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618" w:rsidRDefault="00182618" w:rsidP="009A020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07923" cy="9281160"/>
            <wp:effectExtent l="19050" t="0" r="2427"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14160" cy="9289920"/>
                    </a:xfrm>
                    <a:prstGeom prst="rect">
                      <a:avLst/>
                    </a:prstGeom>
                    <a:noFill/>
                    <a:ln w="9525">
                      <a:noFill/>
                      <a:miter lim="800000"/>
                      <a:headEnd/>
                      <a:tailEnd/>
                    </a:ln>
                  </pic:spPr>
                </pic:pic>
              </a:graphicData>
            </a:graphic>
          </wp:inline>
        </w:drawing>
      </w:r>
    </w:p>
    <w:p w:rsidR="00182618" w:rsidRDefault="00182618" w:rsidP="009A0202">
      <w:pPr>
        <w:spacing w:after="0"/>
        <w:jc w:val="center"/>
        <w:rPr>
          <w:rFonts w:ascii="Times New Roman" w:hAnsi="Times New Roman" w:cs="Times New Roman"/>
          <w:b/>
          <w:sz w:val="28"/>
          <w:szCs w:val="28"/>
        </w:rPr>
      </w:pPr>
    </w:p>
    <w:p w:rsidR="00A23CE0" w:rsidRPr="00D97C12" w:rsidRDefault="00A23CE0"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lastRenderedPageBreak/>
        <w:t>Изменения и дополнения</w:t>
      </w:r>
    </w:p>
    <w:p w:rsidR="00A23CE0" w:rsidRPr="00D97C12" w:rsidRDefault="00A23CE0"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t xml:space="preserve">В </w:t>
      </w:r>
      <w:r w:rsidR="002C3FAB" w:rsidRPr="00D97C12">
        <w:rPr>
          <w:rFonts w:ascii="Times New Roman" w:hAnsi="Times New Roman" w:cs="Times New Roman"/>
          <w:b/>
          <w:sz w:val="28"/>
          <w:szCs w:val="28"/>
        </w:rPr>
        <w:t xml:space="preserve"> Целевой </w:t>
      </w:r>
      <w:r w:rsidRPr="00D97C12">
        <w:rPr>
          <w:rFonts w:ascii="Times New Roman" w:hAnsi="Times New Roman" w:cs="Times New Roman"/>
          <w:b/>
          <w:sz w:val="28"/>
          <w:szCs w:val="28"/>
        </w:rPr>
        <w:t>раздел основной образовательной программы</w:t>
      </w:r>
    </w:p>
    <w:p w:rsidR="00A23CE0" w:rsidRPr="00D97C12" w:rsidRDefault="00A23CE0"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t>среднего  общего образования</w:t>
      </w:r>
    </w:p>
    <w:p w:rsidR="00A23CE0" w:rsidRPr="00C621BE" w:rsidRDefault="00A23CE0" w:rsidP="00C621BE">
      <w:pPr>
        <w:jc w:val="both"/>
        <w:rPr>
          <w:rFonts w:ascii="Times New Roman" w:hAnsi="Times New Roman" w:cs="Times New Roman"/>
          <w:sz w:val="24"/>
          <w:szCs w:val="24"/>
        </w:rPr>
      </w:pPr>
    </w:p>
    <w:p w:rsidR="008A1165" w:rsidRDefault="002C3FAB"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1.2     Планируемые результаты освоения обучающимися ООП СОО </w:t>
      </w:r>
    </w:p>
    <w:p w:rsidR="009A0202" w:rsidRDefault="008907FF" w:rsidP="009A0202">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A0202" w:rsidRPr="009A0202">
        <w:rPr>
          <w:rFonts w:ascii="Times New Roman" w:eastAsia="Times New Roman" w:hAnsi="Times New Roman" w:cs="Times New Roman"/>
          <w:color w:val="000000"/>
          <w:sz w:val="24"/>
          <w:szCs w:val="24"/>
          <w:lang w:eastAsia="ru-RU"/>
        </w:rPr>
        <w:t>Планируемые ре</w:t>
      </w:r>
      <w:r w:rsidR="009A0202">
        <w:rPr>
          <w:rFonts w:ascii="Times New Roman" w:eastAsia="Times New Roman" w:hAnsi="Times New Roman" w:cs="Times New Roman"/>
          <w:color w:val="000000"/>
          <w:sz w:val="24"/>
          <w:szCs w:val="24"/>
          <w:lang w:eastAsia="ru-RU"/>
        </w:rPr>
        <w:t>зультаты по учебному предмету «</w:t>
      </w:r>
      <w:r w:rsidR="009A0202" w:rsidRPr="009A0202">
        <w:rPr>
          <w:rFonts w:ascii="Times New Roman" w:eastAsia="Times New Roman" w:hAnsi="Times New Roman" w:cs="Times New Roman"/>
          <w:color w:val="000000"/>
          <w:sz w:val="24"/>
          <w:szCs w:val="24"/>
          <w:lang w:eastAsia="ru-RU"/>
        </w:rPr>
        <w:t xml:space="preserve">Литература» (базовый уровень) изложить в редакции п.20.5. </w:t>
      </w:r>
      <w:r w:rsidR="009A0202">
        <w:rPr>
          <w:rFonts w:ascii="Times New Roman" w:eastAsia="Times New Roman" w:hAnsi="Times New Roman" w:cs="Times New Roman"/>
          <w:color w:val="000000"/>
          <w:sz w:val="24"/>
          <w:szCs w:val="24"/>
          <w:lang w:eastAsia="ru-RU"/>
        </w:rPr>
        <w:t xml:space="preserve"> «</w:t>
      </w:r>
      <w:r w:rsidR="009A0202" w:rsidRPr="009A0202">
        <w:rPr>
          <w:rFonts w:ascii="Times New Roman" w:eastAsia="Times New Roman" w:hAnsi="Times New Roman" w:cs="Times New Roman"/>
          <w:color w:val="000000"/>
          <w:sz w:val="24"/>
          <w:szCs w:val="24"/>
          <w:lang w:eastAsia="ru-RU"/>
        </w:rPr>
        <w:t>Планируемые результаты освоения программы по литературе на уровне среднего общего образования</w:t>
      </w:r>
      <w:r w:rsidR="009A0202">
        <w:rPr>
          <w:rFonts w:ascii="Times New Roman" w:eastAsia="Times New Roman" w:hAnsi="Times New Roman" w:cs="Times New Roman"/>
          <w:color w:val="000000"/>
          <w:sz w:val="24"/>
          <w:szCs w:val="24"/>
          <w:lang w:eastAsia="ru-RU"/>
        </w:rPr>
        <w:t>» (</w:t>
      </w:r>
      <w:r w:rsidR="009A0202" w:rsidRPr="009A0202">
        <w:rPr>
          <w:rFonts w:ascii="Times New Roman" w:eastAsia="Times New Roman" w:hAnsi="Times New Roman" w:cs="Times New Roman"/>
          <w:color w:val="000000"/>
          <w:sz w:val="24"/>
          <w:szCs w:val="24"/>
          <w:lang w:eastAsia="ru-RU"/>
        </w:rPr>
        <w:t>Федеральная рабочая программа по учебному предмету "Литература" (базовый уровень) приказа Министерства просвещения российской Федерации от №171</w:t>
      </w:r>
      <w:r w:rsidR="004E0FDF">
        <w:rPr>
          <w:rFonts w:ascii="Times New Roman" w:eastAsia="Times New Roman" w:hAnsi="Times New Roman" w:cs="Times New Roman"/>
          <w:color w:val="000000"/>
          <w:sz w:val="24"/>
          <w:szCs w:val="24"/>
          <w:lang w:eastAsia="ru-RU"/>
        </w:rPr>
        <w:t xml:space="preserve"> от 19.03.2024 года </w:t>
      </w:r>
      <w:r w:rsidR="009A0202" w:rsidRPr="009A0202">
        <w:rPr>
          <w:rFonts w:ascii="Times New Roman" w:eastAsia="Times New Roman" w:hAnsi="Times New Roman" w:cs="Times New Roman"/>
          <w:color w:val="000000"/>
          <w:sz w:val="24"/>
          <w:szCs w:val="24"/>
          <w:lang w:eastAsia="ru-RU"/>
        </w:rPr>
        <w:t xml:space="preserve"> «О внесении изменений в некоторые приказы Министерства образования и науки приказа Министерства просвещения Российской Федерации касающие</w:t>
      </w:r>
      <w:r w:rsidR="009A0202">
        <w:rPr>
          <w:rFonts w:ascii="Times New Roman" w:eastAsia="Times New Roman" w:hAnsi="Times New Roman" w:cs="Times New Roman"/>
          <w:color w:val="000000"/>
          <w:sz w:val="24"/>
          <w:szCs w:val="24"/>
          <w:lang w:eastAsia="ru-RU"/>
        </w:rPr>
        <w:t>ся изменения ФОП НОО, ООО и СОО»)</w:t>
      </w:r>
    </w:p>
    <w:p w:rsidR="009A0202" w:rsidRPr="009A0202" w:rsidRDefault="008907FF" w:rsidP="009A0202">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A0202" w:rsidRPr="009A0202">
        <w:rPr>
          <w:rFonts w:ascii="Times New Roman" w:eastAsia="Times New Roman" w:hAnsi="Times New Roman" w:cs="Times New Roman"/>
          <w:color w:val="000000"/>
          <w:sz w:val="24"/>
          <w:szCs w:val="24"/>
          <w:lang w:eastAsia="ru-RU"/>
        </w:rPr>
        <w:t xml:space="preserve">Планируемые результаты по учебному предмету «География» (базовый уровень) изложить в редакции п.125.5. </w:t>
      </w:r>
      <w:r w:rsidR="009A0202">
        <w:rPr>
          <w:rFonts w:ascii="Times New Roman" w:eastAsia="Times New Roman" w:hAnsi="Times New Roman" w:cs="Times New Roman"/>
          <w:color w:val="000000"/>
          <w:sz w:val="24"/>
          <w:szCs w:val="24"/>
          <w:lang w:eastAsia="ru-RU"/>
        </w:rPr>
        <w:t>«</w:t>
      </w:r>
      <w:r w:rsidR="009A0202" w:rsidRPr="009A0202">
        <w:rPr>
          <w:rFonts w:ascii="Times New Roman" w:eastAsia="Times New Roman" w:hAnsi="Times New Roman" w:cs="Times New Roman"/>
          <w:color w:val="000000"/>
          <w:sz w:val="24"/>
          <w:szCs w:val="24"/>
          <w:lang w:eastAsia="ru-RU"/>
        </w:rPr>
        <w:t>Планируемые результаты освоения программы по география на уро</w:t>
      </w:r>
      <w:r w:rsidR="009A0202">
        <w:rPr>
          <w:rFonts w:ascii="Times New Roman" w:eastAsia="Times New Roman" w:hAnsi="Times New Roman" w:cs="Times New Roman"/>
          <w:color w:val="000000"/>
          <w:sz w:val="24"/>
          <w:szCs w:val="24"/>
          <w:lang w:eastAsia="ru-RU"/>
        </w:rPr>
        <w:t>вне среднего общего образования» (</w:t>
      </w:r>
      <w:r w:rsidR="009A0202" w:rsidRPr="009A0202">
        <w:rPr>
          <w:rFonts w:ascii="Times New Roman" w:eastAsia="Times New Roman" w:hAnsi="Times New Roman" w:cs="Times New Roman"/>
          <w:color w:val="000000"/>
          <w:sz w:val="24"/>
          <w:szCs w:val="24"/>
          <w:lang w:eastAsia="ru-RU"/>
        </w:rPr>
        <w:t xml:space="preserve">Федеральная рабочая программа по </w:t>
      </w:r>
      <w:r w:rsidR="0018126A">
        <w:rPr>
          <w:rFonts w:ascii="Times New Roman" w:eastAsia="Times New Roman" w:hAnsi="Times New Roman" w:cs="Times New Roman"/>
          <w:color w:val="000000"/>
          <w:sz w:val="24"/>
          <w:szCs w:val="24"/>
          <w:lang w:eastAsia="ru-RU"/>
        </w:rPr>
        <w:t>учебному предмету «География» (</w:t>
      </w:r>
      <w:r w:rsidR="009A0202" w:rsidRPr="009A0202">
        <w:rPr>
          <w:rFonts w:ascii="Times New Roman" w:eastAsia="Times New Roman" w:hAnsi="Times New Roman" w:cs="Times New Roman"/>
          <w:color w:val="000000"/>
          <w:sz w:val="24"/>
          <w:szCs w:val="24"/>
          <w:lang w:eastAsia="ru-RU"/>
        </w:rPr>
        <w:t>базовый уровень) приказа Министерства просвещения российской Федерации от №171</w:t>
      </w:r>
      <w:r w:rsidR="004E0FDF">
        <w:rPr>
          <w:rFonts w:ascii="Times New Roman" w:eastAsia="Times New Roman" w:hAnsi="Times New Roman" w:cs="Times New Roman"/>
          <w:color w:val="000000"/>
          <w:sz w:val="24"/>
          <w:szCs w:val="24"/>
          <w:lang w:eastAsia="ru-RU"/>
        </w:rPr>
        <w:t xml:space="preserve"> от 19.03.2024 года </w:t>
      </w:r>
      <w:r w:rsidR="009A0202" w:rsidRPr="009A0202">
        <w:rPr>
          <w:rFonts w:ascii="Times New Roman" w:eastAsia="Times New Roman" w:hAnsi="Times New Roman" w:cs="Times New Roman"/>
          <w:color w:val="000000"/>
          <w:sz w:val="24"/>
          <w:szCs w:val="24"/>
          <w:lang w:eastAsia="ru-RU"/>
        </w:rPr>
        <w:t xml:space="preserve">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r w:rsidR="009A0202">
        <w:rPr>
          <w:rFonts w:ascii="Times New Roman" w:eastAsia="Times New Roman" w:hAnsi="Times New Roman" w:cs="Times New Roman"/>
          <w:color w:val="000000"/>
          <w:sz w:val="24"/>
          <w:szCs w:val="24"/>
          <w:lang w:eastAsia="ru-RU"/>
        </w:rPr>
        <w:t>»)</w:t>
      </w:r>
      <w:r w:rsidR="009A0202" w:rsidRPr="009A0202">
        <w:rPr>
          <w:rFonts w:ascii="Times New Roman" w:eastAsia="Times New Roman" w:hAnsi="Times New Roman" w:cs="Times New Roman"/>
          <w:color w:val="000000"/>
          <w:sz w:val="24"/>
          <w:szCs w:val="24"/>
          <w:lang w:eastAsia="ru-RU"/>
        </w:rPr>
        <w:t>.</w:t>
      </w:r>
    </w:p>
    <w:p w:rsidR="008907FF" w:rsidRPr="008907FF" w:rsidRDefault="008907FF" w:rsidP="0018126A">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8126A" w:rsidRPr="008907FF">
        <w:rPr>
          <w:rFonts w:ascii="Times New Roman" w:eastAsia="Times New Roman" w:hAnsi="Times New Roman" w:cs="Times New Roman"/>
          <w:color w:val="000000"/>
          <w:sz w:val="24"/>
          <w:szCs w:val="24"/>
          <w:lang w:eastAsia="ru-RU"/>
        </w:rPr>
        <w:t>Слова планируемые результаты по учебному предмету «Основы безопасности жизнедеятельности» заменить на слова по учебному предмету «Основы безопасности и защиты Родины» по всему тексту</w:t>
      </w:r>
      <w:r>
        <w:rPr>
          <w:rFonts w:ascii="Times New Roman" w:eastAsia="Times New Roman" w:hAnsi="Times New Roman" w:cs="Times New Roman"/>
          <w:color w:val="000000"/>
          <w:sz w:val="24"/>
          <w:szCs w:val="24"/>
          <w:lang w:eastAsia="ru-RU"/>
        </w:rPr>
        <w:t>.</w:t>
      </w:r>
    </w:p>
    <w:p w:rsidR="008907FF" w:rsidRPr="008907FF" w:rsidRDefault="0018126A" w:rsidP="008907FF">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sidRPr="008907FF">
        <w:rPr>
          <w:rFonts w:ascii="Times New Roman" w:eastAsia="Times New Roman" w:hAnsi="Times New Roman" w:cs="Times New Roman"/>
          <w:color w:val="000000"/>
          <w:sz w:val="24"/>
          <w:szCs w:val="24"/>
          <w:lang w:eastAsia="ru-RU"/>
        </w:rPr>
        <w:t xml:space="preserve"> </w:t>
      </w:r>
      <w:r w:rsidR="008907FF">
        <w:rPr>
          <w:rFonts w:ascii="Times New Roman" w:eastAsia="Times New Roman" w:hAnsi="Times New Roman" w:cs="Times New Roman"/>
          <w:color w:val="000000"/>
          <w:sz w:val="24"/>
          <w:szCs w:val="24"/>
          <w:lang w:eastAsia="ru-RU"/>
        </w:rPr>
        <w:t xml:space="preserve">      </w:t>
      </w:r>
      <w:r w:rsidRPr="008907FF">
        <w:rPr>
          <w:rFonts w:ascii="Times New Roman" w:eastAsia="Times New Roman" w:hAnsi="Times New Roman" w:cs="Times New Roman"/>
          <w:color w:val="000000"/>
          <w:sz w:val="24"/>
          <w:szCs w:val="24"/>
          <w:lang w:eastAsia="ru-RU"/>
        </w:rPr>
        <w:t xml:space="preserve">Планируемые результаты рабочей программы « Основы безопасности и защиты Родины» </w:t>
      </w:r>
      <w:r w:rsidR="008907FF" w:rsidRPr="008907FF">
        <w:rPr>
          <w:rFonts w:ascii="Times New Roman" w:eastAsia="Times New Roman" w:hAnsi="Times New Roman" w:cs="Times New Roman"/>
          <w:color w:val="000000"/>
          <w:sz w:val="24"/>
          <w:szCs w:val="24"/>
          <w:lang w:eastAsia="ru-RU"/>
        </w:rPr>
        <w:t>изложить в редакции п.127  (приказ Министерства просвещения РФ от 01.02.2024 года № 62 «О внесении изменений в некоторые приказы Министерства просвещения РФ, касающиеся федеральных образовательных программ ООО и СОО»)</w:t>
      </w:r>
    </w:p>
    <w:p w:rsidR="009A0202" w:rsidRPr="00C621BE" w:rsidRDefault="009A0202" w:rsidP="00C621BE">
      <w:pPr>
        <w:jc w:val="both"/>
        <w:rPr>
          <w:rFonts w:ascii="Times New Roman" w:hAnsi="Times New Roman" w:cs="Times New Roman"/>
          <w:i/>
          <w:sz w:val="24"/>
          <w:szCs w:val="24"/>
          <w:u w:val="single"/>
        </w:rPr>
      </w:pPr>
    </w:p>
    <w:p w:rsidR="00A23CE0" w:rsidRPr="00C621BE" w:rsidRDefault="002C3FAB"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Изменить предметные результаты по программе «Литература» </w:t>
      </w:r>
      <w:r w:rsidR="00397142" w:rsidRPr="00C621BE">
        <w:rPr>
          <w:rFonts w:ascii="Times New Roman" w:hAnsi="Times New Roman" w:cs="Times New Roman"/>
          <w:i/>
          <w:sz w:val="24"/>
          <w:szCs w:val="24"/>
          <w:u w:val="single"/>
        </w:rPr>
        <w:t>(</w:t>
      </w:r>
      <w:r w:rsidRPr="00C621BE">
        <w:rPr>
          <w:rFonts w:ascii="Times New Roman" w:hAnsi="Times New Roman" w:cs="Times New Roman"/>
          <w:i/>
          <w:sz w:val="24"/>
          <w:szCs w:val="24"/>
          <w:u w:val="single"/>
        </w:rPr>
        <w:t>базовый уровень</w:t>
      </w:r>
      <w:r w:rsidR="00397142" w:rsidRPr="00C621BE">
        <w:rPr>
          <w:rFonts w:ascii="Times New Roman" w:hAnsi="Times New Roman" w:cs="Times New Roman"/>
          <w:i/>
          <w:sz w:val="24"/>
          <w:szCs w:val="24"/>
          <w:u w:val="single"/>
        </w:rPr>
        <w:t>)</w:t>
      </w:r>
      <w:r w:rsidRPr="00C621BE">
        <w:rPr>
          <w:rFonts w:ascii="Times New Roman" w:hAnsi="Times New Roman" w:cs="Times New Roman"/>
          <w:i/>
          <w:sz w:val="24"/>
          <w:szCs w:val="24"/>
          <w:u w:val="single"/>
        </w:rPr>
        <w:t>:</w:t>
      </w:r>
    </w:p>
    <w:p w:rsidR="002C3FAB" w:rsidRPr="00C621BE" w:rsidRDefault="002C3FAB" w:rsidP="00C621BE">
      <w:pPr>
        <w:pStyle w:val="a8"/>
        <w:spacing w:before="146" w:line="259" w:lineRule="auto"/>
        <w:ind w:left="113" w:right="108" w:firstLine="566"/>
        <w:rPr>
          <w:sz w:val="24"/>
          <w:szCs w:val="24"/>
        </w:rPr>
      </w:pPr>
      <w:r w:rsidRPr="00C621BE">
        <w:rPr>
          <w:sz w:val="24"/>
          <w:szCs w:val="24"/>
        </w:rPr>
        <w:t>Предметные результаты освоения программы по литературе на уровне среднего общего образования должны обеспечивать:</w:t>
      </w:r>
    </w:p>
    <w:p w:rsidR="002C3FAB" w:rsidRPr="00C621BE" w:rsidRDefault="002C3FAB" w:rsidP="00C621BE">
      <w:pPr>
        <w:pStyle w:val="aa"/>
        <w:numPr>
          <w:ilvl w:val="0"/>
          <w:numId w:val="1"/>
        </w:numPr>
        <w:tabs>
          <w:tab w:val="left" w:pos="1104"/>
        </w:tabs>
        <w:spacing w:before="114" w:line="259" w:lineRule="auto"/>
        <w:ind w:right="108" w:firstLine="566"/>
        <w:rPr>
          <w:sz w:val="24"/>
          <w:szCs w:val="24"/>
        </w:rPr>
      </w:pPr>
      <w:r w:rsidRPr="00C621BE">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мировой</w:t>
      </w:r>
      <w:r w:rsidRPr="00C621BE">
        <w:rPr>
          <w:spacing w:val="40"/>
          <w:sz w:val="24"/>
          <w:szCs w:val="24"/>
        </w:rPr>
        <w:t xml:space="preserve">  </w:t>
      </w:r>
      <w:r w:rsidRPr="00C621BE">
        <w:rPr>
          <w:sz w:val="24"/>
          <w:szCs w:val="24"/>
        </w:rPr>
        <w:t>культуры,</w:t>
      </w:r>
      <w:r w:rsidRPr="00C621BE">
        <w:rPr>
          <w:spacing w:val="40"/>
          <w:sz w:val="24"/>
          <w:szCs w:val="24"/>
        </w:rPr>
        <w:t xml:space="preserve">  </w:t>
      </w:r>
      <w:r w:rsidRPr="00C621BE">
        <w:rPr>
          <w:sz w:val="24"/>
          <w:szCs w:val="24"/>
        </w:rPr>
        <w:t>сформированность</w:t>
      </w:r>
      <w:r w:rsidRPr="00C621BE">
        <w:rPr>
          <w:spacing w:val="40"/>
          <w:sz w:val="24"/>
          <w:szCs w:val="24"/>
        </w:rPr>
        <w:t xml:space="preserve">  </w:t>
      </w:r>
      <w:r w:rsidRPr="00C621BE">
        <w:rPr>
          <w:sz w:val="24"/>
          <w:szCs w:val="24"/>
        </w:rPr>
        <w:t>ценностного</w:t>
      </w:r>
      <w:r w:rsidRPr="00C621BE">
        <w:rPr>
          <w:spacing w:val="40"/>
          <w:sz w:val="24"/>
          <w:szCs w:val="24"/>
        </w:rPr>
        <w:t xml:space="preserve">  </w:t>
      </w:r>
      <w:r w:rsidRPr="00C621BE">
        <w:rPr>
          <w:sz w:val="24"/>
          <w:szCs w:val="24"/>
        </w:rPr>
        <w:t>отношения</w:t>
      </w:r>
      <w:r w:rsidRPr="00C621BE">
        <w:rPr>
          <w:spacing w:val="40"/>
          <w:sz w:val="24"/>
          <w:szCs w:val="24"/>
        </w:rPr>
        <w:t xml:space="preserve"> </w:t>
      </w:r>
      <w:r w:rsidRPr="00C621BE">
        <w:rPr>
          <w:sz w:val="24"/>
          <w:szCs w:val="24"/>
        </w:rPr>
        <w:t>к литературе как неотъемлемой части культуры;</w:t>
      </w:r>
    </w:p>
    <w:p w:rsidR="002C3FAB" w:rsidRPr="00C621BE" w:rsidRDefault="002C3FAB" w:rsidP="00C621BE">
      <w:pPr>
        <w:pStyle w:val="aa"/>
        <w:numPr>
          <w:ilvl w:val="0"/>
          <w:numId w:val="1"/>
        </w:numPr>
        <w:tabs>
          <w:tab w:val="left" w:pos="1104"/>
        </w:tabs>
        <w:spacing w:line="259" w:lineRule="auto"/>
        <w:ind w:right="104" w:firstLine="566"/>
        <w:rPr>
          <w:sz w:val="24"/>
          <w:szCs w:val="24"/>
        </w:rPr>
      </w:pPr>
      <w:r w:rsidRPr="00C621BE">
        <w:rPr>
          <w:sz w:val="24"/>
          <w:szCs w:val="24"/>
        </w:rPr>
        <w:t>осознание взаимосвязи между языковым, литературным, интеллектуальным, духовно-нравственным развитием личности;</w:t>
      </w:r>
    </w:p>
    <w:p w:rsidR="002C3FAB" w:rsidRPr="00C621BE" w:rsidRDefault="002C3FAB" w:rsidP="00C621BE">
      <w:pPr>
        <w:pStyle w:val="aa"/>
        <w:numPr>
          <w:ilvl w:val="0"/>
          <w:numId w:val="1"/>
        </w:numPr>
        <w:tabs>
          <w:tab w:val="left" w:pos="1104"/>
        </w:tabs>
        <w:spacing w:line="259" w:lineRule="auto"/>
        <w:ind w:right="108" w:firstLine="566"/>
        <w:rPr>
          <w:sz w:val="24"/>
          <w:szCs w:val="24"/>
        </w:rPr>
      </w:pPr>
      <w:r w:rsidRPr="00C621BE">
        <w:rPr>
          <w:sz w:val="24"/>
          <w:szCs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C621BE">
        <w:rPr>
          <w:spacing w:val="-2"/>
          <w:sz w:val="24"/>
          <w:szCs w:val="24"/>
        </w:rPr>
        <w:t>культуры;</w:t>
      </w:r>
    </w:p>
    <w:p w:rsidR="002C3FAB" w:rsidRPr="00C621BE" w:rsidRDefault="002C3FAB" w:rsidP="00C621BE">
      <w:pPr>
        <w:pStyle w:val="aa"/>
        <w:numPr>
          <w:ilvl w:val="0"/>
          <w:numId w:val="1"/>
        </w:numPr>
        <w:tabs>
          <w:tab w:val="left" w:pos="1104"/>
        </w:tabs>
        <w:spacing w:line="259" w:lineRule="auto"/>
        <w:ind w:right="107" w:firstLine="566"/>
        <w:rPr>
          <w:sz w:val="24"/>
          <w:szCs w:val="24"/>
        </w:rPr>
      </w:pPr>
      <w:r w:rsidRPr="00C621BE">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w:t>
      </w:r>
      <w:r w:rsidRPr="00C621BE">
        <w:rPr>
          <w:spacing w:val="37"/>
          <w:sz w:val="24"/>
          <w:szCs w:val="24"/>
        </w:rPr>
        <w:t xml:space="preserve">  </w:t>
      </w:r>
      <w:r w:rsidRPr="00C621BE">
        <w:rPr>
          <w:sz w:val="24"/>
          <w:szCs w:val="24"/>
        </w:rPr>
        <w:t>России:</w:t>
      </w:r>
      <w:r w:rsidRPr="00C621BE">
        <w:rPr>
          <w:spacing w:val="38"/>
          <w:sz w:val="24"/>
          <w:szCs w:val="24"/>
        </w:rPr>
        <w:t xml:space="preserve">  </w:t>
      </w:r>
      <w:r w:rsidRPr="00C621BE">
        <w:rPr>
          <w:sz w:val="24"/>
          <w:szCs w:val="24"/>
        </w:rPr>
        <w:t>пьеса</w:t>
      </w:r>
      <w:r w:rsidRPr="00C621BE">
        <w:rPr>
          <w:spacing w:val="37"/>
          <w:sz w:val="24"/>
          <w:szCs w:val="24"/>
        </w:rPr>
        <w:t xml:space="preserve">  </w:t>
      </w:r>
      <w:r w:rsidRPr="00C621BE">
        <w:rPr>
          <w:sz w:val="24"/>
          <w:szCs w:val="24"/>
        </w:rPr>
        <w:t>А.Н.</w:t>
      </w:r>
      <w:r w:rsidRPr="00C621BE">
        <w:rPr>
          <w:spacing w:val="37"/>
          <w:sz w:val="24"/>
          <w:szCs w:val="24"/>
        </w:rPr>
        <w:t xml:space="preserve">  </w:t>
      </w:r>
      <w:r w:rsidRPr="00C621BE">
        <w:rPr>
          <w:sz w:val="24"/>
          <w:szCs w:val="24"/>
        </w:rPr>
        <w:t>Островского</w:t>
      </w:r>
      <w:r w:rsidRPr="00C621BE">
        <w:rPr>
          <w:spacing w:val="38"/>
          <w:sz w:val="24"/>
          <w:szCs w:val="24"/>
        </w:rPr>
        <w:t xml:space="preserve">  </w:t>
      </w:r>
      <w:r w:rsidRPr="00C621BE">
        <w:rPr>
          <w:sz w:val="24"/>
          <w:szCs w:val="24"/>
        </w:rPr>
        <w:t>«Гроза»;</w:t>
      </w:r>
      <w:r w:rsidRPr="00C621BE">
        <w:rPr>
          <w:spacing w:val="37"/>
          <w:sz w:val="24"/>
          <w:szCs w:val="24"/>
        </w:rPr>
        <w:t xml:space="preserve">  </w:t>
      </w:r>
      <w:r w:rsidRPr="00C621BE">
        <w:rPr>
          <w:sz w:val="24"/>
          <w:szCs w:val="24"/>
        </w:rPr>
        <w:t>роман</w:t>
      </w:r>
      <w:r w:rsidRPr="00C621BE">
        <w:rPr>
          <w:spacing w:val="38"/>
          <w:sz w:val="24"/>
          <w:szCs w:val="24"/>
        </w:rPr>
        <w:t xml:space="preserve">  </w:t>
      </w:r>
      <w:r w:rsidRPr="00C621BE">
        <w:rPr>
          <w:sz w:val="24"/>
          <w:szCs w:val="24"/>
        </w:rPr>
        <w:t>И.А.</w:t>
      </w:r>
      <w:r w:rsidRPr="00C621BE">
        <w:rPr>
          <w:spacing w:val="37"/>
          <w:sz w:val="24"/>
          <w:szCs w:val="24"/>
        </w:rPr>
        <w:t xml:space="preserve">  </w:t>
      </w:r>
      <w:r w:rsidRPr="00C621BE">
        <w:rPr>
          <w:sz w:val="24"/>
          <w:szCs w:val="24"/>
        </w:rPr>
        <w:t>Гончарова</w:t>
      </w:r>
    </w:p>
    <w:p w:rsidR="002C3FAB" w:rsidRPr="00C621BE" w:rsidRDefault="002C3FAB" w:rsidP="00C621BE">
      <w:pPr>
        <w:pStyle w:val="a8"/>
        <w:spacing w:line="259" w:lineRule="auto"/>
        <w:ind w:right="108"/>
        <w:rPr>
          <w:sz w:val="24"/>
          <w:szCs w:val="24"/>
        </w:rPr>
      </w:pPr>
      <w:r w:rsidRPr="00C621BE">
        <w:rPr>
          <w:sz w:val="24"/>
          <w:szCs w:val="24"/>
        </w:rPr>
        <w:t>«Обломов»;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w:t>
      </w:r>
      <w:r w:rsidRPr="00C621BE">
        <w:rPr>
          <w:spacing w:val="72"/>
          <w:sz w:val="24"/>
          <w:szCs w:val="24"/>
        </w:rPr>
        <w:t xml:space="preserve"> </w:t>
      </w:r>
      <w:r w:rsidRPr="00C621BE">
        <w:rPr>
          <w:sz w:val="24"/>
          <w:szCs w:val="24"/>
        </w:rPr>
        <w:t>Ф.М.</w:t>
      </w:r>
      <w:r w:rsidRPr="00C621BE">
        <w:rPr>
          <w:spacing w:val="74"/>
          <w:sz w:val="24"/>
          <w:szCs w:val="24"/>
        </w:rPr>
        <w:t xml:space="preserve"> </w:t>
      </w:r>
      <w:r w:rsidRPr="00C621BE">
        <w:rPr>
          <w:sz w:val="24"/>
          <w:szCs w:val="24"/>
        </w:rPr>
        <w:t>Достоевского</w:t>
      </w:r>
      <w:r w:rsidRPr="00C621BE">
        <w:rPr>
          <w:spacing w:val="76"/>
          <w:sz w:val="24"/>
          <w:szCs w:val="24"/>
        </w:rPr>
        <w:t xml:space="preserve"> </w:t>
      </w:r>
      <w:r w:rsidRPr="00C621BE">
        <w:rPr>
          <w:sz w:val="24"/>
          <w:szCs w:val="24"/>
        </w:rPr>
        <w:t>«Преступление</w:t>
      </w:r>
      <w:r w:rsidRPr="00C621BE">
        <w:rPr>
          <w:spacing w:val="73"/>
          <w:sz w:val="24"/>
          <w:szCs w:val="24"/>
        </w:rPr>
        <w:t xml:space="preserve"> </w:t>
      </w:r>
      <w:r w:rsidRPr="00C621BE">
        <w:rPr>
          <w:sz w:val="24"/>
          <w:szCs w:val="24"/>
        </w:rPr>
        <w:t>и</w:t>
      </w:r>
      <w:r w:rsidRPr="00C621BE">
        <w:rPr>
          <w:spacing w:val="75"/>
          <w:sz w:val="24"/>
          <w:szCs w:val="24"/>
        </w:rPr>
        <w:t xml:space="preserve"> </w:t>
      </w:r>
      <w:r w:rsidRPr="00C621BE">
        <w:rPr>
          <w:sz w:val="24"/>
          <w:szCs w:val="24"/>
        </w:rPr>
        <w:t>наказание»;</w:t>
      </w:r>
      <w:r w:rsidRPr="00C621BE">
        <w:rPr>
          <w:spacing w:val="73"/>
          <w:sz w:val="24"/>
          <w:szCs w:val="24"/>
        </w:rPr>
        <w:t xml:space="preserve"> </w:t>
      </w:r>
      <w:r w:rsidRPr="00C621BE">
        <w:rPr>
          <w:sz w:val="24"/>
          <w:szCs w:val="24"/>
        </w:rPr>
        <w:t>роман</w:t>
      </w:r>
      <w:r w:rsidRPr="00C621BE">
        <w:rPr>
          <w:spacing w:val="75"/>
          <w:sz w:val="24"/>
          <w:szCs w:val="24"/>
        </w:rPr>
        <w:t xml:space="preserve"> </w:t>
      </w:r>
      <w:r w:rsidRPr="00C621BE">
        <w:rPr>
          <w:sz w:val="24"/>
          <w:szCs w:val="24"/>
        </w:rPr>
        <w:t>Л.Н.</w:t>
      </w:r>
      <w:r w:rsidRPr="00C621BE">
        <w:rPr>
          <w:spacing w:val="74"/>
          <w:sz w:val="24"/>
          <w:szCs w:val="24"/>
        </w:rPr>
        <w:t xml:space="preserve"> </w:t>
      </w:r>
      <w:r w:rsidRPr="00C621BE">
        <w:rPr>
          <w:spacing w:val="-2"/>
          <w:sz w:val="24"/>
          <w:szCs w:val="24"/>
        </w:rPr>
        <w:t>Толстого</w:t>
      </w:r>
    </w:p>
    <w:p w:rsidR="002C3FAB" w:rsidRPr="00C621BE" w:rsidRDefault="002C3FAB" w:rsidP="00C621BE">
      <w:pPr>
        <w:pStyle w:val="a8"/>
        <w:spacing w:line="259" w:lineRule="auto"/>
        <w:ind w:right="107"/>
        <w:rPr>
          <w:sz w:val="24"/>
          <w:szCs w:val="24"/>
        </w:rPr>
      </w:pPr>
      <w:r w:rsidRPr="00C621BE">
        <w:rPr>
          <w:sz w:val="24"/>
          <w:szCs w:val="24"/>
        </w:rPr>
        <w:lastRenderedPageBreak/>
        <w:t>«Война и мир»; одно произведение Н.С. Лескова; рассказы и пьеса «Вишнёвый сад»</w:t>
      </w:r>
      <w:r w:rsidRPr="00C621BE">
        <w:rPr>
          <w:spacing w:val="-3"/>
          <w:sz w:val="24"/>
          <w:szCs w:val="24"/>
        </w:rPr>
        <w:t xml:space="preserve"> </w:t>
      </w:r>
      <w:r w:rsidRPr="00C621BE">
        <w:rPr>
          <w:sz w:val="24"/>
          <w:szCs w:val="24"/>
        </w:rPr>
        <w:t>А.П.</w:t>
      </w:r>
      <w:r w:rsidRPr="00C621BE">
        <w:rPr>
          <w:spacing w:val="-5"/>
          <w:sz w:val="24"/>
          <w:szCs w:val="24"/>
        </w:rPr>
        <w:t xml:space="preserve"> </w:t>
      </w:r>
      <w:r w:rsidRPr="00C621BE">
        <w:rPr>
          <w:sz w:val="24"/>
          <w:szCs w:val="24"/>
        </w:rPr>
        <w:t>Чехова;</w:t>
      </w:r>
      <w:r w:rsidRPr="00C621BE">
        <w:rPr>
          <w:spacing w:val="-3"/>
          <w:sz w:val="24"/>
          <w:szCs w:val="24"/>
        </w:rPr>
        <w:t xml:space="preserve"> </w:t>
      </w:r>
      <w:r w:rsidRPr="00C621BE">
        <w:rPr>
          <w:sz w:val="24"/>
          <w:szCs w:val="24"/>
        </w:rPr>
        <w:t>рассказы</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пьеса</w:t>
      </w:r>
      <w:r w:rsidRPr="00C621BE">
        <w:rPr>
          <w:spacing w:val="-4"/>
          <w:sz w:val="24"/>
          <w:szCs w:val="24"/>
        </w:rPr>
        <w:t xml:space="preserve"> </w:t>
      </w:r>
      <w:r w:rsidRPr="00C621BE">
        <w:rPr>
          <w:sz w:val="24"/>
          <w:szCs w:val="24"/>
        </w:rPr>
        <w:t>«На</w:t>
      </w:r>
      <w:r w:rsidRPr="00C621BE">
        <w:rPr>
          <w:spacing w:val="-7"/>
          <w:sz w:val="24"/>
          <w:szCs w:val="24"/>
        </w:rPr>
        <w:t xml:space="preserve"> </w:t>
      </w:r>
      <w:r w:rsidRPr="00C621BE">
        <w:rPr>
          <w:sz w:val="24"/>
          <w:szCs w:val="24"/>
        </w:rPr>
        <w:t>дне»</w:t>
      </w:r>
      <w:r w:rsidRPr="00C621BE">
        <w:rPr>
          <w:spacing w:val="-3"/>
          <w:sz w:val="24"/>
          <w:szCs w:val="24"/>
        </w:rPr>
        <w:t xml:space="preserve"> </w:t>
      </w:r>
      <w:r w:rsidRPr="00C621BE">
        <w:rPr>
          <w:sz w:val="24"/>
          <w:szCs w:val="24"/>
        </w:rPr>
        <w:t>М.</w:t>
      </w:r>
      <w:r w:rsidRPr="00C621BE">
        <w:rPr>
          <w:spacing w:val="-5"/>
          <w:sz w:val="24"/>
          <w:szCs w:val="24"/>
        </w:rPr>
        <w:t xml:space="preserve"> </w:t>
      </w:r>
      <w:r w:rsidRPr="00C621BE">
        <w:rPr>
          <w:sz w:val="24"/>
          <w:szCs w:val="24"/>
        </w:rPr>
        <w:t>Горького;</w:t>
      </w:r>
      <w:r w:rsidRPr="00C621BE">
        <w:rPr>
          <w:spacing w:val="-6"/>
          <w:sz w:val="24"/>
          <w:szCs w:val="24"/>
        </w:rPr>
        <w:t xml:space="preserve"> </w:t>
      </w:r>
      <w:r w:rsidRPr="00C621BE">
        <w:rPr>
          <w:sz w:val="24"/>
          <w:szCs w:val="24"/>
        </w:rPr>
        <w:t>рассказы</w:t>
      </w:r>
      <w:r w:rsidRPr="00C621BE">
        <w:rPr>
          <w:spacing w:val="-3"/>
          <w:sz w:val="24"/>
          <w:szCs w:val="24"/>
        </w:rPr>
        <w:t xml:space="preserve"> </w:t>
      </w:r>
      <w:r w:rsidRPr="00C621BE">
        <w:rPr>
          <w:sz w:val="24"/>
          <w:szCs w:val="24"/>
        </w:rPr>
        <w:t>И.А.</w:t>
      </w:r>
      <w:r w:rsidRPr="00C621BE">
        <w:rPr>
          <w:spacing w:val="-5"/>
          <w:sz w:val="24"/>
          <w:szCs w:val="24"/>
        </w:rPr>
        <w:t xml:space="preserve"> </w:t>
      </w:r>
      <w:r w:rsidRPr="00C621BE">
        <w:rPr>
          <w:sz w:val="24"/>
          <w:szCs w:val="24"/>
        </w:rPr>
        <w:t>Бунина</w:t>
      </w:r>
      <w:r w:rsidRPr="00C621BE">
        <w:rPr>
          <w:spacing w:val="-4"/>
          <w:sz w:val="24"/>
          <w:szCs w:val="24"/>
        </w:rPr>
        <w:t xml:space="preserve"> </w:t>
      </w:r>
      <w:r w:rsidRPr="00C621BE">
        <w:rPr>
          <w:sz w:val="24"/>
          <w:szCs w:val="24"/>
        </w:rPr>
        <w:t>и А.И. Куприна; стихотворения и поэма «Двенадцать» А.А. Блока; стихотворения и поэма</w:t>
      </w:r>
      <w:r w:rsidRPr="00C621BE">
        <w:rPr>
          <w:spacing w:val="40"/>
          <w:sz w:val="24"/>
          <w:szCs w:val="24"/>
        </w:rPr>
        <w:t xml:space="preserve"> </w:t>
      </w:r>
      <w:r w:rsidRPr="00C621BE">
        <w:rPr>
          <w:sz w:val="24"/>
          <w:szCs w:val="24"/>
        </w:rPr>
        <w:t>«Облако</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штанах»</w:t>
      </w:r>
      <w:r w:rsidRPr="00C621BE">
        <w:rPr>
          <w:spacing w:val="40"/>
          <w:sz w:val="24"/>
          <w:szCs w:val="24"/>
        </w:rPr>
        <w:t xml:space="preserve"> </w:t>
      </w:r>
      <w:r w:rsidRPr="00C621BE">
        <w:rPr>
          <w:sz w:val="24"/>
          <w:szCs w:val="24"/>
        </w:rPr>
        <w:t>В.В.</w:t>
      </w:r>
      <w:r w:rsidRPr="00C621BE">
        <w:rPr>
          <w:spacing w:val="40"/>
          <w:sz w:val="24"/>
          <w:szCs w:val="24"/>
        </w:rPr>
        <w:t xml:space="preserve"> </w:t>
      </w:r>
      <w:r w:rsidRPr="00C621BE">
        <w:rPr>
          <w:sz w:val="24"/>
          <w:szCs w:val="24"/>
        </w:rPr>
        <w:t>Маяковского;</w:t>
      </w:r>
      <w:r w:rsidRPr="00C621BE">
        <w:rPr>
          <w:spacing w:val="40"/>
          <w:sz w:val="24"/>
          <w:szCs w:val="24"/>
        </w:rPr>
        <w:t xml:space="preserve"> </w:t>
      </w:r>
      <w:r w:rsidRPr="00C621BE">
        <w:rPr>
          <w:sz w:val="24"/>
          <w:szCs w:val="24"/>
        </w:rPr>
        <w:t>стихотворения</w:t>
      </w:r>
      <w:r w:rsidRPr="00C621BE">
        <w:rPr>
          <w:spacing w:val="40"/>
          <w:sz w:val="24"/>
          <w:szCs w:val="24"/>
        </w:rPr>
        <w:t xml:space="preserve"> </w:t>
      </w:r>
      <w:r w:rsidRPr="00C621BE">
        <w:rPr>
          <w:sz w:val="24"/>
          <w:szCs w:val="24"/>
        </w:rPr>
        <w:t>С.А.</w:t>
      </w:r>
      <w:r w:rsidRPr="00C621BE">
        <w:rPr>
          <w:spacing w:val="40"/>
          <w:sz w:val="24"/>
          <w:szCs w:val="24"/>
        </w:rPr>
        <w:t xml:space="preserve"> </w:t>
      </w:r>
      <w:r w:rsidRPr="00C621BE">
        <w:rPr>
          <w:sz w:val="24"/>
          <w:szCs w:val="24"/>
        </w:rPr>
        <w:t>Есенина,</w:t>
      </w:r>
      <w:r w:rsidRPr="00C621BE">
        <w:rPr>
          <w:spacing w:val="80"/>
          <w:w w:val="150"/>
          <w:sz w:val="24"/>
          <w:szCs w:val="24"/>
        </w:rPr>
        <w:t xml:space="preserve"> </w:t>
      </w:r>
      <w:r w:rsidRPr="00C621BE">
        <w:rPr>
          <w:sz w:val="24"/>
          <w:szCs w:val="24"/>
        </w:rPr>
        <w:t>О.Э.</w:t>
      </w:r>
      <w:r w:rsidRPr="00C621BE">
        <w:rPr>
          <w:spacing w:val="80"/>
          <w:sz w:val="24"/>
          <w:szCs w:val="24"/>
        </w:rPr>
        <w:t xml:space="preserve"> </w:t>
      </w:r>
      <w:r w:rsidRPr="00C621BE">
        <w:rPr>
          <w:sz w:val="24"/>
          <w:szCs w:val="24"/>
        </w:rPr>
        <w:t>Мандельштама,</w:t>
      </w:r>
      <w:r w:rsidRPr="00C621BE">
        <w:rPr>
          <w:spacing w:val="80"/>
          <w:sz w:val="24"/>
          <w:szCs w:val="24"/>
        </w:rPr>
        <w:t xml:space="preserve"> </w:t>
      </w:r>
      <w:r w:rsidRPr="00C621BE">
        <w:rPr>
          <w:sz w:val="24"/>
          <w:szCs w:val="24"/>
        </w:rPr>
        <w:t>М.</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Цветаевой;</w:t>
      </w:r>
      <w:r w:rsidRPr="00C621BE">
        <w:rPr>
          <w:spacing w:val="80"/>
          <w:sz w:val="24"/>
          <w:szCs w:val="24"/>
        </w:rPr>
        <w:t xml:space="preserve"> </w:t>
      </w:r>
      <w:r w:rsidRPr="00C621BE">
        <w:rPr>
          <w:sz w:val="24"/>
          <w:szCs w:val="24"/>
        </w:rPr>
        <w:t>стихотворения</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поэма</w:t>
      </w:r>
      <w:r w:rsidRPr="00C621BE">
        <w:rPr>
          <w:spacing w:val="80"/>
          <w:sz w:val="24"/>
          <w:szCs w:val="24"/>
        </w:rPr>
        <w:t xml:space="preserve"> </w:t>
      </w:r>
      <w:r w:rsidRPr="00C621BE">
        <w:rPr>
          <w:sz w:val="24"/>
          <w:szCs w:val="24"/>
        </w:rPr>
        <w:t>«Реквием» А.А. Ахматовой; роман Н.А. Островского «Как закалялась сталь» (избранные главы);</w:t>
      </w:r>
      <w:r w:rsidRPr="00C621BE">
        <w:rPr>
          <w:spacing w:val="80"/>
          <w:w w:val="150"/>
          <w:sz w:val="24"/>
          <w:szCs w:val="24"/>
        </w:rPr>
        <w:t xml:space="preserve"> </w:t>
      </w:r>
      <w:r w:rsidRPr="00C621BE">
        <w:rPr>
          <w:sz w:val="24"/>
          <w:szCs w:val="24"/>
        </w:rPr>
        <w:t>роман</w:t>
      </w:r>
      <w:r w:rsidRPr="00C621BE">
        <w:rPr>
          <w:spacing w:val="80"/>
          <w:w w:val="150"/>
          <w:sz w:val="24"/>
          <w:szCs w:val="24"/>
        </w:rPr>
        <w:t xml:space="preserve"> </w:t>
      </w:r>
      <w:r w:rsidRPr="00C621BE">
        <w:rPr>
          <w:sz w:val="24"/>
          <w:szCs w:val="24"/>
        </w:rPr>
        <w:t>М.А.</w:t>
      </w:r>
      <w:r w:rsidRPr="00C621BE">
        <w:rPr>
          <w:spacing w:val="80"/>
          <w:w w:val="150"/>
          <w:sz w:val="24"/>
          <w:szCs w:val="24"/>
        </w:rPr>
        <w:t xml:space="preserve"> </w:t>
      </w:r>
      <w:r w:rsidRPr="00C621BE">
        <w:rPr>
          <w:sz w:val="24"/>
          <w:szCs w:val="24"/>
        </w:rPr>
        <w:t>Шолохова</w:t>
      </w:r>
      <w:r w:rsidRPr="00C621BE">
        <w:rPr>
          <w:spacing w:val="80"/>
          <w:w w:val="150"/>
          <w:sz w:val="24"/>
          <w:szCs w:val="24"/>
        </w:rPr>
        <w:t xml:space="preserve"> </w:t>
      </w:r>
      <w:r w:rsidRPr="00C621BE">
        <w:rPr>
          <w:sz w:val="24"/>
          <w:szCs w:val="24"/>
        </w:rPr>
        <w:t>«Тихий</w:t>
      </w:r>
      <w:r w:rsidRPr="00C621BE">
        <w:rPr>
          <w:spacing w:val="80"/>
          <w:w w:val="150"/>
          <w:sz w:val="24"/>
          <w:szCs w:val="24"/>
        </w:rPr>
        <w:t xml:space="preserve"> </w:t>
      </w:r>
      <w:r w:rsidRPr="00C621BE">
        <w:rPr>
          <w:sz w:val="24"/>
          <w:szCs w:val="24"/>
        </w:rPr>
        <w:t>Дон»</w:t>
      </w:r>
      <w:r w:rsidRPr="00C621BE">
        <w:rPr>
          <w:spacing w:val="80"/>
          <w:w w:val="150"/>
          <w:sz w:val="24"/>
          <w:szCs w:val="24"/>
        </w:rPr>
        <w:t xml:space="preserve"> </w:t>
      </w:r>
      <w:r w:rsidRPr="00C621BE">
        <w:rPr>
          <w:sz w:val="24"/>
          <w:szCs w:val="24"/>
        </w:rPr>
        <w:t>(избранные</w:t>
      </w:r>
      <w:r w:rsidRPr="00C621BE">
        <w:rPr>
          <w:spacing w:val="80"/>
          <w:w w:val="150"/>
          <w:sz w:val="24"/>
          <w:szCs w:val="24"/>
        </w:rPr>
        <w:t xml:space="preserve"> </w:t>
      </w:r>
      <w:r w:rsidRPr="00C621BE">
        <w:rPr>
          <w:sz w:val="24"/>
          <w:szCs w:val="24"/>
        </w:rPr>
        <w:t>главы);</w:t>
      </w:r>
      <w:r w:rsidRPr="00C621BE">
        <w:rPr>
          <w:spacing w:val="80"/>
          <w:w w:val="150"/>
          <w:sz w:val="24"/>
          <w:szCs w:val="24"/>
        </w:rPr>
        <w:t xml:space="preserve"> </w:t>
      </w:r>
      <w:r w:rsidRPr="00C621BE">
        <w:rPr>
          <w:sz w:val="24"/>
          <w:szCs w:val="24"/>
        </w:rPr>
        <w:t>роман М.А.</w:t>
      </w:r>
      <w:r w:rsidRPr="00C621BE">
        <w:rPr>
          <w:spacing w:val="-12"/>
          <w:sz w:val="24"/>
          <w:szCs w:val="24"/>
        </w:rPr>
        <w:t xml:space="preserve"> </w:t>
      </w:r>
      <w:r w:rsidRPr="00C621BE">
        <w:rPr>
          <w:sz w:val="24"/>
          <w:szCs w:val="24"/>
        </w:rPr>
        <w:t>Булгакова</w:t>
      </w:r>
      <w:r w:rsidRPr="00C621BE">
        <w:rPr>
          <w:spacing w:val="-11"/>
          <w:sz w:val="24"/>
          <w:szCs w:val="24"/>
        </w:rPr>
        <w:t xml:space="preserve"> </w:t>
      </w:r>
      <w:r w:rsidRPr="00C621BE">
        <w:rPr>
          <w:sz w:val="24"/>
          <w:szCs w:val="24"/>
        </w:rPr>
        <w:t>«Мастер</w:t>
      </w:r>
      <w:r w:rsidRPr="00C621BE">
        <w:rPr>
          <w:spacing w:val="-9"/>
          <w:sz w:val="24"/>
          <w:szCs w:val="24"/>
        </w:rPr>
        <w:t xml:space="preserve"> </w:t>
      </w:r>
      <w:r w:rsidRPr="00C621BE">
        <w:rPr>
          <w:sz w:val="24"/>
          <w:szCs w:val="24"/>
        </w:rPr>
        <w:t>и</w:t>
      </w:r>
      <w:r w:rsidRPr="00C621BE">
        <w:rPr>
          <w:spacing w:val="-10"/>
          <w:sz w:val="24"/>
          <w:szCs w:val="24"/>
        </w:rPr>
        <w:t xml:space="preserve"> </w:t>
      </w:r>
      <w:r w:rsidRPr="00C621BE">
        <w:rPr>
          <w:sz w:val="24"/>
          <w:szCs w:val="24"/>
        </w:rPr>
        <w:t>Маргарита»</w:t>
      </w:r>
      <w:r w:rsidRPr="00C621BE">
        <w:rPr>
          <w:spacing w:val="-8"/>
          <w:sz w:val="24"/>
          <w:szCs w:val="24"/>
        </w:rPr>
        <w:t xml:space="preserve"> </w:t>
      </w:r>
      <w:r w:rsidRPr="00C621BE">
        <w:rPr>
          <w:sz w:val="24"/>
          <w:szCs w:val="24"/>
        </w:rPr>
        <w:t>(или</w:t>
      </w:r>
      <w:r w:rsidRPr="00C621BE">
        <w:rPr>
          <w:spacing w:val="-9"/>
          <w:sz w:val="24"/>
          <w:szCs w:val="24"/>
        </w:rPr>
        <w:t xml:space="preserve"> </w:t>
      </w:r>
      <w:r w:rsidRPr="00C621BE">
        <w:rPr>
          <w:sz w:val="24"/>
          <w:szCs w:val="24"/>
        </w:rPr>
        <w:t>«Белая</w:t>
      </w:r>
      <w:r w:rsidRPr="00C621BE">
        <w:rPr>
          <w:spacing w:val="-8"/>
          <w:sz w:val="24"/>
          <w:szCs w:val="24"/>
        </w:rPr>
        <w:t xml:space="preserve"> </w:t>
      </w:r>
      <w:r w:rsidRPr="00C621BE">
        <w:rPr>
          <w:sz w:val="24"/>
          <w:szCs w:val="24"/>
        </w:rPr>
        <w:t>гвардия»);</w:t>
      </w:r>
      <w:r w:rsidRPr="00C621BE">
        <w:rPr>
          <w:spacing w:val="-11"/>
          <w:sz w:val="24"/>
          <w:szCs w:val="24"/>
        </w:rPr>
        <w:t xml:space="preserve"> </w:t>
      </w:r>
      <w:r w:rsidRPr="00C621BE">
        <w:rPr>
          <w:sz w:val="24"/>
          <w:szCs w:val="24"/>
        </w:rPr>
        <w:t>роман</w:t>
      </w:r>
      <w:r w:rsidRPr="00C621BE">
        <w:rPr>
          <w:spacing w:val="-10"/>
          <w:sz w:val="24"/>
          <w:szCs w:val="24"/>
        </w:rPr>
        <w:t xml:space="preserve"> </w:t>
      </w:r>
      <w:r w:rsidRPr="00C621BE">
        <w:rPr>
          <w:sz w:val="24"/>
          <w:szCs w:val="24"/>
        </w:rPr>
        <w:t>А.А.</w:t>
      </w:r>
      <w:r w:rsidRPr="00C621BE">
        <w:rPr>
          <w:spacing w:val="-9"/>
          <w:sz w:val="24"/>
          <w:szCs w:val="24"/>
        </w:rPr>
        <w:t xml:space="preserve"> </w:t>
      </w:r>
      <w:r w:rsidRPr="00C621BE">
        <w:rPr>
          <w:spacing w:val="-2"/>
          <w:sz w:val="24"/>
          <w:szCs w:val="24"/>
        </w:rPr>
        <w:t>Фадеева</w:t>
      </w:r>
    </w:p>
    <w:p w:rsidR="002C3FAB" w:rsidRPr="00C621BE" w:rsidRDefault="002C3FAB" w:rsidP="00C621BE">
      <w:pPr>
        <w:pStyle w:val="a8"/>
        <w:spacing w:line="259" w:lineRule="auto"/>
        <w:ind w:right="106"/>
        <w:rPr>
          <w:sz w:val="24"/>
          <w:szCs w:val="24"/>
        </w:rPr>
      </w:pPr>
      <w:r w:rsidRPr="00C621BE">
        <w:rPr>
          <w:sz w:val="24"/>
          <w:szCs w:val="24"/>
        </w:rPr>
        <w:t>«Молодая гвардия»; роман В.О. Богомолова «В августе сорок четвертого», одно произведение</w:t>
      </w:r>
      <w:r w:rsidRPr="00C621BE">
        <w:rPr>
          <w:spacing w:val="-6"/>
          <w:sz w:val="24"/>
          <w:szCs w:val="24"/>
        </w:rPr>
        <w:t xml:space="preserve"> </w:t>
      </w:r>
      <w:r w:rsidRPr="00C621BE">
        <w:rPr>
          <w:sz w:val="24"/>
          <w:szCs w:val="24"/>
        </w:rPr>
        <w:t>А.П.</w:t>
      </w:r>
      <w:r w:rsidRPr="00C621BE">
        <w:rPr>
          <w:spacing w:val="-9"/>
          <w:sz w:val="24"/>
          <w:szCs w:val="24"/>
        </w:rPr>
        <w:t xml:space="preserve"> </w:t>
      </w:r>
      <w:r w:rsidRPr="00C621BE">
        <w:rPr>
          <w:sz w:val="24"/>
          <w:szCs w:val="24"/>
        </w:rPr>
        <w:t>Платонова;</w:t>
      </w:r>
      <w:r w:rsidRPr="00C621BE">
        <w:rPr>
          <w:spacing w:val="-8"/>
          <w:sz w:val="24"/>
          <w:szCs w:val="24"/>
        </w:rPr>
        <w:t xml:space="preserve"> </w:t>
      </w:r>
      <w:r w:rsidRPr="00C621BE">
        <w:rPr>
          <w:sz w:val="24"/>
          <w:szCs w:val="24"/>
        </w:rPr>
        <w:t>стихотворения</w:t>
      </w:r>
      <w:r w:rsidRPr="00C621BE">
        <w:rPr>
          <w:spacing w:val="-8"/>
          <w:sz w:val="24"/>
          <w:szCs w:val="24"/>
        </w:rPr>
        <w:t xml:space="preserve"> </w:t>
      </w:r>
      <w:r w:rsidRPr="00C621BE">
        <w:rPr>
          <w:sz w:val="24"/>
          <w:szCs w:val="24"/>
        </w:rPr>
        <w:t>А.Т.</w:t>
      </w:r>
      <w:r w:rsidRPr="00C621BE">
        <w:rPr>
          <w:spacing w:val="-9"/>
          <w:sz w:val="24"/>
          <w:szCs w:val="24"/>
        </w:rPr>
        <w:t xml:space="preserve"> </w:t>
      </w:r>
      <w:r w:rsidRPr="00C621BE">
        <w:rPr>
          <w:sz w:val="24"/>
          <w:szCs w:val="24"/>
        </w:rPr>
        <w:t>Твардовского,</w:t>
      </w:r>
      <w:r w:rsidRPr="00C621BE">
        <w:rPr>
          <w:spacing w:val="-7"/>
          <w:sz w:val="24"/>
          <w:szCs w:val="24"/>
        </w:rPr>
        <w:t xml:space="preserve"> </w:t>
      </w:r>
      <w:r w:rsidRPr="00C621BE">
        <w:rPr>
          <w:sz w:val="24"/>
          <w:szCs w:val="24"/>
        </w:rPr>
        <w:t>Б.Л.</w:t>
      </w:r>
      <w:r w:rsidRPr="00C621BE">
        <w:rPr>
          <w:spacing w:val="-7"/>
          <w:sz w:val="24"/>
          <w:szCs w:val="24"/>
        </w:rPr>
        <w:t xml:space="preserve"> </w:t>
      </w:r>
      <w:r w:rsidRPr="00C621BE">
        <w:rPr>
          <w:sz w:val="24"/>
          <w:szCs w:val="24"/>
        </w:rPr>
        <w:t>Пастернака, повесть А.И. Солженицына «Один день Ивана Денисовича»; произведения литературы второй половины XX – XXI века: не менее двух прозаиков по выбору (в</w:t>
      </w:r>
      <w:r w:rsidRPr="00C621BE">
        <w:rPr>
          <w:spacing w:val="40"/>
          <w:sz w:val="24"/>
          <w:szCs w:val="24"/>
        </w:rPr>
        <w:t xml:space="preserve"> </w:t>
      </w:r>
      <w:r w:rsidRPr="00C621BE">
        <w:rPr>
          <w:sz w:val="24"/>
          <w:szCs w:val="24"/>
        </w:rPr>
        <w:t>том</w:t>
      </w:r>
      <w:r w:rsidRPr="00C621BE">
        <w:rPr>
          <w:spacing w:val="40"/>
          <w:sz w:val="24"/>
          <w:szCs w:val="24"/>
        </w:rPr>
        <w:t xml:space="preserve"> </w:t>
      </w:r>
      <w:r w:rsidRPr="00C621BE">
        <w:rPr>
          <w:sz w:val="24"/>
          <w:szCs w:val="24"/>
        </w:rPr>
        <w:t>числе</w:t>
      </w:r>
      <w:r w:rsidRPr="00C621BE">
        <w:rPr>
          <w:spacing w:val="40"/>
          <w:sz w:val="24"/>
          <w:szCs w:val="24"/>
        </w:rPr>
        <w:t xml:space="preserve"> </w:t>
      </w:r>
      <w:r w:rsidRPr="00C621BE">
        <w:rPr>
          <w:sz w:val="24"/>
          <w:szCs w:val="24"/>
        </w:rPr>
        <w:t>Ф.А.</w:t>
      </w:r>
      <w:r w:rsidRPr="00C621BE">
        <w:rPr>
          <w:spacing w:val="40"/>
          <w:sz w:val="24"/>
          <w:szCs w:val="24"/>
        </w:rPr>
        <w:t xml:space="preserve"> </w:t>
      </w:r>
      <w:r w:rsidRPr="00C621BE">
        <w:rPr>
          <w:sz w:val="24"/>
          <w:szCs w:val="24"/>
        </w:rPr>
        <w:t>Абрамова,</w:t>
      </w:r>
      <w:r w:rsidRPr="00C621BE">
        <w:rPr>
          <w:spacing w:val="40"/>
          <w:sz w:val="24"/>
          <w:szCs w:val="24"/>
        </w:rPr>
        <w:t xml:space="preserve"> </w:t>
      </w:r>
      <w:r w:rsidRPr="00C621BE">
        <w:rPr>
          <w:sz w:val="24"/>
          <w:szCs w:val="24"/>
        </w:rPr>
        <w:t>В.П.</w:t>
      </w:r>
      <w:r w:rsidRPr="00C621BE">
        <w:rPr>
          <w:spacing w:val="40"/>
          <w:sz w:val="24"/>
          <w:szCs w:val="24"/>
        </w:rPr>
        <w:t xml:space="preserve"> </w:t>
      </w:r>
      <w:r w:rsidRPr="00C621BE">
        <w:rPr>
          <w:sz w:val="24"/>
          <w:szCs w:val="24"/>
        </w:rPr>
        <w:t>Астафьева,</w:t>
      </w:r>
      <w:r w:rsidRPr="00C621BE">
        <w:rPr>
          <w:spacing w:val="40"/>
          <w:sz w:val="24"/>
          <w:szCs w:val="24"/>
        </w:rPr>
        <w:t xml:space="preserve"> </w:t>
      </w:r>
      <w:r w:rsidRPr="00C621BE">
        <w:rPr>
          <w:sz w:val="24"/>
          <w:szCs w:val="24"/>
        </w:rPr>
        <w:t>А.Г.</w:t>
      </w:r>
      <w:r w:rsidRPr="00C621BE">
        <w:rPr>
          <w:spacing w:val="40"/>
          <w:sz w:val="24"/>
          <w:szCs w:val="24"/>
        </w:rPr>
        <w:t xml:space="preserve"> </w:t>
      </w:r>
      <w:r w:rsidRPr="00C621BE">
        <w:rPr>
          <w:sz w:val="24"/>
          <w:szCs w:val="24"/>
        </w:rPr>
        <w:t>Битова,</w:t>
      </w:r>
      <w:r w:rsidRPr="00C621BE">
        <w:rPr>
          <w:spacing w:val="40"/>
          <w:sz w:val="24"/>
          <w:szCs w:val="24"/>
        </w:rPr>
        <w:t xml:space="preserve"> </w:t>
      </w:r>
      <w:r w:rsidRPr="00C621BE">
        <w:rPr>
          <w:sz w:val="24"/>
          <w:szCs w:val="24"/>
        </w:rPr>
        <w:t>Ю.В.</w:t>
      </w:r>
      <w:r w:rsidRPr="00C621BE">
        <w:rPr>
          <w:spacing w:val="40"/>
          <w:sz w:val="24"/>
          <w:szCs w:val="24"/>
        </w:rPr>
        <w:t xml:space="preserve"> </w:t>
      </w:r>
      <w:r w:rsidRPr="00C621BE">
        <w:rPr>
          <w:sz w:val="24"/>
          <w:szCs w:val="24"/>
        </w:rPr>
        <w:t>Бондарева, Б.Л.</w:t>
      </w:r>
      <w:r w:rsidRPr="00C621BE">
        <w:rPr>
          <w:spacing w:val="-18"/>
          <w:sz w:val="24"/>
          <w:szCs w:val="24"/>
        </w:rPr>
        <w:t xml:space="preserve"> </w:t>
      </w:r>
      <w:r w:rsidRPr="00C621BE">
        <w:rPr>
          <w:sz w:val="24"/>
          <w:szCs w:val="24"/>
        </w:rPr>
        <w:t>Васильева,</w:t>
      </w:r>
      <w:r w:rsidRPr="00C621BE">
        <w:rPr>
          <w:spacing w:val="-17"/>
          <w:sz w:val="24"/>
          <w:szCs w:val="24"/>
        </w:rPr>
        <w:t xml:space="preserve"> </w:t>
      </w:r>
      <w:r w:rsidRPr="00C621BE">
        <w:rPr>
          <w:sz w:val="24"/>
          <w:szCs w:val="24"/>
        </w:rPr>
        <w:t>К.Д.</w:t>
      </w:r>
      <w:r w:rsidRPr="00C621BE">
        <w:rPr>
          <w:spacing w:val="-18"/>
          <w:sz w:val="24"/>
          <w:szCs w:val="24"/>
        </w:rPr>
        <w:t xml:space="preserve"> </w:t>
      </w:r>
      <w:r w:rsidRPr="00C621BE">
        <w:rPr>
          <w:sz w:val="24"/>
          <w:szCs w:val="24"/>
        </w:rPr>
        <w:t>Воробьёва,</w:t>
      </w:r>
      <w:r w:rsidRPr="00C621BE">
        <w:rPr>
          <w:spacing w:val="-17"/>
          <w:sz w:val="24"/>
          <w:szCs w:val="24"/>
        </w:rPr>
        <w:t xml:space="preserve"> </w:t>
      </w:r>
      <w:r w:rsidRPr="00C621BE">
        <w:rPr>
          <w:sz w:val="24"/>
          <w:szCs w:val="24"/>
        </w:rPr>
        <w:t>Ф.А.</w:t>
      </w:r>
      <w:r w:rsidRPr="00C621BE">
        <w:rPr>
          <w:spacing w:val="-18"/>
          <w:sz w:val="24"/>
          <w:szCs w:val="24"/>
        </w:rPr>
        <w:t xml:space="preserve"> </w:t>
      </w:r>
      <w:r w:rsidRPr="00C621BE">
        <w:rPr>
          <w:sz w:val="24"/>
          <w:szCs w:val="24"/>
        </w:rPr>
        <w:t>Искандера,</w:t>
      </w:r>
      <w:r w:rsidRPr="00C621BE">
        <w:rPr>
          <w:spacing w:val="-17"/>
          <w:sz w:val="24"/>
          <w:szCs w:val="24"/>
        </w:rPr>
        <w:t xml:space="preserve"> </w:t>
      </w:r>
      <w:r w:rsidRPr="00C621BE">
        <w:rPr>
          <w:sz w:val="24"/>
          <w:szCs w:val="24"/>
        </w:rPr>
        <w:t>В.Л.</w:t>
      </w:r>
      <w:r w:rsidRPr="00C621BE">
        <w:rPr>
          <w:spacing w:val="-18"/>
          <w:sz w:val="24"/>
          <w:szCs w:val="24"/>
        </w:rPr>
        <w:t xml:space="preserve"> </w:t>
      </w:r>
      <w:r w:rsidRPr="00C621BE">
        <w:rPr>
          <w:sz w:val="24"/>
          <w:szCs w:val="24"/>
        </w:rPr>
        <w:t>Кондратьева,</w:t>
      </w:r>
      <w:r w:rsidRPr="00C621BE">
        <w:rPr>
          <w:spacing w:val="-17"/>
          <w:sz w:val="24"/>
          <w:szCs w:val="24"/>
        </w:rPr>
        <w:t xml:space="preserve"> </w:t>
      </w:r>
      <w:r w:rsidRPr="00C621BE">
        <w:rPr>
          <w:sz w:val="24"/>
          <w:szCs w:val="24"/>
        </w:rPr>
        <w:t>В.Г.</w:t>
      </w:r>
      <w:r w:rsidRPr="00C621BE">
        <w:rPr>
          <w:spacing w:val="-18"/>
          <w:sz w:val="24"/>
          <w:szCs w:val="24"/>
        </w:rPr>
        <w:t xml:space="preserve"> </w:t>
      </w:r>
      <w:r w:rsidRPr="00C621BE">
        <w:rPr>
          <w:sz w:val="24"/>
          <w:szCs w:val="24"/>
        </w:rPr>
        <w:t>Распутина, В.М.</w:t>
      </w:r>
      <w:r w:rsidRPr="00C621BE">
        <w:rPr>
          <w:spacing w:val="80"/>
          <w:sz w:val="24"/>
          <w:szCs w:val="24"/>
        </w:rPr>
        <w:t xml:space="preserve"> </w:t>
      </w:r>
      <w:r w:rsidRPr="00C621BE">
        <w:rPr>
          <w:sz w:val="24"/>
          <w:szCs w:val="24"/>
        </w:rPr>
        <w:t>Шукшина</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других);</w:t>
      </w:r>
      <w:r w:rsidRPr="00C621BE">
        <w:rPr>
          <w:spacing w:val="80"/>
          <w:sz w:val="24"/>
          <w:szCs w:val="24"/>
        </w:rPr>
        <w:t xml:space="preserve"> </w:t>
      </w:r>
      <w:r w:rsidRPr="00C621BE">
        <w:rPr>
          <w:sz w:val="24"/>
          <w:szCs w:val="24"/>
        </w:rPr>
        <w:t>не</w:t>
      </w:r>
      <w:r w:rsidRPr="00C621BE">
        <w:rPr>
          <w:spacing w:val="80"/>
          <w:sz w:val="24"/>
          <w:szCs w:val="24"/>
        </w:rPr>
        <w:t xml:space="preserve"> </w:t>
      </w:r>
      <w:r w:rsidRPr="00C621BE">
        <w:rPr>
          <w:sz w:val="24"/>
          <w:szCs w:val="24"/>
        </w:rPr>
        <w:t>менее</w:t>
      </w:r>
      <w:r w:rsidRPr="00C621BE">
        <w:rPr>
          <w:spacing w:val="80"/>
          <w:sz w:val="24"/>
          <w:szCs w:val="24"/>
        </w:rPr>
        <w:t xml:space="preserve"> </w:t>
      </w:r>
      <w:r w:rsidRPr="00C621BE">
        <w:rPr>
          <w:sz w:val="24"/>
          <w:szCs w:val="24"/>
        </w:rPr>
        <w:t>двух</w:t>
      </w:r>
      <w:r w:rsidRPr="00C621BE">
        <w:rPr>
          <w:spacing w:val="80"/>
          <w:sz w:val="24"/>
          <w:szCs w:val="24"/>
        </w:rPr>
        <w:t xml:space="preserve"> </w:t>
      </w:r>
      <w:r w:rsidRPr="00C621BE">
        <w:rPr>
          <w:sz w:val="24"/>
          <w:szCs w:val="24"/>
        </w:rPr>
        <w:t>поэтов</w:t>
      </w:r>
      <w:r w:rsidRPr="00C621BE">
        <w:rPr>
          <w:spacing w:val="80"/>
          <w:sz w:val="24"/>
          <w:szCs w:val="24"/>
        </w:rPr>
        <w:t xml:space="preserve"> </w:t>
      </w:r>
      <w:r w:rsidRPr="00C621BE">
        <w:rPr>
          <w:sz w:val="24"/>
          <w:szCs w:val="24"/>
        </w:rPr>
        <w:t>по</w:t>
      </w:r>
      <w:r w:rsidRPr="00C621BE">
        <w:rPr>
          <w:spacing w:val="80"/>
          <w:sz w:val="24"/>
          <w:szCs w:val="24"/>
        </w:rPr>
        <w:t xml:space="preserve"> </w:t>
      </w:r>
      <w:r w:rsidRPr="00C621BE">
        <w:rPr>
          <w:sz w:val="24"/>
          <w:szCs w:val="24"/>
        </w:rPr>
        <w:t>выбору</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том</w:t>
      </w:r>
      <w:r w:rsidRPr="00C621BE">
        <w:rPr>
          <w:spacing w:val="80"/>
          <w:sz w:val="24"/>
          <w:szCs w:val="24"/>
        </w:rPr>
        <w:t xml:space="preserve"> </w:t>
      </w:r>
      <w:r w:rsidRPr="00C621BE">
        <w:rPr>
          <w:sz w:val="24"/>
          <w:szCs w:val="24"/>
        </w:rPr>
        <w:t>числе И.А.</w:t>
      </w:r>
      <w:r w:rsidRPr="00C621BE">
        <w:rPr>
          <w:spacing w:val="80"/>
          <w:w w:val="150"/>
          <w:sz w:val="24"/>
          <w:szCs w:val="24"/>
        </w:rPr>
        <w:t xml:space="preserve"> </w:t>
      </w:r>
      <w:r w:rsidRPr="00C621BE">
        <w:rPr>
          <w:sz w:val="24"/>
          <w:szCs w:val="24"/>
        </w:rPr>
        <w:t>Бродского,</w:t>
      </w:r>
      <w:r w:rsidRPr="00C621BE">
        <w:rPr>
          <w:spacing w:val="80"/>
          <w:w w:val="150"/>
          <w:sz w:val="24"/>
          <w:szCs w:val="24"/>
        </w:rPr>
        <w:t xml:space="preserve"> </w:t>
      </w:r>
      <w:r w:rsidRPr="00C621BE">
        <w:rPr>
          <w:sz w:val="24"/>
          <w:szCs w:val="24"/>
        </w:rPr>
        <w:t>А.А.</w:t>
      </w:r>
      <w:r w:rsidRPr="00C621BE">
        <w:rPr>
          <w:spacing w:val="80"/>
          <w:w w:val="150"/>
          <w:sz w:val="24"/>
          <w:szCs w:val="24"/>
        </w:rPr>
        <w:t xml:space="preserve"> </w:t>
      </w:r>
      <w:r w:rsidRPr="00C621BE">
        <w:rPr>
          <w:sz w:val="24"/>
          <w:szCs w:val="24"/>
        </w:rPr>
        <w:t>Вознесенского,</w:t>
      </w:r>
      <w:r w:rsidRPr="00C621BE">
        <w:rPr>
          <w:spacing w:val="80"/>
          <w:w w:val="150"/>
          <w:sz w:val="24"/>
          <w:szCs w:val="24"/>
        </w:rPr>
        <w:t xml:space="preserve"> </w:t>
      </w:r>
      <w:r w:rsidRPr="00C621BE">
        <w:rPr>
          <w:sz w:val="24"/>
          <w:szCs w:val="24"/>
        </w:rPr>
        <w:t>В.С.</w:t>
      </w:r>
      <w:r w:rsidRPr="00C621BE">
        <w:rPr>
          <w:spacing w:val="80"/>
          <w:w w:val="150"/>
          <w:sz w:val="24"/>
          <w:szCs w:val="24"/>
        </w:rPr>
        <w:t xml:space="preserve"> </w:t>
      </w:r>
      <w:r w:rsidRPr="00C621BE">
        <w:rPr>
          <w:sz w:val="24"/>
          <w:szCs w:val="24"/>
        </w:rPr>
        <w:t>Высоцкого,</w:t>
      </w:r>
      <w:r w:rsidRPr="00C621BE">
        <w:rPr>
          <w:spacing w:val="80"/>
          <w:w w:val="150"/>
          <w:sz w:val="24"/>
          <w:szCs w:val="24"/>
        </w:rPr>
        <w:t xml:space="preserve"> </w:t>
      </w:r>
      <w:r w:rsidRPr="00C621BE">
        <w:rPr>
          <w:sz w:val="24"/>
          <w:szCs w:val="24"/>
        </w:rPr>
        <w:t>Е.А.</w:t>
      </w:r>
      <w:r w:rsidRPr="00C621BE">
        <w:rPr>
          <w:spacing w:val="80"/>
          <w:w w:val="150"/>
          <w:sz w:val="24"/>
          <w:szCs w:val="24"/>
        </w:rPr>
        <w:t xml:space="preserve"> </w:t>
      </w:r>
      <w:r w:rsidRPr="00C621BE">
        <w:rPr>
          <w:sz w:val="24"/>
          <w:szCs w:val="24"/>
        </w:rPr>
        <w:t>Евтушенко,</w:t>
      </w:r>
      <w:r w:rsidRPr="00C621BE">
        <w:rPr>
          <w:spacing w:val="40"/>
          <w:sz w:val="24"/>
          <w:szCs w:val="24"/>
        </w:rPr>
        <w:t xml:space="preserve"> </w:t>
      </w:r>
      <w:r w:rsidRPr="00C621BE">
        <w:rPr>
          <w:sz w:val="24"/>
          <w:szCs w:val="24"/>
        </w:rPr>
        <w:t>Н.А.</w:t>
      </w:r>
      <w:r w:rsidRPr="00C621BE">
        <w:rPr>
          <w:spacing w:val="80"/>
          <w:sz w:val="24"/>
          <w:szCs w:val="24"/>
        </w:rPr>
        <w:t xml:space="preserve"> </w:t>
      </w:r>
      <w:r w:rsidRPr="00C621BE">
        <w:rPr>
          <w:sz w:val="24"/>
          <w:szCs w:val="24"/>
        </w:rPr>
        <w:t>Заболоцкого,</w:t>
      </w:r>
      <w:r w:rsidRPr="00C621BE">
        <w:rPr>
          <w:spacing w:val="80"/>
          <w:sz w:val="24"/>
          <w:szCs w:val="24"/>
        </w:rPr>
        <w:t xml:space="preserve"> </w:t>
      </w:r>
      <w:r w:rsidRPr="00C621BE">
        <w:rPr>
          <w:sz w:val="24"/>
          <w:szCs w:val="24"/>
        </w:rPr>
        <w:t>А.С.</w:t>
      </w:r>
      <w:r w:rsidRPr="00C621BE">
        <w:rPr>
          <w:spacing w:val="80"/>
          <w:sz w:val="24"/>
          <w:szCs w:val="24"/>
        </w:rPr>
        <w:t xml:space="preserve"> </w:t>
      </w:r>
      <w:r w:rsidRPr="00C621BE">
        <w:rPr>
          <w:sz w:val="24"/>
          <w:szCs w:val="24"/>
        </w:rPr>
        <w:t>Кушнера,</w:t>
      </w:r>
      <w:r w:rsidRPr="00C621BE">
        <w:rPr>
          <w:spacing w:val="80"/>
          <w:sz w:val="24"/>
          <w:szCs w:val="24"/>
        </w:rPr>
        <w:t xml:space="preserve"> </w:t>
      </w:r>
      <w:r w:rsidRPr="00C621BE">
        <w:rPr>
          <w:sz w:val="24"/>
          <w:szCs w:val="24"/>
        </w:rPr>
        <w:t>Б.Ш.</w:t>
      </w:r>
      <w:r w:rsidRPr="00C621BE">
        <w:rPr>
          <w:spacing w:val="80"/>
          <w:sz w:val="24"/>
          <w:szCs w:val="24"/>
        </w:rPr>
        <w:t xml:space="preserve"> </w:t>
      </w:r>
      <w:r w:rsidRPr="00C621BE">
        <w:rPr>
          <w:sz w:val="24"/>
          <w:szCs w:val="24"/>
        </w:rPr>
        <w:t>Окуджавы,</w:t>
      </w:r>
      <w:r w:rsidRPr="00C621BE">
        <w:rPr>
          <w:spacing w:val="80"/>
          <w:sz w:val="24"/>
          <w:szCs w:val="24"/>
        </w:rPr>
        <w:t xml:space="preserve"> </w:t>
      </w:r>
      <w:r w:rsidRPr="00C621BE">
        <w:rPr>
          <w:sz w:val="24"/>
          <w:szCs w:val="24"/>
        </w:rPr>
        <w:t>Р.И.</w:t>
      </w:r>
      <w:r w:rsidRPr="00C621BE">
        <w:rPr>
          <w:spacing w:val="80"/>
          <w:sz w:val="24"/>
          <w:szCs w:val="24"/>
        </w:rPr>
        <w:t xml:space="preserve"> </w:t>
      </w:r>
      <w:r w:rsidRPr="00C621BE">
        <w:rPr>
          <w:sz w:val="24"/>
          <w:szCs w:val="24"/>
        </w:rPr>
        <w:t>Рождественского, Н.М. Рубцова и другие); пьеса одного из драматургов по выбору (в том числе</w:t>
      </w:r>
      <w:r w:rsidRPr="00C621BE">
        <w:rPr>
          <w:spacing w:val="80"/>
          <w:sz w:val="24"/>
          <w:szCs w:val="24"/>
        </w:rPr>
        <w:t xml:space="preserve"> </w:t>
      </w:r>
      <w:r w:rsidRPr="00C621BE">
        <w:rPr>
          <w:sz w:val="24"/>
          <w:szCs w:val="24"/>
        </w:rPr>
        <w:t>А.Н.</w:t>
      </w:r>
      <w:r w:rsidRPr="00C621BE">
        <w:rPr>
          <w:spacing w:val="-18"/>
          <w:sz w:val="24"/>
          <w:szCs w:val="24"/>
        </w:rPr>
        <w:t xml:space="preserve"> </w:t>
      </w:r>
      <w:r w:rsidRPr="00C621BE">
        <w:rPr>
          <w:sz w:val="24"/>
          <w:szCs w:val="24"/>
        </w:rPr>
        <w:t>Арбузова,</w:t>
      </w:r>
      <w:r w:rsidRPr="00C621BE">
        <w:rPr>
          <w:spacing w:val="-17"/>
          <w:sz w:val="24"/>
          <w:szCs w:val="24"/>
        </w:rPr>
        <w:t xml:space="preserve"> </w:t>
      </w:r>
      <w:r w:rsidRPr="00C621BE">
        <w:rPr>
          <w:sz w:val="24"/>
          <w:szCs w:val="24"/>
        </w:rPr>
        <w:t>А.В.</w:t>
      </w:r>
      <w:r w:rsidRPr="00C621BE">
        <w:rPr>
          <w:spacing w:val="-18"/>
          <w:sz w:val="24"/>
          <w:szCs w:val="24"/>
        </w:rPr>
        <w:t xml:space="preserve"> </w:t>
      </w:r>
      <w:r w:rsidRPr="00C621BE">
        <w:rPr>
          <w:sz w:val="24"/>
          <w:szCs w:val="24"/>
        </w:rPr>
        <w:t>Вампилова,</w:t>
      </w:r>
      <w:r w:rsidRPr="00C621BE">
        <w:rPr>
          <w:spacing w:val="-17"/>
          <w:sz w:val="24"/>
          <w:szCs w:val="24"/>
        </w:rPr>
        <w:t xml:space="preserve"> </w:t>
      </w:r>
      <w:r w:rsidRPr="00C621BE">
        <w:rPr>
          <w:sz w:val="24"/>
          <w:szCs w:val="24"/>
        </w:rPr>
        <w:t>В.С.</w:t>
      </w:r>
      <w:r w:rsidRPr="00C621BE">
        <w:rPr>
          <w:spacing w:val="-18"/>
          <w:sz w:val="24"/>
          <w:szCs w:val="24"/>
        </w:rPr>
        <w:t xml:space="preserve"> </w:t>
      </w:r>
      <w:r w:rsidRPr="00C621BE">
        <w:rPr>
          <w:sz w:val="24"/>
          <w:szCs w:val="24"/>
        </w:rPr>
        <w:t>Розова</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других);</w:t>
      </w:r>
      <w:r w:rsidRPr="00C621BE">
        <w:rPr>
          <w:spacing w:val="-17"/>
          <w:sz w:val="24"/>
          <w:szCs w:val="24"/>
        </w:rPr>
        <w:t xml:space="preserve"> </w:t>
      </w:r>
      <w:r w:rsidRPr="00C621BE">
        <w:rPr>
          <w:sz w:val="24"/>
          <w:szCs w:val="24"/>
        </w:rPr>
        <w:t>не</w:t>
      </w:r>
      <w:r w:rsidRPr="00C621BE">
        <w:rPr>
          <w:spacing w:val="-18"/>
          <w:sz w:val="24"/>
          <w:szCs w:val="24"/>
        </w:rPr>
        <w:t xml:space="preserve"> </w:t>
      </w:r>
      <w:r w:rsidRPr="00C621BE">
        <w:rPr>
          <w:sz w:val="24"/>
          <w:szCs w:val="24"/>
        </w:rPr>
        <w:t>менее</w:t>
      </w:r>
      <w:r w:rsidRPr="00C621BE">
        <w:rPr>
          <w:spacing w:val="-17"/>
          <w:sz w:val="24"/>
          <w:szCs w:val="24"/>
        </w:rPr>
        <w:t xml:space="preserve"> </w:t>
      </w:r>
      <w:r w:rsidRPr="00C621BE">
        <w:rPr>
          <w:sz w:val="24"/>
          <w:szCs w:val="24"/>
        </w:rPr>
        <w:t>двух</w:t>
      </w:r>
      <w:r w:rsidRPr="00C621BE">
        <w:rPr>
          <w:spacing w:val="-18"/>
          <w:sz w:val="24"/>
          <w:szCs w:val="24"/>
        </w:rPr>
        <w:t xml:space="preserve"> </w:t>
      </w:r>
      <w:r w:rsidRPr="00C621BE">
        <w:rPr>
          <w:sz w:val="24"/>
          <w:szCs w:val="24"/>
        </w:rPr>
        <w:t>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w:t>
      </w:r>
      <w:r w:rsidRPr="00C621BE">
        <w:rPr>
          <w:spacing w:val="-4"/>
          <w:sz w:val="24"/>
          <w:szCs w:val="24"/>
        </w:rPr>
        <w:t xml:space="preserve"> </w:t>
      </w:r>
      <w:r w:rsidRPr="00C621BE">
        <w:rPr>
          <w:sz w:val="24"/>
          <w:szCs w:val="24"/>
        </w:rPr>
        <w:t>А.</w:t>
      </w:r>
      <w:r w:rsidRPr="00C621BE">
        <w:rPr>
          <w:spacing w:val="-5"/>
          <w:sz w:val="24"/>
          <w:szCs w:val="24"/>
        </w:rPr>
        <w:t xml:space="preserve"> </w:t>
      </w:r>
      <w:r w:rsidRPr="00C621BE">
        <w:rPr>
          <w:sz w:val="24"/>
          <w:szCs w:val="24"/>
        </w:rPr>
        <w:t>Рембо,</w:t>
      </w:r>
      <w:r w:rsidRPr="00C621BE">
        <w:rPr>
          <w:spacing w:val="-5"/>
          <w:sz w:val="24"/>
          <w:szCs w:val="24"/>
        </w:rPr>
        <w:t xml:space="preserve"> </w:t>
      </w:r>
      <w:r w:rsidRPr="00C621BE">
        <w:rPr>
          <w:sz w:val="24"/>
          <w:szCs w:val="24"/>
        </w:rPr>
        <w:t>Ш.</w:t>
      </w:r>
      <w:r w:rsidRPr="00C621BE">
        <w:rPr>
          <w:spacing w:val="-5"/>
          <w:sz w:val="24"/>
          <w:szCs w:val="24"/>
        </w:rPr>
        <w:t xml:space="preserve"> </w:t>
      </w:r>
      <w:r w:rsidRPr="00C621BE">
        <w:rPr>
          <w:sz w:val="24"/>
          <w:szCs w:val="24"/>
        </w:rPr>
        <w:t>Бодлера;</w:t>
      </w:r>
      <w:r w:rsidRPr="00C621BE">
        <w:rPr>
          <w:spacing w:val="-3"/>
          <w:sz w:val="24"/>
          <w:szCs w:val="24"/>
        </w:rPr>
        <w:t xml:space="preserve"> </w:t>
      </w:r>
      <w:r w:rsidRPr="00C621BE">
        <w:rPr>
          <w:sz w:val="24"/>
          <w:szCs w:val="24"/>
        </w:rPr>
        <w:t>пьесы</w:t>
      </w:r>
      <w:r w:rsidRPr="00C621BE">
        <w:rPr>
          <w:spacing w:val="-3"/>
          <w:sz w:val="24"/>
          <w:szCs w:val="24"/>
        </w:rPr>
        <w:t xml:space="preserve"> </w:t>
      </w:r>
      <w:r w:rsidRPr="00C621BE">
        <w:rPr>
          <w:sz w:val="24"/>
          <w:szCs w:val="24"/>
        </w:rPr>
        <w:t>Г.</w:t>
      </w:r>
      <w:r w:rsidRPr="00C621BE">
        <w:rPr>
          <w:spacing w:val="-5"/>
          <w:sz w:val="24"/>
          <w:szCs w:val="24"/>
        </w:rPr>
        <w:t xml:space="preserve"> </w:t>
      </w:r>
      <w:r w:rsidRPr="00C621BE">
        <w:rPr>
          <w:sz w:val="24"/>
          <w:szCs w:val="24"/>
        </w:rPr>
        <w:t>Ибсена,</w:t>
      </w:r>
      <w:r w:rsidRPr="00C621BE">
        <w:rPr>
          <w:spacing w:val="-5"/>
          <w:sz w:val="24"/>
          <w:szCs w:val="24"/>
        </w:rPr>
        <w:t xml:space="preserve"> </w:t>
      </w:r>
      <w:r w:rsidRPr="00C621BE">
        <w:rPr>
          <w:sz w:val="24"/>
          <w:szCs w:val="24"/>
        </w:rPr>
        <w:t>Б.</w:t>
      </w:r>
      <w:r w:rsidRPr="00C621BE">
        <w:rPr>
          <w:spacing w:val="-5"/>
          <w:sz w:val="24"/>
          <w:szCs w:val="24"/>
        </w:rPr>
        <w:t xml:space="preserve"> </w:t>
      </w:r>
      <w:r w:rsidRPr="00C621BE">
        <w:rPr>
          <w:sz w:val="24"/>
          <w:szCs w:val="24"/>
        </w:rPr>
        <w:t>Шоу</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другие);</w:t>
      </w:r>
      <w:r w:rsidRPr="00C621BE">
        <w:rPr>
          <w:spacing w:val="-3"/>
          <w:sz w:val="24"/>
          <w:szCs w:val="24"/>
        </w:rPr>
        <w:t xml:space="preserve"> </w:t>
      </w:r>
      <w:r w:rsidRPr="00C621BE">
        <w:rPr>
          <w:sz w:val="24"/>
          <w:szCs w:val="24"/>
        </w:rPr>
        <w:t>не</w:t>
      </w:r>
      <w:r w:rsidRPr="00C621BE">
        <w:rPr>
          <w:spacing w:val="-4"/>
          <w:sz w:val="24"/>
          <w:szCs w:val="24"/>
        </w:rPr>
        <w:t xml:space="preserve"> </w:t>
      </w:r>
      <w:r w:rsidRPr="00C621BE">
        <w:rPr>
          <w:sz w:val="24"/>
          <w:szCs w:val="24"/>
        </w:rPr>
        <w:t>менее одного</w:t>
      </w:r>
      <w:r w:rsidRPr="00C621BE">
        <w:rPr>
          <w:spacing w:val="40"/>
          <w:sz w:val="24"/>
          <w:szCs w:val="24"/>
        </w:rPr>
        <w:t xml:space="preserve"> </w:t>
      </w:r>
      <w:r w:rsidRPr="00C621BE">
        <w:rPr>
          <w:sz w:val="24"/>
          <w:szCs w:val="24"/>
        </w:rPr>
        <w:t>произведения</w:t>
      </w:r>
      <w:r w:rsidRPr="00C621BE">
        <w:rPr>
          <w:spacing w:val="40"/>
          <w:sz w:val="24"/>
          <w:szCs w:val="24"/>
        </w:rPr>
        <w:t xml:space="preserve"> </w:t>
      </w:r>
      <w:r w:rsidRPr="00C621BE">
        <w:rPr>
          <w:sz w:val="24"/>
          <w:szCs w:val="24"/>
        </w:rPr>
        <w:t>из</w:t>
      </w:r>
      <w:r w:rsidRPr="00C621BE">
        <w:rPr>
          <w:spacing w:val="40"/>
          <w:sz w:val="24"/>
          <w:szCs w:val="24"/>
        </w:rPr>
        <w:t xml:space="preserve"> </w:t>
      </w:r>
      <w:r w:rsidRPr="00C621BE">
        <w:rPr>
          <w:sz w:val="24"/>
          <w:szCs w:val="24"/>
        </w:rPr>
        <w:t>литератур</w:t>
      </w:r>
      <w:r w:rsidRPr="00C621BE">
        <w:rPr>
          <w:spacing w:val="40"/>
          <w:sz w:val="24"/>
          <w:szCs w:val="24"/>
        </w:rPr>
        <w:t xml:space="preserve"> </w:t>
      </w:r>
      <w:r w:rsidRPr="00C621BE">
        <w:rPr>
          <w:sz w:val="24"/>
          <w:szCs w:val="24"/>
        </w:rPr>
        <w:t>народов</w:t>
      </w:r>
      <w:r w:rsidRPr="00C621BE">
        <w:rPr>
          <w:spacing w:val="40"/>
          <w:sz w:val="24"/>
          <w:szCs w:val="24"/>
        </w:rPr>
        <w:t xml:space="preserve"> </w:t>
      </w:r>
      <w:r w:rsidRPr="00C621BE">
        <w:rPr>
          <w:sz w:val="24"/>
          <w:szCs w:val="24"/>
        </w:rPr>
        <w:t>России</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том</w:t>
      </w:r>
      <w:r w:rsidRPr="00C621BE">
        <w:rPr>
          <w:spacing w:val="40"/>
          <w:sz w:val="24"/>
          <w:szCs w:val="24"/>
        </w:rPr>
        <w:t xml:space="preserve"> </w:t>
      </w:r>
      <w:r w:rsidRPr="00C621BE">
        <w:rPr>
          <w:sz w:val="24"/>
          <w:szCs w:val="24"/>
        </w:rPr>
        <w:t>числе</w:t>
      </w:r>
      <w:r w:rsidRPr="00C621BE">
        <w:rPr>
          <w:spacing w:val="40"/>
          <w:sz w:val="24"/>
          <w:szCs w:val="24"/>
        </w:rPr>
        <w:t xml:space="preserve"> </w:t>
      </w:r>
      <w:r w:rsidRPr="00C621BE">
        <w:rPr>
          <w:sz w:val="24"/>
          <w:szCs w:val="24"/>
        </w:rPr>
        <w:t>произведения</w:t>
      </w:r>
    </w:p>
    <w:p w:rsidR="002C3FAB" w:rsidRPr="00C621BE" w:rsidRDefault="002C3FAB" w:rsidP="00C621BE">
      <w:pPr>
        <w:pStyle w:val="a8"/>
        <w:spacing w:before="114" w:line="259" w:lineRule="auto"/>
        <w:ind w:right="111"/>
        <w:rPr>
          <w:sz w:val="24"/>
          <w:szCs w:val="24"/>
        </w:rPr>
      </w:pPr>
      <w:r w:rsidRPr="00C621BE">
        <w:rPr>
          <w:sz w:val="24"/>
          <w:szCs w:val="24"/>
        </w:rPr>
        <w:t>Г.</w:t>
      </w:r>
      <w:r w:rsidRPr="00C621BE">
        <w:rPr>
          <w:spacing w:val="40"/>
          <w:sz w:val="24"/>
          <w:szCs w:val="24"/>
        </w:rPr>
        <w:t xml:space="preserve"> </w:t>
      </w:r>
      <w:r w:rsidRPr="00C621BE">
        <w:rPr>
          <w:sz w:val="24"/>
          <w:szCs w:val="24"/>
        </w:rPr>
        <w:t>Айги,</w:t>
      </w:r>
      <w:r w:rsidRPr="00C621BE">
        <w:rPr>
          <w:spacing w:val="40"/>
          <w:sz w:val="24"/>
          <w:szCs w:val="24"/>
        </w:rPr>
        <w:t xml:space="preserve"> </w:t>
      </w:r>
      <w:r w:rsidRPr="00C621BE">
        <w:rPr>
          <w:sz w:val="24"/>
          <w:szCs w:val="24"/>
        </w:rPr>
        <w:t>Р.</w:t>
      </w:r>
      <w:r w:rsidRPr="00C621BE">
        <w:rPr>
          <w:spacing w:val="40"/>
          <w:sz w:val="24"/>
          <w:szCs w:val="24"/>
        </w:rPr>
        <w:t xml:space="preserve"> </w:t>
      </w:r>
      <w:r w:rsidRPr="00C621BE">
        <w:rPr>
          <w:sz w:val="24"/>
          <w:szCs w:val="24"/>
        </w:rPr>
        <w:t>Гамзатова,</w:t>
      </w:r>
      <w:r w:rsidRPr="00C621BE">
        <w:rPr>
          <w:spacing w:val="40"/>
          <w:sz w:val="24"/>
          <w:szCs w:val="24"/>
        </w:rPr>
        <w:t xml:space="preserve"> </w:t>
      </w:r>
      <w:r w:rsidRPr="00C621BE">
        <w:rPr>
          <w:sz w:val="24"/>
          <w:szCs w:val="24"/>
        </w:rPr>
        <w:t>М.</w:t>
      </w:r>
      <w:r w:rsidRPr="00C621BE">
        <w:rPr>
          <w:spacing w:val="40"/>
          <w:sz w:val="24"/>
          <w:szCs w:val="24"/>
        </w:rPr>
        <w:t xml:space="preserve"> </w:t>
      </w:r>
      <w:r w:rsidRPr="00C621BE">
        <w:rPr>
          <w:sz w:val="24"/>
          <w:szCs w:val="24"/>
        </w:rPr>
        <w:t>Джалиля,</w:t>
      </w:r>
      <w:r w:rsidRPr="00C621BE">
        <w:rPr>
          <w:spacing w:val="40"/>
          <w:sz w:val="24"/>
          <w:szCs w:val="24"/>
        </w:rPr>
        <w:t xml:space="preserve"> </w:t>
      </w:r>
      <w:r w:rsidRPr="00C621BE">
        <w:rPr>
          <w:sz w:val="24"/>
          <w:szCs w:val="24"/>
        </w:rPr>
        <w:t>М.</w:t>
      </w:r>
      <w:r w:rsidRPr="00C621BE">
        <w:rPr>
          <w:spacing w:val="40"/>
          <w:sz w:val="24"/>
          <w:szCs w:val="24"/>
        </w:rPr>
        <w:t xml:space="preserve"> </w:t>
      </w:r>
      <w:r w:rsidRPr="00C621BE">
        <w:rPr>
          <w:sz w:val="24"/>
          <w:szCs w:val="24"/>
        </w:rPr>
        <w:t>Карима,</w:t>
      </w:r>
      <w:r w:rsidRPr="00C621BE">
        <w:rPr>
          <w:spacing w:val="40"/>
          <w:sz w:val="24"/>
          <w:szCs w:val="24"/>
        </w:rPr>
        <w:t xml:space="preserve"> </w:t>
      </w:r>
      <w:r w:rsidRPr="00C621BE">
        <w:rPr>
          <w:sz w:val="24"/>
          <w:szCs w:val="24"/>
        </w:rPr>
        <w:t>Д.</w:t>
      </w:r>
      <w:r w:rsidRPr="00C621BE">
        <w:rPr>
          <w:spacing w:val="40"/>
          <w:sz w:val="24"/>
          <w:szCs w:val="24"/>
        </w:rPr>
        <w:t xml:space="preserve"> </w:t>
      </w:r>
      <w:r w:rsidRPr="00C621BE">
        <w:rPr>
          <w:sz w:val="24"/>
          <w:szCs w:val="24"/>
        </w:rPr>
        <w:t>Кугультинова,</w:t>
      </w:r>
      <w:r w:rsidRPr="00C621BE">
        <w:rPr>
          <w:spacing w:val="40"/>
          <w:sz w:val="24"/>
          <w:szCs w:val="24"/>
        </w:rPr>
        <w:t xml:space="preserve"> </w:t>
      </w:r>
      <w:r w:rsidRPr="00C621BE">
        <w:rPr>
          <w:sz w:val="24"/>
          <w:szCs w:val="24"/>
        </w:rPr>
        <w:t>К.</w:t>
      </w:r>
      <w:r w:rsidRPr="00C621BE">
        <w:rPr>
          <w:spacing w:val="40"/>
          <w:sz w:val="24"/>
          <w:szCs w:val="24"/>
        </w:rPr>
        <w:t xml:space="preserve"> </w:t>
      </w:r>
      <w:r w:rsidRPr="00C621BE">
        <w:rPr>
          <w:sz w:val="24"/>
          <w:szCs w:val="24"/>
        </w:rPr>
        <w:t>Кулиева, Ю. Рытхэу, Г. Тукая, К. Хетагурова, Ю. Шесталова и других);</w:t>
      </w:r>
    </w:p>
    <w:p w:rsidR="002C3FAB" w:rsidRPr="00C621BE" w:rsidRDefault="002C3FAB" w:rsidP="00C621BE">
      <w:pPr>
        <w:pStyle w:val="aa"/>
        <w:numPr>
          <w:ilvl w:val="0"/>
          <w:numId w:val="1"/>
        </w:numPr>
        <w:tabs>
          <w:tab w:val="left" w:pos="1104"/>
        </w:tabs>
        <w:spacing w:before="1" w:line="259" w:lineRule="auto"/>
        <w:ind w:right="109" w:firstLine="566"/>
        <w:rPr>
          <w:sz w:val="24"/>
          <w:szCs w:val="24"/>
        </w:rPr>
      </w:pPr>
      <w:r w:rsidRPr="00C621BE">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2C3FAB" w:rsidRPr="00C621BE" w:rsidRDefault="002C3FAB" w:rsidP="00C621BE">
      <w:pPr>
        <w:pStyle w:val="aa"/>
        <w:numPr>
          <w:ilvl w:val="0"/>
          <w:numId w:val="1"/>
        </w:numPr>
        <w:tabs>
          <w:tab w:val="left" w:pos="1104"/>
        </w:tabs>
        <w:spacing w:line="259" w:lineRule="auto"/>
        <w:ind w:right="108" w:firstLine="566"/>
        <w:rPr>
          <w:sz w:val="24"/>
          <w:szCs w:val="24"/>
        </w:rPr>
      </w:pPr>
      <w:r w:rsidRPr="00C621BE">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w:t>
      </w:r>
      <w:r w:rsidRPr="00C621BE">
        <w:rPr>
          <w:spacing w:val="80"/>
          <w:sz w:val="24"/>
          <w:szCs w:val="24"/>
        </w:rPr>
        <w:t xml:space="preserve">  </w:t>
      </w:r>
      <w:r w:rsidRPr="00C621BE">
        <w:rPr>
          <w:sz w:val="24"/>
          <w:szCs w:val="24"/>
        </w:rPr>
        <w:t>устных</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письменных</w:t>
      </w:r>
      <w:r w:rsidRPr="00C621BE">
        <w:rPr>
          <w:spacing w:val="80"/>
          <w:sz w:val="24"/>
          <w:szCs w:val="24"/>
        </w:rPr>
        <w:t xml:space="preserve">  </w:t>
      </w:r>
      <w:r w:rsidRPr="00C621BE">
        <w:rPr>
          <w:sz w:val="24"/>
          <w:szCs w:val="24"/>
        </w:rPr>
        <w:t>высказываниях,</w:t>
      </w:r>
      <w:r w:rsidRPr="00C621BE">
        <w:rPr>
          <w:spacing w:val="80"/>
          <w:sz w:val="24"/>
          <w:szCs w:val="24"/>
        </w:rPr>
        <w:t xml:space="preserve">  </w:t>
      </w:r>
      <w:r w:rsidRPr="00C621BE">
        <w:rPr>
          <w:sz w:val="24"/>
          <w:szCs w:val="24"/>
        </w:rPr>
        <w:t>участвовать</w:t>
      </w:r>
      <w:r w:rsidRPr="00C621BE">
        <w:rPr>
          <w:spacing w:val="40"/>
          <w:sz w:val="24"/>
          <w:szCs w:val="24"/>
        </w:rPr>
        <w:t xml:space="preserve"> </w:t>
      </w:r>
      <w:r w:rsidRPr="00C621BE">
        <w:rPr>
          <w:sz w:val="24"/>
          <w:szCs w:val="24"/>
        </w:rPr>
        <w:t>в дискуссии на литературные темы;</w:t>
      </w:r>
    </w:p>
    <w:p w:rsidR="002C3FAB" w:rsidRPr="00C621BE" w:rsidRDefault="002C3FAB" w:rsidP="00C621BE">
      <w:pPr>
        <w:pStyle w:val="aa"/>
        <w:numPr>
          <w:ilvl w:val="0"/>
          <w:numId w:val="1"/>
        </w:numPr>
        <w:tabs>
          <w:tab w:val="left" w:pos="1104"/>
        </w:tabs>
        <w:spacing w:line="259" w:lineRule="auto"/>
        <w:ind w:right="108" w:firstLine="566"/>
        <w:rPr>
          <w:sz w:val="24"/>
          <w:szCs w:val="24"/>
        </w:rPr>
      </w:pPr>
      <w:r w:rsidRPr="00C621BE">
        <w:rPr>
          <w:sz w:val="24"/>
          <w:szCs w:val="24"/>
        </w:rPr>
        <w:t>осознание</w:t>
      </w:r>
      <w:r w:rsidRPr="00C621BE">
        <w:rPr>
          <w:spacing w:val="80"/>
          <w:sz w:val="24"/>
          <w:szCs w:val="24"/>
        </w:rPr>
        <w:t xml:space="preserve">  </w:t>
      </w:r>
      <w:r w:rsidRPr="00C621BE">
        <w:rPr>
          <w:sz w:val="24"/>
          <w:szCs w:val="24"/>
        </w:rPr>
        <w:t>художественной</w:t>
      </w:r>
      <w:r w:rsidRPr="00C621BE">
        <w:rPr>
          <w:spacing w:val="80"/>
          <w:sz w:val="24"/>
          <w:szCs w:val="24"/>
        </w:rPr>
        <w:t xml:space="preserve">  </w:t>
      </w:r>
      <w:r w:rsidRPr="00C621BE">
        <w:rPr>
          <w:sz w:val="24"/>
          <w:szCs w:val="24"/>
        </w:rPr>
        <w:t>картины</w:t>
      </w:r>
      <w:r w:rsidRPr="00C621BE">
        <w:rPr>
          <w:spacing w:val="80"/>
          <w:sz w:val="24"/>
          <w:szCs w:val="24"/>
        </w:rPr>
        <w:t xml:space="preserve">  </w:t>
      </w:r>
      <w:r w:rsidRPr="00C621BE">
        <w:rPr>
          <w:sz w:val="24"/>
          <w:szCs w:val="24"/>
        </w:rPr>
        <w:t>жизни,</w:t>
      </w:r>
      <w:r w:rsidRPr="00C621BE">
        <w:rPr>
          <w:spacing w:val="80"/>
          <w:sz w:val="24"/>
          <w:szCs w:val="24"/>
        </w:rPr>
        <w:t xml:space="preserve">  </w:t>
      </w:r>
      <w:r w:rsidRPr="00C621BE">
        <w:rPr>
          <w:sz w:val="24"/>
          <w:szCs w:val="24"/>
        </w:rPr>
        <w:t>созданной</w:t>
      </w:r>
      <w:r w:rsidRPr="00C621BE">
        <w:rPr>
          <w:spacing w:val="80"/>
          <w:sz w:val="24"/>
          <w:szCs w:val="24"/>
        </w:rPr>
        <w:t xml:space="preserve">  </w:t>
      </w:r>
      <w:r w:rsidRPr="00C621BE">
        <w:rPr>
          <w:sz w:val="24"/>
          <w:szCs w:val="24"/>
        </w:rPr>
        <w:t>автором</w:t>
      </w:r>
      <w:r w:rsidRPr="00C621BE">
        <w:rPr>
          <w:spacing w:val="80"/>
          <w:sz w:val="24"/>
          <w:szCs w:val="24"/>
        </w:rPr>
        <w:t xml:space="preserve"> </w:t>
      </w:r>
      <w:r w:rsidRPr="00C621BE">
        <w:rPr>
          <w:sz w:val="24"/>
          <w:szCs w:val="24"/>
        </w:rPr>
        <w:t>в литературном произведении, в единстве эмоционального личностного восприятия и интеллектуального понимания;</w:t>
      </w:r>
    </w:p>
    <w:p w:rsidR="002C3FAB" w:rsidRPr="00C621BE" w:rsidRDefault="002C3FAB" w:rsidP="00C621BE">
      <w:pPr>
        <w:pStyle w:val="aa"/>
        <w:numPr>
          <w:ilvl w:val="0"/>
          <w:numId w:val="1"/>
        </w:numPr>
        <w:tabs>
          <w:tab w:val="left" w:pos="1104"/>
        </w:tabs>
        <w:spacing w:line="259" w:lineRule="auto"/>
        <w:ind w:right="109" w:firstLine="566"/>
        <w:rPr>
          <w:sz w:val="24"/>
          <w:szCs w:val="24"/>
        </w:rPr>
      </w:pPr>
      <w:r w:rsidRPr="00C621BE">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2C3FAB" w:rsidRPr="00C621BE" w:rsidRDefault="002C3FAB" w:rsidP="00C621BE">
      <w:pPr>
        <w:pStyle w:val="aa"/>
        <w:numPr>
          <w:ilvl w:val="0"/>
          <w:numId w:val="1"/>
        </w:numPr>
        <w:tabs>
          <w:tab w:val="left" w:pos="1104"/>
        </w:tabs>
        <w:spacing w:line="259" w:lineRule="auto"/>
        <w:ind w:right="105" w:firstLine="566"/>
        <w:rPr>
          <w:sz w:val="24"/>
          <w:szCs w:val="24"/>
        </w:rPr>
      </w:pPr>
      <w:r w:rsidRPr="00C621BE">
        <w:rPr>
          <w:sz w:val="24"/>
          <w:szCs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w:t>
      </w:r>
      <w:r w:rsidRPr="00C621BE">
        <w:rPr>
          <w:spacing w:val="80"/>
          <w:w w:val="150"/>
          <w:sz w:val="24"/>
          <w:szCs w:val="24"/>
        </w:rPr>
        <w:t xml:space="preserve"> </w:t>
      </w:r>
      <w:r w:rsidRPr="00C621BE">
        <w:rPr>
          <w:sz w:val="24"/>
          <w:szCs w:val="24"/>
        </w:rPr>
        <w:t>терминов</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понятий</w:t>
      </w:r>
      <w:r w:rsidRPr="00C621BE">
        <w:rPr>
          <w:spacing w:val="80"/>
          <w:w w:val="150"/>
          <w:sz w:val="24"/>
          <w:szCs w:val="24"/>
        </w:rPr>
        <w:t xml:space="preserve"> </w:t>
      </w:r>
      <w:r w:rsidRPr="00C621BE">
        <w:rPr>
          <w:sz w:val="24"/>
          <w:szCs w:val="24"/>
        </w:rPr>
        <w:t>(в</w:t>
      </w:r>
      <w:r w:rsidRPr="00C621BE">
        <w:rPr>
          <w:spacing w:val="80"/>
          <w:w w:val="150"/>
          <w:sz w:val="24"/>
          <w:szCs w:val="24"/>
        </w:rPr>
        <w:t xml:space="preserve"> </w:t>
      </w:r>
      <w:r w:rsidRPr="00C621BE">
        <w:rPr>
          <w:sz w:val="24"/>
          <w:szCs w:val="24"/>
        </w:rPr>
        <w:t>дополнение</w:t>
      </w:r>
      <w:r w:rsidRPr="00C621BE">
        <w:rPr>
          <w:spacing w:val="80"/>
          <w:w w:val="150"/>
          <w:sz w:val="24"/>
          <w:szCs w:val="24"/>
        </w:rPr>
        <w:t xml:space="preserve"> </w:t>
      </w:r>
      <w:r w:rsidRPr="00C621BE">
        <w:rPr>
          <w:sz w:val="24"/>
          <w:szCs w:val="24"/>
        </w:rPr>
        <w:t>к</w:t>
      </w:r>
      <w:r w:rsidRPr="00C621BE">
        <w:rPr>
          <w:spacing w:val="80"/>
          <w:w w:val="150"/>
          <w:sz w:val="24"/>
          <w:szCs w:val="24"/>
        </w:rPr>
        <w:t xml:space="preserve"> </w:t>
      </w:r>
      <w:r w:rsidRPr="00C621BE">
        <w:rPr>
          <w:sz w:val="24"/>
          <w:szCs w:val="24"/>
        </w:rPr>
        <w:t>изученным на уровне основного общего образования): конкретно-историческое, общечеловеческое</w:t>
      </w:r>
      <w:r w:rsidRPr="00C621BE">
        <w:rPr>
          <w:spacing w:val="-10"/>
          <w:sz w:val="24"/>
          <w:szCs w:val="24"/>
        </w:rPr>
        <w:t xml:space="preserve"> </w:t>
      </w:r>
      <w:r w:rsidRPr="00C621BE">
        <w:rPr>
          <w:sz w:val="24"/>
          <w:szCs w:val="24"/>
        </w:rPr>
        <w:t>и</w:t>
      </w:r>
      <w:r w:rsidRPr="00C621BE">
        <w:rPr>
          <w:spacing w:val="-12"/>
          <w:sz w:val="24"/>
          <w:szCs w:val="24"/>
        </w:rPr>
        <w:t xml:space="preserve"> </w:t>
      </w:r>
      <w:r w:rsidRPr="00C621BE">
        <w:rPr>
          <w:sz w:val="24"/>
          <w:szCs w:val="24"/>
        </w:rPr>
        <w:t>национальное</w:t>
      </w:r>
      <w:r w:rsidRPr="00C621BE">
        <w:rPr>
          <w:spacing w:val="-10"/>
          <w:sz w:val="24"/>
          <w:szCs w:val="24"/>
        </w:rPr>
        <w:t xml:space="preserve"> </w:t>
      </w:r>
      <w:r w:rsidRPr="00C621BE">
        <w:rPr>
          <w:sz w:val="24"/>
          <w:szCs w:val="24"/>
        </w:rPr>
        <w:t>в</w:t>
      </w:r>
      <w:r w:rsidRPr="00C621BE">
        <w:rPr>
          <w:spacing w:val="-11"/>
          <w:sz w:val="24"/>
          <w:szCs w:val="24"/>
        </w:rPr>
        <w:t xml:space="preserve"> </w:t>
      </w:r>
      <w:r w:rsidRPr="00C621BE">
        <w:rPr>
          <w:sz w:val="24"/>
          <w:szCs w:val="24"/>
        </w:rPr>
        <w:t>творчестве</w:t>
      </w:r>
      <w:r w:rsidRPr="00C621BE">
        <w:rPr>
          <w:spacing w:val="-10"/>
          <w:sz w:val="24"/>
          <w:szCs w:val="24"/>
        </w:rPr>
        <w:t xml:space="preserve"> </w:t>
      </w:r>
      <w:r w:rsidRPr="00C621BE">
        <w:rPr>
          <w:sz w:val="24"/>
          <w:szCs w:val="24"/>
        </w:rPr>
        <w:t>писателя;</w:t>
      </w:r>
      <w:r w:rsidRPr="00C621BE">
        <w:rPr>
          <w:spacing w:val="-9"/>
          <w:sz w:val="24"/>
          <w:szCs w:val="24"/>
        </w:rPr>
        <w:t xml:space="preserve"> </w:t>
      </w:r>
      <w:r w:rsidRPr="00C621BE">
        <w:rPr>
          <w:sz w:val="24"/>
          <w:szCs w:val="24"/>
        </w:rPr>
        <w:t>традиция</w:t>
      </w:r>
      <w:r w:rsidRPr="00C621BE">
        <w:rPr>
          <w:spacing w:val="-10"/>
          <w:sz w:val="24"/>
          <w:szCs w:val="24"/>
        </w:rPr>
        <w:t xml:space="preserve"> </w:t>
      </w:r>
      <w:r w:rsidRPr="00C621BE">
        <w:rPr>
          <w:sz w:val="24"/>
          <w:szCs w:val="24"/>
        </w:rPr>
        <w:t>и</w:t>
      </w:r>
      <w:r w:rsidRPr="00C621BE">
        <w:rPr>
          <w:spacing w:val="-9"/>
          <w:sz w:val="24"/>
          <w:szCs w:val="24"/>
        </w:rPr>
        <w:t xml:space="preserve"> </w:t>
      </w:r>
      <w:r w:rsidRPr="00C621BE">
        <w:rPr>
          <w:sz w:val="24"/>
          <w:szCs w:val="24"/>
        </w:rPr>
        <w:t>новаторство; авторский</w:t>
      </w:r>
      <w:r w:rsidRPr="00C621BE">
        <w:rPr>
          <w:spacing w:val="-2"/>
          <w:sz w:val="24"/>
          <w:szCs w:val="24"/>
        </w:rPr>
        <w:t xml:space="preserve"> </w:t>
      </w:r>
      <w:r w:rsidRPr="00C621BE">
        <w:rPr>
          <w:sz w:val="24"/>
          <w:szCs w:val="24"/>
        </w:rPr>
        <w:t>замысел</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его</w:t>
      </w:r>
      <w:r w:rsidRPr="00C621BE">
        <w:rPr>
          <w:spacing w:val="-1"/>
          <w:sz w:val="24"/>
          <w:szCs w:val="24"/>
        </w:rPr>
        <w:t xml:space="preserve"> </w:t>
      </w:r>
      <w:r w:rsidRPr="00C621BE">
        <w:rPr>
          <w:sz w:val="24"/>
          <w:szCs w:val="24"/>
        </w:rPr>
        <w:t>воплощение;</w:t>
      </w:r>
      <w:r w:rsidRPr="00C621BE">
        <w:rPr>
          <w:spacing w:val="-1"/>
          <w:sz w:val="24"/>
          <w:szCs w:val="24"/>
        </w:rPr>
        <w:t xml:space="preserve"> </w:t>
      </w:r>
      <w:r w:rsidRPr="00C621BE">
        <w:rPr>
          <w:sz w:val="24"/>
          <w:szCs w:val="24"/>
        </w:rPr>
        <w:t>художественное</w:t>
      </w:r>
      <w:r w:rsidRPr="00C621BE">
        <w:rPr>
          <w:spacing w:val="-2"/>
          <w:sz w:val="24"/>
          <w:szCs w:val="24"/>
        </w:rPr>
        <w:t xml:space="preserve"> </w:t>
      </w:r>
      <w:r w:rsidRPr="00C621BE">
        <w:rPr>
          <w:sz w:val="24"/>
          <w:szCs w:val="24"/>
        </w:rPr>
        <w:t>время</w:t>
      </w:r>
      <w:r w:rsidRPr="00C621BE">
        <w:rPr>
          <w:spacing w:val="-2"/>
          <w:sz w:val="24"/>
          <w:szCs w:val="24"/>
        </w:rPr>
        <w:t xml:space="preserve"> </w:t>
      </w:r>
      <w:r w:rsidRPr="00C621BE">
        <w:rPr>
          <w:sz w:val="24"/>
          <w:szCs w:val="24"/>
        </w:rPr>
        <w:t>и</w:t>
      </w:r>
      <w:r w:rsidRPr="00C621BE">
        <w:rPr>
          <w:spacing w:val="-4"/>
          <w:sz w:val="24"/>
          <w:szCs w:val="24"/>
        </w:rPr>
        <w:t xml:space="preserve"> </w:t>
      </w:r>
      <w:r w:rsidRPr="00C621BE">
        <w:rPr>
          <w:sz w:val="24"/>
          <w:szCs w:val="24"/>
        </w:rPr>
        <w:t>пространство;</w:t>
      </w:r>
      <w:r w:rsidRPr="00C621BE">
        <w:rPr>
          <w:spacing w:val="-1"/>
          <w:sz w:val="24"/>
          <w:szCs w:val="24"/>
        </w:rPr>
        <w:t xml:space="preserve"> </w:t>
      </w:r>
      <w:r w:rsidRPr="00C621BE">
        <w:rPr>
          <w:sz w:val="24"/>
          <w:szCs w:val="24"/>
        </w:rPr>
        <w:t>миф и литература; историзм, народность; историко-литературный процесс; литературные</w:t>
      </w:r>
      <w:r w:rsidRPr="00C621BE">
        <w:rPr>
          <w:spacing w:val="-18"/>
          <w:sz w:val="24"/>
          <w:szCs w:val="24"/>
        </w:rPr>
        <w:t xml:space="preserve"> </w:t>
      </w:r>
      <w:r w:rsidRPr="00C621BE">
        <w:rPr>
          <w:sz w:val="24"/>
          <w:szCs w:val="24"/>
        </w:rPr>
        <w:t>направления</w:t>
      </w:r>
      <w:r w:rsidRPr="00C621BE">
        <w:rPr>
          <w:spacing w:val="-17"/>
          <w:sz w:val="24"/>
          <w:szCs w:val="24"/>
        </w:rPr>
        <w:t xml:space="preserve"> </w:t>
      </w:r>
      <w:r w:rsidRPr="00C621BE">
        <w:rPr>
          <w:sz w:val="24"/>
          <w:szCs w:val="24"/>
        </w:rPr>
        <w:t>и</w:t>
      </w:r>
      <w:r w:rsidRPr="00C621BE">
        <w:rPr>
          <w:spacing w:val="-16"/>
          <w:sz w:val="24"/>
          <w:szCs w:val="24"/>
        </w:rPr>
        <w:t xml:space="preserve"> </w:t>
      </w:r>
      <w:r w:rsidRPr="00C621BE">
        <w:rPr>
          <w:sz w:val="24"/>
          <w:szCs w:val="24"/>
        </w:rPr>
        <w:t>течения:</w:t>
      </w:r>
      <w:r w:rsidRPr="00C621BE">
        <w:rPr>
          <w:spacing w:val="-17"/>
          <w:sz w:val="24"/>
          <w:szCs w:val="24"/>
        </w:rPr>
        <w:t xml:space="preserve"> </w:t>
      </w:r>
      <w:r w:rsidRPr="00C621BE">
        <w:rPr>
          <w:sz w:val="24"/>
          <w:szCs w:val="24"/>
        </w:rPr>
        <w:t>романтизм,</w:t>
      </w:r>
      <w:r w:rsidRPr="00C621BE">
        <w:rPr>
          <w:spacing w:val="-16"/>
          <w:sz w:val="24"/>
          <w:szCs w:val="24"/>
        </w:rPr>
        <w:t xml:space="preserve"> </w:t>
      </w:r>
      <w:r w:rsidRPr="00C621BE">
        <w:rPr>
          <w:sz w:val="24"/>
          <w:szCs w:val="24"/>
        </w:rPr>
        <w:t>реализм,</w:t>
      </w:r>
      <w:r w:rsidRPr="00C621BE">
        <w:rPr>
          <w:spacing w:val="-16"/>
          <w:sz w:val="24"/>
          <w:szCs w:val="24"/>
        </w:rPr>
        <w:t xml:space="preserve"> </w:t>
      </w:r>
      <w:r w:rsidRPr="00C621BE">
        <w:rPr>
          <w:sz w:val="24"/>
          <w:szCs w:val="24"/>
        </w:rPr>
        <w:t>модернизм</w:t>
      </w:r>
      <w:r w:rsidRPr="00C621BE">
        <w:rPr>
          <w:spacing w:val="-18"/>
          <w:sz w:val="24"/>
          <w:szCs w:val="24"/>
        </w:rPr>
        <w:t xml:space="preserve"> </w:t>
      </w:r>
      <w:r w:rsidRPr="00C621BE">
        <w:rPr>
          <w:sz w:val="24"/>
          <w:szCs w:val="24"/>
        </w:rPr>
        <w:t>(символизм, акмеизм,</w:t>
      </w:r>
      <w:r w:rsidRPr="00C621BE">
        <w:rPr>
          <w:spacing w:val="80"/>
          <w:sz w:val="24"/>
          <w:szCs w:val="24"/>
        </w:rPr>
        <w:t xml:space="preserve">  </w:t>
      </w:r>
      <w:r w:rsidRPr="00C621BE">
        <w:rPr>
          <w:sz w:val="24"/>
          <w:szCs w:val="24"/>
        </w:rPr>
        <w:t>футуризм),</w:t>
      </w:r>
      <w:r w:rsidRPr="00C621BE">
        <w:rPr>
          <w:spacing w:val="80"/>
          <w:sz w:val="24"/>
          <w:szCs w:val="24"/>
        </w:rPr>
        <w:t xml:space="preserve">  </w:t>
      </w:r>
      <w:r w:rsidRPr="00C621BE">
        <w:rPr>
          <w:sz w:val="24"/>
          <w:szCs w:val="24"/>
        </w:rPr>
        <w:t>постмодернизм;</w:t>
      </w:r>
      <w:r w:rsidRPr="00C621BE">
        <w:rPr>
          <w:spacing w:val="80"/>
          <w:sz w:val="24"/>
          <w:szCs w:val="24"/>
        </w:rPr>
        <w:t xml:space="preserve">  </w:t>
      </w:r>
      <w:r w:rsidRPr="00C621BE">
        <w:rPr>
          <w:sz w:val="24"/>
          <w:szCs w:val="24"/>
        </w:rPr>
        <w:t>литературные</w:t>
      </w:r>
      <w:r w:rsidRPr="00C621BE">
        <w:rPr>
          <w:spacing w:val="80"/>
          <w:sz w:val="24"/>
          <w:szCs w:val="24"/>
        </w:rPr>
        <w:t xml:space="preserve">  </w:t>
      </w:r>
      <w:r w:rsidRPr="00C621BE">
        <w:rPr>
          <w:sz w:val="24"/>
          <w:szCs w:val="24"/>
        </w:rPr>
        <w:t>жанры;</w:t>
      </w:r>
      <w:r w:rsidRPr="00C621BE">
        <w:rPr>
          <w:spacing w:val="80"/>
          <w:sz w:val="24"/>
          <w:szCs w:val="24"/>
        </w:rPr>
        <w:t xml:space="preserve">  </w:t>
      </w:r>
      <w:r w:rsidRPr="00C621BE">
        <w:rPr>
          <w:sz w:val="24"/>
          <w:szCs w:val="24"/>
        </w:rPr>
        <w:t>трагическое и</w:t>
      </w:r>
      <w:r w:rsidRPr="00C621BE">
        <w:rPr>
          <w:spacing w:val="-5"/>
          <w:sz w:val="24"/>
          <w:szCs w:val="24"/>
        </w:rPr>
        <w:t xml:space="preserve"> </w:t>
      </w:r>
      <w:r w:rsidRPr="00C621BE">
        <w:rPr>
          <w:sz w:val="24"/>
          <w:szCs w:val="24"/>
        </w:rPr>
        <w:t>комическое;</w:t>
      </w:r>
      <w:r w:rsidRPr="00C621BE">
        <w:rPr>
          <w:spacing w:val="-5"/>
          <w:sz w:val="24"/>
          <w:szCs w:val="24"/>
        </w:rPr>
        <w:t xml:space="preserve"> </w:t>
      </w:r>
      <w:r w:rsidRPr="00C621BE">
        <w:rPr>
          <w:sz w:val="24"/>
          <w:szCs w:val="24"/>
        </w:rPr>
        <w:t>психологизм;</w:t>
      </w:r>
      <w:r w:rsidRPr="00C621BE">
        <w:rPr>
          <w:spacing w:val="-5"/>
          <w:sz w:val="24"/>
          <w:szCs w:val="24"/>
        </w:rPr>
        <w:t xml:space="preserve"> </w:t>
      </w:r>
      <w:r w:rsidRPr="00C621BE">
        <w:rPr>
          <w:sz w:val="24"/>
          <w:szCs w:val="24"/>
        </w:rPr>
        <w:t>тематика</w:t>
      </w:r>
      <w:r w:rsidRPr="00C621BE">
        <w:rPr>
          <w:spacing w:val="-6"/>
          <w:sz w:val="24"/>
          <w:szCs w:val="24"/>
        </w:rPr>
        <w:t xml:space="preserve"> </w:t>
      </w:r>
      <w:r w:rsidRPr="00C621BE">
        <w:rPr>
          <w:sz w:val="24"/>
          <w:szCs w:val="24"/>
        </w:rPr>
        <w:t>и</w:t>
      </w:r>
      <w:r w:rsidRPr="00C621BE">
        <w:rPr>
          <w:spacing w:val="-8"/>
          <w:sz w:val="24"/>
          <w:szCs w:val="24"/>
        </w:rPr>
        <w:t xml:space="preserve"> </w:t>
      </w:r>
      <w:r w:rsidRPr="00C621BE">
        <w:rPr>
          <w:sz w:val="24"/>
          <w:szCs w:val="24"/>
        </w:rPr>
        <w:t>проблематика;</w:t>
      </w:r>
      <w:r w:rsidRPr="00C621BE">
        <w:rPr>
          <w:spacing w:val="-5"/>
          <w:sz w:val="24"/>
          <w:szCs w:val="24"/>
        </w:rPr>
        <w:t xml:space="preserve"> </w:t>
      </w:r>
      <w:r w:rsidRPr="00C621BE">
        <w:rPr>
          <w:sz w:val="24"/>
          <w:szCs w:val="24"/>
        </w:rPr>
        <w:t>авторская</w:t>
      </w:r>
      <w:r w:rsidRPr="00C621BE">
        <w:rPr>
          <w:spacing w:val="-6"/>
          <w:sz w:val="24"/>
          <w:szCs w:val="24"/>
        </w:rPr>
        <w:t xml:space="preserve"> </w:t>
      </w:r>
      <w:r w:rsidRPr="00C621BE">
        <w:rPr>
          <w:sz w:val="24"/>
          <w:szCs w:val="24"/>
        </w:rPr>
        <w:t>позиция;</w:t>
      </w:r>
      <w:r w:rsidRPr="00C621BE">
        <w:rPr>
          <w:spacing w:val="-5"/>
          <w:sz w:val="24"/>
          <w:szCs w:val="24"/>
        </w:rPr>
        <w:t xml:space="preserve"> </w:t>
      </w:r>
      <w:r w:rsidRPr="00C621BE">
        <w:rPr>
          <w:sz w:val="24"/>
          <w:szCs w:val="24"/>
        </w:rPr>
        <w:t>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взаимовлияние</w:t>
      </w:r>
      <w:r w:rsidRPr="00C621BE">
        <w:rPr>
          <w:spacing w:val="-2"/>
          <w:sz w:val="24"/>
          <w:szCs w:val="24"/>
        </w:rPr>
        <w:t xml:space="preserve"> </w:t>
      </w:r>
      <w:r w:rsidRPr="00C621BE">
        <w:rPr>
          <w:sz w:val="24"/>
          <w:szCs w:val="24"/>
        </w:rPr>
        <w:t>национальных</w:t>
      </w:r>
      <w:r w:rsidRPr="00C621BE">
        <w:rPr>
          <w:spacing w:val="-1"/>
          <w:sz w:val="24"/>
          <w:szCs w:val="24"/>
        </w:rPr>
        <w:t xml:space="preserve"> </w:t>
      </w:r>
      <w:r w:rsidRPr="00C621BE">
        <w:rPr>
          <w:sz w:val="24"/>
          <w:szCs w:val="24"/>
        </w:rPr>
        <w:t>литератур;</w:t>
      </w:r>
      <w:r w:rsidRPr="00C621BE">
        <w:rPr>
          <w:spacing w:val="-1"/>
          <w:sz w:val="24"/>
          <w:szCs w:val="24"/>
        </w:rPr>
        <w:t xml:space="preserve"> </w:t>
      </w:r>
      <w:r w:rsidRPr="00C621BE">
        <w:rPr>
          <w:sz w:val="24"/>
          <w:szCs w:val="24"/>
        </w:rPr>
        <w:t>художественный</w:t>
      </w:r>
      <w:r w:rsidRPr="00C621BE">
        <w:rPr>
          <w:spacing w:val="-2"/>
          <w:sz w:val="24"/>
          <w:szCs w:val="24"/>
        </w:rPr>
        <w:t xml:space="preserve"> </w:t>
      </w:r>
      <w:r w:rsidRPr="00C621BE">
        <w:rPr>
          <w:sz w:val="24"/>
          <w:szCs w:val="24"/>
        </w:rPr>
        <w:t>перевод; литературная критика;</w:t>
      </w:r>
    </w:p>
    <w:p w:rsidR="002C3FAB" w:rsidRPr="00C621BE" w:rsidRDefault="002C3FAB" w:rsidP="00C621BE">
      <w:pPr>
        <w:pStyle w:val="aa"/>
        <w:numPr>
          <w:ilvl w:val="0"/>
          <w:numId w:val="1"/>
        </w:numPr>
        <w:tabs>
          <w:tab w:val="left" w:pos="1243"/>
        </w:tabs>
        <w:spacing w:line="259" w:lineRule="auto"/>
        <w:ind w:right="107" w:firstLine="566"/>
        <w:rPr>
          <w:sz w:val="24"/>
          <w:szCs w:val="24"/>
        </w:rPr>
      </w:pPr>
      <w:r w:rsidRPr="00C621BE">
        <w:rPr>
          <w:sz w:val="24"/>
          <w:szCs w:val="24"/>
        </w:rPr>
        <w:t>умение</w:t>
      </w:r>
      <w:r w:rsidRPr="00C621BE">
        <w:rPr>
          <w:spacing w:val="40"/>
          <w:sz w:val="24"/>
          <w:szCs w:val="24"/>
        </w:rPr>
        <w:t xml:space="preserve"> </w:t>
      </w:r>
      <w:r w:rsidRPr="00C621BE">
        <w:rPr>
          <w:sz w:val="24"/>
          <w:szCs w:val="24"/>
        </w:rPr>
        <w:t>сопоставлять</w:t>
      </w:r>
      <w:r w:rsidRPr="00C621BE">
        <w:rPr>
          <w:spacing w:val="40"/>
          <w:sz w:val="24"/>
          <w:szCs w:val="24"/>
        </w:rPr>
        <w:t xml:space="preserve"> </w:t>
      </w:r>
      <w:r w:rsidRPr="00C621BE">
        <w:rPr>
          <w:sz w:val="24"/>
          <w:szCs w:val="24"/>
        </w:rPr>
        <w:t>произведения</w:t>
      </w:r>
      <w:r w:rsidRPr="00C621BE">
        <w:rPr>
          <w:spacing w:val="40"/>
          <w:sz w:val="24"/>
          <w:szCs w:val="24"/>
        </w:rPr>
        <w:t xml:space="preserve"> </w:t>
      </w:r>
      <w:r w:rsidRPr="00C621BE">
        <w:rPr>
          <w:sz w:val="24"/>
          <w:szCs w:val="24"/>
        </w:rPr>
        <w:t>русской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зарубежной</w:t>
      </w:r>
      <w:r w:rsidRPr="00C621BE">
        <w:rPr>
          <w:spacing w:val="40"/>
          <w:sz w:val="24"/>
          <w:szCs w:val="24"/>
        </w:rPr>
        <w:t xml:space="preserve"> </w:t>
      </w:r>
      <w:r w:rsidRPr="00C621BE">
        <w:rPr>
          <w:sz w:val="24"/>
          <w:szCs w:val="24"/>
        </w:rPr>
        <w:t xml:space="preserve">литературы и сравнивать их с художественными интерпретациями в других видах искусств (графика, живопись, театр, кино, </w:t>
      </w:r>
      <w:r w:rsidRPr="00C621BE">
        <w:rPr>
          <w:sz w:val="24"/>
          <w:szCs w:val="24"/>
        </w:rPr>
        <w:lastRenderedPageBreak/>
        <w:t>музыка и другие);</w:t>
      </w:r>
    </w:p>
    <w:p w:rsidR="002C3FAB" w:rsidRPr="00C621BE" w:rsidRDefault="002C3FAB" w:rsidP="00C621BE">
      <w:pPr>
        <w:pStyle w:val="aa"/>
        <w:numPr>
          <w:ilvl w:val="0"/>
          <w:numId w:val="1"/>
        </w:numPr>
        <w:tabs>
          <w:tab w:val="left" w:pos="1243"/>
        </w:tabs>
        <w:spacing w:line="259" w:lineRule="auto"/>
        <w:ind w:right="109" w:firstLine="566"/>
        <w:rPr>
          <w:sz w:val="24"/>
          <w:szCs w:val="24"/>
        </w:rPr>
      </w:pPr>
      <w:r w:rsidRPr="00C621BE">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w:t>
      </w:r>
      <w:r w:rsidRPr="00C621BE">
        <w:rPr>
          <w:spacing w:val="-3"/>
          <w:sz w:val="24"/>
          <w:szCs w:val="24"/>
        </w:rPr>
        <w:t xml:space="preserve"> </w:t>
      </w:r>
      <w:r w:rsidRPr="00C621BE">
        <w:rPr>
          <w:sz w:val="24"/>
          <w:szCs w:val="24"/>
        </w:rPr>
        <w:t>функции,</w:t>
      </w:r>
      <w:r w:rsidRPr="00C621BE">
        <w:rPr>
          <w:spacing w:val="-4"/>
          <w:sz w:val="24"/>
          <w:szCs w:val="24"/>
        </w:rPr>
        <w:t xml:space="preserve"> </w:t>
      </w:r>
      <w:r w:rsidRPr="00C621BE">
        <w:rPr>
          <w:sz w:val="24"/>
          <w:szCs w:val="24"/>
        </w:rPr>
        <w:t>об</w:t>
      </w:r>
      <w:r w:rsidRPr="00C621BE">
        <w:rPr>
          <w:spacing w:val="-2"/>
          <w:sz w:val="24"/>
          <w:szCs w:val="24"/>
        </w:rPr>
        <w:t xml:space="preserve"> </w:t>
      </w:r>
      <w:r w:rsidRPr="00C621BE">
        <w:rPr>
          <w:sz w:val="24"/>
          <w:szCs w:val="24"/>
        </w:rPr>
        <w:t>изобразительно-выразительных возможностях</w:t>
      </w:r>
      <w:r w:rsidRPr="00C621BE">
        <w:rPr>
          <w:spacing w:val="-2"/>
          <w:sz w:val="24"/>
          <w:szCs w:val="24"/>
        </w:rPr>
        <w:t xml:space="preserve"> </w:t>
      </w:r>
      <w:r w:rsidRPr="00C621BE">
        <w:rPr>
          <w:sz w:val="24"/>
          <w:szCs w:val="24"/>
        </w:rPr>
        <w:t>русского языка в художественной литературе и умение применять их в речевой практике;</w:t>
      </w:r>
    </w:p>
    <w:p w:rsidR="002C3FAB" w:rsidRPr="00C621BE" w:rsidRDefault="002C3FAB" w:rsidP="00C621BE">
      <w:pPr>
        <w:pStyle w:val="aa"/>
        <w:numPr>
          <w:ilvl w:val="0"/>
          <w:numId w:val="1"/>
        </w:numPr>
        <w:tabs>
          <w:tab w:val="left" w:pos="1243"/>
        </w:tabs>
        <w:spacing w:line="259" w:lineRule="auto"/>
        <w:ind w:right="108" w:firstLine="566"/>
        <w:rPr>
          <w:sz w:val="24"/>
          <w:szCs w:val="24"/>
        </w:rPr>
      </w:pPr>
      <w:r w:rsidRPr="00C621BE">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w:t>
      </w:r>
      <w:r w:rsidRPr="00C621BE">
        <w:rPr>
          <w:spacing w:val="80"/>
          <w:sz w:val="24"/>
          <w:szCs w:val="24"/>
        </w:rPr>
        <w:t xml:space="preserve"> </w:t>
      </w:r>
      <w:r w:rsidRPr="00C621BE">
        <w:rPr>
          <w:sz w:val="24"/>
          <w:szCs w:val="24"/>
        </w:rPr>
        <w:t>прочитанного</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устной</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письменной</w:t>
      </w:r>
      <w:r w:rsidRPr="00C621BE">
        <w:rPr>
          <w:spacing w:val="80"/>
          <w:sz w:val="24"/>
          <w:szCs w:val="24"/>
        </w:rPr>
        <w:t xml:space="preserve"> </w:t>
      </w:r>
      <w:r w:rsidRPr="00C621BE">
        <w:rPr>
          <w:sz w:val="24"/>
          <w:szCs w:val="24"/>
        </w:rPr>
        <w:t>форме,</w:t>
      </w:r>
      <w:r w:rsidRPr="00C621BE">
        <w:rPr>
          <w:spacing w:val="80"/>
          <w:sz w:val="24"/>
          <w:szCs w:val="24"/>
        </w:rPr>
        <w:t xml:space="preserve"> </w:t>
      </w:r>
      <w:r w:rsidRPr="00C621BE">
        <w:rPr>
          <w:sz w:val="24"/>
          <w:szCs w:val="24"/>
        </w:rPr>
        <w:t>информационной</w:t>
      </w:r>
    </w:p>
    <w:p w:rsidR="002C3FAB" w:rsidRPr="00C621BE" w:rsidRDefault="002C3FAB" w:rsidP="00C621BE">
      <w:pPr>
        <w:pStyle w:val="a8"/>
        <w:spacing w:before="114" w:line="259" w:lineRule="auto"/>
        <w:ind w:right="107"/>
        <w:rPr>
          <w:sz w:val="24"/>
          <w:szCs w:val="24"/>
        </w:rPr>
      </w:pPr>
      <w:r w:rsidRPr="00C621BE">
        <w:rPr>
          <w:sz w:val="24"/>
          <w:szCs w:val="24"/>
        </w:rPr>
        <w:t>переработки текстов в виде аннотаций, докладов, тезисов, конспектов, рефератов, а также написания отзывов и сочинений различных жанров (объём сочинения –</w:t>
      </w:r>
      <w:r w:rsidRPr="00C621BE">
        <w:rPr>
          <w:spacing w:val="80"/>
          <w:sz w:val="24"/>
          <w:szCs w:val="24"/>
        </w:rPr>
        <w:t xml:space="preserve"> </w:t>
      </w:r>
      <w:r w:rsidRPr="00C621BE">
        <w:rPr>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w:t>
      </w:r>
      <w:r w:rsidRPr="00C621BE">
        <w:rPr>
          <w:spacing w:val="-2"/>
          <w:sz w:val="24"/>
          <w:szCs w:val="24"/>
        </w:rPr>
        <w:t>языка;</w:t>
      </w:r>
    </w:p>
    <w:p w:rsidR="00066689" w:rsidRPr="00C621BE" w:rsidRDefault="002C3FAB" w:rsidP="00C621BE">
      <w:pPr>
        <w:pStyle w:val="aa"/>
        <w:numPr>
          <w:ilvl w:val="0"/>
          <w:numId w:val="1"/>
        </w:numPr>
        <w:tabs>
          <w:tab w:val="left" w:pos="1244"/>
        </w:tabs>
        <w:spacing w:line="259" w:lineRule="auto"/>
        <w:ind w:left="113" w:right="108" w:firstLine="566"/>
        <w:rPr>
          <w:sz w:val="24"/>
          <w:szCs w:val="24"/>
        </w:rPr>
      </w:pPr>
      <w:r w:rsidRPr="00C621BE">
        <w:rPr>
          <w:sz w:val="24"/>
          <w:szCs w:val="24"/>
        </w:rPr>
        <w:t>умение</w:t>
      </w:r>
      <w:r w:rsidRPr="00C621BE">
        <w:rPr>
          <w:spacing w:val="-10"/>
          <w:sz w:val="24"/>
          <w:szCs w:val="24"/>
        </w:rPr>
        <w:t xml:space="preserve"> </w:t>
      </w:r>
      <w:r w:rsidRPr="00C621BE">
        <w:rPr>
          <w:sz w:val="24"/>
          <w:szCs w:val="24"/>
        </w:rPr>
        <w:t>работать</w:t>
      </w:r>
      <w:r w:rsidRPr="00C621BE">
        <w:rPr>
          <w:spacing w:val="-11"/>
          <w:sz w:val="24"/>
          <w:szCs w:val="24"/>
        </w:rPr>
        <w:t xml:space="preserve"> </w:t>
      </w:r>
      <w:r w:rsidRPr="00C621BE">
        <w:rPr>
          <w:sz w:val="24"/>
          <w:szCs w:val="24"/>
        </w:rPr>
        <w:t>с</w:t>
      </w:r>
      <w:r w:rsidRPr="00C621BE">
        <w:rPr>
          <w:spacing w:val="-10"/>
          <w:sz w:val="24"/>
          <w:szCs w:val="24"/>
        </w:rPr>
        <w:t xml:space="preserve"> </w:t>
      </w:r>
      <w:r w:rsidRPr="00C621BE">
        <w:rPr>
          <w:sz w:val="24"/>
          <w:szCs w:val="24"/>
        </w:rPr>
        <w:t>разными</w:t>
      </w:r>
      <w:r w:rsidRPr="00C621BE">
        <w:rPr>
          <w:spacing w:val="-9"/>
          <w:sz w:val="24"/>
          <w:szCs w:val="24"/>
        </w:rPr>
        <w:t xml:space="preserve"> </w:t>
      </w:r>
      <w:r w:rsidRPr="00C621BE">
        <w:rPr>
          <w:sz w:val="24"/>
          <w:szCs w:val="24"/>
        </w:rPr>
        <w:t>информационными</w:t>
      </w:r>
      <w:r w:rsidRPr="00C621BE">
        <w:rPr>
          <w:spacing w:val="-9"/>
          <w:sz w:val="24"/>
          <w:szCs w:val="24"/>
        </w:rPr>
        <w:t xml:space="preserve"> </w:t>
      </w:r>
      <w:r w:rsidRPr="00C621BE">
        <w:rPr>
          <w:sz w:val="24"/>
          <w:szCs w:val="24"/>
        </w:rPr>
        <w:t>источниками,</w:t>
      </w:r>
      <w:r w:rsidRPr="00C621BE">
        <w:rPr>
          <w:spacing w:val="-11"/>
          <w:sz w:val="24"/>
          <w:szCs w:val="24"/>
        </w:rPr>
        <w:t xml:space="preserve"> </w:t>
      </w:r>
      <w:r w:rsidRPr="00C621BE">
        <w:rPr>
          <w:sz w:val="24"/>
          <w:szCs w:val="24"/>
        </w:rPr>
        <w:t>в</w:t>
      </w:r>
      <w:r w:rsidRPr="00C621BE">
        <w:rPr>
          <w:spacing w:val="-11"/>
          <w:sz w:val="24"/>
          <w:szCs w:val="24"/>
        </w:rPr>
        <w:t xml:space="preserve"> </w:t>
      </w:r>
      <w:r w:rsidRPr="00C621BE">
        <w:rPr>
          <w:sz w:val="24"/>
          <w:szCs w:val="24"/>
        </w:rPr>
        <w:t>том</w:t>
      </w:r>
      <w:r w:rsidRPr="00C621BE">
        <w:rPr>
          <w:spacing w:val="-10"/>
          <w:sz w:val="24"/>
          <w:szCs w:val="24"/>
        </w:rPr>
        <w:t xml:space="preserve"> </w:t>
      </w:r>
      <w:r w:rsidRPr="00C621BE">
        <w:rPr>
          <w:sz w:val="24"/>
          <w:szCs w:val="24"/>
        </w:rPr>
        <w:t>числе в</w:t>
      </w:r>
      <w:r w:rsidRPr="00C621BE">
        <w:rPr>
          <w:spacing w:val="76"/>
          <w:w w:val="150"/>
          <w:sz w:val="24"/>
          <w:szCs w:val="24"/>
        </w:rPr>
        <w:t xml:space="preserve">  </w:t>
      </w:r>
      <w:r w:rsidRPr="00C621BE">
        <w:rPr>
          <w:sz w:val="24"/>
          <w:szCs w:val="24"/>
        </w:rPr>
        <w:t>медиапространстве,</w:t>
      </w:r>
      <w:r w:rsidRPr="00C621BE">
        <w:rPr>
          <w:spacing w:val="76"/>
          <w:w w:val="150"/>
          <w:sz w:val="24"/>
          <w:szCs w:val="24"/>
        </w:rPr>
        <w:t xml:space="preserve">  </w:t>
      </w:r>
      <w:r w:rsidRPr="00C621BE">
        <w:rPr>
          <w:sz w:val="24"/>
          <w:szCs w:val="24"/>
        </w:rPr>
        <w:t>использовать</w:t>
      </w:r>
      <w:r w:rsidRPr="00C621BE">
        <w:rPr>
          <w:spacing w:val="75"/>
          <w:w w:val="150"/>
          <w:sz w:val="24"/>
          <w:szCs w:val="24"/>
        </w:rPr>
        <w:t xml:space="preserve">  </w:t>
      </w:r>
      <w:r w:rsidRPr="00C621BE">
        <w:rPr>
          <w:sz w:val="24"/>
          <w:szCs w:val="24"/>
        </w:rPr>
        <w:t>ресурсы</w:t>
      </w:r>
      <w:r w:rsidRPr="00C621BE">
        <w:rPr>
          <w:spacing w:val="76"/>
          <w:w w:val="150"/>
          <w:sz w:val="24"/>
          <w:szCs w:val="24"/>
        </w:rPr>
        <w:t xml:space="preserve">  </w:t>
      </w:r>
      <w:r w:rsidRPr="00C621BE">
        <w:rPr>
          <w:sz w:val="24"/>
          <w:szCs w:val="24"/>
        </w:rPr>
        <w:t>традиционных</w:t>
      </w:r>
      <w:r w:rsidRPr="00C621BE">
        <w:rPr>
          <w:spacing w:val="75"/>
          <w:w w:val="150"/>
          <w:sz w:val="24"/>
          <w:szCs w:val="24"/>
        </w:rPr>
        <w:t xml:space="preserve">  </w:t>
      </w:r>
      <w:r w:rsidRPr="00C621BE">
        <w:rPr>
          <w:sz w:val="24"/>
          <w:szCs w:val="24"/>
        </w:rPr>
        <w:t>библиотек и электронных библиотечных систем</w:t>
      </w:r>
    </w:p>
    <w:p w:rsidR="00066689" w:rsidRPr="00C621BE" w:rsidRDefault="00066689" w:rsidP="00C621BE">
      <w:pPr>
        <w:tabs>
          <w:tab w:val="left" w:pos="1244"/>
        </w:tabs>
        <w:spacing w:line="259" w:lineRule="auto"/>
        <w:ind w:right="108"/>
        <w:jc w:val="both"/>
        <w:rPr>
          <w:rFonts w:ascii="Times New Roman" w:hAnsi="Times New Roman" w:cs="Times New Roman"/>
          <w:sz w:val="24"/>
          <w:szCs w:val="24"/>
          <w:u w:val="single"/>
        </w:rPr>
      </w:pPr>
    </w:p>
    <w:p w:rsidR="002C3FAB" w:rsidRPr="00C621BE" w:rsidRDefault="002C3FAB" w:rsidP="00C621BE">
      <w:pPr>
        <w:tabs>
          <w:tab w:val="left" w:pos="1244"/>
        </w:tabs>
        <w:spacing w:line="259" w:lineRule="auto"/>
        <w:ind w:left="113" w:right="108"/>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Дополнить</w:t>
      </w:r>
      <w:r w:rsidR="00397142" w:rsidRPr="00C621BE">
        <w:rPr>
          <w:rFonts w:ascii="Times New Roman" w:hAnsi="Times New Roman" w:cs="Times New Roman"/>
          <w:i/>
          <w:sz w:val="24"/>
          <w:szCs w:val="24"/>
          <w:u w:val="single"/>
        </w:rPr>
        <w:t xml:space="preserve">  ООП СОО </w:t>
      </w:r>
      <w:r w:rsidRPr="00C621BE">
        <w:rPr>
          <w:rFonts w:ascii="Times New Roman" w:hAnsi="Times New Roman" w:cs="Times New Roman"/>
          <w:i/>
          <w:sz w:val="24"/>
          <w:szCs w:val="24"/>
          <w:u w:val="single"/>
        </w:rPr>
        <w:t xml:space="preserve"> предметные результаты по учебному предмету «Биология» </w:t>
      </w:r>
      <w:r w:rsidR="00397142" w:rsidRPr="00C621BE">
        <w:rPr>
          <w:rFonts w:ascii="Times New Roman" w:hAnsi="Times New Roman" w:cs="Times New Roman"/>
          <w:i/>
          <w:sz w:val="24"/>
          <w:szCs w:val="24"/>
          <w:u w:val="single"/>
        </w:rPr>
        <w:t>(</w:t>
      </w:r>
      <w:r w:rsidRPr="00C621BE">
        <w:rPr>
          <w:rFonts w:ascii="Times New Roman" w:hAnsi="Times New Roman" w:cs="Times New Roman"/>
          <w:i/>
          <w:sz w:val="24"/>
          <w:szCs w:val="24"/>
          <w:u w:val="single"/>
        </w:rPr>
        <w:t>б</w:t>
      </w:r>
      <w:r w:rsidR="00397142" w:rsidRPr="00C621BE">
        <w:rPr>
          <w:rFonts w:ascii="Times New Roman" w:hAnsi="Times New Roman" w:cs="Times New Roman"/>
          <w:i/>
          <w:sz w:val="24"/>
          <w:szCs w:val="24"/>
          <w:u w:val="single"/>
        </w:rPr>
        <w:t>азовый уровень):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Требования к предметным результатам освоения базового курса биологии должны отражать: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4) 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w:t>
      </w:r>
      <w:r w:rsidRPr="00C621BE">
        <w:rPr>
          <w:rFonts w:ascii="Times New Roman" w:hAnsi="Times New Roman" w:cs="Times New Roman"/>
          <w:sz w:val="24"/>
          <w:szCs w:val="24"/>
        </w:rPr>
        <w:lastRenderedPageBreak/>
        <w:t>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397142" w:rsidRPr="00C621BE" w:rsidRDefault="00397142" w:rsidP="00C621BE">
      <w:pPr>
        <w:tabs>
          <w:tab w:val="left" w:pos="1244"/>
        </w:tabs>
        <w:spacing w:line="259" w:lineRule="auto"/>
        <w:ind w:left="113" w:right="108"/>
        <w:jc w:val="both"/>
        <w:rPr>
          <w:rFonts w:ascii="Times New Roman" w:hAnsi="Times New Roman" w:cs="Times New Roman"/>
          <w:i/>
          <w:sz w:val="24"/>
          <w:szCs w:val="24"/>
          <w:u w:val="single"/>
        </w:rPr>
      </w:pPr>
      <w:r w:rsidRPr="00C621BE">
        <w:rPr>
          <w:rFonts w:ascii="Times New Roman" w:hAnsi="Times New Roman" w:cs="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r w:rsidRPr="00C621BE">
        <w:rPr>
          <w:rFonts w:ascii="Times New Roman" w:hAnsi="Times New Roman" w:cs="Times New Roman"/>
          <w:sz w:val="24"/>
          <w:szCs w:val="24"/>
        </w:rPr>
        <w:br/>
      </w:r>
      <w:r w:rsidRPr="00C621BE">
        <w:rPr>
          <w:rFonts w:ascii="Times New Roman" w:hAnsi="Times New Roman" w:cs="Times New Roman"/>
          <w:sz w:val="24"/>
          <w:szCs w:val="24"/>
        </w:rPr>
        <w:br/>
      </w:r>
    </w:p>
    <w:p w:rsidR="00066689" w:rsidRPr="00C621BE" w:rsidRDefault="00066689" w:rsidP="00C621BE">
      <w:pPr>
        <w:tabs>
          <w:tab w:val="left" w:pos="1244"/>
        </w:tabs>
        <w:spacing w:line="259" w:lineRule="auto"/>
        <w:ind w:left="113" w:right="108"/>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Дополнить  в  ООП СОО предметные результаты по учебному предмету «Химия»</w:t>
      </w:r>
      <w:r w:rsidR="00397142" w:rsidRPr="00C621BE">
        <w:rPr>
          <w:rFonts w:ascii="Times New Roman" w:hAnsi="Times New Roman" w:cs="Times New Roman"/>
          <w:i/>
          <w:sz w:val="24"/>
          <w:szCs w:val="24"/>
          <w:u w:val="single"/>
        </w:rPr>
        <w:t xml:space="preserve"> (базовый уровень)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Требования к предметным результатам освоения базового курса химии должны отражать: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w:t>
      </w:r>
      <w:r w:rsidRPr="00C621BE">
        <w:rPr>
          <w:rFonts w:ascii="Times New Roman" w:hAnsi="Times New Roman" w:cs="Times New Roman"/>
          <w:sz w:val="24"/>
          <w:szCs w:val="24"/>
        </w:rPr>
        <w:lastRenderedPageBreak/>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397142" w:rsidRPr="00C621BE" w:rsidRDefault="00397142" w:rsidP="00C621BE">
      <w:pPr>
        <w:tabs>
          <w:tab w:val="left" w:pos="1244"/>
        </w:tabs>
        <w:spacing w:line="259" w:lineRule="auto"/>
        <w:ind w:right="108"/>
        <w:jc w:val="both"/>
        <w:rPr>
          <w:rFonts w:ascii="Times New Roman" w:hAnsi="Times New Roman" w:cs="Times New Roman"/>
          <w:i/>
          <w:sz w:val="24"/>
          <w:szCs w:val="24"/>
          <w:u w:val="single"/>
        </w:rPr>
      </w:pPr>
      <w:r w:rsidRPr="00C621BE">
        <w:rPr>
          <w:rFonts w:ascii="Times New Roman" w:hAnsi="Times New Roman" w:cs="Times New Roman"/>
          <w:sz w:val="24"/>
          <w:szCs w:val="24"/>
        </w:rPr>
        <w:lastRenderedPageBreak/>
        <w:t>12) для слепых и слабовидящих обучающихся: сформированность умения использовать рельефно-точечную систему обозначений Л.Брайля для записи химических формул.</w:t>
      </w:r>
      <w:r w:rsidRPr="00C621BE">
        <w:rPr>
          <w:rFonts w:ascii="Times New Roman" w:hAnsi="Times New Roman" w:cs="Times New Roman"/>
          <w:sz w:val="24"/>
          <w:szCs w:val="24"/>
        </w:rPr>
        <w:br/>
      </w:r>
    </w:p>
    <w:p w:rsidR="00066689" w:rsidRPr="00C621BE" w:rsidRDefault="00397142" w:rsidP="00C621BE">
      <w:pPr>
        <w:tabs>
          <w:tab w:val="left" w:pos="1244"/>
        </w:tabs>
        <w:spacing w:line="259" w:lineRule="auto"/>
        <w:ind w:left="113" w:right="108"/>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Дополнить в ООП требования к предметным результатам по учебному предмету «История» (углубленный уровень)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2) умение характеризовать вклад российской культуры в мировую культуру;</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23CE0" w:rsidRPr="00C621BE" w:rsidRDefault="00397142"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Дополнить в ООП</w:t>
      </w:r>
      <w:r w:rsidR="008A1165" w:rsidRPr="00C621BE">
        <w:rPr>
          <w:rFonts w:ascii="Times New Roman" w:hAnsi="Times New Roman" w:cs="Times New Roman"/>
          <w:i/>
          <w:sz w:val="24"/>
          <w:szCs w:val="24"/>
          <w:u w:val="single"/>
        </w:rPr>
        <w:t xml:space="preserve"> СОО требования к предметным ре</w:t>
      </w:r>
      <w:r w:rsidRPr="00C621BE">
        <w:rPr>
          <w:rFonts w:ascii="Times New Roman" w:hAnsi="Times New Roman" w:cs="Times New Roman"/>
          <w:i/>
          <w:sz w:val="24"/>
          <w:szCs w:val="24"/>
          <w:u w:val="single"/>
        </w:rPr>
        <w:t>зультатам</w:t>
      </w:r>
      <w:r w:rsidR="008A1165" w:rsidRPr="00C621BE">
        <w:rPr>
          <w:rFonts w:ascii="Times New Roman" w:hAnsi="Times New Roman" w:cs="Times New Roman"/>
          <w:i/>
          <w:sz w:val="24"/>
          <w:szCs w:val="24"/>
          <w:u w:val="single"/>
        </w:rPr>
        <w:t xml:space="preserve"> по учебному предмету «Обществознание» (углубленный уровень</w:t>
      </w:r>
      <w:r w:rsidR="00606707" w:rsidRPr="00C621BE">
        <w:rPr>
          <w:rFonts w:ascii="Times New Roman" w:hAnsi="Times New Roman" w:cs="Times New Roman"/>
          <w:i/>
          <w:sz w:val="24"/>
          <w:szCs w:val="24"/>
          <w:u w:val="single"/>
        </w:rPr>
        <w:t>)</w:t>
      </w:r>
    </w:p>
    <w:p w:rsidR="00397142" w:rsidRPr="00C621BE" w:rsidRDefault="008A1165"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Т</w:t>
      </w:r>
      <w:r w:rsidR="00397142" w:rsidRPr="00C621BE">
        <w:rPr>
          <w:rFonts w:ascii="Times New Roman" w:hAnsi="Times New Roman" w:cs="Times New Roman"/>
          <w:sz w:val="24"/>
          <w:szCs w:val="24"/>
        </w:rPr>
        <w:t>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 xml:space="preserve">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w:t>
      </w:r>
      <w:r w:rsidRPr="00C621BE">
        <w:rPr>
          <w:rFonts w:ascii="Times New Roman" w:hAnsi="Times New Roman" w:cs="Times New Roman"/>
          <w:sz w:val="24"/>
          <w:szCs w:val="24"/>
        </w:rPr>
        <w:lastRenderedPageBreak/>
        <w:t>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397142"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A23CE0" w:rsidRPr="00C621BE" w:rsidRDefault="00397142" w:rsidP="00C621BE">
      <w:pPr>
        <w:spacing w:after="223"/>
        <w:jc w:val="both"/>
        <w:rPr>
          <w:rFonts w:ascii="Times New Roman" w:hAnsi="Times New Roman" w:cs="Times New Roman"/>
          <w:sz w:val="24"/>
          <w:szCs w:val="24"/>
        </w:rPr>
      </w:pPr>
      <w:r w:rsidRPr="00C621BE">
        <w:rPr>
          <w:rFonts w:ascii="Times New Roman" w:hAnsi="Times New Roman" w:cs="Times New Roman"/>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B27BCE" w:rsidRPr="00C621BE" w:rsidRDefault="00B27BCE"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Изменить предметные результаты по учебному предмету «Основы безопасности и защиты Родины».</w:t>
      </w:r>
    </w:p>
    <w:p w:rsidR="00B27BCE" w:rsidRPr="00C621BE" w:rsidRDefault="00B27BCE" w:rsidP="00C621BE">
      <w:pPr>
        <w:pStyle w:val="a8"/>
        <w:spacing w:line="256" w:lineRule="auto"/>
        <w:ind w:left="0" w:right="111"/>
        <w:rPr>
          <w:sz w:val="24"/>
          <w:szCs w:val="24"/>
        </w:rPr>
      </w:pPr>
      <w:r w:rsidRPr="00C621BE">
        <w:rPr>
          <w:sz w:val="24"/>
          <w:szCs w:val="24"/>
        </w:rPr>
        <w:t xml:space="preserve">Предметные результаты, формируемые в ходе изучения ОБЗР, должны </w:t>
      </w:r>
      <w:r w:rsidRPr="00C621BE">
        <w:rPr>
          <w:spacing w:val="-2"/>
          <w:sz w:val="24"/>
          <w:szCs w:val="24"/>
        </w:rPr>
        <w:t>обеспечивать:</w:t>
      </w:r>
    </w:p>
    <w:p w:rsidR="00B27BCE" w:rsidRPr="00C621BE" w:rsidRDefault="00B27BCE" w:rsidP="00C621BE">
      <w:pPr>
        <w:pStyle w:val="aa"/>
        <w:numPr>
          <w:ilvl w:val="0"/>
          <w:numId w:val="2"/>
        </w:numPr>
        <w:tabs>
          <w:tab w:val="left" w:pos="1102"/>
        </w:tabs>
        <w:spacing w:before="2" w:line="259" w:lineRule="auto"/>
        <w:ind w:right="122" w:firstLine="569"/>
        <w:rPr>
          <w:sz w:val="24"/>
          <w:szCs w:val="24"/>
        </w:rPr>
      </w:pPr>
      <w:r w:rsidRPr="00C621BE">
        <w:rPr>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w:t>
      </w:r>
      <w:r w:rsidRPr="00C621BE">
        <w:rPr>
          <w:spacing w:val="40"/>
          <w:sz w:val="24"/>
          <w:szCs w:val="24"/>
        </w:rPr>
        <w:t xml:space="preserve"> </w:t>
      </w:r>
      <w:r w:rsidRPr="00C621BE">
        <w:rPr>
          <w:sz w:val="24"/>
          <w:szCs w:val="24"/>
        </w:rPr>
        <w:t>государственной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общественной</w:t>
      </w:r>
      <w:r w:rsidRPr="00C621BE">
        <w:rPr>
          <w:spacing w:val="40"/>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защиты</w:t>
      </w:r>
      <w:r w:rsidRPr="00C621BE">
        <w:rPr>
          <w:spacing w:val="40"/>
          <w:sz w:val="24"/>
          <w:szCs w:val="24"/>
        </w:rPr>
        <w:t xml:space="preserve"> </w:t>
      </w:r>
      <w:r w:rsidRPr="00C621BE">
        <w:rPr>
          <w:sz w:val="24"/>
          <w:szCs w:val="24"/>
        </w:rPr>
        <w:t>населения и территорий от чрезвычайных ситуаций различного характера;</w:t>
      </w:r>
    </w:p>
    <w:p w:rsidR="00B27BCE" w:rsidRPr="00C621BE" w:rsidRDefault="00B27BCE" w:rsidP="00C621BE">
      <w:pPr>
        <w:pStyle w:val="aa"/>
        <w:numPr>
          <w:ilvl w:val="0"/>
          <w:numId w:val="2"/>
        </w:numPr>
        <w:tabs>
          <w:tab w:val="left" w:pos="1102"/>
        </w:tabs>
        <w:spacing w:line="261" w:lineRule="auto"/>
        <w:ind w:right="112" w:firstLine="569"/>
        <w:rPr>
          <w:sz w:val="24"/>
          <w:szCs w:val="24"/>
        </w:rPr>
      </w:pPr>
      <w:r w:rsidRPr="00C621BE">
        <w:rPr>
          <w:sz w:val="24"/>
          <w:szCs w:val="24"/>
        </w:rPr>
        <w:t>знание задач и основных принципов организации Единой системы предупреждения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lastRenderedPageBreak/>
        <w:t>ликвидации</w:t>
      </w:r>
      <w:r w:rsidRPr="00C621BE">
        <w:rPr>
          <w:spacing w:val="80"/>
          <w:w w:val="150"/>
          <w:sz w:val="24"/>
          <w:szCs w:val="24"/>
        </w:rPr>
        <w:t xml:space="preserve"> </w:t>
      </w:r>
      <w:r w:rsidRPr="00C621BE">
        <w:rPr>
          <w:sz w:val="24"/>
          <w:szCs w:val="24"/>
        </w:rPr>
        <w:t>последствий</w:t>
      </w:r>
      <w:r w:rsidRPr="00C621BE">
        <w:rPr>
          <w:spacing w:val="40"/>
          <w:sz w:val="24"/>
          <w:szCs w:val="24"/>
        </w:rPr>
        <w:t xml:space="preserve">  </w:t>
      </w:r>
      <w:r w:rsidRPr="00C621BE">
        <w:rPr>
          <w:sz w:val="24"/>
          <w:szCs w:val="24"/>
        </w:rPr>
        <w:t>чрезвычайных</w:t>
      </w:r>
      <w:r w:rsidRPr="00C621BE">
        <w:rPr>
          <w:spacing w:val="80"/>
          <w:w w:val="15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прав и</w:t>
      </w:r>
      <w:r w:rsidRPr="00C621BE">
        <w:rPr>
          <w:spacing w:val="78"/>
          <w:sz w:val="24"/>
          <w:szCs w:val="24"/>
        </w:rPr>
        <w:t xml:space="preserve"> </w:t>
      </w:r>
      <w:r w:rsidRPr="00C621BE">
        <w:rPr>
          <w:sz w:val="24"/>
          <w:szCs w:val="24"/>
        </w:rPr>
        <w:t>обязанностей</w:t>
      </w:r>
      <w:r w:rsidRPr="00C621BE">
        <w:rPr>
          <w:spacing w:val="77"/>
          <w:sz w:val="24"/>
          <w:szCs w:val="24"/>
        </w:rPr>
        <w:t xml:space="preserve"> </w:t>
      </w:r>
      <w:r w:rsidRPr="00C621BE">
        <w:rPr>
          <w:sz w:val="24"/>
          <w:szCs w:val="24"/>
        </w:rPr>
        <w:t>гражданина</w:t>
      </w:r>
      <w:r w:rsidRPr="00C621BE">
        <w:rPr>
          <w:spacing w:val="74"/>
          <w:sz w:val="24"/>
          <w:szCs w:val="24"/>
        </w:rPr>
        <w:t xml:space="preserve"> </w:t>
      </w:r>
      <w:r w:rsidRPr="00C621BE">
        <w:rPr>
          <w:sz w:val="24"/>
          <w:szCs w:val="24"/>
        </w:rPr>
        <w:t>в</w:t>
      </w:r>
      <w:r w:rsidRPr="00C621BE">
        <w:rPr>
          <w:spacing w:val="73"/>
          <w:sz w:val="24"/>
          <w:szCs w:val="24"/>
        </w:rPr>
        <w:t xml:space="preserve"> </w:t>
      </w:r>
      <w:r w:rsidRPr="00C621BE">
        <w:rPr>
          <w:sz w:val="24"/>
          <w:szCs w:val="24"/>
        </w:rPr>
        <w:t>этой</w:t>
      </w:r>
      <w:r w:rsidRPr="00C621BE">
        <w:rPr>
          <w:spacing w:val="77"/>
          <w:sz w:val="24"/>
          <w:szCs w:val="24"/>
        </w:rPr>
        <w:t xml:space="preserve"> </w:t>
      </w:r>
      <w:r w:rsidRPr="00C621BE">
        <w:rPr>
          <w:sz w:val="24"/>
          <w:szCs w:val="24"/>
        </w:rPr>
        <w:t>области;</w:t>
      </w:r>
      <w:r w:rsidRPr="00C621BE">
        <w:rPr>
          <w:spacing w:val="78"/>
          <w:sz w:val="24"/>
          <w:szCs w:val="24"/>
        </w:rPr>
        <w:t xml:space="preserve"> </w:t>
      </w:r>
      <w:r w:rsidRPr="00C621BE">
        <w:rPr>
          <w:sz w:val="24"/>
          <w:szCs w:val="24"/>
        </w:rPr>
        <w:t>прав</w:t>
      </w:r>
      <w:r w:rsidRPr="00C621BE">
        <w:rPr>
          <w:spacing w:val="73"/>
          <w:sz w:val="24"/>
          <w:szCs w:val="24"/>
        </w:rPr>
        <w:t xml:space="preserve"> </w:t>
      </w:r>
      <w:r w:rsidRPr="00C621BE">
        <w:rPr>
          <w:sz w:val="24"/>
          <w:szCs w:val="24"/>
        </w:rPr>
        <w:t>и</w:t>
      </w:r>
      <w:r w:rsidRPr="00C621BE">
        <w:rPr>
          <w:spacing w:val="77"/>
          <w:sz w:val="24"/>
          <w:szCs w:val="24"/>
        </w:rPr>
        <w:t xml:space="preserve"> </w:t>
      </w:r>
      <w:r w:rsidRPr="00C621BE">
        <w:rPr>
          <w:sz w:val="24"/>
          <w:szCs w:val="24"/>
        </w:rPr>
        <w:t>обязанностей</w:t>
      </w:r>
      <w:r w:rsidRPr="00C621BE">
        <w:rPr>
          <w:spacing w:val="77"/>
          <w:sz w:val="24"/>
          <w:szCs w:val="24"/>
        </w:rPr>
        <w:t xml:space="preserve"> </w:t>
      </w:r>
      <w:r w:rsidRPr="00C621BE">
        <w:rPr>
          <w:sz w:val="24"/>
          <w:szCs w:val="24"/>
        </w:rPr>
        <w:t xml:space="preserve">гражданина в области гражданской обороны; знание о действиях по сигналам гражданской </w:t>
      </w:r>
      <w:r w:rsidRPr="00C621BE">
        <w:rPr>
          <w:spacing w:val="-2"/>
          <w:sz w:val="24"/>
          <w:szCs w:val="24"/>
        </w:rPr>
        <w:t>обороны;</w:t>
      </w:r>
    </w:p>
    <w:p w:rsidR="00B27BCE" w:rsidRPr="00C621BE" w:rsidRDefault="00B27BCE" w:rsidP="00C621BE">
      <w:pPr>
        <w:pStyle w:val="aa"/>
        <w:numPr>
          <w:ilvl w:val="0"/>
          <w:numId w:val="2"/>
        </w:numPr>
        <w:tabs>
          <w:tab w:val="left" w:pos="1102"/>
        </w:tabs>
        <w:spacing w:line="259" w:lineRule="auto"/>
        <w:ind w:right="123" w:firstLine="569"/>
        <w:rPr>
          <w:sz w:val="24"/>
          <w:szCs w:val="24"/>
        </w:rPr>
      </w:pPr>
      <w:r w:rsidRPr="00C621BE">
        <w:rPr>
          <w:sz w:val="24"/>
          <w:szCs w:val="24"/>
        </w:rPr>
        <w:t>сформированность представлений о роли России в современном мире; угрозах</w:t>
      </w:r>
      <w:r w:rsidRPr="00C621BE">
        <w:rPr>
          <w:spacing w:val="80"/>
          <w:sz w:val="24"/>
          <w:szCs w:val="24"/>
        </w:rPr>
        <w:t xml:space="preserve"> </w:t>
      </w:r>
      <w:r w:rsidRPr="00C621BE">
        <w:rPr>
          <w:sz w:val="24"/>
          <w:szCs w:val="24"/>
        </w:rPr>
        <w:t>военного</w:t>
      </w:r>
      <w:r w:rsidRPr="00C621BE">
        <w:rPr>
          <w:spacing w:val="80"/>
          <w:sz w:val="24"/>
          <w:szCs w:val="24"/>
        </w:rPr>
        <w:t xml:space="preserve"> </w:t>
      </w:r>
      <w:r w:rsidRPr="00C621BE">
        <w:rPr>
          <w:sz w:val="24"/>
          <w:szCs w:val="24"/>
        </w:rPr>
        <w:t>характера;</w:t>
      </w:r>
      <w:r w:rsidRPr="00C621BE">
        <w:rPr>
          <w:spacing w:val="80"/>
          <w:sz w:val="24"/>
          <w:szCs w:val="24"/>
        </w:rPr>
        <w:t xml:space="preserve"> </w:t>
      </w:r>
      <w:r w:rsidRPr="00C621BE">
        <w:rPr>
          <w:sz w:val="24"/>
          <w:szCs w:val="24"/>
        </w:rPr>
        <w:t>роли</w:t>
      </w:r>
      <w:r w:rsidRPr="00C621BE">
        <w:rPr>
          <w:spacing w:val="80"/>
          <w:sz w:val="24"/>
          <w:szCs w:val="24"/>
        </w:rPr>
        <w:t xml:space="preserve"> </w:t>
      </w:r>
      <w:r w:rsidRPr="00C621BE">
        <w:rPr>
          <w:sz w:val="24"/>
          <w:szCs w:val="24"/>
        </w:rPr>
        <w:t>Вооруженных</w:t>
      </w:r>
      <w:r w:rsidRPr="00C621BE">
        <w:rPr>
          <w:spacing w:val="80"/>
          <w:sz w:val="24"/>
          <w:szCs w:val="24"/>
        </w:rPr>
        <w:t xml:space="preserve"> </w:t>
      </w:r>
      <w:r w:rsidRPr="00C621BE">
        <w:rPr>
          <w:sz w:val="24"/>
          <w:szCs w:val="24"/>
        </w:rPr>
        <w:t>Сил</w:t>
      </w:r>
      <w:r w:rsidRPr="00C621BE">
        <w:rPr>
          <w:spacing w:val="80"/>
          <w:sz w:val="24"/>
          <w:szCs w:val="24"/>
        </w:rPr>
        <w:t xml:space="preserve"> </w:t>
      </w:r>
      <w:r w:rsidRPr="00C621BE">
        <w:rPr>
          <w:sz w:val="24"/>
          <w:szCs w:val="24"/>
        </w:rPr>
        <w:t>Российской</w:t>
      </w:r>
      <w:r w:rsidRPr="00C621BE">
        <w:rPr>
          <w:spacing w:val="80"/>
          <w:sz w:val="24"/>
          <w:szCs w:val="24"/>
        </w:rPr>
        <w:t xml:space="preserve"> </w:t>
      </w:r>
      <w:r w:rsidRPr="00C621BE">
        <w:rPr>
          <w:sz w:val="24"/>
          <w:szCs w:val="24"/>
        </w:rPr>
        <w:t xml:space="preserve">Федерации в обеспечении защиты государства; формирование представления о военной </w:t>
      </w:r>
      <w:r w:rsidRPr="00C621BE">
        <w:rPr>
          <w:spacing w:val="-2"/>
          <w:sz w:val="24"/>
          <w:szCs w:val="24"/>
        </w:rPr>
        <w:t>службе;</w:t>
      </w:r>
    </w:p>
    <w:p w:rsidR="00B27BCE" w:rsidRPr="00C621BE" w:rsidRDefault="00B27BCE" w:rsidP="00C621BE">
      <w:pPr>
        <w:pStyle w:val="aa"/>
        <w:numPr>
          <w:ilvl w:val="0"/>
          <w:numId w:val="2"/>
        </w:numPr>
        <w:tabs>
          <w:tab w:val="left" w:pos="1102"/>
        </w:tabs>
        <w:spacing w:line="264" w:lineRule="auto"/>
        <w:ind w:right="131" w:firstLine="569"/>
        <w:rPr>
          <w:sz w:val="24"/>
          <w:szCs w:val="24"/>
        </w:rPr>
      </w:pPr>
      <w:r w:rsidRPr="00C621BE">
        <w:rPr>
          <w:sz w:val="24"/>
          <w:szCs w:val="24"/>
        </w:rPr>
        <w:t>сформированность знаний об элементах начальной военной подготовки; овладение</w:t>
      </w:r>
      <w:r w:rsidRPr="00C621BE">
        <w:rPr>
          <w:spacing w:val="79"/>
          <w:sz w:val="24"/>
          <w:szCs w:val="24"/>
        </w:rPr>
        <w:t xml:space="preserve"> </w:t>
      </w:r>
      <w:r w:rsidRPr="00C621BE">
        <w:rPr>
          <w:sz w:val="24"/>
          <w:szCs w:val="24"/>
        </w:rPr>
        <w:t>знаниями</w:t>
      </w:r>
      <w:r w:rsidRPr="00C621BE">
        <w:rPr>
          <w:spacing w:val="80"/>
          <w:sz w:val="24"/>
          <w:szCs w:val="24"/>
        </w:rPr>
        <w:t xml:space="preserve"> </w:t>
      </w:r>
      <w:r w:rsidRPr="00C621BE">
        <w:rPr>
          <w:sz w:val="24"/>
          <w:szCs w:val="24"/>
        </w:rPr>
        <w:t>требований</w:t>
      </w:r>
      <w:r w:rsidRPr="00C621BE">
        <w:rPr>
          <w:spacing w:val="80"/>
          <w:sz w:val="24"/>
          <w:szCs w:val="24"/>
        </w:rPr>
        <w:t xml:space="preserve"> </w:t>
      </w:r>
      <w:r w:rsidRPr="00C621BE">
        <w:rPr>
          <w:sz w:val="24"/>
          <w:szCs w:val="24"/>
        </w:rPr>
        <w:t>безопасности</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обращении</w:t>
      </w:r>
      <w:r w:rsidRPr="00C621BE">
        <w:rPr>
          <w:spacing w:val="80"/>
          <w:sz w:val="24"/>
          <w:szCs w:val="24"/>
        </w:rPr>
        <w:t xml:space="preserve"> </w:t>
      </w:r>
      <w:r w:rsidRPr="00C621BE">
        <w:rPr>
          <w:sz w:val="24"/>
          <w:szCs w:val="24"/>
        </w:rPr>
        <w:t>со</w:t>
      </w:r>
      <w:r w:rsidRPr="00C621BE">
        <w:rPr>
          <w:spacing w:val="78"/>
          <w:sz w:val="24"/>
          <w:szCs w:val="24"/>
        </w:rPr>
        <w:t xml:space="preserve"> </w:t>
      </w:r>
      <w:r w:rsidRPr="00C621BE">
        <w:rPr>
          <w:sz w:val="24"/>
          <w:szCs w:val="24"/>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B27BCE" w:rsidRPr="00C621BE" w:rsidRDefault="00B27BCE" w:rsidP="00C621BE">
      <w:pPr>
        <w:pStyle w:val="aa"/>
        <w:numPr>
          <w:ilvl w:val="0"/>
          <w:numId w:val="2"/>
        </w:numPr>
        <w:tabs>
          <w:tab w:val="left" w:pos="1102"/>
        </w:tabs>
        <w:spacing w:line="266" w:lineRule="auto"/>
        <w:ind w:right="115" w:firstLine="569"/>
        <w:rPr>
          <w:sz w:val="24"/>
          <w:szCs w:val="24"/>
        </w:rPr>
      </w:pPr>
      <w:r w:rsidRPr="00C621BE">
        <w:rPr>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B27BCE" w:rsidRPr="00C621BE" w:rsidRDefault="00B27BCE" w:rsidP="00C621BE">
      <w:pPr>
        <w:pStyle w:val="aa"/>
        <w:numPr>
          <w:ilvl w:val="0"/>
          <w:numId w:val="2"/>
        </w:numPr>
        <w:tabs>
          <w:tab w:val="left" w:pos="1102"/>
        </w:tabs>
        <w:spacing w:line="266" w:lineRule="auto"/>
        <w:ind w:right="115" w:firstLine="569"/>
        <w:rPr>
          <w:sz w:val="24"/>
          <w:szCs w:val="24"/>
        </w:rPr>
      </w:pPr>
      <w:r w:rsidRPr="00C621BE">
        <w:rPr>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C621BE">
        <w:rPr>
          <w:spacing w:val="74"/>
          <w:sz w:val="24"/>
          <w:szCs w:val="24"/>
        </w:rPr>
        <w:t xml:space="preserve">  </w:t>
      </w:r>
      <w:r w:rsidRPr="00C621BE">
        <w:rPr>
          <w:sz w:val="24"/>
          <w:szCs w:val="24"/>
        </w:rPr>
        <w:t>осуществляющих</w:t>
      </w:r>
      <w:r w:rsidRPr="00C621BE">
        <w:rPr>
          <w:spacing w:val="72"/>
          <w:sz w:val="24"/>
          <w:szCs w:val="24"/>
        </w:rPr>
        <w:t xml:space="preserve">  </w:t>
      </w:r>
      <w:r w:rsidRPr="00C621BE">
        <w:rPr>
          <w:sz w:val="24"/>
          <w:szCs w:val="24"/>
        </w:rPr>
        <w:t>подготовку</w:t>
      </w:r>
      <w:r w:rsidRPr="00C621BE">
        <w:rPr>
          <w:spacing w:val="68"/>
          <w:sz w:val="24"/>
          <w:szCs w:val="24"/>
        </w:rPr>
        <w:t xml:space="preserve">  </w:t>
      </w:r>
      <w:r w:rsidRPr="00C621BE">
        <w:rPr>
          <w:sz w:val="24"/>
          <w:szCs w:val="24"/>
        </w:rPr>
        <w:t>кадров</w:t>
      </w:r>
      <w:r w:rsidRPr="00C621BE">
        <w:rPr>
          <w:spacing w:val="72"/>
          <w:sz w:val="24"/>
          <w:szCs w:val="24"/>
        </w:rPr>
        <w:t xml:space="preserve">  </w:t>
      </w:r>
      <w:r w:rsidRPr="00C621BE">
        <w:rPr>
          <w:sz w:val="24"/>
          <w:szCs w:val="24"/>
        </w:rPr>
        <w:t>в</w:t>
      </w:r>
      <w:r w:rsidRPr="00C621BE">
        <w:rPr>
          <w:spacing w:val="75"/>
          <w:sz w:val="24"/>
          <w:szCs w:val="24"/>
        </w:rPr>
        <w:t xml:space="preserve">  </w:t>
      </w:r>
      <w:r w:rsidRPr="00C621BE">
        <w:rPr>
          <w:sz w:val="24"/>
          <w:szCs w:val="24"/>
        </w:rPr>
        <w:t>интересах</w:t>
      </w:r>
      <w:r w:rsidRPr="00C621BE">
        <w:rPr>
          <w:spacing w:val="80"/>
          <w:sz w:val="24"/>
          <w:szCs w:val="24"/>
        </w:rPr>
        <w:t xml:space="preserve">  </w:t>
      </w:r>
      <w:r w:rsidRPr="00C621BE">
        <w:rPr>
          <w:sz w:val="24"/>
          <w:szCs w:val="24"/>
        </w:rPr>
        <w:t>обороны и безопасности государства, обеспечении законности и правопорядка;</w:t>
      </w:r>
    </w:p>
    <w:p w:rsidR="00B27BCE" w:rsidRPr="00C621BE" w:rsidRDefault="00B27BCE" w:rsidP="00C621BE">
      <w:pPr>
        <w:pStyle w:val="aa"/>
        <w:numPr>
          <w:ilvl w:val="0"/>
          <w:numId w:val="2"/>
        </w:numPr>
        <w:tabs>
          <w:tab w:val="left" w:pos="1102"/>
        </w:tabs>
        <w:spacing w:line="266" w:lineRule="auto"/>
        <w:ind w:right="130"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ценности</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 для</w:t>
      </w:r>
      <w:r w:rsidRPr="00C621BE">
        <w:rPr>
          <w:spacing w:val="80"/>
          <w:sz w:val="24"/>
          <w:szCs w:val="24"/>
        </w:rPr>
        <w:t xml:space="preserve"> </w:t>
      </w:r>
      <w:r w:rsidRPr="00C621BE">
        <w:rPr>
          <w:sz w:val="24"/>
          <w:szCs w:val="24"/>
        </w:rPr>
        <w:t>личности,</w:t>
      </w:r>
      <w:r w:rsidRPr="00C621BE">
        <w:rPr>
          <w:spacing w:val="80"/>
          <w:sz w:val="24"/>
          <w:szCs w:val="24"/>
        </w:rPr>
        <w:t xml:space="preserve"> </w:t>
      </w:r>
      <w:r w:rsidRPr="00C621BE">
        <w:rPr>
          <w:sz w:val="24"/>
          <w:szCs w:val="24"/>
        </w:rPr>
        <w:t>общества,</w:t>
      </w:r>
      <w:r w:rsidRPr="00C621BE">
        <w:rPr>
          <w:spacing w:val="80"/>
          <w:sz w:val="24"/>
          <w:szCs w:val="24"/>
        </w:rPr>
        <w:t xml:space="preserve"> </w:t>
      </w:r>
      <w:r w:rsidRPr="00C621BE">
        <w:rPr>
          <w:sz w:val="24"/>
          <w:szCs w:val="24"/>
        </w:rPr>
        <w:t>государства;</w:t>
      </w:r>
      <w:r w:rsidRPr="00C621BE">
        <w:rPr>
          <w:spacing w:val="80"/>
          <w:sz w:val="24"/>
          <w:szCs w:val="24"/>
        </w:rPr>
        <w:t xml:space="preserve"> </w:t>
      </w:r>
      <w:r w:rsidRPr="00C621BE">
        <w:rPr>
          <w:sz w:val="24"/>
          <w:szCs w:val="24"/>
        </w:rPr>
        <w:t>знание</w:t>
      </w:r>
      <w:r w:rsidRPr="00C621BE">
        <w:rPr>
          <w:spacing w:val="80"/>
          <w:sz w:val="24"/>
          <w:szCs w:val="24"/>
        </w:rPr>
        <w:t xml:space="preserve"> </w:t>
      </w:r>
      <w:r w:rsidRPr="00C621BE">
        <w:rPr>
          <w:sz w:val="24"/>
          <w:szCs w:val="24"/>
        </w:rPr>
        <w:t>правил</w:t>
      </w:r>
      <w:r w:rsidRPr="00C621BE">
        <w:rPr>
          <w:spacing w:val="80"/>
          <w:sz w:val="24"/>
          <w:szCs w:val="24"/>
        </w:rPr>
        <w:t xml:space="preserve"> </w:t>
      </w:r>
      <w:r w:rsidRPr="00C621BE">
        <w:rPr>
          <w:sz w:val="24"/>
          <w:szCs w:val="24"/>
        </w:rPr>
        <w:t>безопасного</w:t>
      </w:r>
      <w:r w:rsidRPr="00C621BE">
        <w:rPr>
          <w:spacing w:val="8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и способов их применения в собственном поведении;</w:t>
      </w:r>
    </w:p>
    <w:p w:rsidR="00B27BCE" w:rsidRPr="00C621BE" w:rsidRDefault="00B27BCE" w:rsidP="00C621BE">
      <w:pPr>
        <w:pStyle w:val="aa"/>
        <w:numPr>
          <w:ilvl w:val="0"/>
          <w:numId w:val="2"/>
        </w:numPr>
        <w:tabs>
          <w:tab w:val="left" w:pos="1102"/>
        </w:tabs>
        <w:spacing w:line="266" w:lineRule="auto"/>
        <w:ind w:right="118"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возможных</w:t>
      </w:r>
      <w:r w:rsidRPr="00C621BE">
        <w:rPr>
          <w:spacing w:val="40"/>
          <w:sz w:val="24"/>
          <w:szCs w:val="24"/>
        </w:rPr>
        <w:t xml:space="preserve"> </w:t>
      </w:r>
      <w:r w:rsidRPr="00C621BE">
        <w:rPr>
          <w:sz w:val="24"/>
          <w:szCs w:val="24"/>
        </w:rPr>
        <w:t>источниках</w:t>
      </w:r>
      <w:r w:rsidRPr="00C621BE">
        <w:rPr>
          <w:spacing w:val="40"/>
          <w:sz w:val="24"/>
          <w:szCs w:val="24"/>
        </w:rPr>
        <w:t xml:space="preserve"> </w:t>
      </w:r>
      <w:r w:rsidRPr="00C621BE">
        <w:rPr>
          <w:sz w:val="24"/>
          <w:szCs w:val="24"/>
        </w:rPr>
        <w:t>опасности</w:t>
      </w:r>
      <w:r w:rsidRPr="00C621BE">
        <w:rPr>
          <w:spacing w:val="80"/>
          <w:sz w:val="24"/>
          <w:szCs w:val="24"/>
        </w:rPr>
        <w:t xml:space="preserve"> </w:t>
      </w:r>
      <w:r w:rsidRPr="00C621BE">
        <w:rPr>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C621BE">
        <w:rPr>
          <w:spacing w:val="40"/>
          <w:sz w:val="24"/>
          <w:szCs w:val="24"/>
        </w:rPr>
        <w:t xml:space="preserve"> </w:t>
      </w:r>
      <w:r w:rsidRPr="00C621BE">
        <w:rPr>
          <w:sz w:val="24"/>
          <w:szCs w:val="24"/>
        </w:rPr>
        <w:t>опасных</w:t>
      </w:r>
      <w:r w:rsidRPr="00C621BE">
        <w:rPr>
          <w:spacing w:val="4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знание</w:t>
      </w:r>
      <w:r w:rsidRPr="00C621BE">
        <w:rPr>
          <w:spacing w:val="40"/>
          <w:sz w:val="24"/>
          <w:szCs w:val="24"/>
        </w:rPr>
        <w:t xml:space="preserve"> </w:t>
      </w:r>
      <w:r w:rsidRPr="00C621BE">
        <w:rPr>
          <w:sz w:val="24"/>
          <w:szCs w:val="24"/>
        </w:rPr>
        <w:t>порядка</w:t>
      </w:r>
      <w:r w:rsidRPr="00C621BE">
        <w:rPr>
          <w:spacing w:val="40"/>
          <w:sz w:val="24"/>
          <w:szCs w:val="24"/>
        </w:rPr>
        <w:t xml:space="preserve"> </w:t>
      </w:r>
      <w:r w:rsidRPr="00C621BE">
        <w:rPr>
          <w:sz w:val="24"/>
          <w:szCs w:val="24"/>
        </w:rPr>
        <w:t>действий</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экстремальных и чрезвычайных ситуациях;</w:t>
      </w:r>
    </w:p>
    <w:p w:rsidR="00B27BCE" w:rsidRPr="00C621BE" w:rsidRDefault="00B27BCE" w:rsidP="00C621BE">
      <w:pPr>
        <w:pStyle w:val="aa"/>
        <w:numPr>
          <w:ilvl w:val="0"/>
          <w:numId w:val="2"/>
        </w:numPr>
        <w:tabs>
          <w:tab w:val="left" w:pos="1102"/>
        </w:tabs>
        <w:spacing w:line="266" w:lineRule="auto"/>
        <w:ind w:right="114" w:firstLine="569"/>
        <w:rPr>
          <w:sz w:val="24"/>
          <w:szCs w:val="24"/>
        </w:rPr>
      </w:pPr>
      <w:r w:rsidRPr="00C621BE">
        <w:rPr>
          <w:sz w:val="24"/>
          <w:szCs w:val="24"/>
        </w:rPr>
        <w:t>сформированность представлений о важности соблюдения правил дорожного</w:t>
      </w:r>
      <w:r w:rsidRPr="00C621BE">
        <w:rPr>
          <w:spacing w:val="40"/>
          <w:sz w:val="24"/>
          <w:szCs w:val="24"/>
        </w:rPr>
        <w:t xml:space="preserve">  </w:t>
      </w:r>
      <w:r w:rsidRPr="00C621BE">
        <w:rPr>
          <w:sz w:val="24"/>
          <w:szCs w:val="24"/>
        </w:rPr>
        <w:t>движения</w:t>
      </w:r>
      <w:r w:rsidRPr="00C621BE">
        <w:rPr>
          <w:spacing w:val="40"/>
          <w:sz w:val="24"/>
          <w:szCs w:val="24"/>
        </w:rPr>
        <w:t xml:space="preserve">  </w:t>
      </w:r>
      <w:r w:rsidRPr="00C621BE">
        <w:rPr>
          <w:sz w:val="24"/>
          <w:szCs w:val="24"/>
        </w:rPr>
        <w:t>всеми</w:t>
      </w:r>
      <w:r w:rsidRPr="00C621BE">
        <w:rPr>
          <w:spacing w:val="80"/>
          <w:w w:val="150"/>
          <w:sz w:val="24"/>
          <w:szCs w:val="24"/>
        </w:rPr>
        <w:t xml:space="preserve"> </w:t>
      </w:r>
      <w:r w:rsidRPr="00C621BE">
        <w:rPr>
          <w:sz w:val="24"/>
          <w:szCs w:val="24"/>
        </w:rPr>
        <w:t>участниками</w:t>
      </w:r>
      <w:r w:rsidRPr="00C621BE">
        <w:rPr>
          <w:spacing w:val="40"/>
          <w:sz w:val="24"/>
          <w:szCs w:val="24"/>
        </w:rPr>
        <w:t xml:space="preserve">  </w:t>
      </w:r>
      <w:r w:rsidRPr="00C621BE">
        <w:rPr>
          <w:sz w:val="24"/>
          <w:szCs w:val="24"/>
        </w:rPr>
        <w:t>движения,</w:t>
      </w:r>
      <w:r w:rsidRPr="00C621BE">
        <w:rPr>
          <w:spacing w:val="80"/>
          <w:w w:val="150"/>
          <w:sz w:val="24"/>
          <w:szCs w:val="24"/>
        </w:rPr>
        <w:t xml:space="preserve"> </w:t>
      </w:r>
      <w:r w:rsidRPr="00C621BE">
        <w:rPr>
          <w:sz w:val="24"/>
          <w:szCs w:val="24"/>
        </w:rPr>
        <w:t>правил</w:t>
      </w:r>
      <w:r w:rsidRPr="00C621BE">
        <w:rPr>
          <w:spacing w:val="40"/>
          <w:sz w:val="24"/>
          <w:szCs w:val="24"/>
        </w:rPr>
        <w:t xml:space="preserve">  </w:t>
      </w:r>
      <w:r w:rsidRPr="00C621BE">
        <w:rPr>
          <w:sz w:val="24"/>
          <w:szCs w:val="24"/>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C621BE">
        <w:rPr>
          <w:spacing w:val="40"/>
          <w:sz w:val="24"/>
          <w:szCs w:val="24"/>
        </w:rPr>
        <w:t xml:space="preserve"> </w:t>
      </w:r>
      <w:r w:rsidRPr="00C621BE">
        <w:rPr>
          <w:sz w:val="24"/>
          <w:szCs w:val="24"/>
        </w:rPr>
        <w:t>и чрезвычайных ситуациях на транспорте;</w:t>
      </w:r>
    </w:p>
    <w:p w:rsidR="00B27BCE" w:rsidRPr="00C621BE" w:rsidRDefault="00B27BCE" w:rsidP="00C621BE">
      <w:pPr>
        <w:pStyle w:val="aa"/>
        <w:numPr>
          <w:ilvl w:val="0"/>
          <w:numId w:val="2"/>
        </w:numPr>
        <w:tabs>
          <w:tab w:val="left" w:pos="1102"/>
        </w:tabs>
        <w:spacing w:line="266" w:lineRule="auto"/>
        <w:ind w:right="114" w:firstLine="569"/>
        <w:rPr>
          <w:sz w:val="24"/>
          <w:szCs w:val="24"/>
        </w:rPr>
      </w:pPr>
      <w:r w:rsidRPr="00C621BE">
        <w:rPr>
          <w:sz w:val="24"/>
          <w:szCs w:val="24"/>
        </w:rPr>
        <w:t>знания о способах безопасного поведения в природной среде; умение применять</w:t>
      </w:r>
      <w:r w:rsidRPr="00C621BE">
        <w:rPr>
          <w:spacing w:val="-1"/>
          <w:sz w:val="24"/>
          <w:szCs w:val="24"/>
        </w:rPr>
        <w:t xml:space="preserve"> </w:t>
      </w:r>
      <w:r w:rsidRPr="00C621BE">
        <w:rPr>
          <w:sz w:val="24"/>
          <w:szCs w:val="24"/>
        </w:rPr>
        <w:t>их</w:t>
      </w:r>
      <w:r w:rsidRPr="00C621BE">
        <w:rPr>
          <w:spacing w:val="-6"/>
          <w:sz w:val="24"/>
          <w:szCs w:val="24"/>
        </w:rPr>
        <w:t xml:space="preserve"> </w:t>
      </w:r>
      <w:r w:rsidRPr="00C621BE">
        <w:rPr>
          <w:sz w:val="24"/>
          <w:szCs w:val="24"/>
        </w:rPr>
        <w:t>на</w:t>
      </w:r>
      <w:r w:rsidRPr="00C621BE">
        <w:rPr>
          <w:spacing w:val="-4"/>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порядка</w:t>
      </w:r>
      <w:r w:rsidRPr="00C621BE">
        <w:rPr>
          <w:spacing w:val="-4"/>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C621BE">
        <w:rPr>
          <w:spacing w:val="-2"/>
          <w:sz w:val="24"/>
          <w:szCs w:val="24"/>
        </w:rPr>
        <w:t>природопользования;</w:t>
      </w:r>
    </w:p>
    <w:p w:rsidR="00B27BCE" w:rsidRPr="00C621BE" w:rsidRDefault="00B27BCE" w:rsidP="00C621BE">
      <w:pPr>
        <w:pStyle w:val="aa"/>
        <w:numPr>
          <w:ilvl w:val="0"/>
          <w:numId w:val="2"/>
        </w:numPr>
        <w:tabs>
          <w:tab w:val="left" w:pos="1102"/>
        </w:tabs>
        <w:spacing w:line="264" w:lineRule="auto"/>
        <w:ind w:right="121" w:firstLine="569"/>
        <w:rPr>
          <w:sz w:val="24"/>
          <w:szCs w:val="24"/>
        </w:rPr>
      </w:pPr>
      <w:r w:rsidRPr="00C621BE">
        <w:rPr>
          <w:sz w:val="24"/>
          <w:szCs w:val="24"/>
        </w:rPr>
        <w:t>знания основ пожарной безопасности; умение применять их на практике для</w:t>
      </w:r>
      <w:r w:rsidRPr="00C621BE">
        <w:rPr>
          <w:spacing w:val="80"/>
          <w:sz w:val="24"/>
          <w:szCs w:val="24"/>
        </w:rPr>
        <w:t xml:space="preserve"> </w:t>
      </w:r>
      <w:r w:rsidRPr="00C621BE">
        <w:rPr>
          <w:sz w:val="24"/>
          <w:szCs w:val="24"/>
        </w:rPr>
        <w:t>предупреждения</w:t>
      </w:r>
      <w:r w:rsidRPr="00C621BE">
        <w:rPr>
          <w:spacing w:val="80"/>
          <w:sz w:val="24"/>
          <w:szCs w:val="24"/>
        </w:rPr>
        <w:t xml:space="preserve"> </w:t>
      </w:r>
      <w:r w:rsidRPr="00C621BE">
        <w:rPr>
          <w:sz w:val="24"/>
          <w:szCs w:val="24"/>
        </w:rPr>
        <w:t>пожаров;</w:t>
      </w:r>
      <w:r w:rsidRPr="00C621BE">
        <w:rPr>
          <w:spacing w:val="80"/>
          <w:sz w:val="24"/>
          <w:szCs w:val="24"/>
        </w:rPr>
        <w:t xml:space="preserve"> </w:t>
      </w:r>
      <w:r w:rsidRPr="00C621BE">
        <w:rPr>
          <w:sz w:val="24"/>
          <w:szCs w:val="24"/>
        </w:rPr>
        <w:t>знания</w:t>
      </w:r>
      <w:r w:rsidRPr="00C621BE">
        <w:rPr>
          <w:spacing w:val="80"/>
          <w:sz w:val="24"/>
          <w:szCs w:val="24"/>
        </w:rPr>
        <w:t xml:space="preserve"> </w:t>
      </w:r>
      <w:r w:rsidRPr="00C621BE">
        <w:rPr>
          <w:sz w:val="24"/>
          <w:szCs w:val="24"/>
        </w:rPr>
        <w:t>порядка</w:t>
      </w:r>
      <w:r w:rsidRPr="00C621BE">
        <w:rPr>
          <w:spacing w:val="80"/>
          <w:sz w:val="24"/>
          <w:szCs w:val="24"/>
        </w:rPr>
        <w:t xml:space="preserve"> </w:t>
      </w:r>
      <w:r w:rsidRPr="00C621BE">
        <w:rPr>
          <w:sz w:val="24"/>
          <w:szCs w:val="24"/>
        </w:rPr>
        <w:t>действий</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угрозе</w:t>
      </w:r>
      <w:r w:rsidRPr="00C621BE">
        <w:rPr>
          <w:spacing w:val="80"/>
          <w:sz w:val="24"/>
          <w:szCs w:val="24"/>
        </w:rPr>
        <w:t xml:space="preserve"> </w:t>
      </w:r>
      <w:r w:rsidRPr="00C621BE">
        <w:rPr>
          <w:sz w:val="24"/>
          <w:szCs w:val="24"/>
        </w:rPr>
        <w:t>пожара</w:t>
      </w:r>
      <w:r w:rsidRPr="00C621BE">
        <w:rPr>
          <w:spacing w:val="80"/>
          <w:w w:val="150"/>
          <w:sz w:val="24"/>
          <w:szCs w:val="24"/>
        </w:rPr>
        <w:t xml:space="preserve"> </w:t>
      </w:r>
      <w:r w:rsidRPr="00C621BE">
        <w:rPr>
          <w:sz w:val="24"/>
          <w:szCs w:val="24"/>
        </w:rPr>
        <w:t>и</w:t>
      </w:r>
      <w:r w:rsidRPr="00C621BE">
        <w:rPr>
          <w:spacing w:val="-1"/>
          <w:sz w:val="24"/>
          <w:szCs w:val="24"/>
        </w:rPr>
        <w:t xml:space="preserve"> </w:t>
      </w:r>
      <w:r w:rsidRPr="00C621BE">
        <w:rPr>
          <w:sz w:val="24"/>
          <w:szCs w:val="24"/>
        </w:rPr>
        <w:t>пожаре в</w:t>
      </w:r>
      <w:r w:rsidRPr="00C621BE">
        <w:rPr>
          <w:spacing w:val="-5"/>
          <w:sz w:val="24"/>
          <w:szCs w:val="24"/>
        </w:rPr>
        <w:t xml:space="preserve"> </w:t>
      </w:r>
      <w:r w:rsidRPr="00C621BE">
        <w:rPr>
          <w:sz w:val="24"/>
          <w:szCs w:val="24"/>
        </w:rPr>
        <w:t>быту, общественных</w:t>
      </w:r>
      <w:r w:rsidRPr="00C621BE">
        <w:rPr>
          <w:spacing w:val="-6"/>
          <w:sz w:val="24"/>
          <w:szCs w:val="24"/>
        </w:rPr>
        <w:t xml:space="preserve"> </w:t>
      </w:r>
      <w:r w:rsidRPr="00C621BE">
        <w:rPr>
          <w:sz w:val="24"/>
          <w:szCs w:val="24"/>
        </w:rPr>
        <w:t>местах, на</w:t>
      </w:r>
      <w:r w:rsidRPr="00C621BE">
        <w:rPr>
          <w:spacing w:val="-4"/>
          <w:sz w:val="24"/>
          <w:szCs w:val="24"/>
        </w:rPr>
        <w:t xml:space="preserve"> </w:t>
      </w:r>
      <w:r w:rsidRPr="00C621BE">
        <w:rPr>
          <w:sz w:val="24"/>
          <w:szCs w:val="24"/>
        </w:rPr>
        <w:t>транспорте, в</w:t>
      </w:r>
      <w:r w:rsidRPr="00C621BE">
        <w:rPr>
          <w:spacing w:val="-5"/>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знания прав и обязанностей граждан в области пожарной безопасности;</w:t>
      </w:r>
    </w:p>
    <w:p w:rsidR="00B27BCE" w:rsidRPr="00C621BE" w:rsidRDefault="00B27BCE" w:rsidP="00C621BE">
      <w:pPr>
        <w:pStyle w:val="aa"/>
        <w:numPr>
          <w:ilvl w:val="0"/>
          <w:numId w:val="2"/>
        </w:numPr>
        <w:tabs>
          <w:tab w:val="left" w:pos="1102"/>
        </w:tabs>
        <w:spacing w:line="266" w:lineRule="auto"/>
        <w:ind w:right="114" w:firstLine="569"/>
        <w:rPr>
          <w:sz w:val="24"/>
          <w:szCs w:val="24"/>
        </w:rPr>
      </w:pPr>
      <w:r w:rsidRPr="00C621BE">
        <w:rPr>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C621BE">
        <w:rPr>
          <w:spacing w:val="35"/>
          <w:sz w:val="24"/>
          <w:szCs w:val="24"/>
        </w:rPr>
        <w:t xml:space="preserve"> </w:t>
      </w:r>
      <w:r w:rsidRPr="00C621BE">
        <w:rPr>
          <w:sz w:val="24"/>
          <w:szCs w:val="24"/>
        </w:rPr>
        <w:t>о</w:t>
      </w:r>
      <w:r w:rsidRPr="00C621BE">
        <w:rPr>
          <w:spacing w:val="31"/>
          <w:sz w:val="24"/>
          <w:szCs w:val="24"/>
        </w:rPr>
        <w:t xml:space="preserve"> </w:t>
      </w:r>
      <w:r w:rsidRPr="00C621BE">
        <w:rPr>
          <w:sz w:val="24"/>
          <w:szCs w:val="24"/>
        </w:rPr>
        <w:t>здоровом</w:t>
      </w:r>
      <w:r w:rsidRPr="00C621BE">
        <w:rPr>
          <w:spacing w:val="40"/>
          <w:sz w:val="24"/>
          <w:szCs w:val="24"/>
        </w:rPr>
        <w:t xml:space="preserve"> </w:t>
      </w:r>
      <w:r w:rsidRPr="00C621BE">
        <w:rPr>
          <w:sz w:val="24"/>
          <w:szCs w:val="24"/>
        </w:rPr>
        <w:t>образе</w:t>
      </w:r>
      <w:r w:rsidRPr="00C621BE">
        <w:rPr>
          <w:spacing w:val="32"/>
          <w:sz w:val="24"/>
          <w:szCs w:val="24"/>
        </w:rPr>
        <w:t xml:space="preserve"> </w:t>
      </w:r>
      <w:r w:rsidRPr="00C621BE">
        <w:rPr>
          <w:sz w:val="24"/>
          <w:szCs w:val="24"/>
        </w:rPr>
        <w:t>жизни</w:t>
      </w:r>
      <w:r w:rsidRPr="00C621BE">
        <w:rPr>
          <w:spacing w:val="35"/>
          <w:sz w:val="24"/>
          <w:szCs w:val="24"/>
        </w:rPr>
        <w:t xml:space="preserve"> </w:t>
      </w:r>
      <w:r w:rsidRPr="00C621BE">
        <w:rPr>
          <w:sz w:val="24"/>
          <w:szCs w:val="24"/>
        </w:rPr>
        <w:t>и</w:t>
      </w:r>
      <w:r w:rsidRPr="00C621BE">
        <w:rPr>
          <w:spacing w:val="35"/>
          <w:sz w:val="24"/>
          <w:szCs w:val="24"/>
        </w:rPr>
        <w:t xml:space="preserve"> </w:t>
      </w:r>
      <w:r w:rsidRPr="00C621BE">
        <w:rPr>
          <w:sz w:val="24"/>
          <w:szCs w:val="24"/>
        </w:rPr>
        <w:t>его</w:t>
      </w:r>
      <w:r w:rsidRPr="00C621BE">
        <w:rPr>
          <w:spacing w:val="37"/>
          <w:sz w:val="24"/>
          <w:szCs w:val="24"/>
        </w:rPr>
        <w:t xml:space="preserve"> </w:t>
      </w:r>
      <w:r w:rsidRPr="00C621BE">
        <w:rPr>
          <w:sz w:val="24"/>
          <w:szCs w:val="24"/>
        </w:rPr>
        <w:t>роли</w:t>
      </w:r>
      <w:r w:rsidRPr="00C621BE">
        <w:rPr>
          <w:spacing w:val="35"/>
          <w:sz w:val="24"/>
          <w:szCs w:val="24"/>
        </w:rPr>
        <w:t xml:space="preserve"> </w:t>
      </w:r>
      <w:r w:rsidRPr="00C621BE">
        <w:rPr>
          <w:sz w:val="24"/>
          <w:szCs w:val="24"/>
        </w:rPr>
        <w:t>в</w:t>
      </w:r>
      <w:r w:rsidRPr="00C621BE">
        <w:rPr>
          <w:spacing w:val="38"/>
          <w:sz w:val="24"/>
          <w:szCs w:val="24"/>
        </w:rPr>
        <w:t xml:space="preserve"> </w:t>
      </w:r>
      <w:r w:rsidRPr="00C621BE">
        <w:rPr>
          <w:sz w:val="24"/>
          <w:szCs w:val="24"/>
        </w:rPr>
        <w:t>сохранении</w:t>
      </w:r>
      <w:r w:rsidRPr="00C621BE">
        <w:rPr>
          <w:spacing w:val="35"/>
          <w:sz w:val="24"/>
          <w:szCs w:val="24"/>
        </w:rPr>
        <w:t xml:space="preserve"> </w:t>
      </w:r>
      <w:r w:rsidRPr="00C621BE">
        <w:rPr>
          <w:sz w:val="24"/>
          <w:szCs w:val="24"/>
        </w:rPr>
        <w:t>психического и</w:t>
      </w:r>
      <w:r w:rsidRPr="00C621BE">
        <w:rPr>
          <w:spacing w:val="39"/>
          <w:sz w:val="24"/>
          <w:szCs w:val="24"/>
        </w:rPr>
        <w:t xml:space="preserve"> </w:t>
      </w:r>
      <w:r w:rsidRPr="00C621BE">
        <w:rPr>
          <w:sz w:val="24"/>
          <w:szCs w:val="24"/>
        </w:rPr>
        <w:t>физического</w:t>
      </w:r>
      <w:r w:rsidRPr="00C621BE">
        <w:rPr>
          <w:spacing w:val="36"/>
          <w:sz w:val="24"/>
          <w:szCs w:val="24"/>
        </w:rPr>
        <w:t xml:space="preserve"> </w:t>
      </w:r>
      <w:r w:rsidRPr="00C621BE">
        <w:rPr>
          <w:sz w:val="24"/>
          <w:szCs w:val="24"/>
        </w:rPr>
        <w:t>здоровья,</w:t>
      </w:r>
      <w:r w:rsidRPr="00C621BE">
        <w:rPr>
          <w:spacing w:val="40"/>
          <w:sz w:val="24"/>
          <w:szCs w:val="24"/>
        </w:rPr>
        <w:t xml:space="preserve"> </w:t>
      </w:r>
      <w:r w:rsidRPr="00C621BE">
        <w:rPr>
          <w:sz w:val="24"/>
          <w:szCs w:val="24"/>
        </w:rPr>
        <w:t>негативного</w:t>
      </w:r>
      <w:r w:rsidRPr="00C621BE">
        <w:rPr>
          <w:spacing w:val="40"/>
          <w:sz w:val="24"/>
          <w:szCs w:val="24"/>
        </w:rPr>
        <w:t xml:space="preserve"> </w:t>
      </w:r>
      <w:r w:rsidRPr="00C621BE">
        <w:rPr>
          <w:sz w:val="24"/>
          <w:szCs w:val="24"/>
        </w:rPr>
        <w:t>отношения</w:t>
      </w:r>
      <w:r w:rsidRPr="00C621BE">
        <w:rPr>
          <w:spacing w:val="39"/>
          <w:sz w:val="24"/>
          <w:szCs w:val="24"/>
        </w:rPr>
        <w:t xml:space="preserve"> </w:t>
      </w:r>
      <w:r w:rsidRPr="00C621BE">
        <w:rPr>
          <w:sz w:val="24"/>
          <w:szCs w:val="24"/>
        </w:rPr>
        <w:t>к</w:t>
      </w:r>
      <w:r w:rsidRPr="00C621BE">
        <w:rPr>
          <w:spacing w:val="40"/>
          <w:sz w:val="24"/>
          <w:szCs w:val="24"/>
        </w:rPr>
        <w:t xml:space="preserve"> </w:t>
      </w:r>
      <w:r w:rsidRPr="00C621BE">
        <w:rPr>
          <w:sz w:val="24"/>
          <w:szCs w:val="24"/>
        </w:rPr>
        <w:t>вредным</w:t>
      </w:r>
      <w:r w:rsidRPr="00C621BE">
        <w:rPr>
          <w:spacing w:val="40"/>
          <w:sz w:val="24"/>
          <w:szCs w:val="24"/>
        </w:rPr>
        <w:t xml:space="preserve"> </w:t>
      </w:r>
      <w:r w:rsidRPr="00C621BE">
        <w:rPr>
          <w:sz w:val="24"/>
          <w:szCs w:val="24"/>
        </w:rPr>
        <w:t>привычкам;</w:t>
      </w:r>
      <w:r w:rsidRPr="00C621BE">
        <w:rPr>
          <w:spacing w:val="39"/>
          <w:sz w:val="24"/>
          <w:szCs w:val="24"/>
        </w:rPr>
        <w:t xml:space="preserve"> </w:t>
      </w:r>
      <w:r w:rsidRPr="00C621BE">
        <w:rPr>
          <w:sz w:val="24"/>
          <w:szCs w:val="24"/>
        </w:rPr>
        <w:t>знания о</w:t>
      </w:r>
      <w:r w:rsidRPr="00C621BE">
        <w:rPr>
          <w:spacing w:val="80"/>
          <w:sz w:val="24"/>
          <w:szCs w:val="24"/>
        </w:rPr>
        <w:t xml:space="preserve"> </w:t>
      </w:r>
      <w:r w:rsidRPr="00C621BE">
        <w:rPr>
          <w:sz w:val="24"/>
          <w:szCs w:val="24"/>
        </w:rPr>
        <w:t>необходимых</w:t>
      </w:r>
      <w:r w:rsidRPr="00C621BE">
        <w:rPr>
          <w:spacing w:val="80"/>
          <w:sz w:val="24"/>
          <w:szCs w:val="24"/>
        </w:rPr>
        <w:t xml:space="preserve"> </w:t>
      </w:r>
      <w:r w:rsidRPr="00C621BE">
        <w:rPr>
          <w:sz w:val="24"/>
          <w:szCs w:val="24"/>
        </w:rPr>
        <w:t>действиях</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чрезвычайных</w:t>
      </w:r>
      <w:r w:rsidRPr="00C621BE">
        <w:rPr>
          <w:spacing w:val="80"/>
          <w:sz w:val="24"/>
          <w:szCs w:val="24"/>
        </w:rPr>
        <w:t xml:space="preserve"> </w:t>
      </w:r>
      <w:r w:rsidRPr="00C621BE">
        <w:rPr>
          <w:sz w:val="24"/>
          <w:szCs w:val="24"/>
        </w:rPr>
        <w:t>ситуациях</w:t>
      </w:r>
      <w:r w:rsidRPr="00C621BE">
        <w:rPr>
          <w:spacing w:val="80"/>
          <w:sz w:val="24"/>
          <w:szCs w:val="24"/>
        </w:rPr>
        <w:t xml:space="preserve"> </w:t>
      </w:r>
      <w:r w:rsidRPr="00C621BE">
        <w:rPr>
          <w:sz w:val="24"/>
          <w:szCs w:val="24"/>
        </w:rPr>
        <w:t>биолого-социального и</w:t>
      </w:r>
      <w:r w:rsidRPr="00C621BE">
        <w:rPr>
          <w:spacing w:val="80"/>
          <w:sz w:val="24"/>
          <w:szCs w:val="24"/>
        </w:rPr>
        <w:t xml:space="preserve"> </w:t>
      </w:r>
      <w:r w:rsidRPr="00C621BE">
        <w:rPr>
          <w:sz w:val="24"/>
          <w:szCs w:val="24"/>
        </w:rPr>
        <w:t>военного</w:t>
      </w:r>
      <w:r w:rsidRPr="00C621BE">
        <w:rPr>
          <w:spacing w:val="80"/>
          <w:sz w:val="24"/>
          <w:szCs w:val="24"/>
        </w:rPr>
        <w:t xml:space="preserve"> </w:t>
      </w:r>
      <w:r w:rsidRPr="00C621BE">
        <w:rPr>
          <w:sz w:val="24"/>
          <w:szCs w:val="24"/>
        </w:rPr>
        <w:t>характера;</w:t>
      </w:r>
      <w:r w:rsidRPr="00C621BE">
        <w:rPr>
          <w:spacing w:val="80"/>
          <w:sz w:val="24"/>
          <w:szCs w:val="24"/>
        </w:rPr>
        <w:t xml:space="preserve"> </w:t>
      </w:r>
      <w:r w:rsidRPr="00C621BE">
        <w:rPr>
          <w:sz w:val="24"/>
          <w:szCs w:val="24"/>
        </w:rPr>
        <w:t>умение</w:t>
      </w:r>
      <w:r w:rsidRPr="00C621BE">
        <w:rPr>
          <w:spacing w:val="80"/>
          <w:sz w:val="24"/>
          <w:szCs w:val="24"/>
        </w:rPr>
        <w:t xml:space="preserve"> </w:t>
      </w:r>
      <w:r w:rsidRPr="00C621BE">
        <w:rPr>
          <w:sz w:val="24"/>
          <w:szCs w:val="24"/>
        </w:rPr>
        <w:t>применять</w:t>
      </w:r>
      <w:r w:rsidRPr="00C621BE">
        <w:rPr>
          <w:spacing w:val="80"/>
          <w:sz w:val="24"/>
          <w:szCs w:val="24"/>
        </w:rPr>
        <w:t xml:space="preserve"> </w:t>
      </w:r>
      <w:r w:rsidRPr="00C621BE">
        <w:rPr>
          <w:sz w:val="24"/>
          <w:szCs w:val="24"/>
        </w:rPr>
        <w:t>табельные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подручные</w:t>
      </w:r>
      <w:r w:rsidRPr="00C621BE">
        <w:rPr>
          <w:spacing w:val="80"/>
          <w:sz w:val="24"/>
          <w:szCs w:val="24"/>
        </w:rPr>
        <w:t xml:space="preserve"> </w:t>
      </w:r>
      <w:r w:rsidRPr="00C621BE">
        <w:rPr>
          <w:sz w:val="24"/>
          <w:szCs w:val="24"/>
        </w:rPr>
        <w:t>средства для само- и взаимопомощи;</w:t>
      </w:r>
    </w:p>
    <w:p w:rsidR="00B27BCE" w:rsidRPr="00C621BE" w:rsidRDefault="00B27BCE" w:rsidP="00C621BE">
      <w:pPr>
        <w:pStyle w:val="aa"/>
        <w:numPr>
          <w:ilvl w:val="0"/>
          <w:numId w:val="2"/>
        </w:numPr>
        <w:tabs>
          <w:tab w:val="left" w:pos="1102"/>
        </w:tabs>
        <w:spacing w:before="263" w:line="259" w:lineRule="auto"/>
        <w:ind w:right="110" w:firstLine="569"/>
        <w:rPr>
          <w:sz w:val="24"/>
          <w:szCs w:val="24"/>
        </w:rPr>
      </w:pPr>
      <w:r w:rsidRPr="00C621BE">
        <w:rPr>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B27BCE" w:rsidRPr="00C621BE" w:rsidRDefault="00B27BCE" w:rsidP="00C621BE">
      <w:pPr>
        <w:pStyle w:val="aa"/>
        <w:numPr>
          <w:ilvl w:val="0"/>
          <w:numId w:val="2"/>
        </w:numPr>
        <w:tabs>
          <w:tab w:val="left" w:pos="1102"/>
        </w:tabs>
        <w:spacing w:before="2" w:line="259" w:lineRule="auto"/>
        <w:ind w:right="123" w:firstLine="569"/>
        <w:rPr>
          <w:sz w:val="24"/>
          <w:szCs w:val="24"/>
        </w:rPr>
      </w:pPr>
      <w:r w:rsidRPr="00C621BE">
        <w:rPr>
          <w:sz w:val="24"/>
          <w:szCs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w:t>
      </w:r>
      <w:r w:rsidRPr="00C621BE">
        <w:rPr>
          <w:sz w:val="24"/>
          <w:szCs w:val="24"/>
        </w:rPr>
        <w:lastRenderedPageBreak/>
        <w:t>умение распознавать опасности в цифровой среде</w:t>
      </w:r>
      <w:r w:rsidRPr="00C621BE">
        <w:rPr>
          <w:spacing w:val="77"/>
          <w:sz w:val="24"/>
          <w:szCs w:val="24"/>
        </w:rPr>
        <w:t xml:space="preserve">  </w:t>
      </w:r>
      <w:r w:rsidRPr="00C621BE">
        <w:rPr>
          <w:sz w:val="24"/>
          <w:szCs w:val="24"/>
        </w:rPr>
        <w:t>(в</w:t>
      </w:r>
      <w:r w:rsidRPr="00C621BE">
        <w:rPr>
          <w:spacing w:val="77"/>
          <w:sz w:val="24"/>
          <w:szCs w:val="24"/>
        </w:rPr>
        <w:t xml:space="preserve">  </w:t>
      </w:r>
      <w:r w:rsidRPr="00C621BE">
        <w:rPr>
          <w:sz w:val="24"/>
          <w:szCs w:val="24"/>
        </w:rPr>
        <w:t>том</w:t>
      </w:r>
      <w:r w:rsidRPr="00C621BE">
        <w:rPr>
          <w:spacing w:val="79"/>
          <w:sz w:val="24"/>
          <w:szCs w:val="24"/>
        </w:rPr>
        <w:t xml:space="preserve">  </w:t>
      </w:r>
      <w:r w:rsidRPr="00C621BE">
        <w:rPr>
          <w:sz w:val="24"/>
          <w:szCs w:val="24"/>
        </w:rPr>
        <w:t>числе</w:t>
      </w:r>
      <w:r w:rsidRPr="00C621BE">
        <w:rPr>
          <w:spacing w:val="77"/>
          <w:sz w:val="24"/>
          <w:szCs w:val="24"/>
        </w:rPr>
        <w:t xml:space="preserve">  </w:t>
      </w:r>
      <w:r w:rsidRPr="00C621BE">
        <w:rPr>
          <w:sz w:val="24"/>
          <w:szCs w:val="24"/>
        </w:rPr>
        <w:t>криминогенного</w:t>
      </w:r>
      <w:r w:rsidRPr="00C621BE">
        <w:rPr>
          <w:spacing w:val="76"/>
          <w:sz w:val="24"/>
          <w:szCs w:val="24"/>
        </w:rPr>
        <w:t xml:space="preserve">  </w:t>
      </w:r>
      <w:r w:rsidRPr="00C621BE">
        <w:rPr>
          <w:sz w:val="24"/>
          <w:szCs w:val="24"/>
        </w:rPr>
        <w:t>характера,</w:t>
      </w:r>
      <w:r w:rsidRPr="00C621BE">
        <w:rPr>
          <w:spacing w:val="78"/>
          <w:sz w:val="24"/>
          <w:szCs w:val="24"/>
        </w:rPr>
        <w:t xml:space="preserve">  </w:t>
      </w:r>
      <w:r w:rsidRPr="00C621BE">
        <w:rPr>
          <w:sz w:val="24"/>
          <w:szCs w:val="24"/>
        </w:rPr>
        <w:t>опасности</w:t>
      </w:r>
      <w:r w:rsidRPr="00C621BE">
        <w:rPr>
          <w:spacing w:val="78"/>
          <w:sz w:val="24"/>
          <w:szCs w:val="24"/>
        </w:rPr>
        <w:t xml:space="preserve">  </w:t>
      </w:r>
      <w:r w:rsidRPr="00C621BE">
        <w:rPr>
          <w:sz w:val="24"/>
          <w:szCs w:val="24"/>
        </w:rPr>
        <w:t>вовлечения в деструктивную деятельность) и противодействовать им;</w:t>
      </w:r>
    </w:p>
    <w:p w:rsidR="00B27BCE" w:rsidRPr="00C621BE" w:rsidRDefault="00B27BCE" w:rsidP="00C621BE">
      <w:pPr>
        <w:pStyle w:val="aa"/>
        <w:numPr>
          <w:ilvl w:val="0"/>
          <w:numId w:val="2"/>
        </w:numPr>
        <w:tabs>
          <w:tab w:val="left" w:pos="1102"/>
        </w:tabs>
        <w:spacing w:line="259" w:lineRule="auto"/>
        <w:ind w:right="117"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опасности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негативном</w:t>
      </w:r>
      <w:r w:rsidRPr="00C621BE">
        <w:rPr>
          <w:spacing w:val="40"/>
          <w:sz w:val="24"/>
          <w:szCs w:val="24"/>
        </w:rPr>
        <w:t xml:space="preserve"> </w:t>
      </w:r>
      <w:r w:rsidRPr="00C621BE">
        <w:rPr>
          <w:sz w:val="24"/>
          <w:szCs w:val="24"/>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действий</w:t>
      </w:r>
      <w:r w:rsidRPr="00C621BE">
        <w:rPr>
          <w:spacing w:val="-18"/>
          <w:sz w:val="24"/>
          <w:szCs w:val="24"/>
        </w:rPr>
        <w:t xml:space="preserve"> </w:t>
      </w:r>
      <w:r w:rsidRPr="00C621BE">
        <w:rPr>
          <w:sz w:val="24"/>
          <w:szCs w:val="24"/>
        </w:rPr>
        <w:t>при</w:t>
      </w:r>
      <w:r w:rsidRPr="00C621BE">
        <w:rPr>
          <w:spacing w:val="-13"/>
          <w:sz w:val="24"/>
          <w:szCs w:val="24"/>
        </w:rPr>
        <w:t xml:space="preserve"> </w:t>
      </w:r>
      <w:r w:rsidRPr="00C621BE">
        <w:rPr>
          <w:sz w:val="24"/>
          <w:szCs w:val="24"/>
        </w:rPr>
        <w:t>угрозе</w:t>
      </w:r>
      <w:r w:rsidRPr="00C621BE">
        <w:rPr>
          <w:spacing w:val="-18"/>
          <w:sz w:val="24"/>
          <w:szCs w:val="24"/>
        </w:rPr>
        <w:t xml:space="preserve"> </w:t>
      </w:r>
      <w:r w:rsidRPr="00C621BE">
        <w:rPr>
          <w:sz w:val="24"/>
          <w:szCs w:val="24"/>
        </w:rPr>
        <w:t>или</w:t>
      </w:r>
      <w:r w:rsidRPr="00C621BE">
        <w:rPr>
          <w:spacing w:val="-16"/>
          <w:sz w:val="24"/>
          <w:szCs w:val="24"/>
        </w:rPr>
        <w:t xml:space="preserve"> </w:t>
      </w:r>
      <w:r w:rsidRPr="00C621BE">
        <w:rPr>
          <w:sz w:val="24"/>
          <w:szCs w:val="24"/>
        </w:rPr>
        <w:t>в</w:t>
      </w:r>
      <w:r w:rsidRPr="00C621BE">
        <w:rPr>
          <w:spacing w:val="-18"/>
          <w:sz w:val="24"/>
          <w:szCs w:val="24"/>
        </w:rPr>
        <w:t xml:space="preserve"> </w:t>
      </w:r>
      <w:r w:rsidRPr="00C621BE">
        <w:rPr>
          <w:sz w:val="24"/>
          <w:szCs w:val="24"/>
        </w:rPr>
        <w:t>случае</w:t>
      </w:r>
      <w:r w:rsidRPr="00C621BE">
        <w:rPr>
          <w:spacing w:val="-17"/>
          <w:sz w:val="24"/>
          <w:szCs w:val="24"/>
        </w:rPr>
        <w:t xml:space="preserve"> </w:t>
      </w:r>
      <w:r w:rsidRPr="00C621BE">
        <w:rPr>
          <w:sz w:val="24"/>
          <w:szCs w:val="24"/>
        </w:rPr>
        <w:t>террористического</w:t>
      </w:r>
      <w:r w:rsidRPr="00C621BE">
        <w:rPr>
          <w:spacing w:val="-18"/>
          <w:sz w:val="24"/>
          <w:szCs w:val="24"/>
        </w:rPr>
        <w:t xml:space="preserve"> </w:t>
      </w:r>
      <w:r w:rsidRPr="00C621BE">
        <w:rPr>
          <w:sz w:val="24"/>
          <w:szCs w:val="24"/>
        </w:rPr>
        <w:t>акта,</w:t>
      </w:r>
      <w:r w:rsidRPr="00C621BE">
        <w:rPr>
          <w:spacing w:val="38"/>
          <w:sz w:val="24"/>
          <w:szCs w:val="24"/>
        </w:rPr>
        <w:t xml:space="preserve"> </w:t>
      </w:r>
      <w:r w:rsidRPr="00C621BE">
        <w:rPr>
          <w:sz w:val="24"/>
          <w:szCs w:val="24"/>
        </w:rPr>
        <w:t>проведении контртеррористической операции.</w:t>
      </w:r>
    </w:p>
    <w:p w:rsidR="00A23CE0" w:rsidRPr="00C621BE" w:rsidRDefault="00A23CE0" w:rsidP="00C621BE">
      <w:pPr>
        <w:jc w:val="both"/>
        <w:rPr>
          <w:rFonts w:ascii="Times New Roman" w:hAnsi="Times New Roman" w:cs="Times New Roman"/>
          <w:sz w:val="24"/>
          <w:szCs w:val="24"/>
        </w:rPr>
      </w:pPr>
    </w:p>
    <w:p w:rsidR="00A23CE0" w:rsidRPr="00C621BE" w:rsidRDefault="00A23CE0" w:rsidP="00C621BE">
      <w:pPr>
        <w:jc w:val="both"/>
        <w:rPr>
          <w:rFonts w:ascii="Times New Roman" w:hAnsi="Times New Roman" w:cs="Times New Roman"/>
          <w:sz w:val="24"/>
          <w:szCs w:val="24"/>
        </w:rPr>
      </w:pPr>
    </w:p>
    <w:p w:rsidR="00F12D47" w:rsidRPr="00D97C12" w:rsidRDefault="00F12D47"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t>Изменения и дополнения</w:t>
      </w:r>
    </w:p>
    <w:p w:rsidR="00F12D47" w:rsidRPr="00D97C12" w:rsidRDefault="00F12D47"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t>в  Содержательный раздел основной образовательной программы</w:t>
      </w:r>
    </w:p>
    <w:p w:rsidR="00F12D47" w:rsidRPr="00D97C12" w:rsidRDefault="00F12D47" w:rsidP="009A020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t>среднего  общего образования</w:t>
      </w:r>
    </w:p>
    <w:p w:rsidR="00A23CE0" w:rsidRPr="00C621BE" w:rsidRDefault="00A23CE0" w:rsidP="00C621BE">
      <w:pPr>
        <w:jc w:val="both"/>
        <w:rPr>
          <w:rFonts w:ascii="Times New Roman" w:hAnsi="Times New Roman" w:cs="Times New Roman"/>
          <w:sz w:val="24"/>
          <w:szCs w:val="24"/>
        </w:rPr>
      </w:pPr>
    </w:p>
    <w:p w:rsidR="00A23CE0" w:rsidRDefault="00F12D47"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.1.2 Изменить программу по учебному предмету «Литература» (базовый уровень)</w:t>
      </w:r>
    </w:p>
    <w:p w:rsidR="009A0202" w:rsidRPr="009A0202" w:rsidRDefault="009A0202" w:rsidP="009A0202">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рабочей программы по</w:t>
      </w:r>
      <w:r w:rsidRPr="009A0202">
        <w:rPr>
          <w:rFonts w:ascii="Times New Roman" w:eastAsia="Times New Roman" w:hAnsi="Times New Roman" w:cs="Times New Roman"/>
          <w:color w:val="000000"/>
          <w:sz w:val="24"/>
          <w:szCs w:val="24"/>
          <w:lang w:eastAsia="ru-RU"/>
        </w:rPr>
        <w:t xml:space="preserve"> учебному предмету «Литература» (базовый уровень) изложить в редакции п.20 (приказа Министерства просвещения российской Федерации от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p>
    <w:p w:rsidR="00F12D47" w:rsidRPr="00C621BE" w:rsidRDefault="00F12D47" w:rsidP="009A0202">
      <w:pPr>
        <w:pStyle w:val="ConsPlusNormal"/>
        <w:ind w:firstLine="540"/>
        <w:jc w:val="center"/>
        <w:rPr>
          <w:rFonts w:ascii="Times New Roman" w:hAnsi="Times New Roman" w:cs="Times New Roman"/>
          <w:b/>
          <w:sz w:val="24"/>
          <w:szCs w:val="24"/>
        </w:rPr>
      </w:pPr>
      <w:r w:rsidRPr="00C621BE">
        <w:rPr>
          <w:rFonts w:ascii="Times New Roman" w:hAnsi="Times New Roman" w:cs="Times New Roman"/>
          <w:b/>
          <w:sz w:val="24"/>
          <w:szCs w:val="24"/>
        </w:rPr>
        <w:t>Программа по учебному предмету "Литература" (базовый уровень).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12D47" w:rsidRPr="00C621BE" w:rsidRDefault="00F12D47" w:rsidP="00C621BE">
      <w:pPr>
        <w:pStyle w:val="ConsPlusNormal"/>
        <w:jc w:val="both"/>
        <w:rPr>
          <w:rFonts w:ascii="Times New Roman" w:hAnsi="Times New Roman" w:cs="Times New Roman"/>
          <w:sz w:val="24"/>
          <w:szCs w:val="24"/>
        </w:rPr>
      </w:pPr>
    </w:p>
    <w:p w:rsidR="00F12D47" w:rsidRPr="00C621BE" w:rsidRDefault="00F12D47" w:rsidP="00C621BE">
      <w:pPr>
        <w:pStyle w:val="ConsPlusNormal"/>
        <w:ind w:firstLine="540"/>
        <w:jc w:val="both"/>
        <w:rPr>
          <w:rFonts w:ascii="Times New Roman" w:hAnsi="Times New Roman" w:cs="Times New Roman"/>
          <w:b/>
          <w:sz w:val="24"/>
          <w:szCs w:val="24"/>
        </w:rPr>
      </w:pPr>
      <w:r w:rsidRPr="00C621BE">
        <w:rPr>
          <w:rFonts w:ascii="Times New Roman" w:hAnsi="Times New Roman" w:cs="Times New Roman"/>
          <w:b/>
          <w:sz w:val="24"/>
          <w:szCs w:val="24"/>
        </w:rPr>
        <w:t>Пояснительная записка.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Программа по литературе позволит учителю: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 федеральной рабочей программой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rsidRPr="00C621BE">
        <w:rPr>
          <w:rFonts w:ascii="Times New Roman" w:hAnsi="Times New Roman" w:cs="Times New Roman"/>
          <w:sz w:val="24"/>
          <w:szCs w:val="24"/>
        </w:rPr>
        <w:lastRenderedPageBreak/>
        <w:t>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w:t>
      </w:r>
      <w:r w:rsidRPr="00C621BE">
        <w:rPr>
          <w:rFonts w:ascii="Times New Roman" w:hAnsi="Times New Roman" w:cs="Times New Roman"/>
          <w:sz w:val="24"/>
          <w:szCs w:val="24"/>
        </w:rPr>
        <w:lastRenderedPageBreak/>
        <w:t>традиций и ценностей.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F12D47" w:rsidRPr="00C621BE" w:rsidRDefault="00F12D47" w:rsidP="00C621BE">
      <w:pPr>
        <w:pStyle w:val="ConsPlusNormal"/>
        <w:jc w:val="both"/>
        <w:rPr>
          <w:rFonts w:ascii="Times New Roman" w:hAnsi="Times New Roman" w:cs="Times New Roman"/>
          <w:sz w:val="24"/>
          <w:szCs w:val="24"/>
        </w:rPr>
      </w:pPr>
    </w:p>
    <w:p w:rsidR="00F12D47" w:rsidRPr="00C621BE" w:rsidRDefault="00F12D47" w:rsidP="00C621BE">
      <w:pPr>
        <w:pStyle w:val="ConsPlusNormal"/>
        <w:ind w:firstLine="540"/>
        <w:jc w:val="both"/>
        <w:rPr>
          <w:rFonts w:ascii="Times New Roman" w:hAnsi="Times New Roman" w:cs="Times New Roman"/>
          <w:b/>
          <w:sz w:val="24"/>
          <w:szCs w:val="24"/>
        </w:rPr>
      </w:pPr>
      <w:r w:rsidRPr="00C621BE">
        <w:rPr>
          <w:rFonts w:ascii="Times New Roman" w:hAnsi="Times New Roman" w:cs="Times New Roman"/>
          <w:b/>
          <w:sz w:val="24"/>
          <w:szCs w:val="24"/>
        </w:rPr>
        <w:t>Содержание обучения в 10 классе.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2. Литература второй половины XIX века.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А.Н. Островский. Драма "Гроза".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И.А. Гончаров. Роман "Обломов".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И.С. Тургенев. Роман "Отцы и дети".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Ф.М. Достоевский. Роман "Преступление и наказание".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Л.Н. Толстой. Роман-эпопея "Война и мир".</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Н.С. Лесков. Рассказы и повести (одно произведение по выбору). Например, "Очарованный странник", "Однодум"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3. Литературная критика второй половины XIX века.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4. Литература народов России.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Стихотворения (одно по выбору). Например, Г. Тукая, К. Хетагурова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5. Зарубежная литература.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Зарубежная драматургия второй половины XIX века (одно произведение по выбору). Например, пьеса Г. Ибсена "Кукольный дом" и другие.</w:t>
      </w:r>
    </w:p>
    <w:p w:rsidR="00F12D47" w:rsidRPr="00C621BE" w:rsidRDefault="00F12D47" w:rsidP="00C621BE">
      <w:pPr>
        <w:pStyle w:val="ConsPlusNormal"/>
        <w:jc w:val="both"/>
        <w:rPr>
          <w:rFonts w:ascii="Times New Roman" w:hAnsi="Times New Roman" w:cs="Times New Roman"/>
          <w:sz w:val="24"/>
          <w:szCs w:val="24"/>
        </w:rPr>
      </w:pPr>
    </w:p>
    <w:p w:rsidR="00F12D47" w:rsidRPr="00C621BE" w:rsidRDefault="00F12D47" w:rsidP="00C621BE">
      <w:pPr>
        <w:pStyle w:val="ConsPlusNormal"/>
        <w:ind w:firstLine="540"/>
        <w:jc w:val="both"/>
        <w:rPr>
          <w:rFonts w:ascii="Times New Roman" w:hAnsi="Times New Roman" w:cs="Times New Roman"/>
          <w:b/>
          <w:sz w:val="24"/>
          <w:szCs w:val="24"/>
        </w:rPr>
      </w:pPr>
      <w:r w:rsidRPr="00C621BE">
        <w:rPr>
          <w:rFonts w:ascii="Times New Roman" w:hAnsi="Times New Roman" w:cs="Times New Roman"/>
          <w:b/>
          <w:sz w:val="24"/>
          <w:szCs w:val="24"/>
        </w:rPr>
        <w:t xml:space="preserve"> Содержание обучения в 11 классе.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 Литература конца XIX - начала XX вв.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А.И. Куприн. Рассказы и повести (одно произведение по выбору). Например, "Гранатовый браслет", "Олеся"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М. Горький. Рассказы (один по выбору). Например, "Старуха Изергиль", "Макар Чудра", "Коновалов" и другие. Пьеса "На дне".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2. Литература XX века.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Н.А. Островский. Роман "Как закалялась сталь" (избранные главы).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М.А. Шолохов. Роман-эпопея "Тихий Дон" (избранные главы).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М.А. Булгаков. Романы "Белая гвардия", "Мастер и Маргарита" (один роман по выбору).</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А.А. Фадеев "Молодая гвардия".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В.О. Богомолов "В августе сорок четвертого".</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w:t>
      </w:r>
      <w:r w:rsidRPr="00C621BE">
        <w:rPr>
          <w:rFonts w:ascii="Times New Roman" w:hAnsi="Times New Roman" w:cs="Times New Roman"/>
          <w:sz w:val="24"/>
          <w:szCs w:val="24"/>
        </w:rPr>
        <w:lastRenderedPageBreak/>
        <w:t>Орлова, Д.С. Самойлова, К.М. Симонова, Б.А. Слуцкого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В.Г. Распутин. Рассказы и повести (одно произведение по выбору). Например, "Живи и помни", "Прощание с Матерой"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3. Литература второй половины XX - начала XXI вв.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4. Литература народов России.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5. Зарубежная литература.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F12D47" w:rsidRPr="00C621BE" w:rsidRDefault="00F12D47" w:rsidP="00C621BE">
      <w:pPr>
        <w:jc w:val="both"/>
        <w:rPr>
          <w:rFonts w:ascii="Times New Roman" w:hAnsi="Times New Roman" w:cs="Times New Roman"/>
          <w:sz w:val="24"/>
          <w:szCs w:val="24"/>
        </w:rPr>
      </w:pPr>
    </w:p>
    <w:p w:rsidR="00F12D47" w:rsidRPr="00C621BE" w:rsidRDefault="00F12D47" w:rsidP="00327C76">
      <w:pPr>
        <w:pStyle w:val="ConsPlusNormal"/>
        <w:ind w:firstLine="540"/>
        <w:jc w:val="center"/>
        <w:rPr>
          <w:rFonts w:ascii="Times New Roman" w:hAnsi="Times New Roman" w:cs="Times New Roman"/>
          <w:b/>
          <w:sz w:val="24"/>
          <w:szCs w:val="24"/>
        </w:rPr>
      </w:pPr>
      <w:r w:rsidRPr="00C621BE">
        <w:rPr>
          <w:rFonts w:ascii="Times New Roman" w:hAnsi="Times New Roman" w:cs="Times New Roman"/>
          <w:b/>
          <w:sz w:val="24"/>
          <w:szCs w:val="24"/>
        </w:rPr>
        <w:t>Планируемые результаты освоения программы по литературе на уровне среднего общего образования.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b/>
          <w:sz w:val="24"/>
          <w:szCs w:val="24"/>
        </w:rPr>
        <w:t>Личностные результаты</w:t>
      </w:r>
      <w:r w:rsidRPr="00C621BE">
        <w:rPr>
          <w:rFonts w:ascii="Times New Roman" w:hAnsi="Times New Roman" w:cs="Times New Roman"/>
          <w:sz w:val="24"/>
          <w:szCs w:val="24"/>
        </w:rPr>
        <w:t xml:space="preserve">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t>1) гражданского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к гуманитарной деятельности;</w:t>
      </w: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t>2) патриотического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t>3) духовно-нравственного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осознание духовных ценностей российского народа;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 нравственного сознания, этического поведения;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осознание личного вклада в построение устойчивого будущего;</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t>4) эстетического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t>6) трудового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12D47" w:rsidRPr="00C621BE" w:rsidRDefault="00F12D47" w:rsidP="00C621BE">
      <w:pPr>
        <w:pStyle w:val="ConsPlusNormal"/>
        <w:spacing w:before="200"/>
        <w:ind w:firstLine="540"/>
        <w:jc w:val="both"/>
        <w:rPr>
          <w:rFonts w:ascii="Times New Roman" w:hAnsi="Times New Roman" w:cs="Times New Roman"/>
          <w:b/>
          <w:i/>
          <w:sz w:val="24"/>
          <w:szCs w:val="24"/>
        </w:rPr>
      </w:pPr>
      <w:r w:rsidRPr="00C621BE">
        <w:rPr>
          <w:rFonts w:ascii="Times New Roman" w:hAnsi="Times New Roman" w:cs="Times New Roman"/>
          <w:b/>
          <w:i/>
          <w:sz w:val="24"/>
          <w:szCs w:val="24"/>
        </w:rPr>
        <w:lastRenderedPageBreak/>
        <w:t>7) экологического воспитания: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F12D47" w:rsidRPr="00C621BE" w:rsidRDefault="00F12D47" w:rsidP="00C621BE">
      <w:pPr>
        <w:pStyle w:val="ConsPlusNormal"/>
        <w:spacing w:before="200"/>
        <w:ind w:firstLine="540"/>
        <w:jc w:val="both"/>
        <w:rPr>
          <w:rFonts w:ascii="Times New Roman" w:hAnsi="Times New Roman" w:cs="Times New Roman"/>
          <w:b/>
          <w:sz w:val="24"/>
          <w:szCs w:val="24"/>
        </w:rPr>
      </w:pPr>
      <w:r w:rsidRPr="00C621BE">
        <w:rPr>
          <w:rFonts w:ascii="Times New Roman" w:hAnsi="Times New Roman" w:cs="Times New Roman"/>
          <w:b/>
          <w:sz w:val="24"/>
          <w:szCs w:val="24"/>
        </w:rPr>
        <w:t>8) ценности научного познания: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12D47" w:rsidRPr="00C621BE" w:rsidRDefault="00F12D47" w:rsidP="00C621BE">
      <w:pPr>
        <w:pStyle w:val="ConsPlusNormal"/>
        <w:spacing w:before="200"/>
        <w:ind w:firstLine="540"/>
        <w:jc w:val="both"/>
        <w:rPr>
          <w:rFonts w:ascii="Times New Roman" w:hAnsi="Times New Roman" w:cs="Times New Roman"/>
          <w:b/>
          <w:sz w:val="24"/>
          <w:szCs w:val="24"/>
        </w:rPr>
      </w:pPr>
      <w:r w:rsidRPr="00C621BE">
        <w:rPr>
          <w:rFonts w:ascii="Times New Roman" w:hAnsi="Times New Roman" w:cs="Times New Roman"/>
          <w:b/>
          <w:sz w:val="24"/>
          <w:szCs w:val="24"/>
        </w:rPr>
        <w:t>Метапредметные результаты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определять цели деятельности, задавать параметры и критерии их достижения;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давать оценку новым ситуациям, оценивать приобретенный опыт, в том числе читательский;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уметь интегрировать знания из разных предметных областей;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lastRenderedPageBreak/>
        <w:t xml:space="preserve"> У обучающегося будут сформированы умения работать с информацией как часть познавательных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t>У обучающегося будут сформированы умения общения как часть коммуникативных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t>У обучающегося будут сформированы умения самоорганизации как части регулятивных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давать оценку новым ситуациям, в том числе изображенным в художественной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делать осознанный выбор, аргументировать его, брать ответственность за решение;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оценивать приобретенный опыт с учетом литературных знаний;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оценивать риски и своевременно принимать решения по их снижению;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принимать себя, понимая свои недостатки и достоинства;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признавать свое право и право других людей на ошибку в дискуссиях на литературные темы;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F12D47" w:rsidRPr="00C621BE" w:rsidRDefault="00F12D47" w:rsidP="00C621BE">
      <w:pPr>
        <w:pStyle w:val="ConsPlusNormal"/>
        <w:spacing w:before="200"/>
        <w:ind w:firstLine="540"/>
        <w:jc w:val="both"/>
        <w:rPr>
          <w:rFonts w:ascii="Times New Roman" w:hAnsi="Times New Roman" w:cs="Times New Roman"/>
          <w:i/>
          <w:sz w:val="24"/>
          <w:szCs w:val="24"/>
        </w:rPr>
      </w:pPr>
      <w:r w:rsidRPr="00C621BE">
        <w:rPr>
          <w:rFonts w:ascii="Times New Roman" w:hAnsi="Times New Roman" w:cs="Times New Roman"/>
          <w:i/>
          <w:sz w:val="24"/>
          <w:szCs w:val="24"/>
        </w:rPr>
        <w:t>У обучающегося будут сформированы умения совместной деятельности: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b/>
          <w:sz w:val="24"/>
          <w:szCs w:val="24"/>
        </w:rPr>
        <w:t>Предметные результаты</w:t>
      </w:r>
      <w:r w:rsidRPr="00C621BE">
        <w:rPr>
          <w:rFonts w:ascii="Times New Roman" w:hAnsi="Times New Roman" w:cs="Times New Roman"/>
          <w:sz w:val="24"/>
          <w:szCs w:val="24"/>
        </w:rPr>
        <w:t xml:space="preserve"> освоения программы по литературе на уровне среднего общего образования должны обеспечивать: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4) знание содержания, понимание ключевых проблем и осознание историко-культурного и </w:t>
      </w:r>
      <w:r w:rsidRPr="00C621BE">
        <w:rPr>
          <w:rFonts w:ascii="Times New Roman" w:hAnsi="Times New Roman" w:cs="Times New Roman"/>
          <w:sz w:val="24"/>
          <w:szCs w:val="24"/>
        </w:rPr>
        <w:lastRenderedPageBreak/>
        <w:t>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w:t>
      </w:r>
      <w:r w:rsidRPr="00C621BE">
        <w:rPr>
          <w:rFonts w:ascii="Times New Roman" w:hAnsi="Times New Roman" w:cs="Times New Roman"/>
          <w:sz w:val="24"/>
          <w:szCs w:val="24"/>
        </w:rPr>
        <w:lastRenderedPageBreak/>
        <w:t>художественными интерпретациями в других видах искусств (графика, живопись, театр, кино, музыка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b/>
          <w:sz w:val="24"/>
          <w:szCs w:val="24"/>
        </w:rPr>
        <w:t>Предметные результаты</w:t>
      </w:r>
      <w:r w:rsidRPr="00C621BE">
        <w:rPr>
          <w:rFonts w:ascii="Times New Roman" w:hAnsi="Times New Roman" w:cs="Times New Roman"/>
          <w:sz w:val="24"/>
          <w:szCs w:val="24"/>
        </w:rPr>
        <w:t xml:space="preserve"> освоения программы по литературе </w:t>
      </w:r>
      <w:r w:rsidRPr="00C621BE">
        <w:rPr>
          <w:rFonts w:ascii="Times New Roman" w:hAnsi="Times New Roman" w:cs="Times New Roman"/>
          <w:b/>
          <w:sz w:val="24"/>
          <w:szCs w:val="24"/>
        </w:rPr>
        <w:t>к концу 10 класса</w:t>
      </w:r>
      <w:r w:rsidRPr="00C621BE">
        <w:rPr>
          <w:rFonts w:ascii="Times New Roman" w:hAnsi="Times New Roman" w:cs="Times New Roman"/>
          <w:sz w:val="24"/>
          <w:szCs w:val="24"/>
        </w:rPr>
        <w:t xml:space="preserve"> должны обеспечивать: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Предметные результаты освоения программы по литературе к </w:t>
      </w:r>
      <w:r w:rsidRPr="00C621BE">
        <w:rPr>
          <w:rFonts w:ascii="Times New Roman" w:hAnsi="Times New Roman" w:cs="Times New Roman"/>
          <w:b/>
          <w:sz w:val="24"/>
          <w:szCs w:val="24"/>
        </w:rPr>
        <w:t>концу 11 класса</w:t>
      </w:r>
      <w:r w:rsidRPr="00C621BE">
        <w:rPr>
          <w:rFonts w:ascii="Times New Roman" w:hAnsi="Times New Roman" w:cs="Times New Roman"/>
          <w:sz w:val="24"/>
          <w:szCs w:val="24"/>
        </w:rPr>
        <w:t xml:space="preserve"> должны обеспечивать:</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12D47" w:rsidRPr="00C621BE" w:rsidRDefault="00F12D47"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C13BA" w:rsidRPr="00C621BE" w:rsidRDefault="00FC13BA" w:rsidP="00C621BE">
      <w:pPr>
        <w:jc w:val="both"/>
        <w:rPr>
          <w:rFonts w:ascii="Times New Roman" w:hAnsi="Times New Roman" w:cs="Times New Roman"/>
          <w:sz w:val="24"/>
          <w:szCs w:val="24"/>
        </w:rPr>
      </w:pPr>
    </w:p>
    <w:p w:rsidR="00F12D47" w:rsidRPr="00C621BE" w:rsidRDefault="00F12D47"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.1.7  Добавить  программу по учебному предмету «Химия» (базовый уровень)</w:t>
      </w:r>
    </w:p>
    <w:p w:rsidR="00932B06" w:rsidRPr="00C621BE" w:rsidRDefault="00932B06" w:rsidP="00C621BE">
      <w:pPr>
        <w:pStyle w:val="a8"/>
        <w:spacing w:before="89" w:line="254" w:lineRule="auto"/>
        <w:ind w:right="109"/>
        <w:rPr>
          <w:b/>
          <w:sz w:val="24"/>
          <w:szCs w:val="24"/>
        </w:rPr>
      </w:pPr>
      <w:r w:rsidRPr="00C621BE">
        <w:rPr>
          <w:b/>
          <w:sz w:val="24"/>
          <w:szCs w:val="24"/>
        </w:rPr>
        <w:t>Программа по учебному предмету «Химия» (базовый уровень)</w:t>
      </w:r>
    </w:p>
    <w:p w:rsidR="00932B06" w:rsidRPr="00C621BE" w:rsidRDefault="00932B06" w:rsidP="00C621BE">
      <w:pPr>
        <w:pStyle w:val="a8"/>
        <w:spacing w:before="89" w:line="254" w:lineRule="auto"/>
        <w:ind w:right="109"/>
        <w:rPr>
          <w:sz w:val="24"/>
          <w:szCs w:val="24"/>
        </w:rPr>
      </w:pPr>
      <w:r w:rsidRPr="00C621BE">
        <w:rPr>
          <w:b/>
          <w:sz w:val="24"/>
          <w:szCs w:val="24"/>
        </w:rPr>
        <w:br/>
      </w:r>
      <w:r w:rsidRPr="00C621BE">
        <w:rPr>
          <w:sz w:val="24"/>
          <w:szCs w:val="24"/>
        </w:rPr>
        <w:lastRenderedPageBreak/>
        <w:t>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планируемые результаты, тематическое планирование.</w:t>
      </w:r>
    </w:p>
    <w:p w:rsidR="00932B06" w:rsidRPr="00C621BE" w:rsidRDefault="00932B06" w:rsidP="00C621BE">
      <w:pPr>
        <w:pStyle w:val="a8"/>
        <w:spacing w:before="1" w:line="254" w:lineRule="auto"/>
        <w:ind w:right="118"/>
        <w:rPr>
          <w:sz w:val="24"/>
          <w:szCs w:val="24"/>
        </w:rPr>
      </w:pPr>
      <w:r w:rsidRPr="00C621BE">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структуре</w:t>
      </w:r>
      <w:r w:rsidRPr="00C621BE">
        <w:rPr>
          <w:spacing w:val="80"/>
          <w:sz w:val="24"/>
          <w:szCs w:val="24"/>
        </w:rPr>
        <w:t xml:space="preserve"> </w:t>
      </w:r>
      <w:r w:rsidRPr="00C621BE">
        <w:rPr>
          <w:sz w:val="24"/>
          <w:szCs w:val="24"/>
        </w:rPr>
        <w:t>учебного</w:t>
      </w:r>
      <w:r w:rsidRPr="00C621BE">
        <w:rPr>
          <w:spacing w:val="80"/>
          <w:sz w:val="24"/>
          <w:szCs w:val="24"/>
        </w:rPr>
        <w:t xml:space="preserve"> </w:t>
      </w:r>
      <w:r w:rsidRPr="00C621BE">
        <w:rPr>
          <w:sz w:val="24"/>
          <w:szCs w:val="24"/>
        </w:rPr>
        <w:t>плана,</w:t>
      </w:r>
      <w:r w:rsidRPr="00C621BE">
        <w:rPr>
          <w:spacing w:val="70"/>
          <w:w w:val="150"/>
          <w:sz w:val="24"/>
          <w:szCs w:val="24"/>
        </w:rPr>
        <w:t xml:space="preserve"> </w:t>
      </w:r>
      <w:r w:rsidRPr="00C621BE">
        <w:rPr>
          <w:sz w:val="24"/>
          <w:szCs w:val="24"/>
        </w:rPr>
        <w:t>а</w:t>
      </w:r>
      <w:r w:rsidRPr="00C621BE">
        <w:rPr>
          <w:spacing w:val="80"/>
          <w:sz w:val="24"/>
          <w:szCs w:val="24"/>
        </w:rPr>
        <w:t xml:space="preserve"> </w:t>
      </w:r>
      <w:r w:rsidRPr="00C621BE">
        <w:rPr>
          <w:sz w:val="24"/>
          <w:szCs w:val="24"/>
        </w:rPr>
        <w:t>также</w:t>
      </w:r>
      <w:r w:rsidRPr="00C621BE">
        <w:rPr>
          <w:spacing w:val="80"/>
          <w:sz w:val="24"/>
          <w:szCs w:val="24"/>
        </w:rPr>
        <w:t xml:space="preserve"> </w:t>
      </w:r>
      <w:r w:rsidRPr="00C621BE">
        <w:rPr>
          <w:sz w:val="24"/>
          <w:szCs w:val="24"/>
        </w:rPr>
        <w:t>подходы</w:t>
      </w:r>
      <w:r w:rsidRPr="00C621BE">
        <w:rPr>
          <w:spacing w:val="80"/>
          <w:sz w:val="24"/>
          <w:szCs w:val="24"/>
        </w:rPr>
        <w:t xml:space="preserve"> </w:t>
      </w:r>
      <w:r w:rsidRPr="00C621BE">
        <w:rPr>
          <w:sz w:val="24"/>
          <w:szCs w:val="24"/>
        </w:rPr>
        <w:t>к</w:t>
      </w:r>
      <w:r w:rsidRPr="00C621BE">
        <w:rPr>
          <w:spacing w:val="80"/>
          <w:sz w:val="24"/>
          <w:szCs w:val="24"/>
        </w:rPr>
        <w:t xml:space="preserve"> </w:t>
      </w:r>
      <w:r w:rsidRPr="00C621BE">
        <w:rPr>
          <w:sz w:val="24"/>
          <w:szCs w:val="24"/>
        </w:rPr>
        <w:t>отбору</w:t>
      </w:r>
      <w:r w:rsidRPr="00C621BE">
        <w:rPr>
          <w:spacing w:val="80"/>
          <w:sz w:val="24"/>
          <w:szCs w:val="24"/>
        </w:rPr>
        <w:t xml:space="preserve"> </w:t>
      </w:r>
      <w:r w:rsidRPr="00C621BE">
        <w:rPr>
          <w:sz w:val="24"/>
          <w:szCs w:val="24"/>
        </w:rPr>
        <w:t>содержания,</w:t>
      </w:r>
      <w:r w:rsidRPr="00C621BE">
        <w:rPr>
          <w:spacing w:val="80"/>
          <w:sz w:val="24"/>
          <w:szCs w:val="24"/>
        </w:rPr>
        <w:t xml:space="preserve"> </w:t>
      </w:r>
      <w:r w:rsidRPr="00C621BE">
        <w:rPr>
          <w:sz w:val="24"/>
          <w:szCs w:val="24"/>
        </w:rPr>
        <w:t xml:space="preserve">к определению планируемых результатов и к структуре тематического </w:t>
      </w:r>
      <w:r w:rsidRPr="00C621BE">
        <w:rPr>
          <w:spacing w:val="-2"/>
          <w:sz w:val="24"/>
          <w:szCs w:val="24"/>
        </w:rPr>
        <w:t>планирования.</w:t>
      </w:r>
    </w:p>
    <w:p w:rsidR="00932B06" w:rsidRPr="00C621BE" w:rsidRDefault="00932B06" w:rsidP="00C621BE">
      <w:pPr>
        <w:pStyle w:val="a8"/>
        <w:spacing w:line="254" w:lineRule="auto"/>
        <w:ind w:right="126"/>
        <w:rPr>
          <w:sz w:val="24"/>
          <w:szCs w:val="24"/>
        </w:rPr>
      </w:pPr>
      <w:r w:rsidRPr="00C621B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32B06" w:rsidRPr="00C621BE" w:rsidRDefault="00932B06" w:rsidP="00C621BE">
      <w:pPr>
        <w:pStyle w:val="a8"/>
        <w:spacing w:line="254" w:lineRule="auto"/>
        <w:ind w:right="116"/>
        <w:rPr>
          <w:sz w:val="24"/>
          <w:szCs w:val="24"/>
        </w:rPr>
      </w:pPr>
      <w:r w:rsidRPr="00C621BE">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w:t>
      </w:r>
      <w:r w:rsidRPr="00C621BE">
        <w:rPr>
          <w:spacing w:val="40"/>
          <w:sz w:val="24"/>
          <w:szCs w:val="24"/>
        </w:rPr>
        <w:t xml:space="preserve"> </w:t>
      </w:r>
      <w:r w:rsidRPr="00C621BE">
        <w:rPr>
          <w:sz w:val="24"/>
          <w:szCs w:val="24"/>
        </w:rPr>
        <w:t>общего</w:t>
      </w:r>
      <w:r w:rsidRPr="00C621BE">
        <w:rPr>
          <w:spacing w:val="40"/>
          <w:sz w:val="24"/>
          <w:szCs w:val="24"/>
        </w:rPr>
        <w:t xml:space="preserve"> </w:t>
      </w:r>
      <w:r w:rsidRPr="00C621BE">
        <w:rPr>
          <w:sz w:val="24"/>
          <w:szCs w:val="24"/>
        </w:rPr>
        <w:t>образования,</w:t>
      </w:r>
      <w:r w:rsidRPr="00C621BE">
        <w:rPr>
          <w:spacing w:val="40"/>
          <w:sz w:val="24"/>
          <w:szCs w:val="24"/>
        </w:rPr>
        <w:t xml:space="preserve"> </w:t>
      </w:r>
      <w:r w:rsidRPr="00C621BE">
        <w:rPr>
          <w:sz w:val="24"/>
          <w:szCs w:val="24"/>
        </w:rPr>
        <w:t>а</w:t>
      </w:r>
      <w:r w:rsidRPr="00C621BE">
        <w:rPr>
          <w:spacing w:val="40"/>
          <w:sz w:val="24"/>
          <w:szCs w:val="24"/>
        </w:rPr>
        <w:t xml:space="preserve"> </w:t>
      </w:r>
      <w:r w:rsidRPr="00C621BE">
        <w:rPr>
          <w:sz w:val="24"/>
          <w:szCs w:val="24"/>
        </w:rPr>
        <w:t>также</w:t>
      </w:r>
      <w:r w:rsidRPr="00C621BE">
        <w:rPr>
          <w:spacing w:val="40"/>
          <w:sz w:val="24"/>
          <w:szCs w:val="24"/>
        </w:rPr>
        <w:t xml:space="preserve"> </w:t>
      </w:r>
      <w:r w:rsidRPr="00C621BE">
        <w:rPr>
          <w:sz w:val="24"/>
          <w:szCs w:val="24"/>
        </w:rPr>
        <w:t>предметные</w:t>
      </w:r>
      <w:r w:rsidRPr="00C621BE">
        <w:rPr>
          <w:spacing w:val="40"/>
          <w:sz w:val="24"/>
          <w:szCs w:val="24"/>
        </w:rPr>
        <w:t xml:space="preserve"> </w:t>
      </w:r>
      <w:r w:rsidRPr="00C621BE">
        <w:rPr>
          <w:sz w:val="24"/>
          <w:szCs w:val="24"/>
        </w:rPr>
        <w:t>достижения</w:t>
      </w:r>
      <w:r w:rsidRPr="00C621BE">
        <w:rPr>
          <w:spacing w:val="40"/>
          <w:sz w:val="24"/>
          <w:szCs w:val="24"/>
        </w:rPr>
        <w:t xml:space="preserve"> </w:t>
      </w:r>
      <w:r w:rsidRPr="00C621BE">
        <w:rPr>
          <w:sz w:val="24"/>
          <w:szCs w:val="24"/>
        </w:rPr>
        <w:t>обучающегося за каждый год обучения.</w:t>
      </w:r>
    </w:p>
    <w:p w:rsidR="00932B06" w:rsidRPr="00C621BE" w:rsidRDefault="00932B06" w:rsidP="00C621BE">
      <w:pPr>
        <w:pStyle w:val="a8"/>
        <w:spacing w:before="63"/>
        <w:ind w:left="0"/>
        <w:rPr>
          <w:sz w:val="24"/>
          <w:szCs w:val="24"/>
        </w:rPr>
      </w:pPr>
    </w:p>
    <w:p w:rsidR="00932B06" w:rsidRPr="00C621BE" w:rsidRDefault="00932B06" w:rsidP="00C621BE">
      <w:pPr>
        <w:pStyle w:val="Heading2"/>
        <w:jc w:val="both"/>
        <w:rPr>
          <w:sz w:val="24"/>
          <w:szCs w:val="24"/>
        </w:rPr>
      </w:pPr>
      <w:r w:rsidRPr="00C621BE">
        <w:rPr>
          <w:spacing w:val="-2"/>
          <w:sz w:val="24"/>
          <w:szCs w:val="24"/>
        </w:rPr>
        <w:t>ПОЯСНИТЕЛЬНАЯ</w:t>
      </w:r>
      <w:r w:rsidRPr="00C621BE">
        <w:rPr>
          <w:spacing w:val="3"/>
          <w:sz w:val="24"/>
          <w:szCs w:val="24"/>
        </w:rPr>
        <w:t xml:space="preserve"> </w:t>
      </w:r>
      <w:r w:rsidRPr="00C621BE">
        <w:rPr>
          <w:spacing w:val="-2"/>
          <w:sz w:val="24"/>
          <w:szCs w:val="24"/>
        </w:rPr>
        <w:t>ЗАПИСКА</w:t>
      </w:r>
    </w:p>
    <w:p w:rsidR="00932B06" w:rsidRPr="00C621BE" w:rsidRDefault="00A1446A" w:rsidP="00C621BE">
      <w:pPr>
        <w:pStyle w:val="a8"/>
        <w:spacing w:before="5"/>
        <w:ind w:left="0"/>
        <w:rPr>
          <w:b/>
          <w:sz w:val="24"/>
          <w:szCs w:val="24"/>
        </w:rPr>
      </w:pPr>
      <w:r w:rsidRPr="00A1446A">
        <w:rPr>
          <w:sz w:val="24"/>
          <w:szCs w:val="24"/>
        </w:rPr>
        <w:pict>
          <v:shape id="docshape6" o:spid="_x0000_s1038" style="position:absolute;left:0;text-align:left;margin-left:57.05pt;margin-top:7.8pt;width:494.75pt;height:.1pt;z-index:-251644928;mso-wrap-distance-left:0;mso-wrap-distance-right:0;mso-position-horizontal-relative:page" coordorigin="1141,156" coordsize="9895,0" path="m1141,156r9895,e" filled="f" strokeweight=".1271mm">
            <v:path arrowok="t"/>
            <w10:wrap type="topAndBottom" anchorx="page"/>
          </v:shape>
        </w:pict>
      </w:r>
    </w:p>
    <w:p w:rsidR="00932B06" w:rsidRPr="00C621BE" w:rsidRDefault="00932B06" w:rsidP="00C621BE">
      <w:pPr>
        <w:pStyle w:val="a8"/>
        <w:spacing w:before="246" w:line="254" w:lineRule="auto"/>
        <w:ind w:right="109"/>
        <w:rPr>
          <w:sz w:val="24"/>
          <w:szCs w:val="24"/>
        </w:rPr>
      </w:pPr>
      <w:r w:rsidRPr="00C621BE">
        <w:rPr>
          <w:sz w:val="24"/>
          <w:szCs w:val="24"/>
        </w:rPr>
        <w:t>Программа</w:t>
      </w:r>
      <w:r w:rsidRPr="00C621BE">
        <w:rPr>
          <w:spacing w:val="40"/>
          <w:sz w:val="24"/>
          <w:szCs w:val="24"/>
        </w:rPr>
        <w:t xml:space="preserve"> </w:t>
      </w:r>
      <w:r w:rsidRPr="00C621BE">
        <w:rPr>
          <w:sz w:val="24"/>
          <w:szCs w:val="24"/>
        </w:rPr>
        <w:t>по</w:t>
      </w:r>
      <w:r w:rsidRPr="00C621BE">
        <w:rPr>
          <w:spacing w:val="40"/>
          <w:sz w:val="24"/>
          <w:szCs w:val="24"/>
        </w:rPr>
        <w:t xml:space="preserve"> </w:t>
      </w:r>
      <w:r w:rsidRPr="00C621BE">
        <w:rPr>
          <w:sz w:val="24"/>
          <w:szCs w:val="24"/>
        </w:rPr>
        <w:t>химии</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уровне</w:t>
      </w:r>
      <w:r w:rsidRPr="00C621BE">
        <w:rPr>
          <w:spacing w:val="40"/>
          <w:sz w:val="24"/>
          <w:szCs w:val="24"/>
        </w:rPr>
        <w:t xml:space="preserve"> </w:t>
      </w:r>
      <w:r w:rsidRPr="00C621BE">
        <w:rPr>
          <w:sz w:val="24"/>
          <w:szCs w:val="24"/>
        </w:rPr>
        <w:t>среднего</w:t>
      </w:r>
      <w:r w:rsidRPr="00C621BE">
        <w:rPr>
          <w:spacing w:val="40"/>
          <w:sz w:val="24"/>
          <w:szCs w:val="24"/>
        </w:rPr>
        <w:t xml:space="preserve"> </w:t>
      </w:r>
      <w:r w:rsidRPr="00C621BE">
        <w:rPr>
          <w:sz w:val="24"/>
          <w:szCs w:val="24"/>
        </w:rPr>
        <w:t>общего</w:t>
      </w:r>
      <w:r w:rsidRPr="00C621BE">
        <w:rPr>
          <w:spacing w:val="40"/>
          <w:sz w:val="24"/>
          <w:szCs w:val="24"/>
        </w:rPr>
        <w:t xml:space="preserve"> </w:t>
      </w:r>
      <w:r w:rsidRPr="00C621BE">
        <w:rPr>
          <w:sz w:val="24"/>
          <w:szCs w:val="24"/>
        </w:rPr>
        <w:t>образования</w:t>
      </w:r>
      <w:r w:rsidRPr="00C621BE">
        <w:rPr>
          <w:spacing w:val="40"/>
          <w:sz w:val="24"/>
          <w:szCs w:val="24"/>
        </w:rPr>
        <w:t xml:space="preserve"> </w:t>
      </w:r>
      <w:r w:rsidRPr="00C621BE">
        <w:rPr>
          <w:sz w:val="24"/>
          <w:szCs w:val="24"/>
        </w:rPr>
        <w:t>разработана на</w:t>
      </w:r>
      <w:r w:rsidRPr="00C621BE">
        <w:rPr>
          <w:spacing w:val="80"/>
          <w:w w:val="150"/>
          <w:sz w:val="24"/>
          <w:szCs w:val="24"/>
        </w:rPr>
        <w:t xml:space="preserve"> </w:t>
      </w:r>
      <w:r w:rsidRPr="00C621BE">
        <w:rPr>
          <w:sz w:val="24"/>
          <w:szCs w:val="24"/>
        </w:rPr>
        <w:t>основе</w:t>
      </w:r>
      <w:r w:rsidRPr="00C621BE">
        <w:rPr>
          <w:spacing w:val="80"/>
          <w:w w:val="150"/>
          <w:sz w:val="24"/>
          <w:szCs w:val="24"/>
        </w:rPr>
        <w:t xml:space="preserve"> </w:t>
      </w:r>
      <w:r w:rsidRPr="00C621BE">
        <w:rPr>
          <w:sz w:val="24"/>
          <w:szCs w:val="24"/>
        </w:rPr>
        <w:t>Федерального</w:t>
      </w:r>
      <w:r w:rsidRPr="00C621BE">
        <w:rPr>
          <w:spacing w:val="80"/>
          <w:w w:val="150"/>
          <w:sz w:val="24"/>
          <w:szCs w:val="24"/>
        </w:rPr>
        <w:t xml:space="preserve"> </w:t>
      </w:r>
      <w:r w:rsidRPr="00C621BE">
        <w:rPr>
          <w:sz w:val="24"/>
          <w:szCs w:val="24"/>
        </w:rPr>
        <w:t>закона</w:t>
      </w:r>
      <w:r w:rsidRPr="00C621BE">
        <w:rPr>
          <w:spacing w:val="80"/>
          <w:w w:val="150"/>
          <w:sz w:val="24"/>
          <w:szCs w:val="24"/>
        </w:rPr>
        <w:t xml:space="preserve"> </w:t>
      </w:r>
      <w:r w:rsidRPr="00C621BE">
        <w:rPr>
          <w:sz w:val="24"/>
          <w:szCs w:val="24"/>
        </w:rPr>
        <w:t>от</w:t>
      </w:r>
      <w:r w:rsidRPr="00C621BE">
        <w:rPr>
          <w:spacing w:val="80"/>
          <w:w w:val="150"/>
          <w:sz w:val="24"/>
          <w:szCs w:val="24"/>
        </w:rPr>
        <w:t xml:space="preserve"> </w:t>
      </w:r>
      <w:r w:rsidRPr="00C621BE">
        <w:rPr>
          <w:sz w:val="24"/>
          <w:szCs w:val="24"/>
        </w:rPr>
        <w:t>29.12.2012</w:t>
      </w:r>
      <w:r w:rsidRPr="00C621BE">
        <w:rPr>
          <w:spacing w:val="80"/>
          <w:w w:val="150"/>
          <w:sz w:val="24"/>
          <w:szCs w:val="24"/>
        </w:rPr>
        <w:t xml:space="preserve"> </w:t>
      </w:r>
      <w:r w:rsidRPr="00C621BE">
        <w:rPr>
          <w:sz w:val="24"/>
          <w:szCs w:val="24"/>
        </w:rPr>
        <w:t>№</w:t>
      </w:r>
      <w:r w:rsidRPr="00C621BE">
        <w:rPr>
          <w:spacing w:val="75"/>
          <w:w w:val="150"/>
          <w:sz w:val="24"/>
          <w:szCs w:val="24"/>
        </w:rPr>
        <w:t xml:space="preserve"> </w:t>
      </w:r>
      <w:r w:rsidRPr="00C621BE">
        <w:rPr>
          <w:sz w:val="24"/>
          <w:szCs w:val="24"/>
        </w:rPr>
        <w:t>273-ФЗ</w:t>
      </w:r>
      <w:r w:rsidRPr="00C621BE">
        <w:rPr>
          <w:spacing w:val="80"/>
          <w:w w:val="150"/>
          <w:sz w:val="24"/>
          <w:szCs w:val="24"/>
        </w:rPr>
        <w:t xml:space="preserve"> </w:t>
      </w:r>
      <w:r w:rsidRPr="00C621BE">
        <w:rPr>
          <w:sz w:val="24"/>
          <w:szCs w:val="24"/>
        </w:rPr>
        <w:t>«Об</w:t>
      </w:r>
      <w:r w:rsidRPr="00C621BE">
        <w:rPr>
          <w:spacing w:val="77"/>
          <w:w w:val="150"/>
          <w:sz w:val="24"/>
          <w:szCs w:val="24"/>
        </w:rPr>
        <w:t xml:space="preserve"> </w:t>
      </w:r>
      <w:r w:rsidRPr="00C621BE">
        <w:rPr>
          <w:sz w:val="24"/>
          <w:szCs w:val="24"/>
        </w:rPr>
        <w:t>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w:t>
      </w:r>
      <w:r w:rsidRPr="00C621BE">
        <w:rPr>
          <w:spacing w:val="70"/>
          <w:sz w:val="24"/>
          <w:szCs w:val="24"/>
        </w:rPr>
        <w:t xml:space="preserve">  </w:t>
      </w:r>
      <w:r w:rsidRPr="00C621BE">
        <w:rPr>
          <w:sz w:val="24"/>
          <w:szCs w:val="24"/>
        </w:rPr>
        <w:t>с</w:t>
      </w:r>
      <w:r w:rsidRPr="00C621BE">
        <w:rPr>
          <w:spacing w:val="68"/>
          <w:sz w:val="24"/>
          <w:szCs w:val="24"/>
        </w:rPr>
        <w:t xml:space="preserve">  </w:t>
      </w:r>
      <w:r w:rsidRPr="00C621BE">
        <w:rPr>
          <w:sz w:val="24"/>
          <w:szCs w:val="24"/>
        </w:rPr>
        <w:t>учётом</w:t>
      </w:r>
      <w:r w:rsidRPr="00C621BE">
        <w:rPr>
          <w:spacing w:val="70"/>
          <w:sz w:val="24"/>
          <w:szCs w:val="24"/>
        </w:rPr>
        <w:t xml:space="preserve">  </w:t>
      </w:r>
      <w:r w:rsidRPr="00C621BE">
        <w:rPr>
          <w:sz w:val="24"/>
          <w:szCs w:val="24"/>
        </w:rPr>
        <w:t>Концепции</w:t>
      </w:r>
      <w:r w:rsidRPr="00C621BE">
        <w:rPr>
          <w:spacing w:val="70"/>
          <w:sz w:val="24"/>
          <w:szCs w:val="24"/>
        </w:rPr>
        <w:t xml:space="preserve">  </w:t>
      </w:r>
      <w:r w:rsidRPr="00C621BE">
        <w:rPr>
          <w:sz w:val="24"/>
          <w:szCs w:val="24"/>
        </w:rPr>
        <w:t>преподавания</w:t>
      </w:r>
      <w:r w:rsidRPr="00C621BE">
        <w:rPr>
          <w:spacing w:val="73"/>
          <w:sz w:val="24"/>
          <w:szCs w:val="24"/>
        </w:rPr>
        <w:t xml:space="preserve">  </w:t>
      </w:r>
      <w:r w:rsidRPr="00C621BE">
        <w:rPr>
          <w:sz w:val="24"/>
          <w:szCs w:val="24"/>
        </w:rPr>
        <w:t>учебного</w:t>
      </w:r>
      <w:r w:rsidRPr="00C621BE">
        <w:rPr>
          <w:spacing w:val="71"/>
          <w:sz w:val="24"/>
          <w:szCs w:val="24"/>
        </w:rPr>
        <w:t xml:space="preserve">  </w:t>
      </w:r>
      <w:r w:rsidRPr="00C621BE">
        <w:rPr>
          <w:sz w:val="24"/>
          <w:szCs w:val="24"/>
        </w:rPr>
        <w:t>предмета</w:t>
      </w:r>
      <w:r w:rsidRPr="00C621BE">
        <w:rPr>
          <w:spacing w:val="68"/>
          <w:sz w:val="24"/>
          <w:szCs w:val="24"/>
        </w:rPr>
        <w:t xml:space="preserve">  </w:t>
      </w:r>
      <w:r w:rsidRPr="00C621BE">
        <w:rPr>
          <w:sz w:val="24"/>
          <w:szCs w:val="24"/>
        </w:rPr>
        <w:t>«Химия»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932B06" w:rsidRPr="00C621BE" w:rsidRDefault="00932B06" w:rsidP="00C621BE">
      <w:pPr>
        <w:pStyle w:val="a8"/>
        <w:spacing w:line="254" w:lineRule="auto"/>
        <w:ind w:right="120"/>
        <w:rPr>
          <w:sz w:val="24"/>
          <w:szCs w:val="24"/>
        </w:rPr>
      </w:pPr>
      <w:r w:rsidRPr="00C621BE">
        <w:rPr>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w:t>
      </w:r>
      <w:r w:rsidRPr="00C621BE">
        <w:rPr>
          <w:spacing w:val="-2"/>
          <w:sz w:val="24"/>
          <w:szCs w:val="24"/>
        </w:rPr>
        <w:t>выпускников.</w:t>
      </w:r>
    </w:p>
    <w:p w:rsidR="00932B06" w:rsidRPr="00C621BE" w:rsidRDefault="00932B06" w:rsidP="00C621BE">
      <w:pPr>
        <w:pStyle w:val="a8"/>
        <w:spacing w:line="256" w:lineRule="auto"/>
        <w:ind w:right="124"/>
        <w:rPr>
          <w:sz w:val="24"/>
          <w:szCs w:val="24"/>
        </w:rPr>
      </w:pPr>
      <w:r w:rsidRPr="00C621BE">
        <w:rPr>
          <w:sz w:val="24"/>
          <w:szCs w:val="24"/>
        </w:rPr>
        <w:t>В соответствии с данными положениями программа по химии (базовый уровень) на уровне среднего общего образования:</w:t>
      </w:r>
    </w:p>
    <w:p w:rsidR="00932B06" w:rsidRPr="00C621BE" w:rsidRDefault="00932B06" w:rsidP="00C621BE">
      <w:pPr>
        <w:pStyle w:val="a8"/>
        <w:spacing w:line="254" w:lineRule="auto"/>
        <w:ind w:right="113"/>
        <w:rPr>
          <w:sz w:val="24"/>
          <w:szCs w:val="24"/>
        </w:rPr>
      </w:pPr>
      <w:r w:rsidRPr="00C621BE">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932B06" w:rsidRPr="00C621BE" w:rsidRDefault="00932B06" w:rsidP="00C621BE">
      <w:pPr>
        <w:pStyle w:val="a8"/>
        <w:spacing w:before="89" w:line="254" w:lineRule="auto"/>
        <w:ind w:right="118"/>
        <w:rPr>
          <w:sz w:val="24"/>
          <w:szCs w:val="24"/>
        </w:rPr>
      </w:pPr>
      <w:r w:rsidRPr="00C621BE">
        <w:rPr>
          <w:sz w:val="24"/>
          <w:szCs w:val="24"/>
        </w:rPr>
        <w:t>даёт примерное распределение учебных часов по тематическим разделам, рекомендует</w:t>
      </w:r>
      <w:r w:rsidRPr="00C621BE">
        <w:rPr>
          <w:spacing w:val="80"/>
          <w:w w:val="150"/>
          <w:sz w:val="24"/>
          <w:szCs w:val="24"/>
        </w:rPr>
        <w:t xml:space="preserve"> </w:t>
      </w:r>
      <w:r w:rsidRPr="00C621BE">
        <w:rPr>
          <w:sz w:val="24"/>
          <w:szCs w:val="24"/>
        </w:rPr>
        <w:t>примерную</w:t>
      </w:r>
      <w:r w:rsidRPr="00C621BE">
        <w:rPr>
          <w:spacing w:val="80"/>
          <w:w w:val="150"/>
          <w:sz w:val="24"/>
          <w:szCs w:val="24"/>
        </w:rPr>
        <w:t xml:space="preserve"> </w:t>
      </w:r>
      <w:r w:rsidRPr="00C621BE">
        <w:rPr>
          <w:sz w:val="24"/>
          <w:szCs w:val="24"/>
        </w:rPr>
        <w:t>последовательность</w:t>
      </w:r>
      <w:r w:rsidRPr="00C621BE">
        <w:rPr>
          <w:spacing w:val="80"/>
          <w:w w:val="150"/>
          <w:sz w:val="24"/>
          <w:szCs w:val="24"/>
        </w:rPr>
        <w:t xml:space="preserve"> </w:t>
      </w:r>
      <w:r w:rsidRPr="00C621BE">
        <w:rPr>
          <w:sz w:val="24"/>
          <w:szCs w:val="24"/>
        </w:rPr>
        <w:t>изучения</w:t>
      </w:r>
      <w:r w:rsidRPr="00C621BE">
        <w:rPr>
          <w:spacing w:val="80"/>
          <w:w w:val="150"/>
          <w:sz w:val="24"/>
          <w:szCs w:val="24"/>
        </w:rPr>
        <w:t xml:space="preserve"> </w:t>
      </w:r>
      <w:r w:rsidRPr="00C621BE">
        <w:rPr>
          <w:sz w:val="24"/>
          <w:szCs w:val="24"/>
        </w:rPr>
        <w:t>отдельных</w:t>
      </w:r>
      <w:r w:rsidRPr="00C621BE">
        <w:rPr>
          <w:spacing w:val="80"/>
          <w:sz w:val="24"/>
          <w:szCs w:val="24"/>
        </w:rPr>
        <w:t xml:space="preserve"> </w:t>
      </w:r>
      <w:r w:rsidRPr="00C621BE">
        <w:rPr>
          <w:sz w:val="24"/>
          <w:szCs w:val="24"/>
        </w:rPr>
        <w:t>тем</w:t>
      </w:r>
      <w:r w:rsidRPr="00C621BE">
        <w:rPr>
          <w:spacing w:val="80"/>
          <w:w w:val="150"/>
          <w:sz w:val="24"/>
          <w:szCs w:val="24"/>
        </w:rPr>
        <w:t xml:space="preserve"> </w:t>
      </w:r>
      <w:r w:rsidRPr="00C621BE">
        <w:rPr>
          <w:sz w:val="24"/>
          <w:szCs w:val="24"/>
        </w:rPr>
        <w:t>курса с учётом межпредметных и внутрипредметных связей, логики учебного процесса, возрастных особенностей обучающихся 10–11 классов;</w:t>
      </w:r>
    </w:p>
    <w:p w:rsidR="00932B06" w:rsidRPr="00C621BE" w:rsidRDefault="00932B06" w:rsidP="00C621BE">
      <w:pPr>
        <w:pStyle w:val="a8"/>
        <w:spacing w:line="254" w:lineRule="auto"/>
        <w:ind w:right="113"/>
        <w:rPr>
          <w:sz w:val="24"/>
          <w:szCs w:val="24"/>
        </w:rPr>
      </w:pPr>
      <w:r w:rsidRPr="00C621BE">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w:t>
      </w:r>
      <w:r w:rsidRPr="00C621BE">
        <w:rPr>
          <w:spacing w:val="40"/>
          <w:sz w:val="24"/>
          <w:szCs w:val="24"/>
        </w:rPr>
        <w:t xml:space="preserve">  </w:t>
      </w:r>
      <w:r w:rsidRPr="00C621BE">
        <w:rPr>
          <w:sz w:val="24"/>
          <w:szCs w:val="24"/>
        </w:rPr>
        <w:t>позициям</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программе</w:t>
      </w:r>
      <w:r w:rsidRPr="00C621BE">
        <w:rPr>
          <w:spacing w:val="40"/>
          <w:sz w:val="24"/>
          <w:szCs w:val="24"/>
        </w:rPr>
        <w:t xml:space="preserve">  </w:t>
      </w:r>
      <w:r w:rsidRPr="00C621BE">
        <w:rPr>
          <w:sz w:val="24"/>
          <w:szCs w:val="24"/>
        </w:rPr>
        <w:t>по</w:t>
      </w:r>
      <w:r w:rsidRPr="00C621BE">
        <w:rPr>
          <w:spacing w:val="40"/>
          <w:sz w:val="24"/>
          <w:szCs w:val="24"/>
        </w:rPr>
        <w:t xml:space="preserve">  </w:t>
      </w:r>
      <w:r w:rsidRPr="00C621BE">
        <w:rPr>
          <w:sz w:val="24"/>
          <w:szCs w:val="24"/>
        </w:rPr>
        <w:t>химии</w:t>
      </w:r>
      <w:r w:rsidRPr="00C621BE">
        <w:rPr>
          <w:spacing w:val="40"/>
          <w:sz w:val="24"/>
          <w:szCs w:val="24"/>
        </w:rPr>
        <w:t xml:space="preserve">  </w:t>
      </w:r>
      <w:r w:rsidRPr="00C621BE">
        <w:rPr>
          <w:sz w:val="24"/>
          <w:szCs w:val="24"/>
        </w:rPr>
        <w:t>соблюдена</w:t>
      </w:r>
      <w:r w:rsidRPr="00C621BE">
        <w:rPr>
          <w:spacing w:val="40"/>
          <w:sz w:val="24"/>
          <w:szCs w:val="24"/>
        </w:rPr>
        <w:t xml:space="preserve">  </w:t>
      </w:r>
      <w:r w:rsidRPr="00C621BE">
        <w:rPr>
          <w:sz w:val="24"/>
          <w:szCs w:val="24"/>
        </w:rPr>
        <w:t>преемственность с федеральной рабочей программой основного общего образования по химии</w:t>
      </w:r>
      <w:r w:rsidRPr="00C621BE">
        <w:rPr>
          <w:spacing w:val="80"/>
          <w:w w:val="150"/>
          <w:sz w:val="24"/>
          <w:szCs w:val="24"/>
        </w:rPr>
        <w:t xml:space="preserve"> </w:t>
      </w:r>
      <w:r w:rsidRPr="00C621BE">
        <w:rPr>
          <w:sz w:val="24"/>
          <w:szCs w:val="24"/>
        </w:rPr>
        <w:t>(для 8–9 классов образовательных организаций, базовый уровень).</w:t>
      </w:r>
    </w:p>
    <w:p w:rsidR="00932B06" w:rsidRPr="00C621BE" w:rsidRDefault="00932B06" w:rsidP="00C621BE">
      <w:pPr>
        <w:pStyle w:val="a8"/>
        <w:spacing w:line="259" w:lineRule="auto"/>
        <w:ind w:right="114"/>
        <w:rPr>
          <w:sz w:val="24"/>
          <w:szCs w:val="24"/>
        </w:rPr>
      </w:pPr>
      <w:r w:rsidRPr="00C621BE">
        <w:rPr>
          <w:sz w:val="24"/>
          <w:szCs w:val="24"/>
        </w:rP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w:t>
      </w:r>
      <w:r w:rsidRPr="00C621BE">
        <w:rPr>
          <w:spacing w:val="-11"/>
          <w:sz w:val="24"/>
          <w:szCs w:val="24"/>
        </w:rPr>
        <w:t xml:space="preserve"> </w:t>
      </w:r>
      <w:r w:rsidRPr="00C621BE">
        <w:rPr>
          <w:sz w:val="24"/>
          <w:szCs w:val="24"/>
        </w:rPr>
        <w:t>ценностей,</w:t>
      </w:r>
      <w:r w:rsidRPr="00C621BE">
        <w:rPr>
          <w:spacing w:val="-7"/>
          <w:sz w:val="24"/>
          <w:szCs w:val="24"/>
        </w:rPr>
        <w:t xml:space="preserve"> </w:t>
      </w:r>
      <w:r w:rsidRPr="00C621BE">
        <w:rPr>
          <w:sz w:val="24"/>
          <w:szCs w:val="24"/>
        </w:rPr>
        <w:t>присущих</w:t>
      </w:r>
      <w:r w:rsidRPr="00C621BE">
        <w:rPr>
          <w:spacing w:val="-11"/>
          <w:sz w:val="24"/>
          <w:szCs w:val="24"/>
        </w:rPr>
        <w:t xml:space="preserve"> </w:t>
      </w:r>
      <w:r w:rsidRPr="00C621BE">
        <w:rPr>
          <w:sz w:val="24"/>
          <w:szCs w:val="24"/>
        </w:rPr>
        <w:t>целостной</w:t>
      </w:r>
      <w:r w:rsidRPr="00C621BE">
        <w:rPr>
          <w:spacing w:val="-8"/>
          <w:sz w:val="24"/>
          <w:szCs w:val="24"/>
        </w:rPr>
        <w:t xml:space="preserve"> </w:t>
      </w:r>
      <w:r w:rsidRPr="00C621BE">
        <w:rPr>
          <w:sz w:val="24"/>
          <w:szCs w:val="24"/>
        </w:rPr>
        <w:t>системе</w:t>
      </w:r>
      <w:r w:rsidRPr="00C621BE">
        <w:rPr>
          <w:spacing w:val="-10"/>
          <w:sz w:val="24"/>
          <w:szCs w:val="24"/>
        </w:rPr>
        <w:t xml:space="preserve"> </w:t>
      </w:r>
      <w:r w:rsidRPr="00C621BE">
        <w:rPr>
          <w:sz w:val="24"/>
          <w:szCs w:val="24"/>
        </w:rPr>
        <w:t>химического</w:t>
      </w:r>
      <w:r w:rsidRPr="00C621BE">
        <w:rPr>
          <w:spacing w:val="-11"/>
          <w:sz w:val="24"/>
          <w:szCs w:val="24"/>
        </w:rPr>
        <w:t xml:space="preserve"> </w:t>
      </w:r>
      <w:r w:rsidRPr="00C621BE">
        <w:rPr>
          <w:sz w:val="24"/>
          <w:szCs w:val="24"/>
        </w:rPr>
        <w:t>образования.</w:t>
      </w:r>
      <w:r w:rsidRPr="00C621BE">
        <w:rPr>
          <w:spacing w:val="-7"/>
          <w:sz w:val="24"/>
          <w:szCs w:val="24"/>
        </w:rPr>
        <w:t xml:space="preserve"> </w:t>
      </w:r>
      <w:r w:rsidRPr="00C621BE">
        <w:rPr>
          <w:sz w:val="24"/>
          <w:szCs w:val="24"/>
        </w:rPr>
        <w:t>Эти ценности касаются познания законов природы, формирования мировоззрения и общей</w:t>
      </w:r>
      <w:r w:rsidRPr="00C621BE">
        <w:rPr>
          <w:spacing w:val="80"/>
          <w:w w:val="150"/>
          <w:sz w:val="24"/>
          <w:szCs w:val="24"/>
        </w:rPr>
        <w:t xml:space="preserve"> </w:t>
      </w:r>
      <w:r w:rsidRPr="00C621BE">
        <w:rPr>
          <w:sz w:val="24"/>
          <w:szCs w:val="24"/>
        </w:rPr>
        <w:t>культуры</w:t>
      </w:r>
      <w:r w:rsidRPr="00C621BE">
        <w:rPr>
          <w:spacing w:val="79"/>
          <w:w w:val="150"/>
          <w:sz w:val="24"/>
          <w:szCs w:val="24"/>
        </w:rPr>
        <w:t xml:space="preserve"> </w:t>
      </w:r>
      <w:r w:rsidRPr="00C621BE">
        <w:rPr>
          <w:sz w:val="24"/>
          <w:szCs w:val="24"/>
        </w:rPr>
        <w:t>человека,</w:t>
      </w:r>
      <w:r w:rsidRPr="00C621BE">
        <w:rPr>
          <w:spacing w:val="80"/>
          <w:w w:val="150"/>
          <w:sz w:val="24"/>
          <w:szCs w:val="24"/>
        </w:rPr>
        <w:t xml:space="preserve"> </w:t>
      </w:r>
      <w:r w:rsidRPr="00C621BE">
        <w:rPr>
          <w:sz w:val="24"/>
          <w:szCs w:val="24"/>
        </w:rPr>
        <w:t>а</w:t>
      </w:r>
      <w:r w:rsidRPr="00C621BE">
        <w:rPr>
          <w:spacing w:val="78"/>
          <w:w w:val="150"/>
          <w:sz w:val="24"/>
          <w:szCs w:val="24"/>
        </w:rPr>
        <w:t xml:space="preserve"> </w:t>
      </w:r>
      <w:r w:rsidRPr="00C621BE">
        <w:rPr>
          <w:sz w:val="24"/>
          <w:szCs w:val="24"/>
        </w:rPr>
        <w:t>также</w:t>
      </w:r>
      <w:r w:rsidRPr="00C621BE">
        <w:rPr>
          <w:spacing w:val="79"/>
          <w:w w:val="150"/>
          <w:sz w:val="24"/>
          <w:szCs w:val="24"/>
        </w:rPr>
        <w:t xml:space="preserve"> </w:t>
      </w:r>
      <w:r w:rsidRPr="00C621BE">
        <w:rPr>
          <w:sz w:val="24"/>
          <w:szCs w:val="24"/>
        </w:rPr>
        <w:t>экологически</w:t>
      </w:r>
      <w:r w:rsidRPr="00C621BE">
        <w:rPr>
          <w:spacing w:val="80"/>
          <w:w w:val="150"/>
          <w:sz w:val="24"/>
          <w:szCs w:val="24"/>
        </w:rPr>
        <w:t xml:space="preserve"> </w:t>
      </w:r>
      <w:r w:rsidRPr="00C621BE">
        <w:rPr>
          <w:sz w:val="24"/>
          <w:szCs w:val="24"/>
        </w:rPr>
        <w:t>обоснованного</w:t>
      </w:r>
      <w:r w:rsidRPr="00C621BE">
        <w:rPr>
          <w:spacing w:val="80"/>
          <w:sz w:val="24"/>
          <w:szCs w:val="24"/>
        </w:rPr>
        <w:t xml:space="preserve"> </w:t>
      </w:r>
      <w:r w:rsidRPr="00C621BE">
        <w:rPr>
          <w:sz w:val="24"/>
          <w:szCs w:val="24"/>
        </w:rPr>
        <w:t xml:space="preserve">отношения </w:t>
      </w:r>
      <w:r w:rsidRPr="00C621BE">
        <w:rPr>
          <w:sz w:val="24"/>
          <w:szCs w:val="24"/>
        </w:rPr>
        <w:lastRenderedPageBreak/>
        <w:t>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w:t>
      </w:r>
      <w:r w:rsidRPr="00C621BE">
        <w:rPr>
          <w:spacing w:val="30"/>
          <w:sz w:val="24"/>
          <w:szCs w:val="24"/>
        </w:rPr>
        <w:t xml:space="preserve"> </w:t>
      </w:r>
      <w:r w:rsidRPr="00C621BE">
        <w:rPr>
          <w:sz w:val="24"/>
          <w:szCs w:val="24"/>
        </w:rPr>
        <w:t>химии</w:t>
      </w:r>
      <w:r w:rsidRPr="00C621BE">
        <w:rPr>
          <w:spacing w:val="34"/>
          <w:sz w:val="24"/>
          <w:szCs w:val="24"/>
        </w:rPr>
        <w:t xml:space="preserve"> </w:t>
      </w:r>
      <w:r w:rsidRPr="00C621BE">
        <w:rPr>
          <w:sz w:val="24"/>
          <w:szCs w:val="24"/>
        </w:rPr>
        <w:t>с</w:t>
      </w:r>
      <w:r w:rsidRPr="00C621BE">
        <w:rPr>
          <w:spacing w:val="31"/>
          <w:sz w:val="24"/>
          <w:szCs w:val="24"/>
        </w:rPr>
        <w:t xml:space="preserve"> </w:t>
      </w:r>
      <w:r w:rsidRPr="00C621BE">
        <w:rPr>
          <w:sz w:val="24"/>
          <w:szCs w:val="24"/>
        </w:rPr>
        <w:t>учётом</w:t>
      </w:r>
      <w:r w:rsidRPr="00C621BE">
        <w:rPr>
          <w:spacing w:val="35"/>
          <w:sz w:val="24"/>
          <w:szCs w:val="24"/>
        </w:rPr>
        <w:t xml:space="preserve"> </w:t>
      </w:r>
      <w:r w:rsidRPr="00C621BE">
        <w:rPr>
          <w:sz w:val="24"/>
          <w:szCs w:val="24"/>
        </w:rPr>
        <w:t>специфики</w:t>
      </w:r>
      <w:r w:rsidRPr="00C621BE">
        <w:rPr>
          <w:spacing w:val="34"/>
          <w:sz w:val="24"/>
          <w:szCs w:val="24"/>
        </w:rPr>
        <w:t xml:space="preserve"> </w:t>
      </w:r>
      <w:r w:rsidRPr="00C621BE">
        <w:rPr>
          <w:sz w:val="24"/>
          <w:szCs w:val="24"/>
        </w:rPr>
        <w:t>науки</w:t>
      </w:r>
      <w:r w:rsidRPr="00C621BE">
        <w:rPr>
          <w:spacing w:val="34"/>
          <w:sz w:val="24"/>
          <w:szCs w:val="24"/>
        </w:rPr>
        <w:t xml:space="preserve"> </w:t>
      </w:r>
      <w:r w:rsidRPr="00C621BE">
        <w:rPr>
          <w:sz w:val="24"/>
          <w:szCs w:val="24"/>
        </w:rPr>
        <w:t>химии,</w:t>
      </w:r>
      <w:r w:rsidRPr="00C621BE">
        <w:rPr>
          <w:spacing w:val="28"/>
          <w:sz w:val="24"/>
          <w:szCs w:val="24"/>
        </w:rPr>
        <w:t xml:space="preserve"> </w:t>
      </w:r>
      <w:r w:rsidRPr="00C621BE">
        <w:rPr>
          <w:sz w:val="24"/>
          <w:szCs w:val="24"/>
        </w:rPr>
        <w:t>её</w:t>
      </w:r>
      <w:r w:rsidRPr="00C621BE">
        <w:rPr>
          <w:spacing w:val="31"/>
          <w:sz w:val="24"/>
          <w:szCs w:val="24"/>
        </w:rPr>
        <w:t xml:space="preserve"> </w:t>
      </w:r>
      <w:r w:rsidRPr="00C621BE">
        <w:rPr>
          <w:sz w:val="24"/>
          <w:szCs w:val="24"/>
        </w:rPr>
        <w:t>значения</w:t>
      </w:r>
      <w:r w:rsidRPr="00C621BE">
        <w:rPr>
          <w:spacing w:val="34"/>
          <w:sz w:val="24"/>
          <w:szCs w:val="24"/>
        </w:rPr>
        <w:t xml:space="preserve"> </w:t>
      </w:r>
      <w:r w:rsidRPr="00C621BE">
        <w:rPr>
          <w:sz w:val="24"/>
          <w:szCs w:val="24"/>
        </w:rPr>
        <w:t>в</w:t>
      </w:r>
      <w:r w:rsidRPr="00C621BE">
        <w:rPr>
          <w:spacing w:val="23"/>
          <w:sz w:val="24"/>
          <w:szCs w:val="24"/>
        </w:rPr>
        <w:t xml:space="preserve"> </w:t>
      </w:r>
      <w:r w:rsidRPr="00C621BE">
        <w:rPr>
          <w:sz w:val="24"/>
          <w:szCs w:val="24"/>
        </w:rPr>
        <w:t>познании</w:t>
      </w:r>
      <w:r w:rsidRPr="00C621BE">
        <w:rPr>
          <w:spacing w:val="34"/>
          <w:sz w:val="24"/>
          <w:szCs w:val="24"/>
        </w:rPr>
        <w:t xml:space="preserve"> </w:t>
      </w:r>
      <w:r w:rsidRPr="00C621BE">
        <w:rPr>
          <w:sz w:val="24"/>
          <w:szCs w:val="24"/>
        </w:rPr>
        <w:t>природы</w:t>
      </w:r>
      <w:r w:rsidRPr="00C621BE">
        <w:rPr>
          <w:spacing w:val="32"/>
          <w:sz w:val="24"/>
          <w:szCs w:val="24"/>
        </w:rPr>
        <w:t xml:space="preserve"> </w:t>
      </w:r>
      <w:r w:rsidRPr="00C621BE">
        <w:rPr>
          <w:sz w:val="24"/>
          <w:szCs w:val="24"/>
        </w:rPr>
        <w:t>и в</w:t>
      </w:r>
      <w:r w:rsidRPr="00C621BE">
        <w:rPr>
          <w:spacing w:val="80"/>
          <w:sz w:val="24"/>
          <w:szCs w:val="24"/>
        </w:rPr>
        <w:t xml:space="preserve"> </w:t>
      </w:r>
      <w:r w:rsidRPr="00C621BE">
        <w:rPr>
          <w:sz w:val="24"/>
          <w:szCs w:val="24"/>
        </w:rPr>
        <w:t>материальной</w:t>
      </w:r>
      <w:r w:rsidRPr="00C621BE">
        <w:rPr>
          <w:spacing w:val="80"/>
          <w:sz w:val="24"/>
          <w:szCs w:val="24"/>
        </w:rPr>
        <w:t xml:space="preserve"> </w:t>
      </w:r>
      <w:r w:rsidRPr="00C621BE">
        <w:rPr>
          <w:sz w:val="24"/>
          <w:szCs w:val="24"/>
        </w:rPr>
        <w:t>жизни</w:t>
      </w:r>
      <w:r w:rsidRPr="00C621BE">
        <w:rPr>
          <w:spacing w:val="80"/>
          <w:sz w:val="24"/>
          <w:szCs w:val="24"/>
        </w:rPr>
        <w:t xml:space="preserve"> </w:t>
      </w:r>
      <w:r w:rsidRPr="00C621BE">
        <w:rPr>
          <w:sz w:val="24"/>
          <w:szCs w:val="24"/>
        </w:rPr>
        <w:t>общества,</w:t>
      </w:r>
      <w:r w:rsidRPr="00C621BE">
        <w:rPr>
          <w:spacing w:val="80"/>
          <w:sz w:val="24"/>
          <w:szCs w:val="24"/>
        </w:rPr>
        <w:t xml:space="preserve"> </w:t>
      </w:r>
      <w:r w:rsidRPr="00C621BE">
        <w:rPr>
          <w:sz w:val="24"/>
          <w:szCs w:val="24"/>
        </w:rPr>
        <w:t>а</w:t>
      </w:r>
      <w:r w:rsidRPr="00C621BE">
        <w:rPr>
          <w:spacing w:val="80"/>
          <w:sz w:val="24"/>
          <w:szCs w:val="24"/>
        </w:rPr>
        <w:t xml:space="preserve"> </w:t>
      </w:r>
      <w:r w:rsidRPr="00C621BE">
        <w:rPr>
          <w:sz w:val="24"/>
          <w:szCs w:val="24"/>
        </w:rPr>
        <w:t>также</w:t>
      </w:r>
      <w:r w:rsidRPr="00C621BE">
        <w:rPr>
          <w:spacing w:val="80"/>
          <w:sz w:val="24"/>
          <w:szCs w:val="24"/>
        </w:rPr>
        <w:t xml:space="preserve"> </w:t>
      </w:r>
      <w:r w:rsidRPr="00C621BE">
        <w:rPr>
          <w:sz w:val="24"/>
          <w:szCs w:val="24"/>
        </w:rPr>
        <w:t>с</w:t>
      </w:r>
      <w:r w:rsidRPr="00C621BE">
        <w:rPr>
          <w:spacing w:val="80"/>
          <w:sz w:val="24"/>
          <w:szCs w:val="24"/>
        </w:rPr>
        <w:t xml:space="preserve"> </w:t>
      </w:r>
      <w:r w:rsidRPr="00C621BE">
        <w:rPr>
          <w:sz w:val="24"/>
          <w:szCs w:val="24"/>
        </w:rPr>
        <w:t>учётом</w:t>
      </w:r>
      <w:r w:rsidRPr="00C621BE">
        <w:rPr>
          <w:spacing w:val="80"/>
          <w:sz w:val="24"/>
          <w:szCs w:val="24"/>
        </w:rPr>
        <w:t xml:space="preserve"> </w:t>
      </w:r>
      <w:r w:rsidRPr="00C621BE">
        <w:rPr>
          <w:sz w:val="24"/>
          <w:szCs w:val="24"/>
        </w:rPr>
        <w:t>общих</w:t>
      </w:r>
      <w:r w:rsidRPr="00C621BE">
        <w:rPr>
          <w:spacing w:val="80"/>
          <w:sz w:val="24"/>
          <w:szCs w:val="24"/>
        </w:rPr>
        <w:t xml:space="preserve"> </w:t>
      </w:r>
      <w:r w:rsidRPr="00C621BE">
        <w:rPr>
          <w:sz w:val="24"/>
          <w:szCs w:val="24"/>
        </w:rPr>
        <w:t>целей</w:t>
      </w:r>
      <w:r w:rsidRPr="00C621BE">
        <w:rPr>
          <w:spacing w:val="80"/>
          <w:sz w:val="24"/>
          <w:szCs w:val="24"/>
        </w:rPr>
        <w:t xml:space="preserve"> </w:t>
      </w:r>
      <w:r w:rsidRPr="00C621BE">
        <w:rPr>
          <w:sz w:val="24"/>
          <w:szCs w:val="24"/>
        </w:rPr>
        <w:t>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932B06" w:rsidRPr="00C621BE" w:rsidRDefault="00932B06" w:rsidP="00C621BE">
      <w:pPr>
        <w:pStyle w:val="a8"/>
        <w:spacing w:line="259" w:lineRule="auto"/>
        <w:ind w:right="119"/>
        <w:rPr>
          <w:sz w:val="24"/>
          <w:szCs w:val="24"/>
        </w:rPr>
      </w:pPr>
      <w:r w:rsidRPr="00C621BE">
        <w:rPr>
          <w:sz w:val="24"/>
          <w:szCs w:val="24"/>
        </w:rPr>
        <w:t>Химия</w:t>
      </w:r>
      <w:r w:rsidRPr="00C621BE">
        <w:rPr>
          <w:spacing w:val="38"/>
          <w:sz w:val="24"/>
          <w:szCs w:val="24"/>
        </w:rPr>
        <w:t xml:space="preserve">  </w:t>
      </w:r>
      <w:r w:rsidRPr="00C621BE">
        <w:rPr>
          <w:sz w:val="24"/>
          <w:szCs w:val="24"/>
        </w:rPr>
        <w:t>как</w:t>
      </w:r>
      <w:r w:rsidRPr="00C621BE">
        <w:rPr>
          <w:spacing w:val="40"/>
          <w:sz w:val="24"/>
          <w:szCs w:val="24"/>
        </w:rPr>
        <w:t xml:space="preserve">  </w:t>
      </w:r>
      <w:r w:rsidRPr="00C621BE">
        <w:rPr>
          <w:sz w:val="24"/>
          <w:szCs w:val="24"/>
        </w:rPr>
        <w:t>элемент</w:t>
      </w:r>
      <w:r w:rsidRPr="00C621BE">
        <w:rPr>
          <w:spacing w:val="38"/>
          <w:sz w:val="24"/>
          <w:szCs w:val="24"/>
        </w:rPr>
        <w:t xml:space="preserve">  </w:t>
      </w:r>
      <w:r w:rsidRPr="00C621BE">
        <w:rPr>
          <w:sz w:val="24"/>
          <w:szCs w:val="24"/>
        </w:rPr>
        <w:t>системы</w:t>
      </w:r>
      <w:r w:rsidRPr="00C621BE">
        <w:rPr>
          <w:spacing w:val="37"/>
          <w:sz w:val="24"/>
          <w:szCs w:val="24"/>
        </w:rPr>
        <w:t xml:space="preserve">  </w:t>
      </w:r>
      <w:r w:rsidRPr="00C621BE">
        <w:rPr>
          <w:sz w:val="24"/>
          <w:szCs w:val="24"/>
        </w:rPr>
        <w:t>естественных</w:t>
      </w:r>
      <w:r w:rsidRPr="00C621BE">
        <w:rPr>
          <w:spacing w:val="37"/>
          <w:sz w:val="24"/>
          <w:szCs w:val="24"/>
        </w:rPr>
        <w:t xml:space="preserve">  </w:t>
      </w:r>
      <w:r w:rsidRPr="00C621BE">
        <w:rPr>
          <w:sz w:val="24"/>
          <w:szCs w:val="24"/>
        </w:rPr>
        <w:t>наук</w:t>
      </w:r>
      <w:r w:rsidRPr="00C621BE">
        <w:rPr>
          <w:spacing w:val="38"/>
          <w:sz w:val="24"/>
          <w:szCs w:val="24"/>
        </w:rPr>
        <w:t xml:space="preserve">  </w:t>
      </w:r>
      <w:r w:rsidRPr="00C621BE">
        <w:rPr>
          <w:sz w:val="24"/>
          <w:szCs w:val="24"/>
        </w:rPr>
        <w:t>играет</w:t>
      </w:r>
      <w:r w:rsidRPr="00C621BE">
        <w:rPr>
          <w:spacing w:val="38"/>
          <w:sz w:val="24"/>
          <w:szCs w:val="24"/>
        </w:rPr>
        <w:t xml:space="preserve">  </w:t>
      </w:r>
      <w:r w:rsidRPr="00C621BE">
        <w:rPr>
          <w:sz w:val="24"/>
          <w:szCs w:val="24"/>
        </w:rPr>
        <w:t>особую</w:t>
      </w:r>
      <w:r w:rsidRPr="00C621BE">
        <w:rPr>
          <w:spacing w:val="40"/>
          <w:sz w:val="24"/>
          <w:szCs w:val="24"/>
        </w:rPr>
        <w:t xml:space="preserve">  </w:t>
      </w:r>
      <w:r w:rsidRPr="00C621BE">
        <w:rPr>
          <w:sz w:val="24"/>
          <w:szCs w:val="24"/>
        </w:rPr>
        <w:t>роль в современной цивилизации, в создании новой базы материальной культуры. Она вносит</w:t>
      </w:r>
      <w:r w:rsidRPr="00C621BE">
        <w:rPr>
          <w:spacing w:val="-11"/>
          <w:sz w:val="24"/>
          <w:szCs w:val="24"/>
        </w:rPr>
        <w:t xml:space="preserve"> </w:t>
      </w:r>
      <w:r w:rsidRPr="00C621BE">
        <w:rPr>
          <w:sz w:val="24"/>
          <w:szCs w:val="24"/>
        </w:rPr>
        <w:t>свой</w:t>
      </w:r>
      <w:r w:rsidRPr="00C621BE">
        <w:rPr>
          <w:spacing w:val="-11"/>
          <w:sz w:val="24"/>
          <w:szCs w:val="24"/>
        </w:rPr>
        <w:t xml:space="preserve"> </w:t>
      </w:r>
      <w:r w:rsidRPr="00C621BE">
        <w:rPr>
          <w:sz w:val="24"/>
          <w:szCs w:val="24"/>
        </w:rPr>
        <w:t>вклад</w:t>
      </w:r>
      <w:r w:rsidRPr="00C621BE">
        <w:rPr>
          <w:spacing w:val="-11"/>
          <w:sz w:val="24"/>
          <w:szCs w:val="24"/>
        </w:rPr>
        <w:t xml:space="preserve"> </w:t>
      </w:r>
      <w:r w:rsidRPr="00C621BE">
        <w:rPr>
          <w:sz w:val="24"/>
          <w:szCs w:val="24"/>
        </w:rPr>
        <w:t>в</w:t>
      </w:r>
      <w:r w:rsidRPr="00C621BE">
        <w:rPr>
          <w:spacing w:val="-13"/>
          <w:sz w:val="24"/>
          <w:szCs w:val="24"/>
        </w:rPr>
        <w:t xml:space="preserve"> </w:t>
      </w:r>
      <w:r w:rsidRPr="00C621BE">
        <w:rPr>
          <w:sz w:val="24"/>
          <w:szCs w:val="24"/>
        </w:rPr>
        <w:t>формирование</w:t>
      </w:r>
      <w:r w:rsidRPr="00C621BE">
        <w:rPr>
          <w:spacing w:val="-13"/>
          <w:sz w:val="24"/>
          <w:szCs w:val="24"/>
        </w:rPr>
        <w:t xml:space="preserve"> </w:t>
      </w:r>
      <w:r w:rsidRPr="00C621BE">
        <w:rPr>
          <w:sz w:val="24"/>
          <w:szCs w:val="24"/>
        </w:rPr>
        <w:t>рационального</w:t>
      </w:r>
      <w:r w:rsidRPr="00C621BE">
        <w:rPr>
          <w:spacing w:val="-14"/>
          <w:sz w:val="24"/>
          <w:szCs w:val="24"/>
        </w:rPr>
        <w:t xml:space="preserve"> </w:t>
      </w:r>
      <w:r w:rsidRPr="00C621BE">
        <w:rPr>
          <w:sz w:val="24"/>
          <w:szCs w:val="24"/>
        </w:rPr>
        <w:t>научного</w:t>
      </w:r>
      <w:r w:rsidRPr="00C621BE">
        <w:rPr>
          <w:spacing w:val="-9"/>
          <w:sz w:val="24"/>
          <w:szCs w:val="24"/>
        </w:rPr>
        <w:t xml:space="preserve"> </w:t>
      </w:r>
      <w:r w:rsidRPr="00C621BE">
        <w:rPr>
          <w:sz w:val="24"/>
          <w:szCs w:val="24"/>
        </w:rPr>
        <w:t>мышления,</w:t>
      </w:r>
      <w:r w:rsidRPr="00C621BE">
        <w:rPr>
          <w:spacing w:val="-10"/>
          <w:sz w:val="24"/>
          <w:szCs w:val="24"/>
        </w:rPr>
        <w:t xml:space="preserve"> </w:t>
      </w:r>
      <w:r w:rsidRPr="00C621BE">
        <w:rPr>
          <w:sz w:val="24"/>
          <w:szCs w:val="24"/>
        </w:rPr>
        <w:t>в</w:t>
      </w:r>
      <w:r w:rsidRPr="00C621BE">
        <w:rPr>
          <w:spacing w:val="-13"/>
          <w:sz w:val="24"/>
          <w:szCs w:val="24"/>
        </w:rPr>
        <w:t xml:space="preserve"> </w:t>
      </w:r>
      <w:r w:rsidRPr="00C621BE">
        <w:rPr>
          <w:sz w:val="24"/>
          <w:szCs w:val="24"/>
        </w:rPr>
        <w:t>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w:t>
      </w:r>
      <w:r w:rsidRPr="00C621BE">
        <w:rPr>
          <w:spacing w:val="-6"/>
          <w:sz w:val="24"/>
          <w:szCs w:val="24"/>
        </w:rPr>
        <w:t xml:space="preserve"> </w:t>
      </w:r>
      <w:r w:rsidRPr="00C621BE">
        <w:rPr>
          <w:sz w:val="24"/>
          <w:szCs w:val="24"/>
        </w:rPr>
        <w:t>строением веществ, их свойствами и возможными областями применения.</w:t>
      </w:r>
    </w:p>
    <w:p w:rsidR="00932B06" w:rsidRPr="00C621BE" w:rsidRDefault="00932B06" w:rsidP="00C621BE">
      <w:pPr>
        <w:pStyle w:val="a8"/>
        <w:spacing w:line="259" w:lineRule="auto"/>
        <w:ind w:right="117"/>
        <w:rPr>
          <w:sz w:val="24"/>
          <w:szCs w:val="24"/>
        </w:rPr>
      </w:pPr>
      <w:r w:rsidRPr="00C621BE">
        <w:rPr>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w:t>
      </w:r>
      <w:r w:rsidRPr="00C621BE">
        <w:rPr>
          <w:spacing w:val="-18"/>
          <w:sz w:val="24"/>
          <w:szCs w:val="24"/>
        </w:rPr>
        <w:t xml:space="preserve"> </w:t>
      </w:r>
      <w:r w:rsidRPr="00C621BE">
        <w:rPr>
          <w:sz w:val="24"/>
          <w:szCs w:val="24"/>
        </w:rPr>
        <w:t>устойчивого</w:t>
      </w:r>
      <w:r w:rsidRPr="00C621BE">
        <w:rPr>
          <w:spacing w:val="-17"/>
          <w:sz w:val="24"/>
          <w:szCs w:val="24"/>
        </w:rPr>
        <w:t xml:space="preserve"> </w:t>
      </w:r>
      <w:r w:rsidRPr="00C621BE">
        <w:rPr>
          <w:sz w:val="24"/>
          <w:szCs w:val="24"/>
        </w:rPr>
        <w:t>развития</w:t>
      </w:r>
      <w:r w:rsidRPr="00C621BE">
        <w:rPr>
          <w:spacing w:val="-18"/>
          <w:sz w:val="24"/>
          <w:szCs w:val="24"/>
        </w:rPr>
        <w:t xml:space="preserve"> </w:t>
      </w:r>
      <w:r w:rsidRPr="00C621BE">
        <w:rPr>
          <w:sz w:val="24"/>
          <w:szCs w:val="24"/>
        </w:rPr>
        <w:t>человечества</w:t>
      </w:r>
      <w:r w:rsidRPr="00C621BE">
        <w:rPr>
          <w:spacing w:val="-17"/>
          <w:sz w:val="24"/>
          <w:szCs w:val="24"/>
        </w:rPr>
        <w:t xml:space="preserve"> </w:t>
      </w:r>
      <w:r w:rsidRPr="00C621BE">
        <w:rPr>
          <w:sz w:val="24"/>
          <w:szCs w:val="24"/>
        </w:rPr>
        <w:t>–</w:t>
      </w:r>
      <w:r w:rsidRPr="00C621BE">
        <w:rPr>
          <w:spacing w:val="-18"/>
          <w:sz w:val="24"/>
          <w:szCs w:val="24"/>
        </w:rPr>
        <w:t xml:space="preserve"> </w:t>
      </w:r>
      <w:r w:rsidRPr="00C621BE">
        <w:rPr>
          <w:sz w:val="24"/>
          <w:szCs w:val="24"/>
        </w:rPr>
        <w:t>сырьевой,</w:t>
      </w:r>
      <w:r w:rsidRPr="00C621BE">
        <w:rPr>
          <w:spacing w:val="-17"/>
          <w:sz w:val="24"/>
          <w:szCs w:val="24"/>
        </w:rPr>
        <w:t xml:space="preserve"> </w:t>
      </w:r>
      <w:r w:rsidRPr="00C621BE">
        <w:rPr>
          <w:sz w:val="24"/>
          <w:szCs w:val="24"/>
        </w:rPr>
        <w:t>энергетической,</w:t>
      </w:r>
      <w:r w:rsidRPr="00C621BE">
        <w:rPr>
          <w:spacing w:val="-18"/>
          <w:sz w:val="24"/>
          <w:szCs w:val="24"/>
        </w:rPr>
        <w:t xml:space="preserve"> </w:t>
      </w:r>
      <w:r w:rsidRPr="00C621BE">
        <w:rPr>
          <w:sz w:val="24"/>
          <w:szCs w:val="24"/>
        </w:rPr>
        <w:t>пищевой, экологической безопасности и охраны здоровья.</w:t>
      </w:r>
    </w:p>
    <w:p w:rsidR="00932B06" w:rsidRPr="00C621BE" w:rsidRDefault="00932B06" w:rsidP="00C621BE">
      <w:pPr>
        <w:pStyle w:val="a8"/>
        <w:spacing w:before="89" w:line="259" w:lineRule="auto"/>
        <w:ind w:right="123"/>
        <w:rPr>
          <w:sz w:val="24"/>
          <w:szCs w:val="24"/>
        </w:rPr>
      </w:pPr>
      <w:r w:rsidRPr="00C621BE">
        <w:rPr>
          <w:sz w:val="24"/>
          <w:szCs w:val="24"/>
        </w:rPr>
        <w:t>В</w:t>
      </w:r>
      <w:r w:rsidRPr="00C621BE">
        <w:rPr>
          <w:spacing w:val="-12"/>
          <w:sz w:val="24"/>
          <w:szCs w:val="24"/>
        </w:rPr>
        <w:t xml:space="preserve"> </w:t>
      </w:r>
      <w:r w:rsidRPr="00C621BE">
        <w:rPr>
          <w:sz w:val="24"/>
          <w:szCs w:val="24"/>
        </w:rPr>
        <w:t>соответствии</w:t>
      </w:r>
      <w:r w:rsidRPr="00C621BE">
        <w:rPr>
          <w:spacing w:val="-11"/>
          <w:sz w:val="24"/>
          <w:szCs w:val="24"/>
        </w:rPr>
        <w:t xml:space="preserve"> </w:t>
      </w:r>
      <w:r w:rsidRPr="00C621BE">
        <w:rPr>
          <w:sz w:val="24"/>
          <w:szCs w:val="24"/>
        </w:rPr>
        <w:t>с</w:t>
      </w:r>
      <w:r w:rsidRPr="00C621BE">
        <w:rPr>
          <w:spacing w:val="-14"/>
          <w:sz w:val="24"/>
          <w:szCs w:val="24"/>
        </w:rPr>
        <w:t xml:space="preserve"> </w:t>
      </w:r>
      <w:r w:rsidRPr="00C621BE">
        <w:rPr>
          <w:sz w:val="24"/>
          <w:szCs w:val="24"/>
        </w:rPr>
        <w:t>общими</w:t>
      </w:r>
      <w:r w:rsidRPr="00C621BE">
        <w:rPr>
          <w:spacing w:val="-11"/>
          <w:sz w:val="24"/>
          <w:szCs w:val="24"/>
        </w:rPr>
        <w:t xml:space="preserve"> </w:t>
      </w:r>
      <w:r w:rsidRPr="00C621BE">
        <w:rPr>
          <w:sz w:val="24"/>
          <w:szCs w:val="24"/>
        </w:rPr>
        <w:t>целями</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принципами</w:t>
      </w:r>
      <w:r w:rsidRPr="00C621BE">
        <w:rPr>
          <w:spacing w:val="-11"/>
          <w:sz w:val="24"/>
          <w:szCs w:val="24"/>
        </w:rPr>
        <w:t xml:space="preserve"> </w:t>
      </w:r>
      <w:r w:rsidRPr="00C621BE">
        <w:rPr>
          <w:sz w:val="24"/>
          <w:szCs w:val="24"/>
        </w:rPr>
        <w:t>среднего</w:t>
      </w:r>
      <w:r w:rsidRPr="00C621BE">
        <w:rPr>
          <w:spacing w:val="-15"/>
          <w:sz w:val="24"/>
          <w:szCs w:val="24"/>
        </w:rPr>
        <w:t xml:space="preserve"> </w:t>
      </w:r>
      <w:r w:rsidRPr="00C621BE">
        <w:rPr>
          <w:sz w:val="24"/>
          <w:szCs w:val="24"/>
        </w:rPr>
        <w:t>общего</w:t>
      </w:r>
      <w:r w:rsidRPr="00C621BE">
        <w:rPr>
          <w:spacing w:val="-15"/>
          <w:sz w:val="24"/>
          <w:szCs w:val="24"/>
        </w:rPr>
        <w:t xml:space="preserve"> </w:t>
      </w:r>
      <w:r w:rsidRPr="00C621BE">
        <w:rPr>
          <w:sz w:val="24"/>
          <w:szCs w:val="24"/>
        </w:rPr>
        <w:t>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жизнь</w:t>
      </w:r>
      <w:r w:rsidRPr="00C621BE">
        <w:rPr>
          <w:spacing w:val="40"/>
          <w:sz w:val="24"/>
          <w:szCs w:val="24"/>
        </w:rPr>
        <w:t xml:space="preserve"> </w:t>
      </w:r>
      <w:r w:rsidRPr="00C621BE">
        <w:rPr>
          <w:sz w:val="24"/>
          <w:szCs w:val="24"/>
        </w:rPr>
        <w:t>социума,</w:t>
      </w:r>
      <w:r w:rsidRPr="00C621BE">
        <w:rPr>
          <w:spacing w:val="40"/>
          <w:sz w:val="24"/>
          <w:szCs w:val="24"/>
        </w:rPr>
        <w:t xml:space="preserve"> </w:t>
      </w:r>
      <w:r w:rsidRPr="00C621BE">
        <w:rPr>
          <w:sz w:val="24"/>
          <w:szCs w:val="24"/>
        </w:rPr>
        <w:t>продолжения</w:t>
      </w:r>
      <w:r w:rsidRPr="00C621BE">
        <w:rPr>
          <w:spacing w:val="40"/>
          <w:sz w:val="24"/>
          <w:szCs w:val="24"/>
        </w:rPr>
        <w:t xml:space="preserve"> </w:t>
      </w:r>
      <w:r w:rsidRPr="00C621BE">
        <w:rPr>
          <w:sz w:val="24"/>
          <w:szCs w:val="24"/>
        </w:rPr>
        <w:t>образования</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областях, не связанных непосредственно с химией.</w:t>
      </w:r>
    </w:p>
    <w:p w:rsidR="00932B06" w:rsidRPr="00C621BE" w:rsidRDefault="00932B06" w:rsidP="00C621BE">
      <w:pPr>
        <w:pStyle w:val="a8"/>
        <w:spacing w:before="3" w:line="259" w:lineRule="auto"/>
        <w:ind w:right="107"/>
        <w:rPr>
          <w:sz w:val="24"/>
          <w:szCs w:val="24"/>
        </w:rPr>
      </w:pPr>
      <w:r w:rsidRPr="00C621BE">
        <w:rPr>
          <w:sz w:val="24"/>
          <w:szCs w:val="24"/>
        </w:rPr>
        <w:t>Составляющими</w:t>
      </w:r>
      <w:r w:rsidRPr="00C621BE">
        <w:rPr>
          <w:spacing w:val="-15"/>
          <w:sz w:val="24"/>
          <w:szCs w:val="24"/>
        </w:rPr>
        <w:t xml:space="preserve"> </w:t>
      </w:r>
      <w:r w:rsidRPr="00C621BE">
        <w:rPr>
          <w:sz w:val="24"/>
          <w:szCs w:val="24"/>
        </w:rPr>
        <w:t>предмета</w:t>
      </w:r>
      <w:r w:rsidRPr="00C621BE">
        <w:rPr>
          <w:spacing w:val="-17"/>
          <w:sz w:val="24"/>
          <w:szCs w:val="24"/>
        </w:rPr>
        <w:t xml:space="preserve"> </w:t>
      </w:r>
      <w:r w:rsidRPr="00C621BE">
        <w:rPr>
          <w:sz w:val="24"/>
          <w:szCs w:val="24"/>
        </w:rPr>
        <w:t>«Химия»</w:t>
      </w:r>
      <w:r w:rsidRPr="00C621BE">
        <w:rPr>
          <w:spacing w:val="-18"/>
          <w:sz w:val="24"/>
          <w:szCs w:val="24"/>
        </w:rPr>
        <w:t xml:space="preserve"> </w:t>
      </w:r>
      <w:r w:rsidRPr="00C621BE">
        <w:rPr>
          <w:sz w:val="24"/>
          <w:szCs w:val="24"/>
        </w:rPr>
        <w:t>являются</w:t>
      </w:r>
      <w:r w:rsidRPr="00C621BE">
        <w:rPr>
          <w:spacing w:val="-14"/>
          <w:sz w:val="24"/>
          <w:szCs w:val="24"/>
        </w:rPr>
        <w:t xml:space="preserve"> </w:t>
      </w:r>
      <w:r w:rsidRPr="00C621BE">
        <w:rPr>
          <w:sz w:val="24"/>
          <w:szCs w:val="24"/>
        </w:rPr>
        <w:t>базовые</w:t>
      </w:r>
      <w:r w:rsidRPr="00C621BE">
        <w:rPr>
          <w:spacing w:val="-17"/>
          <w:sz w:val="24"/>
          <w:szCs w:val="24"/>
        </w:rPr>
        <w:t xml:space="preserve"> </w:t>
      </w:r>
      <w:r w:rsidRPr="00C621BE">
        <w:rPr>
          <w:sz w:val="24"/>
          <w:szCs w:val="24"/>
        </w:rPr>
        <w:t>курсы</w:t>
      </w:r>
      <w:r w:rsidRPr="00C621BE">
        <w:rPr>
          <w:spacing w:val="-12"/>
          <w:sz w:val="24"/>
          <w:szCs w:val="24"/>
        </w:rPr>
        <w:t xml:space="preserve"> </w:t>
      </w:r>
      <w:r w:rsidRPr="00C621BE">
        <w:rPr>
          <w:sz w:val="24"/>
          <w:szCs w:val="24"/>
        </w:rPr>
        <w:t>–</w:t>
      </w:r>
      <w:r w:rsidRPr="00C621BE">
        <w:rPr>
          <w:spacing w:val="-11"/>
          <w:sz w:val="24"/>
          <w:szCs w:val="24"/>
        </w:rPr>
        <w:t xml:space="preserve"> </w:t>
      </w:r>
      <w:r w:rsidRPr="00C621BE">
        <w:rPr>
          <w:sz w:val="24"/>
          <w:szCs w:val="24"/>
        </w:rPr>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w:t>
      </w:r>
      <w:r w:rsidRPr="00C621BE">
        <w:rPr>
          <w:spacing w:val="-8"/>
          <w:sz w:val="24"/>
          <w:szCs w:val="24"/>
        </w:rPr>
        <w:t xml:space="preserve"> </w:t>
      </w:r>
      <w:r w:rsidRPr="00C621BE">
        <w:rPr>
          <w:sz w:val="24"/>
          <w:szCs w:val="24"/>
        </w:rPr>
        <w:t>рассмотрения</w:t>
      </w:r>
      <w:r w:rsidRPr="00C621BE">
        <w:rPr>
          <w:spacing w:val="-8"/>
          <w:sz w:val="24"/>
          <w:szCs w:val="24"/>
        </w:rPr>
        <w:t xml:space="preserve"> </w:t>
      </w:r>
      <w:r w:rsidRPr="00C621BE">
        <w:rPr>
          <w:sz w:val="24"/>
          <w:szCs w:val="24"/>
        </w:rPr>
        <w:t>всего</w:t>
      </w:r>
      <w:r w:rsidRPr="00C621BE">
        <w:rPr>
          <w:spacing w:val="-12"/>
          <w:sz w:val="24"/>
          <w:szCs w:val="24"/>
        </w:rPr>
        <w:t xml:space="preserve"> </w:t>
      </w:r>
      <w:r w:rsidRPr="00C621BE">
        <w:rPr>
          <w:sz w:val="24"/>
          <w:szCs w:val="24"/>
        </w:rPr>
        <w:t>многообразия</w:t>
      </w:r>
      <w:r w:rsidRPr="00C621BE">
        <w:rPr>
          <w:spacing w:val="-8"/>
          <w:sz w:val="24"/>
          <w:szCs w:val="24"/>
        </w:rPr>
        <w:t xml:space="preserve"> </w:t>
      </w:r>
      <w:r w:rsidRPr="00C621BE">
        <w:rPr>
          <w:sz w:val="24"/>
          <w:szCs w:val="24"/>
        </w:rPr>
        <w:t>веществ</w:t>
      </w:r>
      <w:r w:rsidRPr="00C621BE">
        <w:rPr>
          <w:spacing w:val="-11"/>
          <w:sz w:val="24"/>
          <w:szCs w:val="24"/>
        </w:rPr>
        <w:t xml:space="preserve"> </w:t>
      </w:r>
      <w:r w:rsidRPr="00C621BE">
        <w:rPr>
          <w:sz w:val="24"/>
          <w:szCs w:val="24"/>
        </w:rPr>
        <w:t>на</w:t>
      </w:r>
      <w:r w:rsidRPr="00C621BE">
        <w:rPr>
          <w:spacing w:val="-11"/>
          <w:sz w:val="24"/>
          <w:szCs w:val="24"/>
        </w:rPr>
        <w:t xml:space="preserve"> </w:t>
      </w:r>
      <w:r w:rsidRPr="00C621BE">
        <w:rPr>
          <w:sz w:val="24"/>
          <w:szCs w:val="24"/>
        </w:rPr>
        <w:t>основе</w:t>
      </w:r>
      <w:r w:rsidRPr="00C621BE">
        <w:rPr>
          <w:spacing w:val="-5"/>
          <w:sz w:val="24"/>
          <w:szCs w:val="24"/>
        </w:rPr>
        <w:t xml:space="preserve"> </w:t>
      </w:r>
      <w:r w:rsidRPr="00C621BE">
        <w:rPr>
          <w:sz w:val="24"/>
          <w:szCs w:val="24"/>
        </w:rPr>
        <w:t>общих</w:t>
      </w:r>
      <w:r w:rsidRPr="00C621BE">
        <w:rPr>
          <w:spacing w:val="-11"/>
          <w:sz w:val="24"/>
          <w:szCs w:val="24"/>
        </w:rPr>
        <w:t xml:space="preserve"> </w:t>
      </w:r>
      <w:r w:rsidRPr="00C621BE">
        <w:rPr>
          <w:sz w:val="24"/>
          <w:szCs w:val="24"/>
        </w:rPr>
        <w:t>понятий, законов и теорий химии.</w:t>
      </w:r>
    </w:p>
    <w:p w:rsidR="00932B06" w:rsidRPr="00C621BE" w:rsidRDefault="00932B06" w:rsidP="00C621BE">
      <w:pPr>
        <w:pStyle w:val="a8"/>
        <w:spacing w:line="259" w:lineRule="auto"/>
        <w:ind w:right="120"/>
        <w:rPr>
          <w:sz w:val="24"/>
          <w:szCs w:val="24"/>
        </w:rPr>
      </w:pPr>
      <w:r w:rsidRPr="00C621BE">
        <w:rPr>
          <w:sz w:val="24"/>
          <w:szCs w:val="24"/>
        </w:rPr>
        <w:t>Структура содержания курсов – «Органическая химия» и «Общая и неорганическая</w:t>
      </w:r>
      <w:r w:rsidRPr="00C621BE">
        <w:rPr>
          <w:spacing w:val="-18"/>
          <w:sz w:val="24"/>
          <w:szCs w:val="24"/>
        </w:rPr>
        <w:t xml:space="preserve"> </w:t>
      </w:r>
      <w:r w:rsidRPr="00C621BE">
        <w:rPr>
          <w:sz w:val="24"/>
          <w:szCs w:val="24"/>
        </w:rPr>
        <w:t>химия»</w:t>
      </w:r>
      <w:r w:rsidRPr="00C621BE">
        <w:rPr>
          <w:spacing w:val="-17"/>
          <w:sz w:val="24"/>
          <w:szCs w:val="24"/>
        </w:rPr>
        <w:t xml:space="preserve"> </w:t>
      </w:r>
      <w:r w:rsidRPr="00C621BE">
        <w:rPr>
          <w:sz w:val="24"/>
          <w:szCs w:val="24"/>
        </w:rPr>
        <w:t>сформирована</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программе</w:t>
      </w:r>
      <w:r w:rsidRPr="00C621BE">
        <w:rPr>
          <w:spacing w:val="-18"/>
          <w:sz w:val="24"/>
          <w:szCs w:val="24"/>
        </w:rPr>
        <w:t xml:space="preserve"> </w:t>
      </w:r>
      <w:r w:rsidRPr="00C621BE">
        <w:rPr>
          <w:sz w:val="24"/>
          <w:szCs w:val="24"/>
        </w:rPr>
        <w:t>по</w:t>
      </w:r>
      <w:r w:rsidRPr="00C621BE">
        <w:rPr>
          <w:spacing w:val="-17"/>
          <w:sz w:val="24"/>
          <w:szCs w:val="24"/>
        </w:rPr>
        <w:t xml:space="preserve"> </w:t>
      </w:r>
      <w:r w:rsidRPr="00C621BE">
        <w:rPr>
          <w:sz w:val="24"/>
          <w:szCs w:val="24"/>
        </w:rPr>
        <w:t>химии</w:t>
      </w:r>
      <w:r w:rsidRPr="00C621BE">
        <w:rPr>
          <w:spacing w:val="-18"/>
          <w:sz w:val="24"/>
          <w:szCs w:val="24"/>
        </w:rPr>
        <w:t xml:space="preserve"> </w:t>
      </w:r>
      <w:r w:rsidRPr="00C621BE">
        <w:rPr>
          <w:sz w:val="24"/>
          <w:szCs w:val="24"/>
        </w:rPr>
        <w:t>на</w:t>
      </w:r>
      <w:r w:rsidRPr="00C621BE">
        <w:rPr>
          <w:spacing w:val="-17"/>
          <w:sz w:val="24"/>
          <w:szCs w:val="24"/>
        </w:rPr>
        <w:t xml:space="preserve"> </w:t>
      </w:r>
      <w:r w:rsidRPr="00C621BE">
        <w:rPr>
          <w:sz w:val="24"/>
          <w:szCs w:val="24"/>
        </w:rPr>
        <w:t>основе</w:t>
      </w:r>
      <w:r w:rsidRPr="00C621BE">
        <w:rPr>
          <w:spacing w:val="-18"/>
          <w:sz w:val="24"/>
          <w:szCs w:val="24"/>
        </w:rPr>
        <w:t xml:space="preserve"> </w:t>
      </w:r>
      <w:r w:rsidRPr="00C621BE">
        <w:rPr>
          <w:sz w:val="24"/>
          <w:szCs w:val="24"/>
        </w:rPr>
        <w:t>системного подхода к изучению учебного материала и обусловлена исторически обоснованным</w:t>
      </w:r>
      <w:r w:rsidRPr="00C621BE">
        <w:rPr>
          <w:spacing w:val="40"/>
          <w:sz w:val="24"/>
          <w:szCs w:val="24"/>
        </w:rPr>
        <w:t xml:space="preserve"> </w:t>
      </w:r>
      <w:r w:rsidRPr="00C621BE">
        <w:rPr>
          <w:sz w:val="24"/>
          <w:szCs w:val="24"/>
        </w:rPr>
        <w:t>развитием</w:t>
      </w:r>
      <w:r w:rsidRPr="00C621BE">
        <w:rPr>
          <w:spacing w:val="40"/>
          <w:sz w:val="24"/>
          <w:szCs w:val="24"/>
        </w:rPr>
        <w:t xml:space="preserve"> </w:t>
      </w:r>
      <w:r w:rsidRPr="00C621BE">
        <w:rPr>
          <w:sz w:val="24"/>
          <w:szCs w:val="24"/>
        </w:rPr>
        <w:t>знаний</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определённых</w:t>
      </w:r>
      <w:r w:rsidRPr="00C621BE">
        <w:rPr>
          <w:spacing w:val="39"/>
          <w:sz w:val="24"/>
          <w:szCs w:val="24"/>
        </w:rPr>
        <w:t xml:space="preserve"> </w:t>
      </w:r>
      <w:r w:rsidRPr="00C621BE">
        <w:rPr>
          <w:sz w:val="24"/>
          <w:szCs w:val="24"/>
        </w:rPr>
        <w:t>теоретических</w:t>
      </w:r>
      <w:r w:rsidRPr="00C621BE">
        <w:rPr>
          <w:spacing w:val="39"/>
          <w:sz w:val="24"/>
          <w:szCs w:val="24"/>
        </w:rPr>
        <w:t xml:space="preserve"> </w:t>
      </w:r>
      <w:r w:rsidRPr="00C621BE">
        <w:rPr>
          <w:sz w:val="24"/>
          <w:szCs w:val="24"/>
        </w:rPr>
        <w:t>уровнях.</w:t>
      </w:r>
      <w:r w:rsidRPr="00C621BE">
        <w:rPr>
          <w:spacing w:val="40"/>
          <w:sz w:val="24"/>
          <w:szCs w:val="24"/>
        </w:rPr>
        <w:t xml:space="preserve"> </w:t>
      </w:r>
      <w:r w:rsidRPr="00C621BE">
        <w:rPr>
          <w:sz w:val="24"/>
          <w:szCs w:val="24"/>
        </w:rPr>
        <w:t>Так, в курсе органической химии вещества рассматриваются на уровне классической теории</w:t>
      </w:r>
      <w:r w:rsidRPr="00C621BE">
        <w:rPr>
          <w:spacing w:val="-4"/>
          <w:sz w:val="24"/>
          <w:szCs w:val="24"/>
        </w:rPr>
        <w:t xml:space="preserve"> </w:t>
      </w:r>
      <w:r w:rsidRPr="00C621BE">
        <w:rPr>
          <w:sz w:val="24"/>
          <w:szCs w:val="24"/>
        </w:rPr>
        <w:t>строения</w:t>
      </w:r>
      <w:r w:rsidRPr="00C621BE">
        <w:rPr>
          <w:spacing w:val="-4"/>
          <w:sz w:val="24"/>
          <w:szCs w:val="24"/>
        </w:rPr>
        <w:t xml:space="preserve"> </w:t>
      </w:r>
      <w:r w:rsidRPr="00C621BE">
        <w:rPr>
          <w:sz w:val="24"/>
          <w:szCs w:val="24"/>
        </w:rPr>
        <w:t>органических</w:t>
      </w:r>
      <w:r w:rsidRPr="00C621BE">
        <w:rPr>
          <w:spacing w:val="-8"/>
          <w:sz w:val="24"/>
          <w:szCs w:val="24"/>
        </w:rPr>
        <w:t xml:space="preserve"> </w:t>
      </w:r>
      <w:r w:rsidRPr="00C621BE">
        <w:rPr>
          <w:sz w:val="24"/>
          <w:szCs w:val="24"/>
        </w:rPr>
        <w:t>соединений,</w:t>
      </w:r>
      <w:r w:rsidRPr="00C621BE">
        <w:rPr>
          <w:spacing w:val="-3"/>
          <w:sz w:val="24"/>
          <w:szCs w:val="24"/>
        </w:rPr>
        <w:t xml:space="preserve"> </w:t>
      </w:r>
      <w:r w:rsidRPr="00C621BE">
        <w:rPr>
          <w:sz w:val="24"/>
          <w:szCs w:val="24"/>
        </w:rPr>
        <w:t>а</w:t>
      </w:r>
      <w:r w:rsidRPr="00C621BE">
        <w:rPr>
          <w:spacing w:val="-6"/>
          <w:sz w:val="24"/>
          <w:szCs w:val="24"/>
        </w:rPr>
        <w:t xml:space="preserve"> </w:t>
      </w:r>
      <w:r w:rsidRPr="00C621BE">
        <w:rPr>
          <w:sz w:val="24"/>
          <w:szCs w:val="24"/>
        </w:rPr>
        <w:t>также</w:t>
      </w:r>
      <w:r w:rsidRPr="00C621BE">
        <w:rPr>
          <w:spacing w:val="-6"/>
          <w:sz w:val="24"/>
          <w:szCs w:val="24"/>
        </w:rPr>
        <w:t xml:space="preserve"> </w:t>
      </w:r>
      <w:r w:rsidRPr="00C621BE">
        <w:rPr>
          <w:sz w:val="24"/>
          <w:szCs w:val="24"/>
        </w:rPr>
        <w:t>на</w:t>
      </w:r>
      <w:r w:rsidRPr="00C621BE">
        <w:rPr>
          <w:spacing w:val="-6"/>
          <w:sz w:val="24"/>
          <w:szCs w:val="24"/>
        </w:rPr>
        <w:t xml:space="preserve"> </w:t>
      </w:r>
      <w:r w:rsidRPr="00C621BE">
        <w:rPr>
          <w:sz w:val="24"/>
          <w:szCs w:val="24"/>
        </w:rPr>
        <w:t>уровне</w:t>
      </w:r>
      <w:r w:rsidRPr="00C621BE">
        <w:rPr>
          <w:spacing w:val="-6"/>
          <w:sz w:val="24"/>
          <w:szCs w:val="24"/>
        </w:rPr>
        <w:t xml:space="preserve"> </w:t>
      </w:r>
      <w:r w:rsidRPr="00C621BE">
        <w:rPr>
          <w:sz w:val="24"/>
          <w:szCs w:val="24"/>
        </w:rPr>
        <w:t>стереохимических</w:t>
      </w:r>
      <w:r w:rsidRPr="00C621BE">
        <w:rPr>
          <w:spacing w:val="-8"/>
          <w:sz w:val="24"/>
          <w:szCs w:val="24"/>
        </w:rPr>
        <w:t xml:space="preserve"> </w:t>
      </w:r>
      <w:r w:rsidRPr="00C621BE">
        <w:rPr>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32B06" w:rsidRPr="00C621BE" w:rsidRDefault="00932B06" w:rsidP="00C621BE">
      <w:pPr>
        <w:pStyle w:val="a8"/>
        <w:spacing w:line="259" w:lineRule="auto"/>
        <w:ind w:right="120"/>
        <w:rPr>
          <w:sz w:val="24"/>
          <w:szCs w:val="24"/>
        </w:rPr>
      </w:pPr>
      <w:r w:rsidRPr="00C621BE">
        <w:rPr>
          <w:sz w:val="24"/>
          <w:szCs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w:t>
      </w:r>
      <w:r w:rsidRPr="00C621BE">
        <w:rPr>
          <w:spacing w:val="-10"/>
          <w:sz w:val="24"/>
          <w:szCs w:val="24"/>
        </w:rPr>
        <w:t xml:space="preserve"> </w:t>
      </w:r>
      <w:r w:rsidRPr="00C621BE">
        <w:rPr>
          <w:sz w:val="24"/>
          <w:szCs w:val="24"/>
        </w:rPr>
        <w:t>Так,</w:t>
      </w:r>
      <w:r w:rsidRPr="00C621BE">
        <w:rPr>
          <w:spacing w:val="-10"/>
          <w:sz w:val="24"/>
          <w:szCs w:val="24"/>
        </w:rPr>
        <w:t xml:space="preserve"> </w:t>
      </w:r>
      <w:r w:rsidRPr="00C621BE">
        <w:rPr>
          <w:sz w:val="24"/>
          <w:szCs w:val="24"/>
        </w:rPr>
        <w:t>в</w:t>
      </w:r>
      <w:r w:rsidRPr="00C621BE">
        <w:rPr>
          <w:spacing w:val="-14"/>
          <w:sz w:val="24"/>
          <w:szCs w:val="24"/>
        </w:rPr>
        <w:t xml:space="preserve"> </w:t>
      </w:r>
      <w:r w:rsidRPr="00C621BE">
        <w:rPr>
          <w:sz w:val="24"/>
          <w:szCs w:val="24"/>
        </w:rPr>
        <w:t>частности,</w:t>
      </w:r>
      <w:r w:rsidRPr="00C621BE">
        <w:rPr>
          <w:spacing w:val="-9"/>
          <w:sz w:val="24"/>
          <w:szCs w:val="24"/>
        </w:rPr>
        <w:t xml:space="preserve"> </w:t>
      </w:r>
      <w:r w:rsidRPr="00C621BE">
        <w:rPr>
          <w:sz w:val="24"/>
          <w:szCs w:val="24"/>
        </w:rPr>
        <w:t>в</w:t>
      </w:r>
      <w:r w:rsidRPr="00C621BE">
        <w:rPr>
          <w:spacing w:val="-14"/>
          <w:sz w:val="24"/>
          <w:szCs w:val="24"/>
        </w:rPr>
        <w:t xml:space="preserve"> </w:t>
      </w:r>
      <w:r w:rsidRPr="00C621BE">
        <w:rPr>
          <w:sz w:val="24"/>
          <w:szCs w:val="24"/>
        </w:rPr>
        <w:t>курсе</w:t>
      </w:r>
      <w:r w:rsidRPr="00C621BE">
        <w:rPr>
          <w:spacing w:val="-14"/>
          <w:sz w:val="24"/>
          <w:szCs w:val="24"/>
        </w:rPr>
        <w:t xml:space="preserve"> </w:t>
      </w:r>
      <w:r w:rsidRPr="00C621BE">
        <w:rPr>
          <w:sz w:val="24"/>
          <w:szCs w:val="24"/>
        </w:rPr>
        <w:t>«Общая</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неорганическая</w:t>
      </w:r>
      <w:r w:rsidRPr="00C621BE">
        <w:rPr>
          <w:spacing w:val="-11"/>
          <w:sz w:val="24"/>
          <w:szCs w:val="24"/>
        </w:rPr>
        <w:t xml:space="preserve"> </w:t>
      </w:r>
      <w:r w:rsidRPr="00C621BE">
        <w:rPr>
          <w:sz w:val="24"/>
          <w:szCs w:val="24"/>
        </w:rPr>
        <w:t>химия»</w:t>
      </w:r>
      <w:r w:rsidRPr="00C621BE">
        <w:rPr>
          <w:spacing w:val="-15"/>
          <w:sz w:val="24"/>
          <w:szCs w:val="24"/>
        </w:rPr>
        <w:t xml:space="preserve"> </w:t>
      </w:r>
      <w:r w:rsidRPr="00C621BE">
        <w:rPr>
          <w:sz w:val="24"/>
          <w:szCs w:val="24"/>
        </w:rPr>
        <w:t>обучающимся предоставляется</w:t>
      </w:r>
      <w:r w:rsidRPr="00C621BE">
        <w:rPr>
          <w:spacing w:val="80"/>
          <w:sz w:val="24"/>
          <w:szCs w:val="24"/>
        </w:rPr>
        <w:t xml:space="preserve">  </w:t>
      </w:r>
      <w:r w:rsidRPr="00C621BE">
        <w:rPr>
          <w:sz w:val="24"/>
          <w:szCs w:val="24"/>
        </w:rPr>
        <w:t>возможность</w:t>
      </w:r>
      <w:r w:rsidRPr="00C621BE">
        <w:rPr>
          <w:spacing w:val="80"/>
          <w:sz w:val="24"/>
          <w:szCs w:val="24"/>
        </w:rPr>
        <w:t xml:space="preserve">  </w:t>
      </w:r>
      <w:r w:rsidRPr="00C621BE">
        <w:rPr>
          <w:sz w:val="24"/>
          <w:szCs w:val="24"/>
        </w:rPr>
        <w:t>осознать</w:t>
      </w:r>
      <w:r w:rsidRPr="00C621BE">
        <w:rPr>
          <w:spacing w:val="80"/>
          <w:sz w:val="24"/>
          <w:szCs w:val="24"/>
        </w:rPr>
        <w:t xml:space="preserve">  </w:t>
      </w:r>
      <w:r w:rsidRPr="00C621BE">
        <w:rPr>
          <w:sz w:val="24"/>
          <w:szCs w:val="24"/>
        </w:rPr>
        <w:t>значение</w:t>
      </w:r>
      <w:r w:rsidRPr="00C621BE">
        <w:rPr>
          <w:spacing w:val="80"/>
          <w:sz w:val="24"/>
          <w:szCs w:val="24"/>
        </w:rPr>
        <w:t xml:space="preserve">  </w:t>
      </w:r>
      <w:r w:rsidRPr="00C621BE">
        <w:rPr>
          <w:sz w:val="24"/>
          <w:szCs w:val="24"/>
        </w:rPr>
        <w:t>периодического</w:t>
      </w:r>
      <w:r w:rsidRPr="00C621BE">
        <w:rPr>
          <w:spacing w:val="80"/>
          <w:sz w:val="24"/>
          <w:szCs w:val="24"/>
        </w:rPr>
        <w:t xml:space="preserve">  </w:t>
      </w:r>
      <w:r w:rsidRPr="00C621BE">
        <w:rPr>
          <w:sz w:val="24"/>
          <w:szCs w:val="24"/>
        </w:rPr>
        <w:t xml:space="preserve">закона с общетеоретических и методологических позиций, глубже понять историческое изменение функций этого закона – от обобщающей до объясняющей и </w:t>
      </w:r>
      <w:r w:rsidRPr="00C621BE">
        <w:rPr>
          <w:spacing w:val="-2"/>
          <w:sz w:val="24"/>
          <w:szCs w:val="24"/>
        </w:rPr>
        <w:t>прогнозирующей.</w:t>
      </w:r>
    </w:p>
    <w:p w:rsidR="00932B06" w:rsidRPr="00C621BE" w:rsidRDefault="00932B06" w:rsidP="00C621BE">
      <w:pPr>
        <w:pStyle w:val="a8"/>
        <w:spacing w:line="259" w:lineRule="auto"/>
        <w:ind w:left="110" w:right="122" w:firstLine="569"/>
        <w:rPr>
          <w:sz w:val="24"/>
          <w:szCs w:val="24"/>
        </w:rPr>
      </w:pPr>
      <w:r w:rsidRPr="00C621BE">
        <w:rPr>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w:t>
      </w:r>
      <w:r w:rsidRPr="00C621BE">
        <w:rPr>
          <w:sz w:val="24"/>
          <w:szCs w:val="24"/>
        </w:rPr>
        <w:lastRenderedPageBreak/>
        <w:t>воспитанию уважения к процессу творчества в области теории и практических приложений</w:t>
      </w:r>
      <w:r w:rsidRPr="00C621BE">
        <w:rPr>
          <w:spacing w:val="30"/>
          <w:sz w:val="24"/>
          <w:szCs w:val="24"/>
        </w:rPr>
        <w:t xml:space="preserve">  </w:t>
      </w:r>
      <w:r w:rsidRPr="00C621BE">
        <w:rPr>
          <w:sz w:val="24"/>
          <w:szCs w:val="24"/>
        </w:rPr>
        <w:t>химии,</w:t>
      </w:r>
      <w:r w:rsidRPr="00C621BE">
        <w:rPr>
          <w:spacing w:val="32"/>
          <w:sz w:val="24"/>
          <w:szCs w:val="24"/>
        </w:rPr>
        <w:t xml:space="preserve">  </w:t>
      </w:r>
      <w:r w:rsidRPr="00C621BE">
        <w:rPr>
          <w:sz w:val="24"/>
          <w:szCs w:val="24"/>
        </w:rPr>
        <w:t>помогают</w:t>
      </w:r>
      <w:r w:rsidRPr="00C621BE">
        <w:rPr>
          <w:spacing w:val="32"/>
          <w:sz w:val="24"/>
          <w:szCs w:val="24"/>
        </w:rPr>
        <w:t xml:space="preserve">  </w:t>
      </w:r>
      <w:r w:rsidRPr="00C621BE">
        <w:rPr>
          <w:sz w:val="24"/>
          <w:szCs w:val="24"/>
        </w:rPr>
        <w:t>выпускнику</w:t>
      </w:r>
      <w:r w:rsidRPr="00C621BE">
        <w:rPr>
          <w:spacing w:val="26"/>
          <w:sz w:val="24"/>
          <w:szCs w:val="24"/>
        </w:rPr>
        <w:t xml:space="preserve">  </w:t>
      </w:r>
      <w:r w:rsidRPr="00C621BE">
        <w:rPr>
          <w:sz w:val="24"/>
          <w:szCs w:val="24"/>
        </w:rPr>
        <w:t>ориентироваться</w:t>
      </w:r>
      <w:r w:rsidRPr="00C621BE">
        <w:rPr>
          <w:spacing w:val="31"/>
          <w:sz w:val="24"/>
          <w:szCs w:val="24"/>
        </w:rPr>
        <w:t xml:space="preserve">  </w:t>
      </w:r>
      <w:r w:rsidRPr="00C621BE">
        <w:rPr>
          <w:sz w:val="24"/>
          <w:szCs w:val="24"/>
        </w:rPr>
        <w:t>в</w:t>
      </w:r>
      <w:r w:rsidRPr="00C621BE">
        <w:rPr>
          <w:spacing w:val="31"/>
          <w:sz w:val="24"/>
          <w:szCs w:val="24"/>
        </w:rPr>
        <w:t xml:space="preserve">  </w:t>
      </w:r>
      <w:r w:rsidRPr="00C621BE">
        <w:rPr>
          <w:spacing w:val="-2"/>
          <w:sz w:val="24"/>
          <w:szCs w:val="24"/>
        </w:rPr>
        <w:t>общественно</w:t>
      </w:r>
      <w:r w:rsidRPr="00C621BE">
        <w:rPr>
          <w:sz w:val="24"/>
          <w:szCs w:val="24"/>
        </w:rPr>
        <w:t xml:space="preserve">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w:t>
      </w:r>
      <w:r w:rsidRPr="00C621BE">
        <w:rPr>
          <w:spacing w:val="40"/>
          <w:sz w:val="24"/>
          <w:szCs w:val="24"/>
        </w:rPr>
        <w:t xml:space="preserve"> </w:t>
      </w:r>
      <w:r w:rsidRPr="00C621BE">
        <w:rPr>
          <w:sz w:val="24"/>
          <w:szCs w:val="24"/>
        </w:rPr>
        <w:t>«Химия»</w:t>
      </w:r>
      <w:r w:rsidRPr="00C621BE">
        <w:rPr>
          <w:spacing w:val="40"/>
          <w:sz w:val="24"/>
          <w:szCs w:val="24"/>
        </w:rPr>
        <w:t xml:space="preserve"> </w:t>
      </w:r>
      <w:r w:rsidRPr="00C621BE">
        <w:rPr>
          <w:sz w:val="24"/>
          <w:szCs w:val="24"/>
        </w:rPr>
        <w:t>данного</w:t>
      </w:r>
      <w:r w:rsidRPr="00C621BE">
        <w:rPr>
          <w:spacing w:val="40"/>
          <w:sz w:val="24"/>
          <w:szCs w:val="24"/>
        </w:rPr>
        <w:t xml:space="preserve"> </w:t>
      </w:r>
      <w:r w:rsidRPr="00C621BE">
        <w:rPr>
          <w:sz w:val="24"/>
          <w:szCs w:val="24"/>
        </w:rPr>
        <w:t>уровня</w:t>
      </w:r>
      <w:r w:rsidRPr="00C621BE">
        <w:rPr>
          <w:spacing w:val="40"/>
          <w:sz w:val="24"/>
          <w:szCs w:val="24"/>
        </w:rPr>
        <w:t xml:space="preserve"> </w:t>
      </w:r>
      <w:r w:rsidRPr="00C621BE">
        <w:rPr>
          <w:sz w:val="24"/>
          <w:szCs w:val="24"/>
        </w:rPr>
        <w:t>изучения</w:t>
      </w:r>
      <w:r w:rsidRPr="00C621BE">
        <w:rPr>
          <w:spacing w:val="77"/>
          <w:sz w:val="24"/>
          <w:szCs w:val="24"/>
        </w:rPr>
        <w:t xml:space="preserve"> </w:t>
      </w:r>
      <w:r w:rsidRPr="00C621BE">
        <w:rPr>
          <w:sz w:val="24"/>
          <w:szCs w:val="24"/>
        </w:rPr>
        <w:t>ориентировано</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формирование</w:t>
      </w:r>
      <w:r w:rsidRPr="00C621BE">
        <w:rPr>
          <w:spacing w:val="80"/>
          <w:sz w:val="24"/>
          <w:szCs w:val="24"/>
        </w:rPr>
        <w:t xml:space="preserve"> </w:t>
      </w:r>
      <w:r w:rsidRPr="00C621BE">
        <w:rPr>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32B06" w:rsidRPr="00C621BE" w:rsidRDefault="00932B06" w:rsidP="00C621BE">
      <w:pPr>
        <w:pStyle w:val="a8"/>
        <w:spacing w:before="1" w:line="259" w:lineRule="auto"/>
        <w:ind w:right="122"/>
        <w:rPr>
          <w:sz w:val="24"/>
          <w:szCs w:val="24"/>
        </w:rPr>
      </w:pPr>
      <w:r w:rsidRPr="00C621BE">
        <w:rPr>
          <w:sz w:val="24"/>
          <w:szCs w:val="24"/>
        </w:rPr>
        <w:t>В плане решения задач воспитания, развития и социализации обучающихся принятые</w:t>
      </w:r>
      <w:r w:rsidRPr="00C621BE">
        <w:rPr>
          <w:spacing w:val="-16"/>
          <w:sz w:val="24"/>
          <w:szCs w:val="24"/>
        </w:rPr>
        <w:t xml:space="preserve"> </w:t>
      </w:r>
      <w:r w:rsidRPr="00C621BE">
        <w:rPr>
          <w:sz w:val="24"/>
          <w:szCs w:val="24"/>
        </w:rPr>
        <w:t>программой</w:t>
      </w:r>
      <w:r w:rsidRPr="00C621BE">
        <w:rPr>
          <w:spacing w:val="-13"/>
          <w:sz w:val="24"/>
          <w:szCs w:val="24"/>
        </w:rPr>
        <w:t xml:space="preserve"> </w:t>
      </w:r>
      <w:r w:rsidRPr="00C621BE">
        <w:rPr>
          <w:sz w:val="24"/>
          <w:szCs w:val="24"/>
        </w:rPr>
        <w:t>по</w:t>
      </w:r>
      <w:r w:rsidRPr="00C621BE">
        <w:rPr>
          <w:spacing w:val="-16"/>
          <w:sz w:val="24"/>
          <w:szCs w:val="24"/>
        </w:rPr>
        <w:t xml:space="preserve"> </w:t>
      </w:r>
      <w:r w:rsidRPr="00C621BE">
        <w:rPr>
          <w:sz w:val="24"/>
          <w:szCs w:val="24"/>
        </w:rPr>
        <w:t>химии</w:t>
      </w:r>
      <w:r w:rsidRPr="00C621BE">
        <w:rPr>
          <w:spacing w:val="-18"/>
          <w:sz w:val="24"/>
          <w:szCs w:val="24"/>
        </w:rPr>
        <w:t xml:space="preserve"> </w:t>
      </w:r>
      <w:r w:rsidRPr="00C621BE">
        <w:rPr>
          <w:sz w:val="24"/>
          <w:szCs w:val="24"/>
        </w:rPr>
        <w:t>подходы</w:t>
      </w:r>
      <w:r w:rsidRPr="00C621BE">
        <w:rPr>
          <w:spacing w:val="-14"/>
          <w:sz w:val="24"/>
          <w:szCs w:val="24"/>
        </w:rPr>
        <w:t xml:space="preserve"> </w:t>
      </w:r>
      <w:r w:rsidRPr="00C621BE">
        <w:rPr>
          <w:sz w:val="24"/>
          <w:szCs w:val="24"/>
        </w:rPr>
        <w:t>к</w:t>
      </w:r>
      <w:r w:rsidRPr="00C621BE">
        <w:rPr>
          <w:spacing w:val="-13"/>
          <w:sz w:val="24"/>
          <w:szCs w:val="24"/>
        </w:rPr>
        <w:t xml:space="preserve"> </w:t>
      </w:r>
      <w:r w:rsidRPr="00C621BE">
        <w:rPr>
          <w:sz w:val="24"/>
          <w:szCs w:val="24"/>
        </w:rPr>
        <w:t>определению</w:t>
      </w:r>
      <w:r w:rsidRPr="00C621BE">
        <w:rPr>
          <w:spacing w:val="-13"/>
          <w:sz w:val="24"/>
          <w:szCs w:val="24"/>
        </w:rPr>
        <w:t xml:space="preserve"> </w:t>
      </w:r>
      <w:r w:rsidRPr="00C621BE">
        <w:rPr>
          <w:sz w:val="24"/>
          <w:szCs w:val="24"/>
        </w:rPr>
        <w:t>содержания</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построения предмета предусматривают формирование универсальных учебных действий, имеющих</w:t>
      </w:r>
      <w:r w:rsidRPr="00C621BE">
        <w:rPr>
          <w:spacing w:val="-5"/>
          <w:sz w:val="24"/>
          <w:szCs w:val="24"/>
        </w:rPr>
        <w:t xml:space="preserve"> </w:t>
      </w:r>
      <w:r w:rsidRPr="00C621BE">
        <w:rPr>
          <w:sz w:val="24"/>
          <w:szCs w:val="24"/>
        </w:rPr>
        <w:t>базовое значение</w:t>
      </w:r>
      <w:r w:rsidRPr="00C621BE">
        <w:rPr>
          <w:spacing w:val="-4"/>
          <w:sz w:val="24"/>
          <w:szCs w:val="24"/>
        </w:rPr>
        <w:t xml:space="preserve"> </w:t>
      </w:r>
      <w:r w:rsidRPr="00C621BE">
        <w:rPr>
          <w:sz w:val="24"/>
          <w:szCs w:val="24"/>
        </w:rPr>
        <w:t>для</w:t>
      </w:r>
      <w:r w:rsidRPr="00C621BE">
        <w:rPr>
          <w:spacing w:val="-1"/>
          <w:sz w:val="24"/>
          <w:szCs w:val="24"/>
        </w:rPr>
        <w:t xml:space="preserve"> </w:t>
      </w:r>
      <w:r w:rsidRPr="00C621BE">
        <w:rPr>
          <w:sz w:val="24"/>
          <w:szCs w:val="24"/>
        </w:rPr>
        <w:t>различных</w:t>
      </w:r>
      <w:r w:rsidRPr="00C621BE">
        <w:rPr>
          <w:spacing w:val="-6"/>
          <w:sz w:val="24"/>
          <w:szCs w:val="24"/>
        </w:rPr>
        <w:t xml:space="preserve"> </w:t>
      </w:r>
      <w:r w:rsidRPr="00C621BE">
        <w:rPr>
          <w:sz w:val="24"/>
          <w:szCs w:val="24"/>
        </w:rPr>
        <w:t>видов</w:t>
      </w:r>
      <w:r w:rsidRPr="00C621BE">
        <w:rPr>
          <w:spacing w:val="-5"/>
          <w:sz w:val="24"/>
          <w:szCs w:val="24"/>
        </w:rPr>
        <w:t xml:space="preserve"> </w:t>
      </w:r>
      <w:r w:rsidRPr="00C621BE">
        <w:rPr>
          <w:sz w:val="24"/>
          <w:szCs w:val="24"/>
        </w:rPr>
        <w:t>деятельности: решения</w:t>
      </w:r>
      <w:r w:rsidRPr="00C621BE">
        <w:rPr>
          <w:spacing w:val="-1"/>
          <w:sz w:val="24"/>
          <w:szCs w:val="24"/>
        </w:rPr>
        <w:t xml:space="preserve"> </w:t>
      </w:r>
      <w:r w:rsidRPr="00C621BE">
        <w:rPr>
          <w:sz w:val="24"/>
          <w:szCs w:val="24"/>
        </w:rPr>
        <w:t>проблем, поиска, анализа и обработки информации, необходимых для приобретения опыта практической</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исследовательской</w:t>
      </w:r>
      <w:r w:rsidRPr="00C621BE">
        <w:rPr>
          <w:spacing w:val="80"/>
          <w:sz w:val="24"/>
          <w:szCs w:val="24"/>
        </w:rPr>
        <w:t xml:space="preserve"> </w:t>
      </w:r>
      <w:r w:rsidRPr="00C621BE">
        <w:rPr>
          <w:sz w:val="24"/>
          <w:szCs w:val="24"/>
        </w:rPr>
        <w:t>деятельности,</w:t>
      </w:r>
      <w:r w:rsidRPr="00C621BE">
        <w:rPr>
          <w:spacing w:val="80"/>
          <w:sz w:val="24"/>
          <w:szCs w:val="24"/>
        </w:rPr>
        <w:t xml:space="preserve"> </w:t>
      </w:r>
      <w:r w:rsidRPr="00C621BE">
        <w:rPr>
          <w:sz w:val="24"/>
          <w:szCs w:val="24"/>
        </w:rPr>
        <w:t>занимающей</w:t>
      </w:r>
      <w:r w:rsidRPr="00C621BE">
        <w:rPr>
          <w:spacing w:val="80"/>
          <w:sz w:val="24"/>
          <w:szCs w:val="24"/>
        </w:rPr>
        <w:t xml:space="preserve"> </w:t>
      </w:r>
      <w:r w:rsidRPr="00C621BE">
        <w:rPr>
          <w:sz w:val="24"/>
          <w:szCs w:val="24"/>
        </w:rPr>
        <w:t>важное</w:t>
      </w:r>
      <w:r w:rsidRPr="00C621BE">
        <w:rPr>
          <w:spacing w:val="80"/>
          <w:sz w:val="24"/>
          <w:szCs w:val="24"/>
        </w:rPr>
        <w:t xml:space="preserve"> </w:t>
      </w:r>
      <w:r w:rsidRPr="00C621BE">
        <w:rPr>
          <w:sz w:val="24"/>
          <w:szCs w:val="24"/>
        </w:rPr>
        <w:t>место</w:t>
      </w:r>
      <w:r w:rsidRPr="00C621BE">
        <w:rPr>
          <w:spacing w:val="80"/>
          <w:sz w:val="24"/>
          <w:szCs w:val="24"/>
        </w:rPr>
        <w:t xml:space="preserve"> </w:t>
      </w:r>
      <w:r w:rsidRPr="00C621BE">
        <w:rPr>
          <w:sz w:val="24"/>
          <w:szCs w:val="24"/>
        </w:rPr>
        <w:t>в познании химии.</w:t>
      </w:r>
    </w:p>
    <w:p w:rsidR="00932B06" w:rsidRPr="00C621BE" w:rsidRDefault="00932B06" w:rsidP="00C621BE">
      <w:pPr>
        <w:pStyle w:val="a8"/>
        <w:spacing w:line="259" w:lineRule="auto"/>
        <w:ind w:right="118"/>
        <w:rPr>
          <w:sz w:val="24"/>
          <w:szCs w:val="24"/>
        </w:rPr>
      </w:pPr>
      <w:r w:rsidRPr="00C621BE">
        <w:rPr>
          <w:sz w:val="24"/>
          <w:szCs w:val="24"/>
        </w:rPr>
        <w:t>В</w:t>
      </w:r>
      <w:r w:rsidRPr="00C621BE">
        <w:rPr>
          <w:spacing w:val="-10"/>
          <w:sz w:val="24"/>
          <w:szCs w:val="24"/>
        </w:rPr>
        <w:t xml:space="preserve"> </w:t>
      </w:r>
      <w:r w:rsidRPr="00C621BE">
        <w:rPr>
          <w:sz w:val="24"/>
          <w:szCs w:val="24"/>
        </w:rPr>
        <w:t>практике</w:t>
      </w:r>
      <w:r w:rsidRPr="00C621BE">
        <w:rPr>
          <w:spacing w:val="-12"/>
          <w:sz w:val="24"/>
          <w:szCs w:val="24"/>
        </w:rPr>
        <w:t xml:space="preserve"> </w:t>
      </w:r>
      <w:r w:rsidRPr="00C621BE">
        <w:rPr>
          <w:sz w:val="24"/>
          <w:szCs w:val="24"/>
        </w:rPr>
        <w:t>преподавания</w:t>
      </w:r>
      <w:r w:rsidRPr="00C621BE">
        <w:rPr>
          <w:spacing w:val="-9"/>
          <w:sz w:val="24"/>
          <w:szCs w:val="24"/>
        </w:rPr>
        <w:t xml:space="preserve"> </w:t>
      </w:r>
      <w:r w:rsidRPr="00C621BE">
        <w:rPr>
          <w:sz w:val="24"/>
          <w:szCs w:val="24"/>
        </w:rPr>
        <w:t>химии</w:t>
      </w:r>
      <w:r w:rsidRPr="00C621BE">
        <w:rPr>
          <w:spacing w:val="-9"/>
          <w:sz w:val="24"/>
          <w:szCs w:val="24"/>
        </w:rPr>
        <w:t xml:space="preserve"> </w:t>
      </w:r>
      <w:r w:rsidRPr="00C621BE">
        <w:rPr>
          <w:sz w:val="24"/>
          <w:szCs w:val="24"/>
        </w:rPr>
        <w:t>как</w:t>
      </w:r>
      <w:r w:rsidRPr="00C621BE">
        <w:rPr>
          <w:spacing w:val="-9"/>
          <w:sz w:val="24"/>
          <w:szCs w:val="24"/>
        </w:rPr>
        <w:t xml:space="preserve"> </w:t>
      </w:r>
      <w:r w:rsidRPr="00C621BE">
        <w:rPr>
          <w:sz w:val="24"/>
          <w:szCs w:val="24"/>
        </w:rPr>
        <w:t>на</w:t>
      </w:r>
      <w:r w:rsidRPr="00C621BE">
        <w:rPr>
          <w:spacing w:val="-12"/>
          <w:sz w:val="24"/>
          <w:szCs w:val="24"/>
        </w:rPr>
        <w:t xml:space="preserve"> </w:t>
      </w:r>
      <w:r w:rsidRPr="00C621BE">
        <w:rPr>
          <w:sz w:val="24"/>
          <w:szCs w:val="24"/>
        </w:rPr>
        <w:t>уровне</w:t>
      </w:r>
      <w:r w:rsidRPr="00C621BE">
        <w:rPr>
          <w:spacing w:val="-12"/>
          <w:sz w:val="24"/>
          <w:szCs w:val="24"/>
        </w:rPr>
        <w:t xml:space="preserve"> </w:t>
      </w:r>
      <w:r w:rsidRPr="00C621BE">
        <w:rPr>
          <w:sz w:val="24"/>
          <w:szCs w:val="24"/>
        </w:rPr>
        <w:t>основного</w:t>
      </w:r>
      <w:r w:rsidRPr="00C621BE">
        <w:rPr>
          <w:spacing w:val="-13"/>
          <w:sz w:val="24"/>
          <w:szCs w:val="24"/>
        </w:rPr>
        <w:t xml:space="preserve"> </w:t>
      </w:r>
      <w:r w:rsidRPr="00C621BE">
        <w:rPr>
          <w:sz w:val="24"/>
          <w:szCs w:val="24"/>
        </w:rPr>
        <w:t>общего</w:t>
      </w:r>
      <w:r w:rsidRPr="00C621BE">
        <w:rPr>
          <w:spacing w:val="-13"/>
          <w:sz w:val="24"/>
          <w:szCs w:val="24"/>
        </w:rPr>
        <w:t xml:space="preserve"> </w:t>
      </w:r>
      <w:r w:rsidRPr="00C621BE">
        <w:rPr>
          <w:sz w:val="24"/>
          <w:szCs w:val="24"/>
        </w:rPr>
        <w:t>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32B06" w:rsidRPr="00C621BE" w:rsidRDefault="00932B06" w:rsidP="00C621BE">
      <w:pPr>
        <w:pStyle w:val="a8"/>
        <w:spacing w:before="1" w:line="256" w:lineRule="auto"/>
        <w:ind w:right="129"/>
        <w:rPr>
          <w:sz w:val="24"/>
          <w:szCs w:val="24"/>
        </w:rPr>
      </w:pPr>
      <w:r w:rsidRPr="00C621BE">
        <w:rPr>
          <w:sz w:val="24"/>
          <w:szCs w:val="24"/>
        </w:rPr>
        <w:t>Согласно</w:t>
      </w:r>
      <w:r w:rsidRPr="00C621BE">
        <w:rPr>
          <w:spacing w:val="-2"/>
          <w:sz w:val="24"/>
          <w:szCs w:val="24"/>
        </w:rPr>
        <w:t xml:space="preserve"> </w:t>
      </w:r>
      <w:r w:rsidRPr="00C621BE">
        <w:rPr>
          <w:sz w:val="24"/>
          <w:szCs w:val="24"/>
        </w:rPr>
        <w:t>данной</w:t>
      </w:r>
      <w:r w:rsidRPr="00C621BE">
        <w:rPr>
          <w:spacing w:val="-4"/>
          <w:sz w:val="24"/>
          <w:szCs w:val="24"/>
        </w:rPr>
        <w:t xml:space="preserve"> </w:t>
      </w:r>
      <w:r w:rsidRPr="00C621BE">
        <w:rPr>
          <w:sz w:val="24"/>
          <w:szCs w:val="24"/>
        </w:rPr>
        <w:t>точке</w:t>
      </w:r>
      <w:r w:rsidRPr="00C621BE">
        <w:rPr>
          <w:spacing w:val="-7"/>
          <w:sz w:val="24"/>
          <w:szCs w:val="24"/>
        </w:rPr>
        <w:t xml:space="preserve"> </w:t>
      </w:r>
      <w:r w:rsidRPr="00C621BE">
        <w:rPr>
          <w:sz w:val="24"/>
          <w:szCs w:val="24"/>
        </w:rPr>
        <w:t>зрения</w:t>
      </w:r>
      <w:r w:rsidRPr="00C621BE">
        <w:rPr>
          <w:spacing w:val="-4"/>
          <w:sz w:val="24"/>
          <w:szCs w:val="24"/>
        </w:rPr>
        <w:t xml:space="preserve"> </w:t>
      </w:r>
      <w:r w:rsidRPr="00C621BE">
        <w:rPr>
          <w:sz w:val="24"/>
          <w:szCs w:val="24"/>
        </w:rPr>
        <w:t>главными</w:t>
      </w:r>
      <w:r w:rsidRPr="00C621BE">
        <w:rPr>
          <w:spacing w:val="-4"/>
          <w:sz w:val="24"/>
          <w:szCs w:val="24"/>
        </w:rPr>
        <w:t xml:space="preserve"> </w:t>
      </w:r>
      <w:r w:rsidRPr="00C621BE">
        <w:rPr>
          <w:sz w:val="24"/>
          <w:szCs w:val="24"/>
        </w:rPr>
        <w:t>целями</w:t>
      </w:r>
      <w:r w:rsidRPr="00C621BE">
        <w:rPr>
          <w:spacing w:val="-4"/>
          <w:sz w:val="24"/>
          <w:szCs w:val="24"/>
        </w:rPr>
        <w:t xml:space="preserve"> </w:t>
      </w:r>
      <w:r w:rsidRPr="00C621BE">
        <w:rPr>
          <w:sz w:val="24"/>
          <w:szCs w:val="24"/>
        </w:rPr>
        <w:t>изучения</w:t>
      </w:r>
      <w:r w:rsidRPr="00C621BE">
        <w:rPr>
          <w:spacing w:val="-4"/>
          <w:sz w:val="24"/>
          <w:szCs w:val="24"/>
        </w:rPr>
        <w:t xml:space="preserve"> </w:t>
      </w:r>
      <w:r w:rsidRPr="00C621BE">
        <w:rPr>
          <w:sz w:val="24"/>
          <w:szCs w:val="24"/>
        </w:rPr>
        <w:t>предмета</w:t>
      </w:r>
      <w:r w:rsidRPr="00C621BE">
        <w:rPr>
          <w:spacing w:val="-7"/>
          <w:sz w:val="24"/>
          <w:szCs w:val="24"/>
        </w:rPr>
        <w:t xml:space="preserve"> </w:t>
      </w:r>
      <w:r w:rsidRPr="00C621BE">
        <w:rPr>
          <w:sz w:val="24"/>
          <w:szCs w:val="24"/>
        </w:rPr>
        <w:t>«Химия» на базовом уровне (10-11 кл.) являются:</w:t>
      </w:r>
    </w:p>
    <w:p w:rsidR="00932B06" w:rsidRPr="00C621BE" w:rsidRDefault="00932B06" w:rsidP="00C621BE">
      <w:pPr>
        <w:pStyle w:val="a8"/>
        <w:spacing w:before="2" w:line="259" w:lineRule="auto"/>
        <w:ind w:right="119"/>
        <w:rPr>
          <w:sz w:val="24"/>
          <w:szCs w:val="24"/>
        </w:rPr>
      </w:pPr>
      <w:r w:rsidRPr="00C621BE">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32B06" w:rsidRPr="00C621BE" w:rsidRDefault="00932B06" w:rsidP="00C621BE">
      <w:pPr>
        <w:pStyle w:val="a8"/>
        <w:spacing w:line="259" w:lineRule="auto"/>
        <w:ind w:right="118"/>
        <w:rPr>
          <w:sz w:val="24"/>
          <w:szCs w:val="24"/>
        </w:rPr>
      </w:pPr>
      <w:r w:rsidRPr="00C621BE">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мире</w:t>
      </w:r>
      <w:r w:rsidRPr="00C621BE">
        <w:rPr>
          <w:spacing w:val="-18"/>
          <w:sz w:val="24"/>
          <w:szCs w:val="24"/>
        </w:rPr>
        <w:t xml:space="preserve"> </w:t>
      </w:r>
      <w:r w:rsidRPr="00C621BE">
        <w:rPr>
          <w:sz w:val="24"/>
          <w:szCs w:val="24"/>
        </w:rPr>
        <w:t>веществ</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химических</w:t>
      </w:r>
      <w:r w:rsidRPr="00C621BE">
        <w:rPr>
          <w:spacing w:val="-17"/>
          <w:sz w:val="24"/>
          <w:szCs w:val="24"/>
        </w:rPr>
        <w:t xml:space="preserve"> </w:t>
      </w:r>
      <w:r w:rsidRPr="00C621BE">
        <w:rPr>
          <w:sz w:val="24"/>
          <w:szCs w:val="24"/>
        </w:rPr>
        <w:t>явлений,</w:t>
      </w:r>
      <w:r w:rsidRPr="00C621BE">
        <w:rPr>
          <w:spacing w:val="-18"/>
          <w:sz w:val="24"/>
          <w:szCs w:val="24"/>
        </w:rPr>
        <w:t xml:space="preserve"> </w:t>
      </w:r>
      <w:r w:rsidRPr="00C621BE">
        <w:rPr>
          <w:sz w:val="24"/>
          <w:szCs w:val="24"/>
        </w:rPr>
        <w:t>имеющих</w:t>
      </w:r>
      <w:r w:rsidRPr="00C621BE">
        <w:rPr>
          <w:spacing w:val="-17"/>
          <w:sz w:val="24"/>
          <w:szCs w:val="24"/>
        </w:rPr>
        <w:t xml:space="preserve"> </w:t>
      </w:r>
      <w:r w:rsidRPr="00C621BE">
        <w:rPr>
          <w:sz w:val="24"/>
          <w:szCs w:val="24"/>
        </w:rPr>
        <w:t>место</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природе, в практической и повседневной жизни;</w:t>
      </w:r>
    </w:p>
    <w:p w:rsidR="00932B06" w:rsidRPr="00C621BE" w:rsidRDefault="00932B06" w:rsidP="00C621BE">
      <w:pPr>
        <w:pStyle w:val="a8"/>
        <w:spacing w:line="259" w:lineRule="auto"/>
        <w:ind w:right="102"/>
        <w:rPr>
          <w:sz w:val="24"/>
          <w:szCs w:val="24"/>
        </w:rPr>
      </w:pPr>
      <w:r w:rsidRPr="00C621BE">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32B06" w:rsidRPr="00C621BE" w:rsidRDefault="00932B06" w:rsidP="00327C76">
      <w:pPr>
        <w:pStyle w:val="a8"/>
        <w:spacing w:line="256" w:lineRule="auto"/>
        <w:ind w:right="122"/>
        <w:rPr>
          <w:sz w:val="24"/>
          <w:szCs w:val="24"/>
        </w:rPr>
      </w:pPr>
      <w:r w:rsidRPr="00C621BE">
        <w:rPr>
          <w:sz w:val="24"/>
          <w:szCs w:val="24"/>
        </w:rPr>
        <w:t>Наряду с этим содержательная характеристика целей и задач изучения предмета</w:t>
      </w:r>
      <w:r w:rsidRPr="00C621BE">
        <w:rPr>
          <w:spacing w:val="74"/>
          <w:sz w:val="24"/>
          <w:szCs w:val="24"/>
        </w:rPr>
        <w:t xml:space="preserve"> </w:t>
      </w:r>
      <w:r w:rsidRPr="00C621BE">
        <w:rPr>
          <w:sz w:val="24"/>
          <w:szCs w:val="24"/>
        </w:rPr>
        <w:t>в</w:t>
      </w:r>
      <w:r w:rsidRPr="00C621BE">
        <w:rPr>
          <w:spacing w:val="73"/>
          <w:sz w:val="24"/>
          <w:szCs w:val="24"/>
        </w:rPr>
        <w:t xml:space="preserve"> </w:t>
      </w:r>
      <w:r w:rsidRPr="00C621BE">
        <w:rPr>
          <w:sz w:val="24"/>
          <w:szCs w:val="24"/>
        </w:rPr>
        <w:t>программе</w:t>
      </w:r>
      <w:r w:rsidRPr="00C621BE">
        <w:rPr>
          <w:spacing w:val="74"/>
          <w:sz w:val="24"/>
          <w:szCs w:val="24"/>
        </w:rPr>
        <w:t xml:space="preserve"> </w:t>
      </w:r>
      <w:r w:rsidRPr="00C621BE">
        <w:rPr>
          <w:sz w:val="24"/>
          <w:szCs w:val="24"/>
        </w:rPr>
        <w:t>по</w:t>
      </w:r>
      <w:r w:rsidRPr="00C621BE">
        <w:rPr>
          <w:spacing w:val="73"/>
          <w:sz w:val="24"/>
          <w:szCs w:val="24"/>
        </w:rPr>
        <w:t xml:space="preserve"> </w:t>
      </w:r>
      <w:r w:rsidRPr="00C621BE">
        <w:rPr>
          <w:sz w:val="24"/>
          <w:szCs w:val="24"/>
        </w:rPr>
        <w:t>химии</w:t>
      </w:r>
      <w:r w:rsidRPr="00C621BE">
        <w:rPr>
          <w:spacing w:val="80"/>
          <w:sz w:val="24"/>
          <w:szCs w:val="24"/>
        </w:rPr>
        <w:t xml:space="preserve"> </w:t>
      </w:r>
      <w:r w:rsidRPr="00C621BE">
        <w:rPr>
          <w:sz w:val="24"/>
          <w:szCs w:val="24"/>
        </w:rPr>
        <w:t>уточнена</w:t>
      </w:r>
      <w:r w:rsidRPr="00C621BE">
        <w:rPr>
          <w:spacing w:val="74"/>
          <w:sz w:val="24"/>
          <w:szCs w:val="24"/>
        </w:rPr>
        <w:t xml:space="preserve"> </w:t>
      </w:r>
      <w:r w:rsidRPr="00C621BE">
        <w:rPr>
          <w:sz w:val="24"/>
          <w:szCs w:val="24"/>
        </w:rPr>
        <w:t>и</w:t>
      </w:r>
      <w:r w:rsidRPr="00C621BE">
        <w:rPr>
          <w:spacing w:val="77"/>
          <w:sz w:val="24"/>
          <w:szCs w:val="24"/>
        </w:rPr>
        <w:t xml:space="preserve"> </w:t>
      </w:r>
      <w:r w:rsidRPr="00C621BE">
        <w:rPr>
          <w:sz w:val="24"/>
          <w:szCs w:val="24"/>
        </w:rPr>
        <w:t>скорректирована</w:t>
      </w:r>
      <w:r w:rsidRPr="00C621BE">
        <w:rPr>
          <w:spacing w:val="74"/>
          <w:sz w:val="24"/>
          <w:szCs w:val="24"/>
        </w:rPr>
        <w:t xml:space="preserve"> </w:t>
      </w:r>
      <w:r w:rsidRPr="00C621BE">
        <w:rPr>
          <w:sz w:val="24"/>
          <w:szCs w:val="24"/>
        </w:rPr>
        <w:t>в</w:t>
      </w:r>
      <w:r w:rsidRPr="00C621BE">
        <w:rPr>
          <w:spacing w:val="80"/>
          <w:sz w:val="24"/>
          <w:szCs w:val="24"/>
        </w:rPr>
        <w:t xml:space="preserve"> </w:t>
      </w:r>
      <w:r w:rsidRPr="00C621BE">
        <w:rPr>
          <w:sz w:val="24"/>
          <w:szCs w:val="24"/>
        </w:rPr>
        <w:t>соответствии</w:t>
      </w:r>
      <w:r w:rsidR="00327C76">
        <w:rPr>
          <w:sz w:val="24"/>
          <w:szCs w:val="24"/>
        </w:rPr>
        <w:t xml:space="preserve"> </w:t>
      </w:r>
      <w:r w:rsidRPr="00C621BE">
        <w:rPr>
          <w:sz w:val="24"/>
          <w:szCs w:val="24"/>
        </w:rPr>
        <w:t>с</w:t>
      </w:r>
      <w:r w:rsidRPr="00C621BE">
        <w:rPr>
          <w:spacing w:val="80"/>
          <w:w w:val="150"/>
          <w:sz w:val="24"/>
          <w:szCs w:val="24"/>
        </w:rPr>
        <w:t xml:space="preserve"> </w:t>
      </w:r>
      <w:r w:rsidRPr="00C621BE">
        <w:rPr>
          <w:sz w:val="24"/>
          <w:szCs w:val="24"/>
        </w:rPr>
        <w:t>новыми</w:t>
      </w:r>
      <w:r w:rsidRPr="00C621BE">
        <w:rPr>
          <w:spacing w:val="80"/>
          <w:w w:val="150"/>
          <w:sz w:val="24"/>
          <w:szCs w:val="24"/>
        </w:rPr>
        <w:t xml:space="preserve"> </w:t>
      </w:r>
      <w:r w:rsidRPr="00C621BE">
        <w:rPr>
          <w:sz w:val="24"/>
          <w:szCs w:val="24"/>
        </w:rPr>
        <w:t>приоритетами</w:t>
      </w:r>
      <w:r w:rsidRPr="00C621BE">
        <w:rPr>
          <w:spacing w:val="80"/>
          <w:w w:val="150"/>
          <w:sz w:val="24"/>
          <w:szCs w:val="24"/>
        </w:rPr>
        <w:t xml:space="preserve"> </w:t>
      </w:r>
      <w:r w:rsidRPr="00C621BE">
        <w:rPr>
          <w:sz w:val="24"/>
          <w:szCs w:val="24"/>
        </w:rPr>
        <w:t>в</w:t>
      </w:r>
      <w:r w:rsidRPr="00C621BE">
        <w:rPr>
          <w:spacing w:val="80"/>
          <w:w w:val="150"/>
          <w:sz w:val="24"/>
          <w:szCs w:val="24"/>
        </w:rPr>
        <w:t xml:space="preserve"> </w:t>
      </w:r>
      <w:r w:rsidRPr="00C621BE">
        <w:rPr>
          <w:sz w:val="24"/>
          <w:szCs w:val="24"/>
        </w:rPr>
        <w:t>системе</w:t>
      </w:r>
      <w:r w:rsidRPr="00C621BE">
        <w:rPr>
          <w:spacing w:val="80"/>
          <w:w w:val="150"/>
          <w:sz w:val="24"/>
          <w:szCs w:val="24"/>
        </w:rPr>
        <w:t xml:space="preserve"> </w:t>
      </w:r>
      <w:r w:rsidRPr="00C621BE">
        <w:rPr>
          <w:sz w:val="24"/>
          <w:szCs w:val="24"/>
        </w:rPr>
        <w:t>среднего</w:t>
      </w:r>
      <w:r w:rsidRPr="00C621BE">
        <w:rPr>
          <w:spacing w:val="80"/>
          <w:w w:val="150"/>
          <w:sz w:val="24"/>
          <w:szCs w:val="24"/>
        </w:rPr>
        <w:t xml:space="preserve"> </w:t>
      </w:r>
      <w:r w:rsidRPr="00C621BE">
        <w:rPr>
          <w:sz w:val="24"/>
          <w:szCs w:val="24"/>
        </w:rPr>
        <w:t>общего</w:t>
      </w:r>
      <w:r w:rsidRPr="00C621BE">
        <w:rPr>
          <w:spacing w:val="80"/>
          <w:w w:val="150"/>
          <w:sz w:val="24"/>
          <w:szCs w:val="24"/>
        </w:rPr>
        <w:t xml:space="preserve"> </w:t>
      </w:r>
      <w:r w:rsidRPr="00C621BE">
        <w:rPr>
          <w:sz w:val="24"/>
          <w:szCs w:val="24"/>
        </w:rPr>
        <w:t>образования.</w:t>
      </w:r>
      <w:r w:rsidRPr="00C621BE">
        <w:rPr>
          <w:spacing w:val="80"/>
          <w:w w:val="150"/>
          <w:sz w:val="24"/>
          <w:szCs w:val="24"/>
        </w:rPr>
        <w:t xml:space="preserve"> </w:t>
      </w:r>
      <w:r w:rsidRPr="00C621BE">
        <w:rPr>
          <w:sz w:val="24"/>
          <w:szCs w:val="24"/>
        </w:rPr>
        <w:t xml:space="preserve">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w:t>
      </w:r>
      <w:r w:rsidRPr="00C621BE">
        <w:rPr>
          <w:spacing w:val="-2"/>
          <w:sz w:val="24"/>
          <w:szCs w:val="24"/>
        </w:rPr>
        <w:t>задач.</w:t>
      </w:r>
    </w:p>
    <w:p w:rsidR="00932B06" w:rsidRPr="00C621BE" w:rsidRDefault="00932B06" w:rsidP="00C621BE">
      <w:pPr>
        <w:pStyle w:val="a8"/>
        <w:spacing w:before="2" w:line="256" w:lineRule="auto"/>
        <w:ind w:right="128"/>
        <w:rPr>
          <w:sz w:val="24"/>
          <w:szCs w:val="24"/>
        </w:rPr>
      </w:pPr>
      <w:r w:rsidRPr="00C621BE">
        <w:rPr>
          <w:sz w:val="24"/>
          <w:szCs w:val="24"/>
        </w:rPr>
        <w:t>В этой связи при изучении предмета «Химия» доминирующее значение приобретают такие цели и задачи, как:</w:t>
      </w:r>
    </w:p>
    <w:p w:rsidR="00932B06" w:rsidRPr="00C621BE" w:rsidRDefault="00932B06" w:rsidP="00C621BE">
      <w:pPr>
        <w:pStyle w:val="a8"/>
        <w:spacing w:before="2" w:line="259" w:lineRule="auto"/>
        <w:ind w:right="125"/>
        <w:rPr>
          <w:sz w:val="24"/>
          <w:szCs w:val="24"/>
        </w:rPr>
      </w:pPr>
      <w:r w:rsidRPr="00C621BE">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32B06" w:rsidRPr="00C621BE" w:rsidRDefault="00932B06" w:rsidP="00C621BE">
      <w:pPr>
        <w:pStyle w:val="a8"/>
        <w:spacing w:line="259" w:lineRule="auto"/>
        <w:ind w:right="118"/>
        <w:rPr>
          <w:sz w:val="24"/>
          <w:szCs w:val="24"/>
        </w:rPr>
      </w:pPr>
      <w:r w:rsidRPr="00C621BE">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w:t>
      </w:r>
      <w:r w:rsidRPr="00C621BE">
        <w:rPr>
          <w:spacing w:val="80"/>
          <w:w w:val="150"/>
          <w:sz w:val="24"/>
          <w:szCs w:val="24"/>
        </w:rPr>
        <w:t xml:space="preserve">  </w:t>
      </w:r>
      <w:r w:rsidRPr="00C621BE">
        <w:rPr>
          <w:sz w:val="24"/>
          <w:szCs w:val="24"/>
        </w:rPr>
        <w:t>поиска,</w:t>
      </w:r>
      <w:r w:rsidRPr="00C621BE">
        <w:rPr>
          <w:spacing w:val="80"/>
          <w:w w:val="150"/>
          <w:sz w:val="24"/>
          <w:szCs w:val="24"/>
        </w:rPr>
        <w:t xml:space="preserve">  </w:t>
      </w:r>
      <w:r w:rsidRPr="00C621BE">
        <w:rPr>
          <w:sz w:val="24"/>
          <w:szCs w:val="24"/>
        </w:rPr>
        <w:t>анализа</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обработки</w:t>
      </w:r>
      <w:r w:rsidRPr="00C621BE">
        <w:rPr>
          <w:spacing w:val="80"/>
          <w:w w:val="150"/>
          <w:sz w:val="24"/>
          <w:szCs w:val="24"/>
        </w:rPr>
        <w:t xml:space="preserve">  </w:t>
      </w:r>
      <w:r w:rsidRPr="00C621BE">
        <w:rPr>
          <w:sz w:val="24"/>
          <w:szCs w:val="24"/>
        </w:rPr>
        <w:t>информации,</w:t>
      </w:r>
      <w:r w:rsidRPr="00C621BE">
        <w:rPr>
          <w:spacing w:val="80"/>
          <w:w w:val="150"/>
          <w:sz w:val="24"/>
          <w:szCs w:val="24"/>
        </w:rPr>
        <w:t xml:space="preserve">  </w:t>
      </w:r>
      <w:r w:rsidRPr="00C621BE">
        <w:rPr>
          <w:sz w:val="24"/>
          <w:szCs w:val="24"/>
        </w:rPr>
        <w:t>необходимых для</w:t>
      </w:r>
      <w:r w:rsidRPr="00C621BE">
        <w:rPr>
          <w:spacing w:val="-3"/>
          <w:sz w:val="24"/>
          <w:szCs w:val="24"/>
        </w:rPr>
        <w:t xml:space="preserve"> </w:t>
      </w:r>
      <w:r w:rsidRPr="00C621BE">
        <w:rPr>
          <w:sz w:val="24"/>
          <w:szCs w:val="24"/>
        </w:rPr>
        <w:t>приобретения</w:t>
      </w:r>
      <w:r w:rsidRPr="00C621BE">
        <w:rPr>
          <w:spacing w:val="-3"/>
          <w:sz w:val="24"/>
          <w:szCs w:val="24"/>
        </w:rPr>
        <w:t xml:space="preserve"> </w:t>
      </w:r>
      <w:r w:rsidRPr="00C621BE">
        <w:rPr>
          <w:sz w:val="24"/>
          <w:szCs w:val="24"/>
        </w:rPr>
        <w:t>опыта</w:t>
      </w:r>
      <w:r w:rsidRPr="00C621BE">
        <w:rPr>
          <w:spacing w:val="-6"/>
          <w:sz w:val="24"/>
          <w:szCs w:val="24"/>
        </w:rPr>
        <w:t xml:space="preserve"> </w:t>
      </w:r>
      <w:r w:rsidRPr="00C621BE">
        <w:rPr>
          <w:sz w:val="24"/>
          <w:szCs w:val="24"/>
        </w:rPr>
        <w:t>деятельности,</w:t>
      </w:r>
      <w:r w:rsidRPr="00C621BE">
        <w:rPr>
          <w:spacing w:val="-2"/>
          <w:sz w:val="24"/>
          <w:szCs w:val="24"/>
        </w:rPr>
        <w:t xml:space="preserve"> </w:t>
      </w:r>
      <w:r w:rsidRPr="00C621BE">
        <w:rPr>
          <w:sz w:val="24"/>
          <w:szCs w:val="24"/>
        </w:rPr>
        <w:lastRenderedPageBreak/>
        <w:t>которая</w:t>
      </w:r>
      <w:r w:rsidRPr="00C621BE">
        <w:rPr>
          <w:spacing w:val="-3"/>
          <w:sz w:val="24"/>
          <w:szCs w:val="24"/>
        </w:rPr>
        <w:t xml:space="preserve"> </w:t>
      </w:r>
      <w:r w:rsidRPr="00C621BE">
        <w:rPr>
          <w:sz w:val="24"/>
          <w:szCs w:val="24"/>
        </w:rPr>
        <w:t>занимает</w:t>
      </w:r>
      <w:r w:rsidRPr="00C621BE">
        <w:rPr>
          <w:spacing w:val="-4"/>
          <w:sz w:val="24"/>
          <w:szCs w:val="24"/>
        </w:rPr>
        <w:t xml:space="preserve"> </w:t>
      </w:r>
      <w:r w:rsidRPr="00C621BE">
        <w:rPr>
          <w:sz w:val="24"/>
          <w:szCs w:val="24"/>
        </w:rPr>
        <w:t>важное</w:t>
      </w:r>
      <w:r w:rsidRPr="00C621BE">
        <w:rPr>
          <w:spacing w:val="-6"/>
          <w:sz w:val="24"/>
          <w:szCs w:val="24"/>
        </w:rPr>
        <w:t xml:space="preserve"> </w:t>
      </w:r>
      <w:r w:rsidRPr="00C621BE">
        <w:rPr>
          <w:sz w:val="24"/>
          <w:szCs w:val="24"/>
        </w:rPr>
        <w:t>место</w:t>
      </w:r>
      <w:r w:rsidRPr="00C621BE">
        <w:rPr>
          <w:spacing w:val="-7"/>
          <w:sz w:val="24"/>
          <w:szCs w:val="24"/>
        </w:rPr>
        <w:t xml:space="preserve"> </w:t>
      </w:r>
      <w:r w:rsidRPr="00C621BE">
        <w:rPr>
          <w:sz w:val="24"/>
          <w:szCs w:val="24"/>
        </w:rPr>
        <w:t>в</w:t>
      </w:r>
      <w:r w:rsidRPr="00C621BE">
        <w:rPr>
          <w:spacing w:val="-6"/>
          <w:sz w:val="24"/>
          <w:szCs w:val="24"/>
        </w:rPr>
        <w:t xml:space="preserve"> </w:t>
      </w:r>
      <w:r w:rsidRPr="00C621BE">
        <w:rPr>
          <w:sz w:val="24"/>
          <w:szCs w:val="24"/>
        </w:rPr>
        <w:t xml:space="preserve">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w:t>
      </w:r>
      <w:r w:rsidRPr="00C621BE">
        <w:rPr>
          <w:spacing w:val="-2"/>
          <w:sz w:val="24"/>
          <w:szCs w:val="24"/>
        </w:rPr>
        <w:t>среду;</w:t>
      </w:r>
    </w:p>
    <w:p w:rsidR="00932B06" w:rsidRPr="00C621BE" w:rsidRDefault="00932B06" w:rsidP="00C621BE">
      <w:pPr>
        <w:pStyle w:val="a8"/>
        <w:spacing w:line="259" w:lineRule="auto"/>
        <w:ind w:right="105"/>
        <w:rPr>
          <w:sz w:val="24"/>
          <w:szCs w:val="24"/>
        </w:rPr>
      </w:pPr>
      <w:r w:rsidRPr="00C621BE">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w:t>
      </w:r>
      <w:r w:rsidRPr="00C621BE">
        <w:rPr>
          <w:spacing w:val="-18"/>
          <w:sz w:val="24"/>
          <w:szCs w:val="24"/>
        </w:rPr>
        <w:t xml:space="preserve"> </w:t>
      </w:r>
      <w:r w:rsidRPr="00C621BE">
        <w:rPr>
          <w:sz w:val="24"/>
          <w:szCs w:val="24"/>
        </w:rPr>
        <w:t>информационные</w:t>
      </w:r>
      <w:r w:rsidRPr="00C621BE">
        <w:rPr>
          <w:spacing w:val="-17"/>
          <w:sz w:val="24"/>
          <w:szCs w:val="24"/>
        </w:rPr>
        <w:t xml:space="preserve"> </w:t>
      </w:r>
      <w:r w:rsidRPr="00C621BE">
        <w:rPr>
          <w:sz w:val="24"/>
          <w:szCs w:val="24"/>
        </w:rPr>
        <w:t>технологии</w:t>
      </w:r>
      <w:r w:rsidRPr="00C621BE">
        <w:rPr>
          <w:spacing w:val="-18"/>
          <w:sz w:val="24"/>
          <w:szCs w:val="24"/>
        </w:rPr>
        <w:t xml:space="preserve"> </w:t>
      </w:r>
      <w:r w:rsidRPr="00C621BE">
        <w:rPr>
          <w:sz w:val="24"/>
          <w:szCs w:val="24"/>
        </w:rPr>
        <w:t>для</w:t>
      </w:r>
      <w:r w:rsidRPr="00C621BE">
        <w:rPr>
          <w:spacing w:val="-17"/>
          <w:sz w:val="24"/>
          <w:szCs w:val="24"/>
        </w:rPr>
        <w:t xml:space="preserve"> </w:t>
      </w:r>
      <w:r w:rsidRPr="00C621BE">
        <w:rPr>
          <w:sz w:val="24"/>
          <w:szCs w:val="24"/>
        </w:rPr>
        <w:t>поиска</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анализа</w:t>
      </w:r>
      <w:r w:rsidRPr="00C621BE">
        <w:rPr>
          <w:spacing w:val="-18"/>
          <w:sz w:val="24"/>
          <w:szCs w:val="24"/>
        </w:rPr>
        <w:t xml:space="preserve"> </w:t>
      </w:r>
      <w:r w:rsidRPr="00C621BE">
        <w:rPr>
          <w:sz w:val="24"/>
          <w:szCs w:val="24"/>
        </w:rPr>
        <w:t>учебной</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научно- популярной информации химического содержания;</w:t>
      </w:r>
    </w:p>
    <w:p w:rsidR="00932B06" w:rsidRPr="00C621BE" w:rsidRDefault="00932B06" w:rsidP="00C621BE">
      <w:pPr>
        <w:pStyle w:val="a8"/>
        <w:spacing w:before="4" w:line="256" w:lineRule="auto"/>
        <w:ind w:right="124"/>
        <w:rPr>
          <w:sz w:val="24"/>
          <w:szCs w:val="24"/>
        </w:rPr>
      </w:pPr>
      <w:r w:rsidRPr="00C621BE">
        <w:rPr>
          <w:sz w:val="24"/>
          <w:szCs w:val="24"/>
        </w:rP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w:t>
      </w:r>
      <w:r w:rsidRPr="00C621BE">
        <w:rPr>
          <w:spacing w:val="-2"/>
          <w:sz w:val="24"/>
          <w:szCs w:val="24"/>
        </w:rPr>
        <w:t>эксперимента;</w:t>
      </w:r>
    </w:p>
    <w:p w:rsidR="00932B06" w:rsidRPr="00C621BE" w:rsidRDefault="00932B06" w:rsidP="00C621BE">
      <w:pPr>
        <w:pStyle w:val="a8"/>
        <w:spacing w:before="12" w:line="259" w:lineRule="auto"/>
        <w:ind w:right="125"/>
        <w:rPr>
          <w:sz w:val="24"/>
          <w:szCs w:val="24"/>
        </w:rPr>
      </w:pPr>
      <w:r w:rsidRPr="00C621BE">
        <w:rPr>
          <w:sz w:val="24"/>
          <w:szCs w:val="24"/>
        </w:rPr>
        <w:t>воспитание</w:t>
      </w:r>
      <w:r w:rsidRPr="00C621BE">
        <w:rPr>
          <w:spacing w:val="-18"/>
          <w:sz w:val="24"/>
          <w:szCs w:val="24"/>
        </w:rPr>
        <w:t xml:space="preserve"> </w:t>
      </w:r>
      <w:r w:rsidRPr="00C621BE">
        <w:rPr>
          <w:sz w:val="24"/>
          <w:szCs w:val="24"/>
        </w:rPr>
        <w:t>у</w:t>
      </w:r>
      <w:r w:rsidRPr="00C621BE">
        <w:rPr>
          <w:spacing w:val="-17"/>
          <w:sz w:val="24"/>
          <w:szCs w:val="24"/>
        </w:rPr>
        <w:t xml:space="preserve"> </w:t>
      </w:r>
      <w:r w:rsidRPr="00C621BE">
        <w:rPr>
          <w:sz w:val="24"/>
          <w:szCs w:val="24"/>
        </w:rPr>
        <w:t>обучающихся</w:t>
      </w:r>
      <w:r w:rsidRPr="00C621BE">
        <w:rPr>
          <w:spacing w:val="-15"/>
          <w:sz w:val="24"/>
          <w:szCs w:val="24"/>
        </w:rPr>
        <w:t xml:space="preserve"> </w:t>
      </w:r>
      <w:r w:rsidRPr="00C621BE">
        <w:rPr>
          <w:sz w:val="24"/>
          <w:szCs w:val="24"/>
        </w:rPr>
        <w:t>убеждённости</w:t>
      </w:r>
      <w:r w:rsidRPr="00C621BE">
        <w:rPr>
          <w:spacing w:val="-17"/>
          <w:sz w:val="24"/>
          <w:szCs w:val="24"/>
        </w:rPr>
        <w:t xml:space="preserve"> </w:t>
      </w:r>
      <w:r w:rsidRPr="00C621BE">
        <w:rPr>
          <w:sz w:val="24"/>
          <w:szCs w:val="24"/>
        </w:rPr>
        <w:t>в</w:t>
      </w:r>
      <w:r w:rsidRPr="00C621BE">
        <w:rPr>
          <w:spacing w:val="-18"/>
          <w:sz w:val="24"/>
          <w:szCs w:val="24"/>
        </w:rPr>
        <w:t xml:space="preserve"> </w:t>
      </w:r>
      <w:r w:rsidRPr="00C621BE">
        <w:rPr>
          <w:sz w:val="24"/>
          <w:szCs w:val="24"/>
        </w:rPr>
        <w:t>гуманистической</w:t>
      </w:r>
      <w:r w:rsidRPr="00C621BE">
        <w:rPr>
          <w:spacing w:val="-16"/>
          <w:sz w:val="24"/>
          <w:szCs w:val="24"/>
        </w:rPr>
        <w:t xml:space="preserve"> </w:t>
      </w:r>
      <w:r w:rsidRPr="00C621BE">
        <w:rPr>
          <w:sz w:val="24"/>
          <w:szCs w:val="24"/>
        </w:rPr>
        <w:t>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w:t>
      </w:r>
      <w:r w:rsidRPr="00C621BE">
        <w:rPr>
          <w:spacing w:val="69"/>
          <w:sz w:val="24"/>
          <w:szCs w:val="24"/>
        </w:rPr>
        <w:t xml:space="preserve">  </w:t>
      </w:r>
      <w:r w:rsidRPr="00C621BE">
        <w:rPr>
          <w:sz w:val="24"/>
          <w:szCs w:val="24"/>
        </w:rPr>
        <w:t>равновесия,</w:t>
      </w:r>
      <w:r w:rsidRPr="00C621BE">
        <w:rPr>
          <w:spacing w:val="71"/>
          <w:sz w:val="24"/>
          <w:szCs w:val="24"/>
        </w:rPr>
        <w:t xml:space="preserve">  </w:t>
      </w:r>
      <w:r w:rsidRPr="00C621BE">
        <w:rPr>
          <w:sz w:val="24"/>
          <w:szCs w:val="24"/>
        </w:rPr>
        <w:t>осознания</w:t>
      </w:r>
      <w:r w:rsidRPr="00C621BE">
        <w:rPr>
          <w:spacing w:val="70"/>
          <w:sz w:val="24"/>
          <w:szCs w:val="24"/>
        </w:rPr>
        <w:t xml:space="preserve">  </w:t>
      </w:r>
      <w:r w:rsidRPr="00C621BE">
        <w:rPr>
          <w:sz w:val="24"/>
          <w:szCs w:val="24"/>
        </w:rPr>
        <w:t>необходимости</w:t>
      </w:r>
      <w:r w:rsidRPr="00C621BE">
        <w:rPr>
          <w:spacing w:val="70"/>
          <w:sz w:val="24"/>
          <w:szCs w:val="24"/>
        </w:rPr>
        <w:t xml:space="preserve">  </w:t>
      </w:r>
      <w:r w:rsidRPr="00C621BE">
        <w:rPr>
          <w:sz w:val="24"/>
          <w:szCs w:val="24"/>
        </w:rPr>
        <w:t>бережного</w:t>
      </w:r>
      <w:r w:rsidRPr="00C621BE">
        <w:rPr>
          <w:spacing w:val="69"/>
          <w:sz w:val="24"/>
          <w:szCs w:val="24"/>
        </w:rPr>
        <w:t xml:space="preserve">  </w:t>
      </w:r>
      <w:r w:rsidRPr="00C621BE">
        <w:rPr>
          <w:sz w:val="24"/>
          <w:szCs w:val="24"/>
        </w:rPr>
        <w:t>отношения к природе и своему здоровью, а также приобретения опыта использования полученных</w:t>
      </w:r>
      <w:r w:rsidRPr="00C621BE">
        <w:rPr>
          <w:spacing w:val="40"/>
          <w:sz w:val="24"/>
          <w:szCs w:val="24"/>
        </w:rPr>
        <w:t xml:space="preserve"> </w:t>
      </w:r>
      <w:r w:rsidRPr="00C621BE">
        <w:rPr>
          <w:sz w:val="24"/>
          <w:szCs w:val="24"/>
        </w:rPr>
        <w:t>знаний</w:t>
      </w:r>
      <w:r w:rsidRPr="00C621BE">
        <w:rPr>
          <w:spacing w:val="40"/>
          <w:sz w:val="24"/>
          <w:szCs w:val="24"/>
        </w:rPr>
        <w:t xml:space="preserve"> </w:t>
      </w:r>
      <w:r w:rsidRPr="00C621BE">
        <w:rPr>
          <w:sz w:val="24"/>
          <w:szCs w:val="24"/>
        </w:rPr>
        <w:t>для</w:t>
      </w:r>
      <w:r w:rsidRPr="00C621BE">
        <w:rPr>
          <w:spacing w:val="40"/>
          <w:sz w:val="24"/>
          <w:szCs w:val="24"/>
        </w:rPr>
        <w:t xml:space="preserve"> </w:t>
      </w:r>
      <w:r w:rsidRPr="00C621BE">
        <w:rPr>
          <w:sz w:val="24"/>
          <w:szCs w:val="24"/>
        </w:rPr>
        <w:t>принятия</w:t>
      </w:r>
      <w:r w:rsidRPr="00C621BE">
        <w:rPr>
          <w:spacing w:val="40"/>
          <w:sz w:val="24"/>
          <w:szCs w:val="24"/>
        </w:rPr>
        <w:t xml:space="preserve"> </w:t>
      </w:r>
      <w:r w:rsidRPr="00C621BE">
        <w:rPr>
          <w:sz w:val="24"/>
          <w:szCs w:val="24"/>
        </w:rPr>
        <w:t>грамотных</w:t>
      </w:r>
      <w:r w:rsidRPr="00C621BE">
        <w:rPr>
          <w:spacing w:val="40"/>
          <w:sz w:val="24"/>
          <w:szCs w:val="24"/>
        </w:rPr>
        <w:t xml:space="preserve"> </w:t>
      </w:r>
      <w:r w:rsidRPr="00C621BE">
        <w:rPr>
          <w:sz w:val="24"/>
          <w:szCs w:val="24"/>
        </w:rPr>
        <w:t>решений</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ситуациях,</w:t>
      </w:r>
      <w:r w:rsidRPr="00C621BE">
        <w:rPr>
          <w:spacing w:val="40"/>
          <w:sz w:val="24"/>
          <w:szCs w:val="24"/>
        </w:rPr>
        <w:t xml:space="preserve"> </w:t>
      </w:r>
      <w:r w:rsidRPr="00C621BE">
        <w:rPr>
          <w:sz w:val="24"/>
          <w:szCs w:val="24"/>
        </w:rPr>
        <w:t>связанных</w:t>
      </w:r>
      <w:r w:rsidRPr="00C621BE">
        <w:rPr>
          <w:spacing w:val="40"/>
          <w:sz w:val="24"/>
          <w:szCs w:val="24"/>
        </w:rPr>
        <w:t xml:space="preserve"> </w:t>
      </w:r>
      <w:r w:rsidRPr="00C621BE">
        <w:rPr>
          <w:sz w:val="24"/>
          <w:szCs w:val="24"/>
        </w:rPr>
        <w:t>с химическими явлениями.</w:t>
      </w:r>
    </w:p>
    <w:p w:rsidR="00932B06" w:rsidRPr="00C621BE" w:rsidRDefault="00932B06" w:rsidP="00C621BE">
      <w:pPr>
        <w:pStyle w:val="a8"/>
        <w:spacing w:line="259" w:lineRule="auto"/>
        <w:ind w:right="122"/>
        <w:rPr>
          <w:sz w:val="24"/>
          <w:szCs w:val="24"/>
        </w:rPr>
      </w:pPr>
      <w:r w:rsidRPr="00C621BE">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w:t>
      </w:r>
      <w:r w:rsidRPr="00C621BE">
        <w:rPr>
          <w:spacing w:val="40"/>
          <w:sz w:val="24"/>
          <w:szCs w:val="24"/>
        </w:rPr>
        <w:t xml:space="preserve"> </w:t>
      </w:r>
      <w:r w:rsidRPr="00C621BE">
        <w:rPr>
          <w:sz w:val="24"/>
          <w:szCs w:val="24"/>
        </w:rPr>
        <w:t>знания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умения</w:t>
      </w:r>
      <w:r w:rsidRPr="00C621BE">
        <w:rPr>
          <w:spacing w:val="40"/>
          <w:sz w:val="24"/>
          <w:szCs w:val="24"/>
        </w:rPr>
        <w:t xml:space="preserve"> </w:t>
      </w:r>
      <w:r w:rsidRPr="00C621BE">
        <w:rPr>
          <w:sz w:val="24"/>
          <w:szCs w:val="24"/>
        </w:rPr>
        <w:t>имеют</w:t>
      </w:r>
      <w:r w:rsidRPr="00C621BE">
        <w:rPr>
          <w:spacing w:val="40"/>
          <w:sz w:val="24"/>
          <w:szCs w:val="24"/>
        </w:rPr>
        <w:t xml:space="preserve"> </w:t>
      </w:r>
      <w:r w:rsidRPr="00C621BE">
        <w:rPr>
          <w:sz w:val="24"/>
          <w:szCs w:val="24"/>
        </w:rPr>
        <w:t>прямое</w:t>
      </w:r>
      <w:r w:rsidRPr="00C621BE">
        <w:rPr>
          <w:spacing w:val="40"/>
          <w:sz w:val="24"/>
          <w:szCs w:val="24"/>
        </w:rPr>
        <w:t xml:space="preserve"> </w:t>
      </w:r>
      <w:r w:rsidRPr="00C621BE">
        <w:rPr>
          <w:sz w:val="24"/>
          <w:szCs w:val="24"/>
        </w:rPr>
        <w:t>отношение</w:t>
      </w:r>
      <w:r w:rsidRPr="00C621BE">
        <w:rPr>
          <w:spacing w:val="40"/>
          <w:sz w:val="24"/>
          <w:szCs w:val="24"/>
        </w:rPr>
        <w:t xml:space="preserve"> </w:t>
      </w:r>
      <w:r w:rsidRPr="00C621BE">
        <w:rPr>
          <w:sz w:val="24"/>
          <w:szCs w:val="24"/>
        </w:rPr>
        <w:t>к</w:t>
      </w:r>
      <w:r w:rsidRPr="00C621BE">
        <w:rPr>
          <w:spacing w:val="40"/>
          <w:sz w:val="24"/>
          <w:szCs w:val="24"/>
        </w:rPr>
        <w:t xml:space="preserve"> </w:t>
      </w:r>
      <w:r w:rsidRPr="00C621BE">
        <w:rPr>
          <w:sz w:val="24"/>
          <w:szCs w:val="24"/>
        </w:rPr>
        <w:t>реализации</w:t>
      </w:r>
      <w:r w:rsidRPr="00C621BE">
        <w:rPr>
          <w:spacing w:val="40"/>
          <w:sz w:val="24"/>
          <w:szCs w:val="24"/>
        </w:rPr>
        <w:t xml:space="preserve"> </w:t>
      </w:r>
      <w:r w:rsidRPr="00C621BE">
        <w:rPr>
          <w:sz w:val="24"/>
          <w:szCs w:val="24"/>
        </w:rPr>
        <w:t xml:space="preserve">конкретной </w:t>
      </w:r>
      <w:r w:rsidRPr="00C621BE">
        <w:rPr>
          <w:spacing w:val="-4"/>
          <w:sz w:val="24"/>
          <w:szCs w:val="24"/>
        </w:rPr>
        <w:t>цели.</w:t>
      </w:r>
    </w:p>
    <w:p w:rsidR="00932B06" w:rsidRPr="00C621BE" w:rsidRDefault="00932B06" w:rsidP="00C621BE">
      <w:pPr>
        <w:pStyle w:val="a8"/>
        <w:spacing w:before="89" w:line="259" w:lineRule="auto"/>
        <w:rPr>
          <w:sz w:val="24"/>
          <w:szCs w:val="24"/>
        </w:rPr>
      </w:pPr>
      <w:r w:rsidRPr="00C621BE">
        <w:rPr>
          <w:sz w:val="24"/>
          <w:szCs w:val="24"/>
        </w:rPr>
        <w:t>В</w:t>
      </w:r>
      <w:r w:rsidRPr="00C621BE">
        <w:rPr>
          <w:spacing w:val="40"/>
          <w:sz w:val="24"/>
          <w:szCs w:val="24"/>
        </w:rPr>
        <w:t xml:space="preserve"> </w:t>
      </w:r>
      <w:r w:rsidRPr="00C621BE">
        <w:rPr>
          <w:sz w:val="24"/>
          <w:szCs w:val="24"/>
        </w:rPr>
        <w:t>учебном</w:t>
      </w:r>
      <w:r w:rsidRPr="00C621BE">
        <w:rPr>
          <w:spacing w:val="40"/>
          <w:sz w:val="24"/>
          <w:szCs w:val="24"/>
        </w:rPr>
        <w:t xml:space="preserve"> </w:t>
      </w:r>
      <w:r w:rsidRPr="00C621BE">
        <w:rPr>
          <w:sz w:val="24"/>
          <w:szCs w:val="24"/>
        </w:rPr>
        <w:t>плане</w:t>
      </w:r>
      <w:r w:rsidRPr="00C621BE">
        <w:rPr>
          <w:spacing w:val="38"/>
          <w:sz w:val="24"/>
          <w:szCs w:val="24"/>
        </w:rPr>
        <w:t xml:space="preserve"> </w:t>
      </w:r>
      <w:r w:rsidRPr="00C621BE">
        <w:rPr>
          <w:sz w:val="24"/>
          <w:szCs w:val="24"/>
        </w:rPr>
        <w:t>среднего</w:t>
      </w:r>
      <w:r w:rsidRPr="00C621BE">
        <w:rPr>
          <w:spacing w:val="40"/>
          <w:sz w:val="24"/>
          <w:szCs w:val="24"/>
        </w:rPr>
        <w:t xml:space="preserve"> </w:t>
      </w:r>
      <w:r w:rsidRPr="00C621BE">
        <w:rPr>
          <w:sz w:val="24"/>
          <w:szCs w:val="24"/>
        </w:rPr>
        <w:t>общего</w:t>
      </w:r>
      <w:r w:rsidRPr="00C621BE">
        <w:rPr>
          <w:spacing w:val="40"/>
          <w:sz w:val="24"/>
          <w:szCs w:val="24"/>
        </w:rPr>
        <w:t xml:space="preserve"> </w:t>
      </w:r>
      <w:r w:rsidRPr="00C621BE">
        <w:rPr>
          <w:sz w:val="24"/>
          <w:szCs w:val="24"/>
        </w:rPr>
        <w:t>образования</w:t>
      </w:r>
      <w:r w:rsidRPr="00C621BE">
        <w:rPr>
          <w:spacing w:val="40"/>
          <w:sz w:val="24"/>
          <w:szCs w:val="24"/>
        </w:rPr>
        <w:t xml:space="preserve"> </w:t>
      </w:r>
      <w:r w:rsidRPr="00C621BE">
        <w:rPr>
          <w:sz w:val="24"/>
          <w:szCs w:val="24"/>
        </w:rPr>
        <w:t>предмет</w:t>
      </w:r>
      <w:r w:rsidRPr="00C621BE">
        <w:rPr>
          <w:spacing w:val="40"/>
          <w:sz w:val="24"/>
          <w:szCs w:val="24"/>
        </w:rPr>
        <w:t xml:space="preserve"> </w:t>
      </w:r>
      <w:r w:rsidRPr="00C621BE">
        <w:rPr>
          <w:sz w:val="24"/>
          <w:szCs w:val="24"/>
        </w:rPr>
        <w:t>«Химия»</w:t>
      </w:r>
      <w:r w:rsidRPr="00C621BE">
        <w:rPr>
          <w:spacing w:val="37"/>
          <w:sz w:val="24"/>
          <w:szCs w:val="24"/>
        </w:rPr>
        <w:t xml:space="preserve"> </w:t>
      </w:r>
      <w:r w:rsidRPr="00C621BE">
        <w:rPr>
          <w:sz w:val="24"/>
          <w:szCs w:val="24"/>
        </w:rPr>
        <w:t>базового уровня входит в состав предметной области «Естественно-научные предметы».</w:t>
      </w:r>
    </w:p>
    <w:p w:rsidR="00932B06" w:rsidRPr="00C621BE" w:rsidRDefault="00932B06" w:rsidP="00C621BE">
      <w:pPr>
        <w:pStyle w:val="a8"/>
        <w:spacing w:before="1" w:line="256" w:lineRule="auto"/>
        <w:ind w:right="164"/>
        <w:rPr>
          <w:sz w:val="24"/>
          <w:szCs w:val="24"/>
        </w:rPr>
      </w:pPr>
      <w:r w:rsidRPr="00C621BE">
        <w:rPr>
          <w:sz w:val="24"/>
          <w:szCs w:val="24"/>
        </w:rPr>
        <w:t>Общее</w:t>
      </w:r>
      <w:r w:rsidRPr="00C621BE">
        <w:rPr>
          <w:spacing w:val="80"/>
          <w:sz w:val="24"/>
          <w:szCs w:val="24"/>
        </w:rPr>
        <w:t xml:space="preserve"> </w:t>
      </w:r>
      <w:r w:rsidRPr="00C621BE">
        <w:rPr>
          <w:sz w:val="24"/>
          <w:szCs w:val="24"/>
        </w:rPr>
        <w:t>число</w:t>
      </w:r>
      <w:r w:rsidRPr="00C621BE">
        <w:rPr>
          <w:spacing w:val="80"/>
          <w:sz w:val="24"/>
          <w:szCs w:val="24"/>
        </w:rPr>
        <w:t xml:space="preserve"> </w:t>
      </w:r>
      <w:r w:rsidRPr="00C621BE">
        <w:rPr>
          <w:sz w:val="24"/>
          <w:szCs w:val="24"/>
        </w:rPr>
        <w:t>часов</w:t>
      </w:r>
      <w:r w:rsidRPr="00C621BE">
        <w:rPr>
          <w:spacing w:val="80"/>
          <w:sz w:val="24"/>
          <w:szCs w:val="24"/>
        </w:rPr>
        <w:t xml:space="preserve"> </w:t>
      </w:r>
      <w:r w:rsidRPr="00C621BE">
        <w:rPr>
          <w:sz w:val="24"/>
          <w:szCs w:val="24"/>
        </w:rPr>
        <w:t>для</w:t>
      </w:r>
      <w:r w:rsidRPr="00C621BE">
        <w:rPr>
          <w:spacing w:val="80"/>
          <w:sz w:val="24"/>
          <w:szCs w:val="24"/>
        </w:rPr>
        <w:t xml:space="preserve"> </w:t>
      </w:r>
      <w:r w:rsidRPr="00C621BE">
        <w:rPr>
          <w:sz w:val="24"/>
          <w:szCs w:val="24"/>
        </w:rPr>
        <w:t>изучения</w:t>
      </w:r>
      <w:r w:rsidRPr="00C621BE">
        <w:rPr>
          <w:spacing w:val="80"/>
          <w:sz w:val="24"/>
          <w:szCs w:val="24"/>
        </w:rPr>
        <w:t xml:space="preserve"> </w:t>
      </w:r>
      <w:r w:rsidRPr="00C621BE">
        <w:rPr>
          <w:sz w:val="24"/>
          <w:szCs w:val="24"/>
        </w:rPr>
        <w:t>химии</w:t>
      </w:r>
      <w:r w:rsidRPr="00C621BE">
        <w:rPr>
          <w:spacing w:val="80"/>
          <w:sz w:val="24"/>
          <w:szCs w:val="24"/>
        </w:rPr>
        <w:t xml:space="preserve"> </w:t>
      </w:r>
      <w:r w:rsidRPr="00C621BE">
        <w:rPr>
          <w:sz w:val="24"/>
          <w:szCs w:val="24"/>
        </w:rPr>
        <w:t>–</w:t>
      </w:r>
      <w:r w:rsidRPr="00C621BE">
        <w:rPr>
          <w:spacing w:val="80"/>
          <w:sz w:val="24"/>
          <w:szCs w:val="24"/>
        </w:rPr>
        <w:t xml:space="preserve"> </w:t>
      </w:r>
      <w:r w:rsidRPr="00C621BE">
        <w:rPr>
          <w:position w:val="1"/>
          <w:sz w:val="24"/>
          <w:szCs w:val="24"/>
        </w:rPr>
        <w:t>68</w:t>
      </w:r>
      <w:r w:rsidRPr="00C621BE">
        <w:rPr>
          <w:spacing w:val="80"/>
          <w:position w:val="1"/>
          <w:sz w:val="24"/>
          <w:szCs w:val="24"/>
        </w:rPr>
        <w:t xml:space="preserve"> </w:t>
      </w:r>
      <w:r w:rsidRPr="00C621BE">
        <w:rPr>
          <w:position w:val="1"/>
          <w:sz w:val="24"/>
          <w:szCs w:val="24"/>
        </w:rPr>
        <w:t>часов:</w:t>
      </w:r>
      <w:r w:rsidRPr="00C621BE">
        <w:rPr>
          <w:spacing w:val="40"/>
          <w:position w:val="1"/>
          <w:sz w:val="24"/>
          <w:szCs w:val="24"/>
        </w:rPr>
        <w:t xml:space="preserve"> </w:t>
      </w:r>
      <w:r w:rsidRPr="00C621BE">
        <w:rPr>
          <w:sz w:val="24"/>
          <w:szCs w:val="24"/>
        </w:rPr>
        <w:t>в 10 классе – 34 часа (1 час в неделю), в 11 классе – 34 часа (1 час в неделю).</w:t>
      </w:r>
    </w:p>
    <w:p w:rsidR="00327C76" w:rsidRDefault="00327C76" w:rsidP="00C621BE">
      <w:pPr>
        <w:pStyle w:val="Heading2"/>
        <w:spacing w:before="89"/>
        <w:jc w:val="both"/>
        <w:rPr>
          <w:sz w:val="24"/>
          <w:szCs w:val="24"/>
        </w:rPr>
      </w:pPr>
    </w:p>
    <w:p w:rsidR="00327C76" w:rsidRDefault="00327C76" w:rsidP="00C621BE">
      <w:pPr>
        <w:pStyle w:val="Heading2"/>
        <w:spacing w:before="89"/>
        <w:jc w:val="both"/>
        <w:rPr>
          <w:sz w:val="24"/>
          <w:szCs w:val="24"/>
        </w:rPr>
      </w:pPr>
    </w:p>
    <w:p w:rsidR="00327C76" w:rsidRDefault="00327C76" w:rsidP="00C621BE">
      <w:pPr>
        <w:pStyle w:val="Heading2"/>
        <w:spacing w:before="89"/>
        <w:jc w:val="both"/>
        <w:rPr>
          <w:sz w:val="24"/>
          <w:szCs w:val="24"/>
        </w:rPr>
      </w:pPr>
    </w:p>
    <w:p w:rsidR="00327C76" w:rsidRDefault="00327C76" w:rsidP="00C621BE">
      <w:pPr>
        <w:pStyle w:val="Heading2"/>
        <w:spacing w:before="89"/>
        <w:jc w:val="both"/>
        <w:rPr>
          <w:sz w:val="24"/>
          <w:szCs w:val="24"/>
        </w:rPr>
      </w:pPr>
    </w:p>
    <w:p w:rsidR="00932B06" w:rsidRPr="00C621BE" w:rsidRDefault="00932B06" w:rsidP="00C621BE">
      <w:pPr>
        <w:pStyle w:val="Heading2"/>
        <w:spacing w:before="89"/>
        <w:jc w:val="both"/>
        <w:rPr>
          <w:sz w:val="24"/>
          <w:szCs w:val="24"/>
        </w:rPr>
      </w:pPr>
      <w:r w:rsidRPr="00C621BE">
        <w:rPr>
          <w:sz w:val="24"/>
          <w:szCs w:val="24"/>
        </w:rPr>
        <w:t>СОДЕРЖАНИЕ</w:t>
      </w:r>
      <w:r w:rsidRPr="00C621BE">
        <w:rPr>
          <w:spacing w:val="-9"/>
          <w:sz w:val="24"/>
          <w:szCs w:val="24"/>
        </w:rPr>
        <w:t xml:space="preserve"> </w:t>
      </w:r>
      <w:r w:rsidRPr="00C621BE">
        <w:rPr>
          <w:spacing w:val="-2"/>
          <w:sz w:val="24"/>
          <w:szCs w:val="24"/>
        </w:rPr>
        <w:t>ОБУЧЕНИЯ</w:t>
      </w:r>
      <w:r w:rsidRPr="00C621BE">
        <w:rPr>
          <w:spacing w:val="-2"/>
          <w:sz w:val="24"/>
          <w:szCs w:val="24"/>
          <w:vertAlign w:val="superscript"/>
        </w:rPr>
        <w:t>1</w:t>
      </w:r>
    </w:p>
    <w:p w:rsidR="00932B06" w:rsidRPr="00C621BE" w:rsidRDefault="00A1446A" w:rsidP="00C621BE">
      <w:pPr>
        <w:pStyle w:val="a8"/>
        <w:ind w:left="0"/>
        <w:rPr>
          <w:b/>
          <w:sz w:val="24"/>
          <w:szCs w:val="24"/>
        </w:rPr>
      </w:pPr>
      <w:r w:rsidRPr="00A1446A">
        <w:rPr>
          <w:sz w:val="24"/>
          <w:szCs w:val="24"/>
        </w:rPr>
        <w:pict>
          <v:shape id="docshape7" o:spid="_x0000_s1039" style="position:absolute;left:0;text-align:left;margin-left:56.7pt;margin-top:5.8pt;width:494.75pt;height:.1pt;z-index:-251643904;mso-wrap-distance-left:0;mso-wrap-distance-right:0;mso-position-horizontal-relative:page" coordorigin="1134,116" coordsize="9895,0" path="m1134,116r9895,e" filled="f" strokeweight=".1271mm">
            <v:path arrowok="t"/>
            <w10:wrap type="topAndBottom" anchorx="page"/>
          </v:shape>
        </w:pict>
      </w:r>
    </w:p>
    <w:p w:rsidR="00932B06" w:rsidRPr="00C621BE" w:rsidRDefault="00932B06" w:rsidP="00C621BE">
      <w:pPr>
        <w:pStyle w:val="Heading2"/>
        <w:numPr>
          <w:ilvl w:val="0"/>
          <w:numId w:val="11"/>
        </w:numPr>
        <w:tabs>
          <w:tab w:val="left" w:pos="467"/>
        </w:tabs>
        <w:spacing w:before="301"/>
        <w:ind w:left="467" w:hanging="357"/>
        <w:jc w:val="both"/>
        <w:rPr>
          <w:sz w:val="24"/>
          <w:szCs w:val="24"/>
        </w:rPr>
      </w:pPr>
      <w:r w:rsidRPr="00C621BE">
        <w:rPr>
          <w:spacing w:val="-2"/>
          <w:sz w:val="24"/>
          <w:szCs w:val="24"/>
        </w:rPr>
        <w:t>КЛАСС</w:t>
      </w:r>
    </w:p>
    <w:p w:rsidR="00932B06" w:rsidRPr="00C621BE" w:rsidRDefault="00932B06" w:rsidP="00C621BE">
      <w:pPr>
        <w:pStyle w:val="Heading3"/>
        <w:spacing w:before="146"/>
        <w:jc w:val="both"/>
        <w:rPr>
          <w:sz w:val="24"/>
          <w:szCs w:val="24"/>
        </w:rPr>
      </w:pPr>
      <w:r w:rsidRPr="00C621BE">
        <w:rPr>
          <w:sz w:val="24"/>
          <w:szCs w:val="24"/>
        </w:rPr>
        <w:t>Теоретические</w:t>
      </w:r>
      <w:r w:rsidRPr="00C621BE">
        <w:rPr>
          <w:spacing w:val="-11"/>
          <w:sz w:val="24"/>
          <w:szCs w:val="24"/>
        </w:rPr>
        <w:t xml:space="preserve"> </w:t>
      </w:r>
      <w:r w:rsidRPr="00C621BE">
        <w:rPr>
          <w:sz w:val="24"/>
          <w:szCs w:val="24"/>
        </w:rPr>
        <w:t>основы</w:t>
      </w:r>
      <w:r w:rsidRPr="00C621BE">
        <w:rPr>
          <w:spacing w:val="-10"/>
          <w:sz w:val="24"/>
          <w:szCs w:val="24"/>
        </w:rPr>
        <w:t xml:space="preserve"> </w:t>
      </w:r>
      <w:r w:rsidRPr="00C621BE">
        <w:rPr>
          <w:sz w:val="24"/>
          <w:szCs w:val="24"/>
        </w:rPr>
        <w:t>органической</w:t>
      </w:r>
      <w:r w:rsidRPr="00C621BE">
        <w:rPr>
          <w:spacing w:val="-15"/>
          <w:sz w:val="24"/>
          <w:szCs w:val="24"/>
        </w:rPr>
        <w:t xml:space="preserve"> </w:t>
      </w:r>
      <w:r w:rsidRPr="00C621BE">
        <w:rPr>
          <w:spacing w:val="-2"/>
          <w:sz w:val="24"/>
          <w:szCs w:val="24"/>
        </w:rPr>
        <w:t>химии</w:t>
      </w:r>
    </w:p>
    <w:p w:rsidR="00932B06" w:rsidRPr="00C621BE" w:rsidRDefault="00932B06" w:rsidP="00C621BE">
      <w:pPr>
        <w:pStyle w:val="a8"/>
        <w:spacing w:before="31" w:line="259" w:lineRule="auto"/>
        <w:ind w:right="121"/>
        <w:rPr>
          <w:sz w:val="24"/>
          <w:szCs w:val="24"/>
        </w:rPr>
      </w:pPr>
      <w:r w:rsidRPr="00C621BE">
        <w:rPr>
          <w:sz w:val="24"/>
          <w:szCs w:val="24"/>
        </w:rPr>
        <w:t>Предмет</w:t>
      </w:r>
      <w:r w:rsidRPr="00C621BE">
        <w:rPr>
          <w:spacing w:val="80"/>
          <w:w w:val="150"/>
          <w:sz w:val="24"/>
          <w:szCs w:val="24"/>
        </w:rPr>
        <w:t xml:space="preserve"> </w:t>
      </w:r>
      <w:r w:rsidRPr="00C621BE">
        <w:rPr>
          <w:sz w:val="24"/>
          <w:szCs w:val="24"/>
        </w:rPr>
        <w:t>органической</w:t>
      </w:r>
      <w:r w:rsidRPr="00C621BE">
        <w:rPr>
          <w:spacing w:val="80"/>
          <w:w w:val="150"/>
          <w:sz w:val="24"/>
          <w:szCs w:val="24"/>
        </w:rPr>
        <w:t xml:space="preserve"> </w:t>
      </w:r>
      <w:r w:rsidRPr="00C621BE">
        <w:rPr>
          <w:sz w:val="24"/>
          <w:szCs w:val="24"/>
        </w:rPr>
        <w:t>химии:</w:t>
      </w:r>
      <w:r w:rsidRPr="00C621BE">
        <w:rPr>
          <w:spacing w:val="80"/>
          <w:w w:val="150"/>
          <w:sz w:val="24"/>
          <w:szCs w:val="24"/>
        </w:rPr>
        <w:t xml:space="preserve"> </w:t>
      </w:r>
      <w:r w:rsidRPr="00C621BE">
        <w:rPr>
          <w:sz w:val="24"/>
          <w:szCs w:val="24"/>
        </w:rPr>
        <w:t>её</w:t>
      </w:r>
      <w:r w:rsidRPr="00C621BE">
        <w:rPr>
          <w:spacing w:val="80"/>
          <w:w w:val="150"/>
          <w:sz w:val="24"/>
          <w:szCs w:val="24"/>
        </w:rPr>
        <w:t xml:space="preserve"> </w:t>
      </w:r>
      <w:r w:rsidRPr="00C621BE">
        <w:rPr>
          <w:sz w:val="24"/>
          <w:szCs w:val="24"/>
        </w:rPr>
        <w:t>возникновение,</w:t>
      </w:r>
      <w:r w:rsidRPr="00C621BE">
        <w:rPr>
          <w:spacing w:val="80"/>
          <w:w w:val="150"/>
          <w:sz w:val="24"/>
          <w:szCs w:val="24"/>
        </w:rPr>
        <w:t xml:space="preserve"> </w:t>
      </w:r>
      <w:r w:rsidRPr="00C621BE">
        <w:rPr>
          <w:sz w:val="24"/>
          <w:szCs w:val="24"/>
        </w:rPr>
        <w:t>развитие</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32B06" w:rsidRPr="00C621BE" w:rsidRDefault="00932B06" w:rsidP="00C621BE">
      <w:pPr>
        <w:pStyle w:val="a8"/>
        <w:spacing w:line="261" w:lineRule="auto"/>
        <w:ind w:right="127"/>
        <w:rPr>
          <w:sz w:val="24"/>
          <w:szCs w:val="24"/>
        </w:rPr>
      </w:pPr>
      <w:r w:rsidRPr="00C621BE">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32B06" w:rsidRPr="00C621BE" w:rsidRDefault="00932B06" w:rsidP="00C621BE">
      <w:pPr>
        <w:pStyle w:val="Heading3"/>
        <w:spacing w:before="104"/>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1" w:line="256" w:lineRule="auto"/>
        <w:ind w:right="127"/>
        <w:rPr>
          <w:sz w:val="24"/>
          <w:szCs w:val="24"/>
        </w:rPr>
      </w:pPr>
      <w:r w:rsidRPr="00C621BE">
        <w:rPr>
          <w:spacing w:val="-2"/>
          <w:sz w:val="24"/>
          <w:szCs w:val="24"/>
        </w:rPr>
        <w:t>Ознакомление</w:t>
      </w:r>
      <w:r w:rsidRPr="00C621BE">
        <w:rPr>
          <w:spacing w:val="-9"/>
          <w:sz w:val="24"/>
          <w:szCs w:val="24"/>
        </w:rPr>
        <w:t xml:space="preserve"> </w:t>
      </w:r>
      <w:r w:rsidRPr="00C621BE">
        <w:rPr>
          <w:spacing w:val="-2"/>
          <w:sz w:val="24"/>
          <w:szCs w:val="24"/>
        </w:rPr>
        <w:t>с</w:t>
      </w:r>
      <w:r w:rsidRPr="00C621BE">
        <w:rPr>
          <w:spacing w:val="-7"/>
          <w:sz w:val="24"/>
          <w:szCs w:val="24"/>
        </w:rPr>
        <w:t xml:space="preserve"> </w:t>
      </w:r>
      <w:r w:rsidRPr="00C621BE">
        <w:rPr>
          <w:spacing w:val="-2"/>
          <w:sz w:val="24"/>
          <w:szCs w:val="24"/>
        </w:rPr>
        <w:t>образцами</w:t>
      </w:r>
      <w:r w:rsidRPr="00C621BE">
        <w:rPr>
          <w:spacing w:val="-4"/>
          <w:sz w:val="24"/>
          <w:szCs w:val="24"/>
        </w:rPr>
        <w:t xml:space="preserve"> </w:t>
      </w:r>
      <w:r w:rsidRPr="00C621BE">
        <w:rPr>
          <w:spacing w:val="-2"/>
          <w:sz w:val="24"/>
          <w:szCs w:val="24"/>
        </w:rPr>
        <w:t>органических</w:t>
      </w:r>
      <w:r w:rsidRPr="00C621BE">
        <w:rPr>
          <w:spacing w:val="-10"/>
          <w:sz w:val="24"/>
          <w:szCs w:val="24"/>
        </w:rPr>
        <w:t xml:space="preserve"> </w:t>
      </w:r>
      <w:r w:rsidRPr="00C621BE">
        <w:rPr>
          <w:spacing w:val="-2"/>
          <w:sz w:val="24"/>
          <w:szCs w:val="24"/>
        </w:rPr>
        <w:t>веществ</w:t>
      </w:r>
      <w:r w:rsidRPr="00C621BE">
        <w:rPr>
          <w:spacing w:val="-9"/>
          <w:sz w:val="24"/>
          <w:szCs w:val="24"/>
        </w:rPr>
        <w:t xml:space="preserve"> </w:t>
      </w:r>
      <w:r w:rsidRPr="00C621BE">
        <w:rPr>
          <w:spacing w:val="-2"/>
          <w:sz w:val="24"/>
          <w:szCs w:val="24"/>
        </w:rPr>
        <w:t>и</w:t>
      </w:r>
      <w:r w:rsidRPr="00C621BE">
        <w:rPr>
          <w:spacing w:val="-4"/>
          <w:sz w:val="24"/>
          <w:szCs w:val="24"/>
        </w:rPr>
        <w:t xml:space="preserve"> </w:t>
      </w:r>
      <w:r w:rsidRPr="00C621BE">
        <w:rPr>
          <w:spacing w:val="-2"/>
          <w:sz w:val="24"/>
          <w:szCs w:val="24"/>
        </w:rPr>
        <w:t>материалами</w:t>
      </w:r>
      <w:r w:rsidRPr="00C621BE">
        <w:rPr>
          <w:spacing w:val="-4"/>
          <w:sz w:val="24"/>
          <w:szCs w:val="24"/>
        </w:rPr>
        <w:t xml:space="preserve"> </w:t>
      </w:r>
      <w:r w:rsidRPr="00C621BE">
        <w:rPr>
          <w:spacing w:val="-2"/>
          <w:sz w:val="24"/>
          <w:szCs w:val="24"/>
        </w:rPr>
        <w:t>на</w:t>
      </w:r>
      <w:r w:rsidRPr="00C621BE">
        <w:rPr>
          <w:spacing w:val="-7"/>
          <w:sz w:val="24"/>
          <w:szCs w:val="24"/>
        </w:rPr>
        <w:t xml:space="preserve"> </w:t>
      </w:r>
      <w:r w:rsidRPr="00C621BE">
        <w:rPr>
          <w:spacing w:val="-2"/>
          <w:sz w:val="24"/>
          <w:szCs w:val="24"/>
        </w:rPr>
        <w:t>их</w:t>
      </w:r>
      <w:r w:rsidRPr="00C621BE">
        <w:rPr>
          <w:spacing w:val="-16"/>
          <w:sz w:val="24"/>
          <w:szCs w:val="24"/>
        </w:rPr>
        <w:t xml:space="preserve"> </w:t>
      </w:r>
      <w:r w:rsidRPr="00C621BE">
        <w:rPr>
          <w:spacing w:val="-2"/>
          <w:sz w:val="24"/>
          <w:szCs w:val="24"/>
        </w:rPr>
        <w:t xml:space="preserve">основе, </w:t>
      </w:r>
      <w:r w:rsidRPr="00C621BE">
        <w:rPr>
          <w:sz w:val="24"/>
          <w:szCs w:val="24"/>
        </w:rPr>
        <w:t xml:space="preserve">моделирование молекул органических веществ, наблюдение и описание </w:t>
      </w:r>
      <w:r w:rsidRPr="00C621BE">
        <w:rPr>
          <w:spacing w:val="-2"/>
          <w:sz w:val="24"/>
          <w:szCs w:val="24"/>
        </w:rPr>
        <w:t>демонстрационных</w:t>
      </w:r>
      <w:r w:rsidRPr="00C621BE">
        <w:rPr>
          <w:spacing w:val="-6"/>
          <w:sz w:val="24"/>
          <w:szCs w:val="24"/>
        </w:rPr>
        <w:t xml:space="preserve"> </w:t>
      </w:r>
      <w:r w:rsidRPr="00C621BE">
        <w:rPr>
          <w:spacing w:val="-2"/>
          <w:sz w:val="24"/>
          <w:szCs w:val="24"/>
        </w:rPr>
        <w:t>опытов</w:t>
      </w:r>
      <w:r w:rsidRPr="00C621BE">
        <w:rPr>
          <w:spacing w:val="-5"/>
          <w:sz w:val="24"/>
          <w:szCs w:val="24"/>
        </w:rPr>
        <w:t xml:space="preserve"> </w:t>
      </w:r>
      <w:r w:rsidRPr="00C621BE">
        <w:rPr>
          <w:spacing w:val="-2"/>
          <w:sz w:val="24"/>
          <w:szCs w:val="24"/>
        </w:rPr>
        <w:t>по</w:t>
      </w:r>
      <w:r w:rsidRPr="00C621BE">
        <w:rPr>
          <w:spacing w:val="-6"/>
          <w:sz w:val="24"/>
          <w:szCs w:val="24"/>
        </w:rPr>
        <w:t xml:space="preserve"> </w:t>
      </w:r>
      <w:r w:rsidRPr="00C621BE">
        <w:rPr>
          <w:spacing w:val="-2"/>
          <w:sz w:val="24"/>
          <w:szCs w:val="24"/>
        </w:rPr>
        <w:t>превращению органических</w:t>
      </w:r>
      <w:r w:rsidRPr="00C621BE">
        <w:rPr>
          <w:spacing w:val="-6"/>
          <w:sz w:val="24"/>
          <w:szCs w:val="24"/>
        </w:rPr>
        <w:t xml:space="preserve"> </w:t>
      </w:r>
      <w:r w:rsidRPr="00C621BE">
        <w:rPr>
          <w:spacing w:val="-2"/>
          <w:sz w:val="24"/>
          <w:szCs w:val="24"/>
        </w:rPr>
        <w:t>веществ</w:t>
      </w:r>
      <w:r w:rsidRPr="00C621BE">
        <w:rPr>
          <w:spacing w:val="-5"/>
          <w:sz w:val="24"/>
          <w:szCs w:val="24"/>
        </w:rPr>
        <w:t xml:space="preserve"> </w:t>
      </w:r>
      <w:r w:rsidRPr="00C621BE">
        <w:rPr>
          <w:spacing w:val="-2"/>
          <w:sz w:val="24"/>
          <w:szCs w:val="24"/>
        </w:rPr>
        <w:t xml:space="preserve">при нагревании </w:t>
      </w:r>
      <w:r w:rsidRPr="00C621BE">
        <w:rPr>
          <w:sz w:val="24"/>
          <w:szCs w:val="24"/>
        </w:rPr>
        <w:t>(плавление, обугливание и горение).</w:t>
      </w:r>
    </w:p>
    <w:p w:rsidR="00932B06" w:rsidRPr="00C621BE" w:rsidRDefault="00932B06" w:rsidP="00C621BE">
      <w:pPr>
        <w:pStyle w:val="Heading3"/>
        <w:spacing w:before="128"/>
        <w:jc w:val="both"/>
        <w:rPr>
          <w:sz w:val="24"/>
          <w:szCs w:val="24"/>
        </w:rPr>
      </w:pPr>
      <w:r w:rsidRPr="00C621BE">
        <w:rPr>
          <w:spacing w:val="-2"/>
          <w:sz w:val="24"/>
          <w:szCs w:val="24"/>
        </w:rPr>
        <w:t>Углеводороды</w:t>
      </w:r>
    </w:p>
    <w:p w:rsidR="00932B06" w:rsidRPr="00C621BE" w:rsidRDefault="00932B06" w:rsidP="00C621BE">
      <w:pPr>
        <w:pStyle w:val="a8"/>
        <w:spacing w:before="30" w:line="256" w:lineRule="auto"/>
        <w:ind w:right="110"/>
        <w:rPr>
          <w:sz w:val="24"/>
          <w:szCs w:val="24"/>
        </w:rPr>
      </w:pPr>
      <w:r w:rsidRPr="00C621BE">
        <w:rPr>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w:t>
      </w:r>
      <w:r w:rsidRPr="00C621BE">
        <w:rPr>
          <w:sz w:val="24"/>
          <w:szCs w:val="24"/>
        </w:rPr>
        <w:lastRenderedPageBreak/>
        <w:t>получение и применение.</w:t>
      </w:r>
    </w:p>
    <w:p w:rsidR="00932B06" w:rsidRPr="00C621BE" w:rsidRDefault="00932B06" w:rsidP="00C621BE">
      <w:pPr>
        <w:pStyle w:val="a8"/>
        <w:spacing w:before="4" w:line="259" w:lineRule="auto"/>
        <w:ind w:right="104"/>
        <w:rPr>
          <w:sz w:val="24"/>
          <w:szCs w:val="24"/>
        </w:rPr>
      </w:pPr>
      <w:r w:rsidRPr="00C621BE">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932B06" w:rsidRPr="00C621BE" w:rsidRDefault="00932B06" w:rsidP="00C621BE">
      <w:pPr>
        <w:pStyle w:val="a8"/>
        <w:spacing w:line="259" w:lineRule="auto"/>
        <w:ind w:right="111"/>
        <w:rPr>
          <w:sz w:val="24"/>
          <w:szCs w:val="24"/>
        </w:rPr>
      </w:pPr>
      <w:r w:rsidRPr="00C621BE">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32B06" w:rsidRPr="00C621BE" w:rsidRDefault="00932B06" w:rsidP="00C621BE">
      <w:pPr>
        <w:pStyle w:val="a8"/>
        <w:spacing w:before="1" w:line="259" w:lineRule="auto"/>
        <w:ind w:right="104"/>
        <w:rPr>
          <w:sz w:val="24"/>
          <w:szCs w:val="24"/>
        </w:rPr>
      </w:pPr>
      <w:r w:rsidRPr="00C621BE">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932B06" w:rsidRPr="00C621BE" w:rsidRDefault="00932B06" w:rsidP="00C621BE">
      <w:pPr>
        <w:spacing w:line="259" w:lineRule="auto"/>
        <w:ind w:left="110" w:right="112" w:firstLine="569"/>
        <w:jc w:val="both"/>
        <w:rPr>
          <w:rFonts w:ascii="Times New Roman" w:hAnsi="Times New Roman" w:cs="Times New Roman"/>
          <w:sz w:val="24"/>
          <w:szCs w:val="24"/>
        </w:rPr>
      </w:pPr>
      <w:r w:rsidRPr="00C621BE">
        <w:rPr>
          <w:rFonts w:ascii="Times New Roman" w:hAnsi="Times New Roman" w:cs="Times New Roman"/>
          <w:sz w:val="24"/>
          <w:szCs w:val="24"/>
        </w:rPr>
        <w:t>Арены.</w:t>
      </w:r>
      <w:r w:rsidRPr="00C621BE">
        <w:rPr>
          <w:rFonts w:ascii="Times New Roman" w:hAnsi="Times New Roman" w:cs="Times New Roman"/>
          <w:spacing w:val="-9"/>
          <w:sz w:val="24"/>
          <w:szCs w:val="24"/>
        </w:rPr>
        <w:t xml:space="preserve"> </w:t>
      </w:r>
      <w:r w:rsidRPr="00C621BE">
        <w:rPr>
          <w:rFonts w:ascii="Times New Roman" w:hAnsi="Times New Roman" w:cs="Times New Roman"/>
          <w:sz w:val="24"/>
          <w:szCs w:val="24"/>
        </w:rPr>
        <w:t>Бензол:</w:t>
      </w:r>
      <w:r w:rsidRPr="00C621BE">
        <w:rPr>
          <w:rFonts w:ascii="Times New Roman" w:hAnsi="Times New Roman" w:cs="Times New Roman"/>
          <w:spacing w:val="-10"/>
          <w:sz w:val="24"/>
          <w:szCs w:val="24"/>
        </w:rPr>
        <w:t xml:space="preserve"> </w:t>
      </w:r>
      <w:r w:rsidRPr="00C621BE">
        <w:rPr>
          <w:rFonts w:ascii="Times New Roman" w:hAnsi="Times New Roman" w:cs="Times New Roman"/>
          <w:sz w:val="24"/>
          <w:szCs w:val="24"/>
        </w:rPr>
        <w:t>состав,</w:t>
      </w:r>
      <w:r w:rsidRPr="00C621BE">
        <w:rPr>
          <w:rFonts w:ascii="Times New Roman" w:hAnsi="Times New Roman" w:cs="Times New Roman"/>
          <w:spacing w:val="-9"/>
          <w:sz w:val="24"/>
          <w:szCs w:val="24"/>
        </w:rPr>
        <w:t xml:space="preserve"> </w:t>
      </w:r>
      <w:r w:rsidRPr="00C621BE">
        <w:rPr>
          <w:rFonts w:ascii="Times New Roman" w:hAnsi="Times New Roman" w:cs="Times New Roman"/>
          <w:sz w:val="24"/>
          <w:szCs w:val="24"/>
        </w:rPr>
        <w:t>строение,</w:t>
      </w:r>
      <w:r w:rsidRPr="00C621BE">
        <w:rPr>
          <w:rFonts w:ascii="Times New Roman" w:hAnsi="Times New Roman" w:cs="Times New Roman"/>
          <w:spacing w:val="-9"/>
          <w:sz w:val="24"/>
          <w:szCs w:val="24"/>
        </w:rPr>
        <w:t xml:space="preserve"> </w:t>
      </w:r>
      <w:r w:rsidRPr="00C621BE">
        <w:rPr>
          <w:rFonts w:ascii="Times New Roman" w:hAnsi="Times New Roman" w:cs="Times New Roman"/>
          <w:sz w:val="24"/>
          <w:szCs w:val="24"/>
        </w:rPr>
        <w:t>физические</w:t>
      </w:r>
      <w:r w:rsidRPr="00C621BE">
        <w:rPr>
          <w:rFonts w:ascii="Times New Roman" w:hAnsi="Times New Roman" w:cs="Times New Roman"/>
          <w:spacing w:val="-13"/>
          <w:sz w:val="24"/>
          <w:szCs w:val="24"/>
        </w:rPr>
        <w:t xml:space="preserve"> </w:t>
      </w:r>
      <w:r w:rsidRPr="00C621BE">
        <w:rPr>
          <w:rFonts w:ascii="Times New Roman" w:hAnsi="Times New Roman" w:cs="Times New Roman"/>
          <w:sz w:val="24"/>
          <w:szCs w:val="24"/>
        </w:rPr>
        <w:t>и</w:t>
      </w:r>
      <w:r w:rsidRPr="00C621BE">
        <w:rPr>
          <w:rFonts w:ascii="Times New Roman" w:hAnsi="Times New Roman" w:cs="Times New Roman"/>
          <w:spacing w:val="-10"/>
          <w:sz w:val="24"/>
          <w:szCs w:val="24"/>
        </w:rPr>
        <w:t xml:space="preserve"> </w:t>
      </w:r>
      <w:r w:rsidRPr="00C621BE">
        <w:rPr>
          <w:rFonts w:ascii="Times New Roman" w:hAnsi="Times New Roman" w:cs="Times New Roman"/>
          <w:sz w:val="24"/>
          <w:szCs w:val="24"/>
        </w:rPr>
        <w:t>химические</w:t>
      </w:r>
      <w:r w:rsidRPr="00C621BE">
        <w:rPr>
          <w:rFonts w:ascii="Times New Roman" w:hAnsi="Times New Roman" w:cs="Times New Roman"/>
          <w:spacing w:val="-13"/>
          <w:sz w:val="24"/>
          <w:szCs w:val="24"/>
        </w:rPr>
        <w:t xml:space="preserve"> </w:t>
      </w:r>
      <w:r w:rsidRPr="00C621BE">
        <w:rPr>
          <w:rFonts w:ascii="Times New Roman" w:hAnsi="Times New Roman" w:cs="Times New Roman"/>
          <w:sz w:val="24"/>
          <w:szCs w:val="24"/>
        </w:rPr>
        <w:t>свойства</w:t>
      </w:r>
      <w:r w:rsidRPr="00C621BE">
        <w:rPr>
          <w:rFonts w:ascii="Times New Roman" w:hAnsi="Times New Roman" w:cs="Times New Roman"/>
          <w:spacing w:val="-6"/>
          <w:sz w:val="24"/>
          <w:szCs w:val="24"/>
        </w:rPr>
        <w:t xml:space="preserve"> </w:t>
      </w:r>
      <w:r w:rsidRPr="00C621BE">
        <w:rPr>
          <w:rFonts w:ascii="Times New Roman" w:hAnsi="Times New Roman" w:cs="Times New Roman"/>
          <w:sz w:val="24"/>
          <w:szCs w:val="24"/>
        </w:rPr>
        <w:t xml:space="preserve">(реакции галогенирования и нитрования), получение и применение. </w:t>
      </w:r>
      <w:r w:rsidRPr="00C621BE">
        <w:rPr>
          <w:rFonts w:ascii="Times New Roman" w:hAnsi="Times New Roman" w:cs="Times New Roman"/>
          <w:i/>
          <w:sz w:val="24"/>
          <w:szCs w:val="24"/>
        </w:rPr>
        <w:t xml:space="preserve">Толуол: состав, строение, физические и химические свойства (реакции галогенирования и нитрования), получение и применение. </w:t>
      </w:r>
      <w:r w:rsidRPr="00C621BE">
        <w:rPr>
          <w:rFonts w:ascii="Times New Roman" w:hAnsi="Times New Roman" w:cs="Times New Roman"/>
          <w:sz w:val="24"/>
          <w:szCs w:val="24"/>
        </w:rPr>
        <w:t>Токсичность аренов. Генетическая связь между углеводородами, принадлежащими к различным классам.</w:t>
      </w:r>
    </w:p>
    <w:p w:rsidR="00932B06" w:rsidRPr="00C621BE" w:rsidRDefault="00932B06" w:rsidP="00C621BE">
      <w:pPr>
        <w:pStyle w:val="a8"/>
        <w:spacing w:before="89" w:line="259" w:lineRule="auto"/>
        <w:ind w:right="119"/>
        <w:rPr>
          <w:sz w:val="24"/>
          <w:szCs w:val="24"/>
        </w:rPr>
      </w:pPr>
      <w:r w:rsidRPr="00C621BE">
        <w:rPr>
          <w:sz w:val="24"/>
          <w:szCs w:val="24"/>
        </w:rPr>
        <w:t>Природные источники углеводородов. Природный газ и попутные нефтяные газы.</w:t>
      </w:r>
      <w:r w:rsidRPr="00C621BE">
        <w:rPr>
          <w:spacing w:val="-5"/>
          <w:sz w:val="24"/>
          <w:szCs w:val="24"/>
        </w:rPr>
        <w:t xml:space="preserve"> </w:t>
      </w:r>
      <w:r w:rsidRPr="00C621BE">
        <w:rPr>
          <w:sz w:val="24"/>
          <w:szCs w:val="24"/>
        </w:rPr>
        <w:t>Нефть</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её</w:t>
      </w:r>
      <w:r w:rsidRPr="00C621BE">
        <w:rPr>
          <w:spacing w:val="-8"/>
          <w:sz w:val="24"/>
          <w:szCs w:val="24"/>
        </w:rPr>
        <w:t xml:space="preserve"> </w:t>
      </w:r>
      <w:r w:rsidRPr="00C621BE">
        <w:rPr>
          <w:sz w:val="24"/>
          <w:szCs w:val="24"/>
        </w:rPr>
        <w:t>происхождение.</w:t>
      </w:r>
      <w:r w:rsidRPr="00C621BE">
        <w:rPr>
          <w:spacing w:val="-5"/>
          <w:sz w:val="24"/>
          <w:szCs w:val="24"/>
        </w:rPr>
        <w:t xml:space="preserve"> </w:t>
      </w:r>
      <w:r w:rsidRPr="00C621BE">
        <w:rPr>
          <w:sz w:val="24"/>
          <w:szCs w:val="24"/>
        </w:rPr>
        <w:t>Способы</w:t>
      </w:r>
      <w:r w:rsidRPr="00C621BE">
        <w:rPr>
          <w:spacing w:val="-7"/>
          <w:sz w:val="24"/>
          <w:szCs w:val="24"/>
        </w:rPr>
        <w:t xml:space="preserve"> </w:t>
      </w:r>
      <w:r w:rsidRPr="00C621BE">
        <w:rPr>
          <w:sz w:val="24"/>
          <w:szCs w:val="24"/>
        </w:rPr>
        <w:t>переработки</w:t>
      </w:r>
      <w:r w:rsidRPr="00C621BE">
        <w:rPr>
          <w:spacing w:val="-5"/>
          <w:sz w:val="24"/>
          <w:szCs w:val="24"/>
        </w:rPr>
        <w:t xml:space="preserve"> </w:t>
      </w:r>
      <w:r w:rsidRPr="00C621BE">
        <w:rPr>
          <w:sz w:val="24"/>
          <w:szCs w:val="24"/>
        </w:rPr>
        <w:t>нефти:</w:t>
      </w:r>
      <w:r w:rsidRPr="00C621BE">
        <w:rPr>
          <w:spacing w:val="-5"/>
          <w:sz w:val="24"/>
          <w:szCs w:val="24"/>
        </w:rPr>
        <w:t xml:space="preserve"> </w:t>
      </w:r>
      <w:r w:rsidRPr="00C621BE">
        <w:rPr>
          <w:sz w:val="24"/>
          <w:szCs w:val="24"/>
        </w:rPr>
        <w:t>перегонка,</w:t>
      </w:r>
      <w:r w:rsidRPr="00C621BE">
        <w:rPr>
          <w:spacing w:val="-5"/>
          <w:sz w:val="24"/>
          <w:szCs w:val="24"/>
        </w:rPr>
        <w:t xml:space="preserve"> </w:t>
      </w:r>
      <w:r w:rsidRPr="00C621BE">
        <w:rPr>
          <w:sz w:val="24"/>
          <w:szCs w:val="24"/>
        </w:rPr>
        <w:t xml:space="preserve">крекинг (термический, каталитический), пиролиз. Продукты переработки нефти, их применение в промышленности и в быту. Каменный уголь и продукты его </w:t>
      </w:r>
      <w:r w:rsidRPr="00C621BE">
        <w:rPr>
          <w:spacing w:val="-2"/>
          <w:sz w:val="24"/>
          <w:szCs w:val="24"/>
        </w:rPr>
        <w:t>переработки.</w:t>
      </w:r>
    </w:p>
    <w:p w:rsidR="00932B06" w:rsidRPr="00C621BE" w:rsidRDefault="00932B06" w:rsidP="00C621BE">
      <w:pPr>
        <w:pStyle w:val="Heading3"/>
        <w:spacing w:before="113"/>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1" w:line="261" w:lineRule="auto"/>
        <w:ind w:right="119"/>
        <w:rPr>
          <w:sz w:val="24"/>
          <w:szCs w:val="24"/>
        </w:rPr>
      </w:pPr>
      <w:r w:rsidRPr="00C621BE">
        <w:rPr>
          <w:sz w:val="24"/>
          <w:szCs w:val="24"/>
        </w:rPr>
        <w:t>Ознакомление</w:t>
      </w:r>
      <w:r w:rsidRPr="00C621BE">
        <w:rPr>
          <w:spacing w:val="-17"/>
          <w:sz w:val="24"/>
          <w:szCs w:val="24"/>
        </w:rPr>
        <w:t xml:space="preserve"> </w:t>
      </w:r>
      <w:r w:rsidRPr="00C621BE">
        <w:rPr>
          <w:sz w:val="24"/>
          <w:szCs w:val="24"/>
        </w:rPr>
        <w:t>с</w:t>
      </w:r>
      <w:r w:rsidRPr="00C621BE">
        <w:rPr>
          <w:spacing w:val="-17"/>
          <w:sz w:val="24"/>
          <w:szCs w:val="24"/>
        </w:rPr>
        <w:t xml:space="preserve"> </w:t>
      </w:r>
      <w:r w:rsidRPr="00C621BE">
        <w:rPr>
          <w:sz w:val="24"/>
          <w:szCs w:val="24"/>
        </w:rPr>
        <w:t>образцами</w:t>
      </w:r>
      <w:r w:rsidRPr="00C621BE">
        <w:rPr>
          <w:spacing w:val="-14"/>
          <w:sz w:val="24"/>
          <w:szCs w:val="24"/>
        </w:rPr>
        <w:t xml:space="preserve"> </w:t>
      </w:r>
      <w:r w:rsidRPr="00C621BE">
        <w:rPr>
          <w:sz w:val="24"/>
          <w:szCs w:val="24"/>
        </w:rPr>
        <w:t>пластмасс,</w:t>
      </w:r>
      <w:r w:rsidRPr="00C621BE">
        <w:rPr>
          <w:spacing w:val="-13"/>
          <w:sz w:val="24"/>
          <w:szCs w:val="24"/>
        </w:rPr>
        <w:t xml:space="preserve"> </w:t>
      </w:r>
      <w:r w:rsidRPr="00C621BE">
        <w:rPr>
          <w:sz w:val="24"/>
          <w:szCs w:val="24"/>
        </w:rPr>
        <w:t>каучуков</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резины,</w:t>
      </w:r>
      <w:r w:rsidRPr="00C621BE">
        <w:rPr>
          <w:spacing w:val="-13"/>
          <w:sz w:val="24"/>
          <w:szCs w:val="24"/>
        </w:rPr>
        <w:t xml:space="preserve"> </w:t>
      </w:r>
      <w:r w:rsidRPr="00C621BE">
        <w:rPr>
          <w:sz w:val="24"/>
          <w:szCs w:val="24"/>
        </w:rPr>
        <w:t>коллекции</w:t>
      </w:r>
      <w:r w:rsidRPr="00C621BE">
        <w:rPr>
          <w:spacing w:val="-14"/>
          <w:sz w:val="24"/>
          <w:szCs w:val="24"/>
        </w:rPr>
        <w:t xml:space="preserve"> </w:t>
      </w:r>
      <w:r w:rsidRPr="00C621BE">
        <w:rPr>
          <w:sz w:val="24"/>
          <w:szCs w:val="24"/>
        </w:rPr>
        <w:t xml:space="preserve">«Нефть» и «Уголь», моделирование молекул углеводородов и галогенопроизводных, проведение </w:t>
      </w:r>
      <w:r w:rsidRPr="00C621BE">
        <w:rPr>
          <w:b/>
          <w:sz w:val="24"/>
          <w:szCs w:val="24"/>
        </w:rPr>
        <w:t>практической работы</w:t>
      </w:r>
      <w:r w:rsidRPr="00C621BE">
        <w:rPr>
          <w:sz w:val="24"/>
          <w:szCs w:val="24"/>
        </w:rPr>
        <w:t>: получение этилена и изучение его свойств.</w:t>
      </w:r>
    </w:p>
    <w:p w:rsidR="00932B06" w:rsidRPr="00C621BE" w:rsidRDefault="00932B06" w:rsidP="00C621BE">
      <w:pPr>
        <w:pStyle w:val="Heading3"/>
        <w:spacing w:before="107"/>
        <w:ind w:left="680"/>
        <w:jc w:val="both"/>
        <w:rPr>
          <w:sz w:val="24"/>
          <w:szCs w:val="24"/>
        </w:rPr>
      </w:pPr>
      <w:r w:rsidRPr="00C621BE">
        <w:rPr>
          <w:sz w:val="24"/>
          <w:szCs w:val="24"/>
        </w:rPr>
        <w:t>Расчётные</w:t>
      </w:r>
      <w:r w:rsidRPr="00C621BE">
        <w:rPr>
          <w:spacing w:val="-14"/>
          <w:sz w:val="24"/>
          <w:szCs w:val="24"/>
        </w:rPr>
        <w:t xml:space="preserve"> </w:t>
      </w:r>
      <w:r w:rsidRPr="00C621BE">
        <w:rPr>
          <w:spacing w:val="-2"/>
          <w:sz w:val="24"/>
          <w:szCs w:val="24"/>
        </w:rPr>
        <w:t>задачи</w:t>
      </w:r>
    </w:p>
    <w:p w:rsidR="00932B06" w:rsidRPr="00C621BE" w:rsidRDefault="00932B06" w:rsidP="00C621BE">
      <w:pPr>
        <w:pStyle w:val="a8"/>
        <w:spacing w:before="31" w:line="259" w:lineRule="auto"/>
        <w:ind w:right="129"/>
        <w:rPr>
          <w:sz w:val="24"/>
          <w:szCs w:val="24"/>
        </w:rPr>
      </w:pPr>
      <w:r w:rsidRPr="00C621BE">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2B06" w:rsidRPr="00C621BE" w:rsidRDefault="00932B06" w:rsidP="00C621BE">
      <w:pPr>
        <w:pStyle w:val="Heading3"/>
        <w:spacing w:before="117"/>
        <w:jc w:val="both"/>
        <w:rPr>
          <w:sz w:val="24"/>
          <w:szCs w:val="24"/>
        </w:rPr>
      </w:pPr>
      <w:r w:rsidRPr="00C621BE">
        <w:rPr>
          <w:spacing w:val="-2"/>
          <w:sz w:val="24"/>
          <w:szCs w:val="24"/>
        </w:rPr>
        <w:t>Кислородсодержащие</w:t>
      </w:r>
      <w:r w:rsidRPr="00C621BE">
        <w:rPr>
          <w:spacing w:val="12"/>
          <w:sz w:val="24"/>
          <w:szCs w:val="24"/>
        </w:rPr>
        <w:t xml:space="preserve"> </w:t>
      </w:r>
      <w:r w:rsidRPr="00C621BE">
        <w:rPr>
          <w:spacing w:val="-2"/>
          <w:sz w:val="24"/>
          <w:szCs w:val="24"/>
        </w:rPr>
        <w:t>органические</w:t>
      </w:r>
      <w:r w:rsidRPr="00C621BE">
        <w:rPr>
          <w:spacing w:val="7"/>
          <w:sz w:val="24"/>
          <w:szCs w:val="24"/>
        </w:rPr>
        <w:t xml:space="preserve"> </w:t>
      </w:r>
      <w:r w:rsidRPr="00C621BE">
        <w:rPr>
          <w:spacing w:val="-2"/>
          <w:sz w:val="24"/>
          <w:szCs w:val="24"/>
        </w:rPr>
        <w:t>соединения</w:t>
      </w:r>
    </w:p>
    <w:p w:rsidR="00932B06" w:rsidRPr="00C621BE" w:rsidRDefault="00932B06" w:rsidP="00C621BE">
      <w:pPr>
        <w:pStyle w:val="a8"/>
        <w:spacing w:before="30" w:line="256" w:lineRule="auto"/>
        <w:ind w:left="110" w:right="117" w:firstLine="569"/>
        <w:rPr>
          <w:sz w:val="24"/>
          <w:szCs w:val="24"/>
        </w:rPr>
      </w:pPr>
      <w:r w:rsidRPr="00C621BE">
        <w:rPr>
          <w:sz w:val="24"/>
          <w:szCs w:val="24"/>
        </w:rPr>
        <w:t>Предельные</w:t>
      </w:r>
      <w:r w:rsidRPr="00C621BE">
        <w:rPr>
          <w:spacing w:val="-2"/>
          <w:sz w:val="24"/>
          <w:szCs w:val="24"/>
        </w:rPr>
        <w:t xml:space="preserve"> </w:t>
      </w:r>
      <w:r w:rsidRPr="00C621BE">
        <w:rPr>
          <w:sz w:val="24"/>
          <w:szCs w:val="24"/>
        </w:rPr>
        <w:t>одноатомные</w:t>
      </w:r>
      <w:r w:rsidRPr="00C621BE">
        <w:rPr>
          <w:spacing w:val="-2"/>
          <w:sz w:val="24"/>
          <w:szCs w:val="24"/>
        </w:rPr>
        <w:t xml:space="preserve"> </w:t>
      </w:r>
      <w:r w:rsidRPr="00C621BE">
        <w:rPr>
          <w:sz w:val="24"/>
          <w:szCs w:val="24"/>
        </w:rPr>
        <w:t>спирты.</w:t>
      </w:r>
      <w:r w:rsidRPr="00C621BE">
        <w:rPr>
          <w:spacing w:val="-5"/>
          <w:sz w:val="24"/>
          <w:szCs w:val="24"/>
        </w:rPr>
        <w:t xml:space="preserve"> </w:t>
      </w:r>
      <w:r w:rsidRPr="00C621BE">
        <w:rPr>
          <w:sz w:val="24"/>
          <w:szCs w:val="24"/>
        </w:rPr>
        <w:t>Метанол</w:t>
      </w:r>
      <w:r w:rsidRPr="00C621BE">
        <w:rPr>
          <w:spacing w:val="-3"/>
          <w:sz w:val="24"/>
          <w:szCs w:val="24"/>
        </w:rPr>
        <w:t xml:space="preserve"> </w:t>
      </w:r>
      <w:r w:rsidRPr="00C621BE">
        <w:rPr>
          <w:sz w:val="24"/>
          <w:szCs w:val="24"/>
        </w:rPr>
        <w:t>и этанол: строение, физические</w:t>
      </w:r>
      <w:r w:rsidRPr="00C621BE">
        <w:rPr>
          <w:spacing w:val="-8"/>
          <w:sz w:val="24"/>
          <w:szCs w:val="24"/>
        </w:rPr>
        <w:t xml:space="preserve"> </w:t>
      </w:r>
      <w:r w:rsidRPr="00C621BE">
        <w:rPr>
          <w:sz w:val="24"/>
          <w:szCs w:val="24"/>
        </w:rP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r w:rsidR="00C621BE" w:rsidRPr="00C621BE">
        <w:rPr>
          <w:sz w:val="24"/>
          <w:szCs w:val="24"/>
        </w:rPr>
        <w:t xml:space="preserve"> Многоатомные спирты. Этиленгликоль и глицерин: строение, физические и химические</w:t>
      </w:r>
      <w:r w:rsidR="00A1446A">
        <w:rPr>
          <w:sz w:val="24"/>
          <w:szCs w:val="24"/>
        </w:rPr>
        <w:pict>
          <v:rect id="docshape8" o:spid="_x0000_s1040" style="position:absolute;left:0;text-align:left;margin-left:56.55pt;margin-top:12.9pt;width:144.1pt;height:.7pt;z-index:-251642880;mso-wrap-distance-left:0;mso-wrap-distance-right:0;mso-position-horizontal-relative:page;mso-position-vertical-relative:text" fillcolor="black" stroked="f">
            <w10:wrap type="topAndBottom" anchorx="page"/>
          </v:rect>
        </w:pict>
      </w:r>
    </w:p>
    <w:p w:rsidR="00932B06" w:rsidRPr="00C621BE" w:rsidRDefault="00932B06" w:rsidP="00C621BE">
      <w:pPr>
        <w:spacing w:before="90" w:line="259" w:lineRule="auto"/>
        <w:ind w:left="110" w:right="112"/>
        <w:jc w:val="both"/>
        <w:rPr>
          <w:rFonts w:ascii="Times New Roman" w:hAnsi="Times New Roman" w:cs="Times New Roman"/>
          <w:sz w:val="24"/>
          <w:szCs w:val="24"/>
        </w:rPr>
      </w:pPr>
      <w:r w:rsidRPr="00C621BE">
        <w:rPr>
          <w:rFonts w:ascii="Times New Roman" w:hAnsi="Times New Roman" w:cs="Times New Roman"/>
          <w:sz w:val="24"/>
          <w:szCs w:val="24"/>
          <w:vertAlign w:val="superscript"/>
        </w:rPr>
        <w:t>1</w:t>
      </w:r>
      <w:r w:rsidRPr="00C621BE">
        <w:rPr>
          <w:rFonts w:ascii="Times New Roman" w:hAnsi="Times New Roman" w:cs="Times New Roman"/>
          <w:spacing w:val="80"/>
          <w:w w:val="150"/>
          <w:sz w:val="24"/>
          <w:szCs w:val="24"/>
        </w:rPr>
        <w:t xml:space="preserve"> </w:t>
      </w:r>
      <w:r w:rsidRPr="00C621BE">
        <w:rPr>
          <w:rFonts w:ascii="Times New Roman" w:hAnsi="Times New Roman" w:cs="Times New Roman"/>
          <w:i/>
          <w:sz w:val="24"/>
          <w:szCs w:val="24"/>
        </w:rPr>
        <w:t>Курсивом</w:t>
      </w:r>
      <w:r w:rsidRPr="00C621BE">
        <w:rPr>
          <w:rFonts w:ascii="Times New Roman" w:hAnsi="Times New Roman" w:cs="Times New Roman"/>
          <w:i/>
          <w:spacing w:val="80"/>
          <w:w w:val="150"/>
          <w:sz w:val="24"/>
          <w:szCs w:val="24"/>
        </w:rPr>
        <w:t xml:space="preserve"> </w:t>
      </w:r>
      <w:r w:rsidRPr="00C621BE">
        <w:rPr>
          <w:rFonts w:ascii="Times New Roman" w:hAnsi="Times New Roman" w:cs="Times New Roman"/>
          <w:sz w:val="24"/>
          <w:szCs w:val="24"/>
        </w:rPr>
        <w:t>в</w:t>
      </w:r>
      <w:r w:rsidRPr="00C621BE">
        <w:rPr>
          <w:rFonts w:ascii="Times New Roman" w:hAnsi="Times New Roman" w:cs="Times New Roman"/>
          <w:spacing w:val="78"/>
          <w:w w:val="150"/>
          <w:sz w:val="24"/>
          <w:szCs w:val="24"/>
        </w:rPr>
        <w:t xml:space="preserve"> </w:t>
      </w:r>
      <w:r w:rsidRPr="00C621BE">
        <w:rPr>
          <w:rFonts w:ascii="Times New Roman" w:hAnsi="Times New Roman" w:cs="Times New Roman"/>
          <w:sz w:val="24"/>
          <w:szCs w:val="24"/>
        </w:rPr>
        <w:t>тексте</w:t>
      </w:r>
      <w:r w:rsidRPr="00C621BE">
        <w:rPr>
          <w:rFonts w:ascii="Times New Roman" w:hAnsi="Times New Roman" w:cs="Times New Roman"/>
          <w:spacing w:val="77"/>
          <w:w w:val="150"/>
          <w:sz w:val="24"/>
          <w:szCs w:val="24"/>
        </w:rPr>
        <w:t xml:space="preserve"> </w:t>
      </w:r>
      <w:r w:rsidRPr="00C621BE">
        <w:rPr>
          <w:rFonts w:ascii="Times New Roman" w:hAnsi="Times New Roman" w:cs="Times New Roman"/>
          <w:sz w:val="24"/>
          <w:szCs w:val="24"/>
        </w:rPr>
        <w:t>выделены</w:t>
      </w:r>
      <w:r w:rsidRPr="00C621BE">
        <w:rPr>
          <w:rFonts w:ascii="Times New Roman" w:hAnsi="Times New Roman" w:cs="Times New Roman"/>
          <w:spacing w:val="80"/>
          <w:w w:val="150"/>
          <w:sz w:val="24"/>
          <w:szCs w:val="24"/>
        </w:rPr>
        <w:t xml:space="preserve"> </w:t>
      </w:r>
      <w:r w:rsidRPr="00C621BE">
        <w:rPr>
          <w:rFonts w:ascii="Times New Roman" w:hAnsi="Times New Roman" w:cs="Times New Roman"/>
          <w:sz w:val="24"/>
          <w:szCs w:val="24"/>
        </w:rPr>
        <w:t>элементы</w:t>
      </w:r>
      <w:r w:rsidRPr="00C621BE">
        <w:rPr>
          <w:rFonts w:ascii="Times New Roman" w:hAnsi="Times New Roman" w:cs="Times New Roman"/>
          <w:spacing w:val="77"/>
          <w:w w:val="150"/>
          <w:sz w:val="24"/>
          <w:szCs w:val="24"/>
        </w:rPr>
        <w:t xml:space="preserve"> </w:t>
      </w:r>
      <w:r w:rsidRPr="00C621BE">
        <w:rPr>
          <w:rFonts w:ascii="Times New Roman" w:hAnsi="Times New Roman" w:cs="Times New Roman"/>
          <w:sz w:val="24"/>
          <w:szCs w:val="24"/>
        </w:rPr>
        <w:t>содержания</w:t>
      </w:r>
      <w:r w:rsidRPr="00C621BE">
        <w:rPr>
          <w:rFonts w:ascii="Times New Roman" w:hAnsi="Times New Roman" w:cs="Times New Roman"/>
          <w:spacing w:val="80"/>
          <w:w w:val="150"/>
          <w:sz w:val="24"/>
          <w:szCs w:val="24"/>
        </w:rPr>
        <w:t xml:space="preserve"> </w:t>
      </w:r>
      <w:r w:rsidRPr="00C621BE">
        <w:rPr>
          <w:rFonts w:ascii="Times New Roman" w:hAnsi="Times New Roman" w:cs="Times New Roman"/>
          <w:sz w:val="24"/>
          <w:szCs w:val="24"/>
        </w:rPr>
        <w:t>учебного</w:t>
      </w:r>
      <w:r w:rsidRPr="00C621BE">
        <w:rPr>
          <w:rFonts w:ascii="Times New Roman" w:hAnsi="Times New Roman" w:cs="Times New Roman"/>
          <w:spacing w:val="72"/>
          <w:w w:val="150"/>
          <w:sz w:val="24"/>
          <w:szCs w:val="24"/>
        </w:rPr>
        <w:t xml:space="preserve"> </w:t>
      </w:r>
      <w:r w:rsidRPr="00C621BE">
        <w:rPr>
          <w:rFonts w:ascii="Times New Roman" w:hAnsi="Times New Roman" w:cs="Times New Roman"/>
          <w:sz w:val="24"/>
          <w:szCs w:val="24"/>
        </w:rPr>
        <w:t>материала,</w:t>
      </w:r>
      <w:r w:rsidRPr="00C621BE">
        <w:rPr>
          <w:rFonts w:ascii="Times New Roman" w:hAnsi="Times New Roman" w:cs="Times New Roman"/>
          <w:spacing w:val="80"/>
          <w:w w:val="150"/>
          <w:sz w:val="24"/>
          <w:szCs w:val="24"/>
        </w:rPr>
        <w:t xml:space="preserve"> </w:t>
      </w:r>
      <w:r w:rsidRPr="00C621BE">
        <w:rPr>
          <w:rFonts w:ascii="Times New Roman" w:hAnsi="Times New Roman" w:cs="Times New Roman"/>
          <w:sz w:val="24"/>
          <w:szCs w:val="24"/>
        </w:rPr>
        <w:t>которые</w:t>
      </w:r>
      <w:r w:rsidRPr="00C621BE">
        <w:rPr>
          <w:rFonts w:ascii="Times New Roman" w:hAnsi="Times New Roman" w:cs="Times New Roman"/>
          <w:spacing w:val="77"/>
          <w:w w:val="150"/>
          <w:sz w:val="24"/>
          <w:szCs w:val="24"/>
        </w:rPr>
        <w:t xml:space="preserve"> </w:t>
      </w:r>
      <w:r w:rsidRPr="00C621BE">
        <w:rPr>
          <w:rFonts w:ascii="Times New Roman" w:hAnsi="Times New Roman" w:cs="Times New Roman"/>
          <w:sz w:val="24"/>
          <w:szCs w:val="24"/>
        </w:rPr>
        <w:t>изучаются в</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ознакомительном</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плане</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и</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не</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включаются</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в</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состав</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предметных</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результатов</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освоения</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ФОП</w:t>
      </w:r>
      <w:r w:rsidRPr="00C621BE">
        <w:rPr>
          <w:rFonts w:ascii="Times New Roman" w:hAnsi="Times New Roman" w:cs="Times New Roman"/>
          <w:spacing w:val="40"/>
          <w:sz w:val="24"/>
          <w:szCs w:val="24"/>
        </w:rPr>
        <w:t xml:space="preserve"> </w:t>
      </w:r>
      <w:r w:rsidRPr="00C621BE">
        <w:rPr>
          <w:rFonts w:ascii="Times New Roman" w:hAnsi="Times New Roman" w:cs="Times New Roman"/>
          <w:sz w:val="24"/>
          <w:szCs w:val="24"/>
        </w:rPr>
        <w:t>СОО на базовом уровне.</w:t>
      </w:r>
    </w:p>
    <w:p w:rsidR="00932B06" w:rsidRPr="00C621BE" w:rsidRDefault="00932B06" w:rsidP="00C621BE">
      <w:pPr>
        <w:pStyle w:val="a8"/>
        <w:spacing w:before="13" w:line="259" w:lineRule="auto"/>
        <w:ind w:right="117"/>
        <w:rPr>
          <w:sz w:val="24"/>
          <w:szCs w:val="24"/>
        </w:rPr>
      </w:pPr>
      <w:r w:rsidRPr="00C621BE">
        <w:rPr>
          <w:sz w:val="24"/>
          <w:szCs w:val="24"/>
        </w:rPr>
        <w:t>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932B06" w:rsidRPr="00C621BE" w:rsidRDefault="00932B06" w:rsidP="00C621BE">
      <w:pPr>
        <w:pStyle w:val="a8"/>
        <w:spacing w:line="256" w:lineRule="auto"/>
        <w:ind w:right="129"/>
        <w:rPr>
          <w:sz w:val="24"/>
          <w:szCs w:val="24"/>
        </w:rPr>
      </w:pPr>
      <w:r w:rsidRPr="00C621BE">
        <w:rPr>
          <w:sz w:val="24"/>
          <w:szCs w:val="24"/>
        </w:rPr>
        <w:t>Фенол: строение молекулы, физические и</w:t>
      </w:r>
      <w:r w:rsidRPr="00C621BE">
        <w:rPr>
          <w:spacing w:val="-1"/>
          <w:sz w:val="24"/>
          <w:szCs w:val="24"/>
        </w:rPr>
        <w:t xml:space="preserve"> </w:t>
      </w:r>
      <w:r w:rsidRPr="00C621BE">
        <w:rPr>
          <w:sz w:val="24"/>
          <w:szCs w:val="24"/>
        </w:rPr>
        <w:t>химические</w:t>
      </w:r>
      <w:r w:rsidRPr="00C621BE">
        <w:rPr>
          <w:spacing w:val="-3"/>
          <w:sz w:val="24"/>
          <w:szCs w:val="24"/>
        </w:rPr>
        <w:t xml:space="preserve"> </w:t>
      </w:r>
      <w:r w:rsidRPr="00C621BE">
        <w:rPr>
          <w:sz w:val="24"/>
          <w:szCs w:val="24"/>
        </w:rPr>
        <w:t>свойства. Токсичность фенола. Применение фенола.</w:t>
      </w:r>
    </w:p>
    <w:p w:rsidR="00932B06" w:rsidRPr="00C621BE" w:rsidRDefault="00932B06" w:rsidP="00C621BE">
      <w:pPr>
        <w:pStyle w:val="a8"/>
        <w:spacing w:before="1" w:line="261" w:lineRule="auto"/>
        <w:ind w:right="120"/>
        <w:rPr>
          <w:sz w:val="24"/>
          <w:szCs w:val="24"/>
        </w:rPr>
      </w:pPr>
      <w:r w:rsidRPr="00C621BE">
        <w:rPr>
          <w:sz w:val="24"/>
          <w:szCs w:val="24"/>
        </w:rPr>
        <w:t xml:space="preserve">Альдегиды и </w:t>
      </w:r>
      <w:r w:rsidRPr="00C621BE">
        <w:rPr>
          <w:i/>
          <w:sz w:val="24"/>
          <w:szCs w:val="24"/>
        </w:rPr>
        <w:t>кетоны</w:t>
      </w:r>
      <w:r w:rsidRPr="00C621BE">
        <w:rPr>
          <w:sz w:val="24"/>
          <w:szCs w:val="24"/>
        </w:rP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932B06" w:rsidRPr="00C621BE" w:rsidRDefault="00932B06" w:rsidP="00C621BE">
      <w:pPr>
        <w:spacing w:line="256" w:lineRule="auto"/>
        <w:ind w:left="110" w:right="118" w:firstLine="569"/>
        <w:jc w:val="both"/>
        <w:rPr>
          <w:rFonts w:ascii="Times New Roman" w:hAnsi="Times New Roman" w:cs="Times New Roman"/>
          <w:i/>
          <w:sz w:val="24"/>
          <w:szCs w:val="24"/>
        </w:rPr>
      </w:pPr>
      <w:r w:rsidRPr="00C621BE">
        <w:rPr>
          <w:rFonts w:ascii="Times New Roman" w:hAnsi="Times New Roman" w:cs="Times New Roman"/>
          <w:i/>
          <w:sz w:val="24"/>
          <w:szCs w:val="24"/>
        </w:rPr>
        <w:t>Ацетон: строение, физические и химические свойства (реакции окисления и восстановления), получение и применение.</w:t>
      </w:r>
    </w:p>
    <w:p w:rsidR="00932B06" w:rsidRPr="00C621BE" w:rsidRDefault="00932B06" w:rsidP="00C621BE">
      <w:pPr>
        <w:pStyle w:val="a8"/>
        <w:spacing w:before="2" w:line="259" w:lineRule="auto"/>
        <w:ind w:right="115"/>
        <w:rPr>
          <w:sz w:val="24"/>
          <w:szCs w:val="24"/>
        </w:rPr>
      </w:pPr>
      <w:r w:rsidRPr="00C621BE">
        <w:rPr>
          <w:sz w:val="24"/>
          <w:szCs w:val="24"/>
        </w:rPr>
        <w:t>Одноосновные предельные карбоновые кислоты. Муравьиная и уксусная кислоты:</w:t>
      </w:r>
      <w:r w:rsidRPr="00C621BE">
        <w:rPr>
          <w:spacing w:val="-18"/>
          <w:sz w:val="24"/>
          <w:szCs w:val="24"/>
        </w:rPr>
        <w:t xml:space="preserve"> </w:t>
      </w:r>
      <w:r w:rsidRPr="00C621BE">
        <w:rPr>
          <w:sz w:val="24"/>
          <w:szCs w:val="24"/>
        </w:rPr>
        <w:t>строение,</w:t>
      </w:r>
      <w:r w:rsidRPr="00C621BE">
        <w:rPr>
          <w:spacing w:val="-17"/>
          <w:sz w:val="24"/>
          <w:szCs w:val="24"/>
        </w:rPr>
        <w:t xml:space="preserve"> </w:t>
      </w:r>
      <w:r w:rsidRPr="00C621BE">
        <w:rPr>
          <w:sz w:val="24"/>
          <w:szCs w:val="24"/>
        </w:rPr>
        <w:t>физические</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химические</w:t>
      </w:r>
      <w:r w:rsidRPr="00C621BE">
        <w:rPr>
          <w:spacing w:val="-18"/>
          <w:sz w:val="24"/>
          <w:szCs w:val="24"/>
        </w:rPr>
        <w:t xml:space="preserve"> </w:t>
      </w:r>
      <w:r w:rsidRPr="00C621BE">
        <w:rPr>
          <w:sz w:val="24"/>
          <w:szCs w:val="24"/>
        </w:rPr>
        <w:t>свойства</w:t>
      </w:r>
      <w:r w:rsidRPr="00C621BE">
        <w:rPr>
          <w:spacing w:val="-17"/>
          <w:sz w:val="24"/>
          <w:szCs w:val="24"/>
        </w:rPr>
        <w:t xml:space="preserve"> </w:t>
      </w:r>
      <w:r w:rsidRPr="00C621BE">
        <w:rPr>
          <w:sz w:val="24"/>
          <w:szCs w:val="24"/>
        </w:rPr>
        <w:t>(свойства,</w:t>
      </w:r>
      <w:r w:rsidRPr="00C621BE">
        <w:rPr>
          <w:spacing w:val="-6"/>
          <w:sz w:val="24"/>
          <w:szCs w:val="24"/>
        </w:rPr>
        <w:t xml:space="preserve"> </w:t>
      </w:r>
      <w:r w:rsidRPr="00C621BE">
        <w:rPr>
          <w:sz w:val="24"/>
          <w:szCs w:val="24"/>
        </w:rPr>
        <w:t>общие</w:t>
      </w:r>
      <w:r w:rsidRPr="00C621BE">
        <w:rPr>
          <w:spacing w:val="-18"/>
          <w:sz w:val="24"/>
          <w:szCs w:val="24"/>
        </w:rPr>
        <w:t xml:space="preserve"> </w:t>
      </w:r>
      <w:r w:rsidRPr="00C621BE">
        <w:rPr>
          <w:sz w:val="24"/>
          <w:szCs w:val="24"/>
        </w:rPr>
        <w:t>для</w:t>
      </w:r>
      <w:r w:rsidRPr="00C621BE">
        <w:rPr>
          <w:spacing w:val="-16"/>
          <w:sz w:val="24"/>
          <w:szCs w:val="24"/>
        </w:rPr>
        <w:t xml:space="preserve"> </w:t>
      </w:r>
      <w:r w:rsidRPr="00C621BE">
        <w:rPr>
          <w:sz w:val="24"/>
          <w:szCs w:val="24"/>
        </w:rPr>
        <w:t>класса кислот, реакция этерификации), получение и применение. Стеариновая и олеиновая</w:t>
      </w:r>
      <w:r w:rsidRPr="00C621BE">
        <w:rPr>
          <w:spacing w:val="-3"/>
          <w:sz w:val="24"/>
          <w:szCs w:val="24"/>
        </w:rPr>
        <w:t xml:space="preserve"> </w:t>
      </w:r>
      <w:r w:rsidRPr="00C621BE">
        <w:rPr>
          <w:sz w:val="24"/>
          <w:szCs w:val="24"/>
        </w:rPr>
        <w:t>кислоты</w:t>
      </w:r>
      <w:r w:rsidRPr="00C621BE">
        <w:rPr>
          <w:spacing w:val="-5"/>
          <w:sz w:val="24"/>
          <w:szCs w:val="24"/>
        </w:rPr>
        <w:t xml:space="preserve"> </w:t>
      </w:r>
      <w:r w:rsidRPr="00C621BE">
        <w:rPr>
          <w:sz w:val="24"/>
          <w:szCs w:val="24"/>
        </w:rPr>
        <w:t>как</w:t>
      </w:r>
      <w:r w:rsidRPr="00C621BE">
        <w:rPr>
          <w:spacing w:val="-3"/>
          <w:sz w:val="24"/>
          <w:szCs w:val="24"/>
        </w:rPr>
        <w:t xml:space="preserve"> </w:t>
      </w:r>
      <w:r w:rsidRPr="00C621BE">
        <w:rPr>
          <w:sz w:val="24"/>
          <w:szCs w:val="24"/>
        </w:rPr>
        <w:t>представители</w:t>
      </w:r>
      <w:r w:rsidRPr="00C621BE">
        <w:rPr>
          <w:spacing w:val="-3"/>
          <w:sz w:val="24"/>
          <w:szCs w:val="24"/>
        </w:rPr>
        <w:t xml:space="preserve"> </w:t>
      </w:r>
      <w:r w:rsidRPr="00C621BE">
        <w:rPr>
          <w:sz w:val="24"/>
          <w:szCs w:val="24"/>
        </w:rPr>
        <w:t>высших</w:t>
      </w:r>
      <w:r w:rsidRPr="00C621BE">
        <w:rPr>
          <w:spacing w:val="-6"/>
          <w:sz w:val="24"/>
          <w:szCs w:val="24"/>
        </w:rPr>
        <w:t xml:space="preserve"> </w:t>
      </w:r>
      <w:r w:rsidRPr="00C621BE">
        <w:rPr>
          <w:sz w:val="24"/>
          <w:szCs w:val="24"/>
        </w:rPr>
        <w:t>карбоновых</w:t>
      </w:r>
      <w:r w:rsidRPr="00C621BE">
        <w:rPr>
          <w:spacing w:val="-7"/>
          <w:sz w:val="24"/>
          <w:szCs w:val="24"/>
        </w:rPr>
        <w:t xml:space="preserve"> </w:t>
      </w:r>
      <w:r w:rsidRPr="00C621BE">
        <w:rPr>
          <w:sz w:val="24"/>
          <w:szCs w:val="24"/>
        </w:rPr>
        <w:t>кислот.</w:t>
      </w:r>
      <w:r w:rsidRPr="00C621BE">
        <w:rPr>
          <w:spacing w:val="-3"/>
          <w:sz w:val="24"/>
          <w:szCs w:val="24"/>
        </w:rPr>
        <w:t xml:space="preserve"> </w:t>
      </w:r>
      <w:r w:rsidRPr="00C621BE">
        <w:rPr>
          <w:sz w:val="24"/>
          <w:szCs w:val="24"/>
        </w:rPr>
        <w:t>Мыла</w:t>
      </w:r>
      <w:r w:rsidRPr="00C621BE">
        <w:rPr>
          <w:spacing w:val="-5"/>
          <w:sz w:val="24"/>
          <w:szCs w:val="24"/>
        </w:rPr>
        <w:t xml:space="preserve"> </w:t>
      </w:r>
      <w:r w:rsidRPr="00C621BE">
        <w:rPr>
          <w:sz w:val="24"/>
          <w:szCs w:val="24"/>
        </w:rPr>
        <w:t>как</w:t>
      </w:r>
      <w:r w:rsidRPr="00C621BE">
        <w:rPr>
          <w:spacing w:val="-3"/>
          <w:sz w:val="24"/>
          <w:szCs w:val="24"/>
        </w:rPr>
        <w:t xml:space="preserve"> </w:t>
      </w:r>
      <w:r w:rsidRPr="00C621BE">
        <w:rPr>
          <w:sz w:val="24"/>
          <w:szCs w:val="24"/>
        </w:rPr>
        <w:t>соли высших карбоновых кислот, их моющее действие.</w:t>
      </w:r>
    </w:p>
    <w:p w:rsidR="00932B06" w:rsidRPr="00C621BE" w:rsidRDefault="00932B06" w:rsidP="00C621BE">
      <w:pPr>
        <w:pStyle w:val="a8"/>
        <w:spacing w:line="256" w:lineRule="auto"/>
        <w:ind w:right="115"/>
        <w:rPr>
          <w:sz w:val="24"/>
          <w:szCs w:val="24"/>
        </w:rPr>
      </w:pPr>
      <w:r w:rsidRPr="00C621BE">
        <w:rPr>
          <w:sz w:val="24"/>
          <w:szCs w:val="24"/>
        </w:rPr>
        <w:t xml:space="preserve">Сложные эфиры как производные карбоновых кислот. Гидролиз сложных эфиров. Жиры. Гидролиз </w:t>
      </w:r>
      <w:r w:rsidRPr="00C621BE">
        <w:rPr>
          <w:sz w:val="24"/>
          <w:szCs w:val="24"/>
        </w:rPr>
        <w:lastRenderedPageBreak/>
        <w:t>жиров. Применение жиров. Биологическая роль жиров.</w:t>
      </w:r>
    </w:p>
    <w:p w:rsidR="00932B06" w:rsidRPr="00C621BE" w:rsidRDefault="00932B06" w:rsidP="00C621BE">
      <w:pPr>
        <w:pStyle w:val="a8"/>
        <w:spacing w:line="259" w:lineRule="auto"/>
        <w:ind w:left="110" w:right="118" w:firstLine="569"/>
        <w:rPr>
          <w:sz w:val="24"/>
          <w:szCs w:val="24"/>
        </w:rPr>
      </w:pPr>
      <w:r w:rsidRPr="00C621BE">
        <w:rPr>
          <w:sz w:val="24"/>
          <w:szCs w:val="24"/>
        </w:rPr>
        <w:t>Углеводы: состав, классификация углеводов (моно-, ди- и полисахариды). Глюкоза</w:t>
      </w:r>
      <w:r w:rsidRPr="00C621BE">
        <w:rPr>
          <w:spacing w:val="-17"/>
          <w:sz w:val="24"/>
          <w:szCs w:val="24"/>
        </w:rPr>
        <w:t xml:space="preserve"> </w:t>
      </w:r>
      <w:r w:rsidRPr="00C621BE">
        <w:rPr>
          <w:sz w:val="24"/>
          <w:szCs w:val="24"/>
        </w:rPr>
        <w:t>–</w:t>
      </w:r>
      <w:r w:rsidRPr="00C621BE">
        <w:rPr>
          <w:spacing w:val="-12"/>
          <w:sz w:val="24"/>
          <w:szCs w:val="24"/>
        </w:rPr>
        <w:t xml:space="preserve"> </w:t>
      </w:r>
      <w:r w:rsidRPr="00C621BE">
        <w:rPr>
          <w:sz w:val="24"/>
          <w:szCs w:val="24"/>
        </w:rPr>
        <w:t>простейший</w:t>
      </w:r>
      <w:r w:rsidRPr="00C621BE">
        <w:rPr>
          <w:spacing w:val="-14"/>
          <w:sz w:val="24"/>
          <w:szCs w:val="24"/>
        </w:rPr>
        <w:t xml:space="preserve"> </w:t>
      </w:r>
      <w:r w:rsidRPr="00C621BE">
        <w:rPr>
          <w:sz w:val="24"/>
          <w:szCs w:val="24"/>
        </w:rPr>
        <w:t>моносахарид:</w:t>
      </w:r>
      <w:r w:rsidRPr="00C621BE">
        <w:rPr>
          <w:spacing w:val="-15"/>
          <w:sz w:val="24"/>
          <w:szCs w:val="24"/>
        </w:rPr>
        <w:t xml:space="preserve"> </w:t>
      </w:r>
      <w:r w:rsidRPr="00C621BE">
        <w:rPr>
          <w:sz w:val="24"/>
          <w:szCs w:val="24"/>
        </w:rPr>
        <w:t>особенности</w:t>
      </w:r>
      <w:r w:rsidRPr="00C621BE">
        <w:rPr>
          <w:spacing w:val="-15"/>
          <w:sz w:val="24"/>
          <w:szCs w:val="24"/>
        </w:rPr>
        <w:t xml:space="preserve"> </w:t>
      </w:r>
      <w:r w:rsidRPr="00C621BE">
        <w:rPr>
          <w:sz w:val="24"/>
          <w:szCs w:val="24"/>
        </w:rPr>
        <w:t>строения</w:t>
      </w:r>
      <w:r w:rsidRPr="00C621BE">
        <w:rPr>
          <w:spacing w:val="-15"/>
          <w:sz w:val="24"/>
          <w:szCs w:val="24"/>
        </w:rPr>
        <w:t xml:space="preserve"> </w:t>
      </w:r>
      <w:r w:rsidRPr="00C621BE">
        <w:rPr>
          <w:sz w:val="24"/>
          <w:szCs w:val="24"/>
        </w:rPr>
        <w:t>молекулы,</w:t>
      </w:r>
      <w:r w:rsidRPr="00C621BE">
        <w:rPr>
          <w:spacing w:val="-14"/>
          <w:sz w:val="24"/>
          <w:szCs w:val="24"/>
        </w:rPr>
        <w:t xml:space="preserve"> </w:t>
      </w:r>
      <w:r w:rsidRPr="00C621BE">
        <w:rPr>
          <w:sz w:val="24"/>
          <w:szCs w:val="24"/>
        </w:rPr>
        <w:t>физические и химические свойства (взаимодействие с гидроксидом меди(II), окисление аммиачным</w:t>
      </w:r>
      <w:r w:rsidRPr="00C621BE">
        <w:rPr>
          <w:spacing w:val="40"/>
          <w:sz w:val="24"/>
          <w:szCs w:val="24"/>
        </w:rPr>
        <w:t xml:space="preserve"> </w:t>
      </w:r>
      <w:r w:rsidRPr="00C621BE">
        <w:rPr>
          <w:sz w:val="24"/>
          <w:szCs w:val="24"/>
        </w:rPr>
        <w:t>раствором</w:t>
      </w:r>
      <w:r w:rsidRPr="00C621BE">
        <w:rPr>
          <w:spacing w:val="40"/>
          <w:sz w:val="24"/>
          <w:szCs w:val="24"/>
        </w:rPr>
        <w:t xml:space="preserve"> </w:t>
      </w:r>
      <w:r w:rsidRPr="00C621BE">
        <w:rPr>
          <w:sz w:val="24"/>
          <w:szCs w:val="24"/>
        </w:rPr>
        <w:t>оксида</w:t>
      </w:r>
      <w:r w:rsidRPr="00C621BE">
        <w:rPr>
          <w:spacing w:val="40"/>
          <w:sz w:val="24"/>
          <w:szCs w:val="24"/>
        </w:rPr>
        <w:t xml:space="preserve"> </w:t>
      </w:r>
      <w:r w:rsidRPr="00C621BE">
        <w:rPr>
          <w:sz w:val="24"/>
          <w:szCs w:val="24"/>
        </w:rPr>
        <w:t>серебра(I),</w:t>
      </w:r>
      <w:r w:rsidRPr="00C621BE">
        <w:rPr>
          <w:spacing w:val="40"/>
          <w:sz w:val="24"/>
          <w:szCs w:val="24"/>
        </w:rPr>
        <w:t xml:space="preserve"> </w:t>
      </w:r>
      <w:r w:rsidRPr="00C621BE">
        <w:rPr>
          <w:sz w:val="24"/>
          <w:szCs w:val="24"/>
        </w:rPr>
        <w:t>восстановление,</w:t>
      </w:r>
      <w:r w:rsidRPr="00C621BE">
        <w:rPr>
          <w:spacing w:val="40"/>
          <w:sz w:val="24"/>
          <w:szCs w:val="24"/>
        </w:rPr>
        <w:t xml:space="preserve"> </w:t>
      </w:r>
      <w:r w:rsidRPr="00C621BE">
        <w:rPr>
          <w:sz w:val="24"/>
          <w:szCs w:val="24"/>
        </w:rPr>
        <w:t>брожение</w:t>
      </w:r>
      <w:r w:rsidRPr="00C621BE">
        <w:rPr>
          <w:spacing w:val="40"/>
          <w:sz w:val="24"/>
          <w:szCs w:val="24"/>
        </w:rPr>
        <w:t xml:space="preserve"> </w:t>
      </w:r>
      <w:r w:rsidRPr="00C621BE">
        <w:rPr>
          <w:sz w:val="24"/>
          <w:szCs w:val="24"/>
        </w:rPr>
        <w:t>глюкозы), нахождение в природе, применение, биологическая роль. Фотосинтез. Фруктоза как изомер глюкозы.</w:t>
      </w:r>
    </w:p>
    <w:p w:rsidR="00932B06" w:rsidRPr="00C621BE" w:rsidRDefault="00932B06" w:rsidP="00C621BE">
      <w:pPr>
        <w:spacing w:before="4" w:line="256" w:lineRule="auto"/>
        <w:ind w:left="110" w:right="112" w:firstLine="569"/>
        <w:jc w:val="both"/>
        <w:rPr>
          <w:rFonts w:ascii="Times New Roman" w:hAnsi="Times New Roman" w:cs="Times New Roman"/>
          <w:i/>
          <w:sz w:val="24"/>
          <w:szCs w:val="24"/>
        </w:rPr>
      </w:pPr>
      <w:r w:rsidRPr="00C621BE">
        <w:rPr>
          <w:rFonts w:ascii="Times New Roman" w:hAnsi="Times New Roman" w:cs="Times New Roman"/>
          <w:i/>
          <w:sz w:val="24"/>
          <w:szCs w:val="24"/>
        </w:rPr>
        <w:t xml:space="preserve">Сахароза – представитель дисахаридов, гидролиз, нахождение в природе и </w:t>
      </w:r>
      <w:r w:rsidRPr="00C621BE">
        <w:rPr>
          <w:rFonts w:ascii="Times New Roman" w:hAnsi="Times New Roman" w:cs="Times New Roman"/>
          <w:i/>
          <w:spacing w:val="-2"/>
          <w:sz w:val="24"/>
          <w:szCs w:val="24"/>
        </w:rPr>
        <w:t>применение.</w:t>
      </w:r>
    </w:p>
    <w:p w:rsidR="00932B06" w:rsidRPr="00C621BE" w:rsidRDefault="00932B06" w:rsidP="00C621BE">
      <w:pPr>
        <w:pStyle w:val="a8"/>
        <w:spacing w:before="3" w:line="259" w:lineRule="auto"/>
        <w:ind w:right="123"/>
        <w:rPr>
          <w:sz w:val="24"/>
          <w:szCs w:val="24"/>
        </w:rPr>
      </w:pPr>
      <w:r w:rsidRPr="00C621BE">
        <w:rPr>
          <w:sz w:val="24"/>
          <w:szCs w:val="24"/>
        </w:rPr>
        <w:t>Крахмал и целлюлоза как природные полимеры. Строение крахмала и целлюлозы. Физические</w:t>
      </w:r>
      <w:r w:rsidRPr="00C621BE">
        <w:rPr>
          <w:spacing w:val="-3"/>
          <w:sz w:val="24"/>
          <w:szCs w:val="24"/>
        </w:rPr>
        <w:t xml:space="preserve"> </w:t>
      </w:r>
      <w:r w:rsidRPr="00C621BE">
        <w:rPr>
          <w:sz w:val="24"/>
          <w:szCs w:val="24"/>
        </w:rPr>
        <w:t>и химические</w:t>
      </w:r>
      <w:r w:rsidRPr="00C621BE">
        <w:rPr>
          <w:spacing w:val="-3"/>
          <w:sz w:val="24"/>
          <w:szCs w:val="24"/>
        </w:rPr>
        <w:t xml:space="preserve"> </w:t>
      </w:r>
      <w:r w:rsidRPr="00C621BE">
        <w:rPr>
          <w:sz w:val="24"/>
          <w:szCs w:val="24"/>
        </w:rPr>
        <w:t>свойства</w:t>
      </w:r>
      <w:r w:rsidRPr="00C621BE">
        <w:rPr>
          <w:spacing w:val="-3"/>
          <w:sz w:val="24"/>
          <w:szCs w:val="24"/>
        </w:rPr>
        <w:t xml:space="preserve"> </w:t>
      </w:r>
      <w:r w:rsidRPr="00C621BE">
        <w:rPr>
          <w:sz w:val="24"/>
          <w:szCs w:val="24"/>
        </w:rPr>
        <w:t>крахмала</w:t>
      </w:r>
      <w:r w:rsidRPr="00C621BE">
        <w:rPr>
          <w:spacing w:val="-3"/>
          <w:sz w:val="24"/>
          <w:szCs w:val="24"/>
        </w:rPr>
        <w:t xml:space="preserve"> </w:t>
      </w:r>
      <w:r w:rsidRPr="00C621BE">
        <w:rPr>
          <w:sz w:val="24"/>
          <w:szCs w:val="24"/>
        </w:rPr>
        <w:t>(гидролиз, качественная реакция с иодом).</w:t>
      </w:r>
    </w:p>
    <w:p w:rsidR="00932B06" w:rsidRPr="00C621BE" w:rsidRDefault="00932B06" w:rsidP="00C621BE">
      <w:pPr>
        <w:pStyle w:val="Heading3"/>
        <w:spacing w:before="116"/>
        <w:ind w:left="680"/>
        <w:jc w:val="both"/>
        <w:rPr>
          <w:sz w:val="24"/>
          <w:szCs w:val="24"/>
        </w:rPr>
      </w:pPr>
      <w:r w:rsidRPr="00C621BE">
        <w:rPr>
          <w:sz w:val="24"/>
          <w:szCs w:val="24"/>
        </w:rPr>
        <w:t>Экспериментальные</w:t>
      </w:r>
      <w:r w:rsidRPr="00C621BE">
        <w:rPr>
          <w:spacing w:val="-11"/>
          <w:sz w:val="24"/>
          <w:szCs w:val="24"/>
        </w:rPr>
        <w:t xml:space="preserve"> </w:t>
      </w:r>
      <w:r w:rsidRPr="00C621BE">
        <w:rPr>
          <w:sz w:val="24"/>
          <w:szCs w:val="24"/>
        </w:rPr>
        <w:t>методы</w:t>
      </w:r>
      <w:r w:rsidRPr="00C621BE">
        <w:rPr>
          <w:spacing w:val="-9"/>
          <w:sz w:val="24"/>
          <w:szCs w:val="24"/>
        </w:rPr>
        <w:t xml:space="preserve"> </w:t>
      </w:r>
      <w:r w:rsidRPr="00C621BE">
        <w:rPr>
          <w:sz w:val="24"/>
          <w:szCs w:val="24"/>
        </w:rPr>
        <w:t>изучения</w:t>
      </w:r>
      <w:r w:rsidRPr="00C621BE">
        <w:rPr>
          <w:spacing w:val="-7"/>
          <w:sz w:val="24"/>
          <w:szCs w:val="24"/>
        </w:rPr>
        <w:t xml:space="preserve"> </w:t>
      </w:r>
      <w:r w:rsidRPr="00C621BE">
        <w:rPr>
          <w:sz w:val="24"/>
          <w:szCs w:val="24"/>
        </w:rPr>
        <w:t>веществ и</w:t>
      </w:r>
      <w:r w:rsidRPr="00C621BE">
        <w:rPr>
          <w:spacing w:val="-10"/>
          <w:sz w:val="24"/>
          <w:szCs w:val="24"/>
        </w:rPr>
        <w:t xml:space="preserve"> </w:t>
      </w:r>
      <w:r w:rsidRPr="00C621BE">
        <w:rPr>
          <w:sz w:val="24"/>
          <w:szCs w:val="24"/>
        </w:rPr>
        <w:t>их</w:t>
      </w:r>
      <w:r w:rsidRPr="00C621BE">
        <w:rPr>
          <w:spacing w:val="-3"/>
          <w:sz w:val="24"/>
          <w:szCs w:val="24"/>
        </w:rPr>
        <w:t xml:space="preserve"> </w:t>
      </w:r>
      <w:r w:rsidRPr="00C621BE">
        <w:rPr>
          <w:spacing w:val="-2"/>
          <w:sz w:val="24"/>
          <w:szCs w:val="24"/>
        </w:rPr>
        <w:t>превращений</w:t>
      </w:r>
    </w:p>
    <w:p w:rsidR="00932B06" w:rsidRPr="00C621BE" w:rsidRDefault="00932B06" w:rsidP="00C621BE">
      <w:pPr>
        <w:pStyle w:val="a8"/>
        <w:spacing w:before="31" w:line="259" w:lineRule="auto"/>
        <w:ind w:right="125"/>
        <w:rPr>
          <w:sz w:val="24"/>
          <w:szCs w:val="24"/>
        </w:rPr>
      </w:pPr>
      <w:r w:rsidRPr="00C621BE">
        <w:rPr>
          <w:sz w:val="24"/>
          <w:szCs w:val="24"/>
        </w:rPr>
        <w:t>Проведение, наблюдение и описание демонстрационных опытов: горение спиртов,</w:t>
      </w:r>
      <w:r w:rsidRPr="00C621BE">
        <w:rPr>
          <w:spacing w:val="-13"/>
          <w:sz w:val="24"/>
          <w:szCs w:val="24"/>
        </w:rPr>
        <w:t xml:space="preserve"> </w:t>
      </w:r>
      <w:r w:rsidRPr="00C621BE">
        <w:rPr>
          <w:sz w:val="24"/>
          <w:szCs w:val="24"/>
        </w:rPr>
        <w:t>качественные</w:t>
      </w:r>
      <w:r w:rsidRPr="00C621BE">
        <w:rPr>
          <w:spacing w:val="-10"/>
          <w:sz w:val="24"/>
          <w:szCs w:val="24"/>
        </w:rPr>
        <w:t xml:space="preserve"> </w:t>
      </w:r>
      <w:r w:rsidRPr="00C621BE">
        <w:rPr>
          <w:sz w:val="24"/>
          <w:szCs w:val="24"/>
        </w:rPr>
        <w:t>реакции</w:t>
      </w:r>
      <w:r w:rsidRPr="00C621BE">
        <w:rPr>
          <w:spacing w:val="-14"/>
          <w:sz w:val="24"/>
          <w:szCs w:val="24"/>
        </w:rPr>
        <w:t xml:space="preserve"> </w:t>
      </w:r>
      <w:r w:rsidRPr="00C621BE">
        <w:rPr>
          <w:sz w:val="24"/>
          <w:szCs w:val="24"/>
        </w:rPr>
        <w:t>одноатомных</w:t>
      </w:r>
      <w:r w:rsidRPr="00C621BE">
        <w:rPr>
          <w:spacing w:val="-12"/>
          <w:sz w:val="24"/>
          <w:szCs w:val="24"/>
        </w:rPr>
        <w:t xml:space="preserve"> </w:t>
      </w:r>
      <w:r w:rsidRPr="00C621BE">
        <w:rPr>
          <w:sz w:val="24"/>
          <w:szCs w:val="24"/>
        </w:rPr>
        <w:t>спиртов</w:t>
      </w:r>
      <w:r w:rsidRPr="00C621BE">
        <w:rPr>
          <w:spacing w:val="-16"/>
          <w:sz w:val="24"/>
          <w:szCs w:val="24"/>
        </w:rPr>
        <w:t xml:space="preserve"> </w:t>
      </w:r>
      <w:r w:rsidRPr="00C621BE">
        <w:rPr>
          <w:sz w:val="24"/>
          <w:szCs w:val="24"/>
        </w:rPr>
        <w:t>(окисление</w:t>
      </w:r>
      <w:r w:rsidRPr="00C621BE">
        <w:rPr>
          <w:spacing w:val="-16"/>
          <w:sz w:val="24"/>
          <w:szCs w:val="24"/>
        </w:rPr>
        <w:t xml:space="preserve"> </w:t>
      </w:r>
      <w:r w:rsidRPr="00C621BE">
        <w:rPr>
          <w:sz w:val="24"/>
          <w:szCs w:val="24"/>
        </w:rPr>
        <w:t>этанола</w:t>
      </w:r>
      <w:r w:rsidRPr="00C621BE">
        <w:rPr>
          <w:spacing w:val="-16"/>
          <w:sz w:val="24"/>
          <w:szCs w:val="24"/>
        </w:rPr>
        <w:t xml:space="preserve"> </w:t>
      </w:r>
      <w:r w:rsidRPr="00C621BE">
        <w:rPr>
          <w:sz w:val="24"/>
          <w:szCs w:val="24"/>
        </w:rPr>
        <w:t>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32B06" w:rsidRPr="00C621BE" w:rsidRDefault="00932B06" w:rsidP="00C621BE">
      <w:pPr>
        <w:pStyle w:val="Heading3"/>
        <w:spacing w:before="110"/>
        <w:ind w:left="680"/>
        <w:jc w:val="both"/>
        <w:rPr>
          <w:sz w:val="24"/>
          <w:szCs w:val="24"/>
        </w:rPr>
      </w:pPr>
      <w:r w:rsidRPr="00C621BE">
        <w:rPr>
          <w:sz w:val="24"/>
          <w:szCs w:val="24"/>
        </w:rPr>
        <w:t>Расчётные</w:t>
      </w:r>
      <w:r w:rsidRPr="00C621BE">
        <w:rPr>
          <w:spacing w:val="-14"/>
          <w:sz w:val="24"/>
          <w:szCs w:val="24"/>
        </w:rPr>
        <w:t xml:space="preserve"> </w:t>
      </w:r>
      <w:r w:rsidRPr="00C621BE">
        <w:rPr>
          <w:spacing w:val="-2"/>
          <w:sz w:val="24"/>
          <w:szCs w:val="24"/>
        </w:rPr>
        <w:t>задачи</w:t>
      </w:r>
    </w:p>
    <w:p w:rsidR="00932B06" w:rsidRPr="00C621BE" w:rsidRDefault="00932B06" w:rsidP="00C621BE">
      <w:pPr>
        <w:pStyle w:val="a8"/>
        <w:spacing w:before="31" w:line="261" w:lineRule="auto"/>
        <w:ind w:right="112"/>
        <w:rPr>
          <w:sz w:val="24"/>
          <w:szCs w:val="24"/>
        </w:rPr>
      </w:pPr>
      <w:r w:rsidRPr="00C621BE">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32B06" w:rsidRPr="00C621BE" w:rsidRDefault="00932B06" w:rsidP="00C621BE">
      <w:pPr>
        <w:pStyle w:val="Heading3"/>
        <w:spacing w:before="107"/>
        <w:jc w:val="both"/>
        <w:rPr>
          <w:sz w:val="24"/>
          <w:szCs w:val="24"/>
        </w:rPr>
      </w:pPr>
      <w:r w:rsidRPr="00C621BE">
        <w:rPr>
          <w:sz w:val="24"/>
          <w:szCs w:val="24"/>
        </w:rPr>
        <w:t>Азотсодержащие</w:t>
      </w:r>
      <w:r w:rsidRPr="00C621BE">
        <w:rPr>
          <w:spacing w:val="-16"/>
          <w:sz w:val="24"/>
          <w:szCs w:val="24"/>
        </w:rPr>
        <w:t xml:space="preserve"> </w:t>
      </w:r>
      <w:r w:rsidRPr="00C621BE">
        <w:rPr>
          <w:sz w:val="24"/>
          <w:szCs w:val="24"/>
        </w:rPr>
        <w:t>органические</w:t>
      </w:r>
      <w:r w:rsidRPr="00C621BE">
        <w:rPr>
          <w:spacing w:val="-17"/>
          <w:sz w:val="24"/>
          <w:szCs w:val="24"/>
        </w:rPr>
        <w:t xml:space="preserve"> </w:t>
      </w:r>
      <w:r w:rsidRPr="00C621BE">
        <w:rPr>
          <w:spacing w:val="-2"/>
          <w:sz w:val="24"/>
          <w:szCs w:val="24"/>
        </w:rPr>
        <w:t>соединения</w:t>
      </w:r>
    </w:p>
    <w:p w:rsidR="00932B06" w:rsidRPr="00C621BE" w:rsidRDefault="00932B06" w:rsidP="00C621BE">
      <w:pPr>
        <w:spacing w:before="31" w:line="256" w:lineRule="auto"/>
        <w:ind w:left="110" w:right="118" w:firstLine="569"/>
        <w:jc w:val="both"/>
        <w:rPr>
          <w:rFonts w:ascii="Times New Roman" w:hAnsi="Times New Roman" w:cs="Times New Roman"/>
          <w:i/>
          <w:sz w:val="24"/>
          <w:szCs w:val="24"/>
        </w:rPr>
      </w:pPr>
      <w:r w:rsidRPr="00C621BE">
        <w:rPr>
          <w:rFonts w:ascii="Times New Roman" w:hAnsi="Times New Roman" w:cs="Times New Roman"/>
          <w:i/>
          <w:sz w:val="24"/>
          <w:szCs w:val="24"/>
        </w:rPr>
        <w:t>Амины. Метиламин и анилин: состав, строение, физические и химические свойства (горение, взаимодействие с водой и кислотами).</w:t>
      </w:r>
    </w:p>
    <w:p w:rsidR="00932B06" w:rsidRPr="00C621BE" w:rsidRDefault="00932B06" w:rsidP="00C621BE">
      <w:pPr>
        <w:pStyle w:val="a8"/>
        <w:spacing w:before="10" w:line="256" w:lineRule="auto"/>
        <w:ind w:right="116"/>
        <w:rPr>
          <w:sz w:val="24"/>
          <w:szCs w:val="24"/>
        </w:rPr>
      </w:pPr>
      <w:r w:rsidRPr="00C621BE">
        <w:rPr>
          <w:sz w:val="24"/>
          <w:szCs w:val="24"/>
        </w:rPr>
        <w:t>Аминокислоты как амфотерные органические соединения. Физические и химические</w:t>
      </w:r>
      <w:r w:rsidRPr="00C621BE">
        <w:rPr>
          <w:spacing w:val="-1"/>
          <w:sz w:val="24"/>
          <w:szCs w:val="24"/>
        </w:rPr>
        <w:t xml:space="preserve"> </w:t>
      </w:r>
      <w:r w:rsidRPr="00C621BE">
        <w:rPr>
          <w:sz w:val="24"/>
          <w:szCs w:val="24"/>
        </w:rPr>
        <w:t>свойства</w:t>
      </w:r>
      <w:r w:rsidRPr="00C621BE">
        <w:rPr>
          <w:spacing w:val="-1"/>
          <w:sz w:val="24"/>
          <w:szCs w:val="24"/>
        </w:rPr>
        <w:t xml:space="preserve"> </w:t>
      </w:r>
      <w:r w:rsidRPr="00C621BE">
        <w:rPr>
          <w:sz w:val="24"/>
          <w:szCs w:val="24"/>
        </w:rPr>
        <w:t>аминокислот (на</w:t>
      </w:r>
      <w:r w:rsidRPr="00C621BE">
        <w:rPr>
          <w:spacing w:val="-1"/>
          <w:sz w:val="24"/>
          <w:szCs w:val="24"/>
        </w:rPr>
        <w:t xml:space="preserve"> </w:t>
      </w:r>
      <w:r w:rsidRPr="00C621BE">
        <w:rPr>
          <w:sz w:val="24"/>
          <w:szCs w:val="24"/>
        </w:rPr>
        <w:t>примере</w:t>
      </w:r>
      <w:r w:rsidRPr="00C621BE">
        <w:rPr>
          <w:spacing w:val="-1"/>
          <w:sz w:val="24"/>
          <w:szCs w:val="24"/>
        </w:rPr>
        <w:t xml:space="preserve"> </w:t>
      </w:r>
      <w:r w:rsidRPr="00C621BE">
        <w:rPr>
          <w:sz w:val="24"/>
          <w:szCs w:val="24"/>
        </w:rPr>
        <w:t>глицина). Биологическое</w:t>
      </w:r>
      <w:r w:rsidRPr="00C621BE">
        <w:rPr>
          <w:spacing w:val="-1"/>
          <w:sz w:val="24"/>
          <w:szCs w:val="24"/>
        </w:rPr>
        <w:t xml:space="preserve"> </w:t>
      </w:r>
      <w:r w:rsidRPr="00C621BE">
        <w:rPr>
          <w:sz w:val="24"/>
          <w:szCs w:val="24"/>
        </w:rPr>
        <w:t>значение аминокислот. Пептиды.</w:t>
      </w:r>
    </w:p>
    <w:p w:rsidR="00932B06" w:rsidRPr="00C621BE" w:rsidRDefault="00932B06" w:rsidP="00C621BE">
      <w:pPr>
        <w:pStyle w:val="a8"/>
        <w:spacing w:before="4" w:line="261" w:lineRule="auto"/>
        <w:ind w:right="114"/>
        <w:rPr>
          <w:sz w:val="24"/>
          <w:szCs w:val="24"/>
        </w:rPr>
      </w:pPr>
      <w:r w:rsidRPr="00C621BE">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932B06" w:rsidRPr="00C621BE" w:rsidRDefault="00932B06" w:rsidP="00C621BE">
      <w:pPr>
        <w:pStyle w:val="Heading3"/>
        <w:spacing w:before="106"/>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2" w:line="256" w:lineRule="auto"/>
        <w:ind w:right="114"/>
        <w:rPr>
          <w:sz w:val="24"/>
          <w:szCs w:val="24"/>
        </w:rPr>
      </w:pPr>
      <w:r w:rsidRPr="00C621BE">
        <w:rPr>
          <w:sz w:val="24"/>
          <w:szCs w:val="24"/>
        </w:rPr>
        <w:t>Наблюдение</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описание</w:t>
      </w:r>
      <w:r w:rsidRPr="00C621BE">
        <w:rPr>
          <w:spacing w:val="40"/>
          <w:sz w:val="24"/>
          <w:szCs w:val="24"/>
        </w:rPr>
        <w:t xml:space="preserve"> </w:t>
      </w:r>
      <w:r w:rsidRPr="00C621BE">
        <w:rPr>
          <w:sz w:val="24"/>
          <w:szCs w:val="24"/>
        </w:rPr>
        <w:t>демонстрационных</w:t>
      </w:r>
      <w:r w:rsidRPr="00C621BE">
        <w:rPr>
          <w:spacing w:val="40"/>
          <w:sz w:val="24"/>
          <w:szCs w:val="24"/>
        </w:rPr>
        <w:t xml:space="preserve"> </w:t>
      </w:r>
      <w:r w:rsidRPr="00C621BE">
        <w:rPr>
          <w:sz w:val="24"/>
          <w:szCs w:val="24"/>
        </w:rPr>
        <w:t>опытов:</w:t>
      </w:r>
      <w:r w:rsidRPr="00C621BE">
        <w:rPr>
          <w:spacing w:val="40"/>
          <w:sz w:val="24"/>
          <w:szCs w:val="24"/>
        </w:rPr>
        <w:t xml:space="preserve"> </w:t>
      </w:r>
      <w:r w:rsidRPr="00C621BE">
        <w:rPr>
          <w:sz w:val="24"/>
          <w:szCs w:val="24"/>
        </w:rPr>
        <w:t>денатурация</w:t>
      </w:r>
      <w:r w:rsidRPr="00C621BE">
        <w:rPr>
          <w:spacing w:val="40"/>
          <w:sz w:val="24"/>
          <w:szCs w:val="24"/>
        </w:rPr>
        <w:t xml:space="preserve"> </w:t>
      </w:r>
      <w:r w:rsidRPr="00C621BE">
        <w:rPr>
          <w:sz w:val="24"/>
          <w:szCs w:val="24"/>
        </w:rPr>
        <w:t>белков при нагревании, цветные реакции белков.</w:t>
      </w:r>
    </w:p>
    <w:p w:rsidR="00932B06" w:rsidRPr="00C621BE" w:rsidRDefault="00932B06" w:rsidP="00C621BE">
      <w:pPr>
        <w:pStyle w:val="Heading3"/>
        <w:spacing w:before="124"/>
        <w:jc w:val="both"/>
        <w:rPr>
          <w:sz w:val="24"/>
          <w:szCs w:val="24"/>
        </w:rPr>
      </w:pPr>
      <w:r w:rsidRPr="00C621BE">
        <w:rPr>
          <w:spacing w:val="-2"/>
          <w:sz w:val="24"/>
          <w:szCs w:val="24"/>
        </w:rPr>
        <w:t>Высокомолекулярные</w:t>
      </w:r>
      <w:r w:rsidRPr="00C621BE">
        <w:rPr>
          <w:spacing w:val="10"/>
          <w:sz w:val="24"/>
          <w:szCs w:val="24"/>
        </w:rPr>
        <w:t xml:space="preserve"> </w:t>
      </w:r>
      <w:r w:rsidRPr="00C621BE">
        <w:rPr>
          <w:spacing w:val="-2"/>
          <w:sz w:val="24"/>
          <w:szCs w:val="24"/>
        </w:rPr>
        <w:t>соединения</w:t>
      </w:r>
    </w:p>
    <w:p w:rsidR="00932B06" w:rsidRPr="00C621BE" w:rsidRDefault="00932B06" w:rsidP="00C621BE">
      <w:pPr>
        <w:pStyle w:val="a8"/>
        <w:spacing w:before="24" w:line="259" w:lineRule="auto"/>
        <w:ind w:right="105"/>
        <w:rPr>
          <w:sz w:val="24"/>
          <w:szCs w:val="24"/>
        </w:rPr>
      </w:pPr>
      <w:r w:rsidRPr="00C621BE">
        <w:rPr>
          <w:sz w:val="24"/>
          <w:szCs w:val="24"/>
        </w:rPr>
        <w:t>Основные понятия химии высокомолекулярных соединений: мономер, полимер,</w:t>
      </w:r>
      <w:r w:rsidRPr="00C621BE">
        <w:rPr>
          <w:spacing w:val="-13"/>
          <w:sz w:val="24"/>
          <w:szCs w:val="24"/>
        </w:rPr>
        <w:t xml:space="preserve"> </w:t>
      </w:r>
      <w:r w:rsidRPr="00C621BE">
        <w:rPr>
          <w:sz w:val="24"/>
          <w:szCs w:val="24"/>
        </w:rPr>
        <w:t>структурное</w:t>
      </w:r>
      <w:r w:rsidRPr="00C621BE">
        <w:rPr>
          <w:spacing w:val="-16"/>
          <w:sz w:val="24"/>
          <w:szCs w:val="24"/>
        </w:rPr>
        <w:t xml:space="preserve"> </w:t>
      </w:r>
      <w:r w:rsidRPr="00C621BE">
        <w:rPr>
          <w:sz w:val="24"/>
          <w:szCs w:val="24"/>
        </w:rPr>
        <w:t>звено,</w:t>
      </w:r>
      <w:r w:rsidRPr="00C621BE">
        <w:rPr>
          <w:spacing w:val="-13"/>
          <w:sz w:val="24"/>
          <w:szCs w:val="24"/>
        </w:rPr>
        <w:t xml:space="preserve"> </w:t>
      </w:r>
      <w:r w:rsidRPr="00C621BE">
        <w:rPr>
          <w:sz w:val="24"/>
          <w:szCs w:val="24"/>
        </w:rPr>
        <w:t>степень</w:t>
      </w:r>
      <w:r w:rsidRPr="00C621BE">
        <w:rPr>
          <w:spacing w:val="-13"/>
          <w:sz w:val="24"/>
          <w:szCs w:val="24"/>
        </w:rPr>
        <w:t xml:space="preserve"> </w:t>
      </w:r>
      <w:r w:rsidRPr="00C621BE">
        <w:rPr>
          <w:sz w:val="24"/>
          <w:szCs w:val="24"/>
        </w:rPr>
        <w:t>полимеризации,</w:t>
      </w:r>
      <w:r w:rsidRPr="00C621BE">
        <w:rPr>
          <w:spacing w:val="-13"/>
          <w:sz w:val="24"/>
          <w:szCs w:val="24"/>
        </w:rPr>
        <w:t xml:space="preserve"> </w:t>
      </w:r>
      <w:r w:rsidRPr="00C621BE">
        <w:rPr>
          <w:sz w:val="24"/>
          <w:szCs w:val="24"/>
        </w:rPr>
        <w:t>средняя</w:t>
      </w:r>
      <w:r w:rsidRPr="00C621BE">
        <w:rPr>
          <w:spacing w:val="-14"/>
          <w:sz w:val="24"/>
          <w:szCs w:val="24"/>
        </w:rPr>
        <w:t xml:space="preserve"> </w:t>
      </w:r>
      <w:r w:rsidRPr="00C621BE">
        <w:rPr>
          <w:sz w:val="24"/>
          <w:szCs w:val="24"/>
        </w:rPr>
        <w:t>молекулярная</w:t>
      </w:r>
      <w:r w:rsidRPr="00C621BE">
        <w:rPr>
          <w:spacing w:val="-14"/>
          <w:sz w:val="24"/>
          <w:szCs w:val="24"/>
        </w:rPr>
        <w:t xml:space="preserve"> </w:t>
      </w:r>
      <w:r w:rsidRPr="00C621BE">
        <w:rPr>
          <w:sz w:val="24"/>
          <w:szCs w:val="24"/>
        </w:rPr>
        <w:t xml:space="preserve">масса. Основные методы синтеза высокомолекулярных соединений – полимеризация и </w:t>
      </w:r>
      <w:r w:rsidRPr="00C621BE">
        <w:rPr>
          <w:spacing w:val="-2"/>
          <w:sz w:val="24"/>
          <w:szCs w:val="24"/>
        </w:rPr>
        <w:t>поликонденсация.</w:t>
      </w:r>
    </w:p>
    <w:p w:rsidR="00932B06" w:rsidRPr="00C621BE" w:rsidRDefault="00932B06" w:rsidP="00C621BE">
      <w:pPr>
        <w:spacing w:line="259" w:lineRule="auto"/>
        <w:ind w:left="110" w:right="113" w:firstLine="569"/>
        <w:jc w:val="both"/>
        <w:rPr>
          <w:rFonts w:ascii="Times New Roman" w:hAnsi="Times New Roman" w:cs="Times New Roman"/>
          <w:i/>
          <w:sz w:val="24"/>
          <w:szCs w:val="24"/>
        </w:rPr>
      </w:pPr>
      <w:r w:rsidRPr="00C621BE">
        <w:rPr>
          <w:rFonts w:ascii="Times New Roman" w:hAnsi="Times New Roman" w:cs="Times New Roman"/>
          <w:i/>
          <w:sz w:val="24"/>
          <w:szCs w:val="24"/>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932B06" w:rsidRPr="00C621BE" w:rsidRDefault="00932B06" w:rsidP="00C621BE">
      <w:pPr>
        <w:pStyle w:val="Heading3"/>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2" w:line="268" w:lineRule="auto"/>
        <w:ind w:right="125"/>
        <w:rPr>
          <w:sz w:val="24"/>
          <w:szCs w:val="24"/>
        </w:rPr>
      </w:pPr>
      <w:r w:rsidRPr="00C621BE">
        <w:rPr>
          <w:sz w:val="24"/>
          <w:szCs w:val="24"/>
        </w:rPr>
        <w:t xml:space="preserve">Ознакомление с образцами природных и искусственных волокон, пластмасс, </w:t>
      </w:r>
      <w:r w:rsidRPr="00C621BE">
        <w:rPr>
          <w:spacing w:val="-2"/>
          <w:sz w:val="24"/>
          <w:szCs w:val="24"/>
        </w:rPr>
        <w:t>каучуков.</w:t>
      </w:r>
    </w:p>
    <w:p w:rsidR="00932B06" w:rsidRPr="00C621BE" w:rsidRDefault="00932B06" w:rsidP="00C621BE">
      <w:pPr>
        <w:pStyle w:val="Heading3"/>
        <w:spacing w:before="114"/>
        <w:jc w:val="both"/>
        <w:rPr>
          <w:sz w:val="24"/>
          <w:szCs w:val="24"/>
        </w:rPr>
      </w:pPr>
      <w:r w:rsidRPr="00C621BE">
        <w:rPr>
          <w:sz w:val="24"/>
          <w:szCs w:val="24"/>
        </w:rPr>
        <w:t>Межпредметные</w:t>
      </w:r>
      <w:r w:rsidRPr="00C621BE">
        <w:rPr>
          <w:spacing w:val="-14"/>
          <w:sz w:val="24"/>
          <w:szCs w:val="24"/>
        </w:rPr>
        <w:t xml:space="preserve"> </w:t>
      </w:r>
      <w:r w:rsidRPr="00C621BE">
        <w:rPr>
          <w:spacing w:val="-2"/>
          <w:sz w:val="24"/>
          <w:szCs w:val="24"/>
        </w:rPr>
        <w:t>связи</w:t>
      </w:r>
    </w:p>
    <w:p w:rsidR="00932B06" w:rsidRPr="00C621BE" w:rsidRDefault="00932B06" w:rsidP="00C621BE">
      <w:pPr>
        <w:pStyle w:val="a8"/>
        <w:spacing w:before="38" w:line="264" w:lineRule="auto"/>
        <w:ind w:right="113"/>
        <w:rPr>
          <w:sz w:val="24"/>
          <w:szCs w:val="24"/>
        </w:rPr>
      </w:pPr>
      <w:r w:rsidRPr="00C621BE">
        <w:rPr>
          <w:sz w:val="24"/>
          <w:szCs w:val="24"/>
        </w:rPr>
        <w:t>Реализация</w:t>
      </w:r>
      <w:r w:rsidRPr="00C621BE">
        <w:rPr>
          <w:spacing w:val="80"/>
          <w:w w:val="150"/>
          <w:sz w:val="24"/>
          <w:szCs w:val="24"/>
        </w:rPr>
        <w:t xml:space="preserve"> </w:t>
      </w:r>
      <w:r w:rsidRPr="00C621BE">
        <w:rPr>
          <w:sz w:val="24"/>
          <w:szCs w:val="24"/>
        </w:rPr>
        <w:t>межпредметных</w:t>
      </w:r>
      <w:r w:rsidRPr="00C621BE">
        <w:rPr>
          <w:spacing w:val="80"/>
          <w:w w:val="150"/>
          <w:sz w:val="24"/>
          <w:szCs w:val="24"/>
        </w:rPr>
        <w:t xml:space="preserve"> </w:t>
      </w:r>
      <w:r w:rsidRPr="00C621BE">
        <w:rPr>
          <w:sz w:val="24"/>
          <w:szCs w:val="24"/>
        </w:rPr>
        <w:t>связей</w:t>
      </w:r>
      <w:r w:rsidRPr="00C621BE">
        <w:rPr>
          <w:spacing w:val="80"/>
          <w:w w:val="150"/>
          <w:sz w:val="24"/>
          <w:szCs w:val="24"/>
        </w:rPr>
        <w:t xml:space="preserve"> </w:t>
      </w:r>
      <w:r w:rsidRPr="00C621BE">
        <w:rPr>
          <w:sz w:val="24"/>
          <w:szCs w:val="24"/>
        </w:rPr>
        <w:t>при</w:t>
      </w:r>
      <w:r w:rsidRPr="00C621BE">
        <w:rPr>
          <w:spacing w:val="80"/>
          <w:w w:val="150"/>
          <w:sz w:val="24"/>
          <w:szCs w:val="24"/>
        </w:rPr>
        <w:t xml:space="preserve"> </w:t>
      </w:r>
      <w:r w:rsidRPr="00C621BE">
        <w:rPr>
          <w:sz w:val="24"/>
          <w:szCs w:val="24"/>
        </w:rPr>
        <w:t>изучении</w:t>
      </w:r>
      <w:r w:rsidRPr="00C621BE">
        <w:rPr>
          <w:spacing w:val="80"/>
          <w:w w:val="150"/>
          <w:sz w:val="24"/>
          <w:szCs w:val="24"/>
        </w:rPr>
        <w:t xml:space="preserve"> </w:t>
      </w:r>
      <w:r w:rsidRPr="00C621BE">
        <w:rPr>
          <w:sz w:val="24"/>
          <w:szCs w:val="24"/>
        </w:rPr>
        <w:t>органической</w:t>
      </w:r>
      <w:r w:rsidRPr="00C621BE">
        <w:rPr>
          <w:spacing w:val="80"/>
          <w:w w:val="150"/>
          <w:sz w:val="24"/>
          <w:szCs w:val="24"/>
        </w:rPr>
        <w:t xml:space="preserve"> </w:t>
      </w:r>
      <w:r w:rsidRPr="00C621BE">
        <w:rPr>
          <w:sz w:val="24"/>
          <w:szCs w:val="24"/>
        </w:rPr>
        <w:t>химии</w:t>
      </w:r>
      <w:r w:rsidRPr="00C621BE">
        <w:rPr>
          <w:spacing w:val="80"/>
          <w:sz w:val="24"/>
          <w:szCs w:val="24"/>
        </w:rPr>
        <w:t xml:space="preserve"> </w:t>
      </w:r>
      <w:r w:rsidRPr="00C621BE">
        <w:rPr>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32B06" w:rsidRPr="00C621BE" w:rsidRDefault="00932B06" w:rsidP="00C621BE">
      <w:pPr>
        <w:pStyle w:val="a8"/>
        <w:spacing w:before="10" w:line="266" w:lineRule="auto"/>
        <w:ind w:right="121"/>
        <w:rPr>
          <w:sz w:val="24"/>
          <w:szCs w:val="24"/>
        </w:rPr>
      </w:pPr>
      <w:r w:rsidRPr="00C621BE">
        <w:rPr>
          <w:sz w:val="24"/>
          <w:szCs w:val="24"/>
        </w:rPr>
        <w:t>Общие</w:t>
      </w:r>
      <w:r w:rsidRPr="00C621BE">
        <w:rPr>
          <w:spacing w:val="-18"/>
          <w:sz w:val="24"/>
          <w:szCs w:val="24"/>
        </w:rPr>
        <w:t xml:space="preserve"> </w:t>
      </w:r>
      <w:r w:rsidRPr="00C621BE">
        <w:rPr>
          <w:sz w:val="24"/>
          <w:szCs w:val="24"/>
        </w:rPr>
        <w:t>естественно-научные</w:t>
      </w:r>
      <w:r w:rsidRPr="00C621BE">
        <w:rPr>
          <w:spacing w:val="-17"/>
          <w:sz w:val="24"/>
          <w:szCs w:val="24"/>
        </w:rPr>
        <w:t xml:space="preserve"> </w:t>
      </w:r>
      <w:r w:rsidRPr="00C621BE">
        <w:rPr>
          <w:sz w:val="24"/>
          <w:szCs w:val="24"/>
        </w:rPr>
        <w:t>понятия:</w:t>
      </w:r>
      <w:r w:rsidRPr="00C621BE">
        <w:rPr>
          <w:spacing w:val="-18"/>
          <w:sz w:val="24"/>
          <w:szCs w:val="24"/>
        </w:rPr>
        <w:t xml:space="preserve"> </w:t>
      </w:r>
      <w:r w:rsidRPr="00C621BE">
        <w:rPr>
          <w:sz w:val="24"/>
          <w:szCs w:val="24"/>
        </w:rPr>
        <w:t>явление,</w:t>
      </w:r>
      <w:r w:rsidRPr="00C621BE">
        <w:rPr>
          <w:spacing w:val="-17"/>
          <w:sz w:val="24"/>
          <w:szCs w:val="24"/>
        </w:rPr>
        <w:t xml:space="preserve"> </w:t>
      </w:r>
      <w:r w:rsidRPr="00C621BE">
        <w:rPr>
          <w:sz w:val="24"/>
          <w:szCs w:val="24"/>
        </w:rPr>
        <w:t>научный</w:t>
      </w:r>
      <w:r w:rsidRPr="00C621BE">
        <w:rPr>
          <w:spacing w:val="-18"/>
          <w:sz w:val="24"/>
          <w:szCs w:val="24"/>
        </w:rPr>
        <w:t xml:space="preserve"> </w:t>
      </w:r>
      <w:r w:rsidRPr="00C621BE">
        <w:rPr>
          <w:sz w:val="24"/>
          <w:szCs w:val="24"/>
        </w:rPr>
        <w:t>факт,</w:t>
      </w:r>
      <w:r w:rsidRPr="00C621BE">
        <w:rPr>
          <w:spacing w:val="-17"/>
          <w:sz w:val="24"/>
          <w:szCs w:val="24"/>
        </w:rPr>
        <w:t xml:space="preserve"> </w:t>
      </w:r>
      <w:r w:rsidRPr="00C621BE">
        <w:rPr>
          <w:sz w:val="24"/>
          <w:szCs w:val="24"/>
        </w:rPr>
        <w:t>гипотеза,</w:t>
      </w:r>
      <w:r w:rsidRPr="00C621BE">
        <w:rPr>
          <w:spacing w:val="-18"/>
          <w:sz w:val="24"/>
          <w:szCs w:val="24"/>
        </w:rPr>
        <w:t xml:space="preserve"> </w:t>
      </w:r>
      <w:r w:rsidRPr="00C621BE">
        <w:rPr>
          <w:sz w:val="24"/>
          <w:szCs w:val="24"/>
        </w:rPr>
        <w:t>закон, теория, анализ, синтез, классификация, периодичность, наблюдение, измерение, эксперимент, моделирование.</w:t>
      </w:r>
    </w:p>
    <w:p w:rsidR="00932B06" w:rsidRPr="00C621BE" w:rsidRDefault="00932B06" w:rsidP="00C621BE">
      <w:pPr>
        <w:pStyle w:val="a8"/>
        <w:spacing w:before="1" w:line="266" w:lineRule="auto"/>
        <w:ind w:right="121"/>
        <w:rPr>
          <w:sz w:val="24"/>
          <w:szCs w:val="24"/>
        </w:rPr>
      </w:pPr>
      <w:r w:rsidRPr="00C621BE">
        <w:rPr>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32B06" w:rsidRPr="00C621BE" w:rsidRDefault="00932B06" w:rsidP="00C621BE">
      <w:pPr>
        <w:pStyle w:val="a8"/>
        <w:tabs>
          <w:tab w:val="left" w:pos="1657"/>
          <w:tab w:val="left" w:pos="2133"/>
          <w:tab w:val="left" w:pos="3124"/>
          <w:tab w:val="left" w:pos="3241"/>
          <w:tab w:val="left" w:pos="4187"/>
          <w:tab w:val="left" w:pos="4672"/>
          <w:tab w:val="left" w:pos="5366"/>
          <w:tab w:val="left" w:pos="6118"/>
          <w:tab w:val="left" w:pos="6697"/>
          <w:tab w:val="left" w:pos="7110"/>
          <w:tab w:val="left" w:pos="8341"/>
          <w:tab w:val="left" w:pos="8417"/>
          <w:tab w:val="left" w:pos="8730"/>
        </w:tabs>
        <w:spacing w:line="266" w:lineRule="auto"/>
        <w:ind w:right="122"/>
        <w:rPr>
          <w:sz w:val="24"/>
          <w:szCs w:val="24"/>
        </w:rPr>
      </w:pPr>
      <w:r w:rsidRPr="00C621BE">
        <w:rPr>
          <w:spacing w:val="-2"/>
          <w:sz w:val="24"/>
          <w:szCs w:val="24"/>
        </w:rPr>
        <w:t>Биология:</w:t>
      </w:r>
      <w:r w:rsidRPr="00C621BE">
        <w:rPr>
          <w:sz w:val="24"/>
          <w:szCs w:val="24"/>
        </w:rPr>
        <w:tab/>
      </w:r>
      <w:r w:rsidRPr="00C621BE">
        <w:rPr>
          <w:spacing w:val="-2"/>
          <w:sz w:val="24"/>
          <w:szCs w:val="24"/>
        </w:rPr>
        <w:t>клетка,</w:t>
      </w:r>
      <w:r w:rsidRPr="00C621BE">
        <w:rPr>
          <w:sz w:val="24"/>
          <w:szCs w:val="24"/>
        </w:rPr>
        <w:tab/>
      </w:r>
      <w:r w:rsidRPr="00C621BE">
        <w:rPr>
          <w:sz w:val="24"/>
          <w:szCs w:val="24"/>
        </w:rPr>
        <w:tab/>
      </w:r>
      <w:r w:rsidRPr="00C621BE">
        <w:rPr>
          <w:spacing w:val="-2"/>
          <w:sz w:val="24"/>
          <w:szCs w:val="24"/>
        </w:rPr>
        <w:t>организм,</w:t>
      </w:r>
      <w:r w:rsidRPr="00C621BE">
        <w:rPr>
          <w:sz w:val="24"/>
          <w:szCs w:val="24"/>
        </w:rPr>
        <w:tab/>
      </w:r>
      <w:r w:rsidRPr="00C621BE">
        <w:rPr>
          <w:spacing w:val="-2"/>
          <w:sz w:val="24"/>
          <w:szCs w:val="24"/>
        </w:rPr>
        <w:t>биосфера,</w:t>
      </w:r>
      <w:r w:rsidRPr="00C621BE">
        <w:rPr>
          <w:sz w:val="24"/>
          <w:szCs w:val="24"/>
        </w:rPr>
        <w:tab/>
      </w:r>
      <w:r w:rsidRPr="00C621BE">
        <w:rPr>
          <w:spacing w:val="-2"/>
          <w:sz w:val="24"/>
          <w:szCs w:val="24"/>
        </w:rPr>
        <w:t>обмен</w:t>
      </w:r>
      <w:r w:rsidRPr="00C621BE">
        <w:rPr>
          <w:sz w:val="24"/>
          <w:szCs w:val="24"/>
        </w:rPr>
        <w:tab/>
      </w:r>
      <w:r w:rsidRPr="00C621BE">
        <w:rPr>
          <w:spacing w:val="-2"/>
          <w:sz w:val="24"/>
          <w:szCs w:val="24"/>
        </w:rPr>
        <w:t>веществ</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 xml:space="preserve">организме, </w:t>
      </w:r>
      <w:r w:rsidRPr="00C621BE">
        <w:rPr>
          <w:sz w:val="24"/>
          <w:szCs w:val="24"/>
        </w:rPr>
        <w:t>фотосинтез,</w:t>
      </w:r>
      <w:r w:rsidRPr="00C621BE">
        <w:rPr>
          <w:spacing w:val="-12"/>
          <w:sz w:val="24"/>
          <w:szCs w:val="24"/>
        </w:rPr>
        <w:t xml:space="preserve"> </w:t>
      </w:r>
      <w:r w:rsidRPr="00C621BE">
        <w:rPr>
          <w:sz w:val="24"/>
          <w:szCs w:val="24"/>
        </w:rPr>
        <w:t>биологически</w:t>
      </w:r>
      <w:r w:rsidRPr="00C621BE">
        <w:rPr>
          <w:spacing w:val="-13"/>
          <w:sz w:val="24"/>
          <w:szCs w:val="24"/>
        </w:rPr>
        <w:t xml:space="preserve"> </w:t>
      </w:r>
      <w:r w:rsidRPr="00C621BE">
        <w:rPr>
          <w:sz w:val="24"/>
          <w:szCs w:val="24"/>
        </w:rPr>
        <w:t>активные</w:t>
      </w:r>
      <w:r w:rsidRPr="00C621BE">
        <w:rPr>
          <w:spacing w:val="-16"/>
          <w:sz w:val="24"/>
          <w:szCs w:val="24"/>
        </w:rPr>
        <w:t xml:space="preserve"> </w:t>
      </w:r>
      <w:r w:rsidRPr="00C621BE">
        <w:rPr>
          <w:sz w:val="24"/>
          <w:szCs w:val="24"/>
        </w:rPr>
        <w:t>вещества</w:t>
      </w:r>
      <w:r w:rsidRPr="00C621BE">
        <w:rPr>
          <w:spacing w:val="-16"/>
          <w:sz w:val="24"/>
          <w:szCs w:val="24"/>
        </w:rPr>
        <w:t xml:space="preserve"> </w:t>
      </w:r>
      <w:r w:rsidRPr="00C621BE">
        <w:rPr>
          <w:sz w:val="24"/>
          <w:szCs w:val="24"/>
        </w:rPr>
        <w:t>(белки,</w:t>
      </w:r>
      <w:r w:rsidRPr="00C621BE">
        <w:rPr>
          <w:spacing w:val="-6"/>
          <w:sz w:val="24"/>
          <w:szCs w:val="24"/>
        </w:rPr>
        <w:t xml:space="preserve"> </w:t>
      </w:r>
      <w:r w:rsidRPr="00C621BE">
        <w:rPr>
          <w:sz w:val="24"/>
          <w:szCs w:val="24"/>
        </w:rPr>
        <w:t>углеводы,</w:t>
      </w:r>
      <w:r w:rsidRPr="00C621BE">
        <w:rPr>
          <w:spacing w:val="-12"/>
          <w:sz w:val="24"/>
          <w:szCs w:val="24"/>
        </w:rPr>
        <w:t xml:space="preserve"> </w:t>
      </w:r>
      <w:r w:rsidRPr="00C621BE">
        <w:rPr>
          <w:sz w:val="24"/>
          <w:szCs w:val="24"/>
        </w:rPr>
        <w:t>жиры,</w:t>
      </w:r>
      <w:r w:rsidRPr="00C621BE">
        <w:rPr>
          <w:spacing w:val="-12"/>
          <w:sz w:val="24"/>
          <w:szCs w:val="24"/>
        </w:rPr>
        <w:t xml:space="preserve"> </w:t>
      </w:r>
      <w:r w:rsidRPr="00C621BE">
        <w:rPr>
          <w:sz w:val="24"/>
          <w:szCs w:val="24"/>
        </w:rPr>
        <w:t xml:space="preserve">ферменты). </w:t>
      </w:r>
      <w:r w:rsidRPr="00C621BE">
        <w:rPr>
          <w:spacing w:val="-2"/>
          <w:sz w:val="24"/>
          <w:szCs w:val="24"/>
        </w:rPr>
        <w:t>География:</w:t>
      </w:r>
      <w:r w:rsidRPr="00C621BE">
        <w:rPr>
          <w:sz w:val="24"/>
          <w:szCs w:val="24"/>
        </w:rPr>
        <w:tab/>
      </w:r>
      <w:r w:rsidRPr="00C621BE">
        <w:rPr>
          <w:spacing w:val="-2"/>
          <w:sz w:val="24"/>
          <w:szCs w:val="24"/>
        </w:rPr>
        <w:t>минералы,</w:t>
      </w:r>
      <w:r w:rsidRPr="00C621BE">
        <w:rPr>
          <w:sz w:val="24"/>
          <w:szCs w:val="24"/>
        </w:rPr>
        <w:tab/>
      </w:r>
      <w:r w:rsidRPr="00C621BE">
        <w:rPr>
          <w:spacing w:val="-2"/>
          <w:sz w:val="24"/>
          <w:szCs w:val="24"/>
        </w:rPr>
        <w:t>горные</w:t>
      </w:r>
      <w:r w:rsidRPr="00C621BE">
        <w:rPr>
          <w:sz w:val="24"/>
          <w:szCs w:val="24"/>
        </w:rPr>
        <w:tab/>
      </w:r>
      <w:r w:rsidRPr="00C621BE">
        <w:rPr>
          <w:spacing w:val="-2"/>
          <w:sz w:val="24"/>
          <w:szCs w:val="24"/>
        </w:rPr>
        <w:t>породы,</w:t>
      </w:r>
      <w:r w:rsidRPr="00C621BE">
        <w:rPr>
          <w:sz w:val="24"/>
          <w:szCs w:val="24"/>
        </w:rPr>
        <w:tab/>
      </w:r>
      <w:r w:rsidRPr="00C621BE">
        <w:rPr>
          <w:spacing w:val="-2"/>
          <w:sz w:val="24"/>
          <w:szCs w:val="24"/>
        </w:rPr>
        <w:t>полезные</w:t>
      </w:r>
      <w:r w:rsidRPr="00C621BE">
        <w:rPr>
          <w:sz w:val="24"/>
          <w:szCs w:val="24"/>
        </w:rPr>
        <w:tab/>
      </w:r>
      <w:r w:rsidRPr="00C621BE">
        <w:rPr>
          <w:spacing w:val="-2"/>
          <w:sz w:val="24"/>
          <w:szCs w:val="24"/>
        </w:rPr>
        <w:t>ископаемые,</w:t>
      </w:r>
      <w:r w:rsidRPr="00C621BE">
        <w:rPr>
          <w:sz w:val="24"/>
          <w:szCs w:val="24"/>
        </w:rPr>
        <w:tab/>
      </w:r>
      <w:r w:rsidRPr="00C621BE">
        <w:rPr>
          <w:sz w:val="24"/>
          <w:szCs w:val="24"/>
        </w:rPr>
        <w:tab/>
      </w:r>
      <w:r w:rsidRPr="00C621BE">
        <w:rPr>
          <w:spacing w:val="-2"/>
          <w:sz w:val="24"/>
          <w:szCs w:val="24"/>
        </w:rPr>
        <w:t>топливо,</w:t>
      </w:r>
    </w:p>
    <w:p w:rsidR="00932B06" w:rsidRPr="00C621BE" w:rsidRDefault="00932B06" w:rsidP="00C621BE">
      <w:pPr>
        <w:pStyle w:val="a8"/>
        <w:rPr>
          <w:sz w:val="24"/>
          <w:szCs w:val="24"/>
        </w:rPr>
      </w:pPr>
      <w:r w:rsidRPr="00C621BE">
        <w:rPr>
          <w:spacing w:val="-2"/>
          <w:sz w:val="24"/>
          <w:szCs w:val="24"/>
        </w:rPr>
        <w:t>ресурсы.</w:t>
      </w:r>
    </w:p>
    <w:p w:rsidR="00932B06" w:rsidRPr="00C621BE" w:rsidRDefault="00932B06" w:rsidP="00C621BE">
      <w:pPr>
        <w:pStyle w:val="a8"/>
        <w:spacing w:before="33" w:line="266" w:lineRule="auto"/>
        <w:ind w:right="120"/>
        <w:rPr>
          <w:sz w:val="24"/>
          <w:szCs w:val="24"/>
        </w:rPr>
      </w:pPr>
      <w:r w:rsidRPr="00C621BE">
        <w:rPr>
          <w:sz w:val="24"/>
          <w:szCs w:val="24"/>
        </w:rPr>
        <w:t>Технология: пищевые продукты, основы рационального питания, моющие средства,</w:t>
      </w:r>
      <w:r w:rsidRPr="00C621BE">
        <w:rPr>
          <w:spacing w:val="-14"/>
          <w:sz w:val="24"/>
          <w:szCs w:val="24"/>
        </w:rPr>
        <w:t xml:space="preserve"> </w:t>
      </w:r>
      <w:r w:rsidRPr="00C621BE">
        <w:rPr>
          <w:sz w:val="24"/>
          <w:szCs w:val="24"/>
        </w:rPr>
        <w:t>лекарственные</w:t>
      </w:r>
      <w:r w:rsidRPr="00C621BE">
        <w:rPr>
          <w:spacing w:val="-17"/>
          <w:sz w:val="24"/>
          <w:szCs w:val="24"/>
        </w:rPr>
        <w:t xml:space="preserve"> </w:t>
      </w:r>
      <w:r w:rsidRPr="00C621BE">
        <w:rPr>
          <w:sz w:val="24"/>
          <w:szCs w:val="24"/>
        </w:rPr>
        <w:t>и</w:t>
      </w:r>
      <w:r w:rsidRPr="00C621BE">
        <w:rPr>
          <w:spacing w:val="-15"/>
          <w:sz w:val="24"/>
          <w:szCs w:val="24"/>
        </w:rPr>
        <w:t xml:space="preserve"> </w:t>
      </w:r>
      <w:r w:rsidRPr="00C621BE">
        <w:rPr>
          <w:sz w:val="24"/>
          <w:szCs w:val="24"/>
        </w:rPr>
        <w:t>косметические</w:t>
      </w:r>
      <w:r w:rsidRPr="00C621BE">
        <w:rPr>
          <w:spacing w:val="-17"/>
          <w:sz w:val="24"/>
          <w:szCs w:val="24"/>
        </w:rPr>
        <w:t xml:space="preserve"> </w:t>
      </w:r>
      <w:r w:rsidRPr="00C621BE">
        <w:rPr>
          <w:sz w:val="24"/>
          <w:szCs w:val="24"/>
        </w:rPr>
        <w:t>препараты,</w:t>
      </w:r>
      <w:r w:rsidRPr="00C621BE">
        <w:rPr>
          <w:spacing w:val="-14"/>
          <w:sz w:val="24"/>
          <w:szCs w:val="24"/>
        </w:rPr>
        <w:t xml:space="preserve"> </w:t>
      </w:r>
      <w:r w:rsidRPr="00C621BE">
        <w:rPr>
          <w:sz w:val="24"/>
          <w:szCs w:val="24"/>
        </w:rPr>
        <w:t>материалы</w:t>
      </w:r>
      <w:r w:rsidRPr="00C621BE">
        <w:rPr>
          <w:spacing w:val="-16"/>
          <w:sz w:val="24"/>
          <w:szCs w:val="24"/>
        </w:rPr>
        <w:t xml:space="preserve"> </w:t>
      </w:r>
      <w:r w:rsidRPr="00C621BE">
        <w:rPr>
          <w:sz w:val="24"/>
          <w:szCs w:val="24"/>
        </w:rPr>
        <w:t>из</w:t>
      </w:r>
      <w:r w:rsidRPr="00C621BE">
        <w:rPr>
          <w:spacing w:val="-17"/>
          <w:sz w:val="24"/>
          <w:szCs w:val="24"/>
        </w:rPr>
        <w:t xml:space="preserve"> </w:t>
      </w:r>
      <w:r w:rsidRPr="00C621BE">
        <w:rPr>
          <w:sz w:val="24"/>
          <w:szCs w:val="24"/>
        </w:rPr>
        <w:t>искусственных и синтетических волокон.</w:t>
      </w:r>
    </w:p>
    <w:p w:rsidR="00932B06" w:rsidRPr="00C621BE" w:rsidRDefault="00932B06" w:rsidP="00C621BE">
      <w:pPr>
        <w:pStyle w:val="a8"/>
        <w:spacing w:before="82"/>
        <w:ind w:left="0"/>
        <w:rPr>
          <w:sz w:val="24"/>
          <w:szCs w:val="24"/>
        </w:rPr>
      </w:pPr>
    </w:p>
    <w:p w:rsidR="00932B06" w:rsidRPr="00C621BE" w:rsidRDefault="00932B06" w:rsidP="00C621BE">
      <w:pPr>
        <w:pStyle w:val="Heading2"/>
        <w:numPr>
          <w:ilvl w:val="0"/>
          <w:numId w:val="11"/>
        </w:numPr>
        <w:tabs>
          <w:tab w:val="left" w:pos="469"/>
        </w:tabs>
        <w:spacing w:before="1"/>
        <w:ind w:left="469" w:hanging="359"/>
        <w:jc w:val="both"/>
        <w:rPr>
          <w:sz w:val="24"/>
          <w:szCs w:val="24"/>
        </w:rPr>
      </w:pPr>
      <w:r w:rsidRPr="00C621BE">
        <w:rPr>
          <w:spacing w:val="-2"/>
          <w:sz w:val="24"/>
          <w:szCs w:val="24"/>
        </w:rPr>
        <w:t>КЛАСС</w:t>
      </w:r>
    </w:p>
    <w:p w:rsidR="00932B06" w:rsidRPr="00C621BE" w:rsidRDefault="00932B06" w:rsidP="00C621BE">
      <w:pPr>
        <w:pStyle w:val="Heading3"/>
        <w:spacing w:before="153"/>
        <w:jc w:val="both"/>
        <w:rPr>
          <w:sz w:val="24"/>
          <w:szCs w:val="24"/>
        </w:rPr>
      </w:pPr>
      <w:r w:rsidRPr="00C621BE">
        <w:rPr>
          <w:sz w:val="24"/>
          <w:szCs w:val="24"/>
        </w:rPr>
        <w:t>Теоретические</w:t>
      </w:r>
      <w:r w:rsidRPr="00C621BE">
        <w:rPr>
          <w:spacing w:val="-10"/>
          <w:sz w:val="24"/>
          <w:szCs w:val="24"/>
        </w:rPr>
        <w:t xml:space="preserve"> </w:t>
      </w:r>
      <w:r w:rsidRPr="00C621BE">
        <w:rPr>
          <w:sz w:val="24"/>
          <w:szCs w:val="24"/>
        </w:rPr>
        <w:t>основы</w:t>
      </w:r>
      <w:r w:rsidRPr="00C621BE">
        <w:rPr>
          <w:spacing w:val="-13"/>
          <w:sz w:val="24"/>
          <w:szCs w:val="24"/>
        </w:rPr>
        <w:t xml:space="preserve"> </w:t>
      </w:r>
      <w:r w:rsidRPr="00C621BE">
        <w:rPr>
          <w:spacing w:val="-4"/>
          <w:sz w:val="24"/>
          <w:szCs w:val="24"/>
        </w:rPr>
        <w:t>химии</w:t>
      </w:r>
    </w:p>
    <w:p w:rsidR="00932B06" w:rsidRPr="00C621BE" w:rsidRDefault="00932B06" w:rsidP="00C621BE">
      <w:pPr>
        <w:pStyle w:val="a8"/>
        <w:spacing w:before="38" w:line="264" w:lineRule="auto"/>
        <w:ind w:right="118"/>
        <w:rPr>
          <w:sz w:val="24"/>
          <w:szCs w:val="24"/>
        </w:rPr>
      </w:pPr>
      <w:r w:rsidRPr="00C621BE">
        <w:rPr>
          <w:sz w:val="24"/>
          <w:szCs w:val="24"/>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932B06" w:rsidRPr="00C621BE" w:rsidRDefault="00932B06" w:rsidP="00C621BE">
      <w:pPr>
        <w:pStyle w:val="a8"/>
        <w:spacing w:before="10" w:line="266" w:lineRule="auto"/>
        <w:ind w:right="126"/>
        <w:rPr>
          <w:sz w:val="24"/>
          <w:szCs w:val="24"/>
        </w:rPr>
      </w:pPr>
      <w:r w:rsidRPr="00C621BE">
        <w:rPr>
          <w:sz w:val="24"/>
          <w:szCs w:val="24"/>
        </w:rPr>
        <w:t>Периодический</w:t>
      </w:r>
      <w:r w:rsidRPr="00C621BE">
        <w:rPr>
          <w:spacing w:val="40"/>
          <w:sz w:val="24"/>
          <w:szCs w:val="24"/>
        </w:rPr>
        <w:t xml:space="preserve"> </w:t>
      </w:r>
      <w:r w:rsidRPr="00C621BE">
        <w:rPr>
          <w:sz w:val="24"/>
          <w:szCs w:val="24"/>
        </w:rPr>
        <w:t>закон</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Периодическая</w:t>
      </w:r>
      <w:r w:rsidRPr="00C621BE">
        <w:rPr>
          <w:spacing w:val="40"/>
          <w:sz w:val="24"/>
          <w:szCs w:val="24"/>
        </w:rPr>
        <w:t xml:space="preserve"> </w:t>
      </w:r>
      <w:r w:rsidRPr="00C621BE">
        <w:rPr>
          <w:sz w:val="24"/>
          <w:szCs w:val="24"/>
        </w:rPr>
        <w:t>система</w:t>
      </w:r>
      <w:r w:rsidRPr="00C621BE">
        <w:rPr>
          <w:spacing w:val="40"/>
          <w:sz w:val="24"/>
          <w:szCs w:val="24"/>
        </w:rPr>
        <w:t xml:space="preserve"> </w:t>
      </w:r>
      <w:r w:rsidRPr="00C621BE">
        <w:rPr>
          <w:sz w:val="24"/>
          <w:szCs w:val="24"/>
        </w:rPr>
        <w:t>химических</w:t>
      </w:r>
      <w:r w:rsidRPr="00C621BE">
        <w:rPr>
          <w:spacing w:val="40"/>
          <w:sz w:val="24"/>
          <w:szCs w:val="24"/>
        </w:rPr>
        <w:t xml:space="preserve"> </w:t>
      </w:r>
      <w:r w:rsidRPr="00C621BE">
        <w:rPr>
          <w:sz w:val="24"/>
          <w:szCs w:val="24"/>
        </w:rPr>
        <w:t>элементов</w:t>
      </w:r>
      <w:r w:rsidRPr="00C621BE">
        <w:rPr>
          <w:spacing w:val="40"/>
          <w:sz w:val="24"/>
          <w:szCs w:val="24"/>
        </w:rPr>
        <w:t xml:space="preserve"> </w:t>
      </w:r>
      <w:r w:rsidRPr="00C621BE">
        <w:rPr>
          <w:sz w:val="24"/>
          <w:szCs w:val="24"/>
        </w:rPr>
        <w:t>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932B06" w:rsidRPr="00C621BE" w:rsidRDefault="00932B06" w:rsidP="00C621BE">
      <w:pPr>
        <w:pStyle w:val="a8"/>
        <w:spacing w:line="266" w:lineRule="auto"/>
        <w:ind w:right="120"/>
        <w:rPr>
          <w:sz w:val="24"/>
          <w:szCs w:val="24"/>
        </w:rPr>
      </w:pPr>
      <w:r w:rsidRPr="00C621BE">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932B06" w:rsidRPr="00C621BE" w:rsidRDefault="00932B06" w:rsidP="00C621BE">
      <w:pPr>
        <w:pStyle w:val="a8"/>
        <w:spacing w:before="89" w:line="261" w:lineRule="auto"/>
        <w:ind w:right="113"/>
        <w:rPr>
          <w:sz w:val="24"/>
          <w:szCs w:val="24"/>
        </w:rPr>
      </w:pPr>
      <w:r w:rsidRPr="00C621BE">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932B06" w:rsidRPr="00C621BE" w:rsidRDefault="00932B06" w:rsidP="00C621BE">
      <w:pPr>
        <w:pStyle w:val="a8"/>
        <w:spacing w:line="256" w:lineRule="auto"/>
        <w:ind w:right="129"/>
        <w:rPr>
          <w:sz w:val="24"/>
          <w:szCs w:val="24"/>
        </w:rPr>
      </w:pPr>
      <w:r w:rsidRPr="00C621BE">
        <w:rPr>
          <w:sz w:val="24"/>
          <w:szCs w:val="24"/>
        </w:rPr>
        <w:t>Понятие</w:t>
      </w:r>
      <w:r w:rsidRPr="00C621BE">
        <w:rPr>
          <w:spacing w:val="-18"/>
          <w:sz w:val="24"/>
          <w:szCs w:val="24"/>
        </w:rPr>
        <w:t xml:space="preserve"> </w:t>
      </w:r>
      <w:r w:rsidRPr="00C621BE">
        <w:rPr>
          <w:sz w:val="24"/>
          <w:szCs w:val="24"/>
        </w:rPr>
        <w:t>о</w:t>
      </w:r>
      <w:r w:rsidRPr="00C621BE">
        <w:rPr>
          <w:spacing w:val="-17"/>
          <w:sz w:val="24"/>
          <w:szCs w:val="24"/>
        </w:rPr>
        <w:t xml:space="preserve"> </w:t>
      </w:r>
      <w:r w:rsidRPr="00C621BE">
        <w:rPr>
          <w:sz w:val="24"/>
          <w:szCs w:val="24"/>
        </w:rPr>
        <w:t>дисперсных</w:t>
      </w:r>
      <w:r w:rsidRPr="00C621BE">
        <w:rPr>
          <w:spacing w:val="-18"/>
          <w:sz w:val="24"/>
          <w:szCs w:val="24"/>
        </w:rPr>
        <w:t xml:space="preserve"> </w:t>
      </w:r>
      <w:r w:rsidRPr="00C621BE">
        <w:rPr>
          <w:sz w:val="24"/>
          <w:szCs w:val="24"/>
        </w:rPr>
        <w:t>системах.</w:t>
      </w:r>
      <w:r w:rsidRPr="00C621BE">
        <w:rPr>
          <w:spacing w:val="-17"/>
          <w:sz w:val="24"/>
          <w:szCs w:val="24"/>
        </w:rPr>
        <w:t xml:space="preserve"> </w:t>
      </w:r>
      <w:r w:rsidRPr="00C621BE">
        <w:rPr>
          <w:sz w:val="24"/>
          <w:szCs w:val="24"/>
        </w:rPr>
        <w:t>Истинные</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коллоидные</w:t>
      </w:r>
      <w:r w:rsidRPr="00C621BE">
        <w:rPr>
          <w:spacing w:val="-18"/>
          <w:sz w:val="24"/>
          <w:szCs w:val="24"/>
        </w:rPr>
        <w:t xml:space="preserve"> </w:t>
      </w:r>
      <w:r w:rsidRPr="00C621BE">
        <w:rPr>
          <w:sz w:val="24"/>
          <w:szCs w:val="24"/>
        </w:rPr>
        <w:t>растворы.</w:t>
      </w:r>
      <w:r w:rsidRPr="00C621BE">
        <w:rPr>
          <w:spacing w:val="-17"/>
          <w:sz w:val="24"/>
          <w:szCs w:val="24"/>
        </w:rPr>
        <w:t xml:space="preserve"> </w:t>
      </w:r>
      <w:r w:rsidRPr="00C621BE">
        <w:rPr>
          <w:sz w:val="24"/>
          <w:szCs w:val="24"/>
        </w:rPr>
        <w:t>Массовая доля вещества в растворе.</w:t>
      </w:r>
    </w:p>
    <w:p w:rsidR="00932B06" w:rsidRPr="00C621BE" w:rsidRDefault="00932B06" w:rsidP="00C621BE">
      <w:pPr>
        <w:pStyle w:val="a8"/>
        <w:spacing w:line="261" w:lineRule="auto"/>
        <w:ind w:right="109"/>
        <w:rPr>
          <w:sz w:val="24"/>
          <w:szCs w:val="24"/>
        </w:rPr>
      </w:pPr>
      <w:r w:rsidRPr="00C621BE">
        <w:rPr>
          <w:sz w:val="24"/>
          <w:szCs w:val="24"/>
        </w:rPr>
        <w:t>Классификация неорганических соединений. Номенклатура неорганических веществ.</w:t>
      </w:r>
      <w:r w:rsidRPr="00C621BE">
        <w:rPr>
          <w:spacing w:val="80"/>
          <w:sz w:val="24"/>
          <w:szCs w:val="24"/>
        </w:rPr>
        <w:t xml:space="preserve">  </w:t>
      </w:r>
      <w:r w:rsidRPr="00C621BE">
        <w:rPr>
          <w:sz w:val="24"/>
          <w:szCs w:val="24"/>
        </w:rPr>
        <w:t>Генетическая</w:t>
      </w:r>
      <w:r w:rsidRPr="00C621BE">
        <w:rPr>
          <w:spacing w:val="80"/>
          <w:sz w:val="24"/>
          <w:szCs w:val="24"/>
        </w:rPr>
        <w:t xml:space="preserve">  </w:t>
      </w:r>
      <w:r w:rsidRPr="00C621BE">
        <w:rPr>
          <w:sz w:val="24"/>
          <w:szCs w:val="24"/>
        </w:rPr>
        <w:t>связь</w:t>
      </w:r>
      <w:r w:rsidRPr="00C621BE">
        <w:rPr>
          <w:spacing w:val="80"/>
          <w:sz w:val="24"/>
          <w:szCs w:val="24"/>
        </w:rPr>
        <w:t xml:space="preserve">  </w:t>
      </w:r>
      <w:r w:rsidRPr="00C621BE">
        <w:rPr>
          <w:sz w:val="24"/>
          <w:szCs w:val="24"/>
        </w:rPr>
        <w:t>неорганических</w:t>
      </w:r>
      <w:r w:rsidRPr="00C621BE">
        <w:rPr>
          <w:spacing w:val="80"/>
          <w:sz w:val="24"/>
          <w:szCs w:val="24"/>
        </w:rPr>
        <w:t xml:space="preserve">  </w:t>
      </w:r>
      <w:r w:rsidRPr="00C621BE">
        <w:rPr>
          <w:sz w:val="24"/>
          <w:szCs w:val="24"/>
        </w:rPr>
        <w:t>веществ,</w:t>
      </w:r>
      <w:r w:rsidRPr="00C621BE">
        <w:rPr>
          <w:spacing w:val="80"/>
          <w:sz w:val="24"/>
          <w:szCs w:val="24"/>
        </w:rPr>
        <w:t xml:space="preserve">  </w:t>
      </w:r>
      <w:r w:rsidRPr="00C621BE">
        <w:rPr>
          <w:sz w:val="24"/>
          <w:szCs w:val="24"/>
        </w:rPr>
        <w:t>принадлежащих</w:t>
      </w:r>
      <w:r w:rsidRPr="00C621BE">
        <w:rPr>
          <w:spacing w:val="80"/>
          <w:w w:val="150"/>
          <w:sz w:val="24"/>
          <w:szCs w:val="24"/>
        </w:rPr>
        <w:t xml:space="preserve"> </w:t>
      </w:r>
      <w:r w:rsidRPr="00C621BE">
        <w:rPr>
          <w:sz w:val="24"/>
          <w:szCs w:val="24"/>
        </w:rPr>
        <w:t>к различным классам.</w:t>
      </w:r>
    </w:p>
    <w:p w:rsidR="00932B06" w:rsidRPr="00C621BE" w:rsidRDefault="00932B06" w:rsidP="00C621BE">
      <w:pPr>
        <w:pStyle w:val="a8"/>
        <w:spacing w:line="261" w:lineRule="auto"/>
        <w:ind w:right="126"/>
        <w:rPr>
          <w:sz w:val="24"/>
          <w:szCs w:val="24"/>
        </w:rPr>
      </w:pPr>
      <w:r w:rsidRPr="00C621BE">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32B06" w:rsidRPr="00C621BE" w:rsidRDefault="00932B06" w:rsidP="00C621BE">
      <w:pPr>
        <w:pStyle w:val="a8"/>
        <w:spacing w:line="256" w:lineRule="auto"/>
        <w:ind w:right="126"/>
        <w:rPr>
          <w:sz w:val="24"/>
          <w:szCs w:val="24"/>
        </w:rPr>
      </w:pPr>
      <w:r w:rsidRPr="00C621BE">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932B06" w:rsidRPr="00C621BE" w:rsidRDefault="00932B06" w:rsidP="00C621BE">
      <w:pPr>
        <w:spacing w:line="256" w:lineRule="auto"/>
        <w:ind w:left="110" w:right="108" w:firstLine="569"/>
        <w:jc w:val="both"/>
        <w:rPr>
          <w:rFonts w:ascii="Times New Roman" w:hAnsi="Times New Roman" w:cs="Times New Roman"/>
          <w:i/>
          <w:sz w:val="24"/>
          <w:szCs w:val="24"/>
        </w:rPr>
      </w:pPr>
      <w:r w:rsidRPr="00C621BE">
        <w:rPr>
          <w:rFonts w:ascii="Times New Roman" w:hAnsi="Times New Roman" w:cs="Times New Roman"/>
          <w:sz w:val="24"/>
          <w:szCs w:val="24"/>
        </w:rPr>
        <w:t>Электролитическая диссоциация. Сильные и слабые электролиты. Среда водных</w:t>
      </w:r>
      <w:r w:rsidRPr="00C621BE">
        <w:rPr>
          <w:rFonts w:ascii="Times New Roman" w:hAnsi="Times New Roman" w:cs="Times New Roman"/>
          <w:spacing w:val="-18"/>
          <w:sz w:val="24"/>
          <w:szCs w:val="24"/>
        </w:rPr>
        <w:t xml:space="preserve"> </w:t>
      </w:r>
      <w:r w:rsidRPr="00C621BE">
        <w:rPr>
          <w:rFonts w:ascii="Times New Roman" w:hAnsi="Times New Roman" w:cs="Times New Roman"/>
          <w:sz w:val="24"/>
          <w:szCs w:val="24"/>
        </w:rPr>
        <w:t>растворов</w:t>
      </w:r>
      <w:r w:rsidRPr="00C621BE">
        <w:rPr>
          <w:rFonts w:ascii="Times New Roman" w:hAnsi="Times New Roman" w:cs="Times New Roman"/>
          <w:spacing w:val="-17"/>
          <w:sz w:val="24"/>
          <w:szCs w:val="24"/>
        </w:rPr>
        <w:t xml:space="preserve"> </w:t>
      </w:r>
      <w:r w:rsidRPr="00C621BE">
        <w:rPr>
          <w:rFonts w:ascii="Times New Roman" w:hAnsi="Times New Roman" w:cs="Times New Roman"/>
          <w:sz w:val="24"/>
          <w:szCs w:val="24"/>
        </w:rPr>
        <w:t>веществ:</w:t>
      </w:r>
      <w:r w:rsidRPr="00C621BE">
        <w:rPr>
          <w:rFonts w:ascii="Times New Roman" w:hAnsi="Times New Roman" w:cs="Times New Roman"/>
          <w:spacing w:val="-15"/>
          <w:sz w:val="24"/>
          <w:szCs w:val="24"/>
        </w:rPr>
        <w:t xml:space="preserve"> </w:t>
      </w:r>
      <w:r w:rsidRPr="00C621BE">
        <w:rPr>
          <w:rFonts w:ascii="Times New Roman" w:hAnsi="Times New Roman" w:cs="Times New Roman"/>
          <w:sz w:val="24"/>
          <w:szCs w:val="24"/>
        </w:rPr>
        <w:t>кислая,</w:t>
      </w:r>
      <w:r w:rsidRPr="00C621BE">
        <w:rPr>
          <w:rFonts w:ascii="Times New Roman" w:hAnsi="Times New Roman" w:cs="Times New Roman"/>
          <w:spacing w:val="-13"/>
          <w:sz w:val="24"/>
          <w:szCs w:val="24"/>
        </w:rPr>
        <w:t xml:space="preserve"> </w:t>
      </w:r>
      <w:r w:rsidRPr="00C621BE">
        <w:rPr>
          <w:rFonts w:ascii="Times New Roman" w:hAnsi="Times New Roman" w:cs="Times New Roman"/>
          <w:sz w:val="24"/>
          <w:szCs w:val="24"/>
        </w:rPr>
        <w:t>нейтральная,</w:t>
      </w:r>
      <w:r w:rsidRPr="00C621BE">
        <w:rPr>
          <w:rFonts w:ascii="Times New Roman" w:hAnsi="Times New Roman" w:cs="Times New Roman"/>
          <w:spacing w:val="-13"/>
          <w:sz w:val="24"/>
          <w:szCs w:val="24"/>
        </w:rPr>
        <w:t xml:space="preserve"> </w:t>
      </w:r>
      <w:r w:rsidRPr="00C621BE">
        <w:rPr>
          <w:rFonts w:ascii="Times New Roman" w:hAnsi="Times New Roman" w:cs="Times New Roman"/>
          <w:sz w:val="24"/>
          <w:szCs w:val="24"/>
        </w:rPr>
        <w:t>щелочная.</w:t>
      </w:r>
      <w:r w:rsidRPr="00C621BE">
        <w:rPr>
          <w:rFonts w:ascii="Times New Roman" w:hAnsi="Times New Roman" w:cs="Times New Roman"/>
          <w:spacing w:val="-5"/>
          <w:sz w:val="24"/>
          <w:szCs w:val="24"/>
        </w:rPr>
        <w:t xml:space="preserve"> </w:t>
      </w:r>
      <w:r w:rsidRPr="00C621BE">
        <w:rPr>
          <w:rFonts w:ascii="Times New Roman" w:hAnsi="Times New Roman" w:cs="Times New Roman"/>
          <w:i/>
          <w:sz w:val="24"/>
          <w:szCs w:val="24"/>
        </w:rPr>
        <w:t>Понятие</w:t>
      </w:r>
      <w:r w:rsidRPr="00C621BE">
        <w:rPr>
          <w:rFonts w:ascii="Times New Roman" w:hAnsi="Times New Roman" w:cs="Times New Roman"/>
          <w:i/>
          <w:spacing w:val="-18"/>
          <w:sz w:val="24"/>
          <w:szCs w:val="24"/>
        </w:rPr>
        <w:t xml:space="preserve"> </w:t>
      </w:r>
      <w:r w:rsidRPr="00C621BE">
        <w:rPr>
          <w:rFonts w:ascii="Times New Roman" w:hAnsi="Times New Roman" w:cs="Times New Roman"/>
          <w:i/>
          <w:sz w:val="24"/>
          <w:szCs w:val="24"/>
        </w:rPr>
        <w:t>о</w:t>
      </w:r>
      <w:r w:rsidRPr="00C621BE">
        <w:rPr>
          <w:rFonts w:ascii="Times New Roman" w:hAnsi="Times New Roman" w:cs="Times New Roman"/>
          <w:i/>
          <w:spacing w:val="-10"/>
          <w:sz w:val="24"/>
          <w:szCs w:val="24"/>
        </w:rPr>
        <w:t xml:space="preserve"> </w:t>
      </w:r>
      <w:r w:rsidRPr="00C621BE">
        <w:rPr>
          <w:rFonts w:ascii="Times New Roman" w:hAnsi="Times New Roman" w:cs="Times New Roman"/>
          <w:i/>
          <w:sz w:val="24"/>
          <w:szCs w:val="24"/>
        </w:rPr>
        <w:t xml:space="preserve">водородном показателе (pH) раствора. </w:t>
      </w:r>
      <w:r w:rsidRPr="00C621BE">
        <w:rPr>
          <w:rFonts w:ascii="Times New Roman" w:hAnsi="Times New Roman" w:cs="Times New Roman"/>
          <w:sz w:val="24"/>
          <w:szCs w:val="24"/>
        </w:rPr>
        <w:t xml:space="preserve">Реакции ионного обмена. </w:t>
      </w:r>
      <w:r w:rsidRPr="00C621BE">
        <w:rPr>
          <w:rFonts w:ascii="Times New Roman" w:hAnsi="Times New Roman" w:cs="Times New Roman"/>
          <w:i/>
          <w:sz w:val="24"/>
          <w:szCs w:val="24"/>
        </w:rPr>
        <w:t>Гидролиз неорганических и органических веществ.</w:t>
      </w:r>
    </w:p>
    <w:p w:rsidR="00932B06" w:rsidRPr="00C621BE" w:rsidRDefault="00932B06" w:rsidP="00C621BE">
      <w:pPr>
        <w:spacing w:before="1" w:line="256" w:lineRule="auto"/>
        <w:ind w:left="110" w:right="109" w:firstLine="569"/>
        <w:jc w:val="both"/>
        <w:rPr>
          <w:rFonts w:ascii="Times New Roman" w:hAnsi="Times New Roman" w:cs="Times New Roman"/>
          <w:i/>
          <w:sz w:val="24"/>
          <w:szCs w:val="24"/>
        </w:rPr>
      </w:pPr>
      <w:r w:rsidRPr="00C621BE">
        <w:rPr>
          <w:rFonts w:ascii="Times New Roman" w:hAnsi="Times New Roman" w:cs="Times New Roman"/>
          <w:sz w:val="24"/>
          <w:szCs w:val="24"/>
        </w:rPr>
        <w:t xml:space="preserve">Окислительно-восстановительные реакции. </w:t>
      </w:r>
      <w:r w:rsidRPr="00C621BE">
        <w:rPr>
          <w:rFonts w:ascii="Times New Roman" w:hAnsi="Times New Roman" w:cs="Times New Roman"/>
          <w:i/>
          <w:sz w:val="24"/>
          <w:szCs w:val="24"/>
        </w:rPr>
        <w:t>Понятие об электролизе расплавов и растворов солей. Применение электролиза.</w:t>
      </w:r>
    </w:p>
    <w:p w:rsidR="00932B06" w:rsidRPr="00C621BE" w:rsidRDefault="00932B06" w:rsidP="00C621BE">
      <w:pPr>
        <w:pStyle w:val="Heading3"/>
        <w:spacing w:before="118"/>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1" w:line="259" w:lineRule="auto"/>
        <w:ind w:right="107"/>
        <w:rPr>
          <w:sz w:val="24"/>
          <w:szCs w:val="24"/>
        </w:rPr>
      </w:pPr>
      <w:r w:rsidRPr="00C621BE">
        <w:rPr>
          <w:sz w:val="24"/>
          <w:szCs w:val="24"/>
        </w:rPr>
        <w:t>Демонстрация</w:t>
      </w:r>
      <w:r w:rsidRPr="00C621BE">
        <w:rPr>
          <w:spacing w:val="80"/>
          <w:sz w:val="24"/>
          <w:szCs w:val="24"/>
        </w:rPr>
        <w:t xml:space="preserve"> </w:t>
      </w:r>
      <w:r w:rsidRPr="00C621BE">
        <w:rPr>
          <w:sz w:val="24"/>
          <w:szCs w:val="24"/>
        </w:rPr>
        <w:t>таблиц</w:t>
      </w:r>
      <w:r w:rsidRPr="00C621BE">
        <w:rPr>
          <w:spacing w:val="80"/>
          <w:sz w:val="24"/>
          <w:szCs w:val="24"/>
        </w:rPr>
        <w:t xml:space="preserve"> </w:t>
      </w:r>
      <w:r w:rsidRPr="00C621BE">
        <w:rPr>
          <w:sz w:val="24"/>
          <w:szCs w:val="24"/>
        </w:rPr>
        <w:t>«Периодическая</w:t>
      </w:r>
      <w:r w:rsidRPr="00C621BE">
        <w:rPr>
          <w:spacing w:val="80"/>
          <w:sz w:val="24"/>
          <w:szCs w:val="24"/>
        </w:rPr>
        <w:t xml:space="preserve"> </w:t>
      </w:r>
      <w:r w:rsidRPr="00C621BE">
        <w:rPr>
          <w:sz w:val="24"/>
          <w:szCs w:val="24"/>
        </w:rPr>
        <w:t>система</w:t>
      </w:r>
      <w:r w:rsidRPr="00C621BE">
        <w:rPr>
          <w:spacing w:val="80"/>
          <w:sz w:val="24"/>
          <w:szCs w:val="24"/>
        </w:rPr>
        <w:t xml:space="preserve"> </w:t>
      </w:r>
      <w:r w:rsidRPr="00C621BE">
        <w:rPr>
          <w:sz w:val="24"/>
          <w:szCs w:val="24"/>
        </w:rPr>
        <w:t>химических</w:t>
      </w:r>
      <w:r w:rsidRPr="00C621BE">
        <w:rPr>
          <w:spacing w:val="80"/>
          <w:sz w:val="24"/>
          <w:szCs w:val="24"/>
        </w:rPr>
        <w:t xml:space="preserve"> </w:t>
      </w:r>
      <w:r w:rsidRPr="00C621BE">
        <w:rPr>
          <w:sz w:val="24"/>
          <w:szCs w:val="24"/>
        </w:rPr>
        <w:t>элементов Д.И.</w:t>
      </w:r>
      <w:r w:rsidRPr="00C621BE">
        <w:rPr>
          <w:spacing w:val="80"/>
          <w:sz w:val="24"/>
          <w:szCs w:val="24"/>
        </w:rPr>
        <w:t xml:space="preserve"> </w:t>
      </w:r>
      <w:r w:rsidRPr="00C621BE">
        <w:rPr>
          <w:sz w:val="24"/>
          <w:szCs w:val="24"/>
        </w:rPr>
        <w:t>Менделеева»,</w:t>
      </w:r>
      <w:r w:rsidRPr="00C621BE">
        <w:rPr>
          <w:spacing w:val="80"/>
          <w:sz w:val="24"/>
          <w:szCs w:val="24"/>
        </w:rPr>
        <w:t xml:space="preserve"> </w:t>
      </w:r>
      <w:r w:rsidRPr="00C621BE">
        <w:rPr>
          <w:sz w:val="24"/>
          <w:szCs w:val="24"/>
        </w:rPr>
        <w:t>изучение</w:t>
      </w:r>
      <w:r w:rsidRPr="00C621BE">
        <w:rPr>
          <w:spacing w:val="80"/>
          <w:sz w:val="24"/>
          <w:szCs w:val="24"/>
        </w:rPr>
        <w:t xml:space="preserve"> </w:t>
      </w:r>
      <w:r w:rsidRPr="00C621BE">
        <w:rPr>
          <w:sz w:val="24"/>
          <w:szCs w:val="24"/>
        </w:rPr>
        <w:t>моделей</w:t>
      </w:r>
      <w:r w:rsidRPr="00C621BE">
        <w:rPr>
          <w:spacing w:val="80"/>
          <w:sz w:val="24"/>
          <w:szCs w:val="24"/>
        </w:rPr>
        <w:t xml:space="preserve"> </w:t>
      </w:r>
      <w:r w:rsidRPr="00C621BE">
        <w:rPr>
          <w:sz w:val="24"/>
          <w:szCs w:val="24"/>
        </w:rPr>
        <w:t>кристаллических</w:t>
      </w:r>
      <w:r w:rsidRPr="00C621BE">
        <w:rPr>
          <w:spacing w:val="80"/>
          <w:sz w:val="24"/>
          <w:szCs w:val="24"/>
        </w:rPr>
        <w:t xml:space="preserve"> </w:t>
      </w:r>
      <w:r w:rsidRPr="00C621BE">
        <w:rPr>
          <w:sz w:val="24"/>
          <w:szCs w:val="24"/>
        </w:rPr>
        <w:t>решёток,</w:t>
      </w:r>
      <w:r w:rsidRPr="00C621BE">
        <w:rPr>
          <w:spacing w:val="80"/>
          <w:sz w:val="24"/>
          <w:szCs w:val="24"/>
        </w:rPr>
        <w:t xml:space="preserve"> </w:t>
      </w:r>
      <w:r w:rsidRPr="00C621BE">
        <w:rPr>
          <w:sz w:val="24"/>
          <w:szCs w:val="24"/>
        </w:rPr>
        <w:t>наблюдение</w:t>
      </w:r>
      <w:r w:rsidRPr="00C621BE">
        <w:rPr>
          <w:spacing w:val="40"/>
          <w:sz w:val="24"/>
          <w:szCs w:val="24"/>
        </w:rPr>
        <w:t xml:space="preserve"> </w:t>
      </w:r>
      <w:r w:rsidRPr="00C621BE">
        <w:rPr>
          <w:sz w:val="24"/>
          <w:szCs w:val="24"/>
        </w:rPr>
        <w:t>и описание демонстрационных и лабораторных опытов (разложение пероксида водорода</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присутствии</w:t>
      </w:r>
      <w:r w:rsidRPr="00C621BE">
        <w:rPr>
          <w:spacing w:val="80"/>
          <w:sz w:val="24"/>
          <w:szCs w:val="24"/>
        </w:rPr>
        <w:t xml:space="preserve"> </w:t>
      </w:r>
      <w:r w:rsidRPr="00C621BE">
        <w:rPr>
          <w:sz w:val="24"/>
          <w:szCs w:val="24"/>
        </w:rPr>
        <w:t>катализатора,</w:t>
      </w:r>
      <w:r w:rsidRPr="00C621BE">
        <w:rPr>
          <w:spacing w:val="80"/>
          <w:sz w:val="24"/>
          <w:szCs w:val="24"/>
        </w:rPr>
        <w:t xml:space="preserve"> </w:t>
      </w:r>
      <w:r w:rsidRPr="00C621BE">
        <w:rPr>
          <w:sz w:val="24"/>
          <w:szCs w:val="24"/>
        </w:rPr>
        <w:t>определение</w:t>
      </w:r>
      <w:r w:rsidRPr="00C621BE">
        <w:rPr>
          <w:spacing w:val="80"/>
          <w:sz w:val="24"/>
          <w:szCs w:val="24"/>
        </w:rPr>
        <w:t xml:space="preserve"> </w:t>
      </w:r>
      <w:r w:rsidRPr="00C621BE">
        <w:rPr>
          <w:sz w:val="24"/>
          <w:szCs w:val="24"/>
        </w:rPr>
        <w:t>среды</w:t>
      </w:r>
      <w:r w:rsidRPr="00C621BE">
        <w:rPr>
          <w:spacing w:val="80"/>
          <w:sz w:val="24"/>
          <w:szCs w:val="24"/>
        </w:rPr>
        <w:t xml:space="preserve"> </w:t>
      </w:r>
      <w:r w:rsidRPr="00C621BE">
        <w:rPr>
          <w:sz w:val="24"/>
          <w:szCs w:val="24"/>
        </w:rPr>
        <w:t>растворов</w:t>
      </w:r>
      <w:r w:rsidRPr="00C621BE">
        <w:rPr>
          <w:spacing w:val="80"/>
          <w:sz w:val="24"/>
          <w:szCs w:val="24"/>
        </w:rPr>
        <w:t xml:space="preserve"> </w:t>
      </w:r>
      <w:r w:rsidRPr="00C621BE">
        <w:rPr>
          <w:sz w:val="24"/>
          <w:szCs w:val="24"/>
        </w:rPr>
        <w:t xml:space="preserve">веществ с помощью универсального индикатора, реакции ионного обмена), проведение практической работы «Влияние различных факторов на скорость химической </w:t>
      </w:r>
      <w:r w:rsidRPr="00C621BE">
        <w:rPr>
          <w:spacing w:val="-2"/>
          <w:sz w:val="24"/>
          <w:szCs w:val="24"/>
        </w:rPr>
        <w:t>реакции».</w:t>
      </w:r>
    </w:p>
    <w:p w:rsidR="00932B06" w:rsidRPr="00C621BE" w:rsidRDefault="00932B06" w:rsidP="00C621BE">
      <w:pPr>
        <w:pStyle w:val="Heading3"/>
        <w:spacing w:before="115"/>
        <w:ind w:left="680"/>
        <w:jc w:val="both"/>
        <w:rPr>
          <w:sz w:val="24"/>
          <w:szCs w:val="24"/>
        </w:rPr>
      </w:pPr>
      <w:r w:rsidRPr="00C621BE">
        <w:rPr>
          <w:sz w:val="24"/>
          <w:szCs w:val="24"/>
        </w:rPr>
        <w:t>Расчётные</w:t>
      </w:r>
      <w:r w:rsidRPr="00C621BE">
        <w:rPr>
          <w:spacing w:val="-14"/>
          <w:sz w:val="24"/>
          <w:szCs w:val="24"/>
        </w:rPr>
        <w:t xml:space="preserve"> </w:t>
      </w:r>
      <w:r w:rsidRPr="00C621BE">
        <w:rPr>
          <w:spacing w:val="-2"/>
          <w:sz w:val="24"/>
          <w:szCs w:val="24"/>
        </w:rPr>
        <w:t>задачи</w:t>
      </w:r>
    </w:p>
    <w:p w:rsidR="00932B06" w:rsidRPr="00C621BE" w:rsidRDefault="00932B06" w:rsidP="00C621BE">
      <w:pPr>
        <w:pStyle w:val="a8"/>
        <w:spacing w:before="32" w:line="256" w:lineRule="auto"/>
        <w:ind w:right="119"/>
        <w:rPr>
          <w:sz w:val="24"/>
          <w:szCs w:val="24"/>
        </w:rPr>
      </w:pPr>
      <w:r w:rsidRPr="00C621BE">
        <w:rPr>
          <w:sz w:val="24"/>
          <w:szCs w:val="24"/>
        </w:rPr>
        <w:t xml:space="preserve">Расчёты по уравнениям химических реакций, в том числе термохимические расчёты, расчёты с </w:t>
      </w:r>
      <w:r w:rsidRPr="00C621BE">
        <w:rPr>
          <w:sz w:val="24"/>
          <w:szCs w:val="24"/>
        </w:rPr>
        <w:lastRenderedPageBreak/>
        <w:t>использованием понятия «массовая доля вещества».</w:t>
      </w:r>
    </w:p>
    <w:p w:rsidR="00932B06" w:rsidRPr="00C621BE" w:rsidRDefault="00932B06" w:rsidP="00C621BE">
      <w:pPr>
        <w:pStyle w:val="Heading3"/>
        <w:spacing w:before="125"/>
        <w:jc w:val="both"/>
        <w:rPr>
          <w:sz w:val="24"/>
          <w:szCs w:val="24"/>
        </w:rPr>
      </w:pPr>
      <w:r w:rsidRPr="00C621BE">
        <w:rPr>
          <w:sz w:val="24"/>
          <w:szCs w:val="24"/>
        </w:rPr>
        <w:t>Неорганическая</w:t>
      </w:r>
      <w:r w:rsidRPr="00C621BE">
        <w:rPr>
          <w:spacing w:val="-17"/>
          <w:sz w:val="24"/>
          <w:szCs w:val="24"/>
        </w:rPr>
        <w:t xml:space="preserve"> </w:t>
      </w:r>
      <w:r w:rsidRPr="00C621BE">
        <w:rPr>
          <w:spacing w:val="-2"/>
          <w:sz w:val="24"/>
          <w:szCs w:val="24"/>
        </w:rPr>
        <w:t>химия</w:t>
      </w:r>
    </w:p>
    <w:p w:rsidR="00932B06" w:rsidRPr="00C621BE" w:rsidRDefault="00932B06" w:rsidP="00C621BE">
      <w:pPr>
        <w:pStyle w:val="a8"/>
        <w:spacing w:before="38" w:line="256" w:lineRule="auto"/>
        <w:ind w:right="119"/>
        <w:rPr>
          <w:sz w:val="24"/>
          <w:szCs w:val="24"/>
        </w:rPr>
      </w:pPr>
      <w:r w:rsidRPr="00C621BE">
        <w:rPr>
          <w:sz w:val="24"/>
          <w:szCs w:val="24"/>
        </w:rPr>
        <w:t>Неметаллы. Положение неметаллов в Периодической системе химических элементов</w:t>
      </w:r>
      <w:r w:rsidRPr="00C621BE">
        <w:rPr>
          <w:spacing w:val="-3"/>
          <w:sz w:val="24"/>
          <w:szCs w:val="24"/>
        </w:rPr>
        <w:t xml:space="preserve"> </w:t>
      </w:r>
      <w:r w:rsidRPr="00C621BE">
        <w:rPr>
          <w:sz w:val="24"/>
          <w:szCs w:val="24"/>
        </w:rPr>
        <w:t>Д.И. Менделеева</w:t>
      </w:r>
      <w:r w:rsidRPr="00C621BE">
        <w:rPr>
          <w:spacing w:val="-3"/>
          <w:sz w:val="24"/>
          <w:szCs w:val="24"/>
        </w:rPr>
        <w:t xml:space="preserve"> </w:t>
      </w:r>
      <w:r w:rsidRPr="00C621BE">
        <w:rPr>
          <w:sz w:val="24"/>
          <w:szCs w:val="24"/>
        </w:rPr>
        <w:t>и особенности строения атомов. Физические</w:t>
      </w:r>
      <w:r w:rsidRPr="00C621BE">
        <w:rPr>
          <w:spacing w:val="-3"/>
          <w:sz w:val="24"/>
          <w:szCs w:val="24"/>
        </w:rPr>
        <w:t xml:space="preserve"> </w:t>
      </w:r>
      <w:r w:rsidRPr="00C621BE">
        <w:rPr>
          <w:sz w:val="24"/>
          <w:szCs w:val="24"/>
        </w:rPr>
        <w:t xml:space="preserve">свойства неметаллов. Аллотропия неметаллов (на примере кислорода, серы, фосфора и </w:t>
      </w:r>
      <w:r w:rsidRPr="00C621BE">
        <w:rPr>
          <w:spacing w:val="-2"/>
          <w:sz w:val="24"/>
          <w:szCs w:val="24"/>
        </w:rPr>
        <w:t>углерода).</w:t>
      </w:r>
    </w:p>
    <w:p w:rsidR="00932B06" w:rsidRPr="00C621BE" w:rsidRDefault="00932B06" w:rsidP="00C621BE">
      <w:pPr>
        <w:pStyle w:val="a8"/>
        <w:spacing w:before="12" w:line="256" w:lineRule="auto"/>
        <w:ind w:right="117"/>
        <w:rPr>
          <w:sz w:val="24"/>
          <w:szCs w:val="24"/>
        </w:rPr>
      </w:pPr>
      <w:r w:rsidRPr="00C621BE">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32B06" w:rsidRPr="00C621BE" w:rsidRDefault="00932B06" w:rsidP="00C621BE">
      <w:pPr>
        <w:pStyle w:val="a8"/>
        <w:spacing w:before="4"/>
        <w:ind w:left="680"/>
        <w:rPr>
          <w:sz w:val="24"/>
          <w:szCs w:val="24"/>
        </w:rPr>
      </w:pPr>
      <w:r w:rsidRPr="00C621BE">
        <w:rPr>
          <w:sz w:val="24"/>
          <w:szCs w:val="24"/>
        </w:rPr>
        <w:t>Применение</w:t>
      </w:r>
      <w:r w:rsidRPr="00C621BE">
        <w:rPr>
          <w:spacing w:val="-10"/>
          <w:sz w:val="24"/>
          <w:szCs w:val="24"/>
        </w:rPr>
        <w:t xml:space="preserve"> </w:t>
      </w:r>
      <w:r w:rsidRPr="00C621BE">
        <w:rPr>
          <w:sz w:val="24"/>
          <w:szCs w:val="24"/>
        </w:rPr>
        <w:t>важнейших</w:t>
      </w:r>
      <w:r w:rsidRPr="00C621BE">
        <w:rPr>
          <w:spacing w:val="-8"/>
          <w:sz w:val="24"/>
          <w:szCs w:val="24"/>
        </w:rPr>
        <w:t xml:space="preserve"> </w:t>
      </w:r>
      <w:r w:rsidRPr="00C621BE">
        <w:rPr>
          <w:sz w:val="24"/>
          <w:szCs w:val="24"/>
        </w:rPr>
        <w:t>неметаллов</w:t>
      </w:r>
      <w:r w:rsidRPr="00C621BE">
        <w:rPr>
          <w:spacing w:val="-8"/>
          <w:sz w:val="24"/>
          <w:szCs w:val="24"/>
        </w:rPr>
        <w:t xml:space="preserve"> </w:t>
      </w:r>
      <w:r w:rsidRPr="00C621BE">
        <w:rPr>
          <w:sz w:val="24"/>
          <w:szCs w:val="24"/>
        </w:rPr>
        <w:t>и</w:t>
      </w:r>
      <w:r w:rsidRPr="00C621BE">
        <w:rPr>
          <w:spacing w:val="-4"/>
          <w:sz w:val="24"/>
          <w:szCs w:val="24"/>
        </w:rPr>
        <w:t xml:space="preserve"> </w:t>
      </w:r>
      <w:r w:rsidRPr="00C621BE">
        <w:rPr>
          <w:sz w:val="24"/>
          <w:szCs w:val="24"/>
        </w:rPr>
        <w:t>их</w:t>
      </w:r>
      <w:r w:rsidRPr="00C621BE">
        <w:rPr>
          <w:spacing w:val="-9"/>
          <w:sz w:val="24"/>
          <w:szCs w:val="24"/>
        </w:rPr>
        <w:t xml:space="preserve"> </w:t>
      </w:r>
      <w:r w:rsidRPr="00C621BE">
        <w:rPr>
          <w:spacing w:val="-2"/>
          <w:sz w:val="24"/>
          <w:szCs w:val="24"/>
        </w:rPr>
        <w:t>соединений.</w:t>
      </w:r>
    </w:p>
    <w:p w:rsidR="00932B06" w:rsidRPr="00C621BE" w:rsidRDefault="00932B06" w:rsidP="00C621BE">
      <w:pPr>
        <w:pStyle w:val="a8"/>
        <w:spacing w:before="89" w:line="259" w:lineRule="auto"/>
        <w:ind w:right="98"/>
        <w:rPr>
          <w:sz w:val="24"/>
          <w:szCs w:val="24"/>
        </w:rPr>
      </w:pPr>
      <w:r w:rsidRPr="00C621BE">
        <w:rPr>
          <w:sz w:val="24"/>
          <w:szCs w:val="24"/>
        </w:rPr>
        <w:t>Металлы. Положение металлов в Периодической системе химических элементов</w:t>
      </w:r>
      <w:r w:rsidRPr="00C621BE">
        <w:rPr>
          <w:spacing w:val="-4"/>
          <w:sz w:val="24"/>
          <w:szCs w:val="24"/>
        </w:rPr>
        <w:t xml:space="preserve"> </w:t>
      </w:r>
      <w:r w:rsidRPr="00C621BE">
        <w:rPr>
          <w:sz w:val="24"/>
          <w:szCs w:val="24"/>
        </w:rPr>
        <w:t>Д.И. Менделеева. Особенности строения электронных</w:t>
      </w:r>
      <w:r w:rsidRPr="00C621BE">
        <w:rPr>
          <w:spacing w:val="-5"/>
          <w:sz w:val="24"/>
          <w:szCs w:val="24"/>
        </w:rPr>
        <w:t xml:space="preserve"> </w:t>
      </w:r>
      <w:r w:rsidRPr="00C621BE">
        <w:rPr>
          <w:sz w:val="24"/>
          <w:szCs w:val="24"/>
        </w:rPr>
        <w:t>оболочек атомов металлов. Общие физические свойства металлов. Сплавы металлов. Электрохимический ряд напряжений металлов.</w:t>
      </w:r>
    </w:p>
    <w:p w:rsidR="00932B06" w:rsidRPr="00C621BE" w:rsidRDefault="00932B06" w:rsidP="00C621BE">
      <w:pPr>
        <w:pStyle w:val="a8"/>
        <w:spacing w:line="256" w:lineRule="auto"/>
        <w:ind w:right="103"/>
        <w:rPr>
          <w:sz w:val="24"/>
          <w:szCs w:val="24"/>
        </w:rPr>
      </w:pPr>
      <w:r w:rsidRPr="00C621BE">
        <w:rPr>
          <w:sz w:val="24"/>
          <w:szCs w:val="24"/>
        </w:rPr>
        <w:t>Химические свойства важнейших металлов (натрий, калий, кальций, магний, алюминий, цинк, хром, железо, медь) и их соединений.</w:t>
      </w:r>
    </w:p>
    <w:p w:rsidR="00932B06" w:rsidRPr="00C621BE" w:rsidRDefault="00932B06" w:rsidP="00C621BE">
      <w:pPr>
        <w:spacing w:before="10"/>
        <w:ind w:left="680"/>
        <w:jc w:val="both"/>
        <w:rPr>
          <w:rFonts w:ascii="Times New Roman" w:hAnsi="Times New Roman" w:cs="Times New Roman"/>
          <w:i/>
          <w:sz w:val="24"/>
          <w:szCs w:val="24"/>
        </w:rPr>
      </w:pPr>
      <w:r w:rsidRPr="00C621BE">
        <w:rPr>
          <w:rFonts w:ascii="Times New Roman" w:hAnsi="Times New Roman" w:cs="Times New Roman"/>
          <w:sz w:val="24"/>
          <w:szCs w:val="24"/>
        </w:rPr>
        <w:t>Общие</w:t>
      </w:r>
      <w:r w:rsidRPr="00C621BE">
        <w:rPr>
          <w:rFonts w:ascii="Times New Roman" w:hAnsi="Times New Roman" w:cs="Times New Roman"/>
          <w:spacing w:val="63"/>
          <w:w w:val="150"/>
          <w:sz w:val="24"/>
          <w:szCs w:val="24"/>
        </w:rPr>
        <w:t xml:space="preserve"> </w:t>
      </w:r>
      <w:r w:rsidRPr="00C621BE">
        <w:rPr>
          <w:rFonts w:ascii="Times New Roman" w:hAnsi="Times New Roman" w:cs="Times New Roman"/>
          <w:sz w:val="24"/>
          <w:szCs w:val="24"/>
        </w:rPr>
        <w:t>способы</w:t>
      </w:r>
      <w:r w:rsidRPr="00C621BE">
        <w:rPr>
          <w:rFonts w:ascii="Times New Roman" w:hAnsi="Times New Roman" w:cs="Times New Roman"/>
          <w:spacing w:val="65"/>
          <w:w w:val="150"/>
          <w:sz w:val="24"/>
          <w:szCs w:val="24"/>
        </w:rPr>
        <w:t xml:space="preserve"> </w:t>
      </w:r>
      <w:r w:rsidRPr="00C621BE">
        <w:rPr>
          <w:rFonts w:ascii="Times New Roman" w:hAnsi="Times New Roman" w:cs="Times New Roman"/>
          <w:sz w:val="24"/>
          <w:szCs w:val="24"/>
        </w:rPr>
        <w:t>получения</w:t>
      </w:r>
      <w:r w:rsidRPr="00C621BE">
        <w:rPr>
          <w:rFonts w:ascii="Times New Roman" w:hAnsi="Times New Roman" w:cs="Times New Roman"/>
          <w:spacing w:val="67"/>
          <w:w w:val="150"/>
          <w:sz w:val="24"/>
          <w:szCs w:val="24"/>
        </w:rPr>
        <w:t xml:space="preserve"> </w:t>
      </w:r>
      <w:r w:rsidRPr="00C621BE">
        <w:rPr>
          <w:rFonts w:ascii="Times New Roman" w:hAnsi="Times New Roman" w:cs="Times New Roman"/>
          <w:sz w:val="24"/>
          <w:szCs w:val="24"/>
        </w:rPr>
        <w:t>металлов.</w:t>
      </w:r>
      <w:r w:rsidRPr="00C621BE">
        <w:rPr>
          <w:rFonts w:ascii="Times New Roman" w:hAnsi="Times New Roman" w:cs="Times New Roman"/>
          <w:spacing w:val="75"/>
          <w:w w:val="150"/>
          <w:sz w:val="24"/>
          <w:szCs w:val="24"/>
        </w:rPr>
        <w:t xml:space="preserve"> </w:t>
      </w:r>
      <w:r w:rsidRPr="00C621BE">
        <w:rPr>
          <w:rFonts w:ascii="Times New Roman" w:hAnsi="Times New Roman" w:cs="Times New Roman"/>
          <w:i/>
          <w:sz w:val="24"/>
          <w:szCs w:val="24"/>
        </w:rPr>
        <w:t>Металлургия.</w:t>
      </w:r>
      <w:r w:rsidRPr="00C621BE">
        <w:rPr>
          <w:rFonts w:ascii="Times New Roman" w:hAnsi="Times New Roman" w:cs="Times New Roman"/>
          <w:i/>
          <w:spacing w:val="68"/>
          <w:w w:val="150"/>
          <w:sz w:val="24"/>
          <w:szCs w:val="24"/>
        </w:rPr>
        <w:t xml:space="preserve"> </w:t>
      </w:r>
      <w:r w:rsidRPr="00C621BE">
        <w:rPr>
          <w:rFonts w:ascii="Times New Roman" w:hAnsi="Times New Roman" w:cs="Times New Roman"/>
          <w:i/>
          <w:sz w:val="24"/>
          <w:szCs w:val="24"/>
        </w:rPr>
        <w:t>Коррозия</w:t>
      </w:r>
      <w:r w:rsidRPr="00C621BE">
        <w:rPr>
          <w:rFonts w:ascii="Times New Roman" w:hAnsi="Times New Roman" w:cs="Times New Roman"/>
          <w:i/>
          <w:spacing w:val="66"/>
          <w:w w:val="150"/>
          <w:sz w:val="24"/>
          <w:szCs w:val="24"/>
        </w:rPr>
        <w:t xml:space="preserve"> </w:t>
      </w:r>
      <w:r w:rsidRPr="00C621BE">
        <w:rPr>
          <w:rFonts w:ascii="Times New Roman" w:hAnsi="Times New Roman" w:cs="Times New Roman"/>
          <w:i/>
          <w:spacing w:val="-2"/>
          <w:sz w:val="24"/>
          <w:szCs w:val="24"/>
        </w:rPr>
        <w:t>металлов.</w:t>
      </w:r>
    </w:p>
    <w:p w:rsidR="00932B06" w:rsidRPr="00C621BE" w:rsidRDefault="00932B06" w:rsidP="00C621BE">
      <w:pPr>
        <w:spacing w:before="24"/>
        <w:ind w:left="110"/>
        <w:jc w:val="both"/>
        <w:rPr>
          <w:rFonts w:ascii="Times New Roman" w:hAnsi="Times New Roman" w:cs="Times New Roman"/>
          <w:sz w:val="24"/>
          <w:szCs w:val="24"/>
        </w:rPr>
      </w:pPr>
      <w:r w:rsidRPr="00C621BE">
        <w:rPr>
          <w:rFonts w:ascii="Times New Roman" w:hAnsi="Times New Roman" w:cs="Times New Roman"/>
          <w:i/>
          <w:sz w:val="24"/>
          <w:szCs w:val="24"/>
        </w:rPr>
        <w:t>Способы</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защиты</w:t>
      </w:r>
      <w:r w:rsidRPr="00C621BE">
        <w:rPr>
          <w:rFonts w:ascii="Times New Roman" w:hAnsi="Times New Roman" w:cs="Times New Roman"/>
          <w:i/>
          <w:spacing w:val="-12"/>
          <w:sz w:val="24"/>
          <w:szCs w:val="24"/>
        </w:rPr>
        <w:t xml:space="preserve"> </w:t>
      </w:r>
      <w:r w:rsidRPr="00C621BE">
        <w:rPr>
          <w:rFonts w:ascii="Times New Roman" w:hAnsi="Times New Roman" w:cs="Times New Roman"/>
          <w:i/>
          <w:sz w:val="24"/>
          <w:szCs w:val="24"/>
        </w:rPr>
        <w:t>от</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коррозии.</w:t>
      </w:r>
      <w:r w:rsidRPr="00C621BE">
        <w:rPr>
          <w:rFonts w:ascii="Times New Roman" w:hAnsi="Times New Roman" w:cs="Times New Roman"/>
          <w:i/>
          <w:spacing w:val="-2"/>
          <w:sz w:val="24"/>
          <w:szCs w:val="24"/>
        </w:rPr>
        <w:t xml:space="preserve"> </w:t>
      </w:r>
      <w:r w:rsidRPr="00C621BE">
        <w:rPr>
          <w:rFonts w:ascii="Times New Roman" w:hAnsi="Times New Roman" w:cs="Times New Roman"/>
          <w:sz w:val="24"/>
          <w:szCs w:val="24"/>
        </w:rPr>
        <w:t>Применение</w:t>
      </w:r>
      <w:r w:rsidRPr="00C621BE">
        <w:rPr>
          <w:rFonts w:ascii="Times New Roman" w:hAnsi="Times New Roman" w:cs="Times New Roman"/>
          <w:spacing w:val="-4"/>
          <w:sz w:val="24"/>
          <w:szCs w:val="24"/>
        </w:rPr>
        <w:t xml:space="preserve"> </w:t>
      </w:r>
      <w:r w:rsidRPr="00C621BE">
        <w:rPr>
          <w:rFonts w:ascii="Times New Roman" w:hAnsi="Times New Roman" w:cs="Times New Roman"/>
          <w:sz w:val="24"/>
          <w:szCs w:val="24"/>
        </w:rPr>
        <w:t>металлов</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в</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быту</w:t>
      </w:r>
      <w:r w:rsidRPr="00C621BE">
        <w:rPr>
          <w:rFonts w:ascii="Times New Roman" w:hAnsi="Times New Roman" w:cs="Times New Roman"/>
          <w:spacing w:val="-6"/>
          <w:sz w:val="24"/>
          <w:szCs w:val="24"/>
        </w:rPr>
        <w:t xml:space="preserve"> </w:t>
      </w:r>
      <w:r w:rsidRPr="00C621BE">
        <w:rPr>
          <w:rFonts w:ascii="Times New Roman" w:hAnsi="Times New Roman" w:cs="Times New Roman"/>
          <w:sz w:val="24"/>
          <w:szCs w:val="24"/>
        </w:rPr>
        <w:t>и</w:t>
      </w:r>
      <w:r w:rsidRPr="00C621BE">
        <w:rPr>
          <w:rFonts w:ascii="Times New Roman" w:hAnsi="Times New Roman" w:cs="Times New Roman"/>
          <w:spacing w:val="-1"/>
          <w:sz w:val="24"/>
          <w:szCs w:val="24"/>
        </w:rPr>
        <w:t xml:space="preserve"> </w:t>
      </w:r>
      <w:r w:rsidRPr="00C621BE">
        <w:rPr>
          <w:rFonts w:ascii="Times New Roman" w:hAnsi="Times New Roman" w:cs="Times New Roman"/>
          <w:spacing w:val="-2"/>
          <w:sz w:val="24"/>
          <w:szCs w:val="24"/>
        </w:rPr>
        <w:t>технике.</w:t>
      </w:r>
    </w:p>
    <w:p w:rsidR="00932B06" w:rsidRPr="00C621BE" w:rsidRDefault="00932B06" w:rsidP="00C621BE">
      <w:pPr>
        <w:pStyle w:val="Heading3"/>
        <w:spacing w:before="139"/>
        <w:ind w:left="680"/>
        <w:jc w:val="both"/>
        <w:rPr>
          <w:sz w:val="24"/>
          <w:szCs w:val="24"/>
        </w:rPr>
      </w:pPr>
      <w:r w:rsidRPr="00C621BE">
        <w:rPr>
          <w:sz w:val="24"/>
          <w:szCs w:val="24"/>
        </w:rPr>
        <w:t>Экспериментальные</w:t>
      </w:r>
      <w:r w:rsidRPr="00C621BE">
        <w:rPr>
          <w:spacing w:val="-12"/>
          <w:sz w:val="24"/>
          <w:szCs w:val="24"/>
        </w:rPr>
        <w:t xml:space="preserve"> </w:t>
      </w:r>
      <w:r w:rsidRPr="00C621BE">
        <w:rPr>
          <w:sz w:val="24"/>
          <w:szCs w:val="24"/>
        </w:rPr>
        <w:t>методы</w:t>
      </w:r>
      <w:r w:rsidRPr="00C621BE">
        <w:rPr>
          <w:spacing w:val="-11"/>
          <w:sz w:val="24"/>
          <w:szCs w:val="24"/>
        </w:rPr>
        <w:t xml:space="preserve"> </w:t>
      </w:r>
      <w:r w:rsidRPr="00C621BE">
        <w:rPr>
          <w:sz w:val="24"/>
          <w:szCs w:val="24"/>
        </w:rPr>
        <w:t>изучения</w:t>
      </w:r>
      <w:r w:rsidRPr="00C621BE">
        <w:rPr>
          <w:spacing w:val="-8"/>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0"/>
          <w:sz w:val="24"/>
          <w:szCs w:val="24"/>
        </w:rPr>
        <w:t xml:space="preserve"> </w:t>
      </w:r>
      <w:r w:rsidRPr="00C621BE">
        <w:rPr>
          <w:sz w:val="24"/>
          <w:szCs w:val="24"/>
        </w:rPr>
        <w:t>их</w:t>
      </w:r>
      <w:r w:rsidRPr="00C621BE">
        <w:rPr>
          <w:spacing w:val="-5"/>
          <w:sz w:val="24"/>
          <w:szCs w:val="24"/>
        </w:rPr>
        <w:t xml:space="preserve"> </w:t>
      </w:r>
      <w:r w:rsidRPr="00C621BE">
        <w:rPr>
          <w:spacing w:val="-2"/>
          <w:sz w:val="24"/>
          <w:szCs w:val="24"/>
        </w:rPr>
        <w:t>превращений</w:t>
      </w:r>
    </w:p>
    <w:p w:rsidR="00932B06" w:rsidRPr="00C621BE" w:rsidRDefault="00932B06" w:rsidP="00C621BE">
      <w:pPr>
        <w:pStyle w:val="a8"/>
        <w:spacing w:before="30" w:line="259" w:lineRule="auto"/>
        <w:ind w:right="127"/>
        <w:rPr>
          <w:sz w:val="24"/>
          <w:szCs w:val="24"/>
        </w:rPr>
      </w:pPr>
      <w:r w:rsidRPr="00C621BE">
        <w:rPr>
          <w:sz w:val="24"/>
          <w:szCs w:val="24"/>
        </w:rPr>
        <w:t>Изучение коллекции «Металлы и сплавы», образцов неметаллов, решение экспериментальных задач, наблюдение и описание демонстрационных и лабораторных</w:t>
      </w:r>
      <w:r w:rsidRPr="00C621BE">
        <w:rPr>
          <w:spacing w:val="-14"/>
          <w:sz w:val="24"/>
          <w:szCs w:val="24"/>
        </w:rPr>
        <w:t xml:space="preserve"> </w:t>
      </w:r>
      <w:r w:rsidRPr="00C621BE">
        <w:rPr>
          <w:sz w:val="24"/>
          <w:szCs w:val="24"/>
        </w:rPr>
        <w:t>опытов</w:t>
      </w:r>
      <w:r w:rsidRPr="00C621BE">
        <w:rPr>
          <w:spacing w:val="-13"/>
          <w:sz w:val="24"/>
          <w:szCs w:val="24"/>
        </w:rPr>
        <w:t xml:space="preserve"> </w:t>
      </w:r>
      <w:r w:rsidRPr="00C621BE">
        <w:rPr>
          <w:sz w:val="24"/>
          <w:szCs w:val="24"/>
        </w:rPr>
        <w:t>(взаимодействие</w:t>
      </w:r>
      <w:r w:rsidRPr="00C621BE">
        <w:rPr>
          <w:spacing w:val="-13"/>
          <w:sz w:val="24"/>
          <w:szCs w:val="24"/>
        </w:rPr>
        <w:t xml:space="preserve"> </w:t>
      </w:r>
      <w:r w:rsidRPr="00C621BE">
        <w:rPr>
          <w:sz w:val="24"/>
          <w:szCs w:val="24"/>
        </w:rPr>
        <w:t>гидроксида</w:t>
      </w:r>
      <w:r w:rsidRPr="00C621BE">
        <w:rPr>
          <w:spacing w:val="-13"/>
          <w:sz w:val="24"/>
          <w:szCs w:val="24"/>
        </w:rPr>
        <w:t xml:space="preserve"> </w:t>
      </w:r>
      <w:r w:rsidRPr="00C621BE">
        <w:rPr>
          <w:sz w:val="24"/>
          <w:szCs w:val="24"/>
        </w:rPr>
        <w:t>алюминия</w:t>
      </w:r>
      <w:r w:rsidRPr="00C621BE">
        <w:rPr>
          <w:spacing w:val="-10"/>
          <w:sz w:val="24"/>
          <w:szCs w:val="24"/>
        </w:rPr>
        <w:t xml:space="preserve"> </w:t>
      </w:r>
      <w:r w:rsidRPr="00C621BE">
        <w:rPr>
          <w:sz w:val="24"/>
          <w:szCs w:val="24"/>
        </w:rPr>
        <w:t>с</w:t>
      </w:r>
      <w:r w:rsidRPr="00C621BE">
        <w:rPr>
          <w:spacing w:val="-13"/>
          <w:sz w:val="24"/>
          <w:szCs w:val="24"/>
        </w:rPr>
        <w:t xml:space="preserve"> </w:t>
      </w:r>
      <w:r w:rsidRPr="00C621BE">
        <w:rPr>
          <w:sz w:val="24"/>
          <w:szCs w:val="24"/>
        </w:rPr>
        <w:t>растворами</w:t>
      </w:r>
      <w:r w:rsidRPr="00C621BE">
        <w:rPr>
          <w:spacing w:val="-10"/>
          <w:sz w:val="24"/>
          <w:szCs w:val="24"/>
        </w:rPr>
        <w:t xml:space="preserve"> </w:t>
      </w:r>
      <w:r w:rsidRPr="00C621BE">
        <w:rPr>
          <w:sz w:val="24"/>
          <w:szCs w:val="24"/>
        </w:rPr>
        <w:t>кислот и щелочей, качественные реакции на катионы металлов).</w:t>
      </w:r>
    </w:p>
    <w:p w:rsidR="00932B06" w:rsidRPr="00C621BE" w:rsidRDefault="00932B06" w:rsidP="00C621BE">
      <w:pPr>
        <w:pStyle w:val="Heading3"/>
        <w:spacing w:before="115"/>
        <w:ind w:left="680"/>
        <w:jc w:val="both"/>
        <w:rPr>
          <w:sz w:val="24"/>
          <w:szCs w:val="24"/>
        </w:rPr>
      </w:pPr>
      <w:r w:rsidRPr="00C621BE">
        <w:rPr>
          <w:sz w:val="24"/>
          <w:szCs w:val="24"/>
        </w:rPr>
        <w:t>Расчётные</w:t>
      </w:r>
      <w:r w:rsidRPr="00C621BE">
        <w:rPr>
          <w:spacing w:val="-14"/>
          <w:sz w:val="24"/>
          <w:szCs w:val="24"/>
        </w:rPr>
        <w:t xml:space="preserve"> </w:t>
      </w:r>
      <w:r w:rsidRPr="00C621BE">
        <w:rPr>
          <w:spacing w:val="-2"/>
          <w:sz w:val="24"/>
          <w:szCs w:val="24"/>
        </w:rPr>
        <w:t>задачи</w:t>
      </w:r>
    </w:p>
    <w:p w:rsidR="00932B06" w:rsidRPr="00C621BE" w:rsidRDefault="00932B06" w:rsidP="00C621BE">
      <w:pPr>
        <w:pStyle w:val="a8"/>
        <w:spacing w:before="31" w:line="259" w:lineRule="auto"/>
        <w:ind w:right="124"/>
        <w:rPr>
          <w:sz w:val="24"/>
          <w:szCs w:val="24"/>
        </w:rPr>
      </w:pPr>
      <w:r w:rsidRPr="00C621BE">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32B06" w:rsidRPr="00C621BE" w:rsidRDefault="00932B06" w:rsidP="00C621BE">
      <w:pPr>
        <w:pStyle w:val="Heading3"/>
        <w:spacing w:before="122"/>
        <w:jc w:val="both"/>
        <w:rPr>
          <w:sz w:val="24"/>
          <w:szCs w:val="24"/>
        </w:rPr>
      </w:pPr>
      <w:r w:rsidRPr="00C621BE">
        <w:rPr>
          <w:sz w:val="24"/>
          <w:szCs w:val="24"/>
        </w:rPr>
        <w:t>Химия</w:t>
      </w:r>
      <w:r w:rsidRPr="00C621BE">
        <w:rPr>
          <w:spacing w:val="-2"/>
          <w:sz w:val="24"/>
          <w:szCs w:val="24"/>
        </w:rPr>
        <w:t xml:space="preserve"> </w:t>
      </w:r>
      <w:r w:rsidRPr="00C621BE">
        <w:rPr>
          <w:sz w:val="24"/>
          <w:szCs w:val="24"/>
        </w:rPr>
        <w:t>и</w:t>
      </w:r>
      <w:r w:rsidRPr="00C621BE">
        <w:rPr>
          <w:spacing w:val="-9"/>
          <w:sz w:val="24"/>
          <w:szCs w:val="24"/>
        </w:rPr>
        <w:t xml:space="preserve"> </w:t>
      </w:r>
      <w:r w:rsidRPr="00C621BE">
        <w:rPr>
          <w:spacing w:val="-4"/>
          <w:sz w:val="24"/>
          <w:szCs w:val="24"/>
        </w:rPr>
        <w:t>жизнь</w:t>
      </w:r>
    </w:p>
    <w:p w:rsidR="00932B06" w:rsidRPr="00C621BE" w:rsidRDefault="00932B06" w:rsidP="00C621BE">
      <w:pPr>
        <w:pStyle w:val="a8"/>
        <w:spacing w:before="31" w:line="259" w:lineRule="auto"/>
        <w:ind w:right="124"/>
        <w:rPr>
          <w:sz w:val="24"/>
          <w:szCs w:val="24"/>
        </w:rPr>
      </w:pPr>
      <w:r w:rsidRPr="00C621BE">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932B06" w:rsidRPr="00C621BE" w:rsidRDefault="00932B06" w:rsidP="00C621BE">
      <w:pPr>
        <w:pStyle w:val="a8"/>
        <w:spacing w:before="1" w:line="256" w:lineRule="auto"/>
        <w:ind w:right="132"/>
        <w:rPr>
          <w:sz w:val="24"/>
          <w:szCs w:val="24"/>
        </w:rPr>
      </w:pPr>
      <w:r w:rsidRPr="00C621BE">
        <w:rPr>
          <w:sz w:val="24"/>
          <w:szCs w:val="24"/>
        </w:rPr>
        <w:t>Представления об общих научных принципах промышленного получения важнейших веществ.</w:t>
      </w:r>
    </w:p>
    <w:p w:rsidR="00932B06" w:rsidRPr="00C621BE" w:rsidRDefault="00932B06" w:rsidP="00C621BE">
      <w:pPr>
        <w:pStyle w:val="a8"/>
        <w:spacing w:before="10" w:line="256" w:lineRule="auto"/>
        <w:ind w:right="125"/>
        <w:rPr>
          <w:sz w:val="24"/>
          <w:szCs w:val="24"/>
        </w:rPr>
      </w:pPr>
      <w:r w:rsidRPr="00C621BE">
        <w:rPr>
          <w:sz w:val="24"/>
          <w:szCs w:val="24"/>
        </w:rPr>
        <w:t>Человек в мире веществ и материалов: важнейшие строительные материалы, конструкционные</w:t>
      </w:r>
      <w:r w:rsidRPr="00C621BE">
        <w:rPr>
          <w:spacing w:val="80"/>
          <w:w w:val="150"/>
          <w:sz w:val="24"/>
          <w:szCs w:val="24"/>
        </w:rPr>
        <w:t xml:space="preserve">  </w:t>
      </w:r>
      <w:r w:rsidRPr="00C621BE">
        <w:rPr>
          <w:sz w:val="24"/>
          <w:szCs w:val="24"/>
        </w:rPr>
        <w:t>материалы,</w:t>
      </w:r>
      <w:r w:rsidRPr="00C621BE">
        <w:rPr>
          <w:spacing w:val="80"/>
          <w:w w:val="150"/>
          <w:sz w:val="24"/>
          <w:szCs w:val="24"/>
        </w:rPr>
        <w:t xml:space="preserve">  </w:t>
      </w:r>
      <w:r w:rsidRPr="00C621BE">
        <w:rPr>
          <w:sz w:val="24"/>
          <w:szCs w:val="24"/>
        </w:rPr>
        <w:t>краски,</w:t>
      </w:r>
      <w:r w:rsidRPr="00C621BE">
        <w:rPr>
          <w:spacing w:val="80"/>
          <w:w w:val="150"/>
          <w:sz w:val="24"/>
          <w:szCs w:val="24"/>
        </w:rPr>
        <w:t xml:space="preserve">  </w:t>
      </w:r>
      <w:r w:rsidRPr="00C621BE">
        <w:rPr>
          <w:sz w:val="24"/>
          <w:szCs w:val="24"/>
        </w:rPr>
        <w:t>стекло,</w:t>
      </w:r>
      <w:r w:rsidRPr="00C621BE">
        <w:rPr>
          <w:spacing w:val="80"/>
          <w:w w:val="150"/>
          <w:sz w:val="24"/>
          <w:szCs w:val="24"/>
        </w:rPr>
        <w:t xml:space="preserve">  </w:t>
      </w:r>
      <w:r w:rsidRPr="00C621BE">
        <w:rPr>
          <w:sz w:val="24"/>
          <w:szCs w:val="24"/>
        </w:rPr>
        <w:t>керамика,</w:t>
      </w:r>
      <w:r w:rsidRPr="00C621BE">
        <w:rPr>
          <w:spacing w:val="80"/>
          <w:w w:val="150"/>
          <w:sz w:val="24"/>
          <w:szCs w:val="24"/>
        </w:rPr>
        <w:t xml:space="preserve">  </w:t>
      </w:r>
      <w:r w:rsidRPr="00C621BE">
        <w:rPr>
          <w:sz w:val="24"/>
          <w:szCs w:val="24"/>
        </w:rPr>
        <w:t>материалы для электроники, наноматериалы, органические и минеральные удобрения.</w:t>
      </w:r>
    </w:p>
    <w:p w:rsidR="00932B06" w:rsidRPr="00C621BE" w:rsidRDefault="00932B06" w:rsidP="00C621BE">
      <w:pPr>
        <w:pStyle w:val="a8"/>
        <w:spacing w:before="3" w:line="261" w:lineRule="auto"/>
        <w:ind w:right="115"/>
        <w:rPr>
          <w:sz w:val="24"/>
          <w:szCs w:val="24"/>
        </w:rPr>
      </w:pPr>
      <w:r w:rsidRPr="00C621BE">
        <w:rPr>
          <w:sz w:val="24"/>
          <w:szCs w:val="24"/>
        </w:rPr>
        <w:t>Химия и здоровье человека: правила использования лекарственных препаратов,</w:t>
      </w:r>
      <w:r w:rsidRPr="00C621BE">
        <w:rPr>
          <w:spacing w:val="80"/>
          <w:w w:val="150"/>
          <w:sz w:val="24"/>
          <w:szCs w:val="24"/>
        </w:rPr>
        <w:t xml:space="preserve"> </w:t>
      </w:r>
      <w:r w:rsidRPr="00C621BE">
        <w:rPr>
          <w:sz w:val="24"/>
          <w:szCs w:val="24"/>
        </w:rPr>
        <w:t>правила</w:t>
      </w:r>
      <w:r w:rsidRPr="00C621BE">
        <w:rPr>
          <w:spacing w:val="80"/>
          <w:w w:val="150"/>
          <w:sz w:val="24"/>
          <w:szCs w:val="24"/>
        </w:rPr>
        <w:t xml:space="preserve"> </w:t>
      </w:r>
      <w:r w:rsidRPr="00C621BE">
        <w:rPr>
          <w:sz w:val="24"/>
          <w:szCs w:val="24"/>
        </w:rPr>
        <w:t>безопасного</w:t>
      </w:r>
      <w:r w:rsidRPr="00C621BE">
        <w:rPr>
          <w:spacing w:val="80"/>
          <w:w w:val="150"/>
          <w:sz w:val="24"/>
          <w:szCs w:val="24"/>
        </w:rPr>
        <w:t xml:space="preserve"> </w:t>
      </w:r>
      <w:r w:rsidRPr="00C621BE">
        <w:rPr>
          <w:sz w:val="24"/>
          <w:szCs w:val="24"/>
        </w:rPr>
        <w:t>использования</w:t>
      </w:r>
      <w:r w:rsidRPr="00C621BE">
        <w:rPr>
          <w:spacing w:val="80"/>
          <w:w w:val="150"/>
          <w:sz w:val="24"/>
          <w:szCs w:val="24"/>
        </w:rPr>
        <w:t xml:space="preserve"> </w:t>
      </w:r>
      <w:r w:rsidRPr="00C621BE">
        <w:rPr>
          <w:sz w:val="24"/>
          <w:szCs w:val="24"/>
        </w:rPr>
        <w:t>препаратов</w:t>
      </w:r>
      <w:r w:rsidRPr="00C621BE">
        <w:rPr>
          <w:spacing w:val="80"/>
          <w:w w:val="150"/>
          <w:sz w:val="24"/>
          <w:szCs w:val="24"/>
        </w:rPr>
        <w:t xml:space="preserve"> </w:t>
      </w:r>
      <w:r w:rsidRPr="00C621BE">
        <w:rPr>
          <w:sz w:val="24"/>
          <w:szCs w:val="24"/>
        </w:rPr>
        <w:t>бытовой</w:t>
      </w:r>
      <w:r w:rsidRPr="00C621BE">
        <w:rPr>
          <w:spacing w:val="80"/>
          <w:w w:val="150"/>
          <w:sz w:val="24"/>
          <w:szCs w:val="24"/>
        </w:rPr>
        <w:t xml:space="preserve"> </w:t>
      </w:r>
      <w:r w:rsidRPr="00C621BE">
        <w:rPr>
          <w:sz w:val="24"/>
          <w:szCs w:val="24"/>
        </w:rPr>
        <w:t>химии в повседневной жизни.</w:t>
      </w:r>
    </w:p>
    <w:p w:rsidR="00932B06" w:rsidRPr="00C621BE" w:rsidRDefault="00932B06" w:rsidP="00C621BE">
      <w:pPr>
        <w:pStyle w:val="Heading3"/>
        <w:spacing w:before="114"/>
        <w:jc w:val="both"/>
        <w:rPr>
          <w:sz w:val="24"/>
          <w:szCs w:val="24"/>
        </w:rPr>
      </w:pPr>
      <w:r w:rsidRPr="00C621BE">
        <w:rPr>
          <w:sz w:val="24"/>
          <w:szCs w:val="24"/>
        </w:rPr>
        <w:t>Межпредметные</w:t>
      </w:r>
      <w:r w:rsidRPr="00C621BE">
        <w:rPr>
          <w:spacing w:val="-14"/>
          <w:sz w:val="24"/>
          <w:szCs w:val="24"/>
        </w:rPr>
        <w:t xml:space="preserve"> </w:t>
      </w:r>
      <w:r w:rsidRPr="00C621BE">
        <w:rPr>
          <w:spacing w:val="-2"/>
          <w:sz w:val="24"/>
          <w:szCs w:val="24"/>
        </w:rPr>
        <w:t>связи</w:t>
      </w:r>
    </w:p>
    <w:p w:rsidR="00932B06" w:rsidRPr="00C621BE" w:rsidRDefault="00932B06" w:rsidP="00C621BE">
      <w:pPr>
        <w:pStyle w:val="a8"/>
        <w:spacing w:before="32" w:line="259" w:lineRule="auto"/>
        <w:ind w:right="108"/>
        <w:rPr>
          <w:sz w:val="24"/>
          <w:szCs w:val="24"/>
        </w:rPr>
      </w:pPr>
      <w:r w:rsidRPr="00C621BE">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w:t>
      </w:r>
    </w:p>
    <w:p w:rsidR="00932B06" w:rsidRPr="00C621BE" w:rsidRDefault="00932B06" w:rsidP="00C621BE">
      <w:pPr>
        <w:pStyle w:val="a8"/>
        <w:spacing w:line="261" w:lineRule="auto"/>
        <w:ind w:right="106"/>
        <w:rPr>
          <w:sz w:val="24"/>
          <w:szCs w:val="24"/>
        </w:rPr>
      </w:pPr>
      <w:r w:rsidRPr="00C621BE">
        <w:rPr>
          <w:sz w:val="24"/>
          <w:szCs w:val="24"/>
        </w:rPr>
        <w:t>Общие естественно-научные</w:t>
      </w:r>
      <w:r w:rsidRPr="00C621BE">
        <w:rPr>
          <w:spacing w:val="-1"/>
          <w:sz w:val="24"/>
          <w:szCs w:val="24"/>
        </w:rPr>
        <w:t xml:space="preserve"> </w:t>
      </w:r>
      <w:r w:rsidRPr="00C621BE">
        <w:rPr>
          <w:sz w:val="24"/>
          <w:szCs w:val="24"/>
        </w:rPr>
        <w:t>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32B06" w:rsidRPr="00C621BE" w:rsidRDefault="00932B06" w:rsidP="00C621BE">
      <w:pPr>
        <w:pStyle w:val="a8"/>
        <w:spacing w:line="256" w:lineRule="auto"/>
        <w:ind w:right="126"/>
        <w:rPr>
          <w:sz w:val="24"/>
          <w:szCs w:val="24"/>
        </w:rPr>
      </w:pPr>
      <w:r w:rsidRPr="00C621BE">
        <w:rPr>
          <w:spacing w:val="-2"/>
          <w:sz w:val="24"/>
          <w:szCs w:val="24"/>
        </w:rPr>
        <w:t>Физика:</w:t>
      </w:r>
      <w:r w:rsidRPr="00C621BE">
        <w:rPr>
          <w:spacing w:val="-5"/>
          <w:sz w:val="24"/>
          <w:szCs w:val="24"/>
        </w:rPr>
        <w:t xml:space="preserve"> </w:t>
      </w:r>
      <w:r w:rsidRPr="00C621BE">
        <w:rPr>
          <w:spacing w:val="-2"/>
          <w:sz w:val="24"/>
          <w:szCs w:val="24"/>
        </w:rPr>
        <w:t>материя,</w:t>
      </w:r>
      <w:r w:rsidRPr="00C621BE">
        <w:rPr>
          <w:spacing w:val="-12"/>
          <w:sz w:val="24"/>
          <w:szCs w:val="24"/>
        </w:rPr>
        <w:t xml:space="preserve"> </w:t>
      </w:r>
      <w:r w:rsidRPr="00C621BE">
        <w:rPr>
          <w:spacing w:val="-2"/>
          <w:sz w:val="24"/>
          <w:szCs w:val="24"/>
        </w:rPr>
        <w:t>энергия,</w:t>
      </w:r>
      <w:r w:rsidRPr="00C621BE">
        <w:rPr>
          <w:spacing w:val="-12"/>
          <w:sz w:val="24"/>
          <w:szCs w:val="24"/>
        </w:rPr>
        <w:t xml:space="preserve"> </w:t>
      </w:r>
      <w:r w:rsidRPr="00C621BE">
        <w:rPr>
          <w:spacing w:val="-2"/>
          <w:sz w:val="24"/>
          <w:szCs w:val="24"/>
        </w:rPr>
        <w:t>масса,</w:t>
      </w:r>
      <w:r w:rsidRPr="00C621BE">
        <w:rPr>
          <w:spacing w:val="-5"/>
          <w:sz w:val="24"/>
          <w:szCs w:val="24"/>
        </w:rPr>
        <w:t xml:space="preserve"> </w:t>
      </w:r>
      <w:r w:rsidRPr="00C621BE">
        <w:rPr>
          <w:spacing w:val="-2"/>
          <w:sz w:val="24"/>
          <w:szCs w:val="24"/>
        </w:rPr>
        <w:t>атом,</w:t>
      </w:r>
      <w:r w:rsidRPr="00C621BE">
        <w:rPr>
          <w:spacing w:val="-12"/>
          <w:sz w:val="24"/>
          <w:szCs w:val="24"/>
        </w:rPr>
        <w:t xml:space="preserve"> </w:t>
      </w:r>
      <w:r w:rsidRPr="00C621BE">
        <w:rPr>
          <w:spacing w:val="-2"/>
          <w:sz w:val="24"/>
          <w:szCs w:val="24"/>
        </w:rPr>
        <w:t>электрон,</w:t>
      </w:r>
      <w:r w:rsidRPr="00C621BE">
        <w:rPr>
          <w:spacing w:val="-5"/>
          <w:sz w:val="24"/>
          <w:szCs w:val="24"/>
        </w:rPr>
        <w:t xml:space="preserve"> </w:t>
      </w:r>
      <w:r w:rsidRPr="00C621BE">
        <w:rPr>
          <w:spacing w:val="-2"/>
          <w:sz w:val="24"/>
          <w:szCs w:val="24"/>
        </w:rPr>
        <w:t>протон,</w:t>
      </w:r>
      <w:r w:rsidRPr="00C621BE">
        <w:rPr>
          <w:spacing w:val="-5"/>
          <w:sz w:val="24"/>
          <w:szCs w:val="24"/>
        </w:rPr>
        <w:t xml:space="preserve"> </w:t>
      </w:r>
      <w:r w:rsidRPr="00C621BE">
        <w:rPr>
          <w:spacing w:val="-2"/>
          <w:sz w:val="24"/>
          <w:szCs w:val="24"/>
        </w:rPr>
        <w:t>нейтрон,</w:t>
      </w:r>
      <w:r w:rsidRPr="00C621BE">
        <w:rPr>
          <w:spacing w:val="-5"/>
          <w:sz w:val="24"/>
          <w:szCs w:val="24"/>
        </w:rPr>
        <w:t xml:space="preserve"> </w:t>
      </w:r>
      <w:r w:rsidRPr="00C621BE">
        <w:rPr>
          <w:spacing w:val="-2"/>
          <w:sz w:val="24"/>
          <w:szCs w:val="24"/>
        </w:rPr>
        <w:t>ион,</w:t>
      </w:r>
      <w:r w:rsidRPr="00C621BE">
        <w:rPr>
          <w:spacing w:val="-5"/>
          <w:sz w:val="24"/>
          <w:szCs w:val="24"/>
        </w:rPr>
        <w:t xml:space="preserve"> </w:t>
      </w:r>
      <w:r w:rsidRPr="00C621BE">
        <w:rPr>
          <w:spacing w:val="-2"/>
          <w:sz w:val="24"/>
          <w:szCs w:val="24"/>
        </w:rPr>
        <w:t xml:space="preserve">изотоп, </w:t>
      </w:r>
      <w:r w:rsidRPr="00C621BE">
        <w:rPr>
          <w:sz w:val="24"/>
          <w:szCs w:val="24"/>
        </w:rPr>
        <w:t>радиоактивность,</w:t>
      </w:r>
      <w:r w:rsidRPr="00C621BE">
        <w:rPr>
          <w:spacing w:val="80"/>
          <w:w w:val="150"/>
          <w:sz w:val="24"/>
          <w:szCs w:val="24"/>
        </w:rPr>
        <w:t xml:space="preserve"> </w:t>
      </w:r>
      <w:r w:rsidRPr="00C621BE">
        <w:rPr>
          <w:sz w:val="24"/>
          <w:szCs w:val="24"/>
        </w:rPr>
        <w:t>молекула,</w:t>
      </w:r>
      <w:r w:rsidRPr="00C621BE">
        <w:rPr>
          <w:spacing w:val="80"/>
          <w:w w:val="150"/>
          <w:sz w:val="24"/>
          <w:szCs w:val="24"/>
        </w:rPr>
        <w:t xml:space="preserve"> </w:t>
      </w:r>
      <w:r w:rsidRPr="00C621BE">
        <w:rPr>
          <w:sz w:val="24"/>
          <w:szCs w:val="24"/>
        </w:rPr>
        <w:t>энергетический</w:t>
      </w:r>
      <w:r w:rsidRPr="00C621BE">
        <w:rPr>
          <w:spacing w:val="79"/>
          <w:w w:val="150"/>
          <w:sz w:val="24"/>
          <w:szCs w:val="24"/>
        </w:rPr>
        <w:t xml:space="preserve"> </w:t>
      </w:r>
      <w:r w:rsidRPr="00C621BE">
        <w:rPr>
          <w:sz w:val="24"/>
          <w:szCs w:val="24"/>
        </w:rPr>
        <w:t>уровень,</w:t>
      </w:r>
      <w:r w:rsidRPr="00C621BE">
        <w:rPr>
          <w:spacing w:val="80"/>
          <w:w w:val="150"/>
          <w:sz w:val="24"/>
          <w:szCs w:val="24"/>
        </w:rPr>
        <w:t xml:space="preserve"> </w:t>
      </w:r>
      <w:r w:rsidRPr="00C621BE">
        <w:rPr>
          <w:sz w:val="24"/>
          <w:szCs w:val="24"/>
        </w:rPr>
        <w:t>вещество,</w:t>
      </w:r>
      <w:r w:rsidRPr="00C621BE">
        <w:rPr>
          <w:spacing w:val="80"/>
          <w:w w:val="150"/>
          <w:sz w:val="24"/>
          <w:szCs w:val="24"/>
        </w:rPr>
        <w:t xml:space="preserve"> </w:t>
      </w:r>
      <w:r w:rsidRPr="00C621BE">
        <w:rPr>
          <w:sz w:val="24"/>
          <w:szCs w:val="24"/>
        </w:rPr>
        <w:t>тело,</w:t>
      </w:r>
      <w:r w:rsidRPr="00C621BE">
        <w:rPr>
          <w:spacing w:val="80"/>
          <w:w w:val="150"/>
          <w:sz w:val="24"/>
          <w:szCs w:val="24"/>
        </w:rPr>
        <w:t xml:space="preserve"> </w:t>
      </w:r>
      <w:r w:rsidRPr="00C621BE">
        <w:rPr>
          <w:sz w:val="24"/>
          <w:szCs w:val="24"/>
        </w:rPr>
        <w:t>объём,</w:t>
      </w:r>
    </w:p>
    <w:p w:rsidR="00932B06" w:rsidRPr="00C621BE" w:rsidRDefault="00932B06" w:rsidP="00C621BE">
      <w:pPr>
        <w:pStyle w:val="a8"/>
        <w:spacing w:before="89" w:line="259" w:lineRule="auto"/>
        <w:ind w:right="116"/>
        <w:rPr>
          <w:sz w:val="24"/>
          <w:szCs w:val="24"/>
        </w:rPr>
      </w:pPr>
      <w:r w:rsidRPr="00C621BE">
        <w:rPr>
          <w:sz w:val="24"/>
          <w:szCs w:val="24"/>
        </w:rPr>
        <w:t xml:space="preserve">агрегатное состояние вещества, физические величины и единицы их измерения, </w:t>
      </w:r>
      <w:r w:rsidRPr="00C621BE">
        <w:rPr>
          <w:spacing w:val="-2"/>
          <w:sz w:val="24"/>
          <w:szCs w:val="24"/>
        </w:rPr>
        <w:t>скорость.</w:t>
      </w:r>
    </w:p>
    <w:p w:rsidR="00932B06" w:rsidRPr="00C621BE" w:rsidRDefault="00932B06" w:rsidP="00C621BE">
      <w:pPr>
        <w:pStyle w:val="a8"/>
        <w:spacing w:before="4" w:line="256" w:lineRule="auto"/>
        <w:ind w:right="113"/>
        <w:rPr>
          <w:sz w:val="24"/>
          <w:szCs w:val="24"/>
        </w:rPr>
      </w:pPr>
      <w:r w:rsidRPr="00C621BE">
        <w:rPr>
          <w:sz w:val="24"/>
          <w:szCs w:val="24"/>
        </w:rPr>
        <w:t>Биология: клетка, организм, экосистема, биосфера, макро- и микроэлементы, витамины, обмен веществ в организме.</w:t>
      </w:r>
    </w:p>
    <w:p w:rsidR="00932B06" w:rsidRPr="00C621BE" w:rsidRDefault="00932B06" w:rsidP="00C621BE">
      <w:pPr>
        <w:pStyle w:val="a8"/>
        <w:spacing w:before="3" w:line="256" w:lineRule="auto"/>
        <w:ind w:right="130"/>
        <w:rPr>
          <w:sz w:val="24"/>
          <w:szCs w:val="24"/>
        </w:rPr>
      </w:pPr>
      <w:r w:rsidRPr="00C621BE">
        <w:rPr>
          <w:sz w:val="24"/>
          <w:szCs w:val="24"/>
        </w:rPr>
        <w:t xml:space="preserve">География: минералы, горные породы, полезные ископаемые, топливо, </w:t>
      </w:r>
      <w:r w:rsidRPr="00C621BE">
        <w:rPr>
          <w:spacing w:val="-2"/>
          <w:sz w:val="24"/>
          <w:szCs w:val="24"/>
        </w:rPr>
        <w:t>ресурсы.</w:t>
      </w:r>
    </w:p>
    <w:p w:rsidR="00932B06" w:rsidRPr="00C621BE" w:rsidRDefault="00932B06" w:rsidP="00C621BE">
      <w:pPr>
        <w:pStyle w:val="a8"/>
        <w:spacing w:before="9" w:line="259" w:lineRule="auto"/>
        <w:ind w:right="117"/>
        <w:rPr>
          <w:sz w:val="24"/>
          <w:szCs w:val="24"/>
        </w:rPr>
      </w:pPr>
      <w:r w:rsidRPr="00C621BE">
        <w:rPr>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w:t>
      </w:r>
      <w:r w:rsidRPr="00C621BE">
        <w:rPr>
          <w:sz w:val="24"/>
          <w:szCs w:val="24"/>
        </w:rPr>
        <w:lastRenderedPageBreak/>
        <w:t>материалов, электронная промышленность, нанотехнологии.</w:t>
      </w:r>
    </w:p>
    <w:p w:rsidR="00932B06" w:rsidRPr="00C621BE" w:rsidRDefault="00932B06" w:rsidP="009A0202">
      <w:pPr>
        <w:pStyle w:val="Heading2"/>
        <w:spacing w:before="89" w:line="268" w:lineRule="auto"/>
        <w:jc w:val="center"/>
        <w:rPr>
          <w:sz w:val="24"/>
          <w:szCs w:val="24"/>
        </w:rPr>
      </w:pPr>
      <w:r w:rsidRPr="00C621BE">
        <w:rPr>
          <w:sz w:val="24"/>
          <w:szCs w:val="24"/>
        </w:rPr>
        <w:t>ПЛАНИРУЕМЫЕ</w:t>
      </w:r>
      <w:r w:rsidRPr="00C621BE">
        <w:rPr>
          <w:spacing w:val="-6"/>
          <w:sz w:val="24"/>
          <w:szCs w:val="24"/>
        </w:rPr>
        <w:t xml:space="preserve"> </w:t>
      </w:r>
      <w:r w:rsidRPr="00C621BE">
        <w:rPr>
          <w:sz w:val="24"/>
          <w:szCs w:val="24"/>
        </w:rPr>
        <w:t>РЕЗУЛЬТАТЫ</w:t>
      </w:r>
      <w:r w:rsidRPr="00C621BE">
        <w:rPr>
          <w:spacing w:val="-8"/>
          <w:sz w:val="24"/>
          <w:szCs w:val="24"/>
        </w:rPr>
        <w:t xml:space="preserve"> </w:t>
      </w:r>
      <w:r w:rsidRPr="00C621BE">
        <w:rPr>
          <w:sz w:val="24"/>
          <w:szCs w:val="24"/>
        </w:rPr>
        <w:t>ОСВОЕНИЯ</w:t>
      </w:r>
      <w:r w:rsidRPr="00C621BE">
        <w:rPr>
          <w:spacing w:val="-7"/>
          <w:sz w:val="24"/>
          <w:szCs w:val="24"/>
        </w:rPr>
        <w:t xml:space="preserve"> </w:t>
      </w:r>
      <w:r w:rsidRPr="00C621BE">
        <w:rPr>
          <w:sz w:val="24"/>
          <w:szCs w:val="24"/>
        </w:rPr>
        <w:t>ПРОГРАММЫ</w:t>
      </w:r>
      <w:r w:rsidRPr="00C621BE">
        <w:rPr>
          <w:spacing w:val="-8"/>
          <w:sz w:val="24"/>
          <w:szCs w:val="24"/>
        </w:rPr>
        <w:t xml:space="preserve"> </w:t>
      </w:r>
      <w:r w:rsidRPr="00C621BE">
        <w:rPr>
          <w:sz w:val="24"/>
          <w:szCs w:val="24"/>
        </w:rPr>
        <w:t>ПО ХИМИИ НА УРОВНЕ СРЕДНЕГО ОБЩЕГО ОБРАЗОВАНИЯ</w:t>
      </w:r>
    </w:p>
    <w:p w:rsidR="00932B06" w:rsidRPr="00C621BE" w:rsidRDefault="00A1446A" w:rsidP="009A0202">
      <w:pPr>
        <w:pStyle w:val="a8"/>
        <w:spacing w:before="5"/>
        <w:ind w:left="0"/>
        <w:jc w:val="center"/>
        <w:rPr>
          <w:b/>
          <w:sz w:val="24"/>
          <w:szCs w:val="24"/>
        </w:rPr>
      </w:pPr>
      <w:r w:rsidRPr="00A1446A">
        <w:rPr>
          <w:sz w:val="24"/>
          <w:szCs w:val="24"/>
        </w:rPr>
        <w:pict>
          <v:shape id="docshape9" o:spid="_x0000_s1041" style="position:absolute;left:0;text-align:left;margin-left:56.7pt;margin-top:4.95pt;width:494.75pt;height:.1pt;z-index:-251641856;mso-wrap-distance-left:0;mso-wrap-distance-right:0;mso-position-horizontal-relative:page" coordorigin="1134,99" coordsize="9895,0" path="m1134,99r9895,e" filled="f" strokeweight=".1271mm">
            <v:path arrowok="t"/>
            <w10:wrap type="topAndBottom" anchorx="page"/>
          </v:shape>
        </w:pict>
      </w:r>
    </w:p>
    <w:p w:rsidR="00932B06" w:rsidRPr="00C621BE" w:rsidRDefault="00932B06" w:rsidP="00C621BE">
      <w:pPr>
        <w:pStyle w:val="Heading2"/>
        <w:spacing w:before="301"/>
        <w:jc w:val="both"/>
        <w:rPr>
          <w:sz w:val="24"/>
          <w:szCs w:val="24"/>
        </w:rPr>
      </w:pPr>
      <w:r w:rsidRPr="00C621BE">
        <w:rPr>
          <w:sz w:val="24"/>
          <w:szCs w:val="24"/>
        </w:rPr>
        <w:t>ЛИЧНОСТНЫЕ</w:t>
      </w:r>
      <w:r w:rsidRPr="00C621BE">
        <w:rPr>
          <w:spacing w:val="-14"/>
          <w:sz w:val="24"/>
          <w:szCs w:val="24"/>
        </w:rPr>
        <w:t xml:space="preserve"> </w:t>
      </w:r>
      <w:r w:rsidRPr="00C621BE">
        <w:rPr>
          <w:spacing w:val="-2"/>
          <w:sz w:val="24"/>
          <w:szCs w:val="24"/>
        </w:rPr>
        <w:t>РЕЗУЛЬТАТЫ</w:t>
      </w:r>
    </w:p>
    <w:p w:rsidR="00932B06" w:rsidRPr="00C621BE" w:rsidRDefault="00932B06" w:rsidP="00C621BE">
      <w:pPr>
        <w:pStyle w:val="a8"/>
        <w:spacing w:before="154" w:line="266" w:lineRule="auto"/>
        <w:ind w:right="104"/>
        <w:rPr>
          <w:sz w:val="24"/>
          <w:szCs w:val="24"/>
        </w:rPr>
      </w:pPr>
      <w:r w:rsidRPr="00C621BE">
        <w:rPr>
          <w:sz w:val="24"/>
          <w:szCs w:val="24"/>
        </w:rPr>
        <w:t>ФГОС</w:t>
      </w:r>
      <w:r w:rsidRPr="00C621BE">
        <w:rPr>
          <w:spacing w:val="-17"/>
          <w:sz w:val="24"/>
          <w:szCs w:val="24"/>
        </w:rPr>
        <w:t xml:space="preserve"> </w:t>
      </w:r>
      <w:r w:rsidRPr="00C621BE">
        <w:rPr>
          <w:sz w:val="24"/>
          <w:szCs w:val="24"/>
        </w:rPr>
        <w:t>СОО</w:t>
      </w:r>
      <w:r w:rsidRPr="00C621BE">
        <w:rPr>
          <w:spacing w:val="-18"/>
          <w:sz w:val="24"/>
          <w:szCs w:val="24"/>
        </w:rPr>
        <w:t xml:space="preserve"> </w:t>
      </w:r>
      <w:r w:rsidRPr="00C621BE">
        <w:rPr>
          <w:sz w:val="24"/>
          <w:szCs w:val="24"/>
        </w:rPr>
        <w:t>устанавливает</w:t>
      </w:r>
      <w:r w:rsidRPr="00C621BE">
        <w:rPr>
          <w:spacing w:val="-16"/>
          <w:sz w:val="24"/>
          <w:szCs w:val="24"/>
        </w:rPr>
        <w:t xml:space="preserve"> </w:t>
      </w:r>
      <w:r w:rsidRPr="00C621BE">
        <w:rPr>
          <w:sz w:val="24"/>
          <w:szCs w:val="24"/>
        </w:rPr>
        <w:t>требования</w:t>
      </w:r>
      <w:r w:rsidRPr="00C621BE">
        <w:rPr>
          <w:spacing w:val="-16"/>
          <w:sz w:val="24"/>
          <w:szCs w:val="24"/>
        </w:rPr>
        <w:t xml:space="preserve"> </w:t>
      </w:r>
      <w:r w:rsidRPr="00C621BE">
        <w:rPr>
          <w:sz w:val="24"/>
          <w:szCs w:val="24"/>
        </w:rPr>
        <w:t>к</w:t>
      </w:r>
      <w:r w:rsidRPr="00C621BE">
        <w:rPr>
          <w:spacing w:val="-17"/>
          <w:sz w:val="24"/>
          <w:szCs w:val="24"/>
        </w:rPr>
        <w:t xml:space="preserve"> </w:t>
      </w:r>
      <w:r w:rsidRPr="00C621BE">
        <w:rPr>
          <w:sz w:val="24"/>
          <w:szCs w:val="24"/>
        </w:rPr>
        <w:t>результатам</w:t>
      </w:r>
      <w:r w:rsidRPr="00C621BE">
        <w:rPr>
          <w:spacing w:val="-15"/>
          <w:sz w:val="24"/>
          <w:szCs w:val="24"/>
        </w:rPr>
        <w:t xml:space="preserve"> </w:t>
      </w:r>
      <w:r w:rsidRPr="00C621BE">
        <w:rPr>
          <w:sz w:val="24"/>
          <w:szCs w:val="24"/>
        </w:rPr>
        <w:t>освоения</w:t>
      </w:r>
      <w:r w:rsidRPr="00C621BE">
        <w:rPr>
          <w:spacing w:val="-16"/>
          <w:sz w:val="24"/>
          <w:szCs w:val="24"/>
        </w:rPr>
        <w:t xml:space="preserve"> </w:t>
      </w:r>
      <w:r w:rsidRPr="00C621BE">
        <w:rPr>
          <w:sz w:val="24"/>
          <w:szCs w:val="24"/>
        </w:rPr>
        <w:t>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 деятельностный подход.</w:t>
      </w:r>
    </w:p>
    <w:p w:rsidR="00932B06" w:rsidRPr="00C621BE" w:rsidRDefault="00932B06" w:rsidP="00C621BE">
      <w:pPr>
        <w:pStyle w:val="a8"/>
        <w:spacing w:line="266" w:lineRule="auto"/>
        <w:ind w:right="120"/>
        <w:rPr>
          <w:sz w:val="24"/>
          <w:szCs w:val="24"/>
        </w:rPr>
      </w:pPr>
      <w:r w:rsidRPr="00C621BE">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932B06" w:rsidRPr="00C621BE" w:rsidRDefault="00932B06" w:rsidP="00C621BE">
      <w:pPr>
        <w:pStyle w:val="a8"/>
        <w:spacing w:line="264" w:lineRule="auto"/>
        <w:ind w:right="104"/>
        <w:rPr>
          <w:sz w:val="24"/>
          <w:szCs w:val="24"/>
        </w:rPr>
      </w:pPr>
      <w:r w:rsidRPr="00C621BE">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932B06" w:rsidRPr="00C621BE" w:rsidRDefault="00932B06" w:rsidP="00C621BE">
      <w:pPr>
        <w:pStyle w:val="a8"/>
        <w:spacing w:before="5"/>
        <w:ind w:left="680"/>
        <w:rPr>
          <w:sz w:val="24"/>
          <w:szCs w:val="24"/>
        </w:rPr>
      </w:pPr>
      <w:r w:rsidRPr="00C621BE">
        <w:rPr>
          <w:sz w:val="24"/>
          <w:szCs w:val="24"/>
        </w:rPr>
        <w:t>наличие</w:t>
      </w:r>
      <w:r w:rsidRPr="00C621BE">
        <w:rPr>
          <w:spacing w:val="-6"/>
          <w:sz w:val="24"/>
          <w:szCs w:val="24"/>
        </w:rPr>
        <w:t xml:space="preserve"> </w:t>
      </w:r>
      <w:r w:rsidRPr="00C621BE">
        <w:rPr>
          <w:sz w:val="24"/>
          <w:szCs w:val="24"/>
        </w:rPr>
        <w:t>мотивации</w:t>
      </w:r>
      <w:r w:rsidRPr="00C621BE">
        <w:rPr>
          <w:spacing w:val="-3"/>
          <w:sz w:val="24"/>
          <w:szCs w:val="24"/>
        </w:rPr>
        <w:t xml:space="preserve"> </w:t>
      </w:r>
      <w:r w:rsidRPr="00C621BE">
        <w:rPr>
          <w:sz w:val="24"/>
          <w:szCs w:val="24"/>
        </w:rPr>
        <w:t>к</w:t>
      </w:r>
      <w:r w:rsidRPr="00C621BE">
        <w:rPr>
          <w:spacing w:val="2"/>
          <w:sz w:val="24"/>
          <w:szCs w:val="24"/>
        </w:rPr>
        <w:t xml:space="preserve"> </w:t>
      </w:r>
      <w:r w:rsidRPr="00C621BE">
        <w:rPr>
          <w:spacing w:val="-2"/>
          <w:sz w:val="24"/>
          <w:szCs w:val="24"/>
        </w:rPr>
        <w:t>обучению;</w:t>
      </w:r>
    </w:p>
    <w:p w:rsidR="00932B06" w:rsidRPr="00C621BE" w:rsidRDefault="00932B06" w:rsidP="00C621BE">
      <w:pPr>
        <w:pStyle w:val="a8"/>
        <w:spacing w:before="30" w:line="268" w:lineRule="auto"/>
        <w:ind w:right="128"/>
        <w:rPr>
          <w:sz w:val="24"/>
          <w:szCs w:val="24"/>
        </w:rPr>
      </w:pPr>
      <w:r w:rsidRPr="00C621BE">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932B06" w:rsidRPr="00C621BE" w:rsidRDefault="00932B06" w:rsidP="00C621BE">
      <w:pPr>
        <w:pStyle w:val="a8"/>
        <w:spacing w:line="268" w:lineRule="auto"/>
        <w:ind w:right="110"/>
        <w:rPr>
          <w:sz w:val="24"/>
          <w:szCs w:val="24"/>
        </w:rPr>
      </w:pPr>
      <w:r w:rsidRPr="00C621BE">
        <w:rPr>
          <w:sz w:val="24"/>
          <w:szCs w:val="24"/>
        </w:rPr>
        <w:t>готовность и способность обучающихся руководствоваться в своей деятельности</w:t>
      </w:r>
      <w:r w:rsidRPr="00C621BE">
        <w:rPr>
          <w:spacing w:val="-18"/>
          <w:sz w:val="24"/>
          <w:szCs w:val="24"/>
        </w:rPr>
        <w:t xml:space="preserve"> </w:t>
      </w:r>
      <w:r w:rsidRPr="00C621BE">
        <w:rPr>
          <w:sz w:val="24"/>
          <w:szCs w:val="24"/>
        </w:rPr>
        <w:t>ценностно-смысловыми</w:t>
      </w:r>
      <w:r w:rsidRPr="00C621BE">
        <w:rPr>
          <w:spacing w:val="-17"/>
          <w:sz w:val="24"/>
          <w:szCs w:val="24"/>
        </w:rPr>
        <w:t xml:space="preserve"> </w:t>
      </w:r>
      <w:r w:rsidRPr="00C621BE">
        <w:rPr>
          <w:sz w:val="24"/>
          <w:szCs w:val="24"/>
        </w:rPr>
        <w:t>установками,</w:t>
      </w:r>
      <w:r w:rsidRPr="00C621BE">
        <w:rPr>
          <w:spacing w:val="-18"/>
          <w:sz w:val="24"/>
          <w:szCs w:val="24"/>
        </w:rPr>
        <w:t xml:space="preserve"> </w:t>
      </w:r>
      <w:r w:rsidRPr="00C621BE">
        <w:rPr>
          <w:sz w:val="24"/>
          <w:szCs w:val="24"/>
        </w:rPr>
        <w:t>присущими</w:t>
      </w:r>
      <w:r w:rsidRPr="00C621BE">
        <w:rPr>
          <w:spacing w:val="-17"/>
          <w:sz w:val="24"/>
          <w:szCs w:val="24"/>
        </w:rPr>
        <w:t xml:space="preserve"> </w:t>
      </w:r>
      <w:r w:rsidRPr="00C621BE">
        <w:rPr>
          <w:sz w:val="24"/>
          <w:szCs w:val="24"/>
        </w:rPr>
        <w:t>целостной</w:t>
      </w:r>
      <w:r w:rsidRPr="00C621BE">
        <w:rPr>
          <w:spacing w:val="-18"/>
          <w:sz w:val="24"/>
          <w:szCs w:val="24"/>
        </w:rPr>
        <w:t xml:space="preserve"> </w:t>
      </w:r>
      <w:r w:rsidRPr="00C621BE">
        <w:rPr>
          <w:sz w:val="24"/>
          <w:szCs w:val="24"/>
        </w:rPr>
        <w:t>системе химического образования;</w:t>
      </w:r>
    </w:p>
    <w:p w:rsidR="00932B06" w:rsidRPr="00C621BE" w:rsidRDefault="00932B06" w:rsidP="00C621BE">
      <w:pPr>
        <w:pStyle w:val="a8"/>
        <w:spacing w:line="268" w:lineRule="auto"/>
        <w:ind w:right="131"/>
        <w:rPr>
          <w:sz w:val="24"/>
          <w:szCs w:val="24"/>
        </w:rPr>
      </w:pPr>
      <w:r w:rsidRPr="00C621BE">
        <w:rPr>
          <w:sz w:val="24"/>
          <w:szCs w:val="24"/>
        </w:rPr>
        <w:t>наличие правосознания экологической культуры и способности ставить цели и строить жизненные планы.</w:t>
      </w:r>
    </w:p>
    <w:p w:rsidR="00932B06" w:rsidRPr="00C621BE" w:rsidRDefault="00932B06" w:rsidP="00C621BE">
      <w:pPr>
        <w:pStyle w:val="a8"/>
        <w:spacing w:line="266" w:lineRule="auto"/>
        <w:ind w:right="118"/>
        <w:rPr>
          <w:sz w:val="24"/>
          <w:szCs w:val="24"/>
        </w:rPr>
      </w:pPr>
      <w:r w:rsidRPr="00C621BE">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w:t>
      </w:r>
      <w:r w:rsidRPr="00C621BE">
        <w:rPr>
          <w:spacing w:val="-6"/>
          <w:sz w:val="24"/>
          <w:szCs w:val="24"/>
        </w:rPr>
        <w:t xml:space="preserve"> </w:t>
      </w:r>
      <w:r w:rsidRPr="00C621BE">
        <w:rPr>
          <w:sz w:val="24"/>
          <w:szCs w:val="24"/>
        </w:rPr>
        <w:t>идеалами российского гражданского общества, принятыми в обществе нормами и</w:t>
      </w:r>
      <w:r w:rsidRPr="00C621BE">
        <w:rPr>
          <w:spacing w:val="-3"/>
          <w:sz w:val="24"/>
          <w:szCs w:val="24"/>
        </w:rPr>
        <w:t xml:space="preserve"> </w:t>
      </w:r>
      <w:r w:rsidRPr="00C621BE">
        <w:rPr>
          <w:sz w:val="24"/>
          <w:szCs w:val="24"/>
        </w:rPr>
        <w:t>правилами поведения, способствующими процессам самопознания, саморазвития и нравственного становления личности обучающихся.</w:t>
      </w:r>
    </w:p>
    <w:p w:rsidR="00932B06" w:rsidRPr="00C621BE" w:rsidRDefault="00932B06" w:rsidP="00C621BE">
      <w:pPr>
        <w:pStyle w:val="a8"/>
        <w:spacing w:line="266" w:lineRule="auto"/>
        <w:ind w:right="114"/>
        <w:rPr>
          <w:sz w:val="24"/>
          <w:szCs w:val="24"/>
        </w:rPr>
      </w:pPr>
      <w:r w:rsidRPr="00C621BE">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w:t>
      </w:r>
      <w:r w:rsidRPr="00C621BE">
        <w:rPr>
          <w:spacing w:val="-3"/>
          <w:sz w:val="24"/>
          <w:szCs w:val="24"/>
        </w:rPr>
        <w:t xml:space="preserve"> </w:t>
      </w:r>
      <w:r w:rsidRPr="00C621BE">
        <w:rPr>
          <w:sz w:val="24"/>
          <w:szCs w:val="24"/>
        </w:rPr>
        <w:t>по</w:t>
      </w:r>
      <w:r w:rsidRPr="00C621BE">
        <w:rPr>
          <w:spacing w:val="-8"/>
          <w:sz w:val="24"/>
          <w:szCs w:val="24"/>
        </w:rPr>
        <w:t xml:space="preserve"> </w:t>
      </w:r>
      <w:r w:rsidRPr="00C621BE">
        <w:rPr>
          <w:sz w:val="24"/>
          <w:szCs w:val="24"/>
        </w:rPr>
        <w:t>реализации</w:t>
      </w:r>
      <w:r w:rsidRPr="00C621BE">
        <w:rPr>
          <w:spacing w:val="-3"/>
          <w:sz w:val="24"/>
          <w:szCs w:val="24"/>
        </w:rPr>
        <w:t xml:space="preserve"> </w:t>
      </w:r>
      <w:r w:rsidRPr="00C621BE">
        <w:rPr>
          <w:sz w:val="24"/>
          <w:szCs w:val="24"/>
        </w:rPr>
        <w:t>принятых</w:t>
      </w:r>
      <w:r w:rsidRPr="00C621BE">
        <w:rPr>
          <w:spacing w:val="-8"/>
          <w:sz w:val="24"/>
          <w:szCs w:val="24"/>
        </w:rPr>
        <w:t xml:space="preserve"> </w:t>
      </w:r>
      <w:r w:rsidRPr="00C621BE">
        <w:rPr>
          <w:sz w:val="24"/>
          <w:szCs w:val="24"/>
        </w:rPr>
        <w:t>в</w:t>
      </w:r>
      <w:r w:rsidRPr="00C621BE">
        <w:rPr>
          <w:spacing w:val="-6"/>
          <w:sz w:val="24"/>
          <w:szCs w:val="24"/>
        </w:rPr>
        <w:t xml:space="preserve"> </w:t>
      </w:r>
      <w:r w:rsidRPr="00C621BE">
        <w:rPr>
          <w:sz w:val="24"/>
          <w:szCs w:val="24"/>
        </w:rPr>
        <w:t>обществе</w:t>
      </w:r>
      <w:r w:rsidRPr="00C621BE">
        <w:rPr>
          <w:spacing w:val="-6"/>
          <w:sz w:val="24"/>
          <w:szCs w:val="24"/>
        </w:rPr>
        <w:t xml:space="preserve"> </w:t>
      </w:r>
      <w:r w:rsidRPr="00C621BE">
        <w:rPr>
          <w:sz w:val="24"/>
          <w:szCs w:val="24"/>
        </w:rPr>
        <w:t>ценностей,</w:t>
      </w:r>
      <w:r w:rsidRPr="00C621BE">
        <w:rPr>
          <w:spacing w:val="-2"/>
          <w:sz w:val="24"/>
          <w:szCs w:val="24"/>
        </w:rPr>
        <w:t xml:space="preserve"> </w:t>
      </w:r>
      <w:r w:rsidRPr="00C621BE">
        <w:rPr>
          <w:sz w:val="24"/>
          <w:szCs w:val="24"/>
        </w:rPr>
        <w:t>в</w:t>
      </w:r>
      <w:r w:rsidRPr="00C621BE">
        <w:rPr>
          <w:spacing w:val="-7"/>
          <w:sz w:val="24"/>
          <w:szCs w:val="24"/>
        </w:rPr>
        <w:t xml:space="preserve"> </w:t>
      </w:r>
      <w:r w:rsidRPr="00C621BE">
        <w:rPr>
          <w:sz w:val="24"/>
          <w:szCs w:val="24"/>
        </w:rPr>
        <w:t>том</w:t>
      </w:r>
      <w:r w:rsidRPr="00C621BE">
        <w:rPr>
          <w:spacing w:val="-8"/>
          <w:sz w:val="24"/>
          <w:szCs w:val="24"/>
        </w:rPr>
        <w:t xml:space="preserve"> </w:t>
      </w:r>
      <w:r w:rsidRPr="00C621BE">
        <w:rPr>
          <w:sz w:val="24"/>
          <w:szCs w:val="24"/>
        </w:rPr>
        <w:t>числе</w:t>
      </w:r>
      <w:r w:rsidRPr="00C621BE">
        <w:rPr>
          <w:spacing w:val="-6"/>
          <w:sz w:val="24"/>
          <w:szCs w:val="24"/>
        </w:rPr>
        <w:t xml:space="preserve"> </w:t>
      </w:r>
      <w:r w:rsidRPr="00C621BE">
        <w:rPr>
          <w:sz w:val="24"/>
          <w:szCs w:val="24"/>
        </w:rPr>
        <w:t>в</w:t>
      </w:r>
      <w:r w:rsidRPr="00C621BE">
        <w:rPr>
          <w:spacing w:val="-6"/>
          <w:sz w:val="24"/>
          <w:szCs w:val="24"/>
        </w:rPr>
        <w:t xml:space="preserve"> </w:t>
      </w:r>
      <w:r w:rsidRPr="00C621BE">
        <w:rPr>
          <w:spacing w:val="-2"/>
          <w:sz w:val="24"/>
          <w:szCs w:val="24"/>
        </w:rPr>
        <w:t>части:</w:t>
      </w:r>
    </w:p>
    <w:p w:rsidR="00932B06" w:rsidRPr="00C621BE" w:rsidRDefault="00932B06" w:rsidP="00C621BE">
      <w:pPr>
        <w:pStyle w:val="Heading3"/>
        <w:numPr>
          <w:ilvl w:val="0"/>
          <w:numId w:val="10"/>
        </w:numPr>
        <w:tabs>
          <w:tab w:val="left" w:pos="418"/>
        </w:tabs>
        <w:spacing w:before="95"/>
        <w:ind w:left="418" w:hanging="308"/>
        <w:jc w:val="both"/>
        <w:rPr>
          <w:b w:val="0"/>
          <w:sz w:val="24"/>
          <w:szCs w:val="24"/>
        </w:rPr>
      </w:pPr>
      <w:r w:rsidRPr="00C621BE">
        <w:rPr>
          <w:spacing w:val="-2"/>
          <w:sz w:val="24"/>
          <w:szCs w:val="24"/>
        </w:rPr>
        <w:t>гражданского</w:t>
      </w:r>
      <w:r w:rsidRPr="00C621BE">
        <w:rPr>
          <w:spacing w:val="3"/>
          <w:sz w:val="24"/>
          <w:szCs w:val="24"/>
        </w:rPr>
        <w:t xml:space="preserve"> </w:t>
      </w:r>
      <w:r w:rsidRPr="00C621BE">
        <w:rPr>
          <w:spacing w:val="-2"/>
          <w:sz w:val="24"/>
          <w:szCs w:val="24"/>
        </w:rPr>
        <w:t>воспитания</w:t>
      </w:r>
      <w:r w:rsidRPr="00C621BE">
        <w:rPr>
          <w:b w:val="0"/>
          <w:spacing w:val="-2"/>
          <w:sz w:val="24"/>
          <w:szCs w:val="24"/>
        </w:rPr>
        <w:t>:</w:t>
      </w:r>
    </w:p>
    <w:p w:rsidR="00932B06" w:rsidRPr="00C621BE" w:rsidRDefault="00932B06" w:rsidP="00C621BE">
      <w:pPr>
        <w:pStyle w:val="a8"/>
        <w:spacing w:before="38" w:line="264" w:lineRule="auto"/>
        <w:ind w:right="131"/>
        <w:rPr>
          <w:sz w:val="24"/>
          <w:szCs w:val="24"/>
        </w:rPr>
      </w:pPr>
      <w:r w:rsidRPr="00C621BE">
        <w:rPr>
          <w:sz w:val="24"/>
          <w:szCs w:val="24"/>
        </w:rPr>
        <w:t>осознания обучающимися своих конституционных прав и обязанностей, уважения к закону и правопорядку;</w:t>
      </w:r>
    </w:p>
    <w:p w:rsidR="00932B06" w:rsidRPr="00C621BE" w:rsidRDefault="00932B06" w:rsidP="00C621BE">
      <w:pPr>
        <w:pStyle w:val="a8"/>
        <w:spacing w:before="5" w:line="264" w:lineRule="auto"/>
        <w:ind w:right="124"/>
        <w:rPr>
          <w:sz w:val="24"/>
          <w:szCs w:val="24"/>
        </w:rPr>
      </w:pPr>
      <w:r w:rsidRPr="00C621BE">
        <w:rPr>
          <w:sz w:val="24"/>
          <w:szCs w:val="24"/>
        </w:rPr>
        <w:t>представления о социальных нормах и правилах межличностных отношений в коллективе;</w:t>
      </w:r>
    </w:p>
    <w:p w:rsidR="00932B06" w:rsidRPr="00C621BE" w:rsidRDefault="00932B06" w:rsidP="00C621BE">
      <w:pPr>
        <w:pStyle w:val="a8"/>
        <w:spacing w:before="4" w:line="266" w:lineRule="auto"/>
        <w:ind w:right="113"/>
        <w:rPr>
          <w:sz w:val="24"/>
          <w:szCs w:val="24"/>
        </w:rPr>
      </w:pPr>
      <w:r w:rsidRPr="00C621BE">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sidRPr="00C621BE">
        <w:rPr>
          <w:spacing w:val="-2"/>
          <w:sz w:val="24"/>
          <w:szCs w:val="24"/>
        </w:rPr>
        <w:t>экспериментов;</w:t>
      </w:r>
    </w:p>
    <w:p w:rsidR="00932B06" w:rsidRPr="00C621BE" w:rsidRDefault="00932B06" w:rsidP="00C621BE">
      <w:pPr>
        <w:pStyle w:val="a8"/>
        <w:spacing w:before="89" w:line="259" w:lineRule="auto"/>
        <w:ind w:right="130"/>
        <w:rPr>
          <w:sz w:val="24"/>
          <w:szCs w:val="24"/>
        </w:rPr>
      </w:pPr>
      <w:r w:rsidRPr="00C621BE">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932B06" w:rsidRPr="00C621BE" w:rsidRDefault="00932B06" w:rsidP="00C621BE">
      <w:pPr>
        <w:pStyle w:val="Heading3"/>
        <w:numPr>
          <w:ilvl w:val="0"/>
          <w:numId w:val="10"/>
        </w:numPr>
        <w:tabs>
          <w:tab w:val="left" w:pos="418"/>
        </w:tabs>
        <w:spacing w:before="119"/>
        <w:ind w:left="418" w:hanging="308"/>
        <w:jc w:val="both"/>
        <w:rPr>
          <w:b w:val="0"/>
          <w:sz w:val="24"/>
          <w:szCs w:val="24"/>
        </w:rPr>
      </w:pPr>
      <w:r w:rsidRPr="00C621BE">
        <w:rPr>
          <w:spacing w:val="-2"/>
          <w:sz w:val="24"/>
          <w:szCs w:val="24"/>
        </w:rPr>
        <w:t>патриотического воспитания</w:t>
      </w:r>
      <w:r w:rsidRPr="00C621BE">
        <w:rPr>
          <w:b w:val="0"/>
          <w:spacing w:val="-2"/>
          <w:sz w:val="24"/>
          <w:szCs w:val="24"/>
        </w:rPr>
        <w:t>:</w:t>
      </w:r>
    </w:p>
    <w:p w:rsidR="00932B06" w:rsidRPr="00C621BE" w:rsidRDefault="00932B06" w:rsidP="00C621BE">
      <w:pPr>
        <w:pStyle w:val="a8"/>
        <w:spacing w:before="31" w:line="256" w:lineRule="auto"/>
        <w:ind w:right="128"/>
        <w:rPr>
          <w:sz w:val="24"/>
          <w:szCs w:val="24"/>
        </w:rPr>
      </w:pPr>
      <w:r w:rsidRPr="00C621BE">
        <w:rPr>
          <w:sz w:val="24"/>
          <w:szCs w:val="24"/>
        </w:rPr>
        <w:t>ценностного отношения к историческому и научному наследию отечественной химии;</w:t>
      </w:r>
    </w:p>
    <w:p w:rsidR="00932B06" w:rsidRPr="00C621BE" w:rsidRDefault="00932B06" w:rsidP="00C621BE">
      <w:pPr>
        <w:pStyle w:val="a8"/>
        <w:spacing w:before="3" w:line="259" w:lineRule="auto"/>
        <w:ind w:right="119"/>
        <w:rPr>
          <w:sz w:val="24"/>
          <w:szCs w:val="24"/>
        </w:rPr>
      </w:pPr>
      <w:r w:rsidRPr="00C621BE">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932B06" w:rsidRPr="00C621BE" w:rsidRDefault="00932B06" w:rsidP="00C621BE">
      <w:pPr>
        <w:pStyle w:val="a8"/>
        <w:spacing w:line="256" w:lineRule="auto"/>
        <w:ind w:right="127"/>
        <w:rPr>
          <w:sz w:val="24"/>
          <w:szCs w:val="24"/>
        </w:rPr>
      </w:pPr>
      <w:r w:rsidRPr="00C621BE">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32B06" w:rsidRPr="00C621BE" w:rsidRDefault="00932B06" w:rsidP="00C621BE">
      <w:pPr>
        <w:pStyle w:val="Heading3"/>
        <w:numPr>
          <w:ilvl w:val="0"/>
          <w:numId w:val="10"/>
        </w:numPr>
        <w:tabs>
          <w:tab w:val="left" w:pos="418"/>
        </w:tabs>
        <w:spacing w:before="124"/>
        <w:ind w:left="418" w:hanging="308"/>
        <w:jc w:val="both"/>
        <w:rPr>
          <w:sz w:val="24"/>
          <w:szCs w:val="24"/>
        </w:rPr>
      </w:pPr>
      <w:r w:rsidRPr="00C621BE">
        <w:rPr>
          <w:spacing w:val="-2"/>
          <w:sz w:val="24"/>
          <w:szCs w:val="24"/>
        </w:rPr>
        <w:t>духовно-нравственного</w:t>
      </w:r>
      <w:r w:rsidRPr="00C621BE">
        <w:rPr>
          <w:spacing w:val="7"/>
          <w:sz w:val="24"/>
          <w:szCs w:val="24"/>
        </w:rPr>
        <w:t xml:space="preserve"> </w:t>
      </w:r>
      <w:r w:rsidRPr="00C621BE">
        <w:rPr>
          <w:spacing w:val="-2"/>
          <w:sz w:val="24"/>
          <w:szCs w:val="24"/>
        </w:rPr>
        <w:t>воспитания:</w:t>
      </w:r>
    </w:p>
    <w:p w:rsidR="00932B06" w:rsidRPr="00C621BE" w:rsidRDefault="00932B06" w:rsidP="00C621BE">
      <w:pPr>
        <w:pStyle w:val="a8"/>
        <w:spacing w:before="31"/>
        <w:ind w:left="680"/>
        <w:rPr>
          <w:sz w:val="24"/>
          <w:szCs w:val="24"/>
        </w:rPr>
      </w:pPr>
      <w:r w:rsidRPr="00C621BE">
        <w:rPr>
          <w:sz w:val="24"/>
          <w:szCs w:val="24"/>
        </w:rPr>
        <w:lastRenderedPageBreak/>
        <w:t>нравственного</w:t>
      </w:r>
      <w:r w:rsidRPr="00C621BE">
        <w:rPr>
          <w:spacing w:val="-13"/>
          <w:sz w:val="24"/>
          <w:szCs w:val="24"/>
        </w:rPr>
        <w:t xml:space="preserve"> </w:t>
      </w:r>
      <w:r w:rsidRPr="00C621BE">
        <w:rPr>
          <w:sz w:val="24"/>
          <w:szCs w:val="24"/>
        </w:rPr>
        <w:t>сознания,</w:t>
      </w:r>
      <w:r w:rsidRPr="00C621BE">
        <w:rPr>
          <w:spacing w:val="-2"/>
          <w:sz w:val="24"/>
          <w:szCs w:val="24"/>
        </w:rPr>
        <w:t xml:space="preserve"> </w:t>
      </w:r>
      <w:r w:rsidRPr="00C621BE">
        <w:rPr>
          <w:sz w:val="24"/>
          <w:szCs w:val="24"/>
        </w:rPr>
        <w:t>этического</w:t>
      </w:r>
      <w:r w:rsidRPr="00C621BE">
        <w:rPr>
          <w:spacing w:val="-12"/>
          <w:sz w:val="24"/>
          <w:szCs w:val="24"/>
        </w:rPr>
        <w:t xml:space="preserve"> </w:t>
      </w:r>
      <w:r w:rsidRPr="00C621BE">
        <w:rPr>
          <w:spacing w:val="-2"/>
          <w:sz w:val="24"/>
          <w:szCs w:val="24"/>
        </w:rPr>
        <w:t>поведения;</w:t>
      </w:r>
    </w:p>
    <w:p w:rsidR="00932B06" w:rsidRPr="00C621BE" w:rsidRDefault="00932B06" w:rsidP="00C621BE">
      <w:pPr>
        <w:pStyle w:val="a8"/>
        <w:spacing w:before="24" w:line="256" w:lineRule="auto"/>
        <w:ind w:right="117"/>
        <w:rPr>
          <w:sz w:val="24"/>
          <w:szCs w:val="24"/>
        </w:rPr>
      </w:pPr>
      <w:r w:rsidRPr="00C621BE">
        <w:rPr>
          <w:sz w:val="24"/>
          <w:szCs w:val="24"/>
        </w:rPr>
        <w:t>способности</w:t>
      </w:r>
      <w:r w:rsidRPr="00C621BE">
        <w:rPr>
          <w:spacing w:val="80"/>
          <w:sz w:val="24"/>
          <w:szCs w:val="24"/>
        </w:rPr>
        <w:t xml:space="preserve"> </w:t>
      </w:r>
      <w:r w:rsidRPr="00C621BE">
        <w:rPr>
          <w:sz w:val="24"/>
          <w:szCs w:val="24"/>
        </w:rPr>
        <w:t>оценивать</w:t>
      </w:r>
      <w:r w:rsidRPr="00C621BE">
        <w:rPr>
          <w:spacing w:val="80"/>
          <w:sz w:val="24"/>
          <w:szCs w:val="24"/>
        </w:rPr>
        <w:t xml:space="preserve"> </w:t>
      </w:r>
      <w:r w:rsidRPr="00C621BE">
        <w:rPr>
          <w:sz w:val="24"/>
          <w:szCs w:val="24"/>
        </w:rPr>
        <w:t>ситуации,</w:t>
      </w:r>
      <w:r w:rsidRPr="00C621BE">
        <w:rPr>
          <w:spacing w:val="80"/>
          <w:sz w:val="24"/>
          <w:szCs w:val="24"/>
        </w:rPr>
        <w:t xml:space="preserve"> </w:t>
      </w:r>
      <w:r w:rsidRPr="00C621BE">
        <w:rPr>
          <w:sz w:val="24"/>
          <w:szCs w:val="24"/>
        </w:rPr>
        <w:t>связанные</w:t>
      </w:r>
      <w:r w:rsidRPr="00C621BE">
        <w:rPr>
          <w:spacing w:val="80"/>
          <w:sz w:val="24"/>
          <w:szCs w:val="24"/>
        </w:rPr>
        <w:t xml:space="preserve"> </w:t>
      </w:r>
      <w:r w:rsidRPr="00C621BE">
        <w:rPr>
          <w:sz w:val="24"/>
          <w:szCs w:val="24"/>
        </w:rPr>
        <w:t>с</w:t>
      </w:r>
      <w:r w:rsidRPr="00C621BE">
        <w:rPr>
          <w:spacing w:val="80"/>
          <w:sz w:val="24"/>
          <w:szCs w:val="24"/>
        </w:rPr>
        <w:t xml:space="preserve"> </w:t>
      </w:r>
      <w:r w:rsidRPr="00C621BE">
        <w:rPr>
          <w:sz w:val="24"/>
          <w:szCs w:val="24"/>
        </w:rPr>
        <w:t>химическими</w:t>
      </w:r>
      <w:r w:rsidRPr="00C621BE">
        <w:rPr>
          <w:spacing w:val="80"/>
          <w:sz w:val="24"/>
          <w:szCs w:val="24"/>
        </w:rPr>
        <w:t xml:space="preserve"> </w:t>
      </w:r>
      <w:r w:rsidRPr="00C621BE">
        <w:rPr>
          <w:sz w:val="24"/>
          <w:szCs w:val="24"/>
        </w:rPr>
        <w:t>явлениями,</w:t>
      </w:r>
      <w:r w:rsidRPr="00C621BE">
        <w:rPr>
          <w:spacing w:val="80"/>
          <w:sz w:val="24"/>
          <w:szCs w:val="24"/>
        </w:rPr>
        <w:t xml:space="preserve"> </w:t>
      </w:r>
      <w:r w:rsidRPr="00C621BE">
        <w:rPr>
          <w:sz w:val="24"/>
          <w:szCs w:val="24"/>
        </w:rPr>
        <w:t>и</w:t>
      </w:r>
      <w:r w:rsidRPr="00C621BE">
        <w:rPr>
          <w:spacing w:val="-18"/>
          <w:sz w:val="24"/>
          <w:szCs w:val="24"/>
        </w:rPr>
        <w:t xml:space="preserve"> </w:t>
      </w:r>
      <w:r w:rsidRPr="00C621BE">
        <w:rPr>
          <w:sz w:val="24"/>
          <w:szCs w:val="24"/>
        </w:rPr>
        <w:t>принимать</w:t>
      </w:r>
      <w:r w:rsidRPr="00C621BE">
        <w:rPr>
          <w:spacing w:val="-17"/>
          <w:sz w:val="24"/>
          <w:szCs w:val="24"/>
        </w:rPr>
        <w:t xml:space="preserve"> </w:t>
      </w:r>
      <w:r w:rsidRPr="00C621BE">
        <w:rPr>
          <w:sz w:val="24"/>
          <w:szCs w:val="24"/>
        </w:rPr>
        <w:t>осознанные</w:t>
      </w:r>
      <w:r w:rsidRPr="00C621BE">
        <w:rPr>
          <w:spacing w:val="-18"/>
          <w:sz w:val="24"/>
          <w:szCs w:val="24"/>
        </w:rPr>
        <w:t xml:space="preserve"> </w:t>
      </w:r>
      <w:r w:rsidRPr="00C621BE">
        <w:rPr>
          <w:sz w:val="24"/>
          <w:szCs w:val="24"/>
        </w:rPr>
        <w:t>решения,</w:t>
      </w:r>
      <w:r w:rsidRPr="00C621BE">
        <w:rPr>
          <w:spacing w:val="-17"/>
          <w:sz w:val="24"/>
          <w:szCs w:val="24"/>
        </w:rPr>
        <w:t xml:space="preserve"> </w:t>
      </w:r>
      <w:r w:rsidRPr="00C621BE">
        <w:rPr>
          <w:sz w:val="24"/>
          <w:szCs w:val="24"/>
        </w:rPr>
        <w:t>ориентируясь</w:t>
      </w:r>
      <w:r w:rsidRPr="00C621BE">
        <w:rPr>
          <w:spacing w:val="-18"/>
          <w:sz w:val="24"/>
          <w:szCs w:val="24"/>
        </w:rPr>
        <w:t xml:space="preserve"> </w:t>
      </w:r>
      <w:r w:rsidRPr="00C621BE">
        <w:rPr>
          <w:sz w:val="24"/>
          <w:szCs w:val="24"/>
        </w:rPr>
        <w:t>на</w:t>
      </w:r>
      <w:r w:rsidRPr="00C621BE">
        <w:rPr>
          <w:spacing w:val="-17"/>
          <w:sz w:val="24"/>
          <w:szCs w:val="24"/>
        </w:rPr>
        <w:t xml:space="preserve"> </w:t>
      </w:r>
      <w:r w:rsidRPr="00C621BE">
        <w:rPr>
          <w:sz w:val="24"/>
          <w:szCs w:val="24"/>
        </w:rPr>
        <w:t>морально-нравственные</w:t>
      </w:r>
      <w:r w:rsidRPr="00C621BE">
        <w:rPr>
          <w:spacing w:val="-18"/>
          <w:sz w:val="24"/>
          <w:szCs w:val="24"/>
        </w:rPr>
        <w:t xml:space="preserve"> </w:t>
      </w:r>
      <w:r w:rsidRPr="00C621BE">
        <w:rPr>
          <w:sz w:val="24"/>
          <w:szCs w:val="24"/>
        </w:rPr>
        <w:t>нормы и ценности;</w:t>
      </w:r>
    </w:p>
    <w:p w:rsidR="00932B06" w:rsidRPr="00C621BE" w:rsidRDefault="00932B06" w:rsidP="00C621BE">
      <w:pPr>
        <w:pStyle w:val="a8"/>
        <w:spacing w:before="11" w:line="256" w:lineRule="auto"/>
        <w:ind w:right="117"/>
        <w:rPr>
          <w:sz w:val="24"/>
          <w:szCs w:val="24"/>
        </w:rPr>
      </w:pPr>
      <w:r w:rsidRPr="00C621BE">
        <w:rPr>
          <w:sz w:val="24"/>
          <w:szCs w:val="24"/>
        </w:rPr>
        <w:t>готовности оценивать своё</w:t>
      </w:r>
      <w:r w:rsidRPr="00C621BE">
        <w:rPr>
          <w:spacing w:val="-2"/>
          <w:sz w:val="24"/>
          <w:szCs w:val="24"/>
        </w:rPr>
        <w:t xml:space="preserve"> </w:t>
      </w:r>
      <w:r w:rsidRPr="00C621BE">
        <w:rPr>
          <w:sz w:val="24"/>
          <w:szCs w:val="24"/>
        </w:rPr>
        <w:t>поведение</w:t>
      </w:r>
      <w:r w:rsidRPr="00C621BE">
        <w:rPr>
          <w:spacing w:val="-2"/>
          <w:sz w:val="24"/>
          <w:szCs w:val="24"/>
        </w:rPr>
        <w:t xml:space="preserve"> </w:t>
      </w:r>
      <w:r w:rsidRPr="00C621BE">
        <w:rPr>
          <w:sz w:val="24"/>
          <w:szCs w:val="24"/>
        </w:rPr>
        <w:t>и поступки своих</w:t>
      </w:r>
      <w:r w:rsidRPr="00C621BE">
        <w:rPr>
          <w:spacing w:val="-3"/>
          <w:sz w:val="24"/>
          <w:szCs w:val="24"/>
        </w:rPr>
        <w:t xml:space="preserve"> </w:t>
      </w:r>
      <w:r w:rsidRPr="00C621BE">
        <w:rPr>
          <w:sz w:val="24"/>
          <w:szCs w:val="24"/>
        </w:rPr>
        <w:t>товарищей с</w:t>
      </w:r>
      <w:r w:rsidRPr="00C621BE">
        <w:rPr>
          <w:spacing w:val="-2"/>
          <w:sz w:val="24"/>
          <w:szCs w:val="24"/>
        </w:rPr>
        <w:t xml:space="preserve"> </w:t>
      </w:r>
      <w:r w:rsidRPr="00C621BE">
        <w:rPr>
          <w:sz w:val="24"/>
          <w:szCs w:val="24"/>
        </w:rPr>
        <w:t>позиций нравственных и правовых норм и осознание последствий этих поступков;</w:t>
      </w:r>
    </w:p>
    <w:p w:rsidR="00932B06" w:rsidRPr="00C621BE" w:rsidRDefault="00932B06" w:rsidP="00C621BE">
      <w:pPr>
        <w:pStyle w:val="Heading3"/>
        <w:numPr>
          <w:ilvl w:val="0"/>
          <w:numId w:val="10"/>
        </w:numPr>
        <w:tabs>
          <w:tab w:val="left" w:pos="418"/>
        </w:tabs>
        <w:spacing w:before="117"/>
        <w:ind w:left="418" w:hanging="308"/>
        <w:jc w:val="both"/>
        <w:rPr>
          <w:sz w:val="24"/>
          <w:szCs w:val="24"/>
        </w:rPr>
      </w:pPr>
      <w:r w:rsidRPr="00C621BE">
        <w:rPr>
          <w:sz w:val="24"/>
          <w:szCs w:val="24"/>
        </w:rPr>
        <w:t>формирования</w:t>
      </w:r>
      <w:r w:rsidRPr="00C621BE">
        <w:rPr>
          <w:spacing w:val="-16"/>
          <w:sz w:val="24"/>
          <w:szCs w:val="24"/>
        </w:rPr>
        <w:t xml:space="preserve"> </w:t>
      </w:r>
      <w:r w:rsidRPr="00C621BE">
        <w:rPr>
          <w:sz w:val="24"/>
          <w:szCs w:val="24"/>
        </w:rPr>
        <w:t>культуры</w:t>
      </w:r>
      <w:r w:rsidRPr="00C621BE">
        <w:rPr>
          <w:spacing w:val="-17"/>
          <w:sz w:val="24"/>
          <w:szCs w:val="24"/>
        </w:rPr>
        <w:t xml:space="preserve"> </w:t>
      </w:r>
      <w:r w:rsidRPr="00C621BE">
        <w:rPr>
          <w:spacing w:val="-2"/>
          <w:sz w:val="24"/>
          <w:szCs w:val="24"/>
        </w:rPr>
        <w:t>здоровья:</w:t>
      </w:r>
    </w:p>
    <w:p w:rsidR="00932B06" w:rsidRPr="00C621BE" w:rsidRDefault="00932B06" w:rsidP="00C621BE">
      <w:pPr>
        <w:pStyle w:val="a8"/>
        <w:spacing w:before="31" w:line="259" w:lineRule="auto"/>
        <w:ind w:right="119"/>
        <w:rPr>
          <w:sz w:val="24"/>
          <w:szCs w:val="24"/>
        </w:rPr>
      </w:pPr>
      <w:r w:rsidRPr="00C621BE">
        <w:rPr>
          <w:sz w:val="24"/>
          <w:szCs w:val="24"/>
        </w:rPr>
        <w:t>понимания ценностей здорового</w:t>
      </w:r>
      <w:r w:rsidRPr="00C621BE">
        <w:rPr>
          <w:spacing w:val="-1"/>
          <w:sz w:val="24"/>
          <w:szCs w:val="24"/>
        </w:rPr>
        <w:t xml:space="preserve"> </w:t>
      </w:r>
      <w:r w:rsidRPr="00C621BE">
        <w:rPr>
          <w:sz w:val="24"/>
          <w:szCs w:val="24"/>
        </w:rPr>
        <w:t>и безопасного</w:t>
      </w:r>
      <w:r w:rsidRPr="00C621BE">
        <w:rPr>
          <w:spacing w:val="-1"/>
          <w:sz w:val="24"/>
          <w:szCs w:val="24"/>
        </w:rPr>
        <w:t xml:space="preserve"> </w:t>
      </w:r>
      <w:r w:rsidRPr="00C621BE">
        <w:rPr>
          <w:sz w:val="24"/>
          <w:szCs w:val="24"/>
        </w:rPr>
        <w:t>образа</w:t>
      </w:r>
      <w:r w:rsidRPr="00C621BE">
        <w:rPr>
          <w:spacing w:val="-1"/>
          <w:sz w:val="24"/>
          <w:szCs w:val="24"/>
        </w:rPr>
        <w:t xml:space="preserve"> </w:t>
      </w:r>
      <w:r w:rsidRPr="00C621BE">
        <w:rPr>
          <w:sz w:val="24"/>
          <w:szCs w:val="24"/>
        </w:rPr>
        <w:t xml:space="preserve">жизни, необходимости ответственного отношения к собственному физическому и психическому </w:t>
      </w:r>
      <w:r w:rsidRPr="00C621BE">
        <w:rPr>
          <w:spacing w:val="-2"/>
          <w:sz w:val="24"/>
          <w:szCs w:val="24"/>
        </w:rPr>
        <w:t>здоровью;</w:t>
      </w:r>
    </w:p>
    <w:p w:rsidR="00932B06" w:rsidRPr="00C621BE" w:rsidRDefault="00932B06" w:rsidP="00C621BE">
      <w:pPr>
        <w:pStyle w:val="a8"/>
        <w:spacing w:before="2" w:line="256" w:lineRule="auto"/>
        <w:ind w:right="129"/>
        <w:rPr>
          <w:sz w:val="24"/>
          <w:szCs w:val="24"/>
        </w:rPr>
      </w:pPr>
      <w:r w:rsidRPr="00C621BE">
        <w:rPr>
          <w:sz w:val="24"/>
          <w:szCs w:val="24"/>
        </w:rPr>
        <w:t>соблюдения правил безопасного обращения с веществами в быту, повседневной жизни и в трудовой деятельности;</w:t>
      </w:r>
    </w:p>
    <w:p w:rsidR="00932B06" w:rsidRPr="00C621BE" w:rsidRDefault="00932B06" w:rsidP="00C621BE">
      <w:pPr>
        <w:pStyle w:val="a8"/>
        <w:spacing w:before="2" w:line="264" w:lineRule="auto"/>
        <w:ind w:right="128"/>
        <w:rPr>
          <w:sz w:val="24"/>
          <w:szCs w:val="24"/>
        </w:rPr>
      </w:pPr>
      <w:r w:rsidRPr="00C621BE">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932B06" w:rsidRPr="00C621BE" w:rsidRDefault="00932B06" w:rsidP="00C621BE">
      <w:pPr>
        <w:pStyle w:val="a8"/>
        <w:spacing w:line="256" w:lineRule="auto"/>
        <w:ind w:right="124"/>
        <w:rPr>
          <w:sz w:val="24"/>
          <w:szCs w:val="24"/>
        </w:rPr>
      </w:pPr>
      <w:r w:rsidRPr="00C621BE">
        <w:rPr>
          <w:sz w:val="24"/>
          <w:szCs w:val="24"/>
        </w:rPr>
        <w:t>осознания последствий и неприятия вредных привычек (употребления алкоголя, наркотиков, курения);</w:t>
      </w:r>
    </w:p>
    <w:p w:rsidR="00932B06" w:rsidRPr="00C621BE" w:rsidRDefault="00932B06" w:rsidP="00C621BE">
      <w:pPr>
        <w:pStyle w:val="Heading3"/>
        <w:numPr>
          <w:ilvl w:val="0"/>
          <w:numId w:val="10"/>
        </w:numPr>
        <w:tabs>
          <w:tab w:val="left" w:pos="418"/>
        </w:tabs>
        <w:spacing w:before="108"/>
        <w:ind w:left="418" w:hanging="308"/>
        <w:jc w:val="both"/>
        <w:rPr>
          <w:sz w:val="24"/>
          <w:szCs w:val="24"/>
        </w:rPr>
      </w:pPr>
      <w:r w:rsidRPr="00C621BE">
        <w:rPr>
          <w:spacing w:val="-2"/>
          <w:sz w:val="24"/>
          <w:szCs w:val="24"/>
        </w:rPr>
        <w:t>трудового</w:t>
      </w:r>
      <w:r w:rsidRPr="00C621BE">
        <w:rPr>
          <w:spacing w:val="-4"/>
          <w:sz w:val="24"/>
          <w:szCs w:val="24"/>
        </w:rPr>
        <w:t xml:space="preserve"> </w:t>
      </w:r>
      <w:r w:rsidRPr="00C621BE">
        <w:rPr>
          <w:spacing w:val="-2"/>
          <w:sz w:val="24"/>
          <w:szCs w:val="24"/>
        </w:rPr>
        <w:t>воспитания:</w:t>
      </w:r>
    </w:p>
    <w:p w:rsidR="00932B06" w:rsidRPr="00C621BE" w:rsidRDefault="00932B06" w:rsidP="00C621BE">
      <w:pPr>
        <w:pStyle w:val="a8"/>
        <w:spacing w:before="31" w:line="264" w:lineRule="auto"/>
        <w:rPr>
          <w:sz w:val="24"/>
          <w:szCs w:val="24"/>
        </w:rPr>
      </w:pPr>
      <w:r w:rsidRPr="00C621BE">
        <w:rPr>
          <w:sz w:val="24"/>
          <w:szCs w:val="24"/>
        </w:rPr>
        <w:t>коммуникативной</w:t>
      </w:r>
      <w:r w:rsidRPr="00C621BE">
        <w:rPr>
          <w:spacing w:val="-17"/>
          <w:sz w:val="24"/>
          <w:szCs w:val="24"/>
        </w:rPr>
        <w:t xml:space="preserve"> </w:t>
      </w:r>
      <w:r w:rsidRPr="00C621BE">
        <w:rPr>
          <w:sz w:val="24"/>
          <w:szCs w:val="24"/>
        </w:rPr>
        <w:t>компетентности</w:t>
      </w:r>
      <w:r w:rsidRPr="00C621BE">
        <w:rPr>
          <w:spacing w:val="-17"/>
          <w:sz w:val="24"/>
          <w:szCs w:val="24"/>
        </w:rPr>
        <w:t xml:space="preserve"> </w:t>
      </w:r>
      <w:r w:rsidRPr="00C621BE">
        <w:rPr>
          <w:sz w:val="24"/>
          <w:szCs w:val="24"/>
        </w:rPr>
        <w:t>в</w:t>
      </w:r>
      <w:r w:rsidRPr="00C621BE">
        <w:rPr>
          <w:spacing w:val="-15"/>
          <w:sz w:val="24"/>
          <w:szCs w:val="24"/>
        </w:rPr>
        <w:t xml:space="preserve"> </w:t>
      </w:r>
      <w:r w:rsidRPr="00C621BE">
        <w:rPr>
          <w:sz w:val="24"/>
          <w:szCs w:val="24"/>
        </w:rPr>
        <w:t>учебно-исследовательской</w:t>
      </w:r>
      <w:r w:rsidRPr="00C621BE">
        <w:rPr>
          <w:spacing w:val="-17"/>
          <w:sz w:val="24"/>
          <w:szCs w:val="24"/>
        </w:rPr>
        <w:t xml:space="preserve"> </w:t>
      </w:r>
      <w:r w:rsidRPr="00C621BE">
        <w:rPr>
          <w:sz w:val="24"/>
          <w:szCs w:val="24"/>
        </w:rPr>
        <w:t>деятельности, общественно полезной, творческой и других видах деятельности;</w:t>
      </w:r>
    </w:p>
    <w:p w:rsidR="00932B06" w:rsidRPr="00C621BE" w:rsidRDefault="00932B06" w:rsidP="00C621BE">
      <w:pPr>
        <w:pStyle w:val="a8"/>
        <w:spacing w:line="256" w:lineRule="auto"/>
        <w:rPr>
          <w:sz w:val="24"/>
          <w:szCs w:val="24"/>
        </w:rPr>
      </w:pPr>
      <w:r w:rsidRPr="00C621BE">
        <w:rPr>
          <w:sz w:val="24"/>
          <w:szCs w:val="24"/>
        </w:rPr>
        <w:t>установки</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активное</w:t>
      </w:r>
      <w:r w:rsidRPr="00C621BE">
        <w:rPr>
          <w:spacing w:val="40"/>
          <w:sz w:val="24"/>
          <w:szCs w:val="24"/>
        </w:rPr>
        <w:t xml:space="preserve"> </w:t>
      </w:r>
      <w:r w:rsidRPr="00C621BE">
        <w:rPr>
          <w:sz w:val="24"/>
          <w:szCs w:val="24"/>
        </w:rPr>
        <w:t>участие</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решении</w:t>
      </w:r>
      <w:r w:rsidRPr="00C621BE">
        <w:rPr>
          <w:spacing w:val="40"/>
          <w:sz w:val="24"/>
          <w:szCs w:val="24"/>
        </w:rPr>
        <w:t xml:space="preserve"> </w:t>
      </w:r>
      <w:r w:rsidRPr="00C621BE">
        <w:rPr>
          <w:sz w:val="24"/>
          <w:szCs w:val="24"/>
        </w:rPr>
        <w:t>практических</w:t>
      </w:r>
      <w:r w:rsidRPr="00C621BE">
        <w:rPr>
          <w:spacing w:val="40"/>
          <w:sz w:val="24"/>
          <w:szCs w:val="24"/>
        </w:rPr>
        <w:t xml:space="preserve"> </w:t>
      </w:r>
      <w:r w:rsidRPr="00C621BE">
        <w:rPr>
          <w:sz w:val="24"/>
          <w:szCs w:val="24"/>
        </w:rPr>
        <w:t>задач</w:t>
      </w:r>
      <w:r w:rsidRPr="00C621BE">
        <w:rPr>
          <w:spacing w:val="40"/>
          <w:sz w:val="24"/>
          <w:szCs w:val="24"/>
        </w:rPr>
        <w:t xml:space="preserve"> </w:t>
      </w:r>
      <w:r w:rsidRPr="00C621BE">
        <w:rPr>
          <w:sz w:val="24"/>
          <w:szCs w:val="24"/>
        </w:rPr>
        <w:t>социальной направленности (в рамках своего класса, школы);</w:t>
      </w:r>
    </w:p>
    <w:p w:rsidR="00932B06" w:rsidRPr="00C621BE" w:rsidRDefault="00932B06" w:rsidP="00C621BE">
      <w:pPr>
        <w:pStyle w:val="a8"/>
        <w:tabs>
          <w:tab w:val="left" w:pos="2054"/>
          <w:tab w:val="left" w:pos="2514"/>
          <w:tab w:val="left" w:pos="4637"/>
          <w:tab w:val="left" w:pos="6133"/>
          <w:tab w:val="left" w:pos="7737"/>
          <w:tab w:val="left" w:pos="9406"/>
        </w:tabs>
        <w:spacing w:line="264" w:lineRule="auto"/>
        <w:ind w:right="130"/>
        <w:rPr>
          <w:sz w:val="24"/>
          <w:szCs w:val="24"/>
        </w:rPr>
      </w:pPr>
      <w:r w:rsidRPr="00C621BE">
        <w:rPr>
          <w:spacing w:val="-2"/>
          <w:sz w:val="24"/>
          <w:szCs w:val="24"/>
        </w:rPr>
        <w:t>интереса</w:t>
      </w:r>
      <w:r w:rsidRPr="00C621BE">
        <w:rPr>
          <w:sz w:val="24"/>
          <w:szCs w:val="24"/>
        </w:rPr>
        <w:tab/>
      </w:r>
      <w:r w:rsidRPr="00C621BE">
        <w:rPr>
          <w:spacing w:val="-10"/>
          <w:sz w:val="24"/>
          <w:szCs w:val="24"/>
        </w:rPr>
        <w:t>к</w:t>
      </w:r>
      <w:r w:rsidRPr="00C621BE">
        <w:rPr>
          <w:sz w:val="24"/>
          <w:szCs w:val="24"/>
        </w:rPr>
        <w:tab/>
      </w:r>
      <w:r w:rsidRPr="00C621BE">
        <w:rPr>
          <w:spacing w:val="-2"/>
          <w:sz w:val="24"/>
          <w:szCs w:val="24"/>
        </w:rPr>
        <w:t>практическому</w:t>
      </w:r>
      <w:r w:rsidRPr="00C621BE">
        <w:rPr>
          <w:sz w:val="24"/>
          <w:szCs w:val="24"/>
        </w:rPr>
        <w:tab/>
      </w:r>
      <w:r w:rsidRPr="00C621BE">
        <w:rPr>
          <w:spacing w:val="-2"/>
          <w:sz w:val="24"/>
          <w:szCs w:val="24"/>
        </w:rPr>
        <w:t>изучению</w:t>
      </w:r>
      <w:r w:rsidRPr="00C621BE">
        <w:rPr>
          <w:sz w:val="24"/>
          <w:szCs w:val="24"/>
        </w:rPr>
        <w:tab/>
      </w:r>
      <w:r w:rsidRPr="00C621BE">
        <w:rPr>
          <w:spacing w:val="-2"/>
          <w:sz w:val="24"/>
          <w:szCs w:val="24"/>
        </w:rPr>
        <w:t>профессий</w:t>
      </w:r>
      <w:r w:rsidRPr="00C621BE">
        <w:rPr>
          <w:sz w:val="24"/>
          <w:szCs w:val="24"/>
        </w:rPr>
        <w:tab/>
      </w:r>
      <w:r w:rsidRPr="00C621BE">
        <w:rPr>
          <w:spacing w:val="-2"/>
          <w:sz w:val="24"/>
          <w:szCs w:val="24"/>
        </w:rPr>
        <w:t>различного</w:t>
      </w:r>
      <w:r w:rsidRPr="00C621BE">
        <w:rPr>
          <w:sz w:val="24"/>
          <w:szCs w:val="24"/>
        </w:rPr>
        <w:tab/>
      </w:r>
      <w:r w:rsidRPr="00C621BE">
        <w:rPr>
          <w:spacing w:val="-4"/>
          <w:sz w:val="24"/>
          <w:szCs w:val="24"/>
        </w:rPr>
        <w:t xml:space="preserve">рода, </w:t>
      </w:r>
      <w:r w:rsidRPr="00C621BE">
        <w:rPr>
          <w:sz w:val="24"/>
          <w:szCs w:val="24"/>
        </w:rPr>
        <w:t>в том числе на основе применения предметных знаний по химии;</w:t>
      </w:r>
    </w:p>
    <w:p w:rsidR="00932B06" w:rsidRPr="00C621BE" w:rsidRDefault="00932B06" w:rsidP="00C621BE">
      <w:pPr>
        <w:pStyle w:val="a8"/>
        <w:spacing w:line="256" w:lineRule="auto"/>
        <w:ind w:left="680"/>
        <w:rPr>
          <w:sz w:val="24"/>
          <w:szCs w:val="24"/>
        </w:rPr>
      </w:pPr>
      <w:r w:rsidRPr="00C621BE">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w:t>
      </w:r>
    </w:p>
    <w:p w:rsidR="00932B06" w:rsidRPr="00C621BE" w:rsidRDefault="00932B06" w:rsidP="00C621BE">
      <w:pPr>
        <w:pStyle w:val="a8"/>
        <w:spacing w:line="259" w:lineRule="auto"/>
        <w:ind w:right="119"/>
        <w:rPr>
          <w:sz w:val="24"/>
          <w:szCs w:val="24"/>
        </w:rPr>
      </w:pPr>
      <w:r w:rsidRPr="00C621BE">
        <w:rPr>
          <w:sz w:val="24"/>
          <w:szCs w:val="24"/>
        </w:rPr>
        <w:t xml:space="preserve">будущей профессии и реализации собственных жизненных планов с учётом личностных интересов, способностей к химии, интересов и потребностей </w:t>
      </w:r>
      <w:r w:rsidRPr="00C621BE">
        <w:rPr>
          <w:spacing w:val="-2"/>
          <w:sz w:val="24"/>
          <w:szCs w:val="24"/>
        </w:rPr>
        <w:t>общества;</w:t>
      </w:r>
    </w:p>
    <w:p w:rsidR="00932B06" w:rsidRPr="00C621BE" w:rsidRDefault="00932B06" w:rsidP="00C621BE">
      <w:pPr>
        <w:pStyle w:val="Heading3"/>
        <w:numPr>
          <w:ilvl w:val="0"/>
          <w:numId w:val="10"/>
        </w:numPr>
        <w:tabs>
          <w:tab w:val="left" w:pos="418"/>
        </w:tabs>
        <w:spacing w:before="89"/>
        <w:ind w:left="418" w:hanging="308"/>
        <w:jc w:val="both"/>
        <w:rPr>
          <w:sz w:val="24"/>
          <w:szCs w:val="24"/>
        </w:rPr>
      </w:pPr>
      <w:r w:rsidRPr="00C621BE">
        <w:rPr>
          <w:spacing w:val="-2"/>
          <w:sz w:val="24"/>
          <w:szCs w:val="24"/>
        </w:rPr>
        <w:t>экологического</w:t>
      </w:r>
      <w:r w:rsidRPr="00C621BE">
        <w:rPr>
          <w:spacing w:val="-3"/>
          <w:sz w:val="24"/>
          <w:szCs w:val="24"/>
        </w:rPr>
        <w:t xml:space="preserve"> </w:t>
      </w:r>
      <w:r w:rsidRPr="00C621BE">
        <w:rPr>
          <w:spacing w:val="-2"/>
          <w:sz w:val="24"/>
          <w:szCs w:val="24"/>
        </w:rPr>
        <w:t>воспитания:</w:t>
      </w:r>
    </w:p>
    <w:p w:rsidR="00932B06" w:rsidRPr="00C621BE" w:rsidRDefault="00932B06" w:rsidP="00C621BE">
      <w:pPr>
        <w:pStyle w:val="a8"/>
        <w:spacing w:before="39" w:line="264" w:lineRule="auto"/>
        <w:ind w:right="117"/>
        <w:rPr>
          <w:sz w:val="24"/>
          <w:szCs w:val="24"/>
        </w:rPr>
      </w:pPr>
      <w:r w:rsidRPr="00C621BE">
        <w:rPr>
          <w:sz w:val="24"/>
          <w:szCs w:val="24"/>
        </w:rPr>
        <w:t>экологически целесообразного отношения к природе, как источнику существования жизни на Земле;</w:t>
      </w:r>
    </w:p>
    <w:p w:rsidR="00932B06" w:rsidRPr="00C621BE" w:rsidRDefault="00932B06" w:rsidP="00C621BE">
      <w:pPr>
        <w:pStyle w:val="a8"/>
        <w:spacing w:before="5" w:line="264" w:lineRule="auto"/>
        <w:ind w:right="123"/>
        <w:rPr>
          <w:sz w:val="24"/>
          <w:szCs w:val="24"/>
        </w:rPr>
      </w:pPr>
      <w:r w:rsidRPr="00C621BE">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932B06" w:rsidRPr="00C621BE" w:rsidRDefault="00932B06" w:rsidP="00C621BE">
      <w:pPr>
        <w:pStyle w:val="a8"/>
        <w:spacing w:line="264" w:lineRule="auto"/>
        <w:ind w:right="125"/>
        <w:rPr>
          <w:sz w:val="24"/>
          <w:szCs w:val="24"/>
        </w:rPr>
      </w:pPr>
      <w:r w:rsidRPr="00C621BE">
        <w:rPr>
          <w:sz w:val="24"/>
          <w:szCs w:val="24"/>
        </w:rPr>
        <w:t>осознания необходимости использования достижений химии для решения вопросов рационального природопользования;</w:t>
      </w:r>
    </w:p>
    <w:p w:rsidR="00932B06" w:rsidRPr="00C621BE" w:rsidRDefault="00932B06" w:rsidP="00C621BE">
      <w:pPr>
        <w:pStyle w:val="a8"/>
        <w:spacing w:line="266" w:lineRule="auto"/>
        <w:ind w:right="120"/>
        <w:rPr>
          <w:sz w:val="24"/>
          <w:szCs w:val="24"/>
        </w:rPr>
      </w:pPr>
      <w:r w:rsidRPr="00C621BE">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932B06" w:rsidRPr="00C621BE" w:rsidRDefault="00932B06" w:rsidP="00C621BE">
      <w:pPr>
        <w:pStyle w:val="a8"/>
        <w:spacing w:line="264" w:lineRule="auto"/>
        <w:ind w:right="115"/>
        <w:rPr>
          <w:sz w:val="24"/>
          <w:szCs w:val="24"/>
        </w:rPr>
      </w:pPr>
      <w:r w:rsidRPr="00C621BE">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32B06" w:rsidRPr="00C621BE" w:rsidRDefault="00932B06" w:rsidP="00C621BE">
      <w:pPr>
        <w:pStyle w:val="Heading3"/>
        <w:numPr>
          <w:ilvl w:val="0"/>
          <w:numId w:val="10"/>
        </w:numPr>
        <w:tabs>
          <w:tab w:val="left" w:pos="418"/>
        </w:tabs>
        <w:spacing w:before="106"/>
        <w:ind w:left="418" w:hanging="308"/>
        <w:jc w:val="both"/>
        <w:rPr>
          <w:sz w:val="24"/>
          <w:szCs w:val="24"/>
        </w:rPr>
      </w:pPr>
      <w:r w:rsidRPr="00C621BE">
        <w:rPr>
          <w:sz w:val="24"/>
          <w:szCs w:val="24"/>
        </w:rPr>
        <w:t>ценности</w:t>
      </w:r>
      <w:r w:rsidRPr="00C621BE">
        <w:rPr>
          <w:spacing w:val="-14"/>
          <w:sz w:val="24"/>
          <w:szCs w:val="24"/>
        </w:rPr>
        <w:t xml:space="preserve"> </w:t>
      </w:r>
      <w:r w:rsidRPr="00C621BE">
        <w:rPr>
          <w:sz w:val="24"/>
          <w:szCs w:val="24"/>
        </w:rPr>
        <w:t>научного</w:t>
      </w:r>
      <w:r w:rsidRPr="00C621BE">
        <w:rPr>
          <w:spacing w:val="-13"/>
          <w:sz w:val="24"/>
          <w:szCs w:val="24"/>
        </w:rPr>
        <w:t xml:space="preserve"> </w:t>
      </w:r>
      <w:r w:rsidRPr="00C621BE">
        <w:rPr>
          <w:spacing w:val="-2"/>
          <w:sz w:val="24"/>
          <w:szCs w:val="24"/>
        </w:rPr>
        <w:t>познания:</w:t>
      </w:r>
    </w:p>
    <w:p w:rsidR="00932B06" w:rsidRPr="00C621BE" w:rsidRDefault="00932B06" w:rsidP="00C621BE">
      <w:pPr>
        <w:pStyle w:val="a8"/>
        <w:spacing w:before="38" w:line="264" w:lineRule="auto"/>
        <w:ind w:right="128"/>
        <w:rPr>
          <w:sz w:val="24"/>
          <w:szCs w:val="24"/>
        </w:rPr>
      </w:pPr>
      <w:r w:rsidRPr="00C621BE">
        <w:rPr>
          <w:sz w:val="24"/>
          <w:szCs w:val="24"/>
        </w:rPr>
        <w:t>сформированности мировоззрения, соответствующего современному уровню развития науки и общественной практики;</w:t>
      </w:r>
    </w:p>
    <w:p w:rsidR="00932B06" w:rsidRPr="00C621BE" w:rsidRDefault="00932B06" w:rsidP="00C621BE">
      <w:pPr>
        <w:pStyle w:val="a8"/>
        <w:spacing w:line="264" w:lineRule="auto"/>
        <w:ind w:right="128"/>
        <w:rPr>
          <w:sz w:val="24"/>
          <w:szCs w:val="24"/>
        </w:rPr>
      </w:pPr>
      <w:r w:rsidRPr="00C621BE">
        <w:rPr>
          <w:sz w:val="24"/>
          <w:szCs w:val="24"/>
        </w:rPr>
        <w:t>понимания специфики химии как науки, осознания её роли в формировании рационального</w:t>
      </w:r>
      <w:r w:rsidRPr="00C621BE">
        <w:rPr>
          <w:spacing w:val="40"/>
          <w:sz w:val="24"/>
          <w:szCs w:val="24"/>
        </w:rPr>
        <w:t xml:space="preserve">  </w:t>
      </w:r>
      <w:r w:rsidRPr="00C621BE">
        <w:rPr>
          <w:sz w:val="24"/>
          <w:szCs w:val="24"/>
        </w:rPr>
        <w:t>научного</w:t>
      </w:r>
      <w:r w:rsidRPr="00C621BE">
        <w:rPr>
          <w:spacing w:val="40"/>
          <w:sz w:val="24"/>
          <w:szCs w:val="24"/>
        </w:rPr>
        <w:t xml:space="preserve">  </w:t>
      </w:r>
      <w:r w:rsidRPr="00C621BE">
        <w:rPr>
          <w:sz w:val="24"/>
          <w:szCs w:val="24"/>
        </w:rPr>
        <w:t>мышления,</w:t>
      </w:r>
      <w:r w:rsidRPr="00C621BE">
        <w:rPr>
          <w:spacing w:val="40"/>
          <w:sz w:val="24"/>
          <w:szCs w:val="24"/>
        </w:rPr>
        <w:t xml:space="preserve">  </w:t>
      </w:r>
      <w:r w:rsidRPr="00C621BE">
        <w:rPr>
          <w:sz w:val="24"/>
          <w:szCs w:val="24"/>
        </w:rPr>
        <w:t>создании</w:t>
      </w:r>
      <w:r w:rsidRPr="00C621BE">
        <w:rPr>
          <w:spacing w:val="40"/>
          <w:sz w:val="24"/>
          <w:szCs w:val="24"/>
        </w:rPr>
        <w:t xml:space="preserve">  </w:t>
      </w:r>
      <w:r w:rsidRPr="00C621BE">
        <w:rPr>
          <w:sz w:val="24"/>
          <w:szCs w:val="24"/>
        </w:rPr>
        <w:t>целостного</w:t>
      </w:r>
      <w:r w:rsidRPr="00C621BE">
        <w:rPr>
          <w:spacing w:val="40"/>
          <w:sz w:val="24"/>
          <w:szCs w:val="24"/>
        </w:rPr>
        <w:t xml:space="preserve">  </w:t>
      </w:r>
      <w:r w:rsidRPr="00C621BE">
        <w:rPr>
          <w:sz w:val="24"/>
          <w:szCs w:val="24"/>
        </w:rPr>
        <w:t>представления</w:t>
      </w:r>
      <w:r w:rsidRPr="00C621BE">
        <w:rPr>
          <w:spacing w:val="80"/>
          <w:sz w:val="24"/>
          <w:szCs w:val="24"/>
        </w:rPr>
        <w:t xml:space="preserve"> </w:t>
      </w:r>
      <w:r w:rsidRPr="00C621BE">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32B06" w:rsidRPr="00C621BE" w:rsidRDefault="00932B06" w:rsidP="00C621BE">
      <w:pPr>
        <w:pStyle w:val="a8"/>
        <w:spacing w:line="264" w:lineRule="auto"/>
        <w:ind w:right="120"/>
        <w:rPr>
          <w:sz w:val="24"/>
          <w:szCs w:val="24"/>
        </w:rPr>
      </w:pPr>
      <w:r w:rsidRPr="00C621BE">
        <w:rPr>
          <w:sz w:val="24"/>
          <w:szCs w:val="24"/>
        </w:rPr>
        <w:t>убеждённости</w:t>
      </w:r>
      <w:r w:rsidRPr="00C621BE">
        <w:rPr>
          <w:spacing w:val="-14"/>
          <w:sz w:val="24"/>
          <w:szCs w:val="24"/>
        </w:rPr>
        <w:t xml:space="preserve"> </w:t>
      </w:r>
      <w:r w:rsidRPr="00C621BE">
        <w:rPr>
          <w:sz w:val="24"/>
          <w:szCs w:val="24"/>
        </w:rPr>
        <w:t>в</w:t>
      </w:r>
      <w:r w:rsidRPr="00C621BE">
        <w:rPr>
          <w:spacing w:val="-16"/>
          <w:sz w:val="24"/>
          <w:szCs w:val="24"/>
        </w:rPr>
        <w:t xml:space="preserve"> </w:t>
      </w:r>
      <w:r w:rsidRPr="00C621BE">
        <w:rPr>
          <w:sz w:val="24"/>
          <w:szCs w:val="24"/>
        </w:rPr>
        <w:t>особой</w:t>
      </w:r>
      <w:r w:rsidRPr="00C621BE">
        <w:rPr>
          <w:spacing w:val="-13"/>
          <w:sz w:val="24"/>
          <w:szCs w:val="24"/>
        </w:rPr>
        <w:t xml:space="preserve"> </w:t>
      </w:r>
      <w:r w:rsidRPr="00C621BE">
        <w:rPr>
          <w:sz w:val="24"/>
          <w:szCs w:val="24"/>
        </w:rPr>
        <w:t>значимости</w:t>
      </w:r>
      <w:r w:rsidRPr="00C621BE">
        <w:rPr>
          <w:spacing w:val="-13"/>
          <w:sz w:val="24"/>
          <w:szCs w:val="24"/>
        </w:rPr>
        <w:t xml:space="preserve"> </w:t>
      </w:r>
      <w:r w:rsidRPr="00C621BE">
        <w:rPr>
          <w:sz w:val="24"/>
          <w:szCs w:val="24"/>
        </w:rPr>
        <w:t>химии</w:t>
      </w:r>
      <w:r w:rsidRPr="00C621BE">
        <w:rPr>
          <w:spacing w:val="-13"/>
          <w:sz w:val="24"/>
          <w:szCs w:val="24"/>
        </w:rPr>
        <w:t xml:space="preserve"> </w:t>
      </w:r>
      <w:r w:rsidRPr="00C621BE">
        <w:rPr>
          <w:sz w:val="24"/>
          <w:szCs w:val="24"/>
        </w:rPr>
        <w:t>для</w:t>
      </w:r>
      <w:r w:rsidRPr="00C621BE">
        <w:rPr>
          <w:spacing w:val="-18"/>
          <w:sz w:val="24"/>
          <w:szCs w:val="24"/>
        </w:rPr>
        <w:t xml:space="preserve"> </w:t>
      </w:r>
      <w:r w:rsidRPr="00C621BE">
        <w:rPr>
          <w:sz w:val="24"/>
          <w:szCs w:val="24"/>
        </w:rPr>
        <w:t>современной</w:t>
      </w:r>
      <w:r w:rsidRPr="00C621BE">
        <w:rPr>
          <w:spacing w:val="-12"/>
          <w:sz w:val="24"/>
          <w:szCs w:val="24"/>
        </w:rPr>
        <w:t xml:space="preserve"> </w:t>
      </w:r>
      <w:r w:rsidRPr="00C621BE">
        <w:rPr>
          <w:sz w:val="24"/>
          <w:szCs w:val="24"/>
        </w:rPr>
        <w:t>цивилизации:</w:t>
      </w:r>
      <w:r w:rsidRPr="00C621BE">
        <w:rPr>
          <w:spacing w:val="-13"/>
          <w:sz w:val="24"/>
          <w:szCs w:val="24"/>
        </w:rPr>
        <w:t xml:space="preserve"> </w:t>
      </w:r>
      <w:r w:rsidRPr="00C621BE">
        <w:rPr>
          <w:sz w:val="24"/>
          <w:szCs w:val="24"/>
        </w:rPr>
        <w:t>в</w:t>
      </w:r>
      <w:r w:rsidRPr="00C621BE">
        <w:rPr>
          <w:spacing w:val="-16"/>
          <w:sz w:val="24"/>
          <w:szCs w:val="24"/>
        </w:rPr>
        <w:t xml:space="preserve"> </w:t>
      </w:r>
      <w:r w:rsidRPr="00C621BE">
        <w:rPr>
          <w:sz w:val="24"/>
          <w:szCs w:val="24"/>
        </w:rPr>
        <w:t>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w:t>
      </w:r>
      <w:r w:rsidRPr="00C621BE">
        <w:rPr>
          <w:spacing w:val="-15"/>
          <w:sz w:val="24"/>
          <w:szCs w:val="24"/>
        </w:rPr>
        <w:t xml:space="preserve"> </w:t>
      </w:r>
      <w:r w:rsidRPr="00C621BE">
        <w:rPr>
          <w:sz w:val="24"/>
          <w:szCs w:val="24"/>
        </w:rPr>
        <w:t>–</w:t>
      </w:r>
      <w:r w:rsidRPr="00C621BE">
        <w:rPr>
          <w:spacing w:val="-10"/>
          <w:sz w:val="24"/>
          <w:szCs w:val="24"/>
        </w:rPr>
        <w:t xml:space="preserve"> </w:t>
      </w:r>
      <w:r w:rsidRPr="00C621BE">
        <w:rPr>
          <w:sz w:val="24"/>
          <w:szCs w:val="24"/>
        </w:rPr>
        <w:t>сырьевой,</w:t>
      </w:r>
      <w:r w:rsidRPr="00C621BE">
        <w:rPr>
          <w:spacing w:val="-12"/>
          <w:sz w:val="24"/>
          <w:szCs w:val="24"/>
        </w:rPr>
        <w:t xml:space="preserve"> </w:t>
      </w:r>
      <w:r w:rsidRPr="00C621BE">
        <w:rPr>
          <w:sz w:val="24"/>
          <w:szCs w:val="24"/>
        </w:rPr>
        <w:t>энергетической,</w:t>
      </w:r>
      <w:r w:rsidRPr="00C621BE">
        <w:rPr>
          <w:spacing w:val="-12"/>
          <w:sz w:val="24"/>
          <w:szCs w:val="24"/>
        </w:rPr>
        <w:t xml:space="preserve"> </w:t>
      </w:r>
      <w:r w:rsidRPr="00C621BE">
        <w:rPr>
          <w:sz w:val="24"/>
          <w:szCs w:val="24"/>
        </w:rPr>
        <w:t>пищевой</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экологической</w:t>
      </w:r>
      <w:r w:rsidRPr="00C621BE">
        <w:rPr>
          <w:spacing w:val="-13"/>
          <w:sz w:val="24"/>
          <w:szCs w:val="24"/>
        </w:rPr>
        <w:t xml:space="preserve"> </w:t>
      </w:r>
      <w:r w:rsidRPr="00C621BE">
        <w:rPr>
          <w:sz w:val="24"/>
          <w:szCs w:val="24"/>
        </w:rPr>
        <w:t xml:space="preserve">безопасности, в развитии медицины, обеспечении условий успешного труда и </w:t>
      </w:r>
      <w:r w:rsidRPr="00C621BE">
        <w:rPr>
          <w:sz w:val="24"/>
          <w:szCs w:val="24"/>
        </w:rPr>
        <w:lastRenderedPageBreak/>
        <w:t>экологически комфортной жизни каждого члена общества;</w:t>
      </w:r>
    </w:p>
    <w:p w:rsidR="00932B06" w:rsidRPr="00C621BE" w:rsidRDefault="00932B06" w:rsidP="00C621BE">
      <w:pPr>
        <w:pStyle w:val="a8"/>
        <w:spacing w:line="264" w:lineRule="auto"/>
        <w:ind w:right="123"/>
        <w:rPr>
          <w:sz w:val="24"/>
          <w:szCs w:val="24"/>
        </w:rPr>
      </w:pPr>
      <w:r w:rsidRPr="00C621BE">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w:t>
      </w:r>
      <w:r w:rsidRPr="00C621BE">
        <w:rPr>
          <w:spacing w:val="40"/>
          <w:sz w:val="24"/>
          <w:szCs w:val="24"/>
        </w:rPr>
        <w:t xml:space="preserve"> </w:t>
      </w:r>
      <w:r w:rsidRPr="00C621BE">
        <w:rPr>
          <w:sz w:val="24"/>
          <w:szCs w:val="24"/>
        </w:rPr>
        <w:t>для</w:t>
      </w:r>
      <w:r w:rsidRPr="00C621BE">
        <w:rPr>
          <w:spacing w:val="40"/>
          <w:sz w:val="24"/>
          <w:szCs w:val="24"/>
        </w:rPr>
        <w:t xml:space="preserve"> </w:t>
      </w:r>
      <w:r w:rsidRPr="00C621BE">
        <w:rPr>
          <w:sz w:val="24"/>
          <w:szCs w:val="24"/>
        </w:rPr>
        <w:t>анализа</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объяснения</w:t>
      </w:r>
      <w:r w:rsidRPr="00C621BE">
        <w:rPr>
          <w:spacing w:val="40"/>
          <w:sz w:val="24"/>
          <w:szCs w:val="24"/>
        </w:rPr>
        <w:t xml:space="preserve"> </w:t>
      </w:r>
      <w:r w:rsidRPr="00C621BE">
        <w:rPr>
          <w:sz w:val="24"/>
          <w:szCs w:val="24"/>
        </w:rPr>
        <w:t>явлений</w:t>
      </w:r>
      <w:r w:rsidRPr="00C621BE">
        <w:rPr>
          <w:spacing w:val="40"/>
          <w:sz w:val="24"/>
          <w:szCs w:val="24"/>
        </w:rPr>
        <w:t xml:space="preserve"> </w:t>
      </w:r>
      <w:r w:rsidRPr="00C621BE">
        <w:rPr>
          <w:sz w:val="24"/>
          <w:szCs w:val="24"/>
        </w:rPr>
        <w:t>окружающего</w:t>
      </w:r>
      <w:r w:rsidRPr="00C621BE">
        <w:rPr>
          <w:spacing w:val="40"/>
          <w:sz w:val="24"/>
          <w:szCs w:val="24"/>
        </w:rPr>
        <w:t xml:space="preserve"> </w:t>
      </w:r>
      <w:r w:rsidRPr="00C621BE">
        <w:rPr>
          <w:sz w:val="24"/>
          <w:szCs w:val="24"/>
        </w:rPr>
        <w:t>мира</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32B06" w:rsidRPr="00C621BE" w:rsidRDefault="00932B06" w:rsidP="00C621BE">
      <w:pPr>
        <w:pStyle w:val="a8"/>
        <w:spacing w:before="2" w:line="264" w:lineRule="auto"/>
        <w:ind w:right="123"/>
        <w:rPr>
          <w:sz w:val="24"/>
          <w:szCs w:val="24"/>
        </w:rPr>
      </w:pPr>
      <w:r w:rsidRPr="00C621BE">
        <w:rPr>
          <w:sz w:val="24"/>
          <w:szCs w:val="24"/>
        </w:rPr>
        <w:t>способности самостоятельно использовать химические знания для решения проблем в реальных жизненных ситуациях;</w:t>
      </w:r>
    </w:p>
    <w:p w:rsidR="00932B06" w:rsidRPr="00C621BE" w:rsidRDefault="00932B06" w:rsidP="00C621BE">
      <w:pPr>
        <w:pStyle w:val="a8"/>
        <w:spacing w:line="319" w:lineRule="exact"/>
        <w:ind w:left="680"/>
        <w:rPr>
          <w:sz w:val="24"/>
          <w:szCs w:val="24"/>
        </w:rPr>
      </w:pPr>
      <w:r w:rsidRPr="00C621BE">
        <w:rPr>
          <w:sz w:val="24"/>
          <w:szCs w:val="24"/>
        </w:rPr>
        <w:t>интереса</w:t>
      </w:r>
      <w:r w:rsidRPr="00C621BE">
        <w:rPr>
          <w:spacing w:val="-12"/>
          <w:sz w:val="24"/>
          <w:szCs w:val="24"/>
        </w:rPr>
        <w:t xml:space="preserve"> </w:t>
      </w:r>
      <w:r w:rsidRPr="00C621BE">
        <w:rPr>
          <w:sz w:val="24"/>
          <w:szCs w:val="24"/>
        </w:rPr>
        <w:t>к</w:t>
      </w:r>
      <w:r w:rsidRPr="00C621BE">
        <w:rPr>
          <w:spacing w:val="-7"/>
          <w:sz w:val="24"/>
          <w:szCs w:val="24"/>
        </w:rPr>
        <w:t xml:space="preserve"> </w:t>
      </w:r>
      <w:r w:rsidRPr="00C621BE">
        <w:rPr>
          <w:sz w:val="24"/>
          <w:szCs w:val="24"/>
        </w:rPr>
        <w:t>познанию</w:t>
      </w:r>
      <w:r w:rsidRPr="00C621BE">
        <w:rPr>
          <w:spacing w:val="-9"/>
          <w:sz w:val="24"/>
          <w:szCs w:val="24"/>
        </w:rPr>
        <w:t xml:space="preserve"> </w:t>
      </w:r>
      <w:r w:rsidRPr="00C621BE">
        <w:rPr>
          <w:sz w:val="24"/>
          <w:szCs w:val="24"/>
        </w:rPr>
        <w:t>и</w:t>
      </w:r>
      <w:r w:rsidRPr="00C621BE">
        <w:rPr>
          <w:spacing w:val="-7"/>
          <w:sz w:val="24"/>
          <w:szCs w:val="24"/>
        </w:rPr>
        <w:t xml:space="preserve"> </w:t>
      </w:r>
      <w:r w:rsidRPr="00C621BE">
        <w:rPr>
          <w:sz w:val="24"/>
          <w:szCs w:val="24"/>
        </w:rPr>
        <w:t>исследовательской</w:t>
      </w:r>
      <w:r w:rsidRPr="00C621BE">
        <w:rPr>
          <w:spacing w:val="-7"/>
          <w:sz w:val="24"/>
          <w:szCs w:val="24"/>
        </w:rPr>
        <w:t xml:space="preserve"> </w:t>
      </w:r>
      <w:r w:rsidRPr="00C621BE">
        <w:rPr>
          <w:spacing w:val="-2"/>
          <w:sz w:val="24"/>
          <w:szCs w:val="24"/>
        </w:rPr>
        <w:t>деятельности;</w:t>
      </w:r>
    </w:p>
    <w:p w:rsidR="00932B06" w:rsidRPr="00C621BE" w:rsidRDefault="00932B06" w:rsidP="00C621BE">
      <w:pPr>
        <w:pStyle w:val="a8"/>
        <w:spacing w:before="31" w:line="266" w:lineRule="auto"/>
        <w:ind w:right="125"/>
        <w:rPr>
          <w:sz w:val="24"/>
          <w:szCs w:val="24"/>
        </w:rPr>
      </w:pPr>
      <w:r w:rsidRPr="00C621BE">
        <w:rPr>
          <w:sz w:val="24"/>
          <w:szCs w:val="24"/>
        </w:rPr>
        <w:t>готовности и способности к непрерывному</w:t>
      </w:r>
      <w:r w:rsidRPr="00C621BE">
        <w:rPr>
          <w:spacing w:val="-6"/>
          <w:sz w:val="24"/>
          <w:szCs w:val="24"/>
        </w:rPr>
        <w:t xml:space="preserve"> </w:t>
      </w:r>
      <w:r w:rsidRPr="00C621BE">
        <w:rPr>
          <w:sz w:val="24"/>
          <w:szCs w:val="24"/>
        </w:rPr>
        <w:t xml:space="preserve">образованию и самообразованию, к активному получению новых знаний по химии в соответствии с жизненными </w:t>
      </w:r>
      <w:r w:rsidRPr="00C621BE">
        <w:rPr>
          <w:spacing w:val="-2"/>
          <w:sz w:val="24"/>
          <w:szCs w:val="24"/>
        </w:rPr>
        <w:t>потребностями;</w:t>
      </w:r>
    </w:p>
    <w:p w:rsidR="00932B06" w:rsidRPr="00C621BE" w:rsidRDefault="00932B06" w:rsidP="00C621BE">
      <w:pPr>
        <w:pStyle w:val="a8"/>
        <w:spacing w:line="264" w:lineRule="auto"/>
        <w:ind w:right="123"/>
        <w:rPr>
          <w:sz w:val="24"/>
          <w:szCs w:val="24"/>
        </w:rPr>
      </w:pPr>
      <w:r w:rsidRPr="00C621BE">
        <w:rPr>
          <w:sz w:val="24"/>
          <w:szCs w:val="24"/>
        </w:rPr>
        <w:t xml:space="preserve">интереса к особенностям труда в различных сферах профессиональной </w:t>
      </w:r>
      <w:r w:rsidRPr="00C621BE">
        <w:rPr>
          <w:spacing w:val="-2"/>
          <w:sz w:val="24"/>
          <w:szCs w:val="24"/>
        </w:rPr>
        <w:t>деятельности.</w:t>
      </w:r>
    </w:p>
    <w:p w:rsidR="00932B06" w:rsidRPr="00C621BE" w:rsidRDefault="00932B06" w:rsidP="00C621BE">
      <w:pPr>
        <w:pStyle w:val="Heading2"/>
        <w:spacing w:before="89"/>
        <w:jc w:val="both"/>
        <w:rPr>
          <w:sz w:val="24"/>
          <w:szCs w:val="24"/>
        </w:rPr>
      </w:pPr>
      <w:r w:rsidRPr="00C621BE">
        <w:rPr>
          <w:sz w:val="24"/>
          <w:szCs w:val="24"/>
        </w:rPr>
        <w:t>МЕТАПРЕДМЕТНЫЕ</w:t>
      </w:r>
      <w:r w:rsidRPr="00C621BE">
        <w:rPr>
          <w:spacing w:val="-10"/>
          <w:sz w:val="24"/>
          <w:szCs w:val="24"/>
        </w:rPr>
        <w:t xml:space="preserve"> </w:t>
      </w:r>
      <w:r w:rsidRPr="00C621BE">
        <w:rPr>
          <w:spacing w:val="-2"/>
          <w:sz w:val="24"/>
          <w:szCs w:val="24"/>
        </w:rPr>
        <w:t>РЕЗУЛЬТАТЫ</w:t>
      </w:r>
    </w:p>
    <w:p w:rsidR="00932B06" w:rsidRPr="00C621BE" w:rsidRDefault="00932B06" w:rsidP="00C621BE">
      <w:pPr>
        <w:pStyle w:val="a8"/>
        <w:spacing w:before="154" w:line="268" w:lineRule="auto"/>
        <w:ind w:right="112"/>
        <w:rPr>
          <w:sz w:val="24"/>
          <w:szCs w:val="24"/>
        </w:rPr>
      </w:pPr>
      <w:r w:rsidRPr="00C621BE">
        <w:rPr>
          <w:sz w:val="24"/>
          <w:szCs w:val="24"/>
        </w:rPr>
        <w:t>Метапредметные</w:t>
      </w:r>
      <w:r w:rsidRPr="00C621BE">
        <w:rPr>
          <w:spacing w:val="-9"/>
          <w:sz w:val="24"/>
          <w:szCs w:val="24"/>
        </w:rPr>
        <w:t xml:space="preserve"> </w:t>
      </w:r>
      <w:r w:rsidRPr="00C621BE">
        <w:rPr>
          <w:sz w:val="24"/>
          <w:szCs w:val="24"/>
        </w:rPr>
        <w:t>результаты</w:t>
      </w:r>
      <w:r w:rsidRPr="00C621BE">
        <w:rPr>
          <w:spacing w:val="-8"/>
          <w:sz w:val="24"/>
          <w:szCs w:val="24"/>
        </w:rPr>
        <w:t xml:space="preserve"> </w:t>
      </w:r>
      <w:r w:rsidRPr="00C621BE">
        <w:rPr>
          <w:sz w:val="24"/>
          <w:szCs w:val="24"/>
        </w:rPr>
        <w:t>освоения учебного</w:t>
      </w:r>
      <w:r w:rsidRPr="00C621BE">
        <w:rPr>
          <w:spacing w:val="-10"/>
          <w:sz w:val="24"/>
          <w:szCs w:val="24"/>
        </w:rPr>
        <w:t xml:space="preserve"> </w:t>
      </w:r>
      <w:r w:rsidRPr="00C621BE">
        <w:rPr>
          <w:sz w:val="24"/>
          <w:szCs w:val="24"/>
        </w:rPr>
        <w:t>предмета</w:t>
      </w:r>
      <w:r w:rsidRPr="00C621BE">
        <w:rPr>
          <w:spacing w:val="-8"/>
          <w:sz w:val="24"/>
          <w:szCs w:val="24"/>
        </w:rPr>
        <w:t xml:space="preserve"> </w:t>
      </w:r>
      <w:r w:rsidRPr="00C621BE">
        <w:rPr>
          <w:sz w:val="24"/>
          <w:szCs w:val="24"/>
        </w:rPr>
        <w:t>«Химия»</w:t>
      </w:r>
      <w:r w:rsidRPr="00C621BE">
        <w:rPr>
          <w:spacing w:val="-9"/>
          <w:sz w:val="24"/>
          <w:szCs w:val="24"/>
        </w:rPr>
        <w:t xml:space="preserve"> </w:t>
      </w:r>
      <w:r w:rsidRPr="00C621BE">
        <w:rPr>
          <w:sz w:val="24"/>
          <w:szCs w:val="24"/>
        </w:rPr>
        <w:t>на</w:t>
      </w:r>
      <w:r w:rsidRPr="00C621BE">
        <w:rPr>
          <w:spacing w:val="-8"/>
          <w:sz w:val="24"/>
          <w:szCs w:val="24"/>
        </w:rPr>
        <w:t xml:space="preserve"> </w:t>
      </w:r>
      <w:r w:rsidRPr="00C621BE">
        <w:rPr>
          <w:sz w:val="24"/>
          <w:szCs w:val="24"/>
        </w:rPr>
        <w:t>уровне среднего общего образования включают:</w:t>
      </w:r>
    </w:p>
    <w:p w:rsidR="00932B06" w:rsidRPr="00C621BE" w:rsidRDefault="00932B06" w:rsidP="00C621BE">
      <w:pPr>
        <w:pStyle w:val="a8"/>
        <w:spacing w:line="266" w:lineRule="auto"/>
        <w:ind w:right="119"/>
        <w:rPr>
          <w:sz w:val="24"/>
          <w:szCs w:val="24"/>
        </w:rPr>
      </w:pPr>
      <w:r w:rsidRPr="00C621BE">
        <w:rPr>
          <w:sz w:val="24"/>
          <w:szCs w:val="24"/>
        </w:rPr>
        <w:t>значимые для формирования мировоззрения обучающихся междисциплинарные (межпредметные) общенаучные понятия, отражающие целостность</w:t>
      </w:r>
      <w:r w:rsidRPr="00C621BE">
        <w:rPr>
          <w:spacing w:val="-5"/>
          <w:sz w:val="24"/>
          <w:szCs w:val="24"/>
        </w:rPr>
        <w:t xml:space="preserve"> </w:t>
      </w:r>
      <w:r w:rsidRPr="00C621BE">
        <w:rPr>
          <w:sz w:val="24"/>
          <w:szCs w:val="24"/>
        </w:rPr>
        <w:t>научной</w:t>
      </w:r>
      <w:r w:rsidRPr="00C621BE">
        <w:rPr>
          <w:spacing w:val="-5"/>
          <w:sz w:val="24"/>
          <w:szCs w:val="24"/>
        </w:rPr>
        <w:t xml:space="preserve"> </w:t>
      </w:r>
      <w:r w:rsidRPr="00C621BE">
        <w:rPr>
          <w:sz w:val="24"/>
          <w:szCs w:val="24"/>
        </w:rPr>
        <w:t>картины</w:t>
      </w:r>
      <w:r w:rsidRPr="00C621BE">
        <w:rPr>
          <w:spacing w:val="-7"/>
          <w:sz w:val="24"/>
          <w:szCs w:val="24"/>
        </w:rPr>
        <w:t xml:space="preserve"> </w:t>
      </w:r>
      <w:r w:rsidRPr="00C621BE">
        <w:rPr>
          <w:sz w:val="24"/>
          <w:szCs w:val="24"/>
        </w:rPr>
        <w:t>мира</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специфику</w:t>
      </w:r>
      <w:r w:rsidRPr="00C621BE">
        <w:rPr>
          <w:spacing w:val="-15"/>
          <w:sz w:val="24"/>
          <w:szCs w:val="24"/>
        </w:rPr>
        <w:t xml:space="preserve"> </w:t>
      </w:r>
      <w:r w:rsidRPr="00C621BE">
        <w:rPr>
          <w:sz w:val="24"/>
          <w:szCs w:val="24"/>
        </w:rPr>
        <w:t>методов</w:t>
      </w:r>
      <w:r w:rsidRPr="00C621BE">
        <w:rPr>
          <w:spacing w:val="-9"/>
          <w:sz w:val="24"/>
          <w:szCs w:val="24"/>
        </w:rPr>
        <w:t xml:space="preserve"> </w:t>
      </w:r>
      <w:r w:rsidRPr="00C621BE">
        <w:rPr>
          <w:sz w:val="24"/>
          <w:szCs w:val="24"/>
        </w:rPr>
        <w:t>познания,</w:t>
      </w:r>
      <w:r w:rsidRPr="00C621BE">
        <w:rPr>
          <w:spacing w:val="-10"/>
          <w:sz w:val="24"/>
          <w:szCs w:val="24"/>
        </w:rPr>
        <w:t xml:space="preserve"> </w:t>
      </w:r>
      <w:r w:rsidRPr="00C621BE">
        <w:rPr>
          <w:sz w:val="24"/>
          <w:szCs w:val="24"/>
        </w:rPr>
        <w:t>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932B06" w:rsidRPr="00C621BE" w:rsidRDefault="00932B06" w:rsidP="00C621BE">
      <w:pPr>
        <w:pStyle w:val="a8"/>
        <w:spacing w:line="266" w:lineRule="auto"/>
        <w:ind w:right="113"/>
        <w:rPr>
          <w:sz w:val="24"/>
          <w:szCs w:val="24"/>
        </w:rPr>
      </w:pPr>
      <w:r w:rsidRPr="00C621BE">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32B06" w:rsidRPr="00C621BE" w:rsidRDefault="00932B06" w:rsidP="00C621BE">
      <w:pPr>
        <w:pStyle w:val="a8"/>
        <w:spacing w:line="266" w:lineRule="auto"/>
        <w:ind w:right="124"/>
        <w:rPr>
          <w:sz w:val="24"/>
          <w:szCs w:val="24"/>
        </w:rPr>
      </w:pPr>
      <w:r w:rsidRPr="00C621BE">
        <w:rPr>
          <w:sz w:val="24"/>
          <w:szCs w:val="24"/>
        </w:rPr>
        <w:t>способность обучающихся использовать освоенные междисциплинарные, мировоззренческие</w:t>
      </w:r>
      <w:r w:rsidRPr="00C621BE">
        <w:rPr>
          <w:spacing w:val="-7"/>
          <w:sz w:val="24"/>
          <w:szCs w:val="24"/>
        </w:rPr>
        <w:t xml:space="preserve"> </w:t>
      </w:r>
      <w:r w:rsidRPr="00C621BE">
        <w:rPr>
          <w:sz w:val="24"/>
          <w:szCs w:val="24"/>
        </w:rPr>
        <w:t>знания</w:t>
      </w:r>
      <w:r w:rsidRPr="00C621BE">
        <w:rPr>
          <w:spacing w:val="-5"/>
          <w:sz w:val="24"/>
          <w:szCs w:val="24"/>
        </w:rPr>
        <w:t xml:space="preserve"> </w:t>
      </w:r>
      <w:r w:rsidRPr="00C621BE">
        <w:rPr>
          <w:sz w:val="24"/>
          <w:szCs w:val="24"/>
        </w:rPr>
        <w:t>и 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5"/>
          <w:sz w:val="24"/>
          <w:szCs w:val="24"/>
        </w:rPr>
        <w:t xml:space="preserve"> </w:t>
      </w:r>
      <w:r w:rsidRPr="00C621BE">
        <w:rPr>
          <w:sz w:val="24"/>
          <w:szCs w:val="24"/>
        </w:rPr>
        <w:t>в</w:t>
      </w:r>
      <w:r w:rsidRPr="00C621BE">
        <w:rPr>
          <w:spacing w:val="-8"/>
          <w:sz w:val="24"/>
          <w:szCs w:val="24"/>
        </w:rPr>
        <w:t xml:space="preserve"> </w:t>
      </w:r>
      <w:r w:rsidRPr="00C621BE">
        <w:rPr>
          <w:sz w:val="24"/>
          <w:szCs w:val="24"/>
        </w:rPr>
        <w:t>познавательной</w:t>
      </w:r>
      <w:r w:rsidRPr="00C621BE">
        <w:rPr>
          <w:spacing w:val="-5"/>
          <w:sz w:val="24"/>
          <w:szCs w:val="24"/>
        </w:rPr>
        <w:t xml:space="preserve"> </w:t>
      </w:r>
      <w:r w:rsidRPr="00C621BE">
        <w:rPr>
          <w:sz w:val="24"/>
          <w:szCs w:val="24"/>
        </w:rPr>
        <w:t>и социальной практике.</w:t>
      </w:r>
    </w:p>
    <w:p w:rsidR="00932B06" w:rsidRPr="00C621BE" w:rsidRDefault="00932B06" w:rsidP="00C621BE">
      <w:pPr>
        <w:pStyle w:val="a8"/>
        <w:spacing w:line="268" w:lineRule="auto"/>
        <w:ind w:right="109"/>
        <w:rPr>
          <w:sz w:val="24"/>
          <w:szCs w:val="24"/>
        </w:rPr>
      </w:pPr>
      <w:r w:rsidRPr="00C621BE">
        <w:rPr>
          <w:sz w:val="24"/>
          <w:szCs w:val="24"/>
        </w:rPr>
        <w:t>Метапредметные</w:t>
      </w:r>
      <w:r w:rsidRPr="00C621BE">
        <w:rPr>
          <w:spacing w:val="-18"/>
          <w:sz w:val="24"/>
          <w:szCs w:val="24"/>
        </w:rPr>
        <w:t xml:space="preserve"> </w:t>
      </w:r>
      <w:r w:rsidRPr="00C621BE">
        <w:rPr>
          <w:sz w:val="24"/>
          <w:szCs w:val="24"/>
        </w:rPr>
        <w:t>результаты</w:t>
      </w:r>
      <w:r w:rsidRPr="00C621BE">
        <w:rPr>
          <w:spacing w:val="-13"/>
          <w:sz w:val="24"/>
          <w:szCs w:val="24"/>
        </w:rPr>
        <w:t xml:space="preserve"> </w:t>
      </w:r>
      <w:r w:rsidRPr="00C621BE">
        <w:rPr>
          <w:sz w:val="24"/>
          <w:szCs w:val="24"/>
        </w:rPr>
        <w:t>отражают</w:t>
      </w:r>
      <w:r w:rsidRPr="00C621BE">
        <w:rPr>
          <w:spacing w:val="-6"/>
          <w:sz w:val="24"/>
          <w:szCs w:val="24"/>
        </w:rPr>
        <w:t xml:space="preserve"> </w:t>
      </w:r>
      <w:r w:rsidRPr="00C621BE">
        <w:rPr>
          <w:sz w:val="24"/>
          <w:szCs w:val="24"/>
        </w:rPr>
        <w:t>овладение</w:t>
      </w:r>
      <w:r w:rsidRPr="00C621BE">
        <w:rPr>
          <w:spacing w:val="-12"/>
          <w:sz w:val="24"/>
          <w:szCs w:val="24"/>
        </w:rPr>
        <w:t xml:space="preserve"> </w:t>
      </w:r>
      <w:r w:rsidRPr="00C621BE">
        <w:rPr>
          <w:sz w:val="24"/>
          <w:szCs w:val="24"/>
        </w:rPr>
        <w:t>универсальными</w:t>
      </w:r>
      <w:r w:rsidRPr="00C621BE">
        <w:rPr>
          <w:spacing w:val="-16"/>
          <w:sz w:val="24"/>
          <w:szCs w:val="24"/>
        </w:rPr>
        <w:t xml:space="preserve"> </w:t>
      </w:r>
      <w:r w:rsidRPr="00C621BE">
        <w:rPr>
          <w:sz w:val="24"/>
          <w:szCs w:val="24"/>
        </w:rPr>
        <w:t>учебными познавательными, коммуникативными и регулятивными действиями.</w:t>
      </w:r>
    </w:p>
    <w:p w:rsidR="00932B06" w:rsidRPr="00C621BE" w:rsidRDefault="00932B06" w:rsidP="00C621BE">
      <w:pPr>
        <w:pStyle w:val="a8"/>
        <w:spacing w:before="27"/>
        <w:ind w:left="0"/>
        <w:rPr>
          <w:sz w:val="24"/>
          <w:szCs w:val="24"/>
        </w:rPr>
      </w:pPr>
    </w:p>
    <w:p w:rsidR="00932B06" w:rsidRPr="00C621BE" w:rsidRDefault="00932B06" w:rsidP="00C621BE">
      <w:pPr>
        <w:pStyle w:val="Heading1"/>
        <w:jc w:val="both"/>
        <w:rPr>
          <w:sz w:val="24"/>
          <w:szCs w:val="24"/>
        </w:rPr>
      </w:pPr>
      <w:r w:rsidRPr="00C621BE">
        <w:rPr>
          <w:sz w:val="24"/>
          <w:szCs w:val="24"/>
        </w:rPr>
        <w:t>Познавательные</w:t>
      </w:r>
      <w:r w:rsidRPr="00C621BE">
        <w:rPr>
          <w:spacing w:val="50"/>
          <w:sz w:val="24"/>
          <w:szCs w:val="24"/>
        </w:rPr>
        <w:t xml:space="preserve"> </w:t>
      </w:r>
      <w:r w:rsidRPr="00C621BE">
        <w:rPr>
          <w:sz w:val="24"/>
          <w:szCs w:val="24"/>
        </w:rPr>
        <w:t>универсальные</w:t>
      </w:r>
      <w:r w:rsidRPr="00C621BE">
        <w:rPr>
          <w:spacing w:val="50"/>
          <w:sz w:val="24"/>
          <w:szCs w:val="24"/>
        </w:rPr>
        <w:t xml:space="preserve"> </w:t>
      </w:r>
      <w:r w:rsidRPr="00C621BE">
        <w:rPr>
          <w:sz w:val="24"/>
          <w:szCs w:val="24"/>
        </w:rPr>
        <w:t>учебные</w:t>
      </w:r>
      <w:r w:rsidRPr="00C621BE">
        <w:rPr>
          <w:spacing w:val="51"/>
          <w:sz w:val="24"/>
          <w:szCs w:val="24"/>
        </w:rPr>
        <w:t xml:space="preserve"> </w:t>
      </w:r>
      <w:r w:rsidRPr="00C621BE">
        <w:rPr>
          <w:spacing w:val="-2"/>
          <w:sz w:val="24"/>
          <w:szCs w:val="24"/>
        </w:rPr>
        <w:t>действия</w:t>
      </w:r>
    </w:p>
    <w:p w:rsidR="00932B06" w:rsidRPr="00C621BE" w:rsidRDefault="00932B06" w:rsidP="00C621BE">
      <w:pPr>
        <w:pStyle w:val="Heading3"/>
        <w:spacing w:before="47"/>
        <w:jc w:val="both"/>
        <w:rPr>
          <w:sz w:val="24"/>
          <w:szCs w:val="24"/>
        </w:rPr>
      </w:pPr>
      <w:r w:rsidRPr="00C621BE">
        <w:rPr>
          <w:sz w:val="24"/>
          <w:szCs w:val="24"/>
        </w:rPr>
        <w:t>Базовые</w:t>
      </w:r>
      <w:r w:rsidRPr="00C621BE">
        <w:rPr>
          <w:spacing w:val="-13"/>
          <w:sz w:val="24"/>
          <w:szCs w:val="24"/>
        </w:rPr>
        <w:t xml:space="preserve"> </w:t>
      </w:r>
      <w:r w:rsidRPr="00C621BE">
        <w:rPr>
          <w:sz w:val="24"/>
          <w:szCs w:val="24"/>
        </w:rPr>
        <w:t>логические</w:t>
      </w:r>
      <w:r w:rsidRPr="00C621BE">
        <w:rPr>
          <w:spacing w:val="-13"/>
          <w:sz w:val="24"/>
          <w:szCs w:val="24"/>
        </w:rPr>
        <w:t xml:space="preserve"> </w:t>
      </w:r>
      <w:r w:rsidRPr="00C621BE">
        <w:rPr>
          <w:spacing w:val="-2"/>
          <w:sz w:val="24"/>
          <w:szCs w:val="24"/>
        </w:rPr>
        <w:t>действия:</w:t>
      </w:r>
    </w:p>
    <w:p w:rsidR="00932B06" w:rsidRPr="00C621BE" w:rsidRDefault="00932B06" w:rsidP="00C621BE">
      <w:pPr>
        <w:pStyle w:val="a8"/>
        <w:spacing w:before="30" w:line="268" w:lineRule="auto"/>
        <w:ind w:right="127"/>
        <w:rPr>
          <w:sz w:val="24"/>
          <w:szCs w:val="24"/>
        </w:rPr>
      </w:pPr>
      <w:r w:rsidRPr="00C621BE">
        <w:rPr>
          <w:sz w:val="24"/>
          <w:szCs w:val="24"/>
        </w:rPr>
        <w:t xml:space="preserve">самостоятельно формулировать и актуализировать проблему, всесторонне её </w:t>
      </w:r>
      <w:r w:rsidRPr="00C621BE">
        <w:rPr>
          <w:spacing w:val="-2"/>
          <w:sz w:val="24"/>
          <w:szCs w:val="24"/>
        </w:rPr>
        <w:t>рассматривать;</w:t>
      </w:r>
    </w:p>
    <w:p w:rsidR="00932B06" w:rsidRPr="00C621BE" w:rsidRDefault="00932B06" w:rsidP="00C621BE">
      <w:pPr>
        <w:pStyle w:val="a8"/>
        <w:spacing w:line="268" w:lineRule="auto"/>
        <w:ind w:right="118"/>
        <w:rPr>
          <w:sz w:val="24"/>
          <w:szCs w:val="24"/>
        </w:rPr>
      </w:pPr>
      <w:r w:rsidRPr="00C621BE">
        <w:rPr>
          <w:sz w:val="24"/>
          <w:szCs w:val="24"/>
        </w:rPr>
        <w:t>определять</w:t>
      </w:r>
      <w:r w:rsidRPr="00C621BE">
        <w:rPr>
          <w:spacing w:val="-4"/>
          <w:sz w:val="24"/>
          <w:szCs w:val="24"/>
        </w:rPr>
        <w:t xml:space="preserve"> </w:t>
      </w:r>
      <w:r w:rsidRPr="00C621BE">
        <w:rPr>
          <w:sz w:val="24"/>
          <w:szCs w:val="24"/>
        </w:rPr>
        <w:t>цели</w:t>
      </w:r>
      <w:r w:rsidRPr="00C621BE">
        <w:rPr>
          <w:spacing w:val="-5"/>
          <w:sz w:val="24"/>
          <w:szCs w:val="24"/>
        </w:rPr>
        <w:t xml:space="preserve"> </w:t>
      </w:r>
      <w:r w:rsidRPr="00C621BE">
        <w:rPr>
          <w:sz w:val="24"/>
          <w:szCs w:val="24"/>
        </w:rPr>
        <w:t>деятельности,</w:t>
      </w:r>
      <w:r w:rsidRPr="00C621BE">
        <w:rPr>
          <w:spacing w:val="-4"/>
          <w:sz w:val="24"/>
          <w:szCs w:val="24"/>
        </w:rPr>
        <w:t xml:space="preserve"> </w:t>
      </w:r>
      <w:r w:rsidRPr="00C621BE">
        <w:rPr>
          <w:sz w:val="24"/>
          <w:szCs w:val="24"/>
        </w:rPr>
        <w:t>задавая</w:t>
      </w:r>
      <w:r w:rsidRPr="00C621BE">
        <w:rPr>
          <w:spacing w:val="-5"/>
          <w:sz w:val="24"/>
          <w:szCs w:val="24"/>
        </w:rPr>
        <w:t xml:space="preserve"> </w:t>
      </w:r>
      <w:r w:rsidRPr="00C621BE">
        <w:rPr>
          <w:sz w:val="24"/>
          <w:szCs w:val="24"/>
        </w:rPr>
        <w:t>параметры</w:t>
      </w:r>
      <w:r w:rsidRPr="00C621BE">
        <w:rPr>
          <w:spacing w:val="-7"/>
          <w:sz w:val="24"/>
          <w:szCs w:val="24"/>
        </w:rPr>
        <w:t xml:space="preserve"> </w:t>
      </w:r>
      <w:r w:rsidRPr="00C621BE">
        <w:rPr>
          <w:sz w:val="24"/>
          <w:szCs w:val="24"/>
        </w:rPr>
        <w:t>и</w:t>
      </w:r>
      <w:r w:rsidRPr="00C621BE">
        <w:rPr>
          <w:spacing w:val="-5"/>
          <w:sz w:val="24"/>
          <w:szCs w:val="24"/>
        </w:rPr>
        <w:t xml:space="preserve"> </w:t>
      </w:r>
      <w:r w:rsidRPr="00C621BE">
        <w:rPr>
          <w:sz w:val="24"/>
          <w:szCs w:val="24"/>
        </w:rPr>
        <w:t>критерии</w:t>
      </w:r>
      <w:r w:rsidRPr="00C621BE">
        <w:rPr>
          <w:spacing w:val="-5"/>
          <w:sz w:val="24"/>
          <w:szCs w:val="24"/>
        </w:rPr>
        <w:t xml:space="preserve"> </w:t>
      </w:r>
      <w:r w:rsidRPr="00C621BE">
        <w:rPr>
          <w:sz w:val="24"/>
          <w:szCs w:val="24"/>
        </w:rPr>
        <w:t>их</w:t>
      </w:r>
      <w:r w:rsidRPr="00C621BE">
        <w:rPr>
          <w:spacing w:val="-10"/>
          <w:sz w:val="24"/>
          <w:szCs w:val="24"/>
        </w:rPr>
        <w:t xml:space="preserve"> </w:t>
      </w:r>
      <w:r w:rsidRPr="00C621BE">
        <w:rPr>
          <w:sz w:val="24"/>
          <w:szCs w:val="24"/>
        </w:rPr>
        <w:t>достижения, соотносить результаты деятельности с поставленными целями;</w:t>
      </w:r>
    </w:p>
    <w:p w:rsidR="00932B06" w:rsidRPr="00C621BE" w:rsidRDefault="00932B06" w:rsidP="00C621BE">
      <w:pPr>
        <w:pStyle w:val="a8"/>
        <w:spacing w:line="266" w:lineRule="auto"/>
        <w:ind w:right="110"/>
        <w:rPr>
          <w:sz w:val="24"/>
          <w:szCs w:val="24"/>
        </w:rPr>
      </w:pPr>
      <w:r w:rsidRPr="00C621BE">
        <w:rPr>
          <w:sz w:val="24"/>
          <w:szCs w:val="24"/>
        </w:rPr>
        <w:t>использовать</w:t>
      </w:r>
      <w:r w:rsidRPr="00C621BE">
        <w:rPr>
          <w:spacing w:val="-18"/>
          <w:sz w:val="24"/>
          <w:szCs w:val="24"/>
        </w:rPr>
        <w:t xml:space="preserve"> </w:t>
      </w:r>
      <w:r w:rsidRPr="00C621BE">
        <w:rPr>
          <w:sz w:val="24"/>
          <w:szCs w:val="24"/>
        </w:rPr>
        <w:t>при</w:t>
      </w:r>
      <w:r w:rsidRPr="00C621BE">
        <w:rPr>
          <w:spacing w:val="-17"/>
          <w:sz w:val="24"/>
          <w:szCs w:val="24"/>
        </w:rPr>
        <w:t xml:space="preserve"> </w:t>
      </w:r>
      <w:r w:rsidRPr="00C621BE">
        <w:rPr>
          <w:sz w:val="24"/>
          <w:szCs w:val="24"/>
        </w:rPr>
        <w:t>освоении</w:t>
      </w:r>
      <w:r w:rsidRPr="00C621BE">
        <w:rPr>
          <w:spacing w:val="-18"/>
          <w:sz w:val="24"/>
          <w:szCs w:val="24"/>
        </w:rPr>
        <w:t xml:space="preserve"> </w:t>
      </w:r>
      <w:r w:rsidRPr="00C621BE">
        <w:rPr>
          <w:sz w:val="24"/>
          <w:szCs w:val="24"/>
        </w:rPr>
        <w:t>знаний</w:t>
      </w:r>
      <w:r w:rsidRPr="00C621BE">
        <w:rPr>
          <w:spacing w:val="-17"/>
          <w:sz w:val="24"/>
          <w:szCs w:val="24"/>
        </w:rPr>
        <w:t xml:space="preserve"> </w:t>
      </w:r>
      <w:r w:rsidRPr="00C621BE">
        <w:rPr>
          <w:sz w:val="24"/>
          <w:szCs w:val="24"/>
        </w:rPr>
        <w:t>приёмы</w:t>
      </w:r>
      <w:r w:rsidRPr="00C621BE">
        <w:rPr>
          <w:spacing w:val="-18"/>
          <w:sz w:val="24"/>
          <w:szCs w:val="24"/>
        </w:rPr>
        <w:t xml:space="preserve"> </w:t>
      </w:r>
      <w:r w:rsidRPr="00C621BE">
        <w:rPr>
          <w:sz w:val="24"/>
          <w:szCs w:val="24"/>
        </w:rPr>
        <w:t>логического</w:t>
      </w:r>
      <w:r w:rsidRPr="00C621BE">
        <w:rPr>
          <w:spacing w:val="-17"/>
          <w:sz w:val="24"/>
          <w:szCs w:val="24"/>
        </w:rPr>
        <w:t xml:space="preserve"> </w:t>
      </w:r>
      <w:r w:rsidRPr="00C621BE">
        <w:rPr>
          <w:sz w:val="24"/>
          <w:szCs w:val="24"/>
        </w:rPr>
        <w:t>мышления</w:t>
      </w:r>
      <w:r w:rsidRPr="00C621BE">
        <w:rPr>
          <w:spacing w:val="-7"/>
          <w:sz w:val="24"/>
          <w:szCs w:val="24"/>
        </w:rPr>
        <w:t xml:space="preserve"> </w:t>
      </w:r>
      <w:r w:rsidRPr="00C621BE">
        <w:rPr>
          <w:sz w:val="24"/>
          <w:szCs w:val="24"/>
        </w:rPr>
        <w:t>–</w:t>
      </w:r>
      <w:r w:rsidRPr="00C621BE">
        <w:rPr>
          <w:spacing w:val="-14"/>
          <w:sz w:val="24"/>
          <w:szCs w:val="24"/>
        </w:rPr>
        <w:t xml:space="preserve"> </w:t>
      </w:r>
      <w:r w:rsidRPr="00C621BE">
        <w:rPr>
          <w:sz w:val="24"/>
          <w:szCs w:val="24"/>
        </w:rPr>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932B06" w:rsidRPr="00C621BE" w:rsidRDefault="00932B06" w:rsidP="00C621BE">
      <w:pPr>
        <w:pStyle w:val="a8"/>
        <w:spacing w:line="268" w:lineRule="auto"/>
        <w:ind w:right="121"/>
        <w:rPr>
          <w:sz w:val="24"/>
          <w:szCs w:val="24"/>
        </w:rPr>
      </w:pPr>
      <w:r w:rsidRPr="00C621BE">
        <w:rPr>
          <w:sz w:val="24"/>
          <w:szCs w:val="24"/>
        </w:rPr>
        <w:t xml:space="preserve">выбирать основания и критерии для классификации веществ и химических </w:t>
      </w:r>
      <w:r w:rsidRPr="00C621BE">
        <w:rPr>
          <w:spacing w:val="-2"/>
          <w:sz w:val="24"/>
          <w:szCs w:val="24"/>
        </w:rPr>
        <w:t>реакций;</w:t>
      </w:r>
    </w:p>
    <w:p w:rsidR="00932B06" w:rsidRPr="00C621BE" w:rsidRDefault="00932B06" w:rsidP="00C621BE">
      <w:pPr>
        <w:pStyle w:val="a8"/>
        <w:spacing w:line="268" w:lineRule="auto"/>
        <w:ind w:right="115"/>
        <w:rPr>
          <w:sz w:val="24"/>
          <w:szCs w:val="24"/>
        </w:rPr>
      </w:pPr>
      <w:r w:rsidRPr="00C621BE">
        <w:rPr>
          <w:sz w:val="24"/>
          <w:szCs w:val="24"/>
        </w:rPr>
        <w:t>устанавливать</w:t>
      </w:r>
      <w:r w:rsidRPr="00C621BE">
        <w:rPr>
          <w:spacing w:val="40"/>
          <w:sz w:val="24"/>
          <w:szCs w:val="24"/>
        </w:rPr>
        <w:t xml:space="preserve"> </w:t>
      </w:r>
      <w:r w:rsidRPr="00C621BE">
        <w:rPr>
          <w:sz w:val="24"/>
          <w:szCs w:val="24"/>
        </w:rPr>
        <w:t>причинно-следственные</w:t>
      </w:r>
      <w:r w:rsidRPr="00C621BE">
        <w:rPr>
          <w:spacing w:val="40"/>
          <w:sz w:val="24"/>
          <w:szCs w:val="24"/>
        </w:rPr>
        <w:t xml:space="preserve"> </w:t>
      </w:r>
      <w:r w:rsidRPr="00C621BE">
        <w:rPr>
          <w:sz w:val="24"/>
          <w:szCs w:val="24"/>
        </w:rPr>
        <w:t>связи</w:t>
      </w:r>
      <w:r w:rsidRPr="00C621BE">
        <w:rPr>
          <w:spacing w:val="40"/>
          <w:sz w:val="24"/>
          <w:szCs w:val="24"/>
        </w:rPr>
        <w:t xml:space="preserve"> </w:t>
      </w:r>
      <w:r w:rsidRPr="00C621BE">
        <w:rPr>
          <w:sz w:val="24"/>
          <w:szCs w:val="24"/>
        </w:rPr>
        <w:t>между</w:t>
      </w:r>
      <w:r w:rsidRPr="00C621BE">
        <w:rPr>
          <w:spacing w:val="40"/>
          <w:sz w:val="24"/>
          <w:szCs w:val="24"/>
        </w:rPr>
        <w:t xml:space="preserve"> </w:t>
      </w:r>
      <w:r w:rsidRPr="00C621BE">
        <w:rPr>
          <w:sz w:val="24"/>
          <w:szCs w:val="24"/>
        </w:rPr>
        <w:t>изучаемыми</w:t>
      </w:r>
      <w:r w:rsidRPr="00C621BE">
        <w:rPr>
          <w:spacing w:val="40"/>
          <w:sz w:val="24"/>
          <w:szCs w:val="24"/>
        </w:rPr>
        <w:t xml:space="preserve"> </w:t>
      </w:r>
      <w:r w:rsidRPr="00C621BE">
        <w:rPr>
          <w:spacing w:val="-2"/>
          <w:sz w:val="24"/>
          <w:szCs w:val="24"/>
        </w:rPr>
        <w:t>явлениями;</w:t>
      </w:r>
    </w:p>
    <w:p w:rsidR="00932B06" w:rsidRPr="00C621BE" w:rsidRDefault="00932B06" w:rsidP="00C621BE">
      <w:pPr>
        <w:pStyle w:val="a8"/>
        <w:spacing w:line="266" w:lineRule="auto"/>
        <w:ind w:right="122"/>
        <w:rPr>
          <w:sz w:val="24"/>
          <w:szCs w:val="24"/>
        </w:rPr>
      </w:pPr>
      <w:r w:rsidRPr="00C621BE">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32B06" w:rsidRPr="00C621BE" w:rsidRDefault="00932B06" w:rsidP="00C621BE">
      <w:pPr>
        <w:pStyle w:val="a8"/>
        <w:spacing w:line="266" w:lineRule="auto"/>
        <w:ind w:right="104"/>
        <w:rPr>
          <w:sz w:val="24"/>
          <w:szCs w:val="24"/>
        </w:rPr>
      </w:pPr>
      <w:r w:rsidRPr="00C621BE">
        <w:rPr>
          <w:sz w:val="24"/>
          <w:szCs w:val="24"/>
        </w:rPr>
        <w:t>применять в процессе познания, используемые в химии символические (знаковые)</w:t>
      </w:r>
      <w:r w:rsidRPr="00C621BE">
        <w:rPr>
          <w:spacing w:val="-7"/>
          <w:sz w:val="24"/>
          <w:szCs w:val="24"/>
        </w:rPr>
        <w:t xml:space="preserve"> </w:t>
      </w:r>
      <w:r w:rsidRPr="00C621BE">
        <w:rPr>
          <w:sz w:val="24"/>
          <w:szCs w:val="24"/>
        </w:rPr>
        <w:t>модели,</w:t>
      </w:r>
      <w:r w:rsidRPr="00C621BE">
        <w:rPr>
          <w:spacing w:val="-5"/>
          <w:sz w:val="24"/>
          <w:szCs w:val="24"/>
        </w:rPr>
        <w:t xml:space="preserve"> </w:t>
      </w:r>
      <w:r w:rsidRPr="00C621BE">
        <w:rPr>
          <w:sz w:val="24"/>
          <w:szCs w:val="24"/>
        </w:rPr>
        <w:t>преобразовывать</w:t>
      </w:r>
      <w:r w:rsidRPr="00C621BE">
        <w:rPr>
          <w:spacing w:val="-6"/>
          <w:sz w:val="24"/>
          <w:szCs w:val="24"/>
        </w:rPr>
        <w:t xml:space="preserve"> </w:t>
      </w:r>
      <w:r w:rsidRPr="00C621BE">
        <w:rPr>
          <w:sz w:val="24"/>
          <w:szCs w:val="24"/>
        </w:rPr>
        <w:t>модельные</w:t>
      </w:r>
      <w:r w:rsidRPr="00C621BE">
        <w:rPr>
          <w:spacing w:val="-8"/>
          <w:sz w:val="24"/>
          <w:szCs w:val="24"/>
        </w:rPr>
        <w:t xml:space="preserve"> </w:t>
      </w:r>
      <w:r w:rsidRPr="00C621BE">
        <w:rPr>
          <w:sz w:val="24"/>
          <w:szCs w:val="24"/>
        </w:rPr>
        <w:t>представления –</w:t>
      </w:r>
      <w:r w:rsidRPr="00C621BE">
        <w:rPr>
          <w:spacing w:val="-9"/>
          <w:sz w:val="24"/>
          <w:szCs w:val="24"/>
        </w:rPr>
        <w:t xml:space="preserve"> </w:t>
      </w:r>
      <w:r w:rsidRPr="00C621BE">
        <w:rPr>
          <w:sz w:val="24"/>
          <w:szCs w:val="24"/>
        </w:rPr>
        <w:t>химический</w:t>
      </w:r>
      <w:r w:rsidRPr="00C621BE">
        <w:rPr>
          <w:spacing w:val="-6"/>
          <w:sz w:val="24"/>
          <w:szCs w:val="24"/>
        </w:rPr>
        <w:t xml:space="preserve"> </w:t>
      </w:r>
      <w:r w:rsidRPr="00C621BE">
        <w:rPr>
          <w:sz w:val="24"/>
          <w:szCs w:val="24"/>
        </w:rPr>
        <w:t>знак (символ)</w:t>
      </w:r>
      <w:r w:rsidRPr="00C621BE">
        <w:rPr>
          <w:spacing w:val="80"/>
          <w:sz w:val="24"/>
          <w:szCs w:val="24"/>
        </w:rPr>
        <w:t xml:space="preserve"> </w:t>
      </w:r>
      <w:r w:rsidRPr="00C621BE">
        <w:rPr>
          <w:sz w:val="24"/>
          <w:szCs w:val="24"/>
        </w:rPr>
        <w:t>элемента,</w:t>
      </w:r>
      <w:r w:rsidRPr="00C621BE">
        <w:rPr>
          <w:spacing w:val="80"/>
          <w:sz w:val="24"/>
          <w:szCs w:val="24"/>
        </w:rPr>
        <w:t xml:space="preserve"> </w:t>
      </w:r>
      <w:r w:rsidRPr="00C621BE">
        <w:rPr>
          <w:sz w:val="24"/>
          <w:szCs w:val="24"/>
        </w:rPr>
        <w:t>химическая</w:t>
      </w:r>
      <w:r w:rsidRPr="00C621BE">
        <w:rPr>
          <w:spacing w:val="80"/>
          <w:sz w:val="24"/>
          <w:szCs w:val="24"/>
        </w:rPr>
        <w:t xml:space="preserve"> </w:t>
      </w:r>
      <w:r w:rsidRPr="00C621BE">
        <w:rPr>
          <w:sz w:val="24"/>
          <w:szCs w:val="24"/>
        </w:rPr>
        <w:t>формула,</w:t>
      </w:r>
      <w:r w:rsidRPr="00C621BE">
        <w:rPr>
          <w:spacing w:val="80"/>
          <w:sz w:val="24"/>
          <w:szCs w:val="24"/>
        </w:rPr>
        <w:t xml:space="preserve"> </w:t>
      </w:r>
      <w:r w:rsidRPr="00C621BE">
        <w:rPr>
          <w:sz w:val="24"/>
          <w:szCs w:val="24"/>
        </w:rPr>
        <w:t>уравнение</w:t>
      </w:r>
      <w:r w:rsidRPr="00C621BE">
        <w:rPr>
          <w:spacing w:val="80"/>
          <w:sz w:val="24"/>
          <w:szCs w:val="24"/>
        </w:rPr>
        <w:t xml:space="preserve"> </w:t>
      </w:r>
      <w:r w:rsidRPr="00C621BE">
        <w:rPr>
          <w:sz w:val="24"/>
          <w:szCs w:val="24"/>
        </w:rPr>
        <w:t>химической</w:t>
      </w:r>
      <w:r w:rsidRPr="00C621BE">
        <w:rPr>
          <w:spacing w:val="80"/>
          <w:sz w:val="24"/>
          <w:szCs w:val="24"/>
        </w:rPr>
        <w:t xml:space="preserve"> </w:t>
      </w:r>
      <w:r w:rsidRPr="00C621BE">
        <w:rPr>
          <w:sz w:val="24"/>
          <w:szCs w:val="24"/>
        </w:rPr>
        <w:t>реакции</w:t>
      </w:r>
      <w:r w:rsidRPr="00C621BE">
        <w:rPr>
          <w:spacing w:val="80"/>
          <w:sz w:val="24"/>
          <w:szCs w:val="24"/>
        </w:rPr>
        <w:t xml:space="preserve"> </w:t>
      </w:r>
      <w:r w:rsidRPr="00C621BE">
        <w:rPr>
          <w:sz w:val="24"/>
          <w:szCs w:val="24"/>
        </w:rPr>
        <w:t>– при</w:t>
      </w:r>
      <w:r w:rsidRPr="00C621BE">
        <w:rPr>
          <w:spacing w:val="-18"/>
          <w:sz w:val="24"/>
          <w:szCs w:val="24"/>
        </w:rPr>
        <w:t xml:space="preserve"> </w:t>
      </w:r>
      <w:r w:rsidRPr="00C621BE">
        <w:rPr>
          <w:sz w:val="24"/>
          <w:szCs w:val="24"/>
        </w:rPr>
        <w:t>решении</w:t>
      </w:r>
      <w:r w:rsidRPr="00C621BE">
        <w:rPr>
          <w:spacing w:val="-14"/>
          <w:sz w:val="24"/>
          <w:szCs w:val="24"/>
        </w:rPr>
        <w:t xml:space="preserve"> </w:t>
      </w:r>
      <w:r w:rsidRPr="00C621BE">
        <w:rPr>
          <w:sz w:val="24"/>
          <w:szCs w:val="24"/>
        </w:rPr>
        <w:t>учебных</w:t>
      </w:r>
      <w:r w:rsidRPr="00C621BE">
        <w:rPr>
          <w:spacing w:val="-17"/>
          <w:sz w:val="24"/>
          <w:szCs w:val="24"/>
        </w:rPr>
        <w:t xml:space="preserve"> </w:t>
      </w:r>
      <w:r w:rsidRPr="00C621BE">
        <w:rPr>
          <w:sz w:val="24"/>
          <w:szCs w:val="24"/>
        </w:rPr>
        <w:t>познавательных</w:t>
      </w:r>
      <w:r w:rsidRPr="00C621BE">
        <w:rPr>
          <w:spacing w:val="-18"/>
          <w:sz w:val="24"/>
          <w:szCs w:val="24"/>
        </w:rPr>
        <w:t xml:space="preserve"> </w:t>
      </w:r>
      <w:r w:rsidRPr="00C621BE">
        <w:rPr>
          <w:sz w:val="24"/>
          <w:szCs w:val="24"/>
        </w:rPr>
        <w:t>и</w:t>
      </w:r>
      <w:r w:rsidRPr="00C621BE">
        <w:rPr>
          <w:spacing w:val="-15"/>
          <w:sz w:val="24"/>
          <w:szCs w:val="24"/>
        </w:rPr>
        <w:t xml:space="preserve"> </w:t>
      </w:r>
      <w:r w:rsidRPr="00C621BE">
        <w:rPr>
          <w:sz w:val="24"/>
          <w:szCs w:val="24"/>
        </w:rPr>
        <w:t>практических</w:t>
      </w:r>
      <w:r w:rsidRPr="00C621BE">
        <w:rPr>
          <w:spacing w:val="-18"/>
          <w:sz w:val="24"/>
          <w:szCs w:val="24"/>
        </w:rPr>
        <w:t xml:space="preserve"> </w:t>
      </w:r>
      <w:r w:rsidRPr="00C621BE">
        <w:rPr>
          <w:sz w:val="24"/>
          <w:szCs w:val="24"/>
        </w:rPr>
        <w:t>задач,</w:t>
      </w:r>
      <w:r w:rsidRPr="00C621BE">
        <w:rPr>
          <w:spacing w:val="-15"/>
          <w:sz w:val="24"/>
          <w:szCs w:val="24"/>
        </w:rPr>
        <w:t xml:space="preserve"> </w:t>
      </w:r>
      <w:r w:rsidRPr="00C621BE">
        <w:rPr>
          <w:sz w:val="24"/>
          <w:szCs w:val="24"/>
        </w:rPr>
        <w:t>применять</w:t>
      </w:r>
      <w:r w:rsidRPr="00C621BE">
        <w:rPr>
          <w:spacing w:val="-16"/>
          <w:sz w:val="24"/>
          <w:szCs w:val="24"/>
        </w:rPr>
        <w:t xml:space="preserve"> </w:t>
      </w:r>
      <w:r w:rsidRPr="00C621BE">
        <w:rPr>
          <w:sz w:val="24"/>
          <w:szCs w:val="24"/>
        </w:rPr>
        <w:t>названные модельные представления для выявления характерных признаков изучаемых веществ и химических реакций.</w:t>
      </w:r>
    </w:p>
    <w:p w:rsidR="00932B06" w:rsidRPr="00C621BE" w:rsidRDefault="00932B06" w:rsidP="00C621BE">
      <w:pPr>
        <w:pStyle w:val="Heading3"/>
        <w:jc w:val="both"/>
        <w:rPr>
          <w:sz w:val="24"/>
          <w:szCs w:val="24"/>
        </w:rPr>
      </w:pPr>
      <w:r w:rsidRPr="00C621BE">
        <w:rPr>
          <w:sz w:val="24"/>
          <w:szCs w:val="24"/>
        </w:rPr>
        <w:t>Базовые</w:t>
      </w:r>
      <w:r w:rsidRPr="00C621BE">
        <w:rPr>
          <w:spacing w:val="-16"/>
          <w:sz w:val="24"/>
          <w:szCs w:val="24"/>
        </w:rPr>
        <w:t xml:space="preserve"> </w:t>
      </w:r>
      <w:r w:rsidRPr="00C621BE">
        <w:rPr>
          <w:sz w:val="24"/>
          <w:szCs w:val="24"/>
        </w:rPr>
        <w:t>исследовательские</w:t>
      </w:r>
      <w:r w:rsidRPr="00C621BE">
        <w:rPr>
          <w:spacing w:val="-16"/>
          <w:sz w:val="24"/>
          <w:szCs w:val="24"/>
        </w:rPr>
        <w:t xml:space="preserve"> </w:t>
      </w:r>
      <w:r w:rsidRPr="00C621BE">
        <w:rPr>
          <w:spacing w:val="-2"/>
          <w:sz w:val="24"/>
          <w:szCs w:val="24"/>
        </w:rPr>
        <w:t>действия:</w:t>
      </w:r>
    </w:p>
    <w:p w:rsidR="00932B06" w:rsidRPr="00C621BE" w:rsidRDefault="00932B06" w:rsidP="00C621BE">
      <w:pPr>
        <w:pStyle w:val="a8"/>
        <w:spacing w:before="32" w:line="259" w:lineRule="auto"/>
        <w:ind w:right="122"/>
        <w:rPr>
          <w:sz w:val="24"/>
          <w:szCs w:val="24"/>
        </w:rPr>
      </w:pPr>
      <w:r w:rsidRPr="00C621BE">
        <w:rPr>
          <w:sz w:val="24"/>
          <w:szCs w:val="24"/>
        </w:rPr>
        <w:t>владеть</w:t>
      </w:r>
      <w:r w:rsidRPr="00C621BE">
        <w:rPr>
          <w:spacing w:val="-11"/>
          <w:sz w:val="24"/>
          <w:szCs w:val="24"/>
        </w:rPr>
        <w:t xml:space="preserve"> </w:t>
      </w:r>
      <w:r w:rsidRPr="00C621BE">
        <w:rPr>
          <w:sz w:val="24"/>
          <w:szCs w:val="24"/>
        </w:rPr>
        <w:t>основами</w:t>
      </w:r>
      <w:r w:rsidRPr="00C621BE">
        <w:rPr>
          <w:spacing w:val="-11"/>
          <w:sz w:val="24"/>
          <w:szCs w:val="24"/>
        </w:rPr>
        <w:t xml:space="preserve"> </w:t>
      </w:r>
      <w:r w:rsidRPr="00C621BE">
        <w:rPr>
          <w:sz w:val="24"/>
          <w:szCs w:val="24"/>
        </w:rPr>
        <w:t>методов</w:t>
      </w:r>
      <w:r w:rsidRPr="00C621BE">
        <w:rPr>
          <w:spacing w:val="-14"/>
          <w:sz w:val="24"/>
          <w:szCs w:val="24"/>
        </w:rPr>
        <w:t xml:space="preserve"> </w:t>
      </w:r>
      <w:r w:rsidRPr="00C621BE">
        <w:rPr>
          <w:sz w:val="24"/>
          <w:szCs w:val="24"/>
        </w:rPr>
        <w:t>научного</w:t>
      </w:r>
      <w:r w:rsidRPr="00C621BE">
        <w:rPr>
          <w:spacing w:val="-15"/>
          <w:sz w:val="24"/>
          <w:szCs w:val="24"/>
        </w:rPr>
        <w:t xml:space="preserve"> </w:t>
      </w:r>
      <w:r w:rsidRPr="00C621BE">
        <w:rPr>
          <w:sz w:val="24"/>
          <w:szCs w:val="24"/>
        </w:rPr>
        <w:t>познания</w:t>
      </w:r>
      <w:r w:rsidRPr="00C621BE">
        <w:rPr>
          <w:spacing w:val="-11"/>
          <w:sz w:val="24"/>
          <w:szCs w:val="24"/>
        </w:rPr>
        <w:t xml:space="preserve"> </w:t>
      </w:r>
      <w:r w:rsidRPr="00C621BE">
        <w:rPr>
          <w:sz w:val="24"/>
          <w:szCs w:val="24"/>
        </w:rPr>
        <w:t>веществ</w:t>
      </w:r>
      <w:r w:rsidRPr="00C621BE">
        <w:rPr>
          <w:spacing w:val="-15"/>
          <w:sz w:val="24"/>
          <w:szCs w:val="24"/>
        </w:rPr>
        <w:t xml:space="preserve"> </w:t>
      </w:r>
      <w:r w:rsidRPr="00C621BE">
        <w:rPr>
          <w:sz w:val="24"/>
          <w:szCs w:val="24"/>
        </w:rPr>
        <w:t>и</w:t>
      </w:r>
      <w:r w:rsidRPr="00C621BE">
        <w:rPr>
          <w:spacing w:val="-5"/>
          <w:sz w:val="24"/>
          <w:szCs w:val="24"/>
        </w:rPr>
        <w:t xml:space="preserve"> </w:t>
      </w:r>
      <w:r w:rsidRPr="00C621BE">
        <w:rPr>
          <w:sz w:val="24"/>
          <w:szCs w:val="24"/>
        </w:rPr>
        <w:t>химических</w:t>
      </w:r>
      <w:r w:rsidRPr="00C621BE">
        <w:rPr>
          <w:spacing w:val="-15"/>
          <w:sz w:val="24"/>
          <w:szCs w:val="24"/>
        </w:rPr>
        <w:t xml:space="preserve"> </w:t>
      </w:r>
      <w:r w:rsidRPr="00C621BE">
        <w:rPr>
          <w:sz w:val="24"/>
          <w:szCs w:val="24"/>
        </w:rPr>
        <w:t>реакций; формулировать</w:t>
      </w:r>
      <w:r w:rsidRPr="00C621BE">
        <w:rPr>
          <w:spacing w:val="40"/>
          <w:sz w:val="24"/>
          <w:szCs w:val="24"/>
        </w:rPr>
        <w:t xml:space="preserve"> </w:t>
      </w:r>
      <w:r w:rsidRPr="00C621BE">
        <w:rPr>
          <w:sz w:val="24"/>
          <w:szCs w:val="24"/>
        </w:rPr>
        <w:t>цели</w:t>
      </w:r>
      <w:r w:rsidRPr="00C621BE">
        <w:rPr>
          <w:spacing w:val="40"/>
          <w:sz w:val="24"/>
          <w:szCs w:val="24"/>
        </w:rPr>
        <w:t xml:space="preserve"> </w:t>
      </w:r>
      <w:r w:rsidRPr="00C621BE">
        <w:rPr>
          <w:sz w:val="24"/>
          <w:szCs w:val="24"/>
        </w:rPr>
        <w:lastRenderedPageBreak/>
        <w:t>и</w:t>
      </w:r>
      <w:r w:rsidRPr="00C621BE">
        <w:rPr>
          <w:spacing w:val="40"/>
          <w:sz w:val="24"/>
          <w:szCs w:val="24"/>
        </w:rPr>
        <w:t xml:space="preserve"> </w:t>
      </w:r>
      <w:r w:rsidRPr="00C621BE">
        <w:rPr>
          <w:sz w:val="24"/>
          <w:szCs w:val="24"/>
        </w:rPr>
        <w:t>задачи</w:t>
      </w:r>
      <w:r w:rsidRPr="00C621BE">
        <w:rPr>
          <w:spacing w:val="40"/>
          <w:sz w:val="24"/>
          <w:szCs w:val="24"/>
        </w:rPr>
        <w:t xml:space="preserve"> </w:t>
      </w:r>
      <w:r w:rsidRPr="00C621BE">
        <w:rPr>
          <w:sz w:val="24"/>
          <w:szCs w:val="24"/>
        </w:rPr>
        <w:t>исследования,</w:t>
      </w:r>
      <w:r w:rsidRPr="00C621BE">
        <w:rPr>
          <w:spacing w:val="40"/>
          <w:sz w:val="24"/>
          <w:szCs w:val="24"/>
        </w:rPr>
        <w:t xml:space="preserve"> </w:t>
      </w:r>
      <w:r w:rsidRPr="00C621BE">
        <w:rPr>
          <w:sz w:val="24"/>
          <w:szCs w:val="24"/>
        </w:rPr>
        <w:t>использовать</w:t>
      </w:r>
      <w:r w:rsidRPr="00C621BE">
        <w:rPr>
          <w:spacing w:val="40"/>
          <w:sz w:val="24"/>
          <w:szCs w:val="24"/>
        </w:rPr>
        <w:t xml:space="preserve"> </w:t>
      </w:r>
      <w:r w:rsidRPr="00C621BE">
        <w:rPr>
          <w:sz w:val="24"/>
          <w:szCs w:val="24"/>
        </w:rPr>
        <w:t>поставленные</w:t>
      </w:r>
      <w:r w:rsidRPr="00C621BE">
        <w:rPr>
          <w:spacing w:val="40"/>
          <w:sz w:val="24"/>
          <w:szCs w:val="24"/>
        </w:rPr>
        <w:t xml:space="preserve"> </w:t>
      </w:r>
      <w:r w:rsidRPr="00C621BE">
        <w:rPr>
          <w:sz w:val="24"/>
          <w:szCs w:val="24"/>
        </w:rPr>
        <w:t>и самостоятельно сформулированные</w:t>
      </w:r>
      <w:r w:rsidRPr="00C621BE">
        <w:rPr>
          <w:spacing w:val="34"/>
          <w:sz w:val="24"/>
          <w:szCs w:val="24"/>
        </w:rPr>
        <w:t xml:space="preserve"> </w:t>
      </w:r>
      <w:r w:rsidRPr="00C621BE">
        <w:rPr>
          <w:sz w:val="24"/>
          <w:szCs w:val="24"/>
        </w:rPr>
        <w:t>вопросы в качестве инструмента познания</w:t>
      </w:r>
      <w:r w:rsidRPr="00C621BE">
        <w:rPr>
          <w:spacing w:val="31"/>
          <w:sz w:val="24"/>
          <w:szCs w:val="24"/>
        </w:rPr>
        <w:t xml:space="preserve"> </w:t>
      </w:r>
      <w:r w:rsidRPr="00C621BE">
        <w:rPr>
          <w:sz w:val="24"/>
          <w:szCs w:val="24"/>
        </w:rPr>
        <w:t>и основы</w:t>
      </w:r>
      <w:r w:rsidRPr="00C621BE">
        <w:rPr>
          <w:spacing w:val="48"/>
          <w:sz w:val="24"/>
          <w:szCs w:val="24"/>
        </w:rPr>
        <w:t xml:space="preserve"> </w:t>
      </w:r>
      <w:r w:rsidRPr="00C621BE">
        <w:rPr>
          <w:sz w:val="24"/>
          <w:szCs w:val="24"/>
        </w:rPr>
        <w:t>для</w:t>
      </w:r>
      <w:r w:rsidRPr="00C621BE">
        <w:rPr>
          <w:spacing w:val="47"/>
          <w:sz w:val="24"/>
          <w:szCs w:val="24"/>
        </w:rPr>
        <w:t xml:space="preserve"> </w:t>
      </w:r>
      <w:r w:rsidRPr="00C621BE">
        <w:rPr>
          <w:sz w:val="24"/>
          <w:szCs w:val="24"/>
        </w:rPr>
        <w:t>формирования</w:t>
      </w:r>
      <w:r w:rsidRPr="00C621BE">
        <w:rPr>
          <w:spacing w:val="46"/>
          <w:sz w:val="24"/>
          <w:szCs w:val="24"/>
        </w:rPr>
        <w:t xml:space="preserve"> </w:t>
      </w:r>
      <w:r w:rsidRPr="00C621BE">
        <w:rPr>
          <w:sz w:val="24"/>
          <w:szCs w:val="24"/>
        </w:rPr>
        <w:t>гипотезы</w:t>
      </w:r>
      <w:r w:rsidRPr="00C621BE">
        <w:rPr>
          <w:spacing w:val="44"/>
          <w:sz w:val="24"/>
          <w:szCs w:val="24"/>
        </w:rPr>
        <w:t xml:space="preserve"> </w:t>
      </w:r>
      <w:r w:rsidRPr="00C621BE">
        <w:rPr>
          <w:sz w:val="24"/>
          <w:szCs w:val="24"/>
        </w:rPr>
        <w:t>по</w:t>
      </w:r>
      <w:r w:rsidRPr="00C621BE">
        <w:rPr>
          <w:spacing w:val="42"/>
          <w:sz w:val="24"/>
          <w:szCs w:val="24"/>
        </w:rPr>
        <w:t xml:space="preserve"> </w:t>
      </w:r>
      <w:r w:rsidRPr="00C621BE">
        <w:rPr>
          <w:sz w:val="24"/>
          <w:szCs w:val="24"/>
        </w:rPr>
        <w:t>проверке</w:t>
      </w:r>
      <w:r w:rsidRPr="00C621BE">
        <w:rPr>
          <w:spacing w:val="44"/>
          <w:sz w:val="24"/>
          <w:szCs w:val="24"/>
        </w:rPr>
        <w:t xml:space="preserve"> </w:t>
      </w:r>
      <w:r w:rsidRPr="00C621BE">
        <w:rPr>
          <w:sz w:val="24"/>
          <w:szCs w:val="24"/>
        </w:rPr>
        <w:t>правильности</w:t>
      </w:r>
      <w:r w:rsidRPr="00C621BE">
        <w:rPr>
          <w:spacing w:val="47"/>
          <w:sz w:val="24"/>
          <w:szCs w:val="24"/>
        </w:rPr>
        <w:t xml:space="preserve"> </w:t>
      </w:r>
      <w:r w:rsidRPr="00C621BE">
        <w:rPr>
          <w:spacing w:val="-2"/>
          <w:sz w:val="24"/>
          <w:szCs w:val="24"/>
        </w:rPr>
        <w:t>высказываемых</w:t>
      </w:r>
    </w:p>
    <w:p w:rsidR="00932B06" w:rsidRPr="00C621BE" w:rsidRDefault="00932B06" w:rsidP="00C621BE">
      <w:pPr>
        <w:pStyle w:val="a8"/>
        <w:spacing w:line="321" w:lineRule="exact"/>
        <w:rPr>
          <w:sz w:val="24"/>
          <w:szCs w:val="24"/>
        </w:rPr>
      </w:pPr>
      <w:r w:rsidRPr="00C621BE">
        <w:rPr>
          <w:spacing w:val="-2"/>
          <w:sz w:val="24"/>
          <w:szCs w:val="24"/>
        </w:rPr>
        <w:t>суждений;</w:t>
      </w:r>
    </w:p>
    <w:p w:rsidR="00932B06" w:rsidRPr="00C621BE" w:rsidRDefault="00932B06" w:rsidP="00C621BE">
      <w:pPr>
        <w:pStyle w:val="a8"/>
        <w:spacing w:before="31" w:line="259" w:lineRule="auto"/>
        <w:ind w:right="117"/>
        <w:rPr>
          <w:sz w:val="24"/>
          <w:szCs w:val="24"/>
        </w:rPr>
      </w:pPr>
      <w:r w:rsidRPr="00C621BE">
        <w:rPr>
          <w:sz w:val="24"/>
          <w:szCs w:val="24"/>
        </w:rPr>
        <w:t>владеть</w:t>
      </w:r>
      <w:r w:rsidRPr="00C621BE">
        <w:rPr>
          <w:spacing w:val="-12"/>
          <w:sz w:val="24"/>
          <w:szCs w:val="24"/>
        </w:rPr>
        <w:t xml:space="preserve"> </w:t>
      </w:r>
      <w:r w:rsidRPr="00C621BE">
        <w:rPr>
          <w:sz w:val="24"/>
          <w:szCs w:val="24"/>
        </w:rPr>
        <w:t>навыками</w:t>
      </w:r>
      <w:r w:rsidRPr="00C621BE">
        <w:rPr>
          <w:spacing w:val="-12"/>
          <w:sz w:val="24"/>
          <w:szCs w:val="24"/>
        </w:rPr>
        <w:t xml:space="preserve"> </w:t>
      </w:r>
      <w:r w:rsidRPr="00C621BE">
        <w:rPr>
          <w:sz w:val="24"/>
          <w:szCs w:val="24"/>
        </w:rPr>
        <w:t>самостоятельного</w:t>
      </w:r>
      <w:r w:rsidRPr="00C621BE">
        <w:rPr>
          <w:spacing w:val="-15"/>
          <w:sz w:val="24"/>
          <w:szCs w:val="24"/>
        </w:rPr>
        <w:t xml:space="preserve"> </w:t>
      </w:r>
      <w:r w:rsidRPr="00C621BE">
        <w:rPr>
          <w:sz w:val="24"/>
          <w:szCs w:val="24"/>
        </w:rPr>
        <w:t>планирования</w:t>
      </w:r>
      <w:r w:rsidRPr="00C621BE">
        <w:rPr>
          <w:spacing w:val="-12"/>
          <w:sz w:val="24"/>
          <w:szCs w:val="24"/>
        </w:rPr>
        <w:t xml:space="preserve"> </w:t>
      </w:r>
      <w:r w:rsidRPr="00C621BE">
        <w:rPr>
          <w:sz w:val="24"/>
          <w:szCs w:val="24"/>
        </w:rPr>
        <w:t>и</w:t>
      </w:r>
      <w:r w:rsidRPr="00C621BE">
        <w:rPr>
          <w:spacing w:val="-12"/>
          <w:sz w:val="24"/>
          <w:szCs w:val="24"/>
        </w:rPr>
        <w:t xml:space="preserve"> </w:t>
      </w:r>
      <w:r w:rsidRPr="00C621BE">
        <w:rPr>
          <w:sz w:val="24"/>
          <w:szCs w:val="24"/>
        </w:rPr>
        <w:t>проведения</w:t>
      </w:r>
      <w:r w:rsidRPr="00C621BE">
        <w:rPr>
          <w:spacing w:val="-12"/>
          <w:sz w:val="24"/>
          <w:szCs w:val="24"/>
        </w:rPr>
        <w:t xml:space="preserve"> </w:t>
      </w:r>
      <w:r w:rsidRPr="00C621BE">
        <w:rPr>
          <w:sz w:val="24"/>
          <w:szCs w:val="24"/>
        </w:rPr>
        <w:t>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32B06" w:rsidRPr="00C621BE" w:rsidRDefault="00932B06" w:rsidP="00C621BE">
      <w:pPr>
        <w:pStyle w:val="a8"/>
        <w:spacing w:line="256" w:lineRule="auto"/>
        <w:ind w:right="111"/>
        <w:rPr>
          <w:sz w:val="24"/>
          <w:szCs w:val="24"/>
        </w:rPr>
      </w:pPr>
      <w:r w:rsidRPr="00C621BE">
        <w:rPr>
          <w:sz w:val="24"/>
          <w:szCs w:val="24"/>
        </w:rPr>
        <w:t>приобретать</w:t>
      </w:r>
      <w:r w:rsidRPr="00C621BE">
        <w:rPr>
          <w:spacing w:val="-8"/>
          <w:sz w:val="24"/>
          <w:szCs w:val="24"/>
        </w:rPr>
        <w:t xml:space="preserve"> </w:t>
      </w:r>
      <w:r w:rsidRPr="00C621BE">
        <w:rPr>
          <w:sz w:val="24"/>
          <w:szCs w:val="24"/>
        </w:rPr>
        <w:t>опыт</w:t>
      </w:r>
      <w:r w:rsidRPr="00C621BE">
        <w:rPr>
          <w:spacing w:val="-2"/>
          <w:sz w:val="24"/>
          <w:szCs w:val="24"/>
        </w:rPr>
        <w:t xml:space="preserve"> </w:t>
      </w:r>
      <w:r w:rsidRPr="00C621BE">
        <w:rPr>
          <w:sz w:val="24"/>
          <w:szCs w:val="24"/>
        </w:rPr>
        <w:t>ученической</w:t>
      </w:r>
      <w:r w:rsidRPr="00C621BE">
        <w:rPr>
          <w:spacing w:val="-8"/>
          <w:sz w:val="24"/>
          <w:szCs w:val="24"/>
        </w:rPr>
        <w:t xml:space="preserve"> </w:t>
      </w:r>
      <w:r w:rsidRPr="00C621BE">
        <w:rPr>
          <w:sz w:val="24"/>
          <w:szCs w:val="24"/>
        </w:rPr>
        <w:t>исследовательской</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проектной</w:t>
      </w:r>
      <w:r w:rsidRPr="00C621BE">
        <w:rPr>
          <w:spacing w:val="-8"/>
          <w:sz w:val="24"/>
          <w:szCs w:val="24"/>
        </w:rPr>
        <w:t xml:space="preserve"> </w:t>
      </w:r>
      <w:r w:rsidRPr="00C621BE">
        <w:rPr>
          <w:sz w:val="24"/>
          <w:szCs w:val="24"/>
        </w:rPr>
        <w:t>деятельности, проявлять способность и</w:t>
      </w:r>
      <w:r w:rsidRPr="00C621BE">
        <w:rPr>
          <w:spacing w:val="-1"/>
          <w:sz w:val="24"/>
          <w:szCs w:val="24"/>
        </w:rPr>
        <w:t xml:space="preserve"> </w:t>
      </w:r>
      <w:r w:rsidRPr="00C621BE">
        <w:rPr>
          <w:sz w:val="24"/>
          <w:szCs w:val="24"/>
        </w:rPr>
        <w:t>готовность к</w:t>
      </w:r>
      <w:r w:rsidRPr="00C621BE">
        <w:rPr>
          <w:spacing w:val="-1"/>
          <w:sz w:val="24"/>
          <w:szCs w:val="24"/>
        </w:rPr>
        <w:t xml:space="preserve"> </w:t>
      </w:r>
      <w:r w:rsidRPr="00C621BE">
        <w:rPr>
          <w:sz w:val="24"/>
          <w:szCs w:val="24"/>
        </w:rPr>
        <w:t>самостоятельному</w:t>
      </w:r>
      <w:r w:rsidRPr="00C621BE">
        <w:rPr>
          <w:spacing w:val="-12"/>
          <w:sz w:val="24"/>
          <w:szCs w:val="24"/>
        </w:rPr>
        <w:t xml:space="preserve"> </w:t>
      </w:r>
      <w:r w:rsidRPr="00C621BE">
        <w:rPr>
          <w:sz w:val="24"/>
          <w:szCs w:val="24"/>
        </w:rPr>
        <w:t>поиску</w:t>
      </w:r>
      <w:r w:rsidRPr="00C621BE">
        <w:rPr>
          <w:spacing w:val="-12"/>
          <w:sz w:val="24"/>
          <w:szCs w:val="24"/>
        </w:rPr>
        <w:t xml:space="preserve"> </w:t>
      </w:r>
      <w:r w:rsidRPr="00C621BE">
        <w:rPr>
          <w:sz w:val="24"/>
          <w:szCs w:val="24"/>
        </w:rPr>
        <w:t>методов решения практических задач, применению различных методов познания.</w:t>
      </w:r>
    </w:p>
    <w:p w:rsidR="00932B06" w:rsidRPr="00C621BE" w:rsidRDefault="00932B06" w:rsidP="00C621BE">
      <w:pPr>
        <w:pStyle w:val="Heading3"/>
        <w:spacing w:before="123"/>
        <w:jc w:val="both"/>
        <w:rPr>
          <w:sz w:val="24"/>
          <w:szCs w:val="24"/>
        </w:rPr>
      </w:pPr>
      <w:r w:rsidRPr="00C621BE">
        <w:rPr>
          <w:sz w:val="24"/>
          <w:szCs w:val="24"/>
        </w:rPr>
        <w:t>Работа</w:t>
      </w:r>
      <w:r w:rsidRPr="00C621BE">
        <w:rPr>
          <w:spacing w:val="-6"/>
          <w:sz w:val="24"/>
          <w:szCs w:val="24"/>
        </w:rPr>
        <w:t xml:space="preserve"> </w:t>
      </w:r>
      <w:r w:rsidRPr="00C621BE">
        <w:rPr>
          <w:sz w:val="24"/>
          <w:szCs w:val="24"/>
        </w:rPr>
        <w:t>с</w:t>
      </w:r>
      <w:r w:rsidRPr="00C621BE">
        <w:rPr>
          <w:spacing w:val="-4"/>
          <w:sz w:val="24"/>
          <w:szCs w:val="24"/>
        </w:rPr>
        <w:t xml:space="preserve"> </w:t>
      </w:r>
      <w:r w:rsidRPr="00C621BE">
        <w:rPr>
          <w:spacing w:val="-2"/>
          <w:sz w:val="24"/>
          <w:szCs w:val="24"/>
        </w:rPr>
        <w:t>информацией:</w:t>
      </w:r>
    </w:p>
    <w:p w:rsidR="00932B06" w:rsidRPr="00C621BE" w:rsidRDefault="00932B06" w:rsidP="00C621BE">
      <w:pPr>
        <w:pStyle w:val="a8"/>
        <w:spacing w:before="31" w:line="256" w:lineRule="auto"/>
        <w:ind w:right="117"/>
        <w:rPr>
          <w:sz w:val="24"/>
          <w:szCs w:val="24"/>
        </w:rPr>
      </w:pPr>
      <w:r w:rsidRPr="00C621BE">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932B06" w:rsidRPr="00C621BE" w:rsidRDefault="00932B06" w:rsidP="00C621BE">
      <w:pPr>
        <w:pStyle w:val="a8"/>
        <w:spacing w:before="13" w:line="256" w:lineRule="auto"/>
        <w:ind w:right="128"/>
        <w:rPr>
          <w:sz w:val="24"/>
          <w:szCs w:val="24"/>
        </w:rPr>
      </w:pPr>
      <w:r w:rsidRPr="00C621BE">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932B06" w:rsidRPr="00C621BE" w:rsidRDefault="00932B06" w:rsidP="00C621BE">
      <w:pPr>
        <w:pStyle w:val="a8"/>
        <w:spacing w:before="2" w:line="256" w:lineRule="auto"/>
        <w:ind w:right="115"/>
        <w:rPr>
          <w:sz w:val="24"/>
          <w:szCs w:val="24"/>
        </w:rPr>
      </w:pPr>
      <w:r w:rsidRPr="00C621BE">
        <w:rPr>
          <w:sz w:val="24"/>
          <w:szCs w:val="24"/>
        </w:rPr>
        <w:t>приобретать опыт использования информационно-коммуникативных технологий и различных поисковых систем;</w:t>
      </w:r>
    </w:p>
    <w:p w:rsidR="00932B06" w:rsidRPr="00C621BE" w:rsidRDefault="00932B06" w:rsidP="00C621BE">
      <w:pPr>
        <w:pStyle w:val="a8"/>
        <w:spacing w:before="10" w:line="256" w:lineRule="auto"/>
        <w:ind w:right="116"/>
        <w:rPr>
          <w:sz w:val="24"/>
          <w:szCs w:val="24"/>
        </w:rPr>
      </w:pPr>
      <w:r w:rsidRPr="00C621BE">
        <w:rPr>
          <w:sz w:val="24"/>
          <w:szCs w:val="24"/>
        </w:rPr>
        <w:t>самостоятельно выбирать оптимальную форму представления информации (схемы, графики, диаграммы, таблицы, рисунки и другие);</w:t>
      </w:r>
    </w:p>
    <w:p w:rsidR="00932B06" w:rsidRPr="00C621BE" w:rsidRDefault="00932B06" w:rsidP="00C621BE">
      <w:pPr>
        <w:pStyle w:val="a8"/>
        <w:spacing w:before="2" w:line="261" w:lineRule="auto"/>
        <w:ind w:right="104"/>
        <w:rPr>
          <w:sz w:val="24"/>
          <w:szCs w:val="24"/>
        </w:rPr>
      </w:pPr>
      <w:r w:rsidRPr="00C621BE">
        <w:rPr>
          <w:sz w:val="24"/>
          <w:szCs w:val="24"/>
        </w:rPr>
        <w:t>использовать научный язык в качестве средства при работе с химической информацией: применять</w:t>
      </w:r>
      <w:r w:rsidRPr="00C621BE">
        <w:rPr>
          <w:spacing w:val="-1"/>
          <w:sz w:val="24"/>
          <w:szCs w:val="24"/>
        </w:rPr>
        <w:t xml:space="preserve"> </w:t>
      </w:r>
      <w:r w:rsidRPr="00C621BE">
        <w:rPr>
          <w:sz w:val="24"/>
          <w:szCs w:val="24"/>
        </w:rPr>
        <w:t>межпредметные (физические</w:t>
      </w:r>
      <w:r w:rsidRPr="00C621BE">
        <w:rPr>
          <w:spacing w:val="-5"/>
          <w:sz w:val="24"/>
          <w:szCs w:val="24"/>
        </w:rPr>
        <w:t xml:space="preserve"> </w:t>
      </w:r>
      <w:r w:rsidRPr="00C621BE">
        <w:rPr>
          <w:sz w:val="24"/>
          <w:szCs w:val="24"/>
        </w:rPr>
        <w:t>и математические) знаки и символы, формулы, аббревиатуры, номенклатуру;</w:t>
      </w:r>
    </w:p>
    <w:p w:rsidR="00932B06" w:rsidRPr="00C621BE" w:rsidRDefault="00932B06" w:rsidP="00C621BE">
      <w:pPr>
        <w:pStyle w:val="a8"/>
        <w:spacing w:line="256" w:lineRule="auto"/>
        <w:ind w:right="116"/>
        <w:rPr>
          <w:sz w:val="24"/>
          <w:szCs w:val="24"/>
        </w:rPr>
      </w:pPr>
      <w:r w:rsidRPr="00C621BE">
        <w:rPr>
          <w:sz w:val="24"/>
          <w:szCs w:val="24"/>
        </w:rPr>
        <w:t xml:space="preserve">использовать и преобразовывать знаково-символические средства </w:t>
      </w:r>
      <w:r w:rsidRPr="00C621BE">
        <w:rPr>
          <w:spacing w:val="-2"/>
          <w:sz w:val="24"/>
          <w:szCs w:val="24"/>
        </w:rPr>
        <w:t>наглядности.</w:t>
      </w:r>
    </w:p>
    <w:p w:rsidR="00932B06" w:rsidRPr="00C621BE" w:rsidRDefault="00932B06" w:rsidP="00C621BE">
      <w:pPr>
        <w:pStyle w:val="a8"/>
        <w:spacing w:before="33"/>
        <w:ind w:left="0"/>
        <w:rPr>
          <w:sz w:val="24"/>
          <w:szCs w:val="24"/>
        </w:rPr>
      </w:pPr>
    </w:p>
    <w:p w:rsidR="00932B06" w:rsidRPr="00C621BE" w:rsidRDefault="00932B06" w:rsidP="00C621BE">
      <w:pPr>
        <w:pStyle w:val="Heading1"/>
        <w:jc w:val="both"/>
        <w:rPr>
          <w:sz w:val="24"/>
          <w:szCs w:val="24"/>
        </w:rPr>
      </w:pPr>
      <w:r w:rsidRPr="00C621BE">
        <w:rPr>
          <w:sz w:val="24"/>
          <w:szCs w:val="24"/>
        </w:rPr>
        <w:t>Коммуникативные</w:t>
      </w:r>
      <w:r w:rsidRPr="00C621BE">
        <w:rPr>
          <w:spacing w:val="53"/>
          <w:sz w:val="24"/>
          <w:szCs w:val="24"/>
        </w:rPr>
        <w:t xml:space="preserve"> </w:t>
      </w:r>
      <w:r w:rsidRPr="00C621BE">
        <w:rPr>
          <w:sz w:val="24"/>
          <w:szCs w:val="24"/>
        </w:rPr>
        <w:t>универсальные</w:t>
      </w:r>
      <w:r w:rsidRPr="00C621BE">
        <w:rPr>
          <w:spacing w:val="54"/>
          <w:sz w:val="24"/>
          <w:szCs w:val="24"/>
        </w:rPr>
        <w:t xml:space="preserve"> </w:t>
      </w:r>
      <w:r w:rsidRPr="00C621BE">
        <w:rPr>
          <w:sz w:val="24"/>
          <w:szCs w:val="24"/>
        </w:rPr>
        <w:t>учебные</w:t>
      </w:r>
      <w:r w:rsidRPr="00C621BE">
        <w:rPr>
          <w:spacing w:val="54"/>
          <w:sz w:val="24"/>
          <w:szCs w:val="24"/>
        </w:rPr>
        <w:t xml:space="preserve"> </w:t>
      </w:r>
      <w:r w:rsidRPr="00C621BE">
        <w:rPr>
          <w:spacing w:val="-2"/>
          <w:sz w:val="24"/>
          <w:szCs w:val="24"/>
        </w:rPr>
        <w:t>действия:</w:t>
      </w:r>
    </w:p>
    <w:p w:rsidR="00932B06" w:rsidRPr="00C621BE" w:rsidRDefault="00932B06" w:rsidP="00C621BE">
      <w:pPr>
        <w:pStyle w:val="a8"/>
        <w:spacing w:before="39" w:line="259" w:lineRule="auto"/>
        <w:ind w:right="124"/>
        <w:rPr>
          <w:sz w:val="24"/>
          <w:szCs w:val="24"/>
        </w:rPr>
      </w:pPr>
      <w:r w:rsidRPr="00C621BE">
        <w:rPr>
          <w:sz w:val="24"/>
          <w:szCs w:val="24"/>
        </w:rPr>
        <w:t>задавать</w:t>
      </w:r>
      <w:r w:rsidRPr="00C621BE">
        <w:rPr>
          <w:spacing w:val="80"/>
          <w:w w:val="150"/>
          <w:sz w:val="24"/>
          <w:szCs w:val="24"/>
        </w:rPr>
        <w:t xml:space="preserve"> </w:t>
      </w:r>
      <w:r w:rsidRPr="00C621BE">
        <w:rPr>
          <w:sz w:val="24"/>
          <w:szCs w:val="24"/>
        </w:rPr>
        <w:t>вопросы</w:t>
      </w:r>
      <w:r w:rsidRPr="00C621BE">
        <w:rPr>
          <w:spacing w:val="80"/>
          <w:w w:val="150"/>
          <w:sz w:val="24"/>
          <w:szCs w:val="24"/>
        </w:rPr>
        <w:t xml:space="preserve"> </w:t>
      </w:r>
      <w:r w:rsidRPr="00C621BE">
        <w:rPr>
          <w:sz w:val="24"/>
          <w:szCs w:val="24"/>
        </w:rPr>
        <w:t>по</w:t>
      </w:r>
      <w:r w:rsidRPr="00C621BE">
        <w:rPr>
          <w:spacing w:val="80"/>
          <w:w w:val="150"/>
          <w:sz w:val="24"/>
          <w:szCs w:val="24"/>
        </w:rPr>
        <w:t xml:space="preserve"> </w:t>
      </w:r>
      <w:r w:rsidRPr="00C621BE">
        <w:rPr>
          <w:sz w:val="24"/>
          <w:szCs w:val="24"/>
        </w:rPr>
        <w:t>существу</w:t>
      </w:r>
      <w:r w:rsidRPr="00C621BE">
        <w:rPr>
          <w:spacing w:val="80"/>
          <w:w w:val="150"/>
          <w:sz w:val="24"/>
          <w:szCs w:val="24"/>
        </w:rPr>
        <w:t xml:space="preserve"> </w:t>
      </w:r>
      <w:r w:rsidRPr="00C621BE">
        <w:rPr>
          <w:sz w:val="24"/>
          <w:szCs w:val="24"/>
        </w:rPr>
        <w:t>обсуждаемой</w:t>
      </w:r>
      <w:r w:rsidRPr="00C621BE">
        <w:rPr>
          <w:spacing w:val="80"/>
          <w:w w:val="150"/>
          <w:sz w:val="24"/>
          <w:szCs w:val="24"/>
        </w:rPr>
        <w:t xml:space="preserve"> </w:t>
      </w:r>
      <w:r w:rsidRPr="00C621BE">
        <w:rPr>
          <w:sz w:val="24"/>
          <w:szCs w:val="24"/>
        </w:rPr>
        <w:t>темы</w:t>
      </w:r>
      <w:r w:rsidRPr="00C621BE">
        <w:rPr>
          <w:spacing w:val="80"/>
          <w:w w:val="150"/>
          <w:sz w:val="24"/>
          <w:szCs w:val="24"/>
        </w:rPr>
        <w:t xml:space="preserve"> </w:t>
      </w:r>
      <w:r w:rsidRPr="00C621BE">
        <w:rPr>
          <w:sz w:val="24"/>
          <w:szCs w:val="24"/>
        </w:rPr>
        <w:t>в</w:t>
      </w:r>
      <w:r w:rsidRPr="00C621BE">
        <w:rPr>
          <w:spacing w:val="80"/>
          <w:w w:val="150"/>
          <w:sz w:val="24"/>
          <w:szCs w:val="24"/>
        </w:rPr>
        <w:t xml:space="preserve"> </w:t>
      </w:r>
      <w:r w:rsidRPr="00C621BE">
        <w:rPr>
          <w:sz w:val="24"/>
          <w:szCs w:val="24"/>
        </w:rPr>
        <w:t>ходе</w:t>
      </w:r>
      <w:r w:rsidRPr="00C621BE">
        <w:rPr>
          <w:spacing w:val="80"/>
          <w:w w:val="150"/>
          <w:sz w:val="24"/>
          <w:szCs w:val="24"/>
        </w:rPr>
        <w:t xml:space="preserve"> </w:t>
      </w:r>
      <w:r w:rsidRPr="00C621BE">
        <w:rPr>
          <w:sz w:val="24"/>
          <w:szCs w:val="24"/>
        </w:rPr>
        <w:t>диалога и/или дискуссии, высказывать идеи, формулировать свои предложения относительно выполнения предложенной задачи;</w:t>
      </w:r>
    </w:p>
    <w:p w:rsidR="00932B06" w:rsidRPr="00C621BE" w:rsidRDefault="00932B06" w:rsidP="00C621BE">
      <w:pPr>
        <w:pStyle w:val="a8"/>
        <w:spacing w:before="1" w:line="259" w:lineRule="auto"/>
        <w:ind w:right="123"/>
        <w:rPr>
          <w:sz w:val="24"/>
          <w:szCs w:val="24"/>
        </w:rPr>
      </w:pPr>
      <w:r w:rsidRPr="00C621BE">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w:t>
      </w:r>
      <w:r w:rsidRPr="00C621BE">
        <w:rPr>
          <w:spacing w:val="80"/>
          <w:sz w:val="24"/>
          <w:szCs w:val="24"/>
        </w:rPr>
        <w:t xml:space="preserve"> </w:t>
      </w:r>
      <w:r w:rsidRPr="00C621BE">
        <w:rPr>
          <w:sz w:val="24"/>
          <w:szCs w:val="24"/>
        </w:rPr>
        <w:t>веществ,</w:t>
      </w:r>
      <w:r w:rsidRPr="00C621BE">
        <w:rPr>
          <w:spacing w:val="80"/>
          <w:sz w:val="24"/>
          <w:szCs w:val="24"/>
        </w:rPr>
        <w:t xml:space="preserve"> </w:t>
      </w:r>
      <w:r w:rsidRPr="00C621BE">
        <w:rPr>
          <w:sz w:val="24"/>
          <w:szCs w:val="24"/>
        </w:rPr>
        <w:t>реализации</w:t>
      </w:r>
      <w:r w:rsidRPr="00C621BE">
        <w:rPr>
          <w:spacing w:val="80"/>
          <w:sz w:val="24"/>
          <w:szCs w:val="24"/>
        </w:rPr>
        <w:t xml:space="preserve"> </w:t>
      </w:r>
      <w:r w:rsidRPr="00C621BE">
        <w:rPr>
          <w:sz w:val="24"/>
          <w:szCs w:val="24"/>
        </w:rPr>
        <w:t>учебного</w:t>
      </w:r>
      <w:r w:rsidRPr="00C621BE">
        <w:rPr>
          <w:spacing w:val="80"/>
          <w:sz w:val="24"/>
          <w:szCs w:val="24"/>
        </w:rPr>
        <w:t xml:space="preserve"> </w:t>
      </w:r>
      <w:r w:rsidRPr="00C621BE">
        <w:rPr>
          <w:sz w:val="24"/>
          <w:szCs w:val="24"/>
        </w:rPr>
        <w:t>проекта</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формулировать</w:t>
      </w:r>
      <w:r w:rsidRPr="00C621BE">
        <w:rPr>
          <w:spacing w:val="80"/>
          <w:sz w:val="24"/>
          <w:szCs w:val="24"/>
        </w:rPr>
        <w:t xml:space="preserve"> </w:t>
      </w:r>
      <w:r w:rsidRPr="00C621BE">
        <w:rPr>
          <w:sz w:val="24"/>
          <w:szCs w:val="24"/>
        </w:rPr>
        <w:t>выводы по результатам проведённых исследований путём согласования позиций в ходе обсуждения и обмена мнениями.</w:t>
      </w:r>
    </w:p>
    <w:p w:rsidR="00932B06" w:rsidRPr="00C621BE" w:rsidRDefault="00932B06" w:rsidP="00C621BE">
      <w:pPr>
        <w:pStyle w:val="Heading1"/>
        <w:spacing w:before="105"/>
        <w:jc w:val="both"/>
        <w:rPr>
          <w:sz w:val="24"/>
          <w:szCs w:val="24"/>
        </w:rPr>
      </w:pPr>
      <w:r w:rsidRPr="00C621BE">
        <w:rPr>
          <w:sz w:val="24"/>
          <w:szCs w:val="24"/>
        </w:rPr>
        <w:t>Регулятивные</w:t>
      </w:r>
      <w:r w:rsidRPr="00C621BE">
        <w:rPr>
          <w:spacing w:val="45"/>
          <w:sz w:val="24"/>
          <w:szCs w:val="24"/>
        </w:rPr>
        <w:t xml:space="preserve"> </w:t>
      </w:r>
      <w:r w:rsidRPr="00C621BE">
        <w:rPr>
          <w:sz w:val="24"/>
          <w:szCs w:val="24"/>
        </w:rPr>
        <w:t>универсальные</w:t>
      </w:r>
      <w:r w:rsidRPr="00C621BE">
        <w:rPr>
          <w:spacing w:val="58"/>
          <w:sz w:val="24"/>
          <w:szCs w:val="24"/>
        </w:rPr>
        <w:t xml:space="preserve"> </w:t>
      </w:r>
      <w:r w:rsidRPr="00C621BE">
        <w:rPr>
          <w:sz w:val="24"/>
          <w:szCs w:val="24"/>
        </w:rPr>
        <w:t>учебные</w:t>
      </w:r>
      <w:r w:rsidRPr="00C621BE">
        <w:rPr>
          <w:spacing w:val="46"/>
          <w:sz w:val="24"/>
          <w:szCs w:val="24"/>
        </w:rPr>
        <w:t xml:space="preserve"> </w:t>
      </w:r>
      <w:r w:rsidRPr="00C621BE">
        <w:rPr>
          <w:spacing w:val="-2"/>
          <w:sz w:val="24"/>
          <w:szCs w:val="24"/>
        </w:rPr>
        <w:t>действия</w:t>
      </w:r>
    </w:p>
    <w:p w:rsidR="00932B06" w:rsidRPr="00C621BE" w:rsidRDefault="00932B06" w:rsidP="00C621BE">
      <w:pPr>
        <w:pStyle w:val="a8"/>
        <w:spacing w:before="25" w:line="259" w:lineRule="auto"/>
        <w:ind w:right="120"/>
        <w:rPr>
          <w:sz w:val="24"/>
          <w:szCs w:val="24"/>
        </w:rPr>
      </w:pPr>
      <w:r w:rsidRPr="00C621BE">
        <w:rPr>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w:t>
      </w:r>
      <w:r w:rsidRPr="00C621BE">
        <w:rPr>
          <w:spacing w:val="-13"/>
          <w:sz w:val="24"/>
          <w:szCs w:val="24"/>
        </w:rPr>
        <w:t xml:space="preserve"> </w:t>
      </w:r>
      <w:r w:rsidRPr="00C621BE">
        <w:rPr>
          <w:sz w:val="24"/>
          <w:szCs w:val="24"/>
        </w:rPr>
        <w:t>корректировать</w:t>
      </w:r>
      <w:r w:rsidRPr="00C621BE">
        <w:rPr>
          <w:spacing w:val="-13"/>
          <w:sz w:val="24"/>
          <w:szCs w:val="24"/>
        </w:rPr>
        <w:t xml:space="preserve"> </w:t>
      </w:r>
      <w:r w:rsidRPr="00C621BE">
        <w:rPr>
          <w:sz w:val="24"/>
          <w:szCs w:val="24"/>
        </w:rPr>
        <w:t>предлагаемый</w:t>
      </w:r>
      <w:r w:rsidRPr="00C621BE">
        <w:rPr>
          <w:spacing w:val="-13"/>
          <w:sz w:val="24"/>
          <w:szCs w:val="24"/>
        </w:rPr>
        <w:t xml:space="preserve"> </w:t>
      </w:r>
      <w:r w:rsidRPr="00C621BE">
        <w:rPr>
          <w:sz w:val="24"/>
          <w:szCs w:val="24"/>
        </w:rPr>
        <w:t>алгоритм</w:t>
      </w:r>
      <w:r w:rsidRPr="00C621BE">
        <w:rPr>
          <w:spacing w:val="-12"/>
          <w:sz w:val="24"/>
          <w:szCs w:val="24"/>
        </w:rPr>
        <w:t xml:space="preserve"> </w:t>
      </w:r>
      <w:r w:rsidRPr="00C621BE">
        <w:rPr>
          <w:sz w:val="24"/>
          <w:szCs w:val="24"/>
        </w:rPr>
        <w:t>действий</w:t>
      </w:r>
      <w:r w:rsidRPr="00C621BE">
        <w:rPr>
          <w:spacing w:val="-13"/>
          <w:sz w:val="24"/>
          <w:szCs w:val="24"/>
        </w:rPr>
        <w:t xml:space="preserve"> </w:t>
      </w:r>
      <w:r w:rsidRPr="00C621BE">
        <w:rPr>
          <w:sz w:val="24"/>
          <w:szCs w:val="24"/>
        </w:rPr>
        <w:t>при</w:t>
      </w:r>
      <w:r w:rsidRPr="00C621BE">
        <w:rPr>
          <w:spacing w:val="-13"/>
          <w:sz w:val="24"/>
          <w:szCs w:val="24"/>
        </w:rPr>
        <w:t xml:space="preserve"> </w:t>
      </w:r>
      <w:r w:rsidRPr="00C621BE">
        <w:rPr>
          <w:sz w:val="24"/>
          <w:szCs w:val="24"/>
        </w:rPr>
        <w:t>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932B06" w:rsidRPr="00C621BE" w:rsidRDefault="00932B06" w:rsidP="00C621BE">
      <w:pPr>
        <w:pStyle w:val="a8"/>
        <w:spacing w:before="4" w:line="259" w:lineRule="auto"/>
        <w:ind w:right="130"/>
        <w:rPr>
          <w:sz w:val="24"/>
          <w:szCs w:val="24"/>
        </w:rPr>
      </w:pPr>
      <w:r w:rsidRPr="00C621BE">
        <w:rPr>
          <w:sz w:val="24"/>
          <w:szCs w:val="24"/>
        </w:rPr>
        <w:t xml:space="preserve">осуществлять самоконтроль своей деятельности на основе самоанализа и </w:t>
      </w:r>
      <w:r w:rsidRPr="00C621BE">
        <w:rPr>
          <w:spacing w:val="-2"/>
          <w:sz w:val="24"/>
          <w:szCs w:val="24"/>
        </w:rPr>
        <w:t>самооценки.</w:t>
      </w:r>
    </w:p>
    <w:p w:rsidR="00932B06" w:rsidRPr="00C621BE" w:rsidRDefault="00932B06" w:rsidP="00C621BE">
      <w:pPr>
        <w:pStyle w:val="a8"/>
        <w:spacing w:before="12"/>
        <w:ind w:left="0"/>
        <w:rPr>
          <w:sz w:val="24"/>
          <w:szCs w:val="24"/>
        </w:rPr>
      </w:pPr>
    </w:p>
    <w:p w:rsidR="00932B06" w:rsidRPr="00C621BE" w:rsidRDefault="00932B06" w:rsidP="00793F4A">
      <w:pPr>
        <w:pStyle w:val="Heading2"/>
        <w:spacing w:before="1" w:line="348" w:lineRule="auto"/>
        <w:ind w:right="4338"/>
        <w:jc w:val="both"/>
        <w:rPr>
          <w:sz w:val="24"/>
          <w:szCs w:val="24"/>
        </w:rPr>
      </w:pPr>
      <w:r w:rsidRPr="00C621BE">
        <w:rPr>
          <w:sz w:val="24"/>
          <w:szCs w:val="24"/>
        </w:rPr>
        <w:t>ПРЕДМЕТНЫЕ</w:t>
      </w:r>
      <w:r w:rsidRPr="00C621BE">
        <w:rPr>
          <w:spacing w:val="-18"/>
          <w:sz w:val="24"/>
          <w:szCs w:val="24"/>
        </w:rPr>
        <w:t xml:space="preserve"> </w:t>
      </w:r>
      <w:r w:rsidRPr="00C621BE">
        <w:rPr>
          <w:sz w:val="24"/>
          <w:szCs w:val="24"/>
        </w:rPr>
        <w:t>РЕЗУЛЬТАТЫ 10 КЛАСС</w:t>
      </w:r>
    </w:p>
    <w:p w:rsidR="00793F4A" w:rsidRDefault="00932B06" w:rsidP="00793F4A">
      <w:pPr>
        <w:pStyle w:val="a8"/>
        <w:spacing w:before="9" w:line="256" w:lineRule="auto"/>
        <w:ind w:right="108"/>
        <w:rPr>
          <w:sz w:val="24"/>
          <w:szCs w:val="24"/>
        </w:rPr>
      </w:pPr>
      <w:r w:rsidRPr="00C621BE">
        <w:rPr>
          <w:sz w:val="24"/>
          <w:szCs w:val="24"/>
        </w:rPr>
        <w:t>Предметные результаты освоения курса «Органическая химия» отражают:</w:t>
      </w:r>
    </w:p>
    <w:p w:rsidR="00932B06" w:rsidRPr="00C621BE" w:rsidRDefault="00932B06" w:rsidP="00793F4A">
      <w:pPr>
        <w:pStyle w:val="a8"/>
        <w:numPr>
          <w:ilvl w:val="0"/>
          <w:numId w:val="17"/>
        </w:numPr>
        <w:spacing w:before="9" w:line="256" w:lineRule="auto"/>
        <w:ind w:right="108"/>
        <w:rPr>
          <w:sz w:val="24"/>
          <w:szCs w:val="24"/>
        </w:rPr>
      </w:pPr>
      <w:r w:rsidRPr="00C621BE">
        <w:rPr>
          <w:sz w:val="24"/>
          <w:szCs w:val="24"/>
        </w:rPr>
        <w:t>сформированность</w:t>
      </w:r>
      <w:r w:rsidRPr="00C621BE">
        <w:rPr>
          <w:spacing w:val="14"/>
          <w:sz w:val="24"/>
          <w:szCs w:val="24"/>
        </w:rPr>
        <w:t xml:space="preserve"> </w:t>
      </w:r>
      <w:r w:rsidRPr="00C621BE">
        <w:rPr>
          <w:sz w:val="24"/>
          <w:szCs w:val="24"/>
        </w:rPr>
        <w:t>представлений</w:t>
      </w:r>
      <w:r w:rsidRPr="00C621BE">
        <w:rPr>
          <w:spacing w:val="17"/>
          <w:sz w:val="24"/>
          <w:szCs w:val="24"/>
        </w:rPr>
        <w:t xml:space="preserve"> </w:t>
      </w:r>
      <w:r w:rsidRPr="00C621BE">
        <w:rPr>
          <w:sz w:val="24"/>
          <w:szCs w:val="24"/>
        </w:rPr>
        <w:t>о</w:t>
      </w:r>
      <w:r w:rsidRPr="00C621BE">
        <w:rPr>
          <w:spacing w:val="13"/>
          <w:sz w:val="24"/>
          <w:szCs w:val="24"/>
        </w:rPr>
        <w:t xml:space="preserve"> </w:t>
      </w:r>
      <w:r w:rsidRPr="00C621BE">
        <w:rPr>
          <w:sz w:val="24"/>
          <w:szCs w:val="24"/>
        </w:rPr>
        <w:t>химической</w:t>
      </w:r>
      <w:r w:rsidRPr="00C621BE">
        <w:rPr>
          <w:spacing w:val="17"/>
          <w:sz w:val="24"/>
          <w:szCs w:val="24"/>
        </w:rPr>
        <w:t xml:space="preserve"> </w:t>
      </w:r>
      <w:r w:rsidRPr="00C621BE">
        <w:rPr>
          <w:sz w:val="24"/>
          <w:szCs w:val="24"/>
        </w:rPr>
        <w:t>составляющей</w:t>
      </w:r>
      <w:r w:rsidRPr="00C621BE">
        <w:rPr>
          <w:spacing w:val="17"/>
          <w:sz w:val="24"/>
          <w:szCs w:val="24"/>
        </w:rPr>
        <w:t xml:space="preserve"> </w:t>
      </w:r>
      <w:r w:rsidRPr="00C621BE">
        <w:rPr>
          <w:spacing w:val="-2"/>
          <w:sz w:val="24"/>
          <w:szCs w:val="24"/>
        </w:rPr>
        <w:t>естественно-</w:t>
      </w:r>
    </w:p>
    <w:p w:rsidR="00932B06" w:rsidRPr="00C621BE" w:rsidRDefault="00932B06" w:rsidP="00793F4A">
      <w:pPr>
        <w:pStyle w:val="a8"/>
        <w:numPr>
          <w:ilvl w:val="0"/>
          <w:numId w:val="17"/>
        </w:numPr>
        <w:spacing w:before="10" w:line="256" w:lineRule="auto"/>
        <w:ind w:right="110"/>
        <w:rPr>
          <w:sz w:val="24"/>
          <w:szCs w:val="24"/>
        </w:rPr>
      </w:pPr>
      <w:r w:rsidRPr="00C621BE">
        <w:rPr>
          <w:sz w:val="24"/>
          <w:szCs w:val="24"/>
        </w:rPr>
        <w:t>научной</w:t>
      </w:r>
      <w:r w:rsidRPr="00C621BE">
        <w:rPr>
          <w:spacing w:val="-8"/>
          <w:sz w:val="24"/>
          <w:szCs w:val="24"/>
        </w:rPr>
        <w:t xml:space="preserve"> </w:t>
      </w:r>
      <w:r w:rsidRPr="00C621BE">
        <w:rPr>
          <w:sz w:val="24"/>
          <w:szCs w:val="24"/>
        </w:rPr>
        <w:t>картины</w:t>
      </w:r>
      <w:r w:rsidRPr="00C621BE">
        <w:rPr>
          <w:spacing w:val="-10"/>
          <w:sz w:val="24"/>
          <w:szCs w:val="24"/>
        </w:rPr>
        <w:t xml:space="preserve"> </w:t>
      </w:r>
      <w:r w:rsidRPr="00C621BE">
        <w:rPr>
          <w:sz w:val="24"/>
          <w:szCs w:val="24"/>
        </w:rPr>
        <w:t>мира,</w:t>
      </w:r>
      <w:r w:rsidRPr="00C621BE">
        <w:rPr>
          <w:spacing w:val="-7"/>
          <w:sz w:val="24"/>
          <w:szCs w:val="24"/>
        </w:rPr>
        <w:t xml:space="preserve"> </w:t>
      </w:r>
      <w:r w:rsidRPr="00C621BE">
        <w:rPr>
          <w:sz w:val="24"/>
          <w:szCs w:val="24"/>
        </w:rPr>
        <w:t>роли</w:t>
      </w:r>
      <w:r w:rsidRPr="00C621BE">
        <w:rPr>
          <w:spacing w:val="-1"/>
          <w:sz w:val="24"/>
          <w:szCs w:val="24"/>
        </w:rPr>
        <w:t xml:space="preserve"> </w:t>
      </w:r>
      <w:r w:rsidRPr="00C621BE">
        <w:rPr>
          <w:sz w:val="24"/>
          <w:szCs w:val="24"/>
        </w:rPr>
        <w:t>химии</w:t>
      </w:r>
      <w:r w:rsidRPr="00C621BE">
        <w:rPr>
          <w:spacing w:val="-8"/>
          <w:sz w:val="24"/>
          <w:szCs w:val="24"/>
        </w:rPr>
        <w:t xml:space="preserve"> </w:t>
      </w:r>
      <w:r w:rsidRPr="00C621BE">
        <w:rPr>
          <w:sz w:val="24"/>
          <w:szCs w:val="24"/>
        </w:rPr>
        <w:t>в</w:t>
      </w:r>
      <w:r w:rsidRPr="00C621BE">
        <w:rPr>
          <w:spacing w:val="-11"/>
          <w:sz w:val="24"/>
          <w:szCs w:val="24"/>
        </w:rPr>
        <w:t xml:space="preserve"> </w:t>
      </w:r>
      <w:r w:rsidRPr="00C621BE">
        <w:rPr>
          <w:sz w:val="24"/>
          <w:szCs w:val="24"/>
        </w:rPr>
        <w:t>познании</w:t>
      </w:r>
      <w:r w:rsidRPr="00C621BE">
        <w:rPr>
          <w:spacing w:val="-8"/>
          <w:sz w:val="24"/>
          <w:szCs w:val="24"/>
        </w:rPr>
        <w:t xml:space="preserve"> </w:t>
      </w:r>
      <w:r w:rsidRPr="00C621BE">
        <w:rPr>
          <w:sz w:val="24"/>
          <w:szCs w:val="24"/>
        </w:rPr>
        <w:t>явлений</w:t>
      </w:r>
      <w:r w:rsidRPr="00C621BE">
        <w:rPr>
          <w:spacing w:val="-8"/>
          <w:sz w:val="24"/>
          <w:szCs w:val="24"/>
        </w:rPr>
        <w:t xml:space="preserve"> </w:t>
      </w:r>
      <w:r w:rsidRPr="00C621BE">
        <w:rPr>
          <w:sz w:val="24"/>
          <w:szCs w:val="24"/>
        </w:rPr>
        <w:t>природы,</w:t>
      </w:r>
      <w:r w:rsidRPr="00C621BE">
        <w:rPr>
          <w:spacing w:val="-7"/>
          <w:sz w:val="24"/>
          <w:szCs w:val="24"/>
        </w:rPr>
        <w:t xml:space="preserve"> </w:t>
      </w:r>
      <w:r w:rsidRPr="00C621BE">
        <w:rPr>
          <w:sz w:val="24"/>
          <w:szCs w:val="24"/>
        </w:rPr>
        <w:t>в</w:t>
      </w:r>
      <w:r w:rsidRPr="00C621BE">
        <w:rPr>
          <w:spacing w:val="-11"/>
          <w:sz w:val="24"/>
          <w:szCs w:val="24"/>
        </w:rPr>
        <w:t xml:space="preserve"> </w:t>
      </w:r>
      <w:r w:rsidRPr="00C621BE">
        <w:rPr>
          <w:sz w:val="24"/>
          <w:szCs w:val="24"/>
        </w:rPr>
        <w:t>формировании мышления и культуры личности, её функциональной грамотности, необходимой для</w:t>
      </w:r>
      <w:r w:rsidRPr="00C621BE">
        <w:rPr>
          <w:spacing w:val="80"/>
          <w:w w:val="150"/>
          <w:sz w:val="24"/>
          <w:szCs w:val="24"/>
        </w:rPr>
        <w:t xml:space="preserve"> </w:t>
      </w:r>
      <w:r w:rsidRPr="00C621BE">
        <w:rPr>
          <w:sz w:val="24"/>
          <w:szCs w:val="24"/>
        </w:rPr>
        <w:t>решения</w:t>
      </w:r>
      <w:r w:rsidRPr="00C621BE">
        <w:rPr>
          <w:spacing w:val="80"/>
          <w:w w:val="150"/>
          <w:sz w:val="24"/>
          <w:szCs w:val="24"/>
        </w:rPr>
        <w:t xml:space="preserve"> </w:t>
      </w:r>
      <w:r w:rsidRPr="00C621BE">
        <w:rPr>
          <w:sz w:val="24"/>
          <w:szCs w:val="24"/>
        </w:rPr>
        <w:t>практических</w:t>
      </w:r>
      <w:r w:rsidRPr="00C621BE">
        <w:rPr>
          <w:spacing w:val="80"/>
          <w:sz w:val="24"/>
          <w:szCs w:val="24"/>
        </w:rPr>
        <w:t xml:space="preserve"> </w:t>
      </w:r>
      <w:r w:rsidRPr="00C621BE">
        <w:rPr>
          <w:sz w:val="24"/>
          <w:szCs w:val="24"/>
        </w:rPr>
        <w:t>задач</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экологически</w:t>
      </w:r>
      <w:r w:rsidRPr="00C621BE">
        <w:rPr>
          <w:spacing w:val="80"/>
          <w:w w:val="150"/>
          <w:sz w:val="24"/>
          <w:szCs w:val="24"/>
        </w:rPr>
        <w:t xml:space="preserve"> </w:t>
      </w:r>
      <w:r w:rsidRPr="00C621BE">
        <w:rPr>
          <w:sz w:val="24"/>
          <w:szCs w:val="24"/>
        </w:rPr>
        <w:t>обоснованного</w:t>
      </w:r>
      <w:r w:rsidRPr="00C621BE">
        <w:rPr>
          <w:spacing w:val="80"/>
          <w:sz w:val="24"/>
          <w:szCs w:val="24"/>
        </w:rPr>
        <w:t xml:space="preserve"> </w:t>
      </w:r>
      <w:r w:rsidRPr="00C621BE">
        <w:rPr>
          <w:sz w:val="24"/>
          <w:szCs w:val="24"/>
        </w:rPr>
        <w:t>отношения</w:t>
      </w:r>
      <w:r w:rsidRPr="00C621BE">
        <w:rPr>
          <w:spacing w:val="40"/>
          <w:sz w:val="24"/>
          <w:szCs w:val="24"/>
        </w:rPr>
        <w:t xml:space="preserve"> </w:t>
      </w:r>
      <w:r w:rsidRPr="00C621BE">
        <w:rPr>
          <w:sz w:val="24"/>
          <w:szCs w:val="24"/>
        </w:rPr>
        <w:t>к своему здоровью и природной среде;</w:t>
      </w:r>
    </w:p>
    <w:p w:rsidR="00932B06" w:rsidRPr="00C621BE" w:rsidRDefault="00932B06" w:rsidP="00793F4A">
      <w:pPr>
        <w:pStyle w:val="a8"/>
        <w:numPr>
          <w:ilvl w:val="0"/>
          <w:numId w:val="17"/>
        </w:numPr>
        <w:spacing w:before="12" w:line="259" w:lineRule="auto"/>
        <w:ind w:right="118"/>
        <w:rPr>
          <w:sz w:val="24"/>
          <w:szCs w:val="24"/>
        </w:rPr>
      </w:pPr>
      <w:r w:rsidRPr="00C621BE">
        <w:rPr>
          <w:sz w:val="24"/>
          <w:szCs w:val="24"/>
        </w:rPr>
        <w:lastRenderedPageBreak/>
        <w:t>владение</w:t>
      </w:r>
      <w:r w:rsidRPr="00C621BE">
        <w:rPr>
          <w:spacing w:val="-18"/>
          <w:sz w:val="24"/>
          <w:szCs w:val="24"/>
        </w:rPr>
        <w:t xml:space="preserve"> </w:t>
      </w:r>
      <w:r w:rsidRPr="00C621BE">
        <w:rPr>
          <w:sz w:val="24"/>
          <w:szCs w:val="24"/>
        </w:rPr>
        <w:t>системой</w:t>
      </w:r>
      <w:r w:rsidRPr="00C621BE">
        <w:rPr>
          <w:spacing w:val="-17"/>
          <w:sz w:val="24"/>
          <w:szCs w:val="24"/>
        </w:rPr>
        <w:t xml:space="preserve"> </w:t>
      </w:r>
      <w:r w:rsidRPr="00C621BE">
        <w:rPr>
          <w:sz w:val="24"/>
          <w:szCs w:val="24"/>
        </w:rPr>
        <w:t>химических</w:t>
      </w:r>
      <w:r w:rsidRPr="00C621BE">
        <w:rPr>
          <w:spacing w:val="-18"/>
          <w:sz w:val="24"/>
          <w:szCs w:val="24"/>
        </w:rPr>
        <w:t xml:space="preserve"> </w:t>
      </w:r>
      <w:r w:rsidRPr="00C621BE">
        <w:rPr>
          <w:sz w:val="24"/>
          <w:szCs w:val="24"/>
        </w:rPr>
        <w:t>знаний,</w:t>
      </w:r>
      <w:r w:rsidRPr="00C621BE">
        <w:rPr>
          <w:spacing w:val="-17"/>
          <w:sz w:val="24"/>
          <w:szCs w:val="24"/>
        </w:rPr>
        <w:t xml:space="preserve"> </w:t>
      </w:r>
      <w:r w:rsidRPr="00C621BE">
        <w:rPr>
          <w:sz w:val="24"/>
          <w:szCs w:val="24"/>
        </w:rPr>
        <w:t>которая</w:t>
      </w:r>
      <w:r w:rsidRPr="00C621BE">
        <w:rPr>
          <w:spacing w:val="-15"/>
          <w:sz w:val="24"/>
          <w:szCs w:val="24"/>
        </w:rPr>
        <w:t xml:space="preserve"> </w:t>
      </w:r>
      <w:r w:rsidRPr="00C621BE">
        <w:rPr>
          <w:sz w:val="24"/>
          <w:szCs w:val="24"/>
        </w:rPr>
        <w:t>включает:</w:t>
      </w:r>
      <w:r w:rsidRPr="00C621BE">
        <w:rPr>
          <w:spacing w:val="-15"/>
          <w:sz w:val="24"/>
          <w:szCs w:val="24"/>
        </w:rPr>
        <w:t xml:space="preserve"> </w:t>
      </w:r>
      <w:r w:rsidRPr="00C621BE">
        <w:rPr>
          <w:sz w:val="24"/>
          <w:szCs w:val="24"/>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сокращённая),</w:t>
      </w:r>
      <w:r w:rsidRPr="00C621BE">
        <w:rPr>
          <w:spacing w:val="-6"/>
          <w:sz w:val="24"/>
          <w:szCs w:val="24"/>
        </w:rPr>
        <w:t xml:space="preserve"> </w:t>
      </w:r>
      <w:r w:rsidRPr="00C621BE">
        <w:rPr>
          <w:sz w:val="24"/>
          <w:szCs w:val="24"/>
        </w:rPr>
        <w:t>моль,</w:t>
      </w:r>
      <w:r w:rsidRPr="00C621BE">
        <w:rPr>
          <w:spacing w:val="-6"/>
          <w:sz w:val="24"/>
          <w:szCs w:val="24"/>
        </w:rPr>
        <w:t xml:space="preserve"> </w:t>
      </w:r>
      <w:r w:rsidRPr="00C621BE">
        <w:rPr>
          <w:sz w:val="24"/>
          <w:szCs w:val="24"/>
        </w:rPr>
        <w:t>молярная</w:t>
      </w:r>
      <w:r w:rsidRPr="00C621BE">
        <w:rPr>
          <w:spacing w:val="-7"/>
          <w:sz w:val="24"/>
          <w:szCs w:val="24"/>
        </w:rPr>
        <w:t xml:space="preserve"> </w:t>
      </w:r>
      <w:r w:rsidRPr="00C621BE">
        <w:rPr>
          <w:sz w:val="24"/>
          <w:szCs w:val="24"/>
        </w:rPr>
        <w:t>масса,</w:t>
      </w:r>
      <w:r w:rsidRPr="00C621BE">
        <w:rPr>
          <w:spacing w:val="-6"/>
          <w:sz w:val="24"/>
          <w:szCs w:val="24"/>
        </w:rPr>
        <w:t xml:space="preserve"> </w:t>
      </w:r>
      <w:r w:rsidRPr="00C621BE">
        <w:rPr>
          <w:sz w:val="24"/>
          <w:szCs w:val="24"/>
        </w:rPr>
        <w:t>молярный</w:t>
      </w:r>
      <w:r w:rsidRPr="00C621BE">
        <w:rPr>
          <w:spacing w:val="-7"/>
          <w:sz w:val="24"/>
          <w:szCs w:val="24"/>
        </w:rPr>
        <w:t xml:space="preserve"> </w:t>
      </w:r>
      <w:r w:rsidRPr="00C621BE">
        <w:rPr>
          <w:sz w:val="24"/>
          <w:szCs w:val="24"/>
        </w:rPr>
        <w:t>объём,</w:t>
      </w:r>
      <w:r w:rsidRPr="00C621BE">
        <w:rPr>
          <w:spacing w:val="-6"/>
          <w:sz w:val="24"/>
          <w:szCs w:val="24"/>
        </w:rPr>
        <w:t xml:space="preserve"> </w:t>
      </w:r>
      <w:r w:rsidRPr="00C621BE">
        <w:rPr>
          <w:sz w:val="24"/>
          <w:szCs w:val="24"/>
        </w:rPr>
        <w:t>углеродный скелет,</w:t>
      </w:r>
      <w:r w:rsidRPr="00C621BE">
        <w:rPr>
          <w:spacing w:val="-13"/>
          <w:sz w:val="24"/>
          <w:szCs w:val="24"/>
        </w:rPr>
        <w:t xml:space="preserve"> </w:t>
      </w:r>
      <w:r w:rsidRPr="00C621BE">
        <w:rPr>
          <w:sz w:val="24"/>
          <w:szCs w:val="24"/>
        </w:rPr>
        <w:t>функциональная</w:t>
      </w:r>
      <w:r w:rsidRPr="00C621BE">
        <w:rPr>
          <w:spacing w:val="-13"/>
          <w:sz w:val="24"/>
          <w:szCs w:val="24"/>
        </w:rPr>
        <w:t xml:space="preserve"> </w:t>
      </w:r>
      <w:r w:rsidRPr="00C621BE">
        <w:rPr>
          <w:sz w:val="24"/>
          <w:szCs w:val="24"/>
        </w:rPr>
        <w:t>группа,</w:t>
      </w:r>
      <w:r w:rsidRPr="00C621BE">
        <w:rPr>
          <w:spacing w:val="-6"/>
          <w:sz w:val="24"/>
          <w:szCs w:val="24"/>
        </w:rPr>
        <w:t xml:space="preserve"> </w:t>
      </w:r>
      <w:r w:rsidRPr="00C621BE">
        <w:rPr>
          <w:sz w:val="24"/>
          <w:szCs w:val="24"/>
        </w:rPr>
        <w:t>радикал,</w:t>
      </w:r>
      <w:r w:rsidRPr="00C621BE">
        <w:rPr>
          <w:spacing w:val="-12"/>
          <w:sz w:val="24"/>
          <w:szCs w:val="24"/>
        </w:rPr>
        <w:t xml:space="preserve"> </w:t>
      </w:r>
      <w:r w:rsidRPr="00C621BE">
        <w:rPr>
          <w:sz w:val="24"/>
          <w:szCs w:val="24"/>
        </w:rPr>
        <w:t>изомерия,</w:t>
      </w:r>
      <w:r w:rsidRPr="00C621BE">
        <w:rPr>
          <w:spacing w:val="-12"/>
          <w:sz w:val="24"/>
          <w:szCs w:val="24"/>
        </w:rPr>
        <w:t xml:space="preserve"> </w:t>
      </w:r>
      <w:r w:rsidRPr="00C621BE">
        <w:rPr>
          <w:sz w:val="24"/>
          <w:szCs w:val="24"/>
        </w:rPr>
        <w:t>изомеры,</w:t>
      </w:r>
      <w:r w:rsidRPr="00C621BE">
        <w:rPr>
          <w:spacing w:val="-6"/>
          <w:sz w:val="24"/>
          <w:szCs w:val="24"/>
        </w:rPr>
        <w:t xml:space="preserve"> </w:t>
      </w:r>
      <w:r w:rsidRPr="00C621BE">
        <w:rPr>
          <w:sz w:val="24"/>
          <w:szCs w:val="24"/>
        </w:rPr>
        <w:t>гомологический</w:t>
      </w:r>
      <w:r w:rsidRPr="00C621BE">
        <w:rPr>
          <w:spacing w:val="-13"/>
          <w:sz w:val="24"/>
          <w:szCs w:val="24"/>
        </w:rPr>
        <w:t xml:space="preserve"> </w:t>
      </w:r>
      <w:r w:rsidRPr="00C621BE">
        <w:rPr>
          <w:sz w:val="24"/>
          <w:szCs w:val="24"/>
        </w:rPr>
        <w:t>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сохранения массы веществ);</w:t>
      </w:r>
      <w:r w:rsidRPr="00C621BE">
        <w:rPr>
          <w:spacing w:val="-18"/>
          <w:sz w:val="24"/>
          <w:szCs w:val="24"/>
        </w:rPr>
        <w:t xml:space="preserve"> </w:t>
      </w:r>
      <w:r w:rsidRPr="00C621BE">
        <w:rPr>
          <w:sz w:val="24"/>
          <w:szCs w:val="24"/>
        </w:rPr>
        <w:t>закономерности,</w:t>
      </w:r>
      <w:r w:rsidRPr="00C621BE">
        <w:rPr>
          <w:spacing w:val="-17"/>
          <w:sz w:val="24"/>
          <w:szCs w:val="24"/>
        </w:rPr>
        <w:t xml:space="preserve"> </w:t>
      </w:r>
      <w:r w:rsidRPr="00C621BE">
        <w:rPr>
          <w:sz w:val="24"/>
          <w:szCs w:val="24"/>
        </w:rPr>
        <w:t>символический</w:t>
      </w:r>
      <w:r w:rsidRPr="00C621BE">
        <w:rPr>
          <w:spacing w:val="-18"/>
          <w:sz w:val="24"/>
          <w:szCs w:val="24"/>
        </w:rPr>
        <w:t xml:space="preserve"> </w:t>
      </w:r>
      <w:r w:rsidRPr="00C621BE">
        <w:rPr>
          <w:sz w:val="24"/>
          <w:szCs w:val="24"/>
        </w:rPr>
        <w:t>язык</w:t>
      </w:r>
      <w:r w:rsidRPr="00C621BE">
        <w:rPr>
          <w:spacing w:val="-17"/>
          <w:sz w:val="24"/>
          <w:szCs w:val="24"/>
        </w:rPr>
        <w:t xml:space="preserve"> </w:t>
      </w:r>
      <w:r w:rsidRPr="00C621BE">
        <w:rPr>
          <w:sz w:val="24"/>
          <w:szCs w:val="24"/>
        </w:rPr>
        <w:t>химии;</w:t>
      </w:r>
      <w:r w:rsidRPr="00C621BE">
        <w:rPr>
          <w:spacing w:val="-18"/>
          <w:sz w:val="24"/>
          <w:szCs w:val="24"/>
        </w:rPr>
        <w:t xml:space="preserve"> </w:t>
      </w:r>
      <w:r w:rsidRPr="00C621BE">
        <w:rPr>
          <w:sz w:val="24"/>
          <w:szCs w:val="24"/>
        </w:rPr>
        <w:t>мировоззренческие</w:t>
      </w:r>
      <w:r w:rsidRPr="00C621BE">
        <w:rPr>
          <w:spacing w:val="-17"/>
          <w:sz w:val="24"/>
          <w:szCs w:val="24"/>
        </w:rPr>
        <w:t xml:space="preserve"> </w:t>
      </w:r>
      <w:r w:rsidRPr="00C621BE">
        <w:rPr>
          <w:sz w:val="24"/>
          <w:szCs w:val="24"/>
        </w:rPr>
        <w:t>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32B06" w:rsidRPr="00C621BE" w:rsidRDefault="00932B06" w:rsidP="00793F4A">
      <w:pPr>
        <w:pStyle w:val="a8"/>
        <w:numPr>
          <w:ilvl w:val="0"/>
          <w:numId w:val="17"/>
        </w:numPr>
        <w:spacing w:line="261" w:lineRule="auto"/>
        <w:ind w:right="116"/>
        <w:rPr>
          <w:sz w:val="24"/>
          <w:szCs w:val="24"/>
        </w:rPr>
      </w:pPr>
      <w:r w:rsidRPr="00C621BE">
        <w:rPr>
          <w:sz w:val="24"/>
          <w:szCs w:val="24"/>
        </w:rPr>
        <w:t>сформированность умений выявлять характерные признаки понятий, устанавливать</w:t>
      </w:r>
      <w:r w:rsidRPr="00C621BE">
        <w:rPr>
          <w:spacing w:val="80"/>
          <w:sz w:val="24"/>
          <w:szCs w:val="24"/>
        </w:rPr>
        <w:t xml:space="preserve">  </w:t>
      </w:r>
      <w:r w:rsidRPr="00C621BE">
        <w:rPr>
          <w:sz w:val="24"/>
          <w:szCs w:val="24"/>
        </w:rPr>
        <w:t>их</w:t>
      </w:r>
      <w:r w:rsidRPr="00C621BE">
        <w:rPr>
          <w:spacing w:val="80"/>
          <w:sz w:val="24"/>
          <w:szCs w:val="24"/>
        </w:rPr>
        <w:t xml:space="preserve">  </w:t>
      </w:r>
      <w:r w:rsidRPr="00C621BE">
        <w:rPr>
          <w:sz w:val="24"/>
          <w:szCs w:val="24"/>
        </w:rPr>
        <w:t>взаимосвязь,</w:t>
      </w:r>
      <w:r w:rsidRPr="00C621BE">
        <w:rPr>
          <w:spacing w:val="80"/>
          <w:sz w:val="24"/>
          <w:szCs w:val="24"/>
        </w:rPr>
        <w:t xml:space="preserve">  </w:t>
      </w:r>
      <w:r w:rsidRPr="00C621BE">
        <w:rPr>
          <w:sz w:val="24"/>
          <w:szCs w:val="24"/>
        </w:rPr>
        <w:t>использовать</w:t>
      </w:r>
      <w:r w:rsidRPr="00C621BE">
        <w:rPr>
          <w:spacing w:val="80"/>
          <w:sz w:val="24"/>
          <w:szCs w:val="24"/>
        </w:rPr>
        <w:t xml:space="preserve">  </w:t>
      </w:r>
      <w:r w:rsidRPr="00C621BE">
        <w:rPr>
          <w:sz w:val="24"/>
          <w:szCs w:val="24"/>
        </w:rPr>
        <w:t>соответствующие</w:t>
      </w:r>
      <w:r w:rsidRPr="00C621BE">
        <w:rPr>
          <w:spacing w:val="80"/>
          <w:sz w:val="24"/>
          <w:szCs w:val="24"/>
        </w:rPr>
        <w:t xml:space="preserve">  </w:t>
      </w:r>
      <w:r w:rsidRPr="00C621BE">
        <w:rPr>
          <w:sz w:val="24"/>
          <w:szCs w:val="24"/>
        </w:rPr>
        <w:t>понятия при описании состава, строения и превращений органических соединений;</w:t>
      </w:r>
    </w:p>
    <w:p w:rsidR="00932B06" w:rsidRPr="00C621BE" w:rsidRDefault="00932B06" w:rsidP="00793F4A">
      <w:pPr>
        <w:pStyle w:val="a8"/>
        <w:numPr>
          <w:ilvl w:val="0"/>
          <w:numId w:val="17"/>
        </w:numPr>
        <w:spacing w:line="259" w:lineRule="auto"/>
        <w:ind w:right="107"/>
        <w:rPr>
          <w:sz w:val="24"/>
          <w:szCs w:val="24"/>
        </w:rPr>
      </w:pPr>
      <w:r w:rsidRPr="00C621BE">
        <w:rPr>
          <w:sz w:val="24"/>
          <w:szCs w:val="24"/>
        </w:rPr>
        <w:t>сформированность</w:t>
      </w:r>
      <w:r w:rsidRPr="00C621BE">
        <w:rPr>
          <w:spacing w:val="80"/>
          <w:w w:val="150"/>
          <w:sz w:val="24"/>
          <w:szCs w:val="24"/>
        </w:rPr>
        <w:t xml:space="preserve">  </w:t>
      </w:r>
      <w:r w:rsidRPr="00C621BE">
        <w:rPr>
          <w:sz w:val="24"/>
          <w:szCs w:val="24"/>
        </w:rPr>
        <w:t>умений</w:t>
      </w:r>
      <w:r w:rsidRPr="00C621BE">
        <w:rPr>
          <w:spacing w:val="80"/>
          <w:w w:val="150"/>
          <w:sz w:val="24"/>
          <w:szCs w:val="24"/>
        </w:rPr>
        <w:t xml:space="preserve">  </w:t>
      </w:r>
      <w:r w:rsidRPr="00C621BE">
        <w:rPr>
          <w:sz w:val="24"/>
          <w:szCs w:val="24"/>
        </w:rPr>
        <w:t>использовать</w:t>
      </w:r>
      <w:r w:rsidRPr="00C621BE">
        <w:rPr>
          <w:spacing w:val="80"/>
          <w:w w:val="150"/>
          <w:sz w:val="24"/>
          <w:szCs w:val="24"/>
        </w:rPr>
        <w:t xml:space="preserve">  </w:t>
      </w:r>
      <w:r w:rsidRPr="00C621BE">
        <w:rPr>
          <w:sz w:val="24"/>
          <w:szCs w:val="24"/>
        </w:rPr>
        <w:t>химическую</w:t>
      </w:r>
      <w:r w:rsidRPr="00C621BE">
        <w:rPr>
          <w:spacing w:val="80"/>
          <w:w w:val="150"/>
          <w:sz w:val="24"/>
          <w:szCs w:val="24"/>
        </w:rPr>
        <w:t xml:space="preserve">  </w:t>
      </w:r>
      <w:r w:rsidRPr="00C621BE">
        <w:rPr>
          <w:sz w:val="24"/>
          <w:szCs w:val="24"/>
        </w:rPr>
        <w:t>символику для</w:t>
      </w:r>
      <w:r w:rsidRPr="00C621BE">
        <w:rPr>
          <w:spacing w:val="-18"/>
          <w:sz w:val="24"/>
          <w:szCs w:val="24"/>
        </w:rPr>
        <w:t xml:space="preserve"> </w:t>
      </w:r>
      <w:r w:rsidRPr="00C621BE">
        <w:rPr>
          <w:sz w:val="24"/>
          <w:szCs w:val="24"/>
        </w:rPr>
        <w:t>составления</w:t>
      </w:r>
      <w:r w:rsidRPr="00C621BE">
        <w:rPr>
          <w:spacing w:val="-17"/>
          <w:sz w:val="24"/>
          <w:szCs w:val="24"/>
        </w:rPr>
        <w:t xml:space="preserve"> </w:t>
      </w:r>
      <w:r w:rsidRPr="00C621BE">
        <w:rPr>
          <w:sz w:val="24"/>
          <w:szCs w:val="24"/>
        </w:rPr>
        <w:t>молекулярных</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структурных</w:t>
      </w:r>
      <w:r w:rsidRPr="00C621BE">
        <w:rPr>
          <w:spacing w:val="-18"/>
          <w:sz w:val="24"/>
          <w:szCs w:val="24"/>
        </w:rPr>
        <w:t xml:space="preserve"> </w:t>
      </w:r>
      <w:r w:rsidRPr="00C621BE">
        <w:rPr>
          <w:sz w:val="24"/>
          <w:szCs w:val="24"/>
        </w:rPr>
        <w:t>(развёрнутой,</w:t>
      </w:r>
      <w:r w:rsidRPr="00C621BE">
        <w:rPr>
          <w:spacing w:val="-17"/>
          <w:sz w:val="24"/>
          <w:szCs w:val="24"/>
        </w:rPr>
        <w:t xml:space="preserve"> </w:t>
      </w:r>
      <w:r w:rsidRPr="00C621BE">
        <w:rPr>
          <w:sz w:val="24"/>
          <w:szCs w:val="24"/>
        </w:rPr>
        <w:t>сокращённой)</w:t>
      </w:r>
      <w:r w:rsidRPr="00C621BE">
        <w:rPr>
          <w:spacing w:val="-18"/>
          <w:sz w:val="24"/>
          <w:szCs w:val="24"/>
        </w:rPr>
        <w:t xml:space="preserve"> </w:t>
      </w:r>
      <w:r w:rsidRPr="00C621BE">
        <w:rPr>
          <w:sz w:val="24"/>
          <w:szCs w:val="24"/>
        </w:rPr>
        <w:t>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32B06" w:rsidRPr="00C621BE" w:rsidRDefault="00932B06" w:rsidP="00793F4A">
      <w:pPr>
        <w:pStyle w:val="a8"/>
        <w:numPr>
          <w:ilvl w:val="0"/>
          <w:numId w:val="17"/>
        </w:numPr>
        <w:spacing w:line="256" w:lineRule="auto"/>
        <w:ind w:right="113"/>
        <w:rPr>
          <w:sz w:val="24"/>
          <w:szCs w:val="24"/>
        </w:rPr>
      </w:pPr>
      <w:r w:rsidRPr="00C621BE">
        <w:rPr>
          <w:sz w:val="24"/>
          <w:szCs w:val="24"/>
        </w:rPr>
        <w:t>сформированность умений устанавливать принадлежность изученных органических</w:t>
      </w:r>
      <w:r w:rsidRPr="00C621BE">
        <w:rPr>
          <w:spacing w:val="21"/>
          <w:sz w:val="24"/>
          <w:szCs w:val="24"/>
        </w:rPr>
        <w:t xml:space="preserve"> </w:t>
      </w:r>
      <w:r w:rsidRPr="00C621BE">
        <w:rPr>
          <w:sz w:val="24"/>
          <w:szCs w:val="24"/>
        </w:rPr>
        <w:t>веществ</w:t>
      </w:r>
      <w:r w:rsidRPr="00C621BE">
        <w:rPr>
          <w:spacing w:val="15"/>
          <w:sz w:val="24"/>
          <w:szCs w:val="24"/>
        </w:rPr>
        <w:t xml:space="preserve"> </w:t>
      </w:r>
      <w:r w:rsidRPr="00C621BE">
        <w:rPr>
          <w:sz w:val="24"/>
          <w:szCs w:val="24"/>
        </w:rPr>
        <w:t>по</w:t>
      </w:r>
      <w:r w:rsidRPr="00C621BE">
        <w:rPr>
          <w:spacing w:val="21"/>
          <w:sz w:val="24"/>
          <w:szCs w:val="24"/>
        </w:rPr>
        <w:t xml:space="preserve"> </w:t>
      </w:r>
      <w:r w:rsidRPr="00C621BE">
        <w:rPr>
          <w:sz w:val="24"/>
          <w:szCs w:val="24"/>
        </w:rPr>
        <w:t>их</w:t>
      </w:r>
      <w:r w:rsidRPr="00C621BE">
        <w:rPr>
          <w:spacing w:val="21"/>
          <w:sz w:val="24"/>
          <w:szCs w:val="24"/>
        </w:rPr>
        <w:t xml:space="preserve"> </w:t>
      </w:r>
      <w:r w:rsidRPr="00C621BE">
        <w:rPr>
          <w:sz w:val="24"/>
          <w:szCs w:val="24"/>
        </w:rPr>
        <w:t>составу</w:t>
      </w:r>
      <w:r w:rsidRPr="00C621BE">
        <w:rPr>
          <w:spacing w:val="21"/>
          <w:sz w:val="24"/>
          <w:szCs w:val="24"/>
        </w:rPr>
        <w:t xml:space="preserve"> </w:t>
      </w:r>
      <w:r w:rsidRPr="00C621BE">
        <w:rPr>
          <w:sz w:val="24"/>
          <w:szCs w:val="24"/>
        </w:rPr>
        <w:t>и</w:t>
      </w:r>
      <w:r w:rsidRPr="00C621BE">
        <w:rPr>
          <w:spacing w:val="18"/>
          <w:sz w:val="24"/>
          <w:szCs w:val="24"/>
        </w:rPr>
        <w:t xml:space="preserve"> </w:t>
      </w:r>
      <w:r w:rsidRPr="00C621BE">
        <w:rPr>
          <w:sz w:val="24"/>
          <w:szCs w:val="24"/>
        </w:rPr>
        <w:t>строению</w:t>
      </w:r>
      <w:r w:rsidRPr="00C621BE">
        <w:rPr>
          <w:spacing w:val="23"/>
          <w:sz w:val="24"/>
          <w:szCs w:val="24"/>
        </w:rPr>
        <w:t xml:space="preserve"> </w:t>
      </w:r>
      <w:r w:rsidRPr="00C621BE">
        <w:rPr>
          <w:sz w:val="24"/>
          <w:szCs w:val="24"/>
        </w:rPr>
        <w:t>к</w:t>
      </w:r>
      <w:r w:rsidRPr="00C621BE">
        <w:rPr>
          <w:spacing w:val="24"/>
          <w:sz w:val="24"/>
          <w:szCs w:val="24"/>
        </w:rPr>
        <w:t xml:space="preserve"> </w:t>
      </w:r>
      <w:r w:rsidRPr="00C621BE">
        <w:rPr>
          <w:sz w:val="24"/>
          <w:szCs w:val="24"/>
        </w:rPr>
        <w:t>определённому</w:t>
      </w:r>
      <w:r w:rsidRPr="00C621BE">
        <w:rPr>
          <w:spacing w:val="21"/>
          <w:sz w:val="24"/>
          <w:szCs w:val="24"/>
        </w:rPr>
        <w:t xml:space="preserve"> </w:t>
      </w:r>
      <w:r w:rsidRPr="00C621BE">
        <w:rPr>
          <w:sz w:val="24"/>
          <w:szCs w:val="24"/>
        </w:rPr>
        <w:t>классу/группе</w:t>
      </w:r>
    </w:p>
    <w:p w:rsidR="00932B06" w:rsidRPr="00C621BE" w:rsidRDefault="00932B06" w:rsidP="00793F4A">
      <w:pPr>
        <w:pStyle w:val="a8"/>
        <w:numPr>
          <w:ilvl w:val="0"/>
          <w:numId w:val="17"/>
        </w:numPr>
        <w:spacing w:before="89" w:line="259" w:lineRule="auto"/>
        <w:ind w:right="110"/>
        <w:rPr>
          <w:sz w:val="24"/>
          <w:szCs w:val="24"/>
        </w:rPr>
      </w:pPr>
      <w:r w:rsidRPr="00C621BE">
        <w:rPr>
          <w:sz w:val="24"/>
          <w:szCs w:val="24"/>
        </w:rPr>
        <w:t xml:space="preserve">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w:t>
      </w:r>
      <w:r w:rsidRPr="00C621BE">
        <w:rPr>
          <w:spacing w:val="-4"/>
          <w:sz w:val="24"/>
          <w:szCs w:val="24"/>
        </w:rPr>
        <w:t>органических</w:t>
      </w:r>
      <w:r w:rsidRPr="00C621BE">
        <w:rPr>
          <w:spacing w:val="-14"/>
          <w:sz w:val="24"/>
          <w:szCs w:val="24"/>
        </w:rPr>
        <w:t xml:space="preserve"> </w:t>
      </w:r>
      <w:r w:rsidRPr="00C621BE">
        <w:rPr>
          <w:spacing w:val="-4"/>
          <w:sz w:val="24"/>
          <w:szCs w:val="24"/>
        </w:rPr>
        <w:t>веществ</w:t>
      </w:r>
      <w:r w:rsidRPr="00C621BE">
        <w:rPr>
          <w:spacing w:val="-13"/>
          <w:sz w:val="24"/>
          <w:szCs w:val="24"/>
        </w:rPr>
        <w:t xml:space="preserve"> </w:t>
      </w:r>
      <w:r w:rsidRPr="00C621BE">
        <w:rPr>
          <w:spacing w:val="-4"/>
          <w:sz w:val="24"/>
          <w:szCs w:val="24"/>
        </w:rPr>
        <w:t>(этилен,</w:t>
      </w:r>
      <w:r w:rsidRPr="00C621BE">
        <w:rPr>
          <w:spacing w:val="-14"/>
          <w:sz w:val="24"/>
          <w:szCs w:val="24"/>
        </w:rPr>
        <w:t xml:space="preserve"> </w:t>
      </w:r>
      <w:r w:rsidRPr="00C621BE">
        <w:rPr>
          <w:spacing w:val="-4"/>
          <w:sz w:val="24"/>
          <w:szCs w:val="24"/>
        </w:rPr>
        <w:t>пропилен,</w:t>
      </w:r>
      <w:r w:rsidRPr="00C621BE">
        <w:rPr>
          <w:spacing w:val="-5"/>
          <w:sz w:val="24"/>
          <w:szCs w:val="24"/>
        </w:rPr>
        <w:t xml:space="preserve"> </w:t>
      </w:r>
      <w:r w:rsidRPr="00C621BE">
        <w:rPr>
          <w:spacing w:val="-4"/>
          <w:sz w:val="24"/>
          <w:szCs w:val="24"/>
        </w:rPr>
        <w:t>ацетилен,</w:t>
      </w:r>
      <w:r w:rsidRPr="00C621BE">
        <w:rPr>
          <w:spacing w:val="-13"/>
          <w:sz w:val="24"/>
          <w:szCs w:val="24"/>
        </w:rPr>
        <w:t xml:space="preserve"> </w:t>
      </w:r>
      <w:r w:rsidRPr="00C621BE">
        <w:rPr>
          <w:spacing w:val="-4"/>
          <w:sz w:val="24"/>
          <w:szCs w:val="24"/>
        </w:rPr>
        <w:t>этиленгликоль,</w:t>
      </w:r>
      <w:r w:rsidRPr="00C621BE">
        <w:rPr>
          <w:spacing w:val="-6"/>
          <w:sz w:val="24"/>
          <w:szCs w:val="24"/>
        </w:rPr>
        <w:t xml:space="preserve"> </w:t>
      </w:r>
      <w:r w:rsidRPr="00C621BE">
        <w:rPr>
          <w:spacing w:val="-4"/>
          <w:sz w:val="24"/>
          <w:szCs w:val="24"/>
        </w:rPr>
        <w:t>глицерин,</w:t>
      </w:r>
      <w:r w:rsidRPr="00C621BE">
        <w:rPr>
          <w:spacing w:val="-6"/>
          <w:sz w:val="24"/>
          <w:szCs w:val="24"/>
        </w:rPr>
        <w:t xml:space="preserve"> </w:t>
      </w:r>
      <w:r w:rsidRPr="00C621BE">
        <w:rPr>
          <w:spacing w:val="-4"/>
          <w:sz w:val="24"/>
          <w:szCs w:val="24"/>
        </w:rPr>
        <w:t xml:space="preserve">фенол, </w:t>
      </w:r>
      <w:r w:rsidRPr="00C621BE">
        <w:rPr>
          <w:sz w:val="24"/>
          <w:szCs w:val="24"/>
        </w:rPr>
        <w:t xml:space="preserve">формальдегид, ацетальдегид, муравьиная кислота, уксусная кислота, олеиновая </w:t>
      </w:r>
      <w:r w:rsidRPr="00C621BE">
        <w:rPr>
          <w:spacing w:val="-2"/>
          <w:sz w:val="24"/>
          <w:szCs w:val="24"/>
        </w:rPr>
        <w:t>кислота,</w:t>
      </w:r>
      <w:r w:rsidRPr="00C621BE">
        <w:rPr>
          <w:spacing w:val="-4"/>
          <w:sz w:val="24"/>
          <w:szCs w:val="24"/>
        </w:rPr>
        <w:t xml:space="preserve"> </w:t>
      </w:r>
      <w:r w:rsidRPr="00C621BE">
        <w:rPr>
          <w:spacing w:val="-2"/>
          <w:sz w:val="24"/>
          <w:szCs w:val="24"/>
        </w:rPr>
        <w:t>стеариновая</w:t>
      </w:r>
      <w:r w:rsidRPr="00C621BE">
        <w:rPr>
          <w:spacing w:val="-6"/>
          <w:sz w:val="24"/>
          <w:szCs w:val="24"/>
        </w:rPr>
        <w:t xml:space="preserve"> </w:t>
      </w:r>
      <w:r w:rsidRPr="00C621BE">
        <w:rPr>
          <w:spacing w:val="-2"/>
          <w:sz w:val="24"/>
          <w:szCs w:val="24"/>
        </w:rPr>
        <w:t>кислота,</w:t>
      </w:r>
      <w:r w:rsidRPr="00C621BE">
        <w:rPr>
          <w:spacing w:val="-11"/>
          <w:sz w:val="24"/>
          <w:szCs w:val="24"/>
        </w:rPr>
        <w:t xml:space="preserve"> </w:t>
      </w:r>
      <w:r w:rsidRPr="00C621BE">
        <w:rPr>
          <w:spacing w:val="-2"/>
          <w:sz w:val="24"/>
          <w:szCs w:val="24"/>
        </w:rPr>
        <w:t>глюкоза,</w:t>
      </w:r>
      <w:r w:rsidRPr="00C621BE">
        <w:rPr>
          <w:spacing w:val="-4"/>
          <w:sz w:val="24"/>
          <w:szCs w:val="24"/>
        </w:rPr>
        <w:t xml:space="preserve"> </w:t>
      </w:r>
      <w:r w:rsidRPr="00C621BE">
        <w:rPr>
          <w:spacing w:val="-2"/>
          <w:sz w:val="24"/>
          <w:szCs w:val="24"/>
        </w:rPr>
        <w:t>фруктоза,</w:t>
      </w:r>
      <w:r w:rsidRPr="00C621BE">
        <w:rPr>
          <w:spacing w:val="-4"/>
          <w:sz w:val="24"/>
          <w:szCs w:val="24"/>
        </w:rPr>
        <w:t xml:space="preserve"> </w:t>
      </w:r>
      <w:r w:rsidRPr="00C621BE">
        <w:rPr>
          <w:spacing w:val="-2"/>
          <w:sz w:val="24"/>
          <w:szCs w:val="24"/>
        </w:rPr>
        <w:t>крахмал,</w:t>
      </w:r>
      <w:r w:rsidRPr="00C621BE">
        <w:rPr>
          <w:spacing w:val="-4"/>
          <w:sz w:val="24"/>
          <w:szCs w:val="24"/>
        </w:rPr>
        <w:t xml:space="preserve"> </w:t>
      </w:r>
      <w:r w:rsidRPr="00C621BE">
        <w:rPr>
          <w:spacing w:val="-2"/>
          <w:sz w:val="24"/>
          <w:szCs w:val="24"/>
        </w:rPr>
        <w:t>целлюлоза,</w:t>
      </w:r>
      <w:r w:rsidRPr="00C621BE">
        <w:rPr>
          <w:spacing w:val="-11"/>
          <w:sz w:val="24"/>
          <w:szCs w:val="24"/>
        </w:rPr>
        <w:t xml:space="preserve"> </w:t>
      </w:r>
      <w:r w:rsidRPr="00C621BE">
        <w:rPr>
          <w:spacing w:val="-2"/>
          <w:sz w:val="24"/>
          <w:szCs w:val="24"/>
        </w:rPr>
        <w:t>глицин);</w:t>
      </w:r>
    </w:p>
    <w:p w:rsidR="00932B06" w:rsidRPr="00C621BE" w:rsidRDefault="00932B06" w:rsidP="00793F4A">
      <w:pPr>
        <w:pStyle w:val="a8"/>
        <w:numPr>
          <w:ilvl w:val="0"/>
          <w:numId w:val="17"/>
        </w:numPr>
        <w:spacing w:before="3" w:line="259" w:lineRule="auto"/>
        <w:ind w:right="118"/>
        <w:rPr>
          <w:sz w:val="24"/>
          <w:szCs w:val="24"/>
        </w:rPr>
      </w:pPr>
      <w:r w:rsidRPr="00C621BE">
        <w:rPr>
          <w:sz w:val="24"/>
          <w:szCs w:val="24"/>
        </w:rPr>
        <w:t>сформированность</w:t>
      </w:r>
      <w:r w:rsidRPr="00C621BE">
        <w:rPr>
          <w:spacing w:val="-15"/>
          <w:sz w:val="24"/>
          <w:szCs w:val="24"/>
        </w:rPr>
        <w:t xml:space="preserve"> </w:t>
      </w:r>
      <w:r w:rsidRPr="00C621BE">
        <w:rPr>
          <w:sz w:val="24"/>
          <w:szCs w:val="24"/>
        </w:rPr>
        <w:t>умения</w:t>
      </w:r>
      <w:r w:rsidRPr="00C621BE">
        <w:rPr>
          <w:spacing w:val="-15"/>
          <w:sz w:val="24"/>
          <w:szCs w:val="24"/>
        </w:rPr>
        <w:t xml:space="preserve"> </w:t>
      </w:r>
      <w:r w:rsidRPr="00C621BE">
        <w:rPr>
          <w:sz w:val="24"/>
          <w:szCs w:val="24"/>
        </w:rPr>
        <w:t>определять</w:t>
      </w:r>
      <w:r w:rsidRPr="00C621BE">
        <w:rPr>
          <w:spacing w:val="-14"/>
          <w:sz w:val="24"/>
          <w:szCs w:val="24"/>
        </w:rPr>
        <w:t xml:space="preserve"> </w:t>
      </w:r>
      <w:r w:rsidRPr="00C621BE">
        <w:rPr>
          <w:sz w:val="24"/>
          <w:szCs w:val="24"/>
        </w:rPr>
        <w:t>виды</w:t>
      </w:r>
      <w:r w:rsidRPr="00C621BE">
        <w:rPr>
          <w:spacing w:val="-17"/>
          <w:sz w:val="24"/>
          <w:szCs w:val="24"/>
        </w:rPr>
        <w:t xml:space="preserve"> </w:t>
      </w:r>
      <w:r w:rsidRPr="00C621BE">
        <w:rPr>
          <w:sz w:val="24"/>
          <w:szCs w:val="24"/>
        </w:rPr>
        <w:t>химической</w:t>
      </w:r>
      <w:r w:rsidRPr="00C621BE">
        <w:rPr>
          <w:spacing w:val="-15"/>
          <w:sz w:val="24"/>
          <w:szCs w:val="24"/>
        </w:rPr>
        <w:t xml:space="preserve"> </w:t>
      </w:r>
      <w:r w:rsidRPr="00C621BE">
        <w:rPr>
          <w:sz w:val="24"/>
          <w:szCs w:val="24"/>
        </w:rPr>
        <w:t>связи</w:t>
      </w:r>
      <w:r w:rsidRPr="00C621BE">
        <w:rPr>
          <w:spacing w:val="-15"/>
          <w:sz w:val="24"/>
          <w:szCs w:val="24"/>
        </w:rPr>
        <w:t xml:space="preserve"> </w:t>
      </w:r>
      <w:r w:rsidRPr="00C621BE">
        <w:rPr>
          <w:sz w:val="24"/>
          <w:szCs w:val="24"/>
        </w:rPr>
        <w:t>в</w:t>
      </w:r>
      <w:r w:rsidRPr="00C621BE">
        <w:rPr>
          <w:spacing w:val="-18"/>
          <w:sz w:val="24"/>
          <w:szCs w:val="24"/>
        </w:rPr>
        <w:t xml:space="preserve"> </w:t>
      </w:r>
      <w:r w:rsidRPr="00C621BE">
        <w:rPr>
          <w:sz w:val="24"/>
          <w:szCs w:val="24"/>
        </w:rPr>
        <w:t>органических соединениях (одинарные и кратные);</w:t>
      </w:r>
    </w:p>
    <w:p w:rsidR="00932B06" w:rsidRPr="00C621BE" w:rsidRDefault="00932B06" w:rsidP="00793F4A">
      <w:pPr>
        <w:pStyle w:val="a8"/>
        <w:numPr>
          <w:ilvl w:val="0"/>
          <w:numId w:val="17"/>
        </w:numPr>
        <w:spacing w:line="261" w:lineRule="auto"/>
        <w:ind w:right="120"/>
        <w:rPr>
          <w:sz w:val="24"/>
          <w:szCs w:val="24"/>
        </w:rPr>
      </w:pPr>
      <w:r w:rsidRPr="00C621BE">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32B06" w:rsidRPr="00C621BE" w:rsidRDefault="00932B06" w:rsidP="00793F4A">
      <w:pPr>
        <w:pStyle w:val="a8"/>
        <w:numPr>
          <w:ilvl w:val="0"/>
          <w:numId w:val="17"/>
        </w:numPr>
        <w:spacing w:line="259" w:lineRule="auto"/>
        <w:ind w:right="108"/>
        <w:rPr>
          <w:sz w:val="24"/>
          <w:szCs w:val="24"/>
        </w:rPr>
      </w:pPr>
      <w:r w:rsidRPr="00C621BE">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метилбутадиен- 1,3,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32B06" w:rsidRPr="00C621BE" w:rsidRDefault="00932B06" w:rsidP="00793F4A">
      <w:pPr>
        <w:pStyle w:val="a8"/>
        <w:numPr>
          <w:ilvl w:val="0"/>
          <w:numId w:val="17"/>
        </w:numPr>
        <w:spacing w:line="256" w:lineRule="auto"/>
        <w:ind w:right="122"/>
        <w:rPr>
          <w:sz w:val="24"/>
          <w:szCs w:val="24"/>
        </w:rPr>
      </w:pPr>
      <w:r w:rsidRPr="00C621BE">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32B06" w:rsidRPr="00C621BE" w:rsidRDefault="00932B06" w:rsidP="00793F4A">
      <w:pPr>
        <w:pStyle w:val="a8"/>
        <w:numPr>
          <w:ilvl w:val="0"/>
          <w:numId w:val="17"/>
        </w:numPr>
        <w:spacing w:line="256" w:lineRule="auto"/>
        <w:ind w:right="126"/>
        <w:rPr>
          <w:sz w:val="24"/>
          <w:szCs w:val="24"/>
        </w:rPr>
      </w:pPr>
      <w:r w:rsidRPr="00C621BE">
        <w:rPr>
          <w:sz w:val="24"/>
          <w:szCs w:val="24"/>
        </w:rPr>
        <w:t>сформированность</w:t>
      </w:r>
      <w:r w:rsidRPr="00C621BE">
        <w:rPr>
          <w:spacing w:val="-18"/>
          <w:sz w:val="24"/>
          <w:szCs w:val="24"/>
        </w:rPr>
        <w:t xml:space="preserve"> </w:t>
      </w:r>
      <w:r w:rsidRPr="00C621BE">
        <w:rPr>
          <w:sz w:val="24"/>
          <w:szCs w:val="24"/>
        </w:rPr>
        <w:t>умений</w:t>
      </w:r>
      <w:r w:rsidRPr="00C621BE">
        <w:rPr>
          <w:spacing w:val="-17"/>
          <w:sz w:val="24"/>
          <w:szCs w:val="24"/>
        </w:rPr>
        <w:t xml:space="preserve"> </w:t>
      </w:r>
      <w:r w:rsidRPr="00C621BE">
        <w:rPr>
          <w:sz w:val="24"/>
          <w:szCs w:val="24"/>
        </w:rPr>
        <w:t>проводить</w:t>
      </w:r>
      <w:r w:rsidRPr="00C621BE">
        <w:rPr>
          <w:spacing w:val="-18"/>
          <w:sz w:val="24"/>
          <w:szCs w:val="24"/>
        </w:rPr>
        <w:t xml:space="preserve"> </w:t>
      </w:r>
      <w:r w:rsidRPr="00C621BE">
        <w:rPr>
          <w:sz w:val="24"/>
          <w:szCs w:val="24"/>
        </w:rPr>
        <w:t>вычисления</w:t>
      </w:r>
      <w:r w:rsidRPr="00C621BE">
        <w:rPr>
          <w:spacing w:val="-17"/>
          <w:sz w:val="24"/>
          <w:szCs w:val="24"/>
        </w:rPr>
        <w:t xml:space="preserve"> </w:t>
      </w:r>
      <w:r w:rsidRPr="00C621BE">
        <w:rPr>
          <w:sz w:val="24"/>
          <w:szCs w:val="24"/>
        </w:rPr>
        <w:t>по</w:t>
      </w:r>
      <w:r w:rsidRPr="00C621BE">
        <w:rPr>
          <w:spacing w:val="-18"/>
          <w:sz w:val="24"/>
          <w:szCs w:val="24"/>
        </w:rPr>
        <w:t xml:space="preserve"> </w:t>
      </w:r>
      <w:r w:rsidRPr="00C621BE">
        <w:rPr>
          <w:sz w:val="24"/>
          <w:szCs w:val="24"/>
        </w:rPr>
        <w:t>химическим</w:t>
      </w:r>
      <w:r w:rsidRPr="00C621BE">
        <w:rPr>
          <w:spacing w:val="-17"/>
          <w:sz w:val="24"/>
          <w:szCs w:val="24"/>
        </w:rPr>
        <w:t xml:space="preserve"> </w:t>
      </w:r>
      <w:r w:rsidRPr="00C621BE">
        <w:rPr>
          <w:sz w:val="24"/>
          <w:szCs w:val="24"/>
        </w:rPr>
        <w:t>уравнениям (массы, объёма, количества исходного вещества или продукта реакции по известным</w:t>
      </w:r>
      <w:r w:rsidRPr="00C621BE">
        <w:rPr>
          <w:spacing w:val="80"/>
          <w:sz w:val="24"/>
          <w:szCs w:val="24"/>
        </w:rPr>
        <w:t xml:space="preserve">  </w:t>
      </w:r>
      <w:r w:rsidRPr="00C621BE">
        <w:rPr>
          <w:sz w:val="24"/>
          <w:szCs w:val="24"/>
        </w:rPr>
        <w:t>массе,</w:t>
      </w:r>
      <w:r w:rsidRPr="00C621BE">
        <w:rPr>
          <w:spacing w:val="80"/>
          <w:sz w:val="24"/>
          <w:szCs w:val="24"/>
        </w:rPr>
        <w:t xml:space="preserve">  </w:t>
      </w:r>
      <w:r w:rsidRPr="00C621BE">
        <w:rPr>
          <w:sz w:val="24"/>
          <w:szCs w:val="24"/>
        </w:rPr>
        <w:t>объёму,</w:t>
      </w:r>
      <w:r w:rsidRPr="00C621BE">
        <w:rPr>
          <w:spacing w:val="80"/>
          <w:sz w:val="24"/>
          <w:szCs w:val="24"/>
        </w:rPr>
        <w:t xml:space="preserve">  </w:t>
      </w:r>
      <w:r w:rsidRPr="00C621BE">
        <w:rPr>
          <w:sz w:val="24"/>
          <w:szCs w:val="24"/>
        </w:rPr>
        <w:t>количеству</w:t>
      </w:r>
      <w:r w:rsidRPr="00C621BE">
        <w:rPr>
          <w:spacing w:val="80"/>
          <w:sz w:val="24"/>
          <w:szCs w:val="24"/>
        </w:rPr>
        <w:t xml:space="preserve">  </w:t>
      </w:r>
      <w:r w:rsidRPr="00C621BE">
        <w:rPr>
          <w:sz w:val="24"/>
          <w:szCs w:val="24"/>
        </w:rPr>
        <w:t>одного</w:t>
      </w:r>
      <w:r w:rsidRPr="00C621BE">
        <w:rPr>
          <w:spacing w:val="80"/>
          <w:sz w:val="24"/>
          <w:szCs w:val="24"/>
        </w:rPr>
        <w:t xml:space="preserve">  </w:t>
      </w:r>
      <w:r w:rsidRPr="00C621BE">
        <w:rPr>
          <w:sz w:val="24"/>
          <w:szCs w:val="24"/>
        </w:rPr>
        <w:t>из</w:t>
      </w:r>
      <w:r w:rsidRPr="00C621BE">
        <w:rPr>
          <w:spacing w:val="80"/>
          <w:sz w:val="24"/>
          <w:szCs w:val="24"/>
        </w:rPr>
        <w:t xml:space="preserve">  </w:t>
      </w:r>
      <w:r w:rsidRPr="00C621BE">
        <w:rPr>
          <w:sz w:val="24"/>
          <w:szCs w:val="24"/>
        </w:rPr>
        <w:t>исходных</w:t>
      </w:r>
      <w:r w:rsidRPr="00C621BE">
        <w:rPr>
          <w:spacing w:val="80"/>
          <w:sz w:val="24"/>
          <w:szCs w:val="24"/>
        </w:rPr>
        <w:t xml:space="preserve">  </w:t>
      </w:r>
      <w:r w:rsidRPr="00C621BE">
        <w:rPr>
          <w:sz w:val="24"/>
          <w:szCs w:val="24"/>
        </w:rPr>
        <w:t>веществ или продуктов реакции);</w:t>
      </w:r>
    </w:p>
    <w:p w:rsidR="00932B06" w:rsidRPr="00C621BE" w:rsidRDefault="00932B06" w:rsidP="00793F4A">
      <w:pPr>
        <w:pStyle w:val="a8"/>
        <w:numPr>
          <w:ilvl w:val="0"/>
          <w:numId w:val="17"/>
        </w:numPr>
        <w:spacing w:before="12" w:line="259" w:lineRule="auto"/>
        <w:ind w:right="120"/>
        <w:rPr>
          <w:sz w:val="24"/>
          <w:szCs w:val="24"/>
        </w:rPr>
      </w:pPr>
      <w:r w:rsidRPr="00C621BE">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32B06" w:rsidRPr="00C621BE" w:rsidRDefault="00932B06" w:rsidP="00793F4A">
      <w:pPr>
        <w:pStyle w:val="a8"/>
        <w:numPr>
          <w:ilvl w:val="0"/>
          <w:numId w:val="17"/>
        </w:numPr>
        <w:tabs>
          <w:tab w:val="left" w:pos="2743"/>
          <w:tab w:val="left" w:pos="3154"/>
          <w:tab w:val="left" w:pos="3994"/>
          <w:tab w:val="left" w:pos="4247"/>
          <w:tab w:val="left" w:pos="5722"/>
          <w:tab w:val="left" w:pos="5850"/>
          <w:tab w:val="left" w:pos="6368"/>
          <w:tab w:val="left" w:pos="6887"/>
          <w:tab w:val="left" w:pos="8015"/>
          <w:tab w:val="left" w:pos="8598"/>
        </w:tabs>
        <w:spacing w:line="259" w:lineRule="auto"/>
        <w:ind w:right="117"/>
        <w:rPr>
          <w:sz w:val="24"/>
          <w:szCs w:val="24"/>
        </w:rPr>
      </w:pPr>
      <w:r w:rsidRPr="00C621BE">
        <w:rPr>
          <w:spacing w:val="-2"/>
          <w:sz w:val="24"/>
          <w:szCs w:val="24"/>
        </w:rPr>
        <w:lastRenderedPageBreak/>
        <w:t>сформированность</w:t>
      </w:r>
      <w:r w:rsidRPr="00C621BE">
        <w:rPr>
          <w:sz w:val="24"/>
          <w:szCs w:val="24"/>
        </w:rPr>
        <w:tab/>
      </w:r>
      <w:r w:rsidRPr="00C621BE">
        <w:rPr>
          <w:spacing w:val="-2"/>
          <w:sz w:val="24"/>
          <w:szCs w:val="24"/>
        </w:rPr>
        <w:t>умений</w:t>
      </w:r>
      <w:r w:rsidRPr="00C621BE">
        <w:rPr>
          <w:sz w:val="24"/>
          <w:szCs w:val="24"/>
        </w:rPr>
        <w:tab/>
      </w:r>
      <w:r w:rsidRPr="00C621BE">
        <w:rPr>
          <w:spacing w:val="-2"/>
          <w:sz w:val="24"/>
          <w:szCs w:val="24"/>
        </w:rPr>
        <w:t>соблюдать</w:t>
      </w:r>
      <w:r w:rsidRPr="00C621BE">
        <w:rPr>
          <w:sz w:val="24"/>
          <w:szCs w:val="24"/>
        </w:rPr>
        <w:tab/>
      </w:r>
      <w:r w:rsidRPr="00C621BE">
        <w:rPr>
          <w:spacing w:val="-2"/>
          <w:sz w:val="24"/>
          <w:szCs w:val="24"/>
        </w:rPr>
        <w:t>правила</w:t>
      </w:r>
      <w:r w:rsidRPr="00C621BE">
        <w:rPr>
          <w:sz w:val="24"/>
          <w:szCs w:val="24"/>
        </w:rPr>
        <w:tab/>
      </w:r>
      <w:r w:rsidRPr="00C621BE">
        <w:rPr>
          <w:spacing w:val="-2"/>
          <w:sz w:val="24"/>
          <w:szCs w:val="24"/>
        </w:rPr>
        <w:t>пользования</w:t>
      </w:r>
      <w:r w:rsidRPr="00C621BE">
        <w:rPr>
          <w:sz w:val="24"/>
          <w:szCs w:val="24"/>
        </w:rPr>
        <w:tab/>
      </w:r>
      <w:r w:rsidRPr="00C621BE">
        <w:rPr>
          <w:spacing w:val="-2"/>
          <w:sz w:val="24"/>
          <w:szCs w:val="24"/>
        </w:rPr>
        <w:t xml:space="preserve">химической </w:t>
      </w:r>
      <w:r w:rsidRPr="00C621BE">
        <w:rPr>
          <w:sz w:val="24"/>
          <w:szCs w:val="24"/>
        </w:rPr>
        <w:t>посудой</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лабораторным</w:t>
      </w:r>
      <w:r w:rsidRPr="00C621BE">
        <w:rPr>
          <w:spacing w:val="-18"/>
          <w:sz w:val="24"/>
          <w:szCs w:val="24"/>
        </w:rPr>
        <w:t xml:space="preserve"> </w:t>
      </w:r>
      <w:r w:rsidRPr="00C621BE">
        <w:rPr>
          <w:sz w:val="24"/>
          <w:szCs w:val="24"/>
        </w:rPr>
        <w:t>оборудованием,</w:t>
      </w:r>
      <w:r w:rsidRPr="00C621BE">
        <w:rPr>
          <w:spacing w:val="-17"/>
          <w:sz w:val="24"/>
          <w:szCs w:val="24"/>
        </w:rPr>
        <w:t xml:space="preserve"> </w:t>
      </w:r>
      <w:r w:rsidRPr="00C621BE">
        <w:rPr>
          <w:sz w:val="24"/>
          <w:szCs w:val="24"/>
        </w:rPr>
        <w:t>а</w:t>
      </w:r>
      <w:r w:rsidRPr="00C621BE">
        <w:rPr>
          <w:spacing w:val="-18"/>
          <w:sz w:val="24"/>
          <w:szCs w:val="24"/>
        </w:rPr>
        <w:t xml:space="preserve"> </w:t>
      </w:r>
      <w:r w:rsidRPr="00C621BE">
        <w:rPr>
          <w:sz w:val="24"/>
          <w:szCs w:val="24"/>
        </w:rPr>
        <w:t>также</w:t>
      </w:r>
      <w:r w:rsidRPr="00C621BE">
        <w:rPr>
          <w:spacing w:val="-17"/>
          <w:sz w:val="24"/>
          <w:szCs w:val="24"/>
        </w:rPr>
        <w:t xml:space="preserve"> </w:t>
      </w:r>
      <w:r w:rsidRPr="00C621BE">
        <w:rPr>
          <w:sz w:val="24"/>
          <w:szCs w:val="24"/>
        </w:rPr>
        <w:t>правила</w:t>
      </w:r>
      <w:r w:rsidRPr="00C621BE">
        <w:rPr>
          <w:spacing w:val="-18"/>
          <w:sz w:val="24"/>
          <w:szCs w:val="24"/>
        </w:rPr>
        <w:t xml:space="preserve"> </w:t>
      </w:r>
      <w:r w:rsidRPr="00C621BE">
        <w:rPr>
          <w:sz w:val="24"/>
          <w:szCs w:val="24"/>
        </w:rPr>
        <w:t>обращения</w:t>
      </w:r>
      <w:r w:rsidRPr="00C621BE">
        <w:rPr>
          <w:spacing w:val="-17"/>
          <w:sz w:val="24"/>
          <w:szCs w:val="24"/>
        </w:rPr>
        <w:t xml:space="preserve"> </w:t>
      </w:r>
      <w:r w:rsidRPr="00C621BE">
        <w:rPr>
          <w:sz w:val="24"/>
          <w:szCs w:val="24"/>
        </w:rPr>
        <w:t>с</w:t>
      </w:r>
      <w:r w:rsidRPr="00C621BE">
        <w:rPr>
          <w:spacing w:val="-18"/>
          <w:sz w:val="24"/>
          <w:szCs w:val="24"/>
        </w:rPr>
        <w:t xml:space="preserve"> </w:t>
      </w:r>
      <w:r w:rsidRPr="00C621BE">
        <w:rPr>
          <w:sz w:val="24"/>
          <w:szCs w:val="24"/>
        </w:rPr>
        <w:t>веществами в</w:t>
      </w:r>
      <w:r w:rsidRPr="00C621BE">
        <w:rPr>
          <w:spacing w:val="-18"/>
          <w:sz w:val="24"/>
          <w:szCs w:val="24"/>
        </w:rPr>
        <w:t xml:space="preserve"> </w:t>
      </w:r>
      <w:r w:rsidRPr="00C621BE">
        <w:rPr>
          <w:sz w:val="24"/>
          <w:szCs w:val="24"/>
        </w:rPr>
        <w:t>соответствии</w:t>
      </w:r>
      <w:r w:rsidRPr="00C621BE">
        <w:rPr>
          <w:spacing w:val="-16"/>
          <w:sz w:val="24"/>
          <w:szCs w:val="24"/>
        </w:rPr>
        <w:t xml:space="preserve"> </w:t>
      </w:r>
      <w:r w:rsidRPr="00C621BE">
        <w:rPr>
          <w:sz w:val="24"/>
          <w:szCs w:val="24"/>
        </w:rPr>
        <w:t>с</w:t>
      </w:r>
      <w:r w:rsidRPr="00C621BE">
        <w:rPr>
          <w:spacing w:val="-17"/>
          <w:sz w:val="24"/>
          <w:szCs w:val="24"/>
        </w:rPr>
        <w:t xml:space="preserve"> </w:t>
      </w:r>
      <w:r w:rsidRPr="00C621BE">
        <w:rPr>
          <w:sz w:val="24"/>
          <w:szCs w:val="24"/>
        </w:rPr>
        <w:t>инструкциями</w:t>
      </w:r>
      <w:r w:rsidRPr="00C621BE">
        <w:rPr>
          <w:spacing w:val="-14"/>
          <w:sz w:val="24"/>
          <w:szCs w:val="24"/>
        </w:rPr>
        <w:t xml:space="preserve"> </w:t>
      </w:r>
      <w:r w:rsidRPr="00C621BE">
        <w:rPr>
          <w:sz w:val="24"/>
          <w:szCs w:val="24"/>
        </w:rPr>
        <w:t>по</w:t>
      </w:r>
      <w:r w:rsidRPr="00C621BE">
        <w:rPr>
          <w:spacing w:val="-18"/>
          <w:sz w:val="24"/>
          <w:szCs w:val="24"/>
        </w:rPr>
        <w:t xml:space="preserve"> </w:t>
      </w:r>
      <w:r w:rsidRPr="00C621BE">
        <w:rPr>
          <w:sz w:val="24"/>
          <w:szCs w:val="24"/>
        </w:rPr>
        <w:t>выполнению</w:t>
      </w:r>
      <w:r w:rsidRPr="00C621BE">
        <w:rPr>
          <w:spacing w:val="-15"/>
          <w:sz w:val="24"/>
          <w:szCs w:val="24"/>
        </w:rPr>
        <w:t xml:space="preserve"> </w:t>
      </w:r>
      <w:r w:rsidRPr="00C621BE">
        <w:rPr>
          <w:sz w:val="24"/>
          <w:szCs w:val="24"/>
        </w:rPr>
        <w:t>лабораторных</w:t>
      </w:r>
      <w:r w:rsidRPr="00C621BE">
        <w:rPr>
          <w:spacing w:val="-18"/>
          <w:sz w:val="24"/>
          <w:szCs w:val="24"/>
        </w:rPr>
        <w:t xml:space="preserve"> </w:t>
      </w:r>
      <w:r w:rsidRPr="00C621BE">
        <w:rPr>
          <w:sz w:val="24"/>
          <w:szCs w:val="24"/>
        </w:rPr>
        <w:t>химических</w:t>
      </w:r>
      <w:r w:rsidRPr="00C621BE">
        <w:rPr>
          <w:spacing w:val="-17"/>
          <w:sz w:val="24"/>
          <w:szCs w:val="24"/>
        </w:rPr>
        <w:t xml:space="preserve"> </w:t>
      </w:r>
      <w:r w:rsidRPr="00C621BE">
        <w:rPr>
          <w:sz w:val="24"/>
          <w:szCs w:val="24"/>
        </w:rPr>
        <w:t xml:space="preserve">опытов; </w:t>
      </w:r>
      <w:r w:rsidRPr="00C621BE">
        <w:rPr>
          <w:spacing w:val="-2"/>
          <w:sz w:val="24"/>
          <w:szCs w:val="24"/>
        </w:rPr>
        <w:t>сформированность</w:t>
      </w:r>
      <w:r w:rsidRPr="00C621BE">
        <w:rPr>
          <w:sz w:val="24"/>
          <w:szCs w:val="24"/>
        </w:rPr>
        <w:tab/>
      </w:r>
      <w:r w:rsidRPr="00C621BE">
        <w:rPr>
          <w:spacing w:val="-2"/>
          <w:sz w:val="24"/>
          <w:szCs w:val="24"/>
        </w:rPr>
        <w:t>умений</w:t>
      </w:r>
      <w:r w:rsidRPr="00C621BE">
        <w:rPr>
          <w:sz w:val="24"/>
          <w:szCs w:val="24"/>
        </w:rPr>
        <w:tab/>
      </w:r>
      <w:r w:rsidRPr="00C621BE">
        <w:rPr>
          <w:spacing w:val="-2"/>
          <w:sz w:val="24"/>
          <w:szCs w:val="24"/>
        </w:rPr>
        <w:t>планировать</w:t>
      </w:r>
      <w:r w:rsidRPr="00C621BE">
        <w:rPr>
          <w:sz w:val="24"/>
          <w:szCs w:val="24"/>
        </w:rPr>
        <w:tab/>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выполнять</w:t>
      </w:r>
      <w:r w:rsidRPr="00C621BE">
        <w:rPr>
          <w:sz w:val="24"/>
          <w:szCs w:val="24"/>
        </w:rPr>
        <w:tab/>
      </w:r>
      <w:r w:rsidRPr="00C621BE">
        <w:rPr>
          <w:spacing w:val="-2"/>
          <w:sz w:val="24"/>
          <w:szCs w:val="24"/>
        </w:rPr>
        <w:t>химический</w:t>
      </w:r>
    </w:p>
    <w:p w:rsidR="00932B06" w:rsidRPr="00C621BE" w:rsidRDefault="00932B06" w:rsidP="00793F4A">
      <w:pPr>
        <w:pStyle w:val="a8"/>
        <w:numPr>
          <w:ilvl w:val="0"/>
          <w:numId w:val="17"/>
        </w:numPr>
        <w:spacing w:line="259" w:lineRule="auto"/>
        <w:ind w:right="116"/>
        <w:rPr>
          <w:sz w:val="24"/>
          <w:szCs w:val="24"/>
        </w:rPr>
      </w:pPr>
      <w:r w:rsidRPr="00C621BE">
        <w:rPr>
          <w:sz w:val="24"/>
          <w:szCs w:val="24"/>
        </w:rPr>
        <w:t>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w:t>
      </w:r>
      <w:r w:rsidRPr="00C621BE">
        <w:rPr>
          <w:spacing w:val="69"/>
          <w:sz w:val="24"/>
          <w:szCs w:val="24"/>
        </w:rPr>
        <w:t xml:space="preserve"> </w:t>
      </w:r>
      <w:r w:rsidRPr="00C621BE">
        <w:rPr>
          <w:sz w:val="24"/>
          <w:szCs w:val="24"/>
        </w:rPr>
        <w:t>белков</w:t>
      </w:r>
      <w:r w:rsidRPr="00C621BE">
        <w:rPr>
          <w:spacing w:val="40"/>
          <w:sz w:val="24"/>
          <w:szCs w:val="24"/>
        </w:rPr>
        <w:t xml:space="preserve"> </w:t>
      </w:r>
      <w:r w:rsidRPr="00C621BE">
        <w:rPr>
          <w:sz w:val="24"/>
          <w:szCs w:val="24"/>
        </w:rPr>
        <w:t>при</w:t>
      </w:r>
      <w:r w:rsidRPr="00C621BE">
        <w:rPr>
          <w:spacing w:val="69"/>
          <w:sz w:val="24"/>
          <w:szCs w:val="24"/>
        </w:rPr>
        <w:t xml:space="preserve"> </w:t>
      </w:r>
      <w:r w:rsidRPr="00C621BE">
        <w:rPr>
          <w:sz w:val="24"/>
          <w:szCs w:val="24"/>
        </w:rPr>
        <w:t>нагревании,</w:t>
      </w:r>
      <w:r w:rsidRPr="00C621BE">
        <w:rPr>
          <w:spacing w:val="70"/>
          <w:sz w:val="24"/>
          <w:szCs w:val="24"/>
        </w:rPr>
        <w:t xml:space="preserve"> </w:t>
      </w:r>
      <w:r w:rsidRPr="00C621BE">
        <w:rPr>
          <w:sz w:val="24"/>
          <w:szCs w:val="24"/>
        </w:rPr>
        <w:t>цветные</w:t>
      </w:r>
      <w:r w:rsidRPr="00C621BE">
        <w:rPr>
          <w:spacing w:val="40"/>
          <w:sz w:val="24"/>
          <w:szCs w:val="24"/>
        </w:rPr>
        <w:t xml:space="preserve"> </w:t>
      </w:r>
      <w:r w:rsidRPr="00C621BE">
        <w:rPr>
          <w:sz w:val="24"/>
          <w:szCs w:val="24"/>
        </w:rPr>
        <w:t>реакции</w:t>
      </w:r>
      <w:r w:rsidRPr="00C621BE">
        <w:rPr>
          <w:spacing w:val="69"/>
          <w:sz w:val="24"/>
          <w:szCs w:val="24"/>
        </w:rPr>
        <w:t xml:space="preserve"> </w:t>
      </w:r>
      <w:r w:rsidRPr="00C621BE">
        <w:rPr>
          <w:sz w:val="24"/>
          <w:szCs w:val="24"/>
        </w:rPr>
        <w:t>белков)</w:t>
      </w:r>
      <w:r w:rsidRPr="00C621BE">
        <w:rPr>
          <w:spacing w:val="69"/>
          <w:sz w:val="24"/>
          <w:szCs w:val="24"/>
        </w:rPr>
        <w:t xml:space="preserve"> </w:t>
      </w:r>
      <w:r w:rsidRPr="00C621BE">
        <w:rPr>
          <w:sz w:val="24"/>
          <w:szCs w:val="24"/>
        </w:rPr>
        <w:t>в</w:t>
      </w:r>
      <w:r w:rsidRPr="00C621BE">
        <w:rPr>
          <w:spacing w:val="72"/>
          <w:sz w:val="24"/>
          <w:szCs w:val="24"/>
        </w:rPr>
        <w:t xml:space="preserve"> </w:t>
      </w:r>
      <w:r w:rsidRPr="00C621BE">
        <w:rPr>
          <w:sz w:val="24"/>
          <w:szCs w:val="24"/>
        </w:rPr>
        <w:t>соответствии с правилами техники безопасности при обращении с</w:t>
      </w:r>
      <w:r w:rsidRPr="00C621BE">
        <w:rPr>
          <w:spacing w:val="-1"/>
          <w:sz w:val="24"/>
          <w:szCs w:val="24"/>
        </w:rPr>
        <w:t xml:space="preserve"> </w:t>
      </w:r>
      <w:r w:rsidRPr="00C621BE">
        <w:rPr>
          <w:sz w:val="24"/>
          <w:szCs w:val="24"/>
        </w:rPr>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2B06" w:rsidRPr="00C621BE" w:rsidRDefault="00932B06" w:rsidP="00793F4A">
      <w:pPr>
        <w:pStyle w:val="a8"/>
        <w:numPr>
          <w:ilvl w:val="0"/>
          <w:numId w:val="17"/>
        </w:numPr>
        <w:spacing w:before="97" w:line="264" w:lineRule="auto"/>
        <w:ind w:right="126"/>
        <w:rPr>
          <w:sz w:val="24"/>
          <w:szCs w:val="24"/>
        </w:rPr>
      </w:pPr>
      <w:r w:rsidRPr="00C621BE">
        <w:rPr>
          <w:sz w:val="24"/>
          <w:szCs w:val="24"/>
        </w:rPr>
        <w:t>сформированность умений критически анализировать химическую информацию,</w:t>
      </w:r>
      <w:r w:rsidRPr="00C621BE">
        <w:rPr>
          <w:spacing w:val="-6"/>
          <w:sz w:val="24"/>
          <w:szCs w:val="24"/>
        </w:rPr>
        <w:t xml:space="preserve"> </w:t>
      </w:r>
      <w:r w:rsidRPr="00C621BE">
        <w:rPr>
          <w:sz w:val="24"/>
          <w:szCs w:val="24"/>
        </w:rPr>
        <w:t>получаемую</w:t>
      </w:r>
      <w:r w:rsidRPr="00C621BE">
        <w:rPr>
          <w:spacing w:val="-9"/>
          <w:sz w:val="24"/>
          <w:szCs w:val="24"/>
        </w:rPr>
        <w:t xml:space="preserve"> </w:t>
      </w:r>
      <w:r w:rsidRPr="00C621BE">
        <w:rPr>
          <w:sz w:val="24"/>
          <w:szCs w:val="24"/>
        </w:rPr>
        <w:t>из</w:t>
      </w:r>
      <w:r w:rsidRPr="00C621BE">
        <w:rPr>
          <w:spacing w:val="-11"/>
          <w:sz w:val="24"/>
          <w:szCs w:val="24"/>
        </w:rPr>
        <w:t xml:space="preserve"> </w:t>
      </w:r>
      <w:r w:rsidRPr="00C621BE">
        <w:rPr>
          <w:sz w:val="24"/>
          <w:szCs w:val="24"/>
        </w:rPr>
        <w:t>разных</w:t>
      </w:r>
      <w:r w:rsidRPr="00C621BE">
        <w:rPr>
          <w:spacing w:val="-12"/>
          <w:sz w:val="24"/>
          <w:szCs w:val="24"/>
        </w:rPr>
        <w:t xml:space="preserve"> </w:t>
      </w:r>
      <w:r w:rsidRPr="00C621BE">
        <w:rPr>
          <w:sz w:val="24"/>
          <w:szCs w:val="24"/>
        </w:rPr>
        <w:t>источников</w:t>
      </w:r>
      <w:r w:rsidRPr="00C621BE">
        <w:rPr>
          <w:spacing w:val="-11"/>
          <w:sz w:val="24"/>
          <w:szCs w:val="24"/>
        </w:rPr>
        <w:t xml:space="preserve"> </w:t>
      </w:r>
      <w:r w:rsidRPr="00C621BE">
        <w:rPr>
          <w:sz w:val="24"/>
          <w:szCs w:val="24"/>
        </w:rPr>
        <w:t>(средства</w:t>
      </w:r>
      <w:r w:rsidRPr="00C621BE">
        <w:rPr>
          <w:spacing w:val="-10"/>
          <w:sz w:val="24"/>
          <w:szCs w:val="24"/>
        </w:rPr>
        <w:t xml:space="preserve"> </w:t>
      </w:r>
      <w:r w:rsidRPr="00C621BE">
        <w:rPr>
          <w:sz w:val="24"/>
          <w:szCs w:val="24"/>
        </w:rPr>
        <w:t>массовой</w:t>
      </w:r>
      <w:r w:rsidRPr="00C621BE">
        <w:rPr>
          <w:spacing w:val="-7"/>
          <w:sz w:val="24"/>
          <w:szCs w:val="24"/>
        </w:rPr>
        <w:t xml:space="preserve"> </w:t>
      </w:r>
      <w:r w:rsidRPr="00C621BE">
        <w:rPr>
          <w:sz w:val="24"/>
          <w:szCs w:val="24"/>
        </w:rPr>
        <w:t>информации, Интернет и других);</w:t>
      </w:r>
    </w:p>
    <w:p w:rsidR="00932B06" w:rsidRPr="00C621BE" w:rsidRDefault="00932B06" w:rsidP="00793F4A">
      <w:pPr>
        <w:pStyle w:val="a8"/>
        <w:numPr>
          <w:ilvl w:val="0"/>
          <w:numId w:val="17"/>
        </w:numPr>
        <w:spacing w:before="3" w:line="264" w:lineRule="auto"/>
        <w:ind w:right="117"/>
        <w:rPr>
          <w:sz w:val="24"/>
          <w:szCs w:val="24"/>
        </w:rPr>
      </w:pPr>
      <w:r w:rsidRPr="00C621BE">
        <w:rPr>
          <w:sz w:val="24"/>
          <w:szCs w:val="24"/>
        </w:rPr>
        <w:t>сформированность</w:t>
      </w:r>
      <w:r w:rsidRPr="00C621BE">
        <w:rPr>
          <w:spacing w:val="-10"/>
          <w:sz w:val="24"/>
          <w:szCs w:val="24"/>
        </w:rPr>
        <w:t xml:space="preserve"> </w:t>
      </w:r>
      <w:r w:rsidRPr="00C621BE">
        <w:rPr>
          <w:sz w:val="24"/>
          <w:szCs w:val="24"/>
        </w:rPr>
        <w:t>умений</w:t>
      </w:r>
      <w:r w:rsidRPr="00C621BE">
        <w:rPr>
          <w:spacing w:val="-10"/>
          <w:sz w:val="24"/>
          <w:szCs w:val="24"/>
        </w:rPr>
        <w:t xml:space="preserve"> </w:t>
      </w:r>
      <w:r w:rsidRPr="00C621BE">
        <w:rPr>
          <w:sz w:val="24"/>
          <w:szCs w:val="24"/>
        </w:rPr>
        <w:t>соблюдать</w:t>
      </w:r>
      <w:r w:rsidRPr="00C621BE">
        <w:rPr>
          <w:spacing w:val="-10"/>
          <w:sz w:val="24"/>
          <w:szCs w:val="24"/>
        </w:rPr>
        <w:t xml:space="preserve"> </w:t>
      </w:r>
      <w:r w:rsidRPr="00C621BE">
        <w:rPr>
          <w:sz w:val="24"/>
          <w:szCs w:val="24"/>
        </w:rPr>
        <w:t>правила</w:t>
      </w:r>
      <w:r w:rsidRPr="00C621BE">
        <w:rPr>
          <w:spacing w:val="-12"/>
          <w:sz w:val="24"/>
          <w:szCs w:val="24"/>
        </w:rPr>
        <w:t xml:space="preserve"> </w:t>
      </w:r>
      <w:r w:rsidRPr="00C621BE">
        <w:rPr>
          <w:sz w:val="24"/>
          <w:szCs w:val="24"/>
        </w:rPr>
        <w:t>экологически</w:t>
      </w:r>
      <w:r w:rsidRPr="00C621BE">
        <w:rPr>
          <w:spacing w:val="-4"/>
          <w:sz w:val="24"/>
          <w:szCs w:val="24"/>
        </w:rPr>
        <w:t xml:space="preserve"> </w:t>
      </w:r>
      <w:r w:rsidRPr="00C621BE">
        <w:rPr>
          <w:sz w:val="24"/>
          <w:szCs w:val="24"/>
        </w:rPr>
        <w:t>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w:t>
      </w:r>
      <w:r w:rsidRPr="00C621BE">
        <w:rPr>
          <w:spacing w:val="-4"/>
          <w:sz w:val="24"/>
          <w:szCs w:val="24"/>
        </w:rPr>
        <w:t xml:space="preserve"> </w:t>
      </w:r>
      <w:r w:rsidRPr="00C621BE">
        <w:rPr>
          <w:sz w:val="24"/>
          <w:szCs w:val="24"/>
        </w:rPr>
        <w:t>определённых</w:t>
      </w:r>
      <w:r w:rsidRPr="00C621BE">
        <w:rPr>
          <w:spacing w:val="-7"/>
          <w:sz w:val="24"/>
          <w:szCs w:val="24"/>
        </w:rPr>
        <w:t xml:space="preserve"> </w:t>
      </w:r>
      <w:r w:rsidRPr="00C621BE">
        <w:rPr>
          <w:sz w:val="24"/>
          <w:szCs w:val="24"/>
        </w:rPr>
        <w:t>органических</w:t>
      </w:r>
      <w:r w:rsidRPr="00C621BE">
        <w:rPr>
          <w:spacing w:val="-7"/>
          <w:sz w:val="24"/>
          <w:szCs w:val="24"/>
        </w:rPr>
        <w:t xml:space="preserve"> </w:t>
      </w:r>
      <w:r w:rsidRPr="00C621BE">
        <w:rPr>
          <w:sz w:val="24"/>
          <w:szCs w:val="24"/>
        </w:rPr>
        <w:t>веществ,</w:t>
      </w:r>
      <w:r w:rsidRPr="00C621BE">
        <w:rPr>
          <w:spacing w:val="-1"/>
          <w:sz w:val="24"/>
          <w:szCs w:val="24"/>
        </w:rPr>
        <w:t xml:space="preserve"> </w:t>
      </w:r>
      <w:r w:rsidRPr="00C621BE">
        <w:rPr>
          <w:sz w:val="24"/>
          <w:szCs w:val="24"/>
        </w:rPr>
        <w:t>понимая</w:t>
      </w:r>
      <w:r w:rsidRPr="00C621BE">
        <w:rPr>
          <w:spacing w:val="-2"/>
          <w:sz w:val="24"/>
          <w:szCs w:val="24"/>
        </w:rPr>
        <w:t xml:space="preserve"> </w:t>
      </w:r>
      <w:r w:rsidRPr="00C621BE">
        <w:rPr>
          <w:sz w:val="24"/>
          <w:szCs w:val="24"/>
        </w:rPr>
        <w:t>смысл</w:t>
      </w:r>
      <w:r w:rsidRPr="00C621BE">
        <w:rPr>
          <w:spacing w:val="-6"/>
          <w:sz w:val="24"/>
          <w:szCs w:val="24"/>
        </w:rPr>
        <w:t xml:space="preserve"> </w:t>
      </w:r>
      <w:r w:rsidRPr="00C621BE">
        <w:rPr>
          <w:sz w:val="24"/>
          <w:szCs w:val="24"/>
        </w:rPr>
        <w:t>показателя ПДК, пояснять на примерах способы уменьшения и предотвращения их вредного воздействия на организм человека;</w:t>
      </w:r>
    </w:p>
    <w:p w:rsidR="00932B06" w:rsidRPr="00C621BE" w:rsidRDefault="00932B06" w:rsidP="00793F4A">
      <w:pPr>
        <w:pStyle w:val="a8"/>
        <w:numPr>
          <w:ilvl w:val="0"/>
          <w:numId w:val="17"/>
        </w:numPr>
        <w:spacing w:line="264" w:lineRule="auto"/>
        <w:ind w:right="127"/>
        <w:rPr>
          <w:sz w:val="24"/>
          <w:szCs w:val="24"/>
        </w:rPr>
      </w:pPr>
      <w:r w:rsidRPr="00C621BE">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2B06" w:rsidRPr="00C621BE" w:rsidRDefault="00932B06" w:rsidP="00793F4A">
      <w:pPr>
        <w:pStyle w:val="a8"/>
        <w:numPr>
          <w:ilvl w:val="0"/>
          <w:numId w:val="17"/>
        </w:numPr>
        <w:spacing w:line="268" w:lineRule="auto"/>
        <w:ind w:right="123"/>
        <w:rPr>
          <w:sz w:val="24"/>
          <w:szCs w:val="24"/>
        </w:rPr>
      </w:pPr>
      <w:r w:rsidRPr="00C621BE">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932B06" w:rsidRPr="00C621BE" w:rsidRDefault="00932B06" w:rsidP="00C621BE">
      <w:pPr>
        <w:pStyle w:val="a8"/>
        <w:spacing w:before="12"/>
        <w:ind w:left="0"/>
        <w:rPr>
          <w:sz w:val="24"/>
          <w:szCs w:val="24"/>
        </w:rPr>
      </w:pPr>
    </w:p>
    <w:p w:rsidR="00932B06" w:rsidRPr="00C621BE" w:rsidRDefault="00932B06" w:rsidP="00C621BE">
      <w:pPr>
        <w:pStyle w:val="Heading2"/>
        <w:jc w:val="both"/>
        <w:rPr>
          <w:sz w:val="24"/>
          <w:szCs w:val="24"/>
        </w:rPr>
      </w:pPr>
      <w:r w:rsidRPr="00C621BE">
        <w:rPr>
          <w:sz w:val="24"/>
          <w:szCs w:val="24"/>
        </w:rPr>
        <w:t>11</w:t>
      </w:r>
      <w:r w:rsidRPr="00C621BE">
        <w:rPr>
          <w:spacing w:val="7"/>
          <w:sz w:val="24"/>
          <w:szCs w:val="24"/>
        </w:rPr>
        <w:t xml:space="preserve"> </w:t>
      </w:r>
      <w:r w:rsidRPr="00C621BE">
        <w:rPr>
          <w:spacing w:val="-2"/>
          <w:sz w:val="24"/>
          <w:szCs w:val="24"/>
        </w:rPr>
        <w:t>КЛАСС</w:t>
      </w:r>
    </w:p>
    <w:p w:rsidR="00932B06" w:rsidRPr="00C621BE" w:rsidRDefault="00932B06" w:rsidP="00C621BE">
      <w:pPr>
        <w:pStyle w:val="a8"/>
        <w:spacing w:before="161" w:line="264" w:lineRule="auto"/>
        <w:ind w:right="117"/>
        <w:rPr>
          <w:sz w:val="24"/>
          <w:szCs w:val="24"/>
        </w:rPr>
      </w:pPr>
      <w:r w:rsidRPr="00C621BE">
        <w:rPr>
          <w:sz w:val="24"/>
          <w:szCs w:val="24"/>
        </w:rPr>
        <w:t xml:space="preserve">Предметные результаты освоения курса «Общая и неорганическая химия» </w:t>
      </w:r>
      <w:r w:rsidRPr="00C621BE">
        <w:rPr>
          <w:spacing w:val="-2"/>
          <w:sz w:val="24"/>
          <w:szCs w:val="24"/>
        </w:rPr>
        <w:t>отражают:</w:t>
      </w:r>
    </w:p>
    <w:p w:rsidR="00932B06" w:rsidRPr="00C621BE" w:rsidRDefault="00932B06" w:rsidP="00793F4A">
      <w:pPr>
        <w:pStyle w:val="a8"/>
        <w:numPr>
          <w:ilvl w:val="0"/>
          <w:numId w:val="18"/>
        </w:numPr>
        <w:spacing w:line="264" w:lineRule="auto"/>
        <w:ind w:right="119"/>
        <w:rPr>
          <w:sz w:val="24"/>
          <w:szCs w:val="24"/>
        </w:rPr>
      </w:pPr>
      <w:r w:rsidRPr="00C621BE">
        <w:rPr>
          <w:sz w:val="24"/>
          <w:szCs w:val="24"/>
        </w:rPr>
        <w:t>сформированность представлений: о химической составляющей</w:t>
      </w:r>
      <w:r w:rsidRPr="00C621BE">
        <w:rPr>
          <w:spacing w:val="80"/>
          <w:w w:val="150"/>
          <w:sz w:val="24"/>
          <w:szCs w:val="24"/>
        </w:rPr>
        <w:t xml:space="preserve"> </w:t>
      </w:r>
      <w:r w:rsidRPr="00C621BE">
        <w:rPr>
          <w:sz w:val="24"/>
          <w:szCs w:val="24"/>
        </w:rPr>
        <w:t>естественно-научной</w:t>
      </w:r>
      <w:r w:rsidRPr="00C621BE">
        <w:rPr>
          <w:spacing w:val="40"/>
          <w:sz w:val="24"/>
          <w:szCs w:val="24"/>
        </w:rPr>
        <w:t xml:space="preserve"> </w:t>
      </w:r>
      <w:r w:rsidRPr="00C621BE">
        <w:rPr>
          <w:sz w:val="24"/>
          <w:szCs w:val="24"/>
        </w:rPr>
        <w:t>картины</w:t>
      </w:r>
      <w:r w:rsidRPr="00C621BE">
        <w:rPr>
          <w:spacing w:val="40"/>
          <w:sz w:val="24"/>
          <w:szCs w:val="24"/>
        </w:rPr>
        <w:t xml:space="preserve"> </w:t>
      </w:r>
      <w:r w:rsidRPr="00C621BE">
        <w:rPr>
          <w:sz w:val="24"/>
          <w:szCs w:val="24"/>
        </w:rPr>
        <w:t>мира,</w:t>
      </w:r>
      <w:r w:rsidRPr="00C621BE">
        <w:rPr>
          <w:spacing w:val="40"/>
          <w:sz w:val="24"/>
          <w:szCs w:val="24"/>
        </w:rPr>
        <w:t xml:space="preserve"> </w:t>
      </w:r>
      <w:r w:rsidRPr="00C621BE">
        <w:rPr>
          <w:sz w:val="24"/>
          <w:szCs w:val="24"/>
        </w:rPr>
        <w:t>роли</w:t>
      </w:r>
      <w:r w:rsidRPr="00C621BE">
        <w:rPr>
          <w:spacing w:val="40"/>
          <w:sz w:val="24"/>
          <w:szCs w:val="24"/>
        </w:rPr>
        <w:t xml:space="preserve"> </w:t>
      </w:r>
      <w:r w:rsidRPr="00C621BE">
        <w:rPr>
          <w:sz w:val="24"/>
          <w:szCs w:val="24"/>
        </w:rPr>
        <w:t>химии</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познании</w:t>
      </w:r>
      <w:r w:rsidRPr="00C621BE">
        <w:rPr>
          <w:spacing w:val="40"/>
          <w:sz w:val="24"/>
          <w:szCs w:val="24"/>
        </w:rPr>
        <w:t xml:space="preserve"> </w:t>
      </w:r>
      <w:r w:rsidRPr="00C621BE">
        <w:rPr>
          <w:sz w:val="24"/>
          <w:szCs w:val="24"/>
        </w:rPr>
        <w:t>явлений</w:t>
      </w:r>
      <w:r w:rsidRPr="00C621BE">
        <w:rPr>
          <w:spacing w:val="40"/>
          <w:sz w:val="24"/>
          <w:szCs w:val="24"/>
        </w:rPr>
        <w:t xml:space="preserve"> </w:t>
      </w:r>
      <w:r w:rsidRPr="00C621BE">
        <w:rPr>
          <w:sz w:val="24"/>
          <w:szCs w:val="24"/>
        </w:rP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32B06" w:rsidRPr="00C621BE" w:rsidRDefault="00932B06" w:rsidP="00793F4A">
      <w:pPr>
        <w:pStyle w:val="a8"/>
        <w:numPr>
          <w:ilvl w:val="0"/>
          <w:numId w:val="18"/>
        </w:numPr>
        <w:spacing w:line="264" w:lineRule="auto"/>
        <w:ind w:right="119"/>
        <w:rPr>
          <w:sz w:val="24"/>
          <w:szCs w:val="24"/>
        </w:rPr>
      </w:pPr>
      <w:r w:rsidRPr="00C621BE">
        <w:rPr>
          <w:sz w:val="24"/>
          <w:szCs w:val="24"/>
        </w:rPr>
        <w:t>владение</w:t>
      </w:r>
      <w:r w:rsidRPr="00C621BE">
        <w:rPr>
          <w:spacing w:val="-18"/>
          <w:sz w:val="24"/>
          <w:szCs w:val="24"/>
        </w:rPr>
        <w:t xml:space="preserve"> </w:t>
      </w:r>
      <w:r w:rsidRPr="00C621BE">
        <w:rPr>
          <w:sz w:val="24"/>
          <w:szCs w:val="24"/>
        </w:rPr>
        <w:t>системой</w:t>
      </w:r>
      <w:r w:rsidRPr="00C621BE">
        <w:rPr>
          <w:spacing w:val="-17"/>
          <w:sz w:val="24"/>
          <w:szCs w:val="24"/>
        </w:rPr>
        <w:t xml:space="preserve"> </w:t>
      </w:r>
      <w:r w:rsidRPr="00C621BE">
        <w:rPr>
          <w:sz w:val="24"/>
          <w:szCs w:val="24"/>
        </w:rPr>
        <w:t>химических</w:t>
      </w:r>
      <w:r w:rsidRPr="00C621BE">
        <w:rPr>
          <w:spacing w:val="-18"/>
          <w:sz w:val="24"/>
          <w:szCs w:val="24"/>
        </w:rPr>
        <w:t xml:space="preserve"> </w:t>
      </w:r>
      <w:r w:rsidRPr="00C621BE">
        <w:rPr>
          <w:sz w:val="24"/>
          <w:szCs w:val="24"/>
        </w:rPr>
        <w:t>знаний,</w:t>
      </w:r>
      <w:r w:rsidRPr="00C621BE">
        <w:rPr>
          <w:spacing w:val="-17"/>
          <w:sz w:val="24"/>
          <w:szCs w:val="24"/>
        </w:rPr>
        <w:t xml:space="preserve"> </w:t>
      </w:r>
      <w:r w:rsidRPr="00C621BE">
        <w:rPr>
          <w:sz w:val="24"/>
          <w:szCs w:val="24"/>
        </w:rPr>
        <w:t>которая</w:t>
      </w:r>
      <w:r w:rsidRPr="00C621BE">
        <w:rPr>
          <w:spacing w:val="-16"/>
          <w:sz w:val="24"/>
          <w:szCs w:val="24"/>
        </w:rPr>
        <w:t xml:space="preserve"> </w:t>
      </w:r>
      <w:r w:rsidRPr="00C621BE">
        <w:rPr>
          <w:sz w:val="24"/>
          <w:szCs w:val="24"/>
        </w:rPr>
        <w:t>включает:</w:t>
      </w:r>
      <w:r w:rsidRPr="00C621BE">
        <w:rPr>
          <w:spacing w:val="-15"/>
          <w:sz w:val="24"/>
          <w:szCs w:val="24"/>
        </w:rPr>
        <w:t xml:space="preserve"> </w:t>
      </w:r>
      <w:r w:rsidRPr="00C621BE">
        <w:rPr>
          <w:sz w:val="24"/>
          <w:szCs w:val="24"/>
        </w:rP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w:t>
      </w:r>
      <w:r w:rsidRPr="00C621BE">
        <w:rPr>
          <w:spacing w:val="-13"/>
          <w:sz w:val="24"/>
          <w:szCs w:val="24"/>
        </w:rPr>
        <w:t xml:space="preserve"> </w:t>
      </w:r>
      <w:r w:rsidRPr="00C621BE">
        <w:rPr>
          <w:sz w:val="24"/>
          <w:szCs w:val="24"/>
        </w:rPr>
        <w:t>о</w:t>
      </w:r>
      <w:r w:rsidRPr="00C621BE">
        <w:rPr>
          <w:spacing w:val="-16"/>
          <w:sz w:val="24"/>
          <w:szCs w:val="24"/>
        </w:rPr>
        <w:t xml:space="preserve"> </w:t>
      </w:r>
      <w:r w:rsidRPr="00C621BE">
        <w:rPr>
          <w:sz w:val="24"/>
          <w:szCs w:val="24"/>
        </w:rPr>
        <w:t>свойствах,</w:t>
      </w:r>
      <w:r w:rsidRPr="00C621BE">
        <w:rPr>
          <w:spacing w:val="-12"/>
          <w:sz w:val="24"/>
          <w:szCs w:val="24"/>
        </w:rPr>
        <w:t xml:space="preserve"> </w:t>
      </w:r>
      <w:r w:rsidRPr="00C621BE">
        <w:rPr>
          <w:sz w:val="24"/>
          <w:szCs w:val="24"/>
        </w:rPr>
        <w:t>составе,</w:t>
      </w:r>
      <w:r w:rsidRPr="00C621BE">
        <w:rPr>
          <w:spacing w:val="-12"/>
          <w:sz w:val="24"/>
          <w:szCs w:val="24"/>
        </w:rPr>
        <w:t xml:space="preserve"> </w:t>
      </w:r>
      <w:r w:rsidRPr="00C621BE">
        <w:rPr>
          <w:sz w:val="24"/>
          <w:szCs w:val="24"/>
        </w:rPr>
        <w:t>получении</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безопасном</w:t>
      </w:r>
      <w:r w:rsidRPr="00C621BE">
        <w:rPr>
          <w:spacing w:val="-12"/>
          <w:sz w:val="24"/>
          <w:szCs w:val="24"/>
        </w:rPr>
        <w:t xml:space="preserve"> </w:t>
      </w:r>
      <w:r w:rsidRPr="00C621BE">
        <w:rPr>
          <w:sz w:val="24"/>
          <w:szCs w:val="24"/>
        </w:rPr>
        <w:t>использовании</w:t>
      </w:r>
      <w:r w:rsidRPr="00C621BE">
        <w:rPr>
          <w:spacing w:val="-13"/>
          <w:sz w:val="24"/>
          <w:szCs w:val="24"/>
        </w:rPr>
        <w:t xml:space="preserve"> </w:t>
      </w:r>
      <w:r w:rsidRPr="00C621BE">
        <w:rPr>
          <w:sz w:val="24"/>
          <w:szCs w:val="24"/>
        </w:rPr>
        <w:t>важнейших неорганических веществ в быту и практической деятельности человека;</w:t>
      </w:r>
    </w:p>
    <w:p w:rsidR="00932B06" w:rsidRPr="00C621BE" w:rsidRDefault="00932B06" w:rsidP="00793F4A">
      <w:pPr>
        <w:pStyle w:val="a8"/>
        <w:numPr>
          <w:ilvl w:val="0"/>
          <w:numId w:val="18"/>
        </w:numPr>
        <w:spacing w:before="3" w:line="264" w:lineRule="auto"/>
        <w:ind w:right="116"/>
        <w:rPr>
          <w:sz w:val="24"/>
          <w:szCs w:val="24"/>
        </w:rPr>
      </w:pPr>
      <w:r w:rsidRPr="00C621BE">
        <w:rPr>
          <w:sz w:val="24"/>
          <w:szCs w:val="24"/>
        </w:rPr>
        <w:t>сформированность умений выявлять характерные признаки понятий, устанавливать</w:t>
      </w:r>
      <w:r w:rsidRPr="00C621BE">
        <w:rPr>
          <w:spacing w:val="80"/>
          <w:sz w:val="24"/>
          <w:szCs w:val="24"/>
        </w:rPr>
        <w:t xml:space="preserve">  </w:t>
      </w:r>
      <w:r w:rsidRPr="00C621BE">
        <w:rPr>
          <w:sz w:val="24"/>
          <w:szCs w:val="24"/>
        </w:rPr>
        <w:t>их</w:t>
      </w:r>
      <w:r w:rsidRPr="00C621BE">
        <w:rPr>
          <w:spacing w:val="80"/>
          <w:sz w:val="24"/>
          <w:szCs w:val="24"/>
        </w:rPr>
        <w:t xml:space="preserve">  </w:t>
      </w:r>
      <w:r w:rsidRPr="00C621BE">
        <w:rPr>
          <w:sz w:val="24"/>
          <w:szCs w:val="24"/>
        </w:rPr>
        <w:t>взаимосвязь,</w:t>
      </w:r>
      <w:r w:rsidRPr="00C621BE">
        <w:rPr>
          <w:spacing w:val="80"/>
          <w:sz w:val="24"/>
          <w:szCs w:val="24"/>
        </w:rPr>
        <w:t xml:space="preserve">  </w:t>
      </w:r>
      <w:r w:rsidRPr="00C621BE">
        <w:rPr>
          <w:sz w:val="24"/>
          <w:szCs w:val="24"/>
        </w:rPr>
        <w:t>использовать</w:t>
      </w:r>
      <w:r w:rsidRPr="00C621BE">
        <w:rPr>
          <w:spacing w:val="80"/>
          <w:sz w:val="24"/>
          <w:szCs w:val="24"/>
        </w:rPr>
        <w:t xml:space="preserve">  </w:t>
      </w:r>
      <w:r w:rsidRPr="00C621BE">
        <w:rPr>
          <w:sz w:val="24"/>
          <w:szCs w:val="24"/>
        </w:rPr>
        <w:t>соответствующие</w:t>
      </w:r>
      <w:r w:rsidRPr="00C621BE">
        <w:rPr>
          <w:spacing w:val="80"/>
          <w:sz w:val="24"/>
          <w:szCs w:val="24"/>
        </w:rPr>
        <w:t xml:space="preserve">  </w:t>
      </w:r>
      <w:r w:rsidRPr="00C621BE">
        <w:rPr>
          <w:sz w:val="24"/>
          <w:szCs w:val="24"/>
        </w:rPr>
        <w:t>понятия при описании неорганических веществ и их превращений;</w:t>
      </w:r>
    </w:p>
    <w:p w:rsidR="00932B06" w:rsidRPr="00C621BE" w:rsidRDefault="00932B06" w:rsidP="00793F4A">
      <w:pPr>
        <w:pStyle w:val="a8"/>
        <w:numPr>
          <w:ilvl w:val="0"/>
          <w:numId w:val="18"/>
        </w:numPr>
        <w:spacing w:before="97" w:line="264" w:lineRule="auto"/>
        <w:ind w:right="112"/>
        <w:rPr>
          <w:sz w:val="24"/>
          <w:szCs w:val="24"/>
        </w:rPr>
      </w:pPr>
      <w:r w:rsidRPr="00C621BE">
        <w:rPr>
          <w:sz w:val="24"/>
          <w:szCs w:val="24"/>
        </w:rPr>
        <w:t>сформированность</w:t>
      </w:r>
      <w:r w:rsidRPr="00C621BE">
        <w:rPr>
          <w:spacing w:val="80"/>
          <w:w w:val="150"/>
          <w:sz w:val="24"/>
          <w:szCs w:val="24"/>
        </w:rPr>
        <w:t xml:space="preserve">  </w:t>
      </w:r>
      <w:r w:rsidRPr="00C621BE">
        <w:rPr>
          <w:sz w:val="24"/>
          <w:szCs w:val="24"/>
        </w:rPr>
        <w:t>умений</w:t>
      </w:r>
      <w:r w:rsidRPr="00C621BE">
        <w:rPr>
          <w:spacing w:val="80"/>
          <w:w w:val="150"/>
          <w:sz w:val="24"/>
          <w:szCs w:val="24"/>
        </w:rPr>
        <w:t xml:space="preserve">  </w:t>
      </w:r>
      <w:r w:rsidRPr="00C621BE">
        <w:rPr>
          <w:sz w:val="24"/>
          <w:szCs w:val="24"/>
        </w:rPr>
        <w:t>использовать</w:t>
      </w:r>
      <w:r w:rsidRPr="00C621BE">
        <w:rPr>
          <w:spacing w:val="80"/>
          <w:w w:val="150"/>
          <w:sz w:val="24"/>
          <w:szCs w:val="24"/>
        </w:rPr>
        <w:t xml:space="preserve">  </w:t>
      </w:r>
      <w:r w:rsidRPr="00C621BE">
        <w:rPr>
          <w:sz w:val="24"/>
          <w:szCs w:val="24"/>
        </w:rPr>
        <w:t>химическую</w:t>
      </w:r>
      <w:r w:rsidRPr="00C621BE">
        <w:rPr>
          <w:spacing w:val="80"/>
          <w:w w:val="150"/>
          <w:sz w:val="24"/>
          <w:szCs w:val="24"/>
        </w:rPr>
        <w:t xml:space="preserve">  </w:t>
      </w:r>
      <w:r w:rsidRPr="00C621BE">
        <w:rPr>
          <w:sz w:val="24"/>
          <w:szCs w:val="24"/>
        </w:rPr>
        <w:t>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32B06" w:rsidRPr="00C621BE" w:rsidRDefault="00932B06" w:rsidP="00793F4A">
      <w:pPr>
        <w:pStyle w:val="a8"/>
        <w:numPr>
          <w:ilvl w:val="0"/>
          <w:numId w:val="18"/>
        </w:numPr>
        <w:spacing w:before="1" w:line="264" w:lineRule="auto"/>
        <w:ind w:right="107"/>
        <w:rPr>
          <w:sz w:val="24"/>
          <w:szCs w:val="24"/>
        </w:rPr>
      </w:pPr>
      <w:r w:rsidRPr="00C621BE">
        <w:rPr>
          <w:sz w:val="24"/>
          <w:szCs w:val="24"/>
        </w:rP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32B06" w:rsidRPr="00C621BE" w:rsidRDefault="00932B06" w:rsidP="00793F4A">
      <w:pPr>
        <w:pStyle w:val="a8"/>
        <w:numPr>
          <w:ilvl w:val="0"/>
          <w:numId w:val="18"/>
        </w:numPr>
        <w:spacing w:before="1" w:line="264" w:lineRule="auto"/>
        <w:ind w:right="126"/>
        <w:rPr>
          <w:sz w:val="24"/>
          <w:szCs w:val="24"/>
        </w:rPr>
      </w:pPr>
      <w:r w:rsidRPr="00C621BE">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32B06" w:rsidRPr="00C621BE" w:rsidRDefault="00932B06" w:rsidP="00793F4A">
      <w:pPr>
        <w:pStyle w:val="a8"/>
        <w:numPr>
          <w:ilvl w:val="0"/>
          <w:numId w:val="18"/>
        </w:numPr>
        <w:spacing w:before="3" w:line="264" w:lineRule="auto"/>
        <w:ind w:right="115"/>
        <w:rPr>
          <w:sz w:val="24"/>
          <w:szCs w:val="24"/>
        </w:rPr>
      </w:pPr>
      <w:r w:rsidRPr="00C621BE">
        <w:rPr>
          <w:sz w:val="24"/>
          <w:szCs w:val="24"/>
        </w:rPr>
        <w:t>сформированность</w:t>
      </w:r>
      <w:r w:rsidRPr="00C621BE">
        <w:rPr>
          <w:spacing w:val="80"/>
          <w:sz w:val="24"/>
          <w:szCs w:val="24"/>
        </w:rPr>
        <w:t xml:space="preserve"> </w:t>
      </w:r>
      <w:r w:rsidRPr="00C621BE">
        <w:rPr>
          <w:sz w:val="24"/>
          <w:szCs w:val="24"/>
        </w:rPr>
        <w:t>умений</w:t>
      </w:r>
      <w:r w:rsidRPr="00C621BE">
        <w:rPr>
          <w:spacing w:val="80"/>
          <w:sz w:val="24"/>
          <w:szCs w:val="24"/>
        </w:rPr>
        <w:t xml:space="preserve"> </w:t>
      </w:r>
      <w:r w:rsidRPr="00C621BE">
        <w:rPr>
          <w:sz w:val="24"/>
          <w:szCs w:val="24"/>
        </w:rPr>
        <w:t>раскрывать</w:t>
      </w:r>
      <w:r w:rsidRPr="00C621BE">
        <w:rPr>
          <w:spacing w:val="80"/>
          <w:sz w:val="24"/>
          <w:szCs w:val="24"/>
        </w:rPr>
        <w:t xml:space="preserve"> </w:t>
      </w:r>
      <w:r w:rsidRPr="00C621BE">
        <w:rPr>
          <w:sz w:val="24"/>
          <w:szCs w:val="24"/>
        </w:rPr>
        <w:t>смысл</w:t>
      </w:r>
      <w:r w:rsidRPr="00C621BE">
        <w:rPr>
          <w:spacing w:val="80"/>
          <w:sz w:val="24"/>
          <w:szCs w:val="24"/>
        </w:rPr>
        <w:t xml:space="preserve"> </w:t>
      </w:r>
      <w:r w:rsidRPr="00C621BE">
        <w:rPr>
          <w:sz w:val="24"/>
          <w:szCs w:val="24"/>
        </w:rPr>
        <w:t>периодического</w:t>
      </w:r>
      <w:r w:rsidRPr="00C621BE">
        <w:rPr>
          <w:spacing w:val="80"/>
          <w:sz w:val="24"/>
          <w:szCs w:val="24"/>
        </w:rPr>
        <w:t xml:space="preserve"> </w:t>
      </w:r>
      <w:r w:rsidRPr="00C621BE">
        <w:rPr>
          <w:sz w:val="24"/>
          <w:szCs w:val="24"/>
        </w:rPr>
        <w:t>закона</w:t>
      </w:r>
      <w:r w:rsidRPr="00C621BE">
        <w:rPr>
          <w:spacing w:val="80"/>
          <w:sz w:val="24"/>
          <w:szCs w:val="24"/>
        </w:rPr>
        <w:t xml:space="preserve"> </w:t>
      </w:r>
      <w:r w:rsidRPr="00C621BE">
        <w:rPr>
          <w:sz w:val="24"/>
          <w:szCs w:val="24"/>
        </w:rPr>
        <w:t>Д.И. Менделеева и демонстрировать его систематизирующую, объяснительную и прогностическую функции;</w:t>
      </w:r>
    </w:p>
    <w:p w:rsidR="00932B06" w:rsidRPr="00C621BE" w:rsidRDefault="00932B06" w:rsidP="00793F4A">
      <w:pPr>
        <w:pStyle w:val="a8"/>
        <w:numPr>
          <w:ilvl w:val="0"/>
          <w:numId w:val="18"/>
        </w:numPr>
        <w:spacing w:line="266" w:lineRule="auto"/>
        <w:ind w:right="115"/>
        <w:rPr>
          <w:sz w:val="24"/>
          <w:szCs w:val="24"/>
        </w:rPr>
      </w:pPr>
      <w:r w:rsidRPr="00C621BE">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w:t>
      </w:r>
      <w:r w:rsidRPr="00C621BE">
        <w:rPr>
          <w:spacing w:val="1"/>
          <w:sz w:val="24"/>
          <w:szCs w:val="24"/>
        </w:rPr>
        <w:t xml:space="preserve"> </w:t>
      </w:r>
      <w:r w:rsidRPr="00C621BE">
        <w:rPr>
          <w:sz w:val="24"/>
          <w:szCs w:val="24"/>
        </w:rPr>
        <w:t>Д.И.</w:t>
      </w:r>
      <w:r w:rsidRPr="00C621BE">
        <w:rPr>
          <w:spacing w:val="11"/>
          <w:sz w:val="24"/>
          <w:szCs w:val="24"/>
        </w:rPr>
        <w:t xml:space="preserve"> </w:t>
      </w:r>
      <w:r w:rsidRPr="00C621BE">
        <w:rPr>
          <w:sz w:val="24"/>
          <w:szCs w:val="24"/>
        </w:rPr>
        <w:t>Менделеева,</w:t>
      </w:r>
      <w:r w:rsidRPr="00C621BE">
        <w:rPr>
          <w:spacing w:val="7"/>
          <w:sz w:val="24"/>
          <w:szCs w:val="24"/>
        </w:rPr>
        <w:t xml:space="preserve"> </w:t>
      </w:r>
      <w:r w:rsidRPr="00C621BE">
        <w:rPr>
          <w:sz w:val="24"/>
          <w:szCs w:val="24"/>
        </w:rPr>
        <w:t>используя</w:t>
      </w:r>
      <w:r w:rsidRPr="00C621BE">
        <w:rPr>
          <w:spacing w:val="6"/>
          <w:sz w:val="24"/>
          <w:szCs w:val="24"/>
        </w:rPr>
        <w:t xml:space="preserve"> </w:t>
      </w:r>
      <w:r w:rsidRPr="00C621BE">
        <w:rPr>
          <w:sz w:val="24"/>
          <w:szCs w:val="24"/>
        </w:rPr>
        <w:t>понятия</w:t>
      </w:r>
      <w:r w:rsidRPr="00C621BE">
        <w:rPr>
          <w:spacing w:val="7"/>
          <w:sz w:val="24"/>
          <w:szCs w:val="24"/>
        </w:rPr>
        <w:t xml:space="preserve"> </w:t>
      </w:r>
      <w:r w:rsidRPr="00C621BE">
        <w:rPr>
          <w:sz w:val="24"/>
          <w:szCs w:val="24"/>
        </w:rPr>
        <w:t>«s-,</w:t>
      </w:r>
      <w:r w:rsidRPr="00C621BE">
        <w:rPr>
          <w:spacing w:val="7"/>
          <w:sz w:val="24"/>
          <w:szCs w:val="24"/>
        </w:rPr>
        <w:t xml:space="preserve"> </w:t>
      </w:r>
      <w:r w:rsidRPr="00C621BE">
        <w:rPr>
          <w:sz w:val="24"/>
          <w:szCs w:val="24"/>
        </w:rPr>
        <w:t>p-,</w:t>
      </w:r>
      <w:r w:rsidRPr="00C621BE">
        <w:rPr>
          <w:spacing w:val="7"/>
          <w:sz w:val="24"/>
          <w:szCs w:val="24"/>
        </w:rPr>
        <w:t xml:space="preserve"> </w:t>
      </w:r>
      <w:r w:rsidRPr="00C621BE">
        <w:rPr>
          <w:sz w:val="24"/>
          <w:szCs w:val="24"/>
        </w:rPr>
        <w:t>d-электронные</w:t>
      </w:r>
      <w:r w:rsidRPr="00C621BE">
        <w:rPr>
          <w:spacing w:val="5"/>
          <w:sz w:val="24"/>
          <w:szCs w:val="24"/>
        </w:rPr>
        <w:t xml:space="preserve"> </w:t>
      </w:r>
      <w:r w:rsidRPr="00C621BE">
        <w:rPr>
          <w:spacing w:val="-2"/>
          <w:sz w:val="24"/>
          <w:szCs w:val="24"/>
        </w:rPr>
        <w:t>орбитали»,</w:t>
      </w:r>
    </w:p>
    <w:p w:rsidR="00932B06" w:rsidRPr="00C621BE" w:rsidRDefault="00932B06" w:rsidP="00793F4A">
      <w:pPr>
        <w:pStyle w:val="a8"/>
        <w:numPr>
          <w:ilvl w:val="0"/>
          <w:numId w:val="18"/>
        </w:numPr>
        <w:spacing w:line="264" w:lineRule="auto"/>
        <w:ind w:right="126"/>
        <w:rPr>
          <w:sz w:val="24"/>
          <w:szCs w:val="24"/>
        </w:rPr>
      </w:pPr>
      <w:r w:rsidRPr="00C621BE">
        <w:rPr>
          <w:sz w:val="24"/>
          <w:szCs w:val="24"/>
        </w:rPr>
        <w:t>«энергетические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32B06" w:rsidRPr="00C621BE" w:rsidRDefault="00932B06" w:rsidP="00793F4A">
      <w:pPr>
        <w:pStyle w:val="a8"/>
        <w:numPr>
          <w:ilvl w:val="0"/>
          <w:numId w:val="18"/>
        </w:numPr>
        <w:spacing w:line="264" w:lineRule="auto"/>
        <w:ind w:right="109"/>
        <w:rPr>
          <w:sz w:val="24"/>
          <w:szCs w:val="24"/>
        </w:rPr>
      </w:pPr>
      <w:r w:rsidRPr="00C621BE">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w:t>
      </w:r>
      <w:r w:rsidRPr="00C621BE">
        <w:rPr>
          <w:spacing w:val="80"/>
          <w:sz w:val="24"/>
          <w:szCs w:val="24"/>
        </w:rPr>
        <w:t xml:space="preserve">  </w:t>
      </w:r>
      <w:r w:rsidRPr="00C621BE">
        <w:rPr>
          <w:sz w:val="24"/>
          <w:szCs w:val="24"/>
        </w:rPr>
        <w:t>генетической</w:t>
      </w:r>
      <w:r w:rsidRPr="00C621BE">
        <w:rPr>
          <w:spacing w:val="80"/>
          <w:sz w:val="24"/>
          <w:szCs w:val="24"/>
        </w:rPr>
        <w:t xml:space="preserve">  </w:t>
      </w:r>
      <w:r w:rsidRPr="00C621BE">
        <w:rPr>
          <w:sz w:val="24"/>
          <w:szCs w:val="24"/>
        </w:rPr>
        <w:t>связи</w:t>
      </w:r>
      <w:r w:rsidRPr="00C621BE">
        <w:rPr>
          <w:spacing w:val="80"/>
          <w:sz w:val="24"/>
          <w:szCs w:val="24"/>
        </w:rPr>
        <w:t xml:space="preserve">  </w:t>
      </w:r>
      <w:r w:rsidRPr="00C621BE">
        <w:rPr>
          <w:sz w:val="24"/>
          <w:szCs w:val="24"/>
        </w:rPr>
        <w:t>между</w:t>
      </w:r>
      <w:r w:rsidRPr="00C621BE">
        <w:rPr>
          <w:spacing w:val="80"/>
          <w:sz w:val="24"/>
          <w:szCs w:val="24"/>
        </w:rPr>
        <w:t xml:space="preserve">  </w:t>
      </w:r>
      <w:r w:rsidRPr="00C621BE">
        <w:rPr>
          <w:sz w:val="24"/>
          <w:szCs w:val="24"/>
        </w:rPr>
        <w:t>неорганическими</w:t>
      </w:r>
      <w:r w:rsidRPr="00C621BE">
        <w:rPr>
          <w:spacing w:val="80"/>
          <w:sz w:val="24"/>
          <w:szCs w:val="24"/>
        </w:rPr>
        <w:t xml:space="preserve">  </w:t>
      </w:r>
      <w:r w:rsidRPr="00C621BE">
        <w:rPr>
          <w:sz w:val="24"/>
          <w:szCs w:val="24"/>
        </w:rPr>
        <w:t>веществами с помощью уравнений соответствующих химических реакций;</w:t>
      </w:r>
    </w:p>
    <w:p w:rsidR="00932B06" w:rsidRPr="00C621BE" w:rsidRDefault="00932B06" w:rsidP="00793F4A">
      <w:pPr>
        <w:pStyle w:val="a8"/>
        <w:numPr>
          <w:ilvl w:val="0"/>
          <w:numId w:val="18"/>
        </w:numPr>
        <w:spacing w:line="264" w:lineRule="auto"/>
        <w:ind w:right="117"/>
        <w:rPr>
          <w:sz w:val="24"/>
          <w:szCs w:val="24"/>
        </w:rPr>
      </w:pPr>
      <w:r w:rsidRPr="00C621BE">
        <w:rPr>
          <w:sz w:val="24"/>
          <w:szCs w:val="24"/>
        </w:rPr>
        <w:t>сформированность</w:t>
      </w:r>
      <w:r w:rsidRPr="00C621BE">
        <w:rPr>
          <w:spacing w:val="80"/>
          <w:w w:val="150"/>
          <w:sz w:val="24"/>
          <w:szCs w:val="24"/>
        </w:rPr>
        <w:t xml:space="preserve">  </w:t>
      </w:r>
      <w:r w:rsidRPr="00C621BE">
        <w:rPr>
          <w:sz w:val="24"/>
          <w:szCs w:val="24"/>
        </w:rPr>
        <w:t>умения</w:t>
      </w:r>
      <w:r w:rsidRPr="00C621BE">
        <w:rPr>
          <w:spacing w:val="80"/>
          <w:sz w:val="24"/>
          <w:szCs w:val="24"/>
        </w:rPr>
        <w:t xml:space="preserve">  </w:t>
      </w:r>
      <w:r w:rsidRPr="00C621BE">
        <w:rPr>
          <w:sz w:val="24"/>
          <w:szCs w:val="24"/>
        </w:rPr>
        <w:t>классифицировать</w:t>
      </w:r>
      <w:r w:rsidRPr="00C621BE">
        <w:rPr>
          <w:spacing w:val="80"/>
          <w:sz w:val="24"/>
          <w:szCs w:val="24"/>
        </w:rPr>
        <w:t xml:space="preserve">  </w:t>
      </w:r>
      <w:r w:rsidRPr="00C621BE">
        <w:rPr>
          <w:sz w:val="24"/>
          <w:szCs w:val="24"/>
        </w:rPr>
        <w:t>химические</w:t>
      </w:r>
      <w:r w:rsidRPr="00C621BE">
        <w:rPr>
          <w:spacing w:val="80"/>
          <w:sz w:val="24"/>
          <w:szCs w:val="24"/>
        </w:rPr>
        <w:t xml:space="preserve">  </w:t>
      </w:r>
      <w:r w:rsidRPr="00C621BE">
        <w:rPr>
          <w:sz w:val="24"/>
          <w:szCs w:val="24"/>
        </w:rPr>
        <w:t>реакции</w:t>
      </w:r>
      <w:r w:rsidRPr="00C621BE">
        <w:rPr>
          <w:spacing w:val="40"/>
          <w:sz w:val="24"/>
          <w:szCs w:val="24"/>
        </w:rPr>
        <w:t xml:space="preserve"> </w:t>
      </w:r>
      <w:r w:rsidRPr="00C621BE">
        <w:rPr>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32B06" w:rsidRPr="00C621BE" w:rsidRDefault="00932B06" w:rsidP="00793F4A">
      <w:pPr>
        <w:pStyle w:val="a8"/>
        <w:numPr>
          <w:ilvl w:val="0"/>
          <w:numId w:val="18"/>
        </w:numPr>
        <w:spacing w:line="264" w:lineRule="auto"/>
        <w:ind w:right="124"/>
        <w:rPr>
          <w:sz w:val="24"/>
          <w:szCs w:val="24"/>
        </w:rPr>
      </w:pPr>
      <w:r w:rsidRPr="00C621BE">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932B06" w:rsidRPr="00C621BE" w:rsidRDefault="00932B06" w:rsidP="00793F4A">
      <w:pPr>
        <w:pStyle w:val="a8"/>
        <w:numPr>
          <w:ilvl w:val="0"/>
          <w:numId w:val="18"/>
        </w:numPr>
        <w:spacing w:line="264" w:lineRule="auto"/>
        <w:ind w:right="126"/>
        <w:rPr>
          <w:sz w:val="24"/>
          <w:szCs w:val="24"/>
        </w:rPr>
      </w:pPr>
      <w:r w:rsidRPr="00C621BE">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32B06" w:rsidRPr="00C621BE" w:rsidRDefault="00932B06" w:rsidP="00793F4A">
      <w:pPr>
        <w:pStyle w:val="a8"/>
        <w:numPr>
          <w:ilvl w:val="0"/>
          <w:numId w:val="18"/>
        </w:numPr>
        <w:spacing w:line="266" w:lineRule="auto"/>
        <w:ind w:right="108"/>
        <w:rPr>
          <w:sz w:val="24"/>
          <w:szCs w:val="24"/>
        </w:rPr>
      </w:pPr>
      <w:r w:rsidRPr="00C621BE">
        <w:rPr>
          <w:sz w:val="24"/>
          <w:szCs w:val="24"/>
        </w:rPr>
        <w:t xml:space="preserve">сформированность умений раскрывать сущность окислительно- восстановительных реакций посредством составления электронного баланса этих </w:t>
      </w:r>
      <w:r w:rsidRPr="00C621BE">
        <w:rPr>
          <w:spacing w:val="-2"/>
          <w:sz w:val="24"/>
          <w:szCs w:val="24"/>
        </w:rPr>
        <w:t>реакций;</w:t>
      </w:r>
    </w:p>
    <w:p w:rsidR="00932B06" w:rsidRPr="00C621BE" w:rsidRDefault="00932B06" w:rsidP="00793F4A">
      <w:pPr>
        <w:pStyle w:val="a8"/>
        <w:numPr>
          <w:ilvl w:val="0"/>
          <w:numId w:val="18"/>
        </w:numPr>
        <w:spacing w:before="89" w:line="261" w:lineRule="auto"/>
        <w:ind w:right="109"/>
        <w:rPr>
          <w:sz w:val="24"/>
          <w:szCs w:val="24"/>
        </w:rPr>
      </w:pPr>
      <w:r w:rsidRPr="00C621BE">
        <w:rPr>
          <w:sz w:val="24"/>
          <w:szCs w:val="24"/>
        </w:rPr>
        <w:t>сформированность умений объяснять зависимость скорости химической реакции</w:t>
      </w:r>
      <w:r w:rsidRPr="00C621BE">
        <w:rPr>
          <w:spacing w:val="80"/>
          <w:sz w:val="24"/>
          <w:szCs w:val="24"/>
        </w:rPr>
        <w:t xml:space="preserve"> </w:t>
      </w:r>
      <w:r w:rsidRPr="00C621BE">
        <w:rPr>
          <w:sz w:val="24"/>
          <w:szCs w:val="24"/>
        </w:rPr>
        <w:t>от</w:t>
      </w:r>
      <w:r w:rsidRPr="00C621BE">
        <w:rPr>
          <w:spacing w:val="80"/>
          <w:sz w:val="24"/>
          <w:szCs w:val="24"/>
        </w:rPr>
        <w:t xml:space="preserve"> </w:t>
      </w:r>
      <w:r w:rsidRPr="00C621BE">
        <w:rPr>
          <w:sz w:val="24"/>
          <w:szCs w:val="24"/>
        </w:rPr>
        <w:t>различных</w:t>
      </w:r>
      <w:r w:rsidRPr="00C621BE">
        <w:rPr>
          <w:spacing w:val="77"/>
          <w:sz w:val="24"/>
          <w:szCs w:val="24"/>
        </w:rPr>
        <w:t xml:space="preserve"> </w:t>
      </w:r>
      <w:r w:rsidRPr="00C621BE">
        <w:rPr>
          <w:sz w:val="24"/>
          <w:szCs w:val="24"/>
        </w:rPr>
        <w:t>факторов;</w:t>
      </w:r>
      <w:r w:rsidRPr="00C621BE">
        <w:rPr>
          <w:spacing w:val="80"/>
          <w:sz w:val="24"/>
          <w:szCs w:val="24"/>
        </w:rPr>
        <w:t xml:space="preserve"> </w:t>
      </w:r>
      <w:r w:rsidRPr="00C621BE">
        <w:rPr>
          <w:sz w:val="24"/>
          <w:szCs w:val="24"/>
        </w:rPr>
        <w:t>характер</w:t>
      </w:r>
      <w:r w:rsidRPr="00C621BE">
        <w:rPr>
          <w:spacing w:val="77"/>
          <w:sz w:val="24"/>
          <w:szCs w:val="24"/>
        </w:rPr>
        <w:t xml:space="preserve"> </w:t>
      </w:r>
      <w:r w:rsidRPr="00C621BE">
        <w:rPr>
          <w:sz w:val="24"/>
          <w:szCs w:val="24"/>
        </w:rPr>
        <w:t>смещения</w:t>
      </w:r>
      <w:r w:rsidRPr="00C621BE">
        <w:rPr>
          <w:spacing w:val="80"/>
          <w:sz w:val="24"/>
          <w:szCs w:val="24"/>
        </w:rPr>
        <w:t xml:space="preserve"> </w:t>
      </w:r>
      <w:r w:rsidRPr="00C621BE">
        <w:rPr>
          <w:sz w:val="24"/>
          <w:szCs w:val="24"/>
        </w:rPr>
        <w:t>химического</w:t>
      </w:r>
      <w:r w:rsidRPr="00C621BE">
        <w:rPr>
          <w:spacing w:val="77"/>
          <w:sz w:val="24"/>
          <w:szCs w:val="24"/>
        </w:rPr>
        <w:t xml:space="preserve"> </w:t>
      </w:r>
      <w:r w:rsidRPr="00C621BE">
        <w:rPr>
          <w:sz w:val="24"/>
          <w:szCs w:val="24"/>
        </w:rPr>
        <w:t>равновесия в зависимости от внешнего воздействия (принцип Ле Шателье);</w:t>
      </w:r>
    </w:p>
    <w:p w:rsidR="00932B06" w:rsidRPr="00C621BE" w:rsidRDefault="00932B06" w:rsidP="00793F4A">
      <w:pPr>
        <w:pStyle w:val="a8"/>
        <w:numPr>
          <w:ilvl w:val="0"/>
          <w:numId w:val="18"/>
        </w:numPr>
        <w:spacing w:line="259" w:lineRule="auto"/>
        <w:ind w:right="103"/>
        <w:rPr>
          <w:sz w:val="24"/>
          <w:szCs w:val="24"/>
        </w:rPr>
      </w:pPr>
      <w:r w:rsidRPr="00C621BE">
        <w:rPr>
          <w:sz w:val="24"/>
          <w:szCs w:val="24"/>
        </w:rPr>
        <w:t>сформированность умений характеризовать химические процессы, лежащие</w:t>
      </w:r>
      <w:r w:rsidRPr="00C621BE">
        <w:rPr>
          <w:spacing w:val="80"/>
          <w:sz w:val="24"/>
          <w:szCs w:val="24"/>
        </w:rPr>
        <w:t xml:space="preserve"> </w:t>
      </w:r>
      <w:r w:rsidRPr="00C621BE">
        <w:rPr>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32B06" w:rsidRPr="00C621BE" w:rsidRDefault="00932B06" w:rsidP="00793F4A">
      <w:pPr>
        <w:pStyle w:val="a8"/>
        <w:numPr>
          <w:ilvl w:val="0"/>
          <w:numId w:val="18"/>
        </w:numPr>
        <w:spacing w:line="322" w:lineRule="exact"/>
        <w:rPr>
          <w:sz w:val="24"/>
          <w:szCs w:val="24"/>
        </w:rPr>
      </w:pPr>
      <w:r w:rsidRPr="00C621BE">
        <w:rPr>
          <w:sz w:val="24"/>
          <w:szCs w:val="24"/>
        </w:rPr>
        <w:t>сформированность</w:t>
      </w:r>
      <w:r w:rsidRPr="00C621BE">
        <w:rPr>
          <w:spacing w:val="2"/>
          <w:sz w:val="24"/>
          <w:szCs w:val="24"/>
        </w:rPr>
        <w:t xml:space="preserve"> </w:t>
      </w:r>
      <w:r w:rsidRPr="00C621BE">
        <w:rPr>
          <w:sz w:val="24"/>
          <w:szCs w:val="24"/>
        </w:rPr>
        <w:t>умений</w:t>
      </w:r>
      <w:r w:rsidRPr="00C621BE">
        <w:rPr>
          <w:spacing w:val="2"/>
          <w:sz w:val="24"/>
          <w:szCs w:val="24"/>
        </w:rPr>
        <w:t xml:space="preserve"> </w:t>
      </w:r>
      <w:r w:rsidRPr="00C621BE">
        <w:rPr>
          <w:sz w:val="24"/>
          <w:szCs w:val="24"/>
        </w:rPr>
        <w:t>проводить</w:t>
      </w:r>
      <w:r w:rsidRPr="00C621BE">
        <w:rPr>
          <w:spacing w:val="2"/>
          <w:sz w:val="24"/>
          <w:szCs w:val="24"/>
        </w:rPr>
        <w:t xml:space="preserve"> </w:t>
      </w:r>
      <w:r w:rsidRPr="00C621BE">
        <w:rPr>
          <w:sz w:val="24"/>
          <w:szCs w:val="24"/>
        </w:rPr>
        <w:t>вычисления</w:t>
      </w:r>
      <w:r w:rsidRPr="00C621BE">
        <w:rPr>
          <w:spacing w:val="2"/>
          <w:sz w:val="24"/>
          <w:szCs w:val="24"/>
        </w:rPr>
        <w:t xml:space="preserve"> </w:t>
      </w:r>
      <w:r w:rsidRPr="00C621BE">
        <w:rPr>
          <w:sz w:val="24"/>
          <w:szCs w:val="24"/>
        </w:rPr>
        <w:t>с использованием</w:t>
      </w:r>
      <w:r w:rsidRPr="00C621BE">
        <w:rPr>
          <w:spacing w:val="4"/>
          <w:sz w:val="24"/>
          <w:szCs w:val="24"/>
        </w:rPr>
        <w:t xml:space="preserve"> </w:t>
      </w:r>
      <w:r w:rsidRPr="00C621BE">
        <w:rPr>
          <w:spacing w:val="-2"/>
          <w:sz w:val="24"/>
          <w:szCs w:val="24"/>
        </w:rPr>
        <w:t>понятия</w:t>
      </w:r>
    </w:p>
    <w:p w:rsidR="00932B06" w:rsidRPr="00C621BE" w:rsidRDefault="00932B06" w:rsidP="00793F4A">
      <w:pPr>
        <w:pStyle w:val="a8"/>
        <w:numPr>
          <w:ilvl w:val="0"/>
          <w:numId w:val="18"/>
        </w:numPr>
        <w:spacing w:before="16" w:line="259" w:lineRule="auto"/>
        <w:ind w:right="116"/>
        <w:rPr>
          <w:sz w:val="24"/>
          <w:szCs w:val="24"/>
        </w:rPr>
      </w:pPr>
      <w:r w:rsidRPr="00C621BE">
        <w:rPr>
          <w:sz w:val="24"/>
          <w:szCs w:val="24"/>
        </w:rPr>
        <w:t>«массовая</w:t>
      </w:r>
      <w:r w:rsidRPr="00C621BE">
        <w:rPr>
          <w:spacing w:val="-5"/>
          <w:sz w:val="24"/>
          <w:szCs w:val="24"/>
        </w:rPr>
        <w:t xml:space="preserve"> </w:t>
      </w:r>
      <w:r w:rsidRPr="00C621BE">
        <w:rPr>
          <w:sz w:val="24"/>
          <w:szCs w:val="24"/>
        </w:rPr>
        <w:t>доля</w:t>
      </w:r>
      <w:r w:rsidRPr="00C621BE">
        <w:rPr>
          <w:spacing w:val="-5"/>
          <w:sz w:val="24"/>
          <w:szCs w:val="24"/>
        </w:rPr>
        <w:t xml:space="preserve"> </w:t>
      </w:r>
      <w:r w:rsidRPr="00C621BE">
        <w:rPr>
          <w:sz w:val="24"/>
          <w:szCs w:val="24"/>
        </w:rPr>
        <w:t>вещества</w:t>
      </w:r>
      <w:r w:rsidRPr="00C621BE">
        <w:rPr>
          <w:spacing w:val="-8"/>
          <w:sz w:val="24"/>
          <w:szCs w:val="24"/>
        </w:rPr>
        <w:t xml:space="preserve"> </w:t>
      </w:r>
      <w:r w:rsidRPr="00C621BE">
        <w:rPr>
          <w:sz w:val="24"/>
          <w:szCs w:val="24"/>
        </w:rPr>
        <w:t>в</w:t>
      </w:r>
      <w:r w:rsidRPr="00C621BE">
        <w:rPr>
          <w:spacing w:val="-9"/>
          <w:sz w:val="24"/>
          <w:szCs w:val="24"/>
        </w:rPr>
        <w:t xml:space="preserve"> </w:t>
      </w:r>
      <w:r w:rsidRPr="00C621BE">
        <w:rPr>
          <w:sz w:val="24"/>
          <w:szCs w:val="24"/>
        </w:rPr>
        <w:t>растворе»,</w:t>
      </w:r>
      <w:r w:rsidRPr="00C621BE">
        <w:rPr>
          <w:spacing w:val="-4"/>
          <w:sz w:val="24"/>
          <w:szCs w:val="24"/>
        </w:rPr>
        <w:t xml:space="preserve"> </w:t>
      </w:r>
      <w:r w:rsidRPr="00C621BE">
        <w:rPr>
          <w:sz w:val="24"/>
          <w:szCs w:val="24"/>
        </w:rPr>
        <w:t>объёмных</w:t>
      </w:r>
      <w:r w:rsidRPr="00C621BE">
        <w:rPr>
          <w:spacing w:val="-9"/>
          <w:sz w:val="24"/>
          <w:szCs w:val="24"/>
        </w:rPr>
        <w:t xml:space="preserve"> </w:t>
      </w:r>
      <w:r w:rsidRPr="00C621BE">
        <w:rPr>
          <w:sz w:val="24"/>
          <w:szCs w:val="24"/>
        </w:rPr>
        <w:t>отношений газов</w:t>
      </w:r>
      <w:r w:rsidRPr="00C621BE">
        <w:rPr>
          <w:spacing w:val="-9"/>
          <w:sz w:val="24"/>
          <w:szCs w:val="24"/>
        </w:rPr>
        <w:t xml:space="preserve"> </w:t>
      </w:r>
      <w:r w:rsidRPr="00C621BE">
        <w:rPr>
          <w:sz w:val="24"/>
          <w:szCs w:val="24"/>
        </w:rPr>
        <w:t>при</w:t>
      </w:r>
      <w:r w:rsidRPr="00C621BE">
        <w:rPr>
          <w:spacing w:val="-5"/>
          <w:sz w:val="24"/>
          <w:szCs w:val="24"/>
        </w:rPr>
        <w:t xml:space="preserve"> </w:t>
      </w:r>
      <w:r w:rsidRPr="00C621BE">
        <w:rPr>
          <w:sz w:val="24"/>
          <w:szCs w:val="24"/>
        </w:rPr>
        <w:t>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законов</w:t>
      </w:r>
      <w:r w:rsidRPr="00C621BE">
        <w:rPr>
          <w:spacing w:val="-1"/>
          <w:sz w:val="24"/>
          <w:szCs w:val="24"/>
        </w:rPr>
        <w:t xml:space="preserve"> </w:t>
      </w:r>
      <w:r w:rsidRPr="00C621BE">
        <w:rPr>
          <w:sz w:val="24"/>
          <w:szCs w:val="24"/>
        </w:rPr>
        <w:t xml:space="preserve">сохранения массы веществ, превращения и сохранения </w:t>
      </w:r>
      <w:r w:rsidRPr="00C621BE">
        <w:rPr>
          <w:spacing w:val="-2"/>
          <w:sz w:val="24"/>
          <w:szCs w:val="24"/>
        </w:rPr>
        <w:t>энергии;</w:t>
      </w:r>
    </w:p>
    <w:p w:rsidR="00932B06" w:rsidRPr="00C621BE" w:rsidRDefault="00932B06" w:rsidP="00793F4A">
      <w:pPr>
        <w:pStyle w:val="a8"/>
        <w:numPr>
          <w:ilvl w:val="0"/>
          <w:numId w:val="18"/>
        </w:numPr>
        <w:tabs>
          <w:tab w:val="left" w:pos="2743"/>
          <w:tab w:val="left" w:pos="3154"/>
          <w:tab w:val="left" w:pos="3994"/>
          <w:tab w:val="left" w:pos="4247"/>
          <w:tab w:val="left" w:pos="5722"/>
          <w:tab w:val="left" w:pos="5859"/>
          <w:tab w:val="left" w:pos="6377"/>
          <w:tab w:val="left" w:pos="6887"/>
          <w:tab w:val="left" w:pos="8024"/>
          <w:tab w:val="left" w:pos="8598"/>
        </w:tabs>
        <w:spacing w:line="259" w:lineRule="auto"/>
        <w:ind w:right="108"/>
        <w:rPr>
          <w:sz w:val="24"/>
          <w:szCs w:val="24"/>
        </w:rPr>
      </w:pPr>
      <w:r w:rsidRPr="00C621BE">
        <w:rPr>
          <w:spacing w:val="-2"/>
          <w:sz w:val="24"/>
          <w:szCs w:val="24"/>
        </w:rPr>
        <w:t>сформированность</w:t>
      </w:r>
      <w:r w:rsidRPr="00C621BE">
        <w:rPr>
          <w:sz w:val="24"/>
          <w:szCs w:val="24"/>
        </w:rPr>
        <w:tab/>
      </w:r>
      <w:r w:rsidRPr="00C621BE">
        <w:rPr>
          <w:spacing w:val="-2"/>
          <w:sz w:val="24"/>
          <w:szCs w:val="24"/>
        </w:rPr>
        <w:t>умений</w:t>
      </w:r>
      <w:r w:rsidRPr="00C621BE">
        <w:rPr>
          <w:sz w:val="24"/>
          <w:szCs w:val="24"/>
        </w:rPr>
        <w:tab/>
      </w:r>
      <w:r w:rsidRPr="00C621BE">
        <w:rPr>
          <w:spacing w:val="-2"/>
          <w:sz w:val="24"/>
          <w:szCs w:val="24"/>
        </w:rPr>
        <w:t>соблюдать</w:t>
      </w:r>
      <w:r w:rsidRPr="00C621BE">
        <w:rPr>
          <w:sz w:val="24"/>
          <w:szCs w:val="24"/>
        </w:rPr>
        <w:tab/>
      </w:r>
      <w:r w:rsidRPr="00C621BE">
        <w:rPr>
          <w:spacing w:val="-2"/>
          <w:sz w:val="24"/>
          <w:szCs w:val="24"/>
        </w:rPr>
        <w:t>правила</w:t>
      </w:r>
      <w:r w:rsidRPr="00C621BE">
        <w:rPr>
          <w:sz w:val="24"/>
          <w:szCs w:val="24"/>
        </w:rPr>
        <w:tab/>
      </w:r>
      <w:r w:rsidRPr="00C621BE">
        <w:rPr>
          <w:spacing w:val="-2"/>
          <w:sz w:val="24"/>
          <w:szCs w:val="24"/>
        </w:rPr>
        <w:t>пользования</w:t>
      </w:r>
      <w:r w:rsidRPr="00C621BE">
        <w:rPr>
          <w:sz w:val="24"/>
          <w:szCs w:val="24"/>
        </w:rPr>
        <w:tab/>
      </w:r>
      <w:r w:rsidRPr="00C621BE">
        <w:rPr>
          <w:spacing w:val="-2"/>
          <w:sz w:val="24"/>
          <w:szCs w:val="24"/>
        </w:rPr>
        <w:t xml:space="preserve">химической </w:t>
      </w:r>
      <w:r w:rsidRPr="00C621BE">
        <w:rPr>
          <w:sz w:val="24"/>
          <w:szCs w:val="24"/>
        </w:rPr>
        <w:t>посудой</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лабораторным</w:t>
      </w:r>
      <w:r w:rsidRPr="00C621BE">
        <w:rPr>
          <w:spacing w:val="-18"/>
          <w:sz w:val="24"/>
          <w:szCs w:val="24"/>
        </w:rPr>
        <w:t xml:space="preserve"> </w:t>
      </w:r>
      <w:r w:rsidRPr="00C621BE">
        <w:rPr>
          <w:sz w:val="24"/>
          <w:szCs w:val="24"/>
        </w:rPr>
        <w:t>оборудованием,</w:t>
      </w:r>
      <w:r w:rsidRPr="00C621BE">
        <w:rPr>
          <w:spacing w:val="-17"/>
          <w:sz w:val="24"/>
          <w:szCs w:val="24"/>
        </w:rPr>
        <w:t xml:space="preserve"> </w:t>
      </w:r>
      <w:r w:rsidRPr="00C621BE">
        <w:rPr>
          <w:sz w:val="24"/>
          <w:szCs w:val="24"/>
        </w:rPr>
        <w:t>а</w:t>
      </w:r>
      <w:r w:rsidRPr="00C621BE">
        <w:rPr>
          <w:spacing w:val="-18"/>
          <w:sz w:val="24"/>
          <w:szCs w:val="24"/>
        </w:rPr>
        <w:t xml:space="preserve"> </w:t>
      </w:r>
      <w:r w:rsidRPr="00C621BE">
        <w:rPr>
          <w:sz w:val="24"/>
          <w:szCs w:val="24"/>
        </w:rPr>
        <w:t>также</w:t>
      </w:r>
      <w:r w:rsidRPr="00C621BE">
        <w:rPr>
          <w:spacing w:val="-17"/>
          <w:sz w:val="24"/>
          <w:szCs w:val="24"/>
        </w:rPr>
        <w:t xml:space="preserve"> </w:t>
      </w:r>
      <w:r w:rsidRPr="00C621BE">
        <w:rPr>
          <w:sz w:val="24"/>
          <w:szCs w:val="24"/>
        </w:rPr>
        <w:t>правила</w:t>
      </w:r>
      <w:r w:rsidRPr="00C621BE">
        <w:rPr>
          <w:spacing w:val="-18"/>
          <w:sz w:val="24"/>
          <w:szCs w:val="24"/>
        </w:rPr>
        <w:t xml:space="preserve"> </w:t>
      </w:r>
      <w:r w:rsidRPr="00C621BE">
        <w:rPr>
          <w:sz w:val="24"/>
          <w:szCs w:val="24"/>
        </w:rPr>
        <w:t>обращения</w:t>
      </w:r>
      <w:r w:rsidRPr="00C621BE">
        <w:rPr>
          <w:spacing w:val="-17"/>
          <w:sz w:val="24"/>
          <w:szCs w:val="24"/>
        </w:rPr>
        <w:t xml:space="preserve"> </w:t>
      </w:r>
      <w:r w:rsidRPr="00C621BE">
        <w:rPr>
          <w:sz w:val="24"/>
          <w:szCs w:val="24"/>
        </w:rPr>
        <w:t>с</w:t>
      </w:r>
      <w:r w:rsidRPr="00C621BE">
        <w:rPr>
          <w:spacing w:val="-18"/>
          <w:sz w:val="24"/>
          <w:szCs w:val="24"/>
        </w:rPr>
        <w:t xml:space="preserve"> </w:t>
      </w:r>
      <w:r w:rsidRPr="00C621BE">
        <w:rPr>
          <w:sz w:val="24"/>
          <w:szCs w:val="24"/>
        </w:rPr>
        <w:t>веществами в</w:t>
      </w:r>
      <w:r w:rsidRPr="00C621BE">
        <w:rPr>
          <w:spacing w:val="-17"/>
          <w:sz w:val="24"/>
          <w:szCs w:val="24"/>
        </w:rPr>
        <w:t xml:space="preserve"> </w:t>
      </w:r>
      <w:r w:rsidRPr="00C621BE">
        <w:rPr>
          <w:sz w:val="24"/>
          <w:szCs w:val="24"/>
        </w:rPr>
        <w:t>соответствии</w:t>
      </w:r>
      <w:r w:rsidRPr="00C621BE">
        <w:rPr>
          <w:spacing w:val="-13"/>
          <w:sz w:val="24"/>
          <w:szCs w:val="24"/>
        </w:rPr>
        <w:t xml:space="preserve"> </w:t>
      </w:r>
      <w:r w:rsidRPr="00C621BE">
        <w:rPr>
          <w:sz w:val="24"/>
          <w:szCs w:val="24"/>
        </w:rPr>
        <w:t>с</w:t>
      </w:r>
      <w:r w:rsidRPr="00C621BE">
        <w:rPr>
          <w:spacing w:val="-16"/>
          <w:sz w:val="24"/>
          <w:szCs w:val="24"/>
        </w:rPr>
        <w:t xml:space="preserve"> </w:t>
      </w:r>
      <w:r w:rsidRPr="00C621BE">
        <w:rPr>
          <w:sz w:val="24"/>
          <w:szCs w:val="24"/>
        </w:rPr>
        <w:t>инструкциями</w:t>
      </w:r>
      <w:r w:rsidRPr="00C621BE">
        <w:rPr>
          <w:spacing w:val="-13"/>
          <w:sz w:val="24"/>
          <w:szCs w:val="24"/>
        </w:rPr>
        <w:t xml:space="preserve"> </w:t>
      </w:r>
      <w:r w:rsidRPr="00C621BE">
        <w:rPr>
          <w:sz w:val="24"/>
          <w:szCs w:val="24"/>
        </w:rPr>
        <w:t>по</w:t>
      </w:r>
      <w:r w:rsidRPr="00C621BE">
        <w:rPr>
          <w:spacing w:val="-18"/>
          <w:sz w:val="24"/>
          <w:szCs w:val="24"/>
        </w:rPr>
        <w:t xml:space="preserve"> </w:t>
      </w:r>
      <w:r w:rsidRPr="00C621BE">
        <w:rPr>
          <w:sz w:val="24"/>
          <w:szCs w:val="24"/>
        </w:rPr>
        <w:t>выполнению</w:t>
      </w:r>
      <w:r w:rsidRPr="00C621BE">
        <w:rPr>
          <w:spacing w:val="-14"/>
          <w:sz w:val="24"/>
          <w:szCs w:val="24"/>
        </w:rPr>
        <w:t xml:space="preserve"> </w:t>
      </w:r>
      <w:r w:rsidRPr="00C621BE">
        <w:rPr>
          <w:sz w:val="24"/>
          <w:szCs w:val="24"/>
        </w:rPr>
        <w:t>лабораторных</w:t>
      </w:r>
      <w:r w:rsidRPr="00C621BE">
        <w:rPr>
          <w:spacing w:val="-18"/>
          <w:sz w:val="24"/>
          <w:szCs w:val="24"/>
        </w:rPr>
        <w:t xml:space="preserve"> </w:t>
      </w:r>
      <w:r w:rsidRPr="00C621BE">
        <w:rPr>
          <w:sz w:val="24"/>
          <w:szCs w:val="24"/>
        </w:rPr>
        <w:t>химических</w:t>
      </w:r>
      <w:r w:rsidRPr="00C621BE">
        <w:rPr>
          <w:spacing w:val="-17"/>
          <w:sz w:val="24"/>
          <w:szCs w:val="24"/>
        </w:rPr>
        <w:t xml:space="preserve"> </w:t>
      </w:r>
      <w:r w:rsidRPr="00C621BE">
        <w:rPr>
          <w:sz w:val="24"/>
          <w:szCs w:val="24"/>
        </w:rPr>
        <w:t xml:space="preserve">опытов; </w:t>
      </w:r>
      <w:r w:rsidRPr="00C621BE">
        <w:rPr>
          <w:spacing w:val="-2"/>
          <w:sz w:val="24"/>
          <w:szCs w:val="24"/>
        </w:rPr>
        <w:t>сформированность</w:t>
      </w:r>
      <w:r w:rsidRPr="00C621BE">
        <w:rPr>
          <w:sz w:val="24"/>
          <w:szCs w:val="24"/>
        </w:rPr>
        <w:tab/>
      </w:r>
      <w:r w:rsidRPr="00C621BE">
        <w:rPr>
          <w:spacing w:val="-2"/>
          <w:sz w:val="24"/>
          <w:szCs w:val="24"/>
        </w:rPr>
        <w:t>умений</w:t>
      </w:r>
      <w:r w:rsidRPr="00C621BE">
        <w:rPr>
          <w:sz w:val="24"/>
          <w:szCs w:val="24"/>
        </w:rPr>
        <w:tab/>
      </w:r>
      <w:r w:rsidRPr="00C621BE">
        <w:rPr>
          <w:spacing w:val="-2"/>
          <w:sz w:val="24"/>
          <w:szCs w:val="24"/>
        </w:rPr>
        <w:t>планировать</w:t>
      </w:r>
      <w:r w:rsidRPr="00C621BE">
        <w:rPr>
          <w:sz w:val="24"/>
          <w:szCs w:val="24"/>
        </w:rPr>
        <w:tab/>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выполнять</w:t>
      </w:r>
      <w:r w:rsidRPr="00C621BE">
        <w:rPr>
          <w:sz w:val="24"/>
          <w:szCs w:val="24"/>
        </w:rPr>
        <w:tab/>
      </w:r>
      <w:r w:rsidRPr="00C621BE">
        <w:rPr>
          <w:spacing w:val="-2"/>
          <w:sz w:val="24"/>
          <w:szCs w:val="24"/>
        </w:rPr>
        <w:t>химический</w:t>
      </w:r>
    </w:p>
    <w:p w:rsidR="00932B06" w:rsidRPr="00C621BE" w:rsidRDefault="00932B06" w:rsidP="00793F4A">
      <w:pPr>
        <w:pStyle w:val="a8"/>
        <w:numPr>
          <w:ilvl w:val="0"/>
          <w:numId w:val="18"/>
        </w:numPr>
        <w:spacing w:line="259" w:lineRule="auto"/>
        <w:ind w:right="108"/>
        <w:rPr>
          <w:sz w:val="24"/>
          <w:szCs w:val="24"/>
        </w:rPr>
      </w:pPr>
      <w:r w:rsidRPr="00C621BE">
        <w:rPr>
          <w:sz w:val="24"/>
          <w:szCs w:val="24"/>
        </w:rPr>
        <w:t xml:space="preserve">эксперимент (разложение пероксида водорода в присутствии катализатора, определение среды </w:t>
      </w:r>
      <w:r w:rsidRPr="00C621BE">
        <w:rPr>
          <w:sz w:val="24"/>
          <w:szCs w:val="24"/>
        </w:rPr>
        <w:lastRenderedPageBreak/>
        <w:t>растворов веществ с помощью универсального индикатора, влияние различных факторов на скорость химической реакции, реакции ионного обмена, качественные</w:t>
      </w:r>
      <w:r w:rsidRPr="00C621BE">
        <w:rPr>
          <w:spacing w:val="-4"/>
          <w:sz w:val="24"/>
          <w:szCs w:val="24"/>
        </w:rPr>
        <w:t xml:space="preserve"> </w:t>
      </w:r>
      <w:r w:rsidRPr="00C621BE">
        <w:rPr>
          <w:sz w:val="24"/>
          <w:szCs w:val="24"/>
        </w:rPr>
        <w:t>реакции</w:t>
      </w:r>
      <w:r w:rsidRPr="00C621BE">
        <w:rPr>
          <w:spacing w:val="-1"/>
          <w:sz w:val="24"/>
          <w:szCs w:val="24"/>
        </w:rPr>
        <w:t xml:space="preserve"> </w:t>
      </w:r>
      <w:r w:rsidRPr="00C621BE">
        <w:rPr>
          <w:sz w:val="24"/>
          <w:szCs w:val="24"/>
        </w:rPr>
        <w:t>на</w:t>
      </w:r>
      <w:r w:rsidRPr="00C621BE">
        <w:rPr>
          <w:spacing w:val="-4"/>
          <w:sz w:val="24"/>
          <w:szCs w:val="24"/>
        </w:rPr>
        <w:t xml:space="preserve"> </w:t>
      </w:r>
      <w:r w:rsidRPr="00C621BE">
        <w:rPr>
          <w:sz w:val="24"/>
          <w:szCs w:val="24"/>
        </w:rPr>
        <w:t>сульфат-, карбонат-</w:t>
      </w:r>
      <w:r w:rsidRPr="00C621BE">
        <w:rPr>
          <w:spacing w:val="-7"/>
          <w:sz w:val="24"/>
          <w:szCs w:val="24"/>
        </w:rPr>
        <w:t xml:space="preserve"> </w:t>
      </w:r>
      <w:r w:rsidRPr="00C621BE">
        <w:rPr>
          <w:sz w:val="24"/>
          <w:szCs w:val="24"/>
        </w:rPr>
        <w:t>и</w:t>
      </w:r>
      <w:r w:rsidRPr="00C621BE">
        <w:rPr>
          <w:spacing w:val="-1"/>
          <w:sz w:val="24"/>
          <w:szCs w:val="24"/>
        </w:rPr>
        <w:t xml:space="preserve"> </w:t>
      </w:r>
      <w:r w:rsidRPr="00C621BE">
        <w:rPr>
          <w:sz w:val="24"/>
          <w:szCs w:val="24"/>
        </w:rPr>
        <w:t>хлорид-анионы, на</w:t>
      </w:r>
      <w:r w:rsidRPr="00C621BE">
        <w:rPr>
          <w:spacing w:val="-4"/>
          <w:sz w:val="24"/>
          <w:szCs w:val="24"/>
        </w:rPr>
        <w:t xml:space="preserve"> </w:t>
      </w:r>
      <w:r w:rsidRPr="00C621BE">
        <w:rPr>
          <w:sz w:val="24"/>
          <w:szCs w:val="24"/>
        </w:rPr>
        <w:t>катион аммония,</w:t>
      </w:r>
      <w:r w:rsidRPr="00C621BE">
        <w:rPr>
          <w:spacing w:val="-10"/>
          <w:sz w:val="24"/>
          <w:szCs w:val="24"/>
        </w:rPr>
        <w:t xml:space="preserve"> </w:t>
      </w:r>
      <w:r w:rsidRPr="00C621BE">
        <w:rPr>
          <w:sz w:val="24"/>
          <w:szCs w:val="24"/>
        </w:rPr>
        <w:t>решение</w:t>
      </w:r>
      <w:r w:rsidRPr="00C621BE">
        <w:rPr>
          <w:spacing w:val="-13"/>
          <w:sz w:val="24"/>
          <w:szCs w:val="24"/>
        </w:rPr>
        <w:t xml:space="preserve"> </w:t>
      </w:r>
      <w:r w:rsidRPr="00C621BE">
        <w:rPr>
          <w:sz w:val="24"/>
          <w:szCs w:val="24"/>
        </w:rPr>
        <w:t>экспериментальных</w:t>
      </w:r>
      <w:r w:rsidRPr="00C621BE">
        <w:rPr>
          <w:spacing w:val="-14"/>
          <w:sz w:val="24"/>
          <w:szCs w:val="24"/>
        </w:rPr>
        <w:t xml:space="preserve"> </w:t>
      </w:r>
      <w:r w:rsidRPr="00C621BE">
        <w:rPr>
          <w:sz w:val="24"/>
          <w:szCs w:val="24"/>
        </w:rPr>
        <w:t>задач</w:t>
      </w:r>
      <w:r w:rsidRPr="00C621BE">
        <w:rPr>
          <w:spacing w:val="-9"/>
          <w:sz w:val="24"/>
          <w:szCs w:val="24"/>
        </w:rPr>
        <w:t xml:space="preserve"> </w:t>
      </w:r>
      <w:r w:rsidRPr="00C621BE">
        <w:rPr>
          <w:sz w:val="24"/>
          <w:szCs w:val="24"/>
        </w:rPr>
        <w:t>по</w:t>
      </w:r>
      <w:r w:rsidRPr="00C621BE">
        <w:rPr>
          <w:spacing w:val="-14"/>
          <w:sz w:val="24"/>
          <w:szCs w:val="24"/>
        </w:rPr>
        <w:t xml:space="preserve"> </w:t>
      </w:r>
      <w:r w:rsidRPr="00C621BE">
        <w:rPr>
          <w:sz w:val="24"/>
          <w:szCs w:val="24"/>
        </w:rPr>
        <w:t>темам</w:t>
      </w:r>
      <w:r w:rsidRPr="00C621BE">
        <w:rPr>
          <w:spacing w:val="-10"/>
          <w:sz w:val="24"/>
          <w:szCs w:val="24"/>
        </w:rPr>
        <w:t xml:space="preserve"> </w:t>
      </w:r>
      <w:r w:rsidRPr="00C621BE">
        <w:rPr>
          <w:sz w:val="24"/>
          <w:szCs w:val="24"/>
        </w:rPr>
        <w:t>«Металлы»</w:t>
      </w:r>
      <w:r w:rsidRPr="00C621BE">
        <w:rPr>
          <w:spacing w:val="-14"/>
          <w:sz w:val="24"/>
          <w:szCs w:val="24"/>
        </w:rPr>
        <w:t xml:space="preserve"> </w:t>
      </w:r>
      <w:r w:rsidRPr="00C621BE">
        <w:rPr>
          <w:sz w:val="24"/>
          <w:szCs w:val="24"/>
        </w:rPr>
        <w:t>и</w:t>
      </w:r>
      <w:r w:rsidRPr="00C621BE">
        <w:rPr>
          <w:spacing w:val="-11"/>
          <w:sz w:val="24"/>
          <w:szCs w:val="24"/>
        </w:rPr>
        <w:t xml:space="preserve"> </w:t>
      </w:r>
      <w:r w:rsidRPr="00C621BE">
        <w:rPr>
          <w:sz w:val="24"/>
          <w:szCs w:val="24"/>
        </w:rPr>
        <w:t>«Неметаллы») в</w:t>
      </w:r>
      <w:r w:rsidRPr="00C621BE">
        <w:rPr>
          <w:spacing w:val="-1"/>
          <w:sz w:val="24"/>
          <w:szCs w:val="24"/>
        </w:rPr>
        <w:t xml:space="preserve"> </w:t>
      </w:r>
      <w:r w:rsidRPr="00C621BE">
        <w:rPr>
          <w:sz w:val="24"/>
          <w:szCs w:val="24"/>
        </w:rPr>
        <w:t>соответствии с</w:t>
      </w:r>
      <w:r w:rsidRPr="00C621BE">
        <w:rPr>
          <w:spacing w:val="-1"/>
          <w:sz w:val="24"/>
          <w:szCs w:val="24"/>
        </w:rPr>
        <w:t xml:space="preserve"> </w:t>
      </w:r>
      <w:r w:rsidRPr="00C621BE">
        <w:rPr>
          <w:sz w:val="24"/>
          <w:szCs w:val="24"/>
        </w:rPr>
        <w:t>правилами техники безопасности при обращении с</w:t>
      </w:r>
      <w:r w:rsidRPr="00C621BE">
        <w:rPr>
          <w:spacing w:val="-1"/>
          <w:sz w:val="24"/>
          <w:szCs w:val="24"/>
        </w:rPr>
        <w:t xml:space="preserve"> </w:t>
      </w:r>
      <w:r w:rsidRPr="00C621BE">
        <w:rPr>
          <w:sz w:val="24"/>
          <w:szCs w:val="24"/>
        </w:rPr>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2B06" w:rsidRPr="00C621BE" w:rsidRDefault="00932B06" w:rsidP="00793F4A">
      <w:pPr>
        <w:pStyle w:val="a8"/>
        <w:numPr>
          <w:ilvl w:val="0"/>
          <w:numId w:val="18"/>
        </w:numPr>
        <w:spacing w:line="256" w:lineRule="auto"/>
        <w:ind w:right="117"/>
        <w:rPr>
          <w:sz w:val="24"/>
          <w:szCs w:val="24"/>
        </w:rPr>
      </w:pPr>
      <w:r w:rsidRPr="00C621BE">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32B06" w:rsidRPr="00C621BE" w:rsidRDefault="00932B06" w:rsidP="00793F4A">
      <w:pPr>
        <w:pStyle w:val="a8"/>
        <w:numPr>
          <w:ilvl w:val="0"/>
          <w:numId w:val="18"/>
        </w:numPr>
        <w:spacing w:before="11" w:line="259" w:lineRule="auto"/>
        <w:ind w:right="113"/>
        <w:rPr>
          <w:sz w:val="24"/>
          <w:szCs w:val="24"/>
        </w:rPr>
      </w:pPr>
      <w:r w:rsidRPr="00C621BE">
        <w:rPr>
          <w:sz w:val="24"/>
          <w:szCs w:val="24"/>
        </w:rPr>
        <w:t>сформированность</w:t>
      </w:r>
      <w:r w:rsidRPr="00C621BE">
        <w:rPr>
          <w:spacing w:val="-9"/>
          <w:sz w:val="24"/>
          <w:szCs w:val="24"/>
        </w:rPr>
        <w:t xml:space="preserve"> </w:t>
      </w:r>
      <w:r w:rsidRPr="00C621BE">
        <w:rPr>
          <w:sz w:val="24"/>
          <w:szCs w:val="24"/>
        </w:rPr>
        <w:t>умений</w:t>
      </w:r>
      <w:r w:rsidRPr="00C621BE">
        <w:rPr>
          <w:spacing w:val="-9"/>
          <w:sz w:val="24"/>
          <w:szCs w:val="24"/>
        </w:rPr>
        <w:t xml:space="preserve"> </w:t>
      </w:r>
      <w:r w:rsidRPr="00C621BE">
        <w:rPr>
          <w:sz w:val="24"/>
          <w:szCs w:val="24"/>
        </w:rPr>
        <w:t>соблюдать</w:t>
      </w:r>
      <w:r w:rsidRPr="00C621BE">
        <w:rPr>
          <w:spacing w:val="-9"/>
          <w:sz w:val="24"/>
          <w:szCs w:val="24"/>
        </w:rPr>
        <w:t xml:space="preserve"> </w:t>
      </w:r>
      <w:r w:rsidRPr="00C621BE">
        <w:rPr>
          <w:sz w:val="24"/>
          <w:szCs w:val="24"/>
        </w:rPr>
        <w:t>правила</w:t>
      </w:r>
      <w:r w:rsidRPr="00C621BE">
        <w:rPr>
          <w:spacing w:val="-12"/>
          <w:sz w:val="24"/>
          <w:szCs w:val="24"/>
        </w:rPr>
        <w:t xml:space="preserve"> </w:t>
      </w:r>
      <w:r w:rsidRPr="00C621BE">
        <w:rPr>
          <w:sz w:val="24"/>
          <w:szCs w:val="24"/>
        </w:rPr>
        <w:t>экологически</w:t>
      </w:r>
      <w:r w:rsidRPr="00C621BE">
        <w:rPr>
          <w:spacing w:val="-3"/>
          <w:sz w:val="24"/>
          <w:szCs w:val="24"/>
        </w:rPr>
        <w:t xml:space="preserve"> </w:t>
      </w:r>
      <w:r w:rsidRPr="00C621BE">
        <w:rPr>
          <w:sz w:val="24"/>
          <w:szCs w:val="24"/>
        </w:rPr>
        <w:t>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w:t>
      </w:r>
      <w:r w:rsidRPr="00C621BE">
        <w:rPr>
          <w:spacing w:val="40"/>
          <w:sz w:val="24"/>
          <w:szCs w:val="24"/>
        </w:rPr>
        <w:t xml:space="preserve"> </w:t>
      </w:r>
      <w:r w:rsidRPr="00C621BE">
        <w:rPr>
          <w:sz w:val="24"/>
          <w:szCs w:val="24"/>
        </w:rPr>
        <w:t>определённых</w:t>
      </w:r>
      <w:r w:rsidRPr="00C621BE">
        <w:rPr>
          <w:spacing w:val="40"/>
          <w:sz w:val="24"/>
          <w:szCs w:val="24"/>
        </w:rPr>
        <w:t xml:space="preserve"> </w:t>
      </w:r>
      <w:r w:rsidRPr="00C621BE">
        <w:rPr>
          <w:sz w:val="24"/>
          <w:szCs w:val="24"/>
        </w:rPr>
        <w:t>веществ,</w:t>
      </w:r>
      <w:r w:rsidRPr="00C621BE">
        <w:rPr>
          <w:spacing w:val="40"/>
          <w:sz w:val="24"/>
          <w:szCs w:val="24"/>
        </w:rPr>
        <w:t xml:space="preserve"> </w:t>
      </w:r>
      <w:r w:rsidRPr="00C621BE">
        <w:rPr>
          <w:sz w:val="24"/>
          <w:szCs w:val="24"/>
        </w:rPr>
        <w:t>понимая</w:t>
      </w:r>
      <w:r w:rsidRPr="00C621BE">
        <w:rPr>
          <w:spacing w:val="40"/>
          <w:sz w:val="24"/>
          <w:szCs w:val="24"/>
        </w:rPr>
        <w:t xml:space="preserve"> </w:t>
      </w:r>
      <w:r w:rsidRPr="00C621BE">
        <w:rPr>
          <w:sz w:val="24"/>
          <w:szCs w:val="24"/>
        </w:rPr>
        <w:t>смысл</w:t>
      </w:r>
      <w:r w:rsidRPr="00C621BE">
        <w:rPr>
          <w:spacing w:val="40"/>
          <w:sz w:val="24"/>
          <w:szCs w:val="24"/>
        </w:rPr>
        <w:t xml:space="preserve"> </w:t>
      </w:r>
      <w:r w:rsidRPr="00C621BE">
        <w:rPr>
          <w:sz w:val="24"/>
          <w:szCs w:val="24"/>
        </w:rPr>
        <w:t>показателя</w:t>
      </w:r>
      <w:r w:rsidRPr="00C621BE">
        <w:rPr>
          <w:spacing w:val="40"/>
          <w:sz w:val="24"/>
          <w:szCs w:val="24"/>
        </w:rPr>
        <w:t xml:space="preserve"> </w:t>
      </w:r>
      <w:r w:rsidRPr="00C621BE">
        <w:rPr>
          <w:sz w:val="24"/>
          <w:szCs w:val="24"/>
        </w:rPr>
        <w:t>ПДК,</w:t>
      </w:r>
      <w:r w:rsidRPr="00C621BE">
        <w:rPr>
          <w:spacing w:val="40"/>
          <w:sz w:val="24"/>
          <w:szCs w:val="24"/>
        </w:rPr>
        <w:t xml:space="preserve"> </w:t>
      </w:r>
      <w:r w:rsidRPr="00C621BE">
        <w:rPr>
          <w:sz w:val="24"/>
          <w:szCs w:val="24"/>
        </w:rPr>
        <w:t>пояснять</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примерах</w:t>
      </w:r>
      <w:r w:rsidRPr="00C621BE">
        <w:rPr>
          <w:spacing w:val="40"/>
          <w:sz w:val="24"/>
          <w:szCs w:val="24"/>
        </w:rPr>
        <w:t xml:space="preserve"> </w:t>
      </w:r>
      <w:r w:rsidRPr="00C621BE">
        <w:rPr>
          <w:sz w:val="24"/>
          <w:szCs w:val="24"/>
        </w:rPr>
        <w:t>способы</w:t>
      </w:r>
      <w:r w:rsidRPr="00C621BE">
        <w:rPr>
          <w:spacing w:val="40"/>
          <w:sz w:val="24"/>
          <w:szCs w:val="24"/>
        </w:rPr>
        <w:t xml:space="preserve"> </w:t>
      </w:r>
      <w:r w:rsidRPr="00C621BE">
        <w:rPr>
          <w:sz w:val="24"/>
          <w:szCs w:val="24"/>
        </w:rPr>
        <w:t>уменьшения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предотвращения</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вредного</w:t>
      </w:r>
      <w:r w:rsidRPr="00C621BE">
        <w:rPr>
          <w:spacing w:val="40"/>
          <w:sz w:val="24"/>
          <w:szCs w:val="24"/>
        </w:rPr>
        <w:t xml:space="preserve"> </w:t>
      </w:r>
      <w:r w:rsidRPr="00C621BE">
        <w:rPr>
          <w:sz w:val="24"/>
          <w:szCs w:val="24"/>
        </w:rPr>
        <w:t>воздействия на организм человека;</w:t>
      </w:r>
    </w:p>
    <w:p w:rsidR="00932B06" w:rsidRPr="00C621BE" w:rsidRDefault="00932B06" w:rsidP="00793F4A">
      <w:pPr>
        <w:pStyle w:val="a8"/>
        <w:numPr>
          <w:ilvl w:val="0"/>
          <w:numId w:val="18"/>
        </w:numPr>
        <w:spacing w:line="261" w:lineRule="auto"/>
        <w:ind w:right="125"/>
        <w:rPr>
          <w:sz w:val="24"/>
          <w:szCs w:val="24"/>
        </w:rPr>
      </w:pPr>
      <w:r w:rsidRPr="00C621BE">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32B06" w:rsidRPr="00C621BE" w:rsidRDefault="00932B06" w:rsidP="00793F4A">
      <w:pPr>
        <w:pStyle w:val="a8"/>
        <w:numPr>
          <w:ilvl w:val="0"/>
          <w:numId w:val="18"/>
        </w:numPr>
        <w:spacing w:line="256" w:lineRule="auto"/>
        <w:ind w:right="124"/>
        <w:rPr>
          <w:sz w:val="24"/>
          <w:szCs w:val="24"/>
        </w:rPr>
      </w:pPr>
      <w:r w:rsidRPr="00C621BE">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12D47" w:rsidRPr="00C621BE" w:rsidRDefault="00F12D47" w:rsidP="00C621BE">
      <w:pPr>
        <w:jc w:val="both"/>
        <w:rPr>
          <w:rFonts w:ascii="Times New Roman" w:hAnsi="Times New Roman" w:cs="Times New Roman"/>
          <w:i/>
          <w:sz w:val="24"/>
          <w:szCs w:val="24"/>
          <w:u w:val="single"/>
        </w:rPr>
      </w:pPr>
    </w:p>
    <w:p w:rsidR="00F12D47" w:rsidRPr="00C621BE" w:rsidRDefault="00F12D47"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.1.8  Добавить  программу по учебному предмету «Биология» (базовый уровень)</w:t>
      </w:r>
    </w:p>
    <w:p w:rsidR="00F12D47" w:rsidRPr="00C621BE" w:rsidRDefault="00F12D47" w:rsidP="00793F4A">
      <w:pPr>
        <w:pStyle w:val="a8"/>
        <w:spacing w:before="86" w:line="259" w:lineRule="auto"/>
        <w:ind w:right="118"/>
        <w:jc w:val="center"/>
        <w:rPr>
          <w:b/>
          <w:spacing w:val="1"/>
          <w:sz w:val="24"/>
          <w:szCs w:val="24"/>
        </w:rPr>
      </w:pPr>
      <w:r w:rsidRPr="00C621BE">
        <w:rPr>
          <w:b/>
          <w:sz w:val="24"/>
          <w:szCs w:val="24"/>
        </w:rPr>
        <w:t xml:space="preserve">Программа по учебному предмету «Биология» (базовый </w:t>
      </w:r>
      <w:r w:rsidRPr="00C621BE">
        <w:rPr>
          <w:b/>
          <w:spacing w:val="-67"/>
          <w:sz w:val="24"/>
          <w:szCs w:val="24"/>
        </w:rPr>
        <w:t xml:space="preserve"> </w:t>
      </w:r>
      <w:r w:rsidRPr="00C621BE">
        <w:rPr>
          <w:b/>
          <w:sz w:val="24"/>
          <w:szCs w:val="24"/>
        </w:rPr>
        <w:t>уровень)</w:t>
      </w:r>
    </w:p>
    <w:p w:rsidR="00F12D47" w:rsidRPr="00C621BE" w:rsidRDefault="00F12D47" w:rsidP="00C621BE">
      <w:pPr>
        <w:pStyle w:val="a8"/>
        <w:spacing w:before="86" w:line="259" w:lineRule="auto"/>
        <w:ind w:right="118"/>
        <w:rPr>
          <w:sz w:val="24"/>
          <w:szCs w:val="24"/>
        </w:rPr>
      </w:pPr>
      <w:r w:rsidRPr="00C621BE">
        <w:rPr>
          <w:sz w:val="24"/>
          <w:szCs w:val="24"/>
        </w:rPr>
        <w:t>Программа по учебному предмету «Биология» (базовый</w:t>
      </w:r>
      <w:r w:rsidRPr="00C621BE">
        <w:rPr>
          <w:spacing w:val="-67"/>
          <w:sz w:val="24"/>
          <w:szCs w:val="24"/>
        </w:rPr>
        <w:t xml:space="preserve"> </w:t>
      </w:r>
      <w:r w:rsidRPr="00C621BE">
        <w:rPr>
          <w:sz w:val="24"/>
          <w:szCs w:val="24"/>
        </w:rPr>
        <w:t>уровень)</w:t>
      </w:r>
      <w:r w:rsidRPr="00C621BE">
        <w:rPr>
          <w:spacing w:val="1"/>
          <w:sz w:val="24"/>
          <w:szCs w:val="24"/>
        </w:rPr>
        <w:t xml:space="preserve"> </w:t>
      </w:r>
      <w:r w:rsidRPr="00C621BE">
        <w:rPr>
          <w:sz w:val="24"/>
          <w:szCs w:val="24"/>
        </w:rPr>
        <w:t>(предметная</w:t>
      </w:r>
      <w:r w:rsidRPr="00C621BE">
        <w:rPr>
          <w:spacing w:val="1"/>
          <w:sz w:val="24"/>
          <w:szCs w:val="24"/>
        </w:rPr>
        <w:t xml:space="preserve"> </w:t>
      </w:r>
      <w:r w:rsidRPr="00C621BE">
        <w:rPr>
          <w:sz w:val="24"/>
          <w:szCs w:val="24"/>
        </w:rPr>
        <w:t>область</w:t>
      </w:r>
      <w:r w:rsidRPr="00C621BE">
        <w:rPr>
          <w:spacing w:val="1"/>
          <w:sz w:val="24"/>
          <w:szCs w:val="24"/>
        </w:rPr>
        <w:t xml:space="preserve"> </w:t>
      </w:r>
      <w:r w:rsidRPr="00C621BE">
        <w:rPr>
          <w:sz w:val="24"/>
          <w:szCs w:val="24"/>
        </w:rPr>
        <w:t>«Естественно-научные</w:t>
      </w:r>
      <w:r w:rsidRPr="00C621BE">
        <w:rPr>
          <w:spacing w:val="1"/>
          <w:sz w:val="24"/>
          <w:szCs w:val="24"/>
        </w:rPr>
        <w:t xml:space="preserve"> </w:t>
      </w:r>
      <w:r w:rsidRPr="00C621BE">
        <w:rPr>
          <w:sz w:val="24"/>
          <w:szCs w:val="24"/>
        </w:rPr>
        <w:t>предметы»)</w:t>
      </w:r>
      <w:r w:rsidRPr="00C621BE">
        <w:rPr>
          <w:spacing w:val="1"/>
          <w:sz w:val="24"/>
          <w:szCs w:val="24"/>
        </w:rPr>
        <w:t xml:space="preserve"> </w:t>
      </w:r>
      <w:r w:rsidRPr="00C621BE">
        <w:rPr>
          <w:sz w:val="24"/>
          <w:szCs w:val="24"/>
        </w:rPr>
        <w:t>(далее</w:t>
      </w:r>
      <w:r w:rsidRPr="00C621BE">
        <w:rPr>
          <w:spacing w:val="1"/>
          <w:sz w:val="24"/>
          <w:szCs w:val="24"/>
        </w:rPr>
        <w:t xml:space="preserve"> </w:t>
      </w:r>
      <w:r w:rsidRPr="00C621BE">
        <w:rPr>
          <w:sz w:val="24"/>
          <w:szCs w:val="24"/>
        </w:rPr>
        <w:t>соответственно –</w:t>
      </w:r>
      <w:r w:rsidRPr="00C621BE">
        <w:rPr>
          <w:spacing w:val="1"/>
          <w:sz w:val="24"/>
          <w:szCs w:val="24"/>
        </w:rPr>
        <w:t xml:space="preserve"> </w:t>
      </w:r>
      <w:r w:rsidRPr="00C621BE">
        <w:rPr>
          <w:sz w:val="24"/>
          <w:szCs w:val="24"/>
        </w:rPr>
        <w:t>программа по биологии,</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включает пояснительную</w:t>
      </w:r>
      <w:r w:rsidRPr="00C621BE">
        <w:rPr>
          <w:spacing w:val="1"/>
          <w:sz w:val="24"/>
          <w:szCs w:val="24"/>
        </w:rPr>
        <w:t xml:space="preserve"> </w:t>
      </w:r>
      <w:r w:rsidRPr="00C621BE">
        <w:rPr>
          <w:sz w:val="24"/>
          <w:szCs w:val="24"/>
        </w:rPr>
        <w:t>записку,</w:t>
      </w:r>
      <w:r w:rsidRPr="00C621BE">
        <w:rPr>
          <w:spacing w:val="1"/>
          <w:sz w:val="24"/>
          <w:szCs w:val="24"/>
        </w:rPr>
        <w:t xml:space="preserve"> </w:t>
      </w:r>
      <w:r w:rsidRPr="00C621BE">
        <w:rPr>
          <w:sz w:val="24"/>
          <w:szCs w:val="24"/>
        </w:rPr>
        <w:t>содержание</w:t>
      </w:r>
      <w:r w:rsidRPr="00C621BE">
        <w:rPr>
          <w:spacing w:val="1"/>
          <w:sz w:val="24"/>
          <w:szCs w:val="24"/>
        </w:rPr>
        <w:t xml:space="preserve"> </w:t>
      </w:r>
      <w:r w:rsidRPr="00C621BE">
        <w:rPr>
          <w:sz w:val="24"/>
          <w:szCs w:val="24"/>
        </w:rPr>
        <w:t>обучения,</w:t>
      </w:r>
      <w:r w:rsidRPr="00C621BE">
        <w:rPr>
          <w:spacing w:val="70"/>
          <w:sz w:val="24"/>
          <w:szCs w:val="24"/>
        </w:rPr>
        <w:t xml:space="preserve"> </w:t>
      </w:r>
      <w:r w:rsidRPr="00C621BE">
        <w:rPr>
          <w:sz w:val="24"/>
          <w:szCs w:val="24"/>
        </w:rPr>
        <w:t>планируемые</w:t>
      </w:r>
      <w:r w:rsidRPr="00C621BE">
        <w:rPr>
          <w:spacing w:val="70"/>
          <w:sz w:val="24"/>
          <w:szCs w:val="24"/>
        </w:rPr>
        <w:t xml:space="preserve"> </w:t>
      </w:r>
      <w:r w:rsidRPr="00C621BE">
        <w:rPr>
          <w:sz w:val="24"/>
          <w:szCs w:val="24"/>
        </w:rPr>
        <w:t>результаты</w:t>
      </w:r>
      <w:r w:rsidRPr="00C621BE">
        <w:rPr>
          <w:spacing w:val="70"/>
          <w:sz w:val="24"/>
          <w:szCs w:val="24"/>
        </w:rPr>
        <w:t xml:space="preserve"> </w:t>
      </w:r>
      <w:r w:rsidRPr="00C621BE">
        <w:rPr>
          <w:sz w:val="24"/>
          <w:szCs w:val="24"/>
        </w:rPr>
        <w:t>освоения</w:t>
      </w:r>
      <w:r w:rsidRPr="00C621BE">
        <w:rPr>
          <w:spacing w:val="70"/>
          <w:sz w:val="24"/>
          <w:szCs w:val="24"/>
        </w:rPr>
        <w:t xml:space="preserve"> </w:t>
      </w:r>
      <w:r w:rsidRPr="00C621BE">
        <w:rPr>
          <w:sz w:val="24"/>
          <w:szCs w:val="24"/>
        </w:rPr>
        <w:t>программы</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биологии.</w:t>
      </w:r>
    </w:p>
    <w:p w:rsidR="00F12D47" w:rsidRPr="00C621BE" w:rsidRDefault="00F12D47" w:rsidP="00C621BE">
      <w:pPr>
        <w:pStyle w:val="a8"/>
        <w:spacing w:before="5"/>
        <w:ind w:left="0"/>
        <w:rPr>
          <w:sz w:val="24"/>
          <w:szCs w:val="24"/>
        </w:rPr>
      </w:pPr>
    </w:p>
    <w:p w:rsidR="00F12D47" w:rsidRPr="00C621BE" w:rsidRDefault="00A1446A" w:rsidP="00C621BE">
      <w:pPr>
        <w:pStyle w:val="Heading2"/>
        <w:jc w:val="both"/>
        <w:rPr>
          <w:sz w:val="24"/>
          <w:szCs w:val="24"/>
        </w:rPr>
      </w:pPr>
      <w:r>
        <w:rPr>
          <w:sz w:val="24"/>
          <w:szCs w:val="24"/>
        </w:rPr>
        <w:pict>
          <v:shape id="_x0000_s1029" style="position:absolute;left:0;text-align:left;margin-left:56.7pt;margin-top:22.45pt;width:499.5pt;height:.1pt;z-index:-251655168;mso-wrap-distance-left:0;mso-wrap-distance-right:0;mso-position-horizontal-relative:page" coordorigin="1134,449" coordsize="9990,0" path="m1134,449r9990,e" filled="f" strokeweight=".1271mm">
            <v:path arrowok="t"/>
            <w10:wrap type="topAndBottom" anchorx="page"/>
          </v:shape>
        </w:pict>
      </w:r>
      <w:r w:rsidR="00F12D47" w:rsidRPr="00C621BE">
        <w:rPr>
          <w:sz w:val="24"/>
          <w:szCs w:val="24"/>
        </w:rPr>
        <w:t>ПОЯСНИТЕЛЬНАЯ</w:t>
      </w:r>
      <w:r w:rsidR="00F12D47" w:rsidRPr="00C621BE">
        <w:rPr>
          <w:spacing w:val="-9"/>
          <w:sz w:val="24"/>
          <w:szCs w:val="24"/>
        </w:rPr>
        <w:t xml:space="preserve"> </w:t>
      </w:r>
      <w:r w:rsidR="00F12D47" w:rsidRPr="00C621BE">
        <w:rPr>
          <w:sz w:val="24"/>
          <w:szCs w:val="24"/>
        </w:rPr>
        <w:t>ЗАПИСКА</w:t>
      </w:r>
    </w:p>
    <w:p w:rsidR="00F12D47" w:rsidRPr="00C621BE" w:rsidRDefault="00F12D47" w:rsidP="00C621BE">
      <w:pPr>
        <w:pStyle w:val="a8"/>
        <w:spacing w:before="259" w:line="264" w:lineRule="auto"/>
        <w:ind w:right="116"/>
        <w:rPr>
          <w:sz w:val="24"/>
          <w:szCs w:val="24"/>
        </w:rPr>
      </w:pPr>
      <w:r w:rsidRPr="00C621BE">
        <w:rPr>
          <w:sz w:val="24"/>
          <w:szCs w:val="24"/>
        </w:rPr>
        <w:t xml:space="preserve">При   </w:t>
      </w:r>
      <w:r w:rsidRPr="00C621BE">
        <w:rPr>
          <w:spacing w:val="1"/>
          <w:sz w:val="24"/>
          <w:szCs w:val="24"/>
        </w:rPr>
        <w:t xml:space="preserve"> </w:t>
      </w:r>
      <w:r w:rsidRPr="00C621BE">
        <w:rPr>
          <w:sz w:val="24"/>
          <w:szCs w:val="24"/>
        </w:rPr>
        <w:t xml:space="preserve">разработке   </w:t>
      </w:r>
      <w:r w:rsidRPr="00C621BE">
        <w:rPr>
          <w:spacing w:val="1"/>
          <w:sz w:val="24"/>
          <w:szCs w:val="24"/>
        </w:rPr>
        <w:t xml:space="preserve"> </w:t>
      </w:r>
      <w:r w:rsidRPr="00C621BE">
        <w:rPr>
          <w:sz w:val="24"/>
          <w:szCs w:val="24"/>
        </w:rPr>
        <w:t xml:space="preserve">программы   </w:t>
      </w:r>
      <w:r w:rsidRPr="00C621BE">
        <w:rPr>
          <w:spacing w:val="1"/>
          <w:sz w:val="24"/>
          <w:szCs w:val="24"/>
        </w:rPr>
        <w:t xml:space="preserve"> </w:t>
      </w:r>
      <w:r w:rsidRPr="00C621BE">
        <w:rPr>
          <w:sz w:val="24"/>
          <w:szCs w:val="24"/>
        </w:rPr>
        <w:t xml:space="preserve">по   </w:t>
      </w:r>
      <w:r w:rsidRPr="00C621BE">
        <w:rPr>
          <w:spacing w:val="1"/>
          <w:sz w:val="24"/>
          <w:szCs w:val="24"/>
        </w:rPr>
        <w:t xml:space="preserve"> </w:t>
      </w:r>
      <w:r w:rsidRPr="00C621BE">
        <w:rPr>
          <w:sz w:val="24"/>
          <w:szCs w:val="24"/>
        </w:rPr>
        <w:t>биологии     теоретическую     основу</w:t>
      </w:r>
      <w:r w:rsidRPr="00C621BE">
        <w:rPr>
          <w:spacing w:val="-67"/>
          <w:sz w:val="24"/>
          <w:szCs w:val="24"/>
        </w:rPr>
        <w:t xml:space="preserve"> </w:t>
      </w:r>
      <w:r w:rsidRPr="00C621BE">
        <w:rPr>
          <w:sz w:val="24"/>
          <w:szCs w:val="24"/>
        </w:rPr>
        <w:t>для</w:t>
      </w:r>
      <w:r w:rsidRPr="00C621BE">
        <w:rPr>
          <w:spacing w:val="38"/>
          <w:sz w:val="24"/>
          <w:szCs w:val="24"/>
        </w:rPr>
        <w:t xml:space="preserve"> </w:t>
      </w:r>
      <w:r w:rsidRPr="00C621BE">
        <w:rPr>
          <w:sz w:val="24"/>
          <w:szCs w:val="24"/>
        </w:rPr>
        <w:t>определения</w:t>
      </w:r>
      <w:r w:rsidRPr="00C621BE">
        <w:rPr>
          <w:spacing w:val="38"/>
          <w:sz w:val="24"/>
          <w:szCs w:val="24"/>
        </w:rPr>
        <w:t xml:space="preserve"> </w:t>
      </w:r>
      <w:r w:rsidRPr="00C621BE">
        <w:rPr>
          <w:sz w:val="24"/>
          <w:szCs w:val="24"/>
        </w:rPr>
        <w:t>подходов</w:t>
      </w:r>
      <w:r w:rsidRPr="00C621BE">
        <w:rPr>
          <w:spacing w:val="36"/>
          <w:sz w:val="24"/>
          <w:szCs w:val="24"/>
        </w:rPr>
        <w:t xml:space="preserve"> </w:t>
      </w:r>
      <w:r w:rsidRPr="00C621BE">
        <w:rPr>
          <w:sz w:val="24"/>
          <w:szCs w:val="24"/>
        </w:rPr>
        <w:t>к</w:t>
      </w:r>
      <w:r w:rsidRPr="00C621BE">
        <w:rPr>
          <w:spacing w:val="38"/>
          <w:sz w:val="24"/>
          <w:szCs w:val="24"/>
        </w:rPr>
        <w:t xml:space="preserve"> </w:t>
      </w:r>
      <w:r w:rsidRPr="00C621BE">
        <w:rPr>
          <w:sz w:val="24"/>
          <w:szCs w:val="24"/>
        </w:rPr>
        <w:t>формированию</w:t>
      </w:r>
      <w:r w:rsidRPr="00C621BE">
        <w:rPr>
          <w:spacing w:val="37"/>
          <w:sz w:val="24"/>
          <w:szCs w:val="24"/>
        </w:rPr>
        <w:t xml:space="preserve"> </w:t>
      </w:r>
      <w:r w:rsidRPr="00C621BE">
        <w:rPr>
          <w:sz w:val="24"/>
          <w:szCs w:val="24"/>
        </w:rPr>
        <w:t>содержания</w:t>
      </w:r>
      <w:r w:rsidRPr="00C621BE">
        <w:rPr>
          <w:spacing w:val="45"/>
          <w:sz w:val="24"/>
          <w:szCs w:val="24"/>
        </w:rPr>
        <w:t xml:space="preserve"> </w:t>
      </w:r>
      <w:r w:rsidRPr="00C621BE">
        <w:rPr>
          <w:sz w:val="24"/>
          <w:szCs w:val="24"/>
        </w:rPr>
        <w:t>учебного</w:t>
      </w:r>
      <w:r w:rsidRPr="00C621BE">
        <w:rPr>
          <w:spacing w:val="35"/>
          <w:sz w:val="24"/>
          <w:szCs w:val="24"/>
        </w:rPr>
        <w:t xml:space="preserve"> </w:t>
      </w:r>
      <w:r w:rsidRPr="00C621BE">
        <w:rPr>
          <w:sz w:val="24"/>
          <w:szCs w:val="24"/>
        </w:rPr>
        <w:t>предмета</w:t>
      </w:r>
    </w:p>
    <w:p w:rsidR="00F12D47" w:rsidRPr="00C621BE" w:rsidRDefault="00F12D47" w:rsidP="00C621BE">
      <w:pPr>
        <w:pStyle w:val="a8"/>
        <w:spacing w:line="259" w:lineRule="auto"/>
        <w:ind w:right="108"/>
        <w:rPr>
          <w:sz w:val="24"/>
          <w:szCs w:val="24"/>
        </w:rPr>
      </w:pPr>
      <w:r w:rsidRPr="00C621BE">
        <w:rPr>
          <w:sz w:val="24"/>
          <w:szCs w:val="24"/>
        </w:rPr>
        <w:t xml:space="preserve">«Биология»     </w:t>
      </w:r>
      <w:r w:rsidRPr="00C621BE">
        <w:rPr>
          <w:spacing w:val="23"/>
          <w:sz w:val="24"/>
          <w:szCs w:val="24"/>
        </w:rPr>
        <w:t xml:space="preserve"> </w:t>
      </w:r>
      <w:r w:rsidRPr="00C621BE">
        <w:rPr>
          <w:sz w:val="24"/>
          <w:szCs w:val="24"/>
        </w:rPr>
        <w:t xml:space="preserve">составили:      </w:t>
      </w:r>
      <w:r w:rsidRPr="00C621BE">
        <w:rPr>
          <w:spacing w:val="25"/>
          <w:sz w:val="24"/>
          <w:szCs w:val="24"/>
        </w:rPr>
        <w:t xml:space="preserve"> </w:t>
      </w:r>
      <w:r w:rsidRPr="00C621BE">
        <w:rPr>
          <w:sz w:val="24"/>
          <w:szCs w:val="24"/>
        </w:rPr>
        <w:t xml:space="preserve">концептуальные      </w:t>
      </w:r>
      <w:r w:rsidRPr="00C621BE">
        <w:rPr>
          <w:spacing w:val="22"/>
          <w:sz w:val="24"/>
          <w:szCs w:val="24"/>
        </w:rPr>
        <w:t xml:space="preserve"> </w:t>
      </w:r>
      <w:r w:rsidRPr="00C621BE">
        <w:rPr>
          <w:sz w:val="24"/>
          <w:szCs w:val="24"/>
        </w:rPr>
        <w:t xml:space="preserve">положения      </w:t>
      </w:r>
      <w:r w:rsidRPr="00C621BE">
        <w:rPr>
          <w:spacing w:val="25"/>
          <w:sz w:val="24"/>
          <w:szCs w:val="24"/>
        </w:rPr>
        <w:t xml:space="preserve"> </w:t>
      </w:r>
      <w:r w:rsidRPr="00C621BE">
        <w:rPr>
          <w:sz w:val="24"/>
          <w:szCs w:val="24"/>
        </w:rPr>
        <w:t xml:space="preserve">ФГОС      </w:t>
      </w:r>
      <w:r w:rsidRPr="00C621BE">
        <w:rPr>
          <w:spacing w:val="24"/>
          <w:sz w:val="24"/>
          <w:szCs w:val="24"/>
        </w:rPr>
        <w:t xml:space="preserve"> </w:t>
      </w:r>
      <w:r w:rsidRPr="00C621BE">
        <w:rPr>
          <w:sz w:val="24"/>
          <w:szCs w:val="24"/>
        </w:rPr>
        <w:t>СОО</w:t>
      </w:r>
      <w:r w:rsidRPr="00C621BE">
        <w:rPr>
          <w:spacing w:val="-68"/>
          <w:sz w:val="24"/>
          <w:szCs w:val="24"/>
        </w:rPr>
        <w:t xml:space="preserve"> </w:t>
      </w:r>
      <w:r w:rsidRPr="00C621BE">
        <w:rPr>
          <w:sz w:val="24"/>
          <w:szCs w:val="24"/>
        </w:rPr>
        <w:t>о взаимообусловленности целей, содержания, результатов обучения и требований</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уровню</w:t>
      </w:r>
      <w:r w:rsidRPr="00C621BE">
        <w:rPr>
          <w:spacing w:val="1"/>
          <w:sz w:val="24"/>
          <w:szCs w:val="24"/>
        </w:rPr>
        <w:t xml:space="preserve"> </w:t>
      </w:r>
      <w:r w:rsidRPr="00C621BE">
        <w:rPr>
          <w:sz w:val="24"/>
          <w:szCs w:val="24"/>
        </w:rPr>
        <w:t>подготовки</w:t>
      </w:r>
      <w:r w:rsidRPr="00C621BE">
        <w:rPr>
          <w:spacing w:val="1"/>
          <w:sz w:val="24"/>
          <w:szCs w:val="24"/>
        </w:rPr>
        <w:t xml:space="preserve"> </w:t>
      </w:r>
      <w:r w:rsidRPr="00C621BE">
        <w:rPr>
          <w:sz w:val="24"/>
          <w:szCs w:val="24"/>
        </w:rPr>
        <w:t>выпускников,</w:t>
      </w:r>
      <w:r w:rsidRPr="00C621BE">
        <w:rPr>
          <w:spacing w:val="1"/>
          <w:sz w:val="24"/>
          <w:szCs w:val="24"/>
        </w:rPr>
        <w:t xml:space="preserve"> </w:t>
      </w:r>
      <w:r w:rsidRPr="00C621BE">
        <w:rPr>
          <w:sz w:val="24"/>
          <w:szCs w:val="24"/>
        </w:rPr>
        <w:t>положения</w:t>
      </w:r>
      <w:r w:rsidRPr="00C621BE">
        <w:rPr>
          <w:spacing w:val="1"/>
          <w:sz w:val="24"/>
          <w:szCs w:val="24"/>
        </w:rPr>
        <w:t xml:space="preserve"> </w:t>
      </w:r>
      <w:r w:rsidRPr="00C621BE">
        <w:rPr>
          <w:sz w:val="24"/>
          <w:szCs w:val="24"/>
        </w:rPr>
        <w:t>об</w:t>
      </w:r>
      <w:r w:rsidRPr="00C621BE">
        <w:rPr>
          <w:spacing w:val="1"/>
          <w:sz w:val="24"/>
          <w:szCs w:val="24"/>
        </w:rPr>
        <w:t xml:space="preserve"> </w:t>
      </w:r>
      <w:r w:rsidRPr="00C621BE">
        <w:rPr>
          <w:sz w:val="24"/>
          <w:szCs w:val="24"/>
        </w:rPr>
        <w:t>общих целях и</w:t>
      </w:r>
      <w:r w:rsidRPr="00C621BE">
        <w:rPr>
          <w:spacing w:val="1"/>
          <w:sz w:val="24"/>
          <w:szCs w:val="24"/>
        </w:rPr>
        <w:t xml:space="preserve"> </w:t>
      </w:r>
      <w:r w:rsidRPr="00C621BE">
        <w:rPr>
          <w:sz w:val="24"/>
          <w:szCs w:val="24"/>
        </w:rPr>
        <w:t>принципах,</w:t>
      </w:r>
      <w:r w:rsidRPr="00C621BE">
        <w:rPr>
          <w:spacing w:val="1"/>
          <w:sz w:val="24"/>
          <w:szCs w:val="24"/>
        </w:rPr>
        <w:t xml:space="preserve"> </w:t>
      </w:r>
      <w:r w:rsidRPr="00C621BE">
        <w:rPr>
          <w:sz w:val="24"/>
          <w:szCs w:val="24"/>
        </w:rPr>
        <w:t>характеризующих современное состояние системы среднего</w:t>
      </w:r>
      <w:r w:rsidRPr="00C621BE">
        <w:rPr>
          <w:spacing w:val="70"/>
          <w:sz w:val="24"/>
          <w:szCs w:val="24"/>
        </w:rPr>
        <w:t xml:space="preserve"> </w:t>
      </w:r>
      <w:r w:rsidRPr="00C621BE">
        <w:rPr>
          <w:sz w:val="24"/>
          <w:szCs w:val="24"/>
        </w:rPr>
        <w:t>общего образования</w:t>
      </w:r>
      <w:r w:rsidRPr="00C621BE">
        <w:rPr>
          <w:spacing w:val="1"/>
          <w:sz w:val="24"/>
          <w:szCs w:val="24"/>
        </w:rPr>
        <w:t xml:space="preserve"> </w:t>
      </w:r>
      <w:r w:rsidRPr="00C621BE">
        <w:rPr>
          <w:sz w:val="24"/>
          <w:szCs w:val="24"/>
        </w:rPr>
        <w:t>в</w:t>
      </w:r>
      <w:r w:rsidRPr="00C621BE">
        <w:rPr>
          <w:spacing w:val="13"/>
          <w:sz w:val="24"/>
          <w:szCs w:val="24"/>
        </w:rPr>
        <w:t xml:space="preserve"> </w:t>
      </w:r>
      <w:r w:rsidRPr="00C621BE">
        <w:rPr>
          <w:sz w:val="24"/>
          <w:szCs w:val="24"/>
        </w:rPr>
        <w:t>Российской</w:t>
      </w:r>
      <w:r w:rsidRPr="00C621BE">
        <w:rPr>
          <w:spacing w:val="17"/>
          <w:sz w:val="24"/>
          <w:szCs w:val="24"/>
        </w:rPr>
        <w:t xml:space="preserve"> </w:t>
      </w:r>
      <w:r w:rsidRPr="00C621BE">
        <w:rPr>
          <w:sz w:val="24"/>
          <w:szCs w:val="24"/>
        </w:rPr>
        <w:t>Федерации,</w:t>
      </w:r>
      <w:r w:rsidRPr="00C621BE">
        <w:rPr>
          <w:spacing w:val="18"/>
          <w:sz w:val="24"/>
          <w:szCs w:val="24"/>
        </w:rPr>
        <w:t xml:space="preserve"> </w:t>
      </w:r>
      <w:r w:rsidRPr="00C621BE">
        <w:rPr>
          <w:sz w:val="24"/>
          <w:szCs w:val="24"/>
        </w:rPr>
        <w:t>а</w:t>
      </w:r>
      <w:r w:rsidRPr="00C621BE">
        <w:rPr>
          <w:spacing w:val="7"/>
          <w:sz w:val="24"/>
          <w:szCs w:val="24"/>
        </w:rPr>
        <w:t xml:space="preserve"> </w:t>
      </w:r>
      <w:r w:rsidRPr="00C621BE">
        <w:rPr>
          <w:sz w:val="24"/>
          <w:szCs w:val="24"/>
        </w:rPr>
        <w:t>также</w:t>
      </w:r>
      <w:r w:rsidRPr="00C621BE">
        <w:rPr>
          <w:spacing w:val="15"/>
          <w:sz w:val="24"/>
          <w:szCs w:val="24"/>
        </w:rPr>
        <w:t xml:space="preserve"> </w:t>
      </w:r>
      <w:r w:rsidRPr="00C621BE">
        <w:rPr>
          <w:sz w:val="24"/>
          <w:szCs w:val="24"/>
        </w:rPr>
        <w:t>положения</w:t>
      </w:r>
      <w:r w:rsidRPr="00C621BE">
        <w:rPr>
          <w:spacing w:val="17"/>
          <w:sz w:val="24"/>
          <w:szCs w:val="24"/>
        </w:rPr>
        <w:t xml:space="preserve"> </w:t>
      </w:r>
      <w:r w:rsidRPr="00C621BE">
        <w:rPr>
          <w:sz w:val="24"/>
          <w:szCs w:val="24"/>
        </w:rPr>
        <w:t>о</w:t>
      </w:r>
      <w:r w:rsidRPr="00C621BE">
        <w:rPr>
          <w:spacing w:val="13"/>
          <w:sz w:val="24"/>
          <w:szCs w:val="24"/>
        </w:rPr>
        <w:t xml:space="preserve"> </w:t>
      </w:r>
      <w:r w:rsidRPr="00C621BE">
        <w:rPr>
          <w:sz w:val="24"/>
          <w:szCs w:val="24"/>
        </w:rPr>
        <w:t>специфике</w:t>
      </w:r>
      <w:r w:rsidRPr="00C621BE">
        <w:rPr>
          <w:spacing w:val="15"/>
          <w:sz w:val="24"/>
          <w:szCs w:val="24"/>
        </w:rPr>
        <w:t xml:space="preserve"> </w:t>
      </w:r>
      <w:r w:rsidRPr="00C621BE">
        <w:rPr>
          <w:sz w:val="24"/>
          <w:szCs w:val="24"/>
        </w:rPr>
        <w:t>биологии,</w:t>
      </w:r>
      <w:r w:rsidRPr="00C621BE">
        <w:rPr>
          <w:spacing w:val="18"/>
          <w:sz w:val="24"/>
          <w:szCs w:val="24"/>
        </w:rPr>
        <w:t xml:space="preserve"> </w:t>
      </w:r>
      <w:r w:rsidRPr="00C621BE">
        <w:rPr>
          <w:sz w:val="24"/>
          <w:szCs w:val="24"/>
        </w:rPr>
        <w:t>её</w:t>
      </w:r>
      <w:r w:rsidRPr="00C621BE">
        <w:rPr>
          <w:spacing w:val="15"/>
          <w:sz w:val="24"/>
          <w:szCs w:val="24"/>
        </w:rPr>
        <w:t xml:space="preserve"> </w:t>
      </w:r>
      <w:r w:rsidRPr="00C621BE">
        <w:rPr>
          <w:sz w:val="24"/>
          <w:szCs w:val="24"/>
        </w:rPr>
        <w:t>значении</w:t>
      </w:r>
      <w:r w:rsidRPr="00C621BE">
        <w:rPr>
          <w:spacing w:val="-68"/>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познании</w:t>
      </w:r>
      <w:r w:rsidRPr="00C621BE">
        <w:rPr>
          <w:spacing w:val="-11"/>
          <w:sz w:val="24"/>
          <w:szCs w:val="24"/>
        </w:rPr>
        <w:t xml:space="preserve"> </w:t>
      </w:r>
      <w:r w:rsidRPr="00C621BE">
        <w:rPr>
          <w:spacing w:val="-1"/>
          <w:sz w:val="24"/>
          <w:szCs w:val="24"/>
        </w:rPr>
        <w:t>живой</w:t>
      </w:r>
      <w:r w:rsidRPr="00C621BE">
        <w:rPr>
          <w:spacing w:val="-12"/>
          <w:sz w:val="24"/>
          <w:szCs w:val="24"/>
        </w:rPr>
        <w:t xml:space="preserve"> </w:t>
      </w:r>
      <w:r w:rsidRPr="00C621BE">
        <w:rPr>
          <w:spacing w:val="-1"/>
          <w:sz w:val="24"/>
          <w:szCs w:val="24"/>
        </w:rPr>
        <w:t>природы</w:t>
      </w:r>
      <w:r w:rsidRPr="00C621BE">
        <w:rPr>
          <w:spacing w:val="-13"/>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обеспечении</w:t>
      </w:r>
      <w:r w:rsidRPr="00C621BE">
        <w:rPr>
          <w:spacing w:val="-11"/>
          <w:sz w:val="24"/>
          <w:szCs w:val="24"/>
        </w:rPr>
        <w:t xml:space="preserve"> </w:t>
      </w:r>
      <w:r w:rsidRPr="00C621BE">
        <w:rPr>
          <w:spacing w:val="-1"/>
          <w:sz w:val="24"/>
          <w:szCs w:val="24"/>
        </w:rPr>
        <w:t>существования</w:t>
      </w:r>
      <w:r w:rsidRPr="00C621BE">
        <w:rPr>
          <w:spacing w:val="-11"/>
          <w:sz w:val="24"/>
          <w:szCs w:val="24"/>
        </w:rPr>
        <w:t xml:space="preserve"> </w:t>
      </w:r>
      <w:r w:rsidRPr="00C621BE">
        <w:rPr>
          <w:sz w:val="24"/>
          <w:szCs w:val="24"/>
        </w:rPr>
        <w:t>человеческого</w:t>
      </w:r>
      <w:r w:rsidRPr="00C621BE">
        <w:rPr>
          <w:spacing w:val="-17"/>
          <w:sz w:val="24"/>
          <w:szCs w:val="24"/>
        </w:rPr>
        <w:t xml:space="preserve"> </w:t>
      </w:r>
      <w:r w:rsidRPr="00C621BE">
        <w:rPr>
          <w:sz w:val="24"/>
          <w:szCs w:val="24"/>
        </w:rPr>
        <w:t>общества.</w:t>
      </w:r>
      <w:r w:rsidRPr="00C621BE">
        <w:rPr>
          <w:spacing w:val="-68"/>
          <w:sz w:val="24"/>
          <w:szCs w:val="24"/>
        </w:rPr>
        <w:t xml:space="preserve"> </w:t>
      </w:r>
      <w:r w:rsidRPr="00C621BE">
        <w:rPr>
          <w:sz w:val="24"/>
          <w:szCs w:val="24"/>
        </w:rPr>
        <w:t>Согласно</w:t>
      </w:r>
      <w:r w:rsidRPr="00C621BE">
        <w:rPr>
          <w:spacing w:val="1"/>
          <w:sz w:val="24"/>
          <w:szCs w:val="24"/>
        </w:rPr>
        <w:t xml:space="preserve"> </w:t>
      </w:r>
      <w:r w:rsidRPr="00C621BE">
        <w:rPr>
          <w:sz w:val="24"/>
          <w:szCs w:val="24"/>
        </w:rPr>
        <w:t>названным</w:t>
      </w:r>
      <w:r w:rsidRPr="00C621BE">
        <w:rPr>
          <w:spacing w:val="70"/>
          <w:sz w:val="24"/>
          <w:szCs w:val="24"/>
        </w:rPr>
        <w:t xml:space="preserve"> </w:t>
      </w:r>
      <w:r w:rsidRPr="00C621BE">
        <w:rPr>
          <w:sz w:val="24"/>
          <w:szCs w:val="24"/>
        </w:rPr>
        <w:t>положениям</w:t>
      </w:r>
      <w:r w:rsidRPr="00C621BE">
        <w:rPr>
          <w:spacing w:val="70"/>
          <w:sz w:val="24"/>
          <w:szCs w:val="24"/>
        </w:rPr>
        <w:t xml:space="preserve"> </w:t>
      </w:r>
      <w:r w:rsidRPr="00C621BE">
        <w:rPr>
          <w:sz w:val="24"/>
          <w:szCs w:val="24"/>
        </w:rPr>
        <w:t>определены</w:t>
      </w:r>
      <w:r w:rsidRPr="00C621BE">
        <w:rPr>
          <w:spacing w:val="70"/>
          <w:sz w:val="24"/>
          <w:szCs w:val="24"/>
        </w:rPr>
        <w:t xml:space="preserve"> </w:t>
      </w:r>
      <w:r w:rsidRPr="00C621BE">
        <w:rPr>
          <w:sz w:val="24"/>
          <w:szCs w:val="24"/>
        </w:rPr>
        <w:t>основные</w:t>
      </w:r>
      <w:r w:rsidRPr="00C621BE">
        <w:rPr>
          <w:spacing w:val="70"/>
          <w:sz w:val="24"/>
          <w:szCs w:val="24"/>
        </w:rPr>
        <w:t xml:space="preserve"> </w:t>
      </w:r>
      <w:r w:rsidRPr="00C621BE">
        <w:rPr>
          <w:sz w:val="24"/>
          <w:szCs w:val="24"/>
        </w:rPr>
        <w:t>функции</w:t>
      </w:r>
      <w:r w:rsidRPr="00C621BE">
        <w:rPr>
          <w:spacing w:val="70"/>
          <w:sz w:val="24"/>
          <w:szCs w:val="24"/>
        </w:rPr>
        <w:t xml:space="preserve"> </w:t>
      </w:r>
      <w:r w:rsidRPr="00C621BE">
        <w:rPr>
          <w:sz w:val="24"/>
          <w:szCs w:val="24"/>
        </w:rPr>
        <w:t>программы</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биологии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её</w:t>
      </w:r>
      <w:r w:rsidRPr="00C621BE">
        <w:rPr>
          <w:spacing w:val="-1"/>
          <w:sz w:val="24"/>
          <w:szCs w:val="24"/>
        </w:rPr>
        <w:t xml:space="preserve"> </w:t>
      </w:r>
      <w:r w:rsidRPr="00C621BE">
        <w:rPr>
          <w:sz w:val="24"/>
          <w:szCs w:val="24"/>
        </w:rPr>
        <w:t>структура.</w:t>
      </w:r>
    </w:p>
    <w:p w:rsidR="00F12D47" w:rsidRPr="00C621BE" w:rsidRDefault="00F12D47" w:rsidP="00C621BE">
      <w:pPr>
        <w:pStyle w:val="a8"/>
        <w:spacing w:line="256" w:lineRule="auto"/>
        <w:ind w:right="118"/>
        <w:rPr>
          <w:sz w:val="24"/>
          <w:szCs w:val="24"/>
        </w:rPr>
      </w:pPr>
      <w:r w:rsidRPr="00C621BE">
        <w:rPr>
          <w:sz w:val="24"/>
          <w:szCs w:val="24"/>
        </w:rPr>
        <w:t>Программа по биологии даёт представление о целях, об общей стратегии</w:t>
      </w:r>
      <w:r w:rsidRPr="00C621BE">
        <w:rPr>
          <w:spacing w:val="1"/>
          <w:sz w:val="24"/>
          <w:szCs w:val="24"/>
        </w:rPr>
        <w:t xml:space="preserve"> </w:t>
      </w:r>
      <w:r w:rsidRPr="00C621BE">
        <w:rPr>
          <w:sz w:val="24"/>
          <w:szCs w:val="24"/>
        </w:rPr>
        <w:t>обучения,</w:t>
      </w:r>
      <w:r w:rsidRPr="00C621BE">
        <w:rPr>
          <w:spacing w:val="60"/>
          <w:sz w:val="24"/>
          <w:szCs w:val="24"/>
        </w:rPr>
        <w:t xml:space="preserve"> </w:t>
      </w:r>
      <w:r w:rsidRPr="00C621BE">
        <w:rPr>
          <w:sz w:val="24"/>
          <w:szCs w:val="24"/>
        </w:rPr>
        <w:t>воспитания</w:t>
      </w:r>
      <w:r w:rsidRPr="00C621BE">
        <w:rPr>
          <w:spacing w:val="60"/>
          <w:sz w:val="24"/>
          <w:szCs w:val="24"/>
        </w:rPr>
        <w:t xml:space="preserve"> </w:t>
      </w:r>
      <w:r w:rsidRPr="00C621BE">
        <w:rPr>
          <w:sz w:val="24"/>
          <w:szCs w:val="24"/>
        </w:rPr>
        <w:t>и</w:t>
      </w:r>
      <w:r w:rsidRPr="00C621BE">
        <w:rPr>
          <w:spacing w:val="58"/>
          <w:sz w:val="24"/>
          <w:szCs w:val="24"/>
        </w:rPr>
        <w:t xml:space="preserve"> </w:t>
      </w:r>
      <w:r w:rsidRPr="00C621BE">
        <w:rPr>
          <w:sz w:val="24"/>
          <w:szCs w:val="24"/>
        </w:rPr>
        <w:t>развития</w:t>
      </w:r>
      <w:r w:rsidRPr="00C621BE">
        <w:rPr>
          <w:spacing w:val="60"/>
          <w:sz w:val="24"/>
          <w:szCs w:val="24"/>
        </w:rPr>
        <w:t xml:space="preserve"> </w:t>
      </w:r>
      <w:r w:rsidRPr="00C621BE">
        <w:rPr>
          <w:sz w:val="24"/>
          <w:szCs w:val="24"/>
        </w:rPr>
        <w:t>обучающихся</w:t>
      </w:r>
      <w:r w:rsidRPr="00C621BE">
        <w:rPr>
          <w:spacing w:val="68"/>
          <w:sz w:val="24"/>
          <w:szCs w:val="24"/>
        </w:rPr>
        <w:t xml:space="preserve"> </w:t>
      </w:r>
      <w:r w:rsidRPr="00C621BE">
        <w:rPr>
          <w:sz w:val="24"/>
          <w:szCs w:val="24"/>
        </w:rPr>
        <w:t>средствами</w:t>
      </w:r>
      <w:r w:rsidRPr="00C621BE">
        <w:rPr>
          <w:spacing w:val="58"/>
          <w:sz w:val="24"/>
          <w:szCs w:val="24"/>
        </w:rPr>
        <w:t xml:space="preserve"> </w:t>
      </w:r>
      <w:r w:rsidRPr="00C621BE">
        <w:rPr>
          <w:sz w:val="24"/>
          <w:szCs w:val="24"/>
        </w:rPr>
        <w:t>учебного</w:t>
      </w:r>
      <w:r w:rsidRPr="00C621BE">
        <w:rPr>
          <w:spacing w:val="55"/>
          <w:sz w:val="24"/>
          <w:szCs w:val="24"/>
        </w:rPr>
        <w:t xml:space="preserve"> </w:t>
      </w:r>
      <w:r w:rsidRPr="00C621BE">
        <w:rPr>
          <w:sz w:val="24"/>
          <w:szCs w:val="24"/>
        </w:rPr>
        <w:t>предмета</w:t>
      </w:r>
    </w:p>
    <w:p w:rsidR="00F12D47" w:rsidRPr="00C621BE" w:rsidRDefault="00F12D47" w:rsidP="00C621BE">
      <w:pPr>
        <w:pStyle w:val="a8"/>
        <w:spacing w:line="259" w:lineRule="auto"/>
        <w:ind w:right="129"/>
        <w:rPr>
          <w:sz w:val="24"/>
          <w:szCs w:val="24"/>
        </w:rPr>
      </w:pPr>
      <w:r w:rsidRPr="00C621BE">
        <w:rPr>
          <w:sz w:val="24"/>
          <w:szCs w:val="24"/>
        </w:rPr>
        <w:t>«Биология»,</w:t>
      </w:r>
      <w:r w:rsidRPr="00C621BE">
        <w:rPr>
          <w:spacing w:val="1"/>
          <w:sz w:val="24"/>
          <w:szCs w:val="24"/>
        </w:rPr>
        <w:t xml:space="preserve"> </w:t>
      </w:r>
      <w:r w:rsidRPr="00C621BE">
        <w:rPr>
          <w:sz w:val="24"/>
          <w:szCs w:val="24"/>
        </w:rPr>
        <w:t>определяет</w:t>
      </w:r>
      <w:r w:rsidRPr="00C621BE">
        <w:rPr>
          <w:spacing w:val="1"/>
          <w:sz w:val="24"/>
          <w:szCs w:val="24"/>
        </w:rPr>
        <w:t xml:space="preserve"> </w:t>
      </w:r>
      <w:r w:rsidRPr="00C621BE">
        <w:rPr>
          <w:sz w:val="24"/>
          <w:szCs w:val="24"/>
        </w:rPr>
        <w:t>обязательное</w:t>
      </w:r>
      <w:r w:rsidRPr="00C621BE">
        <w:rPr>
          <w:spacing w:val="1"/>
          <w:sz w:val="24"/>
          <w:szCs w:val="24"/>
        </w:rPr>
        <w:t xml:space="preserve"> </w:t>
      </w:r>
      <w:r w:rsidRPr="00C621BE">
        <w:rPr>
          <w:sz w:val="24"/>
          <w:szCs w:val="24"/>
        </w:rPr>
        <w:t>предметное</w:t>
      </w:r>
      <w:r w:rsidRPr="00C621BE">
        <w:rPr>
          <w:spacing w:val="1"/>
          <w:sz w:val="24"/>
          <w:szCs w:val="24"/>
        </w:rPr>
        <w:t xml:space="preserve"> </w:t>
      </w:r>
      <w:r w:rsidRPr="00C621BE">
        <w:rPr>
          <w:sz w:val="24"/>
          <w:szCs w:val="24"/>
        </w:rPr>
        <w:t>содержание,</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структуру,</w:t>
      </w:r>
      <w:r w:rsidRPr="00C621BE">
        <w:rPr>
          <w:spacing w:val="1"/>
          <w:sz w:val="24"/>
          <w:szCs w:val="24"/>
        </w:rPr>
        <w:t xml:space="preserve"> </w:t>
      </w:r>
      <w:r w:rsidRPr="00C621BE">
        <w:rPr>
          <w:sz w:val="24"/>
          <w:szCs w:val="24"/>
        </w:rPr>
        <w:t>распределение</w:t>
      </w:r>
      <w:r w:rsidRPr="00C621BE">
        <w:rPr>
          <w:spacing w:val="-17"/>
          <w:sz w:val="24"/>
          <w:szCs w:val="24"/>
        </w:rPr>
        <w:t xml:space="preserve"> </w:t>
      </w:r>
      <w:r w:rsidRPr="00C621BE">
        <w:rPr>
          <w:sz w:val="24"/>
          <w:szCs w:val="24"/>
        </w:rPr>
        <w:t>по</w:t>
      </w:r>
      <w:r w:rsidRPr="00C621BE">
        <w:rPr>
          <w:spacing w:val="-17"/>
          <w:sz w:val="24"/>
          <w:szCs w:val="24"/>
        </w:rPr>
        <w:t xml:space="preserve"> </w:t>
      </w:r>
      <w:r w:rsidRPr="00C621BE">
        <w:rPr>
          <w:sz w:val="24"/>
          <w:szCs w:val="24"/>
        </w:rPr>
        <w:t>разделам</w:t>
      </w:r>
      <w:r w:rsidRPr="00C621BE">
        <w:rPr>
          <w:spacing w:val="-13"/>
          <w:sz w:val="24"/>
          <w:szCs w:val="24"/>
        </w:rPr>
        <w:t xml:space="preserve"> </w:t>
      </w:r>
      <w:r w:rsidRPr="00C621BE">
        <w:rPr>
          <w:sz w:val="24"/>
          <w:szCs w:val="24"/>
        </w:rPr>
        <w:t>и</w:t>
      </w:r>
      <w:r w:rsidRPr="00C621BE">
        <w:rPr>
          <w:spacing w:val="-14"/>
          <w:sz w:val="24"/>
          <w:szCs w:val="24"/>
        </w:rPr>
        <w:t xml:space="preserve"> </w:t>
      </w:r>
      <w:r w:rsidRPr="00C621BE">
        <w:rPr>
          <w:sz w:val="24"/>
          <w:szCs w:val="24"/>
        </w:rPr>
        <w:t>темам,</w:t>
      </w:r>
      <w:r w:rsidRPr="00C621BE">
        <w:rPr>
          <w:spacing w:val="-13"/>
          <w:sz w:val="24"/>
          <w:szCs w:val="24"/>
        </w:rPr>
        <w:t xml:space="preserve"> </w:t>
      </w:r>
      <w:r w:rsidRPr="00C621BE">
        <w:rPr>
          <w:sz w:val="24"/>
          <w:szCs w:val="24"/>
        </w:rPr>
        <w:t>рекомендуемую</w:t>
      </w:r>
      <w:r w:rsidRPr="00C621BE">
        <w:rPr>
          <w:spacing w:val="-15"/>
          <w:sz w:val="24"/>
          <w:szCs w:val="24"/>
        </w:rPr>
        <w:t xml:space="preserve"> </w:t>
      </w:r>
      <w:r w:rsidRPr="00C621BE">
        <w:rPr>
          <w:sz w:val="24"/>
          <w:szCs w:val="24"/>
        </w:rPr>
        <w:t>последовательность</w:t>
      </w:r>
      <w:r w:rsidRPr="00C621BE">
        <w:rPr>
          <w:spacing w:val="-14"/>
          <w:sz w:val="24"/>
          <w:szCs w:val="24"/>
        </w:rPr>
        <w:t xml:space="preserve"> </w:t>
      </w:r>
      <w:r w:rsidRPr="00C621BE">
        <w:rPr>
          <w:sz w:val="24"/>
          <w:szCs w:val="24"/>
        </w:rPr>
        <w:t>изучения</w:t>
      </w:r>
      <w:r w:rsidRPr="00C621BE">
        <w:rPr>
          <w:spacing w:val="-68"/>
          <w:sz w:val="24"/>
          <w:szCs w:val="24"/>
        </w:rPr>
        <w:t xml:space="preserve"> </w:t>
      </w:r>
      <w:r w:rsidRPr="00C621BE">
        <w:rPr>
          <w:sz w:val="24"/>
          <w:szCs w:val="24"/>
        </w:rPr>
        <w:t>учебного</w:t>
      </w:r>
      <w:r w:rsidRPr="00C621BE">
        <w:rPr>
          <w:spacing w:val="-8"/>
          <w:sz w:val="24"/>
          <w:szCs w:val="24"/>
        </w:rPr>
        <w:t xml:space="preserve"> </w:t>
      </w:r>
      <w:r w:rsidRPr="00C621BE">
        <w:rPr>
          <w:sz w:val="24"/>
          <w:szCs w:val="24"/>
        </w:rPr>
        <w:t>материала</w:t>
      </w:r>
      <w:r w:rsidRPr="00C621BE">
        <w:rPr>
          <w:spacing w:val="-6"/>
          <w:sz w:val="24"/>
          <w:szCs w:val="24"/>
        </w:rPr>
        <w:t xml:space="preserve"> </w:t>
      </w:r>
      <w:r w:rsidRPr="00C621BE">
        <w:rPr>
          <w:sz w:val="24"/>
          <w:szCs w:val="24"/>
        </w:rPr>
        <w:t>с учётом</w:t>
      </w:r>
      <w:r w:rsidRPr="00C621BE">
        <w:rPr>
          <w:spacing w:val="-2"/>
          <w:sz w:val="24"/>
          <w:szCs w:val="24"/>
        </w:rPr>
        <w:t xml:space="preserve"> </w:t>
      </w:r>
      <w:r w:rsidRPr="00C621BE">
        <w:rPr>
          <w:sz w:val="24"/>
          <w:szCs w:val="24"/>
        </w:rPr>
        <w:t>межпредметных</w:t>
      </w:r>
      <w:r w:rsidRPr="00C621BE">
        <w:rPr>
          <w:spacing w:val="-8"/>
          <w:sz w:val="24"/>
          <w:szCs w:val="24"/>
        </w:rPr>
        <w:t xml:space="preserve"> </w:t>
      </w:r>
      <w:r w:rsidRPr="00C621BE">
        <w:rPr>
          <w:sz w:val="24"/>
          <w:szCs w:val="24"/>
        </w:rPr>
        <w:t>и</w:t>
      </w:r>
      <w:r w:rsidRPr="00C621BE">
        <w:rPr>
          <w:spacing w:val="-3"/>
          <w:sz w:val="24"/>
          <w:szCs w:val="24"/>
        </w:rPr>
        <w:t xml:space="preserve"> </w:t>
      </w:r>
      <w:r w:rsidRPr="00C621BE">
        <w:rPr>
          <w:sz w:val="24"/>
          <w:szCs w:val="24"/>
        </w:rPr>
        <w:t>внутрипредметных</w:t>
      </w:r>
      <w:r w:rsidRPr="00C621BE">
        <w:rPr>
          <w:spacing w:val="-8"/>
          <w:sz w:val="24"/>
          <w:szCs w:val="24"/>
        </w:rPr>
        <w:t xml:space="preserve"> </w:t>
      </w:r>
      <w:r w:rsidRPr="00C621BE">
        <w:rPr>
          <w:sz w:val="24"/>
          <w:szCs w:val="24"/>
        </w:rPr>
        <w:t>связей,</w:t>
      </w:r>
      <w:r w:rsidRPr="00C621BE">
        <w:rPr>
          <w:spacing w:val="-2"/>
          <w:sz w:val="24"/>
          <w:szCs w:val="24"/>
        </w:rPr>
        <w:t xml:space="preserve"> </w:t>
      </w:r>
      <w:r w:rsidRPr="00C621BE">
        <w:rPr>
          <w:sz w:val="24"/>
          <w:szCs w:val="24"/>
        </w:rPr>
        <w:t>логики</w:t>
      </w:r>
      <w:r w:rsidRPr="00C621BE">
        <w:rPr>
          <w:spacing w:val="-68"/>
          <w:sz w:val="24"/>
          <w:szCs w:val="24"/>
        </w:rPr>
        <w:t xml:space="preserve"> </w:t>
      </w:r>
      <w:r w:rsidRPr="00C621BE">
        <w:rPr>
          <w:sz w:val="24"/>
          <w:szCs w:val="24"/>
        </w:rPr>
        <w:t>образовательного</w:t>
      </w:r>
      <w:r w:rsidRPr="00C621BE">
        <w:rPr>
          <w:spacing w:val="-5"/>
          <w:sz w:val="24"/>
          <w:szCs w:val="24"/>
        </w:rPr>
        <w:t xml:space="preserve"> </w:t>
      </w:r>
      <w:r w:rsidRPr="00C621BE">
        <w:rPr>
          <w:sz w:val="24"/>
          <w:szCs w:val="24"/>
        </w:rPr>
        <w:t>процесса,</w:t>
      </w:r>
      <w:r w:rsidRPr="00C621BE">
        <w:rPr>
          <w:spacing w:val="2"/>
          <w:sz w:val="24"/>
          <w:szCs w:val="24"/>
        </w:rPr>
        <w:t xml:space="preserve"> </w:t>
      </w:r>
      <w:r w:rsidRPr="00C621BE">
        <w:rPr>
          <w:sz w:val="24"/>
          <w:szCs w:val="24"/>
        </w:rPr>
        <w:t>возрастных</w:t>
      </w:r>
      <w:r w:rsidRPr="00C621BE">
        <w:rPr>
          <w:spacing w:val="-5"/>
          <w:sz w:val="24"/>
          <w:szCs w:val="24"/>
        </w:rPr>
        <w:t xml:space="preserve"> </w:t>
      </w:r>
      <w:r w:rsidRPr="00C621BE">
        <w:rPr>
          <w:sz w:val="24"/>
          <w:szCs w:val="24"/>
        </w:rPr>
        <w:t>особенностей</w:t>
      </w:r>
      <w:r w:rsidRPr="00C621BE">
        <w:rPr>
          <w:spacing w:val="12"/>
          <w:sz w:val="24"/>
          <w:szCs w:val="24"/>
        </w:rPr>
        <w:t xml:space="preserve"> </w:t>
      </w:r>
      <w:r w:rsidRPr="00C621BE">
        <w:rPr>
          <w:sz w:val="24"/>
          <w:szCs w:val="24"/>
        </w:rPr>
        <w:t>обучающихся.</w:t>
      </w:r>
    </w:p>
    <w:p w:rsidR="00F12D47" w:rsidRPr="00C621BE" w:rsidRDefault="00F12D47" w:rsidP="00C621BE">
      <w:pPr>
        <w:pStyle w:val="a8"/>
        <w:spacing w:line="259" w:lineRule="auto"/>
        <w:ind w:right="113"/>
        <w:rPr>
          <w:sz w:val="24"/>
          <w:szCs w:val="24"/>
        </w:rPr>
      </w:pPr>
      <w:r w:rsidRPr="00C621BE">
        <w:rPr>
          <w:sz w:val="24"/>
          <w:szCs w:val="24"/>
        </w:rPr>
        <w:t>В программе по биологии также учитываются требования к планируемым</w:t>
      </w:r>
      <w:r w:rsidRPr="00C621BE">
        <w:rPr>
          <w:spacing w:val="1"/>
          <w:sz w:val="24"/>
          <w:szCs w:val="24"/>
        </w:rPr>
        <w:t xml:space="preserve"> </w:t>
      </w:r>
      <w:r w:rsidRPr="00C621BE">
        <w:rPr>
          <w:sz w:val="24"/>
          <w:szCs w:val="24"/>
        </w:rPr>
        <w:t xml:space="preserve">личностным,    </w:t>
      </w:r>
      <w:r w:rsidRPr="00C621BE">
        <w:rPr>
          <w:spacing w:val="1"/>
          <w:sz w:val="24"/>
          <w:szCs w:val="24"/>
        </w:rPr>
        <w:t xml:space="preserve"> </w:t>
      </w:r>
      <w:r w:rsidRPr="00C621BE">
        <w:rPr>
          <w:sz w:val="24"/>
          <w:szCs w:val="24"/>
        </w:rPr>
        <w:t>метапредметным      и      предметным      результатам      обучения</w:t>
      </w:r>
      <w:r w:rsidRPr="00C621BE">
        <w:rPr>
          <w:spacing w:val="-67"/>
          <w:sz w:val="24"/>
          <w:szCs w:val="24"/>
        </w:rPr>
        <w:t xml:space="preserve"> </w:t>
      </w:r>
      <w:r w:rsidRPr="00C621BE">
        <w:rPr>
          <w:sz w:val="24"/>
          <w:szCs w:val="24"/>
        </w:rPr>
        <w:t>в формировании основных видов учебно-познавательной деятельности/учебных</w:t>
      </w:r>
      <w:r w:rsidRPr="00C621BE">
        <w:rPr>
          <w:spacing w:val="1"/>
          <w:sz w:val="24"/>
          <w:szCs w:val="24"/>
        </w:rPr>
        <w:t xml:space="preserve"> </w:t>
      </w:r>
      <w:r w:rsidRPr="00C621BE">
        <w:rPr>
          <w:sz w:val="24"/>
          <w:szCs w:val="24"/>
        </w:rPr>
        <w:t>действий</w:t>
      </w:r>
      <w:r w:rsidRPr="00C621BE">
        <w:rPr>
          <w:spacing w:val="-2"/>
          <w:sz w:val="24"/>
          <w:szCs w:val="24"/>
        </w:rPr>
        <w:t xml:space="preserve"> </w:t>
      </w:r>
      <w:r w:rsidRPr="00C621BE">
        <w:rPr>
          <w:sz w:val="24"/>
          <w:szCs w:val="24"/>
        </w:rPr>
        <w:t>обучающихся</w:t>
      </w:r>
      <w:r w:rsidRPr="00C621BE">
        <w:rPr>
          <w:spacing w:val="-2"/>
          <w:sz w:val="24"/>
          <w:szCs w:val="24"/>
        </w:rPr>
        <w:t xml:space="preserve"> </w:t>
      </w:r>
      <w:r w:rsidRPr="00C621BE">
        <w:rPr>
          <w:sz w:val="24"/>
          <w:szCs w:val="24"/>
        </w:rPr>
        <w:t>по</w:t>
      </w:r>
      <w:r w:rsidRPr="00C621BE">
        <w:rPr>
          <w:spacing w:val="-6"/>
          <w:sz w:val="24"/>
          <w:szCs w:val="24"/>
        </w:rPr>
        <w:t xml:space="preserve"> </w:t>
      </w:r>
      <w:r w:rsidRPr="00C621BE">
        <w:rPr>
          <w:sz w:val="24"/>
          <w:szCs w:val="24"/>
        </w:rPr>
        <w:t>освоению</w:t>
      </w:r>
      <w:r w:rsidRPr="00C621BE">
        <w:rPr>
          <w:spacing w:val="-4"/>
          <w:sz w:val="24"/>
          <w:szCs w:val="24"/>
        </w:rPr>
        <w:t xml:space="preserve"> </w:t>
      </w:r>
      <w:r w:rsidRPr="00C621BE">
        <w:rPr>
          <w:sz w:val="24"/>
          <w:szCs w:val="24"/>
        </w:rPr>
        <w:t>содержания</w:t>
      </w:r>
      <w:r w:rsidRPr="00C621BE">
        <w:rPr>
          <w:spacing w:val="-2"/>
          <w:sz w:val="24"/>
          <w:szCs w:val="24"/>
        </w:rPr>
        <w:t xml:space="preserve"> </w:t>
      </w:r>
      <w:r w:rsidRPr="00C621BE">
        <w:rPr>
          <w:sz w:val="24"/>
          <w:szCs w:val="24"/>
        </w:rPr>
        <w:t>биологического</w:t>
      </w:r>
      <w:r w:rsidRPr="00C621BE">
        <w:rPr>
          <w:spacing w:val="-6"/>
          <w:sz w:val="24"/>
          <w:szCs w:val="24"/>
        </w:rPr>
        <w:t xml:space="preserve"> </w:t>
      </w:r>
      <w:r w:rsidRPr="00C621BE">
        <w:rPr>
          <w:sz w:val="24"/>
          <w:szCs w:val="24"/>
        </w:rPr>
        <w:t>образования.</w:t>
      </w:r>
    </w:p>
    <w:p w:rsidR="00F12D47" w:rsidRPr="00C621BE" w:rsidRDefault="00F12D47" w:rsidP="00C621BE">
      <w:pPr>
        <w:pStyle w:val="a8"/>
        <w:spacing w:line="264" w:lineRule="auto"/>
        <w:ind w:right="117"/>
        <w:rPr>
          <w:sz w:val="24"/>
          <w:szCs w:val="24"/>
        </w:rPr>
      </w:pPr>
      <w:r w:rsidRPr="00C621BE">
        <w:rPr>
          <w:sz w:val="24"/>
          <w:szCs w:val="24"/>
        </w:rPr>
        <w:t>В</w:t>
      </w:r>
      <w:r w:rsidRPr="00C621BE">
        <w:rPr>
          <w:spacing w:val="1"/>
          <w:sz w:val="24"/>
          <w:szCs w:val="24"/>
        </w:rPr>
        <w:t xml:space="preserve"> </w:t>
      </w:r>
      <w:r w:rsidRPr="00C621BE">
        <w:rPr>
          <w:sz w:val="24"/>
          <w:szCs w:val="24"/>
        </w:rPr>
        <w:t>программе</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биологии</w:t>
      </w:r>
      <w:r w:rsidRPr="00C621BE">
        <w:rPr>
          <w:spacing w:val="1"/>
          <w:sz w:val="24"/>
          <w:szCs w:val="24"/>
        </w:rPr>
        <w:t xml:space="preserve"> </w:t>
      </w:r>
      <w:r w:rsidRPr="00C621BE">
        <w:rPr>
          <w:sz w:val="24"/>
          <w:szCs w:val="24"/>
        </w:rPr>
        <w:t>(10–11</w:t>
      </w:r>
      <w:r w:rsidRPr="00C621BE">
        <w:rPr>
          <w:spacing w:val="1"/>
          <w:sz w:val="24"/>
          <w:szCs w:val="24"/>
        </w:rPr>
        <w:t xml:space="preserve"> </w:t>
      </w:r>
      <w:r w:rsidRPr="00C621BE">
        <w:rPr>
          <w:sz w:val="24"/>
          <w:szCs w:val="24"/>
        </w:rPr>
        <w:t>классы,</w:t>
      </w:r>
      <w:r w:rsidRPr="00C621BE">
        <w:rPr>
          <w:spacing w:val="1"/>
          <w:sz w:val="24"/>
          <w:szCs w:val="24"/>
        </w:rPr>
        <w:t xml:space="preserve"> </w:t>
      </w:r>
      <w:r w:rsidRPr="00C621BE">
        <w:rPr>
          <w:sz w:val="24"/>
          <w:szCs w:val="24"/>
        </w:rPr>
        <w:t>базовый</w:t>
      </w:r>
      <w:r w:rsidRPr="00C621BE">
        <w:rPr>
          <w:spacing w:val="1"/>
          <w:sz w:val="24"/>
          <w:szCs w:val="24"/>
        </w:rPr>
        <w:t xml:space="preserve"> </w:t>
      </w:r>
      <w:r w:rsidRPr="00C621BE">
        <w:rPr>
          <w:sz w:val="24"/>
          <w:szCs w:val="24"/>
        </w:rPr>
        <w:t>уровень)</w:t>
      </w:r>
      <w:r w:rsidRPr="00C621BE">
        <w:rPr>
          <w:spacing w:val="1"/>
          <w:sz w:val="24"/>
          <w:szCs w:val="24"/>
        </w:rPr>
        <w:t xml:space="preserve"> </w:t>
      </w:r>
      <w:r w:rsidRPr="00C621BE">
        <w:rPr>
          <w:sz w:val="24"/>
          <w:szCs w:val="24"/>
        </w:rPr>
        <w:t>реализован</w:t>
      </w:r>
      <w:r w:rsidRPr="00C621BE">
        <w:rPr>
          <w:spacing w:val="1"/>
          <w:sz w:val="24"/>
          <w:szCs w:val="24"/>
        </w:rPr>
        <w:t xml:space="preserve"> </w:t>
      </w:r>
      <w:r w:rsidRPr="00C621BE">
        <w:rPr>
          <w:sz w:val="24"/>
          <w:szCs w:val="24"/>
        </w:rPr>
        <w:t>принцип</w:t>
      </w:r>
      <w:r w:rsidRPr="00C621BE">
        <w:rPr>
          <w:spacing w:val="43"/>
          <w:sz w:val="24"/>
          <w:szCs w:val="24"/>
        </w:rPr>
        <w:t xml:space="preserve"> </w:t>
      </w:r>
      <w:r w:rsidRPr="00C621BE">
        <w:rPr>
          <w:sz w:val="24"/>
          <w:szCs w:val="24"/>
        </w:rPr>
        <w:t>преемственности</w:t>
      </w:r>
      <w:r w:rsidRPr="00C621BE">
        <w:rPr>
          <w:spacing w:val="43"/>
          <w:sz w:val="24"/>
          <w:szCs w:val="24"/>
        </w:rPr>
        <w:t xml:space="preserve"> </w:t>
      </w:r>
      <w:r w:rsidRPr="00C621BE">
        <w:rPr>
          <w:sz w:val="24"/>
          <w:szCs w:val="24"/>
        </w:rPr>
        <w:t>в</w:t>
      </w:r>
      <w:r w:rsidRPr="00C621BE">
        <w:rPr>
          <w:spacing w:val="40"/>
          <w:sz w:val="24"/>
          <w:szCs w:val="24"/>
        </w:rPr>
        <w:t xml:space="preserve"> </w:t>
      </w:r>
      <w:r w:rsidRPr="00C621BE">
        <w:rPr>
          <w:sz w:val="24"/>
          <w:szCs w:val="24"/>
        </w:rPr>
        <w:lastRenderedPageBreak/>
        <w:t>изучении</w:t>
      </w:r>
      <w:r w:rsidRPr="00C621BE">
        <w:rPr>
          <w:spacing w:val="43"/>
          <w:sz w:val="24"/>
          <w:szCs w:val="24"/>
        </w:rPr>
        <w:t xml:space="preserve"> </w:t>
      </w:r>
      <w:r w:rsidRPr="00C621BE">
        <w:rPr>
          <w:sz w:val="24"/>
          <w:szCs w:val="24"/>
        </w:rPr>
        <w:t>биологии,</w:t>
      </w:r>
      <w:r w:rsidRPr="00C621BE">
        <w:rPr>
          <w:spacing w:val="44"/>
          <w:sz w:val="24"/>
          <w:szCs w:val="24"/>
        </w:rPr>
        <w:t xml:space="preserve"> </w:t>
      </w:r>
      <w:r w:rsidRPr="00C621BE">
        <w:rPr>
          <w:sz w:val="24"/>
          <w:szCs w:val="24"/>
        </w:rPr>
        <w:t>благодаря</w:t>
      </w:r>
      <w:r w:rsidRPr="00C621BE">
        <w:rPr>
          <w:spacing w:val="43"/>
          <w:sz w:val="24"/>
          <w:szCs w:val="24"/>
        </w:rPr>
        <w:t xml:space="preserve"> </w:t>
      </w:r>
      <w:r w:rsidRPr="00C621BE">
        <w:rPr>
          <w:sz w:val="24"/>
          <w:szCs w:val="24"/>
        </w:rPr>
        <w:t>чему</w:t>
      </w:r>
      <w:r w:rsidRPr="00C621BE">
        <w:rPr>
          <w:spacing w:val="32"/>
          <w:sz w:val="24"/>
          <w:szCs w:val="24"/>
        </w:rPr>
        <w:t xml:space="preserve"> </w:t>
      </w:r>
      <w:r w:rsidRPr="00C621BE">
        <w:rPr>
          <w:sz w:val="24"/>
          <w:szCs w:val="24"/>
        </w:rPr>
        <w:t>в</w:t>
      </w:r>
      <w:r w:rsidRPr="00C621BE">
        <w:rPr>
          <w:spacing w:val="40"/>
          <w:sz w:val="24"/>
          <w:szCs w:val="24"/>
        </w:rPr>
        <w:t xml:space="preserve"> </w:t>
      </w:r>
      <w:r w:rsidRPr="00C621BE">
        <w:rPr>
          <w:sz w:val="24"/>
          <w:szCs w:val="24"/>
        </w:rPr>
        <w:t>ней просматривается</w:t>
      </w:r>
      <w:r w:rsidRPr="00C621BE">
        <w:rPr>
          <w:spacing w:val="-7"/>
          <w:sz w:val="24"/>
          <w:szCs w:val="24"/>
        </w:rPr>
        <w:t xml:space="preserve"> </w:t>
      </w:r>
      <w:r w:rsidRPr="00C621BE">
        <w:rPr>
          <w:sz w:val="24"/>
          <w:szCs w:val="24"/>
        </w:rPr>
        <w:t>направленность</w:t>
      </w:r>
      <w:r w:rsidRPr="00C621BE">
        <w:rPr>
          <w:spacing w:val="-7"/>
          <w:sz w:val="24"/>
          <w:szCs w:val="24"/>
        </w:rPr>
        <w:t xml:space="preserve"> </w:t>
      </w:r>
      <w:r w:rsidRPr="00C621BE">
        <w:rPr>
          <w:sz w:val="24"/>
          <w:szCs w:val="24"/>
        </w:rPr>
        <w:t>на</w:t>
      </w:r>
      <w:r w:rsidRPr="00C621BE">
        <w:rPr>
          <w:spacing w:val="-10"/>
          <w:sz w:val="24"/>
          <w:szCs w:val="24"/>
        </w:rPr>
        <w:t xml:space="preserve"> </w:t>
      </w:r>
      <w:r w:rsidRPr="00C621BE">
        <w:rPr>
          <w:sz w:val="24"/>
          <w:szCs w:val="24"/>
        </w:rPr>
        <w:t>развитие</w:t>
      </w:r>
      <w:r w:rsidRPr="00C621BE">
        <w:rPr>
          <w:spacing w:val="-9"/>
          <w:sz w:val="24"/>
          <w:szCs w:val="24"/>
        </w:rPr>
        <w:t xml:space="preserve"> </w:t>
      </w:r>
      <w:r w:rsidRPr="00C621BE">
        <w:rPr>
          <w:sz w:val="24"/>
          <w:szCs w:val="24"/>
        </w:rPr>
        <w:t>знаний,</w:t>
      </w:r>
      <w:r w:rsidRPr="00C621BE">
        <w:rPr>
          <w:spacing w:val="-6"/>
          <w:sz w:val="24"/>
          <w:szCs w:val="24"/>
        </w:rPr>
        <w:t xml:space="preserve"> </w:t>
      </w:r>
      <w:r w:rsidRPr="00C621BE">
        <w:rPr>
          <w:sz w:val="24"/>
          <w:szCs w:val="24"/>
        </w:rPr>
        <w:t>связанных</w:t>
      </w:r>
      <w:r w:rsidRPr="00C621BE">
        <w:rPr>
          <w:spacing w:val="-11"/>
          <w:sz w:val="24"/>
          <w:szCs w:val="24"/>
        </w:rPr>
        <w:t xml:space="preserve"> </w:t>
      </w:r>
      <w:r w:rsidRPr="00C621BE">
        <w:rPr>
          <w:sz w:val="24"/>
          <w:szCs w:val="24"/>
        </w:rPr>
        <w:t>с</w:t>
      </w:r>
      <w:r w:rsidRPr="00C621BE">
        <w:rPr>
          <w:spacing w:val="-10"/>
          <w:sz w:val="24"/>
          <w:szCs w:val="24"/>
        </w:rPr>
        <w:t xml:space="preserve"> </w:t>
      </w:r>
      <w:r w:rsidRPr="00C621BE">
        <w:rPr>
          <w:sz w:val="24"/>
          <w:szCs w:val="24"/>
        </w:rPr>
        <w:t>формированием</w:t>
      </w:r>
      <w:r w:rsidRPr="00C621BE">
        <w:rPr>
          <w:spacing w:val="-67"/>
          <w:sz w:val="24"/>
          <w:szCs w:val="24"/>
        </w:rPr>
        <w:t xml:space="preserve"> </w:t>
      </w:r>
      <w:r w:rsidRPr="00C621BE">
        <w:rPr>
          <w:sz w:val="24"/>
          <w:szCs w:val="24"/>
        </w:rPr>
        <w:t>естественно-научного</w:t>
      </w:r>
      <w:r w:rsidRPr="00C621BE">
        <w:rPr>
          <w:spacing w:val="1"/>
          <w:sz w:val="24"/>
          <w:szCs w:val="24"/>
        </w:rPr>
        <w:t xml:space="preserve"> </w:t>
      </w:r>
      <w:r w:rsidRPr="00C621BE">
        <w:rPr>
          <w:sz w:val="24"/>
          <w:szCs w:val="24"/>
        </w:rPr>
        <w:t>мировоззрения,</w:t>
      </w:r>
      <w:r w:rsidRPr="00C621BE">
        <w:rPr>
          <w:spacing w:val="1"/>
          <w:sz w:val="24"/>
          <w:szCs w:val="24"/>
        </w:rPr>
        <w:t xml:space="preserve"> </w:t>
      </w:r>
      <w:r w:rsidRPr="00C621BE">
        <w:rPr>
          <w:sz w:val="24"/>
          <w:szCs w:val="24"/>
        </w:rPr>
        <w:t>ценностных</w:t>
      </w:r>
      <w:r w:rsidRPr="00C621BE">
        <w:rPr>
          <w:spacing w:val="1"/>
          <w:sz w:val="24"/>
          <w:szCs w:val="24"/>
        </w:rPr>
        <w:t xml:space="preserve"> </w:t>
      </w:r>
      <w:r w:rsidRPr="00C621BE">
        <w:rPr>
          <w:sz w:val="24"/>
          <w:szCs w:val="24"/>
        </w:rPr>
        <w:t>ориентаций</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экологического мышления, представлений о здоровом образе жизни и бережным</w:t>
      </w:r>
      <w:r w:rsidRPr="00C621BE">
        <w:rPr>
          <w:spacing w:val="1"/>
          <w:sz w:val="24"/>
          <w:szCs w:val="24"/>
        </w:rPr>
        <w:t xml:space="preserve"> </w:t>
      </w:r>
      <w:r w:rsidRPr="00C621BE">
        <w:rPr>
          <w:sz w:val="24"/>
          <w:szCs w:val="24"/>
        </w:rPr>
        <w:t>отношением</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Поэтому</w:t>
      </w:r>
      <w:r w:rsidRPr="00C621BE">
        <w:rPr>
          <w:spacing w:val="1"/>
          <w:sz w:val="24"/>
          <w:szCs w:val="24"/>
        </w:rPr>
        <w:t xml:space="preserve">  </w:t>
      </w:r>
      <w:r w:rsidRPr="00C621BE">
        <w:rPr>
          <w:sz w:val="24"/>
          <w:szCs w:val="24"/>
        </w:rPr>
        <w:t>наряду</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изучением</w:t>
      </w:r>
      <w:r w:rsidRPr="00C621BE">
        <w:rPr>
          <w:spacing w:val="1"/>
          <w:sz w:val="24"/>
          <w:szCs w:val="24"/>
        </w:rPr>
        <w:t xml:space="preserve"> </w:t>
      </w:r>
      <w:r w:rsidRPr="00C621BE">
        <w:rPr>
          <w:sz w:val="24"/>
          <w:szCs w:val="24"/>
        </w:rPr>
        <w:t>общебиологических теорий, а также знаний о строении живых систем разного</w:t>
      </w:r>
      <w:r w:rsidRPr="00C621BE">
        <w:rPr>
          <w:spacing w:val="1"/>
          <w:sz w:val="24"/>
          <w:szCs w:val="24"/>
        </w:rPr>
        <w:t xml:space="preserve"> </w:t>
      </w:r>
      <w:r w:rsidRPr="00C621BE">
        <w:rPr>
          <w:sz w:val="24"/>
          <w:szCs w:val="24"/>
        </w:rPr>
        <w:t>ранга</w:t>
      </w:r>
      <w:r w:rsidRPr="00C621BE">
        <w:rPr>
          <w:spacing w:val="71"/>
          <w:sz w:val="24"/>
          <w:szCs w:val="24"/>
        </w:rPr>
        <w:t xml:space="preserve"> </w:t>
      </w:r>
      <w:r w:rsidRPr="00C621BE">
        <w:rPr>
          <w:sz w:val="24"/>
          <w:szCs w:val="24"/>
        </w:rPr>
        <w:t>и</w:t>
      </w:r>
      <w:r w:rsidRPr="00C621BE">
        <w:rPr>
          <w:spacing w:val="71"/>
          <w:sz w:val="24"/>
          <w:szCs w:val="24"/>
        </w:rPr>
        <w:t xml:space="preserve"> </w:t>
      </w:r>
      <w:r w:rsidRPr="00C621BE">
        <w:rPr>
          <w:sz w:val="24"/>
          <w:szCs w:val="24"/>
        </w:rPr>
        <w:t>сущности</w:t>
      </w:r>
      <w:r w:rsidRPr="00C621BE">
        <w:rPr>
          <w:spacing w:val="71"/>
          <w:sz w:val="24"/>
          <w:szCs w:val="24"/>
        </w:rPr>
        <w:t xml:space="preserve"> </w:t>
      </w:r>
      <w:r w:rsidRPr="00C621BE">
        <w:rPr>
          <w:sz w:val="24"/>
          <w:szCs w:val="24"/>
        </w:rPr>
        <w:t>основных   протекающих   в   них   процессов   в   программе</w:t>
      </w:r>
      <w:r w:rsidRPr="00C621BE">
        <w:rPr>
          <w:spacing w:val="-67"/>
          <w:sz w:val="24"/>
          <w:szCs w:val="24"/>
        </w:rPr>
        <w:t xml:space="preserve"> </w:t>
      </w:r>
      <w:r w:rsidRPr="00C621BE">
        <w:rPr>
          <w:spacing w:val="-1"/>
          <w:sz w:val="24"/>
          <w:szCs w:val="24"/>
        </w:rPr>
        <w:t>по</w:t>
      </w:r>
      <w:r w:rsidRPr="00C621BE">
        <w:rPr>
          <w:spacing w:val="-17"/>
          <w:sz w:val="24"/>
          <w:szCs w:val="24"/>
        </w:rPr>
        <w:t xml:space="preserve"> </w:t>
      </w:r>
      <w:r w:rsidRPr="00C621BE">
        <w:rPr>
          <w:spacing w:val="-1"/>
          <w:sz w:val="24"/>
          <w:szCs w:val="24"/>
        </w:rPr>
        <w:t>биологии</w:t>
      </w:r>
      <w:r w:rsidRPr="00C621BE">
        <w:rPr>
          <w:spacing w:val="-5"/>
          <w:sz w:val="24"/>
          <w:szCs w:val="24"/>
        </w:rPr>
        <w:t xml:space="preserve"> </w:t>
      </w:r>
      <w:r w:rsidRPr="00C621BE">
        <w:rPr>
          <w:spacing w:val="-1"/>
          <w:sz w:val="24"/>
          <w:szCs w:val="24"/>
        </w:rPr>
        <w:t>уделено</w:t>
      </w:r>
      <w:r w:rsidRPr="00C621BE">
        <w:rPr>
          <w:spacing w:val="-16"/>
          <w:sz w:val="24"/>
          <w:szCs w:val="24"/>
        </w:rPr>
        <w:t xml:space="preserve"> </w:t>
      </w:r>
      <w:r w:rsidRPr="00C621BE">
        <w:rPr>
          <w:spacing w:val="-1"/>
          <w:sz w:val="24"/>
          <w:szCs w:val="24"/>
        </w:rPr>
        <w:t>внимание</w:t>
      </w:r>
      <w:r w:rsidRPr="00C621BE">
        <w:rPr>
          <w:spacing w:val="-15"/>
          <w:sz w:val="24"/>
          <w:szCs w:val="24"/>
        </w:rPr>
        <w:t xml:space="preserve"> </w:t>
      </w:r>
      <w:r w:rsidRPr="00C621BE">
        <w:rPr>
          <w:spacing w:val="-1"/>
          <w:sz w:val="24"/>
          <w:szCs w:val="24"/>
        </w:rPr>
        <w:t>использованию</w:t>
      </w:r>
      <w:r w:rsidRPr="00C621BE">
        <w:rPr>
          <w:spacing w:val="-14"/>
          <w:sz w:val="24"/>
          <w:szCs w:val="24"/>
        </w:rPr>
        <w:t xml:space="preserve"> </w:t>
      </w:r>
      <w:r w:rsidRPr="00C621BE">
        <w:rPr>
          <w:spacing w:val="-1"/>
          <w:sz w:val="24"/>
          <w:szCs w:val="24"/>
        </w:rPr>
        <w:t>полученных</w:t>
      </w:r>
      <w:r w:rsidRPr="00C621BE">
        <w:rPr>
          <w:spacing w:val="-16"/>
          <w:sz w:val="24"/>
          <w:szCs w:val="24"/>
        </w:rPr>
        <w:t xml:space="preserve"> </w:t>
      </w:r>
      <w:r w:rsidRPr="00C621BE">
        <w:rPr>
          <w:spacing w:val="-1"/>
          <w:sz w:val="24"/>
          <w:szCs w:val="24"/>
        </w:rPr>
        <w:t>знаний</w:t>
      </w:r>
      <w:r w:rsidRPr="00C621BE">
        <w:rPr>
          <w:spacing w:val="-12"/>
          <w:sz w:val="24"/>
          <w:szCs w:val="24"/>
        </w:rPr>
        <w:t xml:space="preserve"> </w:t>
      </w:r>
      <w:r w:rsidRPr="00C621BE">
        <w:rPr>
          <w:sz w:val="24"/>
          <w:szCs w:val="24"/>
        </w:rPr>
        <w:t>в</w:t>
      </w:r>
      <w:r w:rsidRPr="00C621BE">
        <w:rPr>
          <w:spacing w:val="-16"/>
          <w:sz w:val="24"/>
          <w:szCs w:val="24"/>
        </w:rPr>
        <w:t xml:space="preserve"> </w:t>
      </w:r>
      <w:r w:rsidRPr="00C621BE">
        <w:rPr>
          <w:sz w:val="24"/>
          <w:szCs w:val="24"/>
        </w:rPr>
        <w:t>повседневной</w:t>
      </w:r>
      <w:r w:rsidRPr="00C621BE">
        <w:rPr>
          <w:spacing w:val="-67"/>
          <w:sz w:val="24"/>
          <w:szCs w:val="24"/>
        </w:rPr>
        <w:t xml:space="preserve"> </w:t>
      </w:r>
      <w:r w:rsidRPr="00C621BE">
        <w:rPr>
          <w:sz w:val="24"/>
          <w:szCs w:val="24"/>
        </w:rPr>
        <w:t>жизни</w:t>
      </w:r>
      <w:r w:rsidRPr="00C621BE">
        <w:rPr>
          <w:spacing w:val="-11"/>
          <w:sz w:val="24"/>
          <w:szCs w:val="24"/>
        </w:rPr>
        <w:t xml:space="preserve"> </w:t>
      </w:r>
      <w:r w:rsidRPr="00C621BE">
        <w:rPr>
          <w:sz w:val="24"/>
          <w:szCs w:val="24"/>
        </w:rPr>
        <w:t>для</w:t>
      </w:r>
      <w:r w:rsidRPr="00C621BE">
        <w:rPr>
          <w:spacing w:val="-11"/>
          <w:sz w:val="24"/>
          <w:szCs w:val="24"/>
        </w:rPr>
        <w:t xml:space="preserve"> </w:t>
      </w:r>
      <w:r w:rsidRPr="00C621BE">
        <w:rPr>
          <w:sz w:val="24"/>
          <w:szCs w:val="24"/>
        </w:rPr>
        <w:t>решения</w:t>
      </w:r>
      <w:r w:rsidRPr="00C621BE">
        <w:rPr>
          <w:spacing w:val="-11"/>
          <w:sz w:val="24"/>
          <w:szCs w:val="24"/>
        </w:rPr>
        <w:t xml:space="preserve"> </w:t>
      </w:r>
      <w:r w:rsidRPr="00C621BE">
        <w:rPr>
          <w:sz w:val="24"/>
          <w:szCs w:val="24"/>
        </w:rPr>
        <w:t>прикладных</w:t>
      </w:r>
      <w:r w:rsidRPr="00C621BE">
        <w:rPr>
          <w:spacing w:val="-14"/>
          <w:sz w:val="24"/>
          <w:szCs w:val="24"/>
        </w:rPr>
        <w:t xml:space="preserve"> </w:t>
      </w:r>
      <w:r w:rsidRPr="00C621BE">
        <w:rPr>
          <w:sz w:val="24"/>
          <w:szCs w:val="24"/>
        </w:rPr>
        <w:t>задач,</w:t>
      </w:r>
      <w:r w:rsidRPr="00C621BE">
        <w:rPr>
          <w:spacing w:val="-10"/>
          <w:sz w:val="24"/>
          <w:szCs w:val="24"/>
        </w:rPr>
        <w:t xml:space="preserve"> </w:t>
      </w:r>
      <w:r w:rsidRPr="00C621BE">
        <w:rPr>
          <w:sz w:val="24"/>
          <w:szCs w:val="24"/>
        </w:rPr>
        <w:t>в</w:t>
      </w:r>
      <w:r w:rsidRPr="00C621BE">
        <w:rPr>
          <w:spacing w:val="-14"/>
          <w:sz w:val="24"/>
          <w:szCs w:val="24"/>
        </w:rPr>
        <w:t xml:space="preserve"> </w:t>
      </w:r>
      <w:r w:rsidRPr="00C621BE">
        <w:rPr>
          <w:sz w:val="24"/>
          <w:szCs w:val="24"/>
        </w:rPr>
        <w:t>том</w:t>
      </w:r>
      <w:r w:rsidRPr="00C621BE">
        <w:rPr>
          <w:spacing w:val="-10"/>
          <w:sz w:val="24"/>
          <w:szCs w:val="24"/>
        </w:rPr>
        <w:t xml:space="preserve"> </w:t>
      </w:r>
      <w:r w:rsidRPr="00C621BE">
        <w:rPr>
          <w:sz w:val="24"/>
          <w:szCs w:val="24"/>
        </w:rPr>
        <w:t>числе:</w:t>
      </w:r>
      <w:r w:rsidRPr="00C621BE">
        <w:rPr>
          <w:spacing w:val="-3"/>
          <w:sz w:val="24"/>
          <w:szCs w:val="24"/>
        </w:rPr>
        <w:t xml:space="preserve"> </w:t>
      </w:r>
      <w:r w:rsidRPr="00C621BE">
        <w:rPr>
          <w:sz w:val="24"/>
          <w:szCs w:val="24"/>
        </w:rPr>
        <w:t>профилактики</w:t>
      </w:r>
      <w:r w:rsidRPr="00C621BE">
        <w:rPr>
          <w:spacing w:val="-10"/>
          <w:sz w:val="24"/>
          <w:szCs w:val="24"/>
        </w:rPr>
        <w:t xml:space="preserve"> </w:t>
      </w:r>
      <w:r w:rsidRPr="00C621BE">
        <w:rPr>
          <w:sz w:val="24"/>
          <w:szCs w:val="24"/>
        </w:rPr>
        <w:t>наследственных</w:t>
      </w:r>
      <w:r w:rsidRPr="00C621BE">
        <w:rPr>
          <w:spacing w:val="-68"/>
          <w:sz w:val="24"/>
          <w:szCs w:val="24"/>
        </w:rPr>
        <w:t xml:space="preserve"> </w:t>
      </w:r>
      <w:r w:rsidRPr="00C621BE">
        <w:rPr>
          <w:sz w:val="24"/>
          <w:szCs w:val="24"/>
        </w:rPr>
        <w:t>заболеваний</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медико-генетического</w:t>
      </w:r>
      <w:r w:rsidRPr="00C621BE">
        <w:rPr>
          <w:spacing w:val="1"/>
          <w:sz w:val="24"/>
          <w:szCs w:val="24"/>
        </w:rPr>
        <w:t xml:space="preserve"> </w:t>
      </w:r>
      <w:r w:rsidRPr="00C621BE">
        <w:rPr>
          <w:sz w:val="24"/>
          <w:szCs w:val="24"/>
        </w:rPr>
        <w:t>консультирования,</w:t>
      </w:r>
      <w:r w:rsidRPr="00C621BE">
        <w:rPr>
          <w:spacing w:val="1"/>
          <w:sz w:val="24"/>
          <w:szCs w:val="24"/>
        </w:rPr>
        <w:t xml:space="preserve"> </w:t>
      </w:r>
      <w:r w:rsidRPr="00C621BE">
        <w:rPr>
          <w:sz w:val="24"/>
          <w:szCs w:val="24"/>
        </w:rPr>
        <w:t>обоснования</w:t>
      </w:r>
      <w:r w:rsidRPr="00C621BE">
        <w:rPr>
          <w:spacing w:val="1"/>
          <w:sz w:val="24"/>
          <w:szCs w:val="24"/>
        </w:rPr>
        <w:t xml:space="preserve"> </w:t>
      </w:r>
      <w:r w:rsidRPr="00C621BE">
        <w:rPr>
          <w:spacing w:val="-1"/>
          <w:sz w:val="24"/>
          <w:szCs w:val="24"/>
        </w:rPr>
        <w:t>экологически</w:t>
      </w:r>
      <w:r w:rsidRPr="00C621BE">
        <w:rPr>
          <w:spacing w:val="-12"/>
          <w:sz w:val="24"/>
          <w:szCs w:val="24"/>
        </w:rPr>
        <w:t xml:space="preserve"> </w:t>
      </w:r>
      <w:r w:rsidRPr="00C621BE">
        <w:rPr>
          <w:spacing w:val="-1"/>
          <w:sz w:val="24"/>
          <w:szCs w:val="24"/>
        </w:rPr>
        <w:t>целесообразного</w:t>
      </w:r>
      <w:r w:rsidRPr="00C621BE">
        <w:rPr>
          <w:spacing w:val="-17"/>
          <w:sz w:val="24"/>
          <w:szCs w:val="24"/>
        </w:rPr>
        <w:t xml:space="preserve"> </w:t>
      </w:r>
      <w:r w:rsidRPr="00C621BE">
        <w:rPr>
          <w:spacing w:val="-1"/>
          <w:sz w:val="24"/>
          <w:szCs w:val="24"/>
        </w:rPr>
        <w:t>поведения</w:t>
      </w:r>
      <w:r w:rsidRPr="00C621BE">
        <w:rPr>
          <w:spacing w:val="-11"/>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окружающей</w:t>
      </w:r>
      <w:r w:rsidRPr="00C621BE">
        <w:rPr>
          <w:spacing w:val="-11"/>
          <w:sz w:val="24"/>
          <w:szCs w:val="24"/>
        </w:rPr>
        <w:t xml:space="preserve"> </w:t>
      </w:r>
      <w:r w:rsidRPr="00C621BE">
        <w:rPr>
          <w:sz w:val="24"/>
          <w:szCs w:val="24"/>
        </w:rPr>
        <w:t>природной</w:t>
      </w:r>
      <w:r w:rsidRPr="00C621BE">
        <w:rPr>
          <w:spacing w:val="-12"/>
          <w:sz w:val="24"/>
          <w:szCs w:val="24"/>
        </w:rPr>
        <w:t xml:space="preserve"> </w:t>
      </w:r>
      <w:r w:rsidRPr="00C621BE">
        <w:rPr>
          <w:sz w:val="24"/>
          <w:szCs w:val="24"/>
        </w:rPr>
        <w:t>среде,</w:t>
      </w:r>
      <w:r w:rsidRPr="00C621BE">
        <w:rPr>
          <w:spacing w:val="-12"/>
          <w:sz w:val="24"/>
          <w:szCs w:val="24"/>
        </w:rPr>
        <w:t xml:space="preserve"> </w:t>
      </w:r>
      <w:r w:rsidRPr="00C621BE">
        <w:rPr>
          <w:sz w:val="24"/>
          <w:szCs w:val="24"/>
        </w:rPr>
        <w:t>анализа</w:t>
      </w:r>
      <w:r w:rsidRPr="00C621BE">
        <w:rPr>
          <w:spacing w:val="-67"/>
          <w:sz w:val="24"/>
          <w:szCs w:val="24"/>
        </w:rPr>
        <w:t xml:space="preserve"> </w:t>
      </w:r>
      <w:r w:rsidRPr="00C621BE">
        <w:rPr>
          <w:sz w:val="24"/>
          <w:szCs w:val="24"/>
        </w:rPr>
        <w:t>влияния</w:t>
      </w:r>
      <w:r w:rsidRPr="00C621BE">
        <w:rPr>
          <w:spacing w:val="1"/>
          <w:sz w:val="24"/>
          <w:szCs w:val="24"/>
        </w:rPr>
        <w:t xml:space="preserve"> </w:t>
      </w:r>
      <w:r w:rsidRPr="00C621BE">
        <w:rPr>
          <w:sz w:val="24"/>
          <w:szCs w:val="24"/>
        </w:rPr>
        <w:t>хозяйственной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состояние</w:t>
      </w:r>
      <w:r w:rsidRPr="00C621BE">
        <w:rPr>
          <w:spacing w:val="1"/>
          <w:sz w:val="24"/>
          <w:szCs w:val="24"/>
        </w:rPr>
        <w:t xml:space="preserve"> </w:t>
      </w:r>
      <w:r w:rsidRPr="00C621BE">
        <w:rPr>
          <w:sz w:val="24"/>
          <w:szCs w:val="24"/>
        </w:rPr>
        <w:t>природных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искусственных</w:t>
      </w:r>
      <w:r w:rsidRPr="00C621BE">
        <w:rPr>
          <w:spacing w:val="1"/>
          <w:sz w:val="24"/>
          <w:szCs w:val="24"/>
        </w:rPr>
        <w:t xml:space="preserve"> </w:t>
      </w:r>
      <w:r w:rsidRPr="00C621BE">
        <w:rPr>
          <w:sz w:val="24"/>
          <w:szCs w:val="24"/>
        </w:rPr>
        <w:t>экосистем.</w:t>
      </w:r>
      <w:r w:rsidRPr="00C621BE">
        <w:rPr>
          <w:spacing w:val="1"/>
          <w:sz w:val="24"/>
          <w:szCs w:val="24"/>
        </w:rPr>
        <w:t xml:space="preserve"> </w:t>
      </w:r>
      <w:r w:rsidRPr="00C621BE">
        <w:rPr>
          <w:sz w:val="24"/>
          <w:szCs w:val="24"/>
        </w:rPr>
        <w:t>Усиление</w:t>
      </w:r>
      <w:r w:rsidRPr="00C621BE">
        <w:rPr>
          <w:spacing w:val="1"/>
          <w:sz w:val="24"/>
          <w:szCs w:val="24"/>
        </w:rPr>
        <w:t xml:space="preserve"> </w:t>
      </w:r>
      <w:r w:rsidRPr="00C621BE">
        <w:rPr>
          <w:sz w:val="24"/>
          <w:szCs w:val="24"/>
        </w:rPr>
        <w:t>внимания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прикладной</w:t>
      </w:r>
      <w:r w:rsidRPr="00C621BE">
        <w:rPr>
          <w:spacing w:val="1"/>
          <w:sz w:val="24"/>
          <w:szCs w:val="24"/>
        </w:rPr>
        <w:t xml:space="preserve"> </w:t>
      </w:r>
      <w:r w:rsidRPr="00C621BE">
        <w:rPr>
          <w:sz w:val="24"/>
          <w:szCs w:val="24"/>
        </w:rPr>
        <w:t>направленности</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продиктовано</w:t>
      </w:r>
      <w:r w:rsidRPr="00C621BE">
        <w:rPr>
          <w:spacing w:val="1"/>
          <w:sz w:val="24"/>
          <w:szCs w:val="24"/>
        </w:rPr>
        <w:t xml:space="preserve"> </w:t>
      </w:r>
      <w:r w:rsidRPr="00C621BE">
        <w:rPr>
          <w:sz w:val="24"/>
          <w:szCs w:val="24"/>
        </w:rPr>
        <w:t>необходимостью</w:t>
      </w:r>
      <w:r w:rsidRPr="00C621BE">
        <w:rPr>
          <w:spacing w:val="1"/>
          <w:sz w:val="24"/>
          <w:szCs w:val="24"/>
        </w:rPr>
        <w:t xml:space="preserve"> </w:t>
      </w:r>
      <w:r w:rsidRPr="00C621BE">
        <w:rPr>
          <w:sz w:val="24"/>
          <w:szCs w:val="24"/>
        </w:rPr>
        <w:t>обеспечения</w:t>
      </w:r>
      <w:r w:rsidRPr="00C621BE">
        <w:rPr>
          <w:spacing w:val="1"/>
          <w:sz w:val="24"/>
          <w:szCs w:val="24"/>
        </w:rPr>
        <w:t xml:space="preserve"> </w:t>
      </w:r>
      <w:r w:rsidRPr="00C621BE">
        <w:rPr>
          <w:sz w:val="24"/>
          <w:szCs w:val="24"/>
        </w:rPr>
        <w:t>условий</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одной</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актуальных</w:t>
      </w:r>
      <w:r w:rsidRPr="00C621BE">
        <w:rPr>
          <w:spacing w:val="1"/>
          <w:sz w:val="24"/>
          <w:szCs w:val="24"/>
        </w:rPr>
        <w:t xml:space="preserve"> </w:t>
      </w:r>
      <w:r w:rsidRPr="00C621BE">
        <w:rPr>
          <w:sz w:val="24"/>
          <w:szCs w:val="24"/>
        </w:rPr>
        <w:t>задач</w:t>
      </w:r>
      <w:r w:rsidRPr="00C621BE">
        <w:rPr>
          <w:spacing w:val="1"/>
          <w:sz w:val="24"/>
          <w:szCs w:val="24"/>
        </w:rPr>
        <w:t xml:space="preserve"> </w:t>
      </w:r>
      <w:r w:rsidRPr="00C621BE">
        <w:rPr>
          <w:sz w:val="24"/>
          <w:szCs w:val="24"/>
        </w:rPr>
        <w:t>школьного</w:t>
      </w:r>
      <w:r w:rsidRPr="00C621BE">
        <w:rPr>
          <w:spacing w:val="1"/>
          <w:sz w:val="24"/>
          <w:szCs w:val="24"/>
        </w:rPr>
        <w:t xml:space="preserve"> </w:t>
      </w:r>
      <w:r w:rsidRPr="00C621BE">
        <w:rPr>
          <w:sz w:val="24"/>
          <w:szCs w:val="24"/>
        </w:rPr>
        <w:t>биологического</w:t>
      </w:r>
      <w:r w:rsidRPr="00C621BE">
        <w:rPr>
          <w:spacing w:val="1"/>
          <w:sz w:val="24"/>
          <w:szCs w:val="24"/>
        </w:rPr>
        <w:t xml:space="preserve"> </w:t>
      </w:r>
      <w:r w:rsidRPr="00C621BE">
        <w:rPr>
          <w:sz w:val="24"/>
          <w:szCs w:val="24"/>
        </w:rPr>
        <w:t>образования, которая предполагает формирование у обучающихся способности</w:t>
      </w:r>
      <w:r w:rsidRPr="00C621BE">
        <w:rPr>
          <w:spacing w:val="1"/>
          <w:sz w:val="24"/>
          <w:szCs w:val="24"/>
        </w:rPr>
        <w:t xml:space="preserve"> </w:t>
      </w:r>
      <w:r w:rsidRPr="00C621BE">
        <w:rPr>
          <w:sz w:val="24"/>
          <w:szCs w:val="24"/>
        </w:rPr>
        <w:t>адаптироваться</w:t>
      </w:r>
      <w:r w:rsidRPr="00C621BE">
        <w:rPr>
          <w:spacing w:val="-1"/>
          <w:sz w:val="24"/>
          <w:szCs w:val="24"/>
        </w:rPr>
        <w:t xml:space="preserve"> </w:t>
      </w:r>
      <w:r w:rsidRPr="00C621BE">
        <w:rPr>
          <w:sz w:val="24"/>
          <w:szCs w:val="24"/>
        </w:rPr>
        <w:t>к</w:t>
      </w:r>
      <w:r w:rsidRPr="00C621BE">
        <w:rPr>
          <w:spacing w:val="-2"/>
          <w:sz w:val="24"/>
          <w:szCs w:val="24"/>
        </w:rPr>
        <w:t xml:space="preserve"> </w:t>
      </w:r>
      <w:r w:rsidRPr="00C621BE">
        <w:rPr>
          <w:sz w:val="24"/>
          <w:szCs w:val="24"/>
        </w:rPr>
        <w:t>изменениям динамично</w:t>
      </w:r>
      <w:r w:rsidRPr="00C621BE">
        <w:rPr>
          <w:spacing w:val="-7"/>
          <w:sz w:val="24"/>
          <w:szCs w:val="24"/>
        </w:rPr>
        <w:t xml:space="preserve"> </w:t>
      </w:r>
      <w:r w:rsidRPr="00C621BE">
        <w:rPr>
          <w:sz w:val="24"/>
          <w:szCs w:val="24"/>
        </w:rPr>
        <w:t>развивающегося</w:t>
      </w:r>
      <w:r w:rsidRPr="00C621BE">
        <w:rPr>
          <w:spacing w:val="-2"/>
          <w:sz w:val="24"/>
          <w:szCs w:val="24"/>
        </w:rPr>
        <w:t xml:space="preserve"> </w:t>
      </w:r>
      <w:r w:rsidRPr="00C621BE">
        <w:rPr>
          <w:sz w:val="24"/>
          <w:szCs w:val="24"/>
        </w:rPr>
        <w:t>современного</w:t>
      </w:r>
      <w:r w:rsidRPr="00C621BE">
        <w:rPr>
          <w:spacing w:val="-7"/>
          <w:sz w:val="24"/>
          <w:szCs w:val="24"/>
        </w:rPr>
        <w:t xml:space="preserve"> </w:t>
      </w:r>
      <w:r w:rsidRPr="00C621BE">
        <w:rPr>
          <w:sz w:val="24"/>
          <w:szCs w:val="24"/>
        </w:rPr>
        <w:t>мира.</w:t>
      </w:r>
    </w:p>
    <w:p w:rsidR="00F12D47" w:rsidRPr="00C621BE" w:rsidRDefault="00F12D47" w:rsidP="00C621BE">
      <w:pPr>
        <w:pStyle w:val="a8"/>
        <w:spacing w:line="259" w:lineRule="auto"/>
        <w:ind w:right="119"/>
        <w:rPr>
          <w:sz w:val="24"/>
          <w:szCs w:val="24"/>
        </w:rPr>
      </w:pPr>
      <w:r w:rsidRPr="00C621BE">
        <w:rPr>
          <w:sz w:val="24"/>
          <w:szCs w:val="24"/>
        </w:rPr>
        <w:t>Биология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уровне среднего общего образования</w:t>
      </w:r>
      <w:r w:rsidRPr="00C621BE">
        <w:rPr>
          <w:spacing w:val="70"/>
          <w:sz w:val="24"/>
          <w:szCs w:val="24"/>
        </w:rPr>
        <w:t xml:space="preserve"> </w:t>
      </w:r>
      <w:r w:rsidRPr="00C621BE">
        <w:rPr>
          <w:sz w:val="24"/>
          <w:szCs w:val="24"/>
        </w:rPr>
        <w:t>занимает</w:t>
      </w:r>
      <w:r w:rsidRPr="00C621BE">
        <w:rPr>
          <w:spacing w:val="70"/>
          <w:sz w:val="24"/>
          <w:szCs w:val="24"/>
        </w:rPr>
        <w:t xml:space="preserve"> </w:t>
      </w:r>
      <w:r w:rsidRPr="00C621BE">
        <w:rPr>
          <w:sz w:val="24"/>
          <w:szCs w:val="24"/>
        </w:rPr>
        <w:t>важное место.</w:t>
      </w:r>
      <w:r w:rsidRPr="00C621BE">
        <w:rPr>
          <w:spacing w:val="1"/>
          <w:sz w:val="24"/>
          <w:szCs w:val="24"/>
        </w:rPr>
        <w:t xml:space="preserve"> </w:t>
      </w:r>
      <w:r w:rsidRPr="00C621BE">
        <w:rPr>
          <w:sz w:val="24"/>
          <w:szCs w:val="24"/>
        </w:rPr>
        <w:t>Он обеспечивает формирование у обучающихся представлений о научной картине</w:t>
      </w:r>
      <w:r w:rsidRPr="00C621BE">
        <w:rPr>
          <w:spacing w:val="-67"/>
          <w:sz w:val="24"/>
          <w:szCs w:val="24"/>
        </w:rPr>
        <w:t xml:space="preserve"> </w:t>
      </w:r>
      <w:r w:rsidRPr="00C621BE">
        <w:rPr>
          <w:sz w:val="24"/>
          <w:szCs w:val="24"/>
        </w:rPr>
        <w:t>мира,</w:t>
      </w:r>
      <w:r w:rsidRPr="00C621BE">
        <w:rPr>
          <w:spacing w:val="1"/>
          <w:sz w:val="24"/>
          <w:szCs w:val="24"/>
        </w:rPr>
        <w:t xml:space="preserve"> </w:t>
      </w:r>
      <w:r w:rsidRPr="00C621BE">
        <w:rPr>
          <w:sz w:val="24"/>
          <w:szCs w:val="24"/>
        </w:rPr>
        <w:t>расширяет</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обобщает</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живой</w:t>
      </w:r>
      <w:r w:rsidRPr="00C621BE">
        <w:rPr>
          <w:spacing w:val="1"/>
          <w:sz w:val="24"/>
          <w:szCs w:val="24"/>
        </w:rPr>
        <w:t xml:space="preserve"> </w:t>
      </w:r>
      <w:r w:rsidRPr="00C621BE">
        <w:rPr>
          <w:sz w:val="24"/>
          <w:szCs w:val="24"/>
        </w:rPr>
        <w:t>природе,</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отличительных</w:t>
      </w:r>
      <w:r w:rsidRPr="00C621BE">
        <w:rPr>
          <w:spacing w:val="1"/>
          <w:sz w:val="24"/>
          <w:szCs w:val="24"/>
        </w:rPr>
        <w:t xml:space="preserve"> </w:t>
      </w:r>
      <w:r w:rsidRPr="00C621BE">
        <w:rPr>
          <w:sz w:val="24"/>
          <w:szCs w:val="24"/>
        </w:rPr>
        <w:t>признаках – уровневой организации и эволюции, создаёт условия для: познания</w:t>
      </w:r>
      <w:r w:rsidRPr="00C621BE">
        <w:rPr>
          <w:spacing w:val="1"/>
          <w:sz w:val="24"/>
          <w:szCs w:val="24"/>
        </w:rPr>
        <w:t xml:space="preserve"> </w:t>
      </w:r>
      <w:r w:rsidRPr="00C621BE">
        <w:rPr>
          <w:sz w:val="24"/>
          <w:szCs w:val="24"/>
        </w:rPr>
        <w:t>законов живой природы, формирования функциональной грамотности, навыков</w:t>
      </w:r>
      <w:r w:rsidRPr="00C621BE">
        <w:rPr>
          <w:spacing w:val="1"/>
          <w:sz w:val="24"/>
          <w:szCs w:val="24"/>
        </w:rPr>
        <w:t xml:space="preserve"> </w:t>
      </w:r>
      <w:r w:rsidRPr="00C621BE">
        <w:rPr>
          <w:sz w:val="24"/>
          <w:szCs w:val="24"/>
        </w:rPr>
        <w:t>здорового и безопасного образа жизни, экологического мышления, ценностного</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к</w:t>
      </w:r>
      <w:r w:rsidRPr="00C621BE">
        <w:rPr>
          <w:spacing w:val="2"/>
          <w:sz w:val="24"/>
          <w:szCs w:val="24"/>
        </w:rPr>
        <w:t xml:space="preserve"> </w:t>
      </w:r>
      <w:r w:rsidRPr="00C621BE">
        <w:rPr>
          <w:sz w:val="24"/>
          <w:szCs w:val="24"/>
        </w:rPr>
        <w:t>живой</w:t>
      </w:r>
      <w:r w:rsidRPr="00C621BE">
        <w:rPr>
          <w:spacing w:val="1"/>
          <w:sz w:val="24"/>
          <w:szCs w:val="24"/>
        </w:rPr>
        <w:t xml:space="preserve"> </w:t>
      </w:r>
      <w:r w:rsidRPr="00C621BE">
        <w:rPr>
          <w:sz w:val="24"/>
          <w:szCs w:val="24"/>
        </w:rPr>
        <w:t>природе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человеку.</w:t>
      </w:r>
    </w:p>
    <w:p w:rsidR="00F12D47" w:rsidRPr="00C621BE" w:rsidRDefault="00F12D47" w:rsidP="00C621BE">
      <w:pPr>
        <w:pStyle w:val="a8"/>
        <w:spacing w:line="259" w:lineRule="auto"/>
        <w:ind w:right="117"/>
        <w:rPr>
          <w:sz w:val="24"/>
          <w:szCs w:val="24"/>
        </w:rPr>
      </w:pPr>
      <w:r w:rsidRPr="00C621BE">
        <w:rPr>
          <w:sz w:val="24"/>
          <w:szCs w:val="24"/>
        </w:rPr>
        <w:t>Большое</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имеет</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воспитательных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развивающих задач среднего общего образования, социализации обучающихся.</w:t>
      </w:r>
      <w:r w:rsidRPr="00C621BE">
        <w:rPr>
          <w:spacing w:val="1"/>
          <w:sz w:val="24"/>
          <w:szCs w:val="24"/>
        </w:rPr>
        <w:t xml:space="preserve"> </w:t>
      </w:r>
      <w:r w:rsidRPr="00C621BE">
        <w:rPr>
          <w:sz w:val="24"/>
          <w:szCs w:val="24"/>
        </w:rPr>
        <w:t>Изучение биологии обеспечивает условия для формирования интеллектуальных,</w:t>
      </w:r>
      <w:r w:rsidRPr="00C621BE">
        <w:rPr>
          <w:spacing w:val="1"/>
          <w:sz w:val="24"/>
          <w:szCs w:val="24"/>
        </w:rPr>
        <w:t xml:space="preserve"> </w:t>
      </w:r>
      <w:r w:rsidRPr="00C621BE">
        <w:rPr>
          <w:sz w:val="24"/>
          <w:szCs w:val="24"/>
        </w:rPr>
        <w:t>коммуникационных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информационных</w:t>
      </w:r>
      <w:r w:rsidRPr="00C621BE">
        <w:rPr>
          <w:spacing w:val="1"/>
          <w:sz w:val="24"/>
          <w:szCs w:val="24"/>
        </w:rPr>
        <w:t xml:space="preserve"> </w:t>
      </w:r>
      <w:r w:rsidRPr="00C621BE">
        <w:rPr>
          <w:sz w:val="24"/>
          <w:szCs w:val="24"/>
        </w:rPr>
        <w:t>навыков,</w:t>
      </w:r>
      <w:r w:rsidRPr="00C621BE">
        <w:rPr>
          <w:spacing w:val="1"/>
          <w:sz w:val="24"/>
          <w:szCs w:val="24"/>
        </w:rPr>
        <w:t xml:space="preserve"> </w:t>
      </w:r>
      <w:r w:rsidRPr="00C621BE">
        <w:rPr>
          <w:sz w:val="24"/>
          <w:szCs w:val="24"/>
        </w:rPr>
        <w:t>эстетической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способствует</w:t>
      </w:r>
      <w:r w:rsidRPr="00C621BE">
        <w:rPr>
          <w:spacing w:val="1"/>
          <w:sz w:val="24"/>
          <w:szCs w:val="24"/>
        </w:rPr>
        <w:t xml:space="preserve"> </w:t>
      </w:r>
      <w:r w:rsidRPr="00C621BE">
        <w:rPr>
          <w:sz w:val="24"/>
          <w:szCs w:val="24"/>
        </w:rPr>
        <w:t>интеграции</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представлениями</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других</w:t>
      </w:r>
      <w:r w:rsidRPr="00C621BE">
        <w:rPr>
          <w:spacing w:val="-67"/>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предметов,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частности,</w:t>
      </w:r>
      <w:r w:rsidRPr="00C621BE">
        <w:rPr>
          <w:spacing w:val="1"/>
          <w:sz w:val="24"/>
          <w:szCs w:val="24"/>
        </w:rPr>
        <w:t xml:space="preserve"> </w:t>
      </w:r>
      <w:r w:rsidRPr="00C621BE">
        <w:rPr>
          <w:sz w:val="24"/>
          <w:szCs w:val="24"/>
        </w:rPr>
        <w:t>физики,</w:t>
      </w:r>
      <w:r w:rsidRPr="00C621BE">
        <w:rPr>
          <w:spacing w:val="1"/>
          <w:sz w:val="24"/>
          <w:szCs w:val="24"/>
        </w:rPr>
        <w:t xml:space="preserve"> </w:t>
      </w:r>
      <w:r w:rsidRPr="00C621BE">
        <w:rPr>
          <w:sz w:val="24"/>
          <w:szCs w:val="24"/>
        </w:rPr>
        <w:t>химии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географии.</w:t>
      </w:r>
      <w:r w:rsidRPr="00C621BE">
        <w:rPr>
          <w:spacing w:val="1"/>
          <w:sz w:val="24"/>
          <w:szCs w:val="24"/>
        </w:rPr>
        <w:t xml:space="preserve"> </w:t>
      </w:r>
      <w:r w:rsidRPr="00C621BE">
        <w:rPr>
          <w:sz w:val="24"/>
          <w:szCs w:val="24"/>
        </w:rPr>
        <w:t>Названные</w:t>
      </w:r>
      <w:r w:rsidRPr="00C621BE">
        <w:rPr>
          <w:spacing w:val="1"/>
          <w:sz w:val="24"/>
          <w:szCs w:val="24"/>
        </w:rPr>
        <w:t xml:space="preserve"> </w:t>
      </w:r>
      <w:r w:rsidRPr="00C621BE">
        <w:rPr>
          <w:spacing w:val="-1"/>
          <w:sz w:val="24"/>
          <w:szCs w:val="24"/>
        </w:rPr>
        <w:t>положения</w:t>
      </w:r>
      <w:r w:rsidRPr="00C621BE">
        <w:rPr>
          <w:spacing w:val="-7"/>
          <w:sz w:val="24"/>
          <w:szCs w:val="24"/>
        </w:rPr>
        <w:t xml:space="preserve"> </w:t>
      </w:r>
      <w:r w:rsidRPr="00C621BE">
        <w:rPr>
          <w:spacing w:val="-1"/>
          <w:sz w:val="24"/>
          <w:szCs w:val="24"/>
        </w:rPr>
        <w:t>о</w:t>
      </w:r>
      <w:r w:rsidRPr="00C621BE">
        <w:rPr>
          <w:spacing w:val="-11"/>
          <w:sz w:val="24"/>
          <w:szCs w:val="24"/>
        </w:rPr>
        <w:t xml:space="preserve"> </w:t>
      </w:r>
      <w:r w:rsidRPr="00C621BE">
        <w:rPr>
          <w:spacing w:val="-1"/>
          <w:sz w:val="24"/>
          <w:szCs w:val="24"/>
        </w:rPr>
        <w:t>предназначении</w:t>
      </w:r>
      <w:r w:rsidRPr="00C621BE">
        <w:rPr>
          <w:spacing w:val="-6"/>
          <w:sz w:val="24"/>
          <w:szCs w:val="24"/>
        </w:rPr>
        <w:t xml:space="preserve"> </w:t>
      </w:r>
      <w:r w:rsidRPr="00C621BE">
        <w:rPr>
          <w:spacing w:val="-1"/>
          <w:sz w:val="24"/>
          <w:szCs w:val="24"/>
        </w:rPr>
        <w:t>учебного</w:t>
      </w:r>
      <w:r w:rsidRPr="00C621BE">
        <w:rPr>
          <w:spacing w:val="-11"/>
          <w:sz w:val="24"/>
          <w:szCs w:val="24"/>
        </w:rPr>
        <w:t xml:space="preserve"> </w:t>
      </w:r>
      <w:r w:rsidRPr="00C621BE">
        <w:rPr>
          <w:spacing w:val="-1"/>
          <w:sz w:val="24"/>
          <w:szCs w:val="24"/>
        </w:rPr>
        <w:t>предмета</w:t>
      </w:r>
      <w:r w:rsidRPr="00C621BE">
        <w:rPr>
          <w:spacing w:val="-9"/>
          <w:sz w:val="24"/>
          <w:szCs w:val="24"/>
        </w:rPr>
        <w:t xml:space="preserve"> </w:t>
      </w:r>
      <w:r w:rsidRPr="00C621BE">
        <w:rPr>
          <w:sz w:val="24"/>
          <w:szCs w:val="24"/>
        </w:rPr>
        <w:t>«Биология»</w:t>
      </w:r>
      <w:r w:rsidRPr="00C621BE">
        <w:rPr>
          <w:spacing w:val="-10"/>
          <w:sz w:val="24"/>
          <w:szCs w:val="24"/>
        </w:rPr>
        <w:t xml:space="preserve"> </w:t>
      </w:r>
      <w:r w:rsidRPr="00C621BE">
        <w:rPr>
          <w:sz w:val="24"/>
          <w:szCs w:val="24"/>
        </w:rPr>
        <w:t>составили</w:t>
      </w:r>
      <w:r w:rsidRPr="00C621BE">
        <w:rPr>
          <w:spacing w:val="-7"/>
          <w:sz w:val="24"/>
          <w:szCs w:val="24"/>
        </w:rPr>
        <w:t xml:space="preserve"> </w:t>
      </w:r>
      <w:r w:rsidRPr="00C621BE">
        <w:rPr>
          <w:sz w:val="24"/>
          <w:szCs w:val="24"/>
        </w:rPr>
        <w:t>основу</w:t>
      </w:r>
      <w:r w:rsidRPr="00C621BE">
        <w:rPr>
          <w:spacing w:val="-17"/>
          <w:sz w:val="24"/>
          <w:szCs w:val="24"/>
        </w:rPr>
        <w:t xml:space="preserve"> </w:t>
      </w:r>
      <w:r w:rsidRPr="00C621BE">
        <w:rPr>
          <w:sz w:val="24"/>
          <w:szCs w:val="24"/>
        </w:rPr>
        <w:t>для</w:t>
      </w:r>
      <w:r w:rsidRPr="00C621BE">
        <w:rPr>
          <w:spacing w:val="-68"/>
          <w:sz w:val="24"/>
          <w:szCs w:val="24"/>
        </w:rPr>
        <w:t xml:space="preserve"> </w:t>
      </w:r>
      <w:r w:rsidRPr="00C621BE">
        <w:rPr>
          <w:sz w:val="24"/>
          <w:szCs w:val="24"/>
        </w:rPr>
        <w:t>определения</w:t>
      </w:r>
      <w:r w:rsidRPr="00C621BE">
        <w:rPr>
          <w:spacing w:val="1"/>
          <w:sz w:val="24"/>
          <w:szCs w:val="24"/>
        </w:rPr>
        <w:t xml:space="preserve"> </w:t>
      </w:r>
      <w:r w:rsidRPr="00C621BE">
        <w:rPr>
          <w:sz w:val="24"/>
          <w:szCs w:val="24"/>
        </w:rPr>
        <w:t>подходов</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отбору</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структурированию</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содержания,</w:t>
      </w:r>
      <w:r w:rsidRPr="00C621BE">
        <w:rPr>
          <w:spacing w:val="1"/>
          <w:sz w:val="24"/>
          <w:szCs w:val="24"/>
        </w:rPr>
        <w:t xml:space="preserve"> </w:t>
      </w:r>
      <w:r w:rsidRPr="00C621BE">
        <w:rPr>
          <w:sz w:val="24"/>
          <w:szCs w:val="24"/>
        </w:rPr>
        <w:t>представленного</w:t>
      </w:r>
      <w:r w:rsidRPr="00C621BE">
        <w:rPr>
          <w:spacing w:val="-4"/>
          <w:sz w:val="24"/>
          <w:szCs w:val="24"/>
        </w:rPr>
        <w:t xml:space="preserve"> </w:t>
      </w:r>
      <w:r w:rsidRPr="00C621BE">
        <w:rPr>
          <w:sz w:val="24"/>
          <w:szCs w:val="24"/>
        </w:rPr>
        <w:t>в</w:t>
      </w:r>
      <w:r w:rsidRPr="00C621BE">
        <w:rPr>
          <w:spacing w:val="-2"/>
          <w:sz w:val="24"/>
          <w:szCs w:val="24"/>
        </w:rPr>
        <w:t xml:space="preserve"> </w:t>
      </w:r>
      <w:r w:rsidRPr="00C621BE">
        <w:rPr>
          <w:sz w:val="24"/>
          <w:szCs w:val="24"/>
        </w:rPr>
        <w:t>программе</w:t>
      </w:r>
      <w:r w:rsidRPr="00C621BE">
        <w:rPr>
          <w:spacing w:val="-2"/>
          <w:sz w:val="24"/>
          <w:szCs w:val="24"/>
        </w:rPr>
        <w:t xml:space="preserve"> </w:t>
      </w:r>
      <w:r w:rsidRPr="00C621BE">
        <w:rPr>
          <w:sz w:val="24"/>
          <w:szCs w:val="24"/>
        </w:rPr>
        <w:t>по</w:t>
      </w:r>
      <w:r w:rsidRPr="00C621BE">
        <w:rPr>
          <w:spacing w:val="-3"/>
          <w:sz w:val="24"/>
          <w:szCs w:val="24"/>
        </w:rPr>
        <w:t xml:space="preserve"> </w:t>
      </w:r>
      <w:r w:rsidRPr="00C621BE">
        <w:rPr>
          <w:sz w:val="24"/>
          <w:szCs w:val="24"/>
        </w:rPr>
        <w:t>биологии.</w:t>
      </w:r>
    </w:p>
    <w:p w:rsidR="00F12D47" w:rsidRPr="00C621BE" w:rsidRDefault="00F12D47" w:rsidP="00C621BE">
      <w:pPr>
        <w:pStyle w:val="a8"/>
        <w:spacing w:line="254" w:lineRule="auto"/>
        <w:ind w:right="115"/>
        <w:rPr>
          <w:sz w:val="24"/>
          <w:szCs w:val="24"/>
        </w:rPr>
      </w:pPr>
      <w:r w:rsidRPr="00C621BE">
        <w:rPr>
          <w:sz w:val="24"/>
          <w:szCs w:val="24"/>
        </w:rPr>
        <w:t>Отбор</w:t>
      </w:r>
      <w:r w:rsidRPr="00C621BE">
        <w:rPr>
          <w:spacing w:val="1"/>
          <w:sz w:val="24"/>
          <w:szCs w:val="24"/>
        </w:rPr>
        <w:t xml:space="preserve"> </w:t>
      </w:r>
      <w:r w:rsidRPr="00C621BE">
        <w:rPr>
          <w:sz w:val="24"/>
          <w:szCs w:val="24"/>
        </w:rPr>
        <w:t>содержания</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базовом</w:t>
      </w:r>
      <w:r w:rsidRPr="00C621BE">
        <w:rPr>
          <w:spacing w:val="1"/>
          <w:sz w:val="24"/>
          <w:szCs w:val="24"/>
        </w:rPr>
        <w:t xml:space="preserve"> </w:t>
      </w:r>
      <w:r w:rsidRPr="00C621BE">
        <w:rPr>
          <w:sz w:val="24"/>
          <w:szCs w:val="24"/>
        </w:rPr>
        <w:t>уровне</w:t>
      </w:r>
      <w:r w:rsidRPr="00C621BE">
        <w:rPr>
          <w:spacing w:val="-67"/>
          <w:sz w:val="24"/>
          <w:szCs w:val="24"/>
        </w:rPr>
        <w:t xml:space="preserve"> </w:t>
      </w:r>
      <w:r w:rsidRPr="00C621BE">
        <w:rPr>
          <w:sz w:val="24"/>
          <w:szCs w:val="24"/>
        </w:rPr>
        <w:t>осуществлён с позиций культуросообразного подхода, в соответствии с которым</w:t>
      </w:r>
      <w:r w:rsidRPr="00C621BE">
        <w:rPr>
          <w:spacing w:val="1"/>
          <w:sz w:val="24"/>
          <w:szCs w:val="24"/>
        </w:rPr>
        <w:t xml:space="preserve"> </w:t>
      </w:r>
      <w:r w:rsidRPr="00C621BE">
        <w:rPr>
          <w:sz w:val="24"/>
          <w:szCs w:val="24"/>
        </w:rPr>
        <w:t>обучающиеся</w:t>
      </w:r>
      <w:r w:rsidRPr="00C621BE">
        <w:rPr>
          <w:spacing w:val="69"/>
          <w:sz w:val="24"/>
          <w:szCs w:val="24"/>
        </w:rPr>
        <w:t xml:space="preserve"> </w:t>
      </w:r>
      <w:r w:rsidRPr="00C621BE">
        <w:rPr>
          <w:sz w:val="24"/>
          <w:szCs w:val="24"/>
        </w:rPr>
        <w:t>должны</w:t>
      </w:r>
      <w:r w:rsidRPr="00C621BE">
        <w:rPr>
          <w:spacing w:val="5"/>
          <w:sz w:val="24"/>
          <w:szCs w:val="24"/>
        </w:rPr>
        <w:t xml:space="preserve"> </w:t>
      </w:r>
      <w:r w:rsidRPr="00C621BE">
        <w:rPr>
          <w:sz w:val="24"/>
          <w:szCs w:val="24"/>
        </w:rPr>
        <w:t>освоить</w:t>
      </w:r>
      <w:r w:rsidRPr="00C621BE">
        <w:rPr>
          <w:spacing w:val="69"/>
          <w:sz w:val="24"/>
          <w:szCs w:val="24"/>
        </w:rPr>
        <w:t xml:space="preserve"> </w:t>
      </w:r>
      <w:r w:rsidRPr="00C621BE">
        <w:rPr>
          <w:sz w:val="24"/>
          <w:szCs w:val="24"/>
        </w:rPr>
        <w:t>знания</w:t>
      </w:r>
      <w:r w:rsidRPr="00C621BE">
        <w:rPr>
          <w:spacing w:val="69"/>
          <w:sz w:val="24"/>
          <w:szCs w:val="24"/>
        </w:rPr>
        <w:t xml:space="preserve"> </w:t>
      </w:r>
      <w:r w:rsidRPr="00C621BE">
        <w:rPr>
          <w:sz w:val="24"/>
          <w:szCs w:val="24"/>
        </w:rPr>
        <w:t>и</w:t>
      </w:r>
      <w:r w:rsidRPr="00C621BE">
        <w:rPr>
          <w:spacing w:val="6"/>
          <w:sz w:val="24"/>
          <w:szCs w:val="24"/>
        </w:rPr>
        <w:t xml:space="preserve"> </w:t>
      </w:r>
      <w:r w:rsidRPr="00C621BE">
        <w:rPr>
          <w:sz w:val="24"/>
          <w:szCs w:val="24"/>
        </w:rPr>
        <w:t>умения,</w:t>
      </w:r>
      <w:r w:rsidRPr="00C621BE">
        <w:rPr>
          <w:spacing w:val="1"/>
          <w:sz w:val="24"/>
          <w:szCs w:val="24"/>
        </w:rPr>
        <w:t xml:space="preserve"> </w:t>
      </w:r>
      <w:r w:rsidRPr="00C621BE">
        <w:rPr>
          <w:sz w:val="24"/>
          <w:szCs w:val="24"/>
        </w:rPr>
        <w:t>значимые</w:t>
      </w:r>
      <w:r w:rsidRPr="00C621BE">
        <w:rPr>
          <w:spacing w:val="66"/>
          <w:sz w:val="24"/>
          <w:szCs w:val="24"/>
        </w:rPr>
        <w:t xml:space="preserve"> </w:t>
      </w:r>
      <w:r w:rsidRPr="00C621BE">
        <w:rPr>
          <w:sz w:val="24"/>
          <w:szCs w:val="24"/>
        </w:rPr>
        <w:t>для  формирования общей культуры, определяющие адекватное поведение человека в окружающей</w:t>
      </w:r>
      <w:r w:rsidRPr="00C621BE">
        <w:rPr>
          <w:spacing w:val="1"/>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востребованные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повседневной</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практической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Особое</w:t>
      </w:r>
      <w:r w:rsidRPr="00C621BE">
        <w:rPr>
          <w:spacing w:val="1"/>
          <w:sz w:val="24"/>
          <w:szCs w:val="24"/>
        </w:rPr>
        <w:t xml:space="preserve"> </w:t>
      </w:r>
      <w:r w:rsidRPr="00C621BE">
        <w:rPr>
          <w:sz w:val="24"/>
          <w:szCs w:val="24"/>
        </w:rPr>
        <w:t>место</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этой</w:t>
      </w:r>
      <w:r w:rsidRPr="00C621BE">
        <w:rPr>
          <w:spacing w:val="1"/>
          <w:sz w:val="24"/>
          <w:szCs w:val="24"/>
        </w:rPr>
        <w:t xml:space="preserve"> </w:t>
      </w:r>
      <w:r w:rsidRPr="00C621BE">
        <w:rPr>
          <w:sz w:val="24"/>
          <w:szCs w:val="24"/>
        </w:rPr>
        <w:t>системе</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занимают</w:t>
      </w:r>
      <w:r w:rsidRPr="00C621BE">
        <w:rPr>
          <w:spacing w:val="1"/>
          <w:sz w:val="24"/>
          <w:szCs w:val="24"/>
        </w:rPr>
        <w:t xml:space="preserve"> </w:t>
      </w:r>
      <w:r w:rsidRPr="00C621BE">
        <w:rPr>
          <w:sz w:val="24"/>
          <w:szCs w:val="24"/>
        </w:rPr>
        <w:t>элементы</w:t>
      </w:r>
      <w:r w:rsidRPr="00C621BE">
        <w:rPr>
          <w:spacing w:val="1"/>
          <w:sz w:val="24"/>
          <w:szCs w:val="24"/>
        </w:rPr>
        <w:t xml:space="preserve"> </w:t>
      </w:r>
      <w:r w:rsidRPr="00C621BE">
        <w:rPr>
          <w:sz w:val="24"/>
          <w:szCs w:val="24"/>
        </w:rPr>
        <w:t xml:space="preserve">содержания,  </w:t>
      </w:r>
      <w:r w:rsidRPr="00C621BE">
        <w:rPr>
          <w:spacing w:val="1"/>
          <w:sz w:val="24"/>
          <w:szCs w:val="24"/>
        </w:rPr>
        <w:t xml:space="preserve"> </w:t>
      </w:r>
      <w:r w:rsidRPr="00C621BE">
        <w:rPr>
          <w:sz w:val="24"/>
          <w:szCs w:val="24"/>
        </w:rPr>
        <w:t>которые    служат    основой    для    формирования    представлений</w:t>
      </w:r>
      <w:r w:rsidRPr="00C621BE">
        <w:rPr>
          <w:spacing w:val="-67"/>
          <w:sz w:val="24"/>
          <w:szCs w:val="24"/>
        </w:rPr>
        <w:t xml:space="preserve"> </w:t>
      </w:r>
      <w:r w:rsidRPr="00C621BE">
        <w:rPr>
          <w:sz w:val="24"/>
          <w:szCs w:val="24"/>
        </w:rPr>
        <w:t>о</w:t>
      </w:r>
      <w:r w:rsidRPr="00C621BE">
        <w:rPr>
          <w:spacing w:val="1"/>
          <w:sz w:val="24"/>
          <w:szCs w:val="24"/>
        </w:rPr>
        <w:t xml:space="preserve"> </w:t>
      </w:r>
      <w:r w:rsidRPr="00C621BE">
        <w:rPr>
          <w:sz w:val="24"/>
          <w:szCs w:val="24"/>
        </w:rPr>
        <w:t>современной</w:t>
      </w:r>
      <w:r w:rsidRPr="00C621BE">
        <w:rPr>
          <w:spacing w:val="1"/>
          <w:sz w:val="24"/>
          <w:szCs w:val="24"/>
        </w:rPr>
        <w:t xml:space="preserve"> </w:t>
      </w:r>
      <w:r w:rsidRPr="00C621BE">
        <w:rPr>
          <w:sz w:val="24"/>
          <w:szCs w:val="24"/>
        </w:rPr>
        <w:t>естественно-научной</w:t>
      </w:r>
      <w:r w:rsidRPr="00C621BE">
        <w:rPr>
          <w:spacing w:val="1"/>
          <w:sz w:val="24"/>
          <w:szCs w:val="24"/>
        </w:rPr>
        <w:t xml:space="preserve"> </w:t>
      </w:r>
      <w:r w:rsidRPr="00C621BE">
        <w:rPr>
          <w:sz w:val="24"/>
          <w:szCs w:val="24"/>
        </w:rPr>
        <w:t>картине</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ценностных</w:t>
      </w:r>
      <w:r w:rsidRPr="00C621BE">
        <w:rPr>
          <w:spacing w:val="1"/>
          <w:sz w:val="24"/>
          <w:szCs w:val="24"/>
        </w:rPr>
        <w:t xml:space="preserve"> </w:t>
      </w:r>
      <w:r w:rsidRPr="00C621BE">
        <w:rPr>
          <w:sz w:val="24"/>
          <w:szCs w:val="24"/>
        </w:rPr>
        <w:t>ориентациях</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способствующих</w:t>
      </w:r>
      <w:r w:rsidRPr="00C621BE">
        <w:rPr>
          <w:spacing w:val="-4"/>
          <w:sz w:val="24"/>
          <w:szCs w:val="24"/>
        </w:rPr>
        <w:t xml:space="preserve"> </w:t>
      </w:r>
      <w:r w:rsidRPr="00C621BE">
        <w:rPr>
          <w:sz w:val="24"/>
          <w:szCs w:val="24"/>
        </w:rPr>
        <w:t>гуманизации</w:t>
      </w:r>
      <w:r w:rsidRPr="00C621BE">
        <w:rPr>
          <w:spacing w:val="1"/>
          <w:sz w:val="24"/>
          <w:szCs w:val="24"/>
        </w:rPr>
        <w:t xml:space="preserve"> </w:t>
      </w:r>
      <w:r w:rsidRPr="00C621BE">
        <w:rPr>
          <w:sz w:val="24"/>
          <w:szCs w:val="24"/>
        </w:rPr>
        <w:t>биологического</w:t>
      </w:r>
      <w:r w:rsidRPr="00C621BE">
        <w:rPr>
          <w:spacing w:val="-5"/>
          <w:sz w:val="24"/>
          <w:szCs w:val="24"/>
        </w:rPr>
        <w:t xml:space="preserve"> </w:t>
      </w:r>
      <w:r w:rsidRPr="00C621BE">
        <w:rPr>
          <w:sz w:val="24"/>
          <w:szCs w:val="24"/>
        </w:rPr>
        <w:t>образования.</w:t>
      </w:r>
    </w:p>
    <w:p w:rsidR="00F12D47" w:rsidRPr="00C621BE" w:rsidRDefault="00F12D47" w:rsidP="00C621BE">
      <w:pPr>
        <w:pStyle w:val="a8"/>
        <w:spacing w:line="254" w:lineRule="auto"/>
        <w:ind w:right="119"/>
        <w:rPr>
          <w:sz w:val="24"/>
          <w:szCs w:val="24"/>
        </w:rPr>
      </w:pPr>
      <w:r w:rsidRPr="00C621BE">
        <w:rPr>
          <w:sz w:val="24"/>
          <w:szCs w:val="24"/>
        </w:rPr>
        <w:t xml:space="preserve">Структурирование   </w:t>
      </w:r>
      <w:r w:rsidRPr="00C621BE">
        <w:rPr>
          <w:spacing w:val="1"/>
          <w:sz w:val="24"/>
          <w:szCs w:val="24"/>
        </w:rPr>
        <w:t xml:space="preserve"> </w:t>
      </w:r>
      <w:r w:rsidRPr="00C621BE">
        <w:rPr>
          <w:sz w:val="24"/>
          <w:szCs w:val="24"/>
        </w:rPr>
        <w:t>содержания     учебного     материала     в     программе</w:t>
      </w:r>
      <w:r w:rsidRPr="00C621BE">
        <w:rPr>
          <w:spacing w:val="1"/>
          <w:sz w:val="24"/>
          <w:szCs w:val="24"/>
        </w:rPr>
        <w:t xml:space="preserve"> </w:t>
      </w:r>
      <w:r w:rsidRPr="00C621BE">
        <w:rPr>
          <w:sz w:val="24"/>
          <w:szCs w:val="24"/>
        </w:rPr>
        <w:t xml:space="preserve">по  </w:t>
      </w:r>
      <w:r w:rsidRPr="00C621BE">
        <w:rPr>
          <w:spacing w:val="1"/>
          <w:sz w:val="24"/>
          <w:szCs w:val="24"/>
        </w:rPr>
        <w:t xml:space="preserve"> </w:t>
      </w:r>
      <w:r w:rsidRPr="00C621BE">
        <w:rPr>
          <w:sz w:val="24"/>
          <w:szCs w:val="24"/>
        </w:rPr>
        <w:t>биологии    осуществлено    с    учётом    приоритетного    значения    знаний</w:t>
      </w:r>
      <w:r w:rsidRPr="00C621BE">
        <w:rPr>
          <w:spacing w:val="1"/>
          <w:sz w:val="24"/>
          <w:szCs w:val="24"/>
        </w:rPr>
        <w:t xml:space="preserve"> </w:t>
      </w:r>
      <w:r w:rsidRPr="00C621BE">
        <w:rPr>
          <w:sz w:val="24"/>
          <w:szCs w:val="24"/>
        </w:rPr>
        <w:t>об</w:t>
      </w:r>
      <w:r w:rsidRPr="00C621BE">
        <w:rPr>
          <w:spacing w:val="1"/>
          <w:sz w:val="24"/>
          <w:szCs w:val="24"/>
        </w:rPr>
        <w:t xml:space="preserve"> </w:t>
      </w:r>
      <w:r w:rsidRPr="00C621BE">
        <w:rPr>
          <w:sz w:val="24"/>
          <w:szCs w:val="24"/>
        </w:rPr>
        <w:t>отличительных</w:t>
      </w:r>
      <w:r w:rsidRPr="00C621BE">
        <w:rPr>
          <w:spacing w:val="70"/>
          <w:sz w:val="24"/>
          <w:szCs w:val="24"/>
        </w:rPr>
        <w:t xml:space="preserve"> </w:t>
      </w:r>
      <w:r w:rsidRPr="00C621BE">
        <w:rPr>
          <w:sz w:val="24"/>
          <w:szCs w:val="24"/>
        </w:rPr>
        <w:t>особенностях</w:t>
      </w:r>
      <w:r w:rsidRPr="00C621BE">
        <w:rPr>
          <w:spacing w:val="70"/>
          <w:sz w:val="24"/>
          <w:szCs w:val="24"/>
        </w:rPr>
        <w:t xml:space="preserve"> </w:t>
      </w:r>
      <w:r w:rsidRPr="00C621BE">
        <w:rPr>
          <w:sz w:val="24"/>
          <w:szCs w:val="24"/>
        </w:rPr>
        <w:t>живой</w:t>
      </w:r>
      <w:r w:rsidRPr="00C621BE">
        <w:rPr>
          <w:spacing w:val="70"/>
          <w:sz w:val="24"/>
          <w:szCs w:val="24"/>
        </w:rPr>
        <w:t xml:space="preserve"> </w:t>
      </w:r>
      <w:r w:rsidRPr="00C621BE">
        <w:rPr>
          <w:sz w:val="24"/>
          <w:szCs w:val="24"/>
        </w:rPr>
        <w:t>природы,</w:t>
      </w:r>
      <w:r w:rsidRPr="00C621BE">
        <w:rPr>
          <w:spacing w:val="70"/>
          <w:sz w:val="24"/>
          <w:szCs w:val="24"/>
        </w:rPr>
        <w:t xml:space="preserve"> </w:t>
      </w:r>
      <w:r w:rsidRPr="00C621BE">
        <w:rPr>
          <w:sz w:val="24"/>
          <w:szCs w:val="24"/>
        </w:rPr>
        <w:t>о</w:t>
      </w:r>
      <w:r w:rsidRPr="00C621BE">
        <w:rPr>
          <w:spacing w:val="70"/>
          <w:sz w:val="24"/>
          <w:szCs w:val="24"/>
        </w:rPr>
        <w:t xml:space="preserve"> </w:t>
      </w:r>
      <w:r w:rsidRPr="00C621BE">
        <w:rPr>
          <w:sz w:val="24"/>
          <w:szCs w:val="24"/>
        </w:rPr>
        <w:t>её</w:t>
      </w:r>
      <w:r w:rsidRPr="00C621BE">
        <w:rPr>
          <w:spacing w:val="70"/>
          <w:sz w:val="24"/>
          <w:szCs w:val="24"/>
        </w:rPr>
        <w:t xml:space="preserve"> </w:t>
      </w:r>
      <w:r w:rsidRPr="00C621BE">
        <w:rPr>
          <w:sz w:val="24"/>
          <w:szCs w:val="24"/>
        </w:rPr>
        <w:t>уровневой</w:t>
      </w:r>
      <w:r w:rsidRPr="00C621BE">
        <w:rPr>
          <w:spacing w:val="70"/>
          <w:sz w:val="24"/>
          <w:szCs w:val="24"/>
        </w:rPr>
        <w:t xml:space="preserve"> </w:t>
      </w:r>
      <w:r w:rsidRPr="00C621BE">
        <w:rPr>
          <w:sz w:val="24"/>
          <w:szCs w:val="24"/>
        </w:rPr>
        <w:t>организации</w:t>
      </w:r>
      <w:r w:rsidRPr="00C621BE">
        <w:rPr>
          <w:spacing w:val="-67"/>
          <w:sz w:val="24"/>
          <w:szCs w:val="24"/>
        </w:rPr>
        <w:t xml:space="preserve"> </w:t>
      </w:r>
      <w:r w:rsidRPr="00C621BE">
        <w:rPr>
          <w:sz w:val="24"/>
          <w:szCs w:val="24"/>
        </w:rPr>
        <w:t>и эволюции. В соответствии с этим в структуре учебного предмета «Биология»</w:t>
      </w:r>
      <w:r w:rsidRPr="00C621BE">
        <w:rPr>
          <w:spacing w:val="1"/>
          <w:sz w:val="24"/>
          <w:szCs w:val="24"/>
        </w:rPr>
        <w:t xml:space="preserve"> </w:t>
      </w:r>
      <w:r w:rsidRPr="00C621BE">
        <w:rPr>
          <w:sz w:val="24"/>
          <w:szCs w:val="24"/>
        </w:rPr>
        <w:t>выделены</w:t>
      </w:r>
      <w:r w:rsidRPr="00C621BE">
        <w:rPr>
          <w:spacing w:val="1"/>
          <w:sz w:val="24"/>
          <w:szCs w:val="24"/>
        </w:rPr>
        <w:t xml:space="preserve"> </w:t>
      </w:r>
      <w:r w:rsidRPr="00C621BE">
        <w:rPr>
          <w:sz w:val="24"/>
          <w:szCs w:val="24"/>
        </w:rPr>
        <w:t>следующие</w:t>
      </w:r>
      <w:r w:rsidRPr="00C621BE">
        <w:rPr>
          <w:spacing w:val="1"/>
          <w:sz w:val="24"/>
          <w:szCs w:val="24"/>
        </w:rPr>
        <w:t xml:space="preserve"> </w:t>
      </w:r>
      <w:r w:rsidRPr="00C621BE">
        <w:rPr>
          <w:sz w:val="24"/>
          <w:szCs w:val="24"/>
        </w:rPr>
        <w:t>содержательные</w:t>
      </w:r>
      <w:r w:rsidRPr="00C621BE">
        <w:rPr>
          <w:spacing w:val="1"/>
          <w:sz w:val="24"/>
          <w:szCs w:val="24"/>
        </w:rPr>
        <w:t xml:space="preserve"> </w:t>
      </w:r>
      <w:r w:rsidRPr="00C621BE">
        <w:rPr>
          <w:sz w:val="24"/>
          <w:szCs w:val="24"/>
        </w:rPr>
        <w:t>линии:</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наука.</w:t>
      </w:r>
      <w:r w:rsidRPr="00C621BE">
        <w:rPr>
          <w:spacing w:val="1"/>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познания»,</w:t>
      </w:r>
      <w:r w:rsidRPr="00C621BE">
        <w:rPr>
          <w:spacing w:val="1"/>
          <w:sz w:val="24"/>
          <w:szCs w:val="24"/>
        </w:rPr>
        <w:t xml:space="preserve"> </w:t>
      </w:r>
      <w:r w:rsidRPr="00C621BE">
        <w:rPr>
          <w:sz w:val="24"/>
          <w:szCs w:val="24"/>
        </w:rPr>
        <w:t>«Клетка</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биологическая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«Организм</w:t>
      </w:r>
      <w:r w:rsidRPr="00C621BE">
        <w:rPr>
          <w:spacing w:val="1"/>
          <w:sz w:val="24"/>
          <w:szCs w:val="24"/>
        </w:rPr>
        <w:t xml:space="preserve"> </w:t>
      </w:r>
      <w:r w:rsidRPr="00C621BE">
        <w:rPr>
          <w:sz w:val="24"/>
          <w:szCs w:val="24"/>
        </w:rPr>
        <w:t>как</w:t>
      </w:r>
      <w:r w:rsidRPr="00C621BE">
        <w:rPr>
          <w:spacing w:val="-67"/>
          <w:sz w:val="24"/>
          <w:szCs w:val="24"/>
        </w:rPr>
        <w:t xml:space="preserve"> </w:t>
      </w:r>
      <w:r w:rsidRPr="00C621BE">
        <w:rPr>
          <w:sz w:val="24"/>
          <w:szCs w:val="24"/>
        </w:rPr>
        <w:t>биологическая</w:t>
      </w:r>
      <w:r w:rsidRPr="00C621BE">
        <w:rPr>
          <w:spacing w:val="37"/>
          <w:sz w:val="24"/>
          <w:szCs w:val="24"/>
        </w:rPr>
        <w:t xml:space="preserve"> </w:t>
      </w:r>
      <w:r w:rsidRPr="00C621BE">
        <w:rPr>
          <w:sz w:val="24"/>
          <w:szCs w:val="24"/>
        </w:rPr>
        <w:t>система»,</w:t>
      </w:r>
      <w:r w:rsidRPr="00C621BE">
        <w:rPr>
          <w:spacing w:val="38"/>
          <w:sz w:val="24"/>
          <w:szCs w:val="24"/>
        </w:rPr>
        <w:t xml:space="preserve"> </w:t>
      </w:r>
      <w:r w:rsidRPr="00C621BE">
        <w:rPr>
          <w:sz w:val="24"/>
          <w:szCs w:val="24"/>
        </w:rPr>
        <w:t>«Система</w:t>
      </w:r>
      <w:r w:rsidRPr="00C621BE">
        <w:rPr>
          <w:spacing w:val="34"/>
          <w:sz w:val="24"/>
          <w:szCs w:val="24"/>
        </w:rPr>
        <w:t xml:space="preserve"> </w:t>
      </w:r>
      <w:r w:rsidRPr="00C621BE">
        <w:rPr>
          <w:sz w:val="24"/>
          <w:szCs w:val="24"/>
        </w:rPr>
        <w:t>и</w:t>
      </w:r>
      <w:r w:rsidRPr="00C621BE">
        <w:rPr>
          <w:spacing w:val="37"/>
          <w:sz w:val="24"/>
          <w:szCs w:val="24"/>
        </w:rPr>
        <w:t xml:space="preserve"> </w:t>
      </w:r>
      <w:r w:rsidRPr="00C621BE">
        <w:rPr>
          <w:sz w:val="24"/>
          <w:szCs w:val="24"/>
        </w:rPr>
        <w:t>многообразие</w:t>
      </w:r>
      <w:r w:rsidRPr="00C621BE">
        <w:rPr>
          <w:spacing w:val="45"/>
          <w:sz w:val="24"/>
          <w:szCs w:val="24"/>
        </w:rPr>
        <w:t xml:space="preserve"> </w:t>
      </w:r>
      <w:r w:rsidRPr="00C621BE">
        <w:rPr>
          <w:sz w:val="24"/>
          <w:szCs w:val="24"/>
        </w:rPr>
        <w:t>органического</w:t>
      </w:r>
      <w:r w:rsidRPr="00C621BE">
        <w:rPr>
          <w:spacing w:val="32"/>
          <w:sz w:val="24"/>
          <w:szCs w:val="24"/>
        </w:rPr>
        <w:t xml:space="preserve"> </w:t>
      </w:r>
      <w:r w:rsidRPr="00C621BE">
        <w:rPr>
          <w:sz w:val="24"/>
          <w:szCs w:val="24"/>
        </w:rPr>
        <w:t>мира»,</w:t>
      </w:r>
    </w:p>
    <w:p w:rsidR="00F12D47" w:rsidRPr="00C621BE" w:rsidRDefault="00F12D47" w:rsidP="00C621BE">
      <w:pPr>
        <w:pStyle w:val="a8"/>
        <w:spacing w:line="317" w:lineRule="exact"/>
        <w:rPr>
          <w:sz w:val="24"/>
          <w:szCs w:val="24"/>
        </w:rPr>
      </w:pPr>
      <w:r w:rsidRPr="00C621BE">
        <w:rPr>
          <w:sz w:val="24"/>
          <w:szCs w:val="24"/>
        </w:rPr>
        <w:t>«Эволюция</w:t>
      </w:r>
      <w:r w:rsidRPr="00C621BE">
        <w:rPr>
          <w:spacing w:val="-5"/>
          <w:sz w:val="24"/>
          <w:szCs w:val="24"/>
        </w:rPr>
        <w:t xml:space="preserve"> </w:t>
      </w:r>
      <w:r w:rsidRPr="00C621BE">
        <w:rPr>
          <w:sz w:val="24"/>
          <w:szCs w:val="24"/>
        </w:rPr>
        <w:t>живой</w:t>
      </w:r>
      <w:r w:rsidRPr="00C621BE">
        <w:rPr>
          <w:spacing w:val="-4"/>
          <w:sz w:val="24"/>
          <w:szCs w:val="24"/>
        </w:rPr>
        <w:t xml:space="preserve"> </w:t>
      </w:r>
      <w:r w:rsidRPr="00C621BE">
        <w:rPr>
          <w:sz w:val="24"/>
          <w:szCs w:val="24"/>
        </w:rPr>
        <w:t>природы»,</w:t>
      </w:r>
      <w:r w:rsidRPr="00C621BE">
        <w:rPr>
          <w:spacing w:val="-4"/>
          <w:sz w:val="24"/>
          <w:szCs w:val="24"/>
        </w:rPr>
        <w:t xml:space="preserve"> </w:t>
      </w:r>
      <w:r w:rsidRPr="00C621BE">
        <w:rPr>
          <w:sz w:val="24"/>
          <w:szCs w:val="24"/>
        </w:rPr>
        <w:t>«Экосистемы</w:t>
      </w:r>
      <w:r w:rsidRPr="00C621BE">
        <w:rPr>
          <w:spacing w:val="-6"/>
          <w:sz w:val="24"/>
          <w:szCs w:val="24"/>
        </w:rPr>
        <w:t xml:space="preserve"> </w:t>
      </w:r>
      <w:r w:rsidRPr="00C621BE">
        <w:rPr>
          <w:sz w:val="24"/>
          <w:szCs w:val="24"/>
        </w:rPr>
        <w:t>и</w:t>
      </w:r>
      <w:r w:rsidRPr="00C621BE">
        <w:rPr>
          <w:spacing w:val="-5"/>
          <w:sz w:val="24"/>
          <w:szCs w:val="24"/>
        </w:rPr>
        <w:t xml:space="preserve"> </w:t>
      </w:r>
      <w:r w:rsidRPr="00C621BE">
        <w:rPr>
          <w:sz w:val="24"/>
          <w:szCs w:val="24"/>
        </w:rPr>
        <w:t>присущие</w:t>
      </w:r>
      <w:r w:rsidRPr="00C621BE">
        <w:rPr>
          <w:spacing w:val="-6"/>
          <w:sz w:val="24"/>
          <w:szCs w:val="24"/>
        </w:rPr>
        <w:t xml:space="preserve"> </w:t>
      </w:r>
      <w:r w:rsidRPr="00C621BE">
        <w:rPr>
          <w:sz w:val="24"/>
          <w:szCs w:val="24"/>
        </w:rPr>
        <w:t>им</w:t>
      </w:r>
      <w:r w:rsidRPr="00C621BE">
        <w:rPr>
          <w:spacing w:val="-4"/>
          <w:sz w:val="24"/>
          <w:szCs w:val="24"/>
        </w:rPr>
        <w:t xml:space="preserve"> </w:t>
      </w:r>
      <w:r w:rsidRPr="00C621BE">
        <w:rPr>
          <w:sz w:val="24"/>
          <w:szCs w:val="24"/>
        </w:rPr>
        <w:t>закономерности».</w:t>
      </w:r>
    </w:p>
    <w:p w:rsidR="00F12D47" w:rsidRPr="00C621BE" w:rsidRDefault="00F12D47" w:rsidP="00C621BE">
      <w:pPr>
        <w:pStyle w:val="a8"/>
        <w:spacing w:before="15" w:line="254" w:lineRule="auto"/>
        <w:ind w:right="111"/>
        <w:rPr>
          <w:sz w:val="24"/>
          <w:szCs w:val="24"/>
        </w:rPr>
      </w:pPr>
      <w:r w:rsidRPr="00C621BE">
        <w:rPr>
          <w:b/>
          <w:sz w:val="24"/>
          <w:szCs w:val="24"/>
        </w:rPr>
        <w:t>Цель</w:t>
      </w:r>
      <w:r w:rsidRPr="00C621BE">
        <w:rPr>
          <w:sz w:val="24"/>
          <w:szCs w:val="24"/>
        </w:rPr>
        <w:t xml:space="preserve"> изучения учебного предмета «Биология» на базовом уровне – овладение</w:t>
      </w:r>
      <w:r w:rsidRPr="00C621BE">
        <w:rPr>
          <w:spacing w:val="-67"/>
          <w:sz w:val="24"/>
          <w:szCs w:val="24"/>
        </w:rPr>
        <w:t xml:space="preserve"> </w:t>
      </w:r>
      <w:r w:rsidRPr="00C621BE">
        <w:rPr>
          <w:sz w:val="24"/>
          <w:szCs w:val="24"/>
        </w:rPr>
        <w:t>обучающимися</w:t>
      </w:r>
      <w:r w:rsidRPr="00C621BE">
        <w:rPr>
          <w:spacing w:val="1"/>
          <w:sz w:val="24"/>
          <w:szCs w:val="24"/>
        </w:rPr>
        <w:t xml:space="preserve"> </w:t>
      </w:r>
      <w:r w:rsidRPr="00C621BE">
        <w:rPr>
          <w:sz w:val="24"/>
          <w:szCs w:val="24"/>
        </w:rPr>
        <w:t>знаниями</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структурно-функциональной</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живых</w:t>
      </w:r>
      <w:r w:rsidRPr="00C621BE">
        <w:rPr>
          <w:spacing w:val="1"/>
          <w:sz w:val="24"/>
          <w:szCs w:val="24"/>
        </w:rPr>
        <w:t xml:space="preserve"> </w:t>
      </w:r>
      <w:r w:rsidRPr="00C621BE">
        <w:rPr>
          <w:sz w:val="24"/>
          <w:szCs w:val="24"/>
        </w:rPr>
        <w:t>систем   разного   ранга   и   приобретение   умений   использовать   эти   знания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грамотных</w:t>
      </w:r>
      <w:r w:rsidRPr="00C621BE">
        <w:rPr>
          <w:spacing w:val="1"/>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отношении</w:t>
      </w:r>
      <w:r w:rsidRPr="00C621BE">
        <w:rPr>
          <w:spacing w:val="1"/>
          <w:sz w:val="24"/>
          <w:szCs w:val="24"/>
        </w:rPr>
        <w:t xml:space="preserve"> </w:t>
      </w:r>
      <w:r w:rsidRPr="00C621BE">
        <w:rPr>
          <w:sz w:val="24"/>
          <w:szCs w:val="24"/>
        </w:rPr>
        <w:t>объектов</w:t>
      </w:r>
      <w:r w:rsidRPr="00C621BE">
        <w:rPr>
          <w:spacing w:val="1"/>
          <w:sz w:val="24"/>
          <w:szCs w:val="24"/>
        </w:rPr>
        <w:t xml:space="preserve"> </w:t>
      </w:r>
      <w:r w:rsidRPr="00C621BE">
        <w:rPr>
          <w:sz w:val="24"/>
          <w:szCs w:val="24"/>
        </w:rPr>
        <w:t>живой</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различных</w:t>
      </w:r>
      <w:r w:rsidRPr="00C621BE">
        <w:rPr>
          <w:spacing w:val="-4"/>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проблем.</w:t>
      </w:r>
    </w:p>
    <w:p w:rsidR="00F12D47" w:rsidRPr="00C621BE" w:rsidRDefault="00F12D47" w:rsidP="00C621BE">
      <w:pPr>
        <w:pStyle w:val="a8"/>
        <w:spacing w:line="252" w:lineRule="auto"/>
        <w:ind w:right="123"/>
        <w:rPr>
          <w:sz w:val="24"/>
          <w:szCs w:val="24"/>
        </w:rPr>
      </w:pPr>
      <w:r w:rsidRPr="00C621BE">
        <w:rPr>
          <w:sz w:val="24"/>
          <w:szCs w:val="24"/>
        </w:rPr>
        <w:t xml:space="preserve">Достижение     </w:t>
      </w:r>
      <w:r w:rsidRPr="00C621BE">
        <w:rPr>
          <w:spacing w:val="1"/>
          <w:sz w:val="24"/>
          <w:szCs w:val="24"/>
        </w:rPr>
        <w:t xml:space="preserve"> </w:t>
      </w:r>
      <w:r w:rsidRPr="00C621BE">
        <w:rPr>
          <w:sz w:val="24"/>
          <w:szCs w:val="24"/>
        </w:rPr>
        <w:t>цели       изучения       учебного       предмета       «Биология»</w:t>
      </w:r>
      <w:r w:rsidRPr="00C621BE">
        <w:rPr>
          <w:spacing w:val="1"/>
          <w:sz w:val="24"/>
          <w:szCs w:val="24"/>
        </w:rPr>
        <w:t xml:space="preserve"> </w:t>
      </w:r>
      <w:r w:rsidRPr="00C621BE">
        <w:rPr>
          <w:sz w:val="24"/>
          <w:szCs w:val="24"/>
        </w:rPr>
        <w:t>на</w:t>
      </w:r>
      <w:r w:rsidRPr="00C621BE">
        <w:rPr>
          <w:spacing w:val="-3"/>
          <w:sz w:val="24"/>
          <w:szCs w:val="24"/>
        </w:rPr>
        <w:t xml:space="preserve"> </w:t>
      </w:r>
      <w:r w:rsidRPr="00C621BE">
        <w:rPr>
          <w:sz w:val="24"/>
          <w:szCs w:val="24"/>
        </w:rPr>
        <w:t>базовом</w:t>
      </w:r>
      <w:r w:rsidRPr="00C621BE">
        <w:rPr>
          <w:spacing w:val="9"/>
          <w:sz w:val="24"/>
          <w:szCs w:val="24"/>
        </w:rPr>
        <w:t xml:space="preserve"> </w:t>
      </w:r>
      <w:r w:rsidRPr="00C621BE">
        <w:rPr>
          <w:sz w:val="24"/>
          <w:szCs w:val="24"/>
        </w:rPr>
        <w:t>уровне</w:t>
      </w:r>
      <w:r w:rsidRPr="00C621BE">
        <w:rPr>
          <w:spacing w:val="-2"/>
          <w:sz w:val="24"/>
          <w:szCs w:val="24"/>
        </w:rPr>
        <w:t xml:space="preserve"> </w:t>
      </w:r>
      <w:r w:rsidRPr="00C621BE">
        <w:rPr>
          <w:sz w:val="24"/>
          <w:szCs w:val="24"/>
        </w:rPr>
        <w:t>обеспечивается</w:t>
      </w:r>
      <w:r w:rsidRPr="00C621BE">
        <w:rPr>
          <w:spacing w:val="1"/>
          <w:sz w:val="24"/>
          <w:szCs w:val="24"/>
        </w:rPr>
        <w:t xml:space="preserve"> </w:t>
      </w:r>
      <w:r w:rsidRPr="00C621BE">
        <w:rPr>
          <w:sz w:val="24"/>
          <w:szCs w:val="24"/>
        </w:rPr>
        <w:t>решением</w:t>
      </w:r>
      <w:r w:rsidRPr="00C621BE">
        <w:rPr>
          <w:spacing w:val="2"/>
          <w:sz w:val="24"/>
          <w:szCs w:val="24"/>
        </w:rPr>
        <w:t xml:space="preserve"> </w:t>
      </w:r>
      <w:r w:rsidRPr="00C621BE">
        <w:rPr>
          <w:sz w:val="24"/>
          <w:szCs w:val="24"/>
        </w:rPr>
        <w:t>следующих</w:t>
      </w:r>
      <w:r w:rsidRPr="00C621BE">
        <w:rPr>
          <w:b/>
          <w:spacing w:val="-4"/>
          <w:sz w:val="24"/>
          <w:szCs w:val="24"/>
        </w:rPr>
        <w:t xml:space="preserve"> </w:t>
      </w:r>
      <w:r w:rsidRPr="00C621BE">
        <w:rPr>
          <w:b/>
          <w:sz w:val="24"/>
          <w:szCs w:val="24"/>
        </w:rPr>
        <w:t>задач</w:t>
      </w:r>
      <w:r w:rsidRPr="00C621BE">
        <w:rPr>
          <w:sz w:val="24"/>
          <w:szCs w:val="24"/>
        </w:rPr>
        <w:t>:</w:t>
      </w:r>
    </w:p>
    <w:p w:rsidR="00F12D47" w:rsidRPr="00C621BE" w:rsidRDefault="00F12D47" w:rsidP="00C621BE">
      <w:pPr>
        <w:pStyle w:val="a8"/>
        <w:spacing w:before="8" w:line="254" w:lineRule="auto"/>
        <w:ind w:right="116"/>
        <w:rPr>
          <w:sz w:val="24"/>
          <w:szCs w:val="24"/>
        </w:rPr>
      </w:pPr>
      <w:r w:rsidRPr="00C621BE">
        <w:rPr>
          <w:sz w:val="24"/>
          <w:szCs w:val="24"/>
        </w:rPr>
        <w:t>освоение обучающимися системы знаний о биологических теориях, учениях,</w:t>
      </w:r>
      <w:r w:rsidRPr="00C621BE">
        <w:rPr>
          <w:spacing w:val="1"/>
          <w:sz w:val="24"/>
          <w:szCs w:val="24"/>
        </w:rPr>
        <w:t xml:space="preserve"> </w:t>
      </w:r>
      <w:r w:rsidRPr="00C621BE">
        <w:rPr>
          <w:sz w:val="24"/>
          <w:szCs w:val="24"/>
        </w:rPr>
        <w:t xml:space="preserve">законах,    </w:t>
      </w:r>
      <w:r w:rsidRPr="00C621BE">
        <w:rPr>
          <w:spacing w:val="1"/>
          <w:sz w:val="24"/>
          <w:szCs w:val="24"/>
        </w:rPr>
        <w:t xml:space="preserve"> </w:t>
      </w:r>
      <w:r w:rsidRPr="00C621BE">
        <w:rPr>
          <w:sz w:val="24"/>
          <w:szCs w:val="24"/>
        </w:rPr>
        <w:t xml:space="preserve">закономерностях,    </w:t>
      </w:r>
      <w:r w:rsidRPr="00C621BE">
        <w:rPr>
          <w:spacing w:val="1"/>
          <w:sz w:val="24"/>
          <w:szCs w:val="24"/>
        </w:rPr>
        <w:t xml:space="preserve"> </w:t>
      </w:r>
      <w:r w:rsidRPr="00C621BE">
        <w:rPr>
          <w:sz w:val="24"/>
          <w:szCs w:val="24"/>
        </w:rPr>
        <w:t xml:space="preserve">гипотезах,    </w:t>
      </w:r>
      <w:r w:rsidRPr="00C621BE">
        <w:rPr>
          <w:spacing w:val="1"/>
          <w:sz w:val="24"/>
          <w:szCs w:val="24"/>
        </w:rPr>
        <w:t xml:space="preserve"> </w:t>
      </w:r>
      <w:r w:rsidRPr="00C621BE">
        <w:rPr>
          <w:sz w:val="24"/>
          <w:szCs w:val="24"/>
        </w:rPr>
        <w:t xml:space="preserve">правилах,    </w:t>
      </w:r>
      <w:r w:rsidRPr="00C621BE">
        <w:rPr>
          <w:spacing w:val="1"/>
          <w:sz w:val="24"/>
          <w:szCs w:val="24"/>
        </w:rPr>
        <w:t xml:space="preserve"> </w:t>
      </w:r>
      <w:r w:rsidRPr="00C621BE">
        <w:rPr>
          <w:sz w:val="24"/>
          <w:szCs w:val="24"/>
        </w:rPr>
        <w:t>служащих      основой</w:t>
      </w:r>
      <w:r w:rsidRPr="00C621BE">
        <w:rPr>
          <w:spacing w:val="1"/>
          <w:sz w:val="24"/>
          <w:szCs w:val="24"/>
        </w:rPr>
        <w:t xml:space="preserve"> </w:t>
      </w:r>
      <w:r w:rsidRPr="00C621BE">
        <w:rPr>
          <w:sz w:val="24"/>
          <w:szCs w:val="24"/>
        </w:rPr>
        <w:t xml:space="preserve">для формирования </w:t>
      </w:r>
      <w:r w:rsidRPr="00C621BE">
        <w:rPr>
          <w:sz w:val="24"/>
          <w:szCs w:val="24"/>
        </w:rPr>
        <w:lastRenderedPageBreak/>
        <w:t>представлений о естественно-научной картине мира, о методах</w:t>
      </w:r>
      <w:r w:rsidRPr="00C621BE">
        <w:rPr>
          <w:spacing w:val="-67"/>
          <w:sz w:val="24"/>
          <w:szCs w:val="24"/>
        </w:rPr>
        <w:t xml:space="preserve"> </w:t>
      </w:r>
      <w:r w:rsidRPr="00C621BE">
        <w:rPr>
          <w:spacing w:val="-1"/>
          <w:sz w:val="24"/>
          <w:szCs w:val="24"/>
        </w:rPr>
        <w:t>научного</w:t>
      </w:r>
      <w:r w:rsidRPr="00C621BE">
        <w:rPr>
          <w:spacing w:val="-16"/>
          <w:sz w:val="24"/>
          <w:szCs w:val="24"/>
        </w:rPr>
        <w:t xml:space="preserve"> </w:t>
      </w:r>
      <w:r w:rsidRPr="00C621BE">
        <w:rPr>
          <w:spacing w:val="-1"/>
          <w:sz w:val="24"/>
          <w:szCs w:val="24"/>
        </w:rPr>
        <w:t>познания,</w:t>
      </w:r>
      <w:r w:rsidRPr="00C621BE">
        <w:rPr>
          <w:spacing w:val="-11"/>
          <w:sz w:val="24"/>
          <w:szCs w:val="24"/>
        </w:rPr>
        <w:t xml:space="preserve"> </w:t>
      </w:r>
      <w:r w:rsidRPr="00C621BE">
        <w:rPr>
          <w:sz w:val="24"/>
          <w:szCs w:val="24"/>
        </w:rPr>
        <w:t>строении,</w:t>
      </w:r>
      <w:r w:rsidRPr="00C621BE">
        <w:rPr>
          <w:spacing w:val="-12"/>
          <w:sz w:val="24"/>
          <w:szCs w:val="24"/>
        </w:rPr>
        <w:t xml:space="preserve"> </w:t>
      </w:r>
      <w:r w:rsidRPr="00C621BE">
        <w:rPr>
          <w:sz w:val="24"/>
          <w:szCs w:val="24"/>
        </w:rPr>
        <w:t>многообразии</w:t>
      </w:r>
      <w:r w:rsidRPr="00C621BE">
        <w:rPr>
          <w:spacing w:val="-12"/>
          <w:sz w:val="24"/>
          <w:szCs w:val="24"/>
        </w:rPr>
        <w:t xml:space="preserve"> </w:t>
      </w:r>
      <w:r w:rsidRPr="00C621BE">
        <w:rPr>
          <w:sz w:val="24"/>
          <w:szCs w:val="24"/>
        </w:rPr>
        <w:t>и</w:t>
      </w:r>
      <w:r w:rsidRPr="00C621BE">
        <w:rPr>
          <w:spacing w:val="-3"/>
          <w:sz w:val="24"/>
          <w:szCs w:val="24"/>
        </w:rPr>
        <w:t xml:space="preserve"> </w:t>
      </w:r>
      <w:r w:rsidRPr="00C621BE">
        <w:rPr>
          <w:sz w:val="24"/>
          <w:szCs w:val="24"/>
        </w:rPr>
        <w:t>особенностях</w:t>
      </w:r>
      <w:r w:rsidRPr="00C621BE">
        <w:rPr>
          <w:spacing w:val="-16"/>
          <w:sz w:val="24"/>
          <w:szCs w:val="24"/>
        </w:rPr>
        <w:t xml:space="preserve"> </w:t>
      </w:r>
      <w:r w:rsidRPr="00C621BE">
        <w:rPr>
          <w:sz w:val="24"/>
          <w:szCs w:val="24"/>
        </w:rPr>
        <w:t>живых</w:t>
      </w:r>
      <w:r w:rsidRPr="00C621BE">
        <w:rPr>
          <w:spacing w:val="-15"/>
          <w:sz w:val="24"/>
          <w:szCs w:val="24"/>
        </w:rPr>
        <w:t xml:space="preserve"> </w:t>
      </w:r>
      <w:r w:rsidRPr="00C621BE">
        <w:rPr>
          <w:sz w:val="24"/>
          <w:szCs w:val="24"/>
        </w:rPr>
        <w:t>систем</w:t>
      </w:r>
      <w:r w:rsidRPr="00C621BE">
        <w:rPr>
          <w:spacing w:val="-11"/>
          <w:sz w:val="24"/>
          <w:szCs w:val="24"/>
        </w:rPr>
        <w:t xml:space="preserve"> </w:t>
      </w:r>
      <w:r w:rsidRPr="00C621BE">
        <w:rPr>
          <w:sz w:val="24"/>
          <w:szCs w:val="24"/>
        </w:rPr>
        <w:t>разного</w:t>
      </w:r>
      <w:r w:rsidRPr="00C621BE">
        <w:rPr>
          <w:spacing w:val="-68"/>
          <w:sz w:val="24"/>
          <w:szCs w:val="24"/>
        </w:rPr>
        <w:t xml:space="preserve"> </w:t>
      </w:r>
      <w:r w:rsidRPr="00C621BE">
        <w:rPr>
          <w:sz w:val="24"/>
          <w:szCs w:val="24"/>
        </w:rPr>
        <w:t>уровня   организации,   выдающихся   открытиях</w:t>
      </w:r>
      <w:r w:rsidRPr="00C621BE">
        <w:rPr>
          <w:spacing w:val="70"/>
          <w:sz w:val="24"/>
          <w:szCs w:val="24"/>
        </w:rPr>
        <w:t xml:space="preserve"> </w:t>
      </w:r>
      <w:r w:rsidRPr="00C621BE">
        <w:rPr>
          <w:sz w:val="24"/>
          <w:szCs w:val="24"/>
        </w:rPr>
        <w:t>и   современных</w:t>
      </w:r>
      <w:r w:rsidRPr="00C621BE">
        <w:rPr>
          <w:spacing w:val="70"/>
          <w:sz w:val="24"/>
          <w:szCs w:val="24"/>
        </w:rPr>
        <w:t xml:space="preserve"> </w:t>
      </w:r>
      <w:r w:rsidRPr="00C621BE">
        <w:rPr>
          <w:sz w:val="24"/>
          <w:szCs w:val="24"/>
        </w:rPr>
        <w:t>исследованиях</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биологии;</w:t>
      </w:r>
    </w:p>
    <w:p w:rsidR="00F12D47" w:rsidRPr="00C621BE" w:rsidRDefault="00F12D47" w:rsidP="00C621BE">
      <w:pPr>
        <w:pStyle w:val="a8"/>
        <w:spacing w:line="254" w:lineRule="auto"/>
        <w:ind w:right="122"/>
        <w:rPr>
          <w:sz w:val="24"/>
          <w:szCs w:val="24"/>
        </w:rPr>
      </w:pPr>
      <w:r w:rsidRPr="00C621BE">
        <w:rPr>
          <w:sz w:val="24"/>
          <w:szCs w:val="24"/>
        </w:rPr>
        <w:t>формирование      у     обучающихся     познавательных,     интеллектуальных</w:t>
      </w:r>
      <w:r w:rsidRPr="00C621BE">
        <w:rPr>
          <w:spacing w:val="1"/>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творческих</w:t>
      </w:r>
      <w:r w:rsidRPr="00C621BE">
        <w:rPr>
          <w:spacing w:val="-17"/>
          <w:sz w:val="24"/>
          <w:szCs w:val="24"/>
        </w:rPr>
        <w:t xml:space="preserve"> </w:t>
      </w:r>
      <w:r w:rsidRPr="00C621BE">
        <w:rPr>
          <w:spacing w:val="-1"/>
          <w:sz w:val="24"/>
          <w:szCs w:val="24"/>
        </w:rPr>
        <w:t>способностей</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процессе</w:t>
      </w:r>
      <w:r w:rsidRPr="00C621BE">
        <w:rPr>
          <w:spacing w:val="-7"/>
          <w:sz w:val="24"/>
          <w:szCs w:val="24"/>
        </w:rPr>
        <w:t xml:space="preserve"> </w:t>
      </w:r>
      <w:r w:rsidRPr="00C621BE">
        <w:rPr>
          <w:spacing w:val="-1"/>
          <w:sz w:val="24"/>
          <w:szCs w:val="24"/>
        </w:rPr>
        <w:t>анализа</w:t>
      </w:r>
      <w:r w:rsidRPr="00C621BE">
        <w:rPr>
          <w:spacing w:val="-15"/>
          <w:sz w:val="24"/>
          <w:szCs w:val="24"/>
        </w:rPr>
        <w:t xml:space="preserve"> </w:t>
      </w:r>
      <w:r w:rsidRPr="00C621BE">
        <w:rPr>
          <w:sz w:val="24"/>
          <w:szCs w:val="24"/>
        </w:rPr>
        <w:t>данных</w:t>
      </w:r>
      <w:r w:rsidRPr="00C621BE">
        <w:rPr>
          <w:spacing w:val="-17"/>
          <w:sz w:val="24"/>
          <w:szCs w:val="24"/>
        </w:rPr>
        <w:t xml:space="preserve"> </w:t>
      </w:r>
      <w:r w:rsidRPr="00C621BE">
        <w:rPr>
          <w:sz w:val="24"/>
          <w:szCs w:val="24"/>
        </w:rPr>
        <w:t>о</w:t>
      </w:r>
      <w:r w:rsidRPr="00C621BE">
        <w:rPr>
          <w:spacing w:val="-17"/>
          <w:sz w:val="24"/>
          <w:szCs w:val="24"/>
        </w:rPr>
        <w:t xml:space="preserve"> </w:t>
      </w:r>
      <w:r w:rsidRPr="00C621BE">
        <w:rPr>
          <w:sz w:val="24"/>
          <w:szCs w:val="24"/>
        </w:rPr>
        <w:t>путях</w:t>
      </w:r>
      <w:r w:rsidRPr="00C621BE">
        <w:rPr>
          <w:spacing w:val="-17"/>
          <w:sz w:val="24"/>
          <w:szCs w:val="24"/>
        </w:rPr>
        <w:t xml:space="preserve"> </w:t>
      </w:r>
      <w:r w:rsidRPr="00C621BE">
        <w:rPr>
          <w:sz w:val="24"/>
          <w:szCs w:val="24"/>
        </w:rPr>
        <w:t>развития</w:t>
      </w:r>
      <w:r w:rsidRPr="00C621BE">
        <w:rPr>
          <w:spacing w:val="-11"/>
          <w:sz w:val="24"/>
          <w:szCs w:val="24"/>
        </w:rPr>
        <w:t xml:space="preserve"> </w:t>
      </w:r>
      <w:r w:rsidRPr="00C621BE">
        <w:rPr>
          <w:sz w:val="24"/>
          <w:szCs w:val="24"/>
        </w:rPr>
        <w:t>в</w:t>
      </w:r>
      <w:r w:rsidRPr="00C621BE">
        <w:rPr>
          <w:spacing w:val="-16"/>
          <w:sz w:val="24"/>
          <w:szCs w:val="24"/>
        </w:rPr>
        <w:t xml:space="preserve"> </w:t>
      </w:r>
      <w:r w:rsidRPr="00C621BE">
        <w:rPr>
          <w:sz w:val="24"/>
          <w:szCs w:val="24"/>
        </w:rPr>
        <w:t>биологии</w:t>
      </w:r>
      <w:r w:rsidRPr="00C621BE">
        <w:rPr>
          <w:spacing w:val="-68"/>
          <w:sz w:val="24"/>
          <w:szCs w:val="24"/>
        </w:rPr>
        <w:t xml:space="preserve"> </w:t>
      </w:r>
      <w:r w:rsidRPr="00C621BE">
        <w:rPr>
          <w:sz w:val="24"/>
          <w:szCs w:val="24"/>
        </w:rPr>
        <w:t>научных взглядов, идей и подходов к изучению живых систем разного уровня</w:t>
      </w:r>
      <w:r w:rsidRPr="00C621BE">
        <w:rPr>
          <w:spacing w:val="1"/>
          <w:sz w:val="24"/>
          <w:szCs w:val="24"/>
        </w:rPr>
        <w:t xml:space="preserve"> </w:t>
      </w:r>
      <w:r w:rsidRPr="00C621BE">
        <w:rPr>
          <w:sz w:val="24"/>
          <w:szCs w:val="24"/>
        </w:rPr>
        <w:t>организации;</w:t>
      </w:r>
    </w:p>
    <w:p w:rsidR="00F12D47" w:rsidRPr="00C621BE" w:rsidRDefault="00F12D47" w:rsidP="00C621BE">
      <w:pPr>
        <w:pStyle w:val="a8"/>
        <w:spacing w:line="252" w:lineRule="auto"/>
        <w:ind w:right="124"/>
        <w:rPr>
          <w:sz w:val="24"/>
          <w:szCs w:val="24"/>
        </w:rPr>
      </w:pPr>
      <w:r w:rsidRPr="00C621BE">
        <w:rPr>
          <w:sz w:val="24"/>
          <w:szCs w:val="24"/>
        </w:rPr>
        <w:t>становление у обучающихся общей культуры, функциональной грамотности,</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окружающего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живой</w:t>
      </w:r>
      <w:r w:rsidRPr="00C621BE">
        <w:rPr>
          <w:spacing w:val="1"/>
          <w:sz w:val="24"/>
          <w:szCs w:val="24"/>
        </w:rPr>
        <w:t xml:space="preserve"> </w:t>
      </w:r>
      <w:r w:rsidRPr="00C621BE">
        <w:rPr>
          <w:sz w:val="24"/>
          <w:szCs w:val="24"/>
        </w:rPr>
        <w:t>природы</w:t>
      </w:r>
      <w:r w:rsidRPr="00C621BE">
        <w:rPr>
          <w:spacing w:val="-3"/>
          <w:sz w:val="24"/>
          <w:szCs w:val="24"/>
        </w:rPr>
        <w:t xml:space="preserve"> </w:t>
      </w:r>
      <w:r w:rsidRPr="00C621BE">
        <w:rPr>
          <w:sz w:val="24"/>
          <w:szCs w:val="24"/>
        </w:rPr>
        <w:t>на</w:t>
      </w:r>
      <w:r w:rsidRPr="00C621BE">
        <w:rPr>
          <w:spacing w:val="-4"/>
          <w:sz w:val="24"/>
          <w:szCs w:val="24"/>
        </w:rPr>
        <w:t xml:space="preserve"> </w:t>
      </w:r>
      <w:r w:rsidRPr="00C621BE">
        <w:rPr>
          <w:sz w:val="24"/>
          <w:szCs w:val="24"/>
        </w:rPr>
        <w:t>основании</w:t>
      </w:r>
      <w:r w:rsidRPr="00C621BE">
        <w:rPr>
          <w:spacing w:val="-1"/>
          <w:sz w:val="24"/>
          <w:szCs w:val="24"/>
        </w:rPr>
        <w:t xml:space="preserve"> </w:t>
      </w:r>
      <w:r w:rsidRPr="00C621BE">
        <w:rPr>
          <w:sz w:val="24"/>
          <w:szCs w:val="24"/>
        </w:rPr>
        <w:t>знаний и</w:t>
      </w:r>
      <w:r w:rsidRPr="00C621BE">
        <w:rPr>
          <w:spacing w:val="7"/>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полученных</w:t>
      </w:r>
      <w:r w:rsidRPr="00C621BE">
        <w:rPr>
          <w:spacing w:val="-6"/>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биологии;</w:t>
      </w:r>
    </w:p>
    <w:p w:rsidR="00F12D47" w:rsidRPr="00C621BE" w:rsidRDefault="00F12D47" w:rsidP="00C621BE">
      <w:pPr>
        <w:pStyle w:val="a8"/>
        <w:spacing w:before="3" w:line="252" w:lineRule="auto"/>
        <w:ind w:right="118"/>
        <w:rPr>
          <w:sz w:val="24"/>
          <w:szCs w:val="24"/>
        </w:rPr>
      </w:pPr>
      <w:r w:rsidRPr="00C621BE">
        <w:rPr>
          <w:sz w:val="24"/>
          <w:szCs w:val="24"/>
        </w:rPr>
        <w:t>формирование</w:t>
      </w:r>
      <w:r w:rsidRPr="00C621BE">
        <w:rPr>
          <w:spacing w:val="1"/>
          <w:sz w:val="24"/>
          <w:szCs w:val="24"/>
        </w:rPr>
        <w:t xml:space="preserve"> </w:t>
      </w:r>
      <w:r w:rsidRPr="00C621BE">
        <w:rPr>
          <w:sz w:val="24"/>
          <w:szCs w:val="24"/>
        </w:rPr>
        <w:t>у</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иллюстрировать</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практической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развитии</w:t>
      </w:r>
      <w:r w:rsidRPr="00C621BE">
        <w:rPr>
          <w:spacing w:val="-67"/>
          <w:sz w:val="24"/>
          <w:szCs w:val="24"/>
        </w:rPr>
        <w:t xml:space="preserve"> </w:t>
      </w:r>
      <w:r w:rsidRPr="00C621BE">
        <w:rPr>
          <w:sz w:val="24"/>
          <w:szCs w:val="24"/>
        </w:rPr>
        <w:t>современных</w:t>
      </w:r>
      <w:r w:rsidRPr="00C621BE">
        <w:rPr>
          <w:spacing w:val="-4"/>
          <w:sz w:val="24"/>
          <w:szCs w:val="24"/>
        </w:rPr>
        <w:t xml:space="preserve"> </w:t>
      </w:r>
      <w:r w:rsidRPr="00C621BE">
        <w:rPr>
          <w:sz w:val="24"/>
          <w:szCs w:val="24"/>
        </w:rPr>
        <w:t>медицинских</w:t>
      </w:r>
      <w:r w:rsidRPr="00C621BE">
        <w:rPr>
          <w:spacing w:val="-4"/>
          <w:sz w:val="24"/>
          <w:szCs w:val="24"/>
        </w:rPr>
        <w:t xml:space="preserve"> </w:t>
      </w:r>
      <w:r w:rsidRPr="00C621BE">
        <w:rPr>
          <w:sz w:val="24"/>
          <w:szCs w:val="24"/>
        </w:rPr>
        <w:t>технологий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агробиотехнологий;</w:t>
      </w:r>
    </w:p>
    <w:p w:rsidR="00F12D47" w:rsidRPr="00C621BE" w:rsidRDefault="00F12D47" w:rsidP="00C621BE">
      <w:pPr>
        <w:pStyle w:val="a8"/>
        <w:spacing w:before="9" w:line="252" w:lineRule="auto"/>
        <w:ind w:right="115"/>
        <w:rPr>
          <w:sz w:val="24"/>
          <w:szCs w:val="24"/>
        </w:rPr>
      </w:pPr>
      <w:r w:rsidRPr="00C621BE">
        <w:rPr>
          <w:sz w:val="24"/>
          <w:szCs w:val="24"/>
        </w:rPr>
        <w:t>воспитание</w:t>
      </w:r>
      <w:r w:rsidRPr="00C621BE">
        <w:rPr>
          <w:spacing w:val="1"/>
          <w:sz w:val="24"/>
          <w:szCs w:val="24"/>
        </w:rPr>
        <w:t xml:space="preserve"> </w:t>
      </w:r>
      <w:r w:rsidRPr="00C621BE">
        <w:rPr>
          <w:sz w:val="24"/>
          <w:szCs w:val="24"/>
        </w:rPr>
        <w:t>убеждённости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возможности</w:t>
      </w:r>
      <w:r w:rsidRPr="00C621BE">
        <w:rPr>
          <w:spacing w:val="1"/>
          <w:sz w:val="24"/>
          <w:szCs w:val="24"/>
        </w:rPr>
        <w:t xml:space="preserve"> </w:t>
      </w:r>
      <w:r w:rsidRPr="00C621BE">
        <w:rPr>
          <w:sz w:val="24"/>
          <w:szCs w:val="24"/>
        </w:rPr>
        <w:t>познания</w:t>
      </w:r>
      <w:r w:rsidRPr="00C621BE">
        <w:rPr>
          <w:spacing w:val="1"/>
          <w:sz w:val="24"/>
          <w:szCs w:val="24"/>
        </w:rPr>
        <w:t xml:space="preserve"> </w:t>
      </w:r>
      <w:r w:rsidRPr="00C621BE">
        <w:rPr>
          <w:sz w:val="24"/>
          <w:szCs w:val="24"/>
        </w:rPr>
        <w:t>человеком</w:t>
      </w:r>
      <w:r w:rsidRPr="00C621BE">
        <w:rPr>
          <w:spacing w:val="1"/>
          <w:sz w:val="24"/>
          <w:szCs w:val="24"/>
        </w:rPr>
        <w:t xml:space="preserve"> </w:t>
      </w:r>
      <w:r w:rsidRPr="00C621BE">
        <w:rPr>
          <w:sz w:val="24"/>
          <w:szCs w:val="24"/>
        </w:rPr>
        <w:t>живой</w:t>
      </w:r>
      <w:r w:rsidRPr="00C621BE">
        <w:rPr>
          <w:spacing w:val="1"/>
          <w:sz w:val="24"/>
          <w:szCs w:val="24"/>
        </w:rPr>
        <w:t xml:space="preserve"> </w:t>
      </w:r>
      <w:r w:rsidRPr="00C621BE">
        <w:rPr>
          <w:spacing w:val="-1"/>
          <w:sz w:val="24"/>
          <w:szCs w:val="24"/>
        </w:rPr>
        <w:t>природы,</w:t>
      </w:r>
      <w:r w:rsidRPr="00C621BE">
        <w:rPr>
          <w:spacing w:val="-11"/>
          <w:sz w:val="24"/>
          <w:szCs w:val="24"/>
        </w:rPr>
        <w:t xml:space="preserve"> </w:t>
      </w:r>
      <w:r w:rsidRPr="00C621BE">
        <w:rPr>
          <w:sz w:val="24"/>
          <w:szCs w:val="24"/>
        </w:rPr>
        <w:t>необходимости</w:t>
      </w:r>
      <w:r w:rsidRPr="00C621BE">
        <w:rPr>
          <w:spacing w:val="-11"/>
          <w:sz w:val="24"/>
          <w:szCs w:val="24"/>
        </w:rPr>
        <w:t xml:space="preserve"> </w:t>
      </w:r>
      <w:r w:rsidRPr="00C621BE">
        <w:rPr>
          <w:sz w:val="24"/>
          <w:szCs w:val="24"/>
        </w:rPr>
        <w:t>бережного</w:t>
      </w:r>
      <w:r w:rsidRPr="00C621BE">
        <w:rPr>
          <w:spacing w:val="-14"/>
          <w:sz w:val="24"/>
          <w:szCs w:val="24"/>
        </w:rPr>
        <w:t xml:space="preserve"> </w:t>
      </w:r>
      <w:r w:rsidRPr="00C621BE">
        <w:rPr>
          <w:sz w:val="24"/>
          <w:szCs w:val="24"/>
        </w:rPr>
        <w:t>отношения</w:t>
      </w:r>
      <w:r w:rsidRPr="00C621BE">
        <w:rPr>
          <w:spacing w:val="-12"/>
          <w:sz w:val="24"/>
          <w:szCs w:val="24"/>
        </w:rPr>
        <w:t xml:space="preserve"> </w:t>
      </w:r>
      <w:r w:rsidRPr="00C621BE">
        <w:rPr>
          <w:sz w:val="24"/>
          <w:szCs w:val="24"/>
        </w:rPr>
        <w:t>к</w:t>
      </w:r>
      <w:r w:rsidRPr="00C621BE">
        <w:rPr>
          <w:spacing w:val="-11"/>
          <w:sz w:val="24"/>
          <w:szCs w:val="24"/>
        </w:rPr>
        <w:t xml:space="preserve"> </w:t>
      </w:r>
      <w:r w:rsidRPr="00C621BE">
        <w:rPr>
          <w:sz w:val="24"/>
          <w:szCs w:val="24"/>
        </w:rPr>
        <w:t>ней,</w:t>
      </w:r>
      <w:r w:rsidRPr="00C621BE">
        <w:rPr>
          <w:spacing w:val="-16"/>
          <w:sz w:val="24"/>
          <w:szCs w:val="24"/>
        </w:rPr>
        <w:t xml:space="preserve"> </w:t>
      </w:r>
      <w:r w:rsidRPr="00C621BE">
        <w:rPr>
          <w:sz w:val="24"/>
          <w:szCs w:val="24"/>
        </w:rPr>
        <w:t>соблюдения</w:t>
      </w:r>
      <w:r w:rsidRPr="00C621BE">
        <w:rPr>
          <w:spacing w:val="-18"/>
          <w:sz w:val="24"/>
          <w:szCs w:val="24"/>
        </w:rPr>
        <w:t xml:space="preserve"> </w:t>
      </w:r>
      <w:r w:rsidRPr="00C621BE">
        <w:rPr>
          <w:sz w:val="24"/>
          <w:szCs w:val="24"/>
        </w:rPr>
        <w:t>этических</w:t>
      </w:r>
      <w:r w:rsidRPr="00C621BE">
        <w:rPr>
          <w:spacing w:val="-14"/>
          <w:sz w:val="24"/>
          <w:szCs w:val="24"/>
        </w:rPr>
        <w:t xml:space="preserve"> </w:t>
      </w:r>
      <w:r w:rsidRPr="00C621BE">
        <w:rPr>
          <w:sz w:val="24"/>
          <w:szCs w:val="24"/>
        </w:rPr>
        <w:t>норм</w:t>
      </w:r>
      <w:r w:rsidRPr="00C621BE">
        <w:rPr>
          <w:spacing w:val="-68"/>
          <w:sz w:val="24"/>
          <w:szCs w:val="24"/>
        </w:rPr>
        <w:t xml:space="preserve"> </w:t>
      </w:r>
      <w:r w:rsidRPr="00C621BE">
        <w:rPr>
          <w:sz w:val="24"/>
          <w:szCs w:val="24"/>
        </w:rPr>
        <w:t>при</w:t>
      </w:r>
      <w:r w:rsidRPr="00C621BE">
        <w:rPr>
          <w:spacing w:val="1"/>
          <w:sz w:val="24"/>
          <w:szCs w:val="24"/>
        </w:rPr>
        <w:t xml:space="preserve"> </w:t>
      </w:r>
      <w:r w:rsidRPr="00C621BE">
        <w:rPr>
          <w:sz w:val="24"/>
          <w:szCs w:val="24"/>
        </w:rPr>
        <w:t>проведении</w:t>
      </w:r>
      <w:r w:rsidRPr="00C621BE">
        <w:rPr>
          <w:spacing w:val="2"/>
          <w:sz w:val="24"/>
          <w:szCs w:val="24"/>
        </w:rPr>
        <w:t xml:space="preserve"> </w:t>
      </w:r>
      <w:r w:rsidRPr="00C621BE">
        <w:rPr>
          <w:sz w:val="24"/>
          <w:szCs w:val="24"/>
        </w:rPr>
        <w:t>биологических</w:t>
      </w:r>
      <w:r w:rsidRPr="00C621BE">
        <w:rPr>
          <w:spacing w:val="-4"/>
          <w:sz w:val="24"/>
          <w:szCs w:val="24"/>
        </w:rPr>
        <w:t xml:space="preserve"> </w:t>
      </w:r>
      <w:r w:rsidRPr="00C621BE">
        <w:rPr>
          <w:sz w:val="24"/>
          <w:szCs w:val="24"/>
        </w:rPr>
        <w:t>исследований;</w:t>
      </w:r>
    </w:p>
    <w:p w:rsidR="00F12D47" w:rsidRPr="00C621BE" w:rsidRDefault="00F12D47" w:rsidP="00C621BE">
      <w:pPr>
        <w:pStyle w:val="a8"/>
        <w:spacing w:before="9" w:line="252" w:lineRule="auto"/>
        <w:ind w:right="123"/>
        <w:rPr>
          <w:sz w:val="24"/>
          <w:szCs w:val="24"/>
        </w:rPr>
      </w:pPr>
      <w:r w:rsidRPr="00C621BE">
        <w:rPr>
          <w:sz w:val="24"/>
          <w:szCs w:val="24"/>
        </w:rPr>
        <w:t>осознание</w:t>
      </w:r>
      <w:r w:rsidRPr="00C621BE">
        <w:rPr>
          <w:spacing w:val="1"/>
          <w:sz w:val="24"/>
          <w:szCs w:val="24"/>
        </w:rPr>
        <w:t xml:space="preserve"> </w:t>
      </w:r>
      <w:r w:rsidRPr="00C621BE">
        <w:rPr>
          <w:sz w:val="24"/>
          <w:szCs w:val="24"/>
        </w:rPr>
        <w:t>ценности</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повышения</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экологической культуры,</w:t>
      </w:r>
      <w:r w:rsidRPr="00C621BE">
        <w:rPr>
          <w:spacing w:val="2"/>
          <w:sz w:val="24"/>
          <w:szCs w:val="24"/>
        </w:rPr>
        <w:t xml:space="preserve"> </w:t>
      </w:r>
      <w:r w:rsidRPr="00C621BE">
        <w:rPr>
          <w:sz w:val="24"/>
          <w:szCs w:val="24"/>
        </w:rPr>
        <w:t>для</w:t>
      </w:r>
      <w:r w:rsidRPr="00C621BE">
        <w:rPr>
          <w:spacing w:val="1"/>
          <w:sz w:val="24"/>
          <w:szCs w:val="24"/>
        </w:rPr>
        <w:t xml:space="preserve"> </w:t>
      </w:r>
      <w:r w:rsidRPr="00C621BE">
        <w:rPr>
          <w:sz w:val="24"/>
          <w:szCs w:val="24"/>
        </w:rPr>
        <w:t>формирования научного</w:t>
      </w:r>
      <w:r w:rsidRPr="00C621BE">
        <w:rPr>
          <w:spacing w:val="-4"/>
          <w:sz w:val="24"/>
          <w:szCs w:val="24"/>
        </w:rPr>
        <w:t xml:space="preserve"> </w:t>
      </w:r>
      <w:r w:rsidRPr="00C621BE">
        <w:rPr>
          <w:sz w:val="24"/>
          <w:szCs w:val="24"/>
        </w:rPr>
        <w:t>мировоззрения;</w:t>
      </w:r>
    </w:p>
    <w:p w:rsidR="00F12D47" w:rsidRPr="00C621BE" w:rsidRDefault="00F12D47" w:rsidP="00C621BE">
      <w:pPr>
        <w:pStyle w:val="a8"/>
        <w:spacing w:before="86" w:line="256" w:lineRule="auto"/>
        <w:ind w:right="124"/>
        <w:rPr>
          <w:sz w:val="24"/>
          <w:szCs w:val="24"/>
        </w:rPr>
      </w:pPr>
      <w:bookmarkStart w:id="0" w:name="_bookmark1"/>
      <w:bookmarkEnd w:id="0"/>
      <w:r w:rsidRPr="00C621BE">
        <w:rPr>
          <w:sz w:val="24"/>
          <w:szCs w:val="24"/>
        </w:rPr>
        <w:t>применение</w:t>
      </w:r>
      <w:r w:rsidRPr="00C621BE">
        <w:rPr>
          <w:spacing w:val="71"/>
          <w:sz w:val="24"/>
          <w:szCs w:val="24"/>
        </w:rPr>
        <w:t xml:space="preserve"> </w:t>
      </w:r>
      <w:r w:rsidRPr="00C621BE">
        <w:rPr>
          <w:sz w:val="24"/>
          <w:szCs w:val="24"/>
        </w:rPr>
        <w:t>приобретённых</w:t>
      </w:r>
      <w:r w:rsidRPr="00C621BE">
        <w:rPr>
          <w:spacing w:val="71"/>
          <w:sz w:val="24"/>
          <w:szCs w:val="24"/>
        </w:rPr>
        <w:t xml:space="preserve"> </w:t>
      </w:r>
      <w:r w:rsidRPr="00C621BE">
        <w:rPr>
          <w:sz w:val="24"/>
          <w:szCs w:val="24"/>
        </w:rPr>
        <w:t>знаний</w:t>
      </w:r>
      <w:r w:rsidRPr="00C621BE">
        <w:rPr>
          <w:spacing w:val="71"/>
          <w:sz w:val="24"/>
          <w:szCs w:val="24"/>
        </w:rPr>
        <w:t xml:space="preserve"> </w:t>
      </w:r>
      <w:r w:rsidRPr="00C621BE">
        <w:rPr>
          <w:sz w:val="24"/>
          <w:szCs w:val="24"/>
        </w:rPr>
        <w:t>и   умений   в   повседневной   жизни</w:t>
      </w:r>
      <w:r w:rsidRPr="00C621BE">
        <w:rPr>
          <w:spacing w:val="1"/>
          <w:sz w:val="24"/>
          <w:szCs w:val="24"/>
        </w:rPr>
        <w:t xml:space="preserve"> </w:t>
      </w:r>
      <w:r w:rsidRPr="00C621BE">
        <w:rPr>
          <w:sz w:val="24"/>
          <w:szCs w:val="24"/>
        </w:rPr>
        <w:t>для оценки последствий своей деятельности по отношению к окружающей среде,</w:t>
      </w:r>
      <w:r w:rsidRPr="00C621BE">
        <w:rPr>
          <w:spacing w:val="1"/>
          <w:sz w:val="24"/>
          <w:szCs w:val="24"/>
        </w:rPr>
        <w:t xml:space="preserve"> </w:t>
      </w:r>
      <w:r w:rsidRPr="00C621BE">
        <w:rPr>
          <w:sz w:val="24"/>
          <w:szCs w:val="24"/>
        </w:rPr>
        <w:t>собственному</w:t>
      </w:r>
      <w:r w:rsidRPr="00C621BE">
        <w:rPr>
          <w:spacing w:val="1"/>
          <w:sz w:val="24"/>
          <w:szCs w:val="24"/>
        </w:rPr>
        <w:t xml:space="preserve"> </w:t>
      </w:r>
      <w:r w:rsidRPr="00C621BE">
        <w:rPr>
          <w:sz w:val="24"/>
          <w:szCs w:val="24"/>
        </w:rPr>
        <w:t>здоровью,</w:t>
      </w:r>
      <w:r w:rsidRPr="00C621BE">
        <w:rPr>
          <w:spacing w:val="1"/>
          <w:sz w:val="24"/>
          <w:szCs w:val="24"/>
        </w:rPr>
        <w:t xml:space="preserve"> </w:t>
      </w:r>
      <w:r w:rsidRPr="00C621BE">
        <w:rPr>
          <w:sz w:val="24"/>
          <w:szCs w:val="24"/>
        </w:rPr>
        <w:t>обоснование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соблюдение</w:t>
      </w:r>
      <w:r w:rsidRPr="00C621BE">
        <w:rPr>
          <w:spacing w:val="1"/>
          <w:sz w:val="24"/>
          <w:szCs w:val="24"/>
        </w:rPr>
        <w:t xml:space="preserve"> </w:t>
      </w:r>
      <w:r w:rsidRPr="00C621BE">
        <w:rPr>
          <w:sz w:val="24"/>
          <w:szCs w:val="24"/>
        </w:rPr>
        <w:t>мер</w:t>
      </w:r>
      <w:r w:rsidRPr="00C621BE">
        <w:rPr>
          <w:spacing w:val="1"/>
          <w:sz w:val="24"/>
          <w:szCs w:val="24"/>
        </w:rPr>
        <w:t xml:space="preserve"> </w:t>
      </w:r>
      <w:r w:rsidRPr="00C621BE">
        <w:rPr>
          <w:sz w:val="24"/>
          <w:szCs w:val="24"/>
        </w:rPr>
        <w:t>профилактики</w:t>
      </w:r>
      <w:r w:rsidRPr="00C621BE">
        <w:rPr>
          <w:spacing w:val="1"/>
          <w:sz w:val="24"/>
          <w:szCs w:val="24"/>
        </w:rPr>
        <w:t xml:space="preserve"> </w:t>
      </w:r>
      <w:r w:rsidRPr="00C621BE">
        <w:rPr>
          <w:sz w:val="24"/>
          <w:szCs w:val="24"/>
        </w:rPr>
        <w:t>заболеваний.</w:t>
      </w:r>
    </w:p>
    <w:p w:rsidR="00F12D47" w:rsidRPr="00C621BE" w:rsidRDefault="00F12D47" w:rsidP="00C621BE">
      <w:pPr>
        <w:pStyle w:val="a8"/>
        <w:spacing w:before="12" w:line="256" w:lineRule="auto"/>
        <w:ind w:right="124"/>
        <w:rPr>
          <w:sz w:val="24"/>
          <w:szCs w:val="24"/>
        </w:rPr>
      </w:pPr>
      <w:r w:rsidRPr="00C621BE">
        <w:rPr>
          <w:sz w:val="24"/>
          <w:szCs w:val="24"/>
        </w:rPr>
        <w:t>В     системе    среднего    общего    образования     «Биология»,     изучаемая</w:t>
      </w:r>
      <w:r w:rsidRPr="00C621BE">
        <w:rPr>
          <w:spacing w:val="1"/>
          <w:sz w:val="24"/>
          <w:szCs w:val="24"/>
        </w:rPr>
        <w:t xml:space="preserve"> </w:t>
      </w:r>
      <w:r w:rsidRPr="00C621BE">
        <w:rPr>
          <w:spacing w:val="-1"/>
          <w:sz w:val="24"/>
          <w:szCs w:val="24"/>
        </w:rPr>
        <w:t>на</w:t>
      </w:r>
      <w:r w:rsidRPr="00C621BE">
        <w:rPr>
          <w:spacing w:val="-16"/>
          <w:sz w:val="24"/>
          <w:szCs w:val="24"/>
        </w:rPr>
        <w:t xml:space="preserve"> </w:t>
      </w:r>
      <w:r w:rsidRPr="00C621BE">
        <w:rPr>
          <w:spacing w:val="-1"/>
          <w:sz w:val="24"/>
          <w:szCs w:val="24"/>
        </w:rPr>
        <w:t>базовом</w:t>
      </w:r>
      <w:r w:rsidRPr="00C621BE">
        <w:rPr>
          <w:spacing w:val="-5"/>
          <w:sz w:val="24"/>
          <w:szCs w:val="24"/>
        </w:rPr>
        <w:t xml:space="preserve"> </w:t>
      </w:r>
      <w:r w:rsidRPr="00C621BE">
        <w:rPr>
          <w:spacing w:val="-1"/>
          <w:sz w:val="24"/>
          <w:szCs w:val="24"/>
        </w:rPr>
        <w:t>уровне,</w:t>
      </w:r>
      <w:r w:rsidRPr="00C621BE">
        <w:rPr>
          <w:spacing w:val="-13"/>
          <w:sz w:val="24"/>
          <w:szCs w:val="24"/>
        </w:rPr>
        <w:t xml:space="preserve"> </w:t>
      </w:r>
      <w:r w:rsidRPr="00C621BE">
        <w:rPr>
          <w:spacing w:val="-1"/>
          <w:sz w:val="24"/>
          <w:szCs w:val="24"/>
        </w:rPr>
        <w:t>является</w:t>
      </w:r>
      <w:r w:rsidRPr="00C621BE">
        <w:rPr>
          <w:spacing w:val="-5"/>
          <w:sz w:val="24"/>
          <w:szCs w:val="24"/>
        </w:rPr>
        <w:t xml:space="preserve"> </w:t>
      </w:r>
      <w:r w:rsidRPr="00C621BE">
        <w:rPr>
          <w:spacing w:val="-1"/>
          <w:sz w:val="24"/>
          <w:szCs w:val="24"/>
        </w:rPr>
        <w:t>обязательным</w:t>
      </w:r>
      <w:r w:rsidRPr="00C621BE">
        <w:rPr>
          <w:spacing w:val="-5"/>
          <w:sz w:val="24"/>
          <w:szCs w:val="24"/>
        </w:rPr>
        <w:t xml:space="preserve"> </w:t>
      </w:r>
      <w:r w:rsidRPr="00C621BE">
        <w:rPr>
          <w:spacing w:val="-1"/>
          <w:sz w:val="24"/>
          <w:szCs w:val="24"/>
        </w:rPr>
        <w:t>учебным</w:t>
      </w:r>
      <w:r w:rsidRPr="00C621BE">
        <w:rPr>
          <w:spacing w:val="-12"/>
          <w:sz w:val="24"/>
          <w:szCs w:val="24"/>
        </w:rPr>
        <w:t xml:space="preserve"> </w:t>
      </w:r>
      <w:r w:rsidRPr="00C621BE">
        <w:rPr>
          <w:spacing w:val="-1"/>
          <w:sz w:val="24"/>
          <w:szCs w:val="24"/>
        </w:rPr>
        <w:t>предметом,</w:t>
      </w:r>
      <w:r w:rsidRPr="00C621BE">
        <w:rPr>
          <w:spacing w:val="-13"/>
          <w:sz w:val="24"/>
          <w:szCs w:val="24"/>
        </w:rPr>
        <w:t xml:space="preserve"> </w:t>
      </w:r>
      <w:r w:rsidRPr="00C621BE">
        <w:rPr>
          <w:sz w:val="24"/>
          <w:szCs w:val="24"/>
        </w:rPr>
        <w:t>входящим</w:t>
      </w:r>
      <w:r w:rsidRPr="00C621BE">
        <w:rPr>
          <w:spacing w:val="-11"/>
          <w:sz w:val="24"/>
          <w:szCs w:val="24"/>
        </w:rPr>
        <w:t xml:space="preserve"> </w:t>
      </w:r>
      <w:r w:rsidRPr="00C621BE">
        <w:rPr>
          <w:sz w:val="24"/>
          <w:szCs w:val="24"/>
        </w:rPr>
        <w:t>в</w:t>
      </w:r>
      <w:r w:rsidRPr="00C621BE">
        <w:rPr>
          <w:spacing w:val="-17"/>
          <w:sz w:val="24"/>
          <w:szCs w:val="24"/>
        </w:rPr>
        <w:t xml:space="preserve"> </w:t>
      </w:r>
      <w:r w:rsidRPr="00C621BE">
        <w:rPr>
          <w:sz w:val="24"/>
          <w:szCs w:val="24"/>
        </w:rPr>
        <w:t>состав</w:t>
      </w:r>
      <w:r w:rsidRPr="00C621BE">
        <w:rPr>
          <w:spacing w:val="-68"/>
          <w:sz w:val="24"/>
          <w:szCs w:val="24"/>
        </w:rPr>
        <w:t xml:space="preserve"> </w:t>
      </w:r>
      <w:r w:rsidRPr="00C621BE">
        <w:rPr>
          <w:sz w:val="24"/>
          <w:szCs w:val="24"/>
        </w:rPr>
        <w:t>предметной</w:t>
      </w:r>
      <w:r w:rsidRPr="00C621BE">
        <w:rPr>
          <w:spacing w:val="1"/>
          <w:sz w:val="24"/>
          <w:szCs w:val="24"/>
        </w:rPr>
        <w:t xml:space="preserve"> </w:t>
      </w:r>
      <w:r w:rsidRPr="00C621BE">
        <w:rPr>
          <w:sz w:val="24"/>
          <w:szCs w:val="24"/>
        </w:rPr>
        <w:t>области</w:t>
      </w:r>
      <w:r w:rsidRPr="00C621BE">
        <w:rPr>
          <w:spacing w:val="1"/>
          <w:sz w:val="24"/>
          <w:szCs w:val="24"/>
        </w:rPr>
        <w:t xml:space="preserve"> </w:t>
      </w:r>
      <w:r w:rsidRPr="00C621BE">
        <w:rPr>
          <w:sz w:val="24"/>
          <w:szCs w:val="24"/>
        </w:rPr>
        <w:t>«Естественно-научные</w:t>
      </w:r>
      <w:r w:rsidRPr="00C621BE">
        <w:rPr>
          <w:spacing w:val="-1"/>
          <w:sz w:val="24"/>
          <w:szCs w:val="24"/>
        </w:rPr>
        <w:t xml:space="preserve"> </w:t>
      </w:r>
      <w:r w:rsidRPr="00C621BE">
        <w:rPr>
          <w:sz w:val="24"/>
          <w:szCs w:val="24"/>
        </w:rPr>
        <w:t>предметы».</w:t>
      </w:r>
    </w:p>
    <w:p w:rsidR="00F12D47" w:rsidRPr="00C621BE" w:rsidRDefault="00F12D47" w:rsidP="00C621BE">
      <w:pPr>
        <w:pStyle w:val="a8"/>
        <w:spacing w:before="4" w:line="264" w:lineRule="auto"/>
        <w:ind w:right="110"/>
        <w:rPr>
          <w:sz w:val="24"/>
          <w:szCs w:val="24"/>
        </w:rPr>
      </w:pPr>
      <w:r w:rsidRPr="00C621BE">
        <w:rPr>
          <w:sz w:val="24"/>
          <w:szCs w:val="24"/>
        </w:rPr>
        <w:t>Общее число часов  для</w:t>
      </w:r>
      <w:r w:rsidRPr="00C621BE">
        <w:rPr>
          <w:spacing w:val="70"/>
          <w:sz w:val="24"/>
          <w:szCs w:val="24"/>
        </w:rPr>
        <w:t xml:space="preserve"> </w:t>
      </w:r>
      <w:r w:rsidRPr="00C621BE">
        <w:rPr>
          <w:sz w:val="24"/>
          <w:szCs w:val="24"/>
        </w:rPr>
        <w:t>изучения</w:t>
      </w:r>
      <w:r w:rsidRPr="00C621BE">
        <w:rPr>
          <w:spacing w:val="70"/>
          <w:sz w:val="24"/>
          <w:szCs w:val="24"/>
        </w:rPr>
        <w:t xml:space="preserve"> </w:t>
      </w:r>
      <w:r w:rsidRPr="00C621BE">
        <w:rPr>
          <w:sz w:val="24"/>
          <w:szCs w:val="24"/>
        </w:rPr>
        <w:t>биологии</w:t>
      </w:r>
      <w:r w:rsidRPr="00C621BE">
        <w:rPr>
          <w:spacing w:val="70"/>
          <w:sz w:val="24"/>
          <w:szCs w:val="24"/>
        </w:rPr>
        <w:t xml:space="preserve"> </w:t>
      </w:r>
      <w:r w:rsidRPr="00C621BE">
        <w:rPr>
          <w:sz w:val="24"/>
          <w:szCs w:val="24"/>
        </w:rPr>
        <w:t>–</w:t>
      </w:r>
      <w:r w:rsidRPr="00C621BE">
        <w:rPr>
          <w:spacing w:val="70"/>
          <w:sz w:val="24"/>
          <w:szCs w:val="24"/>
        </w:rPr>
        <w:t xml:space="preserve"> </w:t>
      </w:r>
      <w:r w:rsidRPr="00C621BE">
        <w:rPr>
          <w:sz w:val="24"/>
          <w:szCs w:val="24"/>
        </w:rPr>
        <w:t>68</w:t>
      </w:r>
      <w:r w:rsidRPr="00C621BE">
        <w:rPr>
          <w:spacing w:val="70"/>
          <w:sz w:val="24"/>
          <w:szCs w:val="24"/>
        </w:rPr>
        <w:t xml:space="preserve"> </w:t>
      </w:r>
      <w:r w:rsidRPr="00C621BE">
        <w:rPr>
          <w:sz w:val="24"/>
          <w:szCs w:val="24"/>
        </w:rPr>
        <w:t>часов:</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10</w:t>
      </w:r>
      <w:r w:rsidRPr="00C621BE">
        <w:rPr>
          <w:spacing w:val="3"/>
          <w:sz w:val="24"/>
          <w:szCs w:val="24"/>
        </w:rPr>
        <w:t xml:space="preserve"> </w:t>
      </w:r>
      <w:r w:rsidRPr="00C621BE">
        <w:rPr>
          <w:sz w:val="24"/>
          <w:szCs w:val="24"/>
        </w:rPr>
        <w:t>классе</w:t>
      </w:r>
      <w:r w:rsidRPr="00C621BE">
        <w:rPr>
          <w:spacing w:val="-1"/>
          <w:sz w:val="24"/>
          <w:szCs w:val="24"/>
        </w:rPr>
        <w:t xml:space="preserve"> </w:t>
      </w:r>
      <w:r w:rsidRPr="00C621BE">
        <w:rPr>
          <w:sz w:val="24"/>
          <w:szCs w:val="24"/>
        </w:rPr>
        <w:t>–</w:t>
      </w:r>
      <w:r w:rsidRPr="00C621BE">
        <w:rPr>
          <w:spacing w:val="-3"/>
          <w:sz w:val="24"/>
          <w:szCs w:val="24"/>
        </w:rPr>
        <w:t xml:space="preserve"> </w:t>
      </w:r>
      <w:r w:rsidRPr="00C621BE">
        <w:rPr>
          <w:sz w:val="24"/>
          <w:szCs w:val="24"/>
        </w:rPr>
        <w:t>34</w:t>
      </w:r>
      <w:r w:rsidRPr="00C621BE">
        <w:rPr>
          <w:spacing w:val="-3"/>
          <w:sz w:val="24"/>
          <w:szCs w:val="24"/>
        </w:rPr>
        <w:t xml:space="preserve"> </w:t>
      </w:r>
      <w:r w:rsidRPr="00C621BE">
        <w:rPr>
          <w:sz w:val="24"/>
          <w:szCs w:val="24"/>
        </w:rPr>
        <w:t>часа</w:t>
      </w:r>
      <w:r w:rsidRPr="00C621BE">
        <w:rPr>
          <w:spacing w:val="-1"/>
          <w:sz w:val="24"/>
          <w:szCs w:val="24"/>
        </w:rPr>
        <w:t xml:space="preserve"> </w:t>
      </w:r>
      <w:r w:rsidRPr="00C621BE">
        <w:rPr>
          <w:sz w:val="24"/>
          <w:szCs w:val="24"/>
        </w:rPr>
        <w:t>(1</w:t>
      </w:r>
      <w:r w:rsidRPr="00C621BE">
        <w:rPr>
          <w:spacing w:val="-4"/>
          <w:sz w:val="24"/>
          <w:szCs w:val="24"/>
        </w:rPr>
        <w:t xml:space="preserve"> </w:t>
      </w:r>
      <w:r w:rsidRPr="00C621BE">
        <w:rPr>
          <w:sz w:val="24"/>
          <w:szCs w:val="24"/>
        </w:rPr>
        <w:t>час</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неделю),</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11</w:t>
      </w:r>
      <w:r w:rsidRPr="00C621BE">
        <w:rPr>
          <w:spacing w:val="2"/>
          <w:sz w:val="24"/>
          <w:szCs w:val="24"/>
        </w:rPr>
        <w:t xml:space="preserve"> </w:t>
      </w:r>
      <w:r w:rsidRPr="00C621BE">
        <w:rPr>
          <w:sz w:val="24"/>
          <w:szCs w:val="24"/>
        </w:rPr>
        <w:t>классе</w:t>
      </w:r>
      <w:r w:rsidRPr="00C621BE">
        <w:rPr>
          <w:spacing w:val="3"/>
          <w:sz w:val="24"/>
          <w:szCs w:val="24"/>
        </w:rPr>
        <w:t xml:space="preserve"> </w:t>
      </w:r>
      <w:r w:rsidRPr="00C621BE">
        <w:rPr>
          <w:sz w:val="24"/>
          <w:szCs w:val="24"/>
        </w:rPr>
        <w:t>–</w:t>
      </w:r>
      <w:r w:rsidRPr="00C621BE">
        <w:rPr>
          <w:spacing w:val="3"/>
          <w:sz w:val="24"/>
          <w:szCs w:val="24"/>
        </w:rPr>
        <w:t xml:space="preserve"> </w:t>
      </w:r>
      <w:r w:rsidRPr="00C621BE">
        <w:rPr>
          <w:sz w:val="24"/>
          <w:szCs w:val="24"/>
        </w:rPr>
        <w:t>34</w:t>
      </w:r>
      <w:r w:rsidRPr="00C621BE">
        <w:rPr>
          <w:spacing w:val="3"/>
          <w:sz w:val="24"/>
          <w:szCs w:val="24"/>
        </w:rPr>
        <w:t xml:space="preserve"> </w:t>
      </w:r>
      <w:r w:rsidRPr="00C621BE">
        <w:rPr>
          <w:sz w:val="24"/>
          <w:szCs w:val="24"/>
        </w:rPr>
        <w:t>часа</w:t>
      </w:r>
      <w:r w:rsidRPr="00C621BE">
        <w:rPr>
          <w:spacing w:val="-3"/>
          <w:sz w:val="24"/>
          <w:szCs w:val="24"/>
        </w:rPr>
        <w:t xml:space="preserve"> </w:t>
      </w:r>
      <w:r w:rsidRPr="00C621BE">
        <w:rPr>
          <w:sz w:val="24"/>
          <w:szCs w:val="24"/>
        </w:rPr>
        <w:t>(1</w:t>
      </w:r>
      <w:r w:rsidRPr="00C621BE">
        <w:rPr>
          <w:spacing w:val="3"/>
          <w:sz w:val="24"/>
          <w:szCs w:val="24"/>
        </w:rPr>
        <w:t xml:space="preserve"> </w:t>
      </w:r>
      <w:r w:rsidRPr="00C621BE">
        <w:rPr>
          <w:sz w:val="24"/>
          <w:szCs w:val="24"/>
        </w:rPr>
        <w:t>час</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неделю).</w:t>
      </w:r>
    </w:p>
    <w:p w:rsidR="00F12D47" w:rsidRPr="00C621BE" w:rsidRDefault="00F12D47" w:rsidP="00C621BE">
      <w:pPr>
        <w:pStyle w:val="a8"/>
        <w:spacing w:before="4" w:line="264" w:lineRule="auto"/>
        <w:ind w:right="110"/>
        <w:rPr>
          <w:sz w:val="24"/>
          <w:szCs w:val="24"/>
        </w:rPr>
      </w:pPr>
    </w:p>
    <w:p w:rsidR="00F12D47" w:rsidRPr="00C621BE" w:rsidRDefault="00A1446A" w:rsidP="00C621BE">
      <w:pPr>
        <w:pStyle w:val="Heading2"/>
        <w:spacing w:before="86"/>
        <w:jc w:val="both"/>
        <w:rPr>
          <w:sz w:val="24"/>
          <w:szCs w:val="24"/>
        </w:rPr>
      </w:pPr>
      <w:r>
        <w:rPr>
          <w:sz w:val="24"/>
          <w:szCs w:val="24"/>
        </w:rPr>
        <w:pict>
          <v:shape id="_x0000_s1030" style="position:absolute;left:0;text-align:left;margin-left:56.7pt;margin-top:25.8pt;width:499.5pt;height:.1pt;z-index:-251654144;mso-wrap-distance-left:0;mso-wrap-distance-right:0;mso-position-horizontal-relative:page" coordorigin="1134,516" coordsize="9990,0" path="m1134,516r9990,e" filled="f" strokeweight=".1271mm">
            <v:path arrowok="t"/>
            <w10:wrap type="topAndBottom" anchorx="page"/>
          </v:shape>
        </w:pict>
      </w:r>
      <w:r w:rsidR="00F12D47" w:rsidRPr="00C621BE">
        <w:rPr>
          <w:sz w:val="24"/>
          <w:szCs w:val="24"/>
        </w:rPr>
        <w:t>СОДЕРЖАНИЕ</w:t>
      </w:r>
      <w:r w:rsidR="00F12D47" w:rsidRPr="00C621BE">
        <w:rPr>
          <w:spacing w:val="-4"/>
          <w:sz w:val="24"/>
          <w:szCs w:val="24"/>
        </w:rPr>
        <w:t xml:space="preserve"> </w:t>
      </w:r>
      <w:r w:rsidR="00F12D47" w:rsidRPr="00C621BE">
        <w:rPr>
          <w:sz w:val="24"/>
          <w:szCs w:val="24"/>
        </w:rPr>
        <w:t>ОБУЧЕНИЯ</w:t>
      </w:r>
    </w:p>
    <w:p w:rsidR="00F12D47" w:rsidRPr="00C621BE" w:rsidRDefault="00F12D47" w:rsidP="00C621BE">
      <w:pPr>
        <w:pStyle w:val="Heading2"/>
        <w:numPr>
          <w:ilvl w:val="0"/>
          <w:numId w:val="4"/>
        </w:numPr>
        <w:tabs>
          <w:tab w:val="left" w:pos="472"/>
        </w:tabs>
        <w:spacing w:before="235"/>
        <w:ind w:hanging="362"/>
        <w:jc w:val="both"/>
        <w:rPr>
          <w:sz w:val="24"/>
          <w:szCs w:val="24"/>
        </w:rPr>
      </w:pPr>
      <w:bookmarkStart w:id="1" w:name="_bookmark2"/>
      <w:bookmarkEnd w:id="1"/>
      <w:r w:rsidRPr="00C621BE">
        <w:rPr>
          <w:sz w:val="24"/>
          <w:szCs w:val="24"/>
        </w:rPr>
        <w:t>КЛАСС</w:t>
      </w:r>
    </w:p>
    <w:p w:rsidR="00F12D47" w:rsidRPr="00C621BE" w:rsidRDefault="00F12D47" w:rsidP="00C621BE">
      <w:pPr>
        <w:pStyle w:val="Heading2"/>
        <w:spacing w:before="161"/>
        <w:jc w:val="both"/>
        <w:rPr>
          <w:sz w:val="24"/>
          <w:szCs w:val="24"/>
        </w:rPr>
      </w:pPr>
      <w:r w:rsidRPr="00C621BE">
        <w:rPr>
          <w:sz w:val="24"/>
          <w:szCs w:val="24"/>
        </w:rPr>
        <w:t>Тема</w:t>
      </w:r>
      <w:r w:rsidRPr="00C621BE">
        <w:rPr>
          <w:spacing w:val="-7"/>
          <w:sz w:val="24"/>
          <w:szCs w:val="24"/>
        </w:rPr>
        <w:t xml:space="preserve"> </w:t>
      </w:r>
      <w:r w:rsidRPr="00C621BE">
        <w:rPr>
          <w:sz w:val="24"/>
          <w:szCs w:val="24"/>
        </w:rPr>
        <w:t>1.</w:t>
      </w:r>
      <w:r w:rsidRPr="00C621BE">
        <w:rPr>
          <w:spacing w:val="-1"/>
          <w:sz w:val="24"/>
          <w:szCs w:val="24"/>
        </w:rPr>
        <w:t xml:space="preserve"> </w:t>
      </w:r>
      <w:r w:rsidRPr="00C621BE">
        <w:rPr>
          <w:sz w:val="24"/>
          <w:szCs w:val="24"/>
        </w:rPr>
        <w:t>Биология</w:t>
      </w:r>
      <w:r w:rsidRPr="00C621BE">
        <w:rPr>
          <w:spacing w:val="-3"/>
          <w:sz w:val="24"/>
          <w:szCs w:val="24"/>
        </w:rPr>
        <w:t xml:space="preserve"> </w:t>
      </w:r>
      <w:r w:rsidRPr="00C621BE">
        <w:rPr>
          <w:sz w:val="24"/>
          <w:szCs w:val="24"/>
        </w:rPr>
        <w:t>как</w:t>
      </w:r>
      <w:r w:rsidRPr="00C621BE">
        <w:rPr>
          <w:spacing w:val="-5"/>
          <w:sz w:val="24"/>
          <w:szCs w:val="24"/>
        </w:rPr>
        <w:t xml:space="preserve"> </w:t>
      </w:r>
      <w:r w:rsidRPr="00C621BE">
        <w:rPr>
          <w:sz w:val="24"/>
          <w:szCs w:val="24"/>
        </w:rPr>
        <w:t>наука</w:t>
      </w:r>
    </w:p>
    <w:p w:rsidR="00F12D47" w:rsidRPr="00C621BE" w:rsidRDefault="00F12D47" w:rsidP="00C621BE">
      <w:pPr>
        <w:pStyle w:val="a8"/>
        <w:spacing w:before="31" w:line="264" w:lineRule="auto"/>
        <w:ind w:right="115"/>
        <w:rPr>
          <w:sz w:val="24"/>
          <w:szCs w:val="24"/>
        </w:rPr>
      </w:pPr>
      <w:r w:rsidRPr="00C621BE">
        <w:rPr>
          <w:sz w:val="24"/>
          <w:szCs w:val="24"/>
        </w:rPr>
        <w:t>Биология</w:t>
      </w:r>
      <w:r w:rsidRPr="00C621BE">
        <w:rPr>
          <w:spacing w:val="64"/>
          <w:sz w:val="24"/>
          <w:szCs w:val="24"/>
        </w:rPr>
        <w:t xml:space="preserve"> </w:t>
      </w:r>
      <w:r w:rsidRPr="00C621BE">
        <w:rPr>
          <w:sz w:val="24"/>
          <w:szCs w:val="24"/>
        </w:rPr>
        <w:t>как</w:t>
      </w:r>
      <w:r w:rsidRPr="00C621BE">
        <w:rPr>
          <w:spacing w:val="134"/>
          <w:sz w:val="24"/>
          <w:szCs w:val="24"/>
        </w:rPr>
        <w:t xml:space="preserve"> </w:t>
      </w:r>
      <w:r w:rsidRPr="00C621BE">
        <w:rPr>
          <w:sz w:val="24"/>
          <w:szCs w:val="24"/>
        </w:rPr>
        <w:t>наука.</w:t>
      </w:r>
      <w:r w:rsidRPr="00C621BE">
        <w:rPr>
          <w:spacing w:val="135"/>
          <w:sz w:val="24"/>
          <w:szCs w:val="24"/>
        </w:rPr>
        <w:t xml:space="preserve"> </w:t>
      </w:r>
      <w:r w:rsidRPr="00C621BE">
        <w:rPr>
          <w:sz w:val="24"/>
          <w:szCs w:val="24"/>
        </w:rPr>
        <w:t>Связь</w:t>
      </w:r>
      <w:r w:rsidRPr="00C621BE">
        <w:rPr>
          <w:spacing w:val="135"/>
          <w:sz w:val="24"/>
          <w:szCs w:val="24"/>
        </w:rPr>
        <w:t xml:space="preserve"> </w:t>
      </w:r>
      <w:r w:rsidRPr="00C621BE">
        <w:rPr>
          <w:sz w:val="24"/>
          <w:szCs w:val="24"/>
        </w:rPr>
        <w:t>биологии</w:t>
      </w:r>
      <w:r w:rsidRPr="00C621BE">
        <w:rPr>
          <w:spacing w:val="134"/>
          <w:sz w:val="24"/>
          <w:szCs w:val="24"/>
        </w:rPr>
        <w:t xml:space="preserve"> </w:t>
      </w:r>
      <w:r w:rsidRPr="00C621BE">
        <w:rPr>
          <w:sz w:val="24"/>
          <w:szCs w:val="24"/>
        </w:rPr>
        <w:t>с</w:t>
      </w:r>
      <w:r w:rsidRPr="00C621BE">
        <w:rPr>
          <w:spacing w:val="131"/>
          <w:sz w:val="24"/>
          <w:szCs w:val="24"/>
        </w:rPr>
        <w:t xml:space="preserve"> </w:t>
      </w:r>
      <w:r w:rsidRPr="00C621BE">
        <w:rPr>
          <w:sz w:val="24"/>
          <w:szCs w:val="24"/>
        </w:rPr>
        <w:t>общественными,</w:t>
      </w:r>
      <w:r w:rsidRPr="00C621BE">
        <w:rPr>
          <w:spacing w:val="135"/>
          <w:sz w:val="24"/>
          <w:szCs w:val="24"/>
        </w:rPr>
        <w:t xml:space="preserve"> </w:t>
      </w:r>
      <w:r w:rsidRPr="00C621BE">
        <w:rPr>
          <w:sz w:val="24"/>
          <w:szCs w:val="24"/>
        </w:rPr>
        <w:t>техническими</w:t>
      </w:r>
      <w:r w:rsidRPr="00C621BE">
        <w:rPr>
          <w:spacing w:val="-68"/>
          <w:sz w:val="24"/>
          <w:szCs w:val="24"/>
        </w:rPr>
        <w:t xml:space="preserve"> </w:t>
      </w:r>
      <w:r w:rsidRPr="00C621BE">
        <w:rPr>
          <w:sz w:val="24"/>
          <w:szCs w:val="24"/>
        </w:rPr>
        <w:t>и</w:t>
      </w:r>
      <w:r w:rsidRPr="00C621BE">
        <w:rPr>
          <w:spacing w:val="-7"/>
          <w:sz w:val="24"/>
          <w:szCs w:val="24"/>
        </w:rPr>
        <w:t xml:space="preserve"> </w:t>
      </w:r>
      <w:r w:rsidRPr="00C621BE">
        <w:rPr>
          <w:sz w:val="24"/>
          <w:szCs w:val="24"/>
        </w:rPr>
        <w:t>другими</w:t>
      </w:r>
      <w:r w:rsidRPr="00C621BE">
        <w:rPr>
          <w:spacing w:val="-7"/>
          <w:sz w:val="24"/>
          <w:szCs w:val="24"/>
        </w:rPr>
        <w:t xml:space="preserve"> </w:t>
      </w:r>
      <w:r w:rsidRPr="00C621BE">
        <w:rPr>
          <w:sz w:val="24"/>
          <w:szCs w:val="24"/>
        </w:rPr>
        <w:t>естественными</w:t>
      </w:r>
      <w:r w:rsidRPr="00C621BE">
        <w:rPr>
          <w:spacing w:val="-6"/>
          <w:sz w:val="24"/>
          <w:szCs w:val="24"/>
        </w:rPr>
        <w:t xml:space="preserve"> </w:t>
      </w:r>
      <w:r w:rsidRPr="00C621BE">
        <w:rPr>
          <w:sz w:val="24"/>
          <w:szCs w:val="24"/>
        </w:rPr>
        <w:t>науками,</w:t>
      </w:r>
      <w:r w:rsidRPr="00C621BE">
        <w:rPr>
          <w:spacing w:val="-6"/>
          <w:sz w:val="24"/>
          <w:szCs w:val="24"/>
        </w:rPr>
        <w:t xml:space="preserve"> </w:t>
      </w:r>
      <w:r w:rsidRPr="00C621BE">
        <w:rPr>
          <w:sz w:val="24"/>
          <w:szCs w:val="24"/>
        </w:rPr>
        <w:t>философией,</w:t>
      </w:r>
      <w:r w:rsidRPr="00C621BE">
        <w:rPr>
          <w:spacing w:val="-6"/>
          <w:sz w:val="24"/>
          <w:szCs w:val="24"/>
        </w:rPr>
        <w:t xml:space="preserve"> </w:t>
      </w:r>
      <w:r w:rsidRPr="00C621BE">
        <w:rPr>
          <w:sz w:val="24"/>
          <w:szCs w:val="24"/>
        </w:rPr>
        <w:t>этикой,</w:t>
      </w:r>
      <w:r w:rsidRPr="00C621BE">
        <w:rPr>
          <w:spacing w:val="-11"/>
          <w:sz w:val="24"/>
          <w:szCs w:val="24"/>
        </w:rPr>
        <w:t xml:space="preserve"> </w:t>
      </w:r>
      <w:r w:rsidRPr="00C621BE">
        <w:rPr>
          <w:sz w:val="24"/>
          <w:szCs w:val="24"/>
        </w:rPr>
        <w:t>эстетикой</w:t>
      </w:r>
      <w:r w:rsidRPr="00C621BE">
        <w:rPr>
          <w:spacing w:val="-7"/>
          <w:sz w:val="24"/>
          <w:szCs w:val="24"/>
        </w:rPr>
        <w:t xml:space="preserve"> </w:t>
      </w:r>
      <w:r w:rsidRPr="00C621BE">
        <w:rPr>
          <w:sz w:val="24"/>
          <w:szCs w:val="24"/>
        </w:rPr>
        <w:t>и</w:t>
      </w:r>
      <w:r w:rsidRPr="00C621BE">
        <w:rPr>
          <w:spacing w:val="-13"/>
          <w:sz w:val="24"/>
          <w:szCs w:val="24"/>
        </w:rPr>
        <w:t xml:space="preserve"> </w:t>
      </w:r>
      <w:r w:rsidRPr="00C621BE">
        <w:rPr>
          <w:sz w:val="24"/>
          <w:szCs w:val="24"/>
        </w:rPr>
        <w:t>правом.</w:t>
      </w:r>
      <w:r w:rsidRPr="00C621BE">
        <w:rPr>
          <w:spacing w:val="-5"/>
          <w:sz w:val="24"/>
          <w:szCs w:val="24"/>
        </w:rPr>
        <w:t xml:space="preserve"> </w:t>
      </w:r>
      <w:r w:rsidRPr="00C621BE">
        <w:rPr>
          <w:sz w:val="24"/>
          <w:szCs w:val="24"/>
        </w:rPr>
        <w:t>Роль</w:t>
      </w:r>
      <w:r w:rsidRPr="00C621BE">
        <w:rPr>
          <w:spacing w:val="-68"/>
          <w:sz w:val="24"/>
          <w:szCs w:val="24"/>
        </w:rPr>
        <w:t xml:space="preserve"> </w:t>
      </w:r>
      <w:r w:rsidRPr="00C621BE">
        <w:rPr>
          <w:sz w:val="24"/>
          <w:szCs w:val="24"/>
        </w:rPr>
        <w:t>биологии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формировании</w:t>
      </w:r>
      <w:r w:rsidRPr="00C621BE">
        <w:rPr>
          <w:spacing w:val="1"/>
          <w:sz w:val="24"/>
          <w:szCs w:val="24"/>
        </w:rPr>
        <w:t xml:space="preserve"> </w:t>
      </w:r>
      <w:r w:rsidRPr="00C621BE">
        <w:rPr>
          <w:sz w:val="24"/>
          <w:szCs w:val="24"/>
        </w:rPr>
        <w:t>современной</w:t>
      </w:r>
      <w:r w:rsidRPr="00C621BE">
        <w:rPr>
          <w:spacing w:val="1"/>
          <w:sz w:val="24"/>
          <w:szCs w:val="24"/>
        </w:rPr>
        <w:t xml:space="preserve"> </w:t>
      </w:r>
      <w:r w:rsidRPr="00C621BE">
        <w:rPr>
          <w:sz w:val="24"/>
          <w:szCs w:val="24"/>
        </w:rPr>
        <w:t>научной</w:t>
      </w:r>
      <w:r w:rsidRPr="00C621BE">
        <w:rPr>
          <w:spacing w:val="1"/>
          <w:sz w:val="24"/>
          <w:szCs w:val="24"/>
        </w:rPr>
        <w:t xml:space="preserve"> </w:t>
      </w:r>
      <w:r w:rsidRPr="00C621BE">
        <w:rPr>
          <w:sz w:val="24"/>
          <w:szCs w:val="24"/>
        </w:rPr>
        <w:t>картины</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биологических</w:t>
      </w:r>
      <w:r w:rsidRPr="00C621BE">
        <w:rPr>
          <w:spacing w:val="-4"/>
          <w:sz w:val="24"/>
          <w:szCs w:val="24"/>
        </w:rPr>
        <w:t xml:space="preserve"> </w:t>
      </w:r>
      <w:r w:rsidRPr="00C621BE">
        <w:rPr>
          <w:sz w:val="24"/>
          <w:szCs w:val="24"/>
        </w:rPr>
        <w:t>наук.</w:t>
      </w:r>
    </w:p>
    <w:p w:rsidR="00F12D47" w:rsidRPr="00C621BE" w:rsidRDefault="00F12D47" w:rsidP="00C621BE">
      <w:pPr>
        <w:pStyle w:val="a8"/>
        <w:spacing w:before="2" w:line="264" w:lineRule="auto"/>
        <w:ind w:right="119"/>
        <w:rPr>
          <w:sz w:val="24"/>
          <w:szCs w:val="24"/>
        </w:rPr>
      </w:pPr>
      <w:r w:rsidRPr="00C621BE">
        <w:rPr>
          <w:sz w:val="24"/>
          <w:szCs w:val="24"/>
        </w:rPr>
        <w:t>Методы</w:t>
      </w:r>
      <w:r w:rsidRPr="00C621BE">
        <w:rPr>
          <w:spacing w:val="1"/>
          <w:sz w:val="24"/>
          <w:szCs w:val="24"/>
        </w:rPr>
        <w:t xml:space="preserve"> </w:t>
      </w:r>
      <w:r w:rsidRPr="00C621BE">
        <w:rPr>
          <w:sz w:val="24"/>
          <w:szCs w:val="24"/>
        </w:rPr>
        <w:t>познания</w:t>
      </w:r>
      <w:r w:rsidRPr="00C621BE">
        <w:rPr>
          <w:spacing w:val="1"/>
          <w:sz w:val="24"/>
          <w:szCs w:val="24"/>
        </w:rPr>
        <w:t xml:space="preserve"> </w:t>
      </w:r>
      <w:r w:rsidRPr="00C621BE">
        <w:rPr>
          <w:sz w:val="24"/>
          <w:szCs w:val="24"/>
        </w:rPr>
        <w:t>живой</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(наблюдение,</w:t>
      </w:r>
      <w:r w:rsidRPr="00C621BE">
        <w:rPr>
          <w:spacing w:val="1"/>
          <w:sz w:val="24"/>
          <w:szCs w:val="24"/>
        </w:rPr>
        <w:t xml:space="preserve"> </w:t>
      </w:r>
      <w:r w:rsidRPr="00C621BE">
        <w:rPr>
          <w:sz w:val="24"/>
          <w:szCs w:val="24"/>
        </w:rPr>
        <w:t>эксперимент,</w:t>
      </w:r>
      <w:r w:rsidRPr="00C621BE">
        <w:rPr>
          <w:spacing w:val="1"/>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измерение,</w:t>
      </w:r>
      <w:r w:rsidRPr="00C621BE">
        <w:rPr>
          <w:spacing w:val="-3"/>
          <w:sz w:val="24"/>
          <w:szCs w:val="24"/>
        </w:rPr>
        <w:t xml:space="preserve"> </w:t>
      </w:r>
      <w:r w:rsidRPr="00C621BE">
        <w:rPr>
          <w:sz w:val="24"/>
          <w:szCs w:val="24"/>
        </w:rPr>
        <w:t>классификация,</w:t>
      </w:r>
      <w:r w:rsidRPr="00C621BE">
        <w:rPr>
          <w:spacing w:val="5"/>
          <w:sz w:val="24"/>
          <w:szCs w:val="24"/>
        </w:rPr>
        <w:t xml:space="preserve"> </w:t>
      </w:r>
      <w:r w:rsidRPr="00C621BE">
        <w:rPr>
          <w:sz w:val="24"/>
          <w:szCs w:val="24"/>
        </w:rPr>
        <w:t>моделирование,</w:t>
      </w:r>
      <w:r w:rsidRPr="00C621BE">
        <w:rPr>
          <w:spacing w:val="-2"/>
          <w:sz w:val="24"/>
          <w:szCs w:val="24"/>
        </w:rPr>
        <w:t xml:space="preserve"> </w:t>
      </w:r>
      <w:r w:rsidRPr="00C621BE">
        <w:rPr>
          <w:sz w:val="24"/>
          <w:szCs w:val="24"/>
        </w:rPr>
        <w:t>статистическая</w:t>
      </w:r>
      <w:r w:rsidRPr="00C621BE">
        <w:rPr>
          <w:spacing w:val="-3"/>
          <w:sz w:val="24"/>
          <w:szCs w:val="24"/>
        </w:rPr>
        <w:t xml:space="preserve"> </w:t>
      </w:r>
      <w:r w:rsidRPr="00C621BE">
        <w:rPr>
          <w:sz w:val="24"/>
          <w:szCs w:val="24"/>
        </w:rPr>
        <w:t>обработка</w:t>
      </w:r>
      <w:r w:rsidRPr="00C621BE">
        <w:rPr>
          <w:spacing w:val="-6"/>
          <w:sz w:val="24"/>
          <w:szCs w:val="24"/>
        </w:rPr>
        <w:t xml:space="preserve"> </w:t>
      </w:r>
      <w:r w:rsidRPr="00C621BE">
        <w:rPr>
          <w:sz w:val="24"/>
          <w:szCs w:val="24"/>
        </w:rPr>
        <w:t>данных).</w:t>
      </w:r>
    </w:p>
    <w:p w:rsidR="00F12D47" w:rsidRPr="00C621BE" w:rsidRDefault="00F12D47" w:rsidP="00C621BE">
      <w:pPr>
        <w:pStyle w:val="Heading3"/>
        <w:spacing w:before="121"/>
        <w:jc w:val="both"/>
        <w:rPr>
          <w:sz w:val="24"/>
          <w:szCs w:val="24"/>
        </w:rPr>
      </w:pPr>
      <w:r w:rsidRPr="00C621BE">
        <w:rPr>
          <w:sz w:val="24"/>
          <w:szCs w:val="24"/>
        </w:rPr>
        <w:t>Демонстрации:</w:t>
      </w:r>
    </w:p>
    <w:p w:rsidR="00F12D47" w:rsidRPr="00C621BE" w:rsidRDefault="00F12D47" w:rsidP="00C621BE">
      <w:pPr>
        <w:pStyle w:val="a8"/>
        <w:spacing w:before="30"/>
        <w:ind w:left="680"/>
        <w:rPr>
          <w:sz w:val="24"/>
          <w:szCs w:val="24"/>
        </w:rPr>
      </w:pPr>
      <w:r w:rsidRPr="00C621BE">
        <w:rPr>
          <w:i/>
          <w:sz w:val="24"/>
          <w:szCs w:val="24"/>
        </w:rPr>
        <w:t>Портреты:</w:t>
      </w:r>
      <w:r w:rsidRPr="00C621BE">
        <w:rPr>
          <w:i/>
          <w:spacing w:val="-1"/>
          <w:sz w:val="24"/>
          <w:szCs w:val="24"/>
        </w:rPr>
        <w:t xml:space="preserve"> </w:t>
      </w:r>
      <w:r w:rsidRPr="00C621BE">
        <w:rPr>
          <w:sz w:val="24"/>
          <w:szCs w:val="24"/>
        </w:rPr>
        <w:t>Ч. Дарвин,</w:t>
      </w:r>
      <w:r w:rsidRPr="00C621BE">
        <w:rPr>
          <w:spacing w:val="-1"/>
          <w:sz w:val="24"/>
          <w:szCs w:val="24"/>
        </w:rPr>
        <w:t xml:space="preserve"> </w:t>
      </w:r>
      <w:r w:rsidRPr="00C621BE">
        <w:rPr>
          <w:sz w:val="24"/>
          <w:szCs w:val="24"/>
        </w:rPr>
        <w:t>Г.</w:t>
      </w:r>
      <w:r w:rsidRPr="00C621BE">
        <w:rPr>
          <w:spacing w:val="3"/>
          <w:sz w:val="24"/>
          <w:szCs w:val="24"/>
        </w:rPr>
        <w:t xml:space="preserve"> </w:t>
      </w:r>
      <w:r w:rsidRPr="00C621BE">
        <w:rPr>
          <w:sz w:val="24"/>
          <w:szCs w:val="24"/>
        </w:rPr>
        <w:t>Мендель,</w:t>
      </w:r>
      <w:r w:rsidRPr="00C621BE">
        <w:rPr>
          <w:spacing w:val="-7"/>
          <w:sz w:val="24"/>
          <w:szCs w:val="24"/>
        </w:rPr>
        <w:t xml:space="preserve"> </w:t>
      </w:r>
      <w:r w:rsidRPr="00C621BE">
        <w:rPr>
          <w:sz w:val="24"/>
          <w:szCs w:val="24"/>
        </w:rPr>
        <w:t>Н.К.</w:t>
      </w:r>
      <w:r w:rsidRPr="00C621BE">
        <w:rPr>
          <w:spacing w:val="2"/>
          <w:sz w:val="24"/>
          <w:szCs w:val="24"/>
        </w:rPr>
        <w:t xml:space="preserve"> </w:t>
      </w:r>
      <w:r w:rsidRPr="00C621BE">
        <w:rPr>
          <w:sz w:val="24"/>
          <w:szCs w:val="24"/>
        </w:rPr>
        <w:t>Кольцов, Дж.</w:t>
      </w:r>
      <w:r w:rsidRPr="00C621BE">
        <w:rPr>
          <w:spacing w:val="-5"/>
          <w:sz w:val="24"/>
          <w:szCs w:val="24"/>
        </w:rPr>
        <w:t xml:space="preserve"> </w:t>
      </w:r>
      <w:r w:rsidRPr="00C621BE">
        <w:rPr>
          <w:sz w:val="24"/>
          <w:szCs w:val="24"/>
        </w:rPr>
        <w:t>Уотсон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w:t>
      </w:r>
      <w:r w:rsidRPr="00C621BE">
        <w:rPr>
          <w:spacing w:val="3"/>
          <w:sz w:val="24"/>
          <w:szCs w:val="24"/>
        </w:rPr>
        <w:t xml:space="preserve"> </w:t>
      </w:r>
      <w:r w:rsidRPr="00C621BE">
        <w:rPr>
          <w:sz w:val="24"/>
          <w:szCs w:val="24"/>
        </w:rPr>
        <w:t>Крик.</w:t>
      </w:r>
    </w:p>
    <w:p w:rsidR="00F12D47" w:rsidRPr="00C621BE" w:rsidRDefault="00F12D47" w:rsidP="00C621BE">
      <w:pPr>
        <w:spacing w:before="31"/>
        <w:ind w:left="680"/>
        <w:jc w:val="both"/>
        <w:rPr>
          <w:rFonts w:ascii="Times New Roman" w:hAnsi="Times New Roman" w:cs="Times New Roman"/>
          <w:sz w:val="24"/>
          <w:szCs w:val="24"/>
        </w:rPr>
      </w:pPr>
      <w:r w:rsidRPr="00C621BE">
        <w:rPr>
          <w:rFonts w:ascii="Times New Roman" w:hAnsi="Times New Roman" w:cs="Times New Roman"/>
          <w:i/>
          <w:sz w:val="24"/>
          <w:szCs w:val="24"/>
        </w:rPr>
        <w:t>Таблицы</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схемы:</w:t>
      </w:r>
      <w:r w:rsidRPr="00C621BE">
        <w:rPr>
          <w:rFonts w:ascii="Times New Roman" w:hAnsi="Times New Roman" w:cs="Times New Roman"/>
          <w:i/>
          <w:spacing w:val="-1"/>
          <w:sz w:val="24"/>
          <w:szCs w:val="24"/>
        </w:rPr>
        <w:t xml:space="preserve"> </w:t>
      </w:r>
      <w:r w:rsidRPr="00C621BE">
        <w:rPr>
          <w:rFonts w:ascii="Times New Roman" w:hAnsi="Times New Roman" w:cs="Times New Roman"/>
          <w:sz w:val="24"/>
          <w:szCs w:val="24"/>
        </w:rPr>
        <w:t>«Методы</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познания</w:t>
      </w:r>
      <w:r w:rsidRPr="00C621BE">
        <w:rPr>
          <w:rFonts w:ascii="Times New Roman" w:hAnsi="Times New Roman" w:cs="Times New Roman"/>
          <w:spacing w:val="-4"/>
          <w:sz w:val="24"/>
          <w:szCs w:val="24"/>
        </w:rPr>
        <w:t xml:space="preserve"> </w:t>
      </w:r>
      <w:r w:rsidRPr="00C621BE">
        <w:rPr>
          <w:rFonts w:ascii="Times New Roman" w:hAnsi="Times New Roman" w:cs="Times New Roman"/>
          <w:sz w:val="24"/>
          <w:szCs w:val="24"/>
        </w:rPr>
        <w:t>живой</w:t>
      </w:r>
      <w:r w:rsidRPr="00C621BE">
        <w:rPr>
          <w:rFonts w:ascii="Times New Roman" w:hAnsi="Times New Roman" w:cs="Times New Roman"/>
          <w:spacing w:val="-3"/>
          <w:sz w:val="24"/>
          <w:szCs w:val="24"/>
        </w:rPr>
        <w:t xml:space="preserve"> </w:t>
      </w:r>
      <w:r w:rsidRPr="00C621BE">
        <w:rPr>
          <w:rFonts w:ascii="Times New Roman" w:hAnsi="Times New Roman" w:cs="Times New Roman"/>
          <w:sz w:val="24"/>
          <w:szCs w:val="24"/>
        </w:rPr>
        <w:t>природы».</w:t>
      </w:r>
    </w:p>
    <w:p w:rsidR="00F12D47" w:rsidRPr="00C621BE" w:rsidRDefault="00F12D47" w:rsidP="00C621BE">
      <w:pPr>
        <w:pStyle w:val="Heading3"/>
        <w:spacing w:before="161"/>
        <w:jc w:val="both"/>
        <w:rPr>
          <w:sz w:val="24"/>
          <w:szCs w:val="24"/>
        </w:rPr>
      </w:pPr>
      <w:r w:rsidRPr="00C621BE">
        <w:rPr>
          <w:sz w:val="24"/>
          <w:szCs w:val="24"/>
        </w:rPr>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24" w:line="268" w:lineRule="auto"/>
        <w:ind w:right="126"/>
        <w:rPr>
          <w:sz w:val="24"/>
          <w:szCs w:val="24"/>
        </w:rPr>
      </w:pPr>
      <w:r w:rsidRPr="00C621BE">
        <w:rPr>
          <w:sz w:val="24"/>
          <w:szCs w:val="24"/>
        </w:rPr>
        <w:t>Практическая работа № 1. «Использование различных методов при изучении</w:t>
      </w:r>
      <w:r w:rsidRPr="00C621BE">
        <w:rPr>
          <w:spacing w:val="1"/>
          <w:sz w:val="24"/>
          <w:szCs w:val="24"/>
        </w:rPr>
        <w:t xml:space="preserve"> </w:t>
      </w:r>
      <w:r w:rsidRPr="00C621BE">
        <w:rPr>
          <w:sz w:val="24"/>
          <w:szCs w:val="24"/>
        </w:rPr>
        <w:t>биологических</w:t>
      </w:r>
      <w:r w:rsidRPr="00C621BE">
        <w:rPr>
          <w:spacing w:val="-4"/>
          <w:sz w:val="24"/>
          <w:szCs w:val="24"/>
        </w:rPr>
        <w:t xml:space="preserve"> </w:t>
      </w:r>
      <w:r w:rsidRPr="00C621BE">
        <w:rPr>
          <w:sz w:val="24"/>
          <w:szCs w:val="24"/>
        </w:rPr>
        <w:t>объектов».</w:t>
      </w:r>
    </w:p>
    <w:p w:rsidR="00F12D47" w:rsidRPr="00C621BE" w:rsidRDefault="00F12D47" w:rsidP="00C621BE">
      <w:pPr>
        <w:pStyle w:val="Heading2"/>
        <w:spacing w:before="107"/>
        <w:jc w:val="both"/>
        <w:rPr>
          <w:sz w:val="24"/>
          <w:szCs w:val="24"/>
        </w:rPr>
      </w:pPr>
      <w:r w:rsidRPr="00C621BE">
        <w:rPr>
          <w:sz w:val="24"/>
          <w:szCs w:val="24"/>
        </w:rPr>
        <w:t>Тема</w:t>
      </w:r>
      <w:r w:rsidRPr="00C621BE">
        <w:rPr>
          <w:spacing w:val="-7"/>
          <w:sz w:val="24"/>
          <w:szCs w:val="24"/>
        </w:rPr>
        <w:t xml:space="preserve"> </w:t>
      </w:r>
      <w:r w:rsidRPr="00C621BE">
        <w:rPr>
          <w:sz w:val="24"/>
          <w:szCs w:val="24"/>
        </w:rPr>
        <w:t>2.</w:t>
      </w:r>
      <w:r w:rsidRPr="00C621BE">
        <w:rPr>
          <w:spacing w:val="-5"/>
          <w:sz w:val="24"/>
          <w:szCs w:val="24"/>
        </w:rPr>
        <w:t xml:space="preserve"> </w:t>
      </w:r>
      <w:r w:rsidRPr="00C621BE">
        <w:rPr>
          <w:sz w:val="24"/>
          <w:szCs w:val="24"/>
        </w:rPr>
        <w:t>Живые</w:t>
      </w:r>
      <w:r w:rsidRPr="00C621BE">
        <w:rPr>
          <w:spacing w:val="-4"/>
          <w:sz w:val="24"/>
          <w:szCs w:val="24"/>
        </w:rPr>
        <w:t xml:space="preserve"> </w:t>
      </w:r>
      <w:r w:rsidRPr="00C621BE">
        <w:rPr>
          <w:sz w:val="24"/>
          <w:szCs w:val="24"/>
        </w:rPr>
        <w:t>системы</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их организация</w:t>
      </w:r>
    </w:p>
    <w:p w:rsidR="00F12D47" w:rsidRPr="00C621BE" w:rsidRDefault="00F12D47" w:rsidP="00C621BE">
      <w:pPr>
        <w:pStyle w:val="a8"/>
        <w:spacing w:before="38" w:line="264" w:lineRule="auto"/>
        <w:ind w:right="120"/>
        <w:rPr>
          <w:sz w:val="24"/>
          <w:szCs w:val="24"/>
        </w:rPr>
      </w:pPr>
      <w:r w:rsidRPr="00C621BE">
        <w:rPr>
          <w:sz w:val="24"/>
          <w:szCs w:val="24"/>
        </w:rPr>
        <w:t>Живые</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(биосистемы)</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предмет</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биологии.</w:t>
      </w:r>
      <w:r w:rsidRPr="00C621BE">
        <w:rPr>
          <w:spacing w:val="1"/>
          <w:sz w:val="24"/>
          <w:szCs w:val="24"/>
        </w:rPr>
        <w:t xml:space="preserve"> </w:t>
      </w:r>
      <w:r w:rsidRPr="00C621BE">
        <w:rPr>
          <w:sz w:val="24"/>
          <w:szCs w:val="24"/>
        </w:rPr>
        <w:t>Отличие</w:t>
      </w:r>
      <w:r w:rsidRPr="00C621BE">
        <w:rPr>
          <w:spacing w:val="1"/>
          <w:sz w:val="24"/>
          <w:szCs w:val="24"/>
        </w:rPr>
        <w:t xml:space="preserve"> </w:t>
      </w:r>
      <w:r w:rsidRPr="00C621BE">
        <w:rPr>
          <w:sz w:val="24"/>
          <w:szCs w:val="24"/>
        </w:rPr>
        <w:t>живых</w:t>
      </w:r>
      <w:r w:rsidRPr="00C621BE">
        <w:rPr>
          <w:spacing w:val="-4"/>
          <w:sz w:val="24"/>
          <w:szCs w:val="24"/>
        </w:rPr>
        <w:t xml:space="preserve"> </w:t>
      </w:r>
      <w:r w:rsidRPr="00C621BE">
        <w:rPr>
          <w:sz w:val="24"/>
          <w:szCs w:val="24"/>
        </w:rPr>
        <w:t>систем</w:t>
      </w:r>
      <w:r w:rsidRPr="00C621BE">
        <w:rPr>
          <w:spacing w:val="3"/>
          <w:sz w:val="24"/>
          <w:szCs w:val="24"/>
        </w:rPr>
        <w:t xml:space="preserve"> </w:t>
      </w:r>
      <w:r w:rsidRPr="00C621BE">
        <w:rPr>
          <w:sz w:val="24"/>
          <w:szCs w:val="24"/>
        </w:rPr>
        <w:t>от неорганической</w:t>
      </w:r>
      <w:r w:rsidRPr="00C621BE">
        <w:rPr>
          <w:spacing w:val="2"/>
          <w:sz w:val="24"/>
          <w:szCs w:val="24"/>
        </w:rPr>
        <w:t xml:space="preserve"> </w:t>
      </w:r>
      <w:r w:rsidRPr="00C621BE">
        <w:rPr>
          <w:sz w:val="24"/>
          <w:szCs w:val="24"/>
        </w:rPr>
        <w:t>природы.</w:t>
      </w:r>
    </w:p>
    <w:p w:rsidR="00F12D47" w:rsidRPr="00C621BE" w:rsidRDefault="00F12D47" w:rsidP="00C621BE">
      <w:pPr>
        <w:pStyle w:val="a8"/>
        <w:spacing w:line="264" w:lineRule="auto"/>
        <w:ind w:right="109"/>
        <w:rPr>
          <w:sz w:val="24"/>
          <w:szCs w:val="24"/>
        </w:rPr>
      </w:pPr>
      <w:r w:rsidRPr="00C621BE">
        <w:rPr>
          <w:sz w:val="24"/>
          <w:szCs w:val="24"/>
        </w:rPr>
        <w:t>Свойства</w:t>
      </w:r>
      <w:r w:rsidRPr="00C621BE">
        <w:rPr>
          <w:spacing w:val="1"/>
          <w:sz w:val="24"/>
          <w:szCs w:val="24"/>
        </w:rPr>
        <w:t xml:space="preserve"> </w:t>
      </w:r>
      <w:r w:rsidRPr="00C621BE">
        <w:rPr>
          <w:sz w:val="24"/>
          <w:szCs w:val="24"/>
        </w:rPr>
        <w:t>биосистем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разнообразие.</w:t>
      </w:r>
      <w:r w:rsidRPr="00C621BE">
        <w:rPr>
          <w:spacing w:val="1"/>
          <w:sz w:val="24"/>
          <w:szCs w:val="24"/>
        </w:rPr>
        <w:t xml:space="preserve"> </w:t>
      </w:r>
      <w:r w:rsidRPr="00C621BE">
        <w:rPr>
          <w:sz w:val="24"/>
          <w:szCs w:val="24"/>
        </w:rPr>
        <w:t>Уровни</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биосистем:</w:t>
      </w:r>
      <w:r w:rsidRPr="00C621BE">
        <w:rPr>
          <w:spacing w:val="1"/>
          <w:sz w:val="24"/>
          <w:szCs w:val="24"/>
        </w:rPr>
        <w:t xml:space="preserve"> </w:t>
      </w:r>
      <w:r w:rsidRPr="00C621BE">
        <w:rPr>
          <w:sz w:val="24"/>
          <w:szCs w:val="24"/>
        </w:rPr>
        <w:t>молекулярный,</w:t>
      </w:r>
      <w:r w:rsidRPr="00C621BE">
        <w:rPr>
          <w:spacing w:val="1"/>
          <w:sz w:val="24"/>
          <w:szCs w:val="24"/>
        </w:rPr>
        <w:t xml:space="preserve"> </w:t>
      </w:r>
      <w:r w:rsidRPr="00C621BE">
        <w:rPr>
          <w:sz w:val="24"/>
          <w:szCs w:val="24"/>
        </w:rPr>
        <w:t>клеточный,</w:t>
      </w:r>
      <w:r w:rsidRPr="00C621BE">
        <w:rPr>
          <w:spacing w:val="1"/>
          <w:sz w:val="24"/>
          <w:szCs w:val="24"/>
        </w:rPr>
        <w:t xml:space="preserve"> </w:t>
      </w:r>
      <w:r w:rsidRPr="00C621BE">
        <w:rPr>
          <w:sz w:val="24"/>
          <w:szCs w:val="24"/>
        </w:rPr>
        <w:t>тканевый,</w:t>
      </w:r>
      <w:r w:rsidRPr="00C621BE">
        <w:rPr>
          <w:spacing w:val="1"/>
          <w:sz w:val="24"/>
          <w:szCs w:val="24"/>
        </w:rPr>
        <w:t xml:space="preserve"> </w:t>
      </w:r>
      <w:r w:rsidRPr="00C621BE">
        <w:rPr>
          <w:sz w:val="24"/>
          <w:szCs w:val="24"/>
        </w:rPr>
        <w:t>организменный,</w:t>
      </w:r>
      <w:r w:rsidRPr="00C621BE">
        <w:rPr>
          <w:spacing w:val="1"/>
          <w:sz w:val="24"/>
          <w:szCs w:val="24"/>
        </w:rPr>
        <w:t xml:space="preserve"> </w:t>
      </w:r>
      <w:r w:rsidRPr="00C621BE">
        <w:rPr>
          <w:sz w:val="24"/>
          <w:szCs w:val="24"/>
        </w:rPr>
        <w:t>популяционно-видовой,</w:t>
      </w:r>
      <w:r w:rsidRPr="00C621BE">
        <w:rPr>
          <w:spacing w:val="1"/>
          <w:sz w:val="24"/>
          <w:szCs w:val="24"/>
        </w:rPr>
        <w:t xml:space="preserve"> </w:t>
      </w:r>
      <w:r w:rsidRPr="00C621BE">
        <w:rPr>
          <w:sz w:val="24"/>
          <w:szCs w:val="24"/>
        </w:rPr>
        <w:t>экосистемный</w:t>
      </w:r>
      <w:r w:rsidRPr="00C621BE">
        <w:rPr>
          <w:spacing w:val="1"/>
          <w:sz w:val="24"/>
          <w:szCs w:val="24"/>
        </w:rPr>
        <w:t xml:space="preserve"> </w:t>
      </w:r>
      <w:r w:rsidRPr="00C621BE">
        <w:rPr>
          <w:sz w:val="24"/>
          <w:szCs w:val="24"/>
        </w:rPr>
        <w:t>(биогеоценотический),</w:t>
      </w:r>
      <w:r w:rsidRPr="00C621BE">
        <w:rPr>
          <w:spacing w:val="2"/>
          <w:sz w:val="24"/>
          <w:szCs w:val="24"/>
        </w:rPr>
        <w:t xml:space="preserve"> </w:t>
      </w:r>
      <w:r w:rsidRPr="00C621BE">
        <w:rPr>
          <w:sz w:val="24"/>
          <w:szCs w:val="24"/>
        </w:rPr>
        <w:t>биосферный.</w:t>
      </w:r>
    </w:p>
    <w:p w:rsidR="00F12D47" w:rsidRPr="00C621BE" w:rsidRDefault="00F12D47" w:rsidP="00C621BE">
      <w:pPr>
        <w:pStyle w:val="Heading3"/>
        <w:spacing w:before="124"/>
        <w:jc w:val="both"/>
        <w:rPr>
          <w:sz w:val="24"/>
          <w:szCs w:val="24"/>
        </w:rPr>
      </w:pPr>
      <w:r w:rsidRPr="00C621BE">
        <w:rPr>
          <w:sz w:val="24"/>
          <w:szCs w:val="24"/>
        </w:rPr>
        <w:lastRenderedPageBreak/>
        <w:t>Демонстрации:</w:t>
      </w:r>
    </w:p>
    <w:p w:rsidR="00F12D47" w:rsidRPr="00C621BE" w:rsidRDefault="00F12D47" w:rsidP="00C621BE">
      <w:pPr>
        <w:spacing w:before="23" w:line="268" w:lineRule="auto"/>
        <w:ind w:left="110" w:firstLine="569"/>
        <w:jc w:val="both"/>
        <w:rPr>
          <w:rFonts w:ascii="Times New Roman" w:hAnsi="Times New Roman" w:cs="Times New Roman"/>
          <w:sz w:val="24"/>
          <w:szCs w:val="24"/>
        </w:rPr>
      </w:pPr>
      <w:r w:rsidRPr="00C621BE">
        <w:rPr>
          <w:rFonts w:ascii="Times New Roman" w:hAnsi="Times New Roman" w:cs="Times New Roman"/>
          <w:i/>
          <w:sz w:val="24"/>
          <w:szCs w:val="24"/>
        </w:rPr>
        <w:t>Таблицы</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схемы:</w:t>
      </w:r>
      <w:r w:rsidRPr="00C621BE">
        <w:rPr>
          <w:rFonts w:ascii="Times New Roman" w:hAnsi="Times New Roman" w:cs="Times New Roman"/>
          <w:i/>
          <w:spacing w:val="5"/>
          <w:sz w:val="24"/>
          <w:szCs w:val="24"/>
        </w:rPr>
        <w:t xml:space="preserve"> </w:t>
      </w:r>
      <w:r w:rsidRPr="00C621BE">
        <w:rPr>
          <w:rFonts w:ascii="Times New Roman" w:hAnsi="Times New Roman" w:cs="Times New Roman"/>
          <w:sz w:val="24"/>
          <w:szCs w:val="24"/>
        </w:rPr>
        <w:t>«Основные признаки</w:t>
      </w:r>
      <w:r w:rsidRPr="00C621BE">
        <w:rPr>
          <w:rFonts w:ascii="Times New Roman" w:hAnsi="Times New Roman" w:cs="Times New Roman"/>
          <w:spacing w:val="4"/>
          <w:sz w:val="24"/>
          <w:szCs w:val="24"/>
        </w:rPr>
        <w:t xml:space="preserve"> </w:t>
      </w:r>
      <w:r w:rsidRPr="00C621BE">
        <w:rPr>
          <w:rFonts w:ascii="Times New Roman" w:hAnsi="Times New Roman" w:cs="Times New Roman"/>
          <w:sz w:val="24"/>
          <w:szCs w:val="24"/>
        </w:rPr>
        <w:t>жизни»,</w:t>
      </w:r>
      <w:r w:rsidRPr="00C621BE">
        <w:rPr>
          <w:rFonts w:ascii="Times New Roman" w:hAnsi="Times New Roman" w:cs="Times New Roman"/>
          <w:spacing w:val="3"/>
          <w:sz w:val="24"/>
          <w:szCs w:val="24"/>
        </w:rPr>
        <w:t xml:space="preserve"> </w:t>
      </w:r>
      <w:r w:rsidRPr="00C621BE">
        <w:rPr>
          <w:rFonts w:ascii="Times New Roman" w:hAnsi="Times New Roman" w:cs="Times New Roman"/>
          <w:sz w:val="24"/>
          <w:szCs w:val="24"/>
        </w:rPr>
        <w:t>«Уровни</w:t>
      </w:r>
      <w:r w:rsidRPr="00C621BE">
        <w:rPr>
          <w:rFonts w:ascii="Times New Roman" w:hAnsi="Times New Roman" w:cs="Times New Roman"/>
          <w:spacing w:val="3"/>
          <w:sz w:val="24"/>
          <w:szCs w:val="24"/>
        </w:rPr>
        <w:t xml:space="preserve"> </w:t>
      </w:r>
      <w:r w:rsidRPr="00C621BE">
        <w:rPr>
          <w:rFonts w:ascii="Times New Roman" w:hAnsi="Times New Roman" w:cs="Times New Roman"/>
          <w:sz w:val="24"/>
          <w:szCs w:val="24"/>
        </w:rPr>
        <w:t>организации</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живой</w:t>
      </w:r>
      <w:r w:rsidRPr="00C621BE">
        <w:rPr>
          <w:rFonts w:ascii="Times New Roman" w:hAnsi="Times New Roman" w:cs="Times New Roman"/>
          <w:spacing w:val="-67"/>
          <w:sz w:val="24"/>
          <w:szCs w:val="24"/>
        </w:rPr>
        <w:t xml:space="preserve"> </w:t>
      </w:r>
      <w:r w:rsidRPr="00C621BE">
        <w:rPr>
          <w:rFonts w:ascii="Times New Roman" w:hAnsi="Times New Roman" w:cs="Times New Roman"/>
          <w:sz w:val="24"/>
          <w:szCs w:val="24"/>
        </w:rPr>
        <w:t>природы».</w:t>
      </w:r>
    </w:p>
    <w:p w:rsidR="00F12D47" w:rsidRPr="00C621BE" w:rsidRDefault="00F12D47" w:rsidP="00C621BE">
      <w:pPr>
        <w:spacing w:line="314" w:lineRule="exact"/>
        <w:ind w:left="680"/>
        <w:jc w:val="both"/>
        <w:rPr>
          <w:rFonts w:ascii="Times New Roman" w:hAnsi="Times New Roman" w:cs="Times New Roman"/>
          <w:sz w:val="24"/>
          <w:szCs w:val="24"/>
        </w:rPr>
      </w:pPr>
      <w:r w:rsidRPr="00C621BE">
        <w:rPr>
          <w:rFonts w:ascii="Times New Roman" w:hAnsi="Times New Roman" w:cs="Times New Roman"/>
          <w:i/>
          <w:sz w:val="24"/>
          <w:szCs w:val="24"/>
        </w:rPr>
        <w:t>Оборудование:</w:t>
      </w:r>
      <w:r w:rsidRPr="00C621BE">
        <w:rPr>
          <w:rFonts w:ascii="Times New Roman" w:hAnsi="Times New Roman" w:cs="Times New Roman"/>
          <w:i/>
          <w:spacing w:val="-8"/>
          <w:sz w:val="24"/>
          <w:szCs w:val="24"/>
        </w:rPr>
        <w:t xml:space="preserve"> </w:t>
      </w:r>
      <w:r w:rsidRPr="00C621BE">
        <w:rPr>
          <w:rFonts w:ascii="Times New Roman" w:hAnsi="Times New Roman" w:cs="Times New Roman"/>
          <w:sz w:val="24"/>
          <w:szCs w:val="24"/>
        </w:rPr>
        <w:t>модель</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молекулы</w:t>
      </w:r>
      <w:r w:rsidRPr="00C621BE">
        <w:rPr>
          <w:rFonts w:ascii="Times New Roman" w:hAnsi="Times New Roman" w:cs="Times New Roman"/>
          <w:spacing w:val="-4"/>
          <w:sz w:val="24"/>
          <w:szCs w:val="24"/>
        </w:rPr>
        <w:t xml:space="preserve"> </w:t>
      </w:r>
      <w:r w:rsidRPr="00C621BE">
        <w:rPr>
          <w:rFonts w:ascii="Times New Roman" w:hAnsi="Times New Roman" w:cs="Times New Roman"/>
          <w:sz w:val="24"/>
          <w:szCs w:val="24"/>
        </w:rPr>
        <w:t>ДНК.</w:t>
      </w:r>
    </w:p>
    <w:p w:rsidR="00F12D47" w:rsidRPr="00C621BE" w:rsidRDefault="00F12D47" w:rsidP="00C621BE">
      <w:pPr>
        <w:pStyle w:val="Heading2"/>
        <w:spacing w:before="146"/>
        <w:jc w:val="both"/>
        <w:rPr>
          <w:sz w:val="24"/>
          <w:szCs w:val="24"/>
        </w:rPr>
      </w:pPr>
      <w:r w:rsidRPr="00C621BE">
        <w:rPr>
          <w:sz w:val="24"/>
          <w:szCs w:val="24"/>
        </w:rPr>
        <w:t>Тема</w:t>
      </w:r>
      <w:r w:rsidRPr="00C621BE">
        <w:rPr>
          <w:spacing w:val="-5"/>
          <w:sz w:val="24"/>
          <w:szCs w:val="24"/>
        </w:rPr>
        <w:t xml:space="preserve"> </w:t>
      </w:r>
      <w:r w:rsidRPr="00C621BE">
        <w:rPr>
          <w:sz w:val="24"/>
          <w:szCs w:val="24"/>
        </w:rPr>
        <w:t>3.</w:t>
      </w:r>
      <w:r w:rsidRPr="00C621BE">
        <w:rPr>
          <w:spacing w:val="-6"/>
          <w:sz w:val="24"/>
          <w:szCs w:val="24"/>
        </w:rPr>
        <w:t xml:space="preserve"> </w:t>
      </w:r>
      <w:r w:rsidRPr="00C621BE">
        <w:rPr>
          <w:sz w:val="24"/>
          <w:szCs w:val="24"/>
        </w:rPr>
        <w:t>Химический</w:t>
      </w:r>
      <w:r w:rsidRPr="00C621BE">
        <w:rPr>
          <w:spacing w:val="-4"/>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и</w:t>
      </w:r>
      <w:r w:rsidRPr="00C621BE">
        <w:rPr>
          <w:spacing w:val="-4"/>
          <w:sz w:val="24"/>
          <w:szCs w:val="24"/>
        </w:rPr>
        <w:t xml:space="preserve"> </w:t>
      </w:r>
      <w:r w:rsidRPr="00C621BE">
        <w:rPr>
          <w:sz w:val="24"/>
          <w:szCs w:val="24"/>
        </w:rPr>
        <w:t>строение</w:t>
      </w:r>
      <w:r w:rsidRPr="00C621BE">
        <w:rPr>
          <w:spacing w:val="-2"/>
          <w:sz w:val="24"/>
          <w:szCs w:val="24"/>
        </w:rPr>
        <w:t xml:space="preserve"> </w:t>
      </w:r>
      <w:r w:rsidRPr="00C621BE">
        <w:rPr>
          <w:sz w:val="24"/>
          <w:szCs w:val="24"/>
        </w:rPr>
        <w:t>клетки</w:t>
      </w:r>
    </w:p>
    <w:p w:rsidR="00F12D47" w:rsidRPr="00C621BE" w:rsidRDefault="00F12D47" w:rsidP="00C621BE">
      <w:pPr>
        <w:pStyle w:val="a8"/>
        <w:spacing w:before="39" w:line="264" w:lineRule="auto"/>
        <w:ind w:right="122" w:firstLine="641"/>
        <w:rPr>
          <w:sz w:val="24"/>
          <w:szCs w:val="24"/>
        </w:rPr>
      </w:pPr>
      <w:r w:rsidRPr="00C621BE">
        <w:rPr>
          <w:sz w:val="24"/>
          <w:szCs w:val="24"/>
        </w:rPr>
        <w:t>Химический</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Химические</w:t>
      </w:r>
      <w:r w:rsidRPr="00C621BE">
        <w:rPr>
          <w:spacing w:val="1"/>
          <w:sz w:val="24"/>
          <w:szCs w:val="24"/>
        </w:rPr>
        <w:t xml:space="preserve"> </w:t>
      </w:r>
      <w:r w:rsidRPr="00C621BE">
        <w:rPr>
          <w:sz w:val="24"/>
          <w:szCs w:val="24"/>
        </w:rPr>
        <w:t>элементы:</w:t>
      </w:r>
      <w:r w:rsidRPr="00C621BE">
        <w:rPr>
          <w:spacing w:val="1"/>
          <w:sz w:val="24"/>
          <w:szCs w:val="24"/>
        </w:rPr>
        <w:t xml:space="preserve"> </w:t>
      </w:r>
      <w:r w:rsidRPr="00C621BE">
        <w:rPr>
          <w:sz w:val="24"/>
          <w:szCs w:val="24"/>
        </w:rPr>
        <w:t>макроэлементы,</w:t>
      </w:r>
      <w:r w:rsidRPr="00C621BE">
        <w:rPr>
          <w:spacing w:val="1"/>
          <w:sz w:val="24"/>
          <w:szCs w:val="24"/>
        </w:rPr>
        <w:t xml:space="preserve"> </w:t>
      </w:r>
      <w:r w:rsidRPr="00C621BE">
        <w:rPr>
          <w:sz w:val="24"/>
          <w:szCs w:val="24"/>
        </w:rPr>
        <w:t>микроэлементы.</w:t>
      </w:r>
      <w:r w:rsidRPr="00C621BE">
        <w:rPr>
          <w:spacing w:val="2"/>
          <w:sz w:val="24"/>
          <w:szCs w:val="24"/>
        </w:rPr>
        <w:t xml:space="preserve"> </w:t>
      </w:r>
      <w:r w:rsidRPr="00C621BE">
        <w:rPr>
          <w:sz w:val="24"/>
          <w:szCs w:val="24"/>
        </w:rPr>
        <w:t>Вода</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минеральные</w:t>
      </w:r>
      <w:r w:rsidRPr="00C621BE">
        <w:rPr>
          <w:spacing w:val="-2"/>
          <w:sz w:val="24"/>
          <w:szCs w:val="24"/>
        </w:rPr>
        <w:t xml:space="preserve"> </w:t>
      </w:r>
      <w:r w:rsidRPr="00C621BE">
        <w:rPr>
          <w:sz w:val="24"/>
          <w:szCs w:val="24"/>
        </w:rPr>
        <w:t>вещества.</w:t>
      </w:r>
    </w:p>
    <w:p w:rsidR="00F12D47" w:rsidRPr="00C621BE" w:rsidRDefault="00F12D47" w:rsidP="00C621BE">
      <w:pPr>
        <w:pStyle w:val="a8"/>
        <w:spacing w:line="264" w:lineRule="auto"/>
        <w:ind w:right="117"/>
        <w:rPr>
          <w:sz w:val="24"/>
          <w:szCs w:val="24"/>
        </w:rPr>
      </w:pPr>
      <w:r w:rsidRPr="00C621BE">
        <w:rPr>
          <w:sz w:val="24"/>
          <w:szCs w:val="24"/>
        </w:rPr>
        <w:t>Функции</w:t>
      </w:r>
      <w:r w:rsidRPr="00C621BE">
        <w:rPr>
          <w:spacing w:val="-8"/>
          <w:sz w:val="24"/>
          <w:szCs w:val="24"/>
        </w:rPr>
        <w:t xml:space="preserve"> </w:t>
      </w:r>
      <w:r w:rsidRPr="00C621BE">
        <w:rPr>
          <w:sz w:val="24"/>
          <w:szCs w:val="24"/>
        </w:rPr>
        <w:t>воды</w:t>
      </w:r>
      <w:r w:rsidRPr="00C621BE">
        <w:rPr>
          <w:spacing w:val="-9"/>
          <w:sz w:val="24"/>
          <w:szCs w:val="24"/>
        </w:rPr>
        <w:t xml:space="preserve"> </w:t>
      </w:r>
      <w:r w:rsidRPr="00C621BE">
        <w:rPr>
          <w:sz w:val="24"/>
          <w:szCs w:val="24"/>
        </w:rPr>
        <w:t>и</w:t>
      </w:r>
      <w:r w:rsidRPr="00C621BE">
        <w:rPr>
          <w:spacing w:val="-7"/>
          <w:sz w:val="24"/>
          <w:szCs w:val="24"/>
        </w:rPr>
        <w:t xml:space="preserve"> </w:t>
      </w:r>
      <w:r w:rsidRPr="00C621BE">
        <w:rPr>
          <w:sz w:val="24"/>
          <w:szCs w:val="24"/>
        </w:rPr>
        <w:t>минеральных</w:t>
      </w:r>
      <w:r w:rsidRPr="00C621BE">
        <w:rPr>
          <w:spacing w:val="-11"/>
          <w:sz w:val="24"/>
          <w:szCs w:val="24"/>
        </w:rPr>
        <w:t xml:space="preserve"> </w:t>
      </w:r>
      <w:r w:rsidRPr="00C621BE">
        <w:rPr>
          <w:sz w:val="24"/>
          <w:szCs w:val="24"/>
        </w:rPr>
        <w:t>веществ</w:t>
      </w:r>
      <w:r w:rsidRPr="00C621BE">
        <w:rPr>
          <w:spacing w:val="-10"/>
          <w:sz w:val="24"/>
          <w:szCs w:val="24"/>
        </w:rPr>
        <w:t xml:space="preserve"> </w:t>
      </w:r>
      <w:r w:rsidRPr="00C621BE">
        <w:rPr>
          <w:sz w:val="24"/>
          <w:szCs w:val="24"/>
        </w:rPr>
        <w:t>в</w:t>
      </w:r>
      <w:r w:rsidRPr="00C621BE">
        <w:rPr>
          <w:spacing w:val="-10"/>
          <w:sz w:val="24"/>
          <w:szCs w:val="24"/>
        </w:rPr>
        <w:t xml:space="preserve"> </w:t>
      </w:r>
      <w:r w:rsidRPr="00C621BE">
        <w:rPr>
          <w:sz w:val="24"/>
          <w:szCs w:val="24"/>
        </w:rPr>
        <w:t>клетке.</w:t>
      </w:r>
      <w:r w:rsidRPr="00C621BE">
        <w:rPr>
          <w:spacing w:val="1"/>
          <w:sz w:val="24"/>
          <w:szCs w:val="24"/>
        </w:rPr>
        <w:t xml:space="preserve"> </w:t>
      </w:r>
      <w:r w:rsidRPr="00C621BE">
        <w:rPr>
          <w:sz w:val="24"/>
          <w:szCs w:val="24"/>
        </w:rPr>
        <w:t>Поддержание</w:t>
      </w:r>
      <w:r w:rsidRPr="00C621BE">
        <w:rPr>
          <w:spacing w:val="-10"/>
          <w:sz w:val="24"/>
          <w:szCs w:val="24"/>
        </w:rPr>
        <w:t xml:space="preserve"> </w:t>
      </w:r>
      <w:r w:rsidRPr="00C621BE">
        <w:rPr>
          <w:sz w:val="24"/>
          <w:szCs w:val="24"/>
        </w:rPr>
        <w:t>осмотического</w:t>
      </w:r>
      <w:r w:rsidRPr="00C621BE">
        <w:rPr>
          <w:spacing w:val="-68"/>
          <w:sz w:val="24"/>
          <w:szCs w:val="24"/>
        </w:rPr>
        <w:t xml:space="preserve"> </w:t>
      </w:r>
      <w:r w:rsidRPr="00C621BE">
        <w:rPr>
          <w:sz w:val="24"/>
          <w:szCs w:val="24"/>
        </w:rPr>
        <w:t>баланса.</w:t>
      </w:r>
    </w:p>
    <w:p w:rsidR="00F12D47" w:rsidRPr="00C621BE" w:rsidRDefault="00F12D47" w:rsidP="00C621BE">
      <w:pPr>
        <w:pStyle w:val="a8"/>
        <w:spacing w:before="2" w:line="264" w:lineRule="auto"/>
        <w:ind w:right="113"/>
        <w:rPr>
          <w:sz w:val="24"/>
          <w:szCs w:val="24"/>
        </w:rPr>
      </w:pPr>
      <w:r w:rsidRPr="00C621BE">
        <w:rPr>
          <w:sz w:val="24"/>
          <w:szCs w:val="24"/>
        </w:rPr>
        <w:t>Белки.</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белков.</w:t>
      </w:r>
      <w:r w:rsidRPr="00C621BE">
        <w:rPr>
          <w:spacing w:val="1"/>
          <w:sz w:val="24"/>
          <w:szCs w:val="24"/>
        </w:rPr>
        <w:t xml:space="preserve"> </w:t>
      </w:r>
      <w:r w:rsidRPr="00C621BE">
        <w:rPr>
          <w:sz w:val="24"/>
          <w:szCs w:val="24"/>
        </w:rPr>
        <w:t>Аминокислоты</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мономеры</w:t>
      </w:r>
      <w:r w:rsidRPr="00C621BE">
        <w:rPr>
          <w:spacing w:val="1"/>
          <w:sz w:val="24"/>
          <w:szCs w:val="24"/>
        </w:rPr>
        <w:t xml:space="preserve"> </w:t>
      </w:r>
      <w:r w:rsidRPr="00C621BE">
        <w:rPr>
          <w:sz w:val="24"/>
          <w:szCs w:val="24"/>
        </w:rPr>
        <w:t>белков.</w:t>
      </w:r>
      <w:r w:rsidRPr="00C621BE">
        <w:rPr>
          <w:spacing w:val="1"/>
          <w:sz w:val="24"/>
          <w:szCs w:val="24"/>
        </w:rPr>
        <w:t xml:space="preserve"> </w:t>
      </w:r>
      <w:r w:rsidRPr="00C621BE">
        <w:rPr>
          <w:sz w:val="24"/>
          <w:szCs w:val="24"/>
        </w:rPr>
        <w:t>Незаменимые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заменимые</w:t>
      </w:r>
      <w:r w:rsidRPr="00C621BE">
        <w:rPr>
          <w:spacing w:val="1"/>
          <w:sz w:val="24"/>
          <w:szCs w:val="24"/>
        </w:rPr>
        <w:t xml:space="preserve"> </w:t>
      </w:r>
      <w:r w:rsidRPr="00C621BE">
        <w:rPr>
          <w:sz w:val="24"/>
          <w:szCs w:val="24"/>
        </w:rPr>
        <w:t>аминокислоты.</w:t>
      </w:r>
      <w:r w:rsidRPr="00C621BE">
        <w:rPr>
          <w:spacing w:val="1"/>
          <w:sz w:val="24"/>
          <w:szCs w:val="24"/>
        </w:rPr>
        <w:t xml:space="preserve"> </w:t>
      </w:r>
      <w:r w:rsidRPr="00C621BE">
        <w:rPr>
          <w:sz w:val="24"/>
          <w:szCs w:val="24"/>
        </w:rPr>
        <w:t>Аминокислотный</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Уровни</w:t>
      </w:r>
      <w:r w:rsidRPr="00C621BE">
        <w:rPr>
          <w:spacing w:val="1"/>
          <w:sz w:val="24"/>
          <w:szCs w:val="24"/>
        </w:rPr>
        <w:t xml:space="preserve"> </w:t>
      </w:r>
      <w:r w:rsidRPr="00C621BE">
        <w:rPr>
          <w:sz w:val="24"/>
          <w:szCs w:val="24"/>
        </w:rPr>
        <w:t>структуры белковой молекулы (первичная, вторичная, третичная и четвертичная</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Химические</w:t>
      </w:r>
      <w:r w:rsidRPr="00C621BE">
        <w:rPr>
          <w:spacing w:val="-3"/>
          <w:sz w:val="24"/>
          <w:szCs w:val="24"/>
        </w:rPr>
        <w:t xml:space="preserve"> </w:t>
      </w:r>
      <w:r w:rsidRPr="00C621BE">
        <w:rPr>
          <w:sz w:val="24"/>
          <w:szCs w:val="24"/>
        </w:rPr>
        <w:t>свойства</w:t>
      </w:r>
      <w:r w:rsidRPr="00C621BE">
        <w:rPr>
          <w:spacing w:val="-2"/>
          <w:sz w:val="24"/>
          <w:szCs w:val="24"/>
        </w:rPr>
        <w:t xml:space="preserve"> </w:t>
      </w:r>
      <w:r w:rsidRPr="00C621BE">
        <w:rPr>
          <w:sz w:val="24"/>
          <w:szCs w:val="24"/>
        </w:rPr>
        <w:t>белков.</w:t>
      </w:r>
      <w:r w:rsidRPr="00C621BE">
        <w:rPr>
          <w:spacing w:val="1"/>
          <w:sz w:val="24"/>
          <w:szCs w:val="24"/>
        </w:rPr>
        <w:t xml:space="preserve"> </w:t>
      </w:r>
      <w:r w:rsidRPr="00C621BE">
        <w:rPr>
          <w:sz w:val="24"/>
          <w:szCs w:val="24"/>
        </w:rPr>
        <w:t>Биологические</w:t>
      </w:r>
      <w:r w:rsidRPr="00C621BE">
        <w:rPr>
          <w:spacing w:val="-2"/>
          <w:sz w:val="24"/>
          <w:szCs w:val="24"/>
        </w:rPr>
        <w:t xml:space="preserve"> </w:t>
      </w:r>
      <w:r w:rsidRPr="00C621BE">
        <w:rPr>
          <w:sz w:val="24"/>
          <w:szCs w:val="24"/>
        </w:rPr>
        <w:t>функции белков.</w:t>
      </w:r>
    </w:p>
    <w:p w:rsidR="00F12D47" w:rsidRPr="00C621BE" w:rsidRDefault="00F12D47" w:rsidP="00C621BE">
      <w:pPr>
        <w:pStyle w:val="a8"/>
        <w:spacing w:line="266" w:lineRule="auto"/>
        <w:ind w:right="119"/>
        <w:rPr>
          <w:sz w:val="24"/>
          <w:szCs w:val="24"/>
        </w:rPr>
      </w:pPr>
      <w:r w:rsidRPr="00C621BE">
        <w:rPr>
          <w:sz w:val="24"/>
          <w:szCs w:val="24"/>
        </w:rPr>
        <w:t>Ферменты</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биологические</w:t>
      </w:r>
      <w:r w:rsidRPr="00C621BE">
        <w:rPr>
          <w:spacing w:val="1"/>
          <w:sz w:val="24"/>
          <w:szCs w:val="24"/>
        </w:rPr>
        <w:t xml:space="preserve"> </w:t>
      </w:r>
      <w:r w:rsidRPr="00C621BE">
        <w:rPr>
          <w:sz w:val="24"/>
          <w:szCs w:val="24"/>
        </w:rPr>
        <w:t>катализаторы.</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фермента:</w:t>
      </w:r>
      <w:r w:rsidRPr="00C621BE">
        <w:rPr>
          <w:spacing w:val="1"/>
          <w:sz w:val="24"/>
          <w:szCs w:val="24"/>
        </w:rPr>
        <w:t xml:space="preserve"> </w:t>
      </w:r>
      <w:r w:rsidRPr="00C621BE">
        <w:rPr>
          <w:sz w:val="24"/>
          <w:szCs w:val="24"/>
        </w:rPr>
        <w:t>активный</w:t>
      </w:r>
      <w:r w:rsidRPr="00C621BE">
        <w:rPr>
          <w:spacing w:val="1"/>
          <w:sz w:val="24"/>
          <w:szCs w:val="24"/>
        </w:rPr>
        <w:t xml:space="preserve"> </w:t>
      </w:r>
      <w:r w:rsidRPr="00C621BE">
        <w:rPr>
          <w:sz w:val="24"/>
          <w:szCs w:val="24"/>
        </w:rPr>
        <w:t>центр, субстратная специфичность. Коферменты. Витамины. Отличия ферментов</w:t>
      </w:r>
      <w:r w:rsidRPr="00C621BE">
        <w:rPr>
          <w:spacing w:val="1"/>
          <w:sz w:val="24"/>
          <w:szCs w:val="24"/>
        </w:rPr>
        <w:t xml:space="preserve"> </w:t>
      </w:r>
      <w:r w:rsidRPr="00C621BE">
        <w:rPr>
          <w:sz w:val="24"/>
          <w:szCs w:val="24"/>
        </w:rPr>
        <w:t>от неорганических</w:t>
      </w:r>
      <w:r w:rsidRPr="00C621BE">
        <w:rPr>
          <w:spacing w:val="-3"/>
          <w:sz w:val="24"/>
          <w:szCs w:val="24"/>
        </w:rPr>
        <w:t xml:space="preserve"> </w:t>
      </w:r>
      <w:r w:rsidRPr="00C621BE">
        <w:rPr>
          <w:sz w:val="24"/>
          <w:szCs w:val="24"/>
        </w:rPr>
        <w:t>катализаторов.</w:t>
      </w:r>
    </w:p>
    <w:p w:rsidR="00F12D47" w:rsidRPr="00C621BE" w:rsidRDefault="00F12D47" w:rsidP="00C621BE">
      <w:pPr>
        <w:pStyle w:val="a8"/>
        <w:spacing w:before="86" w:line="256" w:lineRule="auto"/>
        <w:ind w:right="108"/>
        <w:rPr>
          <w:sz w:val="24"/>
          <w:szCs w:val="24"/>
        </w:rPr>
      </w:pPr>
      <w:r w:rsidRPr="00C621BE">
        <w:rPr>
          <w:sz w:val="24"/>
          <w:szCs w:val="24"/>
        </w:rPr>
        <w:t>Углеводы:</w:t>
      </w:r>
      <w:r w:rsidRPr="00C621BE">
        <w:rPr>
          <w:spacing w:val="1"/>
          <w:sz w:val="24"/>
          <w:szCs w:val="24"/>
        </w:rPr>
        <w:t xml:space="preserve"> </w:t>
      </w:r>
      <w:r w:rsidRPr="00C621BE">
        <w:rPr>
          <w:sz w:val="24"/>
          <w:szCs w:val="24"/>
        </w:rPr>
        <w:t>моносахариды</w:t>
      </w:r>
      <w:r w:rsidRPr="00C621BE">
        <w:rPr>
          <w:spacing w:val="1"/>
          <w:sz w:val="24"/>
          <w:szCs w:val="24"/>
        </w:rPr>
        <w:t xml:space="preserve"> </w:t>
      </w:r>
      <w:r w:rsidRPr="00C621BE">
        <w:rPr>
          <w:sz w:val="24"/>
          <w:szCs w:val="24"/>
        </w:rPr>
        <w:t>(глюкоза,</w:t>
      </w:r>
      <w:r w:rsidRPr="00C621BE">
        <w:rPr>
          <w:spacing w:val="1"/>
          <w:sz w:val="24"/>
          <w:szCs w:val="24"/>
        </w:rPr>
        <w:t xml:space="preserve"> </w:t>
      </w:r>
      <w:r w:rsidRPr="00C621BE">
        <w:rPr>
          <w:sz w:val="24"/>
          <w:szCs w:val="24"/>
        </w:rPr>
        <w:t>рибоза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дезоксирибоза),</w:t>
      </w:r>
      <w:r w:rsidRPr="00C621BE">
        <w:rPr>
          <w:spacing w:val="1"/>
          <w:sz w:val="24"/>
          <w:szCs w:val="24"/>
        </w:rPr>
        <w:t xml:space="preserve"> </w:t>
      </w:r>
      <w:r w:rsidRPr="00C621BE">
        <w:rPr>
          <w:sz w:val="24"/>
          <w:szCs w:val="24"/>
        </w:rPr>
        <w:t>дисахариды</w:t>
      </w:r>
      <w:r w:rsidRPr="00C621BE">
        <w:rPr>
          <w:spacing w:val="1"/>
          <w:sz w:val="24"/>
          <w:szCs w:val="24"/>
        </w:rPr>
        <w:t xml:space="preserve"> </w:t>
      </w:r>
      <w:r w:rsidRPr="00C621BE">
        <w:rPr>
          <w:sz w:val="24"/>
          <w:szCs w:val="24"/>
        </w:rPr>
        <w:t>(сахароза,</w:t>
      </w:r>
      <w:r w:rsidRPr="00C621BE">
        <w:rPr>
          <w:spacing w:val="1"/>
          <w:sz w:val="24"/>
          <w:szCs w:val="24"/>
        </w:rPr>
        <w:t xml:space="preserve"> </w:t>
      </w:r>
      <w:r w:rsidRPr="00C621BE">
        <w:rPr>
          <w:sz w:val="24"/>
          <w:szCs w:val="24"/>
        </w:rPr>
        <w:t>лактоза)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полисахариды</w:t>
      </w:r>
      <w:r w:rsidRPr="00C621BE">
        <w:rPr>
          <w:spacing w:val="1"/>
          <w:sz w:val="24"/>
          <w:szCs w:val="24"/>
        </w:rPr>
        <w:t xml:space="preserve"> </w:t>
      </w:r>
      <w:r w:rsidRPr="00C621BE">
        <w:rPr>
          <w:sz w:val="24"/>
          <w:szCs w:val="24"/>
        </w:rPr>
        <w:t>(крахмал,</w:t>
      </w:r>
      <w:r w:rsidRPr="00C621BE">
        <w:rPr>
          <w:spacing w:val="1"/>
          <w:sz w:val="24"/>
          <w:szCs w:val="24"/>
        </w:rPr>
        <w:t xml:space="preserve"> </w:t>
      </w:r>
      <w:r w:rsidRPr="00C621BE">
        <w:rPr>
          <w:sz w:val="24"/>
          <w:szCs w:val="24"/>
        </w:rPr>
        <w:t>гликоген,</w:t>
      </w:r>
      <w:r w:rsidRPr="00C621BE">
        <w:rPr>
          <w:spacing w:val="1"/>
          <w:sz w:val="24"/>
          <w:szCs w:val="24"/>
        </w:rPr>
        <w:t xml:space="preserve"> </w:t>
      </w:r>
      <w:r w:rsidRPr="00C621BE">
        <w:rPr>
          <w:sz w:val="24"/>
          <w:szCs w:val="24"/>
        </w:rPr>
        <w:t>целлюлоза).</w:t>
      </w:r>
      <w:r w:rsidRPr="00C621BE">
        <w:rPr>
          <w:spacing w:val="-67"/>
          <w:sz w:val="24"/>
          <w:szCs w:val="24"/>
        </w:rPr>
        <w:t xml:space="preserve"> </w:t>
      </w:r>
      <w:r w:rsidRPr="00C621BE">
        <w:rPr>
          <w:sz w:val="24"/>
          <w:szCs w:val="24"/>
        </w:rPr>
        <w:t>Биологические</w:t>
      </w:r>
      <w:r w:rsidRPr="00C621BE">
        <w:rPr>
          <w:spacing w:val="-2"/>
          <w:sz w:val="24"/>
          <w:szCs w:val="24"/>
        </w:rPr>
        <w:t xml:space="preserve"> </w:t>
      </w:r>
      <w:r w:rsidRPr="00C621BE">
        <w:rPr>
          <w:sz w:val="24"/>
          <w:szCs w:val="24"/>
        </w:rPr>
        <w:t>функции</w:t>
      </w:r>
      <w:r w:rsidRPr="00C621BE">
        <w:rPr>
          <w:spacing w:val="9"/>
          <w:sz w:val="24"/>
          <w:szCs w:val="24"/>
        </w:rPr>
        <w:t xml:space="preserve"> </w:t>
      </w:r>
      <w:r w:rsidRPr="00C621BE">
        <w:rPr>
          <w:sz w:val="24"/>
          <w:szCs w:val="24"/>
        </w:rPr>
        <w:t>углеводов.</w:t>
      </w:r>
    </w:p>
    <w:p w:rsidR="00F12D47" w:rsidRPr="00C621BE" w:rsidRDefault="00F12D47" w:rsidP="00C621BE">
      <w:pPr>
        <w:pStyle w:val="a8"/>
        <w:spacing w:before="4" w:line="261" w:lineRule="auto"/>
        <w:ind w:right="115"/>
        <w:rPr>
          <w:sz w:val="24"/>
          <w:szCs w:val="24"/>
        </w:rPr>
      </w:pPr>
      <w:r w:rsidRPr="00C621BE">
        <w:rPr>
          <w:spacing w:val="-1"/>
          <w:sz w:val="24"/>
          <w:szCs w:val="24"/>
        </w:rPr>
        <w:t>Липиды:</w:t>
      </w:r>
      <w:r w:rsidRPr="00C621BE">
        <w:rPr>
          <w:spacing w:val="-10"/>
          <w:sz w:val="24"/>
          <w:szCs w:val="24"/>
        </w:rPr>
        <w:t xml:space="preserve"> </w:t>
      </w:r>
      <w:r w:rsidRPr="00C621BE">
        <w:rPr>
          <w:spacing w:val="-1"/>
          <w:sz w:val="24"/>
          <w:szCs w:val="24"/>
        </w:rPr>
        <w:t>триглицериды,</w:t>
      </w:r>
      <w:r w:rsidRPr="00C621BE">
        <w:rPr>
          <w:spacing w:val="-16"/>
          <w:sz w:val="24"/>
          <w:szCs w:val="24"/>
        </w:rPr>
        <w:t xml:space="preserve"> </w:t>
      </w:r>
      <w:r w:rsidRPr="00C621BE">
        <w:rPr>
          <w:spacing w:val="-1"/>
          <w:sz w:val="24"/>
          <w:szCs w:val="24"/>
        </w:rPr>
        <w:t>фосфолипиды,</w:t>
      </w:r>
      <w:r w:rsidRPr="00C621BE">
        <w:rPr>
          <w:spacing w:val="-9"/>
          <w:sz w:val="24"/>
          <w:szCs w:val="24"/>
        </w:rPr>
        <w:t xml:space="preserve"> </w:t>
      </w:r>
      <w:r w:rsidRPr="00C621BE">
        <w:rPr>
          <w:sz w:val="24"/>
          <w:szCs w:val="24"/>
        </w:rPr>
        <w:t>стероиды.</w:t>
      </w:r>
      <w:r w:rsidRPr="00C621BE">
        <w:rPr>
          <w:spacing w:val="-9"/>
          <w:sz w:val="24"/>
          <w:szCs w:val="24"/>
        </w:rPr>
        <w:t xml:space="preserve"> </w:t>
      </w:r>
      <w:r w:rsidRPr="00C621BE">
        <w:rPr>
          <w:sz w:val="24"/>
          <w:szCs w:val="24"/>
        </w:rPr>
        <w:t>Гидрофильно-гидрофобные</w:t>
      </w:r>
      <w:r w:rsidRPr="00C621BE">
        <w:rPr>
          <w:spacing w:val="-67"/>
          <w:sz w:val="24"/>
          <w:szCs w:val="24"/>
        </w:rPr>
        <w:t xml:space="preserve"> </w:t>
      </w:r>
      <w:r w:rsidRPr="00C621BE">
        <w:rPr>
          <w:sz w:val="24"/>
          <w:szCs w:val="24"/>
        </w:rPr>
        <w:t>свойства.</w:t>
      </w:r>
      <w:r w:rsidRPr="00C621BE">
        <w:rPr>
          <w:spacing w:val="1"/>
          <w:sz w:val="24"/>
          <w:szCs w:val="24"/>
        </w:rPr>
        <w:t xml:space="preserve"> </w:t>
      </w:r>
      <w:r w:rsidRPr="00C621BE">
        <w:rPr>
          <w:sz w:val="24"/>
          <w:szCs w:val="24"/>
        </w:rPr>
        <w:t>Биологические</w:t>
      </w:r>
      <w:r w:rsidRPr="00C621BE">
        <w:rPr>
          <w:spacing w:val="1"/>
          <w:sz w:val="24"/>
          <w:szCs w:val="24"/>
        </w:rPr>
        <w:t xml:space="preserve"> </w:t>
      </w:r>
      <w:r w:rsidRPr="00C621BE">
        <w:rPr>
          <w:sz w:val="24"/>
          <w:szCs w:val="24"/>
        </w:rPr>
        <w:t>функции</w:t>
      </w:r>
      <w:r w:rsidRPr="00C621BE">
        <w:rPr>
          <w:spacing w:val="1"/>
          <w:sz w:val="24"/>
          <w:szCs w:val="24"/>
        </w:rPr>
        <w:t xml:space="preserve"> </w:t>
      </w:r>
      <w:r w:rsidRPr="00C621BE">
        <w:rPr>
          <w:sz w:val="24"/>
          <w:szCs w:val="24"/>
        </w:rPr>
        <w:t>липидов.</w:t>
      </w:r>
      <w:r w:rsidRPr="00C621BE">
        <w:rPr>
          <w:spacing w:val="1"/>
          <w:sz w:val="24"/>
          <w:szCs w:val="24"/>
        </w:rPr>
        <w:t xml:space="preserve"> </w:t>
      </w:r>
      <w:r w:rsidRPr="00C621BE">
        <w:rPr>
          <w:sz w:val="24"/>
          <w:szCs w:val="24"/>
        </w:rPr>
        <w:t>Сравнение</w:t>
      </w:r>
      <w:r w:rsidRPr="00C621BE">
        <w:rPr>
          <w:spacing w:val="1"/>
          <w:sz w:val="24"/>
          <w:szCs w:val="24"/>
        </w:rPr>
        <w:t xml:space="preserve"> </w:t>
      </w:r>
      <w:r w:rsidRPr="00C621BE">
        <w:rPr>
          <w:sz w:val="24"/>
          <w:szCs w:val="24"/>
        </w:rPr>
        <w:t>углеводов,</w:t>
      </w:r>
      <w:r w:rsidRPr="00C621BE">
        <w:rPr>
          <w:spacing w:val="1"/>
          <w:sz w:val="24"/>
          <w:szCs w:val="24"/>
        </w:rPr>
        <w:t xml:space="preserve"> </w:t>
      </w:r>
      <w:r w:rsidRPr="00C621BE">
        <w:rPr>
          <w:sz w:val="24"/>
          <w:szCs w:val="24"/>
        </w:rPr>
        <w:t>белков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липидов</w:t>
      </w:r>
      <w:r w:rsidRPr="00C621BE">
        <w:rPr>
          <w:spacing w:val="-3"/>
          <w:sz w:val="24"/>
          <w:szCs w:val="24"/>
        </w:rPr>
        <w:t xml:space="preserve"> </w:t>
      </w:r>
      <w:r w:rsidRPr="00C621BE">
        <w:rPr>
          <w:sz w:val="24"/>
          <w:szCs w:val="24"/>
        </w:rPr>
        <w:t>как</w:t>
      </w:r>
      <w:r w:rsidRPr="00C621BE">
        <w:rPr>
          <w:spacing w:val="2"/>
          <w:sz w:val="24"/>
          <w:szCs w:val="24"/>
        </w:rPr>
        <w:t xml:space="preserve"> </w:t>
      </w:r>
      <w:r w:rsidRPr="00C621BE">
        <w:rPr>
          <w:sz w:val="24"/>
          <w:szCs w:val="24"/>
        </w:rPr>
        <w:t>источников</w:t>
      </w:r>
      <w:r w:rsidRPr="00C621BE">
        <w:rPr>
          <w:spacing w:val="-2"/>
          <w:sz w:val="24"/>
          <w:szCs w:val="24"/>
        </w:rPr>
        <w:t xml:space="preserve"> </w:t>
      </w:r>
      <w:r w:rsidRPr="00C621BE">
        <w:rPr>
          <w:sz w:val="24"/>
          <w:szCs w:val="24"/>
        </w:rPr>
        <w:t>энергии.</w:t>
      </w:r>
    </w:p>
    <w:p w:rsidR="00F12D47" w:rsidRPr="00C621BE" w:rsidRDefault="00F12D47" w:rsidP="00C621BE">
      <w:pPr>
        <w:pStyle w:val="a8"/>
        <w:spacing w:line="261" w:lineRule="auto"/>
        <w:ind w:right="115"/>
        <w:rPr>
          <w:sz w:val="24"/>
          <w:szCs w:val="24"/>
        </w:rPr>
      </w:pPr>
      <w:r w:rsidRPr="00C621BE">
        <w:rPr>
          <w:sz w:val="24"/>
          <w:szCs w:val="24"/>
        </w:rPr>
        <w:t>Нуклеиновые кислоты: ДНК и РНК. Нуклеотиды – мономеры нуклеиновых</w:t>
      </w:r>
      <w:r w:rsidRPr="00C621BE">
        <w:rPr>
          <w:spacing w:val="1"/>
          <w:sz w:val="24"/>
          <w:szCs w:val="24"/>
        </w:rPr>
        <w:t xml:space="preserve"> </w:t>
      </w:r>
      <w:r w:rsidRPr="00C621BE">
        <w:rPr>
          <w:sz w:val="24"/>
          <w:szCs w:val="24"/>
        </w:rPr>
        <w:t>кислот. Строение и функции ДНК. Строение и функции РНК. Виды РНК. АТФ:</w:t>
      </w:r>
      <w:r w:rsidRPr="00C621BE">
        <w:rPr>
          <w:spacing w:val="1"/>
          <w:sz w:val="24"/>
          <w:szCs w:val="24"/>
        </w:rPr>
        <w:t xml:space="preserve"> </w:t>
      </w:r>
      <w:r w:rsidRPr="00C621BE">
        <w:rPr>
          <w:sz w:val="24"/>
          <w:szCs w:val="24"/>
        </w:rPr>
        <w:t>строение</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функции.</w:t>
      </w:r>
    </w:p>
    <w:p w:rsidR="00F12D47" w:rsidRPr="00C621BE" w:rsidRDefault="00F12D47" w:rsidP="00C621BE">
      <w:pPr>
        <w:pStyle w:val="a8"/>
        <w:spacing w:line="256" w:lineRule="auto"/>
        <w:ind w:right="110"/>
        <w:rPr>
          <w:sz w:val="24"/>
          <w:szCs w:val="24"/>
        </w:rPr>
      </w:pPr>
      <w:r w:rsidRPr="00C621BE">
        <w:rPr>
          <w:sz w:val="24"/>
          <w:szCs w:val="24"/>
        </w:rPr>
        <w:t>Цитология – наука о клетке. Клеточная теория – пример взаимодействия идей</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фактов</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научном</w:t>
      </w:r>
      <w:r w:rsidRPr="00C621BE">
        <w:rPr>
          <w:spacing w:val="3"/>
          <w:sz w:val="24"/>
          <w:szCs w:val="24"/>
        </w:rPr>
        <w:t xml:space="preserve"> </w:t>
      </w:r>
      <w:r w:rsidRPr="00C621BE">
        <w:rPr>
          <w:sz w:val="24"/>
          <w:szCs w:val="24"/>
        </w:rPr>
        <w:t>познании.</w:t>
      </w:r>
      <w:r w:rsidRPr="00C621BE">
        <w:rPr>
          <w:spacing w:val="2"/>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клетки.</w:t>
      </w:r>
    </w:p>
    <w:p w:rsidR="00F12D47" w:rsidRPr="00C621BE" w:rsidRDefault="00F12D47" w:rsidP="00C621BE">
      <w:pPr>
        <w:pStyle w:val="a8"/>
        <w:spacing w:line="261" w:lineRule="auto"/>
        <w:ind w:right="127"/>
        <w:rPr>
          <w:sz w:val="24"/>
          <w:szCs w:val="24"/>
        </w:rPr>
      </w:pPr>
      <w:r w:rsidRPr="00C621BE">
        <w:rPr>
          <w:sz w:val="24"/>
          <w:szCs w:val="24"/>
        </w:rPr>
        <w:t>Клетка</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целостная</w:t>
      </w:r>
      <w:r w:rsidRPr="00C621BE">
        <w:rPr>
          <w:spacing w:val="1"/>
          <w:sz w:val="24"/>
          <w:szCs w:val="24"/>
        </w:rPr>
        <w:t xml:space="preserve"> </w:t>
      </w:r>
      <w:r w:rsidRPr="00C621BE">
        <w:rPr>
          <w:sz w:val="24"/>
          <w:szCs w:val="24"/>
        </w:rPr>
        <w:t>живая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Общие</w:t>
      </w:r>
      <w:r w:rsidRPr="00C621BE">
        <w:rPr>
          <w:spacing w:val="1"/>
          <w:sz w:val="24"/>
          <w:szCs w:val="24"/>
        </w:rPr>
        <w:t xml:space="preserve"> </w:t>
      </w:r>
      <w:r w:rsidRPr="00C621BE">
        <w:rPr>
          <w:sz w:val="24"/>
          <w:szCs w:val="24"/>
        </w:rPr>
        <w:t>признаки</w:t>
      </w:r>
      <w:r w:rsidRPr="00C621BE">
        <w:rPr>
          <w:spacing w:val="1"/>
          <w:sz w:val="24"/>
          <w:szCs w:val="24"/>
        </w:rPr>
        <w:t xml:space="preserve"> </w:t>
      </w:r>
      <w:r w:rsidRPr="00C621BE">
        <w:rPr>
          <w:sz w:val="24"/>
          <w:szCs w:val="24"/>
        </w:rPr>
        <w:t>клеток:</w:t>
      </w:r>
      <w:r w:rsidRPr="00C621BE">
        <w:rPr>
          <w:spacing w:val="1"/>
          <w:sz w:val="24"/>
          <w:szCs w:val="24"/>
        </w:rPr>
        <w:t xml:space="preserve"> </w:t>
      </w:r>
      <w:r w:rsidRPr="00C621BE">
        <w:rPr>
          <w:sz w:val="24"/>
          <w:szCs w:val="24"/>
        </w:rPr>
        <w:t>замкнутая</w:t>
      </w:r>
      <w:r w:rsidRPr="00C621BE">
        <w:rPr>
          <w:spacing w:val="-67"/>
          <w:sz w:val="24"/>
          <w:szCs w:val="24"/>
        </w:rPr>
        <w:t xml:space="preserve"> </w:t>
      </w:r>
      <w:r w:rsidRPr="00C621BE">
        <w:rPr>
          <w:sz w:val="24"/>
          <w:szCs w:val="24"/>
        </w:rPr>
        <w:t>наружная мембрана, молекулы ДНК как генетический аппарат, система синтеза</w:t>
      </w:r>
      <w:r w:rsidRPr="00C621BE">
        <w:rPr>
          <w:spacing w:val="1"/>
          <w:sz w:val="24"/>
          <w:szCs w:val="24"/>
        </w:rPr>
        <w:t xml:space="preserve"> </w:t>
      </w:r>
      <w:r w:rsidRPr="00C621BE">
        <w:rPr>
          <w:sz w:val="24"/>
          <w:szCs w:val="24"/>
        </w:rPr>
        <w:t>белка.</w:t>
      </w:r>
    </w:p>
    <w:p w:rsidR="00F12D47" w:rsidRPr="00C621BE" w:rsidRDefault="00F12D47" w:rsidP="00C621BE">
      <w:pPr>
        <w:pStyle w:val="a8"/>
        <w:spacing w:line="259" w:lineRule="auto"/>
        <w:ind w:right="113"/>
        <w:rPr>
          <w:sz w:val="24"/>
          <w:szCs w:val="24"/>
        </w:rPr>
      </w:pPr>
      <w:r w:rsidRPr="00C621BE">
        <w:rPr>
          <w:sz w:val="24"/>
          <w:szCs w:val="24"/>
        </w:rPr>
        <w:t>Типы клеток: эукариотическая и прокариотическая. Особенности строения</w:t>
      </w:r>
      <w:r w:rsidRPr="00C621BE">
        <w:rPr>
          <w:spacing w:val="1"/>
          <w:sz w:val="24"/>
          <w:szCs w:val="24"/>
        </w:rPr>
        <w:t xml:space="preserve"> </w:t>
      </w:r>
      <w:r w:rsidRPr="00C621BE">
        <w:rPr>
          <w:sz w:val="24"/>
          <w:szCs w:val="24"/>
        </w:rPr>
        <w:t>прокариотической клетки. Клеточная стенка бактерий. Строение эукариотической</w:t>
      </w:r>
      <w:r w:rsidRPr="00C621BE">
        <w:rPr>
          <w:spacing w:val="-67"/>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Основные</w:t>
      </w:r>
      <w:r w:rsidRPr="00C621BE">
        <w:rPr>
          <w:spacing w:val="-2"/>
          <w:sz w:val="24"/>
          <w:szCs w:val="24"/>
        </w:rPr>
        <w:t xml:space="preserve"> </w:t>
      </w:r>
      <w:r w:rsidRPr="00C621BE">
        <w:rPr>
          <w:sz w:val="24"/>
          <w:szCs w:val="24"/>
        </w:rPr>
        <w:t>отличия растительной,</w:t>
      </w:r>
      <w:r w:rsidRPr="00C621BE">
        <w:rPr>
          <w:spacing w:val="2"/>
          <w:sz w:val="24"/>
          <w:szCs w:val="24"/>
        </w:rPr>
        <w:t xml:space="preserve"> </w:t>
      </w:r>
      <w:r w:rsidRPr="00C621BE">
        <w:rPr>
          <w:sz w:val="24"/>
          <w:szCs w:val="24"/>
        </w:rPr>
        <w:t>животной и</w:t>
      </w:r>
      <w:r w:rsidRPr="00C621BE">
        <w:rPr>
          <w:spacing w:val="1"/>
          <w:sz w:val="24"/>
          <w:szCs w:val="24"/>
        </w:rPr>
        <w:t xml:space="preserve"> </w:t>
      </w:r>
      <w:r w:rsidRPr="00C621BE">
        <w:rPr>
          <w:sz w:val="24"/>
          <w:szCs w:val="24"/>
        </w:rPr>
        <w:t>грибной клетки.</w:t>
      </w:r>
    </w:p>
    <w:p w:rsidR="00F12D47" w:rsidRPr="00C621BE" w:rsidRDefault="00F12D47" w:rsidP="00C621BE">
      <w:pPr>
        <w:pStyle w:val="a8"/>
        <w:spacing w:line="259" w:lineRule="auto"/>
        <w:ind w:right="113"/>
        <w:rPr>
          <w:sz w:val="24"/>
          <w:szCs w:val="24"/>
        </w:rPr>
      </w:pPr>
      <w:r w:rsidRPr="00C621BE">
        <w:rPr>
          <w:sz w:val="24"/>
          <w:szCs w:val="24"/>
        </w:rPr>
        <w:t>Поверхностные   структуры   клеток    –    клеточная   стенка,   гликокаликс,</w:t>
      </w:r>
      <w:r w:rsidRPr="00C621BE">
        <w:rPr>
          <w:spacing w:val="1"/>
          <w:sz w:val="24"/>
          <w:szCs w:val="24"/>
        </w:rPr>
        <w:t xml:space="preserve"> </w:t>
      </w:r>
      <w:r w:rsidRPr="00C621BE">
        <w:rPr>
          <w:sz w:val="24"/>
          <w:szCs w:val="24"/>
        </w:rPr>
        <w:t>их</w:t>
      </w:r>
      <w:r w:rsidRPr="00C621BE">
        <w:rPr>
          <w:spacing w:val="70"/>
          <w:sz w:val="24"/>
          <w:szCs w:val="24"/>
        </w:rPr>
        <w:t xml:space="preserve"> </w:t>
      </w:r>
      <w:r w:rsidRPr="00C621BE">
        <w:rPr>
          <w:sz w:val="24"/>
          <w:szCs w:val="24"/>
        </w:rPr>
        <w:t>функции.</w:t>
      </w:r>
      <w:r w:rsidRPr="00C621BE">
        <w:rPr>
          <w:spacing w:val="70"/>
          <w:sz w:val="24"/>
          <w:szCs w:val="24"/>
        </w:rPr>
        <w:t xml:space="preserve"> </w:t>
      </w:r>
      <w:r w:rsidRPr="00C621BE">
        <w:rPr>
          <w:sz w:val="24"/>
          <w:szCs w:val="24"/>
        </w:rPr>
        <w:t>Плазматическая</w:t>
      </w:r>
      <w:r w:rsidRPr="00C621BE">
        <w:rPr>
          <w:spacing w:val="70"/>
          <w:sz w:val="24"/>
          <w:szCs w:val="24"/>
        </w:rPr>
        <w:t xml:space="preserve"> </w:t>
      </w:r>
      <w:r w:rsidRPr="00C621BE">
        <w:rPr>
          <w:sz w:val="24"/>
          <w:szCs w:val="24"/>
        </w:rPr>
        <w:t>мембрана,</w:t>
      </w:r>
      <w:r w:rsidRPr="00C621BE">
        <w:rPr>
          <w:spacing w:val="70"/>
          <w:sz w:val="24"/>
          <w:szCs w:val="24"/>
        </w:rPr>
        <w:t xml:space="preserve"> </w:t>
      </w:r>
      <w:r w:rsidRPr="00C621BE">
        <w:rPr>
          <w:sz w:val="24"/>
          <w:szCs w:val="24"/>
        </w:rPr>
        <w:t>её   свойства</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функции.</w:t>
      </w:r>
      <w:r w:rsidRPr="00C621BE">
        <w:rPr>
          <w:spacing w:val="70"/>
          <w:sz w:val="24"/>
          <w:szCs w:val="24"/>
        </w:rPr>
        <w:t xml:space="preserve"> </w:t>
      </w:r>
      <w:r w:rsidRPr="00C621BE">
        <w:rPr>
          <w:sz w:val="24"/>
          <w:szCs w:val="24"/>
        </w:rPr>
        <w:t>Цитоплазма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органоиды.</w:t>
      </w:r>
      <w:r w:rsidRPr="00C621BE">
        <w:rPr>
          <w:spacing w:val="1"/>
          <w:sz w:val="24"/>
          <w:szCs w:val="24"/>
        </w:rPr>
        <w:t xml:space="preserve"> </w:t>
      </w:r>
      <w:r w:rsidRPr="00C621BE">
        <w:rPr>
          <w:sz w:val="24"/>
          <w:szCs w:val="24"/>
        </w:rPr>
        <w:t>Одномембранные</w:t>
      </w:r>
      <w:r w:rsidRPr="00C621BE">
        <w:rPr>
          <w:spacing w:val="1"/>
          <w:sz w:val="24"/>
          <w:szCs w:val="24"/>
        </w:rPr>
        <w:t xml:space="preserve"> </w:t>
      </w:r>
      <w:r w:rsidRPr="00C621BE">
        <w:rPr>
          <w:sz w:val="24"/>
          <w:szCs w:val="24"/>
        </w:rPr>
        <w:t>органоиды</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ЭПС,</w:t>
      </w:r>
      <w:r w:rsidRPr="00C621BE">
        <w:rPr>
          <w:spacing w:val="1"/>
          <w:sz w:val="24"/>
          <w:szCs w:val="24"/>
        </w:rPr>
        <w:t xml:space="preserve"> </w:t>
      </w:r>
      <w:r w:rsidRPr="00C621BE">
        <w:rPr>
          <w:sz w:val="24"/>
          <w:szCs w:val="24"/>
        </w:rPr>
        <w:t>аппарат</w:t>
      </w:r>
      <w:r w:rsidRPr="00C621BE">
        <w:rPr>
          <w:spacing w:val="1"/>
          <w:sz w:val="24"/>
          <w:szCs w:val="24"/>
        </w:rPr>
        <w:t xml:space="preserve"> </w:t>
      </w:r>
      <w:r w:rsidRPr="00C621BE">
        <w:rPr>
          <w:sz w:val="24"/>
          <w:szCs w:val="24"/>
        </w:rPr>
        <w:t>Гольджи,</w:t>
      </w:r>
      <w:r w:rsidRPr="00C621BE">
        <w:rPr>
          <w:spacing w:val="-67"/>
          <w:sz w:val="24"/>
          <w:szCs w:val="24"/>
        </w:rPr>
        <w:t xml:space="preserve"> </w:t>
      </w:r>
      <w:r w:rsidRPr="00C621BE">
        <w:rPr>
          <w:sz w:val="24"/>
          <w:szCs w:val="24"/>
        </w:rPr>
        <w:t>лизосомы.</w:t>
      </w:r>
      <w:r w:rsidRPr="00C621BE">
        <w:rPr>
          <w:spacing w:val="1"/>
          <w:sz w:val="24"/>
          <w:szCs w:val="24"/>
        </w:rPr>
        <w:t xml:space="preserve"> </w:t>
      </w:r>
      <w:r w:rsidRPr="00C621BE">
        <w:rPr>
          <w:sz w:val="24"/>
          <w:szCs w:val="24"/>
        </w:rPr>
        <w:t>Полуавтономные</w:t>
      </w:r>
      <w:r w:rsidRPr="00C621BE">
        <w:rPr>
          <w:spacing w:val="1"/>
          <w:sz w:val="24"/>
          <w:szCs w:val="24"/>
        </w:rPr>
        <w:t xml:space="preserve"> </w:t>
      </w:r>
      <w:r w:rsidRPr="00C621BE">
        <w:rPr>
          <w:sz w:val="24"/>
          <w:szCs w:val="24"/>
        </w:rPr>
        <w:t>органоиды</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митохондрии,</w:t>
      </w:r>
      <w:r w:rsidRPr="00C621BE">
        <w:rPr>
          <w:spacing w:val="1"/>
          <w:sz w:val="24"/>
          <w:szCs w:val="24"/>
        </w:rPr>
        <w:t xml:space="preserve"> </w:t>
      </w:r>
      <w:r w:rsidRPr="00C621BE">
        <w:rPr>
          <w:sz w:val="24"/>
          <w:szCs w:val="24"/>
        </w:rPr>
        <w:t>пластиды.</w:t>
      </w:r>
      <w:r w:rsidRPr="00C621BE">
        <w:rPr>
          <w:spacing w:val="1"/>
          <w:sz w:val="24"/>
          <w:szCs w:val="24"/>
        </w:rPr>
        <w:t xml:space="preserve"> </w:t>
      </w:r>
      <w:r w:rsidRPr="00C621BE">
        <w:rPr>
          <w:spacing w:val="-1"/>
          <w:sz w:val="24"/>
          <w:szCs w:val="24"/>
        </w:rPr>
        <w:t>Происхождение</w:t>
      </w:r>
      <w:r w:rsidRPr="00C621BE">
        <w:rPr>
          <w:spacing w:val="-12"/>
          <w:sz w:val="24"/>
          <w:szCs w:val="24"/>
        </w:rPr>
        <w:t xml:space="preserve"> </w:t>
      </w:r>
      <w:r w:rsidRPr="00C621BE">
        <w:rPr>
          <w:spacing w:val="-1"/>
          <w:sz w:val="24"/>
          <w:szCs w:val="24"/>
        </w:rPr>
        <w:t>митохондрий</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пластид.</w:t>
      </w:r>
      <w:r w:rsidRPr="00C621BE">
        <w:rPr>
          <w:spacing w:val="-8"/>
          <w:sz w:val="24"/>
          <w:szCs w:val="24"/>
        </w:rPr>
        <w:t xml:space="preserve"> </w:t>
      </w:r>
      <w:r w:rsidRPr="00C621BE">
        <w:rPr>
          <w:sz w:val="24"/>
          <w:szCs w:val="24"/>
        </w:rPr>
        <w:t>Виды</w:t>
      </w:r>
      <w:r w:rsidRPr="00C621BE">
        <w:rPr>
          <w:spacing w:val="-17"/>
          <w:sz w:val="24"/>
          <w:szCs w:val="24"/>
        </w:rPr>
        <w:t xml:space="preserve"> </w:t>
      </w:r>
      <w:r w:rsidRPr="00C621BE">
        <w:rPr>
          <w:sz w:val="24"/>
          <w:szCs w:val="24"/>
        </w:rPr>
        <w:t>пластид.</w:t>
      </w:r>
      <w:r w:rsidRPr="00C621BE">
        <w:rPr>
          <w:spacing w:val="-7"/>
          <w:sz w:val="24"/>
          <w:szCs w:val="24"/>
        </w:rPr>
        <w:t xml:space="preserve"> </w:t>
      </w:r>
      <w:r w:rsidRPr="00C621BE">
        <w:rPr>
          <w:sz w:val="24"/>
          <w:szCs w:val="24"/>
        </w:rPr>
        <w:t>Немембранные</w:t>
      </w:r>
      <w:r w:rsidRPr="00C621BE">
        <w:rPr>
          <w:spacing w:val="-11"/>
          <w:sz w:val="24"/>
          <w:szCs w:val="24"/>
        </w:rPr>
        <w:t xml:space="preserve"> </w:t>
      </w:r>
      <w:r w:rsidRPr="00C621BE">
        <w:rPr>
          <w:sz w:val="24"/>
          <w:szCs w:val="24"/>
        </w:rPr>
        <w:t>органоиды</w:t>
      </w:r>
      <w:r w:rsidRPr="00C621BE">
        <w:rPr>
          <w:spacing w:val="-68"/>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рибосомы,</w:t>
      </w:r>
      <w:r w:rsidRPr="00C621BE">
        <w:rPr>
          <w:spacing w:val="1"/>
          <w:sz w:val="24"/>
          <w:szCs w:val="24"/>
        </w:rPr>
        <w:t xml:space="preserve"> </w:t>
      </w:r>
      <w:r w:rsidRPr="00C621BE">
        <w:rPr>
          <w:sz w:val="24"/>
          <w:szCs w:val="24"/>
        </w:rPr>
        <w:t>клеточный</w:t>
      </w:r>
      <w:r w:rsidRPr="00C621BE">
        <w:rPr>
          <w:spacing w:val="1"/>
          <w:sz w:val="24"/>
          <w:szCs w:val="24"/>
        </w:rPr>
        <w:t xml:space="preserve"> </w:t>
      </w:r>
      <w:r w:rsidRPr="00C621BE">
        <w:rPr>
          <w:sz w:val="24"/>
          <w:szCs w:val="24"/>
        </w:rPr>
        <w:t>центр,</w:t>
      </w:r>
      <w:r w:rsidRPr="00C621BE">
        <w:rPr>
          <w:spacing w:val="1"/>
          <w:sz w:val="24"/>
          <w:szCs w:val="24"/>
        </w:rPr>
        <w:t xml:space="preserve"> </w:t>
      </w:r>
      <w:r w:rsidRPr="00C621BE">
        <w:rPr>
          <w:sz w:val="24"/>
          <w:szCs w:val="24"/>
        </w:rPr>
        <w:t>центриоли,</w:t>
      </w:r>
      <w:r w:rsidRPr="00C621BE">
        <w:rPr>
          <w:spacing w:val="1"/>
          <w:sz w:val="24"/>
          <w:szCs w:val="24"/>
        </w:rPr>
        <w:t xml:space="preserve"> </w:t>
      </w:r>
      <w:r w:rsidRPr="00C621BE">
        <w:rPr>
          <w:sz w:val="24"/>
          <w:szCs w:val="24"/>
        </w:rPr>
        <w:t>реснички,</w:t>
      </w:r>
      <w:r w:rsidRPr="00C621BE">
        <w:rPr>
          <w:spacing w:val="1"/>
          <w:sz w:val="24"/>
          <w:szCs w:val="24"/>
        </w:rPr>
        <w:t xml:space="preserve"> </w:t>
      </w:r>
      <w:r w:rsidRPr="00C621BE">
        <w:rPr>
          <w:sz w:val="24"/>
          <w:szCs w:val="24"/>
        </w:rPr>
        <w:t>жгутики.</w:t>
      </w:r>
      <w:r w:rsidRPr="00C621BE">
        <w:rPr>
          <w:spacing w:val="1"/>
          <w:sz w:val="24"/>
          <w:szCs w:val="24"/>
        </w:rPr>
        <w:t xml:space="preserve"> </w:t>
      </w:r>
      <w:r w:rsidRPr="00C621BE">
        <w:rPr>
          <w:sz w:val="24"/>
          <w:szCs w:val="24"/>
        </w:rPr>
        <w:t>Функции</w:t>
      </w:r>
      <w:r w:rsidRPr="00C621BE">
        <w:rPr>
          <w:spacing w:val="-67"/>
          <w:sz w:val="24"/>
          <w:szCs w:val="24"/>
        </w:rPr>
        <w:t xml:space="preserve"> </w:t>
      </w:r>
      <w:r w:rsidRPr="00C621BE">
        <w:rPr>
          <w:sz w:val="24"/>
          <w:szCs w:val="24"/>
        </w:rPr>
        <w:t>органоидов</w:t>
      </w:r>
      <w:r w:rsidRPr="00C621BE">
        <w:rPr>
          <w:spacing w:val="-3"/>
          <w:sz w:val="24"/>
          <w:szCs w:val="24"/>
        </w:rPr>
        <w:t xml:space="preserve"> </w:t>
      </w:r>
      <w:r w:rsidRPr="00C621BE">
        <w:rPr>
          <w:sz w:val="24"/>
          <w:szCs w:val="24"/>
        </w:rPr>
        <w:t>клетки.</w:t>
      </w:r>
      <w:r w:rsidRPr="00C621BE">
        <w:rPr>
          <w:spacing w:val="3"/>
          <w:sz w:val="24"/>
          <w:szCs w:val="24"/>
        </w:rPr>
        <w:t xml:space="preserve"> </w:t>
      </w:r>
      <w:r w:rsidRPr="00C621BE">
        <w:rPr>
          <w:sz w:val="24"/>
          <w:szCs w:val="24"/>
        </w:rPr>
        <w:t>Включения.</w:t>
      </w:r>
    </w:p>
    <w:p w:rsidR="00F12D47" w:rsidRPr="00C621BE" w:rsidRDefault="00F12D47" w:rsidP="00C621BE">
      <w:pPr>
        <w:pStyle w:val="a8"/>
        <w:spacing w:line="256" w:lineRule="auto"/>
        <w:ind w:right="129"/>
        <w:rPr>
          <w:sz w:val="24"/>
          <w:szCs w:val="24"/>
        </w:rPr>
      </w:pPr>
      <w:r w:rsidRPr="00C621BE">
        <w:rPr>
          <w:sz w:val="24"/>
          <w:szCs w:val="24"/>
        </w:rPr>
        <w:t>Ядро</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регуляторный</w:t>
      </w:r>
      <w:r w:rsidRPr="00C621BE">
        <w:rPr>
          <w:spacing w:val="1"/>
          <w:sz w:val="24"/>
          <w:szCs w:val="24"/>
        </w:rPr>
        <w:t xml:space="preserve"> </w:t>
      </w:r>
      <w:r w:rsidRPr="00C621BE">
        <w:rPr>
          <w:sz w:val="24"/>
          <w:szCs w:val="24"/>
        </w:rPr>
        <w:t>центр</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ядра:</w:t>
      </w:r>
      <w:r w:rsidRPr="00C621BE">
        <w:rPr>
          <w:spacing w:val="1"/>
          <w:sz w:val="24"/>
          <w:szCs w:val="24"/>
        </w:rPr>
        <w:t xml:space="preserve"> </w:t>
      </w:r>
      <w:r w:rsidRPr="00C621BE">
        <w:rPr>
          <w:sz w:val="24"/>
          <w:szCs w:val="24"/>
        </w:rPr>
        <w:t>ядерная</w:t>
      </w:r>
      <w:r w:rsidRPr="00C621BE">
        <w:rPr>
          <w:spacing w:val="1"/>
          <w:sz w:val="24"/>
          <w:szCs w:val="24"/>
        </w:rPr>
        <w:t xml:space="preserve"> </w:t>
      </w:r>
      <w:r w:rsidRPr="00C621BE">
        <w:rPr>
          <w:sz w:val="24"/>
          <w:szCs w:val="24"/>
        </w:rPr>
        <w:t>оболочка,</w:t>
      </w:r>
      <w:r w:rsidRPr="00C621BE">
        <w:rPr>
          <w:spacing w:val="1"/>
          <w:sz w:val="24"/>
          <w:szCs w:val="24"/>
        </w:rPr>
        <w:t xml:space="preserve"> </w:t>
      </w:r>
      <w:r w:rsidRPr="00C621BE">
        <w:rPr>
          <w:sz w:val="24"/>
          <w:szCs w:val="24"/>
        </w:rPr>
        <w:t>кариоплазма,</w:t>
      </w:r>
      <w:r w:rsidRPr="00C621BE">
        <w:rPr>
          <w:spacing w:val="2"/>
          <w:sz w:val="24"/>
          <w:szCs w:val="24"/>
        </w:rPr>
        <w:t xml:space="preserve"> </w:t>
      </w:r>
      <w:r w:rsidRPr="00C621BE">
        <w:rPr>
          <w:sz w:val="24"/>
          <w:szCs w:val="24"/>
        </w:rPr>
        <w:t>хроматин,</w:t>
      </w:r>
      <w:r w:rsidRPr="00C621BE">
        <w:rPr>
          <w:spacing w:val="2"/>
          <w:sz w:val="24"/>
          <w:szCs w:val="24"/>
        </w:rPr>
        <w:t xml:space="preserve"> </w:t>
      </w:r>
      <w:r w:rsidRPr="00C621BE">
        <w:rPr>
          <w:sz w:val="24"/>
          <w:szCs w:val="24"/>
        </w:rPr>
        <w:t>ядрышко.</w:t>
      </w:r>
      <w:r w:rsidRPr="00C621BE">
        <w:rPr>
          <w:spacing w:val="3"/>
          <w:sz w:val="24"/>
          <w:szCs w:val="24"/>
        </w:rPr>
        <w:t xml:space="preserve"> </w:t>
      </w:r>
      <w:r w:rsidRPr="00C621BE">
        <w:rPr>
          <w:sz w:val="24"/>
          <w:szCs w:val="24"/>
        </w:rPr>
        <w:t>Хромосомы.</w:t>
      </w:r>
    </w:p>
    <w:p w:rsidR="00F12D47" w:rsidRPr="00C621BE" w:rsidRDefault="00F12D47" w:rsidP="00C621BE">
      <w:pPr>
        <w:pStyle w:val="a8"/>
        <w:ind w:left="680"/>
        <w:rPr>
          <w:sz w:val="24"/>
          <w:szCs w:val="24"/>
        </w:rPr>
      </w:pPr>
      <w:r w:rsidRPr="00C621BE">
        <w:rPr>
          <w:sz w:val="24"/>
          <w:szCs w:val="24"/>
        </w:rPr>
        <w:t>Транспорт</w:t>
      </w:r>
      <w:r w:rsidRPr="00C621BE">
        <w:rPr>
          <w:spacing w:val="-3"/>
          <w:sz w:val="24"/>
          <w:szCs w:val="24"/>
        </w:rPr>
        <w:t xml:space="preserve"> </w:t>
      </w:r>
      <w:r w:rsidRPr="00C621BE">
        <w:rPr>
          <w:sz w:val="24"/>
          <w:szCs w:val="24"/>
        </w:rPr>
        <w:t>веществ</w:t>
      </w:r>
      <w:r w:rsidRPr="00C621BE">
        <w:rPr>
          <w:spacing w:val="-6"/>
          <w:sz w:val="24"/>
          <w:szCs w:val="24"/>
        </w:rPr>
        <w:t xml:space="preserve"> </w:t>
      </w:r>
      <w:r w:rsidRPr="00C621BE">
        <w:rPr>
          <w:sz w:val="24"/>
          <w:szCs w:val="24"/>
        </w:rPr>
        <w:t>в</w:t>
      </w:r>
      <w:r w:rsidRPr="00C621BE">
        <w:rPr>
          <w:spacing w:val="-6"/>
          <w:sz w:val="24"/>
          <w:szCs w:val="24"/>
        </w:rPr>
        <w:t xml:space="preserve"> </w:t>
      </w:r>
      <w:r w:rsidRPr="00C621BE">
        <w:rPr>
          <w:sz w:val="24"/>
          <w:szCs w:val="24"/>
        </w:rPr>
        <w:t>клетке.</w:t>
      </w:r>
    </w:p>
    <w:p w:rsidR="00F12D47" w:rsidRPr="00C621BE" w:rsidRDefault="00F12D47" w:rsidP="00C621BE">
      <w:pPr>
        <w:pStyle w:val="Heading3"/>
        <w:spacing w:before="135"/>
        <w:jc w:val="both"/>
        <w:rPr>
          <w:sz w:val="24"/>
          <w:szCs w:val="24"/>
        </w:rPr>
      </w:pPr>
      <w:r w:rsidRPr="00C621BE">
        <w:rPr>
          <w:sz w:val="24"/>
          <w:szCs w:val="24"/>
        </w:rPr>
        <w:t>Демонстрации:</w:t>
      </w:r>
    </w:p>
    <w:p w:rsidR="00F12D47" w:rsidRPr="00C621BE" w:rsidRDefault="00F12D47" w:rsidP="00C621BE">
      <w:pPr>
        <w:pStyle w:val="a8"/>
        <w:spacing w:before="23" w:line="256" w:lineRule="auto"/>
        <w:ind w:right="128"/>
        <w:rPr>
          <w:sz w:val="24"/>
          <w:szCs w:val="24"/>
        </w:rPr>
      </w:pPr>
      <w:r w:rsidRPr="00C621BE">
        <w:rPr>
          <w:i/>
          <w:sz w:val="24"/>
          <w:szCs w:val="24"/>
        </w:rPr>
        <w:t>Портреты:</w:t>
      </w:r>
      <w:r w:rsidRPr="00C621BE">
        <w:rPr>
          <w:i/>
          <w:spacing w:val="48"/>
          <w:sz w:val="24"/>
          <w:szCs w:val="24"/>
        </w:rPr>
        <w:t xml:space="preserve"> </w:t>
      </w:r>
      <w:r w:rsidRPr="00C621BE">
        <w:rPr>
          <w:sz w:val="24"/>
          <w:szCs w:val="24"/>
        </w:rPr>
        <w:t>А.</w:t>
      </w:r>
      <w:r w:rsidRPr="00C621BE">
        <w:rPr>
          <w:spacing w:val="47"/>
          <w:sz w:val="24"/>
          <w:szCs w:val="24"/>
        </w:rPr>
        <w:t xml:space="preserve"> </w:t>
      </w:r>
      <w:r w:rsidRPr="00C621BE">
        <w:rPr>
          <w:sz w:val="24"/>
          <w:szCs w:val="24"/>
        </w:rPr>
        <w:t>Левенгук,</w:t>
      </w:r>
      <w:r w:rsidRPr="00C621BE">
        <w:rPr>
          <w:spacing w:val="47"/>
          <w:sz w:val="24"/>
          <w:szCs w:val="24"/>
        </w:rPr>
        <w:t xml:space="preserve"> </w:t>
      </w:r>
      <w:r w:rsidRPr="00C621BE">
        <w:rPr>
          <w:sz w:val="24"/>
          <w:szCs w:val="24"/>
        </w:rPr>
        <w:t>Р.</w:t>
      </w:r>
      <w:r w:rsidRPr="00C621BE">
        <w:rPr>
          <w:spacing w:val="42"/>
          <w:sz w:val="24"/>
          <w:szCs w:val="24"/>
        </w:rPr>
        <w:t xml:space="preserve"> </w:t>
      </w:r>
      <w:r w:rsidRPr="00C621BE">
        <w:rPr>
          <w:sz w:val="24"/>
          <w:szCs w:val="24"/>
        </w:rPr>
        <w:t>Гук,</w:t>
      </w:r>
      <w:r w:rsidRPr="00C621BE">
        <w:rPr>
          <w:spacing w:val="47"/>
          <w:sz w:val="24"/>
          <w:szCs w:val="24"/>
        </w:rPr>
        <w:t xml:space="preserve"> </w:t>
      </w:r>
      <w:r w:rsidRPr="00C621BE">
        <w:rPr>
          <w:sz w:val="24"/>
          <w:szCs w:val="24"/>
        </w:rPr>
        <w:t>Т.</w:t>
      </w:r>
      <w:r w:rsidRPr="00C621BE">
        <w:rPr>
          <w:spacing w:val="48"/>
          <w:sz w:val="24"/>
          <w:szCs w:val="24"/>
        </w:rPr>
        <w:t xml:space="preserve"> </w:t>
      </w:r>
      <w:r w:rsidRPr="00C621BE">
        <w:rPr>
          <w:sz w:val="24"/>
          <w:szCs w:val="24"/>
        </w:rPr>
        <w:t>Шванн,</w:t>
      </w:r>
      <w:r w:rsidRPr="00C621BE">
        <w:rPr>
          <w:spacing w:val="115"/>
          <w:sz w:val="24"/>
          <w:szCs w:val="24"/>
        </w:rPr>
        <w:t xml:space="preserve"> </w:t>
      </w:r>
      <w:r w:rsidRPr="00C621BE">
        <w:rPr>
          <w:sz w:val="24"/>
          <w:szCs w:val="24"/>
        </w:rPr>
        <w:t>М.</w:t>
      </w:r>
      <w:r w:rsidRPr="00C621BE">
        <w:rPr>
          <w:spacing w:val="120"/>
          <w:sz w:val="24"/>
          <w:szCs w:val="24"/>
        </w:rPr>
        <w:t xml:space="preserve"> </w:t>
      </w:r>
      <w:r w:rsidRPr="00C621BE">
        <w:rPr>
          <w:sz w:val="24"/>
          <w:szCs w:val="24"/>
        </w:rPr>
        <w:t>Шлейден,</w:t>
      </w:r>
      <w:r w:rsidRPr="00C621BE">
        <w:rPr>
          <w:spacing w:val="116"/>
          <w:sz w:val="24"/>
          <w:szCs w:val="24"/>
        </w:rPr>
        <w:t xml:space="preserve"> </w:t>
      </w:r>
      <w:r w:rsidRPr="00C621BE">
        <w:rPr>
          <w:sz w:val="24"/>
          <w:szCs w:val="24"/>
        </w:rPr>
        <w:t>Р.</w:t>
      </w:r>
      <w:r w:rsidRPr="00C621BE">
        <w:rPr>
          <w:spacing w:val="120"/>
          <w:sz w:val="24"/>
          <w:szCs w:val="24"/>
        </w:rPr>
        <w:t xml:space="preserve"> </w:t>
      </w:r>
      <w:r w:rsidRPr="00C621BE">
        <w:rPr>
          <w:sz w:val="24"/>
          <w:szCs w:val="24"/>
        </w:rPr>
        <w:t>Вирхов,</w:t>
      </w:r>
      <w:r w:rsidRPr="00C621BE">
        <w:rPr>
          <w:spacing w:val="-67"/>
          <w:sz w:val="24"/>
          <w:szCs w:val="24"/>
        </w:rPr>
        <w:t xml:space="preserve"> </w:t>
      </w:r>
      <w:r w:rsidRPr="00C621BE">
        <w:rPr>
          <w:sz w:val="24"/>
          <w:szCs w:val="24"/>
        </w:rPr>
        <w:t>Дж.</w:t>
      </w:r>
      <w:r w:rsidRPr="00C621BE">
        <w:rPr>
          <w:spacing w:val="-4"/>
          <w:sz w:val="24"/>
          <w:szCs w:val="24"/>
        </w:rPr>
        <w:t xml:space="preserve"> </w:t>
      </w:r>
      <w:r w:rsidRPr="00C621BE">
        <w:rPr>
          <w:sz w:val="24"/>
          <w:szCs w:val="24"/>
        </w:rPr>
        <w:t>Уотсон,</w:t>
      </w:r>
      <w:r w:rsidRPr="00C621BE">
        <w:rPr>
          <w:spacing w:val="3"/>
          <w:sz w:val="24"/>
          <w:szCs w:val="24"/>
        </w:rPr>
        <w:t xml:space="preserve"> </w:t>
      </w:r>
      <w:r w:rsidRPr="00C621BE">
        <w:rPr>
          <w:sz w:val="24"/>
          <w:szCs w:val="24"/>
        </w:rPr>
        <w:t>Ф.</w:t>
      </w:r>
      <w:r w:rsidRPr="00C621BE">
        <w:rPr>
          <w:spacing w:val="6"/>
          <w:sz w:val="24"/>
          <w:szCs w:val="24"/>
        </w:rPr>
        <w:t xml:space="preserve"> </w:t>
      </w:r>
      <w:r w:rsidRPr="00C621BE">
        <w:rPr>
          <w:sz w:val="24"/>
          <w:szCs w:val="24"/>
        </w:rPr>
        <w:t>Крик,</w:t>
      </w:r>
      <w:r w:rsidRPr="00C621BE">
        <w:rPr>
          <w:spacing w:val="-5"/>
          <w:sz w:val="24"/>
          <w:szCs w:val="24"/>
        </w:rPr>
        <w:t xml:space="preserve"> </w:t>
      </w:r>
      <w:r w:rsidRPr="00C621BE">
        <w:rPr>
          <w:sz w:val="24"/>
          <w:szCs w:val="24"/>
        </w:rPr>
        <w:t>М.</w:t>
      </w:r>
      <w:r w:rsidRPr="00C621BE">
        <w:rPr>
          <w:spacing w:val="-2"/>
          <w:sz w:val="24"/>
          <w:szCs w:val="24"/>
        </w:rPr>
        <w:t xml:space="preserve"> </w:t>
      </w:r>
      <w:r w:rsidRPr="00C621BE">
        <w:rPr>
          <w:sz w:val="24"/>
          <w:szCs w:val="24"/>
        </w:rPr>
        <w:t>Уилкинс,</w:t>
      </w:r>
      <w:r w:rsidRPr="00C621BE">
        <w:rPr>
          <w:spacing w:val="-4"/>
          <w:sz w:val="24"/>
          <w:szCs w:val="24"/>
        </w:rPr>
        <w:t xml:space="preserve"> </w:t>
      </w:r>
      <w:r w:rsidRPr="00C621BE">
        <w:rPr>
          <w:sz w:val="24"/>
          <w:szCs w:val="24"/>
        </w:rPr>
        <w:t>Р.</w:t>
      </w:r>
      <w:r w:rsidRPr="00C621BE">
        <w:rPr>
          <w:spacing w:val="-2"/>
          <w:sz w:val="24"/>
          <w:szCs w:val="24"/>
        </w:rPr>
        <w:t xml:space="preserve"> </w:t>
      </w:r>
      <w:r w:rsidRPr="00C621BE">
        <w:rPr>
          <w:sz w:val="24"/>
          <w:szCs w:val="24"/>
        </w:rPr>
        <w:t>Франклин,</w:t>
      </w:r>
      <w:r w:rsidRPr="00C621BE">
        <w:rPr>
          <w:spacing w:val="3"/>
          <w:sz w:val="24"/>
          <w:szCs w:val="24"/>
        </w:rPr>
        <w:t xml:space="preserve"> </w:t>
      </w:r>
      <w:r w:rsidRPr="00C621BE">
        <w:rPr>
          <w:sz w:val="24"/>
          <w:szCs w:val="24"/>
        </w:rPr>
        <w:t>К.М.</w:t>
      </w:r>
      <w:r w:rsidRPr="00C621BE">
        <w:rPr>
          <w:spacing w:val="8"/>
          <w:sz w:val="24"/>
          <w:szCs w:val="24"/>
        </w:rPr>
        <w:t xml:space="preserve"> </w:t>
      </w:r>
      <w:r w:rsidRPr="00C621BE">
        <w:rPr>
          <w:sz w:val="24"/>
          <w:szCs w:val="24"/>
        </w:rPr>
        <w:t>Бэр.</w:t>
      </w:r>
    </w:p>
    <w:p w:rsidR="00F12D47" w:rsidRPr="00C621BE" w:rsidRDefault="00F12D47" w:rsidP="00C621BE">
      <w:pPr>
        <w:pStyle w:val="a8"/>
        <w:spacing w:before="3"/>
        <w:ind w:left="680"/>
        <w:rPr>
          <w:sz w:val="24"/>
          <w:szCs w:val="24"/>
        </w:rPr>
      </w:pPr>
      <w:r w:rsidRPr="00C621BE">
        <w:rPr>
          <w:i/>
          <w:sz w:val="24"/>
          <w:szCs w:val="24"/>
        </w:rPr>
        <w:t>Диаграммы:</w:t>
      </w:r>
      <w:r w:rsidRPr="00C621BE">
        <w:rPr>
          <w:i/>
          <w:spacing w:val="13"/>
          <w:sz w:val="24"/>
          <w:szCs w:val="24"/>
        </w:rPr>
        <w:t xml:space="preserve"> </w:t>
      </w:r>
      <w:r w:rsidRPr="00C621BE">
        <w:rPr>
          <w:sz w:val="24"/>
          <w:szCs w:val="24"/>
        </w:rPr>
        <w:t>«Распределение</w:t>
      </w:r>
      <w:r w:rsidRPr="00C621BE">
        <w:rPr>
          <w:spacing w:val="76"/>
          <w:sz w:val="24"/>
          <w:szCs w:val="24"/>
        </w:rPr>
        <w:t xml:space="preserve"> </w:t>
      </w:r>
      <w:r w:rsidRPr="00C621BE">
        <w:rPr>
          <w:sz w:val="24"/>
          <w:szCs w:val="24"/>
        </w:rPr>
        <w:t>химических</w:t>
      </w:r>
      <w:r w:rsidRPr="00C621BE">
        <w:rPr>
          <w:spacing w:val="75"/>
          <w:sz w:val="24"/>
          <w:szCs w:val="24"/>
        </w:rPr>
        <w:t xml:space="preserve"> </w:t>
      </w:r>
      <w:r w:rsidRPr="00C621BE">
        <w:rPr>
          <w:sz w:val="24"/>
          <w:szCs w:val="24"/>
        </w:rPr>
        <w:t>элементов</w:t>
      </w:r>
      <w:r w:rsidRPr="00C621BE">
        <w:rPr>
          <w:spacing w:val="76"/>
          <w:sz w:val="24"/>
          <w:szCs w:val="24"/>
        </w:rPr>
        <w:t xml:space="preserve"> </w:t>
      </w:r>
      <w:r w:rsidRPr="00C621BE">
        <w:rPr>
          <w:sz w:val="24"/>
          <w:szCs w:val="24"/>
        </w:rPr>
        <w:t>в</w:t>
      </w:r>
      <w:r w:rsidRPr="00C621BE">
        <w:rPr>
          <w:spacing w:val="76"/>
          <w:sz w:val="24"/>
          <w:szCs w:val="24"/>
        </w:rPr>
        <w:t xml:space="preserve"> </w:t>
      </w:r>
      <w:r w:rsidRPr="00C621BE">
        <w:rPr>
          <w:sz w:val="24"/>
          <w:szCs w:val="24"/>
        </w:rPr>
        <w:t>неживой</w:t>
      </w:r>
      <w:r w:rsidRPr="00C621BE">
        <w:rPr>
          <w:spacing w:val="79"/>
          <w:sz w:val="24"/>
          <w:szCs w:val="24"/>
        </w:rPr>
        <w:t xml:space="preserve"> </w:t>
      </w:r>
      <w:r w:rsidRPr="00C621BE">
        <w:rPr>
          <w:sz w:val="24"/>
          <w:szCs w:val="24"/>
        </w:rPr>
        <w:t>природе»,</w:t>
      </w:r>
    </w:p>
    <w:p w:rsidR="00F12D47" w:rsidRPr="00C621BE" w:rsidRDefault="00F12D47" w:rsidP="00C621BE">
      <w:pPr>
        <w:pStyle w:val="a8"/>
        <w:spacing w:before="24"/>
        <w:rPr>
          <w:sz w:val="24"/>
          <w:szCs w:val="24"/>
        </w:rPr>
      </w:pPr>
      <w:r w:rsidRPr="00C621BE">
        <w:rPr>
          <w:sz w:val="24"/>
          <w:szCs w:val="24"/>
        </w:rPr>
        <w:t>«Распределение</w:t>
      </w:r>
      <w:r w:rsidRPr="00C621BE">
        <w:rPr>
          <w:spacing w:val="-7"/>
          <w:sz w:val="24"/>
          <w:szCs w:val="24"/>
        </w:rPr>
        <w:t xml:space="preserve"> </w:t>
      </w:r>
      <w:r w:rsidRPr="00C621BE">
        <w:rPr>
          <w:sz w:val="24"/>
          <w:szCs w:val="24"/>
        </w:rPr>
        <w:t>химических</w:t>
      </w:r>
      <w:r w:rsidRPr="00C621BE">
        <w:rPr>
          <w:spacing w:val="-8"/>
          <w:sz w:val="24"/>
          <w:szCs w:val="24"/>
        </w:rPr>
        <w:t xml:space="preserve"> </w:t>
      </w:r>
      <w:r w:rsidRPr="00C621BE">
        <w:rPr>
          <w:sz w:val="24"/>
          <w:szCs w:val="24"/>
        </w:rPr>
        <w:t>элементов</w:t>
      </w:r>
      <w:r w:rsidRPr="00C621BE">
        <w:rPr>
          <w:spacing w:val="-7"/>
          <w:sz w:val="24"/>
          <w:szCs w:val="24"/>
        </w:rPr>
        <w:t xml:space="preserve"> </w:t>
      </w:r>
      <w:r w:rsidRPr="00C621BE">
        <w:rPr>
          <w:sz w:val="24"/>
          <w:szCs w:val="24"/>
        </w:rPr>
        <w:t>в</w:t>
      </w:r>
      <w:r w:rsidRPr="00C621BE">
        <w:rPr>
          <w:spacing w:val="-8"/>
          <w:sz w:val="24"/>
          <w:szCs w:val="24"/>
        </w:rPr>
        <w:t xml:space="preserve"> </w:t>
      </w:r>
      <w:r w:rsidRPr="00C621BE">
        <w:rPr>
          <w:sz w:val="24"/>
          <w:szCs w:val="24"/>
        </w:rPr>
        <w:t>живой</w:t>
      </w:r>
      <w:r w:rsidRPr="00C621BE">
        <w:rPr>
          <w:spacing w:val="-3"/>
          <w:sz w:val="24"/>
          <w:szCs w:val="24"/>
        </w:rPr>
        <w:t xml:space="preserve"> </w:t>
      </w:r>
      <w:r w:rsidRPr="00C621BE">
        <w:rPr>
          <w:sz w:val="24"/>
          <w:szCs w:val="24"/>
        </w:rPr>
        <w:t>природе».</w:t>
      </w:r>
    </w:p>
    <w:p w:rsidR="00F12D47" w:rsidRPr="00C621BE" w:rsidRDefault="00F12D47" w:rsidP="00C621BE">
      <w:pPr>
        <w:tabs>
          <w:tab w:val="left" w:pos="1287"/>
          <w:tab w:val="left" w:pos="1690"/>
          <w:tab w:val="left" w:pos="2780"/>
          <w:tab w:val="left" w:pos="5003"/>
          <w:tab w:val="left" w:pos="6219"/>
          <w:tab w:val="left" w:pos="7909"/>
        </w:tabs>
        <w:spacing w:before="31"/>
        <w:ind w:right="120"/>
        <w:jc w:val="both"/>
        <w:rPr>
          <w:rFonts w:ascii="Times New Roman" w:hAnsi="Times New Roman" w:cs="Times New Roman"/>
          <w:sz w:val="24"/>
          <w:szCs w:val="24"/>
        </w:rPr>
      </w:pPr>
      <w:r w:rsidRPr="00C621BE">
        <w:rPr>
          <w:rFonts w:ascii="Times New Roman" w:hAnsi="Times New Roman" w:cs="Times New Roman"/>
          <w:i/>
          <w:sz w:val="24"/>
          <w:szCs w:val="24"/>
        </w:rPr>
        <w:t>Таблицы</w:t>
      </w:r>
      <w:r w:rsidRPr="00C621BE">
        <w:rPr>
          <w:rFonts w:ascii="Times New Roman" w:hAnsi="Times New Roman" w:cs="Times New Roman"/>
          <w:i/>
          <w:sz w:val="24"/>
          <w:szCs w:val="24"/>
        </w:rPr>
        <w:tab/>
        <w:t>и</w:t>
      </w:r>
      <w:r w:rsidRPr="00C621BE">
        <w:rPr>
          <w:rFonts w:ascii="Times New Roman" w:hAnsi="Times New Roman" w:cs="Times New Roman"/>
          <w:i/>
          <w:sz w:val="24"/>
          <w:szCs w:val="24"/>
        </w:rPr>
        <w:tab/>
        <w:t>схемы:</w:t>
      </w:r>
      <w:r w:rsidRPr="00C621BE">
        <w:rPr>
          <w:rFonts w:ascii="Times New Roman" w:hAnsi="Times New Roman" w:cs="Times New Roman"/>
          <w:i/>
          <w:sz w:val="24"/>
          <w:szCs w:val="24"/>
        </w:rPr>
        <w:tab/>
      </w:r>
      <w:r w:rsidRPr="00C621BE">
        <w:rPr>
          <w:rFonts w:ascii="Times New Roman" w:hAnsi="Times New Roman" w:cs="Times New Roman"/>
          <w:sz w:val="24"/>
          <w:szCs w:val="24"/>
        </w:rPr>
        <w:t>«Периодическая</w:t>
      </w:r>
      <w:r w:rsidRPr="00C621BE">
        <w:rPr>
          <w:rFonts w:ascii="Times New Roman" w:hAnsi="Times New Roman" w:cs="Times New Roman"/>
          <w:sz w:val="24"/>
          <w:szCs w:val="24"/>
        </w:rPr>
        <w:tab/>
        <w:t>таблица</w:t>
      </w:r>
      <w:r w:rsidRPr="00C621BE">
        <w:rPr>
          <w:rFonts w:ascii="Times New Roman" w:hAnsi="Times New Roman" w:cs="Times New Roman"/>
          <w:sz w:val="24"/>
          <w:szCs w:val="24"/>
        </w:rPr>
        <w:tab/>
        <w:t>химических</w:t>
      </w:r>
      <w:r w:rsidRPr="00C621BE">
        <w:rPr>
          <w:rFonts w:ascii="Times New Roman" w:hAnsi="Times New Roman" w:cs="Times New Roman"/>
          <w:sz w:val="24"/>
          <w:szCs w:val="24"/>
        </w:rPr>
        <w:tab/>
        <w:t>элементов»,</w:t>
      </w:r>
    </w:p>
    <w:p w:rsidR="00F12D47" w:rsidRPr="00C621BE" w:rsidRDefault="00F12D47" w:rsidP="00C621BE">
      <w:pPr>
        <w:pStyle w:val="a8"/>
        <w:spacing w:before="24"/>
        <w:ind w:left="0" w:right="132"/>
        <w:rPr>
          <w:sz w:val="24"/>
          <w:szCs w:val="24"/>
        </w:rPr>
      </w:pPr>
      <w:r w:rsidRPr="00C621BE">
        <w:rPr>
          <w:sz w:val="24"/>
          <w:szCs w:val="24"/>
        </w:rPr>
        <w:t>«Строение</w:t>
      </w:r>
      <w:r w:rsidRPr="00C621BE">
        <w:rPr>
          <w:spacing w:val="72"/>
          <w:sz w:val="24"/>
          <w:szCs w:val="24"/>
        </w:rPr>
        <w:t xml:space="preserve"> </w:t>
      </w:r>
      <w:r w:rsidRPr="00C621BE">
        <w:rPr>
          <w:sz w:val="24"/>
          <w:szCs w:val="24"/>
        </w:rPr>
        <w:t>молекулы</w:t>
      </w:r>
      <w:r w:rsidRPr="00C621BE">
        <w:rPr>
          <w:spacing w:val="73"/>
          <w:sz w:val="24"/>
          <w:szCs w:val="24"/>
        </w:rPr>
        <w:t xml:space="preserve"> </w:t>
      </w:r>
      <w:r w:rsidRPr="00C621BE">
        <w:rPr>
          <w:sz w:val="24"/>
          <w:szCs w:val="24"/>
        </w:rPr>
        <w:t>воды»,</w:t>
      </w:r>
      <w:r w:rsidRPr="00C621BE">
        <w:rPr>
          <w:spacing w:val="77"/>
          <w:sz w:val="24"/>
          <w:szCs w:val="24"/>
        </w:rPr>
        <w:t xml:space="preserve"> </w:t>
      </w:r>
      <w:r w:rsidRPr="00C621BE">
        <w:rPr>
          <w:sz w:val="24"/>
          <w:szCs w:val="24"/>
        </w:rPr>
        <w:t>«Биосинтез</w:t>
      </w:r>
      <w:r w:rsidRPr="00C621BE">
        <w:rPr>
          <w:spacing w:val="71"/>
          <w:sz w:val="24"/>
          <w:szCs w:val="24"/>
        </w:rPr>
        <w:t xml:space="preserve"> </w:t>
      </w:r>
      <w:r w:rsidRPr="00C621BE">
        <w:rPr>
          <w:sz w:val="24"/>
          <w:szCs w:val="24"/>
        </w:rPr>
        <w:t>белка»,</w:t>
      </w:r>
      <w:r w:rsidRPr="00C621BE">
        <w:rPr>
          <w:spacing w:val="83"/>
          <w:sz w:val="24"/>
          <w:szCs w:val="24"/>
        </w:rPr>
        <w:t xml:space="preserve"> </w:t>
      </w:r>
      <w:r w:rsidRPr="00C621BE">
        <w:rPr>
          <w:sz w:val="24"/>
          <w:szCs w:val="24"/>
        </w:rPr>
        <w:t>«Строение</w:t>
      </w:r>
      <w:r w:rsidRPr="00C621BE">
        <w:rPr>
          <w:spacing w:val="72"/>
          <w:sz w:val="24"/>
          <w:szCs w:val="24"/>
        </w:rPr>
        <w:t xml:space="preserve"> </w:t>
      </w:r>
      <w:r w:rsidRPr="00C621BE">
        <w:rPr>
          <w:sz w:val="24"/>
          <w:szCs w:val="24"/>
        </w:rPr>
        <w:t>молекулы</w:t>
      </w:r>
      <w:r w:rsidRPr="00C621BE">
        <w:rPr>
          <w:spacing w:val="74"/>
          <w:sz w:val="24"/>
          <w:szCs w:val="24"/>
        </w:rPr>
        <w:t xml:space="preserve"> </w:t>
      </w:r>
      <w:r w:rsidRPr="00C621BE">
        <w:rPr>
          <w:sz w:val="24"/>
          <w:szCs w:val="24"/>
        </w:rPr>
        <w:t>белка»,</w:t>
      </w:r>
    </w:p>
    <w:p w:rsidR="00F12D47" w:rsidRPr="00C621BE" w:rsidRDefault="00F12D47" w:rsidP="00C621BE">
      <w:pPr>
        <w:pStyle w:val="a8"/>
        <w:spacing w:before="23"/>
        <w:ind w:left="0" w:right="131"/>
        <w:rPr>
          <w:sz w:val="24"/>
          <w:szCs w:val="24"/>
        </w:rPr>
      </w:pPr>
      <w:r w:rsidRPr="00C621BE">
        <w:rPr>
          <w:spacing w:val="-1"/>
          <w:sz w:val="24"/>
          <w:szCs w:val="24"/>
        </w:rPr>
        <w:t>«Строение</w:t>
      </w:r>
      <w:r w:rsidRPr="00C621BE">
        <w:rPr>
          <w:spacing w:val="-16"/>
          <w:sz w:val="24"/>
          <w:szCs w:val="24"/>
        </w:rPr>
        <w:t xml:space="preserve"> </w:t>
      </w:r>
      <w:r w:rsidRPr="00C621BE">
        <w:rPr>
          <w:spacing w:val="-1"/>
          <w:sz w:val="24"/>
          <w:szCs w:val="24"/>
        </w:rPr>
        <w:t>фермента»,</w:t>
      </w:r>
      <w:r w:rsidRPr="00C621BE">
        <w:rPr>
          <w:spacing w:val="-13"/>
          <w:sz w:val="24"/>
          <w:szCs w:val="24"/>
        </w:rPr>
        <w:t xml:space="preserve"> </w:t>
      </w:r>
      <w:r w:rsidRPr="00C621BE">
        <w:rPr>
          <w:spacing w:val="-1"/>
          <w:sz w:val="24"/>
          <w:szCs w:val="24"/>
        </w:rPr>
        <w:t>«Нуклеиновые</w:t>
      </w:r>
      <w:r w:rsidRPr="00C621BE">
        <w:rPr>
          <w:spacing w:val="-15"/>
          <w:sz w:val="24"/>
          <w:szCs w:val="24"/>
        </w:rPr>
        <w:t xml:space="preserve"> </w:t>
      </w:r>
      <w:r w:rsidRPr="00C621BE">
        <w:rPr>
          <w:spacing w:val="-1"/>
          <w:sz w:val="24"/>
          <w:szCs w:val="24"/>
        </w:rPr>
        <w:t>кислоты.</w:t>
      </w:r>
      <w:r w:rsidRPr="00C621BE">
        <w:rPr>
          <w:spacing w:val="-13"/>
          <w:sz w:val="24"/>
          <w:szCs w:val="24"/>
        </w:rPr>
        <w:t xml:space="preserve"> </w:t>
      </w:r>
      <w:r w:rsidRPr="00C621BE">
        <w:rPr>
          <w:sz w:val="24"/>
          <w:szCs w:val="24"/>
        </w:rPr>
        <w:t>ДНК»,</w:t>
      </w:r>
      <w:r w:rsidRPr="00C621BE">
        <w:rPr>
          <w:spacing w:val="-12"/>
          <w:sz w:val="24"/>
          <w:szCs w:val="24"/>
        </w:rPr>
        <w:t xml:space="preserve"> </w:t>
      </w:r>
      <w:r w:rsidRPr="00C621BE">
        <w:rPr>
          <w:sz w:val="24"/>
          <w:szCs w:val="24"/>
        </w:rPr>
        <w:t>«Строение</w:t>
      </w:r>
      <w:r w:rsidRPr="00C621BE">
        <w:rPr>
          <w:spacing w:val="-16"/>
          <w:sz w:val="24"/>
          <w:szCs w:val="24"/>
        </w:rPr>
        <w:t xml:space="preserve"> </w:t>
      </w:r>
      <w:r w:rsidRPr="00C621BE">
        <w:rPr>
          <w:sz w:val="24"/>
          <w:szCs w:val="24"/>
        </w:rPr>
        <w:t>молекулы</w:t>
      </w:r>
      <w:r w:rsidRPr="00C621BE">
        <w:rPr>
          <w:spacing w:val="-14"/>
          <w:sz w:val="24"/>
          <w:szCs w:val="24"/>
        </w:rPr>
        <w:t xml:space="preserve"> </w:t>
      </w:r>
      <w:r w:rsidRPr="00C621BE">
        <w:rPr>
          <w:sz w:val="24"/>
          <w:szCs w:val="24"/>
        </w:rPr>
        <w:t>АТФ»,</w:t>
      </w:r>
    </w:p>
    <w:p w:rsidR="00F12D47" w:rsidRPr="00C621BE" w:rsidRDefault="00F12D47" w:rsidP="00C621BE">
      <w:pPr>
        <w:pStyle w:val="a8"/>
        <w:spacing w:before="24" w:line="259" w:lineRule="auto"/>
        <w:ind w:right="115"/>
        <w:rPr>
          <w:sz w:val="24"/>
          <w:szCs w:val="24"/>
        </w:rPr>
      </w:pPr>
      <w:r w:rsidRPr="00C621BE">
        <w:rPr>
          <w:sz w:val="24"/>
          <w:szCs w:val="24"/>
        </w:rPr>
        <w:t>«Строение эукариотической</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«Строение животной</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растительной</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прокариотической</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ядра</w:t>
      </w:r>
      <w:r w:rsidRPr="00C621BE">
        <w:rPr>
          <w:spacing w:val="1"/>
          <w:sz w:val="24"/>
          <w:szCs w:val="24"/>
        </w:rPr>
        <w:t xml:space="preserve"> </w:t>
      </w:r>
      <w:r w:rsidRPr="00C621BE">
        <w:rPr>
          <w:sz w:val="24"/>
          <w:szCs w:val="24"/>
        </w:rPr>
        <w:t>клетки»,</w:t>
      </w:r>
      <w:r w:rsidRPr="00C621BE">
        <w:rPr>
          <w:spacing w:val="2"/>
          <w:sz w:val="24"/>
          <w:szCs w:val="24"/>
        </w:rPr>
        <w:t xml:space="preserve"> </w:t>
      </w:r>
      <w:r w:rsidRPr="00C621BE">
        <w:rPr>
          <w:sz w:val="24"/>
          <w:szCs w:val="24"/>
        </w:rPr>
        <w:t>«Углеводы»,</w:t>
      </w:r>
      <w:r w:rsidRPr="00C621BE">
        <w:rPr>
          <w:spacing w:val="3"/>
          <w:sz w:val="24"/>
          <w:szCs w:val="24"/>
        </w:rPr>
        <w:t xml:space="preserve"> </w:t>
      </w:r>
      <w:r w:rsidRPr="00C621BE">
        <w:rPr>
          <w:sz w:val="24"/>
          <w:szCs w:val="24"/>
        </w:rPr>
        <w:t>«Липиды».</w:t>
      </w:r>
    </w:p>
    <w:p w:rsidR="00F12D47" w:rsidRPr="00C621BE" w:rsidRDefault="00F12D47" w:rsidP="00C621BE">
      <w:pPr>
        <w:pStyle w:val="a8"/>
        <w:spacing w:before="2" w:line="259" w:lineRule="auto"/>
        <w:ind w:right="126"/>
        <w:rPr>
          <w:sz w:val="24"/>
          <w:szCs w:val="24"/>
        </w:rPr>
      </w:pPr>
      <w:r w:rsidRPr="00C621BE">
        <w:rPr>
          <w:i/>
          <w:sz w:val="24"/>
          <w:szCs w:val="24"/>
        </w:rPr>
        <w:t>Оборудование:</w:t>
      </w:r>
      <w:r w:rsidRPr="00C621BE">
        <w:rPr>
          <w:i/>
          <w:spacing w:val="1"/>
          <w:sz w:val="24"/>
          <w:szCs w:val="24"/>
        </w:rPr>
        <w:t xml:space="preserve"> </w:t>
      </w:r>
      <w:r w:rsidRPr="00C621BE">
        <w:rPr>
          <w:sz w:val="24"/>
          <w:szCs w:val="24"/>
        </w:rPr>
        <w:t>световой</w:t>
      </w:r>
      <w:r w:rsidRPr="00C621BE">
        <w:rPr>
          <w:spacing w:val="1"/>
          <w:sz w:val="24"/>
          <w:szCs w:val="24"/>
        </w:rPr>
        <w:t xml:space="preserve"> </w:t>
      </w:r>
      <w:r w:rsidRPr="00C621BE">
        <w:rPr>
          <w:sz w:val="24"/>
          <w:szCs w:val="24"/>
        </w:rPr>
        <w:t>микроскоп,</w:t>
      </w:r>
      <w:r w:rsidRPr="00C621BE">
        <w:rPr>
          <w:spacing w:val="1"/>
          <w:sz w:val="24"/>
          <w:szCs w:val="24"/>
        </w:rPr>
        <w:t xml:space="preserve"> </w:t>
      </w:r>
      <w:r w:rsidRPr="00C621BE">
        <w:rPr>
          <w:sz w:val="24"/>
          <w:szCs w:val="24"/>
        </w:rPr>
        <w:t>оборудование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проведения</w:t>
      </w:r>
      <w:r w:rsidRPr="00C621BE">
        <w:rPr>
          <w:spacing w:val="1"/>
          <w:sz w:val="24"/>
          <w:szCs w:val="24"/>
        </w:rPr>
        <w:t xml:space="preserve"> </w:t>
      </w:r>
      <w:r w:rsidRPr="00C621BE">
        <w:rPr>
          <w:sz w:val="24"/>
          <w:szCs w:val="24"/>
        </w:rPr>
        <w:t>наблюдений,</w:t>
      </w:r>
      <w:r w:rsidRPr="00C621BE">
        <w:rPr>
          <w:spacing w:val="1"/>
          <w:sz w:val="24"/>
          <w:szCs w:val="24"/>
        </w:rPr>
        <w:t xml:space="preserve"> </w:t>
      </w:r>
      <w:r w:rsidRPr="00C621BE">
        <w:rPr>
          <w:sz w:val="24"/>
          <w:szCs w:val="24"/>
        </w:rPr>
        <w:t>измерений,</w:t>
      </w:r>
      <w:r w:rsidRPr="00C621BE">
        <w:rPr>
          <w:spacing w:val="1"/>
          <w:sz w:val="24"/>
          <w:szCs w:val="24"/>
        </w:rPr>
        <w:t xml:space="preserve"> </w:t>
      </w:r>
      <w:r w:rsidRPr="00C621BE">
        <w:rPr>
          <w:sz w:val="24"/>
          <w:szCs w:val="24"/>
        </w:rPr>
        <w:t>экспериментов,</w:t>
      </w:r>
      <w:r w:rsidRPr="00C621BE">
        <w:rPr>
          <w:spacing w:val="1"/>
          <w:sz w:val="24"/>
          <w:szCs w:val="24"/>
        </w:rPr>
        <w:t xml:space="preserve"> </w:t>
      </w:r>
      <w:r w:rsidRPr="00C621BE">
        <w:rPr>
          <w:sz w:val="24"/>
          <w:szCs w:val="24"/>
        </w:rPr>
        <w:t>микропрепараты</w:t>
      </w:r>
      <w:r w:rsidRPr="00C621BE">
        <w:rPr>
          <w:spacing w:val="1"/>
          <w:sz w:val="24"/>
          <w:szCs w:val="24"/>
        </w:rPr>
        <w:t xml:space="preserve"> </w:t>
      </w:r>
      <w:r w:rsidRPr="00C621BE">
        <w:rPr>
          <w:sz w:val="24"/>
          <w:szCs w:val="24"/>
        </w:rPr>
        <w:t>растительных,</w:t>
      </w:r>
      <w:r w:rsidRPr="00C621BE">
        <w:rPr>
          <w:spacing w:val="-67"/>
          <w:sz w:val="24"/>
          <w:szCs w:val="24"/>
        </w:rPr>
        <w:t xml:space="preserve"> </w:t>
      </w:r>
      <w:r w:rsidRPr="00C621BE">
        <w:rPr>
          <w:sz w:val="24"/>
          <w:szCs w:val="24"/>
        </w:rPr>
        <w:t>животных</w:t>
      </w:r>
      <w:r w:rsidRPr="00C621BE">
        <w:rPr>
          <w:spacing w:val="-4"/>
          <w:sz w:val="24"/>
          <w:szCs w:val="24"/>
        </w:rPr>
        <w:t xml:space="preserve"> </w:t>
      </w:r>
      <w:r w:rsidRPr="00C621BE">
        <w:rPr>
          <w:sz w:val="24"/>
          <w:szCs w:val="24"/>
        </w:rPr>
        <w:t>и</w:t>
      </w:r>
      <w:r w:rsidRPr="00C621BE">
        <w:rPr>
          <w:spacing w:val="4"/>
          <w:sz w:val="24"/>
          <w:szCs w:val="24"/>
        </w:rPr>
        <w:t xml:space="preserve"> </w:t>
      </w:r>
      <w:r w:rsidRPr="00C621BE">
        <w:rPr>
          <w:sz w:val="24"/>
          <w:szCs w:val="24"/>
        </w:rPr>
        <w:t>бактериальных</w:t>
      </w:r>
      <w:r w:rsidRPr="00C621BE">
        <w:rPr>
          <w:spacing w:val="-3"/>
          <w:sz w:val="24"/>
          <w:szCs w:val="24"/>
        </w:rPr>
        <w:t xml:space="preserve"> </w:t>
      </w:r>
      <w:r w:rsidRPr="00C621BE">
        <w:rPr>
          <w:sz w:val="24"/>
          <w:szCs w:val="24"/>
        </w:rPr>
        <w:t>клеток.</w:t>
      </w:r>
    </w:p>
    <w:p w:rsidR="00F12D47" w:rsidRPr="00C621BE" w:rsidRDefault="00F12D47" w:rsidP="00C621BE">
      <w:pPr>
        <w:pStyle w:val="Heading3"/>
        <w:jc w:val="both"/>
        <w:rPr>
          <w:sz w:val="24"/>
          <w:szCs w:val="24"/>
        </w:rPr>
      </w:pPr>
      <w:r w:rsidRPr="00C621BE">
        <w:rPr>
          <w:sz w:val="24"/>
          <w:szCs w:val="24"/>
        </w:rPr>
        <w:lastRenderedPageBreak/>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17" w:line="252" w:lineRule="auto"/>
        <w:ind w:right="122"/>
        <w:rPr>
          <w:sz w:val="24"/>
          <w:szCs w:val="24"/>
        </w:rPr>
      </w:pPr>
      <w:r w:rsidRPr="00C621BE">
        <w:rPr>
          <w:sz w:val="24"/>
          <w:szCs w:val="24"/>
        </w:rPr>
        <w:t>Лабораторная работа № 1. «Изучение каталитической активности ферментов</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примере</w:t>
      </w:r>
      <w:r w:rsidRPr="00C621BE">
        <w:rPr>
          <w:spacing w:val="-1"/>
          <w:sz w:val="24"/>
          <w:szCs w:val="24"/>
        </w:rPr>
        <w:t xml:space="preserve"> </w:t>
      </w:r>
      <w:r w:rsidRPr="00C621BE">
        <w:rPr>
          <w:sz w:val="24"/>
          <w:szCs w:val="24"/>
        </w:rPr>
        <w:t>амилазы или</w:t>
      </w:r>
      <w:r w:rsidRPr="00C621BE">
        <w:rPr>
          <w:spacing w:val="1"/>
          <w:sz w:val="24"/>
          <w:szCs w:val="24"/>
        </w:rPr>
        <w:t xml:space="preserve"> </w:t>
      </w:r>
      <w:r w:rsidRPr="00C621BE">
        <w:rPr>
          <w:sz w:val="24"/>
          <w:szCs w:val="24"/>
        </w:rPr>
        <w:t>каталазы)».</w:t>
      </w:r>
    </w:p>
    <w:p w:rsidR="00F12D47" w:rsidRPr="00C621BE" w:rsidRDefault="00F12D47" w:rsidP="00C621BE">
      <w:pPr>
        <w:pStyle w:val="a8"/>
        <w:spacing w:before="8" w:line="252" w:lineRule="auto"/>
        <w:ind w:right="111"/>
        <w:rPr>
          <w:sz w:val="24"/>
          <w:szCs w:val="24"/>
        </w:rPr>
      </w:pPr>
      <w:r w:rsidRPr="00C621BE">
        <w:rPr>
          <w:sz w:val="24"/>
          <w:szCs w:val="24"/>
        </w:rPr>
        <w:t>Лабораторная работа № 2. «Изучение строения клеток растений, животных и</w:t>
      </w:r>
      <w:r w:rsidRPr="00C621BE">
        <w:rPr>
          <w:spacing w:val="1"/>
          <w:sz w:val="24"/>
          <w:szCs w:val="24"/>
        </w:rPr>
        <w:t xml:space="preserve"> </w:t>
      </w:r>
      <w:r w:rsidRPr="00C621BE">
        <w:rPr>
          <w:sz w:val="24"/>
          <w:szCs w:val="24"/>
        </w:rPr>
        <w:t>бактерий под микроскопом</w:t>
      </w:r>
      <w:r w:rsidRPr="00C621BE">
        <w:rPr>
          <w:spacing w:val="2"/>
          <w:sz w:val="24"/>
          <w:szCs w:val="24"/>
        </w:rPr>
        <w:t xml:space="preserve"> </w:t>
      </w:r>
      <w:r w:rsidRPr="00C621BE">
        <w:rPr>
          <w:sz w:val="24"/>
          <w:szCs w:val="24"/>
        </w:rPr>
        <w:t>на</w:t>
      </w:r>
      <w:r w:rsidRPr="00C621BE">
        <w:rPr>
          <w:spacing w:val="-3"/>
          <w:sz w:val="24"/>
          <w:szCs w:val="24"/>
        </w:rPr>
        <w:t xml:space="preserve"> </w:t>
      </w:r>
      <w:r w:rsidRPr="00C621BE">
        <w:rPr>
          <w:sz w:val="24"/>
          <w:szCs w:val="24"/>
        </w:rPr>
        <w:t>готовых</w:t>
      </w:r>
      <w:r w:rsidRPr="00C621BE">
        <w:rPr>
          <w:spacing w:val="-4"/>
          <w:sz w:val="24"/>
          <w:szCs w:val="24"/>
        </w:rPr>
        <w:t xml:space="preserve"> </w:t>
      </w:r>
      <w:r w:rsidRPr="00C621BE">
        <w:rPr>
          <w:sz w:val="24"/>
          <w:szCs w:val="24"/>
        </w:rPr>
        <w:t>микропрепаратах</w:t>
      </w:r>
      <w:r w:rsidRPr="00C621BE">
        <w:rPr>
          <w:spacing w:val="-5"/>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5"/>
          <w:sz w:val="24"/>
          <w:szCs w:val="24"/>
        </w:rPr>
        <w:t xml:space="preserve"> </w:t>
      </w:r>
      <w:r w:rsidRPr="00C621BE">
        <w:rPr>
          <w:sz w:val="24"/>
          <w:szCs w:val="24"/>
        </w:rPr>
        <w:t>описание».</w:t>
      </w:r>
    </w:p>
    <w:p w:rsidR="00F12D47" w:rsidRPr="00C621BE" w:rsidRDefault="00F12D47" w:rsidP="00C621BE">
      <w:pPr>
        <w:pStyle w:val="Heading2"/>
        <w:spacing w:before="116"/>
        <w:jc w:val="both"/>
        <w:rPr>
          <w:sz w:val="24"/>
          <w:szCs w:val="24"/>
        </w:rPr>
      </w:pPr>
      <w:r w:rsidRPr="00C621BE">
        <w:rPr>
          <w:sz w:val="24"/>
          <w:szCs w:val="24"/>
        </w:rPr>
        <w:t>Тема</w:t>
      </w:r>
      <w:r w:rsidRPr="00C621BE">
        <w:rPr>
          <w:spacing w:val="-7"/>
          <w:sz w:val="24"/>
          <w:szCs w:val="24"/>
        </w:rPr>
        <w:t xml:space="preserve"> </w:t>
      </w:r>
      <w:r w:rsidRPr="00C621BE">
        <w:rPr>
          <w:sz w:val="24"/>
          <w:szCs w:val="24"/>
        </w:rPr>
        <w:t>4.</w:t>
      </w:r>
      <w:r w:rsidRPr="00C621BE">
        <w:rPr>
          <w:spacing w:val="-8"/>
          <w:sz w:val="24"/>
          <w:szCs w:val="24"/>
        </w:rPr>
        <w:t xml:space="preserve"> </w:t>
      </w:r>
      <w:r w:rsidRPr="00C621BE">
        <w:rPr>
          <w:sz w:val="24"/>
          <w:szCs w:val="24"/>
        </w:rPr>
        <w:t>Жизнедеятельность</w:t>
      </w:r>
      <w:r w:rsidRPr="00C621BE">
        <w:rPr>
          <w:spacing w:val="-6"/>
          <w:sz w:val="24"/>
          <w:szCs w:val="24"/>
        </w:rPr>
        <w:t xml:space="preserve"> </w:t>
      </w:r>
      <w:r w:rsidRPr="00C621BE">
        <w:rPr>
          <w:sz w:val="24"/>
          <w:szCs w:val="24"/>
        </w:rPr>
        <w:t>клетки</w:t>
      </w:r>
    </w:p>
    <w:p w:rsidR="00F12D47" w:rsidRPr="00C621BE" w:rsidRDefault="00F12D47" w:rsidP="00C621BE">
      <w:pPr>
        <w:pStyle w:val="a8"/>
        <w:spacing w:before="23" w:line="254" w:lineRule="auto"/>
        <w:ind w:right="115"/>
        <w:rPr>
          <w:sz w:val="24"/>
          <w:szCs w:val="24"/>
        </w:rPr>
      </w:pPr>
      <w:r w:rsidRPr="00C621BE">
        <w:rPr>
          <w:sz w:val="24"/>
          <w:szCs w:val="24"/>
        </w:rPr>
        <w:t xml:space="preserve">Обмен   веществ,  </w:t>
      </w:r>
      <w:r w:rsidRPr="00C621BE">
        <w:rPr>
          <w:spacing w:val="1"/>
          <w:sz w:val="24"/>
          <w:szCs w:val="24"/>
        </w:rPr>
        <w:t xml:space="preserve"> </w:t>
      </w:r>
      <w:r w:rsidRPr="00C621BE">
        <w:rPr>
          <w:sz w:val="24"/>
          <w:szCs w:val="24"/>
        </w:rPr>
        <w:t>или   метаболизм.    Ассимиляция   (пластический   обмен)</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диссимиляция</w:t>
      </w:r>
      <w:r w:rsidRPr="00C621BE">
        <w:rPr>
          <w:spacing w:val="1"/>
          <w:sz w:val="24"/>
          <w:szCs w:val="24"/>
        </w:rPr>
        <w:t xml:space="preserve"> </w:t>
      </w:r>
      <w:r w:rsidRPr="00C621BE">
        <w:rPr>
          <w:sz w:val="24"/>
          <w:szCs w:val="24"/>
        </w:rPr>
        <w:t>(энергетический</w:t>
      </w:r>
      <w:r w:rsidRPr="00C621BE">
        <w:rPr>
          <w:spacing w:val="1"/>
          <w:sz w:val="24"/>
          <w:szCs w:val="24"/>
        </w:rPr>
        <w:t xml:space="preserve"> </w:t>
      </w:r>
      <w:r w:rsidRPr="00C621BE">
        <w:rPr>
          <w:sz w:val="24"/>
          <w:szCs w:val="24"/>
        </w:rPr>
        <w:t>обмен)</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две</w:t>
      </w:r>
      <w:r w:rsidRPr="00C621BE">
        <w:rPr>
          <w:spacing w:val="1"/>
          <w:sz w:val="24"/>
          <w:szCs w:val="24"/>
        </w:rPr>
        <w:t xml:space="preserve"> </w:t>
      </w:r>
      <w:r w:rsidRPr="00C621BE">
        <w:rPr>
          <w:sz w:val="24"/>
          <w:szCs w:val="24"/>
        </w:rPr>
        <w:t>стороны</w:t>
      </w:r>
      <w:r w:rsidRPr="00C621BE">
        <w:rPr>
          <w:spacing w:val="1"/>
          <w:sz w:val="24"/>
          <w:szCs w:val="24"/>
        </w:rPr>
        <w:t xml:space="preserve"> </w:t>
      </w:r>
      <w:r w:rsidRPr="00C621BE">
        <w:rPr>
          <w:sz w:val="24"/>
          <w:szCs w:val="24"/>
        </w:rPr>
        <w:t>единого</w:t>
      </w:r>
      <w:r w:rsidRPr="00C621BE">
        <w:rPr>
          <w:spacing w:val="1"/>
          <w:sz w:val="24"/>
          <w:szCs w:val="24"/>
        </w:rPr>
        <w:t xml:space="preserve"> </w:t>
      </w:r>
      <w:r w:rsidRPr="00C621BE">
        <w:rPr>
          <w:sz w:val="24"/>
          <w:szCs w:val="24"/>
        </w:rPr>
        <w:t>процесса</w:t>
      </w:r>
      <w:r w:rsidRPr="00C621BE">
        <w:rPr>
          <w:spacing w:val="1"/>
          <w:sz w:val="24"/>
          <w:szCs w:val="24"/>
        </w:rPr>
        <w:t xml:space="preserve"> </w:t>
      </w:r>
      <w:r w:rsidRPr="00C621BE">
        <w:rPr>
          <w:sz w:val="24"/>
          <w:szCs w:val="24"/>
        </w:rPr>
        <w:t>метаболизма.</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законов</w:t>
      </w:r>
      <w:r w:rsidRPr="00C621BE">
        <w:rPr>
          <w:spacing w:val="1"/>
          <w:sz w:val="24"/>
          <w:szCs w:val="24"/>
        </w:rPr>
        <w:t xml:space="preserve"> </w:t>
      </w:r>
      <w:r w:rsidRPr="00C621BE">
        <w:rPr>
          <w:sz w:val="24"/>
          <w:szCs w:val="24"/>
        </w:rPr>
        <w:t>сохранения</w:t>
      </w:r>
      <w:r w:rsidRPr="00C621BE">
        <w:rPr>
          <w:spacing w:val="1"/>
          <w:sz w:val="24"/>
          <w:szCs w:val="24"/>
        </w:rPr>
        <w:t xml:space="preserve"> </w:t>
      </w:r>
      <w:r w:rsidRPr="00C621BE">
        <w:rPr>
          <w:sz w:val="24"/>
          <w:szCs w:val="24"/>
        </w:rPr>
        <w:t>веществ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энергии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понимании</w:t>
      </w:r>
      <w:r w:rsidRPr="00C621BE">
        <w:rPr>
          <w:spacing w:val="1"/>
          <w:sz w:val="24"/>
          <w:szCs w:val="24"/>
        </w:rPr>
        <w:t xml:space="preserve"> </w:t>
      </w:r>
      <w:r w:rsidRPr="00C621BE">
        <w:rPr>
          <w:sz w:val="24"/>
          <w:szCs w:val="24"/>
        </w:rPr>
        <w:t>метаболизма.</w:t>
      </w:r>
    </w:p>
    <w:p w:rsidR="00F12D47" w:rsidRPr="00C621BE" w:rsidRDefault="00F12D47" w:rsidP="00C621BE">
      <w:pPr>
        <w:pStyle w:val="a8"/>
        <w:spacing w:before="4" w:line="252" w:lineRule="auto"/>
        <w:ind w:right="125"/>
        <w:rPr>
          <w:sz w:val="24"/>
          <w:szCs w:val="24"/>
        </w:rPr>
      </w:pPr>
      <w:r w:rsidRPr="00C621BE">
        <w:rPr>
          <w:sz w:val="24"/>
          <w:szCs w:val="24"/>
        </w:rPr>
        <w:t>Типы</w:t>
      </w:r>
      <w:r w:rsidRPr="00C621BE">
        <w:rPr>
          <w:spacing w:val="37"/>
          <w:sz w:val="24"/>
          <w:szCs w:val="24"/>
        </w:rPr>
        <w:t xml:space="preserve"> </w:t>
      </w:r>
      <w:r w:rsidRPr="00C621BE">
        <w:rPr>
          <w:sz w:val="24"/>
          <w:szCs w:val="24"/>
        </w:rPr>
        <w:t>обмена</w:t>
      </w:r>
      <w:r w:rsidRPr="00C621BE">
        <w:rPr>
          <w:spacing w:val="105"/>
          <w:sz w:val="24"/>
          <w:szCs w:val="24"/>
        </w:rPr>
        <w:t xml:space="preserve"> </w:t>
      </w:r>
      <w:r w:rsidRPr="00C621BE">
        <w:rPr>
          <w:sz w:val="24"/>
          <w:szCs w:val="24"/>
        </w:rPr>
        <w:t>веществ:</w:t>
      </w:r>
      <w:r w:rsidRPr="00C621BE">
        <w:rPr>
          <w:spacing w:val="108"/>
          <w:sz w:val="24"/>
          <w:szCs w:val="24"/>
        </w:rPr>
        <w:t xml:space="preserve"> </w:t>
      </w:r>
      <w:r w:rsidRPr="00C621BE">
        <w:rPr>
          <w:sz w:val="24"/>
          <w:szCs w:val="24"/>
        </w:rPr>
        <w:t>автотрофный</w:t>
      </w:r>
      <w:r w:rsidRPr="00C621BE">
        <w:rPr>
          <w:spacing w:val="109"/>
          <w:sz w:val="24"/>
          <w:szCs w:val="24"/>
        </w:rPr>
        <w:t xml:space="preserve"> </w:t>
      </w:r>
      <w:r w:rsidRPr="00C621BE">
        <w:rPr>
          <w:sz w:val="24"/>
          <w:szCs w:val="24"/>
        </w:rPr>
        <w:t>и</w:t>
      </w:r>
      <w:r w:rsidRPr="00C621BE">
        <w:rPr>
          <w:spacing w:val="108"/>
          <w:sz w:val="24"/>
          <w:szCs w:val="24"/>
        </w:rPr>
        <w:t xml:space="preserve"> </w:t>
      </w:r>
      <w:r w:rsidRPr="00C621BE">
        <w:rPr>
          <w:sz w:val="24"/>
          <w:szCs w:val="24"/>
        </w:rPr>
        <w:t>гетеротрофный.</w:t>
      </w:r>
      <w:r w:rsidRPr="00C621BE">
        <w:rPr>
          <w:spacing w:val="109"/>
          <w:sz w:val="24"/>
          <w:szCs w:val="24"/>
        </w:rPr>
        <w:t xml:space="preserve"> </w:t>
      </w:r>
      <w:r w:rsidRPr="00C621BE">
        <w:rPr>
          <w:sz w:val="24"/>
          <w:szCs w:val="24"/>
        </w:rPr>
        <w:t>Роль</w:t>
      </w:r>
      <w:r w:rsidRPr="00C621BE">
        <w:rPr>
          <w:spacing w:val="110"/>
          <w:sz w:val="24"/>
          <w:szCs w:val="24"/>
        </w:rPr>
        <w:t xml:space="preserve"> </w:t>
      </w:r>
      <w:r w:rsidRPr="00C621BE">
        <w:rPr>
          <w:sz w:val="24"/>
          <w:szCs w:val="24"/>
        </w:rPr>
        <w:t>ферментов</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обмене</w:t>
      </w:r>
      <w:r w:rsidRPr="00C621BE">
        <w:rPr>
          <w:spacing w:val="-2"/>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превращении</w:t>
      </w:r>
      <w:r w:rsidRPr="00C621BE">
        <w:rPr>
          <w:spacing w:val="2"/>
          <w:sz w:val="24"/>
          <w:szCs w:val="24"/>
        </w:rPr>
        <w:t xml:space="preserve"> </w:t>
      </w:r>
      <w:r w:rsidRPr="00C621BE">
        <w:rPr>
          <w:sz w:val="24"/>
          <w:szCs w:val="24"/>
        </w:rPr>
        <w:t>энергии</w:t>
      </w:r>
      <w:r w:rsidRPr="00C621BE">
        <w:rPr>
          <w:spacing w:val="1"/>
          <w:sz w:val="24"/>
          <w:szCs w:val="24"/>
        </w:rPr>
        <w:t xml:space="preserve"> </w:t>
      </w:r>
      <w:r w:rsidRPr="00C621BE">
        <w:rPr>
          <w:sz w:val="24"/>
          <w:szCs w:val="24"/>
        </w:rPr>
        <w:t>в</w:t>
      </w:r>
      <w:r w:rsidRPr="00C621BE">
        <w:rPr>
          <w:spacing w:val="9"/>
          <w:sz w:val="24"/>
          <w:szCs w:val="24"/>
        </w:rPr>
        <w:t xml:space="preserve"> </w:t>
      </w:r>
      <w:r w:rsidRPr="00C621BE">
        <w:rPr>
          <w:sz w:val="24"/>
          <w:szCs w:val="24"/>
        </w:rPr>
        <w:t>клетке.</w:t>
      </w:r>
    </w:p>
    <w:p w:rsidR="00F12D47" w:rsidRPr="00C621BE" w:rsidRDefault="00F12D47" w:rsidP="00C621BE">
      <w:pPr>
        <w:pStyle w:val="a8"/>
        <w:spacing w:before="1" w:line="254" w:lineRule="auto"/>
        <w:ind w:right="114"/>
        <w:rPr>
          <w:sz w:val="24"/>
          <w:szCs w:val="24"/>
        </w:rPr>
      </w:pPr>
      <w:r w:rsidRPr="00C621BE">
        <w:rPr>
          <w:sz w:val="24"/>
          <w:szCs w:val="24"/>
        </w:rPr>
        <w:t>Фотосинтез. Световая и темновая фазы фотосинтеза. Реакции фотосинтеза.</w:t>
      </w:r>
      <w:r w:rsidRPr="00C621BE">
        <w:rPr>
          <w:spacing w:val="1"/>
          <w:sz w:val="24"/>
          <w:szCs w:val="24"/>
        </w:rPr>
        <w:t xml:space="preserve"> </w:t>
      </w:r>
      <w:r w:rsidRPr="00C621BE">
        <w:rPr>
          <w:sz w:val="24"/>
          <w:szCs w:val="24"/>
        </w:rPr>
        <w:t>Эффективность фотосинтеза. Значение фотосинтеза для жизни на Земле. Влияние</w:t>
      </w:r>
      <w:r w:rsidRPr="00C621BE">
        <w:rPr>
          <w:spacing w:val="1"/>
          <w:sz w:val="24"/>
          <w:szCs w:val="24"/>
        </w:rPr>
        <w:t xml:space="preserve"> </w:t>
      </w:r>
      <w:r w:rsidRPr="00C621BE">
        <w:rPr>
          <w:sz w:val="24"/>
          <w:szCs w:val="24"/>
        </w:rPr>
        <w:t>условий</w:t>
      </w:r>
      <w:r w:rsidRPr="00C621BE">
        <w:rPr>
          <w:spacing w:val="71"/>
          <w:sz w:val="24"/>
          <w:szCs w:val="24"/>
        </w:rPr>
        <w:t xml:space="preserve"> </w:t>
      </w:r>
      <w:r w:rsidRPr="00C621BE">
        <w:rPr>
          <w:sz w:val="24"/>
          <w:szCs w:val="24"/>
        </w:rPr>
        <w:t>среды   на   фотосинтез   и   способы   повышения   его   продуктивности</w:t>
      </w:r>
      <w:r w:rsidRPr="00C621BE">
        <w:rPr>
          <w:spacing w:val="-67"/>
          <w:sz w:val="24"/>
          <w:szCs w:val="24"/>
        </w:rPr>
        <w:t xml:space="preserve"> </w:t>
      </w:r>
      <w:r w:rsidRPr="00C621BE">
        <w:rPr>
          <w:sz w:val="24"/>
          <w:szCs w:val="24"/>
        </w:rPr>
        <w:t>у</w:t>
      </w:r>
      <w:r w:rsidRPr="00C621BE">
        <w:rPr>
          <w:spacing w:val="-11"/>
          <w:sz w:val="24"/>
          <w:szCs w:val="24"/>
        </w:rPr>
        <w:t xml:space="preserve"> </w:t>
      </w:r>
      <w:r w:rsidRPr="00C621BE">
        <w:rPr>
          <w:sz w:val="24"/>
          <w:szCs w:val="24"/>
        </w:rPr>
        <w:t>культурных</w:t>
      </w:r>
      <w:r w:rsidRPr="00C621BE">
        <w:rPr>
          <w:spacing w:val="-3"/>
          <w:sz w:val="24"/>
          <w:szCs w:val="24"/>
        </w:rPr>
        <w:t xml:space="preserve"> </w:t>
      </w:r>
      <w:r w:rsidRPr="00C621BE">
        <w:rPr>
          <w:sz w:val="24"/>
          <w:szCs w:val="24"/>
        </w:rPr>
        <w:t>растений.</w:t>
      </w:r>
    </w:p>
    <w:p w:rsidR="00F12D47" w:rsidRPr="00C621BE" w:rsidRDefault="00F12D47" w:rsidP="00C621BE">
      <w:pPr>
        <w:pStyle w:val="a8"/>
        <w:spacing w:before="3" w:line="252" w:lineRule="auto"/>
        <w:ind w:right="120"/>
        <w:rPr>
          <w:sz w:val="24"/>
          <w:szCs w:val="24"/>
        </w:rPr>
      </w:pPr>
      <w:r w:rsidRPr="00C621BE">
        <w:rPr>
          <w:sz w:val="24"/>
          <w:szCs w:val="24"/>
        </w:rPr>
        <w:t>Хемосинтез.</w:t>
      </w:r>
      <w:r w:rsidRPr="00C621BE">
        <w:rPr>
          <w:spacing w:val="-9"/>
          <w:sz w:val="24"/>
          <w:szCs w:val="24"/>
        </w:rPr>
        <w:t xml:space="preserve"> </w:t>
      </w:r>
      <w:r w:rsidRPr="00C621BE">
        <w:rPr>
          <w:sz w:val="24"/>
          <w:szCs w:val="24"/>
        </w:rPr>
        <w:t>Хемосинтезирующие</w:t>
      </w:r>
      <w:r w:rsidRPr="00C621BE">
        <w:rPr>
          <w:spacing w:val="-11"/>
          <w:sz w:val="24"/>
          <w:szCs w:val="24"/>
        </w:rPr>
        <w:t xml:space="preserve"> </w:t>
      </w:r>
      <w:r w:rsidRPr="00C621BE">
        <w:rPr>
          <w:sz w:val="24"/>
          <w:szCs w:val="24"/>
        </w:rPr>
        <w:t>бактерии.</w:t>
      </w:r>
      <w:r w:rsidRPr="00C621BE">
        <w:rPr>
          <w:spacing w:val="-8"/>
          <w:sz w:val="24"/>
          <w:szCs w:val="24"/>
        </w:rPr>
        <w:t xml:space="preserve"> </w:t>
      </w:r>
      <w:r w:rsidRPr="00C621BE">
        <w:rPr>
          <w:sz w:val="24"/>
          <w:szCs w:val="24"/>
        </w:rPr>
        <w:t>Значение</w:t>
      </w:r>
      <w:r w:rsidRPr="00C621BE">
        <w:rPr>
          <w:spacing w:val="-12"/>
          <w:sz w:val="24"/>
          <w:szCs w:val="24"/>
        </w:rPr>
        <w:t xml:space="preserve"> </w:t>
      </w:r>
      <w:r w:rsidRPr="00C621BE">
        <w:rPr>
          <w:sz w:val="24"/>
          <w:szCs w:val="24"/>
        </w:rPr>
        <w:t>хемосинтеза</w:t>
      </w:r>
      <w:r w:rsidRPr="00C621BE">
        <w:rPr>
          <w:spacing w:val="-12"/>
          <w:sz w:val="24"/>
          <w:szCs w:val="24"/>
        </w:rPr>
        <w:t xml:space="preserve"> </w:t>
      </w:r>
      <w:r w:rsidRPr="00C621BE">
        <w:rPr>
          <w:sz w:val="24"/>
          <w:szCs w:val="24"/>
        </w:rPr>
        <w:t>для</w:t>
      </w:r>
      <w:r w:rsidRPr="00C621BE">
        <w:rPr>
          <w:spacing w:val="-10"/>
          <w:sz w:val="24"/>
          <w:szCs w:val="24"/>
        </w:rPr>
        <w:t xml:space="preserve"> </w:t>
      </w:r>
      <w:r w:rsidRPr="00C621BE">
        <w:rPr>
          <w:sz w:val="24"/>
          <w:szCs w:val="24"/>
        </w:rPr>
        <w:t>жизни</w:t>
      </w:r>
      <w:r w:rsidRPr="00C621BE">
        <w:rPr>
          <w:spacing w:val="-67"/>
          <w:sz w:val="24"/>
          <w:szCs w:val="24"/>
        </w:rPr>
        <w:t xml:space="preserve"> </w:t>
      </w:r>
      <w:r w:rsidRPr="00C621BE">
        <w:rPr>
          <w:sz w:val="24"/>
          <w:szCs w:val="24"/>
        </w:rPr>
        <w:t>на</w:t>
      </w:r>
      <w:r w:rsidRPr="00C621BE">
        <w:rPr>
          <w:spacing w:val="-2"/>
          <w:sz w:val="24"/>
          <w:szCs w:val="24"/>
        </w:rPr>
        <w:t xml:space="preserve"> </w:t>
      </w:r>
      <w:r w:rsidRPr="00C621BE">
        <w:rPr>
          <w:sz w:val="24"/>
          <w:szCs w:val="24"/>
        </w:rPr>
        <w:t>Земле.</w:t>
      </w:r>
    </w:p>
    <w:p w:rsidR="00F12D47" w:rsidRPr="00C621BE" w:rsidRDefault="00F12D47" w:rsidP="00C621BE">
      <w:pPr>
        <w:pStyle w:val="a8"/>
        <w:spacing w:before="1" w:line="254" w:lineRule="auto"/>
        <w:ind w:right="114"/>
        <w:rPr>
          <w:sz w:val="24"/>
          <w:szCs w:val="24"/>
        </w:rPr>
      </w:pPr>
      <w:r w:rsidRPr="00C621BE">
        <w:rPr>
          <w:sz w:val="24"/>
          <w:szCs w:val="24"/>
        </w:rPr>
        <w:t>Энергетический    обмен    в    клетке.    Расщепление    веществ,    выделение</w:t>
      </w:r>
      <w:r w:rsidRPr="00C621BE">
        <w:rPr>
          <w:spacing w:val="1"/>
          <w:sz w:val="24"/>
          <w:szCs w:val="24"/>
        </w:rPr>
        <w:t xml:space="preserve"> </w:t>
      </w:r>
      <w:r w:rsidRPr="00C621BE">
        <w:rPr>
          <w:sz w:val="24"/>
          <w:szCs w:val="24"/>
        </w:rPr>
        <w:t>и аккумулирование энергии в клетке. Этапы энергетического обмена. Гликолиз.</w:t>
      </w:r>
      <w:r w:rsidRPr="00C621BE">
        <w:rPr>
          <w:spacing w:val="1"/>
          <w:sz w:val="24"/>
          <w:szCs w:val="24"/>
        </w:rPr>
        <w:t xml:space="preserve"> </w:t>
      </w:r>
      <w:r w:rsidRPr="00C621BE">
        <w:rPr>
          <w:sz w:val="24"/>
          <w:szCs w:val="24"/>
        </w:rPr>
        <w:t>Брожение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виды.</w:t>
      </w:r>
      <w:r w:rsidRPr="00C621BE">
        <w:rPr>
          <w:spacing w:val="1"/>
          <w:sz w:val="24"/>
          <w:szCs w:val="24"/>
        </w:rPr>
        <w:t xml:space="preserve"> </w:t>
      </w:r>
      <w:r w:rsidRPr="00C621BE">
        <w:rPr>
          <w:sz w:val="24"/>
          <w:szCs w:val="24"/>
        </w:rPr>
        <w:t>Кислородное</w:t>
      </w:r>
      <w:r w:rsidRPr="00C621BE">
        <w:rPr>
          <w:spacing w:val="1"/>
          <w:sz w:val="24"/>
          <w:szCs w:val="24"/>
        </w:rPr>
        <w:t xml:space="preserve"> </w:t>
      </w:r>
      <w:r w:rsidRPr="00C621BE">
        <w:rPr>
          <w:sz w:val="24"/>
          <w:szCs w:val="24"/>
        </w:rPr>
        <w:t>окисление,</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клеточное</w:t>
      </w:r>
      <w:r w:rsidRPr="00C621BE">
        <w:rPr>
          <w:spacing w:val="1"/>
          <w:sz w:val="24"/>
          <w:szCs w:val="24"/>
        </w:rPr>
        <w:t xml:space="preserve"> </w:t>
      </w:r>
      <w:r w:rsidRPr="00C621BE">
        <w:rPr>
          <w:sz w:val="24"/>
          <w:szCs w:val="24"/>
        </w:rPr>
        <w:t>дыхание.</w:t>
      </w:r>
      <w:r w:rsidRPr="00C621BE">
        <w:rPr>
          <w:spacing w:val="1"/>
          <w:sz w:val="24"/>
          <w:szCs w:val="24"/>
        </w:rPr>
        <w:t xml:space="preserve"> </w:t>
      </w:r>
      <w:r w:rsidRPr="00C621BE">
        <w:rPr>
          <w:sz w:val="24"/>
          <w:szCs w:val="24"/>
        </w:rPr>
        <w:t>Окислительное</w:t>
      </w:r>
      <w:r w:rsidRPr="00C621BE">
        <w:rPr>
          <w:spacing w:val="-5"/>
          <w:sz w:val="24"/>
          <w:szCs w:val="24"/>
        </w:rPr>
        <w:t xml:space="preserve"> </w:t>
      </w:r>
      <w:r w:rsidRPr="00C621BE">
        <w:rPr>
          <w:sz w:val="24"/>
          <w:szCs w:val="24"/>
        </w:rPr>
        <w:t>фосфорилирование. Эффективность</w:t>
      </w:r>
      <w:r w:rsidRPr="00C621BE">
        <w:rPr>
          <w:spacing w:val="-1"/>
          <w:sz w:val="24"/>
          <w:szCs w:val="24"/>
        </w:rPr>
        <w:t xml:space="preserve"> </w:t>
      </w:r>
      <w:r w:rsidRPr="00C621BE">
        <w:rPr>
          <w:sz w:val="24"/>
          <w:szCs w:val="24"/>
        </w:rPr>
        <w:t>энергетического</w:t>
      </w:r>
      <w:r w:rsidRPr="00C621BE">
        <w:rPr>
          <w:spacing w:val="-7"/>
          <w:sz w:val="24"/>
          <w:szCs w:val="24"/>
        </w:rPr>
        <w:t xml:space="preserve"> </w:t>
      </w:r>
      <w:r w:rsidRPr="00C621BE">
        <w:rPr>
          <w:sz w:val="24"/>
          <w:szCs w:val="24"/>
        </w:rPr>
        <w:t>обмена.</w:t>
      </w:r>
    </w:p>
    <w:p w:rsidR="00F12D47" w:rsidRPr="00C621BE" w:rsidRDefault="00F12D47" w:rsidP="00C621BE">
      <w:pPr>
        <w:pStyle w:val="a8"/>
        <w:spacing w:line="254" w:lineRule="auto"/>
        <w:ind w:right="111"/>
        <w:rPr>
          <w:sz w:val="24"/>
          <w:szCs w:val="24"/>
        </w:rPr>
      </w:pPr>
      <w:r w:rsidRPr="00C621BE">
        <w:rPr>
          <w:sz w:val="24"/>
          <w:szCs w:val="24"/>
        </w:rPr>
        <w:t>Реакции матричного синтеза. Генетическая информация и ДНК. Реализация</w:t>
      </w:r>
      <w:r w:rsidRPr="00C621BE">
        <w:rPr>
          <w:spacing w:val="1"/>
          <w:sz w:val="24"/>
          <w:szCs w:val="24"/>
        </w:rPr>
        <w:t xml:space="preserve"> </w:t>
      </w:r>
      <w:r w:rsidRPr="00C621BE">
        <w:rPr>
          <w:sz w:val="24"/>
          <w:szCs w:val="24"/>
        </w:rPr>
        <w:t>генетической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клетке.</w:t>
      </w:r>
      <w:r w:rsidRPr="00C621BE">
        <w:rPr>
          <w:spacing w:val="1"/>
          <w:sz w:val="24"/>
          <w:szCs w:val="24"/>
        </w:rPr>
        <w:t xml:space="preserve"> </w:t>
      </w:r>
      <w:r w:rsidRPr="00C621BE">
        <w:rPr>
          <w:sz w:val="24"/>
          <w:szCs w:val="24"/>
        </w:rPr>
        <w:t>Генетический</w:t>
      </w:r>
      <w:r w:rsidRPr="00C621BE">
        <w:rPr>
          <w:spacing w:val="1"/>
          <w:sz w:val="24"/>
          <w:szCs w:val="24"/>
        </w:rPr>
        <w:t xml:space="preserve"> </w:t>
      </w:r>
      <w:r w:rsidRPr="00C621BE">
        <w:rPr>
          <w:sz w:val="24"/>
          <w:szCs w:val="24"/>
        </w:rPr>
        <w:t>код</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свойства.</w:t>
      </w:r>
      <w:r w:rsidRPr="00C621BE">
        <w:rPr>
          <w:spacing w:val="1"/>
          <w:sz w:val="24"/>
          <w:szCs w:val="24"/>
        </w:rPr>
        <w:t xml:space="preserve"> </w:t>
      </w:r>
      <w:r w:rsidRPr="00C621BE">
        <w:rPr>
          <w:sz w:val="24"/>
          <w:szCs w:val="24"/>
        </w:rPr>
        <w:t>Транскрипция – матричный синтез РНК. Трансляция – биосинтез белка. Этапы</w:t>
      </w:r>
      <w:r w:rsidRPr="00C621BE">
        <w:rPr>
          <w:spacing w:val="1"/>
          <w:sz w:val="24"/>
          <w:szCs w:val="24"/>
        </w:rPr>
        <w:t xml:space="preserve"> </w:t>
      </w:r>
      <w:r w:rsidRPr="00C621BE">
        <w:rPr>
          <w:sz w:val="24"/>
          <w:szCs w:val="24"/>
        </w:rPr>
        <w:t>трансляции. Кодирование</w:t>
      </w:r>
      <w:r w:rsidRPr="00C621BE">
        <w:rPr>
          <w:spacing w:val="-3"/>
          <w:sz w:val="24"/>
          <w:szCs w:val="24"/>
        </w:rPr>
        <w:t xml:space="preserve"> </w:t>
      </w:r>
      <w:r w:rsidRPr="00C621BE">
        <w:rPr>
          <w:sz w:val="24"/>
          <w:szCs w:val="24"/>
        </w:rPr>
        <w:t>аминокислот.</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рибосом в</w:t>
      </w:r>
      <w:r w:rsidRPr="00C621BE">
        <w:rPr>
          <w:spacing w:val="-4"/>
          <w:sz w:val="24"/>
          <w:szCs w:val="24"/>
        </w:rPr>
        <w:t xml:space="preserve"> </w:t>
      </w:r>
      <w:r w:rsidRPr="00C621BE">
        <w:rPr>
          <w:sz w:val="24"/>
          <w:szCs w:val="24"/>
        </w:rPr>
        <w:t>биосинтезе</w:t>
      </w:r>
      <w:r w:rsidRPr="00C621BE">
        <w:rPr>
          <w:spacing w:val="-3"/>
          <w:sz w:val="24"/>
          <w:szCs w:val="24"/>
        </w:rPr>
        <w:t xml:space="preserve"> </w:t>
      </w:r>
      <w:r w:rsidRPr="00C621BE">
        <w:rPr>
          <w:sz w:val="24"/>
          <w:szCs w:val="24"/>
        </w:rPr>
        <w:t>белка.</w:t>
      </w:r>
    </w:p>
    <w:p w:rsidR="00F12D47" w:rsidRPr="00C621BE" w:rsidRDefault="00F12D47" w:rsidP="00C621BE">
      <w:pPr>
        <w:pStyle w:val="a8"/>
        <w:spacing w:line="254" w:lineRule="auto"/>
        <w:ind w:right="118"/>
        <w:rPr>
          <w:sz w:val="24"/>
          <w:szCs w:val="24"/>
        </w:rPr>
      </w:pPr>
      <w:r w:rsidRPr="00C621BE">
        <w:rPr>
          <w:sz w:val="24"/>
          <w:szCs w:val="24"/>
        </w:rPr>
        <w:t>Неклеточные</w:t>
      </w:r>
      <w:r w:rsidRPr="00C621BE">
        <w:rPr>
          <w:spacing w:val="71"/>
          <w:sz w:val="24"/>
          <w:szCs w:val="24"/>
        </w:rPr>
        <w:t xml:space="preserve"> </w:t>
      </w:r>
      <w:r w:rsidRPr="00C621BE">
        <w:rPr>
          <w:sz w:val="24"/>
          <w:szCs w:val="24"/>
        </w:rPr>
        <w:t xml:space="preserve">формы  </w:t>
      </w:r>
      <w:r w:rsidRPr="00C621BE">
        <w:rPr>
          <w:spacing w:val="1"/>
          <w:sz w:val="24"/>
          <w:szCs w:val="24"/>
        </w:rPr>
        <w:t xml:space="preserve"> </w:t>
      </w:r>
      <w:r w:rsidRPr="00C621BE">
        <w:rPr>
          <w:sz w:val="24"/>
          <w:szCs w:val="24"/>
        </w:rPr>
        <w:t xml:space="preserve">жизни  </w:t>
      </w:r>
      <w:r w:rsidRPr="00C621BE">
        <w:rPr>
          <w:spacing w:val="1"/>
          <w:sz w:val="24"/>
          <w:szCs w:val="24"/>
        </w:rPr>
        <w:t xml:space="preserve"> </w:t>
      </w:r>
      <w:r w:rsidRPr="00C621BE">
        <w:rPr>
          <w:sz w:val="24"/>
          <w:szCs w:val="24"/>
        </w:rPr>
        <w:t xml:space="preserve">–  </w:t>
      </w:r>
      <w:r w:rsidRPr="00C621BE">
        <w:rPr>
          <w:spacing w:val="1"/>
          <w:sz w:val="24"/>
          <w:szCs w:val="24"/>
        </w:rPr>
        <w:t xml:space="preserve"> </w:t>
      </w:r>
      <w:r w:rsidRPr="00C621BE">
        <w:rPr>
          <w:sz w:val="24"/>
          <w:szCs w:val="24"/>
        </w:rPr>
        <w:t xml:space="preserve">вирусы.  </w:t>
      </w:r>
      <w:r w:rsidRPr="00C621BE">
        <w:rPr>
          <w:spacing w:val="1"/>
          <w:sz w:val="24"/>
          <w:szCs w:val="24"/>
        </w:rPr>
        <w:t xml:space="preserve"> </w:t>
      </w:r>
      <w:r w:rsidRPr="00C621BE">
        <w:rPr>
          <w:sz w:val="24"/>
          <w:szCs w:val="24"/>
        </w:rPr>
        <w:t xml:space="preserve">История  </w:t>
      </w:r>
      <w:r w:rsidRPr="00C621BE">
        <w:rPr>
          <w:spacing w:val="1"/>
          <w:sz w:val="24"/>
          <w:szCs w:val="24"/>
        </w:rPr>
        <w:t xml:space="preserve"> </w:t>
      </w:r>
      <w:r w:rsidRPr="00C621BE">
        <w:rPr>
          <w:sz w:val="24"/>
          <w:szCs w:val="24"/>
        </w:rPr>
        <w:t xml:space="preserve">открытия  </w:t>
      </w:r>
      <w:r w:rsidRPr="00C621BE">
        <w:rPr>
          <w:spacing w:val="1"/>
          <w:sz w:val="24"/>
          <w:szCs w:val="24"/>
        </w:rPr>
        <w:t xml:space="preserve"> </w:t>
      </w:r>
      <w:r w:rsidRPr="00C621BE">
        <w:rPr>
          <w:sz w:val="24"/>
          <w:szCs w:val="24"/>
        </w:rPr>
        <w:t>вирусов</w:t>
      </w:r>
      <w:r w:rsidRPr="00C621BE">
        <w:rPr>
          <w:spacing w:val="-67"/>
          <w:sz w:val="24"/>
          <w:szCs w:val="24"/>
        </w:rPr>
        <w:t xml:space="preserve"> </w:t>
      </w:r>
      <w:r w:rsidRPr="00C621BE">
        <w:rPr>
          <w:sz w:val="24"/>
          <w:szCs w:val="24"/>
        </w:rPr>
        <w:t>(Д.И.</w:t>
      </w:r>
      <w:r w:rsidRPr="00C621BE">
        <w:rPr>
          <w:spacing w:val="1"/>
          <w:sz w:val="24"/>
          <w:szCs w:val="24"/>
        </w:rPr>
        <w:t xml:space="preserve"> </w:t>
      </w:r>
      <w:r w:rsidRPr="00C621BE">
        <w:rPr>
          <w:sz w:val="24"/>
          <w:szCs w:val="24"/>
        </w:rPr>
        <w:t>Ивановский).</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строения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жизненного</w:t>
      </w:r>
      <w:r w:rsidRPr="00C621BE">
        <w:rPr>
          <w:spacing w:val="1"/>
          <w:sz w:val="24"/>
          <w:szCs w:val="24"/>
        </w:rPr>
        <w:t xml:space="preserve"> </w:t>
      </w:r>
      <w:r w:rsidRPr="00C621BE">
        <w:rPr>
          <w:sz w:val="24"/>
          <w:szCs w:val="24"/>
        </w:rPr>
        <w:t>цикла</w:t>
      </w:r>
      <w:r w:rsidRPr="00C621BE">
        <w:rPr>
          <w:spacing w:val="1"/>
          <w:sz w:val="24"/>
          <w:szCs w:val="24"/>
        </w:rPr>
        <w:t xml:space="preserve"> </w:t>
      </w:r>
      <w:r w:rsidRPr="00C621BE">
        <w:rPr>
          <w:sz w:val="24"/>
          <w:szCs w:val="24"/>
        </w:rPr>
        <w:t>вирусов.</w:t>
      </w:r>
      <w:r w:rsidRPr="00C621BE">
        <w:rPr>
          <w:spacing w:val="1"/>
          <w:sz w:val="24"/>
          <w:szCs w:val="24"/>
        </w:rPr>
        <w:t xml:space="preserve"> </w:t>
      </w:r>
      <w:r w:rsidRPr="00C621BE">
        <w:rPr>
          <w:sz w:val="24"/>
          <w:szCs w:val="24"/>
        </w:rPr>
        <w:t>Бактериофаги. Болезни растений, животных и человека, вызываемые вирусами.</w:t>
      </w:r>
      <w:r w:rsidRPr="00C621BE">
        <w:rPr>
          <w:spacing w:val="1"/>
          <w:sz w:val="24"/>
          <w:szCs w:val="24"/>
        </w:rPr>
        <w:t xml:space="preserve"> </w:t>
      </w:r>
      <w:r w:rsidRPr="00C621BE">
        <w:rPr>
          <w:sz w:val="24"/>
          <w:szCs w:val="24"/>
        </w:rPr>
        <w:t>Вирус</w:t>
      </w:r>
      <w:r w:rsidRPr="00C621BE">
        <w:rPr>
          <w:spacing w:val="1"/>
          <w:sz w:val="24"/>
          <w:szCs w:val="24"/>
        </w:rPr>
        <w:t xml:space="preserve"> </w:t>
      </w:r>
      <w:r w:rsidRPr="00C621BE">
        <w:rPr>
          <w:sz w:val="24"/>
          <w:szCs w:val="24"/>
        </w:rPr>
        <w:t>иммунодефицита</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(ВИЧ)</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возбудитель</w:t>
      </w:r>
      <w:r w:rsidRPr="00C621BE">
        <w:rPr>
          <w:spacing w:val="1"/>
          <w:sz w:val="24"/>
          <w:szCs w:val="24"/>
        </w:rPr>
        <w:t xml:space="preserve"> </w:t>
      </w:r>
      <w:r w:rsidRPr="00C621BE">
        <w:rPr>
          <w:sz w:val="24"/>
          <w:szCs w:val="24"/>
        </w:rPr>
        <w:t>СПИДа.</w:t>
      </w:r>
      <w:r w:rsidRPr="00C621BE">
        <w:rPr>
          <w:spacing w:val="1"/>
          <w:sz w:val="24"/>
          <w:szCs w:val="24"/>
        </w:rPr>
        <w:t xml:space="preserve"> </w:t>
      </w:r>
      <w:r w:rsidRPr="00C621BE">
        <w:rPr>
          <w:sz w:val="24"/>
          <w:szCs w:val="24"/>
        </w:rPr>
        <w:t>Обратная</w:t>
      </w:r>
      <w:r w:rsidRPr="00C621BE">
        <w:rPr>
          <w:spacing w:val="1"/>
          <w:sz w:val="24"/>
          <w:szCs w:val="24"/>
        </w:rPr>
        <w:t xml:space="preserve"> </w:t>
      </w:r>
      <w:r w:rsidRPr="00C621BE">
        <w:rPr>
          <w:sz w:val="24"/>
          <w:szCs w:val="24"/>
        </w:rPr>
        <w:t>транскрипция, ревертаза и интеграза. Профилактика распространения вирусных</w:t>
      </w:r>
      <w:r w:rsidRPr="00C621BE">
        <w:rPr>
          <w:spacing w:val="1"/>
          <w:sz w:val="24"/>
          <w:szCs w:val="24"/>
        </w:rPr>
        <w:t xml:space="preserve"> </w:t>
      </w:r>
      <w:r w:rsidRPr="00C621BE">
        <w:rPr>
          <w:sz w:val="24"/>
          <w:szCs w:val="24"/>
        </w:rPr>
        <w:t>заболеваний.</w:t>
      </w:r>
    </w:p>
    <w:p w:rsidR="00F12D47" w:rsidRPr="00C621BE" w:rsidRDefault="00F12D47" w:rsidP="00C621BE">
      <w:pPr>
        <w:pStyle w:val="Heading3"/>
        <w:spacing w:before="121"/>
        <w:jc w:val="both"/>
        <w:rPr>
          <w:sz w:val="24"/>
          <w:szCs w:val="24"/>
        </w:rPr>
      </w:pPr>
      <w:r w:rsidRPr="00C621BE">
        <w:rPr>
          <w:sz w:val="24"/>
          <w:szCs w:val="24"/>
        </w:rPr>
        <w:t>Демонстрации:</w:t>
      </w:r>
    </w:p>
    <w:p w:rsidR="00F12D47" w:rsidRPr="00C621BE" w:rsidRDefault="00F12D47" w:rsidP="00C621BE">
      <w:pPr>
        <w:pStyle w:val="a8"/>
        <w:spacing w:before="16"/>
        <w:ind w:left="680"/>
        <w:rPr>
          <w:sz w:val="24"/>
          <w:szCs w:val="24"/>
        </w:rPr>
      </w:pPr>
      <w:r w:rsidRPr="00C621BE">
        <w:rPr>
          <w:i/>
          <w:sz w:val="24"/>
          <w:szCs w:val="24"/>
        </w:rPr>
        <w:t>Портреты:</w:t>
      </w:r>
      <w:r w:rsidRPr="00C621BE">
        <w:rPr>
          <w:i/>
          <w:spacing w:val="-3"/>
          <w:sz w:val="24"/>
          <w:szCs w:val="24"/>
        </w:rPr>
        <w:t xml:space="preserve"> </w:t>
      </w:r>
      <w:r w:rsidRPr="00C621BE">
        <w:rPr>
          <w:sz w:val="24"/>
          <w:szCs w:val="24"/>
        </w:rPr>
        <w:t>Н.К.</w:t>
      </w:r>
      <w:r w:rsidRPr="00C621BE">
        <w:rPr>
          <w:spacing w:val="-3"/>
          <w:sz w:val="24"/>
          <w:szCs w:val="24"/>
        </w:rPr>
        <w:t xml:space="preserve"> </w:t>
      </w:r>
      <w:r w:rsidRPr="00C621BE">
        <w:rPr>
          <w:sz w:val="24"/>
          <w:szCs w:val="24"/>
        </w:rPr>
        <w:t>Кольцов,</w:t>
      </w:r>
      <w:r w:rsidRPr="00C621BE">
        <w:rPr>
          <w:spacing w:val="-3"/>
          <w:sz w:val="24"/>
          <w:szCs w:val="24"/>
        </w:rPr>
        <w:t xml:space="preserve"> </w:t>
      </w:r>
      <w:r w:rsidRPr="00C621BE">
        <w:rPr>
          <w:sz w:val="24"/>
          <w:szCs w:val="24"/>
        </w:rPr>
        <w:t>Д.И.</w:t>
      </w:r>
      <w:r w:rsidRPr="00C621BE">
        <w:rPr>
          <w:spacing w:val="-2"/>
          <w:sz w:val="24"/>
          <w:szCs w:val="24"/>
        </w:rPr>
        <w:t xml:space="preserve"> </w:t>
      </w:r>
      <w:r w:rsidRPr="00C621BE">
        <w:rPr>
          <w:sz w:val="24"/>
          <w:szCs w:val="24"/>
        </w:rPr>
        <w:t>Ивановский,</w:t>
      </w:r>
      <w:r w:rsidRPr="00C621BE">
        <w:rPr>
          <w:spacing w:val="-3"/>
          <w:sz w:val="24"/>
          <w:szCs w:val="24"/>
        </w:rPr>
        <w:t xml:space="preserve"> </w:t>
      </w:r>
      <w:r w:rsidRPr="00C621BE">
        <w:rPr>
          <w:sz w:val="24"/>
          <w:szCs w:val="24"/>
        </w:rPr>
        <w:t>К.А.</w:t>
      </w:r>
      <w:r w:rsidRPr="00C621BE">
        <w:rPr>
          <w:spacing w:val="1"/>
          <w:sz w:val="24"/>
          <w:szCs w:val="24"/>
        </w:rPr>
        <w:t xml:space="preserve"> </w:t>
      </w:r>
      <w:r w:rsidRPr="00C621BE">
        <w:rPr>
          <w:sz w:val="24"/>
          <w:szCs w:val="24"/>
        </w:rPr>
        <w:t>Тимирязев.</w:t>
      </w:r>
    </w:p>
    <w:p w:rsidR="00F12D47" w:rsidRPr="00C621BE" w:rsidRDefault="00F12D47" w:rsidP="00C621BE">
      <w:pPr>
        <w:tabs>
          <w:tab w:val="left" w:pos="1967"/>
          <w:tab w:val="left" w:pos="2363"/>
          <w:tab w:val="left" w:pos="3453"/>
          <w:tab w:val="left" w:pos="4504"/>
          <w:tab w:val="left" w:pos="5949"/>
          <w:tab w:val="left" w:pos="8027"/>
        </w:tabs>
        <w:spacing w:before="17"/>
        <w:ind w:left="680"/>
        <w:jc w:val="both"/>
        <w:rPr>
          <w:rFonts w:ascii="Times New Roman" w:hAnsi="Times New Roman" w:cs="Times New Roman"/>
          <w:sz w:val="24"/>
          <w:szCs w:val="24"/>
        </w:rPr>
      </w:pPr>
      <w:r w:rsidRPr="00C621BE">
        <w:rPr>
          <w:rFonts w:ascii="Times New Roman" w:hAnsi="Times New Roman" w:cs="Times New Roman"/>
          <w:i/>
          <w:sz w:val="24"/>
          <w:szCs w:val="24"/>
        </w:rPr>
        <w:t>Таблицы</w:t>
      </w:r>
      <w:r w:rsidRPr="00C621BE">
        <w:rPr>
          <w:rFonts w:ascii="Times New Roman" w:hAnsi="Times New Roman" w:cs="Times New Roman"/>
          <w:i/>
          <w:sz w:val="24"/>
          <w:szCs w:val="24"/>
        </w:rPr>
        <w:tab/>
        <w:t>и</w:t>
      </w:r>
      <w:r w:rsidRPr="00C621BE">
        <w:rPr>
          <w:rFonts w:ascii="Times New Roman" w:hAnsi="Times New Roman" w:cs="Times New Roman"/>
          <w:i/>
          <w:sz w:val="24"/>
          <w:szCs w:val="24"/>
        </w:rPr>
        <w:tab/>
        <w:t>схемы:</w:t>
      </w:r>
      <w:r w:rsidRPr="00C621BE">
        <w:rPr>
          <w:rFonts w:ascii="Times New Roman" w:hAnsi="Times New Roman" w:cs="Times New Roman"/>
          <w:i/>
          <w:sz w:val="24"/>
          <w:szCs w:val="24"/>
        </w:rPr>
        <w:tab/>
      </w:r>
      <w:r w:rsidRPr="00C621BE">
        <w:rPr>
          <w:rFonts w:ascii="Times New Roman" w:hAnsi="Times New Roman" w:cs="Times New Roman"/>
          <w:sz w:val="24"/>
          <w:szCs w:val="24"/>
        </w:rPr>
        <w:t>«Типы</w:t>
      </w:r>
      <w:r w:rsidRPr="00C621BE">
        <w:rPr>
          <w:rFonts w:ascii="Times New Roman" w:hAnsi="Times New Roman" w:cs="Times New Roman"/>
          <w:sz w:val="24"/>
          <w:szCs w:val="24"/>
        </w:rPr>
        <w:tab/>
        <w:t>питания»,</w:t>
      </w:r>
      <w:r w:rsidRPr="00C621BE">
        <w:rPr>
          <w:rFonts w:ascii="Times New Roman" w:hAnsi="Times New Roman" w:cs="Times New Roman"/>
          <w:sz w:val="24"/>
          <w:szCs w:val="24"/>
        </w:rPr>
        <w:tab/>
        <w:t>«Метаболизм»,</w:t>
      </w:r>
      <w:r w:rsidRPr="00C621BE">
        <w:rPr>
          <w:rFonts w:ascii="Times New Roman" w:hAnsi="Times New Roman" w:cs="Times New Roman"/>
          <w:sz w:val="24"/>
          <w:szCs w:val="24"/>
        </w:rPr>
        <w:tab/>
        <w:t>«Митохондрия»,</w:t>
      </w:r>
    </w:p>
    <w:p w:rsidR="00F12D47" w:rsidRPr="00C621BE" w:rsidRDefault="00F12D47" w:rsidP="00C621BE">
      <w:pPr>
        <w:pStyle w:val="a8"/>
        <w:tabs>
          <w:tab w:val="left" w:pos="2449"/>
          <w:tab w:val="left" w:pos="3657"/>
          <w:tab w:val="left" w:pos="5678"/>
          <w:tab w:val="left" w:pos="7700"/>
          <w:tab w:val="left" w:pos="9232"/>
        </w:tabs>
        <w:spacing w:before="16"/>
        <w:rPr>
          <w:sz w:val="24"/>
          <w:szCs w:val="24"/>
        </w:rPr>
      </w:pPr>
      <w:r w:rsidRPr="00C621BE">
        <w:rPr>
          <w:sz w:val="24"/>
          <w:szCs w:val="24"/>
        </w:rPr>
        <w:t>«Энергетический</w:t>
      </w:r>
      <w:r w:rsidRPr="00C621BE">
        <w:rPr>
          <w:sz w:val="24"/>
          <w:szCs w:val="24"/>
        </w:rPr>
        <w:tab/>
        <w:t>обмен»,</w:t>
      </w:r>
      <w:r w:rsidRPr="00C621BE">
        <w:rPr>
          <w:sz w:val="24"/>
          <w:szCs w:val="24"/>
        </w:rPr>
        <w:tab/>
        <w:t>«Хлоропласт»,</w:t>
      </w:r>
      <w:r w:rsidRPr="00C621BE">
        <w:rPr>
          <w:sz w:val="24"/>
          <w:szCs w:val="24"/>
        </w:rPr>
        <w:tab/>
        <w:t>«Фотосинтез»,</w:t>
      </w:r>
      <w:r w:rsidRPr="00C621BE">
        <w:rPr>
          <w:sz w:val="24"/>
          <w:szCs w:val="24"/>
        </w:rPr>
        <w:tab/>
        <w:t>«Строение</w:t>
      </w:r>
      <w:r w:rsidRPr="00C621BE">
        <w:rPr>
          <w:sz w:val="24"/>
          <w:szCs w:val="24"/>
        </w:rPr>
        <w:tab/>
        <w:t>ДНК»,</w:t>
      </w:r>
    </w:p>
    <w:p w:rsidR="00F12D47" w:rsidRPr="00C621BE" w:rsidRDefault="00F12D47" w:rsidP="00C621BE">
      <w:pPr>
        <w:pStyle w:val="a8"/>
        <w:spacing w:before="24"/>
        <w:rPr>
          <w:sz w:val="24"/>
          <w:szCs w:val="24"/>
        </w:rPr>
      </w:pPr>
      <w:r w:rsidRPr="00C621BE">
        <w:rPr>
          <w:sz w:val="24"/>
          <w:szCs w:val="24"/>
        </w:rPr>
        <w:t>«Строение</w:t>
      </w:r>
      <w:r w:rsidRPr="00C621BE">
        <w:rPr>
          <w:spacing w:val="91"/>
          <w:sz w:val="24"/>
          <w:szCs w:val="24"/>
        </w:rPr>
        <w:t xml:space="preserve"> </w:t>
      </w:r>
      <w:r w:rsidRPr="00C621BE">
        <w:rPr>
          <w:sz w:val="24"/>
          <w:szCs w:val="24"/>
        </w:rPr>
        <w:t>и</w:t>
      </w:r>
      <w:r w:rsidRPr="00C621BE">
        <w:rPr>
          <w:spacing w:val="93"/>
          <w:sz w:val="24"/>
          <w:szCs w:val="24"/>
        </w:rPr>
        <w:t xml:space="preserve"> </w:t>
      </w:r>
      <w:r w:rsidRPr="00C621BE">
        <w:rPr>
          <w:sz w:val="24"/>
          <w:szCs w:val="24"/>
        </w:rPr>
        <w:t>функционирование</w:t>
      </w:r>
      <w:r w:rsidRPr="00C621BE">
        <w:rPr>
          <w:spacing w:val="92"/>
          <w:sz w:val="24"/>
          <w:szCs w:val="24"/>
        </w:rPr>
        <w:t xml:space="preserve"> </w:t>
      </w:r>
      <w:r w:rsidRPr="00C621BE">
        <w:rPr>
          <w:sz w:val="24"/>
          <w:szCs w:val="24"/>
        </w:rPr>
        <w:t>гена»,</w:t>
      </w:r>
      <w:r w:rsidRPr="00C621BE">
        <w:rPr>
          <w:spacing w:val="94"/>
          <w:sz w:val="24"/>
          <w:szCs w:val="24"/>
        </w:rPr>
        <w:t xml:space="preserve"> </w:t>
      </w:r>
      <w:r w:rsidRPr="00C621BE">
        <w:rPr>
          <w:sz w:val="24"/>
          <w:szCs w:val="24"/>
        </w:rPr>
        <w:t>«Синтез</w:t>
      </w:r>
      <w:r w:rsidRPr="00C621BE">
        <w:rPr>
          <w:spacing w:val="90"/>
          <w:sz w:val="24"/>
          <w:szCs w:val="24"/>
        </w:rPr>
        <w:t xml:space="preserve"> </w:t>
      </w:r>
      <w:r w:rsidRPr="00C621BE">
        <w:rPr>
          <w:sz w:val="24"/>
          <w:szCs w:val="24"/>
        </w:rPr>
        <w:t>белка»,</w:t>
      </w:r>
      <w:r w:rsidRPr="00C621BE">
        <w:rPr>
          <w:spacing w:val="102"/>
          <w:sz w:val="24"/>
          <w:szCs w:val="24"/>
        </w:rPr>
        <w:t xml:space="preserve"> </w:t>
      </w:r>
      <w:r w:rsidRPr="00C621BE">
        <w:rPr>
          <w:sz w:val="24"/>
          <w:szCs w:val="24"/>
        </w:rPr>
        <w:t>«Генетический</w:t>
      </w:r>
      <w:r w:rsidRPr="00C621BE">
        <w:rPr>
          <w:spacing w:val="94"/>
          <w:sz w:val="24"/>
          <w:szCs w:val="24"/>
        </w:rPr>
        <w:t xml:space="preserve"> </w:t>
      </w:r>
      <w:r w:rsidRPr="00C621BE">
        <w:rPr>
          <w:sz w:val="24"/>
          <w:szCs w:val="24"/>
        </w:rPr>
        <w:t>код»,</w:t>
      </w:r>
    </w:p>
    <w:p w:rsidR="00F12D47" w:rsidRPr="00C621BE" w:rsidRDefault="00F12D47" w:rsidP="00C621BE">
      <w:pPr>
        <w:pStyle w:val="a8"/>
        <w:tabs>
          <w:tab w:val="left" w:pos="1592"/>
          <w:tab w:val="left" w:pos="3826"/>
          <w:tab w:val="left" w:pos="5308"/>
          <w:tab w:val="left" w:pos="5668"/>
          <w:tab w:val="left" w:pos="7243"/>
          <w:tab w:val="left" w:pos="8027"/>
          <w:tab w:val="left" w:pos="9041"/>
        </w:tabs>
        <w:spacing w:before="17" w:line="252" w:lineRule="auto"/>
        <w:ind w:right="128"/>
        <w:rPr>
          <w:sz w:val="24"/>
          <w:szCs w:val="24"/>
        </w:rPr>
      </w:pPr>
      <w:r w:rsidRPr="00C621BE">
        <w:rPr>
          <w:sz w:val="24"/>
          <w:szCs w:val="24"/>
        </w:rPr>
        <w:t>«Вирусы»,</w:t>
      </w:r>
      <w:r w:rsidRPr="00C621BE">
        <w:rPr>
          <w:sz w:val="24"/>
          <w:szCs w:val="24"/>
        </w:rPr>
        <w:tab/>
        <w:t>«Бактериофаги»,</w:t>
      </w:r>
      <w:r w:rsidRPr="00C621BE">
        <w:rPr>
          <w:sz w:val="24"/>
          <w:szCs w:val="24"/>
        </w:rPr>
        <w:tab/>
        <w:t>«Строение</w:t>
      </w:r>
      <w:r w:rsidRPr="00C621BE">
        <w:rPr>
          <w:sz w:val="24"/>
          <w:szCs w:val="24"/>
        </w:rPr>
        <w:tab/>
        <w:t>и</w:t>
      </w:r>
      <w:r w:rsidRPr="00C621BE">
        <w:rPr>
          <w:sz w:val="24"/>
          <w:szCs w:val="24"/>
        </w:rPr>
        <w:tab/>
        <w:t>жизненный</w:t>
      </w:r>
      <w:r w:rsidRPr="00C621BE">
        <w:rPr>
          <w:sz w:val="24"/>
          <w:szCs w:val="24"/>
        </w:rPr>
        <w:tab/>
        <w:t>цикл</w:t>
      </w:r>
      <w:r w:rsidRPr="00C621BE">
        <w:rPr>
          <w:sz w:val="24"/>
          <w:szCs w:val="24"/>
        </w:rPr>
        <w:tab/>
        <w:t>вируса</w:t>
      </w:r>
      <w:r w:rsidRPr="00C621BE">
        <w:rPr>
          <w:sz w:val="24"/>
          <w:szCs w:val="24"/>
        </w:rPr>
        <w:tab/>
      </w:r>
      <w:r w:rsidRPr="00C621BE">
        <w:rPr>
          <w:spacing w:val="-1"/>
          <w:sz w:val="24"/>
          <w:szCs w:val="24"/>
        </w:rPr>
        <w:t>СПИДа,</w:t>
      </w:r>
      <w:r w:rsidRPr="00C621BE">
        <w:rPr>
          <w:spacing w:val="-67"/>
          <w:sz w:val="24"/>
          <w:szCs w:val="24"/>
        </w:rPr>
        <w:t xml:space="preserve"> </w:t>
      </w:r>
      <w:r w:rsidRPr="00C621BE">
        <w:rPr>
          <w:sz w:val="24"/>
          <w:szCs w:val="24"/>
        </w:rPr>
        <w:t>бактериофага»,</w:t>
      </w:r>
      <w:r w:rsidRPr="00C621BE">
        <w:rPr>
          <w:spacing w:val="2"/>
          <w:sz w:val="24"/>
          <w:szCs w:val="24"/>
        </w:rPr>
        <w:t xml:space="preserve"> </w:t>
      </w:r>
      <w:r w:rsidRPr="00C621BE">
        <w:rPr>
          <w:sz w:val="24"/>
          <w:szCs w:val="24"/>
        </w:rPr>
        <w:t>«Репликация</w:t>
      </w:r>
      <w:r w:rsidRPr="00C621BE">
        <w:rPr>
          <w:spacing w:val="2"/>
          <w:sz w:val="24"/>
          <w:szCs w:val="24"/>
        </w:rPr>
        <w:t xml:space="preserve"> </w:t>
      </w:r>
      <w:r w:rsidRPr="00C621BE">
        <w:rPr>
          <w:sz w:val="24"/>
          <w:szCs w:val="24"/>
        </w:rPr>
        <w:t>ДНК».</w:t>
      </w:r>
    </w:p>
    <w:p w:rsidR="00F12D47" w:rsidRPr="00C621BE" w:rsidRDefault="00F12D47" w:rsidP="00C621BE">
      <w:pPr>
        <w:tabs>
          <w:tab w:val="left" w:pos="2726"/>
          <w:tab w:val="left" w:pos="5366"/>
          <w:tab w:val="left" w:pos="6919"/>
          <w:tab w:val="left" w:pos="7754"/>
          <w:tab w:val="left" w:pos="8157"/>
        </w:tabs>
        <w:spacing w:before="8"/>
        <w:ind w:left="680"/>
        <w:jc w:val="both"/>
        <w:rPr>
          <w:rFonts w:ascii="Times New Roman" w:hAnsi="Times New Roman" w:cs="Times New Roman"/>
          <w:sz w:val="24"/>
          <w:szCs w:val="24"/>
        </w:rPr>
      </w:pPr>
      <w:r w:rsidRPr="00C621BE">
        <w:rPr>
          <w:rFonts w:ascii="Times New Roman" w:hAnsi="Times New Roman" w:cs="Times New Roman"/>
          <w:i/>
          <w:sz w:val="24"/>
          <w:szCs w:val="24"/>
        </w:rPr>
        <w:t>Оборудование:</w:t>
      </w:r>
      <w:r w:rsidRPr="00C621BE">
        <w:rPr>
          <w:rFonts w:ascii="Times New Roman" w:hAnsi="Times New Roman" w:cs="Times New Roman"/>
          <w:i/>
          <w:sz w:val="24"/>
          <w:szCs w:val="24"/>
        </w:rPr>
        <w:tab/>
      </w:r>
      <w:r w:rsidRPr="00C621BE">
        <w:rPr>
          <w:rFonts w:ascii="Times New Roman" w:hAnsi="Times New Roman" w:cs="Times New Roman"/>
          <w:sz w:val="24"/>
          <w:szCs w:val="24"/>
        </w:rPr>
        <w:t>модели-аппликации</w:t>
      </w:r>
      <w:r w:rsidRPr="00C621BE">
        <w:rPr>
          <w:rFonts w:ascii="Times New Roman" w:hAnsi="Times New Roman" w:cs="Times New Roman"/>
          <w:sz w:val="24"/>
          <w:szCs w:val="24"/>
        </w:rPr>
        <w:tab/>
        <w:t>«Удвоение</w:t>
      </w:r>
      <w:r w:rsidRPr="00C621BE">
        <w:rPr>
          <w:rFonts w:ascii="Times New Roman" w:hAnsi="Times New Roman" w:cs="Times New Roman"/>
          <w:sz w:val="24"/>
          <w:szCs w:val="24"/>
        </w:rPr>
        <w:tab/>
        <w:t>ДНК</w:t>
      </w:r>
      <w:r w:rsidRPr="00C621BE">
        <w:rPr>
          <w:rFonts w:ascii="Times New Roman" w:hAnsi="Times New Roman" w:cs="Times New Roman"/>
          <w:sz w:val="24"/>
          <w:szCs w:val="24"/>
        </w:rPr>
        <w:tab/>
        <w:t>и</w:t>
      </w:r>
      <w:r w:rsidRPr="00C621BE">
        <w:rPr>
          <w:rFonts w:ascii="Times New Roman" w:hAnsi="Times New Roman" w:cs="Times New Roman"/>
          <w:sz w:val="24"/>
          <w:szCs w:val="24"/>
        </w:rPr>
        <w:tab/>
        <w:t>транскрипция»,</w:t>
      </w:r>
    </w:p>
    <w:p w:rsidR="00F12D47" w:rsidRPr="00C621BE" w:rsidRDefault="00F12D47" w:rsidP="00C621BE">
      <w:pPr>
        <w:pStyle w:val="a8"/>
        <w:spacing w:before="16"/>
        <w:rPr>
          <w:sz w:val="24"/>
          <w:szCs w:val="24"/>
        </w:rPr>
      </w:pPr>
      <w:r w:rsidRPr="00C621BE">
        <w:rPr>
          <w:sz w:val="24"/>
          <w:szCs w:val="24"/>
        </w:rPr>
        <w:t>«Биосинтез</w:t>
      </w:r>
      <w:r w:rsidRPr="00C621BE">
        <w:rPr>
          <w:spacing w:val="-8"/>
          <w:sz w:val="24"/>
          <w:szCs w:val="24"/>
        </w:rPr>
        <w:t xml:space="preserve"> </w:t>
      </w:r>
      <w:r w:rsidRPr="00C621BE">
        <w:rPr>
          <w:sz w:val="24"/>
          <w:szCs w:val="24"/>
        </w:rPr>
        <w:t>белка»,</w:t>
      </w:r>
      <w:r w:rsidRPr="00C621BE">
        <w:rPr>
          <w:spacing w:val="-3"/>
          <w:sz w:val="24"/>
          <w:szCs w:val="24"/>
        </w:rPr>
        <w:t xml:space="preserve"> </w:t>
      </w:r>
      <w:r w:rsidRPr="00C621BE">
        <w:rPr>
          <w:sz w:val="24"/>
          <w:szCs w:val="24"/>
        </w:rPr>
        <w:t>«Строение</w:t>
      </w:r>
      <w:r w:rsidRPr="00C621BE">
        <w:rPr>
          <w:spacing w:val="-7"/>
          <w:sz w:val="24"/>
          <w:szCs w:val="24"/>
        </w:rPr>
        <w:t xml:space="preserve"> </w:t>
      </w:r>
      <w:r w:rsidRPr="00C621BE">
        <w:rPr>
          <w:sz w:val="24"/>
          <w:szCs w:val="24"/>
        </w:rPr>
        <w:t>клетки»,</w:t>
      </w:r>
      <w:r w:rsidRPr="00C621BE">
        <w:rPr>
          <w:spacing w:val="-4"/>
          <w:sz w:val="24"/>
          <w:szCs w:val="24"/>
        </w:rPr>
        <w:t xml:space="preserve"> </w:t>
      </w:r>
      <w:r w:rsidRPr="00C621BE">
        <w:rPr>
          <w:sz w:val="24"/>
          <w:szCs w:val="24"/>
        </w:rPr>
        <w:t>модель</w:t>
      </w:r>
      <w:r w:rsidRPr="00C621BE">
        <w:rPr>
          <w:spacing w:val="-3"/>
          <w:sz w:val="24"/>
          <w:szCs w:val="24"/>
        </w:rPr>
        <w:t xml:space="preserve"> </w:t>
      </w:r>
      <w:r w:rsidRPr="00C621BE">
        <w:rPr>
          <w:sz w:val="24"/>
          <w:szCs w:val="24"/>
        </w:rPr>
        <w:t>структуры</w:t>
      </w:r>
      <w:r w:rsidRPr="00C621BE">
        <w:rPr>
          <w:spacing w:val="-6"/>
          <w:sz w:val="24"/>
          <w:szCs w:val="24"/>
        </w:rPr>
        <w:t xml:space="preserve"> </w:t>
      </w:r>
      <w:r w:rsidRPr="00C621BE">
        <w:rPr>
          <w:sz w:val="24"/>
          <w:szCs w:val="24"/>
        </w:rPr>
        <w:t>ДНК.</w:t>
      </w:r>
    </w:p>
    <w:p w:rsidR="00F12D47" w:rsidRPr="00C621BE" w:rsidRDefault="00F12D47" w:rsidP="00C621BE">
      <w:pPr>
        <w:pStyle w:val="Heading2"/>
        <w:spacing w:before="86"/>
        <w:jc w:val="both"/>
        <w:rPr>
          <w:sz w:val="24"/>
          <w:szCs w:val="24"/>
        </w:rPr>
      </w:pPr>
      <w:r w:rsidRPr="00C621BE">
        <w:rPr>
          <w:sz w:val="24"/>
          <w:szCs w:val="24"/>
        </w:rPr>
        <w:t>Тема</w:t>
      </w:r>
      <w:r w:rsidRPr="00C621BE">
        <w:rPr>
          <w:spacing w:val="-8"/>
          <w:sz w:val="24"/>
          <w:szCs w:val="24"/>
        </w:rPr>
        <w:t xml:space="preserve"> </w:t>
      </w:r>
      <w:r w:rsidRPr="00C621BE">
        <w:rPr>
          <w:sz w:val="24"/>
          <w:szCs w:val="24"/>
        </w:rPr>
        <w:t>5.</w:t>
      </w:r>
      <w:r w:rsidRPr="00C621BE">
        <w:rPr>
          <w:spacing w:val="-8"/>
          <w:sz w:val="24"/>
          <w:szCs w:val="24"/>
        </w:rPr>
        <w:t xml:space="preserve"> </w:t>
      </w:r>
      <w:r w:rsidRPr="00C621BE">
        <w:rPr>
          <w:sz w:val="24"/>
          <w:szCs w:val="24"/>
        </w:rPr>
        <w:t>Размножение</w:t>
      </w:r>
      <w:r w:rsidRPr="00C621BE">
        <w:rPr>
          <w:spacing w:val="1"/>
          <w:sz w:val="24"/>
          <w:szCs w:val="24"/>
        </w:rPr>
        <w:t xml:space="preserve"> </w:t>
      </w:r>
      <w:r w:rsidRPr="00C621BE">
        <w:rPr>
          <w:sz w:val="24"/>
          <w:szCs w:val="24"/>
        </w:rPr>
        <w:t>и</w:t>
      </w:r>
      <w:r w:rsidRPr="00C621BE">
        <w:rPr>
          <w:spacing w:val="-7"/>
          <w:sz w:val="24"/>
          <w:szCs w:val="24"/>
        </w:rPr>
        <w:t xml:space="preserve"> </w:t>
      </w:r>
      <w:r w:rsidRPr="00C621BE">
        <w:rPr>
          <w:sz w:val="24"/>
          <w:szCs w:val="24"/>
        </w:rPr>
        <w:t>индивидуальное</w:t>
      </w:r>
      <w:r w:rsidRPr="00C621BE">
        <w:rPr>
          <w:spacing w:val="-5"/>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организмов</w:t>
      </w:r>
    </w:p>
    <w:p w:rsidR="00F12D47" w:rsidRPr="00C621BE" w:rsidRDefault="00F12D47" w:rsidP="00C621BE">
      <w:pPr>
        <w:pStyle w:val="a8"/>
        <w:spacing w:before="38" w:line="264" w:lineRule="auto"/>
        <w:ind w:right="116"/>
        <w:rPr>
          <w:sz w:val="24"/>
          <w:szCs w:val="24"/>
        </w:rPr>
      </w:pPr>
      <w:r w:rsidRPr="00C621BE">
        <w:rPr>
          <w:sz w:val="24"/>
          <w:szCs w:val="24"/>
        </w:rPr>
        <w:t>Клеточный цикл, или жизненный цикл клетки. Интерфаза и митоз. Процессы,</w:t>
      </w:r>
      <w:r w:rsidRPr="00C621BE">
        <w:rPr>
          <w:spacing w:val="-67"/>
          <w:sz w:val="24"/>
          <w:szCs w:val="24"/>
        </w:rPr>
        <w:t xml:space="preserve"> </w:t>
      </w:r>
      <w:r w:rsidRPr="00C621BE">
        <w:rPr>
          <w:sz w:val="24"/>
          <w:szCs w:val="24"/>
        </w:rPr>
        <w:t>протекающие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интерфазе.</w:t>
      </w:r>
      <w:r w:rsidRPr="00C621BE">
        <w:rPr>
          <w:spacing w:val="1"/>
          <w:sz w:val="24"/>
          <w:szCs w:val="24"/>
        </w:rPr>
        <w:t xml:space="preserve"> </w:t>
      </w:r>
      <w:r w:rsidRPr="00C621BE">
        <w:rPr>
          <w:sz w:val="24"/>
          <w:szCs w:val="24"/>
        </w:rPr>
        <w:t>Репликация</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реакция</w:t>
      </w:r>
      <w:r w:rsidRPr="00C621BE">
        <w:rPr>
          <w:spacing w:val="1"/>
          <w:sz w:val="24"/>
          <w:szCs w:val="24"/>
        </w:rPr>
        <w:t xml:space="preserve"> </w:t>
      </w:r>
      <w:r w:rsidRPr="00C621BE">
        <w:rPr>
          <w:sz w:val="24"/>
          <w:szCs w:val="24"/>
        </w:rPr>
        <w:t>матричного</w:t>
      </w:r>
      <w:r w:rsidRPr="00C621BE">
        <w:rPr>
          <w:spacing w:val="1"/>
          <w:sz w:val="24"/>
          <w:szCs w:val="24"/>
        </w:rPr>
        <w:t xml:space="preserve"> </w:t>
      </w:r>
      <w:r w:rsidRPr="00C621BE">
        <w:rPr>
          <w:sz w:val="24"/>
          <w:szCs w:val="24"/>
        </w:rPr>
        <w:t>синтеза</w:t>
      </w:r>
      <w:r w:rsidRPr="00C621BE">
        <w:rPr>
          <w:spacing w:val="1"/>
          <w:sz w:val="24"/>
          <w:szCs w:val="24"/>
        </w:rPr>
        <w:t xml:space="preserve"> </w:t>
      </w:r>
      <w:r w:rsidRPr="00C621BE">
        <w:rPr>
          <w:sz w:val="24"/>
          <w:szCs w:val="24"/>
        </w:rPr>
        <w:t>ДНК.</w:t>
      </w:r>
      <w:r w:rsidRPr="00C621BE">
        <w:rPr>
          <w:spacing w:val="1"/>
          <w:sz w:val="24"/>
          <w:szCs w:val="24"/>
        </w:rPr>
        <w:t xml:space="preserve"> </w:t>
      </w:r>
      <w:r w:rsidRPr="00C621BE">
        <w:rPr>
          <w:sz w:val="24"/>
          <w:szCs w:val="24"/>
        </w:rPr>
        <w:t>Строение хромосом. Хромосомный набор – кариотип. Диплоидный и гаплоидный</w:t>
      </w:r>
      <w:r w:rsidRPr="00C621BE">
        <w:rPr>
          <w:spacing w:val="1"/>
          <w:sz w:val="24"/>
          <w:szCs w:val="24"/>
        </w:rPr>
        <w:t xml:space="preserve"> </w:t>
      </w:r>
      <w:r w:rsidRPr="00C621BE">
        <w:rPr>
          <w:sz w:val="24"/>
          <w:szCs w:val="24"/>
        </w:rPr>
        <w:t>хромосомные</w:t>
      </w:r>
      <w:r w:rsidRPr="00C621BE">
        <w:rPr>
          <w:spacing w:val="1"/>
          <w:sz w:val="24"/>
          <w:szCs w:val="24"/>
        </w:rPr>
        <w:t xml:space="preserve"> </w:t>
      </w:r>
      <w:r w:rsidRPr="00C621BE">
        <w:rPr>
          <w:sz w:val="24"/>
          <w:szCs w:val="24"/>
        </w:rPr>
        <w:t>наборы.</w:t>
      </w:r>
      <w:r w:rsidRPr="00C621BE">
        <w:rPr>
          <w:spacing w:val="1"/>
          <w:sz w:val="24"/>
          <w:szCs w:val="24"/>
        </w:rPr>
        <w:t xml:space="preserve"> </w:t>
      </w:r>
      <w:r w:rsidRPr="00C621BE">
        <w:rPr>
          <w:sz w:val="24"/>
          <w:szCs w:val="24"/>
        </w:rPr>
        <w:t>Хроматиды.</w:t>
      </w:r>
      <w:r w:rsidRPr="00C621BE">
        <w:rPr>
          <w:spacing w:val="1"/>
          <w:sz w:val="24"/>
          <w:szCs w:val="24"/>
        </w:rPr>
        <w:t xml:space="preserve"> </w:t>
      </w:r>
      <w:r w:rsidRPr="00C621BE">
        <w:rPr>
          <w:sz w:val="24"/>
          <w:szCs w:val="24"/>
        </w:rPr>
        <w:t>Цитологические</w:t>
      </w:r>
      <w:r w:rsidRPr="00C621BE">
        <w:rPr>
          <w:spacing w:val="1"/>
          <w:sz w:val="24"/>
          <w:szCs w:val="24"/>
        </w:rPr>
        <w:t xml:space="preserve"> </w:t>
      </w:r>
      <w:r w:rsidRPr="00C621BE">
        <w:rPr>
          <w:sz w:val="24"/>
          <w:szCs w:val="24"/>
        </w:rPr>
        <w:t>основы</w:t>
      </w:r>
      <w:r w:rsidRPr="00C621BE">
        <w:rPr>
          <w:spacing w:val="1"/>
          <w:sz w:val="24"/>
          <w:szCs w:val="24"/>
        </w:rPr>
        <w:t xml:space="preserve"> </w:t>
      </w:r>
      <w:r w:rsidRPr="00C621BE">
        <w:rPr>
          <w:sz w:val="24"/>
          <w:szCs w:val="24"/>
        </w:rPr>
        <w:t>размножения</w:t>
      </w:r>
      <w:r w:rsidRPr="00C621BE">
        <w:rPr>
          <w:spacing w:val="1"/>
          <w:sz w:val="24"/>
          <w:szCs w:val="24"/>
        </w:rPr>
        <w:t xml:space="preserve"> </w:t>
      </w:r>
      <w:r w:rsidRPr="00C621BE">
        <w:rPr>
          <w:sz w:val="24"/>
          <w:szCs w:val="24"/>
        </w:rPr>
        <w:t>и</w:t>
      </w:r>
      <w:r w:rsidRPr="00C621BE">
        <w:rPr>
          <w:spacing w:val="-67"/>
          <w:sz w:val="24"/>
          <w:szCs w:val="24"/>
        </w:rPr>
        <w:t xml:space="preserve"> </w:t>
      </w:r>
      <w:r w:rsidRPr="00C621BE">
        <w:rPr>
          <w:sz w:val="24"/>
          <w:szCs w:val="24"/>
        </w:rPr>
        <w:t>индивидуального</w:t>
      </w:r>
      <w:r w:rsidRPr="00C621BE">
        <w:rPr>
          <w:spacing w:val="-4"/>
          <w:sz w:val="24"/>
          <w:szCs w:val="24"/>
        </w:rPr>
        <w:t xml:space="preserve"> </w:t>
      </w:r>
      <w:r w:rsidRPr="00C621BE">
        <w:rPr>
          <w:sz w:val="24"/>
          <w:szCs w:val="24"/>
        </w:rPr>
        <w:t>развития</w:t>
      </w:r>
      <w:r w:rsidRPr="00C621BE">
        <w:rPr>
          <w:spacing w:val="2"/>
          <w:sz w:val="24"/>
          <w:szCs w:val="24"/>
        </w:rPr>
        <w:t xml:space="preserve"> </w:t>
      </w:r>
      <w:r w:rsidRPr="00C621BE">
        <w:rPr>
          <w:sz w:val="24"/>
          <w:szCs w:val="24"/>
        </w:rPr>
        <w:t>организмов.</w:t>
      </w:r>
    </w:p>
    <w:p w:rsidR="00F12D47" w:rsidRPr="00C621BE" w:rsidRDefault="00F12D47" w:rsidP="00C621BE">
      <w:pPr>
        <w:pStyle w:val="a8"/>
        <w:spacing w:before="1" w:line="264" w:lineRule="auto"/>
        <w:ind w:right="123"/>
        <w:rPr>
          <w:sz w:val="24"/>
          <w:szCs w:val="24"/>
        </w:rPr>
      </w:pPr>
      <w:r w:rsidRPr="00C621BE">
        <w:rPr>
          <w:sz w:val="24"/>
          <w:szCs w:val="24"/>
        </w:rPr>
        <w:t>Деление клетки – митоз. Стадии митоза. Процессы, происходящие на разных</w:t>
      </w:r>
      <w:r w:rsidRPr="00C621BE">
        <w:rPr>
          <w:spacing w:val="1"/>
          <w:sz w:val="24"/>
          <w:szCs w:val="24"/>
        </w:rPr>
        <w:t xml:space="preserve"> </w:t>
      </w:r>
      <w:r w:rsidRPr="00C621BE">
        <w:rPr>
          <w:sz w:val="24"/>
          <w:szCs w:val="24"/>
        </w:rPr>
        <w:t>стадиях</w:t>
      </w:r>
      <w:r w:rsidRPr="00C621BE">
        <w:rPr>
          <w:spacing w:val="-3"/>
          <w:sz w:val="24"/>
          <w:szCs w:val="24"/>
        </w:rPr>
        <w:t xml:space="preserve"> </w:t>
      </w:r>
      <w:r w:rsidRPr="00C621BE">
        <w:rPr>
          <w:sz w:val="24"/>
          <w:szCs w:val="24"/>
        </w:rPr>
        <w:t>митоза.</w:t>
      </w:r>
      <w:r w:rsidRPr="00C621BE">
        <w:rPr>
          <w:spacing w:val="3"/>
          <w:sz w:val="24"/>
          <w:szCs w:val="24"/>
        </w:rPr>
        <w:t xml:space="preserve"> </w:t>
      </w:r>
      <w:r w:rsidRPr="00C621BE">
        <w:rPr>
          <w:sz w:val="24"/>
          <w:szCs w:val="24"/>
        </w:rPr>
        <w:t>Биологический</w:t>
      </w:r>
      <w:r w:rsidRPr="00C621BE">
        <w:rPr>
          <w:spacing w:val="1"/>
          <w:sz w:val="24"/>
          <w:szCs w:val="24"/>
        </w:rPr>
        <w:t xml:space="preserve"> </w:t>
      </w:r>
      <w:r w:rsidRPr="00C621BE">
        <w:rPr>
          <w:sz w:val="24"/>
          <w:szCs w:val="24"/>
        </w:rPr>
        <w:t>смысл</w:t>
      </w:r>
      <w:r w:rsidRPr="00C621BE">
        <w:rPr>
          <w:spacing w:val="-2"/>
          <w:sz w:val="24"/>
          <w:szCs w:val="24"/>
        </w:rPr>
        <w:t xml:space="preserve"> </w:t>
      </w:r>
      <w:r w:rsidRPr="00C621BE">
        <w:rPr>
          <w:sz w:val="24"/>
          <w:szCs w:val="24"/>
        </w:rPr>
        <w:t>митоза.</w:t>
      </w:r>
    </w:p>
    <w:p w:rsidR="00F12D47" w:rsidRPr="00C621BE" w:rsidRDefault="00F12D47" w:rsidP="00C621BE">
      <w:pPr>
        <w:pStyle w:val="a8"/>
        <w:spacing w:line="320" w:lineRule="exact"/>
        <w:ind w:left="680"/>
        <w:rPr>
          <w:sz w:val="24"/>
          <w:szCs w:val="24"/>
        </w:rPr>
      </w:pPr>
      <w:r w:rsidRPr="00C621BE">
        <w:rPr>
          <w:sz w:val="24"/>
          <w:szCs w:val="24"/>
        </w:rPr>
        <w:t>Программируемая</w:t>
      </w:r>
      <w:r w:rsidRPr="00C621BE">
        <w:rPr>
          <w:spacing w:val="-5"/>
          <w:sz w:val="24"/>
          <w:szCs w:val="24"/>
        </w:rPr>
        <w:t xml:space="preserve"> </w:t>
      </w:r>
      <w:r w:rsidRPr="00C621BE">
        <w:rPr>
          <w:sz w:val="24"/>
          <w:szCs w:val="24"/>
        </w:rPr>
        <w:t>гибель</w:t>
      </w:r>
      <w:r w:rsidRPr="00C621BE">
        <w:rPr>
          <w:spacing w:val="-3"/>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апоптоз.</w:t>
      </w:r>
    </w:p>
    <w:p w:rsidR="00F12D47" w:rsidRPr="00C621BE" w:rsidRDefault="00F12D47" w:rsidP="00C621BE">
      <w:pPr>
        <w:pStyle w:val="a8"/>
        <w:spacing w:before="31" w:line="264" w:lineRule="auto"/>
        <w:ind w:right="113"/>
        <w:rPr>
          <w:sz w:val="24"/>
          <w:szCs w:val="24"/>
        </w:rPr>
      </w:pPr>
      <w:r w:rsidRPr="00C621BE">
        <w:rPr>
          <w:sz w:val="24"/>
          <w:szCs w:val="24"/>
        </w:rPr>
        <w:t>Формы</w:t>
      </w:r>
      <w:r w:rsidRPr="00C621BE">
        <w:rPr>
          <w:spacing w:val="1"/>
          <w:sz w:val="24"/>
          <w:szCs w:val="24"/>
        </w:rPr>
        <w:t xml:space="preserve"> </w:t>
      </w:r>
      <w:r w:rsidRPr="00C621BE">
        <w:rPr>
          <w:sz w:val="24"/>
          <w:szCs w:val="24"/>
        </w:rPr>
        <w:t>размножения</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бесполое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половое.</w:t>
      </w:r>
      <w:r w:rsidRPr="00C621BE">
        <w:rPr>
          <w:spacing w:val="1"/>
          <w:sz w:val="24"/>
          <w:szCs w:val="24"/>
        </w:rPr>
        <w:t xml:space="preserve"> </w:t>
      </w:r>
      <w:r w:rsidRPr="00C621BE">
        <w:rPr>
          <w:sz w:val="24"/>
          <w:szCs w:val="24"/>
        </w:rPr>
        <w:t>Виды</w:t>
      </w:r>
      <w:r w:rsidRPr="00C621BE">
        <w:rPr>
          <w:spacing w:val="1"/>
          <w:sz w:val="24"/>
          <w:szCs w:val="24"/>
        </w:rPr>
        <w:t xml:space="preserve"> </w:t>
      </w:r>
      <w:r w:rsidRPr="00C621BE">
        <w:rPr>
          <w:sz w:val="24"/>
          <w:szCs w:val="24"/>
        </w:rPr>
        <w:t>бесполого</w:t>
      </w:r>
      <w:r w:rsidRPr="00C621BE">
        <w:rPr>
          <w:spacing w:val="1"/>
          <w:sz w:val="24"/>
          <w:szCs w:val="24"/>
        </w:rPr>
        <w:t xml:space="preserve"> </w:t>
      </w:r>
      <w:r w:rsidRPr="00C621BE">
        <w:rPr>
          <w:sz w:val="24"/>
          <w:szCs w:val="24"/>
        </w:rPr>
        <w:t>размножения:</w:t>
      </w:r>
      <w:r w:rsidRPr="00C621BE">
        <w:rPr>
          <w:spacing w:val="1"/>
          <w:sz w:val="24"/>
          <w:szCs w:val="24"/>
        </w:rPr>
        <w:t xml:space="preserve"> </w:t>
      </w:r>
      <w:r w:rsidRPr="00C621BE">
        <w:rPr>
          <w:sz w:val="24"/>
          <w:szCs w:val="24"/>
        </w:rPr>
        <w:t>деление</w:t>
      </w:r>
      <w:r w:rsidRPr="00C621BE">
        <w:rPr>
          <w:spacing w:val="1"/>
          <w:sz w:val="24"/>
          <w:szCs w:val="24"/>
        </w:rPr>
        <w:t xml:space="preserve"> </w:t>
      </w:r>
      <w:r w:rsidRPr="00C621BE">
        <w:rPr>
          <w:sz w:val="24"/>
          <w:szCs w:val="24"/>
        </w:rPr>
        <w:t>надвое,</w:t>
      </w:r>
      <w:r w:rsidRPr="00C621BE">
        <w:rPr>
          <w:spacing w:val="1"/>
          <w:sz w:val="24"/>
          <w:szCs w:val="24"/>
        </w:rPr>
        <w:t xml:space="preserve"> </w:t>
      </w:r>
      <w:r w:rsidRPr="00C621BE">
        <w:rPr>
          <w:sz w:val="24"/>
          <w:szCs w:val="24"/>
        </w:rPr>
        <w:t>почкование</w:t>
      </w:r>
      <w:r w:rsidRPr="00C621BE">
        <w:rPr>
          <w:spacing w:val="1"/>
          <w:sz w:val="24"/>
          <w:szCs w:val="24"/>
        </w:rPr>
        <w:t xml:space="preserve"> </w:t>
      </w:r>
      <w:r w:rsidRPr="00C621BE">
        <w:rPr>
          <w:sz w:val="24"/>
          <w:szCs w:val="24"/>
        </w:rPr>
        <w:t>одно-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многоклеточных,</w:t>
      </w:r>
      <w:r w:rsidRPr="00C621BE">
        <w:rPr>
          <w:spacing w:val="-67"/>
          <w:sz w:val="24"/>
          <w:szCs w:val="24"/>
        </w:rPr>
        <w:t xml:space="preserve"> </w:t>
      </w:r>
      <w:r w:rsidRPr="00C621BE">
        <w:rPr>
          <w:sz w:val="24"/>
          <w:szCs w:val="24"/>
        </w:rPr>
        <w:t>спорообразование,</w:t>
      </w:r>
      <w:r w:rsidRPr="00C621BE">
        <w:rPr>
          <w:spacing w:val="1"/>
          <w:sz w:val="24"/>
          <w:szCs w:val="24"/>
        </w:rPr>
        <w:t xml:space="preserve"> </w:t>
      </w:r>
      <w:r w:rsidRPr="00C621BE">
        <w:rPr>
          <w:sz w:val="24"/>
          <w:szCs w:val="24"/>
        </w:rPr>
        <w:t>вегетативное</w:t>
      </w:r>
      <w:r w:rsidRPr="00C621BE">
        <w:rPr>
          <w:spacing w:val="1"/>
          <w:sz w:val="24"/>
          <w:szCs w:val="24"/>
        </w:rPr>
        <w:t xml:space="preserve"> </w:t>
      </w:r>
      <w:r w:rsidRPr="00C621BE">
        <w:rPr>
          <w:sz w:val="24"/>
          <w:szCs w:val="24"/>
        </w:rPr>
        <w:t>размножение.</w:t>
      </w:r>
      <w:r w:rsidRPr="00C621BE">
        <w:rPr>
          <w:spacing w:val="1"/>
          <w:sz w:val="24"/>
          <w:szCs w:val="24"/>
        </w:rPr>
        <w:t xml:space="preserve"> </w:t>
      </w:r>
      <w:r w:rsidRPr="00C621BE">
        <w:rPr>
          <w:sz w:val="24"/>
          <w:szCs w:val="24"/>
        </w:rPr>
        <w:t>Искусственное</w:t>
      </w:r>
      <w:r w:rsidRPr="00C621BE">
        <w:rPr>
          <w:spacing w:val="1"/>
          <w:sz w:val="24"/>
          <w:szCs w:val="24"/>
        </w:rPr>
        <w:t xml:space="preserve"> </w:t>
      </w:r>
      <w:r w:rsidRPr="00C621BE">
        <w:rPr>
          <w:sz w:val="24"/>
          <w:szCs w:val="24"/>
        </w:rPr>
        <w:t>клонирование</w:t>
      </w:r>
      <w:r w:rsidRPr="00C621BE">
        <w:rPr>
          <w:spacing w:val="1"/>
          <w:sz w:val="24"/>
          <w:szCs w:val="24"/>
        </w:rPr>
        <w:t xml:space="preserve"> </w:t>
      </w:r>
      <w:r w:rsidRPr="00C621BE">
        <w:rPr>
          <w:sz w:val="24"/>
          <w:szCs w:val="24"/>
        </w:rPr>
        <w:t>организмов,</w:t>
      </w:r>
      <w:r w:rsidRPr="00C621BE">
        <w:rPr>
          <w:spacing w:val="2"/>
          <w:sz w:val="24"/>
          <w:szCs w:val="24"/>
        </w:rPr>
        <w:t xml:space="preserve"> </w:t>
      </w:r>
      <w:r w:rsidRPr="00C621BE">
        <w:rPr>
          <w:sz w:val="24"/>
          <w:szCs w:val="24"/>
        </w:rPr>
        <w:t>его</w:t>
      </w:r>
      <w:r w:rsidRPr="00C621BE">
        <w:rPr>
          <w:spacing w:val="-3"/>
          <w:sz w:val="24"/>
          <w:szCs w:val="24"/>
        </w:rPr>
        <w:t xml:space="preserve"> </w:t>
      </w:r>
      <w:r w:rsidRPr="00C621BE">
        <w:rPr>
          <w:sz w:val="24"/>
          <w:szCs w:val="24"/>
        </w:rPr>
        <w:t>значение</w:t>
      </w:r>
      <w:r w:rsidRPr="00C621BE">
        <w:rPr>
          <w:spacing w:val="-2"/>
          <w:sz w:val="24"/>
          <w:szCs w:val="24"/>
        </w:rPr>
        <w:t xml:space="preserve"> </w:t>
      </w:r>
      <w:r w:rsidRPr="00C621BE">
        <w:rPr>
          <w:sz w:val="24"/>
          <w:szCs w:val="24"/>
        </w:rPr>
        <w:t>для</w:t>
      </w:r>
      <w:r w:rsidRPr="00C621BE">
        <w:rPr>
          <w:spacing w:val="2"/>
          <w:sz w:val="24"/>
          <w:szCs w:val="24"/>
        </w:rPr>
        <w:t xml:space="preserve"> </w:t>
      </w:r>
      <w:r w:rsidRPr="00C621BE">
        <w:rPr>
          <w:sz w:val="24"/>
          <w:szCs w:val="24"/>
        </w:rPr>
        <w:t>селекции.</w:t>
      </w:r>
    </w:p>
    <w:p w:rsidR="00F12D47" w:rsidRPr="00C621BE" w:rsidRDefault="00F12D47" w:rsidP="00C621BE">
      <w:pPr>
        <w:pStyle w:val="a8"/>
        <w:spacing w:before="2"/>
        <w:ind w:left="680"/>
        <w:rPr>
          <w:sz w:val="24"/>
          <w:szCs w:val="24"/>
        </w:rPr>
      </w:pPr>
      <w:r w:rsidRPr="00C621BE">
        <w:rPr>
          <w:sz w:val="24"/>
          <w:szCs w:val="24"/>
        </w:rPr>
        <w:lastRenderedPageBreak/>
        <w:t>Половое</w:t>
      </w:r>
      <w:r w:rsidRPr="00C621BE">
        <w:rPr>
          <w:spacing w:val="-2"/>
          <w:sz w:val="24"/>
          <w:szCs w:val="24"/>
        </w:rPr>
        <w:t xml:space="preserve"> </w:t>
      </w:r>
      <w:r w:rsidRPr="00C621BE">
        <w:rPr>
          <w:sz w:val="24"/>
          <w:szCs w:val="24"/>
        </w:rPr>
        <w:t>размножение,</w:t>
      </w:r>
      <w:r w:rsidRPr="00C621BE">
        <w:rPr>
          <w:spacing w:val="-5"/>
          <w:sz w:val="24"/>
          <w:szCs w:val="24"/>
        </w:rPr>
        <w:t xml:space="preserve"> </w:t>
      </w:r>
      <w:r w:rsidRPr="00C621BE">
        <w:rPr>
          <w:sz w:val="24"/>
          <w:szCs w:val="24"/>
        </w:rPr>
        <w:t>его</w:t>
      </w:r>
      <w:r w:rsidRPr="00C621BE">
        <w:rPr>
          <w:spacing w:val="-9"/>
          <w:sz w:val="24"/>
          <w:szCs w:val="24"/>
        </w:rPr>
        <w:t xml:space="preserve"> </w:t>
      </w:r>
      <w:r w:rsidRPr="00C621BE">
        <w:rPr>
          <w:sz w:val="24"/>
          <w:szCs w:val="24"/>
        </w:rPr>
        <w:t>отличия</w:t>
      </w:r>
      <w:r w:rsidRPr="00C621BE">
        <w:rPr>
          <w:spacing w:val="-6"/>
          <w:sz w:val="24"/>
          <w:szCs w:val="24"/>
        </w:rPr>
        <w:t xml:space="preserve"> </w:t>
      </w:r>
      <w:r w:rsidRPr="00C621BE">
        <w:rPr>
          <w:sz w:val="24"/>
          <w:szCs w:val="24"/>
        </w:rPr>
        <w:t>от</w:t>
      </w:r>
      <w:r w:rsidRPr="00C621BE">
        <w:rPr>
          <w:spacing w:val="-6"/>
          <w:sz w:val="24"/>
          <w:szCs w:val="24"/>
        </w:rPr>
        <w:t xml:space="preserve"> </w:t>
      </w:r>
      <w:r w:rsidRPr="00C621BE">
        <w:rPr>
          <w:sz w:val="24"/>
          <w:szCs w:val="24"/>
        </w:rPr>
        <w:t>бесполого.</w:t>
      </w:r>
    </w:p>
    <w:p w:rsidR="00F12D47" w:rsidRPr="00C621BE" w:rsidRDefault="00F12D47" w:rsidP="00C621BE">
      <w:pPr>
        <w:pStyle w:val="a8"/>
        <w:spacing w:before="31" w:line="266" w:lineRule="auto"/>
        <w:ind w:right="122"/>
        <w:rPr>
          <w:sz w:val="24"/>
          <w:szCs w:val="24"/>
        </w:rPr>
      </w:pPr>
      <w:r w:rsidRPr="00C621BE">
        <w:rPr>
          <w:sz w:val="24"/>
          <w:szCs w:val="24"/>
        </w:rPr>
        <w:t>Мейоз.</w:t>
      </w:r>
      <w:r w:rsidRPr="00C621BE">
        <w:rPr>
          <w:spacing w:val="1"/>
          <w:sz w:val="24"/>
          <w:szCs w:val="24"/>
        </w:rPr>
        <w:t xml:space="preserve"> </w:t>
      </w:r>
      <w:r w:rsidRPr="00C621BE">
        <w:rPr>
          <w:sz w:val="24"/>
          <w:szCs w:val="24"/>
        </w:rPr>
        <w:t>Стадии</w:t>
      </w:r>
      <w:r w:rsidRPr="00C621BE">
        <w:rPr>
          <w:spacing w:val="1"/>
          <w:sz w:val="24"/>
          <w:szCs w:val="24"/>
        </w:rPr>
        <w:t xml:space="preserve"> </w:t>
      </w:r>
      <w:r w:rsidRPr="00C621BE">
        <w:rPr>
          <w:sz w:val="24"/>
          <w:szCs w:val="24"/>
        </w:rPr>
        <w:t>мейоза.</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происходящие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стадиях</w:t>
      </w:r>
      <w:r w:rsidRPr="00C621BE">
        <w:rPr>
          <w:spacing w:val="1"/>
          <w:sz w:val="24"/>
          <w:szCs w:val="24"/>
        </w:rPr>
        <w:t xml:space="preserve"> </w:t>
      </w:r>
      <w:r w:rsidRPr="00C621BE">
        <w:rPr>
          <w:sz w:val="24"/>
          <w:szCs w:val="24"/>
        </w:rPr>
        <w:t>мейоза.</w:t>
      </w:r>
      <w:r w:rsidRPr="00C621BE">
        <w:rPr>
          <w:spacing w:val="1"/>
          <w:sz w:val="24"/>
          <w:szCs w:val="24"/>
        </w:rPr>
        <w:t xml:space="preserve"> </w:t>
      </w:r>
      <w:r w:rsidRPr="00C621BE">
        <w:rPr>
          <w:sz w:val="24"/>
          <w:szCs w:val="24"/>
        </w:rPr>
        <w:t>Поведение хромосом в мейозе. Кроссинговер. Биологический смысл и значение</w:t>
      </w:r>
      <w:r w:rsidRPr="00C621BE">
        <w:rPr>
          <w:spacing w:val="1"/>
          <w:sz w:val="24"/>
          <w:szCs w:val="24"/>
        </w:rPr>
        <w:t xml:space="preserve"> </w:t>
      </w:r>
      <w:r w:rsidRPr="00C621BE">
        <w:rPr>
          <w:sz w:val="24"/>
          <w:szCs w:val="24"/>
        </w:rPr>
        <w:t>мейоза.</w:t>
      </w:r>
    </w:p>
    <w:p w:rsidR="00F12D47" w:rsidRPr="00C621BE" w:rsidRDefault="00F12D47" w:rsidP="00C621BE">
      <w:pPr>
        <w:pStyle w:val="a8"/>
        <w:spacing w:line="264" w:lineRule="auto"/>
        <w:ind w:right="108"/>
        <w:rPr>
          <w:sz w:val="24"/>
          <w:szCs w:val="24"/>
        </w:rPr>
      </w:pPr>
      <w:r w:rsidRPr="00C621BE">
        <w:rPr>
          <w:sz w:val="24"/>
          <w:szCs w:val="24"/>
        </w:rPr>
        <w:t>Гаметогенез – процесс образования половых клеток у животных. Половые</w:t>
      </w:r>
      <w:r w:rsidRPr="00C621BE">
        <w:rPr>
          <w:spacing w:val="1"/>
          <w:sz w:val="24"/>
          <w:szCs w:val="24"/>
        </w:rPr>
        <w:t xml:space="preserve"> </w:t>
      </w:r>
      <w:r w:rsidRPr="00C621BE">
        <w:rPr>
          <w:sz w:val="24"/>
          <w:szCs w:val="24"/>
        </w:rPr>
        <w:t>железы: семенники и яичники. Образование и развитие половых клеток – гамет</w:t>
      </w:r>
      <w:r w:rsidRPr="00C621BE">
        <w:rPr>
          <w:spacing w:val="1"/>
          <w:sz w:val="24"/>
          <w:szCs w:val="24"/>
        </w:rPr>
        <w:t xml:space="preserve"> </w:t>
      </w:r>
      <w:r w:rsidRPr="00C621BE">
        <w:rPr>
          <w:sz w:val="24"/>
          <w:szCs w:val="24"/>
        </w:rPr>
        <w:t>(сперматозоид,</w:t>
      </w:r>
      <w:r w:rsidRPr="00C621BE">
        <w:rPr>
          <w:spacing w:val="1"/>
          <w:sz w:val="24"/>
          <w:szCs w:val="24"/>
        </w:rPr>
        <w:t xml:space="preserve"> </w:t>
      </w:r>
      <w:r w:rsidRPr="00C621BE">
        <w:rPr>
          <w:sz w:val="24"/>
          <w:szCs w:val="24"/>
        </w:rPr>
        <w:t>яйцеклетка)</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сперматогенез</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оогенез.</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строения</w:t>
      </w:r>
      <w:r w:rsidRPr="00C621BE">
        <w:rPr>
          <w:spacing w:val="1"/>
          <w:sz w:val="24"/>
          <w:szCs w:val="24"/>
        </w:rPr>
        <w:t xml:space="preserve"> </w:t>
      </w:r>
      <w:r w:rsidRPr="00C621BE">
        <w:rPr>
          <w:sz w:val="24"/>
          <w:szCs w:val="24"/>
        </w:rPr>
        <w:t>яйцеклеток и</w:t>
      </w:r>
      <w:r w:rsidRPr="00C621BE">
        <w:rPr>
          <w:spacing w:val="1"/>
          <w:sz w:val="24"/>
          <w:szCs w:val="24"/>
        </w:rPr>
        <w:t xml:space="preserve"> </w:t>
      </w:r>
      <w:r w:rsidRPr="00C621BE">
        <w:rPr>
          <w:sz w:val="24"/>
          <w:szCs w:val="24"/>
        </w:rPr>
        <w:t>сперматозоидов.</w:t>
      </w:r>
      <w:r w:rsidRPr="00C621BE">
        <w:rPr>
          <w:spacing w:val="2"/>
          <w:sz w:val="24"/>
          <w:szCs w:val="24"/>
        </w:rPr>
        <w:t xml:space="preserve"> </w:t>
      </w:r>
      <w:r w:rsidRPr="00C621BE">
        <w:rPr>
          <w:sz w:val="24"/>
          <w:szCs w:val="24"/>
        </w:rPr>
        <w:t>Оплодотворение.</w:t>
      </w:r>
      <w:r w:rsidRPr="00C621BE">
        <w:rPr>
          <w:spacing w:val="2"/>
          <w:sz w:val="24"/>
          <w:szCs w:val="24"/>
        </w:rPr>
        <w:t xml:space="preserve"> </w:t>
      </w:r>
      <w:r w:rsidRPr="00C621BE">
        <w:rPr>
          <w:sz w:val="24"/>
          <w:szCs w:val="24"/>
        </w:rPr>
        <w:t>Партеногенез.</w:t>
      </w:r>
    </w:p>
    <w:p w:rsidR="00F12D47" w:rsidRPr="00C621BE" w:rsidRDefault="00F12D47" w:rsidP="00C621BE">
      <w:pPr>
        <w:pStyle w:val="a8"/>
        <w:spacing w:line="264" w:lineRule="auto"/>
        <w:ind w:right="116"/>
        <w:rPr>
          <w:sz w:val="24"/>
          <w:szCs w:val="24"/>
        </w:rPr>
      </w:pPr>
      <w:r w:rsidRPr="00C621BE">
        <w:rPr>
          <w:sz w:val="24"/>
          <w:szCs w:val="24"/>
        </w:rPr>
        <w:t>Индивидуальное</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(онтогенез).</w:t>
      </w:r>
      <w:r w:rsidRPr="00C621BE">
        <w:rPr>
          <w:spacing w:val="1"/>
          <w:sz w:val="24"/>
          <w:szCs w:val="24"/>
        </w:rPr>
        <w:t xml:space="preserve"> </w:t>
      </w:r>
      <w:r w:rsidRPr="00C621BE">
        <w:rPr>
          <w:sz w:val="24"/>
          <w:szCs w:val="24"/>
        </w:rPr>
        <w:t>Эмбриональное</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(эмбриогенез).</w:t>
      </w:r>
      <w:r w:rsidRPr="00C621BE">
        <w:rPr>
          <w:spacing w:val="1"/>
          <w:sz w:val="24"/>
          <w:szCs w:val="24"/>
        </w:rPr>
        <w:t xml:space="preserve"> </w:t>
      </w:r>
      <w:r w:rsidRPr="00C621BE">
        <w:rPr>
          <w:sz w:val="24"/>
          <w:szCs w:val="24"/>
        </w:rPr>
        <w:t>Этапы</w:t>
      </w:r>
      <w:r w:rsidRPr="00C621BE">
        <w:rPr>
          <w:spacing w:val="1"/>
          <w:sz w:val="24"/>
          <w:szCs w:val="24"/>
        </w:rPr>
        <w:t xml:space="preserve"> </w:t>
      </w:r>
      <w:r w:rsidRPr="00C621BE">
        <w:rPr>
          <w:sz w:val="24"/>
          <w:szCs w:val="24"/>
        </w:rPr>
        <w:t>эмбрионального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у</w:t>
      </w:r>
      <w:r w:rsidRPr="00C621BE">
        <w:rPr>
          <w:spacing w:val="1"/>
          <w:sz w:val="24"/>
          <w:szCs w:val="24"/>
        </w:rPr>
        <w:t xml:space="preserve"> </w:t>
      </w:r>
      <w:r w:rsidRPr="00C621BE">
        <w:rPr>
          <w:sz w:val="24"/>
          <w:szCs w:val="24"/>
        </w:rPr>
        <w:t>позвоночных</w:t>
      </w:r>
      <w:r w:rsidRPr="00C621BE">
        <w:rPr>
          <w:spacing w:val="1"/>
          <w:sz w:val="24"/>
          <w:szCs w:val="24"/>
        </w:rPr>
        <w:t xml:space="preserve"> </w:t>
      </w:r>
      <w:r w:rsidRPr="00C621BE">
        <w:rPr>
          <w:sz w:val="24"/>
          <w:szCs w:val="24"/>
        </w:rPr>
        <w:t>животных:</w:t>
      </w:r>
      <w:r w:rsidRPr="00C621BE">
        <w:rPr>
          <w:spacing w:val="1"/>
          <w:sz w:val="24"/>
          <w:szCs w:val="24"/>
        </w:rPr>
        <w:t xml:space="preserve"> </w:t>
      </w:r>
      <w:r w:rsidRPr="00C621BE">
        <w:rPr>
          <w:sz w:val="24"/>
          <w:szCs w:val="24"/>
        </w:rPr>
        <w:t xml:space="preserve">дробление,    </w:t>
      </w:r>
      <w:r w:rsidRPr="00C621BE">
        <w:rPr>
          <w:spacing w:val="1"/>
          <w:sz w:val="24"/>
          <w:szCs w:val="24"/>
        </w:rPr>
        <w:t xml:space="preserve"> </w:t>
      </w:r>
      <w:r w:rsidRPr="00C621BE">
        <w:rPr>
          <w:sz w:val="24"/>
          <w:szCs w:val="24"/>
        </w:rPr>
        <w:t xml:space="preserve">гаструляция,    </w:t>
      </w:r>
      <w:r w:rsidRPr="00C621BE">
        <w:rPr>
          <w:spacing w:val="1"/>
          <w:sz w:val="24"/>
          <w:szCs w:val="24"/>
        </w:rPr>
        <w:t xml:space="preserve"> </w:t>
      </w:r>
      <w:r w:rsidRPr="00C621BE">
        <w:rPr>
          <w:sz w:val="24"/>
          <w:szCs w:val="24"/>
        </w:rPr>
        <w:t xml:space="preserve">органогенез.    </w:t>
      </w:r>
      <w:r w:rsidRPr="00C621BE">
        <w:rPr>
          <w:spacing w:val="1"/>
          <w:sz w:val="24"/>
          <w:szCs w:val="24"/>
        </w:rPr>
        <w:t xml:space="preserve"> </w:t>
      </w:r>
      <w:r w:rsidRPr="00C621BE">
        <w:rPr>
          <w:sz w:val="24"/>
          <w:szCs w:val="24"/>
        </w:rPr>
        <w:t xml:space="preserve">Постэмбриональное    </w:t>
      </w:r>
      <w:r w:rsidRPr="00C621BE">
        <w:rPr>
          <w:spacing w:val="1"/>
          <w:sz w:val="24"/>
          <w:szCs w:val="24"/>
        </w:rPr>
        <w:t xml:space="preserve"> </w:t>
      </w:r>
      <w:r w:rsidRPr="00C621BE">
        <w:rPr>
          <w:sz w:val="24"/>
          <w:szCs w:val="24"/>
        </w:rPr>
        <w:t>развитие.</w:t>
      </w:r>
      <w:r w:rsidRPr="00C621BE">
        <w:rPr>
          <w:spacing w:val="-67"/>
          <w:sz w:val="24"/>
          <w:szCs w:val="24"/>
        </w:rPr>
        <w:t xml:space="preserve"> </w:t>
      </w:r>
      <w:r w:rsidRPr="00C621BE">
        <w:rPr>
          <w:sz w:val="24"/>
          <w:szCs w:val="24"/>
        </w:rPr>
        <w:t>Типы</w:t>
      </w:r>
      <w:r w:rsidRPr="00C621BE">
        <w:rPr>
          <w:spacing w:val="1"/>
          <w:sz w:val="24"/>
          <w:szCs w:val="24"/>
        </w:rPr>
        <w:t xml:space="preserve"> </w:t>
      </w:r>
      <w:r w:rsidRPr="00C621BE">
        <w:rPr>
          <w:sz w:val="24"/>
          <w:szCs w:val="24"/>
        </w:rPr>
        <w:t>постэмбрионального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прямое,</w:t>
      </w:r>
      <w:r w:rsidRPr="00C621BE">
        <w:rPr>
          <w:spacing w:val="1"/>
          <w:sz w:val="24"/>
          <w:szCs w:val="24"/>
        </w:rPr>
        <w:t xml:space="preserve"> </w:t>
      </w:r>
      <w:r w:rsidRPr="00C621BE">
        <w:rPr>
          <w:sz w:val="24"/>
          <w:szCs w:val="24"/>
        </w:rPr>
        <w:t>непрямое</w:t>
      </w:r>
      <w:r w:rsidRPr="00C621BE">
        <w:rPr>
          <w:spacing w:val="1"/>
          <w:sz w:val="24"/>
          <w:szCs w:val="24"/>
        </w:rPr>
        <w:t xml:space="preserve"> </w:t>
      </w:r>
      <w:r w:rsidRPr="00C621BE">
        <w:rPr>
          <w:sz w:val="24"/>
          <w:szCs w:val="24"/>
        </w:rPr>
        <w:t>(личиночное).</w:t>
      </w:r>
      <w:r w:rsidRPr="00C621BE">
        <w:rPr>
          <w:spacing w:val="1"/>
          <w:sz w:val="24"/>
          <w:szCs w:val="24"/>
        </w:rPr>
        <w:t xml:space="preserve"> </w:t>
      </w:r>
      <w:r w:rsidRPr="00C621BE">
        <w:rPr>
          <w:sz w:val="24"/>
          <w:szCs w:val="24"/>
        </w:rPr>
        <w:t>Влияние</w:t>
      </w:r>
      <w:r w:rsidRPr="00C621BE">
        <w:rPr>
          <w:spacing w:val="-67"/>
          <w:sz w:val="24"/>
          <w:szCs w:val="24"/>
        </w:rPr>
        <w:t xml:space="preserve"> </w:t>
      </w:r>
      <w:r w:rsidRPr="00C621BE">
        <w:rPr>
          <w:sz w:val="24"/>
          <w:szCs w:val="24"/>
        </w:rPr>
        <w:t>среды</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способные</w:t>
      </w:r>
      <w:r w:rsidRPr="00C621BE">
        <w:rPr>
          <w:spacing w:val="1"/>
          <w:sz w:val="24"/>
          <w:szCs w:val="24"/>
        </w:rPr>
        <w:t xml:space="preserve"> </w:t>
      </w:r>
      <w:r w:rsidRPr="00C621BE">
        <w:rPr>
          <w:sz w:val="24"/>
          <w:szCs w:val="24"/>
        </w:rPr>
        <w:t>вызывать</w:t>
      </w:r>
      <w:r w:rsidRPr="00C621BE">
        <w:rPr>
          <w:spacing w:val="1"/>
          <w:sz w:val="24"/>
          <w:szCs w:val="24"/>
        </w:rPr>
        <w:t xml:space="preserve"> </w:t>
      </w:r>
      <w:r w:rsidRPr="00C621BE">
        <w:rPr>
          <w:sz w:val="24"/>
          <w:szCs w:val="24"/>
        </w:rPr>
        <w:t>врождённые</w:t>
      </w:r>
      <w:r w:rsidRPr="00C621BE">
        <w:rPr>
          <w:spacing w:val="1"/>
          <w:sz w:val="24"/>
          <w:szCs w:val="24"/>
        </w:rPr>
        <w:t xml:space="preserve"> </w:t>
      </w:r>
      <w:r w:rsidRPr="00C621BE">
        <w:rPr>
          <w:sz w:val="24"/>
          <w:szCs w:val="24"/>
        </w:rPr>
        <w:t>уродства.</w:t>
      </w:r>
    </w:p>
    <w:p w:rsidR="00F12D47" w:rsidRPr="00C621BE" w:rsidRDefault="00F12D47" w:rsidP="00C621BE">
      <w:pPr>
        <w:pStyle w:val="a8"/>
        <w:spacing w:line="264" w:lineRule="auto"/>
        <w:ind w:right="126"/>
        <w:rPr>
          <w:sz w:val="24"/>
          <w:szCs w:val="24"/>
        </w:rPr>
      </w:pPr>
      <w:r w:rsidRPr="00C621BE">
        <w:rPr>
          <w:sz w:val="24"/>
          <w:szCs w:val="24"/>
        </w:rPr>
        <w:t>Рост и развитие растений. Онтогенез цветкового растения: строение семени,</w:t>
      </w:r>
      <w:r w:rsidRPr="00C621BE">
        <w:rPr>
          <w:spacing w:val="1"/>
          <w:sz w:val="24"/>
          <w:szCs w:val="24"/>
        </w:rPr>
        <w:t xml:space="preserve"> </w:t>
      </w:r>
      <w:r w:rsidRPr="00C621BE">
        <w:rPr>
          <w:sz w:val="24"/>
          <w:szCs w:val="24"/>
        </w:rPr>
        <w:t>стадии</w:t>
      </w:r>
      <w:r w:rsidRPr="00C621BE">
        <w:rPr>
          <w:spacing w:val="1"/>
          <w:sz w:val="24"/>
          <w:szCs w:val="24"/>
        </w:rPr>
        <w:t xml:space="preserve"> </w:t>
      </w:r>
      <w:r w:rsidRPr="00C621BE">
        <w:rPr>
          <w:sz w:val="24"/>
          <w:szCs w:val="24"/>
        </w:rPr>
        <w:t>развития.</w:t>
      </w:r>
    </w:p>
    <w:p w:rsidR="00F12D47" w:rsidRPr="00C621BE" w:rsidRDefault="00F12D47" w:rsidP="00C621BE">
      <w:pPr>
        <w:pStyle w:val="Heading3"/>
        <w:spacing w:before="116"/>
        <w:jc w:val="both"/>
        <w:rPr>
          <w:sz w:val="24"/>
          <w:szCs w:val="24"/>
        </w:rPr>
      </w:pPr>
      <w:r w:rsidRPr="00C621BE">
        <w:rPr>
          <w:sz w:val="24"/>
          <w:szCs w:val="24"/>
        </w:rPr>
        <w:t>Демонстрации:</w:t>
      </w:r>
    </w:p>
    <w:p w:rsidR="00F12D47" w:rsidRPr="00C621BE" w:rsidRDefault="00F12D47" w:rsidP="00C621BE">
      <w:pPr>
        <w:pStyle w:val="a8"/>
        <w:spacing w:before="31" w:line="264" w:lineRule="auto"/>
        <w:ind w:right="122"/>
        <w:rPr>
          <w:sz w:val="24"/>
          <w:szCs w:val="24"/>
        </w:rPr>
      </w:pPr>
      <w:r w:rsidRPr="00C621BE">
        <w:rPr>
          <w:i/>
          <w:sz w:val="24"/>
          <w:szCs w:val="24"/>
        </w:rPr>
        <w:t>Таблицы</w:t>
      </w:r>
      <w:r w:rsidRPr="00C621BE">
        <w:rPr>
          <w:i/>
          <w:spacing w:val="1"/>
          <w:sz w:val="24"/>
          <w:szCs w:val="24"/>
        </w:rPr>
        <w:t xml:space="preserve"> </w:t>
      </w:r>
      <w:r w:rsidRPr="00C621BE">
        <w:rPr>
          <w:i/>
          <w:sz w:val="24"/>
          <w:szCs w:val="24"/>
        </w:rPr>
        <w:t>и</w:t>
      </w:r>
      <w:r w:rsidRPr="00C621BE">
        <w:rPr>
          <w:i/>
          <w:spacing w:val="1"/>
          <w:sz w:val="24"/>
          <w:szCs w:val="24"/>
        </w:rPr>
        <w:t xml:space="preserve"> </w:t>
      </w:r>
      <w:r w:rsidRPr="00C621BE">
        <w:rPr>
          <w:i/>
          <w:sz w:val="24"/>
          <w:szCs w:val="24"/>
        </w:rPr>
        <w:t>схемы:</w:t>
      </w:r>
      <w:r w:rsidRPr="00C621BE">
        <w:rPr>
          <w:i/>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размножения</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«Двойное</w:t>
      </w:r>
      <w:r w:rsidRPr="00C621BE">
        <w:rPr>
          <w:spacing w:val="1"/>
          <w:sz w:val="24"/>
          <w:szCs w:val="24"/>
        </w:rPr>
        <w:t xml:space="preserve"> </w:t>
      </w:r>
      <w:r w:rsidRPr="00C621BE">
        <w:rPr>
          <w:sz w:val="24"/>
          <w:szCs w:val="24"/>
        </w:rPr>
        <w:t>оплодотворение</w:t>
      </w:r>
      <w:r w:rsidRPr="00C621BE">
        <w:rPr>
          <w:spacing w:val="34"/>
          <w:sz w:val="24"/>
          <w:szCs w:val="24"/>
        </w:rPr>
        <w:t xml:space="preserve"> </w:t>
      </w:r>
      <w:r w:rsidRPr="00C621BE">
        <w:rPr>
          <w:sz w:val="24"/>
          <w:szCs w:val="24"/>
        </w:rPr>
        <w:t>у</w:t>
      </w:r>
      <w:r w:rsidRPr="00C621BE">
        <w:rPr>
          <w:spacing w:val="21"/>
          <w:sz w:val="24"/>
          <w:szCs w:val="24"/>
        </w:rPr>
        <w:t xml:space="preserve"> </w:t>
      </w:r>
      <w:r w:rsidRPr="00C621BE">
        <w:rPr>
          <w:sz w:val="24"/>
          <w:szCs w:val="24"/>
        </w:rPr>
        <w:t>цветковых</w:t>
      </w:r>
      <w:r w:rsidRPr="00C621BE">
        <w:rPr>
          <w:spacing w:val="34"/>
          <w:sz w:val="24"/>
          <w:szCs w:val="24"/>
        </w:rPr>
        <w:t xml:space="preserve"> </w:t>
      </w:r>
      <w:r w:rsidRPr="00C621BE">
        <w:rPr>
          <w:sz w:val="24"/>
          <w:szCs w:val="24"/>
        </w:rPr>
        <w:t>растений»,</w:t>
      </w:r>
      <w:r w:rsidRPr="00C621BE">
        <w:rPr>
          <w:spacing w:val="39"/>
          <w:sz w:val="24"/>
          <w:szCs w:val="24"/>
        </w:rPr>
        <w:t xml:space="preserve"> </w:t>
      </w:r>
      <w:r w:rsidRPr="00C621BE">
        <w:rPr>
          <w:sz w:val="24"/>
          <w:szCs w:val="24"/>
        </w:rPr>
        <w:t>«Вегетативное</w:t>
      </w:r>
      <w:r w:rsidRPr="00C621BE">
        <w:rPr>
          <w:spacing w:val="28"/>
          <w:sz w:val="24"/>
          <w:szCs w:val="24"/>
        </w:rPr>
        <w:t xml:space="preserve"> </w:t>
      </w:r>
      <w:r w:rsidRPr="00C621BE">
        <w:rPr>
          <w:sz w:val="24"/>
          <w:szCs w:val="24"/>
        </w:rPr>
        <w:t>размножение</w:t>
      </w:r>
      <w:r w:rsidRPr="00C621BE">
        <w:rPr>
          <w:spacing w:val="28"/>
          <w:sz w:val="24"/>
          <w:szCs w:val="24"/>
        </w:rPr>
        <w:t xml:space="preserve"> </w:t>
      </w:r>
      <w:r w:rsidRPr="00C621BE">
        <w:rPr>
          <w:sz w:val="24"/>
          <w:szCs w:val="24"/>
        </w:rPr>
        <w:t>растений»,</w:t>
      </w:r>
    </w:p>
    <w:p w:rsidR="00F12D47" w:rsidRPr="00C621BE" w:rsidRDefault="00F12D47" w:rsidP="00C621BE">
      <w:pPr>
        <w:pStyle w:val="a8"/>
        <w:spacing w:line="320" w:lineRule="exact"/>
        <w:rPr>
          <w:sz w:val="24"/>
          <w:szCs w:val="24"/>
        </w:rPr>
      </w:pPr>
      <w:r w:rsidRPr="00C621BE">
        <w:rPr>
          <w:sz w:val="24"/>
          <w:szCs w:val="24"/>
        </w:rPr>
        <w:t>«Деление</w:t>
      </w:r>
      <w:r w:rsidRPr="00C621BE">
        <w:rPr>
          <w:spacing w:val="-7"/>
          <w:sz w:val="24"/>
          <w:szCs w:val="24"/>
        </w:rPr>
        <w:t xml:space="preserve"> </w:t>
      </w:r>
      <w:r w:rsidRPr="00C621BE">
        <w:rPr>
          <w:sz w:val="24"/>
          <w:szCs w:val="24"/>
        </w:rPr>
        <w:t>клетки</w:t>
      </w:r>
      <w:r w:rsidRPr="00C621BE">
        <w:rPr>
          <w:spacing w:val="-4"/>
          <w:sz w:val="24"/>
          <w:szCs w:val="24"/>
        </w:rPr>
        <w:t xml:space="preserve"> </w:t>
      </w:r>
      <w:r w:rsidRPr="00C621BE">
        <w:rPr>
          <w:sz w:val="24"/>
          <w:szCs w:val="24"/>
        </w:rPr>
        <w:t>бактерий»,</w:t>
      </w:r>
      <w:r w:rsidRPr="00C621BE">
        <w:rPr>
          <w:spacing w:val="-3"/>
          <w:sz w:val="24"/>
          <w:szCs w:val="24"/>
        </w:rPr>
        <w:t xml:space="preserve"> </w:t>
      </w:r>
      <w:r w:rsidRPr="00C621BE">
        <w:rPr>
          <w:sz w:val="24"/>
          <w:szCs w:val="24"/>
        </w:rPr>
        <w:t>«Строение</w:t>
      </w:r>
      <w:r w:rsidRPr="00C621BE">
        <w:rPr>
          <w:spacing w:val="-7"/>
          <w:sz w:val="24"/>
          <w:szCs w:val="24"/>
        </w:rPr>
        <w:t xml:space="preserve"> </w:t>
      </w:r>
      <w:r w:rsidRPr="00C621BE">
        <w:rPr>
          <w:sz w:val="24"/>
          <w:szCs w:val="24"/>
        </w:rPr>
        <w:t>половых</w:t>
      </w:r>
      <w:r w:rsidRPr="00C621BE">
        <w:rPr>
          <w:spacing w:val="-8"/>
          <w:sz w:val="24"/>
          <w:szCs w:val="24"/>
        </w:rPr>
        <w:t xml:space="preserve"> </w:t>
      </w:r>
      <w:r w:rsidRPr="00C621BE">
        <w:rPr>
          <w:sz w:val="24"/>
          <w:szCs w:val="24"/>
        </w:rPr>
        <w:t>клеток»,</w:t>
      </w:r>
      <w:r w:rsidRPr="00C621BE">
        <w:rPr>
          <w:spacing w:val="-3"/>
          <w:sz w:val="24"/>
          <w:szCs w:val="24"/>
        </w:rPr>
        <w:t xml:space="preserve"> </w:t>
      </w:r>
      <w:r w:rsidRPr="00C621BE">
        <w:rPr>
          <w:sz w:val="24"/>
          <w:szCs w:val="24"/>
        </w:rPr>
        <w:t>«Строение</w:t>
      </w:r>
      <w:r w:rsidRPr="00C621BE">
        <w:rPr>
          <w:spacing w:val="-7"/>
          <w:sz w:val="24"/>
          <w:szCs w:val="24"/>
        </w:rPr>
        <w:t xml:space="preserve"> </w:t>
      </w:r>
      <w:r w:rsidRPr="00C621BE">
        <w:rPr>
          <w:sz w:val="24"/>
          <w:szCs w:val="24"/>
        </w:rPr>
        <w:t>хромосомы»,</w:t>
      </w:r>
    </w:p>
    <w:p w:rsidR="00F12D47" w:rsidRPr="00C621BE" w:rsidRDefault="00F12D47" w:rsidP="00C621BE">
      <w:pPr>
        <w:pStyle w:val="a8"/>
        <w:spacing w:before="38" w:line="264" w:lineRule="auto"/>
        <w:ind w:right="115"/>
        <w:rPr>
          <w:sz w:val="24"/>
          <w:szCs w:val="24"/>
        </w:rPr>
      </w:pPr>
      <w:r w:rsidRPr="00C621BE">
        <w:rPr>
          <w:sz w:val="24"/>
          <w:szCs w:val="24"/>
        </w:rPr>
        <w:t>«Клеточный цикл», «Репликация ДНК», «Митоз», «Мейоз», «Прямое и непрямое</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«Гаметогенез</w:t>
      </w:r>
      <w:r w:rsidRPr="00C621BE">
        <w:rPr>
          <w:spacing w:val="1"/>
          <w:sz w:val="24"/>
          <w:szCs w:val="24"/>
        </w:rPr>
        <w:t xml:space="preserve"> </w:t>
      </w:r>
      <w:r w:rsidRPr="00C621BE">
        <w:rPr>
          <w:sz w:val="24"/>
          <w:szCs w:val="24"/>
        </w:rPr>
        <w:t>у</w:t>
      </w:r>
      <w:r w:rsidRPr="00C621BE">
        <w:rPr>
          <w:spacing w:val="1"/>
          <w:sz w:val="24"/>
          <w:szCs w:val="24"/>
        </w:rPr>
        <w:t xml:space="preserve"> </w:t>
      </w:r>
      <w:r w:rsidRPr="00C621BE">
        <w:rPr>
          <w:sz w:val="24"/>
          <w:szCs w:val="24"/>
        </w:rPr>
        <w:t>млекопитающих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стадии</w:t>
      </w:r>
      <w:r w:rsidRPr="00C621BE">
        <w:rPr>
          <w:spacing w:val="1"/>
          <w:sz w:val="24"/>
          <w:szCs w:val="24"/>
        </w:rPr>
        <w:t xml:space="preserve"> </w:t>
      </w:r>
      <w:r w:rsidRPr="00C621BE">
        <w:rPr>
          <w:sz w:val="24"/>
          <w:szCs w:val="24"/>
        </w:rPr>
        <w:t>онтогенеза».</w:t>
      </w:r>
    </w:p>
    <w:p w:rsidR="00F12D47" w:rsidRPr="00C621BE" w:rsidRDefault="00F12D47" w:rsidP="00C621BE">
      <w:pPr>
        <w:pStyle w:val="a8"/>
        <w:spacing w:line="264" w:lineRule="auto"/>
        <w:ind w:right="122"/>
        <w:rPr>
          <w:sz w:val="24"/>
          <w:szCs w:val="24"/>
        </w:rPr>
      </w:pPr>
      <w:r w:rsidRPr="00C621BE">
        <w:rPr>
          <w:i/>
          <w:sz w:val="24"/>
          <w:szCs w:val="24"/>
        </w:rPr>
        <w:t>Оборудование:</w:t>
      </w:r>
      <w:r w:rsidRPr="00C621BE">
        <w:rPr>
          <w:i/>
          <w:spacing w:val="1"/>
          <w:sz w:val="24"/>
          <w:szCs w:val="24"/>
        </w:rPr>
        <w:t xml:space="preserve"> </w:t>
      </w:r>
      <w:r w:rsidRPr="00C621BE">
        <w:rPr>
          <w:sz w:val="24"/>
          <w:szCs w:val="24"/>
        </w:rPr>
        <w:t>микроскоп,</w:t>
      </w:r>
      <w:r w:rsidRPr="00C621BE">
        <w:rPr>
          <w:spacing w:val="1"/>
          <w:sz w:val="24"/>
          <w:szCs w:val="24"/>
        </w:rPr>
        <w:t xml:space="preserve"> </w:t>
      </w:r>
      <w:r w:rsidRPr="00C621BE">
        <w:rPr>
          <w:sz w:val="24"/>
          <w:szCs w:val="24"/>
        </w:rPr>
        <w:t>микропрепараты</w:t>
      </w:r>
      <w:r w:rsidRPr="00C621BE">
        <w:rPr>
          <w:spacing w:val="1"/>
          <w:sz w:val="24"/>
          <w:szCs w:val="24"/>
        </w:rPr>
        <w:t xml:space="preserve"> </w:t>
      </w:r>
      <w:r w:rsidRPr="00C621BE">
        <w:rPr>
          <w:sz w:val="24"/>
          <w:szCs w:val="24"/>
        </w:rPr>
        <w:t>«Сперматозоиды</w:t>
      </w:r>
      <w:r w:rsidRPr="00C621BE">
        <w:rPr>
          <w:spacing w:val="-67"/>
          <w:sz w:val="24"/>
          <w:szCs w:val="24"/>
        </w:rPr>
        <w:t xml:space="preserve"> </w:t>
      </w:r>
      <w:r w:rsidRPr="00C621BE">
        <w:rPr>
          <w:sz w:val="24"/>
          <w:szCs w:val="24"/>
        </w:rPr>
        <w:t>млекопитающего»,</w:t>
      </w:r>
      <w:r w:rsidRPr="00C621BE">
        <w:rPr>
          <w:spacing w:val="1"/>
          <w:sz w:val="24"/>
          <w:szCs w:val="24"/>
        </w:rPr>
        <w:t xml:space="preserve"> </w:t>
      </w:r>
      <w:r w:rsidRPr="00C621BE">
        <w:rPr>
          <w:sz w:val="24"/>
          <w:szCs w:val="24"/>
        </w:rPr>
        <w:t>«Яйцеклетка</w:t>
      </w:r>
      <w:r w:rsidRPr="00C621BE">
        <w:rPr>
          <w:spacing w:val="1"/>
          <w:sz w:val="24"/>
          <w:szCs w:val="24"/>
        </w:rPr>
        <w:t xml:space="preserve"> </w:t>
      </w:r>
      <w:r w:rsidRPr="00C621BE">
        <w:rPr>
          <w:sz w:val="24"/>
          <w:szCs w:val="24"/>
        </w:rPr>
        <w:t>млекопитающего»,</w:t>
      </w:r>
      <w:r w:rsidRPr="00C621BE">
        <w:rPr>
          <w:spacing w:val="1"/>
          <w:sz w:val="24"/>
          <w:szCs w:val="24"/>
        </w:rPr>
        <w:t xml:space="preserve"> </w:t>
      </w:r>
      <w:r w:rsidRPr="00C621BE">
        <w:rPr>
          <w:sz w:val="24"/>
          <w:szCs w:val="24"/>
        </w:rPr>
        <w:t>«Кариокинез</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клетках</w:t>
      </w:r>
      <w:r w:rsidRPr="00C621BE">
        <w:rPr>
          <w:spacing w:val="1"/>
          <w:sz w:val="24"/>
          <w:szCs w:val="24"/>
        </w:rPr>
        <w:t xml:space="preserve"> </w:t>
      </w:r>
      <w:r w:rsidRPr="00C621BE">
        <w:rPr>
          <w:sz w:val="24"/>
          <w:szCs w:val="24"/>
        </w:rPr>
        <w:t>корешка лука», магнитная модель-аппликация «Деление клетки», модель ДНК,</w:t>
      </w:r>
      <w:r w:rsidRPr="00C621BE">
        <w:rPr>
          <w:spacing w:val="1"/>
          <w:sz w:val="24"/>
          <w:szCs w:val="24"/>
        </w:rPr>
        <w:t xml:space="preserve"> </w:t>
      </w:r>
      <w:r w:rsidRPr="00C621BE">
        <w:rPr>
          <w:sz w:val="24"/>
          <w:szCs w:val="24"/>
        </w:rPr>
        <w:t>модель</w:t>
      </w:r>
      <w:r w:rsidRPr="00C621BE">
        <w:rPr>
          <w:spacing w:val="2"/>
          <w:sz w:val="24"/>
          <w:szCs w:val="24"/>
        </w:rPr>
        <w:t xml:space="preserve"> </w:t>
      </w:r>
      <w:r w:rsidRPr="00C621BE">
        <w:rPr>
          <w:sz w:val="24"/>
          <w:szCs w:val="24"/>
        </w:rPr>
        <w:t>метафазной</w:t>
      </w:r>
      <w:r w:rsidRPr="00C621BE">
        <w:rPr>
          <w:spacing w:val="2"/>
          <w:sz w:val="24"/>
          <w:szCs w:val="24"/>
        </w:rPr>
        <w:t xml:space="preserve"> </w:t>
      </w:r>
      <w:r w:rsidRPr="00C621BE">
        <w:rPr>
          <w:sz w:val="24"/>
          <w:szCs w:val="24"/>
        </w:rPr>
        <w:t>хромосомы.</w:t>
      </w:r>
    </w:p>
    <w:p w:rsidR="00F12D47" w:rsidRPr="00C621BE" w:rsidRDefault="00F12D47" w:rsidP="00C621BE">
      <w:pPr>
        <w:pStyle w:val="Heading3"/>
        <w:jc w:val="both"/>
        <w:rPr>
          <w:sz w:val="24"/>
          <w:szCs w:val="24"/>
        </w:rPr>
      </w:pPr>
      <w:r w:rsidRPr="00C621BE">
        <w:rPr>
          <w:sz w:val="24"/>
          <w:szCs w:val="24"/>
        </w:rPr>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24" w:line="256" w:lineRule="auto"/>
        <w:ind w:right="122"/>
        <w:rPr>
          <w:sz w:val="24"/>
          <w:szCs w:val="24"/>
        </w:rPr>
      </w:pPr>
      <w:r w:rsidRPr="00C621BE">
        <w:rPr>
          <w:sz w:val="24"/>
          <w:szCs w:val="24"/>
        </w:rPr>
        <w:t>Лабораторная работа № 3. «Наблюдение митоза в клетках кончика корешка</w:t>
      </w:r>
      <w:r w:rsidRPr="00C621BE">
        <w:rPr>
          <w:spacing w:val="1"/>
          <w:sz w:val="24"/>
          <w:szCs w:val="24"/>
        </w:rPr>
        <w:t xml:space="preserve"> </w:t>
      </w:r>
      <w:r w:rsidRPr="00C621BE">
        <w:rPr>
          <w:sz w:val="24"/>
          <w:szCs w:val="24"/>
        </w:rPr>
        <w:t>лука</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готовых</w:t>
      </w:r>
      <w:r w:rsidRPr="00C621BE">
        <w:rPr>
          <w:spacing w:val="-3"/>
          <w:sz w:val="24"/>
          <w:szCs w:val="24"/>
        </w:rPr>
        <w:t xml:space="preserve"> </w:t>
      </w:r>
      <w:r w:rsidRPr="00C621BE">
        <w:rPr>
          <w:sz w:val="24"/>
          <w:szCs w:val="24"/>
        </w:rPr>
        <w:t>микропрепаратах».</w:t>
      </w:r>
    </w:p>
    <w:p w:rsidR="00F12D47" w:rsidRPr="00C621BE" w:rsidRDefault="00F12D47" w:rsidP="00C621BE">
      <w:pPr>
        <w:pStyle w:val="a8"/>
        <w:spacing w:before="2" w:line="264" w:lineRule="auto"/>
        <w:ind w:right="107"/>
        <w:rPr>
          <w:sz w:val="24"/>
          <w:szCs w:val="24"/>
        </w:rPr>
      </w:pPr>
      <w:r w:rsidRPr="00C621BE">
        <w:rPr>
          <w:sz w:val="24"/>
          <w:szCs w:val="24"/>
        </w:rPr>
        <w:t>Лабораторная работа № 4. «Изучение строения половых клеток на готовых</w:t>
      </w:r>
      <w:r w:rsidRPr="00C621BE">
        <w:rPr>
          <w:spacing w:val="1"/>
          <w:sz w:val="24"/>
          <w:szCs w:val="24"/>
        </w:rPr>
        <w:t xml:space="preserve"> </w:t>
      </w:r>
      <w:r w:rsidRPr="00C621BE">
        <w:rPr>
          <w:sz w:val="24"/>
          <w:szCs w:val="24"/>
        </w:rPr>
        <w:t>микропрепаратах».</w:t>
      </w:r>
    </w:p>
    <w:p w:rsidR="00F12D47" w:rsidRPr="00C621BE" w:rsidRDefault="00F12D47" w:rsidP="00C621BE">
      <w:pPr>
        <w:pStyle w:val="Heading2"/>
        <w:spacing w:before="106"/>
        <w:jc w:val="both"/>
        <w:rPr>
          <w:sz w:val="24"/>
          <w:szCs w:val="24"/>
        </w:rPr>
      </w:pPr>
      <w:r w:rsidRPr="00C621BE">
        <w:rPr>
          <w:sz w:val="24"/>
          <w:szCs w:val="24"/>
        </w:rPr>
        <w:t>Тема</w:t>
      </w:r>
      <w:r w:rsidRPr="00C621BE">
        <w:rPr>
          <w:spacing w:val="-9"/>
          <w:sz w:val="24"/>
          <w:szCs w:val="24"/>
        </w:rPr>
        <w:t xml:space="preserve"> </w:t>
      </w:r>
      <w:r w:rsidRPr="00C621BE">
        <w:rPr>
          <w:sz w:val="24"/>
          <w:szCs w:val="24"/>
        </w:rPr>
        <w:t>6.</w:t>
      </w:r>
      <w:r w:rsidRPr="00C621BE">
        <w:rPr>
          <w:spacing w:val="-2"/>
          <w:sz w:val="24"/>
          <w:szCs w:val="24"/>
        </w:rPr>
        <w:t xml:space="preserve"> </w:t>
      </w:r>
      <w:r w:rsidRPr="00C621BE">
        <w:rPr>
          <w:sz w:val="24"/>
          <w:szCs w:val="24"/>
        </w:rPr>
        <w:t>Наследственность</w:t>
      </w:r>
      <w:r w:rsidRPr="00C621BE">
        <w:rPr>
          <w:spacing w:val="-8"/>
          <w:sz w:val="24"/>
          <w:szCs w:val="24"/>
        </w:rPr>
        <w:t xml:space="preserve"> </w:t>
      </w:r>
      <w:r w:rsidRPr="00C621BE">
        <w:rPr>
          <w:sz w:val="24"/>
          <w:szCs w:val="24"/>
        </w:rPr>
        <w:t>и</w:t>
      </w:r>
      <w:r w:rsidRPr="00C621BE">
        <w:rPr>
          <w:spacing w:val="-7"/>
          <w:sz w:val="24"/>
          <w:szCs w:val="24"/>
        </w:rPr>
        <w:t xml:space="preserve"> </w:t>
      </w:r>
      <w:r w:rsidRPr="00C621BE">
        <w:rPr>
          <w:sz w:val="24"/>
          <w:szCs w:val="24"/>
        </w:rPr>
        <w:t>изменчивость</w:t>
      </w:r>
      <w:r w:rsidRPr="00C621BE">
        <w:rPr>
          <w:spacing w:val="-2"/>
          <w:sz w:val="24"/>
          <w:szCs w:val="24"/>
        </w:rPr>
        <w:t xml:space="preserve"> </w:t>
      </w:r>
      <w:r w:rsidRPr="00C621BE">
        <w:rPr>
          <w:sz w:val="24"/>
          <w:szCs w:val="24"/>
        </w:rPr>
        <w:t>организмов</w:t>
      </w:r>
    </w:p>
    <w:p w:rsidR="00F12D47" w:rsidRPr="00C621BE" w:rsidRDefault="00F12D47" w:rsidP="00C621BE">
      <w:pPr>
        <w:pStyle w:val="a8"/>
        <w:spacing w:before="31" w:line="259" w:lineRule="auto"/>
        <w:ind w:right="113"/>
        <w:rPr>
          <w:sz w:val="24"/>
          <w:szCs w:val="24"/>
        </w:rPr>
      </w:pPr>
      <w:r w:rsidRPr="00C621BE">
        <w:rPr>
          <w:sz w:val="24"/>
          <w:szCs w:val="24"/>
        </w:rPr>
        <w:t>Предмет</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задачи</w:t>
      </w:r>
      <w:r w:rsidRPr="00C621BE">
        <w:rPr>
          <w:spacing w:val="70"/>
          <w:sz w:val="24"/>
          <w:szCs w:val="24"/>
        </w:rPr>
        <w:t xml:space="preserve"> </w:t>
      </w:r>
      <w:r w:rsidRPr="00C621BE">
        <w:rPr>
          <w:sz w:val="24"/>
          <w:szCs w:val="24"/>
        </w:rPr>
        <w:t>генетики.</w:t>
      </w:r>
      <w:r w:rsidRPr="00C621BE">
        <w:rPr>
          <w:spacing w:val="70"/>
          <w:sz w:val="24"/>
          <w:szCs w:val="24"/>
        </w:rPr>
        <w:t xml:space="preserve"> </w:t>
      </w:r>
      <w:r w:rsidRPr="00C621BE">
        <w:rPr>
          <w:sz w:val="24"/>
          <w:szCs w:val="24"/>
        </w:rPr>
        <w:t>История</w:t>
      </w:r>
      <w:r w:rsidRPr="00C621BE">
        <w:rPr>
          <w:spacing w:val="70"/>
          <w:sz w:val="24"/>
          <w:szCs w:val="24"/>
        </w:rPr>
        <w:t xml:space="preserve"> </w:t>
      </w:r>
      <w:r w:rsidRPr="00C621BE">
        <w:rPr>
          <w:sz w:val="24"/>
          <w:szCs w:val="24"/>
        </w:rPr>
        <w:t>развития</w:t>
      </w:r>
      <w:r w:rsidRPr="00C621BE">
        <w:rPr>
          <w:spacing w:val="70"/>
          <w:sz w:val="24"/>
          <w:szCs w:val="24"/>
        </w:rPr>
        <w:t xml:space="preserve"> </w:t>
      </w:r>
      <w:r w:rsidRPr="00C621BE">
        <w:rPr>
          <w:sz w:val="24"/>
          <w:szCs w:val="24"/>
        </w:rPr>
        <w:t>генетики.</w:t>
      </w:r>
      <w:r w:rsidRPr="00C621BE">
        <w:rPr>
          <w:spacing w:val="70"/>
          <w:sz w:val="24"/>
          <w:szCs w:val="24"/>
        </w:rPr>
        <w:t xml:space="preserve"> </w:t>
      </w:r>
      <w:r w:rsidRPr="00C621BE">
        <w:rPr>
          <w:sz w:val="24"/>
          <w:szCs w:val="24"/>
        </w:rPr>
        <w:t>Роль</w:t>
      </w:r>
      <w:r w:rsidRPr="00C621BE">
        <w:rPr>
          <w:spacing w:val="70"/>
          <w:sz w:val="24"/>
          <w:szCs w:val="24"/>
        </w:rPr>
        <w:t xml:space="preserve"> </w:t>
      </w:r>
      <w:r w:rsidRPr="00C621BE">
        <w:rPr>
          <w:sz w:val="24"/>
          <w:szCs w:val="24"/>
        </w:rPr>
        <w:t>цитологии</w:t>
      </w:r>
      <w:r w:rsidRPr="00C621BE">
        <w:rPr>
          <w:spacing w:val="1"/>
          <w:sz w:val="24"/>
          <w:szCs w:val="24"/>
        </w:rPr>
        <w:t xml:space="preserve"> </w:t>
      </w:r>
      <w:r w:rsidRPr="00C621BE">
        <w:rPr>
          <w:sz w:val="24"/>
          <w:szCs w:val="24"/>
        </w:rPr>
        <w:t>и</w:t>
      </w:r>
      <w:r w:rsidRPr="00C621BE">
        <w:rPr>
          <w:spacing w:val="17"/>
          <w:sz w:val="24"/>
          <w:szCs w:val="24"/>
        </w:rPr>
        <w:t xml:space="preserve"> </w:t>
      </w:r>
      <w:r w:rsidRPr="00C621BE">
        <w:rPr>
          <w:sz w:val="24"/>
          <w:szCs w:val="24"/>
        </w:rPr>
        <w:t>эмбриологии</w:t>
      </w:r>
      <w:r w:rsidRPr="00C621BE">
        <w:rPr>
          <w:spacing w:val="17"/>
          <w:sz w:val="24"/>
          <w:szCs w:val="24"/>
        </w:rPr>
        <w:t xml:space="preserve"> </w:t>
      </w:r>
      <w:r w:rsidRPr="00C621BE">
        <w:rPr>
          <w:sz w:val="24"/>
          <w:szCs w:val="24"/>
        </w:rPr>
        <w:t>в</w:t>
      </w:r>
      <w:r w:rsidRPr="00C621BE">
        <w:rPr>
          <w:spacing w:val="14"/>
          <w:sz w:val="24"/>
          <w:szCs w:val="24"/>
        </w:rPr>
        <w:t xml:space="preserve"> </w:t>
      </w:r>
      <w:r w:rsidRPr="00C621BE">
        <w:rPr>
          <w:sz w:val="24"/>
          <w:szCs w:val="24"/>
        </w:rPr>
        <w:t>становлении</w:t>
      </w:r>
      <w:r w:rsidRPr="00C621BE">
        <w:rPr>
          <w:spacing w:val="17"/>
          <w:sz w:val="24"/>
          <w:szCs w:val="24"/>
        </w:rPr>
        <w:t xml:space="preserve"> </w:t>
      </w:r>
      <w:r w:rsidRPr="00C621BE">
        <w:rPr>
          <w:sz w:val="24"/>
          <w:szCs w:val="24"/>
        </w:rPr>
        <w:t>генетики.</w:t>
      </w:r>
      <w:r w:rsidRPr="00C621BE">
        <w:rPr>
          <w:spacing w:val="19"/>
          <w:sz w:val="24"/>
          <w:szCs w:val="24"/>
        </w:rPr>
        <w:t xml:space="preserve"> </w:t>
      </w:r>
      <w:r w:rsidRPr="00C621BE">
        <w:rPr>
          <w:sz w:val="24"/>
          <w:szCs w:val="24"/>
        </w:rPr>
        <w:t>Вклад</w:t>
      </w:r>
      <w:r w:rsidRPr="00C621BE">
        <w:rPr>
          <w:spacing w:val="18"/>
          <w:sz w:val="24"/>
          <w:szCs w:val="24"/>
        </w:rPr>
        <w:t xml:space="preserve"> </w:t>
      </w:r>
      <w:r w:rsidRPr="00C621BE">
        <w:rPr>
          <w:sz w:val="24"/>
          <w:szCs w:val="24"/>
        </w:rPr>
        <w:t>российских</w:t>
      </w:r>
      <w:r w:rsidRPr="00C621BE">
        <w:rPr>
          <w:spacing w:val="20"/>
          <w:sz w:val="24"/>
          <w:szCs w:val="24"/>
        </w:rPr>
        <w:t xml:space="preserve"> </w:t>
      </w:r>
      <w:r w:rsidRPr="00C621BE">
        <w:rPr>
          <w:sz w:val="24"/>
          <w:szCs w:val="24"/>
        </w:rPr>
        <w:t>и</w:t>
      </w:r>
      <w:r w:rsidRPr="00C621BE">
        <w:rPr>
          <w:spacing w:val="17"/>
          <w:sz w:val="24"/>
          <w:szCs w:val="24"/>
        </w:rPr>
        <w:t xml:space="preserve"> </w:t>
      </w:r>
      <w:r w:rsidRPr="00C621BE">
        <w:rPr>
          <w:sz w:val="24"/>
          <w:szCs w:val="24"/>
        </w:rPr>
        <w:t>зарубежных</w:t>
      </w:r>
      <w:r w:rsidRPr="00C621BE">
        <w:rPr>
          <w:spacing w:val="20"/>
          <w:sz w:val="24"/>
          <w:szCs w:val="24"/>
        </w:rPr>
        <w:t xml:space="preserve"> </w:t>
      </w:r>
      <w:r w:rsidRPr="00C621BE">
        <w:rPr>
          <w:sz w:val="24"/>
          <w:szCs w:val="24"/>
        </w:rPr>
        <w:t>учёных</w:t>
      </w:r>
      <w:r w:rsidRPr="00C621BE">
        <w:rPr>
          <w:spacing w:val="-68"/>
          <w:sz w:val="24"/>
          <w:szCs w:val="24"/>
        </w:rPr>
        <w:t xml:space="preserve"> </w:t>
      </w:r>
      <w:r w:rsidRPr="00C621BE">
        <w:rPr>
          <w:sz w:val="24"/>
          <w:szCs w:val="24"/>
        </w:rPr>
        <w:t>в развитие генетики. Методы генетики (гибридологический, цитогенетический,</w:t>
      </w:r>
      <w:r w:rsidRPr="00C621BE">
        <w:rPr>
          <w:spacing w:val="1"/>
          <w:sz w:val="24"/>
          <w:szCs w:val="24"/>
        </w:rPr>
        <w:t xml:space="preserve"> </w:t>
      </w:r>
      <w:r w:rsidRPr="00C621BE">
        <w:rPr>
          <w:sz w:val="24"/>
          <w:szCs w:val="24"/>
        </w:rPr>
        <w:t>молекулярно-генетический).</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генетические</w:t>
      </w:r>
      <w:r w:rsidRPr="00C621BE">
        <w:rPr>
          <w:spacing w:val="1"/>
          <w:sz w:val="24"/>
          <w:szCs w:val="24"/>
        </w:rPr>
        <w:t xml:space="preserve"> </w:t>
      </w:r>
      <w:r w:rsidRPr="00C621BE">
        <w:rPr>
          <w:sz w:val="24"/>
          <w:szCs w:val="24"/>
        </w:rPr>
        <w:t>понятия.</w:t>
      </w:r>
      <w:r w:rsidRPr="00C621BE">
        <w:rPr>
          <w:spacing w:val="1"/>
          <w:sz w:val="24"/>
          <w:szCs w:val="24"/>
        </w:rPr>
        <w:t xml:space="preserve"> </w:t>
      </w:r>
      <w:r w:rsidRPr="00C621BE">
        <w:rPr>
          <w:sz w:val="24"/>
          <w:szCs w:val="24"/>
        </w:rPr>
        <w:t>Генетическая</w:t>
      </w:r>
      <w:r w:rsidRPr="00C621BE">
        <w:rPr>
          <w:spacing w:val="1"/>
          <w:sz w:val="24"/>
          <w:szCs w:val="24"/>
        </w:rPr>
        <w:t xml:space="preserve"> </w:t>
      </w:r>
      <w:r w:rsidRPr="00C621BE">
        <w:rPr>
          <w:sz w:val="24"/>
          <w:szCs w:val="24"/>
        </w:rPr>
        <w:t>символика,</w:t>
      </w:r>
      <w:r w:rsidRPr="00C621BE">
        <w:rPr>
          <w:spacing w:val="2"/>
          <w:sz w:val="24"/>
          <w:szCs w:val="24"/>
        </w:rPr>
        <w:t xml:space="preserve"> </w:t>
      </w:r>
      <w:r w:rsidRPr="00C621BE">
        <w:rPr>
          <w:sz w:val="24"/>
          <w:szCs w:val="24"/>
        </w:rPr>
        <w:t>используемая</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схемах</w:t>
      </w:r>
      <w:r w:rsidRPr="00C621BE">
        <w:rPr>
          <w:spacing w:val="-3"/>
          <w:sz w:val="24"/>
          <w:szCs w:val="24"/>
        </w:rPr>
        <w:t xml:space="preserve"> </w:t>
      </w:r>
      <w:r w:rsidRPr="00C621BE">
        <w:rPr>
          <w:sz w:val="24"/>
          <w:szCs w:val="24"/>
        </w:rPr>
        <w:t>скрещиваний.</w:t>
      </w:r>
    </w:p>
    <w:p w:rsidR="00F12D47" w:rsidRPr="00C621BE" w:rsidRDefault="00F12D47" w:rsidP="00C621BE">
      <w:pPr>
        <w:pStyle w:val="a8"/>
        <w:spacing w:line="259" w:lineRule="auto"/>
        <w:ind w:right="104"/>
        <w:rPr>
          <w:sz w:val="24"/>
          <w:szCs w:val="24"/>
        </w:rPr>
      </w:pPr>
      <w:r w:rsidRPr="00C621BE">
        <w:rPr>
          <w:sz w:val="24"/>
          <w:szCs w:val="24"/>
        </w:rPr>
        <w:t>Закономерности</w:t>
      </w:r>
      <w:r w:rsidRPr="00C621BE">
        <w:rPr>
          <w:spacing w:val="1"/>
          <w:sz w:val="24"/>
          <w:szCs w:val="24"/>
        </w:rPr>
        <w:t xml:space="preserve"> </w:t>
      </w:r>
      <w:r w:rsidRPr="00C621BE">
        <w:rPr>
          <w:sz w:val="24"/>
          <w:szCs w:val="24"/>
        </w:rPr>
        <w:t>наследования</w:t>
      </w:r>
      <w:r w:rsidRPr="00C621BE">
        <w:rPr>
          <w:spacing w:val="1"/>
          <w:sz w:val="24"/>
          <w:szCs w:val="24"/>
        </w:rPr>
        <w:t xml:space="preserve"> </w:t>
      </w:r>
      <w:r w:rsidRPr="00C621BE">
        <w:rPr>
          <w:sz w:val="24"/>
          <w:szCs w:val="24"/>
        </w:rPr>
        <w:t>признаков,</w:t>
      </w:r>
      <w:r w:rsidRPr="00C621BE">
        <w:rPr>
          <w:spacing w:val="1"/>
          <w:sz w:val="24"/>
          <w:szCs w:val="24"/>
        </w:rPr>
        <w:t xml:space="preserve"> </w:t>
      </w:r>
      <w:r w:rsidRPr="00C621BE">
        <w:rPr>
          <w:sz w:val="24"/>
          <w:szCs w:val="24"/>
        </w:rPr>
        <w:t>установленные</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Менделем.</w:t>
      </w:r>
      <w:r w:rsidRPr="00C621BE">
        <w:rPr>
          <w:spacing w:val="1"/>
          <w:sz w:val="24"/>
          <w:szCs w:val="24"/>
        </w:rPr>
        <w:t xml:space="preserve"> </w:t>
      </w:r>
      <w:r w:rsidRPr="00C621BE">
        <w:rPr>
          <w:sz w:val="24"/>
          <w:szCs w:val="24"/>
        </w:rPr>
        <w:t>Моногибридное скрещивание. Закон едино­образия гибридов первого поколения.</w:t>
      </w:r>
      <w:r w:rsidRPr="00C621BE">
        <w:rPr>
          <w:spacing w:val="1"/>
          <w:sz w:val="24"/>
          <w:szCs w:val="24"/>
        </w:rPr>
        <w:t xml:space="preserve"> </w:t>
      </w:r>
      <w:r w:rsidRPr="00C621BE">
        <w:rPr>
          <w:sz w:val="24"/>
          <w:szCs w:val="24"/>
        </w:rPr>
        <w:t>Правило доминирования. Закон расщепления признаков. Гипотеза чистоты гамет.</w:t>
      </w:r>
      <w:r w:rsidRPr="00C621BE">
        <w:rPr>
          <w:spacing w:val="1"/>
          <w:sz w:val="24"/>
          <w:szCs w:val="24"/>
        </w:rPr>
        <w:t xml:space="preserve"> </w:t>
      </w:r>
      <w:r w:rsidRPr="00C621BE">
        <w:rPr>
          <w:sz w:val="24"/>
          <w:szCs w:val="24"/>
        </w:rPr>
        <w:t>Полное</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неполное</w:t>
      </w:r>
      <w:r w:rsidRPr="00C621BE">
        <w:rPr>
          <w:spacing w:val="-2"/>
          <w:sz w:val="24"/>
          <w:szCs w:val="24"/>
        </w:rPr>
        <w:t xml:space="preserve"> </w:t>
      </w:r>
      <w:r w:rsidRPr="00C621BE">
        <w:rPr>
          <w:sz w:val="24"/>
          <w:szCs w:val="24"/>
        </w:rPr>
        <w:t>доминирование.</w:t>
      </w:r>
    </w:p>
    <w:p w:rsidR="00F12D47" w:rsidRPr="00C621BE" w:rsidRDefault="00F12D47" w:rsidP="00C621BE">
      <w:pPr>
        <w:pStyle w:val="a8"/>
        <w:spacing w:line="259" w:lineRule="auto"/>
        <w:ind w:right="121"/>
        <w:rPr>
          <w:sz w:val="24"/>
          <w:szCs w:val="24"/>
        </w:rPr>
      </w:pPr>
      <w:r w:rsidRPr="00C621BE">
        <w:rPr>
          <w:sz w:val="24"/>
          <w:szCs w:val="24"/>
        </w:rPr>
        <w:t>Дигибридное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Закон</w:t>
      </w:r>
      <w:r w:rsidRPr="00C621BE">
        <w:rPr>
          <w:spacing w:val="1"/>
          <w:sz w:val="24"/>
          <w:szCs w:val="24"/>
        </w:rPr>
        <w:t xml:space="preserve"> </w:t>
      </w:r>
      <w:r w:rsidRPr="00C621BE">
        <w:rPr>
          <w:sz w:val="24"/>
          <w:szCs w:val="24"/>
        </w:rPr>
        <w:t>независимого</w:t>
      </w:r>
      <w:r w:rsidRPr="00C621BE">
        <w:rPr>
          <w:spacing w:val="1"/>
          <w:sz w:val="24"/>
          <w:szCs w:val="24"/>
        </w:rPr>
        <w:t xml:space="preserve"> </w:t>
      </w:r>
      <w:r w:rsidRPr="00C621BE">
        <w:rPr>
          <w:sz w:val="24"/>
          <w:szCs w:val="24"/>
        </w:rPr>
        <w:t>наследования</w:t>
      </w:r>
      <w:r w:rsidRPr="00C621BE">
        <w:rPr>
          <w:spacing w:val="1"/>
          <w:sz w:val="24"/>
          <w:szCs w:val="24"/>
        </w:rPr>
        <w:t xml:space="preserve"> </w:t>
      </w:r>
      <w:r w:rsidRPr="00C621BE">
        <w:rPr>
          <w:sz w:val="24"/>
          <w:szCs w:val="24"/>
        </w:rPr>
        <w:t>признаков.</w:t>
      </w:r>
      <w:r w:rsidRPr="00C621BE">
        <w:rPr>
          <w:spacing w:val="1"/>
          <w:sz w:val="24"/>
          <w:szCs w:val="24"/>
        </w:rPr>
        <w:t xml:space="preserve"> </w:t>
      </w:r>
      <w:r w:rsidRPr="00C621BE">
        <w:rPr>
          <w:sz w:val="24"/>
          <w:szCs w:val="24"/>
        </w:rPr>
        <w:t>Цитогенетические</w:t>
      </w:r>
      <w:r w:rsidRPr="00C621BE">
        <w:rPr>
          <w:spacing w:val="1"/>
          <w:sz w:val="24"/>
          <w:szCs w:val="24"/>
        </w:rPr>
        <w:t xml:space="preserve"> </w:t>
      </w:r>
      <w:r w:rsidRPr="00C621BE">
        <w:rPr>
          <w:sz w:val="24"/>
          <w:szCs w:val="24"/>
        </w:rPr>
        <w:t>основы</w:t>
      </w:r>
      <w:r w:rsidRPr="00C621BE">
        <w:rPr>
          <w:spacing w:val="1"/>
          <w:sz w:val="24"/>
          <w:szCs w:val="24"/>
        </w:rPr>
        <w:t xml:space="preserve"> </w:t>
      </w:r>
      <w:r w:rsidRPr="00C621BE">
        <w:rPr>
          <w:sz w:val="24"/>
          <w:szCs w:val="24"/>
        </w:rPr>
        <w:t>дигибридного</w:t>
      </w:r>
      <w:r w:rsidRPr="00C621BE">
        <w:rPr>
          <w:spacing w:val="1"/>
          <w:sz w:val="24"/>
          <w:szCs w:val="24"/>
        </w:rPr>
        <w:t xml:space="preserve"> </w:t>
      </w:r>
      <w:r w:rsidRPr="00C621BE">
        <w:rPr>
          <w:sz w:val="24"/>
          <w:szCs w:val="24"/>
        </w:rPr>
        <w:t>скрещивания.</w:t>
      </w:r>
      <w:r w:rsidRPr="00C621BE">
        <w:rPr>
          <w:spacing w:val="1"/>
          <w:sz w:val="24"/>
          <w:szCs w:val="24"/>
        </w:rPr>
        <w:t xml:space="preserve"> </w:t>
      </w:r>
      <w:r w:rsidRPr="00C621BE">
        <w:rPr>
          <w:sz w:val="24"/>
          <w:szCs w:val="24"/>
        </w:rPr>
        <w:t>Анализирующее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Использование</w:t>
      </w:r>
      <w:r w:rsidRPr="00C621BE">
        <w:rPr>
          <w:spacing w:val="1"/>
          <w:sz w:val="24"/>
          <w:szCs w:val="24"/>
        </w:rPr>
        <w:t xml:space="preserve"> </w:t>
      </w:r>
      <w:r w:rsidRPr="00C621BE">
        <w:rPr>
          <w:sz w:val="24"/>
          <w:szCs w:val="24"/>
        </w:rPr>
        <w:t>анализирующего</w:t>
      </w:r>
      <w:r w:rsidRPr="00C621BE">
        <w:rPr>
          <w:spacing w:val="1"/>
          <w:sz w:val="24"/>
          <w:szCs w:val="24"/>
        </w:rPr>
        <w:t xml:space="preserve"> </w:t>
      </w:r>
      <w:r w:rsidRPr="00C621BE">
        <w:rPr>
          <w:sz w:val="24"/>
          <w:szCs w:val="24"/>
        </w:rPr>
        <w:t>скрещивания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определения</w:t>
      </w:r>
      <w:r w:rsidRPr="00C621BE">
        <w:rPr>
          <w:spacing w:val="1"/>
          <w:sz w:val="24"/>
          <w:szCs w:val="24"/>
        </w:rPr>
        <w:t xml:space="preserve"> </w:t>
      </w:r>
      <w:r w:rsidRPr="00C621BE">
        <w:rPr>
          <w:sz w:val="24"/>
          <w:szCs w:val="24"/>
        </w:rPr>
        <w:t>генотипа</w:t>
      </w:r>
      <w:r w:rsidRPr="00C621BE">
        <w:rPr>
          <w:spacing w:val="-2"/>
          <w:sz w:val="24"/>
          <w:szCs w:val="24"/>
        </w:rPr>
        <w:t xml:space="preserve"> </w:t>
      </w:r>
      <w:r w:rsidRPr="00C621BE">
        <w:rPr>
          <w:sz w:val="24"/>
          <w:szCs w:val="24"/>
        </w:rPr>
        <w:t>особи.</w:t>
      </w:r>
    </w:p>
    <w:p w:rsidR="00F12D47" w:rsidRPr="00C621BE" w:rsidRDefault="00F12D47" w:rsidP="00C621BE">
      <w:pPr>
        <w:pStyle w:val="a8"/>
        <w:spacing w:line="256" w:lineRule="auto"/>
        <w:ind w:right="110"/>
        <w:rPr>
          <w:sz w:val="24"/>
          <w:szCs w:val="24"/>
        </w:rPr>
      </w:pPr>
      <w:r w:rsidRPr="00C621BE">
        <w:rPr>
          <w:sz w:val="24"/>
          <w:szCs w:val="24"/>
        </w:rPr>
        <w:t>Сцепленное</w:t>
      </w:r>
      <w:r w:rsidRPr="00C621BE">
        <w:rPr>
          <w:spacing w:val="1"/>
          <w:sz w:val="24"/>
          <w:szCs w:val="24"/>
        </w:rPr>
        <w:t xml:space="preserve"> </w:t>
      </w:r>
      <w:r w:rsidRPr="00C621BE">
        <w:rPr>
          <w:sz w:val="24"/>
          <w:szCs w:val="24"/>
        </w:rPr>
        <w:t>наследование</w:t>
      </w:r>
      <w:r w:rsidRPr="00C621BE">
        <w:rPr>
          <w:spacing w:val="1"/>
          <w:sz w:val="24"/>
          <w:szCs w:val="24"/>
        </w:rPr>
        <w:t xml:space="preserve"> </w:t>
      </w:r>
      <w:r w:rsidRPr="00C621BE">
        <w:rPr>
          <w:sz w:val="24"/>
          <w:szCs w:val="24"/>
        </w:rPr>
        <w:t>признаков.</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Т.</w:t>
      </w:r>
      <w:r w:rsidRPr="00C621BE">
        <w:rPr>
          <w:spacing w:val="1"/>
          <w:sz w:val="24"/>
          <w:szCs w:val="24"/>
        </w:rPr>
        <w:t xml:space="preserve"> </w:t>
      </w:r>
      <w:r w:rsidRPr="00C621BE">
        <w:rPr>
          <w:sz w:val="24"/>
          <w:szCs w:val="24"/>
        </w:rPr>
        <w:t>Моргана</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сцепленному</w:t>
      </w:r>
      <w:r w:rsidRPr="00C621BE">
        <w:rPr>
          <w:spacing w:val="-67"/>
          <w:sz w:val="24"/>
          <w:szCs w:val="24"/>
        </w:rPr>
        <w:t xml:space="preserve"> </w:t>
      </w:r>
      <w:r w:rsidRPr="00C621BE">
        <w:rPr>
          <w:sz w:val="24"/>
          <w:szCs w:val="24"/>
        </w:rPr>
        <w:t>наследованию</w:t>
      </w:r>
      <w:r w:rsidRPr="00C621BE">
        <w:rPr>
          <w:spacing w:val="-4"/>
          <w:sz w:val="24"/>
          <w:szCs w:val="24"/>
        </w:rPr>
        <w:t xml:space="preserve"> </w:t>
      </w:r>
      <w:r w:rsidRPr="00C621BE">
        <w:rPr>
          <w:sz w:val="24"/>
          <w:szCs w:val="24"/>
        </w:rPr>
        <w:t>генов.</w:t>
      </w:r>
      <w:r w:rsidRPr="00C621BE">
        <w:rPr>
          <w:spacing w:val="7"/>
          <w:sz w:val="24"/>
          <w:szCs w:val="24"/>
        </w:rPr>
        <w:t xml:space="preserve"> </w:t>
      </w:r>
      <w:r w:rsidRPr="00C621BE">
        <w:rPr>
          <w:sz w:val="24"/>
          <w:szCs w:val="24"/>
        </w:rPr>
        <w:t>Нарушение</w:t>
      </w:r>
      <w:r w:rsidRPr="00C621BE">
        <w:rPr>
          <w:spacing w:val="-5"/>
          <w:sz w:val="24"/>
          <w:szCs w:val="24"/>
        </w:rPr>
        <w:t xml:space="preserve"> </w:t>
      </w:r>
      <w:r w:rsidRPr="00C621BE">
        <w:rPr>
          <w:sz w:val="24"/>
          <w:szCs w:val="24"/>
        </w:rPr>
        <w:t>сцепления</w:t>
      </w:r>
      <w:r w:rsidRPr="00C621BE">
        <w:rPr>
          <w:spacing w:val="-1"/>
          <w:sz w:val="24"/>
          <w:szCs w:val="24"/>
        </w:rPr>
        <w:t xml:space="preserve"> </w:t>
      </w:r>
      <w:r w:rsidRPr="00C621BE">
        <w:rPr>
          <w:sz w:val="24"/>
          <w:szCs w:val="24"/>
        </w:rPr>
        <w:t>генов</w:t>
      </w:r>
      <w:r w:rsidRPr="00C621BE">
        <w:rPr>
          <w:spacing w:val="-5"/>
          <w:sz w:val="24"/>
          <w:szCs w:val="24"/>
        </w:rPr>
        <w:t xml:space="preserve"> </w:t>
      </w:r>
      <w:r w:rsidRPr="00C621BE">
        <w:rPr>
          <w:sz w:val="24"/>
          <w:szCs w:val="24"/>
        </w:rPr>
        <w:t>в</w:t>
      </w:r>
      <w:r w:rsidRPr="00C621BE">
        <w:rPr>
          <w:spacing w:val="2"/>
          <w:sz w:val="24"/>
          <w:szCs w:val="24"/>
        </w:rPr>
        <w:t xml:space="preserve"> </w:t>
      </w:r>
      <w:r w:rsidRPr="00C621BE">
        <w:rPr>
          <w:sz w:val="24"/>
          <w:szCs w:val="24"/>
        </w:rPr>
        <w:t>результате</w:t>
      </w:r>
      <w:r w:rsidRPr="00C621BE">
        <w:rPr>
          <w:spacing w:val="-4"/>
          <w:sz w:val="24"/>
          <w:szCs w:val="24"/>
        </w:rPr>
        <w:t xml:space="preserve"> </w:t>
      </w:r>
      <w:r w:rsidRPr="00C621BE">
        <w:rPr>
          <w:sz w:val="24"/>
          <w:szCs w:val="24"/>
        </w:rPr>
        <w:t>кроссинговера.</w:t>
      </w:r>
    </w:p>
    <w:p w:rsidR="00F12D47" w:rsidRPr="00C621BE" w:rsidRDefault="00F12D47" w:rsidP="00C621BE">
      <w:pPr>
        <w:pStyle w:val="a8"/>
        <w:spacing w:before="5"/>
        <w:ind w:left="680"/>
        <w:rPr>
          <w:sz w:val="24"/>
          <w:szCs w:val="24"/>
        </w:rPr>
      </w:pPr>
      <w:r w:rsidRPr="00C621BE">
        <w:rPr>
          <w:sz w:val="24"/>
          <w:szCs w:val="24"/>
        </w:rPr>
        <w:t>Хромосомная</w:t>
      </w:r>
      <w:r w:rsidRPr="00C621BE">
        <w:rPr>
          <w:spacing w:val="-6"/>
          <w:sz w:val="24"/>
          <w:szCs w:val="24"/>
        </w:rPr>
        <w:t xml:space="preserve"> </w:t>
      </w:r>
      <w:r w:rsidRPr="00C621BE">
        <w:rPr>
          <w:sz w:val="24"/>
          <w:szCs w:val="24"/>
        </w:rPr>
        <w:t>теория</w:t>
      </w:r>
      <w:r w:rsidRPr="00C621BE">
        <w:rPr>
          <w:spacing w:val="-6"/>
          <w:sz w:val="24"/>
          <w:szCs w:val="24"/>
        </w:rPr>
        <w:t xml:space="preserve"> </w:t>
      </w:r>
      <w:r w:rsidRPr="00C621BE">
        <w:rPr>
          <w:sz w:val="24"/>
          <w:szCs w:val="24"/>
        </w:rPr>
        <w:t>наследственности.</w:t>
      </w:r>
      <w:r w:rsidRPr="00C621BE">
        <w:rPr>
          <w:spacing w:val="-4"/>
          <w:sz w:val="24"/>
          <w:szCs w:val="24"/>
        </w:rPr>
        <w:t xml:space="preserve"> </w:t>
      </w:r>
      <w:r w:rsidRPr="00C621BE">
        <w:rPr>
          <w:sz w:val="24"/>
          <w:szCs w:val="24"/>
        </w:rPr>
        <w:t>Генетические</w:t>
      </w:r>
      <w:r w:rsidRPr="00C621BE">
        <w:rPr>
          <w:spacing w:val="-8"/>
          <w:sz w:val="24"/>
          <w:szCs w:val="24"/>
        </w:rPr>
        <w:t xml:space="preserve"> </w:t>
      </w:r>
      <w:r w:rsidRPr="00C621BE">
        <w:rPr>
          <w:sz w:val="24"/>
          <w:szCs w:val="24"/>
        </w:rPr>
        <w:t>карты.</w:t>
      </w:r>
    </w:p>
    <w:p w:rsidR="00F12D47" w:rsidRPr="00C621BE" w:rsidRDefault="00F12D47" w:rsidP="00C621BE">
      <w:pPr>
        <w:pStyle w:val="a8"/>
        <w:spacing w:before="24" w:line="256" w:lineRule="auto"/>
        <w:ind w:right="127"/>
        <w:rPr>
          <w:sz w:val="24"/>
          <w:szCs w:val="24"/>
        </w:rPr>
      </w:pPr>
      <w:r w:rsidRPr="00C621BE">
        <w:rPr>
          <w:sz w:val="24"/>
          <w:szCs w:val="24"/>
        </w:rPr>
        <w:t>Генетика</w:t>
      </w:r>
      <w:r w:rsidRPr="00C621BE">
        <w:rPr>
          <w:spacing w:val="1"/>
          <w:sz w:val="24"/>
          <w:szCs w:val="24"/>
        </w:rPr>
        <w:t xml:space="preserve"> </w:t>
      </w:r>
      <w:r w:rsidRPr="00C621BE">
        <w:rPr>
          <w:sz w:val="24"/>
          <w:szCs w:val="24"/>
        </w:rPr>
        <w:t>пола.</w:t>
      </w:r>
      <w:r w:rsidRPr="00C621BE">
        <w:rPr>
          <w:spacing w:val="1"/>
          <w:sz w:val="24"/>
          <w:szCs w:val="24"/>
        </w:rPr>
        <w:t xml:space="preserve"> </w:t>
      </w:r>
      <w:r w:rsidRPr="00C621BE">
        <w:rPr>
          <w:sz w:val="24"/>
          <w:szCs w:val="24"/>
        </w:rPr>
        <w:t>Хромосомное</w:t>
      </w:r>
      <w:r w:rsidRPr="00C621BE">
        <w:rPr>
          <w:spacing w:val="1"/>
          <w:sz w:val="24"/>
          <w:szCs w:val="24"/>
        </w:rPr>
        <w:t xml:space="preserve"> </w:t>
      </w:r>
      <w:r w:rsidRPr="00C621BE">
        <w:rPr>
          <w:sz w:val="24"/>
          <w:szCs w:val="24"/>
        </w:rPr>
        <w:t>определение</w:t>
      </w:r>
      <w:r w:rsidRPr="00C621BE">
        <w:rPr>
          <w:spacing w:val="1"/>
          <w:sz w:val="24"/>
          <w:szCs w:val="24"/>
        </w:rPr>
        <w:t xml:space="preserve"> </w:t>
      </w:r>
      <w:r w:rsidRPr="00C621BE">
        <w:rPr>
          <w:sz w:val="24"/>
          <w:szCs w:val="24"/>
        </w:rPr>
        <w:t>пола.</w:t>
      </w:r>
      <w:r w:rsidRPr="00C621BE">
        <w:rPr>
          <w:spacing w:val="1"/>
          <w:sz w:val="24"/>
          <w:szCs w:val="24"/>
        </w:rPr>
        <w:t xml:space="preserve"> </w:t>
      </w:r>
      <w:r w:rsidRPr="00C621BE">
        <w:rPr>
          <w:sz w:val="24"/>
          <w:szCs w:val="24"/>
        </w:rPr>
        <w:t>Аутосомы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половые</w:t>
      </w:r>
      <w:r w:rsidRPr="00C621BE">
        <w:rPr>
          <w:spacing w:val="1"/>
          <w:sz w:val="24"/>
          <w:szCs w:val="24"/>
        </w:rPr>
        <w:t xml:space="preserve"> </w:t>
      </w:r>
      <w:r w:rsidRPr="00C621BE">
        <w:rPr>
          <w:spacing w:val="-1"/>
          <w:sz w:val="24"/>
          <w:szCs w:val="24"/>
        </w:rPr>
        <w:t>хромосомы.</w:t>
      </w:r>
      <w:r w:rsidRPr="00C621BE">
        <w:rPr>
          <w:spacing w:val="-13"/>
          <w:sz w:val="24"/>
          <w:szCs w:val="24"/>
        </w:rPr>
        <w:t xml:space="preserve"> </w:t>
      </w:r>
      <w:r w:rsidRPr="00C621BE">
        <w:rPr>
          <w:spacing w:val="-1"/>
          <w:sz w:val="24"/>
          <w:szCs w:val="24"/>
        </w:rPr>
        <w:t>Гомогаметные</w:t>
      </w:r>
      <w:r w:rsidRPr="00C621BE">
        <w:rPr>
          <w:spacing w:val="-16"/>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гетерогаметные</w:t>
      </w:r>
      <w:r w:rsidRPr="00C621BE">
        <w:rPr>
          <w:spacing w:val="-16"/>
          <w:sz w:val="24"/>
          <w:szCs w:val="24"/>
        </w:rPr>
        <w:t xml:space="preserve"> </w:t>
      </w:r>
      <w:r w:rsidRPr="00C621BE">
        <w:rPr>
          <w:sz w:val="24"/>
          <w:szCs w:val="24"/>
        </w:rPr>
        <w:t>организмы.</w:t>
      </w:r>
      <w:r w:rsidRPr="00C621BE">
        <w:rPr>
          <w:spacing w:val="-5"/>
          <w:sz w:val="24"/>
          <w:szCs w:val="24"/>
        </w:rPr>
        <w:t xml:space="preserve"> </w:t>
      </w:r>
      <w:r w:rsidRPr="00C621BE">
        <w:rPr>
          <w:sz w:val="24"/>
          <w:szCs w:val="24"/>
        </w:rPr>
        <w:t>Наследование</w:t>
      </w:r>
      <w:r w:rsidRPr="00C621BE">
        <w:rPr>
          <w:spacing w:val="-15"/>
          <w:sz w:val="24"/>
          <w:szCs w:val="24"/>
        </w:rPr>
        <w:t xml:space="preserve"> </w:t>
      </w:r>
      <w:r w:rsidRPr="00C621BE">
        <w:rPr>
          <w:sz w:val="24"/>
          <w:szCs w:val="24"/>
        </w:rPr>
        <w:t>признаков,</w:t>
      </w:r>
      <w:r w:rsidRPr="00C621BE">
        <w:rPr>
          <w:spacing w:val="-68"/>
          <w:sz w:val="24"/>
          <w:szCs w:val="24"/>
        </w:rPr>
        <w:t xml:space="preserve"> </w:t>
      </w:r>
      <w:r w:rsidRPr="00C621BE">
        <w:rPr>
          <w:sz w:val="24"/>
          <w:szCs w:val="24"/>
        </w:rPr>
        <w:t>сцепленных</w:t>
      </w:r>
      <w:r w:rsidRPr="00C621BE">
        <w:rPr>
          <w:spacing w:val="-4"/>
          <w:sz w:val="24"/>
          <w:szCs w:val="24"/>
        </w:rPr>
        <w:t xml:space="preserve"> </w:t>
      </w:r>
      <w:r w:rsidRPr="00C621BE">
        <w:rPr>
          <w:sz w:val="24"/>
          <w:szCs w:val="24"/>
        </w:rPr>
        <w:t>с</w:t>
      </w:r>
      <w:r w:rsidRPr="00C621BE">
        <w:rPr>
          <w:spacing w:val="-1"/>
          <w:sz w:val="24"/>
          <w:szCs w:val="24"/>
        </w:rPr>
        <w:t xml:space="preserve"> </w:t>
      </w:r>
      <w:r w:rsidRPr="00C621BE">
        <w:rPr>
          <w:sz w:val="24"/>
          <w:szCs w:val="24"/>
        </w:rPr>
        <w:t>полом.</w:t>
      </w:r>
    </w:p>
    <w:p w:rsidR="00F12D47" w:rsidRPr="00C621BE" w:rsidRDefault="00F12D47" w:rsidP="00C621BE">
      <w:pPr>
        <w:pStyle w:val="a8"/>
        <w:spacing w:before="11" w:line="259" w:lineRule="auto"/>
        <w:ind w:right="106"/>
        <w:rPr>
          <w:sz w:val="24"/>
          <w:szCs w:val="24"/>
        </w:rPr>
      </w:pPr>
      <w:r w:rsidRPr="00C621BE">
        <w:rPr>
          <w:sz w:val="24"/>
          <w:szCs w:val="24"/>
        </w:rPr>
        <w:t>Изменчивость.</w:t>
      </w:r>
      <w:r w:rsidRPr="00C621BE">
        <w:rPr>
          <w:spacing w:val="-11"/>
          <w:sz w:val="24"/>
          <w:szCs w:val="24"/>
        </w:rPr>
        <w:t xml:space="preserve"> </w:t>
      </w:r>
      <w:r w:rsidRPr="00C621BE">
        <w:rPr>
          <w:sz w:val="24"/>
          <w:szCs w:val="24"/>
        </w:rPr>
        <w:t>Виды</w:t>
      </w:r>
      <w:r w:rsidRPr="00C621BE">
        <w:rPr>
          <w:spacing w:val="-13"/>
          <w:sz w:val="24"/>
          <w:szCs w:val="24"/>
        </w:rPr>
        <w:t xml:space="preserve"> </w:t>
      </w:r>
      <w:r w:rsidRPr="00C621BE">
        <w:rPr>
          <w:sz w:val="24"/>
          <w:szCs w:val="24"/>
        </w:rPr>
        <w:t>изменчивости:</w:t>
      </w:r>
      <w:r w:rsidRPr="00C621BE">
        <w:rPr>
          <w:spacing w:val="-10"/>
          <w:sz w:val="24"/>
          <w:szCs w:val="24"/>
        </w:rPr>
        <w:t xml:space="preserve"> </w:t>
      </w:r>
      <w:r w:rsidRPr="00C621BE">
        <w:rPr>
          <w:sz w:val="24"/>
          <w:szCs w:val="24"/>
        </w:rPr>
        <w:t>ненаследственная</w:t>
      </w:r>
      <w:r w:rsidRPr="00C621BE">
        <w:rPr>
          <w:spacing w:val="-11"/>
          <w:sz w:val="24"/>
          <w:szCs w:val="24"/>
        </w:rPr>
        <w:t xml:space="preserve"> </w:t>
      </w:r>
      <w:r w:rsidRPr="00C621BE">
        <w:rPr>
          <w:sz w:val="24"/>
          <w:szCs w:val="24"/>
        </w:rPr>
        <w:t>и</w:t>
      </w:r>
      <w:r w:rsidRPr="00C621BE">
        <w:rPr>
          <w:spacing w:val="-12"/>
          <w:sz w:val="24"/>
          <w:szCs w:val="24"/>
        </w:rPr>
        <w:t xml:space="preserve"> </w:t>
      </w:r>
      <w:r w:rsidRPr="00C621BE">
        <w:rPr>
          <w:sz w:val="24"/>
          <w:szCs w:val="24"/>
        </w:rPr>
        <w:t>наследственная.</w:t>
      </w:r>
      <w:r w:rsidRPr="00C621BE">
        <w:rPr>
          <w:spacing w:val="-10"/>
          <w:sz w:val="24"/>
          <w:szCs w:val="24"/>
        </w:rPr>
        <w:t xml:space="preserve"> </w:t>
      </w:r>
      <w:r w:rsidRPr="00C621BE">
        <w:rPr>
          <w:sz w:val="24"/>
          <w:szCs w:val="24"/>
        </w:rPr>
        <w:t>Роль</w:t>
      </w:r>
      <w:r w:rsidRPr="00C621BE">
        <w:rPr>
          <w:spacing w:val="-68"/>
          <w:sz w:val="24"/>
          <w:szCs w:val="24"/>
        </w:rPr>
        <w:t xml:space="preserve"> </w:t>
      </w:r>
      <w:r w:rsidRPr="00C621BE">
        <w:rPr>
          <w:sz w:val="24"/>
          <w:szCs w:val="24"/>
        </w:rPr>
        <w:t>среды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ненаследственной</w:t>
      </w:r>
      <w:r w:rsidRPr="00C621BE">
        <w:rPr>
          <w:spacing w:val="1"/>
          <w:sz w:val="24"/>
          <w:szCs w:val="24"/>
        </w:rPr>
        <w:t xml:space="preserve"> </w:t>
      </w:r>
      <w:r w:rsidRPr="00C621BE">
        <w:rPr>
          <w:sz w:val="24"/>
          <w:szCs w:val="24"/>
        </w:rPr>
        <w:t>изменчивости.</w:t>
      </w:r>
      <w:r w:rsidRPr="00C621BE">
        <w:rPr>
          <w:spacing w:val="1"/>
          <w:sz w:val="24"/>
          <w:szCs w:val="24"/>
        </w:rPr>
        <w:t xml:space="preserve"> </w:t>
      </w:r>
      <w:r w:rsidRPr="00C621BE">
        <w:rPr>
          <w:sz w:val="24"/>
          <w:szCs w:val="24"/>
        </w:rPr>
        <w:t>Характеристика</w:t>
      </w:r>
      <w:r w:rsidRPr="00C621BE">
        <w:rPr>
          <w:spacing w:val="1"/>
          <w:sz w:val="24"/>
          <w:szCs w:val="24"/>
        </w:rPr>
        <w:t xml:space="preserve"> </w:t>
      </w:r>
      <w:r w:rsidRPr="00C621BE">
        <w:rPr>
          <w:sz w:val="24"/>
          <w:szCs w:val="24"/>
        </w:rPr>
        <w:t>модификационной</w:t>
      </w:r>
      <w:r w:rsidRPr="00C621BE">
        <w:rPr>
          <w:spacing w:val="1"/>
          <w:sz w:val="24"/>
          <w:szCs w:val="24"/>
        </w:rPr>
        <w:t xml:space="preserve"> </w:t>
      </w:r>
      <w:r w:rsidRPr="00C621BE">
        <w:rPr>
          <w:sz w:val="24"/>
          <w:szCs w:val="24"/>
        </w:rPr>
        <w:t>изменчивости.</w:t>
      </w:r>
      <w:r w:rsidRPr="00C621BE">
        <w:rPr>
          <w:spacing w:val="1"/>
          <w:sz w:val="24"/>
          <w:szCs w:val="24"/>
        </w:rPr>
        <w:t xml:space="preserve"> </w:t>
      </w:r>
      <w:r w:rsidRPr="00C621BE">
        <w:rPr>
          <w:sz w:val="24"/>
          <w:szCs w:val="24"/>
        </w:rPr>
        <w:t>Вариационный</w:t>
      </w:r>
      <w:r w:rsidRPr="00C621BE">
        <w:rPr>
          <w:spacing w:val="1"/>
          <w:sz w:val="24"/>
          <w:szCs w:val="24"/>
        </w:rPr>
        <w:t xml:space="preserve"> </w:t>
      </w:r>
      <w:r w:rsidRPr="00C621BE">
        <w:rPr>
          <w:sz w:val="24"/>
          <w:szCs w:val="24"/>
        </w:rPr>
        <w:t>ряд</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вариационная</w:t>
      </w:r>
      <w:r w:rsidRPr="00C621BE">
        <w:rPr>
          <w:spacing w:val="1"/>
          <w:sz w:val="24"/>
          <w:szCs w:val="24"/>
        </w:rPr>
        <w:t xml:space="preserve"> </w:t>
      </w:r>
      <w:r w:rsidRPr="00C621BE">
        <w:rPr>
          <w:sz w:val="24"/>
          <w:szCs w:val="24"/>
        </w:rPr>
        <w:t>кривая.</w:t>
      </w:r>
      <w:r w:rsidRPr="00C621BE">
        <w:rPr>
          <w:spacing w:val="1"/>
          <w:sz w:val="24"/>
          <w:szCs w:val="24"/>
        </w:rPr>
        <w:t xml:space="preserve"> </w:t>
      </w:r>
      <w:r w:rsidRPr="00C621BE">
        <w:rPr>
          <w:sz w:val="24"/>
          <w:szCs w:val="24"/>
        </w:rPr>
        <w:t>Норма</w:t>
      </w:r>
      <w:r w:rsidRPr="00C621BE">
        <w:rPr>
          <w:spacing w:val="1"/>
          <w:sz w:val="24"/>
          <w:szCs w:val="24"/>
        </w:rPr>
        <w:t xml:space="preserve"> </w:t>
      </w:r>
      <w:r w:rsidRPr="00C621BE">
        <w:rPr>
          <w:sz w:val="24"/>
          <w:szCs w:val="24"/>
        </w:rPr>
        <w:t>реакции</w:t>
      </w:r>
      <w:r w:rsidRPr="00C621BE">
        <w:rPr>
          <w:spacing w:val="-67"/>
          <w:sz w:val="24"/>
          <w:szCs w:val="24"/>
        </w:rPr>
        <w:t xml:space="preserve"> </w:t>
      </w:r>
      <w:r w:rsidRPr="00C621BE">
        <w:rPr>
          <w:sz w:val="24"/>
          <w:szCs w:val="24"/>
        </w:rPr>
        <w:t>признака.</w:t>
      </w:r>
      <w:r w:rsidRPr="00C621BE">
        <w:rPr>
          <w:spacing w:val="-10"/>
          <w:sz w:val="24"/>
          <w:szCs w:val="24"/>
        </w:rPr>
        <w:t xml:space="preserve"> </w:t>
      </w:r>
      <w:r w:rsidRPr="00C621BE">
        <w:rPr>
          <w:sz w:val="24"/>
          <w:szCs w:val="24"/>
        </w:rPr>
        <w:t>Количественные</w:t>
      </w:r>
      <w:r w:rsidRPr="00C621BE">
        <w:rPr>
          <w:spacing w:val="-13"/>
          <w:sz w:val="24"/>
          <w:szCs w:val="24"/>
        </w:rPr>
        <w:t xml:space="preserve"> </w:t>
      </w:r>
      <w:r w:rsidRPr="00C621BE">
        <w:rPr>
          <w:sz w:val="24"/>
          <w:szCs w:val="24"/>
        </w:rPr>
        <w:t>и</w:t>
      </w:r>
      <w:r w:rsidRPr="00C621BE">
        <w:rPr>
          <w:spacing w:val="-10"/>
          <w:sz w:val="24"/>
          <w:szCs w:val="24"/>
        </w:rPr>
        <w:t xml:space="preserve"> </w:t>
      </w:r>
      <w:r w:rsidRPr="00C621BE">
        <w:rPr>
          <w:sz w:val="24"/>
          <w:szCs w:val="24"/>
        </w:rPr>
        <w:t>качественные</w:t>
      </w:r>
      <w:r w:rsidRPr="00C621BE">
        <w:rPr>
          <w:spacing w:val="-12"/>
          <w:sz w:val="24"/>
          <w:szCs w:val="24"/>
        </w:rPr>
        <w:t xml:space="preserve"> </w:t>
      </w:r>
      <w:r w:rsidRPr="00C621BE">
        <w:rPr>
          <w:sz w:val="24"/>
          <w:szCs w:val="24"/>
        </w:rPr>
        <w:t>признаки</w:t>
      </w:r>
      <w:r w:rsidRPr="00C621BE">
        <w:rPr>
          <w:spacing w:val="-10"/>
          <w:sz w:val="24"/>
          <w:szCs w:val="24"/>
        </w:rPr>
        <w:t xml:space="preserve"> </w:t>
      </w:r>
      <w:r w:rsidRPr="00C621BE">
        <w:rPr>
          <w:sz w:val="24"/>
          <w:szCs w:val="24"/>
        </w:rPr>
        <w:t>и</w:t>
      </w:r>
      <w:r w:rsidRPr="00C621BE">
        <w:rPr>
          <w:spacing w:val="-16"/>
          <w:sz w:val="24"/>
          <w:szCs w:val="24"/>
        </w:rPr>
        <w:t xml:space="preserve"> </w:t>
      </w:r>
      <w:r w:rsidRPr="00C621BE">
        <w:rPr>
          <w:sz w:val="24"/>
          <w:szCs w:val="24"/>
        </w:rPr>
        <w:t>их</w:t>
      </w:r>
      <w:r w:rsidRPr="00C621BE">
        <w:rPr>
          <w:spacing w:val="-14"/>
          <w:sz w:val="24"/>
          <w:szCs w:val="24"/>
        </w:rPr>
        <w:t xml:space="preserve"> </w:t>
      </w:r>
      <w:r w:rsidRPr="00C621BE">
        <w:rPr>
          <w:sz w:val="24"/>
          <w:szCs w:val="24"/>
        </w:rPr>
        <w:t>норма</w:t>
      </w:r>
      <w:r w:rsidRPr="00C621BE">
        <w:rPr>
          <w:spacing w:val="-13"/>
          <w:sz w:val="24"/>
          <w:szCs w:val="24"/>
        </w:rPr>
        <w:t xml:space="preserve"> </w:t>
      </w:r>
      <w:r w:rsidRPr="00C621BE">
        <w:rPr>
          <w:sz w:val="24"/>
          <w:szCs w:val="24"/>
        </w:rPr>
        <w:t>реакции.</w:t>
      </w:r>
      <w:r w:rsidRPr="00C621BE">
        <w:rPr>
          <w:spacing w:val="-9"/>
          <w:sz w:val="24"/>
          <w:szCs w:val="24"/>
        </w:rPr>
        <w:t xml:space="preserve"> </w:t>
      </w:r>
      <w:r w:rsidRPr="00C621BE">
        <w:rPr>
          <w:sz w:val="24"/>
          <w:szCs w:val="24"/>
        </w:rPr>
        <w:t>Свойства</w:t>
      </w:r>
      <w:r w:rsidRPr="00C621BE">
        <w:rPr>
          <w:spacing w:val="-68"/>
          <w:sz w:val="24"/>
          <w:szCs w:val="24"/>
        </w:rPr>
        <w:t xml:space="preserve"> </w:t>
      </w:r>
      <w:r w:rsidRPr="00C621BE">
        <w:rPr>
          <w:sz w:val="24"/>
          <w:szCs w:val="24"/>
        </w:rPr>
        <w:t>модификационной</w:t>
      </w:r>
      <w:r w:rsidRPr="00C621BE">
        <w:rPr>
          <w:spacing w:val="1"/>
          <w:sz w:val="24"/>
          <w:szCs w:val="24"/>
        </w:rPr>
        <w:t xml:space="preserve"> </w:t>
      </w:r>
      <w:r w:rsidRPr="00C621BE">
        <w:rPr>
          <w:sz w:val="24"/>
          <w:szCs w:val="24"/>
        </w:rPr>
        <w:t>изменчивости.</w:t>
      </w:r>
    </w:p>
    <w:p w:rsidR="00F12D47" w:rsidRPr="00C621BE" w:rsidRDefault="00F12D47" w:rsidP="00C621BE">
      <w:pPr>
        <w:pStyle w:val="a8"/>
        <w:spacing w:line="259" w:lineRule="auto"/>
        <w:ind w:right="117"/>
        <w:rPr>
          <w:sz w:val="24"/>
          <w:szCs w:val="24"/>
        </w:rPr>
      </w:pPr>
      <w:r w:rsidRPr="00C621BE">
        <w:rPr>
          <w:sz w:val="24"/>
          <w:szCs w:val="24"/>
        </w:rPr>
        <w:t>Наследственная,</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генотипическая,</w:t>
      </w:r>
      <w:r w:rsidRPr="00C621BE">
        <w:rPr>
          <w:spacing w:val="1"/>
          <w:sz w:val="24"/>
          <w:szCs w:val="24"/>
        </w:rPr>
        <w:t xml:space="preserve"> </w:t>
      </w:r>
      <w:r w:rsidRPr="00C621BE">
        <w:rPr>
          <w:sz w:val="24"/>
          <w:szCs w:val="24"/>
        </w:rPr>
        <w:t>изменчивость.</w:t>
      </w:r>
      <w:r w:rsidRPr="00C621BE">
        <w:rPr>
          <w:spacing w:val="1"/>
          <w:sz w:val="24"/>
          <w:szCs w:val="24"/>
        </w:rPr>
        <w:t xml:space="preserve"> </w:t>
      </w:r>
      <w:r w:rsidRPr="00C621BE">
        <w:rPr>
          <w:sz w:val="24"/>
          <w:szCs w:val="24"/>
        </w:rPr>
        <w:t>Комбинативная</w:t>
      </w:r>
      <w:r w:rsidRPr="00C621BE">
        <w:rPr>
          <w:spacing w:val="1"/>
          <w:sz w:val="24"/>
          <w:szCs w:val="24"/>
        </w:rPr>
        <w:t xml:space="preserve"> </w:t>
      </w:r>
      <w:r w:rsidRPr="00C621BE">
        <w:rPr>
          <w:sz w:val="24"/>
          <w:szCs w:val="24"/>
        </w:rPr>
        <w:t>изменчивость. Мейоз и половой процесс – основа комбинативной изменчивости.</w:t>
      </w:r>
      <w:r w:rsidRPr="00C621BE">
        <w:rPr>
          <w:spacing w:val="1"/>
          <w:sz w:val="24"/>
          <w:szCs w:val="24"/>
        </w:rPr>
        <w:t xml:space="preserve"> </w:t>
      </w:r>
      <w:r w:rsidRPr="00C621BE">
        <w:rPr>
          <w:sz w:val="24"/>
          <w:szCs w:val="24"/>
        </w:rPr>
        <w:t>Мутационная</w:t>
      </w:r>
      <w:r w:rsidRPr="00C621BE">
        <w:rPr>
          <w:spacing w:val="1"/>
          <w:sz w:val="24"/>
          <w:szCs w:val="24"/>
        </w:rPr>
        <w:t xml:space="preserve"> </w:t>
      </w:r>
      <w:r w:rsidRPr="00C621BE">
        <w:rPr>
          <w:sz w:val="24"/>
          <w:szCs w:val="24"/>
        </w:rPr>
        <w:t>изменчивость.</w:t>
      </w:r>
      <w:r w:rsidRPr="00C621BE">
        <w:rPr>
          <w:spacing w:val="1"/>
          <w:sz w:val="24"/>
          <w:szCs w:val="24"/>
        </w:rPr>
        <w:t xml:space="preserve"> </w:t>
      </w:r>
      <w:r w:rsidRPr="00C621BE">
        <w:rPr>
          <w:sz w:val="24"/>
          <w:szCs w:val="24"/>
        </w:rPr>
        <w:t>Классификация</w:t>
      </w:r>
      <w:r w:rsidRPr="00C621BE">
        <w:rPr>
          <w:spacing w:val="1"/>
          <w:sz w:val="24"/>
          <w:szCs w:val="24"/>
        </w:rPr>
        <w:t xml:space="preserve"> </w:t>
      </w:r>
      <w:r w:rsidRPr="00C621BE">
        <w:rPr>
          <w:sz w:val="24"/>
          <w:szCs w:val="24"/>
        </w:rPr>
        <w:t>мутаций:</w:t>
      </w:r>
      <w:r w:rsidRPr="00C621BE">
        <w:rPr>
          <w:spacing w:val="1"/>
          <w:sz w:val="24"/>
          <w:szCs w:val="24"/>
        </w:rPr>
        <w:t xml:space="preserve"> </w:t>
      </w:r>
      <w:r w:rsidRPr="00C621BE">
        <w:rPr>
          <w:sz w:val="24"/>
          <w:szCs w:val="24"/>
        </w:rPr>
        <w:t>генные,</w:t>
      </w:r>
      <w:r w:rsidRPr="00C621BE">
        <w:rPr>
          <w:spacing w:val="1"/>
          <w:sz w:val="24"/>
          <w:szCs w:val="24"/>
        </w:rPr>
        <w:t xml:space="preserve"> </w:t>
      </w:r>
      <w:r w:rsidRPr="00C621BE">
        <w:rPr>
          <w:sz w:val="24"/>
          <w:szCs w:val="24"/>
        </w:rPr>
        <w:t>хромосомные,</w:t>
      </w:r>
      <w:r w:rsidRPr="00C621BE">
        <w:rPr>
          <w:spacing w:val="1"/>
          <w:sz w:val="24"/>
          <w:szCs w:val="24"/>
        </w:rPr>
        <w:t xml:space="preserve"> </w:t>
      </w:r>
      <w:r w:rsidRPr="00C621BE">
        <w:rPr>
          <w:sz w:val="24"/>
          <w:szCs w:val="24"/>
        </w:rPr>
        <w:t>геномные.</w:t>
      </w:r>
      <w:r w:rsidRPr="00C621BE">
        <w:rPr>
          <w:spacing w:val="1"/>
          <w:sz w:val="24"/>
          <w:szCs w:val="24"/>
        </w:rPr>
        <w:t xml:space="preserve"> </w:t>
      </w:r>
      <w:r w:rsidRPr="00C621BE">
        <w:rPr>
          <w:sz w:val="24"/>
          <w:szCs w:val="24"/>
        </w:rPr>
        <w:t>Частота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мутаций.</w:t>
      </w:r>
      <w:r w:rsidRPr="00C621BE">
        <w:rPr>
          <w:spacing w:val="1"/>
          <w:sz w:val="24"/>
          <w:szCs w:val="24"/>
        </w:rPr>
        <w:t xml:space="preserve"> </w:t>
      </w:r>
      <w:r w:rsidRPr="00C621BE">
        <w:rPr>
          <w:sz w:val="24"/>
          <w:szCs w:val="24"/>
        </w:rPr>
        <w:lastRenderedPageBreak/>
        <w:t>Мутагенные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Закон</w:t>
      </w:r>
      <w:r w:rsidRPr="00C621BE">
        <w:rPr>
          <w:spacing w:val="1"/>
          <w:sz w:val="24"/>
          <w:szCs w:val="24"/>
        </w:rPr>
        <w:t xml:space="preserve"> </w:t>
      </w:r>
      <w:r w:rsidRPr="00C621BE">
        <w:rPr>
          <w:sz w:val="24"/>
          <w:szCs w:val="24"/>
        </w:rPr>
        <w:t>гомологических</w:t>
      </w:r>
      <w:r w:rsidRPr="00C621BE">
        <w:rPr>
          <w:spacing w:val="-5"/>
          <w:sz w:val="24"/>
          <w:szCs w:val="24"/>
        </w:rPr>
        <w:t xml:space="preserve"> </w:t>
      </w:r>
      <w:r w:rsidRPr="00C621BE">
        <w:rPr>
          <w:sz w:val="24"/>
          <w:szCs w:val="24"/>
        </w:rPr>
        <w:t>рядов</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наследственной изменчивости</w:t>
      </w:r>
      <w:r w:rsidRPr="00C621BE">
        <w:rPr>
          <w:spacing w:val="7"/>
          <w:sz w:val="24"/>
          <w:szCs w:val="24"/>
        </w:rPr>
        <w:t xml:space="preserve"> </w:t>
      </w:r>
      <w:r w:rsidRPr="00C621BE">
        <w:rPr>
          <w:sz w:val="24"/>
          <w:szCs w:val="24"/>
        </w:rPr>
        <w:t>Н.И.</w:t>
      </w:r>
      <w:r w:rsidRPr="00C621BE">
        <w:rPr>
          <w:spacing w:val="13"/>
          <w:sz w:val="24"/>
          <w:szCs w:val="24"/>
        </w:rPr>
        <w:t xml:space="preserve"> </w:t>
      </w:r>
      <w:r w:rsidRPr="00C621BE">
        <w:rPr>
          <w:sz w:val="24"/>
          <w:szCs w:val="24"/>
        </w:rPr>
        <w:t>Вавилова.</w:t>
      </w:r>
    </w:p>
    <w:p w:rsidR="00F12D47" w:rsidRPr="00C621BE" w:rsidRDefault="00F12D47" w:rsidP="00C621BE">
      <w:pPr>
        <w:pStyle w:val="a8"/>
        <w:spacing w:line="320" w:lineRule="exact"/>
        <w:ind w:left="680"/>
        <w:rPr>
          <w:sz w:val="24"/>
          <w:szCs w:val="24"/>
        </w:rPr>
      </w:pPr>
      <w:r w:rsidRPr="00C621BE">
        <w:rPr>
          <w:sz w:val="24"/>
          <w:szCs w:val="24"/>
        </w:rPr>
        <w:t>Внеядерная</w:t>
      </w:r>
      <w:r w:rsidRPr="00C621BE">
        <w:rPr>
          <w:spacing w:val="-6"/>
          <w:sz w:val="24"/>
          <w:szCs w:val="24"/>
        </w:rPr>
        <w:t xml:space="preserve"> </w:t>
      </w:r>
      <w:r w:rsidRPr="00C621BE">
        <w:rPr>
          <w:sz w:val="24"/>
          <w:szCs w:val="24"/>
        </w:rPr>
        <w:t>наследственность</w:t>
      </w:r>
      <w:r w:rsidRPr="00C621BE">
        <w:rPr>
          <w:spacing w:val="-5"/>
          <w:sz w:val="24"/>
          <w:szCs w:val="24"/>
        </w:rPr>
        <w:t xml:space="preserve"> </w:t>
      </w:r>
      <w:r w:rsidRPr="00C621BE">
        <w:rPr>
          <w:sz w:val="24"/>
          <w:szCs w:val="24"/>
        </w:rPr>
        <w:t>и</w:t>
      </w:r>
      <w:r w:rsidRPr="00C621BE">
        <w:rPr>
          <w:spacing w:val="-6"/>
          <w:sz w:val="24"/>
          <w:szCs w:val="24"/>
        </w:rPr>
        <w:t xml:space="preserve"> </w:t>
      </w:r>
      <w:r w:rsidRPr="00C621BE">
        <w:rPr>
          <w:sz w:val="24"/>
          <w:szCs w:val="24"/>
        </w:rPr>
        <w:t>изменчивость.</w:t>
      </w:r>
    </w:p>
    <w:p w:rsidR="00F12D47" w:rsidRPr="00C621BE" w:rsidRDefault="00F12D47" w:rsidP="00C621BE">
      <w:pPr>
        <w:pStyle w:val="a8"/>
        <w:spacing w:before="28" w:line="259" w:lineRule="auto"/>
        <w:ind w:right="108"/>
        <w:rPr>
          <w:sz w:val="24"/>
          <w:szCs w:val="24"/>
        </w:rPr>
      </w:pPr>
      <w:r w:rsidRPr="00C621BE">
        <w:rPr>
          <w:sz w:val="24"/>
          <w:szCs w:val="24"/>
        </w:rPr>
        <w:t>Генетика человека. Кариотип человека. Основные методы генетики человека:</w:t>
      </w:r>
      <w:r w:rsidRPr="00C621BE">
        <w:rPr>
          <w:spacing w:val="-67"/>
          <w:sz w:val="24"/>
          <w:szCs w:val="24"/>
        </w:rPr>
        <w:t xml:space="preserve"> </w:t>
      </w:r>
      <w:r w:rsidRPr="00C621BE">
        <w:rPr>
          <w:sz w:val="24"/>
          <w:szCs w:val="24"/>
        </w:rPr>
        <w:t>генеалогический, близнецовый, цитогенетический, биохимический, молекулярно-</w:t>
      </w:r>
      <w:r w:rsidRPr="00C621BE">
        <w:rPr>
          <w:spacing w:val="1"/>
          <w:sz w:val="24"/>
          <w:szCs w:val="24"/>
        </w:rPr>
        <w:t xml:space="preserve"> </w:t>
      </w:r>
      <w:r w:rsidRPr="00C621BE">
        <w:rPr>
          <w:sz w:val="24"/>
          <w:szCs w:val="24"/>
        </w:rPr>
        <w:t>генетический.</w:t>
      </w:r>
      <w:r w:rsidRPr="00C621BE">
        <w:rPr>
          <w:spacing w:val="1"/>
          <w:sz w:val="24"/>
          <w:szCs w:val="24"/>
        </w:rPr>
        <w:t xml:space="preserve"> </w:t>
      </w:r>
      <w:r w:rsidRPr="00C621BE">
        <w:rPr>
          <w:sz w:val="24"/>
          <w:szCs w:val="24"/>
        </w:rPr>
        <w:t>Современное</w:t>
      </w:r>
      <w:r w:rsidRPr="00C621BE">
        <w:rPr>
          <w:spacing w:val="1"/>
          <w:sz w:val="24"/>
          <w:szCs w:val="24"/>
        </w:rPr>
        <w:t xml:space="preserve"> </w:t>
      </w:r>
      <w:r w:rsidRPr="00C621BE">
        <w:rPr>
          <w:sz w:val="24"/>
          <w:szCs w:val="24"/>
        </w:rPr>
        <w:t>определение</w:t>
      </w:r>
      <w:r w:rsidRPr="00C621BE">
        <w:rPr>
          <w:spacing w:val="1"/>
          <w:sz w:val="24"/>
          <w:szCs w:val="24"/>
        </w:rPr>
        <w:t xml:space="preserve"> </w:t>
      </w:r>
      <w:r w:rsidRPr="00C621BE">
        <w:rPr>
          <w:sz w:val="24"/>
          <w:szCs w:val="24"/>
        </w:rPr>
        <w:t>генотипа:</w:t>
      </w:r>
      <w:r w:rsidRPr="00C621BE">
        <w:rPr>
          <w:spacing w:val="1"/>
          <w:sz w:val="24"/>
          <w:szCs w:val="24"/>
        </w:rPr>
        <w:t xml:space="preserve"> </w:t>
      </w:r>
      <w:r w:rsidRPr="00C621BE">
        <w:rPr>
          <w:sz w:val="24"/>
          <w:szCs w:val="24"/>
        </w:rPr>
        <w:t>полногеномное</w:t>
      </w:r>
      <w:r w:rsidRPr="00C621BE">
        <w:rPr>
          <w:spacing w:val="1"/>
          <w:sz w:val="24"/>
          <w:szCs w:val="24"/>
        </w:rPr>
        <w:t xml:space="preserve"> </w:t>
      </w:r>
      <w:r w:rsidRPr="00C621BE">
        <w:rPr>
          <w:sz w:val="24"/>
          <w:szCs w:val="24"/>
        </w:rPr>
        <w:t>секвенирование,</w:t>
      </w:r>
      <w:r w:rsidRPr="00C621BE">
        <w:rPr>
          <w:spacing w:val="1"/>
          <w:sz w:val="24"/>
          <w:szCs w:val="24"/>
        </w:rPr>
        <w:t xml:space="preserve"> </w:t>
      </w:r>
      <w:r w:rsidRPr="00C621BE">
        <w:rPr>
          <w:sz w:val="24"/>
          <w:szCs w:val="24"/>
        </w:rPr>
        <w:t>генотипирование,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помощью</w:t>
      </w:r>
      <w:r w:rsidRPr="00C621BE">
        <w:rPr>
          <w:spacing w:val="1"/>
          <w:sz w:val="24"/>
          <w:szCs w:val="24"/>
        </w:rPr>
        <w:t xml:space="preserve"> </w:t>
      </w:r>
      <w:r w:rsidRPr="00C621BE">
        <w:rPr>
          <w:sz w:val="24"/>
          <w:szCs w:val="24"/>
        </w:rPr>
        <w:t>ПЦР-анализа.</w:t>
      </w:r>
      <w:r w:rsidRPr="00C621BE">
        <w:rPr>
          <w:spacing w:val="1"/>
          <w:sz w:val="24"/>
          <w:szCs w:val="24"/>
        </w:rPr>
        <w:t xml:space="preserve"> </w:t>
      </w:r>
      <w:r w:rsidRPr="00C621BE">
        <w:rPr>
          <w:sz w:val="24"/>
          <w:szCs w:val="24"/>
        </w:rPr>
        <w:t>Наследственные</w:t>
      </w:r>
      <w:r w:rsidRPr="00C621BE">
        <w:rPr>
          <w:spacing w:val="-8"/>
          <w:sz w:val="24"/>
          <w:szCs w:val="24"/>
        </w:rPr>
        <w:t xml:space="preserve"> </w:t>
      </w:r>
      <w:r w:rsidRPr="00C621BE">
        <w:rPr>
          <w:sz w:val="24"/>
          <w:szCs w:val="24"/>
        </w:rPr>
        <w:t>заболевания</w:t>
      </w:r>
      <w:r w:rsidRPr="00C621BE">
        <w:rPr>
          <w:spacing w:val="-5"/>
          <w:sz w:val="24"/>
          <w:szCs w:val="24"/>
        </w:rPr>
        <w:t xml:space="preserve"> </w:t>
      </w:r>
      <w:r w:rsidRPr="00C621BE">
        <w:rPr>
          <w:sz w:val="24"/>
          <w:szCs w:val="24"/>
        </w:rPr>
        <w:t>человека:</w:t>
      </w:r>
      <w:r w:rsidRPr="00C621BE">
        <w:rPr>
          <w:spacing w:val="-4"/>
          <w:sz w:val="24"/>
          <w:szCs w:val="24"/>
        </w:rPr>
        <w:t xml:space="preserve"> </w:t>
      </w:r>
      <w:r w:rsidRPr="00C621BE">
        <w:rPr>
          <w:sz w:val="24"/>
          <w:szCs w:val="24"/>
        </w:rPr>
        <w:t>генные</w:t>
      </w:r>
      <w:r w:rsidRPr="00C621BE">
        <w:rPr>
          <w:spacing w:val="-8"/>
          <w:sz w:val="24"/>
          <w:szCs w:val="24"/>
        </w:rPr>
        <w:t xml:space="preserve"> </w:t>
      </w:r>
      <w:r w:rsidRPr="00C621BE">
        <w:rPr>
          <w:sz w:val="24"/>
          <w:szCs w:val="24"/>
        </w:rPr>
        <w:t>болезни,</w:t>
      </w:r>
      <w:r w:rsidRPr="00C621BE">
        <w:rPr>
          <w:spacing w:val="-4"/>
          <w:sz w:val="24"/>
          <w:szCs w:val="24"/>
        </w:rPr>
        <w:t xml:space="preserve"> </w:t>
      </w:r>
      <w:r w:rsidRPr="00C621BE">
        <w:rPr>
          <w:sz w:val="24"/>
          <w:szCs w:val="24"/>
        </w:rPr>
        <w:t>болезни</w:t>
      </w:r>
      <w:r w:rsidRPr="00C621BE">
        <w:rPr>
          <w:spacing w:val="-4"/>
          <w:sz w:val="24"/>
          <w:szCs w:val="24"/>
        </w:rPr>
        <w:t xml:space="preserve"> </w:t>
      </w:r>
      <w:r w:rsidRPr="00C621BE">
        <w:rPr>
          <w:sz w:val="24"/>
          <w:szCs w:val="24"/>
        </w:rPr>
        <w:t>с</w:t>
      </w:r>
      <w:r w:rsidRPr="00C621BE">
        <w:rPr>
          <w:spacing w:val="-8"/>
          <w:sz w:val="24"/>
          <w:szCs w:val="24"/>
        </w:rPr>
        <w:t xml:space="preserve"> </w:t>
      </w:r>
      <w:r w:rsidRPr="00C621BE">
        <w:rPr>
          <w:sz w:val="24"/>
          <w:szCs w:val="24"/>
        </w:rPr>
        <w:t>наследственной предрасположенностью,</w:t>
      </w:r>
      <w:r w:rsidRPr="00C621BE">
        <w:rPr>
          <w:spacing w:val="1"/>
          <w:sz w:val="24"/>
          <w:szCs w:val="24"/>
        </w:rPr>
        <w:t xml:space="preserve"> </w:t>
      </w:r>
      <w:r w:rsidRPr="00C621BE">
        <w:rPr>
          <w:sz w:val="24"/>
          <w:szCs w:val="24"/>
        </w:rPr>
        <w:t>хромосомные</w:t>
      </w:r>
      <w:r w:rsidRPr="00C621BE">
        <w:rPr>
          <w:spacing w:val="1"/>
          <w:sz w:val="24"/>
          <w:szCs w:val="24"/>
        </w:rPr>
        <w:t xml:space="preserve"> </w:t>
      </w:r>
      <w:r w:rsidRPr="00C621BE">
        <w:rPr>
          <w:sz w:val="24"/>
          <w:szCs w:val="24"/>
        </w:rPr>
        <w:t>болезни.</w:t>
      </w:r>
      <w:r w:rsidRPr="00C621BE">
        <w:rPr>
          <w:spacing w:val="1"/>
          <w:sz w:val="24"/>
          <w:szCs w:val="24"/>
        </w:rPr>
        <w:t xml:space="preserve"> </w:t>
      </w:r>
      <w:r w:rsidRPr="00C621BE">
        <w:rPr>
          <w:sz w:val="24"/>
          <w:szCs w:val="24"/>
        </w:rPr>
        <w:t>Соматические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генеративные</w:t>
      </w:r>
      <w:r w:rsidRPr="00C621BE">
        <w:rPr>
          <w:spacing w:val="1"/>
          <w:sz w:val="24"/>
          <w:szCs w:val="24"/>
        </w:rPr>
        <w:t xml:space="preserve"> </w:t>
      </w:r>
      <w:r w:rsidRPr="00C621BE">
        <w:rPr>
          <w:sz w:val="24"/>
          <w:szCs w:val="24"/>
        </w:rPr>
        <w:t>мутации.</w:t>
      </w:r>
      <w:r w:rsidRPr="00C621BE">
        <w:rPr>
          <w:spacing w:val="1"/>
          <w:sz w:val="24"/>
          <w:szCs w:val="24"/>
        </w:rPr>
        <w:t xml:space="preserve"> </w:t>
      </w:r>
      <w:r w:rsidRPr="00C621BE">
        <w:rPr>
          <w:sz w:val="24"/>
          <w:szCs w:val="24"/>
        </w:rPr>
        <w:t>Стволовые клетки.</w:t>
      </w:r>
      <w:r w:rsidRPr="00C621BE">
        <w:rPr>
          <w:spacing w:val="1"/>
          <w:sz w:val="24"/>
          <w:szCs w:val="24"/>
        </w:rPr>
        <w:t xml:space="preserve"> </w:t>
      </w:r>
      <w:r w:rsidRPr="00C621BE">
        <w:rPr>
          <w:sz w:val="24"/>
          <w:szCs w:val="24"/>
        </w:rPr>
        <w:t>Принципы</w:t>
      </w:r>
      <w:r w:rsidRPr="00C621BE">
        <w:rPr>
          <w:spacing w:val="1"/>
          <w:sz w:val="24"/>
          <w:szCs w:val="24"/>
        </w:rPr>
        <w:t xml:space="preserve"> </w:t>
      </w:r>
      <w:r w:rsidRPr="00C621BE">
        <w:rPr>
          <w:sz w:val="24"/>
          <w:szCs w:val="24"/>
        </w:rPr>
        <w:t>здорового образа</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диагностики,</w:t>
      </w:r>
      <w:r w:rsidRPr="00C621BE">
        <w:rPr>
          <w:spacing w:val="1"/>
          <w:sz w:val="24"/>
          <w:szCs w:val="24"/>
        </w:rPr>
        <w:t xml:space="preserve"> </w:t>
      </w:r>
      <w:r w:rsidRPr="00C621BE">
        <w:rPr>
          <w:sz w:val="24"/>
          <w:szCs w:val="24"/>
        </w:rPr>
        <w:t>профилактики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лечения</w:t>
      </w:r>
      <w:r w:rsidRPr="00C621BE">
        <w:rPr>
          <w:spacing w:val="1"/>
          <w:sz w:val="24"/>
          <w:szCs w:val="24"/>
        </w:rPr>
        <w:t xml:space="preserve"> </w:t>
      </w:r>
      <w:r w:rsidRPr="00C621BE">
        <w:rPr>
          <w:sz w:val="24"/>
          <w:szCs w:val="24"/>
        </w:rPr>
        <w:t>генетических</w:t>
      </w:r>
      <w:r w:rsidRPr="00C621BE">
        <w:rPr>
          <w:spacing w:val="1"/>
          <w:sz w:val="24"/>
          <w:szCs w:val="24"/>
        </w:rPr>
        <w:t xml:space="preserve"> </w:t>
      </w:r>
      <w:r w:rsidRPr="00C621BE">
        <w:rPr>
          <w:sz w:val="24"/>
          <w:szCs w:val="24"/>
        </w:rPr>
        <w:t>болезней.</w:t>
      </w:r>
      <w:r w:rsidRPr="00C621BE">
        <w:rPr>
          <w:spacing w:val="1"/>
          <w:sz w:val="24"/>
          <w:szCs w:val="24"/>
        </w:rPr>
        <w:t xml:space="preserve"> </w:t>
      </w:r>
      <w:r w:rsidRPr="00C621BE">
        <w:rPr>
          <w:sz w:val="24"/>
          <w:szCs w:val="24"/>
        </w:rPr>
        <w:t>Медико-генетическое</w:t>
      </w:r>
      <w:r w:rsidRPr="00C621BE">
        <w:rPr>
          <w:spacing w:val="1"/>
          <w:sz w:val="24"/>
          <w:szCs w:val="24"/>
        </w:rPr>
        <w:t xml:space="preserve"> </w:t>
      </w:r>
      <w:r w:rsidRPr="00C621BE">
        <w:rPr>
          <w:sz w:val="24"/>
          <w:szCs w:val="24"/>
        </w:rPr>
        <w:t>консультирование. Значение медицинской генетики в предотвращении и лечении</w:t>
      </w:r>
      <w:r w:rsidRPr="00C621BE">
        <w:rPr>
          <w:spacing w:val="1"/>
          <w:sz w:val="24"/>
          <w:szCs w:val="24"/>
        </w:rPr>
        <w:t xml:space="preserve"> </w:t>
      </w:r>
      <w:r w:rsidRPr="00C621BE">
        <w:rPr>
          <w:sz w:val="24"/>
          <w:szCs w:val="24"/>
        </w:rPr>
        <w:t>генетических</w:t>
      </w:r>
      <w:r w:rsidRPr="00C621BE">
        <w:rPr>
          <w:spacing w:val="-4"/>
          <w:sz w:val="24"/>
          <w:szCs w:val="24"/>
        </w:rPr>
        <w:t xml:space="preserve"> </w:t>
      </w:r>
      <w:r w:rsidRPr="00C621BE">
        <w:rPr>
          <w:sz w:val="24"/>
          <w:szCs w:val="24"/>
        </w:rPr>
        <w:t>заболеваний</w:t>
      </w:r>
      <w:r w:rsidRPr="00C621BE">
        <w:rPr>
          <w:spacing w:val="2"/>
          <w:sz w:val="24"/>
          <w:szCs w:val="24"/>
        </w:rPr>
        <w:t xml:space="preserve"> </w:t>
      </w:r>
      <w:r w:rsidRPr="00C621BE">
        <w:rPr>
          <w:sz w:val="24"/>
          <w:szCs w:val="24"/>
        </w:rPr>
        <w:t>человека.</w:t>
      </w:r>
    </w:p>
    <w:p w:rsidR="00F12D47" w:rsidRPr="00C621BE" w:rsidRDefault="00F12D47" w:rsidP="00C621BE">
      <w:pPr>
        <w:pStyle w:val="Heading3"/>
        <w:spacing w:before="120"/>
        <w:jc w:val="both"/>
        <w:rPr>
          <w:sz w:val="24"/>
          <w:szCs w:val="24"/>
        </w:rPr>
      </w:pPr>
      <w:r w:rsidRPr="00C621BE">
        <w:rPr>
          <w:sz w:val="24"/>
          <w:szCs w:val="24"/>
        </w:rPr>
        <w:t>Демонстрации:</w:t>
      </w:r>
    </w:p>
    <w:p w:rsidR="00F12D47" w:rsidRPr="00C621BE" w:rsidRDefault="00F12D47" w:rsidP="00C621BE">
      <w:pPr>
        <w:pStyle w:val="a8"/>
        <w:spacing w:before="23" w:line="259" w:lineRule="auto"/>
        <w:ind w:right="118"/>
        <w:rPr>
          <w:sz w:val="24"/>
          <w:szCs w:val="24"/>
        </w:rPr>
      </w:pPr>
      <w:r w:rsidRPr="00C621BE">
        <w:rPr>
          <w:i/>
          <w:sz w:val="24"/>
          <w:szCs w:val="24"/>
        </w:rPr>
        <w:t>Портреты:</w:t>
      </w:r>
      <w:r w:rsidRPr="00C621BE">
        <w:rPr>
          <w:i/>
          <w:spacing w:val="71"/>
          <w:sz w:val="24"/>
          <w:szCs w:val="24"/>
        </w:rPr>
        <w:t xml:space="preserve"> </w:t>
      </w:r>
      <w:r w:rsidRPr="00C621BE">
        <w:rPr>
          <w:sz w:val="24"/>
          <w:szCs w:val="24"/>
        </w:rPr>
        <w:t>Г.</w:t>
      </w:r>
      <w:r w:rsidRPr="00C621BE">
        <w:rPr>
          <w:spacing w:val="71"/>
          <w:sz w:val="24"/>
          <w:szCs w:val="24"/>
        </w:rPr>
        <w:t xml:space="preserve"> </w:t>
      </w:r>
      <w:r w:rsidRPr="00C621BE">
        <w:rPr>
          <w:sz w:val="24"/>
          <w:szCs w:val="24"/>
        </w:rPr>
        <w:t>Мендель,</w:t>
      </w:r>
      <w:r w:rsidRPr="00C621BE">
        <w:rPr>
          <w:spacing w:val="71"/>
          <w:sz w:val="24"/>
          <w:szCs w:val="24"/>
        </w:rPr>
        <w:t xml:space="preserve"> </w:t>
      </w:r>
      <w:r w:rsidRPr="00C621BE">
        <w:rPr>
          <w:sz w:val="24"/>
          <w:szCs w:val="24"/>
        </w:rPr>
        <w:t>Т.   Морган,   Г.   де   Фриз,   С.С.   Четвериков,</w:t>
      </w:r>
      <w:r w:rsidRPr="00C621BE">
        <w:rPr>
          <w:spacing w:val="1"/>
          <w:sz w:val="24"/>
          <w:szCs w:val="24"/>
        </w:rPr>
        <w:t xml:space="preserve"> </w:t>
      </w:r>
      <w:r w:rsidRPr="00C621BE">
        <w:rPr>
          <w:sz w:val="24"/>
          <w:szCs w:val="24"/>
        </w:rPr>
        <w:t>Н.В.</w:t>
      </w:r>
      <w:r w:rsidRPr="00C621BE">
        <w:rPr>
          <w:spacing w:val="3"/>
          <w:sz w:val="24"/>
          <w:szCs w:val="24"/>
        </w:rPr>
        <w:t xml:space="preserve"> </w:t>
      </w:r>
      <w:r w:rsidRPr="00C621BE">
        <w:rPr>
          <w:sz w:val="24"/>
          <w:szCs w:val="24"/>
        </w:rPr>
        <w:t>Тимофеев-Ресовский,</w:t>
      </w:r>
      <w:r w:rsidRPr="00C621BE">
        <w:rPr>
          <w:spacing w:val="3"/>
          <w:sz w:val="24"/>
          <w:szCs w:val="24"/>
        </w:rPr>
        <w:t xml:space="preserve"> </w:t>
      </w:r>
      <w:r w:rsidRPr="00C621BE">
        <w:rPr>
          <w:sz w:val="24"/>
          <w:szCs w:val="24"/>
        </w:rPr>
        <w:t>Н.И.</w:t>
      </w:r>
      <w:r w:rsidRPr="00C621BE">
        <w:rPr>
          <w:spacing w:val="5"/>
          <w:sz w:val="24"/>
          <w:szCs w:val="24"/>
        </w:rPr>
        <w:t xml:space="preserve"> </w:t>
      </w:r>
      <w:r w:rsidRPr="00C621BE">
        <w:rPr>
          <w:sz w:val="24"/>
          <w:szCs w:val="24"/>
        </w:rPr>
        <w:t>Вавилов.</w:t>
      </w:r>
    </w:p>
    <w:p w:rsidR="00F12D47" w:rsidRPr="00C621BE" w:rsidRDefault="00F12D47" w:rsidP="00C621BE">
      <w:pPr>
        <w:pStyle w:val="a8"/>
        <w:spacing w:line="259" w:lineRule="auto"/>
        <w:ind w:right="108"/>
        <w:rPr>
          <w:sz w:val="24"/>
          <w:szCs w:val="24"/>
        </w:rPr>
      </w:pPr>
      <w:r w:rsidRPr="00C621BE">
        <w:rPr>
          <w:i/>
          <w:sz w:val="24"/>
          <w:szCs w:val="24"/>
        </w:rPr>
        <w:t>Таблицы</w:t>
      </w:r>
      <w:r w:rsidRPr="00C621BE">
        <w:rPr>
          <w:i/>
          <w:spacing w:val="1"/>
          <w:sz w:val="24"/>
          <w:szCs w:val="24"/>
        </w:rPr>
        <w:t xml:space="preserve"> </w:t>
      </w:r>
      <w:r w:rsidRPr="00C621BE">
        <w:rPr>
          <w:i/>
          <w:sz w:val="24"/>
          <w:szCs w:val="24"/>
        </w:rPr>
        <w:t>и</w:t>
      </w:r>
      <w:r w:rsidRPr="00C621BE">
        <w:rPr>
          <w:i/>
          <w:spacing w:val="1"/>
          <w:sz w:val="24"/>
          <w:szCs w:val="24"/>
        </w:rPr>
        <w:t xml:space="preserve"> </w:t>
      </w:r>
      <w:r w:rsidRPr="00C621BE">
        <w:rPr>
          <w:i/>
          <w:sz w:val="24"/>
          <w:szCs w:val="24"/>
        </w:rPr>
        <w:t>схемы:</w:t>
      </w:r>
      <w:r w:rsidRPr="00C621BE">
        <w:rPr>
          <w:i/>
          <w:spacing w:val="1"/>
          <w:sz w:val="24"/>
          <w:szCs w:val="24"/>
        </w:rPr>
        <w:t xml:space="preserve"> </w:t>
      </w:r>
      <w:r w:rsidRPr="00C621BE">
        <w:rPr>
          <w:sz w:val="24"/>
          <w:szCs w:val="24"/>
        </w:rPr>
        <w:t>«Моногибридное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цитогенетическая</w:t>
      </w:r>
      <w:r w:rsidRPr="00C621BE">
        <w:rPr>
          <w:spacing w:val="1"/>
          <w:sz w:val="24"/>
          <w:szCs w:val="24"/>
        </w:rPr>
        <w:t xml:space="preserve"> </w:t>
      </w:r>
      <w:r w:rsidRPr="00C621BE">
        <w:rPr>
          <w:sz w:val="24"/>
          <w:szCs w:val="24"/>
        </w:rPr>
        <w:t>основа», «Закон расщепления и его цитогенетическая основа», «Закон чистоты</w:t>
      </w:r>
      <w:r w:rsidRPr="00C621BE">
        <w:rPr>
          <w:spacing w:val="1"/>
          <w:sz w:val="24"/>
          <w:szCs w:val="24"/>
        </w:rPr>
        <w:t xml:space="preserve"> </w:t>
      </w:r>
      <w:r w:rsidRPr="00C621BE">
        <w:rPr>
          <w:sz w:val="24"/>
          <w:szCs w:val="24"/>
        </w:rPr>
        <w:t>гамет»,</w:t>
      </w:r>
      <w:r w:rsidRPr="00C621BE">
        <w:rPr>
          <w:spacing w:val="1"/>
          <w:sz w:val="24"/>
          <w:szCs w:val="24"/>
        </w:rPr>
        <w:t xml:space="preserve"> </w:t>
      </w:r>
      <w:r w:rsidRPr="00C621BE">
        <w:rPr>
          <w:sz w:val="24"/>
          <w:szCs w:val="24"/>
        </w:rPr>
        <w:t>«Дигибридное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«Цитологические</w:t>
      </w:r>
      <w:r w:rsidRPr="00C621BE">
        <w:rPr>
          <w:spacing w:val="1"/>
          <w:sz w:val="24"/>
          <w:szCs w:val="24"/>
        </w:rPr>
        <w:t xml:space="preserve"> </w:t>
      </w:r>
      <w:r w:rsidRPr="00C621BE">
        <w:rPr>
          <w:sz w:val="24"/>
          <w:szCs w:val="24"/>
        </w:rPr>
        <w:t>основы</w:t>
      </w:r>
      <w:r w:rsidRPr="00C621BE">
        <w:rPr>
          <w:spacing w:val="1"/>
          <w:sz w:val="24"/>
          <w:szCs w:val="24"/>
        </w:rPr>
        <w:t xml:space="preserve"> </w:t>
      </w:r>
      <w:r w:rsidRPr="00C621BE">
        <w:rPr>
          <w:sz w:val="24"/>
          <w:szCs w:val="24"/>
        </w:rPr>
        <w:t>дигибридного</w:t>
      </w:r>
      <w:r w:rsidRPr="00C621BE">
        <w:rPr>
          <w:spacing w:val="1"/>
          <w:sz w:val="24"/>
          <w:szCs w:val="24"/>
        </w:rPr>
        <w:t xml:space="preserve"> </w:t>
      </w:r>
      <w:r w:rsidRPr="00C621BE">
        <w:rPr>
          <w:sz w:val="24"/>
          <w:szCs w:val="24"/>
        </w:rPr>
        <w:t>скрещивания»,</w:t>
      </w:r>
      <w:r w:rsidRPr="00C621BE">
        <w:rPr>
          <w:spacing w:val="1"/>
          <w:sz w:val="24"/>
          <w:szCs w:val="24"/>
        </w:rPr>
        <w:t xml:space="preserve"> </w:t>
      </w:r>
      <w:r w:rsidRPr="00C621BE">
        <w:rPr>
          <w:sz w:val="24"/>
          <w:szCs w:val="24"/>
        </w:rPr>
        <w:t>«Мейоз»,</w:t>
      </w:r>
      <w:r w:rsidRPr="00C621BE">
        <w:rPr>
          <w:spacing w:val="1"/>
          <w:sz w:val="24"/>
          <w:szCs w:val="24"/>
        </w:rPr>
        <w:t xml:space="preserve"> </w:t>
      </w:r>
      <w:r w:rsidRPr="00C621BE">
        <w:rPr>
          <w:sz w:val="24"/>
          <w:szCs w:val="24"/>
        </w:rPr>
        <w:t>«Взаимодействие</w:t>
      </w:r>
      <w:r w:rsidRPr="00C621BE">
        <w:rPr>
          <w:spacing w:val="1"/>
          <w:sz w:val="24"/>
          <w:szCs w:val="24"/>
        </w:rPr>
        <w:t xml:space="preserve"> </w:t>
      </w:r>
      <w:r w:rsidRPr="00C621BE">
        <w:rPr>
          <w:sz w:val="24"/>
          <w:szCs w:val="24"/>
        </w:rPr>
        <w:t>аллельных</w:t>
      </w:r>
      <w:r w:rsidRPr="00C621BE">
        <w:rPr>
          <w:spacing w:val="1"/>
          <w:sz w:val="24"/>
          <w:szCs w:val="24"/>
        </w:rPr>
        <w:t xml:space="preserve"> </w:t>
      </w:r>
      <w:r w:rsidRPr="00C621BE">
        <w:rPr>
          <w:sz w:val="24"/>
          <w:szCs w:val="24"/>
        </w:rPr>
        <w:t>генов»,</w:t>
      </w:r>
      <w:r w:rsidRPr="00C621BE">
        <w:rPr>
          <w:spacing w:val="1"/>
          <w:sz w:val="24"/>
          <w:szCs w:val="24"/>
        </w:rPr>
        <w:t xml:space="preserve"> </w:t>
      </w:r>
      <w:r w:rsidRPr="00C621BE">
        <w:rPr>
          <w:sz w:val="24"/>
          <w:szCs w:val="24"/>
        </w:rPr>
        <w:t>«Генетические</w:t>
      </w:r>
      <w:r w:rsidRPr="00C621BE">
        <w:rPr>
          <w:spacing w:val="1"/>
          <w:sz w:val="24"/>
          <w:szCs w:val="24"/>
        </w:rPr>
        <w:t xml:space="preserve"> </w:t>
      </w:r>
      <w:r w:rsidRPr="00C621BE">
        <w:rPr>
          <w:sz w:val="24"/>
          <w:szCs w:val="24"/>
        </w:rPr>
        <w:t>карты</w:t>
      </w:r>
      <w:r w:rsidRPr="00C621BE">
        <w:rPr>
          <w:spacing w:val="1"/>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животных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«Генетика</w:t>
      </w:r>
      <w:r w:rsidRPr="00C621BE">
        <w:rPr>
          <w:spacing w:val="1"/>
          <w:sz w:val="24"/>
          <w:szCs w:val="24"/>
        </w:rPr>
        <w:t xml:space="preserve"> </w:t>
      </w:r>
      <w:r w:rsidRPr="00C621BE">
        <w:rPr>
          <w:sz w:val="24"/>
          <w:szCs w:val="24"/>
        </w:rPr>
        <w:t>пола»,</w:t>
      </w:r>
      <w:r w:rsidRPr="00C621BE">
        <w:rPr>
          <w:spacing w:val="1"/>
          <w:sz w:val="24"/>
          <w:szCs w:val="24"/>
        </w:rPr>
        <w:t xml:space="preserve"> </w:t>
      </w:r>
      <w:r w:rsidRPr="00C621BE">
        <w:rPr>
          <w:sz w:val="24"/>
          <w:szCs w:val="24"/>
        </w:rPr>
        <w:t>«Закономерности</w:t>
      </w:r>
      <w:r w:rsidRPr="00C621BE">
        <w:rPr>
          <w:spacing w:val="1"/>
          <w:sz w:val="24"/>
          <w:szCs w:val="24"/>
        </w:rPr>
        <w:t xml:space="preserve"> </w:t>
      </w:r>
      <w:r w:rsidRPr="00C621BE">
        <w:rPr>
          <w:sz w:val="24"/>
          <w:szCs w:val="24"/>
        </w:rPr>
        <w:t>наследования, сцепленного с полом», «Кариотипы человека и животных», «Виды</w:t>
      </w:r>
      <w:r w:rsidRPr="00C621BE">
        <w:rPr>
          <w:spacing w:val="1"/>
          <w:sz w:val="24"/>
          <w:szCs w:val="24"/>
        </w:rPr>
        <w:t xml:space="preserve"> </w:t>
      </w:r>
      <w:r w:rsidRPr="00C621BE">
        <w:rPr>
          <w:sz w:val="24"/>
          <w:szCs w:val="24"/>
        </w:rPr>
        <w:t>изменчивости»,</w:t>
      </w:r>
      <w:r w:rsidRPr="00C621BE">
        <w:rPr>
          <w:spacing w:val="1"/>
          <w:sz w:val="24"/>
          <w:szCs w:val="24"/>
        </w:rPr>
        <w:t xml:space="preserve"> </w:t>
      </w:r>
      <w:r w:rsidRPr="00C621BE">
        <w:rPr>
          <w:sz w:val="24"/>
          <w:szCs w:val="24"/>
        </w:rPr>
        <w:t>«Модификационная</w:t>
      </w:r>
      <w:r w:rsidRPr="00C621BE">
        <w:rPr>
          <w:spacing w:val="1"/>
          <w:sz w:val="24"/>
          <w:szCs w:val="24"/>
        </w:rPr>
        <w:t xml:space="preserve"> </w:t>
      </w:r>
      <w:r w:rsidRPr="00C621BE">
        <w:rPr>
          <w:sz w:val="24"/>
          <w:szCs w:val="24"/>
        </w:rPr>
        <w:t>изменчивость»,</w:t>
      </w:r>
      <w:r w:rsidRPr="00C621BE">
        <w:rPr>
          <w:spacing w:val="1"/>
          <w:sz w:val="24"/>
          <w:szCs w:val="24"/>
        </w:rPr>
        <w:t xml:space="preserve"> </w:t>
      </w:r>
      <w:r w:rsidRPr="00C621BE">
        <w:rPr>
          <w:sz w:val="24"/>
          <w:szCs w:val="24"/>
        </w:rPr>
        <w:t>«Наследование</w:t>
      </w:r>
      <w:r w:rsidRPr="00C621BE">
        <w:rPr>
          <w:spacing w:val="1"/>
          <w:sz w:val="24"/>
          <w:szCs w:val="24"/>
        </w:rPr>
        <w:t xml:space="preserve"> </w:t>
      </w:r>
      <w:r w:rsidRPr="00C621BE">
        <w:rPr>
          <w:sz w:val="24"/>
          <w:szCs w:val="24"/>
        </w:rPr>
        <w:t>резус-</w:t>
      </w:r>
      <w:r w:rsidRPr="00C621BE">
        <w:rPr>
          <w:spacing w:val="1"/>
          <w:sz w:val="24"/>
          <w:szCs w:val="24"/>
        </w:rPr>
        <w:t xml:space="preserve"> </w:t>
      </w:r>
      <w:r w:rsidRPr="00C621BE">
        <w:rPr>
          <w:sz w:val="24"/>
          <w:szCs w:val="24"/>
        </w:rPr>
        <w:t>фактора»,</w:t>
      </w:r>
      <w:r w:rsidRPr="00C621BE">
        <w:rPr>
          <w:spacing w:val="1"/>
          <w:sz w:val="24"/>
          <w:szCs w:val="24"/>
        </w:rPr>
        <w:t xml:space="preserve"> </w:t>
      </w:r>
      <w:r w:rsidRPr="00C621BE">
        <w:rPr>
          <w:sz w:val="24"/>
          <w:szCs w:val="24"/>
        </w:rPr>
        <w:t>«Генетика</w:t>
      </w:r>
      <w:r w:rsidRPr="00C621BE">
        <w:rPr>
          <w:spacing w:val="-2"/>
          <w:sz w:val="24"/>
          <w:szCs w:val="24"/>
        </w:rPr>
        <w:t xml:space="preserve"> </w:t>
      </w:r>
      <w:r w:rsidRPr="00C621BE">
        <w:rPr>
          <w:sz w:val="24"/>
          <w:szCs w:val="24"/>
        </w:rPr>
        <w:t>групп</w:t>
      </w:r>
      <w:r w:rsidRPr="00C621BE">
        <w:rPr>
          <w:spacing w:val="1"/>
          <w:sz w:val="24"/>
          <w:szCs w:val="24"/>
        </w:rPr>
        <w:t xml:space="preserve"> </w:t>
      </w:r>
      <w:r w:rsidRPr="00C621BE">
        <w:rPr>
          <w:sz w:val="24"/>
          <w:szCs w:val="24"/>
        </w:rPr>
        <w:t>крови»,</w:t>
      </w:r>
      <w:r w:rsidRPr="00C621BE">
        <w:rPr>
          <w:spacing w:val="1"/>
          <w:sz w:val="24"/>
          <w:szCs w:val="24"/>
        </w:rPr>
        <w:t xml:space="preserve"> </w:t>
      </w:r>
      <w:r w:rsidRPr="00C621BE">
        <w:rPr>
          <w:sz w:val="24"/>
          <w:szCs w:val="24"/>
        </w:rPr>
        <w:t>«Мутационная</w:t>
      </w:r>
      <w:r w:rsidRPr="00C621BE">
        <w:rPr>
          <w:spacing w:val="1"/>
          <w:sz w:val="24"/>
          <w:szCs w:val="24"/>
        </w:rPr>
        <w:t xml:space="preserve"> </w:t>
      </w:r>
      <w:r w:rsidRPr="00C621BE">
        <w:rPr>
          <w:sz w:val="24"/>
          <w:szCs w:val="24"/>
        </w:rPr>
        <w:t>изменчивость».</w:t>
      </w:r>
    </w:p>
    <w:p w:rsidR="00F12D47" w:rsidRPr="00C621BE" w:rsidRDefault="00F12D47" w:rsidP="00C621BE">
      <w:pPr>
        <w:spacing w:line="321" w:lineRule="exact"/>
        <w:ind w:left="680"/>
        <w:jc w:val="both"/>
        <w:rPr>
          <w:rFonts w:ascii="Times New Roman" w:hAnsi="Times New Roman" w:cs="Times New Roman"/>
          <w:sz w:val="24"/>
          <w:szCs w:val="24"/>
        </w:rPr>
      </w:pPr>
      <w:r w:rsidRPr="00C621BE">
        <w:rPr>
          <w:rFonts w:ascii="Times New Roman" w:hAnsi="Times New Roman" w:cs="Times New Roman"/>
          <w:i/>
          <w:sz w:val="24"/>
          <w:szCs w:val="24"/>
        </w:rPr>
        <w:t xml:space="preserve">Оборудование:    </w:t>
      </w:r>
      <w:r w:rsidRPr="00C621BE">
        <w:rPr>
          <w:rFonts w:ascii="Times New Roman" w:hAnsi="Times New Roman" w:cs="Times New Roman"/>
          <w:i/>
          <w:spacing w:val="7"/>
          <w:sz w:val="24"/>
          <w:szCs w:val="24"/>
        </w:rPr>
        <w:t xml:space="preserve"> </w:t>
      </w:r>
      <w:r w:rsidRPr="00C621BE">
        <w:rPr>
          <w:rFonts w:ascii="Times New Roman" w:hAnsi="Times New Roman" w:cs="Times New Roman"/>
          <w:sz w:val="24"/>
          <w:szCs w:val="24"/>
        </w:rPr>
        <w:t xml:space="preserve">модели-аппликации     </w:t>
      </w:r>
      <w:r w:rsidRPr="00C621BE">
        <w:rPr>
          <w:rFonts w:ascii="Times New Roman" w:hAnsi="Times New Roman" w:cs="Times New Roman"/>
          <w:spacing w:val="9"/>
          <w:sz w:val="24"/>
          <w:szCs w:val="24"/>
        </w:rPr>
        <w:t xml:space="preserve"> </w:t>
      </w:r>
      <w:r w:rsidRPr="00C621BE">
        <w:rPr>
          <w:rFonts w:ascii="Times New Roman" w:hAnsi="Times New Roman" w:cs="Times New Roman"/>
          <w:sz w:val="24"/>
          <w:szCs w:val="24"/>
        </w:rPr>
        <w:t xml:space="preserve">«Моногибридное     </w:t>
      </w:r>
      <w:r w:rsidRPr="00C621BE">
        <w:rPr>
          <w:rFonts w:ascii="Times New Roman" w:hAnsi="Times New Roman" w:cs="Times New Roman"/>
          <w:spacing w:val="15"/>
          <w:sz w:val="24"/>
          <w:szCs w:val="24"/>
        </w:rPr>
        <w:t xml:space="preserve"> </w:t>
      </w:r>
      <w:r w:rsidRPr="00C621BE">
        <w:rPr>
          <w:rFonts w:ascii="Times New Roman" w:hAnsi="Times New Roman" w:cs="Times New Roman"/>
          <w:sz w:val="24"/>
          <w:szCs w:val="24"/>
        </w:rPr>
        <w:t>скрещивание»,</w:t>
      </w:r>
    </w:p>
    <w:p w:rsidR="00F12D47" w:rsidRPr="00C621BE" w:rsidRDefault="00F12D47" w:rsidP="00C621BE">
      <w:pPr>
        <w:pStyle w:val="a8"/>
        <w:spacing w:before="27" w:line="256" w:lineRule="auto"/>
        <w:ind w:right="129"/>
        <w:rPr>
          <w:sz w:val="24"/>
          <w:szCs w:val="24"/>
        </w:rPr>
      </w:pPr>
      <w:r w:rsidRPr="00C621BE">
        <w:rPr>
          <w:sz w:val="24"/>
          <w:szCs w:val="24"/>
        </w:rPr>
        <w:t>«Неполное</w:t>
      </w:r>
      <w:r w:rsidRPr="00C621BE">
        <w:rPr>
          <w:spacing w:val="1"/>
          <w:sz w:val="24"/>
          <w:szCs w:val="24"/>
        </w:rPr>
        <w:t xml:space="preserve"> </w:t>
      </w:r>
      <w:r w:rsidRPr="00C621BE">
        <w:rPr>
          <w:sz w:val="24"/>
          <w:szCs w:val="24"/>
        </w:rPr>
        <w:t>доминирование»,</w:t>
      </w:r>
      <w:r w:rsidRPr="00C621BE">
        <w:rPr>
          <w:spacing w:val="1"/>
          <w:sz w:val="24"/>
          <w:szCs w:val="24"/>
        </w:rPr>
        <w:t xml:space="preserve"> </w:t>
      </w:r>
      <w:r w:rsidRPr="00C621BE">
        <w:rPr>
          <w:sz w:val="24"/>
          <w:szCs w:val="24"/>
        </w:rPr>
        <w:t>«Дигибридное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«Перекрёст</w:t>
      </w:r>
      <w:r w:rsidRPr="00C621BE">
        <w:rPr>
          <w:spacing w:val="1"/>
          <w:sz w:val="24"/>
          <w:szCs w:val="24"/>
        </w:rPr>
        <w:t xml:space="preserve"> </w:t>
      </w:r>
      <w:r w:rsidRPr="00C621BE">
        <w:rPr>
          <w:sz w:val="24"/>
          <w:szCs w:val="24"/>
        </w:rPr>
        <w:t>хромосом», микроскоп и микропрепарат «Дрозофила» (норма, мутации формы</w:t>
      </w:r>
      <w:r w:rsidRPr="00C621BE">
        <w:rPr>
          <w:spacing w:val="1"/>
          <w:sz w:val="24"/>
          <w:szCs w:val="24"/>
        </w:rPr>
        <w:t xml:space="preserve"> </w:t>
      </w:r>
      <w:r w:rsidRPr="00C621BE">
        <w:rPr>
          <w:sz w:val="24"/>
          <w:szCs w:val="24"/>
        </w:rPr>
        <w:t>крыльев</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окраски</w:t>
      </w:r>
      <w:r w:rsidRPr="00C621BE">
        <w:rPr>
          <w:spacing w:val="2"/>
          <w:sz w:val="24"/>
          <w:szCs w:val="24"/>
        </w:rPr>
        <w:t xml:space="preserve"> </w:t>
      </w:r>
      <w:r w:rsidRPr="00C621BE">
        <w:rPr>
          <w:sz w:val="24"/>
          <w:szCs w:val="24"/>
        </w:rPr>
        <w:t>тела),</w:t>
      </w:r>
      <w:r w:rsidRPr="00C621BE">
        <w:rPr>
          <w:spacing w:val="2"/>
          <w:sz w:val="24"/>
          <w:szCs w:val="24"/>
        </w:rPr>
        <w:t xml:space="preserve"> </w:t>
      </w:r>
      <w:r w:rsidRPr="00C621BE">
        <w:rPr>
          <w:sz w:val="24"/>
          <w:szCs w:val="24"/>
        </w:rPr>
        <w:t>гербарий</w:t>
      </w:r>
      <w:r w:rsidRPr="00C621BE">
        <w:rPr>
          <w:spacing w:val="1"/>
          <w:sz w:val="24"/>
          <w:szCs w:val="24"/>
        </w:rPr>
        <w:t xml:space="preserve"> </w:t>
      </w:r>
      <w:r w:rsidRPr="00C621BE">
        <w:rPr>
          <w:sz w:val="24"/>
          <w:szCs w:val="24"/>
        </w:rPr>
        <w:t>«Горох</w:t>
      </w:r>
      <w:r w:rsidRPr="00C621BE">
        <w:rPr>
          <w:spacing w:val="-3"/>
          <w:sz w:val="24"/>
          <w:szCs w:val="24"/>
        </w:rPr>
        <w:t xml:space="preserve"> </w:t>
      </w:r>
      <w:r w:rsidRPr="00C621BE">
        <w:rPr>
          <w:sz w:val="24"/>
          <w:szCs w:val="24"/>
        </w:rPr>
        <w:t>посевной».</w:t>
      </w:r>
    </w:p>
    <w:p w:rsidR="00F12D47" w:rsidRPr="00C621BE" w:rsidRDefault="00F12D47" w:rsidP="00C621BE">
      <w:pPr>
        <w:pStyle w:val="Heading3"/>
        <w:spacing w:before="127"/>
        <w:jc w:val="both"/>
        <w:rPr>
          <w:sz w:val="24"/>
          <w:szCs w:val="24"/>
        </w:rPr>
      </w:pPr>
      <w:r w:rsidRPr="00C621BE">
        <w:rPr>
          <w:sz w:val="24"/>
          <w:szCs w:val="24"/>
        </w:rPr>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tabs>
          <w:tab w:val="left" w:pos="2565"/>
          <w:tab w:val="left" w:pos="3579"/>
          <w:tab w:val="left" w:pos="4073"/>
          <w:tab w:val="left" w:pos="4511"/>
          <w:tab w:val="left" w:pos="6014"/>
          <w:tab w:val="left" w:pos="7661"/>
          <w:tab w:val="left" w:pos="9876"/>
        </w:tabs>
        <w:spacing w:before="23" w:line="264" w:lineRule="auto"/>
        <w:ind w:right="120"/>
        <w:rPr>
          <w:sz w:val="24"/>
          <w:szCs w:val="24"/>
        </w:rPr>
      </w:pPr>
      <w:r w:rsidRPr="00C621BE">
        <w:rPr>
          <w:sz w:val="24"/>
          <w:szCs w:val="24"/>
        </w:rPr>
        <w:t>Лабораторная</w:t>
      </w:r>
      <w:r w:rsidRPr="00C621BE">
        <w:rPr>
          <w:sz w:val="24"/>
          <w:szCs w:val="24"/>
        </w:rPr>
        <w:tab/>
        <w:t>работа</w:t>
      </w:r>
      <w:r w:rsidRPr="00C621BE">
        <w:rPr>
          <w:sz w:val="24"/>
          <w:szCs w:val="24"/>
        </w:rPr>
        <w:tab/>
        <w:t>№</w:t>
      </w:r>
      <w:r w:rsidRPr="00C621BE">
        <w:rPr>
          <w:sz w:val="24"/>
          <w:szCs w:val="24"/>
        </w:rPr>
        <w:tab/>
        <w:t>5.</w:t>
      </w:r>
      <w:r w:rsidRPr="00C621BE">
        <w:rPr>
          <w:sz w:val="24"/>
          <w:szCs w:val="24"/>
        </w:rPr>
        <w:tab/>
        <w:t>«Изучение</w:t>
      </w:r>
      <w:r w:rsidRPr="00C621BE">
        <w:rPr>
          <w:sz w:val="24"/>
          <w:szCs w:val="24"/>
        </w:rPr>
        <w:tab/>
        <w:t>результатов</w:t>
      </w:r>
      <w:r w:rsidRPr="00C621BE">
        <w:rPr>
          <w:sz w:val="24"/>
          <w:szCs w:val="24"/>
        </w:rPr>
        <w:tab/>
        <w:t>моногибридного</w:t>
      </w:r>
      <w:r w:rsidRPr="00C621BE">
        <w:rPr>
          <w:sz w:val="24"/>
          <w:szCs w:val="24"/>
        </w:rPr>
        <w:tab/>
      </w:r>
      <w:r w:rsidRPr="00C621BE">
        <w:rPr>
          <w:spacing w:val="-3"/>
          <w:sz w:val="24"/>
          <w:szCs w:val="24"/>
        </w:rPr>
        <w:t>и</w:t>
      </w:r>
      <w:r w:rsidRPr="00C621BE">
        <w:rPr>
          <w:spacing w:val="-67"/>
          <w:sz w:val="24"/>
          <w:szCs w:val="24"/>
        </w:rPr>
        <w:t xml:space="preserve"> </w:t>
      </w:r>
      <w:r w:rsidRPr="00C621BE">
        <w:rPr>
          <w:sz w:val="24"/>
          <w:szCs w:val="24"/>
        </w:rPr>
        <w:t>дигибридного</w:t>
      </w:r>
      <w:r w:rsidRPr="00C621BE">
        <w:rPr>
          <w:spacing w:val="-5"/>
          <w:sz w:val="24"/>
          <w:szCs w:val="24"/>
        </w:rPr>
        <w:t xml:space="preserve"> </w:t>
      </w:r>
      <w:r w:rsidRPr="00C621BE">
        <w:rPr>
          <w:sz w:val="24"/>
          <w:szCs w:val="24"/>
        </w:rPr>
        <w:t>скрещивания</w:t>
      </w:r>
      <w:r w:rsidRPr="00C621BE">
        <w:rPr>
          <w:spacing w:val="1"/>
          <w:sz w:val="24"/>
          <w:szCs w:val="24"/>
        </w:rPr>
        <w:t xml:space="preserve"> </w:t>
      </w:r>
      <w:r w:rsidRPr="00C621BE">
        <w:rPr>
          <w:sz w:val="24"/>
          <w:szCs w:val="24"/>
        </w:rPr>
        <w:t>у</w:t>
      </w:r>
      <w:r w:rsidRPr="00C621BE">
        <w:rPr>
          <w:spacing w:val="-11"/>
          <w:sz w:val="24"/>
          <w:szCs w:val="24"/>
        </w:rPr>
        <w:t xml:space="preserve"> </w:t>
      </w:r>
      <w:r w:rsidRPr="00C621BE">
        <w:rPr>
          <w:sz w:val="24"/>
          <w:szCs w:val="24"/>
        </w:rPr>
        <w:t>дрозофилы</w:t>
      </w:r>
      <w:r w:rsidRPr="00C621BE">
        <w:rPr>
          <w:spacing w:val="-1"/>
          <w:sz w:val="24"/>
          <w:szCs w:val="24"/>
        </w:rPr>
        <w:t xml:space="preserve"> </w:t>
      </w:r>
      <w:r w:rsidRPr="00C621BE">
        <w:rPr>
          <w:sz w:val="24"/>
          <w:szCs w:val="24"/>
        </w:rPr>
        <w:t>на</w:t>
      </w:r>
      <w:r w:rsidRPr="00C621BE">
        <w:rPr>
          <w:spacing w:val="-3"/>
          <w:sz w:val="24"/>
          <w:szCs w:val="24"/>
        </w:rPr>
        <w:t xml:space="preserve"> </w:t>
      </w:r>
      <w:r w:rsidRPr="00C621BE">
        <w:rPr>
          <w:sz w:val="24"/>
          <w:szCs w:val="24"/>
        </w:rPr>
        <w:t>готовых</w:t>
      </w:r>
      <w:r w:rsidRPr="00C621BE">
        <w:rPr>
          <w:spacing w:val="-4"/>
          <w:sz w:val="24"/>
          <w:szCs w:val="24"/>
        </w:rPr>
        <w:t xml:space="preserve"> </w:t>
      </w:r>
      <w:r w:rsidRPr="00C621BE">
        <w:rPr>
          <w:sz w:val="24"/>
          <w:szCs w:val="24"/>
        </w:rPr>
        <w:t>микропрепаратах».</w:t>
      </w:r>
    </w:p>
    <w:p w:rsidR="00F12D47" w:rsidRPr="00C621BE" w:rsidRDefault="00F12D47" w:rsidP="00C621BE">
      <w:pPr>
        <w:pStyle w:val="a8"/>
        <w:tabs>
          <w:tab w:val="left" w:pos="2536"/>
        </w:tabs>
        <w:spacing w:line="256" w:lineRule="auto"/>
        <w:ind w:right="128"/>
        <w:rPr>
          <w:sz w:val="24"/>
          <w:szCs w:val="24"/>
        </w:rPr>
      </w:pPr>
      <w:r w:rsidRPr="00C621BE">
        <w:rPr>
          <w:sz w:val="24"/>
          <w:szCs w:val="24"/>
        </w:rPr>
        <w:t>Лабораторная</w:t>
      </w:r>
      <w:r w:rsidRPr="00C621BE">
        <w:rPr>
          <w:sz w:val="24"/>
          <w:szCs w:val="24"/>
        </w:rPr>
        <w:tab/>
        <w:t>работа</w:t>
      </w:r>
      <w:r w:rsidRPr="00C621BE">
        <w:rPr>
          <w:spacing w:val="48"/>
          <w:sz w:val="24"/>
          <w:szCs w:val="24"/>
        </w:rPr>
        <w:t xml:space="preserve"> </w:t>
      </w:r>
      <w:r w:rsidRPr="00C621BE">
        <w:rPr>
          <w:sz w:val="24"/>
          <w:szCs w:val="24"/>
        </w:rPr>
        <w:t>№</w:t>
      </w:r>
      <w:r w:rsidRPr="00C621BE">
        <w:rPr>
          <w:spacing w:val="53"/>
          <w:sz w:val="24"/>
          <w:szCs w:val="24"/>
        </w:rPr>
        <w:t xml:space="preserve"> </w:t>
      </w:r>
      <w:r w:rsidRPr="00C621BE">
        <w:rPr>
          <w:sz w:val="24"/>
          <w:szCs w:val="24"/>
        </w:rPr>
        <w:t>6.</w:t>
      </w:r>
      <w:r w:rsidRPr="00C621BE">
        <w:rPr>
          <w:spacing w:val="52"/>
          <w:sz w:val="24"/>
          <w:szCs w:val="24"/>
        </w:rPr>
        <w:t xml:space="preserve"> </w:t>
      </w:r>
      <w:r w:rsidRPr="00C621BE">
        <w:rPr>
          <w:sz w:val="24"/>
          <w:szCs w:val="24"/>
        </w:rPr>
        <w:t>«Изучение</w:t>
      </w:r>
      <w:r w:rsidRPr="00C621BE">
        <w:rPr>
          <w:spacing w:val="48"/>
          <w:sz w:val="24"/>
          <w:szCs w:val="24"/>
        </w:rPr>
        <w:t xml:space="preserve"> </w:t>
      </w:r>
      <w:r w:rsidRPr="00C621BE">
        <w:rPr>
          <w:sz w:val="24"/>
          <w:szCs w:val="24"/>
        </w:rPr>
        <w:t>модификационной</w:t>
      </w:r>
      <w:r w:rsidRPr="00C621BE">
        <w:rPr>
          <w:spacing w:val="51"/>
          <w:sz w:val="24"/>
          <w:szCs w:val="24"/>
        </w:rPr>
        <w:t xml:space="preserve"> </w:t>
      </w:r>
      <w:r w:rsidRPr="00C621BE">
        <w:rPr>
          <w:sz w:val="24"/>
          <w:szCs w:val="24"/>
        </w:rPr>
        <w:t>изменчивости,</w:t>
      </w:r>
      <w:r w:rsidRPr="00C621BE">
        <w:rPr>
          <w:spacing w:val="-67"/>
          <w:sz w:val="24"/>
          <w:szCs w:val="24"/>
        </w:rPr>
        <w:t xml:space="preserve"> </w:t>
      </w:r>
      <w:r w:rsidRPr="00C621BE">
        <w:rPr>
          <w:sz w:val="24"/>
          <w:szCs w:val="24"/>
        </w:rPr>
        <w:t>построение</w:t>
      </w:r>
      <w:r w:rsidRPr="00C621BE">
        <w:rPr>
          <w:spacing w:val="-2"/>
          <w:sz w:val="24"/>
          <w:szCs w:val="24"/>
        </w:rPr>
        <w:t xml:space="preserve"> </w:t>
      </w:r>
      <w:r w:rsidRPr="00C621BE">
        <w:rPr>
          <w:sz w:val="24"/>
          <w:szCs w:val="24"/>
        </w:rPr>
        <w:t>вариационного</w:t>
      </w:r>
      <w:r w:rsidRPr="00C621BE">
        <w:rPr>
          <w:spacing w:val="-4"/>
          <w:sz w:val="24"/>
          <w:szCs w:val="24"/>
        </w:rPr>
        <w:t xml:space="preserve"> </w:t>
      </w:r>
      <w:r w:rsidRPr="00C621BE">
        <w:rPr>
          <w:sz w:val="24"/>
          <w:szCs w:val="24"/>
        </w:rPr>
        <w:t>ряда</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вариационной</w:t>
      </w:r>
      <w:r w:rsidRPr="00C621BE">
        <w:rPr>
          <w:spacing w:val="1"/>
          <w:sz w:val="24"/>
          <w:szCs w:val="24"/>
        </w:rPr>
        <w:t xml:space="preserve"> </w:t>
      </w:r>
      <w:r w:rsidRPr="00C621BE">
        <w:rPr>
          <w:sz w:val="24"/>
          <w:szCs w:val="24"/>
        </w:rPr>
        <w:t>кривой».</w:t>
      </w:r>
    </w:p>
    <w:p w:rsidR="00F12D47" w:rsidRPr="00C621BE" w:rsidRDefault="00F12D47" w:rsidP="00C621BE">
      <w:pPr>
        <w:pStyle w:val="a8"/>
        <w:spacing w:line="264" w:lineRule="auto"/>
        <w:ind w:right="129"/>
        <w:rPr>
          <w:sz w:val="24"/>
          <w:szCs w:val="24"/>
        </w:rPr>
      </w:pPr>
      <w:r w:rsidRPr="00C621BE">
        <w:rPr>
          <w:sz w:val="24"/>
          <w:szCs w:val="24"/>
        </w:rPr>
        <w:t>Лабораторная</w:t>
      </w:r>
      <w:r w:rsidRPr="00C621BE">
        <w:rPr>
          <w:spacing w:val="51"/>
          <w:sz w:val="24"/>
          <w:szCs w:val="24"/>
        </w:rPr>
        <w:t xml:space="preserve"> </w:t>
      </w:r>
      <w:r w:rsidRPr="00C621BE">
        <w:rPr>
          <w:sz w:val="24"/>
          <w:szCs w:val="24"/>
        </w:rPr>
        <w:t>работа</w:t>
      </w:r>
      <w:r w:rsidRPr="00C621BE">
        <w:rPr>
          <w:spacing w:val="41"/>
          <w:sz w:val="24"/>
          <w:szCs w:val="24"/>
        </w:rPr>
        <w:t xml:space="preserve"> </w:t>
      </w:r>
      <w:r w:rsidRPr="00C621BE">
        <w:rPr>
          <w:sz w:val="24"/>
          <w:szCs w:val="24"/>
        </w:rPr>
        <w:t>№</w:t>
      </w:r>
      <w:r w:rsidRPr="00C621BE">
        <w:rPr>
          <w:spacing w:val="46"/>
          <w:sz w:val="24"/>
          <w:szCs w:val="24"/>
        </w:rPr>
        <w:t xml:space="preserve"> </w:t>
      </w:r>
      <w:r w:rsidRPr="00C621BE">
        <w:rPr>
          <w:sz w:val="24"/>
          <w:szCs w:val="24"/>
        </w:rPr>
        <w:t>7.</w:t>
      </w:r>
      <w:r w:rsidRPr="00C621BE">
        <w:rPr>
          <w:spacing w:val="45"/>
          <w:sz w:val="24"/>
          <w:szCs w:val="24"/>
        </w:rPr>
        <w:t xml:space="preserve"> </w:t>
      </w:r>
      <w:r w:rsidRPr="00C621BE">
        <w:rPr>
          <w:sz w:val="24"/>
          <w:szCs w:val="24"/>
        </w:rPr>
        <w:t>«Анализ</w:t>
      </w:r>
      <w:r w:rsidRPr="00C621BE">
        <w:rPr>
          <w:spacing w:val="41"/>
          <w:sz w:val="24"/>
          <w:szCs w:val="24"/>
        </w:rPr>
        <w:t xml:space="preserve"> </w:t>
      </w:r>
      <w:r w:rsidRPr="00C621BE">
        <w:rPr>
          <w:sz w:val="24"/>
          <w:szCs w:val="24"/>
        </w:rPr>
        <w:t>мутаций</w:t>
      </w:r>
      <w:r w:rsidRPr="00C621BE">
        <w:rPr>
          <w:spacing w:val="44"/>
          <w:sz w:val="24"/>
          <w:szCs w:val="24"/>
        </w:rPr>
        <w:t xml:space="preserve"> </w:t>
      </w:r>
      <w:r w:rsidRPr="00C621BE">
        <w:rPr>
          <w:sz w:val="24"/>
          <w:szCs w:val="24"/>
        </w:rPr>
        <w:t>у</w:t>
      </w:r>
      <w:r w:rsidRPr="00C621BE">
        <w:rPr>
          <w:spacing w:val="33"/>
          <w:sz w:val="24"/>
          <w:szCs w:val="24"/>
        </w:rPr>
        <w:t xml:space="preserve"> </w:t>
      </w:r>
      <w:r w:rsidRPr="00C621BE">
        <w:rPr>
          <w:sz w:val="24"/>
          <w:szCs w:val="24"/>
        </w:rPr>
        <w:t>дрозофилы</w:t>
      </w:r>
      <w:r w:rsidRPr="00C621BE">
        <w:rPr>
          <w:spacing w:val="42"/>
          <w:sz w:val="24"/>
          <w:szCs w:val="24"/>
        </w:rPr>
        <w:t xml:space="preserve"> </w:t>
      </w:r>
      <w:r w:rsidRPr="00C621BE">
        <w:rPr>
          <w:sz w:val="24"/>
          <w:szCs w:val="24"/>
        </w:rPr>
        <w:t>на</w:t>
      </w:r>
      <w:r w:rsidRPr="00C621BE">
        <w:rPr>
          <w:spacing w:val="41"/>
          <w:sz w:val="24"/>
          <w:szCs w:val="24"/>
        </w:rPr>
        <w:t xml:space="preserve"> </w:t>
      </w:r>
      <w:r w:rsidRPr="00C621BE">
        <w:rPr>
          <w:sz w:val="24"/>
          <w:szCs w:val="24"/>
        </w:rPr>
        <w:t>готовых</w:t>
      </w:r>
      <w:r w:rsidRPr="00C621BE">
        <w:rPr>
          <w:spacing w:val="-67"/>
          <w:sz w:val="24"/>
          <w:szCs w:val="24"/>
        </w:rPr>
        <w:t xml:space="preserve"> </w:t>
      </w:r>
      <w:r w:rsidRPr="00C621BE">
        <w:rPr>
          <w:sz w:val="24"/>
          <w:szCs w:val="24"/>
        </w:rPr>
        <w:t>микропрепаратах».</w:t>
      </w:r>
    </w:p>
    <w:p w:rsidR="00F12D47" w:rsidRPr="00C621BE" w:rsidRDefault="00F12D47" w:rsidP="00C621BE">
      <w:pPr>
        <w:pStyle w:val="a8"/>
        <w:spacing w:line="312" w:lineRule="exact"/>
        <w:ind w:left="680"/>
        <w:rPr>
          <w:sz w:val="24"/>
          <w:szCs w:val="24"/>
        </w:rPr>
      </w:pPr>
      <w:r w:rsidRPr="00C621BE">
        <w:rPr>
          <w:sz w:val="24"/>
          <w:szCs w:val="24"/>
        </w:rPr>
        <w:t>Практическая</w:t>
      </w:r>
      <w:r w:rsidRPr="00C621BE">
        <w:rPr>
          <w:spacing w:val="-4"/>
          <w:sz w:val="24"/>
          <w:szCs w:val="24"/>
        </w:rPr>
        <w:t xml:space="preserve"> </w:t>
      </w:r>
      <w:r w:rsidRPr="00C621BE">
        <w:rPr>
          <w:sz w:val="24"/>
          <w:szCs w:val="24"/>
        </w:rPr>
        <w:t>работа</w:t>
      </w:r>
      <w:r w:rsidRPr="00C621BE">
        <w:rPr>
          <w:spacing w:val="-6"/>
          <w:sz w:val="24"/>
          <w:szCs w:val="24"/>
        </w:rPr>
        <w:t xml:space="preserve"> </w:t>
      </w:r>
      <w:r w:rsidRPr="00C621BE">
        <w:rPr>
          <w:sz w:val="24"/>
          <w:szCs w:val="24"/>
        </w:rPr>
        <w:t>№</w:t>
      </w:r>
      <w:r w:rsidRPr="00C621BE">
        <w:rPr>
          <w:spacing w:val="-2"/>
          <w:sz w:val="24"/>
          <w:szCs w:val="24"/>
        </w:rPr>
        <w:t xml:space="preserve"> </w:t>
      </w:r>
      <w:r w:rsidRPr="00C621BE">
        <w:rPr>
          <w:sz w:val="24"/>
          <w:szCs w:val="24"/>
        </w:rPr>
        <w:t>2.</w:t>
      </w:r>
      <w:r w:rsidRPr="00C621BE">
        <w:rPr>
          <w:spacing w:val="-2"/>
          <w:sz w:val="24"/>
          <w:szCs w:val="24"/>
        </w:rPr>
        <w:t xml:space="preserve"> </w:t>
      </w:r>
      <w:r w:rsidRPr="00C621BE">
        <w:rPr>
          <w:sz w:val="24"/>
          <w:szCs w:val="24"/>
        </w:rPr>
        <w:t>«Составление</w:t>
      </w:r>
      <w:r w:rsidRPr="00C621BE">
        <w:rPr>
          <w:spacing w:val="-7"/>
          <w:sz w:val="24"/>
          <w:szCs w:val="24"/>
        </w:rPr>
        <w:t xml:space="preserve"> </w:t>
      </w:r>
      <w:r w:rsidRPr="00C621BE">
        <w:rPr>
          <w:sz w:val="24"/>
          <w:szCs w:val="24"/>
        </w:rPr>
        <w:t>и</w:t>
      </w:r>
      <w:r w:rsidRPr="00C621BE">
        <w:rPr>
          <w:spacing w:val="-3"/>
          <w:sz w:val="24"/>
          <w:szCs w:val="24"/>
        </w:rPr>
        <w:t xml:space="preserve"> </w:t>
      </w:r>
      <w:r w:rsidRPr="00C621BE">
        <w:rPr>
          <w:sz w:val="24"/>
          <w:szCs w:val="24"/>
        </w:rPr>
        <w:t>анализ</w:t>
      </w:r>
      <w:r w:rsidRPr="00C621BE">
        <w:rPr>
          <w:spacing w:val="-7"/>
          <w:sz w:val="24"/>
          <w:szCs w:val="24"/>
        </w:rPr>
        <w:t xml:space="preserve"> </w:t>
      </w:r>
      <w:r w:rsidRPr="00C621BE">
        <w:rPr>
          <w:sz w:val="24"/>
          <w:szCs w:val="24"/>
        </w:rPr>
        <w:t>родословных</w:t>
      </w:r>
      <w:r w:rsidRPr="00C621BE">
        <w:rPr>
          <w:spacing w:val="-8"/>
          <w:sz w:val="24"/>
          <w:szCs w:val="24"/>
        </w:rPr>
        <w:t xml:space="preserve"> </w:t>
      </w:r>
      <w:r w:rsidRPr="00C621BE">
        <w:rPr>
          <w:sz w:val="24"/>
          <w:szCs w:val="24"/>
        </w:rPr>
        <w:t>человека».</w:t>
      </w:r>
    </w:p>
    <w:p w:rsidR="00F12D47" w:rsidRPr="00C621BE" w:rsidRDefault="00F12D47" w:rsidP="00C621BE">
      <w:pPr>
        <w:pStyle w:val="Heading2"/>
        <w:spacing w:before="133"/>
        <w:jc w:val="both"/>
        <w:rPr>
          <w:sz w:val="24"/>
          <w:szCs w:val="24"/>
        </w:rPr>
      </w:pPr>
      <w:r w:rsidRPr="00C621BE">
        <w:rPr>
          <w:sz w:val="24"/>
          <w:szCs w:val="24"/>
        </w:rPr>
        <w:t>Тема</w:t>
      </w:r>
      <w:r w:rsidRPr="00C621BE">
        <w:rPr>
          <w:spacing w:val="-10"/>
          <w:sz w:val="24"/>
          <w:szCs w:val="24"/>
        </w:rPr>
        <w:t xml:space="preserve"> </w:t>
      </w:r>
      <w:r w:rsidRPr="00C621BE">
        <w:rPr>
          <w:sz w:val="24"/>
          <w:szCs w:val="24"/>
        </w:rPr>
        <w:t>7.</w:t>
      </w:r>
      <w:r w:rsidRPr="00C621BE">
        <w:rPr>
          <w:spacing w:val="-5"/>
          <w:sz w:val="24"/>
          <w:szCs w:val="24"/>
        </w:rPr>
        <w:t xml:space="preserve"> </w:t>
      </w:r>
      <w:r w:rsidRPr="00C621BE">
        <w:rPr>
          <w:sz w:val="24"/>
          <w:szCs w:val="24"/>
        </w:rPr>
        <w:t>Селекция</w:t>
      </w:r>
      <w:r w:rsidRPr="00C621BE">
        <w:rPr>
          <w:spacing w:val="1"/>
          <w:sz w:val="24"/>
          <w:szCs w:val="24"/>
        </w:rPr>
        <w:t xml:space="preserve"> </w:t>
      </w:r>
      <w:r w:rsidRPr="00C621BE">
        <w:rPr>
          <w:sz w:val="24"/>
          <w:szCs w:val="24"/>
        </w:rPr>
        <w:t>организмов.</w:t>
      </w:r>
      <w:r w:rsidRPr="00C621BE">
        <w:rPr>
          <w:spacing w:val="-6"/>
          <w:sz w:val="24"/>
          <w:szCs w:val="24"/>
        </w:rPr>
        <w:t xml:space="preserve"> </w:t>
      </w:r>
      <w:r w:rsidRPr="00C621BE">
        <w:rPr>
          <w:sz w:val="24"/>
          <w:szCs w:val="24"/>
        </w:rPr>
        <w:t>Основы</w:t>
      </w:r>
      <w:r w:rsidRPr="00C621BE">
        <w:rPr>
          <w:spacing w:val="-2"/>
          <w:sz w:val="24"/>
          <w:szCs w:val="24"/>
        </w:rPr>
        <w:t xml:space="preserve"> </w:t>
      </w:r>
      <w:r w:rsidRPr="00C621BE">
        <w:rPr>
          <w:sz w:val="24"/>
          <w:szCs w:val="24"/>
        </w:rPr>
        <w:t>биотехнологии</w:t>
      </w:r>
    </w:p>
    <w:p w:rsidR="00F12D47" w:rsidRPr="00C621BE" w:rsidRDefault="00F12D47" w:rsidP="00C621BE">
      <w:pPr>
        <w:pStyle w:val="a8"/>
        <w:spacing w:before="30" w:line="261" w:lineRule="auto"/>
        <w:ind w:right="120"/>
        <w:rPr>
          <w:sz w:val="24"/>
          <w:szCs w:val="24"/>
        </w:rPr>
      </w:pPr>
      <w:r w:rsidRPr="00C621BE">
        <w:rPr>
          <w:sz w:val="24"/>
          <w:szCs w:val="24"/>
        </w:rPr>
        <w:t>Селекция как наука и процесс. Зарождение селекции и доместикация. Учение</w:t>
      </w:r>
      <w:r w:rsidRPr="00C621BE">
        <w:rPr>
          <w:spacing w:val="-67"/>
          <w:sz w:val="24"/>
          <w:szCs w:val="24"/>
        </w:rPr>
        <w:t xml:space="preserve"> </w:t>
      </w:r>
      <w:r w:rsidRPr="00C621BE">
        <w:rPr>
          <w:sz w:val="24"/>
          <w:szCs w:val="24"/>
        </w:rPr>
        <w:t>Н.И. Вавилова о центрах происхождения и многообразия культурных растений.</w:t>
      </w:r>
      <w:r w:rsidRPr="00C621BE">
        <w:rPr>
          <w:spacing w:val="1"/>
          <w:sz w:val="24"/>
          <w:szCs w:val="24"/>
        </w:rPr>
        <w:t xml:space="preserve"> </w:t>
      </w:r>
      <w:r w:rsidRPr="00C621BE">
        <w:rPr>
          <w:sz w:val="24"/>
          <w:szCs w:val="24"/>
        </w:rPr>
        <w:t>Центры</w:t>
      </w:r>
      <w:r w:rsidRPr="00C621BE">
        <w:rPr>
          <w:spacing w:val="-2"/>
          <w:sz w:val="24"/>
          <w:szCs w:val="24"/>
        </w:rPr>
        <w:t xml:space="preserve"> </w:t>
      </w:r>
      <w:r w:rsidRPr="00C621BE">
        <w:rPr>
          <w:sz w:val="24"/>
          <w:szCs w:val="24"/>
        </w:rPr>
        <w:t>происхождения</w:t>
      </w:r>
      <w:r w:rsidRPr="00C621BE">
        <w:rPr>
          <w:spacing w:val="1"/>
          <w:sz w:val="24"/>
          <w:szCs w:val="24"/>
        </w:rPr>
        <w:t xml:space="preserve"> </w:t>
      </w:r>
      <w:r w:rsidRPr="00C621BE">
        <w:rPr>
          <w:sz w:val="24"/>
          <w:szCs w:val="24"/>
        </w:rPr>
        <w:t>домашних</w:t>
      </w:r>
      <w:r w:rsidRPr="00C621BE">
        <w:rPr>
          <w:spacing w:val="-4"/>
          <w:sz w:val="24"/>
          <w:szCs w:val="24"/>
        </w:rPr>
        <w:t xml:space="preserve"> </w:t>
      </w:r>
      <w:r w:rsidRPr="00C621BE">
        <w:rPr>
          <w:sz w:val="24"/>
          <w:szCs w:val="24"/>
        </w:rPr>
        <w:t>животных.</w:t>
      </w:r>
      <w:r w:rsidRPr="00C621BE">
        <w:rPr>
          <w:spacing w:val="2"/>
          <w:sz w:val="24"/>
          <w:szCs w:val="24"/>
        </w:rPr>
        <w:t xml:space="preserve"> </w:t>
      </w:r>
      <w:r w:rsidRPr="00C621BE">
        <w:rPr>
          <w:sz w:val="24"/>
          <w:szCs w:val="24"/>
        </w:rPr>
        <w:t>Сорт,</w:t>
      </w:r>
      <w:r w:rsidRPr="00C621BE">
        <w:rPr>
          <w:spacing w:val="1"/>
          <w:sz w:val="24"/>
          <w:szCs w:val="24"/>
        </w:rPr>
        <w:t xml:space="preserve"> </w:t>
      </w:r>
      <w:r w:rsidRPr="00C621BE">
        <w:rPr>
          <w:sz w:val="24"/>
          <w:szCs w:val="24"/>
        </w:rPr>
        <w:t>порода,</w:t>
      </w:r>
      <w:r w:rsidRPr="00C621BE">
        <w:rPr>
          <w:spacing w:val="2"/>
          <w:sz w:val="24"/>
          <w:szCs w:val="24"/>
        </w:rPr>
        <w:t xml:space="preserve"> </w:t>
      </w:r>
      <w:r w:rsidRPr="00C621BE">
        <w:rPr>
          <w:sz w:val="24"/>
          <w:szCs w:val="24"/>
        </w:rPr>
        <w:t>штамм.</w:t>
      </w:r>
    </w:p>
    <w:p w:rsidR="00F12D47" w:rsidRPr="00C621BE" w:rsidRDefault="00F12D47" w:rsidP="00C621BE">
      <w:pPr>
        <w:pStyle w:val="a8"/>
        <w:spacing w:line="259" w:lineRule="auto"/>
        <w:ind w:right="113"/>
        <w:rPr>
          <w:sz w:val="24"/>
          <w:szCs w:val="24"/>
        </w:rPr>
      </w:pPr>
      <w:r w:rsidRPr="00C621BE">
        <w:rPr>
          <w:sz w:val="24"/>
          <w:szCs w:val="24"/>
        </w:rPr>
        <w:t>Современные   методы   селекции.   Массовый   и   индивидуальный   отборы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селекции</w:t>
      </w:r>
      <w:r w:rsidRPr="00C621BE">
        <w:rPr>
          <w:spacing w:val="1"/>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животных.</w:t>
      </w:r>
      <w:r w:rsidRPr="00C621BE">
        <w:rPr>
          <w:spacing w:val="1"/>
          <w:sz w:val="24"/>
          <w:szCs w:val="24"/>
        </w:rPr>
        <w:t xml:space="preserve"> </w:t>
      </w:r>
      <w:r w:rsidRPr="00C621BE">
        <w:rPr>
          <w:sz w:val="24"/>
          <w:szCs w:val="24"/>
        </w:rPr>
        <w:t>Оценка</w:t>
      </w:r>
      <w:r w:rsidRPr="00C621BE">
        <w:rPr>
          <w:spacing w:val="1"/>
          <w:sz w:val="24"/>
          <w:szCs w:val="24"/>
        </w:rPr>
        <w:t xml:space="preserve"> </w:t>
      </w:r>
      <w:r w:rsidRPr="00C621BE">
        <w:rPr>
          <w:sz w:val="24"/>
          <w:szCs w:val="24"/>
        </w:rPr>
        <w:t>экстерьера.</w:t>
      </w:r>
      <w:r w:rsidRPr="00C621BE">
        <w:rPr>
          <w:spacing w:val="1"/>
          <w:sz w:val="24"/>
          <w:szCs w:val="24"/>
        </w:rPr>
        <w:t xml:space="preserve"> </w:t>
      </w:r>
      <w:r w:rsidRPr="00C621BE">
        <w:rPr>
          <w:sz w:val="24"/>
          <w:szCs w:val="24"/>
        </w:rPr>
        <w:t>Близкородственное</w:t>
      </w:r>
      <w:r w:rsidRPr="00C621BE">
        <w:rPr>
          <w:spacing w:val="1"/>
          <w:sz w:val="24"/>
          <w:szCs w:val="24"/>
        </w:rPr>
        <w:t xml:space="preserve"> </w:t>
      </w:r>
      <w:r w:rsidRPr="00C621BE">
        <w:rPr>
          <w:sz w:val="24"/>
          <w:szCs w:val="24"/>
        </w:rPr>
        <w:t>скрещивание – инбридинг. Чистая линия. Скрещивание чистых линий. Гетерозис,</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гибридная</w:t>
      </w:r>
      <w:r w:rsidRPr="00C621BE">
        <w:rPr>
          <w:spacing w:val="1"/>
          <w:sz w:val="24"/>
          <w:szCs w:val="24"/>
        </w:rPr>
        <w:t xml:space="preserve"> </w:t>
      </w:r>
      <w:r w:rsidRPr="00C621BE">
        <w:rPr>
          <w:sz w:val="24"/>
          <w:szCs w:val="24"/>
        </w:rPr>
        <w:t>сила.</w:t>
      </w:r>
      <w:r w:rsidRPr="00C621BE">
        <w:rPr>
          <w:spacing w:val="1"/>
          <w:sz w:val="24"/>
          <w:szCs w:val="24"/>
        </w:rPr>
        <w:t xml:space="preserve"> </w:t>
      </w:r>
      <w:r w:rsidRPr="00C621BE">
        <w:rPr>
          <w:sz w:val="24"/>
          <w:szCs w:val="24"/>
        </w:rPr>
        <w:t>Неродственное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аутбридинг.</w:t>
      </w:r>
      <w:r w:rsidRPr="00C621BE">
        <w:rPr>
          <w:spacing w:val="1"/>
          <w:sz w:val="24"/>
          <w:szCs w:val="24"/>
        </w:rPr>
        <w:t xml:space="preserve"> </w:t>
      </w:r>
      <w:r w:rsidRPr="00C621BE">
        <w:rPr>
          <w:sz w:val="24"/>
          <w:szCs w:val="24"/>
        </w:rPr>
        <w:t>Отдалённая</w:t>
      </w:r>
      <w:r w:rsidRPr="00C621BE">
        <w:rPr>
          <w:spacing w:val="1"/>
          <w:sz w:val="24"/>
          <w:szCs w:val="24"/>
        </w:rPr>
        <w:t xml:space="preserve"> </w:t>
      </w:r>
      <w:r w:rsidRPr="00C621BE">
        <w:rPr>
          <w:sz w:val="24"/>
          <w:szCs w:val="24"/>
        </w:rPr>
        <w:t>гибридизация и её успехи. Искусственный мутагенез и получение полиплоидов.</w:t>
      </w:r>
      <w:r w:rsidRPr="00C621BE">
        <w:rPr>
          <w:spacing w:val="1"/>
          <w:sz w:val="24"/>
          <w:szCs w:val="24"/>
        </w:rPr>
        <w:t xml:space="preserve"> </w:t>
      </w:r>
      <w:r w:rsidRPr="00C621BE">
        <w:rPr>
          <w:sz w:val="24"/>
          <w:szCs w:val="24"/>
        </w:rPr>
        <w:t>Достижения</w:t>
      </w:r>
      <w:r w:rsidRPr="00C621BE">
        <w:rPr>
          <w:spacing w:val="1"/>
          <w:sz w:val="24"/>
          <w:szCs w:val="24"/>
        </w:rPr>
        <w:t xml:space="preserve"> </w:t>
      </w:r>
      <w:r w:rsidRPr="00C621BE">
        <w:rPr>
          <w:sz w:val="24"/>
          <w:szCs w:val="24"/>
        </w:rPr>
        <w:t>селекции</w:t>
      </w:r>
      <w:r w:rsidRPr="00C621BE">
        <w:rPr>
          <w:spacing w:val="1"/>
          <w:sz w:val="24"/>
          <w:szCs w:val="24"/>
        </w:rPr>
        <w:t xml:space="preserve"> </w:t>
      </w:r>
      <w:r w:rsidRPr="00C621BE">
        <w:rPr>
          <w:sz w:val="24"/>
          <w:szCs w:val="24"/>
        </w:rPr>
        <w:t>растений,</w:t>
      </w:r>
      <w:r w:rsidRPr="00C621BE">
        <w:rPr>
          <w:spacing w:val="2"/>
          <w:sz w:val="24"/>
          <w:szCs w:val="24"/>
        </w:rPr>
        <w:t xml:space="preserve"> </w:t>
      </w:r>
      <w:r w:rsidRPr="00C621BE">
        <w:rPr>
          <w:sz w:val="24"/>
          <w:szCs w:val="24"/>
        </w:rPr>
        <w:t>животных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микроорганизмов.</w:t>
      </w:r>
    </w:p>
    <w:p w:rsidR="00F12D47" w:rsidRPr="00C621BE" w:rsidRDefault="00F12D47" w:rsidP="00C621BE">
      <w:pPr>
        <w:pStyle w:val="a8"/>
        <w:spacing w:line="256" w:lineRule="auto"/>
        <w:ind w:right="124"/>
        <w:rPr>
          <w:sz w:val="24"/>
          <w:szCs w:val="24"/>
        </w:rPr>
      </w:pPr>
      <w:r w:rsidRPr="00C621BE">
        <w:rPr>
          <w:sz w:val="24"/>
          <w:szCs w:val="24"/>
        </w:rPr>
        <w:t>Биотехнология как отрасль производства. Генная инженерия. Этапы создания</w:t>
      </w:r>
      <w:r w:rsidRPr="00C621BE">
        <w:rPr>
          <w:spacing w:val="-67"/>
          <w:sz w:val="24"/>
          <w:szCs w:val="24"/>
        </w:rPr>
        <w:t xml:space="preserve"> </w:t>
      </w:r>
      <w:r w:rsidRPr="00C621BE">
        <w:rPr>
          <w:sz w:val="24"/>
          <w:szCs w:val="24"/>
        </w:rPr>
        <w:t>рекомбинантной</w:t>
      </w:r>
      <w:r w:rsidRPr="00C621BE">
        <w:rPr>
          <w:spacing w:val="49"/>
          <w:sz w:val="24"/>
          <w:szCs w:val="24"/>
        </w:rPr>
        <w:t xml:space="preserve"> </w:t>
      </w:r>
      <w:r w:rsidRPr="00C621BE">
        <w:rPr>
          <w:sz w:val="24"/>
          <w:szCs w:val="24"/>
        </w:rPr>
        <w:t>ДНК</w:t>
      </w:r>
      <w:r w:rsidRPr="00C621BE">
        <w:rPr>
          <w:spacing w:val="48"/>
          <w:sz w:val="24"/>
          <w:szCs w:val="24"/>
        </w:rPr>
        <w:t xml:space="preserve"> </w:t>
      </w:r>
      <w:r w:rsidRPr="00C621BE">
        <w:rPr>
          <w:sz w:val="24"/>
          <w:szCs w:val="24"/>
        </w:rPr>
        <w:t>и</w:t>
      </w:r>
      <w:r w:rsidRPr="00C621BE">
        <w:rPr>
          <w:spacing w:val="49"/>
          <w:sz w:val="24"/>
          <w:szCs w:val="24"/>
        </w:rPr>
        <w:t xml:space="preserve"> </w:t>
      </w:r>
      <w:r w:rsidRPr="00C621BE">
        <w:rPr>
          <w:sz w:val="24"/>
          <w:szCs w:val="24"/>
        </w:rPr>
        <w:t>трансгенных</w:t>
      </w:r>
      <w:r w:rsidRPr="00C621BE">
        <w:rPr>
          <w:spacing w:val="45"/>
          <w:sz w:val="24"/>
          <w:szCs w:val="24"/>
        </w:rPr>
        <w:t xml:space="preserve"> </w:t>
      </w:r>
      <w:r w:rsidRPr="00C621BE">
        <w:rPr>
          <w:sz w:val="24"/>
          <w:szCs w:val="24"/>
        </w:rPr>
        <w:t>организмов.</w:t>
      </w:r>
      <w:r w:rsidRPr="00C621BE">
        <w:rPr>
          <w:spacing w:val="50"/>
          <w:sz w:val="24"/>
          <w:szCs w:val="24"/>
        </w:rPr>
        <w:t xml:space="preserve"> </w:t>
      </w:r>
      <w:r w:rsidRPr="00C621BE">
        <w:rPr>
          <w:sz w:val="24"/>
          <w:szCs w:val="24"/>
        </w:rPr>
        <w:t>Клеточная</w:t>
      </w:r>
      <w:r w:rsidRPr="00C621BE">
        <w:rPr>
          <w:spacing w:val="49"/>
          <w:sz w:val="24"/>
          <w:szCs w:val="24"/>
        </w:rPr>
        <w:t xml:space="preserve"> </w:t>
      </w:r>
      <w:r w:rsidRPr="00C621BE">
        <w:rPr>
          <w:sz w:val="24"/>
          <w:szCs w:val="24"/>
        </w:rPr>
        <w:t>инженерия.</w:t>
      </w:r>
    </w:p>
    <w:p w:rsidR="00F12D47" w:rsidRPr="00C621BE" w:rsidRDefault="00F12D47" w:rsidP="00C621BE">
      <w:pPr>
        <w:pStyle w:val="a8"/>
        <w:spacing w:before="86" w:line="252" w:lineRule="auto"/>
        <w:ind w:right="124"/>
        <w:rPr>
          <w:sz w:val="24"/>
          <w:szCs w:val="24"/>
        </w:rPr>
      </w:pPr>
      <w:r w:rsidRPr="00C621BE">
        <w:rPr>
          <w:sz w:val="24"/>
          <w:szCs w:val="24"/>
        </w:rPr>
        <w:t>Клеточные</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Микроклональное</w:t>
      </w:r>
      <w:r w:rsidRPr="00C621BE">
        <w:rPr>
          <w:spacing w:val="1"/>
          <w:sz w:val="24"/>
          <w:szCs w:val="24"/>
        </w:rPr>
        <w:t xml:space="preserve"> </w:t>
      </w:r>
      <w:r w:rsidRPr="00C621BE">
        <w:rPr>
          <w:sz w:val="24"/>
          <w:szCs w:val="24"/>
        </w:rPr>
        <w:t>размножение</w:t>
      </w:r>
      <w:r w:rsidRPr="00C621BE">
        <w:rPr>
          <w:spacing w:val="1"/>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Клонирование</w:t>
      </w:r>
      <w:r w:rsidRPr="00C621BE">
        <w:rPr>
          <w:spacing w:val="-67"/>
          <w:sz w:val="24"/>
          <w:szCs w:val="24"/>
        </w:rPr>
        <w:t xml:space="preserve"> </w:t>
      </w:r>
      <w:r w:rsidRPr="00C621BE">
        <w:rPr>
          <w:sz w:val="24"/>
          <w:szCs w:val="24"/>
        </w:rPr>
        <w:t>высокопродуктивных      сельскохозяйственных      организмов.      Экологические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этические</w:t>
      </w:r>
      <w:r w:rsidRPr="00C621BE">
        <w:rPr>
          <w:spacing w:val="-3"/>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ГМО</w:t>
      </w:r>
      <w:r w:rsidRPr="00C621BE">
        <w:rPr>
          <w:spacing w:val="-3"/>
          <w:sz w:val="24"/>
          <w:szCs w:val="24"/>
        </w:rPr>
        <w:t xml:space="preserve"> </w:t>
      </w:r>
      <w:r w:rsidRPr="00C621BE">
        <w:rPr>
          <w:sz w:val="24"/>
          <w:szCs w:val="24"/>
        </w:rPr>
        <w:t>–</w:t>
      </w:r>
      <w:r w:rsidRPr="00C621BE">
        <w:rPr>
          <w:spacing w:val="3"/>
          <w:sz w:val="24"/>
          <w:szCs w:val="24"/>
        </w:rPr>
        <w:t xml:space="preserve"> </w:t>
      </w:r>
      <w:r w:rsidRPr="00C621BE">
        <w:rPr>
          <w:sz w:val="24"/>
          <w:szCs w:val="24"/>
        </w:rPr>
        <w:t>генетически</w:t>
      </w:r>
      <w:r w:rsidRPr="00C621BE">
        <w:rPr>
          <w:spacing w:val="-6"/>
          <w:sz w:val="24"/>
          <w:szCs w:val="24"/>
        </w:rPr>
        <w:t xml:space="preserve"> </w:t>
      </w:r>
      <w:r w:rsidRPr="00C621BE">
        <w:rPr>
          <w:sz w:val="24"/>
          <w:szCs w:val="24"/>
        </w:rPr>
        <w:t>модифицированные</w:t>
      </w:r>
      <w:r w:rsidRPr="00C621BE">
        <w:rPr>
          <w:spacing w:val="-3"/>
          <w:sz w:val="24"/>
          <w:szCs w:val="24"/>
        </w:rPr>
        <w:t xml:space="preserve"> </w:t>
      </w:r>
      <w:r w:rsidRPr="00C621BE">
        <w:rPr>
          <w:sz w:val="24"/>
          <w:szCs w:val="24"/>
        </w:rPr>
        <w:t>организмы.</w:t>
      </w:r>
    </w:p>
    <w:p w:rsidR="00F12D47" w:rsidRPr="00C621BE" w:rsidRDefault="00F12D47" w:rsidP="00C621BE">
      <w:pPr>
        <w:pStyle w:val="Heading3"/>
        <w:spacing w:before="131"/>
        <w:jc w:val="both"/>
        <w:rPr>
          <w:sz w:val="24"/>
          <w:szCs w:val="24"/>
        </w:rPr>
      </w:pPr>
      <w:r w:rsidRPr="00C621BE">
        <w:rPr>
          <w:sz w:val="24"/>
          <w:szCs w:val="24"/>
        </w:rPr>
        <w:t>Демонстрации:</w:t>
      </w:r>
    </w:p>
    <w:p w:rsidR="00F12D47" w:rsidRPr="00C621BE" w:rsidRDefault="00F12D47" w:rsidP="00C621BE">
      <w:pPr>
        <w:pStyle w:val="a8"/>
        <w:spacing w:before="17"/>
        <w:ind w:left="680"/>
        <w:rPr>
          <w:sz w:val="24"/>
          <w:szCs w:val="24"/>
        </w:rPr>
      </w:pPr>
      <w:r w:rsidRPr="00C621BE">
        <w:rPr>
          <w:i/>
          <w:sz w:val="24"/>
          <w:szCs w:val="24"/>
        </w:rPr>
        <w:t>Портреты:</w:t>
      </w:r>
      <w:r w:rsidRPr="00C621BE">
        <w:rPr>
          <w:i/>
          <w:spacing w:val="-2"/>
          <w:sz w:val="24"/>
          <w:szCs w:val="24"/>
        </w:rPr>
        <w:t xml:space="preserve"> </w:t>
      </w:r>
      <w:r w:rsidRPr="00C621BE">
        <w:rPr>
          <w:sz w:val="24"/>
          <w:szCs w:val="24"/>
        </w:rPr>
        <w:t>Н.И.</w:t>
      </w:r>
      <w:r w:rsidRPr="00C621BE">
        <w:rPr>
          <w:spacing w:val="-1"/>
          <w:sz w:val="24"/>
          <w:szCs w:val="24"/>
        </w:rPr>
        <w:t xml:space="preserve"> </w:t>
      </w:r>
      <w:r w:rsidRPr="00C621BE">
        <w:rPr>
          <w:sz w:val="24"/>
          <w:szCs w:val="24"/>
        </w:rPr>
        <w:t>Вавилов,</w:t>
      </w:r>
      <w:r w:rsidRPr="00C621BE">
        <w:rPr>
          <w:spacing w:val="-2"/>
          <w:sz w:val="24"/>
          <w:szCs w:val="24"/>
        </w:rPr>
        <w:t xml:space="preserve"> </w:t>
      </w:r>
      <w:r w:rsidRPr="00C621BE">
        <w:rPr>
          <w:sz w:val="24"/>
          <w:szCs w:val="24"/>
        </w:rPr>
        <w:t>И.В. Мичурин,</w:t>
      </w:r>
      <w:r w:rsidRPr="00C621BE">
        <w:rPr>
          <w:spacing w:val="-2"/>
          <w:sz w:val="24"/>
          <w:szCs w:val="24"/>
        </w:rPr>
        <w:t xml:space="preserve"> </w:t>
      </w:r>
      <w:r w:rsidRPr="00C621BE">
        <w:rPr>
          <w:sz w:val="24"/>
          <w:szCs w:val="24"/>
        </w:rPr>
        <w:t>Г.Д.</w:t>
      </w:r>
      <w:r w:rsidRPr="00C621BE">
        <w:rPr>
          <w:spacing w:val="-6"/>
          <w:sz w:val="24"/>
          <w:szCs w:val="24"/>
        </w:rPr>
        <w:t xml:space="preserve"> </w:t>
      </w:r>
      <w:r w:rsidRPr="00C621BE">
        <w:rPr>
          <w:sz w:val="24"/>
          <w:szCs w:val="24"/>
        </w:rPr>
        <w:t>Карпеченко,</w:t>
      </w:r>
      <w:r w:rsidRPr="00C621BE">
        <w:rPr>
          <w:spacing w:val="-9"/>
          <w:sz w:val="24"/>
          <w:szCs w:val="24"/>
        </w:rPr>
        <w:t xml:space="preserve"> </w:t>
      </w:r>
      <w:r w:rsidRPr="00C621BE">
        <w:rPr>
          <w:sz w:val="24"/>
          <w:szCs w:val="24"/>
        </w:rPr>
        <w:t>М.Ф.</w:t>
      </w:r>
      <w:r w:rsidRPr="00C621BE">
        <w:rPr>
          <w:spacing w:val="-4"/>
          <w:sz w:val="24"/>
          <w:szCs w:val="24"/>
        </w:rPr>
        <w:t xml:space="preserve"> </w:t>
      </w:r>
      <w:r w:rsidRPr="00C621BE">
        <w:rPr>
          <w:sz w:val="24"/>
          <w:szCs w:val="24"/>
        </w:rPr>
        <w:t>Иванов.</w:t>
      </w:r>
    </w:p>
    <w:p w:rsidR="00F12D47" w:rsidRPr="00C621BE" w:rsidRDefault="00F12D47" w:rsidP="00C621BE">
      <w:pPr>
        <w:pStyle w:val="a8"/>
        <w:tabs>
          <w:tab w:val="left" w:pos="1613"/>
          <w:tab w:val="left" w:pos="2922"/>
          <w:tab w:val="left" w:pos="4376"/>
          <w:tab w:val="left" w:pos="6016"/>
          <w:tab w:val="left" w:pos="7081"/>
          <w:tab w:val="left" w:pos="8728"/>
        </w:tabs>
        <w:spacing w:before="16" w:line="252" w:lineRule="auto"/>
        <w:ind w:right="122"/>
        <w:rPr>
          <w:sz w:val="24"/>
          <w:szCs w:val="24"/>
        </w:rPr>
      </w:pPr>
      <w:r w:rsidRPr="00C621BE">
        <w:rPr>
          <w:i/>
          <w:sz w:val="24"/>
          <w:szCs w:val="24"/>
        </w:rPr>
        <w:lastRenderedPageBreak/>
        <w:t>Таблицы</w:t>
      </w:r>
      <w:r w:rsidRPr="00C621BE">
        <w:rPr>
          <w:i/>
          <w:spacing w:val="-10"/>
          <w:sz w:val="24"/>
          <w:szCs w:val="24"/>
        </w:rPr>
        <w:t xml:space="preserve"> </w:t>
      </w:r>
      <w:r w:rsidRPr="00C621BE">
        <w:rPr>
          <w:i/>
          <w:sz w:val="24"/>
          <w:szCs w:val="24"/>
        </w:rPr>
        <w:t>и</w:t>
      </w:r>
      <w:r w:rsidRPr="00C621BE">
        <w:rPr>
          <w:i/>
          <w:spacing w:val="-10"/>
          <w:sz w:val="24"/>
          <w:szCs w:val="24"/>
        </w:rPr>
        <w:t xml:space="preserve"> </w:t>
      </w:r>
      <w:r w:rsidRPr="00C621BE">
        <w:rPr>
          <w:i/>
          <w:sz w:val="24"/>
          <w:szCs w:val="24"/>
        </w:rPr>
        <w:t>схемы:</w:t>
      </w:r>
      <w:r w:rsidRPr="00C621BE">
        <w:rPr>
          <w:i/>
          <w:spacing w:val="-2"/>
          <w:sz w:val="24"/>
          <w:szCs w:val="24"/>
        </w:rPr>
        <w:t xml:space="preserve"> </w:t>
      </w:r>
      <w:r w:rsidRPr="00C621BE">
        <w:rPr>
          <w:sz w:val="24"/>
          <w:szCs w:val="24"/>
        </w:rPr>
        <w:t>карта</w:t>
      </w:r>
      <w:r w:rsidRPr="00C621BE">
        <w:rPr>
          <w:spacing w:val="-9"/>
          <w:sz w:val="24"/>
          <w:szCs w:val="24"/>
        </w:rPr>
        <w:t xml:space="preserve"> </w:t>
      </w:r>
      <w:r w:rsidRPr="00C621BE">
        <w:rPr>
          <w:sz w:val="24"/>
          <w:szCs w:val="24"/>
        </w:rPr>
        <w:t>«Центры</w:t>
      </w:r>
      <w:r w:rsidRPr="00C621BE">
        <w:rPr>
          <w:spacing w:val="-7"/>
          <w:sz w:val="24"/>
          <w:szCs w:val="24"/>
        </w:rPr>
        <w:t xml:space="preserve"> </w:t>
      </w:r>
      <w:r w:rsidRPr="00C621BE">
        <w:rPr>
          <w:sz w:val="24"/>
          <w:szCs w:val="24"/>
        </w:rPr>
        <w:t>происхождения</w:t>
      </w:r>
      <w:r w:rsidRPr="00C621BE">
        <w:rPr>
          <w:spacing w:val="-6"/>
          <w:sz w:val="24"/>
          <w:szCs w:val="24"/>
        </w:rPr>
        <w:t xml:space="preserve"> </w:t>
      </w:r>
      <w:r w:rsidRPr="00C621BE">
        <w:rPr>
          <w:sz w:val="24"/>
          <w:szCs w:val="24"/>
        </w:rPr>
        <w:t>и</w:t>
      </w:r>
      <w:r w:rsidRPr="00C621BE">
        <w:rPr>
          <w:spacing w:val="-11"/>
          <w:sz w:val="24"/>
          <w:szCs w:val="24"/>
        </w:rPr>
        <w:t xml:space="preserve"> </w:t>
      </w:r>
      <w:r w:rsidRPr="00C621BE">
        <w:rPr>
          <w:sz w:val="24"/>
          <w:szCs w:val="24"/>
        </w:rPr>
        <w:t>многообразия</w:t>
      </w:r>
      <w:r w:rsidRPr="00C621BE">
        <w:rPr>
          <w:spacing w:val="-6"/>
          <w:sz w:val="24"/>
          <w:szCs w:val="24"/>
        </w:rPr>
        <w:t xml:space="preserve"> </w:t>
      </w:r>
      <w:r w:rsidRPr="00C621BE">
        <w:rPr>
          <w:sz w:val="24"/>
          <w:szCs w:val="24"/>
        </w:rPr>
        <w:t>культурных</w:t>
      </w:r>
      <w:r w:rsidRPr="00C621BE">
        <w:rPr>
          <w:spacing w:val="-67"/>
          <w:sz w:val="24"/>
          <w:szCs w:val="24"/>
        </w:rPr>
        <w:t xml:space="preserve"> </w:t>
      </w:r>
      <w:r w:rsidRPr="00C621BE">
        <w:rPr>
          <w:sz w:val="24"/>
          <w:szCs w:val="24"/>
        </w:rPr>
        <w:t>растений»,</w:t>
      </w:r>
      <w:r w:rsidRPr="00C621BE">
        <w:rPr>
          <w:sz w:val="24"/>
          <w:szCs w:val="24"/>
        </w:rPr>
        <w:tab/>
        <w:t>«Породы</w:t>
      </w:r>
      <w:r w:rsidRPr="00C621BE">
        <w:rPr>
          <w:sz w:val="24"/>
          <w:szCs w:val="24"/>
        </w:rPr>
        <w:tab/>
        <w:t>домашних</w:t>
      </w:r>
      <w:r w:rsidRPr="00C621BE">
        <w:rPr>
          <w:sz w:val="24"/>
          <w:szCs w:val="24"/>
        </w:rPr>
        <w:tab/>
        <w:t>животных»,</w:t>
      </w:r>
      <w:r w:rsidRPr="00C621BE">
        <w:rPr>
          <w:sz w:val="24"/>
          <w:szCs w:val="24"/>
        </w:rPr>
        <w:tab/>
        <w:t>«Сорта</w:t>
      </w:r>
      <w:r w:rsidRPr="00C621BE">
        <w:rPr>
          <w:sz w:val="24"/>
          <w:szCs w:val="24"/>
        </w:rPr>
        <w:tab/>
        <w:t>культурных</w:t>
      </w:r>
      <w:r w:rsidRPr="00C621BE">
        <w:rPr>
          <w:sz w:val="24"/>
          <w:szCs w:val="24"/>
        </w:rPr>
        <w:tab/>
        <w:t>растений»,</w:t>
      </w:r>
    </w:p>
    <w:p w:rsidR="00F12D47" w:rsidRPr="00C621BE" w:rsidRDefault="00F12D47" w:rsidP="00C621BE">
      <w:pPr>
        <w:pStyle w:val="a8"/>
        <w:spacing w:before="9"/>
        <w:rPr>
          <w:sz w:val="24"/>
          <w:szCs w:val="24"/>
        </w:rPr>
      </w:pPr>
      <w:r w:rsidRPr="00C621BE">
        <w:rPr>
          <w:sz w:val="24"/>
          <w:szCs w:val="24"/>
        </w:rPr>
        <w:t>«Отдалённая</w:t>
      </w:r>
      <w:r w:rsidRPr="00C621BE">
        <w:rPr>
          <w:spacing w:val="-1"/>
          <w:sz w:val="24"/>
          <w:szCs w:val="24"/>
        </w:rPr>
        <w:t xml:space="preserve"> </w:t>
      </w:r>
      <w:r w:rsidRPr="00C621BE">
        <w:rPr>
          <w:sz w:val="24"/>
          <w:szCs w:val="24"/>
        </w:rPr>
        <w:t>гибридизация», «Работы</w:t>
      </w:r>
      <w:r w:rsidRPr="00C621BE">
        <w:rPr>
          <w:spacing w:val="-3"/>
          <w:sz w:val="24"/>
          <w:szCs w:val="24"/>
        </w:rPr>
        <w:t xml:space="preserve"> </w:t>
      </w:r>
      <w:r w:rsidRPr="00C621BE">
        <w:rPr>
          <w:sz w:val="24"/>
          <w:szCs w:val="24"/>
        </w:rPr>
        <w:t>академика</w:t>
      </w:r>
      <w:r w:rsidRPr="00C621BE">
        <w:rPr>
          <w:spacing w:val="-3"/>
          <w:sz w:val="24"/>
          <w:szCs w:val="24"/>
        </w:rPr>
        <w:t xml:space="preserve"> </w:t>
      </w:r>
      <w:r w:rsidRPr="00C621BE">
        <w:rPr>
          <w:sz w:val="24"/>
          <w:szCs w:val="24"/>
        </w:rPr>
        <w:t>М.Ф.</w:t>
      </w:r>
      <w:r w:rsidRPr="00C621BE">
        <w:rPr>
          <w:spacing w:val="4"/>
          <w:sz w:val="24"/>
          <w:szCs w:val="24"/>
        </w:rPr>
        <w:t xml:space="preserve"> </w:t>
      </w:r>
      <w:r w:rsidRPr="00C621BE">
        <w:rPr>
          <w:sz w:val="24"/>
          <w:szCs w:val="24"/>
        </w:rPr>
        <w:t>Иванова», «Полиплоидия»,</w:t>
      </w:r>
    </w:p>
    <w:p w:rsidR="00F12D47" w:rsidRPr="00C621BE" w:rsidRDefault="00F12D47" w:rsidP="00C621BE">
      <w:pPr>
        <w:pStyle w:val="a8"/>
        <w:tabs>
          <w:tab w:val="left" w:pos="1723"/>
          <w:tab w:val="left" w:pos="4149"/>
          <w:tab w:val="left" w:pos="6020"/>
          <w:tab w:val="left" w:pos="7575"/>
          <w:tab w:val="left" w:pos="8143"/>
        </w:tabs>
        <w:spacing w:before="16"/>
        <w:rPr>
          <w:sz w:val="24"/>
          <w:szCs w:val="24"/>
        </w:rPr>
      </w:pPr>
      <w:r w:rsidRPr="00C621BE">
        <w:rPr>
          <w:sz w:val="24"/>
          <w:szCs w:val="24"/>
        </w:rPr>
        <w:t>«Объекты</w:t>
      </w:r>
      <w:r w:rsidRPr="00C621BE">
        <w:rPr>
          <w:sz w:val="24"/>
          <w:szCs w:val="24"/>
        </w:rPr>
        <w:tab/>
        <w:t>биотехнологии»,</w:t>
      </w:r>
      <w:r w:rsidRPr="00C621BE">
        <w:rPr>
          <w:sz w:val="24"/>
          <w:szCs w:val="24"/>
        </w:rPr>
        <w:tab/>
        <w:t>«Клеточные</w:t>
      </w:r>
      <w:r w:rsidRPr="00C621BE">
        <w:rPr>
          <w:sz w:val="24"/>
          <w:szCs w:val="24"/>
        </w:rPr>
        <w:tab/>
        <w:t>культуры</w:t>
      </w:r>
      <w:r w:rsidRPr="00C621BE">
        <w:rPr>
          <w:sz w:val="24"/>
          <w:szCs w:val="24"/>
        </w:rPr>
        <w:tab/>
        <w:t>и</w:t>
      </w:r>
      <w:r w:rsidRPr="00C621BE">
        <w:rPr>
          <w:sz w:val="24"/>
          <w:szCs w:val="24"/>
        </w:rPr>
        <w:tab/>
        <w:t>клонирование»,</w:t>
      </w:r>
    </w:p>
    <w:p w:rsidR="00F12D47" w:rsidRPr="00C621BE" w:rsidRDefault="00F12D47" w:rsidP="00C621BE">
      <w:pPr>
        <w:pStyle w:val="a8"/>
        <w:spacing w:before="16"/>
        <w:rPr>
          <w:sz w:val="24"/>
          <w:szCs w:val="24"/>
        </w:rPr>
      </w:pPr>
      <w:r w:rsidRPr="00C621BE">
        <w:rPr>
          <w:sz w:val="24"/>
          <w:szCs w:val="24"/>
        </w:rPr>
        <w:t>«Конструирование</w:t>
      </w:r>
      <w:r w:rsidRPr="00C621BE">
        <w:rPr>
          <w:spacing w:val="-7"/>
          <w:sz w:val="24"/>
          <w:szCs w:val="24"/>
        </w:rPr>
        <w:t xml:space="preserve"> </w:t>
      </w:r>
      <w:r w:rsidRPr="00C621BE">
        <w:rPr>
          <w:sz w:val="24"/>
          <w:szCs w:val="24"/>
        </w:rPr>
        <w:t>и</w:t>
      </w:r>
      <w:r w:rsidRPr="00C621BE">
        <w:rPr>
          <w:spacing w:val="-4"/>
          <w:sz w:val="24"/>
          <w:szCs w:val="24"/>
        </w:rPr>
        <w:t xml:space="preserve"> </w:t>
      </w:r>
      <w:r w:rsidRPr="00C621BE">
        <w:rPr>
          <w:sz w:val="24"/>
          <w:szCs w:val="24"/>
        </w:rPr>
        <w:t>перенос</w:t>
      </w:r>
      <w:r w:rsidRPr="00C621BE">
        <w:rPr>
          <w:spacing w:val="-6"/>
          <w:sz w:val="24"/>
          <w:szCs w:val="24"/>
        </w:rPr>
        <w:t xml:space="preserve"> </w:t>
      </w:r>
      <w:r w:rsidRPr="00C621BE">
        <w:rPr>
          <w:sz w:val="24"/>
          <w:szCs w:val="24"/>
        </w:rPr>
        <w:t>генов,</w:t>
      </w:r>
      <w:r w:rsidRPr="00C621BE">
        <w:rPr>
          <w:spacing w:val="-3"/>
          <w:sz w:val="24"/>
          <w:szCs w:val="24"/>
        </w:rPr>
        <w:t xml:space="preserve"> </w:t>
      </w:r>
      <w:r w:rsidRPr="00C621BE">
        <w:rPr>
          <w:sz w:val="24"/>
          <w:szCs w:val="24"/>
        </w:rPr>
        <w:t>хромосом».</w:t>
      </w:r>
    </w:p>
    <w:p w:rsidR="00F12D47" w:rsidRPr="00C621BE" w:rsidRDefault="00F12D47" w:rsidP="00C621BE">
      <w:pPr>
        <w:pStyle w:val="a8"/>
        <w:spacing w:before="24" w:line="252" w:lineRule="auto"/>
        <w:rPr>
          <w:sz w:val="24"/>
          <w:szCs w:val="24"/>
        </w:rPr>
      </w:pPr>
      <w:r w:rsidRPr="00C621BE">
        <w:rPr>
          <w:i/>
          <w:sz w:val="24"/>
          <w:szCs w:val="24"/>
        </w:rPr>
        <w:t>Оборудование:</w:t>
      </w:r>
      <w:r w:rsidRPr="00C621BE">
        <w:rPr>
          <w:i/>
          <w:spacing w:val="3"/>
          <w:sz w:val="24"/>
          <w:szCs w:val="24"/>
        </w:rPr>
        <w:t xml:space="preserve"> </w:t>
      </w:r>
      <w:r w:rsidRPr="00C621BE">
        <w:rPr>
          <w:sz w:val="24"/>
          <w:szCs w:val="24"/>
        </w:rPr>
        <w:t>муляжи</w:t>
      </w:r>
      <w:r w:rsidRPr="00C621BE">
        <w:rPr>
          <w:spacing w:val="7"/>
          <w:sz w:val="24"/>
          <w:szCs w:val="24"/>
        </w:rPr>
        <w:t xml:space="preserve"> </w:t>
      </w:r>
      <w:r w:rsidRPr="00C621BE">
        <w:rPr>
          <w:sz w:val="24"/>
          <w:szCs w:val="24"/>
        </w:rPr>
        <w:t>плодов</w:t>
      </w:r>
      <w:r w:rsidRPr="00C621BE">
        <w:rPr>
          <w:spacing w:val="2"/>
          <w:sz w:val="24"/>
          <w:szCs w:val="24"/>
        </w:rPr>
        <w:t xml:space="preserve"> </w:t>
      </w:r>
      <w:r w:rsidRPr="00C621BE">
        <w:rPr>
          <w:sz w:val="24"/>
          <w:szCs w:val="24"/>
        </w:rPr>
        <w:t>и</w:t>
      </w:r>
      <w:r w:rsidRPr="00C621BE">
        <w:rPr>
          <w:spacing w:val="6"/>
          <w:sz w:val="24"/>
          <w:szCs w:val="24"/>
        </w:rPr>
        <w:t xml:space="preserve"> </w:t>
      </w:r>
      <w:r w:rsidRPr="00C621BE">
        <w:rPr>
          <w:sz w:val="24"/>
          <w:szCs w:val="24"/>
        </w:rPr>
        <w:t>корнеплодов</w:t>
      </w:r>
      <w:r w:rsidRPr="00C621BE">
        <w:rPr>
          <w:spacing w:val="2"/>
          <w:sz w:val="24"/>
          <w:szCs w:val="24"/>
        </w:rPr>
        <w:t xml:space="preserve"> </w:t>
      </w:r>
      <w:r w:rsidRPr="00C621BE">
        <w:rPr>
          <w:sz w:val="24"/>
          <w:szCs w:val="24"/>
        </w:rPr>
        <w:t>диких</w:t>
      </w:r>
      <w:r w:rsidRPr="00C621BE">
        <w:rPr>
          <w:spacing w:val="2"/>
          <w:sz w:val="24"/>
          <w:szCs w:val="24"/>
        </w:rPr>
        <w:t xml:space="preserve"> </w:t>
      </w:r>
      <w:r w:rsidRPr="00C621BE">
        <w:rPr>
          <w:sz w:val="24"/>
          <w:szCs w:val="24"/>
        </w:rPr>
        <w:t>форм</w:t>
      </w:r>
      <w:r w:rsidRPr="00C621BE">
        <w:rPr>
          <w:spacing w:val="7"/>
          <w:sz w:val="24"/>
          <w:szCs w:val="24"/>
        </w:rPr>
        <w:t xml:space="preserve"> </w:t>
      </w:r>
      <w:r w:rsidRPr="00C621BE">
        <w:rPr>
          <w:sz w:val="24"/>
          <w:szCs w:val="24"/>
        </w:rPr>
        <w:t>и</w:t>
      </w:r>
      <w:r w:rsidRPr="00C621BE">
        <w:rPr>
          <w:spacing w:val="68"/>
          <w:sz w:val="24"/>
          <w:szCs w:val="24"/>
        </w:rPr>
        <w:t xml:space="preserve"> </w:t>
      </w:r>
      <w:r w:rsidRPr="00C621BE">
        <w:rPr>
          <w:sz w:val="24"/>
          <w:szCs w:val="24"/>
        </w:rPr>
        <w:t>культурных</w:t>
      </w:r>
      <w:r w:rsidRPr="00C621BE">
        <w:rPr>
          <w:spacing w:val="-67"/>
          <w:sz w:val="24"/>
          <w:szCs w:val="24"/>
        </w:rPr>
        <w:t xml:space="preserve"> </w:t>
      </w:r>
      <w:r w:rsidRPr="00C621BE">
        <w:rPr>
          <w:sz w:val="24"/>
          <w:szCs w:val="24"/>
        </w:rPr>
        <w:t>сортов</w:t>
      </w:r>
      <w:r w:rsidRPr="00C621BE">
        <w:rPr>
          <w:spacing w:val="-4"/>
          <w:sz w:val="24"/>
          <w:szCs w:val="24"/>
        </w:rPr>
        <w:t xml:space="preserve"> </w:t>
      </w:r>
      <w:r w:rsidRPr="00C621BE">
        <w:rPr>
          <w:sz w:val="24"/>
          <w:szCs w:val="24"/>
        </w:rPr>
        <w:t>растений,</w:t>
      </w:r>
      <w:r w:rsidRPr="00C621BE">
        <w:rPr>
          <w:spacing w:val="2"/>
          <w:sz w:val="24"/>
          <w:szCs w:val="24"/>
        </w:rPr>
        <w:t xml:space="preserve"> </w:t>
      </w:r>
      <w:r w:rsidRPr="00C621BE">
        <w:rPr>
          <w:sz w:val="24"/>
          <w:szCs w:val="24"/>
        </w:rPr>
        <w:t>гербарий</w:t>
      </w:r>
      <w:r w:rsidRPr="00C621BE">
        <w:rPr>
          <w:spacing w:val="1"/>
          <w:sz w:val="24"/>
          <w:szCs w:val="24"/>
        </w:rPr>
        <w:t xml:space="preserve"> </w:t>
      </w:r>
      <w:r w:rsidRPr="00C621BE">
        <w:rPr>
          <w:sz w:val="24"/>
          <w:szCs w:val="24"/>
        </w:rPr>
        <w:t>«Сельскохозяйственные</w:t>
      </w:r>
      <w:r w:rsidRPr="00C621BE">
        <w:rPr>
          <w:spacing w:val="5"/>
          <w:sz w:val="24"/>
          <w:szCs w:val="24"/>
        </w:rPr>
        <w:t xml:space="preserve"> </w:t>
      </w:r>
      <w:r w:rsidRPr="00C621BE">
        <w:rPr>
          <w:sz w:val="24"/>
          <w:szCs w:val="24"/>
        </w:rPr>
        <w:t>растения».</w:t>
      </w:r>
    </w:p>
    <w:p w:rsidR="00F12D47" w:rsidRPr="00C621BE" w:rsidRDefault="00F12D47" w:rsidP="00C621BE">
      <w:pPr>
        <w:pStyle w:val="Heading3"/>
        <w:spacing w:before="124"/>
        <w:jc w:val="both"/>
        <w:rPr>
          <w:sz w:val="24"/>
          <w:szCs w:val="24"/>
        </w:rPr>
      </w:pPr>
      <w:r w:rsidRPr="00C621BE">
        <w:rPr>
          <w:sz w:val="24"/>
          <w:szCs w:val="24"/>
        </w:rPr>
        <w:t>Лабораторные</w:t>
      </w:r>
      <w:r w:rsidRPr="00C621BE">
        <w:rPr>
          <w:spacing w:val="-7"/>
          <w:sz w:val="24"/>
          <w:szCs w:val="24"/>
        </w:rPr>
        <w:t xml:space="preserve"> </w:t>
      </w:r>
      <w:r w:rsidRPr="00C621BE">
        <w:rPr>
          <w:sz w:val="24"/>
          <w:szCs w:val="24"/>
        </w:rPr>
        <w:t>и</w:t>
      </w:r>
      <w:r w:rsidRPr="00C621BE">
        <w:rPr>
          <w:spacing w:val="-2"/>
          <w:sz w:val="24"/>
          <w:szCs w:val="24"/>
        </w:rPr>
        <w:t xml:space="preserve"> </w:t>
      </w:r>
      <w:r w:rsidRPr="00C621BE">
        <w:rPr>
          <w:sz w:val="24"/>
          <w:szCs w:val="24"/>
        </w:rPr>
        <w:t>практические работы:</w:t>
      </w:r>
    </w:p>
    <w:p w:rsidR="00F12D47" w:rsidRPr="00C621BE" w:rsidRDefault="00F12D47" w:rsidP="00C621BE">
      <w:pPr>
        <w:pStyle w:val="a8"/>
        <w:spacing w:before="16" w:line="254" w:lineRule="auto"/>
        <w:ind w:right="116"/>
        <w:rPr>
          <w:sz w:val="24"/>
          <w:szCs w:val="24"/>
        </w:rPr>
      </w:pPr>
      <w:r w:rsidRPr="00C621BE">
        <w:rPr>
          <w:sz w:val="24"/>
          <w:szCs w:val="24"/>
        </w:rPr>
        <w:t>Экскурсия «Основные методы и достижения селекции растений и животных</w:t>
      </w:r>
      <w:r w:rsidRPr="00C621BE">
        <w:rPr>
          <w:spacing w:val="1"/>
          <w:sz w:val="24"/>
          <w:szCs w:val="24"/>
        </w:rPr>
        <w:t xml:space="preserve"> </w:t>
      </w:r>
      <w:r w:rsidRPr="00C621BE">
        <w:rPr>
          <w:sz w:val="24"/>
          <w:szCs w:val="24"/>
        </w:rPr>
        <w:t>(на</w:t>
      </w:r>
      <w:r w:rsidRPr="00C621BE">
        <w:rPr>
          <w:spacing w:val="15"/>
          <w:sz w:val="24"/>
          <w:szCs w:val="24"/>
        </w:rPr>
        <w:t xml:space="preserve"> </w:t>
      </w:r>
      <w:r w:rsidRPr="00C621BE">
        <w:rPr>
          <w:sz w:val="24"/>
          <w:szCs w:val="24"/>
        </w:rPr>
        <w:t>селекционную</w:t>
      </w:r>
      <w:r w:rsidRPr="00C621BE">
        <w:rPr>
          <w:spacing w:val="91"/>
          <w:sz w:val="24"/>
          <w:szCs w:val="24"/>
        </w:rPr>
        <w:t xml:space="preserve"> </w:t>
      </w:r>
      <w:r w:rsidRPr="00C621BE">
        <w:rPr>
          <w:sz w:val="24"/>
          <w:szCs w:val="24"/>
        </w:rPr>
        <w:t>станцию,</w:t>
      </w:r>
      <w:r w:rsidRPr="00C621BE">
        <w:rPr>
          <w:spacing w:val="86"/>
          <w:sz w:val="24"/>
          <w:szCs w:val="24"/>
        </w:rPr>
        <w:t xml:space="preserve"> </w:t>
      </w:r>
      <w:r w:rsidRPr="00C621BE">
        <w:rPr>
          <w:sz w:val="24"/>
          <w:szCs w:val="24"/>
        </w:rPr>
        <w:t>племенную</w:t>
      </w:r>
      <w:r w:rsidRPr="00C621BE">
        <w:rPr>
          <w:spacing w:val="84"/>
          <w:sz w:val="24"/>
          <w:szCs w:val="24"/>
        </w:rPr>
        <w:t xml:space="preserve"> </w:t>
      </w:r>
      <w:r w:rsidRPr="00C621BE">
        <w:rPr>
          <w:sz w:val="24"/>
          <w:szCs w:val="24"/>
        </w:rPr>
        <w:t>ферму,</w:t>
      </w:r>
      <w:r w:rsidRPr="00C621BE">
        <w:rPr>
          <w:spacing w:val="93"/>
          <w:sz w:val="24"/>
          <w:szCs w:val="24"/>
        </w:rPr>
        <w:t xml:space="preserve"> </w:t>
      </w:r>
      <w:r w:rsidRPr="00C621BE">
        <w:rPr>
          <w:sz w:val="24"/>
          <w:szCs w:val="24"/>
        </w:rPr>
        <w:t>сортоиспытательный</w:t>
      </w:r>
      <w:r w:rsidRPr="00C621BE">
        <w:rPr>
          <w:spacing w:val="92"/>
          <w:sz w:val="24"/>
          <w:szCs w:val="24"/>
        </w:rPr>
        <w:t xml:space="preserve"> </w:t>
      </w:r>
      <w:r w:rsidRPr="00C621BE">
        <w:rPr>
          <w:sz w:val="24"/>
          <w:szCs w:val="24"/>
        </w:rPr>
        <w:t>участок,</w:t>
      </w:r>
      <w:r w:rsidRPr="00C621BE">
        <w:rPr>
          <w:spacing w:val="-68"/>
          <w:sz w:val="24"/>
          <w:szCs w:val="24"/>
        </w:rPr>
        <w:t xml:space="preserve"> </w:t>
      </w:r>
      <w:r w:rsidRPr="00C621BE">
        <w:rPr>
          <w:sz w:val="24"/>
          <w:szCs w:val="24"/>
        </w:rPr>
        <w:t>в</w:t>
      </w:r>
      <w:r w:rsidRPr="00C621BE">
        <w:rPr>
          <w:spacing w:val="-5"/>
          <w:sz w:val="24"/>
          <w:szCs w:val="24"/>
        </w:rPr>
        <w:t xml:space="preserve"> </w:t>
      </w:r>
      <w:r w:rsidRPr="00C621BE">
        <w:rPr>
          <w:sz w:val="24"/>
          <w:szCs w:val="24"/>
        </w:rPr>
        <w:t>тепличное</w:t>
      </w:r>
      <w:r w:rsidRPr="00C621BE">
        <w:rPr>
          <w:spacing w:val="-4"/>
          <w:sz w:val="24"/>
          <w:szCs w:val="24"/>
        </w:rPr>
        <w:t xml:space="preserve"> </w:t>
      </w:r>
      <w:r w:rsidRPr="00C621BE">
        <w:rPr>
          <w:sz w:val="24"/>
          <w:szCs w:val="24"/>
        </w:rPr>
        <w:t>хозяйство, лабораторию</w:t>
      </w:r>
      <w:r w:rsidRPr="00C621BE">
        <w:rPr>
          <w:spacing w:val="-3"/>
          <w:sz w:val="24"/>
          <w:szCs w:val="24"/>
        </w:rPr>
        <w:t xml:space="preserve"> </w:t>
      </w:r>
      <w:r w:rsidRPr="00C621BE">
        <w:rPr>
          <w:sz w:val="24"/>
          <w:szCs w:val="24"/>
        </w:rPr>
        <w:t>агроуниверситета</w:t>
      </w:r>
      <w:r w:rsidRPr="00C621BE">
        <w:rPr>
          <w:spacing w:val="-4"/>
          <w:sz w:val="24"/>
          <w:szCs w:val="24"/>
        </w:rPr>
        <w:t xml:space="preserve"> </w:t>
      </w:r>
      <w:r w:rsidRPr="00C621BE">
        <w:rPr>
          <w:sz w:val="24"/>
          <w:szCs w:val="24"/>
        </w:rPr>
        <w:t>или</w:t>
      </w:r>
      <w:r w:rsidRPr="00C621BE">
        <w:rPr>
          <w:spacing w:val="-2"/>
          <w:sz w:val="24"/>
          <w:szCs w:val="24"/>
        </w:rPr>
        <w:t xml:space="preserve"> </w:t>
      </w:r>
      <w:r w:rsidRPr="00C621BE">
        <w:rPr>
          <w:sz w:val="24"/>
          <w:szCs w:val="24"/>
        </w:rPr>
        <w:t>научного</w:t>
      </w:r>
      <w:r w:rsidRPr="00C621BE">
        <w:rPr>
          <w:spacing w:val="-5"/>
          <w:sz w:val="24"/>
          <w:szCs w:val="24"/>
        </w:rPr>
        <w:t xml:space="preserve"> </w:t>
      </w:r>
      <w:r w:rsidRPr="00C621BE">
        <w:rPr>
          <w:sz w:val="24"/>
          <w:szCs w:val="24"/>
        </w:rPr>
        <w:t>центра)».</w:t>
      </w:r>
    </w:p>
    <w:p w:rsidR="00F12D47" w:rsidRPr="00C621BE" w:rsidRDefault="00F12D47" w:rsidP="00C621BE">
      <w:pPr>
        <w:pStyle w:val="a8"/>
        <w:spacing w:before="4"/>
        <w:ind w:left="0"/>
        <w:rPr>
          <w:sz w:val="24"/>
          <w:szCs w:val="24"/>
        </w:rPr>
      </w:pPr>
    </w:p>
    <w:p w:rsidR="00F12D47" w:rsidRPr="00C621BE" w:rsidRDefault="00F12D47" w:rsidP="00C621BE">
      <w:pPr>
        <w:pStyle w:val="Heading2"/>
        <w:numPr>
          <w:ilvl w:val="0"/>
          <w:numId w:val="4"/>
        </w:numPr>
        <w:tabs>
          <w:tab w:val="left" w:pos="472"/>
        </w:tabs>
        <w:ind w:hanging="362"/>
        <w:jc w:val="both"/>
        <w:rPr>
          <w:sz w:val="24"/>
          <w:szCs w:val="24"/>
        </w:rPr>
      </w:pPr>
      <w:bookmarkStart w:id="2" w:name="_bookmark3"/>
      <w:bookmarkEnd w:id="2"/>
      <w:r w:rsidRPr="00C621BE">
        <w:rPr>
          <w:sz w:val="24"/>
          <w:szCs w:val="24"/>
        </w:rPr>
        <w:t>КЛАСС</w:t>
      </w:r>
    </w:p>
    <w:p w:rsidR="00F12D47" w:rsidRPr="00C621BE" w:rsidRDefault="00F12D47" w:rsidP="00C621BE">
      <w:pPr>
        <w:spacing w:before="146"/>
        <w:ind w:left="110"/>
        <w:jc w:val="both"/>
        <w:rPr>
          <w:rFonts w:ascii="Times New Roman" w:hAnsi="Times New Roman" w:cs="Times New Roman"/>
          <w:b/>
          <w:sz w:val="24"/>
          <w:szCs w:val="24"/>
        </w:rPr>
      </w:pPr>
      <w:r w:rsidRPr="00C621BE">
        <w:rPr>
          <w:rFonts w:ascii="Times New Roman" w:hAnsi="Times New Roman" w:cs="Times New Roman"/>
          <w:b/>
          <w:sz w:val="24"/>
          <w:szCs w:val="24"/>
        </w:rPr>
        <w:t>Тема</w:t>
      </w:r>
      <w:r w:rsidRPr="00C621BE">
        <w:rPr>
          <w:rFonts w:ascii="Times New Roman" w:hAnsi="Times New Roman" w:cs="Times New Roman"/>
          <w:b/>
          <w:spacing w:val="-10"/>
          <w:sz w:val="24"/>
          <w:szCs w:val="24"/>
        </w:rPr>
        <w:t xml:space="preserve"> </w:t>
      </w:r>
      <w:r w:rsidRPr="00C621BE">
        <w:rPr>
          <w:rFonts w:ascii="Times New Roman" w:hAnsi="Times New Roman" w:cs="Times New Roman"/>
          <w:b/>
          <w:sz w:val="24"/>
          <w:szCs w:val="24"/>
        </w:rPr>
        <w:t>1.</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Эволюционная</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биология</w:t>
      </w:r>
    </w:p>
    <w:p w:rsidR="00F12D47" w:rsidRPr="00C621BE" w:rsidRDefault="00F12D47" w:rsidP="00C621BE">
      <w:pPr>
        <w:pStyle w:val="a8"/>
        <w:spacing w:before="17" w:line="254" w:lineRule="auto"/>
        <w:ind w:right="125"/>
        <w:rPr>
          <w:sz w:val="24"/>
          <w:szCs w:val="24"/>
        </w:rPr>
      </w:pPr>
      <w:r w:rsidRPr="00C621BE">
        <w:rPr>
          <w:sz w:val="24"/>
          <w:szCs w:val="24"/>
        </w:rPr>
        <w:t>Предпосылки возникновения эволюционной теории. Эволюционная теория и</w:t>
      </w:r>
      <w:r w:rsidRPr="00C621BE">
        <w:rPr>
          <w:spacing w:val="1"/>
          <w:sz w:val="24"/>
          <w:szCs w:val="24"/>
        </w:rPr>
        <w:t xml:space="preserve"> </w:t>
      </w:r>
      <w:r w:rsidRPr="00C621BE">
        <w:rPr>
          <w:spacing w:val="-1"/>
          <w:sz w:val="24"/>
          <w:szCs w:val="24"/>
        </w:rPr>
        <w:t>её</w:t>
      </w:r>
      <w:r w:rsidRPr="00C621BE">
        <w:rPr>
          <w:spacing w:val="-15"/>
          <w:sz w:val="24"/>
          <w:szCs w:val="24"/>
        </w:rPr>
        <w:t xml:space="preserve"> </w:t>
      </w:r>
      <w:r w:rsidRPr="00C621BE">
        <w:rPr>
          <w:spacing w:val="-1"/>
          <w:sz w:val="24"/>
          <w:szCs w:val="24"/>
        </w:rPr>
        <w:t>место</w:t>
      </w:r>
      <w:r w:rsidRPr="00C621BE">
        <w:rPr>
          <w:spacing w:val="-17"/>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биологии.</w:t>
      </w:r>
      <w:r w:rsidRPr="00C621BE">
        <w:rPr>
          <w:spacing w:val="-12"/>
          <w:sz w:val="24"/>
          <w:szCs w:val="24"/>
        </w:rPr>
        <w:t xml:space="preserve"> </w:t>
      </w:r>
      <w:r w:rsidRPr="00C621BE">
        <w:rPr>
          <w:spacing w:val="-1"/>
          <w:sz w:val="24"/>
          <w:szCs w:val="24"/>
        </w:rPr>
        <w:t>Влияние</w:t>
      </w:r>
      <w:r w:rsidRPr="00C621BE">
        <w:rPr>
          <w:spacing w:val="-14"/>
          <w:sz w:val="24"/>
          <w:szCs w:val="24"/>
        </w:rPr>
        <w:t xml:space="preserve"> </w:t>
      </w:r>
      <w:r w:rsidRPr="00C621BE">
        <w:rPr>
          <w:spacing w:val="-1"/>
          <w:sz w:val="24"/>
          <w:szCs w:val="24"/>
        </w:rPr>
        <w:t>эволюционной</w:t>
      </w:r>
      <w:r w:rsidRPr="00C621BE">
        <w:rPr>
          <w:spacing w:val="-12"/>
          <w:sz w:val="24"/>
          <w:szCs w:val="24"/>
        </w:rPr>
        <w:t xml:space="preserve"> </w:t>
      </w:r>
      <w:r w:rsidRPr="00C621BE">
        <w:rPr>
          <w:spacing w:val="-1"/>
          <w:sz w:val="24"/>
          <w:szCs w:val="24"/>
        </w:rPr>
        <w:t>теории</w:t>
      </w:r>
      <w:r w:rsidRPr="00C621BE">
        <w:rPr>
          <w:spacing w:val="-11"/>
          <w:sz w:val="24"/>
          <w:szCs w:val="24"/>
        </w:rPr>
        <w:t xml:space="preserve"> </w:t>
      </w:r>
      <w:r w:rsidRPr="00C621BE">
        <w:rPr>
          <w:spacing w:val="-1"/>
          <w:sz w:val="24"/>
          <w:szCs w:val="24"/>
        </w:rPr>
        <w:t>на</w:t>
      </w:r>
      <w:r w:rsidRPr="00C621BE">
        <w:rPr>
          <w:spacing w:val="-15"/>
          <w:sz w:val="24"/>
          <w:szCs w:val="24"/>
        </w:rPr>
        <w:t xml:space="preserve"> </w:t>
      </w:r>
      <w:r w:rsidRPr="00C621BE">
        <w:rPr>
          <w:spacing w:val="-1"/>
          <w:sz w:val="24"/>
          <w:szCs w:val="24"/>
        </w:rPr>
        <w:t>развитие</w:t>
      </w:r>
      <w:r w:rsidRPr="00C621BE">
        <w:rPr>
          <w:spacing w:val="-14"/>
          <w:sz w:val="24"/>
          <w:szCs w:val="24"/>
        </w:rPr>
        <w:t xml:space="preserve"> </w:t>
      </w:r>
      <w:r w:rsidRPr="00C621BE">
        <w:rPr>
          <w:spacing w:val="-1"/>
          <w:sz w:val="24"/>
          <w:szCs w:val="24"/>
        </w:rPr>
        <w:t>биологии</w:t>
      </w:r>
      <w:r w:rsidRPr="00C621BE">
        <w:rPr>
          <w:spacing w:val="-12"/>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других</w:t>
      </w:r>
      <w:r w:rsidRPr="00C621BE">
        <w:rPr>
          <w:spacing w:val="-68"/>
          <w:sz w:val="24"/>
          <w:szCs w:val="24"/>
        </w:rPr>
        <w:t xml:space="preserve"> </w:t>
      </w:r>
      <w:r w:rsidRPr="00C621BE">
        <w:rPr>
          <w:sz w:val="24"/>
          <w:szCs w:val="24"/>
        </w:rPr>
        <w:t>наук.</w:t>
      </w:r>
    </w:p>
    <w:p w:rsidR="00F12D47" w:rsidRPr="00C621BE" w:rsidRDefault="00F12D47" w:rsidP="00C621BE">
      <w:pPr>
        <w:pStyle w:val="a8"/>
        <w:spacing w:line="252" w:lineRule="auto"/>
        <w:ind w:right="120"/>
        <w:rPr>
          <w:sz w:val="24"/>
          <w:szCs w:val="24"/>
        </w:rPr>
      </w:pPr>
      <w:r w:rsidRPr="00C621BE">
        <w:rPr>
          <w:sz w:val="24"/>
          <w:szCs w:val="24"/>
        </w:rPr>
        <w:t>Свидетельства</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Палеонтологические:</w:t>
      </w:r>
      <w:r w:rsidRPr="00C621BE">
        <w:rPr>
          <w:spacing w:val="1"/>
          <w:sz w:val="24"/>
          <w:szCs w:val="24"/>
        </w:rPr>
        <w:t xml:space="preserve"> </w:t>
      </w:r>
      <w:r w:rsidRPr="00C621BE">
        <w:rPr>
          <w:sz w:val="24"/>
          <w:szCs w:val="24"/>
        </w:rPr>
        <w:t>последовательность</w:t>
      </w:r>
      <w:r w:rsidRPr="00C621BE">
        <w:rPr>
          <w:spacing w:val="1"/>
          <w:sz w:val="24"/>
          <w:szCs w:val="24"/>
        </w:rPr>
        <w:t xml:space="preserve"> </w:t>
      </w:r>
      <w:r w:rsidRPr="00C621BE">
        <w:rPr>
          <w:sz w:val="24"/>
          <w:szCs w:val="24"/>
        </w:rPr>
        <w:t>появления</w:t>
      </w:r>
      <w:r w:rsidRPr="00C621BE">
        <w:rPr>
          <w:spacing w:val="1"/>
          <w:sz w:val="24"/>
          <w:szCs w:val="24"/>
        </w:rPr>
        <w:t xml:space="preserve"> </w:t>
      </w:r>
      <w:r w:rsidRPr="00C621BE">
        <w:rPr>
          <w:sz w:val="24"/>
          <w:szCs w:val="24"/>
        </w:rPr>
        <w:t>видов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палеонтологической</w:t>
      </w:r>
      <w:r w:rsidRPr="00C621BE">
        <w:rPr>
          <w:spacing w:val="1"/>
          <w:sz w:val="24"/>
          <w:szCs w:val="24"/>
        </w:rPr>
        <w:t xml:space="preserve"> </w:t>
      </w:r>
      <w:r w:rsidRPr="00C621BE">
        <w:rPr>
          <w:sz w:val="24"/>
          <w:szCs w:val="24"/>
        </w:rPr>
        <w:t>летописи,</w:t>
      </w:r>
      <w:r w:rsidRPr="00C621BE">
        <w:rPr>
          <w:spacing w:val="1"/>
          <w:sz w:val="24"/>
          <w:szCs w:val="24"/>
        </w:rPr>
        <w:t xml:space="preserve"> </w:t>
      </w:r>
      <w:r w:rsidRPr="00C621BE">
        <w:rPr>
          <w:sz w:val="24"/>
          <w:szCs w:val="24"/>
        </w:rPr>
        <w:t>переходные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Биогеографические:</w:t>
      </w:r>
      <w:r w:rsidRPr="00C621BE">
        <w:rPr>
          <w:spacing w:val="-1"/>
          <w:sz w:val="24"/>
          <w:szCs w:val="24"/>
        </w:rPr>
        <w:t xml:space="preserve"> </w:t>
      </w:r>
      <w:r w:rsidRPr="00C621BE">
        <w:rPr>
          <w:sz w:val="24"/>
          <w:szCs w:val="24"/>
        </w:rPr>
        <w:t>сходство</w:t>
      </w:r>
      <w:r w:rsidRPr="00C621BE">
        <w:rPr>
          <w:spacing w:val="-6"/>
          <w:sz w:val="24"/>
          <w:szCs w:val="24"/>
        </w:rPr>
        <w:t xml:space="preserve"> </w:t>
      </w:r>
      <w:r w:rsidRPr="00C621BE">
        <w:rPr>
          <w:sz w:val="24"/>
          <w:szCs w:val="24"/>
        </w:rPr>
        <w:t>и различие</w:t>
      </w:r>
      <w:r w:rsidRPr="00C621BE">
        <w:rPr>
          <w:spacing w:val="-4"/>
          <w:sz w:val="24"/>
          <w:szCs w:val="24"/>
        </w:rPr>
        <w:t xml:space="preserve"> </w:t>
      </w:r>
      <w:r w:rsidRPr="00C621BE">
        <w:rPr>
          <w:sz w:val="24"/>
          <w:szCs w:val="24"/>
        </w:rPr>
        <w:t>фаун и</w:t>
      </w:r>
      <w:r w:rsidRPr="00C621BE">
        <w:rPr>
          <w:spacing w:val="-1"/>
          <w:sz w:val="24"/>
          <w:szCs w:val="24"/>
        </w:rPr>
        <w:t xml:space="preserve"> </w:t>
      </w:r>
      <w:r w:rsidRPr="00C621BE">
        <w:rPr>
          <w:sz w:val="24"/>
          <w:szCs w:val="24"/>
        </w:rPr>
        <w:t>флор</w:t>
      </w:r>
      <w:r w:rsidRPr="00C621BE">
        <w:rPr>
          <w:spacing w:val="-5"/>
          <w:sz w:val="24"/>
          <w:szCs w:val="24"/>
        </w:rPr>
        <w:t xml:space="preserve"> </w:t>
      </w:r>
      <w:r w:rsidRPr="00C621BE">
        <w:rPr>
          <w:sz w:val="24"/>
          <w:szCs w:val="24"/>
        </w:rPr>
        <w:t>материков</w:t>
      </w:r>
      <w:r w:rsidRPr="00C621BE">
        <w:rPr>
          <w:spacing w:val="-5"/>
          <w:sz w:val="24"/>
          <w:szCs w:val="24"/>
        </w:rPr>
        <w:t xml:space="preserve"> </w:t>
      </w:r>
      <w:r w:rsidRPr="00C621BE">
        <w:rPr>
          <w:sz w:val="24"/>
          <w:szCs w:val="24"/>
        </w:rPr>
        <w:t>и</w:t>
      </w:r>
      <w:r w:rsidRPr="00C621BE">
        <w:rPr>
          <w:spacing w:val="-1"/>
          <w:sz w:val="24"/>
          <w:szCs w:val="24"/>
        </w:rPr>
        <w:t xml:space="preserve"> </w:t>
      </w:r>
      <w:r w:rsidRPr="00C621BE">
        <w:rPr>
          <w:sz w:val="24"/>
          <w:szCs w:val="24"/>
        </w:rPr>
        <w:t>островов.</w:t>
      </w:r>
    </w:p>
    <w:p w:rsidR="00F12D47" w:rsidRPr="00C621BE" w:rsidRDefault="00F12D47" w:rsidP="00C621BE">
      <w:pPr>
        <w:pStyle w:val="a8"/>
        <w:spacing w:before="8" w:line="254" w:lineRule="auto"/>
        <w:ind w:right="116"/>
        <w:rPr>
          <w:sz w:val="24"/>
          <w:szCs w:val="24"/>
        </w:rPr>
      </w:pPr>
      <w:r w:rsidRPr="00C621BE">
        <w:rPr>
          <w:sz w:val="24"/>
          <w:szCs w:val="24"/>
        </w:rPr>
        <w:t>Эмбриологические:</w:t>
      </w:r>
      <w:r w:rsidRPr="00C621BE">
        <w:rPr>
          <w:spacing w:val="1"/>
          <w:sz w:val="24"/>
          <w:szCs w:val="24"/>
        </w:rPr>
        <w:t xml:space="preserve"> </w:t>
      </w:r>
      <w:r w:rsidRPr="00C621BE">
        <w:rPr>
          <w:sz w:val="24"/>
          <w:szCs w:val="24"/>
        </w:rPr>
        <w:t>сходства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различия</w:t>
      </w:r>
      <w:r w:rsidRPr="00C621BE">
        <w:rPr>
          <w:spacing w:val="1"/>
          <w:sz w:val="24"/>
          <w:szCs w:val="24"/>
        </w:rPr>
        <w:t xml:space="preserve"> </w:t>
      </w:r>
      <w:r w:rsidRPr="00C621BE">
        <w:rPr>
          <w:sz w:val="24"/>
          <w:szCs w:val="24"/>
        </w:rPr>
        <w:t>эмбрионов</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видов</w:t>
      </w:r>
      <w:r w:rsidRPr="00C621BE">
        <w:rPr>
          <w:spacing w:val="1"/>
          <w:sz w:val="24"/>
          <w:szCs w:val="24"/>
        </w:rPr>
        <w:t xml:space="preserve"> </w:t>
      </w:r>
      <w:r w:rsidRPr="00C621BE">
        <w:rPr>
          <w:sz w:val="24"/>
          <w:szCs w:val="24"/>
        </w:rPr>
        <w:t>позвоночных.</w:t>
      </w:r>
      <w:r w:rsidRPr="00C621BE">
        <w:rPr>
          <w:spacing w:val="1"/>
          <w:sz w:val="24"/>
          <w:szCs w:val="24"/>
        </w:rPr>
        <w:t xml:space="preserve"> </w:t>
      </w:r>
      <w:r w:rsidRPr="00C621BE">
        <w:rPr>
          <w:sz w:val="24"/>
          <w:szCs w:val="24"/>
        </w:rPr>
        <w:t>Сравнительно-анатомические:</w:t>
      </w:r>
      <w:r w:rsidRPr="00C621BE">
        <w:rPr>
          <w:spacing w:val="1"/>
          <w:sz w:val="24"/>
          <w:szCs w:val="24"/>
        </w:rPr>
        <w:t xml:space="preserve"> </w:t>
      </w:r>
      <w:r w:rsidRPr="00C621BE">
        <w:rPr>
          <w:sz w:val="24"/>
          <w:szCs w:val="24"/>
        </w:rPr>
        <w:t>гомологичные,</w:t>
      </w:r>
      <w:r w:rsidRPr="00C621BE">
        <w:rPr>
          <w:spacing w:val="1"/>
          <w:sz w:val="24"/>
          <w:szCs w:val="24"/>
        </w:rPr>
        <w:t xml:space="preserve"> </w:t>
      </w:r>
      <w:r w:rsidRPr="00C621BE">
        <w:rPr>
          <w:sz w:val="24"/>
          <w:szCs w:val="24"/>
        </w:rPr>
        <w:t>аналогичные,</w:t>
      </w:r>
      <w:r w:rsidRPr="00C621BE">
        <w:rPr>
          <w:spacing w:val="1"/>
          <w:sz w:val="24"/>
          <w:szCs w:val="24"/>
        </w:rPr>
        <w:t xml:space="preserve"> </w:t>
      </w:r>
      <w:r w:rsidRPr="00C621BE">
        <w:rPr>
          <w:sz w:val="24"/>
          <w:szCs w:val="24"/>
        </w:rPr>
        <w:t>рудиментарные</w:t>
      </w:r>
      <w:r w:rsidRPr="00C621BE">
        <w:rPr>
          <w:spacing w:val="1"/>
          <w:sz w:val="24"/>
          <w:szCs w:val="24"/>
        </w:rPr>
        <w:t xml:space="preserve"> </w:t>
      </w:r>
      <w:r w:rsidRPr="00C621BE">
        <w:rPr>
          <w:sz w:val="24"/>
          <w:szCs w:val="24"/>
        </w:rPr>
        <w:t>органы,</w:t>
      </w:r>
      <w:r w:rsidRPr="00C621BE">
        <w:rPr>
          <w:spacing w:val="1"/>
          <w:sz w:val="24"/>
          <w:szCs w:val="24"/>
        </w:rPr>
        <w:t xml:space="preserve"> </w:t>
      </w:r>
      <w:r w:rsidRPr="00C621BE">
        <w:rPr>
          <w:sz w:val="24"/>
          <w:szCs w:val="24"/>
        </w:rPr>
        <w:t>атавизмы.</w:t>
      </w:r>
      <w:r w:rsidRPr="00C621BE">
        <w:rPr>
          <w:spacing w:val="1"/>
          <w:sz w:val="24"/>
          <w:szCs w:val="24"/>
        </w:rPr>
        <w:t xml:space="preserve"> </w:t>
      </w:r>
      <w:r w:rsidRPr="00C621BE">
        <w:rPr>
          <w:sz w:val="24"/>
          <w:szCs w:val="24"/>
        </w:rPr>
        <w:t>Молекулярно-биохимические:</w:t>
      </w:r>
      <w:r w:rsidRPr="00C621BE">
        <w:rPr>
          <w:spacing w:val="1"/>
          <w:sz w:val="24"/>
          <w:szCs w:val="24"/>
        </w:rPr>
        <w:t xml:space="preserve"> </w:t>
      </w:r>
      <w:r w:rsidRPr="00C621BE">
        <w:rPr>
          <w:sz w:val="24"/>
          <w:szCs w:val="24"/>
        </w:rPr>
        <w:t>сходство</w:t>
      </w:r>
      <w:r w:rsidRPr="00C621BE">
        <w:rPr>
          <w:spacing w:val="1"/>
          <w:sz w:val="24"/>
          <w:szCs w:val="24"/>
        </w:rPr>
        <w:t xml:space="preserve"> </w:t>
      </w:r>
      <w:r w:rsidRPr="00C621BE">
        <w:rPr>
          <w:sz w:val="24"/>
          <w:szCs w:val="24"/>
        </w:rPr>
        <w:t>механизмов</w:t>
      </w:r>
      <w:r w:rsidRPr="00C621BE">
        <w:rPr>
          <w:spacing w:val="1"/>
          <w:sz w:val="24"/>
          <w:szCs w:val="24"/>
        </w:rPr>
        <w:t xml:space="preserve"> </w:t>
      </w:r>
      <w:r w:rsidRPr="00C621BE">
        <w:rPr>
          <w:sz w:val="24"/>
          <w:szCs w:val="24"/>
        </w:rPr>
        <w:t>наследственности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метаболических</w:t>
      </w:r>
      <w:r w:rsidRPr="00C621BE">
        <w:rPr>
          <w:spacing w:val="1"/>
          <w:sz w:val="24"/>
          <w:szCs w:val="24"/>
        </w:rPr>
        <w:t xml:space="preserve"> </w:t>
      </w:r>
      <w:r w:rsidRPr="00C621BE">
        <w:rPr>
          <w:sz w:val="24"/>
          <w:szCs w:val="24"/>
        </w:rPr>
        <w:t>путей</w:t>
      </w:r>
      <w:r w:rsidRPr="00C621BE">
        <w:rPr>
          <w:spacing w:val="1"/>
          <w:sz w:val="24"/>
          <w:szCs w:val="24"/>
        </w:rPr>
        <w:t xml:space="preserve"> </w:t>
      </w:r>
      <w:r w:rsidRPr="00C621BE">
        <w:rPr>
          <w:sz w:val="24"/>
          <w:szCs w:val="24"/>
        </w:rPr>
        <w:t>у</w:t>
      </w:r>
      <w:r w:rsidRPr="00C621BE">
        <w:rPr>
          <w:spacing w:val="1"/>
          <w:sz w:val="24"/>
          <w:szCs w:val="24"/>
        </w:rPr>
        <w:t xml:space="preserve"> </w:t>
      </w:r>
      <w:r w:rsidRPr="00C621BE">
        <w:rPr>
          <w:sz w:val="24"/>
          <w:szCs w:val="24"/>
        </w:rPr>
        <w:t>всех</w:t>
      </w:r>
      <w:r w:rsidRPr="00C621BE">
        <w:rPr>
          <w:spacing w:val="1"/>
          <w:sz w:val="24"/>
          <w:szCs w:val="24"/>
        </w:rPr>
        <w:t xml:space="preserve"> </w:t>
      </w:r>
      <w:r w:rsidRPr="00C621BE">
        <w:rPr>
          <w:sz w:val="24"/>
          <w:szCs w:val="24"/>
        </w:rPr>
        <w:t>организмов.</w:t>
      </w:r>
    </w:p>
    <w:p w:rsidR="00F12D47" w:rsidRPr="00C621BE" w:rsidRDefault="00F12D47" w:rsidP="00C621BE">
      <w:pPr>
        <w:pStyle w:val="a8"/>
        <w:spacing w:line="254" w:lineRule="auto"/>
        <w:ind w:right="114"/>
        <w:rPr>
          <w:sz w:val="24"/>
          <w:szCs w:val="24"/>
        </w:rPr>
      </w:pPr>
      <w:r w:rsidRPr="00C621BE">
        <w:rPr>
          <w:sz w:val="24"/>
          <w:szCs w:val="24"/>
        </w:rPr>
        <w:t>Эволюционная теория Ч. Дарвина. Предпосылки возникновения дарвинизма.</w:t>
      </w:r>
      <w:r w:rsidRPr="00C621BE">
        <w:rPr>
          <w:spacing w:val="1"/>
          <w:sz w:val="24"/>
          <w:szCs w:val="24"/>
        </w:rPr>
        <w:t xml:space="preserve"> </w:t>
      </w:r>
      <w:r w:rsidRPr="00C621BE">
        <w:rPr>
          <w:sz w:val="24"/>
          <w:szCs w:val="24"/>
        </w:rPr>
        <w:t>Движущие</w:t>
      </w:r>
      <w:r w:rsidRPr="00C621BE">
        <w:rPr>
          <w:spacing w:val="71"/>
          <w:sz w:val="24"/>
          <w:szCs w:val="24"/>
        </w:rPr>
        <w:t xml:space="preserve"> </w:t>
      </w:r>
      <w:r w:rsidRPr="00C621BE">
        <w:rPr>
          <w:sz w:val="24"/>
          <w:szCs w:val="24"/>
        </w:rPr>
        <w:t>силы</w:t>
      </w:r>
      <w:r w:rsidRPr="00C621BE">
        <w:rPr>
          <w:spacing w:val="71"/>
          <w:sz w:val="24"/>
          <w:szCs w:val="24"/>
        </w:rPr>
        <w:t xml:space="preserve"> </w:t>
      </w:r>
      <w:r w:rsidRPr="00C621BE">
        <w:rPr>
          <w:sz w:val="24"/>
          <w:szCs w:val="24"/>
        </w:rPr>
        <w:t>эволюции   видов   по   Дарвину   (избыточное   размножение</w:t>
      </w:r>
      <w:r w:rsidRPr="00C621BE">
        <w:rPr>
          <w:spacing w:val="1"/>
          <w:sz w:val="24"/>
          <w:szCs w:val="24"/>
        </w:rPr>
        <w:t xml:space="preserve"> </w:t>
      </w:r>
      <w:r w:rsidRPr="00C621BE">
        <w:rPr>
          <w:sz w:val="24"/>
          <w:szCs w:val="24"/>
        </w:rPr>
        <w:t>при     ограниченности     ресурсов,     неопределённая     изменчивость,     борьба</w:t>
      </w:r>
      <w:r w:rsidRPr="00C621BE">
        <w:rPr>
          <w:spacing w:val="1"/>
          <w:sz w:val="24"/>
          <w:szCs w:val="24"/>
        </w:rPr>
        <w:t xml:space="preserve"> </w:t>
      </w:r>
      <w:r w:rsidRPr="00C621BE">
        <w:rPr>
          <w:sz w:val="24"/>
          <w:szCs w:val="24"/>
        </w:rPr>
        <w:t>за</w:t>
      </w:r>
      <w:r w:rsidRPr="00C621BE">
        <w:rPr>
          <w:spacing w:val="-2"/>
          <w:sz w:val="24"/>
          <w:szCs w:val="24"/>
        </w:rPr>
        <w:t xml:space="preserve"> </w:t>
      </w:r>
      <w:r w:rsidRPr="00C621BE">
        <w:rPr>
          <w:sz w:val="24"/>
          <w:szCs w:val="24"/>
        </w:rPr>
        <w:t>существование,</w:t>
      </w:r>
      <w:r w:rsidRPr="00C621BE">
        <w:rPr>
          <w:spacing w:val="3"/>
          <w:sz w:val="24"/>
          <w:szCs w:val="24"/>
        </w:rPr>
        <w:t xml:space="preserve"> </w:t>
      </w:r>
      <w:r w:rsidRPr="00C621BE">
        <w:rPr>
          <w:sz w:val="24"/>
          <w:szCs w:val="24"/>
        </w:rPr>
        <w:t>естественный</w:t>
      </w:r>
      <w:r w:rsidRPr="00C621BE">
        <w:rPr>
          <w:spacing w:val="1"/>
          <w:sz w:val="24"/>
          <w:szCs w:val="24"/>
        </w:rPr>
        <w:t xml:space="preserve"> </w:t>
      </w:r>
      <w:r w:rsidRPr="00C621BE">
        <w:rPr>
          <w:sz w:val="24"/>
          <w:szCs w:val="24"/>
        </w:rPr>
        <w:t>отбор).</w:t>
      </w:r>
    </w:p>
    <w:p w:rsidR="00F12D47" w:rsidRPr="00C621BE" w:rsidRDefault="00F12D47" w:rsidP="00C621BE">
      <w:pPr>
        <w:pStyle w:val="a8"/>
        <w:spacing w:line="252" w:lineRule="auto"/>
        <w:ind w:left="680" w:right="1542"/>
        <w:rPr>
          <w:sz w:val="24"/>
          <w:szCs w:val="24"/>
        </w:rPr>
      </w:pPr>
      <w:r w:rsidRPr="00C621BE">
        <w:rPr>
          <w:sz w:val="24"/>
          <w:szCs w:val="24"/>
        </w:rPr>
        <w:t>Синтетическая</w:t>
      </w:r>
      <w:r w:rsidRPr="00C621BE">
        <w:rPr>
          <w:spacing w:val="-3"/>
          <w:sz w:val="24"/>
          <w:szCs w:val="24"/>
        </w:rPr>
        <w:t xml:space="preserve"> </w:t>
      </w:r>
      <w:r w:rsidRPr="00C621BE">
        <w:rPr>
          <w:sz w:val="24"/>
          <w:szCs w:val="24"/>
        </w:rPr>
        <w:t>теория</w:t>
      </w:r>
      <w:r w:rsidRPr="00C621BE">
        <w:rPr>
          <w:spacing w:val="-3"/>
          <w:sz w:val="24"/>
          <w:szCs w:val="24"/>
        </w:rPr>
        <w:t xml:space="preserve"> </w:t>
      </w:r>
      <w:r w:rsidRPr="00C621BE">
        <w:rPr>
          <w:sz w:val="24"/>
          <w:szCs w:val="24"/>
        </w:rPr>
        <w:t>эволюции</w:t>
      </w:r>
      <w:r w:rsidRPr="00C621BE">
        <w:rPr>
          <w:spacing w:val="-2"/>
          <w:sz w:val="24"/>
          <w:szCs w:val="24"/>
        </w:rPr>
        <w:t xml:space="preserve"> </w:t>
      </w:r>
      <w:r w:rsidRPr="00C621BE">
        <w:rPr>
          <w:sz w:val="24"/>
          <w:szCs w:val="24"/>
        </w:rPr>
        <w:t>(СТЭ)</w:t>
      </w:r>
      <w:r w:rsidRPr="00C621BE">
        <w:rPr>
          <w:spacing w:val="-4"/>
          <w:sz w:val="24"/>
          <w:szCs w:val="24"/>
        </w:rPr>
        <w:t xml:space="preserve"> </w:t>
      </w:r>
      <w:r w:rsidRPr="00C621BE">
        <w:rPr>
          <w:sz w:val="24"/>
          <w:szCs w:val="24"/>
        </w:rPr>
        <w:t>и</w:t>
      </w:r>
      <w:r w:rsidRPr="00C621BE">
        <w:rPr>
          <w:spacing w:val="-3"/>
          <w:sz w:val="24"/>
          <w:szCs w:val="24"/>
        </w:rPr>
        <w:t xml:space="preserve"> </w:t>
      </w:r>
      <w:r w:rsidRPr="00C621BE">
        <w:rPr>
          <w:sz w:val="24"/>
          <w:szCs w:val="24"/>
        </w:rPr>
        <w:t>её</w:t>
      </w:r>
      <w:r w:rsidRPr="00C621BE">
        <w:rPr>
          <w:spacing w:val="-5"/>
          <w:sz w:val="24"/>
          <w:szCs w:val="24"/>
        </w:rPr>
        <w:t xml:space="preserve"> </w:t>
      </w:r>
      <w:r w:rsidRPr="00C621BE">
        <w:rPr>
          <w:sz w:val="24"/>
          <w:szCs w:val="24"/>
        </w:rPr>
        <w:t>основные</w:t>
      </w:r>
      <w:r w:rsidRPr="00C621BE">
        <w:rPr>
          <w:spacing w:val="-6"/>
          <w:sz w:val="24"/>
          <w:szCs w:val="24"/>
        </w:rPr>
        <w:t xml:space="preserve"> </w:t>
      </w:r>
      <w:r w:rsidRPr="00C621BE">
        <w:rPr>
          <w:sz w:val="24"/>
          <w:szCs w:val="24"/>
        </w:rPr>
        <w:t>положения.</w:t>
      </w:r>
      <w:r w:rsidRPr="00C621BE">
        <w:rPr>
          <w:spacing w:val="-67"/>
          <w:sz w:val="24"/>
          <w:szCs w:val="24"/>
        </w:rPr>
        <w:t xml:space="preserve"> </w:t>
      </w:r>
      <w:r w:rsidRPr="00C621BE">
        <w:rPr>
          <w:sz w:val="24"/>
          <w:szCs w:val="24"/>
        </w:rPr>
        <w:t>Микроэволюция.</w:t>
      </w:r>
      <w:r w:rsidRPr="00C621BE">
        <w:rPr>
          <w:spacing w:val="1"/>
          <w:sz w:val="24"/>
          <w:szCs w:val="24"/>
        </w:rPr>
        <w:t xml:space="preserve"> </w:t>
      </w:r>
      <w:r w:rsidRPr="00C621BE">
        <w:rPr>
          <w:sz w:val="24"/>
          <w:szCs w:val="24"/>
        </w:rPr>
        <w:t>Популяция как единица</w:t>
      </w:r>
      <w:r w:rsidRPr="00C621BE">
        <w:rPr>
          <w:spacing w:val="-3"/>
          <w:sz w:val="24"/>
          <w:szCs w:val="24"/>
        </w:rPr>
        <w:t xml:space="preserve"> </w:t>
      </w:r>
      <w:r w:rsidRPr="00C621BE">
        <w:rPr>
          <w:sz w:val="24"/>
          <w:szCs w:val="24"/>
        </w:rPr>
        <w:t>вида</w:t>
      </w:r>
      <w:r w:rsidRPr="00C621BE">
        <w:rPr>
          <w:spacing w:val="-2"/>
          <w:sz w:val="24"/>
          <w:szCs w:val="24"/>
        </w:rPr>
        <w:t xml:space="preserve"> </w:t>
      </w:r>
      <w:r w:rsidRPr="00C621BE">
        <w:rPr>
          <w:sz w:val="24"/>
          <w:szCs w:val="24"/>
        </w:rPr>
        <w:t>и</w:t>
      </w:r>
      <w:r w:rsidRPr="00C621BE">
        <w:rPr>
          <w:spacing w:val="-7"/>
          <w:sz w:val="24"/>
          <w:szCs w:val="24"/>
        </w:rPr>
        <w:t xml:space="preserve"> </w:t>
      </w:r>
      <w:r w:rsidRPr="00C621BE">
        <w:rPr>
          <w:sz w:val="24"/>
          <w:szCs w:val="24"/>
        </w:rPr>
        <w:t>эволюции.</w:t>
      </w:r>
    </w:p>
    <w:p w:rsidR="00F12D47" w:rsidRPr="00C621BE" w:rsidRDefault="00F12D47" w:rsidP="00C621BE">
      <w:pPr>
        <w:pStyle w:val="a8"/>
        <w:spacing w:line="254" w:lineRule="auto"/>
        <w:ind w:right="115"/>
        <w:rPr>
          <w:sz w:val="24"/>
          <w:szCs w:val="24"/>
        </w:rPr>
      </w:pPr>
      <w:r w:rsidRPr="00C621BE">
        <w:rPr>
          <w:sz w:val="24"/>
          <w:szCs w:val="24"/>
        </w:rPr>
        <w:t>Движущие</w:t>
      </w:r>
      <w:r w:rsidRPr="00C621BE">
        <w:rPr>
          <w:spacing w:val="-13"/>
          <w:sz w:val="24"/>
          <w:szCs w:val="24"/>
        </w:rPr>
        <w:t xml:space="preserve"> </w:t>
      </w:r>
      <w:r w:rsidRPr="00C621BE">
        <w:rPr>
          <w:sz w:val="24"/>
          <w:szCs w:val="24"/>
        </w:rPr>
        <w:t>силы</w:t>
      </w:r>
      <w:r w:rsidRPr="00C621BE">
        <w:rPr>
          <w:spacing w:val="-12"/>
          <w:sz w:val="24"/>
          <w:szCs w:val="24"/>
        </w:rPr>
        <w:t xml:space="preserve"> </w:t>
      </w:r>
      <w:r w:rsidRPr="00C621BE">
        <w:rPr>
          <w:sz w:val="24"/>
          <w:szCs w:val="24"/>
        </w:rPr>
        <w:t>(факторы)</w:t>
      </w:r>
      <w:r w:rsidRPr="00C621BE">
        <w:rPr>
          <w:spacing w:val="-11"/>
          <w:sz w:val="24"/>
          <w:szCs w:val="24"/>
        </w:rPr>
        <w:t xml:space="preserve"> </w:t>
      </w:r>
      <w:r w:rsidRPr="00C621BE">
        <w:rPr>
          <w:sz w:val="24"/>
          <w:szCs w:val="24"/>
        </w:rPr>
        <w:t>эволюции</w:t>
      </w:r>
      <w:r w:rsidRPr="00C621BE">
        <w:rPr>
          <w:spacing w:val="-10"/>
          <w:sz w:val="24"/>
          <w:szCs w:val="24"/>
        </w:rPr>
        <w:t xml:space="preserve"> </w:t>
      </w:r>
      <w:r w:rsidRPr="00C621BE">
        <w:rPr>
          <w:sz w:val="24"/>
          <w:szCs w:val="24"/>
        </w:rPr>
        <w:t>видов</w:t>
      </w:r>
      <w:r w:rsidRPr="00C621BE">
        <w:rPr>
          <w:spacing w:val="-14"/>
          <w:sz w:val="24"/>
          <w:szCs w:val="24"/>
        </w:rPr>
        <w:t xml:space="preserve"> </w:t>
      </w:r>
      <w:r w:rsidRPr="00C621BE">
        <w:rPr>
          <w:sz w:val="24"/>
          <w:szCs w:val="24"/>
        </w:rPr>
        <w:t>в</w:t>
      </w:r>
      <w:r w:rsidRPr="00C621BE">
        <w:rPr>
          <w:spacing w:val="-13"/>
          <w:sz w:val="24"/>
          <w:szCs w:val="24"/>
        </w:rPr>
        <w:t xml:space="preserve"> </w:t>
      </w:r>
      <w:r w:rsidRPr="00C621BE">
        <w:rPr>
          <w:sz w:val="24"/>
          <w:szCs w:val="24"/>
        </w:rPr>
        <w:t>природе.</w:t>
      </w:r>
      <w:r w:rsidRPr="00C621BE">
        <w:rPr>
          <w:spacing w:val="-9"/>
          <w:sz w:val="24"/>
          <w:szCs w:val="24"/>
        </w:rPr>
        <w:t xml:space="preserve"> </w:t>
      </w:r>
      <w:r w:rsidRPr="00C621BE">
        <w:rPr>
          <w:sz w:val="24"/>
          <w:szCs w:val="24"/>
        </w:rPr>
        <w:t>Мутационный</w:t>
      </w:r>
      <w:r w:rsidRPr="00C621BE">
        <w:rPr>
          <w:spacing w:val="-11"/>
          <w:sz w:val="24"/>
          <w:szCs w:val="24"/>
        </w:rPr>
        <w:t xml:space="preserve"> </w:t>
      </w:r>
      <w:r w:rsidRPr="00C621BE">
        <w:rPr>
          <w:sz w:val="24"/>
          <w:szCs w:val="24"/>
        </w:rPr>
        <w:t>процесс</w:t>
      </w:r>
      <w:r w:rsidRPr="00C621BE">
        <w:rPr>
          <w:spacing w:val="-67"/>
          <w:sz w:val="24"/>
          <w:szCs w:val="24"/>
        </w:rPr>
        <w:t xml:space="preserve"> </w:t>
      </w:r>
      <w:r w:rsidRPr="00C621BE">
        <w:rPr>
          <w:sz w:val="24"/>
          <w:szCs w:val="24"/>
        </w:rPr>
        <w:t>и</w:t>
      </w:r>
      <w:r w:rsidRPr="00C621BE">
        <w:rPr>
          <w:spacing w:val="-6"/>
          <w:sz w:val="24"/>
          <w:szCs w:val="24"/>
        </w:rPr>
        <w:t xml:space="preserve"> </w:t>
      </w:r>
      <w:r w:rsidRPr="00C621BE">
        <w:rPr>
          <w:sz w:val="24"/>
          <w:szCs w:val="24"/>
        </w:rPr>
        <w:t>комбинативная</w:t>
      </w:r>
      <w:r w:rsidRPr="00C621BE">
        <w:rPr>
          <w:spacing w:val="-5"/>
          <w:sz w:val="24"/>
          <w:szCs w:val="24"/>
        </w:rPr>
        <w:t xml:space="preserve"> </w:t>
      </w:r>
      <w:r w:rsidRPr="00C621BE">
        <w:rPr>
          <w:sz w:val="24"/>
          <w:szCs w:val="24"/>
        </w:rPr>
        <w:t>изменчивость.</w:t>
      </w:r>
      <w:r w:rsidRPr="00C621BE">
        <w:rPr>
          <w:spacing w:val="-5"/>
          <w:sz w:val="24"/>
          <w:szCs w:val="24"/>
        </w:rPr>
        <w:t xml:space="preserve"> </w:t>
      </w:r>
      <w:r w:rsidRPr="00C621BE">
        <w:rPr>
          <w:sz w:val="24"/>
          <w:szCs w:val="24"/>
        </w:rPr>
        <w:t>Популяционные</w:t>
      </w:r>
      <w:r w:rsidRPr="00C621BE">
        <w:rPr>
          <w:spacing w:val="-8"/>
          <w:sz w:val="24"/>
          <w:szCs w:val="24"/>
        </w:rPr>
        <w:t xml:space="preserve"> </w:t>
      </w:r>
      <w:r w:rsidRPr="00C621BE">
        <w:rPr>
          <w:sz w:val="24"/>
          <w:szCs w:val="24"/>
        </w:rPr>
        <w:t>волны</w:t>
      </w:r>
      <w:r w:rsidRPr="00C621BE">
        <w:rPr>
          <w:spacing w:val="-7"/>
          <w:sz w:val="24"/>
          <w:szCs w:val="24"/>
        </w:rPr>
        <w:t xml:space="preserve"> </w:t>
      </w:r>
      <w:r w:rsidRPr="00C621BE">
        <w:rPr>
          <w:sz w:val="24"/>
          <w:szCs w:val="24"/>
        </w:rPr>
        <w:t>и</w:t>
      </w:r>
      <w:r w:rsidRPr="00C621BE">
        <w:rPr>
          <w:spacing w:val="-6"/>
          <w:sz w:val="24"/>
          <w:szCs w:val="24"/>
        </w:rPr>
        <w:t xml:space="preserve"> </w:t>
      </w:r>
      <w:r w:rsidRPr="00C621BE">
        <w:rPr>
          <w:sz w:val="24"/>
          <w:szCs w:val="24"/>
        </w:rPr>
        <w:t>дрейф</w:t>
      </w:r>
      <w:r w:rsidRPr="00C621BE">
        <w:rPr>
          <w:spacing w:val="-8"/>
          <w:sz w:val="24"/>
          <w:szCs w:val="24"/>
        </w:rPr>
        <w:t xml:space="preserve"> </w:t>
      </w:r>
      <w:r w:rsidRPr="00C621BE">
        <w:rPr>
          <w:sz w:val="24"/>
          <w:szCs w:val="24"/>
        </w:rPr>
        <w:t>генов.</w:t>
      </w:r>
      <w:r w:rsidRPr="00C621BE">
        <w:rPr>
          <w:spacing w:val="-5"/>
          <w:sz w:val="24"/>
          <w:szCs w:val="24"/>
        </w:rPr>
        <w:t xml:space="preserve"> </w:t>
      </w:r>
      <w:r w:rsidRPr="00C621BE">
        <w:rPr>
          <w:sz w:val="24"/>
          <w:szCs w:val="24"/>
        </w:rPr>
        <w:t>Изоляция</w:t>
      </w:r>
      <w:r w:rsidRPr="00C621BE">
        <w:rPr>
          <w:spacing w:val="-5"/>
          <w:sz w:val="24"/>
          <w:szCs w:val="24"/>
        </w:rPr>
        <w:t xml:space="preserve"> </w:t>
      </w:r>
      <w:r w:rsidRPr="00C621BE">
        <w:rPr>
          <w:sz w:val="24"/>
          <w:szCs w:val="24"/>
        </w:rPr>
        <w:t>и</w:t>
      </w:r>
      <w:r w:rsidRPr="00C621BE">
        <w:rPr>
          <w:spacing w:val="-68"/>
          <w:sz w:val="24"/>
          <w:szCs w:val="24"/>
        </w:rPr>
        <w:t xml:space="preserve"> </w:t>
      </w:r>
      <w:r w:rsidRPr="00C621BE">
        <w:rPr>
          <w:sz w:val="24"/>
          <w:szCs w:val="24"/>
        </w:rPr>
        <w:t>миграция.</w:t>
      </w:r>
    </w:p>
    <w:p w:rsidR="00F12D47" w:rsidRPr="00C621BE" w:rsidRDefault="00F12D47" w:rsidP="00C621BE">
      <w:pPr>
        <w:pStyle w:val="a8"/>
        <w:spacing w:line="256" w:lineRule="auto"/>
        <w:ind w:right="119"/>
        <w:rPr>
          <w:sz w:val="24"/>
          <w:szCs w:val="24"/>
        </w:rPr>
      </w:pPr>
      <w:r w:rsidRPr="00C621BE">
        <w:rPr>
          <w:spacing w:val="-2"/>
          <w:sz w:val="24"/>
          <w:szCs w:val="24"/>
        </w:rPr>
        <w:t>Естественный</w:t>
      </w:r>
      <w:r w:rsidRPr="00C621BE">
        <w:rPr>
          <w:spacing w:val="-11"/>
          <w:sz w:val="24"/>
          <w:szCs w:val="24"/>
        </w:rPr>
        <w:t xml:space="preserve"> </w:t>
      </w:r>
      <w:r w:rsidRPr="00C621BE">
        <w:rPr>
          <w:spacing w:val="-1"/>
          <w:sz w:val="24"/>
          <w:szCs w:val="24"/>
        </w:rPr>
        <w:t>отбор</w:t>
      </w:r>
      <w:r w:rsidRPr="00C621BE">
        <w:rPr>
          <w:spacing w:val="-12"/>
          <w:sz w:val="24"/>
          <w:szCs w:val="24"/>
        </w:rPr>
        <w:t xml:space="preserve"> </w:t>
      </w:r>
      <w:r w:rsidRPr="00C621BE">
        <w:rPr>
          <w:spacing w:val="-1"/>
          <w:sz w:val="24"/>
          <w:szCs w:val="24"/>
        </w:rPr>
        <w:t>–</w:t>
      </w:r>
      <w:r w:rsidRPr="00C621BE">
        <w:rPr>
          <w:spacing w:val="-8"/>
          <w:sz w:val="24"/>
          <w:szCs w:val="24"/>
        </w:rPr>
        <w:t xml:space="preserve"> </w:t>
      </w:r>
      <w:r w:rsidRPr="00C621BE">
        <w:rPr>
          <w:spacing w:val="-1"/>
          <w:sz w:val="24"/>
          <w:szCs w:val="24"/>
        </w:rPr>
        <w:t>направляющий</w:t>
      </w:r>
      <w:r w:rsidRPr="00C621BE">
        <w:rPr>
          <w:spacing w:val="-11"/>
          <w:sz w:val="24"/>
          <w:szCs w:val="24"/>
        </w:rPr>
        <w:t xml:space="preserve"> </w:t>
      </w:r>
      <w:r w:rsidRPr="00C621BE">
        <w:rPr>
          <w:spacing w:val="-1"/>
          <w:sz w:val="24"/>
          <w:szCs w:val="24"/>
        </w:rPr>
        <w:t>фактор</w:t>
      </w:r>
      <w:r w:rsidRPr="00C621BE">
        <w:rPr>
          <w:spacing w:val="-16"/>
          <w:sz w:val="24"/>
          <w:szCs w:val="24"/>
        </w:rPr>
        <w:t xml:space="preserve"> </w:t>
      </w:r>
      <w:r w:rsidRPr="00C621BE">
        <w:rPr>
          <w:spacing w:val="-1"/>
          <w:sz w:val="24"/>
          <w:szCs w:val="24"/>
        </w:rPr>
        <w:t>эволюции.</w:t>
      </w:r>
      <w:r w:rsidRPr="00C621BE">
        <w:rPr>
          <w:spacing w:val="-11"/>
          <w:sz w:val="24"/>
          <w:szCs w:val="24"/>
        </w:rPr>
        <w:t xml:space="preserve"> </w:t>
      </w:r>
      <w:r w:rsidRPr="00C621BE">
        <w:rPr>
          <w:spacing w:val="-1"/>
          <w:sz w:val="24"/>
          <w:szCs w:val="24"/>
        </w:rPr>
        <w:t>Формы</w:t>
      </w:r>
      <w:r w:rsidRPr="00C621BE">
        <w:rPr>
          <w:spacing w:val="-12"/>
          <w:sz w:val="24"/>
          <w:szCs w:val="24"/>
        </w:rPr>
        <w:t xml:space="preserve"> </w:t>
      </w:r>
      <w:r w:rsidRPr="00C621BE">
        <w:rPr>
          <w:spacing w:val="-1"/>
          <w:sz w:val="24"/>
          <w:szCs w:val="24"/>
        </w:rPr>
        <w:t>естественного</w:t>
      </w:r>
      <w:r w:rsidRPr="00C621BE">
        <w:rPr>
          <w:spacing w:val="-68"/>
          <w:sz w:val="24"/>
          <w:szCs w:val="24"/>
        </w:rPr>
        <w:t xml:space="preserve"> </w:t>
      </w:r>
      <w:r w:rsidRPr="00C621BE">
        <w:rPr>
          <w:sz w:val="24"/>
          <w:szCs w:val="24"/>
        </w:rPr>
        <w:t>отбора.</w:t>
      </w:r>
    </w:p>
    <w:p w:rsidR="00F12D47" w:rsidRPr="00C621BE" w:rsidRDefault="00F12D47" w:rsidP="00C621BE">
      <w:pPr>
        <w:pStyle w:val="a8"/>
        <w:tabs>
          <w:tab w:val="left" w:pos="3391"/>
          <w:tab w:val="left" w:pos="5096"/>
          <w:tab w:val="left" w:pos="5830"/>
          <w:tab w:val="left" w:pos="7305"/>
          <w:tab w:val="left" w:pos="8920"/>
        </w:tabs>
        <w:spacing w:before="86" w:line="259" w:lineRule="auto"/>
        <w:ind w:right="116"/>
        <w:rPr>
          <w:sz w:val="24"/>
          <w:szCs w:val="24"/>
        </w:rPr>
      </w:pPr>
      <w:r w:rsidRPr="00C621BE">
        <w:rPr>
          <w:sz w:val="24"/>
          <w:szCs w:val="24"/>
        </w:rPr>
        <w:t>Приспособленность</w:t>
      </w:r>
      <w:r w:rsidRPr="00C621BE">
        <w:rPr>
          <w:sz w:val="24"/>
          <w:szCs w:val="24"/>
        </w:rPr>
        <w:tab/>
        <w:t>организмов</w:t>
      </w:r>
      <w:r w:rsidRPr="00C621BE">
        <w:rPr>
          <w:sz w:val="24"/>
          <w:szCs w:val="24"/>
        </w:rPr>
        <w:tab/>
        <w:t>как</w:t>
      </w:r>
      <w:r w:rsidRPr="00C621BE">
        <w:rPr>
          <w:sz w:val="24"/>
          <w:szCs w:val="24"/>
        </w:rPr>
        <w:tab/>
        <w:t>результат</w:t>
      </w:r>
      <w:r w:rsidRPr="00C621BE">
        <w:rPr>
          <w:sz w:val="24"/>
          <w:szCs w:val="24"/>
        </w:rPr>
        <w:tab/>
        <w:t>эволюции.</w:t>
      </w:r>
      <w:r w:rsidRPr="00C621BE">
        <w:rPr>
          <w:sz w:val="24"/>
          <w:szCs w:val="24"/>
        </w:rPr>
        <w:tab/>
      </w:r>
      <w:r w:rsidRPr="00C621BE">
        <w:rPr>
          <w:spacing w:val="-3"/>
          <w:sz w:val="24"/>
          <w:szCs w:val="24"/>
        </w:rPr>
        <w:t>Примеры</w:t>
      </w:r>
      <w:r w:rsidRPr="00C621BE">
        <w:rPr>
          <w:spacing w:val="-67"/>
          <w:sz w:val="24"/>
          <w:szCs w:val="24"/>
        </w:rPr>
        <w:t xml:space="preserve"> </w:t>
      </w:r>
      <w:r w:rsidRPr="00C621BE">
        <w:rPr>
          <w:sz w:val="24"/>
          <w:szCs w:val="24"/>
        </w:rPr>
        <w:t>приспособлений</w:t>
      </w:r>
      <w:r w:rsidRPr="00C621BE">
        <w:rPr>
          <w:spacing w:val="1"/>
          <w:sz w:val="24"/>
          <w:szCs w:val="24"/>
        </w:rPr>
        <w:t xml:space="preserve"> </w:t>
      </w:r>
      <w:r w:rsidRPr="00C621BE">
        <w:rPr>
          <w:sz w:val="24"/>
          <w:szCs w:val="24"/>
        </w:rPr>
        <w:t>у</w:t>
      </w:r>
      <w:r w:rsidRPr="00C621BE">
        <w:rPr>
          <w:spacing w:val="-11"/>
          <w:sz w:val="24"/>
          <w:szCs w:val="24"/>
        </w:rPr>
        <w:t xml:space="preserve"> </w:t>
      </w:r>
      <w:r w:rsidRPr="00C621BE">
        <w:rPr>
          <w:sz w:val="24"/>
          <w:szCs w:val="24"/>
        </w:rPr>
        <w:t>организмов.</w:t>
      </w:r>
      <w:r w:rsidRPr="00C621BE">
        <w:rPr>
          <w:spacing w:val="2"/>
          <w:sz w:val="24"/>
          <w:szCs w:val="24"/>
        </w:rPr>
        <w:t xml:space="preserve"> </w:t>
      </w:r>
      <w:r w:rsidRPr="00C621BE">
        <w:rPr>
          <w:sz w:val="24"/>
          <w:szCs w:val="24"/>
        </w:rPr>
        <w:t>Ароморфозы и</w:t>
      </w:r>
      <w:r w:rsidRPr="00C621BE">
        <w:rPr>
          <w:spacing w:val="1"/>
          <w:sz w:val="24"/>
          <w:szCs w:val="24"/>
        </w:rPr>
        <w:t xml:space="preserve"> </w:t>
      </w:r>
      <w:r w:rsidRPr="00C621BE">
        <w:rPr>
          <w:sz w:val="24"/>
          <w:szCs w:val="24"/>
        </w:rPr>
        <w:t>идио­адаптации.</w:t>
      </w:r>
    </w:p>
    <w:p w:rsidR="00F12D47" w:rsidRPr="00C621BE" w:rsidRDefault="00F12D47" w:rsidP="00C621BE">
      <w:pPr>
        <w:pStyle w:val="a8"/>
        <w:spacing w:line="256" w:lineRule="auto"/>
        <w:rPr>
          <w:sz w:val="24"/>
          <w:szCs w:val="24"/>
        </w:rPr>
      </w:pPr>
      <w:r w:rsidRPr="00C621BE">
        <w:rPr>
          <w:sz w:val="24"/>
          <w:szCs w:val="24"/>
        </w:rPr>
        <w:t>Вид</w:t>
      </w:r>
      <w:r w:rsidRPr="00C621BE">
        <w:rPr>
          <w:spacing w:val="20"/>
          <w:sz w:val="24"/>
          <w:szCs w:val="24"/>
        </w:rPr>
        <w:t xml:space="preserve"> </w:t>
      </w:r>
      <w:r w:rsidRPr="00C621BE">
        <w:rPr>
          <w:sz w:val="24"/>
          <w:szCs w:val="24"/>
        </w:rPr>
        <w:t>и</w:t>
      </w:r>
      <w:r w:rsidRPr="00C621BE">
        <w:rPr>
          <w:spacing w:val="14"/>
          <w:sz w:val="24"/>
          <w:szCs w:val="24"/>
        </w:rPr>
        <w:t xml:space="preserve"> </w:t>
      </w:r>
      <w:r w:rsidRPr="00C621BE">
        <w:rPr>
          <w:sz w:val="24"/>
          <w:szCs w:val="24"/>
        </w:rPr>
        <w:t>видообразование.</w:t>
      </w:r>
      <w:r w:rsidRPr="00C621BE">
        <w:rPr>
          <w:spacing w:val="21"/>
          <w:sz w:val="24"/>
          <w:szCs w:val="24"/>
        </w:rPr>
        <w:t xml:space="preserve"> </w:t>
      </w:r>
      <w:r w:rsidRPr="00C621BE">
        <w:rPr>
          <w:sz w:val="24"/>
          <w:szCs w:val="24"/>
        </w:rPr>
        <w:t>Критерии</w:t>
      </w:r>
      <w:r w:rsidRPr="00C621BE">
        <w:rPr>
          <w:spacing w:val="21"/>
          <w:sz w:val="24"/>
          <w:szCs w:val="24"/>
        </w:rPr>
        <w:t xml:space="preserve"> </w:t>
      </w:r>
      <w:r w:rsidRPr="00C621BE">
        <w:rPr>
          <w:sz w:val="24"/>
          <w:szCs w:val="24"/>
        </w:rPr>
        <w:t>вида.</w:t>
      </w:r>
      <w:r w:rsidRPr="00C621BE">
        <w:rPr>
          <w:spacing w:val="20"/>
          <w:sz w:val="24"/>
          <w:szCs w:val="24"/>
        </w:rPr>
        <w:t xml:space="preserve"> </w:t>
      </w:r>
      <w:r w:rsidRPr="00C621BE">
        <w:rPr>
          <w:sz w:val="24"/>
          <w:szCs w:val="24"/>
        </w:rPr>
        <w:t>Основные</w:t>
      </w:r>
      <w:r w:rsidRPr="00C621BE">
        <w:rPr>
          <w:spacing w:val="18"/>
          <w:sz w:val="24"/>
          <w:szCs w:val="24"/>
        </w:rPr>
        <w:t xml:space="preserve"> </w:t>
      </w:r>
      <w:r w:rsidRPr="00C621BE">
        <w:rPr>
          <w:sz w:val="24"/>
          <w:szCs w:val="24"/>
        </w:rPr>
        <w:t>формы</w:t>
      </w:r>
      <w:r w:rsidRPr="00C621BE">
        <w:rPr>
          <w:spacing w:val="19"/>
          <w:sz w:val="24"/>
          <w:szCs w:val="24"/>
        </w:rPr>
        <w:t xml:space="preserve"> </w:t>
      </w:r>
      <w:r w:rsidRPr="00C621BE">
        <w:rPr>
          <w:sz w:val="24"/>
          <w:szCs w:val="24"/>
        </w:rPr>
        <w:t>видообразования:</w:t>
      </w:r>
      <w:r w:rsidRPr="00C621BE">
        <w:rPr>
          <w:spacing w:val="-67"/>
          <w:sz w:val="24"/>
          <w:szCs w:val="24"/>
        </w:rPr>
        <w:t xml:space="preserve"> </w:t>
      </w:r>
      <w:r w:rsidRPr="00C621BE">
        <w:rPr>
          <w:sz w:val="24"/>
          <w:szCs w:val="24"/>
        </w:rPr>
        <w:t>географическое,</w:t>
      </w:r>
      <w:r w:rsidRPr="00C621BE">
        <w:rPr>
          <w:spacing w:val="2"/>
          <w:sz w:val="24"/>
          <w:szCs w:val="24"/>
        </w:rPr>
        <w:t xml:space="preserve"> </w:t>
      </w:r>
      <w:r w:rsidRPr="00C621BE">
        <w:rPr>
          <w:sz w:val="24"/>
          <w:szCs w:val="24"/>
        </w:rPr>
        <w:t>экологическое.</w:t>
      </w:r>
    </w:p>
    <w:p w:rsidR="00F12D47" w:rsidRPr="00C621BE" w:rsidRDefault="00F12D47" w:rsidP="00C621BE">
      <w:pPr>
        <w:pStyle w:val="a8"/>
        <w:tabs>
          <w:tab w:val="left" w:pos="3162"/>
          <w:tab w:val="left" w:pos="4479"/>
          <w:tab w:val="left" w:pos="6198"/>
          <w:tab w:val="left" w:pos="8358"/>
        </w:tabs>
        <w:spacing w:before="6" w:line="256" w:lineRule="auto"/>
        <w:ind w:right="121"/>
        <w:rPr>
          <w:sz w:val="24"/>
          <w:szCs w:val="24"/>
        </w:rPr>
      </w:pPr>
      <w:r w:rsidRPr="00C621BE">
        <w:rPr>
          <w:sz w:val="24"/>
          <w:szCs w:val="24"/>
        </w:rPr>
        <w:t>Макроэволюция.</w:t>
      </w:r>
      <w:r w:rsidRPr="00C621BE">
        <w:rPr>
          <w:sz w:val="24"/>
          <w:szCs w:val="24"/>
        </w:rPr>
        <w:tab/>
        <w:t>Формы</w:t>
      </w:r>
      <w:r w:rsidRPr="00C621BE">
        <w:rPr>
          <w:sz w:val="24"/>
          <w:szCs w:val="24"/>
        </w:rPr>
        <w:tab/>
        <w:t>эволюции:</w:t>
      </w:r>
      <w:r w:rsidRPr="00C621BE">
        <w:rPr>
          <w:sz w:val="24"/>
          <w:szCs w:val="24"/>
        </w:rPr>
        <w:tab/>
        <w:t>филетическая,</w:t>
      </w:r>
      <w:r w:rsidRPr="00C621BE">
        <w:rPr>
          <w:sz w:val="24"/>
          <w:szCs w:val="24"/>
        </w:rPr>
        <w:tab/>
      </w:r>
      <w:r w:rsidRPr="00C621BE">
        <w:rPr>
          <w:spacing w:val="-1"/>
          <w:sz w:val="24"/>
          <w:szCs w:val="24"/>
        </w:rPr>
        <w:t>дивергентная,</w:t>
      </w:r>
      <w:r w:rsidRPr="00C621BE">
        <w:rPr>
          <w:spacing w:val="-67"/>
          <w:sz w:val="24"/>
          <w:szCs w:val="24"/>
        </w:rPr>
        <w:t xml:space="preserve"> </w:t>
      </w:r>
      <w:r w:rsidRPr="00C621BE">
        <w:rPr>
          <w:sz w:val="24"/>
          <w:szCs w:val="24"/>
        </w:rPr>
        <w:t>конвергентная,</w:t>
      </w:r>
      <w:r w:rsidRPr="00C621BE">
        <w:rPr>
          <w:spacing w:val="2"/>
          <w:sz w:val="24"/>
          <w:szCs w:val="24"/>
        </w:rPr>
        <w:t xml:space="preserve"> </w:t>
      </w:r>
      <w:r w:rsidRPr="00C621BE">
        <w:rPr>
          <w:sz w:val="24"/>
          <w:szCs w:val="24"/>
        </w:rPr>
        <w:t>параллельная.</w:t>
      </w:r>
      <w:r w:rsidRPr="00C621BE">
        <w:rPr>
          <w:spacing w:val="2"/>
          <w:sz w:val="24"/>
          <w:szCs w:val="24"/>
        </w:rPr>
        <w:t xml:space="preserve"> </w:t>
      </w:r>
      <w:r w:rsidRPr="00C621BE">
        <w:rPr>
          <w:sz w:val="24"/>
          <w:szCs w:val="24"/>
        </w:rPr>
        <w:t>Необратимость</w:t>
      </w:r>
      <w:r w:rsidRPr="00C621BE">
        <w:rPr>
          <w:spacing w:val="1"/>
          <w:sz w:val="24"/>
          <w:szCs w:val="24"/>
        </w:rPr>
        <w:t xml:space="preserve"> </w:t>
      </w:r>
      <w:r w:rsidRPr="00C621BE">
        <w:rPr>
          <w:sz w:val="24"/>
          <w:szCs w:val="24"/>
        </w:rPr>
        <w:t>эволюции.</w:t>
      </w:r>
    </w:p>
    <w:p w:rsidR="00F12D47" w:rsidRPr="00C621BE" w:rsidRDefault="00F12D47" w:rsidP="00C621BE">
      <w:pPr>
        <w:pStyle w:val="a8"/>
        <w:tabs>
          <w:tab w:val="left" w:pos="2873"/>
          <w:tab w:val="left" w:pos="3413"/>
          <w:tab w:val="left" w:pos="6491"/>
          <w:tab w:val="left" w:pos="7807"/>
        </w:tabs>
        <w:spacing w:before="2" w:line="259" w:lineRule="auto"/>
        <w:ind w:right="129"/>
        <w:rPr>
          <w:sz w:val="24"/>
          <w:szCs w:val="24"/>
        </w:rPr>
      </w:pPr>
      <w:r w:rsidRPr="00C621BE">
        <w:rPr>
          <w:sz w:val="24"/>
          <w:szCs w:val="24"/>
        </w:rPr>
        <w:t>Происхождение</w:t>
      </w:r>
      <w:r w:rsidRPr="00C621BE">
        <w:rPr>
          <w:sz w:val="24"/>
          <w:szCs w:val="24"/>
        </w:rPr>
        <w:tab/>
        <w:t>от</w:t>
      </w:r>
      <w:r w:rsidRPr="00C621BE">
        <w:rPr>
          <w:sz w:val="24"/>
          <w:szCs w:val="24"/>
        </w:rPr>
        <w:tab/>
        <w:t>неспециализированных</w:t>
      </w:r>
      <w:r w:rsidRPr="00C621BE">
        <w:rPr>
          <w:sz w:val="24"/>
          <w:szCs w:val="24"/>
        </w:rPr>
        <w:tab/>
        <w:t>предков.</w:t>
      </w:r>
      <w:r w:rsidRPr="00C621BE">
        <w:rPr>
          <w:sz w:val="24"/>
          <w:szCs w:val="24"/>
        </w:rPr>
        <w:tab/>
      </w:r>
      <w:r w:rsidRPr="00C621BE">
        <w:rPr>
          <w:spacing w:val="-1"/>
          <w:sz w:val="24"/>
          <w:szCs w:val="24"/>
        </w:rPr>
        <w:t>Прогрессирующая</w:t>
      </w:r>
      <w:r w:rsidRPr="00C621BE">
        <w:rPr>
          <w:spacing w:val="-67"/>
          <w:sz w:val="24"/>
          <w:szCs w:val="24"/>
        </w:rPr>
        <w:t xml:space="preserve"> </w:t>
      </w:r>
      <w:r w:rsidRPr="00C621BE">
        <w:rPr>
          <w:sz w:val="24"/>
          <w:szCs w:val="24"/>
        </w:rPr>
        <w:t>специализация.</w:t>
      </w:r>
      <w:r w:rsidRPr="00C621BE">
        <w:rPr>
          <w:spacing w:val="2"/>
          <w:sz w:val="24"/>
          <w:szCs w:val="24"/>
        </w:rPr>
        <w:t xml:space="preserve"> </w:t>
      </w:r>
      <w:r w:rsidRPr="00C621BE">
        <w:rPr>
          <w:sz w:val="24"/>
          <w:szCs w:val="24"/>
        </w:rPr>
        <w:t>Адаптивная</w:t>
      </w:r>
      <w:r w:rsidRPr="00C621BE">
        <w:rPr>
          <w:spacing w:val="2"/>
          <w:sz w:val="24"/>
          <w:szCs w:val="24"/>
        </w:rPr>
        <w:t xml:space="preserve"> </w:t>
      </w:r>
      <w:r w:rsidRPr="00C621BE">
        <w:rPr>
          <w:sz w:val="24"/>
          <w:szCs w:val="24"/>
        </w:rPr>
        <w:t>радиация.</w:t>
      </w:r>
    </w:p>
    <w:p w:rsidR="00F12D47" w:rsidRPr="00C621BE" w:rsidRDefault="00F12D47" w:rsidP="00C621BE">
      <w:pPr>
        <w:pStyle w:val="Heading3"/>
        <w:spacing w:before="126"/>
        <w:jc w:val="both"/>
        <w:rPr>
          <w:sz w:val="24"/>
          <w:szCs w:val="24"/>
        </w:rPr>
      </w:pPr>
      <w:r w:rsidRPr="00C621BE">
        <w:rPr>
          <w:sz w:val="24"/>
          <w:szCs w:val="24"/>
        </w:rPr>
        <w:t>Демонстрации:</w:t>
      </w:r>
    </w:p>
    <w:p w:rsidR="00F12D47" w:rsidRPr="00C621BE" w:rsidRDefault="00F12D47" w:rsidP="00C621BE">
      <w:pPr>
        <w:pStyle w:val="a8"/>
        <w:spacing w:before="24" w:line="256" w:lineRule="auto"/>
        <w:rPr>
          <w:sz w:val="24"/>
          <w:szCs w:val="24"/>
        </w:rPr>
      </w:pPr>
      <w:r w:rsidRPr="00C621BE">
        <w:rPr>
          <w:i/>
          <w:sz w:val="24"/>
          <w:szCs w:val="24"/>
        </w:rPr>
        <w:t>Портреты:</w:t>
      </w:r>
      <w:r w:rsidRPr="00C621BE">
        <w:rPr>
          <w:i/>
          <w:spacing w:val="4"/>
          <w:sz w:val="24"/>
          <w:szCs w:val="24"/>
        </w:rPr>
        <w:t xml:space="preserve"> </w:t>
      </w:r>
      <w:r w:rsidRPr="00C621BE">
        <w:rPr>
          <w:sz w:val="24"/>
          <w:szCs w:val="24"/>
        </w:rPr>
        <w:t>К.</w:t>
      </w:r>
      <w:r w:rsidRPr="00C621BE">
        <w:rPr>
          <w:spacing w:val="5"/>
          <w:sz w:val="24"/>
          <w:szCs w:val="24"/>
        </w:rPr>
        <w:t xml:space="preserve"> </w:t>
      </w:r>
      <w:r w:rsidRPr="00C621BE">
        <w:rPr>
          <w:sz w:val="24"/>
          <w:szCs w:val="24"/>
        </w:rPr>
        <w:t>Линней,</w:t>
      </w:r>
      <w:r w:rsidRPr="00C621BE">
        <w:rPr>
          <w:spacing w:val="4"/>
          <w:sz w:val="24"/>
          <w:szCs w:val="24"/>
        </w:rPr>
        <w:t xml:space="preserve"> </w:t>
      </w:r>
      <w:r w:rsidRPr="00C621BE">
        <w:rPr>
          <w:sz w:val="24"/>
          <w:szCs w:val="24"/>
        </w:rPr>
        <w:t>Ж.Б.</w:t>
      </w:r>
      <w:r w:rsidRPr="00C621BE">
        <w:rPr>
          <w:spacing w:val="8"/>
          <w:sz w:val="24"/>
          <w:szCs w:val="24"/>
        </w:rPr>
        <w:t xml:space="preserve"> </w:t>
      </w:r>
      <w:r w:rsidRPr="00C621BE">
        <w:rPr>
          <w:sz w:val="24"/>
          <w:szCs w:val="24"/>
        </w:rPr>
        <w:t>Ламарк,</w:t>
      </w:r>
      <w:r w:rsidRPr="00C621BE">
        <w:rPr>
          <w:spacing w:val="4"/>
          <w:sz w:val="24"/>
          <w:szCs w:val="24"/>
        </w:rPr>
        <w:t xml:space="preserve"> </w:t>
      </w:r>
      <w:r w:rsidRPr="00C621BE">
        <w:rPr>
          <w:sz w:val="24"/>
          <w:szCs w:val="24"/>
        </w:rPr>
        <w:t>Ч.</w:t>
      </w:r>
      <w:r w:rsidRPr="00C621BE">
        <w:rPr>
          <w:spacing w:val="-1"/>
          <w:sz w:val="24"/>
          <w:szCs w:val="24"/>
        </w:rPr>
        <w:t xml:space="preserve"> </w:t>
      </w:r>
      <w:r w:rsidRPr="00C621BE">
        <w:rPr>
          <w:sz w:val="24"/>
          <w:szCs w:val="24"/>
        </w:rPr>
        <w:t>Дарвин,</w:t>
      </w:r>
      <w:r w:rsidRPr="00C621BE">
        <w:rPr>
          <w:spacing w:val="4"/>
          <w:sz w:val="24"/>
          <w:szCs w:val="24"/>
        </w:rPr>
        <w:t xml:space="preserve"> </w:t>
      </w:r>
      <w:r w:rsidRPr="00C621BE">
        <w:rPr>
          <w:sz w:val="24"/>
          <w:szCs w:val="24"/>
        </w:rPr>
        <w:t>В.О. Ковалевский,</w:t>
      </w:r>
      <w:r w:rsidRPr="00C621BE">
        <w:rPr>
          <w:spacing w:val="4"/>
          <w:sz w:val="24"/>
          <w:szCs w:val="24"/>
        </w:rPr>
        <w:t xml:space="preserve"> </w:t>
      </w:r>
      <w:r w:rsidRPr="00C621BE">
        <w:rPr>
          <w:sz w:val="24"/>
          <w:szCs w:val="24"/>
        </w:rPr>
        <w:t>К.М.</w:t>
      </w:r>
      <w:r w:rsidRPr="00C621BE">
        <w:rPr>
          <w:spacing w:val="1"/>
          <w:sz w:val="24"/>
          <w:szCs w:val="24"/>
        </w:rPr>
        <w:t xml:space="preserve"> </w:t>
      </w:r>
      <w:r w:rsidRPr="00C621BE">
        <w:rPr>
          <w:sz w:val="24"/>
          <w:szCs w:val="24"/>
        </w:rPr>
        <w:t>Бэр,</w:t>
      </w:r>
      <w:r w:rsidRPr="00C621BE">
        <w:rPr>
          <w:spacing w:val="-67"/>
          <w:sz w:val="24"/>
          <w:szCs w:val="24"/>
        </w:rPr>
        <w:t xml:space="preserve"> </w:t>
      </w:r>
      <w:r w:rsidRPr="00C621BE">
        <w:rPr>
          <w:sz w:val="24"/>
          <w:szCs w:val="24"/>
        </w:rPr>
        <w:t>Э.</w:t>
      </w:r>
      <w:r w:rsidRPr="00C621BE">
        <w:rPr>
          <w:spacing w:val="3"/>
          <w:sz w:val="24"/>
          <w:szCs w:val="24"/>
        </w:rPr>
        <w:t xml:space="preserve"> </w:t>
      </w:r>
      <w:r w:rsidRPr="00C621BE">
        <w:rPr>
          <w:sz w:val="24"/>
          <w:szCs w:val="24"/>
        </w:rPr>
        <w:t>Геккель,</w:t>
      </w:r>
      <w:r w:rsidRPr="00C621BE">
        <w:rPr>
          <w:spacing w:val="-4"/>
          <w:sz w:val="24"/>
          <w:szCs w:val="24"/>
        </w:rPr>
        <w:t xml:space="preserve"> </w:t>
      </w:r>
      <w:r w:rsidRPr="00C621BE">
        <w:rPr>
          <w:sz w:val="24"/>
          <w:szCs w:val="24"/>
        </w:rPr>
        <w:t>Ф.</w:t>
      </w:r>
      <w:r w:rsidRPr="00C621BE">
        <w:rPr>
          <w:spacing w:val="-3"/>
          <w:sz w:val="24"/>
          <w:szCs w:val="24"/>
        </w:rPr>
        <w:t xml:space="preserve"> </w:t>
      </w:r>
      <w:r w:rsidRPr="00C621BE">
        <w:rPr>
          <w:sz w:val="24"/>
          <w:szCs w:val="24"/>
        </w:rPr>
        <w:t>Мюллер,</w:t>
      </w:r>
      <w:r w:rsidRPr="00C621BE">
        <w:rPr>
          <w:spacing w:val="3"/>
          <w:sz w:val="24"/>
          <w:szCs w:val="24"/>
        </w:rPr>
        <w:t xml:space="preserve"> </w:t>
      </w:r>
      <w:r w:rsidRPr="00C621BE">
        <w:rPr>
          <w:sz w:val="24"/>
          <w:szCs w:val="24"/>
        </w:rPr>
        <w:t>А.Н.</w:t>
      </w:r>
      <w:r w:rsidRPr="00C621BE">
        <w:rPr>
          <w:spacing w:val="6"/>
          <w:sz w:val="24"/>
          <w:szCs w:val="24"/>
        </w:rPr>
        <w:t xml:space="preserve"> </w:t>
      </w:r>
      <w:r w:rsidRPr="00C621BE">
        <w:rPr>
          <w:sz w:val="24"/>
          <w:szCs w:val="24"/>
        </w:rPr>
        <w:t>Северцов.</w:t>
      </w:r>
    </w:p>
    <w:p w:rsidR="00F12D47" w:rsidRPr="00C621BE" w:rsidRDefault="00F12D47" w:rsidP="00C621BE">
      <w:pPr>
        <w:pStyle w:val="a8"/>
        <w:spacing w:before="2" w:line="256" w:lineRule="auto"/>
        <w:rPr>
          <w:sz w:val="24"/>
          <w:szCs w:val="24"/>
        </w:rPr>
      </w:pPr>
      <w:r w:rsidRPr="00C621BE">
        <w:rPr>
          <w:i/>
          <w:sz w:val="24"/>
          <w:szCs w:val="24"/>
        </w:rPr>
        <w:t>Таблицы</w:t>
      </w:r>
      <w:r w:rsidRPr="00C621BE">
        <w:rPr>
          <w:i/>
          <w:spacing w:val="9"/>
          <w:sz w:val="24"/>
          <w:szCs w:val="24"/>
        </w:rPr>
        <w:t xml:space="preserve"> </w:t>
      </w:r>
      <w:r w:rsidRPr="00C621BE">
        <w:rPr>
          <w:i/>
          <w:sz w:val="24"/>
          <w:szCs w:val="24"/>
        </w:rPr>
        <w:t>и</w:t>
      </w:r>
      <w:r w:rsidRPr="00C621BE">
        <w:rPr>
          <w:i/>
          <w:spacing w:val="9"/>
          <w:sz w:val="24"/>
          <w:szCs w:val="24"/>
        </w:rPr>
        <w:t xml:space="preserve"> </w:t>
      </w:r>
      <w:r w:rsidRPr="00C621BE">
        <w:rPr>
          <w:i/>
          <w:sz w:val="24"/>
          <w:szCs w:val="24"/>
        </w:rPr>
        <w:t>схемы:</w:t>
      </w:r>
      <w:r w:rsidRPr="00C621BE">
        <w:rPr>
          <w:i/>
          <w:spacing w:val="15"/>
          <w:sz w:val="24"/>
          <w:szCs w:val="24"/>
        </w:rPr>
        <w:t xml:space="preserve"> </w:t>
      </w:r>
      <w:r w:rsidRPr="00C621BE">
        <w:rPr>
          <w:sz w:val="24"/>
          <w:szCs w:val="24"/>
        </w:rPr>
        <w:t>«Развитие</w:t>
      </w:r>
      <w:r w:rsidRPr="00C621BE">
        <w:rPr>
          <w:spacing w:val="10"/>
          <w:sz w:val="24"/>
          <w:szCs w:val="24"/>
        </w:rPr>
        <w:t xml:space="preserve"> </w:t>
      </w:r>
      <w:r w:rsidRPr="00C621BE">
        <w:rPr>
          <w:sz w:val="24"/>
          <w:szCs w:val="24"/>
        </w:rPr>
        <w:t>органического</w:t>
      </w:r>
      <w:r w:rsidRPr="00C621BE">
        <w:rPr>
          <w:spacing w:val="9"/>
          <w:sz w:val="24"/>
          <w:szCs w:val="24"/>
        </w:rPr>
        <w:t xml:space="preserve"> </w:t>
      </w:r>
      <w:r w:rsidRPr="00C621BE">
        <w:rPr>
          <w:sz w:val="24"/>
          <w:szCs w:val="24"/>
        </w:rPr>
        <w:t>мира</w:t>
      </w:r>
      <w:r w:rsidRPr="00C621BE">
        <w:rPr>
          <w:spacing w:val="9"/>
          <w:sz w:val="24"/>
          <w:szCs w:val="24"/>
        </w:rPr>
        <w:t xml:space="preserve"> </w:t>
      </w:r>
      <w:r w:rsidRPr="00C621BE">
        <w:rPr>
          <w:sz w:val="24"/>
          <w:szCs w:val="24"/>
        </w:rPr>
        <w:t>на</w:t>
      </w:r>
      <w:r w:rsidRPr="00C621BE">
        <w:rPr>
          <w:spacing w:val="9"/>
          <w:sz w:val="24"/>
          <w:szCs w:val="24"/>
        </w:rPr>
        <w:t xml:space="preserve"> </w:t>
      </w:r>
      <w:r w:rsidRPr="00C621BE">
        <w:rPr>
          <w:sz w:val="24"/>
          <w:szCs w:val="24"/>
        </w:rPr>
        <w:t>Земле»,</w:t>
      </w:r>
      <w:r w:rsidRPr="00C621BE">
        <w:rPr>
          <w:spacing w:val="13"/>
          <w:sz w:val="24"/>
          <w:szCs w:val="24"/>
        </w:rPr>
        <w:t xml:space="preserve"> </w:t>
      </w:r>
      <w:r w:rsidRPr="00C621BE">
        <w:rPr>
          <w:sz w:val="24"/>
          <w:szCs w:val="24"/>
        </w:rPr>
        <w:t>«Зародыши</w:t>
      </w:r>
      <w:r w:rsidRPr="00C621BE">
        <w:rPr>
          <w:spacing w:val="-67"/>
          <w:sz w:val="24"/>
          <w:szCs w:val="24"/>
        </w:rPr>
        <w:t xml:space="preserve"> </w:t>
      </w:r>
      <w:r w:rsidRPr="00C621BE">
        <w:rPr>
          <w:sz w:val="24"/>
          <w:szCs w:val="24"/>
        </w:rPr>
        <w:t>позвоночных</w:t>
      </w:r>
      <w:r w:rsidRPr="00C621BE">
        <w:rPr>
          <w:spacing w:val="42"/>
          <w:sz w:val="24"/>
          <w:szCs w:val="24"/>
        </w:rPr>
        <w:t xml:space="preserve"> </w:t>
      </w:r>
      <w:r w:rsidRPr="00C621BE">
        <w:rPr>
          <w:sz w:val="24"/>
          <w:szCs w:val="24"/>
        </w:rPr>
        <w:t>животных»,</w:t>
      </w:r>
      <w:r w:rsidRPr="00C621BE">
        <w:rPr>
          <w:spacing w:val="48"/>
          <w:sz w:val="24"/>
          <w:szCs w:val="24"/>
        </w:rPr>
        <w:t xml:space="preserve"> </w:t>
      </w:r>
      <w:r w:rsidRPr="00C621BE">
        <w:rPr>
          <w:sz w:val="24"/>
          <w:szCs w:val="24"/>
        </w:rPr>
        <w:t>«Археоптерикс»,</w:t>
      </w:r>
      <w:r w:rsidRPr="00C621BE">
        <w:rPr>
          <w:spacing w:val="48"/>
          <w:sz w:val="24"/>
          <w:szCs w:val="24"/>
        </w:rPr>
        <w:t xml:space="preserve"> </w:t>
      </w:r>
      <w:r w:rsidRPr="00C621BE">
        <w:rPr>
          <w:sz w:val="24"/>
          <w:szCs w:val="24"/>
        </w:rPr>
        <w:t>«Формы</w:t>
      </w:r>
      <w:r w:rsidRPr="00C621BE">
        <w:rPr>
          <w:spacing w:val="44"/>
          <w:sz w:val="24"/>
          <w:szCs w:val="24"/>
        </w:rPr>
        <w:t xml:space="preserve"> </w:t>
      </w:r>
      <w:r w:rsidRPr="00C621BE">
        <w:rPr>
          <w:sz w:val="24"/>
          <w:szCs w:val="24"/>
        </w:rPr>
        <w:t>борьбы</w:t>
      </w:r>
      <w:r w:rsidRPr="00C621BE">
        <w:rPr>
          <w:spacing w:val="45"/>
          <w:sz w:val="24"/>
          <w:szCs w:val="24"/>
        </w:rPr>
        <w:t xml:space="preserve"> </w:t>
      </w:r>
      <w:r w:rsidRPr="00C621BE">
        <w:rPr>
          <w:sz w:val="24"/>
          <w:szCs w:val="24"/>
        </w:rPr>
        <w:t>за</w:t>
      </w:r>
      <w:r w:rsidRPr="00C621BE">
        <w:rPr>
          <w:spacing w:val="44"/>
          <w:sz w:val="24"/>
          <w:szCs w:val="24"/>
        </w:rPr>
        <w:t xml:space="preserve"> </w:t>
      </w:r>
      <w:r w:rsidRPr="00C621BE">
        <w:rPr>
          <w:sz w:val="24"/>
          <w:szCs w:val="24"/>
        </w:rPr>
        <w:t>существование»,</w:t>
      </w:r>
    </w:p>
    <w:p w:rsidR="00F12D47" w:rsidRPr="00C621BE" w:rsidRDefault="00F12D47" w:rsidP="00C621BE">
      <w:pPr>
        <w:pStyle w:val="a8"/>
        <w:tabs>
          <w:tab w:val="left" w:pos="1845"/>
          <w:tab w:val="left" w:pos="3858"/>
          <w:tab w:val="left" w:pos="5937"/>
          <w:tab w:val="left" w:pos="8127"/>
        </w:tabs>
        <w:spacing w:before="10" w:line="256" w:lineRule="auto"/>
        <w:ind w:right="121"/>
        <w:rPr>
          <w:sz w:val="24"/>
          <w:szCs w:val="24"/>
        </w:rPr>
      </w:pPr>
      <w:r w:rsidRPr="00C621BE">
        <w:rPr>
          <w:sz w:val="24"/>
          <w:szCs w:val="24"/>
        </w:rPr>
        <w:t>«Естественный</w:t>
      </w:r>
      <w:r w:rsidRPr="00C621BE">
        <w:rPr>
          <w:spacing w:val="34"/>
          <w:sz w:val="24"/>
          <w:szCs w:val="24"/>
        </w:rPr>
        <w:t xml:space="preserve"> </w:t>
      </w:r>
      <w:r w:rsidRPr="00C621BE">
        <w:rPr>
          <w:sz w:val="24"/>
          <w:szCs w:val="24"/>
        </w:rPr>
        <w:t>отбор»,</w:t>
      </w:r>
      <w:r w:rsidRPr="00C621BE">
        <w:rPr>
          <w:spacing w:val="36"/>
          <w:sz w:val="24"/>
          <w:szCs w:val="24"/>
        </w:rPr>
        <w:t xml:space="preserve"> </w:t>
      </w:r>
      <w:r w:rsidRPr="00C621BE">
        <w:rPr>
          <w:sz w:val="24"/>
          <w:szCs w:val="24"/>
        </w:rPr>
        <w:t>«Многообразие</w:t>
      </w:r>
      <w:r w:rsidRPr="00C621BE">
        <w:rPr>
          <w:spacing w:val="32"/>
          <w:sz w:val="24"/>
          <w:szCs w:val="24"/>
        </w:rPr>
        <w:t xml:space="preserve"> </w:t>
      </w:r>
      <w:r w:rsidRPr="00C621BE">
        <w:rPr>
          <w:sz w:val="24"/>
          <w:szCs w:val="24"/>
        </w:rPr>
        <w:t>сортов</w:t>
      </w:r>
      <w:r w:rsidRPr="00C621BE">
        <w:rPr>
          <w:spacing w:val="32"/>
          <w:sz w:val="24"/>
          <w:szCs w:val="24"/>
        </w:rPr>
        <w:t xml:space="preserve"> </w:t>
      </w:r>
      <w:r w:rsidRPr="00C621BE">
        <w:rPr>
          <w:sz w:val="24"/>
          <w:szCs w:val="24"/>
        </w:rPr>
        <w:t>растений»,</w:t>
      </w:r>
      <w:r w:rsidRPr="00C621BE">
        <w:rPr>
          <w:spacing w:val="36"/>
          <w:sz w:val="24"/>
          <w:szCs w:val="24"/>
        </w:rPr>
        <w:t xml:space="preserve"> </w:t>
      </w:r>
      <w:r w:rsidRPr="00C621BE">
        <w:rPr>
          <w:sz w:val="24"/>
          <w:szCs w:val="24"/>
        </w:rPr>
        <w:t>«Многообразие</w:t>
      </w:r>
      <w:r w:rsidRPr="00C621BE">
        <w:rPr>
          <w:spacing w:val="32"/>
          <w:sz w:val="24"/>
          <w:szCs w:val="24"/>
        </w:rPr>
        <w:t xml:space="preserve"> </w:t>
      </w:r>
      <w:r w:rsidRPr="00C621BE">
        <w:rPr>
          <w:sz w:val="24"/>
          <w:szCs w:val="24"/>
        </w:rPr>
        <w:t>пород</w:t>
      </w:r>
      <w:r w:rsidRPr="00C621BE">
        <w:rPr>
          <w:spacing w:val="-67"/>
          <w:sz w:val="24"/>
          <w:szCs w:val="24"/>
        </w:rPr>
        <w:t xml:space="preserve"> </w:t>
      </w:r>
      <w:r w:rsidR="00C621BE" w:rsidRPr="00C621BE">
        <w:rPr>
          <w:sz w:val="24"/>
          <w:szCs w:val="24"/>
        </w:rPr>
        <w:t xml:space="preserve">животных», </w:t>
      </w:r>
      <w:r w:rsidRPr="00C621BE">
        <w:rPr>
          <w:sz w:val="24"/>
          <w:szCs w:val="24"/>
        </w:rPr>
        <w:t>«Популяции»,</w:t>
      </w:r>
      <w:r w:rsidRPr="00C621BE">
        <w:rPr>
          <w:sz w:val="24"/>
          <w:szCs w:val="24"/>
        </w:rPr>
        <w:tab/>
        <w:t>«Мутационная</w:t>
      </w:r>
      <w:r w:rsidRPr="00C621BE">
        <w:rPr>
          <w:sz w:val="24"/>
          <w:szCs w:val="24"/>
        </w:rPr>
        <w:tab/>
        <w:t>изменчивость»,</w:t>
      </w:r>
      <w:r w:rsidRPr="00C621BE">
        <w:rPr>
          <w:sz w:val="24"/>
          <w:szCs w:val="24"/>
        </w:rPr>
        <w:tab/>
      </w:r>
      <w:r w:rsidRPr="00C621BE">
        <w:rPr>
          <w:spacing w:val="-2"/>
          <w:sz w:val="24"/>
          <w:szCs w:val="24"/>
        </w:rPr>
        <w:t>«Ароморфозы»,</w:t>
      </w:r>
    </w:p>
    <w:p w:rsidR="00F12D47" w:rsidRPr="00C621BE" w:rsidRDefault="00F12D47" w:rsidP="00C621BE">
      <w:pPr>
        <w:pStyle w:val="a8"/>
        <w:tabs>
          <w:tab w:val="left" w:pos="1053"/>
          <w:tab w:val="left" w:pos="2492"/>
          <w:tab w:val="left" w:pos="4291"/>
          <w:tab w:val="left" w:pos="4808"/>
          <w:tab w:val="left" w:pos="6289"/>
          <w:tab w:val="left" w:pos="7526"/>
          <w:tab w:val="left" w:pos="8016"/>
        </w:tabs>
        <w:spacing w:before="2" w:line="259" w:lineRule="auto"/>
        <w:ind w:right="108"/>
        <w:rPr>
          <w:sz w:val="24"/>
          <w:szCs w:val="24"/>
        </w:rPr>
      </w:pPr>
      <w:r w:rsidRPr="00C621BE">
        <w:rPr>
          <w:sz w:val="24"/>
          <w:szCs w:val="24"/>
        </w:rPr>
        <w:t>«Идиоадаптации»,</w:t>
      </w:r>
      <w:r w:rsidRPr="00C621BE">
        <w:rPr>
          <w:spacing w:val="40"/>
          <w:sz w:val="24"/>
          <w:szCs w:val="24"/>
        </w:rPr>
        <w:t xml:space="preserve"> </w:t>
      </w:r>
      <w:r w:rsidRPr="00C621BE">
        <w:rPr>
          <w:sz w:val="24"/>
          <w:szCs w:val="24"/>
        </w:rPr>
        <w:t>«Общая</w:t>
      </w:r>
      <w:r w:rsidRPr="00C621BE">
        <w:rPr>
          <w:spacing w:val="40"/>
          <w:sz w:val="24"/>
          <w:szCs w:val="24"/>
        </w:rPr>
        <w:t xml:space="preserve"> </w:t>
      </w:r>
      <w:r w:rsidRPr="00C621BE">
        <w:rPr>
          <w:sz w:val="24"/>
          <w:szCs w:val="24"/>
        </w:rPr>
        <w:t>дегенерация»,</w:t>
      </w:r>
      <w:r w:rsidRPr="00C621BE">
        <w:rPr>
          <w:spacing w:val="41"/>
          <w:sz w:val="24"/>
          <w:szCs w:val="24"/>
        </w:rPr>
        <w:t xml:space="preserve"> </w:t>
      </w:r>
      <w:r w:rsidRPr="00C621BE">
        <w:rPr>
          <w:sz w:val="24"/>
          <w:szCs w:val="24"/>
        </w:rPr>
        <w:t>«Движущие</w:t>
      </w:r>
      <w:r w:rsidRPr="00C621BE">
        <w:rPr>
          <w:spacing w:val="45"/>
          <w:sz w:val="24"/>
          <w:szCs w:val="24"/>
        </w:rPr>
        <w:t xml:space="preserve"> </w:t>
      </w:r>
      <w:r w:rsidRPr="00C621BE">
        <w:rPr>
          <w:sz w:val="24"/>
          <w:szCs w:val="24"/>
        </w:rPr>
        <w:t>силы</w:t>
      </w:r>
      <w:r w:rsidRPr="00C621BE">
        <w:rPr>
          <w:spacing w:val="45"/>
          <w:sz w:val="24"/>
          <w:szCs w:val="24"/>
        </w:rPr>
        <w:t xml:space="preserve"> </w:t>
      </w:r>
      <w:r w:rsidRPr="00C621BE">
        <w:rPr>
          <w:sz w:val="24"/>
          <w:szCs w:val="24"/>
        </w:rPr>
        <w:t>эволюции»,</w:t>
      </w:r>
      <w:r w:rsidRPr="00C621BE">
        <w:rPr>
          <w:spacing w:val="40"/>
          <w:sz w:val="24"/>
          <w:szCs w:val="24"/>
        </w:rPr>
        <w:t xml:space="preserve"> </w:t>
      </w:r>
      <w:r w:rsidRPr="00C621BE">
        <w:rPr>
          <w:sz w:val="24"/>
          <w:szCs w:val="24"/>
        </w:rPr>
        <w:t>«Карта-</w:t>
      </w:r>
      <w:r w:rsidRPr="00C621BE">
        <w:rPr>
          <w:spacing w:val="-67"/>
          <w:sz w:val="24"/>
          <w:szCs w:val="24"/>
        </w:rPr>
        <w:t xml:space="preserve"> </w:t>
      </w:r>
      <w:r w:rsidRPr="00C621BE">
        <w:rPr>
          <w:sz w:val="24"/>
          <w:szCs w:val="24"/>
        </w:rPr>
        <w:t>схема</w:t>
      </w:r>
      <w:r w:rsidR="00C621BE" w:rsidRPr="00C621BE">
        <w:rPr>
          <w:sz w:val="24"/>
          <w:szCs w:val="24"/>
        </w:rPr>
        <w:t xml:space="preserve"> </w:t>
      </w:r>
      <w:r w:rsidRPr="00C621BE">
        <w:rPr>
          <w:sz w:val="24"/>
          <w:szCs w:val="24"/>
        </w:rPr>
        <w:t>маршрута</w:t>
      </w:r>
      <w:r w:rsidRPr="00C621BE">
        <w:rPr>
          <w:sz w:val="24"/>
          <w:szCs w:val="24"/>
        </w:rPr>
        <w:tab/>
        <w:t>путешествия</w:t>
      </w:r>
      <w:r w:rsidRPr="00C621BE">
        <w:rPr>
          <w:sz w:val="24"/>
          <w:szCs w:val="24"/>
        </w:rPr>
        <w:tab/>
        <w:t>Ч.</w:t>
      </w:r>
      <w:r w:rsidRPr="00C621BE">
        <w:rPr>
          <w:sz w:val="24"/>
          <w:szCs w:val="24"/>
        </w:rPr>
        <w:tab/>
        <w:t>Дарвина»,</w:t>
      </w:r>
      <w:r w:rsidRPr="00C621BE">
        <w:rPr>
          <w:sz w:val="24"/>
          <w:szCs w:val="24"/>
        </w:rPr>
        <w:tab/>
        <w:t>«Борьба</w:t>
      </w:r>
      <w:r w:rsidRPr="00C621BE">
        <w:rPr>
          <w:sz w:val="24"/>
          <w:szCs w:val="24"/>
        </w:rPr>
        <w:tab/>
        <w:t>за</w:t>
      </w:r>
      <w:r w:rsidRPr="00C621BE">
        <w:rPr>
          <w:sz w:val="24"/>
          <w:szCs w:val="24"/>
        </w:rPr>
        <w:tab/>
        <w:t>существование»,</w:t>
      </w:r>
    </w:p>
    <w:p w:rsidR="00F12D47" w:rsidRPr="00C621BE" w:rsidRDefault="00F12D47" w:rsidP="00C621BE">
      <w:pPr>
        <w:pStyle w:val="a8"/>
        <w:tabs>
          <w:tab w:val="left" w:pos="3131"/>
          <w:tab w:val="left" w:pos="5211"/>
          <w:tab w:val="left" w:pos="7773"/>
        </w:tabs>
        <w:spacing w:before="4"/>
        <w:rPr>
          <w:sz w:val="24"/>
          <w:szCs w:val="24"/>
        </w:rPr>
      </w:pPr>
      <w:r w:rsidRPr="00C621BE">
        <w:rPr>
          <w:sz w:val="24"/>
          <w:szCs w:val="24"/>
        </w:rPr>
        <w:t>«Приспособленность</w:t>
      </w:r>
      <w:r w:rsidRPr="00C621BE">
        <w:rPr>
          <w:sz w:val="24"/>
          <w:szCs w:val="24"/>
        </w:rPr>
        <w:tab/>
        <w:t>организмов»,</w:t>
      </w:r>
      <w:r w:rsidRPr="00C621BE">
        <w:rPr>
          <w:sz w:val="24"/>
          <w:szCs w:val="24"/>
        </w:rPr>
        <w:tab/>
        <w:t>«Географическое</w:t>
      </w:r>
      <w:r w:rsidRPr="00C621BE">
        <w:rPr>
          <w:sz w:val="24"/>
          <w:szCs w:val="24"/>
        </w:rPr>
        <w:tab/>
        <w:t>видообразование»,</w:t>
      </w:r>
    </w:p>
    <w:p w:rsidR="00F12D47" w:rsidRPr="00C621BE" w:rsidRDefault="00F12D47" w:rsidP="00C621BE">
      <w:pPr>
        <w:pStyle w:val="a8"/>
        <w:spacing w:before="23"/>
        <w:rPr>
          <w:sz w:val="24"/>
          <w:szCs w:val="24"/>
        </w:rPr>
      </w:pPr>
      <w:r w:rsidRPr="00C621BE">
        <w:rPr>
          <w:sz w:val="24"/>
          <w:szCs w:val="24"/>
        </w:rPr>
        <w:lastRenderedPageBreak/>
        <w:t>«Экологическое</w:t>
      </w:r>
      <w:r w:rsidRPr="00C621BE">
        <w:rPr>
          <w:spacing w:val="-12"/>
          <w:sz w:val="24"/>
          <w:szCs w:val="24"/>
        </w:rPr>
        <w:t xml:space="preserve"> </w:t>
      </w:r>
      <w:r w:rsidRPr="00C621BE">
        <w:rPr>
          <w:sz w:val="24"/>
          <w:szCs w:val="24"/>
        </w:rPr>
        <w:t>видообразование».</w:t>
      </w:r>
    </w:p>
    <w:p w:rsidR="00F12D47" w:rsidRPr="00C621BE" w:rsidRDefault="00F12D47" w:rsidP="00C621BE">
      <w:pPr>
        <w:pStyle w:val="a8"/>
        <w:spacing w:before="24" w:line="259" w:lineRule="auto"/>
        <w:ind w:right="115"/>
        <w:rPr>
          <w:sz w:val="24"/>
          <w:szCs w:val="24"/>
        </w:rPr>
      </w:pPr>
      <w:r w:rsidRPr="00C621BE">
        <w:rPr>
          <w:i/>
          <w:sz w:val="24"/>
          <w:szCs w:val="24"/>
        </w:rPr>
        <w:t xml:space="preserve">Оборудование: </w:t>
      </w:r>
      <w:r w:rsidRPr="00C621BE">
        <w:rPr>
          <w:sz w:val="24"/>
          <w:szCs w:val="24"/>
        </w:rPr>
        <w:t>коллекция насекомых с различными типами окраски, набор</w:t>
      </w:r>
      <w:r w:rsidRPr="00C621BE">
        <w:rPr>
          <w:spacing w:val="1"/>
          <w:sz w:val="24"/>
          <w:szCs w:val="24"/>
        </w:rPr>
        <w:t xml:space="preserve"> </w:t>
      </w:r>
      <w:r w:rsidRPr="00C621BE">
        <w:rPr>
          <w:sz w:val="24"/>
          <w:szCs w:val="24"/>
        </w:rPr>
        <w:t>плодов и семян, коллекция «Примеры защитных приспособлений у животных»,</w:t>
      </w:r>
      <w:r w:rsidRPr="00C621BE">
        <w:rPr>
          <w:spacing w:val="1"/>
          <w:sz w:val="24"/>
          <w:szCs w:val="24"/>
        </w:rPr>
        <w:t xml:space="preserve"> </w:t>
      </w:r>
      <w:r w:rsidRPr="00C621BE">
        <w:rPr>
          <w:sz w:val="24"/>
          <w:szCs w:val="24"/>
        </w:rPr>
        <w:t>модель</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объёмная</w:t>
      </w:r>
      <w:r w:rsidRPr="00C621BE">
        <w:rPr>
          <w:spacing w:val="1"/>
          <w:sz w:val="24"/>
          <w:szCs w:val="24"/>
        </w:rPr>
        <w:t xml:space="preserve"> </w:t>
      </w:r>
      <w:r w:rsidRPr="00C621BE">
        <w:rPr>
          <w:sz w:val="24"/>
          <w:szCs w:val="24"/>
        </w:rPr>
        <w:t>модель</w:t>
      </w:r>
      <w:r w:rsidRPr="00C621BE">
        <w:rPr>
          <w:spacing w:val="1"/>
          <w:sz w:val="24"/>
          <w:szCs w:val="24"/>
        </w:rPr>
        <w:t xml:space="preserve"> </w:t>
      </w:r>
      <w:r w:rsidRPr="00C621BE">
        <w:rPr>
          <w:sz w:val="24"/>
          <w:szCs w:val="24"/>
        </w:rPr>
        <w:t>«Строение</w:t>
      </w:r>
      <w:r w:rsidRPr="00C621BE">
        <w:rPr>
          <w:spacing w:val="1"/>
          <w:sz w:val="24"/>
          <w:szCs w:val="24"/>
        </w:rPr>
        <w:t xml:space="preserve"> </w:t>
      </w:r>
      <w:r w:rsidRPr="00C621BE">
        <w:rPr>
          <w:sz w:val="24"/>
          <w:szCs w:val="24"/>
        </w:rPr>
        <w:t>головного</w:t>
      </w:r>
      <w:r w:rsidRPr="00C621BE">
        <w:rPr>
          <w:spacing w:val="-4"/>
          <w:sz w:val="24"/>
          <w:szCs w:val="24"/>
        </w:rPr>
        <w:t xml:space="preserve"> </w:t>
      </w:r>
      <w:r w:rsidRPr="00C621BE">
        <w:rPr>
          <w:sz w:val="24"/>
          <w:szCs w:val="24"/>
        </w:rPr>
        <w:t>мозга</w:t>
      </w:r>
      <w:r w:rsidRPr="00C621BE">
        <w:rPr>
          <w:spacing w:val="-1"/>
          <w:sz w:val="24"/>
          <w:szCs w:val="24"/>
        </w:rPr>
        <w:t xml:space="preserve"> </w:t>
      </w:r>
      <w:r w:rsidRPr="00C621BE">
        <w:rPr>
          <w:sz w:val="24"/>
          <w:szCs w:val="24"/>
        </w:rPr>
        <w:t>позвоночных».</w:t>
      </w:r>
    </w:p>
    <w:p w:rsidR="00F12D47" w:rsidRPr="00C621BE" w:rsidRDefault="00F12D47" w:rsidP="00C621BE">
      <w:pPr>
        <w:pStyle w:val="a8"/>
        <w:spacing w:line="259" w:lineRule="auto"/>
        <w:ind w:right="122"/>
        <w:rPr>
          <w:sz w:val="24"/>
          <w:szCs w:val="24"/>
        </w:rPr>
      </w:pPr>
      <w:r w:rsidRPr="00C621BE">
        <w:rPr>
          <w:sz w:val="24"/>
          <w:szCs w:val="24"/>
        </w:rPr>
        <w:t>Биогеографическая карта мира, коллекция «Формы сохранности ископаемых</w:t>
      </w:r>
      <w:r w:rsidRPr="00C621BE">
        <w:rPr>
          <w:spacing w:val="1"/>
          <w:sz w:val="24"/>
          <w:szCs w:val="24"/>
        </w:rPr>
        <w:t xml:space="preserve"> </w:t>
      </w:r>
      <w:r w:rsidRPr="00C621BE">
        <w:rPr>
          <w:sz w:val="24"/>
          <w:szCs w:val="24"/>
        </w:rPr>
        <w:t>животных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модель</w:t>
      </w:r>
      <w:r w:rsidRPr="00C621BE">
        <w:rPr>
          <w:spacing w:val="1"/>
          <w:sz w:val="24"/>
          <w:szCs w:val="24"/>
        </w:rPr>
        <w:t xml:space="preserve"> </w:t>
      </w:r>
      <w:r w:rsidRPr="00C621BE">
        <w:rPr>
          <w:sz w:val="24"/>
          <w:szCs w:val="24"/>
        </w:rPr>
        <w:t>аппликация</w:t>
      </w:r>
      <w:r w:rsidRPr="00C621BE">
        <w:rPr>
          <w:spacing w:val="1"/>
          <w:sz w:val="24"/>
          <w:szCs w:val="24"/>
        </w:rPr>
        <w:t xml:space="preserve"> </w:t>
      </w:r>
      <w:r w:rsidRPr="00C621BE">
        <w:rPr>
          <w:sz w:val="24"/>
          <w:szCs w:val="24"/>
        </w:rPr>
        <w:t>«Перекрёст</w:t>
      </w:r>
      <w:r w:rsidRPr="00C621BE">
        <w:rPr>
          <w:spacing w:val="1"/>
          <w:sz w:val="24"/>
          <w:szCs w:val="24"/>
        </w:rPr>
        <w:t xml:space="preserve"> </w:t>
      </w:r>
      <w:r w:rsidRPr="00C621BE">
        <w:rPr>
          <w:sz w:val="24"/>
          <w:szCs w:val="24"/>
        </w:rPr>
        <w:t>хромосом»,</w:t>
      </w:r>
      <w:r w:rsidRPr="00C621BE">
        <w:rPr>
          <w:spacing w:val="1"/>
          <w:sz w:val="24"/>
          <w:szCs w:val="24"/>
        </w:rPr>
        <w:t xml:space="preserve"> </w:t>
      </w:r>
      <w:r w:rsidRPr="00C621BE">
        <w:rPr>
          <w:sz w:val="24"/>
          <w:szCs w:val="24"/>
        </w:rPr>
        <w:t>влажные</w:t>
      </w:r>
      <w:r w:rsidRPr="00C621BE">
        <w:rPr>
          <w:spacing w:val="1"/>
          <w:sz w:val="24"/>
          <w:szCs w:val="24"/>
        </w:rPr>
        <w:t xml:space="preserve"> </w:t>
      </w:r>
      <w:r w:rsidRPr="00C621BE">
        <w:rPr>
          <w:sz w:val="24"/>
          <w:szCs w:val="24"/>
        </w:rPr>
        <w:t>препараты</w:t>
      </w:r>
      <w:r w:rsidRPr="00C621BE">
        <w:rPr>
          <w:spacing w:val="33"/>
          <w:sz w:val="24"/>
          <w:szCs w:val="24"/>
        </w:rPr>
        <w:t xml:space="preserve"> </w:t>
      </w:r>
      <w:r w:rsidRPr="00C621BE">
        <w:rPr>
          <w:sz w:val="24"/>
          <w:szCs w:val="24"/>
        </w:rPr>
        <w:t>«Развитие</w:t>
      </w:r>
      <w:r w:rsidRPr="00C621BE">
        <w:rPr>
          <w:spacing w:val="33"/>
          <w:sz w:val="24"/>
          <w:szCs w:val="24"/>
        </w:rPr>
        <w:t xml:space="preserve"> </w:t>
      </w:r>
      <w:r w:rsidRPr="00C621BE">
        <w:rPr>
          <w:sz w:val="24"/>
          <w:szCs w:val="24"/>
        </w:rPr>
        <w:t>насекомого»,</w:t>
      </w:r>
      <w:r w:rsidRPr="00C621BE">
        <w:rPr>
          <w:spacing w:val="36"/>
          <w:sz w:val="24"/>
          <w:szCs w:val="24"/>
        </w:rPr>
        <w:t xml:space="preserve"> </w:t>
      </w:r>
      <w:r w:rsidRPr="00C621BE">
        <w:rPr>
          <w:sz w:val="24"/>
          <w:szCs w:val="24"/>
        </w:rPr>
        <w:t>«Развитие</w:t>
      </w:r>
      <w:r w:rsidRPr="00C621BE">
        <w:rPr>
          <w:spacing w:val="33"/>
          <w:sz w:val="24"/>
          <w:szCs w:val="24"/>
        </w:rPr>
        <w:t xml:space="preserve"> </w:t>
      </w:r>
      <w:r w:rsidRPr="00C621BE">
        <w:rPr>
          <w:sz w:val="24"/>
          <w:szCs w:val="24"/>
        </w:rPr>
        <w:t>лягушки»,</w:t>
      </w:r>
      <w:r w:rsidRPr="00C621BE">
        <w:rPr>
          <w:spacing w:val="36"/>
          <w:sz w:val="24"/>
          <w:szCs w:val="24"/>
        </w:rPr>
        <w:t xml:space="preserve"> </w:t>
      </w:r>
      <w:r w:rsidRPr="00C621BE">
        <w:rPr>
          <w:sz w:val="24"/>
          <w:szCs w:val="24"/>
        </w:rPr>
        <w:t>микропрепарат</w:t>
      </w:r>
    </w:p>
    <w:p w:rsidR="00F12D47" w:rsidRPr="00C621BE" w:rsidRDefault="00F12D47" w:rsidP="00C621BE">
      <w:pPr>
        <w:pStyle w:val="a8"/>
        <w:spacing w:before="1"/>
        <w:rPr>
          <w:sz w:val="24"/>
          <w:szCs w:val="24"/>
        </w:rPr>
      </w:pPr>
      <w:r w:rsidRPr="00C621BE">
        <w:rPr>
          <w:sz w:val="24"/>
          <w:szCs w:val="24"/>
        </w:rPr>
        <w:t>«Дрозофила»</w:t>
      </w:r>
      <w:r w:rsidRPr="00C621BE">
        <w:rPr>
          <w:spacing w:val="-8"/>
          <w:sz w:val="24"/>
          <w:szCs w:val="24"/>
        </w:rPr>
        <w:t xml:space="preserve"> </w:t>
      </w:r>
      <w:r w:rsidRPr="00C621BE">
        <w:rPr>
          <w:sz w:val="24"/>
          <w:szCs w:val="24"/>
        </w:rPr>
        <w:t>(норма,</w:t>
      </w:r>
      <w:r w:rsidRPr="00C621BE">
        <w:rPr>
          <w:spacing w:val="-1"/>
          <w:sz w:val="24"/>
          <w:szCs w:val="24"/>
        </w:rPr>
        <w:t xml:space="preserve"> </w:t>
      </w:r>
      <w:r w:rsidRPr="00C621BE">
        <w:rPr>
          <w:sz w:val="24"/>
          <w:szCs w:val="24"/>
        </w:rPr>
        <w:t>мутации</w:t>
      </w:r>
      <w:r w:rsidRPr="00C621BE">
        <w:rPr>
          <w:spacing w:val="-3"/>
          <w:sz w:val="24"/>
          <w:szCs w:val="24"/>
        </w:rPr>
        <w:t xml:space="preserve"> </w:t>
      </w:r>
      <w:r w:rsidRPr="00C621BE">
        <w:rPr>
          <w:sz w:val="24"/>
          <w:szCs w:val="24"/>
        </w:rPr>
        <w:t>формы</w:t>
      </w:r>
      <w:r w:rsidRPr="00C621BE">
        <w:rPr>
          <w:spacing w:val="-5"/>
          <w:sz w:val="24"/>
          <w:szCs w:val="24"/>
        </w:rPr>
        <w:t xml:space="preserve"> </w:t>
      </w:r>
      <w:r w:rsidRPr="00C621BE">
        <w:rPr>
          <w:sz w:val="24"/>
          <w:szCs w:val="24"/>
        </w:rPr>
        <w:t>крыльев</w:t>
      </w:r>
      <w:r w:rsidRPr="00C621BE">
        <w:rPr>
          <w:spacing w:val="-6"/>
          <w:sz w:val="24"/>
          <w:szCs w:val="24"/>
        </w:rPr>
        <w:t xml:space="preserve"> </w:t>
      </w:r>
      <w:r w:rsidRPr="00C621BE">
        <w:rPr>
          <w:sz w:val="24"/>
          <w:szCs w:val="24"/>
        </w:rPr>
        <w:t>и</w:t>
      </w:r>
      <w:r w:rsidRPr="00C621BE">
        <w:rPr>
          <w:spacing w:val="-3"/>
          <w:sz w:val="24"/>
          <w:szCs w:val="24"/>
        </w:rPr>
        <w:t xml:space="preserve"> </w:t>
      </w:r>
      <w:r w:rsidRPr="00C621BE">
        <w:rPr>
          <w:sz w:val="24"/>
          <w:szCs w:val="24"/>
        </w:rPr>
        <w:t>окраски</w:t>
      </w:r>
      <w:r w:rsidRPr="00C621BE">
        <w:rPr>
          <w:spacing w:val="-2"/>
          <w:sz w:val="24"/>
          <w:szCs w:val="24"/>
        </w:rPr>
        <w:t xml:space="preserve"> </w:t>
      </w:r>
      <w:r w:rsidRPr="00C621BE">
        <w:rPr>
          <w:sz w:val="24"/>
          <w:szCs w:val="24"/>
        </w:rPr>
        <w:t>тела).</w:t>
      </w:r>
    </w:p>
    <w:p w:rsidR="00F12D47" w:rsidRPr="00C621BE" w:rsidRDefault="00F12D47" w:rsidP="00C621BE">
      <w:pPr>
        <w:pStyle w:val="Heading3"/>
        <w:spacing w:before="146"/>
        <w:jc w:val="both"/>
        <w:rPr>
          <w:sz w:val="24"/>
          <w:szCs w:val="24"/>
        </w:rPr>
      </w:pPr>
      <w:r w:rsidRPr="00C621BE">
        <w:rPr>
          <w:sz w:val="24"/>
          <w:szCs w:val="24"/>
        </w:rPr>
        <w:t>Лабораторные</w:t>
      </w:r>
      <w:r w:rsidRPr="00C621BE">
        <w:rPr>
          <w:spacing w:val="-8"/>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23" w:line="256" w:lineRule="auto"/>
        <w:ind w:right="113"/>
        <w:rPr>
          <w:sz w:val="24"/>
          <w:szCs w:val="24"/>
        </w:rPr>
      </w:pPr>
      <w:r w:rsidRPr="00C621BE">
        <w:rPr>
          <w:sz w:val="24"/>
          <w:szCs w:val="24"/>
        </w:rPr>
        <w:t>Лабораторная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1.</w:t>
      </w:r>
      <w:r w:rsidRPr="00C621BE">
        <w:rPr>
          <w:spacing w:val="1"/>
          <w:sz w:val="24"/>
          <w:szCs w:val="24"/>
        </w:rPr>
        <w:t xml:space="preserve"> </w:t>
      </w:r>
      <w:r w:rsidRPr="00C621BE">
        <w:rPr>
          <w:sz w:val="24"/>
          <w:szCs w:val="24"/>
        </w:rPr>
        <w:t>«Сравнение</w:t>
      </w:r>
      <w:r w:rsidRPr="00C621BE">
        <w:rPr>
          <w:spacing w:val="1"/>
          <w:sz w:val="24"/>
          <w:szCs w:val="24"/>
        </w:rPr>
        <w:t xml:space="preserve"> </w:t>
      </w:r>
      <w:r w:rsidRPr="00C621BE">
        <w:rPr>
          <w:sz w:val="24"/>
          <w:szCs w:val="24"/>
        </w:rPr>
        <w:t>видов</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морфологическому</w:t>
      </w:r>
      <w:r w:rsidRPr="00C621BE">
        <w:rPr>
          <w:spacing w:val="1"/>
          <w:sz w:val="24"/>
          <w:szCs w:val="24"/>
        </w:rPr>
        <w:t xml:space="preserve"> </w:t>
      </w:r>
      <w:r w:rsidRPr="00C621BE">
        <w:rPr>
          <w:sz w:val="24"/>
          <w:szCs w:val="24"/>
        </w:rPr>
        <w:t>критерию».</w:t>
      </w:r>
    </w:p>
    <w:p w:rsidR="00F12D47" w:rsidRPr="00C621BE" w:rsidRDefault="00F12D47" w:rsidP="00C621BE">
      <w:pPr>
        <w:pStyle w:val="a8"/>
        <w:spacing w:before="10" w:line="256" w:lineRule="auto"/>
        <w:ind w:right="116"/>
        <w:rPr>
          <w:sz w:val="24"/>
          <w:szCs w:val="24"/>
        </w:rPr>
      </w:pPr>
      <w:r w:rsidRPr="00C621BE">
        <w:rPr>
          <w:sz w:val="24"/>
          <w:szCs w:val="24"/>
        </w:rPr>
        <w:t>Лабораторная</w:t>
      </w:r>
      <w:r w:rsidRPr="00C621BE">
        <w:rPr>
          <w:spacing w:val="114"/>
          <w:sz w:val="24"/>
          <w:szCs w:val="24"/>
        </w:rPr>
        <w:t xml:space="preserve"> </w:t>
      </w:r>
      <w:r w:rsidRPr="00C621BE">
        <w:rPr>
          <w:sz w:val="24"/>
          <w:szCs w:val="24"/>
        </w:rPr>
        <w:t xml:space="preserve">работа  </w:t>
      </w:r>
      <w:r w:rsidRPr="00C621BE">
        <w:rPr>
          <w:spacing w:val="32"/>
          <w:sz w:val="24"/>
          <w:szCs w:val="24"/>
        </w:rPr>
        <w:t xml:space="preserve"> </w:t>
      </w:r>
      <w:r w:rsidRPr="00C621BE">
        <w:rPr>
          <w:sz w:val="24"/>
          <w:szCs w:val="24"/>
        </w:rPr>
        <w:t xml:space="preserve">№  </w:t>
      </w:r>
      <w:r w:rsidRPr="00C621BE">
        <w:rPr>
          <w:spacing w:val="38"/>
          <w:sz w:val="24"/>
          <w:szCs w:val="24"/>
        </w:rPr>
        <w:t xml:space="preserve"> </w:t>
      </w:r>
      <w:r w:rsidRPr="00C621BE">
        <w:rPr>
          <w:sz w:val="24"/>
          <w:szCs w:val="24"/>
        </w:rPr>
        <w:t xml:space="preserve">2.  </w:t>
      </w:r>
      <w:r w:rsidRPr="00C621BE">
        <w:rPr>
          <w:spacing w:val="37"/>
          <w:sz w:val="24"/>
          <w:szCs w:val="24"/>
        </w:rPr>
        <w:t xml:space="preserve"> </w:t>
      </w:r>
      <w:r w:rsidRPr="00C621BE">
        <w:rPr>
          <w:sz w:val="24"/>
          <w:szCs w:val="24"/>
        </w:rPr>
        <w:t xml:space="preserve">«Описание  </w:t>
      </w:r>
      <w:r w:rsidRPr="00C621BE">
        <w:rPr>
          <w:spacing w:val="33"/>
          <w:sz w:val="24"/>
          <w:szCs w:val="24"/>
        </w:rPr>
        <w:t xml:space="preserve"> </w:t>
      </w:r>
      <w:r w:rsidRPr="00C621BE">
        <w:rPr>
          <w:sz w:val="24"/>
          <w:szCs w:val="24"/>
        </w:rPr>
        <w:t xml:space="preserve">приспособленности  </w:t>
      </w:r>
      <w:r w:rsidRPr="00C621BE">
        <w:rPr>
          <w:spacing w:val="36"/>
          <w:sz w:val="24"/>
          <w:szCs w:val="24"/>
        </w:rPr>
        <w:t xml:space="preserve"> </w:t>
      </w:r>
      <w:r w:rsidRPr="00C621BE">
        <w:rPr>
          <w:sz w:val="24"/>
          <w:szCs w:val="24"/>
        </w:rPr>
        <w:t>организма</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относительного</w:t>
      </w:r>
      <w:r w:rsidRPr="00C621BE">
        <w:rPr>
          <w:spacing w:val="-3"/>
          <w:sz w:val="24"/>
          <w:szCs w:val="24"/>
        </w:rPr>
        <w:t xml:space="preserve"> </w:t>
      </w:r>
      <w:r w:rsidRPr="00C621BE">
        <w:rPr>
          <w:sz w:val="24"/>
          <w:szCs w:val="24"/>
        </w:rPr>
        <w:t>характера».</w:t>
      </w:r>
    </w:p>
    <w:p w:rsidR="00F12D47" w:rsidRPr="00C621BE" w:rsidRDefault="00F12D47" w:rsidP="00C621BE">
      <w:pPr>
        <w:pStyle w:val="Heading2"/>
        <w:spacing w:before="118"/>
        <w:jc w:val="both"/>
        <w:rPr>
          <w:sz w:val="24"/>
          <w:szCs w:val="24"/>
        </w:rPr>
      </w:pPr>
      <w:r w:rsidRPr="00C621BE">
        <w:rPr>
          <w:sz w:val="24"/>
          <w:szCs w:val="24"/>
        </w:rPr>
        <w:t>Тема</w:t>
      </w:r>
      <w:r w:rsidRPr="00C621BE">
        <w:rPr>
          <w:spacing w:val="-5"/>
          <w:sz w:val="24"/>
          <w:szCs w:val="24"/>
        </w:rPr>
        <w:t xml:space="preserve"> </w:t>
      </w:r>
      <w:r w:rsidRPr="00C621BE">
        <w:rPr>
          <w:sz w:val="24"/>
          <w:szCs w:val="24"/>
        </w:rPr>
        <w:t>2.</w:t>
      </w:r>
      <w:r w:rsidRPr="00C621BE">
        <w:rPr>
          <w:spacing w:val="1"/>
          <w:sz w:val="24"/>
          <w:szCs w:val="24"/>
        </w:rPr>
        <w:t xml:space="preserve"> </w:t>
      </w:r>
      <w:r w:rsidRPr="00C621BE">
        <w:rPr>
          <w:sz w:val="24"/>
          <w:szCs w:val="24"/>
        </w:rPr>
        <w:t>Возникновение</w:t>
      </w:r>
      <w:r w:rsidRPr="00C621BE">
        <w:rPr>
          <w:spacing w:val="-2"/>
          <w:sz w:val="24"/>
          <w:szCs w:val="24"/>
        </w:rPr>
        <w:t xml:space="preserve"> </w:t>
      </w:r>
      <w:r w:rsidRPr="00C621BE">
        <w:rPr>
          <w:sz w:val="24"/>
          <w:szCs w:val="24"/>
        </w:rPr>
        <w:t>и</w:t>
      </w:r>
      <w:r w:rsidRPr="00C621BE">
        <w:rPr>
          <w:spacing w:val="-4"/>
          <w:sz w:val="24"/>
          <w:szCs w:val="24"/>
        </w:rPr>
        <w:t xml:space="preserve"> </w:t>
      </w:r>
      <w:r w:rsidRPr="00C621BE">
        <w:rPr>
          <w:sz w:val="24"/>
          <w:szCs w:val="24"/>
        </w:rPr>
        <w:t>развитие</w:t>
      </w:r>
      <w:r w:rsidRPr="00C621BE">
        <w:rPr>
          <w:spacing w:val="-2"/>
          <w:sz w:val="24"/>
          <w:szCs w:val="24"/>
        </w:rPr>
        <w:t xml:space="preserve"> </w:t>
      </w:r>
      <w:r w:rsidRPr="00C621BE">
        <w:rPr>
          <w:sz w:val="24"/>
          <w:szCs w:val="24"/>
        </w:rPr>
        <w:t>жизни</w:t>
      </w:r>
      <w:r w:rsidRPr="00C621BE">
        <w:rPr>
          <w:spacing w:val="-4"/>
          <w:sz w:val="24"/>
          <w:szCs w:val="24"/>
        </w:rPr>
        <w:t xml:space="preserve"> </w:t>
      </w:r>
      <w:r w:rsidRPr="00C621BE">
        <w:rPr>
          <w:sz w:val="24"/>
          <w:szCs w:val="24"/>
        </w:rPr>
        <w:t>на</w:t>
      </w:r>
      <w:r w:rsidRPr="00C621BE">
        <w:rPr>
          <w:spacing w:val="-4"/>
          <w:sz w:val="24"/>
          <w:szCs w:val="24"/>
        </w:rPr>
        <w:t xml:space="preserve"> </w:t>
      </w:r>
      <w:r w:rsidRPr="00C621BE">
        <w:rPr>
          <w:sz w:val="24"/>
          <w:szCs w:val="24"/>
        </w:rPr>
        <w:t>Земле</w:t>
      </w:r>
    </w:p>
    <w:p w:rsidR="00F12D47" w:rsidRPr="00C621BE" w:rsidRDefault="00F12D47" w:rsidP="00C621BE">
      <w:pPr>
        <w:pStyle w:val="a8"/>
        <w:spacing w:before="31" w:line="259" w:lineRule="auto"/>
        <w:ind w:right="120"/>
        <w:rPr>
          <w:sz w:val="24"/>
          <w:szCs w:val="24"/>
        </w:rPr>
      </w:pPr>
      <w:r w:rsidRPr="00C621BE">
        <w:rPr>
          <w:sz w:val="24"/>
          <w:szCs w:val="24"/>
        </w:rPr>
        <w:t>Донаучные</w:t>
      </w:r>
      <w:r w:rsidRPr="00C621BE">
        <w:rPr>
          <w:spacing w:val="1"/>
          <w:sz w:val="24"/>
          <w:szCs w:val="24"/>
        </w:rPr>
        <w:t xml:space="preserve"> </w:t>
      </w:r>
      <w:r w:rsidRPr="00C621BE">
        <w:rPr>
          <w:sz w:val="24"/>
          <w:szCs w:val="24"/>
        </w:rPr>
        <w:t>представления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зарождении</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Научные</w:t>
      </w:r>
      <w:r w:rsidRPr="00C621BE">
        <w:rPr>
          <w:spacing w:val="1"/>
          <w:sz w:val="24"/>
          <w:szCs w:val="24"/>
        </w:rPr>
        <w:t xml:space="preserve"> </w:t>
      </w:r>
      <w:r w:rsidRPr="00C621BE">
        <w:rPr>
          <w:sz w:val="24"/>
          <w:szCs w:val="24"/>
        </w:rPr>
        <w:t>гипотезы</w:t>
      </w:r>
      <w:r w:rsidRPr="00C621BE">
        <w:rPr>
          <w:spacing w:val="1"/>
          <w:sz w:val="24"/>
          <w:szCs w:val="24"/>
        </w:rPr>
        <w:t xml:space="preserve"> </w:t>
      </w:r>
      <w:r w:rsidRPr="00C621BE">
        <w:rPr>
          <w:sz w:val="24"/>
          <w:szCs w:val="24"/>
        </w:rPr>
        <w:t>возникновения жизни на Земле: абиогенез и панспермия. Химическая эволюция.</w:t>
      </w:r>
      <w:r w:rsidRPr="00C621BE">
        <w:rPr>
          <w:spacing w:val="1"/>
          <w:sz w:val="24"/>
          <w:szCs w:val="24"/>
        </w:rPr>
        <w:t xml:space="preserve"> </w:t>
      </w:r>
      <w:r w:rsidRPr="00C621BE">
        <w:rPr>
          <w:sz w:val="24"/>
          <w:szCs w:val="24"/>
        </w:rPr>
        <w:t>Абиогенный</w:t>
      </w:r>
      <w:r w:rsidRPr="00C621BE">
        <w:rPr>
          <w:spacing w:val="-10"/>
          <w:sz w:val="24"/>
          <w:szCs w:val="24"/>
        </w:rPr>
        <w:t xml:space="preserve"> </w:t>
      </w:r>
      <w:r w:rsidRPr="00C621BE">
        <w:rPr>
          <w:sz w:val="24"/>
          <w:szCs w:val="24"/>
        </w:rPr>
        <w:t>синтез</w:t>
      </w:r>
      <w:r w:rsidRPr="00C621BE">
        <w:rPr>
          <w:spacing w:val="-13"/>
          <w:sz w:val="24"/>
          <w:szCs w:val="24"/>
        </w:rPr>
        <w:t xml:space="preserve"> </w:t>
      </w:r>
      <w:r w:rsidRPr="00C621BE">
        <w:rPr>
          <w:sz w:val="24"/>
          <w:szCs w:val="24"/>
        </w:rPr>
        <w:t>органических</w:t>
      </w:r>
      <w:r w:rsidRPr="00C621BE">
        <w:rPr>
          <w:spacing w:val="-13"/>
          <w:sz w:val="24"/>
          <w:szCs w:val="24"/>
        </w:rPr>
        <w:t xml:space="preserve"> </w:t>
      </w:r>
      <w:r w:rsidRPr="00C621BE">
        <w:rPr>
          <w:sz w:val="24"/>
          <w:szCs w:val="24"/>
        </w:rPr>
        <w:t>веществ</w:t>
      </w:r>
      <w:r w:rsidRPr="00C621BE">
        <w:rPr>
          <w:spacing w:val="-14"/>
          <w:sz w:val="24"/>
          <w:szCs w:val="24"/>
        </w:rPr>
        <w:t xml:space="preserve"> </w:t>
      </w:r>
      <w:r w:rsidRPr="00C621BE">
        <w:rPr>
          <w:sz w:val="24"/>
          <w:szCs w:val="24"/>
        </w:rPr>
        <w:t>из</w:t>
      </w:r>
      <w:r w:rsidRPr="00C621BE">
        <w:rPr>
          <w:spacing w:val="-12"/>
          <w:sz w:val="24"/>
          <w:szCs w:val="24"/>
        </w:rPr>
        <w:t xml:space="preserve"> </w:t>
      </w:r>
      <w:r w:rsidRPr="00C621BE">
        <w:rPr>
          <w:sz w:val="24"/>
          <w:szCs w:val="24"/>
        </w:rPr>
        <w:t>неорганических.</w:t>
      </w:r>
      <w:r w:rsidRPr="00C621BE">
        <w:rPr>
          <w:spacing w:val="-9"/>
          <w:sz w:val="24"/>
          <w:szCs w:val="24"/>
        </w:rPr>
        <w:t xml:space="preserve"> </w:t>
      </w:r>
      <w:r w:rsidRPr="00C621BE">
        <w:rPr>
          <w:sz w:val="24"/>
          <w:szCs w:val="24"/>
        </w:rPr>
        <w:t>Экспериментальное</w:t>
      </w:r>
      <w:r w:rsidRPr="00C621BE">
        <w:rPr>
          <w:spacing w:val="-68"/>
          <w:sz w:val="24"/>
          <w:szCs w:val="24"/>
        </w:rPr>
        <w:t xml:space="preserve"> </w:t>
      </w:r>
      <w:r w:rsidRPr="00C621BE">
        <w:rPr>
          <w:sz w:val="24"/>
          <w:szCs w:val="24"/>
        </w:rPr>
        <w:t>подтверждение</w:t>
      </w:r>
      <w:r w:rsidRPr="00C621BE">
        <w:rPr>
          <w:spacing w:val="1"/>
          <w:sz w:val="24"/>
          <w:szCs w:val="24"/>
        </w:rPr>
        <w:t xml:space="preserve"> </w:t>
      </w:r>
      <w:r w:rsidRPr="00C621BE">
        <w:rPr>
          <w:sz w:val="24"/>
          <w:szCs w:val="24"/>
        </w:rPr>
        <w:t>химической</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Начальные</w:t>
      </w:r>
      <w:r w:rsidRPr="00C621BE">
        <w:rPr>
          <w:spacing w:val="1"/>
          <w:sz w:val="24"/>
          <w:szCs w:val="24"/>
        </w:rPr>
        <w:t xml:space="preserve"> </w:t>
      </w:r>
      <w:r w:rsidRPr="00C621BE">
        <w:rPr>
          <w:sz w:val="24"/>
          <w:szCs w:val="24"/>
        </w:rPr>
        <w:t>этапы</w:t>
      </w:r>
      <w:r w:rsidRPr="00C621BE">
        <w:rPr>
          <w:spacing w:val="1"/>
          <w:sz w:val="24"/>
          <w:szCs w:val="24"/>
        </w:rPr>
        <w:t xml:space="preserve"> </w:t>
      </w:r>
      <w:r w:rsidRPr="00C621BE">
        <w:rPr>
          <w:sz w:val="24"/>
          <w:szCs w:val="24"/>
        </w:rPr>
        <w:t>биологической</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Гипотеза</w:t>
      </w:r>
      <w:r w:rsidRPr="00C621BE">
        <w:rPr>
          <w:spacing w:val="1"/>
          <w:sz w:val="24"/>
          <w:szCs w:val="24"/>
        </w:rPr>
        <w:t xml:space="preserve"> </w:t>
      </w:r>
      <w:r w:rsidRPr="00C621BE">
        <w:rPr>
          <w:sz w:val="24"/>
          <w:szCs w:val="24"/>
        </w:rPr>
        <w:t>РНК-мира.</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мембранных</w:t>
      </w:r>
      <w:r w:rsidRPr="00C621BE">
        <w:rPr>
          <w:spacing w:val="1"/>
          <w:sz w:val="24"/>
          <w:szCs w:val="24"/>
        </w:rPr>
        <w:t xml:space="preserve"> </w:t>
      </w:r>
      <w:r w:rsidRPr="00C621BE">
        <w:rPr>
          <w:sz w:val="24"/>
          <w:szCs w:val="24"/>
        </w:rPr>
        <w:t>структур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возникновение</w:t>
      </w:r>
      <w:r w:rsidRPr="00C621BE">
        <w:rPr>
          <w:spacing w:val="1"/>
          <w:sz w:val="24"/>
          <w:szCs w:val="24"/>
        </w:rPr>
        <w:t xml:space="preserve"> </w:t>
      </w:r>
      <w:r w:rsidRPr="00C621BE">
        <w:rPr>
          <w:sz w:val="24"/>
          <w:szCs w:val="24"/>
        </w:rPr>
        <w:t>протоклетки.</w:t>
      </w:r>
      <w:r w:rsidRPr="00C621BE">
        <w:rPr>
          <w:spacing w:val="1"/>
          <w:sz w:val="24"/>
          <w:szCs w:val="24"/>
        </w:rPr>
        <w:t xml:space="preserve"> </w:t>
      </w:r>
      <w:r w:rsidRPr="00C621BE">
        <w:rPr>
          <w:sz w:val="24"/>
          <w:szCs w:val="24"/>
        </w:rPr>
        <w:t>Первые</w:t>
      </w:r>
      <w:r w:rsidRPr="00C621BE">
        <w:rPr>
          <w:spacing w:val="1"/>
          <w:sz w:val="24"/>
          <w:szCs w:val="24"/>
        </w:rPr>
        <w:t xml:space="preserve"> </w:t>
      </w:r>
      <w:r w:rsidRPr="00C621BE">
        <w:rPr>
          <w:sz w:val="24"/>
          <w:szCs w:val="24"/>
        </w:rPr>
        <w:t>клетки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эволюция.</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основных</w:t>
      </w:r>
      <w:r w:rsidRPr="00C621BE">
        <w:rPr>
          <w:spacing w:val="-4"/>
          <w:sz w:val="24"/>
          <w:szCs w:val="24"/>
        </w:rPr>
        <w:t xml:space="preserve"> </w:t>
      </w:r>
      <w:r w:rsidRPr="00C621BE">
        <w:rPr>
          <w:sz w:val="24"/>
          <w:szCs w:val="24"/>
        </w:rPr>
        <w:t>групп</w:t>
      </w:r>
      <w:r w:rsidRPr="00C621BE">
        <w:rPr>
          <w:spacing w:val="2"/>
          <w:sz w:val="24"/>
          <w:szCs w:val="24"/>
        </w:rPr>
        <w:t xml:space="preserve"> </w:t>
      </w:r>
      <w:r w:rsidRPr="00C621BE">
        <w:rPr>
          <w:sz w:val="24"/>
          <w:szCs w:val="24"/>
        </w:rPr>
        <w:t>живых</w:t>
      </w:r>
      <w:r w:rsidRPr="00C621BE">
        <w:rPr>
          <w:spacing w:val="-3"/>
          <w:sz w:val="24"/>
          <w:szCs w:val="24"/>
        </w:rPr>
        <w:t xml:space="preserve"> </w:t>
      </w:r>
      <w:r w:rsidRPr="00C621BE">
        <w:rPr>
          <w:sz w:val="24"/>
          <w:szCs w:val="24"/>
        </w:rPr>
        <w:t>организмов.</w:t>
      </w:r>
    </w:p>
    <w:p w:rsidR="00F12D47" w:rsidRPr="00C621BE" w:rsidRDefault="00F12D47" w:rsidP="00C621BE">
      <w:pPr>
        <w:pStyle w:val="a8"/>
        <w:spacing w:before="86" w:line="252" w:lineRule="auto"/>
        <w:ind w:right="123"/>
        <w:rPr>
          <w:sz w:val="24"/>
          <w:szCs w:val="24"/>
        </w:rPr>
      </w:pPr>
      <w:r w:rsidRPr="00C621BE">
        <w:rPr>
          <w:sz w:val="24"/>
          <w:szCs w:val="24"/>
        </w:rPr>
        <w:t>Развитие</w:t>
      </w:r>
      <w:r w:rsidRPr="00C621BE">
        <w:rPr>
          <w:spacing w:val="63"/>
          <w:sz w:val="24"/>
          <w:szCs w:val="24"/>
        </w:rPr>
        <w:t xml:space="preserve"> </w:t>
      </w:r>
      <w:r w:rsidRPr="00C621BE">
        <w:rPr>
          <w:sz w:val="24"/>
          <w:szCs w:val="24"/>
        </w:rPr>
        <w:t>жизни</w:t>
      </w:r>
      <w:r w:rsidRPr="00C621BE">
        <w:rPr>
          <w:spacing w:val="135"/>
          <w:sz w:val="24"/>
          <w:szCs w:val="24"/>
        </w:rPr>
        <w:t xml:space="preserve"> </w:t>
      </w:r>
      <w:r w:rsidRPr="00C621BE">
        <w:rPr>
          <w:sz w:val="24"/>
          <w:szCs w:val="24"/>
        </w:rPr>
        <w:t>на</w:t>
      </w:r>
      <w:r w:rsidRPr="00C621BE">
        <w:rPr>
          <w:spacing w:val="133"/>
          <w:sz w:val="24"/>
          <w:szCs w:val="24"/>
        </w:rPr>
        <w:t xml:space="preserve"> </w:t>
      </w:r>
      <w:r w:rsidRPr="00C621BE">
        <w:rPr>
          <w:sz w:val="24"/>
          <w:szCs w:val="24"/>
        </w:rPr>
        <w:t>Земле</w:t>
      </w:r>
      <w:r w:rsidRPr="00C621BE">
        <w:rPr>
          <w:spacing w:val="133"/>
          <w:sz w:val="24"/>
          <w:szCs w:val="24"/>
        </w:rPr>
        <w:t xml:space="preserve"> </w:t>
      </w:r>
      <w:r w:rsidRPr="00C621BE">
        <w:rPr>
          <w:sz w:val="24"/>
          <w:szCs w:val="24"/>
        </w:rPr>
        <w:t>по</w:t>
      </w:r>
      <w:r w:rsidRPr="00C621BE">
        <w:rPr>
          <w:spacing w:val="131"/>
          <w:sz w:val="24"/>
          <w:szCs w:val="24"/>
        </w:rPr>
        <w:t xml:space="preserve"> </w:t>
      </w:r>
      <w:r w:rsidRPr="00C621BE">
        <w:rPr>
          <w:sz w:val="24"/>
          <w:szCs w:val="24"/>
        </w:rPr>
        <w:t>эрам</w:t>
      </w:r>
      <w:r w:rsidRPr="00C621BE">
        <w:rPr>
          <w:spacing w:val="136"/>
          <w:sz w:val="24"/>
          <w:szCs w:val="24"/>
        </w:rPr>
        <w:t xml:space="preserve"> </w:t>
      </w:r>
      <w:r w:rsidRPr="00C621BE">
        <w:rPr>
          <w:sz w:val="24"/>
          <w:szCs w:val="24"/>
        </w:rPr>
        <w:t>и</w:t>
      </w:r>
      <w:r w:rsidRPr="00C621BE">
        <w:rPr>
          <w:spacing w:val="136"/>
          <w:sz w:val="24"/>
          <w:szCs w:val="24"/>
        </w:rPr>
        <w:t xml:space="preserve"> </w:t>
      </w:r>
      <w:r w:rsidRPr="00C621BE">
        <w:rPr>
          <w:sz w:val="24"/>
          <w:szCs w:val="24"/>
        </w:rPr>
        <w:t>периодам.</w:t>
      </w:r>
      <w:r w:rsidRPr="00C621BE">
        <w:rPr>
          <w:spacing w:val="137"/>
          <w:sz w:val="24"/>
          <w:szCs w:val="24"/>
        </w:rPr>
        <w:t xml:space="preserve"> </w:t>
      </w:r>
      <w:r w:rsidRPr="00C621BE">
        <w:rPr>
          <w:sz w:val="24"/>
          <w:szCs w:val="24"/>
        </w:rPr>
        <w:t>Катархей.</w:t>
      </w:r>
      <w:r w:rsidRPr="00C621BE">
        <w:rPr>
          <w:spacing w:val="137"/>
          <w:sz w:val="24"/>
          <w:szCs w:val="24"/>
        </w:rPr>
        <w:t xml:space="preserve"> </w:t>
      </w:r>
      <w:r w:rsidRPr="00C621BE">
        <w:rPr>
          <w:sz w:val="24"/>
          <w:szCs w:val="24"/>
        </w:rPr>
        <w:t>Архейская</w:t>
      </w:r>
      <w:r w:rsidRPr="00C621BE">
        <w:rPr>
          <w:spacing w:val="-68"/>
          <w:sz w:val="24"/>
          <w:szCs w:val="24"/>
        </w:rPr>
        <w:t xml:space="preserve"> </w:t>
      </w:r>
      <w:r w:rsidRPr="00C621BE">
        <w:rPr>
          <w:sz w:val="24"/>
          <w:szCs w:val="24"/>
        </w:rPr>
        <w:t>и</w:t>
      </w:r>
      <w:r w:rsidRPr="00C621BE">
        <w:rPr>
          <w:spacing w:val="-10"/>
          <w:sz w:val="24"/>
          <w:szCs w:val="24"/>
        </w:rPr>
        <w:t xml:space="preserve"> </w:t>
      </w:r>
      <w:r w:rsidRPr="00C621BE">
        <w:rPr>
          <w:sz w:val="24"/>
          <w:szCs w:val="24"/>
        </w:rPr>
        <w:t>протерозойская</w:t>
      </w:r>
      <w:r w:rsidRPr="00C621BE">
        <w:rPr>
          <w:spacing w:val="-10"/>
          <w:sz w:val="24"/>
          <w:szCs w:val="24"/>
        </w:rPr>
        <w:t xml:space="preserve"> </w:t>
      </w:r>
      <w:r w:rsidRPr="00C621BE">
        <w:rPr>
          <w:sz w:val="24"/>
          <w:szCs w:val="24"/>
        </w:rPr>
        <w:t>эры.</w:t>
      </w:r>
      <w:r w:rsidRPr="00C621BE">
        <w:rPr>
          <w:spacing w:val="-2"/>
          <w:sz w:val="24"/>
          <w:szCs w:val="24"/>
        </w:rPr>
        <w:t xml:space="preserve"> </w:t>
      </w:r>
      <w:r w:rsidRPr="00C621BE">
        <w:rPr>
          <w:sz w:val="24"/>
          <w:szCs w:val="24"/>
        </w:rPr>
        <w:t>Палеозойская</w:t>
      </w:r>
      <w:r w:rsidRPr="00C621BE">
        <w:rPr>
          <w:spacing w:val="-9"/>
          <w:sz w:val="24"/>
          <w:szCs w:val="24"/>
        </w:rPr>
        <w:t xml:space="preserve"> </w:t>
      </w:r>
      <w:r w:rsidRPr="00C621BE">
        <w:rPr>
          <w:sz w:val="24"/>
          <w:szCs w:val="24"/>
        </w:rPr>
        <w:t>эра</w:t>
      </w:r>
      <w:r w:rsidRPr="00C621BE">
        <w:rPr>
          <w:spacing w:val="-12"/>
          <w:sz w:val="24"/>
          <w:szCs w:val="24"/>
        </w:rPr>
        <w:t xml:space="preserve"> </w:t>
      </w:r>
      <w:r w:rsidRPr="00C621BE">
        <w:rPr>
          <w:sz w:val="24"/>
          <w:szCs w:val="24"/>
        </w:rPr>
        <w:t>и</w:t>
      </w:r>
      <w:r w:rsidRPr="00C621BE">
        <w:rPr>
          <w:spacing w:val="-10"/>
          <w:sz w:val="24"/>
          <w:szCs w:val="24"/>
        </w:rPr>
        <w:t xml:space="preserve"> </w:t>
      </w:r>
      <w:r w:rsidRPr="00C621BE">
        <w:rPr>
          <w:sz w:val="24"/>
          <w:szCs w:val="24"/>
        </w:rPr>
        <w:t>её</w:t>
      </w:r>
      <w:r w:rsidRPr="00C621BE">
        <w:rPr>
          <w:spacing w:val="-12"/>
          <w:sz w:val="24"/>
          <w:szCs w:val="24"/>
        </w:rPr>
        <w:t xml:space="preserve"> </w:t>
      </w:r>
      <w:r w:rsidRPr="00C621BE">
        <w:rPr>
          <w:sz w:val="24"/>
          <w:szCs w:val="24"/>
        </w:rPr>
        <w:t>периоды:</w:t>
      </w:r>
      <w:r w:rsidRPr="00C621BE">
        <w:rPr>
          <w:spacing w:val="-10"/>
          <w:sz w:val="24"/>
          <w:szCs w:val="24"/>
        </w:rPr>
        <w:t xml:space="preserve"> </w:t>
      </w:r>
      <w:r w:rsidRPr="00C621BE">
        <w:rPr>
          <w:sz w:val="24"/>
          <w:szCs w:val="24"/>
        </w:rPr>
        <w:t>кембрийский,</w:t>
      </w:r>
      <w:r w:rsidRPr="00C621BE">
        <w:rPr>
          <w:spacing w:val="-8"/>
          <w:sz w:val="24"/>
          <w:szCs w:val="24"/>
        </w:rPr>
        <w:t xml:space="preserve"> </w:t>
      </w:r>
      <w:r w:rsidRPr="00C621BE">
        <w:rPr>
          <w:sz w:val="24"/>
          <w:szCs w:val="24"/>
        </w:rPr>
        <w:t>ордовикский,</w:t>
      </w:r>
      <w:r w:rsidRPr="00C621BE">
        <w:rPr>
          <w:spacing w:val="-68"/>
          <w:sz w:val="24"/>
          <w:szCs w:val="24"/>
        </w:rPr>
        <w:t xml:space="preserve"> </w:t>
      </w:r>
      <w:r w:rsidRPr="00C621BE">
        <w:rPr>
          <w:sz w:val="24"/>
          <w:szCs w:val="24"/>
        </w:rPr>
        <w:t>силурийский,</w:t>
      </w:r>
      <w:r w:rsidRPr="00C621BE">
        <w:rPr>
          <w:spacing w:val="2"/>
          <w:sz w:val="24"/>
          <w:szCs w:val="24"/>
        </w:rPr>
        <w:t xml:space="preserve"> </w:t>
      </w:r>
      <w:r w:rsidRPr="00C621BE">
        <w:rPr>
          <w:sz w:val="24"/>
          <w:szCs w:val="24"/>
        </w:rPr>
        <w:t>девонский,</w:t>
      </w:r>
      <w:r w:rsidRPr="00C621BE">
        <w:rPr>
          <w:spacing w:val="2"/>
          <w:sz w:val="24"/>
          <w:szCs w:val="24"/>
        </w:rPr>
        <w:t xml:space="preserve"> </w:t>
      </w:r>
      <w:r w:rsidRPr="00C621BE">
        <w:rPr>
          <w:sz w:val="24"/>
          <w:szCs w:val="24"/>
        </w:rPr>
        <w:t>каменноугольный,</w:t>
      </w:r>
      <w:r w:rsidRPr="00C621BE">
        <w:rPr>
          <w:spacing w:val="2"/>
          <w:sz w:val="24"/>
          <w:szCs w:val="24"/>
        </w:rPr>
        <w:t xml:space="preserve"> </w:t>
      </w:r>
      <w:r w:rsidRPr="00C621BE">
        <w:rPr>
          <w:sz w:val="24"/>
          <w:szCs w:val="24"/>
        </w:rPr>
        <w:t>пермский.</w:t>
      </w:r>
    </w:p>
    <w:p w:rsidR="00F12D47" w:rsidRPr="00C621BE" w:rsidRDefault="00F12D47" w:rsidP="00C621BE">
      <w:pPr>
        <w:pStyle w:val="a8"/>
        <w:spacing w:before="9"/>
        <w:ind w:left="680"/>
        <w:rPr>
          <w:sz w:val="24"/>
          <w:szCs w:val="24"/>
        </w:rPr>
      </w:pPr>
      <w:r w:rsidRPr="00C621BE">
        <w:rPr>
          <w:sz w:val="24"/>
          <w:szCs w:val="24"/>
        </w:rPr>
        <w:t>Мезозойская</w:t>
      </w:r>
      <w:r w:rsidRPr="00C621BE">
        <w:rPr>
          <w:spacing w:val="-4"/>
          <w:sz w:val="24"/>
          <w:szCs w:val="24"/>
        </w:rPr>
        <w:t xml:space="preserve"> </w:t>
      </w:r>
      <w:r w:rsidRPr="00C621BE">
        <w:rPr>
          <w:sz w:val="24"/>
          <w:szCs w:val="24"/>
        </w:rPr>
        <w:t>эра</w:t>
      </w:r>
      <w:r w:rsidRPr="00C621BE">
        <w:rPr>
          <w:spacing w:val="-7"/>
          <w:sz w:val="24"/>
          <w:szCs w:val="24"/>
        </w:rPr>
        <w:t xml:space="preserve"> </w:t>
      </w:r>
      <w:r w:rsidRPr="00C621BE">
        <w:rPr>
          <w:sz w:val="24"/>
          <w:szCs w:val="24"/>
        </w:rPr>
        <w:t>и</w:t>
      </w:r>
      <w:r w:rsidRPr="00C621BE">
        <w:rPr>
          <w:spacing w:val="-4"/>
          <w:sz w:val="24"/>
          <w:szCs w:val="24"/>
        </w:rPr>
        <w:t xml:space="preserve"> </w:t>
      </w:r>
      <w:r w:rsidRPr="00C621BE">
        <w:rPr>
          <w:sz w:val="24"/>
          <w:szCs w:val="24"/>
        </w:rPr>
        <w:t>её</w:t>
      </w:r>
      <w:r w:rsidRPr="00C621BE">
        <w:rPr>
          <w:spacing w:val="-7"/>
          <w:sz w:val="24"/>
          <w:szCs w:val="24"/>
        </w:rPr>
        <w:t xml:space="preserve"> </w:t>
      </w:r>
      <w:r w:rsidRPr="00C621BE">
        <w:rPr>
          <w:sz w:val="24"/>
          <w:szCs w:val="24"/>
        </w:rPr>
        <w:t>периоды:</w:t>
      </w:r>
      <w:r w:rsidRPr="00C621BE">
        <w:rPr>
          <w:spacing w:val="-4"/>
          <w:sz w:val="24"/>
          <w:szCs w:val="24"/>
        </w:rPr>
        <w:t xml:space="preserve"> </w:t>
      </w:r>
      <w:r w:rsidRPr="00C621BE">
        <w:rPr>
          <w:sz w:val="24"/>
          <w:szCs w:val="24"/>
        </w:rPr>
        <w:t>триасовый,</w:t>
      </w:r>
      <w:r w:rsidRPr="00C621BE">
        <w:rPr>
          <w:spacing w:val="-3"/>
          <w:sz w:val="24"/>
          <w:szCs w:val="24"/>
        </w:rPr>
        <w:t xml:space="preserve"> </w:t>
      </w:r>
      <w:r w:rsidRPr="00C621BE">
        <w:rPr>
          <w:sz w:val="24"/>
          <w:szCs w:val="24"/>
        </w:rPr>
        <w:t>юрский,</w:t>
      </w:r>
      <w:r w:rsidRPr="00C621BE">
        <w:rPr>
          <w:spacing w:val="-3"/>
          <w:sz w:val="24"/>
          <w:szCs w:val="24"/>
        </w:rPr>
        <w:t xml:space="preserve"> </w:t>
      </w:r>
      <w:r w:rsidRPr="00C621BE">
        <w:rPr>
          <w:sz w:val="24"/>
          <w:szCs w:val="24"/>
        </w:rPr>
        <w:t>меловой.</w:t>
      </w:r>
    </w:p>
    <w:p w:rsidR="00F12D47" w:rsidRPr="00C621BE" w:rsidRDefault="00F12D47" w:rsidP="00C621BE">
      <w:pPr>
        <w:pStyle w:val="a8"/>
        <w:tabs>
          <w:tab w:val="left" w:pos="2255"/>
          <w:tab w:val="left" w:pos="3457"/>
          <w:tab w:val="left" w:pos="3838"/>
          <w:tab w:val="left" w:pos="5795"/>
          <w:tab w:val="left" w:pos="7320"/>
          <w:tab w:val="left" w:pos="8752"/>
        </w:tabs>
        <w:spacing w:before="16" w:line="254" w:lineRule="auto"/>
        <w:ind w:right="118"/>
        <w:rPr>
          <w:sz w:val="24"/>
          <w:szCs w:val="24"/>
        </w:rPr>
      </w:pPr>
      <w:r w:rsidRPr="00C621BE">
        <w:rPr>
          <w:sz w:val="24"/>
          <w:szCs w:val="24"/>
        </w:rPr>
        <w:t>Кайнозойская эра и её периоды: палеогеновый, неогеновый, антропогеновый.</w:t>
      </w:r>
      <w:r w:rsidRPr="00C621BE">
        <w:rPr>
          <w:spacing w:val="-67"/>
          <w:sz w:val="24"/>
          <w:szCs w:val="24"/>
        </w:rPr>
        <w:t xml:space="preserve"> </w:t>
      </w:r>
      <w:r w:rsidR="00C621BE" w:rsidRPr="00C621BE">
        <w:rPr>
          <w:sz w:val="24"/>
          <w:szCs w:val="24"/>
        </w:rPr>
        <w:t xml:space="preserve">Характеристика </w:t>
      </w:r>
      <w:r w:rsidRPr="00C621BE">
        <w:rPr>
          <w:sz w:val="24"/>
          <w:szCs w:val="24"/>
        </w:rPr>
        <w:t>климата</w:t>
      </w:r>
      <w:r w:rsidRPr="00C621BE">
        <w:rPr>
          <w:sz w:val="24"/>
          <w:szCs w:val="24"/>
        </w:rPr>
        <w:tab/>
        <w:t>и</w:t>
      </w:r>
      <w:r w:rsidRPr="00C621BE">
        <w:rPr>
          <w:sz w:val="24"/>
          <w:szCs w:val="24"/>
        </w:rPr>
        <w:tab/>
        <w:t>геологических</w:t>
      </w:r>
      <w:r w:rsidRPr="00C621BE">
        <w:rPr>
          <w:sz w:val="24"/>
          <w:szCs w:val="24"/>
        </w:rPr>
        <w:tab/>
        <w:t>процессов.</w:t>
      </w:r>
      <w:r w:rsidRPr="00C621BE">
        <w:rPr>
          <w:sz w:val="24"/>
          <w:szCs w:val="24"/>
        </w:rPr>
        <w:tab/>
        <w:t>Основные</w:t>
      </w:r>
      <w:r w:rsidRPr="00C621BE">
        <w:rPr>
          <w:sz w:val="24"/>
          <w:szCs w:val="24"/>
        </w:rPr>
        <w:tab/>
        <w:t>этапы</w:t>
      </w:r>
      <w:r w:rsidRPr="00C621BE">
        <w:rPr>
          <w:spacing w:val="1"/>
          <w:sz w:val="24"/>
          <w:szCs w:val="24"/>
        </w:rPr>
        <w:t xml:space="preserve"> </w:t>
      </w:r>
      <w:r w:rsidRPr="00C621BE">
        <w:rPr>
          <w:sz w:val="24"/>
          <w:szCs w:val="24"/>
        </w:rPr>
        <w:t>эволюции</w:t>
      </w:r>
      <w:r w:rsidRPr="00C621BE">
        <w:rPr>
          <w:spacing w:val="3"/>
          <w:sz w:val="24"/>
          <w:szCs w:val="24"/>
        </w:rPr>
        <w:t xml:space="preserve"> </w:t>
      </w:r>
      <w:r w:rsidRPr="00C621BE">
        <w:rPr>
          <w:sz w:val="24"/>
          <w:szCs w:val="24"/>
        </w:rPr>
        <w:t>растительного</w:t>
      </w:r>
      <w:r w:rsidRPr="00C621BE">
        <w:rPr>
          <w:spacing w:val="1"/>
          <w:sz w:val="24"/>
          <w:szCs w:val="24"/>
        </w:rPr>
        <w:t xml:space="preserve"> </w:t>
      </w:r>
      <w:r w:rsidRPr="00C621BE">
        <w:rPr>
          <w:sz w:val="24"/>
          <w:szCs w:val="24"/>
        </w:rPr>
        <w:t>и</w:t>
      </w:r>
      <w:r w:rsidRPr="00C621BE">
        <w:rPr>
          <w:spacing w:val="4"/>
          <w:sz w:val="24"/>
          <w:szCs w:val="24"/>
        </w:rPr>
        <w:t xml:space="preserve"> </w:t>
      </w:r>
      <w:r w:rsidRPr="00C621BE">
        <w:rPr>
          <w:sz w:val="24"/>
          <w:szCs w:val="24"/>
        </w:rPr>
        <w:t>животного мира.</w:t>
      </w:r>
      <w:r w:rsidRPr="00C621BE">
        <w:rPr>
          <w:spacing w:val="5"/>
          <w:sz w:val="24"/>
          <w:szCs w:val="24"/>
        </w:rPr>
        <w:t xml:space="preserve"> </w:t>
      </w:r>
      <w:r w:rsidRPr="00C621BE">
        <w:rPr>
          <w:sz w:val="24"/>
          <w:szCs w:val="24"/>
        </w:rPr>
        <w:t>Ароморфозы</w:t>
      </w:r>
      <w:r w:rsidRPr="00C621BE">
        <w:rPr>
          <w:spacing w:val="8"/>
          <w:sz w:val="24"/>
          <w:szCs w:val="24"/>
        </w:rPr>
        <w:t xml:space="preserve"> </w:t>
      </w:r>
      <w:r w:rsidRPr="00C621BE">
        <w:rPr>
          <w:sz w:val="24"/>
          <w:szCs w:val="24"/>
        </w:rPr>
        <w:t>у</w:t>
      </w:r>
      <w:r w:rsidRPr="00C621BE">
        <w:rPr>
          <w:spacing w:val="1"/>
          <w:sz w:val="24"/>
          <w:szCs w:val="24"/>
        </w:rPr>
        <w:t xml:space="preserve"> </w:t>
      </w:r>
      <w:r w:rsidRPr="00C621BE">
        <w:rPr>
          <w:sz w:val="24"/>
          <w:szCs w:val="24"/>
        </w:rPr>
        <w:t>растений</w:t>
      </w:r>
      <w:r w:rsidRPr="00C621BE">
        <w:rPr>
          <w:spacing w:val="4"/>
          <w:sz w:val="24"/>
          <w:szCs w:val="24"/>
        </w:rPr>
        <w:t xml:space="preserve"> </w:t>
      </w:r>
      <w:r w:rsidRPr="00C621BE">
        <w:rPr>
          <w:sz w:val="24"/>
          <w:szCs w:val="24"/>
        </w:rPr>
        <w:t>и</w:t>
      </w:r>
      <w:r w:rsidRPr="00C621BE">
        <w:rPr>
          <w:spacing w:val="3"/>
          <w:sz w:val="24"/>
          <w:szCs w:val="24"/>
        </w:rPr>
        <w:t xml:space="preserve"> </w:t>
      </w:r>
      <w:r w:rsidRPr="00C621BE">
        <w:rPr>
          <w:sz w:val="24"/>
          <w:szCs w:val="24"/>
        </w:rPr>
        <w:t>животных.</w:t>
      </w:r>
    </w:p>
    <w:p w:rsidR="00F12D47" w:rsidRPr="00C621BE" w:rsidRDefault="00F12D47" w:rsidP="00C621BE">
      <w:pPr>
        <w:pStyle w:val="a8"/>
        <w:spacing w:line="321" w:lineRule="exact"/>
        <w:rPr>
          <w:sz w:val="24"/>
          <w:szCs w:val="24"/>
        </w:rPr>
      </w:pPr>
      <w:r w:rsidRPr="00C621BE">
        <w:rPr>
          <w:sz w:val="24"/>
          <w:szCs w:val="24"/>
        </w:rPr>
        <w:t>Появление,</w:t>
      </w:r>
      <w:r w:rsidRPr="00C621BE">
        <w:rPr>
          <w:spacing w:val="-3"/>
          <w:sz w:val="24"/>
          <w:szCs w:val="24"/>
        </w:rPr>
        <w:t xml:space="preserve"> </w:t>
      </w:r>
      <w:r w:rsidRPr="00C621BE">
        <w:rPr>
          <w:sz w:val="24"/>
          <w:szCs w:val="24"/>
        </w:rPr>
        <w:t>расцвет</w:t>
      </w:r>
      <w:r w:rsidRPr="00C621BE">
        <w:rPr>
          <w:spacing w:val="-4"/>
          <w:sz w:val="24"/>
          <w:szCs w:val="24"/>
        </w:rPr>
        <w:t xml:space="preserve"> </w:t>
      </w:r>
      <w:r w:rsidRPr="00C621BE">
        <w:rPr>
          <w:sz w:val="24"/>
          <w:szCs w:val="24"/>
        </w:rPr>
        <w:t>и</w:t>
      </w:r>
      <w:r w:rsidRPr="00C621BE">
        <w:rPr>
          <w:spacing w:val="-3"/>
          <w:sz w:val="24"/>
          <w:szCs w:val="24"/>
        </w:rPr>
        <w:t xml:space="preserve"> </w:t>
      </w:r>
      <w:r w:rsidRPr="00C621BE">
        <w:rPr>
          <w:sz w:val="24"/>
          <w:szCs w:val="24"/>
        </w:rPr>
        <w:t>вымирание</w:t>
      </w:r>
      <w:r w:rsidRPr="00C621BE">
        <w:rPr>
          <w:spacing w:val="-6"/>
          <w:sz w:val="24"/>
          <w:szCs w:val="24"/>
        </w:rPr>
        <w:t xml:space="preserve"> </w:t>
      </w:r>
      <w:r w:rsidRPr="00C621BE">
        <w:rPr>
          <w:sz w:val="24"/>
          <w:szCs w:val="24"/>
        </w:rPr>
        <w:t>групп</w:t>
      </w:r>
      <w:r w:rsidRPr="00C621BE">
        <w:rPr>
          <w:spacing w:val="-4"/>
          <w:sz w:val="24"/>
          <w:szCs w:val="24"/>
        </w:rPr>
        <w:t xml:space="preserve"> </w:t>
      </w:r>
      <w:r w:rsidRPr="00C621BE">
        <w:rPr>
          <w:sz w:val="24"/>
          <w:szCs w:val="24"/>
        </w:rPr>
        <w:t>живых</w:t>
      </w:r>
      <w:r w:rsidRPr="00C621BE">
        <w:rPr>
          <w:spacing w:val="-7"/>
          <w:sz w:val="24"/>
          <w:szCs w:val="24"/>
        </w:rPr>
        <w:t xml:space="preserve"> </w:t>
      </w:r>
      <w:r w:rsidRPr="00C621BE">
        <w:rPr>
          <w:sz w:val="24"/>
          <w:szCs w:val="24"/>
        </w:rPr>
        <w:t>организмов.</w:t>
      </w:r>
    </w:p>
    <w:p w:rsidR="00F12D47" w:rsidRPr="00C621BE" w:rsidRDefault="00F12D47" w:rsidP="00C621BE">
      <w:pPr>
        <w:pStyle w:val="a8"/>
        <w:spacing w:before="17" w:line="256" w:lineRule="auto"/>
        <w:ind w:right="120"/>
        <w:rPr>
          <w:sz w:val="24"/>
          <w:szCs w:val="24"/>
        </w:rPr>
      </w:pPr>
      <w:r w:rsidRPr="00C621BE">
        <w:rPr>
          <w:sz w:val="24"/>
          <w:szCs w:val="24"/>
        </w:rPr>
        <w:t>Система</w:t>
      </w:r>
      <w:r w:rsidRPr="00C621BE">
        <w:rPr>
          <w:spacing w:val="1"/>
          <w:sz w:val="24"/>
          <w:szCs w:val="24"/>
        </w:rPr>
        <w:t xml:space="preserve"> </w:t>
      </w:r>
      <w:r w:rsidRPr="00C621BE">
        <w:rPr>
          <w:sz w:val="24"/>
          <w:szCs w:val="24"/>
        </w:rPr>
        <w:t>органического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отражение</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систематические</w:t>
      </w:r>
      <w:r w:rsidRPr="00C621BE">
        <w:rPr>
          <w:spacing w:val="-2"/>
          <w:sz w:val="24"/>
          <w:szCs w:val="24"/>
        </w:rPr>
        <w:t xml:space="preserve"> </w:t>
      </w:r>
      <w:r w:rsidRPr="00C621BE">
        <w:rPr>
          <w:sz w:val="24"/>
          <w:szCs w:val="24"/>
        </w:rPr>
        <w:t>группы организмов.</w:t>
      </w:r>
    </w:p>
    <w:p w:rsidR="00F12D47" w:rsidRPr="00C621BE" w:rsidRDefault="00F12D47" w:rsidP="00C621BE">
      <w:pPr>
        <w:pStyle w:val="a8"/>
        <w:spacing w:line="254" w:lineRule="auto"/>
        <w:ind w:right="122"/>
        <w:rPr>
          <w:sz w:val="24"/>
          <w:szCs w:val="24"/>
        </w:rPr>
      </w:pPr>
      <w:r w:rsidRPr="00C621BE">
        <w:rPr>
          <w:sz w:val="24"/>
          <w:szCs w:val="24"/>
        </w:rPr>
        <w:t>Эволюция</w:t>
      </w:r>
      <w:r w:rsidRPr="00C621BE">
        <w:rPr>
          <w:spacing w:val="71"/>
          <w:sz w:val="24"/>
          <w:szCs w:val="24"/>
        </w:rPr>
        <w:t xml:space="preserve"> </w:t>
      </w:r>
      <w:r w:rsidRPr="00C621BE">
        <w:rPr>
          <w:sz w:val="24"/>
          <w:szCs w:val="24"/>
        </w:rPr>
        <w:t>человека.   Антропология   как   наука.   Развитие   представлений</w:t>
      </w:r>
      <w:r w:rsidRPr="00C621BE">
        <w:rPr>
          <w:spacing w:val="-67"/>
          <w:sz w:val="24"/>
          <w:szCs w:val="24"/>
        </w:rPr>
        <w:t xml:space="preserve"> </w:t>
      </w:r>
      <w:r w:rsidRPr="00C621BE">
        <w:rPr>
          <w:sz w:val="24"/>
          <w:szCs w:val="24"/>
        </w:rPr>
        <w:t>о происхождении человека. Методы изучения антропогенеза. Сходства и различия</w:t>
      </w:r>
      <w:r w:rsidRPr="00C621BE">
        <w:rPr>
          <w:spacing w:val="-68"/>
          <w:sz w:val="24"/>
          <w:szCs w:val="24"/>
        </w:rPr>
        <w:t xml:space="preserve"> </w:t>
      </w:r>
      <w:r w:rsidRPr="00C621BE">
        <w:rPr>
          <w:sz w:val="24"/>
          <w:szCs w:val="24"/>
        </w:rPr>
        <w:t>человека</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животных.</w:t>
      </w:r>
      <w:r w:rsidRPr="00C621BE">
        <w:rPr>
          <w:spacing w:val="2"/>
          <w:sz w:val="24"/>
          <w:szCs w:val="24"/>
        </w:rPr>
        <w:t xml:space="preserve"> </w:t>
      </w:r>
      <w:r w:rsidRPr="00C621BE">
        <w:rPr>
          <w:sz w:val="24"/>
          <w:szCs w:val="24"/>
        </w:rPr>
        <w:t>Систематическое</w:t>
      </w:r>
      <w:r w:rsidRPr="00C621BE">
        <w:rPr>
          <w:spacing w:val="-2"/>
          <w:sz w:val="24"/>
          <w:szCs w:val="24"/>
        </w:rPr>
        <w:t xml:space="preserve"> </w:t>
      </w:r>
      <w:r w:rsidRPr="00C621BE">
        <w:rPr>
          <w:sz w:val="24"/>
          <w:szCs w:val="24"/>
        </w:rPr>
        <w:t>положение</w:t>
      </w:r>
      <w:r w:rsidRPr="00C621BE">
        <w:rPr>
          <w:spacing w:val="-2"/>
          <w:sz w:val="24"/>
          <w:szCs w:val="24"/>
        </w:rPr>
        <w:t xml:space="preserve"> </w:t>
      </w:r>
      <w:r w:rsidRPr="00C621BE">
        <w:rPr>
          <w:sz w:val="24"/>
          <w:szCs w:val="24"/>
        </w:rPr>
        <w:t>человека.</w:t>
      </w:r>
    </w:p>
    <w:p w:rsidR="00F12D47" w:rsidRPr="00C621BE" w:rsidRDefault="00F12D47" w:rsidP="00C621BE">
      <w:pPr>
        <w:pStyle w:val="a8"/>
        <w:spacing w:line="254" w:lineRule="auto"/>
        <w:ind w:right="118"/>
        <w:rPr>
          <w:sz w:val="24"/>
          <w:szCs w:val="24"/>
        </w:rPr>
      </w:pPr>
      <w:r w:rsidRPr="00C621BE">
        <w:rPr>
          <w:sz w:val="24"/>
          <w:szCs w:val="24"/>
        </w:rPr>
        <w:t>Движущие силы (факторы) антропогенеза. Наследственная изменчивость и</w:t>
      </w:r>
      <w:r w:rsidRPr="00C621BE">
        <w:rPr>
          <w:spacing w:val="1"/>
          <w:sz w:val="24"/>
          <w:szCs w:val="24"/>
        </w:rPr>
        <w:t xml:space="preserve"> </w:t>
      </w:r>
      <w:r w:rsidRPr="00C621BE">
        <w:rPr>
          <w:sz w:val="24"/>
          <w:szCs w:val="24"/>
        </w:rPr>
        <w:t>естественный</w:t>
      </w:r>
      <w:r w:rsidRPr="00C621BE">
        <w:rPr>
          <w:spacing w:val="1"/>
          <w:sz w:val="24"/>
          <w:szCs w:val="24"/>
        </w:rPr>
        <w:t xml:space="preserve"> </w:t>
      </w:r>
      <w:r w:rsidRPr="00C621BE">
        <w:rPr>
          <w:sz w:val="24"/>
          <w:szCs w:val="24"/>
        </w:rPr>
        <w:t>отбор.</w:t>
      </w:r>
      <w:r w:rsidRPr="00C621BE">
        <w:rPr>
          <w:spacing w:val="1"/>
          <w:sz w:val="24"/>
          <w:szCs w:val="24"/>
        </w:rPr>
        <w:t xml:space="preserve"> </w:t>
      </w:r>
      <w:r w:rsidRPr="00C621BE">
        <w:rPr>
          <w:sz w:val="24"/>
          <w:szCs w:val="24"/>
        </w:rPr>
        <w:t>Общественный</w:t>
      </w:r>
      <w:r w:rsidRPr="00C621BE">
        <w:rPr>
          <w:spacing w:val="1"/>
          <w:sz w:val="24"/>
          <w:szCs w:val="24"/>
        </w:rPr>
        <w:t xml:space="preserve"> </w:t>
      </w:r>
      <w:r w:rsidRPr="00C621BE">
        <w:rPr>
          <w:sz w:val="24"/>
          <w:szCs w:val="24"/>
        </w:rPr>
        <w:t>образ</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изготовление</w:t>
      </w:r>
      <w:r w:rsidRPr="00C621BE">
        <w:rPr>
          <w:spacing w:val="1"/>
          <w:sz w:val="24"/>
          <w:szCs w:val="24"/>
        </w:rPr>
        <w:t xml:space="preserve"> </w:t>
      </w:r>
      <w:r w:rsidRPr="00C621BE">
        <w:rPr>
          <w:sz w:val="24"/>
          <w:szCs w:val="24"/>
        </w:rPr>
        <w:t>орудий</w:t>
      </w:r>
      <w:r w:rsidRPr="00C621BE">
        <w:rPr>
          <w:spacing w:val="1"/>
          <w:sz w:val="24"/>
          <w:szCs w:val="24"/>
        </w:rPr>
        <w:t xml:space="preserve"> </w:t>
      </w:r>
      <w:r w:rsidRPr="00C621BE">
        <w:rPr>
          <w:sz w:val="24"/>
          <w:szCs w:val="24"/>
        </w:rPr>
        <w:t>труда,</w:t>
      </w:r>
      <w:r w:rsidRPr="00C621BE">
        <w:rPr>
          <w:spacing w:val="-67"/>
          <w:sz w:val="24"/>
          <w:szCs w:val="24"/>
        </w:rPr>
        <w:t xml:space="preserve"> </w:t>
      </w:r>
      <w:r w:rsidRPr="00C621BE">
        <w:rPr>
          <w:sz w:val="24"/>
          <w:szCs w:val="24"/>
        </w:rPr>
        <w:t>мышление,</w:t>
      </w:r>
      <w:r w:rsidRPr="00C621BE">
        <w:rPr>
          <w:spacing w:val="2"/>
          <w:sz w:val="24"/>
          <w:szCs w:val="24"/>
        </w:rPr>
        <w:t xml:space="preserve"> </w:t>
      </w:r>
      <w:r w:rsidRPr="00C621BE">
        <w:rPr>
          <w:sz w:val="24"/>
          <w:szCs w:val="24"/>
        </w:rPr>
        <w:t>речь.</w:t>
      </w:r>
    </w:p>
    <w:p w:rsidR="00F12D47" w:rsidRPr="00C621BE" w:rsidRDefault="00F12D47" w:rsidP="00C621BE">
      <w:pPr>
        <w:pStyle w:val="a8"/>
        <w:spacing w:line="254" w:lineRule="auto"/>
        <w:ind w:right="115"/>
        <w:rPr>
          <w:sz w:val="24"/>
          <w:szCs w:val="24"/>
        </w:rPr>
      </w:pPr>
      <w:r w:rsidRPr="00C621BE">
        <w:rPr>
          <w:sz w:val="24"/>
          <w:szCs w:val="24"/>
        </w:rPr>
        <w:t>Основные</w:t>
      </w:r>
      <w:r w:rsidRPr="00C621BE">
        <w:rPr>
          <w:spacing w:val="1"/>
          <w:sz w:val="24"/>
          <w:szCs w:val="24"/>
        </w:rPr>
        <w:t xml:space="preserve"> </w:t>
      </w:r>
      <w:r w:rsidRPr="00C621BE">
        <w:rPr>
          <w:sz w:val="24"/>
          <w:szCs w:val="24"/>
        </w:rPr>
        <w:t>стадии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ветви</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австралопитеки,</w:t>
      </w:r>
      <w:r w:rsidRPr="00C621BE">
        <w:rPr>
          <w:spacing w:val="1"/>
          <w:sz w:val="24"/>
          <w:szCs w:val="24"/>
        </w:rPr>
        <w:t xml:space="preserve"> </w:t>
      </w:r>
      <w:r w:rsidRPr="00C621BE">
        <w:rPr>
          <w:sz w:val="24"/>
          <w:szCs w:val="24"/>
        </w:rPr>
        <w:t>Человек</w:t>
      </w:r>
      <w:r w:rsidRPr="00C621BE">
        <w:rPr>
          <w:spacing w:val="1"/>
          <w:sz w:val="24"/>
          <w:szCs w:val="24"/>
        </w:rPr>
        <w:t xml:space="preserve"> </w:t>
      </w:r>
      <w:r w:rsidRPr="00C621BE">
        <w:rPr>
          <w:sz w:val="24"/>
          <w:szCs w:val="24"/>
        </w:rPr>
        <w:t>умелый, Человек прямоходящий, Человек неандертальский, Человек разумный.</w:t>
      </w:r>
      <w:r w:rsidRPr="00C621BE">
        <w:rPr>
          <w:spacing w:val="1"/>
          <w:sz w:val="24"/>
          <w:szCs w:val="24"/>
        </w:rPr>
        <w:t xml:space="preserve"> </w:t>
      </w:r>
      <w:r w:rsidRPr="00C621BE">
        <w:rPr>
          <w:sz w:val="24"/>
          <w:szCs w:val="24"/>
        </w:rPr>
        <w:t>Находки ископаемых остатков, время существования, область распространения,</w:t>
      </w:r>
      <w:r w:rsidRPr="00C621BE">
        <w:rPr>
          <w:spacing w:val="1"/>
          <w:sz w:val="24"/>
          <w:szCs w:val="24"/>
        </w:rPr>
        <w:t xml:space="preserve"> </w:t>
      </w:r>
      <w:r w:rsidRPr="00C621BE">
        <w:rPr>
          <w:sz w:val="24"/>
          <w:szCs w:val="24"/>
        </w:rPr>
        <w:t>объём</w:t>
      </w:r>
      <w:r w:rsidRPr="00C621BE">
        <w:rPr>
          <w:spacing w:val="2"/>
          <w:sz w:val="24"/>
          <w:szCs w:val="24"/>
        </w:rPr>
        <w:t xml:space="preserve"> </w:t>
      </w:r>
      <w:r w:rsidRPr="00C621BE">
        <w:rPr>
          <w:sz w:val="24"/>
          <w:szCs w:val="24"/>
        </w:rPr>
        <w:t>головного</w:t>
      </w:r>
      <w:r w:rsidRPr="00C621BE">
        <w:rPr>
          <w:spacing w:val="-4"/>
          <w:sz w:val="24"/>
          <w:szCs w:val="24"/>
        </w:rPr>
        <w:t xml:space="preserve"> </w:t>
      </w:r>
      <w:r w:rsidRPr="00C621BE">
        <w:rPr>
          <w:sz w:val="24"/>
          <w:szCs w:val="24"/>
        </w:rPr>
        <w:t>мозга,</w:t>
      </w:r>
      <w:r w:rsidRPr="00C621BE">
        <w:rPr>
          <w:spacing w:val="3"/>
          <w:sz w:val="24"/>
          <w:szCs w:val="24"/>
        </w:rPr>
        <w:t xml:space="preserve"> </w:t>
      </w:r>
      <w:r w:rsidRPr="00C621BE">
        <w:rPr>
          <w:sz w:val="24"/>
          <w:szCs w:val="24"/>
        </w:rPr>
        <w:t>образ</w:t>
      </w:r>
      <w:r w:rsidRPr="00C621BE">
        <w:rPr>
          <w:spacing w:val="-3"/>
          <w:sz w:val="24"/>
          <w:szCs w:val="24"/>
        </w:rPr>
        <w:t xml:space="preserve"> </w:t>
      </w:r>
      <w:r w:rsidRPr="00C621BE">
        <w:rPr>
          <w:sz w:val="24"/>
          <w:szCs w:val="24"/>
        </w:rPr>
        <w:t>жизни,</w:t>
      </w:r>
      <w:r w:rsidRPr="00C621BE">
        <w:rPr>
          <w:spacing w:val="3"/>
          <w:sz w:val="24"/>
          <w:szCs w:val="24"/>
        </w:rPr>
        <w:t xml:space="preserve"> </w:t>
      </w:r>
      <w:r w:rsidRPr="00C621BE">
        <w:rPr>
          <w:sz w:val="24"/>
          <w:szCs w:val="24"/>
        </w:rPr>
        <w:t>орудия.</w:t>
      </w:r>
    </w:p>
    <w:p w:rsidR="00F12D47" w:rsidRPr="00C621BE" w:rsidRDefault="00F12D47" w:rsidP="00C621BE">
      <w:pPr>
        <w:pStyle w:val="a8"/>
        <w:spacing w:line="254" w:lineRule="auto"/>
        <w:ind w:right="119"/>
        <w:rPr>
          <w:sz w:val="24"/>
          <w:szCs w:val="24"/>
        </w:rPr>
      </w:pPr>
      <w:r w:rsidRPr="00C621BE">
        <w:rPr>
          <w:sz w:val="24"/>
          <w:szCs w:val="24"/>
        </w:rPr>
        <w:t>Человеческие расы. Основные большие расы: европеоидная (евразийская),</w:t>
      </w:r>
      <w:r w:rsidRPr="00C621BE">
        <w:rPr>
          <w:spacing w:val="1"/>
          <w:sz w:val="24"/>
          <w:szCs w:val="24"/>
        </w:rPr>
        <w:t xml:space="preserve"> </w:t>
      </w:r>
      <w:r w:rsidRPr="00C621BE">
        <w:rPr>
          <w:sz w:val="24"/>
          <w:szCs w:val="24"/>
        </w:rPr>
        <w:t>негро-австралоидная</w:t>
      </w:r>
      <w:r w:rsidRPr="00C621BE">
        <w:rPr>
          <w:spacing w:val="1"/>
          <w:sz w:val="24"/>
          <w:szCs w:val="24"/>
        </w:rPr>
        <w:t xml:space="preserve"> </w:t>
      </w:r>
      <w:r w:rsidRPr="00C621BE">
        <w:rPr>
          <w:sz w:val="24"/>
          <w:szCs w:val="24"/>
        </w:rPr>
        <w:t>(экваториальная),</w:t>
      </w:r>
      <w:r w:rsidRPr="00C621BE">
        <w:rPr>
          <w:spacing w:val="1"/>
          <w:sz w:val="24"/>
          <w:szCs w:val="24"/>
        </w:rPr>
        <w:t xml:space="preserve"> </w:t>
      </w:r>
      <w:r w:rsidRPr="00C621BE">
        <w:rPr>
          <w:sz w:val="24"/>
          <w:szCs w:val="24"/>
        </w:rPr>
        <w:t>монголоидная</w:t>
      </w:r>
      <w:r w:rsidRPr="00C621BE">
        <w:rPr>
          <w:spacing w:val="1"/>
          <w:sz w:val="24"/>
          <w:szCs w:val="24"/>
        </w:rPr>
        <w:t xml:space="preserve"> </w:t>
      </w:r>
      <w:r w:rsidRPr="00C621BE">
        <w:rPr>
          <w:sz w:val="24"/>
          <w:szCs w:val="24"/>
        </w:rPr>
        <w:t>(азиатско-американская).</w:t>
      </w:r>
      <w:r w:rsidRPr="00C621BE">
        <w:rPr>
          <w:spacing w:val="1"/>
          <w:sz w:val="24"/>
          <w:szCs w:val="24"/>
        </w:rPr>
        <w:t xml:space="preserve"> </w:t>
      </w:r>
      <w:r w:rsidRPr="00C621BE">
        <w:rPr>
          <w:sz w:val="24"/>
          <w:szCs w:val="24"/>
        </w:rPr>
        <w:t>Черты</w:t>
      </w:r>
      <w:r w:rsidRPr="00C621BE">
        <w:rPr>
          <w:spacing w:val="1"/>
          <w:sz w:val="24"/>
          <w:szCs w:val="24"/>
        </w:rPr>
        <w:t xml:space="preserve"> </w:t>
      </w:r>
      <w:r w:rsidRPr="00C621BE">
        <w:rPr>
          <w:sz w:val="24"/>
          <w:szCs w:val="24"/>
        </w:rPr>
        <w:t>приспособленности</w:t>
      </w:r>
      <w:r w:rsidRPr="00C621BE">
        <w:rPr>
          <w:spacing w:val="1"/>
          <w:sz w:val="24"/>
          <w:szCs w:val="24"/>
        </w:rPr>
        <w:t xml:space="preserve"> </w:t>
      </w:r>
      <w:r w:rsidRPr="00C621BE">
        <w:rPr>
          <w:sz w:val="24"/>
          <w:szCs w:val="24"/>
        </w:rPr>
        <w:t>представителей</w:t>
      </w:r>
      <w:r w:rsidRPr="00C621BE">
        <w:rPr>
          <w:spacing w:val="1"/>
          <w:sz w:val="24"/>
          <w:szCs w:val="24"/>
        </w:rPr>
        <w:t xml:space="preserve"> </w:t>
      </w:r>
      <w:r w:rsidRPr="00C621BE">
        <w:rPr>
          <w:sz w:val="24"/>
          <w:szCs w:val="24"/>
        </w:rPr>
        <w:t>человеческих</w:t>
      </w:r>
      <w:r w:rsidRPr="00C621BE">
        <w:rPr>
          <w:spacing w:val="1"/>
          <w:sz w:val="24"/>
          <w:szCs w:val="24"/>
        </w:rPr>
        <w:t xml:space="preserve"> </w:t>
      </w:r>
      <w:r w:rsidRPr="00C621BE">
        <w:rPr>
          <w:sz w:val="24"/>
          <w:szCs w:val="24"/>
        </w:rPr>
        <w:t>рас</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условиям</w:t>
      </w:r>
      <w:r w:rsidRPr="00C621BE">
        <w:rPr>
          <w:spacing w:val="1"/>
          <w:sz w:val="24"/>
          <w:szCs w:val="24"/>
        </w:rPr>
        <w:t xml:space="preserve"> </w:t>
      </w:r>
      <w:r w:rsidRPr="00C621BE">
        <w:rPr>
          <w:sz w:val="24"/>
          <w:szCs w:val="24"/>
        </w:rPr>
        <w:t>существования.</w:t>
      </w:r>
      <w:r w:rsidRPr="00C621BE">
        <w:rPr>
          <w:spacing w:val="2"/>
          <w:sz w:val="24"/>
          <w:szCs w:val="24"/>
        </w:rPr>
        <w:t xml:space="preserve"> </w:t>
      </w:r>
      <w:r w:rsidRPr="00C621BE">
        <w:rPr>
          <w:sz w:val="24"/>
          <w:szCs w:val="24"/>
        </w:rPr>
        <w:t>Единство</w:t>
      </w:r>
      <w:r w:rsidRPr="00C621BE">
        <w:rPr>
          <w:spacing w:val="-4"/>
          <w:sz w:val="24"/>
          <w:szCs w:val="24"/>
        </w:rPr>
        <w:t xml:space="preserve"> </w:t>
      </w:r>
      <w:r w:rsidRPr="00C621BE">
        <w:rPr>
          <w:sz w:val="24"/>
          <w:szCs w:val="24"/>
        </w:rPr>
        <w:t>человеческих</w:t>
      </w:r>
      <w:r w:rsidRPr="00C621BE">
        <w:rPr>
          <w:spacing w:val="-4"/>
          <w:sz w:val="24"/>
          <w:szCs w:val="24"/>
        </w:rPr>
        <w:t xml:space="preserve"> </w:t>
      </w:r>
      <w:r w:rsidRPr="00C621BE">
        <w:rPr>
          <w:sz w:val="24"/>
          <w:szCs w:val="24"/>
        </w:rPr>
        <w:t>рас.</w:t>
      </w:r>
      <w:r w:rsidRPr="00C621BE">
        <w:rPr>
          <w:spacing w:val="2"/>
          <w:sz w:val="24"/>
          <w:szCs w:val="24"/>
        </w:rPr>
        <w:t xml:space="preserve"> </w:t>
      </w:r>
      <w:r w:rsidRPr="00C621BE">
        <w:rPr>
          <w:sz w:val="24"/>
          <w:szCs w:val="24"/>
        </w:rPr>
        <w:t>Критика</w:t>
      </w:r>
      <w:r w:rsidRPr="00C621BE">
        <w:rPr>
          <w:spacing w:val="-2"/>
          <w:sz w:val="24"/>
          <w:szCs w:val="24"/>
        </w:rPr>
        <w:t xml:space="preserve"> </w:t>
      </w:r>
      <w:r w:rsidRPr="00C621BE">
        <w:rPr>
          <w:sz w:val="24"/>
          <w:szCs w:val="24"/>
        </w:rPr>
        <w:t>расизма.</w:t>
      </w:r>
    </w:p>
    <w:p w:rsidR="00F12D47" w:rsidRPr="00C621BE" w:rsidRDefault="00F12D47" w:rsidP="00C621BE">
      <w:pPr>
        <w:pStyle w:val="Heading3"/>
        <w:spacing w:before="108"/>
        <w:jc w:val="both"/>
        <w:rPr>
          <w:sz w:val="24"/>
          <w:szCs w:val="24"/>
        </w:rPr>
      </w:pPr>
      <w:r w:rsidRPr="00C621BE">
        <w:rPr>
          <w:sz w:val="24"/>
          <w:szCs w:val="24"/>
        </w:rPr>
        <w:t>Демонстрации:</w:t>
      </w:r>
    </w:p>
    <w:p w:rsidR="00F12D47" w:rsidRPr="00C621BE" w:rsidRDefault="00F12D47" w:rsidP="00C621BE">
      <w:pPr>
        <w:pStyle w:val="a8"/>
        <w:spacing w:before="16"/>
        <w:ind w:left="680"/>
        <w:rPr>
          <w:sz w:val="24"/>
          <w:szCs w:val="24"/>
        </w:rPr>
      </w:pPr>
      <w:r w:rsidRPr="00C621BE">
        <w:rPr>
          <w:i/>
          <w:sz w:val="24"/>
          <w:szCs w:val="24"/>
        </w:rPr>
        <w:t>Портреты:</w:t>
      </w:r>
      <w:r w:rsidRPr="00C621BE">
        <w:rPr>
          <w:i/>
          <w:spacing w:val="-2"/>
          <w:sz w:val="24"/>
          <w:szCs w:val="24"/>
        </w:rPr>
        <w:t xml:space="preserve"> </w:t>
      </w:r>
      <w:r w:rsidRPr="00C621BE">
        <w:rPr>
          <w:sz w:val="24"/>
          <w:szCs w:val="24"/>
        </w:rPr>
        <w:t>Ф.</w:t>
      </w:r>
      <w:r w:rsidRPr="00C621BE">
        <w:rPr>
          <w:spacing w:val="-1"/>
          <w:sz w:val="24"/>
          <w:szCs w:val="24"/>
        </w:rPr>
        <w:t xml:space="preserve"> </w:t>
      </w:r>
      <w:r w:rsidRPr="00C621BE">
        <w:rPr>
          <w:sz w:val="24"/>
          <w:szCs w:val="24"/>
        </w:rPr>
        <w:t>Реди,</w:t>
      </w:r>
      <w:r w:rsidRPr="00C621BE">
        <w:rPr>
          <w:spacing w:val="-2"/>
          <w:sz w:val="24"/>
          <w:szCs w:val="24"/>
        </w:rPr>
        <w:t xml:space="preserve"> </w:t>
      </w:r>
      <w:r w:rsidRPr="00C621BE">
        <w:rPr>
          <w:sz w:val="24"/>
          <w:szCs w:val="24"/>
        </w:rPr>
        <w:t>Л. Пастер,</w:t>
      </w:r>
      <w:r w:rsidRPr="00C621BE">
        <w:rPr>
          <w:spacing w:val="-2"/>
          <w:sz w:val="24"/>
          <w:szCs w:val="24"/>
        </w:rPr>
        <w:t xml:space="preserve"> </w:t>
      </w:r>
      <w:r w:rsidRPr="00C621BE">
        <w:rPr>
          <w:sz w:val="24"/>
          <w:szCs w:val="24"/>
        </w:rPr>
        <w:t>А.И.</w:t>
      </w:r>
      <w:r w:rsidRPr="00C621BE">
        <w:rPr>
          <w:spacing w:val="1"/>
          <w:sz w:val="24"/>
          <w:szCs w:val="24"/>
        </w:rPr>
        <w:t xml:space="preserve"> </w:t>
      </w:r>
      <w:r w:rsidRPr="00C621BE">
        <w:rPr>
          <w:sz w:val="24"/>
          <w:szCs w:val="24"/>
        </w:rPr>
        <w:t>Опарин,</w:t>
      </w:r>
      <w:r w:rsidRPr="00C621BE">
        <w:rPr>
          <w:spacing w:val="-2"/>
          <w:sz w:val="24"/>
          <w:szCs w:val="24"/>
        </w:rPr>
        <w:t xml:space="preserve"> </w:t>
      </w:r>
      <w:r w:rsidRPr="00C621BE">
        <w:rPr>
          <w:sz w:val="24"/>
          <w:szCs w:val="24"/>
        </w:rPr>
        <w:t>С. Миллер,</w:t>
      </w:r>
      <w:r w:rsidRPr="00C621BE">
        <w:rPr>
          <w:spacing w:val="-1"/>
          <w:sz w:val="24"/>
          <w:szCs w:val="24"/>
        </w:rPr>
        <w:t xml:space="preserve"> </w:t>
      </w:r>
      <w:r w:rsidRPr="00C621BE">
        <w:rPr>
          <w:sz w:val="24"/>
          <w:szCs w:val="24"/>
        </w:rPr>
        <w:t>Г.</w:t>
      </w:r>
      <w:r w:rsidRPr="00C621BE">
        <w:rPr>
          <w:spacing w:val="-7"/>
          <w:sz w:val="24"/>
          <w:szCs w:val="24"/>
        </w:rPr>
        <w:t xml:space="preserve"> </w:t>
      </w:r>
      <w:r w:rsidRPr="00C621BE">
        <w:rPr>
          <w:sz w:val="24"/>
          <w:szCs w:val="24"/>
        </w:rPr>
        <w:t>Юри,</w:t>
      </w:r>
      <w:r w:rsidRPr="00C621BE">
        <w:rPr>
          <w:spacing w:val="-2"/>
          <w:sz w:val="24"/>
          <w:szCs w:val="24"/>
        </w:rPr>
        <w:t xml:space="preserve"> </w:t>
      </w:r>
      <w:r w:rsidRPr="00C621BE">
        <w:rPr>
          <w:sz w:val="24"/>
          <w:szCs w:val="24"/>
        </w:rPr>
        <w:t>Ч. Дарвин.</w:t>
      </w:r>
    </w:p>
    <w:p w:rsidR="00F12D47" w:rsidRPr="00C621BE" w:rsidRDefault="00F12D47" w:rsidP="00C621BE">
      <w:pPr>
        <w:pStyle w:val="a8"/>
        <w:tabs>
          <w:tab w:val="left" w:pos="1981"/>
          <w:tab w:val="left" w:pos="2305"/>
          <w:tab w:val="left" w:pos="2394"/>
          <w:tab w:val="left" w:pos="3497"/>
          <w:tab w:val="left" w:pos="3578"/>
          <w:tab w:val="left" w:pos="5741"/>
          <w:tab w:val="left" w:pos="5773"/>
          <w:tab w:val="left" w:pos="7227"/>
          <w:tab w:val="left" w:pos="7330"/>
          <w:tab w:val="left" w:pos="8826"/>
          <w:tab w:val="left" w:pos="9034"/>
        </w:tabs>
        <w:spacing w:before="24" w:line="252" w:lineRule="auto"/>
        <w:ind w:right="116"/>
        <w:rPr>
          <w:sz w:val="24"/>
          <w:szCs w:val="24"/>
        </w:rPr>
      </w:pPr>
      <w:r w:rsidRPr="00C621BE">
        <w:rPr>
          <w:i/>
          <w:sz w:val="24"/>
          <w:szCs w:val="24"/>
        </w:rPr>
        <w:t>Таблицы</w:t>
      </w:r>
      <w:r w:rsidRPr="00C621BE">
        <w:rPr>
          <w:i/>
          <w:sz w:val="24"/>
          <w:szCs w:val="24"/>
        </w:rPr>
        <w:tab/>
        <w:t>и</w:t>
      </w:r>
      <w:r w:rsidRPr="00C621BE">
        <w:rPr>
          <w:i/>
          <w:sz w:val="24"/>
          <w:szCs w:val="24"/>
        </w:rPr>
        <w:tab/>
      </w:r>
      <w:r w:rsidRPr="00C621BE">
        <w:rPr>
          <w:i/>
          <w:sz w:val="24"/>
          <w:szCs w:val="24"/>
        </w:rPr>
        <w:tab/>
        <w:t>схемы:</w:t>
      </w:r>
      <w:r w:rsidRPr="00C621BE">
        <w:rPr>
          <w:i/>
          <w:sz w:val="24"/>
          <w:szCs w:val="24"/>
        </w:rPr>
        <w:tab/>
      </w:r>
      <w:r w:rsidRPr="00C621BE">
        <w:rPr>
          <w:sz w:val="24"/>
          <w:szCs w:val="24"/>
        </w:rPr>
        <w:t>«Возникновение</w:t>
      </w:r>
      <w:r w:rsidRPr="00C621BE">
        <w:rPr>
          <w:sz w:val="24"/>
          <w:szCs w:val="24"/>
        </w:rPr>
        <w:tab/>
        <w:t>Солнечной</w:t>
      </w:r>
      <w:r w:rsidRPr="00C621BE">
        <w:rPr>
          <w:sz w:val="24"/>
          <w:szCs w:val="24"/>
        </w:rPr>
        <w:tab/>
      </w:r>
      <w:r w:rsidRPr="00C621BE">
        <w:rPr>
          <w:sz w:val="24"/>
          <w:szCs w:val="24"/>
        </w:rPr>
        <w:tab/>
        <w:t>системы»,</w:t>
      </w:r>
      <w:r w:rsidRPr="00C621BE">
        <w:rPr>
          <w:sz w:val="24"/>
          <w:szCs w:val="24"/>
        </w:rPr>
        <w:tab/>
      </w:r>
      <w:r w:rsidRPr="00C621BE">
        <w:rPr>
          <w:spacing w:val="-1"/>
          <w:sz w:val="24"/>
          <w:szCs w:val="24"/>
        </w:rPr>
        <w:t>«Развитие</w:t>
      </w:r>
      <w:r w:rsidRPr="00C621BE">
        <w:rPr>
          <w:spacing w:val="-67"/>
          <w:sz w:val="24"/>
          <w:szCs w:val="24"/>
        </w:rPr>
        <w:t xml:space="preserve"> </w:t>
      </w:r>
      <w:r w:rsidRPr="00C621BE">
        <w:rPr>
          <w:sz w:val="24"/>
          <w:szCs w:val="24"/>
        </w:rPr>
        <w:t>органического</w:t>
      </w:r>
      <w:r w:rsidRPr="00C621BE">
        <w:rPr>
          <w:sz w:val="24"/>
          <w:szCs w:val="24"/>
        </w:rPr>
        <w:tab/>
      </w:r>
      <w:r w:rsidRPr="00C621BE">
        <w:rPr>
          <w:sz w:val="24"/>
          <w:szCs w:val="24"/>
        </w:rPr>
        <w:tab/>
        <w:t>мира»,</w:t>
      </w:r>
      <w:r w:rsidRPr="00C621BE">
        <w:rPr>
          <w:sz w:val="24"/>
          <w:szCs w:val="24"/>
        </w:rPr>
        <w:tab/>
      </w:r>
      <w:r w:rsidRPr="00C621BE">
        <w:rPr>
          <w:sz w:val="24"/>
          <w:szCs w:val="24"/>
        </w:rPr>
        <w:tab/>
        <w:t>«Растительная</w:t>
      </w:r>
      <w:r w:rsidRPr="00C621BE">
        <w:rPr>
          <w:sz w:val="24"/>
          <w:szCs w:val="24"/>
        </w:rPr>
        <w:tab/>
      </w:r>
      <w:r w:rsidRPr="00C621BE">
        <w:rPr>
          <w:sz w:val="24"/>
          <w:szCs w:val="24"/>
        </w:rPr>
        <w:tab/>
        <w:t>клетка»,</w:t>
      </w:r>
      <w:r w:rsidRPr="00C621BE">
        <w:rPr>
          <w:sz w:val="24"/>
          <w:szCs w:val="24"/>
        </w:rPr>
        <w:tab/>
        <w:t>«Животная</w:t>
      </w:r>
      <w:r w:rsidRPr="00C621BE">
        <w:rPr>
          <w:sz w:val="24"/>
          <w:szCs w:val="24"/>
        </w:rPr>
        <w:tab/>
      </w:r>
      <w:r w:rsidRPr="00C621BE">
        <w:rPr>
          <w:sz w:val="24"/>
          <w:szCs w:val="24"/>
        </w:rPr>
        <w:tab/>
        <w:t>клетка»,</w:t>
      </w:r>
    </w:p>
    <w:p w:rsidR="00F12D47" w:rsidRPr="00C621BE" w:rsidRDefault="00F12D47" w:rsidP="00C621BE">
      <w:pPr>
        <w:pStyle w:val="a8"/>
        <w:tabs>
          <w:tab w:val="left" w:pos="2737"/>
          <w:tab w:val="left" w:pos="4003"/>
          <w:tab w:val="left" w:pos="5995"/>
          <w:tab w:val="left" w:pos="7211"/>
          <w:tab w:val="left" w:pos="9218"/>
        </w:tabs>
        <w:spacing w:before="1"/>
        <w:rPr>
          <w:sz w:val="24"/>
          <w:szCs w:val="24"/>
        </w:rPr>
      </w:pPr>
      <w:r w:rsidRPr="00C621BE">
        <w:rPr>
          <w:sz w:val="24"/>
          <w:szCs w:val="24"/>
        </w:rPr>
        <w:t>«Прокариотическая</w:t>
      </w:r>
      <w:r w:rsidRPr="00C621BE">
        <w:rPr>
          <w:sz w:val="24"/>
          <w:szCs w:val="24"/>
        </w:rPr>
        <w:tab/>
        <w:t>клетка»,</w:t>
      </w:r>
      <w:r w:rsidRPr="00C621BE">
        <w:rPr>
          <w:sz w:val="24"/>
          <w:szCs w:val="24"/>
        </w:rPr>
        <w:tab/>
        <w:t>«Современная</w:t>
      </w:r>
      <w:r w:rsidRPr="00C621BE">
        <w:rPr>
          <w:sz w:val="24"/>
          <w:szCs w:val="24"/>
        </w:rPr>
        <w:tab/>
        <w:t>система</w:t>
      </w:r>
      <w:r w:rsidRPr="00C621BE">
        <w:rPr>
          <w:sz w:val="24"/>
          <w:szCs w:val="24"/>
        </w:rPr>
        <w:tab/>
        <w:t>органического</w:t>
      </w:r>
      <w:r w:rsidRPr="00C621BE">
        <w:rPr>
          <w:sz w:val="24"/>
          <w:szCs w:val="24"/>
        </w:rPr>
        <w:tab/>
        <w:t>мира»,</w:t>
      </w:r>
    </w:p>
    <w:p w:rsidR="00F12D47" w:rsidRPr="00C621BE" w:rsidRDefault="00F12D47" w:rsidP="00C621BE">
      <w:pPr>
        <w:pStyle w:val="a8"/>
        <w:spacing w:before="24"/>
        <w:rPr>
          <w:sz w:val="24"/>
          <w:szCs w:val="24"/>
        </w:rPr>
      </w:pPr>
      <w:r w:rsidRPr="00C621BE">
        <w:rPr>
          <w:sz w:val="24"/>
          <w:szCs w:val="24"/>
        </w:rPr>
        <w:t>«Сравнение анатомических</w:t>
      </w:r>
      <w:r w:rsidRPr="00C621BE">
        <w:rPr>
          <w:spacing w:val="-1"/>
          <w:sz w:val="24"/>
          <w:szCs w:val="24"/>
        </w:rPr>
        <w:t xml:space="preserve"> </w:t>
      </w:r>
      <w:r w:rsidRPr="00C621BE">
        <w:rPr>
          <w:sz w:val="24"/>
          <w:szCs w:val="24"/>
        </w:rPr>
        <w:t>черт</w:t>
      </w:r>
      <w:r w:rsidRPr="00C621BE">
        <w:rPr>
          <w:spacing w:val="2"/>
          <w:sz w:val="24"/>
          <w:szCs w:val="24"/>
        </w:rPr>
        <w:t xml:space="preserve"> </w:t>
      </w:r>
      <w:r w:rsidRPr="00C621BE">
        <w:rPr>
          <w:sz w:val="24"/>
          <w:szCs w:val="24"/>
        </w:rPr>
        <w:t>строения</w:t>
      </w:r>
      <w:r w:rsidRPr="00C621BE">
        <w:rPr>
          <w:spacing w:val="3"/>
          <w:sz w:val="24"/>
          <w:szCs w:val="24"/>
        </w:rPr>
        <w:t xml:space="preserve"> </w:t>
      </w:r>
      <w:r w:rsidRPr="00C621BE">
        <w:rPr>
          <w:sz w:val="24"/>
          <w:szCs w:val="24"/>
        </w:rPr>
        <w:t>человека и</w:t>
      </w:r>
      <w:r w:rsidRPr="00C621BE">
        <w:rPr>
          <w:spacing w:val="3"/>
          <w:sz w:val="24"/>
          <w:szCs w:val="24"/>
        </w:rPr>
        <w:t xml:space="preserve"> </w:t>
      </w:r>
      <w:r w:rsidRPr="00C621BE">
        <w:rPr>
          <w:sz w:val="24"/>
          <w:szCs w:val="24"/>
        </w:rPr>
        <w:t>человекообразных</w:t>
      </w:r>
      <w:r w:rsidRPr="00C621BE">
        <w:rPr>
          <w:spacing w:val="-1"/>
          <w:sz w:val="24"/>
          <w:szCs w:val="24"/>
        </w:rPr>
        <w:t xml:space="preserve"> </w:t>
      </w:r>
      <w:r w:rsidRPr="00C621BE">
        <w:rPr>
          <w:sz w:val="24"/>
          <w:szCs w:val="24"/>
        </w:rPr>
        <w:t>обезьян»,</w:t>
      </w:r>
    </w:p>
    <w:p w:rsidR="00F12D47" w:rsidRPr="00C621BE" w:rsidRDefault="00F12D47" w:rsidP="00C621BE">
      <w:pPr>
        <w:pStyle w:val="a8"/>
        <w:spacing w:before="16"/>
        <w:rPr>
          <w:sz w:val="24"/>
          <w:szCs w:val="24"/>
        </w:rPr>
      </w:pPr>
      <w:r w:rsidRPr="00C621BE">
        <w:rPr>
          <w:sz w:val="24"/>
          <w:szCs w:val="24"/>
        </w:rPr>
        <w:t>«Основные</w:t>
      </w:r>
      <w:r w:rsidRPr="00C621BE">
        <w:rPr>
          <w:spacing w:val="18"/>
          <w:sz w:val="24"/>
          <w:szCs w:val="24"/>
        </w:rPr>
        <w:t xml:space="preserve"> </w:t>
      </w:r>
      <w:r w:rsidRPr="00C621BE">
        <w:rPr>
          <w:sz w:val="24"/>
          <w:szCs w:val="24"/>
        </w:rPr>
        <w:t>места</w:t>
      </w:r>
      <w:r w:rsidRPr="00C621BE">
        <w:rPr>
          <w:spacing w:val="19"/>
          <w:sz w:val="24"/>
          <w:szCs w:val="24"/>
        </w:rPr>
        <w:t xml:space="preserve"> </w:t>
      </w:r>
      <w:r w:rsidRPr="00C621BE">
        <w:rPr>
          <w:sz w:val="24"/>
          <w:szCs w:val="24"/>
        </w:rPr>
        <w:t>палеонтологических</w:t>
      </w:r>
      <w:r w:rsidRPr="00C621BE">
        <w:rPr>
          <w:spacing w:val="17"/>
          <w:sz w:val="24"/>
          <w:szCs w:val="24"/>
        </w:rPr>
        <w:t xml:space="preserve"> </w:t>
      </w:r>
      <w:r w:rsidRPr="00C621BE">
        <w:rPr>
          <w:sz w:val="24"/>
          <w:szCs w:val="24"/>
        </w:rPr>
        <w:t>находок</w:t>
      </w:r>
      <w:r w:rsidRPr="00C621BE">
        <w:rPr>
          <w:spacing w:val="21"/>
          <w:sz w:val="24"/>
          <w:szCs w:val="24"/>
        </w:rPr>
        <w:t xml:space="preserve"> </w:t>
      </w:r>
      <w:r w:rsidRPr="00C621BE">
        <w:rPr>
          <w:sz w:val="24"/>
          <w:szCs w:val="24"/>
        </w:rPr>
        <w:t>предков</w:t>
      </w:r>
      <w:r w:rsidRPr="00C621BE">
        <w:rPr>
          <w:spacing w:val="18"/>
          <w:sz w:val="24"/>
          <w:szCs w:val="24"/>
        </w:rPr>
        <w:t xml:space="preserve"> </w:t>
      </w:r>
      <w:r w:rsidRPr="00C621BE">
        <w:rPr>
          <w:sz w:val="24"/>
          <w:szCs w:val="24"/>
        </w:rPr>
        <w:t>современного</w:t>
      </w:r>
      <w:r w:rsidRPr="00C621BE">
        <w:rPr>
          <w:spacing w:val="17"/>
          <w:sz w:val="24"/>
          <w:szCs w:val="24"/>
        </w:rPr>
        <w:t xml:space="preserve"> </w:t>
      </w:r>
      <w:r w:rsidRPr="00C621BE">
        <w:rPr>
          <w:sz w:val="24"/>
          <w:szCs w:val="24"/>
        </w:rPr>
        <w:t>человека»,</w:t>
      </w:r>
    </w:p>
    <w:p w:rsidR="00F12D47" w:rsidRPr="00C621BE" w:rsidRDefault="00F12D47" w:rsidP="00C621BE">
      <w:pPr>
        <w:pStyle w:val="a8"/>
        <w:tabs>
          <w:tab w:val="left" w:pos="2067"/>
          <w:tab w:val="left" w:pos="3247"/>
          <w:tab w:val="left" w:pos="4722"/>
          <w:tab w:val="left" w:pos="5894"/>
          <w:tab w:val="left" w:pos="7268"/>
          <w:tab w:val="left" w:pos="9168"/>
        </w:tabs>
        <w:spacing w:before="17"/>
        <w:rPr>
          <w:sz w:val="24"/>
          <w:szCs w:val="24"/>
        </w:rPr>
      </w:pPr>
      <w:r w:rsidRPr="00C621BE">
        <w:rPr>
          <w:sz w:val="24"/>
          <w:szCs w:val="24"/>
        </w:rPr>
        <w:t>«Древнейшие</w:t>
      </w:r>
      <w:r w:rsidRPr="00C621BE">
        <w:rPr>
          <w:sz w:val="24"/>
          <w:szCs w:val="24"/>
        </w:rPr>
        <w:tab/>
        <w:t>люди»,</w:t>
      </w:r>
      <w:r w:rsidRPr="00C621BE">
        <w:rPr>
          <w:sz w:val="24"/>
          <w:szCs w:val="24"/>
        </w:rPr>
        <w:tab/>
        <w:t>«Древние</w:t>
      </w:r>
      <w:r w:rsidRPr="00C621BE">
        <w:rPr>
          <w:sz w:val="24"/>
          <w:szCs w:val="24"/>
        </w:rPr>
        <w:tab/>
        <w:t>люди»,</w:t>
      </w:r>
      <w:r w:rsidRPr="00C621BE">
        <w:rPr>
          <w:sz w:val="24"/>
          <w:szCs w:val="24"/>
        </w:rPr>
        <w:tab/>
        <w:t>«Первые</w:t>
      </w:r>
      <w:r w:rsidRPr="00C621BE">
        <w:rPr>
          <w:sz w:val="24"/>
          <w:szCs w:val="24"/>
        </w:rPr>
        <w:tab/>
        <w:t>современные</w:t>
      </w:r>
      <w:r w:rsidRPr="00C621BE">
        <w:rPr>
          <w:sz w:val="24"/>
          <w:szCs w:val="24"/>
        </w:rPr>
        <w:tab/>
        <w:t>люди»,</w:t>
      </w:r>
    </w:p>
    <w:p w:rsidR="00F12D47" w:rsidRPr="00C621BE" w:rsidRDefault="00F12D47" w:rsidP="00C621BE">
      <w:pPr>
        <w:pStyle w:val="a8"/>
        <w:spacing w:before="23"/>
        <w:rPr>
          <w:sz w:val="24"/>
          <w:szCs w:val="24"/>
        </w:rPr>
      </w:pPr>
      <w:r w:rsidRPr="00C621BE">
        <w:rPr>
          <w:sz w:val="24"/>
          <w:szCs w:val="24"/>
        </w:rPr>
        <w:lastRenderedPageBreak/>
        <w:t>«Человеческие</w:t>
      </w:r>
      <w:r w:rsidRPr="00C621BE">
        <w:rPr>
          <w:spacing w:val="-8"/>
          <w:sz w:val="24"/>
          <w:szCs w:val="24"/>
        </w:rPr>
        <w:t xml:space="preserve"> </w:t>
      </w:r>
      <w:r w:rsidRPr="00C621BE">
        <w:rPr>
          <w:sz w:val="24"/>
          <w:szCs w:val="24"/>
        </w:rPr>
        <w:t>расы».</w:t>
      </w:r>
    </w:p>
    <w:p w:rsidR="00F12D47" w:rsidRPr="00C621BE" w:rsidRDefault="00F12D47" w:rsidP="00C621BE">
      <w:pPr>
        <w:pStyle w:val="a8"/>
        <w:spacing w:before="18" w:line="254" w:lineRule="auto"/>
        <w:ind w:right="121"/>
        <w:rPr>
          <w:sz w:val="24"/>
          <w:szCs w:val="24"/>
        </w:rPr>
      </w:pPr>
      <w:r w:rsidRPr="00C621BE">
        <w:rPr>
          <w:i/>
          <w:sz w:val="24"/>
          <w:szCs w:val="24"/>
        </w:rPr>
        <w:t xml:space="preserve">Оборудование: </w:t>
      </w:r>
      <w:r w:rsidRPr="00C621BE">
        <w:rPr>
          <w:sz w:val="24"/>
          <w:szCs w:val="24"/>
        </w:rPr>
        <w:t>муляжи «Происхождение человека» (бюсты австралопитека,</w:t>
      </w:r>
      <w:r w:rsidRPr="00C621BE">
        <w:rPr>
          <w:spacing w:val="1"/>
          <w:sz w:val="24"/>
          <w:szCs w:val="24"/>
        </w:rPr>
        <w:t xml:space="preserve"> </w:t>
      </w:r>
      <w:r w:rsidRPr="00C621BE">
        <w:rPr>
          <w:sz w:val="24"/>
          <w:szCs w:val="24"/>
        </w:rPr>
        <w:t>питекантропа, неандертальца, кроманьонца), слепки или изображения каменных</w:t>
      </w:r>
      <w:r w:rsidRPr="00C621BE">
        <w:rPr>
          <w:spacing w:val="1"/>
          <w:sz w:val="24"/>
          <w:szCs w:val="24"/>
        </w:rPr>
        <w:t xml:space="preserve"> </w:t>
      </w:r>
      <w:r w:rsidRPr="00C621BE">
        <w:rPr>
          <w:sz w:val="24"/>
          <w:szCs w:val="24"/>
        </w:rPr>
        <w:t>орудий</w:t>
      </w:r>
      <w:r w:rsidRPr="00C621BE">
        <w:rPr>
          <w:spacing w:val="1"/>
          <w:sz w:val="24"/>
          <w:szCs w:val="24"/>
        </w:rPr>
        <w:t xml:space="preserve"> </w:t>
      </w:r>
      <w:r w:rsidRPr="00C621BE">
        <w:rPr>
          <w:sz w:val="24"/>
          <w:szCs w:val="24"/>
        </w:rPr>
        <w:t>первобытного</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(камни-чопперы,</w:t>
      </w:r>
      <w:r w:rsidRPr="00C621BE">
        <w:rPr>
          <w:spacing w:val="1"/>
          <w:sz w:val="24"/>
          <w:szCs w:val="24"/>
        </w:rPr>
        <w:t xml:space="preserve"> </w:t>
      </w:r>
      <w:r w:rsidRPr="00C621BE">
        <w:rPr>
          <w:sz w:val="24"/>
          <w:szCs w:val="24"/>
        </w:rPr>
        <w:t>рубила,</w:t>
      </w:r>
      <w:r w:rsidRPr="00C621BE">
        <w:rPr>
          <w:spacing w:val="1"/>
          <w:sz w:val="24"/>
          <w:szCs w:val="24"/>
        </w:rPr>
        <w:t xml:space="preserve"> </w:t>
      </w:r>
      <w:r w:rsidRPr="00C621BE">
        <w:rPr>
          <w:sz w:val="24"/>
          <w:szCs w:val="24"/>
        </w:rPr>
        <w:t>скребла),</w:t>
      </w:r>
      <w:r w:rsidRPr="00C621BE">
        <w:rPr>
          <w:spacing w:val="1"/>
          <w:sz w:val="24"/>
          <w:szCs w:val="24"/>
        </w:rPr>
        <w:t xml:space="preserve"> </w:t>
      </w:r>
      <w:r w:rsidRPr="00C621BE">
        <w:rPr>
          <w:sz w:val="24"/>
          <w:szCs w:val="24"/>
        </w:rPr>
        <w:t>геохронологическая</w:t>
      </w:r>
      <w:r w:rsidRPr="00C621BE">
        <w:rPr>
          <w:spacing w:val="1"/>
          <w:sz w:val="24"/>
          <w:szCs w:val="24"/>
        </w:rPr>
        <w:t xml:space="preserve"> </w:t>
      </w:r>
      <w:r w:rsidRPr="00C621BE">
        <w:rPr>
          <w:sz w:val="24"/>
          <w:szCs w:val="24"/>
        </w:rPr>
        <w:t>таблица,</w:t>
      </w:r>
      <w:r w:rsidRPr="00C621BE">
        <w:rPr>
          <w:spacing w:val="1"/>
          <w:sz w:val="24"/>
          <w:szCs w:val="24"/>
        </w:rPr>
        <w:t xml:space="preserve"> </w:t>
      </w:r>
      <w:r w:rsidRPr="00C621BE">
        <w:rPr>
          <w:sz w:val="24"/>
          <w:szCs w:val="24"/>
        </w:rPr>
        <w:t>коллекция</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сохранности</w:t>
      </w:r>
      <w:r w:rsidRPr="00C621BE">
        <w:rPr>
          <w:spacing w:val="1"/>
          <w:sz w:val="24"/>
          <w:szCs w:val="24"/>
        </w:rPr>
        <w:t xml:space="preserve"> </w:t>
      </w:r>
      <w:r w:rsidRPr="00C621BE">
        <w:rPr>
          <w:sz w:val="24"/>
          <w:szCs w:val="24"/>
        </w:rPr>
        <w:t>ископаемых</w:t>
      </w:r>
      <w:r w:rsidRPr="00C621BE">
        <w:rPr>
          <w:spacing w:val="1"/>
          <w:sz w:val="24"/>
          <w:szCs w:val="24"/>
        </w:rPr>
        <w:t xml:space="preserve"> </w:t>
      </w:r>
      <w:r w:rsidRPr="00C621BE">
        <w:rPr>
          <w:sz w:val="24"/>
          <w:szCs w:val="24"/>
        </w:rPr>
        <w:t>животных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растений».</w:t>
      </w:r>
    </w:p>
    <w:p w:rsidR="00F12D47" w:rsidRPr="00C621BE" w:rsidRDefault="00F12D47" w:rsidP="00C621BE">
      <w:pPr>
        <w:pStyle w:val="Heading3"/>
        <w:spacing w:before="122"/>
        <w:jc w:val="both"/>
        <w:rPr>
          <w:sz w:val="24"/>
          <w:szCs w:val="24"/>
        </w:rPr>
      </w:pPr>
      <w:r w:rsidRPr="00C621BE">
        <w:rPr>
          <w:sz w:val="24"/>
          <w:szCs w:val="24"/>
        </w:rPr>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17" w:line="252" w:lineRule="auto"/>
        <w:ind w:right="125"/>
        <w:rPr>
          <w:sz w:val="24"/>
          <w:szCs w:val="24"/>
        </w:rPr>
      </w:pPr>
      <w:r w:rsidRPr="00C621BE">
        <w:rPr>
          <w:sz w:val="24"/>
          <w:szCs w:val="24"/>
        </w:rPr>
        <w:t>Практическая   работа   №   1.   «Изучение   ископаемых   остатков   растений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животных</w:t>
      </w:r>
      <w:r w:rsidRPr="00C621BE">
        <w:rPr>
          <w:spacing w:val="-3"/>
          <w:sz w:val="24"/>
          <w:szCs w:val="24"/>
        </w:rPr>
        <w:t xml:space="preserve"> </w:t>
      </w:r>
      <w:r w:rsidRPr="00C621BE">
        <w:rPr>
          <w:sz w:val="24"/>
          <w:szCs w:val="24"/>
        </w:rPr>
        <w:t>в</w:t>
      </w:r>
      <w:r w:rsidRPr="00C621BE">
        <w:rPr>
          <w:spacing w:val="-2"/>
          <w:sz w:val="24"/>
          <w:szCs w:val="24"/>
        </w:rPr>
        <w:t xml:space="preserve"> </w:t>
      </w:r>
      <w:r w:rsidRPr="00C621BE">
        <w:rPr>
          <w:sz w:val="24"/>
          <w:szCs w:val="24"/>
        </w:rPr>
        <w:t>коллекциях».</w:t>
      </w:r>
    </w:p>
    <w:p w:rsidR="00F12D47" w:rsidRPr="00C621BE" w:rsidRDefault="00F12D47" w:rsidP="00C621BE">
      <w:pPr>
        <w:pStyle w:val="a8"/>
        <w:spacing w:before="86" w:line="259" w:lineRule="auto"/>
        <w:ind w:right="117"/>
        <w:rPr>
          <w:sz w:val="24"/>
          <w:szCs w:val="24"/>
        </w:rPr>
      </w:pPr>
      <w:r w:rsidRPr="00C621BE">
        <w:rPr>
          <w:sz w:val="24"/>
          <w:szCs w:val="24"/>
        </w:rPr>
        <w:t>Экскурсия</w:t>
      </w:r>
      <w:r w:rsidRPr="00C621BE">
        <w:rPr>
          <w:spacing w:val="-6"/>
          <w:sz w:val="24"/>
          <w:szCs w:val="24"/>
        </w:rPr>
        <w:t xml:space="preserve"> </w:t>
      </w:r>
      <w:r w:rsidRPr="00C621BE">
        <w:rPr>
          <w:sz w:val="24"/>
          <w:szCs w:val="24"/>
        </w:rPr>
        <w:t>«Эволюция</w:t>
      </w:r>
      <w:r w:rsidRPr="00C621BE">
        <w:rPr>
          <w:spacing w:val="-5"/>
          <w:sz w:val="24"/>
          <w:szCs w:val="24"/>
        </w:rPr>
        <w:t xml:space="preserve"> </w:t>
      </w:r>
      <w:r w:rsidRPr="00C621BE">
        <w:rPr>
          <w:sz w:val="24"/>
          <w:szCs w:val="24"/>
        </w:rPr>
        <w:t>органического</w:t>
      </w:r>
      <w:r w:rsidRPr="00C621BE">
        <w:rPr>
          <w:spacing w:val="-10"/>
          <w:sz w:val="24"/>
          <w:szCs w:val="24"/>
        </w:rPr>
        <w:t xml:space="preserve"> </w:t>
      </w:r>
      <w:r w:rsidRPr="00C621BE">
        <w:rPr>
          <w:sz w:val="24"/>
          <w:szCs w:val="24"/>
        </w:rPr>
        <w:t>мира</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z w:val="24"/>
          <w:szCs w:val="24"/>
        </w:rPr>
        <w:t>Земле»</w:t>
      </w:r>
      <w:r w:rsidRPr="00C621BE">
        <w:rPr>
          <w:spacing w:val="-10"/>
          <w:sz w:val="24"/>
          <w:szCs w:val="24"/>
        </w:rPr>
        <w:t xml:space="preserve"> </w:t>
      </w:r>
      <w:r w:rsidRPr="00C621BE">
        <w:rPr>
          <w:sz w:val="24"/>
          <w:szCs w:val="24"/>
        </w:rPr>
        <w:t>(в</w:t>
      </w:r>
      <w:r w:rsidRPr="00C621BE">
        <w:rPr>
          <w:spacing w:val="-9"/>
          <w:sz w:val="24"/>
          <w:szCs w:val="24"/>
        </w:rPr>
        <w:t xml:space="preserve"> </w:t>
      </w:r>
      <w:r w:rsidRPr="00C621BE">
        <w:rPr>
          <w:sz w:val="24"/>
          <w:szCs w:val="24"/>
        </w:rPr>
        <w:t>естественно-научный</w:t>
      </w:r>
      <w:r w:rsidRPr="00C621BE">
        <w:rPr>
          <w:spacing w:val="-68"/>
          <w:sz w:val="24"/>
          <w:szCs w:val="24"/>
        </w:rPr>
        <w:t xml:space="preserve"> </w:t>
      </w:r>
      <w:r w:rsidRPr="00C621BE">
        <w:rPr>
          <w:sz w:val="24"/>
          <w:szCs w:val="24"/>
        </w:rPr>
        <w:t>или</w:t>
      </w:r>
      <w:r w:rsidRPr="00C621BE">
        <w:rPr>
          <w:spacing w:val="1"/>
          <w:sz w:val="24"/>
          <w:szCs w:val="24"/>
        </w:rPr>
        <w:t xml:space="preserve"> </w:t>
      </w:r>
      <w:r w:rsidRPr="00C621BE">
        <w:rPr>
          <w:sz w:val="24"/>
          <w:szCs w:val="24"/>
        </w:rPr>
        <w:t>краеведческий</w:t>
      </w:r>
      <w:r w:rsidRPr="00C621BE">
        <w:rPr>
          <w:spacing w:val="2"/>
          <w:sz w:val="24"/>
          <w:szCs w:val="24"/>
        </w:rPr>
        <w:t xml:space="preserve"> </w:t>
      </w:r>
      <w:r w:rsidRPr="00C621BE">
        <w:rPr>
          <w:sz w:val="24"/>
          <w:szCs w:val="24"/>
        </w:rPr>
        <w:t>музей).</w:t>
      </w:r>
    </w:p>
    <w:p w:rsidR="00F12D47" w:rsidRPr="00C621BE" w:rsidRDefault="00F12D47" w:rsidP="00C621BE">
      <w:pPr>
        <w:pStyle w:val="Heading2"/>
        <w:spacing w:before="111"/>
        <w:jc w:val="both"/>
        <w:rPr>
          <w:sz w:val="24"/>
          <w:szCs w:val="24"/>
        </w:rPr>
      </w:pPr>
      <w:r w:rsidRPr="00C621BE">
        <w:rPr>
          <w:sz w:val="24"/>
          <w:szCs w:val="24"/>
        </w:rPr>
        <w:t>Тема</w:t>
      </w:r>
      <w:r w:rsidRPr="00C621BE">
        <w:rPr>
          <w:spacing w:val="-4"/>
          <w:sz w:val="24"/>
          <w:szCs w:val="24"/>
        </w:rPr>
        <w:t xml:space="preserve"> </w:t>
      </w:r>
      <w:r w:rsidRPr="00C621BE">
        <w:rPr>
          <w:sz w:val="24"/>
          <w:szCs w:val="24"/>
        </w:rPr>
        <w:t>3. Организмы</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окружающая</w:t>
      </w:r>
      <w:r w:rsidRPr="00C621BE">
        <w:rPr>
          <w:spacing w:val="-2"/>
          <w:sz w:val="24"/>
          <w:szCs w:val="24"/>
        </w:rPr>
        <w:t xml:space="preserve"> </w:t>
      </w:r>
      <w:r w:rsidRPr="00C621BE">
        <w:rPr>
          <w:sz w:val="24"/>
          <w:szCs w:val="24"/>
        </w:rPr>
        <w:t>среда</w:t>
      </w:r>
    </w:p>
    <w:p w:rsidR="00F12D47" w:rsidRPr="00C621BE" w:rsidRDefault="00F12D47" w:rsidP="00C621BE">
      <w:pPr>
        <w:pStyle w:val="a8"/>
        <w:spacing w:before="31" w:line="256" w:lineRule="auto"/>
        <w:ind w:right="115"/>
        <w:rPr>
          <w:sz w:val="24"/>
          <w:szCs w:val="24"/>
        </w:rPr>
      </w:pPr>
      <w:r w:rsidRPr="00C621BE">
        <w:rPr>
          <w:sz w:val="24"/>
          <w:szCs w:val="24"/>
        </w:rPr>
        <w:t>Экология</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наука.</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разделы</w:t>
      </w:r>
      <w:r w:rsidRPr="00C621BE">
        <w:rPr>
          <w:spacing w:val="1"/>
          <w:sz w:val="24"/>
          <w:szCs w:val="24"/>
        </w:rPr>
        <w:t xml:space="preserve"> </w:t>
      </w:r>
      <w:r w:rsidRPr="00C621BE">
        <w:rPr>
          <w:sz w:val="24"/>
          <w:szCs w:val="24"/>
        </w:rPr>
        <w:t>экологии.</w:t>
      </w:r>
      <w:r w:rsidRPr="00C621BE">
        <w:rPr>
          <w:spacing w:val="1"/>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экологических</w:t>
      </w:r>
      <w:r w:rsidRPr="00C621BE">
        <w:rPr>
          <w:spacing w:val="1"/>
          <w:sz w:val="24"/>
          <w:szCs w:val="24"/>
        </w:rPr>
        <w:t xml:space="preserve"> </w:t>
      </w:r>
      <w:r w:rsidRPr="00C621BE">
        <w:rPr>
          <w:sz w:val="24"/>
          <w:szCs w:val="24"/>
        </w:rPr>
        <w:t>исследований. Экологическое</w:t>
      </w:r>
      <w:r w:rsidRPr="00C621BE">
        <w:rPr>
          <w:spacing w:val="-2"/>
          <w:sz w:val="24"/>
          <w:szCs w:val="24"/>
        </w:rPr>
        <w:t xml:space="preserve"> </w:t>
      </w:r>
      <w:r w:rsidRPr="00C621BE">
        <w:rPr>
          <w:sz w:val="24"/>
          <w:szCs w:val="24"/>
        </w:rPr>
        <w:t>мировоззрение</w:t>
      </w:r>
      <w:r w:rsidRPr="00C621BE">
        <w:rPr>
          <w:spacing w:val="-3"/>
          <w:sz w:val="24"/>
          <w:szCs w:val="24"/>
        </w:rPr>
        <w:t xml:space="preserve"> </w:t>
      </w:r>
      <w:r w:rsidRPr="00C621BE">
        <w:rPr>
          <w:sz w:val="24"/>
          <w:szCs w:val="24"/>
        </w:rPr>
        <w:t>современного</w:t>
      </w:r>
      <w:r w:rsidRPr="00C621BE">
        <w:rPr>
          <w:spacing w:val="2"/>
          <w:sz w:val="24"/>
          <w:szCs w:val="24"/>
        </w:rPr>
        <w:t xml:space="preserve"> </w:t>
      </w:r>
      <w:r w:rsidRPr="00C621BE">
        <w:rPr>
          <w:sz w:val="24"/>
          <w:szCs w:val="24"/>
        </w:rPr>
        <w:t>человека.</w:t>
      </w:r>
    </w:p>
    <w:p w:rsidR="00F12D47" w:rsidRPr="00C621BE" w:rsidRDefault="00F12D47" w:rsidP="00C621BE">
      <w:pPr>
        <w:pStyle w:val="a8"/>
        <w:spacing w:before="10" w:line="256" w:lineRule="auto"/>
        <w:ind w:right="107"/>
        <w:rPr>
          <w:sz w:val="24"/>
          <w:szCs w:val="24"/>
        </w:rPr>
      </w:pPr>
      <w:r w:rsidRPr="00C621BE">
        <w:rPr>
          <w:sz w:val="24"/>
          <w:szCs w:val="24"/>
        </w:rPr>
        <w:t>Среды</w:t>
      </w:r>
      <w:r w:rsidRPr="00C621BE">
        <w:rPr>
          <w:spacing w:val="1"/>
          <w:sz w:val="24"/>
          <w:szCs w:val="24"/>
        </w:rPr>
        <w:t xml:space="preserve"> </w:t>
      </w:r>
      <w:r w:rsidRPr="00C621BE">
        <w:rPr>
          <w:sz w:val="24"/>
          <w:szCs w:val="24"/>
        </w:rPr>
        <w:t>обитания</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водная,</w:t>
      </w:r>
      <w:r w:rsidRPr="00C621BE">
        <w:rPr>
          <w:spacing w:val="1"/>
          <w:sz w:val="24"/>
          <w:szCs w:val="24"/>
        </w:rPr>
        <w:t xml:space="preserve"> </w:t>
      </w:r>
      <w:r w:rsidRPr="00C621BE">
        <w:rPr>
          <w:sz w:val="24"/>
          <w:szCs w:val="24"/>
        </w:rPr>
        <w:t>наземно-воздушная,</w:t>
      </w:r>
      <w:r w:rsidRPr="00C621BE">
        <w:rPr>
          <w:spacing w:val="1"/>
          <w:sz w:val="24"/>
          <w:szCs w:val="24"/>
        </w:rPr>
        <w:t xml:space="preserve"> </w:t>
      </w:r>
      <w:r w:rsidRPr="00C621BE">
        <w:rPr>
          <w:sz w:val="24"/>
          <w:szCs w:val="24"/>
        </w:rPr>
        <w:t>почвенная,</w:t>
      </w:r>
      <w:r w:rsidRPr="00C621BE">
        <w:rPr>
          <w:spacing w:val="1"/>
          <w:sz w:val="24"/>
          <w:szCs w:val="24"/>
        </w:rPr>
        <w:t xml:space="preserve"> </w:t>
      </w:r>
      <w:r w:rsidRPr="00C621BE">
        <w:rPr>
          <w:sz w:val="24"/>
          <w:szCs w:val="24"/>
        </w:rPr>
        <w:t>внутриорганизменная.</w:t>
      </w:r>
    </w:p>
    <w:p w:rsidR="00F12D47" w:rsidRPr="00C621BE" w:rsidRDefault="00F12D47" w:rsidP="00C621BE">
      <w:pPr>
        <w:pStyle w:val="a8"/>
        <w:spacing w:before="3" w:line="259" w:lineRule="auto"/>
        <w:ind w:right="118"/>
        <w:rPr>
          <w:sz w:val="24"/>
          <w:szCs w:val="24"/>
        </w:rPr>
      </w:pPr>
      <w:r w:rsidRPr="00C621BE">
        <w:rPr>
          <w:sz w:val="24"/>
          <w:szCs w:val="24"/>
        </w:rPr>
        <w:t>Экологические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Классификация</w:t>
      </w:r>
      <w:r w:rsidRPr="00C621BE">
        <w:rPr>
          <w:spacing w:val="1"/>
          <w:sz w:val="24"/>
          <w:szCs w:val="24"/>
        </w:rPr>
        <w:t xml:space="preserve"> </w:t>
      </w:r>
      <w:r w:rsidRPr="00C621BE">
        <w:rPr>
          <w:sz w:val="24"/>
          <w:szCs w:val="24"/>
        </w:rPr>
        <w:t>экологических</w:t>
      </w:r>
      <w:r w:rsidRPr="00C621BE">
        <w:rPr>
          <w:spacing w:val="1"/>
          <w:sz w:val="24"/>
          <w:szCs w:val="24"/>
        </w:rPr>
        <w:t xml:space="preserve"> </w:t>
      </w:r>
      <w:r w:rsidRPr="00C621BE">
        <w:rPr>
          <w:sz w:val="24"/>
          <w:szCs w:val="24"/>
        </w:rPr>
        <w:t>факторов:</w:t>
      </w:r>
      <w:r w:rsidRPr="00C621BE">
        <w:rPr>
          <w:spacing w:val="1"/>
          <w:sz w:val="24"/>
          <w:szCs w:val="24"/>
        </w:rPr>
        <w:t xml:space="preserve"> </w:t>
      </w:r>
      <w:r w:rsidRPr="00C621BE">
        <w:rPr>
          <w:sz w:val="24"/>
          <w:szCs w:val="24"/>
        </w:rPr>
        <w:t>абиотические, биотические и антропогенные. Действие экологических факторов</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организмы.</w:t>
      </w:r>
    </w:p>
    <w:p w:rsidR="00F12D47" w:rsidRPr="00C621BE" w:rsidRDefault="00F12D47" w:rsidP="00C621BE">
      <w:pPr>
        <w:pStyle w:val="a8"/>
        <w:spacing w:before="1" w:line="256" w:lineRule="auto"/>
        <w:ind w:right="122"/>
        <w:rPr>
          <w:sz w:val="24"/>
          <w:szCs w:val="24"/>
        </w:rPr>
      </w:pPr>
      <w:r w:rsidRPr="00C621BE">
        <w:rPr>
          <w:sz w:val="24"/>
          <w:szCs w:val="24"/>
        </w:rPr>
        <w:t>Абиотические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свет,</w:t>
      </w:r>
      <w:r w:rsidRPr="00C621BE">
        <w:rPr>
          <w:spacing w:val="1"/>
          <w:sz w:val="24"/>
          <w:szCs w:val="24"/>
        </w:rPr>
        <w:t xml:space="preserve"> </w:t>
      </w:r>
      <w:r w:rsidRPr="00C621BE">
        <w:rPr>
          <w:sz w:val="24"/>
          <w:szCs w:val="24"/>
        </w:rPr>
        <w:t>температура,</w:t>
      </w:r>
      <w:r w:rsidRPr="00C621BE">
        <w:rPr>
          <w:spacing w:val="1"/>
          <w:sz w:val="24"/>
          <w:szCs w:val="24"/>
        </w:rPr>
        <w:t xml:space="preserve"> </w:t>
      </w:r>
      <w:r w:rsidRPr="00C621BE">
        <w:rPr>
          <w:sz w:val="24"/>
          <w:szCs w:val="24"/>
        </w:rPr>
        <w:t>влажность.</w:t>
      </w:r>
      <w:r w:rsidRPr="00C621BE">
        <w:rPr>
          <w:spacing w:val="1"/>
          <w:sz w:val="24"/>
          <w:szCs w:val="24"/>
        </w:rPr>
        <w:t xml:space="preserve"> </w:t>
      </w:r>
      <w:r w:rsidRPr="00C621BE">
        <w:rPr>
          <w:sz w:val="24"/>
          <w:szCs w:val="24"/>
        </w:rPr>
        <w:t>Фотопериодизм.</w:t>
      </w:r>
      <w:r w:rsidRPr="00C621BE">
        <w:rPr>
          <w:spacing w:val="-67"/>
          <w:sz w:val="24"/>
          <w:szCs w:val="24"/>
        </w:rPr>
        <w:t xml:space="preserve"> </w:t>
      </w:r>
      <w:r w:rsidRPr="00C621BE">
        <w:rPr>
          <w:sz w:val="24"/>
          <w:szCs w:val="24"/>
        </w:rPr>
        <w:t>Приспособления организмов к действию абиотических факторов. Биологические</w:t>
      </w:r>
      <w:r w:rsidRPr="00C621BE">
        <w:rPr>
          <w:spacing w:val="1"/>
          <w:sz w:val="24"/>
          <w:szCs w:val="24"/>
        </w:rPr>
        <w:t xml:space="preserve"> </w:t>
      </w:r>
      <w:r w:rsidRPr="00C621BE">
        <w:rPr>
          <w:sz w:val="24"/>
          <w:szCs w:val="24"/>
        </w:rPr>
        <w:t>ритмы.</w:t>
      </w:r>
    </w:p>
    <w:p w:rsidR="00F12D47" w:rsidRPr="00C621BE" w:rsidRDefault="00F12D47" w:rsidP="00C621BE">
      <w:pPr>
        <w:pStyle w:val="a8"/>
        <w:spacing w:before="11" w:line="259" w:lineRule="auto"/>
        <w:ind w:right="116"/>
        <w:rPr>
          <w:sz w:val="24"/>
          <w:szCs w:val="24"/>
        </w:rPr>
      </w:pPr>
      <w:r w:rsidRPr="00C621BE">
        <w:rPr>
          <w:sz w:val="24"/>
          <w:szCs w:val="24"/>
        </w:rPr>
        <w:t>Биотические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Виды</w:t>
      </w:r>
      <w:r w:rsidRPr="00C621BE">
        <w:rPr>
          <w:spacing w:val="1"/>
          <w:sz w:val="24"/>
          <w:szCs w:val="24"/>
        </w:rPr>
        <w:t xml:space="preserve"> </w:t>
      </w:r>
      <w:r w:rsidRPr="00C621BE">
        <w:rPr>
          <w:sz w:val="24"/>
          <w:szCs w:val="24"/>
        </w:rPr>
        <w:t>биотических</w:t>
      </w:r>
      <w:r w:rsidRPr="00C621BE">
        <w:rPr>
          <w:spacing w:val="1"/>
          <w:sz w:val="24"/>
          <w:szCs w:val="24"/>
        </w:rPr>
        <w:t xml:space="preserve"> </w:t>
      </w:r>
      <w:r w:rsidRPr="00C621BE">
        <w:rPr>
          <w:sz w:val="24"/>
          <w:szCs w:val="24"/>
        </w:rPr>
        <w:t>взаимодействий:</w:t>
      </w:r>
      <w:r w:rsidRPr="00C621BE">
        <w:rPr>
          <w:spacing w:val="1"/>
          <w:sz w:val="24"/>
          <w:szCs w:val="24"/>
        </w:rPr>
        <w:t xml:space="preserve"> </w:t>
      </w:r>
      <w:r w:rsidRPr="00C621BE">
        <w:rPr>
          <w:sz w:val="24"/>
          <w:szCs w:val="24"/>
        </w:rPr>
        <w:t>конкуренция,</w:t>
      </w:r>
      <w:r w:rsidRPr="00C621BE">
        <w:rPr>
          <w:spacing w:val="1"/>
          <w:sz w:val="24"/>
          <w:szCs w:val="24"/>
        </w:rPr>
        <w:t xml:space="preserve"> </w:t>
      </w:r>
      <w:r w:rsidRPr="00C621BE">
        <w:rPr>
          <w:sz w:val="24"/>
          <w:szCs w:val="24"/>
        </w:rPr>
        <w:t>хищничество,</w:t>
      </w:r>
      <w:r w:rsidRPr="00C621BE">
        <w:rPr>
          <w:spacing w:val="1"/>
          <w:sz w:val="24"/>
          <w:szCs w:val="24"/>
        </w:rPr>
        <w:t xml:space="preserve"> </w:t>
      </w:r>
      <w:r w:rsidRPr="00C621BE">
        <w:rPr>
          <w:sz w:val="24"/>
          <w:szCs w:val="24"/>
        </w:rPr>
        <w:t>симбиоз</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Паразитизм,</w:t>
      </w:r>
      <w:r w:rsidRPr="00C621BE">
        <w:rPr>
          <w:spacing w:val="1"/>
          <w:sz w:val="24"/>
          <w:szCs w:val="24"/>
        </w:rPr>
        <w:t xml:space="preserve"> </w:t>
      </w:r>
      <w:r w:rsidRPr="00C621BE">
        <w:rPr>
          <w:sz w:val="24"/>
          <w:szCs w:val="24"/>
        </w:rPr>
        <w:t>кооперация,</w:t>
      </w:r>
      <w:r w:rsidRPr="00C621BE">
        <w:rPr>
          <w:spacing w:val="1"/>
          <w:sz w:val="24"/>
          <w:szCs w:val="24"/>
        </w:rPr>
        <w:t xml:space="preserve"> </w:t>
      </w:r>
      <w:r w:rsidRPr="00C621BE">
        <w:rPr>
          <w:sz w:val="24"/>
          <w:szCs w:val="24"/>
        </w:rPr>
        <w:t>мутуализм,</w:t>
      </w:r>
      <w:r w:rsidRPr="00C621BE">
        <w:rPr>
          <w:spacing w:val="1"/>
          <w:sz w:val="24"/>
          <w:szCs w:val="24"/>
        </w:rPr>
        <w:t xml:space="preserve"> </w:t>
      </w:r>
      <w:r w:rsidRPr="00C621BE">
        <w:rPr>
          <w:sz w:val="24"/>
          <w:szCs w:val="24"/>
        </w:rPr>
        <w:t>комменсализм</w:t>
      </w:r>
      <w:r w:rsidRPr="00C621BE">
        <w:rPr>
          <w:spacing w:val="1"/>
          <w:sz w:val="24"/>
          <w:szCs w:val="24"/>
        </w:rPr>
        <w:t xml:space="preserve"> </w:t>
      </w:r>
      <w:r w:rsidRPr="00C621BE">
        <w:rPr>
          <w:sz w:val="24"/>
          <w:szCs w:val="24"/>
        </w:rPr>
        <w:t>(квартиранство,</w:t>
      </w:r>
      <w:r w:rsidRPr="00C621BE">
        <w:rPr>
          <w:spacing w:val="1"/>
          <w:sz w:val="24"/>
          <w:szCs w:val="24"/>
        </w:rPr>
        <w:t xml:space="preserve"> </w:t>
      </w:r>
      <w:r w:rsidRPr="00C621BE">
        <w:rPr>
          <w:sz w:val="24"/>
          <w:szCs w:val="24"/>
        </w:rPr>
        <w:t>нахлебничество).</w:t>
      </w:r>
      <w:r w:rsidRPr="00C621BE">
        <w:rPr>
          <w:spacing w:val="1"/>
          <w:sz w:val="24"/>
          <w:szCs w:val="24"/>
        </w:rPr>
        <w:t xml:space="preserve"> </w:t>
      </w:r>
      <w:r w:rsidRPr="00C621BE">
        <w:rPr>
          <w:sz w:val="24"/>
          <w:szCs w:val="24"/>
        </w:rPr>
        <w:t>Аменсализм,</w:t>
      </w:r>
      <w:r w:rsidRPr="00C621BE">
        <w:rPr>
          <w:spacing w:val="1"/>
          <w:sz w:val="24"/>
          <w:szCs w:val="24"/>
        </w:rPr>
        <w:t xml:space="preserve"> </w:t>
      </w:r>
      <w:r w:rsidRPr="00C621BE">
        <w:rPr>
          <w:sz w:val="24"/>
          <w:szCs w:val="24"/>
        </w:rPr>
        <w:t>нейтрализм.</w:t>
      </w:r>
      <w:r w:rsidRPr="00C621BE">
        <w:rPr>
          <w:spacing w:val="1"/>
          <w:sz w:val="24"/>
          <w:szCs w:val="24"/>
        </w:rPr>
        <w:t xml:space="preserve"> </w:t>
      </w:r>
      <w:r w:rsidRPr="00C621BE">
        <w:rPr>
          <w:sz w:val="24"/>
          <w:szCs w:val="24"/>
        </w:rPr>
        <w:t xml:space="preserve">Значение   </w:t>
      </w:r>
      <w:r w:rsidRPr="00C621BE">
        <w:rPr>
          <w:spacing w:val="1"/>
          <w:sz w:val="24"/>
          <w:szCs w:val="24"/>
        </w:rPr>
        <w:t xml:space="preserve"> </w:t>
      </w:r>
      <w:r w:rsidRPr="00C621BE">
        <w:rPr>
          <w:sz w:val="24"/>
          <w:szCs w:val="24"/>
        </w:rPr>
        <w:t>биотических     взаимодействий     для     существования     организмов</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природных</w:t>
      </w:r>
      <w:r w:rsidRPr="00C621BE">
        <w:rPr>
          <w:spacing w:val="-3"/>
          <w:sz w:val="24"/>
          <w:szCs w:val="24"/>
        </w:rPr>
        <w:t xml:space="preserve"> </w:t>
      </w:r>
      <w:r w:rsidRPr="00C621BE">
        <w:rPr>
          <w:sz w:val="24"/>
          <w:szCs w:val="24"/>
        </w:rPr>
        <w:t>сообществах.</w:t>
      </w:r>
    </w:p>
    <w:p w:rsidR="00F12D47" w:rsidRPr="00C621BE" w:rsidRDefault="00F12D47" w:rsidP="00C621BE">
      <w:pPr>
        <w:pStyle w:val="a8"/>
        <w:spacing w:line="256" w:lineRule="auto"/>
        <w:ind w:right="116"/>
        <w:rPr>
          <w:sz w:val="24"/>
          <w:szCs w:val="24"/>
        </w:rPr>
      </w:pPr>
      <w:r w:rsidRPr="00C621BE">
        <w:rPr>
          <w:sz w:val="24"/>
          <w:szCs w:val="24"/>
        </w:rPr>
        <w:t>Экологические характеристики популяции. Основные показатели популяции:</w:t>
      </w:r>
      <w:r w:rsidRPr="00C621BE">
        <w:rPr>
          <w:spacing w:val="-67"/>
          <w:sz w:val="24"/>
          <w:szCs w:val="24"/>
        </w:rPr>
        <w:t xml:space="preserve"> </w:t>
      </w:r>
      <w:r w:rsidRPr="00C621BE">
        <w:rPr>
          <w:sz w:val="24"/>
          <w:szCs w:val="24"/>
        </w:rPr>
        <w:t>численность, плотность, рождаемость, смертность, прирост, миграция. Динамика</w:t>
      </w:r>
      <w:r w:rsidRPr="00C621BE">
        <w:rPr>
          <w:spacing w:val="1"/>
          <w:sz w:val="24"/>
          <w:szCs w:val="24"/>
        </w:rPr>
        <w:t xml:space="preserve"> </w:t>
      </w:r>
      <w:r w:rsidRPr="00C621BE">
        <w:rPr>
          <w:sz w:val="24"/>
          <w:szCs w:val="24"/>
        </w:rPr>
        <w:t>численности</w:t>
      </w:r>
      <w:r w:rsidRPr="00C621BE">
        <w:rPr>
          <w:spacing w:val="1"/>
          <w:sz w:val="24"/>
          <w:szCs w:val="24"/>
        </w:rPr>
        <w:t xml:space="preserve"> </w:t>
      </w:r>
      <w:r w:rsidRPr="00C621BE">
        <w:rPr>
          <w:sz w:val="24"/>
          <w:szCs w:val="24"/>
        </w:rPr>
        <w:t>популяции</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регуляция.</w:t>
      </w:r>
    </w:p>
    <w:p w:rsidR="00F12D47" w:rsidRPr="00C621BE" w:rsidRDefault="00F12D47" w:rsidP="00C621BE">
      <w:pPr>
        <w:pStyle w:val="Heading3"/>
        <w:spacing w:before="130"/>
        <w:jc w:val="both"/>
        <w:rPr>
          <w:sz w:val="24"/>
          <w:szCs w:val="24"/>
        </w:rPr>
      </w:pPr>
      <w:r w:rsidRPr="00C621BE">
        <w:rPr>
          <w:sz w:val="24"/>
          <w:szCs w:val="24"/>
        </w:rPr>
        <w:t>Демонстрации:</w:t>
      </w:r>
    </w:p>
    <w:p w:rsidR="00F12D47" w:rsidRPr="00C621BE" w:rsidRDefault="00F12D47" w:rsidP="00C621BE">
      <w:pPr>
        <w:spacing w:before="24"/>
        <w:ind w:left="680"/>
        <w:jc w:val="both"/>
        <w:rPr>
          <w:rFonts w:ascii="Times New Roman" w:hAnsi="Times New Roman" w:cs="Times New Roman"/>
          <w:sz w:val="24"/>
          <w:szCs w:val="24"/>
        </w:rPr>
      </w:pPr>
      <w:r w:rsidRPr="00C621BE">
        <w:rPr>
          <w:rFonts w:ascii="Times New Roman" w:hAnsi="Times New Roman" w:cs="Times New Roman"/>
          <w:i/>
          <w:sz w:val="24"/>
          <w:szCs w:val="24"/>
        </w:rPr>
        <w:t>Портреты:</w:t>
      </w:r>
      <w:r w:rsidRPr="00C621BE">
        <w:rPr>
          <w:rFonts w:ascii="Times New Roman" w:hAnsi="Times New Roman" w:cs="Times New Roman"/>
          <w:i/>
          <w:spacing w:val="-1"/>
          <w:sz w:val="24"/>
          <w:szCs w:val="24"/>
        </w:rPr>
        <w:t xml:space="preserve"> </w:t>
      </w:r>
      <w:r w:rsidRPr="00C621BE">
        <w:rPr>
          <w:rFonts w:ascii="Times New Roman" w:hAnsi="Times New Roman" w:cs="Times New Roman"/>
          <w:sz w:val="24"/>
          <w:szCs w:val="24"/>
        </w:rPr>
        <w:t>А.</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Гумбольдт,</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К.Ф.</w:t>
      </w:r>
      <w:r w:rsidRPr="00C621BE">
        <w:rPr>
          <w:rFonts w:ascii="Times New Roman" w:hAnsi="Times New Roman" w:cs="Times New Roman"/>
          <w:spacing w:val="-3"/>
          <w:sz w:val="24"/>
          <w:szCs w:val="24"/>
        </w:rPr>
        <w:t xml:space="preserve"> </w:t>
      </w:r>
      <w:r w:rsidRPr="00C621BE">
        <w:rPr>
          <w:rFonts w:ascii="Times New Roman" w:hAnsi="Times New Roman" w:cs="Times New Roman"/>
          <w:sz w:val="24"/>
          <w:szCs w:val="24"/>
        </w:rPr>
        <w:t>Рулье,</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Э.</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Геккель.</w:t>
      </w:r>
    </w:p>
    <w:p w:rsidR="00F12D47" w:rsidRPr="00C621BE" w:rsidRDefault="00F12D47" w:rsidP="00C621BE">
      <w:pPr>
        <w:pStyle w:val="a8"/>
        <w:spacing w:before="24" w:line="256" w:lineRule="auto"/>
        <w:ind w:right="118"/>
        <w:rPr>
          <w:sz w:val="24"/>
          <w:szCs w:val="24"/>
        </w:rPr>
      </w:pPr>
      <w:r w:rsidRPr="00C621BE">
        <w:rPr>
          <w:i/>
          <w:sz w:val="24"/>
          <w:szCs w:val="24"/>
        </w:rPr>
        <w:t>Таблицы</w:t>
      </w:r>
      <w:r w:rsidRPr="00C621BE">
        <w:rPr>
          <w:i/>
          <w:spacing w:val="1"/>
          <w:sz w:val="24"/>
          <w:szCs w:val="24"/>
        </w:rPr>
        <w:t xml:space="preserve"> </w:t>
      </w:r>
      <w:r w:rsidRPr="00C621BE">
        <w:rPr>
          <w:i/>
          <w:sz w:val="24"/>
          <w:szCs w:val="24"/>
        </w:rPr>
        <w:t>и</w:t>
      </w:r>
      <w:r w:rsidRPr="00C621BE">
        <w:rPr>
          <w:i/>
          <w:spacing w:val="1"/>
          <w:sz w:val="24"/>
          <w:szCs w:val="24"/>
        </w:rPr>
        <w:t xml:space="preserve"> </w:t>
      </w:r>
      <w:r w:rsidRPr="00C621BE">
        <w:rPr>
          <w:i/>
          <w:sz w:val="24"/>
          <w:szCs w:val="24"/>
        </w:rPr>
        <w:t>схемы:</w:t>
      </w:r>
      <w:r w:rsidRPr="00C621BE">
        <w:rPr>
          <w:i/>
          <w:spacing w:val="1"/>
          <w:sz w:val="24"/>
          <w:szCs w:val="24"/>
        </w:rPr>
        <w:t xml:space="preserve"> </w:t>
      </w:r>
      <w:r w:rsidRPr="00C621BE">
        <w:rPr>
          <w:sz w:val="24"/>
          <w:szCs w:val="24"/>
        </w:rPr>
        <w:t>карта</w:t>
      </w:r>
      <w:r w:rsidRPr="00C621BE">
        <w:rPr>
          <w:spacing w:val="1"/>
          <w:sz w:val="24"/>
          <w:szCs w:val="24"/>
        </w:rPr>
        <w:t xml:space="preserve"> </w:t>
      </w:r>
      <w:r w:rsidRPr="00C621BE">
        <w:rPr>
          <w:sz w:val="24"/>
          <w:szCs w:val="24"/>
        </w:rPr>
        <w:t>«Природные</w:t>
      </w:r>
      <w:r w:rsidRPr="00C621BE">
        <w:rPr>
          <w:spacing w:val="1"/>
          <w:sz w:val="24"/>
          <w:szCs w:val="24"/>
        </w:rPr>
        <w:t xml:space="preserve"> </w:t>
      </w:r>
      <w:r w:rsidRPr="00C621BE">
        <w:rPr>
          <w:sz w:val="24"/>
          <w:szCs w:val="24"/>
        </w:rPr>
        <w:t>зоны</w:t>
      </w:r>
      <w:r w:rsidRPr="00C621BE">
        <w:rPr>
          <w:spacing w:val="1"/>
          <w:sz w:val="24"/>
          <w:szCs w:val="24"/>
        </w:rPr>
        <w:t xml:space="preserve"> </w:t>
      </w:r>
      <w:r w:rsidRPr="00C621BE">
        <w:rPr>
          <w:sz w:val="24"/>
          <w:szCs w:val="24"/>
        </w:rPr>
        <w:t>Земли»,</w:t>
      </w:r>
      <w:r w:rsidRPr="00C621BE">
        <w:rPr>
          <w:spacing w:val="1"/>
          <w:sz w:val="24"/>
          <w:szCs w:val="24"/>
        </w:rPr>
        <w:t xml:space="preserve"> </w:t>
      </w:r>
      <w:r w:rsidRPr="00C621BE">
        <w:rPr>
          <w:sz w:val="24"/>
          <w:szCs w:val="24"/>
        </w:rPr>
        <w:t>«Среды</w:t>
      </w:r>
      <w:r w:rsidRPr="00C621BE">
        <w:rPr>
          <w:spacing w:val="1"/>
          <w:sz w:val="24"/>
          <w:szCs w:val="24"/>
        </w:rPr>
        <w:t xml:space="preserve"> </w:t>
      </w:r>
      <w:r w:rsidRPr="00C621BE">
        <w:rPr>
          <w:sz w:val="24"/>
          <w:szCs w:val="24"/>
        </w:rPr>
        <w:t>обитания</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«Фотопериодизм»,</w:t>
      </w:r>
      <w:r w:rsidRPr="00C621BE">
        <w:rPr>
          <w:spacing w:val="1"/>
          <w:sz w:val="24"/>
          <w:szCs w:val="24"/>
        </w:rPr>
        <w:t xml:space="preserve"> </w:t>
      </w:r>
      <w:r w:rsidRPr="00C621BE">
        <w:rPr>
          <w:sz w:val="24"/>
          <w:szCs w:val="24"/>
        </w:rPr>
        <w:t>«Популяции»,</w:t>
      </w:r>
      <w:r w:rsidRPr="00C621BE">
        <w:rPr>
          <w:spacing w:val="1"/>
          <w:sz w:val="24"/>
          <w:szCs w:val="24"/>
        </w:rPr>
        <w:t xml:space="preserve"> </w:t>
      </w:r>
      <w:r w:rsidRPr="00C621BE">
        <w:rPr>
          <w:sz w:val="24"/>
          <w:szCs w:val="24"/>
        </w:rPr>
        <w:t>«Закономерности</w:t>
      </w:r>
      <w:r w:rsidRPr="00C621BE">
        <w:rPr>
          <w:spacing w:val="1"/>
          <w:sz w:val="24"/>
          <w:szCs w:val="24"/>
        </w:rPr>
        <w:t xml:space="preserve"> </w:t>
      </w:r>
      <w:r w:rsidRPr="00C621BE">
        <w:rPr>
          <w:sz w:val="24"/>
          <w:szCs w:val="24"/>
        </w:rPr>
        <w:t>роста</w:t>
      </w:r>
      <w:r w:rsidRPr="00C621BE">
        <w:rPr>
          <w:spacing w:val="1"/>
          <w:sz w:val="24"/>
          <w:szCs w:val="24"/>
        </w:rPr>
        <w:t xml:space="preserve"> </w:t>
      </w:r>
      <w:r w:rsidRPr="00C621BE">
        <w:rPr>
          <w:sz w:val="24"/>
          <w:szCs w:val="24"/>
        </w:rPr>
        <w:t>численности</w:t>
      </w:r>
      <w:r w:rsidRPr="00C621BE">
        <w:rPr>
          <w:spacing w:val="1"/>
          <w:sz w:val="24"/>
          <w:szCs w:val="24"/>
        </w:rPr>
        <w:t xml:space="preserve"> </w:t>
      </w:r>
      <w:r w:rsidRPr="00C621BE">
        <w:rPr>
          <w:sz w:val="24"/>
          <w:szCs w:val="24"/>
        </w:rPr>
        <w:t>популяции</w:t>
      </w:r>
      <w:r w:rsidRPr="00C621BE">
        <w:rPr>
          <w:spacing w:val="1"/>
          <w:sz w:val="24"/>
          <w:szCs w:val="24"/>
        </w:rPr>
        <w:t xml:space="preserve"> </w:t>
      </w:r>
      <w:r w:rsidRPr="00C621BE">
        <w:rPr>
          <w:sz w:val="24"/>
          <w:szCs w:val="24"/>
        </w:rPr>
        <w:t>инфузории-туфельки»,</w:t>
      </w:r>
      <w:r w:rsidRPr="00C621BE">
        <w:rPr>
          <w:spacing w:val="2"/>
          <w:sz w:val="24"/>
          <w:szCs w:val="24"/>
        </w:rPr>
        <w:t xml:space="preserve"> </w:t>
      </w:r>
      <w:r w:rsidRPr="00C621BE">
        <w:rPr>
          <w:sz w:val="24"/>
          <w:szCs w:val="24"/>
        </w:rPr>
        <w:t>«Пищевые</w:t>
      </w:r>
      <w:r w:rsidRPr="00C621BE">
        <w:rPr>
          <w:spacing w:val="-2"/>
          <w:sz w:val="24"/>
          <w:szCs w:val="24"/>
        </w:rPr>
        <w:t xml:space="preserve"> </w:t>
      </w:r>
      <w:r w:rsidRPr="00C621BE">
        <w:rPr>
          <w:sz w:val="24"/>
          <w:szCs w:val="24"/>
        </w:rPr>
        <w:t>цепи».</w:t>
      </w:r>
    </w:p>
    <w:p w:rsidR="00F12D47" w:rsidRPr="00C621BE" w:rsidRDefault="00F12D47" w:rsidP="00C621BE">
      <w:pPr>
        <w:pStyle w:val="Heading3"/>
        <w:spacing w:before="133"/>
        <w:jc w:val="both"/>
        <w:rPr>
          <w:sz w:val="24"/>
          <w:szCs w:val="24"/>
        </w:rPr>
      </w:pPr>
      <w:r w:rsidRPr="00C621BE">
        <w:rPr>
          <w:sz w:val="24"/>
          <w:szCs w:val="24"/>
        </w:rPr>
        <w:t>Лабораторные</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практические</w:t>
      </w:r>
      <w:r w:rsidRPr="00C621BE">
        <w:rPr>
          <w:spacing w:val="-1"/>
          <w:sz w:val="24"/>
          <w:szCs w:val="24"/>
        </w:rPr>
        <w:t xml:space="preserve"> </w:t>
      </w:r>
      <w:r w:rsidRPr="00C621BE">
        <w:rPr>
          <w:sz w:val="24"/>
          <w:szCs w:val="24"/>
        </w:rPr>
        <w:t>работы:</w:t>
      </w:r>
    </w:p>
    <w:p w:rsidR="00F12D47" w:rsidRPr="00C621BE" w:rsidRDefault="00F12D47" w:rsidP="00C621BE">
      <w:pPr>
        <w:pStyle w:val="a8"/>
        <w:tabs>
          <w:tab w:val="left" w:pos="2586"/>
          <w:tab w:val="left" w:pos="3630"/>
          <w:tab w:val="left" w:pos="4152"/>
          <w:tab w:val="left" w:pos="4619"/>
          <w:tab w:val="left" w:pos="7191"/>
          <w:tab w:val="left" w:pos="8954"/>
        </w:tabs>
        <w:spacing w:before="24" w:line="256" w:lineRule="auto"/>
        <w:ind w:right="114"/>
        <w:rPr>
          <w:sz w:val="24"/>
          <w:szCs w:val="24"/>
        </w:rPr>
      </w:pPr>
      <w:r w:rsidRPr="00C621BE">
        <w:rPr>
          <w:sz w:val="24"/>
          <w:szCs w:val="24"/>
        </w:rPr>
        <w:t>Лабораторная</w:t>
      </w:r>
      <w:r w:rsidRPr="00C621BE">
        <w:rPr>
          <w:sz w:val="24"/>
          <w:szCs w:val="24"/>
        </w:rPr>
        <w:tab/>
        <w:t>работа</w:t>
      </w:r>
      <w:r w:rsidRPr="00C621BE">
        <w:rPr>
          <w:sz w:val="24"/>
          <w:szCs w:val="24"/>
        </w:rPr>
        <w:tab/>
        <w:t>№</w:t>
      </w:r>
      <w:r w:rsidRPr="00C621BE">
        <w:rPr>
          <w:sz w:val="24"/>
          <w:szCs w:val="24"/>
        </w:rPr>
        <w:tab/>
        <w:t>3.</w:t>
      </w:r>
      <w:r w:rsidRPr="00C621BE">
        <w:rPr>
          <w:sz w:val="24"/>
          <w:szCs w:val="24"/>
        </w:rPr>
        <w:tab/>
        <w:t>«Морфологические</w:t>
      </w:r>
      <w:r w:rsidRPr="00C621BE">
        <w:rPr>
          <w:sz w:val="24"/>
          <w:szCs w:val="24"/>
        </w:rPr>
        <w:tab/>
        <w:t>особенности</w:t>
      </w:r>
      <w:r w:rsidRPr="00C621BE">
        <w:rPr>
          <w:sz w:val="24"/>
          <w:szCs w:val="24"/>
        </w:rPr>
        <w:tab/>
      </w:r>
      <w:r w:rsidRPr="00C621BE">
        <w:rPr>
          <w:spacing w:val="-2"/>
          <w:sz w:val="24"/>
          <w:szCs w:val="24"/>
        </w:rPr>
        <w:t>растений</w:t>
      </w:r>
      <w:r w:rsidRPr="00C621BE">
        <w:rPr>
          <w:spacing w:val="-67"/>
          <w:sz w:val="24"/>
          <w:szCs w:val="24"/>
        </w:rPr>
        <w:t xml:space="preserve"> </w:t>
      </w:r>
      <w:r w:rsidRPr="00C621BE">
        <w:rPr>
          <w:sz w:val="24"/>
          <w:szCs w:val="24"/>
        </w:rPr>
        <w:t>из</w:t>
      </w:r>
      <w:r w:rsidRPr="00C621BE">
        <w:rPr>
          <w:spacing w:val="-3"/>
          <w:sz w:val="24"/>
          <w:szCs w:val="24"/>
        </w:rPr>
        <w:t xml:space="preserve"> </w:t>
      </w:r>
      <w:r w:rsidRPr="00C621BE">
        <w:rPr>
          <w:sz w:val="24"/>
          <w:szCs w:val="24"/>
        </w:rPr>
        <w:t>разных</w:t>
      </w:r>
      <w:r w:rsidRPr="00C621BE">
        <w:rPr>
          <w:spacing w:val="-3"/>
          <w:sz w:val="24"/>
          <w:szCs w:val="24"/>
        </w:rPr>
        <w:t xml:space="preserve"> </w:t>
      </w:r>
      <w:r w:rsidRPr="00C621BE">
        <w:rPr>
          <w:sz w:val="24"/>
          <w:szCs w:val="24"/>
        </w:rPr>
        <w:t>мест</w:t>
      </w:r>
      <w:r w:rsidRPr="00C621BE">
        <w:rPr>
          <w:spacing w:val="1"/>
          <w:sz w:val="24"/>
          <w:szCs w:val="24"/>
        </w:rPr>
        <w:t xml:space="preserve"> </w:t>
      </w:r>
      <w:r w:rsidRPr="00C621BE">
        <w:rPr>
          <w:sz w:val="24"/>
          <w:szCs w:val="24"/>
        </w:rPr>
        <w:t>обитания».</w:t>
      </w:r>
    </w:p>
    <w:p w:rsidR="00F12D47" w:rsidRPr="00C621BE" w:rsidRDefault="00F12D47" w:rsidP="00C621BE">
      <w:pPr>
        <w:pStyle w:val="a8"/>
        <w:spacing w:before="2" w:line="256" w:lineRule="auto"/>
        <w:rPr>
          <w:sz w:val="24"/>
          <w:szCs w:val="24"/>
        </w:rPr>
      </w:pPr>
      <w:r w:rsidRPr="00C621BE">
        <w:rPr>
          <w:sz w:val="24"/>
          <w:szCs w:val="24"/>
        </w:rPr>
        <w:t>Лабораторная</w:t>
      </w:r>
      <w:r w:rsidRPr="00C621BE">
        <w:rPr>
          <w:spacing w:val="13"/>
          <w:sz w:val="24"/>
          <w:szCs w:val="24"/>
        </w:rPr>
        <w:t xml:space="preserve"> </w:t>
      </w:r>
      <w:r w:rsidRPr="00C621BE">
        <w:rPr>
          <w:sz w:val="24"/>
          <w:szCs w:val="24"/>
        </w:rPr>
        <w:t>работа</w:t>
      </w:r>
      <w:r w:rsidRPr="00C621BE">
        <w:rPr>
          <w:spacing w:val="10"/>
          <w:sz w:val="24"/>
          <w:szCs w:val="24"/>
        </w:rPr>
        <w:t xml:space="preserve"> </w:t>
      </w:r>
      <w:r w:rsidRPr="00C621BE">
        <w:rPr>
          <w:sz w:val="24"/>
          <w:szCs w:val="24"/>
        </w:rPr>
        <w:t>№</w:t>
      </w:r>
      <w:r w:rsidRPr="00C621BE">
        <w:rPr>
          <w:spacing w:val="14"/>
          <w:sz w:val="24"/>
          <w:szCs w:val="24"/>
        </w:rPr>
        <w:t xml:space="preserve"> </w:t>
      </w:r>
      <w:r w:rsidRPr="00C621BE">
        <w:rPr>
          <w:sz w:val="24"/>
          <w:szCs w:val="24"/>
        </w:rPr>
        <w:t>4.</w:t>
      </w:r>
      <w:r w:rsidRPr="00C621BE">
        <w:rPr>
          <w:spacing w:val="7"/>
          <w:sz w:val="24"/>
          <w:szCs w:val="24"/>
        </w:rPr>
        <w:t xml:space="preserve"> </w:t>
      </w:r>
      <w:r w:rsidRPr="00C621BE">
        <w:rPr>
          <w:sz w:val="24"/>
          <w:szCs w:val="24"/>
        </w:rPr>
        <w:t>«Влияние</w:t>
      </w:r>
      <w:r w:rsidRPr="00C621BE">
        <w:rPr>
          <w:spacing w:val="3"/>
          <w:sz w:val="24"/>
          <w:szCs w:val="24"/>
        </w:rPr>
        <w:t xml:space="preserve"> </w:t>
      </w:r>
      <w:r w:rsidRPr="00C621BE">
        <w:rPr>
          <w:sz w:val="24"/>
          <w:szCs w:val="24"/>
        </w:rPr>
        <w:t>света</w:t>
      </w:r>
      <w:r w:rsidRPr="00C621BE">
        <w:rPr>
          <w:spacing w:val="10"/>
          <w:sz w:val="24"/>
          <w:szCs w:val="24"/>
        </w:rPr>
        <w:t xml:space="preserve"> </w:t>
      </w:r>
      <w:r w:rsidRPr="00C621BE">
        <w:rPr>
          <w:sz w:val="24"/>
          <w:szCs w:val="24"/>
        </w:rPr>
        <w:t>на</w:t>
      </w:r>
      <w:r w:rsidRPr="00C621BE">
        <w:rPr>
          <w:spacing w:val="10"/>
          <w:sz w:val="24"/>
          <w:szCs w:val="24"/>
        </w:rPr>
        <w:t xml:space="preserve"> </w:t>
      </w:r>
      <w:r w:rsidRPr="00C621BE">
        <w:rPr>
          <w:sz w:val="24"/>
          <w:szCs w:val="24"/>
        </w:rPr>
        <w:t>рост</w:t>
      </w:r>
      <w:r w:rsidRPr="00C621BE">
        <w:rPr>
          <w:spacing w:val="12"/>
          <w:sz w:val="24"/>
          <w:szCs w:val="24"/>
        </w:rPr>
        <w:t xml:space="preserve"> </w:t>
      </w:r>
      <w:r w:rsidRPr="00C621BE">
        <w:rPr>
          <w:sz w:val="24"/>
          <w:szCs w:val="24"/>
        </w:rPr>
        <w:t>и</w:t>
      </w:r>
      <w:r w:rsidRPr="00C621BE">
        <w:rPr>
          <w:spacing w:val="13"/>
          <w:sz w:val="24"/>
          <w:szCs w:val="24"/>
        </w:rPr>
        <w:t xml:space="preserve"> </w:t>
      </w:r>
      <w:r w:rsidRPr="00C621BE">
        <w:rPr>
          <w:sz w:val="24"/>
          <w:szCs w:val="24"/>
        </w:rPr>
        <w:t>развитие</w:t>
      </w:r>
      <w:r w:rsidRPr="00C621BE">
        <w:rPr>
          <w:spacing w:val="11"/>
          <w:sz w:val="24"/>
          <w:szCs w:val="24"/>
        </w:rPr>
        <w:t xml:space="preserve"> </w:t>
      </w:r>
      <w:r w:rsidRPr="00C621BE">
        <w:rPr>
          <w:sz w:val="24"/>
          <w:szCs w:val="24"/>
        </w:rPr>
        <w:t>черенков</w:t>
      </w:r>
      <w:r w:rsidRPr="00C621BE">
        <w:rPr>
          <w:spacing w:val="-67"/>
          <w:sz w:val="24"/>
          <w:szCs w:val="24"/>
        </w:rPr>
        <w:t xml:space="preserve"> </w:t>
      </w:r>
      <w:r w:rsidRPr="00C621BE">
        <w:rPr>
          <w:sz w:val="24"/>
          <w:szCs w:val="24"/>
        </w:rPr>
        <w:t>колеуса».</w:t>
      </w:r>
    </w:p>
    <w:p w:rsidR="00F12D47" w:rsidRPr="00C621BE" w:rsidRDefault="00F12D47" w:rsidP="00C621BE">
      <w:pPr>
        <w:pStyle w:val="a8"/>
        <w:spacing w:before="10" w:line="256" w:lineRule="auto"/>
        <w:rPr>
          <w:sz w:val="24"/>
          <w:szCs w:val="24"/>
        </w:rPr>
      </w:pPr>
      <w:r w:rsidRPr="00C621BE">
        <w:rPr>
          <w:sz w:val="24"/>
          <w:szCs w:val="24"/>
        </w:rPr>
        <w:t>Практическая</w:t>
      </w:r>
      <w:r w:rsidRPr="00C621BE">
        <w:rPr>
          <w:spacing w:val="7"/>
          <w:sz w:val="24"/>
          <w:szCs w:val="24"/>
        </w:rPr>
        <w:t xml:space="preserve"> </w:t>
      </w:r>
      <w:r w:rsidRPr="00C621BE">
        <w:rPr>
          <w:sz w:val="24"/>
          <w:szCs w:val="24"/>
        </w:rPr>
        <w:t>работа</w:t>
      </w:r>
      <w:r w:rsidRPr="00C621BE">
        <w:rPr>
          <w:spacing w:val="4"/>
          <w:sz w:val="24"/>
          <w:szCs w:val="24"/>
        </w:rPr>
        <w:t xml:space="preserve"> </w:t>
      </w:r>
      <w:r w:rsidRPr="00C621BE">
        <w:rPr>
          <w:sz w:val="24"/>
          <w:szCs w:val="24"/>
        </w:rPr>
        <w:t>№</w:t>
      </w:r>
      <w:r w:rsidRPr="00C621BE">
        <w:rPr>
          <w:spacing w:val="8"/>
          <w:sz w:val="24"/>
          <w:szCs w:val="24"/>
        </w:rPr>
        <w:t xml:space="preserve"> </w:t>
      </w:r>
      <w:r w:rsidRPr="00C621BE">
        <w:rPr>
          <w:sz w:val="24"/>
          <w:szCs w:val="24"/>
        </w:rPr>
        <w:t>2.</w:t>
      </w:r>
      <w:r w:rsidRPr="00C621BE">
        <w:rPr>
          <w:spacing w:val="8"/>
          <w:sz w:val="24"/>
          <w:szCs w:val="24"/>
        </w:rPr>
        <w:t xml:space="preserve"> </w:t>
      </w:r>
      <w:r w:rsidRPr="00C621BE">
        <w:rPr>
          <w:sz w:val="24"/>
          <w:szCs w:val="24"/>
        </w:rPr>
        <w:t>«Подсчёт</w:t>
      </w:r>
      <w:r w:rsidRPr="00C621BE">
        <w:rPr>
          <w:spacing w:val="6"/>
          <w:sz w:val="24"/>
          <w:szCs w:val="24"/>
        </w:rPr>
        <w:t xml:space="preserve"> </w:t>
      </w:r>
      <w:r w:rsidRPr="00C621BE">
        <w:rPr>
          <w:sz w:val="24"/>
          <w:szCs w:val="24"/>
        </w:rPr>
        <w:t>плотности</w:t>
      </w:r>
      <w:r w:rsidRPr="00C621BE">
        <w:rPr>
          <w:spacing w:val="7"/>
          <w:sz w:val="24"/>
          <w:szCs w:val="24"/>
        </w:rPr>
        <w:t xml:space="preserve"> </w:t>
      </w:r>
      <w:r w:rsidRPr="00C621BE">
        <w:rPr>
          <w:sz w:val="24"/>
          <w:szCs w:val="24"/>
        </w:rPr>
        <w:t>популяций</w:t>
      </w:r>
      <w:r w:rsidRPr="00C621BE">
        <w:rPr>
          <w:spacing w:val="7"/>
          <w:sz w:val="24"/>
          <w:szCs w:val="24"/>
        </w:rPr>
        <w:t xml:space="preserve"> </w:t>
      </w:r>
      <w:r w:rsidRPr="00C621BE">
        <w:rPr>
          <w:sz w:val="24"/>
          <w:szCs w:val="24"/>
        </w:rPr>
        <w:t>разных</w:t>
      </w:r>
      <w:r w:rsidRPr="00C621BE">
        <w:rPr>
          <w:spacing w:val="10"/>
          <w:sz w:val="24"/>
          <w:szCs w:val="24"/>
        </w:rPr>
        <w:t xml:space="preserve"> </w:t>
      </w:r>
      <w:r w:rsidRPr="00C621BE">
        <w:rPr>
          <w:sz w:val="24"/>
          <w:szCs w:val="24"/>
        </w:rPr>
        <w:t>видов</w:t>
      </w:r>
      <w:r w:rsidRPr="00C621BE">
        <w:rPr>
          <w:spacing w:val="-67"/>
          <w:sz w:val="24"/>
          <w:szCs w:val="24"/>
        </w:rPr>
        <w:t xml:space="preserve"> </w:t>
      </w:r>
      <w:r w:rsidRPr="00C621BE">
        <w:rPr>
          <w:sz w:val="24"/>
          <w:szCs w:val="24"/>
        </w:rPr>
        <w:t>растений».</w:t>
      </w:r>
    </w:p>
    <w:p w:rsidR="00F12D47" w:rsidRPr="00C621BE" w:rsidRDefault="00F12D47" w:rsidP="00C621BE">
      <w:pPr>
        <w:pStyle w:val="Heading2"/>
        <w:spacing w:before="118"/>
        <w:jc w:val="both"/>
        <w:rPr>
          <w:sz w:val="24"/>
          <w:szCs w:val="24"/>
        </w:rPr>
      </w:pPr>
      <w:r w:rsidRPr="00C621BE">
        <w:rPr>
          <w:sz w:val="24"/>
          <w:szCs w:val="24"/>
        </w:rPr>
        <w:t>Тема</w:t>
      </w:r>
      <w:r w:rsidRPr="00C621BE">
        <w:rPr>
          <w:spacing w:val="-7"/>
          <w:sz w:val="24"/>
          <w:szCs w:val="24"/>
        </w:rPr>
        <w:t xml:space="preserve"> </w:t>
      </w:r>
      <w:r w:rsidRPr="00C621BE">
        <w:rPr>
          <w:sz w:val="24"/>
          <w:szCs w:val="24"/>
        </w:rPr>
        <w:t>4.</w:t>
      </w:r>
      <w:r w:rsidRPr="00C621BE">
        <w:rPr>
          <w:spacing w:val="-1"/>
          <w:sz w:val="24"/>
          <w:szCs w:val="24"/>
        </w:rPr>
        <w:t xml:space="preserve"> </w:t>
      </w:r>
      <w:r w:rsidRPr="00C621BE">
        <w:rPr>
          <w:sz w:val="24"/>
          <w:szCs w:val="24"/>
        </w:rPr>
        <w:t>Сообщества</w:t>
      </w:r>
      <w:r w:rsidRPr="00C621BE">
        <w:rPr>
          <w:spacing w:val="-7"/>
          <w:sz w:val="24"/>
          <w:szCs w:val="24"/>
        </w:rPr>
        <w:t xml:space="preserve"> </w:t>
      </w:r>
      <w:r w:rsidRPr="00C621BE">
        <w:rPr>
          <w:sz w:val="24"/>
          <w:szCs w:val="24"/>
        </w:rPr>
        <w:t>и</w:t>
      </w:r>
      <w:r w:rsidRPr="00C621BE">
        <w:rPr>
          <w:spacing w:val="-5"/>
          <w:sz w:val="24"/>
          <w:szCs w:val="24"/>
        </w:rPr>
        <w:t xml:space="preserve"> </w:t>
      </w:r>
      <w:r w:rsidRPr="00C621BE">
        <w:rPr>
          <w:sz w:val="24"/>
          <w:szCs w:val="24"/>
        </w:rPr>
        <w:t>экологические</w:t>
      </w:r>
      <w:r w:rsidRPr="00C621BE">
        <w:rPr>
          <w:spacing w:val="-5"/>
          <w:sz w:val="24"/>
          <w:szCs w:val="24"/>
        </w:rPr>
        <w:t xml:space="preserve"> </w:t>
      </w:r>
      <w:r w:rsidRPr="00C621BE">
        <w:rPr>
          <w:sz w:val="24"/>
          <w:szCs w:val="24"/>
        </w:rPr>
        <w:t>системы</w:t>
      </w:r>
    </w:p>
    <w:p w:rsidR="00F12D47" w:rsidRPr="00C621BE" w:rsidRDefault="00F12D47" w:rsidP="00C621BE">
      <w:pPr>
        <w:pStyle w:val="a8"/>
        <w:spacing w:before="31" w:line="256" w:lineRule="auto"/>
        <w:ind w:right="119"/>
        <w:rPr>
          <w:sz w:val="24"/>
          <w:szCs w:val="24"/>
        </w:rPr>
      </w:pPr>
      <w:r w:rsidRPr="00C621BE">
        <w:rPr>
          <w:sz w:val="24"/>
          <w:szCs w:val="24"/>
        </w:rPr>
        <w:t>Сообщество</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биоценоз.</w:t>
      </w:r>
      <w:r w:rsidRPr="00C621BE">
        <w:rPr>
          <w:spacing w:val="1"/>
          <w:sz w:val="24"/>
          <w:szCs w:val="24"/>
        </w:rPr>
        <w:t xml:space="preserve"> </w:t>
      </w:r>
      <w:r w:rsidRPr="00C621BE">
        <w:rPr>
          <w:sz w:val="24"/>
          <w:szCs w:val="24"/>
        </w:rPr>
        <w:t>Структуры</w:t>
      </w:r>
      <w:r w:rsidRPr="00C621BE">
        <w:rPr>
          <w:spacing w:val="1"/>
          <w:sz w:val="24"/>
          <w:szCs w:val="24"/>
        </w:rPr>
        <w:t xml:space="preserve"> </w:t>
      </w:r>
      <w:r w:rsidRPr="00C621BE">
        <w:rPr>
          <w:sz w:val="24"/>
          <w:szCs w:val="24"/>
        </w:rPr>
        <w:t>биоценоза:</w:t>
      </w:r>
      <w:r w:rsidRPr="00C621BE">
        <w:rPr>
          <w:spacing w:val="1"/>
          <w:sz w:val="24"/>
          <w:szCs w:val="24"/>
        </w:rPr>
        <w:t xml:space="preserve"> </w:t>
      </w:r>
      <w:r w:rsidRPr="00C621BE">
        <w:rPr>
          <w:sz w:val="24"/>
          <w:szCs w:val="24"/>
        </w:rPr>
        <w:t>видовая,</w:t>
      </w:r>
      <w:r w:rsidRPr="00C621BE">
        <w:rPr>
          <w:spacing w:val="1"/>
          <w:sz w:val="24"/>
          <w:szCs w:val="24"/>
        </w:rPr>
        <w:t xml:space="preserve"> </w:t>
      </w:r>
      <w:r w:rsidRPr="00C621BE">
        <w:rPr>
          <w:sz w:val="24"/>
          <w:szCs w:val="24"/>
        </w:rPr>
        <w:t>пространственная,</w:t>
      </w:r>
      <w:r w:rsidRPr="00C621BE">
        <w:rPr>
          <w:spacing w:val="-3"/>
          <w:sz w:val="24"/>
          <w:szCs w:val="24"/>
        </w:rPr>
        <w:t xml:space="preserve"> </w:t>
      </w:r>
      <w:r w:rsidRPr="00C621BE">
        <w:rPr>
          <w:sz w:val="24"/>
          <w:szCs w:val="24"/>
        </w:rPr>
        <w:t>трофическая</w:t>
      </w:r>
      <w:r w:rsidRPr="00C621BE">
        <w:rPr>
          <w:spacing w:val="-3"/>
          <w:sz w:val="24"/>
          <w:szCs w:val="24"/>
        </w:rPr>
        <w:t xml:space="preserve"> </w:t>
      </w:r>
      <w:r w:rsidRPr="00C621BE">
        <w:rPr>
          <w:sz w:val="24"/>
          <w:szCs w:val="24"/>
        </w:rPr>
        <w:t>(пищевая).</w:t>
      </w:r>
      <w:r w:rsidRPr="00C621BE">
        <w:rPr>
          <w:spacing w:val="-3"/>
          <w:sz w:val="24"/>
          <w:szCs w:val="24"/>
        </w:rPr>
        <w:t xml:space="preserve"> </w:t>
      </w:r>
      <w:r w:rsidRPr="00C621BE">
        <w:rPr>
          <w:sz w:val="24"/>
          <w:szCs w:val="24"/>
        </w:rPr>
        <w:t>Виды-доминанты.</w:t>
      </w:r>
      <w:r w:rsidRPr="00C621BE">
        <w:rPr>
          <w:spacing w:val="-2"/>
          <w:sz w:val="24"/>
          <w:szCs w:val="24"/>
        </w:rPr>
        <w:t xml:space="preserve"> </w:t>
      </w:r>
      <w:r w:rsidRPr="00C621BE">
        <w:rPr>
          <w:sz w:val="24"/>
          <w:szCs w:val="24"/>
        </w:rPr>
        <w:t>Связи</w:t>
      </w:r>
      <w:r w:rsidRPr="00C621BE">
        <w:rPr>
          <w:spacing w:val="-3"/>
          <w:sz w:val="24"/>
          <w:szCs w:val="24"/>
        </w:rPr>
        <w:t xml:space="preserve"> </w:t>
      </w:r>
      <w:r w:rsidRPr="00C621BE">
        <w:rPr>
          <w:sz w:val="24"/>
          <w:szCs w:val="24"/>
        </w:rPr>
        <w:t>в</w:t>
      </w:r>
      <w:r w:rsidRPr="00C621BE">
        <w:rPr>
          <w:spacing w:val="-7"/>
          <w:sz w:val="24"/>
          <w:szCs w:val="24"/>
        </w:rPr>
        <w:t xml:space="preserve"> </w:t>
      </w:r>
      <w:r w:rsidRPr="00C621BE">
        <w:rPr>
          <w:sz w:val="24"/>
          <w:szCs w:val="24"/>
        </w:rPr>
        <w:t>биоценозе.</w:t>
      </w:r>
    </w:p>
    <w:p w:rsidR="00F12D47" w:rsidRPr="00C621BE" w:rsidRDefault="00F12D47" w:rsidP="00C621BE">
      <w:pPr>
        <w:pStyle w:val="a8"/>
        <w:spacing w:before="9" w:line="256" w:lineRule="auto"/>
        <w:ind w:right="122"/>
        <w:rPr>
          <w:sz w:val="24"/>
          <w:szCs w:val="24"/>
        </w:rPr>
      </w:pPr>
      <w:r w:rsidRPr="00C621BE">
        <w:rPr>
          <w:spacing w:val="-1"/>
          <w:sz w:val="24"/>
          <w:szCs w:val="24"/>
        </w:rPr>
        <w:t>Экологические</w:t>
      </w:r>
      <w:r w:rsidRPr="00C621BE">
        <w:rPr>
          <w:spacing w:val="-17"/>
          <w:sz w:val="24"/>
          <w:szCs w:val="24"/>
        </w:rPr>
        <w:t xml:space="preserve"> </w:t>
      </w:r>
      <w:r w:rsidRPr="00C621BE">
        <w:rPr>
          <w:spacing w:val="-1"/>
          <w:sz w:val="24"/>
          <w:szCs w:val="24"/>
        </w:rPr>
        <w:t>системы</w:t>
      </w:r>
      <w:r w:rsidRPr="00C621BE">
        <w:rPr>
          <w:spacing w:val="-15"/>
          <w:sz w:val="24"/>
          <w:szCs w:val="24"/>
        </w:rPr>
        <w:t xml:space="preserve"> </w:t>
      </w:r>
      <w:r w:rsidRPr="00C621BE">
        <w:rPr>
          <w:spacing w:val="-1"/>
          <w:sz w:val="24"/>
          <w:szCs w:val="24"/>
        </w:rPr>
        <w:t>(экосистемы).</w:t>
      </w:r>
      <w:r w:rsidRPr="00C621BE">
        <w:rPr>
          <w:spacing w:val="-12"/>
          <w:sz w:val="24"/>
          <w:szCs w:val="24"/>
        </w:rPr>
        <w:t xml:space="preserve"> </w:t>
      </w:r>
      <w:r w:rsidRPr="00C621BE">
        <w:rPr>
          <w:sz w:val="24"/>
          <w:szCs w:val="24"/>
        </w:rPr>
        <w:t>Понятие</w:t>
      </w:r>
      <w:r w:rsidRPr="00C621BE">
        <w:rPr>
          <w:spacing w:val="-9"/>
          <w:sz w:val="24"/>
          <w:szCs w:val="24"/>
        </w:rPr>
        <w:t xml:space="preserve"> </w:t>
      </w:r>
      <w:r w:rsidRPr="00C621BE">
        <w:rPr>
          <w:sz w:val="24"/>
          <w:szCs w:val="24"/>
        </w:rPr>
        <w:t>об</w:t>
      </w:r>
      <w:r w:rsidRPr="00C621BE">
        <w:rPr>
          <w:spacing w:val="-13"/>
          <w:sz w:val="24"/>
          <w:szCs w:val="24"/>
        </w:rPr>
        <w:t xml:space="preserve"> </w:t>
      </w:r>
      <w:r w:rsidRPr="00C621BE">
        <w:rPr>
          <w:sz w:val="24"/>
          <w:szCs w:val="24"/>
        </w:rPr>
        <w:t>экосистеме</w:t>
      </w:r>
      <w:r w:rsidRPr="00C621BE">
        <w:rPr>
          <w:spacing w:val="-16"/>
          <w:sz w:val="24"/>
          <w:szCs w:val="24"/>
        </w:rPr>
        <w:t xml:space="preserve"> </w:t>
      </w:r>
      <w:r w:rsidRPr="00C621BE">
        <w:rPr>
          <w:sz w:val="24"/>
          <w:szCs w:val="24"/>
        </w:rPr>
        <w:t>и</w:t>
      </w:r>
      <w:r w:rsidRPr="00C621BE">
        <w:rPr>
          <w:spacing w:val="-13"/>
          <w:sz w:val="24"/>
          <w:szCs w:val="24"/>
        </w:rPr>
        <w:t xml:space="preserve"> </w:t>
      </w:r>
      <w:r w:rsidRPr="00C621BE">
        <w:rPr>
          <w:sz w:val="24"/>
          <w:szCs w:val="24"/>
        </w:rPr>
        <w:t>биогеоценозе.</w:t>
      </w:r>
      <w:r w:rsidRPr="00C621BE">
        <w:rPr>
          <w:spacing w:val="-68"/>
          <w:sz w:val="24"/>
          <w:szCs w:val="24"/>
        </w:rPr>
        <w:t xml:space="preserve"> </w:t>
      </w:r>
      <w:r w:rsidRPr="00C621BE">
        <w:rPr>
          <w:sz w:val="24"/>
          <w:szCs w:val="24"/>
        </w:rPr>
        <w:t>Функциональные компоненты экосистемы: продуценты, консументы, редуценты.</w:t>
      </w:r>
      <w:r w:rsidRPr="00C621BE">
        <w:rPr>
          <w:spacing w:val="1"/>
          <w:sz w:val="24"/>
          <w:szCs w:val="24"/>
        </w:rPr>
        <w:t xml:space="preserve"> </w:t>
      </w:r>
      <w:r w:rsidRPr="00C621BE">
        <w:rPr>
          <w:spacing w:val="-1"/>
          <w:sz w:val="24"/>
          <w:szCs w:val="24"/>
        </w:rPr>
        <w:t>Круговорот</w:t>
      </w:r>
      <w:r w:rsidRPr="00C621BE">
        <w:rPr>
          <w:spacing w:val="-14"/>
          <w:sz w:val="24"/>
          <w:szCs w:val="24"/>
        </w:rPr>
        <w:t xml:space="preserve"> </w:t>
      </w:r>
      <w:r w:rsidRPr="00C621BE">
        <w:rPr>
          <w:spacing w:val="-1"/>
          <w:sz w:val="24"/>
          <w:szCs w:val="24"/>
        </w:rPr>
        <w:t>веществ</w:t>
      </w:r>
      <w:r w:rsidRPr="00C621BE">
        <w:rPr>
          <w:spacing w:val="-17"/>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поток</w:t>
      </w:r>
      <w:r w:rsidRPr="00C621BE">
        <w:rPr>
          <w:spacing w:val="-14"/>
          <w:sz w:val="24"/>
          <w:szCs w:val="24"/>
        </w:rPr>
        <w:t xml:space="preserve"> </w:t>
      </w:r>
      <w:r w:rsidRPr="00C621BE">
        <w:rPr>
          <w:spacing w:val="-1"/>
          <w:sz w:val="24"/>
          <w:szCs w:val="24"/>
        </w:rPr>
        <w:t>энергии</w:t>
      </w:r>
      <w:r w:rsidRPr="00C621BE">
        <w:rPr>
          <w:spacing w:val="-12"/>
          <w:sz w:val="24"/>
          <w:szCs w:val="24"/>
        </w:rPr>
        <w:t xml:space="preserve"> </w:t>
      </w:r>
      <w:r w:rsidRPr="00C621BE">
        <w:rPr>
          <w:spacing w:val="-1"/>
          <w:sz w:val="24"/>
          <w:szCs w:val="24"/>
        </w:rPr>
        <w:t>в</w:t>
      </w:r>
      <w:r w:rsidRPr="00C621BE">
        <w:rPr>
          <w:spacing w:val="-17"/>
          <w:sz w:val="24"/>
          <w:szCs w:val="24"/>
        </w:rPr>
        <w:t xml:space="preserve"> </w:t>
      </w:r>
      <w:r w:rsidRPr="00C621BE">
        <w:rPr>
          <w:spacing w:val="-1"/>
          <w:sz w:val="24"/>
          <w:szCs w:val="24"/>
        </w:rPr>
        <w:t>экосистеме.</w:t>
      </w:r>
      <w:r w:rsidRPr="00C621BE">
        <w:rPr>
          <w:spacing w:val="-12"/>
          <w:sz w:val="24"/>
          <w:szCs w:val="24"/>
        </w:rPr>
        <w:t xml:space="preserve"> </w:t>
      </w:r>
      <w:r w:rsidRPr="00C621BE">
        <w:rPr>
          <w:sz w:val="24"/>
          <w:szCs w:val="24"/>
        </w:rPr>
        <w:t>Трофические</w:t>
      </w:r>
      <w:r w:rsidRPr="00C621BE">
        <w:rPr>
          <w:spacing w:val="-16"/>
          <w:sz w:val="24"/>
          <w:szCs w:val="24"/>
        </w:rPr>
        <w:t xml:space="preserve"> </w:t>
      </w:r>
      <w:r w:rsidRPr="00C621BE">
        <w:rPr>
          <w:sz w:val="24"/>
          <w:szCs w:val="24"/>
        </w:rPr>
        <w:t>(пищевые)</w:t>
      </w:r>
      <w:r w:rsidRPr="00C621BE">
        <w:rPr>
          <w:spacing w:val="-6"/>
          <w:sz w:val="24"/>
          <w:szCs w:val="24"/>
        </w:rPr>
        <w:t xml:space="preserve"> </w:t>
      </w:r>
      <w:r w:rsidRPr="00C621BE">
        <w:rPr>
          <w:sz w:val="24"/>
          <w:szCs w:val="24"/>
        </w:rPr>
        <w:t>уровни</w:t>
      </w:r>
      <w:r w:rsidRPr="00C621BE">
        <w:rPr>
          <w:spacing w:val="-68"/>
          <w:sz w:val="24"/>
          <w:szCs w:val="24"/>
        </w:rPr>
        <w:t xml:space="preserve"> </w:t>
      </w:r>
      <w:r w:rsidRPr="00C621BE">
        <w:rPr>
          <w:sz w:val="24"/>
          <w:szCs w:val="24"/>
        </w:rPr>
        <w:t>экосистемы.</w:t>
      </w:r>
      <w:r w:rsidRPr="00C621BE">
        <w:rPr>
          <w:spacing w:val="24"/>
          <w:sz w:val="24"/>
          <w:szCs w:val="24"/>
        </w:rPr>
        <w:t xml:space="preserve"> </w:t>
      </w:r>
      <w:r w:rsidRPr="00C621BE">
        <w:rPr>
          <w:sz w:val="24"/>
          <w:szCs w:val="24"/>
        </w:rPr>
        <w:t>Пищевые</w:t>
      </w:r>
      <w:r w:rsidRPr="00C621BE">
        <w:rPr>
          <w:spacing w:val="23"/>
          <w:sz w:val="24"/>
          <w:szCs w:val="24"/>
        </w:rPr>
        <w:t xml:space="preserve"> </w:t>
      </w:r>
      <w:r w:rsidRPr="00C621BE">
        <w:rPr>
          <w:sz w:val="24"/>
          <w:szCs w:val="24"/>
        </w:rPr>
        <w:t>цепи</w:t>
      </w:r>
      <w:r w:rsidRPr="00C621BE">
        <w:rPr>
          <w:spacing w:val="25"/>
          <w:sz w:val="24"/>
          <w:szCs w:val="24"/>
        </w:rPr>
        <w:t xml:space="preserve"> </w:t>
      </w:r>
      <w:r w:rsidRPr="00C621BE">
        <w:rPr>
          <w:sz w:val="24"/>
          <w:szCs w:val="24"/>
        </w:rPr>
        <w:t>и</w:t>
      </w:r>
      <w:r w:rsidRPr="00C621BE">
        <w:rPr>
          <w:spacing w:val="24"/>
          <w:sz w:val="24"/>
          <w:szCs w:val="24"/>
        </w:rPr>
        <w:t xml:space="preserve"> </w:t>
      </w:r>
      <w:r w:rsidRPr="00C621BE">
        <w:rPr>
          <w:sz w:val="24"/>
          <w:szCs w:val="24"/>
        </w:rPr>
        <w:t>сети.</w:t>
      </w:r>
      <w:r w:rsidRPr="00C621BE">
        <w:rPr>
          <w:spacing w:val="26"/>
          <w:sz w:val="24"/>
          <w:szCs w:val="24"/>
        </w:rPr>
        <w:t xml:space="preserve"> </w:t>
      </w:r>
      <w:r w:rsidRPr="00C621BE">
        <w:rPr>
          <w:sz w:val="24"/>
          <w:szCs w:val="24"/>
        </w:rPr>
        <w:t>Основные</w:t>
      </w:r>
      <w:r w:rsidRPr="00C621BE">
        <w:rPr>
          <w:spacing w:val="22"/>
          <w:sz w:val="24"/>
          <w:szCs w:val="24"/>
        </w:rPr>
        <w:t xml:space="preserve"> </w:t>
      </w:r>
      <w:r w:rsidRPr="00C621BE">
        <w:rPr>
          <w:sz w:val="24"/>
          <w:szCs w:val="24"/>
        </w:rPr>
        <w:t>показатели</w:t>
      </w:r>
      <w:r w:rsidRPr="00C621BE">
        <w:rPr>
          <w:spacing w:val="25"/>
          <w:sz w:val="24"/>
          <w:szCs w:val="24"/>
        </w:rPr>
        <w:t xml:space="preserve"> </w:t>
      </w:r>
      <w:r w:rsidRPr="00C621BE">
        <w:rPr>
          <w:sz w:val="24"/>
          <w:szCs w:val="24"/>
        </w:rPr>
        <w:t>экосистемы:</w:t>
      </w:r>
      <w:r w:rsidRPr="00C621BE">
        <w:rPr>
          <w:spacing w:val="25"/>
          <w:sz w:val="24"/>
          <w:szCs w:val="24"/>
        </w:rPr>
        <w:t xml:space="preserve"> </w:t>
      </w:r>
      <w:r w:rsidRPr="00C621BE">
        <w:rPr>
          <w:sz w:val="24"/>
          <w:szCs w:val="24"/>
        </w:rPr>
        <w:t>биомасса,</w:t>
      </w:r>
      <w:bookmarkStart w:id="3" w:name="_bookmark4"/>
      <w:bookmarkEnd w:id="3"/>
      <w:r w:rsidRPr="00C621BE">
        <w:rPr>
          <w:sz w:val="24"/>
          <w:szCs w:val="24"/>
        </w:rPr>
        <w:t xml:space="preserve"> продукция.</w:t>
      </w:r>
      <w:r w:rsidRPr="00C621BE">
        <w:rPr>
          <w:spacing w:val="1"/>
          <w:sz w:val="24"/>
          <w:szCs w:val="24"/>
        </w:rPr>
        <w:t xml:space="preserve"> </w:t>
      </w:r>
      <w:r w:rsidRPr="00C621BE">
        <w:rPr>
          <w:sz w:val="24"/>
          <w:szCs w:val="24"/>
        </w:rPr>
        <w:t>Экологические</w:t>
      </w:r>
      <w:r w:rsidRPr="00C621BE">
        <w:rPr>
          <w:spacing w:val="1"/>
          <w:sz w:val="24"/>
          <w:szCs w:val="24"/>
        </w:rPr>
        <w:t xml:space="preserve"> </w:t>
      </w:r>
      <w:r w:rsidRPr="00C621BE">
        <w:rPr>
          <w:sz w:val="24"/>
          <w:szCs w:val="24"/>
        </w:rPr>
        <w:t>пирамиды:</w:t>
      </w:r>
      <w:r w:rsidRPr="00C621BE">
        <w:rPr>
          <w:spacing w:val="1"/>
          <w:sz w:val="24"/>
          <w:szCs w:val="24"/>
        </w:rPr>
        <w:t xml:space="preserve"> </w:t>
      </w:r>
      <w:r w:rsidRPr="00C621BE">
        <w:rPr>
          <w:sz w:val="24"/>
          <w:szCs w:val="24"/>
        </w:rPr>
        <w:t>продукции,</w:t>
      </w:r>
      <w:r w:rsidRPr="00C621BE">
        <w:rPr>
          <w:spacing w:val="1"/>
          <w:sz w:val="24"/>
          <w:szCs w:val="24"/>
        </w:rPr>
        <w:t xml:space="preserve"> </w:t>
      </w:r>
      <w:r w:rsidRPr="00C621BE">
        <w:rPr>
          <w:sz w:val="24"/>
          <w:szCs w:val="24"/>
        </w:rPr>
        <w:t>численности,</w:t>
      </w:r>
      <w:r w:rsidRPr="00C621BE">
        <w:rPr>
          <w:spacing w:val="1"/>
          <w:sz w:val="24"/>
          <w:szCs w:val="24"/>
        </w:rPr>
        <w:t xml:space="preserve"> </w:t>
      </w:r>
      <w:r w:rsidRPr="00C621BE">
        <w:rPr>
          <w:sz w:val="24"/>
          <w:szCs w:val="24"/>
        </w:rPr>
        <w:t>биомассы.</w:t>
      </w:r>
      <w:r w:rsidRPr="00C621BE">
        <w:rPr>
          <w:spacing w:val="1"/>
          <w:sz w:val="24"/>
          <w:szCs w:val="24"/>
        </w:rPr>
        <w:t xml:space="preserve"> </w:t>
      </w:r>
      <w:r w:rsidRPr="00C621BE">
        <w:rPr>
          <w:sz w:val="24"/>
          <w:szCs w:val="24"/>
        </w:rPr>
        <w:t>Свойства</w:t>
      </w:r>
      <w:r w:rsidRPr="00C621BE">
        <w:rPr>
          <w:spacing w:val="-4"/>
          <w:sz w:val="24"/>
          <w:szCs w:val="24"/>
        </w:rPr>
        <w:t xml:space="preserve"> </w:t>
      </w:r>
      <w:r w:rsidRPr="00C621BE">
        <w:rPr>
          <w:sz w:val="24"/>
          <w:szCs w:val="24"/>
        </w:rPr>
        <w:t>экосистем: устойчивость,</w:t>
      </w:r>
      <w:r w:rsidRPr="00C621BE">
        <w:rPr>
          <w:spacing w:val="1"/>
          <w:sz w:val="24"/>
          <w:szCs w:val="24"/>
        </w:rPr>
        <w:t xml:space="preserve"> </w:t>
      </w:r>
      <w:r w:rsidRPr="00C621BE">
        <w:rPr>
          <w:sz w:val="24"/>
          <w:szCs w:val="24"/>
        </w:rPr>
        <w:t>саморегуляция, развитие.</w:t>
      </w:r>
      <w:r w:rsidRPr="00C621BE">
        <w:rPr>
          <w:spacing w:val="1"/>
          <w:sz w:val="24"/>
          <w:szCs w:val="24"/>
        </w:rPr>
        <w:t xml:space="preserve"> </w:t>
      </w:r>
      <w:r w:rsidRPr="00C621BE">
        <w:rPr>
          <w:sz w:val="24"/>
          <w:szCs w:val="24"/>
        </w:rPr>
        <w:t>Сукцессия.</w:t>
      </w:r>
    </w:p>
    <w:p w:rsidR="00F12D47" w:rsidRPr="00C621BE" w:rsidRDefault="00F12D47" w:rsidP="00C621BE">
      <w:pPr>
        <w:pStyle w:val="a8"/>
        <w:spacing w:line="256" w:lineRule="auto"/>
        <w:ind w:right="124"/>
        <w:rPr>
          <w:sz w:val="24"/>
          <w:szCs w:val="24"/>
        </w:rPr>
      </w:pPr>
      <w:r w:rsidRPr="00C621BE">
        <w:rPr>
          <w:sz w:val="24"/>
          <w:szCs w:val="24"/>
        </w:rPr>
        <w:t>Природные</w:t>
      </w:r>
      <w:r w:rsidRPr="00C621BE">
        <w:rPr>
          <w:spacing w:val="70"/>
          <w:sz w:val="24"/>
          <w:szCs w:val="24"/>
        </w:rPr>
        <w:t xml:space="preserve"> </w:t>
      </w:r>
      <w:r w:rsidRPr="00C621BE">
        <w:rPr>
          <w:sz w:val="24"/>
          <w:szCs w:val="24"/>
        </w:rPr>
        <w:t>экосистемы.</w:t>
      </w:r>
      <w:r w:rsidRPr="00C621BE">
        <w:rPr>
          <w:spacing w:val="70"/>
          <w:sz w:val="24"/>
          <w:szCs w:val="24"/>
        </w:rPr>
        <w:t xml:space="preserve"> </w:t>
      </w:r>
      <w:r w:rsidRPr="00C621BE">
        <w:rPr>
          <w:sz w:val="24"/>
          <w:szCs w:val="24"/>
        </w:rPr>
        <w:t>Экосистемы</w:t>
      </w:r>
      <w:r w:rsidRPr="00C621BE">
        <w:rPr>
          <w:spacing w:val="70"/>
          <w:sz w:val="24"/>
          <w:szCs w:val="24"/>
        </w:rPr>
        <w:t xml:space="preserve"> </w:t>
      </w:r>
      <w:r w:rsidRPr="00C621BE">
        <w:rPr>
          <w:sz w:val="24"/>
          <w:szCs w:val="24"/>
        </w:rPr>
        <w:t>озёр</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рек.</w:t>
      </w:r>
      <w:r w:rsidRPr="00C621BE">
        <w:rPr>
          <w:spacing w:val="70"/>
          <w:sz w:val="24"/>
          <w:szCs w:val="24"/>
        </w:rPr>
        <w:t xml:space="preserve"> </w:t>
      </w:r>
      <w:r w:rsidRPr="00C621BE">
        <w:rPr>
          <w:sz w:val="24"/>
          <w:szCs w:val="24"/>
        </w:rPr>
        <w:t>Экосистема</w:t>
      </w:r>
      <w:r w:rsidRPr="00C621BE">
        <w:rPr>
          <w:spacing w:val="70"/>
          <w:sz w:val="24"/>
          <w:szCs w:val="24"/>
        </w:rPr>
        <w:t xml:space="preserve"> </w:t>
      </w:r>
      <w:r w:rsidRPr="00C621BE">
        <w:rPr>
          <w:sz w:val="24"/>
          <w:szCs w:val="24"/>
        </w:rPr>
        <w:t>хвойного</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широколиственного</w:t>
      </w:r>
      <w:r w:rsidRPr="00C621BE">
        <w:rPr>
          <w:spacing w:val="-3"/>
          <w:sz w:val="24"/>
          <w:szCs w:val="24"/>
        </w:rPr>
        <w:t xml:space="preserve"> </w:t>
      </w:r>
      <w:r w:rsidRPr="00C621BE">
        <w:rPr>
          <w:sz w:val="24"/>
          <w:szCs w:val="24"/>
        </w:rPr>
        <w:t>леса.</w:t>
      </w:r>
    </w:p>
    <w:p w:rsidR="00F12D47" w:rsidRPr="00C621BE" w:rsidRDefault="00F12D47" w:rsidP="00C621BE">
      <w:pPr>
        <w:pStyle w:val="a8"/>
        <w:spacing w:before="6"/>
        <w:ind w:left="680"/>
        <w:rPr>
          <w:sz w:val="24"/>
          <w:szCs w:val="24"/>
        </w:rPr>
      </w:pPr>
      <w:r w:rsidRPr="00C621BE">
        <w:rPr>
          <w:sz w:val="24"/>
          <w:szCs w:val="24"/>
        </w:rPr>
        <w:t xml:space="preserve">Антропогенные      </w:t>
      </w:r>
      <w:r w:rsidRPr="00C621BE">
        <w:rPr>
          <w:spacing w:val="31"/>
          <w:sz w:val="24"/>
          <w:szCs w:val="24"/>
        </w:rPr>
        <w:t xml:space="preserve"> </w:t>
      </w:r>
      <w:r w:rsidRPr="00C621BE">
        <w:rPr>
          <w:sz w:val="24"/>
          <w:szCs w:val="24"/>
        </w:rPr>
        <w:t xml:space="preserve">экосистемы.       </w:t>
      </w:r>
      <w:r w:rsidRPr="00C621BE">
        <w:rPr>
          <w:spacing w:val="33"/>
          <w:sz w:val="24"/>
          <w:szCs w:val="24"/>
        </w:rPr>
        <w:t xml:space="preserve"> </w:t>
      </w:r>
      <w:r w:rsidRPr="00C621BE">
        <w:rPr>
          <w:sz w:val="24"/>
          <w:szCs w:val="24"/>
        </w:rPr>
        <w:t xml:space="preserve">Агроэкосистемы.       </w:t>
      </w:r>
      <w:r w:rsidRPr="00C621BE">
        <w:rPr>
          <w:spacing w:val="33"/>
          <w:sz w:val="24"/>
          <w:szCs w:val="24"/>
        </w:rPr>
        <w:t xml:space="preserve"> </w:t>
      </w:r>
      <w:r w:rsidRPr="00C621BE">
        <w:rPr>
          <w:sz w:val="24"/>
          <w:szCs w:val="24"/>
        </w:rPr>
        <w:t>Урбоэкосистемы.</w:t>
      </w:r>
    </w:p>
    <w:p w:rsidR="00F12D47" w:rsidRPr="00C621BE" w:rsidRDefault="00F12D47" w:rsidP="00C621BE">
      <w:pPr>
        <w:pStyle w:val="a8"/>
        <w:spacing w:before="23"/>
        <w:rPr>
          <w:sz w:val="24"/>
          <w:szCs w:val="24"/>
        </w:rPr>
      </w:pPr>
      <w:r w:rsidRPr="00C621BE">
        <w:rPr>
          <w:sz w:val="24"/>
          <w:szCs w:val="24"/>
        </w:rPr>
        <w:t>Биологическое</w:t>
      </w:r>
      <w:r w:rsidRPr="00C621BE">
        <w:rPr>
          <w:spacing w:val="-8"/>
          <w:sz w:val="24"/>
          <w:szCs w:val="24"/>
        </w:rPr>
        <w:t xml:space="preserve"> </w:t>
      </w:r>
      <w:r w:rsidRPr="00C621BE">
        <w:rPr>
          <w:sz w:val="24"/>
          <w:szCs w:val="24"/>
        </w:rPr>
        <w:t>и</w:t>
      </w:r>
      <w:r w:rsidRPr="00C621BE">
        <w:rPr>
          <w:spacing w:val="-4"/>
          <w:sz w:val="24"/>
          <w:szCs w:val="24"/>
        </w:rPr>
        <w:t xml:space="preserve"> </w:t>
      </w:r>
      <w:r w:rsidRPr="00C621BE">
        <w:rPr>
          <w:sz w:val="24"/>
          <w:szCs w:val="24"/>
        </w:rPr>
        <w:t>хозяйственное</w:t>
      </w:r>
      <w:r w:rsidRPr="00C621BE">
        <w:rPr>
          <w:spacing w:val="-8"/>
          <w:sz w:val="24"/>
          <w:szCs w:val="24"/>
        </w:rPr>
        <w:t xml:space="preserve"> </w:t>
      </w:r>
      <w:r w:rsidRPr="00C621BE">
        <w:rPr>
          <w:sz w:val="24"/>
          <w:szCs w:val="24"/>
        </w:rPr>
        <w:t>значение</w:t>
      </w:r>
      <w:r w:rsidRPr="00C621BE">
        <w:rPr>
          <w:spacing w:val="-7"/>
          <w:sz w:val="24"/>
          <w:szCs w:val="24"/>
        </w:rPr>
        <w:t xml:space="preserve"> </w:t>
      </w:r>
      <w:r w:rsidRPr="00C621BE">
        <w:rPr>
          <w:sz w:val="24"/>
          <w:szCs w:val="24"/>
        </w:rPr>
        <w:t>агроэкосистем</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урбоэкосистем.</w:t>
      </w:r>
    </w:p>
    <w:p w:rsidR="00F12D47" w:rsidRPr="00C621BE" w:rsidRDefault="00F12D47" w:rsidP="00C621BE">
      <w:pPr>
        <w:pStyle w:val="a8"/>
        <w:spacing w:before="24" w:line="259" w:lineRule="auto"/>
        <w:ind w:right="118"/>
        <w:rPr>
          <w:sz w:val="24"/>
          <w:szCs w:val="24"/>
        </w:rPr>
      </w:pPr>
      <w:r w:rsidRPr="00C621BE">
        <w:rPr>
          <w:sz w:val="24"/>
          <w:szCs w:val="24"/>
        </w:rPr>
        <w:lastRenderedPageBreak/>
        <w:t>Биоразнообразие</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фактор</w:t>
      </w:r>
      <w:r w:rsidRPr="00C621BE">
        <w:rPr>
          <w:spacing w:val="1"/>
          <w:sz w:val="24"/>
          <w:szCs w:val="24"/>
        </w:rPr>
        <w:t xml:space="preserve"> </w:t>
      </w:r>
      <w:r w:rsidRPr="00C621BE">
        <w:rPr>
          <w:sz w:val="24"/>
          <w:szCs w:val="24"/>
        </w:rPr>
        <w:t>устойчивости</w:t>
      </w:r>
      <w:r w:rsidRPr="00C621BE">
        <w:rPr>
          <w:spacing w:val="1"/>
          <w:sz w:val="24"/>
          <w:szCs w:val="24"/>
        </w:rPr>
        <w:t xml:space="preserve"> </w:t>
      </w:r>
      <w:r w:rsidRPr="00C621BE">
        <w:rPr>
          <w:sz w:val="24"/>
          <w:szCs w:val="24"/>
        </w:rPr>
        <w:t>экосистем.</w:t>
      </w:r>
      <w:r w:rsidRPr="00C621BE">
        <w:rPr>
          <w:spacing w:val="1"/>
          <w:sz w:val="24"/>
          <w:szCs w:val="24"/>
        </w:rPr>
        <w:t xml:space="preserve"> </w:t>
      </w:r>
      <w:r w:rsidRPr="00C621BE">
        <w:rPr>
          <w:sz w:val="24"/>
          <w:szCs w:val="24"/>
        </w:rPr>
        <w:t>Сохранение</w:t>
      </w:r>
      <w:r w:rsidRPr="00C621BE">
        <w:rPr>
          <w:spacing w:val="1"/>
          <w:sz w:val="24"/>
          <w:szCs w:val="24"/>
        </w:rPr>
        <w:t xml:space="preserve"> </w:t>
      </w:r>
      <w:r w:rsidRPr="00C621BE">
        <w:rPr>
          <w:sz w:val="24"/>
          <w:szCs w:val="24"/>
        </w:rPr>
        <w:t>биологического</w:t>
      </w:r>
      <w:r w:rsidRPr="00C621BE">
        <w:rPr>
          <w:spacing w:val="4"/>
          <w:sz w:val="24"/>
          <w:szCs w:val="24"/>
        </w:rPr>
        <w:t xml:space="preserve"> </w:t>
      </w:r>
      <w:r w:rsidRPr="00C621BE">
        <w:rPr>
          <w:sz w:val="24"/>
          <w:szCs w:val="24"/>
        </w:rPr>
        <w:t>разнообразия</w:t>
      </w:r>
      <w:r w:rsidRPr="00C621BE">
        <w:rPr>
          <w:spacing w:val="2"/>
          <w:sz w:val="24"/>
          <w:szCs w:val="24"/>
        </w:rPr>
        <w:t xml:space="preserve"> </w:t>
      </w:r>
      <w:r w:rsidRPr="00C621BE">
        <w:rPr>
          <w:sz w:val="24"/>
          <w:szCs w:val="24"/>
        </w:rPr>
        <w:t>на</w:t>
      </w:r>
      <w:r w:rsidRPr="00C621BE">
        <w:rPr>
          <w:spacing w:val="-2"/>
          <w:sz w:val="24"/>
          <w:szCs w:val="24"/>
        </w:rPr>
        <w:t xml:space="preserve"> </w:t>
      </w:r>
      <w:r w:rsidRPr="00C621BE">
        <w:rPr>
          <w:sz w:val="24"/>
          <w:szCs w:val="24"/>
        </w:rPr>
        <w:t>Земле.</w:t>
      </w:r>
    </w:p>
    <w:p w:rsidR="00F12D47" w:rsidRPr="00C621BE" w:rsidRDefault="00F12D47" w:rsidP="00C621BE">
      <w:pPr>
        <w:pStyle w:val="a8"/>
        <w:spacing w:before="4" w:line="256" w:lineRule="auto"/>
        <w:ind w:right="119"/>
        <w:rPr>
          <w:sz w:val="24"/>
          <w:szCs w:val="24"/>
        </w:rPr>
      </w:pPr>
      <w:r w:rsidRPr="00C621BE">
        <w:rPr>
          <w:sz w:val="24"/>
          <w:szCs w:val="24"/>
        </w:rPr>
        <w:t>Учение</w:t>
      </w:r>
      <w:r w:rsidRPr="00C621BE">
        <w:rPr>
          <w:spacing w:val="-13"/>
          <w:sz w:val="24"/>
          <w:szCs w:val="24"/>
        </w:rPr>
        <w:t xml:space="preserve"> </w:t>
      </w:r>
      <w:r w:rsidRPr="00C621BE">
        <w:rPr>
          <w:sz w:val="24"/>
          <w:szCs w:val="24"/>
        </w:rPr>
        <w:t>В.И.</w:t>
      </w:r>
      <w:r w:rsidRPr="00C621BE">
        <w:rPr>
          <w:spacing w:val="-5"/>
          <w:sz w:val="24"/>
          <w:szCs w:val="24"/>
        </w:rPr>
        <w:t xml:space="preserve"> </w:t>
      </w:r>
      <w:r w:rsidRPr="00C621BE">
        <w:rPr>
          <w:sz w:val="24"/>
          <w:szCs w:val="24"/>
        </w:rPr>
        <w:t>Вернадского</w:t>
      </w:r>
      <w:r w:rsidRPr="00C621BE">
        <w:rPr>
          <w:spacing w:val="-13"/>
          <w:sz w:val="24"/>
          <w:szCs w:val="24"/>
        </w:rPr>
        <w:t xml:space="preserve"> </w:t>
      </w:r>
      <w:r w:rsidRPr="00C621BE">
        <w:rPr>
          <w:sz w:val="24"/>
          <w:szCs w:val="24"/>
        </w:rPr>
        <w:t>о</w:t>
      </w:r>
      <w:r w:rsidRPr="00C621BE">
        <w:rPr>
          <w:spacing w:val="-13"/>
          <w:sz w:val="24"/>
          <w:szCs w:val="24"/>
        </w:rPr>
        <w:t xml:space="preserve"> </w:t>
      </w:r>
      <w:r w:rsidRPr="00C621BE">
        <w:rPr>
          <w:sz w:val="24"/>
          <w:szCs w:val="24"/>
        </w:rPr>
        <w:t>биосфере.</w:t>
      </w:r>
      <w:r w:rsidRPr="00C621BE">
        <w:rPr>
          <w:spacing w:val="-9"/>
          <w:sz w:val="24"/>
          <w:szCs w:val="24"/>
        </w:rPr>
        <w:t xml:space="preserve"> </w:t>
      </w:r>
      <w:r w:rsidRPr="00C621BE">
        <w:rPr>
          <w:sz w:val="24"/>
          <w:szCs w:val="24"/>
        </w:rPr>
        <w:t>Границы,</w:t>
      </w:r>
      <w:r w:rsidRPr="00C621BE">
        <w:rPr>
          <w:spacing w:val="-8"/>
          <w:sz w:val="24"/>
          <w:szCs w:val="24"/>
        </w:rPr>
        <w:t xml:space="preserve"> </w:t>
      </w:r>
      <w:r w:rsidRPr="00C621BE">
        <w:rPr>
          <w:sz w:val="24"/>
          <w:szCs w:val="24"/>
        </w:rPr>
        <w:t>состав</w:t>
      </w:r>
      <w:r w:rsidRPr="00C621BE">
        <w:rPr>
          <w:spacing w:val="-12"/>
          <w:sz w:val="24"/>
          <w:szCs w:val="24"/>
        </w:rPr>
        <w:t xml:space="preserve"> </w:t>
      </w:r>
      <w:r w:rsidRPr="00C621BE">
        <w:rPr>
          <w:sz w:val="24"/>
          <w:szCs w:val="24"/>
        </w:rPr>
        <w:t>и</w:t>
      </w:r>
      <w:r w:rsidRPr="00C621BE">
        <w:rPr>
          <w:spacing w:val="-9"/>
          <w:sz w:val="24"/>
          <w:szCs w:val="24"/>
        </w:rPr>
        <w:t xml:space="preserve"> </w:t>
      </w:r>
      <w:r w:rsidRPr="00C621BE">
        <w:rPr>
          <w:sz w:val="24"/>
          <w:szCs w:val="24"/>
        </w:rPr>
        <w:t>структура</w:t>
      </w:r>
      <w:r w:rsidRPr="00C621BE">
        <w:rPr>
          <w:spacing w:val="-13"/>
          <w:sz w:val="24"/>
          <w:szCs w:val="24"/>
        </w:rPr>
        <w:t xml:space="preserve"> </w:t>
      </w:r>
      <w:r w:rsidRPr="00C621BE">
        <w:rPr>
          <w:sz w:val="24"/>
          <w:szCs w:val="24"/>
        </w:rPr>
        <w:t>биосферы.</w:t>
      </w:r>
      <w:r w:rsidRPr="00C621BE">
        <w:rPr>
          <w:spacing w:val="-67"/>
          <w:sz w:val="24"/>
          <w:szCs w:val="24"/>
        </w:rPr>
        <w:t xml:space="preserve"> </w:t>
      </w:r>
      <w:r w:rsidRPr="00C621BE">
        <w:rPr>
          <w:sz w:val="24"/>
          <w:szCs w:val="24"/>
        </w:rPr>
        <w:t>Живое</w:t>
      </w:r>
      <w:r w:rsidRPr="00C621BE">
        <w:rPr>
          <w:spacing w:val="1"/>
          <w:sz w:val="24"/>
          <w:szCs w:val="24"/>
        </w:rPr>
        <w:t xml:space="preserve"> </w:t>
      </w:r>
      <w:r w:rsidRPr="00C621BE">
        <w:rPr>
          <w:sz w:val="24"/>
          <w:szCs w:val="24"/>
        </w:rPr>
        <w:t>вещество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функции.</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биосферы</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глобальной</w:t>
      </w:r>
      <w:r w:rsidRPr="00C621BE">
        <w:rPr>
          <w:spacing w:val="1"/>
          <w:sz w:val="24"/>
          <w:szCs w:val="24"/>
        </w:rPr>
        <w:t xml:space="preserve"> </w:t>
      </w:r>
      <w:r w:rsidRPr="00C621BE">
        <w:rPr>
          <w:sz w:val="24"/>
          <w:szCs w:val="24"/>
        </w:rPr>
        <w:t>экосистемы.</w:t>
      </w:r>
      <w:r w:rsidRPr="00C621BE">
        <w:rPr>
          <w:spacing w:val="1"/>
          <w:sz w:val="24"/>
          <w:szCs w:val="24"/>
        </w:rPr>
        <w:t xml:space="preserve"> </w:t>
      </w:r>
      <w:r w:rsidRPr="00C621BE">
        <w:rPr>
          <w:sz w:val="24"/>
          <w:szCs w:val="24"/>
        </w:rPr>
        <w:t>Динамическое</w:t>
      </w:r>
      <w:r w:rsidRPr="00C621BE">
        <w:rPr>
          <w:spacing w:val="-2"/>
          <w:sz w:val="24"/>
          <w:szCs w:val="24"/>
        </w:rPr>
        <w:t xml:space="preserve"> </w:t>
      </w:r>
      <w:r w:rsidRPr="00C621BE">
        <w:rPr>
          <w:sz w:val="24"/>
          <w:szCs w:val="24"/>
        </w:rPr>
        <w:t>равновесие</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обратная связь</w:t>
      </w:r>
      <w:r w:rsidRPr="00C621BE">
        <w:rPr>
          <w:spacing w:val="2"/>
          <w:sz w:val="24"/>
          <w:szCs w:val="24"/>
        </w:rPr>
        <w:t xml:space="preserve"> </w:t>
      </w:r>
      <w:r w:rsidRPr="00C621BE">
        <w:rPr>
          <w:sz w:val="24"/>
          <w:szCs w:val="24"/>
        </w:rPr>
        <w:t>в</w:t>
      </w:r>
      <w:r w:rsidRPr="00C621BE">
        <w:rPr>
          <w:spacing w:val="-4"/>
          <w:sz w:val="24"/>
          <w:szCs w:val="24"/>
        </w:rPr>
        <w:t xml:space="preserve"> </w:t>
      </w:r>
      <w:r w:rsidRPr="00C621BE">
        <w:rPr>
          <w:sz w:val="24"/>
          <w:szCs w:val="24"/>
        </w:rPr>
        <w:t>биосфере.</w:t>
      </w:r>
    </w:p>
    <w:p w:rsidR="00F12D47" w:rsidRPr="00C621BE" w:rsidRDefault="00F12D47" w:rsidP="00C621BE">
      <w:pPr>
        <w:pStyle w:val="a8"/>
        <w:spacing w:before="3"/>
        <w:ind w:left="680"/>
        <w:rPr>
          <w:sz w:val="24"/>
          <w:szCs w:val="24"/>
        </w:rPr>
      </w:pPr>
      <w:r w:rsidRPr="00C621BE">
        <w:rPr>
          <w:spacing w:val="-1"/>
          <w:sz w:val="24"/>
          <w:szCs w:val="24"/>
        </w:rPr>
        <w:t>Круговороты</w:t>
      </w:r>
      <w:r w:rsidRPr="00C621BE">
        <w:rPr>
          <w:spacing w:val="-8"/>
          <w:sz w:val="24"/>
          <w:szCs w:val="24"/>
        </w:rPr>
        <w:t xml:space="preserve"> </w:t>
      </w:r>
      <w:r w:rsidRPr="00C621BE">
        <w:rPr>
          <w:spacing w:val="-1"/>
          <w:sz w:val="24"/>
          <w:szCs w:val="24"/>
        </w:rPr>
        <w:t>веществ</w:t>
      </w:r>
      <w:r w:rsidRPr="00C621BE">
        <w:rPr>
          <w:spacing w:val="-16"/>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биогеохимические</w:t>
      </w:r>
      <w:r w:rsidRPr="00C621BE">
        <w:rPr>
          <w:spacing w:val="-16"/>
          <w:sz w:val="24"/>
          <w:szCs w:val="24"/>
        </w:rPr>
        <w:t xml:space="preserve"> </w:t>
      </w:r>
      <w:r w:rsidRPr="00C621BE">
        <w:rPr>
          <w:spacing w:val="-1"/>
          <w:sz w:val="24"/>
          <w:szCs w:val="24"/>
        </w:rPr>
        <w:t>циклы</w:t>
      </w:r>
      <w:r w:rsidRPr="00C621BE">
        <w:rPr>
          <w:spacing w:val="-14"/>
          <w:sz w:val="24"/>
          <w:szCs w:val="24"/>
        </w:rPr>
        <w:t xml:space="preserve"> </w:t>
      </w:r>
      <w:r w:rsidRPr="00C621BE">
        <w:rPr>
          <w:sz w:val="24"/>
          <w:szCs w:val="24"/>
        </w:rPr>
        <w:t>элементов</w:t>
      </w:r>
      <w:r w:rsidRPr="00C621BE">
        <w:rPr>
          <w:spacing w:val="-8"/>
          <w:sz w:val="24"/>
          <w:szCs w:val="24"/>
        </w:rPr>
        <w:t xml:space="preserve"> </w:t>
      </w:r>
      <w:r w:rsidRPr="00C621BE">
        <w:rPr>
          <w:sz w:val="24"/>
          <w:szCs w:val="24"/>
        </w:rPr>
        <w:t>(углерода,</w:t>
      </w:r>
      <w:r w:rsidRPr="00C621BE">
        <w:rPr>
          <w:spacing w:val="-12"/>
          <w:sz w:val="24"/>
          <w:szCs w:val="24"/>
        </w:rPr>
        <w:t xml:space="preserve"> </w:t>
      </w:r>
      <w:r w:rsidRPr="00C621BE">
        <w:rPr>
          <w:sz w:val="24"/>
          <w:szCs w:val="24"/>
        </w:rPr>
        <w:t>азота).</w:t>
      </w:r>
    </w:p>
    <w:p w:rsidR="00F12D47" w:rsidRPr="00C621BE" w:rsidRDefault="00F12D47" w:rsidP="00C621BE">
      <w:pPr>
        <w:pStyle w:val="a8"/>
        <w:spacing w:before="31"/>
        <w:rPr>
          <w:sz w:val="24"/>
          <w:szCs w:val="24"/>
        </w:rPr>
      </w:pPr>
      <w:r w:rsidRPr="00C621BE">
        <w:rPr>
          <w:sz w:val="24"/>
          <w:szCs w:val="24"/>
        </w:rPr>
        <w:t>Зональность</w:t>
      </w:r>
      <w:r w:rsidRPr="00C621BE">
        <w:rPr>
          <w:spacing w:val="-5"/>
          <w:sz w:val="24"/>
          <w:szCs w:val="24"/>
        </w:rPr>
        <w:t xml:space="preserve"> </w:t>
      </w:r>
      <w:r w:rsidRPr="00C621BE">
        <w:rPr>
          <w:sz w:val="24"/>
          <w:szCs w:val="24"/>
        </w:rPr>
        <w:t>биосферы.</w:t>
      </w:r>
      <w:r w:rsidRPr="00C621BE">
        <w:rPr>
          <w:spacing w:val="-3"/>
          <w:sz w:val="24"/>
          <w:szCs w:val="24"/>
        </w:rPr>
        <w:t xml:space="preserve"> </w:t>
      </w:r>
      <w:r w:rsidRPr="00C621BE">
        <w:rPr>
          <w:sz w:val="24"/>
          <w:szCs w:val="24"/>
        </w:rPr>
        <w:t>Основные</w:t>
      </w:r>
      <w:r w:rsidRPr="00C621BE">
        <w:rPr>
          <w:spacing w:val="-7"/>
          <w:sz w:val="24"/>
          <w:szCs w:val="24"/>
        </w:rPr>
        <w:t xml:space="preserve"> </w:t>
      </w:r>
      <w:r w:rsidRPr="00C621BE">
        <w:rPr>
          <w:sz w:val="24"/>
          <w:szCs w:val="24"/>
        </w:rPr>
        <w:t>биомы</w:t>
      </w:r>
      <w:r w:rsidRPr="00C621BE">
        <w:rPr>
          <w:spacing w:val="-6"/>
          <w:sz w:val="24"/>
          <w:szCs w:val="24"/>
        </w:rPr>
        <w:t xml:space="preserve"> </w:t>
      </w:r>
      <w:r w:rsidRPr="00C621BE">
        <w:rPr>
          <w:sz w:val="24"/>
          <w:szCs w:val="24"/>
        </w:rPr>
        <w:t>суши.</w:t>
      </w:r>
    </w:p>
    <w:p w:rsidR="00F12D47" w:rsidRPr="00C621BE" w:rsidRDefault="00F12D47" w:rsidP="00C621BE">
      <w:pPr>
        <w:pStyle w:val="a8"/>
        <w:spacing w:before="24"/>
        <w:ind w:left="680"/>
        <w:rPr>
          <w:sz w:val="24"/>
          <w:szCs w:val="24"/>
        </w:rPr>
      </w:pPr>
      <w:r w:rsidRPr="00C621BE">
        <w:rPr>
          <w:sz w:val="24"/>
          <w:szCs w:val="24"/>
        </w:rPr>
        <w:t>Человечество</w:t>
      </w:r>
      <w:r w:rsidRPr="00C621BE">
        <w:rPr>
          <w:spacing w:val="22"/>
          <w:sz w:val="24"/>
          <w:szCs w:val="24"/>
        </w:rPr>
        <w:t xml:space="preserve"> </w:t>
      </w:r>
      <w:r w:rsidRPr="00C621BE">
        <w:rPr>
          <w:sz w:val="24"/>
          <w:szCs w:val="24"/>
        </w:rPr>
        <w:t>в</w:t>
      </w:r>
      <w:r w:rsidRPr="00C621BE">
        <w:rPr>
          <w:spacing w:val="91"/>
          <w:sz w:val="24"/>
          <w:szCs w:val="24"/>
        </w:rPr>
        <w:t xml:space="preserve"> </w:t>
      </w:r>
      <w:r w:rsidRPr="00C621BE">
        <w:rPr>
          <w:sz w:val="24"/>
          <w:szCs w:val="24"/>
        </w:rPr>
        <w:t>биосфере</w:t>
      </w:r>
      <w:r w:rsidRPr="00C621BE">
        <w:rPr>
          <w:spacing w:val="93"/>
          <w:sz w:val="24"/>
          <w:szCs w:val="24"/>
        </w:rPr>
        <w:t xml:space="preserve"> </w:t>
      </w:r>
      <w:r w:rsidRPr="00C621BE">
        <w:rPr>
          <w:sz w:val="24"/>
          <w:szCs w:val="24"/>
        </w:rPr>
        <w:t>Земли.</w:t>
      </w:r>
      <w:r w:rsidRPr="00C621BE">
        <w:rPr>
          <w:spacing w:val="96"/>
          <w:sz w:val="24"/>
          <w:szCs w:val="24"/>
        </w:rPr>
        <w:t xml:space="preserve"> </w:t>
      </w:r>
      <w:r w:rsidRPr="00C621BE">
        <w:rPr>
          <w:sz w:val="24"/>
          <w:szCs w:val="24"/>
        </w:rPr>
        <w:t>Антропогенные</w:t>
      </w:r>
      <w:r w:rsidRPr="00C621BE">
        <w:rPr>
          <w:spacing w:val="93"/>
          <w:sz w:val="24"/>
          <w:szCs w:val="24"/>
        </w:rPr>
        <w:t xml:space="preserve"> </w:t>
      </w:r>
      <w:r w:rsidRPr="00C621BE">
        <w:rPr>
          <w:sz w:val="24"/>
          <w:szCs w:val="24"/>
        </w:rPr>
        <w:t>изменения</w:t>
      </w:r>
      <w:r w:rsidRPr="00C621BE">
        <w:rPr>
          <w:spacing w:val="95"/>
          <w:sz w:val="24"/>
          <w:szCs w:val="24"/>
        </w:rPr>
        <w:t xml:space="preserve"> </w:t>
      </w:r>
      <w:r w:rsidRPr="00C621BE">
        <w:rPr>
          <w:sz w:val="24"/>
          <w:szCs w:val="24"/>
        </w:rPr>
        <w:t>в</w:t>
      </w:r>
      <w:r w:rsidRPr="00C621BE">
        <w:rPr>
          <w:spacing w:val="98"/>
          <w:sz w:val="24"/>
          <w:szCs w:val="24"/>
        </w:rPr>
        <w:t xml:space="preserve"> </w:t>
      </w:r>
      <w:r w:rsidRPr="00C621BE">
        <w:rPr>
          <w:sz w:val="24"/>
          <w:szCs w:val="24"/>
        </w:rPr>
        <w:t>биосфере.</w:t>
      </w:r>
    </w:p>
    <w:p w:rsidR="00F12D47" w:rsidRPr="00C621BE" w:rsidRDefault="00F12D47" w:rsidP="00C621BE">
      <w:pPr>
        <w:pStyle w:val="a8"/>
        <w:spacing w:before="24"/>
        <w:rPr>
          <w:sz w:val="24"/>
          <w:szCs w:val="24"/>
        </w:rPr>
      </w:pPr>
      <w:r w:rsidRPr="00C621BE">
        <w:rPr>
          <w:sz w:val="24"/>
          <w:szCs w:val="24"/>
        </w:rPr>
        <w:t>Глобальные</w:t>
      </w:r>
      <w:r w:rsidRPr="00C621BE">
        <w:rPr>
          <w:spacing w:val="-8"/>
          <w:sz w:val="24"/>
          <w:szCs w:val="24"/>
        </w:rPr>
        <w:t xml:space="preserve"> </w:t>
      </w:r>
      <w:r w:rsidRPr="00C621BE">
        <w:rPr>
          <w:sz w:val="24"/>
          <w:szCs w:val="24"/>
        </w:rPr>
        <w:t>экологические</w:t>
      </w:r>
      <w:r w:rsidRPr="00C621BE">
        <w:rPr>
          <w:spacing w:val="-8"/>
          <w:sz w:val="24"/>
          <w:szCs w:val="24"/>
        </w:rPr>
        <w:t xml:space="preserve"> </w:t>
      </w:r>
      <w:r w:rsidRPr="00C621BE">
        <w:rPr>
          <w:sz w:val="24"/>
          <w:szCs w:val="24"/>
        </w:rPr>
        <w:t>проблемы.</w:t>
      </w:r>
    </w:p>
    <w:p w:rsidR="00F12D47" w:rsidRPr="00C621BE" w:rsidRDefault="00F12D47" w:rsidP="00C621BE">
      <w:pPr>
        <w:pStyle w:val="a8"/>
        <w:spacing w:before="31" w:line="256" w:lineRule="auto"/>
        <w:ind w:right="123"/>
        <w:rPr>
          <w:sz w:val="24"/>
          <w:szCs w:val="24"/>
        </w:rPr>
      </w:pPr>
      <w:r w:rsidRPr="00C621BE">
        <w:rPr>
          <w:sz w:val="24"/>
          <w:szCs w:val="24"/>
        </w:rPr>
        <w:t>Сосуществование природы и человечества. Сохранение биоразнообразия как</w:t>
      </w:r>
      <w:r w:rsidRPr="00C621BE">
        <w:rPr>
          <w:spacing w:val="1"/>
          <w:sz w:val="24"/>
          <w:szCs w:val="24"/>
        </w:rPr>
        <w:t xml:space="preserve"> </w:t>
      </w:r>
      <w:r w:rsidRPr="00C621BE">
        <w:rPr>
          <w:sz w:val="24"/>
          <w:szCs w:val="24"/>
        </w:rPr>
        <w:t>основа устойчивости биосферы. Основа рационального управления природными</w:t>
      </w:r>
      <w:r w:rsidRPr="00C621BE">
        <w:rPr>
          <w:spacing w:val="1"/>
          <w:sz w:val="24"/>
          <w:szCs w:val="24"/>
        </w:rPr>
        <w:t xml:space="preserve"> </w:t>
      </w:r>
      <w:r w:rsidRPr="00C621BE">
        <w:rPr>
          <w:sz w:val="24"/>
          <w:szCs w:val="24"/>
        </w:rPr>
        <w:t>ресурсами</w:t>
      </w:r>
      <w:r w:rsidRPr="00C621BE">
        <w:rPr>
          <w:spacing w:val="-1"/>
          <w:sz w:val="24"/>
          <w:szCs w:val="24"/>
        </w:rPr>
        <w:t xml:space="preserve"> </w:t>
      </w:r>
      <w:r w:rsidRPr="00C621BE">
        <w:rPr>
          <w:sz w:val="24"/>
          <w:szCs w:val="24"/>
        </w:rPr>
        <w:t>и их</w:t>
      </w:r>
      <w:r w:rsidRPr="00C621BE">
        <w:rPr>
          <w:spacing w:val="-5"/>
          <w:sz w:val="24"/>
          <w:szCs w:val="24"/>
        </w:rPr>
        <w:t xml:space="preserve"> </w:t>
      </w:r>
      <w:r w:rsidRPr="00C621BE">
        <w:rPr>
          <w:sz w:val="24"/>
          <w:szCs w:val="24"/>
        </w:rPr>
        <w:t>использование.</w:t>
      </w:r>
      <w:r w:rsidRPr="00C621BE">
        <w:rPr>
          <w:spacing w:val="1"/>
          <w:sz w:val="24"/>
          <w:szCs w:val="24"/>
        </w:rPr>
        <w:t xml:space="preserve"> </w:t>
      </w:r>
      <w:r w:rsidRPr="00C621BE">
        <w:rPr>
          <w:sz w:val="24"/>
          <w:szCs w:val="24"/>
        </w:rPr>
        <w:t>Достижения биологии и</w:t>
      </w:r>
      <w:r w:rsidRPr="00C621BE">
        <w:rPr>
          <w:spacing w:val="-1"/>
          <w:sz w:val="24"/>
          <w:szCs w:val="24"/>
        </w:rPr>
        <w:t xml:space="preserve"> </w:t>
      </w:r>
      <w:r w:rsidRPr="00C621BE">
        <w:rPr>
          <w:sz w:val="24"/>
          <w:szCs w:val="24"/>
        </w:rPr>
        <w:t>охрана</w:t>
      </w:r>
      <w:r w:rsidRPr="00C621BE">
        <w:rPr>
          <w:spacing w:val="-3"/>
          <w:sz w:val="24"/>
          <w:szCs w:val="24"/>
        </w:rPr>
        <w:t xml:space="preserve"> </w:t>
      </w:r>
      <w:r w:rsidRPr="00C621BE">
        <w:rPr>
          <w:sz w:val="24"/>
          <w:szCs w:val="24"/>
        </w:rPr>
        <w:t>природы.</w:t>
      </w:r>
    </w:p>
    <w:p w:rsidR="00F12D47" w:rsidRPr="00C621BE" w:rsidRDefault="00F12D47" w:rsidP="00C621BE">
      <w:pPr>
        <w:pStyle w:val="Heading3"/>
        <w:spacing w:before="126"/>
        <w:jc w:val="both"/>
        <w:rPr>
          <w:sz w:val="24"/>
          <w:szCs w:val="24"/>
        </w:rPr>
      </w:pPr>
      <w:r w:rsidRPr="00C621BE">
        <w:rPr>
          <w:sz w:val="24"/>
          <w:szCs w:val="24"/>
        </w:rPr>
        <w:t>Демонстрации:</w:t>
      </w:r>
    </w:p>
    <w:p w:rsidR="00F12D47" w:rsidRPr="00C621BE" w:rsidRDefault="00F12D47" w:rsidP="00C621BE">
      <w:pPr>
        <w:pStyle w:val="a8"/>
        <w:spacing w:before="24"/>
        <w:ind w:left="680"/>
        <w:rPr>
          <w:sz w:val="24"/>
          <w:szCs w:val="24"/>
        </w:rPr>
      </w:pPr>
      <w:r w:rsidRPr="00C621BE">
        <w:rPr>
          <w:i/>
          <w:sz w:val="24"/>
          <w:szCs w:val="24"/>
        </w:rPr>
        <w:t>Портреты:</w:t>
      </w:r>
      <w:r w:rsidRPr="00C621BE">
        <w:rPr>
          <w:i/>
          <w:spacing w:val="-4"/>
          <w:sz w:val="24"/>
          <w:szCs w:val="24"/>
        </w:rPr>
        <w:t xml:space="preserve"> </w:t>
      </w:r>
      <w:r w:rsidRPr="00C621BE">
        <w:rPr>
          <w:sz w:val="24"/>
          <w:szCs w:val="24"/>
        </w:rPr>
        <w:t>А.Дж.</w:t>
      </w:r>
      <w:r w:rsidRPr="00C621BE">
        <w:rPr>
          <w:spacing w:val="-7"/>
          <w:sz w:val="24"/>
          <w:szCs w:val="24"/>
        </w:rPr>
        <w:t xml:space="preserve"> </w:t>
      </w:r>
      <w:r w:rsidRPr="00C621BE">
        <w:rPr>
          <w:sz w:val="24"/>
          <w:szCs w:val="24"/>
        </w:rPr>
        <w:t>Тенсли,</w:t>
      </w:r>
      <w:r w:rsidRPr="00C621BE">
        <w:rPr>
          <w:spacing w:val="-4"/>
          <w:sz w:val="24"/>
          <w:szCs w:val="24"/>
        </w:rPr>
        <w:t xml:space="preserve"> </w:t>
      </w:r>
      <w:r w:rsidRPr="00C621BE">
        <w:rPr>
          <w:sz w:val="24"/>
          <w:szCs w:val="24"/>
        </w:rPr>
        <w:t>В.Н. Сукачёв,</w:t>
      </w:r>
      <w:r w:rsidRPr="00C621BE">
        <w:rPr>
          <w:spacing w:val="-3"/>
          <w:sz w:val="24"/>
          <w:szCs w:val="24"/>
        </w:rPr>
        <w:t xml:space="preserve"> </w:t>
      </w:r>
      <w:r w:rsidRPr="00C621BE">
        <w:rPr>
          <w:sz w:val="24"/>
          <w:szCs w:val="24"/>
        </w:rPr>
        <w:t>В.И. Вернадский.</w:t>
      </w:r>
    </w:p>
    <w:p w:rsidR="00F12D47" w:rsidRPr="00C621BE" w:rsidRDefault="00F12D47" w:rsidP="00C621BE">
      <w:pPr>
        <w:tabs>
          <w:tab w:val="left" w:pos="1917"/>
          <w:tab w:val="left" w:pos="2262"/>
          <w:tab w:val="left" w:pos="3302"/>
          <w:tab w:val="left" w:pos="4770"/>
          <w:tab w:val="left" w:pos="5762"/>
          <w:tab w:val="left" w:pos="7308"/>
          <w:tab w:val="left" w:pos="8279"/>
          <w:tab w:val="left" w:pos="8639"/>
        </w:tabs>
        <w:spacing w:before="24"/>
        <w:ind w:left="680"/>
        <w:jc w:val="both"/>
        <w:rPr>
          <w:rFonts w:ascii="Times New Roman" w:hAnsi="Times New Roman" w:cs="Times New Roman"/>
          <w:sz w:val="24"/>
          <w:szCs w:val="24"/>
        </w:rPr>
      </w:pPr>
      <w:r w:rsidRPr="00C621BE">
        <w:rPr>
          <w:rFonts w:ascii="Times New Roman" w:hAnsi="Times New Roman" w:cs="Times New Roman"/>
          <w:i/>
          <w:sz w:val="24"/>
          <w:szCs w:val="24"/>
        </w:rPr>
        <w:t>Таблицы</w:t>
      </w:r>
      <w:r w:rsidRPr="00C621BE">
        <w:rPr>
          <w:rFonts w:ascii="Times New Roman" w:hAnsi="Times New Roman" w:cs="Times New Roman"/>
          <w:i/>
          <w:sz w:val="24"/>
          <w:szCs w:val="24"/>
        </w:rPr>
        <w:tab/>
        <w:t>и</w:t>
      </w:r>
      <w:r w:rsidRPr="00C621BE">
        <w:rPr>
          <w:rFonts w:ascii="Times New Roman" w:hAnsi="Times New Roman" w:cs="Times New Roman"/>
          <w:i/>
          <w:sz w:val="24"/>
          <w:szCs w:val="24"/>
        </w:rPr>
        <w:tab/>
        <w:t>схемы:</w:t>
      </w:r>
      <w:r w:rsidRPr="00C621BE">
        <w:rPr>
          <w:rFonts w:ascii="Times New Roman" w:hAnsi="Times New Roman" w:cs="Times New Roman"/>
          <w:i/>
          <w:sz w:val="24"/>
          <w:szCs w:val="24"/>
        </w:rPr>
        <w:tab/>
      </w:r>
      <w:r w:rsidRPr="00C621BE">
        <w:rPr>
          <w:rFonts w:ascii="Times New Roman" w:hAnsi="Times New Roman" w:cs="Times New Roman"/>
          <w:sz w:val="24"/>
          <w:szCs w:val="24"/>
        </w:rPr>
        <w:t>«Пищевые</w:t>
      </w:r>
      <w:r w:rsidRPr="00C621BE">
        <w:rPr>
          <w:rFonts w:ascii="Times New Roman" w:hAnsi="Times New Roman" w:cs="Times New Roman"/>
          <w:sz w:val="24"/>
          <w:szCs w:val="24"/>
        </w:rPr>
        <w:tab/>
        <w:t>цепи»,</w:t>
      </w:r>
      <w:r w:rsidRPr="00C621BE">
        <w:rPr>
          <w:rFonts w:ascii="Times New Roman" w:hAnsi="Times New Roman" w:cs="Times New Roman"/>
          <w:sz w:val="24"/>
          <w:szCs w:val="24"/>
        </w:rPr>
        <w:tab/>
        <w:t>«Биоценоз:</w:t>
      </w:r>
      <w:r w:rsidRPr="00C621BE">
        <w:rPr>
          <w:rFonts w:ascii="Times New Roman" w:hAnsi="Times New Roman" w:cs="Times New Roman"/>
          <w:sz w:val="24"/>
          <w:szCs w:val="24"/>
        </w:rPr>
        <w:tab/>
        <w:t>состав</w:t>
      </w:r>
      <w:r w:rsidRPr="00C621BE">
        <w:rPr>
          <w:rFonts w:ascii="Times New Roman" w:hAnsi="Times New Roman" w:cs="Times New Roman"/>
          <w:sz w:val="24"/>
          <w:szCs w:val="24"/>
        </w:rPr>
        <w:tab/>
        <w:t>и</w:t>
      </w:r>
      <w:r w:rsidRPr="00C621BE">
        <w:rPr>
          <w:rFonts w:ascii="Times New Roman" w:hAnsi="Times New Roman" w:cs="Times New Roman"/>
          <w:sz w:val="24"/>
          <w:szCs w:val="24"/>
        </w:rPr>
        <w:tab/>
        <w:t>структура»,</w:t>
      </w:r>
    </w:p>
    <w:p w:rsidR="00F12D47" w:rsidRPr="00C621BE" w:rsidRDefault="00F12D47" w:rsidP="00C621BE">
      <w:pPr>
        <w:pStyle w:val="a8"/>
        <w:spacing w:before="30"/>
        <w:rPr>
          <w:sz w:val="24"/>
          <w:szCs w:val="24"/>
        </w:rPr>
      </w:pPr>
      <w:r w:rsidRPr="00C621BE">
        <w:rPr>
          <w:sz w:val="24"/>
          <w:szCs w:val="24"/>
        </w:rPr>
        <w:t xml:space="preserve">«Природные   </w:t>
      </w:r>
      <w:r w:rsidRPr="00C621BE">
        <w:rPr>
          <w:spacing w:val="23"/>
          <w:sz w:val="24"/>
          <w:szCs w:val="24"/>
        </w:rPr>
        <w:t xml:space="preserve"> </w:t>
      </w:r>
      <w:r w:rsidRPr="00C621BE">
        <w:rPr>
          <w:sz w:val="24"/>
          <w:szCs w:val="24"/>
        </w:rPr>
        <w:t xml:space="preserve">сообщества»,   </w:t>
      </w:r>
      <w:r w:rsidRPr="00C621BE">
        <w:rPr>
          <w:spacing w:val="26"/>
          <w:sz w:val="24"/>
          <w:szCs w:val="24"/>
        </w:rPr>
        <w:t xml:space="preserve"> </w:t>
      </w:r>
      <w:r w:rsidRPr="00C621BE">
        <w:rPr>
          <w:sz w:val="24"/>
          <w:szCs w:val="24"/>
        </w:rPr>
        <w:t xml:space="preserve">«Цепи   </w:t>
      </w:r>
      <w:r w:rsidRPr="00C621BE">
        <w:rPr>
          <w:spacing w:val="26"/>
          <w:sz w:val="24"/>
          <w:szCs w:val="24"/>
        </w:rPr>
        <w:t xml:space="preserve"> </w:t>
      </w:r>
      <w:r w:rsidRPr="00C621BE">
        <w:rPr>
          <w:sz w:val="24"/>
          <w:szCs w:val="24"/>
        </w:rPr>
        <w:t xml:space="preserve">питания»,   </w:t>
      </w:r>
      <w:r w:rsidRPr="00C621BE">
        <w:rPr>
          <w:spacing w:val="26"/>
          <w:sz w:val="24"/>
          <w:szCs w:val="24"/>
        </w:rPr>
        <w:t xml:space="preserve"> </w:t>
      </w:r>
      <w:r w:rsidRPr="00C621BE">
        <w:rPr>
          <w:sz w:val="24"/>
          <w:szCs w:val="24"/>
        </w:rPr>
        <w:t xml:space="preserve">«Экологическая   </w:t>
      </w:r>
      <w:r w:rsidRPr="00C621BE">
        <w:rPr>
          <w:spacing w:val="26"/>
          <w:sz w:val="24"/>
          <w:szCs w:val="24"/>
        </w:rPr>
        <w:t xml:space="preserve"> </w:t>
      </w:r>
      <w:r w:rsidRPr="00C621BE">
        <w:rPr>
          <w:sz w:val="24"/>
          <w:szCs w:val="24"/>
        </w:rPr>
        <w:t>пирамида»,</w:t>
      </w:r>
    </w:p>
    <w:p w:rsidR="00F12D47" w:rsidRPr="00C621BE" w:rsidRDefault="00F12D47" w:rsidP="00C621BE">
      <w:pPr>
        <w:pStyle w:val="a8"/>
        <w:spacing w:before="24" w:line="259" w:lineRule="auto"/>
        <w:ind w:right="116"/>
        <w:rPr>
          <w:sz w:val="24"/>
          <w:szCs w:val="24"/>
        </w:rPr>
      </w:pPr>
      <w:r w:rsidRPr="00C621BE">
        <w:rPr>
          <w:sz w:val="24"/>
          <w:szCs w:val="24"/>
        </w:rPr>
        <w:t>«Биосфера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человек»,</w:t>
      </w:r>
      <w:r w:rsidRPr="00C621BE">
        <w:rPr>
          <w:spacing w:val="1"/>
          <w:sz w:val="24"/>
          <w:szCs w:val="24"/>
        </w:rPr>
        <w:t xml:space="preserve"> </w:t>
      </w:r>
      <w:r w:rsidRPr="00C621BE">
        <w:rPr>
          <w:sz w:val="24"/>
          <w:szCs w:val="24"/>
        </w:rPr>
        <w:t>«Экосистема</w:t>
      </w:r>
      <w:r w:rsidRPr="00C621BE">
        <w:rPr>
          <w:spacing w:val="1"/>
          <w:sz w:val="24"/>
          <w:szCs w:val="24"/>
        </w:rPr>
        <w:t xml:space="preserve"> </w:t>
      </w:r>
      <w:r w:rsidRPr="00C621BE">
        <w:rPr>
          <w:sz w:val="24"/>
          <w:szCs w:val="24"/>
        </w:rPr>
        <w:t>широколиственного</w:t>
      </w:r>
      <w:r w:rsidRPr="00C621BE">
        <w:rPr>
          <w:spacing w:val="1"/>
          <w:sz w:val="24"/>
          <w:szCs w:val="24"/>
        </w:rPr>
        <w:t xml:space="preserve"> </w:t>
      </w:r>
      <w:r w:rsidRPr="00C621BE">
        <w:rPr>
          <w:sz w:val="24"/>
          <w:szCs w:val="24"/>
        </w:rPr>
        <w:t>леса»,</w:t>
      </w:r>
      <w:r w:rsidRPr="00C621BE">
        <w:rPr>
          <w:spacing w:val="1"/>
          <w:sz w:val="24"/>
          <w:szCs w:val="24"/>
        </w:rPr>
        <w:t xml:space="preserve"> </w:t>
      </w:r>
      <w:r w:rsidRPr="00C621BE">
        <w:rPr>
          <w:sz w:val="24"/>
          <w:szCs w:val="24"/>
        </w:rPr>
        <w:t>«Экосистема</w:t>
      </w:r>
      <w:r w:rsidRPr="00C621BE">
        <w:rPr>
          <w:spacing w:val="1"/>
          <w:sz w:val="24"/>
          <w:szCs w:val="24"/>
        </w:rPr>
        <w:t xml:space="preserve"> </w:t>
      </w:r>
      <w:r w:rsidRPr="00C621BE">
        <w:rPr>
          <w:sz w:val="24"/>
          <w:szCs w:val="24"/>
        </w:rPr>
        <w:t>хвойного леса», «Биоценоз водоёма», «Агроценоз», «Примерные антропогенные</w:t>
      </w:r>
      <w:r w:rsidRPr="00C621BE">
        <w:rPr>
          <w:spacing w:val="1"/>
          <w:sz w:val="24"/>
          <w:szCs w:val="24"/>
        </w:rPr>
        <w:t xml:space="preserve"> </w:t>
      </w:r>
      <w:r w:rsidRPr="00C621BE">
        <w:rPr>
          <w:sz w:val="24"/>
          <w:szCs w:val="24"/>
        </w:rPr>
        <w:t>воздействия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природу»,</w:t>
      </w:r>
      <w:r w:rsidRPr="00C621BE">
        <w:rPr>
          <w:spacing w:val="1"/>
          <w:sz w:val="24"/>
          <w:szCs w:val="24"/>
        </w:rPr>
        <w:t xml:space="preserve"> </w:t>
      </w:r>
      <w:r w:rsidRPr="00C621BE">
        <w:rPr>
          <w:sz w:val="24"/>
          <w:szCs w:val="24"/>
        </w:rPr>
        <w:t>«Важнейшие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загрязнения</w:t>
      </w:r>
      <w:r w:rsidRPr="00C621BE">
        <w:rPr>
          <w:spacing w:val="1"/>
          <w:sz w:val="24"/>
          <w:szCs w:val="24"/>
        </w:rPr>
        <w:t xml:space="preserve"> </w:t>
      </w:r>
      <w:r w:rsidRPr="00C621BE">
        <w:rPr>
          <w:sz w:val="24"/>
          <w:szCs w:val="24"/>
        </w:rPr>
        <w:t>воздуха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грунтовых</w:t>
      </w:r>
      <w:r w:rsidRPr="00C621BE">
        <w:rPr>
          <w:spacing w:val="1"/>
          <w:sz w:val="24"/>
          <w:szCs w:val="24"/>
        </w:rPr>
        <w:t xml:space="preserve"> </w:t>
      </w:r>
      <w:r w:rsidRPr="00C621BE">
        <w:rPr>
          <w:sz w:val="24"/>
          <w:szCs w:val="24"/>
        </w:rPr>
        <w:t>вод»,</w:t>
      </w:r>
      <w:r w:rsidRPr="00C621BE">
        <w:rPr>
          <w:spacing w:val="1"/>
          <w:sz w:val="24"/>
          <w:szCs w:val="24"/>
        </w:rPr>
        <w:t xml:space="preserve"> </w:t>
      </w:r>
      <w:r w:rsidRPr="00C621BE">
        <w:rPr>
          <w:sz w:val="24"/>
          <w:szCs w:val="24"/>
        </w:rPr>
        <w:t>«Почва</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важнейшая</w:t>
      </w:r>
      <w:r w:rsidRPr="00C621BE">
        <w:rPr>
          <w:spacing w:val="1"/>
          <w:sz w:val="24"/>
          <w:szCs w:val="24"/>
        </w:rPr>
        <w:t xml:space="preserve"> </w:t>
      </w:r>
      <w:r w:rsidRPr="00C621BE">
        <w:rPr>
          <w:sz w:val="24"/>
          <w:szCs w:val="24"/>
        </w:rPr>
        <w:t>составляющая</w:t>
      </w:r>
      <w:r w:rsidRPr="00C621BE">
        <w:rPr>
          <w:spacing w:val="1"/>
          <w:sz w:val="24"/>
          <w:szCs w:val="24"/>
        </w:rPr>
        <w:t xml:space="preserve"> </w:t>
      </w:r>
      <w:r w:rsidRPr="00C621BE">
        <w:rPr>
          <w:sz w:val="24"/>
          <w:szCs w:val="24"/>
        </w:rPr>
        <w:t>биосферы»,</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деградации почв», «Парниковый эффект», «Факторы радиоактивного загрязнения</w:t>
      </w:r>
      <w:r w:rsidRPr="00C621BE">
        <w:rPr>
          <w:spacing w:val="1"/>
          <w:sz w:val="24"/>
          <w:szCs w:val="24"/>
        </w:rPr>
        <w:t xml:space="preserve"> </w:t>
      </w:r>
      <w:r w:rsidRPr="00C621BE">
        <w:rPr>
          <w:sz w:val="24"/>
          <w:szCs w:val="24"/>
        </w:rPr>
        <w:t>биосферы»,</w:t>
      </w:r>
      <w:r w:rsidRPr="00C621BE">
        <w:rPr>
          <w:spacing w:val="7"/>
          <w:sz w:val="24"/>
          <w:szCs w:val="24"/>
        </w:rPr>
        <w:t xml:space="preserve"> </w:t>
      </w:r>
      <w:r w:rsidRPr="00C621BE">
        <w:rPr>
          <w:sz w:val="24"/>
          <w:szCs w:val="24"/>
        </w:rPr>
        <w:t>«Общая</w:t>
      </w:r>
      <w:r w:rsidRPr="00C621BE">
        <w:rPr>
          <w:spacing w:val="6"/>
          <w:sz w:val="24"/>
          <w:szCs w:val="24"/>
        </w:rPr>
        <w:t xml:space="preserve"> </w:t>
      </w:r>
      <w:r w:rsidRPr="00C621BE">
        <w:rPr>
          <w:sz w:val="24"/>
          <w:szCs w:val="24"/>
        </w:rPr>
        <w:t>структура</w:t>
      </w:r>
      <w:r w:rsidRPr="00C621BE">
        <w:rPr>
          <w:spacing w:val="5"/>
          <w:sz w:val="24"/>
          <w:szCs w:val="24"/>
        </w:rPr>
        <w:t xml:space="preserve"> </w:t>
      </w:r>
      <w:r w:rsidRPr="00C621BE">
        <w:rPr>
          <w:sz w:val="24"/>
          <w:szCs w:val="24"/>
        </w:rPr>
        <w:t>биосферы»,</w:t>
      </w:r>
      <w:r w:rsidRPr="00C621BE">
        <w:rPr>
          <w:spacing w:val="7"/>
          <w:sz w:val="24"/>
          <w:szCs w:val="24"/>
        </w:rPr>
        <w:t xml:space="preserve"> </w:t>
      </w:r>
      <w:r w:rsidRPr="00C621BE">
        <w:rPr>
          <w:sz w:val="24"/>
          <w:szCs w:val="24"/>
        </w:rPr>
        <w:t>«Распространение</w:t>
      </w:r>
      <w:r w:rsidRPr="00C621BE">
        <w:rPr>
          <w:spacing w:val="4"/>
          <w:sz w:val="24"/>
          <w:szCs w:val="24"/>
        </w:rPr>
        <w:t xml:space="preserve"> </w:t>
      </w:r>
      <w:r w:rsidRPr="00C621BE">
        <w:rPr>
          <w:sz w:val="24"/>
          <w:szCs w:val="24"/>
        </w:rPr>
        <w:t>жизни</w:t>
      </w:r>
      <w:r w:rsidRPr="00C621BE">
        <w:rPr>
          <w:spacing w:val="7"/>
          <w:sz w:val="24"/>
          <w:szCs w:val="24"/>
        </w:rPr>
        <w:t xml:space="preserve"> </w:t>
      </w:r>
      <w:r w:rsidRPr="00C621BE">
        <w:rPr>
          <w:sz w:val="24"/>
          <w:szCs w:val="24"/>
        </w:rPr>
        <w:t>в</w:t>
      </w:r>
      <w:r w:rsidRPr="00C621BE">
        <w:rPr>
          <w:spacing w:val="-3"/>
          <w:sz w:val="24"/>
          <w:szCs w:val="24"/>
        </w:rPr>
        <w:t xml:space="preserve"> </w:t>
      </w:r>
      <w:r w:rsidRPr="00C621BE">
        <w:rPr>
          <w:sz w:val="24"/>
          <w:szCs w:val="24"/>
        </w:rPr>
        <w:t>биосфере»,</w:t>
      </w:r>
    </w:p>
    <w:p w:rsidR="00F12D47" w:rsidRPr="00C621BE" w:rsidRDefault="00F12D47" w:rsidP="00C621BE">
      <w:pPr>
        <w:pStyle w:val="a8"/>
        <w:spacing w:before="3" w:line="256" w:lineRule="auto"/>
        <w:ind w:right="129"/>
        <w:rPr>
          <w:sz w:val="24"/>
          <w:szCs w:val="24"/>
        </w:rPr>
      </w:pPr>
      <w:r w:rsidRPr="00C621BE">
        <w:rPr>
          <w:sz w:val="24"/>
          <w:szCs w:val="24"/>
        </w:rPr>
        <w:t>«Озоновый экран биосферы», «Круговорот углерода в биосфере», «Круговорот</w:t>
      </w:r>
      <w:r w:rsidRPr="00C621BE">
        <w:rPr>
          <w:spacing w:val="1"/>
          <w:sz w:val="24"/>
          <w:szCs w:val="24"/>
        </w:rPr>
        <w:t xml:space="preserve"> </w:t>
      </w:r>
      <w:r w:rsidRPr="00C621BE">
        <w:rPr>
          <w:sz w:val="24"/>
          <w:szCs w:val="24"/>
        </w:rPr>
        <w:t>азота</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природе».</w:t>
      </w:r>
    </w:p>
    <w:p w:rsidR="00F12D47" w:rsidRPr="00C621BE" w:rsidRDefault="00F12D47" w:rsidP="00C621BE">
      <w:pPr>
        <w:pStyle w:val="a8"/>
        <w:spacing w:before="2"/>
        <w:ind w:left="680"/>
        <w:rPr>
          <w:sz w:val="24"/>
          <w:szCs w:val="24"/>
        </w:rPr>
      </w:pPr>
      <w:r w:rsidRPr="00C621BE">
        <w:rPr>
          <w:sz w:val="24"/>
          <w:szCs w:val="24"/>
          <w:u w:val="single"/>
        </w:rPr>
        <w:t>Оборудование:</w:t>
      </w:r>
      <w:r w:rsidRPr="00C621BE">
        <w:rPr>
          <w:sz w:val="24"/>
          <w:szCs w:val="24"/>
        </w:rPr>
        <w:t xml:space="preserve">  </w:t>
      </w:r>
      <w:r w:rsidRPr="00C621BE">
        <w:rPr>
          <w:spacing w:val="29"/>
          <w:sz w:val="24"/>
          <w:szCs w:val="24"/>
        </w:rPr>
        <w:t xml:space="preserve"> </w:t>
      </w:r>
      <w:r w:rsidRPr="00C621BE">
        <w:rPr>
          <w:sz w:val="24"/>
          <w:szCs w:val="24"/>
        </w:rPr>
        <w:t xml:space="preserve">модель-аппликация   </w:t>
      </w:r>
      <w:r w:rsidRPr="00C621BE">
        <w:rPr>
          <w:spacing w:val="24"/>
          <w:sz w:val="24"/>
          <w:szCs w:val="24"/>
        </w:rPr>
        <w:t xml:space="preserve"> </w:t>
      </w:r>
      <w:r w:rsidRPr="00C621BE">
        <w:rPr>
          <w:sz w:val="24"/>
          <w:szCs w:val="24"/>
        </w:rPr>
        <w:t xml:space="preserve">«Типичные   </w:t>
      </w:r>
      <w:r w:rsidRPr="00C621BE">
        <w:rPr>
          <w:spacing w:val="22"/>
          <w:sz w:val="24"/>
          <w:szCs w:val="24"/>
        </w:rPr>
        <w:t xml:space="preserve"> </w:t>
      </w:r>
      <w:r w:rsidRPr="00C621BE">
        <w:rPr>
          <w:sz w:val="24"/>
          <w:szCs w:val="24"/>
        </w:rPr>
        <w:t xml:space="preserve">биоценозы»,   </w:t>
      </w:r>
      <w:r w:rsidRPr="00C621BE">
        <w:rPr>
          <w:spacing w:val="25"/>
          <w:sz w:val="24"/>
          <w:szCs w:val="24"/>
        </w:rPr>
        <w:t xml:space="preserve"> </w:t>
      </w:r>
      <w:r w:rsidRPr="00C621BE">
        <w:rPr>
          <w:sz w:val="24"/>
          <w:szCs w:val="24"/>
        </w:rPr>
        <w:t>гербарий</w:t>
      </w:r>
    </w:p>
    <w:p w:rsidR="00F12D47" w:rsidRPr="00C621BE" w:rsidRDefault="00F12D47" w:rsidP="00C621BE">
      <w:pPr>
        <w:pStyle w:val="a8"/>
        <w:spacing w:before="24" w:line="259" w:lineRule="auto"/>
        <w:ind w:right="121"/>
        <w:rPr>
          <w:sz w:val="24"/>
          <w:szCs w:val="24"/>
        </w:rPr>
      </w:pPr>
      <w:r w:rsidRPr="00C621BE">
        <w:rPr>
          <w:sz w:val="24"/>
          <w:szCs w:val="24"/>
        </w:rPr>
        <w:t>«Растительные</w:t>
      </w:r>
      <w:r w:rsidRPr="00C621BE">
        <w:rPr>
          <w:spacing w:val="1"/>
          <w:sz w:val="24"/>
          <w:szCs w:val="24"/>
        </w:rPr>
        <w:t xml:space="preserve"> </w:t>
      </w:r>
      <w:r w:rsidRPr="00C621BE">
        <w:rPr>
          <w:sz w:val="24"/>
          <w:szCs w:val="24"/>
        </w:rPr>
        <w:t>сообщества»,</w:t>
      </w:r>
      <w:r w:rsidRPr="00C621BE">
        <w:rPr>
          <w:spacing w:val="1"/>
          <w:sz w:val="24"/>
          <w:szCs w:val="24"/>
        </w:rPr>
        <w:t xml:space="preserve"> </w:t>
      </w:r>
      <w:r w:rsidRPr="00C621BE">
        <w:rPr>
          <w:sz w:val="24"/>
          <w:szCs w:val="24"/>
        </w:rPr>
        <w:t>коллекции</w:t>
      </w:r>
      <w:r w:rsidRPr="00C621BE">
        <w:rPr>
          <w:spacing w:val="1"/>
          <w:sz w:val="24"/>
          <w:szCs w:val="24"/>
        </w:rPr>
        <w:t xml:space="preserve"> </w:t>
      </w:r>
      <w:r w:rsidRPr="00C621BE">
        <w:rPr>
          <w:sz w:val="24"/>
          <w:szCs w:val="24"/>
        </w:rPr>
        <w:t>«Биоценоз»,</w:t>
      </w:r>
      <w:r w:rsidRPr="00C621BE">
        <w:rPr>
          <w:spacing w:val="1"/>
          <w:sz w:val="24"/>
          <w:szCs w:val="24"/>
        </w:rPr>
        <w:t xml:space="preserve"> </w:t>
      </w:r>
      <w:r w:rsidRPr="00C621BE">
        <w:rPr>
          <w:sz w:val="24"/>
          <w:szCs w:val="24"/>
        </w:rPr>
        <w:t>«Вредители</w:t>
      </w:r>
      <w:r w:rsidRPr="00C621BE">
        <w:rPr>
          <w:spacing w:val="1"/>
          <w:sz w:val="24"/>
          <w:szCs w:val="24"/>
        </w:rPr>
        <w:t xml:space="preserve"> </w:t>
      </w:r>
      <w:r w:rsidRPr="00C621BE">
        <w:rPr>
          <w:sz w:val="24"/>
          <w:szCs w:val="24"/>
        </w:rPr>
        <w:t>важнейших</w:t>
      </w:r>
      <w:r w:rsidRPr="00C621BE">
        <w:rPr>
          <w:spacing w:val="1"/>
          <w:sz w:val="24"/>
          <w:szCs w:val="24"/>
        </w:rPr>
        <w:t xml:space="preserve"> </w:t>
      </w:r>
      <w:r w:rsidRPr="00C621BE">
        <w:rPr>
          <w:sz w:val="24"/>
          <w:szCs w:val="24"/>
        </w:rPr>
        <w:t>сельскохозяйственных</w:t>
      </w:r>
      <w:r w:rsidRPr="00C621BE">
        <w:rPr>
          <w:spacing w:val="1"/>
          <w:sz w:val="24"/>
          <w:szCs w:val="24"/>
        </w:rPr>
        <w:t xml:space="preserve"> </w:t>
      </w:r>
      <w:r w:rsidRPr="00C621BE">
        <w:rPr>
          <w:sz w:val="24"/>
          <w:szCs w:val="24"/>
        </w:rPr>
        <w:t>культур»,</w:t>
      </w:r>
      <w:r w:rsidRPr="00C621BE">
        <w:rPr>
          <w:spacing w:val="1"/>
          <w:sz w:val="24"/>
          <w:szCs w:val="24"/>
        </w:rPr>
        <w:t xml:space="preserve"> </w:t>
      </w:r>
      <w:r w:rsidRPr="00C621BE">
        <w:rPr>
          <w:sz w:val="24"/>
          <w:szCs w:val="24"/>
        </w:rPr>
        <w:t>гербарии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коллекции</w:t>
      </w:r>
      <w:r w:rsidRPr="00C621BE">
        <w:rPr>
          <w:spacing w:val="1"/>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животных,</w:t>
      </w:r>
      <w:r w:rsidRPr="00C621BE">
        <w:rPr>
          <w:spacing w:val="-67"/>
          <w:sz w:val="24"/>
          <w:szCs w:val="24"/>
        </w:rPr>
        <w:t xml:space="preserve"> </w:t>
      </w:r>
      <w:r w:rsidRPr="00C621BE">
        <w:rPr>
          <w:sz w:val="24"/>
          <w:szCs w:val="24"/>
        </w:rPr>
        <w:t>принадлежащие к разным экологическим группам одного вида, Красная книга</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Федерации,</w:t>
      </w:r>
      <w:r w:rsidRPr="00C621BE">
        <w:rPr>
          <w:spacing w:val="-1"/>
          <w:sz w:val="24"/>
          <w:szCs w:val="24"/>
        </w:rPr>
        <w:t xml:space="preserve"> </w:t>
      </w:r>
      <w:r w:rsidRPr="00C621BE">
        <w:rPr>
          <w:sz w:val="24"/>
          <w:szCs w:val="24"/>
        </w:rPr>
        <w:t>изображения охраняемых</w:t>
      </w:r>
      <w:r w:rsidRPr="00C621BE">
        <w:rPr>
          <w:spacing w:val="-6"/>
          <w:sz w:val="24"/>
          <w:szCs w:val="24"/>
        </w:rPr>
        <w:t xml:space="preserve"> </w:t>
      </w:r>
      <w:r w:rsidRPr="00C621BE">
        <w:rPr>
          <w:sz w:val="24"/>
          <w:szCs w:val="24"/>
        </w:rPr>
        <w:t>видов</w:t>
      </w:r>
      <w:r w:rsidRPr="00C621BE">
        <w:rPr>
          <w:spacing w:val="-5"/>
          <w:sz w:val="24"/>
          <w:szCs w:val="24"/>
        </w:rPr>
        <w:t xml:space="preserve"> </w:t>
      </w:r>
      <w:r w:rsidRPr="00C621BE">
        <w:rPr>
          <w:sz w:val="24"/>
          <w:szCs w:val="24"/>
        </w:rPr>
        <w:t>растений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животных.</w:t>
      </w:r>
    </w:p>
    <w:p w:rsidR="00FC13BA" w:rsidRDefault="00F12D47" w:rsidP="00FC13BA">
      <w:pPr>
        <w:pStyle w:val="Heading2"/>
        <w:spacing w:before="86"/>
        <w:jc w:val="center"/>
        <w:rPr>
          <w:sz w:val="24"/>
          <w:szCs w:val="24"/>
        </w:rPr>
      </w:pPr>
      <w:r w:rsidRPr="00C621BE">
        <w:rPr>
          <w:sz w:val="24"/>
          <w:szCs w:val="24"/>
        </w:rPr>
        <w:t>ПЛАНИРУЕМЫЕ</w:t>
      </w:r>
      <w:r w:rsidRPr="00C621BE">
        <w:rPr>
          <w:spacing w:val="-4"/>
          <w:sz w:val="24"/>
          <w:szCs w:val="24"/>
        </w:rPr>
        <w:t xml:space="preserve"> </w:t>
      </w:r>
      <w:r w:rsidRPr="00C621BE">
        <w:rPr>
          <w:sz w:val="24"/>
          <w:szCs w:val="24"/>
        </w:rPr>
        <w:t>РЕЗУЛЬТАТЫ</w:t>
      </w:r>
      <w:r w:rsidRPr="00C621BE">
        <w:rPr>
          <w:spacing w:val="-6"/>
          <w:sz w:val="24"/>
          <w:szCs w:val="24"/>
        </w:rPr>
        <w:t xml:space="preserve"> </w:t>
      </w:r>
      <w:r w:rsidRPr="00C621BE">
        <w:rPr>
          <w:sz w:val="24"/>
          <w:szCs w:val="24"/>
        </w:rPr>
        <w:t>ОСВОЕНИЯ</w:t>
      </w:r>
      <w:r w:rsidRPr="00C621BE">
        <w:rPr>
          <w:spacing w:val="-5"/>
          <w:sz w:val="24"/>
          <w:szCs w:val="24"/>
        </w:rPr>
        <w:t xml:space="preserve"> </w:t>
      </w:r>
      <w:r w:rsidRPr="00C621BE">
        <w:rPr>
          <w:sz w:val="24"/>
          <w:szCs w:val="24"/>
        </w:rPr>
        <w:t>ПРОГРАММЫ</w:t>
      </w:r>
    </w:p>
    <w:p w:rsidR="00F12D47" w:rsidRPr="00FC13BA" w:rsidRDefault="00A1446A" w:rsidP="00FC13BA">
      <w:pPr>
        <w:pStyle w:val="Heading2"/>
        <w:spacing w:before="86"/>
        <w:jc w:val="center"/>
        <w:rPr>
          <w:sz w:val="24"/>
          <w:szCs w:val="24"/>
        </w:rPr>
      </w:pPr>
      <w:r w:rsidRPr="00A1446A">
        <w:rPr>
          <w:b w:val="0"/>
          <w:sz w:val="24"/>
          <w:szCs w:val="24"/>
        </w:rPr>
        <w:pict>
          <v:shape id="_x0000_s1031" style="position:absolute;left:0;text-align:left;margin-left:56.7pt;margin-top:23.75pt;width:499.5pt;height:.1pt;z-index:-251653120;mso-wrap-distance-left:0;mso-wrap-distance-right:0;mso-position-horizontal-relative:page" coordorigin="1134,475" coordsize="9990,0" path="m1134,475r9990,e" filled="f" strokeweight=".1271mm">
            <v:path arrowok="t"/>
            <w10:wrap type="topAndBottom" anchorx="page"/>
          </v:shape>
        </w:pict>
      </w:r>
      <w:r w:rsidR="00F12D47" w:rsidRPr="00C621BE">
        <w:rPr>
          <w:sz w:val="24"/>
          <w:szCs w:val="24"/>
        </w:rPr>
        <w:t>ПО</w:t>
      </w:r>
      <w:r w:rsidR="00F12D47" w:rsidRPr="00C621BE">
        <w:rPr>
          <w:spacing w:val="-5"/>
          <w:sz w:val="24"/>
          <w:szCs w:val="24"/>
        </w:rPr>
        <w:t xml:space="preserve"> </w:t>
      </w:r>
      <w:r w:rsidR="00F12D47" w:rsidRPr="00C621BE">
        <w:rPr>
          <w:sz w:val="24"/>
          <w:szCs w:val="24"/>
        </w:rPr>
        <w:t>БИОЛОГИИ</w:t>
      </w:r>
      <w:r w:rsidR="00F12D47" w:rsidRPr="00C621BE">
        <w:rPr>
          <w:spacing w:val="-5"/>
          <w:sz w:val="24"/>
          <w:szCs w:val="24"/>
        </w:rPr>
        <w:t xml:space="preserve"> </w:t>
      </w:r>
      <w:r w:rsidR="00F12D47" w:rsidRPr="00C621BE">
        <w:rPr>
          <w:sz w:val="24"/>
          <w:szCs w:val="24"/>
        </w:rPr>
        <w:t>НА</w:t>
      </w:r>
      <w:r w:rsidR="00F12D47" w:rsidRPr="00C621BE">
        <w:rPr>
          <w:spacing w:val="-4"/>
          <w:sz w:val="24"/>
          <w:szCs w:val="24"/>
        </w:rPr>
        <w:t xml:space="preserve"> </w:t>
      </w:r>
      <w:r w:rsidR="00F12D47" w:rsidRPr="00C621BE">
        <w:rPr>
          <w:sz w:val="24"/>
          <w:szCs w:val="24"/>
        </w:rPr>
        <w:t>УРОВНЕ</w:t>
      </w:r>
      <w:r w:rsidR="00F12D47" w:rsidRPr="00C621BE">
        <w:rPr>
          <w:spacing w:val="-2"/>
          <w:sz w:val="24"/>
          <w:szCs w:val="24"/>
        </w:rPr>
        <w:t xml:space="preserve"> </w:t>
      </w:r>
      <w:r w:rsidR="00F12D47" w:rsidRPr="00C621BE">
        <w:rPr>
          <w:sz w:val="24"/>
          <w:szCs w:val="24"/>
        </w:rPr>
        <w:t>СРЕДНЕГО</w:t>
      </w:r>
      <w:r w:rsidR="00F12D47" w:rsidRPr="00C621BE">
        <w:rPr>
          <w:spacing w:val="-5"/>
          <w:sz w:val="24"/>
          <w:szCs w:val="24"/>
        </w:rPr>
        <w:t xml:space="preserve"> </w:t>
      </w:r>
      <w:r w:rsidR="00F12D47" w:rsidRPr="00C621BE">
        <w:rPr>
          <w:sz w:val="24"/>
          <w:szCs w:val="24"/>
        </w:rPr>
        <w:t>ОБЩЕГО</w:t>
      </w:r>
      <w:r w:rsidR="00F12D47" w:rsidRPr="00C621BE">
        <w:rPr>
          <w:spacing w:val="-5"/>
          <w:sz w:val="24"/>
          <w:szCs w:val="24"/>
        </w:rPr>
        <w:t xml:space="preserve"> </w:t>
      </w:r>
      <w:r w:rsidR="00F12D47" w:rsidRPr="00C621BE">
        <w:rPr>
          <w:sz w:val="24"/>
          <w:szCs w:val="24"/>
        </w:rPr>
        <w:t>ОБРАЗОВАНИЯ</w:t>
      </w:r>
    </w:p>
    <w:p w:rsidR="00F12D47" w:rsidRPr="00C621BE" w:rsidRDefault="00F12D47" w:rsidP="00C621BE">
      <w:pPr>
        <w:pStyle w:val="a8"/>
        <w:spacing w:before="8"/>
        <w:ind w:left="0"/>
        <w:rPr>
          <w:sz w:val="24"/>
          <w:szCs w:val="24"/>
        </w:rPr>
      </w:pPr>
    </w:p>
    <w:p w:rsidR="00F12D47" w:rsidRPr="00C621BE" w:rsidRDefault="00F12D47" w:rsidP="00C621BE">
      <w:pPr>
        <w:pStyle w:val="Heading2"/>
        <w:spacing w:before="1"/>
        <w:jc w:val="both"/>
        <w:rPr>
          <w:sz w:val="24"/>
          <w:szCs w:val="24"/>
        </w:rPr>
      </w:pPr>
      <w:bookmarkStart w:id="4" w:name="_bookmark5"/>
      <w:bookmarkEnd w:id="4"/>
      <w:r w:rsidRPr="00C621BE">
        <w:rPr>
          <w:sz w:val="24"/>
          <w:szCs w:val="24"/>
        </w:rPr>
        <w:t>ЛИЧНОСТНЫЕ</w:t>
      </w:r>
      <w:r w:rsidRPr="00C621BE">
        <w:rPr>
          <w:spacing w:val="-9"/>
          <w:sz w:val="24"/>
          <w:szCs w:val="24"/>
        </w:rPr>
        <w:t xml:space="preserve"> </w:t>
      </w:r>
      <w:r w:rsidRPr="00C621BE">
        <w:rPr>
          <w:sz w:val="24"/>
          <w:szCs w:val="24"/>
        </w:rPr>
        <w:t>РЕЗУЛЬТАТЫ</w:t>
      </w:r>
    </w:p>
    <w:p w:rsidR="00F12D47" w:rsidRPr="00C621BE" w:rsidRDefault="00F12D47" w:rsidP="00C621BE">
      <w:pPr>
        <w:pStyle w:val="a8"/>
        <w:spacing w:before="153" w:line="259" w:lineRule="auto"/>
        <w:ind w:right="108"/>
        <w:rPr>
          <w:sz w:val="24"/>
          <w:szCs w:val="24"/>
        </w:rPr>
      </w:pPr>
      <w:r w:rsidRPr="00C621BE">
        <w:rPr>
          <w:sz w:val="24"/>
          <w:szCs w:val="24"/>
        </w:rPr>
        <w:t>В</w:t>
      </w:r>
      <w:r w:rsidRPr="00C621BE">
        <w:rPr>
          <w:spacing w:val="1"/>
          <w:sz w:val="24"/>
          <w:szCs w:val="24"/>
        </w:rPr>
        <w:t xml:space="preserve"> </w:t>
      </w:r>
      <w:r w:rsidRPr="00C621BE">
        <w:rPr>
          <w:sz w:val="24"/>
          <w:szCs w:val="24"/>
        </w:rPr>
        <w:t>структуре</w:t>
      </w:r>
      <w:r w:rsidRPr="00C621BE">
        <w:rPr>
          <w:spacing w:val="1"/>
          <w:sz w:val="24"/>
          <w:szCs w:val="24"/>
        </w:rPr>
        <w:t xml:space="preserve"> </w:t>
      </w:r>
      <w:r w:rsidRPr="00C621BE">
        <w:rPr>
          <w:sz w:val="24"/>
          <w:szCs w:val="24"/>
        </w:rPr>
        <w:t>личностных</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выделены</w:t>
      </w:r>
      <w:r w:rsidRPr="00C621BE">
        <w:rPr>
          <w:spacing w:val="1"/>
          <w:sz w:val="24"/>
          <w:szCs w:val="24"/>
        </w:rPr>
        <w:t xml:space="preserve"> </w:t>
      </w:r>
      <w:r w:rsidRPr="00C621BE">
        <w:rPr>
          <w:sz w:val="24"/>
          <w:szCs w:val="24"/>
        </w:rPr>
        <w:t>следующие</w:t>
      </w:r>
      <w:r w:rsidRPr="00C621BE">
        <w:rPr>
          <w:spacing w:val="1"/>
          <w:sz w:val="24"/>
          <w:szCs w:val="24"/>
        </w:rPr>
        <w:t xml:space="preserve"> </w:t>
      </w:r>
      <w:r w:rsidRPr="00C621BE">
        <w:rPr>
          <w:sz w:val="24"/>
          <w:szCs w:val="24"/>
        </w:rPr>
        <w:t>составляющие:</w:t>
      </w:r>
      <w:r w:rsidRPr="00C621BE">
        <w:rPr>
          <w:spacing w:val="1"/>
          <w:sz w:val="24"/>
          <w:szCs w:val="24"/>
        </w:rPr>
        <w:t xml:space="preserve"> </w:t>
      </w:r>
      <w:r w:rsidRPr="00C621BE">
        <w:rPr>
          <w:sz w:val="24"/>
          <w:szCs w:val="24"/>
        </w:rPr>
        <w:t>осознание</w:t>
      </w:r>
      <w:r w:rsidRPr="00C621BE">
        <w:rPr>
          <w:spacing w:val="1"/>
          <w:sz w:val="24"/>
          <w:szCs w:val="24"/>
        </w:rPr>
        <w:t xml:space="preserve"> </w:t>
      </w:r>
      <w:r w:rsidRPr="00C621BE">
        <w:rPr>
          <w:sz w:val="24"/>
          <w:szCs w:val="24"/>
        </w:rPr>
        <w:t>обучающимися</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гражданской</w:t>
      </w:r>
      <w:r w:rsidRPr="00C621BE">
        <w:rPr>
          <w:spacing w:val="70"/>
          <w:sz w:val="24"/>
          <w:szCs w:val="24"/>
        </w:rPr>
        <w:t xml:space="preserve"> </w:t>
      </w:r>
      <w:r w:rsidRPr="00C621BE">
        <w:rPr>
          <w:sz w:val="24"/>
          <w:szCs w:val="24"/>
        </w:rPr>
        <w:t>идентичности</w:t>
      </w:r>
      <w:r w:rsidRPr="00C621BE">
        <w:rPr>
          <w:spacing w:val="70"/>
          <w:sz w:val="24"/>
          <w:szCs w:val="24"/>
        </w:rPr>
        <w:t xml:space="preserve"> </w:t>
      </w:r>
      <w:r w:rsidRPr="00C621BE">
        <w:rPr>
          <w:sz w:val="24"/>
          <w:szCs w:val="24"/>
        </w:rPr>
        <w:t>–</w:t>
      </w:r>
      <w:r w:rsidRPr="00C621BE">
        <w:rPr>
          <w:spacing w:val="70"/>
          <w:sz w:val="24"/>
          <w:szCs w:val="24"/>
        </w:rPr>
        <w:t xml:space="preserve"> </w:t>
      </w:r>
      <w:r w:rsidRPr="00C621BE">
        <w:rPr>
          <w:sz w:val="24"/>
          <w:szCs w:val="24"/>
        </w:rPr>
        <w:t>готовности</w:t>
      </w:r>
      <w:r w:rsidRPr="00C621BE">
        <w:rPr>
          <w:spacing w:val="70"/>
          <w:sz w:val="24"/>
          <w:szCs w:val="24"/>
        </w:rPr>
        <w:t xml:space="preserve"> </w:t>
      </w:r>
      <w:r w:rsidRPr="00C621BE">
        <w:rPr>
          <w:sz w:val="24"/>
          <w:szCs w:val="24"/>
        </w:rPr>
        <w:t>к</w:t>
      </w:r>
      <w:r w:rsidRPr="00C621BE">
        <w:rPr>
          <w:spacing w:val="70"/>
          <w:sz w:val="24"/>
          <w:szCs w:val="24"/>
        </w:rPr>
        <w:t xml:space="preserve"> </w:t>
      </w:r>
      <w:r w:rsidRPr="00C621BE">
        <w:rPr>
          <w:sz w:val="24"/>
          <w:szCs w:val="24"/>
        </w:rPr>
        <w:t>саморазвитию,   самостоятельности</w:t>
      </w:r>
      <w:r w:rsidRPr="00C621BE">
        <w:rPr>
          <w:spacing w:val="1"/>
          <w:sz w:val="24"/>
          <w:szCs w:val="24"/>
        </w:rPr>
        <w:t xml:space="preserve"> </w:t>
      </w:r>
      <w:r w:rsidRPr="00C621BE">
        <w:rPr>
          <w:sz w:val="24"/>
          <w:szCs w:val="24"/>
        </w:rPr>
        <w:t>и самоопределению, наличие мотивации к обучению биологии, целенаправленное</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внутренних</w:t>
      </w:r>
      <w:r w:rsidRPr="00C621BE">
        <w:rPr>
          <w:spacing w:val="1"/>
          <w:sz w:val="24"/>
          <w:szCs w:val="24"/>
        </w:rPr>
        <w:t xml:space="preserve"> </w:t>
      </w:r>
      <w:r w:rsidRPr="00C621BE">
        <w:rPr>
          <w:sz w:val="24"/>
          <w:szCs w:val="24"/>
        </w:rPr>
        <w:t>убеждений</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ключевых</w:t>
      </w:r>
      <w:r w:rsidRPr="00C621BE">
        <w:rPr>
          <w:spacing w:val="1"/>
          <w:sz w:val="24"/>
          <w:szCs w:val="24"/>
        </w:rPr>
        <w:t xml:space="preserve"> </w:t>
      </w:r>
      <w:r w:rsidRPr="00C621BE">
        <w:rPr>
          <w:sz w:val="24"/>
          <w:szCs w:val="24"/>
        </w:rPr>
        <w:t>ценностей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 xml:space="preserve">исторических     традиций    </w:t>
      </w:r>
      <w:r w:rsidRPr="00C621BE">
        <w:rPr>
          <w:spacing w:val="1"/>
          <w:sz w:val="24"/>
          <w:szCs w:val="24"/>
        </w:rPr>
        <w:t xml:space="preserve"> </w:t>
      </w:r>
      <w:r w:rsidRPr="00C621BE">
        <w:rPr>
          <w:sz w:val="24"/>
          <w:szCs w:val="24"/>
        </w:rPr>
        <w:t>развития      биологического     знания,      готовность</w:t>
      </w:r>
      <w:r w:rsidRPr="00C621BE">
        <w:rPr>
          <w:spacing w:val="-67"/>
          <w:sz w:val="24"/>
          <w:szCs w:val="24"/>
        </w:rPr>
        <w:t xml:space="preserve"> </w:t>
      </w:r>
      <w:r w:rsidRPr="00C621BE">
        <w:rPr>
          <w:sz w:val="24"/>
          <w:szCs w:val="24"/>
        </w:rPr>
        <w:t>и способность обучающихся руководствоваться в своей деятельности ценностно-</w:t>
      </w:r>
      <w:r w:rsidRPr="00C621BE">
        <w:rPr>
          <w:spacing w:val="1"/>
          <w:sz w:val="24"/>
          <w:szCs w:val="24"/>
        </w:rPr>
        <w:t xml:space="preserve"> </w:t>
      </w:r>
      <w:r w:rsidRPr="00C621BE">
        <w:rPr>
          <w:sz w:val="24"/>
          <w:szCs w:val="24"/>
        </w:rPr>
        <w:t>смысловыми</w:t>
      </w:r>
      <w:r w:rsidRPr="00C621BE">
        <w:rPr>
          <w:spacing w:val="1"/>
          <w:sz w:val="24"/>
          <w:szCs w:val="24"/>
        </w:rPr>
        <w:t xml:space="preserve"> </w:t>
      </w:r>
      <w:r w:rsidRPr="00C621BE">
        <w:rPr>
          <w:sz w:val="24"/>
          <w:szCs w:val="24"/>
        </w:rPr>
        <w:t>установками,</w:t>
      </w:r>
      <w:r w:rsidRPr="00C621BE">
        <w:rPr>
          <w:spacing w:val="1"/>
          <w:sz w:val="24"/>
          <w:szCs w:val="24"/>
        </w:rPr>
        <w:t xml:space="preserve"> </w:t>
      </w:r>
      <w:r w:rsidRPr="00C621BE">
        <w:rPr>
          <w:sz w:val="24"/>
          <w:szCs w:val="24"/>
        </w:rPr>
        <w:t>присущими</w:t>
      </w:r>
      <w:r w:rsidRPr="00C621BE">
        <w:rPr>
          <w:spacing w:val="1"/>
          <w:sz w:val="24"/>
          <w:szCs w:val="24"/>
        </w:rPr>
        <w:t xml:space="preserve"> </w:t>
      </w:r>
      <w:r w:rsidRPr="00C621BE">
        <w:rPr>
          <w:sz w:val="24"/>
          <w:szCs w:val="24"/>
        </w:rPr>
        <w:t>системе</w:t>
      </w:r>
      <w:r w:rsidRPr="00C621BE">
        <w:rPr>
          <w:spacing w:val="1"/>
          <w:sz w:val="24"/>
          <w:szCs w:val="24"/>
        </w:rPr>
        <w:t xml:space="preserve"> </w:t>
      </w:r>
      <w:r w:rsidRPr="00C621BE">
        <w:rPr>
          <w:sz w:val="24"/>
          <w:szCs w:val="24"/>
        </w:rPr>
        <w:t>биологического</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наличие</w:t>
      </w:r>
      <w:r w:rsidRPr="00C621BE">
        <w:rPr>
          <w:spacing w:val="1"/>
          <w:sz w:val="24"/>
          <w:szCs w:val="24"/>
        </w:rPr>
        <w:t xml:space="preserve"> </w:t>
      </w:r>
      <w:r w:rsidRPr="00C621BE">
        <w:rPr>
          <w:sz w:val="24"/>
          <w:szCs w:val="24"/>
        </w:rPr>
        <w:t>экологического</w:t>
      </w:r>
      <w:r w:rsidRPr="00C621BE">
        <w:rPr>
          <w:spacing w:val="1"/>
          <w:sz w:val="24"/>
          <w:szCs w:val="24"/>
        </w:rPr>
        <w:t xml:space="preserve"> </w:t>
      </w:r>
      <w:r w:rsidRPr="00C621BE">
        <w:rPr>
          <w:sz w:val="24"/>
          <w:szCs w:val="24"/>
        </w:rPr>
        <w:t>правосознания,</w:t>
      </w:r>
      <w:r w:rsidRPr="00C621BE">
        <w:rPr>
          <w:spacing w:val="1"/>
          <w:sz w:val="24"/>
          <w:szCs w:val="24"/>
        </w:rPr>
        <w:t xml:space="preserve"> </w:t>
      </w:r>
      <w:r w:rsidRPr="00C621BE">
        <w:rPr>
          <w:sz w:val="24"/>
          <w:szCs w:val="24"/>
        </w:rPr>
        <w:t>способности</w:t>
      </w:r>
      <w:r w:rsidRPr="00C621BE">
        <w:rPr>
          <w:spacing w:val="1"/>
          <w:sz w:val="24"/>
          <w:szCs w:val="24"/>
        </w:rPr>
        <w:t xml:space="preserve"> </w:t>
      </w:r>
      <w:r w:rsidRPr="00C621BE">
        <w:rPr>
          <w:sz w:val="24"/>
          <w:szCs w:val="24"/>
        </w:rPr>
        <w:t>ставить</w:t>
      </w:r>
      <w:r w:rsidRPr="00C621BE">
        <w:rPr>
          <w:spacing w:val="1"/>
          <w:sz w:val="24"/>
          <w:szCs w:val="24"/>
        </w:rPr>
        <w:t xml:space="preserve"> </w:t>
      </w:r>
      <w:r w:rsidRPr="00C621BE">
        <w:rPr>
          <w:sz w:val="24"/>
          <w:szCs w:val="24"/>
        </w:rPr>
        <w:t>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строить</w:t>
      </w:r>
      <w:r w:rsidRPr="00C621BE">
        <w:rPr>
          <w:spacing w:val="1"/>
          <w:sz w:val="24"/>
          <w:szCs w:val="24"/>
        </w:rPr>
        <w:t xml:space="preserve"> </w:t>
      </w:r>
      <w:r w:rsidRPr="00C621BE">
        <w:rPr>
          <w:sz w:val="24"/>
          <w:szCs w:val="24"/>
        </w:rPr>
        <w:t>жизненные</w:t>
      </w:r>
      <w:r w:rsidRPr="00C621BE">
        <w:rPr>
          <w:spacing w:val="-2"/>
          <w:sz w:val="24"/>
          <w:szCs w:val="24"/>
        </w:rPr>
        <w:t xml:space="preserve"> </w:t>
      </w:r>
      <w:r w:rsidRPr="00C621BE">
        <w:rPr>
          <w:sz w:val="24"/>
          <w:szCs w:val="24"/>
        </w:rPr>
        <w:t>планы.</w:t>
      </w:r>
    </w:p>
    <w:p w:rsidR="00F12D47" w:rsidRPr="00C621BE" w:rsidRDefault="00F12D47" w:rsidP="00C621BE">
      <w:pPr>
        <w:pStyle w:val="a8"/>
        <w:spacing w:before="2" w:line="259" w:lineRule="auto"/>
        <w:ind w:right="108"/>
        <w:rPr>
          <w:sz w:val="24"/>
          <w:szCs w:val="24"/>
        </w:rPr>
      </w:pPr>
      <w:r w:rsidRPr="00C621BE">
        <w:rPr>
          <w:sz w:val="24"/>
          <w:szCs w:val="24"/>
        </w:rPr>
        <w:t xml:space="preserve">Личностные  </w:t>
      </w:r>
      <w:r w:rsidRPr="00C621BE">
        <w:rPr>
          <w:spacing w:val="1"/>
          <w:sz w:val="24"/>
          <w:szCs w:val="24"/>
        </w:rPr>
        <w:t xml:space="preserve"> </w:t>
      </w:r>
      <w:r w:rsidRPr="00C621BE">
        <w:rPr>
          <w:sz w:val="24"/>
          <w:szCs w:val="24"/>
        </w:rPr>
        <w:t>результаты    освоения    предмета    «Биология»    достигаются</w:t>
      </w:r>
      <w:r w:rsidRPr="00C621BE">
        <w:rPr>
          <w:spacing w:val="-67"/>
          <w:sz w:val="24"/>
          <w:szCs w:val="24"/>
        </w:rPr>
        <w:t xml:space="preserve"> </w:t>
      </w:r>
      <w:r w:rsidRPr="00C621BE">
        <w:rPr>
          <w:sz w:val="24"/>
          <w:szCs w:val="24"/>
        </w:rPr>
        <w:t xml:space="preserve">в  </w:t>
      </w:r>
      <w:r w:rsidRPr="00C621BE">
        <w:rPr>
          <w:spacing w:val="53"/>
          <w:sz w:val="24"/>
          <w:szCs w:val="24"/>
        </w:rPr>
        <w:t xml:space="preserve"> </w:t>
      </w:r>
      <w:r w:rsidRPr="00C621BE">
        <w:rPr>
          <w:sz w:val="24"/>
          <w:szCs w:val="24"/>
        </w:rPr>
        <w:t xml:space="preserve">единстве   </w:t>
      </w:r>
      <w:r w:rsidRPr="00C621BE">
        <w:rPr>
          <w:spacing w:val="60"/>
          <w:sz w:val="24"/>
          <w:szCs w:val="24"/>
        </w:rPr>
        <w:t xml:space="preserve"> </w:t>
      </w:r>
      <w:r w:rsidRPr="00C621BE">
        <w:rPr>
          <w:sz w:val="24"/>
          <w:szCs w:val="24"/>
        </w:rPr>
        <w:t xml:space="preserve">учебной   </w:t>
      </w:r>
      <w:r w:rsidRPr="00C621BE">
        <w:rPr>
          <w:spacing w:val="55"/>
          <w:sz w:val="24"/>
          <w:szCs w:val="24"/>
        </w:rPr>
        <w:t xml:space="preserve"> </w:t>
      </w:r>
      <w:r w:rsidRPr="00C621BE">
        <w:rPr>
          <w:sz w:val="24"/>
          <w:szCs w:val="24"/>
        </w:rPr>
        <w:t xml:space="preserve">и   </w:t>
      </w:r>
      <w:r w:rsidRPr="00C621BE">
        <w:rPr>
          <w:spacing w:val="62"/>
          <w:sz w:val="24"/>
          <w:szCs w:val="24"/>
        </w:rPr>
        <w:t xml:space="preserve"> </w:t>
      </w:r>
      <w:r w:rsidRPr="00C621BE">
        <w:rPr>
          <w:sz w:val="24"/>
          <w:szCs w:val="24"/>
        </w:rPr>
        <w:t xml:space="preserve">воспитательной   </w:t>
      </w:r>
      <w:r w:rsidRPr="00C621BE">
        <w:rPr>
          <w:spacing w:val="55"/>
          <w:sz w:val="24"/>
          <w:szCs w:val="24"/>
        </w:rPr>
        <w:t xml:space="preserve"> </w:t>
      </w:r>
      <w:r w:rsidRPr="00C621BE">
        <w:rPr>
          <w:sz w:val="24"/>
          <w:szCs w:val="24"/>
        </w:rPr>
        <w:t xml:space="preserve">деятельности   </w:t>
      </w:r>
      <w:r w:rsidRPr="00C621BE">
        <w:rPr>
          <w:spacing w:val="55"/>
          <w:sz w:val="24"/>
          <w:szCs w:val="24"/>
        </w:rPr>
        <w:t xml:space="preserve"> </w:t>
      </w:r>
      <w:r w:rsidRPr="00C621BE">
        <w:rPr>
          <w:sz w:val="24"/>
          <w:szCs w:val="24"/>
        </w:rPr>
        <w:t xml:space="preserve">в   </w:t>
      </w:r>
      <w:r w:rsidRPr="00C621BE">
        <w:rPr>
          <w:spacing w:val="52"/>
          <w:sz w:val="24"/>
          <w:szCs w:val="24"/>
        </w:rPr>
        <w:t xml:space="preserve"> </w:t>
      </w:r>
      <w:r w:rsidRPr="00C621BE">
        <w:rPr>
          <w:sz w:val="24"/>
          <w:szCs w:val="24"/>
        </w:rPr>
        <w:t>соответствии</w:t>
      </w:r>
      <w:r w:rsidRPr="00C621BE">
        <w:rPr>
          <w:spacing w:val="-68"/>
          <w:sz w:val="24"/>
          <w:szCs w:val="24"/>
        </w:rPr>
        <w:t xml:space="preserve"> </w:t>
      </w:r>
      <w:r w:rsidRPr="00C621BE">
        <w:rPr>
          <w:sz w:val="24"/>
          <w:szCs w:val="24"/>
        </w:rPr>
        <w:t>с</w:t>
      </w:r>
      <w:r w:rsidRPr="00C621BE">
        <w:rPr>
          <w:spacing w:val="1"/>
          <w:sz w:val="24"/>
          <w:szCs w:val="24"/>
        </w:rPr>
        <w:t xml:space="preserve"> </w:t>
      </w:r>
      <w:r w:rsidRPr="00C621BE">
        <w:rPr>
          <w:sz w:val="24"/>
          <w:szCs w:val="24"/>
        </w:rPr>
        <w:t>традиционными</w:t>
      </w:r>
      <w:r w:rsidRPr="00C621BE">
        <w:rPr>
          <w:spacing w:val="1"/>
          <w:sz w:val="24"/>
          <w:szCs w:val="24"/>
        </w:rPr>
        <w:t xml:space="preserve"> </w:t>
      </w:r>
      <w:r w:rsidRPr="00C621BE">
        <w:rPr>
          <w:sz w:val="24"/>
          <w:szCs w:val="24"/>
        </w:rPr>
        <w:t>российскими</w:t>
      </w:r>
      <w:r w:rsidRPr="00C621BE">
        <w:rPr>
          <w:spacing w:val="1"/>
          <w:sz w:val="24"/>
          <w:szCs w:val="24"/>
        </w:rPr>
        <w:t xml:space="preserve"> </w:t>
      </w:r>
      <w:r w:rsidRPr="00C621BE">
        <w:rPr>
          <w:sz w:val="24"/>
          <w:szCs w:val="24"/>
        </w:rPr>
        <w:t>социокультурными,</w:t>
      </w:r>
      <w:r w:rsidRPr="00C621BE">
        <w:rPr>
          <w:spacing w:val="1"/>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и духовно-</w:t>
      </w:r>
      <w:r w:rsidRPr="00C621BE">
        <w:rPr>
          <w:spacing w:val="1"/>
          <w:sz w:val="24"/>
          <w:szCs w:val="24"/>
        </w:rPr>
        <w:t xml:space="preserve"> </w:t>
      </w:r>
      <w:r w:rsidRPr="00C621BE">
        <w:rPr>
          <w:sz w:val="24"/>
          <w:szCs w:val="24"/>
        </w:rPr>
        <w:t>нравственными</w:t>
      </w:r>
      <w:r w:rsidRPr="00C621BE">
        <w:rPr>
          <w:spacing w:val="1"/>
          <w:sz w:val="24"/>
          <w:szCs w:val="24"/>
        </w:rPr>
        <w:t xml:space="preserve"> </w:t>
      </w:r>
      <w:r w:rsidRPr="00C621BE">
        <w:rPr>
          <w:sz w:val="24"/>
          <w:szCs w:val="24"/>
        </w:rPr>
        <w:t>ценностями,</w:t>
      </w:r>
      <w:r w:rsidRPr="00C621BE">
        <w:rPr>
          <w:spacing w:val="1"/>
          <w:sz w:val="24"/>
          <w:szCs w:val="24"/>
        </w:rPr>
        <w:t xml:space="preserve"> </w:t>
      </w:r>
      <w:r w:rsidRPr="00C621BE">
        <w:rPr>
          <w:sz w:val="24"/>
          <w:szCs w:val="24"/>
        </w:rPr>
        <w:t>принятыми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обществе</w:t>
      </w:r>
      <w:r w:rsidRPr="00C621BE">
        <w:rPr>
          <w:spacing w:val="1"/>
          <w:sz w:val="24"/>
          <w:szCs w:val="24"/>
        </w:rPr>
        <w:t xml:space="preserve"> </w:t>
      </w:r>
      <w:r w:rsidRPr="00C621BE">
        <w:rPr>
          <w:sz w:val="24"/>
          <w:szCs w:val="24"/>
        </w:rPr>
        <w:t>правилами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нормами</w:t>
      </w:r>
      <w:r w:rsidRPr="00C621BE">
        <w:rPr>
          <w:spacing w:val="1"/>
          <w:sz w:val="24"/>
          <w:szCs w:val="24"/>
        </w:rPr>
        <w:t xml:space="preserve"> </w:t>
      </w:r>
      <w:r w:rsidRPr="00C621BE">
        <w:rPr>
          <w:sz w:val="24"/>
          <w:szCs w:val="24"/>
        </w:rPr>
        <w:t>поведения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способствуют</w:t>
      </w:r>
      <w:r w:rsidRPr="00C621BE">
        <w:rPr>
          <w:spacing w:val="1"/>
          <w:sz w:val="24"/>
          <w:szCs w:val="24"/>
        </w:rPr>
        <w:t xml:space="preserve"> </w:t>
      </w:r>
      <w:r w:rsidRPr="00C621BE">
        <w:rPr>
          <w:sz w:val="24"/>
          <w:szCs w:val="24"/>
        </w:rPr>
        <w:t>процессам</w:t>
      </w:r>
      <w:r w:rsidRPr="00C621BE">
        <w:rPr>
          <w:spacing w:val="1"/>
          <w:sz w:val="24"/>
          <w:szCs w:val="24"/>
        </w:rPr>
        <w:t xml:space="preserve"> </w:t>
      </w:r>
      <w:r w:rsidRPr="00C621BE">
        <w:rPr>
          <w:sz w:val="24"/>
          <w:szCs w:val="24"/>
        </w:rPr>
        <w:t>самопознания,</w:t>
      </w:r>
      <w:r w:rsidRPr="00C621BE">
        <w:rPr>
          <w:spacing w:val="1"/>
          <w:sz w:val="24"/>
          <w:szCs w:val="24"/>
        </w:rPr>
        <w:t xml:space="preserve"> </w:t>
      </w:r>
      <w:r w:rsidRPr="00C621BE">
        <w:rPr>
          <w:sz w:val="24"/>
          <w:szCs w:val="24"/>
        </w:rPr>
        <w:t>самовоспитания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саморазвития,</w:t>
      </w:r>
      <w:r w:rsidRPr="00C621BE">
        <w:rPr>
          <w:spacing w:val="1"/>
          <w:sz w:val="24"/>
          <w:szCs w:val="24"/>
        </w:rPr>
        <w:t xml:space="preserve"> </w:t>
      </w:r>
      <w:r w:rsidRPr="00C621BE">
        <w:rPr>
          <w:sz w:val="24"/>
          <w:szCs w:val="24"/>
        </w:rPr>
        <w:t>развития</w:t>
      </w:r>
      <w:r w:rsidRPr="00C621BE">
        <w:rPr>
          <w:spacing w:val="70"/>
          <w:sz w:val="24"/>
          <w:szCs w:val="24"/>
        </w:rPr>
        <w:t xml:space="preserve"> </w:t>
      </w:r>
      <w:r w:rsidRPr="00C621BE">
        <w:rPr>
          <w:sz w:val="24"/>
          <w:szCs w:val="24"/>
        </w:rPr>
        <w:t>внутренней</w:t>
      </w:r>
      <w:r w:rsidRPr="00C621BE">
        <w:rPr>
          <w:spacing w:val="70"/>
          <w:sz w:val="24"/>
          <w:szCs w:val="24"/>
        </w:rPr>
        <w:t xml:space="preserve"> </w:t>
      </w:r>
      <w:r w:rsidRPr="00C621BE">
        <w:rPr>
          <w:sz w:val="24"/>
          <w:szCs w:val="24"/>
        </w:rPr>
        <w:t>позиции</w:t>
      </w:r>
      <w:r w:rsidRPr="00C621BE">
        <w:rPr>
          <w:spacing w:val="70"/>
          <w:sz w:val="24"/>
          <w:szCs w:val="24"/>
        </w:rPr>
        <w:t xml:space="preserve"> </w:t>
      </w:r>
      <w:r w:rsidRPr="00C621BE">
        <w:rPr>
          <w:sz w:val="24"/>
          <w:szCs w:val="24"/>
        </w:rPr>
        <w:t>личности,</w:t>
      </w:r>
      <w:r w:rsidRPr="00C621BE">
        <w:rPr>
          <w:spacing w:val="70"/>
          <w:sz w:val="24"/>
          <w:szCs w:val="24"/>
        </w:rPr>
        <w:t xml:space="preserve"> </w:t>
      </w:r>
      <w:r w:rsidRPr="00C621BE">
        <w:rPr>
          <w:sz w:val="24"/>
          <w:szCs w:val="24"/>
        </w:rPr>
        <w:t>патриотизма,</w:t>
      </w:r>
      <w:r w:rsidRPr="00C621BE">
        <w:rPr>
          <w:spacing w:val="70"/>
          <w:sz w:val="24"/>
          <w:szCs w:val="24"/>
        </w:rPr>
        <w:t xml:space="preserve"> </w:t>
      </w:r>
      <w:r w:rsidRPr="00C621BE">
        <w:rPr>
          <w:sz w:val="24"/>
          <w:szCs w:val="24"/>
        </w:rPr>
        <w:t>уважения</w:t>
      </w:r>
      <w:r w:rsidRPr="00C621BE">
        <w:rPr>
          <w:spacing w:val="-67"/>
          <w:sz w:val="24"/>
          <w:szCs w:val="24"/>
        </w:rPr>
        <w:t xml:space="preserve"> </w:t>
      </w:r>
      <w:r w:rsidRPr="00C621BE">
        <w:rPr>
          <w:sz w:val="24"/>
          <w:szCs w:val="24"/>
        </w:rPr>
        <w:t>к</w:t>
      </w:r>
      <w:r w:rsidRPr="00C621BE">
        <w:rPr>
          <w:spacing w:val="1"/>
          <w:sz w:val="24"/>
          <w:szCs w:val="24"/>
        </w:rPr>
        <w:t xml:space="preserve"> </w:t>
      </w:r>
      <w:r w:rsidRPr="00C621BE">
        <w:rPr>
          <w:sz w:val="24"/>
          <w:szCs w:val="24"/>
        </w:rPr>
        <w:t>закону</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правопорядку,</w:t>
      </w:r>
      <w:r w:rsidRPr="00C621BE">
        <w:rPr>
          <w:spacing w:val="1"/>
          <w:sz w:val="24"/>
          <w:szCs w:val="24"/>
        </w:rPr>
        <w:t xml:space="preserve"> </w:t>
      </w:r>
      <w:r w:rsidRPr="00C621BE">
        <w:rPr>
          <w:sz w:val="24"/>
          <w:szCs w:val="24"/>
        </w:rPr>
        <w:t>человеку</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старшему</w:t>
      </w:r>
      <w:r w:rsidRPr="00C621BE">
        <w:rPr>
          <w:spacing w:val="1"/>
          <w:sz w:val="24"/>
          <w:szCs w:val="24"/>
        </w:rPr>
        <w:t xml:space="preserve"> </w:t>
      </w:r>
      <w:r w:rsidRPr="00C621BE">
        <w:rPr>
          <w:sz w:val="24"/>
          <w:szCs w:val="24"/>
        </w:rPr>
        <w:t>поколению,</w:t>
      </w:r>
      <w:r w:rsidRPr="00C621BE">
        <w:rPr>
          <w:spacing w:val="1"/>
          <w:sz w:val="24"/>
          <w:szCs w:val="24"/>
        </w:rPr>
        <w:t xml:space="preserve"> </w:t>
      </w:r>
      <w:r w:rsidRPr="00C621BE">
        <w:rPr>
          <w:sz w:val="24"/>
          <w:szCs w:val="24"/>
        </w:rPr>
        <w:t>взаимного</w:t>
      </w:r>
      <w:r w:rsidRPr="00C621BE">
        <w:rPr>
          <w:spacing w:val="1"/>
          <w:sz w:val="24"/>
          <w:szCs w:val="24"/>
        </w:rPr>
        <w:t xml:space="preserve"> </w:t>
      </w:r>
      <w:r w:rsidRPr="00C621BE">
        <w:rPr>
          <w:sz w:val="24"/>
          <w:szCs w:val="24"/>
        </w:rPr>
        <w:t>уважения,</w:t>
      </w:r>
      <w:r w:rsidRPr="00C621BE">
        <w:rPr>
          <w:spacing w:val="1"/>
          <w:sz w:val="24"/>
          <w:szCs w:val="24"/>
        </w:rPr>
        <w:t xml:space="preserve"> </w:t>
      </w:r>
      <w:r w:rsidRPr="00C621BE">
        <w:rPr>
          <w:sz w:val="24"/>
          <w:szCs w:val="24"/>
        </w:rPr>
        <w:t>бережного</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культурному</w:t>
      </w:r>
      <w:r w:rsidRPr="00C621BE">
        <w:rPr>
          <w:spacing w:val="1"/>
          <w:sz w:val="24"/>
          <w:szCs w:val="24"/>
        </w:rPr>
        <w:t xml:space="preserve"> </w:t>
      </w:r>
      <w:r w:rsidRPr="00C621BE">
        <w:rPr>
          <w:sz w:val="24"/>
          <w:szCs w:val="24"/>
        </w:rPr>
        <w:t>наследию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традициям</w:t>
      </w:r>
      <w:r w:rsidRPr="00C621BE">
        <w:rPr>
          <w:spacing w:val="1"/>
          <w:sz w:val="24"/>
          <w:szCs w:val="24"/>
        </w:rPr>
        <w:t xml:space="preserve"> </w:t>
      </w:r>
      <w:r w:rsidRPr="00C621BE">
        <w:rPr>
          <w:sz w:val="24"/>
          <w:szCs w:val="24"/>
        </w:rPr>
        <w:t>многонационального</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Федерации,</w:t>
      </w:r>
      <w:r w:rsidRPr="00C621BE">
        <w:rPr>
          <w:spacing w:val="1"/>
          <w:sz w:val="24"/>
          <w:szCs w:val="24"/>
        </w:rPr>
        <w:t xml:space="preserve"> </w:t>
      </w:r>
      <w:r w:rsidRPr="00C621BE">
        <w:rPr>
          <w:sz w:val="24"/>
          <w:szCs w:val="24"/>
        </w:rPr>
        <w:t>природе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среде.</w:t>
      </w:r>
    </w:p>
    <w:p w:rsidR="00F12D47" w:rsidRPr="00C621BE" w:rsidRDefault="00F12D47" w:rsidP="00C621BE">
      <w:pPr>
        <w:pStyle w:val="a8"/>
        <w:spacing w:line="259" w:lineRule="auto"/>
        <w:ind w:right="111"/>
        <w:rPr>
          <w:sz w:val="24"/>
          <w:szCs w:val="24"/>
        </w:rPr>
      </w:pPr>
      <w:r w:rsidRPr="00C621BE">
        <w:rPr>
          <w:sz w:val="24"/>
          <w:szCs w:val="24"/>
        </w:rPr>
        <w:t>Личностные</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должны</w:t>
      </w:r>
      <w:r w:rsidRPr="00C621BE">
        <w:rPr>
          <w:spacing w:val="-67"/>
          <w:sz w:val="24"/>
          <w:szCs w:val="24"/>
        </w:rPr>
        <w:t xml:space="preserve"> </w:t>
      </w:r>
      <w:r w:rsidRPr="00C621BE">
        <w:rPr>
          <w:sz w:val="24"/>
          <w:szCs w:val="24"/>
        </w:rPr>
        <w:t>отражать</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lastRenderedPageBreak/>
        <w:t>способность</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руководствоваться</w:t>
      </w:r>
      <w:r w:rsidRPr="00C621BE">
        <w:rPr>
          <w:spacing w:val="1"/>
          <w:sz w:val="24"/>
          <w:szCs w:val="24"/>
        </w:rPr>
        <w:t xml:space="preserve"> </w:t>
      </w:r>
      <w:r w:rsidRPr="00C621BE">
        <w:rPr>
          <w:sz w:val="24"/>
          <w:szCs w:val="24"/>
        </w:rPr>
        <w:t>сформированной</w:t>
      </w:r>
      <w:r w:rsidRPr="00C621BE">
        <w:rPr>
          <w:spacing w:val="1"/>
          <w:sz w:val="24"/>
          <w:szCs w:val="24"/>
        </w:rPr>
        <w:t xml:space="preserve"> </w:t>
      </w:r>
      <w:r w:rsidRPr="00C621BE">
        <w:rPr>
          <w:sz w:val="24"/>
          <w:szCs w:val="24"/>
        </w:rPr>
        <w:t>внутренней</w:t>
      </w:r>
      <w:r w:rsidRPr="00C621BE">
        <w:rPr>
          <w:spacing w:val="1"/>
          <w:sz w:val="24"/>
          <w:szCs w:val="24"/>
        </w:rPr>
        <w:t xml:space="preserve"> </w:t>
      </w:r>
      <w:r w:rsidRPr="00C621BE">
        <w:rPr>
          <w:sz w:val="24"/>
          <w:szCs w:val="24"/>
        </w:rPr>
        <w:t>позицией</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системой</w:t>
      </w:r>
      <w:r w:rsidRPr="00C621BE">
        <w:rPr>
          <w:spacing w:val="1"/>
          <w:sz w:val="24"/>
          <w:szCs w:val="24"/>
        </w:rPr>
        <w:t xml:space="preserve"> </w:t>
      </w:r>
      <w:r w:rsidRPr="00C621BE">
        <w:rPr>
          <w:sz w:val="24"/>
          <w:szCs w:val="24"/>
        </w:rPr>
        <w:t>ценностных</w:t>
      </w:r>
      <w:r w:rsidRPr="00C621BE">
        <w:rPr>
          <w:spacing w:val="1"/>
          <w:sz w:val="24"/>
          <w:szCs w:val="24"/>
        </w:rPr>
        <w:t xml:space="preserve"> </w:t>
      </w:r>
      <w:r w:rsidRPr="00C621BE">
        <w:rPr>
          <w:sz w:val="24"/>
          <w:szCs w:val="24"/>
        </w:rPr>
        <w:t>ориентаций,</w:t>
      </w:r>
      <w:r w:rsidRPr="00C621BE">
        <w:rPr>
          <w:spacing w:val="-11"/>
          <w:sz w:val="24"/>
          <w:szCs w:val="24"/>
        </w:rPr>
        <w:t xml:space="preserve"> </w:t>
      </w:r>
      <w:r w:rsidRPr="00C621BE">
        <w:rPr>
          <w:sz w:val="24"/>
          <w:szCs w:val="24"/>
        </w:rPr>
        <w:t>позитивных</w:t>
      </w:r>
      <w:r w:rsidRPr="00C621BE">
        <w:rPr>
          <w:spacing w:val="-16"/>
          <w:sz w:val="24"/>
          <w:szCs w:val="24"/>
        </w:rPr>
        <w:t xml:space="preserve"> </w:t>
      </w:r>
      <w:r w:rsidRPr="00C621BE">
        <w:rPr>
          <w:sz w:val="24"/>
          <w:szCs w:val="24"/>
        </w:rPr>
        <w:t>внутренних</w:t>
      </w:r>
      <w:r w:rsidRPr="00C621BE">
        <w:rPr>
          <w:spacing w:val="-9"/>
          <w:sz w:val="24"/>
          <w:szCs w:val="24"/>
        </w:rPr>
        <w:t xml:space="preserve"> </w:t>
      </w:r>
      <w:r w:rsidRPr="00C621BE">
        <w:rPr>
          <w:sz w:val="24"/>
          <w:szCs w:val="24"/>
        </w:rPr>
        <w:t>убеждений,</w:t>
      </w:r>
      <w:r w:rsidRPr="00C621BE">
        <w:rPr>
          <w:spacing w:val="-11"/>
          <w:sz w:val="24"/>
          <w:szCs w:val="24"/>
        </w:rPr>
        <w:t xml:space="preserve"> </w:t>
      </w:r>
      <w:r w:rsidRPr="00C621BE">
        <w:rPr>
          <w:sz w:val="24"/>
          <w:szCs w:val="24"/>
        </w:rPr>
        <w:t>соответствующих</w:t>
      </w:r>
      <w:r w:rsidRPr="00C621BE">
        <w:rPr>
          <w:spacing w:val="-15"/>
          <w:sz w:val="24"/>
          <w:szCs w:val="24"/>
        </w:rPr>
        <w:t xml:space="preserve"> </w:t>
      </w:r>
      <w:r w:rsidRPr="00C621BE">
        <w:rPr>
          <w:sz w:val="24"/>
          <w:szCs w:val="24"/>
        </w:rPr>
        <w:t>традиционным</w:t>
      </w:r>
      <w:r w:rsidRPr="00C621BE">
        <w:rPr>
          <w:spacing w:val="-67"/>
          <w:sz w:val="24"/>
          <w:szCs w:val="24"/>
        </w:rPr>
        <w:t xml:space="preserve"> </w:t>
      </w:r>
      <w:r w:rsidRPr="00C621BE">
        <w:rPr>
          <w:sz w:val="24"/>
          <w:szCs w:val="24"/>
        </w:rPr>
        <w:t>ценностям</w:t>
      </w:r>
      <w:r w:rsidRPr="00C621BE">
        <w:rPr>
          <w:spacing w:val="1"/>
          <w:sz w:val="24"/>
          <w:szCs w:val="24"/>
        </w:rPr>
        <w:t xml:space="preserve"> </w:t>
      </w:r>
      <w:r w:rsidRPr="00C621BE">
        <w:rPr>
          <w:sz w:val="24"/>
          <w:szCs w:val="24"/>
        </w:rPr>
        <w:t>российского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расширение</w:t>
      </w:r>
      <w:r w:rsidRPr="00C621BE">
        <w:rPr>
          <w:spacing w:val="1"/>
          <w:sz w:val="24"/>
          <w:szCs w:val="24"/>
        </w:rPr>
        <w:t xml:space="preserve"> </w:t>
      </w:r>
      <w:r w:rsidRPr="00C621BE">
        <w:rPr>
          <w:sz w:val="24"/>
          <w:szCs w:val="24"/>
        </w:rPr>
        <w:t>жизненного</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опыта</w:t>
      </w:r>
      <w:r w:rsidRPr="00C621BE">
        <w:rPr>
          <w:spacing w:val="-67"/>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процессе</w:t>
      </w:r>
      <w:r w:rsidRPr="00C621BE">
        <w:rPr>
          <w:spacing w:val="1"/>
          <w:sz w:val="24"/>
          <w:szCs w:val="24"/>
        </w:rPr>
        <w:t xml:space="preserve"> </w:t>
      </w:r>
      <w:r w:rsidRPr="00C621BE">
        <w:rPr>
          <w:sz w:val="24"/>
          <w:szCs w:val="24"/>
        </w:rPr>
        <w:t>реализации</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направлений</w:t>
      </w:r>
      <w:r w:rsidRPr="00C621BE">
        <w:rPr>
          <w:spacing w:val="1"/>
          <w:sz w:val="24"/>
          <w:szCs w:val="24"/>
        </w:rPr>
        <w:t xml:space="preserve"> </w:t>
      </w:r>
      <w:r w:rsidRPr="00C621BE">
        <w:rPr>
          <w:sz w:val="24"/>
          <w:szCs w:val="24"/>
        </w:rPr>
        <w:t>воспитательной</w:t>
      </w:r>
      <w:r w:rsidRPr="00C621BE">
        <w:rPr>
          <w:spacing w:val="1"/>
          <w:sz w:val="24"/>
          <w:szCs w:val="24"/>
        </w:rPr>
        <w:t xml:space="preserve"> </w:t>
      </w:r>
      <w:r w:rsidRPr="00C621BE">
        <w:rPr>
          <w:sz w:val="24"/>
          <w:szCs w:val="24"/>
        </w:rPr>
        <w:t>деятельности,</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том</w:t>
      </w:r>
      <w:r w:rsidRPr="00C621BE">
        <w:rPr>
          <w:spacing w:val="3"/>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части:</w:t>
      </w:r>
    </w:p>
    <w:p w:rsidR="00F12D47" w:rsidRPr="00C621BE" w:rsidRDefault="00F12D47" w:rsidP="00C621BE">
      <w:pPr>
        <w:pStyle w:val="Heading2"/>
        <w:numPr>
          <w:ilvl w:val="0"/>
          <w:numId w:val="3"/>
        </w:numPr>
        <w:tabs>
          <w:tab w:val="left" w:pos="465"/>
        </w:tabs>
        <w:spacing w:before="110"/>
        <w:ind w:hanging="355"/>
        <w:jc w:val="both"/>
        <w:rPr>
          <w:sz w:val="24"/>
          <w:szCs w:val="24"/>
        </w:rPr>
      </w:pPr>
      <w:r w:rsidRPr="00C621BE">
        <w:rPr>
          <w:sz w:val="24"/>
          <w:szCs w:val="24"/>
        </w:rPr>
        <w:t>гражданского</w:t>
      </w:r>
      <w:r w:rsidRPr="00C621BE">
        <w:rPr>
          <w:spacing w:val="-16"/>
          <w:sz w:val="24"/>
          <w:szCs w:val="24"/>
        </w:rPr>
        <w:t xml:space="preserve"> </w:t>
      </w:r>
      <w:r w:rsidRPr="00C621BE">
        <w:rPr>
          <w:sz w:val="24"/>
          <w:szCs w:val="24"/>
        </w:rPr>
        <w:t>воспитания:</w:t>
      </w:r>
    </w:p>
    <w:p w:rsidR="00F12D47" w:rsidRPr="00C621BE" w:rsidRDefault="00F12D47" w:rsidP="00C621BE">
      <w:pPr>
        <w:pStyle w:val="a8"/>
        <w:spacing w:before="31" w:line="256" w:lineRule="auto"/>
        <w:ind w:right="105"/>
        <w:rPr>
          <w:sz w:val="24"/>
          <w:szCs w:val="24"/>
        </w:rPr>
      </w:pPr>
      <w:r w:rsidRPr="00C621BE">
        <w:rPr>
          <w:sz w:val="24"/>
          <w:szCs w:val="24"/>
        </w:rPr>
        <w:t>сформированность   гражданской   позиции   обучающегося   как    активного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ответственного</w:t>
      </w:r>
      <w:r w:rsidRPr="00C621BE">
        <w:rPr>
          <w:spacing w:val="-3"/>
          <w:sz w:val="24"/>
          <w:szCs w:val="24"/>
        </w:rPr>
        <w:t xml:space="preserve"> </w:t>
      </w:r>
      <w:r w:rsidRPr="00C621BE">
        <w:rPr>
          <w:sz w:val="24"/>
          <w:szCs w:val="24"/>
        </w:rPr>
        <w:t>члена</w:t>
      </w:r>
      <w:r w:rsidRPr="00C621BE">
        <w:rPr>
          <w:spacing w:val="-2"/>
          <w:sz w:val="24"/>
          <w:szCs w:val="24"/>
        </w:rPr>
        <w:t xml:space="preserve"> </w:t>
      </w:r>
      <w:r w:rsidRPr="00C621BE">
        <w:rPr>
          <w:sz w:val="24"/>
          <w:szCs w:val="24"/>
        </w:rPr>
        <w:t>российского</w:t>
      </w:r>
      <w:r w:rsidRPr="00C621BE">
        <w:rPr>
          <w:spacing w:val="-3"/>
          <w:sz w:val="24"/>
          <w:szCs w:val="24"/>
        </w:rPr>
        <w:t xml:space="preserve"> </w:t>
      </w:r>
      <w:r w:rsidRPr="00C621BE">
        <w:rPr>
          <w:sz w:val="24"/>
          <w:szCs w:val="24"/>
        </w:rPr>
        <w:t>общества;</w:t>
      </w:r>
    </w:p>
    <w:p w:rsidR="00F12D47" w:rsidRPr="00C621BE" w:rsidRDefault="00F12D47" w:rsidP="00C621BE">
      <w:pPr>
        <w:pStyle w:val="a8"/>
        <w:spacing w:before="10" w:line="256" w:lineRule="auto"/>
        <w:ind w:right="129"/>
        <w:rPr>
          <w:sz w:val="24"/>
          <w:szCs w:val="24"/>
        </w:rPr>
      </w:pPr>
      <w:r w:rsidRPr="00C621BE">
        <w:rPr>
          <w:sz w:val="24"/>
          <w:szCs w:val="24"/>
        </w:rPr>
        <w:t>осознание</w:t>
      </w:r>
      <w:r w:rsidRPr="00C621BE">
        <w:rPr>
          <w:spacing w:val="1"/>
          <w:sz w:val="24"/>
          <w:szCs w:val="24"/>
        </w:rPr>
        <w:t xml:space="preserve"> </w:t>
      </w:r>
      <w:r w:rsidRPr="00C621BE">
        <w:rPr>
          <w:sz w:val="24"/>
          <w:szCs w:val="24"/>
        </w:rPr>
        <w:t>своих</w:t>
      </w:r>
      <w:r w:rsidRPr="00C621BE">
        <w:rPr>
          <w:spacing w:val="70"/>
          <w:sz w:val="24"/>
          <w:szCs w:val="24"/>
        </w:rPr>
        <w:t xml:space="preserve"> </w:t>
      </w:r>
      <w:r w:rsidRPr="00C621BE">
        <w:rPr>
          <w:sz w:val="24"/>
          <w:szCs w:val="24"/>
        </w:rPr>
        <w:t>конституционных</w:t>
      </w:r>
      <w:r w:rsidRPr="00C621BE">
        <w:rPr>
          <w:spacing w:val="70"/>
          <w:sz w:val="24"/>
          <w:szCs w:val="24"/>
        </w:rPr>
        <w:t xml:space="preserve"> </w:t>
      </w:r>
      <w:r w:rsidRPr="00C621BE">
        <w:rPr>
          <w:sz w:val="24"/>
          <w:szCs w:val="24"/>
        </w:rPr>
        <w:t>прав</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обязанностей,</w:t>
      </w:r>
      <w:r w:rsidRPr="00C621BE">
        <w:rPr>
          <w:spacing w:val="70"/>
          <w:sz w:val="24"/>
          <w:szCs w:val="24"/>
        </w:rPr>
        <w:t xml:space="preserve"> </w:t>
      </w:r>
      <w:r w:rsidRPr="00C621BE">
        <w:rPr>
          <w:sz w:val="24"/>
          <w:szCs w:val="24"/>
        </w:rPr>
        <w:t>уважение</w:t>
      </w:r>
      <w:r w:rsidRPr="00C621BE">
        <w:rPr>
          <w:spacing w:val="70"/>
          <w:sz w:val="24"/>
          <w:szCs w:val="24"/>
        </w:rPr>
        <w:t xml:space="preserve"> </w:t>
      </w:r>
      <w:r w:rsidRPr="00C621BE">
        <w:rPr>
          <w:sz w:val="24"/>
          <w:szCs w:val="24"/>
        </w:rPr>
        <w:t>закона</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правопорядка;</w:t>
      </w:r>
    </w:p>
    <w:p w:rsidR="00F12D47" w:rsidRPr="00C621BE" w:rsidRDefault="00F12D47" w:rsidP="00C621BE">
      <w:pPr>
        <w:pStyle w:val="a8"/>
        <w:spacing w:before="93" w:line="264" w:lineRule="auto"/>
        <w:ind w:right="111"/>
        <w:rPr>
          <w:sz w:val="24"/>
          <w:szCs w:val="24"/>
        </w:rPr>
      </w:pP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совместной</w:t>
      </w:r>
      <w:r w:rsidRPr="00C621BE">
        <w:rPr>
          <w:spacing w:val="1"/>
          <w:sz w:val="24"/>
          <w:szCs w:val="24"/>
        </w:rPr>
        <w:t xml:space="preserve"> </w:t>
      </w:r>
      <w:r w:rsidRPr="00C621BE">
        <w:rPr>
          <w:sz w:val="24"/>
          <w:szCs w:val="24"/>
        </w:rPr>
        <w:t>творческой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создании</w:t>
      </w:r>
      <w:r w:rsidRPr="00C621BE">
        <w:rPr>
          <w:spacing w:val="1"/>
          <w:sz w:val="24"/>
          <w:szCs w:val="24"/>
        </w:rPr>
        <w:t xml:space="preserve"> </w:t>
      </w:r>
      <w:r w:rsidRPr="00C621BE">
        <w:rPr>
          <w:sz w:val="24"/>
          <w:szCs w:val="24"/>
        </w:rPr>
        <w:t>учебных</w:t>
      </w:r>
      <w:r w:rsidRPr="00C621BE">
        <w:rPr>
          <w:spacing w:val="-67"/>
          <w:sz w:val="24"/>
          <w:szCs w:val="24"/>
        </w:rPr>
        <w:t xml:space="preserve"> </w:t>
      </w:r>
      <w:r w:rsidRPr="00C621BE">
        <w:rPr>
          <w:sz w:val="24"/>
          <w:szCs w:val="24"/>
        </w:rPr>
        <w:t>проектов, решении учебных и познавательных задач, выполнении биологических</w:t>
      </w:r>
      <w:r w:rsidRPr="00C621BE">
        <w:rPr>
          <w:spacing w:val="1"/>
          <w:sz w:val="24"/>
          <w:szCs w:val="24"/>
        </w:rPr>
        <w:t xml:space="preserve"> </w:t>
      </w:r>
      <w:r w:rsidRPr="00C621BE">
        <w:rPr>
          <w:sz w:val="24"/>
          <w:szCs w:val="24"/>
        </w:rPr>
        <w:t>экспериментов;</w:t>
      </w:r>
    </w:p>
    <w:p w:rsidR="00F12D47" w:rsidRPr="00C621BE" w:rsidRDefault="00F12D47" w:rsidP="00C621BE">
      <w:pPr>
        <w:pStyle w:val="a8"/>
        <w:spacing w:line="264" w:lineRule="auto"/>
        <w:ind w:right="118"/>
        <w:rPr>
          <w:sz w:val="24"/>
          <w:szCs w:val="24"/>
        </w:rPr>
      </w:pPr>
      <w:r w:rsidRPr="00C621BE">
        <w:rPr>
          <w:sz w:val="24"/>
          <w:szCs w:val="24"/>
        </w:rPr>
        <w:t>способность</w:t>
      </w:r>
      <w:r w:rsidRPr="00C621BE">
        <w:rPr>
          <w:spacing w:val="1"/>
          <w:sz w:val="24"/>
          <w:szCs w:val="24"/>
        </w:rPr>
        <w:t xml:space="preserve"> </w:t>
      </w:r>
      <w:r w:rsidRPr="00C621BE">
        <w:rPr>
          <w:sz w:val="24"/>
          <w:szCs w:val="24"/>
        </w:rPr>
        <w:t>определять собственную позицию по отношению к явлениям</w:t>
      </w:r>
      <w:r w:rsidRPr="00C621BE">
        <w:rPr>
          <w:spacing w:val="1"/>
          <w:sz w:val="24"/>
          <w:szCs w:val="24"/>
        </w:rPr>
        <w:t xml:space="preserve"> </w:t>
      </w:r>
      <w:r w:rsidRPr="00C621BE">
        <w:rPr>
          <w:sz w:val="24"/>
          <w:szCs w:val="24"/>
        </w:rPr>
        <w:t>современной</w:t>
      </w:r>
      <w:r w:rsidRPr="00C621BE">
        <w:rPr>
          <w:spacing w:val="1"/>
          <w:sz w:val="24"/>
          <w:szCs w:val="24"/>
        </w:rPr>
        <w:t xml:space="preserve"> </w:t>
      </w:r>
      <w:r w:rsidRPr="00C621BE">
        <w:rPr>
          <w:sz w:val="24"/>
          <w:szCs w:val="24"/>
        </w:rPr>
        <w:t>жизни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объяснять</w:t>
      </w:r>
      <w:r w:rsidRPr="00C621BE">
        <w:rPr>
          <w:spacing w:val="3"/>
          <w:sz w:val="24"/>
          <w:szCs w:val="24"/>
        </w:rPr>
        <w:t xml:space="preserve"> </w:t>
      </w:r>
      <w:r w:rsidRPr="00C621BE">
        <w:rPr>
          <w:sz w:val="24"/>
          <w:szCs w:val="24"/>
        </w:rPr>
        <w:t>её;</w:t>
      </w:r>
    </w:p>
    <w:p w:rsidR="00F12D47" w:rsidRPr="00C621BE" w:rsidRDefault="00F12D47" w:rsidP="00C621BE">
      <w:pPr>
        <w:pStyle w:val="a8"/>
        <w:spacing w:before="1" w:line="264" w:lineRule="auto"/>
        <w:ind w:right="108"/>
        <w:rPr>
          <w:sz w:val="24"/>
          <w:szCs w:val="24"/>
        </w:rPr>
      </w:pPr>
      <w:r w:rsidRPr="00C621BE">
        <w:rPr>
          <w:sz w:val="24"/>
          <w:szCs w:val="24"/>
        </w:rPr>
        <w:t>умение</w:t>
      </w:r>
      <w:r w:rsidRPr="00C621BE">
        <w:rPr>
          <w:spacing w:val="1"/>
          <w:sz w:val="24"/>
          <w:szCs w:val="24"/>
        </w:rPr>
        <w:t xml:space="preserve"> </w:t>
      </w:r>
      <w:r w:rsidRPr="00C621BE">
        <w:rPr>
          <w:sz w:val="24"/>
          <w:szCs w:val="24"/>
        </w:rPr>
        <w:t>учитывать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своих</w:t>
      </w:r>
      <w:r w:rsidRPr="00C621BE">
        <w:rPr>
          <w:spacing w:val="1"/>
          <w:sz w:val="24"/>
          <w:szCs w:val="24"/>
        </w:rPr>
        <w:t xml:space="preserve"> </w:t>
      </w:r>
      <w:r w:rsidRPr="00C621BE">
        <w:rPr>
          <w:sz w:val="24"/>
          <w:szCs w:val="24"/>
        </w:rPr>
        <w:t>действиях</w:t>
      </w:r>
      <w:r w:rsidRPr="00C621BE">
        <w:rPr>
          <w:spacing w:val="1"/>
          <w:sz w:val="24"/>
          <w:szCs w:val="24"/>
        </w:rPr>
        <w:t xml:space="preserve"> </w:t>
      </w:r>
      <w:r w:rsidRPr="00C621BE">
        <w:rPr>
          <w:sz w:val="24"/>
          <w:szCs w:val="24"/>
        </w:rPr>
        <w:t>необходимость</w:t>
      </w:r>
      <w:r w:rsidRPr="00C621BE">
        <w:rPr>
          <w:spacing w:val="1"/>
          <w:sz w:val="24"/>
          <w:szCs w:val="24"/>
        </w:rPr>
        <w:t xml:space="preserve"> </w:t>
      </w:r>
      <w:r w:rsidRPr="00C621BE">
        <w:rPr>
          <w:sz w:val="24"/>
          <w:szCs w:val="24"/>
        </w:rPr>
        <w:t>конструктивного</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людей</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разными</w:t>
      </w:r>
      <w:r w:rsidRPr="00C621BE">
        <w:rPr>
          <w:spacing w:val="1"/>
          <w:sz w:val="24"/>
          <w:szCs w:val="24"/>
        </w:rPr>
        <w:t xml:space="preserve"> </w:t>
      </w:r>
      <w:r w:rsidRPr="00C621BE">
        <w:rPr>
          <w:sz w:val="24"/>
          <w:szCs w:val="24"/>
        </w:rPr>
        <w:t>убеждениями,</w:t>
      </w:r>
      <w:r w:rsidRPr="00C621BE">
        <w:rPr>
          <w:spacing w:val="1"/>
          <w:sz w:val="24"/>
          <w:szCs w:val="24"/>
        </w:rPr>
        <w:t xml:space="preserve"> </w:t>
      </w:r>
      <w:r w:rsidRPr="00C621BE">
        <w:rPr>
          <w:sz w:val="24"/>
          <w:szCs w:val="24"/>
        </w:rPr>
        <w:t>культурными</w:t>
      </w:r>
      <w:r w:rsidRPr="00C621BE">
        <w:rPr>
          <w:spacing w:val="1"/>
          <w:sz w:val="24"/>
          <w:szCs w:val="24"/>
        </w:rPr>
        <w:t xml:space="preserve"> </w:t>
      </w:r>
      <w:r w:rsidRPr="00C621BE">
        <w:rPr>
          <w:sz w:val="24"/>
          <w:szCs w:val="24"/>
        </w:rPr>
        <w:t>ценностями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социальным</w:t>
      </w:r>
      <w:r w:rsidRPr="00C621BE">
        <w:rPr>
          <w:spacing w:val="2"/>
          <w:sz w:val="24"/>
          <w:szCs w:val="24"/>
        </w:rPr>
        <w:t xml:space="preserve"> </w:t>
      </w:r>
      <w:r w:rsidRPr="00C621BE">
        <w:rPr>
          <w:sz w:val="24"/>
          <w:szCs w:val="24"/>
        </w:rPr>
        <w:t>положением;</w:t>
      </w:r>
    </w:p>
    <w:p w:rsidR="00F12D47" w:rsidRPr="00C621BE" w:rsidRDefault="00F12D47" w:rsidP="00C621BE">
      <w:pPr>
        <w:pStyle w:val="a8"/>
        <w:spacing w:line="266" w:lineRule="auto"/>
        <w:ind w:right="122"/>
        <w:rPr>
          <w:sz w:val="24"/>
          <w:szCs w:val="24"/>
        </w:rPr>
      </w:pPr>
      <w:r w:rsidRPr="00C621BE">
        <w:rPr>
          <w:sz w:val="24"/>
          <w:szCs w:val="24"/>
        </w:rPr>
        <w:t>готовность к сотрудничеству в процессе совместного выполнения учебных,</w:t>
      </w:r>
      <w:r w:rsidRPr="00C621BE">
        <w:rPr>
          <w:spacing w:val="1"/>
          <w:sz w:val="24"/>
          <w:szCs w:val="24"/>
        </w:rPr>
        <w:t xml:space="preserve"> </w:t>
      </w:r>
      <w:r w:rsidRPr="00C621BE">
        <w:rPr>
          <w:sz w:val="24"/>
          <w:szCs w:val="24"/>
        </w:rPr>
        <w:t>познавательных и исследовательских задач, уважительного отношения к мнению</w:t>
      </w:r>
      <w:r w:rsidRPr="00C621BE">
        <w:rPr>
          <w:spacing w:val="1"/>
          <w:sz w:val="24"/>
          <w:szCs w:val="24"/>
        </w:rPr>
        <w:t xml:space="preserve"> </w:t>
      </w:r>
      <w:r w:rsidRPr="00C621BE">
        <w:rPr>
          <w:sz w:val="24"/>
          <w:szCs w:val="24"/>
        </w:rPr>
        <w:t>оппонентов</w:t>
      </w:r>
      <w:r w:rsidRPr="00C621BE">
        <w:rPr>
          <w:spacing w:val="-4"/>
          <w:sz w:val="24"/>
          <w:szCs w:val="24"/>
        </w:rPr>
        <w:t xml:space="preserve"> </w:t>
      </w:r>
      <w:r w:rsidRPr="00C621BE">
        <w:rPr>
          <w:sz w:val="24"/>
          <w:szCs w:val="24"/>
        </w:rPr>
        <w:t>при</w:t>
      </w:r>
      <w:r w:rsidRPr="00C621BE">
        <w:rPr>
          <w:spacing w:val="1"/>
          <w:sz w:val="24"/>
          <w:szCs w:val="24"/>
        </w:rPr>
        <w:t xml:space="preserve"> </w:t>
      </w:r>
      <w:r w:rsidRPr="00C621BE">
        <w:rPr>
          <w:sz w:val="24"/>
          <w:szCs w:val="24"/>
        </w:rPr>
        <w:t>обсуждении спорных</w:t>
      </w:r>
      <w:r w:rsidRPr="00C621BE">
        <w:rPr>
          <w:spacing w:val="-4"/>
          <w:sz w:val="24"/>
          <w:szCs w:val="24"/>
        </w:rPr>
        <w:t xml:space="preserve"> </w:t>
      </w:r>
      <w:r w:rsidRPr="00C621BE">
        <w:rPr>
          <w:sz w:val="24"/>
          <w:szCs w:val="24"/>
        </w:rPr>
        <w:t>вопросов</w:t>
      </w:r>
      <w:r w:rsidRPr="00C621BE">
        <w:rPr>
          <w:spacing w:val="-3"/>
          <w:sz w:val="24"/>
          <w:szCs w:val="24"/>
        </w:rPr>
        <w:t xml:space="preserve"> </w:t>
      </w:r>
      <w:r w:rsidRPr="00C621BE">
        <w:rPr>
          <w:sz w:val="24"/>
          <w:szCs w:val="24"/>
        </w:rPr>
        <w:t>биологического</w:t>
      </w:r>
      <w:r w:rsidRPr="00C621BE">
        <w:rPr>
          <w:spacing w:val="-5"/>
          <w:sz w:val="24"/>
          <w:szCs w:val="24"/>
        </w:rPr>
        <w:t xml:space="preserve"> </w:t>
      </w:r>
      <w:r w:rsidRPr="00C621BE">
        <w:rPr>
          <w:sz w:val="24"/>
          <w:szCs w:val="24"/>
        </w:rPr>
        <w:t>содержания;</w:t>
      </w:r>
    </w:p>
    <w:p w:rsidR="00F12D47" w:rsidRPr="00C621BE" w:rsidRDefault="00F12D47" w:rsidP="00C621BE">
      <w:pPr>
        <w:pStyle w:val="a8"/>
        <w:spacing w:line="316" w:lineRule="exact"/>
        <w:ind w:left="680"/>
        <w:rPr>
          <w:sz w:val="24"/>
          <w:szCs w:val="24"/>
        </w:rPr>
      </w:pPr>
      <w:r w:rsidRPr="00C621BE">
        <w:rPr>
          <w:sz w:val="24"/>
          <w:szCs w:val="24"/>
        </w:rPr>
        <w:t>готовность</w:t>
      </w:r>
      <w:r w:rsidRPr="00C621BE">
        <w:rPr>
          <w:spacing w:val="-5"/>
          <w:sz w:val="24"/>
          <w:szCs w:val="24"/>
        </w:rPr>
        <w:t xml:space="preserve"> </w:t>
      </w:r>
      <w:r w:rsidRPr="00C621BE">
        <w:rPr>
          <w:sz w:val="24"/>
          <w:szCs w:val="24"/>
        </w:rPr>
        <w:t>к</w:t>
      </w:r>
      <w:r w:rsidRPr="00C621BE">
        <w:rPr>
          <w:spacing w:val="-5"/>
          <w:sz w:val="24"/>
          <w:szCs w:val="24"/>
        </w:rPr>
        <w:t xml:space="preserve"> </w:t>
      </w:r>
      <w:r w:rsidRPr="00C621BE">
        <w:rPr>
          <w:sz w:val="24"/>
          <w:szCs w:val="24"/>
        </w:rPr>
        <w:t>гуманитарной</w:t>
      </w:r>
      <w:r w:rsidRPr="00C621BE">
        <w:rPr>
          <w:spacing w:val="-4"/>
          <w:sz w:val="24"/>
          <w:szCs w:val="24"/>
        </w:rPr>
        <w:t xml:space="preserve"> </w:t>
      </w:r>
      <w:r w:rsidRPr="00C621BE">
        <w:rPr>
          <w:sz w:val="24"/>
          <w:szCs w:val="24"/>
        </w:rPr>
        <w:t>и</w:t>
      </w:r>
      <w:r w:rsidRPr="00C621BE">
        <w:rPr>
          <w:spacing w:val="-5"/>
          <w:sz w:val="24"/>
          <w:szCs w:val="24"/>
        </w:rPr>
        <w:t xml:space="preserve"> </w:t>
      </w:r>
      <w:r w:rsidRPr="00C621BE">
        <w:rPr>
          <w:sz w:val="24"/>
          <w:szCs w:val="24"/>
        </w:rPr>
        <w:t>волонтёрской</w:t>
      </w:r>
      <w:r w:rsidRPr="00C621BE">
        <w:rPr>
          <w:spacing w:val="-4"/>
          <w:sz w:val="24"/>
          <w:szCs w:val="24"/>
        </w:rPr>
        <w:t xml:space="preserve"> </w:t>
      </w:r>
      <w:r w:rsidRPr="00C621BE">
        <w:rPr>
          <w:sz w:val="24"/>
          <w:szCs w:val="24"/>
        </w:rPr>
        <w:t>деятельности;</w:t>
      </w:r>
    </w:p>
    <w:p w:rsidR="00F12D47" w:rsidRPr="00C621BE" w:rsidRDefault="00F12D47" w:rsidP="00C621BE">
      <w:pPr>
        <w:pStyle w:val="Heading2"/>
        <w:numPr>
          <w:ilvl w:val="0"/>
          <w:numId w:val="3"/>
        </w:numPr>
        <w:tabs>
          <w:tab w:val="left" w:pos="465"/>
        </w:tabs>
        <w:spacing w:before="143"/>
        <w:ind w:hanging="355"/>
        <w:jc w:val="both"/>
        <w:rPr>
          <w:sz w:val="24"/>
          <w:szCs w:val="24"/>
        </w:rPr>
      </w:pPr>
      <w:r w:rsidRPr="00C621BE">
        <w:rPr>
          <w:sz w:val="24"/>
          <w:szCs w:val="24"/>
        </w:rPr>
        <w:t>патриотического</w:t>
      </w:r>
      <w:r w:rsidRPr="00C621BE">
        <w:rPr>
          <w:spacing w:val="-16"/>
          <w:sz w:val="24"/>
          <w:szCs w:val="24"/>
        </w:rPr>
        <w:t xml:space="preserve"> </w:t>
      </w:r>
      <w:r w:rsidRPr="00C621BE">
        <w:rPr>
          <w:sz w:val="24"/>
          <w:szCs w:val="24"/>
        </w:rPr>
        <w:t>воспитания:</w:t>
      </w:r>
    </w:p>
    <w:p w:rsidR="00F12D47" w:rsidRPr="00C621BE" w:rsidRDefault="00F12D47" w:rsidP="00C621BE">
      <w:pPr>
        <w:pStyle w:val="a8"/>
        <w:spacing w:before="38" w:line="264" w:lineRule="auto"/>
        <w:ind w:right="124"/>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идентичности,</w:t>
      </w:r>
      <w:r w:rsidRPr="00C621BE">
        <w:rPr>
          <w:spacing w:val="1"/>
          <w:sz w:val="24"/>
          <w:szCs w:val="24"/>
        </w:rPr>
        <w:t xml:space="preserve"> </w:t>
      </w:r>
      <w:r w:rsidRPr="00C621BE">
        <w:rPr>
          <w:sz w:val="24"/>
          <w:szCs w:val="24"/>
        </w:rPr>
        <w:t>патриотизма,</w:t>
      </w:r>
      <w:r w:rsidRPr="00C621BE">
        <w:rPr>
          <w:spacing w:val="1"/>
          <w:sz w:val="24"/>
          <w:szCs w:val="24"/>
        </w:rPr>
        <w:t xml:space="preserve"> </w:t>
      </w:r>
      <w:r w:rsidRPr="00C621BE">
        <w:rPr>
          <w:sz w:val="24"/>
          <w:szCs w:val="24"/>
        </w:rPr>
        <w:t>уважения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своему народу,</w:t>
      </w:r>
      <w:r w:rsidRPr="00C621BE">
        <w:rPr>
          <w:spacing w:val="70"/>
          <w:sz w:val="24"/>
          <w:szCs w:val="24"/>
        </w:rPr>
        <w:t xml:space="preserve"> </w:t>
      </w:r>
      <w:r w:rsidRPr="00C621BE">
        <w:rPr>
          <w:sz w:val="24"/>
          <w:szCs w:val="24"/>
        </w:rPr>
        <w:t>чувства</w:t>
      </w:r>
      <w:r w:rsidRPr="00C621BE">
        <w:rPr>
          <w:spacing w:val="70"/>
          <w:sz w:val="24"/>
          <w:szCs w:val="24"/>
        </w:rPr>
        <w:t xml:space="preserve"> </w:t>
      </w:r>
      <w:r w:rsidRPr="00C621BE">
        <w:rPr>
          <w:sz w:val="24"/>
          <w:szCs w:val="24"/>
        </w:rPr>
        <w:t>ответственности</w:t>
      </w:r>
      <w:r w:rsidRPr="00C621BE">
        <w:rPr>
          <w:spacing w:val="70"/>
          <w:sz w:val="24"/>
          <w:szCs w:val="24"/>
        </w:rPr>
        <w:t xml:space="preserve"> </w:t>
      </w:r>
      <w:r w:rsidRPr="00C621BE">
        <w:rPr>
          <w:sz w:val="24"/>
          <w:szCs w:val="24"/>
        </w:rPr>
        <w:t>перед</w:t>
      </w:r>
      <w:r w:rsidRPr="00C621BE">
        <w:rPr>
          <w:spacing w:val="70"/>
          <w:sz w:val="24"/>
          <w:szCs w:val="24"/>
        </w:rPr>
        <w:t xml:space="preserve"> </w:t>
      </w:r>
      <w:r w:rsidRPr="00C621BE">
        <w:rPr>
          <w:sz w:val="24"/>
          <w:szCs w:val="24"/>
        </w:rPr>
        <w:t>Родиной,</w:t>
      </w:r>
      <w:r w:rsidRPr="00C621BE">
        <w:rPr>
          <w:spacing w:val="70"/>
          <w:sz w:val="24"/>
          <w:szCs w:val="24"/>
        </w:rPr>
        <w:t xml:space="preserve"> </w:t>
      </w:r>
      <w:r w:rsidRPr="00C621BE">
        <w:rPr>
          <w:sz w:val="24"/>
          <w:szCs w:val="24"/>
        </w:rPr>
        <w:t>гордости</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край,</w:t>
      </w:r>
      <w:r w:rsidRPr="00C621BE">
        <w:rPr>
          <w:spacing w:val="1"/>
          <w:sz w:val="24"/>
          <w:szCs w:val="24"/>
        </w:rPr>
        <w:t xml:space="preserve"> </w:t>
      </w:r>
      <w:r w:rsidRPr="00C621BE">
        <w:rPr>
          <w:sz w:val="24"/>
          <w:szCs w:val="24"/>
        </w:rPr>
        <w:t>свою</w:t>
      </w:r>
      <w:r w:rsidRPr="00C621BE">
        <w:rPr>
          <w:spacing w:val="1"/>
          <w:sz w:val="24"/>
          <w:szCs w:val="24"/>
        </w:rPr>
        <w:t xml:space="preserve"> </w:t>
      </w:r>
      <w:r w:rsidRPr="00C621BE">
        <w:rPr>
          <w:sz w:val="24"/>
          <w:szCs w:val="24"/>
        </w:rPr>
        <w:t>Родину,</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язык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культуру,</w:t>
      </w:r>
      <w:r w:rsidRPr="00C621BE">
        <w:rPr>
          <w:spacing w:val="1"/>
          <w:sz w:val="24"/>
          <w:szCs w:val="24"/>
        </w:rPr>
        <w:t xml:space="preserve"> </w:t>
      </w:r>
      <w:r w:rsidRPr="00C621BE">
        <w:rPr>
          <w:sz w:val="24"/>
          <w:szCs w:val="24"/>
        </w:rPr>
        <w:t>прошлое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настоящее</w:t>
      </w:r>
      <w:r w:rsidRPr="00C621BE">
        <w:rPr>
          <w:spacing w:val="1"/>
          <w:sz w:val="24"/>
          <w:szCs w:val="24"/>
        </w:rPr>
        <w:t xml:space="preserve"> </w:t>
      </w:r>
      <w:r w:rsidRPr="00C621BE">
        <w:rPr>
          <w:sz w:val="24"/>
          <w:szCs w:val="24"/>
        </w:rPr>
        <w:t>многонационального</w:t>
      </w:r>
      <w:r w:rsidRPr="00C621BE">
        <w:rPr>
          <w:spacing w:val="-4"/>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России;</w:t>
      </w:r>
    </w:p>
    <w:p w:rsidR="00F12D47" w:rsidRPr="00C621BE" w:rsidRDefault="00F12D47" w:rsidP="00C621BE">
      <w:pPr>
        <w:pStyle w:val="a8"/>
        <w:spacing w:before="3" w:line="264" w:lineRule="auto"/>
        <w:ind w:right="118"/>
        <w:rPr>
          <w:sz w:val="24"/>
          <w:szCs w:val="24"/>
        </w:rPr>
      </w:pPr>
      <w:r w:rsidRPr="00C621BE">
        <w:rPr>
          <w:sz w:val="24"/>
          <w:szCs w:val="24"/>
        </w:rPr>
        <w:t>ценностное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природному</w:t>
      </w:r>
      <w:r w:rsidRPr="00C621BE">
        <w:rPr>
          <w:spacing w:val="1"/>
          <w:sz w:val="24"/>
          <w:szCs w:val="24"/>
        </w:rPr>
        <w:t xml:space="preserve"> </w:t>
      </w:r>
      <w:r w:rsidRPr="00C621BE">
        <w:rPr>
          <w:sz w:val="24"/>
          <w:szCs w:val="24"/>
        </w:rPr>
        <w:t>наследию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памятникам</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достижениям</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науке,</w:t>
      </w:r>
      <w:r w:rsidRPr="00C621BE">
        <w:rPr>
          <w:spacing w:val="1"/>
          <w:sz w:val="24"/>
          <w:szCs w:val="24"/>
        </w:rPr>
        <w:t xml:space="preserve"> </w:t>
      </w:r>
      <w:r w:rsidRPr="00C621BE">
        <w:rPr>
          <w:sz w:val="24"/>
          <w:szCs w:val="24"/>
        </w:rPr>
        <w:t>искусстве,</w:t>
      </w:r>
      <w:r w:rsidRPr="00C621BE">
        <w:rPr>
          <w:spacing w:val="1"/>
          <w:sz w:val="24"/>
          <w:szCs w:val="24"/>
        </w:rPr>
        <w:t xml:space="preserve"> </w:t>
      </w:r>
      <w:r w:rsidRPr="00C621BE">
        <w:rPr>
          <w:sz w:val="24"/>
          <w:szCs w:val="24"/>
        </w:rPr>
        <w:t>спорте,</w:t>
      </w:r>
      <w:r w:rsidRPr="00C621BE">
        <w:rPr>
          <w:spacing w:val="1"/>
          <w:sz w:val="24"/>
          <w:szCs w:val="24"/>
        </w:rPr>
        <w:t xml:space="preserve"> </w:t>
      </w:r>
      <w:r w:rsidRPr="00C621BE">
        <w:rPr>
          <w:sz w:val="24"/>
          <w:szCs w:val="24"/>
        </w:rPr>
        <w:t>технологиях,</w:t>
      </w:r>
      <w:r w:rsidRPr="00C621BE">
        <w:rPr>
          <w:spacing w:val="1"/>
          <w:sz w:val="24"/>
          <w:szCs w:val="24"/>
        </w:rPr>
        <w:t xml:space="preserve"> </w:t>
      </w:r>
      <w:r w:rsidRPr="00C621BE">
        <w:rPr>
          <w:sz w:val="24"/>
          <w:szCs w:val="24"/>
        </w:rPr>
        <w:t>труде;</w:t>
      </w:r>
    </w:p>
    <w:p w:rsidR="00F12D47" w:rsidRPr="00C621BE" w:rsidRDefault="00F12D47" w:rsidP="00C621BE">
      <w:pPr>
        <w:pStyle w:val="a8"/>
        <w:spacing w:line="264" w:lineRule="auto"/>
        <w:ind w:right="120"/>
        <w:rPr>
          <w:sz w:val="24"/>
          <w:szCs w:val="24"/>
        </w:rPr>
      </w:pPr>
      <w:r w:rsidRPr="00C621BE">
        <w:rPr>
          <w:sz w:val="24"/>
          <w:szCs w:val="24"/>
        </w:rPr>
        <w:t>способность оценивать вклад российских учёных в становление и развитие</w:t>
      </w:r>
      <w:r w:rsidRPr="00C621BE">
        <w:rPr>
          <w:spacing w:val="1"/>
          <w:sz w:val="24"/>
          <w:szCs w:val="24"/>
        </w:rPr>
        <w:t xml:space="preserve"> </w:t>
      </w:r>
      <w:r w:rsidRPr="00C621BE">
        <w:rPr>
          <w:sz w:val="24"/>
          <w:szCs w:val="24"/>
        </w:rPr>
        <w:t>биологии, понимания значения биологии в познании законов природы, в жизни</w:t>
      </w:r>
      <w:r w:rsidRPr="00C621BE">
        <w:rPr>
          <w:spacing w:val="1"/>
          <w:sz w:val="24"/>
          <w:szCs w:val="24"/>
        </w:rPr>
        <w:t xml:space="preserve"> </w:t>
      </w:r>
      <w:r w:rsidRPr="00C621BE">
        <w:rPr>
          <w:sz w:val="24"/>
          <w:szCs w:val="24"/>
        </w:rPr>
        <w:t>человека</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современного</w:t>
      </w:r>
      <w:r w:rsidRPr="00C621BE">
        <w:rPr>
          <w:spacing w:val="-3"/>
          <w:sz w:val="24"/>
          <w:szCs w:val="24"/>
        </w:rPr>
        <w:t xml:space="preserve"> </w:t>
      </w:r>
      <w:r w:rsidRPr="00C621BE">
        <w:rPr>
          <w:sz w:val="24"/>
          <w:szCs w:val="24"/>
        </w:rPr>
        <w:t>общества;</w:t>
      </w:r>
    </w:p>
    <w:p w:rsidR="00F12D47" w:rsidRPr="00C621BE" w:rsidRDefault="00F12D47" w:rsidP="00C621BE">
      <w:pPr>
        <w:pStyle w:val="a8"/>
        <w:spacing w:line="268" w:lineRule="auto"/>
        <w:ind w:right="131"/>
        <w:rPr>
          <w:sz w:val="24"/>
          <w:szCs w:val="24"/>
        </w:rPr>
      </w:pPr>
      <w:r w:rsidRPr="00C621BE">
        <w:rPr>
          <w:sz w:val="24"/>
          <w:szCs w:val="24"/>
        </w:rPr>
        <w:t>идейная</w:t>
      </w:r>
      <w:r w:rsidRPr="00C621BE">
        <w:rPr>
          <w:spacing w:val="1"/>
          <w:sz w:val="24"/>
          <w:szCs w:val="24"/>
        </w:rPr>
        <w:t xml:space="preserve"> </w:t>
      </w:r>
      <w:r w:rsidRPr="00C621BE">
        <w:rPr>
          <w:sz w:val="24"/>
          <w:szCs w:val="24"/>
        </w:rPr>
        <w:t>убеждённость,</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служению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ответственность</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его</w:t>
      </w:r>
      <w:r w:rsidRPr="00C621BE">
        <w:rPr>
          <w:spacing w:val="-3"/>
          <w:sz w:val="24"/>
          <w:szCs w:val="24"/>
        </w:rPr>
        <w:t xml:space="preserve"> </w:t>
      </w:r>
      <w:r w:rsidRPr="00C621BE">
        <w:rPr>
          <w:sz w:val="24"/>
          <w:szCs w:val="24"/>
        </w:rPr>
        <w:t>судьбу;</w:t>
      </w:r>
    </w:p>
    <w:p w:rsidR="00F12D47" w:rsidRPr="00C621BE" w:rsidRDefault="00F12D47" w:rsidP="00C621BE">
      <w:pPr>
        <w:pStyle w:val="Heading2"/>
        <w:numPr>
          <w:ilvl w:val="0"/>
          <w:numId w:val="3"/>
        </w:numPr>
        <w:tabs>
          <w:tab w:val="left" w:pos="465"/>
        </w:tabs>
        <w:spacing w:before="100"/>
        <w:ind w:hanging="355"/>
        <w:jc w:val="both"/>
        <w:rPr>
          <w:sz w:val="24"/>
          <w:szCs w:val="24"/>
        </w:rPr>
      </w:pPr>
      <w:r w:rsidRPr="00C621BE">
        <w:rPr>
          <w:sz w:val="24"/>
          <w:szCs w:val="24"/>
        </w:rPr>
        <w:t>духовно-нравственного</w:t>
      </w:r>
      <w:r w:rsidRPr="00C621BE">
        <w:rPr>
          <w:spacing w:val="-13"/>
          <w:sz w:val="24"/>
          <w:szCs w:val="24"/>
        </w:rPr>
        <w:t xml:space="preserve"> </w:t>
      </w:r>
      <w:r w:rsidRPr="00C621BE">
        <w:rPr>
          <w:sz w:val="24"/>
          <w:szCs w:val="24"/>
        </w:rPr>
        <w:t>воспитания:</w:t>
      </w:r>
    </w:p>
    <w:p w:rsidR="00F12D47" w:rsidRPr="00C621BE" w:rsidRDefault="00F12D47" w:rsidP="00C621BE">
      <w:pPr>
        <w:pStyle w:val="a8"/>
        <w:spacing w:before="39" w:line="264" w:lineRule="auto"/>
        <w:ind w:left="680" w:right="1406"/>
        <w:rPr>
          <w:sz w:val="24"/>
          <w:szCs w:val="24"/>
        </w:rPr>
      </w:pPr>
      <w:r w:rsidRPr="00C621BE">
        <w:rPr>
          <w:sz w:val="24"/>
          <w:szCs w:val="24"/>
        </w:rPr>
        <w:t>осознание духовных ценностей российского народа;</w:t>
      </w:r>
      <w:r w:rsidRPr="00C621BE">
        <w:rPr>
          <w:spacing w:val="1"/>
          <w:sz w:val="24"/>
          <w:szCs w:val="24"/>
        </w:rPr>
        <w:t xml:space="preserve"> </w:t>
      </w:r>
      <w:r w:rsidRPr="00C621BE">
        <w:rPr>
          <w:sz w:val="24"/>
          <w:szCs w:val="24"/>
        </w:rPr>
        <w:t>сформированность</w:t>
      </w:r>
      <w:r w:rsidRPr="00C621BE">
        <w:rPr>
          <w:spacing w:val="-6"/>
          <w:sz w:val="24"/>
          <w:szCs w:val="24"/>
        </w:rPr>
        <w:t xml:space="preserve"> </w:t>
      </w:r>
      <w:r w:rsidRPr="00C621BE">
        <w:rPr>
          <w:sz w:val="24"/>
          <w:szCs w:val="24"/>
        </w:rPr>
        <w:t>нравственного</w:t>
      </w:r>
      <w:r w:rsidRPr="00C621BE">
        <w:rPr>
          <w:spacing w:val="-10"/>
          <w:sz w:val="24"/>
          <w:szCs w:val="24"/>
        </w:rPr>
        <w:t xml:space="preserve"> </w:t>
      </w:r>
      <w:r w:rsidRPr="00C621BE">
        <w:rPr>
          <w:sz w:val="24"/>
          <w:szCs w:val="24"/>
        </w:rPr>
        <w:t>сознания,</w:t>
      </w:r>
      <w:r w:rsidRPr="00C621BE">
        <w:rPr>
          <w:spacing w:val="-5"/>
          <w:sz w:val="24"/>
          <w:szCs w:val="24"/>
        </w:rPr>
        <w:t xml:space="preserve"> </w:t>
      </w:r>
      <w:r w:rsidRPr="00C621BE">
        <w:rPr>
          <w:sz w:val="24"/>
          <w:szCs w:val="24"/>
        </w:rPr>
        <w:t>этического</w:t>
      </w:r>
      <w:r w:rsidRPr="00C621BE">
        <w:rPr>
          <w:spacing w:val="-10"/>
          <w:sz w:val="24"/>
          <w:szCs w:val="24"/>
        </w:rPr>
        <w:t xml:space="preserve"> </w:t>
      </w:r>
      <w:r w:rsidRPr="00C621BE">
        <w:rPr>
          <w:sz w:val="24"/>
          <w:szCs w:val="24"/>
        </w:rPr>
        <w:t>поведения;</w:t>
      </w:r>
    </w:p>
    <w:p w:rsidR="00F12D47" w:rsidRPr="00C621BE" w:rsidRDefault="00F12D47" w:rsidP="00C621BE">
      <w:pPr>
        <w:pStyle w:val="a8"/>
        <w:spacing w:line="264" w:lineRule="auto"/>
        <w:ind w:right="126"/>
        <w:rPr>
          <w:sz w:val="24"/>
          <w:szCs w:val="24"/>
        </w:rPr>
      </w:pPr>
      <w:r w:rsidRPr="00C621BE">
        <w:rPr>
          <w:sz w:val="24"/>
          <w:szCs w:val="24"/>
        </w:rPr>
        <w:t>способность</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ситуацию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принимать</w:t>
      </w:r>
      <w:r w:rsidRPr="00C621BE">
        <w:rPr>
          <w:spacing w:val="1"/>
          <w:sz w:val="24"/>
          <w:szCs w:val="24"/>
        </w:rPr>
        <w:t xml:space="preserve"> </w:t>
      </w:r>
      <w:r w:rsidRPr="00C621BE">
        <w:rPr>
          <w:sz w:val="24"/>
          <w:szCs w:val="24"/>
        </w:rPr>
        <w:t>осознанные</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ориентируясь</w:t>
      </w:r>
      <w:r w:rsidRPr="00C621BE">
        <w:rPr>
          <w:spacing w:val="2"/>
          <w:sz w:val="24"/>
          <w:szCs w:val="24"/>
        </w:rPr>
        <w:t xml:space="preserve"> </w:t>
      </w:r>
      <w:r w:rsidRPr="00C621BE">
        <w:rPr>
          <w:sz w:val="24"/>
          <w:szCs w:val="24"/>
        </w:rPr>
        <w:t>на</w:t>
      </w:r>
      <w:r w:rsidRPr="00C621BE">
        <w:rPr>
          <w:spacing w:val="-2"/>
          <w:sz w:val="24"/>
          <w:szCs w:val="24"/>
        </w:rPr>
        <w:t xml:space="preserve"> </w:t>
      </w:r>
      <w:r w:rsidRPr="00C621BE">
        <w:rPr>
          <w:sz w:val="24"/>
          <w:szCs w:val="24"/>
        </w:rPr>
        <w:t>морально-нравственные</w:t>
      </w:r>
      <w:r w:rsidRPr="00C621BE">
        <w:rPr>
          <w:spacing w:val="-2"/>
          <w:sz w:val="24"/>
          <w:szCs w:val="24"/>
        </w:rPr>
        <w:t xml:space="preserve"> </w:t>
      </w:r>
      <w:r w:rsidRPr="00C621BE">
        <w:rPr>
          <w:sz w:val="24"/>
          <w:szCs w:val="24"/>
        </w:rPr>
        <w:t>нормы и</w:t>
      </w:r>
      <w:r w:rsidRPr="00C621BE">
        <w:rPr>
          <w:spacing w:val="1"/>
          <w:sz w:val="24"/>
          <w:szCs w:val="24"/>
        </w:rPr>
        <w:t xml:space="preserve"> </w:t>
      </w:r>
      <w:r w:rsidRPr="00C621BE">
        <w:rPr>
          <w:sz w:val="24"/>
          <w:szCs w:val="24"/>
        </w:rPr>
        <w:t>ценности;</w:t>
      </w:r>
    </w:p>
    <w:p w:rsidR="00F12D47" w:rsidRPr="00C621BE" w:rsidRDefault="00F12D47" w:rsidP="00C621BE">
      <w:pPr>
        <w:pStyle w:val="a8"/>
        <w:spacing w:line="268" w:lineRule="auto"/>
        <w:ind w:left="680" w:right="128"/>
        <w:rPr>
          <w:sz w:val="24"/>
          <w:szCs w:val="24"/>
        </w:rPr>
      </w:pPr>
      <w:r w:rsidRPr="00C621BE">
        <w:rPr>
          <w:sz w:val="24"/>
          <w:szCs w:val="24"/>
        </w:rPr>
        <w:t>осознание личного вклада в построение устойчивого будущего;</w:t>
      </w:r>
      <w:r w:rsidRPr="00C621BE">
        <w:rPr>
          <w:spacing w:val="1"/>
          <w:sz w:val="24"/>
          <w:szCs w:val="24"/>
        </w:rPr>
        <w:t xml:space="preserve"> </w:t>
      </w:r>
      <w:r w:rsidRPr="00C621BE">
        <w:rPr>
          <w:sz w:val="24"/>
          <w:szCs w:val="24"/>
        </w:rPr>
        <w:t>ответственное</w:t>
      </w:r>
      <w:r w:rsidRPr="00C621BE">
        <w:rPr>
          <w:spacing w:val="3"/>
          <w:sz w:val="24"/>
          <w:szCs w:val="24"/>
        </w:rPr>
        <w:t xml:space="preserve"> </w:t>
      </w:r>
      <w:r w:rsidRPr="00C621BE">
        <w:rPr>
          <w:sz w:val="24"/>
          <w:szCs w:val="24"/>
        </w:rPr>
        <w:t>отношение</w:t>
      </w:r>
      <w:r w:rsidRPr="00C621BE">
        <w:rPr>
          <w:spacing w:val="3"/>
          <w:sz w:val="24"/>
          <w:szCs w:val="24"/>
        </w:rPr>
        <w:t xml:space="preserve"> </w:t>
      </w:r>
      <w:r w:rsidRPr="00C621BE">
        <w:rPr>
          <w:sz w:val="24"/>
          <w:szCs w:val="24"/>
        </w:rPr>
        <w:t>к</w:t>
      </w:r>
      <w:r w:rsidRPr="00C621BE">
        <w:rPr>
          <w:spacing w:val="6"/>
          <w:sz w:val="24"/>
          <w:szCs w:val="24"/>
        </w:rPr>
        <w:t xml:space="preserve"> </w:t>
      </w:r>
      <w:r w:rsidRPr="00C621BE">
        <w:rPr>
          <w:sz w:val="24"/>
          <w:szCs w:val="24"/>
        </w:rPr>
        <w:t>своим</w:t>
      </w:r>
      <w:r w:rsidRPr="00C621BE">
        <w:rPr>
          <w:spacing w:val="7"/>
          <w:sz w:val="24"/>
          <w:szCs w:val="24"/>
        </w:rPr>
        <w:t xml:space="preserve"> </w:t>
      </w:r>
      <w:r w:rsidRPr="00C621BE">
        <w:rPr>
          <w:sz w:val="24"/>
          <w:szCs w:val="24"/>
        </w:rPr>
        <w:t>родителям,</w:t>
      </w:r>
      <w:r w:rsidRPr="00C621BE">
        <w:rPr>
          <w:spacing w:val="7"/>
          <w:sz w:val="24"/>
          <w:szCs w:val="24"/>
        </w:rPr>
        <w:t xml:space="preserve"> </w:t>
      </w:r>
      <w:r w:rsidRPr="00C621BE">
        <w:rPr>
          <w:sz w:val="24"/>
          <w:szCs w:val="24"/>
        </w:rPr>
        <w:t>созданию</w:t>
      </w:r>
      <w:r w:rsidRPr="00C621BE">
        <w:rPr>
          <w:spacing w:val="4"/>
          <w:sz w:val="24"/>
          <w:szCs w:val="24"/>
        </w:rPr>
        <w:t xml:space="preserve"> </w:t>
      </w:r>
      <w:r w:rsidRPr="00C621BE">
        <w:rPr>
          <w:sz w:val="24"/>
          <w:szCs w:val="24"/>
        </w:rPr>
        <w:t>семьи</w:t>
      </w:r>
      <w:r w:rsidRPr="00C621BE">
        <w:rPr>
          <w:spacing w:val="6"/>
          <w:sz w:val="24"/>
          <w:szCs w:val="24"/>
        </w:rPr>
        <w:t xml:space="preserve"> </w:t>
      </w:r>
      <w:r w:rsidRPr="00C621BE">
        <w:rPr>
          <w:sz w:val="24"/>
          <w:szCs w:val="24"/>
        </w:rPr>
        <w:t>на</w:t>
      </w:r>
      <w:r w:rsidRPr="00C621BE">
        <w:rPr>
          <w:spacing w:val="3"/>
          <w:sz w:val="24"/>
          <w:szCs w:val="24"/>
        </w:rPr>
        <w:t xml:space="preserve"> </w:t>
      </w:r>
      <w:r w:rsidRPr="00C621BE">
        <w:rPr>
          <w:sz w:val="24"/>
          <w:szCs w:val="24"/>
        </w:rPr>
        <w:t>основе</w:t>
      </w:r>
    </w:p>
    <w:p w:rsidR="00F12D47" w:rsidRPr="00C621BE" w:rsidRDefault="00F12D47" w:rsidP="00C621BE">
      <w:pPr>
        <w:pStyle w:val="a8"/>
        <w:spacing w:line="264" w:lineRule="auto"/>
        <w:ind w:right="127"/>
        <w:rPr>
          <w:sz w:val="24"/>
          <w:szCs w:val="24"/>
        </w:rPr>
      </w:pPr>
      <w:r w:rsidRPr="00C621BE">
        <w:rPr>
          <w:sz w:val="24"/>
          <w:szCs w:val="24"/>
        </w:rPr>
        <w:t>осознанного принятия ценностей семейной жизни в соответствии с традициями</w:t>
      </w:r>
      <w:r w:rsidRPr="00C621BE">
        <w:rPr>
          <w:spacing w:val="1"/>
          <w:sz w:val="24"/>
          <w:szCs w:val="24"/>
        </w:rPr>
        <w:t xml:space="preserve"> </w:t>
      </w:r>
      <w:r w:rsidRPr="00C621BE">
        <w:rPr>
          <w:sz w:val="24"/>
          <w:szCs w:val="24"/>
        </w:rPr>
        <w:t>народов</w:t>
      </w:r>
      <w:r w:rsidRPr="00C621BE">
        <w:rPr>
          <w:spacing w:val="-3"/>
          <w:sz w:val="24"/>
          <w:szCs w:val="24"/>
        </w:rPr>
        <w:t xml:space="preserve"> </w:t>
      </w:r>
      <w:r w:rsidRPr="00C621BE">
        <w:rPr>
          <w:sz w:val="24"/>
          <w:szCs w:val="24"/>
        </w:rPr>
        <w:t>России;</w:t>
      </w:r>
    </w:p>
    <w:p w:rsidR="00F12D47" w:rsidRPr="00C621BE" w:rsidRDefault="00F12D47" w:rsidP="00C621BE">
      <w:pPr>
        <w:pStyle w:val="Heading2"/>
        <w:numPr>
          <w:ilvl w:val="0"/>
          <w:numId w:val="3"/>
        </w:numPr>
        <w:tabs>
          <w:tab w:val="left" w:pos="465"/>
        </w:tabs>
        <w:spacing w:before="99"/>
        <w:ind w:hanging="355"/>
        <w:jc w:val="both"/>
        <w:rPr>
          <w:sz w:val="24"/>
          <w:szCs w:val="24"/>
        </w:rPr>
      </w:pPr>
      <w:r w:rsidRPr="00C621BE">
        <w:rPr>
          <w:sz w:val="24"/>
          <w:szCs w:val="24"/>
        </w:rPr>
        <w:t>эстетического</w:t>
      </w:r>
      <w:r w:rsidRPr="00C621BE">
        <w:rPr>
          <w:spacing w:val="-15"/>
          <w:sz w:val="24"/>
          <w:szCs w:val="24"/>
        </w:rPr>
        <w:t xml:space="preserve"> </w:t>
      </w:r>
      <w:r w:rsidRPr="00C621BE">
        <w:rPr>
          <w:sz w:val="24"/>
          <w:szCs w:val="24"/>
        </w:rPr>
        <w:t>воспитания:</w:t>
      </w:r>
    </w:p>
    <w:p w:rsidR="00F12D47" w:rsidRPr="00C621BE" w:rsidRDefault="00F12D47" w:rsidP="00C621BE">
      <w:pPr>
        <w:pStyle w:val="a8"/>
        <w:spacing w:before="39" w:line="264" w:lineRule="auto"/>
        <w:ind w:right="117"/>
        <w:rPr>
          <w:sz w:val="24"/>
          <w:szCs w:val="24"/>
        </w:rPr>
      </w:pPr>
      <w:r w:rsidRPr="00C621BE">
        <w:rPr>
          <w:sz w:val="24"/>
          <w:szCs w:val="24"/>
        </w:rPr>
        <w:t>эстетическое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миру,</w:t>
      </w:r>
      <w:r w:rsidRPr="00C621BE">
        <w:rPr>
          <w:spacing w:val="1"/>
          <w:sz w:val="24"/>
          <w:szCs w:val="24"/>
        </w:rPr>
        <w:t xml:space="preserve"> </w:t>
      </w:r>
      <w:r w:rsidRPr="00C621BE">
        <w:rPr>
          <w:sz w:val="24"/>
          <w:szCs w:val="24"/>
        </w:rPr>
        <w:t>включая</w:t>
      </w:r>
      <w:r w:rsidRPr="00C621BE">
        <w:rPr>
          <w:spacing w:val="1"/>
          <w:sz w:val="24"/>
          <w:szCs w:val="24"/>
        </w:rPr>
        <w:t xml:space="preserve"> </w:t>
      </w:r>
      <w:r w:rsidRPr="00C621BE">
        <w:rPr>
          <w:sz w:val="24"/>
          <w:szCs w:val="24"/>
        </w:rPr>
        <w:t>эстетику</w:t>
      </w:r>
      <w:r w:rsidRPr="00C621BE">
        <w:rPr>
          <w:spacing w:val="1"/>
          <w:sz w:val="24"/>
          <w:szCs w:val="24"/>
        </w:rPr>
        <w:t xml:space="preserve"> </w:t>
      </w:r>
      <w:r w:rsidRPr="00C621BE">
        <w:rPr>
          <w:sz w:val="24"/>
          <w:szCs w:val="24"/>
        </w:rPr>
        <w:t>быта,</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технического</w:t>
      </w:r>
      <w:r w:rsidRPr="00C621BE">
        <w:rPr>
          <w:spacing w:val="-5"/>
          <w:sz w:val="24"/>
          <w:szCs w:val="24"/>
        </w:rPr>
        <w:t xml:space="preserve"> </w:t>
      </w:r>
      <w:r w:rsidRPr="00C621BE">
        <w:rPr>
          <w:sz w:val="24"/>
          <w:szCs w:val="24"/>
        </w:rPr>
        <w:t>творчества,</w:t>
      </w:r>
      <w:r w:rsidRPr="00C621BE">
        <w:rPr>
          <w:spacing w:val="2"/>
          <w:sz w:val="24"/>
          <w:szCs w:val="24"/>
        </w:rPr>
        <w:t xml:space="preserve"> </w:t>
      </w:r>
      <w:r w:rsidRPr="00C621BE">
        <w:rPr>
          <w:sz w:val="24"/>
          <w:szCs w:val="24"/>
        </w:rPr>
        <w:t>спорта,</w:t>
      </w:r>
      <w:r w:rsidRPr="00C621BE">
        <w:rPr>
          <w:spacing w:val="2"/>
          <w:sz w:val="24"/>
          <w:szCs w:val="24"/>
        </w:rPr>
        <w:t xml:space="preserve"> </w:t>
      </w:r>
      <w:r w:rsidRPr="00C621BE">
        <w:rPr>
          <w:sz w:val="24"/>
          <w:szCs w:val="24"/>
        </w:rPr>
        <w:t>труда,</w:t>
      </w:r>
      <w:r w:rsidRPr="00C621BE">
        <w:rPr>
          <w:spacing w:val="2"/>
          <w:sz w:val="24"/>
          <w:szCs w:val="24"/>
        </w:rPr>
        <w:t xml:space="preserve"> </w:t>
      </w:r>
      <w:r w:rsidRPr="00C621BE">
        <w:rPr>
          <w:sz w:val="24"/>
          <w:szCs w:val="24"/>
        </w:rPr>
        <w:t>общественных</w:t>
      </w:r>
      <w:r w:rsidRPr="00C621BE">
        <w:rPr>
          <w:spacing w:val="-4"/>
          <w:sz w:val="24"/>
          <w:szCs w:val="24"/>
        </w:rPr>
        <w:t xml:space="preserve"> </w:t>
      </w:r>
      <w:r w:rsidRPr="00C621BE">
        <w:rPr>
          <w:sz w:val="24"/>
          <w:szCs w:val="24"/>
        </w:rPr>
        <w:t>отношений;</w:t>
      </w:r>
    </w:p>
    <w:p w:rsidR="00F12D47" w:rsidRPr="00C621BE" w:rsidRDefault="00F12D47" w:rsidP="00C621BE">
      <w:pPr>
        <w:pStyle w:val="a8"/>
        <w:spacing w:line="268" w:lineRule="auto"/>
        <w:ind w:left="680" w:right="121"/>
        <w:rPr>
          <w:sz w:val="24"/>
          <w:szCs w:val="24"/>
        </w:rPr>
      </w:pPr>
      <w:r w:rsidRPr="00C621BE">
        <w:rPr>
          <w:sz w:val="24"/>
          <w:szCs w:val="24"/>
        </w:rPr>
        <w:t>понимание эмоционального воздействия живой природы и её ценности;</w:t>
      </w:r>
      <w:r w:rsidRPr="00C621BE">
        <w:rPr>
          <w:spacing w:val="1"/>
          <w:sz w:val="24"/>
          <w:szCs w:val="24"/>
        </w:rPr>
        <w:t xml:space="preserve"> </w:t>
      </w:r>
      <w:r w:rsidRPr="00C621BE">
        <w:rPr>
          <w:spacing w:val="-1"/>
          <w:sz w:val="24"/>
          <w:szCs w:val="24"/>
        </w:rPr>
        <w:t>готовность</w:t>
      </w:r>
      <w:r w:rsidRPr="00C621BE">
        <w:rPr>
          <w:spacing w:val="-12"/>
          <w:sz w:val="24"/>
          <w:szCs w:val="24"/>
        </w:rPr>
        <w:t xml:space="preserve"> </w:t>
      </w:r>
      <w:r w:rsidRPr="00C621BE">
        <w:rPr>
          <w:spacing w:val="-1"/>
          <w:sz w:val="24"/>
          <w:szCs w:val="24"/>
        </w:rPr>
        <w:t>к</w:t>
      </w:r>
      <w:r w:rsidRPr="00C621BE">
        <w:rPr>
          <w:spacing w:val="-13"/>
          <w:sz w:val="24"/>
          <w:szCs w:val="24"/>
        </w:rPr>
        <w:t xml:space="preserve"> </w:t>
      </w:r>
      <w:r w:rsidRPr="00C621BE">
        <w:rPr>
          <w:spacing w:val="-1"/>
          <w:sz w:val="24"/>
          <w:szCs w:val="24"/>
        </w:rPr>
        <w:t>самовыражению</w:t>
      </w:r>
      <w:r w:rsidRPr="00C621BE">
        <w:rPr>
          <w:spacing w:val="-14"/>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разных</w:t>
      </w:r>
      <w:r w:rsidRPr="00C621BE">
        <w:rPr>
          <w:spacing w:val="-17"/>
          <w:sz w:val="24"/>
          <w:szCs w:val="24"/>
        </w:rPr>
        <w:t xml:space="preserve"> </w:t>
      </w:r>
      <w:r w:rsidRPr="00C621BE">
        <w:rPr>
          <w:spacing w:val="-1"/>
          <w:sz w:val="24"/>
          <w:szCs w:val="24"/>
        </w:rPr>
        <w:t>видах</w:t>
      </w:r>
      <w:r w:rsidRPr="00C621BE">
        <w:rPr>
          <w:spacing w:val="-17"/>
          <w:sz w:val="24"/>
          <w:szCs w:val="24"/>
        </w:rPr>
        <w:t xml:space="preserve"> </w:t>
      </w:r>
      <w:r w:rsidRPr="00C621BE">
        <w:rPr>
          <w:spacing w:val="-1"/>
          <w:sz w:val="24"/>
          <w:szCs w:val="24"/>
        </w:rPr>
        <w:t>искусства,</w:t>
      </w:r>
      <w:r w:rsidRPr="00C621BE">
        <w:rPr>
          <w:spacing w:val="-11"/>
          <w:sz w:val="24"/>
          <w:szCs w:val="24"/>
        </w:rPr>
        <w:t xml:space="preserve"> </w:t>
      </w:r>
      <w:r w:rsidRPr="00C621BE">
        <w:rPr>
          <w:spacing w:val="-1"/>
          <w:sz w:val="24"/>
          <w:szCs w:val="24"/>
        </w:rPr>
        <w:t>стремление</w:t>
      </w:r>
      <w:r w:rsidRPr="00C621BE">
        <w:rPr>
          <w:spacing w:val="-15"/>
          <w:sz w:val="24"/>
          <w:szCs w:val="24"/>
        </w:rPr>
        <w:t xml:space="preserve"> </w:t>
      </w:r>
      <w:r w:rsidRPr="00C621BE">
        <w:rPr>
          <w:spacing w:val="-1"/>
          <w:sz w:val="24"/>
          <w:szCs w:val="24"/>
        </w:rPr>
        <w:t>проявлять</w:t>
      </w:r>
    </w:p>
    <w:p w:rsidR="00F12D47" w:rsidRPr="00C621BE" w:rsidRDefault="00F12D47" w:rsidP="00C621BE">
      <w:pPr>
        <w:pStyle w:val="a8"/>
        <w:spacing w:line="314" w:lineRule="exact"/>
        <w:rPr>
          <w:sz w:val="24"/>
          <w:szCs w:val="24"/>
        </w:rPr>
      </w:pPr>
      <w:r w:rsidRPr="00C621BE">
        <w:rPr>
          <w:sz w:val="24"/>
          <w:szCs w:val="24"/>
        </w:rPr>
        <w:t>качества</w:t>
      </w:r>
      <w:r w:rsidRPr="00C621BE">
        <w:rPr>
          <w:spacing w:val="-7"/>
          <w:sz w:val="24"/>
          <w:szCs w:val="24"/>
        </w:rPr>
        <w:t xml:space="preserve"> </w:t>
      </w:r>
      <w:r w:rsidRPr="00C621BE">
        <w:rPr>
          <w:sz w:val="24"/>
          <w:szCs w:val="24"/>
        </w:rPr>
        <w:t>творческой</w:t>
      </w:r>
      <w:r w:rsidRPr="00C621BE">
        <w:rPr>
          <w:spacing w:val="-4"/>
          <w:sz w:val="24"/>
          <w:szCs w:val="24"/>
        </w:rPr>
        <w:t xml:space="preserve"> </w:t>
      </w:r>
      <w:r w:rsidRPr="00C621BE">
        <w:rPr>
          <w:sz w:val="24"/>
          <w:szCs w:val="24"/>
        </w:rPr>
        <w:t>личности;</w:t>
      </w:r>
    </w:p>
    <w:p w:rsidR="00F12D47" w:rsidRPr="00C621BE" w:rsidRDefault="00F12D47" w:rsidP="00C621BE">
      <w:pPr>
        <w:pStyle w:val="Heading2"/>
        <w:numPr>
          <w:ilvl w:val="0"/>
          <w:numId w:val="3"/>
        </w:numPr>
        <w:tabs>
          <w:tab w:val="left" w:pos="465"/>
        </w:tabs>
        <w:spacing w:before="79" w:line="264" w:lineRule="auto"/>
        <w:ind w:left="110" w:right="123" w:firstLine="0"/>
        <w:jc w:val="both"/>
        <w:rPr>
          <w:sz w:val="24"/>
          <w:szCs w:val="24"/>
        </w:rPr>
      </w:pPr>
      <w:r w:rsidRPr="00C621BE">
        <w:rPr>
          <w:sz w:val="24"/>
          <w:szCs w:val="24"/>
        </w:rPr>
        <w:t>физического</w:t>
      </w:r>
      <w:r w:rsidRPr="00C621BE">
        <w:rPr>
          <w:spacing w:val="1"/>
          <w:sz w:val="24"/>
          <w:szCs w:val="24"/>
        </w:rPr>
        <w:t xml:space="preserve"> </w:t>
      </w:r>
      <w:r w:rsidRPr="00C621BE">
        <w:rPr>
          <w:sz w:val="24"/>
          <w:szCs w:val="24"/>
        </w:rPr>
        <w:t>воспитания,</w:t>
      </w:r>
      <w:r w:rsidRPr="00C621BE">
        <w:rPr>
          <w:spacing w:val="1"/>
          <w:sz w:val="24"/>
          <w:szCs w:val="24"/>
        </w:rPr>
        <w:t xml:space="preserve"> </w:t>
      </w:r>
      <w:r w:rsidRPr="00C621BE">
        <w:rPr>
          <w:sz w:val="24"/>
          <w:szCs w:val="24"/>
        </w:rPr>
        <w:t>формирования</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здоровья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эмоционального</w:t>
      </w:r>
      <w:r w:rsidRPr="00C621BE">
        <w:rPr>
          <w:spacing w:val="-3"/>
          <w:sz w:val="24"/>
          <w:szCs w:val="24"/>
        </w:rPr>
        <w:t xml:space="preserve"> </w:t>
      </w:r>
      <w:r w:rsidRPr="00C621BE">
        <w:rPr>
          <w:sz w:val="24"/>
          <w:szCs w:val="24"/>
        </w:rPr>
        <w:t>благополучия:</w:t>
      </w:r>
    </w:p>
    <w:p w:rsidR="00F12D47" w:rsidRPr="00C621BE" w:rsidRDefault="00F12D47" w:rsidP="00C621BE">
      <w:pPr>
        <w:pStyle w:val="a8"/>
        <w:spacing w:line="259" w:lineRule="auto"/>
        <w:ind w:right="119"/>
        <w:rPr>
          <w:sz w:val="24"/>
          <w:szCs w:val="24"/>
        </w:rPr>
      </w:pPr>
      <w:r w:rsidRPr="00C621BE">
        <w:rPr>
          <w:sz w:val="24"/>
          <w:szCs w:val="24"/>
        </w:rPr>
        <w:t>понимание и реализация здорового и безопасного образа жизни (здоровое</w:t>
      </w:r>
      <w:r w:rsidRPr="00C621BE">
        <w:rPr>
          <w:spacing w:val="1"/>
          <w:sz w:val="24"/>
          <w:szCs w:val="24"/>
        </w:rPr>
        <w:t xml:space="preserve"> </w:t>
      </w:r>
      <w:r w:rsidRPr="00C621BE">
        <w:rPr>
          <w:sz w:val="24"/>
          <w:szCs w:val="24"/>
        </w:rPr>
        <w:t>питание, соблюдение гигиенических правил и норм, сбалансированный режим</w:t>
      </w:r>
      <w:r w:rsidRPr="00C621BE">
        <w:rPr>
          <w:spacing w:val="1"/>
          <w:sz w:val="24"/>
          <w:szCs w:val="24"/>
        </w:rPr>
        <w:t xml:space="preserve"> </w:t>
      </w:r>
      <w:r w:rsidRPr="00C621BE">
        <w:rPr>
          <w:sz w:val="24"/>
          <w:szCs w:val="24"/>
        </w:rPr>
        <w:t>занятий и отдыха, регулярная физическая активность), бережного, ответственного</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компетентного</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собственному</w:t>
      </w:r>
      <w:r w:rsidRPr="00C621BE">
        <w:rPr>
          <w:spacing w:val="1"/>
          <w:sz w:val="24"/>
          <w:szCs w:val="24"/>
        </w:rPr>
        <w:t xml:space="preserve"> </w:t>
      </w:r>
      <w:r w:rsidRPr="00C621BE">
        <w:rPr>
          <w:sz w:val="24"/>
          <w:szCs w:val="24"/>
        </w:rPr>
        <w:t>физическому</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lastRenderedPageBreak/>
        <w:t>психическому</w:t>
      </w:r>
      <w:r w:rsidRPr="00C621BE">
        <w:rPr>
          <w:spacing w:val="1"/>
          <w:sz w:val="24"/>
          <w:szCs w:val="24"/>
        </w:rPr>
        <w:t xml:space="preserve"> </w:t>
      </w:r>
      <w:r w:rsidRPr="00C621BE">
        <w:rPr>
          <w:sz w:val="24"/>
          <w:szCs w:val="24"/>
        </w:rPr>
        <w:t>здоровью;</w:t>
      </w:r>
    </w:p>
    <w:p w:rsidR="00F12D47" w:rsidRPr="00C621BE" w:rsidRDefault="00F12D47" w:rsidP="00C621BE">
      <w:pPr>
        <w:pStyle w:val="a8"/>
        <w:spacing w:line="264" w:lineRule="auto"/>
        <w:ind w:right="127"/>
        <w:rPr>
          <w:sz w:val="24"/>
          <w:szCs w:val="24"/>
        </w:rPr>
      </w:pPr>
      <w:r w:rsidRPr="00C621BE">
        <w:rPr>
          <w:sz w:val="24"/>
          <w:szCs w:val="24"/>
        </w:rPr>
        <w:t>понимание ценности правил индивидуального и коллективного безопасного</w:t>
      </w:r>
      <w:r w:rsidRPr="00C621BE">
        <w:rPr>
          <w:spacing w:val="1"/>
          <w:sz w:val="24"/>
          <w:szCs w:val="24"/>
        </w:rPr>
        <w:t xml:space="preserve"> </w:t>
      </w:r>
      <w:r w:rsidRPr="00C621BE">
        <w:rPr>
          <w:sz w:val="24"/>
          <w:szCs w:val="24"/>
        </w:rPr>
        <w:t>поведения в</w:t>
      </w:r>
      <w:r w:rsidRPr="00C621BE">
        <w:rPr>
          <w:spacing w:val="-3"/>
          <w:sz w:val="24"/>
          <w:szCs w:val="24"/>
        </w:rPr>
        <w:t xml:space="preserve"> </w:t>
      </w:r>
      <w:r w:rsidRPr="00C621BE">
        <w:rPr>
          <w:sz w:val="24"/>
          <w:szCs w:val="24"/>
        </w:rPr>
        <w:t>ситуациях,</w:t>
      </w:r>
      <w:r w:rsidRPr="00C621BE">
        <w:rPr>
          <w:spacing w:val="9"/>
          <w:sz w:val="24"/>
          <w:szCs w:val="24"/>
        </w:rPr>
        <w:t xml:space="preserve"> </w:t>
      </w:r>
      <w:r w:rsidRPr="00C621BE">
        <w:rPr>
          <w:sz w:val="24"/>
          <w:szCs w:val="24"/>
        </w:rPr>
        <w:t>угрожающих</w:t>
      </w:r>
      <w:r w:rsidRPr="00C621BE">
        <w:rPr>
          <w:spacing w:val="4"/>
          <w:sz w:val="24"/>
          <w:szCs w:val="24"/>
        </w:rPr>
        <w:t xml:space="preserve"> </w:t>
      </w:r>
      <w:r w:rsidRPr="00C621BE">
        <w:rPr>
          <w:sz w:val="24"/>
          <w:szCs w:val="24"/>
        </w:rPr>
        <w:t>здоровью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людей;</w:t>
      </w:r>
    </w:p>
    <w:p w:rsidR="00F12D47" w:rsidRPr="00C621BE" w:rsidRDefault="00F12D47" w:rsidP="00C621BE">
      <w:pPr>
        <w:pStyle w:val="a8"/>
        <w:spacing w:line="256" w:lineRule="auto"/>
        <w:ind w:right="130"/>
        <w:rPr>
          <w:sz w:val="24"/>
          <w:szCs w:val="24"/>
        </w:rPr>
      </w:pPr>
      <w:r w:rsidRPr="00C621BE">
        <w:rPr>
          <w:sz w:val="24"/>
          <w:szCs w:val="24"/>
        </w:rPr>
        <w:t>осознание</w:t>
      </w:r>
      <w:r w:rsidRPr="00C621BE">
        <w:rPr>
          <w:spacing w:val="1"/>
          <w:sz w:val="24"/>
          <w:szCs w:val="24"/>
        </w:rPr>
        <w:t xml:space="preserve"> </w:t>
      </w:r>
      <w:r w:rsidRPr="00C621BE">
        <w:rPr>
          <w:sz w:val="24"/>
          <w:szCs w:val="24"/>
        </w:rPr>
        <w:t>последствий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неприятия</w:t>
      </w:r>
      <w:r w:rsidRPr="00C621BE">
        <w:rPr>
          <w:spacing w:val="1"/>
          <w:sz w:val="24"/>
          <w:szCs w:val="24"/>
        </w:rPr>
        <w:t xml:space="preserve"> </w:t>
      </w:r>
      <w:r w:rsidRPr="00C621BE">
        <w:rPr>
          <w:sz w:val="24"/>
          <w:szCs w:val="24"/>
        </w:rPr>
        <w:t>вредных</w:t>
      </w:r>
      <w:r w:rsidRPr="00C621BE">
        <w:rPr>
          <w:spacing w:val="1"/>
          <w:sz w:val="24"/>
          <w:szCs w:val="24"/>
        </w:rPr>
        <w:t xml:space="preserve"> </w:t>
      </w:r>
      <w:r w:rsidRPr="00C621BE">
        <w:rPr>
          <w:sz w:val="24"/>
          <w:szCs w:val="24"/>
        </w:rPr>
        <w:t>привычек</w:t>
      </w:r>
      <w:r w:rsidRPr="00C621BE">
        <w:rPr>
          <w:spacing w:val="1"/>
          <w:sz w:val="24"/>
          <w:szCs w:val="24"/>
        </w:rPr>
        <w:t xml:space="preserve"> </w:t>
      </w:r>
      <w:r w:rsidRPr="00C621BE">
        <w:rPr>
          <w:sz w:val="24"/>
          <w:szCs w:val="24"/>
        </w:rPr>
        <w:t>(употребления</w:t>
      </w:r>
      <w:r w:rsidRPr="00C621BE">
        <w:rPr>
          <w:spacing w:val="-67"/>
          <w:sz w:val="24"/>
          <w:szCs w:val="24"/>
        </w:rPr>
        <w:t xml:space="preserve"> </w:t>
      </w:r>
      <w:r w:rsidRPr="00C621BE">
        <w:rPr>
          <w:sz w:val="24"/>
          <w:szCs w:val="24"/>
        </w:rPr>
        <w:t>алкоголя,</w:t>
      </w:r>
      <w:r w:rsidRPr="00C621BE">
        <w:rPr>
          <w:spacing w:val="2"/>
          <w:sz w:val="24"/>
          <w:szCs w:val="24"/>
        </w:rPr>
        <w:t xml:space="preserve"> </w:t>
      </w:r>
      <w:r w:rsidRPr="00C621BE">
        <w:rPr>
          <w:sz w:val="24"/>
          <w:szCs w:val="24"/>
        </w:rPr>
        <w:t>наркотиков,</w:t>
      </w:r>
      <w:r w:rsidRPr="00C621BE">
        <w:rPr>
          <w:spacing w:val="3"/>
          <w:sz w:val="24"/>
          <w:szCs w:val="24"/>
        </w:rPr>
        <w:t xml:space="preserve"> </w:t>
      </w:r>
      <w:r w:rsidRPr="00C621BE">
        <w:rPr>
          <w:sz w:val="24"/>
          <w:szCs w:val="24"/>
        </w:rPr>
        <w:t>курения);</w:t>
      </w:r>
    </w:p>
    <w:p w:rsidR="00F12D47" w:rsidRPr="00C621BE" w:rsidRDefault="00F12D47" w:rsidP="00C621BE">
      <w:pPr>
        <w:pStyle w:val="Heading2"/>
        <w:numPr>
          <w:ilvl w:val="0"/>
          <w:numId w:val="3"/>
        </w:numPr>
        <w:tabs>
          <w:tab w:val="left" w:pos="465"/>
        </w:tabs>
        <w:spacing w:before="96"/>
        <w:ind w:hanging="355"/>
        <w:jc w:val="both"/>
        <w:rPr>
          <w:sz w:val="24"/>
          <w:szCs w:val="24"/>
        </w:rPr>
      </w:pPr>
      <w:r w:rsidRPr="00C621BE">
        <w:rPr>
          <w:sz w:val="24"/>
          <w:szCs w:val="24"/>
        </w:rPr>
        <w:t>трудового</w:t>
      </w:r>
      <w:r w:rsidRPr="00C621BE">
        <w:rPr>
          <w:spacing w:val="-12"/>
          <w:sz w:val="24"/>
          <w:szCs w:val="24"/>
        </w:rPr>
        <w:t xml:space="preserve"> </w:t>
      </w:r>
      <w:r w:rsidRPr="00C621BE">
        <w:rPr>
          <w:sz w:val="24"/>
          <w:szCs w:val="24"/>
        </w:rPr>
        <w:t>воспитания:</w:t>
      </w:r>
    </w:p>
    <w:p w:rsidR="00F12D47" w:rsidRPr="00C621BE" w:rsidRDefault="00F12D47" w:rsidP="00C621BE">
      <w:pPr>
        <w:pStyle w:val="a8"/>
        <w:spacing w:before="30"/>
        <w:ind w:left="680"/>
        <w:rPr>
          <w:sz w:val="24"/>
          <w:szCs w:val="24"/>
        </w:rPr>
      </w:pPr>
      <w:r w:rsidRPr="00C621BE">
        <w:rPr>
          <w:sz w:val="24"/>
          <w:szCs w:val="24"/>
        </w:rPr>
        <w:t>готовность</w:t>
      </w:r>
      <w:r w:rsidRPr="00C621BE">
        <w:rPr>
          <w:spacing w:val="-4"/>
          <w:sz w:val="24"/>
          <w:szCs w:val="24"/>
        </w:rPr>
        <w:t xml:space="preserve"> </w:t>
      </w:r>
      <w:r w:rsidRPr="00C621BE">
        <w:rPr>
          <w:sz w:val="24"/>
          <w:szCs w:val="24"/>
        </w:rPr>
        <w:t>к</w:t>
      </w:r>
      <w:r w:rsidRPr="00C621BE">
        <w:rPr>
          <w:spacing w:val="-4"/>
          <w:sz w:val="24"/>
          <w:szCs w:val="24"/>
        </w:rPr>
        <w:t xml:space="preserve"> </w:t>
      </w:r>
      <w:r w:rsidRPr="00C621BE">
        <w:rPr>
          <w:sz w:val="24"/>
          <w:szCs w:val="24"/>
        </w:rPr>
        <w:t>труду,</w:t>
      </w:r>
      <w:r w:rsidRPr="00C621BE">
        <w:rPr>
          <w:spacing w:val="-4"/>
          <w:sz w:val="24"/>
          <w:szCs w:val="24"/>
        </w:rPr>
        <w:t xml:space="preserve"> </w:t>
      </w:r>
      <w:r w:rsidRPr="00C621BE">
        <w:rPr>
          <w:sz w:val="24"/>
          <w:szCs w:val="24"/>
        </w:rPr>
        <w:t>осознание</w:t>
      </w:r>
      <w:r w:rsidRPr="00C621BE">
        <w:rPr>
          <w:spacing w:val="-6"/>
          <w:sz w:val="24"/>
          <w:szCs w:val="24"/>
        </w:rPr>
        <w:t xml:space="preserve"> </w:t>
      </w:r>
      <w:r w:rsidRPr="00C621BE">
        <w:rPr>
          <w:sz w:val="24"/>
          <w:szCs w:val="24"/>
        </w:rPr>
        <w:t>ценности</w:t>
      </w:r>
      <w:r w:rsidRPr="00C621BE">
        <w:rPr>
          <w:spacing w:val="-4"/>
          <w:sz w:val="24"/>
          <w:szCs w:val="24"/>
        </w:rPr>
        <w:t xml:space="preserve"> </w:t>
      </w:r>
      <w:r w:rsidRPr="00C621BE">
        <w:rPr>
          <w:sz w:val="24"/>
          <w:szCs w:val="24"/>
        </w:rPr>
        <w:t>мастерства,</w:t>
      </w:r>
      <w:r w:rsidRPr="00C621BE">
        <w:rPr>
          <w:spacing w:val="-3"/>
          <w:sz w:val="24"/>
          <w:szCs w:val="24"/>
        </w:rPr>
        <w:t xml:space="preserve"> </w:t>
      </w:r>
      <w:r w:rsidRPr="00C621BE">
        <w:rPr>
          <w:sz w:val="24"/>
          <w:szCs w:val="24"/>
        </w:rPr>
        <w:t>трудолюбие;</w:t>
      </w:r>
    </w:p>
    <w:p w:rsidR="00F12D47" w:rsidRPr="00C621BE" w:rsidRDefault="00F12D47" w:rsidP="00C621BE">
      <w:pPr>
        <w:pStyle w:val="a8"/>
        <w:spacing w:before="32" w:line="256" w:lineRule="auto"/>
        <w:ind w:right="112"/>
        <w:rPr>
          <w:sz w:val="24"/>
          <w:szCs w:val="24"/>
        </w:rPr>
      </w:pP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активной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технологической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направленности,</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инициировать,</w:t>
      </w:r>
      <w:r w:rsidRPr="00C621BE">
        <w:rPr>
          <w:spacing w:val="1"/>
          <w:sz w:val="24"/>
          <w:szCs w:val="24"/>
        </w:rPr>
        <w:t xml:space="preserve"> </w:t>
      </w:r>
      <w:r w:rsidRPr="00C621BE">
        <w:rPr>
          <w:sz w:val="24"/>
          <w:szCs w:val="24"/>
        </w:rPr>
        <w:t>планировать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самостоятельно</w:t>
      </w:r>
      <w:r w:rsidRPr="00C621BE">
        <w:rPr>
          <w:spacing w:val="1"/>
          <w:sz w:val="24"/>
          <w:szCs w:val="24"/>
        </w:rPr>
        <w:t xml:space="preserve"> </w:t>
      </w:r>
      <w:r w:rsidRPr="00C621BE">
        <w:rPr>
          <w:sz w:val="24"/>
          <w:szCs w:val="24"/>
        </w:rPr>
        <w:t>выполнять</w:t>
      </w:r>
      <w:r w:rsidRPr="00C621BE">
        <w:rPr>
          <w:spacing w:val="2"/>
          <w:sz w:val="24"/>
          <w:szCs w:val="24"/>
        </w:rPr>
        <w:t xml:space="preserve"> </w:t>
      </w:r>
      <w:r w:rsidRPr="00C621BE">
        <w:rPr>
          <w:sz w:val="24"/>
          <w:szCs w:val="24"/>
        </w:rPr>
        <w:t>такую деятельность;</w:t>
      </w:r>
    </w:p>
    <w:p w:rsidR="00F12D47" w:rsidRPr="00C621BE" w:rsidRDefault="00F12D47" w:rsidP="00C621BE">
      <w:pPr>
        <w:pStyle w:val="a8"/>
        <w:spacing w:before="3" w:line="259" w:lineRule="auto"/>
        <w:ind w:right="121"/>
        <w:rPr>
          <w:sz w:val="24"/>
          <w:szCs w:val="24"/>
        </w:rPr>
      </w:pPr>
      <w:r w:rsidRPr="00C621BE">
        <w:rPr>
          <w:sz w:val="24"/>
          <w:szCs w:val="24"/>
        </w:rPr>
        <w:t>интерес</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различным</w:t>
      </w:r>
      <w:r w:rsidRPr="00C621BE">
        <w:rPr>
          <w:spacing w:val="1"/>
          <w:sz w:val="24"/>
          <w:szCs w:val="24"/>
        </w:rPr>
        <w:t xml:space="preserve"> </w:t>
      </w:r>
      <w:r w:rsidRPr="00C621BE">
        <w:rPr>
          <w:sz w:val="24"/>
          <w:szCs w:val="24"/>
        </w:rPr>
        <w:t>сферам</w:t>
      </w:r>
      <w:r w:rsidRPr="00C621BE">
        <w:rPr>
          <w:spacing w:val="1"/>
          <w:sz w:val="24"/>
          <w:szCs w:val="24"/>
        </w:rPr>
        <w:t xml:space="preserve"> </w:t>
      </w:r>
      <w:r w:rsidRPr="00C621BE">
        <w:rPr>
          <w:sz w:val="24"/>
          <w:szCs w:val="24"/>
        </w:rPr>
        <w:t>профессиональной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умение</w:t>
      </w:r>
      <w:r w:rsidRPr="00C621BE">
        <w:rPr>
          <w:spacing w:val="-67"/>
          <w:sz w:val="24"/>
          <w:szCs w:val="24"/>
        </w:rPr>
        <w:t xml:space="preserve"> </w:t>
      </w:r>
      <w:r w:rsidRPr="00C621BE">
        <w:rPr>
          <w:sz w:val="24"/>
          <w:szCs w:val="24"/>
        </w:rPr>
        <w:t>совершать осознанный выбор будущей профессии и реализовывать собственные</w:t>
      </w:r>
      <w:r w:rsidRPr="00C621BE">
        <w:rPr>
          <w:spacing w:val="1"/>
          <w:sz w:val="24"/>
          <w:szCs w:val="24"/>
        </w:rPr>
        <w:t xml:space="preserve"> </w:t>
      </w:r>
      <w:r w:rsidRPr="00C621BE">
        <w:rPr>
          <w:sz w:val="24"/>
          <w:szCs w:val="24"/>
        </w:rPr>
        <w:t>жизненные</w:t>
      </w:r>
      <w:r w:rsidRPr="00C621BE">
        <w:rPr>
          <w:spacing w:val="-2"/>
          <w:sz w:val="24"/>
          <w:szCs w:val="24"/>
        </w:rPr>
        <w:t xml:space="preserve"> </w:t>
      </w:r>
      <w:r w:rsidRPr="00C621BE">
        <w:rPr>
          <w:sz w:val="24"/>
          <w:szCs w:val="24"/>
        </w:rPr>
        <w:t>планы;</w:t>
      </w:r>
    </w:p>
    <w:p w:rsidR="00F12D47" w:rsidRPr="00C621BE" w:rsidRDefault="00F12D47" w:rsidP="00C621BE">
      <w:pPr>
        <w:pStyle w:val="a8"/>
        <w:spacing w:before="2" w:line="256" w:lineRule="auto"/>
        <w:ind w:right="125"/>
        <w:rPr>
          <w:sz w:val="24"/>
          <w:szCs w:val="24"/>
        </w:rPr>
      </w:pPr>
      <w:r w:rsidRPr="00C621BE">
        <w:rPr>
          <w:sz w:val="24"/>
          <w:szCs w:val="24"/>
        </w:rPr>
        <w:t>готовность и способность к образованию и самообразованию на протяжении</w:t>
      </w:r>
      <w:r w:rsidRPr="00C621BE">
        <w:rPr>
          <w:spacing w:val="1"/>
          <w:sz w:val="24"/>
          <w:szCs w:val="24"/>
        </w:rPr>
        <w:t xml:space="preserve"> </w:t>
      </w:r>
      <w:r w:rsidRPr="00C621BE">
        <w:rPr>
          <w:sz w:val="24"/>
          <w:szCs w:val="24"/>
        </w:rPr>
        <w:t>всей</w:t>
      </w:r>
      <w:r w:rsidRPr="00C621BE">
        <w:rPr>
          <w:spacing w:val="1"/>
          <w:sz w:val="24"/>
          <w:szCs w:val="24"/>
        </w:rPr>
        <w:t xml:space="preserve"> </w:t>
      </w:r>
      <w:r w:rsidRPr="00C621BE">
        <w:rPr>
          <w:sz w:val="24"/>
          <w:szCs w:val="24"/>
        </w:rPr>
        <w:t>жизни;</w:t>
      </w:r>
    </w:p>
    <w:p w:rsidR="00F12D47" w:rsidRPr="00C621BE" w:rsidRDefault="00F12D47" w:rsidP="00C621BE">
      <w:pPr>
        <w:pStyle w:val="Heading2"/>
        <w:numPr>
          <w:ilvl w:val="0"/>
          <w:numId w:val="3"/>
        </w:numPr>
        <w:tabs>
          <w:tab w:val="left" w:pos="465"/>
        </w:tabs>
        <w:spacing w:before="124"/>
        <w:ind w:hanging="355"/>
        <w:jc w:val="both"/>
        <w:rPr>
          <w:sz w:val="24"/>
          <w:szCs w:val="24"/>
        </w:rPr>
      </w:pPr>
      <w:r w:rsidRPr="00C621BE">
        <w:rPr>
          <w:sz w:val="24"/>
          <w:szCs w:val="24"/>
        </w:rPr>
        <w:t>экологического</w:t>
      </w:r>
      <w:r w:rsidRPr="00C621BE">
        <w:rPr>
          <w:spacing w:val="-15"/>
          <w:sz w:val="24"/>
          <w:szCs w:val="24"/>
        </w:rPr>
        <w:t xml:space="preserve"> </w:t>
      </w:r>
      <w:r w:rsidRPr="00C621BE">
        <w:rPr>
          <w:sz w:val="24"/>
          <w:szCs w:val="24"/>
        </w:rPr>
        <w:t>воспитания:</w:t>
      </w:r>
    </w:p>
    <w:p w:rsidR="00F12D47" w:rsidRPr="00C621BE" w:rsidRDefault="00F12D47" w:rsidP="00C621BE">
      <w:pPr>
        <w:pStyle w:val="a8"/>
        <w:spacing w:before="32" w:line="256" w:lineRule="auto"/>
        <w:ind w:right="122"/>
        <w:rPr>
          <w:sz w:val="24"/>
          <w:szCs w:val="24"/>
        </w:rPr>
      </w:pPr>
      <w:r w:rsidRPr="00C621BE">
        <w:rPr>
          <w:sz w:val="24"/>
          <w:szCs w:val="24"/>
        </w:rPr>
        <w:t>экологически</w:t>
      </w:r>
      <w:r w:rsidRPr="00C621BE">
        <w:rPr>
          <w:spacing w:val="1"/>
          <w:sz w:val="24"/>
          <w:szCs w:val="24"/>
        </w:rPr>
        <w:t xml:space="preserve"> </w:t>
      </w:r>
      <w:r w:rsidRPr="00C621BE">
        <w:rPr>
          <w:sz w:val="24"/>
          <w:szCs w:val="24"/>
        </w:rPr>
        <w:t>целесообразное</w:t>
      </w:r>
      <w:r w:rsidRPr="00C621BE">
        <w:rPr>
          <w:spacing w:val="1"/>
          <w:sz w:val="24"/>
          <w:szCs w:val="24"/>
        </w:rPr>
        <w:t xml:space="preserve"> </w:t>
      </w:r>
      <w:r w:rsidRPr="00C621BE">
        <w:rPr>
          <w:sz w:val="24"/>
          <w:szCs w:val="24"/>
        </w:rPr>
        <w:t>отношение</w:t>
      </w:r>
      <w:r w:rsidRPr="00C621BE">
        <w:rPr>
          <w:spacing w:val="70"/>
          <w:sz w:val="24"/>
          <w:szCs w:val="24"/>
        </w:rPr>
        <w:t xml:space="preserve"> </w:t>
      </w:r>
      <w:r w:rsidRPr="00C621BE">
        <w:rPr>
          <w:sz w:val="24"/>
          <w:szCs w:val="24"/>
        </w:rPr>
        <w:t>к</w:t>
      </w:r>
      <w:r w:rsidRPr="00C621BE">
        <w:rPr>
          <w:spacing w:val="70"/>
          <w:sz w:val="24"/>
          <w:szCs w:val="24"/>
        </w:rPr>
        <w:t xml:space="preserve"> </w:t>
      </w:r>
      <w:r w:rsidRPr="00C621BE">
        <w:rPr>
          <w:sz w:val="24"/>
          <w:szCs w:val="24"/>
        </w:rPr>
        <w:t>природе</w:t>
      </w:r>
      <w:r w:rsidRPr="00C621BE">
        <w:rPr>
          <w:spacing w:val="70"/>
          <w:sz w:val="24"/>
          <w:szCs w:val="24"/>
        </w:rPr>
        <w:t xml:space="preserve"> </w:t>
      </w:r>
      <w:r w:rsidRPr="00C621BE">
        <w:rPr>
          <w:sz w:val="24"/>
          <w:szCs w:val="24"/>
        </w:rPr>
        <w:t>как</w:t>
      </w:r>
      <w:r w:rsidRPr="00C621BE">
        <w:rPr>
          <w:spacing w:val="70"/>
          <w:sz w:val="24"/>
          <w:szCs w:val="24"/>
        </w:rPr>
        <w:t xml:space="preserve"> </w:t>
      </w:r>
      <w:r w:rsidRPr="00C621BE">
        <w:rPr>
          <w:sz w:val="24"/>
          <w:szCs w:val="24"/>
        </w:rPr>
        <w:t>источнику жизни</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Земле,</w:t>
      </w:r>
      <w:r w:rsidRPr="00C621BE">
        <w:rPr>
          <w:spacing w:val="3"/>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её</w:t>
      </w:r>
      <w:r w:rsidRPr="00C621BE">
        <w:rPr>
          <w:spacing w:val="-2"/>
          <w:sz w:val="24"/>
          <w:szCs w:val="24"/>
        </w:rPr>
        <w:t xml:space="preserve"> </w:t>
      </w:r>
      <w:r w:rsidRPr="00C621BE">
        <w:rPr>
          <w:sz w:val="24"/>
          <w:szCs w:val="24"/>
        </w:rPr>
        <w:t>существования;</w:t>
      </w:r>
    </w:p>
    <w:p w:rsidR="00F12D47" w:rsidRPr="00C621BE" w:rsidRDefault="00F12D47" w:rsidP="00C621BE">
      <w:pPr>
        <w:pStyle w:val="a8"/>
        <w:spacing w:before="2" w:line="261" w:lineRule="auto"/>
        <w:ind w:right="120"/>
        <w:rPr>
          <w:sz w:val="24"/>
          <w:szCs w:val="24"/>
        </w:rPr>
      </w:pPr>
      <w:r w:rsidRPr="00C621BE">
        <w:rPr>
          <w:sz w:val="24"/>
          <w:szCs w:val="24"/>
        </w:rPr>
        <w:t>повышение</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экологической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приобретение</w:t>
      </w:r>
      <w:r w:rsidRPr="00C621BE">
        <w:rPr>
          <w:spacing w:val="1"/>
          <w:sz w:val="24"/>
          <w:szCs w:val="24"/>
        </w:rPr>
        <w:t xml:space="preserve"> </w:t>
      </w:r>
      <w:r w:rsidRPr="00C621BE">
        <w:rPr>
          <w:sz w:val="24"/>
          <w:szCs w:val="24"/>
        </w:rPr>
        <w:t>опыта</w:t>
      </w:r>
      <w:r w:rsidRPr="00C621BE">
        <w:rPr>
          <w:spacing w:val="-67"/>
          <w:sz w:val="24"/>
          <w:szCs w:val="24"/>
        </w:rPr>
        <w:t xml:space="preserve"> </w:t>
      </w:r>
      <w:r w:rsidRPr="00C621BE">
        <w:rPr>
          <w:sz w:val="24"/>
          <w:szCs w:val="24"/>
        </w:rPr>
        <w:t>планирования поступков и оценки их возможных последствий для окружающей</w:t>
      </w:r>
      <w:r w:rsidRPr="00C621BE">
        <w:rPr>
          <w:spacing w:val="1"/>
          <w:sz w:val="24"/>
          <w:szCs w:val="24"/>
        </w:rPr>
        <w:t xml:space="preserve"> </w:t>
      </w:r>
      <w:r w:rsidRPr="00C621BE">
        <w:rPr>
          <w:sz w:val="24"/>
          <w:szCs w:val="24"/>
        </w:rPr>
        <w:t>среды;</w:t>
      </w:r>
    </w:p>
    <w:p w:rsidR="00F12D47" w:rsidRPr="00C621BE" w:rsidRDefault="00F12D47" w:rsidP="00C621BE">
      <w:pPr>
        <w:pStyle w:val="a8"/>
        <w:spacing w:line="256" w:lineRule="auto"/>
        <w:ind w:right="118"/>
        <w:rPr>
          <w:sz w:val="24"/>
          <w:szCs w:val="24"/>
        </w:rPr>
      </w:pPr>
      <w:r w:rsidRPr="00C621BE">
        <w:rPr>
          <w:sz w:val="24"/>
          <w:szCs w:val="24"/>
        </w:rPr>
        <w:t>осознание</w:t>
      </w:r>
      <w:r w:rsidRPr="00C621BE">
        <w:rPr>
          <w:spacing w:val="1"/>
          <w:sz w:val="24"/>
          <w:szCs w:val="24"/>
        </w:rPr>
        <w:t xml:space="preserve"> </w:t>
      </w:r>
      <w:r w:rsidRPr="00C621BE">
        <w:rPr>
          <w:sz w:val="24"/>
          <w:szCs w:val="24"/>
        </w:rPr>
        <w:t>глобального</w:t>
      </w:r>
      <w:r w:rsidRPr="00C621BE">
        <w:rPr>
          <w:spacing w:val="1"/>
          <w:sz w:val="24"/>
          <w:szCs w:val="24"/>
        </w:rPr>
        <w:t xml:space="preserve"> </w:t>
      </w:r>
      <w:r w:rsidRPr="00C621BE">
        <w:rPr>
          <w:sz w:val="24"/>
          <w:szCs w:val="24"/>
        </w:rPr>
        <w:t>характера</w:t>
      </w:r>
      <w:r w:rsidRPr="00C621BE">
        <w:rPr>
          <w:spacing w:val="1"/>
          <w:sz w:val="24"/>
          <w:szCs w:val="24"/>
        </w:rPr>
        <w:t xml:space="preserve"> </w:t>
      </w:r>
      <w:r w:rsidRPr="00C621BE">
        <w:rPr>
          <w:sz w:val="24"/>
          <w:szCs w:val="24"/>
        </w:rPr>
        <w:t>экологических</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путей</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решения;</w:t>
      </w:r>
    </w:p>
    <w:p w:rsidR="00F12D47" w:rsidRPr="00C621BE" w:rsidRDefault="00F12D47" w:rsidP="00C621BE">
      <w:pPr>
        <w:pStyle w:val="a8"/>
        <w:spacing w:line="259" w:lineRule="auto"/>
        <w:ind w:right="126"/>
        <w:rPr>
          <w:sz w:val="24"/>
          <w:szCs w:val="24"/>
        </w:rPr>
      </w:pPr>
      <w:r w:rsidRPr="00C621BE">
        <w:rPr>
          <w:sz w:val="24"/>
          <w:szCs w:val="24"/>
        </w:rPr>
        <w:t>способность использовать приобретаемые при изучении биологии знания и</w:t>
      </w:r>
      <w:r w:rsidRPr="00C621BE">
        <w:rPr>
          <w:spacing w:val="1"/>
          <w:sz w:val="24"/>
          <w:szCs w:val="24"/>
        </w:rPr>
        <w:t xml:space="preserve"> </w:t>
      </w:r>
      <w:r w:rsidRPr="00C621BE">
        <w:rPr>
          <w:sz w:val="24"/>
          <w:szCs w:val="24"/>
        </w:rPr>
        <w:t>умения при решении проблем, связанных с рациональным природопользованием</w:t>
      </w:r>
      <w:r w:rsidRPr="00C621BE">
        <w:rPr>
          <w:spacing w:val="1"/>
          <w:sz w:val="24"/>
          <w:szCs w:val="24"/>
        </w:rPr>
        <w:t xml:space="preserve"> </w:t>
      </w:r>
      <w:r w:rsidRPr="00C621BE">
        <w:rPr>
          <w:sz w:val="24"/>
          <w:szCs w:val="24"/>
        </w:rPr>
        <w:t>(соблюдение</w:t>
      </w:r>
      <w:r w:rsidRPr="00C621BE">
        <w:rPr>
          <w:spacing w:val="1"/>
          <w:sz w:val="24"/>
          <w:szCs w:val="24"/>
        </w:rPr>
        <w:t xml:space="preserve"> </w:t>
      </w:r>
      <w:r w:rsidRPr="00C621BE">
        <w:rPr>
          <w:sz w:val="24"/>
          <w:szCs w:val="24"/>
        </w:rPr>
        <w:t>правил</w:t>
      </w:r>
      <w:r w:rsidRPr="00C621BE">
        <w:rPr>
          <w:spacing w:val="1"/>
          <w:sz w:val="24"/>
          <w:szCs w:val="24"/>
        </w:rPr>
        <w:t xml:space="preserve"> </w:t>
      </w:r>
      <w:r w:rsidRPr="00C621BE">
        <w:rPr>
          <w:sz w:val="24"/>
          <w:szCs w:val="24"/>
        </w:rPr>
        <w:t>поведения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природе,</w:t>
      </w:r>
      <w:r w:rsidRPr="00C621BE">
        <w:rPr>
          <w:spacing w:val="1"/>
          <w:sz w:val="24"/>
          <w:szCs w:val="24"/>
        </w:rPr>
        <w:t xml:space="preserve"> </w:t>
      </w:r>
      <w:r w:rsidRPr="00C621BE">
        <w:rPr>
          <w:sz w:val="24"/>
          <w:szCs w:val="24"/>
        </w:rPr>
        <w:t>направленных</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сохранение</w:t>
      </w:r>
      <w:r w:rsidRPr="00C621BE">
        <w:rPr>
          <w:spacing w:val="1"/>
          <w:sz w:val="24"/>
          <w:szCs w:val="24"/>
        </w:rPr>
        <w:t xml:space="preserve"> </w:t>
      </w:r>
      <w:r w:rsidRPr="00C621BE">
        <w:rPr>
          <w:sz w:val="24"/>
          <w:szCs w:val="24"/>
        </w:rPr>
        <w:t>равновесия</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экосистемах,</w:t>
      </w:r>
      <w:r w:rsidRPr="00C621BE">
        <w:rPr>
          <w:spacing w:val="2"/>
          <w:sz w:val="24"/>
          <w:szCs w:val="24"/>
        </w:rPr>
        <w:t xml:space="preserve"> </w:t>
      </w:r>
      <w:r w:rsidRPr="00C621BE">
        <w:rPr>
          <w:sz w:val="24"/>
          <w:szCs w:val="24"/>
        </w:rPr>
        <w:t>охрану</w:t>
      </w:r>
      <w:r w:rsidRPr="00C621BE">
        <w:rPr>
          <w:spacing w:val="-11"/>
          <w:sz w:val="24"/>
          <w:szCs w:val="24"/>
        </w:rPr>
        <w:t xml:space="preserve"> </w:t>
      </w:r>
      <w:r w:rsidRPr="00C621BE">
        <w:rPr>
          <w:sz w:val="24"/>
          <w:szCs w:val="24"/>
        </w:rPr>
        <w:t>видов,</w:t>
      </w:r>
      <w:r w:rsidRPr="00C621BE">
        <w:rPr>
          <w:spacing w:val="3"/>
          <w:sz w:val="24"/>
          <w:szCs w:val="24"/>
        </w:rPr>
        <w:t xml:space="preserve"> </w:t>
      </w:r>
      <w:r w:rsidRPr="00C621BE">
        <w:rPr>
          <w:sz w:val="24"/>
          <w:szCs w:val="24"/>
        </w:rPr>
        <w:t>экосистем,</w:t>
      </w:r>
      <w:r w:rsidRPr="00C621BE">
        <w:rPr>
          <w:spacing w:val="2"/>
          <w:sz w:val="24"/>
          <w:szCs w:val="24"/>
        </w:rPr>
        <w:t xml:space="preserve"> </w:t>
      </w:r>
      <w:r w:rsidRPr="00C621BE">
        <w:rPr>
          <w:sz w:val="24"/>
          <w:szCs w:val="24"/>
        </w:rPr>
        <w:t>биосферы);</w:t>
      </w:r>
    </w:p>
    <w:p w:rsidR="00F12D47" w:rsidRPr="00C621BE" w:rsidRDefault="00F12D47" w:rsidP="00C621BE">
      <w:pPr>
        <w:pStyle w:val="a8"/>
        <w:spacing w:line="261" w:lineRule="auto"/>
        <w:ind w:right="112"/>
        <w:rPr>
          <w:sz w:val="24"/>
          <w:szCs w:val="24"/>
        </w:rPr>
      </w:pPr>
      <w:r w:rsidRPr="00C621BE">
        <w:rPr>
          <w:sz w:val="24"/>
          <w:szCs w:val="24"/>
        </w:rPr>
        <w:t>активное</w:t>
      </w:r>
      <w:r w:rsidRPr="00C621BE">
        <w:rPr>
          <w:spacing w:val="1"/>
          <w:sz w:val="24"/>
          <w:szCs w:val="24"/>
        </w:rPr>
        <w:t xml:space="preserve"> </w:t>
      </w:r>
      <w:r w:rsidRPr="00C621BE">
        <w:rPr>
          <w:sz w:val="24"/>
          <w:szCs w:val="24"/>
        </w:rPr>
        <w:t>неприятие</w:t>
      </w:r>
      <w:r w:rsidRPr="00C621BE">
        <w:rPr>
          <w:spacing w:val="1"/>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приносящих</w:t>
      </w:r>
      <w:r w:rsidRPr="00C621BE">
        <w:rPr>
          <w:spacing w:val="1"/>
          <w:sz w:val="24"/>
          <w:szCs w:val="24"/>
        </w:rPr>
        <w:t xml:space="preserve"> </w:t>
      </w:r>
      <w:r w:rsidRPr="00C621BE">
        <w:rPr>
          <w:sz w:val="24"/>
          <w:szCs w:val="24"/>
        </w:rPr>
        <w:t>вред</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умение</w:t>
      </w:r>
      <w:r w:rsidRPr="00C621BE">
        <w:rPr>
          <w:spacing w:val="1"/>
          <w:sz w:val="24"/>
          <w:szCs w:val="24"/>
        </w:rPr>
        <w:t xml:space="preserve"> </w:t>
      </w:r>
      <w:r w:rsidRPr="00C621BE">
        <w:rPr>
          <w:sz w:val="24"/>
          <w:szCs w:val="24"/>
        </w:rPr>
        <w:t>прогнозировать</w:t>
      </w:r>
      <w:r w:rsidRPr="00C621BE">
        <w:rPr>
          <w:spacing w:val="1"/>
          <w:sz w:val="24"/>
          <w:szCs w:val="24"/>
        </w:rPr>
        <w:t xml:space="preserve"> </w:t>
      </w:r>
      <w:r w:rsidRPr="00C621BE">
        <w:rPr>
          <w:sz w:val="24"/>
          <w:szCs w:val="24"/>
        </w:rPr>
        <w:t>неблагоприятные</w:t>
      </w:r>
      <w:r w:rsidRPr="00C621BE">
        <w:rPr>
          <w:spacing w:val="1"/>
          <w:sz w:val="24"/>
          <w:szCs w:val="24"/>
        </w:rPr>
        <w:t xml:space="preserve"> </w:t>
      </w:r>
      <w:r w:rsidRPr="00C621BE">
        <w:rPr>
          <w:sz w:val="24"/>
          <w:szCs w:val="24"/>
        </w:rPr>
        <w:t>экологические</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предпринимаемых</w:t>
      </w:r>
      <w:r w:rsidRPr="00C621BE">
        <w:rPr>
          <w:spacing w:val="-4"/>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предотвращать</w:t>
      </w:r>
      <w:r w:rsidRPr="00C621BE">
        <w:rPr>
          <w:spacing w:val="1"/>
          <w:sz w:val="24"/>
          <w:szCs w:val="24"/>
        </w:rPr>
        <w:t xml:space="preserve"> </w:t>
      </w:r>
      <w:r w:rsidRPr="00C621BE">
        <w:rPr>
          <w:sz w:val="24"/>
          <w:szCs w:val="24"/>
        </w:rPr>
        <w:t>их;</w:t>
      </w:r>
    </w:p>
    <w:p w:rsidR="00F12D47" w:rsidRPr="00C621BE" w:rsidRDefault="00F12D47" w:rsidP="00C621BE">
      <w:pPr>
        <w:pStyle w:val="a8"/>
        <w:spacing w:line="259" w:lineRule="auto"/>
        <w:ind w:right="117"/>
        <w:rPr>
          <w:sz w:val="24"/>
          <w:szCs w:val="24"/>
        </w:rPr>
      </w:pPr>
      <w:r w:rsidRPr="00C621BE">
        <w:rPr>
          <w:sz w:val="24"/>
          <w:szCs w:val="24"/>
        </w:rPr>
        <w:t>наличие</w:t>
      </w:r>
      <w:r w:rsidRPr="00C621BE">
        <w:rPr>
          <w:spacing w:val="1"/>
          <w:sz w:val="24"/>
          <w:szCs w:val="24"/>
        </w:rPr>
        <w:t xml:space="preserve"> </w:t>
      </w:r>
      <w:r w:rsidRPr="00C621BE">
        <w:rPr>
          <w:sz w:val="24"/>
          <w:szCs w:val="24"/>
        </w:rPr>
        <w:t>развитого</w:t>
      </w:r>
      <w:r w:rsidRPr="00C621BE">
        <w:rPr>
          <w:spacing w:val="1"/>
          <w:sz w:val="24"/>
          <w:szCs w:val="24"/>
        </w:rPr>
        <w:t xml:space="preserve"> </w:t>
      </w:r>
      <w:r w:rsidRPr="00C621BE">
        <w:rPr>
          <w:sz w:val="24"/>
          <w:szCs w:val="24"/>
        </w:rPr>
        <w:t>экологического</w:t>
      </w:r>
      <w:r w:rsidRPr="00C621BE">
        <w:rPr>
          <w:spacing w:val="1"/>
          <w:sz w:val="24"/>
          <w:szCs w:val="24"/>
        </w:rPr>
        <w:t xml:space="preserve"> </w:t>
      </w:r>
      <w:r w:rsidRPr="00C621BE">
        <w:rPr>
          <w:sz w:val="24"/>
          <w:szCs w:val="24"/>
        </w:rPr>
        <w:t>мышления,</w:t>
      </w:r>
      <w:r w:rsidRPr="00C621BE">
        <w:rPr>
          <w:spacing w:val="1"/>
          <w:sz w:val="24"/>
          <w:szCs w:val="24"/>
        </w:rPr>
        <w:t xml:space="preserve"> </w:t>
      </w:r>
      <w:r w:rsidRPr="00C621BE">
        <w:rPr>
          <w:sz w:val="24"/>
          <w:szCs w:val="24"/>
        </w:rPr>
        <w:t>экологической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экологической</w:t>
      </w:r>
      <w:r w:rsidRPr="00C621BE">
        <w:rPr>
          <w:spacing w:val="1"/>
          <w:sz w:val="24"/>
          <w:szCs w:val="24"/>
        </w:rPr>
        <w:t xml:space="preserve"> </w:t>
      </w:r>
      <w:r w:rsidRPr="00C621BE">
        <w:rPr>
          <w:sz w:val="24"/>
          <w:szCs w:val="24"/>
        </w:rPr>
        <w:t>направленности,</w:t>
      </w:r>
      <w:r w:rsidRPr="00C621BE">
        <w:rPr>
          <w:spacing w:val="1"/>
          <w:sz w:val="24"/>
          <w:szCs w:val="24"/>
        </w:rPr>
        <w:t xml:space="preserve"> </w:t>
      </w:r>
      <w:r w:rsidRPr="00C621BE">
        <w:rPr>
          <w:sz w:val="24"/>
          <w:szCs w:val="24"/>
        </w:rPr>
        <w:t>умения</w:t>
      </w:r>
      <w:r w:rsidRPr="00C621BE">
        <w:rPr>
          <w:spacing w:val="1"/>
          <w:sz w:val="24"/>
          <w:szCs w:val="24"/>
        </w:rPr>
        <w:t xml:space="preserve"> </w:t>
      </w:r>
      <w:r w:rsidRPr="00C621BE">
        <w:rPr>
          <w:sz w:val="24"/>
          <w:szCs w:val="24"/>
        </w:rPr>
        <w:t>руководствоваться</w:t>
      </w:r>
      <w:r w:rsidRPr="00C621BE">
        <w:rPr>
          <w:spacing w:val="-67"/>
          <w:sz w:val="24"/>
          <w:szCs w:val="24"/>
        </w:rPr>
        <w:t xml:space="preserve"> </w:t>
      </w:r>
      <w:r w:rsidRPr="00C621BE">
        <w:rPr>
          <w:sz w:val="24"/>
          <w:szCs w:val="24"/>
        </w:rPr>
        <w:t>ими</w:t>
      </w:r>
      <w:r w:rsidRPr="00C621BE">
        <w:rPr>
          <w:spacing w:val="20"/>
          <w:sz w:val="24"/>
          <w:szCs w:val="24"/>
        </w:rPr>
        <w:t xml:space="preserve"> </w:t>
      </w:r>
      <w:r w:rsidRPr="00C621BE">
        <w:rPr>
          <w:sz w:val="24"/>
          <w:szCs w:val="24"/>
        </w:rPr>
        <w:t>в</w:t>
      </w:r>
      <w:r w:rsidRPr="00C621BE">
        <w:rPr>
          <w:spacing w:val="85"/>
          <w:sz w:val="24"/>
          <w:szCs w:val="24"/>
        </w:rPr>
        <w:t xml:space="preserve"> </w:t>
      </w:r>
      <w:r w:rsidRPr="00C621BE">
        <w:rPr>
          <w:sz w:val="24"/>
          <w:szCs w:val="24"/>
        </w:rPr>
        <w:t>познавательной,</w:t>
      </w:r>
      <w:r w:rsidRPr="00C621BE">
        <w:rPr>
          <w:spacing w:val="89"/>
          <w:sz w:val="24"/>
          <w:szCs w:val="24"/>
        </w:rPr>
        <w:t xml:space="preserve"> </w:t>
      </w:r>
      <w:r w:rsidRPr="00C621BE">
        <w:rPr>
          <w:sz w:val="24"/>
          <w:szCs w:val="24"/>
        </w:rPr>
        <w:t>коммуникативной</w:t>
      </w:r>
      <w:r w:rsidRPr="00C621BE">
        <w:rPr>
          <w:spacing w:val="88"/>
          <w:sz w:val="24"/>
          <w:szCs w:val="24"/>
        </w:rPr>
        <w:t xml:space="preserve"> </w:t>
      </w:r>
      <w:r w:rsidRPr="00C621BE">
        <w:rPr>
          <w:sz w:val="24"/>
          <w:szCs w:val="24"/>
        </w:rPr>
        <w:t>и</w:t>
      </w:r>
      <w:r w:rsidRPr="00C621BE">
        <w:rPr>
          <w:spacing w:val="88"/>
          <w:sz w:val="24"/>
          <w:szCs w:val="24"/>
        </w:rPr>
        <w:t xml:space="preserve"> </w:t>
      </w:r>
      <w:r w:rsidRPr="00C621BE">
        <w:rPr>
          <w:sz w:val="24"/>
          <w:szCs w:val="24"/>
        </w:rPr>
        <w:t>социальной</w:t>
      </w:r>
      <w:r w:rsidRPr="00C621BE">
        <w:rPr>
          <w:spacing w:val="88"/>
          <w:sz w:val="24"/>
          <w:szCs w:val="24"/>
        </w:rPr>
        <w:t xml:space="preserve"> </w:t>
      </w:r>
      <w:r w:rsidRPr="00C621BE">
        <w:rPr>
          <w:sz w:val="24"/>
          <w:szCs w:val="24"/>
        </w:rPr>
        <w:t>практике,</w:t>
      </w:r>
      <w:r w:rsidRPr="00C621BE">
        <w:rPr>
          <w:spacing w:val="89"/>
          <w:sz w:val="24"/>
          <w:szCs w:val="24"/>
        </w:rPr>
        <w:t xml:space="preserve"> </w:t>
      </w:r>
      <w:r w:rsidRPr="00C621BE">
        <w:rPr>
          <w:sz w:val="24"/>
          <w:szCs w:val="24"/>
        </w:rPr>
        <w:t>готовности</w:t>
      </w:r>
      <w:r w:rsidRPr="00C621BE">
        <w:rPr>
          <w:spacing w:val="-68"/>
          <w:sz w:val="24"/>
          <w:szCs w:val="24"/>
        </w:rPr>
        <w:t xml:space="preserve"> </w:t>
      </w:r>
      <w:r w:rsidRPr="00C621BE">
        <w:rPr>
          <w:sz w:val="24"/>
          <w:szCs w:val="24"/>
        </w:rPr>
        <w:t>к</w:t>
      </w:r>
      <w:r w:rsidRPr="00C621BE">
        <w:rPr>
          <w:spacing w:val="-1"/>
          <w:sz w:val="24"/>
          <w:szCs w:val="24"/>
        </w:rPr>
        <w:t xml:space="preserve"> </w:t>
      </w:r>
      <w:r w:rsidRPr="00C621BE">
        <w:rPr>
          <w:sz w:val="24"/>
          <w:szCs w:val="24"/>
        </w:rPr>
        <w:t>участию</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практической</w:t>
      </w:r>
      <w:r w:rsidRPr="00C621BE">
        <w:rPr>
          <w:spacing w:val="-1"/>
          <w:sz w:val="24"/>
          <w:szCs w:val="24"/>
        </w:rPr>
        <w:t xml:space="preserve"> </w:t>
      </w:r>
      <w:r w:rsidRPr="00C621BE">
        <w:rPr>
          <w:sz w:val="24"/>
          <w:szCs w:val="24"/>
        </w:rPr>
        <w:t>деятельности экологической направленности;</w:t>
      </w:r>
    </w:p>
    <w:p w:rsidR="00F12D47" w:rsidRPr="00C621BE" w:rsidRDefault="00F12D47" w:rsidP="00C621BE">
      <w:pPr>
        <w:pStyle w:val="Heading2"/>
        <w:numPr>
          <w:ilvl w:val="0"/>
          <w:numId w:val="3"/>
        </w:numPr>
        <w:tabs>
          <w:tab w:val="left" w:pos="465"/>
        </w:tabs>
        <w:spacing w:before="79"/>
        <w:ind w:hanging="355"/>
        <w:jc w:val="both"/>
        <w:rPr>
          <w:sz w:val="24"/>
          <w:szCs w:val="24"/>
        </w:rPr>
      </w:pPr>
      <w:r w:rsidRPr="00C621BE">
        <w:rPr>
          <w:sz w:val="24"/>
          <w:szCs w:val="24"/>
        </w:rPr>
        <w:t>ценности</w:t>
      </w:r>
      <w:r w:rsidRPr="00C621BE">
        <w:rPr>
          <w:spacing w:val="-8"/>
          <w:sz w:val="24"/>
          <w:szCs w:val="24"/>
        </w:rPr>
        <w:t xml:space="preserve"> </w:t>
      </w:r>
      <w:r w:rsidRPr="00C621BE">
        <w:rPr>
          <w:sz w:val="24"/>
          <w:szCs w:val="24"/>
        </w:rPr>
        <w:t>научного</w:t>
      </w:r>
      <w:r w:rsidRPr="00C621BE">
        <w:rPr>
          <w:spacing w:val="-8"/>
          <w:sz w:val="24"/>
          <w:szCs w:val="24"/>
        </w:rPr>
        <w:t xml:space="preserve"> </w:t>
      </w:r>
      <w:r w:rsidRPr="00C621BE">
        <w:rPr>
          <w:sz w:val="24"/>
          <w:szCs w:val="24"/>
        </w:rPr>
        <w:t>познания:</w:t>
      </w:r>
    </w:p>
    <w:p w:rsidR="00F12D47" w:rsidRPr="00C621BE" w:rsidRDefault="00F12D47" w:rsidP="00C621BE">
      <w:pPr>
        <w:pStyle w:val="a8"/>
        <w:spacing w:before="31" w:line="256" w:lineRule="auto"/>
        <w:ind w:right="126"/>
        <w:rPr>
          <w:sz w:val="24"/>
          <w:szCs w:val="24"/>
        </w:rPr>
      </w:pPr>
      <w:r w:rsidRPr="00C621BE">
        <w:rPr>
          <w:sz w:val="24"/>
          <w:szCs w:val="24"/>
        </w:rPr>
        <w:t>сформированность мировоззрения, соответствующего современному уровню</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науки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общественной</w:t>
      </w:r>
      <w:r w:rsidRPr="00C621BE">
        <w:rPr>
          <w:spacing w:val="1"/>
          <w:sz w:val="24"/>
          <w:szCs w:val="24"/>
        </w:rPr>
        <w:t xml:space="preserve"> </w:t>
      </w:r>
      <w:r w:rsidRPr="00C621BE">
        <w:rPr>
          <w:sz w:val="24"/>
          <w:szCs w:val="24"/>
        </w:rPr>
        <w:t>практики,</w:t>
      </w:r>
      <w:r w:rsidRPr="00C621BE">
        <w:rPr>
          <w:spacing w:val="1"/>
          <w:sz w:val="24"/>
          <w:szCs w:val="24"/>
        </w:rPr>
        <w:t xml:space="preserve"> </w:t>
      </w:r>
      <w:r w:rsidRPr="00C621BE">
        <w:rPr>
          <w:sz w:val="24"/>
          <w:szCs w:val="24"/>
        </w:rPr>
        <w:t>основанного</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диалоге</w:t>
      </w:r>
      <w:r w:rsidRPr="00C621BE">
        <w:rPr>
          <w:spacing w:val="1"/>
          <w:sz w:val="24"/>
          <w:szCs w:val="24"/>
        </w:rPr>
        <w:t xml:space="preserve"> </w:t>
      </w:r>
      <w:r w:rsidRPr="00C621BE">
        <w:rPr>
          <w:sz w:val="24"/>
          <w:szCs w:val="24"/>
        </w:rPr>
        <w:t>культур,</w:t>
      </w:r>
      <w:r w:rsidRPr="00C621BE">
        <w:rPr>
          <w:spacing w:val="1"/>
          <w:sz w:val="24"/>
          <w:szCs w:val="24"/>
        </w:rPr>
        <w:t xml:space="preserve"> </w:t>
      </w:r>
      <w:r w:rsidRPr="00C621BE">
        <w:rPr>
          <w:sz w:val="24"/>
          <w:szCs w:val="24"/>
        </w:rPr>
        <w:t>способствующего</w:t>
      </w:r>
      <w:r w:rsidRPr="00C621BE">
        <w:rPr>
          <w:spacing w:val="-5"/>
          <w:sz w:val="24"/>
          <w:szCs w:val="24"/>
        </w:rPr>
        <w:t xml:space="preserve"> </w:t>
      </w:r>
      <w:r w:rsidRPr="00C621BE">
        <w:rPr>
          <w:sz w:val="24"/>
          <w:szCs w:val="24"/>
        </w:rPr>
        <w:t>осознанию</w:t>
      </w:r>
      <w:r w:rsidRPr="00C621BE">
        <w:rPr>
          <w:spacing w:val="-1"/>
          <w:sz w:val="24"/>
          <w:szCs w:val="24"/>
        </w:rPr>
        <w:t xml:space="preserve"> </w:t>
      </w:r>
      <w:r w:rsidRPr="00C621BE">
        <w:rPr>
          <w:sz w:val="24"/>
          <w:szCs w:val="24"/>
        </w:rPr>
        <w:t>своего</w:t>
      </w:r>
      <w:r w:rsidRPr="00C621BE">
        <w:rPr>
          <w:spacing w:val="-4"/>
          <w:sz w:val="24"/>
          <w:szCs w:val="24"/>
        </w:rPr>
        <w:t xml:space="preserve"> </w:t>
      </w:r>
      <w:r w:rsidRPr="00C621BE">
        <w:rPr>
          <w:sz w:val="24"/>
          <w:szCs w:val="24"/>
        </w:rPr>
        <w:t>места</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поликультурном</w:t>
      </w:r>
      <w:r w:rsidRPr="00C621BE">
        <w:rPr>
          <w:spacing w:val="9"/>
          <w:sz w:val="24"/>
          <w:szCs w:val="24"/>
        </w:rPr>
        <w:t xml:space="preserve"> </w:t>
      </w:r>
      <w:r w:rsidRPr="00C621BE">
        <w:rPr>
          <w:sz w:val="24"/>
          <w:szCs w:val="24"/>
        </w:rPr>
        <w:t>мире;</w:t>
      </w:r>
    </w:p>
    <w:p w:rsidR="00F12D47" w:rsidRPr="00C621BE" w:rsidRDefault="00F12D47" w:rsidP="00C621BE">
      <w:pPr>
        <w:pStyle w:val="a8"/>
        <w:spacing w:before="11" w:line="256" w:lineRule="auto"/>
        <w:ind w:right="125"/>
        <w:rPr>
          <w:sz w:val="24"/>
          <w:szCs w:val="24"/>
        </w:rPr>
      </w:pPr>
      <w:r w:rsidRPr="00C621BE">
        <w:rPr>
          <w:sz w:val="24"/>
          <w:szCs w:val="24"/>
        </w:rPr>
        <w:t>совершенствование</w:t>
      </w:r>
      <w:r w:rsidRPr="00C621BE">
        <w:rPr>
          <w:spacing w:val="1"/>
          <w:sz w:val="24"/>
          <w:szCs w:val="24"/>
        </w:rPr>
        <w:t xml:space="preserve"> </w:t>
      </w:r>
      <w:r w:rsidRPr="00C621BE">
        <w:rPr>
          <w:sz w:val="24"/>
          <w:szCs w:val="24"/>
        </w:rPr>
        <w:t>языковой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читательской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между</w:t>
      </w:r>
      <w:r w:rsidRPr="00C621BE">
        <w:rPr>
          <w:spacing w:val="-10"/>
          <w:sz w:val="24"/>
          <w:szCs w:val="24"/>
        </w:rPr>
        <w:t xml:space="preserve"> </w:t>
      </w:r>
      <w:r w:rsidRPr="00C621BE">
        <w:rPr>
          <w:sz w:val="24"/>
          <w:szCs w:val="24"/>
        </w:rPr>
        <w:t>людьми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познания</w:t>
      </w:r>
      <w:r w:rsidRPr="00C621BE">
        <w:rPr>
          <w:spacing w:val="2"/>
          <w:sz w:val="24"/>
          <w:szCs w:val="24"/>
        </w:rPr>
        <w:t xml:space="preserve"> </w:t>
      </w:r>
      <w:r w:rsidRPr="00C621BE">
        <w:rPr>
          <w:sz w:val="24"/>
          <w:szCs w:val="24"/>
        </w:rPr>
        <w:t>мира;</w:t>
      </w:r>
    </w:p>
    <w:p w:rsidR="00F12D47" w:rsidRPr="00C621BE" w:rsidRDefault="00F12D47" w:rsidP="00C621BE">
      <w:pPr>
        <w:pStyle w:val="a8"/>
        <w:spacing w:before="2" w:line="259" w:lineRule="auto"/>
        <w:ind w:right="118"/>
        <w:rPr>
          <w:sz w:val="24"/>
          <w:szCs w:val="24"/>
        </w:rPr>
      </w:pPr>
      <w:r w:rsidRPr="00C621BE">
        <w:rPr>
          <w:spacing w:val="-2"/>
          <w:sz w:val="24"/>
          <w:szCs w:val="24"/>
        </w:rPr>
        <w:t>понимание</w:t>
      </w:r>
      <w:r w:rsidRPr="00C621BE">
        <w:rPr>
          <w:spacing w:val="-15"/>
          <w:sz w:val="24"/>
          <w:szCs w:val="24"/>
        </w:rPr>
        <w:t xml:space="preserve"> </w:t>
      </w:r>
      <w:r w:rsidRPr="00C621BE">
        <w:rPr>
          <w:spacing w:val="-1"/>
          <w:sz w:val="24"/>
          <w:szCs w:val="24"/>
        </w:rPr>
        <w:t>специфики</w:t>
      </w:r>
      <w:r w:rsidRPr="00C621BE">
        <w:rPr>
          <w:spacing w:val="-19"/>
          <w:sz w:val="24"/>
          <w:szCs w:val="24"/>
        </w:rPr>
        <w:t xml:space="preserve"> </w:t>
      </w:r>
      <w:r w:rsidRPr="00C621BE">
        <w:rPr>
          <w:spacing w:val="-1"/>
          <w:sz w:val="24"/>
          <w:szCs w:val="24"/>
        </w:rPr>
        <w:t>биологии</w:t>
      </w:r>
      <w:r w:rsidRPr="00C621BE">
        <w:rPr>
          <w:spacing w:val="-12"/>
          <w:sz w:val="24"/>
          <w:szCs w:val="24"/>
        </w:rPr>
        <w:t xml:space="preserve"> </w:t>
      </w:r>
      <w:r w:rsidRPr="00C621BE">
        <w:rPr>
          <w:spacing w:val="-1"/>
          <w:sz w:val="24"/>
          <w:szCs w:val="24"/>
        </w:rPr>
        <w:t>как</w:t>
      </w:r>
      <w:r w:rsidRPr="00C621BE">
        <w:rPr>
          <w:spacing w:val="-13"/>
          <w:sz w:val="24"/>
          <w:szCs w:val="24"/>
        </w:rPr>
        <w:t xml:space="preserve"> </w:t>
      </w:r>
      <w:r w:rsidRPr="00C621BE">
        <w:rPr>
          <w:spacing w:val="-1"/>
          <w:sz w:val="24"/>
          <w:szCs w:val="24"/>
        </w:rPr>
        <w:t>науки,</w:t>
      </w:r>
      <w:r w:rsidRPr="00C621BE">
        <w:rPr>
          <w:spacing w:val="-11"/>
          <w:sz w:val="24"/>
          <w:szCs w:val="24"/>
        </w:rPr>
        <w:t xml:space="preserve"> </w:t>
      </w:r>
      <w:r w:rsidRPr="00C621BE">
        <w:rPr>
          <w:spacing w:val="-1"/>
          <w:sz w:val="24"/>
          <w:szCs w:val="24"/>
        </w:rPr>
        <w:t>осознания</w:t>
      </w:r>
      <w:r w:rsidRPr="00C621BE">
        <w:rPr>
          <w:spacing w:val="-12"/>
          <w:sz w:val="24"/>
          <w:szCs w:val="24"/>
        </w:rPr>
        <w:t xml:space="preserve"> </w:t>
      </w:r>
      <w:r w:rsidRPr="00C621BE">
        <w:rPr>
          <w:spacing w:val="-1"/>
          <w:sz w:val="24"/>
          <w:szCs w:val="24"/>
        </w:rPr>
        <w:t>её</w:t>
      </w:r>
      <w:r w:rsidRPr="00C621BE">
        <w:rPr>
          <w:spacing w:val="-15"/>
          <w:sz w:val="24"/>
          <w:szCs w:val="24"/>
        </w:rPr>
        <w:t xml:space="preserve"> </w:t>
      </w:r>
      <w:r w:rsidRPr="00C621BE">
        <w:rPr>
          <w:spacing w:val="-1"/>
          <w:sz w:val="24"/>
          <w:szCs w:val="24"/>
        </w:rPr>
        <w:t>роли</w:t>
      </w:r>
      <w:r w:rsidRPr="00C621BE">
        <w:rPr>
          <w:spacing w:val="-5"/>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формировании</w:t>
      </w:r>
      <w:r w:rsidRPr="00C621BE">
        <w:rPr>
          <w:spacing w:val="-68"/>
          <w:sz w:val="24"/>
          <w:szCs w:val="24"/>
        </w:rPr>
        <w:t xml:space="preserve"> </w:t>
      </w:r>
      <w:r w:rsidRPr="00C621BE">
        <w:rPr>
          <w:sz w:val="24"/>
          <w:szCs w:val="24"/>
        </w:rPr>
        <w:t xml:space="preserve">рационального  </w:t>
      </w:r>
      <w:r w:rsidRPr="00C621BE">
        <w:rPr>
          <w:spacing w:val="1"/>
          <w:sz w:val="24"/>
          <w:szCs w:val="24"/>
        </w:rPr>
        <w:t xml:space="preserve"> </w:t>
      </w:r>
      <w:r w:rsidRPr="00C621BE">
        <w:rPr>
          <w:sz w:val="24"/>
          <w:szCs w:val="24"/>
        </w:rPr>
        <w:t xml:space="preserve">научного  </w:t>
      </w:r>
      <w:r w:rsidRPr="00C621BE">
        <w:rPr>
          <w:spacing w:val="1"/>
          <w:sz w:val="24"/>
          <w:szCs w:val="24"/>
        </w:rPr>
        <w:t xml:space="preserve"> </w:t>
      </w:r>
      <w:r w:rsidRPr="00C621BE">
        <w:rPr>
          <w:sz w:val="24"/>
          <w:szCs w:val="24"/>
        </w:rPr>
        <w:t>мышления,    создании    целостного    представления</w:t>
      </w:r>
      <w:r w:rsidRPr="00C621BE">
        <w:rPr>
          <w:spacing w:val="1"/>
          <w:sz w:val="24"/>
          <w:szCs w:val="24"/>
        </w:rPr>
        <w:t xml:space="preserve"> </w:t>
      </w:r>
      <w:r w:rsidRPr="00C621BE">
        <w:rPr>
          <w:sz w:val="24"/>
          <w:szCs w:val="24"/>
        </w:rPr>
        <w:t>об окружающем мире как о единстве природы, человека и общества, в познании</w:t>
      </w:r>
      <w:r w:rsidRPr="00C621BE">
        <w:rPr>
          <w:spacing w:val="1"/>
          <w:sz w:val="24"/>
          <w:szCs w:val="24"/>
        </w:rPr>
        <w:t xml:space="preserve"> </w:t>
      </w:r>
      <w:r w:rsidRPr="00C621BE">
        <w:rPr>
          <w:sz w:val="24"/>
          <w:szCs w:val="24"/>
        </w:rPr>
        <w:t>природных</w:t>
      </w:r>
      <w:r w:rsidRPr="00C621BE">
        <w:rPr>
          <w:spacing w:val="1"/>
          <w:sz w:val="24"/>
          <w:szCs w:val="24"/>
        </w:rPr>
        <w:t xml:space="preserve"> </w:t>
      </w:r>
      <w:r w:rsidRPr="00C621BE">
        <w:rPr>
          <w:sz w:val="24"/>
          <w:szCs w:val="24"/>
        </w:rPr>
        <w:t>закономерностей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решении</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сохранения</w:t>
      </w:r>
      <w:r w:rsidRPr="00C621BE">
        <w:rPr>
          <w:spacing w:val="1"/>
          <w:sz w:val="24"/>
          <w:szCs w:val="24"/>
        </w:rPr>
        <w:t xml:space="preserve"> </w:t>
      </w:r>
      <w:r w:rsidRPr="00C621BE">
        <w:rPr>
          <w:sz w:val="24"/>
          <w:szCs w:val="24"/>
        </w:rPr>
        <w:t>природного</w:t>
      </w:r>
      <w:r w:rsidRPr="00C621BE">
        <w:rPr>
          <w:spacing w:val="1"/>
          <w:sz w:val="24"/>
          <w:szCs w:val="24"/>
        </w:rPr>
        <w:t xml:space="preserve"> </w:t>
      </w:r>
      <w:r w:rsidRPr="00C621BE">
        <w:rPr>
          <w:sz w:val="24"/>
          <w:szCs w:val="24"/>
        </w:rPr>
        <w:t>равновесия;</w:t>
      </w:r>
    </w:p>
    <w:p w:rsidR="00F12D47" w:rsidRPr="00C621BE" w:rsidRDefault="00F12D47" w:rsidP="00C621BE">
      <w:pPr>
        <w:pStyle w:val="a8"/>
        <w:spacing w:line="259" w:lineRule="auto"/>
        <w:ind w:right="112"/>
        <w:rPr>
          <w:sz w:val="24"/>
          <w:szCs w:val="24"/>
        </w:rPr>
      </w:pPr>
      <w:r w:rsidRPr="00C621BE">
        <w:rPr>
          <w:sz w:val="24"/>
          <w:szCs w:val="24"/>
        </w:rPr>
        <w:t>убеждённость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значимости</w:t>
      </w:r>
      <w:r w:rsidRPr="00C621BE">
        <w:rPr>
          <w:spacing w:val="1"/>
          <w:sz w:val="24"/>
          <w:szCs w:val="24"/>
        </w:rPr>
        <w:t xml:space="preserve"> </w:t>
      </w:r>
      <w:r w:rsidRPr="00C621BE">
        <w:rPr>
          <w:sz w:val="24"/>
          <w:szCs w:val="24"/>
        </w:rPr>
        <w:t>биологии</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современной</w:t>
      </w:r>
      <w:r w:rsidRPr="00C621BE">
        <w:rPr>
          <w:spacing w:val="1"/>
          <w:sz w:val="24"/>
          <w:szCs w:val="24"/>
        </w:rPr>
        <w:t xml:space="preserve"> </w:t>
      </w:r>
      <w:r w:rsidRPr="00C621BE">
        <w:rPr>
          <w:sz w:val="24"/>
          <w:szCs w:val="24"/>
        </w:rPr>
        <w:t>цивилизации:</w:t>
      </w:r>
      <w:r w:rsidRPr="00C621BE">
        <w:rPr>
          <w:spacing w:val="1"/>
          <w:sz w:val="24"/>
          <w:szCs w:val="24"/>
        </w:rPr>
        <w:t xml:space="preserve"> </w:t>
      </w:r>
      <w:r w:rsidRPr="00C621BE">
        <w:rPr>
          <w:sz w:val="24"/>
          <w:szCs w:val="24"/>
        </w:rPr>
        <w:t>обеспечения</w:t>
      </w:r>
      <w:r w:rsidRPr="00C621BE">
        <w:rPr>
          <w:spacing w:val="1"/>
          <w:sz w:val="24"/>
          <w:szCs w:val="24"/>
        </w:rPr>
        <w:t xml:space="preserve"> </w:t>
      </w:r>
      <w:r w:rsidRPr="00C621BE">
        <w:rPr>
          <w:sz w:val="24"/>
          <w:szCs w:val="24"/>
        </w:rPr>
        <w:t>нового</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медицины,</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перспективных</w:t>
      </w:r>
      <w:r w:rsidRPr="00C621BE">
        <w:rPr>
          <w:spacing w:val="1"/>
          <w:sz w:val="24"/>
          <w:szCs w:val="24"/>
        </w:rPr>
        <w:t xml:space="preserve"> </w:t>
      </w:r>
      <w:r w:rsidRPr="00C621BE">
        <w:rPr>
          <w:sz w:val="24"/>
          <w:szCs w:val="24"/>
        </w:rPr>
        <w:t>биотехнологий, способных решать ресурсные проблемы развития человечества,</w:t>
      </w:r>
      <w:r w:rsidRPr="00C621BE">
        <w:rPr>
          <w:spacing w:val="1"/>
          <w:sz w:val="24"/>
          <w:szCs w:val="24"/>
        </w:rPr>
        <w:t xml:space="preserve"> </w:t>
      </w:r>
      <w:r w:rsidRPr="00C621BE">
        <w:rPr>
          <w:sz w:val="24"/>
          <w:szCs w:val="24"/>
        </w:rPr>
        <w:t>поиска</w:t>
      </w:r>
      <w:r w:rsidRPr="00C621BE">
        <w:rPr>
          <w:spacing w:val="1"/>
          <w:sz w:val="24"/>
          <w:szCs w:val="24"/>
        </w:rPr>
        <w:t xml:space="preserve"> </w:t>
      </w:r>
      <w:r w:rsidRPr="00C621BE">
        <w:rPr>
          <w:sz w:val="24"/>
          <w:szCs w:val="24"/>
        </w:rPr>
        <w:t>путей</w:t>
      </w:r>
      <w:r w:rsidRPr="00C621BE">
        <w:rPr>
          <w:spacing w:val="1"/>
          <w:sz w:val="24"/>
          <w:szCs w:val="24"/>
        </w:rPr>
        <w:t xml:space="preserve"> </w:t>
      </w:r>
      <w:r w:rsidRPr="00C621BE">
        <w:rPr>
          <w:sz w:val="24"/>
          <w:szCs w:val="24"/>
        </w:rPr>
        <w:t>выхода</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глобальных</w:t>
      </w:r>
      <w:r w:rsidRPr="00C621BE">
        <w:rPr>
          <w:spacing w:val="1"/>
          <w:sz w:val="24"/>
          <w:szCs w:val="24"/>
        </w:rPr>
        <w:t xml:space="preserve"> </w:t>
      </w:r>
      <w:r w:rsidRPr="00C621BE">
        <w:rPr>
          <w:sz w:val="24"/>
          <w:szCs w:val="24"/>
        </w:rPr>
        <w:t>экологических</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обеспечения</w:t>
      </w:r>
      <w:r w:rsidRPr="00C621BE">
        <w:rPr>
          <w:spacing w:val="1"/>
          <w:sz w:val="24"/>
          <w:szCs w:val="24"/>
        </w:rPr>
        <w:t xml:space="preserve"> </w:t>
      </w:r>
      <w:r w:rsidRPr="00C621BE">
        <w:rPr>
          <w:sz w:val="24"/>
          <w:szCs w:val="24"/>
        </w:rPr>
        <w:t>перехода</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устойчивому</w:t>
      </w:r>
      <w:r w:rsidRPr="00C621BE">
        <w:rPr>
          <w:spacing w:val="1"/>
          <w:sz w:val="24"/>
          <w:szCs w:val="24"/>
        </w:rPr>
        <w:t xml:space="preserve"> </w:t>
      </w:r>
      <w:r w:rsidRPr="00C621BE">
        <w:rPr>
          <w:sz w:val="24"/>
          <w:szCs w:val="24"/>
        </w:rPr>
        <w:t>развитию,</w:t>
      </w:r>
      <w:r w:rsidRPr="00C621BE">
        <w:rPr>
          <w:spacing w:val="1"/>
          <w:sz w:val="24"/>
          <w:szCs w:val="24"/>
        </w:rPr>
        <w:t xml:space="preserve"> </w:t>
      </w:r>
      <w:r w:rsidRPr="00C621BE">
        <w:rPr>
          <w:sz w:val="24"/>
          <w:szCs w:val="24"/>
        </w:rPr>
        <w:t>рациональному</w:t>
      </w:r>
      <w:r w:rsidRPr="00C621BE">
        <w:rPr>
          <w:spacing w:val="1"/>
          <w:sz w:val="24"/>
          <w:szCs w:val="24"/>
        </w:rPr>
        <w:t xml:space="preserve"> </w:t>
      </w:r>
      <w:r w:rsidRPr="00C621BE">
        <w:rPr>
          <w:sz w:val="24"/>
          <w:szCs w:val="24"/>
        </w:rPr>
        <w:t>использованию</w:t>
      </w:r>
      <w:r w:rsidRPr="00C621BE">
        <w:rPr>
          <w:spacing w:val="1"/>
          <w:sz w:val="24"/>
          <w:szCs w:val="24"/>
        </w:rPr>
        <w:t xml:space="preserve"> </w:t>
      </w:r>
      <w:r w:rsidRPr="00C621BE">
        <w:rPr>
          <w:sz w:val="24"/>
          <w:szCs w:val="24"/>
        </w:rPr>
        <w:t>природных</w:t>
      </w:r>
      <w:r w:rsidRPr="00C621BE">
        <w:rPr>
          <w:spacing w:val="-67"/>
          <w:sz w:val="24"/>
          <w:szCs w:val="24"/>
        </w:rPr>
        <w:t xml:space="preserve"> </w:t>
      </w:r>
      <w:r w:rsidRPr="00C621BE">
        <w:rPr>
          <w:sz w:val="24"/>
          <w:szCs w:val="24"/>
        </w:rPr>
        <w:t>ресурсов</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формированию</w:t>
      </w:r>
      <w:r w:rsidRPr="00C621BE">
        <w:rPr>
          <w:spacing w:val="-1"/>
          <w:sz w:val="24"/>
          <w:szCs w:val="24"/>
        </w:rPr>
        <w:t xml:space="preserve"> </w:t>
      </w:r>
      <w:r w:rsidRPr="00C621BE">
        <w:rPr>
          <w:sz w:val="24"/>
          <w:szCs w:val="24"/>
        </w:rPr>
        <w:t>новых</w:t>
      </w:r>
      <w:r w:rsidRPr="00C621BE">
        <w:rPr>
          <w:spacing w:val="-3"/>
          <w:sz w:val="24"/>
          <w:szCs w:val="24"/>
        </w:rPr>
        <w:t xml:space="preserve"> </w:t>
      </w:r>
      <w:r w:rsidRPr="00C621BE">
        <w:rPr>
          <w:sz w:val="24"/>
          <w:szCs w:val="24"/>
        </w:rPr>
        <w:t>стандартов</w:t>
      </w:r>
      <w:r w:rsidRPr="00C621BE">
        <w:rPr>
          <w:spacing w:val="-3"/>
          <w:sz w:val="24"/>
          <w:szCs w:val="24"/>
        </w:rPr>
        <w:t xml:space="preserve"> </w:t>
      </w:r>
      <w:r w:rsidRPr="00C621BE">
        <w:rPr>
          <w:sz w:val="24"/>
          <w:szCs w:val="24"/>
        </w:rPr>
        <w:t>жизни;</w:t>
      </w:r>
    </w:p>
    <w:p w:rsidR="00F12D47" w:rsidRPr="00C621BE" w:rsidRDefault="00F12D47" w:rsidP="00C621BE">
      <w:pPr>
        <w:pStyle w:val="a8"/>
        <w:spacing w:line="259" w:lineRule="auto"/>
        <w:ind w:right="116"/>
        <w:rPr>
          <w:sz w:val="24"/>
          <w:szCs w:val="24"/>
        </w:rPr>
      </w:pPr>
      <w:r w:rsidRPr="00C621BE">
        <w:rPr>
          <w:sz w:val="24"/>
          <w:szCs w:val="24"/>
        </w:rPr>
        <w:t>заинтересованность в получении биологических знаний в целях повышения</w:t>
      </w:r>
      <w:r w:rsidRPr="00C621BE">
        <w:rPr>
          <w:spacing w:val="1"/>
          <w:sz w:val="24"/>
          <w:szCs w:val="24"/>
        </w:rPr>
        <w:t xml:space="preserve"> </w:t>
      </w:r>
      <w:r w:rsidRPr="00C621BE">
        <w:rPr>
          <w:sz w:val="24"/>
          <w:szCs w:val="24"/>
        </w:rPr>
        <w:t>общей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естественно-научной</w:t>
      </w:r>
      <w:r w:rsidRPr="00C621BE">
        <w:rPr>
          <w:spacing w:val="1"/>
          <w:sz w:val="24"/>
          <w:szCs w:val="24"/>
        </w:rPr>
        <w:t xml:space="preserve"> </w:t>
      </w:r>
      <w:r w:rsidRPr="00C621BE">
        <w:rPr>
          <w:sz w:val="24"/>
          <w:szCs w:val="24"/>
        </w:rPr>
        <w:t>грамотности,</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составной</w:t>
      </w:r>
      <w:r w:rsidRPr="00C621BE">
        <w:rPr>
          <w:spacing w:val="1"/>
          <w:sz w:val="24"/>
          <w:szCs w:val="24"/>
        </w:rPr>
        <w:t xml:space="preserve"> </w:t>
      </w:r>
      <w:r w:rsidRPr="00C621BE">
        <w:rPr>
          <w:sz w:val="24"/>
          <w:szCs w:val="24"/>
        </w:rPr>
        <w:t>части</w:t>
      </w:r>
      <w:r w:rsidRPr="00C621BE">
        <w:rPr>
          <w:spacing w:val="1"/>
          <w:sz w:val="24"/>
          <w:szCs w:val="24"/>
        </w:rPr>
        <w:t xml:space="preserve"> </w:t>
      </w:r>
      <w:r w:rsidRPr="00C621BE">
        <w:rPr>
          <w:sz w:val="24"/>
          <w:szCs w:val="24"/>
        </w:rPr>
        <w:t>функциональной</w:t>
      </w:r>
      <w:r w:rsidRPr="00C621BE">
        <w:rPr>
          <w:spacing w:val="1"/>
          <w:sz w:val="24"/>
          <w:szCs w:val="24"/>
        </w:rPr>
        <w:t xml:space="preserve"> </w:t>
      </w:r>
      <w:r w:rsidRPr="00C621BE">
        <w:rPr>
          <w:sz w:val="24"/>
          <w:szCs w:val="24"/>
        </w:rPr>
        <w:t>грамотности</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формируемой</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67"/>
          <w:sz w:val="24"/>
          <w:szCs w:val="24"/>
        </w:rPr>
        <w:t xml:space="preserve"> </w:t>
      </w:r>
      <w:r w:rsidRPr="00C621BE">
        <w:rPr>
          <w:sz w:val="24"/>
          <w:szCs w:val="24"/>
        </w:rPr>
        <w:t>биологии;</w:t>
      </w:r>
    </w:p>
    <w:p w:rsidR="00F12D47" w:rsidRPr="00C621BE" w:rsidRDefault="00F12D47" w:rsidP="00C621BE">
      <w:pPr>
        <w:pStyle w:val="a8"/>
        <w:spacing w:line="259" w:lineRule="auto"/>
        <w:ind w:right="108"/>
        <w:rPr>
          <w:sz w:val="24"/>
          <w:szCs w:val="24"/>
        </w:rPr>
      </w:pPr>
      <w:r w:rsidRPr="00C621BE">
        <w:rPr>
          <w:spacing w:val="-2"/>
          <w:sz w:val="24"/>
          <w:szCs w:val="24"/>
        </w:rPr>
        <w:t>понимание</w:t>
      </w:r>
      <w:r w:rsidRPr="00C621BE">
        <w:rPr>
          <w:spacing w:val="-15"/>
          <w:sz w:val="24"/>
          <w:szCs w:val="24"/>
        </w:rPr>
        <w:t xml:space="preserve"> </w:t>
      </w:r>
      <w:r w:rsidRPr="00C621BE">
        <w:rPr>
          <w:spacing w:val="-1"/>
          <w:sz w:val="24"/>
          <w:szCs w:val="24"/>
        </w:rPr>
        <w:t>сущности</w:t>
      </w:r>
      <w:r w:rsidRPr="00C621BE">
        <w:rPr>
          <w:spacing w:val="-11"/>
          <w:sz w:val="24"/>
          <w:szCs w:val="24"/>
        </w:rPr>
        <w:t xml:space="preserve"> </w:t>
      </w:r>
      <w:r w:rsidRPr="00C621BE">
        <w:rPr>
          <w:spacing w:val="-1"/>
          <w:sz w:val="24"/>
          <w:szCs w:val="24"/>
        </w:rPr>
        <w:t>методов</w:t>
      </w:r>
      <w:r w:rsidRPr="00C621BE">
        <w:rPr>
          <w:spacing w:val="-15"/>
          <w:sz w:val="24"/>
          <w:szCs w:val="24"/>
        </w:rPr>
        <w:t xml:space="preserve"> </w:t>
      </w:r>
      <w:r w:rsidRPr="00C621BE">
        <w:rPr>
          <w:spacing w:val="-1"/>
          <w:sz w:val="24"/>
          <w:szCs w:val="24"/>
        </w:rPr>
        <w:t>познания,</w:t>
      </w:r>
      <w:r w:rsidRPr="00C621BE">
        <w:rPr>
          <w:spacing w:val="-10"/>
          <w:sz w:val="24"/>
          <w:szCs w:val="24"/>
        </w:rPr>
        <w:t xml:space="preserve"> </w:t>
      </w:r>
      <w:r w:rsidRPr="00C621BE">
        <w:rPr>
          <w:spacing w:val="-1"/>
          <w:sz w:val="24"/>
          <w:szCs w:val="24"/>
        </w:rPr>
        <w:t>используемых</w:t>
      </w:r>
      <w:r w:rsidRPr="00C621BE">
        <w:rPr>
          <w:spacing w:val="-16"/>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естественных</w:t>
      </w:r>
      <w:r w:rsidRPr="00C621BE">
        <w:rPr>
          <w:spacing w:val="-16"/>
          <w:sz w:val="24"/>
          <w:szCs w:val="24"/>
        </w:rPr>
        <w:t xml:space="preserve"> </w:t>
      </w:r>
      <w:r w:rsidRPr="00C621BE">
        <w:rPr>
          <w:spacing w:val="-1"/>
          <w:sz w:val="24"/>
          <w:szCs w:val="24"/>
        </w:rPr>
        <w:t>науках,</w:t>
      </w:r>
      <w:r w:rsidRPr="00C621BE">
        <w:rPr>
          <w:spacing w:val="-67"/>
          <w:sz w:val="24"/>
          <w:szCs w:val="24"/>
        </w:rPr>
        <w:t xml:space="preserve"> </w:t>
      </w:r>
      <w:r w:rsidRPr="00C621BE">
        <w:rPr>
          <w:sz w:val="24"/>
          <w:szCs w:val="24"/>
        </w:rPr>
        <w:t>способности использовать получаемые знания для анализа и объяснения явлений</w:t>
      </w:r>
      <w:r w:rsidRPr="00C621BE">
        <w:rPr>
          <w:spacing w:val="1"/>
          <w:sz w:val="24"/>
          <w:szCs w:val="24"/>
        </w:rPr>
        <w:t xml:space="preserve"> </w:t>
      </w:r>
      <w:r w:rsidRPr="00C621BE">
        <w:rPr>
          <w:sz w:val="24"/>
          <w:szCs w:val="24"/>
        </w:rPr>
        <w:t>окружающего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lastRenderedPageBreak/>
        <w:t>происходящих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нём</w:t>
      </w:r>
      <w:r w:rsidRPr="00C621BE">
        <w:rPr>
          <w:spacing w:val="1"/>
          <w:sz w:val="24"/>
          <w:szCs w:val="24"/>
        </w:rPr>
        <w:t xml:space="preserve"> </w:t>
      </w:r>
      <w:r w:rsidRPr="00C621BE">
        <w:rPr>
          <w:sz w:val="24"/>
          <w:szCs w:val="24"/>
        </w:rPr>
        <w:t>изменений,</w:t>
      </w:r>
      <w:r w:rsidRPr="00C621BE">
        <w:rPr>
          <w:spacing w:val="1"/>
          <w:sz w:val="24"/>
          <w:szCs w:val="24"/>
        </w:rPr>
        <w:t xml:space="preserve"> </w:t>
      </w:r>
      <w:r w:rsidRPr="00C621BE">
        <w:rPr>
          <w:sz w:val="24"/>
          <w:szCs w:val="24"/>
        </w:rPr>
        <w:t>умение</w:t>
      </w:r>
      <w:r w:rsidRPr="00C621BE">
        <w:rPr>
          <w:spacing w:val="1"/>
          <w:sz w:val="24"/>
          <w:szCs w:val="24"/>
        </w:rPr>
        <w:t xml:space="preserve"> </w:t>
      </w:r>
      <w:r w:rsidRPr="00C621BE">
        <w:rPr>
          <w:sz w:val="24"/>
          <w:szCs w:val="24"/>
        </w:rPr>
        <w:t>делать</w:t>
      </w:r>
      <w:r w:rsidRPr="00C621BE">
        <w:rPr>
          <w:spacing w:val="1"/>
          <w:sz w:val="24"/>
          <w:szCs w:val="24"/>
        </w:rPr>
        <w:t xml:space="preserve"> </w:t>
      </w:r>
      <w:r w:rsidRPr="00C621BE">
        <w:rPr>
          <w:sz w:val="24"/>
          <w:szCs w:val="24"/>
        </w:rPr>
        <w:t>обоснованные</w:t>
      </w:r>
      <w:r w:rsidRPr="00C621BE">
        <w:rPr>
          <w:spacing w:val="28"/>
          <w:sz w:val="24"/>
          <w:szCs w:val="24"/>
        </w:rPr>
        <w:t xml:space="preserve"> </w:t>
      </w:r>
      <w:r w:rsidRPr="00C621BE">
        <w:rPr>
          <w:sz w:val="24"/>
          <w:szCs w:val="24"/>
        </w:rPr>
        <w:t>заключения</w:t>
      </w:r>
      <w:r w:rsidRPr="00C621BE">
        <w:rPr>
          <w:spacing w:val="99"/>
          <w:sz w:val="24"/>
          <w:szCs w:val="24"/>
        </w:rPr>
        <w:t xml:space="preserve"> </w:t>
      </w:r>
      <w:r w:rsidRPr="00C621BE">
        <w:rPr>
          <w:sz w:val="24"/>
          <w:szCs w:val="24"/>
        </w:rPr>
        <w:t>на</w:t>
      </w:r>
      <w:r w:rsidRPr="00C621BE">
        <w:rPr>
          <w:spacing w:val="97"/>
          <w:sz w:val="24"/>
          <w:szCs w:val="24"/>
        </w:rPr>
        <w:t xml:space="preserve"> </w:t>
      </w:r>
      <w:r w:rsidRPr="00C621BE">
        <w:rPr>
          <w:sz w:val="24"/>
          <w:szCs w:val="24"/>
        </w:rPr>
        <w:t>основе</w:t>
      </w:r>
      <w:r w:rsidRPr="00C621BE">
        <w:rPr>
          <w:spacing w:val="97"/>
          <w:sz w:val="24"/>
          <w:szCs w:val="24"/>
        </w:rPr>
        <w:t xml:space="preserve"> </w:t>
      </w:r>
      <w:r w:rsidRPr="00C621BE">
        <w:rPr>
          <w:sz w:val="24"/>
          <w:szCs w:val="24"/>
        </w:rPr>
        <w:t>научных</w:t>
      </w:r>
      <w:r w:rsidRPr="00C621BE">
        <w:rPr>
          <w:spacing w:val="103"/>
          <w:sz w:val="24"/>
          <w:szCs w:val="24"/>
        </w:rPr>
        <w:t xml:space="preserve"> </w:t>
      </w:r>
      <w:r w:rsidRPr="00C621BE">
        <w:rPr>
          <w:sz w:val="24"/>
          <w:szCs w:val="24"/>
        </w:rPr>
        <w:t>фактов</w:t>
      </w:r>
      <w:r w:rsidRPr="00C621BE">
        <w:rPr>
          <w:spacing w:val="96"/>
          <w:sz w:val="24"/>
          <w:szCs w:val="24"/>
        </w:rPr>
        <w:t xml:space="preserve"> </w:t>
      </w:r>
      <w:r w:rsidRPr="00C621BE">
        <w:rPr>
          <w:sz w:val="24"/>
          <w:szCs w:val="24"/>
        </w:rPr>
        <w:t>и</w:t>
      </w:r>
      <w:r w:rsidRPr="00C621BE">
        <w:rPr>
          <w:spacing w:val="99"/>
          <w:sz w:val="24"/>
          <w:szCs w:val="24"/>
        </w:rPr>
        <w:t xml:space="preserve"> </w:t>
      </w:r>
      <w:r w:rsidRPr="00C621BE">
        <w:rPr>
          <w:sz w:val="24"/>
          <w:szCs w:val="24"/>
        </w:rPr>
        <w:t>имеющихся</w:t>
      </w:r>
      <w:r w:rsidRPr="00C621BE">
        <w:rPr>
          <w:spacing w:val="100"/>
          <w:sz w:val="24"/>
          <w:szCs w:val="24"/>
        </w:rPr>
        <w:t xml:space="preserve"> </w:t>
      </w:r>
      <w:r w:rsidRPr="00C621BE">
        <w:rPr>
          <w:sz w:val="24"/>
          <w:szCs w:val="24"/>
        </w:rPr>
        <w:t>данных</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целью получения</w:t>
      </w:r>
      <w:r w:rsidRPr="00C621BE">
        <w:rPr>
          <w:spacing w:val="1"/>
          <w:sz w:val="24"/>
          <w:szCs w:val="24"/>
        </w:rPr>
        <w:t xml:space="preserve"> </w:t>
      </w:r>
      <w:r w:rsidRPr="00C621BE">
        <w:rPr>
          <w:sz w:val="24"/>
          <w:szCs w:val="24"/>
        </w:rPr>
        <w:t>достоверных</w:t>
      </w:r>
      <w:r w:rsidRPr="00C621BE">
        <w:rPr>
          <w:spacing w:val="5"/>
          <w:sz w:val="24"/>
          <w:szCs w:val="24"/>
        </w:rPr>
        <w:t xml:space="preserve"> </w:t>
      </w:r>
      <w:r w:rsidRPr="00C621BE">
        <w:rPr>
          <w:sz w:val="24"/>
          <w:szCs w:val="24"/>
        </w:rPr>
        <w:t>выводов;</w:t>
      </w:r>
    </w:p>
    <w:p w:rsidR="00F12D47" w:rsidRPr="00C621BE" w:rsidRDefault="00F12D47" w:rsidP="00C621BE">
      <w:pPr>
        <w:pStyle w:val="a8"/>
        <w:spacing w:line="264" w:lineRule="auto"/>
        <w:ind w:right="112"/>
        <w:rPr>
          <w:sz w:val="24"/>
          <w:szCs w:val="24"/>
        </w:rPr>
      </w:pPr>
      <w:r w:rsidRPr="00C621BE">
        <w:rPr>
          <w:spacing w:val="-1"/>
          <w:sz w:val="24"/>
          <w:szCs w:val="24"/>
        </w:rPr>
        <w:t>способность</w:t>
      </w:r>
      <w:r w:rsidRPr="00C621BE">
        <w:rPr>
          <w:spacing w:val="-11"/>
          <w:sz w:val="24"/>
          <w:szCs w:val="24"/>
        </w:rPr>
        <w:t xml:space="preserve"> </w:t>
      </w:r>
      <w:r w:rsidRPr="00C621BE">
        <w:rPr>
          <w:sz w:val="24"/>
          <w:szCs w:val="24"/>
        </w:rPr>
        <w:t>самостоятельно</w:t>
      </w:r>
      <w:r w:rsidRPr="00C621BE">
        <w:rPr>
          <w:spacing w:val="-14"/>
          <w:sz w:val="24"/>
          <w:szCs w:val="24"/>
        </w:rPr>
        <w:t xml:space="preserve"> </w:t>
      </w:r>
      <w:r w:rsidRPr="00C621BE">
        <w:rPr>
          <w:sz w:val="24"/>
          <w:szCs w:val="24"/>
        </w:rPr>
        <w:t>использовать</w:t>
      </w:r>
      <w:r w:rsidRPr="00C621BE">
        <w:rPr>
          <w:spacing w:val="-11"/>
          <w:sz w:val="24"/>
          <w:szCs w:val="24"/>
        </w:rPr>
        <w:t xml:space="preserve"> </w:t>
      </w:r>
      <w:r w:rsidRPr="00C621BE">
        <w:rPr>
          <w:sz w:val="24"/>
          <w:szCs w:val="24"/>
        </w:rPr>
        <w:t>биологические</w:t>
      </w:r>
      <w:r w:rsidRPr="00C621BE">
        <w:rPr>
          <w:spacing w:val="-13"/>
          <w:sz w:val="24"/>
          <w:szCs w:val="24"/>
        </w:rPr>
        <w:t xml:space="preserve"> </w:t>
      </w:r>
      <w:r w:rsidRPr="00C621BE">
        <w:rPr>
          <w:sz w:val="24"/>
          <w:szCs w:val="24"/>
        </w:rPr>
        <w:t>знания</w:t>
      </w:r>
      <w:r w:rsidRPr="00C621BE">
        <w:rPr>
          <w:spacing w:val="-11"/>
          <w:sz w:val="24"/>
          <w:szCs w:val="24"/>
        </w:rPr>
        <w:t xml:space="preserve"> </w:t>
      </w:r>
      <w:r w:rsidRPr="00C621BE">
        <w:rPr>
          <w:sz w:val="24"/>
          <w:szCs w:val="24"/>
        </w:rPr>
        <w:t>для</w:t>
      </w:r>
      <w:r w:rsidRPr="00C621BE">
        <w:rPr>
          <w:spacing w:val="-17"/>
          <w:sz w:val="24"/>
          <w:szCs w:val="24"/>
        </w:rPr>
        <w:t xml:space="preserve"> </w:t>
      </w:r>
      <w:r w:rsidRPr="00C621BE">
        <w:rPr>
          <w:sz w:val="24"/>
          <w:szCs w:val="24"/>
        </w:rPr>
        <w:t>решения</w:t>
      </w:r>
      <w:r w:rsidRPr="00C621BE">
        <w:rPr>
          <w:spacing w:val="-67"/>
          <w:sz w:val="24"/>
          <w:szCs w:val="24"/>
        </w:rPr>
        <w:t xml:space="preserve"> </w:t>
      </w:r>
      <w:r w:rsidRPr="00C621BE">
        <w:rPr>
          <w:sz w:val="24"/>
          <w:szCs w:val="24"/>
        </w:rPr>
        <w:t>проблем</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реальных</w:t>
      </w:r>
      <w:r w:rsidRPr="00C621BE">
        <w:rPr>
          <w:spacing w:val="-4"/>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ситуациях;</w:t>
      </w:r>
    </w:p>
    <w:p w:rsidR="00F12D47" w:rsidRPr="00C621BE" w:rsidRDefault="00F12D47" w:rsidP="00C621BE">
      <w:pPr>
        <w:pStyle w:val="a8"/>
        <w:spacing w:line="256" w:lineRule="auto"/>
        <w:ind w:right="129"/>
        <w:rPr>
          <w:sz w:val="24"/>
          <w:szCs w:val="24"/>
        </w:rPr>
      </w:pPr>
      <w:r w:rsidRPr="00C621BE">
        <w:rPr>
          <w:sz w:val="24"/>
          <w:szCs w:val="24"/>
        </w:rPr>
        <w:t>осознание</w:t>
      </w:r>
      <w:r w:rsidRPr="00C621BE">
        <w:rPr>
          <w:spacing w:val="1"/>
          <w:sz w:val="24"/>
          <w:szCs w:val="24"/>
        </w:rPr>
        <w:t xml:space="preserve"> </w:t>
      </w:r>
      <w:r w:rsidRPr="00C621BE">
        <w:rPr>
          <w:sz w:val="24"/>
          <w:szCs w:val="24"/>
        </w:rPr>
        <w:t>ценности</w:t>
      </w:r>
      <w:r w:rsidRPr="00C621BE">
        <w:rPr>
          <w:spacing w:val="1"/>
          <w:sz w:val="24"/>
          <w:szCs w:val="24"/>
        </w:rPr>
        <w:t xml:space="preserve"> </w:t>
      </w:r>
      <w:r w:rsidRPr="00C621BE">
        <w:rPr>
          <w:sz w:val="24"/>
          <w:szCs w:val="24"/>
        </w:rPr>
        <w:t>научной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осуществлять</w:t>
      </w:r>
      <w:r w:rsidRPr="00C621BE">
        <w:rPr>
          <w:spacing w:val="1"/>
          <w:sz w:val="24"/>
          <w:szCs w:val="24"/>
        </w:rPr>
        <w:t xml:space="preserve"> </w:t>
      </w:r>
      <w:r w:rsidRPr="00C621BE">
        <w:rPr>
          <w:sz w:val="24"/>
          <w:szCs w:val="24"/>
        </w:rPr>
        <w:t>проектную</w:t>
      </w:r>
      <w:r w:rsidRPr="00C621BE">
        <w:rPr>
          <w:spacing w:val="-3"/>
          <w:sz w:val="24"/>
          <w:szCs w:val="24"/>
        </w:rPr>
        <w:t xml:space="preserve"> </w:t>
      </w:r>
      <w:r w:rsidRPr="00C621BE">
        <w:rPr>
          <w:sz w:val="24"/>
          <w:szCs w:val="24"/>
        </w:rPr>
        <w:t>и исследовательскую</w:t>
      </w:r>
      <w:r w:rsidRPr="00C621BE">
        <w:rPr>
          <w:spacing w:val="-2"/>
          <w:sz w:val="24"/>
          <w:szCs w:val="24"/>
        </w:rPr>
        <w:t xml:space="preserve"> </w:t>
      </w:r>
      <w:r w:rsidRPr="00C621BE">
        <w:rPr>
          <w:sz w:val="24"/>
          <w:szCs w:val="24"/>
        </w:rPr>
        <w:t>деятельность индивидуально</w:t>
      </w:r>
      <w:r w:rsidRPr="00C621BE">
        <w:rPr>
          <w:spacing w:val="-5"/>
          <w:sz w:val="24"/>
          <w:szCs w:val="24"/>
        </w:rPr>
        <w:t xml:space="preserve"> </w:t>
      </w:r>
      <w:r w:rsidRPr="00C621BE">
        <w:rPr>
          <w:sz w:val="24"/>
          <w:szCs w:val="24"/>
        </w:rPr>
        <w:t>и в</w:t>
      </w:r>
      <w:r w:rsidRPr="00C621BE">
        <w:rPr>
          <w:spacing w:val="-4"/>
          <w:sz w:val="24"/>
          <w:szCs w:val="24"/>
        </w:rPr>
        <w:t xml:space="preserve"> </w:t>
      </w:r>
      <w:r w:rsidRPr="00C621BE">
        <w:rPr>
          <w:sz w:val="24"/>
          <w:szCs w:val="24"/>
        </w:rPr>
        <w:t>группе;</w:t>
      </w:r>
    </w:p>
    <w:p w:rsidR="00F12D47" w:rsidRPr="00C621BE" w:rsidRDefault="00F12D47" w:rsidP="00C621BE">
      <w:pPr>
        <w:pStyle w:val="a8"/>
        <w:spacing w:line="261" w:lineRule="auto"/>
        <w:ind w:right="113"/>
        <w:rPr>
          <w:sz w:val="24"/>
          <w:szCs w:val="24"/>
        </w:rPr>
      </w:pPr>
      <w:r w:rsidRPr="00C621BE">
        <w:rPr>
          <w:sz w:val="24"/>
          <w:szCs w:val="24"/>
        </w:rPr>
        <w:t>готовность и способность к непрерывному образованию и самообразованию,</w:t>
      </w:r>
      <w:r w:rsidRPr="00C621BE">
        <w:rPr>
          <w:spacing w:val="1"/>
          <w:sz w:val="24"/>
          <w:szCs w:val="24"/>
        </w:rPr>
        <w:t xml:space="preserve"> </w:t>
      </w:r>
      <w:r w:rsidRPr="00C621BE">
        <w:rPr>
          <w:sz w:val="24"/>
          <w:szCs w:val="24"/>
        </w:rPr>
        <w:t>к активному получению новых знаний по биологии в соответствии с жизненными</w:t>
      </w:r>
      <w:r w:rsidRPr="00C621BE">
        <w:rPr>
          <w:spacing w:val="1"/>
          <w:sz w:val="24"/>
          <w:szCs w:val="24"/>
        </w:rPr>
        <w:t xml:space="preserve"> </w:t>
      </w:r>
      <w:r w:rsidRPr="00C621BE">
        <w:rPr>
          <w:sz w:val="24"/>
          <w:szCs w:val="24"/>
        </w:rPr>
        <w:t>потребностями.</w:t>
      </w:r>
    </w:p>
    <w:p w:rsidR="00F12D47" w:rsidRPr="00C621BE" w:rsidRDefault="00F12D47" w:rsidP="00C621BE">
      <w:pPr>
        <w:pStyle w:val="a8"/>
        <w:spacing w:before="2"/>
        <w:ind w:left="0"/>
        <w:rPr>
          <w:sz w:val="24"/>
          <w:szCs w:val="24"/>
        </w:rPr>
      </w:pPr>
    </w:p>
    <w:p w:rsidR="00F12D47" w:rsidRPr="00C621BE" w:rsidRDefault="00F12D47" w:rsidP="00C621BE">
      <w:pPr>
        <w:pStyle w:val="Heading2"/>
        <w:jc w:val="both"/>
        <w:rPr>
          <w:sz w:val="24"/>
          <w:szCs w:val="24"/>
        </w:rPr>
      </w:pPr>
      <w:bookmarkStart w:id="5" w:name="_bookmark6"/>
      <w:bookmarkEnd w:id="5"/>
      <w:r w:rsidRPr="00C621BE">
        <w:rPr>
          <w:sz w:val="24"/>
          <w:szCs w:val="24"/>
        </w:rPr>
        <w:t>МЕТАПРЕДМЕТНЫЕ</w:t>
      </w:r>
      <w:r w:rsidRPr="00C621BE">
        <w:rPr>
          <w:spacing w:val="-8"/>
          <w:sz w:val="24"/>
          <w:szCs w:val="24"/>
        </w:rPr>
        <w:t xml:space="preserve"> </w:t>
      </w:r>
      <w:r w:rsidRPr="00C621BE">
        <w:rPr>
          <w:sz w:val="24"/>
          <w:szCs w:val="24"/>
        </w:rPr>
        <w:t>РЕЗУЛЬТАТЫ</w:t>
      </w:r>
    </w:p>
    <w:p w:rsidR="00F12D47" w:rsidRPr="00C621BE" w:rsidRDefault="00F12D47" w:rsidP="00C621BE">
      <w:pPr>
        <w:pStyle w:val="a8"/>
        <w:spacing w:before="154" w:line="252" w:lineRule="auto"/>
        <w:ind w:right="116"/>
        <w:rPr>
          <w:sz w:val="24"/>
          <w:szCs w:val="24"/>
        </w:rPr>
      </w:pPr>
      <w:r w:rsidRPr="00C621BE">
        <w:rPr>
          <w:sz w:val="24"/>
          <w:szCs w:val="24"/>
        </w:rPr>
        <w:t>Метапредметные</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включают:</w:t>
      </w:r>
      <w:r w:rsidRPr="00C621BE">
        <w:rPr>
          <w:spacing w:val="1"/>
          <w:sz w:val="24"/>
          <w:szCs w:val="24"/>
        </w:rPr>
        <w:t xml:space="preserve"> </w:t>
      </w:r>
      <w:r w:rsidRPr="00C621BE">
        <w:rPr>
          <w:sz w:val="24"/>
          <w:szCs w:val="24"/>
        </w:rPr>
        <w:t>значимые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формирования</w:t>
      </w:r>
      <w:r w:rsidRPr="00C621BE">
        <w:rPr>
          <w:spacing w:val="1"/>
          <w:sz w:val="24"/>
          <w:szCs w:val="24"/>
        </w:rPr>
        <w:t xml:space="preserve"> </w:t>
      </w:r>
      <w:r w:rsidRPr="00C621BE">
        <w:rPr>
          <w:sz w:val="24"/>
          <w:szCs w:val="24"/>
        </w:rPr>
        <w:t>мировоззрения</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междисциплинарные</w:t>
      </w:r>
      <w:r w:rsidRPr="00C621BE">
        <w:rPr>
          <w:spacing w:val="1"/>
          <w:sz w:val="24"/>
          <w:szCs w:val="24"/>
        </w:rPr>
        <w:t xml:space="preserve"> </w:t>
      </w:r>
      <w:r w:rsidRPr="00C621BE">
        <w:rPr>
          <w:sz w:val="24"/>
          <w:szCs w:val="24"/>
        </w:rPr>
        <w:t>(межпредметные)</w:t>
      </w:r>
      <w:r w:rsidRPr="00C621BE">
        <w:rPr>
          <w:spacing w:val="1"/>
          <w:sz w:val="24"/>
          <w:szCs w:val="24"/>
        </w:rPr>
        <w:t xml:space="preserve"> </w:t>
      </w:r>
      <w:r w:rsidRPr="00C621BE">
        <w:rPr>
          <w:sz w:val="24"/>
          <w:szCs w:val="24"/>
        </w:rPr>
        <w:t>общенаучные</w:t>
      </w:r>
      <w:r w:rsidRPr="00C621BE">
        <w:rPr>
          <w:spacing w:val="1"/>
          <w:sz w:val="24"/>
          <w:szCs w:val="24"/>
        </w:rPr>
        <w:t xml:space="preserve"> </w:t>
      </w:r>
      <w:r w:rsidRPr="00C621BE">
        <w:rPr>
          <w:sz w:val="24"/>
          <w:szCs w:val="24"/>
        </w:rPr>
        <w:t>понятия,</w:t>
      </w:r>
      <w:r w:rsidRPr="00C621BE">
        <w:rPr>
          <w:spacing w:val="1"/>
          <w:sz w:val="24"/>
          <w:szCs w:val="24"/>
        </w:rPr>
        <w:t xml:space="preserve"> </w:t>
      </w:r>
      <w:r w:rsidRPr="00C621BE">
        <w:rPr>
          <w:sz w:val="24"/>
          <w:szCs w:val="24"/>
        </w:rPr>
        <w:t>отражающие</w:t>
      </w:r>
      <w:r w:rsidRPr="00C621BE">
        <w:rPr>
          <w:spacing w:val="1"/>
          <w:sz w:val="24"/>
          <w:szCs w:val="24"/>
        </w:rPr>
        <w:t xml:space="preserve"> </w:t>
      </w:r>
      <w:r w:rsidRPr="00C621BE">
        <w:rPr>
          <w:sz w:val="24"/>
          <w:szCs w:val="24"/>
        </w:rPr>
        <w:t>целостность</w:t>
      </w:r>
      <w:r w:rsidRPr="00C621BE">
        <w:rPr>
          <w:spacing w:val="-5"/>
          <w:sz w:val="24"/>
          <w:szCs w:val="24"/>
        </w:rPr>
        <w:t xml:space="preserve"> </w:t>
      </w:r>
      <w:r w:rsidRPr="00C621BE">
        <w:rPr>
          <w:sz w:val="24"/>
          <w:szCs w:val="24"/>
        </w:rPr>
        <w:t>научной</w:t>
      </w:r>
      <w:r w:rsidRPr="00C621BE">
        <w:rPr>
          <w:spacing w:val="-5"/>
          <w:sz w:val="24"/>
          <w:szCs w:val="24"/>
        </w:rPr>
        <w:t xml:space="preserve"> </w:t>
      </w:r>
      <w:r w:rsidRPr="00C621BE">
        <w:rPr>
          <w:sz w:val="24"/>
          <w:szCs w:val="24"/>
        </w:rPr>
        <w:t>картины</w:t>
      </w:r>
      <w:r w:rsidRPr="00C621BE">
        <w:rPr>
          <w:spacing w:val="-7"/>
          <w:sz w:val="24"/>
          <w:szCs w:val="24"/>
        </w:rPr>
        <w:t xml:space="preserve"> </w:t>
      </w:r>
      <w:r w:rsidRPr="00C621BE">
        <w:rPr>
          <w:sz w:val="24"/>
          <w:szCs w:val="24"/>
        </w:rPr>
        <w:t>мира</w:t>
      </w:r>
      <w:r w:rsidRPr="00C621BE">
        <w:rPr>
          <w:spacing w:val="-7"/>
          <w:sz w:val="24"/>
          <w:szCs w:val="24"/>
        </w:rPr>
        <w:t xml:space="preserve"> </w:t>
      </w:r>
      <w:r w:rsidRPr="00C621BE">
        <w:rPr>
          <w:sz w:val="24"/>
          <w:szCs w:val="24"/>
        </w:rPr>
        <w:t>и</w:t>
      </w:r>
      <w:r w:rsidRPr="00C621BE">
        <w:rPr>
          <w:spacing w:val="-5"/>
          <w:sz w:val="24"/>
          <w:szCs w:val="24"/>
        </w:rPr>
        <w:t xml:space="preserve"> </w:t>
      </w:r>
      <w:r w:rsidRPr="00C621BE">
        <w:rPr>
          <w:sz w:val="24"/>
          <w:szCs w:val="24"/>
        </w:rPr>
        <w:t>специфику</w:t>
      </w:r>
      <w:r w:rsidRPr="00C621BE">
        <w:rPr>
          <w:spacing w:val="-15"/>
          <w:sz w:val="24"/>
          <w:szCs w:val="24"/>
        </w:rPr>
        <w:t xml:space="preserve"> </w:t>
      </w:r>
      <w:r w:rsidRPr="00C621BE">
        <w:rPr>
          <w:sz w:val="24"/>
          <w:szCs w:val="24"/>
        </w:rPr>
        <w:t>методов</w:t>
      </w:r>
      <w:r w:rsidRPr="00C621BE">
        <w:rPr>
          <w:spacing w:val="-8"/>
          <w:sz w:val="24"/>
          <w:szCs w:val="24"/>
        </w:rPr>
        <w:t xml:space="preserve"> </w:t>
      </w:r>
      <w:r w:rsidRPr="00C621BE">
        <w:rPr>
          <w:sz w:val="24"/>
          <w:szCs w:val="24"/>
        </w:rPr>
        <w:t>познания,</w:t>
      </w:r>
      <w:r w:rsidRPr="00C621BE">
        <w:rPr>
          <w:spacing w:val="-4"/>
          <w:sz w:val="24"/>
          <w:szCs w:val="24"/>
        </w:rPr>
        <w:t xml:space="preserve"> </w:t>
      </w:r>
      <w:r w:rsidRPr="00C621BE">
        <w:rPr>
          <w:sz w:val="24"/>
          <w:szCs w:val="24"/>
        </w:rPr>
        <w:t>используемых</w:t>
      </w:r>
      <w:r w:rsidRPr="00C621BE">
        <w:rPr>
          <w:spacing w:val="-68"/>
          <w:sz w:val="24"/>
          <w:szCs w:val="24"/>
        </w:rPr>
        <w:t xml:space="preserve"> </w:t>
      </w:r>
      <w:r w:rsidRPr="00C621BE">
        <w:rPr>
          <w:sz w:val="24"/>
          <w:szCs w:val="24"/>
        </w:rPr>
        <w:t>в естественных науках (вещество, энергия, явление, процесс, система, научный</w:t>
      </w:r>
      <w:r w:rsidRPr="00C621BE">
        <w:rPr>
          <w:spacing w:val="1"/>
          <w:sz w:val="24"/>
          <w:szCs w:val="24"/>
        </w:rPr>
        <w:t xml:space="preserve"> </w:t>
      </w:r>
      <w:r w:rsidRPr="00C621BE">
        <w:rPr>
          <w:sz w:val="24"/>
          <w:szCs w:val="24"/>
        </w:rPr>
        <w:t>факт,</w:t>
      </w:r>
      <w:r w:rsidRPr="00C621BE">
        <w:rPr>
          <w:spacing w:val="15"/>
          <w:sz w:val="24"/>
          <w:szCs w:val="24"/>
        </w:rPr>
        <w:t xml:space="preserve"> </w:t>
      </w:r>
      <w:r w:rsidRPr="00C621BE">
        <w:rPr>
          <w:sz w:val="24"/>
          <w:szCs w:val="24"/>
        </w:rPr>
        <w:t>принцип,</w:t>
      </w:r>
      <w:r w:rsidRPr="00C621BE">
        <w:rPr>
          <w:spacing w:val="8"/>
          <w:sz w:val="24"/>
          <w:szCs w:val="24"/>
        </w:rPr>
        <w:t xml:space="preserve"> </w:t>
      </w:r>
      <w:r w:rsidRPr="00C621BE">
        <w:rPr>
          <w:sz w:val="24"/>
          <w:szCs w:val="24"/>
        </w:rPr>
        <w:t>гипотеза,</w:t>
      </w:r>
      <w:r w:rsidRPr="00C621BE">
        <w:rPr>
          <w:spacing w:val="15"/>
          <w:sz w:val="24"/>
          <w:szCs w:val="24"/>
        </w:rPr>
        <w:t xml:space="preserve"> </w:t>
      </w:r>
      <w:r w:rsidRPr="00C621BE">
        <w:rPr>
          <w:sz w:val="24"/>
          <w:szCs w:val="24"/>
        </w:rPr>
        <w:t>закономерность,</w:t>
      </w:r>
      <w:r w:rsidRPr="00C621BE">
        <w:rPr>
          <w:spacing w:val="15"/>
          <w:sz w:val="24"/>
          <w:szCs w:val="24"/>
        </w:rPr>
        <w:t xml:space="preserve"> </w:t>
      </w:r>
      <w:r w:rsidRPr="00C621BE">
        <w:rPr>
          <w:sz w:val="24"/>
          <w:szCs w:val="24"/>
        </w:rPr>
        <w:t>закон,</w:t>
      </w:r>
      <w:r w:rsidRPr="00C621BE">
        <w:rPr>
          <w:spacing w:val="15"/>
          <w:sz w:val="24"/>
          <w:szCs w:val="24"/>
        </w:rPr>
        <w:t xml:space="preserve"> </w:t>
      </w:r>
      <w:r w:rsidRPr="00C621BE">
        <w:rPr>
          <w:sz w:val="24"/>
          <w:szCs w:val="24"/>
        </w:rPr>
        <w:t>теория,</w:t>
      </w:r>
      <w:r w:rsidRPr="00C621BE">
        <w:rPr>
          <w:spacing w:val="16"/>
          <w:sz w:val="24"/>
          <w:szCs w:val="24"/>
        </w:rPr>
        <w:t xml:space="preserve"> </w:t>
      </w:r>
      <w:r w:rsidRPr="00C621BE">
        <w:rPr>
          <w:sz w:val="24"/>
          <w:szCs w:val="24"/>
        </w:rPr>
        <w:t>исследование, наблюдение, измерение, эксперимент и других), универсальные учебные действия</w:t>
      </w:r>
      <w:r w:rsidRPr="00C621BE">
        <w:rPr>
          <w:spacing w:val="-67"/>
          <w:sz w:val="24"/>
          <w:szCs w:val="24"/>
        </w:rPr>
        <w:t xml:space="preserve"> </w:t>
      </w:r>
      <w:r w:rsidRPr="00C621BE">
        <w:rPr>
          <w:sz w:val="24"/>
          <w:szCs w:val="24"/>
        </w:rPr>
        <w:t>(познавательные,</w:t>
      </w:r>
      <w:r w:rsidRPr="00C621BE">
        <w:rPr>
          <w:spacing w:val="1"/>
          <w:sz w:val="24"/>
          <w:szCs w:val="24"/>
        </w:rPr>
        <w:t xml:space="preserve"> </w:t>
      </w:r>
      <w:r w:rsidRPr="00C621BE">
        <w:rPr>
          <w:sz w:val="24"/>
          <w:szCs w:val="24"/>
        </w:rPr>
        <w:t>коммуникативные,</w:t>
      </w:r>
      <w:r w:rsidRPr="00C621BE">
        <w:rPr>
          <w:spacing w:val="1"/>
          <w:sz w:val="24"/>
          <w:szCs w:val="24"/>
        </w:rPr>
        <w:t xml:space="preserve"> </w:t>
      </w:r>
      <w:r w:rsidRPr="00C621BE">
        <w:rPr>
          <w:sz w:val="24"/>
          <w:szCs w:val="24"/>
        </w:rPr>
        <w:t>регулятивные),</w:t>
      </w:r>
      <w:r w:rsidRPr="00C621BE">
        <w:rPr>
          <w:spacing w:val="1"/>
          <w:sz w:val="24"/>
          <w:szCs w:val="24"/>
        </w:rPr>
        <w:t xml:space="preserve"> </w:t>
      </w:r>
      <w:r w:rsidRPr="00C621BE">
        <w:rPr>
          <w:sz w:val="24"/>
          <w:szCs w:val="24"/>
        </w:rPr>
        <w:t>обеспечивающие</w:t>
      </w:r>
      <w:r w:rsidRPr="00C621BE">
        <w:rPr>
          <w:spacing w:val="-67"/>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функциональной</w:t>
      </w:r>
      <w:r w:rsidRPr="00C621BE">
        <w:rPr>
          <w:spacing w:val="1"/>
          <w:sz w:val="24"/>
          <w:szCs w:val="24"/>
        </w:rPr>
        <w:t xml:space="preserve"> </w:t>
      </w:r>
      <w:r w:rsidRPr="00C621BE">
        <w:rPr>
          <w:sz w:val="24"/>
          <w:szCs w:val="24"/>
        </w:rPr>
        <w:t>грамотности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компетенции</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использовать</w:t>
      </w:r>
      <w:r w:rsidRPr="00C621BE">
        <w:rPr>
          <w:spacing w:val="1"/>
          <w:sz w:val="24"/>
          <w:szCs w:val="24"/>
        </w:rPr>
        <w:t xml:space="preserve"> </w:t>
      </w:r>
      <w:r w:rsidRPr="00C621BE">
        <w:rPr>
          <w:sz w:val="24"/>
          <w:szCs w:val="24"/>
        </w:rPr>
        <w:t>освоенные</w:t>
      </w:r>
      <w:r w:rsidRPr="00C621BE">
        <w:rPr>
          <w:spacing w:val="1"/>
          <w:sz w:val="24"/>
          <w:szCs w:val="24"/>
        </w:rPr>
        <w:t xml:space="preserve"> </w:t>
      </w:r>
      <w:r w:rsidRPr="00C621BE">
        <w:rPr>
          <w:sz w:val="24"/>
          <w:szCs w:val="24"/>
        </w:rPr>
        <w:t>междисциплинарные,</w:t>
      </w:r>
      <w:r w:rsidRPr="00C621BE">
        <w:rPr>
          <w:spacing w:val="1"/>
          <w:sz w:val="24"/>
          <w:szCs w:val="24"/>
        </w:rPr>
        <w:t xml:space="preserve"> </w:t>
      </w:r>
      <w:r w:rsidRPr="00C621BE">
        <w:rPr>
          <w:sz w:val="24"/>
          <w:szCs w:val="24"/>
        </w:rPr>
        <w:t>мировоззренческие</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познавательной</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практике.</w:t>
      </w:r>
    </w:p>
    <w:p w:rsidR="00F12D47" w:rsidRPr="00C621BE" w:rsidRDefault="00F12D47" w:rsidP="00C621BE">
      <w:pPr>
        <w:pStyle w:val="a8"/>
        <w:spacing w:before="9"/>
        <w:ind w:left="0"/>
        <w:rPr>
          <w:sz w:val="24"/>
          <w:szCs w:val="24"/>
        </w:rPr>
      </w:pPr>
    </w:p>
    <w:p w:rsidR="00F12D47" w:rsidRPr="00C621BE" w:rsidRDefault="00F12D47" w:rsidP="00C621BE">
      <w:pPr>
        <w:pStyle w:val="Heading1"/>
        <w:jc w:val="both"/>
        <w:rPr>
          <w:sz w:val="24"/>
          <w:szCs w:val="24"/>
        </w:rPr>
      </w:pPr>
      <w:r w:rsidRPr="00C621BE">
        <w:rPr>
          <w:sz w:val="24"/>
          <w:szCs w:val="24"/>
        </w:rPr>
        <w:t>Познавательные</w:t>
      </w:r>
      <w:r w:rsidRPr="00C621BE">
        <w:rPr>
          <w:spacing w:val="48"/>
          <w:sz w:val="24"/>
          <w:szCs w:val="24"/>
        </w:rPr>
        <w:t xml:space="preserve"> </w:t>
      </w:r>
      <w:r w:rsidRPr="00C621BE">
        <w:rPr>
          <w:sz w:val="24"/>
          <w:szCs w:val="24"/>
        </w:rPr>
        <w:t>универсальные</w:t>
      </w:r>
      <w:r w:rsidRPr="00C621BE">
        <w:rPr>
          <w:spacing w:val="48"/>
          <w:sz w:val="24"/>
          <w:szCs w:val="24"/>
        </w:rPr>
        <w:t xml:space="preserve"> </w:t>
      </w:r>
      <w:r w:rsidRPr="00C621BE">
        <w:rPr>
          <w:sz w:val="24"/>
          <w:szCs w:val="24"/>
        </w:rPr>
        <w:t>учебные</w:t>
      </w:r>
      <w:r w:rsidRPr="00C621BE">
        <w:rPr>
          <w:spacing w:val="49"/>
          <w:sz w:val="24"/>
          <w:szCs w:val="24"/>
        </w:rPr>
        <w:t xml:space="preserve"> </w:t>
      </w:r>
      <w:r w:rsidRPr="00C621BE">
        <w:rPr>
          <w:sz w:val="24"/>
          <w:szCs w:val="24"/>
        </w:rPr>
        <w:t>действия</w:t>
      </w:r>
    </w:p>
    <w:p w:rsidR="00F12D47" w:rsidRPr="00C621BE" w:rsidRDefault="00F12D47" w:rsidP="00C621BE">
      <w:pPr>
        <w:pStyle w:val="Heading2"/>
        <w:spacing w:before="24"/>
        <w:jc w:val="both"/>
        <w:rPr>
          <w:sz w:val="24"/>
          <w:szCs w:val="24"/>
        </w:rPr>
      </w:pPr>
      <w:r w:rsidRPr="00C621BE">
        <w:rPr>
          <w:sz w:val="24"/>
          <w:szCs w:val="24"/>
        </w:rPr>
        <w:t>Базовые</w:t>
      </w:r>
      <w:r w:rsidRPr="00C621BE">
        <w:rPr>
          <w:spacing w:val="-8"/>
          <w:sz w:val="24"/>
          <w:szCs w:val="24"/>
        </w:rPr>
        <w:t xml:space="preserve"> </w:t>
      </w:r>
      <w:r w:rsidRPr="00C621BE">
        <w:rPr>
          <w:sz w:val="24"/>
          <w:szCs w:val="24"/>
        </w:rPr>
        <w:t>логические</w:t>
      </w:r>
      <w:r w:rsidRPr="00C621BE">
        <w:rPr>
          <w:spacing w:val="-8"/>
          <w:sz w:val="24"/>
          <w:szCs w:val="24"/>
        </w:rPr>
        <w:t xml:space="preserve"> </w:t>
      </w:r>
      <w:r w:rsidRPr="00C621BE">
        <w:rPr>
          <w:sz w:val="24"/>
          <w:szCs w:val="24"/>
        </w:rPr>
        <w:t>действия:</w:t>
      </w:r>
    </w:p>
    <w:p w:rsidR="00F12D47" w:rsidRPr="00C621BE" w:rsidRDefault="00F12D47" w:rsidP="00C621BE">
      <w:pPr>
        <w:pStyle w:val="a8"/>
        <w:spacing w:before="17" w:line="252" w:lineRule="auto"/>
        <w:ind w:right="119"/>
        <w:rPr>
          <w:sz w:val="24"/>
          <w:szCs w:val="24"/>
        </w:rPr>
      </w:pPr>
      <w:r w:rsidRPr="00C621BE">
        <w:rPr>
          <w:sz w:val="24"/>
          <w:szCs w:val="24"/>
        </w:rPr>
        <w:t>самостоятельно формулировать и актуализировать проблему, рассматривать</w:t>
      </w:r>
      <w:r w:rsidRPr="00C621BE">
        <w:rPr>
          <w:spacing w:val="1"/>
          <w:sz w:val="24"/>
          <w:szCs w:val="24"/>
        </w:rPr>
        <w:t xml:space="preserve"> </w:t>
      </w:r>
      <w:r w:rsidRPr="00C621BE">
        <w:rPr>
          <w:sz w:val="24"/>
          <w:szCs w:val="24"/>
        </w:rPr>
        <w:t>её</w:t>
      </w:r>
      <w:r w:rsidRPr="00C621BE">
        <w:rPr>
          <w:spacing w:val="-2"/>
          <w:sz w:val="24"/>
          <w:szCs w:val="24"/>
        </w:rPr>
        <w:t xml:space="preserve"> </w:t>
      </w:r>
      <w:r w:rsidRPr="00C621BE">
        <w:rPr>
          <w:sz w:val="24"/>
          <w:szCs w:val="24"/>
        </w:rPr>
        <w:t>всесторонне;</w:t>
      </w:r>
    </w:p>
    <w:p w:rsidR="00F12D47" w:rsidRPr="00C621BE" w:rsidRDefault="00F12D47" w:rsidP="00C621BE">
      <w:pPr>
        <w:pStyle w:val="a8"/>
        <w:spacing w:before="1" w:line="252" w:lineRule="auto"/>
        <w:ind w:right="117"/>
        <w:rPr>
          <w:sz w:val="24"/>
          <w:szCs w:val="24"/>
        </w:rPr>
      </w:pPr>
      <w:r w:rsidRPr="00C621BE">
        <w:rPr>
          <w:sz w:val="24"/>
          <w:szCs w:val="24"/>
        </w:rPr>
        <w:t>использовать при освоении знаний приёмы логического мышления (анализа,</w:t>
      </w:r>
      <w:r w:rsidRPr="00C621BE">
        <w:rPr>
          <w:spacing w:val="1"/>
          <w:sz w:val="24"/>
          <w:szCs w:val="24"/>
        </w:rPr>
        <w:t xml:space="preserve"> </w:t>
      </w:r>
      <w:r w:rsidRPr="00C621BE">
        <w:rPr>
          <w:spacing w:val="-1"/>
          <w:sz w:val="24"/>
          <w:szCs w:val="24"/>
        </w:rPr>
        <w:t>синтеза,</w:t>
      </w:r>
      <w:r w:rsidRPr="00C621BE">
        <w:rPr>
          <w:spacing w:val="-14"/>
          <w:sz w:val="24"/>
          <w:szCs w:val="24"/>
        </w:rPr>
        <w:t xml:space="preserve"> </w:t>
      </w:r>
      <w:r w:rsidRPr="00C621BE">
        <w:rPr>
          <w:spacing w:val="-1"/>
          <w:sz w:val="24"/>
          <w:szCs w:val="24"/>
        </w:rPr>
        <w:t>сравнения,</w:t>
      </w:r>
      <w:r w:rsidRPr="00C621BE">
        <w:rPr>
          <w:spacing w:val="-12"/>
          <w:sz w:val="24"/>
          <w:szCs w:val="24"/>
        </w:rPr>
        <w:t xml:space="preserve"> </w:t>
      </w:r>
      <w:r w:rsidRPr="00C621BE">
        <w:rPr>
          <w:spacing w:val="-1"/>
          <w:sz w:val="24"/>
          <w:szCs w:val="24"/>
        </w:rPr>
        <w:t>классификации,</w:t>
      </w:r>
      <w:r w:rsidRPr="00C621BE">
        <w:rPr>
          <w:spacing w:val="-13"/>
          <w:sz w:val="24"/>
          <w:szCs w:val="24"/>
        </w:rPr>
        <w:t xml:space="preserve"> </w:t>
      </w:r>
      <w:r w:rsidRPr="00C621BE">
        <w:rPr>
          <w:spacing w:val="-1"/>
          <w:sz w:val="24"/>
          <w:szCs w:val="24"/>
        </w:rPr>
        <w:t>обобщения),</w:t>
      </w:r>
      <w:r w:rsidRPr="00C621BE">
        <w:rPr>
          <w:spacing w:val="-13"/>
          <w:sz w:val="24"/>
          <w:szCs w:val="24"/>
        </w:rPr>
        <w:t xml:space="preserve"> </w:t>
      </w:r>
      <w:r w:rsidRPr="00C621BE">
        <w:rPr>
          <w:sz w:val="24"/>
          <w:szCs w:val="24"/>
        </w:rPr>
        <w:t>раскрывать</w:t>
      </w:r>
      <w:r w:rsidRPr="00C621BE">
        <w:rPr>
          <w:spacing w:val="-13"/>
          <w:sz w:val="24"/>
          <w:szCs w:val="24"/>
        </w:rPr>
        <w:t xml:space="preserve"> </w:t>
      </w:r>
      <w:r w:rsidRPr="00C621BE">
        <w:rPr>
          <w:sz w:val="24"/>
          <w:szCs w:val="24"/>
        </w:rPr>
        <w:t>смысл</w:t>
      </w:r>
      <w:r w:rsidRPr="00C621BE">
        <w:rPr>
          <w:spacing w:val="-17"/>
          <w:sz w:val="24"/>
          <w:szCs w:val="24"/>
        </w:rPr>
        <w:t xml:space="preserve"> </w:t>
      </w:r>
      <w:r w:rsidRPr="00C621BE">
        <w:rPr>
          <w:sz w:val="24"/>
          <w:szCs w:val="24"/>
        </w:rPr>
        <w:t>биологических</w:t>
      </w:r>
      <w:r w:rsidRPr="00C621BE">
        <w:rPr>
          <w:spacing w:val="-68"/>
          <w:sz w:val="24"/>
          <w:szCs w:val="24"/>
        </w:rPr>
        <w:t xml:space="preserve"> </w:t>
      </w:r>
      <w:r w:rsidRPr="00C621BE">
        <w:rPr>
          <w:sz w:val="24"/>
          <w:szCs w:val="24"/>
        </w:rPr>
        <w:t>понятий</w:t>
      </w:r>
      <w:r w:rsidRPr="00C621BE">
        <w:rPr>
          <w:spacing w:val="1"/>
          <w:sz w:val="24"/>
          <w:szCs w:val="24"/>
        </w:rPr>
        <w:t xml:space="preserve"> </w:t>
      </w:r>
      <w:r w:rsidRPr="00C621BE">
        <w:rPr>
          <w:sz w:val="24"/>
          <w:szCs w:val="24"/>
        </w:rPr>
        <w:t>(выделять</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характерные</w:t>
      </w:r>
      <w:r w:rsidRPr="00C621BE">
        <w:rPr>
          <w:spacing w:val="1"/>
          <w:sz w:val="24"/>
          <w:szCs w:val="24"/>
        </w:rPr>
        <w:t xml:space="preserve"> </w:t>
      </w:r>
      <w:r w:rsidRPr="00C621BE">
        <w:rPr>
          <w:sz w:val="24"/>
          <w:szCs w:val="24"/>
        </w:rPr>
        <w:t>признаки,</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связи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другими</w:t>
      </w:r>
      <w:r w:rsidRPr="00C621BE">
        <w:rPr>
          <w:spacing w:val="1"/>
          <w:sz w:val="24"/>
          <w:szCs w:val="24"/>
        </w:rPr>
        <w:t xml:space="preserve"> </w:t>
      </w:r>
      <w:r w:rsidRPr="00C621BE">
        <w:rPr>
          <w:sz w:val="24"/>
          <w:szCs w:val="24"/>
        </w:rPr>
        <w:t>понятиями);</w:t>
      </w:r>
    </w:p>
    <w:p w:rsidR="00F12D47" w:rsidRPr="00C621BE" w:rsidRDefault="00F12D47" w:rsidP="00C621BE">
      <w:pPr>
        <w:pStyle w:val="a8"/>
        <w:spacing w:before="2" w:line="252" w:lineRule="auto"/>
        <w:ind w:right="120"/>
        <w:rPr>
          <w:sz w:val="24"/>
          <w:szCs w:val="24"/>
        </w:rPr>
      </w:pPr>
      <w:r w:rsidRPr="00C621BE">
        <w:rPr>
          <w:sz w:val="24"/>
          <w:szCs w:val="24"/>
        </w:rPr>
        <w:t>определять</w:t>
      </w:r>
      <w:r w:rsidRPr="00C621BE">
        <w:rPr>
          <w:spacing w:val="-3"/>
          <w:sz w:val="24"/>
          <w:szCs w:val="24"/>
        </w:rPr>
        <w:t xml:space="preserve"> </w:t>
      </w:r>
      <w:r w:rsidRPr="00C621BE">
        <w:rPr>
          <w:sz w:val="24"/>
          <w:szCs w:val="24"/>
        </w:rPr>
        <w:t>цели</w:t>
      </w:r>
      <w:r w:rsidRPr="00C621BE">
        <w:rPr>
          <w:spacing w:val="-4"/>
          <w:sz w:val="24"/>
          <w:szCs w:val="24"/>
        </w:rPr>
        <w:t xml:space="preserve"> </w:t>
      </w:r>
      <w:r w:rsidRPr="00C621BE">
        <w:rPr>
          <w:sz w:val="24"/>
          <w:szCs w:val="24"/>
        </w:rPr>
        <w:t>деятельности,</w:t>
      </w:r>
      <w:r w:rsidRPr="00C621BE">
        <w:rPr>
          <w:spacing w:val="-2"/>
          <w:sz w:val="24"/>
          <w:szCs w:val="24"/>
        </w:rPr>
        <w:t xml:space="preserve"> </w:t>
      </w:r>
      <w:r w:rsidRPr="00C621BE">
        <w:rPr>
          <w:sz w:val="24"/>
          <w:szCs w:val="24"/>
        </w:rPr>
        <w:t>задавая</w:t>
      </w:r>
      <w:r w:rsidRPr="00C621BE">
        <w:rPr>
          <w:spacing w:val="-4"/>
          <w:sz w:val="24"/>
          <w:szCs w:val="24"/>
        </w:rPr>
        <w:t xml:space="preserve"> </w:t>
      </w:r>
      <w:r w:rsidRPr="00C621BE">
        <w:rPr>
          <w:sz w:val="24"/>
          <w:szCs w:val="24"/>
        </w:rPr>
        <w:t>параметры</w:t>
      </w:r>
      <w:r w:rsidRPr="00C621BE">
        <w:rPr>
          <w:spacing w:val="-5"/>
          <w:sz w:val="24"/>
          <w:szCs w:val="24"/>
        </w:rPr>
        <w:t xml:space="preserve"> </w:t>
      </w:r>
      <w:r w:rsidRPr="00C621BE">
        <w:rPr>
          <w:sz w:val="24"/>
          <w:szCs w:val="24"/>
        </w:rPr>
        <w:t>и</w:t>
      </w:r>
      <w:r w:rsidRPr="00C621BE">
        <w:rPr>
          <w:spacing w:val="-3"/>
          <w:sz w:val="24"/>
          <w:szCs w:val="24"/>
        </w:rPr>
        <w:t xml:space="preserve"> </w:t>
      </w:r>
      <w:r w:rsidRPr="00C621BE">
        <w:rPr>
          <w:sz w:val="24"/>
          <w:szCs w:val="24"/>
        </w:rPr>
        <w:t>критерии</w:t>
      </w:r>
      <w:r w:rsidRPr="00C621BE">
        <w:rPr>
          <w:spacing w:val="-4"/>
          <w:sz w:val="24"/>
          <w:szCs w:val="24"/>
        </w:rPr>
        <w:t xml:space="preserve"> </w:t>
      </w:r>
      <w:r w:rsidRPr="00C621BE">
        <w:rPr>
          <w:sz w:val="24"/>
          <w:szCs w:val="24"/>
        </w:rPr>
        <w:t>их</w:t>
      </w:r>
      <w:r w:rsidRPr="00C621BE">
        <w:rPr>
          <w:spacing w:val="-8"/>
          <w:sz w:val="24"/>
          <w:szCs w:val="24"/>
        </w:rPr>
        <w:t xml:space="preserve"> </w:t>
      </w:r>
      <w:r w:rsidRPr="00C621BE">
        <w:rPr>
          <w:sz w:val="24"/>
          <w:szCs w:val="24"/>
        </w:rPr>
        <w:t>достижения,</w:t>
      </w:r>
      <w:r w:rsidRPr="00C621BE">
        <w:rPr>
          <w:spacing w:val="-67"/>
          <w:sz w:val="24"/>
          <w:szCs w:val="24"/>
        </w:rPr>
        <w:t xml:space="preserve"> </w:t>
      </w:r>
      <w:r w:rsidRPr="00C621BE">
        <w:rPr>
          <w:sz w:val="24"/>
          <w:szCs w:val="24"/>
        </w:rPr>
        <w:t>соотносить</w:t>
      </w:r>
      <w:r w:rsidRPr="00C621BE">
        <w:rPr>
          <w:spacing w:val="1"/>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поставленными</w:t>
      </w:r>
      <w:r w:rsidRPr="00C621BE">
        <w:rPr>
          <w:spacing w:val="1"/>
          <w:sz w:val="24"/>
          <w:szCs w:val="24"/>
        </w:rPr>
        <w:t xml:space="preserve"> </w:t>
      </w:r>
      <w:r w:rsidRPr="00C621BE">
        <w:rPr>
          <w:sz w:val="24"/>
          <w:szCs w:val="24"/>
        </w:rPr>
        <w:t>целями;</w:t>
      </w:r>
    </w:p>
    <w:p w:rsidR="00F12D47" w:rsidRPr="00C621BE" w:rsidRDefault="00F12D47" w:rsidP="00C621BE">
      <w:pPr>
        <w:pStyle w:val="a8"/>
        <w:spacing w:before="1" w:line="252" w:lineRule="auto"/>
        <w:ind w:right="121"/>
        <w:rPr>
          <w:sz w:val="24"/>
          <w:szCs w:val="24"/>
        </w:rPr>
      </w:pPr>
      <w:r w:rsidRPr="00C621BE">
        <w:rPr>
          <w:sz w:val="24"/>
          <w:szCs w:val="24"/>
        </w:rPr>
        <w:t>использовать</w:t>
      </w:r>
      <w:r w:rsidRPr="00C621BE">
        <w:rPr>
          <w:spacing w:val="-12"/>
          <w:sz w:val="24"/>
          <w:szCs w:val="24"/>
        </w:rPr>
        <w:t xml:space="preserve"> </w:t>
      </w:r>
      <w:r w:rsidRPr="00C621BE">
        <w:rPr>
          <w:sz w:val="24"/>
          <w:szCs w:val="24"/>
        </w:rPr>
        <w:t>биологические</w:t>
      </w:r>
      <w:r w:rsidRPr="00C621BE">
        <w:rPr>
          <w:spacing w:val="-13"/>
          <w:sz w:val="24"/>
          <w:szCs w:val="24"/>
        </w:rPr>
        <w:t xml:space="preserve"> </w:t>
      </w:r>
      <w:r w:rsidRPr="00C621BE">
        <w:rPr>
          <w:sz w:val="24"/>
          <w:szCs w:val="24"/>
        </w:rPr>
        <w:t>понятия</w:t>
      </w:r>
      <w:r w:rsidRPr="00C621BE">
        <w:rPr>
          <w:spacing w:val="-11"/>
          <w:sz w:val="24"/>
          <w:szCs w:val="24"/>
        </w:rPr>
        <w:t xml:space="preserve"> </w:t>
      </w:r>
      <w:r w:rsidRPr="00C621BE">
        <w:rPr>
          <w:sz w:val="24"/>
          <w:szCs w:val="24"/>
        </w:rPr>
        <w:t>для</w:t>
      </w:r>
      <w:r w:rsidRPr="00C621BE">
        <w:rPr>
          <w:spacing w:val="-11"/>
          <w:sz w:val="24"/>
          <w:szCs w:val="24"/>
        </w:rPr>
        <w:t xml:space="preserve"> </w:t>
      </w:r>
      <w:r w:rsidRPr="00C621BE">
        <w:rPr>
          <w:sz w:val="24"/>
          <w:szCs w:val="24"/>
        </w:rPr>
        <w:t>объяснения</w:t>
      </w:r>
      <w:r w:rsidRPr="00C621BE">
        <w:rPr>
          <w:spacing w:val="-11"/>
          <w:sz w:val="24"/>
          <w:szCs w:val="24"/>
        </w:rPr>
        <w:t xml:space="preserve"> </w:t>
      </w:r>
      <w:r w:rsidRPr="00C621BE">
        <w:rPr>
          <w:sz w:val="24"/>
          <w:szCs w:val="24"/>
        </w:rPr>
        <w:t>фактов</w:t>
      </w:r>
      <w:r w:rsidRPr="00C621BE">
        <w:rPr>
          <w:spacing w:val="-14"/>
          <w:sz w:val="24"/>
          <w:szCs w:val="24"/>
        </w:rPr>
        <w:t xml:space="preserve"> </w:t>
      </w:r>
      <w:r w:rsidRPr="00C621BE">
        <w:rPr>
          <w:sz w:val="24"/>
          <w:szCs w:val="24"/>
        </w:rPr>
        <w:t>и</w:t>
      </w:r>
      <w:r w:rsidRPr="00C621BE">
        <w:rPr>
          <w:spacing w:val="-11"/>
          <w:sz w:val="24"/>
          <w:szCs w:val="24"/>
        </w:rPr>
        <w:t xml:space="preserve"> </w:t>
      </w:r>
      <w:r w:rsidRPr="00C621BE">
        <w:rPr>
          <w:sz w:val="24"/>
          <w:szCs w:val="24"/>
        </w:rPr>
        <w:t>явлений</w:t>
      </w:r>
      <w:r w:rsidRPr="00C621BE">
        <w:rPr>
          <w:spacing w:val="-11"/>
          <w:sz w:val="24"/>
          <w:szCs w:val="24"/>
        </w:rPr>
        <w:t xml:space="preserve"> </w:t>
      </w:r>
      <w:r w:rsidRPr="00C621BE">
        <w:rPr>
          <w:sz w:val="24"/>
          <w:szCs w:val="24"/>
        </w:rPr>
        <w:t>живой</w:t>
      </w:r>
      <w:r w:rsidRPr="00C621BE">
        <w:rPr>
          <w:spacing w:val="-68"/>
          <w:sz w:val="24"/>
          <w:szCs w:val="24"/>
        </w:rPr>
        <w:t xml:space="preserve"> </w:t>
      </w:r>
      <w:r w:rsidRPr="00C621BE">
        <w:rPr>
          <w:sz w:val="24"/>
          <w:szCs w:val="24"/>
        </w:rPr>
        <w:t>природы;</w:t>
      </w:r>
    </w:p>
    <w:p w:rsidR="00F12D47" w:rsidRPr="00C621BE" w:rsidRDefault="00F12D47" w:rsidP="00C621BE">
      <w:pPr>
        <w:pStyle w:val="a8"/>
        <w:spacing w:line="252" w:lineRule="auto"/>
        <w:ind w:right="123"/>
        <w:rPr>
          <w:sz w:val="24"/>
          <w:szCs w:val="24"/>
        </w:rPr>
      </w:pPr>
      <w:r w:rsidRPr="00C621BE">
        <w:rPr>
          <w:sz w:val="24"/>
          <w:szCs w:val="24"/>
        </w:rPr>
        <w:t>строить логические рассуждения (индуктивные, дедуктивные, по аналогии),</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закономерности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противоречия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рассматриваемых</w:t>
      </w:r>
      <w:r w:rsidRPr="00C621BE">
        <w:rPr>
          <w:spacing w:val="1"/>
          <w:sz w:val="24"/>
          <w:szCs w:val="24"/>
        </w:rPr>
        <w:t xml:space="preserve"> </w:t>
      </w:r>
      <w:r w:rsidRPr="00C621BE">
        <w:rPr>
          <w:sz w:val="24"/>
          <w:szCs w:val="24"/>
        </w:rPr>
        <w:t>явлениях,</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выводы и</w:t>
      </w:r>
      <w:r w:rsidRPr="00C621BE">
        <w:rPr>
          <w:spacing w:val="2"/>
          <w:sz w:val="24"/>
          <w:szCs w:val="24"/>
        </w:rPr>
        <w:t xml:space="preserve"> </w:t>
      </w:r>
      <w:r w:rsidRPr="00C621BE">
        <w:rPr>
          <w:sz w:val="24"/>
          <w:szCs w:val="24"/>
        </w:rPr>
        <w:t>заключения;</w:t>
      </w:r>
    </w:p>
    <w:p w:rsidR="00F12D47" w:rsidRPr="00C621BE" w:rsidRDefault="00F12D47" w:rsidP="00C621BE">
      <w:pPr>
        <w:pStyle w:val="a8"/>
        <w:spacing w:line="252" w:lineRule="auto"/>
        <w:ind w:right="114"/>
        <w:rPr>
          <w:sz w:val="24"/>
          <w:szCs w:val="24"/>
        </w:rPr>
      </w:pPr>
      <w:r w:rsidRPr="00C621BE">
        <w:rPr>
          <w:sz w:val="24"/>
          <w:szCs w:val="24"/>
        </w:rPr>
        <w:t>применять</w:t>
      </w:r>
      <w:r w:rsidRPr="00C621BE">
        <w:rPr>
          <w:spacing w:val="1"/>
          <w:sz w:val="24"/>
          <w:szCs w:val="24"/>
        </w:rPr>
        <w:t xml:space="preserve"> </w:t>
      </w:r>
      <w:r w:rsidRPr="00C621BE">
        <w:rPr>
          <w:sz w:val="24"/>
          <w:szCs w:val="24"/>
        </w:rPr>
        <w:t>схемно-модельные</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представления</w:t>
      </w:r>
      <w:r w:rsidRPr="00C621BE">
        <w:rPr>
          <w:spacing w:val="1"/>
          <w:sz w:val="24"/>
          <w:szCs w:val="24"/>
        </w:rPr>
        <w:t xml:space="preserve"> </w:t>
      </w:r>
      <w:r w:rsidRPr="00C621BE">
        <w:rPr>
          <w:sz w:val="24"/>
          <w:szCs w:val="24"/>
        </w:rPr>
        <w:t>существенных</w:t>
      </w:r>
      <w:r w:rsidRPr="00C621BE">
        <w:rPr>
          <w:spacing w:val="1"/>
          <w:sz w:val="24"/>
          <w:szCs w:val="24"/>
        </w:rPr>
        <w:t xml:space="preserve"> </w:t>
      </w:r>
      <w:r w:rsidRPr="00C621BE">
        <w:rPr>
          <w:sz w:val="24"/>
          <w:szCs w:val="24"/>
        </w:rPr>
        <w:t>связей и отношений в изучаемых биологических объектах, а также противоречий</w:t>
      </w:r>
      <w:r w:rsidRPr="00C621BE">
        <w:rPr>
          <w:spacing w:val="1"/>
          <w:sz w:val="24"/>
          <w:szCs w:val="24"/>
        </w:rPr>
        <w:t xml:space="preserve"> </w:t>
      </w:r>
      <w:r w:rsidRPr="00C621BE">
        <w:rPr>
          <w:sz w:val="24"/>
          <w:szCs w:val="24"/>
        </w:rPr>
        <w:t>разного</w:t>
      </w:r>
      <w:r w:rsidRPr="00C621BE">
        <w:rPr>
          <w:spacing w:val="-5"/>
          <w:sz w:val="24"/>
          <w:szCs w:val="24"/>
        </w:rPr>
        <w:t xml:space="preserve"> </w:t>
      </w:r>
      <w:r w:rsidRPr="00C621BE">
        <w:rPr>
          <w:sz w:val="24"/>
          <w:szCs w:val="24"/>
        </w:rPr>
        <w:t>рода,</w:t>
      </w:r>
      <w:r w:rsidRPr="00C621BE">
        <w:rPr>
          <w:spacing w:val="2"/>
          <w:sz w:val="24"/>
          <w:szCs w:val="24"/>
        </w:rPr>
        <w:t xml:space="preserve"> </w:t>
      </w:r>
      <w:r w:rsidRPr="00C621BE">
        <w:rPr>
          <w:sz w:val="24"/>
          <w:szCs w:val="24"/>
        </w:rPr>
        <w:t>выявленных</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различных</w:t>
      </w:r>
      <w:r w:rsidRPr="00C621BE">
        <w:rPr>
          <w:spacing w:val="-4"/>
          <w:sz w:val="24"/>
          <w:szCs w:val="24"/>
        </w:rPr>
        <w:t xml:space="preserve"> </w:t>
      </w:r>
      <w:r w:rsidRPr="00C621BE">
        <w:rPr>
          <w:sz w:val="24"/>
          <w:szCs w:val="24"/>
        </w:rPr>
        <w:t>информационных</w:t>
      </w:r>
      <w:r w:rsidRPr="00C621BE">
        <w:rPr>
          <w:spacing w:val="-4"/>
          <w:sz w:val="24"/>
          <w:szCs w:val="24"/>
        </w:rPr>
        <w:t xml:space="preserve"> </w:t>
      </w:r>
      <w:r w:rsidRPr="00C621BE">
        <w:rPr>
          <w:sz w:val="24"/>
          <w:szCs w:val="24"/>
        </w:rPr>
        <w:t>источниках;</w:t>
      </w:r>
    </w:p>
    <w:p w:rsidR="00F12D47" w:rsidRPr="00C621BE" w:rsidRDefault="00F12D47" w:rsidP="00C621BE">
      <w:pPr>
        <w:pStyle w:val="a8"/>
        <w:spacing w:line="252" w:lineRule="auto"/>
        <w:ind w:right="129"/>
        <w:rPr>
          <w:sz w:val="24"/>
          <w:szCs w:val="24"/>
        </w:rPr>
      </w:pPr>
      <w:r w:rsidRPr="00C621BE">
        <w:rPr>
          <w:sz w:val="24"/>
          <w:szCs w:val="24"/>
        </w:rPr>
        <w:t>разрабатывать</w:t>
      </w:r>
      <w:r w:rsidRPr="00C621BE">
        <w:rPr>
          <w:spacing w:val="1"/>
          <w:sz w:val="24"/>
          <w:szCs w:val="24"/>
        </w:rPr>
        <w:t xml:space="preserve"> </w:t>
      </w:r>
      <w:r w:rsidRPr="00C621BE">
        <w:rPr>
          <w:sz w:val="24"/>
          <w:szCs w:val="24"/>
        </w:rPr>
        <w:t>план</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учётом</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имеющихся</w:t>
      </w:r>
      <w:r w:rsidRPr="00C621BE">
        <w:rPr>
          <w:spacing w:val="-67"/>
          <w:sz w:val="24"/>
          <w:szCs w:val="24"/>
        </w:rPr>
        <w:t xml:space="preserve"> </w:t>
      </w:r>
      <w:r w:rsidRPr="00C621BE">
        <w:rPr>
          <w:sz w:val="24"/>
          <w:szCs w:val="24"/>
        </w:rPr>
        <w:t>материальных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нематериальных</w:t>
      </w:r>
      <w:r w:rsidRPr="00C621BE">
        <w:rPr>
          <w:spacing w:val="-4"/>
          <w:sz w:val="24"/>
          <w:szCs w:val="24"/>
        </w:rPr>
        <w:t xml:space="preserve"> </w:t>
      </w:r>
      <w:r w:rsidRPr="00C621BE">
        <w:rPr>
          <w:sz w:val="24"/>
          <w:szCs w:val="24"/>
        </w:rPr>
        <w:t>ресурсов;</w:t>
      </w:r>
    </w:p>
    <w:p w:rsidR="00F12D47" w:rsidRPr="00C621BE" w:rsidRDefault="00F12D47" w:rsidP="00C621BE">
      <w:pPr>
        <w:pStyle w:val="a8"/>
        <w:spacing w:line="252" w:lineRule="auto"/>
        <w:ind w:right="122"/>
        <w:rPr>
          <w:sz w:val="24"/>
          <w:szCs w:val="24"/>
        </w:rPr>
      </w:pPr>
      <w:r w:rsidRPr="00C621BE">
        <w:rPr>
          <w:sz w:val="24"/>
          <w:szCs w:val="24"/>
        </w:rPr>
        <w:t>вносить</w:t>
      </w:r>
      <w:r w:rsidRPr="00C621BE">
        <w:rPr>
          <w:spacing w:val="1"/>
          <w:sz w:val="24"/>
          <w:szCs w:val="24"/>
        </w:rPr>
        <w:t xml:space="preserve"> </w:t>
      </w:r>
      <w:r w:rsidRPr="00C621BE">
        <w:rPr>
          <w:sz w:val="24"/>
          <w:szCs w:val="24"/>
        </w:rPr>
        <w:t>коррективы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соответствие</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целям,</w:t>
      </w:r>
      <w:r w:rsidRPr="00C621BE">
        <w:rPr>
          <w:spacing w:val="2"/>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риски</w:t>
      </w:r>
      <w:r w:rsidRPr="00C621BE">
        <w:rPr>
          <w:spacing w:val="1"/>
          <w:sz w:val="24"/>
          <w:szCs w:val="24"/>
        </w:rPr>
        <w:t xml:space="preserve"> </w:t>
      </w:r>
      <w:r w:rsidRPr="00C621BE">
        <w:rPr>
          <w:sz w:val="24"/>
          <w:szCs w:val="24"/>
        </w:rPr>
        <w:t>последствий</w:t>
      </w:r>
      <w:r w:rsidRPr="00C621BE">
        <w:rPr>
          <w:spacing w:val="1"/>
          <w:sz w:val="24"/>
          <w:szCs w:val="24"/>
        </w:rPr>
        <w:t xml:space="preserve"> </w:t>
      </w:r>
      <w:r w:rsidRPr="00C621BE">
        <w:rPr>
          <w:sz w:val="24"/>
          <w:szCs w:val="24"/>
        </w:rPr>
        <w:t>деятельности;</w:t>
      </w:r>
    </w:p>
    <w:p w:rsidR="00F12D47" w:rsidRPr="00C621BE" w:rsidRDefault="00F12D47" w:rsidP="00C621BE">
      <w:pPr>
        <w:pStyle w:val="a8"/>
        <w:spacing w:line="252" w:lineRule="auto"/>
        <w:ind w:right="131"/>
        <w:rPr>
          <w:sz w:val="24"/>
          <w:szCs w:val="24"/>
        </w:rPr>
      </w:pPr>
      <w:r w:rsidRPr="00C621BE">
        <w:rPr>
          <w:sz w:val="24"/>
          <w:szCs w:val="24"/>
        </w:rPr>
        <w:t>координировать и выполнять работу в условиях реального, виртуального и</w:t>
      </w:r>
      <w:r w:rsidRPr="00C621BE">
        <w:rPr>
          <w:spacing w:val="1"/>
          <w:sz w:val="24"/>
          <w:szCs w:val="24"/>
        </w:rPr>
        <w:t xml:space="preserve"> </w:t>
      </w:r>
      <w:r w:rsidRPr="00C621BE">
        <w:rPr>
          <w:sz w:val="24"/>
          <w:szCs w:val="24"/>
        </w:rPr>
        <w:t>комбинированного</w:t>
      </w:r>
      <w:r w:rsidRPr="00C621BE">
        <w:rPr>
          <w:spacing w:val="-4"/>
          <w:sz w:val="24"/>
          <w:szCs w:val="24"/>
        </w:rPr>
        <w:t xml:space="preserve"> </w:t>
      </w:r>
      <w:r w:rsidRPr="00C621BE">
        <w:rPr>
          <w:sz w:val="24"/>
          <w:szCs w:val="24"/>
        </w:rPr>
        <w:t>взаимодействия;</w:t>
      </w:r>
    </w:p>
    <w:p w:rsidR="00F12D47" w:rsidRPr="00C621BE" w:rsidRDefault="00F12D47" w:rsidP="00C621BE">
      <w:pPr>
        <w:pStyle w:val="a8"/>
        <w:ind w:left="680"/>
        <w:rPr>
          <w:sz w:val="24"/>
          <w:szCs w:val="24"/>
        </w:rPr>
      </w:pPr>
      <w:r w:rsidRPr="00C621BE">
        <w:rPr>
          <w:sz w:val="24"/>
          <w:szCs w:val="24"/>
        </w:rPr>
        <w:t>развивать</w:t>
      </w:r>
      <w:r w:rsidRPr="00C621BE">
        <w:rPr>
          <w:spacing w:val="-3"/>
          <w:sz w:val="24"/>
          <w:szCs w:val="24"/>
        </w:rPr>
        <w:t xml:space="preserve"> </w:t>
      </w:r>
      <w:r w:rsidRPr="00C621BE">
        <w:rPr>
          <w:sz w:val="24"/>
          <w:szCs w:val="24"/>
        </w:rPr>
        <w:t>креативное</w:t>
      </w:r>
      <w:r w:rsidRPr="00C621BE">
        <w:rPr>
          <w:spacing w:val="-6"/>
          <w:sz w:val="24"/>
          <w:szCs w:val="24"/>
        </w:rPr>
        <w:t xml:space="preserve"> </w:t>
      </w:r>
      <w:r w:rsidRPr="00C621BE">
        <w:rPr>
          <w:sz w:val="24"/>
          <w:szCs w:val="24"/>
        </w:rPr>
        <w:t>мышление</w:t>
      </w:r>
      <w:r w:rsidRPr="00C621BE">
        <w:rPr>
          <w:spacing w:val="-5"/>
          <w:sz w:val="24"/>
          <w:szCs w:val="24"/>
        </w:rPr>
        <w:t xml:space="preserve"> </w:t>
      </w:r>
      <w:r w:rsidRPr="00C621BE">
        <w:rPr>
          <w:sz w:val="24"/>
          <w:szCs w:val="24"/>
        </w:rPr>
        <w:t>при</w:t>
      </w:r>
      <w:r w:rsidRPr="00C621BE">
        <w:rPr>
          <w:spacing w:val="-3"/>
          <w:sz w:val="24"/>
          <w:szCs w:val="24"/>
        </w:rPr>
        <w:t xml:space="preserve"> </w:t>
      </w:r>
      <w:r w:rsidRPr="00C621BE">
        <w:rPr>
          <w:sz w:val="24"/>
          <w:szCs w:val="24"/>
        </w:rPr>
        <w:t>решении</w:t>
      </w:r>
      <w:r w:rsidRPr="00C621BE">
        <w:rPr>
          <w:spacing w:val="-2"/>
          <w:sz w:val="24"/>
          <w:szCs w:val="24"/>
        </w:rPr>
        <w:t xml:space="preserve"> </w:t>
      </w:r>
      <w:r w:rsidRPr="00C621BE">
        <w:rPr>
          <w:sz w:val="24"/>
          <w:szCs w:val="24"/>
        </w:rPr>
        <w:t>жизненных</w:t>
      </w:r>
      <w:r w:rsidRPr="00C621BE">
        <w:rPr>
          <w:spacing w:val="4"/>
          <w:sz w:val="24"/>
          <w:szCs w:val="24"/>
        </w:rPr>
        <w:t xml:space="preserve"> </w:t>
      </w:r>
      <w:r w:rsidRPr="00C621BE">
        <w:rPr>
          <w:sz w:val="24"/>
          <w:szCs w:val="24"/>
        </w:rPr>
        <w:t>проблем.</w:t>
      </w:r>
    </w:p>
    <w:p w:rsidR="00F12D47" w:rsidRPr="00C621BE" w:rsidRDefault="00F12D47" w:rsidP="00C621BE">
      <w:pPr>
        <w:pStyle w:val="Heading2"/>
        <w:spacing w:before="138"/>
        <w:jc w:val="both"/>
        <w:rPr>
          <w:sz w:val="24"/>
          <w:szCs w:val="24"/>
        </w:rPr>
      </w:pPr>
      <w:r w:rsidRPr="00C621BE">
        <w:rPr>
          <w:sz w:val="24"/>
          <w:szCs w:val="24"/>
        </w:rPr>
        <w:t>Базовые</w:t>
      </w:r>
      <w:r w:rsidRPr="00C621BE">
        <w:rPr>
          <w:spacing w:val="-9"/>
          <w:sz w:val="24"/>
          <w:szCs w:val="24"/>
        </w:rPr>
        <w:t xml:space="preserve"> </w:t>
      </w:r>
      <w:r w:rsidRPr="00C621BE">
        <w:rPr>
          <w:sz w:val="24"/>
          <w:szCs w:val="24"/>
        </w:rPr>
        <w:t>исследовательские</w:t>
      </w:r>
      <w:r w:rsidRPr="00C621BE">
        <w:rPr>
          <w:spacing w:val="-9"/>
          <w:sz w:val="24"/>
          <w:szCs w:val="24"/>
        </w:rPr>
        <w:t xml:space="preserve"> </w:t>
      </w:r>
      <w:r w:rsidRPr="00C621BE">
        <w:rPr>
          <w:sz w:val="24"/>
          <w:szCs w:val="24"/>
        </w:rPr>
        <w:t>действия:</w:t>
      </w:r>
    </w:p>
    <w:p w:rsidR="00F12D47" w:rsidRPr="00C621BE" w:rsidRDefault="00F12D47" w:rsidP="00C621BE">
      <w:pPr>
        <w:pStyle w:val="a8"/>
        <w:spacing w:before="10" w:line="252" w:lineRule="auto"/>
        <w:ind w:right="113"/>
        <w:rPr>
          <w:sz w:val="24"/>
          <w:szCs w:val="24"/>
        </w:rPr>
      </w:pPr>
      <w:r w:rsidRPr="00C621BE">
        <w:rPr>
          <w:sz w:val="24"/>
          <w:szCs w:val="24"/>
        </w:rPr>
        <w:t>владеть</w:t>
      </w:r>
      <w:r w:rsidRPr="00C621BE">
        <w:rPr>
          <w:spacing w:val="1"/>
          <w:sz w:val="24"/>
          <w:szCs w:val="24"/>
        </w:rPr>
        <w:t xml:space="preserve"> </w:t>
      </w:r>
      <w:r w:rsidRPr="00C621BE">
        <w:rPr>
          <w:sz w:val="24"/>
          <w:szCs w:val="24"/>
        </w:rPr>
        <w:t>навыками</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проектной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навыками разрешения проблем, способностью и готовностью к самостоятельному</w:t>
      </w:r>
      <w:r w:rsidRPr="00C621BE">
        <w:rPr>
          <w:spacing w:val="-67"/>
          <w:sz w:val="24"/>
          <w:szCs w:val="24"/>
        </w:rPr>
        <w:t xml:space="preserve"> </w:t>
      </w:r>
      <w:r w:rsidRPr="00C621BE">
        <w:rPr>
          <w:sz w:val="24"/>
          <w:szCs w:val="24"/>
        </w:rPr>
        <w:t>поиску методов решения практических задач, применению различных методов</w:t>
      </w:r>
      <w:r w:rsidRPr="00C621BE">
        <w:rPr>
          <w:spacing w:val="1"/>
          <w:sz w:val="24"/>
          <w:szCs w:val="24"/>
        </w:rPr>
        <w:t xml:space="preserve"> </w:t>
      </w:r>
      <w:r w:rsidRPr="00C621BE">
        <w:rPr>
          <w:sz w:val="24"/>
          <w:szCs w:val="24"/>
        </w:rPr>
        <w:t>познания;</w:t>
      </w:r>
    </w:p>
    <w:p w:rsidR="00F12D47" w:rsidRPr="00C621BE" w:rsidRDefault="00F12D47" w:rsidP="00C621BE">
      <w:pPr>
        <w:pStyle w:val="a8"/>
        <w:spacing w:before="1" w:line="252" w:lineRule="auto"/>
        <w:ind w:right="124"/>
        <w:rPr>
          <w:sz w:val="24"/>
          <w:szCs w:val="24"/>
        </w:rPr>
      </w:pPr>
      <w:r w:rsidRPr="00C621BE">
        <w:rPr>
          <w:sz w:val="24"/>
          <w:szCs w:val="24"/>
        </w:rPr>
        <w:t>использовать различные виды деятельности по получению нового знания, его</w:t>
      </w:r>
      <w:r w:rsidRPr="00C621BE">
        <w:rPr>
          <w:spacing w:val="-67"/>
          <w:sz w:val="24"/>
          <w:szCs w:val="24"/>
        </w:rPr>
        <w:t xml:space="preserve"> </w:t>
      </w:r>
      <w:r w:rsidRPr="00C621BE">
        <w:rPr>
          <w:sz w:val="24"/>
          <w:szCs w:val="24"/>
        </w:rPr>
        <w:t>интерпретации, преобразованию и применению в учебных ситуациях, в том числе</w:t>
      </w:r>
      <w:r w:rsidRPr="00C621BE">
        <w:rPr>
          <w:spacing w:val="-67"/>
          <w:sz w:val="24"/>
          <w:szCs w:val="24"/>
        </w:rPr>
        <w:t xml:space="preserve"> </w:t>
      </w:r>
      <w:r w:rsidRPr="00C621BE">
        <w:rPr>
          <w:sz w:val="24"/>
          <w:szCs w:val="24"/>
        </w:rPr>
        <w:t>при</w:t>
      </w:r>
      <w:r w:rsidRPr="00C621BE">
        <w:rPr>
          <w:spacing w:val="1"/>
          <w:sz w:val="24"/>
          <w:szCs w:val="24"/>
        </w:rPr>
        <w:t xml:space="preserve"> </w:t>
      </w:r>
      <w:r w:rsidRPr="00C621BE">
        <w:rPr>
          <w:sz w:val="24"/>
          <w:szCs w:val="24"/>
        </w:rPr>
        <w:t>создании</w:t>
      </w:r>
      <w:r w:rsidRPr="00C621BE">
        <w:rPr>
          <w:spacing w:val="1"/>
          <w:sz w:val="24"/>
          <w:szCs w:val="24"/>
        </w:rPr>
        <w:t xml:space="preserve"> </w:t>
      </w:r>
      <w:r w:rsidRPr="00C621BE">
        <w:rPr>
          <w:sz w:val="24"/>
          <w:szCs w:val="24"/>
        </w:rPr>
        <w:t>учебных</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социальных</w:t>
      </w:r>
      <w:r w:rsidRPr="00C621BE">
        <w:rPr>
          <w:spacing w:val="-3"/>
          <w:sz w:val="24"/>
          <w:szCs w:val="24"/>
        </w:rPr>
        <w:t xml:space="preserve"> </w:t>
      </w:r>
      <w:r w:rsidRPr="00C621BE">
        <w:rPr>
          <w:sz w:val="24"/>
          <w:szCs w:val="24"/>
        </w:rPr>
        <w:t>проектов;</w:t>
      </w:r>
    </w:p>
    <w:p w:rsidR="00F12D47" w:rsidRPr="00C621BE" w:rsidRDefault="00F12D47" w:rsidP="00C621BE">
      <w:pPr>
        <w:pStyle w:val="a8"/>
        <w:spacing w:before="2" w:line="256" w:lineRule="auto"/>
        <w:ind w:right="119"/>
        <w:rPr>
          <w:sz w:val="24"/>
          <w:szCs w:val="24"/>
        </w:rPr>
      </w:pPr>
      <w:r w:rsidRPr="00C621BE">
        <w:rPr>
          <w:sz w:val="24"/>
          <w:szCs w:val="24"/>
        </w:rPr>
        <w:t>формировать</w:t>
      </w:r>
      <w:r w:rsidRPr="00C621BE">
        <w:rPr>
          <w:spacing w:val="1"/>
          <w:sz w:val="24"/>
          <w:szCs w:val="24"/>
        </w:rPr>
        <w:t xml:space="preserve"> </w:t>
      </w:r>
      <w:r w:rsidRPr="00C621BE">
        <w:rPr>
          <w:sz w:val="24"/>
          <w:szCs w:val="24"/>
        </w:rPr>
        <w:t>научный</w:t>
      </w:r>
      <w:r w:rsidRPr="00C621BE">
        <w:rPr>
          <w:spacing w:val="1"/>
          <w:sz w:val="24"/>
          <w:szCs w:val="24"/>
        </w:rPr>
        <w:t xml:space="preserve"> </w:t>
      </w:r>
      <w:r w:rsidRPr="00C621BE">
        <w:rPr>
          <w:sz w:val="24"/>
          <w:szCs w:val="24"/>
        </w:rPr>
        <w:t>тип</w:t>
      </w:r>
      <w:r w:rsidRPr="00C621BE">
        <w:rPr>
          <w:spacing w:val="1"/>
          <w:sz w:val="24"/>
          <w:szCs w:val="24"/>
        </w:rPr>
        <w:t xml:space="preserve"> </w:t>
      </w:r>
      <w:r w:rsidRPr="00C621BE">
        <w:rPr>
          <w:sz w:val="24"/>
          <w:szCs w:val="24"/>
        </w:rPr>
        <w:t>мышления,</w:t>
      </w:r>
      <w:r w:rsidRPr="00C621BE">
        <w:rPr>
          <w:spacing w:val="1"/>
          <w:sz w:val="24"/>
          <w:szCs w:val="24"/>
        </w:rPr>
        <w:t xml:space="preserve"> </w:t>
      </w:r>
      <w:r w:rsidRPr="00C621BE">
        <w:rPr>
          <w:sz w:val="24"/>
          <w:szCs w:val="24"/>
        </w:rPr>
        <w:t>владеть</w:t>
      </w:r>
      <w:r w:rsidRPr="00C621BE">
        <w:rPr>
          <w:spacing w:val="1"/>
          <w:sz w:val="24"/>
          <w:szCs w:val="24"/>
        </w:rPr>
        <w:t xml:space="preserve"> </w:t>
      </w:r>
      <w:r w:rsidRPr="00C621BE">
        <w:rPr>
          <w:sz w:val="24"/>
          <w:szCs w:val="24"/>
        </w:rPr>
        <w:t>научной</w:t>
      </w:r>
      <w:r w:rsidRPr="00C621BE">
        <w:rPr>
          <w:spacing w:val="1"/>
          <w:sz w:val="24"/>
          <w:szCs w:val="24"/>
        </w:rPr>
        <w:t xml:space="preserve"> </w:t>
      </w:r>
      <w:r w:rsidRPr="00C621BE">
        <w:rPr>
          <w:sz w:val="24"/>
          <w:szCs w:val="24"/>
        </w:rPr>
        <w:t>терминологией,</w:t>
      </w:r>
      <w:r w:rsidRPr="00C621BE">
        <w:rPr>
          <w:spacing w:val="1"/>
          <w:sz w:val="24"/>
          <w:szCs w:val="24"/>
        </w:rPr>
        <w:t xml:space="preserve"> </w:t>
      </w:r>
      <w:r w:rsidRPr="00C621BE">
        <w:rPr>
          <w:sz w:val="24"/>
          <w:szCs w:val="24"/>
        </w:rPr>
        <w:t>ключевыми</w:t>
      </w:r>
      <w:r w:rsidRPr="00C621BE">
        <w:rPr>
          <w:spacing w:val="1"/>
          <w:sz w:val="24"/>
          <w:szCs w:val="24"/>
        </w:rPr>
        <w:t xml:space="preserve"> </w:t>
      </w:r>
      <w:r w:rsidRPr="00C621BE">
        <w:rPr>
          <w:sz w:val="24"/>
          <w:szCs w:val="24"/>
        </w:rPr>
        <w:t>понятиями</w:t>
      </w:r>
      <w:r w:rsidRPr="00C621BE">
        <w:rPr>
          <w:spacing w:val="-5"/>
          <w:sz w:val="24"/>
          <w:szCs w:val="24"/>
        </w:rPr>
        <w:t xml:space="preserve"> </w:t>
      </w:r>
      <w:r w:rsidRPr="00C621BE">
        <w:rPr>
          <w:sz w:val="24"/>
          <w:szCs w:val="24"/>
        </w:rPr>
        <w:t>и</w:t>
      </w:r>
      <w:r w:rsidRPr="00C621BE">
        <w:rPr>
          <w:spacing w:val="2"/>
          <w:sz w:val="24"/>
          <w:szCs w:val="24"/>
        </w:rPr>
        <w:t xml:space="preserve"> </w:t>
      </w:r>
      <w:r w:rsidRPr="00C621BE">
        <w:rPr>
          <w:sz w:val="24"/>
          <w:szCs w:val="24"/>
        </w:rPr>
        <w:lastRenderedPageBreak/>
        <w:t>методами;</w:t>
      </w:r>
    </w:p>
    <w:p w:rsidR="00F12D47" w:rsidRPr="00C621BE" w:rsidRDefault="00F12D47" w:rsidP="00C621BE">
      <w:pPr>
        <w:pStyle w:val="a8"/>
        <w:spacing w:before="86" w:line="259" w:lineRule="auto"/>
        <w:ind w:right="121"/>
        <w:rPr>
          <w:sz w:val="24"/>
          <w:szCs w:val="24"/>
        </w:rPr>
      </w:pPr>
      <w:r w:rsidRPr="00C621BE">
        <w:rPr>
          <w:spacing w:val="-1"/>
          <w:sz w:val="24"/>
          <w:szCs w:val="24"/>
        </w:rPr>
        <w:t>ставить</w:t>
      </w:r>
      <w:r w:rsidRPr="00C621BE">
        <w:rPr>
          <w:spacing w:val="-14"/>
          <w:sz w:val="24"/>
          <w:szCs w:val="24"/>
        </w:rPr>
        <w:t xml:space="preserve"> </w:t>
      </w:r>
      <w:r w:rsidRPr="00C621BE">
        <w:rPr>
          <w:spacing w:val="-1"/>
          <w:sz w:val="24"/>
          <w:szCs w:val="24"/>
        </w:rPr>
        <w:t>и</w:t>
      </w:r>
      <w:r w:rsidRPr="00C621BE">
        <w:rPr>
          <w:spacing w:val="-13"/>
          <w:sz w:val="24"/>
          <w:szCs w:val="24"/>
        </w:rPr>
        <w:t xml:space="preserve"> </w:t>
      </w:r>
      <w:r w:rsidRPr="00C621BE">
        <w:rPr>
          <w:spacing w:val="-1"/>
          <w:sz w:val="24"/>
          <w:szCs w:val="24"/>
        </w:rPr>
        <w:t>формулировать</w:t>
      </w:r>
      <w:r w:rsidRPr="00C621BE">
        <w:rPr>
          <w:spacing w:val="-13"/>
          <w:sz w:val="24"/>
          <w:szCs w:val="24"/>
        </w:rPr>
        <w:t xml:space="preserve"> </w:t>
      </w:r>
      <w:r w:rsidRPr="00C621BE">
        <w:rPr>
          <w:spacing w:val="-1"/>
          <w:sz w:val="24"/>
          <w:szCs w:val="24"/>
        </w:rPr>
        <w:t>собственные</w:t>
      </w:r>
      <w:r w:rsidRPr="00C621BE">
        <w:rPr>
          <w:spacing w:val="-16"/>
          <w:sz w:val="24"/>
          <w:szCs w:val="24"/>
        </w:rPr>
        <w:t xml:space="preserve"> </w:t>
      </w:r>
      <w:r w:rsidRPr="00C621BE">
        <w:rPr>
          <w:sz w:val="24"/>
          <w:szCs w:val="24"/>
        </w:rPr>
        <w:t>задачи</w:t>
      </w:r>
      <w:r w:rsidRPr="00C621BE">
        <w:rPr>
          <w:spacing w:val="-14"/>
          <w:sz w:val="24"/>
          <w:szCs w:val="24"/>
        </w:rPr>
        <w:t xml:space="preserve"> </w:t>
      </w:r>
      <w:r w:rsidRPr="00C621BE">
        <w:rPr>
          <w:sz w:val="24"/>
          <w:szCs w:val="24"/>
        </w:rPr>
        <w:t>в</w:t>
      </w:r>
      <w:r w:rsidRPr="00C621BE">
        <w:rPr>
          <w:spacing w:val="-17"/>
          <w:sz w:val="24"/>
          <w:szCs w:val="24"/>
        </w:rPr>
        <w:t xml:space="preserve"> </w:t>
      </w:r>
      <w:r w:rsidRPr="00C621BE">
        <w:rPr>
          <w:sz w:val="24"/>
          <w:szCs w:val="24"/>
        </w:rPr>
        <w:t>образовательной</w:t>
      </w:r>
      <w:r w:rsidRPr="00C621BE">
        <w:rPr>
          <w:spacing w:val="-13"/>
          <w:sz w:val="24"/>
          <w:szCs w:val="24"/>
        </w:rPr>
        <w:t xml:space="preserve"> </w:t>
      </w:r>
      <w:r w:rsidRPr="00C621BE">
        <w:rPr>
          <w:sz w:val="24"/>
          <w:szCs w:val="24"/>
        </w:rPr>
        <w:t>деятельности</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ситуациях;</w:t>
      </w:r>
    </w:p>
    <w:p w:rsidR="00F12D47" w:rsidRPr="00C621BE" w:rsidRDefault="00F12D47" w:rsidP="00C621BE">
      <w:pPr>
        <w:pStyle w:val="a8"/>
        <w:spacing w:line="261" w:lineRule="auto"/>
        <w:ind w:right="116"/>
        <w:rPr>
          <w:sz w:val="24"/>
          <w:szCs w:val="24"/>
        </w:rPr>
      </w:pPr>
      <w:r w:rsidRPr="00C621BE">
        <w:rPr>
          <w:sz w:val="24"/>
          <w:szCs w:val="24"/>
        </w:rPr>
        <w:t>выявлять причинно-следственные связи и актуализировать задачу, выдвигать</w:t>
      </w:r>
      <w:r w:rsidRPr="00C621BE">
        <w:rPr>
          <w:spacing w:val="-67"/>
          <w:sz w:val="24"/>
          <w:szCs w:val="24"/>
        </w:rPr>
        <w:t xml:space="preserve"> </w:t>
      </w:r>
      <w:r w:rsidRPr="00C621BE">
        <w:rPr>
          <w:sz w:val="24"/>
          <w:szCs w:val="24"/>
        </w:rPr>
        <w:t>гипотезу её решения, находить аргументы для доказательства своих утверждений,</w:t>
      </w:r>
      <w:r w:rsidRPr="00C621BE">
        <w:rPr>
          <w:spacing w:val="-67"/>
          <w:sz w:val="24"/>
          <w:szCs w:val="24"/>
        </w:rPr>
        <w:t xml:space="preserve"> </w:t>
      </w:r>
      <w:r w:rsidRPr="00C621BE">
        <w:rPr>
          <w:sz w:val="24"/>
          <w:szCs w:val="24"/>
        </w:rPr>
        <w:t>задавать</w:t>
      </w:r>
      <w:r w:rsidRPr="00C621BE">
        <w:rPr>
          <w:spacing w:val="1"/>
          <w:sz w:val="24"/>
          <w:szCs w:val="24"/>
        </w:rPr>
        <w:t xml:space="preserve"> </w:t>
      </w:r>
      <w:r w:rsidRPr="00C621BE">
        <w:rPr>
          <w:sz w:val="24"/>
          <w:szCs w:val="24"/>
        </w:rPr>
        <w:t>параметры и</w:t>
      </w:r>
      <w:r w:rsidRPr="00C621BE">
        <w:rPr>
          <w:spacing w:val="1"/>
          <w:sz w:val="24"/>
          <w:szCs w:val="24"/>
        </w:rPr>
        <w:t xml:space="preserve"> </w:t>
      </w:r>
      <w:r w:rsidRPr="00C621BE">
        <w:rPr>
          <w:sz w:val="24"/>
          <w:szCs w:val="24"/>
        </w:rPr>
        <w:t>критерии</w:t>
      </w:r>
      <w:r w:rsidRPr="00C621BE">
        <w:rPr>
          <w:spacing w:val="2"/>
          <w:sz w:val="24"/>
          <w:szCs w:val="24"/>
        </w:rPr>
        <w:t xml:space="preserve"> </w:t>
      </w:r>
      <w:r w:rsidRPr="00C621BE">
        <w:rPr>
          <w:sz w:val="24"/>
          <w:szCs w:val="24"/>
        </w:rPr>
        <w:t>решения;</w:t>
      </w:r>
    </w:p>
    <w:p w:rsidR="00F12D47" w:rsidRPr="00C621BE" w:rsidRDefault="00F12D47" w:rsidP="00C621BE">
      <w:pPr>
        <w:pStyle w:val="a8"/>
        <w:spacing w:line="256" w:lineRule="auto"/>
        <w:ind w:right="115"/>
        <w:rPr>
          <w:sz w:val="24"/>
          <w:szCs w:val="24"/>
        </w:rPr>
      </w:pPr>
      <w:r w:rsidRPr="00C621BE">
        <w:rPr>
          <w:sz w:val="24"/>
          <w:szCs w:val="24"/>
        </w:rPr>
        <w:t>анализировать полученные в ходе решения задачи результаты, критически</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их</w:t>
      </w:r>
      <w:r w:rsidRPr="00C621BE">
        <w:rPr>
          <w:spacing w:val="-5"/>
          <w:sz w:val="24"/>
          <w:szCs w:val="24"/>
        </w:rPr>
        <w:t xml:space="preserve"> </w:t>
      </w:r>
      <w:r w:rsidRPr="00C621BE">
        <w:rPr>
          <w:sz w:val="24"/>
          <w:szCs w:val="24"/>
        </w:rPr>
        <w:t>достоверность, прогнозировать изменение</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новых</w:t>
      </w:r>
      <w:r w:rsidRPr="00C621BE">
        <w:rPr>
          <w:spacing w:val="2"/>
          <w:sz w:val="24"/>
          <w:szCs w:val="24"/>
        </w:rPr>
        <w:t xml:space="preserve"> </w:t>
      </w:r>
      <w:r w:rsidRPr="00C621BE">
        <w:rPr>
          <w:sz w:val="24"/>
          <w:szCs w:val="24"/>
        </w:rPr>
        <w:t>условиях;</w:t>
      </w:r>
    </w:p>
    <w:p w:rsidR="00F12D47" w:rsidRPr="00C621BE" w:rsidRDefault="00F12D47" w:rsidP="00C621BE">
      <w:pPr>
        <w:pStyle w:val="a8"/>
        <w:spacing w:line="264" w:lineRule="auto"/>
        <w:ind w:left="680" w:right="129"/>
        <w:rPr>
          <w:sz w:val="24"/>
          <w:szCs w:val="24"/>
        </w:rPr>
      </w:pPr>
      <w:r w:rsidRPr="00C621BE">
        <w:rPr>
          <w:sz w:val="24"/>
          <w:szCs w:val="24"/>
        </w:rPr>
        <w:t>давать оценку новым ситуациям, оценивать приобретённый опыт;</w:t>
      </w:r>
      <w:r w:rsidRPr="00C621BE">
        <w:rPr>
          <w:spacing w:val="1"/>
          <w:sz w:val="24"/>
          <w:szCs w:val="24"/>
        </w:rPr>
        <w:t xml:space="preserve"> </w:t>
      </w:r>
      <w:r w:rsidRPr="00C621BE">
        <w:rPr>
          <w:sz w:val="24"/>
          <w:szCs w:val="24"/>
        </w:rPr>
        <w:t>осуществлять</w:t>
      </w:r>
      <w:r w:rsidRPr="00C621BE">
        <w:rPr>
          <w:spacing w:val="-12"/>
          <w:sz w:val="24"/>
          <w:szCs w:val="24"/>
        </w:rPr>
        <w:t xml:space="preserve"> </w:t>
      </w:r>
      <w:r w:rsidRPr="00C621BE">
        <w:rPr>
          <w:sz w:val="24"/>
          <w:szCs w:val="24"/>
        </w:rPr>
        <w:t>целенаправленный</w:t>
      </w:r>
      <w:r w:rsidRPr="00C621BE">
        <w:rPr>
          <w:spacing w:val="-12"/>
          <w:sz w:val="24"/>
          <w:szCs w:val="24"/>
        </w:rPr>
        <w:t xml:space="preserve"> </w:t>
      </w:r>
      <w:r w:rsidRPr="00C621BE">
        <w:rPr>
          <w:sz w:val="24"/>
          <w:szCs w:val="24"/>
        </w:rPr>
        <w:t>поиск</w:t>
      </w:r>
      <w:r w:rsidRPr="00C621BE">
        <w:rPr>
          <w:spacing w:val="-13"/>
          <w:sz w:val="24"/>
          <w:szCs w:val="24"/>
        </w:rPr>
        <w:t xml:space="preserve"> </w:t>
      </w:r>
      <w:r w:rsidRPr="00C621BE">
        <w:rPr>
          <w:sz w:val="24"/>
          <w:szCs w:val="24"/>
        </w:rPr>
        <w:t>переноса</w:t>
      </w:r>
      <w:r w:rsidRPr="00C621BE">
        <w:rPr>
          <w:spacing w:val="-8"/>
          <w:sz w:val="24"/>
          <w:szCs w:val="24"/>
        </w:rPr>
        <w:t xml:space="preserve"> </w:t>
      </w:r>
      <w:r w:rsidRPr="00C621BE">
        <w:rPr>
          <w:sz w:val="24"/>
          <w:szCs w:val="24"/>
        </w:rPr>
        <w:t>средств</w:t>
      </w:r>
      <w:r w:rsidRPr="00C621BE">
        <w:rPr>
          <w:spacing w:val="-15"/>
          <w:sz w:val="24"/>
          <w:szCs w:val="24"/>
        </w:rPr>
        <w:t xml:space="preserve"> </w:t>
      </w:r>
      <w:r w:rsidRPr="00C621BE">
        <w:rPr>
          <w:sz w:val="24"/>
          <w:szCs w:val="24"/>
        </w:rPr>
        <w:t>и</w:t>
      </w:r>
      <w:r w:rsidRPr="00C621BE">
        <w:rPr>
          <w:spacing w:val="-13"/>
          <w:sz w:val="24"/>
          <w:szCs w:val="24"/>
        </w:rPr>
        <w:t xml:space="preserve"> </w:t>
      </w:r>
      <w:r w:rsidRPr="00C621BE">
        <w:rPr>
          <w:sz w:val="24"/>
          <w:szCs w:val="24"/>
        </w:rPr>
        <w:t>способов</w:t>
      </w:r>
      <w:r w:rsidRPr="00C621BE">
        <w:rPr>
          <w:spacing w:val="-15"/>
          <w:sz w:val="24"/>
          <w:szCs w:val="24"/>
        </w:rPr>
        <w:t xml:space="preserve"> </w:t>
      </w:r>
      <w:r w:rsidRPr="00C621BE">
        <w:rPr>
          <w:sz w:val="24"/>
          <w:szCs w:val="24"/>
        </w:rPr>
        <w:t>действия</w:t>
      </w:r>
    </w:p>
    <w:p w:rsidR="00F12D47" w:rsidRPr="00C621BE" w:rsidRDefault="00F12D47" w:rsidP="00C621BE">
      <w:pPr>
        <w:pStyle w:val="a8"/>
        <w:spacing w:line="312" w:lineRule="exact"/>
        <w:rPr>
          <w:sz w:val="24"/>
          <w:szCs w:val="24"/>
        </w:rPr>
      </w:pPr>
      <w:r w:rsidRPr="00C621BE">
        <w:rPr>
          <w:sz w:val="24"/>
          <w:szCs w:val="24"/>
        </w:rPr>
        <w:t>в</w:t>
      </w:r>
      <w:r w:rsidRPr="00C621BE">
        <w:rPr>
          <w:spacing w:val="-10"/>
          <w:sz w:val="24"/>
          <w:szCs w:val="24"/>
        </w:rPr>
        <w:t xml:space="preserve"> </w:t>
      </w:r>
      <w:r w:rsidRPr="00C621BE">
        <w:rPr>
          <w:sz w:val="24"/>
          <w:szCs w:val="24"/>
        </w:rPr>
        <w:t>профессиональную</w:t>
      </w:r>
      <w:r w:rsidRPr="00C621BE">
        <w:rPr>
          <w:spacing w:val="-7"/>
          <w:sz w:val="24"/>
          <w:szCs w:val="24"/>
        </w:rPr>
        <w:t xml:space="preserve"> </w:t>
      </w:r>
      <w:r w:rsidRPr="00C621BE">
        <w:rPr>
          <w:sz w:val="24"/>
          <w:szCs w:val="24"/>
        </w:rPr>
        <w:t>среду;</w:t>
      </w:r>
    </w:p>
    <w:p w:rsidR="00F12D47" w:rsidRPr="00C621BE" w:rsidRDefault="00F12D47" w:rsidP="00C621BE">
      <w:pPr>
        <w:pStyle w:val="a8"/>
        <w:tabs>
          <w:tab w:val="left" w:pos="1600"/>
          <w:tab w:val="left" w:pos="3189"/>
          <w:tab w:val="left" w:pos="4239"/>
          <w:tab w:val="left" w:pos="4599"/>
          <w:tab w:val="left" w:pos="6772"/>
          <w:tab w:val="left" w:pos="7160"/>
          <w:tab w:val="left" w:pos="9075"/>
        </w:tabs>
        <w:spacing w:before="14" w:line="256" w:lineRule="auto"/>
        <w:ind w:right="129"/>
        <w:rPr>
          <w:sz w:val="24"/>
          <w:szCs w:val="24"/>
        </w:rPr>
      </w:pPr>
      <w:r w:rsidRPr="00C621BE">
        <w:rPr>
          <w:sz w:val="24"/>
          <w:szCs w:val="24"/>
        </w:rPr>
        <w:t>уметь</w:t>
      </w:r>
      <w:r w:rsidRPr="00C621BE">
        <w:rPr>
          <w:sz w:val="24"/>
          <w:szCs w:val="24"/>
        </w:rPr>
        <w:tab/>
        <w:t>переносить</w:t>
      </w:r>
      <w:r w:rsidRPr="00C621BE">
        <w:rPr>
          <w:sz w:val="24"/>
          <w:szCs w:val="24"/>
        </w:rPr>
        <w:tab/>
        <w:t>знания</w:t>
      </w:r>
      <w:r w:rsidRPr="00C621BE">
        <w:rPr>
          <w:sz w:val="24"/>
          <w:szCs w:val="24"/>
        </w:rPr>
        <w:tab/>
        <w:t>в</w:t>
      </w:r>
      <w:r w:rsidRPr="00C621BE">
        <w:rPr>
          <w:sz w:val="24"/>
          <w:szCs w:val="24"/>
        </w:rPr>
        <w:tab/>
        <w:t>познавательную</w:t>
      </w:r>
      <w:r w:rsidRPr="00C621BE">
        <w:rPr>
          <w:sz w:val="24"/>
          <w:szCs w:val="24"/>
        </w:rPr>
        <w:tab/>
        <w:t>и</w:t>
      </w:r>
      <w:r w:rsidRPr="00C621BE">
        <w:rPr>
          <w:sz w:val="24"/>
          <w:szCs w:val="24"/>
        </w:rPr>
        <w:tab/>
        <w:t>практическую</w:t>
      </w:r>
      <w:r w:rsidRPr="00C621BE">
        <w:rPr>
          <w:sz w:val="24"/>
          <w:szCs w:val="24"/>
        </w:rPr>
        <w:tab/>
      </w:r>
      <w:r w:rsidRPr="00C621BE">
        <w:rPr>
          <w:spacing w:val="-1"/>
          <w:sz w:val="24"/>
          <w:szCs w:val="24"/>
        </w:rPr>
        <w:t>области</w:t>
      </w:r>
      <w:r w:rsidRPr="00C621BE">
        <w:rPr>
          <w:spacing w:val="-67"/>
          <w:sz w:val="24"/>
          <w:szCs w:val="24"/>
        </w:rPr>
        <w:t xml:space="preserve"> </w:t>
      </w:r>
      <w:r w:rsidRPr="00C621BE">
        <w:rPr>
          <w:sz w:val="24"/>
          <w:szCs w:val="24"/>
        </w:rPr>
        <w:t>жизнедеятельности;</w:t>
      </w:r>
    </w:p>
    <w:p w:rsidR="00F12D47" w:rsidRPr="00C621BE" w:rsidRDefault="00F12D47" w:rsidP="00C621BE">
      <w:pPr>
        <w:pStyle w:val="a8"/>
        <w:spacing w:before="10"/>
        <w:ind w:left="680"/>
        <w:rPr>
          <w:sz w:val="24"/>
          <w:szCs w:val="24"/>
        </w:rPr>
      </w:pPr>
      <w:r w:rsidRPr="00C621BE">
        <w:rPr>
          <w:sz w:val="24"/>
          <w:szCs w:val="24"/>
        </w:rPr>
        <w:t>уметь</w:t>
      </w:r>
      <w:r w:rsidRPr="00C621BE">
        <w:rPr>
          <w:spacing w:val="-3"/>
          <w:sz w:val="24"/>
          <w:szCs w:val="24"/>
        </w:rPr>
        <w:t xml:space="preserve"> </w:t>
      </w:r>
      <w:r w:rsidRPr="00C621BE">
        <w:rPr>
          <w:sz w:val="24"/>
          <w:szCs w:val="24"/>
        </w:rPr>
        <w:t>интегрировать</w:t>
      </w:r>
      <w:r w:rsidRPr="00C621BE">
        <w:rPr>
          <w:spacing w:val="-2"/>
          <w:sz w:val="24"/>
          <w:szCs w:val="24"/>
        </w:rPr>
        <w:t xml:space="preserve"> </w:t>
      </w:r>
      <w:r w:rsidRPr="00C621BE">
        <w:rPr>
          <w:sz w:val="24"/>
          <w:szCs w:val="24"/>
        </w:rPr>
        <w:t>знания</w:t>
      </w:r>
      <w:r w:rsidRPr="00C621BE">
        <w:rPr>
          <w:spacing w:val="-2"/>
          <w:sz w:val="24"/>
          <w:szCs w:val="24"/>
        </w:rPr>
        <w:t xml:space="preserve"> </w:t>
      </w:r>
      <w:r w:rsidRPr="00C621BE">
        <w:rPr>
          <w:sz w:val="24"/>
          <w:szCs w:val="24"/>
        </w:rPr>
        <w:t>из</w:t>
      </w:r>
      <w:r w:rsidRPr="00C621BE">
        <w:rPr>
          <w:spacing w:val="-5"/>
          <w:sz w:val="24"/>
          <w:szCs w:val="24"/>
        </w:rPr>
        <w:t xml:space="preserve"> </w:t>
      </w:r>
      <w:r w:rsidRPr="00C621BE">
        <w:rPr>
          <w:sz w:val="24"/>
          <w:szCs w:val="24"/>
        </w:rPr>
        <w:t>разных</w:t>
      </w:r>
      <w:r w:rsidRPr="00C621BE">
        <w:rPr>
          <w:spacing w:val="-7"/>
          <w:sz w:val="24"/>
          <w:szCs w:val="24"/>
        </w:rPr>
        <w:t xml:space="preserve"> </w:t>
      </w:r>
      <w:r w:rsidRPr="00C621BE">
        <w:rPr>
          <w:sz w:val="24"/>
          <w:szCs w:val="24"/>
        </w:rPr>
        <w:t>предметных</w:t>
      </w:r>
      <w:r w:rsidRPr="00C621BE">
        <w:rPr>
          <w:spacing w:val="4"/>
          <w:sz w:val="24"/>
          <w:szCs w:val="24"/>
        </w:rPr>
        <w:t xml:space="preserve"> </w:t>
      </w:r>
      <w:r w:rsidRPr="00C621BE">
        <w:rPr>
          <w:sz w:val="24"/>
          <w:szCs w:val="24"/>
        </w:rPr>
        <w:t>областей;</w:t>
      </w:r>
    </w:p>
    <w:p w:rsidR="00F12D47" w:rsidRPr="00C621BE" w:rsidRDefault="00F12D47" w:rsidP="00C621BE">
      <w:pPr>
        <w:pStyle w:val="a8"/>
        <w:spacing w:before="24" w:line="256" w:lineRule="auto"/>
        <w:rPr>
          <w:sz w:val="24"/>
          <w:szCs w:val="24"/>
        </w:rPr>
      </w:pPr>
      <w:r w:rsidRPr="00C621BE">
        <w:rPr>
          <w:sz w:val="24"/>
          <w:szCs w:val="24"/>
        </w:rPr>
        <w:t>выдвигать</w:t>
      </w:r>
      <w:r w:rsidRPr="00C621BE">
        <w:rPr>
          <w:spacing w:val="-6"/>
          <w:sz w:val="24"/>
          <w:szCs w:val="24"/>
        </w:rPr>
        <w:t xml:space="preserve"> </w:t>
      </w:r>
      <w:r w:rsidRPr="00C621BE">
        <w:rPr>
          <w:sz w:val="24"/>
          <w:szCs w:val="24"/>
        </w:rPr>
        <w:t>новые</w:t>
      </w:r>
      <w:r w:rsidRPr="00C621BE">
        <w:rPr>
          <w:spacing w:val="-9"/>
          <w:sz w:val="24"/>
          <w:szCs w:val="24"/>
        </w:rPr>
        <w:t xml:space="preserve"> </w:t>
      </w:r>
      <w:r w:rsidRPr="00C621BE">
        <w:rPr>
          <w:sz w:val="24"/>
          <w:szCs w:val="24"/>
        </w:rPr>
        <w:t>идеи,</w:t>
      </w:r>
      <w:r w:rsidRPr="00C621BE">
        <w:rPr>
          <w:spacing w:val="-5"/>
          <w:sz w:val="24"/>
          <w:szCs w:val="24"/>
        </w:rPr>
        <w:t xml:space="preserve"> </w:t>
      </w:r>
      <w:r w:rsidRPr="00C621BE">
        <w:rPr>
          <w:sz w:val="24"/>
          <w:szCs w:val="24"/>
        </w:rPr>
        <w:t>предлагать</w:t>
      </w:r>
      <w:r w:rsidRPr="00C621BE">
        <w:rPr>
          <w:spacing w:val="-5"/>
          <w:sz w:val="24"/>
          <w:szCs w:val="24"/>
        </w:rPr>
        <w:t xml:space="preserve"> </w:t>
      </w:r>
      <w:r w:rsidRPr="00C621BE">
        <w:rPr>
          <w:sz w:val="24"/>
          <w:szCs w:val="24"/>
        </w:rPr>
        <w:t>оригинальные</w:t>
      </w:r>
      <w:r w:rsidRPr="00C621BE">
        <w:rPr>
          <w:spacing w:val="-9"/>
          <w:sz w:val="24"/>
          <w:szCs w:val="24"/>
        </w:rPr>
        <w:t xml:space="preserve"> </w:t>
      </w:r>
      <w:r w:rsidRPr="00C621BE">
        <w:rPr>
          <w:sz w:val="24"/>
          <w:szCs w:val="24"/>
        </w:rPr>
        <w:t>подходы</w:t>
      </w:r>
      <w:r w:rsidRPr="00C621BE">
        <w:rPr>
          <w:spacing w:val="-7"/>
          <w:sz w:val="24"/>
          <w:szCs w:val="24"/>
        </w:rPr>
        <w:t xml:space="preserve"> </w:t>
      </w:r>
      <w:r w:rsidRPr="00C621BE">
        <w:rPr>
          <w:sz w:val="24"/>
          <w:szCs w:val="24"/>
        </w:rPr>
        <w:t>и</w:t>
      </w:r>
      <w:r w:rsidRPr="00C621BE">
        <w:rPr>
          <w:spacing w:val="-12"/>
          <w:sz w:val="24"/>
          <w:szCs w:val="24"/>
        </w:rPr>
        <w:t xml:space="preserve"> </w:t>
      </w:r>
      <w:r w:rsidRPr="00C621BE">
        <w:rPr>
          <w:sz w:val="24"/>
          <w:szCs w:val="24"/>
        </w:rPr>
        <w:t>решения,</w:t>
      </w:r>
      <w:r w:rsidRPr="00C621BE">
        <w:rPr>
          <w:spacing w:val="-5"/>
          <w:sz w:val="24"/>
          <w:szCs w:val="24"/>
        </w:rPr>
        <w:t xml:space="preserve"> </w:t>
      </w:r>
      <w:r w:rsidRPr="00C621BE">
        <w:rPr>
          <w:sz w:val="24"/>
          <w:szCs w:val="24"/>
        </w:rPr>
        <w:t>ставить</w:t>
      </w:r>
      <w:r w:rsidRPr="00C621BE">
        <w:rPr>
          <w:spacing w:val="-67"/>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w:t>
      </w:r>
      <w:r w:rsidRPr="00C621BE">
        <w:rPr>
          <w:spacing w:val="2"/>
          <w:sz w:val="24"/>
          <w:szCs w:val="24"/>
        </w:rPr>
        <w:t xml:space="preserve"> </w:t>
      </w:r>
      <w:r w:rsidRPr="00C621BE">
        <w:rPr>
          <w:sz w:val="24"/>
          <w:szCs w:val="24"/>
        </w:rPr>
        <w:t>допускающие</w:t>
      </w:r>
      <w:r w:rsidRPr="00C621BE">
        <w:rPr>
          <w:spacing w:val="-1"/>
          <w:sz w:val="24"/>
          <w:szCs w:val="24"/>
        </w:rPr>
        <w:t xml:space="preserve"> </w:t>
      </w:r>
      <w:r w:rsidRPr="00C621BE">
        <w:rPr>
          <w:sz w:val="24"/>
          <w:szCs w:val="24"/>
        </w:rPr>
        <w:t>альтернативные</w:t>
      </w:r>
      <w:r w:rsidRPr="00C621BE">
        <w:rPr>
          <w:spacing w:val="-2"/>
          <w:sz w:val="24"/>
          <w:szCs w:val="24"/>
        </w:rPr>
        <w:t xml:space="preserve"> </w:t>
      </w:r>
      <w:r w:rsidRPr="00C621BE">
        <w:rPr>
          <w:sz w:val="24"/>
          <w:szCs w:val="24"/>
        </w:rPr>
        <w:t>решения.</w:t>
      </w:r>
    </w:p>
    <w:p w:rsidR="00F12D47" w:rsidRPr="00C621BE" w:rsidRDefault="00F12D47" w:rsidP="00C621BE">
      <w:pPr>
        <w:pStyle w:val="Heading2"/>
        <w:spacing w:before="124"/>
        <w:jc w:val="both"/>
        <w:rPr>
          <w:sz w:val="24"/>
          <w:szCs w:val="24"/>
        </w:rPr>
      </w:pPr>
      <w:r w:rsidRPr="00C621BE">
        <w:rPr>
          <w:sz w:val="24"/>
          <w:szCs w:val="24"/>
        </w:rPr>
        <w:t>Работа</w:t>
      </w:r>
      <w:r w:rsidRPr="00C621BE">
        <w:rPr>
          <w:spacing w:val="-9"/>
          <w:sz w:val="24"/>
          <w:szCs w:val="24"/>
        </w:rPr>
        <w:t xml:space="preserve"> </w:t>
      </w:r>
      <w:r w:rsidRPr="00C621BE">
        <w:rPr>
          <w:sz w:val="24"/>
          <w:szCs w:val="24"/>
        </w:rPr>
        <w:t>с</w:t>
      </w:r>
      <w:r w:rsidRPr="00C621BE">
        <w:rPr>
          <w:spacing w:val="-7"/>
          <w:sz w:val="24"/>
          <w:szCs w:val="24"/>
        </w:rPr>
        <w:t xml:space="preserve"> </w:t>
      </w:r>
      <w:r w:rsidRPr="00C621BE">
        <w:rPr>
          <w:sz w:val="24"/>
          <w:szCs w:val="24"/>
        </w:rPr>
        <w:t>информацией:</w:t>
      </w:r>
    </w:p>
    <w:p w:rsidR="00F12D47" w:rsidRPr="00C621BE" w:rsidRDefault="00F12D47" w:rsidP="00C621BE">
      <w:pPr>
        <w:pStyle w:val="a8"/>
        <w:spacing w:before="25" w:line="259" w:lineRule="auto"/>
        <w:ind w:right="125"/>
        <w:rPr>
          <w:sz w:val="24"/>
          <w:szCs w:val="24"/>
        </w:rPr>
      </w:pPr>
      <w:r w:rsidRPr="00C621BE">
        <w:rPr>
          <w:sz w:val="24"/>
          <w:szCs w:val="24"/>
        </w:rPr>
        <w:t>ориентироваться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источниках</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(тексте</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пособия,</w:t>
      </w:r>
      <w:r w:rsidRPr="00C621BE">
        <w:rPr>
          <w:spacing w:val="-12"/>
          <w:sz w:val="24"/>
          <w:szCs w:val="24"/>
        </w:rPr>
        <w:t xml:space="preserve"> </w:t>
      </w:r>
      <w:r w:rsidRPr="00C621BE">
        <w:rPr>
          <w:sz w:val="24"/>
          <w:szCs w:val="24"/>
        </w:rPr>
        <w:t>научно-популярной</w:t>
      </w:r>
      <w:r w:rsidRPr="00C621BE">
        <w:rPr>
          <w:spacing w:val="-13"/>
          <w:sz w:val="24"/>
          <w:szCs w:val="24"/>
        </w:rPr>
        <w:t xml:space="preserve"> </w:t>
      </w:r>
      <w:r w:rsidRPr="00C621BE">
        <w:rPr>
          <w:sz w:val="24"/>
          <w:szCs w:val="24"/>
        </w:rPr>
        <w:t>литературе,</w:t>
      </w:r>
      <w:r w:rsidRPr="00C621BE">
        <w:rPr>
          <w:spacing w:val="-11"/>
          <w:sz w:val="24"/>
          <w:szCs w:val="24"/>
        </w:rPr>
        <w:t xml:space="preserve"> </w:t>
      </w:r>
      <w:r w:rsidRPr="00C621BE">
        <w:rPr>
          <w:sz w:val="24"/>
          <w:szCs w:val="24"/>
        </w:rPr>
        <w:t>биологических</w:t>
      </w:r>
      <w:r w:rsidRPr="00C621BE">
        <w:rPr>
          <w:spacing w:val="-16"/>
          <w:sz w:val="24"/>
          <w:szCs w:val="24"/>
        </w:rPr>
        <w:t xml:space="preserve"> </w:t>
      </w:r>
      <w:r w:rsidRPr="00C621BE">
        <w:rPr>
          <w:sz w:val="24"/>
          <w:szCs w:val="24"/>
        </w:rPr>
        <w:t>словарях</w:t>
      </w:r>
      <w:r w:rsidRPr="00C621BE">
        <w:rPr>
          <w:spacing w:val="-16"/>
          <w:sz w:val="24"/>
          <w:szCs w:val="24"/>
        </w:rPr>
        <w:t xml:space="preserve"> </w:t>
      </w:r>
      <w:r w:rsidRPr="00C621BE">
        <w:rPr>
          <w:sz w:val="24"/>
          <w:szCs w:val="24"/>
        </w:rPr>
        <w:t>и</w:t>
      </w:r>
      <w:r w:rsidRPr="00C621BE">
        <w:rPr>
          <w:spacing w:val="-13"/>
          <w:sz w:val="24"/>
          <w:szCs w:val="24"/>
        </w:rPr>
        <w:t xml:space="preserve"> </w:t>
      </w:r>
      <w:r w:rsidRPr="00C621BE">
        <w:rPr>
          <w:sz w:val="24"/>
          <w:szCs w:val="24"/>
        </w:rPr>
        <w:t>справочниках,</w:t>
      </w:r>
      <w:r w:rsidRPr="00C621BE">
        <w:rPr>
          <w:spacing w:val="-67"/>
          <w:sz w:val="24"/>
          <w:szCs w:val="24"/>
        </w:rPr>
        <w:t xml:space="preserve"> </w:t>
      </w:r>
      <w:r w:rsidRPr="00C621BE">
        <w:rPr>
          <w:sz w:val="24"/>
          <w:szCs w:val="24"/>
        </w:rPr>
        <w:t>компьютерных</w:t>
      </w:r>
      <w:r w:rsidRPr="00C621BE">
        <w:rPr>
          <w:spacing w:val="1"/>
          <w:sz w:val="24"/>
          <w:szCs w:val="24"/>
        </w:rPr>
        <w:t xml:space="preserve"> </w:t>
      </w:r>
      <w:r w:rsidRPr="00C621BE">
        <w:rPr>
          <w:sz w:val="24"/>
          <w:szCs w:val="24"/>
        </w:rPr>
        <w:t>базах</w:t>
      </w:r>
      <w:r w:rsidRPr="00C621BE">
        <w:rPr>
          <w:spacing w:val="1"/>
          <w:sz w:val="24"/>
          <w:szCs w:val="24"/>
        </w:rPr>
        <w:t xml:space="preserve"> </w:t>
      </w:r>
      <w:r w:rsidRPr="00C621BE">
        <w:rPr>
          <w:sz w:val="24"/>
          <w:szCs w:val="24"/>
        </w:rPr>
        <w:t>данных,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Интернете),</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различных</w:t>
      </w:r>
      <w:r w:rsidRPr="00C621BE">
        <w:rPr>
          <w:spacing w:val="-11"/>
          <w:sz w:val="24"/>
          <w:szCs w:val="24"/>
        </w:rPr>
        <w:t xml:space="preserve"> </w:t>
      </w:r>
      <w:r w:rsidRPr="00C621BE">
        <w:rPr>
          <w:sz w:val="24"/>
          <w:szCs w:val="24"/>
        </w:rPr>
        <w:t>видов</w:t>
      </w:r>
      <w:r w:rsidRPr="00C621BE">
        <w:rPr>
          <w:spacing w:val="-9"/>
          <w:sz w:val="24"/>
          <w:szCs w:val="24"/>
        </w:rPr>
        <w:t xml:space="preserve"> </w:t>
      </w:r>
      <w:r w:rsidRPr="00C621BE">
        <w:rPr>
          <w:sz w:val="24"/>
          <w:szCs w:val="24"/>
        </w:rPr>
        <w:t>и</w:t>
      </w:r>
      <w:r w:rsidRPr="00C621BE">
        <w:rPr>
          <w:spacing w:val="-6"/>
          <w:sz w:val="24"/>
          <w:szCs w:val="24"/>
        </w:rPr>
        <w:t xml:space="preserve"> </w:t>
      </w:r>
      <w:r w:rsidRPr="00C621BE">
        <w:rPr>
          <w:sz w:val="24"/>
          <w:szCs w:val="24"/>
        </w:rPr>
        <w:t>форм</w:t>
      </w:r>
      <w:r w:rsidRPr="00C621BE">
        <w:rPr>
          <w:spacing w:val="-5"/>
          <w:sz w:val="24"/>
          <w:szCs w:val="24"/>
        </w:rPr>
        <w:t xml:space="preserve"> </w:t>
      </w:r>
      <w:r w:rsidRPr="00C621BE">
        <w:rPr>
          <w:sz w:val="24"/>
          <w:szCs w:val="24"/>
        </w:rPr>
        <w:t>представления,</w:t>
      </w:r>
      <w:r w:rsidRPr="00C621BE">
        <w:rPr>
          <w:spacing w:val="-4"/>
          <w:sz w:val="24"/>
          <w:szCs w:val="24"/>
        </w:rPr>
        <w:t xml:space="preserve"> </w:t>
      </w:r>
      <w:r w:rsidRPr="00C621BE">
        <w:rPr>
          <w:sz w:val="24"/>
          <w:szCs w:val="24"/>
        </w:rPr>
        <w:t>критически</w:t>
      </w:r>
      <w:r w:rsidRPr="00C621BE">
        <w:rPr>
          <w:spacing w:val="-6"/>
          <w:sz w:val="24"/>
          <w:szCs w:val="24"/>
        </w:rPr>
        <w:t xml:space="preserve"> </w:t>
      </w:r>
      <w:r w:rsidRPr="00C621BE">
        <w:rPr>
          <w:sz w:val="24"/>
          <w:szCs w:val="24"/>
        </w:rPr>
        <w:t>оценивать</w:t>
      </w:r>
      <w:r w:rsidRPr="00C621BE">
        <w:rPr>
          <w:spacing w:val="-6"/>
          <w:sz w:val="24"/>
          <w:szCs w:val="24"/>
        </w:rPr>
        <w:t xml:space="preserve"> </w:t>
      </w:r>
      <w:r w:rsidRPr="00C621BE">
        <w:rPr>
          <w:sz w:val="24"/>
          <w:szCs w:val="24"/>
        </w:rPr>
        <w:t>её</w:t>
      </w:r>
      <w:r w:rsidRPr="00C621BE">
        <w:rPr>
          <w:spacing w:val="-8"/>
          <w:sz w:val="24"/>
          <w:szCs w:val="24"/>
        </w:rPr>
        <w:t xml:space="preserve"> </w:t>
      </w:r>
      <w:r w:rsidRPr="00C621BE">
        <w:rPr>
          <w:sz w:val="24"/>
          <w:szCs w:val="24"/>
        </w:rPr>
        <w:t>достоверность</w:t>
      </w:r>
      <w:r w:rsidRPr="00C621BE">
        <w:rPr>
          <w:spacing w:val="-6"/>
          <w:sz w:val="24"/>
          <w:szCs w:val="24"/>
        </w:rPr>
        <w:t xml:space="preserve"> </w:t>
      </w:r>
      <w:r w:rsidRPr="00C621BE">
        <w:rPr>
          <w:sz w:val="24"/>
          <w:szCs w:val="24"/>
        </w:rPr>
        <w:t>и</w:t>
      </w:r>
      <w:r w:rsidRPr="00C621BE">
        <w:rPr>
          <w:spacing w:val="-67"/>
          <w:sz w:val="24"/>
          <w:szCs w:val="24"/>
        </w:rPr>
        <w:t xml:space="preserve"> </w:t>
      </w:r>
      <w:r w:rsidRPr="00C621BE">
        <w:rPr>
          <w:sz w:val="24"/>
          <w:szCs w:val="24"/>
        </w:rPr>
        <w:t>непротиворечивость;</w:t>
      </w:r>
    </w:p>
    <w:p w:rsidR="00F12D47" w:rsidRPr="00C621BE" w:rsidRDefault="00F12D47" w:rsidP="00C621BE">
      <w:pPr>
        <w:pStyle w:val="a8"/>
        <w:spacing w:line="256" w:lineRule="auto"/>
        <w:ind w:right="118"/>
        <w:rPr>
          <w:sz w:val="24"/>
          <w:szCs w:val="24"/>
        </w:rPr>
      </w:pPr>
      <w:r w:rsidRPr="00C621BE">
        <w:rPr>
          <w:sz w:val="24"/>
          <w:szCs w:val="24"/>
        </w:rPr>
        <w:t>формулировать запросы и применять различные методы при поиске и отборе</w:t>
      </w:r>
      <w:r w:rsidRPr="00C621BE">
        <w:rPr>
          <w:spacing w:val="1"/>
          <w:sz w:val="24"/>
          <w:szCs w:val="24"/>
        </w:rPr>
        <w:t xml:space="preserve"> </w:t>
      </w:r>
      <w:r w:rsidRPr="00C621BE">
        <w:rPr>
          <w:sz w:val="24"/>
          <w:szCs w:val="24"/>
        </w:rPr>
        <w:t>биологической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необходимой</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выполнения</w:t>
      </w:r>
      <w:r w:rsidRPr="00C621BE">
        <w:rPr>
          <w:spacing w:val="6"/>
          <w:sz w:val="24"/>
          <w:szCs w:val="24"/>
        </w:rPr>
        <w:t xml:space="preserve"> </w:t>
      </w:r>
      <w:r w:rsidRPr="00C621BE">
        <w:rPr>
          <w:sz w:val="24"/>
          <w:szCs w:val="24"/>
        </w:rPr>
        <w:t>учебных</w:t>
      </w:r>
      <w:r w:rsidRPr="00C621BE">
        <w:rPr>
          <w:spacing w:val="-6"/>
          <w:sz w:val="24"/>
          <w:szCs w:val="24"/>
        </w:rPr>
        <w:t xml:space="preserve"> </w:t>
      </w:r>
      <w:r w:rsidRPr="00C621BE">
        <w:rPr>
          <w:sz w:val="24"/>
          <w:szCs w:val="24"/>
        </w:rPr>
        <w:t>задач;</w:t>
      </w:r>
    </w:p>
    <w:p w:rsidR="00F12D47" w:rsidRPr="00C621BE" w:rsidRDefault="00F12D47" w:rsidP="00C621BE">
      <w:pPr>
        <w:pStyle w:val="a8"/>
        <w:spacing w:line="259" w:lineRule="auto"/>
        <w:ind w:right="114"/>
        <w:rPr>
          <w:sz w:val="24"/>
          <w:szCs w:val="24"/>
        </w:rPr>
      </w:pPr>
      <w:r w:rsidRPr="00C621BE">
        <w:rPr>
          <w:sz w:val="24"/>
          <w:szCs w:val="24"/>
        </w:rPr>
        <w:t>приобретать</w:t>
      </w:r>
      <w:r w:rsidRPr="00C621BE">
        <w:rPr>
          <w:spacing w:val="1"/>
          <w:sz w:val="24"/>
          <w:szCs w:val="24"/>
        </w:rPr>
        <w:t xml:space="preserve"> </w:t>
      </w:r>
      <w:r w:rsidRPr="00C621BE">
        <w:rPr>
          <w:sz w:val="24"/>
          <w:szCs w:val="24"/>
        </w:rPr>
        <w:t>опыт</w:t>
      </w:r>
      <w:r w:rsidRPr="00C621BE">
        <w:rPr>
          <w:spacing w:val="1"/>
          <w:sz w:val="24"/>
          <w:szCs w:val="24"/>
        </w:rPr>
        <w:t xml:space="preserve"> </w:t>
      </w:r>
      <w:r w:rsidRPr="00C621BE">
        <w:rPr>
          <w:sz w:val="24"/>
          <w:szCs w:val="24"/>
        </w:rPr>
        <w:t>использования</w:t>
      </w:r>
      <w:r w:rsidRPr="00C621BE">
        <w:rPr>
          <w:spacing w:val="1"/>
          <w:sz w:val="24"/>
          <w:szCs w:val="24"/>
        </w:rPr>
        <w:t xml:space="preserve"> </w:t>
      </w:r>
      <w:r w:rsidRPr="00C621BE">
        <w:rPr>
          <w:sz w:val="24"/>
          <w:szCs w:val="24"/>
        </w:rPr>
        <w:t>информационно-коммуникативных</w:t>
      </w:r>
      <w:r w:rsidRPr="00C621BE">
        <w:rPr>
          <w:spacing w:val="1"/>
          <w:sz w:val="24"/>
          <w:szCs w:val="24"/>
        </w:rPr>
        <w:t xml:space="preserve"> </w:t>
      </w:r>
      <w:r w:rsidRPr="00C621BE">
        <w:rPr>
          <w:sz w:val="24"/>
          <w:szCs w:val="24"/>
        </w:rPr>
        <w:t>технологий,</w:t>
      </w:r>
      <w:r w:rsidRPr="00C621BE">
        <w:rPr>
          <w:spacing w:val="1"/>
          <w:sz w:val="24"/>
          <w:szCs w:val="24"/>
        </w:rPr>
        <w:t xml:space="preserve"> </w:t>
      </w:r>
      <w:r w:rsidRPr="00C621BE">
        <w:rPr>
          <w:sz w:val="24"/>
          <w:szCs w:val="24"/>
        </w:rPr>
        <w:t>совершенствовать</w:t>
      </w:r>
      <w:r w:rsidRPr="00C621BE">
        <w:rPr>
          <w:spacing w:val="1"/>
          <w:sz w:val="24"/>
          <w:szCs w:val="24"/>
        </w:rPr>
        <w:t xml:space="preserve"> </w:t>
      </w:r>
      <w:r w:rsidRPr="00C621BE">
        <w:rPr>
          <w:sz w:val="24"/>
          <w:szCs w:val="24"/>
        </w:rPr>
        <w:t>культуру</w:t>
      </w:r>
      <w:r w:rsidRPr="00C621BE">
        <w:rPr>
          <w:spacing w:val="1"/>
          <w:sz w:val="24"/>
          <w:szCs w:val="24"/>
        </w:rPr>
        <w:t xml:space="preserve"> </w:t>
      </w:r>
      <w:r w:rsidRPr="00C621BE">
        <w:rPr>
          <w:sz w:val="24"/>
          <w:szCs w:val="24"/>
        </w:rPr>
        <w:t>активного</w:t>
      </w:r>
      <w:r w:rsidRPr="00C621BE">
        <w:rPr>
          <w:spacing w:val="1"/>
          <w:sz w:val="24"/>
          <w:szCs w:val="24"/>
        </w:rPr>
        <w:t xml:space="preserve"> </w:t>
      </w:r>
      <w:r w:rsidRPr="00C621BE">
        <w:rPr>
          <w:sz w:val="24"/>
          <w:szCs w:val="24"/>
        </w:rPr>
        <w:t>использования</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поисковых</w:t>
      </w:r>
      <w:r w:rsidRPr="00C621BE">
        <w:rPr>
          <w:spacing w:val="-4"/>
          <w:sz w:val="24"/>
          <w:szCs w:val="24"/>
        </w:rPr>
        <w:t xml:space="preserve"> </w:t>
      </w:r>
      <w:r w:rsidRPr="00C621BE">
        <w:rPr>
          <w:sz w:val="24"/>
          <w:szCs w:val="24"/>
        </w:rPr>
        <w:t>систем;</w:t>
      </w:r>
    </w:p>
    <w:p w:rsidR="00F12D47" w:rsidRPr="00C621BE" w:rsidRDefault="00F12D47" w:rsidP="00C621BE">
      <w:pPr>
        <w:pStyle w:val="a8"/>
        <w:spacing w:before="1" w:line="256" w:lineRule="auto"/>
        <w:ind w:right="122"/>
        <w:rPr>
          <w:sz w:val="24"/>
          <w:szCs w:val="24"/>
        </w:rPr>
      </w:pPr>
      <w:r w:rsidRPr="00C621BE">
        <w:rPr>
          <w:sz w:val="24"/>
          <w:szCs w:val="24"/>
        </w:rPr>
        <w:t>самостоятельно выбирать оптимальную форму представления биологической</w:t>
      </w:r>
      <w:r w:rsidRPr="00C621BE">
        <w:rPr>
          <w:spacing w:val="-67"/>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(схемы,</w:t>
      </w:r>
      <w:r w:rsidRPr="00C621BE">
        <w:rPr>
          <w:spacing w:val="1"/>
          <w:sz w:val="24"/>
          <w:szCs w:val="24"/>
        </w:rPr>
        <w:t xml:space="preserve"> </w:t>
      </w:r>
      <w:r w:rsidRPr="00C621BE">
        <w:rPr>
          <w:sz w:val="24"/>
          <w:szCs w:val="24"/>
        </w:rPr>
        <w:t>графики,</w:t>
      </w:r>
      <w:r w:rsidRPr="00C621BE">
        <w:rPr>
          <w:spacing w:val="1"/>
          <w:sz w:val="24"/>
          <w:szCs w:val="24"/>
        </w:rPr>
        <w:t xml:space="preserve"> </w:t>
      </w:r>
      <w:r w:rsidRPr="00C621BE">
        <w:rPr>
          <w:sz w:val="24"/>
          <w:szCs w:val="24"/>
        </w:rPr>
        <w:t>диаграммы, таблицы,</w:t>
      </w:r>
      <w:r w:rsidRPr="00C621BE">
        <w:rPr>
          <w:spacing w:val="-6"/>
          <w:sz w:val="24"/>
          <w:szCs w:val="24"/>
        </w:rPr>
        <w:t xml:space="preserve"> </w:t>
      </w:r>
      <w:r w:rsidRPr="00C621BE">
        <w:rPr>
          <w:sz w:val="24"/>
          <w:szCs w:val="24"/>
        </w:rPr>
        <w:t>рисунки</w:t>
      </w:r>
      <w:r w:rsidRPr="00C621BE">
        <w:rPr>
          <w:spacing w:val="7"/>
          <w:sz w:val="24"/>
          <w:szCs w:val="24"/>
        </w:rPr>
        <w:t xml:space="preserve"> </w:t>
      </w:r>
      <w:r w:rsidRPr="00C621BE">
        <w:rPr>
          <w:sz w:val="24"/>
          <w:szCs w:val="24"/>
        </w:rPr>
        <w:t>и другое);</w:t>
      </w:r>
    </w:p>
    <w:p w:rsidR="00F12D47" w:rsidRPr="00C621BE" w:rsidRDefault="00F12D47" w:rsidP="00C621BE">
      <w:pPr>
        <w:pStyle w:val="a8"/>
        <w:spacing w:before="9" w:line="256" w:lineRule="auto"/>
        <w:ind w:right="113"/>
        <w:rPr>
          <w:sz w:val="24"/>
          <w:szCs w:val="24"/>
        </w:rPr>
      </w:pPr>
      <w:r w:rsidRPr="00C621BE">
        <w:rPr>
          <w:sz w:val="24"/>
          <w:szCs w:val="24"/>
        </w:rPr>
        <w:t>использовать научный язык в качестве средства при работе с биологической</w:t>
      </w:r>
      <w:r w:rsidRPr="00C621BE">
        <w:rPr>
          <w:spacing w:val="1"/>
          <w:sz w:val="24"/>
          <w:szCs w:val="24"/>
        </w:rPr>
        <w:t xml:space="preserve"> </w:t>
      </w:r>
      <w:r w:rsidRPr="00C621BE">
        <w:rPr>
          <w:sz w:val="24"/>
          <w:szCs w:val="24"/>
        </w:rPr>
        <w:t>информацией:</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химические,</w:t>
      </w:r>
      <w:r w:rsidRPr="00C621BE">
        <w:rPr>
          <w:spacing w:val="1"/>
          <w:sz w:val="24"/>
          <w:szCs w:val="24"/>
        </w:rPr>
        <w:t xml:space="preserve"> </w:t>
      </w:r>
      <w:r w:rsidRPr="00C621BE">
        <w:rPr>
          <w:sz w:val="24"/>
          <w:szCs w:val="24"/>
        </w:rPr>
        <w:t>физические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математические</w:t>
      </w:r>
      <w:r w:rsidRPr="00C621BE">
        <w:rPr>
          <w:spacing w:val="1"/>
          <w:sz w:val="24"/>
          <w:szCs w:val="24"/>
        </w:rPr>
        <w:t xml:space="preserve"> </w:t>
      </w:r>
      <w:r w:rsidRPr="00C621BE">
        <w:rPr>
          <w:sz w:val="24"/>
          <w:szCs w:val="24"/>
        </w:rPr>
        <w:t>знаки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символы,</w:t>
      </w:r>
      <w:r w:rsidRPr="00C621BE">
        <w:rPr>
          <w:spacing w:val="-9"/>
          <w:sz w:val="24"/>
          <w:szCs w:val="24"/>
        </w:rPr>
        <w:t xml:space="preserve"> </w:t>
      </w:r>
      <w:r w:rsidRPr="00C621BE">
        <w:rPr>
          <w:sz w:val="24"/>
          <w:szCs w:val="24"/>
        </w:rPr>
        <w:t>формулы,</w:t>
      </w:r>
      <w:r w:rsidRPr="00C621BE">
        <w:rPr>
          <w:spacing w:val="-9"/>
          <w:sz w:val="24"/>
          <w:szCs w:val="24"/>
        </w:rPr>
        <w:t xml:space="preserve"> </w:t>
      </w:r>
      <w:r w:rsidRPr="00C621BE">
        <w:rPr>
          <w:sz w:val="24"/>
          <w:szCs w:val="24"/>
        </w:rPr>
        <w:t>аббревиатуру,</w:t>
      </w:r>
      <w:r w:rsidRPr="00C621BE">
        <w:rPr>
          <w:spacing w:val="-8"/>
          <w:sz w:val="24"/>
          <w:szCs w:val="24"/>
        </w:rPr>
        <w:t xml:space="preserve"> </w:t>
      </w:r>
      <w:r w:rsidRPr="00C621BE">
        <w:rPr>
          <w:sz w:val="24"/>
          <w:szCs w:val="24"/>
        </w:rPr>
        <w:t>номенклатуру,</w:t>
      </w:r>
      <w:r w:rsidRPr="00C621BE">
        <w:rPr>
          <w:spacing w:val="-9"/>
          <w:sz w:val="24"/>
          <w:szCs w:val="24"/>
        </w:rPr>
        <w:t xml:space="preserve"> </w:t>
      </w:r>
      <w:r w:rsidRPr="00C621BE">
        <w:rPr>
          <w:sz w:val="24"/>
          <w:szCs w:val="24"/>
        </w:rPr>
        <w:t>использовать</w:t>
      </w:r>
      <w:r w:rsidRPr="00C621BE">
        <w:rPr>
          <w:spacing w:val="-9"/>
          <w:sz w:val="24"/>
          <w:szCs w:val="24"/>
        </w:rPr>
        <w:t xml:space="preserve"> </w:t>
      </w:r>
      <w:r w:rsidRPr="00C621BE">
        <w:rPr>
          <w:sz w:val="24"/>
          <w:szCs w:val="24"/>
        </w:rPr>
        <w:t>и</w:t>
      </w:r>
      <w:r w:rsidRPr="00C621BE">
        <w:rPr>
          <w:spacing w:val="-16"/>
          <w:sz w:val="24"/>
          <w:szCs w:val="24"/>
        </w:rPr>
        <w:t xml:space="preserve"> </w:t>
      </w:r>
      <w:r w:rsidRPr="00C621BE">
        <w:rPr>
          <w:sz w:val="24"/>
          <w:szCs w:val="24"/>
        </w:rPr>
        <w:t>преобразовывать</w:t>
      </w:r>
      <w:r w:rsidRPr="00C621BE">
        <w:rPr>
          <w:spacing w:val="-67"/>
          <w:sz w:val="24"/>
          <w:szCs w:val="24"/>
        </w:rPr>
        <w:t xml:space="preserve"> </w:t>
      </w:r>
      <w:r w:rsidRPr="00C621BE">
        <w:rPr>
          <w:sz w:val="24"/>
          <w:szCs w:val="24"/>
        </w:rPr>
        <w:t>знаково-символические</w:t>
      </w:r>
      <w:r w:rsidRPr="00C621BE">
        <w:rPr>
          <w:spacing w:val="-2"/>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наглядности;</w:t>
      </w:r>
    </w:p>
    <w:p w:rsidR="00F12D47" w:rsidRPr="00C621BE" w:rsidRDefault="00F12D47" w:rsidP="00C621BE">
      <w:pPr>
        <w:pStyle w:val="a8"/>
        <w:spacing w:before="12" w:line="256" w:lineRule="auto"/>
        <w:ind w:right="124"/>
        <w:rPr>
          <w:sz w:val="24"/>
          <w:szCs w:val="24"/>
        </w:rPr>
      </w:pPr>
      <w:r w:rsidRPr="00C621BE">
        <w:rPr>
          <w:sz w:val="24"/>
          <w:szCs w:val="24"/>
        </w:rPr>
        <w:t>владеть навыками распознавания и защиты информации, информационной</w:t>
      </w:r>
      <w:r w:rsidRPr="00C621BE">
        <w:rPr>
          <w:spacing w:val="1"/>
          <w:sz w:val="24"/>
          <w:szCs w:val="24"/>
        </w:rPr>
        <w:t xml:space="preserve"> </w:t>
      </w:r>
      <w:r w:rsidRPr="00C621BE">
        <w:rPr>
          <w:sz w:val="24"/>
          <w:szCs w:val="24"/>
        </w:rPr>
        <w:t>безопасности</w:t>
      </w:r>
      <w:r w:rsidRPr="00C621BE">
        <w:rPr>
          <w:spacing w:val="1"/>
          <w:sz w:val="24"/>
          <w:szCs w:val="24"/>
        </w:rPr>
        <w:t xml:space="preserve"> </w:t>
      </w:r>
      <w:r w:rsidRPr="00C621BE">
        <w:rPr>
          <w:sz w:val="24"/>
          <w:szCs w:val="24"/>
        </w:rPr>
        <w:t>личности.</w:t>
      </w:r>
    </w:p>
    <w:p w:rsidR="00F12D47" w:rsidRPr="00C621BE" w:rsidRDefault="00F12D47" w:rsidP="00C621BE">
      <w:pPr>
        <w:pStyle w:val="a8"/>
        <w:ind w:left="0"/>
        <w:rPr>
          <w:sz w:val="24"/>
          <w:szCs w:val="24"/>
        </w:rPr>
      </w:pPr>
    </w:p>
    <w:p w:rsidR="00793F4A" w:rsidRDefault="00793F4A" w:rsidP="00C621BE">
      <w:pPr>
        <w:pStyle w:val="Heading1"/>
        <w:jc w:val="both"/>
        <w:rPr>
          <w:sz w:val="24"/>
          <w:szCs w:val="24"/>
        </w:rPr>
      </w:pPr>
    </w:p>
    <w:p w:rsidR="00F12D47" w:rsidRPr="00C621BE" w:rsidRDefault="00F12D47" w:rsidP="00C621BE">
      <w:pPr>
        <w:pStyle w:val="Heading1"/>
        <w:jc w:val="both"/>
        <w:rPr>
          <w:sz w:val="24"/>
          <w:szCs w:val="24"/>
        </w:rPr>
      </w:pPr>
      <w:r w:rsidRPr="00C621BE">
        <w:rPr>
          <w:sz w:val="24"/>
          <w:szCs w:val="24"/>
        </w:rPr>
        <w:t>Коммуникативные</w:t>
      </w:r>
      <w:r w:rsidRPr="00C621BE">
        <w:rPr>
          <w:spacing w:val="51"/>
          <w:sz w:val="24"/>
          <w:szCs w:val="24"/>
        </w:rPr>
        <w:t xml:space="preserve"> </w:t>
      </w:r>
      <w:r w:rsidRPr="00C621BE">
        <w:rPr>
          <w:sz w:val="24"/>
          <w:szCs w:val="24"/>
        </w:rPr>
        <w:t>универсальные</w:t>
      </w:r>
      <w:r w:rsidRPr="00C621BE">
        <w:rPr>
          <w:spacing w:val="52"/>
          <w:sz w:val="24"/>
          <w:szCs w:val="24"/>
        </w:rPr>
        <w:t xml:space="preserve"> </w:t>
      </w:r>
      <w:r w:rsidRPr="00C621BE">
        <w:rPr>
          <w:sz w:val="24"/>
          <w:szCs w:val="24"/>
        </w:rPr>
        <w:t>учебные</w:t>
      </w:r>
      <w:r w:rsidRPr="00C621BE">
        <w:rPr>
          <w:spacing w:val="51"/>
          <w:sz w:val="24"/>
          <w:szCs w:val="24"/>
        </w:rPr>
        <w:t xml:space="preserve"> </w:t>
      </w:r>
      <w:r w:rsidRPr="00C621BE">
        <w:rPr>
          <w:sz w:val="24"/>
          <w:szCs w:val="24"/>
        </w:rPr>
        <w:t>действия</w:t>
      </w:r>
    </w:p>
    <w:p w:rsidR="00F12D47" w:rsidRPr="00C621BE" w:rsidRDefault="00F12D47" w:rsidP="00C621BE">
      <w:pPr>
        <w:pStyle w:val="Heading2"/>
        <w:spacing w:before="46"/>
        <w:jc w:val="both"/>
        <w:rPr>
          <w:sz w:val="24"/>
          <w:szCs w:val="24"/>
        </w:rPr>
      </w:pPr>
      <w:r w:rsidRPr="00C621BE">
        <w:rPr>
          <w:sz w:val="24"/>
          <w:szCs w:val="24"/>
        </w:rPr>
        <w:t>Общение:</w:t>
      </w:r>
    </w:p>
    <w:p w:rsidR="00F12D47" w:rsidRPr="00C621BE" w:rsidRDefault="00F12D47" w:rsidP="00C621BE">
      <w:pPr>
        <w:pStyle w:val="a8"/>
        <w:spacing w:before="17" w:line="252" w:lineRule="auto"/>
        <w:ind w:right="129"/>
        <w:rPr>
          <w:sz w:val="24"/>
          <w:szCs w:val="24"/>
        </w:rPr>
      </w:pPr>
      <w:r w:rsidRPr="00C621BE">
        <w:rPr>
          <w:sz w:val="24"/>
          <w:szCs w:val="24"/>
        </w:rPr>
        <w:t>осуществлять</w:t>
      </w:r>
      <w:r w:rsidRPr="00C621BE">
        <w:rPr>
          <w:spacing w:val="70"/>
          <w:sz w:val="24"/>
          <w:szCs w:val="24"/>
        </w:rPr>
        <w:t xml:space="preserve"> </w:t>
      </w:r>
      <w:r w:rsidRPr="00C621BE">
        <w:rPr>
          <w:sz w:val="24"/>
          <w:szCs w:val="24"/>
        </w:rPr>
        <w:t>коммуникации</w:t>
      </w:r>
      <w:r w:rsidRPr="00C621BE">
        <w:rPr>
          <w:spacing w:val="70"/>
          <w:sz w:val="24"/>
          <w:szCs w:val="24"/>
        </w:rPr>
        <w:t xml:space="preserve"> </w:t>
      </w:r>
      <w:r w:rsidRPr="00C621BE">
        <w:rPr>
          <w:sz w:val="24"/>
          <w:szCs w:val="24"/>
        </w:rPr>
        <w:t>во</w:t>
      </w:r>
      <w:r w:rsidRPr="00C621BE">
        <w:rPr>
          <w:spacing w:val="70"/>
          <w:sz w:val="24"/>
          <w:szCs w:val="24"/>
        </w:rPr>
        <w:t xml:space="preserve"> </w:t>
      </w:r>
      <w:r w:rsidRPr="00C621BE">
        <w:rPr>
          <w:sz w:val="24"/>
          <w:szCs w:val="24"/>
        </w:rPr>
        <w:t>всех</w:t>
      </w:r>
      <w:r w:rsidRPr="00C621BE">
        <w:rPr>
          <w:spacing w:val="70"/>
          <w:sz w:val="24"/>
          <w:szCs w:val="24"/>
        </w:rPr>
        <w:t xml:space="preserve"> </w:t>
      </w:r>
      <w:r w:rsidRPr="00C621BE">
        <w:rPr>
          <w:sz w:val="24"/>
          <w:szCs w:val="24"/>
        </w:rPr>
        <w:t>сферах</w:t>
      </w:r>
      <w:r w:rsidRPr="00C621BE">
        <w:rPr>
          <w:spacing w:val="70"/>
          <w:sz w:val="24"/>
          <w:szCs w:val="24"/>
        </w:rPr>
        <w:t xml:space="preserve"> </w:t>
      </w:r>
      <w:r w:rsidRPr="00C621BE">
        <w:rPr>
          <w:sz w:val="24"/>
          <w:szCs w:val="24"/>
        </w:rPr>
        <w:t>жизни,</w:t>
      </w:r>
      <w:r w:rsidRPr="00C621BE">
        <w:rPr>
          <w:spacing w:val="70"/>
          <w:sz w:val="24"/>
          <w:szCs w:val="24"/>
        </w:rPr>
        <w:t xml:space="preserve"> </w:t>
      </w:r>
      <w:r w:rsidRPr="00C621BE">
        <w:rPr>
          <w:sz w:val="24"/>
          <w:szCs w:val="24"/>
        </w:rPr>
        <w:t>активно</w:t>
      </w:r>
      <w:r w:rsidRPr="00C621BE">
        <w:rPr>
          <w:spacing w:val="70"/>
          <w:sz w:val="24"/>
          <w:szCs w:val="24"/>
        </w:rPr>
        <w:t xml:space="preserve"> </w:t>
      </w:r>
      <w:r w:rsidRPr="00C621BE">
        <w:rPr>
          <w:sz w:val="24"/>
          <w:szCs w:val="24"/>
        </w:rPr>
        <w:t>участвовать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диалоге</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дискуссии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существу</w:t>
      </w:r>
      <w:r w:rsidRPr="00C621BE">
        <w:rPr>
          <w:spacing w:val="1"/>
          <w:sz w:val="24"/>
          <w:szCs w:val="24"/>
        </w:rPr>
        <w:t xml:space="preserve"> </w:t>
      </w:r>
      <w:r w:rsidRPr="00C621BE">
        <w:rPr>
          <w:sz w:val="24"/>
          <w:szCs w:val="24"/>
        </w:rPr>
        <w:t>обсуждаемой</w:t>
      </w:r>
      <w:r w:rsidRPr="00C621BE">
        <w:rPr>
          <w:spacing w:val="1"/>
          <w:sz w:val="24"/>
          <w:szCs w:val="24"/>
        </w:rPr>
        <w:t xml:space="preserve"> </w:t>
      </w:r>
      <w:r w:rsidRPr="00C621BE">
        <w:rPr>
          <w:sz w:val="24"/>
          <w:szCs w:val="24"/>
        </w:rPr>
        <w:t>темы</w:t>
      </w:r>
      <w:r w:rsidRPr="00C621BE">
        <w:rPr>
          <w:spacing w:val="1"/>
          <w:sz w:val="24"/>
          <w:szCs w:val="24"/>
        </w:rPr>
        <w:t xml:space="preserve"> </w:t>
      </w:r>
      <w:r w:rsidRPr="00C621BE">
        <w:rPr>
          <w:sz w:val="24"/>
          <w:szCs w:val="24"/>
        </w:rPr>
        <w:t>(умение</w:t>
      </w:r>
      <w:r w:rsidRPr="00C621BE">
        <w:rPr>
          <w:spacing w:val="1"/>
          <w:sz w:val="24"/>
          <w:szCs w:val="24"/>
        </w:rPr>
        <w:t xml:space="preserve"> </w:t>
      </w:r>
      <w:r w:rsidRPr="00C621BE">
        <w:rPr>
          <w:sz w:val="24"/>
          <w:szCs w:val="24"/>
        </w:rPr>
        <w:t>задавать</w:t>
      </w:r>
      <w:r w:rsidRPr="00C621BE">
        <w:rPr>
          <w:spacing w:val="1"/>
          <w:sz w:val="24"/>
          <w:szCs w:val="24"/>
        </w:rPr>
        <w:t xml:space="preserve"> </w:t>
      </w:r>
      <w:r w:rsidRPr="00C621BE">
        <w:rPr>
          <w:sz w:val="24"/>
          <w:szCs w:val="24"/>
        </w:rPr>
        <w:t>вопросы,</w:t>
      </w:r>
      <w:r w:rsidRPr="00C621BE">
        <w:rPr>
          <w:spacing w:val="20"/>
          <w:sz w:val="24"/>
          <w:szCs w:val="24"/>
        </w:rPr>
        <w:t xml:space="preserve"> </w:t>
      </w:r>
      <w:r w:rsidRPr="00C621BE">
        <w:rPr>
          <w:sz w:val="24"/>
          <w:szCs w:val="24"/>
        </w:rPr>
        <w:t>высказывать</w:t>
      </w:r>
      <w:r w:rsidRPr="00C621BE">
        <w:rPr>
          <w:spacing w:val="21"/>
          <w:sz w:val="24"/>
          <w:szCs w:val="24"/>
        </w:rPr>
        <w:t xml:space="preserve"> </w:t>
      </w:r>
      <w:r w:rsidRPr="00C621BE">
        <w:rPr>
          <w:sz w:val="24"/>
          <w:szCs w:val="24"/>
        </w:rPr>
        <w:t>суждения</w:t>
      </w:r>
      <w:r w:rsidRPr="00C621BE">
        <w:rPr>
          <w:spacing w:val="21"/>
          <w:sz w:val="24"/>
          <w:szCs w:val="24"/>
        </w:rPr>
        <w:t xml:space="preserve"> </w:t>
      </w:r>
      <w:r w:rsidRPr="00C621BE">
        <w:rPr>
          <w:sz w:val="24"/>
          <w:szCs w:val="24"/>
        </w:rPr>
        <w:t>относительно</w:t>
      </w:r>
      <w:r w:rsidRPr="00C621BE">
        <w:rPr>
          <w:spacing w:val="16"/>
          <w:sz w:val="24"/>
          <w:szCs w:val="24"/>
        </w:rPr>
        <w:t xml:space="preserve"> </w:t>
      </w:r>
      <w:r w:rsidRPr="00C621BE">
        <w:rPr>
          <w:sz w:val="24"/>
          <w:szCs w:val="24"/>
        </w:rPr>
        <w:t>выполнения</w:t>
      </w:r>
      <w:r w:rsidRPr="00C621BE">
        <w:rPr>
          <w:spacing w:val="13"/>
          <w:sz w:val="24"/>
          <w:szCs w:val="24"/>
        </w:rPr>
        <w:t xml:space="preserve"> </w:t>
      </w:r>
      <w:r w:rsidRPr="00C621BE">
        <w:rPr>
          <w:sz w:val="24"/>
          <w:szCs w:val="24"/>
        </w:rPr>
        <w:t>предлагаемой</w:t>
      </w:r>
      <w:r w:rsidRPr="00C621BE">
        <w:rPr>
          <w:spacing w:val="21"/>
          <w:sz w:val="24"/>
          <w:szCs w:val="24"/>
        </w:rPr>
        <w:t xml:space="preserve"> </w:t>
      </w:r>
      <w:r w:rsidRPr="00C621BE">
        <w:rPr>
          <w:sz w:val="24"/>
          <w:szCs w:val="24"/>
        </w:rPr>
        <w:t>задачи, учитывать интересы и согласованность позиций других участников диалога или</w:t>
      </w:r>
      <w:r w:rsidRPr="00C621BE">
        <w:rPr>
          <w:spacing w:val="1"/>
          <w:sz w:val="24"/>
          <w:szCs w:val="24"/>
        </w:rPr>
        <w:t xml:space="preserve"> </w:t>
      </w:r>
      <w:r w:rsidRPr="00C621BE">
        <w:rPr>
          <w:sz w:val="24"/>
          <w:szCs w:val="24"/>
        </w:rPr>
        <w:t>дискуссии);</w:t>
      </w:r>
    </w:p>
    <w:p w:rsidR="00F12D47" w:rsidRPr="00C621BE" w:rsidRDefault="00F12D47" w:rsidP="00C621BE">
      <w:pPr>
        <w:pStyle w:val="a8"/>
        <w:spacing w:before="1" w:line="249" w:lineRule="auto"/>
        <w:ind w:right="113"/>
        <w:rPr>
          <w:sz w:val="24"/>
          <w:szCs w:val="24"/>
        </w:rPr>
      </w:pPr>
      <w:r w:rsidRPr="00C621BE">
        <w:rPr>
          <w:sz w:val="24"/>
          <w:szCs w:val="24"/>
        </w:rPr>
        <w:t>распознавать</w:t>
      </w:r>
      <w:r w:rsidRPr="00C621BE">
        <w:rPr>
          <w:spacing w:val="1"/>
          <w:sz w:val="24"/>
          <w:szCs w:val="24"/>
        </w:rPr>
        <w:t xml:space="preserve"> </w:t>
      </w:r>
      <w:r w:rsidRPr="00C621BE">
        <w:rPr>
          <w:sz w:val="24"/>
          <w:szCs w:val="24"/>
        </w:rPr>
        <w:t>невербальные</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общения,</w:t>
      </w:r>
      <w:r w:rsidRPr="00C621BE">
        <w:rPr>
          <w:spacing w:val="1"/>
          <w:sz w:val="24"/>
          <w:szCs w:val="24"/>
        </w:rPr>
        <w:t xml:space="preserve"> </w:t>
      </w:r>
      <w:r w:rsidRPr="00C621BE">
        <w:rPr>
          <w:sz w:val="24"/>
          <w:szCs w:val="24"/>
        </w:rPr>
        <w:t>понимать</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социальных знаков, предпосылок возникновения конфликтных ситуаций, уметь</w:t>
      </w:r>
      <w:r w:rsidRPr="00C621BE">
        <w:rPr>
          <w:spacing w:val="1"/>
          <w:sz w:val="24"/>
          <w:szCs w:val="24"/>
        </w:rPr>
        <w:t xml:space="preserve"> </w:t>
      </w:r>
      <w:r w:rsidRPr="00C621BE">
        <w:rPr>
          <w:sz w:val="24"/>
          <w:szCs w:val="24"/>
        </w:rPr>
        <w:t>смягчать</w:t>
      </w:r>
      <w:r w:rsidRPr="00C621BE">
        <w:rPr>
          <w:spacing w:val="1"/>
          <w:sz w:val="24"/>
          <w:szCs w:val="24"/>
        </w:rPr>
        <w:t xml:space="preserve"> </w:t>
      </w:r>
      <w:r w:rsidRPr="00C621BE">
        <w:rPr>
          <w:sz w:val="24"/>
          <w:szCs w:val="24"/>
        </w:rPr>
        <w:t>конфликты и</w:t>
      </w:r>
      <w:r w:rsidRPr="00C621BE">
        <w:rPr>
          <w:spacing w:val="2"/>
          <w:sz w:val="24"/>
          <w:szCs w:val="24"/>
        </w:rPr>
        <w:t xml:space="preserve"> </w:t>
      </w:r>
      <w:r w:rsidRPr="00C621BE">
        <w:rPr>
          <w:sz w:val="24"/>
          <w:szCs w:val="24"/>
        </w:rPr>
        <w:t>вести</w:t>
      </w:r>
      <w:r w:rsidRPr="00C621BE">
        <w:rPr>
          <w:spacing w:val="1"/>
          <w:sz w:val="24"/>
          <w:szCs w:val="24"/>
        </w:rPr>
        <w:t xml:space="preserve"> </w:t>
      </w:r>
      <w:r w:rsidRPr="00C621BE">
        <w:rPr>
          <w:sz w:val="24"/>
          <w:szCs w:val="24"/>
        </w:rPr>
        <w:t>переговоры;</w:t>
      </w:r>
    </w:p>
    <w:p w:rsidR="00F12D47" w:rsidRPr="00C621BE" w:rsidRDefault="00F12D47" w:rsidP="00C621BE">
      <w:pPr>
        <w:pStyle w:val="a8"/>
        <w:spacing w:before="4" w:line="252" w:lineRule="auto"/>
        <w:ind w:right="117"/>
        <w:rPr>
          <w:sz w:val="24"/>
          <w:szCs w:val="24"/>
        </w:rPr>
      </w:pPr>
      <w:r w:rsidRPr="00C621BE">
        <w:rPr>
          <w:sz w:val="24"/>
          <w:szCs w:val="24"/>
        </w:rPr>
        <w:t>владеть</w:t>
      </w:r>
      <w:r w:rsidRPr="00C621BE">
        <w:rPr>
          <w:spacing w:val="1"/>
          <w:sz w:val="24"/>
          <w:szCs w:val="24"/>
        </w:rPr>
        <w:t xml:space="preserve"> </w:t>
      </w:r>
      <w:r w:rsidRPr="00C621BE">
        <w:rPr>
          <w:sz w:val="24"/>
          <w:szCs w:val="24"/>
        </w:rPr>
        <w:t>различными</w:t>
      </w:r>
      <w:r w:rsidRPr="00C621BE">
        <w:rPr>
          <w:spacing w:val="1"/>
          <w:sz w:val="24"/>
          <w:szCs w:val="24"/>
        </w:rPr>
        <w:t xml:space="preserve"> </w:t>
      </w:r>
      <w:r w:rsidRPr="00C621BE">
        <w:rPr>
          <w:sz w:val="24"/>
          <w:szCs w:val="24"/>
        </w:rPr>
        <w:t>способами</w:t>
      </w:r>
      <w:r w:rsidRPr="00C621BE">
        <w:rPr>
          <w:spacing w:val="1"/>
          <w:sz w:val="24"/>
          <w:szCs w:val="24"/>
        </w:rPr>
        <w:t xml:space="preserve"> </w:t>
      </w:r>
      <w:r w:rsidRPr="00C621BE">
        <w:rPr>
          <w:sz w:val="24"/>
          <w:szCs w:val="24"/>
        </w:rPr>
        <w:t>общения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понимать</w:t>
      </w:r>
      <w:r w:rsidRPr="00C621BE">
        <w:rPr>
          <w:spacing w:val="1"/>
          <w:sz w:val="24"/>
          <w:szCs w:val="24"/>
        </w:rPr>
        <w:t xml:space="preserve"> </w:t>
      </w:r>
      <w:r w:rsidRPr="00C621BE">
        <w:rPr>
          <w:sz w:val="24"/>
          <w:szCs w:val="24"/>
        </w:rPr>
        <w:t>намерения</w:t>
      </w:r>
      <w:r w:rsidRPr="00C621BE">
        <w:rPr>
          <w:spacing w:val="1"/>
          <w:sz w:val="24"/>
          <w:szCs w:val="24"/>
        </w:rPr>
        <w:t xml:space="preserve"> </w:t>
      </w:r>
      <w:r w:rsidRPr="00C621BE">
        <w:rPr>
          <w:sz w:val="24"/>
          <w:szCs w:val="24"/>
        </w:rPr>
        <w:t>других людей,</w:t>
      </w:r>
      <w:r w:rsidRPr="00C621BE">
        <w:rPr>
          <w:spacing w:val="70"/>
          <w:sz w:val="24"/>
          <w:szCs w:val="24"/>
        </w:rPr>
        <w:t xml:space="preserve"> </w:t>
      </w:r>
      <w:r w:rsidRPr="00C621BE">
        <w:rPr>
          <w:sz w:val="24"/>
          <w:szCs w:val="24"/>
        </w:rPr>
        <w:t>проявлять</w:t>
      </w:r>
      <w:r w:rsidRPr="00C621BE">
        <w:rPr>
          <w:spacing w:val="70"/>
          <w:sz w:val="24"/>
          <w:szCs w:val="24"/>
        </w:rPr>
        <w:t xml:space="preserve"> </w:t>
      </w:r>
      <w:r w:rsidRPr="00C621BE">
        <w:rPr>
          <w:sz w:val="24"/>
          <w:szCs w:val="24"/>
        </w:rPr>
        <w:t>уважительное</w:t>
      </w:r>
      <w:r w:rsidRPr="00C621BE">
        <w:rPr>
          <w:spacing w:val="70"/>
          <w:sz w:val="24"/>
          <w:szCs w:val="24"/>
        </w:rPr>
        <w:t xml:space="preserve"> </w:t>
      </w:r>
      <w:r w:rsidRPr="00C621BE">
        <w:rPr>
          <w:sz w:val="24"/>
          <w:szCs w:val="24"/>
        </w:rPr>
        <w:t>отношение</w:t>
      </w:r>
      <w:r w:rsidRPr="00C621BE">
        <w:rPr>
          <w:spacing w:val="70"/>
          <w:sz w:val="24"/>
          <w:szCs w:val="24"/>
        </w:rPr>
        <w:t xml:space="preserve"> </w:t>
      </w:r>
      <w:r w:rsidRPr="00C621BE">
        <w:rPr>
          <w:sz w:val="24"/>
          <w:szCs w:val="24"/>
        </w:rPr>
        <w:t>к</w:t>
      </w:r>
      <w:r w:rsidRPr="00C621BE">
        <w:rPr>
          <w:spacing w:val="70"/>
          <w:sz w:val="24"/>
          <w:szCs w:val="24"/>
        </w:rPr>
        <w:t xml:space="preserve"> </w:t>
      </w:r>
      <w:r w:rsidRPr="00C621BE">
        <w:rPr>
          <w:sz w:val="24"/>
          <w:szCs w:val="24"/>
        </w:rPr>
        <w:t>собеседнику и</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корректной</w:t>
      </w:r>
      <w:r w:rsidRPr="00C621BE">
        <w:rPr>
          <w:spacing w:val="1"/>
          <w:sz w:val="24"/>
          <w:szCs w:val="24"/>
        </w:rPr>
        <w:t xml:space="preserve"> </w:t>
      </w:r>
      <w:r w:rsidRPr="00C621BE">
        <w:rPr>
          <w:sz w:val="24"/>
          <w:szCs w:val="24"/>
        </w:rPr>
        <w:t>форме</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свои</w:t>
      </w:r>
      <w:r w:rsidRPr="00C621BE">
        <w:rPr>
          <w:spacing w:val="2"/>
          <w:sz w:val="24"/>
          <w:szCs w:val="24"/>
        </w:rPr>
        <w:t xml:space="preserve"> </w:t>
      </w:r>
      <w:r w:rsidRPr="00C621BE">
        <w:rPr>
          <w:sz w:val="24"/>
          <w:szCs w:val="24"/>
        </w:rPr>
        <w:t>возражения;</w:t>
      </w:r>
    </w:p>
    <w:p w:rsidR="00F12D47" w:rsidRPr="00C621BE" w:rsidRDefault="00F12D47" w:rsidP="00C621BE">
      <w:pPr>
        <w:pStyle w:val="a8"/>
        <w:spacing w:before="1" w:line="252" w:lineRule="auto"/>
        <w:ind w:right="113"/>
        <w:rPr>
          <w:sz w:val="24"/>
          <w:szCs w:val="24"/>
        </w:rPr>
      </w:pPr>
      <w:r w:rsidRPr="00C621BE">
        <w:rPr>
          <w:spacing w:val="-1"/>
          <w:sz w:val="24"/>
          <w:szCs w:val="24"/>
        </w:rPr>
        <w:t>развёрнуто</w:t>
      </w:r>
      <w:r w:rsidRPr="00C621BE">
        <w:rPr>
          <w:spacing w:val="-10"/>
          <w:sz w:val="24"/>
          <w:szCs w:val="24"/>
        </w:rPr>
        <w:t xml:space="preserve"> </w:t>
      </w:r>
      <w:r w:rsidRPr="00C621BE">
        <w:rPr>
          <w:sz w:val="24"/>
          <w:szCs w:val="24"/>
        </w:rPr>
        <w:t>и</w:t>
      </w:r>
      <w:r w:rsidRPr="00C621BE">
        <w:rPr>
          <w:spacing w:val="-6"/>
          <w:sz w:val="24"/>
          <w:szCs w:val="24"/>
        </w:rPr>
        <w:t xml:space="preserve"> </w:t>
      </w:r>
      <w:r w:rsidRPr="00C621BE">
        <w:rPr>
          <w:sz w:val="24"/>
          <w:szCs w:val="24"/>
        </w:rPr>
        <w:t>логично</w:t>
      </w:r>
      <w:r w:rsidRPr="00C621BE">
        <w:rPr>
          <w:spacing w:val="-10"/>
          <w:sz w:val="24"/>
          <w:szCs w:val="24"/>
        </w:rPr>
        <w:t xml:space="preserve"> </w:t>
      </w:r>
      <w:r w:rsidRPr="00C621BE">
        <w:rPr>
          <w:sz w:val="24"/>
          <w:szCs w:val="24"/>
        </w:rPr>
        <w:t>излагать</w:t>
      </w:r>
      <w:r w:rsidRPr="00C621BE">
        <w:rPr>
          <w:spacing w:val="-6"/>
          <w:sz w:val="24"/>
          <w:szCs w:val="24"/>
        </w:rPr>
        <w:t xml:space="preserve"> </w:t>
      </w:r>
      <w:r w:rsidRPr="00C621BE">
        <w:rPr>
          <w:sz w:val="24"/>
          <w:szCs w:val="24"/>
        </w:rPr>
        <w:t>свою</w:t>
      </w:r>
      <w:r w:rsidRPr="00C621BE">
        <w:rPr>
          <w:spacing w:val="-7"/>
          <w:sz w:val="24"/>
          <w:szCs w:val="24"/>
        </w:rPr>
        <w:t xml:space="preserve"> </w:t>
      </w:r>
      <w:r w:rsidRPr="00C621BE">
        <w:rPr>
          <w:sz w:val="24"/>
          <w:szCs w:val="24"/>
        </w:rPr>
        <w:t>точку</w:t>
      </w:r>
      <w:r w:rsidRPr="00C621BE">
        <w:rPr>
          <w:spacing w:val="-16"/>
          <w:sz w:val="24"/>
          <w:szCs w:val="24"/>
        </w:rPr>
        <w:t xml:space="preserve"> </w:t>
      </w:r>
      <w:r w:rsidRPr="00C621BE">
        <w:rPr>
          <w:sz w:val="24"/>
          <w:szCs w:val="24"/>
        </w:rPr>
        <w:t>зрения</w:t>
      </w:r>
      <w:r w:rsidRPr="00C621BE">
        <w:rPr>
          <w:spacing w:val="-6"/>
          <w:sz w:val="24"/>
          <w:szCs w:val="24"/>
        </w:rPr>
        <w:t xml:space="preserve"> </w:t>
      </w:r>
      <w:r w:rsidRPr="00C621BE">
        <w:rPr>
          <w:sz w:val="24"/>
          <w:szCs w:val="24"/>
        </w:rPr>
        <w:t>с</w:t>
      </w:r>
      <w:r w:rsidRPr="00C621BE">
        <w:rPr>
          <w:spacing w:val="-9"/>
          <w:sz w:val="24"/>
          <w:szCs w:val="24"/>
        </w:rPr>
        <w:t xml:space="preserve"> </w:t>
      </w:r>
      <w:r w:rsidRPr="00C621BE">
        <w:rPr>
          <w:sz w:val="24"/>
          <w:szCs w:val="24"/>
        </w:rPr>
        <w:t>использованием</w:t>
      </w:r>
      <w:r w:rsidRPr="00C621BE">
        <w:rPr>
          <w:spacing w:val="-5"/>
          <w:sz w:val="24"/>
          <w:szCs w:val="24"/>
        </w:rPr>
        <w:t xml:space="preserve"> </w:t>
      </w:r>
      <w:r w:rsidRPr="00C621BE">
        <w:rPr>
          <w:sz w:val="24"/>
          <w:szCs w:val="24"/>
        </w:rPr>
        <w:t>языковых</w:t>
      </w:r>
      <w:r w:rsidRPr="00C621BE">
        <w:rPr>
          <w:spacing w:val="-68"/>
          <w:sz w:val="24"/>
          <w:szCs w:val="24"/>
        </w:rPr>
        <w:t xml:space="preserve"> </w:t>
      </w:r>
      <w:r w:rsidRPr="00C621BE">
        <w:rPr>
          <w:sz w:val="24"/>
          <w:szCs w:val="24"/>
        </w:rPr>
        <w:t>средств.</w:t>
      </w:r>
    </w:p>
    <w:p w:rsidR="00F12D47" w:rsidRPr="00C621BE" w:rsidRDefault="00F12D47" w:rsidP="00C621BE">
      <w:pPr>
        <w:pStyle w:val="Heading2"/>
        <w:spacing w:before="124"/>
        <w:jc w:val="both"/>
        <w:rPr>
          <w:sz w:val="24"/>
          <w:szCs w:val="24"/>
        </w:rPr>
      </w:pPr>
      <w:r w:rsidRPr="00C621BE">
        <w:rPr>
          <w:sz w:val="24"/>
          <w:szCs w:val="24"/>
        </w:rPr>
        <w:t>Совместная</w:t>
      </w:r>
      <w:r w:rsidRPr="00C621BE">
        <w:rPr>
          <w:spacing w:val="-8"/>
          <w:sz w:val="24"/>
          <w:szCs w:val="24"/>
        </w:rPr>
        <w:t xml:space="preserve"> </w:t>
      </w:r>
      <w:r w:rsidRPr="00C621BE">
        <w:rPr>
          <w:sz w:val="24"/>
          <w:szCs w:val="24"/>
        </w:rPr>
        <w:t>деятельность:</w:t>
      </w:r>
    </w:p>
    <w:p w:rsidR="00F12D47" w:rsidRPr="00C621BE" w:rsidRDefault="00F12D47" w:rsidP="00C621BE">
      <w:pPr>
        <w:pStyle w:val="a8"/>
        <w:spacing w:before="16" w:line="252" w:lineRule="auto"/>
        <w:ind w:right="122"/>
        <w:rPr>
          <w:sz w:val="24"/>
          <w:szCs w:val="24"/>
        </w:rPr>
      </w:pPr>
      <w:r w:rsidRPr="00C621BE">
        <w:rPr>
          <w:sz w:val="24"/>
          <w:szCs w:val="24"/>
        </w:rPr>
        <w:t>понимать</w:t>
      </w:r>
      <w:r w:rsidRPr="00C621BE">
        <w:rPr>
          <w:spacing w:val="-12"/>
          <w:sz w:val="24"/>
          <w:szCs w:val="24"/>
        </w:rPr>
        <w:t xml:space="preserve"> </w:t>
      </w:r>
      <w:r w:rsidRPr="00C621BE">
        <w:rPr>
          <w:sz w:val="24"/>
          <w:szCs w:val="24"/>
        </w:rPr>
        <w:t>и</w:t>
      </w:r>
      <w:r w:rsidRPr="00C621BE">
        <w:rPr>
          <w:spacing w:val="-11"/>
          <w:sz w:val="24"/>
          <w:szCs w:val="24"/>
        </w:rPr>
        <w:t xml:space="preserve"> </w:t>
      </w:r>
      <w:r w:rsidRPr="00C621BE">
        <w:rPr>
          <w:sz w:val="24"/>
          <w:szCs w:val="24"/>
        </w:rPr>
        <w:t>использовать</w:t>
      </w:r>
      <w:r w:rsidRPr="00C621BE">
        <w:rPr>
          <w:spacing w:val="-11"/>
          <w:sz w:val="24"/>
          <w:szCs w:val="24"/>
        </w:rPr>
        <w:t xml:space="preserve"> </w:t>
      </w:r>
      <w:r w:rsidRPr="00C621BE">
        <w:rPr>
          <w:sz w:val="24"/>
          <w:szCs w:val="24"/>
        </w:rPr>
        <w:t>преимущества</w:t>
      </w:r>
      <w:r w:rsidRPr="00C621BE">
        <w:rPr>
          <w:spacing w:val="-14"/>
          <w:sz w:val="24"/>
          <w:szCs w:val="24"/>
        </w:rPr>
        <w:t xml:space="preserve"> </w:t>
      </w:r>
      <w:r w:rsidRPr="00C621BE">
        <w:rPr>
          <w:sz w:val="24"/>
          <w:szCs w:val="24"/>
        </w:rPr>
        <w:t>командной</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индивидуальной</w:t>
      </w:r>
      <w:r w:rsidRPr="00C621BE">
        <w:rPr>
          <w:spacing w:val="-11"/>
          <w:sz w:val="24"/>
          <w:szCs w:val="24"/>
        </w:rPr>
        <w:t xml:space="preserve"> </w:t>
      </w:r>
      <w:r w:rsidRPr="00C621BE">
        <w:rPr>
          <w:sz w:val="24"/>
          <w:szCs w:val="24"/>
        </w:rPr>
        <w:t>работы</w:t>
      </w:r>
      <w:r w:rsidRPr="00C621BE">
        <w:rPr>
          <w:spacing w:val="-67"/>
          <w:sz w:val="24"/>
          <w:szCs w:val="24"/>
        </w:rPr>
        <w:t xml:space="preserve"> </w:t>
      </w:r>
      <w:r w:rsidRPr="00C621BE">
        <w:rPr>
          <w:sz w:val="24"/>
          <w:szCs w:val="24"/>
        </w:rPr>
        <w:t>при решении биологической проблемы, обосновывать необходимость применения</w:t>
      </w:r>
      <w:r w:rsidRPr="00C621BE">
        <w:rPr>
          <w:spacing w:val="-67"/>
          <w:sz w:val="24"/>
          <w:szCs w:val="24"/>
        </w:rPr>
        <w:t xml:space="preserve"> </w:t>
      </w:r>
      <w:r w:rsidRPr="00C621BE">
        <w:rPr>
          <w:sz w:val="24"/>
          <w:szCs w:val="24"/>
        </w:rPr>
        <w:t>групповых</w:t>
      </w:r>
      <w:r w:rsidRPr="00C621BE">
        <w:rPr>
          <w:spacing w:val="-5"/>
          <w:sz w:val="24"/>
          <w:szCs w:val="24"/>
        </w:rPr>
        <w:t xml:space="preserve"> </w:t>
      </w:r>
      <w:r w:rsidRPr="00C621BE">
        <w:rPr>
          <w:sz w:val="24"/>
          <w:szCs w:val="24"/>
        </w:rPr>
        <w:t>форм</w:t>
      </w:r>
      <w:r w:rsidRPr="00C621BE">
        <w:rPr>
          <w:spacing w:val="2"/>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решении</w:t>
      </w:r>
      <w:r w:rsidRPr="00C621BE">
        <w:rPr>
          <w:spacing w:val="8"/>
          <w:sz w:val="24"/>
          <w:szCs w:val="24"/>
        </w:rPr>
        <w:t xml:space="preserve"> </w:t>
      </w:r>
      <w:r w:rsidRPr="00C621BE">
        <w:rPr>
          <w:sz w:val="24"/>
          <w:szCs w:val="24"/>
        </w:rPr>
        <w:t>учебной</w:t>
      </w:r>
      <w:r w:rsidRPr="00C621BE">
        <w:rPr>
          <w:spacing w:val="1"/>
          <w:sz w:val="24"/>
          <w:szCs w:val="24"/>
        </w:rPr>
        <w:t xml:space="preserve"> </w:t>
      </w:r>
      <w:r w:rsidRPr="00C621BE">
        <w:rPr>
          <w:sz w:val="24"/>
          <w:szCs w:val="24"/>
        </w:rPr>
        <w:t>задачи;</w:t>
      </w:r>
    </w:p>
    <w:p w:rsidR="00F12D47" w:rsidRPr="00C621BE" w:rsidRDefault="00F12D47" w:rsidP="00C621BE">
      <w:pPr>
        <w:pStyle w:val="a8"/>
        <w:spacing w:before="2" w:line="252" w:lineRule="auto"/>
        <w:ind w:right="124"/>
        <w:rPr>
          <w:sz w:val="24"/>
          <w:szCs w:val="24"/>
        </w:rPr>
      </w:pPr>
      <w:r w:rsidRPr="00C621BE">
        <w:rPr>
          <w:sz w:val="24"/>
          <w:szCs w:val="24"/>
        </w:rPr>
        <w:t>выбирать</w:t>
      </w:r>
      <w:r w:rsidRPr="00C621BE">
        <w:rPr>
          <w:spacing w:val="-3"/>
          <w:sz w:val="24"/>
          <w:szCs w:val="24"/>
        </w:rPr>
        <w:t xml:space="preserve"> </w:t>
      </w:r>
      <w:r w:rsidRPr="00C621BE">
        <w:rPr>
          <w:sz w:val="24"/>
          <w:szCs w:val="24"/>
        </w:rPr>
        <w:t>тематику</w:t>
      </w:r>
      <w:r w:rsidRPr="00C621BE">
        <w:rPr>
          <w:spacing w:val="-15"/>
          <w:sz w:val="24"/>
          <w:szCs w:val="24"/>
        </w:rPr>
        <w:t xml:space="preserve"> </w:t>
      </w:r>
      <w:r w:rsidRPr="00C621BE">
        <w:rPr>
          <w:sz w:val="24"/>
          <w:szCs w:val="24"/>
        </w:rPr>
        <w:t>и</w:t>
      </w:r>
      <w:r w:rsidRPr="00C621BE">
        <w:rPr>
          <w:spacing w:val="-4"/>
          <w:sz w:val="24"/>
          <w:szCs w:val="24"/>
        </w:rPr>
        <w:t xml:space="preserve"> </w:t>
      </w:r>
      <w:r w:rsidRPr="00C621BE">
        <w:rPr>
          <w:sz w:val="24"/>
          <w:szCs w:val="24"/>
        </w:rPr>
        <w:t>методы</w:t>
      </w:r>
      <w:r w:rsidRPr="00C621BE">
        <w:rPr>
          <w:spacing w:val="-7"/>
          <w:sz w:val="24"/>
          <w:szCs w:val="24"/>
        </w:rPr>
        <w:t xml:space="preserve"> </w:t>
      </w:r>
      <w:r w:rsidRPr="00C621BE">
        <w:rPr>
          <w:sz w:val="24"/>
          <w:szCs w:val="24"/>
        </w:rPr>
        <w:t>совместных</w:t>
      </w:r>
      <w:r w:rsidRPr="00C621BE">
        <w:rPr>
          <w:spacing w:val="-8"/>
          <w:sz w:val="24"/>
          <w:szCs w:val="24"/>
        </w:rPr>
        <w:t xml:space="preserve"> </w:t>
      </w:r>
      <w:r w:rsidRPr="00C621BE">
        <w:rPr>
          <w:sz w:val="24"/>
          <w:szCs w:val="24"/>
        </w:rPr>
        <w:t>действий</w:t>
      </w:r>
      <w:r w:rsidRPr="00C621BE">
        <w:rPr>
          <w:spacing w:val="-5"/>
          <w:sz w:val="24"/>
          <w:szCs w:val="24"/>
        </w:rPr>
        <w:t xml:space="preserve"> </w:t>
      </w:r>
      <w:r w:rsidRPr="00C621BE">
        <w:rPr>
          <w:sz w:val="24"/>
          <w:szCs w:val="24"/>
        </w:rPr>
        <w:t>с</w:t>
      </w:r>
      <w:r w:rsidRPr="00C621BE">
        <w:rPr>
          <w:spacing w:val="-7"/>
          <w:sz w:val="24"/>
          <w:szCs w:val="24"/>
        </w:rPr>
        <w:t xml:space="preserve"> </w:t>
      </w:r>
      <w:r w:rsidRPr="00C621BE">
        <w:rPr>
          <w:sz w:val="24"/>
          <w:szCs w:val="24"/>
        </w:rPr>
        <w:t>учётом</w:t>
      </w:r>
      <w:r w:rsidRPr="00C621BE">
        <w:rPr>
          <w:spacing w:val="-3"/>
          <w:sz w:val="24"/>
          <w:szCs w:val="24"/>
        </w:rPr>
        <w:t xml:space="preserve"> </w:t>
      </w:r>
      <w:r w:rsidRPr="00C621BE">
        <w:rPr>
          <w:sz w:val="24"/>
          <w:szCs w:val="24"/>
        </w:rPr>
        <w:t>общих</w:t>
      </w:r>
      <w:r w:rsidRPr="00C621BE">
        <w:rPr>
          <w:spacing w:val="-8"/>
          <w:sz w:val="24"/>
          <w:szCs w:val="24"/>
        </w:rPr>
        <w:t xml:space="preserve"> </w:t>
      </w:r>
      <w:r w:rsidRPr="00C621BE">
        <w:rPr>
          <w:sz w:val="24"/>
          <w:szCs w:val="24"/>
        </w:rPr>
        <w:t>интересов</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возможностей</w:t>
      </w:r>
      <w:r w:rsidRPr="00C621BE">
        <w:rPr>
          <w:spacing w:val="2"/>
          <w:sz w:val="24"/>
          <w:szCs w:val="24"/>
        </w:rPr>
        <w:t xml:space="preserve"> </w:t>
      </w:r>
      <w:r w:rsidRPr="00C621BE">
        <w:rPr>
          <w:sz w:val="24"/>
          <w:szCs w:val="24"/>
        </w:rPr>
        <w:lastRenderedPageBreak/>
        <w:t>каждого</w:t>
      </w:r>
      <w:r w:rsidRPr="00C621BE">
        <w:rPr>
          <w:spacing w:val="-4"/>
          <w:sz w:val="24"/>
          <w:szCs w:val="24"/>
        </w:rPr>
        <w:t xml:space="preserve"> </w:t>
      </w:r>
      <w:r w:rsidRPr="00C621BE">
        <w:rPr>
          <w:sz w:val="24"/>
          <w:szCs w:val="24"/>
        </w:rPr>
        <w:t>члена</w:t>
      </w:r>
      <w:r w:rsidRPr="00C621BE">
        <w:rPr>
          <w:spacing w:val="-1"/>
          <w:sz w:val="24"/>
          <w:szCs w:val="24"/>
        </w:rPr>
        <w:t xml:space="preserve"> </w:t>
      </w:r>
      <w:r w:rsidRPr="00C621BE">
        <w:rPr>
          <w:sz w:val="24"/>
          <w:szCs w:val="24"/>
        </w:rPr>
        <w:t>коллектива;</w:t>
      </w:r>
    </w:p>
    <w:p w:rsidR="00F12D47" w:rsidRPr="00C621BE" w:rsidRDefault="00F12D47" w:rsidP="00C621BE">
      <w:pPr>
        <w:pStyle w:val="a8"/>
        <w:spacing w:line="249" w:lineRule="auto"/>
        <w:ind w:right="125"/>
        <w:rPr>
          <w:sz w:val="24"/>
          <w:szCs w:val="24"/>
        </w:rPr>
      </w:pPr>
      <w:r w:rsidRPr="00C621BE">
        <w:rPr>
          <w:sz w:val="24"/>
          <w:szCs w:val="24"/>
        </w:rPr>
        <w:t>принимать цели совместной деятельности, организовывать и координировать</w:t>
      </w:r>
      <w:r w:rsidRPr="00C621BE">
        <w:rPr>
          <w:spacing w:val="-67"/>
          <w:sz w:val="24"/>
          <w:szCs w:val="24"/>
        </w:rPr>
        <w:t xml:space="preserve"> </w:t>
      </w:r>
      <w:r w:rsidRPr="00C621BE">
        <w:rPr>
          <w:spacing w:val="-1"/>
          <w:sz w:val="24"/>
          <w:szCs w:val="24"/>
        </w:rPr>
        <w:t>действия</w:t>
      </w:r>
      <w:r w:rsidRPr="00C621BE">
        <w:rPr>
          <w:spacing w:val="-12"/>
          <w:sz w:val="24"/>
          <w:szCs w:val="24"/>
        </w:rPr>
        <w:t xml:space="preserve"> </w:t>
      </w:r>
      <w:r w:rsidRPr="00C621BE">
        <w:rPr>
          <w:spacing w:val="-1"/>
          <w:sz w:val="24"/>
          <w:szCs w:val="24"/>
        </w:rPr>
        <w:t>по</w:t>
      </w:r>
      <w:r w:rsidRPr="00C621BE">
        <w:rPr>
          <w:spacing w:val="-16"/>
          <w:sz w:val="24"/>
          <w:szCs w:val="24"/>
        </w:rPr>
        <w:t xml:space="preserve"> </w:t>
      </w:r>
      <w:r w:rsidRPr="00C621BE">
        <w:rPr>
          <w:spacing w:val="-1"/>
          <w:sz w:val="24"/>
          <w:szCs w:val="24"/>
        </w:rPr>
        <w:t>её</w:t>
      </w:r>
      <w:r w:rsidRPr="00C621BE">
        <w:rPr>
          <w:spacing w:val="-14"/>
          <w:sz w:val="24"/>
          <w:szCs w:val="24"/>
        </w:rPr>
        <w:t xml:space="preserve"> </w:t>
      </w:r>
      <w:r w:rsidRPr="00C621BE">
        <w:rPr>
          <w:spacing w:val="-1"/>
          <w:sz w:val="24"/>
          <w:szCs w:val="24"/>
        </w:rPr>
        <w:t>достижению:</w:t>
      </w:r>
      <w:r w:rsidRPr="00C621BE">
        <w:rPr>
          <w:spacing w:val="-12"/>
          <w:sz w:val="24"/>
          <w:szCs w:val="24"/>
        </w:rPr>
        <w:t xml:space="preserve"> </w:t>
      </w:r>
      <w:r w:rsidRPr="00C621BE">
        <w:rPr>
          <w:spacing w:val="-1"/>
          <w:sz w:val="24"/>
          <w:szCs w:val="24"/>
        </w:rPr>
        <w:t>составлять</w:t>
      </w:r>
      <w:r w:rsidRPr="00C621BE">
        <w:rPr>
          <w:spacing w:val="-11"/>
          <w:sz w:val="24"/>
          <w:szCs w:val="24"/>
        </w:rPr>
        <w:t xml:space="preserve"> </w:t>
      </w:r>
      <w:r w:rsidRPr="00C621BE">
        <w:rPr>
          <w:spacing w:val="-1"/>
          <w:sz w:val="24"/>
          <w:szCs w:val="24"/>
        </w:rPr>
        <w:t>план</w:t>
      </w:r>
      <w:r w:rsidRPr="00C621BE">
        <w:rPr>
          <w:spacing w:val="-11"/>
          <w:sz w:val="24"/>
          <w:szCs w:val="24"/>
        </w:rPr>
        <w:t xml:space="preserve"> </w:t>
      </w:r>
      <w:r w:rsidRPr="00C621BE">
        <w:rPr>
          <w:spacing w:val="-1"/>
          <w:sz w:val="24"/>
          <w:szCs w:val="24"/>
        </w:rPr>
        <w:t>действий,</w:t>
      </w:r>
      <w:r w:rsidRPr="00C621BE">
        <w:rPr>
          <w:spacing w:val="-12"/>
          <w:sz w:val="24"/>
          <w:szCs w:val="24"/>
        </w:rPr>
        <w:t xml:space="preserve"> </w:t>
      </w:r>
      <w:r w:rsidRPr="00C621BE">
        <w:rPr>
          <w:sz w:val="24"/>
          <w:szCs w:val="24"/>
        </w:rPr>
        <w:t>распределять</w:t>
      </w:r>
      <w:r w:rsidRPr="00C621BE">
        <w:rPr>
          <w:spacing w:val="-11"/>
          <w:sz w:val="24"/>
          <w:szCs w:val="24"/>
        </w:rPr>
        <w:t xml:space="preserve"> </w:t>
      </w:r>
      <w:r w:rsidRPr="00C621BE">
        <w:rPr>
          <w:sz w:val="24"/>
          <w:szCs w:val="24"/>
        </w:rPr>
        <w:t>роли</w:t>
      </w:r>
      <w:r w:rsidRPr="00C621BE">
        <w:rPr>
          <w:spacing w:val="-11"/>
          <w:sz w:val="24"/>
          <w:szCs w:val="24"/>
        </w:rPr>
        <w:t xml:space="preserve"> </w:t>
      </w:r>
      <w:r w:rsidRPr="00C621BE">
        <w:rPr>
          <w:sz w:val="24"/>
          <w:szCs w:val="24"/>
        </w:rPr>
        <w:t>с</w:t>
      </w:r>
      <w:r w:rsidRPr="00C621BE">
        <w:rPr>
          <w:spacing w:val="-7"/>
          <w:sz w:val="24"/>
          <w:szCs w:val="24"/>
        </w:rPr>
        <w:t xml:space="preserve"> </w:t>
      </w:r>
      <w:r w:rsidRPr="00C621BE">
        <w:rPr>
          <w:sz w:val="24"/>
          <w:szCs w:val="24"/>
        </w:rPr>
        <w:t>учётом</w:t>
      </w:r>
      <w:r w:rsidRPr="00C621BE">
        <w:rPr>
          <w:spacing w:val="-68"/>
          <w:sz w:val="24"/>
          <w:szCs w:val="24"/>
        </w:rPr>
        <w:t xml:space="preserve"> </w:t>
      </w:r>
      <w:r w:rsidRPr="00C621BE">
        <w:rPr>
          <w:sz w:val="24"/>
          <w:szCs w:val="24"/>
        </w:rPr>
        <w:t>мнений участников,</w:t>
      </w:r>
      <w:r w:rsidRPr="00C621BE">
        <w:rPr>
          <w:spacing w:val="2"/>
          <w:sz w:val="24"/>
          <w:szCs w:val="24"/>
        </w:rPr>
        <w:t xml:space="preserve"> </w:t>
      </w:r>
      <w:r w:rsidRPr="00C621BE">
        <w:rPr>
          <w:sz w:val="24"/>
          <w:szCs w:val="24"/>
        </w:rPr>
        <w:t>обсуждать</w:t>
      </w:r>
      <w:r w:rsidRPr="00C621BE">
        <w:rPr>
          <w:spacing w:val="1"/>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совместной</w:t>
      </w:r>
      <w:r w:rsidRPr="00C621BE">
        <w:rPr>
          <w:spacing w:val="1"/>
          <w:sz w:val="24"/>
          <w:szCs w:val="24"/>
        </w:rPr>
        <w:t xml:space="preserve"> </w:t>
      </w:r>
      <w:r w:rsidRPr="00C621BE">
        <w:rPr>
          <w:sz w:val="24"/>
          <w:szCs w:val="24"/>
        </w:rPr>
        <w:t>работы;</w:t>
      </w:r>
    </w:p>
    <w:p w:rsidR="00F12D47" w:rsidRPr="00C621BE" w:rsidRDefault="00F12D47" w:rsidP="00C621BE">
      <w:pPr>
        <w:pStyle w:val="a8"/>
        <w:spacing w:before="4" w:line="252" w:lineRule="auto"/>
        <w:ind w:right="122"/>
        <w:rPr>
          <w:sz w:val="24"/>
          <w:szCs w:val="24"/>
        </w:rPr>
      </w:pPr>
      <w:r w:rsidRPr="00C621BE">
        <w:rPr>
          <w:sz w:val="24"/>
          <w:szCs w:val="24"/>
        </w:rPr>
        <w:t>оценивать качество своего вклада и каждого участника команды в общий</w:t>
      </w:r>
      <w:r w:rsidRPr="00C621BE">
        <w:rPr>
          <w:spacing w:val="1"/>
          <w:sz w:val="24"/>
          <w:szCs w:val="24"/>
        </w:rPr>
        <w:t xml:space="preserve"> </w:t>
      </w:r>
      <w:r w:rsidRPr="00C621BE">
        <w:rPr>
          <w:sz w:val="24"/>
          <w:szCs w:val="24"/>
        </w:rPr>
        <w:t>результат по</w:t>
      </w:r>
      <w:r w:rsidRPr="00C621BE">
        <w:rPr>
          <w:spacing w:val="-3"/>
          <w:sz w:val="24"/>
          <w:szCs w:val="24"/>
        </w:rPr>
        <w:t xml:space="preserve"> </w:t>
      </w:r>
      <w:r w:rsidRPr="00C621BE">
        <w:rPr>
          <w:sz w:val="24"/>
          <w:szCs w:val="24"/>
        </w:rPr>
        <w:t>разработанным</w:t>
      </w:r>
      <w:r w:rsidRPr="00C621BE">
        <w:rPr>
          <w:spacing w:val="3"/>
          <w:sz w:val="24"/>
          <w:szCs w:val="24"/>
        </w:rPr>
        <w:t xml:space="preserve"> </w:t>
      </w:r>
      <w:r w:rsidRPr="00C621BE">
        <w:rPr>
          <w:sz w:val="24"/>
          <w:szCs w:val="24"/>
        </w:rPr>
        <w:t>критериям;</w:t>
      </w:r>
    </w:p>
    <w:p w:rsidR="00F12D47" w:rsidRPr="00C621BE" w:rsidRDefault="00F12D47" w:rsidP="00C621BE">
      <w:pPr>
        <w:pStyle w:val="a8"/>
        <w:spacing w:before="1" w:line="252" w:lineRule="auto"/>
        <w:ind w:right="125"/>
        <w:rPr>
          <w:sz w:val="24"/>
          <w:szCs w:val="24"/>
        </w:rPr>
      </w:pPr>
      <w:r w:rsidRPr="00C621BE">
        <w:rPr>
          <w:sz w:val="24"/>
          <w:szCs w:val="24"/>
        </w:rPr>
        <w:t>предлагать</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проекты,</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идеи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позиции</w:t>
      </w:r>
      <w:r w:rsidRPr="00C621BE">
        <w:rPr>
          <w:spacing w:val="1"/>
          <w:sz w:val="24"/>
          <w:szCs w:val="24"/>
        </w:rPr>
        <w:t xml:space="preserve"> </w:t>
      </w:r>
      <w:r w:rsidRPr="00C621BE">
        <w:rPr>
          <w:sz w:val="24"/>
          <w:szCs w:val="24"/>
        </w:rPr>
        <w:t>новизны,</w:t>
      </w:r>
      <w:r w:rsidRPr="00C621BE">
        <w:rPr>
          <w:spacing w:val="1"/>
          <w:sz w:val="24"/>
          <w:szCs w:val="24"/>
        </w:rPr>
        <w:t xml:space="preserve"> </w:t>
      </w:r>
      <w:r w:rsidRPr="00C621BE">
        <w:rPr>
          <w:sz w:val="24"/>
          <w:szCs w:val="24"/>
        </w:rPr>
        <w:t>оригинальности,</w:t>
      </w:r>
      <w:r w:rsidRPr="00C621BE">
        <w:rPr>
          <w:spacing w:val="2"/>
          <w:sz w:val="24"/>
          <w:szCs w:val="24"/>
        </w:rPr>
        <w:t xml:space="preserve"> </w:t>
      </w:r>
      <w:r w:rsidRPr="00C621BE">
        <w:rPr>
          <w:sz w:val="24"/>
          <w:szCs w:val="24"/>
        </w:rPr>
        <w:t>практической</w:t>
      </w:r>
      <w:r w:rsidRPr="00C621BE">
        <w:rPr>
          <w:spacing w:val="8"/>
          <w:sz w:val="24"/>
          <w:szCs w:val="24"/>
        </w:rPr>
        <w:t xml:space="preserve"> </w:t>
      </w:r>
      <w:r w:rsidRPr="00C621BE">
        <w:rPr>
          <w:sz w:val="24"/>
          <w:szCs w:val="24"/>
        </w:rPr>
        <w:t>значимости;</w:t>
      </w:r>
    </w:p>
    <w:p w:rsidR="00F12D47" w:rsidRPr="00C621BE" w:rsidRDefault="00F12D47" w:rsidP="00C621BE">
      <w:pPr>
        <w:pStyle w:val="a8"/>
        <w:spacing w:before="2" w:line="252" w:lineRule="auto"/>
        <w:ind w:right="130"/>
        <w:rPr>
          <w:sz w:val="24"/>
          <w:szCs w:val="24"/>
        </w:rPr>
      </w:pPr>
      <w:r w:rsidRPr="00C621BE">
        <w:rPr>
          <w:sz w:val="24"/>
          <w:szCs w:val="24"/>
        </w:rPr>
        <w:t>осуществлять позитивное стратегическое поведение в различных ситуациях,</w:t>
      </w:r>
      <w:r w:rsidRPr="00C621BE">
        <w:rPr>
          <w:spacing w:val="1"/>
          <w:sz w:val="24"/>
          <w:szCs w:val="24"/>
        </w:rPr>
        <w:t xml:space="preserve"> </w:t>
      </w:r>
      <w:r w:rsidRPr="00C621BE">
        <w:rPr>
          <w:sz w:val="24"/>
          <w:szCs w:val="24"/>
        </w:rPr>
        <w:t>проявлять</w:t>
      </w:r>
      <w:r w:rsidRPr="00C621BE">
        <w:rPr>
          <w:spacing w:val="2"/>
          <w:sz w:val="24"/>
          <w:szCs w:val="24"/>
        </w:rPr>
        <w:t xml:space="preserve"> </w:t>
      </w:r>
      <w:r w:rsidRPr="00C621BE">
        <w:rPr>
          <w:sz w:val="24"/>
          <w:szCs w:val="24"/>
        </w:rPr>
        <w:t>творчество</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воображение,</w:t>
      </w:r>
      <w:r w:rsidRPr="00C621BE">
        <w:rPr>
          <w:spacing w:val="3"/>
          <w:sz w:val="24"/>
          <w:szCs w:val="24"/>
        </w:rPr>
        <w:t xml:space="preserve"> </w:t>
      </w:r>
      <w:r w:rsidRPr="00C621BE">
        <w:rPr>
          <w:sz w:val="24"/>
          <w:szCs w:val="24"/>
        </w:rPr>
        <w:t>быть</w:t>
      </w:r>
      <w:r w:rsidRPr="00C621BE">
        <w:rPr>
          <w:spacing w:val="1"/>
          <w:sz w:val="24"/>
          <w:szCs w:val="24"/>
        </w:rPr>
        <w:t xml:space="preserve"> </w:t>
      </w:r>
      <w:r w:rsidRPr="00C621BE">
        <w:rPr>
          <w:sz w:val="24"/>
          <w:szCs w:val="24"/>
        </w:rPr>
        <w:t>инициативным.</w:t>
      </w:r>
    </w:p>
    <w:p w:rsidR="00F12D47" w:rsidRPr="00C621BE" w:rsidRDefault="00F12D47" w:rsidP="00C621BE">
      <w:pPr>
        <w:pStyle w:val="a8"/>
        <w:spacing w:before="2"/>
        <w:ind w:left="0"/>
        <w:rPr>
          <w:sz w:val="24"/>
          <w:szCs w:val="24"/>
        </w:rPr>
      </w:pPr>
    </w:p>
    <w:p w:rsidR="00F12D47" w:rsidRPr="00C621BE" w:rsidRDefault="00F12D47" w:rsidP="00C621BE">
      <w:pPr>
        <w:pStyle w:val="Heading1"/>
        <w:jc w:val="both"/>
        <w:rPr>
          <w:sz w:val="24"/>
          <w:szCs w:val="24"/>
        </w:rPr>
      </w:pPr>
      <w:r w:rsidRPr="00C621BE">
        <w:rPr>
          <w:sz w:val="24"/>
          <w:szCs w:val="24"/>
        </w:rPr>
        <w:t>Регулятивные</w:t>
      </w:r>
      <w:r w:rsidRPr="00C621BE">
        <w:rPr>
          <w:spacing w:val="62"/>
          <w:sz w:val="24"/>
          <w:szCs w:val="24"/>
        </w:rPr>
        <w:t xml:space="preserve"> </w:t>
      </w:r>
      <w:r w:rsidRPr="00C621BE">
        <w:rPr>
          <w:sz w:val="24"/>
          <w:szCs w:val="24"/>
        </w:rPr>
        <w:t>универсальные</w:t>
      </w:r>
      <w:r w:rsidRPr="00C621BE">
        <w:rPr>
          <w:spacing w:val="63"/>
          <w:sz w:val="24"/>
          <w:szCs w:val="24"/>
        </w:rPr>
        <w:t xml:space="preserve"> </w:t>
      </w:r>
      <w:r w:rsidRPr="00C621BE">
        <w:rPr>
          <w:sz w:val="24"/>
          <w:szCs w:val="24"/>
        </w:rPr>
        <w:t>учебные</w:t>
      </w:r>
      <w:r w:rsidRPr="00C621BE">
        <w:rPr>
          <w:spacing w:val="63"/>
          <w:sz w:val="24"/>
          <w:szCs w:val="24"/>
        </w:rPr>
        <w:t xml:space="preserve"> </w:t>
      </w:r>
      <w:r w:rsidRPr="00C621BE">
        <w:rPr>
          <w:sz w:val="24"/>
          <w:szCs w:val="24"/>
        </w:rPr>
        <w:t>действия</w:t>
      </w:r>
    </w:p>
    <w:p w:rsidR="00F12D47" w:rsidRPr="00C621BE" w:rsidRDefault="00F12D47" w:rsidP="00C621BE">
      <w:pPr>
        <w:pStyle w:val="Heading2"/>
        <w:spacing w:before="25"/>
        <w:jc w:val="both"/>
        <w:rPr>
          <w:sz w:val="24"/>
          <w:szCs w:val="24"/>
        </w:rPr>
      </w:pPr>
      <w:r w:rsidRPr="00C621BE">
        <w:rPr>
          <w:sz w:val="24"/>
          <w:szCs w:val="24"/>
        </w:rPr>
        <w:t>Самоорганизация:</w:t>
      </w:r>
    </w:p>
    <w:p w:rsidR="00F12D47" w:rsidRPr="00C621BE" w:rsidRDefault="00F12D47" w:rsidP="00C621BE">
      <w:pPr>
        <w:pStyle w:val="a8"/>
        <w:spacing w:before="16" w:line="252" w:lineRule="auto"/>
        <w:ind w:right="115"/>
        <w:rPr>
          <w:sz w:val="24"/>
          <w:szCs w:val="24"/>
        </w:rPr>
      </w:pPr>
      <w:r w:rsidRPr="00C621BE">
        <w:rPr>
          <w:sz w:val="24"/>
          <w:szCs w:val="24"/>
        </w:rPr>
        <w:t>использовать</w:t>
      </w:r>
      <w:r w:rsidRPr="00C621BE">
        <w:rPr>
          <w:spacing w:val="1"/>
          <w:sz w:val="24"/>
          <w:szCs w:val="24"/>
        </w:rPr>
        <w:t xml:space="preserve"> </w:t>
      </w:r>
      <w:r w:rsidRPr="00C621BE">
        <w:rPr>
          <w:sz w:val="24"/>
          <w:szCs w:val="24"/>
        </w:rPr>
        <w:t>биологические</w:t>
      </w:r>
      <w:r w:rsidRPr="00C621BE">
        <w:rPr>
          <w:spacing w:val="70"/>
          <w:sz w:val="24"/>
          <w:szCs w:val="24"/>
        </w:rPr>
        <w:t xml:space="preserve"> </w:t>
      </w:r>
      <w:r w:rsidRPr="00C621BE">
        <w:rPr>
          <w:sz w:val="24"/>
          <w:szCs w:val="24"/>
        </w:rPr>
        <w:t>знания</w:t>
      </w:r>
      <w:r w:rsidRPr="00C621BE">
        <w:rPr>
          <w:spacing w:val="70"/>
          <w:sz w:val="24"/>
          <w:szCs w:val="24"/>
        </w:rPr>
        <w:t xml:space="preserve"> </w:t>
      </w:r>
      <w:r w:rsidRPr="00C621BE">
        <w:rPr>
          <w:sz w:val="24"/>
          <w:szCs w:val="24"/>
        </w:rPr>
        <w:t>для</w:t>
      </w:r>
      <w:r w:rsidRPr="00C621BE">
        <w:rPr>
          <w:spacing w:val="70"/>
          <w:sz w:val="24"/>
          <w:szCs w:val="24"/>
        </w:rPr>
        <w:t xml:space="preserve"> </w:t>
      </w:r>
      <w:r w:rsidRPr="00C621BE">
        <w:rPr>
          <w:sz w:val="24"/>
          <w:szCs w:val="24"/>
        </w:rPr>
        <w:t>выявления</w:t>
      </w:r>
      <w:r w:rsidRPr="00C621BE">
        <w:rPr>
          <w:spacing w:val="70"/>
          <w:sz w:val="24"/>
          <w:szCs w:val="24"/>
        </w:rPr>
        <w:t xml:space="preserve"> </w:t>
      </w:r>
      <w:r w:rsidRPr="00C621BE">
        <w:rPr>
          <w:sz w:val="24"/>
          <w:szCs w:val="24"/>
        </w:rPr>
        <w:t>проблем</w:t>
      </w:r>
      <w:r w:rsidRPr="00C621BE">
        <w:rPr>
          <w:spacing w:val="70"/>
          <w:sz w:val="24"/>
          <w:szCs w:val="24"/>
        </w:rPr>
        <w:t xml:space="preserve"> </w:t>
      </w:r>
      <w:r w:rsidRPr="00C621BE">
        <w:rPr>
          <w:sz w:val="24"/>
          <w:szCs w:val="24"/>
        </w:rPr>
        <w:t>и их решения</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учебных</w:t>
      </w:r>
      <w:r w:rsidRPr="00C621BE">
        <w:rPr>
          <w:spacing w:val="-3"/>
          <w:sz w:val="24"/>
          <w:szCs w:val="24"/>
        </w:rPr>
        <w:t xml:space="preserve"> </w:t>
      </w:r>
      <w:r w:rsidRPr="00C621BE">
        <w:rPr>
          <w:sz w:val="24"/>
          <w:szCs w:val="24"/>
        </w:rPr>
        <w:t>ситуациях;</w:t>
      </w:r>
    </w:p>
    <w:p w:rsidR="00F12D47" w:rsidRPr="00C621BE" w:rsidRDefault="00F12D47" w:rsidP="00C621BE">
      <w:pPr>
        <w:pStyle w:val="a8"/>
        <w:spacing w:before="1" w:line="252" w:lineRule="auto"/>
        <w:ind w:right="126"/>
        <w:rPr>
          <w:sz w:val="24"/>
          <w:szCs w:val="24"/>
        </w:rPr>
      </w:pPr>
      <w:r w:rsidRPr="00C621BE">
        <w:rPr>
          <w:sz w:val="24"/>
          <w:szCs w:val="24"/>
        </w:rPr>
        <w:t>выбирать на основе биологических знаний целевые и смысловые установки в</w:t>
      </w:r>
      <w:r w:rsidRPr="00C621BE">
        <w:rPr>
          <w:spacing w:val="-67"/>
          <w:sz w:val="24"/>
          <w:szCs w:val="24"/>
        </w:rPr>
        <w:t xml:space="preserve"> </w:t>
      </w:r>
      <w:r w:rsidRPr="00C621BE">
        <w:rPr>
          <w:sz w:val="24"/>
          <w:szCs w:val="24"/>
        </w:rPr>
        <w:t>своих действиях и поступках по отношению к живой природе, своему здоровью и</w:t>
      </w:r>
      <w:r w:rsidRPr="00C621BE">
        <w:rPr>
          <w:spacing w:val="1"/>
          <w:sz w:val="24"/>
          <w:szCs w:val="24"/>
        </w:rPr>
        <w:t xml:space="preserve"> </w:t>
      </w:r>
      <w:r w:rsidRPr="00C621BE">
        <w:rPr>
          <w:sz w:val="24"/>
          <w:szCs w:val="24"/>
        </w:rPr>
        <w:t>здоровью</w:t>
      </w:r>
      <w:r w:rsidRPr="00C621BE">
        <w:rPr>
          <w:spacing w:val="-1"/>
          <w:sz w:val="24"/>
          <w:szCs w:val="24"/>
        </w:rPr>
        <w:t xml:space="preserve"> </w:t>
      </w:r>
      <w:r w:rsidRPr="00C621BE">
        <w:rPr>
          <w:sz w:val="24"/>
          <w:szCs w:val="24"/>
        </w:rPr>
        <w:t>окружающих;</w:t>
      </w:r>
    </w:p>
    <w:p w:rsidR="00F12D47" w:rsidRPr="00C621BE" w:rsidRDefault="00F12D47" w:rsidP="00C621BE">
      <w:pPr>
        <w:pStyle w:val="a8"/>
        <w:spacing w:line="252" w:lineRule="auto"/>
        <w:ind w:right="121"/>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осуществлять</w:t>
      </w:r>
      <w:r w:rsidRPr="00C621BE">
        <w:rPr>
          <w:spacing w:val="1"/>
          <w:sz w:val="24"/>
          <w:szCs w:val="24"/>
        </w:rPr>
        <w:t xml:space="preserve"> </w:t>
      </w:r>
      <w:r w:rsidRPr="00C621BE">
        <w:rPr>
          <w:sz w:val="24"/>
          <w:szCs w:val="24"/>
        </w:rPr>
        <w:t>познавательную</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ставить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собственные</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образовательной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ситуациях;</w:t>
      </w:r>
    </w:p>
    <w:p w:rsidR="00F12D47" w:rsidRPr="00C621BE" w:rsidRDefault="00F12D47" w:rsidP="00C621BE">
      <w:pPr>
        <w:pStyle w:val="a8"/>
        <w:spacing w:line="252" w:lineRule="auto"/>
        <w:ind w:right="109"/>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составлять</w:t>
      </w:r>
      <w:r w:rsidRPr="00C621BE">
        <w:rPr>
          <w:spacing w:val="1"/>
          <w:sz w:val="24"/>
          <w:szCs w:val="24"/>
        </w:rPr>
        <w:t xml:space="preserve"> </w:t>
      </w:r>
      <w:r w:rsidRPr="00C621BE">
        <w:rPr>
          <w:sz w:val="24"/>
          <w:szCs w:val="24"/>
        </w:rPr>
        <w:t>план</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учётом</w:t>
      </w:r>
      <w:r w:rsidRPr="00C621BE">
        <w:rPr>
          <w:spacing w:val="1"/>
          <w:sz w:val="24"/>
          <w:szCs w:val="24"/>
        </w:rPr>
        <w:t xml:space="preserve"> </w:t>
      </w:r>
      <w:r w:rsidRPr="00C621BE">
        <w:rPr>
          <w:sz w:val="24"/>
          <w:szCs w:val="24"/>
        </w:rPr>
        <w:t>имеющихся</w:t>
      </w:r>
      <w:r w:rsidRPr="00C621BE">
        <w:rPr>
          <w:spacing w:val="-67"/>
          <w:sz w:val="24"/>
          <w:szCs w:val="24"/>
        </w:rPr>
        <w:t xml:space="preserve"> </w:t>
      </w:r>
      <w:r w:rsidRPr="00C621BE">
        <w:rPr>
          <w:sz w:val="24"/>
          <w:szCs w:val="24"/>
        </w:rPr>
        <w:t>ресурсов,</w:t>
      </w:r>
      <w:r w:rsidRPr="00C621BE">
        <w:rPr>
          <w:spacing w:val="2"/>
          <w:sz w:val="24"/>
          <w:szCs w:val="24"/>
        </w:rPr>
        <w:t xml:space="preserve"> </w:t>
      </w:r>
      <w:r w:rsidRPr="00C621BE">
        <w:rPr>
          <w:sz w:val="24"/>
          <w:szCs w:val="24"/>
        </w:rPr>
        <w:t>собственных</w:t>
      </w:r>
      <w:r w:rsidRPr="00C621BE">
        <w:rPr>
          <w:spacing w:val="-4"/>
          <w:sz w:val="24"/>
          <w:szCs w:val="24"/>
        </w:rPr>
        <w:t xml:space="preserve"> </w:t>
      </w:r>
      <w:r w:rsidRPr="00C621BE">
        <w:rPr>
          <w:sz w:val="24"/>
          <w:szCs w:val="24"/>
        </w:rPr>
        <w:t>возможностей</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предпочтений;</w:t>
      </w:r>
    </w:p>
    <w:p w:rsidR="00F12D47" w:rsidRPr="00C621BE" w:rsidRDefault="00F12D47" w:rsidP="00C621BE">
      <w:pPr>
        <w:pStyle w:val="a8"/>
        <w:ind w:left="680"/>
        <w:rPr>
          <w:sz w:val="24"/>
          <w:szCs w:val="24"/>
        </w:rPr>
      </w:pPr>
      <w:r w:rsidRPr="00C621BE">
        <w:rPr>
          <w:sz w:val="24"/>
          <w:szCs w:val="24"/>
        </w:rPr>
        <w:t>давать</w:t>
      </w:r>
      <w:r w:rsidRPr="00C621BE">
        <w:rPr>
          <w:spacing w:val="-2"/>
          <w:sz w:val="24"/>
          <w:szCs w:val="24"/>
        </w:rPr>
        <w:t xml:space="preserve"> </w:t>
      </w:r>
      <w:r w:rsidRPr="00C621BE">
        <w:rPr>
          <w:sz w:val="24"/>
          <w:szCs w:val="24"/>
        </w:rPr>
        <w:t>оценку</w:t>
      </w:r>
      <w:r w:rsidRPr="00C621BE">
        <w:rPr>
          <w:spacing w:val="-14"/>
          <w:sz w:val="24"/>
          <w:szCs w:val="24"/>
        </w:rPr>
        <w:t xml:space="preserve"> </w:t>
      </w:r>
      <w:r w:rsidRPr="00C621BE">
        <w:rPr>
          <w:sz w:val="24"/>
          <w:szCs w:val="24"/>
        </w:rPr>
        <w:t>новым</w:t>
      </w:r>
      <w:r w:rsidRPr="00C621BE">
        <w:rPr>
          <w:spacing w:val="-1"/>
          <w:sz w:val="24"/>
          <w:szCs w:val="24"/>
        </w:rPr>
        <w:t xml:space="preserve"> </w:t>
      </w:r>
      <w:r w:rsidRPr="00C621BE">
        <w:rPr>
          <w:sz w:val="24"/>
          <w:szCs w:val="24"/>
        </w:rPr>
        <w:t>ситуациям;</w:t>
      </w:r>
    </w:p>
    <w:p w:rsidR="00F12D47" w:rsidRPr="00C621BE" w:rsidRDefault="00F12D47" w:rsidP="00C621BE">
      <w:pPr>
        <w:pStyle w:val="a8"/>
        <w:spacing w:before="13"/>
        <w:ind w:left="680"/>
        <w:rPr>
          <w:sz w:val="24"/>
          <w:szCs w:val="24"/>
        </w:rPr>
      </w:pPr>
      <w:r w:rsidRPr="00C621BE">
        <w:rPr>
          <w:sz w:val="24"/>
          <w:szCs w:val="24"/>
        </w:rPr>
        <w:t>расширять</w:t>
      </w:r>
      <w:r w:rsidRPr="00C621BE">
        <w:rPr>
          <w:spacing w:val="-2"/>
          <w:sz w:val="24"/>
          <w:szCs w:val="24"/>
        </w:rPr>
        <w:t xml:space="preserve"> </w:t>
      </w:r>
      <w:r w:rsidRPr="00C621BE">
        <w:rPr>
          <w:sz w:val="24"/>
          <w:szCs w:val="24"/>
        </w:rPr>
        <w:t>рамки</w:t>
      </w:r>
      <w:r w:rsidRPr="00C621BE">
        <w:rPr>
          <w:spacing w:val="5"/>
          <w:sz w:val="24"/>
          <w:szCs w:val="24"/>
        </w:rPr>
        <w:t xml:space="preserve"> </w:t>
      </w:r>
      <w:r w:rsidRPr="00C621BE">
        <w:rPr>
          <w:sz w:val="24"/>
          <w:szCs w:val="24"/>
        </w:rPr>
        <w:t>учебного</w:t>
      </w:r>
      <w:r w:rsidRPr="00C621BE">
        <w:rPr>
          <w:spacing w:val="-7"/>
          <w:sz w:val="24"/>
          <w:szCs w:val="24"/>
        </w:rPr>
        <w:t xml:space="preserve"> </w:t>
      </w:r>
      <w:r w:rsidRPr="00C621BE">
        <w:rPr>
          <w:sz w:val="24"/>
          <w:szCs w:val="24"/>
        </w:rPr>
        <w:t>предмета</w:t>
      </w:r>
      <w:r w:rsidRPr="00C621BE">
        <w:rPr>
          <w:spacing w:val="-5"/>
          <w:sz w:val="24"/>
          <w:szCs w:val="24"/>
        </w:rPr>
        <w:t xml:space="preserve"> </w:t>
      </w:r>
      <w:r w:rsidRPr="00C621BE">
        <w:rPr>
          <w:sz w:val="24"/>
          <w:szCs w:val="24"/>
        </w:rPr>
        <w:t>на</w:t>
      </w:r>
      <w:r w:rsidRPr="00C621BE">
        <w:rPr>
          <w:spacing w:val="-6"/>
          <w:sz w:val="24"/>
          <w:szCs w:val="24"/>
        </w:rPr>
        <w:t xml:space="preserve"> </w:t>
      </w:r>
      <w:r w:rsidRPr="00C621BE">
        <w:rPr>
          <w:sz w:val="24"/>
          <w:szCs w:val="24"/>
        </w:rPr>
        <w:t>основе</w:t>
      </w:r>
      <w:r w:rsidRPr="00C621BE">
        <w:rPr>
          <w:spacing w:val="-5"/>
          <w:sz w:val="24"/>
          <w:szCs w:val="24"/>
        </w:rPr>
        <w:t xml:space="preserve"> </w:t>
      </w:r>
      <w:r w:rsidRPr="00C621BE">
        <w:rPr>
          <w:sz w:val="24"/>
          <w:szCs w:val="24"/>
        </w:rPr>
        <w:t>личных</w:t>
      </w:r>
      <w:r w:rsidRPr="00C621BE">
        <w:rPr>
          <w:spacing w:val="-7"/>
          <w:sz w:val="24"/>
          <w:szCs w:val="24"/>
        </w:rPr>
        <w:t xml:space="preserve"> </w:t>
      </w:r>
      <w:r w:rsidRPr="00C621BE">
        <w:rPr>
          <w:sz w:val="24"/>
          <w:szCs w:val="24"/>
        </w:rPr>
        <w:t>предпочтений;</w:t>
      </w:r>
    </w:p>
    <w:p w:rsidR="00F12D47" w:rsidRPr="00C621BE" w:rsidRDefault="00F12D47" w:rsidP="00C621BE">
      <w:pPr>
        <w:pStyle w:val="a8"/>
        <w:spacing w:before="17" w:line="252" w:lineRule="auto"/>
        <w:ind w:right="129"/>
        <w:rPr>
          <w:sz w:val="24"/>
          <w:szCs w:val="24"/>
        </w:rPr>
      </w:pPr>
      <w:r w:rsidRPr="00C621BE">
        <w:rPr>
          <w:sz w:val="24"/>
          <w:szCs w:val="24"/>
        </w:rPr>
        <w:t>делать</w:t>
      </w:r>
      <w:r w:rsidRPr="00C621BE">
        <w:rPr>
          <w:spacing w:val="60"/>
          <w:sz w:val="24"/>
          <w:szCs w:val="24"/>
        </w:rPr>
        <w:t xml:space="preserve"> </w:t>
      </w:r>
      <w:r w:rsidRPr="00C621BE">
        <w:rPr>
          <w:sz w:val="24"/>
          <w:szCs w:val="24"/>
        </w:rPr>
        <w:t>осознанный</w:t>
      </w:r>
      <w:r w:rsidRPr="00C621BE">
        <w:rPr>
          <w:spacing w:val="60"/>
          <w:sz w:val="24"/>
          <w:szCs w:val="24"/>
        </w:rPr>
        <w:t xml:space="preserve"> </w:t>
      </w:r>
      <w:r w:rsidRPr="00C621BE">
        <w:rPr>
          <w:sz w:val="24"/>
          <w:szCs w:val="24"/>
        </w:rPr>
        <w:t>выбор,</w:t>
      </w:r>
      <w:r w:rsidRPr="00C621BE">
        <w:rPr>
          <w:spacing w:val="130"/>
          <w:sz w:val="24"/>
          <w:szCs w:val="24"/>
        </w:rPr>
        <w:t xml:space="preserve"> </w:t>
      </w:r>
      <w:r w:rsidRPr="00C621BE">
        <w:rPr>
          <w:sz w:val="24"/>
          <w:szCs w:val="24"/>
        </w:rPr>
        <w:t>аргументировать</w:t>
      </w:r>
      <w:r w:rsidRPr="00C621BE">
        <w:rPr>
          <w:spacing w:val="129"/>
          <w:sz w:val="24"/>
          <w:szCs w:val="24"/>
        </w:rPr>
        <w:t xml:space="preserve"> </w:t>
      </w:r>
      <w:r w:rsidRPr="00C621BE">
        <w:rPr>
          <w:sz w:val="24"/>
          <w:szCs w:val="24"/>
        </w:rPr>
        <w:t>его,</w:t>
      </w:r>
      <w:r w:rsidRPr="00C621BE">
        <w:rPr>
          <w:spacing w:val="130"/>
          <w:sz w:val="24"/>
          <w:szCs w:val="24"/>
        </w:rPr>
        <w:t xml:space="preserve"> </w:t>
      </w:r>
      <w:r w:rsidRPr="00C621BE">
        <w:rPr>
          <w:sz w:val="24"/>
          <w:szCs w:val="24"/>
        </w:rPr>
        <w:t>брать</w:t>
      </w:r>
      <w:r w:rsidRPr="00C621BE">
        <w:rPr>
          <w:spacing w:val="129"/>
          <w:sz w:val="24"/>
          <w:szCs w:val="24"/>
        </w:rPr>
        <w:t xml:space="preserve"> </w:t>
      </w:r>
      <w:r w:rsidRPr="00C621BE">
        <w:rPr>
          <w:sz w:val="24"/>
          <w:szCs w:val="24"/>
        </w:rPr>
        <w:t>ответственность</w:t>
      </w:r>
      <w:r w:rsidRPr="00C621BE">
        <w:rPr>
          <w:spacing w:val="-68"/>
          <w:sz w:val="24"/>
          <w:szCs w:val="24"/>
        </w:rPr>
        <w:t xml:space="preserve"> </w:t>
      </w:r>
      <w:r w:rsidRPr="00C621BE">
        <w:rPr>
          <w:sz w:val="24"/>
          <w:szCs w:val="24"/>
        </w:rPr>
        <w:t>за</w:t>
      </w:r>
      <w:r w:rsidRPr="00C621BE">
        <w:rPr>
          <w:spacing w:val="-2"/>
          <w:sz w:val="24"/>
          <w:szCs w:val="24"/>
        </w:rPr>
        <w:t xml:space="preserve"> </w:t>
      </w:r>
      <w:r w:rsidRPr="00C621BE">
        <w:rPr>
          <w:sz w:val="24"/>
          <w:szCs w:val="24"/>
        </w:rPr>
        <w:t>решение;</w:t>
      </w:r>
    </w:p>
    <w:p w:rsidR="00F12D47" w:rsidRPr="00C621BE" w:rsidRDefault="00F12D47" w:rsidP="00C621BE">
      <w:pPr>
        <w:pStyle w:val="a8"/>
        <w:spacing w:before="86"/>
        <w:ind w:left="680"/>
        <w:rPr>
          <w:sz w:val="24"/>
          <w:szCs w:val="24"/>
        </w:rPr>
      </w:pPr>
      <w:r w:rsidRPr="00C621BE">
        <w:rPr>
          <w:sz w:val="24"/>
          <w:szCs w:val="24"/>
        </w:rPr>
        <w:t>оценивать</w:t>
      </w:r>
      <w:r w:rsidRPr="00C621BE">
        <w:rPr>
          <w:spacing w:val="-7"/>
          <w:sz w:val="24"/>
          <w:szCs w:val="24"/>
        </w:rPr>
        <w:t xml:space="preserve"> </w:t>
      </w:r>
      <w:r w:rsidRPr="00C621BE">
        <w:rPr>
          <w:sz w:val="24"/>
          <w:szCs w:val="24"/>
        </w:rPr>
        <w:t>приобретённый</w:t>
      </w:r>
      <w:r w:rsidRPr="00C621BE">
        <w:rPr>
          <w:spacing w:val="-1"/>
          <w:sz w:val="24"/>
          <w:szCs w:val="24"/>
        </w:rPr>
        <w:t xml:space="preserve"> </w:t>
      </w:r>
      <w:r w:rsidRPr="00C621BE">
        <w:rPr>
          <w:sz w:val="24"/>
          <w:szCs w:val="24"/>
        </w:rPr>
        <w:t>опыт;</w:t>
      </w:r>
    </w:p>
    <w:p w:rsidR="00F12D47" w:rsidRPr="00C621BE" w:rsidRDefault="00F12D47" w:rsidP="00C621BE">
      <w:pPr>
        <w:pStyle w:val="a8"/>
        <w:spacing w:before="24" w:line="256" w:lineRule="auto"/>
        <w:ind w:right="127"/>
        <w:rPr>
          <w:sz w:val="24"/>
          <w:szCs w:val="24"/>
        </w:rPr>
      </w:pPr>
      <w:r w:rsidRPr="00C621BE">
        <w:rPr>
          <w:sz w:val="24"/>
          <w:szCs w:val="24"/>
        </w:rPr>
        <w:t>способствовать формированию и проявлению широкой эрудиции в разных</w:t>
      </w:r>
      <w:r w:rsidRPr="00C621BE">
        <w:rPr>
          <w:spacing w:val="1"/>
          <w:sz w:val="24"/>
          <w:szCs w:val="24"/>
        </w:rPr>
        <w:t xml:space="preserve"> </w:t>
      </w:r>
      <w:r w:rsidRPr="00C621BE">
        <w:rPr>
          <w:sz w:val="24"/>
          <w:szCs w:val="24"/>
        </w:rPr>
        <w:t>областях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постоянно</w:t>
      </w:r>
      <w:r w:rsidRPr="00C621BE">
        <w:rPr>
          <w:spacing w:val="1"/>
          <w:sz w:val="24"/>
          <w:szCs w:val="24"/>
        </w:rPr>
        <w:t xml:space="preserve"> </w:t>
      </w:r>
      <w:r w:rsidRPr="00C621BE">
        <w:rPr>
          <w:sz w:val="24"/>
          <w:szCs w:val="24"/>
        </w:rPr>
        <w:t>повышать</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образовательный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культурный</w:t>
      </w:r>
      <w:r w:rsidRPr="00C621BE">
        <w:rPr>
          <w:spacing w:val="1"/>
          <w:sz w:val="24"/>
          <w:szCs w:val="24"/>
        </w:rPr>
        <w:t xml:space="preserve"> </w:t>
      </w:r>
      <w:r w:rsidRPr="00C621BE">
        <w:rPr>
          <w:sz w:val="24"/>
          <w:szCs w:val="24"/>
        </w:rPr>
        <w:t>уровень.</w:t>
      </w:r>
    </w:p>
    <w:p w:rsidR="00F12D47" w:rsidRPr="00C621BE" w:rsidRDefault="00F12D47" w:rsidP="00C621BE">
      <w:pPr>
        <w:pStyle w:val="Heading2"/>
        <w:spacing w:before="126"/>
        <w:jc w:val="both"/>
        <w:rPr>
          <w:sz w:val="24"/>
          <w:szCs w:val="24"/>
        </w:rPr>
      </w:pPr>
      <w:r w:rsidRPr="00C621BE">
        <w:rPr>
          <w:sz w:val="24"/>
          <w:szCs w:val="24"/>
        </w:rPr>
        <w:t>Самоконтроль:</w:t>
      </w:r>
    </w:p>
    <w:p w:rsidR="00F12D47" w:rsidRPr="00C621BE" w:rsidRDefault="00F12D47" w:rsidP="00C621BE">
      <w:pPr>
        <w:pStyle w:val="a8"/>
        <w:spacing w:before="24" w:line="256" w:lineRule="auto"/>
        <w:ind w:right="123"/>
        <w:rPr>
          <w:sz w:val="24"/>
          <w:szCs w:val="24"/>
        </w:rPr>
      </w:pPr>
      <w:r w:rsidRPr="00C621BE">
        <w:rPr>
          <w:sz w:val="24"/>
          <w:szCs w:val="24"/>
        </w:rPr>
        <w:t>давать</w:t>
      </w:r>
      <w:r w:rsidRPr="00C621BE">
        <w:rPr>
          <w:spacing w:val="1"/>
          <w:sz w:val="24"/>
          <w:szCs w:val="24"/>
        </w:rPr>
        <w:t xml:space="preserve"> </w:t>
      </w:r>
      <w:r w:rsidRPr="00C621BE">
        <w:rPr>
          <w:sz w:val="24"/>
          <w:szCs w:val="24"/>
        </w:rPr>
        <w:t>оценку</w:t>
      </w:r>
      <w:r w:rsidRPr="00C621BE">
        <w:rPr>
          <w:spacing w:val="1"/>
          <w:sz w:val="24"/>
          <w:szCs w:val="24"/>
        </w:rPr>
        <w:t xml:space="preserve"> </w:t>
      </w:r>
      <w:r w:rsidRPr="00C621BE">
        <w:rPr>
          <w:sz w:val="24"/>
          <w:szCs w:val="24"/>
        </w:rPr>
        <w:t>новым</w:t>
      </w:r>
      <w:r w:rsidRPr="00C621BE">
        <w:rPr>
          <w:spacing w:val="1"/>
          <w:sz w:val="24"/>
          <w:szCs w:val="24"/>
        </w:rPr>
        <w:t xml:space="preserve"> </w:t>
      </w:r>
      <w:r w:rsidRPr="00C621BE">
        <w:rPr>
          <w:sz w:val="24"/>
          <w:szCs w:val="24"/>
        </w:rPr>
        <w:t>ситуациям,</w:t>
      </w:r>
      <w:r w:rsidRPr="00C621BE">
        <w:rPr>
          <w:spacing w:val="1"/>
          <w:sz w:val="24"/>
          <w:szCs w:val="24"/>
        </w:rPr>
        <w:t xml:space="preserve"> </w:t>
      </w:r>
      <w:r w:rsidRPr="00C621BE">
        <w:rPr>
          <w:sz w:val="24"/>
          <w:szCs w:val="24"/>
        </w:rPr>
        <w:t>вносить</w:t>
      </w:r>
      <w:r w:rsidRPr="00C621BE">
        <w:rPr>
          <w:spacing w:val="1"/>
          <w:sz w:val="24"/>
          <w:szCs w:val="24"/>
        </w:rPr>
        <w:t xml:space="preserve"> </w:t>
      </w:r>
      <w:r w:rsidRPr="00C621BE">
        <w:rPr>
          <w:sz w:val="24"/>
          <w:szCs w:val="24"/>
        </w:rPr>
        <w:t>коррективы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соответствие</w:t>
      </w:r>
      <w:r w:rsidRPr="00C621BE">
        <w:rPr>
          <w:spacing w:val="4"/>
          <w:sz w:val="24"/>
          <w:szCs w:val="24"/>
        </w:rPr>
        <w:t xml:space="preserve"> </w:t>
      </w:r>
      <w:r w:rsidRPr="00C621BE">
        <w:rPr>
          <w:sz w:val="24"/>
          <w:szCs w:val="24"/>
        </w:rPr>
        <w:t>результатов</w:t>
      </w:r>
      <w:r w:rsidRPr="00C621BE">
        <w:rPr>
          <w:spacing w:val="-3"/>
          <w:sz w:val="24"/>
          <w:szCs w:val="24"/>
        </w:rPr>
        <w:t xml:space="preserve"> </w:t>
      </w:r>
      <w:r w:rsidRPr="00C621BE">
        <w:rPr>
          <w:sz w:val="24"/>
          <w:szCs w:val="24"/>
        </w:rPr>
        <w:t>целям;</w:t>
      </w:r>
    </w:p>
    <w:p w:rsidR="00F12D47" w:rsidRPr="00C621BE" w:rsidRDefault="00F12D47" w:rsidP="00C621BE">
      <w:pPr>
        <w:pStyle w:val="a8"/>
        <w:spacing w:before="2" w:line="259" w:lineRule="auto"/>
        <w:ind w:right="125"/>
        <w:rPr>
          <w:sz w:val="24"/>
          <w:szCs w:val="24"/>
        </w:rPr>
      </w:pPr>
      <w:r w:rsidRPr="00C621BE">
        <w:rPr>
          <w:sz w:val="24"/>
          <w:szCs w:val="24"/>
        </w:rPr>
        <w:t>владеть</w:t>
      </w:r>
      <w:r w:rsidRPr="00C621BE">
        <w:rPr>
          <w:spacing w:val="1"/>
          <w:sz w:val="24"/>
          <w:szCs w:val="24"/>
        </w:rPr>
        <w:t xml:space="preserve"> </w:t>
      </w:r>
      <w:r w:rsidRPr="00C621BE">
        <w:rPr>
          <w:sz w:val="24"/>
          <w:szCs w:val="24"/>
        </w:rPr>
        <w:t>навыками</w:t>
      </w:r>
      <w:r w:rsidRPr="00C621BE">
        <w:rPr>
          <w:spacing w:val="1"/>
          <w:sz w:val="24"/>
          <w:szCs w:val="24"/>
        </w:rPr>
        <w:t xml:space="preserve"> </w:t>
      </w:r>
      <w:r w:rsidRPr="00C621BE">
        <w:rPr>
          <w:sz w:val="24"/>
          <w:szCs w:val="24"/>
        </w:rPr>
        <w:t>познавательной</w:t>
      </w:r>
      <w:r w:rsidRPr="00C621BE">
        <w:rPr>
          <w:spacing w:val="1"/>
          <w:sz w:val="24"/>
          <w:szCs w:val="24"/>
        </w:rPr>
        <w:t xml:space="preserve"> </w:t>
      </w:r>
      <w:r w:rsidRPr="00C621BE">
        <w:rPr>
          <w:sz w:val="24"/>
          <w:szCs w:val="24"/>
        </w:rPr>
        <w:t>рефлексии</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осознания</w:t>
      </w:r>
      <w:r w:rsidRPr="00C621BE">
        <w:rPr>
          <w:spacing w:val="1"/>
          <w:sz w:val="24"/>
          <w:szCs w:val="24"/>
        </w:rPr>
        <w:t xml:space="preserve"> </w:t>
      </w:r>
      <w:r w:rsidRPr="00C621BE">
        <w:rPr>
          <w:sz w:val="24"/>
          <w:szCs w:val="24"/>
        </w:rPr>
        <w:t>совершаемых</w:t>
      </w:r>
      <w:r w:rsidRPr="00C621BE">
        <w:rPr>
          <w:spacing w:val="-67"/>
          <w:sz w:val="24"/>
          <w:szCs w:val="24"/>
        </w:rPr>
        <w:t xml:space="preserve"> </w:t>
      </w:r>
      <w:r w:rsidRPr="00C621BE">
        <w:rPr>
          <w:sz w:val="24"/>
          <w:szCs w:val="24"/>
        </w:rPr>
        <w:t>действий и мыслительных процессов, их результатов и оснований, использовать</w:t>
      </w:r>
      <w:r w:rsidRPr="00C621BE">
        <w:rPr>
          <w:spacing w:val="1"/>
          <w:sz w:val="24"/>
          <w:szCs w:val="24"/>
        </w:rPr>
        <w:t xml:space="preserve"> </w:t>
      </w:r>
      <w:r w:rsidRPr="00C621BE">
        <w:rPr>
          <w:sz w:val="24"/>
          <w:szCs w:val="24"/>
        </w:rPr>
        <w:t>приёмы</w:t>
      </w:r>
      <w:r w:rsidRPr="00C621BE">
        <w:rPr>
          <w:spacing w:val="-2"/>
          <w:sz w:val="24"/>
          <w:szCs w:val="24"/>
        </w:rPr>
        <w:t xml:space="preserve"> </w:t>
      </w:r>
      <w:r w:rsidRPr="00C621BE">
        <w:rPr>
          <w:sz w:val="24"/>
          <w:szCs w:val="24"/>
        </w:rPr>
        <w:t>рефлексии</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оценки</w:t>
      </w:r>
      <w:r w:rsidRPr="00C621BE">
        <w:rPr>
          <w:spacing w:val="1"/>
          <w:sz w:val="24"/>
          <w:szCs w:val="24"/>
        </w:rPr>
        <w:t xml:space="preserve"> </w:t>
      </w:r>
      <w:r w:rsidRPr="00C621BE">
        <w:rPr>
          <w:sz w:val="24"/>
          <w:szCs w:val="24"/>
        </w:rPr>
        <w:t>ситуации,</w:t>
      </w:r>
      <w:r w:rsidRPr="00C621BE">
        <w:rPr>
          <w:spacing w:val="1"/>
          <w:sz w:val="24"/>
          <w:szCs w:val="24"/>
        </w:rPr>
        <w:t xml:space="preserve"> </w:t>
      </w:r>
      <w:r w:rsidRPr="00C621BE">
        <w:rPr>
          <w:sz w:val="24"/>
          <w:szCs w:val="24"/>
        </w:rPr>
        <w:t>выбора</w:t>
      </w:r>
      <w:r w:rsidRPr="00C621BE">
        <w:rPr>
          <w:spacing w:val="-2"/>
          <w:sz w:val="24"/>
          <w:szCs w:val="24"/>
        </w:rPr>
        <w:t xml:space="preserve"> </w:t>
      </w:r>
      <w:r w:rsidRPr="00C621BE">
        <w:rPr>
          <w:sz w:val="24"/>
          <w:szCs w:val="24"/>
        </w:rPr>
        <w:t>верного</w:t>
      </w:r>
      <w:r w:rsidRPr="00C621BE">
        <w:rPr>
          <w:spacing w:val="-4"/>
          <w:sz w:val="24"/>
          <w:szCs w:val="24"/>
        </w:rPr>
        <w:t xml:space="preserve"> </w:t>
      </w:r>
      <w:r w:rsidRPr="00C621BE">
        <w:rPr>
          <w:sz w:val="24"/>
          <w:szCs w:val="24"/>
        </w:rPr>
        <w:t>решения;</w:t>
      </w:r>
    </w:p>
    <w:p w:rsidR="00F12D47" w:rsidRPr="00C621BE" w:rsidRDefault="00F12D47" w:rsidP="00C621BE">
      <w:pPr>
        <w:pStyle w:val="a8"/>
        <w:spacing w:before="2" w:line="256" w:lineRule="auto"/>
        <w:ind w:left="680" w:right="119"/>
        <w:rPr>
          <w:sz w:val="24"/>
          <w:szCs w:val="24"/>
        </w:rPr>
      </w:pPr>
      <w:r w:rsidRPr="00C621BE">
        <w:rPr>
          <w:sz w:val="24"/>
          <w:szCs w:val="24"/>
        </w:rPr>
        <w:t>уметь оценивать риски и своевременно принимать решения по их снижению;</w:t>
      </w:r>
      <w:r w:rsidRPr="00C621BE">
        <w:rPr>
          <w:spacing w:val="-67"/>
          <w:sz w:val="24"/>
          <w:szCs w:val="24"/>
        </w:rPr>
        <w:t xml:space="preserve"> </w:t>
      </w:r>
      <w:r w:rsidRPr="00C621BE">
        <w:rPr>
          <w:spacing w:val="-1"/>
          <w:sz w:val="24"/>
          <w:szCs w:val="24"/>
        </w:rPr>
        <w:t>принимать</w:t>
      </w:r>
      <w:r w:rsidRPr="00C621BE">
        <w:rPr>
          <w:spacing w:val="-11"/>
          <w:sz w:val="24"/>
          <w:szCs w:val="24"/>
        </w:rPr>
        <w:t xml:space="preserve"> </w:t>
      </w:r>
      <w:r w:rsidRPr="00C621BE">
        <w:rPr>
          <w:spacing w:val="-1"/>
          <w:sz w:val="24"/>
          <w:szCs w:val="24"/>
        </w:rPr>
        <w:t>мотивы</w:t>
      </w:r>
      <w:r w:rsidRPr="00C621BE">
        <w:rPr>
          <w:spacing w:val="-13"/>
          <w:sz w:val="24"/>
          <w:szCs w:val="24"/>
        </w:rPr>
        <w:t xml:space="preserve"> </w:t>
      </w:r>
      <w:r w:rsidRPr="00C621BE">
        <w:rPr>
          <w:spacing w:val="-1"/>
          <w:sz w:val="24"/>
          <w:szCs w:val="24"/>
        </w:rPr>
        <w:t>и</w:t>
      </w:r>
      <w:r w:rsidRPr="00C621BE">
        <w:rPr>
          <w:spacing w:val="-10"/>
          <w:sz w:val="24"/>
          <w:szCs w:val="24"/>
        </w:rPr>
        <w:t xml:space="preserve"> </w:t>
      </w:r>
      <w:r w:rsidRPr="00C621BE">
        <w:rPr>
          <w:spacing w:val="-1"/>
          <w:sz w:val="24"/>
          <w:szCs w:val="24"/>
        </w:rPr>
        <w:t>аргументы</w:t>
      </w:r>
      <w:r w:rsidRPr="00C621BE">
        <w:rPr>
          <w:spacing w:val="-14"/>
          <w:sz w:val="24"/>
          <w:szCs w:val="24"/>
        </w:rPr>
        <w:t xml:space="preserve"> </w:t>
      </w:r>
      <w:r w:rsidRPr="00C621BE">
        <w:rPr>
          <w:spacing w:val="-1"/>
          <w:sz w:val="24"/>
          <w:szCs w:val="24"/>
        </w:rPr>
        <w:t>других</w:t>
      </w:r>
      <w:r w:rsidRPr="00C621BE">
        <w:rPr>
          <w:spacing w:val="-15"/>
          <w:sz w:val="24"/>
          <w:szCs w:val="24"/>
        </w:rPr>
        <w:t xml:space="preserve"> </w:t>
      </w:r>
      <w:r w:rsidRPr="00C621BE">
        <w:rPr>
          <w:spacing w:val="-1"/>
          <w:sz w:val="24"/>
          <w:szCs w:val="24"/>
        </w:rPr>
        <w:t>при</w:t>
      </w:r>
      <w:r w:rsidRPr="00C621BE">
        <w:rPr>
          <w:spacing w:val="-11"/>
          <w:sz w:val="24"/>
          <w:szCs w:val="24"/>
        </w:rPr>
        <w:t xml:space="preserve"> </w:t>
      </w:r>
      <w:r w:rsidRPr="00C621BE">
        <w:rPr>
          <w:spacing w:val="-1"/>
          <w:sz w:val="24"/>
          <w:szCs w:val="24"/>
        </w:rPr>
        <w:t>анализе</w:t>
      </w:r>
      <w:r w:rsidRPr="00C621BE">
        <w:rPr>
          <w:spacing w:val="-14"/>
          <w:sz w:val="24"/>
          <w:szCs w:val="24"/>
        </w:rPr>
        <w:t xml:space="preserve"> </w:t>
      </w:r>
      <w:r w:rsidRPr="00C621BE">
        <w:rPr>
          <w:spacing w:val="-1"/>
          <w:sz w:val="24"/>
          <w:szCs w:val="24"/>
        </w:rPr>
        <w:t>результатов</w:t>
      </w:r>
      <w:r w:rsidRPr="00C621BE">
        <w:rPr>
          <w:spacing w:val="-2"/>
          <w:sz w:val="24"/>
          <w:szCs w:val="24"/>
        </w:rPr>
        <w:t xml:space="preserve"> </w:t>
      </w:r>
      <w:r w:rsidRPr="00C621BE">
        <w:rPr>
          <w:spacing w:val="-1"/>
          <w:sz w:val="24"/>
          <w:szCs w:val="24"/>
        </w:rPr>
        <w:t>деятельности.</w:t>
      </w:r>
    </w:p>
    <w:p w:rsidR="00F12D47" w:rsidRPr="00C621BE" w:rsidRDefault="00F12D47" w:rsidP="00C621BE">
      <w:pPr>
        <w:pStyle w:val="Heading2"/>
        <w:spacing w:before="117"/>
        <w:jc w:val="both"/>
        <w:rPr>
          <w:sz w:val="24"/>
          <w:szCs w:val="24"/>
        </w:rPr>
      </w:pPr>
      <w:r w:rsidRPr="00C621BE">
        <w:rPr>
          <w:sz w:val="24"/>
          <w:szCs w:val="24"/>
        </w:rPr>
        <w:t>Принятие</w:t>
      </w:r>
      <w:r w:rsidRPr="00C621BE">
        <w:rPr>
          <w:spacing w:val="-2"/>
          <w:sz w:val="24"/>
          <w:szCs w:val="24"/>
        </w:rPr>
        <w:t xml:space="preserve"> </w:t>
      </w:r>
      <w:r w:rsidRPr="00C621BE">
        <w:rPr>
          <w:sz w:val="24"/>
          <w:szCs w:val="24"/>
        </w:rPr>
        <w:t>себя</w:t>
      </w:r>
      <w:r w:rsidRPr="00C621BE">
        <w:rPr>
          <w:spacing w:val="-2"/>
          <w:sz w:val="24"/>
          <w:szCs w:val="24"/>
        </w:rPr>
        <w:t xml:space="preserve"> </w:t>
      </w:r>
      <w:r w:rsidRPr="00C621BE">
        <w:rPr>
          <w:sz w:val="24"/>
          <w:szCs w:val="24"/>
        </w:rPr>
        <w:t>и</w:t>
      </w:r>
      <w:r w:rsidRPr="00C621BE">
        <w:rPr>
          <w:spacing w:val="-5"/>
          <w:sz w:val="24"/>
          <w:szCs w:val="24"/>
        </w:rPr>
        <w:t xml:space="preserve"> </w:t>
      </w:r>
      <w:r w:rsidRPr="00C621BE">
        <w:rPr>
          <w:sz w:val="24"/>
          <w:szCs w:val="24"/>
        </w:rPr>
        <w:t>других:</w:t>
      </w:r>
    </w:p>
    <w:p w:rsidR="00F12D47" w:rsidRPr="00C621BE" w:rsidRDefault="00F12D47" w:rsidP="00C621BE">
      <w:pPr>
        <w:pStyle w:val="a8"/>
        <w:spacing w:before="24"/>
        <w:ind w:left="680"/>
        <w:rPr>
          <w:sz w:val="24"/>
          <w:szCs w:val="24"/>
        </w:rPr>
      </w:pPr>
      <w:r w:rsidRPr="00C621BE">
        <w:rPr>
          <w:sz w:val="24"/>
          <w:szCs w:val="24"/>
        </w:rPr>
        <w:t>принимать</w:t>
      </w:r>
      <w:r w:rsidRPr="00C621BE">
        <w:rPr>
          <w:spacing w:val="-4"/>
          <w:sz w:val="24"/>
          <w:szCs w:val="24"/>
        </w:rPr>
        <w:t xml:space="preserve"> </w:t>
      </w:r>
      <w:r w:rsidRPr="00C621BE">
        <w:rPr>
          <w:sz w:val="24"/>
          <w:szCs w:val="24"/>
        </w:rPr>
        <w:t>себя,</w:t>
      </w:r>
      <w:r w:rsidRPr="00C621BE">
        <w:rPr>
          <w:spacing w:val="-10"/>
          <w:sz w:val="24"/>
          <w:szCs w:val="24"/>
        </w:rPr>
        <w:t xml:space="preserve"> </w:t>
      </w:r>
      <w:r w:rsidRPr="00C621BE">
        <w:rPr>
          <w:sz w:val="24"/>
          <w:szCs w:val="24"/>
        </w:rPr>
        <w:t>понимая</w:t>
      </w:r>
      <w:r w:rsidRPr="00C621BE">
        <w:rPr>
          <w:spacing w:val="-3"/>
          <w:sz w:val="24"/>
          <w:szCs w:val="24"/>
        </w:rPr>
        <w:t xml:space="preserve"> </w:t>
      </w:r>
      <w:r w:rsidRPr="00C621BE">
        <w:rPr>
          <w:sz w:val="24"/>
          <w:szCs w:val="24"/>
        </w:rPr>
        <w:t>свои</w:t>
      </w:r>
      <w:r w:rsidRPr="00C621BE">
        <w:rPr>
          <w:spacing w:val="-4"/>
          <w:sz w:val="24"/>
          <w:szCs w:val="24"/>
        </w:rPr>
        <w:t xml:space="preserve"> </w:t>
      </w:r>
      <w:r w:rsidRPr="00C621BE">
        <w:rPr>
          <w:sz w:val="24"/>
          <w:szCs w:val="24"/>
        </w:rPr>
        <w:t>недостатки</w:t>
      </w:r>
      <w:r w:rsidRPr="00C621BE">
        <w:rPr>
          <w:spacing w:val="-4"/>
          <w:sz w:val="24"/>
          <w:szCs w:val="24"/>
        </w:rPr>
        <w:t xml:space="preserve"> </w:t>
      </w:r>
      <w:r w:rsidRPr="00C621BE">
        <w:rPr>
          <w:sz w:val="24"/>
          <w:szCs w:val="24"/>
        </w:rPr>
        <w:t>и</w:t>
      </w:r>
      <w:r w:rsidRPr="00C621BE">
        <w:rPr>
          <w:spacing w:val="-3"/>
          <w:sz w:val="24"/>
          <w:szCs w:val="24"/>
        </w:rPr>
        <w:t xml:space="preserve"> </w:t>
      </w:r>
      <w:r w:rsidRPr="00C621BE">
        <w:rPr>
          <w:sz w:val="24"/>
          <w:szCs w:val="24"/>
        </w:rPr>
        <w:t>достоинства;</w:t>
      </w:r>
    </w:p>
    <w:p w:rsidR="00F12D47" w:rsidRPr="00C621BE" w:rsidRDefault="00F12D47" w:rsidP="00C621BE">
      <w:pPr>
        <w:pStyle w:val="a8"/>
        <w:spacing w:before="31" w:line="256" w:lineRule="auto"/>
        <w:ind w:left="680"/>
        <w:rPr>
          <w:sz w:val="24"/>
          <w:szCs w:val="24"/>
        </w:rPr>
      </w:pPr>
      <w:r w:rsidRPr="00C621BE">
        <w:rPr>
          <w:spacing w:val="-1"/>
          <w:sz w:val="24"/>
          <w:szCs w:val="24"/>
        </w:rPr>
        <w:t>принимать</w:t>
      </w:r>
      <w:r w:rsidRPr="00C621BE">
        <w:rPr>
          <w:spacing w:val="-19"/>
          <w:sz w:val="24"/>
          <w:szCs w:val="24"/>
        </w:rPr>
        <w:t xml:space="preserve"> </w:t>
      </w:r>
      <w:r w:rsidRPr="00C621BE">
        <w:rPr>
          <w:spacing w:val="-1"/>
          <w:sz w:val="24"/>
          <w:szCs w:val="24"/>
        </w:rPr>
        <w:t>мотивы</w:t>
      </w:r>
      <w:r w:rsidRPr="00C621BE">
        <w:rPr>
          <w:spacing w:val="-14"/>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аргументы</w:t>
      </w:r>
      <w:r w:rsidRPr="00C621BE">
        <w:rPr>
          <w:spacing w:val="-15"/>
          <w:sz w:val="24"/>
          <w:szCs w:val="24"/>
        </w:rPr>
        <w:t xml:space="preserve"> </w:t>
      </w:r>
      <w:r w:rsidRPr="00C621BE">
        <w:rPr>
          <w:spacing w:val="-1"/>
          <w:sz w:val="24"/>
          <w:szCs w:val="24"/>
        </w:rPr>
        <w:t>других</w:t>
      </w:r>
      <w:r w:rsidRPr="00C621BE">
        <w:rPr>
          <w:spacing w:val="-17"/>
          <w:sz w:val="24"/>
          <w:szCs w:val="24"/>
        </w:rPr>
        <w:t xml:space="preserve"> </w:t>
      </w:r>
      <w:r w:rsidRPr="00C621BE">
        <w:rPr>
          <w:spacing w:val="-1"/>
          <w:sz w:val="24"/>
          <w:szCs w:val="24"/>
        </w:rPr>
        <w:t>при</w:t>
      </w:r>
      <w:r w:rsidRPr="00C621BE">
        <w:rPr>
          <w:spacing w:val="-12"/>
          <w:sz w:val="24"/>
          <w:szCs w:val="24"/>
        </w:rPr>
        <w:t xml:space="preserve"> </w:t>
      </w:r>
      <w:r w:rsidRPr="00C621BE">
        <w:rPr>
          <w:spacing w:val="-1"/>
          <w:sz w:val="24"/>
          <w:szCs w:val="24"/>
        </w:rPr>
        <w:t>анализе</w:t>
      </w:r>
      <w:r w:rsidRPr="00C621BE">
        <w:rPr>
          <w:spacing w:val="-15"/>
          <w:sz w:val="24"/>
          <w:szCs w:val="24"/>
        </w:rPr>
        <w:t xml:space="preserve"> </w:t>
      </w:r>
      <w:r w:rsidRPr="00C621BE">
        <w:rPr>
          <w:spacing w:val="-1"/>
          <w:sz w:val="24"/>
          <w:szCs w:val="24"/>
        </w:rPr>
        <w:t>результатов</w:t>
      </w:r>
      <w:r w:rsidRPr="00C621BE">
        <w:rPr>
          <w:spacing w:val="-4"/>
          <w:sz w:val="24"/>
          <w:szCs w:val="24"/>
        </w:rPr>
        <w:t xml:space="preserve"> </w:t>
      </w:r>
      <w:r w:rsidRPr="00C621BE">
        <w:rPr>
          <w:sz w:val="24"/>
          <w:szCs w:val="24"/>
        </w:rPr>
        <w:t>деятельности;</w:t>
      </w:r>
      <w:r w:rsidRPr="00C621BE">
        <w:rPr>
          <w:spacing w:val="-67"/>
          <w:sz w:val="24"/>
          <w:szCs w:val="24"/>
        </w:rPr>
        <w:t xml:space="preserve"> </w:t>
      </w:r>
      <w:r w:rsidRPr="00C621BE">
        <w:rPr>
          <w:sz w:val="24"/>
          <w:szCs w:val="24"/>
        </w:rPr>
        <w:t>признавать</w:t>
      </w:r>
      <w:r w:rsidRPr="00C621BE">
        <w:rPr>
          <w:spacing w:val="1"/>
          <w:sz w:val="24"/>
          <w:szCs w:val="24"/>
        </w:rPr>
        <w:t xml:space="preserve"> </w:t>
      </w:r>
      <w:r w:rsidRPr="00C621BE">
        <w:rPr>
          <w:sz w:val="24"/>
          <w:szCs w:val="24"/>
        </w:rPr>
        <w:t>своё</w:t>
      </w:r>
      <w:r w:rsidRPr="00C621BE">
        <w:rPr>
          <w:spacing w:val="-1"/>
          <w:sz w:val="24"/>
          <w:szCs w:val="24"/>
        </w:rPr>
        <w:t xml:space="preserve"> </w:t>
      </w:r>
      <w:r w:rsidRPr="00C621BE">
        <w:rPr>
          <w:sz w:val="24"/>
          <w:szCs w:val="24"/>
        </w:rPr>
        <w:t>право</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право</w:t>
      </w:r>
      <w:r w:rsidRPr="00C621BE">
        <w:rPr>
          <w:spacing w:val="-3"/>
          <w:sz w:val="24"/>
          <w:szCs w:val="24"/>
        </w:rPr>
        <w:t xml:space="preserve"> </w:t>
      </w:r>
      <w:r w:rsidRPr="00C621BE">
        <w:rPr>
          <w:sz w:val="24"/>
          <w:szCs w:val="24"/>
        </w:rPr>
        <w:t>других</w:t>
      </w:r>
      <w:r w:rsidRPr="00C621BE">
        <w:rPr>
          <w:spacing w:val="-4"/>
          <w:sz w:val="24"/>
          <w:szCs w:val="24"/>
        </w:rPr>
        <w:t xml:space="preserve"> </w:t>
      </w:r>
      <w:r w:rsidRPr="00C621BE">
        <w:rPr>
          <w:sz w:val="24"/>
          <w:szCs w:val="24"/>
        </w:rPr>
        <w:t>на</w:t>
      </w:r>
      <w:r w:rsidRPr="00C621BE">
        <w:rPr>
          <w:spacing w:val="-1"/>
          <w:sz w:val="24"/>
          <w:szCs w:val="24"/>
        </w:rPr>
        <w:t xml:space="preserve"> </w:t>
      </w:r>
      <w:r w:rsidRPr="00C621BE">
        <w:rPr>
          <w:sz w:val="24"/>
          <w:szCs w:val="24"/>
        </w:rPr>
        <w:t>ошибки;</w:t>
      </w:r>
    </w:p>
    <w:p w:rsidR="00F12D47" w:rsidRPr="00C621BE" w:rsidRDefault="00F12D47" w:rsidP="00C621BE">
      <w:pPr>
        <w:pStyle w:val="a8"/>
        <w:spacing w:before="3"/>
        <w:ind w:left="680"/>
        <w:rPr>
          <w:sz w:val="24"/>
          <w:szCs w:val="24"/>
        </w:rPr>
      </w:pPr>
      <w:r w:rsidRPr="00C621BE">
        <w:rPr>
          <w:sz w:val="24"/>
          <w:szCs w:val="24"/>
        </w:rPr>
        <w:t>развивать</w:t>
      </w:r>
      <w:r w:rsidRPr="00C621BE">
        <w:rPr>
          <w:spacing w:val="-3"/>
          <w:sz w:val="24"/>
          <w:szCs w:val="24"/>
        </w:rPr>
        <w:t xml:space="preserve"> </w:t>
      </w:r>
      <w:r w:rsidRPr="00C621BE">
        <w:rPr>
          <w:sz w:val="24"/>
          <w:szCs w:val="24"/>
        </w:rPr>
        <w:t>способность</w:t>
      </w:r>
      <w:r w:rsidRPr="00C621BE">
        <w:rPr>
          <w:spacing w:val="-3"/>
          <w:sz w:val="24"/>
          <w:szCs w:val="24"/>
        </w:rPr>
        <w:t xml:space="preserve"> </w:t>
      </w:r>
      <w:r w:rsidRPr="00C621BE">
        <w:rPr>
          <w:sz w:val="24"/>
          <w:szCs w:val="24"/>
        </w:rPr>
        <w:t>понимать</w:t>
      </w:r>
      <w:r w:rsidRPr="00C621BE">
        <w:rPr>
          <w:spacing w:val="-3"/>
          <w:sz w:val="24"/>
          <w:szCs w:val="24"/>
        </w:rPr>
        <w:t xml:space="preserve"> </w:t>
      </w:r>
      <w:r w:rsidRPr="00C621BE">
        <w:rPr>
          <w:sz w:val="24"/>
          <w:szCs w:val="24"/>
        </w:rPr>
        <w:t>мир</w:t>
      </w:r>
      <w:r w:rsidRPr="00C621BE">
        <w:rPr>
          <w:spacing w:val="-7"/>
          <w:sz w:val="24"/>
          <w:szCs w:val="24"/>
        </w:rPr>
        <w:t xml:space="preserve"> </w:t>
      </w:r>
      <w:r w:rsidRPr="00C621BE">
        <w:rPr>
          <w:sz w:val="24"/>
          <w:szCs w:val="24"/>
        </w:rPr>
        <w:t>с</w:t>
      </w:r>
      <w:r w:rsidRPr="00C621BE">
        <w:rPr>
          <w:spacing w:val="-6"/>
          <w:sz w:val="24"/>
          <w:szCs w:val="24"/>
        </w:rPr>
        <w:t xml:space="preserve"> </w:t>
      </w:r>
      <w:r w:rsidRPr="00C621BE">
        <w:rPr>
          <w:sz w:val="24"/>
          <w:szCs w:val="24"/>
        </w:rPr>
        <w:t>позиции</w:t>
      </w:r>
      <w:r w:rsidRPr="00C621BE">
        <w:rPr>
          <w:spacing w:val="-9"/>
          <w:sz w:val="24"/>
          <w:szCs w:val="24"/>
        </w:rPr>
        <w:t xml:space="preserve"> </w:t>
      </w:r>
      <w:r w:rsidRPr="00C621BE">
        <w:rPr>
          <w:sz w:val="24"/>
          <w:szCs w:val="24"/>
        </w:rPr>
        <w:t>другого</w:t>
      </w:r>
      <w:r w:rsidRPr="00C621BE">
        <w:rPr>
          <w:spacing w:val="-8"/>
          <w:sz w:val="24"/>
          <w:szCs w:val="24"/>
        </w:rPr>
        <w:t xml:space="preserve"> </w:t>
      </w:r>
      <w:r w:rsidRPr="00C621BE">
        <w:rPr>
          <w:sz w:val="24"/>
          <w:szCs w:val="24"/>
        </w:rPr>
        <w:t>человека.</w:t>
      </w:r>
    </w:p>
    <w:p w:rsidR="00F12D47" w:rsidRPr="00C621BE" w:rsidRDefault="00F12D47" w:rsidP="00C621BE">
      <w:pPr>
        <w:pStyle w:val="a8"/>
        <w:spacing w:before="5"/>
        <w:ind w:left="0"/>
        <w:rPr>
          <w:sz w:val="24"/>
          <w:szCs w:val="24"/>
        </w:rPr>
      </w:pPr>
    </w:p>
    <w:p w:rsidR="00F12D47" w:rsidRPr="00C621BE" w:rsidRDefault="00F12D47" w:rsidP="00C621BE">
      <w:pPr>
        <w:pStyle w:val="Heading2"/>
        <w:jc w:val="both"/>
        <w:rPr>
          <w:sz w:val="24"/>
          <w:szCs w:val="24"/>
        </w:rPr>
      </w:pPr>
      <w:bookmarkStart w:id="6" w:name="_bookmark7"/>
      <w:bookmarkEnd w:id="6"/>
      <w:r w:rsidRPr="00C621BE">
        <w:rPr>
          <w:sz w:val="24"/>
          <w:szCs w:val="24"/>
        </w:rPr>
        <w:t>ПРЕДМЕТНЫЕ</w:t>
      </w:r>
      <w:r w:rsidRPr="00C621BE">
        <w:rPr>
          <w:spacing w:val="-8"/>
          <w:sz w:val="24"/>
          <w:szCs w:val="24"/>
        </w:rPr>
        <w:t xml:space="preserve"> </w:t>
      </w:r>
      <w:r w:rsidRPr="00C621BE">
        <w:rPr>
          <w:sz w:val="24"/>
          <w:szCs w:val="24"/>
        </w:rPr>
        <w:t>РЕЗУЛЬТАТЫ</w:t>
      </w:r>
    </w:p>
    <w:p w:rsidR="00F12D47" w:rsidRPr="00C621BE" w:rsidRDefault="00F12D47" w:rsidP="00C621BE">
      <w:pPr>
        <w:pStyle w:val="a8"/>
        <w:spacing w:before="154" w:line="259" w:lineRule="auto"/>
        <w:ind w:right="112"/>
        <w:rPr>
          <w:sz w:val="24"/>
          <w:szCs w:val="24"/>
        </w:rPr>
      </w:pPr>
      <w:r w:rsidRPr="00C621BE">
        <w:rPr>
          <w:sz w:val="24"/>
          <w:szCs w:val="24"/>
        </w:rPr>
        <w:t>Предметные результаты освоения программы СОО по биологии на базовом</w:t>
      </w:r>
      <w:r w:rsidRPr="00C621BE">
        <w:rPr>
          <w:spacing w:val="1"/>
          <w:sz w:val="24"/>
          <w:szCs w:val="24"/>
        </w:rPr>
        <w:t xml:space="preserve"> </w:t>
      </w:r>
      <w:r w:rsidRPr="00C621BE">
        <w:rPr>
          <w:sz w:val="24"/>
          <w:szCs w:val="24"/>
        </w:rPr>
        <w:t>уровне</w:t>
      </w:r>
      <w:r w:rsidRPr="00C621BE">
        <w:rPr>
          <w:spacing w:val="1"/>
          <w:sz w:val="24"/>
          <w:szCs w:val="24"/>
        </w:rPr>
        <w:t xml:space="preserve"> </w:t>
      </w:r>
      <w:r w:rsidRPr="00C621BE">
        <w:rPr>
          <w:sz w:val="24"/>
          <w:szCs w:val="24"/>
        </w:rPr>
        <w:t>включают</w:t>
      </w:r>
      <w:r w:rsidRPr="00C621BE">
        <w:rPr>
          <w:spacing w:val="1"/>
          <w:sz w:val="24"/>
          <w:szCs w:val="24"/>
        </w:rPr>
        <w:t xml:space="preserve"> </w:t>
      </w:r>
      <w:r w:rsidRPr="00C621BE">
        <w:rPr>
          <w:sz w:val="24"/>
          <w:szCs w:val="24"/>
        </w:rPr>
        <w:t>специфические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 «Биология»</w:t>
      </w:r>
      <w:r w:rsidRPr="00C621BE">
        <w:rPr>
          <w:spacing w:val="1"/>
          <w:sz w:val="24"/>
          <w:szCs w:val="24"/>
        </w:rPr>
        <w:t xml:space="preserve"> </w:t>
      </w:r>
      <w:r w:rsidRPr="00C621BE">
        <w:rPr>
          <w:sz w:val="24"/>
          <w:szCs w:val="24"/>
        </w:rPr>
        <w:t>научные</w:t>
      </w:r>
      <w:r w:rsidRPr="00C621BE">
        <w:rPr>
          <w:spacing w:val="1"/>
          <w:sz w:val="24"/>
          <w:szCs w:val="24"/>
        </w:rPr>
        <w:t xml:space="preserve"> </w:t>
      </w:r>
      <w:r w:rsidRPr="00C621BE">
        <w:rPr>
          <w:sz w:val="24"/>
          <w:szCs w:val="24"/>
        </w:rPr>
        <w:t>знания,     умения     и     способы     действий     по     освоению,     интерпретации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преобразованию</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виды</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по получению</w:t>
      </w:r>
      <w:r w:rsidRPr="00C621BE">
        <w:rPr>
          <w:spacing w:val="1"/>
          <w:sz w:val="24"/>
          <w:szCs w:val="24"/>
        </w:rPr>
        <w:t xml:space="preserve"> </w:t>
      </w:r>
      <w:r w:rsidRPr="00C621BE">
        <w:rPr>
          <w:sz w:val="24"/>
          <w:szCs w:val="24"/>
        </w:rPr>
        <w:t>нового знания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применению</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ситуациях,</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реальных</w:t>
      </w:r>
      <w:r w:rsidRPr="00C621BE">
        <w:rPr>
          <w:spacing w:val="1"/>
          <w:sz w:val="24"/>
          <w:szCs w:val="24"/>
        </w:rPr>
        <w:t xml:space="preserve"> </w:t>
      </w:r>
      <w:r w:rsidRPr="00C621BE">
        <w:rPr>
          <w:sz w:val="24"/>
          <w:szCs w:val="24"/>
        </w:rPr>
        <w:t>жизненных</w:t>
      </w:r>
      <w:r w:rsidRPr="00C621BE">
        <w:rPr>
          <w:spacing w:val="1"/>
          <w:sz w:val="24"/>
          <w:szCs w:val="24"/>
        </w:rPr>
        <w:t xml:space="preserve"> </w:t>
      </w:r>
      <w:r w:rsidRPr="00C621BE">
        <w:rPr>
          <w:sz w:val="24"/>
          <w:szCs w:val="24"/>
        </w:rPr>
        <w:t>ситуациях,</w:t>
      </w:r>
      <w:r w:rsidRPr="00C621BE">
        <w:rPr>
          <w:spacing w:val="1"/>
          <w:sz w:val="24"/>
          <w:szCs w:val="24"/>
        </w:rPr>
        <w:t xml:space="preserve"> </w:t>
      </w:r>
      <w:r w:rsidRPr="00C621BE">
        <w:rPr>
          <w:sz w:val="24"/>
          <w:szCs w:val="24"/>
        </w:rPr>
        <w:t>связанных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биологией.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программе</w:t>
      </w:r>
      <w:r w:rsidRPr="00C621BE">
        <w:rPr>
          <w:spacing w:val="1"/>
          <w:sz w:val="24"/>
          <w:szCs w:val="24"/>
        </w:rPr>
        <w:t xml:space="preserve"> </w:t>
      </w:r>
      <w:r w:rsidRPr="00C621BE">
        <w:rPr>
          <w:sz w:val="24"/>
          <w:szCs w:val="24"/>
        </w:rPr>
        <w:t>предметные</w:t>
      </w:r>
      <w:r w:rsidRPr="00C621BE">
        <w:rPr>
          <w:spacing w:val="1"/>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представлены по</w:t>
      </w:r>
      <w:r w:rsidRPr="00C621BE">
        <w:rPr>
          <w:spacing w:val="-4"/>
          <w:sz w:val="24"/>
          <w:szCs w:val="24"/>
        </w:rPr>
        <w:t xml:space="preserve"> </w:t>
      </w:r>
      <w:r w:rsidRPr="00C621BE">
        <w:rPr>
          <w:sz w:val="24"/>
          <w:szCs w:val="24"/>
        </w:rPr>
        <w:t>годам</w:t>
      </w:r>
      <w:r w:rsidRPr="00C621BE">
        <w:rPr>
          <w:spacing w:val="3"/>
          <w:sz w:val="24"/>
          <w:szCs w:val="24"/>
        </w:rPr>
        <w:t xml:space="preserve"> </w:t>
      </w:r>
      <w:r w:rsidRPr="00C621BE">
        <w:rPr>
          <w:sz w:val="24"/>
          <w:szCs w:val="24"/>
        </w:rPr>
        <w:t>обучения.</w:t>
      </w:r>
    </w:p>
    <w:p w:rsidR="00F12D47" w:rsidRPr="00C621BE" w:rsidRDefault="00F12D47" w:rsidP="00C621BE">
      <w:pPr>
        <w:pStyle w:val="a8"/>
        <w:spacing w:before="1"/>
        <w:ind w:left="0"/>
        <w:rPr>
          <w:sz w:val="24"/>
          <w:szCs w:val="24"/>
        </w:rPr>
      </w:pPr>
    </w:p>
    <w:p w:rsidR="00F12D47" w:rsidRPr="00C621BE" w:rsidRDefault="00F12D47" w:rsidP="00C621BE">
      <w:pPr>
        <w:pStyle w:val="a8"/>
        <w:ind w:left="680"/>
        <w:rPr>
          <w:b/>
          <w:sz w:val="24"/>
          <w:szCs w:val="24"/>
        </w:rPr>
      </w:pPr>
      <w:r w:rsidRPr="00C621BE">
        <w:rPr>
          <w:b/>
          <w:sz w:val="24"/>
          <w:szCs w:val="24"/>
        </w:rPr>
        <w:t>Предметные</w:t>
      </w:r>
      <w:r w:rsidRPr="00C621BE">
        <w:rPr>
          <w:b/>
          <w:spacing w:val="-5"/>
          <w:sz w:val="24"/>
          <w:szCs w:val="24"/>
        </w:rPr>
        <w:t xml:space="preserve"> </w:t>
      </w:r>
      <w:r w:rsidRPr="00C621BE">
        <w:rPr>
          <w:b/>
          <w:sz w:val="24"/>
          <w:szCs w:val="24"/>
        </w:rPr>
        <w:t>результаты</w:t>
      </w:r>
      <w:r w:rsidRPr="00C621BE">
        <w:rPr>
          <w:spacing w:val="-3"/>
          <w:sz w:val="24"/>
          <w:szCs w:val="24"/>
        </w:rPr>
        <w:t xml:space="preserve"> </w:t>
      </w:r>
      <w:r w:rsidRPr="00C621BE">
        <w:rPr>
          <w:sz w:val="24"/>
          <w:szCs w:val="24"/>
        </w:rPr>
        <w:t>освоения</w:t>
      </w:r>
      <w:r w:rsidRPr="00C621BE">
        <w:rPr>
          <w:spacing w:val="6"/>
          <w:sz w:val="24"/>
          <w:szCs w:val="24"/>
        </w:rPr>
        <w:t xml:space="preserve"> </w:t>
      </w:r>
      <w:r w:rsidRPr="00C621BE">
        <w:rPr>
          <w:sz w:val="24"/>
          <w:szCs w:val="24"/>
        </w:rPr>
        <w:t>учебного</w:t>
      </w:r>
      <w:r w:rsidRPr="00C621BE">
        <w:rPr>
          <w:spacing w:val="-5"/>
          <w:sz w:val="24"/>
          <w:szCs w:val="24"/>
        </w:rPr>
        <w:t xml:space="preserve"> </w:t>
      </w:r>
      <w:r w:rsidRPr="00C621BE">
        <w:rPr>
          <w:sz w:val="24"/>
          <w:szCs w:val="24"/>
        </w:rPr>
        <w:t>предмета</w:t>
      </w:r>
      <w:r w:rsidRPr="00C621BE">
        <w:rPr>
          <w:spacing w:val="-4"/>
          <w:sz w:val="24"/>
          <w:szCs w:val="24"/>
        </w:rPr>
        <w:t xml:space="preserve"> </w:t>
      </w:r>
      <w:r w:rsidRPr="00C621BE">
        <w:rPr>
          <w:sz w:val="24"/>
          <w:szCs w:val="24"/>
        </w:rPr>
        <w:t>«Биология»</w:t>
      </w:r>
      <w:r w:rsidRPr="00C621BE">
        <w:rPr>
          <w:spacing w:val="8"/>
          <w:sz w:val="24"/>
          <w:szCs w:val="24"/>
        </w:rPr>
        <w:t xml:space="preserve"> </w:t>
      </w:r>
      <w:r w:rsidRPr="00C621BE">
        <w:rPr>
          <w:sz w:val="24"/>
          <w:szCs w:val="24"/>
        </w:rPr>
        <w:t>в</w:t>
      </w:r>
      <w:r w:rsidRPr="00C621BE">
        <w:rPr>
          <w:spacing w:val="-4"/>
          <w:sz w:val="24"/>
          <w:szCs w:val="24"/>
        </w:rPr>
        <w:t xml:space="preserve"> </w:t>
      </w:r>
      <w:r w:rsidRPr="00C621BE">
        <w:rPr>
          <w:b/>
          <w:sz w:val="24"/>
          <w:szCs w:val="24"/>
        </w:rPr>
        <w:t>10</w:t>
      </w:r>
      <w:r w:rsidRPr="00C621BE">
        <w:rPr>
          <w:b/>
          <w:spacing w:val="2"/>
          <w:sz w:val="24"/>
          <w:szCs w:val="24"/>
        </w:rPr>
        <w:t xml:space="preserve"> </w:t>
      </w:r>
      <w:r w:rsidRPr="00C621BE">
        <w:rPr>
          <w:b/>
          <w:sz w:val="24"/>
          <w:szCs w:val="24"/>
        </w:rPr>
        <w:t>классе</w:t>
      </w:r>
    </w:p>
    <w:p w:rsidR="00F12D47" w:rsidRPr="00C621BE" w:rsidRDefault="00F12D47" w:rsidP="00C621BE">
      <w:pPr>
        <w:pStyle w:val="a8"/>
        <w:spacing w:before="24"/>
        <w:rPr>
          <w:sz w:val="24"/>
          <w:szCs w:val="24"/>
        </w:rPr>
      </w:pPr>
      <w:r w:rsidRPr="00C621BE">
        <w:rPr>
          <w:sz w:val="24"/>
          <w:szCs w:val="24"/>
        </w:rPr>
        <w:lastRenderedPageBreak/>
        <w:t>должны</w:t>
      </w:r>
      <w:r w:rsidRPr="00C621BE">
        <w:rPr>
          <w:spacing w:val="-6"/>
          <w:sz w:val="24"/>
          <w:szCs w:val="24"/>
        </w:rPr>
        <w:t xml:space="preserve"> </w:t>
      </w:r>
      <w:r w:rsidRPr="00C621BE">
        <w:rPr>
          <w:sz w:val="24"/>
          <w:szCs w:val="24"/>
        </w:rPr>
        <w:t>отражать:</w:t>
      </w:r>
    </w:p>
    <w:p w:rsidR="00F12D47" w:rsidRPr="00C621BE" w:rsidRDefault="00F12D47" w:rsidP="00793F4A">
      <w:pPr>
        <w:pStyle w:val="a8"/>
        <w:numPr>
          <w:ilvl w:val="0"/>
          <w:numId w:val="19"/>
        </w:numPr>
        <w:spacing w:before="24" w:line="259" w:lineRule="auto"/>
        <w:ind w:right="108"/>
        <w:rPr>
          <w:sz w:val="24"/>
          <w:szCs w:val="24"/>
        </w:rPr>
      </w:pPr>
      <w:r w:rsidRPr="00C621BE">
        <w:rPr>
          <w:sz w:val="24"/>
          <w:szCs w:val="24"/>
        </w:rPr>
        <w:t>сформированность</w:t>
      </w:r>
      <w:r w:rsidRPr="00C621BE">
        <w:rPr>
          <w:spacing w:val="-11"/>
          <w:sz w:val="24"/>
          <w:szCs w:val="24"/>
        </w:rPr>
        <w:t xml:space="preserve"> </w:t>
      </w:r>
      <w:r w:rsidRPr="00C621BE">
        <w:rPr>
          <w:sz w:val="24"/>
          <w:szCs w:val="24"/>
        </w:rPr>
        <w:t>знаний</w:t>
      </w:r>
      <w:r w:rsidRPr="00C621BE">
        <w:rPr>
          <w:spacing w:val="-11"/>
          <w:sz w:val="24"/>
          <w:szCs w:val="24"/>
        </w:rPr>
        <w:t xml:space="preserve"> </w:t>
      </w:r>
      <w:r w:rsidRPr="00C621BE">
        <w:rPr>
          <w:sz w:val="24"/>
          <w:szCs w:val="24"/>
        </w:rPr>
        <w:t>о</w:t>
      </w:r>
      <w:r w:rsidRPr="00C621BE">
        <w:rPr>
          <w:spacing w:val="-14"/>
          <w:sz w:val="24"/>
          <w:szCs w:val="24"/>
        </w:rPr>
        <w:t xml:space="preserve"> </w:t>
      </w:r>
      <w:r w:rsidRPr="00C621BE">
        <w:rPr>
          <w:sz w:val="24"/>
          <w:szCs w:val="24"/>
        </w:rPr>
        <w:t>месте</w:t>
      </w:r>
      <w:r w:rsidRPr="00C621BE">
        <w:rPr>
          <w:spacing w:val="-13"/>
          <w:sz w:val="24"/>
          <w:szCs w:val="24"/>
        </w:rPr>
        <w:t xml:space="preserve"> </w:t>
      </w:r>
      <w:r w:rsidRPr="00C621BE">
        <w:rPr>
          <w:sz w:val="24"/>
          <w:szCs w:val="24"/>
        </w:rPr>
        <w:t>и</w:t>
      </w:r>
      <w:r w:rsidRPr="00C621BE">
        <w:rPr>
          <w:spacing w:val="-17"/>
          <w:sz w:val="24"/>
          <w:szCs w:val="24"/>
        </w:rPr>
        <w:t xml:space="preserve"> </w:t>
      </w:r>
      <w:r w:rsidRPr="00C621BE">
        <w:rPr>
          <w:sz w:val="24"/>
          <w:szCs w:val="24"/>
        </w:rPr>
        <w:t>роли</w:t>
      </w:r>
      <w:r w:rsidRPr="00C621BE">
        <w:rPr>
          <w:spacing w:val="-11"/>
          <w:sz w:val="24"/>
          <w:szCs w:val="24"/>
        </w:rPr>
        <w:t xml:space="preserve"> </w:t>
      </w:r>
      <w:r w:rsidRPr="00C621BE">
        <w:rPr>
          <w:sz w:val="24"/>
          <w:szCs w:val="24"/>
        </w:rPr>
        <w:t>биологии</w:t>
      </w:r>
      <w:r w:rsidRPr="00C621BE">
        <w:rPr>
          <w:spacing w:val="-10"/>
          <w:sz w:val="24"/>
          <w:szCs w:val="24"/>
        </w:rPr>
        <w:t xml:space="preserve"> </w:t>
      </w:r>
      <w:r w:rsidRPr="00C621BE">
        <w:rPr>
          <w:sz w:val="24"/>
          <w:szCs w:val="24"/>
        </w:rPr>
        <w:t>в</w:t>
      </w:r>
      <w:r w:rsidRPr="00C621BE">
        <w:rPr>
          <w:spacing w:val="-14"/>
          <w:sz w:val="24"/>
          <w:szCs w:val="24"/>
        </w:rPr>
        <w:t xml:space="preserve"> </w:t>
      </w:r>
      <w:r w:rsidRPr="00C621BE">
        <w:rPr>
          <w:sz w:val="24"/>
          <w:szCs w:val="24"/>
        </w:rPr>
        <w:t>системе</w:t>
      </w:r>
      <w:r w:rsidRPr="00C621BE">
        <w:rPr>
          <w:spacing w:val="-13"/>
          <w:sz w:val="24"/>
          <w:szCs w:val="24"/>
        </w:rPr>
        <w:t xml:space="preserve"> </w:t>
      </w:r>
      <w:r w:rsidRPr="00C621BE">
        <w:rPr>
          <w:sz w:val="24"/>
          <w:szCs w:val="24"/>
        </w:rPr>
        <w:t>научного</w:t>
      </w:r>
      <w:r w:rsidRPr="00C621BE">
        <w:rPr>
          <w:spacing w:val="-14"/>
          <w:sz w:val="24"/>
          <w:szCs w:val="24"/>
        </w:rPr>
        <w:t xml:space="preserve"> </w:t>
      </w:r>
      <w:r w:rsidRPr="00C621BE">
        <w:rPr>
          <w:sz w:val="24"/>
          <w:szCs w:val="24"/>
        </w:rPr>
        <w:t>знания</w:t>
      </w:r>
      <w:r w:rsidRPr="00C621BE">
        <w:rPr>
          <w:spacing w:val="-68"/>
          <w:sz w:val="24"/>
          <w:szCs w:val="24"/>
        </w:rPr>
        <w:t xml:space="preserve"> </w:t>
      </w:r>
      <w:r w:rsidRPr="00C621BE">
        <w:rPr>
          <w:sz w:val="24"/>
          <w:szCs w:val="24"/>
        </w:rPr>
        <w:t>естественных наук, в формировании современной естественно-научной картины</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мировоззрения,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вкладе</w:t>
      </w:r>
      <w:r w:rsidRPr="00C621BE">
        <w:rPr>
          <w:spacing w:val="1"/>
          <w:sz w:val="24"/>
          <w:szCs w:val="24"/>
        </w:rPr>
        <w:t xml:space="preserve"> </w:t>
      </w:r>
      <w:r w:rsidRPr="00C621BE">
        <w:rPr>
          <w:sz w:val="24"/>
          <w:szCs w:val="24"/>
        </w:rPr>
        <w:t>российских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1"/>
          <w:sz w:val="24"/>
          <w:szCs w:val="24"/>
        </w:rPr>
        <w:t xml:space="preserve"> </w:t>
      </w:r>
      <w:r w:rsidRPr="00C621BE">
        <w:rPr>
          <w:sz w:val="24"/>
          <w:szCs w:val="24"/>
        </w:rPr>
        <w:t>учёных-</w:t>
      </w:r>
      <w:r w:rsidRPr="00C621BE">
        <w:rPr>
          <w:spacing w:val="1"/>
          <w:sz w:val="24"/>
          <w:szCs w:val="24"/>
        </w:rPr>
        <w:t xml:space="preserve"> </w:t>
      </w:r>
      <w:r w:rsidRPr="00C621BE">
        <w:rPr>
          <w:sz w:val="24"/>
          <w:szCs w:val="24"/>
        </w:rPr>
        <w:t xml:space="preserve">биологов  </w:t>
      </w:r>
      <w:r w:rsidRPr="00C621BE">
        <w:rPr>
          <w:spacing w:val="1"/>
          <w:sz w:val="24"/>
          <w:szCs w:val="24"/>
        </w:rPr>
        <w:t xml:space="preserve"> </w:t>
      </w:r>
      <w:r w:rsidRPr="00C621BE">
        <w:rPr>
          <w:sz w:val="24"/>
          <w:szCs w:val="24"/>
        </w:rPr>
        <w:t xml:space="preserve">в  </w:t>
      </w:r>
      <w:r w:rsidRPr="00C621BE">
        <w:rPr>
          <w:spacing w:val="1"/>
          <w:sz w:val="24"/>
          <w:szCs w:val="24"/>
        </w:rPr>
        <w:t xml:space="preserve"> </w:t>
      </w:r>
      <w:r w:rsidRPr="00C621BE">
        <w:rPr>
          <w:sz w:val="24"/>
          <w:szCs w:val="24"/>
        </w:rPr>
        <w:t xml:space="preserve">развитие  </w:t>
      </w:r>
      <w:r w:rsidRPr="00C621BE">
        <w:rPr>
          <w:spacing w:val="1"/>
          <w:sz w:val="24"/>
          <w:szCs w:val="24"/>
        </w:rPr>
        <w:t xml:space="preserve"> </w:t>
      </w:r>
      <w:r w:rsidRPr="00C621BE">
        <w:rPr>
          <w:sz w:val="24"/>
          <w:szCs w:val="24"/>
        </w:rPr>
        <w:t>биологии,    функциональной    грамотности    человека</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задач;</w:t>
      </w:r>
    </w:p>
    <w:p w:rsidR="00F12D47" w:rsidRPr="00C621BE" w:rsidRDefault="00F12D47" w:rsidP="00793F4A">
      <w:pPr>
        <w:pStyle w:val="a8"/>
        <w:numPr>
          <w:ilvl w:val="0"/>
          <w:numId w:val="19"/>
        </w:numPr>
        <w:spacing w:line="259" w:lineRule="auto"/>
        <w:ind w:right="118"/>
        <w:rPr>
          <w:sz w:val="24"/>
          <w:szCs w:val="24"/>
        </w:rPr>
      </w:pPr>
      <w:r w:rsidRPr="00C621BE">
        <w:rPr>
          <w:sz w:val="24"/>
          <w:szCs w:val="24"/>
        </w:rPr>
        <w:t>умение раскрывать содержание биологических терминов и понятий: жизнь,</w:t>
      </w:r>
      <w:r w:rsidRPr="00C621BE">
        <w:rPr>
          <w:spacing w:val="1"/>
          <w:sz w:val="24"/>
          <w:szCs w:val="24"/>
        </w:rPr>
        <w:t xml:space="preserve"> </w:t>
      </w:r>
      <w:r w:rsidRPr="00C621BE">
        <w:rPr>
          <w:sz w:val="24"/>
          <w:szCs w:val="24"/>
        </w:rPr>
        <w:t>клетка, организм, метаболизм (обмен веществ и превращение энергии), гомеостаз</w:t>
      </w:r>
      <w:r w:rsidRPr="00C621BE">
        <w:rPr>
          <w:spacing w:val="1"/>
          <w:sz w:val="24"/>
          <w:szCs w:val="24"/>
        </w:rPr>
        <w:t xml:space="preserve"> </w:t>
      </w:r>
      <w:r w:rsidRPr="00C621BE">
        <w:rPr>
          <w:sz w:val="24"/>
          <w:szCs w:val="24"/>
        </w:rPr>
        <w:t>(саморегуляция),</w:t>
      </w:r>
      <w:r w:rsidRPr="00C621BE">
        <w:rPr>
          <w:spacing w:val="1"/>
          <w:sz w:val="24"/>
          <w:szCs w:val="24"/>
        </w:rPr>
        <w:t xml:space="preserve"> </w:t>
      </w:r>
      <w:r w:rsidRPr="00C621BE">
        <w:rPr>
          <w:sz w:val="24"/>
          <w:szCs w:val="24"/>
        </w:rPr>
        <w:t>уровневая</w:t>
      </w:r>
      <w:r w:rsidRPr="00C621BE">
        <w:rPr>
          <w:spacing w:val="1"/>
          <w:sz w:val="24"/>
          <w:szCs w:val="24"/>
        </w:rPr>
        <w:t xml:space="preserve"> </w:t>
      </w:r>
      <w:r w:rsidRPr="00C621BE">
        <w:rPr>
          <w:sz w:val="24"/>
          <w:szCs w:val="24"/>
        </w:rPr>
        <w:t>организация</w:t>
      </w:r>
      <w:r w:rsidRPr="00C621BE">
        <w:rPr>
          <w:spacing w:val="1"/>
          <w:sz w:val="24"/>
          <w:szCs w:val="24"/>
        </w:rPr>
        <w:t xml:space="preserve"> </w:t>
      </w:r>
      <w:r w:rsidRPr="00C621BE">
        <w:rPr>
          <w:sz w:val="24"/>
          <w:szCs w:val="24"/>
        </w:rPr>
        <w:t>живых</w:t>
      </w:r>
      <w:r w:rsidRPr="00C621BE">
        <w:rPr>
          <w:spacing w:val="1"/>
          <w:sz w:val="24"/>
          <w:szCs w:val="24"/>
        </w:rPr>
        <w:t xml:space="preserve"> </w:t>
      </w:r>
      <w:r w:rsidRPr="00C621BE">
        <w:rPr>
          <w:sz w:val="24"/>
          <w:szCs w:val="24"/>
        </w:rPr>
        <w:t>систем,</w:t>
      </w:r>
      <w:r w:rsidRPr="00C621BE">
        <w:rPr>
          <w:spacing w:val="1"/>
          <w:sz w:val="24"/>
          <w:szCs w:val="24"/>
        </w:rPr>
        <w:t xml:space="preserve"> </w:t>
      </w:r>
      <w:r w:rsidRPr="00C621BE">
        <w:rPr>
          <w:sz w:val="24"/>
          <w:szCs w:val="24"/>
        </w:rPr>
        <w:t>самовоспроизведение</w:t>
      </w:r>
      <w:r w:rsidRPr="00C621BE">
        <w:rPr>
          <w:spacing w:val="1"/>
          <w:sz w:val="24"/>
          <w:szCs w:val="24"/>
        </w:rPr>
        <w:t xml:space="preserve"> </w:t>
      </w:r>
      <w:r w:rsidRPr="00C621BE">
        <w:rPr>
          <w:sz w:val="24"/>
          <w:szCs w:val="24"/>
        </w:rPr>
        <w:t>(репродукция),</w:t>
      </w:r>
      <w:r w:rsidRPr="00C621BE">
        <w:rPr>
          <w:spacing w:val="1"/>
          <w:sz w:val="24"/>
          <w:szCs w:val="24"/>
        </w:rPr>
        <w:t xml:space="preserve"> </w:t>
      </w:r>
      <w:r w:rsidRPr="00C621BE">
        <w:rPr>
          <w:sz w:val="24"/>
          <w:szCs w:val="24"/>
        </w:rPr>
        <w:t>наследственность,</w:t>
      </w:r>
      <w:r w:rsidRPr="00C621BE">
        <w:rPr>
          <w:spacing w:val="2"/>
          <w:sz w:val="24"/>
          <w:szCs w:val="24"/>
        </w:rPr>
        <w:t xml:space="preserve"> </w:t>
      </w:r>
      <w:r w:rsidRPr="00C621BE">
        <w:rPr>
          <w:sz w:val="24"/>
          <w:szCs w:val="24"/>
        </w:rPr>
        <w:t>изменчивость,</w:t>
      </w:r>
      <w:r w:rsidRPr="00C621BE">
        <w:rPr>
          <w:spacing w:val="1"/>
          <w:sz w:val="24"/>
          <w:szCs w:val="24"/>
        </w:rPr>
        <w:t xml:space="preserve"> </w:t>
      </w:r>
      <w:r w:rsidRPr="00C621BE">
        <w:rPr>
          <w:sz w:val="24"/>
          <w:szCs w:val="24"/>
        </w:rPr>
        <w:t>рост и</w:t>
      </w:r>
      <w:r w:rsidRPr="00C621BE">
        <w:rPr>
          <w:spacing w:val="1"/>
          <w:sz w:val="24"/>
          <w:szCs w:val="24"/>
        </w:rPr>
        <w:t xml:space="preserve"> </w:t>
      </w:r>
      <w:r w:rsidRPr="00C621BE">
        <w:rPr>
          <w:sz w:val="24"/>
          <w:szCs w:val="24"/>
        </w:rPr>
        <w:t>развитие;</w:t>
      </w:r>
    </w:p>
    <w:p w:rsidR="00F12D47" w:rsidRPr="00C621BE" w:rsidRDefault="00F12D47" w:rsidP="00793F4A">
      <w:pPr>
        <w:pStyle w:val="a8"/>
        <w:numPr>
          <w:ilvl w:val="0"/>
          <w:numId w:val="19"/>
        </w:numPr>
        <w:spacing w:line="256" w:lineRule="auto"/>
        <w:ind w:right="111"/>
        <w:rPr>
          <w:sz w:val="24"/>
          <w:szCs w:val="24"/>
        </w:rPr>
      </w:pPr>
      <w:r w:rsidRPr="00C621BE">
        <w:rPr>
          <w:sz w:val="24"/>
          <w:szCs w:val="24"/>
        </w:rPr>
        <w:t>умение</w:t>
      </w:r>
      <w:r w:rsidRPr="00C621BE">
        <w:rPr>
          <w:spacing w:val="1"/>
          <w:sz w:val="24"/>
          <w:szCs w:val="24"/>
        </w:rPr>
        <w:t xml:space="preserve"> </w:t>
      </w:r>
      <w:r w:rsidRPr="00C621BE">
        <w:rPr>
          <w:sz w:val="24"/>
          <w:szCs w:val="24"/>
        </w:rPr>
        <w:t>излагать</w:t>
      </w:r>
      <w:r w:rsidRPr="00C621BE">
        <w:rPr>
          <w:spacing w:val="1"/>
          <w:sz w:val="24"/>
          <w:szCs w:val="24"/>
        </w:rPr>
        <w:t xml:space="preserve"> </w:t>
      </w:r>
      <w:r w:rsidRPr="00C621BE">
        <w:rPr>
          <w:sz w:val="24"/>
          <w:szCs w:val="24"/>
        </w:rPr>
        <w:t>биологические</w:t>
      </w:r>
      <w:r w:rsidRPr="00C621BE">
        <w:rPr>
          <w:spacing w:val="1"/>
          <w:sz w:val="24"/>
          <w:szCs w:val="24"/>
        </w:rPr>
        <w:t xml:space="preserve"> </w:t>
      </w:r>
      <w:r w:rsidRPr="00C621BE">
        <w:rPr>
          <w:sz w:val="24"/>
          <w:szCs w:val="24"/>
        </w:rPr>
        <w:t>теории</w:t>
      </w:r>
      <w:r w:rsidRPr="00C621BE">
        <w:rPr>
          <w:spacing w:val="1"/>
          <w:sz w:val="24"/>
          <w:szCs w:val="24"/>
        </w:rPr>
        <w:t xml:space="preserve"> </w:t>
      </w:r>
      <w:r w:rsidRPr="00C621BE">
        <w:rPr>
          <w:sz w:val="24"/>
          <w:szCs w:val="24"/>
        </w:rPr>
        <w:t>(клеточная,</w:t>
      </w:r>
      <w:r w:rsidRPr="00C621BE">
        <w:rPr>
          <w:spacing w:val="1"/>
          <w:sz w:val="24"/>
          <w:szCs w:val="24"/>
        </w:rPr>
        <w:t xml:space="preserve"> </w:t>
      </w:r>
      <w:r w:rsidRPr="00C621BE">
        <w:rPr>
          <w:sz w:val="24"/>
          <w:szCs w:val="24"/>
        </w:rPr>
        <w:t>хромосомная,</w:t>
      </w:r>
      <w:r w:rsidRPr="00C621BE">
        <w:rPr>
          <w:spacing w:val="1"/>
          <w:sz w:val="24"/>
          <w:szCs w:val="24"/>
        </w:rPr>
        <w:t xml:space="preserve"> </w:t>
      </w:r>
      <w:r w:rsidRPr="00C621BE">
        <w:rPr>
          <w:sz w:val="24"/>
          <w:szCs w:val="24"/>
        </w:rPr>
        <w:t>мутационная,</w:t>
      </w:r>
      <w:r w:rsidRPr="00C621BE">
        <w:rPr>
          <w:spacing w:val="44"/>
          <w:sz w:val="24"/>
          <w:szCs w:val="24"/>
        </w:rPr>
        <w:t xml:space="preserve"> </w:t>
      </w:r>
      <w:r w:rsidRPr="00C621BE">
        <w:rPr>
          <w:sz w:val="24"/>
          <w:szCs w:val="24"/>
        </w:rPr>
        <w:t>центральная</w:t>
      </w:r>
      <w:r w:rsidRPr="00C621BE">
        <w:rPr>
          <w:spacing w:val="43"/>
          <w:sz w:val="24"/>
          <w:szCs w:val="24"/>
        </w:rPr>
        <w:t xml:space="preserve"> </w:t>
      </w:r>
      <w:r w:rsidRPr="00C621BE">
        <w:rPr>
          <w:sz w:val="24"/>
          <w:szCs w:val="24"/>
        </w:rPr>
        <w:t>догма</w:t>
      </w:r>
      <w:r w:rsidRPr="00C621BE">
        <w:rPr>
          <w:spacing w:val="40"/>
          <w:sz w:val="24"/>
          <w:szCs w:val="24"/>
        </w:rPr>
        <w:t xml:space="preserve"> </w:t>
      </w:r>
      <w:r w:rsidRPr="00C621BE">
        <w:rPr>
          <w:sz w:val="24"/>
          <w:szCs w:val="24"/>
        </w:rPr>
        <w:t>молекулярной</w:t>
      </w:r>
      <w:r w:rsidRPr="00C621BE">
        <w:rPr>
          <w:spacing w:val="43"/>
          <w:sz w:val="24"/>
          <w:szCs w:val="24"/>
        </w:rPr>
        <w:t xml:space="preserve"> </w:t>
      </w:r>
      <w:r w:rsidRPr="00C621BE">
        <w:rPr>
          <w:sz w:val="24"/>
          <w:szCs w:val="24"/>
        </w:rPr>
        <w:t>биологии),</w:t>
      </w:r>
      <w:r w:rsidRPr="00C621BE">
        <w:rPr>
          <w:spacing w:val="44"/>
          <w:sz w:val="24"/>
          <w:szCs w:val="24"/>
        </w:rPr>
        <w:t xml:space="preserve"> </w:t>
      </w:r>
      <w:r w:rsidRPr="00C621BE">
        <w:rPr>
          <w:sz w:val="24"/>
          <w:szCs w:val="24"/>
        </w:rPr>
        <w:t>законы</w:t>
      </w:r>
      <w:r w:rsidRPr="00C621BE">
        <w:rPr>
          <w:spacing w:val="41"/>
          <w:sz w:val="24"/>
          <w:szCs w:val="24"/>
        </w:rPr>
        <w:t xml:space="preserve"> </w:t>
      </w:r>
      <w:r w:rsidRPr="00C621BE">
        <w:rPr>
          <w:sz w:val="24"/>
          <w:szCs w:val="24"/>
        </w:rPr>
        <w:t>(Г.</w:t>
      </w:r>
      <w:r w:rsidRPr="00C621BE">
        <w:rPr>
          <w:spacing w:val="44"/>
          <w:sz w:val="24"/>
          <w:szCs w:val="24"/>
        </w:rPr>
        <w:t xml:space="preserve"> </w:t>
      </w:r>
      <w:r w:rsidRPr="00C621BE">
        <w:rPr>
          <w:sz w:val="24"/>
          <w:szCs w:val="24"/>
        </w:rPr>
        <w:t>Менделя, Т. Моргана, Н.И. Вавилова) и учения (о центрах многообразия и происхождения</w:t>
      </w:r>
      <w:r w:rsidRPr="00C621BE">
        <w:rPr>
          <w:spacing w:val="1"/>
          <w:sz w:val="24"/>
          <w:szCs w:val="24"/>
        </w:rPr>
        <w:t xml:space="preserve"> </w:t>
      </w:r>
      <w:r w:rsidRPr="00C621BE">
        <w:rPr>
          <w:sz w:val="24"/>
          <w:szCs w:val="24"/>
        </w:rPr>
        <w:t>культурных</w:t>
      </w:r>
      <w:r w:rsidRPr="00C621BE">
        <w:rPr>
          <w:spacing w:val="70"/>
          <w:sz w:val="24"/>
          <w:szCs w:val="24"/>
        </w:rPr>
        <w:t xml:space="preserve"> </w:t>
      </w:r>
      <w:r w:rsidRPr="00C621BE">
        <w:rPr>
          <w:sz w:val="24"/>
          <w:szCs w:val="24"/>
        </w:rPr>
        <w:t>растений</w:t>
      </w:r>
      <w:r w:rsidRPr="00C621BE">
        <w:rPr>
          <w:spacing w:val="70"/>
          <w:sz w:val="24"/>
          <w:szCs w:val="24"/>
        </w:rPr>
        <w:t xml:space="preserve"> </w:t>
      </w:r>
      <w:r w:rsidRPr="00C621BE">
        <w:rPr>
          <w:sz w:val="24"/>
          <w:szCs w:val="24"/>
        </w:rPr>
        <w:t>Н.И.   Вавилова),</w:t>
      </w:r>
      <w:r w:rsidRPr="00C621BE">
        <w:rPr>
          <w:spacing w:val="70"/>
          <w:sz w:val="24"/>
          <w:szCs w:val="24"/>
        </w:rPr>
        <w:t xml:space="preserve"> </w:t>
      </w:r>
      <w:r w:rsidRPr="00C621BE">
        <w:rPr>
          <w:sz w:val="24"/>
          <w:szCs w:val="24"/>
        </w:rPr>
        <w:t>определять</w:t>
      </w:r>
      <w:r w:rsidRPr="00C621BE">
        <w:rPr>
          <w:spacing w:val="70"/>
          <w:sz w:val="24"/>
          <w:szCs w:val="24"/>
        </w:rPr>
        <w:t xml:space="preserve"> </w:t>
      </w:r>
      <w:r w:rsidRPr="00C621BE">
        <w:rPr>
          <w:sz w:val="24"/>
          <w:szCs w:val="24"/>
        </w:rPr>
        <w:t>границы</w:t>
      </w:r>
      <w:r w:rsidRPr="00C621BE">
        <w:rPr>
          <w:spacing w:val="70"/>
          <w:sz w:val="24"/>
          <w:szCs w:val="24"/>
        </w:rPr>
        <w:t xml:space="preserve"> </w:t>
      </w:r>
      <w:r w:rsidRPr="00C621BE">
        <w:rPr>
          <w:sz w:val="24"/>
          <w:szCs w:val="24"/>
        </w:rPr>
        <w:t>их</w:t>
      </w:r>
      <w:r w:rsidRPr="00C621BE">
        <w:rPr>
          <w:spacing w:val="70"/>
          <w:sz w:val="24"/>
          <w:szCs w:val="24"/>
        </w:rPr>
        <w:t xml:space="preserve"> </w:t>
      </w:r>
      <w:r w:rsidRPr="00C621BE">
        <w:rPr>
          <w:sz w:val="24"/>
          <w:szCs w:val="24"/>
        </w:rPr>
        <w:t>применимости</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живым</w:t>
      </w:r>
      <w:r w:rsidRPr="00C621BE">
        <w:rPr>
          <w:spacing w:val="3"/>
          <w:sz w:val="24"/>
          <w:szCs w:val="24"/>
        </w:rPr>
        <w:t xml:space="preserve"> </w:t>
      </w:r>
      <w:r w:rsidRPr="00C621BE">
        <w:rPr>
          <w:sz w:val="24"/>
          <w:szCs w:val="24"/>
        </w:rPr>
        <w:t>системам;</w:t>
      </w:r>
    </w:p>
    <w:p w:rsidR="00F12D47" w:rsidRPr="00C621BE" w:rsidRDefault="00F12D47" w:rsidP="00793F4A">
      <w:pPr>
        <w:pStyle w:val="a8"/>
        <w:numPr>
          <w:ilvl w:val="0"/>
          <w:numId w:val="19"/>
        </w:numPr>
        <w:spacing w:before="9" w:line="254" w:lineRule="auto"/>
        <w:ind w:right="121"/>
        <w:rPr>
          <w:sz w:val="24"/>
          <w:szCs w:val="24"/>
        </w:rPr>
      </w:pPr>
      <w:r w:rsidRPr="00C621BE">
        <w:rPr>
          <w:sz w:val="24"/>
          <w:szCs w:val="24"/>
        </w:rPr>
        <w:t>умение</w:t>
      </w:r>
      <w:r w:rsidRPr="00C621BE">
        <w:rPr>
          <w:spacing w:val="71"/>
          <w:sz w:val="24"/>
          <w:szCs w:val="24"/>
        </w:rPr>
        <w:t xml:space="preserve"> </w:t>
      </w:r>
      <w:r w:rsidRPr="00C621BE">
        <w:rPr>
          <w:sz w:val="24"/>
          <w:szCs w:val="24"/>
        </w:rPr>
        <w:t>владеть   методами   научного   познания   в   биологии:</w:t>
      </w:r>
      <w:r w:rsidRPr="00C621BE">
        <w:rPr>
          <w:spacing w:val="70"/>
          <w:sz w:val="24"/>
          <w:szCs w:val="24"/>
        </w:rPr>
        <w:t xml:space="preserve"> </w:t>
      </w:r>
      <w:r w:rsidRPr="00C621BE">
        <w:rPr>
          <w:sz w:val="24"/>
          <w:szCs w:val="24"/>
        </w:rPr>
        <w:t>наблюдение</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живых</w:t>
      </w:r>
      <w:r w:rsidRPr="00C621BE">
        <w:rPr>
          <w:spacing w:val="1"/>
          <w:sz w:val="24"/>
          <w:szCs w:val="24"/>
        </w:rPr>
        <w:t xml:space="preserve"> </w:t>
      </w:r>
      <w:r w:rsidRPr="00C621BE">
        <w:rPr>
          <w:sz w:val="24"/>
          <w:szCs w:val="24"/>
        </w:rPr>
        <w:t>систем,</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организация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проведение</w:t>
      </w:r>
      <w:r w:rsidRPr="00C621BE">
        <w:rPr>
          <w:spacing w:val="1"/>
          <w:sz w:val="24"/>
          <w:szCs w:val="24"/>
        </w:rPr>
        <w:t xml:space="preserve"> </w:t>
      </w:r>
      <w:r w:rsidRPr="00C621BE">
        <w:rPr>
          <w:sz w:val="24"/>
          <w:szCs w:val="24"/>
        </w:rPr>
        <w:t>биологического</w:t>
      </w:r>
      <w:r w:rsidRPr="00C621BE">
        <w:rPr>
          <w:spacing w:val="1"/>
          <w:sz w:val="24"/>
          <w:szCs w:val="24"/>
        </w:rPr>
        <w:t xml:space="preserve"> </w:t>
      </w:r>
      <w:r w:rsidRPr="00C621BE">
        <w:rPr>
          <w:sz w:val="24"/>
          <w:szCs w:val="24"/>
        </w:rPr>
        <w:t>эксперимента,</w:t>
      </w:r>
      <w:r w:rsidRPr="00C621BE">
        <w:rPr>
          <w:spacing w:val="1"/>
          <w:sz w:val="24"/>
          <w:szCs w:val="24"/>
        </w:rPr>
        <w:t xml:space="preserve"> </w:t>
      </w:r>
      <w:r w:rsidRPr="00C621BE">
        <w:rPr>
          <w:sz w:val="24"/>
          <w:szCs w:val="24"/>
        </w:rPr>
        <w:t>выдвижение</w:t>
      </w:r>
      <w:r w:rsidRPr="00C621BE">
        <w:rPr>
          <w:spacing w:val="1"/>
          <w:sz w:val="24"/>
          <w:szCs w:val="24"/>
        </w:rPr>
        <w:t xml:space="preserve"> </w:t>
      </w:r>
      <w:r w:rsidRPr="00C621BE">
        <w:rPr>
          <w:sz w:val="24"/>
          <w:szCs w:val="24"/>
        </w:rPr>
        <w:t>гипотезы,</w:t>
      </w:r>
      <w:r w:rsidRPr="00C621BE">
        <w:rPr>
          <w:spacing w:val="1"/>
          <w:sz w:val="24"/>
          <w:szCs w:val="24"/>
        </w:rPr>
        <w:t xml:space="preserve"> </w:t>
      </w:r>
      <w:r w:rsidRPr="00C621BE">
        <w:rPr>
          <w:sz w:val="24"/>
          <w:szCs w:val="24"/>
        </w:rPr>
        <w:t>выявление</w:t>
      </w:r>
      <w:r w:rsidRPr="00C621BE">
        <w:rPr>
          <w:spacing w:val="1"/>
          <w:sz w:val="24"/>
          <w:szCs w:val="24"/>
        </w:rPr>
        <w:t xml:space="preserve"> </w:t>
      </w:r>
      <w:r w:rsidRPr="00C621BE">
        <w:rPr>
          <w:sz w:val="24"/>
          <w:szCs w:val="24"/>
        </w:rPr>
        <w:t>зависимости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исследуемыми</w:t>
      </w:r>
      <w:r w:rsidRPr="00C621BE">
        <w:rPr>
          <w:spacing w:val="1"/>
          <w:sz w:val="24"/>
          <w:szCs w:val="24"/>
        </w:rPr>
        <w:t xml:space="preserve"> </w:t>
      </w:r>
      <w:r w:rsidRPr="00C621BE">
        <w:rPr>
          <w:sz w:val="24"/>
          <w:szCs w:val="24"/>
        </w:rPr>
        <w:t>величинами,</w:t>
      </w:r>
      <w:r w:rsidRPr="00C621BE">
        <w:rPr>
          <w:spacing w:val="1"/>
          <w:sz w:val="24"/>
          <w:szCs w:val="24"/>
        </w:rPr>
        <w:t xml:space="preserve"> </w:t>
      </w:r>
      <w:r w:rsidRPr="00C621BE">
        <w:rPr>
          <w:sz w:val="24"/>
          <w:szCs w:val="24"/>
        </w:rPr>
        <w:t>объяснение</w:t>
      </w:r>
      <w:r w:rsidRPr="00C621BE">
        <w:rPr>
          <w:spacing w:val="1"/>
          <w:sz w:val="24"/>
          <w:szCs w:val="24"/>
        </w:rPr>
        <w:t xml:space="preserve"> </w:t>
      </w:r>
      <w:r w:rsidRPr="00C621BE">
        <w:rPr>
          <w:sz w:val="24"/>
          <w:szCs w:val="24"/>
        </w:rPr>
        <w:t>полученных</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использованных</w:t>
      </w:r>
      <w:r w:rsidRPr="00C621BE">
        <w:rPr>
          <w:spacing w:val="1"/>
          <w:sz w:val="24"/>
          <w:szCs w:val="24"/>
        </w:rPr>
        <w:t xml:space="preserve"> </w:t>
      </w:r>
      <w:r w:rsidRPr="00C621BE">
        <w:rPr>
          <w:sz w:val="24"/>
          <w:szCs w:val="24"/>
        </w:rPr>
        <w:t>научных</w:t>
      </w:r>
      <w:r w:rsidRPr="00C621BE">
        <w:rPr>
          <w:spacing w:val="70"/>
          <w:sz w:val="24"/>
          <w:szCs w:val="24"/>
        </w:rPr>
        <w:t xml:space="preserve"> </w:t>
      </w:r>
      <w:r w:rsidRPr="00C621BE">
        <w:rPr>
          <w:sz w:val="24"/>
          <w:szCs w:val="24"/>
        </w:rPr>
        <w:t>понятий,</w:t>
      </w:r>
      <w:r w:rsidRPr="00C621BE">
        <w:rPr>
          <w:spacing w:val="70"/>
          <w:sz w:val="24"/>
          <w:szCs w:val="24"/>
        </w:rPr>
        <w:t xml:space="preserve"> </w:t>
      </w:r>
      <w:r w:rsidRPr="00C621BE">
        <w:rPr>
          <w:sz w:val="24"/>
          <w:szCs w:val="24"/>
        </w:rPr>
        <w:t>теорий</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законов,</w:t>
      </w:r>
      <w:r w:rsidRPr="00C621BE">
        <w:rPr>
          <w:spacing w:val="70"/>
          <w:sz w:val="24"/>
          <w:szCs w:val="24"/>
        </w:rPr>
        <w:t xml:space="preserve"> </w:t>
      </w:r>
      <w:r w:rsidRPr="00C621BE">
        <w:rPr>
          <w:sz w:val="24"/>
          <w:szCs w:val="24"/>
        </w:rPr>
        <w:t>умение</w:t>
      </w:r>
      <w:r w:rsidRPr="00C621BE">
        <w:rPr>
          <w:spacing w:val="70"/>
          <w:sz w:val="24"/>
          <w:szCs w:val="24"/>
        </w:rPr>
        <w:t xml:space="preserve"> </w:t>
      </w:r>
      <w:r w:rsidRPr="00C621BE">
        <w:rPr>
          <w:sz w:val="24"/>
          <w:szCs w:val="24"/>
        </w:rPr>
        <w:t>делать</w:t>
      </w:r>
      <w:r w:rsidRPr="00C621BE">
        <w:rPr>
          <w:spacing w:val="70"/>
          <w:sz w:val="24"/>
          <w:szCs w:val="24"/>
        </w:rPr>
        <w:t xml:space="preserve"> </w:t>
      </w:r>
      <w:r w:rsidRPr="00C621BE">
        <w:rPr>
          <w:sz w:val="24"/>
          <w:szCs w:val="24"/>
        </w:rPr>
        <w:t>выводы</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основании</w:t>
      </w:r>
      <w:r w:rsidRPr="00C621BE">
        <w:rPr>
          <w:spacing w:val="2"/>
          <w:sz w:val="24"/>
          <w:szCs w:val="24"/>
        </w:rPr>
        <w:t xml:space="preserve"> </w:t>
      </w:r>
      <w:r w:rsidRPr="00C621BE">
        <w:rPr>
          <w:sz w:val="24"/>
          <w:szCs w:val="24"/>
        </w:rPr>
        <w:t>полученных</w:t>
      </w:r>
      <w:r w:rsidRPr="00C621BE">
        <w:rPr>
          <w:spacing w:val="-3"/>
          <w:sz w:val="24"/>
          <w:szCs w:val="24"/>
        </w:rPr>
        <w:t xml:space="preserve"> </w:t>
      </w:r>
      <w:r w:rsidRPr="00C621BE">
        <w:rPr>
          <w:sz w:val="24"/>
          <w:szCs w:val="24"/>
        </w:rPr>
        <w:t>результатов;</w:t>
      </w:r>
    </w:p>
    <w:p w:rsidR="00F12D47" w:rsidRPr="00C621BE" w:rsidRDefault="00F12D47" w:rsidP="00793F4A">
      <w:pPr>
        <w:pStyle w:val="a8"/>
        <w:numPr>
          <w:ilvl w:val="0"/>
          <w:numId w:val="19"/>
        </w:numPr>
        <w:spacing w:line="254" w:lineRule="auto"/>
        <w:ind w:right="125"/>
        <w:rPr>
          <w:sz w:val="24"/>
          <w:szCs w:val="24"/>
        </w:rPr>
      </w:pPr>
      <w:r w:rsidRPr="00C621BE">
        <w:rPr>
          <w:sz w:val="24"/>
          <w:szCs w:val="24"/>
        </w:rPr>
        <w:t>умение</w:t>
      </w:r>
      <w:r w:rsidRPr="00C621BE">
        <w:rPr>
          <w:spacing w:val="100"/>
          <w:sz w:val="24"/>
          <w:szCs w:val="24"/>
        </w:rPr>
        <w:t xml:space="preserve"> </w:t>
      </w:r>
      <w:r w:rsidRPr="00C621BE">
        <w:rPr>
          <w:sz w:val="24"/>
          <w:szCs w:val="24"/>
        </w:rPr>
        <w:t xml:space="preserve">выделять  </w:t>
      </w:r>
      <w:r w:rsidRPr="00C621BE">
        <w:rPr>
          <w:spacing w:val="32"/>
          <w:sz w:val="24"/>
          <w:szCs w:val="24"/>
        </w:rPr>
        <w:t xml:space="preserve"> </w:t>
      </w:r>
      <w:r w:rsidRPr="00C621BE">
        <w:rPr>
          <w:sz w:val="24"/>
          <w:szCs w:val="24"/>
        </w:rPr>
        <w:t xml:space="preserve">существенные  </w:t>
      </w:r>
      <w:r w:rsidRPr="00C621BE">
        <w:rPr>
          <w:spacing w:val="29"/>
          <w:sz w:val="24"/>
          <w:szCs w:val="24"/>
        </w:rPr>
        <w:t xml:space="preserve"> </w:t>
      </w:r>
      <w:r w:rsidRPr="00C621BE">
        <w:rPr>
          <w:sz w:val="24"/>
          <w:szCs w:val="24"/>
        </w:rPr>
        <w:t xml:space="preserve">признаки  </w:t>
      </w:r>
      <w:r w:rsidRPr="00C621BE">
        <w:rPr>
          <w:spacing w:val="32"/>
          <w:sz w:val="24"/>
          <w:szCs w:val="24"/>
        </w:rPr>
        <w:t xml:space="preserve"> </w:t>
      </w:r>
      <w:r w:rsidRPr="00C621BE">
        <w:rPr>
          <w:sz w:val="24"/>
          <w:szCs w:val="24"/>
        </w:rPr>
        <w:t xml:space="preserve">вирусов,  </w:t>
      </w:r>
      <w:r w:rsidRPr="00C621BE">
        <w:rPr>
          <w:spacing w:val="33"/>
          <w:sz w:val="24"/>
          <w:szCs w:val="24"/>
        </w:rPr>
        <w:t xml:space="preserve"> </w:t>
      </w:r>
      <w:r w:rsidRPr="00C621BE">
        <w:rPr>
          <w:sz w:val="24"/>
          <w:szCs w:val="24"/>
        </w:rPr>
        <w:t xml:space="preserve">клеток  </w:t>
      </w:r>
      <w:r w:rsidRPr="00C621BE">
        <w:rPr>
          <w:spacing w:val="31"/>
          <w:sz w:val="24"/>
          <w:szCs w:val="24"/>
        </w:rPr>
        <w:t xml:space="preserve"> </w:t>
      </w:r>
      <w:r w:rsidRPr="00C621BE">
        <w:rPr>
          <w:sz w:val="24"/>
          <w:szCs w:val="24"/>
        </w:rPr>
        <w:t>прокариот</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эукариот,</w:t>
      </w:r>
      <w:r w:rsidRPr="00C621BE">
        <w:rPr>
          <w:spacing w:val="1"/>
          <w:sz w:val="24"/>
          <w:szCs w:val="24"/>
        </w:rPr>
        <w:t xml:space="preserve"> </w:t>
      </w:r>
      <w:r w:rsidRPr="00C621BE">
        <w:rPr>
          <w:sz w:val="24"/>
          <w:szCs w:val="24"/>
        </w:rPr>
        <w:t>одноклеточных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многоклеточных</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обмена</w:t>
      </w:r>
      <w:r w:rsidRPr="00C621BE">
        <w:rPr>
          <w:spacing w:val="1"/>
          <w:sz w:val="24"/>
          <w:szCs w:val="24"/>
        </w:rPr>
        <w:t xml:space="preserve"> </w:t>
      </w:r>
      <w:r w:rsidRPr="00C621BE">
        <w:rPr>
          <w:sz w:val="24"/>
          <w:szCs w:val="24"/>
        </w:rPr>
        <w:t>веществ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превращения</w:t>
      </w:r>
      <w:r w:rsidRPr="00C621BE">
        <w:rPr>
          <w:spacing w:val="1"/>
          <w:sz w:val="24"/>
          <w:szCs w:val="24"/>
        </w:rPr>
        <w:t xml:space="preserve"> </w:t>
      </w:r>
      <w:r w:rsidRPr="00C621BE">
        <w:rPr>
          <w:sz w:val="24"/>
          <w:szCs w:val="24"/>
        </w:rPr>
        <w:t>энергии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клетке,</w:t>
      </w:r>
      <w:r w:rsidRPr="00C621BE">
        <w:rPr>
          <w:spacing w:val="1"/>
          <w:sz w:val="24"/>
          <w:szCs w:val="24"/>
        </w:rPr>
        <w:t xml:space="preserve"> </w:t>
      </w:r>
      <w:r w:rsidRPr="00C621BE">
        <w:rPr>
          <w:sz w:val="24"/>
          <w:szCs w:val="24"/>
        </w:rPr>
        <w:t>фотосинтеза,</w:t>
      </w:r>
      <w:r w:rsidRPr="00C621BE">
        <w:rPr>
          <w:spacing w:val="1"/>
          <w:sz w:val="24"/>
          <w:szCs w:val="24"/>
        </w:rPr>
        <w:t xml:space="preserve"> </w:t>
      </w:r>
      <w:r w:rsidRPr="00C621BE">
        <w:rPr>
          <w:sz w:val="24"/>
          <w:szCs w:val="24"/>
        </w:rPr>
        <w:t xml:space="preserve">пластического    </w:t>
      </w:r>
      <w:r w:rsidRPr="00C621BE">
        <w:rPr>
          <w:spacing w:val="1"/>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 xml:space="preserve">энергетического    </w:t>
      </w:r>
      <w:r w:rsidRPr="00C621BE">
        <w:rPr>
          <w:spacing w:val="1"/>
          <w:sz w:val="24"/>
          <w:szCs w:val="24"/>
        </w:rPr>
        <w:t xml:space="preserve"> </w:t>
      </w:r>
      <w:r w:rsidRPr="00C621BE">
        <w:rPr>
          <w:sz w:val="24"/>
          <w:szCs w:val="24"/>
        </w:rPr>
        <w:t xml:space="preserve">обмена,    </w:t>
      </w:r>
      <w:r w:rsidRPr="00C621BE">
        <w:rPr>
          <w:spacing w:val="1"/>
          <w:sz w:val="24"/>
          <w:szCs w:val="24"/>
        </w:rPr>
        <w:t xml:space="preserve"> </w:t>
      </w:r>
      <w:r w:rsidRPr="00C621BE">
        <w:rPr>
          <w:sz w:val="24"/>
          <w:szCs w:val="24"/>
        </w:rPr>
        <w:t xml:space="preserve">хемосинтеза,     </w:t>
      </w:r>
      <w:r w:rsidRPr="00C621BE">
        <w:rPr>
          <w:spacing w:val="1"/>
          <w:sz w:val="24"/>
          <w:szCs w:val="24"/>
        </w:rPr>
        <w:t xml:space="preserve"> </w:t>
      </w:r>
      <w:r w:rsidRPr="00C621BE">
        <w:rPr>
          <w:sz w:val="24"/>
          <w:szCs w:val="24"/>
        </w:rPr>
        <w:t>митоза,</w:t>
      </w:r>
      <w:r w:rsidRPr="00C621BE">
        <w:rPr>
          <w:spacing w:val="1"/>
          <w:sz w:val="24"/>
          <w:szCs w:val="24"/>
        </w:rPr>
        <w:t xml:space="preserve"> </w:t>
      </w:r>
      <w:r w:rsidRPr="00C621BE">
        <w:rPr>
          <w:sz w:val="24"/>
          <w:szCs w:val="24"/>
        </w:rPr>
        <w:t>мейоза,</w:t>
      </w:r>
      <w:r w:rsidRPr="00C621BE">
        <w:rPr>
          <w:spacing w:val="1"/>
          <w:sz w:val="24"/>
          <w:szCs w:val="24"/>
        </w:rPr>
        <w:t xml:space="preserve"> </w:t>
      </w:r>
      <w:r w:rsidRPr="00C621BE">
        <w:rPr>
          <w:sz w:val="24"/>
          <w:szCs w:val="24"/>
        </w:rPr>
        <w:t>оплодотворения,</w:t>
      </w:r>
      <w:r w:rsidRPr="00C621BE">
        <w:rPr>
          <w:spacing w:val="1"/>
          <w:sz w:val="24"/>
          <w:szCs w:val="24"/>
        </w:rPr>
        <w:t xml:space="preserve"> </w:t>
      </w:r>
      <w:r w:rsidRPr="00C621BE">
        <w:rPr>
          <w:sz w:val="24"/>
          <w:szCs w:val="24"/>
        </w:rPr>
        <w:t>размножения,</w:t>
      </w:r>
      <w:r w:rsidRPr="00C621BE">
        <w:rPr>
          <w:spacing w:val="1"/>
          <w:sz w:val="24"/>
          <w:szCs w:val="24"/>
        </w:rPr>
        <w:t xml:space="preserve"> </w:t>
      </w:r>
      <w:r w:rsidRPr="00C621BE">
        <w:rPr>
          <w:sz w:val="24"/>
          <w:szCs w:val="24"/>
        </w:rPr>
        <w:t>индивидуального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организма</w:t>
      </w:r>
      <w:r w:rsidRPr="00C621BE">
        <w:rPr>
          <w:spacing w:val="1"/>
          <w:sz w:val="24"/>
          <w:szCs w:val="24"/>
        </w:rPr>
        <w:t xml:space="preserve"> </w:t>
      </w:r>
      <w:r w:rsidRPr="00C621BE">
        <w:rPr>
          <w:sz w:val="24"/>
          <w:szCs w:val="24"/>
        </w:rPr>
        <w:t>(онтогенез);</w:t>
      </w:r>
    </w:p>
    <w:p w:rsidR="00F12D47" w:rsidRPr="00C621BE" w:rsidRDefault="00F12D47" w:rsidP="00793F4A">
      <w:pPr>
        <w:pStyle w:val="a8"/>
        <w:numPr>
          <w:ilvl w:val="0"/>
          <w:numId w:val="19"/>
        </w:numPr>
        <w:spacing w:line="254" w:lineRule="auto"/>
        <w:ind w:right="111"/>
        <w:rPr>
          <w:sz w:val="24"/>
          <w:szCs w:val="24"/>
        </w:rPr>
      </w:pPr>
      <w:r w:rsidRPr="00C621BE">
        <w:rPr>
          <w:sz w:val="24"/>
          <w:szCs w:val="24"/>
        </w:rPr>
        <w:t>умение</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полученные</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объяснения</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процессов и явлений, для принятия практических решений в повседневной жизни</w:t>
      </w:r>
      <w:r w:rsidRPr="00C621BE">
        <w:rPr>
          <w:spacing w:val="1"/>
          <w:sz w:val="24"/>
          <w:szCs w:val="24"/>
        </w:rPr>
        <w:t xml:space="preserve"> </w:t>
      </w:r>
      <w:r w:rsidRPr="00C621BE">
        <w:rPr>
          <w:spacing w:val="-1"/>
          <w:sz w:val="24"/>
          <w:szCs w:val="24"/>
        </w:rPr>
        <w:t>с</w:t>
      </w:r>
      <w:r w:rsidRPr="00C621BE">
        <w:rPr>
          <w:spacing w:val="-15"/>
          <w:sz w:val="24"/>
          <w:szCs w:val="24"/>
        </w:rPr>
        <w:t xml:space="preserve"> </w:t>
      </w:r>
      <w:r w:rsidRPr="00C621BE">
        <w:rPr>
          <w:spacing w:val="-1"/>
          <w:sz w:val="24"/>
          <w:szCs w:val="24"/>
        </w:rPr>
        <w:t>целью</w:t>
      </w:r>
      <w:r w:rsidRPr="00C621BE">
        <w:rPr>
          <w:spacing w:val="-14"/>
          <w:sz w:val="24"/>
          <w:szCs w:val="24"/>
        </w:rPr>
        <w:t xml:space="preserve"> </w:t>
      </w:r>
      <w:r w:rsidRPr="00C621BE">
        <w:rPr>
          <w:spacing w:val="-1"/>
          <w:sz w:val="24"/>
          <w:szCs w:val="24"/>
        </w:rPr>
        <w:t>обеспечения</w:t>
      </w:r>
      <w:r w:rsidRPr="00C621BE">
        <w:rPr>
          <w:spacing w:val="-20"/>
          <w:sz w:val="24"/>
          <w:szCs w:val="24"/>
        </w:rPr>
        <w:t xml:space="preserve"> </w:t>
      </w:r>
      <w:r w:rsidRPr="00C621BE">
        <w:rPr>
          <w:spacing w:val="-1"/>
          <w:sz w:val="24"/>
          <w:szCs w:val="24"/>
        </w:rPr>
        <w:t>безопасности</w:t>
      </w:r>
      <w:r w:rsidRPr="00C621BE">
        <w:rPr>
          <w:spacing w:val="-12"/>
          <w:sz w:val="24"/>
          <w:szCs w:val="24"/>
        </w:rPr>
        <w:t xml:space="preserve"> </w:t>
      </w:r>
      <w:r w:rsidRPr="00C621BE">
        <w:rPr>
          <w:spacing w:val="-1"/>
          <w:sz w:val="24"/>
          <w:szCs w:val="24"/>
        </w:rPr>
        <w:t>своего</w:t>
      </w:r>
      <w:r w:rsidRPr="00C621BE">
        <w:rPr>
          <w:spacing w:val="-17"/>
          <w:sz w:val="24"/>
          <w:szCs w:val="24"/>
        </w:rPr>
        <w:t xml:space="preserve"> </w:t>
      </w:r>
      <w:r w:rsidRPr="00C621BE">
        <w:rPr>
          <w:spacing w:val="-1"/>
          <w:sz w:val="24"/>
          <w:szCs w:val="24"/>
        </w:rPr>
        <w:t>здоровья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здоровья</w:t>
      </w:r>
      <w:r w:rsidRPr="00C621BE">
        <w:rPr>
          <w:spacing w:val="-12"/>
          <w:sz w:val="24"/>
          <w:szCs w:val="24"/>
        </w:rPr>
        <w:t xml:space="preserve"> </w:t>
      </w:r>
      <w:r w:rsidRPr="00C621BE">
        <w:rPr>
          <w:spacing w:val="-1"/>
          <w:sz w:val="24"/>
          <w:szCs w:val="24"/>
        </w:rPr>
        <w:t>окружающих</w:t>
      </w:r>
      <w:r w:rsidRPr="00C621BE">
        <w:rPr>
          <w:spacing w:val="-16"/>
          <w:sz w:val="24"/>
          <w:szCs w:val="24"/>
        </w:rPr>
        <w:t xml:space="preserve"> </w:t>
      </w:r>
      <w:r w:rsidRPr="00C621BE">
        <w:rPr>
          <w:spacing w:val="-1"/>
          <w:sz w:val="24"/>
          <w:szCs w:val="24"/>
        </w:rPr>
        <w:t>людей,</w:t>
      </w:r>
      <w:r w:rsidRPr="00C621BE">
        <w:rPr>
          <w:spacing w:val="-67"/>
          <w:sz w:val="24"/>
          <w:szCs w:val="24"/>
        </w:rPr>
        <w:t xml:space="preserve"> </w:t>
      </w:r>
      <w:r w:rsidRPr="00C621BE">
        <w:rPr>
          <w:sz w:val="24"/>
          <w:szCs w:val="24"/>
        </w:rPr>
        <w:t>соблюдения</w:t>
      </w:r>
      <w:r w:rsidRPr="00C621BE">
        <w:rPr>
          <w:spacing w:val="1"/>
          <w:sz w:val="24"/>
          <w:szCs w:val="24"/>
        </w:rPr>
        <w:t xml:space="preserve"> </w:t>
      </w:r>
      <w:r w:rsidRPr="00C621BE">
        <w:rPr>
          <w:sz w:val="24"/>
          <w:szCs w:val="24"/>
        </w:rPr>
        <w:t>норм</w:t>
      </w:r>
      <w:r w:rsidRPr="00C621BE">
        <w:rPr>
          <w:spacing w:val="1"/>
          <w:sz w:val="24"/>
          <w:szCs w:val="24"/>
        </w:rPr>
        <w:t xml:space="preserve"> </w:t>
      </w:r>
      <w:r w:rsidRPr="00C621BE">
        <w:rPr>
          <w:sz w:val="24"/>
          <w:szCs w:val="24"/>
        </w:rPr>
        <w:t>грамотного</w:t>
      </w:r>
      <w:r w:rsidRPr="00C621BE">
        <w:rPr>
          <w:spacing w:val="1"/>
          <w:sz w:val="24"/>
          <w:szCs w:val="24"/>
        </w:rPr>
        <w:t xml:space="preserve"> </w:t>
      </w:r>
      <w:r w:rsidRPr="00C621BE">
        <w:rPr>
          <w:sz w:val="24"/>
          <w:szCs w:val="24"/>
        </w:rPr>
        <w:t>поведения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67"/>
          <w:sz w:val="24"/>
          <w:szCs w:val="24"/>
        </w:rPr>
        <w:t xml:space="preserve"> </w:t>
      </w:r>
      <w:r w:rsidRPr="00C621BE">
        <w:rPr>
          <w:sz w:val="24"/>
          <w:szCs w:val="24"/>
        </w:rPr>
        <w:t>понимание необходимости использования достижений современной биологии и</w:t>
      </w:r>
      <w:r w:rsidRPr="00C621BE">
        <w:rPr>
          <w:spacing w:val="1"/>
          <w:sz w:val="24"/>
          <w:szCs w:val="24"/>
        </w:rPr>
        <w:t xml:space="preserve"> </w:t>
      </w:r>
      <w:r w:rsidRPr="00C621BE">
        <w:rPr>
          <w:sz w:val="24"/>
          <w:szCs w:val="24"/>
        </w:rPr>
        <w:t>биотехнологий</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рационального</w:t>
      </w:r>
      <w:r w:rsidRPr="00C621BE">
        <w:rPr>
          <w:spacing w:val="-4"/>
          <w:sz w:val="24"/>
          <w:szCs w:val="24"/>
        </w:rPr>
        <w:t xml:space="preserve"> </w:t>
      </w:r>
      <w:r w:rsidRPr="00C621BE">
        <w:rPr>
          <w:sz w:val="24"/>
          <w:szCs w:val="24"/>
        </w:rPr>
        <w:t>природопользования;</w:t>
      </w:r>
    </w:p>
    <w:p w:rsidR="00F12D47" w:rsidRPr="00C621BE" w:rsidRDefault="00F12D47" w:rsidP="00793F4A">
      <w:pPr>
        <w:pStyle w:val="a8"/>
        <w:numPr>
          <w:ilvl w:val="0"/>
          <w:numId w:val="19"/>
        </w:numPr>
        <w:spacing w:line="252" w:lineRule="auto"/>
        <w:ind w:right="109"/>
        <w:rPr>
          <w:sz w:val="24"/>
          <w:szCs w:val="24"/>
        </w:rPr>
      </w:pPr>
      <w:r w:rsidRPr="00C621BE">
        <w:rPr>
          <w:sz w:val="24"/>
          <w:szCs w:val="24"/>
        </w:rPr>
        <w:t>умение решать элементарные генетические задачи на моно- и дигибридное</w:t>
      </w:r>
      <w:r w:rsidRPr="00C621BE">
        <w:rPr>
          <w:spacing w:val="1"/>
          <w:sz w:val="24"/>
          <w:szCs w:val="24"/>
        </w:rPr>
        <w:t xml:space="preserve"> </w:t>
      </w:r>
      <w:r w:rsidRPr="00C621BE">
        <w:rPr>
          <w:sz w:val="24"/>
          <w:szCs w:val="24"/>
        </w:rPr>
        <w:t>скрещивание,</w:t>
      </w:r>
      <w:r w:rsidRPr="00C621BE">
        <w:rPr>
          <w:spacing w:val="1"/>
          <w:sz w:val="24"/>
          <w:szCs w:val="24"/>
        </w:rPr>
        <w:t xml:space="preserve"> </w:t>
      </w:r>
      <w:r w:rsidRPr="00C621BE">
        <w:rPr>
          <w:sz w:val="24"/>
          <w:szCs w:val="24"/>
        </w:rPr>
        <w:t>сцепленное</w:t>
      </w:r>
      <w:r w:rsidRPr="00C621BE">
        <w:rPr>
          <w:spacing w:val="1"/>
          <w:sz w:val="24"/>
          <w:szCs w:val="24"/>
        </w:rPr>
        <w:t xml:space="preserve"> </w:t>
      </w:r>
      <w:r w:rsidRPr="00C621BE">
        <w:rPr>
          <w:sz w:val="24"/>
          <w:szCs w:val="24"/>
        </w:rPr>
        <w:t>наследование,</w:t>
      </w:r>
      <w:r w:rsidRPr="00C621BE">
        <w:rPr>
          <w:spacing w:val="1"/>
          <w:sz w:val="24"/>
          <w:szCs w:val="24"/>
        </w:rPr>
        <w:t xml:space="preserve"> </w:t>
      </w:r>
      <w:r w:rsidRPr="00C621BE">
        <w:rPr>
          <w:sz w:val="24"/>
          <w:szCs w:val="24"/>
        </w:rPr>
        <w:t>составлять</w:t>
      </w:r>
      <w:r w:rsidRPr="00C621BE">
        <w:rPr>
          <w:spacing w:val="1"/>
          <w:sz w:val="24"/>
          <w:szCs w:val="24"/>
        </w:rPr>
        <w:t xml:space="preserve"> </w:t>
      </w:r>
      <w:r w:rsidRPr="00C621BE">
        <w:rPr>
          <w:sz w:val="24"/>
          <w:szCs w:val="24"/>
        </w:rPr>
        <w:t>схемы</w:t>
      </w:r>
      <w:r w:rsidRPr="00C621BE">
        <w:rPr>
          <w:spacing w:val="1"/>
          <w:sz w:val="24"/>
          <w:szCs w:val="24"/>
        </w:rPr>
        <w:t xml:space="preserve"> </w:t>
      </w:r>
      <w:r w:rsidRPr="00C621BE">
        <w:rPr>
          <w:sz w:val="24"/>
          <w:szCs w:val="24"/>
        </w:rPr>
        <w:t>моногибридного</w:t>
      </w:r>
      <w:r w:rsidRPr="00C621BE">
        <w:rPr>
          <w:spacing w:val="1"/>
          <w:sz w:val="24"/>
          <w:szCs w:val="24"/>
        </w:rPr>
        <w:t xml:space="preserve"> </w:t>
      </w:r>
      <w:r w:rsidRPr="00C621BE">
        <w:rPr>
          <w:sz w:val="24"/>
          <w:szCs w:val="24"/>
        </w:rPr>
        <w:t>скрещивания для предсказания наследования</w:t>
      </w:r>
      <w:r w:rsidRPr="00C621BE">
        <w:rPr>
          <w:spacing w:val="1"/>
          <w:sz w:val="24"/>
          <w:szCs w:val="24"/>
        </w:rPr>
        <w:t xml:space="preserve"> </w:t>
      </w:r>
      <w:r w:rsidRPr="00C621BE">
        <w:rPr>
          <w:sz w:val="24"/>
          <w:szCs w:val="24"/>
        </w:rPr>
        <w:t>признаков</w:t>
      </w:r>
      <w:r w:rsidRPr="00C621BE">
        <w:rPr>
          <w:spacing w:val="4"/>
          <w:sz w:val="24"/>
          <w:szCs w:val="24"/>
        </w:rPr>
        <w:t xml:space="preserve"> </w:t>
      </w:r>
      <w:r w:rsidRPr="00C621BE">
        <w:rPr>
          <w:sz w:val="24"/>
          <w:szCs w:val="24"/>
        </w:rPr>
        <w:t>у</w:t>
      </w:r>
      <w:r w:rsidRPr="00C621BE">
        <w:rPr>
          <w:spacing w:val="-12"/>
          <w:sz w:val="24"/>
          <w:szCs w:val="24"/>
        </w:rPr>
        <w:t xml:space="preserve"> </w:t>
      </w:r>
      <w:r w:rsidRPr="00C621BE">
        <w:rPr>
          <w:sz w:val="24"/>
          <w:szCs w:val="24"/>
        </w:rPr>
        <w:t>организмов;</w:t>
      </w:r>
    </w:p>
    <w:p w:rsidR="00F12D47" w:rsidRPr="00C621BE" w:rsidRDefault="00F12D47" w:rsidP="00793F4A">
      <w:pPr>
        <w:pStyle w:val="a8"/>
        <w:numPr>
          <w:ilvl w:val="0"/>
          <w:numId w:val="19"/>
        </w:numPr>
        <w:spacing w:line="256" w:lineRule="auto"/>
        <w:ind w:right="122"/>
        <w:rPr>
          <w:sz w:val="24"/>
          <w:szCs w:val="24"/>
        </w:rPr>
      </w:pPr>
      <w:r w:rsidRPr="00C621BE">
        <w:rPr>
          <w:sz w:val="24"/>
          <w:szCs w:val="24"/>
        </w:rPr>
        <w:t>умение выполнять лабораторные и практические работы, соблюдать правила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работе</w:t>
      </w:r>
      <w:r w:rsidRPr="00C621BE">
        <w:rPr>
          <w:spacing w:val="-2"/>
          <w:sz w:val="24"/>
          <w:szCs w:val="24"/>
        </w:rPr>
        <w:t xml:space="preserve"> </w:t>
      </w:r>
      <w:r w:rsidRPr="00C621BE">
        <w:rPr>
          <w:sz w:val="24"/>
          <w:szCs w:val="24"/>
        </w:rPr>
        <w:t>с</w:t>
      </w:r>
      <w:r w:rsidRPr="00C621BE">
        <w:rPr>
          <w:spacing w:val="5"/>
          <w:sz w:val="24"/>
          <w:szCs w:val="24"/>
        </w:rPr>
        <w:t xml:space="preserve"> </w:t>
      </w:r>
      <w:r w:rsidRPr="00C621BE">
        <w:rPr>
          <w:sz w:val="24"/>
          <w:szCs w:val="24"/>
        </w:rPr>
        <w:t>учебным</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лабораторным</w:t>
      </w:r>
      <w:r w:rsidRPr="00C621BE">
        <w:rPr>
          <w:spacing w:val="2"/>
          <w:sz w:val="24"/>
          <w:szCs w:val="24"/>
        </w:rPr>
        <w:t xml:space="preserve"> </w:t>
      </w:r>
      <w:r w:rsidRPr="00C621BE">
        <w:rPr>
          <w:sz w:val="24"/>
          <w:szCs w:val="24"/>
        </w:rPr>
        <w:t>оборудованием;</w:t>
      </w:r>
    </w:p>
    <w:p w:rsidR="00F12D47" w:rsidRPr="00C621BE" w:rsidRDefault="00F12D47" w:rsidP="00793F4A">
      <w:pPr>
        <w:pStyle w:val="a8"/>
        <w:numPr>
          <w:ilvl w:val="0"/>
          <w:numId w:val="19"/>
        </w:numPr>
        <w:spacing w:line="254" w:lineRule="auto"/>
        <w:ind w:right="119"/>
        <w:rPr>
          <w:sz w:val="24"/>
          <w:szCs w:val="24"/>
        </w:rPr>
      </w:pPr>
      <w:r w:rsidRPr="00C621BE">
        <w:rPr>
          <w:sz w:val="24"/>
          <w:szCs w:val="24"/>
        </w:rPr>
        <w:t>умение</w:t>
      </w:r>
      <w:r w:rsidRPr="00C621BE">
        <w:rPr>
          <w:spacing w:val="1"/>
          <w:sz w:val="24"/>
          <w:szCs w:val="24"/>
        </w:rPr>
        <w:t xml:space="preserve"> </w:t>
      </w:r>
      <w:r w:rsidRPr="00C621BE">
        <w:rPr>
          <w:sz w:val="24"/>
          <w:szCs w:val="24"/>
        </w:rPr>
        <w:t>критически</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интерпретировать</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биологического содержания, включающую псевдонаучные знания из различных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массовой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научно-популярные</w:t>
      </w:r>
      <w:r w:rsidRPr="00C621BE">
        <w:rPr>
          <w:spacing w:val="1"/>
          <w:sz w:val="24"/>
          <w:szCs w:val="24"/>
        </w:rPr>
        <w:t xml:space="preserve"> </w:t>
      </w:r>
      <w:r w:rsidRPr="00C621BE">
        <w:rPr>
          <w:sz w:val="24"/>
          <w:szCs w:val="24"/>
        </w:rPr>
        <w:t>материалы),</w:t>
      </w:r>
      <w:r w:rsidRPr="00C621BE">
        <w:rPr>
          <w:spacing w:val="1"/>
          <w:sz w:val="24"/>
          <w:szCs w:val="24"/>
        </w:rPr>
        <w:t xml:space="preserve"> </w:t>
      </w:r>
      <w:r w:rsidRPr="00C621BE">
        <w:rPr>
          <w:sz w:val="24"/>
          <w:szCs w:val="24"/>
        </w:rPr>
        <w:t>этические</w:t>
      </w:r>
      <w:r w:rsidRPr="00C621BE">
        <w:rPr>
          <w:spacing w:val="1"/>
          <w:sz w:val="24"/>
          <w:szCs w:val="24"/>
        </w:rPr>
        <w:t xml:space="preserve"> </w:t>
      </w:r>
      <w:r w:rsidRPr="00C621BE">
        <w:rPr>
          <w:sz w:val="24"/>
          <w:szCs w:val="24"/>
        </w:rPr>
        <w:t>аспекты</w:t>
      </w:r>
      <w:r w:rsidRPr="00C621BE">
        <w:rPr>
          <w:spacing w:val="1"/>
          <w:sz w:val="24"/>
          <w:szCs w:val="24"/>
        </w:rPr>
        <w:t xml:space="preserve"> </w:t>
      </w:r>
      <w:r w:rsidRPr="00C621BE">
        <w:rPr>
          <w:sz w:val="24"/>
          <w:szCs w:val="24"/>
        </w:rPr>
        <w:t>современных</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биологии,</w:t>
      </w:r>
      <w:r w:rsidRPr="00C621BE">
        <w:rPr>
          <w:spacing w:val="1"/>
          <w:sz w:val="24"/>
          <w:szCs w:val="24"/>
        </w:rPr>
        <w:t xml:space="preserve"> </w:t>
      </w:r>
      <w:r w:rsidRPr="00C621BE">
        <w:rPr>
          <w:sz w:val="24"/>
          <w:szCs w:val="24"/>
        </w:rPr>
        <w:t>медицине,</w:t>
      </w:r>
      <w:r w:rsidRPr="00C621BE">
        <w:rPr>
          <w:spacing w:val="1"/>
          <w:sz w:val="24"/>
          <w:szCs w:val="24"/>
        </w:rPr>
        <w:t xml:space="preserve"> </w:t>
      </w:r>
      <w:r w:rsidRPr="00C621BE">
        <w:rPr>
          <w:sz w:val="24"/>
          <w:szCs w:val="24"/>
        </w:rPr>
        <w:t>биотехнологии;</w:t>
      </w:r>
    </w:p>
    <w:p w:rsidR="00F12D47" w:rsidRPr="00C621BE" w:rsidRDefault="00F12D47" w:rsidP="00793F4A">
      <w:pPr>
        <w:pStyle w:val="a8"/>
        <w:numPr>
          <w:ilvl w:val="0"/>
          <w:numId w:val="19"/>
        </w:numPr>
        <w:spacing w:line="252" w:lineRule="auto"/>
        <w:ind w:right="116"/>
        <w:rPr>
          <w:sz w:val="24"/>
          <w:szCs w:val="24"/>
        </w:rPr>
      </w:pPr>
      <w:r w:rsidRPr="00C621BE">
        <w:rPr>
          <w:sz w:val="24"/>
          <w:szCs w:val="24"/>
        </w:rPr>
        <w:t>умение создавать собственные письменные и устные сообщения, обобщая</w:t>
      </w:r>
      <w:r w:rsidRPr="00C621BE">
        <w:rPr>
          <w:spacing w:val="1"/>
          <w:sz w:val="24"/>
          <w:szCs w:val="24"/>
        </w:rPr>
        <w:t xml:space="preserve"> </w:t>
      </w:r>
      <w:r w:rsidRPr="00C621BE">
        <w:rPr>
          <w:sz w:val="24"/>
          <w:szCs w:val="24"/>
        </w:rPr>
        <w:t>биологическую информацию из нескольких источников, грамотно использовать</w:t>
      </w:r>
      <w:r w:rsidRPr="00C621BE">
        <w:rPr>
          <w:spacing w:val="1"/>
          <w:sz w:val="24"/>
          <w:szCs w:val="24"/>
        </w:rPr>
        <w:t xml:space="preserve"> </w:t>
      </w:r>
      <w:r w:rsidRPr="00C621BE">
        <w:rPr>
          <w:sz w:val="24"/>
          <w:szCs w:val="24"/>
        </w:rPr>
        <w:t>понятийный</w:t>
      </w:r>
      <w:r w:rsidRPr="00C621BE">
        <w:rPr>
          <w:spacing w:val="1"/>
          <w:sz w:val="24"/>
          <w:szCs w:val="24"/>
        </w:rPr>
        <w:t xml:space="preserve"> </w:t>
      </w:r>
      <w:r w:rsidRPr="00C621BE">
        <w:rPr>
          <w:sz w:val="24"/>
          <w:szCs w:val="24"/>
        </w:rPr>
        <w:t>аппарат</w:t>
      </w:r>
      <w:r w:rsidRPr="00C621BE">
        <w:rPr>
          <w:spacing w:val="1"/>
          <w:sz w:val="24"/>
          <w:szCs w:val="24"/>
        </w:rPr>
        <w:t xml:space="preserve"> </w:t>
      </w:r>
      <w:r w:rsidRPr="00C621BE">
        <w:rPr>
          <w:sz w:val="24"/>
          <w:szCs w:val="24"/>
        </w:rPr>
        <w:t>биологии.</w:t>
      </w:r>
    </w:p>
    <w:p w:rsidR="00F12D47" w:rsidRPr="00C621BE" w:rsidRDefault="00F12D47" w:rsidP="00C621BE">
      <w:pPr>
        <w:pStyle w:val="a8"/>
        <w:spacing w:before="4"/>
        <w:ind w:left="0"/>
        <w:rPr>
          <w:sz w:val="24"/>
          <w:szCs w:val="24"/>
        </w:rPr>
      </w:pPr>
    </w:p>
    <w:p w:rsidR="00F12D47" w:rsidRPr="00C621BE" w:rsidRDefault="00F12D47" w:rsidP="00C621BE">
      <w:pPr>
        <w:pStyle w:val="a8"/>
        <w:spacing w:line="252" w:lineRule="auto"/>
        <w:ind w:right="124"/>
        <w:rPr>
          <w:sz w:val="24"/>
          <w:szCs w:val="24"/>
        </w:rPr>
      </w:pPr>
      <w:r w:rsidRPr="00C621BE">
        <w:rPr>
          <w:b/>
          <w:sz w:val="24"/>
          <w:szCs w:val="24"/>
        </w:rPr>
        <w:t>Предметные     результаты</w:t>
      </w:r>
      <w:r w:rsidRPr="00C621BE">
        <w:rPr>
          <w:sz w:val="24"/>
          <w:szCs w:val="24"/>
        </w:rPr>
        <w:t xml:space="preserve">     освоения     учебного     предмета     «Биология»</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b/>
          <w:sz w:val="24"/>
          <w:szCs w:val="24"/>
        </w:rPr>
        <w:t>11</w:t>
      </w:r>
      <w:r w:rsidRPr="00C621BE">
        <w:rPr>
          <w:b/>
          <w:spacing w:val="4"/>
          <w:sz w:val="24"/>
          <w:szCs w:val="24"/>
        </w:rPr>
        <w:t xml:space="preserve"> </w:t>
      </w:r>
      <w:r w:rsidRPr="00C621BE">
        <w:rPr>
          <w:b/>
          <w:sz w:val="24"/>
          <w:szCs w:val="24"/>
        </w:rPr>
        <w:t>классе</w:t>
      </w:r>
      <w:r w:rsidRPr="00C621BE">
        <w:rPr>
          <w:b/>
          <w:spacing w:val="1"/>
          <w:sz w:val="24"/>
          <w:szCs w:val="24"/>
        </w:rPr>
        <w:t xml:space="preserve"> </w:t>
      </w:r>
      <w:r w:rsidRPr="00C621BE">
        <w:rPr>
          <w:sz w:val="24"/>
          <w:szCs w:val="24"/>
        </w:rPr>
        <w:t>должны отражать:</w:t>
      </w:r>
    </w:p>
    <w:p w:rsidR="00F12D47" w:rsidRPr="00C621BE" w:rsidRDefault="00F12D47" w:rsidP="00793F4A">
      <w:pPr>
        <w:pStyle w:val="a8"/>
        <w:numPr>
          <w:ilvl w:val="0"/>
          <w:numId w:val="20"/>
        </w:numPr>
        <w:spacing w:before="9" w:line="254" w:lineRule="auto"/>
        <w:ind w:right="108"/>
        <w:rPr>
          <w:sz w:val="24"/>
          <w:szCs w:val="24"/>
        </w:rPr>
      </w:pPr>
      <w:r w:rsidRPr="00C621BE">
        <w:rPr>
          <w:sz w:val="24"/>
          <w:szCs w:val="24"/>
        </w:rPr>
        <w:t>сформированность</w:t>
      </w:r>
      <w:r w:rsidRPr="00C621BE">
        <w:rPr>
          <w:spacing w:val="-7"/>
          <w:sz w:val="24"/>
          <w:szCs w:val="24"/>
        </w:rPr>
        <w:t xml:space="preserve"> </w:t>
      </w:r>
      <w:r w:rsidRPr="00C621BE">
        <w:rPr>
          <w:sz w:val="24"/>
          <w:szCs w:val="24"/>
        </w:rPr>
        <w:t>знаний</w:t>
      </w:r>
      <w:r w:rsidRPr="00C621BE">
        <w:rPr>
          <w:spacing w:val="-11"/>
          <w:sz w:val="24"/>
          <w:szCs w:val="24"/>
        </w:rPr>
        <w:t xml:space="preserve"> </w:t>
      </w:r>
      <w:r w:rsidRPr="00C621BE">
        <w:rPr>
          <w:sz w:val="24"/>
          <w:szCs w:val="24"/>
        </w:rPr>
        <w:t>о</w:t>
      </w:r>
      <w:r w:rsidRPr="00C621BE">
        <w:rPr>
          <w:spacing w:val="-14"/>
          <w:sz w:val="24"/>
          <w:szCs w:val="24"/>
        </w:rPr>
        <w:t xml:space="preserve"> </w:t>
      </w:r>
      <w:r w:rsidRPr="00C621BE">
        <w:rPr>
          <w:sz w:val="24"/>
          <w:szCs w:val="24"/>
        </w:rPr>
        <w:t>месте</w:t>
      </w:r>
      <w:r w:rsidRPr="00C621BE">
        <w:rPr>
          <w:spacing w:val="-14"/>
          <w:sz w:val="24"/>
          <w:szCs w:val="24"/>
        </w:rPr>
        <w:t xml:space="preserve"> </w:t>
      </w:r>
      <w:r w:rsidRPr="00C621BE">
        <w:rPr>
          <w:sz w:val="24"/>
          <w:szCs w:val="24"/>
        </w:rPr>
        <w:t>и</w:t>
      </w:r>
      <w:r w:rsidRPr="00C621BE">
        <w:rPr>
          <w:spacing w:val="-17"/>
          <w:sz w:val="24"/>
          <w:szCs w:val="24"/>
        </w:rPr>
        <w:t xml:space="preserve"> </w:t>
      </w:r>
      <w:r w:rsidRPr="00C621BE">
        <w:rPr>
          <w:sz w:val="24"/>
          <w:szCs w:val="24"/>
        </w:rPr>
        <w:t>роли</w:t>
      </w:r>
      <w:r w:rsidRPr="00C621BE">
        <w:rPr>
          <w:spacing w:val="-10"/>
          <w:sz w:val="24"/>
          <w:szCs w:val="24"/>
        </w:rPr>
        <w:t xml:space="preserve"> </w:t>
      </w:r>
      <w:r w:rsidRPr="00C621BE">
        <w:rPr>
          <w:sz w:val="24"/>
          <w:szCs w:val="24"/>
        </w:rPr>
        <w:t>биологии</w:t>
      </w:r>
      <w:r w:rsidRPr="00C621BE">
        <w:rPr>
          <w:spacing w:val="-11"/>
          <w:sz w:val="24"/>
          <w:szCs w:val="24"/>
        </w:rPr>
        <w:t xml:space="preserve"> </w:t>
      </w:r>
      <w:r w:rsidRPr="00C621BE">
        <w:rPr>
          <w:sz w:val="24"/>
          <w:szCs w:val="24"/>
        </w:rPr>
        <w:t>в</w:t>
      </w:r>
      <w:r w:rsidRPr="00C621BE">
        <w:rPr>
          <w:spacing w:val="-13"/>
          <w:sz w:val="24"/>
          <w:szCs w:val="24"/>
        </w:rPr>
        <w:t xml:space="preserve"> </w:t>
      </w:r>
      <w:r w:rsidRPr="00C621BE">
        <w:rPr>
          <w:sz w:val="24"/>
          <w:szCs w:val="24"/>
        </w:rPr>
        <w:t>системе</w:t>
      </w:r>
      <w:r w:rsidRPr="00C621BE">
        <w:rPr>
          <w:spacing w:val="-13"/>
          <w:sz w:val="24"/>
          <w:szCs w:val="24"/>
        </w:rPr>
        <w:t xml:space="preserve"> </w:t>
      </w:r>
      <w:r w:rsidRPr="00C621BE">
        <w:rPr>
          <w:sz w:val="24"/>
          <w:szCs w:val="24"/>
        </w:rPr>
        <w:t>научного</w:t>
      </w:r>
      <w:r w:rsidRPr="00C621BE">
        <w:rPr>
          <w:spacing w:val="-15"/>
          <w:sz w:val="24"/>
          <w:szCs w:val="24"/>
        </w:rPr>
        <w:t xml:space="preserve"> </w:t>
      </w:r>
      <w:r w:rsidRPr="00C621BE">
        <w:rPr>
          <w:sz w:val="24"/>
          <w:szCs w:val="24"/>
        </w:rPr>
        <w:t>знания</w:t>
      </w:r>
      <w:r w:rsidRPr="00C621BE">
        <w:rPr>
          <w:spacing w:val="-67"/>
          <w:sz w:val="24"/>
          <w:szCs w:val="24"/>
        </w:rPr>
        <w:t xml:space="preserve"> </w:t>
      </w:r>
      <w:r w:rsidRPr="00C621BE">
        <w:rPr>
          <w:sz w:val="24"/>
          <w:szCs w:val="24"/>
        </w:rPr>
        <w:t>естественных наук, в формировании современной естественно-научной картины</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мировоззрения,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вкладе</w:t>
      </w:r>
      <w:r w:rsidRPr="00C621BE">
        <w:rPr>
          <w:spacing w:val="1"/>
          <w:sz w:val="24"/>
          <w:szCs w:val="24"/>
        </w:rPr>
        <w:t xml:space="preserve"> </w:t>
      </w:r>
      <w:r w:rsidRPr="00C621BE">
        <w:rPr>
          <w:sz w:val="24"/>
          <w:szCs w:val="24"/>
        </w:rPr>
        <w:t>российских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1"/>
          <w:sz w:val="24"/>
          <w:szCs w:val="24"/>
        </w:rPr>
        <w:t xml:space="preserve"> </w:t>
      </w:r>
      <w:r w:rsidRPr="00C621BE">
        <w:rPr>
          <w:sz w:val="24"/>
          <w:szCs w:val="24"/>
        </w:rPr>
        <w:t>учёных-</w:t>
      </w:r>
      <w:r w:rsidRPr="00C621BE">
        <w:rPr>
          <w:spacing w:val="1"/>
          <w:sz w:val="24"/>
          <w:szCs w:val="24"/>
        </w:rPr>
        <w:t xml:space="preserve"> </w:t>
      </w:r>
      <w:r w:rsidRPr="00C621BE">
        <w:rPr>
          <w:sz w:val="24"/>
          <w:szCs w:val="24"/>
        </w:rPr>
        <w:t xml:space="preserve">биологов  </w:t>
      </w:r>
      <w:r w:rsidRPr="00C621BE">
        <w:rPr>
          <w:spacing w:val="1"/>
          <w:sz w:val="24"/>
          <w:szCs w:val="24"/>
        </w:rPr>
        <w:t xml:space="preserve"> </w:t>
      </w:r>
      <w:r w:rsidRPr="00C621BE">
        <w:rPr>
          <w:sz w:val="24"/>
          <w:szCs w:val="24"/>
        </w:rPr>
        <w:t xml:space="preserve">в  </w:t>
      </w:r>
      <w:r w:rsidRPr="00C621BE">
        <w:rPr>
          <w:spacing w:val="1"/>
          <w:sz w:val="24"/>
          <w:szCs w:val="24"/>
        </w:rPr>
        <w:t xml:space="preserve"> </w:t>
      </w:r>
      <w:r w:rsidRPr="00C621BE">
        <w:rPr>
          <w:sz w:val="24"/>
          <w:szCs w:val="24"/>
        </w:rPr>
        <w:t xml:space="preserve">развитие  </w:t>
      </w:r>
      <w:r w:rsidRPr="00C621BE">
        <w:rPr>
          <w:spacing w:val="1"/>
          <w:sz w:val="24"/>
          <w:szCs w:val="24"/>
        </w:rPr>
        <w:t xml:space="preserve"> </w:t>
      </w:r>
      <w:r w:rsidRPr="00C621BE">
        <w:rPr>
          <w:sz w:val="24"/>
          <w:szCs w:val="24"/>
        </w:rPr>
        <w:t>биологии,    функциональной    грамотности    человека</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задач;</w:t>
      </w:r>
    </w:p>
    <w:p w:rsidR="00F12D47" w:rsidRPr="00C621BE" w:rsidRDefault="00F12D47" w:rsidP="00793F4A">
      <w:pPr>
        <w:pStyle w:val="a8"/>
        <w:numPr>
          <w:ilvl w:val="0"/>
          <w:numId w:val="20"/>
        </w:numPr>
        <w:spacing w:before="86" w:line="259" w:lineRule="auto"/>
        <w:ind w:right="118"/>
        <w:rPr>
          <w:sz w:val="24"/>
          <w:szCs w:val="24"/>
        </w:rPr>
      </w:pPr>
      <w:r w:rsidRPr="00C621BE">
        <w:rPr>
          <w:sz w:val="24"/>
          <w:szCs w:val="24"/>
        </w:rPr>
        <w:t>умение</w:t>
      </w:r>
      <w:r w:rsidRPr="00C621BE">
        <w:rPr>
          <w:spacing w:val="1"/>
          <w:sz w:val="24"/>
          <w:szCs w:val="24"/>
        </w:rPr>
        <w:t xml:space="preserve"> </w:t>
      </w:r>
      <w:r w:rsidRPr="00C621BE">
        <w:rPr>
          <w:sz w:val="24"/>
          <w:szCs w:val="24"/>
        </w:rPr>
        <w:t>раскрывать</w:t>
      </w:r>
      <w:r w:rsidRPr="00C621BE">
        <w:rPr>
          <w:spacing w:val="1"/>
          <w:sz w:val="24"/>
          <w:szCs w:val="24"/>
        </w:rPr>
        <w:t xml:space="preserve"> </w:t>
      </w:r>
      <w:r w:rsidRPr="00C621BE">
        <w:rPr>
          <w:sz w:val="24"/>
          <w:szCs w:val="24"/>
        </w:rPr>
        <w:t>содержание</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терминов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понятий:</w:t>
      </w:r>
      <w:r w:rsidRPr="00C621BE">
        <w:rPr>
          <w:spacing w:val="1"/>
          <w:sz w:val="24"/>
          <w:szCs w:val="24"/>
        </w:rPr>
        <w:t xml:space="preserve"> </w:t>
      </w:r>
      <w:r w:rsidRPr="00C621BE">
        <w:rPr>
          <w:sz w:val="24"/>
          <w:szCs w:val="24"/>
        </w:rPr>
        <w:t>вид,</w:t>
      </w:r>
      <w:r w:rsidRPr="00C621BE">
        <w:rPr>
          <w:spacing w:val="1"/>
          <w:sz w:val="24"/>
          <w:szCs w:val="24"/>
        </w:rPr>
        <w:t xml:space="preserve"> </w:t>
      </w:r>
      <w:r w:rsidRPr="00C621BE">
        <w:rPr>
          <w:sz w:val="24"/>
          <w:szCs w:val="24"/>
        </w:rPr>
        <w:t>популяция,</w:t>
      </w:r>
      <w:r w:rsidRPr="00C621BE">
        <w:rPr>
          <w:spacing w:val="1"/>
          <w:sz w:val="24"/>
          <w:szCs w:val="24"/>
        </w:rPr>
        <w:t xml:space="preserve"> </w:t>
      </w:r>
      <w:r w:rsidRPr="00C621BE">
        <w:rPr>
          <w:sz w:val="24"/>
          <w:szCs w:val="24"/>
        </w:rPr>
        <w:t>генофонд,</w:t>
      </w:r>
      <w:r w:rsidRPr="00C621BE">
        <w:rPr>
          <w:spacing w:val="1"/>
          <w:sz w:val="24"/>
          <w:szCs w:val="24"/>
        </w:rPr>
        <w:t xml:space="preserve"> </w:t>
      </w:r>
      <w:r w:rsidRPr="00C621BE">
        <w:rPr>
          <w:sz w:val="24"/>
          <w:szCs w:val="24"/>
        </w:rPr>
        <w:t>эволюция,</w:t>
      </w:r>
      <w:r w:rsidRPr="00C621BE">
        <w:rPr>
          <w:spacing w:val="1"/>
          <w:sz w:val="24"/>
          <w:szCs w:val="24"/>
        </w:rPr>
        <w:t xml:space="preserve"> </w:t>
      </w:r>
      <w:r w:rsidRPr="00C621BE">
        <w:rPr>
          <w:sz w:val="24"/>
          <w:szCs w:val="24"/>
        </w:rPr>
        <w:t>движущие</w:t>
      </w:r>
      <w:r w:rsidRPr="00C621BE">
        <w:rPr>
          <w:spacing w:val="1"/>
          <w:sz w:val="24"/>
          <w:szCs w:val="24"/>
        </w:rPr>
        <w:t xml:space="preserve"> </w:t>
      </w:r>
      <w:r w:rsidRPr="00C621BE">
        <w:rPr>
          <w:sz w:val="24"/>
          <w:szCs w:val="24"/>
        </w:rPr>
        <w:t>силы</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приспособленность</w:t>
      </w:r>
      <w:r w:rsidRPr="00C621BE">
        <w:rPr>
          <w:spacing w:val="1"/>
          <w:sz w:val="24"/>
          <w:szCs w:val="24"/>
        </w:rPr>
        <w:t xml:space="preserve"> </w:t>
      </w:r>
      <w:r w:rsidRPr="00C621BE">
        <w:rPr>
          <w:sz w:val="24"/>
          <w:szCs w:val="24"/>
        </w:rPr>
        <w:t>организмов,</w:t>
      </w:r>
      <w:r w:rsidRPr="00C621BE">
        <w:rPr>
          <w:spacing w:val="1"/>
          <w:sz w:val="24"/>
          <w:szCs w:val="24"/>
        </w:rPr>
        <w:t xml:space="preserve"> </w:t>
      </w:r>
      <w:r w:rsidRPr="00C621BE">
        <w:rPr>
          <w:sz w:val="24"/>
          <w:szCs w:val="24"/>
        </w:rPr>
        <w:t>видообразование,</w:t>
      </w:r>
      <w:r w:rsidRPr="00C621BE">
        <w:rPr>
          <w:spacing w:val="1"/>
          <w:sz w:val="24"/>
          <w:szCs w:val="24"/>
        </w:rPr>
        <w:t xml:space="preserve"> </w:t>
      </w:r>
      <w:r w:rsidRPr="00C621BE">
        <w:rPr>
          <w:sz w:val="24"/>
          <w:szCs w:val="24"/>
        </w:rPr>
        <w:t>экологические</w:t>
      </w:r>
      <w:r w:rsidRPr="00C621BE">
        <w:rPr>
          <w:spacing w:val="1"/>
          <w:sz w:val="24"/>
          <w:szCs w:val="24"/>
        </w:rPr>
        <w:t xml:space="preserve"> </w:t>
      </w:r>
      <w:r w:rsidRPr="00C621BE">
        <w:rPr>
          <w:sz w:val="24"/>
          <w:szCs w:val="24"/>
        </w:rPr>
        <w:t>факторы,</w:t>
      </w:r>
      <w:r w:rsidRPr="00C621BE">
        <w:rPr>
          <w:spacing w:val="-67"/>
          <w:sz w:val="24"/>
          <w:szCs w:val="24"/>
        </w:rPr>
        <w:t xml:space="preserve"> </w:t>
      </w:r>
      <w:r w:rsidRPr="00C621BE">
        <w:rPr>
          <w:sz w:val="24"/>
          <w:szCs w:val="24"/>
        </w:rPr>
        <w:t xml:space="preserve">экосистема, продуценты, консументы, редуценты, </w:t>
      </w:r>
      <w:r w:rsidRPr="00C621BE">
        <w:rPr>
          <w:sz w:val="24"/>
          <w:szCs w:val="24"/>
        </w:rPr>
        <w:lastRenderedPageBreak/>
        <w:t>цепи питания, экологическая</w:t>
      </w:r>
      <w:r w:rsidRPr="00C621BE">
        <w:rPr>
          <w:spacing w:val="1"/>
          <w:sz w:val="24"/>
          <w:szCs w:val="24"/>
        </w:rPr>
        <w:t xml:space="preserve"> </w:t>
      </w:r>
      <w:r w:rsidRPr="00C621BE">
        <w:rPr>
          <w:sz w:val="24"/>
          <w:szCs w:val="24"/>
        </w:rPr>
        <w:t>пирамида,</w:t>
      </w:r>
      <w:r w:rsidRPr="00C621BE">
        <w:rPr>
          <w:spacing w:val="2"/>
          <w:sz w:val="24"/>
          <w:szCs w:val="24"/>
        </w:rPr>
        <w:t xml:space="preserve"> </w:t>
      </w:r>
      <w:r w:rsidRPr="00C621BE">
        <w:rPr>
          <w:sz w:val="24"/>
          <w:szCs w:val="24"/>
        </w:rPr>
        <w:t>биогеоценоз,</w:t>
      </w:r>
      <w:r w:rsidRPr="00C621BE">
        <w:rPr>
          <w:spacing w:val="3"/>
          <w:sz w:val="24"/>
          <w:szCs w:val="24"/>
        </w:rPr>
        <w:t xml:space="preserve"> </w:t>
      </w:r>
      <w:r w:rsidRPr="00C621BE">
        <w:rPr>
          <w:sz w:val="24"/>
          <w:szCs w:val="24"/>
        </w:rPr>
        <w:t>биосфера;</w:t>
      </w:r>
    </w:p>
    <w:p w:rsidR="00F12D47" w:rsidRPr="00C621BE" w:rsidRDefault="00F12D47" w:rsidP="00793F4A">
      <w:pPr>
        <w:pStyle w:val="a8"/>
        <w:numPr>
          <w:ilvl w:val="0"/>
          <w:numId w:val="20"/>
        </w:numPr>
        <w:spacing w:line="259" w:lineRule="auto"/>
        <w:ind w:right="119"/>
        <w:rPr>
          <w:sz w:val="24"/>
          <w:szCs w:val="24"/>
        </w:rPr>
      </w:pPr>
      <w:r w:rsidRPr="00C621BE">
        <w:rPr>
          <w:sz w:val="24"/>
          <w:szCs w:val="24"/>
        </w:rPr>
        <w:t>умение излагать биологические теории (эволюционная теория Ч. Дарвина,</w:t>
      </w:r>
      <w:r w:rsidRPr="00C621BE">
        <w:rPr>
          <w:spacing w:val="1"/>
          <w:sz w:val="24"/>
          <w:szCs w:val="24"/>
        </w:rPr>
        <w:t xml:space="preserve"> </w:t>
      </w:r>
      <w:r w:rsidRPr="00C621BE">
        <w:rPr>
          <w:sz w:val="24"/>
          <w:szCs w:val="24"/>
        </w:rPr>
        <w:t>синтетическая</w:t>
      </w:r>
      <w:r w:rsidRPr="00C621BE">
        <w:rPr>
          <w:spacing w:val="1"/>
          <w:sz w:val="24"/>
          <w:szCs w:val="24"/>
        </w:rPr>
        <w:t xml:space="preserve"> </w:t>
      </w:r>
      <w:r w:rsidRPr="00C621BE">
        <w:rPr>
          <w:sz w:val="24"/>
          <w:szCs w:val="24"/>
        </w:rPr>
        <w:t>теория</w:t>
      </w:r>
      <w:r w:rsidRPr="00C621BE">
        <w:rPr>
          <w:spacing w:val="1"/>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законы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закономерности</w:t>
      </w:r>
      <w:r w:rsidRPr="00C621BE">
        <w:rPr>
          <w:spacing w:val="1"/>
          <w:sz w:val="24"/>
          <w:szCs w:val="24"/>
        </w:rPr>
        <w:t xml:space="preserve"> </w:t>
      </w:r>
      <w:r w:rsidRPr="00C621BE">
        <w:rPr>
          <w:sz w:val="24"/>
          <w:szCs w:val="24"/>
        </w:rPr>
        <w:t>(зародышевого</w:t>
      </w:r>
      <w:r w:rsidRPr="00C621BE">
        <w:rPr>
          <w:spacing w:val="-67"/>
          <w:sz w:val="24"/>
          <w:szCs w:val="24"/>
        </w:rPr>
        <w:t xml:space="preserve"> </w:t>
      </w:r>
      <w:r w:rsidRPr="00C621BE">
        <w:rPr>
          <w:sz w:val="24"/>
          <w:szCs w:val="24"/>
        </w:rPr>
        <w:t>сходства</w:t>
      </w:r>
      <w:r w:rsidRPr="00C621BE">
        <w:rPr>
          <w:spacing w:val="70"/>
          <w:sz w:val="24"/>
          <w:szCs w:val="24"/>
        </w:rPr>
        <w:t xml:space="preserve"> </w:t>
      </w:r>
      <w:r w:rsidRPr="00C621BE">
        <w:rPr>
          <w:sz w:val="24"/>
          <w:szCs w:val="24"/>
        </w:rPr>
        <w:t>К.М.</w:t>
      </w:r>
      <w:r w:rsidRPr="00C621BE">
        <w:rPr>
          <w:spacing w:val="70"/>
          <w:sz w:val="24"/>
          <w:szCs w:val="24"/>
        </w:rPr>
        <w:t xml:space="preserve"> </w:t>
      </w:r>
      <w:r w:rsidRPr="00C621BE">
        <w:rPr>
          <w:sz w:val="24"/>
          <w:szCs w:val="24"/>
        </w:rPr>
        <w:t>Бэра,</w:t>
      </w:r>
      <w:r w:rsidRPr="00C621BE">
        <w:rPr>
          <w:spacing w:val="70"/>
          <w:sz w:val="24"/>
          <w:szCs w:val="24"/>
        </w:rPr>
        <w:t xml:space="preserve"> </w:t>
      </w:r>
      <w:r w:rsidRPr="00C621BE">
        <w:rPr>
          <w:sz w:val="24"/>
          <w:szCs w:val="24"/>
        </w:rPr>
        <w:t>чередования</w:t>
      </w:r>
      <w:r w:rsidRPr="00C621BE">
        <w:rPr>
          <w:spacing w:val="70"/>
          <w:sz w:val="24"/>
          <w:szCs w:val="24"/>
        </w:rPr>
        <w:t xml:space="preserve"> </w:t>
      </w:r>
      <w:r w:rsidRPr="00C621BE">
        <w:rPr>
          <w:sz w:val="24"/>
          <w:szCs w:val="24"/>
        </w:rPr>
        <w:t>главных</w:t>
      </w:r>
      <w:r w:rsidRPr="00C621BE">
        <w:rPr>
          <w:spacing w:val="70"/>
          <w:sz w:val="24"/>
          <w:szCs w:val="24"/>
        </w:rPr>
        <w:t xml:space="preserve"> </w:t>
      </w:r>
      <w:r w:rsidRPr="00C621BE">
        <w:rPr>
          <w:sz w:val="24"/>
          <w:szCs w:val="24"/>
        </w:rPr>
        <w:t>направлений</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путей</w:t>
      </w:r>
      <w:r w:rsidRPr="00C621BE">
        <w:rPr>
          <w:spacing w:val="70"/>
          <w:sz w:val="24"/>
          <w:szCs w:val="24"/>
        </w:rPr>
        <w:t xml:space="preserve"> </w:t>
      </w:r>
      <w:r w:rsidRPr="00C621BE">
        <w:rPr>
          <w:sz w:val="24"/>
          <w:szCs w:val="24"/>
        </w:rPr>
        <w:t>эволюции</w:t>
      </w:r>
      <w:r w:rsidRPr="00C621BE">
        <w:rPr>
          <w:spacing w:val="1"/>
          <w:sz w:val="24"/>
          <w:szCs w:val="24"/>
        </w:rPr>
        <w:t xml:space="preserve"> </w:t>
      </w:r>
      <w:r w:rsidRPr="00C621BE">
        <w:rPr>
          <w:sz w:val="24"/>
          <w:szCs w:val="24"/>
        </w:rPr>
        <w:t>А.Н. Северцова, учения о биосфере В.И. Вернадского), определять границы их</w:t>
      </w:r>
      <w:r w:rsidRPr="00C621BE">
        <w:rPr>
          <w:spacing w:val="1"/>
          <w:sz w:val="24"/>
          <w:szCs w:val="24"/>
        </w:rPr>
        <w:t xml:space="preserve"> </w:t>
      </w:r>
      <w:r w:rsidRPr="00C621BE">
        <w:rPr>
          <w:sz w:val="24"/>
          <w:szCs w:val="24"/>
        </w:rPr>
        <w:t>применимости</w:t>
      </w:r>
      <w:r w:rsidRPr="00C621BE">
        <w:rPr>
          <w:spacing w:val="1"/>
          <w:sz w:val="24"/>
          <w:szCs w:val="24"/>
        </w:rPr>
        <w:t xml:space="preserve"> </w:t>
      </w:r>
      <w:r w:rsidRPr="00C621BE">
        <w:rPr>
          <w:sz w:val="24"/>
          <w:szCs w:val="24"/>
        </w:rPr>
        <w:t>к</w:t>
      </w:r>
      <w:r w:rsidRPr="00C621BE">
        <w:rPr>
          <w:spacing w:val="2"/>
          <w:sz w:val="24"/>
          <w:szCs w:val="24"/>
        </w:rPr>
        <w:t xml:space="preserve"> </w:t>
      </w:r>
      <w:r w:rsidRPr="00C621BE">
        <w:rPr>
          <w:sz w:val="24"/>
          <w:szCs w:val="24"/>
        </w:rPr>
        <w:t>живым</w:t>
      </w:r>
      <w:r w:rsidRPr="00C621BE">
        <w:rPr>
          <w:spacing w:val="-4"/>
          <w:sz w:val="24"/>
          <w:szCs w:val="24"/>
        </w:rPr>
        <w:t xml:space="preserve"> </w:t>
      </w:r>
      <w:r w:rsidRPr="00C621BE">
        <w:rPr>
          <w:sz w:val="24"/>
          <w:szCs w:val="24"/>
        </w:rPr>
        <w:t>системам;</w:t>
      </w:r>
    </w:p>
    <w:p w:rsidR="00F12D47" w:rsidRPr="00C621BE" w:rsidRDefault="00F12D47" w:rsidP="00793F4A">
      <w:pPr>
        <w:pStyle w:val="a8"/>
        <w:numPr>
          <w:ilvl w:val="0"/>
          <w:numId w:val="20"/>
        </w:numPr>
        <w:spacing w:line="259" w:lineRule="auto"/>
        <w:ind w:right="121"/>
        <w:rPr>
          <w:sz w:val="24"/>
          <w:szCs w:val="24"/>
        </w:rPr>
      </w:pPr>
      <w:r w:rsidRPr="00C621BE">
        <w:rPr>
          <w:sz w:val="24"/>
          <w:szCs w:val="24"/>
        </w:rPr>
        <w:t>умение</w:t>
      </w:r>
      <w:r w:rsidRPr="00C621BE">
        <w:rPr>
          <w:spacing w:val="71"/>
          <w:sz w:val="24"/>
          <w:szCs w:val="24"/>
        </w:rPr>
        <w:t xml:space="preserve"> </w:t>
      </w:r>
      <w:r w:rsidRPr="00C621BE">
        <w:rPr>
          <w:sz w:val="24"/>
          <w:szCs w:val="24"/>
        </w:rPr>
        <w:t>владеть   методами   научного   познания   в   биологии:</w:t>
      </w:r>
      <w:r w:rsidRPr="00C621BE">
        <w:rPr>
          <w:spacing w:val="70"/>
          <w:sz w:val="24"/>
          <w:szCs w:val="24"/>
        </w:rPr>
        <w:t xml:space="preserve"> </w:t>
      </w:r>
      <w:r w:rsidRPr="00C621BE">
        <w:rPr>
          <w:sz w:val="24"/>
          <w:szCs w:val="24"/>
        </w:rPr>
        <w:t>наблюдение</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живых</w:t>
      </w:r>
      <w:r w:rsidRPr="00C621BE">
        <w:rPr>
          <w:spacing w:val="1"/>
          <w:sz w:val="24"/>
          <w:szCs w:val="24"/>
        </w:rPr>
        <w:t xml:space="preserve"> </w:t>
      </w:r>
      <w:r w:rsidRPr="00C621BE">
        <w:rPr>
          <w:sz w:val="24"/>
          <w:szCs w:val="24"/>
        </w:rPr>
        <w:t>систем,</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организация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проведение</w:t>
      </w:r>
      <w:r w:rsidRPr="00C621BE">
        <w:rPr>
          <w:spacing w:val="1"/>
          <w:sz w:val="24"/>
          <w:szCs w:val="24"/>
        </w:rPr>
        <w:t xml:space="preserve"> </w:t>
      </w:r>
      <w:r w:rsidRPr="00C621BE">
        <w:rPr>
          <w:sz w:val="24"/>
          <w:szCs w:val="24"/>
        </w:rPr>
        <w:t>биологического</w:t>
      </w:r>
      <w:r w:rsidRPr="00C621BE">
        <w:rPr>
          <w:spacing w:val="1"/>
          <w:sz w:val="24"/>
          <w:szCs w:val="24"/>
        </w:rPr>
        <w:t xml:space="preserve"> </w:t>
      </w:r>
      <w:r w:rsidRPr="00C621BE">
        <w:rPr>
          <w:sz w:val="24"/>
          <w:szCs w:val="24"/>
        </w:rPr>
        <w:t>эксперимента,</w:t>
      </w:r>
      <w:r w:rsidRPr="00C621BE">
        <w:rPr>
          <w:spacing w:val="1"/>
          <w:sz w:val="24"/>
          <w:szCs w:val="24"/>
        </w:rPr>
        <w:t xml:space="preserve"> </w:t>
      </w:r>
      <w:r w:rsidRPr="00C621BE">
        <w:rPr>
          <w:sz w:val="24"/>
          <w:szCs w:val="24"/>
        </w:rPr>
        <w:t>выдвижение</w:t>
      </w:r>
      <w:r w:rsidRPr="00C621BE">
        <w:rPr>
          <w:spacing w:val="1"/>
          <w:sz w:val="24"/>
          <w:szCs w:val="24"/>
        </w:rPr>
        <w:t xml:space="preserve"> </w:t>
      </w:r>
      <w:r w:rsidRPr="00C621BE">
        <w:rPr>
          <w:sz w:val="24"/>
          <w:szCs w:val="24"/>
        </w:rPr>
        <w:t>гипотезы,</w:t>
      </w:r>
      <w:r w:rsidRPr="00C621BE">
        <w:rPr>
          <w:spacing w:val="1"/>
          <w:sz w:val="24"/>
          <w:szCs w:val="24"/>
        </w:rPr>
        <w:t xml:space="preserve"> </w:t>
      </w:r>
      <w:r w:rsidRPr="00C621BE">
        <w:rPr>
          <w:sz w:val="24"/>
          <w:szCs w:val="24"/>
        </w:rPr>
        <w:t>выявление</w:t>
      </w:r>
      <w:r w:rsidRPr="00C621BE">
        <w:rPr>
          <w:spacing w:val="1"/>
          <w:sz w:val="24"/>
          <w:szCs w:val="24"/>
        </w:rPr>
        <w:t xml:space="preserve"> </w:t>
      </w:r>
      <w:r w:rsidRPr="00C621BE">
        <w:rPr>
          <w:sz w:val="24"/>
          <w:szCs w:val="24"/>
        </w:rPr>
        <w:t>зависимости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исследуемыми</w:t>
      </w:r>
      <w:r w:rsidRPr="00C621BE">
        <w:rPr>
          <w:spacing w:val="1"/>
          <w:sz w:val="24"/>
          <w:szCs w:val="24"/>
        </w:rPr>
        <w:t xml:space="preserve"> </w:t>
      </w:r>
      <w:r w:rsidRPr="00C621BE">
        <w:rPr>
          <w:sz w:val="24"/>
          <w:szCs w:val="24"/>
        </w:rPr>
        <w:t>величинами,</w:t>
      </w:r>
      <w:r w:rsidRPr="00C621BE">
        <w:rPr>
          <w:spacing w:val="1"/>
          <w:sz w:val="24"/>
          <w:szCs w:val="24"/>
        </w:rPr>
        <w:t xml:space="preserve"> </w:t>
      </w:r>
      <w:r w:rsidRPr="00C621BE">
        <w:rPr>
          <w:sz w:val="24"/>
          <w:szCs w:val="24"/>
        </w:rPr>
        <w:t>объяснение</w:t>
      </w:r>
      <w:r w:rsidRPr="00C621BE">
        <w:rPr>
          <w:spacing w:val="1"/>
          <w:sz w:val="24"/>
          <w:szCs w:val="24"/>
        </w:rPr>
        <w:t xml:space="preserve"> </w:t>
      </w:r>
      <w:r w:rsidRPr="00C621BE">
        <w:rPr>
          <w:sz w:val="24"/>
          <w:szCs w:val="24"/>
        </w:rPr>
        <w:t>полученных</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использованных</w:t>
      </w:r>
      <w:r w:rsidRPr="00C621BE">
        <w:rPr>
          <w:spacing w:val="1"/>
          <w:sz w:val="24"/>
          <w:szCs w:val="24"/>
        </w:rPr>
        <w:t xml:space="preserve"> </w:t>
      </w:r>
      <w:r w:rsidRPr="00C621BE">
        <w:rPr>
          <w:sz w:val="24"/>
          <w:szCs w:val="24"/>
        </w:rPr>
        <w:t>научных</w:t>
      </w:r>
      <w:r w:rsidRPr="00C621BE">
        <w:rPr>
          <w:spacing w:val="70"/>
          <w:sz w:val="24"/>
          <w:szCs w:val="24"/>
        </w:rPr>
        <w:t xml:space="preserve"> </w:t>
      </w:r>
      <w:r w:rsidRPr="00C621BE">
        <w:rPr>
          <w:sz w:val="24"/>
          <w:szCs w:val="24"/>
        </w:rPr>
        <w:t>понятий,</w:t>
      </w:r>
      <w:r w:rsidRPr="00C621BE">
        <w:rPr>
          <w:spacing w:val="70"/>
          <w:sz w:val="24"/>
          <w:szCs w:val="24"/>
        </w:rPr>
        <w:t xml:space="preserve"> </w:t>
      </w:r>
      <w:r w:rsidRPr="00C621BE">
        <w:rPr>
          <w:sz w:val="24"/>
          <w:szCs w:val="24"/>
        </w:rPr>
        <w:t>теорий</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законов,</w:t>
      </w:r>
      <w:r w:rsidRPr="00C621BE">
        <w:rPr>
          <w:spacing w:val="70"/>
          <w:sz w:val="24"/>
          <w:szCs w:val="24"/>
        </w:rPr>
        <w:t xml:space="preserve"> </w:t>
      </w:r>
      <w:r w:rsidRPr="00C621BE">
        <w:rPr>
          <w:sz w:val="24"/>
          <w:szCs w:val="24"/>
        </w:rPr>
        <w:t>умение</w:t>
      </w:r>
      <w:r w:rsidRPr="00C621BE">
        <w:rPr>
          <w:spacing w:val="70"/>
          <w:sz w:val="24"/>
          <w:szCs w:val="24"/>
        </w:rPr>
        <w:t xml:space="preserve"> </w:t>
      </w:r>
      <w:r w:rsidRPr="00C621BE">
        <w:rPr>
          <w:sz w:val="24"/>
          <w:szCs w:val="24"/>
        </w:rPr>
        <w:t>делать</w:t>
      </w:r>
      <w:r w:rsidRPr="00C621BE">
        <w:rPr>
          <w:spacing w:val="70"/>
          <w:sz w:val="24"/>
          <w:szCs w:val="24"/>
        </w:rPr>
        <w:t xml:space="preserve"> </w:t>
      </w:r>
      <w:r w:rsidRPr="00C621BE">
        <w:rPr>
          <w:sz w:val="24"/>
          <w:szCs w:val="24"/>
        </w:rPr>
        <w:t>выводы</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основании</w:t>
      </w:r>
      <w:r w:rsidRPr="00C621BE">
        <w:rPr>
          <w:spacing w:val="2"/>
          <w:sz w:val="24"/>
          <w:szCs w:val="24"/>
        </w:rPr>
        <w:t xml:space="preserve"> </w:t>
      </w:r>
      <w:r w:rsidRPr="00C621BE">
        <w:rPr>
          <w:sz w:val="24"/>
          <w:szCs w:val="24"/>
        </w:rPr>
        <w:t>полученных</w:t>
      </w:r>
      <w:r w:rsidRPr="00C621BE">
        <w:rPr>
          <w:spacing w:val="-3"/>
          <w:sz w:val="24"/>
          <w:szCs w:val="24"/>
        </w:rPr>
        <w:t xml:space="preserve"> </w:t>
      </w:r>
      <w:r w:rsidRPr="00C621BE">
        <w:rPr>
          <w:sz w:val="24"/>
          <w:szCs w:val="24"/>
        </w:rPr>
        <w:t>результатов;</w:t>
      </w:r>
    </w:p>
    <w:p w:rsidR="00F12D47" w:rsidRPr="00C621BE" w:rsidRDefault="00F12D47" w:rsidP="00793F4A">
      <w:pPr>
        <w:pStyle w:val="a8"/>
        <w:numPr>
          <w:ilvl w:val="0"/>
          <w:numId w:val="20"/>
        </w:numPr>
        <w:spacing w:line="259" w:lineRule="auto"/>
        <w:ind w:right="123"/>
        <w:rPr>
          <w:sz w:val="24"/>
          <w:szCs w:val="24"/>
        </w:rPr>
      </w:pPr>
      <w:r w:rsidRPr="00C621BE">
        <w:rPr>
          <w:sz w:val="24"/>
          <w:szCs w:val="24"/>
        </w:rPr>
        <w:t>умение выделять существенные признаки строения биологических объектов:</w:t>
      </w:r>
      <w:r w:rsidRPr="00C621BE">
        <w:rPr>
          <w:spacing w:val="1"/>
          <w:sz w:val="24"/>
          <w:szCs w:val="24"/>
        </w:rPr>
        <w:t xml:space="preserve"> </w:t>
      </w:r>
      <w:r w:rsidRPr="00C621BE">
        <w:rPr>
          <w:sz w:val="24"/>
          <w:szCs w:val="24"/>
        </w:rPr>
        <w:t>видов,</w:t>
      </w:r>
      <w:r w:rsidRPr="00C621BE">
        <w:rPr>
          <w:spacing w:val="1"/>
          <w:sz w:val="24"/>
          <w:szCs w:val="24"/>
        </w:rPr>
        <w:t xml:space="preserve"> </w:t>
      </w:r>
      <w:r w:rsidRPr="00C621BE">
        <w:rPr>
          <w:sz w:val="24"/>
          <w:szCs w:val="24"/>
        </w:rPr>
        <w:t>популяций,</w:t>
      </w:r>
      <w:r w:rsidRPr="00C621BE">
        <w:rPr>
          <w:spacing w:val="1"/>
          <w:sz w:val="24"/>
          <w:szCs w:val="24"/>
        </w:rPr>
        <w:t xml:space="preserve"> </w:t>
      </w:r>
      <w:r w:rsidRPr="00C621BE">
        <w:rPr>
          <w:sz w:val="24"/>
          <w:szCs w:val="24"/>
        </w:rPr>
        <w:t>продуцентов,</w:t>
      </w:r>
      <w:r w:rsidRPr="00C621BE">
        <w:rPr>
          <w:spacing w:val="1"/>
          <w:sz w:val="24"/>
          <w:szCs w:val="24"/>
        </w:rPr>
        <w:t xml:space="preserve"> </w:t>
      </w:r>
      <w:r w:rsidRPr="00C621BE">
        <w:rPr>
          <w:sz w:val="24"/>
          <w:szCs w:val="24"/>
        </w:rPr>
        <w:t>консументов,</w:t>
      </w:r>
      <w:r w:rsidRPr="00C621BE">
        <w:rPr>
          <w:spacing w:val="1"/>
          <w:sz w:val="24"/>
          <w:szCs w:val="24"/>
        </w:rPr>
        <w:t xml:space="preserve"> </w:t>
      </w:r>
      <w:r w:rsidRPr="00C621BE">
        <w:rPr>
          <w:sz w:val="24"/>
          <w:szCs w:val="24"/>
        </w:rPr>
        <w:t>редуцентов,</w:t>
      </w:r>
      <w:r w:rsidRPr="00C621BE">
        <w:rPr>
          <w:spacing w:val="1"/>
          <w:sz w:val="24"/>
          <w:szCs w:val="24"/>
        </w:rPr>
        <w:t xml:space="preserve"> </w:t>
      </w:r>
      <w:r w:rsidRPr="00C621BE">
        <w:rPr>
          <w:sz w:val="24"/>
          <w:szCs w:val="24"/>
        </w:rPr>
        <w:t>биогеоценозов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экосистем, особенности процессов: наследственной изменчивости, естественного</w:t>
      </w:r>
      <w:r w:rsidRPr="00C621BE">
        <w:rPr>
          <w:spacing w:val="1"/>
          <w:sz w:val="24"/>
          <w:szCs w:val="24"/>
        </w:rPr>
        <w:t xml:space="preserve"> </w:t>
      </w:r>
      <w:r w:rsidRPr="00C621BE">
        <w:rPr>
          <w:spacing w:val="-1"/>
          <w:sz w:val="24"/>
          <w:szCs w:val="24"/>
        </w:rPr>
        <w:t>отбора,</w:t>
      </w:r>
      <w:r w:rsidRPr="00C621BE">
        <w:rPr>
          <w:spacing w:val="-16"/>
          <w:sz w:val="24"/>
          <w:szCs w:val="24"/>
        </w:rPr>
        <w:t xml:space="preserve"> </w:t>
      </w:r>
      <w:r w:rsidRPr="00C621BE">
        <w:rPr>
          <w:spacing w:val="-1"/>
          <w:sz w:val="24"/>
          <w:szCs w:val="24"/>
        </w:rPr>
        <w:t>видообразования,</w:t>
      </w:r>
      <w:r w:rsidRPr="00C621BE">
        <w:rPr>
          <w:spacing w:val="-16"/>
          <w:sz w:val="24"/>
          <w:szCs w:val="24"/>
        </w:rPr>
        <w:t xml:space="preserve"> </w:t>
      </w:r>
      <w:r w:rsidRPr="00C621BE">
        <w:rPr>
          <w:sz w:val="24"/>
          <w:szCs w:val="24"/>
        </w:rPr>
        <w:t>приспособленности</w:t>
      </w:r>
      <w:r w:rsidRPr="00C621BE">
        <w:rPr>
          <w:spacing w:val="-17"/>
          <w:sz w:val="24"/>
          <w:szCs w:val="24"/>
        </w:rPr>
        <w:t xml:space="preserve"> </w:t>
      </w:r>
      <w:r w:rsidRPr="00C621BE">
        <w:rPr>
          <w:sz w:val="24"/>
          <w:szCs w:val="24"/>
        </w:rPr>
        <w:t>организмов,</w:t>
      </w:r>
      <w:r w:rsidRPr="00C621BE">
        <w:rPr>
          <w:spacing w:val="-17"/>
          <w:sz w:val="24"/>
          <w:szCs w:val="24"/>
        </w:rPr>
        <w:t xml:space="preserve"> </w:t>
      </w:r>
      <w:r w:rsidRPr="00C621BE">
        <w:rPr>
          <w:sz w:val="24"/>
          <w:szCs w:val="24"/>
        </w:rPr>
        <w:t>действия</w:t>
      </w:r>
      <w:r w:rsidRPr="00C621BE">
        <w:rPr>
          <w:spacing w:val="-17"/>
          <w:sz w:val="24"/>
          <w:szCs w:val="24"/>
        </w:rPr>
        <w:t xml:space="preserve"> </w:t>
      </w:r>
      <w:r w:rsidRPr="00C621BE">
        <w:rPr>
          <w:sz w:val="24"/>
          <w:szCs w:val="24"/>
        </w:rPr>
        <w:t>экологических</w:t>
      </w:r>
      <w:r w:rsidRPr="00C621BE">
        <w:rPr>
          <w:spacing w:val="-68"/>
          <w:sz w:val="24"/>
          <w:szCs w:val="24"/>
        </w:rPr>
        <w:t xml:space="preserve"> </w:t>
      </w:r>
      <w:r w:rsidRPr="00C621BE">
        <w:rPr>
          <w:sz w:val="24"/>
          <w:szCs w:val="24"/>
        </w:rPr>
        <w:t>факторов</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организмы,</w:t>
      </w:r>
      <w:r w:rsidRPr="00C621BE">
        <w:rPr>
          <w:spacing w:val="1"/>
          <w:sz w:val="24"/>
          <w:szCs w:val="24"/>
        </w:rPr>
        <w:t xml:space="preserve"> </w:t>
      </w:r>
      <w:r w:rsidRPr="00C621BE">
        <w:rPr>
          <w:sz w:val="24"/>
          <w:szCs w:val="24"/>
        </w:rPr>
        <w:t>переноса</w:t>
      </w:r>
      <w:r w:rsidRPr="00C621BE">
        <w:rPr>
          <w:spacing w:val="1"/>
          <w:sz w:val="24"/>
          <w:szCs w:val="24"/>
        </w:rPr>
        <w:t xml:space="preserve"> </w:t>
      </w:r>
      <w:r w:rsidRPr="00C621BE">
        <w:rPr>
          <w:sz w:val="24"/>
          <w:szCs w:val="24"/>
        </w:rPr>
        <w:t>веществ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потока</w:t>
      </w:r>
      <w:r w:rsidRPr="00C621BE">
        <w:rPr>
          <w:spacing w:val="1"/>
          <w:sz w:val="24"/>
          <w:szCs w:val="24"/>
        </w:rPr>
        <w:t xml:space="preserve"> </w:t>
      </w:r>
      <w:r w:rsidRPr="00C621BE">
        <w:rPr>
          <w:sz w:val="24"/>
          <w:szCs w:val="24"/>
        </w:rPr>
        <w:t>энергии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экосистемах,</w:t>
      </w:r>
      <w:r w:rsidRPr="00C621BE">
        <w:rPr>
          <w:spacing w:val="1"/>
          <w:sz w:val="24"/>
          <w:szCs w:val="24"/>
        </w:rPr>
        <w:t xml:space="preserve"> </w:t>
      </w:r>
      <w:r w:rsidRPr="00C621BE">
        <w:rPr>
          <w:sz w:val="24"/>
          <w:szCs w:val="24"/>
        </w:rPr>
        <w:t>антропогенных изменений в экосистемах своей местности, круговорота веществ и</w:t>
      </w:r>
      <w:r w:rsidRPr="00C621BE">
        <w:rPr>
          <w:spacing w:val="-67"/>
          <w:sz w:val="24"/>
          <w:szCs w:val="24"/>
        </w:rPr>
        <w:t xml:space="preserve"> </w:t>
      </w:r>
      <w:r w:rsidRPr="00C621BE">
        <w:rPr>
          <w:sz w:val="24"/>
          <w:szCs w:val="24"/>
        </w:rPr>
        <w:t>биогеохимических</w:t>
      </w:r>
      <w:r w:rsidRPr="00C621BE">
        <w:rPr>
          <w:spacing w:val="-4"/>
          <w:sz w:val="24"/>
          <w:szCs w:val="24"/>
        </w:rPr>
        <w:t xml:space="preserve"> </w:t>
      </w:r>
      <w:r w:rsidRPr="00C621BE">
        <w:rPr>
          <w:sz w:val="24"/>
          <w:szCs w:val="24"/>
        </w:rPr>
        <w:t>циклов</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биосфере;</w:t>
      </w:r>
    </w:p>
    <w:p w:rsidR="00F12D47" w:rsidRPr="00C621BE" w:rsidRDefault="00F12D47" w:rsidP="00793F4A">
      <w:pPr>
        <w:pStyle w:val="a8"/>
        <w:numPr>
          <w:ilvl w:val="0"/>
          <w:numId w:val="20"/>
        </w:numPr>
        <w:spacing w:line="259" w:lineRule="auto"/>
        <w:ind w:right="115"/>
        <w:rPr>
          <w:sz w:val="24"/>
          <w:szCs w:val="24"/>
        </w:rPr>
      </w:pPr>
      <w:r w:rsidRPr="00C621BE">
        <w:rPr>
          <w:sz w:val="24"/>
          <w:szCs w:val="24"/>
        </w:rPr>
        <w:t>умение</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полученные</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объяснения</w:t>
      </w:r>
      <w:r w:rsidRPr="00C621BE">
        <w:rPr>
          <w:spacing w:val="1"/>
          <w:sz w:val="24"/>
          <w:szCs w:val="24"/>
        </w:rPr>
        <w:t xml:space="preserve"> </w:t>
      </w:r>
      <w:r w:rsidRPr="00C621BE">
        <w:rPr>
          <w:sz w:val="24"/>
          <w:szCs w:val="24"/>
        </w:rPr>
        <w:t>биологических</w:t>
      </w:r>
      <w:r w:rsidRPr="00C621BE">
        <w:rPr>
          <w:spacing w:val="1"/>
          <w:sz w:val="24"/>
          <w:szCs w:val="24"/>
        </w:rPr>
        <w:t xml:space="preserve"> </w:t>
      </w:r>
      <w:r w:rsidRPr="00C621BE">
        <w:rPr>
          <w:sz w:val="24"/>
          <w:szCs w:val="24"/>
        </w:rPr>
        <w:t>процессов и явлений, для принятия практических решений в повседневной жизни</w:t>
      </w:r>
      <w:r w:rsidRPr="00C621BE">
        <w:rPr>
          <w:spacing w:val="1"/>
          <w:sz w:val="24"/>
          <w:szCs w:val="24"/>
        </w:rPr>
        <w:t xml:space="preserve"> </w:t>
      </w:r>
      <w:r w:rsidRPr="00C621BE">
        <w:rPr>
          <w:spacing w:val="-1"/>
          <w:sz w:val="24"/>
          <w:szCs w:val="24"/>
        </w:rPr>
        <w:t>с</w:t>
      </w:r>
      <w:r w:rsidRPr="00C621BE">
        <w:rPr>
          <w:spacing w:val="-15"/>
          <w:sz w:val="24"/>
          <w:szCs w:val="24"/>
        </w:rPr>
        <w:t xml:space="preserve"> </w:t>
      </w:r>
      <w:r w:rsidRPr="00C621BE">
        <w:rPr>
          <w:spacing w:val="-1"/>
          <w:sz w:val="24"/>
          <w:szCs w:val="24"/>
        </w:rPr>
        <w:t>целью</w:t>
      </w:r>
      <w:r w:rsidRPr="00C621BE">
        <w:rPr>
          <w:spacing w:val="-14"/>
          <w:sz w:val="24"/>
          <w:szCs w:val="24"/>
        </w:rPr>
        <w:t xml:space="preserve"> </w:t>
      </w:r>
      <w:r w:rsidRPr="00C621BE">
        <w:rPr>
          <w:spacing w:val="-1"/>
          <w:sz w:val="24"/>
          <w:szCs w:val="24"/>
        </w:rPr>
        <w:t>обеспечения</w:t>
      </w:r>
      <w:r w:rsidRPr="00C621BE">
        <w:rPr>
          <w:spacing w:val="-20"/>
          <w:sz w:val="24"/>
          <w:szCs w:val="24"/>
        </w:rPr>
        <w:t xml:space="preserve"> </w:t>
      </w:r>
      <w:r w:rsidRPr="00C621BE">
        <w:rPr>
          <w:spacing w:val="-1"/>
          <w:sz w:val="24"/>
          <w:szCs w:val="24"/>
        </w:rPr>
        <w:t>безопасности</w:t>
      </w:r>
      <w:r w:rsidRPr="00C621BE">
        <w:rPr>
          <w:spacing w:val="-12"/>
          <w:sz w:val="24"/>
          <w:szCs w:val="24"/>
        </w:rPr>
        <w:t xml:space="preserve"> </w:t>
      </w:r>
      <w:r w:rsidRPr="00C621BE">
        <w:rPr>
          <w:spacing w:val="-1"/>
          <w:sz w:val="24"/>
          <w:szCs w:val="24"/>
        </w:rPr>
        <w:t>своего</w:t>
      </w:r>
      <w:r w:rsidRPr="00C621BE">
        <w:rPr>
          <w:spacing w:val="-17"/>
          <w:sz w:val="24"/>
          <w:szCs w:val="24"/>
        </w:rPr>
        <w:t xml:space="preserve"> </w:t>
      </w:r>
      <w:r w:rsidRPr="00C621BE">
        <w:rPr>
          <w:spacing w:val="-1"/>
          <w:sz w:val="24"/>
          <w:szCs w:val="24"/>
        </w:rPr>
        <w:t>здоровья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здоровья</w:t>
      </w:r>
      <w:r w:rsidRPr="00C621BE">
        <w:rPr>
          <w:spacing w:val="-12"/>
          <w:sz w:val="24"/>
          <w:szCs w:val="24"/>
        </w:rPr>
        <w:t xml:space="preserve"> </w:t>
      </w:r>
      <w:r w:rsidRPr="00C621BE">
        <w:rPr>
          <w:spacing w:val="-1"/>
          <w:sz w:val="24"/>
          <w:szCs w:val="24"/>
        </w:rPr>
        <w:t>окружающих</w:t>
      </w:r>
      <w:r w:rsidRPr="00C621BE">
        <w:rPr>
          <w:spacing w:val="-16"/>
          <w:sz w:val="24"/>
          <w:szCs w:val="24"/>
        </w:rPr>
        <w:t xml:space="preserve"> </w:t>
      </w:r>
      <w:r w:rsidRPr="00C621BE">
        <w:rPr>
          <w:spacing w:val="-1"/>
          <w:sz w:val="24"/>
          <w:szCs w:val="24"/>
        </w:rPr>
        <w:t>людей,</w:t>
      </w:r>
      <w:r w:rsidRPr="00C621BE">
        <w:rPr>
          <w:spacing w:val="-67"/>
          <w:sz w:val="24"/>
          <w:szCs w:val="24"/>
        </w:rPr>
        <w:t xml:space="preserve"> </w:t>
      </w:r>
      <w:r w:rsidRPr="00C621BE">
        <w:rPr>
          <w:sz w:val="24"/>
          <w:szCs w:val="24"/>
        </w:rPr>
        <w:t>соблюдения</w:t>
      </w:r>
      <w:r w:rsidRPr="00C621BE">
        <w:rPr>
          <w:spacing w:val="1"/>
          <w:sz w:val="24"/>
          <w:szCs w:val="24"/>
        </w:rPr>
        <w:t xml:space="preserve"> </w:t>
      </w:r>
      <w:r w:rsidRPr="00C621BE">
        <w:rPr>
          <w:sz w:val="24"/>
          <w:szCs w:val="24"/>
        </w:rPr>
        <w:t>норм</w:t>
      </w:r>
      <w:r w:rsidRPr="00C621BE">
        <w:rPr>
          <w:spacing w:val="1"/>
          <w:sz w:val="24"/>
          <w:szCs w:val="24"/>
        </w:rPr>
        <w:t xml:space="preserve"> </w:t>
      </w:r>
      <w:r w:rsidRPr="00C621BE">
        <w:rPr>
          <w:sz w:val="24"/>
          <w:szCs w:val="24"/>
        </w:rPr>
        <w:t>грамотного</w:t>
      </w:r>
      <w:r w:rsidRPr="00C621BE">
        <w:rPr>
          <w:spacing w:val="1"/>
          <w:sz w:val="24"/>
          <w:szCs w:val="24"/>
        </w:rPr>
        <w:t xml:space="preserve"> </w:t>
      </w:r>
      <w:r w:rsidRPr="00C621BE">
        <w:rPr>
          <w:sz w:val="24"/>
          <w:szCs w:val="24"/>
        </w:rPr>
        <w:t>поведения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67"/>
          <w:sz w:val="24"/>
          <w:szCs w:val="24"/>
        </w:rPr>
        <w:t xml:space="preserve"> </w:t>
      </w:r>
      <w:r w:rsidRPr="00C621BE">
        <w:rPr>
          <w:sz w:val="24"/>
          <w:szCs w:val="24"/>
        </w:rPr>
        <w:t>понимание необходимости использования достижений современной биологии для</w:t>
      </w:r>
      <w:r w:rsidRPr="00C621BE">
        <w:rPr>
          <w:spacing w:val="-67"/>
          <w:sz w:val="24"/>
          <w:szCs w:val="24"/>
        </w:rPr>
        <w:t xml:space="preserve"> </w:t>
      </w:r>
      <w:r w:rsidRPr="00C621BE">
        <w:rPr>
          <w:sz w:val="24"/>
          <w:szCs w:val="24"/>
        </w:rPr>
        <w:t>рационального</w:t>
      </w:r>
      <w:r w:rsidRPr="00C621BE">
        <w:rPr>
          <w:spacing w:val="-4"/>
          <w:sz w:val="24"/>
          <w:szCs w:val="24"/>
        </w:rPr>
        <w:t xml:space="preserve"> </w:t>
      </w:r>
      <w:r w:rsidRPr="00C621BE">
        <w:rPr>
          <w:sz w:val="24"/>
          <w:szCs w:val="24"/>
        </w:rPr>
        <w:t>природопользования;</w:t>
      </w:r>
    </w:p>
    <w:p w:rsidR="00F12D47" w:rsidRPr="00C621BE" w:rsidRDefault="00F12D47" w:rsidP="00793F4A">
      <w:pPr>
        <w:pStyle w:val="a8"/>
        <w:numPr>
          <w:ilvl w:val="0"/>
          <w:numId w:val="20"/>
        </w:numPr>
        <w:spacing w:line="256" w:lineRule="auto"/>
        <w:ind w:right="127"/>
        <w:rPr>
          <w:sz w:val="24"/>
          <w:szCs w:val="24"/>
        </w:rPr>
      </w:pPr>
      <w:r w:rsidRPr="00C621BE">
        <w:rPr>
          <w:sz w:val="24"/>
          <w:szCs w:val="24"/>
        </w:rPr>
        <w:t>умение</w:t>
      </w:r>
      <w:r w:rsidRPr="00C621BE">
        <w:rPr>
          <w:spacing w:val="1"/>
          <w:sz w:val="24"/>
          <w:szCs w:val="24"/>
        </w:rPr>
        <w:t xml:space="preserve"> </w:t>
      </w:r>
      <w:r w:rsidRPr="00C621BE">
        <w:rPr>
          <w:sz w:val="24"/>
          <w:szCs w:val="24"/>
        </w:rPr>
        <w:t>решать</w:t>
      </w:r>
      <w:r w:rsidRPr="00C621BE">
        <w:rPr>
          <w:spacing w:val="1"/>
          <w:sz w:val="24"/>
          <w:szCs w:val="24"/>
        </w:rPr>
        <w:t xml:space="preserve"> </w:t>
      </w:r>
      <w:r w:rsidRPr="00C621BE">
        <w:rPr>
          <w:sz w:val="24"/>
          <w:szCs w:val="24"/>
        </w:rPr>
        <w:t>элементарные</w:t>
      </w:r>
      <w:r w:rsidRPr="00C621BE">
        <w:rPr>
          <w:spacing w:val="1"/>
          <w:sz w:val="24"/>
          <w:szCs w:val="24"/>
        </w:rPr>
        <w:t xml:space="preserve"> </w:t>
      </w:r>
      <w:r w:rsidRPr="00C621BE">
        <w:rPr>
          <w:sz w:val="24"/>
          <w:szCs w:val="24"/>
        </w:rPr>
        <w:t>биологические</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составлять</w:t>
      </w:r>
      <w:r w:rsidRPr="00C621BE">
        <w:rPr>
          <w:spacing w:val="1"/>
          <w:sz w:val="24"/>
          <w:szCs w:val="24"/>
        </w:rPr>
        <w:t xml:space="preserve"> </w:t>
      </w:r>
      <w:r w:rsidRPr="00C621BE">
        <w:rPr>
          <w:sz w:val="24"/>
          <w:szCs w:val="24"/>
        </w:rPr>
        <w:t>схемы</w:t>
      </w:r>
      <w:r w:rsidRPr="00C621BE">
        <w:rPr>
          <w:spacing w:val="1"/>
          <w:sz w:val="24"/>
          <w:szCs w:val="24"/>
        </w:rPr>
        <w:t xml:space="preserve"> </w:t>
      </w:r>
      <w:r w:rsidRPr="00C621BE">
        <w:rPr>
          <w:sz w:val="24"/>
          <w:szCs w:val="24"/>
        </w:rPr>
        <w:t>переноса</w:t>
      </w:r>
      <w:r w:rsidRPr="00C621BE">
        <w:rPr>
          <w:spacing w:val="-2"/>
          <w:sz w:val="24"/>
          <w:szCs w:val="24"/>
        </w:rPr>
        <w:t xml:space="preserve"> </w:t>
      </w:r>
      <w:r w:rsidRPr="00C621BE">
        <w:rPr>
          <w:sz w:val="24"/>
          <w:szCs w:val="24"/>
        </w:rPr>
        <w:t>веществ</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энергии</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экосистемах</w:t>
      </w:r>
      <w:r w:rsidRPr="00C621BE">
        <w:rPr>
          <w:spacing w:val="-3"/>
          <w:sz w:val="24"/>
          <w:szCs w:val="24"/>
        </w:rPr>
        <w:t xml:space="preserve"> </w:t>
      </w:r>
      <w:r w:rsidRPr="00C621BE">
        <w:rPr>
          <w:sz w:val="24"/>
          <w:szCs w:val="24"/>
        </w:rPr>
        <w:t>(цепи</w:t>
      </w:r>
      <w:r w:rsidRPr="00C621BE">
        <w:rPr>
          <w:spacing w:val="2"/>
          <w:sz w:val="24"/>
          <w:szCs w:val="24"/>
        </w:rPr>
        <w:t xml:space="preserve"> </w:t>
      </w:r>
      <w:r w:rsidRPr="00C621BE">
        <w:rPr>
          <w:sz w:val="24"/>
          <w:szCs w:val="24"/>
        </w:rPr>
        <w:t>питания);</w:t>
      </w:r>
    </w:p>
    <w:p w:rsidR="00F12D47" w:rsidRPr="00C621BE" w:rsidRDefault="00F12D47" w:rsidP="00793F4A">
      <w:pPr>
        <w:pStyle w:val="a8"/>
        <w:numPr>
          <w:ilvl w:val="0"/>
          <w:numId w:val="20"/>
        </w:numPr>
        <w:spacing w:before="3" w:line="259" w:lineRule="auto"/>
        <w:ind w:right="127"/>
        <w:rPr>
          <w:sz w:val="24"/>
          <w:szCs w:val="24"/>
        </w:rPr>
      </w:pPr>
      <w:r w:rsidRPr="00C621BE">
        <w:rPr>
          <w:sz w:val="24"/>
          <w:szCs w:val="24"/>
        </w:rPr>
        <w:t>умение выполнять лабораторные и практические работы, соблюдать правила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работе</w:t>
      </w:r>
      <w:r w:rsidRPr="00C621BE">
        <w:rPr>
          <w:spacing w:val="-2"/>
          <w:sz w:val="24"/>
          <w:szCs w:val="24"/>
        </w:rPr>
        <w:t xml:space="preserve"> </w:t>
      </w:r>
      <w:r w:rsidRPr="00C621BE">
        <w:rPr>
          <w:sz w:val="24"/>
          <w:szCs w:val="24"/>
        </w:rPr>
        <w:t>с</w:t>
      </w:r>
      <w:r w:rsidRPr="00C621BE">
        <w:rPr>
          <w:spacing w:val="5"/>
          <w:sz w:val="24"/>
          <w:szCs w:val="24"/>
        </w:rPr>
        <w:t xml:space="preserve"> </w:t>
      </w:r>
      <w:r w:rsidRPr="00C621BE">
        <w:rPr>
          <w:sz w:val="24"/>
          <w:szCs w:val="24"/>
        </w:rPr>
        <w:t>учебным</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лабораторным</w:t>
      </w:r>
      <w:r w:rsidRPr="00C621BE">
        <w:rPr>
          <w:spacing w:val="2"/>
          <w:sz w:val="24"/>
          <w:szCs w:val="24"/>
        </w:rPr>
        <w:t xml:space="preserve"> </w:t>
      </w:r>
      <w:r w:rsidRPr="00C621BE">
        <w:rPr>
          <w:sz w:val="24"/>
          <w:szCs w:val="24"/>
        </w:rPr>
        <w:t>оборудованием;</w:t>
      </w:r>
    </w:p>
    <w:p w:rsidR="00F12D47" w:rsidRPr="00C621BE" w:rsidRDefault="00F12D47" w:rsidP="00793F4A">
      <w:pPr>
        <w:pStyle w:val="a8"/>
        <w:numPr>
          <w:ilvl w:val="0"/>
          <w:numId w:val="20"/>
        </w:numPr>
        <w:spacing w:line="259" w:lineRule="auto"/>
        <w:ind w:right="119"/>
        <w:rPr>
          <w:sz w:val="24"/>
          <w:szCs w:val="24"/>
        </w:rPr>
      </w:pPr>
      <w:r w:rsidRPr="00C621BE">
        <w:rPr>
          <w:sz w:val="24"/>
          <w:szCs w:val="24"/>
        </w:rPr>
        <w:t>умение</w:t>
      </w:r>
      <w:r w:rsidRPr="00C621BE">
        <w:rPr>
          <w:spacing w:val="1"/>
          <w:sz w:val="24"/>
          <w:szCs w:val="24"/>
        </w:rPr>
        <w:t xml:space="preserve"> </w:t>
      </w:r>
      <w:r w:rsidRPr="00C621BE">
        <w:rPr>
          <w:sz w:val="24"/>
          <w:szCs w:val="24"/>
        </w:rPr>
        <w:t>критически</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интерпретировать</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биологического содержания, включающую псевдонаучные знания из различных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массовой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научно-популярные</w:t>
      </w:r>
      <w:r w:rsidRPr="00C621BE">
        <w:rPr>
          <w:spacing w:val="1"/>
          <w:sz w:val="24"/>
          <w:szCs w:val="24"/>
        </w:rPr>
        <w:t xml:space="preserve"> </w:t>
      </w:r>
      <w:r w:rsidRPr="00C621BE">
        <w:rPr>
          <w:sz w:val="24"/>
          <w:szCs w:val="24"/>
        </w:rPr>
        <w:t>материалы),</w:t>
      </w:r>
      <w:r w:rsidRPr="00C621BE">
        <w:rPr>
          <w:spacing w:val="1"/>
          <w:sz w:val="24"/>
          <w:szCs w:val="24"/>
        </w:rPr>
        <w:t xml:space="preserve"> </w:t>
      </w:r>
      <w:r w:rsidRPr="00C621BE">
        <w:rPr>
          <w:sz w:val="24"/>
          <w:szCs w:val="24"/>
        </w:rPr>
        <w:t>рассматривать глобальные экологические проблемы современности, формировать</w:t>
      </w:r>
      <w:r w:rsidRPr="00C621BE">
        <w:rPr>
          <w:spacing w:val="-67"/>
          <w:sz w:val="24"/>
          <w:szCs w:val="24"/>
        </w:rPr>
        <w:t xml:space="preserve"> </w:t>
      </w:r>
      <w:r w:rsidRPr="00C621BE">
        <w:rPr>
          <w:sz w:val="24"/>
          <w:szCs w:val="24"/>
        </w:rPr>
        <w:t>по</w:t>
      </w:r>
      <w:r w:rsidRPr="00C621BE">
        <w:rPr>
          <w:spacing w:val="-4"/>
          <w:sz w:val="24"/>
          <w:szCs w:val="24"/>
        </w:rPr>
        <w:t xml:space="preserve"> </w:t>
      </w:r>
      <w:r w:rsidRPr="00C621BE">
        <w:rPr>
          <w:sz w:val="24"/>
          <w:szCs w:val="24"/>
        </w:rPr>
        <w:t>отношению к</w:t>
      </w:r>
      <w:r w:rsidRPr="00C621BE">
        <w:rPr>
          <w:spacing w:val="1"/>
          <w:sz w:val="24"/>
          <w:szCs w:val="24"/>
        </w:rPr>
        <w:t xml:space="preserve"> </w:t>
      </w:r>
      <w:r w:rsidRPr="00C621BE">
        <w:rPr>
          <w:sz w:val="24"/>
          <w:szCs w:val="24"/>
        </w:rPr>
        <w:t>ним</w:t>
      </w:r>
      <w:r w:rsidRPr="00C621BE">
        <w:rPr>
          <w:spacing w:val="3"/>
          <w:sz w:val="24"/>
          <w:szCs w:val="24"/>
        </w:rPr>
        <w:t xml:space="preserve"> </w:t>
      </w:r>
      <w:r w:rsidRPr="00C621BE">
        <w:rPr>
          <w:sz w:val="24"/>
          <w:szCs w:val="24"/>
        </w:rPr>
        <w:t>собственную позицию;</w:t>
      </w:r>
    </w:p>
    <w:p w:rsidR="00F12D47" w:rsidRPr="00C621BE" w:rsidRDefault="00F12D47" w:rsidP="00793F4A">
      <w:pPr>
        <w:pStyle w:val="a8"/>
        <w:numPr>
          <w:ilvl w:val="0"/>
          <w:numId w:val="20"/>
        </w:numPr>
        <w:spacing w:line="261" w:lineRule="auto"/>
        <w:ind w:right="116"/>
        <w:rPr>
          <w:sz w:val="24"/>
          <w:szCs w:val="24"/>
        </w:rPr>
      </w:pPr>
      <w:r w:rsidRPr="00C621BE">
        <w:rPr>
          <w:sz w:val="24"/>
          <w:szCs w:val="24"/>
        </w:rPr>
        <w:t>умение создавать собственные письменные и устные сообщения, обобщая</w:t>
      </w:r>
      <w:r w:rsidRPr="00C621BE">
        <w:rPr>
          <w:spacing w:val="1"/>
          <w:sz w:val="24"/>
          <w:szCs w:val="24"/>
        </w:rPr>
        <w:t xml:space="preserve"> </w:t>
      </w:r>
      <w:r w:rsidRPr="00C621BE">
        <w:rPr>
          <w:sz w:val="24"/>
          <w:szCs w:val="24"/>
        </w:rPr>
        <w:t>биологическую информацию из нескольких источников, грамотно использовать</w:t>
      </w:r>
      <w:r w:rsidRPr="00C621BE">
        <w:rPr>
          <w:spacing w:val="1"/>
          <w:sz w:val="24"/>
          <w:szCs w:val="24"/>
        </w:rPr>
        <w:t xml:space="preserve"> </w:t>
      </w:r>
      <w:r w:rsidRPr="00C621BE">
        <w:rPr>
          <w:sz w:val="24"/>
          <w:szCs w:val="24"/>
        </w:rPr>
        <w:t>понятийный</w:t>
      </w:r>
      <w:r w:rsidRPr="00C621BE">
        <w:rPr>
          <w:spacing w:val="1"/>
          <w:sz w:val="24"/>
          <w:szCs w:val="24"/>
        </w:rPr>
        <w:t xml:space="preserve"> </w:t>
      </w:r>
      <w:r w:rsidRPr="00C621BE">
        <w:rPr>
          <w:sz w:val="24"/>
          <w:szCs w:val="24"/>
        </w:rPr>
        <w:t>аппарат</w:t>
      </w:r>
      <w:r w:rsidRPr="00C621BE">
        <w:rPr>
          <w:spacing w:val="1"/>
          <w:sz w:val="24"/>
          <w:szCs w:val="24"/>
        </w:rPr>
        <w:t xml:space="preserve"> </w:t>
      </w:r>
      <w:r w:rsidRPr="00C621BE">
        <w:rPr>
          <w:sz w:val="24"/>
          <w:szCs w:val="24"/>
        </w:rPr>
        <w:t>биологии.</w:t>
      </w:r>
    </w:p>
    <w:p w:rsidR="000E77EE" w:rsidRPr="00C621BE" w:rsidRDefault="000E77EE" w:rsidP="00C621BE">
      <w:pPr>
        <w:pStyle w:val="a8"/>
        <w:spacing w:before="86" w:line="254" w:lineRule="auto"/>
        <w:ind w:right="173"/>
        <w:rPr>
          <w:b/>
          <w:sz w:val="24"/>
          <w:szCs w:val="24"/>
        </w:rPr>
      </w:pPr>
    </w:p>
    <w:p w:rsidR="000E77EE" w:rsidRPr="00C621BE" w:rsidRDefault="000E77EE"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.1.10  Добавить   программу по учебному предмету «История» (углубленный уровень)</w:t>
      </w:r>
    </w:p>
    <w:p w:rsidR="00241C0D" w:rsidRPr="00C621BE" w:rsidRDefault="00241C0D" w:rsidP="00793F4A">
      <w:pPr>
        <w:pStyle w:val="a8"/>
        <w:spacing w:before="79" w:line="261" w:lineRule="auto"/>
        <w:ind w:right="114"/>
        <w:jc w:val="center"/>
        <w:rPr>
          <w:b/>
          <w:sz w:val="24"/>
          <w:szCs w:val="24"/>
        </w:rPr>
      </w:pPr>
      <w:r w:rsidRPr="00C621BE">
        <w:rPr>
          <w:b/>
          <w:sz w:val="24"/>
          <w:szCs w:val="24"/>
        </w:rPr>
        <w:t>Программа</w:t>
      </w:r>
      <w:r w:rsidRPr="00C621BE">
        <w:rPr>
          <w:b/>
          <w:spacing w:val="1"/>
          <w:sz w:val="24"/>
          <w:szCs w:val="24"/>
        </w:rPr>
        <w:t xml:space="preserve"> </w:t>
      </w:r>
      <w:r w:rsidRPr="00C621BE">
        <w:rPr>
          <w:b/>
          <w:sz w:val="24"/>
          <w:szCs w:val="24"/>
        </w:rPr>
        <w:t>по</w:t>
      </w:r>
      <w:r w:rsidRPr="00C621BE">
        <w:rPr>
          <w:b/>
          <w:spacing w:val="1"/>
          <w:sz w:val="24"/>
          <w:szCs w:val="24"/>
        </w:rPr>
        <w:t xml:space="preserve"> </w:t>
      </w:r>
      <w:r w:rsidRPr="00C621BE">
        <w:rPr>
          <w:b/>
          <w:sz w:val="24"/>
          <w:szCs w:val="24"/>
        </w:rPr>
        <w:t>учебному</w:t>
      </w:r>
      <w:r w:rsidRPr="00C621BE">
        <w:rPr>
          <w:b/>
          <w:spacing w:val="1"/>
          <w:sz w:val="24"/>
          <w:szCs w:val="24"/>
        </w:rPr>
        <w:t xml:space="preserve"> </w:t>
      </w:r>
      <w:r w:rsidRPr="00C621BE">
        <w:rPr>
          <w:b/>
          <w:sz w:val="24"/>
          <w:szCs w:val="24"/>
        </w:rPr>
        <w:t>предмету</w:t>
      </w:r>
      <w:r w:rsidRPr="00C621BE">
        <w:rPr>
          <w:b/>
          <w:spacing w:val="1"/>
          <w:sz w:val="24"/>
          <w:szCs w:val="24"/>
        </w:rPr>
        <w:t xml:space="preserve"> </w:t>
      </w:r>
      <w:r w:rsidRPr="00C621BE">
        <w:rPr>
          <w:b/>
          <w:sz w:val="24"/>
          <w:szCs w:val="24"/>
        </w:rPr>
        <w:t>«История»</w:t>
      </w:r>
      <w:r w:rsidRPr="00C621BE">
        <w:rPr>
          <w:b/>
          <w:spacing w:val="1"/>
          <w:sz w:val="24"/>
          <w:szCs w:val="24"/>
        </w:rPr>
        <w:t xml:space="preserve"> </w:t>
      </w:r>
      <w:r w:rsidRPr="00C621BE">
        <w:rPr>
          <w:b/>
          <w:sz w:val="24"/>
          <w:szCs w:val="24"/>
        </w:rPr>
        <w:t>(углублённый уровень)</w:t>
      </w:r>
    </w:p>
    <w:p w:rsidR="00241C0D" w:rsidRPr="00C621BE" w:rsidRDefault="00241C0D" w:rsidP="00C621BE">
      <w:pPr>
        <w:pStyle w:val="a8"/>
        <w:spacing w:before="79" w:line="261" w:lineRule="auto"/>
        <w:ind w:right="114"/>
        <w:rPr>
          <w:sz w:val="24"/>
          <w:szCs w:val="24"/>
        </w:rPr>
      </w:pPr>
      <w:r w:rsidRPr="00C621BE">
        <w:rPr>
          <w:sz w:val="24"/>
          <w:szCs w:val="24"/>
        </w:rPr>
        <w:t>Программа</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учебному</w:t>
      </w:r>
      <w:r w:rsidRPr="00C621BE">
        <w:rPr>
          <w:spacing w:val="1"/>
          <w:sz w:val="24"/>
          <w:szCs w:val="24"/>
        </w:rPr>
        <w:t xml:space="preserve"> </w:t>
      </w:r>
      <w:r w:rsidRPr="00C621BE">
        <w:rPr>
          <w:sz w:val="24"/>
          <w:szCs w:val="24"/>
        </w:rPr>
        <w:t>предмету</w:t>
      </w:r>
      <w:r w:rsidRPr="00C621BE">
        <w:rPr>
          <w:spacing w:val="1"/>
          <w:sz w:val="24"/>
          <w:szCs w:val="24"/>
        </w:rPr>
        <w:t xml:space="preserve"> </w:t>
      </w:r>
      <w:r w:rsidRPr="00C621BE">
        <w:rPr>
          <w:sz w:val="24"/>
          <w:szCs w:val="24"/>
        </w:rPr>
        <w:t>«История»</w:t>
      </w:r>
      <w:r w:rsidRPr="00C621BE">
        <w:rPr>
          <w:spacing w:val="1"/>
          <w:sz w:val="24"/>
          <w:szCs w:val="24"/>
        </w:rPr>
        <w:t xml:space="preserve"> </w:t>
      </w:r>
      <w:r w:rsidRPr="00C621BE">
        <w:rPr>
          <w:sz w:val="24"/>
          <w:szCs w:val="24"/>
        </w:rPr>
        <w:t>(углублённый уровень) (предметная область «Общественно-научные предметы»)</w:t>
      </w:r>
      <w:r w:rsidRPr="00C621BE">
        <w:rPr>
          <w:spacing w:val="1"/>
          <w:sz w:val="24"/>
          <w:szCs w:val="24"/>
        </w:rPr>
        <w:t xml:space="preserve"> </w:t>
      </w:r>
      <w:r w:rsidRPr="00C621BE">
        <w:rPr>
          <w:sz w:val="24"/>
          <w:szCs w:val="24"/>
        </w:rPr>
        <w:t>(далее</w:t>
      </w:r>
      <w:r w:rsidRPr="00C621BE">
        <w:rPr>
          <w:spacing w:val="-11"/>
          <w:sz w:val="24"/>
          <w:szCs w:val="24"/>
        </w:rPr>
        <w:t xml:space="preserve"> </w:t>
      </w:r>
      <w:r w:rsidRPr="00C621BE">
        <w:rPr>
          <w:sz w:val="24"/>
          <w:szCs w:val="24"/>
        </w:rPr>
        <w:t>соответственно</w:t>
      </w:r>
      <w:r w:rsidRPr="00C621BE">
        <w:rPr>
          <w:spacing w:val="-9"/>
          <w:sz w:val="24"/>
          <w:szCs w:val="24"/>
        </w:rPr>
        <w:t xml:space="preserve"> </w:t>
      </w:r>
      <w:r w:rsidRPr="00C621BE">
        <w:rPr>
          <w:sz w:val="24"/>
          <w:szCs w:val="24"/>
        </w:rPr>
        <w:t>–</w:t>
      </w:r>
      <w:r w:rsidRPr="00C621BE">
        <w:rPr>
          <w:spacing w:val="-5"/>
          <w:sz w:val="24"/>
          <w:szCs w:val="24"/>
        </w:rPr>
        <w:t xml:space="preserve"> </w:t>
      </w:r>
      <w:r w:rsidRPr="00C621BE">
        <w:rPr>
          <w:sz w:val="24"/>
          <w:szCs w:val="24"/>
        </w:rPr>
        <w:t>программа</w:t>
      </w:r>
      <w:r w:rsidRPr="00C621BE">
        <w:rPr>
          <w:spacing w:val="-11"/>
          <w:sz w:val="24"/>
          <w:szCs w:val="24"/>
        </w:rPr>
        <w:t xml:space="preserve"> </w:t>
      </w:r>
      <w:r w:rsidRPr="00C621BE">
        <w:rPr>
          <w:sz w:val="24"/>
          <w:szCs w:val="24"/>
        </w:rPr>
        <w:t>по</w:t>
      </w:r>
      <w:r w:rsidRPr="00C621BE">
        <w:rPr>
          <w:spacing w:val="-11"/>
          <w:sz w:val="24"/>
          <w:szCs w:val="24"/>
        </w:rPr>
        <w:t xml:space="preserve"> </w:t>
      </w:r>
      <w:r w:rsidRPr="00C621BE">
        <w:rPr>
          <w:sz w:val="24"/>
          <w:szCs w:val="24"/>
        </w:rPr>
        <w:t>истории,</w:t>
      </w:r>
      <w:r w:rsidRPr="00C621BE">
        <w:rPr>
          <w:spacing w:val="-7"/>
          <w:sz w:val="24"/>
          <w:szCs w:val="24"/>
        </w:rPr>
        <w:t xml:space="preserve"> </w:t>
      </w:r>
      <w:r w:rsidRPr="00C621BE">
        <w:rPr>
          <w:sz w:val="24"/>
          <w:szCs w:val="24"/>
        </w:rPr>
        <w:t>история)</w:t>
      </w:r>
      <w:r w:rsidRPr="00C621BE">
        <w:rPr>
          <w:spacing w:val="-8"/>
          <w:sz w:val="24"/>
          <w:szCs w:val="24"/>
        </w:rPr>
        <w:t xml:space="preserve"> </w:t>
      </w:r>
      <w:r w:rsidRPr="00C621BE">
        <w:rPr>
          <w:sz w:val="24"/>
          <w:szCs w:val="24"/>
        </w:rPr>
        <w:t>включает</w:t>
      </w:r>
      <w:r w:rsidRPr="00C621BE">
        <w:rPr>
          <w:spacing w:val="-9"/>
          <w:sz w:val="24"/>
          <w:szCs w:val="24"/>
        </w:rPr>
        <w:t xml:space="preserve"> </w:t>
      </w:r>
      <w:r w:rsidRPr="00C621BE">
        <w:rPr>
          <w:sz w:val="24"/>
          <w:szCs w:val="24"/>
        </w:rPr>
        <w:t>пояснительную</w:t>
      </w:r>
      <w:r w:rsidRPr="00C621BE">
        <w:rPr>
          <w:spacing w:val="-67"/>
          <w:sz w:val="24"/>
          <w:szCs w:val="24"/>
        </w:rPr>
        <w:t xml:space="preserve"> </w:t>
      </w:r>
      <w:r w:rsidRPr="00C621BE">
        <w:rPr>
          <w:sz w:val="24"/>
          <w:szCs w:val="24"/>
        </w:rPr>
        <w:t>записку,</w:t>
      </w:r>
      <w:r w:rsidRPr="00C621BE">
        <w:rPr>
          <w:spacing w:val="1"/>
          <w:sz w:val="24"/>
          <w:szCs w:val="24"/>
        </w:rPr>
        <w:t xml:space="preserve"> </w:t>
      </w:r>
      <w:r w:rsidRPr="00C621BE">
        <w:rPr>
          <w:sz w:val="24"/>
          <w:szCs w:val="24"/>
        </w:rPr>
        <w:t>содержание</w:t>
      </w:r>
      <w:r w:rsidRPr="00C621BE">
        <w:rPr>
          <w:spacing w:val="1"/>
          <w:sz w:val="24"/>
          <w:szCs w:val="24"/>
        </w:rPr>
        <w:t xml:space="preserve"> </w:t>
      </w:r>
      <w:r w:rsidRPr="00C621BE">
        <w:rPr>
          <w:sz w:val="24"/>
          <w:szCs w:val="24"/>
        </w:rPr>
        <w:t>обучения,</w:t>
      </w:r>
      <w:r w:rsidRPr="00C621BE">
        <w:rPr>
          <w:spacing w:val="70"/>
          <w:sz w:val="24"/>
          <w:szCs w:val="24"/>
        </w:rPr>
        <w:t xml:space="preserve"> </w:t>
      </w:r>
      <w:r w:rsidRPr="00C621BE">
        <w:rPr>
          <w:sz w:val="24"/>
          <w:szCs w:val="24"/>
        </w:rPr>
        <w:t>планируемые</w:t>
      </w:r>
      <w:r w:rsidRPr="00C621BE">
        <w:rPr>
          <w:spacing w:val="70"/>
          <w:sz w:val="24"/>
          <w:szCs w:val="24"/>
        </w:rPr>
        <w:t xml:space="preserve"> </w:t>
      </w:r>
      <w:r w:rsidRPr="00C621BE">
        <w:rPr>
          <w:sz w:val="24"/>
          <w:szCs w:val="24"/>
        </w:rPr>
        <w:t>результаты</w:t>
      </w:r>
      <w:r w:rsidRPr="00C621BE">
        <w:rPr>
          <w:spacing w:val="70"/>
          <w:sz w:val="24"/>
          <w:szCs w:val="24"/>
        </w:rPr>
        <w:t xml:space="preserve"> </w:t>
      </w:r>
      <w:r w:rsidRPr="00C621BE">
        <w:rPr>
          <w:sz w:val="24"/>
          <w:szCs w:val="24"/>
        </w:rPr>
        <w:t>освоения</w:t>
      </w:r>
      <w:r w:rsidRPr="00C621BE">
        <w:rPr>
          <w:spacing w:val="70"/>
          <w:sz w:val="24"/>
          <w:szCs w:val="24"/>
        </w:rPr>
        <w:t xml:space="preserve"> </w:t>
      </w:r>
      <w:r w:rsidRPr="00C621BE">
        <w:rPr>
          <w:sz w:val="24"/>
          <w:szCs w:val="24"/>
        </w:rPr>
        <w:t>программы</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истории,</w:t>
      </w:r>
      <w:r w:rsidRPr="00C621BE">
        <w:rPr>
          <w:spacing w:val="3"/>
          <w:sz w:val="24"/>
          <w:szCs w:val="24"/>
        </w:rPr>
        <w:t xml:space="preserve"> </w:t>
      </w:r>
      <w:r w:rsidRPr="00C621BE">
        <w:rPr>
          <w:sz w:val="24"/>
          <w:szCs w:val="24"/>
        </w:rPr>
        <w:t>тематическое</w:t>
      </w:r>
      <w:r w:rsidRPr="00C621BE">
        <w:rPr>
          <w:spacing w:val="-2"/>
          <w:sz w:val="24"/>
          <w:szCs w:val="24"/>
        </w:rPr>
        <w:t xml:space="preserve"> </w:t>
      </w:r>
      <w:r w:rsidRPr="00C621BE">
        <w:rPr>
          <w:sz w:val="24"/>
          <w:szCs w:val="24"/>
        </w:rPr>
        <w:t>планирование.</w:t>
      </w:r>
    </w:p>
    <w:p w:rsidR="00241C0D" w:rsidRPr="00C621BE" w:rsidRDefault="00241C0D" w:rsidP="00C621BE">
      <w:pPr>
        <w:pStyle w:val="a8"/>
        <w:spacing w:line="259" w:lineRule="auto"/>
        <w:ind w:right="124"/>
        <w:rPr>
          <w:sz w:val="24"/>
          <w:szCs w:val="24"/>
        </w:rPr>
      </w:pPr>
      <w:r w:rsidRPr="00C621BE">
        <w:rPr>
          <w:sz w:val="24"/>
          <w:szCs w:val="24"/>
        </w:rPr>
        <w:t>Пояснительная</w:t>
      </w:r>
      <w:r w:rsidRPr="00C621BE">
        <w:rPr>
          <w:spacing w:val="1"/>
          <w:sz w:val="24"/>
          <w:szCs w:val="24"/>
        </w:rPr>
        <w:t xml:space="preserve"> </w:t>
      </w:r>
      <w:r w:rsidRPr="00C621BE">
        <w:rPr>
          <w:sz w:val="24"/>
          <w:szCs w:val="24"/>
        </w:rPr>
        <w:t>записка отражает</w:t>
      </w:r>
      <w:r w:rsidRPr="00C621BE">
        <w:rPr>
          <w:spacing w:val="1"/>
          <w:sz w:val="24"/>
          <w:szCs w:val="24"/>
        </w:rPr>
        <w:t xml:space="preserve"> </w:t>
      </w:r>
      <w:r w:rsidRPr="00C621BE">
        <w:rPr>
          <w:sz w:val="24"/>
          <w:szCs w:val="24"/>
        </w:rPr>
        <w:t>общие 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 изучения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характеристику</w:t>
      </w:r>
      <w:r w:rsidRPr="00C621BE">
        <w:rPr>
          <w:spacing w:val="1"/>
          <w:sz w:val="24"/>
          <w:szCs w:val="24"/>
        </w:rPr>
        <w:t xml:space="preserve"> </w:t>
      </w:r>
      <w:r w:rsidRPr="00C621BE">
        <w:rPr>
          <w:sz w:val="24"/>
          <w:szCs w:val="24"/>
        </w:rPr>
        <w:t>психологических</w:t>
      </w:r>
      <w:r w:rsidRPr="00C621BE">
        <w:rPr>
          <w:spacing w:val="1"/>
          <w:sz w:val="24"/>
          <w:szCs w:val="24"/>
        </w:rPr>
        <w:t xml:space="preserve"> </w:t>
      </w:r>
      <w:r w:rsidRPr="00C621BE">
        <w:rPr>
          <w:sz w:val="24"/>
          <w:szCs w:val="24"/>
        </w:rPr>
        <w:t>предпосылок</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изучению</w:t>
      </w:r>
      <w:r w:rsidRPr="00C621BE">
        <w:rPr>
          <w:spacing w:val="1"/>
          <w:sz w:val="24"/>
          <w:szCs w:val="24"/>
        </w:rPr>
        <w:t xml:space="preserve"> </w:t>
      </w:r>
      <w:r w:rsidRPr="00C621BE">
        <w:rPr>
          <w:sz w:val="24"/>
          <w:szCs w:val="24"/>
        </w:rPr>
        <w:t>обучающимися,</w:t>
      </w:r>
      <w:r w:rsidRPr="00C621BE">
        <w:rPr>
          <w:spacing w:val="1"/>
          <w:sz w:val="24"/>
          <w:szCs w:val="24"/>
        </w:rPr>
        <w:t xml:space="preserve"> </w:t>
      </w:r>
      <w:r w:rsidRPr="00C621BE">
        <w:rPr>
          <w:sz w:val="24"/>
          <w:szCs w:val="24"/>
        </w:rPr>
        <w:t>место</w:t>
      </w:r>
      <w:r w:rsidRPr="00C621BE">
        <w:rPr>
          <w:spacing w:val="31"/>
          <w:sz w:val="24"/>
          <w:szCs w:val="24"/>
        </w:rPr>
        <w:t xml:space="preserve"> </w:t>
      </w:r>
      <w:r w:rsidRPr="00C621BE">
        <w:rPr>
          <w:sz w:val="24"/>
          <w:szCs w:val="24"/>
        </w:rPr>
        <w:t>в</w:t>
      </w:r>
      <w:r w:rsidRPr="00C621BE">
        <w:rPr>
          <w:spacing w:val="100"/>
          <w:sz w:val="24"/>
          <w:szCs w:val="24"/>
        </w:rPr>
        <w:t xml:space="preserve"> </w:t>
      </w:r>
      <w:r w:rsidRPr="00C621BE">
        <w:rPr>
          <w:sz w:val="24"/>
          <w:szCs w:val="24"/>
        </w:rPr>
        <w:t>структуре</w:t>
      </w:r>
      <w:r w:rsidRPr="00C621BE">
        <w:rPr>
          <w:spacing w:val="102"/>
          <w:sz w:val="24"/>
          <w:szCs w:val="24"/>
        </w:rPr>
        <w:t xml:space="preserve"> </w:t>
      </w:r>
      <w:r w:rsidRPr="00C621BE">
        <w:rPr>
          <w:sz w:val="24"/>
          <w:szCs w:val="24"/>
        </w:rPr>
        <w:t>учебного</w:t>
      </w:r>
      <w:r w:rsidRPr="00C621BE">
        <w:rPr>
          <w:spacing w:val="100"/>
          <w:sz w:val="24"/>
          <w:szCs w:val="24"/>
        </w:rPr>
        <w:t xml:space="preserve"> </w:t>
      </w:r>
      <w:r w:rsidRPr="00C621BE">
        <w:rPr>
          <w:sz w:val="24"/>
          <w:szCs w:val="24"/>
        </w:rPr>
        <w:t>плана,</w:t>
      </w:r>
      <w:r w:rsidRPr="00C621BE">
        <w:rPr>
          <w:spacing w:val="106"/>
          <w:sz w:val="24"/>
          <w:szCs w:val="24"/>
        </w:rPr>
        <w:t xml:space="preserve"> </w:t>
      </w:r>
      <w:r w:rsidRPr="00C621BE">
        <w:rPr>
          <w:sz w:val="24"/>
          <w:szCs w:val="24"/>
        </w:rPr>
        <w:t>а</w:t>
      </w:r>
      <w:r w:rsidRPr="00C621BE">
        <w:rPr>
          <w:spacing w:val="102"/>
          <w:sz w:val="24"/>
          <w:szCs w:val="24"/>
        </w:rPr>
        <w:t xml:space="preserve"> </w:t>
      </w:r>
      <w:r w:rsidRPr="00C621BE">
        <w:rPr>
          <w:sz w:val="24"/>
          <w:szCs w:val="24"/>
        </w:rPr>
        <w:t>также</w:t>
      </w:r>
      <w:r w:rsidRPr="00C621BE">
        <w:rPr>
          <w:spacing w:val="102"/>
          <w:sz w:val="24"/>
          <w:szCs w:val="24"/>
        </w:rPr>
        <w:t xml:space="preserve"> </w:t>
      </w:r>
      <w:r w:rsidRPr="00C621BE">
        <w:rPr>
          <w:sz w:val="24"/>
          <w:szCs w:val="24"/>
        </w:rPr>
        <w:t>подходы</w:t>
      </w:r>
      <w:r w:rsidRPr="00C621BE">
        <w:rPr>
          <w:spacing w:val="103"/>
          <w:sz w:val="24"/>
          <w:szCs w:val="24"/>
        </w:rPr>
        <w:t xml:space="preserve"> </w:t>
      </w:r>
      <w:r w:rsidRPr="00C621BE">
        <w:rPr>
          <w:sz w:val="24"/>
          <w:szCs w:val="24"/>
        </w:rPr>
        <w:t>к</w:t>
      </w:r>
      <w:r w:rsidRPr="00C621BE">
        <w:rPr>
          <w:spacing w:val="97"/>
          <w:sz w:val="24"/>
          <w:szCs w:val="24"/>
        </w:rPr>
        <w:t xml:space="preserve"> </w:t>
      </w:r>
      <w:r w:rsidRPr="00C621BE">
        <w:rPr>
          <w:sz w:val="24"/>
          <w:szCs w:val="24"/>
        </w:rPr>
        <w:t>отбору</w:t>
      </w:r>
      <w:r w:rsidRPr="00C621BE">
        <w:rPr>
          <w:spacing w:val="94"/>
          <w:sz w:val="24"/>
          <w:szCs w:val="24"/>
        </w:rPr>
        <w:t xml:space="preserve"> </w:t>
      </w:r>
      <w:r w:rsidRPr="00C621BE">
        <w:rPr>
          <w:sz w:val="24"/>
          <w:szCs w:val="24"/>
        </w:rPr>
        <w:t>содержания,</w:t>
      </w:r>
      <w:r w:rsidRPr="00C621BE">
        <w:rPr>
          <w:spacing w:val="-68"/>
          <w:sz w:val="24"/>
          <w:szCs w:val="24"/>
        </w:rPr>
        <w:t xml:space="preserve"> </w:t>
      </w:r>
      <w:r w:rsidRPr="00C621BE">
        <w:rPr>
          <w:sz w:val="24"/>
          <w:szCs w:val="24"/>
        </w:rPr>
        <w:t>к</w:t>
      </w:r>
      <w:r w:rsidRPr="00C621BE">
        <w:rPr>
          <w:spacing w:val="1"/>
          <w:sz w:val="24"/>
          <w:szCs w:val="24"/>
        </w:rPr>
        <w:t xml:space="preserve"> </w:t>
      </w:r>
      <w:r w:rsidRPr="00C621BE">
        <w:rPr>
          <w:sz w:val="24"/>
          <w:szCs w:val="24"/>
        </w:rPr>
        <w:t>определению</w:t>
      </w:r>
      <w:r w:rsidRPr="00C621BE">
        <w:rPr>
          <w:spacing w:val="1"/>
          <w:sz w:val="24"/>
          <w:szCs w:val="24"/>
        </w:rPr>
        <w:t xml:space="preserve"> </w:t>
      </w:r>
      <w:r w:rsidRPr="00C621BE">
        <w:rPr>
          <w:sz w:val="24"/>
          <w:szCs w:val="24"/>
        </w:rPr>
        <w:t>планируемых</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структуре</w:t>
      </w:r>
      <w:r w:rsidRPr="00C621BE">
        <w:rPr>
          <w:spacing w:val="1"/>
          <w:sz w:val="24"/>
          <w:szCs w:val="24"/>
        </w:rPr>
        <w:t xml:space="preserve"> </w:t>
      </w:r>
      <w:r w:rsidRPr="00C621BE">
        <w:rPr>
          <w:sz w:val="24"/>
          <w:szCs w:val="24"/>
        </w:rPr>
        <w:t>тематического</w:t>
      </w:r>
      <w:r w:rsidRPr="00C621BE">
        <w:rPr>
          <w:spacing w:val="1"/>
          <w:sz w:val="24"/>
          <w:szCs w:val="24"/>
        </w:rPr>
        <w:t xml:space="preserve"> </w:t>
      </w:r>
      <w:r w:rsidRPr="00C621BE">
        <w:rPr>
          <w:sz w:val="24"/>
          <w:szCs w:val="24"/>
        </w:rPr>
        <w:t>планирования.</w:t>
      </w:r>
    </w:p>
    <w:p w:rsidR="00241C0D" w:rsidRPr="00C621BE" w:rsidRDefault="00241C0D" w:rsidP="00C621BE">
      <w:pPr>
        <w:pStyle w:val="a8"/>
        <w:spacing w:line="261" w:lineRule="auto"/>
        <w:ind w:right="126"/>
        <w:rPr>
          <w:sz w:val="24"/>
          <w:szCs w:val="24"/>
        </w:rPr>
      </w:pPr>
      <w:r w:rsidRPr="00C621BE">
        <w:rPr>
          <w:sz w:val="24"/>
          <w:szCs w:val="24"/>
        </w:rPr>
        <w:t>Содержание</w:t>
      </w:r>
      <w:r w:rsidRPr="00C621BE">
        <w:rPr>
          <w:spacing w:val="1"/>
          <w:sz w:val="24"/>
          <w:szCs w:val="24"/>
        </w:rPr>
        <w:t xml:space="preserve"> </w:t>
      </w:r>
      <w:r w:rsidRPr="00C621BE">
        <w:rPr>
          <w:sz w:val="24"/>
          <w:szCs w:val="24"/>
        </w:rPr>
        <w:t>обучения</w:t>
      </w:r>
      <w:r w:rsidRPr="00C621BE">
        <w:rPr>
          <w:spacing w:val="1"/>
          <w:sz w:val="24"/>
          <w:szCs w:val="24"/>
        </w:rPr>
        <w:t xml:space="preserve"> </w:t>
      </w:r>
      <w:r w:rsidRPr="00C621BE">
        <w:rPr>
          <w:sz w:val="24"/>
          <w:szCs w:val="24"/>
        </w:rPr>
        <w:t>раскрывает</w:t>
      </w:r>
      <w:r w:rsidRPr="00C621BE">
        <w:rPr>
          <w:spacing w:val="1"/>
          <w:sz w:val="24"/>
          <w:szCs w:val="24"/>
        </w:rPr>
        <w:t xml:space="preserve"> </w:t>
      </w:r>
      <w:r w:rsidRPr="00C621BE">
        <w:rPr>
          <w:sz w:val="24"/>
          <w:szCs w:val="24"/>
        </w:rPr>
        <w:t>содержательные</w:t>
      </w:r>
      <w:r w:rsidRPr="00C621BE">
        <w:rPr>
          <w:spacing w:val="1"/>
          <w:sz w:val="24"/>
          <w:szCs w:val="24"/>
        </w:rPr>
        <w:t xml:space="preserve"> </w:t>
      </w:r>
      <w:r w:rsidRPr="00C621BE">
        <w:rPr>
          <w:sz w:val="24"/>
          <w:szCs w:val="24"/>
        </w:rPr>
        <w:t>линии,</w:t>
      </w:r>
      <w:r w:rsidRPr="00C621BE">
        <w:rPr>
          <w:spacing w:val="1"/>
          <w:sz w:val="24"/>
          <w:szCs w:val="24"/>
        </w:rPr>
        <w:t xml:space="preserve"> </w:t>
      </w:r>
      <w:r w:rsidRPr="00C621BE">
        <w:rPr>
          <w:sz w:val="24"/>
          <w:szCs w:val="24"/>
        </w:rPr>
        <w:t>которые</w:t>
      </w:r>
      <w:r w:rsidRPr="00C621BE">
        <w:rPr>
          <w:spacing w:val="1"/>
          <w:sz w:val="24"/>
          <w:szCs w:val="24"/>
        </w:rPr>
        <w:t xml:space="preserve"> </w:t>
      </w:r>
      <w:r w:rsidRPr="00C621BE">
        <w:rPr>
          <w:sz w:val="24"/>
          <w:szCs w:val="24"/>
        </w:rPr>
        <w:t>предлагаются для обязательного изучения в каждом классе на уровне среднего</w:t>
      </w:r>
      <w:r w:rsidRPr="00C621BE">
        <w:rPr>
          <w:spacing w:val="1"/>
          <w:sz w:val="24"/>
          <w:szCs w:val="24"/>
        </w:rPr>
        <w:t xml:space="preserve"> </w:t>
      </w:r>
      <w:r w:rsidRPr="00C621BE">
        <w:rPr>
          <w:sz w:val="24"/>
          <w:szCs w:val="24"/>
        </w:rPr>
        <w:t>общего</w:t>
      </w:r>
      <w:r w:rsidRPr="00C621BE">
        <w:rPr>
          <w:spacing w:val="-4"/>
          <w:sz w:val="24"/>
          <w:szCs w:val="24"/>
        </w:rPr>
        <w:t xml:space="preserve"> </w:t>
      </w:r>
      <w:r w:rsidRPr="00C621BE">
        <w:rPr>
          <w:sz w:val="24"/>
          <w:szCs w:val="24"/>
        </w:rPr>
        <w:t>образования.</w:t>
      </w:r>
    </w:p>
    <w:p w:rsidR="00241C0D" w:rsidRPr="00C621BE" w:rsidRDefault="00241C0D" w:rsidP="00C621BE">
      <w:pPr>
        <w:pStyle w:val="a8"/>
        <w:spacing w:line="259" w:lineRule="auto"/>
        <w:ind w:right="124"/>
        <w:rPr>
          <w:sz w:val="24"/>
          <w:szCs w:val="24"/>
        </w:rPr>
      </w:pPr>
      <w:r w:rsidRPr="00C621BE">
        <w:rPr>
          <w:sz w:val="24"/>
          <w:szCs w:val="24"/>
        </w:rPr>
        <w:t>Планируемые</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программы</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включают</w:t>
      </w:r>
      <w:r w:rsidRPr="00C621BE">
        <w:rPr>
          <w:spacing w:val="1"/>
          <w:sz w:val="24"/>
          <w:szCs w:val="24"/>
        </w:rPr>
        <w:t xml:space="preserve"> </w:t>
      </w:r>
      <w:r w:rsidRPr="00C621BE">
        <w:rPr>
          <w:sz w:val="24"/>
          <w:szCs w:val="24"/>
        </w:rPr>
        <w:t>личностные,</w:t>
      </w:r>
      <w:r w:rsidRPr="00C621BE">
        <w:rPr>
          <w:spacing w:val="1"/>
          <w:sz w:val="24"/>
          <w:szCs w:val="24"/>
        </w:rPr>
        <w:t xml:space="preserve"> </w:t>
      </w:r>
      <w:r w:rsidRPr="00C621BE">
        <w:rPr>
          <w:sz w:val="24"/>
          <w:szCs w:val="24"/>
        </w:rPr>
        <w:t>метапредметные</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весь</w:t>
      </w:r>
      <w:r w:rsidRPr="00C621BE">
        <w:rPr>
          <w:spacing w:val="1"/>
          <w:sz w:val="24"/>
          <w:szCs w:val="24"/>
        </w:rPr>
        <w:t xml:space="preserve"> </w:t>
      </w:r>
      <w:r w:rsidRPr="00C621BE">
        <w:rPr>
          <w:sz w:val="24"/>
          <w:szCs w:val="24"/>
        </w:rPr>
        <w:t>период</w:t>
      </w:r>
      <w:r w:rsidRPr="00C621BE">
        <w:rPr>
          <w:spacing w:val="1"/>
          <w:sz w:val="24"/>
          <w:szCs w:val="24"/>
        </w:rPr>
        <w:t xml:space="preserve"> </w:t>
      </w:r>
      <w:r w:rsidRPr="00C621BE">
        <w:rPr>
          <w:sz w:val="24"/>
          <w:szCs w:val="24"/>
        </w:rPr>
        <w:t>обучения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уровне</w:t>
      </w:r>
      <w:r w:rsidRPr="00C621BE">
        <w:rPr>
          <w:spacing w:val="1"/>
          <w:sz w:val="24"/>
          <w:szCs w:val="24"/>
        </w:rPr>
        <w:t xml:space="preserve"> </w:t>
      </w:r>
      <w:r w:rsidRPr="00C621BE">
        <w:rPr>
          <w:sz w:val="24"/>
          <w:szCs w:val="24"/>
        </w:rPr>
        <w:t>среднего общего образования,</w:t>
      </w:r>
      <w:r w:rsidRPr="00C621BE">
        <w:rPr>
          <w:spacing w:val="70"/>
          <w:sz w:val="24"/>
          <w:szCs w:val="24"/>
        </w:rPr>
        <w:t xml:space="preserve"> </w:t>
      </w:r>
      <w:r w:rsidRPr="00C621BE">
        <w:rPr>
          <w:sz w:val="24"/>
          <w:szCs w:val="24"/>
        </w:rPr>
        <w:t>а</w:t>
      </w:r>
      <w:r w:rsidRPr="00C621BE">
        <w:rPr>
          <w:spacing w:val="70"/>
          <w:sz w:val="24"/>
          <w:szCs w:val="24"/>
        </w:rPr>
        <w:t xml:space="preserve"> </w:t>
      </w:r>
      <w:r w:rsidRPr="00C621BE">
        <w:rPr>
          <w:sz w:val="24"/>
          <w:szCs w:val="24"/>
        </w:rPr>
        <w:t>также</w:t>
      </w:r>
      <w:r w:rsidRPr="00C621BE">
        <w:rPr>
          <w:spacing w:val="70"/>
          <w:sz w:val="24"/>
          <w:szCs w:val="24"/>
        </w:rPr>
        <w:t xml:space="preserve"> </w:t>
      </w:r>
      <w:r w:rsidRPr="00C621BE">
        <w:rPr>
          <w:sz w:val="24"/>
          <w:szCs w:val="24"/>
        </w:rPr>
        <w:t>предметные достижения</w:t>
      </w:r>
      <w:r w:rsidRPr="00C621BE">
        <w:rPr>
          <w:spacing w:val="70"/>
          <w:sz w:val="24"/>
          <w:szCs w:val="24"/>
        </w:rPr>
        <w:t xml:space="preserve"> </w:t>
      </w:r>
      <w:r w:rsidRPr="00C621BE">
        <w:rPr>
          <w:sz w:val="24"/>
          <w:szCs w:val="24"/>
        </w:rPr>
        <w:t>обучающегося</w:t>
      </w:r>
      <w:r w:rsidRPr="00C621BE">
        <w:rPr>
          <w:spacing w:val="1"/>
          <w:sz w:val="24"/>
          <w:szCs w:val="24"/>
        </w:rPr>
        <w:t xml:space="preserve"> </w:t>
      </w:r>
      <w:r w:rsidRPr="00C621BE">
        <w:rPr>
          <w:sz w:val="24"/>
          <w:szCs w:val="24"/>
        </w:rPr>
        <w:t>за</w:t>
      </w:r>
      <w:r w:rsidRPr="00C621BE">
        <w:rPr>
          <w:spacing w:val="-2"/>
          <w:sz w:val="24"/>
          <w:szCs w:val="24"/>
        </w:rPr>
        <w:t xml:space="preserve"> </w:t>
      </w:r>
      <w:r w:rsidRPr="00C621BE">
        <w:rPr>
          <w:sz w:val="24"/>
          <w:szCs w:val="24"/>
        </w:rPr>
        <w:t>каждый</w:t>
      </w:r>
      <w:r w:rsidRPr="00C621BE">
        <w:rPr>
          <w:spacing w:val="2"/>
          <w:sz w:val="24"/>
          <w:szCs w:val="24"/>
        </w:rPr>
        <w:t xml:space="preserve"> </w:t>
      </w:r>
      <w:r w:rsidRPr="00C621BE">
        <w:rPr>
          <w:sz w:val="24"/>
          <w:szCs w:val="24"/>
        </w:rPr>
        <w:t>год</w:t>
      </w:r>
      <w:r w:rsidRPr="00C621BE">
        <w:rPr>
          <w:spacing w:val="2"/>
          <w:sz w:val="24"/>
          <w:szCs w:val="24"/>
        </w:rPr>
        <w:t xml:space="preserve"> </w:t>
      </w:r>
      <w:r w:rsidRPr="00C621BE">
        <w:rPr>
          <w:sz w:val="24"/>
          <w:szCs w:val="24"/>
        </w:rPr>
        <w:t>обучения.</w:t>
      </w:r>
    </w:p>
    <w:p w:rsidR="00241C0D" w:rsidRPr="00C621BE" w:rsidRDefault="00241C0D" w:rsidP="00C621BE">
      <w:pPr>
        <w:pStyle w:val="a8"/>
        <w:spacing w:before="4"/>
        <w:ind w:left="0"/>
        <w:rPr>
          <w:sz w:val="24"/>
          <w:szCs w:val="24"/>
        </w:rPr>
      </w:pPr>
    </w:p>
    <w:p w:rsidR="00241C0D" w:rsidRPr="00C621BE" w:rsidRDefault="00241C0D" w:rsidP="00C621BE">
      <w:pPr>
        <w:pStyle w:val="Heading2"/>
        <w:spacing w:before="1"/>
        <w:jc w:val="both"/>
        <w:rPr>
          <w:sz w:val="24"/>
          <w:szCs w:val="24"/>
        </w:rPr>
      </w:pPr>
      <w:r w:rsidRPr="00C621BE">
        <w:rPr>
          <w:spacing w:val="-1"/>
          <w:sz w:val="24"/>
          <w:szCs w:val="24"/>
        </w:rPr>
        <w:lastRenderedPageBreak/>
        <w:t>ПОЯСНИТЕЛЬНАЯ</w:t>
      </w:r>
      <w:r w:rsidRPr="00C621BE">
        <w:rPr>
          <w:spacing w:val="-7"/>
          <w:sz w:val="24"/>
          <w:szCs w:val="24"/>
        </w:rPr>
        <w:t xml:space="preserve"> </w:t>
      </w:r>
      <w:r w:rsidRPr="00C621BE">
        <w:rPr>
          <w:sz w:val="24"/>
          <w:szCs w:val="24"/>
        </w:rPr>
        <w:t>ЗАПИСКА</w:t>
      </w:r>
    </w:p>
    <w:p w:rsidR="00241C0D" w:rsidRPr="00C621BE" w:rsidRDefault="00A1446A" w:rsidP="00C621BE">
      <w:pPr>
        <w:pStyle w:val="a8"/>
        <w:ind w:left="0"/>
        <w:rPr>
          <w:b/>
          <w:sz w:val="24"/>
          <w:szCs w:val="24"/>
        </w:rPr>
      </w:pPr>
      <w:r w:rsidRPr="00A1446A">
        <w:rPr>
          <w:sz w:val="24"/>
          <w:szCs w:val="24"/>
        </w:rPr>
        <w:pict>
          <v:shape id="_x0000_s1045" style="position:absolute;left:0;text-align:left;margin-left:58.5pt;margin-top:8.5pt;width:494.25pt;height:.1pt;z-index:-251635712;mso-wrap-distance-left:0;mso-wrap-distance-right:0;mso-position-horizontal-relative:page" coordorigin="1170,170" coordsize="9885,0" path="m1170,170r9885,e" filled="f" strokeweight=".1271mm">
            <v:path arrowok="t"/>
            <w10:wrap type="topAndBottom" anchorx="page"/>
          </v:shape>
        </w:pict>
      </w:r>
    </w:p>
    <w:p w:rsidR="00241C0D" w:rsidRPr="00C621BE" w:rsidRDefault="00241C0D" w:rsidP="00C621BE">
      <w:pPr>
        <w:pStyle w:val="a8"/>
        <w:spacing w:before="217" w:line="259" w:lineRule="auto"/>
        <w:ind w:right="121"/>
        <w:rPr>
          <w:sz w:val="24"/>
          <w:szCs w:val="24"/>
        </w:rPr>
      </w:pPr>
      <w:r w:rsidRPr="00C621BE">
        <w:rPr>
          <w:sz w:val="24"/>
          <w:szCs w:val="24"/>
        </w:rPr>
        <w:t>Программа</w:t>
      </w:r>
      <w:r w:rsidRPr="00C621BE">
        <w:rPr>
          <w:spacing w:val="70"/>
          <w:sz w:val="24"/>
          <w:szCs w:val="24"/>
        </w:rPr>
        <w:t xml:space="preserve"> </w:t>
      </w:r>
      <w:r w:rsidRPr="00C621BE">
        <w:rPr>
          <w:sz w:val="24"/>
          <w:szCs w:val="24"/>
        </w:rPr>
        <w:t>по</w:t>
      </w:r>
      <w:r w:rsidRPr="00C621BE">
        <w:rPr>
          <w:spacing w:val="70"/>
          <w:sz w:val="24"/>
          <w:szCs w:val="24"/>
        </w:rPr>
        <w:t xml:space="preserve"> </w:t>
      </w:r>
      <w:r w:rsidRPr="00C621BE">
        <w:rPr>
          <w:sz w:val="24"/>
          <w:szCs w:val="24"/>
        </w:rPr>
        <w:t>истории</w:t>
      </w:r>
      <w:r w:rsidRPr="00C621BE">
        <w:rPr>
          <w:spacing w:val="71"/>
          <w:sz w:val="24"/>
          <w:szCs w:val="24"/>
        </w:rPr>
        <w:t xml:space="preserve"> </w:t>
      </w:r>
      <w:r w:rsidRPr="00C621BE">
        <w:rPr>
          <w:sz w:val="24"/>
          <w:szCs w:val="24"/>
        </w:rPr>
        <w:t>разработана</w:t>
      </w:r>
      <w:r w:rsidRPr="00C621BE">
        <w:rPr>
          <w:spacing w:val="70"/>
          <w:sz w:val="24"/>
          <w:szCs w:val="24"/>
        </w:rPr>
        <w:t xml:space="preserve"> </w:t>
      </w:r>
      <w:r w:rsidRPr="00C621BE">
        <w:rPr>
          <w:sz w:val="24"/>
          <w:szCs w:val="24"/>
        </w:rPr>
        <w:t>на</w:t>
      </w:r>
      <w:r w:rsidRPr="00C621BE">
        <w:rPr>
          <w:spacing w:val="70"/>
          <w:sz w:val="24"/>
          <w:szCs w:val="24"/>
        </w:rPr>
        <w:t xml:space="preserve"> </w:t>
      </w:r>
      <w:r w:rsidRPr="00C621BE">
        <w:rPr>
          <w:sz w:val="24"/>
          <w:szCs w:val="24"/>
        </w:rPr>
        <w:t>основе</w:t>
      </w:r>
      <w:r w:rsidRPr="00C621BE">
        <w:rPr>
          <w:spacing w:val="70"/>
          <w:sz w:val="24"/>
          <w:szCs w:val="24"/>
        </w:rPr>
        <w:t xml:space="preserve"> </w:t>
      </w:r>
      <w:r w:rsidRPr="00C621BE">
        <w:rPr>
          <w:sz w:val="24"/>
          <w:szCs w:val="24"/>
        </w:rPr>
        <w:t>положений   и   требований</w:t>
      </w:r>
      <w:r w:rsidRPr="00C621BE">
        <w:rPr>
          <w:spacing w:val="-67"/>
          <w:sz w:val="24"/>
          <w:szCs w:val="24"/>
        </w:rPr>
        <w:t xml:space="preserve"> </w:t>
      </w:r>
      <w:r w:rsidRPr="00C621BE">
        <w:rPr>
          <w:sz w:val="24"/>
          <w:szCs w:val="24"/>
        </w:rPr>
        <w:t>к</w:t>
      </w:r>
      <w:r w:rsidRPr="00C621BE">
        <w:rPr>
          <w:spacing w:val="45"/>
          <w:sz w:val="24"/>
          <w:szCs w:val="24"/>
        </w:rPr>
        <w:t xml:space="preserve"> </w:t>
      </w:r>
      <w:r w:rsidRPr="00C621BE">
        <w:rPr>
          <w:sz w:val="24"/>
          <w:szCs w:val="24"/>
        </w:rPr>
        <w:t>результатам</w:t>
      </w:r>
      <w:r w:rsidRPr="00C621BE">
        <w:rPr>
          <w:spacing w:val="47"/>
          <w:sz w:val="24"/>
          <w:szCs w:val="24"/>
        </w:rPr>
        <w:t xml:space="preserve"> </w:t>
      </w:r>
      <w:r w:rsidRPr="00C621BE">
        <w:rPr>
          <w:sz w:val="24"/>
          <w:szCs w:val="24"/>
        </w:rPr>
        <w:t>освоения</w:t>
      </w:r>
      <w:r w:rsidRPr="00C621BE">
        <w:rPr>
          <w:spacing w:val="45"/>
          <w:sz w:val="24"/>
          <w:szCs w:val="24"/>
        </w:rPr>
        <w:t xml:space="preserve"> </w:t>
      </w:r>
      <w:r w:rsidRPr="00C621BE">
        <w:rPr>
          <w:sz w:val="24"/>
          <w:szCs w:val="24"/>
        </w:rPr>
        <w:t>основной</w:t>
      </w:r>
      <w:r w:rsidRPr="00C621BE">
        <w:rPr>
          <w:spacing w:val="46"/>
          <w:sz w:val="24"/>
          <w:szCs w:val="24"/>
        </w:rPr>
        <w:t xml:space="preserve"> </w:t>
      </w:r>
      <w:r w:rsidRPr="00C621BE">
        <w:rPr>
          <w:sz w:val="24"/>
          <w:szCs w:val="24"/>
        </w:rPr>
        <w:t>образовательной</w:t>
      </w:r>
      <w:r w:rsidRPr="00C621BE">
        <w:rPr>
          <w:spacing w:val="45"/>
          <w:sz w:val="24"/>
          <w:szCs w:val="24"/>
        </w:rPr>
        <w:t xml:space="preserve"> </w:t>
      </w:r>
      <w:r w:rsidRPr="00C621BE">
        <w:rPr>
          <w:sz w:val="24"/>
          <w:szCs w:val="24"/>
        </w:rPr>
        <w:t>программы,</w:t>
      </w:r>
      <w:r w:rsidRPr="00C621BE">
        <w:rPr>
          <w:spacing w:val="46"/>
          <w:sz w:val="24"/>
          <w:szCs w:val="24"/>
        </w:rPr>
        <w:t xml:space="preserve"> </w:t>
      </w:r>
      <w:r w:rsidRPr="00C621BE">
        <w:rPr>
          <w:sz w:val="24"/>
          <w:szCs w:val="24"/>
        </w:rPr>
        <w:t>представленных</w:t>
      </w:r>
      <w:r w:rsidRPr="00C621BE">
        <w:rPr>
          <w:spacing w:val="-68"/>
          <w:sz w:val="24"/>
          <w:szCs w:val="24"/>
        </w:rPr>
        <w:t xml:space="preserve"> </w:t>
      </w:r>
      <w:r w:rsidRPr="00C621BE">
        <w:rPr>
          <w:sz w:val="24"/>
          <w:szCs w:val="24"/>
        </w:rPr>
        <w:t>в</w:t>
      </w:r>
      <w:r w:rsidRPr="00C621BE">
        <w:rPr>
          <w:spacing w:val="-4"/>
          <w:sz w:val="24"/>
          <w:szCs w:val="24"/>
        </w:rPr>
        <w:t xml:space="preserve"> </w:t>
      </w:r>
      <w:r w:rsidRPr="00C621BE">
        <w:rPr>
          <w:sz w:val="24"/>
          <w:szCs w:val="24"/>
        </w:rPr>
        <w:t>ФГОС</w:t>
      </w:r>
      <w:r w:rsidRPr="00C621BE">
        <w:rPr>
          <w:spacing w:val="-1"/>
          <w:sz w:val="24"/>
          <w:szCs w:val="24"/>
        </w:rPr>
        <w:t xml:space="preserve"> </w:t>
      </w:r>
      <w:r w:rsidRPr="00C621BE">
        <w:rPr>
          <w:sz w:val="24"/>
          <w:szCs w:val="24"/>
        </w:rPr>
        <w:t>СОО,</w:t>
      </w:r>
      <w:r w:rsidRPr="00C621BE">
        <w:rPr>
          <w:spacing w:val="1"/>
          <w:sz w:val="24"/>
          <w:szCs w:val="24"/>
        </w:rPr>
        <w:t xml:space="preserve"> </w:t>
      </w:r>
      <w:r w:rsidRPr="00C621BE">
        <w:rPr>
          <w:sz w:val="24"/>
          <w:szCs w:val="24"/>
        </w:rPr>
        <w:t>а</w:t>
      </w:r>
      <w:r w:rsidRPr="00C621BE">
        <w:rPr>
          <w:spacing w:val="-3"/>
          <w:sz w:val="24"/>
          <w:szCs w:val="24"/>
        </w:rPr>
        <w:t xml:space="preserve"> </w:t>
      </w:r>
      <w:r w:rsidRPr="00C621BE">
        <w:rPr>
          <w:sz w:val="24"/>
          <w:szCs w:val="24"/>
        </w:rPr>
        <w:t>также</w:t>
      </w:r>
      <w:r w:rsidRPr="00C621BE">
        <w:rPr>
          <w:spacing w:val="-3"/>
          <w:sz w:val="24"/>
          <w:szCs w:val="24"/>
        </w:rPr>
        <w:t xml:space="preserve"> </w:t>
      </w:r>
      <w:r w:rsidRPr="00C621BE">
        <w:rPr>
          <w:sz w:val="24"/>
          <w:szCs w:val="24"/>
        </w:rPr>
        <w:t>с</w:t>
      </w:r>
      <w:r w:rsidRPr="00C621BE">
        <w:rPr>
          <w:spacing w:val="-9"/>
          <w:sz w:val="24"/>
          <w:szCs w:val="24"/>
        </w:rPr>
        <w:t xml:space="preserve"> </w:t>
      </w:r>
      <w:r w:rsidRPr="00C621BE">
        <w:rPr>
          <w:sz w:val="24"/>
          <w:szCs w:val="24"/>
        </w:rPr>
        <w:t>учетом</w:t>
      </w:r>
      <w:r w:rsidRPr="00C621BE">
        <w:rPr>
          <w:spacing w:val="1"/>
          <w:sz w:val="24"/>
          <w:szCs w:val="24"/>
        </w:rPr>
        <w:t xml:space="preserve"> </w:t>
      </w:r>
      <w:r w:rsidRPr="00C621BE">
        <w:rPr>
          <w:sz w:val="24"/>
          <w:szCs w:val="24"/>
        </w:rPr>
        <w:t>федеральной</w:t>
      </w:r>
      <w:r w:rsidRPr="00C621BE">
        <w:rPr>
          <w:spacing w:val="9"/>
          <w:sz w:val="24"/>
          <w:szCs w:val="24"/>
        </w:rPr>
        <w:t xml:space="preserve"> </w:t>
      </w:r>
      <w:r w:rsidRPr="00C621BE">
        <w:rPr>
          <w:sz w:val="24"/>
          <w:szCs w:val="24"/>
        </w:rPr>
        <w:t>рабочей</w:t>
      </w:r>
      <w:r w:rsidRPr="00C621BE">
        <w:rPr>
          <w:spacing w:val="2"/>
          <w:sz w:val="24"/>
          <w:szCs w:val="24"/>
        </w:rPr>
        <w:t xml:space="preserve"> </w:t>
      </w:r>
      <w:r w:rsidRPr="00C621BE">
        <w:rPr>
          <w:sz w:val="24"/>
          <w:szCs w:val="24"/>
        </w:rPr>
        <w:t>программы</w:t>
      </w:r>
      <w:r w:rsidRPr="00C621BE">
        <w:rPr>
          <w:spacing w:val="-2"/>
          <w:sz w:val="24"/>
          <w:szCs w:val="24"/>
        </w:rPr>
        <w:t xml:space="preserve"> </w:t>
      </w:r>
      <w:r w:rsidRPr="00C621BE">
        <w:rPr>
          <w:sz w:val="24"/>
          <w:szCs w:val="24"/>
        </w:rPr>
        <w:t>воспитания.</w:t>
      </w:r>
    </w:p>
    <w:p w:rsidR="00241C0D" w:rsidRPr="00C621BE" w:rsidRDefault="00241C0D" w:rsidP="00C621BE">
      <w:pPr>
        <w:pStyle w:val="a8"/>
        <w:spacing w:before="1" w:line="259" w:lineRule="auto"/>
        <w:ind w:right="118"/>
        <w:rPr>
          <w:sz w:val="24"/>
          <w:szCs w:val="24"/>
        </w:rPr>
      </w:pPr>
      <w:r w:rsidRPr="00C621BE">
        <w:rPr>
          <w:sz w:val="24"/>
          <w:szCs w:val="24"/>
        </w:rPr>
        <w:t>Согласно своему назначению, программа по истории является ориентиром</w:t>
      </w:r>
      <w:r w:rsidRPr="00C621BE">
        <w:rPr>
          <w:spacing w:val="1"/>
          <w:sz w:val="24"/>
          <w:szCs w:val="24"/>
        </w:rPr>
        <w:t xml:space="preserve"> </w:t>
      </w:r>
      <w:r w:rsidRPr="00C621BE">
        <w:rPr>
          <w:sz w:val="24"/>
          <w:szCs w:val="24"/>
        </w:rPr>
        <w:t>для составления рабочих авторских программ: она дает представление о целях,</w:t>
      </w:r>
      <w:r w:rsidRPr="00C621BE">
        <w:rPr>
          <w:spacing w:val="1"/>
          <w:sz w:val="24"/>
          <w:szCs w:val="24"/>
        </w:rPr>
        <w:t xml:space="preserve"> </w:t>
      </w:r>
      <w:r w:rsidRPr="00C621BE">
        <w:rPr>
          <w:sz w:val="24"/>
          <w:szCs w:val="24"/>
        </w:rPr>
        <w:t>общей</w:t>
      </w:r>
      <w:r w:rsidRPr="00C621BE">
        <w:rPr>
          <w:spacing w:val="1"/>
          <w:sz w:val="24"/>
          <w:szCs w:val="24"/>
        </w:rPr>
        <w:t xml:space="preserve"> </w:t>
      </w:r>
      <w:r w:rsidRPr="00C621BE">
        <w:rPr>
          <w:sz w:val="24"/>
          <w:szCs w:val="24"/>
        </w:rPr>
        <w:t>стратегии</w:t>
      </w:r>
      <w:r w:rsidRPr="00C621BE">
        <w:rPr>
          <w:spacing w:val="1"/>
          <w:sz w:val="24"/>
          <w:szCs w:val="24"/>
        </w:rPr>
        <w:t xml:space="preserve"> </w:t>
      </w:r>
      <w:r w:rsidRPr="00C621BE">
        <w:rPr>
          <w:sz w:val="24"/>
          <w:szCs w:val="24"/>
        </w:rPr>
        <w:t>обучения,</w:t>
      </w:r>
      <w:r w:rsidRPr="00C621BE">
        <w:rPr>
          <w:spacing w:val="1"/>
          <w:sz w:val="24"/>
          <w:szCs w:val="24"/>
        </w:rPr>
        <w:t xml:space="preserve"> </w:t>
      </w:r>
      <w:r w:rsidRPr="00C621BE">
        <w:rPr>
          <w:sz w:val="24"/>
          <w:szCs w:val="24"/>
        </w:rPr>
        <w:t>воспитания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средствами</w:t>
      </w:r>
      <w:r w:rsidRPr="00C621BE">
        <w:rPr>
          <w:spacing w:val="1"/>
          <w:sz w:val="24"/>
          <w:szCs w:val="24"/>
        </w:rPr>
        <w:t xml:space="preserve"> </w:t>
      </w:r>
      <w:r w:rsidRPr="00C621BE">
        <w:rPr>
          <w:sz w:val="24"/>
          <w:szCs w:val="24"/>
        </w:rPr>
        <w:t>учебного</w:t>
      </w:r>
      <w:r w:rsidRPr="00C621BE">
        <w:rPr>
          <w:spacing w:val="1"/>
          <w:sz w:val="24"/>
          <w:szCs w:val="24"/>
        </w:rPr>
        <w:t xml:space="preserve"> </w:t>
      </w:r>
      <w:r w:rsidRPr="00C621BE">
        <w:rPr>
          <w:sz w:val="24"/>
          <w:szCs w:val="24"/>
        </w:rPr>
        <w:t>предмета</w:t>
      </w:r>
      <w:r w:rsidRPr="00C621BE">
        <w:rPr>
          <w:spacing w:val="1"/>
          <w:sz w:val="24"/>
          <w:szCs w:val="24"/>
        </w:rPr>
        <w:t xml:space="preserve"> </w:t>
      </w:r>
      <w:r w:rsidRPr="00C621BE">
        <w:rPr>
          <w:sz w:val="24"/>
          <w:szCs w:val="24"/>
        </w:rPr>
        <w:t>«История»,</w:t>
      </w:r>
      <w:r w:rsidRPr="00C621BE">
        <w:rPr>
          <w:spacing w:val="1"/>
          <w:sz w:val="24"/>
          <w:szCs w:val="24"/>
        </w:rPr>
        <w:t xml:space="preserve"> </w:t>
      </w:r>
      <w:r w:rsidRPr="00C621BE">
        <w:rPr>
          <w:sz w:val="24"/>
          <w:szCs w:val="24"/>
        </w:rPr>
        <w:t>устанавливает</w:t>
      </w:r>
      <w:r w:rsidRPr="00C621BE">
        <w:rPr>
          <w:spacing w:val="1"/>
          <w:sz w:val="24"/>
          <w:szCs w:val="24"/>
        </w:rPr>
        <w:t xml:space="preserve"> </w:t>
      </w:r>
      <w:r w:rsidRPr="00C621BE">
        <w:rPr>
          <w:sz w:val="24"/>
          <w:szCs w:val="24"/>
        </w:rPr>
        <w:t>обязательное</w:t>
      </w:r>
      <w:r w:rsidRPr="00C621BE">
        <w:rPr>
          <w:spacing w:val="1"/>
          <w:sz w:val="24"/>
          <w:szCs w:val="24"/>
        </w:rPr>
        <w:t xml:space="preserve"> </w:t>
      </w:r>
      <w:r w:rsidRPr="00C621BE">
        <w:rPr>
          <w:sz w:val="24"/>
          <w:szCs w:val="24"/>
        </w:rPr>
        <w:t>предметное</w:t>
      </w:r>
      <w:r w:rsidRPr="00C621BE">
        <w:rPr>
          <w:spacing w:val="1"/>
          <w:sz w:val="24"/>
          <w:szCs w:val="24"/>
        </w:rPr>
        <w:t xml:space="preserve"> </w:t>
      </w:r>
      <w:r w:rsidRPr="00C621BE">
        <w:rPr>
          <w:sz w:val="24"/>
          <w:szCs w:val="24"/>
        </w:rPr>
        <w:t>содержание, предусматривает его распределение по классам и структурирование</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разделам</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темам</w:t>
      </w:r>
      <w:r w:rsidRPr="00C621BE">
        <w:rPr>
          <w:spacing w:val="2"/>
          <w:sz w:val="24"/>
          <w:szCs w:val="24"/>
        </w:rPr>
        <w:t xml:space="preserve"> </w:t>
      </w:r>
      <w:r w:rsidRPr="00C621BE">
        <w:rPr>
          <w:sz w:val="24"/>
          <w:szCs w:val="24"/>
        </w:rPr>
        <w:t>курса.</w:t>
      </w:r>
    </w:p>
    <w:p w:rsidR="00241C0D" w:rsidRPr="00C621BE" w:rsidRDefault="00241C0D" w:rsidP="00C621BE">
      <w:pPr>
        <w:pStyle w:val="a8"/>
        <w:spacing w:before="3" w:line="259" w:lineRule="auto"/>
        <w:ind w:right="116"/>
        <w:rPr>
          <w:sz w:val="24"/>
          <w:szCs w:val="24"/>
        </w:rPr>
      </w:pPr>
      <w:r w:rsidRPr="00C621BE">
        <w:rPr>
          <w:sz w:val="24"/>
          <w:szCs w:val="24"/>
        </w:rPr>
        <w:t>Место предмета «История» в системе общего образования определяется его</w:t>
      </w:r>
      <w:r w:rsidRPr="00C621BE">
        <w:rPr>
          <w:spacing w:val="1"/>
          <w:sz w:val="24"/>
          <w:szCs w:val="24"/>
        </w:rPr>
        <w:t xml:space="preserve"> </w:t>
      </w:r>
      <w:r w:rsidRPr="00C621BE">
        <w:rPr>
          <w:spacing w:val="-1"/>
          <w:sz w:val="24"/>
          <w:szCs w:val="24"/>
        </w:rPr>
        <w:t>познавательным</w:t>
      </w:r>
      <w:r w:rsidRPr="00C621BE">
        <w:rPr>
          <w:spacing w:val="-14"/>
          <w:sz w:val="24"/>
          <w:szCs w:val="24"/>
        </w:rPr>
        <w:t xml:space="preserve"> </w:t>
      </w:r>
      <w:r w:rsidRPr="00C621BE">
        <w:rPr>
          <w:spacing w:val="-1"/>
          <w:sz w:val="24"/>
          <w:szCs w:val="24"/>
        </w:rPr>
        <w:t>и</w:t>
      </w:r>
      <w:r w:rsidRPr="00C621BE">
        <w:rPr>
          <w:spacing w:val="-14"/>
          <w:sz w:val="24"/>
          <w:szCs w:val="24"/>
        </w:rPr>
        <w:t xml:space="preserve"> </w:t>
      </w:r>
      <w:r w:rsidRPr="00C621BE">
        <w:rPr>
          <w:spacing w:val="-1"/>
          <w:sz w:val="24"/>
          <w:szCs w:val="24"/>
        </w:rPr>
        <w:t>мировоззренческим</w:t>
      </w:r>
      <w:r w:rsidRPr="00C621BE">
        <w:rPr>
          <w:spacing w:val="-13"/>
          <w:sz w:val="24"/>
          <w:szCs w:val="24"/>
        </w:rPr>
        <w:t xml:space="preserve"> </w:t>
      </w:r>
      <w:r w:rsidRPr="00C621BE">
        <w:rPr>
          <w:spacing w:val="-1"/>
          <w:sz w:val="24"/>
          <w:szCs w:val="24"/>
        </w:rPr>
        <w:t>значением,</w:t>
      </w:r>
      <w:r w:rsidRPr="00C621BE">
        <w:rPr>
          <w:spacing w:val="-14"/>
          <w:sz w:val="24"/>
          <w:szCs w:val="24"/>
        </w:rPr>
        <w:t xml:space="preserve"> </w:t>
      </w:r>
      <w:r w:rsidRPr="00C621BE">
        <w:rPr>
          <w:sz w:val="24"/>
          <w:szCs w:val="24"/>
        </w:rPr>
        <w:t>вкладом</w:t>
      </w:r>
      <w:r w:rsidRPr="00C621BE">
        <w:rPr>
          <w:spacing w:val="-13"/>
          <w:sz w:val="24"/>
          <w:szCs w:val="24"/>
        </w:rPr>
        <w:t xml:space="preserve"> </w:t>
      </w:r>
      <w:r w:rsidRPr="00C621BE">
        <w:rPr>
          <w:sz w:val="24"/>
          <w:szCs w:val="24"/>
        </w:rPr>
        <w:t>в</w:t>
      </w:r>
      <w:r w:rsidRPr="00C621BE">
        <w:rPr>
          <w:spacing w:val="-10"/>
          <w:sz w:val="24"/>
          <w:szCs w:val="24"/>
        </w:rPr>
        <w:t xml:space="preserve"> </w:t>
      </w:r>
      <w:r w:rsidRPr="00C621BE">
        <w:rPr>
          <w:sz w:val="24"/>
          <w:szCs w:val="24"/>
        </w:rPr>
        <w:t>становление</w:t>
      </w:r>
      <w:r w:rsidRPr="00C621BE">
        <w:rPr>
          <w:spacing w:val="-17"/>
          <w:sz w:val="24"/>
          <w:szCs w:val="24"/>
        </w:rPr>
        <w:t xml:space="preserve"> </w:t>
      </w:r>
      <w:r w:rsidRPr="00C621BE">
        <w:rPr>
          <w:sz w:val="24"/>
          <w:szCs w:val="24"/>
        </w:rPr>
        <w:t>личности</w:t>
      </w:r>
      <w:r w:rsidRPr="00C621BE">
        <w:rPr>
          <w:spacing w:val="-68"/>
          <w:sz w:val="24"/>
          <w:szCs w:val="24"/>
        </w:rPr>
        <w:t xml:space="preserve"> </w:t>
      </w:r>
      <w:r w:rsidRPr="00C621BE">
        <w:rPr>
          <w:sz w:val="24"/>
          <w:szCs w:val="24"/>
        </w:rPr>
        <w:t>молодого человека. История представляет собирательную картину жизни людей</w:t>
      </w:r>
      <w:r w:rsidRPr="00C621BE">
        <w:rPr>
          <w:spacing w:val="1"/>
          <w:sz w:val="24"/>
          <w:szCs w:val="24"/>
        </w:rPr>
        <w:t xml:space="preserve"> </w:t>
      </w:r>
      <w:r w:rsidRPr="00C621BE">
        <w:rPr>
          <w:sz w:val="24"/>
          <w:szCs w:val="24"/>
        </w:rPr>
        <w:t>во времени, их социального, созидательного, нравственного опыта. Она служит</w:t>
      </w:r>
      <w:r w:rsidRPr="00C621BE">
        <w:rPr>
          <w:spacing w:val="1"/>
          <w:sz w:val="24"/>
          <w:szCs w:val="24"/>
        </w:rPr>
        <w:t xml:space="preserve"> </w:t>
      </w:r>
      <w:r w:rsidRPr="00C621BE">
        <w:rPr>
          <w:sz w:val="24"/>
          <w:szCs w:val="24"/>
        </w:rPr>
        <w:t>важным</w:t>
      </w:r>
      <w:r w:rsidRPr="00C621BE">
        <w:rPr>
          <w:spacing w:val="1"/>
          <w:sz w:val="24"/>
          <w:szCs w:val="24"/>
        </w:rPr>
        <w:t xml:space="preserve"> </w:t>
      </w:r>
      <w:r w:rsidRPr="00C621BE">
        <w:rPr>
          <w:sz w:val="24"/>
          <w:szCs w:val="24"/>
        </w:rPr>
        <w:t>ресурсом</w:t>
      </w:r>
      <w:r w:rsidRPr="00C621BE">
        <w:rPr>
          <w:spacing w:val="1"/>
          <w:sz w:val="24"/>
          <w:szCs w:val="24"/>
        </w:rPr>
        <w:t xml:space="preserve"> </w:t>
      </w:r>
      <w:r w:rsidRPr="00C621BE">
        <w:rPr>
          <w:sz w:val="24"/>
          <w:szCs w:val="24"/>
        </w:rPr>
        <w:t>самоидентификации</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окружающем</w:t>
      </w:r>
      <w:r w:rsidRPr="00C621BE">
        <w:rPr>
          <w:spacing w:val="1"/>
          <w:sz w:val="24"/>
          <w:szCs w:val="24"/>
        </w:rPr>
        <w:t xml:space="preserve"> </w:t>
      </w:r>
      <w:r w:rsidRPr="00C621BE">
        <w:rPr>
          <w:sz w:val="24"/>
          <w:szCs w:val="24"/>
        </w:rPr>
        <w:t>социуме,</w:t>
      </w:r>
      <w:r w:rsidRPr="00C621BE">
        <w:rPr>
          <w:spacing w:val="1"/>
          <w:sz w:val="24"/>
          <w:szCs w:val="24"/>
        </w:rPr>
        <w:t xml:space="preserve"> </w:t>
      </w:r>
      <w:r w:rsidRPr="00C621BE">
        <w:rPr>
          <w:spacing w:val="-1"/>
          <w:sz w:val="24"/>
          <w:szCs w:val="24"/>
        </w:rPr>
        <w:t>культурной</w:t>
      </w:r>
      <w:r w:rsidRPr="00C621BE">
        <w:rPr>
          <w:spacing w:val="-14"/>
          <w:sz w:val="24"/>
          <w:szCs w:val="24"/>
        </w:rPr>
        <w:t xml:space="preserve"> </w:t>
      </w:r>
      <w:r w:rsidRPr="00C621BE">
        <w:rPr>
          <w:sz w:val="24"/>
          <w:szCs w:val="24"/>
        </w:rPr>
        <w:t>среде</w:t>
      </w:r>
      <w:r w:rsidRPr="00C621BE">
        <w:rPr>
          <w:spacing w:val="-16"/>
          <w:sz w:val="24"/>
          <w:szCs w:val="24"/>
        </w:rPr>
        <w:t xml:space="preserve"> </w:t>
      </w:r>
      <w:r w:rsidRPr="00C621BE">
        <w:rPr>
          <w:sz w:val="24"/>
          <w:szCs w:val="24"/>
        </w:rPr>
        <w:t>от</w:t>
      </w:r>
      <w:r w:rsidRPr="00C621BE">
        <w:rPr>
          <w:spacing w:val="-7"/>
          <w:sz w:val="24"/>
          <w:szCs w:val="24"/>
        </w:rPr>
        <w:t xml:space="preserve"> </w:t>
      </w:r>
      <w:r w:rsidRPr="00C621BE">
        <w:rPr>
          <w:sz w:val="24"/>
          <w:szCs w:val="24"/>
        </w:rPr>
        <w:t>уровня</w:t>
      </w:r>
      <w:r w:rsidRPr="00C621BE">
        <w:rPr>
          <w:spacing w:val="-13"/>
          <w:sz w:val="24"/>
          <w:szCs w:val="24"/>
        </w:rPr>
        <w:t xml:space="preserve"> </w:t>
      </w:r>
      <w:r w:rsidRPr="00C621BE">
        <w:rPr>
          <w:sz w:val="24"/>
          <w:szCs w:val="24"/>
        </w:rPr>
        <w:t>семьи</w:t>
      </w:r>
      <w:r w:rsidRPr="00C621BE">
        <w:rPr>
          <w:spacing w:val="-13"/>
          <w:sz w:val="24"/>
          <w:szCs w:val="24"/>
        </w:rPr>
        <w:t xml:space="preserve"> </w:t>
      </w:r>
      <w:r w:rsidRPr="00C621BE">
        <w:rPr>
          <w:sz w:val="24"/>
          <w:szCs w:val="24"/>
        </w:rPr>
        <w:t>до</w:t>
      </w:r>
      <w:r w:rsidRPr="00C621BE">
        <w:rPr>
          <w:spacing w:val="-11"/>
          <w:sz w:val="24"/>
          <w:szCs w:val="24"/>
        </w:rPr>
        <w:t xml:space="preserve"> </w:t>
      </w:r>
      <w:r w:rsidRPr="00C621BE">
        <w:rPr>
          <w:sz w:val="24"/>
          <w:szCs w:val="24"/>
        </w:rPr>
        <w:t>уровня</w:t>
      </w:r>
      <w:r w:rsidRPr="00C621BE">
        <w:rPr>
          <w:spacing w:val="-13"/>
          <w:sz w:val="24"/>
          <w:szCs w:val="24"/>
        </w:rPr>
        <w:t xml:space="preserve"> </w:t>
      </w:r>
      <w:r w:rsidRPr="00C621BE">
        <w:rPr>
          <w:sz w:val="24"/>
          <w:szCs w:val="24"/>
        </w:rPr>
        <w:t>своей</w:t>
      </w:r>
      <w:r w:rsidRPr="00C621BE">
        <w:rPr>
          <w:spacing w:val="-6"/>
          <w:sz w:val="24"/>
          <w:szCs w:val="24"/>
        </w:rPr>
        <w:t xml:space="preserve"> </w:t>
      </w:r>
      <w:r w:rsidRPr="00C621BE">
        <w:rPr>
          <w:sz w:val="24"/>
          <w:szCs w:val="24"/>
        </w:rPr>
        <w:t>страны</w:t>
      </w:r>
      <w:r w:rsidRPr="00C621BE">
        <w:rPr>
          <w:spacing w:val="-15"/>
          <w:sz w:val="24"/>
          <w:szCs w:val="24"/>
        </w:rPr>
        <w:t xml:space="preserve"> </w:t>
      </w:r>
      <w:r w:rsidRPr="00C621BE">
        <w:rPr>
          <w:sz w:val="24"/>
          <w:szCs w:val="24"/>
        </w:rPr>
        <w:t>и</w:t>
      </w:r>
      <w:r w:rsidRPr="00C621BE">
        <w:rPr>
          <w:spacing w:val="-6"/>
          <w:sz w:val="24"/>
          <w:szCs w:val="24"/>
        </w:rPr>
        <w:t xml:space="preserve"> </w:t>
      </w:r>
      <w:r w:rsidRPr="00C621BE">
        <w:rPr>
          <w:sz w:val="24"/>
          <w:szCs w:val="24"/>
        </w:rPr>
        <w:t>мира</w:t>
      </w:r>
      <w:r w:rsidRPr="00C621BE">
        <w:rPr>
          <w:spacing w:val="-16"/>
          <w:sz w:val="24"/>
          <w:szCs w:val="24"/>
        </w:rPr>
        <w:t xml:space="preserve"> </w:t>
      </w:r>
      <w:r w:rsidRPr="00C621BE">
        <w:rPr>
          <w:sz w:val="24"/>
          <w:szCs w:val="24"/>
        </w:rPr>
        <w:t>в</w:t>
      </w:r>
      <w:r w:rsidRPr="00C621BE">
        <w:rPr>
          <w:spacing w:val="-18"/>
          <w:sz w:val="24"/>
          <w:szCs w:val="24"/>
        </w:rPr>
        <w:t xml:space="preserve"> </w:t>
      </w:r>
      <w:r w:rsidRPr="00C621BE">
        <w:rPr>
          <w:sz w:val="24"/>
          <w:szCs w:val="24"/>
        </w:rPr>
        <w:t>целом.</w:t>
      </w:r>
      <w:r w:rsidRPr="00C621BE">
        <w:rPr>
          <w:spacing w:val="-13"/>
          <w:sz w:val="24"/>
          <w:szCs w:val="24"/>
        </w:rPr>
        <w:t xml:space="preserve"> </w:t>
      </w:r>
      <w:r w:rsidRPr="00C621BE">
        <w:rPr>
          <w:sz w:val="24"/>
          <w:szCs w:val="24"/>
        </w:rPr>
        <w:t>История</w:t>
      </w:r>
      <w:r w:rsidRPr="00C621BE">
        <w:rPr>
          <w:spacing w:val="-67"/>
          <w:sz w:val="24"/>
          <w:szCs w:val="24"/>
        </w:rPr>
        <w:t xml:space="preserve"> </w:t>
      </w:r>
      <w:r w:rsidRPr="00C621BE">
        <w:rPr>
          <w:sz w:val="24"/>
          <w:szCs w:val="24"/>
        </w:rPr>
        <w:t>дает возможность познания и понимания человека и общества в связи прошлого,</w:t>
      </w:r>
      <w:r w:rsidRPr="00C621BE">
        <w:rPr>
          <w:spacing w:val="1"/>
          <w:sz w:val="24"/>
          <w:szCs w:val="24"/>
        </w:rPr>
        <w:t xml:space="preserve"> </w:t>
      </w:r>
      <w:r w:rsidRPr="00C621BE">
        <w:rPr>
          <w:sz w:val="24"/>
          <w:szCs w:val="24"/>
        </w:rPr>
        <w:t>настоящего</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будущего.</w:t>
      </w:r>
    </w:p>
    <w:p w:rsidR="00241C0D" w:rsidRPr="00C621BE" w:rsidRDefault="00241C0D" w:rsidP="00C621BE">
      <w:pPr>
        <w:pStyle w:val="a8"/>
        <w:spacing w:line="259" w:lineRule="auto"/>
        <w:ind w:right="124"/>
        <w:rPr>
          <w:sz w:val="24"/>
          <w:szCs w:val="24"/>
        </w:rPr>
      </w:pPr>
      <w:r w:rsidRPr="00C621BE">
        <w:rPr>
          <w:sz w:val="24"/>
          <w:szCs w:val="24"/>
        </w:rPr>
        <w:t>Общей целью школьного исторического образования является формирование</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обучающегося,</w:t>
      </w:r>
      <w:r w:rsidRPr="00C621BE">
        <w:rPr>
          <w:spacing w:val="1"/>
          <w:sz w:val="24"/>
          <w:szCs w:val="24"/>
        </w:rPr>
        <w:t xml:space="preserve"> </w:t>
      </w:r>
      <w:r w:rsidRPr="00C621BE">
        <w:rPr>
          <w:sz w:val="24"/>
          <w:szCs w:val="24"/>
        </w:rPr>
        <w:t>способного</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самоидентификации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определению своих ценностных ориентиров на основе осмысления и освоения</w:t>
      </w:r>
      <w:r w:rsidRPr="00C621BE">
        <w:rPr>
          <w:spacing w:val="1"/>
          <w:sz w:val="24"/>
          <w:szCs w:val="24"/>
        </w:rPr>
        <w:t xml:space="preserve"> </w:t>
      </w:r>
      <w:r w:rsidRPr="00C621BE">
        <w:rPr>
          <w:sz w:val="24"/>
          <w:szCs w:val="24"/>
        </w:rPr>
        <w:t>исторического</w:t>
      </w:r>
      <w:r w:rsidRPr="00C621BE">
        <w:rPr>
          <w:spacing w:val="20"/>
          <w:sz w:val="24"/>
          <w:szCs w:val="24"/>
        </w:rPr>
        <w:t xml:space="preserve"> </w:t>
      </w:r>
      <w:r w:rsidRPr="00C621BE">
        <w:rPr>
          <w:sz w:val="24"/>
          <w:szCs w:val="24"/>
        </w:rPr>
        <w:t>опыта</w:t>
      </w:r>
      <w:r w:rsidRPr="00C621BE">
        <w:rPr>
          <w:spacing w:val="21"/>
          <w:sz w:val="24"/>
          <w:szCs w:val="24"/>
        </w:rPr>
        <w:t xml:space="preserve"> </w:t>
      </w:r>
      <w:r w:rsidRPr="00C621BE">
        <w:rPr>
          <w:sz w:val="24"/>
          <w:szCs w:val="24"/>
        </w:rPr>
        <w:t>своей</w:t>
      </w:r>
      <w:r w:rsidRPr="00C621BE">
        <w:rPr>
          <w:spacing w:val="25"/>
          <w:sz w:val="24"/>
          <w:szCs w:val="24"/>
        </w:rPr>
        <w:t xml:space="preserve"> </w:t>
      </w:r>
      <w:r w:rsidRPr="00C621BE">
        <w:rPr>
          <w:sz w:val="24"/>
          <w:szCs w:val="24"/>
        </w:rPr>
        <w:t>страны</w:t>
      </w:r>
      <w:r w:rsidRPr="00C621BE">
        <w:rPr>
          <w:spacing w:val="23"/>
          <w:sz w:val="24"/>
          <w:szCs w:val="24"/>
        </w:rPr>
        <w:t xml:space="preserve"> </w:t>
      </w:r>
      <w:r w:rsidRPr="00C621BE">
        <w:rPr>
          <w:sz w:val="24"/>
          <w:szCs w:val="24"/>
        </w:rPr>
        <w:t>и</w:t>
      </w:r>
      <w:r w:rsidRPr="00C621BE">
        <w:rPr>
          <w:spacing w:val="25"/>
          <w:sz w:val="24"/>
          <w:szCs w:val="24"/>
        </w:rPr>
        <w:t xml:space="preserve"> </w:t>
      </w:r>
      <w:r w:rsidRPr="00C621BE">
        <w:rPr>
          <w:sz w:val="24"/>
          <w:szCs w:val="24"/>
        </w:rPr>
        <w:t>человечества</w:t>
      </w:r>
      <w:r w:rsidRPr="00C621BE">
        <w:rPr>
          <w:spacing w:val="22"/>
          <w:sz w:val="24"/>
          <w:szCs w:val="24"/>
        </w:rPr>
        <w:t xml:space="preserve"> </w:t>
      </w:r>
      <w:r w:rsidRPr="00C621BE">
        <w:rPr>
          <w:sz w:val="24"/>
          <w:szCs w:val="24"/>
        </w:rPr>
        <w:t>в</w:t>
      </w:r>
      <w:r w:rsidRPr="00C621BE">
        <w:rPr>
          <w:spacing w:val="21"/>
          <w:sz w:val="24"/>
          <w:szCs w:val="24"/>
        </w:rPr>
        <w:t xml:space="preserve"> </w:t>
      </w:r>
      <w:r w:rsidRPr="00C621BE">
        <w:rPr>
          <w:sz w:val="24"/>
          <w:szCs w:val="24"/>
        </w:rPr>
        <w:t>целом,</w:t>
      </w:r>
      <w:r w:rsidRPr="00C621BE">
        <w:rPr>
          <w:spacing w:val="24"/>
          <w:sz w:val="24"/>
          <w:szCs w:val="24"/>
        </w:rPr>
        <w:t xml:space="preserve"> </w:t>
      </w:r>
      <w:r w:rsidRPr="00C621BE">
        <w:rPr>
          <w:sz w:val="24"/>
          <w:szCs w:val="24"/>
        </w:rPr>
        <w:t>активно</w:t>
      </w:r>
      <w:r w:rsidRPr="00C621BE">
        <w:rPr>
          <w:spacing w:val="20"/>
          <w:sz w:val="24"/>
          <w:szCs w:val="24"/>
        </w:rPr>
        <w:t xml:space="preserve"> </w:t>
      </w:r>
      <w:r w:rsidRPr="00C621BE">
        <w:rPr>
          <w:sz w:val="24"/>
          <w:szCs w:val="24"/>
        </w:rPr>
        <w:t>и</w:t>
      </w:r>
      <w:r w:rsidRPr="00C621BE">
        <w:rPr>
          <w:spacing w:val="18"/>
          <w:sz w:val="24"/>
          <w:szCs w:val="24"/>
        </w:rPr>
        <w:t xml:space="preserve"> </w:t>
      </w:r>
      <w:r w:rsidRPr="00C621BE">
        <w:rPr>
          <w:sz w:val="24"/>
          <w:szCs w:val="24"/>
        </w:rPr>
        <w:t xml:space="preserve">творчески </w:t>
      </w:r>
      <w:r w:rsidRPr="00C621BE">
        <w:rPr>
          <w:spacing w:val="-1"/>
          <w:sz w:val="24"/>
          <w:szCs w:val="24"/>
        </w:rPr>
        <w:t>применяющего</w:t>
      </w:r>
      <w:r w:rsidRPr="00C621BE">
        <w:rPr>
          <w:spacing w:val="-17"/>
          <w:sz w:val="24"/>
          <w:szCs w:val="24"/>
        </w:rPr>
        <w:t xml:space="preserve"> </w:t>
      </w:r>
      <w:r w:rsidRPr="00C621BE">
        <w:rPr>
          <w:spacing w:val="-1"/>
          <w:sz w:val="24"/>
          <w:szCs w:val="24"/>
        </w:rPr>
        <w:t>исторические</w:t>
      </w:r>
      <w:r w:rsidRPr="00C621BE">
        <w:rPr>
          <w:spacing w:val="-7"/>
          <w:sz w:val="24"/>
          <w:szCs w:val="24"/>
        </w:rPr>
        <w:t xml:space="preserve"> </w:t>
      </w:r>
      <w:r w:rsidRPr="00C621BE">
        <w:rPr>
          <w:spacing w:val="-1"/>
          <w:sz w:val="24"/>
          <w:szCs w:val="24"/>
        </w:rPr>
        <w:t>знания</w:t>
      </w:r>
      <w:r w:rsidRPr="00C621BE">
        <w:rPr>
          <w:spacing w:val="-11"/>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предметные</w:t>
      </w:r>
      <w:r w:rsidRPr="00C621BE">
        <w:rPr>
          <w:spacing w:val="-8"/>
          <w:sz w:val="24"/>
          <w:szCs w:val="24"/>
        </w:rPr>
        <w:t xml:space="preserve"> </w:t>
      </w:r>
      <w:r w:rsidRPr="00C621BE">
        <w:rPr>
          <w:spacing w:val="-1"/>
          <w:sz w:val="24"/>
          <w:szCs w:val="24"/>
        </w:rPr>
        <w:t>умения</w:t>
      </w:r>
      <w:r w:rsidRPr="00C621BE">
        <w:rPr>
          <w:spacing w:val="-11"/>
          <w:sz w:val="24"/>
          <w:szCs w:val="24"/>
        </w:rPr>
        <w:t xml:space="preserve"> </w:t>
      </w:r>
      <w:r w:rsidRPr="00C621BE">
        <w:rPr>
          <w:spacing w:val="-1"/>
          <w:sz w:val="24"/>
          <w:szCs w:val="24"/>
        </w:rPr>
        <w:t>в</w:t>
      </w:r>
      <w:r w:rsidRPr="00C621BE">
        <w:rPr>
          <w:sz w:val="24"/>
          <w:szCs w:val="24"/>
        </w:rPr>
        <w:t xml:space="preserve"> </w:t>
      </w:r>
      <w:r w:rsidRPr="00C621BE">
        <w:rPr>
          <w:spacing w:val="-1"/>
          <w:sz w:val="24"/>
          <w:szCs w:val="24"/>
        </w:rPr>
        <w:t>учебной</w:t>
      </w:r>
      <w:r w:rsidRPr="00C621BE">
        <w:rPr>
          <w:spacing w:val="-12"/>
          <w:sz w:val="24"/>
          <w:szCs w:val="24"/>
        </w:rPr>
        <w:t xml:space="preserve"> </w:t>
      </w:r>
      <w:r w:rsidRPr="00C621BE">
        <w:rPr>
          <w:spacing w:val="-1"/>
          <w:sz w:val="24"/>
          <w:szCs w:val="24"/>
        </w:rPr>
        <w:t>и</w:t>
      </w:r>
      <w:r w:rsidRPr="00C621BE">
        <w:rPr>
          <w:spacing w:val="-3"/>
          <w:sz w:val="24"/>
          <w:szCs w:val="24"/>
        </w:rPr>
        <w:t xml:space="preserve"> </w:t>
      </w:r>
      <w:r w:rsidRPr="00C621BE">
        <w:rPr>
          <w:spacing w:val="-1"/>
          <w:sz w:val="24"/>
          <w:szCs w:val="24"/>
        </w:rPr>
        <w:t>социальной</w:t>
      </w:r>
      <w:r w:rsidRPr="00C621BE">
        <w:rPr>
          <w:spacing w:val="-68"/>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Данная цель</w:t>
      </w:r>
      <w:r w:rsidRPr="00C621BE">
        <w:rPr>
          <w:spacing w:val="1"/>
          <w:sz w:val="24"/>
          <w:szCs w:val="24"/>
        </w:rPr>
        <w:t xml:space="preserve"> </w:t>
      </w:r>
      <w:r w:rsidRPr="00C621BE">
        <w:rPr>
          <w:sz w:val="24"/>
          <w:szCs w:val="24"/>
        </w:rPr>
        <w:t>предполагает формирование</w:t>
      </w:r>
      <w:r w:rsidRPr="00C621BE">
        <w:rPr>
          <w:spacing w:val="1"/>
          <w:sz w:val="24"/>
          <w:szCs w:val="24"/>
        </w:rPr>
        <w:t xml:space="preserve"> </w:t>
      </w:r>
      <w:r w:rsidRPr="00C621BE">
        <w:rPr>
          <w:sz w:val="24"/>
          <w:szCs w:val="24"/>
        </w:rPr>
        <w:t>у обучающихся</w:t>
      </w:r>
      <w:r w:rsidRPr="00C621BE">
        <w:rPr>
          <w:spacing w:val="1"/>
          <w:sz w:val="24"/>
          <w:szCs w:val="24"/>
        </w:rPr>
        <w:t xml:space="preserve"> </w:t>
      </w:r>
      <w:r w:rsidRPr="00C621BE">
        <w:rPr>
          <w:sz w:val="24"/>
          <w:szCs w:val="24"/>
        </w:rPr>
        <w:t>целостной</w:t>
      </w:r>
      <w:r w:rsidRPr="00C621BE">
        <w:rPr>
          <w:spacing w:val="1"/>
          <w:sz w:val="24"/>
          <w:szCs w:val="24"/>
        </w:rPr>
        <w:t xml:space="preserve"> </w:t>
      </w:r>
      <w:r w:rsidRPr="00C621BE">
        <w:rPr>
          <w:sz w:val="24"/>
          <w:szCs w:val="24"/>
        </w:rPr>
        <w:t>картины российской и мировой истории, понимание места и роли России в мире,</w:t>
      </w:r>
      <w:r w:rsidRPr="00C621BE">
        <w:rPr>
          <w:spacing w:val="1"/>
          <w:sz w:val="24"/>
          <w:szCs w:val="24"/>
        </w:rPr>
        <w:t xml:space="preserve"> </w:t>
      </w:r>
      <w:r w:rsidRPr="00C621BE">
        <w:rPr>
          <w:sz w:val="24"/>
          <w:szCs w:val="24"/>
        </w:rPr>
        <w:t>важности вклада каждого её народа, его культуры в общую историю страны и</w:t>
      </w:r>
      <w:r w:rsidRPr="00C621BE">
        <w:rPr>
          <w:spacing w:val="1"/>
          <w:sz w:val="24"/>
          <w:szCs w:val="24"/>
        </w:rPr>
        <w:t xml:space="preserve"> </w:t>
      </w:r>
      <w:r w:rsidRPr="00C621BE">
        <w:rPr>
          <w:sz w:val="24"/>
          <w:szCs w:val="24"/>
        </w:rPr>
        <w:t>мировую</w:t>
      </w:r>
      <w:r w:rsidRPr="00C621BE">
        <w:rPr>
          <w:spacing w:val="-11"/>
          <w:sz w:val="24"/>
          <w:szCs w:val="24"/>
        </w:rPr>
        <w:t xml:space="preserve"> </w:t>
      </w:r>
      <w:r w:rsidRPr="00C621BE">
        <w:rPr>
          <w:sz w:val="24"/>
          <w:szCs w:val="24"/>
        </w:rPr>
        <w:t>историю,</w:t>
      </w:r>
      <w:r w:rsidRPr="00C621BE">
        <w:rPr>
          <w:spacing w:val="-9"/>
          <w:sz w:val="24"/>
          <w:szCs w:val="24"/>
        </w:rPr>
        <w:t xml:space="preserve"> </w:t>
      </w:r>
      <w:r w:rsidRPr="00C621BE">
        <w:rPr>
          <w:sz w:val="24"/>
          <w:szCs w:val="24"/>
        </w:rPr>
        <w:t>формирование</w:t>
      </w:r>
      <w:r w:rsidRPr="00C621BE">
        <w:rPr>
          <w:spacing w:val="-12"/>
          <w:sz w:val="24"/>
          <w:szCs w:val="24"/>
        </w:rPr>
        <w:t xml:space="preserve"> </w:t>
      </w:r>
      <w:r w:rsidRPr="00C621BE">
        <w:rPr>
          <w:sz w:val="24"/>
          <w:szCs w:val="24"/>
        </w:rPr>
        <w:t>личностной</w:t>
      </w:r>
      <w:r w:rsidRPr="00C621BE">
        <w:rPr>
          <w:spacing w:val="-10"/>
          <w:sz w:val="24"/>
          <w:szCs w:val="24"/>
        </w:rPr>
        <w:t xml:space="preserve"> </w:t>
      </w:r>
      <w:r w:rsidRPr="00C621BE">
        <w:rPr>
          <w:sz w:val="24"/>
          <w:szCs w:val="24"/>
        </w:rPr>
        <w:t>позиции</w:t>
      </w:r>
      <w:r w:rsidRPr="00C621BE">
        <w:rPr>
          <w:spacing w:val="-9"/>
          <w:sz w:val="24"/>
          <w:szCs w:val="24"/>
        </w:rPr>
        <w:t xml:space="preserve"> </w:t>
      </w:r>
      <w:r w:rsidRPr="00C621BE">
        <w:rPr>
          <w:sz w:val="24"/>
          <w:szCs w:val="24"/>
        </w:rPr>
        <w:t>по</w:t>
      </w:r>
      <w:r w:rsidRPr="00C621BE">
        <w:rPr>
          <w:spacing w:val="-13"/>
          <w:sz w:val="24"/>
          <w:szCs w:val="24"/>
        </w:rPr>
        <w:t xml:space="preserve"> </w:t>
      </w:r>
      <w:r w:rsidRPr="00C621BE">
        <w:rPr>
          <w:sz w:val="24"/>
          <w:szCs w:val="24"/>
        </w:rPr>
        <w:t>отношению</w:t>
      </w:r>
      <w:r w:rsidRPr="00C621BE">
        <w:rPr>
          <w:spacing w:val="-11"/>
          <w:sz w:val="24"/>
          <w:szCs w:val="24"/>
        </w:rPr>
        <w:t xml:space="preserve"> </w:t>
      </w:r>
      <w:r w:rsidRPr="00C621BE">
        <w:rPr>
          <w:sz w:val="24"/>
          <w:szCs w:val="24"/>
        </w:rPr>
        <w:t>к</w:t>
      </w:r>
      <w:r w:rsidRPr="00C621BE">
        <w:rPr>
          <w:spacing w:val="-10"/>
          <w:sz w:val="24"/>
          <w:szCs w:val="24"/>
        </w:rPr>
        <w:t xml:space="preserve"> </w:t>
      </w:r>
      <w:r w:rsidRPr="00C621BE">
        <w:rPr>
          <w:sz w:val="24"/>
          <w:szCs w:val="24"/>
        </w:rPr>
        <w:t>прошлому</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настоящему</w:t>
      </w:r>
      <w:r w:rsidRPr="00C621BE">
        <w:rPr>
          <w:spacing w:val="-10"/>
          <w:sz w:val="24"/>
          <w:szCs w:val="24"/>
        </w:rPr>
        <w:t xml:space="preserve"> </w:t>
      </w:r>
      <w:r w:rsidRPr="00C621BE">
        <w:rPr>
          <w:sz w:val="24"/>
          <w:szCs w:val="24"/>
        </w:rPr>
        <w:t>Отечества.</w:t>
      </w:r>
    </w:p>
    <w:p w:rsidR="00241C0D" w:rsidRPr="00C621BE" w:rsidRDefault="00241C0D" w:rsidP="00C621BE">
      <w:pPr>
        <w:pStyle w:val="a8"/>
        <w:spacing w:before="2" w:line="256" w:lineRule="auto"/>
        <w:ind w:right="123"/>
        <w:rPr>
          <w:sz w:val="24"/>
          <w:szCs w:val="24"/>
        </w:rPr>
      </w:pPr>
      <w:r w:rsidRPr="00C621BE">
        <w:rPr>
          <w:sz w:val="24"/>
          <w:szCs w:val="24"/>
        </w:rPr>
        <w:t>При разработке рабочей программы по истории образовательная организация</w:t>
      </w:r>
      <w:r w:rsidRPr="00C621BE">
        <w:rPr>
          <w:spacing w:val="-67"/>
          <w:sz w:val="24"/>
          <w:szCs w:val="24"/>
        </w:rPr>
        <w:t xml:space="preserve"> </w:t>
      </w:r>
      <w:r w:rsidRPr="00C621BE">
        <w:rPr>
          <w:sz w:val="24"/>
          <w:szCs w:val="24"/>
        </w:rPr>
        <w:t>вправе</w:t>
      </w:r>
      <w:r w:rsidRPr="00C621BE">
        <w:rPr>
          <w:spacing w:val="20"/>
          <w:sz w:val="24"/>
          <w:szCs w:val="24"/>
        </w:rPr>
        <w:t xml:space="preserve"> </w:t>
      </w:r>
      <w:r w:rsidRPr="00C621BE">
        <w:rPr>
          <w:sz w:val="24"/>
          <w:szCs w:val="24"/>
        </w:rPr>
        <w:t>использовать</w:t>
      </w:r>
      <w:r w:rsidRPr="00C621BE">
        <w:rPr>
          <w:spacing w:val="23"/>
          <w:sz w:val="24"/>
          <w:szCs w:val="24"/>
        </w:rPr>
        <w:t xml:space="preserve"> </w:t>
      </w:r>
      <w:r w:rsidRPr="00C621BE">
        <w:rPr>
          <w:sz w:val="24"/>
          <w:szCs w:val="24"/>
        </w:rPr>
        <w:t>материалы</w:t>
      </w:r>
      <w:r w:rsidRPr="00C621BE">
        <w:rPr>
          <w:spacing w:val="20"/>
          <w:sz w:val="24"/>
          <w:szCs w:val="24"/>
        </w:rPr>
        <w:t xml:space="preserve"> </w:t>
      </w:r>
      <w:r w:rsidRPr="00C621BE">
        <w:rPr>
          <w:sz w:val="24"/>
          <w:szCs w:val="24"/>
        </w:rPr>
        <w:t>всероссийского</w:t>
      </w:r>
      <w:r w:rsidRPr="00C621BE">
        <w:rPr>
          <w:spacing w:val="18"/>
          <w:sz w:val="24"/>
          <w:szCs w:val="24"/>
        </w:rPr>
        <w:t xml:space="preserve"> </w:t>
      </w:r>
      <w:r w:rsidRPr="00C621BE">
        <w:rPr>
          <w:sz w:val="24"/>
          <w:szCs w:val="24"/>
        </w:rPr>
        <w:t>просветительского</w:t>
      </w:r>
      <w:r w:rsidRPr="00C621BE">
        <w:rPr>
          <w:spacing w:val="18"/>
          <w:sz w:val="24"/>
          <w:szCs w:val="24"/>
        </w:rPr>
        <w:t xml:space="preserve"> </w:t>
      </w:r>
      <w:r w:rsidRPr="00C621BE">
        <w:rPr>
          <w:sz w:val="24"/>
          <w:szCs w:val="24"/>
        </w:rPr>
        <w:t>проекта</w:t>
      </w:r>
    </w:p>
    <w:p w:rsidR="00241C0D" w:rsidRPr="00C621BE" w:rsidRDefault="00241C0D" w:rsidP="00C621BE">
      <w:pPr>
        <w:pStyle w:val="a8"/>
        <w:spacing w:before="10" w:line="256" w:lineRule="auto"/>
        <w:ind w:right="117"/>
        <w:rPr>
          <w:sz w:val="24"/>
          <w:szCs w:val="24"/>
        </w:rPr>
      </w:pPr>
      <w:r w:rsidRPr="00C621BE">
        <w:rPr>
          <w:sz w:val="24"/>
          <w:szCs w:val="24"/>
        </w:rPr>
        <w:t>«Без   срока   давности»,   направленные   на   сохранение   исторической   памяти</w:t>
      </w:r>
      <w:r w:rsidRPr="00C621BE">
        <w:rPr>
          <w:spacing w:val="1"/>
          <w:sz w:val="24"/>
          <w:szCs w:val="24"/>
        </w:rPr>
        <w:t xml:space="preserve"> </w:t>
      </w:r>
      <w:r w:rsidRPr="00C621BE">
        <w:rPr>
          <w:sz w:val="24"/>
          <w:szCs w:val="24"/>
        </w:rPr>
        <w:t>о трагедии мирного населения в СССР и военных преступлений нацистов в годы</w:t>
      </w:r>
      <w:r w:rsidRPr="00C621BE">
        <w:rPr>
          <w:spacing w:val="1"/>
          <w:sz w:val="24"/>
          <w:szCs w:val="24"/>
        </w:rPr>
        <w:t xml:space="preserve"> </w:t>
      </w:r>
      <w:r w:rsidRPr="00C621BE">
        <w:rPr>
          <w:sz w:val="24"/>
          <w:szCs w:val="24"/>
        </w:rPr>
        <w:t>Великой</w:t>
      </w:r>
      <w:r w:rsidRPr="00C621BE">
        <w:rPr>
          <w:spacing w:val="1"/>
          <w:sz w:val="24"/>
          <w:szCs w:val="24"/>
        </w:rPr>
        <w:t xml:space="preserve"> </w:t>
      </w:r>
      <w:r w:rsidRPr="00C621BE">
        <w:rPr>
          <w:sz w:val="24"/>
          <w:szCs w:val="24"/>
        </w:rPr>
        <w:t>Отечественной</w:t>
      </w:r>
      <w:r w:rsidRPr="00C621BE">
        <w:rPr>
          <w:spacing w:val="2"/>
          <w:sz w:val="24"/>
          <w:szCs w:val="24"/>
        </w:rPr>
        <w:t xml:space="preserve"> </w:t>
      </w:r>
      <w:r w:rsidRPr="00C621BE">
        <w:rPr>
          <w:sz w:val="24"/>
          <w:szCs w:val="24"/>
        </w:rPr>
        <w:t>войны 1941</w:t>
      </w:r>
      <w:r w:rsidRPr="00C621BE">
        <w:rPr>
          <w:spacing w:val="6"/>
          <w:sz w:val="24"/>
          <w:szCs w:val="24"/>
        </w:rPr>
        <w:t xml:space="preserve"> </w:t>
      </w:r>
      <w:r w:rsidRPr="00C621BE">
        <w:rPr>
          <w:sz w:val="24"/>
          <w:szCs w:val="24"/>
        </w:rPr>
        <w:t>–</w:t>
      </w:r>
      <w:r w:rsidRPr="00C621BE">
        <w:rPr>
          <w:spacing w:val="-3"/>
          <w:sz w:val="24"/>
          <w:szCs w:val="24"/>
        </w:rPr>
        <w:t xml:space="preserve"> </w:t>
      </w:r>
      <w:r w:rsidRPr="00C621BE">
        <w:rPr>
          <w:sz w:val="24"/>
          <w:szCs w:val="24"/>
        </w:rPr>
        <w:t>1945</w:t>
      </w:r>
      <w:r w:rsidRPr="00C621BE">
        <w:rPr>
          <w:spacing w:val="-3"/>
          <w:sz w:val="24"/>
          <w:szCs w:val="24"/>
        </w:rPr>
        <w:t xml:space="preserve"> </w:t>
      </w:r>
      <w:r w:rsidRPr="00C621BE">
        <w:rPr>
          <w:sz w:val="24"/>
          <w:szCs w:val="24"/>
        </w:rPr>
        <w:t>гг.</w:t>
      </w:r>
    </w:p>
    <w:p w:rsidR="00241C0D" w:rsidRPr="00C621BE" w:rsidRDefault="00241C0D" w:rsidP="00C621BE">
      <w:pPr>
        <w:pStyle w:val="a8"/>
        <w:spacing w:before="4" w:line="264" w:lineRule="auto"/>
        <w:ind w:right="130"/>
        <w:rPr>
          <w:sz w:val="24"/>
          <w:szCs w:val="24"/>
        </w:rPr>
      </w:pPr>
      <w:r w:rsidRPr="00C621BE">
        <w:rPr>
          <w:sz w:val="24"/>
          <w:szCs w:val="24"/>
        </w:rPr>
        <w:t>Задачи изучения истории на всех уровнях общего образования определяются</w:t>
      </w:r>
      <w:r w:rsidRPr="00C621BE">
        <w:rPr>
          <w:spacing w:val="1"/>
          <w:sz w:val="24"/>
          <w:szCs w:val="24"/>
        </w:rPr>
        <w:t xml:space="preserve"> </w:t>
      </w:r>
      <w:r w:rsidRPr="00C621BE">
        <w:rPr>
          <w:sz w:val="24"/>
          <w:szCs w:val="24"/>
        </w:rPr>
        <w:t>федеральными государственными</w:t>
      </w:r>
      <w:r w:rsidRPr="00C621BE">
        <w:rPr>
          <w:spacing w:val="1"/>
          <w:sz w:val="24"/>
          <w:szCs w:val="24"/>
        </w:rPr>
        <w:t xml:space="preserve"> </w:t>
      </w:r>
      <w:r w:rsidRPr="00C621BE">
        <w:rPr>
          <w:sz w:val="24"/>
          <w:szCs w:val="24"/>
        </w:rPr>
        <w:t>образовательными стандартами.</w:t>
      </w:r>
    </w:p>
    <w:p w:rsidR="00241C0D" w:rsidRPr="00C621BE" w:rsidRDefault="00241C0D" w:rsidP="00C621BE">
      <w:pPr>
        <w:pStyle w:val="a8"/>
        <w:spacing w:line="256" w:lineRule="auto"/>
        <w:ind w:right="119"/>
        <w:rPr>
          <w:sz w:val="24"/>
          <w:szCs w:val="24"/>
        </w:rPr>
      </w:pPr>
      <w:r w:rsidRPr="00C621BE">
        <w:rPr>
          <w:sz w:val="24"/>
          <w:szCs w:val="24"/>
        </w:rPr>
        <w:t>Для</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среднего</w:t>
      </w:r>
      <w:r w:rsidRPr="00C621BE">
        <w:rPr>
          <w:spacing w:val="1"/>
          <w:sz w:val="24"/>
          <w:szCs w:val="24"/>
        </w:rPr>
        <w:t xml:space="preserve"> </w:t>
      </w:r>
      <w:r w:rsidRPr="00C621BE">
        <w:rPr>
          <w:sz w:val="24"/>
          <w:szCs w:val="24"/>
        </w:rPr>
        <w:t>общего</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(10–11</w:t>
      </w:r>
      <w:r w:rsidRPr="00C621BE">
        <w:rPr>
          <w:spacing w:val="70"/>
          <w:sz w:val="24"/>
          <w:szCs w:val="24"/>
        </w:rPr>
        <w:t xml:space="preserve"> </w:t>
      </w:r>
      <w:r w:rsidRPr="00C621BE">
        <w:rPr>
          <w:sz w:val="24"/>
          <w:szCs w:val="24"/>
        </w:rPr>
        <w:t>классы)</w:t>
      </w:r>
      <w:r w:rsidRPr="00C621BE">
        <w:rPr>
          <w:spacing w:val="70"/>
          <w:sz w:val="24"/>
          <w:szCs w:val="24"/>
        </w:rPr>
        <w:t xml:space="preserve"> </w:t>
      </w:r>
      <w:r w:rsidRPr="00C621BE">
        <w:rPr>
          <w:sz w:val="24"/>
          <w:szCs w:val="24"/>
        </w:rPr>
        <w:t>предполагается</w:t>
      </w:r>
      <w:r w:rsidRPr="00C621BE">
        <w:rPr>
          <w:spacing w:val="1"/>
          <w:sz w:val="24"/>
          <w:szCs w:val="24"/>
        </w:rPr>
        <w:t xml:space="preserve"> </w:t>
      </w:r>
      <w:r w:rsidRPr="00C621BE">
        <w:rPr>
          <w:sz w:val="24"/>
          <w:szCs w:val="24"/>
        </w:rPr>
        <w:t>при сохранении общей с уровнем основного общего образования структуры задач</w:t>
      </w:r>
      <w:r w:rsidRPr="00C621BE">
        <w:rPr>
          <w:spacing w:val="1"/>
          <w:sz w:val="24"/>
          <w:szCs w:val="24"/>
        </w:rPr>
        <w:t xml:space="preserve"> </w:t>
      </w:r>
      <w:r w:rsidRPr="00C621BE">
        <w:rPr>
          <w:sz w:val="24"/>
          <w:szCs w:val="24"/>
        </w:rPr>
        <w:t>расширение</w:t>
      </w:r>
      <w:r w:rsidRPr="00C621BE">
        <w:rPr>
          <w:spacing w:val="-2"/>
          <w:sz w:val="24"/>
          <w:szCs w:val="24"/>
        </w:rPr>
        <w:t xml:space="preserve"> </w:t>
      </w:r>
      <w:r w:rsidRPr="00C621BE">
        <w:rPr>
          <w:sz w:val="24"/>
          <w:szCs w:val="24"/>
        </w:rPr>
        <w:t>их</w:t>
      </w:r>
      <w:r w:rsidRPr="00C621BE">
        <w:rPr>
          <w:spacing w:val="-3"/>
          <w:sz w:val="24"/>
          <w:szCs w:val="24"/>
        </w:rPr>
        <w:t xml:space="preserve"> </w:t>
      </w:r>
      <w:r w:rsidRPr="00C621BE">
        <w:rPr>
          <w:sz w:val="24"/>
          <w:szCs w:val="24"/>
        </w:rPr>
        <w:t>по</w:t>
      </w:r>
      <w:r w:rsidRPr="00C621BE">
        <w:rPr>
          <w:spacing w:val="-3"/>
          <w:sz w:val="24"/>
          <w:szCs w:val="24"/>
        </w:rPr>
        <w:t xml:space="preserve"> </w:t>
      </w:r>
      <w:r w:rsidRPr="00C621BE">
        <w:rPr>
          <w:sz w:val="24"/>
          <w:szCs w:val="24"/>
        </w:rPr>
        <w:t>следующим</w:t>
      </w:r>
      <w:r w:rsidRPr="00C621BE">
        <w:rPr>
          <w:spacing w:val="3"/>
          <w:sz w:val="24"/>
          <w:szCs w:val="24"/>
        </w:rPr>
        <w:t xml:space="preserve"> </w:t>
      </w:r>
      <w:r w:rsidRPr="00C621BE">
        <w:rPr>
          <w:sz w:val="24"/>
          <w:szCs w:val="24"/>
        </w:rPr>
        <w:t>параметрам:</w:t>
      </w:r>
    </w:p>
    <w:p w:rsidR="00241C0D" w:rsidRPr="00C621BE" w:rsidRDefault="00241C0D" w:rsidP="00C621BE">
      <w:pPr>
        <w:pStyle w:val="a8"/>
        <w:spacing w:before="1" w:line="256" w:lineRule="auto"/>
        <w:ind w:right="117"/>
        <w:rPr>
          <w:sz w:val="24"/>
          <w:szCs w:val="24"/>
        </w:rPr>
      </w:pPr>
      <w:r w:rsidRPr="00C621BE">
        <w:rPr>
          <w:sz w:val="24"/>
          <w:szCs w:val="24"/>
        </w:rPr>
        <w:t>углубление</w:t>
      </w:r>
      <w:r w:rsidRPr="00C621BE">
        <w:rPr>
          <w:spacing w:val="1"/>
          <w:sz w:val="24"/>
          <w:szCs w:val="24"/>
        </w:rPr>
        <w:t xml:space="preserve"> </w:t>
      </w:r>
      <w:r w:rsidRPr="00C621BE">
        <w:rPr>
          <w:sz w:val="24"/>
          <w:szCs w:val="24"/>
        </w:rPr>
        <w:t>социализации</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ответственности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адекватной</w:t>
      </w:r>
      <w:r w:rsidRPr="00C621BE">
        <w:rPr>
          <w:spacing w:val="1"/>
          <w:sz w:val="24"/>
          <w:szCs w:val="24"/>
        </w:rPr>
        <w:t xml:space="preserve"> </w:t>
      </w:r>
      <w:r w:rsidRPr="00C621BE">
        <w:rPr>
          <w:sz w:val="24"/>
          <w:szCs w:val="24"/>
        </w:rPr>
        <w:t>условиям</w:t>
      </w:r>
      <w:r w:rsidRPr="00C621BE">
        <w:rPr>
          <w:spacing w:val="1"/>
          <w:sz w:val="24"/>
          <w:szCs w:val="24"/>
        </w:rPr>
        <w:t xml:space="preserve"> </w:t>
      </w:r>
      <w:r w:rsidRPr="00C621BE">
        <w:rPr>
          <w:sz w:val="24"/>
          <w:szCs w:val="24"/>
        </w:rPr>
        <w:t>современного</w:t>
      </w:r>
      <w:r w:rsidRPr="00C621BE">
        <w:rPr>
          <w:spacing w:val="1"/>
          <w:sz w:val="24"/>
          <w:szCs w:val="24"/>
        </w:rPr>
        <w:t xml:space="preserve"> </w:t>
      </w:r>
      <w:r w:rsidRPr="00C621BE">
        <w:rPr>
          <w:sz w:val="24"/>
          <w:szCs w:val="24"/>
        </w:rPr>
        <w:t>мира;</w:t>
      </w:r>
    </w:p>
    <w:p w:rsidR="00241C0D" w:rsidRPr="00C621BE" w:rsidRDefault="00241C0D" w:rsidP="00C621BE">
      <w:pPr>
        <w:pStyle w:val="a8"/>
        <w:spacing w:before="4" w:line="264" w:lineRule="auto"/>
        <w:ind w:right="131"/>
        <w:rPr>
          <w:sz w:val="24"/>
          <w:szCs w:val="24"/>
        </w:rPr>
      </w:pPr>
      <w:r w:rsidRPr="00C621BE">
        <w:rPr>
          <w:sz w:val="24"/>
          <w:szCs w:val="24"/>
        </w:rPr>
        <w:t>освоение систематических знаний об истории России и всеобщей истории</w:t>
      </w:r>
      <w:r w:rsidRPr="00C621BE">
        <w:rPr>
          <w:spacing w:val="1"/>
          <w:sz w:val="24"/>
          <w:szCs w:val="24"/>
        </w:rPr>
        <w:t xml:space="preserve"> </w:t>
      </w:r>
      <w:r w:rsidRPr="00C621BE">
        <w:rPr>
          <w:sz w:val="24"/>
          <w:szCs w:val="24"/>
        </w:rPr>
        <w:t>XX–XXI</w:t>
      </w:r>
      <w:r w:rsidRPr="00C621BE">
        <w:rPr>
          <w:spacing w:val="-13"/>
          <w:sz w:val="24"/>
          <w:szCs w:val="24"/>
        </w:rPr>
        <w:t xml:space="preserve"> </w:t>
      </w:r>
      <w:r w:rsidRPr="00C621BE">
        <w:rPr>
          <w:sz w:val="24"/>
          <w:szCs w:val="24"/>
        </w:rPr>
        <w:t>вв.;</w:t>
      </w:r>
    </w:p>
    <w:p w:rsidR="00241C0D" w:rsidRPr="00C621BE" w:rsidRDefault="00241C0D" w:rsidP="00C621BE">
      <w:pPr>
        <w:pStyle w:val="a8"/>
        <w:spacing w:line="259" w:lineRule="auto"/>
        <w:ind w:right="102"/>
        <w:rPr>
          <w:sz w:val="24"/>
          <w:szCs w:val="24"/>
        </w:rPr>
      </w:pPr>
      <w:r w:rsidRPr="00C621BE">
        <w:rPr>
          <w:spacing w:val="-1"/>
          <w:sz w:val="24"/>
          <w:szCs w:val="24"/>
        </w:rPr>
        <w:t>воспитание</w:t>
      </w:r>
      <w:r w:rsidRPr="00C621BE">
        <w:rPr>
          <w:spacing w:val="-10"/>
          <w:sz w:val="24"/>
          <w:szCs w:val="24"/>
        </w:rPr>
        <w:t xml:space="preserve"> </w:t>
      </w:r>
      <w:r w:rsidRPr="00C621BE">
        <w:rPr>
          <w:sz w:val="24"/>
          <w:szCs w:val="24"/>
        </w:rPr>
        <w:t>обучающихся</w:t>
      </w:r>
      <w:r w:rsidRPr="00C621BE">
        <w:rPr>
          <w:spacing w:val="-6"/>
          <w:sz w:val="24"/>
          <w:szCs w:val="24"/>
        </w:rPr>
        <w:t xml:space="preserve"> </w:t>
      </w:r>
      <w:r w:rsidRPr="00C621BE">
        <w:rPr>
          <w:sz w:val="24"/>
          <w:szCs w:val="24"/>
        </w:rPr>
        <w:t>в</w:t>
      </w:r>
      <w:r w:rsidRPr="00C621BE">
        <w:rPr>
          <w:spacing w:val="-10"/>
          <w:sz w:val="24"/>
          <w:szCs w:val="24"/>
        </w:rPr>
        <w:t xml:space="preserve"> </w:t>
      </w:r>
      <w:r w:rsidRPr="00C621BE">
        <w:rPr>
          <w:sz w:val="24"/>
          <w:szCs w:val="24"/>
        </w:rPr>
        <w:t>духе</w:t>
      </w:r>
      <w:r w:rsidRPr="00C621BE">
        <w:rPr>
          <w:spacing w:val="-9"/>
          <w:sz w:val="24"/>
          <w:szCs w:val="24"/>
        </w:rPr>
        <w:t xml:space="preserve"> </w:t>
      </w:r>
      <w:r w:rsidRPr="00C621BE">
        <w:rPr>
          <w:sz w:val="24"/>
          <w:szCs w:val="24"/>
        </w:rPr>
        <w:t>патриотизма,</w:t>
      </w:r>
      <w:r w:rsidRPr="00C621BE">
        <w:rPr>
          <w:spacing w:val="1"/>
          <w:sz w:val="24"/>
          <w:szCs w:val="24"/>
        </w:rPr>
        <w:t xml:space="preserve"> </w:t>
      </w:r>
      <w:r w:rsidRPr="00C621BE">
        <w:rPr>
          <w:sz w:val="24"/>
          <w:szCs w:val="24"/>
        </w:rPr>
        <w:t>уважения</w:t>
      </w:r>
      <w:r w:rsidRPr="00C621BE">
        <w:rPr>
          <w:spacing w:val="-6"/>
          <w:sz w:val="24"/>
          <w:szCs w:val="24"/>
        </w:rPr>
        <w:t xml:space="preserve"> </w:t>
      </w:r>
      <w:r w:rsidRPr="00C621BE">
        <w:rPr>
          <w:sz w:val="24"/>
          <w:szCs w:val="24"/>
        </w:rPr>
        <w:t>к</w:t>
      </w:r>
      <w:r w:rsidRPr="00C621BE">
        <w:rPr>
          <w:spacing w:val="-7"/>
          <w:sz w:val="24"/>
          <w:szCs w:val="24"/>
        </w:rPr>
        <w:t xml:space="preserve"> </w:t>
      </w:r>
      <w:r w:rsidRPr="00C621BE">
        <w:rPr>
          <w:sz w:val="24"/>
          <w:szCs w:val="24"/>
        </w:rPr>
        <w:t>своему</w:t>
      </w:r>
      <w:r w:rsidRPr="00C621BE">
        <w:rPr>
          <w:spacing w:val="-17"/>
          <w:sz w:val="24"/>
          <w:szCs w:val="24"/>
        </w:rPr>
        <w:t xml:space="preserve"> </w:t>
      </w:r>
      <w:r w:rsidRPr="00C621BE">
        <w:rPr>
          <w:sz w:val="24"/>
          <w:szCs w:val="24"/>
        </w:rPr>
        <w:t>Отечеству</w:t>
      </w:r>
      <w:r w:rsidRPr="00C621BE">
        <w:rPr>
          <w:spacing w:val="1"/>
          <w:sz w:val="24"/>
          <w:szCs w:val="24"/>
        </w:rPr>
        <w:t xml:space="preserve"> </w:t>
      </w:r>
      <w:r w:rsidRPr="00C621BE">
        <w:rPr>
          <w:sz w:val="24"/>
          <w:szCs w:val="24"/>
        </w:rPr>
        <w:t>–</w:t>
      </w:r>
      <w:r w:rsidRPr="00C621BE">
        <w:rPr>
          <w:spacing w:val="-68"/>
          <w:sz w:val="24"/>
          <w:szCs w:val="24"/>
        </w:rPr>
        <w:t xml:space="preserve"> </w:t>
      </w:r>
      <w:r w:rsidRPr="00C621BE">
        <w:rPr>
          <w:sz w:val="24"/>
          <w:szCs w:val="24"/>
        </w:rPr>
        <w:t>многонациональному</w:t>
      </w:r>
      <w:r w:rsidRPr="00C621BE">
        <w:rPr>
          <w:spacing w:val="1"/>
          <w:sz w:val="24"/>
          <w:szCs w:val="24"/>
        </w:rPr>
        <w:t xml:space="preserve"> </w:t>
      </w:r>
      <w:r w:rsidRPr="00C621BE">
        <w:rPr>
          <w:sz w:val="24"/>
          <w:szCs w:val="24"/>
        </w:rPr>
        <w:t>Российскому</w:t>
      </w:r>
      <w:r w:rsidRPr="00C621BE">
        <w:rPr>
          <w:spacing w:val="1"/>
          <w:sz w:val="24"/>
          <w:szCs w:val="24"/>
        </w:rPr>
        <w:t xml:space="preserve"> </w:t>
      </w:r>
      <w:r w:rsidRPr="00C621BE">
        <w:rPr>
          <w:sz w:val="24"/>
          <w:szCs w:val="24"/>
        </w:rPr>
        <w:t>государству</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соответствии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идеями</w:t>
      </w:r>
      <w:r w:rsidRPr="00C621BE">
        <w:rPr>
          <w:spacing w:val="1"/>
          <w:sz w:val="24"/>
          <w:szCs w:val="24"/>
        </w:rPr>
        <w:t xml:space="preserve"> </w:t>
      </w:r>
      <w:r w:rsidRPr="00C621BE">
        <w:rPr>
          <w:sz w:val="24"/>
          <w:szCs w:val="24"/>
        </w:rPr>
        <w:t>взаимопонимания,</w:t>
      </w:r>
      <w:r w:rsidRPr="00C621BE">
        <w:rPr>
          <w:spacing w:val="1"/>
          <w:sz w:val="24"/>
          <w:szCs w:val="24"/>
        </w:rPr>
        <w:t xml:space="preserve"> </w:t>
      </w:r>
      <w:r w:rsidRPr="00C621BE">
        <w:rPr>
          <w:sz w:val="24"/>
          <w:szCs w:val="24"/>
        </w:rPr>
        <w:t>согласия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людьми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народами,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духе</w:t>
      </w:r>
      <w:r w:rsidRPr="00C621BE">
        <w:rPr>
          <w:spacing w:val="1"/>
          <w:sz w:val="24"/>
          <w:szCs w:val="24"/>
        </w:rPr>
        <w:t xml:space="preserve"> </w:t>
      </w:r>
      <w:r w:rsidRPr="00C621BE">
        <w:rPr>
          <w:sz w:val="24"/>
          <w:szCs w:val="24"/>
        </w:rPr>
        <w:t>демократических</w:t>
      </w:r>
      <w:r w:rsidRPr="00C621BE">
        <w:rPr>
          <w:spacing w:val="-4"/>
          <w:sz w:val="24"/>
          <w:szCs w:val="24"/>
        </w:rPr>
        <w:t xml:space="preserve"> </w:t>
      </w:r>
      <w:r w:rsidRPr="00C621BE">
        <w:rPr>
          <w:sz w:val="24"/>
          <w:szCs w:val="24"/>
        </w:rPr>
        <w:t>ценностей</w:t>
      </w:r>
      <w:r w:rsidRPr="00C621BE">
        <w:rPr>
          <w:spacing w:val="1"/>
          <w:sz w:val="24"/>
          <w:szCs w:val="24"/>
        </w:rPr>
        <w:t xml:space="preserve"> </w:t>
      </w:r>
      <w:r w:rsidRPr="00C621BE">
        <w:rPr>
          <w:sz w:val="24"/>
          <w:szCs w:val="24"/>
        </w:rPr>
        <w:t>современного</w:t>
      </w:r>
      <w:r w:rsidRPr="00C621BE">
        <w:rPr>
          <w:spacing w:val="-3"/>
          <w:sz w:val="24"/>
          <w:szCs w:val="24"/>
        </w:rPr>
        <w:t xml:space="preserve"> </w:t>
      </w:r>
      <w:r w:rsidRPr="00C621BE">
        <w:rPr>
          <w:sz w:val="24"/>
          <w:szCs w:val="24"/>
        </w:rPr>
        <w:t>общества;</w:t>
      </w:r>
    </w:p>
    <w:p w:rsidR="00241C0D" w:rsidRPr="00C621BE" w:rsidRDefault="00241C0D" w:rsidP="00C621BE">
      <w:pPr>
        <w:pStyle w:val="a8"/>
        <w:spacing w:line="256" w:lineRule="auto"/>
        <w:ind w:right="123"/>
        <w:rPr>
          <w:sz w:val="24"/>
          <w:szCs w:val="24"/>
        </w:rPr>
      </w:pPr>
      <w:r w:rsidRPr="00C621BE">
        <w:rPr>
          <w:sz w:val="24"/>
          <w:szCs w:val="24"/>
        </w:rPr>
        <w:t>формирование исторического мышления, то есть способности рассматривать</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точки</w:t>
      </w:r>
      <w:r w:rsidRPr="00C621BE">
        <w:rPr>
          <w:spacing w:val="1"/>
          <w:sz w:val="24"/>
          <w:szCs w:val="24"/>
        </w:rPr>
        <w:t xml:space="preserve"> </w:t>
      </w:r>
      <w:r w:rsidRPr="00C621BE">
        <w:rPr>
          <w:sz w:val="24"/>
          <w:szCs w:val="24"/>
        </w:rPr>
        <w:t>зрения</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обусловленности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взаимосвязи,</w:t>
      </w:r>
      <w:r w:rsidRPr="00C621BE">
        <w:rPr>
          <w:spacing w:val="-3"/>
          <w:sz w:val="24"/>
          <w:szCs w:val="24"/>
        </w:rPr>
        <w:t xml:space="preserve"> </w:t>
      </w:r>
      <w:r w:rsidRPr="00C621BE">
        <w:rPr>
          <w:sz w:val="24"/>
          <w:szCs w:val="24"/>
        </w:rPr>
        <w:t>в</w:t>
      </w:r>
      <w:r w:rsidRPr="00C621BE">
        <w:rPr>
          <w:spacing w:val="-6"/>
          <w:sz w:val="24"/>
          <w:szCs w:val="24"/>
        </w:rPr>
        <w:t xml:space="preserve"> </w:t>
      </w:r>
      <w:r w:rsidRPr="00C621BE">
        <w:rPr>
          <w:sz w:val="24"/>
          <w:szCs w:val="24"/>
        </w:rPr>
        <w:t>развитии,</w:t>
      </w:r>
      <w:r w:rsidRPr="00C621BE">
        <w:rPr>
          <w:spacing w:val="-2"/>
          <w:sz w:val="24"/>
          <w:szCs w:val="24"/>
        </w:rPr>
        <w:t xml:space="preserve"> </w:t>
      </w:r>
      <w:r w:rsidRPr="00C621BE">
        <w:rPr>
          <w:sz w:val="24"/>
          <w:szCs w:val="24"/>
        </w:rPr>
        <w:t>в</w:t>
      </w:r>
      <w:r w:rsidRPr="00C621BE">
        <w:rPr>
          <w:spacing w:val="-7"/>
          <w:sz w:val="24"/>
          <w:szCs w:val="24"/>
        </w:rPr>
        <w:t xml:space="preserve"> </w:t>
      </w:r>
      <w:r w:rsidRPr="00C621BE">
        <w:rPr>
          <w:sz w:val="24"/>
          <w:szCs w:val="24"/>
        </w:rPr>
        <w:t>системе</w:t>
      </w:r>
      <w:r w:rsidRPr="00C621BE">
        <w:rPr>
          <w:spacing w:val="-6"/>
          <w:sz w:val="24"/>
          <w:szCs w:val="24"/>
        </w:rPr>
        <w:t xml:space="preserve"> </w:t>
      </w:r>
      <w:r w:rsidRPr="00C621BE">
        <w:rPr>
          <w:sz w:val="24"/>
          <w:szCs w:val="24"/>
        </w:rPr>
        <w:t>координат</w:t>
      </w:r>
      <w:r w:rsidRPr="00C621BE">
        <w:rPr>
          <w:spacing w:val="-4"/>
          <w:sz w:val="24"/>
          <w:szCs w:val="24"/>
        </w:rPr>
        <w:t xml:space="preserve"> </w:t>
      </w:r>
      <w:r w:rsidRPr="00C621BE">
        <w:rPr>
          <w:sz w:val="24"/>
          <w:szCs w:val="24"/>
        </w:rPr>
        <w:t>«прошлое</w:t>
      </w:r>
      <w:r w:rsidRPr="00C621BE">
        <w:rPr>
          <w:spacing w:val="6"/>
          <w:sz w:val="24"/>
          <w:szCs w:val="24"/>
        </w:rPr>
        <w:t xml:space="preserve"> </w:t>
      </w:r>
      <w:r w:rsidRPr="00C621BE">
        <w:rPr>
          <w:sz w:val="24"/>
          <w:szCs w:val="24"/>
        </w:rPr>
        <w:t>– настоящее</w:t>
      </w:r>
      <w:r w:rsidRPr="00C621BE">
        <w:rPr>
          <w:spacing w:val="-4"/>
          <w:sz w:val="24"/>
          <w:szCs w:val="24"/>
        </w:rPr>
        <w:t xml:space="preserve"> </w:t>
      </w:r>
      <w:r w:rsidRPr="00C621BE">
        <w:rPr>
          <w:sz w:val="24"/>
          <w:szCs w:val="24"/>
        </w:rPr>
        <w:t>–</w:t>
      </w:r>
      <w:r w:rsidRPr="00C621BE">
        <w:rPr>
          <w:spacing w:val="-1"/>
          <w:sz w:val="24"/>
          <w:szCs w:val="24"/>
        </w:rPr>
        <w:t xml:space="preserve"> </w:t>
      </w:r>
      <w:r w:rsidRPr="00C621BE">
        <w:rPr>
          <w:sz w:val="24"/>
          <w:szCs w:val="24"/>
        </w:rPr>
        <w:t>будущее»;</w:t>
      </w:r>
    </w:p>
    <w:p w:rsidR="00241C0D" w:rsidRPr="00C621BE" w:rsidRDefault="00241C0D" w:rsidP="00C621BE">
      <w:pPr>
        <w:pStyle w:val="a8"/>
        <w:spacing w:line="256" w:lineRule="auto"/>
        <w:ind w:right="116"/>
        <w:rPr>
          <w:sz w:val="24"/>
          <w:szCs w:val="24"/>
        </w:rPr>
      </w:pPr>
      <w:r w:rsidRPr="00C621BE">
        <w:rPr>
          <w:sz w:val="24"/>
          <w:szCs w:val="24"/>
        </w:rPr>
        <w:t>работа с комплексами источников исторической и социальной информации,</w:t>
      </w:r>
      <w:r w:rsidRPr="00C621BE">
        <w:rPr>
          <w:spacing w:val="1"/>
          <w:sz w:val="24"/>
          <w:szCs w:val="24"/>
        </w:rPr>
        <w:t xml:space="preserve"> </w:t>
      </w:r>
      <w:r w:rsidRPr="00C621BE">
        <w:rPr>
          <w:sz w:val="24"/>
          <w:szCs w:val="24"/>
        </w:rPr>
        <w:t>развитие учебно-проектной деятельности, в углубленных курсах – приобретение</w:t>
      </w:r>
      <w:r w:rsidRPr="00C621BE">
        <w:rPr>
          <w:spacing w:val="1"/>
          <w:sz w:val="24"/>
          <w:szCs w:val="24"/>
        </w:rPr>
        <w:t xml:space="preserve"> </w:t>
      </w:r>
      <w:r w:rsidRPr="00C621BE">
        <w:rPr>
          <w:sz w:val="24"/>
          <w:szCs w:val="24"/>
        </w:rPr>
        <w:t>первичного</w:t>
      </w:r>
      <w:r w:rsidRPr="00C621BE">
        <w:rPr>
          <w:spacing w:val="-4"/>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исследовательской</w:t>
      </w:r>
      <w:r w:rsidRPr="00C621BE">
        <w:rPr>
          <w:spacing w:val="1"/>
          <w:sz w:val="24"/>
          <w:szCs w:val="24"/>
        </w:rPr>
        <w:t xml:space="preserve"> </w:t>
      </w:r>
      <w:r w:rsidRPr="00C621BE">
        <w:rPr>
          <w:sz w:val="24"/>
          <w:szCs w:val="24"/>
        </w:rPr>
        <w:t>деятельности;</w:t>
      </w:r>
    </w:p>
    <w:p w:rsidR="00241C0D" w:rsidRPr="00C621BE" w:rsidRDefault="00241C0D" w:rsidP="00C621BE">
      <w:pPr>
        <w:pStyle w:val="a8"/>
        <w:spacing w:before="11" w:line="256" w:lineRule="auto"/>
        <w:ind w:right="125"/>
        <w:rPr>
          <w:sz w:val="24"/>
          <w:szCs w:val="24"/>
        </w:rPr>
      </w:pPr>
      <w:r w:rsidRPr="00C621BE">
        <w:rPr>
          <w:sz w:val="24"/>
          <w:szCs w:val="24"/>
        </w:rPr>
        <w:t>расширение</w:t>
      </w:r>
      <w:r w:rsidRPr="00C621BE">
        <w:rPr>
          <w:spacing w:val="1"/>
          <w:sz w:val="24"/>
          <w:szCs w:val="24"/>
        </w:rPr>
        <w:t xml:space="preserve"> </w:t>
      </w:r>
      <w:r w:rsidRPr="00C621BE">
        <w:rPr>
          <w:sz w:val="24"/>
          <w:szCs w:val="24"/>
        </w:rPr>
        <w:t>аксиологических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оценочной</w:t>
      </w:r>
      <w:r w:rsidRPr="00C621BE">
        <w:rPr>
          <w:spacing w:val="1"/>
          <w:sz w:val="24"/>
          <w:szCs w:val="24"/>
        </w:rPr>
        <w:t xml:space="preserve"> </w:t>
      </w:r>
      <w:r w:rsidRPr="00C621BE">
        <w:rPr>
          <w:sz w:val="24"/>
          <w:szCs w:val="24"/>
        </w:rPr>
        <w:t>деятельности</w:t>
      </w:r>
      <w:r w:rsidRPr="00C621BE">
        <w:rPr>
          <w:spacing w:val="-67"/>
          <w:sz w:val="24"/>
          <w:szCs w:val="24"/>
        </w:rPr>
        <w:t xml:space="preserve"> </w:t>
      </w:r>
      <w:r w:rsidRPr="00C621BE">
        <w:rPr>
          <w:sz w:val="24"/>
          <w:szCs w:val="24"/>
        </w:rPr>
        <w:t>(сопоставление различных версий и оценок исторических событий и личностей,</w:t>
      </w:r>
      <w:r w:rsidRPr="00C621BE">
        <w:rPr>
          <w:spacing w:val="1"/>
          <w:sz w:val="24"/>
          <w:szCs w:val="24"/>
        </w:rPr>
        <w:t xml:space="preserve"> </w:t>
      </w:r>
      <w:r w:rsidRPr="00C621BE">
        <w:rPr>
          <w:sz w:val="24"/>
          <w:szCs w:val="24"/>
        </w:rPr>
        <w:t>определение</w:t>
      </w:r>
      <w:r w:rsidRPr="00C621BE">
        <w:rPr>
          <w:spacing w:val="71"/>
          <w:sz w:val="24"/>
          <w:szCs w:val="24"/>
        </w:rPr>
        <w:t xml:space="preserve"> </w:t>
      </w:r>
      <w:r w:rsidRPr="00C621BE">
        <w:rPr>
          <w:sz w:val="24"/>
          <w:szCs w:val="24"/>
        </w:rPr>
        <w:t>и</w:t>
      </w:r>
      <w:r w:rsidRPr="00C621BE">
        <w:rPr>
          <w:spacing w:val="71"/>
          <w:sz w:val="24"/>
          <w:szCs w:val="24"/>
        </w:rPr>
        <w:t xml:space="preserve"> </w:t>
      </w:r>
      <w:r w:rsidRPr="00C621BE">
        <w:rPr>
          <w:sz w:val="24"/>
          <w:szCs w:val="24"/>
        </w:rPr>
        <w:t>выражение</w:t>
      </w:r>
      <w:r w:rsidRPr="00C621BE">
        <w:rPr>
          <w:spacing w:val="71"/>
          <w:sz w:val="24"/>
          <w:szCs w:val="24"/>
        </w:rPr>
        <w:t xml:space="preserve"> </w:t>
      </w:r>
      <w:r w:rsidRPr="00C621BE">
        <w:rPr>
          <w:sz w:val="24"/>
          <w:szCs w:val="24"/>
        </w:rPr>
        <w:t>собственного</w:t>
      </w:r>
      <w:r w:rsidRPr="00C621BE">
        <w:rPr>
          <w:spacing w:val="71"/>
          <w:sz w:val="24"/>
          <w:szCs w:val="24"/>
        </w:rPr>
        <w:t xml:space="preserve"> </w:t>
      </w:r>
      <w:r w:rsidRPr="00C621BE">
        <w:rPr>
          <w:sz w:val="24"/>
          <w:szCs w:val="24"/>
        </w:rPr>
        <w:t>отношения,   обоснование   позиции</w:t>
      </w:r>
      <w:r w:rsidRPr="00C621BE">
        <w:rPr>
          <w:spacing w:val="1"/>
          <w:sz w:val="24"/>
          <w:szCs w:val="24"/>
        </w:rPr>
        <w:t xml:space="preserve"> </w:t>
      </w:r>
      <w:r w:rsidRPr="00C621BE">
        <w:rPr>
          <w:sz w:val="24"/>
          <w:szCs w:val="24"/>
        </w:rPr>
        <w:t>при изучении</w:t>
      </w:r>
      <w:r w:rsidRPr="00C621BE">
        <w:rPr>
          <w:spacing w:val="1"/>
          <w:sz w:val="24"/>
          <w:szCs w:val="24"/>
        </w:rPr>
        <w:t xml:space="preserve"> </w:t>
      </w:r>
      <w:r w:rsidRPr="00C621BE">
        <w:rPr>
          <w:sz w:val="24"/>
          <w:szCs w:val="24"/>
        </w:rPr>
        <w:t>дискуссионных</w:t>
      </w:r>
      <w:r w:rsidRPr="00C621BE">
        <w:rPr>
          <w:spacing w:val="-4"/>
          <w:sz w:val="24"/>
          <w:szCs w:val="24"/>
        </w:rPr>
        <w:t xml:space="preserve"> </w:t>
      </w:r>
      <w:r w:rsidRPr="00C621BE">
        <w:rPr>
          <w:sz w:val="24"/>
          <w:szCs w:val="24"/>
        </w:rPr>
        <w:t>проблем</w:t>
      </w:r>
      <w:r w:rsidRPr="00C621BE">
        <w:rPr>
          <w:spacing w:val="2"/>
          <w:sz w:val="24"/>
          <w:szCs w:val="24"/>
        </w:rPr>
        <w:t xml:space="preserve"> </w:t>
      </w:r>
      <w:r w:rsidRPr="00C621BE">
        <w:rPr>
          <w:sz w:val="24"/>
          <w:szCs w:val="24"/>
        </w:rPr>
        <w:t>прошлого</w:t>
      </w:r>
      <w:r w:rsidRPr="00C621BE">
        <w:rPr>
          <w:spacing w:val="-4"/>
          <w:sz w:val="24"/>
          <w:szCs w:val="24"/>
        </w:rPr>
        <w:t xml:space="preserve"> </w:t>
      </w:r>
      <w:r w:rsidRPr="00C621BE">
        <w:rPr>
          <w:sz w:val="24"/>
          <w:szCs w:val="24"/>
        </w:rPr>
        <w:t xml:space="preserve">и </w:t>
      </w:r>
      <w:r w:rsidRPr="00C621BE">
        <w:rPr>
          <w:sz w:val="24"/>
          <w:szCs w:val="24"/>
        </w:rPr>
        <w:lastRenderedPageBreak/>
        <w:t>современности);</w:t>
      </w:r>
    </w:p>
    <w:p w:rsidR="00241C0D" w:rsidRPr="00C621BE" w:rsidRDefault="00241C0D" w:rsidP="00C621BE">
      <w:pPr>
        <w:pStyle w:val="a8"/>
        <w:spacing w:before="12" w:line="256" w:lineRule="auto"/>
        <w:ind w:right="133"/>
        <w:rPr>
          <w:sz w:val="24"/>
          <w:szCs w:val="24"/>
        </w:rPr>
      </w:pPr>
      <w:r w:rsidRPr="00C621BE">
        <w:rPr>
          <w:sz w:val="24"/>
          <w:szCs w:val="24"/>
        </w:rPr>
        <w:t>развитие</w:t>
      </w:r>
      <w:r w:rsidRPr="00C621BE">
        <w:rPr>
          <w:spacing w:val="1"/>
          <w:sz w:val="24"/>
          <w:szCs w:val="24"/>
        </w:rPr>
        <w:t xml:space="preserve"> </w:t>
      </w:r>
      <w:r w:rsidRPr="00C621BE">
        <w:rPr>
          <w:sz w:val="24"/>
          <w:szCs w:val="24"/>
        </w:rPr>
        <w:t>практики</w:t>
      </w:r>
      <w:r w:rsidRPr="00C621BE">
        <w:rPr>
          <w:spacing w:val="1"/>
          <w:sz w:val="24"/>
          <w:szCs w:val="24"/>
        </w:rPr>
        <w:t xml:space="preserve"> </w:t>
      </w:r>
      <w:r w:rsidRPr="00C621BE">
        <w:rPr>
          <w:sz w:val="24"/>
          <w:szCs w:val="24"/>
        </w:rPr>
        <w:t>применения</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общественной</w:t>
      </w:r>
      <w:r w:rsidRPr="00C621BE">
        <w:rPr>
          <w:spacing w:val="1"/>
          <w:sz w:val="24"/>
          <w:szCs w:val="24"/>
        </w:rPr>
        <w:t xml:space="preserve"> </w:t>
      </w:r>
      <w:r w:rsidRPr="00C621BE">
        <w:rPr>
          <w:sz w:val="24"/>
          <w:szCs w:val="24"/>
        </w:rPr>
        <w:t>деятельности,</w:t>
      </w:r>
      <w:r w:rsidRPr="00C621BE">
        <w:rPr>
          <w:spacing w:val="2"/>
          <w:sz w:val="24"/>
          <w:szCs w:val="24"/>
        </w:rPr>
        <w:t xml:space="preserve"> </w:t>
      </w:r>
      <w:r w:rsidRPr="00C621BE">
        <w:rPr>
          <w:sz w:val="24"/>
          <w:szCs w:val="24"/>
        </w:rPr>
        <w:t>межкультурном</w:t>
      </w:r>
      <w:r w:rsidRPr="00C621BE">
        <w:rPr>
          <w:spacing w:val="2"/>
          <w:sz w:val="24"/>
          <w:szCs w:val="24"/>
        </w:rPr>
        <w:t xml:space="preserve"> </w:t>
      </w:r>
      <w:r w:rsidRPr="00C621BE">
        <w:rPr>
          <w:sz w:val="24"/>
          <w:szCs w:val="24"/>
        </w:rPr>
        <w:t>общении;</w:t>
      </w:r>
    </w:p>
    <w:p w:rsidR="00241C0D" w:rsidRPr="00C621BE" w:rsidRDefault="00241C0D" w:rsidP="00C621BE">
      <w:pPr>
        <w:pStyle w:val="a8"/>
        <w:spacing w:before="3" w:line="259" w:lineRule="auto"/>
        <w:ind w:right="122"/>
        <w:rPr>
          <w:sz w:val="24"/>
          <w:szCs w:val="24"/>
        </w:rPr>
      </w:pPr>
      <w:r w:rsidRPr="00C621BE">
        <w:rPr>
          <w:sz w:val="24"/>
          <w:szCs w:val="24"/>
        </w:rPr>
        <w:t>в</w:t>
      </w:r>
      <w:r w:rsidRPr="00C621BE">
        <w:rPr>
          <w:spacing w:val="29"/>
          <w:sz w:val="24"/>
          <w:szCs w:val="24"/>
        </w:rPr>
        <w:t xml:space="preserve"> </w:t>
      </w:r>
      <w:r w:rsidRPr="00C621BE">
        <w:rPr>
          <w:sz w:val="24"/>
          <w:szCs w:val="24"/>
        </w:rPr>
        <w:t>углубленных</w:t>
      </w:r>
      <w:r w:rsidRPr="00C621BE">
        <w:rPr>
          <w:spacing w:val="23"/>
          <w:sz w:val="24"/>
          <w:szCs w:val="24"/>
        </w:rPr>
        <w:t xml:space="preserve"> </w:t>
      </w:r>
      <w:r w:rsidRPr="00C621BE">
        <w:rPr>
          <w:sz w:val="24"/>
          <w:szCs w:val="24"/>
        </w:rPr>
        <w:t>курсах</w:t>
      </w:r>
      <w:r w:rsidRPr="00C621BE">
        <w:rPr>
          <w:spacing w:val="26"/>
          <w:sz w:val="24"/>
          <w:szCs w:val="24"/>
        </w:rPr>
        <w:t xml:space="preserve"> </w:t>
      </w:r>
      <w:r w:rsidRPr="00C621BE">
        <w:rPr>
          <w:sz w:val="24"/>
          <w:szCs w:val="24"/>
        </w:rPr>
        <w:t>–</w:t>
      </w:r>
      <w:r w:rsidRPr="00C621BE">
        <w:rPr>
          <w:spacing w:val="30"/>
          <w:sz w:val="24"/>
          <w:szCs w:val="24"/>
        </w:rPr>
        <w:t xml:space="preserve"> </w:t>
      </w:r>
      <w:r w:rsidRPr="00C621BE">
        <w:rPr>
          <w:sz w:val="24"/>
          <w:szCs w:val="24"/>
        </w:rPr>
        <w:t>элементы</w:t>
      </w:r>
      <w:r w:rsidRPr="00C621BE">
        <w:rPr>
          <w:spacing w:val="24"/>
          <w:sz w:val="24"/>
          <w:szCs w:val="24"/>
        </w:rPr>
        <w:t xml:space="preserve"> </w:t>
      </w:r>
      <w:r w:rsidRPr="00C621BE">
        <w:rPr>
          <w:sz w:val="24"/>
          <w:szCs w:val="24"/>
        </w:rPr>
        <w:t>ориентации</w:t>
      </w:r>
      <w:r w:rsidRPr="00C621BE">
        <w:rPr>
          <w:spacing w:val="27"/>
          <w:sz w:val="24"/>
          <w:szCs w:val="24"/>
        </w:rPr>
        <w:t xml:space="preserve"> </w:t>
      </w:r>
      <w:r w:rsidRPr="00C621BE">
        <w:rPr>
          <w:sz w:val="24"/>
          <w:szCs w:val="24"/>
        </w:rPr>
        <w:t>на</w:t>
      </w:r>
      <w:r w:rsidRPr="00C621BE">
        <w:rPr>
          <w:spacing w:val="24"/>
          <w:sz w:val="24"/>
          <w:szCs w:val="24"/>
        </w:rPr>
        <w:t xml:space="preserve"> </w:t>
      </w:r>
      <w:r w:rsidRPr="00C621BE">
        <w:rPr>
          <w:sz w:val="24"/>
          <w:szCs w:val="24"/>
        </w:rPr>
        <w:t>продолжение</w:t>
      </w:r>
      <w:r w:rsidRPr="00C621BE">
        <w:rPr>
          <w:spacing w:val="25"/>
          <w:sz w:val="24"/>
          <w:szCs w:val="24"/>
        </w:rPr>
        <w:t xml:space="preserve"> </w:t>
      </w:r>
      <w:r w:rsidRPr="00C621BE">
        <w:rPr>
          <w:sz w:val="24"/>
          <w:szCs w:val="24"/>
        </w:rPr>
        <w:t>образования</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организациях</w:t>
      </w:r>
      <w:r w:rsidRPr="00C621BE">
        <w:rPr>
          <w:spacing w:val="1"/>
          <w:sz w:val="24"/>
          <w:szCs w:val="24"/>
        </w:rPr>
        <w:t xml:space="preserve"> </w:t>
      </w:r>
      <w:r w:rsidRPr="00C621BE">
        <w:rPr>
          <w:sz w:val="24"/>
          <w:szCs w:val="24"/>
        </w:rPr>
        <w:t>профессионального</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гуманитарного</w:t>
      </w:r>
      <w:r w:rsidRPr="00C621BE">
        <w:rPr>
          <w:spacing w:val="1"/>
          <w:sz w:val="24"/>
          <w:szCs w:val="24"/>
        </w:rPr>
        <w:t xml:space="preserve"> </w:t>
      </w:r>
      <w:r w:rsidRPr="00C621BE">
        <w:rPr>
          <w:sz w:val="24"/>
          <w:szCs w:val="24"/>
        </w:rPr>
        <w:t>профиля</w:t>
      </w:r>
      <w:r w:rsidRPr="00C621BE">
        <w:rPr>
          <w:spacing w:val="1"/>
          <w:sz w:val="24"/>
          <w:szCs w:val="24"/>
        </w:rPr>
        <w:t xml:space="preserve"> </w:t>
      </w:r>
      <w:r w:rsidRPr="00C621BE">
        <w:rPr>
          <w:sz w:val="24"/>
          <w:szCs w:val="24"/>
        </w:rPr>
        <w:t>(Концепция преподавания учебного курса «История России» в образовательных</w:t>
      </w:r>
      <w:r w:rsidRPr="00C621BE">
        <w:rPr>
          <w:spacing w:val="1"/>
          <w:sz w:val="24"/>
          <w:szCs w:val="24"/>
        </w:rPr>
        <w:t xml:space="preserve"> </w:t>
      </w:r>
      <w:r w:rsidRPr="00C621BE">
        <w:rPr>
          <w:sz w:val="24"/>
          <w:szCs w:val="24"/>
        </w:rPr>
        <w:t>организациях Российской Федерации, реализующих основные образовательные</w:t>
      </w:r>
      <w:r w:rsidRPr="00C621BE">
        <w:rPr>
          <w:spacing w:val="1"/>
          <w:sz w:val="24"/>
          <w:szCs w:val="24"/>
        </w:rPr>
        <w:t xml:space="preserve"> </w:t>
      </w:r>
      <w:r w:rsidRPr="00C621BE">
        <w:rPr>
          <w:sz w:val="24"/>
          <w:szCs w:val="24"/>
        </w:rPr>
        <w:t>программы.</w:t>
      </w:r>
    </w:p>
    <w:p w:rsidR="00241C0D" w:rsidRPr="00C621BE" w:rsidRDefault="00241C0D" w:rsidP="00C621BE">
      <w:pPr>
        <w:pStyle w:val="a8"/>
        <w:spacing w:before="79" w:line="261" w:lineRule="auto"/>
        <w:ind w:right="112"/>
        <w:rPr>
          <w:sz w:val="24"/>
          <w:szCs w:val="24"/>
        </w:rPr>
      </w:pPr>
      <w:r w:rsidRPr="00C621BE">
        <w:rPr>
          <w:sz w:val="24"/>
          <w:szCs w:val="24"/>
        </w:rPr>
        <w:t>Общее     число     часов для      изучения      истории</w:t>
      </w:r>
      <w:r w:rsidRPr="00C621BE">
        <w:rPr>
          <w:spacing w:val="1"/>
          <w:sz w:val="24"/>
          <w:szCs w:val="24"/>
        </w:rPr>
        <w:t xml:space="preserve"> </w:t>
      </w:r>
      <w:r w:rsidRPr="00C621BE">
        <w:rPr>
          <w:sz w:val="24"/>
          <w:szCs w:val="24"/>
        </w:rPr>
        <w:t>на углублённом</w:t>
      </w:r>
      <w:r w:rsidRPr="00C621BE">
        <w:rPr>
          <w:spacing w:val="70"/>
          <w:sz w:val="24"/>
          <w:szCs w:val="24"/>
        </w:rPr>
        <w:t xml:space="preserve"> </w:t>
      </w:r>
      <w:r w:rsidRPr="00C621BE">
        <w:rPr>
          <w:sz w:val="24"/>
          <w:szCs w:val="24"/>
        </w:rPr>
        <w:t>уровне,</w:t>
      </w:r>
      <w:r w:rsidRPr="00C621BE">
        <w:rPr>
          <w:spacing w:val="70"/>
          <w:sz w:val="24"/>
          <w:szCs w:val="24"/>
        </w:rPr>
        <w:t xml:space="preserve"> </w:t>
      </w:r>
      <w:r w:rsidRPr="00C621BE">
        <w:rPr>
          <w:sz w:val="24"/>
          <w:szCs w:val="24"/>
        </w:rPr>
        <w:t>–</w:t>
      </w:r>
      <w:r w:rsidRPr="00C621BE">
        <w:rPr>
          <w:spacing w:val="70"/>
          <w:sz w:val="24"/>
          <w:szCs w:val="24"/>
        </w:rPr>
        <w:t xml:space="preserve"> </w:t>
      </w:r>
      <w:r w:rsidRPr="00C621BE">
        <w:rPr>
          <w:sz w:val="24"/>
          <w:szCs w:val="24"/>
        </w:rPr>
        <w:t>272 часа:</w:t>
      </w:r>
      <w:r w:rsidRPr="00C621BE">
        <w:rPr>
          <w:spacing w:val="70"/>
          <w:sz w:val="24"/>
          <w:szCs w:val="24"/>
        </w:rPr>
        <w:t xml:space="preserve"> </w:t>
      </w:r>
      <w:r w:rsidRPr="00C621BE">
        <w:rPr>
          <w:sz w:val="24"/>
          <w:szCs w:val="24"/>
        </w:rPr>
        <w:t>в 10</w:t>
      </w:r>
      <w:r w:rsidRPr="00C621BE">
        <w:rPr>
          <w:spacing w:val="70"/>
          <w:sz w:val="24"/>
          <w:szCs w:val="24"/>
        </w:rPr>
        <w:t xml:space="preserve"> </w:t>
      </w:r>
      <w:r w:rsidRPr="00C621BE">
        <w:rPr>
          <w:sz w:val="24"/>
          <w:szCs w:val="24"/>
        </w:rPr>
        <w:t>классе</w:t>
      </w:r>
      <w:r w:rsidRPr="00C621BE">
        <w:rPr>
          <w:spacing w:val="70"/>
          <w:sz w:val="24"/>
          <w:szCs w:val="24"/>
        </w:rPr>
        <w:t xml:space="preserve"> </w:t>
      </w:r>
      <w:r w:rsidRPr="00C621BE">
        <w:rPr>
          <w:sz w:val="24"/>
          <w:szCs w:val="24"/>
        </w:rPr>
        <w:t>–</w:t>
      </w:r>
      <w:r w:rsidRPr="00C621BE">
        <w:rPr>
          <w:spacing w:val="70"/>
          <w:sz w:val="24"/>
          <w:szCs w:val="24"/>
        </w:rPr>
        <w:t xml:space="preserve"> </w:t>
      </w:r>
      <w:r w:rsidRPr="00C621BE">
        <w:rPr>
          <w:sz w:val="24"/>
          <w:szCs w:val="24"/>
        </w:rPr>
        <w:t>136 часов (4</w:t>
      </w:r>
      <w:r w:rsidRPr="00C621BE">
        <w:rPr>
          <w:spacing w:val="70"/>
          <w:sz w:val="24"/>
          <w:szCs w:val="24"/>
        </w:rPr>
        <w:t xml:space="preserve"> </w:t>
      </w:r>
      <w:r w:rsidRPr="00C621BE">
        <w:rPr>
          <w:sz w:val="24"/>
          <w:szCs w:val="24"/>
        </w:rPr>
        <w:t>часа в неделю),</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11</w:t>
      </w:r>
      <w:r w:rsidRPr="00C621BE">
        <w:rPr>
          <w:spacing w:val="4"/>
          <w:sz w:val="24"/>
          <w:szCs w:val="24"/>
        </w:rPr>
        <w:t xml:space="preserve"> </w:t>
      </w:r>
      <w:r w:rsidRPr="00C621BE">
        <w:rPr>
          <w:sz w:val="24"/>
          <w:szCs w:val="24"/>
        </w:rPr>
        <w:t>классе</w:t>
      </w:r>
      <w:r w:rsidRPr="00C621BE">
        <w:rPr>
          <w:spacing w:val="1"/>
          <w:sz w:val="24"/>
          <w:szCs w:val="24"/>
        </w:rPr>
        <w:t xml:space="preserve"> </w:t>
      </w:r>
      <w:r w:rsidRPr="00C621BE">
        <w:rPr>
          <w:sz w:val="24"/>
          <w:szCs w:val="24"/>
        </w:rPr>
        <w:t>–</w:t>
      </w:r>
      <w:r w:rsidRPr="00C621BE">
        <w:rPr>
          <w:spacing w:val="-3"/>
          <w:sz w:val="24"/>
          <w:szCs w:val="24"/>
        </w:rPr>
        <w:t xml:space="preserve"> </w:t>
      </w:r>
      <w:r w:rsidRPr="00C621BE">
        <w:rPr>
          <w:sz w:val="24"/>
          <w:szCs w:val="24"/>
        </w:rPr>
        <w:t>136</w:t>
      </w:r>
      <w:r w:rsidRPr="00C621BE">
        <w:rPr>
          <w:spacing w:val="-2"/>
          <w:sz w:val="24"/>
          <w:szCs w:val="24"/>
        </w:rPr>
        <w:t xml:space="preserve"> </w:t>
      </w:r>
      <w:r w:rsidRPr="00C621BE">
        <w:rPr>
          <w:sz w:val="24"/>
          <w:szCs w:val="24"/>
        </w:rPr>
        <w:t>часов</w:t>
      </w:r>
      <w:r w:rsidRPr="00C621BE">
        <w:rPr>
          <w:spacing w:val="-2"/>
          <w:sz w:val="24"/>
          <w:szCs w:val="24"/>
        </w:rPr>
        <w:t xml:space="preserve"> </w:t>
      </w:r>
      <w:r w:rsidRPr="00C621BE">
        <w:rPr>
          <w:sz w:val="24"/>
          <w:szCs w:val="24"/>
        </w:rPr>
        <w:t>(4</w:t>
      </w:r>
      <w:r w:rsidRPr="00C621BE">
        <w:rPr>
          <w:spacing w:val="4"/>
          <w:sz w:val="24"/>
          <w:szCs w:val="24"/>
        </w:rPr>
        <w:t xml:space="preserve"> </w:t>
      </w:r>
      <w:r w:rsidRPr="00C621BE">
        <w:rPr>
          <w:sz w:val="24"/>
          <w:szCs w:val="24"/>
        </w:rPr>
        <w:t>часа</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неделю).</w:t>
      </w:r>
    </w:p>
    <w:p w:rsidR="00241C0D" w:rsidRDefault="00241C0D" w:rsidP="00C621BE">
      <w:pPr>
        <w:pStyle w:val="a8"/>
        <w:spacing w:line="261" w:lineRule="auto"/>
        <w:ind w:right="122"/>
        <w:rPr>
          <w:sz w:val="24"/>
          <w:szCs w:val="24"/>
        </w:rPr>
      </w:pPr>
      <w:r w:rsidRPr="00C621BE">
        <w:rPr>
          <w:sz w:val="24"/>
          <w:szCs w:val="24"/>
        </w:rPr>
        <w:t>Распределение учебных часов по учебным курсам отечественной и всеобщей</w:t>
      </w:r>
      <w:r w:rsidRPr="00C621BE">
        <w:rPr>
          <w:spacing w:val="1"/>
          <w:sz w:val="24"/>
          <w:szCs w:val="24"/>
        </w:rPr>
        <w:t xml:space="preserve"> </w:t>
      </w:r>
      <w:r w:rsidRPr="00C621BE">
        <w:rPr>
          <w:sz w:val="24"/>
          <w:szCs w:val="24"/>
        </w:rPr>
        <w:t>истории, а также обобщающего учебного курса истории России с 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8"/>
          <w:sz w:val="24"/>
          <w:szCs w:val="24"/>
        </w:rPr>
        <w:t xml:space="preserve"> </w:t>
      </w:r>
      <w:r w:rsidRPr="00C621BE">
        <w:rPr>
          <w:sz w:val="24"/>
          <w:szCs w:val="24"/>
        </w:rPr>
        <w:t>г.</w:t>
      </w:r>
      <w:r w:rsidRPr="00C621BE">
        <w:rPr>
          <w:spacing w:val="-4"/>
          <w:sz w:val="24"/>
          <w:szCs w:val="24"/>
        </w:rPr>
        <w:t xml:space="preserve"> </w:t>
      </w:r>
      <w:r w:rsidRPr="00C621BE">
        <w:rPr>
          <w:sz w:val="24"/>
          <w:szCs w:val="24"/>
        </w:rPr>
        <w:t>представлено</w:t>
      </w:r>
      <w:r w:rsidRPr="00C621BE">
        <w:rPr>
          <w:spacing w:val="-4"/>
          <w:sz w:val="24"/>
          <w:szCs w:val="24"/>
        </w:rPr>
        <w:t xml:space="preserve"> </w:t>
      </w:r>
      <w:r w:rsidRPr="00C621BE">
        <w:rPr>
          <w:sz w:val="24"/>
          <w:szCs w:val="24"/>
        </w:rPr>
        <w:t>в</w:t>
      </w:r>
      <w:r w:rsidRPr="00C621BE">
        <w:rPr>
          <w:spacing w:val="-2"/>
          <w:sz w:val="24"/>
          <w:szCs w:val="24"/>
        </w:rPr>
        <w:t xml:space="preserve"> </w:t>
      </w:r>
      <w:r w:rsidRPr="00C621BE">
        <w:rPr>
          <w:sz w:val="24"/>
          <w:szCs w:val="24"/>
        </w:rPr>
        <w:t>таблице</w:t>
      </w:r>
      <w:r w:rsidRPr="00C621BE">
        <w:rPr>
          <w:spacing w:val="-1"/>
          <w:sz w:val="24"/>
          <w:szCs w:val="24"/>
        </w:rPr>
        <w:t xml:space="preserve"> </w:t>
      </w:r>
      <w:r w:rsidRPr="00C621BE">
        <w:rPr>
          <w:sz w:val="24"/>
          <w:szCs w:val="24"/>
        </w:rPr>
        <w:t>1.</w:t>
      </w:r>
    </w:p>
    <w:p w:rsidR="005B2895" w:rsidRDefault="005B2895" w:rsidP="00C621BE">
      <w:pPr>
        <w:pStyle w:val="a8"/>
        <w:spacing w:line="261" w:lineRule="auto"/>
        <w:ind w:right="122"/>
        <w:rPr>
          <w:sz w:val="24"/>
          <w:szCs w:val="24"/>
        </w:rPr>
      </w:pPr>
    </w:p>
    <w:p w:rsidR="005B2895" w:rsidRPr="00C621BE" w:rsidRDefault="005B2895" w:rsidP="00C621BE">
      <w:pPr>
        <w:pStyle w:val="a8"/>
        <w:spacing w:line="261" w:lineRule="auto"/>
        <w:ind w:right="122"/>
        <w:rPr>
          <w:sz w:val="24"/>
          <w:szCs w:val="24"/>
        </w:rPr>
      </w:pPr>
    </w:p>
    <w:p w:rsidR="00241C0D" w:rsidRPr="00C621BE" w:rsidRDefault="00241C0D" w:rsidP="00C621BE">
      <w:pPr>
        <w:pStyle w:val="a8"/>
        <w:spacing w:line="305" w:lineRule="exact"/>
        <w:ind w:left="8828"/>
        <w:rPr>
          <w:sz w:val="24"/>
          <w:szCs w:val="24"/>
        </w:rPr>
      </w:pPr>
      <w:r w:rsidRPr="00C621BE">
        <w:rPr>
          <w:sz w:val="24"/>
          <w:szCs w:val="24"/>
        </w:rPr>
        <w:t>Таблица</w:t>
      </w:r>
      <w:r w:rsidRPr="00C621BE">
        <w:rPr>
          <w:spacing w:val="-6"/>
          <w:sz w:val="24"/>
          <w:szCs w:val="24"/>
        </w:rPr>
        <w:t xml:space="preserve"> </w:t>
      </w:r>
      <w:r w:rsidRPr="00C621BE">
        <w:rPr>
          <w:sz w:val="24"/>
          <w:szCs w:val="24"/>
        </w:rPr>
        <w:t>1</w:t>
      </w:r>
    </w:p>
    <w:p w:rsidR="00241C0D" w:rsidRPr="00C621BE" w:rsidRDefault="00241C0D" w:rsidP="00C621BE">
      <w:pPr>
        <w:pStyle w:val="a8"/>
        <w:spacing w:before="23" w:line="264" w:lineRule="auto"/>
        <w:ind w:left="1011" w:right="1023" w:firstLine="151"/>
        <w:rPr>
          <w:sz w:val="24"/>
          <w:szCs w:val="24"/>
        </w:rPr>
      </w:pPr>
      <w:r w:rsidRPr="00C621BE">
        <w:rPr>
          <w:sz w:val="24"/>
          <w:szCs w:val="24"/>
        </w:rPr>
        <w:t>Распределение учебных часов по учебным курсам отечественной</w:t>
      </w:r>
      <w:r w:rsidRPr="00C621BE">
        <w:rPr>
          <w:spacing w:val="1"/>
          <w:sz w:val="24"/>
          <w:szCs w:val="24"/>
        </w:rPr>
        <w:t xml:space="preserve"> </w:t>
      </w:r>
      <w:r w:rsidRPr="00C621BE">
        <w:rPr>
          <w:sz w:val="24"/>
          <w:szCs w:val="24"/>
        </w:rPr>
        <w:t>и</w:t>
      </w:r>
      <w:r w:rsidRPr="00C621BE">
        <w:rPr>
          <w:spacing w:val="-5"/>
          <w:sz w:val="24"/>
          <w:szCs w:val="24"/>
        </w:rPr>
        <w:t xml:space="preserve"> </w:t>
      </w:r>
      <w:r w:rsidRPr="00C621BE">
        <w:rPr>
          <w:sz w:val="24"/>
          <w:szCs w:val="24"/>
        </w:rPr>
        <w:t>всеобщей</w:t>
      </w:r>
      <w:r w:rsidRPr="00C621BE">
        <w:rPr>
          <w:spacing w:val="-5"/>
          <w:sz w:val="24"/>
          <w:szCs w:val="24"/>
        </w:rPr>
        <w:t xml:space="preserve"> </w:t>
      </w:r>
      <w:r w:rsidRPr="00C621BE">
        <w:rPr>
          <w:sz w:val="24"/>
          <w:szCs w:val="24"/>
        </w:rPr>
        <w:t>истории,</w:t>
      </w:r>
      <w:r w:rsidRPr="00C621BE">
        <w:rPr>
          <w:spacing w:val="-3"/>
          <w:sz w:val="24"/>
          <w:szCs w:val="24"/>
        </w:rPr>
        <w:t xml:space="preserve"> </w:t>
      </w:r>
      <w:r w:rsidRPr="00C621BE">
        <w:rPr>
          <w:sz w:val="24"/>
          <w:szCs w:val="24"/>
        </w:rPr>
        <w:t>обобщающего</w:t>
      </w:r>
      <w:r w:rsidRPr="00C621BE">
        <w:rPr>
          <w:spacing w:val="-2"/>
          <w:sz w:val="24"/>
          <w:szCs w:val="24"/>
        </w:rPr>
        <w:t xml:space="preserve"> </w:t>
      </w:r>
      <w:r w:rsidRPr="00C621BE">
        <w:rPr>
          <w:sz w:val="24"/>
          <w:szCs w:val="24"/>
        </w:rPr>
        <w:t>учебного</w:t>
      </w:r>
      <w:r w:rsidRPr="00C621BE">
        <w:rPr>
          <w:spacing w:val="-9"/>
          <w:sz w:val="24"/>
          <w:szCs w:val="24"/>
        </w:rPr>
        <w:t xml:space="preserve"> </w:t>
      </w:r>
      <w:r w:rsidRPr="00C621BE">
        <w:rPr>
          <w:sz w:val="24"/>
          <w:szCs w:val="24"/>
        </w:rPr>
        <w:t>курса</w:t>
      </w:r>
      <w:r w:rsidRPr="00C621BE">
        <w:rPr>
          <w:spacing w:val="-7"/>
          <w:sz w:val="24"/>
          <w:szCs w:val="24"/>
        </w:rPr>
        <w:t xml:space="preserve"> </w:t>
      </w:r>
      <w:r w:rsidRPr="00C621BE">
        <w:rPr>
          <w:sz w:val="24"/>
          <w:szCs w:val="24"/>
        </w:rPr>
        <w:t>истории</w:t>
      </w:r>
      <w:r w:rsidRPr="00C621BE">
        <w:rPr>
          <w:spacing w:val="-5"/>
          <w:sz w:val="24"/>
          <w:szCs w:val="24"/>
        </w:rPr>
        <w:t xml:space="preserve"> </w:t>
      </w:r>
      <w:r w:rsidRPr="00C621BE">
        <w:rPr>
          <w:sz w:val="24"/>
          <w:szCs w:val="24"/>
        </w:rPr>
        <w:t>России</w:t>
      </w:r>
    </w:p>
    <w:p w:rsidR="00241C0D" w:rsidRPr="00C621BE" w:rsidRDefault="00241C0D" w:rsidP="00C621BE">
      <w:pPr>
        <w:pStyle w:val="a8"/>
        <w:spacing w:line="305" w:lineRule="exact"/>
        <w:ind w:left="3165"/>
        <w:rPr>
          <w:sz w:val="24"/>
          <w:szCs w:val="24"/>
        </w:rPr>
      </w:pP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4"/>
          <w:sz w:val="24"/>
          <w:szCs w:val="24"/>
        </w:rPr>
        <w:t xml:space="preserve"> </w:t>
      </w:r>
      <w:r w:rsidRPr="00C621BE">
        <w:rPr>
          <w:sz w:val="24"/>
          <w:szCs w:val="24"/>
        </w:rPr>
        <w:t>1914</w:t>
      </w:r>
      <w:r w:rsidRPr="00C621BE">
        <w:rPr>
          <w:spacing w:val="3"/>
          <w:sz w:val="24"/>
          <w:szCs w:val="24"/>
        </w:rPr>
        <w:t xml:space="preserve"> </w:t>
      </w:r>
      <w:r w:rsidRPr="00C621BE">
        <w:rPr>
          <w:sz w:val="24"/>
          <w:szCs w:val="24"/>
        </w:rPr>
        <w:t>г.</w:t>
      </w:r>
    </w:p>
    <w:p w:rsidR="00241C0D" w:rsidRPr="00C621BE" w:rsidRDefault="00241C0D" w:rsidP="00C621BE">
      <w:pPr>
        <w:pStyle w:val="a8"/>
        <w:spacing w:before="2"/>
        <w:ind w:left="0"/>
        <w:rPr>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7"/>
        <w:gridCol w:w="1888"/>
        <w:gridCol w:w="1736"/>
        <w:gridCol w:w="4812"/>
      </w:tblGrid>
      <w:tr w:rsidR="00241C0D" w:rsidRPr="00C621BE" w:rsidTr="00241C0D">
        <w:trPr>
          <w:trHeight w:val="1279"/>
        </w:trPr>
        <w:tc>
          <w:tcPr>
            <w:tcW w:w="1477" w:type="dxa"/>
          </w:tcPr>
          <w:p w:rsidR="00241C0D" w:rsidRPr="00C621BE" w:rsidRDefault="00241C0D" w:rsidP="00C621BE">
            <w:pPr>
              <w:pStyle w:val="TableParagraph"/>
              <w:spacing w:before="1"/>
              <w:ind w:left="0"/>
              <w:jc w:val="both"/>
              <w:rPr>
                <w:sz w:val="24"/>
                <w:szCs w:val="24"/>
                <w:lang w:val="ru-RU"/>
              </w:rPr>
            </w:pPr>
          </w:p>
          <w:p w:rsidR="00241C0D" w:rsidRPr="00C621BE" w:rsidRDefault="00241C0D" w:rsidP="00C621BE">
            <w:pPr>
              <w:pStyle w:val="TableParagraph"/>
              <w:spacing w:before="1"/>
              <w:ind w:left="220" w:right="211"/>
              <w:jc w:val="both"/>
              <w:rPr>
                <w:sz w:val="24"/>
                <w:szCs w:val="24"/>
              </w:rPr>
            </w:pPr>
            <w:r w:rsidRPr="00C621BE">
              <w:rPr>
                <w:sz w:val="24"/>
                <w:szCs w:val="24"/>
              </w:rPr>
              <w:t>Класс</w:t>
            </w:r>
          </w:p>
        </w:tc>
        <w:tc>
          <w:tcPr>
            <w:tcW w:w="1888" w:type="dxa"/>
          </w:tcPr>
          <w:p w:rsidR="00241C0D" w:rsidRPr="00C621BE" w:rsidRDefault="00241C0D" w:rsidP="00C621BE">
            <w:pPr>
              <w:pStyle w:val="TableParagraph"/>
              <w:spacing w:before="1"/>
              <w:ind w:left="0"/>
              <w:jc w:val="both"/>
              <w:rPr>
                <w:sz w:val="24"/>
                <w:szCs w:val="24"/>
              </w:rPr>
            </w:pPr>
          </w:p>
          <w:p w:rsidR="00241C0D" w:rsidRPr="00C621BE" w:rsidRDefault="00241C0D" w:rsidP="00C621BE">
            <w:pPr>
              <w:pStyle w:val="TableParagraph"/>
              <w:spacing w:line="256" w:lineRule="auto"/>
              <w:ind w:left="269" w:right="250" w:firstLine="86"/>
              <w:jc w:val="both"/>
              <w:rPr>
                <w:sz w:val="24"/>
                <w:szCs w:val="24"/>
              </w:rPr>
            </w:pPr>
            <w:r w:rsidRPr="00C621BE">
              <w:rPr>
                <w:sz w:val="24"/>
                <w:szCs w:val="24"/>
              </w:rPr>
              <w:t>Всеобщая</w:t>
            </w:r>
            <w:r w:rsidRPr="00C621BE">
              <w:rPr>
                <w:spacing w:val="1"/>
                <w:sz w:val="24"/>
                <w:szCs w:val="24"/>
              </w:rPr>
              <w:t xml:space="preserve"> </w:t>
            </w:r>
            <w:r w:rsidRPr="00C621BE">
              <w:rPr>
                <w:sz w:val="24"/>
                <w:szCs w:val="24"/>
              </w:rPr>
              <w:t>история</w:t>
            </w:r>
            <w:r w:rsidRPr="00C621BE">
              <w:rPr>
                <w:spacing w:val="-14"/>
                <w:sz w:val="24"/>
                <w:szCs w:val="24"/>
              </w:rPr>
              <w:t xml:space="preserve"> </w:t>
            </w:r>
            <w:r w:rsidRPr="00C621BE">
              <w:rPr>
                <w:sz w:val="24"/>
                <w:szCs w:val="24"/>
              </w:rPr>
              <w:t>(ч)</w:t>
            </w:r>
          </w:p>
        </w:tc>
        <w:tc>
          <w:tcPr>
            <w:tcW w:w="1736" w:type="dxa"/>
          </w:tcPr>
          <w:p w:rsidR="00241C0D" w:rsidRPr="00C621BE" w:rsidRDefault="00241C0D" w:rsidP="00C621BE">
            <w:pPr>
              <w:pStyle w:val="TableParagraph"/>
              <w:spacing w:before="1"/>
              <w:ind w:left="0"/>
              <w:jc w:val="both"/>
              <w:rPr>
                <w:sz w:val="24"/>
                <w:szCs w:val="24"/>
              </w:rPr>
            </w:pPr>
          </w:p>
          <w:p w:rsidR="00241C0D" w:rsidRPr="00C621BE" w:rsidRDefault="00241C0D" w:rsidP="00C621BE">
            <w:pPr>
              <w:pStyle w:val="TableParagraph"/>
              <w:spacing w:line="256" w:lineRule="auto"/>
              <w:ind w:left="253" w:right="222" w:firstLine="115"/>
              <w:jc w:val="both"/>
              <w:rPr>
                <w:sz w:val="24"/>
                <w:szCs w:val="24"/>
              </w:rPr>
            </w:pPr>
            <w:r w:rsidRPr="00C621BE">
              <w:rPr>
                <w:sz w:val="24"/>
                <w:szCs w:val="24"/>
              </w:rPr>
              <w:t>История</w:t>
            </w:r>
            <w:r w:rsidRPr="00C621BE">
              <w:rPr>
                <w:spacing w:val="1"/>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(ч)</w:t>
            </w:r>
          </w:p>
        </w:tc>
        <w:tc>
          <w:tcPr>
            <w:tcW w:w="4812" w:type="dxa"/>
          </w:tcPr>
          <w:p w:rsidR="00241C0D" w:rsidRPr="00C621BE" w:rsidRDefault="00241C0D" w:rsidP="00C621BE">
            <w:pPr>
              <w:pStyle w:val="TableParagraph"/>
              <w:spacing w:before="104" w:line="256" w:lineRule="auto"/>
              <w:ind w:left="823" w:right="812" w:firstLine="12"/>
              <w:jc w:val="both"/>
              <w:rPr>
                <w:sz w:val="24"/>
                <w:szCs w:val="24"/>
                <w:lang w:val="ru-RU"/>
              </w:rPr>
            </w:pPr>
            <w:r w:rsidRPr="00C621BE">
              <w:rPr>
                <w:sz w:val="24"/>
                <w:szCs w:val="24"/>
                <w:lang w:val="ru-RU"/>
              </w:rPr>
              <w:t>Обобщающее повторение</w:t>
            </w:r>
            <w:r w:rsidRPr="00C621BE">
              <w:rPr>
                <w:spacing w:val="1"/>
                <w:sz w:val="24"/>
                <w:szCs w:val="24"/>
                <w:lang w:val="ru-RU"/>
              </w:rPr>
              <w:t xml:space="preserve"> </w:t>
            </w:r>
            <w:r w:rsidRPr="00C621BE">
              <w:rPr>
                <w:sz w:val="24"/>
                <w:szCs w:val="24"/>
                <w:lang w:val="ru-RU"/>
              </w:rPr>
              <w:t>по</w:t>
            </w:r>
            <w:r w:rsidRPr="00C621BE">
              <w:rPr>
                <w:spacing w:val="-8"/>
                <w:sz w:val="24"/>
                <w:szCs w:val="24"/>
                <w:lang w:val="ru-RU"/>
              </w:rPr>
              <w:t xml:space="preserve"> </w:t>
            </w:r>
            <w:r w:rsidRPr="00C621BE">
              <w:rPr>
                <w:sz w:val="24"/>
                <w:szCs w:val="24"/>
                <w:lang w:val="ru-RU"/>
              </w:rPr>
              <w:t>курсу</w:t>
            </w:r>
            <w:r w:rsidRPr="00C621BE">
              <w:rPr>
                <w:spacing w:val="-6"/>
                <w:sz w:val="24"/>
                <w:szCs w:val="24"/>
                <w:lang w:val="ru-RU"/>
              </w:rPr>
              <w:t xml:space="preserve"> </w:t>
            </w:r>
            <w:r w:rsidRPr="00C621BE">
              <w:rPr>
                <w:sz w:val="24"/>
                <w:szCs w:val="24"/>
                <w:lang w:val="ru-RU"/>
              </w:rPr>
              <w:t>«История</w:t>
            </w:r>
            <w:r w:rsidRPr="00C621BE">
              <w:rPr>
                <w:spacing w:val="-3"/>
                <w:sz w:val="24"/>
                <w:szCs w:val="24"/>
                <w:lang w:val="ru-RU"/>
              </w:rPr>
              <w:t xml:space="preserve"> </w:t>
            </w:r>
            <w:r w:rsidRPr="00C621BE">
              <w:rPr>
                <w:sz w:val="24"/>
                <w:szCs w:val="24"/>
                <w:lang w:val="ru-RU"/>
              </w:rPr>
              <w:t>России</w:t>
            </w:r>
          </w:p>
          <w:p w:rsidR="00241C0D" w:rsidRPr="00C621BE" w:rsidRDefault="00241C0D" w:rsidP="00C621BE">
            <w:pPr>
              <w:pStyle w:val="TableParagraph"/>
              <w:spacing w:before="3"/>
              <w:ind w:left="219" w:right="192"/>
              <w:jc w:val="both"/>
              <w:rPr>
                <w:sz w:val="24"/>
                <w:szCs w:val="24"/>
              </w:rPr>
            </w:pPr>
            <w:r w:rsidRPr="00C621BE">
              <w:rPr>
                <w:sz w:val="24"/>
                <w:szCs w:val="24"/>
                <w:lang w:val="ru-RU"/>
              </w:rPr>
              <w:t>с</w:t>
            </w:r>
            <w:r w:rsidRPr="00C621BE">
              <w:rPr>
                <w:spacing w:val="-2"/>
                <w:sz w:val="24"/>
                <w:szCs w:val="24"/>
                <w:lang w:val="ru-RU"/>
              </w:rPr>
              <w:t xml:space="preserve"> </w:t>
            </w:r>
            <w:r w:rsidRPr="00C621BE">
              <w:rPr>
                <w:sz w:val="24"/>
                <w:szCs w:val="24"/>
                <w:lang w:val="ru-RU"/>
              </w:rPr>
              <w:t>древнейших</w:t>
            </w:r>
            <w:r w:rsidRPr="00C621BE">
              <w:rPr>
                <w:spacing w:val="-2"/>
                <w:sz w:val="24"/>
                <w:szCs w:val="24"/>
                <w:lang w:val="ru-RU"/>
              </w:rPr>
              <w:t xml:space="preserve"> </w:t>
            </w:r>
            <w:r w:rsidRPr="00C621BE">
              <w:rPr>
                <w:sz w:val="24"/>
                <w:szCs w:val="24"/>
                <w:lang w:val="ru-RU"/>
              </w:rPr>
              <w:t>времен</w:t>
            </w:r>
            <w:r w:rsidRPr="00C621BE">
              <w:rPr>
                <w:spacing w:val="2"/>
                <w:sz w:val="24"/>
                <w:szCs w:val="24"/>
                <w:lang w:val="ru-RU"/>
              </w:rPr>
              <w:t xml:space="preserve"> </w:t>
            </w:r>
            <w:r w:rsidRPr="00C621BE">
              <w:rPr>
                <w:sz w:val="24"/>
                <w:szCs w:val="24"/>
                <w:lang w:val="ru-RU"/>
              </w:rPr>
              <w:t>до</w:t>
            </w:r>
            <w:r w:rsidRPr="00C621BE">
              <w:rPr>
                <w:spacing w:val="-3"/>
                <w:sz w:val="24"/>
                <w:szCs w:val="24"/>
                <w:lang w:val="ru-RU"/>
              </w:rPr>
              <w:t xml:space="preserve"> </w:t>
            </w:r>
            <w:r w:rsidRPr="00C621BE">
              <w:rPr>
                <w:sz w:val="24"/>
                <w:szCs w:val="24"/>
                <w:lang w:val="ru-RU"/>
              </w:rPr>
              <w:t>1914</w:t>
            </w:r>
            <w:r w:rsidRPr="00C621BE">
              <w:rPr>
                <w:spacing w:val="3"/>
                <w:sz w:val="24"/>
                <w:szCs w:val="24"/>
                <w:lang w:val="ru-RU"/>
              </w:rPr>
              <w:t xml:space="preserve"> </w:t>
            </w:r>
            <w:r w:rsidRPr="00C621BE">
              <w:rPr>
                <w:sz w:val="24"/>
                <w:szCs w:val="24"/>
                <w:lang w:val="ru-RU"/>
              </w:rPr>
              <w:t>г.»</w:t>
            </w:r>
            <w:r w:rsidRPr="00C621BE">
              <w:rPr>
                <w:spacing w:val="-3"/>
                <w:sz w:val="24"/>
                <w:szCs w:val="24"/>
                <w:lang w:val="ru-RU"/>
              </w:rPr>
              <w:t xml:space="preserve"> </w:t>
            </w:r>
            <w:r w:rsidRPr="00C621BE">
              <w:rPr>
                <w:sz w:val="24"/>
                <w:szCs w:val="24"/>
              </w:rPr>
              <w:t>(ч)</w:t>
            </w:r>
          </w:p>
        </w:tc>
      </w:tr>
      <w:tr w:rsidR="00241C0D" w:rsidRPr="00C621BE" w:rsidTr="00241C0D">
        <w:trPr>
          <w:trHeight w:val="595"/>
        </w:trPr>
        <w:tc>
          <w:tcPr>
            <w:tcW w:w="1477" w:type="dxa"/>
          </w:tcPr>
          <w:p w:rsidR="00241C0D" w:rsidRPr="00C621BE" w:rsidRDefault="00241C0D" w:rsidP="00C621BE">
            <w:pPr>
              <w:pStyle w:val="TableParagraph"/>
              <w:spacing w:before="104"/>
              <w:ind w:left="220" w:right="211"/>
              <w:jc w:val="both"/>
              <w:rPr>
                <w:sz w:val="24"/>
                <w:szCs w:val="24"/>
              </w:rPr>
            </w:pPr>
            <w:r w:rsidRPr="00C621BE">
              <w:rPr>
                <w:sz w:val="24"/>
                <w:szCs w:val="24"/>
              </w:rPr>
              <w:t>10</w:t>
            </w:r>
            <w:r w:rsidRPr="00C621BE">
              <w:rPr>
                <w:spacing w:val="-4"/>
                <w:sz w:val="24"/>
                <w:szCs w:val="24"/>
              </w:rPr>
              <w:t xml:space="preserve"> </w:t>
            </w:r>
            <w:r w:rsidRPr="00C621BE">
              <w:rPr>
                <w:sz w:val="24"/>
                <w:szCs w:val="24"/>
              </w:rPr>
              <w:t>класс</w:t>
            </w:r>
          </w:p>
        </w:tc>
        <w:tc>
          <w:tcPr>
            <w:tcW w:w="1888" w:type="dxa"/>
          </w:tcPr>
          <w:p w:rsidR="00241C0D" w:rsidRPr="00C621BE" w:rsidRDefault="00241C0D" w:rsidP="00C621BE">
            <w:pPr>
              <w:pStyle w:val="TableParagraph"/>
              <w:spacing w:before="104"/>
              <w:ind w:left="785" w:right="772"/>
              <w:jc w:val="both"/>
              <w:rPr>
                <w:sz w:val="24"/>
                <w:szCs w:val="24"/>
              </w:rPr>
            </w:pPr>
            <w:r w:rsidRPr="00C621BE">
              <w:rPr>
                <w:sz w:val="24"/>
                <w:szCs w:val="24"/>
              </w:rPr>
              <w:t>34</w:t>
            </w:r>
          </w:p>
        </w:tc>
        <w:tc>
          <w:tcPr>
            <w:tcW w:w="1736" w:type="dxa"/>
          </w:tcPr>
          <w:p w:rsidR="00241C0D" w:rsidRPr="00C621BE" w:rsidRDefault="00241C0D" w:rsidP="00C621BE">
            <w:pPr>
              <w:pStyle w:val="TableParagraph"/>
              <w:spacing w:before="104"/>
              <w:ind w:left="664"/>
              <w:jc w:val="both"/>
              <w:rPr>
                <w:sz w:val="24"/>
                <w:szCs w:val="24"/>
              </w:rPr>
            </w:pPr>
            <w:r w:rsidRPr="00C621BE">
              <w:rPr>
                <w:sz w:val="24"/>
                <w:szCs w:val="24"/>
              </w:rPr>
              <w:t>102</w:t>
            </w:r>
          </w:p>
        </w:tc>
        <w:tc>
          <w:tcPr>
            <w:tcW w:w="4812" w:type="dxa"/>
          </w:tcPr>
          <w:p w:rsidR="00241C0D" w:rsidRPr="00C621BE" w:rsidRDefault="00241C0D" w:rsidP="00C621BE">
            <w:pPr>
              <w:pStyle w:val="TableParagraph"/>
              <w:spacing w:before="104"/>
              <w:ind w:left="0" w:right="2316"/>
              <w:jc w:val="both"/>
              <w:rPr>
                <w:sz w:val="24"/>
                <w:szCs w:val="24"/>
              </w:rPr>
            </w:pPr>
            <w:r w:rsidRPr="00C621BE">
              <w:rPr>
                <w:sz w:val="24"/>
                <w:szCs w:val="24"/>
              </w:rPr>
              <w:t>–</w:t>
            </w:r>
          </w:p>
        </w:tc>
      </w:tr>
      <w:tr w:rsidR="00241C0D" w:rsidRPr="00C621BE" w:rsidTr="00241C0D">
        <w:trPr>
          <w:trHeight w:val="696"/>
        </w:trPr>
        <w:tc>
          <w:tcPr>
            <w:tcW w:w="1477" w:type="dxa"/>
          </w:tcPr>
          <w:p w:rsidR="00241C0D" w:rsidRPr="00C621BE" w:rsidRDefault="00241C0D" w:rsidP="00C621BE">
            <w:pPr>
              <w:pStyle w:val="TableParagraph"/>
              <w:spacing w:before="154"/>
              <w:ind w:left="220" w:right="211"/>
              <w:jc w:val="both"/>
              <w:rPr>
                <w:sz w:val="24"/>
                <w:szCs w:val="24"/>
              </w:rPr>
            </w:pPr>
            <w:r w:rsidRPr="00C621BE">
              <w:rPr>
                <w:sz w:val="24"/>
                <w:szCs w:val="24"/>
              </w:rPr>
              <w:t>11</w:t>
            </w:r>
            <w:r w:rsidRPr="00C621BE">
              <w:rPr>
                <w:spacing w:val="-4"/>
                <w:sz w:val="24"/>
                <w:szCs w:val="24"/>
              </w:rPr>
              <w:t xml:space="preserve"> </w:t>
            </w:r>
            <w:r w:rsidRPr="00C621BE">
              <w:rPr>
                <w:sz w:val="24"/>
                <w:szCs w:val="24"/>
              </w:rPr>
              <w:t>класс</w:t>
            </w:r>
          </w:p>
        </w:tc>
        <w:tc>
          <w:tcPr>
            <w:tcW w:w="1888" w:type="dxa"/>
          </w:tcPr>
          <w:p w:rsidR="00241C0D" w:rsidRPr="00C621BE" w:rsidRDefault="00241C0D" w:rsidP="00C621BE">
            <w:pPr>
              <w:pStyle w:val="TableParagraph"/>
              <w:spacing w:before="154"/>
              <w:ind w:left="785" w:right="772"/>
              <w:jc w:val="both"/>
              <w:rPr>
                <w:sz w:val="24"/>
                <w:szCs w:val="24"/>
              </w:rPr>
            </w:pPr>
            <w:r w:rsidRPr="00C621BE">
              <w:rPr>
                <w:sz w:val="24"/>
                <w:szCs w:val="24"/>
              </w:rPr>
              <w:t>24</w:t>
            </w:r>
          </w:p>
        </w:tc>
        <w:tc>
          <w:tcPr>
            <w:tcW w:w="1736" w:type="dxa"/>
          </w:tcPr>
          <w:p w:rsidR="00241C0D" w:rsidRPr="00C621BE" w:rsidRDefault="00241C0D" w:rsidP="00C621BE">
            <w:pPr>
              <w:pStyle w:val="TableParagraph"/>
              <w:spacing w:before="154"/>
              <w:ind w:left="729"/>
              <w:jc w:val="both"/>
              <w:rPr>
                <w:sz w:val="24"/>
                <w:szCs w:val="24"/>
              </w:rPr>
            </w:pPr>
            <w:r w:rsidRPr="00C621BE">
              <w:rPr>
                <w:sz w:val="24"/>
                <w:szCs w:val="24"/>
              </w:rPr>
              <w:t>78</w:t>
            </w:r>
          </w:p>
        </w:tc>
        <w:tc>
          <w:tcPr>
            <w:tcW w:w="4812" w:type="dxa"/>
          </w:tcPr>
          <w:p w:rsidR="00241C0D" w:rsidRPr="00C621BE" w:rsidRDefault="00241C0D" w:rsidP="00C621BE">
            <w:pPr>
              <w:pStyle w:val="TableParagraph"/>
              <w:spacing w:before="154"/>
              <w:ind w:left="0" w:right="2240"/>
              <w:jc w:val="both"/>
              <w:rPr>
                <w:sz w:val="24"/>
                <w:szCs w:val="24"/>
              </w:rPr>
            </w:pPr>
            <w:r w:rsidRPr="00C621BE">
              <w:rPr>
                <w:sz w:val="24"/>
                <w:szCs w:val="24"/>
              </w:rPr>
              <w:t>34</w:t>
            </w:r>
          </w:p>
        </w:tc>
      </w:tr>
    </w:tbl>
    <w:p w:rsidR="00C621BE" w:rsidRDefault="00C621BE" w:rsidP="00C621BE">
      <w:pPr>
        <w:pStyle w:val="Heading2"/>
        <w:spacing w:before="79"/>
        <w:jc w:val="both"/>
        <w:rPr>
          <w:sz w:val="24"/>
          <w:szCs w:val="24"/>
        </w:rPr>
      </w:pPr>
    </w:p>
    <w:p w:rsidR="00241C0D" w:rsidRPr="00C621BE" w:rsidRDefault="00241C0D" w:rsidP="00C621BE">
      <w:pPr>
        <w:pStyle w:val="Heading2"/>
        <w:spacing w:before="79"/>
        <w:jc w:val="both"/>
        <w:rPr>
          <w:sz w:val="24"/>
          <w:szCs w:val="24"/>
        </w:rPr>
      </w:pPr>
      <w:r w:rsidRPr="00C621BE">
        <w:rPr>
          <w:sz w:val="24"/>
          <w:szCs w:val="24"/>
        </w:rPr>
        <w:t>СОДЕРЖАНИЕ</w:t>
      </w:r>
      <w:r w:rsidRPr="00C621BE">
        <w:rPr>
          <w:spacing w:val="-10"/>
          <w:sz w:val="24"/>
          <w:szCs w:val="24"/>
        </w:rPr>
        <w:t xml:space="preserve"> </w:t>
      </w:r>
      <w:r w:rsidRPr="00C621BE">
        <w:rPr>
          <w:sz w:val="24"/>
          <w:szCs w:val="24"/>
        </w:rPr>
        <w:t>ОБУЧЕНИЯ</w:t>
      </w:r>
    </w:p>
    <w:p w:rsidR="00241C0D" w:rsidRPr="00C621BE" w:rsidRDefault="00A1446A" w:rsidP="00C621BE">
      <w:pPr>
        <w:pStyle w:val="a8"/>
        <w:ind w:left="0"/>
        <w:rPr>
          <w:b/>
          <w:sz w:val="24"/>
          <w:szCs w:val="24"/>
        </w:rPr>
      </w:pPr>
      <w:r w:rsidRPr="00A1446A">
        <w:rPr>
          <w:sz w:val="24"/>
          <w:szCs w:val="24"/>
        </w:rPr>
        <w:pict>
          <v:shape id="_x0000_s1046" style="position:absolute;left:0;text-align:left;margin-left:56.7pt;margin-top:7.9pt;width:494.25pt;height:.1pt;z-index:-251634688;mso-wrap-distance-left:0;mso-wrap-distance-right:0;mso-position-horizontal-relative:page" coordorigin="1134,158" coordsize="9885,0" path="m1134,158r9885,e" filled="f" strokeweight=".1271mm">
            <v:path arrowok="t"/>
            <w10:wrap type="topAndBottom" anchorx="page"/>
          </v:shape>
        </w:pict>
      </w:r>
    </w:p>
    <w:p w:rsidR="00241C0D" w:rsidRPr="00C621BE" w:rsidRDefault="00241C0D" w:rsidP="00C621BE">
      <w:pPr>
        <w:pStyle w:val="a8"/>
        <w:spacing w:before="3"/>
        <w:ind w:left="0"/>
        <w:rPr>
          <w:b/>
          <w:sz w:val="24"/>
          <w:szCs w:val="24"/>
        </w:rPr>
      </w:pPr>
    </w:p>
    <w:p w:rsidR="00241C0D" w:rsidRPr="00C621BE" w:rsidRDefault="00241C0D" w:rsidP="00C621BE">
      <w:pPr>
        <w:pStyle w:val="Heading2"/>
        <w:numPr>
          <w:ilvl w:val="0"/>
          <w:numId w:val="16"/>
        </w:numPr>
        <w:tabs>
          <w:tab w:val="left" w:pos="471"/>
        </w:tabs>
        <w:ind w:hanging="361"/>
        <w:jc w:val="both"/>
        <w:rPr>
          <w:sz w:val="24"/>
          <w:szCs w:val="24"/>
        </w:rPr>
      </w:pPr>
      <w:r w:rsidRPr="00C621BE">
        <w:rPr>
          <w:sz w:val="24"/>
          <w:szCs w:val="24"/>
        </w:rPr>
        <w:t>КЛАСС</w:t>
      </w:r>
    </w:p>
    <w:p w:rsidR="00241C0D" w:rsidRPr="00C621BE" w:rsidRDefault="00241C0D" w:rsidP="00C621BE">
      <w:pPr>
        <w:pStyle w:val="Heading2"/>
        <w:spacing w:before="153"/>
        <w:jc w:val="both"/>
        <w:rPr>
          <w:sz w:val="24"/>
          <w:szCs w:val="24"/>
        </w:rPr>
      </w:pPr>
      <w:r w:rsidRPr="00C621BE">
        <w:rPr>
          <w:sz w:val="24"/>
          <w:szCs w:val="24"/>
        </w:rPr>
        <w:t>Всеобщая</w:t>
      </w:r>
      <w:r w:rsidRPr="00C621BE">
        <w:rPr>
          <w:spacing w:val="-1"/>
          <w:sz w:val="24"/>
          <w:szCs w:val="24"/>
        </w:rPr>
        <w:t xml:space="preserve"> </w:t>
      </w:r>
      <w:r w:rsidRPr="00C621BE">
        <w:rPr>
          <w:sz w:val="24"/>
          <w:szCs w:val="24"/>
        </w:rPr>
        <w:t>история.</w:t>
      </w:r>
      <w:r w:rsidRPr="00C621BE">
        <w:rPr>
          <w:spacing w:val="1"/>
          <w:sz w:val="24"/>
          <w:szCs w:val="24"/>
        </w:rPr>
        <w:t xml:space="preserve"> </w:t>
      </w:r>
      <w:r w:rsidRPr="00C621BE">
        <w:rPr>
          <w:sz w:val="24"/>
          <w:szCs w:val="24"/>
        </w:rPr>
        <w:t>1914–1945</w:t>
      </w:r>
      <w:r w:rsidRPr="00C621BE">
        <w:rPr>
          <w:spacing w:val="-2"/>
          <w:sz w:val="24"/>
          <w:szCs w:val="24"/>
        </w:rPr>
        <w:t xml:space="preserve"> </w:t>
      </w:r>
      <w:r w:rsidRPr="00C621BE">
        <w:rPr>
          <w:sz w:val="24"/>
          <w:szCs w:val="24"/>
        </w:rPr>
        <w:t>гг.</w:t>
      </w:r>
    </w:p>
    <w:p w:rsidR="00241C0D" w:rsidRPr="00C621BE" w:rsidRDefault="00241C0D" w:rsidP="00C621BE">
      <w:pPr>
        <w:pStyle w:val="a8"/>
        <w:spacing w:before="24" w:line="259" w:lineRule="auto"/>
        <w:ind w:right="111"/>
        <w:rPr>
          <w:sz w:val="24"/>
          <w:szCs w:val="24"/>
        </w:rPr>
      </w:pPr>
      <w:r w:rsidRPr="00C621BE">
        <w:rPr>
          <w:b/>
          <w:sz w:val="24"/>
          <w:szCs w:val="24"/>
        </w:rPr>
        <w:t>Введение</w:t>
      </w:r>
      <w:r w:rsidRPr="00C621BE">
        <w:rPr>
          <w:sz w:val="24"/>
          <w:szCs w:val="24"/>
        </w:rPr>
        <w:t>.</w:t>
      </w:r>
      <w:r w:rsidRPr="00C621BE">
        <w:rPr>
          <w:spacing w:val="1"/>
          <w:sz w:val="24"/>
          <w:szCs w:val="24"/>
        </w:rPr>
        <w:t xml:space="preserve"> </w:t>
      </w:r>
      <w:r w:rsidRPr="00C621BE">
        <w:rPr>
          <w:sz w:val="24"/>
          <w:szCs w:val="24"/>
        </w:rPr>
        <w:t>Понятие</w:t>
      </w:r>
      <w:r w:rsidRPr="00C621BE">
        <w:rPr>
          <w:spacing w:val="1"/>
          <w:sz w:val="24"/>
          <w:szCs w:val="24"/>
        </w:rPr>
        <w:t xml:space="preserve"> </w:t>
      </w:r>
      <w:r w:rsidRPr="00C621BE">
        <w:rPr>
          <w:sz w:val="24"/>
          <w:szCs w:val="24"/>
        </w:rPr>
        <w:t>«Новейшее</w:t>
      </w:r>
      <w:r w:rsidRPr="00C621BE">
        <w:rPr>
          <w:spacing w:val="1"/>
          <w:sz w:val="24"/>
          <w:szCs w:val="24"/>
        </w:rPr>
        <w:t xml:space="preserve"> </w:t>
      </w:r>
      <w:r w:rsidRPr="00C621BE">
        <w:rPr>
          <w:sz w:val="24"/>
          <w:szCs w:val="24"/>
        </w:rPr>
        <w:t>время».</w:t>
      </w:r>
      <w:r w:rsidRPr="00C621BE">
        <w:rPr>
          <w:spacing w:val="1"/>
          <w:sz w:val="24"/>
          <w:szCs w:val="24"/>
        </w:rPr>
        <w:t xml:space="preserve"> </w:t>
      </w:r>
      <w:r w:rsidRPr="00C621BE">
        <w:rPr>
          <w:sz w:val="24"/>
          <w:szCs w:val="24"/>
        </w:rPr>
        <w:t>Хронологические</w:t>
      </w:r>
      <w:r w:rsidRPr="00C621BE">
        <w:rPr>
          <w:spacing w:val="1"/>
          <w:sz w:val="24"/>
          <w:szCs w:val="24"/>
        </w:rPr>
        <w:t xml:space="preserve"> </w:t>
      </w:r>
      <w:r w:rsidRPr="00C621BE">
        <w:rPr>
          <w:sz w:val="24"/>
          <w:szCs w:val="24"/>
        </w:rPr>
        <w:t>рамки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pacing w:val="-1"/>
          <w:sz w:val="24"/>
          <w:szCs w:val="24"/>
        </w:rPr>
        <w:t>периодизация</w:t>
      </w:r>
      <w:r w:rsidRPr="00C621BE">
        <w:rPr>
          <w:spacing w:val="-5"/>
          <w:sz w:val="24"/>
          <w:szCs w:val="24"/>
        </w:rPr>
        <w:t xml:space="preserve"> </w:t>
      </w:r>
      <w:r w:rsidRPr="00C621BE">
        <w:rPr>
          <w:spacing w:val="-1"/>
          <w:sz w:val="24"/>
          <w:szCs w:val="24"/>
        </w:rPr>
        <w:t>Новейшей</w:t>
      </w:r>
      <w:r w:rsidRPr="00C621BE">
        <w:rPr>
          <w:spacing w:val="-12"/>
          <w:sz w:val="24"/>
          <w:szCs w:val="24"/>
        </w:rPr>
        <w:t xml:space="preserve"> </w:t>
      </w:r>
      <w:r w:rsidRPr="00C621BE">
        <w:rPr>
          <w:spacing w:val="-1"/>
          <w:sz w:val="24"/>
          <w:szCs w:val="24"/>
        </w:rPr>
        <w:t>истории.</w:t>
      </w:r>
      <w:r w:rsidRPr="00C621BE">
        <w:rPr>
          <w:spacing w:val="-12"/>
          <w:sz w:val="24"/>
          <w:szCs w:val="24"/>
        </w:rPr>
        <w:t xml:space="preserve"> </w:t>
      </w:r>
      <w:r w:rsidRPr="00C621BE">
        <w:rPr>
          <w:sz w:val="24"/>
          <w:szCs w:val="24"/>
        </w:rPr>
        <w:t>Изменение</w:t>
      </w:r>
      <w:r w:rsidRPr="00C621BE">
        <w:rPr>
          <w:spacing w:val="-15"/>
          <w:sz w:val="24"/>
          <w:szCs w:val="24"/>
        </w:rPr>
        <w:t xml:space="preserve"> </w:t>
      </w:r>
      <w:r w:rsidRPr="00C621BE">
        <w:rPr>
          <w:sz w:val="24"/>
          <w:szCs w:val="24"/>
        </w:rPr>
        <w:t>мира</w:t>
      </w:r>
      <w:r w:rsidRPr="00C621BE">
        <w:rPr>
          <w:spacing w:val="-14"/>
          <w:sz w:val="24"/>
          <w:szCs w:val="24"/>
        </w:rPr>
        <w:t xml:space="preserve"> </w:t>
      </w:r>
      <w:r w:rsidRPr="00C621BE">
        <w:rPr>
          <w:sz w:val="24"/>
          <w:szCs w:val="24"/>
        </w:rPr>
        <w:t>в</w:t>
      </w:r>
      <w:r w:rsidRPr="00C621BE">
        <w:rPr>
          <w:spacing w:val="-9"/>
          <w:sz w:val="24"/>
          <w:szCs w:val="24"/>
        </w:rPr>
        <w:t xml:space="preserve"> </w:t>
      </w:r>
      <w:r w:rsidRPr="00C621BE">
        <w:rPr>
          <w:sz w:val="24"/>
          <w:szCs w:val="24"/>
        </w:rPr>
        <w:t>ХХ</w:t>
      </w:r>
      <w:r w:rsidRPr="00C621BE">
        <w:rPr>
          <w:spacing w:val="-5"/>
          <w:sz w:val="24"/>
          <w:szCs w:val="24"/>
        </w:rPr>
        <w:t xml:space="preserve"> </w:t>
      </w:r>
      <w:r w:rsidRPr="00C621BE">
        <w:rPr>
          <w:sz w:val="24"/>
          <w:szCs w:val="24"/>
        </w:rPr>
        <w:t>–</w:t>
      </w:r>
      <w:r w:rsidRPr="00C621BE">
        <w:rPr>
          <w:spacing w:val="-9"/>
          <w:sz w:val="24"/>
          <w:szCs w:val="24"/>
        </w:rPr>
        <w:t xml:space="preserve"> </w:t>
      </w:r>
      <w:r w:rsidRPr="00C621BE">
        <w:rPr>
          <w:sz w:val="24"/>
          <w:szCs w:val="24"/>
        </w:rPr>
        <w:t>начале</w:t>
      </w:r>
      <w:r w:rsidRPr="00C621BE">
        <w:rPr>
          <w:spacing w:val="-15"/>
          <w:sz w:val="24"/>
          <w:szCs w:val="24"/>
        </w:rPr>
        <w:t xml:space="preserve"> </w:t>
      </w:r>
      <w:r w:rsidRPr="00C621BE">
        <w:rPr>
          <w:sz w:val="24"/>
          <w:szCs w:val="24"/>
        </w:rPr>
        <w:t>XXI</w:t>
      </w:r>
      <w:r w:rsidRPr="00C621BE">
        <w:rPr>
          <w:spacing w:val="-17"/>
          <w:sz w:val="24"/>
          <w:szCs w:val="24"/>
        </w:rPr>
        <w:t xml:space="preserve"> </w:t>
      </w:r>
      <w:r w:rsidRPr="00C621BE">
        <w:rPr>
          <w:sz w:val="24"/>
          <w:szCs w:val="24"/>
        </w:rPr>
        <w:t>в.</w:t>
      </w:r>
      <w:r w:rsidRPr="00C621BE">
        <w:rPr>
          <w:spacing w:val="-12"/>
          <w:sz w:val="24"/>
          <w:szCs w:val="24"/>
        </w:rPr>
        <w:t xml:space="preserve"> </w:t>
      </w:r>
      <w:r w:rsidRPr="00C621BE">
        <w:rPr>
          <w:sz w:val="24"/>
          <w:szCs w:val="24"/>
        </w:rPr>
        <w:t>Ключевые</w:t>
      </w:r>
      <w:r w:rsidRPr="00C621BE">
        <w:rPr>
          <w:spacing w:val="-68"/>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события</w:t>
      </w:r>
      <w:r w:rsidRPr="00C621BE">
        <w:rPr>
          <w:spacing w:val="9"/>
          <w:sz w:val="24"/>
          <w:szCs w:val="24"/>
        </w:rPr>
        <w:t xml:space="preserve"> </w:t>
      </w:r>
      <w:r w:rsidRPr="00C621BE">
        <w:rPr>
          <w:sz w:val="24"/>
          <w:szCs w:val="24"/>
        </w:rPr>
        <w:t>Новейшей</w:t>
      </w:r>
      <w:r w:rsidRPr="00C621BE">
        <w:rPr>
          <w:spacing w:val="1"/>
          <w:sz w:val="24"/>
          <w:szCs w:val="24"/>
        </w:rPr>
        <w:t xml:space="preserve"> </w:t>
      </w:r>
      <w:r w:rsidRPr="00C621BE">
        <w:rPr>
          <w:sz w:val="24"/>
          <w:szCs w:val="24"/>
        </w:rPr>
        <w:t>истории.</w:t>
      </w:r>
    </w:p>
    <w:p w:rsidR="00241C0D" w:rsidRPr="00C621BE" w:rsidRDefault="00241C0D" w:rsidP="00C621BE">
      <w:pPr>
        <w:spacing w:before="1" w:line="256" w:lineRule="auto"/>
        <w:ind w:left="110" w:right="105" w:firstLine="569"/>
        <w:jc w:val="both"/>
        <w:rPr>
          <w:rFonts w:ascii="Times New Roman" w:hAnsi="Times New Roman" w:cs="Times New Roman"/>
          <w:sz w:val="24"/>
          <w:szCs w:val="24"/>
        </w:rPr>
      </w:pPr>
      <w:r w:rsidRPr="00C621BE">
        <w:rPr>
          <w:rFonts w:ascii="Times New Roman" w:hAnsi="Times New Roman" w:cs="Times New Roman"/>
          <w:b/>
          <w:sz w:val="24"/>
          <w:szCs w:val="24"/>
        </w:rPr>
        <w:t xml:space="preserve">Мир накануне и в годы Первой мировой войны </w:t>
      </w:r>
      <w:r w:rsidRPr="00C621BE">
        <w:rPr>
          <w:rFonts w:ascii="Times New Roman" w:hAnsi="Times New Roman" w:cs="Times New Roman"/>
          <w:sz w:val="24"/>
          <w:szCs w:val="24"/>
        </w:rPr>
        <w:t>(рекомендуется изучать</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данную тему объединено с темой «Россия в Первой мировой войне (1914–1918)»</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курса</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истории</w:t>
      </w:r>
      <w:r w:rsidRPr="00C621BE">
        <w:rPr>
          <w:rFonts w:ascii="Times New Roman" w:hAnsi="Times New Roman" w:cs="Times New Roman"/>
          <w:spacing w:val="2"/>
          <w:sz w:val="24"/>
          <w:szCs w:val="24"/>
        </w:rPr>
        <w:t xml:space="preserve"> </w:t>
      </w:r>
      <w:r w:rsidRPr="00C621BE">
        <w:rPr>
          <w:rFonts w:ascii="Times New Roman" w:hAnsi="Times New Roman" w:cs="Times New Roman"/>
          <w:sz w:val="24"/>
          <w:szCs w:val="24"/>
        </w:rPr>
        <w:t>России).</w:t>
      </w:r>
    </w:p>
    <w:p w:rsidR="00241C0D" w:rsidRPr="00C621BE" w:rsidRDefault="00241C0D" w:rsidP="00C621BE">
      <w:pPr>
        <w:pStyle w:val="a8"/>
        <w:spacing w:before="11" w:line="256" w:lineRule="auto"/>
        <w:ind w:right="114"/>
        <w:rPr>
          <w:sz w:val="24"/>
          <w:szCs w:val="24"/>
        </w:rPr>
      </w:pPr>
      <w:r w:rsidRPr="00C621BE">
        <w:rPr>
          <w:sz w:val="24"/>
          <w:szCs w:val="24"/>
        </w:rPr>
        <w:t>Мир</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ХХ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индустриального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Технический</w:t>
      </w:r>
      <w:r w:rsidRPr="00C621BE">
        <w:rPr>
          <w:spacing w:val="1"/>
          <w:sz w:val="24"/>
          <w:szCs w:val="24"/>
        </w:rPr>
        <w:t xml:space="preserve"> </w:t>
      </w:r>
      <w:r w:rsidRPr="00C621BE">
        <w:rPr>
          <w:sz w:val="24"/>
          <w:szCs w:val="24"/>
        </w:rPr>
        <w:t>прогресс.</w:t>
      </w:r>
      <w:r w:rsidRPr="00C621BE">
        <w:rPr>
          <w:spacing w:val="1"/>
          <w:sz w:val="24"/>
          <w:szCs w:val="24"/>
        </w:rPr>
        <w:t xml:space="preserve"> </w:t>
      </w:r>
      <w:r w:rsidRPr="00C621BE">
        <w:rPr>
          <w:sz w:val="24"/>
          <w:szCs w:val="24"/>
        </w:rPr>
        <w:t>Изменение</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структуры</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течения:</w:t>
      </w:r>
      <w:r w:rsidRPr="00C621BE">
        <w:rPr>
          <w:spacing w:val="1"/>
          <w:sz w:val="24"/>
          <w:szCs w:val="24"/>
        </w:rPr>
        <w:t xml:space="preserve"> </w:t>
      </w:r>
      <w:r w:rsidRPr="00C621BE">
        <w:rPr>
          <w:sz w:val="24"/>
          <w:szCs w:val="24"/>
        </w:rPr>
        <w:t>либерализм,</w:t>
      </w:r>
      <w:r w:rsidRPr="00C621BE">
        <w:rPr>
          <w:spacing w:val="1"/>
          <w:sz w:val="24"/>
          <w:szCs w:val="24"/>
        </w:rPr>
        <w:t xml:space="preserve"> </w:t>
      </w:r>
      <w:r w:rsidRPr="00C621BE">
        <w:rPr>
          <w:sz w:val="24"/>
          <w:szCs w:val="24"/>
        </w:rPr>
        <w:t>консерватизм,</w:t>
      </w:r>
      <w:r w:rsidRPr="00C621BE">
        <w:rPr>
          <w:spacing w:val="1"/>
          <w:sz w:val="24"/>
          <w:szCs w:val="24"/>
        </w:rPr>
        <w:t xml:space="preserve"> </w:t>
      </w:r>
      <w:r w:rsidRPr="00C621BE">
        <w:rPr>
          <w:sz w:val="24"/>
          <w:szCs w:val="24"/>
        </w:rPr>
        <w:t>социал-демократия,</w:t>
      </w:r>
      <w:r w:rsidRPr="00C621BE">
        <w:rPr>
          <w:spacing w:val="1"/>
          <w:sz w:val="24"/>
          <w:szCs w:val="24"/>
        </w:rPr>
        <w:t xml:space="preserve"> </w:t>
      </w:r>
      <w:r w:rsidRPr="00C621BE">
        <w:rPr>
          <w:sz w:val="24"/>
          <w:szCs w:val="24"/>
        </w:rPr>
        <w:t>анархизм.</w:t>
      </w:r>
      <w:r w:rsidRPr="00C621BE">
        <w:rPr>
          <w:spacing w:val="1"/>
          <w:sz w:val="24"/>
          <w:szCs w:val="24"/>
        </w:rPr>
        <w:t xml:space="preserve"> </w:t>
      </w:r>
      <w:r w:rsidRPr="00C621BE">
        <w:rPr>
          <w:sz w:val="24"/>
          <w:szCs w:val="24"/>
        </w:rPr>
        <w:t>Рабочее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социалистическое</w:t>
      </w:r>
      <w:r w:rsidRPr="00C621BE">
        <w:rPr>
          <w:spacing w:val="-2"/>
          <w:sz w:val="24"/>
          <w:szCs w:val="24"/>
        </w:rPr>
        <w:t xml:space="preserve"> </w:t>
      </w:r>
      <w:r w:rsidRPr="00C621BE">
        <w:rPr>
          <w:sz w:val="24"/>
          <w:szCs w:val="24"/>
        </w:rPr>
        <w:t>движение.</w:t>
      </w:r>
      <w:r w:rsidRPr="00C621BE">
        <w:rPr>
          <w:spacing w:val="3"/>
          <w:sz w:val="24"/>
          <w:szCs w:val="24"/>
        </w:rPr>
        <w:t xml:space="preserve"> </w:t>
      </w:r>
      <w:r w:rsidRPr="00C621BE">
        <w:rPr>
          <w:sz w:val="24"/>
          <w:szCs w:val="24"/>
        </w:rPr>
        <w:t>Профсоюзы.</w:t>
      </w:r>
    </w:p>
    <w:p w:rsidR="00241C0D" w:rsidRPr="00C621BE" w:rsidRDefault="00241C0D" w:rsidP="00C621BE">
      <w:pPr>
        <w:pStyle w:val="a8"/>
        <w:spacing w:before="12" w:line="256" w:lineRule="auto"/>
        <w:ind w:right="116"/>
        <w:rPr>
          <w:sz w:val="24"/>
          <w:szCs w:val="24"/>
        </w:rPr>
      </w:pPr>
      <w:r w:rsidRPr="00C621BE">
        <w:rPr>
          <w:sz w:val="24"/>
          <w:szCs w:val="24"/>
        </w:rPr>
        <w:t>Мир</w:t>
      </w:r>
      <w:r w:rsidRPr="00C621BE">
        <w:rPr>
          <w:spacing w:val="-8"/>
          <w:sz w:val="24"/>
          <w:szCs w:val="24"/>
        </w:rPr>
        <w:t xml:space="preserve"> </w:t>
      </w:r>
      <w:r w:rsidRPr="00C621BE">
        <w:rPr>
          <w:sz w:val="24"/>
          <w:szCs w:val="24"/>
        </w:rPr>
        <w:t>империй</w:t>
      </w:r>
      <w:r w:rsidRPr="00C621BE">
        <w:rPr>
          <w:spacing w:val="-6"/>
          <w:sz w:val="24"/>
          <w:szCs w:val="24"/>
        </w:rPr>
        <w:t xml:space="preserve"> </w:t>
      </w:r>
      <w:r w:rsidRPr="00C621BE">
        <w:rPr>
          <w:sz w:val="24"/>
          <w:szCs w:val="24"/>
        </w:rPr>
        <w:t>–</w:t>
      </w:r>
      <w:r w:rsidRPr="00C621BE">
        <w:rPr>
          <w:spacing w:val="-7"/>
          <w:sz w:val="24"/>
          <w:szCs w:val="24"/>
        </w:rPr>
        <w:t xml:space="preserve"> </w:t>
      </w:r>
      <w:r w:rsidRPr="00C621BE">
        <w:rPr>
          <w:sz w:val="24"/>
          <w:szCs w:val="24"/>
        </w:rPr>
        <w:t>наследие</w:t>
      </w:r>
      <w:r w:rsidRPr="00C621BE">
        <w:rPr>
          <w:spacing w:val="-7"/>
          <w:sz w:val="24"/>
          <w:szCs w:val="24"/>
        </w:rPr>
        <w:t xml:space="preserve"> </w:t>
      </w:r>
      <w:r w:rsidRPr="00C621BE">
        <w:rPr>
          <w:sz w:val="24"/>
          <w:szCs w:val="24"/>
        </w:rPr>
        <w:t>XIX</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Империализм.</w:t>
      </w:r>
      <w:r w:rsidRPr="00C621BE">
        <w:rPr>
          <w:spacing w:val="-3"/>
          <w:sz w:val="24"/>
          <w:szCs w:val="24"/>
        </w:rPr>
        <w:t xml:space="preserve"> </w:t>
      </w:r>
      <w:r w:rsidRPr="00C621BE">
        <w:rPr>
          <w:sz w:val="24"/>
          <w:szCs w:val="24"/>
        </w:rPr>
        <w:t>Национализм.</w:t>
      </w:r>
      <w:r w:rsidRPr="00C621BE">
        <w:rPr>
          <w:spacing w:val="-2"/>
          <w:sz w:val="24"/>
          <w:szCs w:val="24"/>
        </w:rPr>
        <w:t xml:space="preserve"> </w:t>
      </w:r>
      <w:r w:rsidRPr="00C621BE">
        <w:rPr>
          <w:sz w:val="24"/>
          <w:szCs w:val="24"/>
        </w:rPr>
        <w:t>Старые</w:t>
      </w:r>
      <w:r w:rsidRPr="00C621BE">
        <w:rPr>
          <w:spacing w:val="-6"/>
          <w:sz w:val="24"/>
          <w:szCs w:val="24"/>
        </w:rPr>
        <w:t xml:space="preserve"> </w:t>
      </w:r>
      <w:r w:rsidRPr="00C621BE">
        <w:rPr>
          <w:sz w:val="24"/>
          <w:szCs w:val="24"/>
        </w:rPr>
        <w:t>и</w:t>
      </w:r>
      <w:r w:rsidRPr="00C621BE">
        <w:rPr>
          <w:spacing w:val="-3"/>
          <w:sz w:val="24"/>
          <w:szCs w:val="24"/>
        </w:rPr>
        <w:t xml:space="preserve"> </w:t>
      </w:r>
      <w:r w:rsidRPr="00C621BE">
        <w:rPr>
          <w:sz w:val="24"/>
          <w:szCs w:val="24"/>
        </w:rPr>
        <w:t>новые</w:t>
      </w:r>
      <w:r w:rsidRPr="00C621BE">
        <w:rPr>
          <w:spacing w:val="-68"/>
          <w:sz w:val="24"/>
          <w:szCs w:val="24"/>
        </w:rPr>
        <w:t xml:space="preserve"> </w:t>
      </w:r>
      <w:r w:rsidRPr="00C621BE">
        <w:rPr>
          <w:sz w:val="24"/>
          <w:szCs w:val="24"/>
        </w:rPr>
        <w:t>лидеры</w:t>
      </w:r>
      <w:r w:rsidRPr="00C621BE">
        <w:rPr>
          <w:spacing w:val="1"/>
          <w:sz w:val="24"/>
          <w:szCs w:val="24"/>
        </w:rPr>
        <w:t xml:space="preserve"> </w:t>
      </w:r>
      <w:r w:rsidRPr="00C621BE">
        <w:rPr>
          <w:sz w:val="24"/>
          <w:szCs w:val="24"/>
        </w:rPr>
        <w:t>индустриального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Блоки</w:t>
      </w:r>
      <w:r w:rsidRPr="00C621BE">
        <w:rPr>
          <w:spacing w:val="1"/>
          <w:sz w:val="24"/>
          <w:szCs w:val="24"/>
        </w:rPr>
        <w:t xml:space="preserve"> </w:t>
      </w:r>
      <w:r w:rsidRPr="00C621BE">
        <w:rPr>
          <w:sz w:val="24"/>
          <w:szCs w:val="24"/>
        </w:rPr>
        <w:t>великих</w:t>
      </w:r>
      <w:r w:rsidRPr="00C621BE">
        <w:rPr>
          <w:spacing w:val="1"/>
          <w:sz w:val="24"/>
          <w:szCs w:val="24"/>
        </w:rPr>
        <w:t xml:space="preserve"> </w:t>
      </w:r>
      <w:r w:rsidRPr="00C621BE">
        <w:rPr>
          <w:sz w:val="24"/>
          <w:szCs w:val="24"/>
        </w:rPr>
        <w:t>держав:</w:t>
      </w:r>
      <w:r w:rsidRPr="00C621BE">
        <w:rPr>
          <w:spacing w:val="1"/>
          <w:sz w:val="24"/>
          <w:szCs w:val="24"/>
        </w:rPr>
        <w:t xml:space="preserve"> </w:t>
      </w:r>
      <w:r w:rsidRPr="00C621BE">
        <w:rPr>
          <w:sz w:val="24"/>
          <w:szCs w:val="24"/>
        </w:rPr>
        <w:t>Тройственный</w:t>
      </w:r>
      <w:r w:rsidRPr="00C621BE">
        <w:rPr>
          <w:spacing w:val="1"/>
          <w:sz w:val="24"/>
          <w:szCs w:val="24"/>
        </w:rPr>
        <w:t xml:space="preserve"> </w:t>
      </w:r>
      <w:r w:rsidRPr="00C621BE">
        <w:rPr>
          <w:sz w:val="24"/>
          <w:szCs w:val="24"/>
        </w:rPr>
        <w:t>союз,</w:t>
      </w:r>
      <w:r w:rsidRPr="00C621BE">
        <w:rPr>
          <w:spacing w:val="1"/>
          <w:sz w:val="24"/>
          <w:szCs w:val="24"/>
        </w:rPr>
        <w:t xml:space="preserve"> </w:t>
      </w:r>
      <w:r w:rsidRPr="00C621BE">
        <w:rPr>
          <w:sz w:val="24"/>
          <w:szCs w:val="24"/>
        </w:rPr>
        <w:t>Антанта.</w:t>
      </w:r>
      <w:r w:rsidRPr="00C621BE">
        <w:rPr>
          <w:spacing w:val="1"/>
          <w:sz w:val="24"/>
          <w:szCs w:val="24"/>
        </w:rPr>
        <w:t xml:space="preserve"> </w:t>
      </w:r>
      <w:r w:rsidRPr="00C621BE">
        <w:rPr>
          <w:sz w:val="24"/>
          <w:szCs w:val="24"/>
        </w:rPr>
        <w:t>Российские</w:t>
      </w:r>
      <w:r w:rsidRPr="00C621BE">
        <w:rPr>
          <w:spacing w:val="1"/>
          <w:sz w:val="24"/>
          <w:szCs w:val="24"/>
        </w:rPr>
        <w:t xml:space="preserve"> </w:t>
      </w:r>
      <w:r w:rsidRPr="00C621BE">
        <w:rPr>
          <w:sz w:val="24"/>
          <w:szCs w:val="24"/>
        </w:rPr>
        <w:t>предложения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разоружении.</w:t>
      </w:r>
      <w:r w:rsidRPr="00C621BE">
        <w:rPr>
          <w:spacing w:val="1"/>
          <w:sz w:val="24"/>
          <w:szCs w:val="24"/>
        </w:rPr>
        <w:t xml:space="preserve"> </w:t>
      </w:r>
      <w:r w:rsidRPr="00C621BE">
        <w:rPr>
          <w:sz w:val="24"/>
          <w:szCs w:val="24"/>
        </w:rPr>
        <w:t>Гаагские</w:t>
      </w:r>
      <w:r w:rsidRPr="00C621BE">
        <w:rPr>
          <w:spacing w:val="1"/>
          <w:sz w:val="24"/>
          <w:szCs w:val="24"/>
        </w:rPr>
        <w:t xml:space="preserve"> </w:t>
      </w:r>
      <w:r w:rsidRPr="00C621BE">
        <w:rPr>
          <w:sz w:val="24"/>
          <w:szCs w:val="24"/>
        </w:rPr>
        <w:t>конвенции.</w:t>
      </w:r>
      <w:r w:rsidRPr="00C621BE">
        <w:rPr>
          <w:spacing w:val="-67"/>
          <w:sz w:val="24"/>
          <w:szCs w:val="24"/>
        </w:rPr>
        <w:t xml:space="preserve"> </w:t>
      </w:r>
      <w:r w:rsidRPr="00C621BE">
        <w:rPr>
          <w:sz w:val="24"/>
          <w:szCs w:val="24"/>
        </w:rPr>
        <w:t>Региональные</w:t>
      </w:r>
      <w:r w:rsidRPr="00C621BE">
        <w:rPr>
          <w:spacing w:val="-2"/>
          <w:sz w:val="24"/>
          <w:szCs w:val="24"/>
        </w:rPr>
        <w:t xml:space="preserve"> </w:t>
      </w:r>
      <w:r w:rsidRPr="00C621BE">
        <w:rPr>
          <w:sz w:val="24"/>
          <w:szCs w:val="24"/>
        </w:rPr>
        <w:t>конфликты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конце</w:t>
      </w:r>
      <w:r w:rsidRPr="00C621BE">
        <w:rPr>
          <w:spacing w:val="-2"/>
          <w:sz w:val="24"/>
          <w:szCs w:val="24"/>
        </w:rPr>
        <w:t xml:space="preserve"> </w:t>
      </w:r>
      <w:r w:rsidRPr="00C621BE">
        <w:rPr>
          <w:sz w:val="24"/>
          <w:szCs w:val="24"/>
        </w:rPr>
        <w:t>XIX</w:t>
      </w:r>
      <w:r w:rsidRPr="00C621BE">
        <w:rPr>
          <w:spacing w:val="10"/>
          <w:sz w:val="24"/>
          <w:szCs w:val="24"/>
        </w:rPr>
        <w:t xml:space="preserve"> </w:t>
      </w:r>
      <w:r w:rsidRPr="00C621BE">
        <w:rPr>
          <w:sz w:val="24"/>
          <w:szCs w:val="24"/>
        </w:rPr>
        <w:t>–</w:t>
      </w:r>
      <w:r w:rsidRPr="00C621BE">
        <w:rPr>
          <w:spacing w:val="4"/>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ХХ в.</w:t>
      </w:r>
    </w:p>
    <w:p w:rsidR="00241C0D" w:rsidRPr="00C621BE" w:rsidRDefault="00241C0D" w:rsidP="00C621BE">
      <w:pPr>
        <w:pStyle w:val="a8"/>
        <w:spacing w:before="12" w:line="259" w:lineRule="auto"/>
        <w:ind w:right="117"/>
        <w:rPr>
          <w:sz w:val="24"/>
          <w:szCs w:val="24"/>
        </w:rPr>
      </w:pPr>
      <w:r w:rsidRPr="00C621BE">
        <w:rPr>
          <w:sz w:val="24"/>
          <w:szCs w:val="24"/>
        </w:rPr>
        <w:t>Первая</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(1914–1918).</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Первой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Ситуация   на   Балканах.   Убийство   в   Сараево.   Нападение   Австро-Венгрии</w:t>
      </w:r>
      <w:r w:rsidRPr="00C621BE">
        <w:rPr>
          <w:spacing w:val="1"/>
          <w:sz w:val="24"/>
          <w:szCs w:val="24"/>
        </w:rPr>
        <w:t xml:space="preserve"> </w:t>
      </w:r>
      <w:r w:rsidRPr="00C621BE">
        <w:rPr>
          <w:sz w:val="24"/>
          <w:szCs w:val="24"/>
        </w:rPr>
        <w:t>на Сербию. Вступление в войну Германии, России, Франции, Великобритании,</w:t>
      </w:r>
      <w:r w:rsidRPr="00C621BE">
        <w:rPr>
          <w:spacing w:val="1"/>
          <w:sz w:val="24"/>
          <w:szCs w:val="24"/>
        </w:rPr>
        <w:t xml:space="preserve"> </w:t>
      </w:r>
      <w:r w:rsidRPr="00C621BE">
        <w:rPr>
          <w:sz w:val="24"/>
          <w:szCs w:val="24"/>
        </w:rPr>
        <w:t>Японии,</w:t>
      </w:r>
      <w:r w:rsidRPr="00C621BE">
        <w:rPr>
          <w:spacing w:val="1"/>
          <w:sz w:val="24"/>
          <w:szCs w:val="24"/>
        </w:rPr>
        <w:t xml:space="preserve"> </w:t>
      </w:r>
      <w:r w:rsidRPr="00C621BE">
        <w:rPr>
          <w:sz w:val="24"/>
          <w:szCs w:val="24"/>
        </w:rPr>
        <w:t>Османской</w:t>
      </w:r>
      <w:r w:rsidRPr="00C621BE">
        <w:rPr>
          <w:spacing w:val="1"/>
          <w:sz w:val="24"/>
          <w:szCs w:val="24"/>
        </w:rPr>
        <w:t xml:space="preserve"> </w:t>
      </w:r>
      <w:r w:rsidRPr="00C621BE">
        <w:rPr>
          <w:sz w:val="24"/>
          <w:szCs w:val="24"/>
        </w:rPr>
        <w:t>империи.</w:t>
      </w:r>
      <w:r w:rsidRPr="00C621BE">
        <w:rPr>
          <w:spacing w:val="1"/>
          <w:sz w:val="24"/>
          <w:szCs w:val="24"/>
        </w:rPr>
        <w:t xml:space="preserve"> </w:t>
      </w:r>
      <w:r w:rsidRPr="00C621BE">
        <w:rPr>
          <w:sz w:val="24"/>
          <w:szCs w:val="24"/>
        </w:rPr>
        <w:t>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планы</w:t>
      </w:r>
      <w:r w:rsidRPr="00C621BE">
        <w:rPr>
          <w:spacing w:val="1"/>
          <w:sz w:val="24"/>
          <w:szCs w:val="24"/>
        </w:rPr>
        <w:t xml:space="preserve"> </w:t>
      </w:r>
      <w:r w:rsidRPr="00C621BE">
        <w:rPr>
          <w:sz w:val="24"/>
          <w:szCs w:val="24"/>
        </w:rPr>
        <w:t>сторон.</w:t>
      </w:r>
      <w:r w:rsidRPr="00C621BE">
        <w:rPr>
          <w:spacing w:val="1"/>
          <w:sz w:val="24"/>
          <w:szCs w:val="24"/>
        </w:rPr>
        <w:t xml:space="preserve"> </w:t>
      </w:r>
      <w:r w:rsidRPr="00C621BE">
        <w:rPr>
          <w:sz w:val="24"/>
          <w:szCs w:val="24"/>
        </w:rPr>
        <w:t>Сражение</w:t>
      </w:r>
      <w:r w:rsidRPr="00C621BE">
        <w:rPr>
          <w:spacing w:val="1"/>
          <w:sz w:val="24"/>
          <w:szCs w:val="24"/>
        </w:rPr>
        <w:t xml:space="preserve"> </w:t>
      </w:r>
      <w:r w:rsidRPr="00C621BE">
        <w:rPr>
          <w:sz w:val="24"/>
          <w:szCs w:val="24"/>
        </w:rPr>
        <w:lastRenderedPageBreak/>
        <w:t>на</w:t>
      </w:r>
      <w:r w:rsidRPr="00C621BE">
        <w:rPr>
          <w:spacing w:val="1"/>
          <w:sz w:val="24"/>
          <w:szCs w:val="24"/>
        </w:rPr>
        <w:t xml:space="preserve"> </w:t>
      </w:r>
      <w:r w:rsidRPr="00C621BE">
        <w:rPr>
          <w:sz w:val="24"/>
          <w:szCs w:val="24"/>
        </w:rPr>
        <w:t>Марне.</w:t>
      </w:r>
      <w:r w:rsidRPr="00C621BE">
        <w:rPr>
          <w:spacing w:val="1"/>
          <w:sz w:val="24"/>
          <w:szCs w:val="24"/>
        </w:rPr>
        <w:t xml:space="preserve"> </w:t>
      </w:r>
      <w:r w:rsidRPr="00C621BE">
        <w:rPr>
          <w:sz w:val="24"/>
          <w:szCs w:val="24"/>
        </w:rPr>
        <w:t>Позиционная</w:t>
      </w:r>
      <w:r w:rsidRPr="00C621BE">
        <w:rPr>
          <w:spacing w:val="-9"/>
          <w:sz w:val="24"/>
          <w:szCs w:val="24"/>
        </w:rPr>
        <w:t xml:space="preserve"> </w:t>
      </w:r>
      <w:r w:rsidRPr="00C621BE">
        <w:rPr>
          <w:sz w:val="24"/>
          <w:szCs w:val="24"/>
        </w:rPr>
        <w:t>война.</w:t>
      </w:r>
      <w:r w:rsidRPr="00C621BE">
        <w:rPr>
          <w:spacing w:val="-7"/>
          <w:sz w:val="24"/>
          <w:szCs w:val="24"/>
        </w:rPr>
        <w:t xml:space="preserve"> </w:t>
      </w:r>
      <w:r w:rsidRPr="00C621BE">
        <w:rPr>
          <w:sz w:val="24"/>
          <w:szCs w:val="24"/>
        </w:rPr>
        <w:t>Боевые</w:t>
      </w:r>
      <w:r w:rsidRPr="00C621BE">
        <w:rPr>
          <w:spacing w:val="-12"/>
          <w:sz w:val="24"/>
          <w:szCs w:val="24"/>
        </w:rPr>
        <w:t xml:space="preserve"> </w:t>
      </w:r>
      <w:r w:rsidRPr="00C621BE">
        <w:rPr>
          <w:sz w:val="24"/>
          <w:szCs w:val="24"/>
        </w:rPr>
        <w:t>операции</w:t>
      </w:r>
      <w:r w:rsidRPr="00C621BE">
        <w:rPr>
          <w:spacing w:val="-8"/>
          <w:sz w:val="24"/>
          <w:szCs w:val="24"/>
        </w:rPr>
        <w:t xml:space="preserve"> </w:t>
      </w:r>
      <w:r w:rsidRPr="00C621BE">
        <w:rPr>
          <w:sz w:val="24"/>
          <w:szCs w:val="24"/>
        </w:rPr>
        <w:t>на</w:t>
      </w:r>
      <w:r w:rsidRPr="00C621BE">
        <w:rPr>
          <w:spacing w:val="-11"/>
          <w:sz w:val="24"/>
          <w:szCs w:val="24"/>
        </w:rPr>
        <w:t xml:space="preserve"> </w:t>
      </w:r>
      <w:r w:rsidRPr="00C621BE">
        <w:rPr>
          <w:sz w:val="24"/>
          <w:szCs w:val="24"/>
        </w:rPr>
        <w:t>Восточном</w:t>
      </w:r>
      <w:r w:rsidRPr="00C621BE">
        <w:rPr>
          <w:spacing w:val="-8"/>
          <w:sz w:val="24"/>
          <w:szCs w:val="24"/>
        </w:rPr>
        <w:t xml:space="preserve"> </w:t>
      </w:r>
      <w:r w:rsidRPr="00C621BE">
        <w:rPr>
          <w:sz w:val="24"/>
          <w:szCs w:val="24"/>
        </w:rPr>
        <w:t>фронте, их</w:t>
      </w:r>
      <w:r w:rsidRPr="00C621BE">
        <w:rPr>
          <w:spacing w:val="-12"/>
          <w:sz w:val="24"/>
          <w:szCs w:val="24"/>
        </w:rPr>
        <w:t xml:space="preserve"> </w:t>
      </w:r>
      <w:r w:rsidRPr="00C621BE">
        <w:rPr>
          <w:sz w:val="24"/>
          <w:szCs w:val="24"/>
        </w:rPr>
        <w:t>роль</w:t>
      </w:r>
      <w:r w:rsidRPr="00C621BE">
        <w:rPr>
          <w:spacing w:val="-8"/>
          <w:sz w:val="24"/>
          <w:szCs w:val="24"/>
        </w:rPr>
        <w:t xml:space="preserve"> </w:t>
      </w:r>
      <w:r w:rsidRPr="00C621BE">
        <w:rPr>
          <w:sz w:val="24"/>
          <w:szCs w:val="24"/>
        </w:rPr>
        <w:t>в</w:t>
      </w:r>
      <w:r w:rsidRPr="00C621BE">
        <w:rPr>
          <w:spacing w:val="-11"/>
          <w:sz w:val="24"/>
          <w:szCs w:val="24"/>
        </w:rPr>
        <w:t xml:space="preserve"> </w:t>
      </w:r>
      <w:r w:rsidRPr="00C621BE">
        <w:rPr>
          <w:sz w:val="24"/>
          <w:szCs w:val="24"/>
        </w:rPr>
        <w:t>общем</w:t>
      </w:r>
      <w:r w:rsidRPr="00C621BE">
        <w:rPr>
          <w:spacing w:val="-1"/>
          <w:sz w:val="24"/>
          <w:szCs w:val="24"/>
        </w:rPr>
        <w:t xml:space="preserve"> </w:t>
      </w:r>
      <w:r w:rsidRPr="00C621BE">
        <w:rPr>
          <w:sz w:val="24"/>
          <w:szCs w:val="24"/>
        </w:rPr>
        <w:t>ходе</w:t>
      </w:r>
      <w:r w:rsidRPr="00C621BE">
        <w:rPr>
          <w:spacing w:val="-68"/>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составе</w:t>
      </w:r>
      <w:r w:rsidRPr="00C621BE">
        <w:rPr>
          <w:spacing w:val="1"/>
          <w:sz w:val="24"/>
          <w:szCs w:val="24"/>
        </w:rPr>
        <w:t xml:space="preserve"> </w:t>
      </w:r>
      <w:r w:rsidRPr="00C621BE">
        <w:rPr>
          <w:sz w:val="24"/>
          <w:szCs w:val="24"/>
        </w:rPr>
        <w:t>воюющих</w:t>
      </w:r>
      <w:r w:rsidRPr="00C621BE">
        <w:rPr>
          <w:spacing w:val="1"/>
          <w:sz w:val="24"/>
          <w:szCs w:val="24"/>
        </w:rPr>
        <w:t xml:space="preserve"> </w:t>
      </w:r>
      <w:r w:rsidRPr="00C621BE">
        <w:rPr>
          <w:sz w:val="24"/>
          <w:szCs w:val="24"/>
        </w:rPr>
        <w:t>блоков:</w:t>
      </w:r>
      <w:r w:rsidRPr="00C621BE">
        <w:rPr>
          <w:spacing w:val="1"/>
          <w:sz w:val="24"/>
          <w:szCs w:val="24"/>
        </w:rPr>
        <w:t xml:space="preserve"> </w:t>
      </w:r>
      <w:r w:rsidRPr="00C621BE">
        <w:rPr>
          <w:sz w:val="24"/>
          <w:szCs w:val="24"/>
        </w:rPr>
        <w:t>вступление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войну</w:t>
      </w:r>
      <w:r w:rsidRPr="00C621BE">
        <w:rPr>
          <w:spacing w:val="1"/>
          <w:sz w:val="24"/>
          <w:szCs w:val="24"/>
        </w:rPr>
        <w:t xml:space="preserve"> </w:t>
      </w:r>
      <w:r w:rsidRPr="00C621BE">
        <w:rPr>
          <w:sz w:val="24"/>
          <w:szCs w:val="24"/>
        </w:rPr>
        <w:t>Италии,</w:t>
      </w:r>
      <w:r w:rsidRPr="00C621BE">
        <w:rPr>
          <w:spacing w:val="1"/>
          <w:sz w:val="24"/>
          <w:szCs w:val="24"/>
        </w:rPr>
        <w:t xml:space="preserve"> </w:t>
      </w:r>
      <w:r w:rsidRPr="00C621BE">
        <w:rPr>
          <w:sz w:val="24"/>
          <w:szCs w:val="24"/>
        </w:rPr>
        <w:t>Болгарии.</w:t>
      </w:r>
      <w:r w:rsidRPr="00C621BE">
        <w:rPr>
          <w:spacing w:val="70"/>
          <w:sz w:val="24"/>
          <w:szCs w:val="24"/>
        </w:rPr>
        <w:t xml:space="preserve"> </w:t>
      </w:r>
      <w:r w:rsidRPr="00C621BE">
        <w:rPr>
          <w:sz w:val="24"/>
          <w:szCs w:val="24"/>
        </w:rPr>
        <w:t>Поражение</w:t>
      </w:r>
      <w:r w:rsidRPr="00C621BE">
        <w:rPr>
          <w:spacing w:val="70"/>
          <w:sz w:val="24"/>
          <w:szCs w:val="24"/>
        </w:rPr>
        <w:t xml:space="preserve"> </w:t>
      </w:r>
      <w:r w:rsidRPr="00C621BE">
        <w:rPr>
          <w:sz w:val="24"/>
          <w:szCs w:val="24"/>
        </w:rPr>
        <w:t>Сербии.</w:t>
      </w:r>
      <w:r w:rsidRPr="00C621BE">
        <w:rPr>
          <w:spacing w:val="70"/>
          <w:sz w:val="24"/>
          <w:szCs w:val="24"/>
        </w:rPr>
        <w:t xml:space="preserve"> </w:t>
      </w:r>
      <w:r w:rsidRPr="00C621BE">
        <w:rPr>
          <w:sz w:val="24"/>
          <w:szCs w:val="24"/>
        </w:rPr>
        <w:t>Четверной</w:t>
      </w:r>
      <w:r w:rsidRPr="00C621BE">
        <w:rPr>
          <w:spacing w:val="70"/>
          <w:sz w:val="24"/>
          <w:szCs w:val="24"/>
        </w:rPr>
        <w:t xml:space="preserve"> </w:t>
      </w:r>
      <w:r w:rsidRPr="00C621BE">
        <w:rPr>
          <w:sz w:val="24"/>
          <w:szCs w:val="24"/>
        </w:rPr>
        <w:t>союз.</w:t>
      </w:r>
      <w:r w:rsidRPr="00C621BE">
        <w:rPr>
          <w:spacing w:val="70"/>
          <w:sz w:val="24"/>
          <w:szCs w:val="24"/>
        </w:rPr>
        <w:t xml:space="preserve"> </w:t>
      </w:r>
      <w:r w:rsidRPr="00C621BE">
        <w:rPr>
          <w:sz w:val="24"/>
          <w:szCs w:val="24"/>
        </w:rPr>
        <w:t>Верденское</w:t>
      </w:r>
      <w:r w:rsidRPr="00C621BE">
        <w:rPr>
          <w:spacing w:val="70"/>
          <w:sz w:val="24"/>
          <w:szCs w:val="24"/>
        </w:rPr>
        <w:t xml:space="preserve"> </w:t>
      </w:r>
      <w:r w:rsidRPr="00C621BE">
        <w:rPr>
          <w:sz w:val="24"/>
          <w:szCs w:val="24"/>
        </w:rPr>
        <w:t>сражение.</w:t>
      </w:r>
      <w:r w:rsidRPr="00C621BE">
        <w:rPr>
          <w:spacing w:val="70"/>
          <w:sz w:val="24"/>
          <w:szCs w:val="24"/>
        </w:rPr>
        <w:t xml:space="preserve"> </w:t>
      </w:r>
      <w:r w:rsidRPr="00C621BE">
        <w:rPr>
          <w:sz w:val="24"/>
          <w:szCs w:val="24"/>
        </w:rPr>
        <w:t>Битва</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Сомме.</w:t>
      </w:r>
      <w:r w:rsidRPr="00C621BE">
        <w:rPr>
          <w:spacing w:val="2"/>
          <w:sz w:val="24"/>
          <w:szCs w:val="24"/>
        </w:rPr>
        <w:t xml:space="preserve"> </w:t>
      </w:r>
      <w:r w:rsidRPr="00C621BE">
        <w:rPr>
          <w:sz w:val="24"/>
          <w:szCs w:val="24"/>
        </w:rPr>
        <w:t>Ютландское</w:t>
      </w:r>
      <w:r w:rsidRPr="00C621BE">
        <w:rPr>
          <w:spacing w:val="-2"/>
          <w:sz w:val="24"/>
          <w:szCs w:val="24"/>
        </w:rPr>
        <w:t xml:space="preserve"> </w:t>
      </w:r>
      <w:r w:rsidRPr="00C621BE">
        <w:rPr>
          <w:sz w:val="24"/>
          <w:szCs w:val="24"/>
        </w:rPr>
        <w:t>морское</w:t>
      </w:r>
      <w:r w:rsidRPr="00C621BE">
        <w:rPr>
          <w:spacing w:val="-2"/>
          <w:sz w:val="24"/>
          <w:szCs w:val="24"/>
        </w:rPr>
        <w:t xml:space="preserve"> </w:t>
      </w:r>
      <w:r w:rsidRPr="00C621BE">
        <w:rPr>
          <w:sz w:val="24"/>
          <w:szCs w:val="24"/>
        </w:rPr>
        <w:t>сражение.</w:t>
      </w:r>
      <w:r w:rsidRPr="00C621BE">
        <w:rPr>
          <w:spacing w:val="2"/>
          <w:sz w:val="24"/>
          <w:szCs w:val="24"/>
        </w:rPr>
        <w:t xml:space="preserve"> </w:t>
      </w:r>
      <w:r w:rsidRPr="00C621BE">
        <w:rPr>
          <w:sz w:val="24"/>
          <w:szCs w:val="24"/>
        </w:rPr>
        <w:t>Вступление</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войну</w:t>
      </w:r>
      <w:r w:rsidRPr="00C621BE">
        <w:rPr>
          <w:spacing w:val="-11"/>
          <w:sz w:val="24"/>
          <w:szCs w:val="24"/>
        </w:rPr>
        <w:t xml:space="preserve"> </w:t>
      </w:r>
      <w:r w:rsidRPr="00C621BE">
        <w:rPr>
          <w:sz w:val="24"/>
          <w:szCs w:val="24"/>
        </w:rPr>
        <w:t>Румынии.</w:t>
      </w:r>
    </w:p>
    <w:p w:rsidR="00241C0D" w:rsidRPr="00C621BE" w:rsidRDefault="00241C0D" w:rsidP="00C621BE">
      <w:pPr>
        <w:pStyle w:val="a8"/>
        <w:spacing w:line="256" w:lineRule="auto"/>
        <w:ind w:right="117"/>
        <w:rPr>
          <w:sz w:val="24"/>
          <w:szCs w:val="24"/>
        </w:rPr>
      </w:pPr>
      <w:r w:rsidRPr="00C621BE">
        <w:rPr>
          <w:sz w:val="24"/>
          <w:szCs w:val="24"/>
        </w:rPr>
        <w:t>Люди на фронтах и в тылу. Националистическая пропаганда. Новые методы</w:t>
      </w:r>
      <w:r w:rsidRPr="00C621BE">
        <w:rPr>
          <w:spacing w:val="1"/>
          <w:sz w:val="24"/>
          <w:szCs w:val="24"/>
        </w:rPr>
        <w:t xml:space="preserve"> </w:t>
      </w:r>
      <w:r w:rsidRPr="00C621BE">
        <w:rPr>
          <w:sz w:val="24"/>
          <w:szCs w:val="24"/>
        </w:rPr>
        <w:t>ведения</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Мобилизационная</w:t>
      </w:r>
      <w:r w:rsidRPr="00C621BE">
        <w:rPr>
          <w:spacing w:val="1"/>
          <w:sz w:val="24"/>
          <w:szCs w:val="24"/>
        </w:rPr>
        <w:t xml:space="preserve"> </w:t>
      </w:r>
      <w:r w:rsidRPr="00C621BE">
        <w:rPr>
          <w:sz w:val="24"/>
          <w:szCs w:val="24"/>
        </w:rPr>
        <w:t>экономика</w:t>
      </w:r>
      <w:r w:rsidRPr="00C621BE">
        <w:rPr>
          <w:spacing w:val="1"/>
          <w:sz w:val="24"/>
          <w:szCs w:val="24"/>
        </w:rPr>
        <w:t xml:space="preserve"> </w:t>
      </w:r>
      <w:r w:rsidRPr="00C621BE">
        <w:rPr>
          <w:sz w:val="24"/>
          <w:szCs w:val="24"/>
        </w:rPr>
        <w:t>военного</w:t>
      </w:r>
      <w:r w:rsidRPr="00C621BE">
        <w:rPr>
          <w:spacing w:val="1"/>
          <w:sz w:val="24"/>
          <w:szCs w:val="24"/>
        </w:rPr>
        <w:t xml:space="preserve"> </w:t>
      </w:r>
      <w:r w:rsidRPr="00C621BE">
        <w:rPr>
          <w:sz w:val="24"/>
          <w:szCs w:val="24"/>
        </w:rPr>
        <w:t>времени.</w:t>
      </w:r>
      <w:r w:rsidRPr="00C621BE">
        <w:rPr>
          <w:spacing w:val="1"/>
          <w:sz w:val="24"/>
          <w:szCs w:val="24"/>
        </w:rPr>
        <w:t xml:space="preserve"> </w:t>
      </w:r>
      <w:r w:rsidRPr="00C621BE">
        <w:rPr>
          <w:sz w:val="24"/>
          <w:szCs w:val="24"/>
        </w:rPr>
        <w:t>Власть</w:t>
      </w:r>
      <w:r w:rsidRPr="00C621BE">
        <w:rPr>
          <w:spacing w:val="1"/>
          <w:sz w:val="24"/>
          <w:szCs w:val="24"/>
        </w:rPr>
        <w:t xml:space="preserve"> </w:t>
      </w:r>
      <w:r w:rsidRPr="00C621BE">
        <w:rPr>
          <w:sz w:val="24"/>
          <w:szCs w:val="24"/>
        </w:rPr>
        <w:t>и</w:t>
      </w:r>
      <w:r w:rsidRPr="00C621BE">
        <w:rPr>
          <w:spacing w:val="-67"/>
          <w:sz w:val="24"/>
          <w:szCs w:val="24"/>
        </w:rPr>
        <w:t xml:space="preserve"> </w:t>
      </w:r>
      <w:r w:rsidRPr="00C621BE">
        <w:rPr>
          <w:sz w:val="24"/>
          <w:szCs w:val="24"/>
        </w:rPr>
        <w:t>общество</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годы</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тылу</w:t>
      </w:r>
      <w:r w:rsidRPr="00C621BE">
        <w:rPr>
          <w:spacing w:val="1"/>
          <w:sz w:val="24"/>
          <w:szCs w:val="24"/>
        </w:rPr>
        <w:t xml:space="preserve"> </w:t>
      </w:r>
      <w:r w:rsidRPr="00C621BE">
        <w:rPr>
          <w:sz w:val="24"/>
          <w:szCs w:val="24"/>
        </w:rPr>
        <w:t>воюющих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Вынужденные</w:t>
      </w:r>
      <w:r w:rsidRPr="00C621BE">
        <w:rPr>
          <w:spacing w:val="-3"/>
          <w:sz w:val="24"/>
          <w:szCs w:val="24"/>
        </w:rPr>
        <w:t xml:space="preserve"> </w:t>
      </w:r>
      <w:r w:rsidRPr="00C621BE">
        <w:rPr>
          <w:sz w:val="24"/>
          <w:szCs w:val="24"/>
        </w:rPr>
        <w:t>переселения,</w:t>
      </w:r>
      <w:r w:rsidRPr="00C621BE">
        <w:rPr>
          <w:spacing w:val="1"/>
          <w:sz w:val="24"/>
          <w:szCs w:val="24"/>
        </w:rPr>
        <w:t xml:space="preserve"> </w:t>
      </w:r>
      <w:r w:rsidRPr="00C621BE">
        <w:rPr>
          <w:sz w:val="24"/>
          <w:szCs w:val="24"/>
        </w:rPr>
        <w:t>геноцид.</w:t>
      </w:r>
      <w:r w:rsidRPr="00C621BE">
        <w:rPr>
          <w:spacing w:val="1"/>
          <w:sz w:val="24"/>
          <w:szCs w:val="24"/>
        </w:rPr>
        <w:t xml:space="preserve"> </w:t>
      </w:r>
      <w:r w:rsidRPr="00C621BE">
        <w:rPr>
          <w:sz w:val="24"/>
          <w:szCs w:val="24"/>
        </w:rPr>
        <w:t>Рост антивоенных</w:t>
      </w:r>
      <w:r w:rsidRPr="00C621BE">
        <w:rPr>
          <w:spacing w:val="-5"/>
          <w:sz w:val="24"/>
          <w:szCs w:val="24"/>
        </w:rPr>
        <w:t xml:space="preserve"> </w:t>
      </w:r>
      <w:r w:rsidRPr="00C621BE">
        <w:rPr>
          <w:sz w:val="24"/>
          <w:szCs w:val="24"/>
        </w:rPr>
        <w:t>настроений.</w:t>
      </w:r>
    </w:p>
    <w:p w:rsidR="00241C0D" w:rsidRPr="00C621BE" w:rsidRDefault="00241C0D" w:rsidP="00C621BE">
      <w:pPr>
        <w:pStyle w:val="a8"/>
        <w:spacing w:before="11" w:line="256" w:lineRule="auto"/>
        <w:ind w:right="118"/>
        <w:rPr>
          <w:sz w:val="24"/>
          <w:szCs w:val="24"/>
        </w:rPr>
      </w:pPr>
      <w:r w:rsidRPr="00C621BE">
        <w:rPr>
          <w:sz w:val="24"/>
          <w:szCs w:val="24"/>
        </w:rPr>
        <w:t>Завершающий   этап   войны.   Объявление   США   войны   Германии.   Бои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Западном</w:t>
      </w:r>
      <w:r w:rsidRPr="00C621BE">
        <w:rPr>
          <w:spacing w:val="1"/>
          <w:sz w:val="24"/>
          <w:szCs w:val="24"/>
        </w:rPr>
        <w:t xml:space="preserve"> </w:t>
      </w:r>
      <w:r w:rsidRPr="00C621BE">
        <w:rPr>
          <w:sz w:val="24"/>
          <w:szCs w:val="24"/>
        </w:rPr>
        <w:t>фронте.</w:t>
      </w:r>
      <w:r w:rsidRPr="00C621BE">
        <w:rPr>
          <w:spacing w:val="70"/>
          <w:sz w:val="24"/>
          <w:szCs w:val="24"/>
        </w:rPr>
        <w:t xml:space="preserve"> </w:t>
      </w:r>
      <w:r w:rsidRPr="00C621BE">
        <w:rPr>
          <w:sz w:val="24"/>
          <w:szCs w:val="24"/>
        </w:rPr>
        <w:t>Революция</w:t>
      </w:r>
      <w:r w:rsidRPr="00C621BE">
        <w:rPr>
          <w:spacing w:val="70"/>
          <w:sz w:val="24"/>
          <w:szCs w:val="24"/>
        </w:rPr>
        <w:t xml:space="preserve"> </w:t>
      </w:r>
      <w:r w:rsidRPr="00C621BE">
        <w:rPr>
          <w:sz w:val="24"/>
          <w:szCs w:val="24"/>
        </w:rPr>
        <w:t>1917</w:t>
      </w:r>
      <w:r w:rsidRPr="00C621BE">
        <w:rPr>
          <w:spacing w:val="70"/>
          <w:sz w:val="24"/>
          <w:szCs w:val="24"/>
        </w:rPr>
        <w:t xml:space="preserve"> </w:t>
      </w:r>
      <w:r w:rsidRPr="00C621BE">
        <w:rPr>
          <w:sz w:val="24"/>
          <w:szCs w:val="24"/>
        </w:rPr>
        <w:t>г.</w:t>
      </w:r>
      <w:r w:rsidRPr="00C621BE">
        <w:rPr>
          <w:spacing w:val="70"/>
          <w:sz w:val="24"/>
          <w:szCs w:val="24"/>
        </w:rPr>
        <w:t xml:space="preserve"> </w:t>
      </w:r>
      <w:r w:rsidRPr="00C621BE">
        <w:rPr>
          <w:sz w:val="24"/>
          <w:szCs w:val="24"/>
        </w:rPr>
        <w:t>в России</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выход</w:t>
      </w:r>
      <w:r w:rsidRPr="00C621BE">
        <w:rPr>
          <w:spacing w:val="70"/>
          <w:sz w:val="24"/>
          <w:szCs w:val="24"/>
        </w:rPr>
        <w:t xml:space="preserve"> </w:t>
      </w:r>
      <w:r w:rsidRPr="00C621BE">
        <w:rPr>
          <w:sz w:val="24"/>
          <w:szCs w:val="24"/>
        </w:rPr>
        <w:t>Советской</w:t>
      </w:r>
      <w:r w:rsidRPr="00C621BE">
        <w:rPr>
          <w:spacing w:val="70"/>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из</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Капитуляция</w:t>
      </w:r>
      <w:r w:rsidRPr="00C621BE">
        <w:rPr>
          <w:spacing w:val="1"/>
          <w:sz w:val="24"/>
          <w:szCs w:val="24"/>
        </w:rPr>
        <w:t xml:space="preserve"> </w:t>
      </w:r>
      <w:r w:rsidRPr="00C621BE">
        <w:rPr>
          <w:sz w:val="24"/>
          <w:szCs w:val="24"/>
        </w:rPr>
        <w:t>государств</w:t>
      </w:r>
      <w:r w:rsidRPr="00C621BE">
        <w:rPr>
          <w:spacing w:val="1"/>
          <w:sz w:val="24"/>
          <w:szCs w:val="24"/>
        </w:rPr>
        <w:t xml:space="preserve"> </w:t>
      </w:r>
      <w:r w:rsidRPr="00C621BE">
        <w:rPr>
          <w:sz w:val="24"/>
          <w:szCs w:val="24"/>
        </w:rPr>
        <w:t>Четверного</w:t>
      </w:r>
      <w:r w:rsidRPr="00C621BE">
        <w:rPr>
          <w:spacing w:val="1"/>
          <w:sz w:val="24"/>
          <w:szCs w:val="24"/>
        </w:rPr>
        <w:t xml:space="preserve"> </w:t>
      </w:r>
      <w:r w:rsidRPr="00C621BE">
        <w:rPr>
          <w:sz w:val="24"/>
          <w:szCs w:val="24"/>
        </w:rPr>
        <w:t>союза.</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экономические</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социальные</w:t>
      </w:r>
      <w:r w:rsidRPr="00C621BE">
        <w:rPr>
          <w:spacing w:val="-3"/>
          <w:sz w:val="24"/>
          <w:szCs w:val="24"/>
        </w:rPr>
        <w:t xml:space="preserve"> </w:t>
      </w:r>
      <w:r w:rsidRPr="00C621BE">
        <w:rPr>
          <w:sz w:val="24"/>
          <w:szCs w:val="24"/>
        </w:rPr>
        <w:t>последствия</w:t>
      </w:r>
      <w:r w:rsidRPr="00C621BE">
        <w:rPr>
          <w:spacing w:val="8"/>
          <w:sz w:val="24"/>
          <w:szCs w:val="24"/>
        </w:rPr>
        <w:t xml:space="preserve"> </w:t>
      </w:r>
      <w:r w:rsidRPr="00C621BE">
        <w:rPr>
          <w:sz w:val="24"/>
          <w:szCs w:val="24"/>
        </w:rPr>
        <w:t>Первой мировой</w:t>
      </w:r>
      <w:r w:rsidRPr="00C621BE">
        <w:rPr>
          <w:spacing w:val="1"/>
          <w:sz w:val="24"/>
          <w:szCs w:val="24"/>
        </w:rPr>
        <w:t xml:space="preserve"> </w:t>
      </w:r>
      <w:r w:rsidRPr="00C621BE">
        <w:rPr>
          <w:sz w:val="24"/>
          <w:szCs w:val="24"/>
        </w:rPr>
        <w:t>войны.</w:t>
      </w:r>
    </w:p>
    <w:p w:rsidR="00241C0D" w:rsidRPr="00C621BE" w:rsidRDefault="00241C0D" w:rsidP="00C621BE">
      <w:pPr>
        <w:pStyle w:val="Heading2"/>
        <w:spacing w:before="12"/>
        <w:ind w:left="680"/>
        <w:jc w:val="both"/>
        <w:rPr>
          <w:sz w:val="24"/>
          <w:szCs w:val="24"/>
        </w:rPr>
      </w:pPr>
      <w:r w:rsidRPr="00C621BE">
        <w:rPr>
          <w:sz w:val="24"/>
          <w:szCs w:val="24"/>
        </w:rPr>
        <w:t>Мир в</w:t>
      </w:r>
      <w:r w:rsidRPr="00C621BE">
        <w:rPr>
          <w:spacing w:val="-1"/>
          <w:sz w:val="24"/>
          <w:szCs w:val="24"/>
        </w:rPr>
        <w:t xml:space="preserve"> </w:t>
      </w:r>
      <w:r w:rsidRPr="00C621BE">
        <w:rPr>
          <w:sz w:val="24"/>
          <w:szCs w:val="24"/>
        </w:rPr>
        <w:t>1918–1939</w:t>
      </w:r>
      <w:r w:rsidRPr="00C621BE">
        <w:rPr>
          <w:spacing w:val="3"/>
          <w:sz w:val="24"/>
          <w:szCs w:val="24"/>
        </w:rPr>
        <w:t xml:space="preserve"> </w:t>
      </w:r>
      <w:r w:rsidRPr="00C621BE">
        <w:rPr>
          <w:sz w:val="24"/>
          <w:szCs w:val="24"/>
        </w:rPr>
        <w:t>гг.</w:t>
      </w:r>
    </w:p>
    <w:p w:rsidR="00241C0D" w:rsidRPr="00C621BE" w:rsidRDefault="00241C0D" w:rsidP="00C621BE">
      <w:pPr>
        <w:spacing w:before="24"/>
        <w:ind w:left="680"/>
        <w:jc w:val="both"/>
        <w:rPr>
          <w:rFonts w:ascii="Times New Roman" w:hAnsi="Times New Roman" w:cs="Times New Roman"/>
          <w:i/>
          <w:sz w:val="24"/>
          <w:szCs w:val="24"/>
        </w:rPr>
      </w:pPr>
      <w:r w:rsidRPr="00C621BE">
        <w:rPr>
          <w:rFonts w:ascii="Times New Roman" w:hAnsi="Times New Roman" w:cs="Times New Roman"/>
          <w:i/>
          <w:sz w:val="24"/>
          <w:szCs w:val="24"/>
        </w:rPr>
        <w:t>От</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войны</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к миру</w:t>
      </w:r>
    </w:p>
    <w:p w:rsidR="00241C0D" w:rsidRPr="00C621BE" w:rsidRDefault="00241C0D" w:rsidP="00C621BE">
      <w:pPr>
        <w:pStyle w:val="a8"/>
        <w:spacing w:before="24" w:line="261" w:lineRule="auto"/>
        <w:ind w:right="119"/>
        <w:rPr>
          <w:sz w:val="24"/>
          <w:szCs w:val="24"/>
        </w:rPr>
      </w:pPr>
      <w:r w:rsidRPr="00C621BE">
        <w:rPr>
          <w:sz w:val="24"/>
          <w:szCs w:val="24"/>
        </w:rPr>
        <w:t>Планы послевоенного устройства мира. 14 пунктов В. Вильсона. Парижская</w:t>
      </w:r>
      <w:r w:rsidRPr="00C621BE">
        <w:rPr>
          <w:spacing w:val="1"/>
          <w:sz w:val="24"/>
          <w:szCs w:val="24"/>
        </w:rPr>
        <w:t xml:space="preserve"> </w:t>
      </w:r>
      <w:r w:rsidRPr="00C621BE">
        <w:rPr>
          <w:sz w:val="24"/>
          <w:szCs w:val="24"/>
        </w:rPr>
        <w:t>мирная</w:t>
      </w:r>
      <w:r w:rsidRPr="00C621BE">
        <w:rPr>
          <w:spacing w:val="1"/>
          <w:sz w:val="24"/>
          <w:szCs w:val="24"/>
        </w:rPr>
        <w:t xml:space="preserve"> </w:t>
      </w:r>
      <w:r w:rsidRPr="00C621BE">
        <w:rPr>
          <w:sz w:val="24"/>
          <w:szCs w:val="24"/>
        </w:rPr>
        <w:t>конференция.</w:t>
      </w:r>
      <w:r w:rsidRPr="00C621BE">
        <w:rPr>
          <w:spacing w:val="1"/>
          <w:sz w:val="24"/>
          <w:szCs w:val="24"/>
        </w:rPr>
        <w:t xml:space="preserve"> </w:t>
      </w:r>
      <w:r w:rsidRPr="00C621BE">
        <w:rPr>
          <w:sz w:val="24"/>
          <w:szCs w:val="24"/>
        </w:rPr>
        <w:t>Версальская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Лига</w:t>
      </w:r>
      <w:r w:rsidRPr="00C621BE">
        <w:rPr>
          <w:spacing w:val="1"/>
          <w:sz w:val="24"/>
          <w:szCs w:val="24"/>
        </w:rPr>
        <w:t xml:space="preserve"> </w:t>
      </w:r>
      <w:r w:rsidRPr="00C621BE">
        <w:rPr>
          <w:sz w:val="24"/>
          <w:szCs w:val="24"/>
        </w:rPr>
        <w:t>Наций.</w:t>
      </w:r>
      <w:r w:rsidRPr="00C621BE">
        <w:rPr>
          <w:spacing w:val="1"/>
          <w:sz w:val="24"/>
          <w:szCs w:val="24"/>
        </w:rPr>
        <w:t xml:space="preserve"> </w:t>
      </w:r>
      <w:r w:rsidRPr="00C621BE">
        <w:rPr>
          <w:sz w:val="24"/>
          <w:szCs w:val="24"/>
        </w:rPr>
        <w:t>Вашингтонская</w:t>
      </w:r>
      <w:r w:rsidRPr="00C621BE">
        <w:rPr>
          <w:spacing w:val="1"/>
          <w:sz w:val="24"/>
          <w:szCs w:val="24"/>
        </w:rPr>
        <w:t xml:space="preserve"> </w:t>
      </w:r>
      <w:r w:rsidRPr="00C621BE">
        <w:rPr>
          <w:sz w:val="24"/>
          <w:szCs w:val="24"/>
        </w:rPr>
        <w:t>конференция.</w:t>
      </w:r>
    </w:p>
    <w:p w:rsidR="00241C0D" w:rsidRPr="00C621BE" w:rsidRDefault="00241C0D" w:rsidP="00C621BE">
      <w:pPr>
        <w:pStyle w:val="a8"/>
        <w:spacing w:line="256" w:lineRule="auto"/>
        <w:ind w:right="109"/>
        <w:rPr>
          <w:spacing w:val="-8"/>
          <w:sz w:val="24"/>
          <w:szCs w:val="24"/>
        </w:rPr>
      </w:pPr>
      <w:r w:rsidRPr="00C621BE">
        <w:rPr>
          <w:sz w:val="24"/>
          <w:szCs w:val="24"/>
        </w:rPr>
        <w:t>Распад</w:t>
      </w:r>
      <w:r w:rsidRPr="00C621BE">
        <w:rPr>
          <w:spacing w:val="1"/>
          <w:sz w:val="24"/>
          <w:szCs w:val="24"/>
        </w:rPr>
        <w:t xml:space="preserve"> </w:t>
      </w:r>
      <w:r w:rsidRPr="00C621BE">
        <w:rPr>
          <w:sz w:val="24"/>
          <w:szCs w:val="24"/>
        </w:rPr>
        <w:t>империй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революционные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1918</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начала</w:t>
      </w:r>
      <w:r w:rsidRPr="00C621BE">
        <w:rPr>
          <w:spacing w:val="1"/>
          <w:sz w:val="24"/>
          <w:szCs w:val="24"/>
        </w:rPr>
        <w:t xml:space="preserve"> </w:t>
      </w:r>
      <w:r w:rsidRPr="00C621BE">
        <w:rPr>
          <w:sz w:val="24"/>
          <w:szCs w:val="24"/>
        </w:rPr>
        <w:t>1920-х</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Образование</w:t>
      </w:r>
      <w:r w:rsidRPr="00C621BE">
        <w:rPr>
          <w:spacing w:val="-9"/>
          <w:sz w:val="24"/>
          <w:szCs w:val="24"/>
        </w:rPr>
        <w:t xml:space="preserve"> </w:t>
      </w:r>
      <w:r w:rsidRPr="00C621BE">
        <w:rPr>
          <w:sz w:val="24"/>
          <w:szCs w:val="24"/>
        </w:rPr>
        <w:t>новых</w:t>
      </w:r>
      <w:r w:rsidRPr="00C621BE">
        <w:rPr>
          <w:spacing w:val="-10"/>
          <w:sz w:val="24"/>
          <w:szCs w:val="24"/>
        </w:rPr>
        <w:t xml:space="preserve"> </w:t>
      </w:r>
      <w:r w:rsidRPr="00C621BE">
        <w:rPr>
          <w:sz w:val="24"/>
          <w:szCs w:val="24"/>
        </w:rPr>
        <w:t>национальных</w:t>
      </w:r>
      <w:r w:rsidRPr="00C621BE">
        <w:rPr>
          <w:spacing w:val="-10"/>
          <w:sz w:val="24"/>
          <w:szCs w:val="24"/>
        </w:rPr>
        <w:t xml:space="preserve"> </w:t>
      </w:r>
      <w:r w:rsidRPr="00C621BE">
        <w:rPr>
          <w:sz w:val="24"/>
          <w:szCs w:val="24"/>
        </w:rPr>
        <w:t>государств</w:t>
      </w:r>
      <w:r w:rsidRPr="00C621BE">
        <w:rPr>
          <w:spacing w:val="-10"/>
          <w:sz w:val="24"/>
          <w:szCs w:val="24"/>
        </w:rPr>
        <w:t xml:space="preserve"> </w:t>
      </w:r>
      <w:r w:rsidRPr="00C621BE">
        <w:rPr>
          <w:sz w:val="24"/>
          <w:szCs w:val="24"/>
        </w:rPr>
        <w:t>в</w:t>
      </w:r>
      <w:r w:rsidRPr="00C621BE">
        <w:rPr>
          <w:spacing w:val="-9"/>
          <w:sz w:val="24"/>
          <w:szCs w:val="24"/>
        </w:rPr>
        <w:t xml:space="preserve"> </w:t>
      </w:r>
      <w:r w:rsidRPr="00C621BE">
        <w:rPr>
          <w:sz w:val="24"/>
          <w:szCs w:val="24"/>
        </w:rPr>
        <w:t>Европе</w:t>
      </w:r>
      <w:r w:rsidRPr="00C621BE">
        <w:rPr>
          <w:spacing w:val="-8"/>
          <w:sz w:val="24"/>
          <w:szCs w:val="24"/>
        </w:rPr>
        <w:t xml:space="preserve"> </w:t>
      </w:r>
      <w:r w:rsidRPr="00C621BE">
        <w:rPr>
          <w:sz w:val="24"/>
          <w:szCs w:val="24"/>
        </w:rPr>
        <w:t>после</w:t>
      </w:r>
      <w:r w:rsidRPr="00C621BE">
        <w:rPr>
          <w:spacing w:val="-9"/>
          <w:sz w:val="24"/>
          <w:szCs w:val="24"/>
        </w:rPr>
        <w:t xml:space="preserve"> </w:t>
      </w:r>
      <w:r w:rsidRPr="00C621BE">
        <w:rPr>
          <w:sz w:val="24"/>
          <w:szCs w:val="24"/>
        </w:rPr>
        <w:t>распада</w:t>
      </w:r>
      <w:r w:rsidRPr="00C621BE">
        <w:rPr>
          <w:spacing w:val="-8"/>
          <w:sz w:val="24"/>
          <w:szCs w:val="24"/>
        </w:rPr>
        <w:t xml:space="preserve">, </w:t>
      </w:r>
      <w:r w:rsidRPr="00C621BE">
        <w:rPr>
          <w:sz w:val="24"/>
          <w:szCs w:val="24"/>
        </w:rPr>
        <w:t>Австро-Венгерской,</w:t>
      </w:r>
      <w:r w:rsidRPr="00C621BE">
        <w:rPr>
          <w:spacing w:val="1"/>
          <w:sz w:val="24"/>
          <w:szCs w:val="24"/>
        </w:rPr>
        <w:t xml:space="preserve"> </w:t>
      </w:r>
      <w:r w:rsidRPr="00C621BE">
        <w:rPr>
          <w:sz w:val="24"/>
          <w:szCs w:val="24"/>
        </w:rPr>
        <w:t>Османской</w:t>
      </w:r>
      <w:r w:rsidRPr="00C621BE">
        <w:rPr>
          <w:spacing w:val="1"/>
          <w:sz w:val="24"/>
          <w:szCs w:val="24"/>
        </w:rPr>
        <w:t xml:space="preserve"> </w:t>
      </w:r>
      <w:r w:rsidRPr="00C621BE">
        <w:rPr>
          <w:sz w:val="24"/>
          <w:szCs w:val="24"/>
        </w:rPr>
        <w:t>империй.</w:t>
      </w:r>
      <w:r w:rsidRPr="00C621BE">
        <w:rPr>
          <w:spacing w:val="1"/>
          <w:sz w:val="24"/>
          <w:szCs w:val="24"/>
        </w:rPr>
        <w:t xml:space="preserve"> </w:t>
      </w:r>
      <w:r w:rsidRPr="00C621BE">
        <w:rPr>
          <w:sz w:val="24"/>
          <w:szCs w:val="24"/>
        </w:rPr>
        <w:t>Великая</w:t>
      </w:r>
      <w:r w:rsidRPr="00C621BE">
        <w:rPr>
          <w:spacing w:val="1"/>
          <w:sz w:val="24"/>
          <w:szCs w:val="24"/>
        </w:rPr>
        <w:t xml:space="preserve"> </w:t>
      </w:r>
      <w:r w:rsidRPr="00C621BE">
        <w:rPr>
          <w:sz w:val="24"/>
          <w:szCs w:val="24"/>
        </w:rPr>
        <w:t>российская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ее</w:t>
      </w:r>
      <w:r w:rsidRPr="00C621BE">
        <w:rPr>
          <w:spacing w:val="-67"/>
          <w:sz w:val="24"/>
          <w:szCs w:val="24"/>
        </w:rPr>
        <w:t xml:space="preserve"> </w:t>
      </w:r>
      <w:r w:rsidRPr="00C621BE">
        <w:rPr>
          <w:sz w:val="24"/>
          <w:szCs w:val="24"/>
        </w:rPr>
        <w:t>влияние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мировую</w:t>
      </w:r>
      <w:r w:rsidRPr="00C621BE">
        <w:rPr>
          <w:spacing w:val="1"/>
          <w:sz w:val="24"/>
          <w:szCs w:val="24"/>
        </w:rPr>
        <w:t xml:space="preserve"> </w:t>
      </w:r>
      <w:r w:rsidRPr="00C621BE">
        <w:rPr>
          <w:sz w:val="24"/>
          <w:szCs w:val="24"/>
        </w:rPr>
        <w:t>историю.</w:t>
      </w:r>
      <w:r w:rsidRPr="00C621BE">
        <w:rPr>
          <w:spacing w:val="1"/>
          <w:sz w:val="24"/>
          <w:szCs w:val="24"/>
        </w:rPr>
        <w:t xml:space="preserve"> </w:t>
      </w:r>
      <w:r w:rsidRPr="00C621BE">
        <w:rPr>
          <w:sz w:val="24"/>
          <w:szCs w:val="24"/>
        </w:rPr>
        <w:t>Революционная</w:t>
      </w:r>
      <w:r w:rsidRPr="00C621BE">
        <w:rPr>
          <w:spacing w:val="1"/>
          <w:sz w:val="24"/>
          <w:szCs w:val="24"/>
        </w:rPr>
        <w:t xml:space="preserve"> </w:t>
      </w:r>
      <w:r w:rsidRPr="00C621BE">
        <w:rPr>
          <w:sz w:val="24"/>
          <w:szCs w:val="24"/>
        </w:rPr>
        <w:t>волна</w:t>
      </w:r>
      <w:r w:rsidRPr="00C621BE">
        <w:rPr>
          <w:spacing w:val="1"/>
          <w:sz w:val="24"/>
          <w:szCs w:val="24"/>
        </w:rPr>
        <w:t xml:space="preserve"> </w:t>
      </w:r>
      <w:r w:rsidRPr="00C621BE">
        <w:rPr>
          <w:sz w:val="24"/>
          <w:szCs w:val="24"/>
        </w:rPr>
        <w:t>1918–1919</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Европе.</w:t>
      </w:r>
      <w:r w:rsidRPr="00C621BE">
        <w:rPr>
          <w:spacing w:val="-67"/>
          <w:sz w:val="24"/>
          <w:szCs w:val="24"/>
        </w:rPr>
        <w:t xml:space="preserve"> </w:t>
      </w:r>
      <w:r w:rsidRPr="00C621BE">
        <w:rPr>
          <w:sz w:val="24"/>
          <w:szCs w:val="24"/>
        </w:rPr>
        <w:t>Ноябрьская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Веймарская</w:t>
      </w:r>
      <w:r w:rsidRPr="00C621BE">
        <w:rPr>
          <w:spacing w:val="1"/>
          <w:sz w:val="24"/>
          <w:szCs w:val="24"/>
        </w:rPr>
        <w:t xml:space="preserve"> </w:t>
      </w:r>
      <w:r w:rsidRPr="00C621BE">
        <w:rPr>
          <w:sz w:val="24"/>
          <w:szCs w:val="24"/>
        </w:rPr>
        <w:t>республика.</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Коминтерна.</w:t>
      </w:r>
      <w:r w:rsidRPr="00C621BE">
        <w:rPr>
          <w:spacing w:val="2"/>
          <w:sz w:val="24"/>
          <w:szCs w:val="24"/>
        </w:rPr>
        <w:t xml:space="preserve"> </w:t>
      </w:r>
      <w:r w:rsidRPr="00C621BE">
        <w:rPr>
          <w:sz w:val="24"/>
          <w:szCs w:val="24"/>
        </w:rPr>
        <w:t>Венгерская</w:t>
      </w:r>
      <w:r w:rsidRPr="00C621BE">
        <w:rPr>
          <w:spacing w:val="1"/>
          <w:sz w:val="24"/>
          <w:szCs w:val="24"/>
        </w:rPr>
        <w:t xml:space="preserve"> </w:t>
      </w:r>
      <w:r w:rsidRPr="00C621BE">
        <w:rPr>
          <w:sz w:val="24"/>
          <w:szCs w:val="24"/>
        </w:rPr>
        <w:t>советская</w:t>
      </w:r>
      <w:r w:rsidRPr="00C621BE">
        <w:rPr>
          <w:spacing w:val="2"/>
          <w:sz w:val="24"/>
          <w:szCs w:val="24"/>
        </w:rPr>
        <w:t xml:space="preserve"> </w:t>
      </w:r>
      <w:r w:rsidRPr="00C621BE">
        <w:rPr>
          <w:sz w:val="24"/>
          <w:szCs w:val="24"/>
        </w:rPr>
        <w:t>республика.</w:t>
      </w:r>
    </w:p>
    <w:p w:rsidR="00241C0D" w:rsidRPr="00C621BE" w:rsidRDefault="00241C0D" w:rsidP="00C621BE">
      <w:pPr>
        <w:spacing w:before="6"/>
        <w:ind w:left="680"/>
        <w:jc w:val="both"/>
        <w:rPr>
          <w:rFonts w:ascii="Times New Roman" w:hAnsi="Times New Roman" w:cs="Times New Roman"/>
          <w:i/>
          <w:sz w:val="24"/>
          <w:szCs w:val="24"/>
        </w:rPr>
      </w:pPr>
      <w:r w:rsidRPr="00C621BE">
        <w:rPr>
          <w:rFonts w:ascii="Times New Roman" w:hAnsi="Times New Roman" w:cs="Times New Roman"/>
          <w:i/>
          <w:sz w:val="24"/>
          <w:szCs w:val="24"/>
        </w:rPr>
        <w:t>Страны</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Европы</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Северной</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Америки</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1920–1930-е</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24" w:line="259" w:lineRule="auto"/>
        <w:ind w:right="117"/>
        <w:rPr>
          <w:sz w:val="24"/>
          <w:szCs w:val="24"/>
        </w:rPr>
      </w:pPr>
      <w:r w:rsidRPr="00C621BE">
        <w:rPr>
          <w:sz w:val="24"/>
          <w:szCs w:val="24"/>
        </w:rPr>
        <w:t>Рост влияния социалистических партий и профсоюзов. Приход лейбористов к</w:t>
      </w:r>
      <w:r w:rsidRPr="00C621BE">
        <w:rPr>
          <w:spacing w:val="-67"/>
          <w:sz w:val="24"/>
          <w:szCs w:val="24"/>
        </w:rPr>
        <w:t xml:space="preserve"> </w:t>
      </w:r>
      <w:r w:rsidRPr="00C621BE">
        <w:rPr>
          <w:sz w:val="24"/>
          <w:szCs w:val="24"/>
        </w:rPr>
        <w:t>власти   в   Великобритании.   Зарождение   фашистского   движения   в   Италии,</w:t>
      </w:r>
      <w:r w:rsidRPr="00C621BE">
        <w:rPr>
          <w:spacing w:val="1"/>
          <w:sz w:val="24"/>
          <w:szCs w:val="24"/>
        </w:rPr>
        <w:t xml:space="preserve"> </w:t>
      </w:r>
      <w:r w:rsidRPr="00C621BE">
        <w:rPr>
          <w:sz w:val="24"/>
          <w:szCs w:val="24"/>
        </w:rPr>
        <w:t>Б.</w:t>
      </w:r>
      <w:r w:rsidRPr="00C621BE">
        <w:rPr>
          <w:spacing w:val="28"/>
          <w:sz w:val="24"/>
          <w:szCs w:val="24"/>
        </w:rPr>
        <w:t xml:space="preserve"> </w:t>
      </w:r>
      <w:r w:rsidRPr="00C621BE">
        <w:rPr>
          <w:sz w:val="24"/>
          <w:szCs w:val="24"/>
        </w:rPr>
        <w:t>Муссолини.</w:t>
      </w:r>
      <w:r w:rsidRPr="00C621BE">
        <w:rPr>
          <w:spacing w:val="26"/>
          <w:sz w:val="24"/>
          <w:szCs w:val="24"/>
        </w:rPr>
        <w:t xml:space="preserve"> </w:t>
      </w:r>
      <w:r w:rsidRPr="00C621BE">
        <w:rPr>
          <w:sz w:val="24"/>
          <w:szCs w:val="24"/>
        </w:rPr>
        <w:t>Приход</w:t>
      </w:r>
      <w:r w:rsidRPr="00C621BE">
        <w:rPr>
          <w:spacing w:val="26"/>
          <w:sz w:val="24"/>
          <w:szCs w:val="24"/>
        </w:rPr>
        <w:t xml:space="preserve"> </w:t>
      </w:r>
      <w:r w:rsidRPr="00C621BE">
        <w:rPr>
          <w:sz w:val="24"/>
          <w:szCs w:val="24"/>
        </w:rPr>
        <w:t>фашистов</w:t>
      </w:r>
      <w:r w:rsidRPr="00C621BE">
        <w:rPr>
          <w:spacing w:val="23"/>
          <w:sz w:val="24"/>
          <w:szCs w:val="24"/>
        </w:rPr>
        <w:t xml:space="preserve"> </w:t>
      </w:r>
      <w:r w:rsidRPr="00C621BE">
        <w:rPr>
          <w:sz w:val="24"/>
          <w:szCs w:val="24"/>
        </w:rPr>
        <w:t>к</w:t>
      </w:r>
      <w:r w:rsidRPr="00C621BE">
        <w:rPr>
          <w:spacing w:val="25"/>
          <w:sz w:val="24"/>
          <w:szCs w:val="24"/>
        </w:rPr>
        <w:t xml:space="preserve"> </w:t>
      </w:r>
      <w:r w:rsidRPr="00C621BE">
        <w:rPr>
          <w:sz w:val="24"/>
          <w:szCs w:val="24"/>
        </w:rPr>
        <w:t>власти</w:t>
      </w:r>
      <w:r w:rsidRPr="00C621BE">
        <w:rPr>
          <w:spacing w:val="27"/>
          <w:sz w:val="24"/>
          <w:szCs w:val="24"/>
        </w:rPr>
        <w:t xml:space="preserve"> </w:t>
      </w:r>
      <w:r w:rsidRPr="00C621BE">
        <w:rPr>
          <w:sz w:val="24"/>
          <w:szCs w:val="24"/>
        </w:rPr>
        <w:t>и</w:t>
      </w:r>
      <w:r w:rsidRPr="00C621BE">
        <w:rPr>
          <w:spacing w:val="26"/>
          <w:sz w:val="24"/>
          <w:szCs w:val="24"/>
        </w:rPr>
        <w:t xml:space="preserve"> </w:t>
      </w:r>
      <w:r w:rsidRPr="00C621BE">
        <w:rPr>
          <w:sz w:val="24"/>
          <w:szCs w:val="24"/>
        </w:rPr>
        <w:t>утверждение</w:t>
      </w:r>
      <w:r w:rsidRPr="00C621BE">
        <w:rPr>
          <w:spacing w:val="23"/>
          <w:sz w:val="24"/>
          <w:szCs w:val="24"/>
        </w:rPr>
        <w:t xml:space="preserve"> </w:t>
      </w:r>
      <w:r w:rsidRPr="00C621BE">
        <w:rPr>
          <w:sz w:val="24"/>
          <w:szCs w:val="24"/>
        </w:rPr>
        <w:t>тоталитарного</w:t>
      </w:r>
      <w:r w:rsidRPr="00C621BE">
        <w:rPr>
          <w:spacing w:val="22"/>
          <w:sz w:val="24"/>
          <w:szCs w:val="24"/>
        </w:rPr>
        <w:t xml:space="preserve"> </w:t>
      </w:r>
      <w:r w:rsidRPr="00C621BE">
        <w:rPr>
          <w:sz w:val="24"/>
          <w:szCs w:val="24"/>
        </w:rPr>
        <w:t>режима</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Италии.</w:t>
      </w:r>
      <w:r w:rsidRPr="00C621BE">
        <w:rPr>
          <w:spacing w:val="2"/>
          <w:sz w:val="24"/>
          <w:szCs w:val="24"/>
        </w:rPr>
        <w:t xml:space="preserve"> </w:t>
      </w:r>
      <w:r w:rsidRPr="00C621BE">
        <w:rPr>
          <w:sz w:val="24"/>
          <w:szCs w:val="24"/>
        </w:rPr>
        <w:t>Установление</w:t>
      </w:r>
      <w:r w:rsidRPr="00C621BE">
        <w:rPr>
          <w:spacing w:val="-2"/>
          <w:sz w:val="24"/>
          <w:szCs w:val="24"/>
        </w:rPr>
        <w:t xml:space="preserve"> </w:t>
      </w:r>
      <w:r w:rsidRPr="00C621BE">
        <w:rPr>
          <w:sz w:val="24"/>
          <w:szCs w:val="24"/>
        </w:rPr>
        <w:t>авторитарных</w:t>
      </w:r>
      <w:r w:rsidRPr="00C621BE">
        <w:rPr>
          <w:spacing w:val="-4"/>
          <w:sz w:val="24"/>
          <w:szCs w:val="24"/>
        </w:rPr>
        <w:t xml:space="preserve"> </w:t>
      </w:r>
      <w:r w:rsidRPr="00C621BE">
        <w:rPr>
          <w:sz w:val="24"/>
          <w:szCs w:val="24"/>
        </w:rPr>
        <w:t>режимов</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странах</w:t>
      </w:r>
      <w:r w:rsidRPr="00C621BE">
        <w:rPr>
          <w:spacing w:val="-3"/>
          <w:sz w:val="24"/>
          <w:szCs w:val="24"/>
        </w:rPr>
        <w:t xml:space="preserve"> </w:t>
      </w:r>
      <w:r w:rsidRPr="00C621BE">
        <w:rPr>
          <w:sz w:val="24"/>
          <w:szCs w:val="24"/>
        </w:rPr>
        <w:t>Европы.</w:t>
      </w:r>
    </w:p>
    <w:p w:rsidR="00241C0D" w:rsidRPr="00C621BE" w:rsidRDefault="00241C0D" w:rsidP="00C621BE">
      <w:pPr>
        <w:pStyle w:val="a8"/>
        <w:spacing w:line="259" w:lineRule="auto"/>
        <w:ind w:right="109"/>
        <w:rPr>
          <w:sz w:val="24"/>
          <w:szCs w:val="24"/>
        </w:rPr>
      </w:pPr>
      <w:r w:rsidRPr="00C621BE">
        <w:rPr>
          <w:sz w:val="24"/>
          <w:szCs w:val="24"/>
        </w:rPr>
        <w:t>Стабилизация 1920-х гг. Эра процветания в США. Мировой экономический</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1929–1933</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Великой</w:t>
      </w:r>
      <w:r w:rsidRPr="00C621BE">
        <w:rPr>
          <w:spacing w:val="1"/>
          <w:sz w:val="24"/>
          <w:szCs w:val="24"/>
        </w:rPr>
        <w:t xml:space="preserve"> </w:t>
      </w:r>
      <w:r w:rsidRPr="00C621BE">
        <w:rPr>
          <w:sz w:val="24"/>
          <w:szCs w:val="24"/>
        </w:rPr>
        <w:t>депрессии.</w:t>
      </w:r>
      <w:r w:rsidRPr="00C621BE">
        <w:rPr>
          <w:spacing w:val="1"/>
          <w:sz w:val="24"/>
          <w:szCs w:val="24"/>
        </w:rPr>
        <w:t xml:space="preserve"> </w:t>
      </w:r>
      <w:r w:rsidRPr="00C621BE">
        <w:rPr>
          <w:sz w:val="24"/>
          <w:szCs w:val="24"/>
        </w:rPr>
        <w:t>Проявления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кризиса.</w:t>
      </w:r>
      <w:r w:rsidRPr="00C621BE">
        <w:rPr>
          <w:spacing w:val="1"/>
          <w:sz w:val="24"/>
          <w:szCs w:val="24"/>
        </w:rPr>
        <w:t xml:space="preserve"> </w:t>
      </w:r>
      <w:r w:rsidRPr="00C621BE">
        <w:rPr>
          <w:sz w:val="24"/>
          <w:szCs w:val="24"/>
        </w:rPr>
        <w:t>«Новый</w:t>
      </w:r>
      <w:r w:rsidRPr="00C621BE">
        <w:rPr>
          <w:spacing w:val="1"/>
          <w:sz w:val="24"/>
          <w:szCs w:val="24"/>
        </w:rPr>
        <w:t xml:space="preserve"> </w:t>
      </w:r>
      <w:r w:rsidRPr="00C621BE">
        <w:rPr>
          <w:sz w:val="24"/>
          <w:szCs w:val="24"/>
        </w:rPr>
        <w:t>курс»</w:t>
      </w:r>
      <w:r w:rsidRPr="00C621BE">
        <w:rPr>
          <w:spacing w:val="1"/>
          <w:sz w:val="24"/>
          <w:szCs w:val="24"/>
        </w:rPr>
        <w:t xml:space="preserve"> </w:t>
      </w:r>
      <w:r w:rsidRPr="00C621BE">
        <w:rPr>
          <w:sz w:val="24"/>
          <w:szCs w:val="24"/>
        </w:rPr>
        <w:t>Ф.Д.</w:t>
      </w:r>
      <w:r w:rsidRPr="00C621BE">
        <w:rPr>
          <w:spacing w:val="1"/>
          <w:sz w:val="24"/>
          <w:szCs w:val="24"/>
        </w:rPr>
        <w:t xml:space="preserve"> </w:t>
      </w:r>
      <w:r w:rsidRPr="00C621BE">
        <w:rPr>
          <w:sz w:val="24"/>
          <w:szCs w:val="24"/>
        </w:rPr>
        <w:t>Рузвельта</w:t>
      </w:r>
      <w:r w:rsidRPr="00C621BE">
        <w:rPr>
          <w:spacing w:val="1"/>
          <w:sz w:val="24"/>
          <w:szCs w:val="24"/>
        </w:rPr>
        <w:t xml:space="preserve"> </w:t>
      </w:r>
      <w:r w:rsidRPr="00C621BE">
        <w:rPr>
          <w:sz w:val="24"/>
          <w:szCs w:val="24"/>
        </w:rPr>
        <w:t>(цель,</w:t>
      </w:r>
      <w:r w:rsidRPr="00C621BE">
        <w:rPr>
          <w:spacing w:val="1"/>
          <w:sz w:val="24"/>
          <w:szCs w:val="24"/>
        </w:rPr>
        <w:t xml:space="preserve"> </w:t>
      </w:r>
      <w:r w:rsidRPr="00C621BE">
        <w:rPr>
          <w:sz w:val="24"/>
          <w:szCs w:val="24"/>
        </w:rPr>
        <w:t>мероприятия,</w:t>
      </w:r>
      <w:r w:rsidRPr="00C621BE">
        <w:rPr>
          <w:spacing w:val="-3"/>
          <w:sz w:val="24"/>
          <w:szCs w:val="24"/>
        </w:rPr>
        <w:t xml:space="preserve"> </w:t>
      </w:r>
      <w:r w:rsidRPr="00C621BE">
        <w:rPr>
          <w:sz w:val="24"/>
          <w:szCs w:val="24"/>
        </w:rPr>
        <w:t>итоги).</w:t>
      </w:r>
      <w:r w:rsidRPr="00C621BE">
        <w:rPr>
          <w:spacing w:val="-3"/>
          <w:sz w:val="24"/>
          <w:szCs w:val="24"/>
        </w:rPr>
        <w:t xml:space="preserve"> </w:t>
      </w:r>
      <w:r w:rsidRPr="00C621BE">
        <w:rPr>
          <w:sz w:val="24"/>
          <w:szCs w:val="24"/>
        </w:rPr>
        <w:t>Кейнсианство.</w:t>
      </w:r>
      <w:r w:rsidRPr="00C621BE">
        <w:rPr>
          <w:spacing w:val="-3"/>
          <w:sz w:val="24"/>
          <w:szCs w:val="24"/>
        </w:rPr>
        <w:t xml:space="preserve"> </w:t>
      </w:r>
      <w:r w:rsidRPr="00C621BE">
        <w:rPr>
          <w:sz w:val="24"/>
          <w:szCs w:val="24"/>
        </w:rPr>
        <w:t>Государственное</w:t>
      </w:r>
      <w:r w:rsidRPr="00C621BE">
        <w:rPr>
          <w:spacing w:val="-6"/>
          <w:sz w:val="24"/>
          <w:szCs w:val="24"/>
        </w:rPr>
        <w:t xml:space="preserve"> </w:t>
      </w:r>
      <w:r w:rsidRPr="00C621BE">
        <w:rPr>
          <w:sz w:val="24"/>
          <w:szCs w:val="24"/>
        </w:rPr>
        <w:t>регулирование</w:t>
      </w:r>
      <w:r w:rsidRPr="00C621BE">
        <w:rPr>
          <w:spacing w:val="-7"/>
          <w:sz w:val="24"/>
          <w:szCs w:val="24"/>
        </w:rPr>
        <w:t xml:space="preserve"> </w:t>
      </w:r>
      <w:r w:rsidRPr="00C621BE">
        <w:rPr>
          <w:sz w:val="24"/>
          <w:szCs w:val="24"/>
        </w:rPr>
        <w:t>экономики.</w:t>
      </w:r>
    </w:p>
    <w:p w:rsidR="00241C0D" w:rsidRPr="00C621BE" w:rsidRDefault="00241C0D" w:rsidP="00C621BE">
      <w:pPr>
        <w:pStyle w:val="a8"/>
        <w:spacing w:line="259" w:lineRule="auto"/>
        <w:ind w:right="119"/>
        <w:rPr>
          <w:sz w:val="24"/>
          <w:szCs w:val="24"/>
        </w:rPr>
      </w:pPr>
      <w:r w:rsidRPr="00C621BE">
        <w:rPr>
          <w:sz w:val="24"/>
          <w:szCs w:val="24"/>
        </w:rPr>
        <w:t>Альтернативные</w:t>
      </w:r>
      <w:r w:rsidRPr="00C621BE">
        <w:rPr>
          <w:spacing w:val="1"/>
          <w:sz w:val="24"/>
          <w:szCs w:val="24"/>
        </w:rPr>
        <w:t xml:space="preserve"> </w:t>
      </w:r>
      <w:r w:rsidRPr="00C621BE">
        <w:rPr>
          <w:sz w:val="24"/>
          <w:szCs w:val="24"/>
        </w:rPr>
        <w:t>стратегии</w:t>
      </w:r>
      <w:r w:rsidRPr="00C621BE">
        <w:rPr>
          <w:spacing w:val="1"/>
          <w:sz w:val="24"/>
          <w:szCs w:val="24"/>
        </w:rPr>
        <w:t xml:space="preserve"> </w:t>
      </w:r>
      <w:r w:rsidRPr="00C621BE">
        <w:rPr>
          <w:sz w:val="24"/>
          <w:szCs w:val="24"/>
        </w:rPr>
        <w:t>выхода</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кризиса.</w:t>
      </w:r>
      <w:r w:rsidRPr="00C621BE">
        <w:rPr>
          <w:spacing w:val="1"/>
          <w:sz w:val="24"/>
          <w:szCs w:val="24"/>
        </w:rPr>
        <w:t xml:space="preserve"> </w:t>
      </w:r>
      <w:r w:rsidRPr="00C621BE">
        <w:rPr>
          <w:sz w:val="24"/>
          <w:szCs w:val="24"/>
        </w:rPr>
        <w:t>Становление нацизма в Германии. НСДАП. А. Гитлер. Приход нацистов к власти.</w:t>
      </w:r>
      <w:r w:rsidRPr="00C621BE">
        <w:rPr>
          <w:spacing w:val="1"/>
          <w:sz w:val="24"/>
          <w:szCs w:val="24"/>
        </w:rPr>
        <w:t xml:space="preserve"> </w:t>
      </w:r>
      <w:r w:rsidRPr="00C621BE">
        <w:rPr>
          <w:sz w:val="24"/>
          <w:szCs w:val="24"/>
        </w:rPr>
        <w:t>Нацистский режим в Германии (политическая система, экономическая политика,</w:t>
      </w:r>
      <w:r w:rsidRPr="00C621BE">
        <w:rPr>
          <w:spacing w:val="1"/>
          <w:sz w:val="24"/>
          <w:szCs w:val="24"/>
        </w:rPr>
        <w:t xml:space="preserve"> </w:t>
      </w:r>
      <w:r w:rsidRPr="00C621BE">
        <w:rPr>
          <w:sz w:val="24"/>
          <w:szCs w:val="24"/>
        </w:rPr>
        <w:t>идеология).</w:t>
      </w:r>
      <w:r w:rsidRPr="00C621BE">
        <w:rPr>
          <w:spacing w:val="1"/>
          <w:sz w:val="24"/>
          <w:szCs w:val="24"/>
        </w:rPr>
        <w:t xml:space="preserve"> </w:t>
      </w:r>
      <w:r w:rsidRPr="00C621BE">
        <w:rPr>
          <w:sz w:val="24"/>
          <w:szCs w:val="24"/>
        </w:rPr>
        <w:t>Нюрнбергские</w:t>
      </w:r>
      <w:r w:rsidRPr="00C621BE">
        <w:rPr>
          <w:spacing w:val="1"/>
          <w:sz w:val="24"/>
          <w:szCs w:val="24"/>
        </w:rPr>
        <w:t xml:space="preserve"> </w:t>
      </w:r>
      <w:r w:rsidRPr="00C621BE">
        <w:rPr>
          <w:sz w:val="24"/>
          <w:szCs w:val="24"/>
        </w:rPr>
        <w:t>законы.</w:t>
      </w:r>
      <w:r w:rsidRPr="00C621BE">
        <w:rPr>
          <w:spacing w:val="1"/>
          <w:sz w:val="24"/>
          <w:szCs w:val="24"/>
        </w:rPr>
        <w:t xml:space="preserve"> </w:t>
      </w:r>
      <w:r w:rsidRPr="00C621BE">
        <w:rPr>
          <w:sz w:val="24"/>
          <w:szCs w:val="24"/>
        </w:rPr>
        <w:t>Подготовка</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войне.</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числа</w:t>
      </w:r>
      <w:r w:rsidRPr="00C621BE">
        <w:rPr>
          <w:spacing w:val="-67"/>
          <w:sz w:val="24"/>
          <w:szCs w:val="24"/>
        </w:rPr>
        <w:t xml:space="preserve"> </w:t>
      </w:r>
      <w:r w:rsidRPr="00C621BE">
        <w:rPr>
          <w:sz w:val="24"/>
          <w:szCs w:val="24"/>
        </w:rPr>
        <w:t>авторитарных</w:t>
      </w:r>
      <w:r w:rsidRPr="00C621BE">
        <w:rPr>
          <w:spacing w:val="4"/>
          <w:sz w:val="24"/>
          <w:szCs w:val="24"/>
        </w:rPr>
        <w:t xml:space="preserve"> </w:t>
      </w:r>
      <w:r w:rsidRPr="00C621BE">
        <w:rPr>
          <w:sz w:val="24"/>
          <w:szCs w:val="24"/>
        </w:rPr>
        <w:t>режимов</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Европе.</w:t>
      </w:r>
    </w:p>
    <w:p w:rsidR="00241C0D" w:rsidRPr="00C621BE" w:rsidRDefault="00241C0D" w:rsidP="00C621BE">
      <w:pPr>
        <w:pStyle w:val="a8"/>
        <w:spacing w:line="259" w:lineRule="auto"/>
        <w:ind w:right="102"/>
        <w:rPr>
          <w:sz w:val="24"/>
          <w:szCs w:val="24"/>
        </w:rPr>
      </w:pPr>
      <w:r w:rsidRPr="00C621BE">
        <w:rPr>
          <w:sz w:val="24"/>
          <w:szCs w:val="24"/>
        </w:rPr>
        <w:t>Борьба</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угрозы</w:t>
      </w:r>
      <w:r w:rsidRPr="00C621BE">
        <w:rPr>
          <w:spacing w:val="1"/>
          <w:sz w:val="24"/>
          <w:szCs w:val="24"/>
        </w:rPr>
        <w:t xml:space="preserve"> </w:t>
      </w:r>
      <w:r w:rsidRPr="00C621BE">
        <w:rPr>
          <w:sz w:val="24"/>
          <w:szCs w:val="24"/>
        </w:rPr>
        <w:t>фашизма.</w:t>
      </w:r>
      <w:r w:rsidRPr="00C621BE">
        <w:rPr>
          <w:spacing w:val="1"/>
          <w:sz w:val="24"/>
          <w:szCs w:val="24"/>
        </w:rPr>
        <w:t xml:space="preserve"> </w:t>
      </w:r>
      <w:r w:rsidRPr="00C621BE">
        <w:rPr>
          <w:sz w:val="24"/>
          <w:szCs w:val="24"/>
        </w:rPr>
        <w:t>Тактика</w:t>
      </w:r>
      <w:r w:rsidRPr="00C621BE">
        <w:rPr>
          <w:spacing w:val="1"/>
          <w:sz w:val="24"/>
          <w:szCs w:val="24"/>
        </w:rPr>
        <w:t xml:space="preserve"> </w:t>
      </w:r>
      <w:r w:rsidRPr="00C621BE">
        <w:rPr>
          <w:sz w:val="24"/>
          <w:szCs w:val="24"/>
        </w:rPr>
        <w:t>единого</w:t>
      </w:r>
      <w:r w:rsidRPr="00C621BE">
        <w:rPr>
          <w:spacing w:val="1"/>
          <w:sz w:val="24"/>
          <w:szCs w:val="24"/>
        </w:rPr>
        <w:t xml:space="preserve"> </w:t>
      </w:r>
      <w:r w:rsidRPr="00C621BE">
        <w:rPr>
          <w:sz w:val="24"/>
          <w:szCs w:val="24"/>
        </w:rPr>
        <w:t>рабочего</w:t>
      </w:r>
      <w:r w:rsidRPr="00C621BE">
        <w:rPr>
          <w:spacing w:val="1"/>
          <w:sz w:val="24"/>
          <w:szCs w:val="24"/>
        </w:rPr>
        <w:t xml:space="preserve"> </w:t>
      </w:r>
      <w:r w:rsidRPr="00C621BE">
        <w:rPr>
          <w:sz w:val="24"/>
          <w:szCs w:val="24"/>
        </w:rPr>
        <w:t>фронта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Народного</w:t>
      </w:r>
      <w:r w:rsidRPr="00C621BE">
        <w:rPr>
          <w:spacing w:val="1"/>
          <w:sz w:val="24"/>
          <w:szCs w:val="24"/>
        </w:rPr>
        <w:t xml:space="preserve"> </w:t>
      </w:r>
      <w:r w:rsidRPr="00C621BE">
        <w:rPr>
          <w:sz w:val="24"/>
          <w:szCs w:val="24"/>
        </w:rPr>
        <w:t>фронта.</w:t>
      </w:r>
      <w:r w:rsidRPr="00C621BE">
        <w:rPr>
          <w:spacing w:val="1"/>
          <w:sz w:val="24"/>
          <w:szCs w:val="24"/>
        </w:rPr>
        <w:t xml:space="preserve"> </w:t>
      </w:r>
      <w:r w:rsidRPr="00C621BE">
        <w:rPr>
          <w:sz w:val="24"/>
          <w:szCs w:val="24"/>
        </w:rPr>
        <w:t>VII</w:t>
      </w:r>
      <w:r w:rsidRPr="00C621BE">
        <w:rPr>
          <w:spacing w:val="1"/>
          <w:sz w:val="24"/>
          <w:szCs w:val="24"/>
        </w:rPr>
        <w:t xml:space="preserve"> </w:t>
      </w:r>
      <w:r w:rsidRPr="00C621BE">
        <w:rPr>
          <w:sz w:val="24"/>
          <w:szCs w:val="24"/>
        </w:rPr>
        <w:t>конгресс</w:t>
      </w:r>
      <w:r w:rsidRPr="00C621BE">
        <w:rPr>
          <w:spacing w:val="1"/>
          <w:sz w:val="24"/>
          <w:szCs w:val="24"/>
        </w:rPr>
        <w:t xml:space="preserve"> </w:t>
      </w:r>
      <w:r w:rsidRPr="00C621BE">
        <w:rPr>
          <w:sz w:val="24"/>
          <w:szCs w:val="24"/>
        </w:rPr>
        <w:t>Коминтерна.</w:t>
      </w:r>
      <w:r w:rsidRPr="00C621BE">
        <w:rPr>
          <w:spacing w:val="1"/>
          <w:sz w:val="24"/>
          <w:szCs w:val="24"/>
        </w:rPr>
        <w:t xml:space="preserve"> </w:t>
      </w:r>
      <w:r w:rsidRPr="00C621BE">
        <w:rPr>
          <w:sz w:val="24"/>
          <w:szCs w:val="24"/>
        </w:rPr>
        <w:t>Приход</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правительств Народного фронта во Франции, Испании. Франкистский мятеж и</w:t>
      </w:r>
      <w:r w:rsidRPr="00C621BE">
        <w:rPr>
          <w:spacing w:val="1"/>
          <w:sz w:val="24"/>
          <w:szCs w:val="24"/>
        </w:rPr>
        <w:t xml:space="preserve"> </w:t>
      </w:r>
      <w:r w:rsidRPr="00C621BE">
        <w:rPr>
          <w:sz w:val="24"/>
          <w:szCs w:val="24"/>
        </w:rPr>
        <w:t>Гражданская война в Испании (участники, основные сражения, итоги). Позиции</w:t>
      </w:r>
      <w:r w:rsidRPr="00C621BE">
        <w:rPr>
          <w:spacing w:val="1"/>
          <w:sz w:val="24"/>
          <w:szCs w:val="24"/>
        </w:rPr>
        <w:t xml:space="preserve"> </w:t>
      </w:r>
      <w:r w:rsidRPr="00C621BE">
        <w:rPr>
          <w:sz w:val="24"/>
          <w:szCs w:val="24"/>
        </w:rPr>
        <w:t>европейских держав в отношении Испании. Советская помощь Испании. Оборона</w:t>
      </w:r>
      <w:r w:rsidRPr="00C621BE">
        <w:rPr>
          <w:spacing w:val="1"/>
          <w:sz w:val="24"/>
          <w:szCs w:val="24"/>
        </w:rPr>
        <w:t xml:space="preserve"> </w:t>
      </w:r>
      <w:r w:rsidRPr="00C621BE">
        <w:rPr>
          <w:sz w:val="24"/>
          <w:szCs w:val="24"/>
        </w:rPr>
        <w:t>Мадрида.</w:t>
      </w:r>
      <w:r w:rsidRPr="00C621BE">
        <w:rPr>
          <w:spacing w:val="2"/>
          <w:sz w:val="24"/>
          <w:szCs w:val="24"/>
        </w:rPr>
        <w:t xml:space="preserve"> </w:t>
      </w:r>
      <w:r w:rsidRPr="00C621BE">
        <w:rPr>
          <w:sz w:val="24"/>
          <w:szCs w:val="24"/>
        </w:rPr>
        <w:t>Поражение</w:t>
      </w:r>
      <w:r w:rsidRPr="00C621BE">
        <w:rPr>
          <w:spacing w:val="-2"/>
          <w:sz w:val="24"/>
          <w:szCs w:val="24"/>
        </w:rPr>
        <w:t xml:space="preserve"> </w:t>
      </w:r>
      <w:r w:rsidRPr="00C621BE">
        <w:rPr>
          <w:sz w:val="24"/>
          <w:szCs w:val="24"/>
        </w:rPr>
        <w:t>Испанской</w:t>
      </w:r>
      <w:r w:rsidRPr="00C621BE">
        <w:rPr>
          <w:spacing w:val="2"/>
          <w:sz w:val="24"/>
          <w:szCs w:val="24"/>
        </w:rPr>
        <w:t xml:space="preserve"> </w:t>
      </w:r>
      <w:r w:rsidRPr="00C621BE">
        <w:rPr>
          <w:sz w:val="24"/>
          <w:szCs w:val="24"/>
        </w:rPr>
        <w:t>республики.</w:t>
      </w:r>
    </w:p>
    <w:p w:rsidR="00241C0D" w:rsidRPr="00C621BE" w:rsidRDefault="00241C0D"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Страны</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Азии</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1918–1930-х</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22" w:line="259" w:lineRule="auto"/>
        <w:ind w:right="105"/>
        <w:rPr>
          <w:sz w:val="24"/>
          <w:szCs w:val="24"/>
        </w:rPr>
      </w:pPr>
      <w:r w:rsidRPr="00C621BE">
        <w:rPr>
          <w:sz w:val="24"/>
          <w:szCs w:val="24"/>
        </w:rPr>
        <w:t>Распад</w:t>
      </w:r>
      <w:r w:rsidRPr="00C621BE">
        <w:rPr>
          <w:spacing w:val="1"/>
          <w:sz w:val="24"/>
          <w:szCs w:val="24"/>
        </w:rPr>
        <w:t xml:space="preserve"> </w:t>
      </w:r>
      <w:r w:rsidRPr="00C621BE">
        <w:rPr>
          <w:sz w:val="24"/>
          <w:szCs w:val="24"/>
        </w:rPr>
        <w:t>Османской</w:t>
      </w:r>
      <w:r w:rsidRPr="00C621BE">
        <w:rPr>
          <w:spacing w:val="1"/>
          <w:sz w:val="24"/>
          <w:szCs w:val="24"/>
        </w:rPr>
        <w:t xml:space="preserve"> </w:t>
      </w:r>
      <w:r w:rsidRPr="00C621BE">
        <w:rPr>
          <w:sz w:val="24"/>
          <w:szCs w:val="24"/>
        </w:rPr>
        <w:t>империи.</w:t>
      </w:r>
      <w:r w:rsidRPr="00C621BE">
        <w:rPr>
          <w:spacing w:val="1"/>
          <w:sz w:val="24"/>
          <w:szCs w:val="24"/>
        </w:rPr>
        <w:t xml:space="preserve"> </w:t>
      </w:r>
      <w:r w:rsidRPr="00C621BE">
        <w:rPr>
          <w:sz w:val="24"/>
          <w:szCs w:val="24"/>
        </w:rPr>
        <w:t>Провозглашение</w:t>
      </w:r>
      <w:r w:rsidRPr="00C621BE">
        <w:rPr>
          <w:spacing w:val="1"/>
          <w:sz w:val="24"/>
          <w:szCs w:val="24"/>
        </w:rPr>
        <w:t xml:space="preserve"> </w:t>
      </w:r>
      <w:r w:rsidRPr="00C621BE">
        <w:rPr>
          <w:sz w:val="24"/>
          <w:szCs w:val="24"/>
        </w:rPr>
        <w:t>Турецкой</w:t>
      </w:r>
      <w:r w:rsidRPr="00C621BE">
        <w:rPr>
          <w:spacing w:val="1"/>
          <w:sz w:val="24"/>
          <w:szCs w:val="24"/>
        </w:rPr>
        <w:t xml:space="preserve"> </w:t>
      </w:r>
      <w:r w:rsidRPr="00C621BE">
        <w:rPr>
          <w:sz w:val="24"/>
          <w:szCs w:val="24"/>
        </w:rPr>
        <w:t>республики.</w:t>
      </w:r>
      <w:r w:rsidRPr="00C621BE">
        <w:rPr>
          <w:spacing w:val="1"/>
          <w:sz w:val="24"/>
          <w:szCs w:val="24"/>
        </w:rPr>
        <w:t xml:space="preserve"> </w:t>
      </w:r>
      <w:r w:rsidRPr="00C621BE">
        <w:rPr>
          <w:sz w:val="24"/>
          <w:szCs w:val="24"/>
        </w:rPr>
        <w:t>Курс</w:t>
      </w:r>
      <w:r w:rsidRPr="00C621BE">
        <w:rPr>
          <w:spacing w:val="-67"/>
          <w:sz w:val="24"/>
          <w:szCs w:val="24"/>
        </w:rPr>
        <w:t xml:space="preserve"> </w:t>
      </w:r>
      <w:r w:rsidRPr="00C621BE">
        <w:rPr>
          <w:sz w:val="24"/>
          <w:szCs w:val="24"/>
        </w:rPr>
        <w:t>преобразований</w:t>
      </w:r>
      <w:r w:rsidRPr="00C621BE">
        <w:rPr>
          <w:spacing w:val="1"/>
          <w:sz w:val="24"/>
          <w:szCs w:val="24"/>
        </w:rPr>
        <w:t xml:space="preserve"> </w:t>
      </w:r>
      <w:r w:rsidRPr="00C621BE">
        <w:rPr>
          <w:sz w:val="24"/>
          <w:szCs w:val="24"/>
        </w:rPr>
        <w:t>М.</w:t>
      </w:r>
      <w:r w:rsidRPr="00C621BE">
        <w:rPr>
          <w:spacing w:val="1"/>
          <w:sz w:val="24"/>
          <w:szCs w:val="24"/>
        </w:rPr>
        <w:t xml:space="preserve"> </w:t>
      </w:r>
      <w:r w:rsidRPr="00C621BE">
        <w:rPr>
          <w:sz w:val="24"/>
          <w:szCs w:val="24"/>
        </w:rPr>
        <w:t>Кемаля</w:t>
      </w:r>
      <w:r w:rsidRPr="00C621BE">
        <w:rPr>
          <w:spacing w:val="1"/>
          <w:sz w:val="24"/>
          <w:szCs w:val="24"/>
        </w:rPr>
        <w:t xml:space="preserve"> </w:t>
      </w:r>
      <w:r w:rsidRPr="00C621BE">
        <w:rPr>
          <w:sz w:val="24"/>
          <w:szCs w:val="24"/>
        </w:rPr>
        <w:t>Ататюрка.</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Восточной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Южной</w:t>
      </w:r>
      <w:r w:rsidRPr="00C621BE">
        <w:rPr>
          <w:spacing w:val="1"/>
          <w:sz w:val="24"/>
          <w:szCs w:val="24"/>
        </w:rPr>
        <w:t xml:space="preserve"> </w:t>
      </w:r>
      <w:r w:rsidRPr="00C621BE">
        <w:rPr>
          <w:sz w:val="24"/>
          <w:szCs w:val="24"/>
        </w:rPr>
        <w:t>Азии.</w:t>
      </w:r>
      <w:r w:rsidRPr="00C621BE">
        <w:rPr>
          <w:spacing w:val="1"/>
          <w:sz w:val="24"/>
          <w:szCs w:val="24"/>
        </w:rPr>
        <w:t xml:space="preserve"> </w:t>
      </w:r>
      <w:r w:rsidRPr="00C621BE">
        <w:rPr>
          <w:sz w:val="24"/>
          <w:szCs w:val="24"/>
        </w:rPr>
        <w:t>Революция</w:t>
      </w:r>
      <w:r w:rsidRPr="00C621BE">
        <w:rPr>
          <w:spacing w:val="29"/>
          <w:sz w:val="24"/>
          <w:szCs w:val="24"/>
        </w:rPr>
        <w:t xml:space="preserve"> </w:t>
      </w:r>
      <w:r w:rsidRPr="00C621BE">
        <w:rPr>
          <w:sz w:val="24"/>
          <w:szCs w:val="24"/>
        </w:rPr>
        <w:t>1925–1927</w:t>
      </w:r>
      <w:r w:rsidRPr="00C621BE">
        <w:rPr>
          <w:spacing w:val="102"/>
          <w:sz w:val="24"/>
          <w:szCs w:val="24"/>
        </w:rPr>
        <w:t xml:space="preserve"> </w:t>
      </w:r>
      <w:r w:rsidRPr="00C621BE">
        <w:rPr>
          <w:sz w:val="24"/>
          <w:szCs w:val="24"/>
        </w:rPr>
        <w:t>гг.</w:t>
      </w:r>
      <w:r w:rsidRPr="00C621BE">
        <w:rPr>
          <w:spacing w:val="99"/>
          <w:sz w:val="24"/>
          <w:szCs w:val="24"/>
        </w:rPr>
        <w:t xml:space="preserve"> </w:t>
      </w:r>
      <w:r w:rsidRPr="00C621BE">
        <w:rPr>
          <w:sz w:val="24"/>
          <w:szCs w:val="24"/>
        </w:rPr>
        <w:t>в</w:t>
      </w:r>
      <w:r w:rsidRPr="00C621BE">
        <w:rPr>
          <w:spacing w:val="88"/>
          <w:sz w:val="24"/>
          <w:szCs w:val="24"/>
        </w:rPr>
        <w:t xml:space="preserve"> </w:t>
      </w:r>
      <w:r w:rsidRPr="00C621BE">
        <w:rPr>
          <w:sz w:val="24"/>
          <w:szCs w:val="24"/>
        </w:rPr>
        <w:t>Китае.</w:t>
      </w:r>
      <w:r w:rsidRPr="00C621BE">
        <w:rPr>
          <w:spacing w:val="98"/>
          <w:sz w:val="24"/>
          <w:szCs w:val="24"/>
        </w:rPr>
        <w:t xml:space="preserve"> </w:t>
      </w:r>
      <w:r w:rsidRPr="00C621BE">
        <w:rPr>
          <w:sz w:val="24"/>
          <w:szCs w:val="24"/>
        </w:rPr>
        <w:t>Режим</w:t>
      </w:r>
      <w:r w:rsidRPr="00C621BE">
        <w:rPr>
          <w:spacing w:val="99"/>
          <w:sz w:val="24"/>
          <w:szCs w:val="24"/>
        </w:rPr>
        <w:t xml:space="preserve"> </w:t>
      </w:r>
      <w:r w:rsidRPr="00C621BE">
        <w:rPr>
          <w:sz w:val="24"/>
          <w:szCs w:val="24"/>
        </w:rPr>
        <w:t>Чан</w:t>
      </w:r>
      <w:r w:rsidRPr="00C621BE">
        <w:rPr>
          <w:spacing w:val="92"/>
          <w:sz w:val="24"/>
          <w:szCs w:val="24"/>
        </w:rPr>
        <w:t xml:space="preserve"> </w:t>
      </w:r>
      <w:r w:rsidRPr="00C621BE">
        <w:rPr>
          <w:sz w:val="24"/>
          <w:szCs w:val="24"/>
        </w:rPr>
        <w:t>Кайши</w:t>
      </w:r>
      <w:r w:rsidRPr="00C621BE">
        <w:rPr>
          <w:spacing w:val="90"/>
          <w:sz w:val="24"/>
          <w:szCs w:val="24"/>
        </w:rPr>
        <w:t xml:space="preserve"> </w:t>
      </w:r>
      <w:r w:rsidRPr="00C621BE">
        <w:rPr>
          <w:sz w:val="24"/>
          <w:szCs w:val="24"/>
        </w:rPr>
        <w:t>и</w:t>
      </w:r>
      <w:r w:rsidRPr="00C621BE">
        <w:rPr>
          <w:spacing w:val="98"/>
          <w:sz w:val="24"/>
          <w:szCs w:val="24"/>
        </w:rPr>
        <w:t xml:space="preserve"> </w:t>
      </w:r>
      <w:r w:rsidRPr="00C621BE">
        <w:rPr>
          <w:sz w:val="24"/>
          <w:szCs w:val="24"/>
        </w:rPr>
        <w:t>гражданская</w:t>
      </w:r>
      <w:r w:rsidRPr="00C621BE">
        <w:rPr>
          <w:spacing w:val="98"/>
          <w:sz w:val="24"/>
          <w:szCs w:val="24"/>
        </w:rPr>
        <w:t xml:space="preserve"> </w:t>
      </w:r>
      <w:r w:rsidRPr="00C621BE">
        <w:rPr>
          <w:sz w:val="24"/>
          <w:szCs w:val="24"/>
        </w:rPr>
        <w:t>война</w:t>
      </w:r>
      <w:r w:rsidRPr="00C621BE">
        <w:rPr>
          <w:spacing w:val="-68"/>
          <w:sz w:val="24"/>
          <w:szCs w:val="24"/>
        </w:rPr>
        <w:t xml:space="preserve"> </w:t>
      </w:r>
      <w:r w:rsidRPr="00C621BE">
        <w:rPr>
          <w:sz w:val="24"/>
          <w:szCs w:val="24"/>
        </w:rPr>
        <w:t>с коммунистами. «Великий поход» Красной армии Китая. Япония: наращивание</w:t>
      </w:r>
      <w:r w:rsidRPr="00C621BE">
        <w:rPr>
          <w:spacing w:val="1"/>
          <w:sz w:val="24"/>
          <w:szCs w:val="24"/>
        </w:rPr>
        <w:t xml:space="preserve"> </w:t>
      </w:r>
      <w:r w:rsidRPr="00C621BE">
        <w:rPr>
          <w:sz w:val="24"/>
          <w:szCs w:val="24"/>
        </w:rPr>
        <w:t>экономического и военного потенциала, начало внешнеполитической агрессии.</w:t>
      </w:r>
      <w:r w:rsidRPr="00C621BE">
        <w:rPr>
          <w:spacing w:val="1"/>
          <w:sz w:val="24"/>
          <w:szCs w:val="24"/>
        </w:rPr>
        <w:t xml:space="preserve"> </w:t>
      </w:r>
      <w:r w:rsidRPr="00C621BE">
        <w:rPr>
          <w:sz w:val="24"/>
          <w:szCs w:val="24"/>
        </w:rPr>
        <w:t>Национально-освободительное</w:t>
      </w:r>
      <w:r w:rsidRPr="00C621BE">
        <w:rPr>
          <w:spacing w:val="1"/>
          <w:sz w:val="24"/>
          <w:szCs w:val="24"/>
        </w:rPr>
        <w:t xml:space="preserve"> </w:t>
      </w:r>
      <w:r w:rsidRPr="00C621BE">
        <w:rPr>
          <w:sz w:val="24"/>
          <w:szCs w:val="24"/>
        </w:rPr>
        <w:t>движение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Индии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1919–1939</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Индийский</w:t>
      </w:r>
      <w:r w:rsidRPr="00C621BE">
        <w:rPr>
          <w:spacing w:val="1"/>
          <w:sz w:val="24"/>
          <w:szCs w:val="24"/>
        </w:rPr>
        <w:t xml:space="preserve"> </w:t>
      </w:r>
      <w:r w:rsidRPr="00C621BE">
        <w:rPr>
          <w:sz w:val="24"/>
          <w:szCs w:val="24"/>
        </w:rPr>
        <w:t>национальный</w:t>
      </w:r>
      <w:r w:rsidRPr="00C621BE">
        <w:rPr>
          <w:spacing w:val="1"/>
          <w:sz w:val="24"/>
          <w:szCs w:val="24"/>
        </w:rPr>
        <w:t xml:space="preserve"> </w:t>
      </w:r>
      <w:r w:rsidRPr="00C621BE">
        <w:rPr>
          <w:sz w:val="24"/>
          <w:szCs w:val="24"/>
        </w:rPr>
        <w:t>конгресс.</w:t>
      </w:r>
      <w:r w:rsidRPr="00C621BE">
        <w:rPr>
          <w:spacing w:val="3"/>
          <w:sz w:val="24"/>
          <w:szCs w:val="24"/>
        </w:rPr>
        <w:t xml:space="preserve"> </w:t>
      </w:r>
      <w:r w:rsidRPr="00C621BE">
        <w:rPr>
          <w:sz w:val="24"/>
          <w:szCs w:val="24"/>
        </w:rPr>
        <w:t>М.К.</w:t>
      </w:r>
      <w:r w:rsidRPr="00C621BE">
        <w:rPr>
          <w:spacing w:val="10"/>
          <w:sz w:val="24"/>
          <w:szCs w:val="24"/>
        </w:rPr>
        <w:t xml:space="preserve"> </w:t>
      </w:r>
      <w:r w:rsidRPr="00C621BE">
        <w:rPr>
          <w:sz w:val="24"/>
          <w:szCs w:val="24"/>
        </w:rPr>
        <w:t>Ганди.</w:t>
      </w:r>
    </w:p>
    <w:p w:rsidR="00241C0D" w:rsidRPr="00C621BE" w:rsidRDefault="00241C0D"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Страны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Латинской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Америки</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первой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трети ХХ</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в.</w:t>
      </w:r>
    </w:p>
    <w:p w:rsidR="00241C0D" w:rsidRPr="00C621BE" w:rsidRDefault="00241C0D" w:rsidP="00C621BE">
      <w:pPr>
        <w:pStyle w:val="a8"/>
        <w:spacing w:before="25" w:line="256" w:lineRule="auto"/>
        <w:ind w:right="113"/>
        <w:rPr>
          <w:sz w:val="24"/>
          <w:szCs w:val="24"/>
        </w:rPr>
      </w:pPr>
      <w:r w:rsidRPr="00C621BE">
        <w:rPr>
          <w:sz w:val="24"/>
          <w:szCs w:val="24"/>
        </w:rPr>
        <w:lastRenderedPageBreak/>
        <w:t>Мексиканская     революция.      Реформы     и     революционные     движения</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латиноамериканских</w:t>
      </w:r>
      <w:r w:rsidRPr="00C621BE">
        <w:rPr>
          <w:spacing w:val="-4"/>
          <w:sz w:val="24"/>
          <w:szCs w:val="24"/>
        </w:rPr>
        <w:t xml:space="preserve"> </w:t>
      </w:r>
      <w:r w:rsidRPr="00C621BE">
        <w:rPr>
          <w:sz w:val="24"/>
          <w:szCs w:val="24"/>
        </w:rPr>
        <w:t>странах.</w:t>
      </w:r>
      <w:r w:rsidRPr="00C621BE">
        <w:rPr>
          <w:spacing w:val="3"/>
          <w:sz w:val="24"/>
          <w:szCs w:val="24"/>
        </w:rPr>
        <w:t xml:space="preserve"> </w:t>
      </w:r>
      <w:r w:rsidRPr="00C621BE">
        <w:rPr>
          <w:sz w:val="24"/>
          <w:szCs w:val="24"/>
        </w:rPr>
        <w:t>Народный</w:t>
      </w:r>
      <w:r w:rsidRPr="00C621BE">
        <w:rPr>
          <w:spacing w:val="1"/>
          <w:sz w:val="24"/>
          <w:szCs w:val="24"/>
        </w:rPr>
        <w:t xml:space="preserve"> </w:t>
      </w:r>
      <w:r w:rsidRPr="00C621BE">
        <w:rPr>
          <w:sz w:val="24"/>
          <w:szCs w:val="24"/>
        </w:rPr>
        <w:t>фронт в</w:t>
      </w:r>
      <w:r w:rsidRPr="00C621BE">
        <w:rPr>
          <w:spacing w:val="-2"/>
          <w:sz w:val="24"/>
          <w:szCs w:val="24"/>
        </w:rPr>
        <w:t xml:space="preserve"> </w:t>
      </w:r>
      <w:r w:rsidRPr="00C621BE">
        <w:rPr>
          <w:sz w:val="24"/>
          <w:szCs w:val="24"/>
        </w:rPr>
        <w:t>Чили.</w:t>
      </w:r>
    </w:p>
    <w:p w:rsidR="00241C0D" w:rsidRPr="00C621BE" w:rsidRDefault="00241C0D" w:rsidP="00C621BE">
      <w:pPr>
        <w:spacing w:before="9"/>
        <w:ind w:left="680"/>
        <w:jc w:val="both"/>
        <w:rPr>
          <w:rFonts w:ascii="Times New Roman" w:hAnsi="Times New Roman" w:cs="Times New Roman"/>
          <w:i/>
          <w:sz w:val="24"/>
          <w:szCs w:val="24"/>
        </w:rPr>
      </w:pPr>
      <w:r w:rsidRPr="00C621BE">
        <w:rPr>
          <w:rFonts w:ascii="Times New Roman" w:hAnsi="Times New Roman" w:cs="Times New Roman"/>
          <w:i/>
          <w:sz w:val="24"/>
          <w:szCs w:val="24"/>
        </w:rPr>
        <w:t>Международные</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отношения в</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1920–1930-х</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24" w:line="256" w:lineRule="auto"/>
        <w:ind w:right="114"/>
        <w:rPr>
          <w:sz w:val="24"/>
          <w:szCs w:val="24"/>
        </w:rPr>
      </w:pPr>
      <w:r w:rsidRPr="00C621BE">
        <w:rPr>
          <w:sz w:val="24"/>
          <w:szCs w:val="24"/>
        </w:rPr>
        <w:t>Версальская система и реалии 1920-х гг. Планы Дауэса и Юнга. Советское</w:t>
      </w:r>
      <w:r w:rsidRPr="00C621BE">
        <w:rPr>
          <w:spacing w:val="1"/>
          <w:sz w:val="24"/>
          <w:szCs w:val="24"/>
        </w:rPr>
        <w:t xml:space="preserve"> </w:t>
      </w:r>
      <w:r w:rsidRPr="00C621BE">
        <w:rPr>
          <w:spacing w:val="-1"/>
          <w:sz w:val="24"/>
          <w:szCs w:val="24"/>
        </w:rPr>
        <w:t>государство</w:t>
      </w:r>
      <w:r w:rsidRPr="00C621BE">
        <w:rPr>
          <w:spacing w:val="-17"/>
          <w:sz w:val="24"/>
          <w:szCs w:val="24"/>
        </w:rPr>
        <w:t xml:space="preserve"> </w:t>
      </w:r>
      <w:r w:rsidRPr="00C621BE">
        <w:rPr>
          <w:spacing w:val="-1"/>
          <w:sz w:val="24"/>
          <w:szCs w:val="24"/>
        </w:rPr>
        <w:t>в</w:t>
      </w:r>
      <w:r w:rsidRPr="00C621BE">
        <w:rPr>
          <w:spacing w:val="-14"/>
          <w:sz w:val="24"/>
          <w:szCs w:val="24"/>
        </w:rPr>
        <w:t xml:space="preserve"> </w:t>
      </w:r>
      <w:r w:rsidRPr="00C621BE">
        <w:rPr>
          <w:spacing w:val="-1"/>
          <w:sz w:val="24"/>
          <w:szCs w:val="24"/>
        </w:rPr>
        <w:t>международных</w:t>
      </w:r>
      <w:r w:rsidRPr="00C621BE">
        <w:rPr>
          <w:spacing w:val="-17"/>
          <w:sz w:val="24"/>
          <w:szCs w:val="24"/>
        </w:rPr>
        <w:t xml:space="preserve"> </w:t>
      </w:r>
      <w:r w:rsidRPr="00C621BE">
        <w:rPr>
          <w:spacing w:val="-1"/>
          <w:sz w:val="24"/>
          <w:szCs w:val="24"/>
        </w:rPr>
        <w:t>отношениях</w:t>
      </w:r>
      <w:r w:rsidRPr="00C621BE">
        <w:rPr>
          <w:spacing w:val="-15"/>
          <w:sz w:val="24"/>
          <w:szCs w:val="24"/>
        </w:rPr>
        <w:t xml:space="preserve"> </w:t>
      </w:r>
      <w:r w:rsidRPr="00C621BE">
        <w:rPr>
          <w:sz w:val="24"/>
          <w:szCs w:val="24"/>
        </w:rPr>
        <w:t>в</w:t>
      </w:r>
      <w:r w:rsidRPr="00C621BE">
        <w:rPr>
          <w:spacing w:val="-15"/>
          <w:sz w:val="24"/>
          <w:szCs w:val="24"/>
        </w:rPr>
        <w:t xml:space="preserve"> </w:t>
      </w:r>
      <w:r w:rsidRPr="00C621BE">
        <w:rPr>
          <w:sz w:val="24"/>
          <w:szCs w:val="24"/>
        </w:rPr>
        <w:t>1920-х</w:t>
      </w:r>
      <w:r w:rsidRPr="00C621BE">
        <w:rPr>
          <w:spacing w:val="-14"/>
          <w:sz w:val="24"/>
          <w:szCs w:val="24"/>
        </w:rPr>
        <w:t xml:space="preserve"> </w:t>
      </w:r>
      <w:r w:rsidRPr="00C621BE">
        <w:rPr>
          <w:sz w:val="24"/>
          <w:szCs w:val="24"/>
        </w:rPr>
        <w:t>гг.</w:t>
      </w:r>
      <w:r w:rsidRPr="00C621BE">
        <w:rPr>
          <w:spacing w:val="-10"/>
          <w:sz w:val="24"/>
          <w:szCs w:val="24"/>
        </w:rPr>
        <w:t xml:space="preserve"> </w:t>
      </w:r>
      <w:r w:rsidRPr="00C621BE">
        <w:rPr>
          <w:sz w:val="24"/>
          <w:szCs w:val="24"/>
        </w:rPr>
        <w:t>Пакт</w:t>
      </w:r>
      <w:r w:rsidRPr="00C621BE">
        <w:rPr>
          <w:spacing w:val="-12"/>
          <w:sz w:val="24"/>
          <w:szCs w:val="24"/>
        </w:rPr>
        <w:t xml:space="preserve"> </w:t>
      </w:r>
      <w:r w:rsidRPr="00C621BE">
        <w:rPr>
          <w:sz w:val="24"/>
          <w:szCs w:val="24"/>
        </w:rPr>
        <w:t>Бриана–Келлога.</w:t>
      </w:r>
      <w:r w:rsidRPr="00C621BE">
        <w:rPr>
          <w:spacing w:val="-11"/>
          <w:sz w:val="24"/>
          <w:szCs w:val="24"/>
        </w:rPr>
        <w:t xml:space="preserve"> </w:t>
      </w:r>
      <w:r w:rsidRPr="00C621BE">
        <w:rPr>
          <w:sz w:val="24"/>
          <w:szCs w:val="24"/>
        </w:rPr>
        <w:t>«Эра</w:t>
      </w:r>
      <w:r w:rsidRPr="00C621BE">
        <w:rPr>
          <w:spacing w:val="-68"/>
          <w:sz w:val="24"/>
          <w:szCs w:val="24"/>
        </w:rPr>
        <w:t xml:space="preserve"> </w:t>
      </w:r>
      <w:r w:rsidRPr="00C621BE">
        <w:rPr>
          <w:sz w:val="24"/>
          <w:szCs w:val="24"/>
        </w:rPr>
        <w:t>пацифизма».</w:t>
      </w:r>
    </w:p>
    <w:p w:rsidR="00241C0D" w:rsidRPr="00C621BE" w:rsidRDefault="00241C0D" w:rsidP="00C621BE">
      <w:pPr>
        <w:pStyle w:val="a8"/>
        <w:spacing w:before="11" w:line="256" w:lineRule="auto"/>
        <w:ind w:right="107"/>
        <w:rPr>
          <w:sz w:val="24"/>
          <w:szCs w:val="24"/>
        </w:rPr>
      </w:pPr>
      <w:r w:rsidRPr="00C621BE">
        <w:rPr>
          <w:sz w:val="24"/>
          <w:szCs w:val="24"/>
        </w:rPr>
        <w:t>Нарастание</w:t>
      </w:r>
      <w:r w:rsidRPr="00C621BE">
        <w:rPr>
          <w:spacing w:val="1"/>
          <w:sz w:val="24"/>
          <w:szCs w:val="24"/>
        </w:rPr>
        <w:t xml:space="preserve"> </w:t>
      </w:r>
      <w:r w:rsidRPr="00C621BE">
        <w:rPr>
          <w:sz w:val="24"/>
          <w:szCs w:val="24"/>
        </w:rPr>
        <w:t>агрессии</w:t>
      </w:r>
      <w:r w:rsidRPr="00C621BE">
        <w:rPr>
          <w:spacing w:val="1"/>
          <w:sz w:val="24"/>
          <w:szCs w:val="24"/>
        </w:rPr>
        <w:t xml:space="preserve"> </w:t>
      </w:r>
      <w:r w:rsidRPr="00C621BE">
        <w:rPr>
          <w:sz w:val="24"/>
          <w:szCs w:val="24"/>
        </w:rPr>
        <w:t>в мире</w:t>
      </w:r>
      <w:r w:rsidRPr="00C621BE">
        <w:rPr>
          <w:spacing w:val="1"/>
          <w:sz w:val="24"/>
          <w:szCs w:val="24"/>
        </w:rPr>
        <w:t xml:space="preserve"> </w:t>
      </w:r>
      <w:r w:rsidRPr="00C621BE">
        <w:rPr>
          <w:sz w:val="24"/>
          <w:szCs w:val="24"/>
        </w:rPr>
        <w:t>в 1930-х гг.</w:t>
      </w:r>
      <w:r w:rsidRPr="00C621BE">
        <w:rPr>
          <w:spacing w:val="1"/>
          <w:sz w:val="24"/>
          <w:szCs w:val="24"/>
        </w:rPr>
        <w:t xml:space="preserve"> </w:t>
      </w:r>
      <w:r w:rsidRPr="00C621BE">
        <w:rPr>
          <w:sz w:val="24"/>
          <w:szCs w:val="24"/>
        </w:rPr>
        <w:t>Агрессия</w:t>
      </w:r>
      <w:r w:rsidRPr="00C621BE">
        <w:rPr>
          <w:spacing w:val="1"/>
          <w:sz w:val="24"/>
          <w:szCs w:val="24"/>
        </w:rPr>
        <w:t xml:space="preserve"> </w:t>
      </w:r>
      <w:r w:rsidRPr="00C621BE">
        <w:rPr>
          <w:sz w:val="24"/>
          <w:szCs w:val="24"/>
        </w:rPr>
        <w:t>Японии</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Китая</w:t>
      </w:r>
      <w:r w:rsidRPr="00C621BE">
        <w:rPr>
          <w:spacing w:val="1"/>
          <w:sz w:val="24"/>
          <w:szCs w:val="24"/>
        </w:rPr>
        <w:t xml:space="preserve"> </w:t>
      </w:r>
      <w:r w:rsidRPr="00C621BE">
        <w:rPr>
          <w:sz w:val="24"/>
          <w:szCs w:val="24"/>
        </w:rPr>
        <w:t>(1931–1933).</w:t>
      </w:r>
      <w:r w:rsidRPr="00C621BE">
        <w:rPr>
          <w:spacing w:val="1"/>
          <w:sz w:val="24"/>
          <w:szCs w:val="24"/>
        </w:rPr>
        <w:t xml:space="preserve"> </w:t>
      </w:r>
      <w:r w:rsidRPr="00C621BE">
        <w:rPr>
          <w:sz w:val="24"/>
          <w:szCs w:val="24"/>
        </w:rPr>
        <w:t>Итало-эфиопская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(1935).</w:t>
      </w:r>
      <w:r w:rsidRPr="00C621BE">
        <w:rPr>
          <w:spacing w:val="1"/>
          <w:sz w:val="24"/>
          <w:szCs w:val="24"/>
        </w:rPr>
        <w:t xml:space="preserve"> </w:t>
      </w:r>
      <w:r w:rsidRPr="00C621BE">
        <w:rPr>
          <w:sz w:val="24"/>
          <w:szCs w:val="24"/>
        </w:rPr>
        <w:t>Инициативы</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созданию</w:t>
      </w:r>
      <w:r w:rsidRPr="00C621BE">
        <w:rPr>
          <w:spacing w:val="1"/>
          <w:sz w:val="24"/>
          <w:szCs w:val="24"/>
        </w:rPr>
        <w:t xml:space="preserve"> </w:t>
      </w:r>
      <w:r w:rsidRPr="00C621BE">
        <w:rPr>
          <w:sz w:val="24"/>
          <w:szCs w:val="24"/>
        </w:rPr>
        <w:t>системы</w:t>
      </w:r>
      <w:r w:rsidRPr="00C621BE">
        <w:rPr>
          <w:spacing w:val="36"/>
          <w:sz w:val="24"/>
          <w:szCs w:val="24"/>
        </w:rPr>
        <w:t xml:space="preserve"> </w:t>
      </w:r>
      <w:r w:rsidRPr="00C621BE">
        <w:rPr>
          <w:sz w:val="24"/>
          <w:szCs w:val="24"/>
        </w:rPr>
        <w:t>коллективной</w:t>
      </w:r>
      <w:r w:rsidRPr="00C621BE">
        <w:rPr>
          <w:spacing w:val="38"/>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Агрессивная</w:t>
      </w:r>
      <w:r w:rsidRPr="00C621BE">
        <w:rPr>
          <w:spacing w:val="38"/>
          <w:sz w:val="24"/>
          <w:szCs w:val="24"/>
        </w:rPr>
        <w:t xml:space="preserve"> </w:t>
      </w:r>
      <w:r w:rsidRPr="00C621BE">
        <w:rPr>
          <w:sz w:val="24"/>
          <w:szCs w:val="24"/>
        </w:rPr>
        <w:t>политика</w:t>
      </w:r>
      <w:r w:rsidRPr="00C621BE">
        <w:rPr>
          <w:spacing w:val="35"/>
          <w:sz w:val="24"/>
          <w:szCs w:val="24"/>
        </w:rPr>
        <w:t xml:space="preserve"> </w:t>
      </w:r>
      <w:r w:rsidRPr="00C621BE">
        <w:rPr>
          <w:sz w:val="24"/>
          <w:szCs w:val="24"/>
        </w:rPr>
        <w:t>Германии</w:t>
      </w:r>
      <w:r w:rsidRPr="00C621BE">
        <w:rPr>
          <w:spacing w:val="38"/>
          <w:sz w:val="24"/>
          <w:szCs w:val="24"/>
        </w:rPr>
        <w:t xml:space="preserve"> </w:t>
      </w:r>
      <w:r w:rsidRPr="00C621BE">
        <w:rPr>
          <w:sz w:val="24"/>
          <w:szCs w:val="24"/>
        </w:rPr>
        <w:t>в</w:t>
      </w:r>
      <w:r w:rsidRPr="00C621BE">
        <w:rPr>
          <w:spacing w:val="36"/>
          <w:sz w:val="24"/>
          <w:szCs w:val="24"/>
        </w:rPr>
        <w:t xml:space="preserve"> </w:t>
      </w:r>
      <w:r w:rsidRPr="00C621BE">
        <w:rPr>
          <w:sz w:val="24"/>
          <w:szCs w:val="24"/>
        </w:rPr>
        <w:t>Европе  (оккупация Рейнской зоны, аншлюс Австрии). Судетский кризис. Мюнхенское</w:t>
      </w:r>
      <w:r w:rsidRPr="00C621BE">
        <w:rPr>
          <w:spacing w:val="1"/>
          <w:sz w:val="24"/>
          <w:szCs w:val="24"/>
        </w:rPr>
        <w:t xml:space="preserve"> </w:t>
      </w:r>
      <w:r w:rsidRPr="00C621BE">
        <w:rPr>
          <w:sz w:val="24"/>
          <w:szCs w:val="24"/>
        </w:rPr>
        <w:t>соглашение и его последствия. Политика «умиротворения» агрессора. Создание</w:t>
      </w:r>
      <w:r w:rsidRPr="00C621BE">
        <w:rPr>
          <w:spacing w:val="1"/>
          <w:sz w:val="24"/>
          <w:szCs w:val="24"/>
        </w:rPr>
        <w:t xml:space="preserve"> </w:t>
      </w:r>
      <w:r w:rsidRPr="00C621BE">
        <w:rPr>
          <w:sz w:val="24"/>
          <w:szCs w:val="24"/>
        </w:rPr>
        <w:t>оси</w:t>
      </w:r>
      <w:r w:rsidRPr="00C621BE">
        <w:rPr>
          <w:spacing w:val="-5"/>
          <w:sz w:val="24"/>
          <w:szCs w:val="24"/>
        </w:rPr>
        <w:t xml:space="preserve"> </w:t>
      </w:r>
      <w:r w:rsidRPr="00C621BE">
        <w:rPr>
          <w:sz w:val="24"/>
          <w:szCs w:val="24"/>
        </w:rPr>
        <w:t>Берлин</w:t>
      </w:r>
      <w:r w:rsidRPr="00C621BE">
        <w:rPr>
          <w:spacing w:val="-3"/>
          <w:sz w:val="24"/>
          <w:szCs w:val="24"/>
        </w:rPr>
        <w:t xml:space="preserve"> </w:t>
      </w:r>
      <w:r w:rsidRPr="00C621BE">
        <w:rPr>
          <w:sz w:val="24"/>
          <w:szCs w:val="24"/>
        </w:rPr>
        <w:t>–</w:t>
      </w:r>
      <w:r w:rsidRPr="00C621BE">
        <w:rPr>
          <w:spacing w:val="-2"/>
          <w:sz w:val="24"/>
          <w:szCs w:val="24"/>
        </w:rPr>
        <w:t xml:space="preserve"> </w:t>
      </w:r>
      <w:r w:rsidRPr="00C621BE">
        <w:rPr>
          <w:sz w:val="24"/>
          <w:szCs w:val="24"/>
        </w:rPr>
        <w:t>Рим</w:t>
      </w:r>
      <w:r w:rsidRPr="00C621BE">
        <w:rPr>
          <w:spacing w:val="-9"/>
          <w:sz w:val="24"/>
          <w:szCs w:val="24"/>
        </w:rPr>
        <w:t xml:space="preserve"> </w:t>
      </w:r>
      <w:r w:rsidRPr="00C621BE">
        <w:rPr>
          <w:sz w:val="24"/>
          <w:szCs w:val="24"/>
        </w:rPr>
        <w:t>–</w:t>
      </w:r>
      <w:r w:rsidRPr="00C621BE">
        <w:rPr>
          <w:spacing w:val="-8"/>
          <w:sz w:val="24"/>
          <w:szCs w:val="24"/>
        </w:rPr>
        <w:t xml:space="preserve"> </w:t>
      </w:r>
      <w:r w:rsidRPr="00C621BE">
        <w:rPr>
          <w:sz w:val="24"/>
          <w:szCs w:val="24"/>
        </w:rPr>
        <w:t>Токио.</w:t>
      </w:r>
      <w:r w:rsidRPr="00C621BE">
        <w:rPr>
          <w:spacing w:val="-4"/>
          <w:sz w:val="24"/>
          <w:szCs w:val="24"/>
        </w:rPr>
        <w:t xml:space="preserve"> </w:t>
      </w:r>
      <w:r w:rsidRPr="00C621BE">
        <w:rPr>
          <w:sz w:val="24"/>
          <w:szCs w:val="24"/>
        </w:rPr>
        <w:t>Японо-китайская</w:t>
      </w:r>
      <w:r w:rsidRPr="00C621BE">
        <w:rPr>
          <w:spacing w:val="-5"/>
          <w:sz w:val="24"/>
          <w:szCs w:val="24"/>
        </w:rPr>
        <w:t xml:space="preserve"> </w:t>
      </w:r>
      <w:r w:rsidRPr="00C621BE">
        <w:rPr>
          <w:sz w:val="24"/>
          <w:szCs w:val="24"/>
        </w:rPr>
        <w:t>война.</w:t>
      </w:r>
      <w:r w:rsidRPr="00C621BE">
        <w:rPr>
          <w:spacing w:val="-4"/>
          <w:sz w:val="24"/>
          <w:szCs w:val="24"/>
        </w:rPr>
        <w:t xml:space="preserve"> </w:t>
      </w:r>
      <w:r w:rsidRPr="00C621BE">
        <w:rPr>
          <w:sz w:val="24"/>
          <w:szCs w:val="24"/>
        </w:rPr>
        <w:t>Советско-японские</w:t>
      </w:r>
      <w:r w:rsidRPr="00C621BE">
        <w:rPr>
          <w:spacing w:val="-8"/>
          <w:sz w:val="24"/>
          <w:szCs w:val="24"/>
        </w:rPr>
        <w:t xml:space="preserve"> </w:t>
      </w:r>
      <w:r w:rsidRPr="00C621BE">
        <w:rPr>
          <w:sz w:val="24"/>
          <w:szCs w:val="24"/>
        </w:rPr>
        <w:t>конфликты</w:t>
      </w:r>
      <w:r w:rsidRPr="00C621BE">
        <w:rPr>
          <w:spacing w:val="-68"/>
          <w:sz w:val="24"/>
          <w:szCs w:val="24"/>
        </w:rPr>
        <w:t xml:space="preserve"> </w:t>
      </w:r>
      <w:r w:rsidRPr="00C621BE">
        <w:rPr>
          <w:sz w:val="24"/>
          <w:szCs w:val="24"/>
        </w:rPr>
        <w:t>у</w:t>
      </w:r>
      <w:r w:rsidRPr="00C621BE">
        <w:rPr>
          <w:spacing w:val="70"/>
          <w:sz w:val="24"/>
          <w:szCs w:val="24"/>
        </w:rPr>
        <w:t xml:space="preserve"> </w:t>
      </w:r>
      <w:r w:rsidRPr="00C621BE">
        <w:rPr>
          <w:sz w:val="24"/>
          <w:szCs w:val="24"/>
        </w:rPr>
        <w:t>озера</w:t>
      </w:r>
      <w:r w:rsidRPr="00C621BE">
        <w:rPr>
          <w:spacing w:val="70"/>
          <w:sz w:val="24"/>
          <w:szCs w:val="24"/>
        </w:rPr>
        <w:t xml:space="preserve"> </w:t>
      </w:r>
      <w:r w:rsidRPr="00C621BE">
        <w:rPr>
          <w:sz w:val="24"/>
          <w:szCs w:val="24"/>
        </w:rPr>
        <w:t>Хасан   и   реки   Халхин-Гол.   Британско-франко-советские</w:t>
      </w:r>
      <w:r w:rsidRPr="00C621BE">
        <w:rPr>
          <w:spacing w:val="70"/>
          <w:sz w:val="24"/>
          <w:szCs w:val="24"/>
        </w:rPr>
        <w:t xml:space="preserve"> </w:t>
      </w:r>
      <w:r w:rsidRPr="00C621BE">
        <w:rPr>
          <w:sz w:val="24"/>
          <w:szCs w:val="24"/>
        </w:rPr>
        <w:t>переговоры</w:t>
      </w:r>
      <w:r w:rsidRPr="00C621BE">
        <w:rPr>
          <w:spacing w:val="1"/>
          <w:sz w:val="24"/>
          <w:szCs w:val="24"/>
        </w:rPr>
        <w:t xml:space="preserve"> </w:t>
      </w:r>
      <w:r w:rsidRPr="00C621BE">
        <w:rPr>
          <w:sz w:val="24"/>
          <w:szCs w:val="24"/>
        </w:rPr>
        <w:t>в</w:t>
      </w:r>
      <w:r w:rsidRPr="00C621BE">
        <w:rPr>
          <w:spacing w:val="-5"/>
          <w:sz w:val="24"/>
          <w:szCs w:val="24"/>
        </w:rPr>
        <w:t xml:space="preserve"> </w:t>
      </w:r>
      <w:r w:rsidRPr="00C621BE">
        <w:rPr>
          <w:sz w:val="24"/>
          <w:szCs w:val="24"/>
        </w:rPr>
        <w:t>Москве.</w:t>
      </w:r>
      <w:r w:rsidRPr="00C621BE">
        <w:rPr>
          <w:spacing w:val="1"/>
          <w:sz w:val="24"/>
          <w:szCs w:val="24"/>
        </w:rPr>
        <w:t xml:space="preserve"> </w:t>
      </w:r>
      <w:r w:rsidRPr="00C621BE">
        <w:rPr>
          <w:sz w:val="24"/>
          <w:szCs w:val="24"/>
        </w:rPr>
        <w:t>Советско-германский</w:t>
      </w:r>
      <w:r w:rsidRPr="00C621BE">
        <w:rPr>
          <w:spacing w:val="-1"/>
          <w:sz w:val="24"/>
          <w:szCs w:val="24"/>
        </w:rPr>
        <w:t xml:space="preserve"> </w:t>
      </w:r>
      <w:r w:rsidRPr="00C621BE">
        <w:rPr>
          <w:sz w:val="24"/>
          <w:szCs w:val="24"/>
        </w:rPr>
        <w:t>договор</w:t>
      </w:r>
      <w:r w:rsidRPr="00C621BE">
        <w:rPr>
          <w:spacing w:val="3"/>
          <w:sz w:val="24"/>
          <w:szCs w:val="24"/>
        </w:rPr>
        <w:t xml:space="preserve"> </w:t>
      </w:r>
      <w:r w:rsidRPr="00C621BE">
        <w:rPr>
          <w:sz w:val="24"/>
          <w:szCs w:val="24"/>
        </w:rPr>
        <w:t>о</w:t>
      </w:r>
      <w:r w:rsidRPr="00C621BE">
        <w:rPr>
          <w:spacing w:val="-5"/>
          <w:sz w:val="24"/>
          <w:szCs w:val="24"/>
        </w:rPr>
        <w:t xml:space="preserve"> </w:t>
      </w:r>
      <w:r w:rsidRPr="00C621BE">
        <w:rPr>
          <w:sz w:val="24"/>
          <w:szCs w:val="24"/>
        </w:rPr>
        <w:t>ненападении</w:t>
      </w:r>
      <w:r w:rsidRPr="00C621BE">
        <w:rPr>
          <w:spacing w:val="-1"/>
          <w:sz w:val="24"/>
          <w:szCs w:val="24"/>
        </w:rPr>
        <w:t xml:space="preserve"> </w:t>
      </w:r>
      <w:r w:rsidRPr="00C621BE">
        <w:rPr>
          <w:sz w:val="24"/>
          <w:szCs w:val="24"/>
        </w:rPr>
        <w:t>и его</w:t>
      </w:r>
      <w:r w:rsidRPr="00C621BE">
        <w:rPr>
          <w:spacing w:val="-6"/>
          <w:sz w:val="24"/>
          <w:szCs w:val="24"/>
        </w:rPr>
        <w:t xml:space="preserve"> </w:t>
      </w:r>
      <w:r w:rsidRPr="00C621BE">
        <w:rPr>
          <w:sz w:val="24"/>
          <w:szCs w:val="24"/>
        </w:rPr>
        <w:t>последствия.</w:t>
      </w:r>
    </w:p>
    <w:p w:rsidR="00241C0D" w:rsidRPr="00C621BE" w:rsidRDefault="00241C0D" w:rsidP="00C621BE">
      <w:pPr>
        <w:spacing w:line="311"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Развитие</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культуры</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1914–1930-х</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23" w:line="261" w:lineRule="auto"/>
        <w:ind w:right="117"/>
        <w:rPr>
          <w:sz w:val="24"/>
          <w:szCs w:val="24"/>
        </w:rPr>
      </w:pPr>
      <w:r w:rsidRPr="00C621BE">
        <w:rPr>
          <w:sz w:val="24"/>
          <w:szCs w:val="24"/>
        </w:rPr>
        <w:t>Научные</w:t>
      </w:r>
      <w:r w:rsidRPr="00C621BE">
        <w:rPr>
          <w:spacing w:val="1"/>
          <w:sz w:val="24"/>
          <w:szCs w:val="24"/>
        </w:rPr>
        <w:t xml:space="preserve"> </w:t>
      </w:r>
      <w:r w:rsidRPr="00C621BE">
        <w:rPr>
          <w:sz w:val="24"/>
          <w:szCs w:val="24"/>
        </w:rPr>
        <w:t>открытия</w:t>
      </w:r>
      <w:r w:rsidRPr="00C621BE">
        <w:rPr>
          <w:spacing w:val="1"/>
          <w:sz w:val="24"/>
          <w:szCs w:val="24"/>
        </w:rPr>
        <w:t xml:space="preserve"> </w:t>
      </w:r>
      <w:r w:rsidRPr="00C621BE">
        <w:rPr>
          <w:sz w:val="24"/>
          <w:szCs w:val="24"/>
        </w:rPr>
        <w:t>первых</w:t>
      </w:r>
      <w:r w:rsidRPr="00C621BE">
        <w:rPr>
          <w:spacing w:val="1"/>
          <w:sz w:val="24"/>
          <w:szCs w:val="24"/>
        </w:rPr>
        <w:t xml:space="preserve"> </w:t>
      </w:r>
      <w:r w:rsidRPr="00C621BE">
        <w:rPr>
          <w:sz w:val="24"/>
          <w:szCs w:val="24"/>
        </w:rPr>
        <w:t>десятилетий</w:t>
      </w:r>
      <w:r w:rsidRPr="00C621BE">
        <w:rPr>
          <w:spacing w:val="1"/>
          <w:sz w:val="24"/>
          <w:szCs w:val="24"/>
        </w:rPr>
        <w:t xml:space="preserve"> </w:t>
      </w:r>
      <w:r w:rsidRPr="00C621BE">
        <w:rPr>
          <w:sz w:val="24"/>
          <w:szCs w:val="24"/>
        </w:rPr>
        <w:t>ХХ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(физика,</w:t>
      </w:r>
      <w:r w:rsidRPr="00C621BE">
        <w:rPr>
          <w:spacing w:val="1"/>
          <w:sz w:val="24"/>
          <w:szCs w:val="24"/>
        </w:rPr>
        <w:t xml:space="preserve"> </w:t>
      </w:r>
      <w:r w:rsidRPr="00C621BE">
        <w:rPr>
          <w:sz w:val="24"/>
          <w:szCs w:val="24"/>
        </w:rPr>
        <w:t>химия,</w:t>
      </w:r>
      <w:r w:rsidRPr="00C621BE">
        <w:rPr>
          <w:spacing w:val="1"/>
          <w:sz w:val="24"/>
          <w:szCs w:val="24"/>
        </w:rPr>
        <w:t xml:space="preserve"> </w:t>
      </w:r>
      <w:r w:rsidRPr="00C621BE">
        <w:rPr>
          <w:sz w:val="24"/>
          <w:szCs w:val="24"/>
        </w:rPr>
        <w:t>биология,</w:t>
      </w:r>
      <w:r w:rsidRPr="00C621BE">
        <w:rPr>
          <w:spacing w:val="1"/>
          <w:sz w:val="24"/>
          <w:szCs w:val="24"/>
        </w:rPr>
        <w:t xml:space="preserve"> </w:t>
      </w:r>
      <w:r w:rsidRPr="00C621BE">
        <w:rPr>
          <w:sz w:val="24"/>
          <w:szCs w:val="24"/>
        </w:rPr>
        <w:t>медицина и другие). Технический прогресс в 1920– 1930-х гг. Изменение облика</w:t>
      </w:r>
      <w:r w:rsidRPr="00C621BE">
        <w:rPr>
          <w:spacing w:val="1"/>
          <w:sz w:val="24"/>
          <w:szCs w:val="24"/>
        </w:rPr>
        <w:t xml:space="preserve"> </w:t>
      </w:r>
      <w:r w:rsidRPr="00C621BE">
        <w:rPr>
          <w:sz w:val="24"/>
          <w:szCs w:val="24"/>
        </w:rPr>
        <w:t>городов.</w:t>
      </w:r>
    </w:p>
    <w:p w:rsidR="00241C0D" w:rsidRPr="00C621BE" w:rsidRDefault="00241C0D" w:rsidP="00C621BE">
      <w:pPr>
        <w:pStyle w:val="a8"/>
        <w:spacing w:line="259" w:lineRule="auto"/>
        <w:ind w:right="122"/>
        <w:rPr>
          <w:sz w:val="24"/>
          <w:szCs w:val="24"/>
        </w:rPr>
      </w:pPr>
      <w:r w:rsidRPr="00C621BE">
        <w:rPr>
          <w:sz w:val="24"/>
          <w:szCs w:val="24"/>
        </w:rPr>
        <w:t>«Потерянное</w:t>
      </w:r>
      <w:r w:rsidRPr="00C621BE">
        <w:rPr>
          <w:spacing w:val="1"/>
          <w:sz w:val="24"/>
          <w:szCs w:val="24"/>
        </w:rPr>
        <w:t xml:space="preserve"> </w:t>
      </w:r>
      <w:r w:rsidRPr="00C621BE">
        <w:rPr>
          <w:sz w:val="24"/>
          <w:szCs w:val="24"/>
        </w:rPr>
        <w:t>поколение»:</w:t>
      </w:r>
      <w:r w:rsidRPr="00C621BE">
        <w:rPr>
          <w:spacing w:val="1"/>
          <w:sz w:val="24"/>
          <w:szCs w:val="24"/>
        </w:rPr>
        <w:t xml:space="preserve"> </w:t>
      </w:r>
      <w:r w:rsidRPr="00C621BE">
        <w:rPr>
          <w:sz w:val="24"/>
          <w:szCs w:val="24"/>
        </w:rPr>
        <w:t>тема</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литературе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художественной</w:t>
      </w:r>
      <w:r w:rsidRPr="00C621BE">
        <w:rPr>
          <w:spacing w:val="1"/>
          <w:sz w:val="24"/>
          <w:szCs w:val="24"/>
        </w:rPr>
        <w:t xml:space="preserve"> </w:t>
      </w:r>
      <w:r w:rsidRPr="00C621BE">
        <w:rPr>
          <w:sz w:val="24"/>
          <w:szCs w:val="24"/>
        </w:rPr>
        <w:t>культуре.</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искусстве.</w:t>
      </w:r>
      <w:r w:rsidRPr="00C621BE">
        <w:rPr>
          <w:spacing w:val="1"/>
          <w:sz w:val="24"/>
          <w:szCs w:val="24"/>
        </w:rPr>
        <w:t xml:space="preserve"> </w:t>
      </w:r>
      <w:r w:rsidRPr="00C621BE">
        <w:rPr>
          <w:sz w:val="24"/>
          <w:szCs w:val="24"/>
        </w:rPr>
        <w:t>Модернизм,</w:t>
      </w:r>
      <w:r w:rsidRPr="00C621BE">
        <w:rPr>
          <w:spacing w:val="1"/>
          <w:sz w:val="24"/>
          <w:szCs w:val="24"/>
        </w:rPr>
        <w:t xml:space="preserve"> </w:t>
      </w:r>
      <w:r w:rsidRPr="00C621BE">
        <w:rPr>
          <w:sz w:val="24"/>
          <w:szCs w:val="24"/>
        </w:rPr>
        <w:t>авангардизм,</w:t>
      </w:r>
      <w:r w:rsidRPr="00C621BE">
        <w:rPr>
          <w:spacing w:val="1"/>
          <w:sz w:val="24"/>
          <w:szCs w:val="24"/>
        </w:rPr>
        <w:t xml:space="preserve"> </w:t>
      </w:r>
      <w:r w:rsidRPr="00C621BE">
        <w:rPr>
          <w:sz w:val="24"/>
          <w:szCs w:val="24"/>
        </w:rPr>
        <w:t>сюрреализм, абстракционизм, реализм. Ведущие деятели культуры первой трети</w:t>
      </w:r>
      <w:r w:rsidRPr="00C621BE">
        <w:rPr>
          <w:spacing w:val="1"/>
          <w:sz w:val="24"/>
          <w:szCs w:val="24"/>
        </w:rPr>
        <w:t xml:space="preserve"> </w:t>
      </w:r>
      <w:r w:rsidRPr="00C621BE">
        <w:rPr>
          <w:spacing w:val="-1"/>
          <w:sz w:val="24"/>
          <w:szCs w:val="24"/>
        </w:rPr>
        <w:t>ХХ</w:t>
      </w:r>
      <w:r w:rsidRPr="00C621BE">
        <w:rPr>
          <w:spacing w:val="-15"/>
          <w:sz w:val="24"/>
          <w:szCs w:val="24"/>
        </w:rPr>
        <w:t xml:space="preserve"> </w:t>
      </w:r>
      <w:r w:rsidRPr="00C621BE">
        <w:rPr>
          <w:sz w:val="24"/>
          <w:szCs w:val="24"/>
        </w:rPr>
        <w:t>в.</w:t>
      </w:r>
      <w:r w:rsidRPr="00C621BE">
        <w:rPr>
          <w:spacing w:val="-13"/>
          <w:sz w:val="24"/>
          <w:szCs w:val="24"/>
        </w:rPr>
        <w:t xml:space="preserve"> </w:t>
      </w:r>
      <w:r w:rsidRPr="00C621BE">
        <w:rPr>
          <w:sz w:val="24"/>
          <w:szCs w:val="24"/>
        </w:rPr>
        <w:t>Кинематограф</w:t>
      </w:r>
      <w:r w:rsidRPr="00C621BE">
        <w:rPr>
          <w:spacing w:val="-14"/>
          <w:sz w:val="24"/>
          <w:szCs w:val="24"/>
        </w:rPr>
        <w:t xml:space="preserve"> </w:t>
      </w:r>
      <w:r w:rsidRPr="00C621BE">
        <w:rPr>
          <w:sz w:val="24"/>
          <w:szCs w:val="24"/>
        </w:rPr>
        <w:t>1920–1930-х</w:t>
      </w:r>
      <w:r w:rsidRPr="00C621BE">
        <w:rPr>
          <w:spacing w:val="-18"/>
          <w:sz w:val="24"/>
          <w:szCs w:val="24"/>
        </w:rPr>
        <w:t xml:space="preserve"> </w:t>
      </w:r>
      <w:r w:rsidRPr="00C621BE">
        <w:rPr>
          <w:sz w:val="24"/>
          <w:szCs w:val="24"/>
        </w:rPr>
        <w:t>гг.</w:t>
      </w:r>
      <w:r w:rsidRPr="00C621BE">
        <w:rPr>
          <w:spacing w:val="-13"/>
          <w:sz w:val="24"/>
          <w:szCs w:val="24"/>
        </w:rPr>
        <w:t xml:space="preserve"> </w:t>
      </w:r>
      <w:r w:rsidRPr="00C621BE">
        <w:rPr>
          <w:sz w:val="24"/>
          <w:szCs w:val="24"/>
        </w:rPr>
        <w:t>Тоталитаризм</w:t>
      </w:r>
      <w:r w:rsidRPr="00C621BE">
        <w:rPr>
          <w:spacing w:val="-13"/>
          <w:sz w:val="24"/>
          <w:szCs w:val="24"/>
        </w:rPr>
        <w:t xml:space="preserve"> </w:t>
      </w:r>
      <w:r w:rsidRPr="00C621BE">
        <w:rPr>
          <w:sz w:val="24"/>
          <w:szCs w:val="24"/>
        </w:rPr>
        <w:t>и</w:t>
      </w:r>
      <w:r w:rsidRPr="00C621BE">
        <w:rPr>
          <w:spacing w:val="-14"/>
          <w:sz w:val="24"/>
          <w:szCs w:val="24"/>
        </w:rPr>
        <w:t xml:space="preserve"> </w:t>
      </w:r>
      <w:r w:rsidRPr="00C621BE">
        <w:rPr>
          <w:sz w:val="24"/>
          <w:szCs w:val="24"/>
        </w:rPr>
        <w:t>культура.</w:t>
      </w:r>
      <w:r w:rsidRPr="00C621BE">
        <w:rPr>
          <w:spacing w:val="-13"/>
          <w:sz w:val="24"/>
          <w:szCs w:val="24"/>
        </w:rPr>
        <w:t xml:space="preserve"> </w:t>
      </w:r>
      <w:r w:rsidRPr="00C621BE">
        <w:rPr>
          <w:sz w:val="24"/>
          <w:szCs w:val="24"/>
        </w:rPr>
        <w:t>Массовая</w:t>
      </w:r>
      <w:r w:rsidRPr="00C621BE">
        <w:rPr>
          <w:spacing w:val="-13"/>
          <w:sz w:val="24"/>
          <w:szCs w:val="24"/>
        </w:rPr>
        <w:t xml:space="preserve"> </w:t>
      </w:r>
      <w:r w:rsidRPr="00C621BE">
        <w:rPr>
          <w:sz w:val="24"/>
          <w:szCs w:val="24"/>
        </w:rPr>
        <w:t>культура.</w:t>
      </w:r>
      <w:r w:rsidRPr="00C621BE">
        <w:rPr>
          <w:spacing w:val="-68"/>
          <w:sz w:val="24"/>
          <w:szCs w:val="24"/>
        </w:rPr>
        <w:t xml:space="preserve"> </w:t>
      </w:r>
      <w:r w:rsidRPr="00C621BE">
        <w:rPr>
          <w:sz w:val="24"/>
          <w:szCs w:val="24"/>
        </w:rPr>
        <w:t>Олимпийское</w:t>
      </w:r>
      <w:r w:rsidRPr="00C621BE">
        <w:rPr>
          <w:spacing w:val="-2"/>
          <w:sz w:val="24"/>
          <w:szCs w:val="24"/>
        </w:rPr>
        <w:t xml:space="preserve"> </w:t>
      </w:r>
      <w:r w:rsidRPr="00C621BE">
        <w:rPr>
          <w:sz w:val="24"/>
          <w:szCs w:val="24"/>
        </w:rPr>
        <w:t>движение.</w:t>
      </w:r>
    </w:p>
    <w:p w:rsidR="00241C0D" w:rsidRPr="00C621BE" w:rsidRDefault="00241C0D" w:rsidP="00C621BE">
      <w:pPr>
        <w:pStyle w:val="a8"/>
        <w:spacing w:line="256" w:lineRule="auto"/>
        <w:ind w:right="122"/>
        <w:rPr>
          <w:sz w:val="24"/>
          <w:szCs w:val="24"/>
        </w:rPr>
      </w:pPr>
      <w:r w:rsidRPr="00C621BE">
        <w:rPr>
          <w:b/>
          <w:sz w:val="24"/>
          <w:szCs w:val="24"/>
        </w:rPr>
        <w:t>Вторая</w:t>
      </w:r>
      <w:r w:rsidRPr="00C621BE">
        <w:rPr>
          <w:b/>
          <w:spacing w:val="37"/>
          <w:sz w:val="24"/>
          <w:szCs w:val="24"/>
        </w:rPr>
        <w:t xml:space="preserve"> </w:t>
      </w:r>
      <w:r w:rsidRPr="00C621BE">
        <w:rPr>
          <w:b/>
          <w:sz w:val="24"/>
          <w:szCs w:val="24"/>
        </w:rPr>
        <w:t>мировая</w:t>
      </w:r>
      <w:r w:rsidRPr="00C621BE">
        <w:rPr>
          <w:b/>
          <w:spacing w:val="37"/>
          <w:sz w:val="24"/>
          <w:szCs w:val="24"/>
        </w:rPr>
        <w:t xml:space="preserve"> </w:t>
      </w:r>
      <w:r w:rsidRPr="00C621BE">
        <w:rPr>
          <w:b/>
          <w:sz w:val="24"/>
          <w:szCs w:val="24"/>
        </w:rPr>
        <w:t>война</w:t>
      </w:r>
      <w:r w:rsidRPr="00C621BE">
        <w:rPr>
          <w:b/>
          <w:spacing w:val="37"/>
          <w:sz w:val="24"/>
          <w:szCs w:val="24"/>
        </w:rPr>
        <w:t xml:space="preserve"> </w:t>
      </w:r>
      <w:r w:rsidRPr="00C621BE">
        <w:rPr>
          <w:sz w:val="24"/>
          <w:szCs w:val="24"/>
        </w:rPr>
        <w:t>(рекомендуется</w:t>
      </w:r>
      <w:r w:rsidRPr="00C621BE">
        <w:rPr>
          <w:spacing w:val="38"/>
          <w:sz w:val="24"/>
          <w:szCs w:val="24"/>
        </w:rPr>
        <w:t xml:space="preserve"> </w:t>
      </w:r>
      <w:r w:rsidRPr="00C621BE">
        <w:rPr>
          <w:sz w:val="24"/>
          <w:szCs w:val="24"/>
        </w:rPr>
        <w:t>изучать</w:t>
      </w:r>
      <w:r w:rsidRPr="00C621BE">
        <w:rPr>
          <w:spacing w:val="37"/>
          <w:sz w:val="24"/>
          <w:szCs w:val="24"/>
        </w:rPr>
        <w:t xml:space="preserve"> </w:t>
      </w:r>
      <w:r w:rsidRPr="00C621BE">
        <w:rPr>
          <w:sz w:val="24"/>
          <w:szCs w:val="24"/>
        </w:rPr>
        <w:t>данную</w:t>
      </w:r>
      <w:r w:rsidRPr="00C621BE">
        <w:rPr>
          <w:spacing w:val="37"/>
          <w:sz w:val="24"/>
          <w:szCs w:val="24"/>
        </w:rPr>
        <w:t xml:space="preserve"> </w:t>
      </w:r>
      <w:r w:rsidRPr="00C621BE">
        <w:rPr>
          <w:sz w:val="24"/>
          <w:szCs w:val="24"/>
        </w:rPr>
        <w:t>тему</w:t>
      </w:r>
      <w:r w:rsidRPr="00C621BE">
        <w:rPr>
          <w:spacing w:val="27"/>
          <w:sz w:val="24"/>
          <w:szCs w:val="24"/>
        </w:rPr>
        <w:t xml:space="preserve"> </w:t>
      </w:r>
      <w:r w:rsidRPr="00C621BE">
        <w:rPr>
          <w:sz w:val="24"/>
          <w:szCs w:val="24"/>
        </w:rPr>
        <w:t>объединенно</w:t>
      </w:r>
      <w:r w:rsidRPr="00C621BE">
        <w:rPr>
          <w:spacing w:val="-67"/>
          <w:sz w:val="24"/>
          <w:szCs w:val="24"/>
        </w:rPr>
        <w:t xml:space="preserve"> </w:t>
      </w:r>
      <w:r w:rsidRPr="00C621BE">
        <w:rPr>
          <w:sz w:val="24"/>
          <w:szCs w:val="24"/>
        </w:rPr>
        <w:t>с</w:t>
      </w:r>
      <w:r w:rsidRPr="00C621BE">
        <w:rPr>
          <w:spacing w:val="-3"/>
          <w:sz w:val="24"/>
          <w:szCs w:val="24"/>
        </w:rPr>
        <w:t xml:space="preserve"> </w:t>
      </w:r>
      <w:r w:rsidRPr="00C621BE">
        <w:rPr>
          <w:sz w:val="24"/>
          <w:szCs w:val="24"/>
        </w:rPr>
        <w:t>темой «Великая Отечественная</w:t>
      </w:r>
      <w:r w:rsidRPr="00C621BE">
        <w:rPr>
          <w:spacing w:val="-1"/>
          <w:sz w:val="24"/>
          <w:szCs w:val="24"/>
        </w:rPr>
        <w:t xml:space="preserve"> </w:t>
      </w:r>
      <w:r w:rsidRPr="00C621BE">
        <w:rPr>
          <w:sz w:val="24"/>
          <w:szCs w:val="24"/>
        </w:rPr>
        <w:t>война</w:t>
      </w:r>
      <w:r w:rsidRPr="00C621BE">
        <w:rPr>
          <w:spacing w:val="-2"/>
          <w:sz w:val="24"/>
          <w:szCs w:val="24"/>
        </w:rPr>
        <w:t xml:space="preserve"> </w:t>
      </w:r>
      <w:r w:rsidRPr="00C621BE">
        <w:rPr>
          <w:sz w:val="24"/>
          <w:szCs w:val="24"/>
        </w:rPr>
        <w:t>(1941–1945)»</w:t>
      </w:r>
      <w:r w:rsidRPr="00C621BE">
        <w:rPr>
          <w:spacing w:val="-4"/>
          <w:sz w:val="24"/>
          <w:szCs w:val="24"/>
        </w:rPr>
        <w:t xml:space="preserve"> </w:t>
      </w:r>
      <w:r w:rsidRPr="00C621BE">
        <w:rPr>
          <w:sz w:val="24"/>
          <w:szCs w:val="24"/>
        </w:rPr>
        <w:t>курса</w:t>
      </w:r>
      <w:r w:rsidRPr="00C621BE">
        <w:rPr>
          <w:spacing w:val="-3"/>
          <w:sz w:val="24"/>
          <w:szCs w:val="24"/>
        </w:rPr>
        <w:t xml:space="preserve"> </w:t>
      </w:r>
      <w:r w:rsidRPr="00C621BE">
        <w:rPr>
          <w:sz w:val="24"/>
          <w:szCs w:val="24"/>
        </w:rPr>
        <w:t>истории России).</w:t>
      </w:r>
    </w:p>
    <w:p w:rsidR="00241C0D" w:rsidRPr="00C621BE" w:rsidRDefault="00241C0D" w:rsidP="00C621BE">
      <w:pPr>
        <w:pStyle w:val="a8"/>
        <w:spacing w:line="259" w:lineRule="auto"/>
        <w:ind w:right="115"/>
        <w:rPr>
          <w:sz w:val="24"/>
          <w:szCs w:val="24"/>
        </w:rPr>
      </w:pPr>
      <w:r w:rsidRPr="00C621BE">
        <w:rPr>
          <w:sz w:val="24"/>
          <w:szCs w:val="24"/>
        </w:rPr>
        <w:t>Начало</w:t>
      </w:r>
      <w:r w:rsidRPr="00C621BE">
        <w:rPr>
          <w:spacing w:val="1"/>
          <w:sz w:val="24"/>
          <w:szCs w:val="24"/>
        </w:rPr>
        <w:t xml:space="preserve"> </w:t>
      </w:r>
      <w:r w:rsidRPr="00C621BE">
        <w:rPr>
          <w:sz w:val="24"/>
          <w:szCs w:val="24"/>
        </w:rPr>
        <w:t>Второй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Второй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Стратегические</w:t>
      </w:r>
      <w:r w:rsidRPr="00C621BE">
        <w:rPr>
          <w:spacing w:val="-13"/>
          <w:sz w:val="24"/>
          <w:szCs w:val="24"/>
        </w:rPr>
        <w:t xml:space="preserve"> </w:t>
      </w:r>
      <w:r w:rsidRPr="00C621BE">
        <w:rPr>
          <w:sz w:val="24"/>
          <w:szCs w:val="24"/>
        </w:rPr>
        <w:t>планы</w:t>
      </w:r>
      <w:r w:rsidRPr="00C621BE">
        <w:rPr>
          <w:spacing w:val="-12"/>
          <w:sz w:val="24"/>
          <w:szCs w:val="24"/>
        </w:rPr>
        <w:t xml:space="preserve"> </w:t>
      </w:r>
      <w:r w:rsidRPr="00C621BE">
        <w:rPr>
          <w:sz w:val="24"/>
          <w:szCs w:val="24"/>
        </w:rPr>
        <w:t>главных</w:t>
      </w:r>
      <w:r w:rsidRPr="00C621BE">
        <w:rPr>
          <w:spacing w:val="-14"/>
          <w:sz w:val="24"/>
          <w:szCs w:val="24"/>
        </w:rPr>
        <w:t xml:space="preserve"> </w:t>
      </w:r>
      <w:r w:rsidRPr="00C621BE">
        <w:rPr>
          <w:sz w:val="24"/>
          <w:szCs w:val="24"/>
        </w:rPr>
        <w:t>воюющих</w:t>
      </w:r>
      <w:r w:rsidRPr="00C621BE">
        <w:rPr>
          <w:spacing w:val="-13"/>
          <w:sz w:val="24"/>
          <w:szCs w:val="24"/>
        </w:rPr>
        <w:t xml:space="preserve"> </w:t>
      </w:r>
      <w:r w:rsidRPr="00C621BE">
        <w:rPr>
          <w:sz w:val="24"/>
          <w:szCs w:val="24"/>
        </w:rPr>
        <w:t>сторон.</w:t>
      </w:r>
      <w:r w:rsidRPr="00C621BE">
        <w:rPr>
          <w:spacing w:val="-3"/>
          <w:sz w:val="24"/>
          <w:szCs w:val="24"/>
        </w:rPr>
        <w:t xml:space="preserve"> </w:t>
      </w:r>
      <w:r w:rsidRPr="00C621BE">
        <w:rPr>
          <w:sz w:val="24"/>
          <w:szCs w:val="24"/>
        </w:rPr>
        <w:t>Нападение</w:t>
      </w:r>
      <w:r w:rsidRPr="00C621BE">
        <w:rPr>
          <w:spacing w:val="-7"/>
          <w:sz w:val="24"/>
          <w:szCs w:val="24"/>
        </w:rPr>
        <w:t xml:space="preserve"> </w:t>
      </w:r>
      <w:r w:rsidRPr="00C621BE">
        <w:rPr>
          <w:sz w:val="24"/>
          <w:szCs w:val="24"/>
        </w:rPr>
        <w:t>Германии</w:t>
      </w:r>
      <w:r w:rsidRPr="00C621BE">
        <w:rPr>
          <w:spacing w:val="-10"/>
          <w:sz w:val="24"/>
          <w:szCs w:val="24"/>
        </w:rPr>
        <w:t xml:space="preserve"> </w:t>
      </w:r>
      <w:r w:rsidRPr="00C621BE">
        <w:rPr>
          <w:sz w:val="24"/>
          <w:szCs w:val="24"/>
        </w:rPr>
        <w:t>на</w:t>
      </w:r>
      <w:r w:rsidRPr="00C621BE">
        <w:rPr>
          <w:spacing w:val="-13"/>
          <w:sz w:val="24"/>
          <w:szCs w:val="24"/>
        </w:rPr>
        <w:t xml:space="preserve"> </w:t>
      </w:r>
      <w:r w:rsidRPr="00C621BE">
        <w:rPr>
          <w:sz w:val="24"/>
          <w:szCs w:val="24"/>
        </w:rPr>
        <w:t>Польшу</w:t>
      </w:r>
      <w:r w:rsidRPr="00C621BE">
        <w:rPr>
          <w:spacing w:val="-67"/>
          <w:sz w:val="24"/>
          <w:szCs w:val="24"/>
        </w:rPr>
        <w:t xml:space="preserve"> </w:t>
      </w:r>
      <w:r w:rsidRPr="00C621BE">
        <w:rPr>
          <w:sz w:val="24"/>
          <w:szCs w:val="24"/>
        </w:rPr>
        <w:t>и начало мировой войны. Разгром</w:t>
      </w:r>
      <w:r w:rsidRPr="00C621BE">
        <w:rPr>
          <w:spacing w:val="1"/>
          <w:sz w:val="24"/>
          <w:szCs w:val="24"/>
        </w:rPr>
        <w:t xml:space="preserve"> </w:t>
      </w:r>
      <w:r w:rsidRPr="00C621BE">
        <w:rPr>
          <w:sz w:val="24"/>
          <w:szCs w:val="24"/>
        </w:rPr>
        <w:t>Польши.</w:t>
      </w:r>
      <w:r w:rsidRPr="00C621BE">
        <w:rPr>
          <w:spacing w:val="1"/>
          <w:sz w:val="24"/>
          <w:szCs w:val="24"/>
        </w:rPr>
        <w:t xml:space="preserve"> </w:t>
      </w:r>
      <w:r w:rsidRPr="00C621BE">
        <w:rPr>
          <w:sz w:val="24"/>
          <w:szCs w:val="24"/>
        </w:rPr>
        <w:t>Присоединение к СССР Западной</w:t>
      </w:r>
      <w:r w:rsidRPr="00C621BE">
        <w:rPr>
          <w:spacing w:val="1"/>
          <w:sz w:val="24"/>
          <w:szCs w:val="24"/>
        </w:rPr>
        <w:t xml:space="preserve"> </w:t>
      </w:r>
      <w:r w:rsidRPr="00C621BE">
        <w:rPr>
          <w:sz w:val="24"/>
          <w:szCs w:val="24"/>
        </w:rPr>
        <w:t>Белоруссии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Западной</w:t>
      </w:r>
      <w:r w:rsidRPr="00C621BE">
        <w:rPr>
          <w:spacing w:val="1"/>
          <w:sz w:val="24"/>
          <w:szCs w:val="24"/>
        </w:rPr>
        <w:t xml:space="preserve"> </w:t>
      </w:r>
      <w:r w:rsidRPr="00C621BE">
        <w:rPr>
          <w:sz w:val="24"/>
          <w:szCs w:val="24"/>
        </w:rPr>
        <w:t>Украины.</w:t>
      </w:r>
      <w:r w:rsidRPr="00C621BE">
        <w:rPr>
          <w:spacing w:val="1"/>
          <w:sz w:val="24"/>
          <w:szCs w:val="24"/>
        </w:rPr>
        <w:t xml:space="preserve"> </w:t>
      </w:r>
      <w:r w:rsidRPr="00C621BE">
        <w:rPr>
          <w:sz w:val="24"/>
          <w:szCs w:val="24"/>
        </w:rPr>
        <w:t>Блицкриг.</w:t>
      </w:r>
      <w:r w:rsidRPr="00C621BE">
        <w:rPr>
          <w:spacing w:val="1"/>
          <w:sz w:val="24"/>
          <w:szCs w:val="24"/>
        </w:rPr>
        <w:t xml:space="preserve"> </w:t>
      </w:r>
      <w:r w:rsidRPr="00C621BE">
        <w:rPr>
          <w:sz w:val="24"/>
          <w:szCs w:val="24"/>
        </w:rPr>
        <w:t>«Странная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Советско-</w:t>
      </w:r>
      <w:r w:rsidRPr="00C621BE">
        <w:rPr>
          <w:spacing w:val="-67"/>
          <w:sz w:val="24"/>
          <w:szCs w:val="24"/>
        </w:rPr>
        <w:t xml:space="preserve"> </w:t>
      </w:r>
      <w:r w:rsidRPr="00C621BE">
        <w:rPr>
          <w:sz w:val="24"/>
          <w:szCs w:val="24"/>
        </w:rPr>
        <w:t>финляндская война и ее международные последствия. Захват Германией Дании и</w:t>
      </w:r>
      <w:r w:rsidRPr="00C621BE">
        <w:rPr>
          <w:spacing w:val="1"/>
          <w:sz w:val="24"/>
          <w:szCs w:val="24"/>
        </w:rPr>
        <w:t xml:space="preserve"> </w:t>
      </w:r>
      <w:r w:rsidRPr="00C621BE">
        <w:rPr>
          <w:sz w:val="24"/>
          <w:szCs w:val="24"/>
        </w:rPr>
        <w:t>Норвегии. Разгром Франции, разделение страны (германская оккупация северной</w:t>
      </w:r>
      <w:r w:rsidRPr="00C621BE">
        <w:rPr>
          <w:spacing w:val="1"/>
          <w:sz w:val="24"/>
          <w:szCs w:val="24"/>
        </w:rPr>
        <w:t xml:space="preserve"> </w:t>
      </w:r>
      <w:r w:rsidRPr="00C621BE">
        <w:rPr>
          <w:sz w:val="24"/>
          <w:szCs w:val="24"/>
        </w:rPr>
        <w:t>части страны, правительство Виши на юге). Битва за Британию. Вторжение войск</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ее</w:t>
      </w:r>
      <w:r w:rsidRPr="00C621BE">
        <w:rPr>
          <w:spacing w:val="-1"/>
          <w:sz w:val="24"/>
          <w:szCs w:val="24"/>
        </w:rPr>
        <w:t xml:space="preserve"> </w:t>
      </w:r>
      <w:r w:rsidRPr="00C621BE">
        <w:rPr>
          <w:sz w:val="24"/>
          <w:szCs w:val="24"/>
        </w:rPr>
        <w:t>союзников</w:t>
      </w:r>
      <w:r w:rsidRPr="00C621BE">
        <w:rPr>
          <w:spacing w:val="-3"/>
          <w:sz w:val="24"/>
          <w:szCs w:val="24"/>
        </w:rPr>
        <w:t xml:space="preserve"> </w:t>
      </w:r>
      <w:r w:rsidRPr="00C621BE">
        <w:rPr>
          <w:sz w:val="24"/>
          <w:szCs w:val="24"/>
        </w:rPr>
        <w:t>на</w:t>
      </w:r>
      <w:r w:rsidRPr="00C621BE">
        <w:rPr>
          <w:spacing w:val="-1"/>
          <w:sz w:val="24"/>
          <w:szCs w:val="24"/>
        </w:rPr>
        <w:t xml:space="preserve"> </w:t>
      </w:r>
      <w:r w:rsidRPr="00C621BE">
        <w:rPr>
          <w:sz w:val="24"/>
          <w:szCs w:val="24"/>
        </w:rPr>
        <w:t>Балканы.</w:t>
      </w:r>
    </w:p>
    <w:p w:rsidR="00241C0D" w:rsidRPr="00C621BE" w:rsidRDefault="00241C0D" w:rsidP="00C621BE">
      <w:pPr>
        <w:pStyle w:val="a8"/>
        <w:spacing w:line="259" w:lineRule="auto"/>
        <w:ind w:right="115"/>
        <w:rPr>
          <w:sz w:val="24"/>
          <w:szCs w:val="24"/>
        </w:rPr>
      </w:pPr>
      <w:r w:rsidRPr="00C621BE">
        <w:rPr>
          <w:sz w:val="24"/>
          <w:szCs w:val="24"/>
        </w:rPr>
        <w:t>1941 год. Начало Великой Отечественной войны и войны на Тихом океане.</w:t>
      </w:r>
      <w:r w:rsidRPr="00C621BE">
        <w:rPr>
          <w:spacing w:val="1"/>
          <w:sz w:val="24"/>
          <w:szCs w:val="24"/>
        </w:rPr>
        <w:t xml:space="preserve"> </w:t>
      </w:r>
      <w:r w:rsidRPr="00C621BE">
        <w:rPr>
          <w:sz w:val="24"/>
          <w:szCs w:val="24"/>
        </w:rPr>
        <w:t>Нападение Германии на СССР. Начало Великой Отечественной войны. Планы</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в отношении</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(план</w:t>
      </w:r>
      <w:r w:rsidRPr="00C621BE">
        <w:rPr>
          <w:spacing w:val="70"/>
          <w:sz w:val="24"/>
          <w:szCs w:val="24"/>
        </w:rPr>
        <w:t xml:space="preserve"> </w:t>
      </w:r>
      <w:r w:rsidRPr="00C621BE">
        <w:rPr>
          <w:sz w:val="24"/>
          <w:szCs w:val="24"/>
        </w:rPr>
        <w:t>«Барбаросса»,</w:t>
      </w:r>
      <w:r w:rsidRPr="00C621BE">
        <w:rPr>
          <w:spacing w:val="70"/>
          <w:sz w:val="24"/>
          <w:szCs w:val="24"/>
        </w:rPr>
        <w:t xml:space="preserve"> </w:t>
      </w:r>
      <w:r w:rsidRPr="00C621BE">
        <w:rPr>
          <w:sz w:val="24"/>
          <w:szCs w:val="24"/>
        </w:rPr>
        <w:t>план</w:t>
      </w:r>
      <w:r w:rsidRPr="00C621BE">
        <w:rPr>
          <w:spacing w:val="70"/>
          <w:sz w:val="24"/>
          <w:szCs w:val="24"/>
        </w:rPr>
        <w:t xml:space="preserve"> </w:t>
      </w:r>
      <w:r w:rsidRPr="00C621BE">
        <w:rPr>
          <w:sz w:val="24"/>
          <w:szCs w:val="24"/>
        </w:rPr>
        <w:t>«Ост»).</w:t>
      </w:r>
      <w:r w:rsidRPr="00C621BE">
        <w:rPr>
          <w:spacing w:val="70"/>
          <w:sz w:val="24"/>
          <w:szCs w:val="24"/>
        </w:rPr>
        <w:t xml:space="preserve"> </w:t>
      </w:r>
      <w:r w:rsidRPr="00C621BE">
        <w:rPr>
          <w:sz w:val="24"/>
          <w:szCs w:val="24"/>
        </w:rPr>
        <w:t>Ход</w:t>
      </w:r>
      <w:r w:rsidRPr="00C621BE">
        <w:rPr>
          <w:spacing w:val="70"/>
          <w:sz w:val="24"/>
          <w:szCs w:val="24"/>
        </w:rPr>
        <w:t xml:space="preserve"> </w:t>
      </w:r>
      <w:r w:rsidRPr="00C621BE">
        <w:rPr>
          <w:sz w:val="24"/>
          <w:szCs w:val="24"/>
        </w:rPr>
        <w:t>событий</w:t>
      </w:r>
      <w:r w:rsidRPr="00C621BE">
        <w:rPr>
          <w:spacing w:val="-67"/>
          <w:sz w:val="24"/>
          <w:szCs w:val="24"/>
        </w:rPr>
        <w:t xml:space="preserve"> </w:t>
      </w:r>
      <w:r w:rsidRPr="00C621BE">
        <w:rPr>
          <w:sz w:val="24"/>
          <w:szCs w:val="24"/>
        </w:rPr>
        <w:t>на</w:t>
      </w:r>
      <w:r w:rsidRPr="00C621BE">
        <w:rPr>
          <w:spacing w:val="1"/>
          <w:sz w:val="24"/>
          <w:szCs w:val="24"/>
        </w:rPr>
        <w:t xml:space="preserve"> </w:t>
      </w:r>
      <w:r w:rsidRPr="00C621BE">
        <w:rPr>
          <w:sz w:val="24"/>
          <w:szCs w:val="24"/>
        </w:rPr>
        <w:t>советско-германском</w:t>
      </w:r>
      <w:r w:rsidRPr="00C621BE">
        <w:rPr>
          <w:spacing w:val="1"/>
          <w:sz w:val="24"/>
          <w:szCs w:val="24"/>
        </w:rPr>
        <w:t xml:space="preserve"> </w:t>
      </w:r>
      <w:r w:rsidRPr="00C621BE">
        <w:rPr>
          <w:sz w:val="24"/>
          <w:szCs w:val="24"/>
        </w:rPr>
        <w:t>фронте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1941</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Антигитлеровской</w:t>
      </w:r>
      <w:r w:rsidRPr="00C621BE">
        <w:rPr>
          <w:spacing w:val="1"/>
          <w:sz w:val="24"/>
          <w:szCs w:val="24"/>
        </w:rPr>
        <w:t xml:space="preserve"> </w:t>
      </w:r>
      <w:r w:rsidRPr="00C621BE">
        <w:rPr>
          <w:sz w:val="24"/>
          <w:szCs w:val="24"/>
        </w:rPr>
        <w:t>коалиции. Атлантическая хартия. Ленд-лиз. Нападение японских войск на Перл-</w:t>
      </w:r>
      <w:r w:rsidRPr="00C621BE">
        <w:rPr>
          <w:spacing w:val="1"/>
          <w:sz w:val="24"/>
          <w:szCs w:val="24"/>
        </w:rPr>
        <w:t xml:space="preserve"> </w:t>
      </w:r>
      <w:r w:rsidRPr="00C621BE">
        <w:rPr>
          <w:sz w:val="24"/>
          <w:szCs w:val="24"/>
        </w:rPr>
        <w:t>Харбор,</w:t>
      </w:r>
      <w:r w:rsidRPr="00C621BE">
        <w:rPr>
          <w:spacing w:val="2"/>
          <w:sz w:val="24"/>
          <w:szCs w:val="24"/>
        </w:rPr>
        <w:t xml:space="preserve"> </w:t>
      </w:r>
      <w:r w:rsidRPr="00C621BE">
        <w:rPr>
          <w:sz w:val="24"/>
          <w:szCs w:val="24"/>
        </w:rPr>
        <w:t>вступление</w:t>
      </w:r>
      <w:r w:rsidRPr="00C621BE">
        <w:rPr>
          <w:spacing w:val="-1"/>
          <w:sz w:val="24"/>
          <w:szCs w:val="24"/>
        </w:rPr>
        <w:t xml:space="preserve"> </w:t>
      </w:r>
      <w:r w:rsidRPr="00C621BE">
        <w:rPr>
          <w:sz w:val="24"/>
          <w:szCs w:val="24"/>
        </w:rPr>
        <w:t>США в</w:t>
      </w:r>
      <w:r w:rsidRPr="00C621BE">
        <w:rPr>
          <w:spacing w:val="-3"/>
          <w:sz w:val="24"/>
          <w:szCs w:val="24"/>
        </w:rPr>
        <w:t xml:space="preserve"> </w:t>
      </w:r>
      <w:r w:rsidRPr="00C621BE">
        <w:rPr>
          <w:sz w:val="24"/>
          <w:szCs w:val="24"/>
        </w:rPr>
        <w:t>войну.</w:t>
      </w:r>
    </w:p>
    <w:p w:rsidR="00241C0D" w:rsidRPr="00C621BE" w:rsidRDefault="00241C0D" w:rsidP="00C621BE">
      <w:pPr>
        <w:pStyle w:val="a8"/>
        <w:spacing w:line="259" w:lineRule="auto"/>
        <w:ind w:right="116"/>
        <w:rPr>
          <w:sz w:val="24"/>
          <w:szCs w:val="24"/>
        </w:rPr>
      </w:pPr>
      <w:r w:rsidRPr="00C621BE">
        <w:rPr>
          <w:sz w:val="24"/>
          <w:szCs w:val="24"/>
        </w:rPr>
        <w:t>Положение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оккупированных</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Нацистский</w:t>
      </w:r>
      <w:r w:rsidRPr="00C621BE">
        <w:rPr>
          <w:spacing w:val="1"/>
          <w:sz w:val="24"/>
          <w:szCs w:val="24"/>
        </w:rPr>
        <w:t xml:space="preserve"> </w:t>
      </w:r>
      <w:r w:rsidRPr="00C621BE">
        <w:rPr>
          <w:sz w:val="24"/>
          <w:szCs w:val="24"/>
        </w:rPr>
        <w:t>«новый</w:t>
      </w:r>
      <w:r w:rsidRPr="00C621BE">
        <w:rPr>
          <w:spacing w:val="1"/>
          <w:sz w:val="24"/>
          <w:szCs w:val="24"/>
        </w:rPr>
        <w:t xml:space="preserve"> </w:t>
      </w:r>
      <w:r w:rsidRPr="00C621BE">
        <w:rPr>
          <w:sz w:val="24"/>
          <w:szCs w:val="24"/>
        </w:rPr>
        <w:t>порядок».</w:t>
      </w:r>
      <w:r w:rsidRPr="00C621BE">
        <w:rPr>
          <w:spacing w:val="-67"/>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геноцида,</w:t>
      </w:r>
      <w:r w:rsidRPr="00C621BE">
        <w:rPr>
          <w:spacing w:val="1"/>
          <w:sz w:val="24"/>
          <w:szCs w:val="24"/>
        </w:rPr>
        <w:t xml:space="preserve"> </w:t>
      </w:r>
      <w:r w:rsidRPr="00C621BE">
        <w:rPr>
          <w:sz w:val="24"/>
          <w:szCs w:val="24"/>
        </w:rPr>
        <w:t>холокост.</w:t>
      </w:r>
      <w:r w:rsidRPr="00C621BE">
        <w:rPr>
          <w:spacing w:val="1"/>
          <w:sz w:val="24"/>
          <w:szCs w:val="24"/>
        </w:rPr>
        <w:t xml:space="preserve"> </w:t>
      </w:r>
      <w:r w:rsidRPr="00C621BE">
        <w:rPr>
          <w:sz w:val="24"/>
          <w:szCs w:val="24"/>
        </w:rPr>
        <w:t>Концентрационные</w:t>
      </w:r>
      <w:r w:rsidRPr="00C621BE">
        <w:rPr>
          <w:spacing w:val="1"/>
          <w:sz w:val="24"/>
          <w:szCs w:val="24"/>
        </w:rPr>
        <w:t xml:space="preserve"> </w:t>
      </w:r>
      <w:r w:rsidRPr="00C621BE">
        <w:rPr>
          <w:sz w:val="24"/>
          <w:szCs w:val="24"/>
        </w:rPr>
        <w:t>лагеря.</w:t>
      </w:r>
      <w:r w:rsidRPr="00C621BE">
        <w:rPr>
          <w:spacing w:val="1"/>
          <w:sz w:val="24"/>
          <w:szCs w:val="24"/>
        </w:rPr>
        <w:t xml:space="preserve"> </w:t>
      </w:r>
      <w:r w:rsidRPr="00C621BE">
        <w:rPr>
          <w:sz w:val="24"/>
          <w:szCs w:val="24"/>
        </w:rPr>
        <w:t>Принудительная</w:t>
      </w:r>
      <w:r w:rsidRPr="00C621BE">
        <w:rPr>
          <w:spacing w:val="1"/>
          <w:sz w:val="24"/>
          <w:szCs w:val="24"/>
        </w:rPr>
        <w:t xml:space="preserve"> </w:t>
      </w:r>
      <w:r w:rsidRPr="00C621BE">
        <w:rPr>
          <w:sz w:val="24"/>
          <w:szCs w:val="24"/>
        </w:rPr>
        <w:t>трудовая миграция и насильственные переселения. Коллаборационизм. Движение</w:t>
      </w:r>
      <w:r w:rsidRPr="00C621BE">
        <w:rPr>
          <w:spacing w:val="1"/>
          <w:sz w:val="24"/>
          <w:szCs w:val="24"/>
        </w:rPr>
        <w:t xml:space="preserve"> </w:t>
      </w:r>
      <w:r w:rsidRPr="00C621BE">
        <w:rPr>
          <w:sz w:val="24"/>
          <w:szCs w:val="24"/>
        </w:rPr>
        <w:t>Сопротивления:</w:t>
      </w:r>
      <w:r w:rsidRPr="00C621BE">
        <w:rPr>
          <w:spacing w:val="1"/>
          <w:sz w:val="24"/>
          <w:szCs w:val="24"/>
        </w:rPr>
        <w:t xml:space="preserve"> </w:t>
      </w:r>
      <w:r w:rsidRPr="00C621BE">
        <w:rPr>
          <w:sz w:val="24"/>
          <w:szCs w:val="24"/>
        </w:rPr>
        <w:t>участники,</w:t>
      </w:r>
      <w:r w:rsidRPr="00C621BE">
        <w:rPr>
          <w:spacing w:val="1"/>
          <w:sz w:val="24"/>
          <w:szCs w:val="24"/>
        </w:rPr>
        <w:t xml:space="preserve"> </w:t>
      </w:r>
      <w:r w:rsidRPr="00C621BE">
        <w:rPr>
          <w:sz w:val="24"/>
          <w:szCs w:val="24"/>
        </w:rPr>
        <w:t>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борьбы.</w:t>
      </w:r>
      <w:r w:rsidRPr="00C621BE">
        <w:rPr>
          <w:spacing w:val="1"/>
          <w:sz w:val="24"/>
          <w:szCs w:val="24"/>
        </w:rPr>
        <w:t xml:space="preserve"> </w:t>
      </w:r>
      <w:r w:rsidRPr="00C621BE">
        <w:rPr>
          <w:sz w:val="24"/>
          <w:szCs w:val="24"/>
        </w:rPr>
        <w:t>Восстания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нацистских</w:t>
      </w:r>
      <w:r w:rsidRPr="00C621BE">
        <w:rPr>
          <w:spacing w:val="1"/>
          <w:sz w:val="24"/>
          <w:szCs w:val="24"/>
        </w:rPr>
        <w:t xml:space="preserve"> </w:t>
      </w:r>
      <w:r w:rsidRPr="00C621BE">
        <w:rPr>
          <w:sz w:val="24"/>
          <w:szCs w:val="24"/>
        </w:rPr>
        <w:t>лагерях.</w:t>
      </w:r>
      <w:r w:rsidRPr="00C621BE">
        <w:rPr>
          <w:spacing w:val="2"/>
          <w:sz w:val="24"/>
          <w:szCs w:val="24"/>
        </w:rPr>
        <w:t xml:space="preserve"> </w:t>
      </w:r>
      <w:r w:rsidRPr="00C621BE">
        <w:rPr>
          <w:sz w:val="24"/>
          <w:szCs w:val="24"/>
        </w:rPr>
        <w:t>Партизанская</w:t>
      </w:r>
      <w:r w:rsidRPr="00C621BE">
        <w:rPr>
          <w:spacing w:val="2"/>
          <w:sz w:val="24"/>
          <w:szCs w:val="24"/>
        </w:rPr>
        <w:t xml:space="preserve"> </w:t>
      </w:r>
      <w:r w:rsidRPr="00C621BE">
        <w:rPr>
          <w:sz w:val="24"/>
          <w:szCs w:val="24"/>
        </w:rPr>
        <w:t>война</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Югославии.</w:t>
      </w:r>
    </w:p>
    <w:p w:rsidR="00241C0D" w:rsidRPr="00C621BE" w:rsidRDefault="00241C0D" w:rsidP="00C621BE">
      <w:pPr>
        <w:pStyle w:val="a8"/>
        <w:spacing w:line="256" w:lineRule="auto"/>
        <w:ind w:right="114"/>
        <w:rPr>
          <w:sz w:val="24"/>
          <w:szCs w:val="24"/>
        </w:rPr>
      </w:pPr>
      <w:r w:rsidRPr="00C621BE">
        <w:rPr>
          <w:sz w:val="24"/>
          <w:szCs w:val="24"/>
        </w:rPr>
        <w:t>Коренной</w:t>
      </w:r>
      <w:r w:rsidRPr="00C621BE">
        <w:rPr>
          <w:spacing w:val="1"/>
          <w:sz w:val="24"/>
          <w:szCs w:val="24"/>
        </w:rPr>
        <w:t xml:space="preserve"> </w:t>
      </w:r>
      <w:r w:rsidRPr="00C621BE">
        <w:rPr>
          <w:sz w:val="24"/>
          <w:szCs w:val="24"/>
        </w:rPr>
        <w:t>перелом</w:t>
      </w:r>
      <w:r w:rsidRPr="00C621BE">
        <w:rPr>
          <w:spacing w:val="70"/>
          <w:sz w:val="24"/>
          <w:szCs w:val="24"/>
        </w:rPr>
        <w:t xml:space="preserve"> </w:t>
      </w:r>
      <w:r w:rsidRPr="00C621BE">
        <w:rPr>
          <w:sz w:val="24"/>
          <w:szCs w:val="24"/>
        </w:rPr>
        <w:t>в</w:t>
      </w:r>
      <w:r w:rsidRPr="00C621BE">
        <w:rPr>
          <w:spacing w:val="70"/>
          <w:sz w:val="24"/>
          <w:szCs w:val="24"/>
        </w:rPr>
        <w:t xml:space="preserve"> </w:t>
      </w:r>
      <w:r w:rsidRPr="00C621BE">
        <w:rPr>
          <w:sz w:val="24"/>
          <w:szCs w:val="24"/>
        </w:rPr>
        <w:t>войне.</w:t>
      </w:r>
      <w:r w:rsidRPr="00C621BE">
        <w:rPr>
          <w:spacing w:val="70"/>
          <w:sz w:val="24"/>
          <w:szCs w:val="24"/>
        </w:rPr>
        <w:t xml:space="preserve"> </w:t>
      </w:r>
      <w:r w:rsidRPr="00C621BE">
        <w:rPr>
          <w:sz w:val="24"/>
          <w:szCs w:val="24"/>
        </w:rPr>
        <w:t>Сталинградская</w:t>
      </w:r>
      <w:r w:rsidRPr="00C621BE">
        <w:rPr>
          <w:spacing w:val="70"/>
          <w:sz w:val="24"/>
          <w:szCs w:val="24"/>
        </w:rPr>
        <w:t xml:space="preserve"> </w:t>
      </w:r>
      <w:r w:rsidRPr="00C621BE">
        <w:rPr>
          <w:sz w:val="24"/>
          <w:szCs w:val="24"/>
        </w:rPr>
        <w:t>битва.</w:t>
      </w:r>
      <w:r w:rsidRPr="00C621BE">
        <w:rPr>
          <w:spacing w:val="70"/>
          <w:sz w:val="24"/>
          <w:szCs w:val="24"/>
        </w:rPr>
        <w:t xml:space="preserve"> </w:t>
      </w:r>
      <w:r w:rsidRPr="00C621BE">
        <w:rPr>
          <w:sz w:val="24"/>
          <w:szCs w:val="24"/>
        </w:rPr>
        <w:t>Курская</w:t>
      </w:r>
      <w:r w:rsidRPr="00C621BE">
        <w:rPr>
          <w:spacing w:val="70"/>
          <w:sz w:val="24"/>
          <w:szCs w:val="24"/>
        </w:rPr>
        <w:t xml:space="preserve"> </w:t>
      </w:r>
      <w:r w:rsidRPr="00C621BE">
        <w:rPr>
          <w:sz w:val="24"/>
          <w:szCs w:val="24"/>
        </w:rPr>
        <w:t>битва.</w:t>
      </w:r>
      <w:r w:rsidRPr="00C621BE">
        <w:rPr>
          <w:spacing w:val="70"/>
          <w:sz w:val="24"/>
          <w:szCs w:val="24"/>
        </w:rPr>
        <w:t xml:space="preserve"> </w:t>
      </w:r>
      <w:r w:rsidRPr="00C621BE">
        <w:rPr>
          <w:sz w:val="24"/>
          <w:szCs w:val="24"/>
        </w:rPr>
        <w:t>Война</w:t>
      </w:r>
      <w:r w:rsidRPr="00C621BE">
        <w:rPr>
          <w:spacing w:val="-67"/>
          <w:sz w:val="24"/>
          <w:szCs w:val="24"/>
        </w:rPr>
        <w:t xml:space="preserve"> </w:t>
      </w:r>
      <w:r w:rsidRPr="00C621BE">
        <w:rPr>
          <w:sz w:val="24"/>
          <w:szCs w:val="24"/>
        </w:rPr>
        <w:t>в</w:t>
      </w:r>
      <w:r w:rsidRPr="00C621BE">
        <w:rPr>
          <w:spacing w:val="21"/>
          <w:sz w:val="24"/>
          <w:szCs w:val="24"/>
        </w:rPr>
        <w:t xml:space="preserve"> </w:t>
      </w:r>
      <w:r w:rsidRPr="00C621BE">
        <w:rPr>
          <w:sz w:val="24"/>
          <w:szCs w:val="24"/>
        </w:rPr>
        <w:t>Северной</w:t>
      </w:r>
      <w:r w:rsidRPr="00C621BE">
        <w:rPr>
          <w:spacing w:val="25"/>
          <w:sz w:val="24"/>
          <w:szCs w:val="24"/>
        </w:rPr>
        <w:t xml:space="preserve"> </w:t>
      </w:r>
      <w:r w:rsidRPr="00C621BE">
        <w:rPr>
          <w:sz w:val="24"/>
          <w:szCs w:val="24"/>
        </w:rPr>
        <w:t>Африке.</w:t>
      </w:r>
      <w:r w:rsidRPr="00C621BE">
        <w:rPr>
          <w:spacing w:val="26"/>
          <w:sz w:val="24"/>
          <w:szCs w:val="24"/>
        </w:rPr>
        <w:t xml:space="preserve"> </w:t>
      </w:r>
      <w:r w:rsidRPr="00C621BE">
        <w:rPr>
          <w:sz w:val="24"/>
          <w:szCs w:val="24"/>
        </w:rPr>
        <w:t>Сражение</w:t>
      </w:r>
      <w:r w:rsidRPr="00C621BE">
        <w:rPr>
          <w:spacing w:val="22"/>
          <w:sz w:val="24"/>
          <w:szCs w:val="24"/>
        </w:rPr>
        <w:t xml:space="preserve"> </w:t>
      </w:r>
      <w:r w:rsidRPr="00C621BE">
        <w:rPr>
          <w:sz w:val="24"/>
          <w:szCs w:val="24"/>
        </w:rPr>
        <w:t>при</w:t>
      </w:r>
      <w:r w:rsidRPr="00C621BE">
        <w:rPr>
          <w:spacing w:val="26"/>
          <w:sz w:val="24"/>
          <w:szCs w:val="24"/>
        </w:rPr>
        <w:t xml:space="preserve"> </w:t>
      </w:r>
      <w:r w:rsidRPr="00C621BE">
        <w:rPr>
          <w:sz w:val="24"/>
          <w:szCs w:val="24"/>
        </w:rPr>
        <w:t>Эль-Аламейне.</w:t>
      </w:r>
      <w:r w:rsidRPr="00C621BE">
        <w:rPr>
          <w:spacing w:val="25"/>
          <w:sz w:val="24"/>
          <w:szCs w:val="24"/>
        </w:rPr>
        <w:t xml:space="preserve"> </w:t>
      </w:r>
      <w:r w:rsidRPr="00C621BE">
        <w:rPr>
          <w:sz w:val="24"/>
          <w:szCs w:val="24"/>
        </w:rPr>
        <w:t>Высадка</w:t>
      </w:r>
      <w:r w:rsidRPr="00C621BE">
        <w:rPr>
          <w:spacing w:val="29"/>
          <w:sz w:val="24"/>
          <w:szCs w:val="24"/>
        </w:rPr>
        <w:t xml:space="preserve"> </w:t>
      </w:r>
      <w:r w:rsidRPr="00C621BE">
        <w:rPr>
          <w:sz w:val="24"/>
          <w:szCs w:val="24"/>
        </w:rPr>
        <w:t>союзнических</w:t>
      </w:r>
      <w:r w:rsidRPr="00C621BE">
        <w:rPr>
          <w:spacing w:val="21"/>
          <w:sz w:val="24"/>
          <w:szCs w:val="24"/>
        </w:rPr>
        <w:t xml:space="preserve"> </w:t>
      </w:r>
      <w:r w:rsidRPr="00C621BE">
        <w:rPr>
          <w:sz w:val="24"/>
          <w:szCs w:val="24"/>
        </w:rPr>
        <w:t>войск</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Италии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падение</w:t>
      </w:r>
      <w:r w:rsidRPr="00C621BE">
        <w:rPr>
          <w:spacing w:val="1"/>
          <w:sz w:val="24"/>
          <w:szCs w:val="24"/>
        </w:rPr>
        <w:t xml:space="preserve"> </w:t>
      </w:r>
      <w:r w:rsidRPr="00C621BE">
        <w:rPr>
          <w:sz w:val="24"/>
          <w:szCs w:val="24"/>
        </w:rPr>
        <w:t>режима</w:t>
      </w:r>
      <w:r w:rsidRPr="00C621BE">
        <w:rPr>
          <w:spacing w:val="1"/>
          <w:sz w:val="24"/>
          <w:szCs w:val="24"/>
        </w:rPr>
        <w:t xml:space="preserve"> </w:t>
      </w:r>
      <w:r w:rsidRPr="00C621BE">
        <w:rPr>
          <w:sz w:val="24"/>
          <w:szCs w:val="24"/>
        </w:rPr>
        <w:t>Муссолини.</w:t>
      </w:r>
      <w:r w:rsidRPr="00C621BE">
        <w:rPr>
          <w:spacing w:val="1"/>
          <w:sz w:val="24"/>
          <w:szCs w:val="24"/>
        </w:rPr>
        <w:t xml:space="preserve"> </w:t>
      </w:r>
      <w:r w:rsidRPr="00C621BE">
        <w:rPr>
          <w:sz w:val="24"/>
          <w:szCs w:val="24"/>
        </w:rPr>
        <w:t>Перелом</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войне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Тихом</w:t>
      </w:r>
      <w:r w:rsidRPr="00C621BE">
        <w:rPr>
          <w:spacing w:val="1"/>
          <w:sz w:val="24"/>
          <w:szCs w:val="24"/>
        </w:rPr>
        <w:t xml:space="preserve"> </w:t>
      </w:r>
      <w:r w:rsidRPr="00C621BE">
        <w:rPr>
          <w:sz w:val="24"/>
          <w:szCs w:val="24"/>
        </w:rPr>
        <w:t>океане.</w:t>
      </w:r>
      <w:r w:rsidRPr="00C621BE">
        <w:rPr>
          <w:spacing w:val="1"/>
          <w:sz w:val="24"/>
          <w:szCs w:val="24"/>
        </w:rPr>
        <w:t xml:space="preserve"> </w:t>
      </w:r>
      <w:r w:rsidRPr="00C621BE">
        <w:rPr>
          <w:sz w:val="24"/>
          <w:szCs w:val="24"/>
        </w:rPr>
        <w:t>Тегеранская</w:t>
      </w:r>
      <w:r w:rsidRPr="00C621BE">
        <w:rPr>
          <w:spacing w:val="1"/>
          <w:sz w:val="24"/>
          <w:szCs w:val="24"/>
        </w:rPr>
        <w:t xml:space="preserve"> </w:t>
      </w:r>
      <w:r w:rsidRPr="00C621BE">
        <w:rPr>
          <w:sz w:val="24"/>
          <w:szCs w:val="24"/>
        </w:rPr>
        <w:t>конференция.</w:t>
      </w:r>
      <w:r w:rsidRPr="00C621BE">
        <w:rPr>
          <w:spacing w:val="2"/>
          <w:sz w:val="24"/>
          <w:szCs w:val="24"/>
        </w:rPr>
        <w:t xml:space="preserve"> </w:t>
      </w:r>
      <w:r w:rsidRPr="00C621BE">
        <w:rPr>
          <w:sz w:val="24"/>
          <w:szCs w:val="24"/>
        </w:rPr>
        <w:t>«Большая</w:t>
      </w:r>
      <w:r w:rsidRPr="00C621BE">
        <w:rPr>
          <w:spacing w:val="2"/>
          <w:sz w:val="24"/>
          <w:szCs w:val="24"/>
        </w:rPr>
        <w:t xml:space="preserve"> </w:t>
      </w:r>
      <w:r w:rsidRPr="00C621BE">
        <w:rPr>
          <w:sz w:val="24"/>
          <w:szCs w:val="24"/>
        </w:rPr>
        <w:t>тройка».</w:t>
      </w:r>
    </w:p>
    <w:p w:rsidR="00241C0D" w:rsidRPr="00C621BE" w:rsidRDefault="00241C0D" w:rsidP="00C621BE">
      <w:pPr>
        <w:pStyle w:val="a8"/>
        <w:spacing w:before="17" w:line="264" w:lineRule="auto"/>
        <w:ind w:right="112"/>
        <w:rPr>
          <w:sz w:val="24"/>
          <w:szCs w:val="24"/>
        </w:rPr>
      </w:pPr>
      <w:r w:rsidRPr="00C621BE">
        <w:rPr>
          <w:sz w:val="24"/>
          <w:szCs w:val="24"/>
        </w:rPr>
        <w:t>Разгром</w:t>
      </w:r>
      <w:r w:rsidRPr="00C621BE">
        <w:rPr>
          <w:spacing w:val="40"/>
          <w:sz w:val="24"/>
          <w:szCs w:val="24"/>
        </w:rPr>
        <w:t xml:space="preserve"> </w:t>
      </w:r>
      <w:r w:rsidRPr="00C621BE">
        <w:rPr>
          <w:sz w:val="24"/>
          <w:szCs w:val="24"/>
        </w:rPr>
        <w:t>Германии,</w:t>
      </w:r>
      <w:r w:rsidRPr="00C621BE">
        <w:rPr>
          <w:spacing w:val="108"/>
          <w:sz w:val="24"/>
          <w:szCs w:val="24"/>
        </w:rPr>
        <w:t xml:space="preserve"> </w:t>
      </w:r>
      <w:r w:rsidRPr="00C621BE">
        <w:rPr>
          <w:sz w:val="24"/>
          <w:szCs w:val="24"/>
        </w:rPr>
        <w:t>Японии</w:t>
      </w:r>
      <w:r w:rsidRPr="00C621BE">
        <w:rPr>
          <w:spacing w:val="108"/>
          <w:sz w:val="24"/>
          <w:szCs w:val="24"/>
        </w:rPr>
        <w:t xml:space="preserve"> </w:t>
      </w:r>
      <w:r w:rsidRPr="00C621BE">
        <w:rPr>
          <w:sz w:val="24"/>
          <w:szCs w:val="24"/>
        </w:rPr>
        <w:t>и</w:t>
      </w:r>
      <w:r w:rsidRPr="00C621BE">
        <w:rPr>
          <w:spacing w:val="108"/>
          <w:sz w:val="24"/>
          <w:szCs w:val="24"/>
        </w:rPr>
        <w:t xml:space="preserve"> </w:t>
      </w:r>
      <w:r w:rsidRPr="00C621BE">
        <w:rPr>
          <w:sz w:val="24"/>
          <w:szCs w:val="24"/>
        </w:rPr>
        <w:t>их</w:t>
      </w:r>
      <w:r w:rsidRPr="00C621BE">
        <w:rPr>
          <w:spacing w:val="104"/>
          <w:sz w:val="24"/>
          <w:szCs w:val="24"/>
        </w:rPr>
        <w:t xml:space="preserve"> </w:t>
      </w:r>
      <w:r w:rsidRPr="00C621BE">
        <w:rPr>
          <w:sz w:val="24"/>
          <w:szCs w:val="24"/>
        </w:rPr>
        <w:t>союзников.</w:t>
      </w:r>
      <w:r w:rsidRPr="00C621BE">
        <w:rPr>
          <w:spacing w:val="109"/>
          <w:sz w:val="24"/>
          <w:szCs w:val="24"/>
        </w:rPr>
        <w:t xml:space="preserve"> </w:t>
      </w:r>
      <w:r w:rsidRPr="00C621BE">
        <w:rPr>
          <w:sz w:val="24"/>
          <w:szCs w:val="24"/>
        </w:rPr>
        <w:t>Открытие</w:t>
      </w:r>
      <w:r w:rsidRPr="00C621BE">
        <w:rPr>
          <w:spacing w:val="113"/>
          <w:sz w:val="24"/>
          <w:szCs w:val="24"/>
        </w:rPr>
        <w:t xml:space="preserve"> </w:t>
      </w:r>
      <w:r w:rsidRPr="00C621BE">
        <w:rPr>
          <w:sz w:val="24"/>
          <w:szCs w:val="24"/>
        </w:rPr>
        <w:t>второго</w:t>
      </w:r>
      <w:r w:rsidRPr="00C621BE">
        <w:rPr>
          <w:spacing w:val="104"/>
          <w:sz w:val="24"/>
          <w:szCs w:val="24"/>
        </w:rPr>
        <w:t xml:space="preserve"> </w:t>
      </w:r>
      <w:r w:rsidRPr="00C621BE">
        <w:rPr>
          <w:sz w:val="24"/>
          <w:szCs w:val="24"/>
        </w:rPr>
        <w:t>фронта</w:t>
      </w:r>
      <w:r w:rsidRPr="00C621BE">
        <w:rPr>
          <w:spacing w:val="-68"/>
          <w:sz w:val="24"/>
          <w:szCs w:val="24"/>
        </w:rPr>
        <w:t xml:space="preserve"> </w:t>
      </w:r>
      <w:r w:rsidRPr="00C621BE">
        <w:rPr>
          <w:sz w:val="24"/>
          <w:szCs w:val="24"/>
        </w:rPr>
        <w:t>в</w:t>
      </w:r>
      <w:r w:rsidRPr="00C621BE">
        <w:rPr>
          <w:spacing w:val="64"/>
          <w:sz w:val="24"/>
          <w:szCs w:val="24"/>
        </w:rPr>
        <w:t xml:space="preserve"> </w:t>
      </w:r>
      <w:r w:rsidRPr="00C621BE">
        <w:rPr>
          <w:sz w:val="24"/>
          <w:szCs w:val="24"/>
        </w:rPr>
        <w:t>Европе,</w:t>
      </w:r>
      <w:r w:rsidRPr="00C621BE">
        <w:rPr>
          <w:spacing w:val="68"/>
          <w:sz w:val="24"/>
          <w:szCs w:val="24"/>
        </w:rPr>
        <w:t xml:space="preserve"> </w:t>
      </w:r>
      <w:r w:rsidRPr="00C621BE">
        <w:rPr>
          <w:sz w:val="24"/>
          <w:szCs w:val="24"/>
        </w:rPr>
        <w:t>наступление</w:t>
      </w:r>
      <w:r w:rsidRPr="00C621BE">
        <w:rPr>
          <w:spacing w:val="65"/>
          <w:sz w:val="24"/>
          <w:szCs w:val="24"/>
        </w:rPr>
        <w:t xml:space="preserve"> </w:t>
      </w:r>
      <w:r w:rsidRPr="00C621BE">
        <w:rPr>
          <w:sz w:val="24"/>
          <w:szCs w:val="24"/>
        </w:rPr>
        <w:t>союзников.</w:t>
      </w:r>
      <w:r w:rsidRPr="00C621BE">
        <w:rPr>
          <w:spacing w:val="68"/>
          <w:sz w:val="24"/>
          <w:szCs w:val="24"/>
        </w:rPr>
        <w:t xml:space="preserve"> </w:t>
      </w:r>
      <w:r w:rsidRPr="00C621BE">
        <w:rPr>
          <w:sz w:val="24"/>
          <w:szCs w:val="24"/>
        </w:rPr>
        <w:t>Военные</w:t>
      </w:r>
      <w:r w:rsidRPr="00C621BE">
        <w:rPr>
          <w:spacing w:val="65"/>
          <w:sz w:val="24"/>
          <w:szCs w:val="24"/>
        </w:rPr>
        <w:t xml:space="preserve"> </w:t>
      </w:r>
      <w:r w:rsidRPr="00C621BE">
        <w:rPr>
          <w:sz w:val="24"/>
          <w:szCs w:val="24"/>
        </w:rPr>
        <w:t>операции</w:t>
      </w:r>
      <w:r w:rsidRPr="00C621BE">
        <w:rPr>
          <w:spacing w:val="68"/>
          <w:sz w:val="24"/>
          <w:szCs w:val="24"/>
        </w:rPr>
        <w:t xml:space="preserve"> </w:t>
      </w:r>
      <w:r w:rsidRPr="00C621BE">
        <w:rPr>
          <w:sz w:val="24"/>
          <w:szCs w:val="24"/>
        </w:rPr>
        <w:t>Красной</w:t>
      </w:r>
      <w:r w:rsidRPr="00C621BE">
        <w:rPr>
          <w:spacing w:val="68"/>
          <w:sz w:val="24"/>
          <w:szCs w:val="24"/>
        </w:rPr>
        <w:t xml:space="preserve"> </w:t>
      </w:r>
      <w:r w:rsidRPr="00C621BE">
        <w:rPr>
          <w:sz w:val="24"/>
          <w:szCs w:val="24"/>
        </w:rPr>
        <w:t>Армии по</w:t>
      </w:r>
      <w:r w:rsidRPr="00C621BE">
        <w:rPr>
          <w:spacing w:val="1"/>
          <w:sz w:val="24"/>
          <w:szCs w:val="24"/>
        </w:rPr>
        <w:t xml:space="preserve"> </w:t>
      </w:r>
      <w:r w:rsidRPr="00C621BE">
        <w:rPr>
          <w:sz w:val="24"/>
          <w:szCs w:val="24"/>
        </w:rPr>
        <w:t>освобождению</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Европы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1944–1945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Освободительные</w:t>
      </w:r>
      <w:r w:rsidRPr="00C621BE">
        <w:rPr>
          <w:spacing w:val="1"/>
          <w:sz w:val="24"/>
          <w:szCs w:val="24"/>
        </w:rPr>
        <w:t xml:space="preserve"> </w:t>
      </w:r>
      <w:r w:rsidRPr="00C621BE">
        <w:rPr>
          <w:sz w:val="24"/>
          <w:szCs w:val="24"/>
        </w:rPr>
        <w:t>восстания</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оккупантов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пособников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европейских</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Ялтинская</w:t>
      </w:r>
      <w:r w:rsidRPr="00C621BE">
        <w:rPr>
          <w:spacing w:val="1"/>
          <w:sz w:val="24"/>
          <w:szCs w:val="24"/>
        </w:rPr>
        <w:t xml:space="preserve"> </w:t>
      </w:r>
      <w:r w:rsidRPr="00C621BE">
        <w:rPr>
          <w:sz w:val="24"/>
          <w:szCs w:val="24"/>
        </w:rPr>
        <w:t>конференция</w:t>
      </w:r>
      <w:r w:rsidRPr="00C621BE">
        <w:rPr>
          <w:spacing w:val="1"/>
          <w:sz w:val="24"/>
          <w:szCs w:val="24"/>
        </w:rPr>
        <w:t xml:space="preserve"> </w:t>
      </w:r>
      <w:r w:rsidRPr="00C621BE">
        <w:rPr>
          <w:sz w:val="24"/>
          <w:szCs w:val="24"/>
        </w:rPr>
        <w:t>руководителей</w:t>
      </w:r>
      <w:r w:rsidRPr="00C621BE">
        <w:rPr>
          <w:spacing w:val="1"/>
          <w:sz w:val="24"/>
          <w:szCs w:val="24"/>
        </w:rPr>
        <w:t xml:space="preserve"> </w:t>
      </w:r>
      <w:r w:rsidRPr="00C621BE">
        <w:rPr>
          <w:sz w:val="24"/>
          <w:szCs w:val="24"/>
        </w:rPr>
        <w:t>ведущих</w:t>
      </w:r>
      <w:r w:rsidRPr="00C621BE">
        <w:rPr>
          <w:spacing w:val="1"/>
          <w:sz w:val="24"/>
          <w:szCs w:val="24"/>
        </w:rPr>
        <w:t xml:space="preserve"> </w:t>
      </w:r>
      <w:r w:rsidRPr="00C621BE">
        <w:rPr>
          <w:sz w:val="24"/>
          <w:szCs w:val="24"/>
        </w:rPr>
        <w:t>держав</w:t>
      </w:r>
      <w:r w:rsidRPr="00C621BE">
        <w:rPr>
          <w:spacing w:val="1"/>
          <w:sz w:val="24"/>
          <w:szCs w:val="24"/>
        </w:rPr>
        <w:t xml:space="preserve"> </w:t>
      </w:r>
      <w:r w:rsidRPr="00C621BE">
        <w:rPr>
          <w:sz w:val="24"/>
          <w:szCs w:val="24"/>
        </w:rPr>
        <w:t>Антигитлеровской</w:t>
      </w:r>
      <w:r w:rsidRPr="00C621BE">
        <w:rPr>
          <w:spacing w:val="1"/>
          <w:sz w:val="24"/>
          <w:szCs w:val="24"/>
        </w:rPr>
        <w:t xml:space="preserve"> </w:t>
      </w:r>
      <w:r w:rsidRPr="00C621BE">
        <w:rPr>
          <w:sz w:val="24"/>
          <w:szCs w:val="24"/>
        </w:rPr>
        <w:t>коалиции.</w:t>
      </w:r>
      <w:r w:rsidRPr="00C621BE">
        <w:rPr>
          <w:spacing w:val="1"/>
          <w:sz w:val="24"/>
          <w:szCs w:val="24"/>
        </w:rPr>
        <w:t xml:space="preserve"> </w:t>
      </w:r>
      <w:r w:rsidRPr="00C621BE">
        <w:rPr>
          <w:sz w:val="24"/>
          <w:szCs w:val="24"/>
        </w:rPr>
        <w:t>Разгром военных сил Германии и взятие Берлина. Капитуляция Германии. Роль</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разгроме</w:t>
      </w:r>
      <w:r w:rsidRPr="00C621BE">
        <w:rPr>
          <w:spacing w:val="1"/>
          <w:sz w:val="24"/>
          <w:szCs w:val="24"/>
        </w:rPr>
        <w:t xml:space="preserve"> </w:t>
      </w:r>
      <w:r w:rsidRPr="00C621BE">
        <w:rPr>
          <w:sz w:val="24"/>
          <w:szCs w:val="24"/>
        </w:rPr>
        <w:t>нацистской</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освобождении</w:t>
      </w:r>
      <w:r w:rsidRPr="00C621BE">
        <w:rPr>
          <w:spacing w:val="1"/>
          <w:sz w:val="24"/>
          <w:szCs w:val="24"/>
        </w:rPr>
        <w:t xml:space="preserve"> </w:t>
      </w:r>
      <w:r w:rsidRPr="00C621BE">
        <w:rPr>
          <w:sz w:val="24"/>
          <w:szCs w:val="24"/>
        </w:rPr>
        <w:t>народов</w:t>
      </w:r>
      <w:r w:rsidRPr="00C621BE">
        <w:rPr>
          <w:spacing w:val="1"/>
          <w:sz w:val="24"/>
          <w:szCs w:val="24"/>
        </w:rPr>
        <w:t xml:space="preserve"> </w:t>
      </w:r>
      <w:r w:rsidRPr="00C621BE">
        <w:rPr>
          <w:sz w:val="24"/>
          <w:szCs w:val="24"/>
        </w:rPr>
        <w:t>Европы.</w:t>
      </w:r>
      <w:r w:rsidRPr="00C621BE">
        <w:rPr>
          <w:spacing w:val="1"/>
          <w:sz w:val="24"/>
          <w:szCs w:val="24"/>
        </w:rPr>
        <w:t xml:space="preserve"> </w:t>
      </w:r>
      <w:r w:rsidRPr="00C621BE">
        <w:rPr>
          <w:sz w:val="24"/>
          <w:szCs w:val="24"/>
        </w:rPr>
        <w:t>Потсдамская</w:t>
      </w:r>
      <w:r w:rsidRPr="00C621BE">
        <w:rPr>
          <w:spacing w:val="1"/>
          <w:sz w:val="24"/>
          <w:szCs w:val="24"/>
        </w:rPr>
        <w:t xml:space="preserve"> </w:t>
      </w:r>
      <w:r w:rsidRPr="00C621BE">
        <w:rPr>
          <w:sz w:val="24"/>
          <w:szCs w:val="24"/>
        </w:rPr>
        <w:t>конференция.</w:t>
      </w:r>
      <w:r w:rsidRPr="00C621BE">
        <w:rPr>
          <w:spacing w:val="3"/>
          <w:sz w:val="24"/>
          <w:szCs w:val="24"/>
        </w:rPr>
        <w:t xml:space="preserve"> </w:t>
      </w:r>
      <w:r w:rsidRPr="00C621BE">
        <w:rPr>
          <w:sz w:val="24"/>
          <w:szCs w:val="24"/>
        </w:rPr>
        <w:t>Создание</w:t>
      </w:r>
      <w:r w:rsidRPr="00C621BE">
        <w:rPr>
          <w:spacing w:val="-2"/>
          <w:sz w:val="24"/>
          <w:szCs w:val="24"/>
        </w:rPr>
        <w:t xml:space="preserve"> </w:t>
      </w:r>
      <w:r w:rsidRPr="00C621BE">
        <w:rPr>
          <w:sz w:val="24"/>
          <w:szCs w:val="24"/>
        </w:rPr>
        <w:t>ООН.</w:t>
      </w:r>
    </w:p>
    <w:p w:rsidR="00241C0D" w:rsidRPr="00C621BE" w:rsidRDefault="00241C0D" w:rsidP="00C621BE">
      <w:pPr>
        <w:pStyle w:val="a8"/>
        <w:spacing w:before="7" w:line="264" w:lineRule="auto"/>
        <w:ind w:right="106"/>
        <w:rPr>
          <w:sz w:val="24"/>
          <w:szCs w:val="24"/>
        </w:rPr>
      </w:pPr>
      <w:r w:rsidRPr="00C621BE">
        <w:rPr>
          <w:sz w:val="24"/>
          <w:szCs w:val="24"/>
        </w:rPr>
        <w:t>Завершение</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Дальнем</w:t>
      </w:r>
      <w:r w:rsidRPr="00C621BE">
        <w:rPr>
          <w:spacing w:val="1"/>
          <w:sz w:val="24"/>
          <w:szCs w:val="24"/>
        </w:rPr>
        <w:t xml:space="preserve"> </w:t>
      </w:r>
      <w:r w:rsidRPr="00C621BE">
        <w:rPr>
          <w:sz w:val="24"/>
          <w:szCs w:val="24"/>
        </w:rPr>
        <w:t>Востоке.</w:t>
      </w:r>
      <w:r w:rsidRPr="00C621BE">
        <w:rPr>
          <w:spacing w:val="1"/>
          <w:sz w:val="24"/>
          <w:szCs w:val="24"/>
        </w:rPr>
        <w:t xml:space="preserve"> </w:t>
      </w:r>
      <w:r w:rsidRPr="00C621BE">
        <w:rPr>
          <w:sz w:val="24"/>
          <w:szCs w:val="24"/>
        </w:rPr>
        <w:t>Американские</w:t>
      </w:r>
      <w:r w:rsidRPr="00C621BE">
        <w:rPr>
          <w:spacing w:val="1"/>
          <w:sz w:val="24"/>
          <w:szCs w:val="24"/>
        </w:rPr>
        <w:t xml:space="preserve"> </w:t>
      </w:r>
      <w:r w:rsidRPr="00C621BE">
        <w:rPr>
          <w:sz w:val="24"/>
          <w:szCs w:val="24"/>
        </w:rPr>
        <w:t>атомные</w:t>
      </w:r>
      <w:r w:rsidRPr="00C621BE">
        <w:rPr>
          <w:spacing w:val="-67"/>
          <w:sz w:val="24"/>
          <w:szCs w:val="24"/>
        </w:rPr>
        <w:t xml:space="preserve"> </w:t>
      </w:r>
      <w:r w:rsidRPr="00C621BE">
        <w:rPr>
          <w:sz w:val="24"/>
          <w:szCs w:val="24"/>
        </w:rPr>
        <w:t>бомбардировки Хиросимы и Нагасаки. Вступление СССР в войну против Японии,</w:t>
      </w:r>
      <w:r w:rsidRPr="00C621BE">
        <w:rPr>
          <w:spacing w:val="-67"/>
          <w:sz w:val="24"/>
          <w:szCs w:val="24"/>
        </w:rPr>
        <w:t xml:space="preserve"> </w:t>
      </w:r>
      <w:r w:rsidRPr="00C621BE">
        <w:rPr>
          <w:sz w:val="24"/>
          <w:szCs w:val="24"/>
        </w:rPr>
        <w:t>разгром</w:t>
      </w:r>
      <w:r w:rsidRPr="00C621BE">
        <w:rPr>
          <w:spacing w:val="1"/>
          <w:sz w:val="24"/>
          <w:szCs w:val="24"/>
        </w:rPr>
        <w:t xml:space="preserve"> </w:t>
      </w:r>
      <w:r w:rsidRPr="00C621BE">
        <w:rPr>
          <w:sz w:val="24"/>
          <w:szCs w:val="24"/>
        </w:rPr>
        <w:t>Квантунской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Капитуляция</w:t>
      </w:r>
      <w:r w:rsidRPr="00C621BE">
        <w:rPr>
          <w:spacing w:val="1"/>
          <w:sz w:val="24"/>
          <w:szCs w:val="24"/>
        </w:rPr>
        <w:t xml:space="preserve"> </w:t>
      </w:r>
      <w:r w:rsidRPr="00C621BE">
        <w:rPr>
          <w:sz w:val="24"/>
          <w:szCs w:val="24"/>
        </w:rPr>
        <w:t>Японии.</w:t>
      </w:r>
      <w:r w:rsidRPr="00C621BE">
        <w:rPr>
          <w:spacing w:val="1"/>
          <w:sz w:val="24"/>
          <w:szCs w:val="24"/>
        </w:rPr>
        <w:t xml:space="preserve"> </w:t>
      </w:r>
      <w:r w:rsidRPr="00C621BE">
        <w:rPr>
          <w:sz w:val="24"/>
          <w:szCs w:val="24"/>
        </w:rPr>
        <w:t>Нюрнбергский</w:t>
      </w:r>
      <w:r w:rsidRPr="00C621BE">
        <w:rPr>
          <w:spacing w:val="1"/>
          <w:sz w:val="24"/>
          <w:szCs w:val="24"/>
        </w:rPr>
        <w:t xml:space="preserve"> </w:t>
      </w:r>
      <w:r w:rsidRPr="00C621BE">
        <w:rPr>
          <w:sz w:val="24"/>
          <w:szCs w:val="24"/>
        </w:rPr>
        <w:t>трибунал и</w:t>
      </w:r>
      <w:r w:rsidRPr="00C621BE">
        <w:rPr>
          <w:spacing w:val="1"/>
          <w:sz w:val="24"/>
          <w:szCs w:val="24"/>
        </w:rPr>
        <w:t xml:space="preserve"> </w:t>
      </w:r>
      <w:r w:rsidRPr="00C621BE">
        <w:rPr>
          <w:sz w:val="24"/>
          <w:szCs w:val="24"/>
        </w:rPr>
        <w:t>Токийский</w:t>
      </w:r>
      <w:r w:rsidRPr="00C621BE">
        <w:rPr>
          <w:spacing w:val="1"/>
          <w:sz w:val="24"/>
          <w:szCs w:val="24"/>
        </w:rPr>
        <w:t xml:space="preserve"> </w:t>
      </w:r>
      <w:r w:rsidRPr="00C621BE">
        <w:rPr>
          <w:sz w:val="24"/>
          <w:szCs w:val="24"/>
        </w:rPr>
        <w:t>процесс над</w:t>
      </w:r>
      <w:r w:rsidRPr="00C621BE">
        <w:rPr>
          <w:spacing w:val="1"/>
          <w:sz w:val="24"/>
          <w:szCs w:val="24"/>
        </w:rPr>
        <w:t xml:space="preserve"> </w:t>
      </w:r>
      <w:r w:rsidRPr="00C621BE">
        <w:rPr>
          <w:sz w:val="24"/>
          <w:szCs w:val="24"/>
        </w:rPr>
        <w:t>военными</w:t>
      </w:r>
      <w:r w:rsidRPr="00C621BE">
        <w:rPr>
          <w:spacing w:val="1"/>
          <w:sz w:val="24"/>
          <w:szCs w:val="24"/>
        </w:rPr>
        <w:t xml:space="preserve"> </w:t>
      </w:r>
      <w:r w:rsidRPr="00C621BE">
        <w:rPr>
          <w:sz w:val="24"/>
          <w:szCs w:val="24"/>
        </w:rPr>
        <w:t>преступниками</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lastRenderedPageBreak/>
        <w:t>Японии.</w:t>
      </w:r>
      <w:r w:rsidRPr="00C621BE">
        <w:rPr>
          <w:spacing w:val="1"/>
          <w:sz w:val="24"/>
          <w:szCs w:val="24"/>
        </w:rPr>
        <w:t xml:space="preserve"> </w:t>
      </w:r>
      <w:r w:rsidRPr="00C621BE">
        <w:rPr>
          <w:sz w:val="24"/>
          <w:szCs w:val="24"/>
        </w:rPr>
        <w:t>Итоги</w:t>
      </w:r>
      <w:r w:rsidRPr="00C621BE">
        <w:rPr>
          <w:spacing w:val="1"/>
          <w:sz w:val="24"/>
          <w:szCs w:val="24"/>
        </w:rPr>
        <w:t xml:space="preserve"> </w:t>
      </w:r>
      <w:r w:rsidRPr="00C621BE">
        <w:rPr>
          <w:sz w:val="24"/>
          <w:szCs w:val="24"/>
        </w:rPr>
        <w:t>Второй мировой войны. Роль государств и народов в Победе над нацизмом и</w:t>
      </w:r>
      <w:r w:rsidRPr="00C621BE">
        <w:rPr>
          <w:spacing w:val="1"/>
          <w:sz w:val="24"/>
          <w:szCs w:val="24"/>
        </w:rPr>
        <w:t xml:space="preserve"> </w:t>
      </w:r>
      <w:r w:rsidRPr="00C621BE">
        <w:rPr>
          <w:sz w:val="24"/>
          <w:szCs w:val="24"/>
        </w:rPr>
        <w:t>милитаризмом.</w:t>
      </w:r>
      <w:r w:rsidRPr="00C621BE">
        <w:rPr>
          <w:spacing w:val="70"/>
          <w:sz w:val="24"/>
          <w:szCs w:val="24"/>
        </w:rPr>
        <w:t xml:space="preserve"> </w:t>
      </w:r>
      <w:r w:rsidRPr="00C621BE">
        <w:rPr>
          <w:sz w:val="24"/>
          <w:szCs w:val="24"/>
        </w:rPr>
        <w:t>Решающий</w:t>
      </w:r>
      <w:r w:rsidRPr="00C621BE">
        <w:rPr>
          <w:spacing w:val="70"/>
          <w:sz w:val="24"/>
          <w:szCs w:val="24"/>
        </w:rPr>
        <w:t xml:space="preserve"> </w:t>
      </w:r>
      <w:r w:rsidRPr="00C621BE">
        <w:rPr>
          <w:sz w:val="24"/>
          <w:szCs w:val="24"/>
        </w:rPr>
        <w:t>вклад</w:t>
      </w:r>
      <w:r w:rsidRPr="00C621BE">
        <w:rPr>
          <w:spacing w:val="70"/>
          <w:sz w:val="24"/>
          <w:szCs w:val="24"/>
        </w:rPr>
        <w:t xml:space="preserve"> </w:t>
      </w:r>
      <w:r w:rsidRPr="00C621BE">
        <w:rPr>
          <w:sz w:val="24"/>
          <w:szCs w:val="24"/>
        </w:rPr>
        <w:t>СССР</w:t>
      </w:r>
      <w:r w:rsidRPr="00C621BE">
        <w:rPr>
          <w:spacing w:val="70"/>
          <w:sz w:val="24"/>
          <w:szCs w:val="24"/>
        </w:rPr>
        <w:t xml:space="preserve"> </w:t>
      </w:r>
      <w:r w:rsidRPr="00C621BE">
        <w:rPr>
          <w:sz w:val="24"/>
          <w:szCs w:val="24"/>
        </w:rPr>
        <w:t>в Победу Антигитлеровской</w:t>
      </w:r>
      <w:r w:rsidRPr="00C621BE">
        <w:rPr>
          <w:spacing w:val="70"/>
          <w:sz w:val="24"/>
          <w:szCs w:val="24"/>
        </w:rPr>
        <w:t xml:space="preserve"> </w:t>
      </w:r>
      <w:r w:rsidRPr="00C621BE">
        <w:rPr>
          <w:sz w:val="24"/>
          <w:szCs w:val="24"/>
        </w:rPr>
        <w:t>коалиции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процесс</w:t>
      </w:r>
      <w:r w:rsidRPr="00C621BE">
        <w:rPr>
          <w:spacing w:val="-2"/>
          <w:sz w:val="24"/>
          <w:szCs w:val="24"/>
        </w:rPr>
        <w:t xml:space="preserve"> </w:t>
      </w:r>
      <w:r w:rsidRPr="00C621BE">
        <w:rPr>
          <w:sz w:val="24"/>
          <w:szCs w:val="24"/>
        </w:rPr>
        <w:t>послевоенного</w:t>
      </w:r>
      <w:r w:rsidRPr="00C621BE">
        <w:rPr>
          <w:spacing w:val="-3"/>
          <w:sz w:val="24"/>
          <w:szCs w:val="24"/>
        </w:rPr>
        <w:t xml:space="preserve"> </w:t>
      </w:r>
      <w:r w:rsidRPr="00C621BE">
        <w:rPr>
          <w:sz w:val="24"/>
          <w:szCs w:val="24"/>
        </w:rPr>
        <w:t>мирного</w:t>
      </w:r>
      <w:r w:rsidRPr="00C621BE">
        <w:rPr>
          <w:spacing w:val="4"/>
          <w:sz w:val="24"/>
          <w:szCs w:val="24"/>
        </w:rPr>
        <w:t xml:space="preserve"> </w:t>
      </w:r>
      <w:r w:rsidRPr="00C621BE">
        <w:rPr>
          <w:sz w:val="24"/>
          <w:szCs w:val="24"/>
        </w:rPr>
        <w:t>урегулирования.</w:t>
      </w:r>
    </w:p>
    <w:p w:rsidR="00241C0D" w:rsidRPr="00C621BE" w:rsidRDefault="00241C0D" w:rsidP="00C621BE">
      <w:pPr>
        <w:pStyle w:val="Heading2"/>
        <w:spacing w:line="321" w:lineRule="exact"/>
        <w:ind w:left="680"/>
        <w:jc w:val="both"/>
        <w:rPr>
          <w:sz w:val="24"/>
          <w:szCs w:val="24"/>
        </w:rPr>
      </w:pPr>
      <w:r w:rsidRPr="00C621BE">
        <w:rPr>
          <w:sz w:val="24"/>
          <w:szCs w:val="24"/>
        </w:rPr>
        <w:t>Обобщение</w:t>
      </w:r>
    </w:p>
    <w:p w:rsidR="00241C0D" w:rsidRPr="00C621BE" w:rsidRDefault="00241C0D" w:rsidP="00C621BE">
      <w:pPr>
        <w:pStyle w:val="a8"/>
        <w:spacing w:before="4"/>
        <w:ind w:left="0"/>
        <w:rPr>
          <w:b/>
          <w:sz w:val="24"/>
          <w:szCs w:val="24"/>
        </w:rPr>
      </w:pPr>
    </w:p>
    <w:p w:rsidR="00241C0D" w:rsidRPr="00C621BE" w:rsidRDefault="00241C0D" w:rsidP="00C621BE">
      <w:pPr>
        <w:ind w:left="110"/>
        <w:jc w:val="both"/>
        <w:rPr>
          <w:rFonts w:ascii="Times New Roman" w:hAnsi="Times New Roman" w:cs="Times New Roman"/>
          <w:b/>
          <w:sz w:val="24"/>
          <w:szCs w:val="24"/>
        </w:rPr>
      </w:pPr>
      <w:r w:rsidRPr="00C621BE">
        <w:rPr>
          <w:rFonts w:ascii="Times New Roman" w:hAnsi="Times New Roman" w:cs="Times New Roman"/>
          <w:b/>
          <w:sz w:val="24"/>
          <w:szCs w:val="24"/>
        </w:rPr>
        <w:t>История России.</w:t>
      </w:r>
      <w:r w:rsidRPr="00C621BE">
        <w:rPr>
          <w:rFonts w:ascii="Times New Roman" w:hAnsi="Times New Roman" w:cs="Times New Roman"/>
          <w:b/>
          <w:spacing w:val="3"/>
          <w:sz w:val="24"/>
          <w:szCs w:val="24"/>
        </w:rPr>
        <w:t xml:space="preserve"> </w:t>
      </w:r>
      <w:r w:rsidRPr="00C621BE">
        <w:rPr>
          <w:rFonts w:ascii="Times New Roman" w:hAnsi="Times New Roman" w:cs="Times New Roman"/>
          <w:b/>
          <w:sz w:val="24"/>
          <w:szCs w:val="24"/>
        </w:rPr>
        <w:t>1914–1945</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гг.</w:t>
      </w:r>
    </w:p>
    <w:p w:rsidR="00241C0D" w:rsidRPr="00C621BE" w:rsidRDefault="00241C0D" w:rsidP="00C621BE">
      <w:pPr>
        <w:pStyle w:val="a8"/>
        <w:spacing w:before="38" w:line="264" w:lineRule="auto"/>
        <w:ind w:right="117"/>
        <w:rPr>
          <w:sz w:val="24"/>
          <w:szCs w:val="24"/>
        </w:rPr>
      </w:pPr>
      <w:r w:rsidRPr="00C621BE">
        <w:rPr>
          <w:b/>
          <w:sz w:val="24"/>
          <w:szCs w:val="24"/>
        </w:rPr>
        <w:t>Введение</w:t>
      </w:r>
      <w:r w:rsidRPr="00C621BE">
        <w:rPr>
          <w:sz w:val="24"/>
          <w:szCs w:val="24"/>
        </w:rPr>
        <w:t>.</w:t>
      </w:r>
      <w:r w:rsidRPr="00C621BE">
        <w:rPr>
          <w:spacing w:val="1"/>
          <w:sz w:val="24"/>
          <w:szCs w:val="24"/>
        </w:rPr>
        <w:t xml:space="preserve"> </w:t>
      </w:r>
      <w:r w:rsidRPr="00C621BE">
        <w:rPr>
          <w:sz w:val="24"/>
          <w:szCs w:val="24"/>
        </w:rPr>
        <w:t>Периодизация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общая</w:t>
      </w:r>
      <w:r w:rsidRPr="00C621BE">
        <w:rPr>
          <w:spacing w:val="1"/>
          <w:sz w:val="24"/>
          <w:szCs w:val="24"/>
        </w:rPr>
        <w:t xml:space="preserve"> </w:t>
      </w:r>
      <w:r w:rsidRPr="00C621BE">
        <w:rPr>
          <w:sz w:val="24"/>
          <w:szCs w:val="24"/>
        </w:rPr>
        <w:t>характеристика</w:t>
      </w:r>
      <w:r w:rsidRPr="00C621BE">
        <w:rPr>
          <w:spacing w:val="71"/>
          <w:sz w:val="24"/>
          <w:szCs w:val="24"/>
        </w:rPr>
        <w:t xml:space="preserve"> </w:t>
      </w:r>
      <w:r w:rsidRPr="00C621BE">
        <w:rPr>
          <w:sz w:val="24"/>
          <w:szCs w:val="24"/>
        </w:rPr>
        <w:t>истории</w:t>
      </w:r>
      <w:r w:rsidRPr="00C621BE">
        <w:rPr>
          <w:spacing w:val="7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p>
    <w:p w:rsidR="00241C0D" w:rsidRPr="00C621BE" w:rsidRDefault="00241C0D" w:rsidP="00C621BE">
      <w:pPr>
        <w:pStyle w:val="Heading2"/>
        <w:spacing w:line="320" w:lineRule="exact"/>
        <w:ind w:left="680"/>
        <w:jc w:val="both"/>
        <w:rPr>
          <w:sz w:val="24"/>
          <w:szCs w:val="24"/>
        </w:rPr>
      </w:pPr>
      <w:r w:rsidRPr="00C621BE">
        <w:rPr>
          <w:sz w:val="24"/>
          <w:szCs w:val="24"/>
        </w:rPr>
        <w:t>Россия</w:t>
      </w:r>
      <w:r w:rsidRPr="00C621BE">
        <w:rPr>
          <w:spacing w:val="-3"/>
          <w:sz w:val="24"/>
          <w:szCs w:val="24"/>
        </w:rPr>
        <w:t xml:space="preserve"> </w:t>
      </w:r>
      <w:r w:rsidRPr="00C621BE">
        <w:rPr>
          <w:sz w:val="24"/>
          <w:szCs w:val="24"/>
        </w:rPr>
        <w:t>в</w:t>
      </w:r>
      <w:r w:rsidRPr="00C621BE">
        <w:rPr>
          <w:spacing w:val="-2"/>
          <w:sz w:val="24"/>
          <w:szCs w:val="24"/>
        </w:rPr>
        <w:t xml:space="preserve"> </w:t>
      </w:r>
      <w:r w:rsidRPr="00C621BE">
        <w:rPr>
          <w:sz w:val="24"/>
          <w:szCs w:val="24"/>
        </w:rPr>
        <w:t>годы</w:t>
      </w:r>
      <w:r w:rsidRPr="00C621BE">
        <w:rPr>
          <w:spacing w:val="-4"/>
          <w:sz w:val="24"/>
          <w:szCs w:val="24"/>
        </w:rPr>
        <w:t xml:space="preserve"> </w:t>
      </w:r>
      <w:r w:rsidRPr="00C621BE">
        <w:rPr>
          <w:sz w:val="24"/>
          <w:szCs w:val="24"/>
        </w:rPr>
        <w:t>Первой</w:t>
      </w:r>
      <w:r w:rsidRPr="00C621BE">
        <w:rPr>
          <w:spacing w:val="-5"/>
          <w:sz w:val="24"/>
          <w:szCs w:val="24"/>
        </w:rPr>
        <w:t xml:space="preserve"> </w:t>
      </w:r>
      <w:r w:rsidRPr="00C621BE">
        <w:rPr>
          <w:sz w:val="24"/>
          <w:szCs w:val="24"/>
        </w:rPr>
        <w:t>мировой</w:t>
      </w:r>
      <w:r w:rsidRPr="00C621BE">
        <w:rPr>
          <w:spacing w:val="-5"/>
          <w:sz w:val="24"/>
          <w:szCs w:val="24"/>
        </w:rPr>
        <w:t xml:space="preserve"> </w:t>
      </w:r>
      <w:r w:rsidRPr="00C621BE">
        <w:rPr>
          <w:sz w:val="24"/>
          <w:szCs w:val="24"/>
        </w:rPr>
        <w:t>войны</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Великой</w:t>
      </w:r>
      <w:r w:rsidRPr="00C621BE">
        <w:rPr>
          <w:spacing w:val="-5"/>
          <w:sz w:val="24"/>
          <w:szCs w:val="24"/>
        </w:rPr>
        <w:t xml:space="preserve"> </w:t>
      </w:r>
      <w:r w:rsidRPr="00C621BE">
        <w:rPr>
          <w:sz w:val="24"/>
          <w:szCs w:val="24"/>
        </w:rPr>
        <w:t>российской</w:t>
      </w:r>
      <w:r w:rsidRPr="00C621BE">
        <w:rPr>
          <w:spacing w:val="-5"/>
          <w:sz w:val="24"/>
          <w:szCs w:val="24"/>
        </w:rPr>
        <w:t xml:space="preserve"> </w:t>
      </w:r>
      <w:r w:rsidRPr="00C621BE">
        <w:rPr>
          <w:sz w:val="24"/>
          <w:szCs w:val="24"/>
        </w:rPr>
        <w:t>революции</w:t>
      </w:r>
    </w:p>
    <w:p w:rsidR="00241C0D" w:rsidRPr="00C621BE" w:rsidRDefault="00241C0D" w:rsidP="00C621BE">
      <w:pPr>
        <w:spacing w:before="31"/>
        <w:ind w:left="680"/>
        <w:jc w:val="both"/>
        <w:rPr>
          <w:rFonts w:ascii="Times New Roman" w:hAnsi="Times New Roman" w:cs="Times New Roman"/>
          <w:i/>
          <w:sz w:val="24"/>
          <w:szCs w:val="24"/>
        </w:rPr>
      </w:pPr>
      <w:r w:rsidRPr="00C621BE">
        <w:rPr>
          <w:rFonts w:ascii="Times New Roman" w:hAnsi="Times New Roman" w:cs="Times New Roman"/>
          <w:i/>
          <w:sz w:val="24"/>
          <w:szCs w:val="24"/>
        </w:rPr>
        <w:t>Россия</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в Первой</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мировой</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войне</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(1914–1918)</w:t>
      </w:r>
    </w:p>
    <w:p w:rsidR="00241C0D" w:rsidRPr="00C621BE" w:rsidRDefault="00241C0D" w:rsidP="00C621BE">
      <w:pPr>
        <w:pStyle w:val="a8"/>
        <w:spacing w:before="32" w:line="264" w:lineRule="auto"/>
        <w:ind w:right="111"/>
        <w:rPr>
          <w:sz w:val="24"/>
          <w:szCs w:val="24"/>
        </w:rPr>
      </w:pPr>
      <w:r w:rsidRPr="00C621BE">
        <w:rPr>
          <w:sz w:val="24"/>
          <w:szCs w:val="24"/>
        </w:rPr>
        <w:t>Россия и мир накануне Первой мировой войны. Вступление России в войну.</w:t>
      </w:r>
      <w:r w:rsidRPr="00C621BE">
        <w:rPr>
          <w:spacing w:val="1"/>
          <w:sz w:val="24"/>
          <w:szCs w:val="24"/>
        </w:rPr>
        <w:t xml:space="preserve"> </w:t>
      </w:r>
      <w:r w:rsidRPr="00C621BE">
        <w:rPr>
          <w:sz w:val="24"/>
          <w:szCs w:val="24"/>
        </w:rPr>
        <w:t>Геополитические и</w:t>
      </w:r>
      <w:r w:rsidRPr="00C621BE">
        <w:rPr>
          <w:spacing w:val="1"/>
          <w:sz w:val="24"/>
          <w:szCs w:val="24"/>
        </w:rPr>
        <w:t xml:space="preserve"> </w:t>
      </w:r>
      <w:r w:rsidRPr="00C621BE">
        <w:rPr>
          <w:sz w:val="24"/>
          <w:szCs w:val="24"/>
        </w:rPr>
        <w:t>военно-стратегические планы командования.</w:t>
      </w:r>
      <w:r w:rsidRPr="00C621BE">
        <w:rPr>
          <w:spacing w:val="70"/>
          <w:sz w:val="24"/>
          <w:szCs w:val="24"/>
        </w:rPr>
        <w:t xml:space="preserve"> </w:t>
      </w:r>
      <w:r w:rsidRPr="00C621BE">
        <w:rPr>
          <w:sz w:val="24"/>
          <w:szCs w:val="24"/>
        </w:rPr>
        <w:t>Участие России</w:t>
      </w:r>
      <w:r w:rsidRPr="00C621BE">
        <w:rPr>
          <w:spacing w:val="-67"/>
          <w:sz w:val="24"/>
          <w:szCs w:val="24"/>
        </w:rPr>
        <w:t xml:space="preserve"> </w:t>
      </w:r>
      <w:r w:rsidRPr="00C621BE">
        <w:rPr>
          <w:sz w:val="24"/>
          <w:szCs w:val="24"/>
        </w:rPr>
        <w:t>в</w:t>
      </w:r>
      <w:r w:rsidRPr="00C621BE">
        <w:rPr>
          <w:spacing w:val="1"/>
          <w:sz w:val="24"/>
          <w:szCs w:val="24"/>
        </w:rPr>
        <w:t xml:space="preserve"> </w:t>
      </w:r>
      <w:r w:rsidRPr="00C621BE">
        <w:rPr>
          <w:sz w:val="24"/>
          <w:szCs w:val="24"/>
        </w:rPr>
        <w:t>военных</w:t>
      </w:r>
      <w:r w:rsidRPr="00C621BE">
        <w:rPr>
          <w:spacing w:val="1"/>
          <w:sz w:val="24"/>
          <w:szCs w:val="24"/>
        </w:rPr>
        <w:t xml:space="preserve"> </w:t>
      </w:r>
      <w:r w:rsidRPr="00C621BE">
        <w:rPr>
          <w:sz w:val="24"/>
          <w:szCs w:val="24"/>
        </w:rPr>
        <w:t>действиях</w:t>
      </w:r>
      <w:r w:rsidRPr="00C621BE">
        <w:rPr>
          <w:spacing w:val="1"/>
          <w:sz w:val="24"/>
          <w:szCs w:val="24"/>
        </w:rPr>
        <w:t xml:space="preserve"> </w:t>
      </w:r>
      <w:r w:rsidRPr="00C621BE">
        <w:rPr>
          <w:sz w:val="24"/>
          <w:szCs w:val="24"/>
        </w:rPr>
        <w:t>1914–1917</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Боевые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австро-германском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Кавказском фронтах, взаимодействие с союзниками по Антанте. Брусиловский</w:t>
      </w:r>
      <w:r w:rsidRPr="00C621BE">
        <w:rPr>
          <w:spacing w:val="1"/>
          <w:sz w:val="24"/>
          <w:szCs w:val="24"/>
        </w:rPr>
        <w:t xml:space="preserve"> </w:t>
      </w:r>
      <w:r w:rsidRPr="00C621BE">
        <w:rPr>
          <w:sz w:val="24"/>
          <w:szCs w:val="24"/>
        </w:rPr>
        <w:t>прорыв</w:t>
      </w:r>
      <w:r w:rsidRPr="00C621BE">
        <w:rPr>
          <w:spacing w:val="-14"/>
          <w:sz w:val="24"/>
          <w:szCs w:val="24"/>
        </w:rPr>
        <w:t xml:space="preserve"> </w:t>
      </w:r>
      <w:r w:rsidRPr="00C621BE">
        <w:rPr>
          <w:sz w:val="24"/>
          <w:szCs w:val="24"/>
        </w:rPr>
        <w:t>и</w:t>
      </w:r>
      <w:r w:rsidRPr="00C621BE">
        <w:rPr>
          <w:spacing w:val="-11"/>
          <w:sz w:val="24"/>
          <w:szCs w:val="24"/>
        </w:rPr>
        <w:t xml:space="preserve"> </w:t>
      </w:r>
      <w:r w:rsidRPr="00C621BE">
        <w:rPr>
          <w:sz w:val="24"/>
          <w:szCs w:val="24"/>
        </w:rPr>
        <w:t>его</w:t>
      </w:r>
      <w:r w:rsidRPr="00C621BE">
        <w:rPr>
          <w:spacing w:val="-15"/>
          <w:sz w:val="24"/>
          <w:szCs w:val="24"/>
        </w:rPr>
        <w:t xml:space="preserve"> </w:t>
      </w:r>
      <w:r w:rsidRPr="00C621BE">
        <w:rPr>
          <w:sz w:val="24"/>
          <w:szCs w:val="24"/>
        </w:rPr>
        <w:t>значение.</w:t>
      </w:r>
      <w:r w:rsidRPr="00C621BE">
        <w:rPr>
          <w:spacing w:val="-11"/>
          <w:sz w:val="24"/>
          <w:szCs w:val="24"/>
        </w:rPr>
        <w:t xml:space="preserve"> </w:t>
      </w:r>
      <w:r w:rsidRPr="00C621BE">
        <w:rPr>
          <w:sz w:val="24"/>
          <w:szCs w:val="24"/>
        </w:rPr>
        <w:t>Массовый</w:t>
      </w:r>
      <w:r w:rsidRPr="00C621BE">
        <w:rPr>
          <w:spacing w:val="-11"/>
          <w:sz w:val="24"/>
          <w:szCs w:val="24"/>
        </w:rPr>
        <w:t xml:space="preserve"> </w:t>
      </w:r>
      <w:r w:rsidRPr="00C621BE">
        <w:rPr>
          <w:sz w:val="24"/>
          <w:szCs w:val="24"/>
        </w:rPr>
        <w:t>героизм</w:t>
      </w:r>
      <w:r w:rsidRPr="00C621BE">
        <w:rPr>
          <w:spacing w:val="-10"/>
          <w:sz w:val="24"/>
          <w:szCs w:val="24"/>
        </w:rPr>
        <w:t xml:space="preserve"> </w:t>
      </w:r>
      <w:r w:rsidRPr="00C621BE">
        <w:rPr>
          <w:sz w:val="24"/>
          <w:szCs w:val="24"/>
        </w:rPr>
        <w:t>воинов.</w:t>
      </w:r>
      <w:r w:rsidRPr="00C621BE">
        <w:rPr>
          <w:spacing w:val="-10"/>
          <w:sz w:val="24"/>
          <w:szCs w:val="24"/>
        </w:rPr>
        <w:t xml:space="preserve"> </w:t>
      </w:r>
      <w:r w:rsidRPr="00C621BE">
        <w:rPr>
          <w:sz w:val="24"/>
          <w:szCs w:val="24"/>
        </w:rPr>
        <w:t>Национальные</w:t>
      </w:r>
      <w:r w:rsidRPr="00C621BE">
        <w:rPr>
          <w:spacing w:val="-14"/>
          <w:sz w:val="24"/>
          <w:szCs w:val="24"/>
        </w:rPr>
        <w:t xml:space="preserve"> </w:t>
      </w:r>
      <w:r w:rsidRPr="00C621BE">
        <w:rPr>
          <w:sz w:val="24"/>
          <w:szCs w:val="24"/>
        </w:rPr>
        <w:t>подразделения</w:t>
      </w:r>
      <w:r w:rsidRPr="00C621BE">
        <w:rPr>
          <w:spacing w:val="-11"/>
          <w:sz w:val="24"/>
          <w:szCs w:val="24"/>
        </w:rPr>
        <w:t xml:space="preserve"> </w:t>
      </w:r>
      <w:r w:rsidRPr="00C621BE">
        <w:rPr>
          <w:sz w:val="24"/>
          <w:szCs w:val="24"/>
        </w:rPr>
        <w:t>и</w:t>
      </w:r>
      <w:r w:rsidRPr="00C621BE">
        <w:rPr>
          <w:spacing w:val="-68"/>
          <w:sz w:val="24"/>
          <w:szCs w:val="24"/>
        </w:rPr>
        <w:t xml:space="preserve"> </w:t>
      </w:r>
      <w:r w:rsidRPr="00C621BE">
        <w:rPr>
          <w:sz w:val="24"/>
          <w:szCs w:val="24"/>
        </w:rPr>
        <w:t>женские</w:t>
      </w:r>
      <w:r w:rsidRPr="00C621BE">
        <w:rPr>
          <w:spacing w:val="1"/>
          <w:sz w:val="24"/>
          <w:szCs w:val="24"/>
        </w:rPr>
        <w:t xml:space="preserve"> </w:t>
      </w:r>
      <w:r w:rsidRPr="00C621BE">
        <w:rPr>
          <w:sz w:val="24"/>
          <w:szCs w:val="24"/>
        </w:rPr>
        <w:t>батальоны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составе</w:t>
      </w:r>
      <w:r w:rsidRPr="00C621BE">
        <w:rPr>
          <w:spacing w:val="1"/>
          <w:sz w:val="24"/>
          <w:szCs w:val="24"/>
        </w:rPr>
        <w:t xml:space="preserve"> </w:t>
      </w:r>
      <w:r w:rsidRPr="00C621BE">
        <w:rPr>
          <w:sz w:val="24"/>
          <w:szCs w:val="24"/>
        </w:rPr>
        <w:t>русской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Людские</w:t>
      </w:r>
      <w:r w:rsidRPr="00C621BE">
        <w:rPr>
          <w:spacing w:val="1"/>
          <w:sz w:val="24"/>
          <w:szCs w:val="24"/>
        </w:rPr>
        <w:t xml:space="preserve"> </w:t>
      </w:r>
      <w:r w:rsidRPr="00C621BE">
        <w:rPr>
          <w:sz w:val="24"/>
          <w:szCs w:val="24"/>
        </w:rPr>
        <w:t>потери.</w:t>
      </w:r>
      <w:r w:rsidRPr="00C621BE">
        <w:rPr>
          <w:spacing w:val="1"/>
          <w:sz w:val="24"/>
          <w:szCs w:val="24"/>
        </w:rPr>
        <w:t xml:space="preserve"> </w:t>
      </w:r>
      <w:r w:rsidRPr="00C621BE">
        <w:rPr>
          <w:sz w:val="24"/>
          <w:szCs w:val="24"/>
        </w:rPr>
        <w:t>Плен.</w:t>
      </w:r>
      <w:r w:rsidRPr="00C621BE">
        <w:rPr>
          <w:spacing w:val="1"/>
          <w:sz w:val="24"/>
          <w:szCs w:val="24"/>
        </w:rPr>
        <w:t xml:space="preserve"> </w:t>
      </w:r>
      <w:r w:rsidRPr="00C621BE">
        <w:rPr>
          <w:sz w:val="24"/>
          <w:szCs w:val="24"/>
        </w:rPr>
        <w:t>Тяготы</w:t>
      </w:r>
      <w:r w:rsidRPr="00C621BE">
        <w:rPr>
          <w:spacing w:val="1"/>
          <w:sz w:val="24"/>
          <w:szCs w:val="24"/>
        </w:rPr>
        <w:t xml:space="preserve"> </w:t>
      </w:r>
      <w:r w:rsidRPr="00C621BE">
        <w:rPr>
          <w:sz w:val="24"/>
          <w:szCs w:val="24"/>
        </w:rPr>
        <w:t>окопной</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настроениях</w:t>
      </w:r>
      <w:r w:rsidRPr="00C621BE">
        <w:rPr>
          <w:spacing w:val="1"/>
          <w:sz w:val="24"/>
          <w:szCs w:val="24"/>
        </w:rPr>
        <w:t xml:space="preserve"> </w:t>
      </w:r>
      <w:r w:rsidRPr="00C621BE">
        <w:rPr>
          <w:sz w:val="24"/>
          <w:szCs w:val="24"/>
        </w:rPr>
        <w:t>солдат.</w:t>
      </w:r>
      <w:r w:rsidRPr="00C621BE">
        <w:rPr>
          <w:spacing w:val="1"/>
          <w:sz w:val="24"/>
          <w:szCs w:val="24"/>
        </w:rPr>
        <w:t xml:space="preserve"> </w:t>
      </w:r>
      <w:r w:rsidRPr="00C621BE">
        <w:rPr>
          <w:sz w:val="24"/>
          <w:szCs w:val="24"/>
        </w:rPr>
        <w:t>Политизация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морального</w:t>
      </w:r>
      <w:r w:rsidRPr="00C621BE">
        <w:rPr>
          <w:spacing w:val="-4"/>
          <w:sz w:val="24"/>
          <w:szCs w:val="24"/>
        </w:rPr>
        <w:t xml:space="preserve"> </w:t>
      </w:r>
      <w:r w:rsidRPr="00C621BE">
        <w:rPr>
          <w:sz w:val="24"/>
          <w:szCs w:val="24"/>
        </w:rPr>
        <w:t>разложения</w:t>
      </w:r>
      <w:r w:rsidRPr="00C621BE">
        <w:rPr>
          <w:spacing w:val="2"/>
          <w:sz w:val="24"/>
          <w:szCs w:val="24"/>
        </w:rPr>
        <w:t xml:space="preserve"> </w:t>
      </w:r>
      <w:r w:rsidRPr="00C621BE">
        <w:rPr>
          <w:sz w:val="24"/>
          <w:szCs w:val="24"/>
        </w:rPr>
        <w:t>армии.</w:t>
      </w:r>
    </w:p>
    <w:p w:rsidR="00241C0D" w:rsidRPr="00C621BE" w:rsidRDefault="00241C0D" w:rsidP="00C621BE">
      <w:pPr>
        <w:pStyle w:val="a8"/>
        <w:spacing w:before="4" w:line="264" w:lineRule="auto"/>
        <w:ind w:right="117"/>
        <w:rPr>
          <w:sz w:val="24"/>
          <w:szCs w:val="24"/>
        </w:rPr>
      </w:pPr>
      <w:r w:rsidRPr="00C621BE">
        <w:rPr>
          <w:sz w:val="24"/>
          <w:szCs w:val="24"/>
        </w:rPr>
        <w:t>Власть, экономика и общество в условиях войны. Милитаризация экономики.</w:t>
      </w:r>
      <w:r w:rsidRPr="00C621BE">
        <w:rPr>
          <w:spacing w:val="-67"/>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военно-промышленных</w:t>
      </w:r>
      <w:r w:rsidRPr="00C621BE">
        <w:rPr>
          <w:spacing w:val="1"/>
          <w:sz w:val="24"/>
          <w:szCs w:val="24"/>
        </w:rPr>
        <w:t xml:space="preserve"> </w:t>
      </w:r>
      <w:r w:rsidRPr="00C621BE">
        <w:rPr>
          <w:sz w:val="24"/>
          <w:szCs w:val="24"/>
        </w:rPr>
        <w:t>комитетов.</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патриотизма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восприятие</w:t>
      </w:r>
      <w:r w:rsidRPr="00C621BE">
        <w:rPr>
          <w:spacing w:val="88"/>
          <w:sz w:val="24"/>
          <w:szCs w:val="24"/>
        </w:rPr>
        <w:t xml:space="preserve"> </w:t>
      </w:r>
      <w:r w:rsidRPr="00C621BE">
        <w:rPr>
          <w:sz w:val="24"/>
          <w:szCs w:val="24"/>
        </w:rPr>
        <w:t xml:space="preserve">войны  </w:t>
      </w:r>
      <w:r w:rsidRPr="00C621BE">
        <w:rPr>
          <w:spacing w:val="17"/>
          <w:sz w:val="24"/>
          <w:szCs w:val="24"/>
        </w:rPr>
        <w:t xml:space="preserve"> </w:t>
      </w:r>
      <w:r w:rsidRPr="00C621BE">
        <w:rPr>
          <w:sz w:val="24"/>
          <w:szCs w:val="24"/>
        </w:rPr>
        <w:t xml:space="preserve">обществом.  </w:t>
      </w:r>
      <w:r w:rsidRPr="00C621BE">
        <w:rPr>
          <w:spacing w:val="21"/>
          <w:sz w:val="24"/>
          <w:szCs w:val="24"/>
        </w:rPr>
        <w:t xml:space="preserve"> </w:t>
      </w:r>
      <w:r w:rsidRPr="00C621BE">
        <w:rPr>
          <w:sz w:val="24"/>
          <w:szCs w:val="24"/>
        </w:rPr>
        <w:t xml:space="preserve">Содействие  </w:t>
      </w:r>
      <w:r w:rsidRPr="00C621BE">
        <w:rPr>
          <w:spacing w:val="17"/>
          <w:sz w:val="24"/>
          <w:szCs w:val="24"/>
        </w:rPr>
        <w:t xml:space="preserve"> </w:t>
      </w:r>
      <w:r w:rsidRPr="00C621BE">
        <w:rPr>
          <w:sz w:val="24"/>
          <w:szCs w:val="24"/>
        </w:rPr>
        <w:t xml:space="preserve">гражданского  </w:t>
      </w:r>
      <w:r w:rsidRPr="00C621BE">
        <w:rPr>
          <w:spacing w:val="16"/>
          <w:sz w:val="24"/>
          <w:szCs w:val="24"/>
        </w:rPr>
        <w:t xml:space="preserve"> </w:t>
      </w:r>
      <w:r w:rsidRPr="00C621BE">
        <w:rPr>
          <w:sz w:val="24"/>
          <w:szCs w:val="24"/>
        </w:rPr>
        <w:t xml:space="preserve">населения  </w:t>
      </w:r>
      <w:r w:rsidRPr="00C621BE">
        <w:rPr>
          <w:spacing w:val="20"/>
          <w:sz w:val="24"/>
          <w:szCs w:val="24"/>
        </w:rPr>
        <w:t xml:space="preserve"> </w:t>
      </w:r>
      <w:r w:rsidRPr="00C621BE">
        <w:rPr>
          <w:sz w:val="24"/>
          <w:szCs w:val="24"/>
        </w:rPr>
        <w:t>армии</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создание</w:t>
      </w:r>
      <w:r w:rsidRPr="00C621BE">
        <w:rPr>
          <w:spacing w:val="-2"/>
          <w:sz w:val="24"/>
          <w:szCs w:val="24"/>
        </w:rPr>
        <w:t xml:space="preserve"> </w:t>
      </w:r>
      <w:r w:rsidRPr="00C621BE">
        <w:rPr>
          <w:sz w:val="24"/>
          <w:szCs w:val="24"/>
        </w:rPr>
        <w:t>общественных</w:t>
      </w:r>
      <w:r w:rsidRPr="00C621BE">
        <w:rPr>
          <w:spacing w:val="-4"/>
          <w:sz w:val="24"/>
          <w:szCs w:val="24"/>
        </w:rPr>
        <w:t xml:space="preserve"> </w:t>
      </w:r>
      <w:r w:rsidRPr="00C621BE">
        <w:rPr>
          <w:sz w:val="24"/>
          <w:szCs w:val="24"/>
        </w:rPr>
        <w:t>организаций</w:t>
      </w:r>
      <w:r w:rsidRPr="00C621BE">
        <w:rPr>
          <w:spacing w:val="1"/>
          <w:sz w:val="24"/>
          <w:szCs w:val="24"/>
        </w:rPr>
        <w:t xml:space="preserve"> </w:t>
      </w:r>
      <w:r w:rsidRPr="00C621BE">
        <w:rPr>
          <w:sz w:val="24"/>
          <w:szCs w:val="24"/>
        </w:rPr>
        <w:t>помощи</w:t>
      </w:r>
      <w:r w:rsidRPr="00C621BE">
        <w:rPr>
          <w:spacing w:val="2"/>
          <w:sz w:val="24"/>
          <w:szCs w:val="24"/>
        </w:rPr>
        <w:t xml:space="preserve"> </w:t>
      </w:r>
      <w:r w:rsidRPr="00C621BE">
        <w:rPr>
          <w:sz w:val="24"/>
          <w:szCs w:val="24"/>
        </w:rPr>
        <w:t>фронту.</w:t>
      </w:r>
    </w:p>
    <w:p w:rsidR="00241C0D" w:rsidRPr="00C621BE" w:rsidRDefault="00241C0D" w:rsidP="00C621BE">
      <w:pPr>
        <w:pStyle w:val="a8"/>
        <w:spacing w:before="3" w:line="264" w:lineRule="auto"/>
        <w:ind w:right="116"/>
        <w:rPr>
          <w:sz w:val="24"/>
          <w:szCs w:val="24"/>
        </w:rPr>
      </w:pPr>
      <w:r w:rsidRPr="00C621BE">
        <w:rPr>
          <w:sz w:val="24"/>
          <w:szCs w:val="24"/>
        </w:rPr>
        <w:t>Благотворительность. Введение государством карточной системы снабжения</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городе</w:t>
      </w:r>
      <w:r w:rsidRPr="00C621BE">
        <w:rPr>
          <w:spacing w:val="-4"/>
          <w:sz w:val="24"/>
          <w:szCs w:val="24"/>
        </w:rPr>
        <w:t xml:space="preserve"> </w:t>
      </w:r>
      <w:r w:rsidRPr="00C621BE">
        <w:rPr>
          <w:sz w:val="24"/>
          <w:szCs w:val="24"/>
        </w:rPr>
        <w:t>и разверстки</w:t>
      </w:r>
      <w:r w:rsidRPr="00C621BE">
        <w:rPr>
          <w:spacing w:val="5"/>
          <w:sz w:val="24"/>
          <w:szCs w:val="24"/>
        </w:rPr>
        <w:t xml:space="preserve"> </w:t>
      </w:r>
      <w:r w:rsidRPr="00C621BE">
        <w:rPr>
          <w:sz w:val="24"/>
          <w:szCs w:val="24"/>
        </w:rPr>
        <w:t>в</w:t>
      </w:r>
      <w:r w:rsidRPr="00C621BE">
        <w:rPr>
          <w:spacing w:val="-4"/>
          <w:sz w:val="24"/>
          <w:szCs w:val="24"/>
        </w:rPr>
        <w:t xml:space="preserve"> </w:t>
      </w:r>
      <w:r w:rsidRPr="00C621BE">
        <w:rPr>
          <w:sz w:val="24"/>
          <w:szCs w:val="24"/>
        </w:rPr>
        <w:t>деревне.</w:t>
      </w:r>
      <w:r w:rsidRPr="00C621BE">
        <w:rPr>
          <w:spacing w:val="1"/>
          <w:sz w:val="24"/>
          <w:szCs w:val="24"/>
        </w:rPr>
        <w:t xml:space="preserve"> </w:t>
      </w:r>
      <w:r w:rsidRPr="00C621BE">
        <w:rPr>
          <w:sz w:val="24"/>
          <w:szCs w:val="24"/>
        </w:rPr>
        <w:t>Война</w:t>
      </w:r>
      <w:r w:rsidRPr="00C621BE">
        <w:rPr>
          <w:spacing w:val="-3"/>
          <w:sz w:val="24"/>
          <w:szCs w:val="24"/>
        </w:rPr>
        <w:t xml:space="preserve"> </w:t>
      </w:r>
      <w:r w:rsidRPr="00C621BE">
        <w:rPr>
          <w:sz w:val="24"/>
          <w:szCs w:val="24"/>
        </w:rPr>
        <w:t>и реформы: несбывшиеся ожидания.</w:t>
      </w:r>
    </w:p>
    <w:p w:rsidR="00241C0D" w:rsidRPr="00C621BE" w:rsidRDefault="00241C0D" w:rsidP="00C621BE">
      <w:pPr>
        <w:pStyle w:val="a8"/>
        <w:spacing w:line="264" w:lineRule="auto"/>
        <w:ind w:right="117"/>
        <w:rPr>
          <w:sz w:val="24"/>
          <w:szCs w:val="24"/>
        </w:rPr>
      </w:pPr>
      <w:r w:rsidRPr="00C621BE">
        <w:rPr>
          <w:sz w:val="24"/>
          <w:szCs w:val="24"/>
        </w:rPr>
        <w:t>Нарастание</w:t>
      </w:r>
      <w:r w:rsidRPr="00C621BE">
        <w:rPr>
          <w:spacing w:val="70"/>
          <w:sz w:val="24"/>
          <w:szCs w:val="24"/>
        </w:rPr>
        <w:t xml:space="preserve"> </w:t>
      </w:r>
      <w:r w:rsidRPr="00C621BE">
        <w:rPr>
          <w:sz w:val="24"/>
          <w:szCs w:val="24"/>
        </w:rPr>
        <w:t>экономического</w:t>
      </w:r>
      <w:r w:rsidRPr="00C621BE">
        <w:rPr>
          <w:spacing w:val="70"/>
          <w:sz w:val="24"/>
          <w:szCs w:val="24"/>
        </w:rPr>
        <w:t xml:space="preserve"> </w:t>
      </w:r>
      <w:r w:rsidRPr="00C621BE">
        <w:rPr>
          <w:sz w:val="24"/>
          <w:szCs w:val="24"/>
        </w:rPr>
        <w:t>кризиса</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смена</w:t>
      </w:r>
      <w:r w:rsidRPr="00C621BE">
        <w:rPr>
          <w:spacing w:val="70"/>
          <w:sz w:val="24"/>
          <w:szCs w:val="24"/>
        </w:rPr>
        <w:t xml:space="preserve"> </w:t>
      </w:r>
      <w:r w:rsidRPr="00C621BE">
        <w:rPr>
          <w:sz w:val="24"/>
          <w:szCs w:val="24"/>
        </w:rPr>
        <w:t>общественных</w:t>
      </w:r>
      <w:r w:rsidRPr="00C621BE">
        <w:rPr>
          <w:spacing w:val="70"/>
          <w:sz w:val="24"/>
          <w:szCs w:val="24"/>
        </w:rPr>
        <w:t xml:space="preserve"> </w:t>
      </w:r>
      <w:r w:rsidRPr="00C621BE">
        <w:rPr>
          <w:sz w:val="24"/>
          <w:szCs w:val="24"/>
        </w:rPr>
        <w:t>настроений:</w:t>
      </w:r>
      <w:r w:rsidRPr="00C621BE">
        <w:rPr>
          <w:spacing w:val="1"/>
          <w:sz w:val="24"/>
          <w:szCs w:val="24"/>
        </w:rPr>
        <w:t xml:space="preserve"> </w:t>
      </w:r>
      <w:r w:rsidRPr="00C621BE">
        <w:rPr>
          <w:sz w:val="24"/>
          <w:szCs w:val="24"/>
        </w:rPr>
        <w:t>от</w:t>
      </w:r>
      <w:r w:rsidRPr="00C621BE">
        <w:rPr>
          <w:spacing w:val="9"/>
          <w:sz w:val="24"/>
          <w:szCs w:val="24"/>
        </w:rPr>
        <w:t xml:space="preserve"> </w:t>
      </w:r>
      <w:r w:rsidRPr="00C621BE">
        <w:rPr>
          <w:sz w:val="24"/>
          <w:szCs w:val="24"/>
        </w:rPr>
        <w:t>патриотического</w:t>
      </w:r>
      <w:r w:rsidRPr="00C621BE">
        <w:rPr>
          <w:spacing w:val="7"/>
          <w:sz w:val="24"/>
          <w:szCs w:val="24"/>
        </w:rPr>
        <w:t xml:space="preserve"> </w:t>
      </w:r>
      <w:r w:rsidRPr="00C621BE">
        <w:rPr>
          <w:sz w:val="24"/>
          <w:szCs w:val="24"/>
        </w:rPr>
        <w:t>подъема</w:t>
      </w:r>
      <w:r w:rsidRPr="00C621BE">
        <w:rPr>
          <w:spacing w:val="9"/>
          <w:sz w:val="24"/>
          <w:szCs w:val="24"/>
        </w:rPr>
        <w:t xml:space="preserve"> </w:t>
      </w:r>
      <w:r w:rsidRPr="00C621BE">
        <w:rPr>
          <w:sz w:val="24"/>
          <w:szCs w:val="24"/>
        </w:rPr>
        <w:t>к</w:t>
      </w:r>
      <w:r w:rsidRPr="00C621BE">
        <w:rPr>
          <w:spacing w:val="17"/>
          <w:sz w:val="24"/>
          <w:szCs w:val="24"/>
        </w:rPr>
        <w:t xml:space="preserve"> </w:t>
      </w:r>
      <w:r w:rsidRPr="00C621BE">
        <w:rPr>
          <w:sz w:val="24"/>
          <w:szCs w:val="24"/>
        </w:rPr>
        <w:t>усталости</w:t>
      </w:r>
      <w:r w:rsidRPr="00C621BE">
        <w:rPr>
          <w:spacing w:val="11"/>
          <w:sz w:val="24"/>
          <w:szCs w:val="24"/>
        </w:rPr>
        <w:t xml:space="preserve"> </w:t>
      </w:r>
      <w:r w:rsidRPr="00C621BE">
        <w:rPr>
          <w:sz w:val="24"/>
          <w:szCs w:val="24"/>
        </w:rPr>
        <w:t>от</w:t>
      </w:r>
      <w:r w:rsidRPr="00C621BE">
        <w:rPr>
          <w:spacing w:val="16"/>
          <w:sz w:val="24"/>
          <w:szCs w:val="24"/>
        </w:rPr>
        <w:t xml:space="preserve"> </w:t>
      </w:r>
      <w:r w:rsidRPr="00C621BE">
        <w:rPr>
          <w:sz w:val="24"/>
          <w:szCs w:val="24"/>
        </w:rPr>
        <w:t>войны</w:t>
      </w:r>
      <w:r w:rsidRPr="00C621BE">
        <w:rPr>
          <w:spacing w:val="9"/>
          <w:sz w:val="24"/>
          <w:szCs w:val="24"/>
        </w:rPr>
        <w:t xml:space="preserve"> </w:t>
      </w:r>
      <w:r w:rsidRPr="00C621BE">
        <w:rPr>
          <w:sz w:val="24"/>
          <w:szCs w:val="24"/>
        </w:rPr>
        <w:t>и</w:t>
      </w:r>
      <w:r w:rsidRPr="00C621BE">
        <w:rPr>
          <w:spacing w:val="11"/>
          <w:sz w:val="24"/>
          <w:szCs w:val="24"/>
        </w:rPr>
        <w:t xml:space="preserve"> </w:t>
      </w:r>
      <w:r w:rsidRPr="00C621BE">
        <w:rPr>
          <w:sz w:val="24"/>
          <w:szCs w:val="24"/>
        </w:rPr>
        <w:t>отчаянию.</w:t>
      </w:r>
      <w:r w:rsidRPr="00C621BE">
        <w:rPr>
          <w:spacing w:val="12"/>
          <w:sz w:val="24"/>
          <w:szCs w:val="24"/>
        </w:rPr>
        <w:t xml:space="preserve"> </w:t>
      </w:r>
      <w:r w:rsidRPr="00C621BE">
        <w:rPr>
          <w:sz w:val="24"/>
          <w:szCs w:val="24"/>
        </w:rPr>
        <w:t>Кадровая</w:t>
      </w:r>
      <w:r w:rsidRPr="00C621BE">
        <w:rPr>
          <w:spacing w:val="10"/>
          <w:sz w:val="24"/>
          <w:szCs w:val="24"/>
        </w:rPr>
        <w:t xml:space="preserve"> </w:t>
      </w:r>
      <w:r w:rsidRPr="00C621BE">
        <w:rPr>
          <w:sz w:val="24"/>
          <w:szCs w:val="24"/>
        </w:rPr>
        <w:t>чехарда</w:t>
      </w:r>
      <w:r w:rsidRPr="00C621BE">
        <w:rPr>
          <w:spacing w:val="-67"/>
          <w:sz w:val="24"/>
          <w:szCs w:val="24"/>
        </w:rPr>
        <w:t xml:space="preserve"> </w:t>
      </w:r>
      <w:r w:rsidRPr="00C621BE">
        <w:rPr>
          <w:sz w:val="24"/>
          <w:szCs w:val="24"/>
        </w:rPr>
        <w:t>в</w:t>
      </w:r>
      <w:r w:rsidRPr="00C621BE">
        <w:rPr>
          <w:spacing w:val="71"/>
          <w:sz w:val="24"/>
          <w:szCs w:val="24"/>
        </w:rPr>
        <w:t xml:space="preserve"> </w:t>
      </w:r>
      <w:r w:rsidRPr="00C621BE">
        <w:rPr>
          <w:sz w:val="24"/>
          <w:szCs w:val="24"/>
        </w:rPr>
        <w:t>правительстве.</w:t>
      </w:r>
      <w:r w:rsidRPr="00C621BE">
        <w:rPr>
          <w:spacing w:val="71"/>
          <w:sz w:val="24"/>
          <w:szCs w:val="24"/>
        </w:rPr>
        <w:t xml:space="preserve"> </w:t>
      </w:r>
      <w:r w:rsidRPr="00C621BE">
        <w:rPr>
          <w:sz w:val="24"/>
          <w:szCs w:val="24"/>
        </w:rPr>
        <w:t>Взаимоотношения</w:t>
      </w:r>
      <w:r w:rsidRPr="00C621BE">
        <w:rPr>
          <w:spacing w:val="71"/>
          <w:sz w:val="24"/>
          <w:szCs w:val="24"/>
        </w:rPr>
        <w:t xml:space="preserve"> </w:t>
      </w:r>
      <w:r w:rsidRPr="00C621BE">
        <w:rPr>
          <w:sz w:val="24"/>
          <w:szCs w:val="24"/>
        </w:rPr>
        <w:t>представительной</w:t>
      </w:r>
      <w:r w:rsidRPr="00C621BE">
        <w:rPr>
          <w:spacing w:val="71"/>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исполнительной</w:t>
      </w:r>
      <w:r w:rsidRPr="00C621BE">
        <w:rPr>
          <w:spacing w:val="1"/>
          <w:sz w:val="24"/>
          <w:szCs w:val="24"/>
        </w:rPr>
        <w:t xml:space="preserve"> </w:t>
      </w:r>
      <w:r w:rsidRPr="00C621BE">
        <w:rPr>
          <w:sz w:val="24"/>
          <w:szCs w:val="24"/>
        </w:rPr>
        <w:t>ветвей</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Прогрессивный</w:t>
      </w:r>
      <w:r w:rsidRPr="00C621BE">
        <w:rPr>
          <w:spacing w:val="1"/>
          <w:sz w:val="24"/>
          <w:szCs w:val="24"/>
        </w:rPr>
        <w:t xml:space="preserve"> </w:t>
      </w:r>
      <w:r w:rsidRPr="00C621BE">
        <w:rPr>
          <w:sz w:val="24"/>
          <w:szCs w:val="24"/>
        </w:rPr>
        <w:t>блок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программа.</w:t>
      </w:r>
      <w:r w:rsidRPr="00C621BE">
        <w:rPr>
          <w:spacing w:val="1"/>
          <w:sz w:val="24"/>
          <w:szCs w:val="24"/>
        </w:rPr>
        <w:t xml:space="preserve"> </w:t>
      </w:r>
      <w:r w:rsidRPr="00C621BE">
        <w:rPr>
          <w:sz w:val="24"/>
          <w:szCs w:val="24"/>
        </w:rPr>
        <w:t>Распутинщина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десакрализация власти. Эхо войны на окраинах империи: восстание в Средней</w:t>
      </w:r>
      <w:r w:rsidRPr="00C621BE">
        <w:rPr>
          <w:spacing w:val="1"/>
          <w:sz w:val="24"/>
          <w:szCs w:val="24"/>
        </w:rPr>
        <w:t xml:space="preserve"> </w:t>
      </w:r>
      <w:r w:rsidRPr="00C621BE">
        <w:rPr>
          <w:sz w:val="24"/>
          <w:szCs w:val="24"/>
        </w:rPr>
        <w:t>Азии.</w:t>
      </w:r>
      <w:r w:rsidRPr="00C621BE">
        <w:rPr>
          <w:spacing w:val="-6"/>
          <w:sz w:val="24"/>
          <w:szCs w:val="24"/>
        </w:rPr>
        <w:t xml:space="preserve"> </w:t>
      </w:r>
      <w:r w:rsidRPr="00C621BE">
        <w:rPr>
          <w:sz w:val="24"/>
          <w:szCs w:val="24"/>
        </w:rPr>
        <w:t>Политические</w:t>
      </w:r>
      <w:r w:rsidRPr="00C621BE">
        <w:rPr>
          <w:spacing w:val="-9"/>
          <w:sz w:val="24"/>
          <w:szCs w:val="24"/>
        </w:rPr>
        <w:t xml:space="preserve"> </w:t>
      </w:r>
      <w:r w:rsidRPr="00C621BE">
        <w:rPr>
          <w:sz w:val="24"/>
          <w:szCs w:val="24"/>
        </w:rPr>
        <w:t>партии</w:t>
      </w:r>
      <w:r w:rsidRPr="00C621BE">
        <w:rPr>
          <w:spacing w:val="-6"/>
          <w:sz w:val="24"/>
          <w:szCs w:val="24"/>
        </w:rPr>
        <w:t xml:space="preserve"> </w:t>
      </w:r>
      <w:r w:rsidRPr="00C621BE">
        <w:rPr>
          <w:sz w:val="24"/>
          <w:szCs w:val="24"/>
        </w:rPr>
        <w:t>и</w:t>
      </w:r>
      <w:r w:rsidRPr="00C621BE">
        <w:rPr>
          <w:spacing w:val="-6"/>
          <w:sz w:val="24"/>
          <w:szCs w:val="24"/>
        </w:rPr>
        <w:t xml:space="preserve"> </w:t>
      </w:r>
      <w:r w:rsidRPr="00C621BE">
        <w:rPr>
          <w:sz w:val="24"/>
          <w:szCs w:val="24"/>
        </w:rPr>
        <w:t>война:</w:t>
      </w:r>
      <w:r w:rsidRPr="00C621BE">
        <w:rPr>
          <w:spacing w:val="-13"/>
          <w:sz w:val="24"/>
          <w:szCs w:val="24"/>
        </w:rPr>
        <w:t xml:space="preserve"> </w:t>
      </w:r>
      <w:r w:rsidRPr="00C621BE">
        <w:rPr>
          <w:sz w:val="24"/>
          <w:szCs w:val="24"/>
        </w:rPr>
        <w:t>оборонцы,</w:t>
      </w:r>
      <w:r w:rsidRPr="00C621BE">
        <w:rPr>
          <w:spacing w:val="-5"/>
          <w:sz w:val="24"/>
          <w:szCs w:val="24"/>
        </w:rPr>
        <w:t xml:space="preserve"> </w:t>
      </w:r>
      <w:r w:rsidRPr="00C621BE">
        <w:rPr>
          <w:sz w:val="24"/>
          <w:szCs w:val="24"/>
        </w:rPr>
        <w:t>интернационалисты</w:t>
      </w:r>
      <w:r w:rsidRPr="00C621BE">
        <w:rPr>
          <w:spacing w:val="-9"/>
          <w:sz w:val="24"/>
          <w:szCs w:val="24"/>
        </w:rPr>
        <w:t xml:space="preserve"> </w:t>
      </w:r>
      <w:r w:rsidRPr="00C621BE">
        <w:rPr>
          <w:sz w:val="24"/>
          <w:szCs w:val="24"/>
        </w:rPr>
        <w:t>и</w:t>
      </w:r>
      <w:r w:rsidRPr="00C621BE">
        <w:rPr>
          <w:spacing w:val="-7"/>
          <w:sz w:val="24"/>
          <w:szCs w:val="24"/>
        </w:rPr>
        <w:t xml:space="preserve"> </w:t>
      </w:r>
      <w:r w:rsidRPr="00C621BE">
        <w:rPr>
          <w:sz w:val="24"/>
          <w:szCs w:val="24"/>
        </w:rPr>
        <w:t>пораженцы.</w:t>
      </w:r>
      <w:r w:rsidRPr="00C621BE">
        <w:rPr>
          <w:spacing w:val="-67"/>
          <w:sz w:val="24"/>
          <w:szCs w:val="24"/>
        </w:rPr>
        <w:t xml:space="preserve"> </w:t>
      </w:r>
      <w:r w:rsidRPr="00C621BE">
        <w:rPr>
          <w:sz w:val="24"/>
          <w:szCs w:val="24"/>
        </w:rPr>
        <w:t>Влияние</w:t>
      </w:r>
      <w:r w:rsidRPr="00C621BE">
        <w:rPr>
          <w:spacing w:val="-8"/>
          <w:sz w:val="24"/>
          <w:szCs w:val="24"/>
        </w:rPr>
        <w:t xml:space="preserve"> </w:t>
      </w:r>
      <w:r w:rsidRPr="00C621BE">
        <w:rPr>
          <w:sz w:val="24"/>
          <w:szCs w:val="24"/>
        </w:rPr>
        <w:t>большевистской</w:t>
      </w:r>
      <w:r w:rsidRPr="00C621BE">
        <w:rPr>
          <w:spacing w:val="-5"/>
          <w:sz w:val="24"/>
          <w:szCs w:val="24"/>
        </w:rPr>
        <w:t xml:space="preserve"> </w:t>
      </w:r>
      <w:r w:rsidRPr="00C621BE">
        <w:rPr>
          <w:sz w:val="24"/>
          <w:szCs w:val="24"/>
        </w:rPr>
        <w:t>пропаганды.</w:t>
      </w:r>
      <w:r w:rsidRPr="00C621BE">
        <w:rPr>
          <w:spacing w:val="-5"/>
          <w:sz w:val="24"/>
          <w:szCs w:val="24"/>
        </w:rPr>
        <w:t xml:space="preserve"> </w:t>
      </w:r>
      <w:r w:rsidRPr="00C621BE">
        <w:rPr>
          <w:sz w:val="24"/>
          <w:szCs w:val="24"/>
        </w:rPr>
        <w:t>Возрастание</w:t>
      </w:r>
      <w:r w:rsidRPr="00C621BE">
        <w:rPr>
          <w:spacing w:val="-7"/>
          <w:sz w:val="24"/>
          <w:szCs w:val="24"/>
        </w:rPr>
        <w:t xml:space="preserve"> </w:t>
      </w:r>
      <w:r w:rsidRPr="00C621BE">
        <w:rPr>
          <w:sz w:val="24"/>
          <w:szCs w:val="24"/>
        </w:rPr>
        <w:t>роли</w:t>
      </w:r>
      <w:r w:rsidRPr="00C621BE">
        <w:rPr>
          <w:spacing w:val="-5"/>
          <w:sz w:val="24"/>
          <w:szCs w:val="24"/>
        </w:rPr>
        <w:t xml:space="preserve"> </w:t>
      </w:r>
      <w:r w:rsidRPr="00C621BE">
        <w:rPr>
          <w:sz w:val="24"/>
          <w:szCs w:val="24"/>
        </w:rPr>
        <w:t>армии</w:t>
      </w:r>
      <w:r w:rsidRPr="00C621BE">
        <w:rPr>
          <w:spacing w:val="-5"/>
          <w:sz w:val="24"/>
          <w:szCs w:val="24"/>
        </w:rPr>
        <w:t xml:space="preserve"> </w:t>
      </w:r>
      <w:r w:rsidRPr="00C621BE">
        <w:rPr>
          <w:sz w:val="24"/>
          <w:szCs w:val="24"/>
        </w:rPr>
        <w:t>в</w:t>
      </w:r>
      <w:r w:rsidRPr="00C621BE">
        <w:rPr>
          <w:spacing w:val="-9"/>
          <w:sz w:val="24"/>
          <w:szCs w:val="24"/>
        </w:rPr>
        <w:t xml:space="preserve"> </w:t>
      </w:r>
      <w:r w:rsidRPr="00C621BE">
        <w:rPr>
          <w:sz w:val="24"/>
          <w:szCs w:val="24"/>
        </w:rPr>
        <w:t>жизни</w:t>
      </w:r>
      <w:r w:rsidRPr="00C621BE">
        <w:rPr>
          <w:spacing w:val="-5"/>
          <w:sz w:val="24"/>
          <w:szCs w:val="24"/>
        </w:rPr>
        <w:t xml:space="preserve"> </w:t>
      </w:r>
      <w:r w:rsidRPr="00C621BE">
        <w:rPr>
          <w:sz w:val="24"/>
          <w:szCs w:val="24"/>
        </w:rPr>
        <w:t>общества.</w:t>
      </w:r>
    </w:p>
    <w:p w:rsidR="00241C0D" w:rsidRPr="00C621BE" w:rsidRDefault="00241C0D" w:rsidP="00C621BE">
      <w:pPr>
        <w:spacing w:before="86" w:line="266" w:lineRule="auto"/>
        <w:ind w:left="110" w:right="107" w:firstLine="569"/>
        <w:jc w:val="both"/>
        <w:rPr>
          <w:rFonts w:ascii="Times New Roman" w:hAnsi="Times New Roman" w:cs="Times New Roman"/>
          <w:sz w:val="24"/>
          <w:szCs w:val="24"/>
        </w:rPr>
      </w:pPr>
      <w:r w:rsidRPr="00C621BE">
        <w:rPr>
          <w:rFonts w:ascii="Times New Roman" w:hAnsi="Times New Roman" w:cs="Times New Roman"/>
          <w:i/>
          <w:sz w:val="24"/>
          <w:szCs w:val="24"/>
        </w:rPr>
        <w:t>Великая</w:t>
      </w:r>
      <w:r w:rsidRPr="00C621BE">
        <w:rPr>
          <w:rFonts w:ascii="Times New Roman" w:hAnsi="Times New Roman" w:cs="Times New Roman"/>
          <w:i/>
          <w:spacing w:val="-14"/>
          <w:sz w:val="24"/>
          <w:szCs w:val="24"/>
        </w:rPr>
        <w:t xml:space="preserve"> </w:t>
      </w:r>
      <w:r w:rsidRPr="00C621BE">
        <w:rPr>
          <w:rFonts w:ascii="Times New Roman" w:hAnsi="Times New Roman" w:cs="Times New Roman"/>
          <w:i/>
          <w:sz w:val="24"/>
          <w:szCs w:val="24"/>
        </w:rPr>
        <w:t>российская</w:t>
      </w:r>
      <w:r w:rsidRPr="00C621BE">
        <w:rPr>
          <w:rFonts w:ascii="Times New Roman" w:hAnsi="Times New Roman" w:cs="Times New Roman"/>
          <w:i/>
          <w:spacing w:val="-21"/>
          <w:sz w:val="24"/>
          <w:szCs w:val="24"/>
        </w:rPr>
        <w:t xml:space="preserve"> </w:t>
      </w:r>
      <w:r w:rsidRPr="00C621BE">
        <w:rPr>
          <w:rFonts w:ascii="Times New Roman" w:hAnsi="Times New Roman" w:cs="Times New Roman"/>
          <w:i/>
          <w:sz w:val="24"/>
          <w:szCs w:val="24"/>
        </w:rPr>
        <w:t>революция</w:t>
      </w:r>
      <w:r w:rsidRPr="00C621BE">
        <w:rPr>
          <w:rFonts w:ascii="Times New Roman" w:hAnsi="Times New Roman" w:cs="Times New Roman"/>
          <w:i/>
          <w:spacing w:val="-14"/>
          <w:sz w:val="24"/>
          <w:szCs w:val="24"/>
        </w:rPr>
        <w:t xml:space="preserve"> </w:t>
      </w:r>
      <w:r w:rsidRPr="00C621BE">
        <w:rPr>
          <w:rFonts w:ascii="Times New Roman" w:hAnsi="Times New Roman" w:cs="Times New Roman"/>
          <w:i/>
          <w:sz w:val="24"/>
          <w:szCs w:val="24"/>
        </w:rPr>
        <w:t>1917–1922</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r w:rsidRPr="00C621BE">
        <w:rPr>
          <w:rFonts w:ascii="Times New Roman" w:hAnsi="Times New Roman" w:cs="Times New Roman"/>
          <w:i/>
          <w:spacing w:val="-18"/>
          <w:sz w:val="24"/>
          <w:szCs w:val="24"/>
        </w:rPr>
        <w:t xml:space="preserve"> </w:t>
      </w:r>
      <w:r w:rsidRPr="00C621BE">
        <w:rPr>
          <w:rFonts w:ascii="Times New Roman" w:hAnsi="Times New Roman" w:cs="Times New Roman"/>
          <w:i/>
          <w:sz w:val="24"/>
          <w:szCs w:val="24"/>
        </w:rPr>
        <w:t>1917</w:t>
      </w:r>
      <w:r w:rsidRPr="00C621BE">
        <w:rPr>
          <w:rFonts w:ascii="Times New Roman" w:hAnsi="Times New Roman" w:cs="Times New Roman"/>
          <w:i/>
          <w:spacing w:val="-9"/>
          <w:sz w:val="24"/>
          <w:szCs w:val="24"/>
        </w:rPr>
        <w:t xml:space="preserve"> </w:t>
      </w:r>
      <w:r w:rsidRPr="00C621BE">
        <w:rPr>
          <w:rFonts w:ascii="Times New Roman" w:hAnsi="Times New Roman" w:cs="Times New Roman"/>
          <w:i/>
          <w:sz w:val="24"/>
          <w:szCs w:val="24"/>
        </w:rPr>
        <w:t>год:</w:t>
      </w:r>
      <w:r w:rsidRPr="00C621BE">
        <w:rPr>
          <w:rFonts w:ascii="Times New Roman" w:hAnsi="Times New Roman" w:cs="Times New Roman"/>
          <w:i/>
          <w:spacing w:val="-13"/>
          <w:sz w:val="24"/>
          <w:szCs w:val="24"/>
        </w:rPr>
        <w:t xml:space="preserve"> </w:t>
      </w:r>
      <w:r w:rsidRPr="00C621BE">
        <w:rPr>
          <w:rFonts w:ascii="Times New Roman" w:hAnsi="Times New Roman" w:cs="Times New Roman"/>
          <w:i/>
          <w:sz w:val="24"/>
          <w:szCs w:val="24"/>
        </w:rPr>
        <w:t>от</w:t>
      </w:r>
      <w:r w:rsidRPr="00C621BE">
        <w:rPr>
          <w:rFonts w:ascii="Times New Roman" w:hAnsi="Times New Roman" w:cs="Times New Roman"/>
          <w:i/>
          <w:spacing w:val="-14"/>
          <w:sz w:val="24"/>
          <w:szCs w:val="24"/>
        </w:rPr>
        <w:t xml:space="preserve"> </w:t>
      </w:r>
      <w:r w:rsidRPr="00C621BE">
        <w:rPr>
          <w:rFonts w:ascii="Times New Roman" w:hAnsi="Times New Roman" w:cs="Times New Roman"/>
          <w:i/>
          <w:sz w:val="24"/>
          <w:szCs w:val="24"/>
        </w:rPr>
        <w:t>Февраля</w:t>
      </w:r>
      <w:r w:rsidRPr="00C621BE">
        <w:rPr>
          <w:rFonts w:ascii="Times New Roman" w:hAnsi="Times New Roman" w:cs="Times New Roman"/>
          <w:i/>
          <w:spacing w:val="-14"/>
          <w:sz w:val="24"/>
          <w:szCs w:val="24"/>
        </w:rPr>
        <w:t xml:space="preserve"> </w:t>
      </w:r>
      <w:r w:rsidRPr="00C621BE">
        <w:rPr>
          <w:rFonts w:ascii="Times New Roman" w:hAnsi="Times New Roman" w:cs="Times New Roman"/>
          <w:i/>
          <w:sz w:val="24"/>
          <w:szCs w:val="24"/>
        </w:rPr>
        <w:t>к</w:t>
      </w:r>
      <w:r w:rsidRPr="00C621BE">
        <w:rPr>
          <w:rFonts w:ascii="Times New Roman" w:hAnsi="Times New Roman" w:cs="Times New Roman"/>
          <w:i/>
          <w:spacing w:val="-15"/>
          <w:sz w:val="24"/>
          <w:szCs w:val="24"/>
        </w:rPr>
        <w:t xml:space="preserve"> </w:t>
      </w:r>
      <w:r w:rsidRPr="00C621BE">
        <w:rPr>
          <w:rFonts w:ascii="Times New Roman" w:hAnsi="Times New Roman" w:cs="Times New Roman"/>
          <w:i/>
          <w:sz w:val="24"/>
          <w:szCs w:val="24"/>
        </w:rPr>
        <w:t>Октябрю</w:t>
      </w:r>
      <w:r w:rsidRPr="00C621BE">
        <w:rPr>
          <w:rFonts w:ascii="Times New Roman" w:hAnsi="Times New Roman" w:cs="Times New Roman"/>
          <w:i/>
          <w:spacing w:val="-67"/>
          <w:sz w:val="24"/>
          <w:szCs w:val="24"/>
        </w:rPr>
        <w:t xml:space="preserve"> </w:t>
      </w:r>
      <w:r w:rsidRPr="00C621BE">
        <w:rPr>
          <w:rFonts w:ascii="Times New Roman" w:hAnsi="Times New Roman" w:cs="Times New Roman"/>
          <w:sz w:val="24"/>
          <w:szCs w:val="24"/>
        </w:rPr>
        <w:t>Понятие</w:t>
      </w:r>
      <w:r w:rsidRPr="00C621BE">
        <w:rPr>
          <w:rFonts w:ascii="Times New Roman" w:hAnsi="Times New Roman" w:cs="Times New Roman"/>
          <w:spacing w:val="12"/>
          <w:sz w:val="24"/>
          <w:szCs w:val="24"/>
        </w:rPr>
        <w:t xml:space="preserve"> </w:t>
      </w:r>
      <w:r w:rsidRPr="00C621BE">
        <w:rPr>
          <w:rFonts w:ascii="Times New Roman" w:hAnsi="Times New Roman" w:cs="Times New Roman"/>
          <w:sz w:val="24"/>
          <w:szCs w:val="24"/>
        </w:rPr>
        <w:t>Великой</w:t>
      </w:r>
      <w:r w:rsidRPr="00C621BE">
        <w:rPr>
          <w:rFonts w:ascii="Times New Roman" w:hAnsi="Times New Roman" w:cs="Times New Roman"/>
          <w:spacing w:val="14"/>
          <w:sz w:val="24"/>
          <w:szCs w:val="24"/>
        </w:rPr>
        <w:t xml:space="preserve"> </w:t>
      </w:r>
      <w:r w:rsidRPr="00C621BE">
        <w:rPr>
          <w:rFonts w:ascii="Times New Roman" w:hAnsi="Times New Roman" w:cs="Times New Roman"/>
          <w:sz w:val="24"/>
          <w:szCs w:val="24"/>
        </w:rPr>
        <w:t>российской</w:t>
      </w:r>
      <w:r w:rsidRPr="00C621BE">
        <w:rPr>
          <w:rFonts w:ascii="Times New Roman" w:hAnsi="Times New Roman" w:cs="Times New Roman"/>
          <w:spacing w:val="14"/>
          <w:sz w:val="24"/>
          <w:szCs w:val="24"/>
        </w:rPr>
        <w:t xml:space="preserve"> </w:t>
      </w:r>
      <w:r w:rsidRPr="00C621BE">
        <w:rPr>
          <w:rFonts w:ascii="Times New Roman" w:hAnsi="Times New Roman" w:cs="Times New Roman"/>
          <w:sz w:val="24"/>
          <w:szCs w:val="24"/>
        </w:rPr>
        <w:t>революции,</w:t>
      </w:r>
      <w:r w:rsidRPr="00C621BE">
        <w:rPr>
          <w:rFonts w:ascii="Times New Roman" w:hAnsi="Times New Roman" w:cs="Times New Roman"/>
          <w:spacing w:val="15"/>
          <w:sz w:val="24"/>
          <w:szCs w:val="24"/>
        </w:rPr>
        <w:t xml:space="preserve"> </w:t>
      </w:r>
      <w:r w:rsidRPr="00C621BE">
        <w:rPr>
          <w:rFonts w:ascii="Times New Roman" w:hAnsi="Times New Roman" w:cs="Times New Roman"/>
          <w:sz w:val="24"/>
          <w:szCs w:val="24"/>
        </w:rPr>
        <w:t>продолжавшейся</w:t>
      </w:r>
      <w:r w:rsidRPr="00C621BE">
        <w:rPr>
          <w:rFonts w:ascii="Times New Roman" w:hAnsi="Times New Roman" w:cs="Times New Roman"/>
          <w:spacing w:val="14"/>
          <w:sz w:val="24"/>
          <w:szCs w:val="24"/>
        </w:rPr>
        <w:t xml:space="preserve"> </w:t>
      </w:r>
      <w:r w:rsidRPr="00C621BE">
        <w:rPr>
          <w:rFonts w:ascii="Times New Roman" w:hAnsi="Times New Roman" w:cs="Times New Roman"/>
          <w:sz w:val="24"/>
          <w:szCs w:val="24"/>
        </w:rPr>
        <w:t>от</w:t>
      </w:r>
      <w:r w:rsidRPr="00C621BE">
        <w:rPr>
          <w:rFonts w:ascii="Times New Roman" w:hAnsi="Times New Roman" w:cs="Times New Roman"/>
          <w:spacing w:val="14"/>
          <w:sz w:val="24"/>
          <w:szCs w:val="24"/>
        </w:rPr>
        <w:t xml:space="preserve"> </w:t>
      </w:r>
      <w:r w:rsidRPr="00C621BE">
        <w:rPr>
          <w:rFonts w:ascii="Times New Roman" w:hAnsi="Times New Roman" w:cs="Times New Roman"/>
          <w:sz w:val="24"/>
          <w:szCs w:val="24"/>
        </w:rPr>
        <w:t>свержения</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самодержавия</w:t>
      </w:r>
      <w:r w:rsidRPr="00C621BE">
        <w:rPr>
          <w:rFonts w:ascii="Times New Roman" w:hAnsi="Times New Roman" w:cs="Times New Roman"/>
          <w:spacing w:val="27"/>
          <w:sz w:val="24"/>
          <w:szCs w:val="24"/>
        </w:rPr>
        <w:t xml:space="preserve"> </w:t>
      </w:r>
      <w:r w:rsidRPr="00C621BE">
        <w:rPr>
          <w:rFonts w:ascii="Times New Roman" w:hAnsi="Times New Roman" w:cs="Times New Roman"/>
          <w:sz w:val="24"/>
          <w:szCs w:val="24"/>
        </w:rPr>
        <w:t>до</w:t>
      </w:r>
      <w:r w:rsidRPr="00C621BE">
        <w:rPr>
          <w:rFonts w:ascii="Times New Roman" w:hAnsi="Times New Roman" w:cs="Times New Roman"/>
          <w:spacing w:val="23"/>
          <w:sz w:val="24"/>
          <w:szCs w:val="24"/>
        </w:rPr>
        <w:t xml:space="preserve"> </w:t>
      </w:r>
      <w:r w:rsidRPr="00C621BE">
        <w:rPr>
          <w:rFonts w:ascii="Times New Roman" w:hAnsi="Times New Roman" w:cs="Times New Roman"/>
          <w:sz w:val="24"/>
          <w:szCs w:val="24"/>
        </w:rPr>
        <w:t>создания</w:t>
      </w:r>
      <w:r w:rsidRPr="00C621BE">
        <w:rPr>
          <w:rFonts w:ascii="Times New Roman" w:hAnsi="Times New Roman" w:cs="Times New Roman"/>
          <w:spacing w:val="28"/>
          <w:sz w:val="24"/>
          <w:szCs w:val="24"/>
        </w:rPr>
        <w:t xml:space="preserve"> </w:t>
      </w:r>
      <w:r w:rsidRPr="00C621BE">
        <w:rPr>
          <w:rFonts w:ascii="Times New Roman" w:hAnsi="Times New Roman" w:cs="Times New Roman"/>
          <w:sz w:val="24"/>
          <w:szCs w:val="24"/>
        </w:rPr>
        <w:t>Советского</w:t>
      </w:r>
      <w:r w:rsidRPr="00C621BE">
        <w:rPr>
          <w:rFonts w:ascii="Times New Roman" w:hAnsi="Times New Roman" w:cs="Times New Roman"/>
          <w:spacing w:val="23"/>
          <w:sz w:val="24"/>
          <w:szCs w:val="24"/>
        </w:rPr>
        <w:t xml:space="preserve"> </w:t>
      </w:r>
      <w:r w:rsidRPr="00C621BE">
        <w:rPr>
          <w:rFonts w:ascii="Times New Roman" w:hAnsi="Times New Roman" w:cs="Times New Roman"/>
          <w:sz w:val="24"/>
          <w:szCs w:val="24"/>
        </w:rPr>
        <w:t>Союза.</w:t>
      </w:r>
      <w:r w:rsidRPr="00C621BE">
        <w:rPr>
          <w:rFonts w:ascii="Times New Roman" w:hAnsi="Times New Roman" w:cs="Times New Roman"/>
          <w:spacing w:val="28"/>
          <w:sz w:val="24"/>
          <w:szCs w:val="24"/>
        </w:rPr>
        <w:t xml:space="preserve"> </w:t>
      </w:r>
      <w:r w:rsidRPr="00C621BE">
        <w:rPr>
          <w:rFonts w:ascii="Times New Roman" w:hAnsi="Times New Roman" w:cs="Times New Roman"/>
          <w:sz w:val="24"/>
          <w:szCs w:val="24"/>
        </w:rPr>
        <w:t>Три</w:t>
      </w:r>
      <w:r w:rsidRPr="00C621BE">
        <w:rPr>
          <w:rFonts w:ascii="Times New Roman" w:hAnsi="Times New Roman" w:cs="Times New Roman"/>
          <w:spacing w:val="27"/>
          <w:sz w:val="24"/>
          <w:szCs w:val="24"/>
        </w:rPr>
        <w:t xml:space="preserve"> </w:t>
      </w:r>
      <w:r w:rsidRPr="00C621BE">
        <w:rPr>
          <w:rFonts w:ascii="Times New Roman" w:hAnsi="Times New Roman" w:cs="Times New Roman"/>
          <w:sz w:val="24"/>
          <w:szCs w:val="24"/>
        </w:rPr>
        <w:t>основных</w:t>
      </w:r>
      <w:r w:rsidRPr="00C621BE">
        <w:rPr>
          <w:rFonts w:ascii="Times New Roman" w:hAnsi="Times New Roman" w:cs="Times New Roman"/>
          <w:spacing w:val="23"/>
          <w:sz w:val="24"/>
          <w:szCs w:val="24"/>
        </w:rPr>
        <w:t xml:space="preserve"> </w:t>
      </w:r>
      <w:r w:rsidRPr="00C621BE">
        <w:rPr>
          <w:rFonts w:ascii="Times New Roman" w:hAnsi="Times New Roman" w:cs="Times New Roman"/>
          <w:sz w:val="24"/>
          <w:szCs w:val="24"/>
        </w:rPr>
        <w:t>этапа:</w:t>
      </w:r>
      <w:r w:rsidRPr="00C621BE">
        <w:rPr>
          <w:rFonts w:ascii="Times New Roman" w:hAnsi="Times New Roman" w:cs="Times New Roman"/>
          <w:spacing w:val="28"/>
          <w:sz w:val="24"/>
          <w:szCs w:val="24"/>
        </w:rPr>
        <w:t xml:space="preserve"> </w:t>
      </w:r>
      <w:r w:rsidRPr="00C621BE">
        <w:rPr>
          <w:rFonts w:ascii="Times New Roman" w:hAnsi="Times New Roman" w:cs="Times New Roman"/>
          <w:sz w:val="24"/>
          <w:szCs w:val="24"/>
        </w:rPr>
        <w:t>Февральская</w:t>
      </w:r>
    </w:p>
    <w:p w:rsidR="00241C0D" w:rsidRPr="00C621BE" w:rsidRDefault="00241C0D" w:rsidP="00C621BE">
      <w:pPr>
        <w:pStyle w:val="a8"/>
        <w:spacing w:line="316" w:lineRule="exact"/>
        <w:rPr>
          <w:sz w:val="24"/>
          <w:szCs w:val="24"/>
        </w:rPr>
      </w:pPr>
      <w:r w:rsidRPr="00C621BE">
        <w:rPr>
          <w:sz w:val="24"/>
          <w:szCs w:val="24"/>
        </w:rPr>
        <w:t>революция,</w:t>
      </w:r>
      <w:r w:rsidRPr="00C621BE">
        <w:rPr>
          <w:spacing w:val="-4"/>
          <w:sz w:val="24"/>
          <w:szCs w:val="24"/>
        </w:rPr>
        <w:t xml:space="preserve"> </w:t>
      </w:r>
      <w:r w:rsidRPr="00C621BE">
        <w:rPr>
          <w:sz w:val="24"/>
          <w:szCs w:val="24"/>
        </w:rPr>
        <w:t>Октябрьская</w:t>
      </w:r>
      <w:r w:rsidRPr="00C621BE">
        <w:rPr>
          <w:spacing w:val="-5"/>
          <w:sz w:val="24"/>
          <w:szCs w:val="24"/>
        </w:rPr>
        <w:t xml:space="preserve"> </w:t>
      </w:r>
      <w:r w:rsidRPr="00C621BE">
        <w:rPr>
          <w:sz w:val="24"/>
          <w:szCs w:val="24"/>
        </w:rPr>
        <w:t>революция,</w:t>
      </w:r>
      <w:r w:rsidRPr="00C621BE">
        <w:rPr>
          <w:spacing w:val="-4"/>
          <w:sz w:val="24"/>
          <w:szCs w:val="24"/>
        </w:rPr>
        <w:t xml:space="preserve"> </w:t>
      </w:r>
      <w:r w:rsidRPr="00C621BE">
        <w:rPr>
          <w:sz w:val="24"/>
          <w:szCs w:val="24"/>
        </w:rPr>
        <w:t>Гражданская</w:t>
      </w:r>
      <w:r w:rsidRPr="00C621BE">
        <w:rPr>
          <w:spacing w:val="-5"/>
          <w:sz w:val="24"/>
          <w:szCs w:val="24"/>
        </w:rPr>
        <w:t xml:space="preserve"> </w:t>
      </w:r>
      <w:r w:rsidRPr="00C621BE">
        <w:rPr>
          <w:sz w:val="24"/>
          <w:szCs w:val="24"/>
        </w:rPr>
        <w:t>война.</w:t>
      </w:r>
    </w:p>
    <w:p w:rsidR="00241C0D" w:rsidRPr="00C621BE" w:rsidRDefault="00241C0D" w:rsidP="00C621BE">
      <w:pPr>
        <w:pStyle w:val="a8"/>
        <w:spacing w:before="31" w:line="264" w:lineRule="auto"/>
        <w:ind w:right="112"/>
        <w:rPr>
          <w:sz w:val="24"/>
          <w:szCs w:val="24"/>
        </w:rPr>
      </w:pPr>
      <w:r w:rsidRPr="00C621BE">
        <w:rPr>
          <w:sz w:val="24"/>
          <w:szCs w:val="24"/>
        </w:rPr>
        <w:t>Российская</w:t>
      </w:r>
      <w:r w:rsidRPr="00C621BE">
        <w:rPr>
          <w:spacing w:val="1"/>
          <w:sz w:val="24"/>
          <w:szCs w:val="24"/>
        </w:rPr>
        <w:t xml:space="preserve"> </w:t>
      </w:r>
      <w:r w:rsidRPr="00C621BE">
        <w:rPr>
          <w:sz w:val="24"/>
          <w:szCs w:val="24"/>
        </w:rPr>
        <w:t>империя</w:t>
      </w:r>
      <w:r w:rsidRPr="00C621BE">
        <w:rPr>
          <w:spacing w:val="1"/>
          <w:sz w:val="24"/>
          <w:szCs w:val="24"/>
        </w:rPr>
        <w:t xml:space="preserve"> </w:t>
      </w:r>
      <w:r w:rsidRPr="00C621BE">
        <w:rPr>
          <w:sz w:val="24"/>
          <w:szCs w:val="24"/>
        </w:rPr>
        <w:t>накануне</w:t>
      </w:r>
      <w:r w:rsidRPr="00C621BE">
        <w:rPr>
          <w:spacing w:val="1"/>
          <w:sz w:val="24"/>
          <w:szCs w:val="24"/>
        </w:rPr>
        <w:t xml:space="preserve"> </w:t>
      </w:r>
      <w:r w:rsidRPr="00C621BE">
        <w:rPr>
          <w:sz w:val="24"/>
          <w:szCs w:val="24"/>
        </w:rPr>
        <w:t>революции.</w:t>
      </w:r>
      <w:r w:rsidRPr="00C621BE">
        <w:rPr>
          <w:spacing w:val="1"/>
          <w:sz w:val="24"/>
          <w:szCs w:val="24"/>
        </w:rPr>
        <w:t xml:space="preserve"> </w:t>
      </w:r>
      <w:r w:rsidRPr="00C621BE">
        <w:rPr>
          <w:sz w:val="24"/>
          <w:szCs w:val="24"/>
        </w:rPr>
        <w:t>Территория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население.</w:t>
      </w:r>
      <w:r w:rsidRPr="00C621BE">
        <w:rPr>
          <w:spacing w:val="1"/>
          <w:sz w:val="24"/>
          <w:szCs w:val="24"/>
        </w:rPr>
        <w:t xml:space="preserve"> </w:t>
      </w:r>
      <w:r w:rsidRPr="00C621BE">
        <w:rPr>
          <w:sz w:val="24"/>
          <w:szCs w:val="24"/>
        </w:rPr>
        <w:t>Объективные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субъективные</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обострения</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политического кризиса. Война как революционизирующий фактор. Национальные</w:t>
      </w:r>
      <w:r w:rsidRPr="00C621BE">
        <w:rPr>
          <w:spacing w:val="-67"/>
          <w:sz w:val="24"/>
          <w:szCs w:val="24"/>
        </w:rPr>
        <w:t xml:space="preserve"> </w:t>
      </w:r>
      <w:r w:rsidRPr="00C621BE">
        <w:rPr>
          <w:sz w:val="24"/>
          <w:szCs w:val="24"/>
        </w:rPr>
        <w:t>и конфессиональные проблемы. Незавершенность и противоречия модернизации.</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социальные</w:t>
      </w:r>
      <w:r w:rsidRPr="00C621BE">
        <w:rPr>
          <w:spacing w:val="1"/>
          <w:sz w:val="24"/>
          <w:szCs w:val="24"/>
        </w:rPr>
        <w:t xml:space="preserve"> </w:t>
      </w:r>
      <w:r w:rsidRPr="00C621BE">
        <w:rPr>
          <w:sz w:val="24"/>
          <w:szCs w:val="24"/>
        </w:rPr>
        <w:t>слои,</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партии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лидеры</w:t>
      </w:r>
      <w:r w:rsidRPr="00C621BE">
        <w:rPr>
          <w:spacing w:val="1"/>
          <w:sz w:val="24"/>
          <w:szCs w:val="24"/>
        </w:rPr>
        <w:t xml:space="preserve"> </w:t>
      </w:r>
      <w:r w:rsidRPr="00C621BE">
        <w:rPr>
          <w:sz w:val="24"/>
          <w:szCs w:val="24"/>
        </w:rPr>
        <w:t>накануне</w:t>
      </w:r>
      <w:r w:rsidRPr="00C621BE">
        <w:rPr>
          <w:spacing w:val="1"/>
          <w:sz w:val="24"/>
          <w:szCs w:val="24"/>
        </w:rPr>
        <w:t xml:space="preserve"> </w:t>
      </w:r>
      <w:r w:rsidRPr="00C621BE">
        <w:rPr>
          <w:sz w:val="24"/>
          <w:szCs w:val="24"/>
        </w:rPr>
        <w:t>революции.</w:t>
      </w:r>
    </w:p>
    <w:p w:rsidR="00241C0D" w:rsidRPr="00C621BE" w:rsidRDefault="00241C0D" w:rsidP="00C621BE">
      <w:pPr>
        <w:pStyle w:val="a8"/>
        <w:spacing w:line="264" w:lineRule="auto"/>
        <w:ind w:right="102"/>
        <w:rPr>
          <w:sz w:val="24"/>
          <w:szCs w:val="24"/>
        </w:rPr>
      </w:pPr>
      <w:r w:rsidRPr="00C621BE">
        <w:rPr>
          <w:sz w:val="24"/>
          <w:szCs w:val="24"/>
        </w:rPr>
        <w:t>Основные этапы и хронология революционных событий 1917</w:t>
      </w:r>
      <w:r w:rsidRPr="00C621BE">
        <w:rPr>
          <w:spacing w:val="1"/>
          <w:sz w:val="24"/>
          <w:szCs w:val="24"/>
        </w:rPr>
        <w:t xml:space="preserve"> </w:t>
      </w:r>
      <w:r w:rsidRPr="00C621BE">
        <w:rPr>
          <w:sz w:val="24"/>
          <w:szCs w:val="24"/>
        </w:rPr>
        <w:t>г. Февраль–</w:t>
      </w:r>
      <w:r w:rsidRPr="00C621BE">
        <w:rPr>
          <w:spacing w:val="1"/>
          <w:sz w:val="24"/>
          <w:szCs w:val="24"/>
        </w:rPr>
        <w:t xml:space="preserve"> </w:t>
      </w:r>
      <w:r w:rsidRPr="00C621BE">
        <w:rPr>
          <w:sz w:val="24"/>
          <w:szCs w:val="24"/>
        </w:rPr>
        <w:t>март: восстание в Петрограде и падение монархии. Конец Российской империи.</w:t>
      </w:r>
      <w:r w:rsidRPr="00C621BE">
        <w:rPr>
          <w:spacing w:val="1"/>
          <w:sz w:val="24"/>
          <w:szCs w:val="24"/>
        </w:rPr>
        <w:t xml:space="preserve"> </w:t>
      </w:r>
      <w:r w:rsidRPr="00C621BE">
        <w:rPr>
          <w:sz w:val="24"/>
          <w:szCs w:val="24"/>
        </w:rPr>
        <w:t>Реакция</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рубежом.</w:t>
      </w:r>
      <w:r w:rsidRPr="00C621BE">
        <w:rPr>
          <w:spacing w:val="1"/>
          <w:sz w:val="24"/>
          <w:szCs w:val="24"/>
        </w:rPr>
        <w:t xml:space="preserve"> </w:t>
      </w:r>
      <w:r w:rsidRPr="00C621BE">
        <w:rPr>
          <w:sz w:val="24"/>
          <w:szCs w:val="24"/>
        </w:rPr>
        <w:t>Отклики</w:t>
      </w:r>
      <w:r w:rsidRPr="00C621BE">
        <w:rPr>
          <w:spacing w:val="1"/>
          <w:sz w:val="24"/>
          <w:szCs w:val="24"/>
        </w:rPr>
        <w:t xml:space="preserve"> </w:t>
      </w:r>
      <w:r w:rsidRPr="00C621BE">
        <w:rPr>
          <w:sz w:val="24"/>
          <w:szCs w:val="24"/>
        </w:rPr>
        <w:t>внутри</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Москва,</w:t>
      </w:r>
      <w:r w:rsidRPr="00C621BE">
        <w:rPr>
          <w:spacing w:val="1"/>
          <w:sz w:val="24"/>
          <w:szCs w:val="24"/>
        </w:rPr>
        <w:t xml:space="preserve"> </w:t>
      </w:r>
      <w:r w:rsidRPr="00C621BE">
        <w:rPr>
          <w:sz w:val="24"/>
          <w:szCs w:val="24"/>
        </w:rPr>
        <w:t>периферия,</w:t>
      </w:r>
      <w:r w:rsidRPr="00C621BE">
        <w:rPr>
          <w:spacing w:val="1"/>
          <w:sz w:val="24"/>
          <w:szCs w:val="24"/>
        </w:rPr>
        <w:t xml:space="preserve"> </w:t>
      </w:r>
      <w:r w:rsidRPr="00C621BE">
        <w:rPr>
          <w:sz w:val="24"/>
          <w:szCs w:val="24"/>
        </w:rPr>
        <w:t>фронт,</w:t>
      </w:r>
      <w:r w:rsidRPr="00C621BE">
        <w:rPr>
          <w:spacing w:val="1"/>
          <w:sz w:val="24"/>
          <w:szCs w:val="24"/>
        </w:rPr>
        <w:t xml:space="preserve"> </w:t>
      </w:r>
      <w:r w:rsidRPr="00C621BE">
        <w:rPr>
          <w:sz w:val="24"/>
          <w:szCs w:val="24"/>
        </w:rPr>
        <w:t>национальные</w:t>
      </w:r>
      <w:r w:rsidRPr="00C621BE">
        <w:rPr>
          <w:spacing w:val="1"/>
          <w:sz w:val="24"/>
          <w:szCs w:val="24"/>
        </w:rPr>
        <w:t xml:space="preserve"> </w:t>
      </w:r>
      <w:r w:rsidRPr="00C621BE">
        <w:rPr>
          <w:sz w:val="24"/>
          <w:szCs w:val="24"/>
        </w:rPr>
        <w:t>регионы.</w:t>
      </w:r>
      <w:r w:rsidRPr="00C621BE">
        <w:rPr>
          <w:spacing w:val="1"/>
          <w:sz w:val="24"/>
          <w:szCs w:val="24"/>
        </w:rPr>
        <w:t xml:space="preserve"> </w:t>
      </w:r>
      <w:r w:rsidRPr="00C621BE">
        <w:rPr>
          <w:sz w:val="24"/>
          <w:szCs w:val="24"/>
        </w:rPr>
        <w:t>Революционная</w:t>
      </w:r>
      <w:r w:rsidRPr="00C621BE">
        <w:rPr>
          <w:spacing w:val="1"/>
          <w:sz w:val="24"/>
          <w:szCs w:val="24"/>
        </w:rPr>
        <w:t xml:space="preserve"> </w:t>
      </w:r>
      <w:r w:rsidRPr="00C621BE">
        <w:rPr>
          <w:sz w:val="24"/>
          <w:szCs w:val="24"/>
        </w:rPr>
        <w:t>эйфория.</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Временного</w:t>
      </w:r>
      <w:r w:rsidRPr="00C621BE">
        <w:rPr>
          <w:spacing w:val="1"/>
          <w:sz w:val="24"/>
          <w:szCs w:val="24"/>
        </w:rPr>
        <w:t xml:space="preserve"> </w:t>
      </w:r>
      <w:r w:rsidRPr="00C621BE">
        <w:rPr>
          <w:sz w:val="24"/>
          <w:szCs w:val="24"/>
        </w:rPr>
        <w:t>правительства и программа его деятельности.</w:t>
      </w:r>
      <w:r w:rsidRPr="00C621BE">
        <w:rPr>
          <w:spacing w:val="1"/>
          <w:sz w:val="24"/>
          <w:szCs w:val="24"/>
        </w:rPr>
        <w:t xml:space="preserve"> </w:t>
      </w:r>
      <w:r w:rsidRPr="00C621BE">
        <w:rPr>
          <w:sz w:val="24"/>
          <w:szCs w:val="24"/>
        </w:rPr>
        <w:t>Петроградский Совет рабочих и</w:t>
      </w:r>
      <w:r w:rsidRPr="00C621BE">
        <w:rPr>
          <w:spacing w:val="1"/>
          <w:sz w:val="24"/>
          <w:szCs w:val="24"/>
        </w:rPr>
        <w:t xml:space="preserve"> </w:t>
      </w:r>
      <w:r w:rsidRPr="00C621BE">
        <w:rPr>
          <w:sz w:val="24"/>
          <w:szCs w:val="24"/>
        </w:rPr>
        <w:t>солдатских</w:t>
      </w:r>
      <w:r w:rsidRPr="00C621BE">
        <w:rPr>
          <w:spacing w:val="1"/>
          <w:sz w:val="24"/>
          <w:szCs w:val="24"/>
        </w:rPr>
        <w:t xml:space="preserve"> </w:t>
      </w:r>
      <w:r w:rsidRPr="00C621BE">
        <w:rPr>
          <w:sz w:val="24"/>
          <w:szCs w:val="24"/>
        </w:rPr>
        <w:t>депутатов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декреты.</w:t>
      </w:r>
      <w:r w:rsidRPr="00C621BE">
        <w:rPr>
          <w:spacing w:val="1"/>
          <w:sz w:val="24"/>
          <w:szCs w:val="24"/>
        </w:rPr>
        <w:t xml:space="preserve"> </w:t>
      </w:r>
      <w:r w:rsidRPr="00C621BE">
        <w:rPr>
          <w:sz w:val="24"/>
          <w:szCs w:val="24"/>
        </w:rPr>
        <w:t>Весна–лето</w:t>
      </w:r>
      <w:r w:rsidRPr="00C621BE">
        <w:rPr>
          <w:spacing w:val="1"/>
          <w:sz w:val="24"/>
          <w:szCs w:val="24"/>
        </w:rPr>
        <w:t xml:space="preserve"> </w:t>
      </w:r>
      <w:r w:rsidRPr="00C621BE">
        <w:rPr>
          <w:sz w:val="24"/>
          <w:szCs w:val="24"/>
        </w:rPr>
        <w:t>1917</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зыбкое</w:t>
      </w:r>
      <w:r w:rsidRPr="00C621BE">
        <w:rPr>
          <w:spacing w:val="1"/>
          <w:sz w:val="24"/>
          <w:szCs w:val="24"/>
        </w:rPr>
        <w:t xml:space="preserve"> </w:t>
      </w:r>
      <w:r w:rsidRPr="00C621BE">
        <w:rPr>
          <w:sz w:val="24"/>
          <w:szCs w:val="24"/>
        </w:rPr>
        <w:t>равновесие</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сил</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росте</w:t>
      </w:r>
      <w:r w:rsidRPr="00C621BE">
        <w:rPr>
          <w:spacing w:val="1"/>
          <w:sz w:val="24"/>
          <w:szCs w:val="24"/>
        </w:rPr>
        <w:t xml:space="preserve"> </w:t>
      </w:r>
      <w:r w:rsidRPr="00C621BE">
        <w:rPr>
          <w:sz w:val="24"/>
          <w:szCs w:val="24"/>
        </w:rPr>
        <w:t>влияния</w:t>
      </w:r>
      <w:r w:rsidRPr="00C621BE">
        <w:rPr>
          <w:spacing w:val="1"/>
          <w:sz w:val="24"/>
          <w:szCs w:val="24"/>
        </w:rPr>
        <w:t xml:space="preserve"> </w:t>
      </w:r>
      <w:r w:rsidRPr="00C621BE">
        <w:rPr>
          <w:sz w:val="24"/>
          <w:szCs w:val="24"/>
        </w:rPr>
        <w:t>большевиков</w:t>
      </w:r>
      <w:r w:rsidRPr="00C621BE">
        <w:rPr>
          <w:spacing w:val="1"/>
          <w:sz w:val="24"/>
          <w:szCs w:val="24"/>
        </w:rPr>
        <w:t xml:space="preserve"> </w:t>
      </w:r>
      <w:r w:rsidRPr="00C621BE">
        <w:rPr>
          <w:sz w:val="24"/>
          <w:szCs w:val="24"/>
        </w:rPr>
        <w:t>во</w:t>
      </w:r>
      <w:r w:rsidRPr="00C621BE">
        <w:rPr>
          <w:spacing w:val="1"/>
          <w:sz w:val="24"/>
          <w:szCs w:val="24"/>
        </w:rPr>
        <w:t xml:space="preserve"> </w:t>
      </w:r>
      <w:r w:rsidRPr="00C621BE">
        <w:rPr>
          <w:sz w:val="24"/>
          <w:szCs w:val="24"/>
        </w:rPr>
        <w:t>главе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В.И.</w:t>
      </w:r>
      <w:r w:rsidRPr="00C621BE">
        <w:rPr>
          <w:spacing w:val="1"/>
          <w:sz w:val="24"/>
          <w:szCs w:val="24"/>
        </w:rPr>
        <w:t xml:space="preserve"> </w:t>
      </w:r>
      <w:r w:rsidRPr="00C621BE">
        <w:rPr>
          <w:sz w:val="24"/>
          <w:szCs w:val="24"/>
        </w:rPr>
        <w:t>Лениным.</w:t>
      </w:r>
      <w:r w:rsidRPr="00C621BE">
        <w:rPr>
          <w:spacing w:val="-67"/>
          <w:sz w:val="24"/>
          <w:szCs w:val="24"/>
        </w:rPr>
        <w:t xml:space="preserve"> </w:t>
      </w:r>
      <w:r w:rsidRPr="00C621BE">
        <w:rPr>
          <w:sz w:val="24"/>
          <w:szCs w:val="24"/>
        </w:rPr>
        <w:t>Июльский</w:t>
      </w:r>
      <w:r w:rsidRPr="00C621BE">
        <w:rPr>
          <w:spacing w:val="-9"/>
          <w:sz w:val="24"/>
          <w:szCs w:val="24"/>
        </w:rPr>
        <w:t xml:space="preserve"> </w:t>
      </w:r>
      <w:r w:rsidRPr="00C621BE">
        <w:rPr>
          <w:sz w:val="24"/>
          <w:szCs w:val="24"/>
        </w:rPr>
        <w:t>кризис</w:t>
      </w:r>
      <w:r w:rsidRPr="00C621BE">
        <w:rPr>
          <w:spacing w:val="-12"/>
          <w:sz w:val="24"/>
          <w:szCs w:val="24"/>
        </w:rPr>
        <w:t xml:space="preserve"> </w:t>
      </w:r>
      <w:r w:rsidRPr="00C621BE">
        <w:rPr>
          <w:sz w:val="24"/>
          <w:szCs w:val="24"/>
        </w:rPr>
        <w:t>и</w:t>
      </w:r>
      <w:r w:rsidRPr="00C621BE">
        <w:rPr>
          <w:spacing w:val="-9"/>
          <w:sz w:val="24"/>
          <w:szCs w:val="24"/>
        </w:rPr>
        <w:t xml:space="preserve"> </w:t>
      </w:r>
      <w:r w:rsidRPr="00C621BE">
        <w:rPr>
          <w:sz w:val="24"/>
          <w:szCs w:val="24"/>
        </w:rPr>
        <w:t>конец</w:t>
      </w:r>
      <w:r w:rsidRPr="00C621BE">
        <w:rPr>
          <w:spacing w:val="-9"/>
          <w:sz w:val="24"/>
          <w:szCs w:val="24"/>
        </w:rPr>
        <w:t xml:space="preserve"> </w:t>
      </w:r>
      <w:r w:rsidRPr="00C621BE">
        <w:rPr>
          <w:sz w:val="24"/>
          <w:szCs w:val="24"/>
        </w:rPr>
        <w:t>двоевластия.</w:t>
      </w:r>
      <w:r w:rsidRPr="00C621BE">
        <w:rPr>
          <w:spacing w:val="-1"/>
          <w:sz w:val="24"/>
          <w:szCs w:val="24"/>
        </w:rPr>
        <w:t xml:space="preserve"> </w:t>
      </w:r>
      <w:r w:rsidRPr="00C621BE">
        <w:rPr>
          <w:sz w:val="24"/>
          <w:szCs w:val="24"/>
        </w:rPr>
        <w:t>Православная</w:t>
      </w:r>
      <w:r w:rsidRPr="00C621BE">
        <w:rPr>
          <w:spacing w:val="-9"/>
          <w:sz w:val="24"/>
          <w:szCs w:val="24"/>
        </w:rPr>
        <w:t xml:space="preserve"> </w:t>
      </w:r>
      <w:r w:rsidRPr="00C621BE">
        <w:rPr>
          <w:sz w:val="24"/>
          <w:szCs w:val="24"/>
        </w:rPr>
        <w:t>церковь.</w:t>
      </w:r>
      <w:r w:rsidRPr="00C621BE">
        <w:rPr>
          <w:spacing w:val="-8"/>
          <w:sz w:val="24"/>
          <w:szCs w:val="24"/>
        </w:rPr>
        <w:t xml:space="preserve"> </w:t>
      </w:r>
      <w:r w:rsidRPr="00C621BE">
        <w:rPr>
          <w:sz w:val="24"/>
          <w:szCs w:val="24"/>
        </w:rPr>
        <w:t>Поместный</w:t>
      </w:r>
      <w:r w:rsidRPr="00C621BE">
        <w:rPr>
          <w:spacing w:val="-10"/>
          <w:sz w:val="24"/>
          <w:szCs w:val="24"/>
        </w:rPr>
        <w:t xml:space="preserve"> </w:t>
      </w:r>
      <w:r w:rsidRPr="00C621BE">
        <w:rPr>
          <w:sz w:val="24"/>
          <w:szCs w:val="24"/>
        </w:rPr>
        <w:t>собор</w:t>
      </w:r>
      <w:r w:rsidRPr="00C621BE">
        <w:rPr>
          <w:spacing w:val="-13"/>
          <w:sz w:val="24"/>
          <w:szCs w:val="24"/>
        </w:rPr>
        <w:t xml:space="preserve"> </w:t>
      </w:r>
      <w:r w:rsidRPr="00C621BE">
        <w:rPr>
          <w:sz w:val="24"/>
          <w:szCs w:val="24"/>
        </w:rPr>
        <w:t>и</w:t>
      </w:r>
      <w:r w:rsidRPr="00C621BE">
        <w:rPr>
          <w:spacing w:val="-68"/>
          <w:sz w:val="24"/>
          <w:szCs w:val="24"/>
        </w:rPr>
        <w:t xml:space="preserve"> </w:t>
      </w:r>
      <w:r w:rsidRPr="00C621BE">
        <w:rPr>
          <w:sz w:val="24"/>
          <w:szCs w:val="24"/>
        </w:rPr>
        <w:t>восстановление</w:t>
      </w:r>
      <w:r w:rsidRPr="00C621BE">
        <w:rPr>
          <w:spacing w:val="1"/>
          <w:sz w:val="24"/>
          <w:szCs w:val="24"/>
        </w:rPr>
        <w:t xml:space="preserve"> </w:t>
      </w:r>
      <w:r w:rsidRPr="00C621BE">
        <w:rPr>
          <w:sz w:val="24"/>
          <w:szCs w:val="24"/>
        </w:rPr>
        <w:t>патриаршества.</w:t>
      </w:r>
      <w:r w:rsidRPr="00C621BE">
        <w:rPr>
          <w:spacing w:val="1"/>
          <w:sz w:val="24"/>
          <w:szCs w:val="24"/>
        </w:rPr>
        <w:t xml:space="preserve"> </w:t>
      </w:r>
      <w:r w:rsidRPr="00C621BE">
        <w:rPr>
          <w:sz w:val="24"/>
          <w:szCs w:val="24"/>
        </w:rPr>
        <w:t>Выступление</w:t>
      </w:r>
      <w:r w:rsidRPr="00C621BE">
        <w:rPr>
          <w:spacing w:val="1"/>
          <w:sz w:val="24"/>
          <w:szCs w:val="24"/>
        </w:rPr>
        <w:t xml:space="preserve"> </w:t>
      </w:r>
      <w:r w:rsidRPr="00C621BE">
        <w:rPr>
          <w:sz w:val="24"/>
          <w:szCs w:val="24"/>
        </w:rPr>
        <w:t>Корнилова</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Временного</w:t>
      </w:r>
      <w:r w:rsidRPr="00C621BE">
        <w:rPr>
          <w:spacing w:val="1"/>
          <w:sz w:val="24"/>
          <w:szCs w:val="24"/>
        </w:rPr>
        <w:t xml:space="preserve"> </w:t>
      </w:r>
      <w:r w:rsidRPr="00C621BE">
        <w:rPr>
          <w:sz w:val="24"/>
          <w:szCs w:val="24"/>
        </w:rPr>
        <w:t>правительства.</w:t>
      </w:r>
      <w:r w:rsidRPr="00C621BE">
        <w:rPr>
          <w:spacing w:val="1"/>
          <w:sz w:val="24"/>
          <w:szCs w:val="24"/>
        </w:rPr>
        <w:t xml:space="preserve"> </w:t>
      </w:r>
      <w:r w:rsidRPr="00C621BE">
        <w:rPr>
          <w:sz w:val="24"/>
          <w:szCs w:val="24"/>
        </w:rPr>
        <w:t>Провозглашение</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республикой.</w:t>
      </w:r>
      <w:r w:rsidRPr="00C621BE">
        <w:rPr>
          <w:spacing w:val="1"/>
          <w:sz w:val="24"/>
          <w:szCs w:val="24"/>
        </w:rPr>
        <w:t xml:space="preserve"> </w:t>
      </w:r>
      <w:r w:rsidRPr="00C621BE">
        <w:rPr>
          <w:sz w:val="24"/>
          <w:szCs w:val="24"/>
        </w:rPr>
        <w:t>Свержение</w:t>
      </w:r>
      <w:r w:rsidRPr="00C621BE">
        <w:rPr>
          <w:spacing w:val="1"/>
          <w:sz w:val="24"/>
          <w:szCs w:val="24"/>
        </w:rPr>
        <w:t xml:space="preserve"> </w:t>
      </w:r>
      <w:r w:rsidRPr="00C621BE">
        <w:rPr>
          <w:sz w:val="24"/>
          <w:szCs w:val="24"/>
        </w:rPr>
        <w:t>Временного</w:t>
      </w:r>
      <w:r w:rsidRPr="00C621BE">
        <w:rPr>
          <w:spacing w:val="1"/>
          <w:sz w:val="24"/>
          <w:szCs w:val="24"/>
        </w:rPr>
        <w:t xml:space="preserve"> </w:t>
      </w:r>
      <w:r w:rsidRPr="00C621BE">
        <w:rPr>
          <w:sz w:val="24"/>
          <w:szCs w:val="24"/>
        </w:rPr>
        <w:t>правительства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взятие</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большевиками</w:t>
      </w:r>
      <w:r w:rsidRPr="00C621BE">
        <w:rPr>
          <w:spacing w:val="1"/>
          <w:sz w:val="24"/>
          <w:szCs w:val="24"/>
        </w:rPr>
        <w:t xml:space="preserve"> </w:t>
      </w:r>
      <w:r w:rsidRPr="00C621BE">
        <w:rPr>
          <w:sz w:val="24"/>
          <w:szCs w:val="24"/>
        </w:rPr>
        <w:t>25</w:t>
      </w:r>
      <w:r w:rsidRPr="00C621BE">
        <w:rPr>
          <w:spacing w:val="1"/>
          <w:sz w:val="24"/>
          <w:szCs w:val="24"/>
        </w:rPr>
        <w:t xml:space="preserve"> </w:t>
      </w:r>
      <w:r w:rsidRPr="00C621BE">
        <w:rPr>
          <w:sz w:val="24"/>
          <w:szCs w:val="24"/>
        </w:rPr>
        <w:t>октября</w:t>
      </w:r>
      <w:r w:rsidRPr="00C621BE">
        <w:rPr>
          <w:spacing w:val="1"/>
          <w:sz w:val="24"/>
          <w:szCs w:val="24"/>
        </w:rPr>
        <w:t xml:space="preserve"> </w:t>
      </w:r>
      <w:r w:rsidRPr="00C621BE">
        <w:rPr>
          <w:sz w:val="24"/>
          <w:szCs w:val="24"/>
        </w:rPr>
        <w:t>(7</w:t>
      </w:r>
      <w:r w:rsidRPr="00C621BE">
        <w:rPr>
          <w:spacing w:val="1"/>
          <w:sz w:val="24"/>
          <w:szCs w:val="24"/>
        </w:rPr>
        <w:t xml:space="preserve"> </w:t>
      </w:r>
      <w:r w:rsidRPr="00C621BE">
        <w:rPr>
          <w:sz w:val="24"/>
          <w:szCs w:val="24"/>
        </w:rPr>
        <w:t>ноября)</w:t>
      </w:r>
      <w:r w:rsidRPr="00C621BE">
        <w:rPr>
          <w:spacing w:val="1"/>
          <w:sz w:val="24"/>
          <w:szCs w:val="24"/>
        </w:rPr>
        <w:t xml:space="preserve"> </w:t>
      </w:r>
      <w:r w:rsidRPr="00C621BE">
        <w:rPr>
          <w:sz w:val="24"/>
          <w:szCs w:val="24"/>
        </w:rPr>
        <w:t>1917</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Создание коалиционного правительства большевиков и левых эсеров. В.И. Ленин</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политический</w:t>
      </w:r>
      <w:r w:rsidRPr="00C621BE">
        <w:rPr>
          <w:spacing w:val="2"/>
          <w:sz w:val="24"/>
          <w:szCs w:val="24"/>
        </w:rPr>
        <w:t xml:space="preserve"> </w:t>
      </w:r>
      <w:r w:rsidRPr="00C621BE">
        <w:rPr>
          <w:sz w:val="24"/>
          <w:szCs w:val="24"/>
        </w:rPr>
        <w:t>деятель.</w:t>
      </w:r>
    </w:p>
    <w:p w:rsidR="00241C0D" w:rsidRPr="00C621BE" w:rsidRDefault="00241C0D" w:rsidP="00C621BE">
      <w:pPr>
        <w:spacing w:before="6"/>
        <w:ind w:left="680"/>
        <w:jc w:val="both"/>
        <w:rPr>
          <w:rFonts w:ascii="Times New Roman" w:hAnsi="Times New Roman" w:cs="Times New Roman"/>
          <w:i/>
          <w:sz w:val="24"/>
          <w:szCs w:val="24"/>
        </w:rPr>
      </w:pPr>
      <w:r w:rsidRPr="00C621BE">
        <w:rPr>
          <w:rFonts w:ascii="Times New Roman" w:hAnsi="Times New Roman" w:cs="Times New Roman"/>
          <w:i/>
          <w:sz w:val="24"/>
          <w:szCs w:val="24"/>
        </w:rPr>
        <w:lastRenderedPageBreak/>
        <w:t>Первые</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революционные</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преобразования</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большевиков</w:t>
      </w:r>
    </w:p>
    <w:p w:rsidR="00241C0D" w:rsidRPr="00C621BE" w:rsidRDefault="00241C0D" w:rsidP="00C621BE">
      <w:pPr>
        <w:pStyle w:val="a8"/>
        <w:spacing w:before="31" w:line="264" w:lineRule="auto"/>
        <w:ind w:right="103"/>
        <w:rPr>
          <w:sz w:val="24"/>
          <w:szCs w:val="24"/>
        </w:rPr>
      </w:pPr>
      <w:r w:rsidRPr="00C621BE">
        <w:rPr>
          <w:sz w:val="24"/>
          <w:szCs w:val="24"/>
        </w:rPr>
        <w:t>Диктатура</w:t>
      </w:r>
      <w:r w:rsidRPr="00C621BE">
        <w:rPr>
          <w:spacing w:val="1"/>
          <w:sz w:val="24"/>
          <w:szCs w:val="24"/>
        </w:rPr>
        <w:t xml:space="preserve"> </w:t>
      </w:r>
      <w:r w:rsidRPr="00C621BE">
        <w:rPr>
          <w:sz w:val="24"/>
          <w:szCs w:val="24"/>
        </w:rPr>
        <w:t>пролетариата</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главное</w:t>
      </w:r>
      <w:r w:rsidRPr="00C621BE">
        <w:rPr>
          <w:spacing w:val="1"/>
          <w:sz w:val="24"/>
          <w:szCs w:val="24"/>
        </w:rPr>
        <w:t xml:space="preserve"> </w:t>
      </w:r>
      <w:r w:rsidRPr="00C621BE">
        <w:rPr>
          <w:sz w:val="24"/>
          <w:szCs w:val="24"/>
        </w:rPr>
        <w:t>условие</w:t>
      </w:r>
      <w:r w:rsidRPr="00C621BE">
        <w:rPr>
          <w:spacing w:val="1"/>
          <w:sz w:val="24"/>
          <w:szCs w:val="24"/>
        </w:rPr>
        <w:t xml:space="preserve"> </w:t>
      </w:r>
      <w:r w:rsidRPr="00C621BE">
        <w:rPr>
          <w:sz w:val="24"/>
          <w:szCs w:val="24"/>
        </w:rPr>
        <w:t>социалистических</w:t>
      </w:r>
      <w:r w:rsidRPr="00C621BE">
        <w:rPr>
          <w:spacing w:val="1"/>
          <w:sz w:val="24"/>
          <w:szCs w:val="24"/>
        </w:rPr>
        <w:t xml:space="preserve"> </w:t>
      </w:r>
      <w:r w:rsidRPr="00C621BE">
        <w:rPr>
          <w:sz w:val="24"/>
          <w:szCs w:val="24"/>
        </w:rPr>
        <w:t>преобразований.</w:t>
      </w:r>
      <w:r w:rsidRPr="00C621BE">
        <w:rPr>
          <w:spacing w:val="1"/>
          <w:sz w:val="24"/>
          <w:szCs w:val="24"/>
        </w:rPr>
        <w:t xml:space="preserve"> </w:t>
      </w:r>
      <w:r w:rsidRPr="00C621BE">
        <w:rPr>
          <w:sz w:val="24"/>
          <w:szCs w:val="24"/>
        </w:rPr>
        <w:t>Первые</w:t>
      </w:r>
      <w:r w:rsidRPr="00C621BE">
        <w:rPr>
          <w:spacing w:val="1"/>
          <w:sz w:val="24"/>
          <w:szCs w:val="24"/>
        </w:rPr>
        <w:t xml:space="preserve"> </w:t>
      </w:r>
      <w:r w:rsidRPr="00C621BE">
        <w:rPr>
          <w:sz w:val="24"/>
          <w:szCs w:val="24"/>
        </w:rPr>
        <w:t>мероприятия</w:t>
      </w:r>
      <w:r w:rsidRPr="00C621BE">
        <w:rPr>
          <w:spacing w:val="1"/>
          <w:sz w:val="24"/>
          <w:szCs w:val="24"/>
        </w:rPr>
        <w:t xml:space="preserve"> </w:t>
      </w:r>
      <w:r w:rsidRPr="00C621BE">
        <w:rPr>
          <w:sz w:val="24"/>
          <w:szCs w:val="24"/>
        </w:rPr>
        <w:t>большевиков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политической,</w:t>
      </w:r>
      <w:r w:rsidRPr="00C621BE">
        <w:rPr>
          <w:spacing w:val="1"/>
          <w:sz w:val="24"/>
          <w:szCs w:val="24"/>
        </w:rPr>
        <w:t xml:space="preserve"> </w:t>
      </w:r>
      <w:r w:rsidRPr="00C621BE">
        <w:rPr>
          <w:sz w:val="24"/>
          <w:szCs w:val="24"/>
        </w:rPr>
        <w:t>экономической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сферах.</w:t>
      </w:r>
      <w:r w:rsidRPr="00C621BE">
        <w:rPr>
          <w:spacing w:val="1"/>
          <w:sz w:val="24"/>
          <w:szCs w:val="24"/>
        </w:rPr>
        <w:t xml:space="preserve"> </w:t>
      </w:r>
      <w:r w:rsidRPr="00C621BE">
        <w:rPr>
          <w:sz w:val="24"/>
          <w:szCs w:val="24"/>
        </w:rPr>
        <w:t>Борьба</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армию.</w:t>
      </w:r>
      <w:r w:rsidRPr="00C621BE">
        <w:rPr>
          <w:spacing w:val="1"/>
          <w:sz w:val="24"/>
          <w:szCs w:val="24"/>
        </w:rPr>
        <w:t xml:space="preserve"> </w:t>
      </w:r>
      <w:r w:rsidRPr="00C621BE">
        <w:rPr>
          <w:sz w:val="24"/>
          <w:szCs w:val="24"/>
        </w:rPr>
        <w:t>Декрет</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мире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заключение Брестского мира. Отказ новой власти от финансовых обязательств</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империи.</w:t>
      </w:r>
      <w:r w:rsidRPr="00C621BE">
        <w:rPr>
          <w:spacing w:val="1"/>
          <w:sz w:val="24"/>
          <w:szCs w:val="24"/>
        </w:rPr>
        <w:t xml:space="preserve"> </w:t>
      </w:r>
      <w:r w:rsidRPr="00C621BE">
        <w:rPr>
          <w:sz w:val="24"/>
          <w:szCs w:val="24"/>
        </w:rPr>
        <w:t>Национализация</w:t>
      </w:r>
      <w:r w:rsidRPr="00C621BE">
        <w:rPr>
          <w:spacing w:val="1"/>
          <w:sz w:val="24"/>
          <w:szCs w:val="24"/>
        </w:rPr>
        <w:t xml:space="preserve"> </w:t>
      </w:r>
      <w:r w:rsidRPr="00C621BE">
        <w:rPr>
          <w:sz w:val="24"/>
          <w:szCs w:val="24"/>
        </w:rPr>
        <w:t>промышленности.</w:t>
      </w:r>
      <w:r w:rsidRPr="00C621BE">
        <w:rPr>
          <w:spacing w:val="1"/>
          <w:sz w:val="24"/>
          <w:szCs w:val="24"/>
        </w:rPr>
        <w:t xml:space="preserve"> </w:t>
      </w:r>
      <w:r w:rsidRPr="00C621BE">
        <w:rPr>
          <w:sz w:val="24"/>
          <w:szCs w:val="24"/>
        </w:rPr>
        <w:t>Декрет</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земле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принципы</w:t>
      </w:r>
      <w:r w:rsidRPr="00C621BE">
        <w:rPr>
          <w:spacing w:val="-3"/>
          <w:sz w:val="24"/>
          <w:szCs w:val="24"/>
        </w:rPr>
        <w:t xml:space="preserve"> </w:t>
      </w:r>
      <w:r w:rsidRPr="00C621BE">
        <w:rPr>
          <w:sz w:val="24"/>
          <w:szCs w:val="24"/>
        </w:rPr>
        <w:t>наделения</w:t>
      </w:r>
      <w:r w:rsidRPr="00C621BE">
        <w:rPr>
          <w:spacing w:val="-1"/>
          <w:sz w:val="24"/>
          <w:szCs w:val="24"/>
        </w:rPr>
        <w:t xml:space="preserve"> </w:t>
      </w:r>
      <w:r w:rsidRPr="00C621BE">
        <w:rPr>
          <w:sz w:val="24"/>
          <w:szCs w:val="24"/>
        </w:rPr>
        <w:t>крестьян</w:t>
      </w:r>
      <w:r w:rsidRPr="00C621BE">
        <w:rPr>
          <w:spacing w:val="-1"/>
          <w:sz w:val="24"/>
          <w:szCs w:val="24"/>
        </w:rPr>
        <w:t xml:space="preserve"> </w:t>
      </w:r>
      <w:r w:rsidRPr="00C621BE">
        <w:rPr>
          <w:sz w:val="24"/>
          <w:szCs w:val="24"/>
        </w:rPr>
        <w:t>землей.</w:t>
      </w:r>
      <w:r w:rsidRPr="00C621BE">
        <w:rPr>
          <w:spacing w:val="1"/>
          <w:sz w:val="24"/>
          <w:szCs w:val="24"/>
        </w:rPr>
        <w:t xml:space="preserve"> </w:t>
      </w:r>
      <w:r w:rsidRPr="00C621BE">
        <w:rPr>
          <w:sz w:val="24"/>
          <w:szCs w:val="24"/>
        </w:rPr>
        <w:t>Отделение</w:t>
      </w:r>
      <w:r w:rsidRPr="00C621BE">
        <w:rPr>
          <w:spacing w:val="-4"/>
          <w:sz w:val="24"/>
          <w:szCs w:val="24"/>
        </w:rPr>
        <w:t xml:space="preserve"> </w:t>
      </w:r>
      <w:r w:rsidRPr="00C621BE">
        <w:rPr>
          <w:sz w:val="24"/>
          <w:szCs w:val="24"/>
        </w:rPr>
        <w:t>Церкви</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государства.</w:t>
      </w:r>
    </w:p>
    <w:p w:rsidR="00241C0D" w:rsidRPr="00C621BE" w:rsidRDefault="00241C0D" w:rsidP="00C621BE">
      <w:pPr>
        <w:pStyle w:val="a8"/>
        <w:spacing w:line="322" w:lineRule="exact"/>
        <w:ind w:left="680"/>
        <w:rPr>
          <w:sz w:val="24"/>
          <w:szCs w:val="24"/>
        </w:rPr>
      </w:pPr>
      <w:r w:rsidRPr="00C621BE">
        <w:rPr>
          <w:sz w:val="24"/>
          <w:szCs w:val="24"/>
        </w:rPr>
        <w:t>Созыв</w:t>
      </w:r>
      <w:r w:rsidRPr="00C621BE">
        <w:rPr>
          <w:spacing w:val="-5"/>
          <w:sz w:val="24"/>
          <w:szCs w:val="24"/>
        </w:rPr>
        <w:t xml:space="preserve"> </w:t>
      </w:r>
      <w:r w:rsidRPr="00C621BE">
        <w:rPr>
          <w:sz w:val="24"/>
          <w:szCs w:val="24"/>
        </w:rPr>
        <w:t>и</w:t>
      </w:r>
      <w:r w:rsidRPr="00C621BE">
        <w:rPr>
          <w:spacing w:val="-2"/>
          <w:sz w:val="24"/>
          <w:szCs w:val="24"/>
        </w:rPr>
        <w:t xml:space="preserve"> </w:t>
      </w:r>
      <w:r w:rsidRPr="00C621BE">
        <w:rPr>
          <w:sz w:val="24"/>
          <w:szCs w:val="24"/>
        </w:rPr>
        <w:t>разгон</w:t>
      </w:r>
      <w:r w:rsidRPr="00C621BE">
        <w:rPr>
          <w:spacing w:val="-1"/>
          <w:sz w:val="24"/>
          <w:szCs w:val="24"/>
        </w:rPr>
        <w:t xml:space="preserve"> </w:t>
      </w:r>
      <w:r w:rsidRPr="00C621BE">
        <w:rPr>
          <w:sz w:val="24"/>
          <w:szCs w:val="24"/>
        </w:rPr>
        <w:t>Учредительного</w:t>
      </w:r>
      <w:r w:rsidRPr="00C621BE">
        <w:rPr>
          <w:spacing w:val="-6"/>
          <w:sz w:val="24"/>
          <w:szCs w:val="24"/>
        </w:rPr>
        <w:t xml:space="preserve"> </w:t>
      </w:r>
      <w:r w:rsidRPr="00C621BE">
        <w:rPr>
          <w:sz w:val="24"/>
          <w:szCs w:val="24"/>
        </w:rPr>
        <w:t>собрания.</w:t>
      </w:r>
    </w:p>
    <w:p w:rsidR="00241C0D" w:rsidRPr="00C621BE" w:rsidRDefault="00241C0D" w:rsidP="00C621BE">
      <w:pPr>
        <w:pStyle w:val="a8"/>
        <w:spacing w:before="30" w:line="266" w:lineRule="auto"/>
        <w:ind w:right="127"/>
        <w:rPr>
          <w:sz w:val="24"/>
          <w:szCs w:val="24"/>
        </w:rPr>
      </w:pPr>
      <w:r w:rsidRPr="00C621BE">
        <w:rPr>
          <w:spacing w:val="-1"/>
          <w:sz w:val="24"/>
          <w:szCs w:val="24"/>
        </w:rPr>
        <w:t>Слом</w:t>
      </w:r>
      <w:r w:rsidRPr="00C621BE">
        <w:rPr>
          <w:spacing w:val="-11"/>
          <w:sz w:val="24"/>
          <w:szCs w:val="24"/>
        </w:rPr>
        <w:t xml:space="preserve"> </w:t>
      </w:r>
      <w:r w:rsidRPr="00C621BE">
        <w:rPr>
          <w:spacing w:val="-1"/>
          <w:sz w:val="24"/>
          <w:szCs w:val="24"/>
        </w:rPr>
        <w:t>старого</w:t>
      </w:r>
      <w:r w:rsidRPr="00C621BE">
        <w:rPr>
          <w:spacing w:val="-17"/>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создание</w:t>
      </w:r>
      <w:r w:rsidRPr="00C621BE">
        <w:rPr>
          <w:spacing w:val="-15"/>
          <w:sz w:val="24"/>
          <w:szCs w:val="24"/>
        </w:rPr>
        <w:t xml:space="preserve"> </w:t>
      </w:r>
      <w:r w:rsidRPr="00C621BE">
        <w:rPr>
          <w:spacing w:val="-1"/>
          <w:sz w:val="24"/>
          <w:szCs w:val="24"/>
        </w:rPr>
        <w:t>нового</w:t>
      </w:r>
      <w:r w:rsidRPr="00C621BE">
        <w:rPr>
          <w:spacing w:val="-16"/>
          <w:sz w:val="24"/>
          <w:szCs w:val="24"/>
        </w:rPr>
        <w:t xml:space="preserve"> </w:t>
      </w:r>
      <w:r w:rsidRPr="00C621BE">
        <w:rPr>
          <w:spacing w:val="-1"/>
          <w:sz w:val="24"/>
          <w:szCs w:val="24"/>
        </w:rPr>
        <w:t>госаппарата.</w:t>
      </w:r>
      <w:r w:rsidRPr="00C621BE">
        <w:rPr>
          <w:spacing w:val="-12"/>
          <w:sz w:val="24"/>
          <w:szCs w:val="24"/>
        </w:rPr>
        <w:t xml:space="preserve"> </w:t>
      </w:r>
      <w:r w:rsidRPr="00C621BE">
        <w:rPr>
          <w:spacing w:val="-1"/>
          <w:sz w:val="24"/>
          <w:szCs w:val="24"/>
        </w:rPr>
        <w:t>Советы</w:t>
      </w:r>
      <w:r w:rsidRPr="00C621BE">
        <w:rPr>
          <w:spacing w:val="-14"/>
          <w:sz w:val="24"/>
          <w:szCs w:val="24"/>
        </w:rPr>
        <w:t xml:space="preserve"> </w:t>
      </w:r>
      <w:r w:rsidRPr="00C621BE">
        <w:rPr>
          <w:sz w:val="24"/>
          <w:szCs w:val="24"/>
        </w:rPr>
        <w:t>как</w:t>
      </w:r>
      <w:r w:rsidRPr="00C621BE">
        <w:rPr>
          <w:spacing w:val="-13"/>
          <w:sz w:val="24"/>
          <w:szCs w:val="24"/>
        </w:rPr>
        <w:t xml:space="preserve"> </w:t>
      </w:r>
      <w:r w:rsidRPr="00C621BE">
        <w:rPr>
          <w:sz w:val="24"/>
          <w:szCs w:val="24"/>
        </w:rPr>
        <w:t>форма</w:t>
      </w:r>
      <w:r w:rsidRPr="00C621BE">
        <w:rPr>
          <w:spacing w:val="-14"/>
          <w:sz w:val="24"/>
          <w:szCs w:val="24"/>
        </w:rPr>
        <w:t xml:space="preserve"> </w:t>
      </w:r>
      <w:r w:rsidRPr="00C621BE">
        <w:rPr>
          <w:sz w:val="24"/>
          <w:szCs w:val="24"/>
        </w:rPr>
        <w:t>власти.</w:t>
      </w:r>
      <w:r w:rsidRPr="00C621BE">
        <w:rPr>
          <w:spacing w:val="-11"/>
          <w:sz w:val="24"/>
          <w:szCs w:val="24"/>
        </w:rPr>
        <w:t xml:space="preserve"> </w:t>
      </w:r>
      <w:r w:rsidRPr="00C621BE">
        <w:rPr>
          <w:sz w:val="24"/>
          <w:szCs w:val="24"/>
        </w:rPr>
        <w:t>ВЦИК</w:t>
      </w:r>
      <w:r w:rsidRPr="00C621BE">
        <w:rPr>
          <w:spacing w:val="-67"/>
          <w:sz w:val="24"/>
          <w:szCs w:val="24"/>
        </w:rPr>
        <w:t xml:space="preserve"> </w:t>
      </w:r>
      <w:r w:rsidRPr="00C621BE">
        <w:rPr>
          <w:sz w:val="24"/>
          <w:szCs w:val="24"/>
        </w:rPr>
        <w:t>Советов. Совнарком. ВЧК по борьбе с контрреволюцией и саботажем. Создание</w:t>
      </w:r>
      <w:r w:rsidRPr="00C621BE">
        <w:rPr>
          <w:spacing w:val="1"/>
          <w:sz w:val="24"/>
          <w:szCs w:val="24"/>
        </w:rPr>
        <w:t xml:space="preserve"> </w:t>
      </w:r>
      <w:r w:rsidRPr="00C621BE">
        <w:rPr>
          <w:sz w:val="24"/>
          <w:szCs w:val="24"/>
        </w:rPr>
        <w:t>Высшего</w:t>
      </w:r>
      <w:r w:rsidRPr="00C621BE">
        <w:rPr>
          <w:spacing w:val="-6"/>
          <w:sz w:val="24"/>
          <w:szCs w:val="24"/>
        </w:rPr>
        <w:t xml:space="preserve"> </w:t>
      </w:r>
      <w:r w:rsidRPr="00C621BE">
        <w:rPr>
          <w:sz w:val="24"/>
          <w:szCs w:val="24"/>
        </w:rPr>
        <w:t>совета</w:t>
      </w:r>
      <w:r w:rsidRPr="00C621BE">
        <w:rPr>
          <w:spacing w:val="-4"/>
          <w:sz w:val="24"/>
          <w:szCs w:val="24"/>
        </w:rPr>
        <w:t xml:space="preserve"> </w:t>
      </w:r>
      <w:r w:rsidRPr="00C621BE">
        <w:rPr>
          <w:sz w:val="24"/>
          <w:szCs w:val="24"/>
        </w:rPr>
        <w:t>народного</w:t>
      </w:r>
      <w:r w:rsidRPr="00C621BE">
        <w:rPr>
          <w:spacing w:val="-6"/>
          <w:sz w:val="24"/>
          <w:szCs w:val="24"/>
        </w:rPr>
        <w:t xml:space="preserve"> </w:t>
      </w:r>
      <w:r w:rsidRPr="00C621BE">
        <w:rPr>
          <w:sz w:val="24"/>
          <w:szCs w:val="24"/>
        </w:rPr>
        <w:t>хозяйства</w:t>
      </w:r>
      <w:r w:rsidRPr="00C621BE">
        <w:rPr>
          <w:spacing w:val="-4"/>
          <w:sz w:val="24"/>
          <w:szCs w:val="24"/>
        </w:rPr>
        <w:t xml:space="preserve"> </w:t>
      </w:r>
      <w:r w:rsidRPr="00C621BE">
        <w:rPr>
          <w:sz w:val="24"/>
          <w:szCs w:val="24"/>
        </w:rPr>
        <w:t>(ВСНХ)</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территориальных</w:t>
      </w:r>
      <w:r w:rsidRPr="00C621BE">
        <w:rPr>
          <w:spacing w:val="-6"/>
          <w:sz w:val="24"/>
          <w:szCs w:val="24"/>
        </w:rPr>
        <w:t xml:space="preserve"> </w:t>
      </w:r>
      <w:r w:rsidRPr="00C621BE">
        <w:rPr>
          <w:sz w:val="24"/>
          <w:szCs w:val="24"/>
        </w:rPr>
        <w:t>совнархозов.</w:t>
      </w:r>
    </w:p>
    <w:p w:rsidR="00241C0D" w:rsidRPr="00C621BE" w:rsidRDefault="00241C0D" w:rsidP="00C621BE">
      <w:pPr>
        <w:pStyle w:val="a8"/>
        <w:spacing w:line="316" w:lineRule="exact"/>
        <w:ind w:left="680"/>
        <w:rPr>
          <w:sz w:val="24"/>
          <w:szCs w:val="24"/>
        </w:rPr>
      </w:pPr>
      <w:r w:rsidRPr="00C621BE">
        <w:rPr>
          <w:sz w:val="24"/>
          <w:szCs w:val="24"/>
        </w:rPr>
        <w:t>Первая</w:t>
      </w:r>
      <w:r w:rsidRPr="00C621BE">
        <w:rPr>
          <w:spacing w:val="-2"/>
          <w:sz w:val="24"/>
          <w:szCs w:val="24"/>
        </w:rPr>
        <w:t xml:space="preserve"> </w:t>
      </w:r>
      <w:r w:rsidRPr="00C621BE">
        <w:rPr>
          <w:sz w:val="24"/>
          <w:szCs w:val="24"/>
        </w:rPr>
        <w:t>Конституция</w:t>
      </w:r>
      <w:r w:rsidRPr="00C621BE">
        <w:rPr>
          <w:spacing w:val="-2"/>
          <w:sz w:val="24"/>
          <w:szCs w:val="24"/>
        </w:rPr>
        <w:t xml:space="preserve"> </w:t>
      </w:r>
      <w:r w:rsidRPr="00C621BE">
        <w:rPr>
          <w:sz w:val="24"/>
          <w:szCs w:val="24"/>
        </w:rPr>
        <w:t>РСФСР 1918</w:t>
      </w:r>
      <w:r w:rsidRPr="00C621BE">
        <w:rPr>
          <w:spacing w:val="7"/>
          <w:sz w:val="24"/>
          <w:szCs w:val="24"/>
        </w:rPr>
        <w:t xml:space="preserve"> </w:t>
      </w:r>
      <w:r w:rsidRPr="00C621BE">
        <w:rPr>
          <w:sz w:val="24"/>
          <w:szCs w:val="24"/>
        </w:rPr>
        <w:t>г.</w:t>
      </w:r>
    </w:p>
    <w:p w:rsidR="00241C0D" w:rsidRPr="00C621BE" w:rsidRDefault="00241C0D" w:rsidP="00C621BE">
      <w:pPr>
        <w:spacing w:before="32"/>
        <w:ind w:left="680"/>
        <w:jc w:val="both"/>
        <w:rPr>
          <w:rFonts w:ascii="Times New Roman" w:hAnsi="Times New Roman" w:cs="Times New Roman"/>
          <w:i/>
          <w:sz w:val="24"/>
          <w:szCs w:val="24"/>
        </w:rPr>
      </w:pPr>
      <w:r w:rsidRPr="00C621BE">
        <w:rPr>
          <w:rFonts w:ascii="Times New Roman" w:hAnsi="Times New Roman" w:cs="Times New Roman"/>
          <w:i/>
          <w:sz w:val="24"/>
          <w:szCs w:val="24"/>
        </w:rPr>
        <w:t>Гражданская</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война</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ее</w:t>
      </w:r>
      <w:r w:rsidRPr="00C621BE">
        <w:rPr>
          <w:rFonts w:ascii="Times New Roman" w:hAnsi="Times New Roman" w:cs="Times New Roman"/>
          <w:i/>
          <w:spacing w:val="-9"/>
          <w:sz w:val="24"/>
          <w:szCs w:val="24"/>
        </w:rPr>
        <w:t xml:space="preserve"> </w:t>
      </w:r>
      <w:r w:rsidRPr="00C621BE">
        <w:rPr>
          <w:rFonts w:ascii="Times New Roman" w:hAnsi="Times New Roman" w:cs="Times New Roman"/>
          <w:i/>
          <w:sz w:val="24"/>
          <w:szCs w:val="24"/>
        </w:rPr>
        <w:t>последствия</w:t>
      </w:r>
    </w:p>
    <w:p w:rsidR="00241C0D" w:rsidRDefault="00241C0D" w:rsidP="00C621BE">
      <w:pPr>
        <w:pStyle w:val="a8"/>
        <w:spacing w:before="30" w:line="264" w:lineRule="auto"/>
        <w:ind w:right="109"/>
        <w:rPr>
          <w:sz w:val="24"/>
          <w:szCs w:val="24"/>
        </w:rPr>
      </w:pPr>
      <w:r w:rsidRPr="00C621BE">
        <w:rPr>
          <w:sz w:val="24"/>
          <w:szCs w:val="24"/>
        </w:rPr>
        <w:t>Установление советской власти в центре и на местах осенью 1917 – весной</w:t>
      </w:r>
      <w:r w:rsidRPr="00C621BE">
        <w:rPr>
          <w:spacing w:val="1"/>
          <w:sz w:val="24"/>
          <w:szCs w:val="24"/>
        </w:rPr>
        <w:t xml:space="preserve"> </w:t>
      </w:r>
      <w:r w:rsidRPr="00C621BE">
        <w:rPr>
          <w:sz w:val="24"/>
          <w:szCs w:val="24"/>
        </w:rPr>
        <w:t>1918 г.: центр, Украина, Поволжье, Урал, Сибирь, Дальний Восток, Северный</w:t>
      </w:r>
      <w:r w:rsidRPr="00C621BE">
        <w:rPr>
          <w:spacing w:val="1"/>
          <w:sz w:val="24"/>
          <w:szCs w:val="24"/>
        </w:rPr>
        <w:t xml:space="preserve"> </w:t>
      </w:r>
      <w:r w:rsidRPr="00C621BE">
        <w:rPr>
          <w:sz w:val="24"/>
          <w:szCs w:val="24"/>
        </w:rPr>
        <w:t>Кавказ</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Закавказье,</w:t>
      </w:r>
      <w:r w:rsidRPr="00C621BE">
        <w:rPr>
          <w:spacing w:val="1"/>
          <w:sz w:val="24"/>
          <w:szCs w:val="24"/>
        </w:rPr>
        <w:t xml:space="preserve"> </w:t>
      </w:r>
      <w:r w:rsidRPr="00C621BE">
        <w:rPr>
          <w:sz w:val="24"/>
          <w:szCs w:val="24"/>
        </w:rPr>
        <w:t>Средняя</w:t>
      </w:r>
      <w:r w:rsidRPr="00C621BE">
        <w:rPr>
          <w:spacing w:val="1"/>
          <w:sz w:val="24"/>
          <w:szCs w:val="24"/>
        </w:rPr>
        <w:t xml:space="preserve"> </w:t>
      </w:r>
      <w:r w:rsidRPr="00C621BE">
        <w:rPr>
          <w:sz w:val="24"/>
          <w:szCs w:val="24"/>
        </w:rPr>
        <w:t>Азия.</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формирования</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очагов</w:t>
      </w:r>
      <w:r w:rsidRPr="00C621BE">
        <w:rPr>
          <w:spacing w:val="1"/>
          <w:sz w:val="24"/>
          <w:szCs w:val="24"/>
        </w:rPr>
        <w:t xml:space="preserve"> </w:t>
      </w:r>
      <w:r w:rsidRPr="00C621BE">
        <w:rPr>
          <w:sz w:val="24"/>
          <w:szCs w:val="24"/>
        </w:rPr>
        <w:t>сопротивления</w:t>
      </w:r>
      <w:r w:rsidRPr="00C621BE">
        <w:rPr>
          <w:spacing w:val="1"/>
          <w:sz w:val="24"/>
          <w:szCs w:val="24"/>
        </w:rPr>
        <w:t xml:space="preserve"> </w:t>
      </w:r>
      <w:r w:rsidRPr="00C621BE">
        <w:rPr>
          <w:sz w:val="24"/>
          <w:szCs w:val="24"/>
        </w:rPr>
        <w:t>большевикам.</w:t>
      </w:r>
      <w:r w:rsidRPr="00C621BE">
        <w:rPr>
          <w:spacing w:val="1"/>
          <w:sz w:val="24"/>
          <w:szCs w:val="24"/>
        </w:rPr>
        <w:t xml:space="preserve"> </w:t>
      </w:r>
      <w:r w:rsidRPr="00C621BE">
        <w:rPr>
          <w:sz w:val="24"/>
          <w:szCs w:val="24"/>
        </w:rPr>
        <w:t>Ситуация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Дону.</w:t>
      </w:r>
      <w:r w:rsidRPr="00C621BE">
        <w:rPr>
          <w:spacing w:val="1"/>
          <w:sz w:val="24"/>
          <w:szCs w:val="24"/>
        </w:rPr>
        <w:t xml:space="preserve"> </w:t>
      </w:r>
      <w:r w:rsidRPr="00C621BE">
        <w:rPr>
          <w:sz w:val="24"/>
          <w:szCs w:val="24"/>
        </w:rPr>
        <w:t>Позиция</w:t>
      </w:r>
      <w:r w:rsidRPr="00C621BE">
        <w:rPr>
          <w:spacing w:val="1"/>
          <w:sz w:val="24"/>
          <w:szCs w:val="24"/>
        </w:rPr>
        <w:t xml:space="preserve"> </w:t>
      </w:r>
      <w:r w:rsidRPr="00C621BE">
        <w:rPr>
          <w:sz w:val="24"/>
          <w:szCs w:val="24"/>
        </w:rPr>
        <w:t>Украинской</w:t>
      </w:r>
      <w:r w:rsidRPr="00C621BE">
        <w:rPr>
          <w:spacing w:val="1"/>
          <w:sz w:val="24"/>
          <w:szCs w:val="24"/>
        </w:rPr>
        <w:t xml:space="preserve"> </w:t>
      </w:r>
      <w:r w:rsidRPr="00C621BE">
        <w:rPr>
          <w:sz w:val="24"/>
          <w:szCs w:val="24"/>
        </w:rPr>
        <w:t>Центральной</w:t>
      </w:r>
      <w:r w:rsidRPr="00C621BE">
        <w:rPr>
          <w:spacing w:val="1"/>
          <w:sz w:val="24"/>
          <w:szCs w:val="24"/>
        </w:rPr>
        <w:t xml:space="preserve"> </w:t>
      </w:r>
      <w:r w:rsidRPr="00C621BE">
        <w:rPr>
          <w:sz w:val="24"/>
          <w:szCs w:val="24"/>
        </w:rPr>
        <w:t>рады.</w:t>
      </w:r>
      <w:r w:rsidRPr="00C621BE">
        <w:rPr>
          <w:spacing w:val="2"/>
          <w:sz w:val="24"/>
          <w:szCs w:val="24"/>
        </w:rPr>
        <w:t xml:space="preserve"> </w:t>
      </w:r>
      <w:r w:rsidRPr="00C621BE">
        <w:rPr>
          <w:sz w:val="24"/>
          <w:szCs w:val="24"/>
        </w:rPr>
        <w:t>Восстание</w:t>
      </w:r>
      <w:r w:rsidRPr="00C621BE">
        <w:rPr>
          <w:spacing w:val="-2"/>
          <w:sz w:val="24"/>
          <w:szCs w:val="24"/>
        </w:rPr>
        <w:t xml:space="preserve"> </w:t>
      </w:r>
      <w:r w:rsidRPr="00C621BE">
        <w:rPr>
          <w:sz w:val="24"/>
          <w:szCs w:val="24"/>
        </w:rPr>
        <w:t>чехословацкого</w:t>
      </w:r>
      <w:r w:rsidRPr="00C621BE">
        <w:rPr>
          <w:spacing w:val="-3"/>
          <w:sz w:val="24"/>
          <w:szCs w:val="24"/>
        </w:rPr>
        <w:t xml:space="preserve"> </w:t>
      </w:r>
      <w:r w:rsidRPr="00C621BE">
        <w:rPr>
          <w:sz w:val="24"/>
          <w:szCs w:val="24"/>
        </w:rPr>
        <w:t>корпуса.</w:t>
      </w:r>
    </w:p>
    <w:p w:rsidR="00241C0D" w:rsidRPr="00C621BE" w:rsidRDefault="00241C0D" w:rsidP="00C621BE">
      <w:pPr>
        <w:pStyle w:val="a8"/>
        <w:spacing w:before="79" w:line="259" w:lineRule="auto"/>
        <w:ind w:right="110"/>
        <w:rPr>
          <w:sz w:val="24"/>
          <w:szCs w:val="24"/>
        </w:rPr>
      </w:pPr>
      <w:r w:rsidRPr="00C621BE">
        <w:rPr>
          <w:sz w:val="24"/>
          <w:szCs w:val="24"/>
        </w:rPr>
        <w:t>Гражданская война как общенациональная катастрофа. Человеческие потери.</w:t>
      </w:r>
      <w:r w:rsidRPr="00C621BE">
        <w:rPr>
          <w:spacing w:val="1"/>
          <w:sz w:val="24"/>
          <w:szCs w:val="24"/>
        </w:rPr>
        <w:t xml:space="preserve"> </w:t>
      </w:r>
      <w:r w:rsidRPr="00C621BE">
        <w:rPr>
          <w:sz w:val="24"/>
          <w:szCs w:val="24"/>
        </w:rPr>
        <w:t>Причины, этапы и основные события Гражданской войны. Военная интервенция.</w:t>
      </w:r>
      <w:r w:rsidRPr="00C621BE">
        <w:rPr>
          <w:spacing w:val="1"/>
          <w:sz w:val="24"/>
          <w:szCs w:val="24"/>
        </w:rPr>
        <w:t xml:space="preserve"> </w:t>
      </w:r>
      <w:r w:rsidRPr="00C621BE">
        <w:rPr>
          <w:sz w:val="24"/>
          <w:szCs w:val="24"/>
        </w:rPr>
        <w:t>Палитра</w:t>
      </w:r>
      <w:r w:rsidRPr="00C621BE">
        <w:rPr>
          <w:spacing w:val="1"/>
          <w:sz w:val="24"/>
          <w:szCs w:val="24"/>
        </w:rPr>
        <w:t xml:space="preserve"> </w:t>
      </w:r>
      <w:r w:rsidRPr="00C621BE">
        <w:rPr>
          <w:sz w:val="24"/>
          <w:szCs w:val="24"/>
        </w:rPr>
        <w:t>антибольшевистских</w:t>
      </w:r>
      <w:r w:rsidRPr="00C621BE">
        <w:rPr>
          <w:spacing w:val="1"/>
          <w:sz w:val="24"/>
          <w:szCs w:val="24"/>
        </w:rPr>
        <w:t xml:space="preserve"> </w:t>
      </w:r>
      <w:r w:rsidRPr="00C621BE">
        <w:rPr>
          <w:sz w:val="24"/>
          <w:szCs w:val="24"/>
        </w:rPr>
        <w:t>сил:</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характеристика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взаимоотношения.</w:t>
      </w:r>
      <w:r w:rsidRPr="00C621BE">
        <w:rPr>
          <w:spacing w:val="1"/>
          <w:sz w:val="24"/>
          <w:szCs w:val="24"/>
        </w:rPr>
        <w:t xml:space="preserve"> </w:t>
      </w:r>
      <w:r w:rsidRPr="00C621BE">
        <w:rPr>
          <w:sz w:val="24"/>
          <w:szCs w:val="24"/>
        </w:rPr>
        <w:t>Идеология Белого движения. Комуч, Директория, правительства А.В.</w:t>
      </w:r>
      <w:r w:rsidRPr="00C621BE">
        <w:rPr>
          <w:spacing w:val="1"/>
          <w:sz w:val="24"/>
          <w:szCs w:val="24"/>
        </w:rPr>
        <w:t xml:space="preserve"> </w:t>
      </w:r>
      <w:r w:rsidRPr="00C621BE">
        <w:rPr>
          <w:sz w:val="24"/>
          <w:szCs w:val="24"/>
        </w:rPr>
        <w:t>Колчака,</w:t>
      </w:r>
      <w:r w:rsidRPr="00C621BE">
        <w:rPr>
          <w:spacing w:val="1"/>
          <w:sz w:val="24"/>
          <w:szCs w:val="24"/>
        </w:rPr>
        <w:t xml:space="preserve"> </w:t>
      </w:r>
      <w:r w:rsidRPr="00C621BE">
        <w:rPr>
          <w:sz w:val="24"/>
          <w:szCs w:val="24"/>
        </w:rPr>
        <w:t>А.И.</w:t>
      </w:r>
      <w:r w:rsidRPr="00C621BE">
        <w:rPr>
          <w:spacing w:val="1"/>
          <w:sz w:val="24"/>
          <w:szCs w:val="24"/>
        </w:rPr>
        <w:t xml:space="preserve"> </w:t>
      </w:r>
      <w:r w:rsidRPr="00C621BE">
        <w:rPr>
          <w:sz w:val="24"/>
          <w:szCs w:val="24"/>
        </w:rPr>
        <w:t>Деникина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П.Н.</w:t>
      </w:r>
      <w:r w:rsidRPr="00C621BE">
        <w:rPr>
          <w:spacing w:val="1"/>
          <w:sz w:val="24"/>
          <w:szCs w:val="24"/>
        </w:rPr>
        <w:t xml:space="preserve"> </w:t>
      </w:r>
      <w:r w:rsidRPr="00C621BE">
        <w:rPr>
          <w:sz w:val="24"/>
          <w:szCs w:val="24"/>
        </w:rPr>
        <w:t>Врангеля.</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территориях</w:t>
      </w:r>
      <w:r w:rsidRPr="00C621BE">
        <w:rPr>
          <w:spacing w:val="1"/>
          <w:sz w:val="24"/>
          <w:szCs w:val="24"/>
        </w:rPr>
        <w:t xml:space="preserve"> </w:t>
      </w:r>
      <w:r w:rsidRPr="00C621BE">
        <w:rPr>
          <w:sz w:val="24"/>
          <w:szCs w:val="24"/>
        </w:rPr>
        <w:t>антибольшевистских</w:t>
      </w:r>
      <w:r w:rsidRPr="00C621BE">
        <w:rPr>
          <w:spacing w:val="1"/>
          <w:sz w:val="24"/>
          <w:szCs w:val="24"/>
        </w:rPr>
        <w:t xml:space="preserve"> </w:t>
      </w:r>
      <w:r w:rsidRPr="00C621BE">
        <w:rPr>
          <w:sz w:val="24"/>
          <w:szCs w:val="24"/>
        </w:rPr>
        <w:t>сил.</w:t>
      </w:r>
      <w:r w:rsidRPr="00C621BE">
        <w:rPr>
          <w:spacing w:val="1"/>
          <w:sz w:val="24"/>
          <w:szCs w:val="24"/>
        </w:rPr>
        <w:t xml:space="preserve"> </w:t>
      </w:r>
      <w:r w:rsidRPr="00C621BE">
        <w:rPr>
          <w:sz w:val="24"/>
          <w:szCs w:val="24"/>
        </w:rPr>
        <w:t>Повстанчество</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войне.</w:t>
      </w:r>
      <w:r w:rsidRPr="00C621BE">
        <w:rPr>
          <w:spacing w:val="1"/>
          <w:sz w:val="24"/>
          <w:szCs w:val="24"/>
        </w:rPr>
        <w:t xml:space="preserve"> </w:t>
      </w:r>
      <w:r w:rsidRPr="00C621BE">
        <w:rPr>
          <w:sz w:val="24"/>
          <w:szCs w:val="24"/>
        </w:rPr>
        <w:t>Будни</w:t>
      </w:r>
      <w:r w:rsidRPr="00C621BE">
        <w:rPr>
          <w:spacing w:val="1"/>
          <w:sz w:val="24"/>
          <w:szCs w:val="24"/>
        </w:rPr>
        <w:t xml:space="preserve"> </w:t>
      </w:r>
      <w:r w:rsidRPr="00C621BE">
        <w:rPr>
          <w:sz w:val="24"/>
          <w:szCs w:val="24"/>
        </w:rPr>
        <w:t>села:</w:t>
      </w:r>
      <w:r w:rsidRPr="00C621BE">
        <w:rPr>
          <w:spacing w:val="1"/>
          <w:sz w:val="24"/>
          <w:szCs w:val="24"/>
        </w:rPr>
        <w:t xml:space="preserve"> </w:t>
      </w:r>
      <w:r w:rsidRPr="00C621BE">
        <w:rPr>
          <w:sz w:val="24"/>
          <w:szCs w:val="24"/>
        </w:rPr>
        <w:t>красные</w:t>
      </w:r>
      <w:r w:rsidRPr="00C621BE">
        <w:rPr>
          <w:spacing w:val="-2"/>
          <w:sz w:val="24"/>
          <w:szCs w:val="24"/>
        </w:rPr>
        <w:t xml:space="preserve"> </w:t>
      </w:r>
      <w:r w:rsidRPr="00C621BE">
        <w:rPr>
          <w:sz w:val="24"/>
          <w:szCs w:val="24"/>
        </w:rPr>
        <w:t>продотряды и</w:t>
      </w:r>
      <w:r w:rsidRPr="00C621BE">
        <w:rPr>
          <w:spacing w:val="2"/>
          <w:sz w:val="24"/>
          <w:szCs w:val="24"/>
        </w:rPr>
        <w:t xml:space="preserve"> </w:t>
      </w:r>
      <w:r w:rsidRPr="00C621BE">
        <w:rPr>
          <w:sz w:val="24"/>
          <w:szCs w:val="24"/>
        </w:rPr>
        <w:t>белые</w:t>
      </w:r>
      <w:r w:rsidRPr="00C621BE">
        <w:rPr>
          <w:spacing w:val="-2"/>
          <w:sz w:val="24"/>
          <w:szCs w:val="24"/>
        </w:rPr>
        <w:t xml:space="preserve"> </w:t>
      </w:r>
      <w:r w:rsidRPr="00C621BE">
        <w:rPr>
          <w:sz w:val="24"/>
          <w:szCs w:val="24"/>
        </w:rPr>
        <w:t>реквизиции.</w:t>
      </w:r>
    </w:p>
    <w:p w:rsidR="00241C0D" w:rsidRPr="00C621BE" w:rsidRDefault="00241C0D" w:rsidP="00C621BE">
      <w:pPr>
        <w:pStyle w:val="a8"/>
        <w:spacing w:line="259" w:lineRule="auto"/>
        <w:ind w:right="111"/>
        <w:rPr>
          <w:sz w:val="24"/>
          <w:szCs w:val="24"/>
        </w:rPr>
      </w:pPr>
      <w:r w:rsidRPr="00C621BE">
        <w:rPr>
          <w:spacing w:val="-1"/>
          <w:sz w:val="24"/>
          <w:szCs w:val="24"/>
        </w:rPr>
        <w:t xml:space="preserve">Политика «военного коммунизма». Продразверстка, принудительная </w:t>
      </w:r>
      <w:r w:rsidRPr="00C621BE">
        <w:rPr>
          <w:sz w:val="24"/>
          <w:szCs w:val="24"/>
        </w:rPr>
        <w:t>трудовая</w:t>
      </w:r>
      <w:r w:rsidRPr="00C621BE">
        <w:rPr>
          <w:spacing w:val="-67"/>
          <w:sz w:val="24"/>
          <w:szCs w:val="24"/>
        </w:rPr>
        <w:t xml:space="preserve"> </w:t>
      </w:r>
      <w:r w:rsidRPr="00C621BE">
        <w:rPr>
          <w:sz w:val="24"/>
          <w:szCs w:val="24"/>
        </w:rPr>
        <w:t>повинность,</w:t>
      </w:r>
      <w:r w:rsidRPr="00C621BE">
        <w:rPr>
          <w:spacing w:val="1"/>
          <w:sz w:val="24"/>
          <w:szCs w:val="24"/>
        </w:rPr>
        <w:t xml:space="preserve"> </w:t>
      </w:r>
      <w:r w:rsidRPr="00C621BE">
        <w:rPr>
          <w:sz w:val="24"/>
          <w:szCs w:val="24"/>
        </w:rPr>
        <w:t>сокращение</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денежных</w:t>
      </w:r>
      <w:r w:rsidRPr="00C621BE">
        <w:rPr>
          <w:spacing w:val="1"/>
          <w:sz w:val="24"/>
          <w:szCs w:val="24"/>
        </w:rPr>
        <w:t xml:space="preserve"> </w:t>
      </w:r>
      <w:r w:rsidRPr="00C621BE">
        <w:rPr>
          <w:sz w:val="24"/>
          <w:szCs w:val="24"/>
        </w:rPr>
        <w:t>расчетов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административное</w:t>
      </w:r>
      <w:r w:rsidRPr="00C621BE">
        <w:rPr>
          <w:spacing w:val="1"/>
          <w:sz w:val="24"/>
          <w:szCs w:val="24"/>
        </w:rPr>
        <w:t xml:space="preserve"> </w:t>
      </w:r>
      <w:r w:rsidRPr="00C621BE">
        <w:rPr>
          <w:sz w:val="24"/>
          <w:szCs w:val="24"/>
        </w:rPr>
        <w:t>распределение товаров и услуг. Главкизм. Разработка плана ГОЭЛРО. Создание</w:t>
      </w:r>
      <w:r w:rsidRPr="00C621BE">
        <w:rPr>
          <w:spacing w:val="1"/>
          <w:sz w:val="24"/>
          <w:szCs w:val="24"/>
        </w:rPr>
        <w:t xml:space="preserve"> </w:t>
      </w:r>
      <w:r w:rsidRPr="00C621BE">
        <w:rPr>
          <w:sz w:val="24"/>
          <w:szCs w:val="24"/>
        </w:rPr>
        <w:t>регулярной</w:t>
      </w:r>
      <w:r w:rsidRPr="00C621BE">
        <w:rPr>
          <w:spacing w:val="1"/>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Использование</w:t>
      </w:r>
      <w:r w:rsidRPr="00C621BE">
        <w:rPr>
          <w:spacing w:val="1"/>
          <w:sz w:val="24"/>
          <w:szCs w:val="24"/>
        </w:rPr>
        <w:t xml:space="preserve"> </w:t>
      </w:r>
      <w:r w:rsidRPr="00C621BE">
        <w:rPr>
          <w:sz w:val="24"/>
          <w:szCs w:val="24"/>
        </w:rPr>
        <w:t>военспецов.</w:t>
      </w:r>
      <w:r w:rsidRPr="00C621BE">
        <w:rPr>
          <w:spacing w:val="1"/>
          <w:sz w:val="24"/>
          <w:szCs w:val="24"/>
        </w:rPr>
        <w:t xml:space="preserve"> </w:t>
      </w:r>
      <w:r w:rsidRPr="00C621BE">
        <w:rPr>
          <w:sz w:val="24"/>
          <w:szCs w:val="24"/>
        </w:rPr>
        <w:t>Выступление</w:t>
      </w:r>
      <w:r w:rsidRPr="00C621BE">
        <w:rPr>
          <w:spacing w:val="1"/>
          <w:sz w:val="24"/>
          <w:szCs w:val="24"/>
        </w:rPr>
        <w:t xml:space="preserve"> </w:t>
      </w:r>
      <w:r w:rsidRPr="00C621BE">
        <w:rPr>
          <w:sz w:val="24"/>
          <w:szCs w:val="24"/>
        </w:rPr>
        <w:t>левых</w:t>
      </w:r>
      <w:r w:rsidRPr="00C621BE">
        <w:rPr>
          <w:spacing w:val="1"/>
          <w:sz w:val="24"/>
          <w:szCs w:val="24"/>
        </w:rPr>
        <w:t xml:space="preserve"> </w:t>
      </w:r>
      <w:r w:rsidRPr="00C621BE">
        <w:rPr>
          <w:sz w:val="24"/>
          <w:szCs w:val="24"/>
        </w:rPr>
        <w:t>эсеров.</w:t>
      </w:r>
      <w:r w:rsidRPr="00C621BE">
        <w:rPr>
          <w:spacing w:val="1"/>
          <w:sz w:val="24"/>
          <w:szCs w:val="24"/>
        </w:rPr>
        <w:t xml:space="preserve"> </w:t>
      </w:r>
      <w:r w:rsidRPr="00C621BE">
        <w:rPr>
          <w:sz w:val="24"/>
          <w:szCs w:val="24"/>
        </w:rPr>
        <w:t>Красный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белый</w:t>
      </w:r>
      <w:r w:rsidRPr="00C621BE">
        <w:rPr>
          <w:spacing w:val="1"/>
          <w:sz w:val="24"/>
          <w:szCs w:val="24"/>
        </w:rPr>
        <w:t xml:space="preserve"> </w:t>
      </w:r>
      <w:r w:rsidRPr="00C621BE">
        <w:rPr>
          <w:sz w:val="24"/>
          <w:szCs w:val="24"/>
        </w:rPr>
        <w:t>террор,</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масштабы.</w:t>
      </w:r>
      <w:r w:rsidRPr="00C621BE">
        <w:rPr>
          <w:spacing w:val="1"/>
          <w:sz w:val="24"/>
          <w:szCs w:val="24"/>
        </w:rPr>
        <w:t xml:space="preserve"> </w:t>
      </w:r>
      <w:r w:rsidRPr="00C621BE">
        <w:rPr>
          <w:sz w:val="24"/>
          <w:szCs w:val="24"/>
        </w:rPr>
        <w:t>Убийство</w:t>
      </w:r>
      <w:r w:rsidRPr="00C621BE">
        <w:rPr>
          <w:spacing w:val="1"/>
          <w:sz w:val="24"/>
          <w:szCs w:val="24"/>
        </w:rPr>
        <w:t xml:space="preserve"> </w:t>
      </w:r>
      <w:r w:rsidRPr="00C621BE">
        <w:rPr>
          <w:sz w:val="24"/>
          <w:szCs w:val="24"/>
        </w:rPr>
        <w:t>царской</w:t>
      </w:r>
      <w:r w:rsidRPr="00C621BE">
        <w:rPr>
          <w:spacing w:val="1"/>
          <w:sz w:val="24"/>
          <w:szCs w:val="24"/>
        </w:rPr>
        <w:t xml:space="preserve"> </w:t>
      </w:r>
      <w:r w:rsidRPr="00C621BE">
        <w:rPr>
          <w:sz w:val="24"/>
          <w:szCs w:val="24"/>
        </w:rPr>
        <w:t>семьи.</w:t>
      </w:r>
      <w:r w:rsidRPr="00C621BE">
        <w:rPr>
          <w:spacing w:val="1"/>
          <w:sz w:val="24"/>
          <w:szCs w:val="24"/>
        </w:rPr>
        <w:t xml:space="preserve"> </w:t>
      </w:r>
      <w:r w:rsidRPr="00C621BE">
        <w:rPr>
          <w:sz w:val="24"/>
          <w:szCs w:val="24"/>
        </w:rPr>
        <w:t>Ущемление</w:t>
      </w:r>
      <w:r w:rsidRPr="00C621BE">
        <w:rPr>
          <w:spacing w:val="1"/>
          <w:sz w:val="24"/>
          <w:szCs w:val="24"/>
        </w:rPr>
        <w:t xml:space="preserve"> </w:t>
      </w:r>
      <w:r w:rsidRPr="00C621BE">
        <w:rPr>
          <w:sz w:val="24"/>
          <w:szCs w:val="24"/>
        </w:rPr>
        <w:t>прав</w:t>
      </w:r>
      <w:r w:rsidRPr="00C621BE">
        <w:rPr>
          <w:spacing w:val="1"/>
          <w:sz w:val="24"/>
          <w:szCs w:val="24"/>
        </w:rPr>
        <w:t xml:space="preserve"> </w:t>
      </w:r>
      <w:r w:rsidRPr="00C621BE">
        <w:rPr>
          <w:sz w:val="24"/>
          <w:szCs w:val="24"/>
        </w:rPr>
        <w:t>Советов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пользу</w:t>
      </w:r>
      <w:r w:rsidRPr="00C621BE">
        <w:rPr>
          <w:spacing w:val="1"/>
          <w:sz w:val="24"/>
          <w:szCs w:val="24"/>
        </w:rPr>
        <w:t xml:space="preserve"> </w:t>
      </w:r>
      <w:r w:rsidRPr="00C621BE">
        <w:rPr>
          <w:sz w:val="24"/>
          <w:szCs w:val="24"/>
        </w:rPr>
        <w:t>чрезвычайных</w:t>
      </w:r>
      <w:r w:rsidRPr="00C621BE">
        <w:rPr>
          <w:spacing w:val="1"/>
          <w:sz w:val="24"/>
          <w:szCs w:val="24"/>
        </w:rPr>
        <w:t xml:space="preserve"> </w:t>
      </w:r>
      <w:r w:rsidRPr="00C621BE">
        <w:rPr>
          <w:sz w:val="24"/>
          <w:szCs w:val="24"/>
        </w:rPr>
        <w:t>органов:</w:t>
      </w:r>
      <w:r w:rsidRPr="00C621BE">
        <w:rPr>
          <w:spacing w:val="1"/>
          <w:sz w:val="24"/>
          <w:szCs w:val="24"/>
        </w:rPr>
        <w:t xml:space="preserve"> </w:t>
      </w:r>
      <w:r w:rsidRPr="00C621BE">
        <w:rPr>
          <w:sz w:val="24"/>
          <w:szCs w:val="24"/>
        </w:rPr>
        <w:t>ЧК,</w:t>
      </w:r>
      <w:r w:rsidRPr="00C621BE">
        <w:rPr>
          <w:spacing w:val="1"/>
          <w:sz w:val="24"/>
          <w:szCs w:val="24"/>
        </w:rPr>
        <w:t xml:space="preserve"> </w:t>
      </w:r>
      <w:r w:rsidRPr="00C621BE">
        <w:rPr>
          <w:sz w:val="24"/>
          <w:szCs w:val="24"/>
        </w:rPr>
        <w:t>комбедов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ревкомов.</w:t>
      </w:r>
    </w:p>
    <w:p w:rsidR="00241C0D" w:rsidRPr="00C621BE" w:rsidRDefault="00241C0D" w:rsidP="00C621BE">
      <w:pPr>
        <w:pStyle w:val="a8"/>
        <w:spacing w:before="1" w:line="259" w:lineRule="auto"/>
        <w:ind w:right="119"/>
        <w:rPr>
          <w:sz w:val="24"/>
          <w:szCs w:val="24"/>
        </w:rPr>
      </w:pPr>
      <w:r w:rsidRPr="00C621BE">
        <w:rPr>
          <w:sz w:val="24"/>
          <w:szCs w:val="24"/>
        </w:rPr>
        <w:t>Особенности</w:t>
      </w:r>
      <w:r w:rsidRPr="00C621BE">
        <w:rPr>
          <w:spacing w:val="-3"/>
          <w:sz w:val="24"/>
          <w:szCs w:val="24"/>
        </w:rPr>
        <w:t xml:space="preserve"> </w:t>
      </w:r>
      <w:r w:rsidRPr="00C621BE">
        <w:rPr>
          <w:sz w:val="24"/>
          <w:szCs w:val="24"/>
        </w:rPr>
        <w:t>Гражданской</w:t>
      </w:r>
      <w:r w:rsidRPr="00C621BE">
        <w:rPr>
          <w:spacing w:val="-3"/>
          <w:sz w:val="24"/>
          <w:szCs w:val="24"/>
        </w:rPr>
        <w:t xml:space="preserve"> </w:t>
      </w:r>
      <w:r w:rsidRPr="00C621BE">
        <w:rPr>
          <w:sz w:val="24"/>
          <w:szCs w:val="24"/>
        </w:rPr>
        <w:t>войны</w:t>
      </w:r>
      <w:r w:rsidRPr="00C621BE">
        <w:rPr>
          <w:spacing w:val="-4"/>
          <w:sz w:val="24"/>
          <w:szCs w:val="24"/>
        </w:rPr>
        <w:t xml:space="preserve"> </w:t>
      </w:r>
      <w:r w:rsidRPr="00C621BE">
        <w:rPr>
          <w:sz w:val="24"/>
          <w:szCs w:val="24"/>
        </w:rPr>
        <w:t>на</w:t>
      </w:r>
      <w:r w:rsidRPr="00C621BE">
        <w:rPr>
          <w:spacing w:val="-5"/>
          <w:sz w:val="24"/>
          <w:szCs w:val="24"/>
        </w:rPr>
        <w:t xml:space="preserve"> </w:t>
      </w:r>
      <w:r w:rsidRPr="00C621BE">
        <w:rPr>
          <w:sz w:val="24"/>
          <w:szCs w:val="24"/>
        </w:rPr>
        <w:t>Украине,</w:t>
      </w:r>
      <w:r w:rsidRPr="00C621BE">
        <w:rPr>
          <w:spacing w:val="-2"/>
          <w:sz w:val="24"/>
          <w:szCs w:val="24"/>
        </w:rPr>
        <w:t xml:space="preserve"> </w:t>
      </w:r>
      <w:r w:rsidRPr="00C621BE">
        <w:rPr>
          <w:sz w:val="24"/>
          <w:szCs w:val="24"/>
        </w:rPr>
        <w:t>в</w:t>
      </w:r>
      <w:r w:rsidRPr="00C621BE">
        <w:rPr>
          <w:spacing w:val="-13"/>
          <w:sz w:val="24"/>
          <w:szCs w:val="24"/>
        </w:rPr>
        <w:t xml:space="preserve"> </w:t>
      </w:r>
      <w:r w:rsidRPr="00C621BE">
        <w:rPr>
          <w:sz w:val="24"/>
          <w:szCs w:val="24"/>
        </w:rPr>
        <w:t>Закавказье</w:t>
      </w:r>
      <w:r w:rsidRPr="00C621BE">
        <w:rPr>
          <w:spacing w:val="-5"/>
          <w:sz w:val="24"/>
          <w:szCs w:val="24"/>
        </w:rPr>
        <w:t xml:space="preserve"> </w:t>
      </w:r>
      <w:r w:rsidRPr="00C621BE">
        <w:rPr>
          <w:sz w:val="24"/>
          <w:szCs w:val="24"/>
        </w:rPr>
        <w:t>и</w:t>
      </w:r>
      <w:r w:rsidRPr="00C621BE">
        <w:rPr>
          <w:spacing w:val="-9"/>
          <w:sz w:val="24"/>
          <w:szCs w:val="24"/>
        </w:rPr>
        <w:t xml:space="preserve"> </w:t>
      </w:r>
      <w:r w:rsidRPr="00C621BE">
        <w:rPr>
          <w:sz w:val="24"/>
          <w:szCs w:val="24"/>
        </w:rPr>
        <w:t>Средней</w:t>
      </w:r>
      <w:r w:rsidRPr="00C621BE">
        <w:rPr>
          <w:spacing w:val="-3"/>
          <w:sz w:val="24"/>
          <w:szCs w:val="24"/>
        </w:rPr>
        <w:t xml:space="preserve"> </w:t>
      </w:r>
      <w:r w:rsidRPr="00C621BE">
        <w:rPr>
          <w:sz w:val="24"/>
          <w:szCs w:val="24"/>
        </w:rPr>
        <w:t>Азии,</w:t>
      </w:r>
      <w:r w:rsidRPr="00C621BE">
        <w:rPr>
          <w:spacing w:val="-8"/>
          <w:sz w:val="24"/>
          <w:szCs w:val="24"/>
        </w:rPr>
        <w:t xml:space="preserve"> </w:t>
      </w:r>
      <w:r w:rsidRPr="00C621BE">
        <w:rPr>
          <w:sz w:val="24"/>
          <w:szCs w:val="24"/>
        </w:rPr>
        <w:t>в</w:t>
      </w:r>
      <w:r w:rsidRPr="00C621BE">
        <w:rPr>
          <w:spacing w:val="-67"/>
          <w:sz w:val="24"/>
          <w:szCs w:val="24"/>
        </w:rPr>
        <w:t xml:space="preserve"> </w:t>
      </w:r>
      <w:r w:rsidRPr="00C621BE">
        <w:rPr>
          <w:sz w:val="24"/>
          <w:szCs w:val="24"/>
        </w:rPr>
        <w:t>Сибири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Дальнем</w:t>
      </w:r>
      <w:r w:rsidRPr="00C621BE">
        <w:rPr>
          <w:spacing w:val="1"/>
          <w:sz w:val="24"/>
          <w:szCs w:val="24"/>
        </w:rPr>
        <w:t xml:space="preserve"> </w:t>
      </w:r>
      <w:r w:rsidRPr="00C621BE">
        <w:rPr>
          <w:sz w:val="24"/>
          <w:szCs w:val="24"/>
        </w:rPr>
        <w:t>Востоке.</w:t>
      </w:r>
      <w:r w:rsidRPr="00C621BE">
        <w:rPr>
          <w:spacing w:val="1"/>
          <w:sz w:val="24"/>
          <w:szCs w:val="24"/>
        </w:rPr>
        <w:t xml:space="preserve"> </w:t>
      </w:r>
      <w:r w:rsidRPr="00C621BE">
        <w:rPr>
          <w:sz w:val="24"/>
          <w:szCs w:val="24"/>
        </w:rPr>
        <w:t>Польско-советская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Поражение</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Врангеля</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Крыму.</w:t>
      </w:r>
    </w:p>
    <w:p w:rsidR="00241C0D" w:rsidRPr="00C621BE" w:rsidRDefault="00241C0D" w:rsidP="00C621BE">
      <w:pPr>
        <w:pStyle w:val="a8"/>
        <w:spacing w:before="1" w:line="259" w:lineRule="auto"/>
        <w:ind w:right="120"/>
        <w:rPr>
          <w:sz w:val="24"/>
          <w:szCs w:val="24"/>
        </w:rPr>
      </w:pPr>
      <w:r w:rsidRPr="00C621BE">
        <w:rPr>
          <w:sz w:val="24"/>
          <w:szCs w:val="24"/>
        </w:rPr>
        <w:t>Причины</w:t>
      </w:r>
      <w:r w:rsidRPr="00C621BE">
        <w:rPr>
          <w:spacing w:val="1"/>
          <w:sz w:val="24"/>
          <w:szCs w:val="24"/>
        </w:rPr>
        <w:t xml:space="preserve"> </w:t>
      </w:r>
      <w:r w:rsidRPr="00C621BE">
        <w:rPr>
          <w:sz w:val="24"/>
          <w:szCs w:val="24"/>
        </w:rPr>
        <w:t>победы</w:t>
      </w:r>
      <w:r w:rsidRPr="00C621BE">
        <w:rPr>
          <w:spacing w:val="1"/>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Армии в</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войне. Вопрос</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земле.</w:t>
      </w:r>
      <w:r w:rsidRPr="00C621BE">
        <w:rPr>
          <w:spacing w:val="1"/>
          <w:sz w:val="24"/>
          <w:szCs w:val="24"/>
        </w:rPr>
        <w:t xml:space="preserve"> </w:t>
      </w:r>
      <w:r w:rsidRPr="00C621BE">
        <w:rPr>
          <w:sz w:val="24"/>
          <w:szCs w:val="24"/>
        </w:rPr>
        <w:t>Национальный</w:t>
      </w:r>
      <w:r w:rsidRPr="00C621BE">
        <w:rPr>
          <w:spacing w:val="-10"/>
          <w:sz w:val="24"/>
          <w:szCs w:val="24"/>
        </w:rPr>
        <w:t xml:space="preserve"> </w:t>
      </w:r>
      <w:r w:rsidRPr="00C621BE">
        <w:rPr>
          <w:sz w:val="24"/>
          <w:szCs w:val="24"/>
        </w:rPr>
        <w:t>фактор</w:t>
      </w:r>
      <w:r w:rsidRPr="00C621BE">
        <w:rPr>
          <w:spacing w:val="-12"/>
          <w:sz w:val="24"/>
          <w:szCs w:val="24"/>
        </w:rPr>
        <w:t xml:space="preserve"> </w:t>
      </w:r>
      <w:r w:rsidRPr="00C621BE">
        <w:rPr>
          <w:sz w:val="24"/>
          <w:szCs w:val="24"/>
        </w:rPr>
        <w:t>в</w:t>
      </w:r>
      <w:r w:rsidRPr="00C621BE">
        <w:rPr>
          <w:spacing w:val="-12"/>
          <w:sz w:val="24"/>
          <w:szCs w:val="24"/>
        </w:rPr>
        <w:t xml:space="preserve"> </w:t>
      </w:r>
      <w:r w:rsidRPr="00C621BE">
        <w:rPr>
          <w:sz w:val="24"/>
          <w:szCs w:val="24"/>
        </w:rPr>
        <w:t>Гражданской</w:t>
      </w:r>
      <w:r w:rsidRPr="00C621BE">
        <w:rPr>
          <w:spacing w:val="-9"/>
          <w:sz w:val="24"/>
          <w:szCs w:val="24"/>
        </w:rPr>
        <w:t xml:space="preserve"> </w:t>
      </w:r>
      <w:r w:rsidRPr="00C621BE">
        <w:rPr>
          <w:sz w:val="24"/>
          <w:szCs w:val="24"/>
        </w:rPr>
        <w:t>войне.</w:t>
      </w:r>
      <w:r w:rsidRPr="00C621BE">
        <w:rPr>
          <w:spacing w:val="-9"/>
          <w:sz w:val="24"/>
          <w:szCs w:val="24"/>
        </w:rPr>
        <w:t xml:space="preserve"> </w:t>
      </w:r>
      <w:r w:rsidRPr="00C621BE">
        <w:rPr>
          <w:sz w:val="24"/>
          <w:szCs w:val="24"/>
        </w:rPr>
        <w:t>Декларация</w:t>
      </w:r>
      <w:r w:rsidRPr="00C621BE">
        <w:rPr>
          <w:spacing w:val="-9"/>
          <w:sz w:val="24"/>
          <w:szCs w:val="24"/>
        </w:rPr>
        <w:t xml:space="preserve"> </w:t>
      </w:r>
      <w:r w:rsidRPr="00C621BE">
        <w:rPr>
          <w:sz w:val="24"/>
          <w:szCs w:val="24"/>
        </w:rPr>
        <w:t>прав</w:t>
      </w:r>
      <w:r w:rsidRPr="00C621BE">
        <w:rPr>
          <w:spacing w:val="-12"/>
          <w:sz w:val="24"/>
          <w:szCs w:val="24"/>
        </w:rPr>
        <w:t xml:space="preserve"> </w:t>
      </w:r>
      <w:r w:rsidRPr="00C621BE">
        <w:rPr>
          <w:sz w:val="24"/>
          <w:szCs w:val="24"/>
        </w:rPr>
        <w:t>народов</w:t>
      </w:r>
      <w:r w:rsidRPr="00C621BE">
        <w:rPr>
          <w:spacing w:val="-12"/>
          <w:sz w:val="24"/>
          <w:szCs w:val="24"/>
        </w:rPr>
        <w:t xml:space="preserve"> </w:t>
      </w:r>
      <w:r w:rsidRPr="00C621BE">
        <w:rPr>
          <w:sz w:val="24"/>
          <w:szCs w:val="24"/>
        </w:rPr>
        <w:t>России</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ее</w:t>
      </w:r>
      <w:r w:rsidRPr="00C621BE">
        <w:rPr>
          <w:spacing w:val="-67"/>
          <w:sz w:val="24"/>
          <w:szCs w:val="24"/>
        </w:rPr>
        <w:t xml:space="preserve"> </w:t>
      </w:r>
      <w:r w:rsidRPr="00C621BE">
        <w:rPr>
          <w:sz w:val="24"/>
          <w:szCs w:val="24"/>
        </w:rPr>
        <w:t>значение. Эмиграция и формирование русского зарубежья. Последние отголоски</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войны в</w:t>
      </w:r>
      <w:r w:rsidRPr="00C621BE">
        <w:rPr>
          <w:spacing w:val="-2"/>
          <w:sz w:val="24"/>
          <w:szCs w:val="24"/>
        </w:rPr>
        <w:t xml:space="preserve"> </w:t>
      </w:r>
      <w:r w:rsidRPr="00C621BE">
        <w:rPr>
          <w:sz w:val="24"/>
          <w:szCs w:val="24"/>
        </w:rPr>
        <w:t>регионах</w:t>
      </w:r>
      <w:r w:rsidRPr="00C621BE">
        <w:rPr>
          <w:spacing w:val="-3"/>
          <w:sz w:val="24"/>
          <w:szCs w:val="24"/>
        </w:rPr>
        <w:t xml:space="preserve"> </w:t>
      </w:r>
      <w:r w:rsidRPr="00C621BE">
        <w:rPr>
          <w:sz w:val="24"/>
          <w:szCs w:val="24"/>
        </w:rPr>
        <w:t>в</w:t>
      </w:r>
      <w:r w:rsidRPr="00C621BE">
        <w:rPr>
          <w:spacing w:val="-2"/>
          <w:sz w:val="24"/>
          <w:szCs w:val="24"/>
        </w:rPr>
        <w:t xml:space="preserve"> </w:t>
      </w:r>
      <w:r w:rsidRPr="00C621BE">
        <w:rPr>
          <w:sz w:val="24"/>
          <w:szCs w:val="24"/>
        </w:rPr>
        <w:t>конце</w:t>
      </w:r>
      <w:r w:rsidRPr="00C621BE">
        <w:rPr>
          <w:spacing w:val="-2"/>
          <w:sz w:val="24"/>
          <w:szCs w:val="24"/>
        </w:rPr>
        <w:t xml:space="preserve"> </w:t>
      </w:r>
      <w:r w:rsidRPr="00C621BE">
        <w:rPr>
          <w:sz w:val="24"/>
          <w:szCs w:val="24"/>
        </w:rPr>
        <w:t>1921–1922</w:t>
      </w:r>
      <w:r w:rsidRPr="00C621BE">
        <w:rPr>
          <w:spacing w:val="6"/>
          <w:sz w:val="24"/>
          <w:szCs w:val="24"/>
        </w:rPr>
        <w:t xml:space="preserve"> </w:t>
      </w:r>
      <w:r w:rsidRPr="00C621BE">
        <w:rPr>
          <w:sz w:val="24"/>
          <w:szCs w:val="24"/>
        </w:rPr>
        <w:t>г.</w:t>
      </w:r>
    </w:p>
    <w:p w:rsidR="00241C0D" w:rsidRPr="00C621BE" w:rsidRDefault="00241C0D" w:rsidP="00C621BE">
      <w:pPr>
        <w:spacing w:line="321"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Идеология</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культура</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Советской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России</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периода</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Гражданской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войны</w:t>
      </w:r>
    </w:p>
    <w:p w:rsidR="00241C0D" w:rsidRPr="00C621BE" w:rsidRDefault="00241C0D" w:rsidP="00C621BE">
      <w:pPr>
        <w:pStyle w:val="a8"/>
        <w:spacing w:before="24" w:line="259" w:lineRule="auto"/>
        <w:ind w:right="122"/>
        <w:rPr>
          <w:sz w:val="24"/>
          <w:szCs w:val="24"/>
        </w:rPr>
      </w:pPr>
      <w:r w:rsidRPr="00C621BE">
        <w:rPr>
          <w:sz w:val="24"/>
          <w:szCs w:val="24"/>
        </w:rPr>
        <w:t>«Несвоевременные</w:t>
      </w:r>
      <w:r w:rsidRPr="00C621BE">
        <w:rPr>
          <w:spacing w:val="1"/>
          <w:sz w:val="24"/>
          <w:szCs w:val="24"/>
        </w:rPr>
        <w:t xml:space="preserve"> </w:t>
      </w:r>
      <w:r w:rsidRPr="00C621BE">
        <w:rPr>
          <w:sz w:val="24"/>
          <w:szCs w:val="24"/>
        </w:rPr>
        <w:t>мысли»</w:t>
      </w:r>
      <w:r w:rsidRPr="00C621BE">
        <w:rPr>
          <w:spacing w:val="1"/>
          <w:sz w:val="24"/>
          <w:szCs w:val="24"/>
        </w:rPr>
        <w:t xml:space="preserve"> </w:t>
      </w:r>
      <w:r w:rsidRPr="00C621BE">
        <w:rPr>
          <w:sz w:val="24"/>
          <w:szCs w:val="24"/>
        </w:rPr>
        <w:t>М.</w:t>
      </w:r>
      <w:r w:rsidRPr="00C621BE">
        <w:rPr>
          <w:spacing w:val="1"/>
          <w:sz w:val="24"/>
          <w:szCs w:val="24"/>
        </w:rPr>
        <w:t xml:space="preserve"> </w:t>
      </w:r>
      <w:r w:rsidRPr="00C621BE">
        <w:rPr>
          <w:sz w:val="24"/>
          <w:szCs w:val="24"/>
        </w:rPr>
        <w:t>Горького.</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Государственной</w:t>
      </w:r>
      <w:r w:rsidRPr="00C621BE">
        <w:rPr>
          <w:spacing w:val="-67"/>
          <w:sz w:val="24"/>
          <w:szCs w:val="24"/>
        </w:rPr>
        <w:t xml:space="preserve"> </w:t>
      </w:r>
      <w:r w:rsidRPr="00C621BE">
        <w:rPr>
          <w:sz w:val="24"/>
          <w:szCs w:val="24"/>
        </w:rPr>
        <w:t>комиссии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просвещению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Пролеткульта.</w:t>
      </w:r>
      <w:r w:rsidRPr="00C621BE">
        <w:rPr>
          <w:spacing w:val="1"/>
          <w:sz w:val="24"/>
          <w:szCs w:val="24"/>
        </w:rPr>
        <w:t xml:space="preserve"> </w:t>
      </w:r>
      <w:r w:rsidRPr="00C621BE">
        <w:rPr>
          <w:sz w:val="24"/>
          <w:szCs w:val="24"/>
        </w:rPr>
        <w:t>Наглядная</w:t>
      </w:r>
      <w:r w:rsidRPr="00C621BE">
        <w:rPr>
          <w:spacing w:val="1"/>
          <w:sz w:val="24"/>
          <w:szCs w:val="24"/>
        </w:rPr>
        <w:t xml:space="preserve"> </w:t>
      </w:r>
      <w:r w:rsidRPr="00C621BE">
        <w:rPr>
          <w:sz w:val="24"/>
          <w:szCs w:val="24"/>
        </w:rPr>
        <w:t>агитация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массовая</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коммунистических</w:t>
      </w:r>
      <w:r w:rsidRPr="00C621BE">
        <w:rPr>
          <w:spacing w:val="1"/>
          <w:sz w:val="24"/>
          <w:szCs w:val="24"/>
        </w:rPr>
        <w:t xml:space="preserve"> </w:t>
      </w:r>
      <w:r w:rsidRPr="00C621BE">
        <w:rPr>
          <w:sz w:val="24"/>
          <w:szCs w:val="24"/>
        </w:rPr>
        <w:t>идей.</w:t>
      </w:r>
      <w:r w:rsidRPr="00C621BE">
        <w:rPr>
          <w:spacing w:val="1"/>
          <w:sz w:val="24"/>
          <w:szCs w:val="24"/>
        </w:rPr>
        <w:t xml:space="preserve"> </w:t>
      </w:r>
      <w:r w:rsidRPr="00C621BE">
        <w:rPr>
          <w:sz w:val="24"/>
          <w:szCs w:val="24"/>
        </w:rPr>
        <w:t>«Окна</w:t>
      </w:r>
      <w:r w:rsidRPr="00C621BE">
        <w:rPr>
          <w:spacing w:val="1"/>
          <w:sz w:val="24"/>
          <w:szCs w:val="24"/>
        </w:rPr>
        <w:t xml:space="preserve"> </w:t>
      </w:r>
      <w:r w:rsidRPr="00C621BE">
        <w:rPr>
          <w:sz w:val="24"/>
          <w:szCs w:val="24"/>
        </w:rPr>
        <w:t>сатиры</w:t>
      </w:r>
      <w:r w:rsidRPr="00C621BE">
        <w:rPr>
          <w:spacing w:val="1"/>
          <w:sz w:val="24"/>
          <w:szCs w:val="24"/>
        </w:rPr>
        <w:t xml:space="preserve"> </w:t>
      </w:r>
      <w:r w:rsidRPr="00C621BE">
        <w:rPr>
          <w:sz w:val="24"/>
          <w:szCs w:val="24"/>
        </w:rPr>
        <w:t>РОСТА».</w:t>
      </w:r>
      <w:r w:rsidRPr="00C621BE">
        <w:rPr>
          <w:spacing w:val="1"/>
          <w:sz w:val="24"/>
          <w:szCs w:val="24"/>
        </w:rPr>
        <w:t xml:space="preserve"> </w:t>
      </w:r>
      <w:r w:rsidRPr="00C621BE">
        <w:rPr>
          <w:sz w:val="24"/>
          <w:szCs w:val="24"/>
        </w:rPr>
        <w:t>План</w:t>
      </w:r>
      <w:r w:rsidRPr="00C621BE">
        <w:rPr>
          <w:spacing w:val="1"/>
          <w:sz w:val="24"/>
          <w:szCs w:val="24"/>
        </w:rPr>
        <w:t xml:space="preserve"> </w:t>
      </w:r>
      <w:r w:rsidRPr="00C621BE">
        <w:rPr>
          <w:sz w:val="24"/>
          <w:szCs w:val="24"/>
        </w:rPr>
        <w:t>монументальной</w:t>
      </w:r>
      <w:r w:rsidRPr="00C621BE">
        <w:rPr>
          <w:spacing w:val="2"/>
          <w:sz w:val="24"/>
          <w:szCs w:val="24"/>
        </w:rPr>
        <w:t xml:space="preserve"> </w:t>
      </w:r>
      <w:r w:rsidRPr="00C621BE">
        <w:rPr>
          <w:sz w:val="24"/>
          <w:szCs w:val="24"/>
        </w:rPr>
        <w:t>пропаганды.</w:t>
      </w:r>
      <w:r w:rsidRPr="00C621BE">
        <w:rPr>
          <w:spacing w:val="3"/>
          <w:sz w:val="24"/>
          <w:szCs w:val="24"/>
        </w:rPr>
        <w:t xml:space="preserve"> </w:t>
      </w:r>
      <w:r w:rsidRPr="00C621BE">
        <w:rPr>
          <w:sz w:val="24"/>
          <w:szCs w:val="24"/>
        </w:rPr>
        <w:t>Национализация</w:t>
      </w:r>
      <w:r w:rsidRPr="00C621BE">
        <w:rPr>
          <w:spacing w:val="3"/>
          <w:sz w:val="24"/>
          <w:szCs w:val="24"/>
        </w:rPr>
        <w:t xml:space="preserve"> </w:t>
      </w:r>
      <w:r w:rsidRPr="00C621BE">
        <w:rPr>
          <w:sz w:val="24"/>
          <w:szCs w:val="24"/>
        </w:rPr>
        <w:t>театров</w:t>
      </w:r>
      <w:r w:rsidRPr="00C621BE">
        <w:rPr>
          <w:spacing w:val="-1"/>
          <w:sz w:val="24"/>
          <w:szCs w:val="24"/>
        </w:rPr>
        <w:t xml:space="preserve"> </w:t>
      </w:r>
      <w:r w:rsidRPr="00C621BE">
        <w:rPr>
          <w:sz w:val="24"/>
          <w:szCs w:val="24"/>
        </w:rPr>
        <w:t>и</w:t>
      </w:r>
      <w:r w:rsidRPr="00C621BE">
        <w:rPr>
          <w:spacing w:val="3"/>
          <w:sz w:val="24"/>
          <w:szCs w:val="24"/>
        </w:rPr>
        <w:t xml:space="preserve"> </w:t>
      </w:r>
      <w:r w:rsidRPr="00C621BE">
        <w:rPr>
          <w:sz w:val="24"/>
          <w:szCs w:val="24"/>
        </w:rPr>
        <w:t>кинематографа.</w:t>
      </w:r>
      <w:r w:rsidRPr="00C621BE">
        <w:rPr>
          <w:spacing w:val="9"/>
          <w:sz w:val="24"/>
          <w:szCs w:val="24"/>
        </w:rPr>
        <w:t xml:space="preserve"> </w:t>
      </w:r>
      <w:r w:rsidRPr="00C621BE">
        <w:rPr>
          <w:sz w:val="24"/>
          <w:szCs w:val="24"/>
        </w:rPr>
        <w:t>Издание</w:t>
      </w:r>
    </w:p>
    <w:p w:rsidR="00241C0D" w:rsidRPr="00C621BE" w:rsidRDefault="00241C0D" w:rsidP="00C621BE">
      <w:pPr>
        <w:pStyle w:val="a8"/>
        <w:spacing w:line="259" w:lineRule="auto"/>
        <w:ind w:right="129"/>
        <w:rPr>
          <w:sz w:val="24"/>
          <w:szCs w:val="24"/>
        </w:rPr>
      </w:pPr>
      <w:r w:rsidRPr="00C621BE">
        <w:rPr>
          <w:sz w:val="24"/>
          <w:szCs w:val="24"/>
        </w:rPr>
        <w:t>«Народной библиотеки». Ликбезы. Пролетаризация вузов, организация рабфаков.</w:t>
      </w:r>
      <w:r w:rsidRPr="00C621BE">
        <w:rPr>
          <w:spacing w:val="1"/>
          <w:sz w:val="24"/>
          <w:szCs w:val="24"/>
        </w:rPr>
        <w:t xml:space="preserve"> </w:t>
      </w:r>
      <w:r w:rsidRPr="00C621BE">
        <w:rPr>
          <w:sz w:val="24"/>
          <w:szCs w:val="24"/>
        </w:rPr>
        <w:t>Антирелигиозная</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секуляризация</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Ликвидация</w:t>
      </w:r>
      <w:r w:rsidRPr="00C621BE">
        <w:rPr>
          <w:spacing w:val="1"/>
          <w:sz w:val="24"/>
          <w:szCs w:val="24"/>
        </w:rPr>
        <w:t xml:space="preserve"> </w:t>
      </w:r>
      <w:r w:rsidRPr="00C621BE">
        <w:rPr>
          <w:sz w:val="24"/>
          <w:szCs w:val="24"/>
        </w:rPr>
        <w:t>сословных</w:t>
      </w:r>
      <w:r w:rsidRPr="00C621BE">
        <w:rPr>
          <w:spacing w:val="-6"/>
          <w:sz w:val="24"/>
          <w:szCs w:val="24"/>
        </w:rPr>
        <w:t xml:space="preserve"> </w:t>
      </w:r>
      <w:r w:rsidRPr="00C621BE">
        <w:rPr>
          <w:sz w:val="24"/>
          <w:szCs w:val="24"/>
        </w:rPr>
        <w:t>привилегий.</w:t>
      </w:r>
      <w:r w:rsidRPr="00C621BE">
        <w:rPr>
          <w:spacing w:val="1"/>
          <w:sz w:val="24"/>
          <w:szCs w:val="24"/>
        </w:rPr>
        <w:t xml:space="preserve"> </w:t>
      </w:r>
      <w:r w:rsidRPr="00C621BE">
        <w:rPr>
          <w:sz w:val="24"/>
          <w:szCs w:val="24"/>
        </w:rPr>
        <w:t>Законодательное</w:t>
      </w:r>
      <w:r w:rsidRPr="00C621BE">
        <w:rPr>
          <w:spacing w:val="-3"/>
          <w:sz w:val="24"/>
          <w:szCs w:val="24"/>
        </w:rPr>
        <w:t xml:space="preserve"> </w:t>
      </w:r>
      <w:r w:rsidRPr="00C621BE">
        <w:rPr>
          <w:sz w:val="24"/>
          <w:szCs w:val="24"/>
        </w:rPr>
        <w:t>закрепление</w:t>
      </w:r>
      <w:r w:rsidRPr="00C621BE">
        <w:rPr>
          <w:spacing w:val="-3"/>
          <w:sz w:val="24"/>
          <w:szCs w:val="24"/>
        </w:rPr>
        <w:t xml:space="preserve"> </w:t>
      </w:r>
      <w:r w:rsidRPr="00C621BE">
        <w:rPr>
          <w:sz w:val="24"/>
          <w:szCs w:val="24"/>
        </w:rPr>
        <w:t>равноправия</w:t>
      </w:r>
      <w:r w:rsidRPr="00C621BE">
        <w:rPr>
          <w:spacing w:val="-1"/>
          <w:sz w:val="24"/>
          <w:szCs w:val="24"/>
        </w:rPr>
        <w:t xml:space="preserve"> </w:t>
      </w:r>
      <w:r w:rsidRPr="00C621BE">
        <w:rPr>
          <w:sz w:val="24"/>
          <w:szCs w:val="24"/>
        </w:rPr>
        <w:t>полов.</w:t>
      </w:r>
    </w:p>
    <w:p w:rsidR="00241C0D" w:rsidRPr="00C621BE" w:rsidRDefault="00241C0D" w:rsidP="00C621BE">
      <w:pPr>
        <w:pStyle w:val="a8"/>
        <w:spacing w:line="259" w:lineRule="auto"/>
        <w:ind w:right="110"/>
        <w:rPr>
          <w:sz w:val="24"/>
          <w:szCs w:val="24"/>
        </w:rPr>
      </w:pPr>
      <w:r w:rsidRPr="00C621BE">
        <w:rPr>
          <w:spacing w:val="-1"/>
          <w:sz w:val="24"/>
          <w:szCs w:val="24"/>
        </w:rPr>
        <w:t>Повседневная</w:t>
      </w:r>
      <w:r w:rsidRPr="00C621BE">
        <w:rPr>
          <w:spacing w:val="-10"/>
          <w:sz w:val="24"/>
          <w:szCs w:val="24"/>
        </w:rPr>
        <w:t xml:space="preserve"> </w:t>
      </w:r>
      <w:r w:rsidRPr="00C621BE">
        <w:rPr>
          <w:spacing w:val="-1"/>
          <w:sz w:val="24"/>
          <w:szCs w:val="24"/>
        </w:rPr>
        <w:t>жизнь</w:t>
      </w:r>
      <w:r w:rsidRPr="00C621BE">
        <w:rPr>
          <w:spacing w:val="-15"/>
          <w:sz w:val="24"/>
          <w:szCs w:val="24"/>
        </w:rPr>
        <w:t xml:space="preserve"> </w:t>
      </w:r>
      <w:r w:rsidRPr="00C621BE">
        <w:rPr>
          <w:spacing w:val="-1"/>
          <w:sz w:val="24"/>
          <w:szCs w:val="24"/>
        </w:rPr>
        <w:t>и</w:t>
      </w:r>
      <w:r w:rsidRPr="00C621BE">
        <w:rPr>
          <w:spacing w:val="-9"/>
          <w:sz w:val="24"/>
          <w:szCs w:val="24"/>
        </w:rPr>
        <w:t xml:space="preserve"> </w:t>
      </w:r>
      <w:r w:rsidRPr="00C621BE">
        <w:rPr>
          <w:spacing w:val="-1"/>
          <w:sz w:val="24"/>
          <w:szCs w:val="24"/>
        </w:rPr>
        <w:t>общественные</w:t>
      </w:r>
      <w:r w:rsidRPr="00C621BE">
        <w:rPr>
          <w:spacing w:val="-12"/>
          <w:sz w:val="24"/>
          <w:szCs w:val="24"/>
        </w:rPr>
        <w:t xml:space="preserve"> </w:t>
      </w:r>
      <w:r w:rsidRPr="00C621BE">
        <w:rPr>
          <w:sz w:val="24"/>
          <w:szCs w:val="24"/>
        </w:rPr>
        <w:t>настроения.</w:t>
      </w:r>
      <w:r w:rsidRPr="00C621BE">
        <w:rPr>
          <w:spacing w:val="-8"/>
          <w:sz w:val="24"/>
          <w:szCs w:val="24"/>
        </w:rPr>
        <w:t xml:space="preserve"> </w:t>
      </w:r>
      <w:r w:rsidRPr="00C621BE">
        <w:rPr>
          <w:sz w:val="24"/>
          <w:szCs w:val="24"/>
        </w:rPr>
        <w:t>Городской</w:t>
      </w:r>
      <w:r w:rsidRPr="00C621BE">
        <w:rPr>
          <w:spacing w:val="-8"/>
          <w:sz w:val="24"/>
          <w:szCs w:val="24"/>
        </w:rPr>
        <w:t xml:space="preserve"> </w:t>
      </w:r>
      <w:r w:rsidRPr="00C621BE">
        <w:rPr>
          <w:sz w:val="24"/>
          <w:szCs w:val="24"/>
        </w:rPr>
        <w:t>быт:</w:t>
      </w:r>
      <w:r w:rsidRPr="00C621BE">
        <w:rPr>
          <w:spacing w:val="-9"/>
          <w:sz w:val="24"/>
          <w:szCs w:val="24"/>
        </w:rPr>
        <w:t xml:space="preserve"> </w:t>
      </w:r>
      <w:r w:rsidRPr="00C621BE">
        <w:rPr>
          <w:sz w:val="24"/>
          <w:szCs w:val="24"/>
        </w:rPr>
        <w:t>бесплатный</w:t>
      </w:r>
      <w:r w:rsidRPr="00C621BE">
        <w:rPr>
          <w:spacing w:val="-67"/>
          <w:sz w:val="24"/>
          <w:szCs w:val="24"/>
        </w:rPr>
        <w:t xml:space="preserve"> </w:t>
      </w:r>
      <w:r w:rsidRPr="00C621BE">
        <w:rPr>
          <w:sz w:val="24"/>
          <w:szCs w:val="24"/>
        </w:rPr>
        <w:t>транспорт,</w:t>
      </w:r>
      <w:r w:rsidRPr="00C621BE">
        <w:rPr>
          <w:spacing w:val="1"/>
          <w:sz w:val="24"/>
          <w:szCs w:val="24"/>
        </w:rPr>
        <w:t xml:space="preserve"> </w:t>
      </w:r>
      <w:r w:rsidRPr="00C621BE">
        <w:rPr>
          <w:sz w:val="24"/>
          <w:szCs w:val="24"/>
        </w:rPr>
        <w:t>товары</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карточкам,</w:t>
      </w:r>
      <w:r w:rsidRPr="00C621BE">
        <w:rPr>
          <w:spacing w:val="1"/>
          <w:sz w:val="24"/>
          <w:szCs w:val="24"/>
        </w:rPr>
        <w:t xml:space="preserve"> </w:t>
      </w:r>
      <w:r w:rsidRPr="00C621BE">
        <w:rPr>
          <w:sz w:val="24"/>
          <w:szCs w:val="24"/>
        </w:rPr>
        <w:t>субботники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трудовые</w:t>
      </w:r>
      <w:r w:rsidRPr="00C621BE">
        <w:rPr>
          <w:spacing w:val="1"/>
          <w:sz w:val="24"/>
          <w:szCs w:val="24"/>
        </w:rPr>
        <w:t xml:space="preserve"> </w:t>
      </w:r>
      <w:r w:rsidRPr="00C621BE">
        <w:rPr>
          <w:sz w:val="24"/>
          <w:szCs w:val="24"/>
        </w:rPr>
        <w:t>мобилизации.</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Трудовых</w:t>
      </w:r>
      <w:r w:rsidRPr="00C621BE">
        <w:rPr>
          <w:spacing w:val="1"/>
          <w:sz w:val="24"/>
          <w:szCs w:val="24"/>
        </w:rPr>
        <w:t xml:space="preserve"> </w:t>
      </w:r>
      <w:r w:rsidRPr="00C621BE">
        <w:rPr>
          <w:sz w:val="24"/>
          <w:szCs w:val="24"/>
        </w:rPr>
        <w:t>армий.</w:t>
      </w:r>
      <w:r w:rsidRPr="00C621BE">
        <w:rPr>
          <w:spacing w:val="1"/>
          <w:sz w:val="24"/>
          <w:szCs w:val="24"/>
        </w:rPr>
        <w:t xml:space="preserve"> </w:t>
      </w:r>
      <w:r w:rsidRPr="00C621BE">
        <w:rPr>
          <w:sz w:val="24"/>
          <w:szCs w:val="24"/>
        </w:rPr>
        <w:t>Комитеты</w:t>
      </w:r>
      <w:r w:rsidRPr="00C621BE">
        <w:rPr>
          <w:spacing w:val="1"/>
          <w:sz w:val="24"/>
          <w:szCs w:val="24"/>
        </w:rPr>
        <w:t xml:space="preserve"> </w:t>
      </w:r>
      <w:r w:rsidRPr="00C621BE">
        <w:rPr>
          <w:sz w:val="24"/>
          <w:szCs w:val="24"/>
        </w:rPr>
        <w:t>бедноты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социальной</w:t>
      </w:r>
      <w:r w:rsidRPr="00C621BE">
        <w:rPr>
          <w:spacing w:val="-67"/>
          <w:sz w:val="24"/>
          <w:szCs w:val="24"/>
        </w:rPr>
        <w:t xml:space="preserve"> </w:t>
      </w:r>
      <w:r w:rsidRPr="00C621BE">
        <w:rPr>
          <w:sz w:val="24"/>
          <w:szCs w:val="24"/>
        </w:rPr>
        <w:t>напряженности в деревне. Кустарные промыслы как средство выживания. Голод,</w:t>
      </w:r>
      <w:r w:rsidRPr="00C621BE">
        <w:rPr>
          <w:spacing w:val="1"/>
          <w:sz w:val="24"/>
          <w:szCs w:val="24"/>
        </w:rPr>
        <w:t xml:space="preserve"> </w:t>
      </w:r>
      <w:r w:rsidRPr="00C621BE">
        <w:rPr>
          <w:sz w:val="24"/>
          <w:szCs w:val="24"/>
        </w:rPr>
        <w:t>черный</w:t>
      </w:r>
      <w:r w:rsidRPr="00C621BE">
        <w:rPr>
          <w:spacing w:val="1"/>
          <w:sz w:val="24"/>
          <w:szCs w:val="24"/>
        </w:rPr>
        <w:t xml:space="preserve"> </w:t>
      </w:r>
      <w:r w:rsidRPr="00C621BE">
        <w:rPr>
          <w:sz w:val="24"/>
          <w:szCs w:val="24"/>
        </w:rPr>
        <w:t>рынок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спекуляция.</w:t>
      </w:r>
      <w:r w:rsidRPr="00C621BE">
        <w:rPr>
          <w:spacing w:val="2"/>
          <w:sz w:val="24"/>
          <w:szCs w:val="24"/>
        </w:rPr>
        <w:t xml:space="preserve"> </w:t>
      </w:r>
      <w:r w:rsidRPr="00C621BE">
        <w:rPr>
          <w:sz w:val="24"/>
          <w:szCs w:val="24"/>
        </w:rPr>
        <w:t>Изъятие</w:t>
      </w:r>
      <w:r w:rsidRPr="00C621BE">
        <w:rPr>
          <w:spacing w:val="6"/>
          <w:sz w:val="24"/>
          <w:szCs w:val="24"/>
        </w:rPr>
        <w:t xml:space="preserve"> </w:t>
      </w:r>
      <w:r w:rsidRPr="00C621BE">
        <w:rPr>
          <w:sz w:val="24"/>
          <w:szCs w:val="24"/>
        </w:rPr>
        <w:t>церковных</w:t>
      </w:r>
      <w:r w:rsidRPr="00C621BE">
        <w:rPr>
          <w:spacing w:val="-4"/>
          <w:sz w:val="24"/>
          <w:szCs w:val="24"/>
        </w:rPr>
        <w:t xml:space="preserve"> </w:t>
      </w:r>
      <w:r w:rsidRPr="00C621BE">
        <w:rPr>
          <w:sz w:val="24"/>
          <w:szCs w:val="24"/>
        </w:rPr>
        <w:t>ценностей.</w:t>
      </w:r>
    </w:p>
    <w:p w:rsidR="00241C0D" w:rsidRPr="00C621BE" w:rsidRDefault="00241C0D" w:rsidP="00C621BE">
      <w:pPr>
        <w:pStyle w:val="a8"/>
        <w:spacing w:line="264" w:lineRule="auto"/>
        <w:ind w:right="122"/>
        <w:rPr>
          <w:sz w:val="24"/>
          <w:szCs w:val="24"/>
        </w:rPr>
      </w:pPr>
      <w:r w:rsidRPr="00C621BE">
        <w:rPr>
          <w:sz w:val="24"/>
          <w:szCs w:val="24"/>
        </w:rPr>
        <w:t>Проблема массовой</w:t>
      </w:r>
      <w:r w:rsidRPr="00C621BE">
        <w:rPr>
          <w:spacing w:val="1"/>
          <w:sz w:val="24"/>
          <w:szCs w:val="24"/>
        </w:rPr>
        <w:t xml:space="preserve"> </w:t>
      </w:r>
      <w:r w:rsidRPr="00C621BE">
        <w:rPr>
          <w:sz w:val="24"/>
          <w:szCs w:val="24"/>
        </w:rPr>
        <w:t>детской</w:t>
      </w:r>
      <w:r w:rsidRPr="00C621BE">
        <w:rPr>
          <w:spacing w:val="1"/>
          <w:sz w:val="24"/>
          <w:szCs w:val="24"/>
        </w:rPr>
        <w:t xml:space="preserve"> </w:t>
      </w:r>
      <w:r w:rsidRPr="00C621BE">
        <w:rPr>
          <w:sz w:val="24"/>
          <w:szCs w:val="24"/>
        </w:rPr>
        <w:t>беспризорности.</w:t>
      </w:r>
      <w:r w:rsidRPr="00C621BE">
        <w:rPr>
          <w:spacing w:val="1"/>
          <w:sz w:val="24"/>
          <w:szCs w:val="24"/>
        </w:rPr>
        <w:t xml:space="preserve"> </w:t>
      </w:r>
      <w:r w:rsidRPr="00C621BE">
        <w:rPr>
          <w:sz w:val="24"/>
          <w:szCs w:val="24"/>
        </w:rPr>
        <w:t>Влияние военной</w:t>
      </w:r>
      <w:r w:rsidRPr="00C621BE">
        <w:rPr>
          <w:spacing w:val="70"/>
          <w:sz w:val="24"/>
          <w:szCs w:val="24"/>
        </w:rPr>
        <w:t xml:space="preserve"> </w:t>
      </w:r>
      <w:r w:rsidRPr="00C621BE">
        <w:rPr>
          <w:sz w:val="24"/>
          <w:szCs w:val="24"/>
        </w:rPr>
        <w:t>обстановки</w:t>
      </w:r>
      <w:r w:rsidRPr="00C621BE">
        <w:rPr>
          <w:spacing w:val="-67"/>
          <w:sz w:val="24"/>
          <w:szCs w:val="24"/>
        </w:rPr>
        <w:t xml:space="preserve"> </w:t>
      </w:r>
      <w:r w:rsidRPr="00C621BE">
        <w:rPr>
          <w:sz w:val="24"/>
          <w:szCs w:val="24"/>
        </w:rPr>
        <w:t>на</w:t>
      </w:r>
      <w:r w:rsidRPr="00C621BE">
        <w:rPr>
          <w:spacing w:val="-2"/>
          <w:sz w:val="24"/>
          <w:szCs w:val="24"/>
        </w:rPr>
        <w:t xml:space="preserve"> </w:t>
      </w:r>
      <w:r w:rsidRPr="00C621BE">
        <w:rPr>
          <w:sz w:val="24"/>
          <w:szCs w:val="24"/>
        </w:rPr>
        <w:t>психологию населения.</w:t>
      </w:r>
    </w:p>
    <w:p w:rsidR="00241C0D" w:rsidRPr="00C621BE" w:rsidRDefault="00241C0D" w:rsidP="00C621BE">
      <w:pPr>
        <w:spacing w:line="256" w:lineRule="auto"/>
        <w:ind w:left="680" w:right="5184"/>
        <w:jc w:val="both"/>
        <w:rPr>
          <w:rFonts w:ascii="Times New Roman" w:hAnsi="Times New Roman" w:cs="Times New Roman"/>
          <w:i/>
          <w:sz w:val="24"/>
          <w:szCs w:val="24"/>
        </w:rPr>
      </w:pPr>
      <w:r w:rsidRPr="00C621BE">
        <w:rPr>
          <w:rFonts w:ascii="Times New Roman" w:hAnsi="Times New Roman" w:cs="Times New Roman"/>
          <w:i/>
          <w:sz w:val="24"/>
          <w:szCs w:val="24"/>
        </w:rPr>
        <w:lastRenderedPageBreak/>
        <w:t>Наш</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1914–1922</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гг.</w:t>
      </w:r>
      <w:r w:rsidRPr="00C621BE">
        <w:rPr>
          <w:rFonts w:ascii="Times New Roman" w:hAnsi="Times New Roman" w:cs="Times New Roman"/>
          <w:i/>
          <w:spacing w:val="1"/>
          <w:sz w:val="24"/>
          <w:szCs w:val="24"/>
        </w:rPr>
        <w:t xml:space="preserve"> </w:t>
      </w:r>
      <w:r w:rsidRPr="00C621BE">
        <w:rPr>
          <w:rFonts w:ascii="Times New Roman" w:hAnsi="Times New Roman" w:cs="Times New Roman"/>
          <w:b/>
          <w:sz w:val="24"/>
          <w:szCs w:val="24"/>
        </w:rPr>
        <w:t>Советский Союз в 1920–1930-е гг.</w:t>
      </w:r>
      <w:r w:rsidRPr="00C621BE">
        <w:rPr>
          <w:rFonts w:ascii="Times New Roman" w:hAnsi="Times New Roman" w:cs="Times New Roman"/>
          <w:b/>
          <w:spacing w:val="-67"/>
          <w:sz w:val="24"/>
          <w:szCs w:val="24"/>
        </w:rPr>
        <w:t xml:space="preserve"> </w:t>
      </w:r>
      <w:r w:rsidRPr="00C621BE">
        <w:rPr>
          <w:rFonts w:ascii="Times New Roman" w:hAnsi="Times New Roman" w:cs="Times New Roman"/>
          <w:i/>
          <w:sz w:val="24"/>
          <w:szCs w:val="24"/>
        </w:rPr>
        <w:t>СССР</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годы</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нэпа</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(1921–1928)</w:t>
      </w:r>
    </w:p>
    <w:p w:rsidR="00241C0D" w:rsidRPr="00C621BE" w:rsidRDefault="00241C0D" w:rsidP="00C621BE">
      <w:pPr>
        <w:pStyle w:val="a8"/>
        <w:spacing w:line="256" w:lineRule="auto"/>
        <w:ind w:right="112"/>
        <w:rPr>
          <w:sz w:val="24"/>
          <w:szCs w:val="24"/>
        </w:rPr>
      </w:pPr>
      <w:r w:rsidRPr="00C621BE">
        <w:rPr>
          <w:sz w:val="24"/>
          <w:szCs w:val="24"/>
        </w:rPr>
        <w:t>Катастрофические</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Первой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войн.</w:t>
      </w:r>
      <w:r w:rsidRPr="00C621BE">
        <w:rPr>
          <w:spacing w:val="1"/>
          <w:sz w:val="24"/>
          <w:szCs w:val="24"/>
        </w:rPr>
        <w:t xml:space="preserve"> </w:t>
      </w:r>
      <w:r w:rsidRPr="00C621BE">
        <w:rPr>
          <w:sz w:val="24"/>
          <w:szCs w:val="24"/>
        </w:rPr>
        <w:t>Демографическая</w:t>
      </w:r>
      <w:r w:rsidRPr="00C621BE">
        <w:rPr>
          <w:spacing w:val="1"/>
          <w:sz w:val="24"/>
          <w:szCs w:val="24"/>
        </w:rPr>
        <w:t xml:space="preserve"> </w:t>
      </w:r>
      <w:r w:rsidRPr="00C621BE">
        <w:rPr>
          <w:sz w:val="24"/>
          <w:szCs w:val="24"/>
        </w:rPr>
        <w:t>ситуация</w:t>
      </w:r>
      <w:r w:rsidRPr="00C621BE">
        <w:rPr>
          <w:spacing w:val="1"/>
          <w:sz w:val="24"/>
          <w:szCs w:val="24"/>
        </w:rPr>
        <w:t xml:space="preserve"> </w:t>
      </w:r>
      <w:r w:rsidRPr="00C621BE">
        <w:rPr>
          <w:sz w:val="24"/>
          <w:szCs w:val="24"/>
        </w:rPr>
        <w:t>в начале 1920-х</w:t>
      </w:r>
      <w:r w:rsidRPr="00C621BE">
        <w:rPr>
          <w:spacing w:val="1"/>
          <w:sz w:val="24"/>
          <w:szCs w:val="24"/>
        </w:rPr>
        <w:t xml:space="preserve"> </w:t>
      </w:r>
      <w:r w:rsidRPr="00C621BE">
        <w:rPr>
          <w:sz w:val="24"/>
          <w:szCs w:val="24"/>
        </w:rPr>
        <w:t>гг. Экономическая</w:t>
      </w:r>
      <w:r w:rsidRPr="00C621BE">
        <w:rPr>
          <w:spacing w:val="1"/>
          <w:sz w:val="24"/>
          <w:szCs w:val="24"/>
        </w:rPr>
        <w:t xml:space="preserve"> </w:t>
      </w:r>
      <w:r w:rsidRPr="00C621BE">
        <w:rPr>
          <w:sz w:val="24"/>
          <w:szCs w:val="24"/>
        </w:rPr>
        <w:t>разруха.</w:t>
      </w:r>
      <w:r w:rsidRPr="00C621BE">
        <w:rPr>
          <w:spacing w:val="1"/>
          <w:sz w:val="24"/>
          <w:szCs w:val="24"/>
        </w:rPr>
        <w:t xml:space="preserve"> </w:t>
      </w:r>
      <w:r w:rsidRPr="00C621BE">
        <w:rPr>
          <w:sz w:val="24"/>
          <w:szCs w:val="24"/>
        </w:rPr>
        <w:t>Голод</w:t>
      </w:r>
      <w:r w:rsidRPr="00C621BE">
        <w:rPr>
          <w:spacing w:val="1"/>
          <w:sz w:val="24"/>
          <w:szCs w:val="24"/>
        </w:rPr>
        <w:t xml:space="preserve"> </w:t>
      </w:r>
      <w:r w:rsidRPr="00C621BE">
        <w:rPr>
          <w:sz w:val="24"/>
          <w:szCs w:val="24"/>
        </w:rPr>
        <w:t>1921–1922</w:t>
      </w:r>
      <w:r w:rsidRPr="00C621BE">
        <w:rPr>
          <w:spacing w:val="19"/>
          <w:sz w:val="24"/>
          <w:szCs w:val="24"/>
        </w:rPr>
        <w:t xml:space="preserve"> </w:t>
      </w:r>
      <w:r w:rsidRPr="00C621BE">
        <w:rPr>
          <w:sz w:val="24"/>
          <w:szCs w:val="24"/>
        </w:rPr>
        <w:t>гг.</w:t>
      </w:r>
      <w:r w:rsidRPr="00C621BE">
        <w:rPr>
          <w:spacing w:val="16"/>
          <w:sz w:val="24"/>
          <w:szCs w:val="24"/>
        </w:rPr>
        <w:t xml:space="preserve"> </w:t>
      </w:r>
      <w:r w:rsidRPr="00C621BE">
        <w:rPr>
          <w:sz w:val="24"/>
          <w:szCs w:val="24"/>
        </w:rPr>
        <w:t>и</w:t>
      </w:r>
      <w:r w:rsidRPr="00C621BE">
        <w:rPr>
          <w:spacing w:val="15"/>
          <w:sz w:val="24"/>
          <w:szCs w:val="24"/>
        </w:rPr>
        <w:t xml:space="preserve"> </w:t>
      </w:r>
      <w:r w:rsidRPr="00C621BE">
        <w:rPr>
          <w:sz w:val="24"/>
          <w:szCs w:val="24"/>
        </w:rPr>
        <w:t>его</w:t>
      </w:r>
      <w:r w:rsidRPr="00C621BE">
        <w:rPr>
          <w:spacing w:val="11"/>
          <w:sz w:val="24"/>
          <w:szCs w:val="24"/>
        </w:rPr>
        <w:t xml:space="preserve"> </w:t>
      </w:r>
      <w:r w:rsidRPr="00C621BE">
        <w:rPr>
          <w:sz w:val="24"/>
          <w:szCs w:val="24"/>
        </w:rPr>
        <w:t>преодоление.</w:t>
      </w:r>
      <w:r w:rsidRPr="00C621BE">
        <w:rPr>
          <w:spacing w:val="16"/>
          <w:sz w:val="24"/>
          <w:szCs w:val="24"/>
        </w:rPr>
        <w:t xml:space="preserve"> </w:t>
      </w:r>
      <w:r w:rsidRPr="00C621BE">
        <w:rPr>
          <w:sz w:val="24"/>
          <w:szCs w:val="24"/>
        </w:rPr>
        <w:t>Реквизиция</w:t>
      </w:r>
      <w:r w:rsidRPr="00C621BE">
        <w:rPr>
          <w:spacing w:val="15"/>
          <w:sz w:val="24"/>
          <w:szCs w:val="24"/>
        </w:rPr>
        <w:t xml:space="preserve"> </w:t>
      </w:r>
      <w:r w:rsidRPr="00C621BE">
        <w:rPr>
          <w:sz w:val="24"/>
          <w:szCs w:val="24"/>
        </w:rPr>
        <w:t>церковного</w:t>
      </w:r>
      <w:r w:rsidRPr="00C621BE">
        <w:rPr>
          <w:spacing w:val="11"/>
          <w:sz w:val="24"/>
          <w:szCs w:val="24"/>
        </w:rPr>
        <w:t xml:space="preserve"> </w:t>
      </w:r>
      <w:r w:rsidRPr="00C621BE">
        <w:rPr>
          <w:sz w:val="24"/>
          <w:szCs w:val="24"/>
        </w:rPr>
        <w:t>имущества, сопротивление верующих и преследование священнослужителей. Крестьянские</w:t>
      </w:r>
      <w:r w:rsidRPr="00C621BE">
        <w:rPr>
          <w:spacing w:val="1"/>
          <w:sz w:val="24"/>
          <w:szCs w:val="24"/>
        </w:rPr>
        <w:t xml:space="preserve"> </w:t>
      </w:r>
      <w:r w:rsidRPr="00C621BE">
        <w:rPr>
          <w:sz w:val="24"/>
          <w:szCs w:val="24"/>
        </w:rPr>
        <w:t>восстания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Сибири,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Тамбовщине,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Поволжье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r w:rsidRPr="00C621BE">
        <w:rPr>
          <w:spacing w:val="1"/>
          <w:sz w:val="24"/>
          <w:szCs w:val="24"/>
        </w:rPr>
        <w:t xml:space="preserve"> </w:t>
      </w:r>
      <w:r w:rsidRPr="00C621BE">
        <w:rPr>
          <w:sz w:val="24"/>
          <w:szCs w:val="24"/>
        </w:rPr>
        <w:t>Кронштадтское</w:t>
      </w:r>
      <w:r w:rsidRPr="00C621BE">
        <w:rPr>
          <w:spacing w:val="1"/>
          <w:sz w:val="24"/>
          <w:szCs w:val="24"/>
        </w:rPr>
        <w:t xml:space="preserve"> </w:t>
      </w:r>
      <w:r w:rsidRPr="00C621BE">
        <w:rPr>
          <w:sz w:val="24"/>
          <w:szCs w:val="24"/>
        </w:rPr>
        <w:t>восстание.</w:t>
      </w:r>
    </w:p>
    <w:p w:rsidR="00241C0D" w:rsidRPr="00C621BE" w:rsidRDefault="00241C0D" w:rsidP="00C621BE">
      <w:pPr>
        <w:pStyle w:val="a8"/>
        <w:spacing w:line="259" w:lineRule="auto"/>
        <w:ind w:right="108"/>
        <w:rPr>
          <w:sz w:val="24"/>
          <w:szCs w:val="24"/>
        </w:rPr>
      </w:pPr>
      <w:r w:rsidRPr="00C621BE">
        <w:rPr>
          <w:sz w:val="24"/>
          <w:szCs w:val="24"/>
        </w:rPr>
        <w:t>Отказ</w:t>
      </w:r>
      <w:r w:rsidRPr="00C621BE">
        <w:rPr>
          <w:spacing w:val="1"/>
          <w:sz w:val="24"/>
          <w:szCs w:val="24"/>
        </w:rPr>
        <w:t xml:space="preserve"> </w:t>
      </w:r>
      <w:r w:rsidRPr="00C621BE">
        <w:rPr>
          <w:sz w:val="24"/>
          <w:szCs w:val="24"/>
        </w:rPr>
        <w:t>большевиков</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«военного</w:t>
      </w:r>
      <w:r w:rsidRPr="00C621BE">
        <w:rPr>
          <w:spacing w:val="1"/>
          <w:sz w:val="24"/>
          <w:szCs w:val="24"/>
        </w:rPr>
        <w:t xml:space="preserve"> </w:t>
      </w:r>
      <w:r w:rsidRPr="00C621BE">
        <w:rPr>
          <w:sz w:val="24"/>
          <w:szCs w:val="24"/>
        </w:rPr>
        <w:t>коммунизма»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переход</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новой</w:t>
      </w:r>
      <w:r w:rsidRPr="00C621BE">
        <w:rPr>
          <w:spacing w:val="1"/>
          <w:sz w:val="24"/>
          <w:szCs w:val="24"/>
        </w:rPr>
        <w:t xml:space="preserve"> </w:t>
      </w:r>
      <w:r w:rsidRPr="00C621BE">
        <w:rPr>
          <w:sz w:val="24"/>
          <w:szCs w:val="24"/>
        </w:rPr>
        <w:t>экономической политике (нэп). Использование рыночных механизмов и товарно-</w:t>
      </w:r>
      <w:r w:rsidRPr="00C621BE">
        <w:rPr>
          <w:spacing w:val="1"/>
          <w:sz w:val="24"/>
          <w:szCs w:val="24"/>
        </w:rPr>
        <w:t xml:space="preserve"> </w:t>
      </w:r>
      <w:r w:rsidRPr="00C621BE">
        <w:rPr>
          <w:sz w:val="24"/>
          <w:szCs w:val="24"/>
        </w:rPr>
        <w:t>денежных</w:t>
      </w:r>
      <w:r w:rsidRPr="00C621BE">
        <w:rPr>
          <w:spacing w:val="1"/>
          <w:sz w:val="24"/>
          <w:szCs w:val="24"/>
        </w:rPr>
        <w:t xml:space="preserve"> </w:t>
      </w:r>
      <w:r w:rsidRPr="00C621BE">
        <w:rPr>
          <w:sz w:val="24"/>
          <w:szCs w:val="24"/>
        </w:rPr>
        <w:t>отношений</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улучшения</w:t>
      </w:r>
      <w:r w:rsidRPr="00C621BE">
        <w:rPr>
          <w:spacing w:val="1"/>
          <w:sz w:val="24"/>
          <w:szCs w:val="24"/>
        </w:rPr>
        <w:t xml:space="preserve"> </w:t>
      </w:r>
      <w:r w:rsidRPr="00C621BE">
        <w:rPr>
          <w:sz w:val="24"/>
          <w:szCs w:val="24"/>
        </w:rPr>
        <w:t>экономической</w:t>
      </w:r>
      <w:r w:rsidRPr="00C621BE">
        <w:rPr>
          <w:spacing w:val="1"/>
          <w:sz w:val="24"/>
          <w:szCs w:val="24"/>
        </w:rPr>
        <w:t xml:space="preserve"> </w:t>
      </w:r>
      <w:r w:rsidRPr="00C621BE">
        <w:rPr>
          <w:sz w:val="24"/>
          <w:szCs w:val="24"/>
        </w:rPr>
        <w:t>ситуации.</w:t>
      </w:r>
      <w:r w:rsidRPr="00C621BE">
        <w:rPr>
          <w:spacing w:val="1"/>
          <w:sz w:val="24"/>
          <w:szCs w:val="24"/>
        </w:rPr>
        <w:t xml:space="preserve"> </w:t>
      </w:r>
      <w:r w:rsidRPr="00C621BE">
        <w:rPr>
          <w:sz w:val="24"/>
          <w:szCs w:val="24"/>
        </w:rPr>
        <w:t>Замена</w:t>
      </w:r>
      <w:r w:rsidRPr="00C621BE">
        <w:rPr>
          <w:spacing w:val="1"/>
          <w:sz w:val="24"/>
          <w:szCs w:val="24"/>
        </w:rPr>
        <w:t xml:space="preserve"> </w:t>
      </w:r>
      <w:r w:rsidRPr="00C621BE">
        <w:rPr>
          <w:sz w:val="24"/>
          <w:szCs w:val="24"/>
        </w:rPr>
        <w:t>продразверстки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деревне</w:t>
      </w:r>
      <w:r w:rsidRPr="00C621BE">
        <w:rPr>
          <w:spacing w:val="1"/>
          <w:sz w:val="24"/>
          <w:szCs w:val="24"/>
        </w:rPr>
        <w:t xml:space="preserve"> </w:t>
      </w:r>
      <w:r w:rsidRPr="00C621BE">
        <w:rPr>
          <w:sz w:val="24"/>
          <w:szCs w:val="24"/>
        </w:rPr>
        <w:t>единым</w:t>
      </w:r>
      <w:r w:rsidRPr="00C621BE">
        <w:rPr>
          <w:spacing w:val="1"/>
          <w:sz w:val="24"/>
          <w:szCs w:val="24"/>
        </w:rPr>
        <w:t xml:space="preserve"> </w:t>
      </w:r>
      <w:r w:rsidRPr="00C621BE">
        <w:rPr>
          <w:sz w:val="24"/>
          <w:szCs w:val="24"/>
        </w:rPr>
        <w:t>продналогом.</w:t>
      </w:r>
      <w:r w:rsidRPr="00C621BE">
        <w:rPr>
          <w:spacing w:val="1"/>
          <w:sz w:val="24"/>
          <w:szCs w:val="24"/>
        </w:rPr>
        <w:t xml:space="preserve"> </w:t>
      </w:r>
      <w:r w:rsidRPr="00C621BE">
        <w:rPr>
          <w:sz w:val="24"/>
          <w:szCs w:val="24"/>
        </w:rPr>
        <w:t>Иностранные</w:t>
      </w:r>
      <w:r w:rsidRPr="00C621BE">
        <w:rPr>
          <w:spacing w:val="1"/>
          <w:sz w:val="24"/>
          <w:szCs w:val="24"/>
        </w:rPr>
        <w:t xml:space="preserve"> </w:t>
      </w:r>
      <w:r w:rsidRPr="00C621BE">
        <w:rPr>
          <w:sz w:val="24"/>
          <w:szCs w:val="24"/>
        </w:rPr>
        <w:t>концессии.</w:t>
      </w:r>
      <w:r w:rsidRPr="00C621BE">
        <w:rPr>
          <w:spacing w:val="1"/>
          <w:sz w:val="24"/>
          <w:szCs w:val="24"/>
        </w:rPr>
        <w:t xml:space="preserve"> </w:t>
      </w:r>
      <w:r w:rsidRPr="00C621BE">
        <w:rPr>
          <w:sz w:val="24"/>
          <w:szCs w:val="24"/>
        </w:rPr>
        <w:t>Стимулирование</w:t>
      </w:r>
      <w:r w:rsidRPr="00C621BE">
        <w:rPr>
          <w:spacing w:val="1"/>
          <w:sz w:val="24"/>
          <w:szCs w:val="24"/>
        </w:rPr>
        <w:t xml:space="preserve"> </w:t>
      </w:r>
      <w:r w:rsidRPr="00C621BE">
        <w:rPr>
          <w:sz w:val="24"/>
          <w:szCs w:val="24"/>
        </w:rPr>
        <w:t>кооперации.</w:t>
      </w:r>
      <w:r w:rsidRPr="00C621BE">
        <w:rPr>
          <w:spacing w:val="1"/>
          <w:sz w:val="24"/>
          <w:szCs w:val="24"/>
        </w:rPr>
        <w:t xml:space="preserve"> </w:t>
      </w:r>
      <w:r w:rsidRPr="00C621BE">
        <w:rPr>
          <w:sz w:val="24"/>
          <w:szCs w:val="24"/>
        </w:rPr>
        <w:t>Финансовая</w:t>
      </w:r>
      <w:r w:rsidRPr="00C621BE">
        <w:rPr>
          <w:spacing w:val="1"/>
          <w:sz w:val="24"/>
          <w:szCs w:val="24"/>
        </w:rPr>
        <w:t xml:space="preserve"> </w:t>
      </w:r>
      <w:r w:rsidRPr="00C621BE">
        <w:rPr>
          <w:sz w:val="24"/>
          <w:szCs w:val="24"/>
        </w:rPr>
        <w:t>реформа</w:t>
      </w:r>
      <w:r w:rsidRPr="00C621BE">
        <w:rPr>
          <w:spacing w:val="1"/>
          <w:sz w:val="24"/>
          <w:szCs w:val="24"/>
        </w:rPr>
        <w:t xml:space="preserve"> </w:t>
      </w:r>
      <w:r w:rsidRPr="00C621BE">
        <w:rPr>
          <w:sz w:val="24"/>
          <w:szCs w:val="24"/>
        </w:rPr>
        <w:t>1922–1924</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Госплана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разработка</w:t>
      </w:r>
      <w:r w:rsidRPr="00C621BE">
        <w:rPr>
          <w:spacing w:val="1"/>
          <w:sz w:val="24"/>
          <w:szCs w:val="24"/>
        </w:rPr>
        <w:t xml:space="preserve"> </w:t>
      </w:r>
      <w:r w:rsidRPr="00C621BE">
        <w:rPr>
          <w:sz w:val="24"/>
          <w:szCs w:val="24"/>
        </w:rPr>
        <w:t>годовых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пятилетних</w:t>
      </w:r>
      <w:r w:rsidRPr="00C621BE">
        <w:rPr>
          <w:spacing w:val="1"/>
          <w:sz w:val="24"/>
          <w:szCs w:val="24"/>
        </w:rPr>
        <w:t xml:space="preserve"> </w:t>
      </w:r>
      <w:r w:rsidRPr="00C621BE">
        <w:rPr>
          <w:sz w:val="24"/>
          <w:szCs w:val="24"/>
        </w:rPr>
        <w:t>планов</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народного</w:t>
      </w:r>
      <w:r w:rsidRPr="00C621BE">
        <w:rPr>
          <w:spacing w:val="1"/>
          <w:sz w:val="24"/>
          <w:szCs w:val="24"/>
        </w:rPr>
        <w:t xml:space="preserve"> </w:t>
      </w:r>
      <w:r w:rsidRPr="00C621BE">
        <w:rPr>
          <w:spacing w:val="-1"/>
          <w:sz w:val="24"/>
          <w:szCs w:val="24"/>
        </w:rPr>
        <w:t>хозяйства.</w:t>
      </w:r>
      <w:r w:rsidRPr="00C621BE">
        <w:rPr>
          <w:spacing w:val="-7"/>
          <w:sz w:val="24"/>
          <w:szCs w:val="24"/>
        </w:rPr>
        <w:t xml:space="preserve"> </w:t>
      </w:r>
      <w:r w:rsidRPr="00C621BE">
        <w:rPr>
          <w:spacing w:val="-1"/>
          <w:sz w:val="24"/>
          <w:szCs w:val="24"/>
        </w:rPr>
        <w:t>Попытки</w:t>
      </w:r>
      <w:r w:rsidRPr="00C621BE">
        <w:rPr>
          <w:spacing w:val="-14"/>
          <w:sz w:val="24"/>
          <w:szCs w:val="24"/>
        </w:rPr>
        <w:t xml:space="preserve"> </w:t>
      </w:r>
      <w:r w:rsidRPr="00C621BE">
        <w:rPr>
          <w:spacing w:val="-1"/>
          <w:sz w:val="24"/>
          <w:szCs w:val="24"/>
        </w:rPr>
        <w:t>внедрения</w:t>
      </w:r>
      <w:r w:rsidRPr="00C621BE">
        <w:rPr>
          <w:spacing w:val="-14"/>
          <w:sz w:val="24"/>
          <w:szCs w:val="24"/>
        </w:rPr>
        <w:t xml:space="preserve"> </w:t>
      </w:r>
      <w:r w:rsidRPr="00C621BE">
        <w:rPr>
          <w:spacing w:val="-1"/>
          <w:sz w:val="24"/>
          <w:szCs w:val="24"/>
        </w:rPr>
        <w:t>научной</w:t>
      </w:r>
      <w:r w:rsidRPr="00C621BE">
        <w:rPr>
          <w:spacing w:val="-15"/>
          <w:sz w:val="24"/>
          <w:szCs w:val="24"/>
        </w:rPr>
        <w:t xml:space="preserve"> </w:t>
      </w:r>
      <w:r w:rsidRPr="00C621BE">
        <w:rPr>
          <w:sz w:val="24"/>
          <w:szCs w:val="24"/>
        </w:rPr>
        <w:t>организации</w:t>
      </w:r>
      <w:r w:rsidRPr="00C621BE">
        <w:rPr>
          <w:spacing w:val="-14"/>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(НОТ)</w:t>
      </w:r>
      <w:r w:rsidRPr="00C621BE">
        <w:rPr>
          <w:spacing w:val="-16"/>
          <w:sz w:val="24"/>
          <w:szCs w:val="24"/>
        </w:rPr>
        <w:t xml:space="preserve"> </w:t>
      </w:r>
      <w:r w:rsidRPr="00C621BE">
        <w:rPr>
          <w:sz w:val="24"/>
          <w:szCs w:val="24"/>
        </w:rPr>
        <w:t>на</w:t>
      </w:r>
      <w:r w:rsidRPr="00C621BE">
        <w:rPr>
          <w:spacing w:val="-17"/>
          <w:sz w:val="24"/>
          <w:szCs w:val="24"/>
        </w:rPr>
        <w:t xml:space="preserve"> </w:t>
      </w:r>
      <w:r w:rsidRPr="00C621BE">
        <w:rPr>
          <w:sz w:val="24"/>
          <w:szCs w:val="24"/>
        </w:rPr>
        <w:t>производстве.</w:t>
      </w:r>
      <w:r w:rsidRPr="00C621BE">
        <w:rPr>
          <w:spacing w:val="-67"/>
          <w:sz w:val="24"/>
          <w:szCs w:val="24"/>
        </w:rPr>
        <w:t xml:space="preserve"> </w:t>
      </w:r>
      <w:r w:rsidRPr="00C621BE">
        <w:rPr>
          <w:sz w:val="24"/>
          <w:szCs w:val="24"/>
        </w:rPr>
        <w:t>Учреждение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звания</w:t>
      </w:r>
      <w:r w:rsidRPr="00C621BE">
        <w:rPr>
          <w:spacing w:val="1"/>
          <w:sz w:val="24"/>
          <w:szCs w:val="24"/>
        </w:rPr>
        <w:t xml:space="preserve"> </w:t>
      </w:r>
      <w:r w:rsidRPr="00C621BE">
        <w:rPr>
          <w:sz w:val="24"/>
          <w:szCs w:val="24"/>
        </w:rPr>
        <w:t>Героя</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(1927</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1938</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Герой</w:t>
      </w:r>
      <w:r w:rsidRPr="00C621BE">
        <w:rPr>
          <w:spacing w:val="1"/>
          <w:sz w:val="24"/>
          <w:szCs w:val="24"/>
        </w:rPr>
        <w:t xml:space="preserve"> </w:t>
      </w:r>
      <w:r w:rsidRPr="00C621BE">
        <w:rPr>
          <w:sz w:val="24"/>
          <w:szCs w:val="24"/>
        </w:rPr>
        <w:t>Социалистического</w:t>
      </w:r>
      <w:r w:rsidRPr="00C621BE">
        <w:rPr>
          <w:spacing w:val="4"/>
          <w:sz w:val="24"/>
          <w:szCs w:val="24"/>
        </w:rPr>
        <w:t xml:space="preserve"> </w:t>
      </w:r>
      <w:r w:rsidRPr="00C621BE">
        <w:rPr>
          <w:sz w:val="24"/>
          <w:szCs w:val="24"/>
        </w:rPr>
        <w:t>Труда).</w:t>
      </w:r>
    </w:p>
    <w:p w:rsidR="00241C0D" w:rsidRPr="00C621BE" w:rsidRDefault="00241C0D" w:rsidP="00C621BE">
      <w:pPr>
        <w:pStyle w:val="a8"/>
        <w:spacing w:line="259" w:lineRule="auto"/>
        <w:ind w:right="116"/>
        <w:rPr>
          <w:sz w:val="24"/>
          <w:szCs w:val="24"/>
        </w:rPr>
      </w:pPr>
      <w:r w:rsidRPr="00C621BE">
        <w:rPr>
          <w:sz w:val="24"/>
          <w:szCs w:val="24"/>
        </w:rPr>
        <w:t>Предпосылки и значение образования СССР. Принятие Конституции СССР</w:t>
      </w:r>
      <w:r w:rsidRPr="00C621BE">
        <w:rPr>
          <w:spacing w:val="1"/>
          <w:sz w:val="24"/>
          <w:szCs w:val="24"/>
        </w:rPr>
        <w:t xml:space="preserve"> </w:t>
      </w:r>
      <w:r w:rsidRPr="00C621BE">
        <w:rPr>
          <w:sz w:val="24"/>
          <w:szCs w:val="24"/>
        </w:rPr>
        <w:t>1924 г. Ситуация в Закавказье и Средней Азии. Создание новых национальных</w:t>
      </w:r>
      <w:r w:rsidRPr="00C621BE">
        <w:rPr>
          <w:spacing w:val="1"/>
          <w:sz w:val="24"/>
          <w:szCs w:val="24"/>
        </w:rPr>
        <w:t xml:space="preserve"> </w:t>
      </w:r>
      <w:r w:rsidRPr="00C621BE">
        <w:rPr>
          <w:sz w:val="24"/>
          <w:szCs w:val="24"/>
        </w:rPr>
        <w:t>образований   в   1920-е   гг.   Политика   «коренизации»   и   борьба   по   вопросу</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национальном</w:t>
      </w:r>
      <w:r w:rsidRPr="00C621BE">
        <w:rPr>
          <w:spacing w:val="1"/>
          <w:sz w:val="24"/>
          <w:szCs w:val="24"/>
        </w:rPr>
        <w:t xml:space="preserve"> </w:t>
      </w:r>
      <w:r w:rsidRPr="00C621BE">
        <w:rPr>
          <w:sz w:val="24"/>
          <w:szCs w:val="24"/>
        </w:rPr>
        <w:t>строительстве.</w:t>
      </w:r>
      <w:r w:rsidRPr="00C621BE">
        <w:rPr>
          <w:spacing w:val="1"/>
          <w:sz w:val="24"/>
          <w:szCs w:val="24"/>
        </w:rPr>
        <w:t xml:space="preserve"> </w:t>
      </w:r>
      <w:r w:rsidRPr="00C621BE">
        <w:rPr>
          <w:sz w:val="24"/>
          <w:szCs w:val="24"/>
        </w:rPr>
        <w:t>Административно-территориальные</w:t>
      </w:r>
      <w:r w:rsidRPr="00C621BE">
        <w:rPr>
          <w:spacing w:val="1"/>
          <w:sz w:val="24"/>
          <w:szCs w:val="24"/>
        </w:rPr>
        <w:t xml:space="preserve"> </w:t>
      </w:r>
      <w:r w:rsidRPr="00C621BE">
        <w:rPr>
          <w:sz w:val="24"/>
          <w:szCs w:val="24"/>
        </w:rPr>
        <w:t>реформы</w:t>
      </w:r>
      <w:r w:rsidRPr="00C621BE">
        <w:rPr>
          <w:spacing w:val="1"/>
          <w:sz w:val="24"/>
          <w:szCs w:val="24"/>
        </w:rPr>
        <w:t xml:space="preserve"> </w:t>
      </w:r>
      <w:r w:rsidRPr="00C621BE">
        <w:rPr>
          <w:sz w:val="24"/>
          <w:szCs w:val="24"/>
        </w:rPr>
        <w:t>1920-х</w:t>
      </w:r>
      <w:r w:rsidRPr="00C621BE">
        <w:rPr>
          <w:spacing w:val="-3"/>
          <w:sz w:val="24"/>
          <w:szCs w:val="24"/>
        </w:rPr>
        <w:t xml:space="preserve"> </w:t>
      </w:r>
      <w:r w:rsidRPr="00C621BE">
        <w:rPr>
          <w:sz w:val="24"/>
          <w:szCs w:val="24"/>
        </w:rPr>
        <w:t>гг.</w:t>
      </w:r>
    </w:p>
    <w:p w:rsidR="00241C0D" w:rsidRPr="00C621BE" w:rsidRDefault="00241C0D" w:rsidP="00C621BE">
      <w:pPr>
        <w:pStyle w:val="a8"/>
        <w:spacing w:line="259" w:lineRule="auto"/>
        <w:ind w:right="107"/>
        <w:rPr>
          <w:sz w:val="24"/>
          <w:szCs w:val="24"/>
        </w:rPr>
      </w:pPr>
      <w:r w:rsidRPr="00C621BE">
        <w:rPr>
          <w:sz w:val="24"/>
          <w:szCs w:val="24"/>
        </w:rPr>
        <w:t>Ликвидация</w:t>
      </w:r>
      <w:r w:rsidRPr="00C621BE">
        <w:rPr>
          <w:spacing w:val="1"/>
          <w:sz w:val="24"/>
          <w:szCs w:val="24"/>
        </w:rPr>
        <w:t xml:space="preserve"> </w:t>
      </w:r>
      <w:r w:rsidRPr="00C621BE">
        <w:rPr>
          <w:sz w:val="24"/>
          <w:szCs w:val="24"/>
        </w:rPr>
        <w:t>небольшевистских</w:t>
      </w:r>
      <w:r w:rsidRPr="00C621BE">
        <w:rPr>
          <w:spacing w:val="1"/>
          <w:sz w:val="24"/>
          <w:szCs w:val="24"/>
        </w:rPr>
        <w:t xml:space="preserve"> </w:t>
      </w:r>
      <w:r w:rsidRPr="00C621BE">
        <w:rPr>
          <w:sz w:val="24"/>
          <w:szCs w:val="24"/>
        </w:rPr>
        <w:t>партий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установление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однопартийной политической системы. Смерть В.И. Ленина и борьба за власть.</w:t>
      </w:r>
      <w:r w:rsidRPr="00C621BE">
        <w:rPr>
          <w:spacing w:val="1"/>
          <w:sz w:val="24"/>
          <w:szCs w:val="24"/>
        </w:rPr>
        <w:t xml:space="preserve"> </w:t>
      </w:r>
      <w:r w:rsidRPr="00C621BE">
        <w:rPr>
          <w:sz w:val="24"/>
          <w:szCs w:val="24"/>
        </w:rPr>
        <w:t>Ситуация</w:t>
      </w:r>
      <w:r w:rsidRPr="00C621BE">
        <w:rPr>
          <w:spacing w:val="31"/>
          <w:sz w:val="24"/>
          <w:szCs w:val="24"/>
        </w:rPr>
        <w:t xml:space="preserve"> </w:t>
      </w:r>
      <w:r w:rsidRPr="00C621BE">
        <w:rPr>
          <w:sz w:val="24"/>
          <w:szCs w:val="24"/>
        </w:rPr>
        <w:t>в</w:t>
      </w:r>
      <w:r w:rsidRPr="00C621BE">
        <w:rPr>
          <w:spacing w:val="28"/>
          <w:sz w:val="24"/>
          <w:szCs w:val="24"/>
        </w:rPr>
        <w:t xml:space="preserve"> </w:t>
      </w:r>
      <w:r w:rsidRPr="00C621BE">
        <w:rPr>
          <w:sz w:val="24"/>
          <w:szCs w:val="24"/>
        </w:rPr>
        <w:t>партии</w:t>
      </w:r>
      <w:r w:rsidRPr="00C621BE">
        <w:rPr>
          <w:spacing w:val="32"/>
          <w:sz w:val="24"/>
          <w:szCs w:val="24"/>
        </w:rPr>
        <w:t xml:space="preserve"> </w:t>
      </w:r>
      <w:r w:rsidRPr="00C621BE">
        <w:rPr>
          <w:sz w:val="24"/>
          <w:szCs w:val="24"/>
        </w:rPr>
        <w:t>и</w:t>
      </w:r>
      <w:r w:rsidRPr="00C621BE">
        <w:rPr>
          <w:spacing w:val="32"/>
          <w:sz w:val="24"/>
          <w:szCs w:val="24"/>
        </w:rPr>
        <w:t xml:space="preserve"> </w:t>
      </w:r>
      <w:r w:rsidRPr="00C621BE">
        <w:rPr>
          <w:sz w:val="24"/>
          <w:szCs w:val="24"/>
        </w:rPr>
        <w:t>возрастание</w:t>
      </w:r>
      <w:r w:rsidRPr="00C621BE">
        <w:rPr>
          <w:spacing w:val="28"/>
          <w:sz w:val="24"/>
          <w:szCs w:val="24"/>
        </w:rPr>
        <w:t xml:space="preserve"> </w:t>
      </w:r>
      <w:r w:rsidRPr="00C621BE">
        <w:rPr>
          <w:sz w:val="24"/>
          <w:szCs w:val="24"/>
        </w:rPr>
        <w:t>роли</w:t>
      </w:r>
      <w:r w:rsidRPr="00C621BE">
        <w:rPr>
          <w:spacing w:val="32"/>
          <w:sz w:val="24"/>
          <w:szCs w:val="24"/>
        </w:rPr>
        <w:t xml:space="preserve"> </w:t>
      </w:r>
      <w:r w:rsidRPr="00C621BE">
        <w:rPr>
          <w:sz w:val="24"/>
          <w:szCs w:val="24"/>
        </w:rPr>
        <w:t>партийного</w:t>
      </w:r>
      <w:r w:rsidRPr="00C621BE">
        <w:rPr>
          <w:spacing w:val="27"/>
          <w:sz w:val="24"/>
          <w:szCs w:val="24"/>
        </w:rPr>
        <w:t xml:space="preserve"> </w:t>
      </w:r>
      <w:r w:rsidRPr="00C621BE">
        <w:rPr>
          <w:sz w:val="24"/>
          <w:szCs w:val="24"/>
        </w:rPr>
        <w:t>аппарата.</w:t>
      </w:r>
      <w:r w:rsidRPr="00C621BE">
        <w:rPr>
          <w:spacing w:val="33"/>
          <w:sz w:val="24"/>
          <w:szCs w:val="24"/>
        </w:rPr>
        <w:t xml:space="preserve"> </w:t>
      </w:r>
      <w:r w:rsidRPr="00C621BE">
        <w:rPr>
          <w:sz w:val="24"/>
          <w:szCs w:val="24"/>
        </w:rPr>
        <w:t>Роль</w:t>
      </w:r>
      <w:r w:rsidRPr="00C621BE">
        <w:rPr>
          <w:spacing w:val="32"/>
          <w:sz w:val="24"/>
          <w:szCs w:val="24"/>
        </w:rPr>
        <w:t xml:space="preserve"> </w:t>
      </w:r>
      <w:r w:rsidRPr="00C621BE">
        <w:rPr>
          <w:sz w:val="24"/>
          <w:szCs w:val="24"/>
        </w:rPr>
        <w:t>И.В.</w:t>
      </w:r>
      <w:r w:rsidRPr="00C621BE">
        <w:rPr>
          <w:spacing w:val="47"/>
          <w:sz w:val="24"/>
          <w:szCs w:val="24"/>
        </w:rPr>
        <w:t xml:space="preserve"> </w:t>
      </w:r>
      <w:r w:rsidRPr="00C621BE">
        <w:rPr>
          <w:sz w:val="24"/>
          <w:szCs w:val="24"/>
        </w:rPr>
        <w:t>Сталина</w:t>
      </w:r>
      <w:r w:rsidRPr="00C621BE">
        <w:rPr>
          <w:spacing w:val="-68"/>
          <w:sz w:val="24"/>
          <w:szCs w:val="24"/>
        </w:rPr>
        <w:t xml:space="preserve"> </w:t>
      </w:r>
      <w:r w:rsidRPr="00C621BE">
        <w:rPr>
          <w:spacing w:val="-4"/>
          <w:sz w:val="24"/>
          <w:szCs w:val="24"/>
        </w:rPr>
        <w:t>в</w:t>
      </w:r>
      <w:r w:rsidRPr="00C621BE">
        <w:rPr>
          <w:spacing w:val="-9"/>
          <w:sz w:val="24"/>
          <w:szCs w:val="24"/>
        </w:rPr>
        <w:t xml:space="preserve"> </w:t>
      </w:r>
      <w:r w:rsidRPr="00C621BE">
        <w:rPr>
          <w:spacing w:val="-4"/>
          <w:sz w:val="24"/>
          <w:szCs w:val="24"/>
        </w:rPr>
        <w:t>создании</w:t>
      </w:r>
      <w:r w:rsidRPr="00C621BE">
        <w:rPr>
          <w:spacing w:val="-12"/>
          <w:sz w:val="24"/>
          <w:szCs w:val="24"/>
        </w:rPr>
        <w:t xml:space="preserve"> </w:t>
      </w:r>
      <w:r w:rsidRPr="00C621BE">
        <w:rPr>
          <w:spacing w:val="-4"/>
          <w:sz w:val="24"/>
          <w:szCs w:val="24"/>
        </w:rPr>
        <w:t>номенклатуры. Ликвидация</w:t>
      </w:r>
      <w:r w:rsidRPr="00C621BE">
        <w:rPr>
          <w:spacing w:val="-6"/>
          <w:sz w:val="24"/>
          <w:szCs w:val="24"/>
        </w:rPr>
        <w:t xml:space="preserve"> </w:t>
      </w:r>
      <w:r w:rsidRPr="00C621BE">
        <w:rPr>
          <w:spacing w:val="-4"/>
          <w:sz w:val="24"/>
          <w:szCs w:val="24"/>
        </w:rPr>
        <w:t>оппозиции</w:t>
      </w:r>
      <w:r w:rsidRPr="00C621BE">
        <w:rPr>
          <w:spacing w:val="-5"/>
          <w:sz w:val="24"/>
          <w:szCs w:val="24"/>
        </w:rPr>
        <w:t xml:space="preserve"> </w:t>
      </w:r>
      <w:r w:rsidRPr="00C621BE">
        <w:rPr>
          <w:spacing w:val="-4"/>
          <w:sz w:val="24"/>
          <w:szCs w:val="24"/>
        </w:rPr>
        <w:t>внутри</w:t>
      </w:r>
      <w:r w:rsidRPr="00C621BE">
        <w:rPr>
          <w:spacing w:val="-11"/>
          <w:sz w:val="24"/>
          <w:szCs w:val="24"/>
        </w:rPr>
        <w:t xml:space="preserve"> </w:t>
      </w:r>
      <w:r w:rsidRPr="00C621BE">
        <w:rPr>
          <w:spacing w:val="-3"/>
          <w:sz w:val="24"/>
          <w:szCs w:val="24"/>
        </w:rPr>
        <w:t>ВКП(б)</w:t>
      </w:r>
      <w:r w:rsidRPr="00C621BE">
        <w:rPr>
          <w:spacing w:val="-13"/>
          <w:sz w:val="24"/>
          <w:szCs w:val="24"/>
        </w:rPr>
        <w:t xml:space="preserve"> </w:t>
      </w:r>
      <w:r w:rsidRPr="00C621BE">
        <w:rPr>
          <w:spacing w:val="-3"/>
          <w:sz w:val="24"/>
          <w:szCs w:val="24"/>
        </w:rPr>
        <w:t>к</w:t>
      </w:r>
      <w:r w:rsidRPr="00C621BE">
        <w:rPr>
          <w:spacing w:val="-6"/>
          <w:sz w:val="24"/>
          <w:szCs w:val="24"/>
        </w:rPr>
        <w:t xml:space="preserve"> </w:t>
      </w:r>
      <w:r w:rsidRPr="00C621BE">
        <w:rPr>
          <w:spacing w:val="-3"/>
          <w:sz w:val="24"/>
          <w:szCs w:val="24"/>
        </w:rPr>
        <w:t>концу</w:t>
      </w:r>
      <w:r w:rsidRPr="00C621BE">
        <w:rPr>
          <w:spacing w:val="-16"/>
          <w:sz w:val="24"/>
          <w:szCs w:val="24"/>
        </w:rPr>
        <w:t xml:space="preserve"> </w:t>
      </w:r>
      <w:r w:rsidRPr="00C621BE">
        <w:rPr>
          <w:spacing w:val="-3"/>
          <w:sz w:val="24"/>
          <w:szCs w:val="24"/>
        </w:rPr>
        <w:t>1920-х</w:t>
      </w:r>
      <w:r w:rsidRPr="00C621BE">
        <w:rPr>
          <w:spacing w:val="-16"/>
          <w:sz w:val="24"/>
          <w:szCs w:val="24"/>
        </w:rPr>
        <w:t xml:space="preserve"> </w:t>
      </w:r>
      <w:r w:rsidRPr="00C621BE">
        <w:rPr>
          <w:spacing w:val="-3"/>
          <w:sz w:val="24"/>
          <w:szCs w:val="24"/>
        </w:rPr>
        <w:t>гг.</w:t>
      </w:r>
    </w:p>
    <w:p w:rsidR="00241C0D" w:rsidRPr="00C621BE" w:rsidRDefault="00241C0D" w:rsidP="00C621BE">
      <w:pPr>
        <w:pStyle w:val="a8"/>
        <w:spacing w:line="259" w:lineRule="auto"/>
        <w:ind w:right="123"/>
        <w:rPr>
          <w:sz w:val="24"/>
          <w:szCs w:val="24"/>
        </w:rPr>
      </w:pPr>
      <w:r w:rsidRPr="00C621BE">
        <w:rPr>
          <w:sz w:val="24"/>
          <w:szCs w:val="24"/>
        </w:rPr>
        <w:t>Социальная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большевиков.</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рабочих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крестьян.</w:t>
      </w:r>
      <w:r w:rsidRPr="00C621BE">
        <w:rPr>
          <w:spacing w:val="1"/>
          <w:sz w:val="24"/>
          <w:szCs w:val="24"/>
        </w:rPr>
        <w:t xml:space="preserve"> </w:t>
      </w:r>
      <w:r w:rsidRPr="00C621BE">
        <w:rPr>
          <w:sz w:val="24"/>
          <w:szCs w:val="24"/>
        </w:rPr>
        <w:t>Эмансипация женщин. Молодежная политика. Социальные лифты. Становление</w:t>
      </w:r>
      <w:r w:rsidRPr="00C621BE">
        <w:rPr>
          <w:spacing w:val="1"/>
          <w:sz w:val="24"/>
          <w:szCs w:val="24"/>
        </w:rPr>
        <w:t xml:space="preserve"> </w:t>
      </w:r>
      <w:r w:rsidRPr="00C621BE">
        <w:rPr>
          <w:sz w:val="24"/>
          <w:szCs w:val="24"/>
        </w:rPr>
        <w:t xml:space="preserve">системы   </w:t>
      </w:r>
      <w:r w:rsidRPr="00C621BE">
        <w:rPr>
          <w:spacing w:val="58"/>
          <w:sz w:val="24"/>
          <w:szCs w:val="24"/>
        </w:rPr>
        <w:t xml:space="preserve"> </w:t>
      </w:r>
      <w:r w:rsidRPr="00C621BE">
        <w:rPr>
          <w:sz w:val="24"/>
          <w:szCs w:val="24"/>
        </w:rPr>
        <w:t xml:space="preserve">здравоохранения.    </w:t>
      </w:r>
      <w:r w:rsidRPr="00C621BE">
        <w:rPr>
          <w:spacing w:val="60"/>
          <w:sz w:val="24"/>
          <w:szCs w:val="24"/>
        </w:rPr>
        <w:t xml:space="preserve"> </w:t>
      </w:r>
      <w:r w:rsidRPr="00C621BE">
        <w:rPr>
          <w:sz w:val="24"/>
          <w:szCs w:val="24"/>
        </w:rPr>
        <w:t xml:space="preserve">Охрана    </w:t>
      </w:r>
      <w:r w:rsidRPr="00C621BE">
        <w:rPr>
          <w:spacing w:val="57"/>
          <w:sz w:val="24"/>
          <w:szCs w:val="24"/>
        </w:rPr>
        <w:t xml:space="preserve"> </w:t>
      </w:r>
      <w:r w:rsidRPr="00C621BE">
        <w:rPr>
          <w:sz w:val="24"/>
          <w:szCs w:val="24"/>
        </w:rPr>
        <w:t xml:space="preserve">материнства    </w:t>
      </w:r>
      <w:r w:rsidRPr="00C621BE">
        <w:rPr>
          <w:spacing w:val="56"/>
          <w:sz w:val="24"/>
          <w:szCs w:val="24"/>
        </w:rPr>
        <w:t xml:space="preserve"> </w:t>
      </w:r>
      <w:r w:rsidRPr="00C621BE">
        <w:rPr>
          <w:sz w:val="24"/>
          <w:szCs w:val="24"/>
        </w:rPr>
        <w:t xml:space="preserve">и    </w:t>
      </w:r>
      <w:r w:rsidRPr="00C621BE">
        <w:rPr>
          <w:spacing w:val="60"/>
          <w:sz w:val="24"/>
          <w:szCs w:val="24"/>
        </w:rPr>
        <w:t xml:space="preserve"> </w:t>
      </w:r>
      <w:r w:rsidRPr="00C621BE">
        <w:rPr>
          <w:sz w:val="24"/>
          <w:szCs w:val="24"/>
        </w:rPr>
        <w:t xml:space="preserve">детства.    </w:t>
      </w:r>
      <w:r w:rsidRPr="00C621BE">
        <w:rPr>
          <w:spacing w:val="61"/>
          <w:sz w:val="24"/>
          <w:szCs w:val="24"/>
        </w:rPr>
        <w:t xml:space="preserve"> </w:t>
      </w:r>
      <w:r w:rsidRPr="00C621BE">
        <w:rPr>
          <w:sz w:val="24"/>
          <w:szCs w:val="24"/>
        </w:rPr>
        <w:t>Борьба</w:t>
      </w:r>
      <w:r w:rsidRPr="00C621BE">
        <w:rPr>
          <w:spacing w:val="-68"/>
          <w:sz w:val="24"/>
          <w:szCs w:val="24"/>
        </w:rPr>
        <w:t xml:space="preserve"> </w:t>
      </w:r>
      <w:r w:rsidRPr="00C621BE">
        <w:rPr>
          <w:sz w:val="24"/>
          <w:szCs w:val="24"/>
        </w:rPr>
        <w:t>с</w:t>
      </w:r>
      <w:r w:rsidRPr="00C621BE">
        <w:rPr>
          <w:spacing w:val="71"/>
          <w:sz w:val="24"/>
          <w:szCs w:val="24"/>
        </w:rPr>
        <w:t xml:space="preserve"> </w:t>
      </w:r>
      <w:r w:rsidRPr="00C621BE">
        <w:rPr>
          <w:sz w:val="24"/>
          <w:szCs w:val="24"/>
        </w:rPr>
        <w:t>беспризорностью</w:t>
      </w:r>
      <w:r w:rsidRPr="00C621BE">
        <w:rPr>
          <w:spacing w:val="71"/>
          <w:sz w:val="24"/>
          <w:szCs w:val="24"/>
        </w:rPr>
        <w:t xml:space="preserve"> </w:t>
      </w:r>
      <w:r w:rsidRPr="00C621BE">
        <w:rPr>
          <w:sz w:val="24"/>
          <w:szCs w:val="24"/>
        </w:rPr>
        <w:t>и</w:t>
      </w:r>
      <w:r w:rsidRPr="00C621BE">
        <w:rPr>
          <w:spacing w:val="71"/>
          <w:sz w:val="24"/>
          <w:szCs w:val="24"/>
        </w:rPr>
        <w:t xml:space="preserve"> </w:t>
      </w:r>
      <w:r w:rsidRPr="00C621BE">
        <w:rPr>
          <w:sz w:val="24"/>
          <w:szCs w:val="24"/>
        </w:rPr>
        <w:t>преступностью.   Организация   детского   досуга.   Меры</w:t>
      </w:r>
      <w:r w:rsidRPr="00C621BE">
        <w:rPr>
          <w:spacing w:val="-67"/>
          <w:sz w:val="24"/>
          <w:szCs w:val="24"/>
        </w:rPr>
        <w:t xml:space="preserve"> </w:t>
      </w:r>
      <w:r w:rsidRPr="00C621BE">
        <w:rPr>
          <w:sz w:val="24"/>
          <w:szCs w:val="24"/>
        </w:rPr>
        <w:t>по</w:t>
      </w:r>
      <w:r w:rsidRPr="00C621BE">
        <w:rPr>
          <w:spacing w:val="32"/>
          <w:sz w:val="24"/>
          <w:szCs w:val="24"/>
        </w:rPr>
        <w:t xml:space="preserve"> </w:t>
      </w:r>
      <w:r w:rsidRPr="00C621BE">
        <w:rPr>
          <w:sz w:val="24"/>
          <w:szCs w:val="24"/>
        </w:rPr>
        <w:t>сокращению</w:t>
      </w:r>
      <w:r w:rsidRPr="00C621BE">
        <w:rPr>
          <w:spacing w:val="35"/>
          <w:sz w:val="24"/>
          <w:szCs w:val="24"/>
        </w:rPr>
        <w:t xml:space="preserve"> </w:t>
      </w:r>
      <w:r w:rsidRPr="00C621BE">
        <w:rPr>
          <w:sz w:val="24"/>
          <w:szCs w:val="24"/>
        </w:rPr>
        <w:t>безработицы.</w:t>
      </w:r>
      <w:r w:rsidRPr="00C621BE">
        <w:rPr>
          <w:spacing w:val="44"/>
          <w:sz w:val="24"/>
          <w:szCs w:val="24"/>
        </w:rPr>
        <w:t xml:space="preserve"> </w:t>
      </w:r>
      <w:r w:rsidRPr="00C621BE">
        <w:rPr>
          <w:sz w:val="24"/>
          <w:szCs w:val="24"/>
        </w:rPr>
        <w:t>Положение</w:t>
      </w:r>
      <w:r w:rsidRPr="00C621BE">
        <w:rPr>
          <w:spacing w:val="33"/>
          <w:sz w:val="24"/>
          <w:szCs w:val="24"/>
        </w:rPr>
        <w:t xml:space="preserve"> </w:t>
      </w:r>
      <w:r w:rsidRPr="00C621BE">
        <w:rPr>
          <w:sz w:val="24"/>
          <w:szCs w:val="24"/>
        </w:rPr>
        <w:t>бывших</w:t>
      </w:r>
      <w:r w:rsidRPr="00C621BE">
        <w:rPr>
          <w:spacing w:val="32"/>
          <w:sz w:val="24"/>
          <w:szCs w:val="24"/>
        </w:rPr>
        <w:t xml:space="preserve"> </w:t>
      </w:r>
      <w:r w:rsidRPr="00C621BE">
        <w:rPr>
          <w:sz w:val="24"/>
          <w:szCs w:val="24"/>
        </w:rPr>
        <w:t>представителей</w:t>
      </w:r>
    </w:p>
    <w:p w:rsidR="00241C0D" w:rsidRPr="00C621BE" w:rsidRDefault="00241C0D" w:rsidP="00C621BE">
      <w:pPr>
        <w:pStyle w:val="a8"/>
        <w:spacing w:line="320" w:lineRule="exact"/>
        <w:rPr>
          <w:sz w:val="24"/>
          <w:szCs w:val="24"/>
        </w:rPr>
      </w:pPr>
      <w:r w:rsidRPr="00C621BE">
        <w:rPr>
          <w:sz w:val="24"/>
          <w:szCs w:val="24"/>
        </w:rPr>
        <w:t>«эксплуататорских</w:t>
      </w:r>
      <w:r w:rsidRPr="00C621BE">
        <w:rPr>
          <w:spacing w:val="-10"/>
          <w:sz w:val="24"/>
          <w:szCs w:val="24"/>
        </w:rPr>
        <w:t xml:space="preserve"> </w:t>
      </w:r>
      <w:r w:rsidRPr="00C621BE">
        <w:rPr>
          <w:sz w:val="24"/>
          <w:szCs w:val="24"/>
        </w:rPr>
        <w:t>классов».</w:t>
      </w:r>
      <w:r w:rsidRPr="00C621BE">
        <w:rPr>
          <w:spacing w:val="-4"/>
          <w:sz w:val="24"/>
          <w:szCs w:val="24"/>
        </w:rPr>
        <w:t xml:space="preserve"> </w:t>
      </w:r>
      <w:r w:rsidRPr="00C621BE">
        <w:rPr>
          <w:sz w:val="24"/>
          <w:szCs w:val="24"/>
        </w:rPr>
        <w:t>Лишенцы.</w:t>
      </w:r>
    </w:p>
    <w:p w:rsidR="00241C0D" w:rsidRPr="00C621BE" w:rsidRDefault="00241C0D" w:rsidP="00C621BE">
      <w:pPr>
        <w:pStyle w:val="a8"/>
        <w:spacing w:before="15" w:line="264" w:lineRule="auto"/>
        <w:ind w:right="126"/>
        <w:rPr>
          <w:sz w:val="24"/>
          <w:szCs w:val="24"/>
        </w:rPr>
      </w:pPr>
      <w:r w:rsidRPr="00C621BE">
        <w:rPr>
          <w:sz w:val="24"/>
          <w:szCs w:val="24"/>
        </w:rPr>
        <w:t>Деревенский социум: кулаки, середняки и бедняки. Сельскохозяйственные</w:t>
      </w:r>
      <w:r w:rsidRPr="00C621BE">
        <w:rPr>
          <w:spacing w:val="1"/>
          <w:sz w:val="24"/>
          <w:szCs w:val="24"/>
        </w:rPr>
        <w:t xml:space="preserve"> </w:t>
      </w:r>
      <w:r w:rsidRPr="00C621BE">
        <w:rPr>
          <w:sz w:val="24"/>
          <w:szCs w:val="24"/>
        </w:rPr>
        <w:t>коммуны,</w:t>
      </w:r>
      <w:r w:rsidRPr="00C621BE">
        <w:rPr>
          <w:spacing w:val="1"/>
          <w:sz w:val="24"/>
          <w:szCs w:val="24"/>
        </w:rPr>
        <w:t xml:space="preserve"> </w:t>
      </w:r>
      <w:r w:rsidRPr="00C621BE">
        <w:rPr>
          <w:sz w:val="24"/>
          <w:szCs w:val="24"/>
        </w:rPr>
        <w:t>артели</w:t>
      </w:r>
      <w:r w:rsidRPr="00C621BE">
        <w:rPr>
          <w:spacing w:val="1"/>
          <w:sz w:val="24"/>
          <w:szCs w:val="24"/>
        </w:rPr>
        <w:t xml:space="preserve"> </w:t>
      </w:r>
      <w:r w:rsidRPr="00C621BE">
        <w:rPr>
          <w:sz w:val="24"/>
          <w:szCs w:val="24"/>
        </w:rPr>
        <w:t>и ТОЗы.</w:t>
      </w:r>
      <w:r w:rsidRPr="00C621BE">
        <w:rPr>
          <w:spacing w:val="2"/>
          <w:sz w:val="24"/>
          <w:szCs w:val="24"/>
        </w:rPr>
        <w:t xml:space="preserve"> </w:t>
      </w:r>
      <w:r w:rsidRPr="00C621BE">
        <w:rPr>
          <w:sz w:val="24"/>
          <w:szCs w:val="24"/>
        </w:rPr>
        <w:t>Отходничество.</w:t>
      </w:r>
      <w:r w:rsidRPr="00C621BE">
        <w:rPr>
          <w:spacing w:val="2"/>
          <w:sz w:val="24"/>
          <w:szCs w:val="24"/>
        </w:rPr>
        <w:t xml:space="preserve"> </w:t>
      </w:r>
      <w:r w:rsidRPr="00C621BE">
        <w:rPr>
          <w:sz w:val="24"/>
          <w:szCs w:val="24"/>
        </w:rPr>
        <w:t>Сдача</w:t>
      </w:r>
      <w:r w:rsidRPr="00C621BE">
        <w:rPr>
          <w:spacing w:val="-3"/>
          <w:sz w:val="24"/>
          <w:szCs w:val="24"/>
        </w:rPr>
        <w:t xml:space="preserve"> </w:t>
      </w:r>
      <w:r w:rsidRPr="00C621BE">
        <w:rPr>
          <w:sz w:val="24"/>
          <w:szCs w:val="24"/>
        </w:rPr>
        <w:t>земли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аренду.</w:t>
      </w:r>
    </w:p>
    <w:p w:rsidR="00241C0D" w:rsidRPr="00C621BE" w:rsidRDefault="00241C0D" w:rsidP="00C621BE">
      <w:pPr>
        <w:pStyle w:val="Heading2"/>
        <w:spacing w:line="312" w:lineRule="exact"/>
        <w:ind w:left="680"/>
        <w:jc w:val="both"/>
        <w:rPr>
          <w:sz w:val="24"/>
          <w:szCs w:val="24"/>
        </w:rPr>
      </w:pPr>
      <w:r w:rsidRPr="00C621BE">
        <w:rPr>
          <w:sz w:val="24"/>
          <w:szCs w:val="24"/>
        </w:rPr>
        <w:t>Советский</w:t>
      </w:r>
      <w:r w:rsidRPr="00C621BE">
        <w:rPr>
          <w:spacing w:val="-5"/>
          <w:sz w:val="24"/>
          <w:szCs w:val="24"/>
        </w:rPr>
        <w:t xml:space="preserve"> </w:t>
      </w:r>
      <w:r w:rsidRPr="00C621BE">
        <w:rPr>
          <w:sz w:val="24"/>
          <w:szCs w:val="24"/>
        </w:rPr>
        <w:t>Союз в</w:t>
      </w:r>
      <w:r w:rsidRPr="00C621BE">
        <w:rPr>
          <w:spacing w:val="-1"/>
          <w:sz w:val="24"/>
          <w:szCs w:val="24"/>
        </w:rPr>
        <w:t xml:space="preserve"> </w:t>
      </w:r>
      <w:r w:rsidRPr="00C621BE">
        <w:rPr>
          <w:sz w:val="24"/>
          <w:szCs w:val="24"/>
        </w:rPr>
        <w:t>1929–1941</w:t>
      </w:r>
      <w:r w:rsidRPr="00C621BE">
        <w:rPr>
          <w:spacing w:val="3"/>
          <w:sz w:val="24"/>
          <w:szCs w:val="24"/>
        </w:rPr>
        <w:t xml:space="preserve"> </w:t>
      </w:r>
      <w:r w:rsidRPr="00C621BE">
        <w:rPr>
          <w:sz w:val="24"/>
          <w:szCs w:val="24"/>
        </w:rPr>
        <w:t>гг.</w:t>
      </w:r>
    </w:p>
    <w:p w:rsidR="00241C0D" w:rsidRPr="00C621BE" w:rsidRDefault="00241C0D" w:rsidP="00C621BE">
      <w:pPr>
        <w:pStyle w:val="a8"/>
        <w:spacing w:before="24" w:line="259" w:lineRule="auto"/>
        <w:ind w:right="112"/>
        <w:rPr>
          <w:sz w:val="24"/>
          <w:szCs w:val="24"/>
        </w:rPr>
      </w:pPr>
      <w:r w:rsidRPr="00C621BE">
        <w:rPr>
          <w:sz w:val="24"/>
          <w:szCs w:val="24"/>
        </w:rPr>
        <w:t>«Великий</w:t>
      </w:r>
      <w:r w:rsidRPr="00C621BE">
        <w:rPr>
          <w:spacing w:val="1"/>
          <w:sz w:val="24"/>
          <w:szCs w:val="24"/>
        </w:rPr>
        <w:t xml:space="preserve"> </w:t>
      </w:r>
      <w:r w:rsidRPr="00C621BE">
        <w:rPr>
          <w:sz w:val="24"/>
          <w:szCs w:val="24"/>
        </w:rPr>
        <w:t>перелом».</w:t>
      </w:r>
      <w:r w:rsidRPr="00C621BE">
        <w:rPr>
          <w:spacing w:val="1"/>
          <w:sz w:val="24"/>
          <w:szCs w:val="24"/>
        </w:rPr>
        <w:t xml:space="preserve"> </w:t>
      </w:r>
      <w:r w:rsidRPr="00C621BE">
        <w:rPr>
          <w:sz w:val="24"/>
          <w:szCs w:val="24"/>
        </w:rPr>
        <w:t>Перестройка</w:t>
      </w:r>
      <w:r w:rsidRPr="00C621BE">
        <w:rPr>
          <w:spacing w:val="1"/>
          <w:sz w:val="24"/>
          <w:szCs w:val="24"/>
        </w:rPr>
        <w:t xml:space="preserve"> </w:t>
      </w:r>
      <w:r w:rsidRPr="00C621BE">
        <w:rPr>
          <w:sz w:val="24"/>
          <w:szCs w:val="24"/>
        </w:rPr>
        <w:t>экономики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командного</w:t>
      </w:r>
      <w:r w:rsidRPr="00C621BE">
        <w:rPr>
          <w:spacing w:val="1"/>
          <w:sz w:val="24"/>
          <w:szCs w:val="24"/>
        </w:rPr>
        <w:t xml:space="preserve"> </w:t>
      </w:r>
      <w:r w:rsidRPr="00C621BE">
        <w:rPr>
          <w:sz w:val="24"/>
          <w:szCs w:val="24"/>
        </w:rPr>
        <w:t>администрирования.</w:t>
      </w:r>
      <w:r w:rsidRPr="00C621BE">
        <w:rPr>
          <w:spacing w:val="1"/>
          <w:sz w:val="24"/>
          <w:szCs w:val="24"/>
        </w:rPr>
        <w:t xml:space="preserve"> </w:t>
      </w:r>
      <w:r w:rsidRPr="00C621BE">
        <w:rPr>
          <w:sz w:val="24"/>
          <w:szCs w:val="24"/>
        </w:rPr>
        <w:t>Форсированная</w:t>
      </w:r>
      <w:r w:rsidRPr="00C621BE">
        <w:rPr>
          <w:spacing w:val="1"/>
          <w:sz w:val="24"/>
          <w:szCs w:val="24"/>
        </w:rPr>
        <w:t xml:space="preserve"> </w:t>
      </w:r>
      <w:r w:rsidRPr="00C621BE">
        <w:rPr>
          <w:sz w:val="24"/>
          <w:szCs w:val="24"/>
        </w:rPr>
        <w:t>индустриализация:</w:t>
      </w:r>
      <w:r w:rsidRPr="00C621BE">
        <w:rPr>
          <w:spacing w:val="1"/>
          <w:sz w:val="24"/>
          <w:szCs w:val="24"/>
        </w:rPr>
        <w:t xml:space="preserve"> </w:t>
      </w:r>
      <w:r w:rsidRPr="00C621BE">
        <w:rPr>
          <w:sz w:val="24"/>
          <w:szCs w:val="24"/>
        </w:rPr>
        <w:t>региональная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национальная</w:t>
      </w:r>
      <w:r w:rsidRPr="00C621BE">
        <w:rPr>
          <w:spacing w:val="1"/>
          <w:sz w:val="24"/>
          <w:szCs w:val="24"/>
        </w:rPr>
        <w:t xml:space="preserve"> </w:t>
      </w:r>
      <w:r w:rsidRPr="00C621BE">
        <w:rPr>
          <w:sz w:val="24"/>
          <w:szCs w:val="24"/>
        </w:rPr>
        <w:t>специфика.</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рабочих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инженерных</w:t>
      </w:r>
      <w:r w:rsidRPr="00C621BE">
        <w:rPr>
          <w:spacing w:val="1"/>
          <w:sz w:val="24"/>
          <w:szCs w:val="24"/>
        </w:rPr>
        <w:t xml:space="preserve"> </w:t>
      </w:r>
      <w:r w:rsidRPr="00C621BE">
        <w:rPr>
          <w:sz w:val="24"/>
          <w:szCs w:val="24"/>
        </w:rPr>
        <w:t>кадров.</w:t>
      </w:r>
      <w:r w:rsidRPr="00C621BE">
        <w:rPr>
          <w:spacing w:val="1"/>
          <w:sz w:val="24"/>
          <w:szCs w:val="24"/>
        </w:rPr>
        <w:t xml:space="preserve"> </w:t>
      </w:r>
      <w:r w:rsidRPr="00C621BE">
        <w:rPr>
          <w:sz w:val="24"/>
          <w:szCs w:val="24"/>
        </w:rPr>
        <w:t>Социалистическое соревнование. Ударники и стахановцы. Ликвидация частной</w:t>
      </w:r>
      <w:r w:rsidRPr="00C621BE">
        <w:rPr>
          <w:spacing w:val="1"/>
          <w:sz w:val="24"/>
          <w:szCs w:val="24"/>
        </w:rPr>
        <w:t xml:space="preserve"> </w:t>
      </w:r>
      <w:r w:rsidRPr="00C621BE">
        <w:rPr>
          <w:sz w:val="24"/>
          <w:szCs w:val="24"/>
        </w:rPr>
        <w:t>торговли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предпринимательства.</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снабжения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введение</w:t>
      </w:r>
      <w:r w:rsidRPr="00C621BE">
        <w:rPr>
          <w:spacing w:val="1"/>
          <w:sz w:val="24"/>
          <w:szCs w:val="24"/>
        </w:rPr>
        <w:t xml:space="preserve"> </w:t>
      </w:r>
      <w:r w:rsidRPr="00C621BE">
        <w:rPr>
          <w:sz w:val="24"/>
          <w:szCs w:val="24"/>
        </w:rPr>
        <w:t>карточной</w:t>
      </w:r>
      <w:r w:rsidRPr="00C621BE">
        <w:rPr>
          <w:spacing w:val="1"/>
          <w:sz w:val="24"/>
          <w:szCs w:val="24"/>
        </w:rPr>
        <w:t xml:space="preserve"> </w:t>
      </w:r>
      <w:r w:rsidRPr="00C621BE">
        <w:rPr>
          <w:sz w:val="24"/>
          <w:szCs w:val="24"/>
        </w:rPr>
        <w:t>системы.</w:t>
      </w:r>
    </w:p>
    <w:p w:rsidR="00241C0D" w:rsidRPr="00C621BE" w:rsidRDefault="00241C0D" w:rsidP="00C621BE">
      <w:pPr>
        <w:pStyle w:val="a8"/>
        <w:spacing w:before="3" w:line="259" w:lineRule="auto"/>
        <w:ind w:right="121"/>
        <w:rPr>
          <w:sz w:val="24"/>
          <w:szCs w:val="24"/>
        </w:rPr>
      </w:pPr>
      <w:r w:rsidRPr="00C621BE">
        <w:rPr>
          <w:sz w:val="24"/>
          <w:szCs w:val="24"/>
        </w:rPr>
        <w:t>Коллективизация</w:t>
      </w:r>
      <w:r w:rsidRPr="00C621BE">
        <w:rPr>
          <w:spacing w:val="1"/>
          <w:sz w:val="24"/>
          <w:szCs w:val="24"/>
        </w:rPr>
        <w:t xml:space="preserve"> </w:t>
      </w:r>
      <w:r w:rsidRPr="00C621BE">
        <w:rPr>
          <w:sz w:val="24"/>
          <w:szCs w:val="24"/>
        </w:rPr>
        <w:t>сельского</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ее</w:t>
      </w:r>
      <w:r w:rsidRPr="00C621BE">
        <w:rPr>
          <w:spacing w:val="1"/>
          <w:sz w:val="24"/>
          <w:szCs w:val="24"/>
        </w:rPr>
        <w:t xml:space="preserve"> </w:t>
      </w:r>
      <w:r w:rsidRPr="00C621BE">
        <w:rPr>
          <w:sz w:val="24"/>
          <w:szCs w:val="24"/>
        </w:rPr>
        <w:t>трагические</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Раскулачивание.</w:t>
      </w:r>
      <w:r w:rsidRPr="00C621BE">
        <w:rPr>
          <w:spacing w:val="1"/>
          <w:sz w:val="24"/>
          <w:szCs w:val="24"/>
        </w:rPr>
        <w:t xml:space="preserve"> </w:t>
      </w:r>
      <w:r w:rsidRPr="00C621BE">
        <w:rPr>
          <w:sz w:val="24"/>
          <w:szCs w:val="24"/>
        </w:rPr>
        <w:t>Сопротивление</w:t>
      </w:r>
      <w:r w:rsidRPr="00C621BE">
        <w:rPr>
          <w:spacing w:val="1"/>
          <w:sz w:val="24"/>
          <w:szCs w:val="24"/>
        </w:rPr>
        <w:t xml:space="preserve"> </w:t>
      </w:r>
      <w:r w:rsidRPr="00C621BE">
        <w:rPr>
          <w:sz w:val="24"/>
          <w:szCs w:val="24"/>
        </w:rPr>
        <w:t>крестьян.</w:t>
      </w:r>
      <w:r w:rsidRPr="00C621BE">
        <w:rPr>
          <w:spacing w:val="1"/>
          <w:sz w:val="24"/>
          <w:szCs w:val="24"/>
        </w:rPr>
        <w:t xml:space="preserve"> </w:t>
      </w:r>
      <w:r w:rsidRPr="00C621BE">
        <w:rPr>
          <w:sz w:val="24"/>
          <w:szCs w:val="24"/>
        </w:rPr>
        <w:t>Становление</w:t>
      </w:r>
      <w:r w:rsidRPr="00C621BE">
        <w:rPr>
          <w:spacing w:val="1"/>
          <w:sz w:val="24"/>
          <w:szCs w:val="24"/>
        </w:rPr>
        <w:t xml:space="preserve"> </w:t>
      </w:r>
      <w:r w:rsidRPr="00C621BE">
        <w:rPr>
          <w:sz w:val="24"/>
          <w:szCs w:val="24"/>
        </w:rPr>
        <w:t>колхозного</w:t>
      </w:r>
      <w:r w:rsidRPr="00C621BE">
        <w:rPr>
          <w:spacing w:val="1"/>
          <w:sz w:val="24"/>
          <w:szCs w:val="24"/>
        </w:rPr>
        <w:t xml:space="preserve"> </w:t>
      </w:r>
      <w:r w:rsidRPr="00C621BE">
        <w:rPr>
          <w:sz w:val="24"/>
          <w:szCs w:val="24"/>
        </w:rPr>
        <w:t>строя.</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МТС.</w:t>
      </w:r>
      <w:r w:rsidRPr="00C621BE">
        <w:rPr>
          <w:spacing w:val="1"/>
          <w:sz w:val="24"/>
          <w:szCs w:val="24"/>
        </w:rPr>
        <w:t xml:space="preserve"> </w:t>
      </w:r>
      <w:r w:rsidRPr="00C621BE">
        <w:rPr>
          <w:sz w:val="24"/>
          <w:szCs w:val="24"/>
        </w:rPr>
        <w:t>Национальные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региональные</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коллективизации.</w:t>
      </w:r>
      <w:r w:rsidRPr="00C621BE">
        <w:rPr>
          <w:spacing w:val="-67"/>
          <w:sz w:val="24"/>
          <w:szCs w:val="24"/>
        </w:rPr>
        <w:t xml:space="preserve"> </w:t>
      </w:r>
      <w:r w:rsidRPr="00C621BE">
        <w:rPr>
          <w:sz w:val="24"/>
          <w:szCs w:val="24"/>
        </w:rPr>
        <w:t>Голод</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СССР</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1932–1933</w:t>
      </w:r>
      <w:r w:rsidRPr="00C621BE">
        <w:rPr>
          <w:spacing w:val="-2"/>
          <w:sz w:val="24"/>
          <w:szCs w:val="24"/>
        </w:rPr>
        <w:t xml:space="preserve"> </w:t>
      </w:r>
      <w:r w:rsidRPr="00C621BE">
        <w:rPr>
          <w:sz w:val="24"/>
          <w:szCs w:val="24"/>
        </w:rPr>
        <w:t>гг.</w:t>
      </w:r>
      <w:r w:rsidRPr="00C621BE">
        <w:rPr>
          <w:spacing w:val="-4"/>
          <w:sz w:val="24"/>
          <w:szCs w:val="24"/>
        </w:rPr>
        <w:t xml:space="preserve"> </w:t>
      </w:r>
      <w:r w:rsidRPr="00C621BE">
        <w:rPr>
          <w:sz w:val="24"/>
          <w:szCs w:val="24"/>
        </w:rPr>
        <w:t>как</w:t>
      </w:r>
      <w:r w:rsidRPr="00C621BE">
        <w:rPr>
          <w:spacing w:val="1"/>
          <w:sz w:val="24"/>
          <w:szCs w:val="24"/>
        </w:rPr>
        <w:t xml:space="preserve"> </w:t>
      </w:r>
      <w:r w:rsidRPr="00C621BE">
        <w:rPr>
          <w:sz w:val="24"/>
          <w:szCs w:val="24"/>
        </w:rPr>
        <w:t>следствие</w:t>
      </w:r>
      <w:r w:rsidRPr="00C621BE">
        <w:rPr>
          <w:spacing w:val="-1"/>
          <w:sz w:val="24"/>
          <w:szCs w:val="24"/>
        </w:rPr>
        <w:t xml:space="preserve"> </w:t>
      </w:r>
      <w:r w:rsidRPr="00C621BE">
        <w:rPr>
          <w:sz w:val="24"/>
          <w:szCs w:val="24"/>
        </w:rPr>
        <w:t>коллективизации.</w:t>
      </w:r>
    </w:p>
    <w:p w:rsidR="00241C0D" w:rsidRPr="00C621BE" w:rsidRDefault="00241C0D" w:rsidP="00C621BE">
      <w:pPr>
        <w:pStyle w:val="a8"/>
        <w:spacing w:line="256" w:lineRule="auto"/>
        <w:ind w:right="118"/>
        <w:rPr>
          <w:sz w:val="24"/>
          <w:szCs w:val="24"/>
        </w:rPr>
      </w:pPr>
      <w:r w:rsidRPr="00C621BE">
        <w:rPr>
          <w:sz w:val="24"/>
          <w:szCs w:val="24"/>
        </w:rPr>
        <w:t>Крупнейшие</w:t>
      </w:r>
      <w:r w:rsidRPr="00C621BE">
        <w:rPr>
          <w:spacing w:val="1"/>
          <w:sz w:val="24"/>
          <w:szCs w:val="24"/>
        </w:rPr>
        <w:t xml:space="preserve"> </w:t>
      </w:r>
      <w:r w:rsidRPr="00C621BE">
        <w:rPr>
          <w:sz w:val="24"/>
          <w:szCs w:val="24"/>
        </w:rPr>
        <w:t>стройки</w:t>
      </w:r>
      <w:r w:rsidRPr="00C621BE">
        <w:rPr>
          <w:spacing w:val="1"/>
          <w:sz w:val="24"/>
          <w:szCs w:val="24"/>
        </w:rPr>
        <w:t xml:space="preserve"> </w:t>
      </w:r>
      <w:r w:rsidRPr="00C621BE">
        <w:rPr>
          <w:sz w:val="24"/>
          <w:szCs w:val="24"/>
        </w:rPr>
        <w:t>первых</w:t>
      </w:r>
      <w:r w:rsidRPr="00C621BE">
        <w:rPr>
          <w:spacing w:val="1"/>
          <w:sz w:val="24"/>
          <w:szCs w:val="24"/>
        </w:rPr>
        <w:t xml:space="preserve"> </w:t>
      </w:r>
      <w:r w:rsidRPr="00C621BE">
        <w:rPr>
          <w:sz w:val="24"/>
          <w:szCs w:val="24"/>
        </w:rPr>
        <w:t>пятилеток</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центре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национальных</w:t>
      </w:r>
      <w:r w:rsidRPr="00C621BE">
        <w:rPr>
          <w:spacing w:val="1"/>
          <w:sz w:val="24"/>
          <w:szCs w:val="24"/>
        </w:rPr>
        <w:t xml:space="preserve"> </w:t>
      </w:r>
      <w:r w:rsidRPr="00C621BE">
        <w:rPr>
          <w:sz w:val="24"/>
          <w:szCs w:val="24"/>
        </w:rPr>
        <w:t>республиках.</w:t>
      </w:r>
      <w:r w:rsidRPr="00C621BE">
        <w:rPr>
          <w:spacing w:val="8"/>
          <w:sz w:val="24"/>
          <w:szCs w:val="24"/>
        </w:rPr>
        <w:t xml:space="preserve"> </w:t>
      </w:r>
      <w:r w:rsidRPr="00C621BE">
        <w:rPr>
          <w:sz w:val="24"/>
          <w:szCs w:val="24"/>
        </w:rPr>
        <w:t>Днепрострой.</w:t>
      </w:r>
      <w:r w:rsidRPr="00C621BE">
        <w:rPr>
          <w:spacing w:val="8"/>
          <w:sz w:val="24"/>
          <w:szCs w:val="24"/>
        </w:rPr>
        <w:t xml:space="preserve"> </w:t>
      </w:r>
      <w:r w:rsidRPr="00C621BE">
        <w:rPr>
          <w:sz w:val="24"/>
          <w:szCs w:val="24"/>
        </w:rPr>
        <w:t>Горьковский</w:t>
      </w:r>
      <w:r w:rsidRPr="00C621BE">
        <w:rPr>
          <w:spacing w:val="7"/>
          <w:sz w:val="24"/>
          <w:szCs w:val="24"/>
        </w:rPr>
        <w:t xml:space="preserve"> </w:t>
      </w:r>
      <w:r w:rsidRPr="00C621BE">
        <w:rPr>
          <w:sz w:val="24"/>
          <w:szCs w:val="24"/>
        </w:rPr>
        <w:t>автозавод.</w:t>
      </w:r>
      <w:r w:rsidRPr="00C621BE">
        <w:rPr>
          <w:spacing w:val="8"/>
          <w:sz w:val="24"/>
          <w:szCs w:val="24"/>
        </w:rPr>
        <w:t xml:space="preserve"> </w:t>
      </w:r>
      <w:r w:rsidRPr="00C621BE">
        <w:rPr>
          <w:sz w:val="24"/>
          <w:szCs w:val="24"/>
        </w:rPr>
        <w:t>Сталинградский</w:t>
      </w:r>
      <w:r w:rsidRPr="00C621BE">
        <w:rPr>
          <w:spacing w:val="7"/>
          <w:sz w:val="24"/>
          <w:szCs w:val="24"/>
        </w:rPr>
        <w:t xml:space="preserve"> </w:t>
      </w:r>
      <w:r w:rsidRPr="00C621BE">
        <w:rPr>
          <w:sz w:val="24"/>
          <w:szCs w:val="24"/>
        </w:rPr>
        <w:t>и Харьковский</w:t>
      </w:r>
      <w:r w:rsidRPr="00C621BE">
        <w:rPr>
          <w:spacing w:val="1"/>
          <w:sz w:val="24"/>
          <w:szCs w:val="24"/>
        </w:rPr>
        <w:t xml:space="preserve"> </w:t>
      </w:r>
      <w:r w:rsidRPr="00C621BE">
        <w:rPr>
          <w:sz w:val="24"/>
          <w:szCs w:val="24"/>
        </w:rPr>
        <w:t>тракторные</w:t>
      </w:r>
      <w:r w:rsidRPr="00C621BE">
        <w:rPr>
          <w:spacing w:val="1"/>
          <w:sz w:val="24"/>
          <w:szCs w:val="24"/>
        </w:rPr>
        <w:t xml:space="preserve"> </w:t>
      </w:r>
      <w:r w:rsidRPr="00C621BE">
        <w:rPr>
          <w:sz w:val="24"/>
          <w:szCs w:val="24"/>
        </w:rPr>
        <w:t>заводы,</w:t>
      </w:r>
      <w:r w:rsidRPr="00C621BE">
        <w:rPr>
          <w:spacing w:val="1"/>
          <w:sz w:val="24"/>
          <w:szCs w:val="24"/>
        </w:rPr>
        <w:t xml:space="preserve"> </w:t>
      </w:r>
      <w:r w:rsidRPr="00C621BE">
        <w:rPr>
          <w:sz w:val="24"/>
          <w:szCs w:val="24"/>
        </w:rPr>
        <w:t>Турксиб.</w:t>
      </w:r>
      <w:r w:rsidRPr="00C621BE">
        <w:rPr>
          <w:spacing w:val="1"/>
          <w:sz w:val="24"/>
          <w:szCs w:val="24"/>
        </w:rPr>
        <w:t xml:space="preserve"> </w:t>
      </w:r>
      <w:r w:rsidRPr="00C621BE">
        <w:rPr>
          <w:sz w:val="24"/>
          <w:szCs w:val="24"/>
        </w:rPr>
        <w:t>Строительство</w:t>
      </w:r>
      <w:r w:rsidRPr="00C621BE">
        <w:rPr>
          <w:spacing w:val="1"/>
          <w:sz w:val="24"/>
          <w:szCs w:val="24"/>
        </w:rPr>
        <w:t xml:space="preserve"> </w:t>
      </w:r>
      <w:r w:rsidRPr="00C621BE">
        <w:rPr>
          <w:sz w:val="24"/>
          <w:szCs w:val="24"/>
        </w:rPr>
        <w:t>Московского</w:t>
      </w:r>
      <w:r w:rsidRPr="00C621BE">
        <w:rPr>
          <w:spacing w:val="1"/>
          <w:sz w:val="24"/>
          <w:szCs w:val="24"/>
        </w:rPr>
        <w:t xml:space="preserve"> </w:t>
      </w:r>
      <w:r w:rsidRPr="00C621BE">
        <w:rPr>
          <w:sz w:val="24"/>
          <w:szCs w:val="24"/>
        </w:rPr>
        <w:t>метрополитена.</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новых</w:t>
      </w:r>
      <w:r w:rsidRPr="00C621BE">
        <w:rPr>
          <w:spacing w:val="1"/>
          <w:sz w:val="24"/>
          <w:szCs w:val="24"/>
        </w:rPr>
        <w:t xml:space="preserve"> </w:t>
      </w:r>
      <w:r w:rsidRPr="00C621BE">
        <w:rPr>
          <w:sz w:val="24"/>
          <w:szCs w:val="24"/>
        </w:rPr>
        <w:t>отраслей</w:t>
      </w:r>
      <w:r w:rsidRPr="00C621BE">
        <w:rPr>
          <w:spacing w:val="1"/>
          <w:sz w:val="24"/>
          <w:szCs w:val="24"/>
        </w:rPr>
        <w:t xml:space="preserve"> </w:t>
      </w:r>
      <w:r w:rsidRPr="00C621BE">
        <w:rPr>
          <w:sz w:val="24"/>
          <w:szCs w:val="24"/>
        </w:rPr>
        <w:t>промышленности.</w:t>
      </w:r>
      <w:r w:rsidRPr="00C621BE">
        <w:rPr>
          <w:spacing w:val="1"/>
          <w:sz w:val="24"/>
          <w:szCs w:val="24"/>
        </w:rPr>
        <w:t xml:space="preserve"> </w:t>
      </w:r>
      <w:r w:rsidRPr="00C621BE">
        <w:rPr>
          <w:sz w:val="24"/>
          <w:szCs w:val="24"/>
        </w:rPr>
        <w:t>Иностранные</w:t>
      </w:r>
      <w:r w:rsidRPr="00C621BE">
        <w:rPr>
          <w:spacing w:val="1"/>
          <w:sz w:val="24"/>
          <w:szCs w:val="24"/>
        </w:rPr>
        <w:t xml:space="preserve"> </w:t>
      </w:r>
      <w:r w:rsidRPr="00C621BE">
        <w:rPr>
          <w:sz w:val="24"/>
          <w:szCs w:val="24"/>
        </w:rPr>
        <w:t>специалисты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технологии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стройках</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Форсирование</w:t>
      </w:r>
      <w:r w:rsidRPr="00C621BE">
        <w:rPr>
          <w:spacing w:val="1"/>
          <w:sz w:val="24"/>
          <w:szCs w:val="24"/>
        </w:rPr>
        <w:t xml:space="preserve"> </w:t>
      </w:r>
      <w:r w:rsidRPr="00C621BE">
        <w:rPr>
          <w:sz w:val="24"/>
          <w:szCs w:val="24"/>
        </w:rPr>
        <w:t>военного</w:t>
      </w:r>
      <w:r w:rsidRPr="00C621BE">
        <w:rPr>
          <w:spacing w:val="1"/>
          <w:sz w:val="24"/>
          <w:szCs w:val="24"/>
        </w:rPr>
        <w:t xml:space="preserve"> </w:t>
      </w:r>
      <w:r w:rsidRPr="00C621BE">
        <w:rPr>
          <w:sz w:val="24"/>
          <w:szCs w:val="24"/>
        </w:rPr>
        <w:t>производства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новой</w:t>
      </w:r>
      <w:r w:rsidRPr="00C621BE">
        <w:rPr>
          <w:spacing w:val="1"/>
          <w:sz w:val="24"/>
          <w:szCs w:val="24"/>
        </w:rPr>
        <w:t xml:space="preserve"> </w:t>
      </w:r>
      <w:r w:rsidRPr="00C621BE">
        <w:rPr>
          <w:sz w:val="24"/>
          <w:szCs w:val="24"/>
        </w:rPr>
        <w:t>техники.</w:t>
      </w:r>
      <w:r w:rsidRPr="00C621BE">
        <w:rPr>
          <w:spacing w:val="1"/>
          <w:sz w:val="24"/>
          <w:szCs w:val="24"/>
        </w:rPr>
        <w:t xml:space="preserve"> </w:t>
      </w:r>
      <w:r w:rsidRPr="00C621BE">
        <w:rPr>
          <w:sz w:val="24"/>
          <w:szCs w:val="24"/>
        </w:rPr>
        <w:t>Ужесточение</w:t>
      </w:r>
      <w:r w:rsidRPr="00C621BE">
        <w:rPr>
          <w:spacing w:val="1"/>
          <w:sz w:val="24"/>
          <w:szCs w:val="24"/>
        </w:rPr>
        <w:t xml:space="preserve"> </w:t>
      </w:r>
      <w:r w:rsidRPr="00C621BE">
        <w:rPr>
          <w:sz w:val="24"/>
          <w:szCs w:val="24"/>
        </w:rPr>
        <w:t>трудового</w:t>
      </w:r>
      <w:r w:rsidRPr="00C621BE">
        <w:rPr>
          <w:spacing w:val="1"/>
          <w:sz w:val="24"/>
          <w:szCs w:val="24"/>
        </w:rPr>
        <w:t xml:space="preserve"> </w:t>
      </w:r>
      <w:r w:rsidRPr="00C621BE">
        <w:rPr>
          <w:sz w:val="24"/>
          <w:szCs w:val="24"/>
        </w:rPr>
        <w:t>законодательства.</w:t>
      </w:r>
      <w:r w:rsidRPr="00C621BE">
        <w:rPr>
          <w:spacing w:val="8"/>
          <w:sz w:val="24"/>
          <w:szCs w:val="24"/>
        </w:rPr>
        <w:t xml:space="preserve"> </w:t>
      </w:r>
      <w:r w:rsidRPr="00C621BE">
        <w:rPr>
          <w:sz w:val="24"/>
          <w:szCs w:val="24"/>
        </w:rPr>
        <w:t>Нарастание</w:t>
      </w:r>
      <w:r w:rsidRPr="00C621BE">
        <w:rPr>
          <w:spacing w:val="-2"/>
          <w:sz w:val="24"/>
          <w:szCs w:val="24"/>
        </w:rPr>
        <w:t xml:space="preserve"> </w:t>
      </w:r>
      <w:r w:rsidRPr="00C621BE">
        <w:rPr>
          <w:sz w:val="24"/>
          <w:szCs w:val="24"/>
        </w:rPr>
        <w:t>негативных</w:t>
      </w:r>
      <w:r w:rsidRPr="00C621BE">
        <w:rPr>
          <w:spacing w:val="-4"/>
          <w:sz w:val="24"/>
          <w:szCs w:val="24"/>
        </w:rPr>
        <w:t xml:space="preserve"> </w:t>
      </w:r>
      <w:r w:rsidRPr="00C621BE">
        <w:rPr>
          <w:sz w:val="24"/>
          <w:szCs w:val="24"/>
        </w:rPr>
        <w:t>тенденций в</w:t>
      </w:r>
      <w:r w:rsidRPr="00C621BE">
        <w:rPr>
          <w:spacing w:val="-3"/>
          <w:sz w:val="24"/>
          <w:szCs w:val="24"/>
        </w:rPr>
        <w:t xml:space="preserve"> </w:t>
      </w:r>
      <w:r w:rsidRPr="00C621BE">
        <w:rPr>
          <w:sz w:val="24"/>
          <w:szCs w:val="24"/>
        </w:rPr>
        <w:t>экономике.</w:t>
      </w:r>
    </w:p>
    <w:p w:rsidR="00241C0D" w:rsidRPr="00C621BE" w:rsidRDefault="00241C0D" w:rsidP="00C621BE">
      <w:pPr>
        <w:pStyle w:val="a8"/>
        <w:spacing w:line="256" w:lineRule="auto"/>
        <w:ind w:right="108"/>
        <w:rPr>
          <w:sz w:val="24"/>
          <w:szCs w:val="24"/>
        </w:rPr>
      </w:pPr>
      <w:r w:rsidRPr="00C621BE">
        <w:rPr>
          <w:sz w:val="24"/>
          <w:szCs w:val="24"/>
        </w:rPr>
        <w:t>Результаты, цена и издержки модернизации. Превращение СССР в аграрно-</w:t>
      </w:r>
      <w:r w:rsidRPr="00C621BE">
        <w:rPr>
          <w:spacing w:val="1"/>
          <w:sz w:val="24"/>
          <w:szCs w:val="24"/>
        </w:rPr>
        <w:t xml:space="preserve"> </w:t>
      </w:r>
      <w:r w:rsidRPr="00C621BE">
        <w:rPr>
          <w:sz w:val="24"/>
          <w:szCs w:val="24"/>
        </w:rPr>
        <w:t>индустриальную</w:t>
      </w:r>
      <w:r w:rsidRPr="00C621BE">
        <w:rPr>
          <w:spacing w:val="1"/>
          <w:sz w:val="24"/>
          <w:szCs w:val="24"/>
        </w:rPr>
        <w:t xml:space="preserve"> </w:t>
      </w:r>
      <w:r w:rsidRPr="00C621BE">
        <w:rPr>
          <w:sz w:val="24"/>
          <w:szCs w:val="24"/>
        </w:rPr>
        <w:t>державу.</w:t>
      </w:r>
      <w:r w:rsidRPr="00C621BE">
        <w:rPr>
          <w:spacing w:val="1"/>
          <w:sz w:val="24"/>
          <w:szCs w:val="24"/>
        </w:rPr>
        <w:t xml:space="preserve"> </w:t>
      </w:r>
      <w:r w:rsidRPr="00C621BE">
        <w:rPr>
          <w:sz w:val="24"/>
          <w:szCs w:val="24"/>
        </w:rPr>
        <w:t>Ликвидация</w:t>
      </w:r>
      <w:r w:rsidRPr="00C621BE">
        <w:rPr>
          <w:spacing w:val="1"/>
          <w:sz w:val="24"/>
          <w:szCs w:val="24"/>
        </w:rPr>
        <w:t xml:space="preserve"> </w:t>
      </w:r>
      <w:r w:rsidRPr="00C621BE">
        <w:rPr>
          <w:sz w:val="24"/>
          <w:szCs w:val="24"/>
        </w:rPr>
        <w:t>безработицы.</w:t>
      </w:r>
      <w:r w:rsidRPr="00C621BE">
        <w:rPr>
          <w:spacing w:val="1"/>
          <w:sz w:val="24"/>
          <w:szCs w:val="24"/>
        </w:rPr>
        <w:t xml:space="preserve"> </w:t>
      </w:r>
      <w:r w:rsidRPr="00C621BE">
        <w:rPr>
          <w:sz w:val="24"/>
          <w:szCs w:val="24"/>
        </w:rPr>
        <w:t>Успехи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противоречия</w:t>
      </w:r>
      <w:r w:rsidRPr="00C621BE">
        <w:rPr>
          <w:spacing w:val="1"/>
          <w:sz w:val="24"/>
          <w:szCs w:val="24"/>
        </w:rPr>
        <w:t xml:space="preserve"> </w:t>
      </w:r>
      <w:r w:rsidRPr="00C621BE">
        <w:rPr>
          <w:sz w:val="24"/>
          <w:szCs w:val="24"/>
        </w:rPr>
        <w:t>урбанизации.</w:t>
      </w:r>
    </w:p>
    <w:p w:rsidR="00241C0D" w:rsidRPr="00C621BE" w:rsidRDefault="00241C0D" w:rsidP="00C621BE">
      <w:pPr>
        <w:pStyle w:val="a8"/>
        <w:spacing w:line="259" w:lineRule="auto"/>
        <w:ind w:right="103"/>
        <w:rPr>
          <w:sz w:val="24"/>
          <w:szCs w:val="24"/>
        </w:rPr>
      </w:pPr>
      <w:r w:rsidRPr="00C621BE">
        <w:rPr>
          <w:sz w:val="24"/>
          <w:szCs w:val="24"/>
        </w:rPr>
        <w:t>Утверждение</w:t>
      </w:r>
      <w:r w:rsidRPr="00C621BE">
        <w:rPr>
          <w:spacing w:val="1"/>
          <w:sz w:val="24"/>
          <w:szCs w:val="24"/>
        </w:rPr>
        <w:t xml:space="preserve"> </w:t>
      </w:r>
      <w:r w:rsidRPr="00C621BE">
        <w:rPr>
          <w:sz w:val="24"/>
          <w:szCs w:val="24"/>
        </w:rPr>
        <w:t>культа</w:t>
      </w:r>
      <w:r w:rsidRPr="00C621BE">
        <w:rPr>
          <w:spacing w:val="1"/>
          <w:sz w:val="24"/>
          <w:szCs w:val="24"/>
        </w:rPr>
        <w:t xml:space="preserve"> </w:t>
      </w:r>
      <w:r w:rsidRPr="00C621BE">
        <w:rPr>
          <w:sz w:val="24"/>
          <w:szCs w:val="24"/>
        </w:rPr>
        <w:t>личности</w:t>
      </w:r>
      <w:r w:rsidRPr="00C621BE">
        <w:rPr>
          <w:spacing w:val="1"/>
          <w:sz w:val="24"/>
          <w:szCs w:val="24"/>
        </w:rPr>
        <w:t xml:space="preserve"> </w:t>
      </w:r>
      <w:r w:rsidRPr="00C621BE">
        <w:rPr>
          <w:sz w:val="24"/>
          <w:szCs w:val="24"/>
        </w:rPr>
        <w:t>Сталина.</w:t>
      </w:r>
      <w:r w:rsidRPr="00C621BE">
        <w:rPr>
          <w:spacing w:val="1"/>
          <w:sz w:val="24"/>
          <w:szCs w:val="24"/>
        </w:rPr>
        <w:t xml:space="preserve"> </w:t>
      </w:r>
      <w:r w:rsidRPr="00C621BE">
        <w:rPr>
          <w:sz w:val="24"/>
          <w:szCs w:val="24"/>
        </w:rPr>
        <w:t>Малые</w:t>
      </w:r>
      <w:r w:rsidRPr="00C621BE">
        <w:rPr>
          <w:spacing w:val="1"/>
          <w:sz w:val="24"/>
          <w:szCs w:val="24"/>
        </w:rPr>
        <w:t xml:space="preserve"> </w:t>
      </w:r>
      <w:r w:rsidRPr="00C621BE">
        <w:rPr>
          <w:sz w:val="24"/>
          <w:szCs w:val="24"/>
        </w:rPr>
        <w:t>«культы»</w:t>
      </w:r>
      <w:r w:rsidRPr="00C621BE">
        <w:rPr>
          <w:spacing w:val="1"/>
          <w:sz w:val="24"/>
          <w:szCs w:val="24"/>
        </w:rPr>
        <w:t xml:space="preserve"> </w:t>
      </w:r>
      <w:r w:rsidRPr="00C621BE">
        <w:rPr>
          <w:sz w:val="24"/>
          <w:szCs w:val="24"/>
        </w:rPr>
        <w:t>представителей</w:t>
      </w:r>
      <w:r w:rsidRPr="00C621BE">
        <w:rPr>
          <w:spacing w:val="1"/>
          <w:sz w:val="24"/>
          <w:szCs w:val="24"/>
        </w:rPr>
        <w:t xml:space="preserve"> </w:t>
      </w:r>
      <w:r w:rsidRPr="00C621BE">
        <w:rPr>
          <w:spacing w:val="-3"/>
          <w:sz w:val="24"/>
          <w:szCs w:val="24"/>
        </w:rPr>
        <w:t>советской</w:t>
      </w:r>
      <w:r w:rsidRPr="00C621BE">
        <w:rPr>
          <w:spacing w:val="-20"/>
          <w:sz w:val="24"/>
          <w:szCs w:val="24"/>
        </w:rPr>
        <w:t xml:space="preserve"> </w:t>
      </w:r>
      <w:r w:rsidRPr="00C621BE">
        <w:rPr>
          <w:spacing w:val="-2"/>
          <w:sz w:val="24"/>
          <w:szCs w:val="24"/>
        </w:rPr>
        <w:t>элиты</w:t>
      </w:r>
      <w:r w:rsidRPr="00C621BE">
        <w:rPr>
          <w:spacing w:val="-22"/>
          <w:sz w:val="24"/>
          <w:szCs w:val="24"/>
        </w:rPr>
        <w:t xml:space="preserve"> </w:t>
      </w:r>
      <w:r w:rsidRPr="00C621BE">
        <w:rPr>
          <w:spacing w:val="-2"/>
          <w:sz w:val="24"/>
          <w:szCs w:val="24"/>
        </w:rPr>
        <w:t>и</w:t>
      </w:r>
      <w:r w:rsidRPr="00C621BE">
        <w:rPr>
          <w:spacing w:val="-11"/>
          <w:sz w:val="24"/>
          <w:szCs w:val="24"/>
        </w:rPr>
        <w:t xml:space="preserve"> </w:t>
      </w:r>
      <w:r w:rsidRPr="00C621BE">
        <w:rPr>
          <w:spacing w:val="-2"/>
          <w:sz w:val="24"/>
          <w:szCs w:val="24"/>
        </w:rPr>
        <w:t>региональных</w:t>
      </w:r>
      <w:r w:rsidRPr="00C621BE">
        <w:rPr>
          <w:spacing w:val="-17"/>
          <w:sz w:val="24"/>
          <w:szCs w:val="24"/>
        </w:rPr>
        <w:t xml:space="preserve"> </w:t>
      </w:r>
      <w:r w:rsidRPr="00C621BE">
        <w:rPr>
          <w:spacing w:val="-2"/>
          <w:sz w:val="24"/>
          <w:szCs w:val="24"/>
        </w:rPr>
        <w:t>руководителей.</w:t>
      </w:r>
      <w:r w:rsidRPr="00C621BE">
        <w:rPr>
          <w:spacing w:val="-11"/>
          <w:sz w:val="24"/>
          <w:szCs w:val="24"/>
        </w:rPr>
        <w:t xml:space="preserve"> </w:t>
      </w:r>
      <w:r w:rsidRPr="00C621BE">
        <w:rPr>
          <w:spacing w:val="-2"/>
          <w:sz w:val="24"/>
          <w:szCs w:val="24"/>
        </w:rPr>
        <w:t>Партийные</w:t>
      </w:r>
      <w:r w:rsidRPr="00C621BE">
        <w:rPr>
          <w:spacing w:val="-14"/>
          <w:sz w:val="24"/>
          <w:szCs w:val="24"/>
        </w:rPr>
        <w:t xml:space="preserve"> </w:t>
      </w:r>
      <w:r w:rsidRPr="00C621BE">
        <w:rPr>
          <w:spacing w:val="-2"/>
          <w:sz w:val="24"/>
          <w:szCs w:val="24"/>
        </w:rPr>
        <w:t>органы</w:t>
      </w:r>
      <w:r w:rsidRPr="00C621BE">
        <w:rPr>
          <w:spacing w:val="-14"/>
          <w:sz w:val="24"/>
          <w:szCs w:val="24"/>
        </w:rPr>
        <w:t xml:space="preserve"> </w:t>
      </w:r>
      <w:r w:rsidRPr="00C621BE">
        <w:rPr>
          <w:spacing w:val="-2"/>
          <w:sz w:val="24"/>
          <w:szCs w:val="24"/>
        </w:rPr>
        <w:t>как</w:t>
      </w:r>
      <w:r w:rsidRPr="00C621BE">
        <w:rPr>
          <w:spacing w:val="-12"/>
          <w:sz w:val="24"/>
          <w:szCs w:val="24"/>
        </w:rPr>
        <w:t xml:space="preserve"> </w:t>
      </w:r>
      <w:r w:rsidRPr="00C621BE">
        <w:rPr>
          <w:spacing w:val="-2"/>
          <w:sz w:val="24"/>
          <w:szCs w:val="24"/>
        </w:rPr>
        <w:t>инструмент</w:t>
      </w:r>
      <w:r w:rsidRPr="00C621BE">
        <w:rPr>
          <w:spacing w:val="-68"/>
          <w:sz w:val="24"/>
          <w:szCs w:val="24"/>
        </w:rPr>
        <w:t xml:space="preserve"> </w:t>
      </w:r>
      <w:r w:rsidRPr="00C621BE">
        <w:rPr>
          <w:spacing w:val="-3"/>
          <w:sz w:val="24"/>
          <w:szCs w:val="24"/>
        </w:rPr>
        <w:t>сталинской</w:t>
      </w:r>
      <w:r w:rsidRPr="00C621BE">
        <w:rPr>
          <w:spacing w:val="-12"/>
          <w:sz w:val="24"/>
          <w:szCs w:val="24"/>
        </w:rPr>
        <w:t xml:space="preserve"> </w:t>
      </w:r>
      <w:r w:rsidRPr="00C621BE">
        <w:rPr>
          <w:spacing w:val="-3"/>
          <w:sz w:val="24"/>
          <w:szCs w:val="24"/>
        </w:rPr>
        <w:t>политики.</w:t>
      </w:r>
      <w:r w:rsidRPr="00C621BE">
        <w:rPr>
          <w:spacing w:val="-12"/>
          <w:sz w:val="24"/>
          <w:szCs w:val="24"/>
        </w:rPr>
        <w:t xml:space="preserve"> </w:t>
      </w:r>
      <w:r w:rsidRPr="00C621BE">
        <w:rPr>
          <w:spacing w:val="-2"/>
          <w:sz w:val="24"/>
          <w:szCs w:val="24"/>
        </w:rPr>
        <w:t>Органы</w:t>
      </w:r>
      <w:r w:rsidRPr="00C621BE">
        <w:rPr>
          <w:spacing w:val="-14"/>
          <w:sz w:val="24"/>
          <w:szCs w:val="24"/>
        </w:rPr>
        <w:t xml:space="preserve"> </w:t>
      </w:r>
      <w:r w:rsidRPr="00C621BE">
        <w:rPr>
          <w:spacing w:val="-2"/>
          <w:sz w:val="24"/>
          <w:szCs w:val="24"/>
        </w:rPr>
        <w:t>госбезопасности</w:t>
      </w:r>
      <w:r w:rsidRPr="00C621BE">
        <w:rPr>
          <w:spacing w:val="-19"/>
          <w:sz w:val="24"/>
          <w:szCs w:val="24"/>
        </w:rPr>
        <w:t xml:space="preserve"> </w:t>
      </w:r>
      <w:r w:rsidRPr="00C621BE">
        <w:rPr>
          <w:spacing w:val="-2"/>
          <w:sz w:val="24"/>
          <w:szCs w:val="24"/>
        </w:rPr>
        <w:t>и</w:t>
      </w:r>
      <w:r w:rsidRPr="00C621BE">
        <w:rPr>
          <w:spacing w:val="-11"/>
          <w:sz w:val="24"/>
          <w:szCs w:val="24"/>
        </w:rPr>
        <w:t xml:space="preserve"> </w:t>
      </w:r>
      <w:r w:rsidRPr="00C621BE">
        <w:rPr>
          <w:spacing w:val="-2"/>
          <w:sz w:val="24"/>
          <w:szCs w:val="24"/>
        </w:rPr>
        <w:t>их</w:t>
      </w:r>
      <w:r w:rsidRPr="00C621BE">
        <w:rPr>
          <w:spacing w:val="-9"/>
          <w:sz w:val="24"/>
          <w:szCs w:val="24"/>
        </w:rPr>
        <w:t xml:space="preserve"> </w:t>
      </w:r>
      <w:r w:rsidRPr="00C621BE">
        <w:rPr>
          <w:spacing w:val="-2"/>
          <w:sz w:val="24"/>
          <w:szCs w:val="24"/>
        </w:rPr>
        <w:t>роль</w:t>
      </w:r>
      <w:r w:rsidRPr="00C621BE">
        <w:rPr>
          <w:spacing w:val="-4"/>
          <w:sz w:val="24"/>
          <w:szCs w:val="24"/>
        </w:rPr>
        <w:t xml:space="preserve"> </w:t>
      </w:r>
      <w:r w:rsidRPr="00C621BE">
        <w:rPr>
          <w:spacing w:val="-2"/>
          <w:sz w:val="24"/>
          <w:szCs w:val="24"/>
        </w:rPr>
        <w:t>в</w:t>
      </w:r>
      <w:r w:rsidRPr="00C621BE">
        <w:rPr>
          <w:spacing w:val="-23"/>
          <w:sz w:val="24"/>
          <w:szCs w:val="24"/>
        </w:rPr>
        <w:t xml:space="preserve"> </w:t>
      </w:r>
      <w:r w:rsidRPr="00C621BE">
        <w:rPr>
          <w:spacing w:val="-2"/>
          <w:sz w:val="24"/>
          <w:szCs w:val="24"/>
        </w:rPr>
        <w:t>поддержании</w:t>
      </w:r>
      <w:r w:rsidRPr="00C621BE">
        <w:rPr>
          <w:spacing w:val="-11"/>
          <w:sz w:val="24"/>
          <w:szCs w:val="24"/>
        </w:rPr>
        <w:t xml:space="preserve"> </w:t>
      </w:r>
      <w:r w:rsidRPr="00C621BE">
        <w:rPr>
          <w:spacing w:val="-2"/>
          <w:sz w:val="24"/>
          <w:szCs w:val="24"/>
        </w:rPr>
        <w:t>диктатуры.</w:t>
      </w:r>
      <w:r w:rsidRPr="00C621BE">
        <w:rPr>
          <w:spacing w:val="-68"/>
          <w:sz w:val="24"/>
          <w:szCs w:val="24"/>
        </w:rPr>
        <w:t xml:space="preserve"> </w:t>
      </w:r>
      <w:r w:rsidRPr="00C621BE">
        <w:rPr>
          <w:sz w:val="24"/>
          <w:szCs w:val="24"/>
        </w:rPr>
        <w:t>Ужесточение</w:t>
      </w:r>
      <w:r w:rsidRPr="00C621BE">
        <w:rPr>
          <w:spacing w:val="1"/>
          <w:sz w:val="24"/>
          <w:szCs w:val="24"/>
        </w:rPr>
        <w:t xml:space="preserve"> </w:t>
      </w:r>
      <w:r w:rsidRPr="00C621BE">
        <w:rPr>
          <w:sz w:val="24"/>
          <w:szCs w:val="24"/>
        </w:rPr>
        <w:t>цензуры.</w:t>
      </w:r>
      <w:r w:rsidRPr="00C621BE">
        <w:rPr>
          <w:spacing w:val="1"/>
          <w:sz w:val="24"/>
          <w:szCs w:val="24"/>
        </w:rPr>
        <w:t xml:space="preserve"> </w:t>
      </w:r>
      <w:r w:rsidRPr="00C621BE">
        <w:rPr>
          <w:sz w:val="24"/>
          <w:szCs w:val="24"/>
        </w:rPr>
        <w:t>«История</w:t>
      </w:r>
      <w:r w:rsidRPr="00C621BE">
        <w:rPr>
          <w:spacing w:val="1"/>
          <w:sz w:val="24"/>
          <w:szCs w:val="24"/>
        </w:rPr>
        <w:t xml:space="preserve"> </w:t>
      </w:r>
      <w:r w:rsidRPr="00C621BE">
        <w:rPr>
          <w:sz w:val="24"/>
          <w:szCs w:val="24"/>
        </w:rPr>
        <w:t>ВКП(б).</w:t>
      </w:r>
      <w:r w:rsidRPr="00C621BE">
        <w:rPr>
          <w:spacing w:val="1"/>
          <w:sz w:val="24"/>
          <w:szCs w:val="24"/>
        </w:rPr>
        <w:t xml:space="preserve"> </w:t>
      </w:r>
      <w:r w:rsidRPr="00C621BE">
        <w:rPr>
          <w:sz w:val="24"/>
          <w:szCs w:val="24"/>
        </w:rPr>
        <w:t>Краткий</w:t>
      </w:r>
      <w:r w:rsidRPr="00C621BE">
        <w:rPr>
          <w:spacing w:val="1"/>
          <w:sz w:val="24"/>
          <w:szCs w:val="24"/>
        </w:rPr>
        <w:t xml:space="preserve"> </w:t>
      </w:r>
      <w:r w:rsidRPr="00C621BE">
        <w:rPr>
          <w:sz w:val="24"/>
          <w:szCs w:val="24"/>
        </w:rPr>
        <w:t>курс».</w:t>
      </w:r>
      <w:r w:rsidRPr="00C621BE">
        <w:rPr>
          <w:spacing w:val="1"/>
          <w:sz w:val="24"/>
          <w:szCs w:val="24"/>
        </w:rPr>
        <w:t xml:space="preserve"> </w:t>
      </w:r>
      <w:r w:rsidRPr="00C621BE">
        <w:rPr>
          <w:sz w:val="24"/>
          <w:szCs w:val="24"/>
        </w:rPr>
        <w:t>Усиление</w:t>
      </w:r>
      <w:r w:rsidRPr="00C621BE">
        <w:rPr>
          <w:spacing w:val="1"/>
          <w:sz w:val="24"/>
          <w:szCs w:val="24"/>
        </w:rPr>
        <w:t xml:space="preserve"> </w:t>
      </w:r>
      <w:r w:rsidRPr="00C621BE">
        <w:rPr>
          <w:sz w:val="24"/>
          <w:szCs w:val="24"/>
        </w:rPr>
        <w:t>идеологического</w:t>
      </w:r>
      <w:r w:rsidRPr="00C621BE">
        <w:rPr>
          <w:spacing w:val="-10"/>
          <w:sz w:val="24"/>
          <w:szCs w:val="24"/>
        </w:rPr>
        <w:t xml:space="preserve"> </w:t>
      </w:r>
      <w:r w:rsidRPr="00C621BE">
        <w:rPr>
          <w:sz w:val="24"/>
          <w:szCs w:val="24"/>
        </w:rPr>
        <w:t>контроля</w:t>
      </w:r>
      <w:r w:rsidRPr="00C621BE">
        <w:rPr>
          <w:spacing w:val="-13"/>
          <w:sz w:val="24"/>
          <w:szCs w:val="24"/>
        </w:rPr>
        <w:t xml:space="preserve"> </w:t>
      </w:r>
      <w:r w:rsidRPr="00C621BE">
        <w:rPr>
          <w:sz w:val="24"/>
          <w:szCs w:val="24"/>
        </w:rPr>
        <w:t>над</w:t>
      </w:r>
      <w:r w:rsidRPr="00C621BE">
        <w:rPr>
          <w:spacing w:val="-5"/>
          <w:sz w:val="24"/>
          <w:szCs w:val="24"/>
        </w:rPr>
        <w:t xml:space="preserve"> </w:t>
      </w:r>
      <w:r w:rsidRPr="00C621BE">
        <w:rPr>
          <w:sz w:val="24"/>
          <w:szCs w:val="24"/>
        </w:rPr>
        <w:t>обществом.</w:t>
      </w:r>
      <w:r w:rsidRPr="00C621BE">
        <w:rPr>
          <w:spacing w:val="-11"/>
          <w:sz w:val="24"/>
          <w:szCs w:val="24"/>
        </w:rPr>
        <w:t xml:space="preserve"> </w:t>
      </w:r>
      <w:r w:rsidRPr="00C621BE">
        <w:rPr>
          <w:sz w:val="24"/>
          <w:szCs w:val="24"/>
        </w:rPr>
        <w:t>Введение</w:t>
      </w:r>
      <w:r w:rsidRPr="00C621BE">
        <w:rPr>
          <w:spacing w:val="-14"/>
          <w:sz w:val="24"/>
          <w:szCs w:val="24"/>
        </w:rPr>
        <w:t xml:space="preserve"> </w:t>
      </w:r>
      <w:r w:rsidRPr="00C621BE">
        <w:rPr>
          <w:sz w:val="24"/>
          <w:szCs w:val="24"/>
        </w:rPr>
        <w:t>паспортной</w:t>
      </w:r>
      <w:r w:rsidRPr="00C621BE">
        <w:rPr>
          <w:spacing w:val="-5"/>
          <w:sz w:val="24"/>
          <w:szCs w:val="24"/>
        </w:rPr>
        <w:t xml:space="preserve"> </w:t>
      </w:r>
      <w:r w:rsidRPr="00C621BE">
        <w:rPr>
          <w:sz w:val="24"/>
          <w:szCs w:val="24"/>
        </w:rPr>
        <w:t>системы.</w:t>
      </w:r>
    </w:p>
    <w:p w:rsidR="00241C0D" w:rsidRPr="00C621BE" w:rsidRDefault="00241C0D" w:rsidP="00C621BE">
      <w:pPr>
        <w:pStyle w:val="a8"/>
        <w:spacing w:line="259" w:lineRule="auto"/>
        <w:ind w:right="120"/>
        <w:rPr>
          <w:sz w:val="24"/>
          <w:szCs w:val="24"/>
        </w:rPr>
      </w:pPr>
      <w:r w:rsidRPr="00C621BE">
        <w:rPr>
          <w:sz w:val="24"/>
          <w:szCs w:val="24"/>
        </w:rPr>
        <w:lastRenderedPageBreak/>
        <w:t>Массовые</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репрессии</w:t>
      </w:r>
      <w:r w:rsidRPr="00C621BE">
        <w:rPr>
          <w:spacing w:val="1"/>
          <w:sz w:val="24"/>
          <w:szCs w:val="24"/>
        </w:rPr>
        <w:t xml:space="preserve"> </w:t>
      </w:r>
      <w:r w:rsidRPr="00C621BE">
        <w:rPr>
          <w:sz w:val="24"/>
          <w:szCs w:val="24"/>
        </w:rPr>
        <w:t>1937–1938</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«Враг</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Национальные</w:t>
      </w:r>
      <w:r w:rsidRPr="00C621BE">
        <w:rPr>
          <w:spacing w:val="1"/>
          <w:sz w:val="24"/>
          <w:szCs w:val="24"/>
        </w:rPr>
        <w:t xml:space="preserve"> </w:t>
      </w:r>
      <w:r w:rsidRPr="00C621BE">
        <w:rPr>
          <w:sz w:val="24"/>
          <w:szCs w:val="24"/>
        </w:rPr>
        <w:t>операции</w:t>
      </w:r>
      <w:r w:rsidRPr="00C621BE">
        <w:rPr>
          <w:spacing w:val="1"/>
          <w:sz w:val="24"/>
          <w:szCs w:val="24"/>
        </w:rPr>
        <w:t xml:space="preserve"> </w:t>
      </w:r>
      <w:r w:rsidRPr="00C621BE">
        <w:rPr>
          <w:sz w:val="24"/>
          <w:szCs w:val="24"/>
        </w:rPr>
        <w:t>НКВД.</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репрессий</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уровне</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национальных</w:t>
      </w:r>
      <w:r w:rsidRPr="00C621BE">
        <w:rPr>
          <w:spacing w:val="1"/>
          <w:sz w:val="24"/>
          <w:szCs w:val="24"/>
        </w:rPr>
        <w:t xml:space="preserve"> </w:t>
      </w:r>
      <w:r w:rsidRPr="00C621BE">
        <w:rPr>
          <w:sz w:val="24"/>
          <w:szCs w:val="24"/>
        </w:rPr>
        <w:t>республик.</w:t>
      </w:r>
      <w:r w:rsidRPr="00C621BE">
        <w:rPr>
          <w:spacing w:val="1"/>
          <w:sz w:val="24"/>
          <w:szCs w:val="24"/>
        </w:rPr>
        <w:t xml:space="preserve"> </w:t>
      </w:r>
      <w:r w:rsidRPr="00C621BE">
        <w:rPr>
          <w:sz w:val="24"/>
          <w:szCs w:val="24"/>
        </w:rPr>
        <w:t>Репрессии</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священнослужителей.</w:t>
      </w:r>
      <w:r w:rsidRPr="00C621BE">
        <w:rPr>
          <w:spacing w:val="1"/>
          <w:sz w:val="24"/>
          <w:szCs w:val="24"/>
        </w:rPr>
        <w:t xml:space="preserve"> </w:t>
      </w:r>
      <w:r w:rsidRPr="00C621BE">
        <w:rPr>
          <w:sz w:val="24"/>
          <w:szCs w:val="24"/>
        </w:rPr>
        <w:t>ГУЛАГ:</w:t>
      </w:r>
      <w:r w:rsidRPr="00C621BE">
        <w:rPr>
          <w:spacing w:val="1"/>
          <w:sz w:val="24"/>
          <w:szCs w:val="24"/>
        </w:rPr>
        <w:t xml:space="preserve"> </w:t>
      </w:r>
      <w:r w:rsidRPr="00C621BE">
        <w:rPr>
          <w:sz w:val="24"/>
          <w:szCs w:val="24"/>
        </w:rPr>
        <w:t>социально-политические и национальные характеристики его контингента. Роль</w:t>
      </w:r>
      <w:r w:rsidRPr="00C621BE">
        <w:rPr>
          <w:spacing w:val="1"/>
          <w:sz w:val="24"/>
          <w:szCs w:val="24"/>
        </w:rPr>
        <w:t xml:space="preserve"> </w:t>
      </w:r>
      <w:r w:rsidRPr="00C621BE">
        <w:rPr>
          <w:sz w:val="24"/>
          <w:szCs w:val="24"/>
        </w:rPr>
        <w:t>принудительного</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осуществлении</w:t>
      </w:r>
      <w:r w:rsidRPr="00C621BE">
        <w:rPr>
          <w:spacing w:val="1"/>
          <w:sz w:val="24"/>
          <w:szCs w:val="24"/>
        </w:rPr>
        <w:t xml:space="preserve"> </w:t>
      </w:r>
      <w:r w:rsidRPr="00C621BE">
        <w:rPr>
          <w:sz w:val="24"/>
          <w:szCs w:val="24"/>
        </w:rPr>
        <w:t>индустриализации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освоении</w:t>
      </w:r>
      <w:r w:rsidRPr="00C621BE">
        <w:rPr>
          <w:spacing w:val="1"/>
          <w:sz w:val="24"/>
          <w:szCs w:val="24"/>
        </w:rPr>
        <w:t xml:space="preserve"> </w:t>
      </w:r>
      <w:r w:rsidRPr="00C621BE">
        <w:rPr>
          <w:sz w:val="24"/>
          <w:szCs w:val="24"/>
        </w:rPr>
        <w:t>труднодоступных</w:t>
      </w:r>
      <w:r w:rsidRPr="00C621BE">
        <w:rPr>
          <w:spacing w:val="-4"/>
          <w:sz w:val="24"/>
          <w:szCs w:val="24"/>
        </w:rPr>
        <w:t xml:space="preserve"> </w:t>
      </w:r>
      <w:r w:rsidRPr="00C621BE">
        <w:rPr>
          <w:sz w:val="24"/>
          <w:szCs w:val="24"/>
        </w:rPr>
        <w:t>территорий.</w:t>
      </w:r>
    </w:p>
    <w:p w:rsidR="00241C0D" w:rsidRPr="00C621BE" w:rsidRDefault="00241C0D" w:rsidP="00C621BE">
      <w:pPr>
        <w:pStyle w:val="a8"/>
        <w:spacing w:line="264" w:lineRule="auto"/>
        <w:ind w:right="113"/>
        <w:rPr>
          <w:sz w:val="24"/>
          <w:szCs w:val="24"/>
        </w:rPr>
      </w:pPr>
      <w:r w:rsidRPr="00C621BE">
        <w:rPr>
          <w:sz w:val="24"/>
          <w:szCs w:val="24"/>
        </w:rPr>
        <w:t>Советская</w:t>
      </w:r>
      <w:r w:rsidRPr="00C621BE">
        <w:rPr>
          <w:spacing w:val="1"/>
          <w:sz w:val="24"/>
          <w:szCs w:val="24"/>
        </w:rPr>
        <w:t xml:space="preserve"> </w:t>
      </w:r>
      <w:r w:rsidRPr="00C621BE">
        <w:rPr>
          <w:sz w:val="24"/>
          <w:szCs w:val="24"/>
        </w:rPr>
        <w:t>социальная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национальная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1930-х</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реальные</w:t>
      </w:r>
      <w:r w:rsidRPr="00C621BE">
        <w:rPr>
          <w:spacing w:val="-2"/>
          <w:sz w:val="24"/>
          <w:szCs w:val="24"/>
        </w:rPr>
        <w:t xml:space="preserve"> </w:t>
      </w:r>
      <w:r w:rsidRPr="00C621BE">
        <w:rPr>
          <w:sz w:val="24"/>
          <w:szCs w:val="24"/>
        </w:rPr>
        <w:t>достижения.</w:t>
      </w:r>
      <w:r w:rsidRPr="00C621BE">
        <w:rPr>
          <w:spacing w:val="3"/>
          <w:sz w:val="24"/>
          <w:szCs w:val="24"/>
        </w:rPr>
        <w:t xml:space="preserve"> </w:t>
      </w:r>
      <w:r w:rsidRPr="00C621BE">
        <w:rPr>
          <w:sz w:val="24"/>
          <w:szCs w:val="24"/>
        </w:rPr>
        <w:t>Конституция</w:t>
      </w:r>
      <w:r w:rsidRPr="00C621BE">
        <w:rPr>
          <w:spacing w:val="1"/>
          <w:sz w:val="24"/>
          <w:szCs w:val="24"/>
        </w:rPr>
        <w:t xml:space="preserve"> </w:t>
      </w:r>
      <w:r w:rsidRPr="00C621BE">
        <w:rPr>
          <w:sz w:val="24"/>
          <w:szCs w:val="24"/>
        </w:rPr>
        <w:t>СССР</w:t>
      </w:r>
      <w:r w:rsidRPr="00C621BE">
        <w:rPr>
          <w:spacing w:val="3"/>
          <w:sz w:val="24"/>
          <w:szCs w:val="24"/>
        </w:rPr>
        <w:t xml:space="preserve"> </w:t>
      </w:r>
      <w:r w:rsidRPr="00C621BE">
        <w:rPr>
          <w:sz w:val="24"/>
          <w:szCs w:val="24"/>
        </w:rPr>
        <w:t>1936</w:t>
      </w:r>
      <w:r w:rsidRPr="00C621BE">
        <w:rPr>
          <w:spacing w:val="13"/>
          <w:sz w:val="24"/>
          <w:szCs w:val="24"/>
        </w:rPr>
        <w:t xml:space="preserve"> </w:t>
      </w:r>
      <w:r w:rsidRPr="00C621BE">
        <w:rPr>
          <w:sz w:val="24"/>
          <w:szCs w:val="24"/>
        </w:rPr>
        <w:t>г.</w:t>
      </w:r>
    </w:p>
    <w:p w:rsidR="00241C0D" w:rsidRPr="00C621BE" w:rsidRDefault="00241C0D" w:rsidP="00C621BE">
      <w:pPr>
        <w:spacing w:line="312"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Культурное</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пространство</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советского</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общества</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 1920–1930-е</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15" w:line="259" w:lineRule="auto"/>
        <w:ind w:right="127"/>
        <w:rPr>
          <w:sz w:val="24"/>
          <w:szCs w:val="24"/>
        </w:rPr>
      </w:pPr>
      <w:r w:rsidRPr="00C621BE">
        <w:rPr>
          <w:sz w:val="24"/>
          <w:szCs w:val="24"/>
        </w:rPr>
        <w:t>Повседневная жизнь и общественные настроения в годы нэпа. Повышение</w:t>
      </w:r>
      <w:r w:rsidRPr="00C621BE">
        <w:rPr>
          <w:spacing w:val="1"/>
          <w:sz w:val="24"/>
          <w:szCs w:val="24"/>
        </w:rPr>
        <w:t xml:space="preserve"> </w:t>
      </w:r>
      <w:r w:rsidRPr="00C621BE">
        <w:rPr>
          <w:sz w:val="24"/>
          <w:szCs w:val="24"/>
        </w:rPr>
        <w:t>общего</w:t>
      </w:r>
      <w:r w:rsidRPr="00C621BE">
        <w:rPr>
          <w:spacing w:val="3"/>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жизни.</w:t>
      </w:r>
      <w:r w:rsidRPr="00C621BE">
        <w:rPr>
          <w:spacing w:val="2"/>
          <w:sz w:val="24"/>
          <w:szCs w:val="24"/>
        </w:rPr>
        <w:t xml:space="preserve"> </w:t>
      </w:r>
      <w:r w:rsidRPr="00C621BE">
        <w:rPr>
          <w:sz w:val="24"/>
          <w:szCs w:val="24"/>
        </w:rPr>
        <w:t>Нэпманы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отношение</w:t>
      </w:r>
      <w:r w:rsidRPr="00C621BE">
        <w:rPr>
          <w:spacing w:val="-2"/>
          <w:sz w:val="24"/>
          <w:szCs w:val="24"/>
        </w:rPr>
        <w:t xml:space="preserve"> </w:t>
      </w:r>
      <w:r w:rsidRPr="00C621BE">
        <w:rPr>
          <w:sz w:val="24"/>
          <w:szCs w:val="24"/>
        </w:rPr>
        <w:t>к</w:t>
      </w:r>
      <w:r w:rsidRPr="00C621BE">
        <w:rPr>
          <w:spacing w:val="1"/>
          <w:sz w:val="24"/>
          <w:szCs w:val="24"/>
        </w:rPr>
        <w:t xml:space="preserve"> </w:t>
      </w:r>
      <w:r w:rsidRPr="00C621BE">
        <w:rPr>
          <w:sz w:val="24"/>
          <w:szCs w:val="24"/>
        </w:rPr>
        <w:t>ним</w:t>
      </w:r>
      <w:r w:rsidRPr="00C621BE">
        <w:rPr>
          <w:spacing w:val="-4"/>
          <w:sz w:val="24"/>
          <w:szCs w:val="24"/>
        </w:rPr>
        <w:t xml:space="preserve"> </w:t>
      </w:r>
      <w:r w:rsidRPr="00C621BE">
        <w:rPr>
          <w:sz w:val="24"/>
          <w:szCs w:val="24"/>
        </w:rPr>
        <w:t>в</w:t>
      </w:r>
      <w:r w:rsidRPr="00C621BE">
        <w:rPr>
          <w:spacing w:val="-3"/>
          <w:sz w:val="24"/>
          <w:szCs w:val="24"/>
        </w:rPr>
        <w:t xml:space="preserve"> </w:t>
      </w:r>
      <w:r w:rsidRPr="00C621BE">
        <w:rPr>
          <w:sz w:val="24"/>
          <w:szCs w:val="24"/>
        </w:rPr>
        <w:t>обществе.</w:t>
      </w:r>
    </w:p>
    <w:p w:rsidR="00241C0D" w:rsidRPr="00C621BE" w:rsidRDefault="00241C0D" w:rsidP="00C621BE">
      <w:pPr>
        <w:pStyle w:val="a8"/>
        <w:spacing w:before="4" w:line="259" w:lineRule="auto"/>
        <w:ind w:right="117"/>
        <w:rPr>
          <w:sz w:val="24"/>
          <w:szCs w:val="24"/>
        </w:rPr>
      </w:pPr>
      <w:r w:rsidRPr="00C621BE">
        <w:rPr>
          <w:sz w:val="24"/>
          <w:szCs w:val="24"/>
        </w:rPr>
        <w:t>«Коммунистическое чванство». Падение трудовой дисциплины. Разрушение</w:t>
      </w:r>
      <w:r w:rsidRPr="00C621BE">
        <w:rPr>
          <w:spacing w:val="1"/>
          <w:sz w:val="24"/>
          <w:szCs w:val="24"/>
        </w:rPr>
        <w:t xml:space="preserve"> </w:t>
      </w:r>
      <w:r w:rsidRPr="00C621BE">
        <w:rPr>
          <w:sz w:val="24"/>
          <w:szCs w:val="24"/>
        </w:rPr>
        <w:t>традиционной морали. Отношение к семье, браку, воспитанию детей. Советские</w:t>
      </w:r>
      <w:r w:rsidRPr="00C621BE">
        <w:rPr>
          <w:spacing w:val="1"/>
          <w:sz w:val="24"/>
          <w:szCs w:val="24"/>
        </w:rPr>
        <w:t xml:space="preserve"> </w:t>
      </w:r>
      <w:r w:rsidRPr="00C621BE">
        <w:rPr>
          <w:sz w:val="24"/>
          <w:szCs w:val="24"/>
        </w:rPr>
        <w:t>обряды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праздники.</w:t>
      </w:r>
      <w:r w:rsidRPr="00C621BE">
        <w:rPr>
          <w:spacing w:val="1"/>
          <w:sz w:val="24"/>
          <w:szCs w:val="24"/>
        </w:rPr>
        <w:t xml:space="preserve"> </w:t>
      </w:r>
      <w:r w:rsidRPr="00C621BE">
        <w:rPr>
          <w:sz w:val="24"/>
          <w:szCs w:val="24"/>
        </w:rPr>
        <w:t>Наступление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религию.</w:t>
      </w:r>
      <w:r w:rsidRPr="00C621BE">
        <w:rPr>
          <w:spacing w:val="1"/>
          <w:sz w:val="24"/>
          <w:szCs w:val="24"/>
        </w:rPr>
        <w:t xml:space="preserve"> </w:t>
      </w:r>
      <w:r w:rsidRPr="00C621BE">
        <w:rPr>
          <w:sz w:val="24"/>
          <w:szCs w:val="24"/>
        </w:rPr>
        <w:t>«Союз</w:t>
      </w:r>
      <w:r w:rsidRPr="00C621BE">
        <w:rPr>
          <w:spacing w:val="1"/>
          <w:sz w:val="24"/>
          <w:szCs w:val="24"/>
        </w:rPr>
        <w:t xml:space="preserve"> </w:t>
      </w:r>
      <w:r w:rsidRPr="00C621BE">
        <w:rPr>
          <w:sz w:val="24"/>
          <w:szCs w:val="24"/>
        </w:rPr>
        <w:t>воинствующих</w:t>
      </w:r>
      <w:r w:rsidRPr="00C621BE">
        <w:rPr>
          <w:spacing w:val="1"/>
          <w:sz w:val="24"/>
          <w:szCs w:val="24"/>
        </w:rPr>
        <w:t xml:space="preserve"> </w:t>
      </w:r>
      <w:r w:rsidRPr="00C621BE">
        <w:rPr>
          <w:sz w:val="24"/>
          <w:szCs w:val="24"/>
        </w:rPr>
        <w:t>безбожников». Обновленческое движение в Церкви. Положение нехристианских</w:t>
      </w:r>
      <w:r w:rsidRPr="00C621BE">
        <w:rPr>
          <w:spacing w:val="1"/>
          <w:sz w:val="24"/>
          <w:szCs w:val="24"/>
        </w:rPr>
        <w:t xml:space="preserve"> </w:t>
      </w:r>
      <w:r w:rsidRPr="00C621BE">
        <w:rPr>
          <w:sz w:val="24"/>
          <w:szCs w:val="24"/>
        </w:rPr>
        <w:t>конфессий.</w:t>
      </w:r>
    </w:p>
    <w:p w:rsidR="00241C0D" w:rsidRPr="00C621BE" w:rsidRDefault="00241C0D" w:rsidP="00C621BE">
      <w:pPr>
        <w:pStyle w:val="a8"/>
        <w:spacing w:line="259" w:lineRule="auto"/>
        <w:ind w:right="122"/>
        <w:rPr>
          <w:sz w:val="24"/>
          <w:szCs w:val="24"/>
        </w:rPr>
      </w:pPr>
      <w:r w:rsidRPr="00C621BE">
        <w:rPr>
          <w:sz w:val="24"/>
          <w:szCs w:val="24"/>
        </w:rPr>
        <w:t>Культура</w:t>
      </w:r>
      <w:r w:rsidRPr="00C621BE">
        <w:rPr>
          <w:spacing w:val="83"/>
          <w:sz w:val="24"/>
          <w:szCs w:val="24"/>
        </w:rPr>
        <w:t xml:space="preserve"> </w:t>
      </w:r>
      <w:r w:rsidRPr="00C621BE">
        <w:rPr>
          <w:sz w:val="24"/>
          <w:szCs w:val="24"/>
        </w:rPr>
        <w:t xml:space="preserve">периода  </w:t>
      </w:r>
      <w:r w:rsidRPr="00C621BE">
        <w:rPr>
          <w:spacing w:val="11"/>
          <w:sz w:val="24"/>
          <w:szCs w:val="24"/>
        </w:rPr>
        <w:t xml:space="preserve"> </w:t>
      </w:r>
      <w:r w:rsidRPr="00C621BE">
        <w:rPr>
          <w:sz w:val="24"/>
          <w:szCs w:val="24"/>
        </w:rPr>
        <w:t xml:space="preserve">нэпа.  </w:t>
      </w:r>
      <w:r w:rsidRPr="00C621BE">
        <w:rPr>
          <w:spacing w:val="15"/>
          <w:sz w:val="24"/>
          <w:szCs w:val="24"/>
        </w:rPr>
        <w:t xml:space="preserve"> </w:t>
      </w:r>
      <w:r w:rsidRPr="00C621BE">
        <w:rPr>
          <w:sz w:val="24"/>
          <w:szCs w:val="24"/>
        </w:rPr>
        <w:t xml:space="preserve">Пролеткульт  </w:t>
      </w:r>
      <w:r w:rsidRPr="00C621BE">
        <w:rPr>
          <w:spacing w:val="13"/>
          <w:sz w:val="24"/>
          <w:szCs w:val="24"/>
        </w:rPr>
        <w:t xml:space="preserve"> </w:t>
      </w:r>
      <w:r w:rsidRPr="00C621BE">
        <w:rPr>
          <w:sz w:val="24"/>
          <w:szCs w:val="24"/>
        </w:rPr>
        <w:t xml:space="preserve">и  </w:t>
      </w:r>
      <w:r w:rsidRPr="00C621BE">
        <w:rPr>
          <w:spacing w:val="14"/>
          <w:sz w:val="24"/>
          <w:szCs w:val="24"/>
        </w:rPr>
        <w:t xml:space="preserve"> </w:t>
      </w:r>
      <w:r w:rsidRPr="00C621BE">
        <w:rPr>
          <w:sz w:val="24"/>
          <w:szCs w:val="24"/>
        </w:rPr>
        <w:t xml:space="preserve">нэпманская  </w:t>
      </w:r>
      <w:r w:rsidRPr="00C621BE">
        <w:rPr>
          <w:spacing w:val="14"/>
          <w:sz w:val="24"/>
          <w:szCs w:val="24"/>
        </w:rPr>
        <w:t xml:space="preserve"> </w:t>
      </w:r>
      <w:r w:rsidRPr="00C621BE">
        <w:rPr>
          <w:sz w:val="24"/>
          <w:szCs w:val="24"/>
        </w:rPr>
        <w:t xml:space="preserve">культура.  </w:t>
      </w:r>
      <w:r w:rsidRPr="00C621BE">
        <w:rPr>
          <w:spacing w:val="15"/>
          <w:sz w:val="24"/>
          <w:szCs w:val="24"/>
        </w:rPr>
        <w:t xml:space="preserve"> </w:t>
      </w:r>
      <w:r w:rsidRPr="00C621BE">
        <w:rPr>
          <w:sz w:val="24"/>
          <w:szCs w:val="24"/>
        </w:rPr>
        <w:t>Борьба</w:t>
      </w:r>
      <w:r w:rsidRPr="00C621BE">
        <w:rPr>
          <w:spacing w:val="-68"/>
          <w:sz w:val="24"/>
          <w:szCs w:val="24"/>
        </w:rPr>
        <w:t xml:space="preserve"> </w:t>
      </w:r>
      <w:r w:rsidRPr="00C621BE">
        <w:rPr>
          <w:sz w:val="24"/>
          <w:szCs w:val="24"/>
        </w:rPr>
        <w:t>с безграмотностью. Сельские избы-читальни. Основные направления в литературе</w:t>
      </w:r>
      <w:r w:rsidRPr="00C621BE">
        <w:rPr>
          <w:spacing w:val="-67"/>
          <w:sz w:val="24"/>
          <w:szCs w:val="24"/>
        </w:rPr>
        <w:t xml:space="preserve"> </w:t>
      </w:r>
      <w:r w:rsidRPr="00C621BE">
        <w:rPr>
          <w:sz w:val="24"/>
          <w:szCs w:val="24"/>
        </w:rPr>
        <w:t>и архитектуре. Футуризм. Конструктивизм. Достижения в области киноискусства.</w:t>
      </w:r>
      <w:r w:rsidRPr="00C621BE">
        <w:rPr>
          <w:spacing w:val="-67"/>
          <w:sz w:val="24"/>
          <w:szCs w:val="24"/>
        </w:rPr>
        <w:t xml:space="preserve"> </w:t>
      </w:r>
      <w:r w:rsidRPr="00C621BE">
        <w:rPr>
          <w:sz w:val="24"/>
          <w:szCs w:val="24"/>
        </w:rPr>
        <w:t>Культурная революция и ее особенности в национальных регионах. Советский</w:t>
      </w:r>
      <w:r w:rsidRPr="00C621BE">
        <w:rPr>
          <w:spacing w:val="1"/>
          <w:sz w:val="24"/>
          <w:szCs w:val="24"/>
        </w:rPr>
        <w:t xml:space="preserve"> </w:t>
      </w:r>
      <w:r w:rsidRPr="00C621BE">
        <w:rPr>
          <w:sz w:val="24"/>
          <w:szCs w:val="24"/>
        </w:rPr>
        <w:t>авангард. Создание национальной письменности и смена алфавитов. Деятельность</w:t>
      </w:r>
      <w:r w:rsidRPr="00C621BE">
        <w:rPr>
          <w:spacing w:val="-67"/>
          <w:sz w:val="24"/>
          <w:szCs w:val="24"/>
        </w:rPr>
        <w:t xml:space="preserve"> </w:t>
      </w:r>
      <w:r w:rsidRPr="00C621BE">
        <w:rPr>
          <w:sz w:val="24"/>
          <w:szCs w:val="24"/>
        </w:rPr>
        <w:t>Наркомпроса.</w:t>
      </w:r>
      <w:r w:rsidRPr="00C621BE">
        <w:rPr>
          <w:spacing w:val="1"/>
          <w:sz w:val="24"/>
          <w:szCs w:val="24"/>
        </w:rPr>
        <w:t xml:space="preserve"> </w:t>
      </w:r>
      <w:r w:rsidRPr="00C621BE">
        <w:rPr>
          <w:sz w:val="24"/>
          <w:szCs w:val="24"/>
        </w:rPr>
        <w:t>Рабфаки.</w:t>
      </w:r>
      <w:r w:rsidRPr="00C621BE">
        <w:rPr>
          <w:spacing w:val="1"/>
          <w:sz w:val="24"/>
          <w:szCs w:val="24"/>
        </w:rPr>
        <w:t xml:space="preserve"> </w:t>
      </w:r>
      <w:r w:rsidRPr="00C621BE">
        <w:rPr>
          <w:sz w:val="24"/>
          <w:szCs w:val="24"/>
        </w:rPr>
        <w:t>Культура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идеология.</w:t>
      </w:r>
      <w:r w:rsidRPr="00C621BE">
        <w:rPr>
          <w:spacing w:val="1"/>
          <w:sz w:val="24"/>
          <w:szCs w:val="24"/>
        </w:rPr>
        <w:t xml:space="preserve"> </w:t>
      </w:r>
      <w:r w:rsidRPr="00C621BE">
        <w:rPr>
          <w:sz w:val="24"/>
          <w:szCs w:val="24"/>
        </w:rPr>
        <w:t>Академия</w:t>
      </w:r>
      <w:r w:rsidRPr="00C621BE">
        <w:rPr>
          <w:spacing w:val="1"/>
          <w:sz w:val="24"/>
          <w:szCs w:val="24"/>
        </w:rPr>
        <w:t xml:space="preserve"> </w:t>
      </w:r>
      <w:r w:rsidRPr="00C621BE">
        <w:rPr>
          <w:sz w:val="24"/>
          <w:szCs w:val="24"/>
        </w:rPr>
        <w:t>наук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Коммунистическая</w:t>
      </w:r>
      <w:r w:rsidRPr="00C621BE">
        <w:rPr>
          <w:spacing w:val="1"/>
          <w:sz w:val="24"/>
          <w:szCs w:val="24"/>
        </w:rPr>
        <w:t xml:space="preserve"> </w:t>
      </w:r>
      <w:r w:rsidRPr="00C621BE">
        <w:rPr>
          <w:sz w:val="24"/>
          <w:szCs w:val="24"/>
        </w:rPr>
        <w:t>академия,</w:t>
      </w:r>
      <w:r w:rsidRPr="00C621BE">
        <w:rPr>
          <w:spacing w:val="2"/>
          <w:sz w:val="24"/>
          <w:szCs w:val="24"/>
        </w:rPr>
        <w:t xml:space="preserve"> </w:t>
      </w:r>
      <w:r w:rsidRPr="00C621BE">
        <w:rPr>
          <w:sz w:val="24"/>
          <w:szCs w:val="24"/>
        </w:rPr>
        <w:t>Институты</w:t>
      </w:r>
      <w:r w:rsidRPr="00C621BE">
        <w:rPr>
          <w:spacing w:val="-2"/>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профессуры.</w:t>
      </w:r>
    </w:p>
    <w:p w:rsidR="00241C0D" w:rsidRPr="00C621BE" w:rsidRDefault="00241C0D" w:rsidP="00C621BE">
      <w:pPr>
        <w:pStyle w:val="a8"/>
        <w:spacing w:line="259" w:lineRule="auto"/>
        <w:ind w:right="114"/>
        <w:rPr>
          <w:sz w:val="24"/>
          <w:szCs w:val="24"/>
        </w:rPr>
      </w:pPr>
      <w:r w:rsidRPr="00C621BE">
        <w:rPr>
          <w:sz w:val="24"/>
          <w:szCs w:val="24"/>
        </w:rPr>
        <w:t>Создание</w:t>
      </w:r>
      <w:r w:rsidRPr="00C621BE">
        <w:rPr>
          <w:spacing w:val="1"/>
          <w:sz w:val="24"/>
          <w:szCs w:val="24"/>
        </w:rPr>
        <w:t xml:space="preserve"> </w:t>
      </w:r>
      <w:r w:rsidRPr="00C621BE">
        <w:rPr>
          <w:sz w:val="24"/>
          <w:szCs w:val="24"/>
        </w:rPr>
        <w:t>«нового</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коллективистских</w:t>
      </w:r>
      <w:r w:rsidRPr="00C621BE">
        <w:rPr>
          <w:spacing w:val="1"/>
          <w:sz w:val="24"/>
          <w:szCs w:val="24"/>
        </w:rPr>
        <w:t xml:space="preserve"> </w:t>
      </w:r>
      <w:r w:rsidRPr="00C621BE">
        <w:rPr>
          <w:sz w:val="24"/>
          <w:szCs w:val="24"/>
        </w:rPr>
        <w:t>ценностей.</w:t>
      </w:r>
      <w:r w:rsidRPr="00C621BE">
        <w:rPr>
          <w:spacing w:val="-67"/>
          <w:sz w:val="24"/>
          <w:szCs w:val="24"/>
        </w:rPr>
        <w:t xml:space="preserve"> </w:t>
      </w:r>
      <w:r w:rsidRPr="00C621BE">
        <w:rPr>
          <w:sz w:val="24"/>
          <w:szCs w:val="24"/>
        </w:rPr>
        <w:t>Воспитание</w:t>
      </w:r>
      <w:r w:rsidRPr="00C621BE">
        <w:rPr>
          <w:spacing w:val="1"/>
          <w:sz w:val="24"/>
          <w:szCs w:val="24"/>
        </w:rPr>
        <w:t xml:space="preserve"> </w:t>
      </w:r>
      <w:r w:rsidRPr="00C621BE">
        <w:rPr>
          <w:sz w:val="24"/>
          <w:szCs w:val="24"/>
        </w:rPr>
        <w:t>интернационализма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советского</w:t>
      </w:r>
      <w:r w:rsidRPr="00C621BE">
        <w:rPr>
          <w:spacing w:val="1"/>
          <w:sz w:val="24"/>
          <w:szCs w:val="24"/>
        </w:rPr>
        <w:t xml:space="preserve"> </w:t>
      </w:r>
      <w:r w:rsidRPr="00C621BE">
        <w:rPr>
          <w:sz w:val="24"/>
          <w:szCs w:val="24"/>
        </w:rPr>
        <w:t>патриотизма.</w:t>
      </w:r>
      <w:r w:rsidRPr="00C621BE">
        <w:rPr>
          <w:spacing w:val="1"/>
          <w:sz w:val="24"/>
          <w:szCs w:val="24"/>
        </w:rPr>
        <w:t xml:space="preserve"> </w:t>
      </w:r>
      <w:r w:rsidRPr="00C621BE">
        <w:rPr>
          <w:sz w:val="24"/>
          <w:szCs w:val="24"/>
        </w:rPr>
        <w:t>Общественный</w:t>
      </w:r>
      <w:r w:rsidRPr="00C621BE">
        <w:rPr>
          <w:spacing w:val="1"/>
          <w:sz w:val="24"/>
          <w:szCs w:val="24"/>
        </w:rPr>
        <w:t xml:space="preserve"> </w:t>
      </w:r>
      <w:r w:rsidRPr="00C621BE">
        <w:rPr>
          <w:sz w:val="24"/>
          <w:szCs w:val="24"/>
        </w:rPr>
        <w:t>энтузиазм периода первых пятилеток. Рабселькоры. Развитие спорта. Освоение</w:t>
      </w:r>
      <w:r w:rsidRPr="00C621BE">
        <w:rPr>
          <w:spacing w:val="1"/>
          <w:sz w:val="24"/>
          <w:szCs w:val="24"/>
        </w:rPr>
        <w:t xml:space="preserve"> </w:t>
      </w:r>
      <w:r w:rsidRPr="00C621BE">
        <w:rPr>
          <w:sz w:val="24"/>
          <w:szCs w:val="24"/>
        </w:rPr>
        <w:t>Арктики.</w:t>
      </w:r>
      <w:r w:rsidRPr="00C621BE">
        <w:rPr>
          <w:spacing w:val="1"/>
          <w:sz w:val="24"/>
          <w:szCs w:val="24"/>
        </w:rPr>
        <w:t xml:space="preserve"> </w:t>
      </w:r>
      <w:r w:rsidRPr="00C621BE">
        <w:rPr>
          <w:sz w:val="24"/>
          <w:szCs w:val="24"/>
        </w:rPr>
        <w:t>Рекорды</w:t>
      </w:r>
      <w:r w:rsidRPr="00C621BE">
        <w:rPr>
          <w:spacing w:val="1"/>
          <w:sz w:val="24"/>
          <w:szCs w:val="24"/>
        </w:rPr>
        <w:t xml:space="preserve"> </w:t>
      </w:r>
      <w:r w:rsidRPr="00C621BE">
        <w:rPr>
          <w:sz w:val="24"/>
          <w:szCs w:val="24"/>
        </w:rPr>
        <w:t>летчиков.</w:t>
      </w:r>
      <w:r w:rsidRPr="00C621BE">
        <w:rPr>
          <w:spacing w:val="1"/>
          <w:sz w:val="24"/>
          <w:szCs w:val="24"/>
        </w:rPr>
        <w:t xml:space="preserve"> </w:t>
      </w:r>
      <w:r w:rsidRPr="00C621BE">
        <w:rPr>
          <w:sz w:val="24"/>
          <w:szCs w:val="24"/>
        </w:rPr>
        <w:t>Эпопея</w:t>
      </w:r>
      <w:r w:rsidRPr="00C621BE">
        <w:rPr>
          <w:spacing w:val="1"/>
          <w:sz w:val="24"/>
          <w:szCs w:val="24"/>
        </w:rPr>
        <w:t xml:space="preserve"> </w:t>
      </w:r>
      <w:r w:rsidRPr="00C621BE">
        <w:rPr>
          <w:sz w:val="24"/>
          <w:szCs w:val="24"/>
        </w:rPr>
        <w:t>челюскинцев.</w:t>
      </w:r>
      <w:r w:rsidRPr="00C621BE">
        <w:rPr>
          <w:spacing w:val="1"/>
          <w:sz w:val="24"/>
          <w:szCs w:val="24"/>
        </w:rPr>
        <w:t xml:space="preserve"> </w:t>
      </w:r>
      <w:r w:rsidRPr="00C621BE">
        <w:rPr>
          <w:sz w:val="24"/>
          <w:szCs w:val="24"/>
        </w:rPr>
        <w:t>Престижность</w:t>
      </w:r>
      <w:r w:rsidRPr="00C621BE">
        <w:rPr>
          <w:spacing w:val="1"/>
          <w:sz w:val="24"/>
          <w:szCs w:val="24"/>
        </w:rPr>
        <w:t xml:space="preserve"> </w:t>
      </w:r>
      <w:r w:rsidRPr="00C621BE">
        <w:rPr>
          <w:sz w:val="24"/>
          <w:szCs w:val="24"/>
        </w:rPr>
        <w:t>военной</w:t>
      </w:r>
      <w:r w:rsidRPr="00C621BE">
        <w:rPr>
          <w:spacing w:val="1"/>
          <w:sz w:val="24"/>
          <w:szCs w:val="24"/>
        </w:rPr>
        <w:t xml:space="preserve"> </w:t>
      </w:r>
      <w:r w:rsidRPr="00C621BE">
        <w:rPr>
          <w:sz w:val="24"/>
          <w:szCs w:val="24"/>
        </w:rPr>
        <w:t>профессии и научно-инженерного труда. Учреждение звания Героя Советского</w:t>
      </w:r>
      <w:r w:rsidRPr="00C621BE">
        <w:rPr>
          <w:spacing w:val="1"/>
          <w:sz w:val="24"/>
          <w:szCs w:val="24"/>
        </w:rPr>
        <w:t xml:space="preserve"> </w:t>
      </w:r>
      <w:r w:rsidRPr="00C621BE">
        <w:rPr>
          <w:sz w:val="24"/>
          <w:szCs w:val="24"/>
        </w:rPr>
        <w:t>Союза</w:t>
      </w:r>
      <w:r w:rsidRPr="00C621BE">
        <w:rPr>
          <w:spacing w:val="-2"/>
          <w:sz w:val="24"/>
          <w:szCs w:val="24"/>
        </w:rPr>
        <w:t xml:space="preserve"> </w:t>
      </w:r>
      <w:r w:rsidRPr="00C621BE">
        <w:rPr>
          <w:sz w:val="24"/>
          <w:szCs w:val="24"/>
        </w:rPr>
        <w:t>(1934)</w:t>
      </w:r>
      <w:r w:rsidRPr="00C621BE">
        <w:rPr>
          <w:spacing w:val="4"/>
          <w:sz w:val="24"/>
          <w:szCs w:val="24"/>
        </w:rPr>
        <w:t xml:space="preserve"> </w:t>
      </w:r>
      <w:r w:rsidRPr="00C621BE">
        <w:rPr>
          <w:sz w:val="24"/>
          <w:szCs w:val="24"/>
        </w:rPr>
        <w:t>и</w:t>
      </w:r>
      <w:r w:rsidRPr="00C621BE">
        <w:rPr>
          <w:spacing w:val="-5"/>
          <w:sz w:val="24"/>
          <w:szCs w:val="24"/>
        </w:rPr>
        <w:t xml:space="preserve"> </w:t>
      </w:r>
      <w:r w:rsidRPr="00C621BE">
        <w:rPr>
          <w:sz w:val="24"/>
          <w:szCs w:val="24"/>
        </w:rPr>
        <w:t>первые</w:t>
      </w:r>
      <w:r w:rsidRPr="00C621BE">
        <w:rPr>
          <w:spacing w:val="-1"/>
          <w:sz w:val="24"/>
          <w:szCs w:val="24"/>
        </w:rPr>
        <w:t xml:space="preserve"> </w:t>
      </w:r>
      <w:r w:rsidRPr="00C621BE">
        <w:rPr>
          <w:sz w:val="24"/>
          <w:szCs w:val="24"/>
        </w:rPr>
        <w:t>награждения. Культурная</w:t>
      </w:r>
      <w:r w:rsidRPr="00C621BE">
        <w:rPr>
          <w:spacing w:val="-6"/>
          <w:sz w:val="24"/>
          <w:szCs w:val="24"/>
        </w:rPr>
        <w:t xml:space="preserve"> </w:t>
      </w:r>
      <w:r w:rsidRPr="00C621BE">
        <w:rPr>
          <w:sz w:val="24"/>
          <w:szCs w:val="24"/>
        </w:rPr>
        <w:t>революция.</w:t>
      </w:r>
      <w:r w:rsidRPr="00C621BE">
        <w:rPr>
          <w:spacing w:val="-10"/>
          <w:sz w:val="24"/>
          <w:szCs w:val="24"/>
        </w:rPr>
        <w:t xml:space="preserve"> </w:t>
      </w:r>
      <w:r w:rsidRPr="00C621BE">
        <w:rPr>
          <w:sz w:val="24"/>
          <w:szCs w:val="24"/>
        </w:rPr>
        <w:t>От</w:t>
      </w:r>
      <w:r w:rsidRPr="00C621BE">
        <w:rPr>
          <w:spacing w:val="-12"/>
          <w:sz w:val="24"/>
          <w:szCs w:val="24"/>
        </w:rPr>
        <w:t xml:space="preserve"> </w:t>
      </w:r>
      <w:r w:rsidRPr="00C621BE">
        <w:rPr>
          <w:sz w:val="24"/>
          <w:szCs w:val="24"/>
        </w:rPr>
        <w:t>обязательного</w:t>
      </w:r>
      <w:r w:rsidRPr="00C621BE">
        <w:rPr>
          <w:spacing w:val="-15"/>
          <w:sz w:val="24"/>
          <w:szCs w:val="24"/>
        </w:rPr>
        <w:t xml:space="preserve"> </w:t>
      </w:r>
      <w:r w:rsidRPr="00C621BE">
        <w:rPr>
          <w:sz w:val="24"/>
          <w:szCs w:val="24"/>
        </w:rPr>
        <w:t>начального</w:t>
      </w:r>
      <w:r w:rsidRPr="00C621BE">
        <w:rPr>
          <w:spacing w:val="-9"/>
          <w:sz w:val="24"/>
          <w:szCs w:val="24"/>
        </w:rPr>
        <w:t xml:space="preserve"> </w:t>
      </w:r>
      <w:r w:rsidRPr="00C621BE">
        <w:rPr>
          <w:sz w:val="24"/>
          <w:szCs w:val="24"/>
        </w:rPr>
        <w:t>образования</w:t>
      </w:r>
      <w:r w:rsidRPr="00C621BE">
        <w:rPr>
          <w:spacing w:val="-11"/>
          <w:sz w:val="24"/>
          <w:szCs w:val="24"/>
        </w:rPr>
        <w:t xml:space="preserve"> </w:t>
      </w:r>
      <w:r w:rsidRPr="00C621BE">
        <w:rPr>
          <w:sz w:val="24"/>
          <w:szCs w:val="24"/>
        </w:rPr>
        <w:t>к</w:t>
      </w:r>
      <w:r w:rsidRPr="00C621BE">
        <w:rPr>
          <w:spacing w:val="-11"/>
          <w:sz w:val="24"/>
          <w:szCs w:val="24"/>
        </w:rPr>
        <w:t xml:space="preserve"> </w:t>
      </w:r>
      <w:r w:rsidRPr="00C621BE">
        <w:rPr>
          <w:sz w:val="24"/>
          <w:szCs w:val="24"/>
        </w:rPr>
        <w:t>массовой</w:t>
      </w:r>
      <w:r w:rsidRPr="00C621BE">
        <w:rPr>
          <w:spacing w:val="-68"/>
          <w:sz w:val="24"/>
          <w:szCs w:val="24"/>
        </w:rPr>
        <w:t xml:space="preserve"> </w:t>
      </w:r>
      <w:r w:rsidRPr="00C621BE">
        <w:rPr>
          <w:sz w:val="24"/>
          <w:szCs w:val="24"/>
        </w:rPr>
        <w:t>средней школе. Установление жесткого государственного контроля над сферой</w:t>
      </w:r>
      <w:r w:rsidRPr="00C621BE">
        <w:rPr>
          <w:spacing w:val="1"/>
          <w:sz w:val="24"/>
          <w:szCs w:val="24"/>
        </w:rPr>
        <w:t xml:space="preserve"> </w:t>
      </w:r>
      <w:r w:rsidRPr="00C621BE">
        <w:rPr>
          <w:sz w:val="24"/>
          <w:szCs w:val="24"/>
        </w:rPr>
        <w:t>литературы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искусства.</w:t>
      </w:r>
      <w:r w:rsidRPr="00C621BE">
        <w:rPr>
          <w:spacing w:val="1"/>
          <w:sz w:val="24"/>
          <w:szCs w:val="24"/>
        </w:rPr>
        <w:t xml:space="preserve"> </w:t>
      </w:r>
      <w:r w:rsidRPr="00C621BE">
        <w:rPr>
          <w:sz w:val="24"/>
          <w:szCs w:val="24"/>
        </w:rPr>
        <w:t>Становление</w:t>
      </w:r>
      <w:r w:rsidRPr="00C621BE">
        <w:rPr>
          <w:spacing w:val="1"/>
          <w:sz w:val="24"/>
          <w:szCs w:val="24"/>
        </w:rPr>
        <w:t xml:space="preserve"> </w:t>
      </w:r>
      <w:r w:rsidRPr="00C621BE">
        <w:rPr>
          <w:sz w:val="24"/>
          <w:szCs w:val="24"/>
        </w:rPr>
        <w:t>советской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ее</w:t>
      </w:r>
      <w:r w:rsidRPr="00C621BE">
        <w:rPr>
          <w:spacing w:val="1"/>
          <w:sz w:val="24"/>
          <w:szCs w:val="24"/>
        </w:rPr>
        <w:t xml:space="preserve"> </w:t>
      </w:r>
      <w:r w:rsidRPr="00C621BE">
        <w:rPr>
          <w:sz w:val="24"/>
          <w:szCs w:val="24"/>
        </w:rPr>
        <w:t>основные</w:t>
      </w:r>
      <w:r w:rsidRPr="00C621BE">
        <w:rPr>
          <w:spacing w:val="-67"/>
          <w:sz w:val="24"/>
          <w:szCs w:val="24"/>
        </w:rPr>
        <w:t xml:space="preserve"> </w:t>
      </w:r>
      <w:r w:rsidRPr="00C621BE">
        <w:rPr>
          <w:sz w:val="24"/>
          <w:szCs w:val="24"/>
        </w:rPr>
        <w:t>характеристики. Создание творческих союзов и их роль в пропаганде советской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Социалистический реализм</w:t>
      </w:r>
      <w:r w:rsidRPr="00C621BE">
        <w:rPr>
          <w:spacing w:val="2"/>
          <w:sz w:val="24"/>
          <w:szCs w:val="24"/>
        </w:rPr>
        <w:t xml:space="preserve"> </w:t>
      </w:r>
      <w:r w:rsidRPr="00C621BE">
        <w:rPr>
          <w:sz w:val="24"/>
          <w:szCs w:val="24"/>
        </w:rPr>
        <w:t>как художественный</w:t>
      </w:r>
      <w:r w:rsidRPr="00C621BE">
        <w:rPr>
          <w:spacing w:val="8"/>
          <w:sz w:val="24"/>
          <w:szCs w:val="24"/>
        </w:rPr>
        <w:t xml:space="preserve"> </w:t>
      </w:r>
      <w:r w:rsidRPr="00C621BE">
        <w:rPr>
          <w:sz w:val="24"/>
          <w:szCs w:val="24"/>
        </w:rPr>
        <w:t>метод.</w:t>
      </w:r>
    </w:p>
    <w:p w:rsidR="00241C0D" w:rsidRPr="00C621BE" w:rsidRDefault="00241C0D" w:rsidP="00C621BE">
      <w:pPr>
        <w:pStyle w:val="a8"/>
        <w:spacing w:line="311" w:lineRule="exact"/>
        <w:ind w:left="680"/>
        <w:rPr>
          <w:sz w:val="24"/>
          <w:szCs w:val="24"/>
        </w:rPr>
      </w:pPr>
      <w:r w:rsidRPr="00C621BE">
        <w:rPr>
          <w:sz w:val="24"/>
          <w:szCs w:val="24"/>
        </w:rPr>
        <w:t>Литература</w:t>
      </w:r>
      <w:r w:rsidRPr="00C621BE">
        <w:rPr>
          <w:spacing w:val="-5"/>
          <w:sz w:val="24"/>
          <w:szCs w:val="24"/>
        </w:rPr>
        <w:t xml:space="preserve"> </w:t>
      </w:r>
      <w:r w:rsidRPr="00C621BE">
        <w:rPr>
          <w:sz w:val="24"/>
          <w:szCs w:val="24"/>
        </w:rPr>
        <w:t>и</w:t>
      </w:r>
      <w:r w:rsidRPr="00C621BE">
        <w:rPr>
          <w:spacing w:val="-2"/>
          <w:sz w:val="24"/>
          <w:szCs w:val="24"/>
        </w:rPr>
        <w:t xml:space="preserve"> </w:t>
      </w:r>
      <w:r w:rsidRPr="00C621BE">
        <w:rPr>
          <w:sz w:val="24"/>
          <w:szCs w:val="24"/>
        </w:rPr>
        <w:t>кинематограф</w:t>
      </w:r>
      <w:r w:rsidRPr="00C621BE">
        <w:rPr>
          <w:spacing w:val="-5"/>
          <w:sz w:val="24"/>
          <w:szCs w:val="24"/>
        </w:rPr>
        <w:t xml:space="preserve"> </w:t>
      </w:r>
      <w:r w:rsidRPr="00C621BE">
        <w:rPr>
          <w:sz w:val="24"/>
          <w:szCs w:val="24"/>
        </w:rPr>
        <w:t>1930-х</w:t>
      </w:r>
      <w:r w:rsidRPr="00C621BE">
        <w:rPr>
          <w:spacing w:val="-5"/>
          <w:sz w:val="24"/>
          <w:szCs w:val="24"/>
        </w:rPr>
        <w:t xml:space="preserve"> </w:t>
      </w:r>
      <w:r w:rsidRPr="00C621BE">
        <w:rPr>
          <w:sz w:val="24"/>
          <w:szCs w:val="24"/>
        </w:rPr>
        <w:t>гг.</w:t>
      </w:r>
      <w:r w:rsidRPr="00C621BE">
        <w:rPr>
          <w:spacing w:val="-1"/>
          <w:sz w:val="24"/>
          <w:szCs w:val="24"/>
        </w:rPr>
        <w:t xml:space="preserve"> </w:t>
      </w:r>
      <w:r w:rsidRPr="00C621BE">
        <w:rPr>
          <w:sz w:val="24"/>
          <w:szCs w:val="24"/>
        </w:rPr>
        <w:t>Культура</w:t>
      </w:r>
      <w:r w:rsidRPr="00C621BE">
        <w:rPr>
          <w:spacing w:val="-5"/>
          <w:sz w:val="24"/>
          <w:szCs w:val="24"/>
        </w:rPr>
        <w:t xml:space="preserve"> </w:t>
      </w:r>
      <w:r w:rsidRPr="00C621BE">
        <w:rPr>
          <w:sz w:val="24"/>
          <w:szCs w:val="24"/>
        </w:rPr>
        <w:t>русского</w:t>
      </w:r>
      <w:r w:rsidRPr="00C621BE">
        <w:rPr>
          <w:spacing w:val="-6"/>
          <w:sz w:val="24"/>
          <w:szCs w:val="24"/>
        </w:rPr>
        <w:t xml:space="preserve"> </w:t>
      </w:r>
      <w:r w:rsidRPr="00C621BE">
        <w:rPr>
          <w:sz w:val="24"/>
          <w:szCs w:val="24"/>
        </w:rPr>
        <w:t>зарубежья.</w:t>
      </w:r>
    </w:p>
    <w:p w:rsidR="00241C0D" w:rsidRPr="00C621BE" w:rsidRDefault="00241C0D" w:rsidP="00C621BE">
      <w:pPr>
        <w:pStyle w:val="a8"/>
        <w:spacing w:before="23" w:line="261" w:lineRule="auto"/>
        <w:ind w:right="116"/>
        <w:rPr>
          <w:sz w:val="24"/>
          <w:szCs w:val="24"/>
        </w:rPr>
      </w:pPr>
      <w:r w:rsidRPr="00C621BE">
        <w:rPr>
          <w:sz w:val="24"/>
          <w:szCs w:val="24"/>
        </w:rPr>
        <w:t>Наука в 1930-е гг. Академия наук СССР. Создание новых научных центров:</w:t>
      </w:r>
      <w:r w:rsidRPr="00C621BE">
        <w:rPr>
          <w:spacing w:val="1"/>
          <w:sz w:val="24"/>
          <w:szCs w:val="24"/>
        </w:rPr>
        <w:t xml:space="preserve"> </w:t>
      </w:r>
      <w:r w:rsidRPr="00C621BE">
        <w:rPr>
          <w:sz w:val="24"/>
          <w:szCs w:val="24"/>
        </w:rPr>
        <w:t>ВАСХНИЛ,</w:t>
      </w:r>
      <w:r w:rsidRPr="00C621BE">
        <w:rPr>
          <w:spacing w:val="1"/>
          <w:sz w:val="24"/>
          <w:szCs w:val="24"/>
        </w:rPr>
        <w:t xml:space="preserve"> </w:t>
      </w:r>
      <w:r w:rsidRPr="00C621BE">
        <w:rPr>
          <w:sz w:val="24"/>
          <w:szCs w:val="24"/>
        </w:rPr>
        <w:t>ФИАН,</w:t>
      </w:r>
      <w:r w:rsidRPr="00C621BE">
        <w:rPr>
          <w:spacing w:val="1"/>
          <w:sz w:val="24"/>
          <w:szCs w:val="24"/>
        </w:rPr>
        <w:t xml:space="preserve"> </w:t>
      </w:r>
      <w:r w:rsidRPr="00C621BE">
        <w:rPr>
          <w:sz w:val="24"/>
          <w:szCs w:val="24"/>
        </w:rPr>
        <w:t>РНИИ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Выдающиеся</w:t>
      </w:r>
      <w:r w:rsidRPr="00C621BE">
        <w:rPr>
          <w:spacing w:val="1"/>
          <w:sz w:val="24"/>
          <w:szCs w:val="24"/>
        </w:rPr>
        <w:t xml:space="preserve"> </w:t>
      </w:r>
      <w:r w:rsidRPr="00C621BE">
        <w:rPr>
          <w:sz w:val="24"/>
          <w:szCs w:val="24"/>
        </w:rPr>
        <w:t>ученые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конструкторы</w:t>
      </w:r>
      <w:r w:rsidRPr="00C621BE">
        <w:rPr>
          <w:spacing w:val="1"/>
          <w:sz w:val="24"/>
          <w:szCs w:val="24"/>
        </w:rPr>
        <w:t xml:space="preserve"> </w:t>
      </w:r>
      <w:r w:rsidRPr="00C621BE">
        <w:rPr>
          <w:sz w:val="24"/>
          <w:szCs w:val="24"/>
        </w:rPr>
        <w:t>гражданской</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военной</w:t>
      </w:r>
      <w:r w:rsidRPr="00C621BE">
        <w:rPr>
          <w:spacing w:val="-2"/>
          <w:sz w:val="24"/>
          <w:szCs w:val="24"/>
        </w:rPr>
        <w:t xml:space="preserve"> </w:t>
      </w:r>
      <w:r w:rsidRPr="00C621BE">
        <w:rPr>
          <w:sz w:val="24"/>
          <w:szCs w:val="24"/>
        </w:rPr>
        <w:t>техники.</w:t>
      </w:r>
      <w:r w:rsidRPr="00C621BE">
        <w:rPr>
          <w:spacing w:val="-2"/>
          <w:sz w:val="24"/>
          <w:szCs w:val="24"/>
        </w:rPr>
        <w:t xml:space="preserve"> </w:t>
      </w:r>
      <w:r w:rsidRPr="00C621BE">
        <w:rPr>
          <w:sz w:val="24"/>
          <w:szCs w:val="24"/>
        </w:rPr>
        <w:t>Формирование</w:t>
      </w:r>
      <w:r w:rsidRPr="00C621BE">
        <w:rPr>
          <w:spacing w:val="-5"/>
          <w:sz w:val="24"/>
          <w:szCs w:val="24"/>
        </w:rPr>
        <w:t xml:space="preserve"> </w:t>
      </w:r>
      <w:r w:rsidRPr="00C621BE">
        <w:rPr>
          <w:sz w:val="24"/>
          <w:szCs w:val="24"/>
        </w:rPr>
        <w:t>национальной</w:t>
      </w:r>
      <w:r w:rsidRPr="00C621BE">
        <w:rPr>
          <w:spacing w:val="-2"/>
          <w:sz w:val="24"/>
          <w:szCs w:val="24"/>
        </w:rPr>
        <w:t xml:space="preserve"> </w:t>
      </w:r>
      <w:r w:rsidRPr="00C621BE">
        <w:rPr>
          <w:sz w:val="24"/>
          <w:szCs w:val="24"/>
        </w:rPr>
        <w:t>интеллигенции.</w:t>
      </w:r>
    </w:p>
    <w:p w:rsidR="00241C0D" w:rsidRPr="00C621BE" w:rsidRDefault="00241C0D" w:rsidP="00C621BE">
      <w:pPr>
        <w:pStyle w:val="a8"/>
        <w:spacing w:line="259" w:lineRule="auto"/>
        <w:ind w:right="109"/>
        <w:rPr>
          <w:sz w:val="24"/>
          <w:szCs w:val="24"/>
        </w:rPr>
      </w:pPr>
      <w:r w:rsidRPr="00C621BE">
        <w:rPr>
          <w:sz w:val="24"/>
          <w:szCs w:val="24"/>
        </w:rPr>
        <w:t>Общественные</w:t>
      </w:r>
      <w:r w:rsidRPr="00C621BE">
        <w:rPr>
          <w:spacing w:val="1"/>
          <w:sz w:val="24"/>
          <w:szCs w:val="24"/>
        </w:rPr>
        <w:t xml:space="preserve"> </w:t>
      </w:r>
      <w:r w:rsidRPr="00C621BE">
        <w:rPr>
          <w:sz w:val="24"/>
          <w:szCs w:val="24"/>
        </w:rPr>
        <w:t>настроения.</w:t>
      </w:r>
      <w:r w:rsidRPr="00C621BE">
        <w:rPr>
          <w:spacing w:val="1"/>
          <w:sz w:val="24"/>
          <w:szCs w:val="24"/>
        </w:rPr>
        <w:t xml:space="preserve"> </w:t>
      </w:r>
      <w:r w:rsidRPr="00C621BE">
        <w:rPr>
          <w:sz w:val="24"/>
          <w:szCs w:val="24"/>
        </w:rPr>
        <w:t>Повседневность</w:t>
      </w:r>
      <w:r w:rsidRPr="00C621BE">
        <w:rPr>
          <w:spacing w:val="1"/>
          <w:sz w:val="24"/>
          <w:szCs w:val="24"/>
        </w:rPr>
        <w:t xml:space="preserve"> </w:t>
      </w:r>
      <w:r w:rsidRPr="00C621BE">
        <w:rPr>
          <w:sz w:val="24"/>
          <w:szCs w:val="24"/>
        </w:rPr>
        <w:t>1930-х</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Снижение</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доходов населения по сравнению с периодом нэпа. Потребление и рынок. Деньги,</w:t>
      </w:r>
      <w:r w:rsidRPr="00C621BE">
        <w:rPr>
          <w:spacing w:val="1"/>
          <w:sz w:val="24"/>
          <w:szCs w:val="24"/>
        </w:rPr>
        <w:t xml:space="preserve"> </w:t>
      </w:r>
      <w:r w:rsidRPr="00C621BE">
        <w:rPr>
          <w:sz w:val="24"/>
          <w:szCs w:val="24"/>
        </w:rPr>
        <w:t>карточки и очереди. Из деревни в город: последствия вынужденного переселения</w:t>
      </w:r>
      <w:r w:rsidRPr="00C621BE">
        <w:rPr>
          <w:spacing w:val="1"/>
          <w:sz w:val="24"/>
          <w:szCs w:val="24"/>
        </w:rPr>
        <w:t xml:space="preserve"> </w:t>
      </w:r>
      <w:r w:rsidRPr="00C621BE">
        <w:rPr>
          <w:sz w:val="24"/>
          <w:szCs w:val="24"/>
        </w:rPr>
        <w:t>и миграции населения. Жилищная проблема. Условия труда и быта на стройках</w:t>
      </w:r>
      <w:r w:rsidRPr="00C621BE">
        <w:rPr>
          <w:spacing w:val="1"/>
          <w:sz w:val="24"/>
          <w:szCs w:val="24"/>
        </w:rPr>
        <w:t xml:space="preserve"> </w:t>
      </w:r>
      <w:r w:rsidRPr="00C621BE">
        <w:rPr>
          <w:sz w:val="24"/>
          <w:szCs w:val="24"/>
        </w:rPr>
        <w:t>пятилеток.</w:t>
      </w:r>
      <w:r w:rsidRPr="00C621BE">
        <w:rPr>
          <w:spacing w:val="2"/>
          <w:sz w:val="24"/>
          <w:szCs w:val="24"/>
        </w:rPr>
        <w:t xml:space="preserve"> </w:t>
      </w:r>
      <w:r w:rsidRPr="00C621BE">
        <w:rPr>
          <w:sz w:val="24"/>
          <w:szCs w:val="24"/>
        </w:rPr>
        <w:t>Коллективные</w:t>
      </w:r>
      <w:r w:rsidRPr="00C621BE">
        <w:rPr>
          <w:spacing w:val="-1"/>
          <w:sz w:val="24"/>
          <w:szCs w:val="24"/>
        </w:rPr>
        <w:t xml:space="preserve"> </w:t>
      </w:r>
      <w:r w:rsidRPr="00C621BE">
        <w:rPr>
          <w:sz w:val="24"/>
          <w:szCs w:val="24"/>
        </w:rPr>
        <w:t>формы быта.</w:t>
      </w:r>
    </w:p>
    <w:p w:rsidR="00241C0D" w:rsidRPr="00C621BE" w:rsidRDefault="00241C0D" w:rsidP="00C621BE">
      <w:pPr>
        <w:pStyle w:val="a8"/>
        <w:spacing w:line="259" w:lineRule="auto"/>
        <w:ind w:right="109"/>
        <w:rPr>
          <w:sz w:val="24"/>
          <w:szCs w:val="24"/>
        </w:rPr>
      </w:pPr>
      <w:r w:rsidRPr="00C621BE">
        <w:rPr>
          <w:spacing w:val="-1"/>
          <w:sz w:val="24"/>
          <w:szCs w:val="24"/>
        </w:rPr>
        <w:t>Возвращение</w:t>
      </w:r>
      <w:r w:rsidRPr="00C621BE">
        <w:rPr>
          <w:spacing w:val="-16"/>
          <w:sz w:val="24"/>
          <w:szCs w:val="24"/>
        </w:rPr>
        <w:t xml:space="preserve"> </w:t>
      </w:r>
      <w:r w:rsidRPr="00C621BE">
        <w:rPr>
          <w:spacing w:val="-1"/>
          <w:sz w:val="24"/>
          <w:szCs w:val="24"/>
        </w:rPr>
        <w:t>к</w:t>
      </w:r>
      <w:r w:rsidRPr="00C621BE">
        <w:rPr>
          <w:spacing w:val="-13"/>
          <w:sz w:val="24"/>
          <w:szCs w:val="24"/>
        </w:rPr>
        <w:t xml:space="preserve"> </w:t>
      </w:r>
      <w:r w:rsidRPr="00C621BE">
        <w:rPr>
          <w:spacing w:val="-1"/>
          <w:sz w:val="24"/>
          <w:szCs w:val="24"/>
        </w:rPr>
        <w:t>традиционным</w:t>
      </w:r>
      <w:r w:rsidRPr="00C621BE">
        <w:rPr>
          <w:spacing w:val="-11"/>
          <w:sz w:val="24"/>
          <w:szCs w:val="24"/>
        </w:rPr>
        <w:t xml:space="preserve"> </w:t>
      </w:r>
      <w:r w:rsidRPr="00C621BE">
        <w:rPr>
          <w:spacing w:val="-1"/>
          <w:sz w:val="24"/>
          <w:szCs w:val="24"/>
        </w:rPr>
        <w:t>ценностям</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середине</w:t>
      </w:r>
      <w:r w:rsidRPr="00C621BE">
        <w:rPr>
          <w:spacing w:val="-15"/>
          <w:sz w:val="24"/>
          <w:szCs w:val="24"/>
        </w:rPr>
        <w:t xml:space="preserve"> </w:t>
      </w:r>
      <w:r w:rsidRPr="00C621BE">
        <w:rPr>
          <w:spacing w:val="-1"/>
          <w:sz w:val="24"/>
          <w:szCs w:val="24"/>
        </w:rPr>
        <w:t>1930-х</w:t>
      </w:r>
      <w:r w:rsidRPr="00C621BE">
        <w:rPr>
          <w:spacing w:val="-16"/>
          <w:sz w:val="24"/>
          <w:szCs w:val="24"/>
        </w:rPr>
        <w:t xml:space="preserve"> </w:t>
      </w:r>
      <w:r w:rsidRPr="00C621BE">
        <w:rPr>
          <w:sz w:val="24"/>
          <w:szCs w:val="24"/>
        </w:rPr>
        <w:t>гг.</w:t>
      </w:r>
      <w:r w:rsidRPr="00C621BE">
        <w:rPr>
          <w:spacing w:val="-12"/>
          <w:sz w:val="24"/>
          <w:szCs w:val="24"/>
        </w:rPr>
        <w:t xml:space="preserve"> </w:t>
      </w:r>
      <w:r w:rsidRPr="00C621BE">
        <w:rPr>
          <w:sz w:val="24"/>
          <w:szCs w:val="24"/>
        </w:rPr>
        <w:t>Досуг</w:t>
      </w:r>
      <w:r w:rsidRPr="00C621BE">
        <w:rPr>
          <w:spacing w:val="-13"/>
          <w:sz w:val="24"/>
          <w:szCs w:val="24"/>
        </w:rPr>
        <w:t xml:space="preserve"> </w:t>
      </w:r>
      <w:r w:rsidRPr="00C621BE">
        <w:rPr>
          <w:sz w:val="24"/>
          <w:szCs w:val="24"/>
        </w:rPr>
        <w:t>в</w:t>
      </w:r>
      <w:r w:rsidRPr="00C621BE">
        <w:rPr>
          <w:spacing w:val="-16"/>
          <w:sz w:val="24"/>
          <w:szCs w:val="24"/>
        </w:rPr>
        <w:t xml:space="preserve"> </w:t>
      </w:r>
      <w:r w:rsidRPr="00C621BE">
        <w:rPr>
          <w:sz w:val="24"/>
          <w:szCs w:val="24"/>
        </w:rPr>
        <w:t>городе.</w:t>
      </w:r>
      <w:r w:rsidRPr="00C621BE">
        <w:rPr>
          <w:spacing w:val="-68"/>
          <w:sz w:val="24"/>
          <w:szCs w:val="24"/>
        </w:rPr>
        <w:t xml:space="preserve"> </w:t>
      </w:r>
      <w:r w:rsidRPr="00C621BE">
        <w:rPr>
          <w:sz w:val="24"/>
          <w:szCs w:val="24"/>
        </w:rPr>
        <w:t>Парки культуры и отдыха. ВСХВ в Москве. Образцовые универмаги. Пионерия и</w:t>
      </w:r>
      <w:r w:rsidRPr="00C621BE">
        <w:rPr>
          <w:spacing w:val="1"/>
          <w:sz w:val="24"/>
          <w:szCs w:val="24"/>
        </w:rPr>
        <w:t xml:space="preserve"> </w:t>
      </w:r>
      <w:r w:rsidRPr="00C621BE">
        <w:rPr>
          <w:sz w:val="24"/>
          <w:szCs w:val="24"/>
        </w:rPr>
        <w:t>комсомол. Военно-спортивные организации. Материнство и детство в 1930-е гг.</w:t>
      </w:r>
      <w:r w:rsidRPr="00C621BE">
        <w:rPr>
          <w:spacing w:val="1"/>
          <w:sz w:val="24"/>
          <w:szCs w:val="24"/>
        </w:rPr>
        <w:t xml:space="preserve"> </w:t>
      </w:r>
      <w:r w:rsidRPr="00C621BE">
        <w:rPr>
          <w:sz w:val="24"/>
          <w:szCs w:val="24"/>
        </w:rPr>
        <w:t>Жизнь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деревне.</w:t>
      </w:r>
      <w:r w:rsidRPr="00C621BE">
        <w:rPr>
          <w:spacing w:val="1"/>
          <w:sz w:val="24"/>
          <w:szCs w:val="24"/>
        </w:rPr>
        <w:t xml:space="preserve"> </w:t>
      </w:r>
      <w:r w:rsidRPr="00C621BE">
        <w:rPr>
          <w:sz w:val="24"/>
          <w:szCs w:val="24"/>
        </w:rPr>
        <w:t>Трудодни.</w:t>
      </w:r>
      <w:r w:rsidRPr="00C621BE">
        <w:rPr>
          <w:spacing w:val="1"/>
          <w:sz w:val="24"/>
          <w:szCs w:val="24"/>
        </w:rPr>
        <w:t xml:space="preserve"> </w:t>
      </w:r>
      <w:r w:rsidRPr="00C621BE">
        <w:rPr>
          <w:sz w:val="24"/>
          <w:szCs w:val="24"/>
        </w:rPr>
        <w:t>Единоличники.</w:t>
      </w:r>
      <w:r w:rsidRPr="00C621BE">
        <w:rPr>
          <w:spacing w:val="1"/>
          <w:sz w:val="24"/>
          <w:szCs w:val="24"/>
        </w:rPr>
        <w:t xml:space="preserve"> </w:t>
      </w:r>
      <w:r w:rsidRPr="00C621BE">
        <w:rPr>
          <w:sz w:val="24"/>
          <w:szCs w:val="24"/>
        </w:rPr>
        <w:t>Личные</w:t>
      </w:r>
      <w:r w:rsidRPr="00C621BE">
        <w:rPr>
          <w:spacing w:val="1"/>
          <w:sz w:val="24"/>
          <w:szCs w:val="24"/>
        </w:rPr>
        <w:t xml:space="preserve"> </w:t>
      </w:r>
      <w:r w:rsidRPr="00C621BE">
        <w:rPr>
          <w:sz w:val="24"/>
          <w:szCs w:val="24"/>
        </w:rPr>
        <w:t>подсобные</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колхозников.</w:t>
      </w:r>
    </w:p>
    <w:p w:rsidR="00241C0D" w:rsidRPr="00C621BE" w:rsidRDefault="00241C0D" w:rsidP="00C621BE">
      <w:pPr>
        <w:spacing w:line="319"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Внешняя политика</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СССР</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1920–1930-е</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20" w:line="256" w:lineRule="auto"/>
        <w:ind w:right="117"/>
        <w:rPr>
          <w:sz w:val="24"/>
          <w:szCs w:val="24"/>
        </w:rPr>
      </w:pPr>
      <w:r w:rsidRPr="00C621BE">
        <w:rPr>
          <w:sz w:val="24"/>
          <w:szCs w:val="24"/>
        </w:rPr>
        <w:t>Внешняя</w:t>
      </w:r>
      <w:r w:rsidRPr="00C621BE">
        <w:rPr>
          <w:spacing w:val="-9"/>
          <w:sz w:val="24"/>
          <w:szCs w:val="24"/>
        </w:rPr>
        <w:t xml:space="preserve"> </w:t>
      </w:r>
      <w:r w:rsidRPr="00C621BE">
        <w:rPr>
          <w:sz w:val="24"/>
          <w:szCs w:val="24"/>
        </w:rPr>
        <w:t>политика:</w:t>
      </w:r>
      <w:r w:rsidRPr="00C621BE">
        <w:rPr>
          <w:spacing w:val="-9"/>
          <w:sz w:val="24"/>
          <w:szCs w:val="24"/>
        </w:rPr>
        <w:t xml:space="preserve"> </w:t>
      </w:r>
      <w:r w:rsidRPr="00C621BE">
        <w:rPr>
          <w:sz w:val="24"/>
          <w:szCs w:val="24"/>
        </w:rPr>
        <w:t>от</w:t>
      </w:r>
      <w:r w:rsidRPr="00C621BE">
        <w:rPr>
          <w:spacing w:val="-9"/>
          <w:sz w:val="24"/>
          <w:szCs w:val="24"/>
        </w:rPr>
        <w:t xml:space="preserve"> </w:t>
      </w:r>
      <w:r w:rsidRPr="00C621BE">
        <w:rPr>
          <w:sz w:val="24"/>
          <w:szCs w:val="24"/>
        </w:rPr>
        <w:t>курса</w:t>
      </w:r>
      <w:r w:rsidRPr="00C621BE">
        <w:rPr>
          <w:spacing w:val="-11"/>
          <w:sz w:val="24"/>
          <w:szCs w:val="24"/>
        </w:rPr>
        <w:t xml:space="preserve"> </w:t>
      </w:r>
      <w:r w:rsidRPr="00C621BE">
        <w:rPr>
          <w:sz w:val="24"/>
          <w:szCs w:val="24"/>
        </w:rPr>
        <w:t>на</w:t>
      </w:r>
      <w:r w:rsidRPr="00C621BE">
        <w:rPr>
          <w:spacing w:val="-12"/>
          <w:sz w:val="24"/>
          <w:szCs w:val="24"/>
        </w:rPr>
        <w:t xml:space="preserve"> </w:t>
      </w:r>
      <w:r w:rsidRPr="00C621BE">
        <w:rPr>
          <w:sz w:val="24"/>
          <w:szCs w:val="24"/>
        </w:rPr>
        <w:t>мировую</w:t>
      </w:r>
      <w:r w:rsidRPr="00C621BE">
        <w:rPr>
          <w:spacing w:val="-4"/>
          <w:sz w:val="24"/>
          <w:szCs w:val="24"/>
        </w:rPr>
        <w:t xml:space="preserve"> </w:t>
      </w:r>
      <w:r w:rsidRPr="00C621BE">
        <w:rPr>
          <w:sz w:val="24"/>
          <w:szCs w:val="24"/>
        </w:rPr>
        <w:t>революцию</w:t>
      </w:r>
      <w:r w:rsidRPr="00C621BE">
        <w:rPr>
          <w:spacing w:val="-9"/>
          <w:sz w:val="24"/>
          <w:szCs w:val="24"/>
        </w:rPr>
        <w:t xml:space="preserve"> </w:t>
      </w:r>
      <w:r w:rsidRPr="00C621BE">
        <w:rPr>
          <w:sz w:val="24"/>
          <w:szCs w:val="24"/>
        </w:rPr>
        <w:t>к</w:t>
      </w:r>
      <w:r w:rsidRPr="00C621BE">
        <w:rPr>
          <w:spacing w:val="-9"/>
          <w:sz w:val="24"/>
          <w:szCs w:val="24"/>
        </w:rPr>
        <w:t xml:space="preserve"> </w:t>
      </w:r>
      <w:r w:rsidRPr="00C621BE">
        <w:rPr>
          <w:sz w:val="24"/>
          <w:szCs w:val="24"/>
        </w:rPr>
        <w:t>концепции</w:t>
      </w:r>
      <w:r w:rsidRPr="00C621BE">
        <w:rPr>
          <w:spacing w:val="-8"/>
          <w:sz w:val="24"/>
          <w:szCs w:val="24"/>
        </w:rPr>
        <w:t xml:space="preserve"> </w:t>
      </w:r>
      <w:r w:rsidRPr="00C621BE">
        <w:rPr>
          <w:sz w:val="24"/>
          <w:szCs w:val="24"/>
        </w:rPr>
        <w:t>построения</w:t>
      </w:r>
      <w:r w:rsidRPr="00C621BE">
        <w:rPr>
          <w:spacing w:val="-68"/>
          <w:sz w:val="24"/>
          <w:szCs w:val="24"/>
        </w:rPr>
        <w:t xml:space="preserve"> </w:t>
      </w:r>
      <w:r w:rsidRPr="00C621BE">
        <w:rPr>
          <w:sz w:val="24"/>
          <w:szCs w:val="24"/>
        </w:rPr>
        <w:t>социализма в одной стране. Деятельность Коминтерна как инструмента мировой</w:t>
      </w:r>
      <w:r w:rsidRPr="00C621BE">
        <w:rPr>
          <w:spacing w:val="1"/>
          <w:sz w:val="24"/>
          <w:szCs w:val="24"/>
        </w:rPr>
        <w:t xml:space="preserve"> </w:t>
      </w:r>
      <w:r w:rsidRPr="00C621BE">
        <w:rPr>
          <w:sz w:val="24"/>
          <w:szCs w:val="24"/>
        </w:rPr>
        <w:t>революции.</w:t>
      </w:r>
      <w:r w:rsidRPr="00C621BE">
        <w:rPr>
          <w:spacing w:val="71"/>
          <w:sz w:val="24"/>
          <w:szCs w:val="24"/>
        </w:rPr>
        <w:t xml:space="preserve"> </w:t>
      </w:r>
      <w:r w:rsidRPr="00C621BE">
        <w:rPr>
          <w:sz w:val="24"/>
          <w:szCs w:val="24"/>
        </w:rPr>
        <w:t>Проблема</w:t>
      </w:r>
      <w:r w:rsidRPr="00C621BE">
        <w:rPr>
          <w:spacing w:val="71"/>
          <w:sz w:val="24"/>
          <w:szCs w:val="24"/>
        </w:rPr>
        <w:t xml:space="preserve"> </w:t>
      </w:r>
      <w:r w:rsidRPr="00C621BE">
        <w:rPr>
          <w:sz w:val="24"/>
          <w:szCs w:val="24"/>
        </w:rPr>
        <w:t>царских   долгов.   Договор   в   Рапалло.   Выход   СССР</w:t>
      </w:r>
      <w:r w:rsidRPr="00C621BE">
        <w:rPr>
          <w:spacing w:val="1"/>
          <w:sz w:val="24"/>
          <w:szCs w:val="24"/>
        </w:rPr>
        <w:t xml:space="preserve"> </w:t>
      </w:r>
      <w:r w:rsidRPr="00C621BE">
        <w:rPr>
          <w:sz w:val="24"/>
          <w:szCs w:val="24"/>
        </w:rPr>
        <w:t>из</w:t>
      </w:r>
      <w:r w:rsidRPr="00C621BE">
        <w:rPr>
          <w:spacing w:val="-3"/>
          <w:sz w:val="24"/>
          <w:szCs w:val="24"/>
        </w:rPr>
        <w:t xml:space="preserve"> </w:t>
      </w:r>
      <w:r w:rsidRPr="00C621BE">
        <w:rPr>
          <w:sz w:val="24"/>
          <w:szCs w:val="24"/>
        </w:rPr>
        <w:t>международной</w:t>
      </w:r>
      <w:r w:rsidRPr="00C621BE">
        <w:rPr>
          <w:spacing w:val="1"/>
          <w:sz w:val="24"/>
          <w:szCs w:val="24"/>
        </w:rPr>
        <w:t xml:space="preserve"> </w:t>
      </w:r>
      <w:r w:rsidRPr="00C621BE">
        <w:rPr>
          <w:sz w:val="24"/>
          <w:szCs w:val="24"/>
        </w:rPr>
        <w:t>изоляции.</w:t>
      </w:r>
      <w:r w:rsidRPr="00C621BE">
        <w:rPr>
          <w:spacing w:val="3"/>
          <w:sz w:val="24"/>
          <w:szCs w:val="24"/>
        </w:rPr>
        <w:t xml:space="preserve"> </w:t>
      </w:r>
      <w:r w:rsidRPr="00C621BE">
        <w:rPr>
          <w:sz w:val="24"/>
          <w:szCs w:val="24"/>
        </w:rPr>
        <w:t>Вступление</w:t>
      </w:r>
      <w:r w:rsidRPr="00C621BE">
        <w:rPr>
          <w:spacing w:val="-2"/>
          <w:sz w:val="24"/>
          <w:szCs w:val="24"/>
        </w:rPr>
        <w:t xml:space="preserve"> </w:t>
      </w:r>
      <w:r w:rsidRPr="00C621BE">
        <w:rPr>
          <w:sz w:val="24"/>
          <w:szCs w:val="24"/>
        </w:rPr>
        <w:t>СССР</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Лигу</w:t>
      </w:r>
      <w:r w:rsidRPr="00C621BE">
        <w:rPr>
          <w:spacing w:val="-11"/>
          <w:sz w:val="24"/>
          <w:szCs w:val="24"/>
        </w:rPr>
        <w:t xml:space="preserve"> </w:t>
      </w:r>
      <w:r w:rsidRPr="00C621BE">
        <w:rPr>
          <w:sz w:val="24"/>
          <w:szCs w:val="24"/>
        </w:rPr>
        <w:t>Наций.</w:t>
      </w:r>
    </w:p>
    <w:p w:rsidR="00241C0D" w:rsidRPr="00C621BE" w:rsidRDefault="00241C0D" w:rsidP="00C621BE">
      <w:pPr>
        <w:pStyle w:val="a8"/>
        <w:spacing w:before="13" w:line="256" w:lineRule="auto"/>
        <w:ind w:right="116"/>
        <w:rPr>
          <w:sz w:val="24"/>
          <w:szCs w:val="24"/>
        </w:rPr>
      </w:pPr>
      <w:r w:rsidRPr="00C621BE">
        <w:rPr>
          <w:sz w:val="24"/>
          <w:szCs w:val="24"/>
        </w:rPr>
        <w:t>Возрастание</w:t>
      </w:r>
      <w:r w:rsidRPr="00C621BE">
        <w:rPr>
          <w:spacing w:val="1"/>
          <w:sz w:val="24"/>
          <w:szCs w:val="24"/>
        </w:rPr>
        <w:t xml:space="preserve"> </w:t>
      </w:r>
      <w:r w:rsidRPr="00C621BE">
        <w:rPr>
          <w:sz w:val="24"/>
          <w:szCs w:val="24"/>
        </w:rPr>
        <w:t>угрозы</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организовать</w:t>
      </w:r>
      <w:r w:rsidRPr="00C621BE">
        <w:rPr>
          <w:spacing w:val="1"/>
          <w:sz w:val="24"/>
          <w:szCs w:val="24"/>
        </w:rPr>
        <w:t xml:space="preserve"> </w:t>
      </w:r>
      <w:r w:rsidRPr="00C621BE">
        <w:rPr>
          <w:sz w:val="24"/>
          <w:szCs w:val="24"/>
        </w:rPr>
        <w:t>систему</w:t>
      </w:r>
      <w:r w:rsidRPr="00C621BE">
        <w:rPr>
          <w:spacing w:val="1"/>
          <w:sz w:val="24"/>
          <w:szCs w:val="24"/>
        </w:rPr>
        <w:t xml:space="preserve"> </w:t>
      </w:r>
      <w:r w:rsidRPr="00C621BE">
        <w:rPr>
          <w:spacing w:val="-1"/>
          <w:sz w:val="24"/>
          <w:szCs w:val="24"/>
        </w:rPr>
        <w:t>коллективной</w:t>
      </w:r>
      <w:r w:rsidRPr="00C621BE">
        <w:rPr>
          <w:spacing w:val="-13"/>
          <w:sz w:val="24"/>
          <w:szCs w:val="24"/>
        </w:rPr>
        <w:t xml:space="preserve"> </w:t>
      </w:r>
      <w:r w:rsidRPr="00C621BE">
        <w:rPr>
          <w:spacing w:val="-1"/>
          <w:sz w:val="24"/>
          <w:szCs w:val="24"/>
        </w:rPr>
        <w:t>безопасности</w:t>
      </w:r>
      <w:r w:rsidRPr="00C621BE">
        <w:rPr>
          <w:spacing w:val="-12"/>
          <w:sz w:val="24"/>
          <w:szCs w:val="24"/>
        </w:rPr>
        <w:t xml:space="preserve"> </w:t>
      </w:r>
      <w:r w:rsidRPr="00C621BE">
        <w:rPr>
          <w:spacing w:val="-1"/>
          <w:sz w:val="24"/>
          <w:szCs w:val="24"/>
        </w:rPr>
        <w:t>в</w:t>
      </w:r>
      <w:r w:rsidRPr="00C621BE">
        <w:rPr>
          <w:spacing w:val="-17"/>
          <w:sz w:val="24"/>
          <w:szCs w:val="24"/>
        </w:rPr>
        <w:t xml:space="preserve"> </w:t>
      </w:r>
      <w:r w:rsidRPr="00C621BE">
        <w:rPr>
          <w:spacing w:val="-1"/>
          <w:sz w:val="24"/>
          <w:szCs w:val="24"/>
        </w:rPr>
        <w:t>Европе.</w:t>
      </w:r>
      <w:r w:rsidRPr="00C621BE">
        <w:rPr>
          <w:spacing w:val="-12"/>
          <w:sz w:val="24"/>
          <w:szCs w:val="24"/>
        </w:rPr>
        <w:t xml:space="preserve"> </w:t>
      </w:r>
      <w:r w:rsidRPr="00C621BE">
        <w:rPr>
          <w:spacing w:val="-1"/>
          <w:sz w:val="24"/>
          <w:szCs w:val="24"/>
        </w:rPr>
        <w:t>Советские</w:t>
      </w:r>
      <w:r w:rsidRPr="00C621BE">
        <w:rPr>
          <w:spacing w:val="-16"/>
          <w:sz w:val="24"/>
          <w:szCs w:val="24"/>
        </w:rPr>
        <w:t xml:space="preserve"> </w:t>
      </w:r>
      <w:r w:rsidRPr="00C621BE">
        <w:rPr>
          <w:spacing w:val="-1"/>
          <w:sz w:val="24"/>
          <w:szCs w:val="24"/>
        </w:rPr>
        <w:t>добровольцы</w:t>
      </w:r>
      <w:r w:rsidRPr="00C621BE">
        <w:rPr>
          <w:spacing w:val="-14"/>
          <w:sz w:val="24"/>
          <w:szCs w:val="24"/>
        </w:rPr>
        <w:t xml:space="preserve"> </w:t>
      </w:r>
      <w:r w:rsidRPr="00C621BE">
        <w:rPr>
          <w:spacing w:val="-1"/>
          <w:sz w:val="24"/>
          <w:szCs w:val="24"/>
        </w:rPr>
        <w:t>в</w:t>
      </w:r>
      <w:r w:rsidRPr="00C621BE">
        <w:rPr>
          <w:spacing w:val="-17"/>
          <w:sz w:val="24"/>
          <w:szCs w:val="24"/>
        </w:rPr>
        <w:t xml:space="preserve"> </w:t>
      </w:r>
      <w:r w:rsidRPr="00C621BE">
        <w:rPr>
          <w:spacing w:val="-1"/>
          <w:sz w:val="24"/>
          <w:szCs w:val="24"/>
        </w:rPr>
        <w:t>Испании</w:t>
      </w:r>
      <w:r w:rsidRPr="00C621BE">
        <w:rPr>
          <w:spacing w:val="-12"/>
          <w:sz w:val="24"/>
          <w:szCs w:val="24"/>
        </w:rPr>
        <w:t xml:space="preserve"> </w:t>
      </w:r>
      <w:r w:rsidRPr="00C621BE">
        <w:rPr>
          <w:spacing w:val="-1"/>
          <w:sz w:val="24"/>
          <w:szCs w:val="24"/>
        </w:rPr>
        <w:t>и</w:t>
      </w:r>
      <w:r w:rsidRPr="00C621BE">
        <w:rPr>
          <w:spacing w:val="-13"/>
          <w:sz w:val="24"/>
          <w:szCs w:val="24"/>
        </w:rPr>
        <w:t xml:space="preserve"> </w:t>
      </w:r>
      <w:r w:rsidRPr="00C621BE">
        <w:rPr>
          <w:spacing w:val="-1"/>
          <w:sz w:val="24"/>
          <w:szCs w:val="24"/>
        </w:rPr>
        <w:t>в</w:t>
      </w:r>
      <w:r w:rsidRPr="00C621BE">
        <w:rPr>
          <w:spacing w:val="-16"/>
          <w:sz w:val="24"/>
          <w:szCs w:val="24"/>
        </w:rPr>
        <w:t xml:space="preserve"> </w:t>
      </w:r>
      <w:r w:rsidRPr="00C621BE">
        <w:rPr>
          <w:sz w:val="24"/>
          <w:szCs w:val="24"/>
        </w:rPr>
        <w:t>Китае.</w:t>
      </w:r>
      <w:r w:rsidRPr="00C621BE">
        <w:rPr>
          <w:spacing w:val="-68"/>
          <w:sz w:val="24"/>
          <w:szCs w:val="24"/>
        </w:rPr>
        <w:t xml:space="preserve"> </w:t>
      </w:r>
      <w:r w:rsidRPr="00C621BE">
        <w:rPr>
          <w:sz w:val="24"/>
          <w:szCs w:val="24"/>
        </w:rPr>
        <w:t>Вооруженные</w:t>
      </w:r>
      <w:r w:rsidRPr="00C621BE">
        <w:rPr>
          <w:spacing w:val="-6"/>
          <w:sz w:val="24"/>
          <w:szCs w:val="24"/>
        </w:rPr>
        <w:t xml:space="preserve"> </w:t>
      </w:r>
      <w:r w:rsidRPr="00C621BE">
        <w:rPr>
          <w:sz w:val="24"/>
          <w:szCs w:val="24"/>
        </w:rPr>
        <w:t>конфликты</w:t>
      </w:r>
      <w:r w:rsidRPr="00C621BE">
        <w:rPr>
          <w:spacing w:val="-5"/>
          <w:sz w:val="24"/>
          <w:szCs w:val="24"/>
        </w:rPr>
        <w:t xml:space="preserve"> </w:t>
      </w:r>
      <w:r w:rsidRPr="00C621BE">
        <w:rPr>
          <w:sz w:val="24"/>
          <w:szCs w:val="24"/>
        </w:rPr>
        <w:t>на</w:t>
      </w:r>
      <w:r w:rsidRPr="00C621BE">
        <w:rPr>
          <w:spacing w:val="-6"/>
          <w:sz w:val="24"/>
          <w:szCs w:val="24"/>
        </w:rPr>
        <w:t xml:space="preserve"> </w:t>
      </w:r>
      <w:r w:rsidRPr="00C621BE">
        <w:rPr>
          <w:sz w:val="24"/>
          <w:szCs w:val="24"/>
        </w:rPr>
        <w:t>озере</w:t>
      </w:r>
      <w:r w:rsidRPr="00C621BE">
        <w:rPr>
          <w:spacing w:val="-6"/>
          <w:sz w:val="24"/>
          <w:szCs w:val="24"/>
        </w:rPr>
        <w:t xml:space="preserve"> </w:t>
      </w:r>
      <w:r w:rsidRPr="00C621BE">
        <w:rPr>
          <w:sz w:val="24"/>
          <w:szCs w:val="24"/>
        </w:rPr>
        <w:t>Хасан,</w:t>
      </w:r>
      <w:r w:rsidRPr="00C621BE">
        <w:rPr>
          <w:spacing w:val="-2"/>
          <w:sz w:val="24"/>
          <w:szCs w:val="24"/>
        </w:rPr>
        <w:t xml:space="preserve"> </w:t>
      </w:r>
      <w:r w:rsidRPr="00C621BE">
        <w:rPr>
          <w:sz w:val="24"/>
          <w:szCs w:val="24"/>
        </w:rPr>
        <w:t>реке</w:t>
      </w:r>
      <w:r w:rsidRPr="00C621BE">
        <w:rPr>
          <w:spacing w:val="-5"/>
          <w:sz w:val="24"/>
          <w:szCs w:val="24"/>
        </w:rPr>
        <w:t xml:space="preserve"> </w:t>
      </w:r>
      <w:r w:rsidRPr="00C621BE">
        <w:rPr>
          <w:sz w:val="24"/>
          <w:szCs w:val="24"/>
        </w:rPr>
        <w:t>Халхин-Гол</w:t>
      </w:r>
      <w:r w:rsidRPr="00C621BE">
        <w:rPr>
          <w:spacing w:val="-7"/>
          <w:sz w:val="24"/>
          <w:szCs w:val="24"/>
        </w:rPr>
        <w:t xml:space="preserve"> </w:t>
      </w:r>
      <w:r w:rsidRPr="00C621BE">
        <w:rPr>
          <w:sz w:val="24"/>
          <w:szCs w:val="24"/>
        </w:rPr>
        <w:t>и</w:t>
      </w:r>
      <w:r w:rsidRPr="00C621BE">
        <w:rPr>
          <w:spacing w:val="-3"/>
          <w:sz w:val="24"/>
          <w:szCs w:val="24"/>
        </w:rPr>
        <w:t xml:space="preserve"> </w:t>
      </w:r>
      <w:r w:rsidRPr="00C621BE">
        <w:rPr>
          <w:sz w:val="24"/>
          <w:szCs w:val="24"/>
        </w:rPr>
        <w:t>ситуация</w:t>
      </w:r>
      <w:r w:rsidRPr="00C621BE">
        <w:rPr>
          <w:spacing w:val="-3"/>
          <w:sz w:val="24"/>
          <w:szCs w:val="24"/>
        </w:rPr>
        <w:t xml:space="preserve"> </w:t>
      </w:r>
      <w:r w:rsidRPr="00C621BE">
        <w:rPr>
          <w:sz w:val="24"/>
          <w:szCs w:val="24"/>
        </w:rPr>
        <w:t>на</w:t>
      </w:r>
      <w:r w:rsidRPr="00C621BE">
        <w:rPr>
          <w:spacing w:val="-6"/>
          <w:sz w:val="24"/>
          <w:szCs w:val="24"/>
        </w:rPr>
        <w:t xml:space="preserve"> </w:t>
      </w:r>
      <w:r w:rsidRPr="00C621BE">
        <w:rPr>
          <w:sz w:val="24"/>
          <w:szCs w:val="24"/>
        </w:rPr>
        <w:t>Дальнем</w:t>
      </w:r>
      <w:r w:rsidRPr="00C621BE">
        <w:rPr>
          <w:spacing w:val="-67"/>
          <w:sz w:val="24"/>
          <w:szCs w:val="24"/>
        </w:rPr>
        <w:t xml:space="preserve"> </w:t>
      </w:r>
      <w:r w:rsidRPr="00C621BE">
        <w:rPr>
          <w:sz w:val="24"/>
          <w:szCs w:val="24"/>
        </w:rPr>
        <w:t>Востоке</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конце</w:t>
      </w:r>
      <w:r w:rsidRPr="00C621BE">
        <w:rPr>
          <w:spacing w:val="-1"/>
          <w:sz w:val="24"/>
          <w:szCs w:val="24"/>
        </w:rPr>
        <w:t xml:space="preserve"> </w:t>
      </w:r>
      <w:r w:rsidRPr="00C621BE">
        <w:rPr>
          <w:sz w:val="24"/>
          <w:szCs w:val="24"/>
        </w:rPr>
        <w:t>1930-х</w:t>
      </w:r>
      <w:r w:rsidRPr="00C621BE">
        <w:rPr>
          <w:spacing w:val="-2"/>
          <w:sz w:val="24"/>
          <w:szCs w:val="24"/>
        </w:rPr>
        <w:t xml:space="preserve"> </w:t>
      </w:r>
      <w:r w:rsidRPr="00C621BE">
        <w:rPr>
          <w:sz w:val="24"/>
          <w:szCs w:val="24"/>
        </w:rPr>
        <w:t>гг.</w:t>
      </w:r>
    </w:p>
    <w:p w:rsidR="00241C0D" w:rsidRPr="00C621BE" w:rsidRDefault="00241C0D" w:rsidP="00C621BE">
      <w:pPr>
        <w:pStyle w:val="a8"/>
        <w:spacing w:before="12" w:line="259" w:lineRule="auto"/>
        <w:ind w:right="100"/>
        <w:rPr>
          <w:sz w:val="24"/>
          <w:szCs w:val="24"/>
        </w:rPr>
      </w:pPr>
      <w:r w:rsidRPr="00C621BE">
        <w:rPr>
          <w:sz w:val="24"/>
          <w:szCs w:val="24"/>
        </w:rPr>
        <w:lastRenderedPageBreak/>
        <w:t>СССР накануне Великой Отечественной войны. Мюнхенский договор 1938 г.</w:t>
      </w:r>
      <w:r w:rsidRPr="00C621BE">
        <w:rPr>
          <w:spacing w:val="-67"/>
          <w:sz w:val="24"/>
          <w:szCs w:val="24"/>
        </w:rPr>
        <w:t xml:space="preserve"> </w:t>
      </w:r>
      <w:r w:rsidRPr="00C621BE">
        <w:rPr>
          <w:sz w:val="24"/>
          <w:szCs w:val="24"/>
        </w:rPr>
        <w:t>и угроза международной изоляции СССР. Заключение договора о ненападении</w:t>
      </w:r>
      <w:r w:rsidRPr="00C621BE">
        <w:rPr>
          <w:spacing w:val="1"/>
          <w:sz w:val="24"/>
          <w:szCs w:val="24"/>
        </w:rPr>
        <w:t xml:space="preserve"> </w:t>
      </w:r>
      <w:r w:rsidRPr="00C621BE">
        <w:rPr>
          <w:sz w:val="24"/>
          <w:szCs w:val="24"/>
        </w:rPr>
        <w:t>между СССР</w:t>
      </w:r>
      <w:r w:rsidRPr="00C621BE">
        <w:rPr>
          <w:spacing w:val="1"/>
          <w:sz w:val="24"/>
          <w:szCs w:val="24"/>
        </w:rPr>
        <w:t xml:space="preserve"> </w:t>
      </w:r>
      <w:r w:rsidRPr="00C621BE">
        <w:rPr>
          <w:sz w:val="24"/>
          <w:szCs w:val="24"/>
        </w:rPr>
        <w:t>и</w:t>
      </w:r>
      <w:r w:rsidRPr="00C621BE">
        <w:rPr>
          <w:spacing w:val="70"/>
          <w:sz w:val="24"/>
          <w:szCs w:val="24"/>
        </w:rPr>
        <w:t xml:space="preserve"> </w:t>
      </w:r>
      <w:r w:rsidRPr="00C621BE">
        <w:rPr>
          <w:sz w:val="24"/>
          <w:szCs w:val="24"/>
        </w:rPr>
        <w:t>Германией</w:t>
      </w:r>
      <w:r w:rsidRPr="00C621BE">
        <w:rPr>
          <w:spacing w:val="70"/>
          <w:sz w:val="24"/>
          <w:szCs w:val="24"/>
        </w:rPr>
        <w:t xml:space="preserve"> </w:t>
      </w:r>
      <w:r w:rsidRPr="00C621BE">
        <w:rPr>
          <w:sz w:val="24"/>
          <w:szCs w:val="24"/>
        </w:rPr>
        <w:t>в</w:t>
      </w:r>
      <w:r w:rsidRPr="00C621BE">
        <w:rPr>
          <w:spacing w:val="70"/>
          <w:sz w:val="24"/>
          <w:szCs w:val="24"/>
        </w:rPr>
        <w:t xml:space="preserve"> </w:t>
      </w:r>
      <w:r w:rsidRPr="00C621BE">
        <w:rPr>
          <w:sz w:val="24"/>
          <w:szCs w:val="24"/>
        </w:rPr>
        <w:t>1939</w:t>
      </w:r>
      <w:r w:rsidRPr="00C621BE">
        <w:rPr>
          <w:spacing w:val="70"/>
          <w:sz w:val="24"/>
          <w:szCs w:val="24"/>
        </w:rPr>
        <w:t xml:space="preserve"> </w:t>
      </w:r>
      <w:r w:rsidRPr="00C621BE">
        <w:rPr>
          <w:sz w:val="24"/>
          <w:szCs w:val="24"/>
        </w:rPr>
        <w:t>г.</w:t>
      </w:r>
      <w:r w:rsidRPr="00C621BE">
        <w:rPr>
          <w:spacing w:val="70"/>
          <w:sz w:val="24"/>
          <w:szCs w:val="24"/>
        </w:rPr>
        <w:t xml:space="preserve"> </w:t>
      </w:r>
      <w:r w:rsidRPr="00C621BE">
        <w:rPr>
          <w:sz w:val="24"/>
          <w:szCs w:val="24"/>
        </w:rPr>
        <w:t>Зимняя</w:t>
      </w:r>
      <w:r w:rsidRPr="00C621BE">
        <w:rPr>
          <w:spacing w:val="70"/>
          <w:sz w:val="24"/>
          <w:szCs w:val="24"/>
        </w:rPr>
        <w:t xml:space="preserve"> </w:t>
      </w:r>
      <w:r w:rsidRPr="00C621BE">
        <w:rPr>
          <w:sz w:val="24"/>
          <w:szCs w:val="24"/>
        </w:rPr>
        <w:t>война</w:t>
      </w:r>
      <w:r w:rsidRPr="00C621BE">
        <w:rPr>
          <w:spacing w:val="70"/>
          <w:sz w:val="24"/>
          <w:szCs w:val="24"/>
        </w:rPr>
        <w:t xml:space="preserve"> </w:t>
      </w:r>
      <w:r w:rsidRPr="00C621BE">
        <w:rPr>
          <w:sz w:val="24"/>
          <w:szCs w:val="24"/>
        </w:rPr>
        <w:t>с</w:t>
      </w:r>
      <w:r w:rsidRPr="00C621BE">
        <w:rPr>
          <w:spacing w:val="70"/>
          <w:sz w:val="24"/>
          <w:szCs w:val="24"/>
        </w:rPr>
        <w:t xml:space="preserve"> </w:t>
      </w:r>
      <w:r w:rsidRPr="00C621BE">
        <w:rPr>
          <w:sz w:val="24"/>
          <w:szCs w:val="24"/>
        </w:rPr>
        <w:t>Финляндией.</w:t>
      </w:r>
      <w:r w:rsidRPr="00C621BE">
        <w:rPr>
          <w:spacing w:val="70"/>
          <w:sz w:val="24"/>
          <w:szCs w:val="24"/>
        </w:rPr>
        <w:t xml:space="preserve"> </w:t>
      </w:r>
      <w:r w:rsidRPr="00C621BE">
        <w:rPr>
          <w:sz w:val="24"/>
          <w:szCs w:val="24"/>
        </w:rPr>
        <w:t>Включение</w:t>
      </w:r>
      <w:r w:rsidRPr="00C621BE">
        <w:rPr>
          <w:spacing w:val="-67"/>
          <w:sz w:val="24"/>
          <w:szCs w:val="24"/>
        </w:rPr>
        <w:t xml:space="preserve"> </w:t>
      </w:r>
      <w:r w:rsidRPr="00C621BE">
        <w:rPr>
          <w:sz w:val="24"/>
          <w:szCs w:val="24"/>
        </w:rPr>
        <w:t>в</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Латвии,</w:t>
      </w:r>
      <w:r w:rsidRPr="00C621BE">
        <w:rPr>
          <w:spacing w:val="1"/>
          <w:sz w:val="24"/>
          <w:szCs w:val="24"/>
        </w:rPr>
        <w:t xml:space="preserve"> </w:t>
      </w:r>
      <w:r w:rsidRPr="00C621BE">
        <w:rPr>
          <w:sz w:val="24"/>
          <w:szCs w:val="24"/>
        </w:rPr>
        <w:t>Литвы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Эстонии,</w:t>
      </w:r>
      <w:r w:rsidRPr="00C621BE">
        <w:rPr>
          <w:spacing w:val="1"/>
          <w:sz w:val="24"/>
          <w:szCs w:val="24"/>
        </w:rPr>
        <w:t xml:space="preserve"> </w:t>
      </w:r>
      <w:r w:rsidRPr="00C621BE">
        <w:rPr>
          <w:sz w:val="24"/>
          <w:szCs w:val="24"/>
        </w:rPr>
        <w:t>Бессарабии,</w:t>
      </w:r>
      <w:r w:rsidRPr="00C621BE">
        <w:rPr>
          <w:spacing w:val="1"/>
          <w:sz w:val="24"/>
          <w:szCs w:val="24"/>
        </w:rPr>
        <w:t xml:space="preserve"> </w:t>
      </w:r>
      <w:r w:rsidRPr="00C621BE">
        <w:rPr>
          <w:sz w:val="24"/>
          <w:szCs w:val="24"/>
        </w:rPr>
        <w:t>Северной</w:t>
      </w:r>
      <w:r w:rsidRPr="00C621BE">
        <w:rPr>
          <w:spacing w:val="1"/>
          <w:sz w:val="24"/>
          <w:szCs w:val="24"/>
        </w:rPr>
        <w:t xml:space="preserve"> </w:t>
      </w:r>
      <w:r w:rsidRPr="00C621BE">
        <w:rPr>
          <w:sz w:val="24"/>
          <w:szCs w:val="24"/>
        </w:rPr>
        <w:t>Буковины,</w:t>
      </w:r>
      <w:r w:rsidRPr="00C621BE">
        <w:rPr>
          <w:spacing w:val="1"/>
          <w:sz w:val="24"/>
          <w:szCs w:val="24"/>
        </w:rPr>
        <w:t xml:space="preserve"> </w:t>
      </w:r>
      <w:r w:rsidRPr="00C621BE">
        <w:rPr>
          <w:sz w:val="24"/>
          <w:szCs w:val="24"/>
        </w:rPr>
        <w:t>Западной</w:t>
      </w:r>
      <w:r w:rsidRPr="00C621BE">
        <w:rPr>
          <w:spacing w:val="1"/>
          <w:sz w:val="24"/>
          <w:szCs w:val="24"/>
        </w:rPr>
        <w:t xml:space="preserve"> </w:t>
      </w:r>
      <w:r w:rsidRPr="00C621BE">
        <w:rPr>
          <w:sz w:val="24"/>
          <w:szCs w:val="24"/>
        </w:rPr>
        <w:t>Украины</w:t>
      </w:r>
      <w:r w:rsidRPr="00C621BE">
        <w:rPr>
          <w:spacing w:val="-1"/>
          <w:sz w:val="24"/>
          <w:szCs w:val="24"/>
        </w:rPr>
        <w:t xml:space="preserve"> </w:t>
      </w:r>
      <w:r w:rsidRPr="00C621BE">
        <w:rPr>
          <w:sz w:val="24"/>
          <w:szCs w:val="24"/>
        </w:rPr>
        <w:t>и</w:t>
      </w:r>
      <w:r w:rsidRPr="00C621BE">
        <w:rPr>
          <w:spacing w:val="-6"/>
          <w:sz w:val="24"/>
          <w:szCs w:val="24"/>
        </w:rPr>
        <w:t xml:space="preserve"> </w:t>
      </w:r>
      <w:r w:rsidRPr="00C621BE">
        <w:rPr>
          <w:sz w:val="24"/>
          <w:szCs w:val="24"/>
        </w:rPr>
        <w:t>Западной</w:t>
      </w:r>
      <w:r w:rsidRPr="00C621BE">
        <w:rPr>
          <w:spacing w:val="1"/>
          <w:sz w:val="24"/>
          <w:szCs w:val="24"/>
        </w:rPr>
        <w:t xml:space="preserve"> </w:t>
      </w:r>
      <w:r w:rsidRPr="00C621BE">
        <w:rPr>
          <w:sz w:val="24"/>
          <w:szCs w:val="24"/>
        </w:rPr>
        <w:t>Белоруссии.</w:t>
      </w:r>
      <w:r w:rsidRPr="00C621BE">
        <w:rPr>
          <w:spacing w:val="2"/>
          <w:sz w:val="24"/>
          <w:szCs w:val="24"/>
        </w:rPr>
        <w:t xml:space="preserve"> </w:t>
      </w:r>
      <w:r w:rsidRPr="00C621BE">
        <w:rPr>
          <w:sz w:val="24"/>
          <w:szCs w:val="24"/>
        </w:rPr>
        <w:t>Катынская</w:t>
      </w:r>
      <w:r w:rsidRPr="00C621BE">
        <w:rPr>
          <w:spacing w:val="1"/>
          <w:sz w:val="24"/>
          <w:szCs w:val="24"/>
        </w:rPr>
        <w:t xml:space="preserve"> </w:t>
      </w:r>
      <w:r w:rsidRPr="00C621BE">
        <w:rPr>
          <w:sz w:val="24"/>
          <w:szCs w:val="24"/>
        </w:rPr>
        <w:t>трагедия.</w:t>
      </w:r>
    </w:p>
    <w:p w:rsidR="00241C0D" w:rsidRPr="00C621BE" w:rsidRDefault="00241C0D" w:rsidP="00C621BE">
      <w:pPr>
        <w:spacing w:line="320"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Наш</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1920–1930-х</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Heading2"/>
        <w:spacing w:before="23"/>
        <w:ind w:left="680"/>
        <w:jc w:val="both"/>
        <w:rPr>
          <w:sz w:val="24"/>
          <w:szCs w:val="24"/>
        </w:rPr>
      </w:pPr>
      <w:r w:rsidRPr="00C621BE">
        <w:rPr>
          <w:sz w:val="24"/>
          <w:szCs w:val="24"/>
        </w:rPr>
        <w:t>Великая</w:t>
      </w:r>
      <w:r w:rsidRPr="00C621BE">
        <w:rPr>
          <w:spacing w:val="-1"/>
          <w:sz w:val="24"/>
          <w:szCs w:val="24"/>
        </w:rPr>
        <w:t xml:space="preserve"> </w:t>
      </w:r>
      <w:r w:rsidRPr="00C621BE">
        <w:rPr>
          <w:sz w:val="24"/>
          <w:szCs w:val="24"/>
        </w:rPr>
        <w:t>Отечественная война</w:t>
      </w:r>
      <w:r w:rsidRPr="00C621BE">
        <w:rPr>
          <w:spacing w:val="-4"/>
          <w:sz w:val="24"/>
          <w:szCs w:val="24"/>
        </w:rPr>
        <w:t xml:space="preserve"> </w:t>
      </w:r>
      <w:r w:rsidRPr="00C621BE">
        <w:rPr>
          <w:sz w:val="24"/>
          <w:szCs w:val="24"/>
        </w:rPr>
        <w:t>(1941–1945)</w:t>
      </w:r>
    </w:p>
    <w:p w:rsidR="00241C0D" w:rsidRPr="00C621BE" w:rsidRDefault="00241C0D" w:rsidP="00C621BE">
      <w:pPr>
        <w:spacing w:before="31"/>
        <w:ind w:left="680"/>
        <w:jc w:val="both"/>
        <w:rPr>
          <w:rFonts w:ascii="Times New Roman" w:hAnsi="Times New Roman" w:cs="Times New Roman"/>
          <w:i/>
          <w:sz w:val="24"/>
          <w:szCs w:val="24"/>
        </w:rPr>
      </w:pPr>
      <w:r w:rsidRPr="00C621BE">
        <w:rPr>
          <w:rFonts w:ascii="Times New Roman" w:hAnsi="Times New Roman" w:cs="Times New Roman"/>
          <w:i/>
          <w:sz w:val="24"/>
          <w:szCs w:val="24"/>
        </w:rPr>
        <w:t>Первый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период</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войны</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(июнь 1941</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осень 1942</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г.)</w:t>
      </w:r>
    </w:p>
    <w:p w:rsidR="00241C0D" w:rsidRPr="00C621BE" w:rsidRDefault="00241C0D" w:rsidP="00C621BE">
      <w:pPr>
        <w:pStyle w:val="a8"/>
        <w:spacing w:before="24" w:line="259" w:lineRule="auto"/>
        <w:ind w:right="102"/>
        <w:rPr>
          <w:sz w:val="24"/>
          <w:szCs w:val="24"/>
        </w:rPr>
      </w:pPr>
      <w:r w:rsidRPr="00C621BE">
        <w:rPr>
          <w:sz w:val="24"/>
          <w:szCs w:val="24"/>
        </w:rPr>
        <w:t>План</w:t>
      </w:r>
      <w:r w:rsidRPr="00C621BE">
        <w:rPr>
          <w:spacing w:val="1"/>
          <w:sz w:val="24"/>
          <w:szCs w:val="24"/>
        </w:rPr>
        <w:t xml:space="preserve"> </w:t>
      </w:r>
      <w:r w:rsidRPr="00C621BE">
        <w:rPr>
          <w:sz w:val="24"/>
          <w:szCs w:val="24"/>
        </w:rPr>
        <w:t>«Барбаросса».</w:t>
      </w:r>
      <w:r w:rsidRPr="00C621BE">
        <w:rPr>
          <w:spacing w:val="1"/>
          <w:sz w:val="24"/>
          <w:szCs w:val="24"/>
        </w:rPr>
        <w:t xml:space="preserve"> </w:t>
      </w:r>
      <w:r w:rsidRPr="00C621BE">
        <w:rPr>
          <w:sz w:val="24"/>
          <w:szCs w:val="24"/>
        </w:rPr>
        <w:t>Соотношение</w:t>
      </w:r>
      <w:r w:rsidRPr="00C621BE">
        <w:rPr>
          <w:spacing w:val="1"/>
          <w:sz w:val="24"/>
          <w:szCs w:val="24"/>
        </w:rPr>
        <w:t xml:space="preserve"> </w:t>
      </w:r>
      <w:r w:rsidRPr="00C621BE">
        <w:rPr>
          <w:sz w:val="24"/>
          <w:szCs w:val="24"/>
        </w:rPr>
        <w:t>сил</w:t>
      </w:r>
      <w:r w:rsidRPr="00C621BE">
        <w:rPr>
          <w:spacing w:val="1"/>
          <w:sz w:val="24"/>
          <w:szCs w:val="24"/>
        </w:rPr>
        <w:t xml:space="preserve"> </w:t>
      </w:r>
      <w:r w:rsidRPr="00C621BE">
        <w:rPr>
          <w:sz w:val="24"/>
          <w:szCs w:val="24"/>
        </w:rPr>
        <w:t>противников</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22</w:t>
      </w:r>
      <w:r w:rsidRPr="00C621BE">
        <w:rPr>
          <w:spacing w:val="1"/>
          <w:sz w:val="24"/>
          <w:szCs w:val="24"/>
        </w:rPr>
        <w:t xml:space="preserve"> </w:t>
      </w:r>
      <w:r w:rsidRPr="00C621BE">
        <w:rPr>
          <w:sz w:val="24"/>
          <w:szCs w:val="24"/>
        </w:rPr>
        <w:t>июня</w:t>
      </w:r>
      <w:r w:rsidRPr="00C621BE">
        <w:rPr>
          <w:spacing w:val="1"/>
          <w:sz w:val="24"/>
          <w:szCs w:val="24"/>
        </w:rPr>
        <w:t xml:space="preserve"> </w:t>
      </w:r>
      <w:r w:rsidRPr="00C621BE">
        <w:rPr>
          <w:sz w:val="24"/>
          <w:szCs w:val="24"/>
        </w:rPr>
        <w:t>1941</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Вторжение Германии и ее сателлитов на территорию СССР. Брестская крепость.</w:t>
      </w:r>
      <w:r w:rsidRPr="00C621BE">
        <w:rPr>
          <w:spacing w:val="1"/>
          <w:sz w:val="24"/>
          <w:szCs w:val="24"/>
        </w:rPr>
        <w:t xml:space="preserve"> </w:t>
      </w:r>
      <w:r w:rsidRPr="00C621BE">
        <w:rPr>
          <w:sz w:val="24"/>
          <w:szCs w:val="24"/>
        </w:rPr>
        <w:t>Массовый</w:t>
      </w:r>
      <w:r w:rsidRPr="00C621BE">
        <w:rPr>
          <w:spacing w:val="1"/>
          <w:sz w:val="24"/>
          <w:szCs w:val="24"/>
        </w:rPr>
        <w:t xml:space="preserve"> </w:t>
      </w:r>
      <w:r w:rsidRPr="00C621BE">
        <w:rPr>
          <w:sz w:val="24"/>
          <w:szCs w:val="24"/>
        </w:rPr>
        <w:t>героизм</w:t>
      </w:r>
      <w:r w:rsidRPr="00C621BE">
        <w:rPr>
          <w:spacing w:val="1"/>
          <w:sz w:val="24"/>
          <w:szCs w:val="24"/>
        </w:rPr>
        <w:t xml:space="preserve"> </w:t>
      </w:r>
      <w:r w:rsidRPr="00C621BE">
        <w:rPr>
          <w:sz w:val="24"/>
          <w:szCs w:val="24"/>
        </w:rPr>
        <w:t>воинов,</w:t>
      </w:r>
      <w:r w:rsidRPr="00C621BE">
        <w:rPr>
          <w:spacing w:val="1"/>
          <w:sz w:val="24"/>
          <w:szCs w:val="24"/>
        </w:rPr>
        <w:t xml:space="preserve"> </w:t>
      </w:r>
      <w:r w:rsidRPr="00C621BE">
        <w:rPr>
          <w:sz w:val="24"/>
          <w:szCs w:val="24"/>
        </w:rPr>
        <w:t>представителей</w:t>
      </w:r>
      <w:r w:rsidRPr="00C621BE">
        <w:rPr>
          <w:spacing w:val="1"/>
          <w:sz w:val="24"/>
          <w:szCs w:val="24"/>
        </w:rPr>
        <w:t xml:space="preserve"> </w:t>
      </w:r>
      <w:r w:rsidRPr="00C621BE">
        <w:rPr>
          <w:sz w:val="24"/>
          <w:szCs w:val="24"/>
        </w:rPr>
        <w:t>всех</w:t>
      </w:r>
      <w:r w:rsidRPr="00C621BE">
        <w:rPr>
          <w:spacing w:val="1"/>
          <w:sz w:val="24"/>
          <w:szCs w:val="24"/>
        </w:rPr>
        <w:t xml:space="preserve"> </w:t>
      </w:r>
      <w:r w:rsidRPr="00C621BE">
        <w:rPr>
          <w:sz w:val="24"/>
          <w:szCs w:val="24"/>
        </w:rPr>
        <w:t>народов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поражений</w:t>
      </w:r>
      <w:r w:rsidRPr="00C621BE">
        <w:rPr>
          <w:spacing w:val="1"/>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начальном</w:t>
      </w:r>
      <w:r w:rsidRPr="00C621BE">
        <w:rPr>
          <w:spacing w:val="1"/>
          <w:sz w:val="24"/>
          <w:szCs w:val="24"/>
        </w:rPr>
        <w:t xml:space="preserve"> </w:t>
      </w:r>
      <w:r w:rsidRPr="00C621BE">
        <w:rPr>
          <w:sz w:val="24"/>
          <w:szCs w:val="24"/>
        </w:rPr>
        <w:t>этапе</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Чрезвычайные</w:t>
      </w:r>
      <w:r w:rsidRPr="00C621BE">
        <w:rPr>
          <w:spacing w:val="1"/>
          <w:sz w:val="24"/>
          <w:szCs w:val="24"/>
        </w:rPr>
        <w:t xml:space="preserve"> </w:t>
      </w:r>
      <w:r w:rsidRPr="00C621BE">
        <w:rPr>
          <w:sz w:val="24"/>
          <w:szCs w:val="24"/>
        </w:rPr>
        <w:t>меры</w:t>
      </w:r>
      <w:r w:rsidRPr="00C621BE">
        <w:rPr>
          <w:spacing w:val="1"/>
          <w:sz w:val="24"/>
          <w:szCs w:val="24"/>
        </w:rPr>
        <w:t xml:space="preserve"> </w:t>
      </w:r>
      <w:r w:rsidRPr="00C621BE">
        <w:rPr>
          <w:sz w:val="24"/>
          <w:szCs w:val="24"/>
        </w:rPr>
        <w:t xml:space="preserve">руководства  </w:t>
      </w:r>
      <w:r w:rsidRPr="00C621BE">
        <w:rPr>
          <w:spacing w:val="1"/>
          <w:sz w:val="24"/>
          <w:szCs w:val="24"/>
        </w:rPr>
        <w:t xml:space="preserve"> </w:t>
      </w:r>
      <w:r w:rsidRPr="00C621BE">
        <w:rPr>
          <w:sz w:val="24"/>
          <w:szCs w:val="24"/>
        </w:rPr>
        <w:t xml:space="preserve">страны,  </w:t>
      </w:r>
      <w:r w:rsidRPr="00C621BE">
        <w:rPr>
          <w:spacing w:val="1"/>
          <w:sz w:val="24"/>
          <w:szCs w:val="24"/>
        </w:rPr>
        <w:t xml:space="preserve"> </w:t>
      </w:r>
      <w:r w:rsidRPr="00C621BE">
        <w:rPr>
          <w:sz w:val="24"/>
          <w:szCs w:val="24"/>
        </w:rPr>
        <w:t xml:space="preserve">образование  </w:t>
      </w:r>
      <w:r w:rsidRPr="00C621BE">
        <w:rPr>
          <w:spacing w:val="1"/>
          <w:sz w:val="24"/>
          <w:szCs w:val="24"/>
        </w:rPr>
        <w:t xml:space="preserve"> </w:t>
      </w:r>
      <w:r w:rsidRPr="00C621BE">
        <w:rPr>
          <w:sz w:val="24"/>
          <w:szCs w:val="24"/>
        </w:rPr>
        <w:t>Государственного    комитета    обороны.</w:t>
      </w:r>
      <w:r w:rsidRPr="00C621BE">
        <w:rPr>
          <w:spacing w:val="1"/>
          <w:sz w:val="24"/>
          <w:szCs w:val="24"/>
        </w:rPr>
        <w:t xml:space="preserve"> </w:t>
      </w:r>
      <w:r w:rsidRPr="00C621BE">
        <w:rPr>
          <w:sz w:val="24"/>
          <w:szCs w:val="24"/>
        </w:rPr>
        <w:t>И.В.</w:t>
      </w:r>
      <w:r w:rsidRPr="00C621BE">
        <w:rPr>
          <w:spacing w:val="27"/>
          <w:sz w:val="24"/>
          <w:szCs w:val="24"/>
        </w:rPr>
        <w:t xml:space="preserve"> </w:t>
      </w:r>
      <w:r w:rsidRPr="00C621BE">
        <w:rPr>
          <w:sz w:val="24"/>
          <w:szCs w:val="24"/>
        </w:rPr>
        <w:t>Сталин</w:t>
      </w:r>
      <w:r w:rsidRPr="00C621BE">
        <w:rPr>
          <w:spacing w:val="27"/>
          <w:sz w:val="24"/>
          <w:szCs w:val="24"/>
        </w:rPr>
        <w:t xml:space="preserve"> </w:t>
      </w:r>
      <w:r w:rsidRPr="00C621BE">
        <w:rPr>
          <w:sz w:val="24"/>
          <w:szCs w:val="24"/>
        </w:rPr>
        <w:t>–</w:t>
      </w:r>
      <w:r w:rsidRPr="00C621BE">
        <w:rPr>
          <w:spacing w:val="30"/>
          <w:sz w:val="24"/>
          <w:szCs w:val="24"/>
        </w:rPr>
        <w:t xml:space="preserve"> </w:t>
      </w:r>
      <w:r w:rsidRPr="00C621BE">
        <w:rPr>
          <w:sz w:val="24"/>
          <w:szCs w:val="24"/>
        </w:rPr>
        <w:t>Верховный</w:t>
      </w:r>
      <w:r w:rsidRPr="00C621BE">
        <w:rPr>
          <w:spacing w:val="26"/>
          <w:sz w:val="24"/>
          <w:szCs w:val="24"/>
        </w:rPr>
        <w:t xml:space="preserve"> </w:t>
      </w:r>
      <w:r w:rsidRPr="00C621BE">
        <w:rPr>
          <w:sz w:val="24"/>
          <w:szCs w:val="24"/>
        </w:rPr>
        <w:t>главнокомандующий.</w:t>
      </w:r>
      <w:r w:rsidRPr="00C621BE">
        <w:rPr>
          <w:spacing w:val="26"/>
          <w:sz w:val="24"/>
          <w:szCs w:val="24"/>
        </w:rPr>
        <w:t xml:space="preserve"> </w:t>
      </w:r>
      <w:r w:rsidRPr="00C621BE">
        <w:rPr>
          <w:sz w:val="24"/>
          <w:szCs w:val="24"/>
        </w:rPr>
        <w:t>Роль</w:t>
      </w:r>
      <w:r w:rsidRPr="00C621BE">
        <w:rPr>
          <w:spacing w:val="26"/>
          <w:sz w:val="24"/>
          <w:szCs w:val="24"/>
        </w:rPr>
        <w:t xml:space="preserve"> </w:t>
      </w:r>
      <w:r w:rsidRPr="00C621BE">
        <w:rPr>
          <w:sz w:val="24"/>
          <w:szCs w:val="24"/>
        </w:rPr>
        <w:t>партии</w:t>
      </w:r>
      <w:r w:rsidRPr="00C621BE">
        <w:rPr>
          <w:spacing w:val="26"/>
          <w:sz w:val="24"/>
          <w:szCs w:val="24"/>
        </w:rPr>
        <w:t xml:space="preserve"> </w:t>
      </w:r>
      <w:r w:rsidRPr="00C621BE">
        <w:rPr>
          <w:sz w:val="24"/>
          <w:szCs w:val="24"/>
        </w:rPr>
        <w:t>в</w:t>
      </w:r>
      <w:r w:rsidRPr="00C621BE">
        <w:rPr>
          <w:spacing w:val="22"/>
          <w:sz w:val="24"/>
          <w:szCs w:val="24"/>
        </w:rPr>
        <w:t xml:space="preserve"> </w:t>
      </w:r>
      <w:r w:rsidRPr="00C621BE">
        <w:rPr>
          <w:sz w:val="24"/>
          <w:szCs w:val="24"/>
        </w:rPr>
        <w:t>мобилизации</w:t>
      </w:r>
      <w:r w:rsidRPr="00C621BE">
        <w:rPr>
          <w:spacing w:val="26"/>
          <w:sz w:val="24"/>
          <w:szCs w:val="24"/>
        </w:rPr>
        <w:t xml:space="preserve"> </w:t>
      </w:r>
      <w:r w:rsidRPr="00C621BE">
        <w:rPr>
          <w:sz w:val="24"/>
          <w:szCs w:val="24"/>
        </w:rPr>
        <w:t>сил на отпор врагу. Создание дивизий народного ополчения. Смоленское сражение.</w:t>
      </w:r>
      <w:r w:rsidRPr="00C621BE">
        <w:rPr>
          <w:spacing w:val="1"/>
          <w:sz w:val="24"/>
          <w:szCs w:val="24"/>
        </w:rPr>
        <w:t xml:space="preserve"> </w:t>
      </w:r>
      <w:r w:rsidRPr="00C621BE">
        <w:rPr>
          <w:sz w:val="24"/>
          <w:szCs w:val="24"/>
        </w:rPr>
        <w:t>Наступление советских войск под Ельней. Начало блокады Ленинграда. Оборона</w:t>
      </w:r>
      <w:r w:rsidRPr="00C621BE">
        <w:rPr>
          <w:spacing w:val="1"/>
          <w:sz w:val="24"/>
          <w:szCs w:val="24"/>
        </w:rPr>
        <w:t xml:space="preserve"> </w:t>
      </w:r>
      <w:r w:rsidRPr="00C621BE">
        <w:rPr>
          <w:sz w:val="24"/>
          <w:szCs w:val="24"/>
        </w:rPr>
        <w:t>Одессы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Севастополя.</w:t>
      </w:r>
      <w:r w:rsidRPr="00C621BE">
        <w:rPr>
          <w:spacing w:val="1"/>
          <w:sz w:val="24"/>
          <w:szCs w:val="24"/>
        </w:rPr>
        <w:t xml:space="preserve"> </w:t>
      </w:r>
      <w:r w:rsidRPr="00C621BE">
        <w:rPr>
          <w:sz w:val="24"/>
          <w:szCs w:val="24"/>
        </w:rPr>
        <w:t>Срыв</w:t>
      </w:r>
      <w:r w:rsidRPr="00C621BE">
        <w:rPr>
          <w:spacing w:val="1"/>
          <w:sz w:val="24"/>
          <w:szCs w:val="24"/>
        </w:rPr>
        <w:t xml:space="preserve"> </w:t>
      </w:r>
      <w:r w:rsidRPr="00C621BE">
        <w:rPr>
          <w:sz w:val="24"/>
          <w:szCs w:val="24"/>
        </w:rPr>
        <w:t>гитлеровских</w:t>
      </w:r>
      <w:r w:rsidRPr="00C621BE">
        <w:rPr>
          <w:spacing w:val="1"/>
          <w:sz w:val="24"/>
          <w:szCs w:val="24"/>
        </w:rPr>
        <w:t xml:space="preserve"> </w:t>
      </w:r>
      <w:r w:rsidRPr="00C621BE">
        <w:rPr>
          <w:sz w:val="24"/>
          <w:szCs w:val="24"/>
        </w:rPr>
        <w:t>планов</w:t>
      </w:r>
      <w:r w:rsidRPr="00C621BE">
        <w:rPr>
          <w:spacing w:val="1"/>
          <w:sz w:val="24"/>
          <w:szCs w:val="24"/>
        </w:rPr>
        <w:t xml:space="preserve"> </w:t>
      </w:r>
      <w:r w:rsidRPr="00C621BE">
        <w:rPr>
          <w:sz w:val="24"/>
          <w:szCs w:val="24"/>
        </w:rPr>
        <w:t>молниеносной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(блицкрига).</w:t>
      </w:r>
    </w:p>
    <w:p w:rsidR="00241C0D" w:rsidRPr="00C621BE" w:rsidRDefault="00241C0D" w:rsidP="00C621BE">
      <w:pPr>
        <w:pStyle w:val="a8"/>
        <w:spacing w:before="6" w:line="259" w:lineRule="auto"/>
        <w:ind w:right="108"/>
        <w:rPr>
          <w:sz w:val="24"/>
          <w:szCs w:val="24"/>
        </w:rPr>
      </w:pPr>
      <w:r w:rsidRPr="00C621BE">
        <w:rPr>
          <w:sz w:val="24"/>
          <w:szCs w:val="24"/>
        </w:rPr>
        <w:t>Битва</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Москву.</w:t>
      </w:r>
      <w:r w:rsidRPr="00C621BE">
        <w:rPr>
          <w:spacing w:val="1"/>
          <w:sz w:val="24"/>
          <w:szCs w:val="24"/>
        </w:rPr>
        <w:t xml:space="preserve"> </w:t>
      </w:r>
      <w:r w:rsidRPr="00C621BE">
        <w:rPr>
          <w:sz w:val="24"/>
          <w:szCs w:val="24"/>
        </w:rPr>
        <w:t>Наступление</w:t>
      </w:r>
      <w:r w:rsidRPr="00C621BE">
        <w:rPr>
          <w:spacing w:val="1"/>
          <w:sz w:val="24"/>
          <w:szCs w:val="24"/>
        </w:rPr>
        <w:t xml:space="preserve"> </w:t>
      </w:r>
      <w:r w:rsidRPr="00C621BE">
        <w:rPr>
          <w:sz w:val="24"/>
          <w:szCs w:val="24"/>
        </w:rPr>
        <w:t>гитлеровских</w:t>
      </w:r>
      <w:r w:rsidRPr="00C621BE">
        <w:rPr>
          <w:spacing w:val="1"/>
          <w:sz w:val="24"/>
          <w:szCs w:val="24"/>
        </w:rPr>
        <w:t xml:space="preserve"> </w:t>
      </w:r>
      <w:r w:rsidRPr="00C621BE">
        <w:rPr>
          <w:sz w:val="24"/>
          <w:szCs w:val="24"/>
        </w:rPr>
        <w:t>войск:</w:t>
      </w:r>
      <w:r w:rsidRPr="00C621BE">
        <w:rPr>
          <w:spacing w:val="1"/>
          <w:sz w:val="24"/>
          <w:szCs w:val="24"/>
        </w:rPr>
        <w:t xml:space="preserve"> </w:t>
      </w:r>
      <w:r w:rsidRPr="00C621BE">
        <w:rPr>
          <w:sz w:val="24"/>
          <w:szCs w:val="24"/>
        </w:rPr>
        <w:t>Москва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осадном</w:t>
      </w:r>
      <w:r w:rsidRPr="00C621BE">
        <w:rPr>
          <w:spacing w:val="1"/>
          <w:sz w:val="24"/>
          <w:szCs w:val="24"/>
        </w:rPr>
        <w:t xml:space="preserve"> </w:t>
      </w:r>
      <w:r w:rsidRPr="00C621BE">
        <w:rPr>
          <w:sz w:val="24"/>
          <w:szCs w:val="24"/>
        </w:rPr>
        <w:t>положении.    Парад    7    ноября    1941    г.    на    Красной    площади.    Переход</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контрнаступление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разгром</w:t>
      </w:r>
      <w:r w:rsidRPr="00C621BE">
        <w:rPr>
          <w:spacing w:val="1"/>
          <w:sz w:val="24"/>
          <w:szCs w:val="24"/>
        </w:rPr>
        <w:t xml:space="preserve"> </w:t>
      </w:r>
      <w:r w:rsidRPr="00C621BE">
        <w:rPr>
          <w:sz w:val="24"/>
          <w:szCs w:val="24"/>
        </w:rPr>
        <w:t>немецкой</w:t>
      </w:r>
      <w:r w:rsidRPr="00C621BE">
        <w:rPr>
          <w:spacing w:val="1"/>
          <w:sz w:val="24"/>
          <w:szCs w:val="24"/>
        </w:rPr>
        <w:t xml:space="preserve"> </w:t>
      </w:r>
      <w:r w:rsidRPr="00C621BE">
        <w:rPr>
          <w:sz w:val="24"/>
          <w:szCs w:val="24"/>
        </w:rPr>
        <w:t>группировки</w:t>
      </w:r>
      <w:r w:rsidRPr="00C621BE">
        <w:rPr>
          <w:spacing w:val="1"/>
          <w:sz w:val="24"/>
          <w:szCs w:val="24"/>
        </w:rPr>
        <w:t xml:space="preserve"> </w:t>
      </w:r>
      <w:r w:rsidRPr="00C621BE">
        <w:rPr>
          <w:sz w:val="24"/>
          <w:szCs w:val="24"/>
        </w:rPr>
        <w:t>под</w:t>
      </w:r>
      <w:r w:rsidRPr="00C621BE">
        <w:rPr>
          <w:spacing w:val="1"/>
          <w:sz w:val="24"/>
          <w:szCs w:val="24"/>
        </w:rPr>
        <w:t xml:space="preserve"> </w:t>
      </w:r>
      <w:r w:rsidRPr="00C621BE">
        <w:rPr>
          <w:sz w:val="24"/>
          <w:szCs w:val="24"/>
        </w:rPr>
        <w:t>Москвой.</w:t>
      </w:r>
      <w:r w:rsidRPr="00C621BE">
        <w:rPr>
          <w:spacing w:val="1"/>
          <w:sz w:val="24"/>
          <w:szCs w:val="24"/>
        </w:rPr>
        <w:t xml:space="preserve"> </w:t>
      </w:r>
      <w:r w:rsidRPr="00C621BE">
        <w:rPr>
          <w:spacing w:val="-1"/>
          <w:sz w:val="24"/>
          <w:szCs w:val="24"/>
        </w:rPr>
        <w:t>Наступательные</w:t>
      </w:r>
      <w:r w:rsidRPr="00C621BE">
        <w:rPr>
          <w:spacing w:val="-16"/>
          <w:sz w:val="24"/>
          <w:szCs w:val="24"/>
        </w:rPr>
        <w:t xml:space="preserve"> </w:t>
      </w:r>
      <w:r w:rsidRPr="00C621BE">
        <w:rPr>
          <w:sz w:val="24"/>
          <w:szCs w:val="24"/>
        </w:rPr>
        <w:t>операции</w:t>
      </w:r>
      <w:r w:rsidRPr="00C621BE">
        <w:rPr>
          <w:spacing w:val="-14"/>
          <w:sz w:val="24"/>
          <w:szCs w:val="24"/>
        </w:rPr>
        <w:t xml:space="preserve"> </w:t>
      </w:r>
      <w:r w:rsidRPr="00C621BE">
        <w:rPr>
          <w:sz w:val="24"/>
          <w:szCs w:val="24"/>
        </w:rPr>
        <w:t>Красной</w:t>
      </w:r>
      <w:r w:rsidRPr="00C621BE">
        <w:rPr>
          <w:spacing w:val="-13"/>
          <w:sz w:val="24"/>
          <w:szCs w:val="24"/>
        </w:rPr>
        <w:t xml:space="preserve"> </w:t>
      </w:r>
      <w:r w:rsidRPr="00C621BE">
        <w:rPr>
          <w:sz w:val="24"/>
          <w:szCs w:val="24"/>
        </w:rPr>
        <w:t>Армии</w:t>
      </w:r>
      <w:r w:rsidRPr="00C621BE">
        <w:rPr>
          <w:spacing w:val="-13"/>
          <w:sz w:val="24"/>
          <w:szCs w:val="24"/>
        </w:rPr>
        <w:t xml:space="preserve"> </w:t>
      </w:r>
      <w:r w:rsidRPr="00C621BE">
        <w:rPr>
          <w:sz w:val="24"/>
          <w:szCs w:val="24"/>
        </w:rPr>
        <w:t>зимой–весной</w:t>
      </w:r>
      <w:r w:rsidRPr="00C621BE">
        <w:rPr>
          <w:spacing w:val="-13"/>
          <w:sz w:val="24"/>
          <w:szCs w:val="24"/>
        </w:rPr>
        <w:t xml:space="preserve"> </w:t>
      </w:r>
      <w:r w:rsidRPr="00C621BE">
        <w:rPr>
          <w:sz w:val="24"/>
          <w:szCs w:val="24"/>
        </w:rPr>
        <w:t>1942</w:t>
      </w:r>
      <w:r w:rsidRPr="00C621BE">
        <w:rPr>
          <w:spacing w:val="-8"/>
          <w:sz w:val="24"/>
          <w:szCs w:val="24"/>
        </w:rPr>
        <w:t xml:space="preserve"> </w:t>
      </w:r>
      <w:r w:rsidRPr="00C621BE">
        <w:rPr>
          <w:sz w:val="24"/>
          <w:szCs w:val="24"/>
        </w:rPr>
        <w:t>г.</w:t>
      </w:r>
      <w:r w:rsidRPr="00C621BE">
        <w:rPr>
          <w:spacing w:val="-12"/>
          <w:sz w:val="24"/>
          <w:szCs w:val="24"/>
        </w:rPr>
        <w:t xml:space="preserve"> </w:t>
      </w:r>
      <w:r w:rsidRPr="00C621BE">
        <w:rPr>
          <w:sz w:val="24"/>
          <w:szCs w:val="24"/>
        </w:rPr>
        <w:t>Неудача</w:t>
      </w:r>
      <w:r w:rsidRPr="00C621BE">
        <w:rPr>
          <w:spacing w:val="-16"/>
          <w:sz w:val="24"/>
          <w:szCs w:val="24"/>
        </w:rPr>
        <w:t xml:space="preserve"> </w:t>
      </w:r>
      <w:r w:rsidRPr="00C621BE">
        <w:rPr>
          <w:sz w:val="24"/>
          <w:szCs w:val="24"/>
        </w:rPr>
        <w:t>Ржевско-</w:t>
      </w:r>
      <w:r w:rsidRPr="00C621BE">
        <w:rPr>
          <w:spacing w:val="-67"/>
          <w:sz w:val="24"/>
          <w:szCs w:val="24"/>
        </w:rPr>
        <w:t xml:space="preserve"> </w:t>
      </w:r>
      <w:r w:rsidRPr="00C621BE">
        <w:rPr>
          <w:sz w:val="24"/>
          <w:szCs w:val="24"/>
        </w:rPr>
        <w:t>Вяземской</w:t>
      </w:r>
      <w:r w:rsidRPr="00C621BE">
        <w:rPr>
          <w:spacing w:val="-2"/>
          <w:sz w:val="24"/>
          <w:szCs w:val="24"/>
        </w:rPr>
        <w:t xml:space="preserve"> </w:t>
      </w:r>
      <w:r w:rsidRPr="00C621BE">
        <w:rPr>
          <w:sz w:val="24"/>
          <w:szCs w:val="24"/>
        </w:rPr>
        <w:t>операции.</w:t>
      </w:r>
      <w:r w:rsidRPr="00C621BE">
        <w:rPr>
          <w:spacing w:val="-1"/>
          <w:sz w:val="24"/>
          <w:szCs w:val="24"/>
        </w:rPr>
        <w:t xml:space="preserve"> </w:t>
      </w:r>
      <w:r w:rsidRPr="00C621BE">
        <w:rPr>
          <w:sz w:val="24"/>
          <w:szCs w:val="24"/>
        </w:rPr>
        <w:t>Битва</w:t>
      </w:r>
      <w:r w:rsidRPr="00C621BE">
        <w:rPr>
          <w:spacing w:val="-4"/>
          <w:sz w:val="24"/>
          <w:szCs w:val="24"/>
        </w:rPr>
        <w:t xml:space="preserve"> </w:t>
      </w:r>
      <w:r w:rsidRPr="00C621BE">
        <w:rPr>
          <w:sz w:val="24"/>
          <w:szCs w:val="24"/>
        </w:rPr>
        <w:t>за</w:t>
      </w:r>
      <w:r w:rsidRPr="00C621BE">
        <w:rPr>
          <w:spacing w:val="-4"/>
          <w:sz w:val="24"/>
          <w:szCs w:val="24"/>
        </w:rPr>
        <w:t xml:space="preserve"> </w:t>
      </w:r>
      <w:r w:rsidRPr="00C621BE">
        <w:rPr>
          <w:sz w:val="24"/>
          <w:szCs w:val="24"/>
        </w:rPr>
        <w:t>Воронеж.</w:t>
      </w:r>
      <w:r w:rsidRPr="00C621BE">
        <w:rPr>
          <w:spacing w:val="6"/>
          <w:sz w:val="24"/>
          <w:szCs w:val="24"/>
        </w:rPr>
        <w:t xml:space="preserve"> </w:t>
      </w:r>
      <w:r w:rsidRPr="00C621BE">
        <w:rPr>
          <w:sz w:val="24"/>
          <w:szCs w:val="24"/>
        </w:rPr>
        <w:t>Итоги</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значение</w:t>
      </w:r>
      <w:r w:rsidRPr="00C621BE">
        <w:rPr>
          <w:spacing w:val="-4"/>
          <w:sz w:val="24"/>
          <w:szCs w:val="24"/>
        </w:rPr>
        <w:t xml:space="preserve"> </w:t>
      </w:r>
      <w:r w:rsidRPr="00C621BE">
        <w:rPr>
          <w:sz w:val="24"/>
          <w:szCs w:val="24"/>
        </w:rPr>
        <w:t>Московской</w:t>
      </w:r>
      <w:r w:rsidRPr="00C621BE">
        <w:rPr>
          <w:spacing w:val="-2"/>
          <w:sz w:val="24"/>
          <w:szCs w:val="24"/>
        </w:rPr>
        <w:t xml:space="preserve"> </w:t>
      </w:r>
      <w:r w:rsidRPr="00C621BE">
        <w:rPr>
          <w:sz w:val="24"/>
          <w:szCs w:val="24"/>
        </w:rPr>
        <w:t>битвы.</w:t>
      </w:r>
    </w:p>
    <w:p w:rsidR="00241C0D" w:rsidRPr="00C621BE" w:rsidRDefault="00241C0D" w:rsidP="00C621BE">
      <w:pPr>
        <w:pStyle w:val="a8"/>
        <w:spacing w:line="256" w:lineRule="auto"/>
        <w:ind w:right="116"/>
        <w:rPr>
          <w:sz w:val="24"/>
          <w:szCs w:val="24"/>
        </w:rPr>
      </w:pPr>
      <w:r w:rsidRPr="00C621BE">
        <w:rPr>
          <w:sz w:val="24"/>
          <w:szCs w:val="24"/>
        </w:rPr>
        <w:t>Блокада Ленинграда. Героизм и трагедия гражданского населения. Эвакуация</w:t>
      </w:r>
      <w:r w:rsidRPr="00C621BE">
        <w:rPr>
          <w:spacing w:val="-67"/>
          <w:sz w:val="24"/>
          <w:szCs w:val="24"/>
        </w:rPr>
        <w:t xml:space="preserve"> </w:t>
      </w:r>
      <w:r w:rsidRPr="00C621BE">
        <w:rPr>
          <w:sz w:val="24"/>
          <w:szCs w:val="24"/>
        </w:rPr>
        <w:t>ленинградцев.</w:t>
      </w:r>
      <w:r w:rsidRPr="00C621BE">
        <w:rPr>
          <w:spacing w:val="2"/>
          <w:sz w:val="24"/>
          <w:szCs w:val="24"/>
        </w:rPr>
        <w:t xml:space="preserve"> </w:t>
      </w:r>
      <w:r w:rsidRPr="00C621BE">
        <w:rPr>
          <w:sz w:val="24"/>
          <w:szCs w:val="24"/>
        </w:rPr>
        <w:t>Дорога</w:t>
      </w:r>
      <w:r w:rsidRPr="00C621BE">
        <w:rPr>
          <w:spacing w:val="-1"/>
          <w:sz w:val="24"/>
          <w:szCs w:val="24"/>
        </w:rPr>
        <w:t xml:space="preserve"> </w:t>
      </w:r>
      <w:r w:rsidRPr="00C621BE">
        <w:rPr>
          <w:sz w:val="24"/>
          <w:szCs w:val="24"/>
        </w:rPr>
        <w:t>жизни.</w:t>
      </w:r>
    </w:p>
    <w:p w:rsidR="00241C0D" w:rsidRPr="00C621BE" w:rsidRDefault="00241C0D" w:rsidP="00C621BE">
      <w:pPr>
        <w:pStyle w:val="a8"/>
        <w:spacing w:line="264" w:lineRule="auto"/>
        <w:ind w:right="116"/>
        <w:rPr>
          <w:sz w:val="24"/>
          <w:szCs w:val="24"/>
        </w:rPr>
      </w:pPr>
      <w:r w:rsidRPr="00C621BE">
        <w:rPr>
          <w:sz w:val="24"/>
          <w:szCs w:val="24"/>
        </w:rPr>
        <w:t>Перестройка</w:t>
      </w:r>
      <w:r w:rsidRPr="00C621BE">
        <w:rPr>
          <w:spacing w:val="-15"/>
          <w:sz w:val="24"/>
          <w:szCs w:val="24"/>
        </w:rPr>
        <w:t xml:space="preserve"> </w:t>
      </w:r>
      <w:r w:rsidRPr="00C621BE">
        <w:rPr>
          <w:sz w:val="24"/>
          <w:szCs w:val="24"/>
        </w:rPr>
        <w:t>экономики</w:t>
      </w:r>
      <w:r w:rsidRPr="00C621BE">
        <w:rPr>
          <w:spacing w:val="-12"/>
          <w:sz w:val="24"/>
          <w:szCs w:val="24"/>
        </w:rPr>
        <w:t xml:space="preserve"> </w:t>
      </w:r>
      <w:r w:rsidRPr="00C621BE">
        <w:rPr>
          <w:sz w:val="24"/>
          <w:szCs w:val="24"/>
        </w:rPr>
        <w:t>на</w:t>
      </w:r>
      <w:r w:rsidRPr="00C621BE">
        <w:rPr>
          <w:spacing w:val="-15"/>
          <w:sz w:val="24"/>
          <w:szCs w:val="24"/>
        </w:rPr>
        <w:t xml:space="preserve"> </w:t>
      </w:r>
      <w:r w:rsidRPr="00C621BE">
        <w:rPr>
          <w:sz w:val="24"/>
          <w:szCs w:val="24"/>
        </w:rPr>
        <w:t>военный</w:t>
      </w:r>
      <w:r w:rsidRPr="00C621BE">
        <w:rPr>
          <w:spacing w:val="-12"/>
          <w:sz w:val="24"/>
          <w:szCs w:val="24"/>
        </w:rPr>
        <w:t xml:space="preserve"> </w:t>
      </w:r>
      <w:r w:rsidRPr="00C621BE">
        <w:rPr>
          <w:sz w:val="24"/>
          <w:szCs w:val="24"/>
        </w:rPr>
        <w:t>лад.</w:t>
      </w:r>
      <w:r w:rsidRPr="00C621BE">
        <w:rPr>
          <w:spacing w:val="-11"/>
          <w:sz w:val="24"/>
          <w:szCs w:val="24"/>
        </w:rPr>
        <w:t xml:space="preserve"> </w:t>
      </w:r>
      <w:r w:rsidRPr="00C621BE">
        <w:rPr>
          <w:sz w:val="24"/>
          <w:szCs w:val="24"/>
        </w:rPr>
        <w:t>Эвакуация</w:t>
      </w:r>
      <w:r w:rsidRPr="00C621BE">
        <w:rPr>
          <w:spacing w:val="-13"/>
          <w:sz w:val="24"/>
          <w:szCs w:val="24"/>
        </w:rPr>
        <w:t xml:space="preserve"> </w:t>
      </w:r>
      <w:r w:rsidRPr="00C621BE">
        <w:rPr>
          <w:sz w:val="24"/>
          <w:szCs w:val="24"/>
        </w:rPr>
        <w:t>предприятий,</w:t>
      </w:r>
      <w:r w:rsidRPr="00C621BE">
        <w:rPr>
          <w:spacing w:val="-11"/>
          <w:sz w:val="24"/>
          <w:szCs w:val="24"/>
        </w:rPr>
        <w:t xml:space="preserve"> </w:t>
      </w:r>
      <w:r w:rsidRPr="00C621BE">
        <w:rPr>
          <w:sz w:val="24"/>
          <w:szCs w:val="24"/>
        </w:rPr>
        <w:t>населения</w:t>
      </w:r>
      <w:r w:rsidRPr="00C621BE">
        <w:rPr>
          <w:spacing w:val="-12"/>
          <w:sz w:val="24"/>
          <w:szCs w:val="24"/>
        </w:rPr>
        <w:t xml:space="preserve"> </w:t>
      </w:r>
      <w:r w:rsidRPr="00C621BE">
        <w:rPr>
          <w:sz w:val="24"/>
          <w:szCs w:val="24"/>
        </w:rPr>
        <w:t>и</w:t>
      </w:r>
      <w:r w:rsidRPr="00C621BE">
        <w:rPr>
          <w:spacing w:val="-68"/>
          <w:sz w:val="24"/>
          <w:szCs w:val="24"/>
        </w:rPr>
        <w:t xml:space="preserve"> </w:t>
      </w:r>
      <w:r w:rsidRPr="00C621BE">
        <w:rPr>
          <w:sz w:val="24"/>
          <w:szCs w:val="24"/>
        </w:rPr>
        <w:t>ресурсов.</w:t>
      </w:r>
      <w:r w:rsidRPr="00C621BE">
        <w:rPr>
          <w:spacing w:val="-1"/>
          <w:sz w:val="24"/>
          <w:szCs w:val="24"/>
        </w:rPr>
        <w:t xml:space="preserve"> </w:t>
      </w:r>
      <w:r w:rsidRPr="00C621BE">
        <w:rPr>
          <w:sz w:val="24"/>
          <w:szCs w:val="24"/>
        </w:rPr>
        <w:t>Введение</w:t>
      </w:r>
      <w:r w:rsidRPr="00C621BE">
        <w:rPr>
          <w:spacing w:val="-4"/>
          <w:sz w:val="24"/>
          <w:szCs w:val="24"/>
        </w:rPr>
        <w:t xml:space="preserve"> </w:t>
      </w:r>
      <w:r w:rsidRPr="00C621BE">
        <w:rPr>
          <w:sz w:val="24"/>
          <w:szCs w:val="24"/>
        </w:rPr>
        <w:t>норм военной</w:t>
      </w:r>
      <w:r w:rsidRPr="00C621BE">
        <w:rPr>
          <w:spacing w:val="-2"/>
          <w:sz w:val="24"/>
          <w:szCs w:val="24"/>
        </w:rPr>
        <w:t xml:space="preserve"> </w:t>
      </w:r>
      <w:r w:rsidRPr="00C621BE">
        <w:rPr>
          <w:sz w:val="24"/>
          <w:szCs w:val="24"/>
        </w:rPr>
        <w:t>дисциплины</w:t>
      </w:r>
      <w:r w:rsidRPr="00C621BE">
        <w:rPr>
          <w:spacing w:val="-3"/>
          <w:sz w:val="24"/>
          <w:szCs w:val="24"/>
        </w:rPr>
        <w:t xml:space="preserve"> </w:t>
      </w:r>
      <w:r w:rsidRPr="00C621BE">
        <w:rPr>
          <w:sz w:val="24"/>
          <w:szCs w:val="24"/>
        </w:rPr>
        <w:t>на</w:t>
      </w:r>
      <w:r w:rsidRPr="00C621BE">
        <w:rPr>
          <w:spacing w:val="-4"/>
          <w:sz w:val="24"/>
          <w:szCs w:val="24"/>
        </w:rPr>
        <w:t xml:space="preserve"> </w:t>
      </w:r>
      <w:r w:rsidRPr="00C621BE">
        <w:rPr>
          <w:sz w:val="24"/>
          <w:szCs w:val="24"/>
        </w:rPr>
        <w:t>производстве</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транспорте.</w:t>
      </w:r>
    </w:p>
    <w:p w:rsidR="00241C0D" w:rsidRPr="00C621BE" w:rsidRDefault="00241C0D" w:rsidP="00C621BE">
      <w:pPr>
        <w:pStyle w:val="a8"/>
        <w:spacing w:line="259" w:lineRule="auto"/>
        <w:ind w:right="111"/>
        <w:rPr>
          <w:sz w:val="24"/>
          <w:szCs w:val="24"/>
        </w:rPr>
      </w:pPr>
      <w:r w:rsidRPr="00C621BE">
        <w:rPr>
          <w:sz w:val="24"/>
          <w:szCs w:val="24"/>
        </w:rPr>
        <w:t>Нацистский оккупационный режим. Генеральный план «Ост».</w:t>
      </w:r>
      <w:r w:rsidRPr="00C621BE">
        <w:rPr>
          <w:spacing w:val="1"/>
          <w:sz w:val="24"/>
          <w:szCs w:val="24"/>
        </w:rPr>
        <w:t xml:space="preserve"> </w:t>
      </w:r>
      <w:r w:rsidRPr="00C621BE">
        <w:rPr>
          <w:sz w:val="24"/>
          <w:szCs w:val="24"/>
        </w:rPr>
        <w:t>Нацистская</w:t>
      </w:r>
      <w:r w:rsidRPr="00C621BE">
        <w:rPr>
          <w:spacing w:val="1"/>
          <w:sz w:val="24"/>
          <w:szCs w:val="24"/>
        </w:rPr>
        <w:t xml:space="preserve"> </w:t>
      </w:r>
      <w:r w:rsidRPr="00C621BE">
        <w:rPr>
          <w:sz w:val="24"/>
          <w:szCs w:val="24"/>
        </w:rPr>
        <w:t>пропаганда.</w:t>
      </w:r>
      <w:r w:rsidRPr="00C621BE">
        <w:rPr>
          <w:spacing w:val="1"/>
          <w:sz w:val="24"/>
          <w:szCs w:val="24"/>
        </w:rPr>
        <w:t xml:space="preserve"> </w:t>
      </w:r>
      <w:r w:rsidRPr="00C621BE">
        <w:rPr>
          <w:sz w:val="24"/>
          <w:szCs w:val="24"/>
        </w:rPr>
        <w:t>Массовые</w:t>
      </w:r>
      <w:r w:rsidRPr="00C621BE">
        <w:rPr>
          <w:spacing w:val="1"/>
          <w:sz w:val="24"/>
          <w:szCs w:val="24"/>
        </w:rPr>
        <w:t xml:space="preserve"> </w:t>
      </w:r>
      <w:r w:rsidRPr="00C621BE">
        <w:rPr>
          <w:sz w:val="24"/>
          <w:szCs w:val="24"/>
        </w:rPr>
        <w:t>преступления</w:t>
      </w:r>
      <w:r w:rsidRPr="00C621BE">
        <w:rPr>
          <w:spacing w:val="1"/>
          <w:sz w:val="24"/>
          <w:szCs w:val="24"/>
        </w:rPr>
        <w:t xml:space="preserve"> </w:t>
      </w:r>
      <w:r w:rsidRPr="00C621BE">
        <w:rPr>
          <w:sz w:val="24"/>
          <w:szCs w:val="24"/>
        </w:rPr>
        <w:t>гитлеровцев</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советских</w:t>
      </w:r>
      <w:r w:rsidRPr="00C621BE">
        <w:rPr>
          <w:spacing w:val="1"/>
          <w:sz w:val="24"/>
          <w:szCs w:val="24"/>
        </w:rPr>
        <w:t xml:space="preserve"> </w:t>
      </w:r>
      <w:r w:rsidRPr="00C621BE">
        <w:rPr>
          <w:sz w:val="24"/>
          <w:szCs w:val="24"/>
        </w:rPr>
        <w:t>граждан.</w:t>
      </w:r>
      <w:r w:rsidRPr="00C621BE">
        <w:rPr>
          <w:spacing w:val="1"/>
          <w:sz w:val="24"/>
          <w:szCs w:val="24"/>
        </w:rPr>
        <w:t xml:space="preserve"> </w:t>
      </w:r>
      <w:r w:rsidRPr="00C621BE">
        <w:rPr>
          <w:sz w:val="24"/>
          <w:szCs w:val="24"/>
        </w:rPr>
        <w:t>Концлагеря и гетто. Холокост. Этнические чистки на оккупированной территории</w:t>
      </w:r>
      <w:r w:rsidRPr="00C621BE">
        <w:rPr>
          <w:spacing w:val="-67"/>
          <w:sz w:val="24"/>
          <w:szCs w:val="24"/>
        </w:rPr>
        <w:t xml:space="preserve"> </w:t>
      </w:r>
      <w:r w:rsidRPr="00C621BE">
        <w:rPr>
          <w:sz w:val="24"/>
          <w:szCs w:val="24"/>
        </w:rPr>
        <w:t>СССР.</w:t>
      </w:r>
      <w:r w:rsidRPr="00C621BE">
        <w:rPr>
          <w:spacing w:val="1"/>
          <w:sz w:val="24"/>
          <w:szCs w:val="24"/>
        </w:rPr>
        <w:t xml:space="preserve"> </w:t>
      </w:r>
      <w:r w:rsidRPr="00C621BE">
        <w:rPr>
          <w:sz w:val="24"/>
          <w:szCs w:val="24"/>
        </w:rPr>
        <w:t>Нацистский</w:t>
      </w:r>
      <w:r w:rsidRPr="00C621BE">
        <w:rPr>
          <w:spacing w:val="1"/>
          <w:sz w:val="24"/>
          <w:szCs w:val="24"/>
        </w:rPr>
        <w:t xml:space="preserve"> </w:t>
      </w:r>
      <w:r w:rsidRPr="00C621BE">
        <w:rPr>
          <w:sz w:val="24"/>
          <w:szCs w:val="24"/>
        </w:rPr>
        <w:t>плен.</w:t>
      </w:r>
      <w:r w:rsidRPr="00C621BE">
        <w:rPr>
          <w:spacing w:val="1"/>
          <w:sz w:val="24"/>
          <w:szCs w:val="24"/>
        </w:rPr>
        <w:t xml:space="preserve"> </w:t>
      </w:r>
      <w:r w:rsidRPr="00C621BE">
        <w:rPr>
          <w:sz w:val="24"/>
          <w:szCs w:val="24"/>
        </w:rPr>
        <w:t>Уничтожение</w:t>
      </w:r>
      <w:r w:rsidRPr="00C621BE">
        <w:rPr>
          <w:spacing w:val="1"/>
          <w:sz w:val="24"/>
          <w:szCs w:val="24"/>
        </w:rPr>
        <w:t xml:space="preserve"> </w:t>
      </w:r>
      <w:r w:rsidRPr="00C621BE">
        <w:rPr>
          <w:sz w:val="24"/>
          <w:szCs w:val="24"/>
        </w:rPr>
        <w:t>военнопленных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медицинские</w:t>
      </w:r>
      <w:r w:rsidRPr="00C621BE">
        <w:rPr>
          <w:spacing w:val="1"/>
          <w:sz w:val="24"/>
          <w:szCs w:val="24"/>
        </w:rPr>
        <w:t xml:space="preserve"> </w:t>
      </w:r>
      <w:r w:rsidRPr="00C621BE">
        <w:rPr>
          <w:sz w:val="24"/>
          <w:szCs w:val="24"/>
        </w:rPr>
        <w:t>эксперименты</w:t>
      </w:r>
      <w:r w:rsidRPr="00C621BE">
        <w:rPr>
          <w:spacing w:val="1"/>
          <w:sz w:val="24"/>
          <w:szCs w:val="24"/>
        </w:rPr>
        <w:t xml:space="preserve"> </w:t>
      </w:r>
      <w:r w:rsidRPr="00C621BE">
        <w:rPr>
          <w:sz w:val="24"/>
          <w:szCs w:val="24"/>
        </w:rPr>
        <w:t>над</w:t>
      </w:r>
      <w:r w:rsidRPr="00C621BE">
        <w:rPr>
          <w:spacing w:val="1"/>
          <w:sz w:val="24"/>
          <w:szCs w:val="24"/>
        </w:rPr>
        <w:t xml:space="preserve"> </w:t>
      </w:r>
      <w:r w:rsidRPr="00C621BE">
        <w:rPr>
          <w:sz w:val="24"/>
          <w:szCs w:val="24"/>
        </w:rPr>
        <w:t>заключенными.</w:t>
      </w:r>
      <w:r w:rsidRPr="00C621BE">
        <w:rPr>
          <w:spacing w:val="1"/>
          <w:sz w:val="24"/>
          <w:szCs w:val="24"/>
        </w:rPr>
        <w:t xml:space="preserve"> </w:t>
      </w:r>
      <w:r w:rsidRPr="00C621BE">
        <w:rPr>
          <w:sz w:val="24"/>
          <w:szCs w:val="24"/>
        </w:rPr>
        <w:t>Угон</w:t>
      </w:r>
      <w:r w:rsidRPr="00C621BE">
        <w:rPr>
          <w:spacing w:val="1"/>
          <w:sz w:val="24"/>
          <w:szCs w:val="24"/>
        </w:rPr>
        <w:t xml:space="preserve"> </w:t>
      </w:r>
      <w:r w:rsidRPr="00C621BE">
        <w:rPr>
          <w:sz w:val="24"/>
          <w:szCs w:val="24"/>
        </w:rPr>
        <w:t>советских</w:t>
      </w:r>
      <w:r w:rsidRPr="00C621BE">
        <w:rPr>
          <w:spacing w:val="1"/>
          <w:sz w:val="24"/>
          <w:szCs w:val="24"/>
        </w:rPr>
        <w:t xml:space="preserve"> </w:t>
      </w:r>
      <w:r w:rsidRPr="00C621BE">
        <w:rPr>
          <w:sz w:val="24"/>
          <w:szCs w:val="24"/>
        </w:rPr>
        <w:t>людей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Германию.</w:t>
      </w:r>
      <w:r w:rsidRPr="00C621BE">
        <w:rPr>
          <w:spacing w:val="1"/>
          <w:sz w:val="24"/>
          <w:szCs w:val="24"/>
        </w:rPr>
        <w:t xml:space="preserve"> </w:t>
      </w:r>
      <w:r w:rsidRPr="00C621BE">
        <w:rPr>
          <w:sz w:val="24"/>
          <w:szCs w:val="24"/>
        </w:rPr>
        <w:t>Разграбление</w:t>
      </w:r>
      <w:r w:rsidRPr="00C621BE">
        <w:rPr>
          <w:spacing w:val="-2"/>
          <w:sz w:val="24"/>
          <w:szCs w:val="24"/>
        </w:rPr>
        <w:t xml:space="preserve"> </w:t>
      </w:r>
      <w:r w:rsidRPr="00C621BE">
        <w:rPr>
          <w:sz w:val="24"/>
          <w:szCs w:val="24"/>
        </w:rPr>
        <w:t>и</w:t>
      </w:r>
      <w:r w:rsidRPr="00C621BE">
        <w:rPr>
          <w:spacing w:val="8"/>
          <w:sz w:val="24"/>
          <w:szCs w:val="24"/>
        </w:rPr>
        <w:t xml:space="preserve"> </w:t>
      </w:r>
      <w:r w:rsidRPr="00C621BE">
        <w:rPr>
          <w:sz w:val="24"/>
          <w:szCs w:val="24"/>
        </w:rPr>
        <w:t>уничтожение</w:t>
      </w:r>
      <w:r w:rsidRPr="00C621BE">
        <w:rPr>
          <w:spacing w:val="-2"/>
          <w:sz w:val="24"/>
          <w:szCs w:val="24"/>
        </w:rPr>
        <w:t xml:space="preserve"> </w:t>
      </w:r>
      <w:r w:rsidRPr="00C621BE">
        <w:rPr>
          <w:sz w:val="24"/>
          <w:szCs w:val="24"/>
        </w:rPr>
        <w:t>культурных</w:t>
      </w:r>
      <w:r w:rsidRPr="00C621BE">
        <w:rPr>
          <w:spacing w:val="-4"/>
          <w:sz w:val="24"/>
          <w:szCs w:val="24"/>
        </w:rPr>
        <w:t xml:space="preserve"> </w:t>
      </w:r>
      <w:r w:rsidRPr="00C621BE">
        <w:rPr>
          <w:sz w:val="24"/>
          <w:szCs w:val="24"/>
        </w:rPr>
        <w:t>ценностей.</w:t>
      </w:r>
    </w:p>
    <w:p w:rsidR="00241C0D" w:rsidRPr="00C621BE" w:rsidRDefault="00241C0D" w:rsidP="00C621BE">
      <w:pPr>
        <w:pStyle w:val="a8"/>
        <w:spacing w:line="264" w:lineRule="auto"/>
        <w:ind w:right="113"/>
        <w:rPr>
          <w:sz w:val="24"/>
          <w:szCs w:val="24"/>
        </w:rPr>
      </w:pPr>
      <w:r w:rsidRPr="00C621BE">
        <w:rPr>
          <w:sz w:val="24"/>
          <w:szCs w:val="24"/>
        </w:rPr>
        <w:t>Начало</w:t>
      </w:r>
      <w:r w:rsidRPr="00C621BE">
        <w:rPr>
          <w:spacing w:val="-18"/>
          <w:sz w:val="24"/>
          <w:szCs w:val="24"/>
        </w:rPr>
        <w:t xml:space="preserve"> </w:t>
      </w:r>
      <w:r w:rsidRPr="00C621BE">
        <w:rPr>
          <w:sz w:val="24"/>
          <w:szCs w:val="24"/>
        </w:rPr>
        <w:t>массового</w:t>
      </w:r>
      <w:r w:rsidRPr="00C621BE">
        <w:rPr>
          <w:spacing w:val="-17"/>
          <w:sz w:val="24"/>
          <w:szCs w:val="24"/>
        </w:rPr>
        <w:t xml:space="preserve"> </w:t>
      </w:r>
      <w:r w:rsidRPr="00C621BE">
        <w:rPr>
          <w:sz w:val="24"/>
          <w:szCs w:val="24"/>
        </w:rPr>
        <w:t>сопротивления</w:t>
      </w:r>
      <w:r w:rsidRPr="00C621BE">
        <w:rPr>
          <w:spacing w:val="-13"/>
          <w:sz w:val="24"/>
          <w:szCs w:val="24"/>
        </w:rPr>
        <w:t xml:space="preserve"> </w:t>
      </w:r>
      <w:r w:rsidRPr="00C621BE">
        <w:rPr>
          <w:sz w:val="24"/>
          <w:szCs w:val="24"/>
        </w:rPr>
        <w:t>врагу.</w:t>
      </w:r>
      <w:r w:rsidRPr="00C621BE">
        <w:rPr>
          <w:spacing w:val="-13"/>
          <w:sz w:val="24"/>
          <w:szCs w:val="24"/>
        </w:rPr>
        <w:t xml:space="preserve"> </w:t>
      </w:r>
      <w:r w:rsidRPr="00C621BE">
        <w:rPr>
          <w:sz w:val="24"/>
          <w:szCs w:val="24"/>
        </w:rPr>
        <w:t>Праведники</w:t>
      </w:r>
      <w:r w:rsidRPr="00C621BE">
        <w:rPr>
          <w:spacing w:val="-12"/>
          <w:sz w:val="24"/>
          <w:szCs w:val="24"/>
        </w:rPr>
        <w:t xml:space="preserve"> </w:t>
      </w:r>
      <w:r w:rsidRPr="00C621BE">
        <w:rPr>
          <w:sz w:val="24"/>
          <w:szCs w:val="24"/>
        </w:rPr>
        <w:t>народов</w:t>
      </w:r>
      <w:r w:rsidRPr="00C621BE">
        <w:rPr>
          <w:spacing w:val="-11"/>
          <w:sz w:val="24"/>
          <w:szCs w:val="24"/>
        </w:rPr>
        <w:t xml:space="preserve"> </w:t>
      </w:r>
      <w:r w:rsidRPr="00C621BE">
        <w:rPr>
          <w:sz w:val="24"/>
          <w:szCs w:val="24"/>
        </w:rPr>
        <w:t>мира.</w:t>
      </w:r>
      <w:r w:rsidRPr="00C621BE">
        <w:rPr>
          <w:spacing w:val="-13"/>
          <w:sz w:val="24"/>
          <w:szCs w:val="24"/>
        </w:rPr>
        <w:t xml:space="preserve"> </w:t>
      </w:r>
      <w:r w:rsidRPr="00C621BE">
        <w:rPr>
          <w:sz w:val="24"/>
          <w:szCs w:val="24"/>
        </w:rPr>
        <w:t>Восстания</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нацистских</w:t>
      </w:r>
      <w:r w:rsidRPr="00C621BE">
        <w:rPr>
          <w:spacing w:val="-4"/>
          <w:sz w:val="24"/>
          <w:szCs w:val="24"/>
        </w:rPr>
        <w:t xml:space="preserve"> </w:t>
      </w:r>
      <w:r w:rsidRPr="00C621BE">
        <w:rPr>
          <w:sz w:val="24"/>
          <w:szCs w:val="24"/>
        </w:rPr>
        <w:t>лагерях.</w:t>
      </w:r>
      <w:r w:rsidRPr="00C621BE">
        <w:rPr>
          <w:spacing w:val="2"/>
          <w:sz w:val="24"/>
          <w:szCs w:val="24"/>
        </w:rPr>
        <w:t xml:space="preserve"> </w:t>
      </w:r>
      <w:r w:rsidRPr="00C621BE">
        <w:rPr>
          <w:sz w:val="24"/>
          <w:szCs w:val="24"/>
        </w:rPr>
        <w:t>Развертывание</w:t>
      </w:r>
      <w:r w:rsidRPr="00C621BE">
        <w:rPr>
          <w:spacing w:val="-1"/>
          <w:sz w:val="24"/>
          <w:szCs w:val="24"/>
        </w:rPr>
        <w:t xml:space="preserve"> </w:t>
      </w:r>
      <w:r w:rsidRPr="00C621BE">
        <w:rPr>
          <w:sz w:val="24"/>
          <w:szCs w:val="24"/>
        </w:rPr>
        <w:t>партизанского</w:t>
      </w:r>
      <w:r w:rsidRPr="00C621BE">
        <w:rPr>
          <w:spacing w:val="-4"/>
          <w:sz w:val="24"/>
          <w:szCs w:val="24"/>
        </w:rPr>
        <w:t xml:space="preserve"> </w:t>
      </w:r>
      <w:r w:rsidRPr="00C621BE">
        <w:rPr>
          <w:sz w:val="24"/>
          <w:szCs w:val="24"/>
        </w:rPr>
        <w:t>движения.</w:t>
      </w:r>
    </w:p>
    <w:p w:rsidR="00241C0D" w:rsidRPr="00C621BE" w:rsidRDefault="00241C0D" w:rsidP="00C621BE">
      <w:pPr>
        <w:spacing w:line="312"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Коренной</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перелом</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ходе</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войны</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(осень</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1942</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1943</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г.)</w:t>
      </w:r>
    </w:p>
    <w:p w:rsidR="00241C0D" w:rsidRPr="00C621BE" w:rsidRDefault="00241C0D" w:rsidP="00C621BE">
      <w:pPr>
        <w:pStyle w:val="a8"/>
        <w:spacing w:before="9" w:line="259" w:lineRule="auto"/>
        <w:ind w:right="102"/>
        <w:rPr>
          <w:sz w:val="24"/>
          <w:szCs w:val="24"/>
        </w:rPr>
      </w:pPr>
      <w:r w:rsidRPr="00C621BE">
        <w:rPr>
          <w:sz w:val="24"/>
          <w:szCs w:val="24"/>
        </w:rPr>
        <w:t>Сталинградская</w:t>
      </w:r>
      <w:r w:rsidRPr="00C621BE">
        <w:rPr>
          <w:spacing w:val="1"/>
          <w:sz w:val="24"/>
          <w:szCs w:val="24"/>
        </w:rPr>
        <w:t xml:space="preserve"> </w:t>
      </w:r>
      <w:r w:rsidRPr="00C621BE">
        <w:rPr>
          <w:sz w:val="24"/>
          <w:szCs w:val="24"/>
        </w:rPr>
        <w:t>битва.</w:t>
      </w:r>
      <w:r w:rsidRPr="00C621BE">
        <w:rPr>
          <w:spacing w:val="1"/>
          <w:sz w:val="24"/>
          <w:szCs w:val="24"/>
        </w:rPr>
        <w:t xml:space="preserve"> </w:t>
      </w:r>
      <w:r w:rsidRPr="00C621BE">
        <w:rPr>
          <w:sz w:val="24"/>
          <w:szCs w:val="24"/>
        </w:rPr>
        <w:t>Германское</w:t>
      </w:r>
      <w:r w:rsidRPr="00C621BE">
        <w:rPr>
          <w:spacing w:val="1"/>
          <w:sz w:val="24"/>
          <w:szCs w:val="24"/>
        </w:rPr>
        <w:t xml:space="preserve"> </w:t>
      </w:r>
      <w:r w:rsidRPr="00C621BE">
        <w:rPr>
          <w:sz w:val="24"/>
          <w:szCs w:val="24"/>
        </w:rPr>
        <w:t>наступление</w:t>
      </w:r>
      <w:r w:rsidRPr="00C621BE">
        <w:rPr>
          <w:spacing w:val="1"/>
          <w:sz w:val="24"/>
          <w:szCs w:val="24"/>
        </w:rPr>
        <w:t xml:space="preserve"> </w:t>
      </w:r>
      <w:r w:rsidRPr="00C621BE">
        <w:rPr>
          <w:sz w:val="24"/>
          <w:szCs w:val="24"/>
        </w:rPr>
        <w:t>весной–летом</w:t>
      </w:r>
      <w:r w:rsidRPr="00C621BE">
        <w:rPr>
          <w:spacing w:val="1"/>
          <w:sz w:val="24"/>
          <w:szCs w:val="24"/>
        </w:rPr>
        <w:t xml:space="preserve"> </w:t>
      </w:r>
      <w:r w:rsidRPr="00C621BE">
        <w:rPr>
          <w:sz w:val="24"/>
          <w:szCs w:val="24"/>
        </w:rPr>
        <w:t>1942</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Поражение советских войск в Крыму. Битва за Кавказ. Оборона Сталинграда. Дом</w:t>
      </w:r>
      <w:r w:rsidRPr="00C621BE">
        <w:rPr>
          <w:spacing w:val="-67"/>
          <w:sz w:val="24"/>
          <w:szCs w:val="24"/>
        </w:rPr>
        <w:t xml:space="preserve"> </w:t>
      </w:r>
      <w:r w:rsidRPr="00C621BE">
        <w:rPr>
          <w:sz w:val="24"/>
          <w:szCs w:val="24"/>
        </w:rPr>
        <w:t>Павлова.</w:t>
      </w:r>
      <w:r w:rsidRPr="00C621BE">
        <w:rPr>
          <w:spacing w:val="1"/>
          <w:sz w:val="24"/>
          <w:szCs w:val="24"/>
        </w:rPr>
        <w:t xml:space="preserve"> </w:t>
      </w:r>
      <w:r w:rsidRPr="00C621BE">
        <w:rPr>
          <w:sz w:val="24"/>
          <w:szCs w:val="24"/>
        </w:rPr>
        <w:t>Окружение</w:t>
      </w:r>
      <w:r w:rsidRPr="00C621BE">
        <w:rPr>
          <w:spacing w:val="1"/>
          <w:sz w:val="24"/>
          <w:szCs w:val="24"/>
        </w:rPr>
        <w:t xml:space="preserve"> </w:t>
      </w:r>
      <w:r w:rsidRPr="00C621BE">
        <w:rPr>
          <w:sz w:val="24"/>
          <w:szCs w:val="24"/>
        </w:rPr>
        <w:t>неприятельской</w:t>
      </w:r>
      <w:r w:rsidRPr="00C621BE">
        <w:rPr>
          <w:spacing w:val="1"/>
          <w:sz w:val="24"/>
          <w:szCs w:val="24"/>
        </w:rPr>
        <w:t xml:space="preserve"> </w:t>
      </w:r>
      <w:r w:rsidRPr="00C621BE">
        <w:rPr>
          <w:sz w:val="24"/>
          <w:szCs w:val="24"/>
        </w:rPr>
        <w:t>группировки</w:t>
      </w:r>
      <w:r w:rsidRPr="00C621BE">
        <w:rPr>
          <w:spacing w:val="1"/>
          <w:sz w:val="24"/>
          <w:szCs w:val="24"/>
        </w:rPr>
        <w:t xml:space="preserve"> </w:t>
      </w:r>
      <w:r w:rsidRPr="00C621BE">
        <w:rPr>
          <w:sz w:val="24"/>
          <w:szCs w:val="24"/>
        </w:rPr>
        <w:t>под</w:t>
      </w:r>
      <w:r w:rsidRPr="00C621BE">
        <w:rPr>
          <w:spacing w:val="1"/>
          <w:sz w:val="24"/>
          <w:szCs w:val="24"/>
        </w:rPr>
        <w:t xml:space="preserve"> </w:t>
      </w:r>
      <w:r w:rsidRPr="00C621BE">
        <w:rPr>
          <w:sz w:val="24"/>
          <w:szCs w:val="24"/>
        </w:rPr>
        <w:t>Сталинградом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наступление на Ржевском направлении. Разгром окруженных под Сталинградом</w:t>
      </w:r>
      <w:r w:rsidRPr="00C621BE">
        <w:rPr>
          <w:spacing w:val="1"/>
          <w:sz w:val="24"/>
          <w:szCs w:val="24"/>
        </w:rPr>
        <w:t xml:space="preserve"> </w:t>
      </w:r>
      <w:r w:rsidRPr="00C621BE">
        <w:rPr>
          <w:sz w:val="24"/>
          <w:szCs w:val="24"/>
        </w:rPr>
        <w:t>гитлеровцев.</w:t>
      </w:r>
      <w:r w:rsidRPr="00C621BE">
        <w:rPr>
          <w:spacing w:val="6"/>
          <w:sz w:val="24"/>
          <w:szCs w:val="24"/>
        </w:rPr>
        <w:t xml:space="preserve"> </w:t>
      </w:r>
      <w:r w:rsidRPr="00C621BE">
        <w:rPr>
          <w:sz w:val="24"/>
          <w:szCs w:val="24"/>
        </w:rPr>
        <w:t>Итоги и</w:t>
      </w:r>
      <w:r w:rsidRPr="00C621BE">
        <w:rPr>
          <w:spacing w:val="-1"/>
          <w:sz w:val="24"/>
          <w:szCs w:val="24"/>
        </w:rPr>
        <w:t xml:space="preserve"> </w:t>
      </w:r>
      <w:r w:rsidRPr="00C621BE">
        <w:rPr>
          <w:sz w:val="24"/>
          <w:szCs w:val="24"/>
        </w:rPr>
        <w:t>значение</w:t>
      </w:r>
      <w:r w:rsidRPr="00C621BE">
        <w:rPr>
          <w:spacing w:val="-4"/>
          <w:sz w:val="24"/>
          <w:szCs w:val="24"/>
        </w:rPr>
        <w:t xml:space="preserve"> </w:t>
      </w:r>
      <w:r w:rsidRPr="00C621BE">
        <w:rPr>
          <w:sz w:val="24"/>
          <w:szCs w:val="24"/>
        </w:rPr>
        <w:t>победы</w:t>
      </w:r>
      <w:r w:rsidRPr="00C621BE">
        <w:rPr>
          <w:spacing w:val="-3"/>
          <w:sz w:val="24"/>
          <w:szCs w:val="24"/>
        </w:rPr>
        <w:t xml:space="preserve"> </w:t>
      </w:r>
      <w:r w:rsidRPr="00C621BE">
        <w:rPr>
          <w:sz w:val="24"/>
          <w:szCs w:val="24"/>
        </w:rPr>
        <w:t>Красной Армии</w:t>
      </w:r>
      <w:r w:rsidRPr="00C621BE">
        <w:rPr>
          <w:spacing w:val="-1"/>
          <w:sz w:val="24"/>
          <w:szCs w:val="24"/>
        </w:rPr>
        <w:t xml:space="preserve"> </w:t>
      </w:r>
      <w:r w:rsidRPr="00C621BE">
        <w:rPr>
          <w:sz w:val="24"/>
          <w:szCs w:val="24"/>
        </w:rPr>
        <w:t>под</w:t>
      </w:r>
      <w:r w:rsidRPr="00C621BE">
        <w:rPr>
          <w:spacing w:val="-1"/>
          <w:sz w:val="24"/>
          <w:szCs w:val="24"/>
        </w:rPr>
        <w:t xml:space="preserve"> </w:t>
      </w:r>
      <w:r w:rsidRPr="00C621BE">
        <w:rPr>
          <w:sz w:val="24"/>
          <w:szCs w:val="24"/>
        </w:rPr>
        <w:t>Сталинградом.</w:t>
      </w:r>
    </w:p>
    <w:p w:rsidR="00241C0D" w:rsidRPr="00C621BE" w:rsidRDefault="00241C0D" w:rsidP="00C621BE">
      <w:pPr>
        <w:pStyle w:val="a8"/>
        <w:spacing w:line="264" w:lineRule="auto"/>
        <w:ind w:right="116"/>
        <w:rPr>
          <w:sz w:val="24"/>
          <w:szCs w:val="24"/>
        </w:rPr>
      </w:pPr>
      <w:r w:rsidRPr="00C621BE">
        <w:rPr>
          <w:sz w:val="24"/>
          <w:szCs w:val="24"/>
        </w:rPr>
        <w:t>Прорыв</w:t>
      </w:r>
      <w:r w:rsidRPr="00C621BE">
        <w:rPr>
          <w:spacing w:val="1"/>
          <w:sz w:val="24"/>
          <w:szCs w:val="24"/>
        </w:rPr>
        <w:t xml:space="preserve"> </w:t>
      </w:r>
      <w:r w:rsidRPr="00C621BE">
        <w:rPr>
          <w:sz w:val="24"/>
          <w:szCs w:val="24"/>
        </w:rPr>
        <w:t>блокады</w:t>
      </w:r>
      <w:r w:rsidRPr="00C621BE">
        <w:rPr>
          <w:spacing w:val="1"/>
          <w:sz w:val="24"/>
          <w:szCs w:val="24"/>
        </w:rPr>
        <w:t xml:space="preserve"> </w:t>
      </w:r>
      <w:r w:rsidRPr="00C621BE">
        <w:rPr>
          <w:sz w:val="24"/>
          <w:szCs w:val="24"/>
        </w:rPr>
        <w:t>Ленинграда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январе</w:t>
      </w:r>
      <w:r w:rsidRPr="00C621BE">
        <w:rPr>
          <w:spacing w:val="1"/>
          <w:sz w:val="24"/>
          <w:szCs w:val="24"/>
        </w:rPr>
        <w:t xml:space="preserve"> </w:t>
      </w:r>
      <w:r w:rsidRPr="00C621BE">
        <w:rPr>
          <w:sz w:val="24"/>
          <w:szCs w:val="24"/>
        </w:rPr>
        <w:t>1943</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героического</w:t>
      </w:r>
      <w:r w:rsidRPr="00C621BE">
        <w:rPr>
          <w:spacing w:val="1"/>
          <w:sz w:val="24"/>
          <w:szCs w:val="24"/>
        </w:rPr>
        <w:t xml:space="preserve"> </w:t>
      </w:r>
      <w:r w:rsidRPr="00C621BE">
        <w:rPr>
          <w:sz w:val="24"/>
          <w:szCs w:val="24"/>
        </w:rPr>
        <w:t>сопротивления</w:t>
      </w:r>
      <w:r w:rsidRPr="00C621BE">
        <w:rPr>
          <w:spacing w:val="1"/>
          <w:sz w:val="24"/>
          <w:szCs w:val="24"/>
        </w:rPr>
        <w:t xml:space="preserve"> </w:t>
      </w:r>
      <w:r w:rsidRPr="00C621BE">
        <w:rPr>
          <w:sz w:val="24"/>
          <w:szCs w:val="24"/>
        </w:rPr>
        <w:t>Ленинграда.</w:t>
      </w:r>
    </w:p>
    <w:p w:rsidR="00241C0D" w:rsidRPr="00C621BE" w:rsidRDefault="00241C0D" w:rsidP="00C621BE">
      <w:pPr>
        <w:pStyle w:val="a8"/>
        <w:spacing w:line="259" w:lineRule="auto"/>
        <w:ind w:right="114"/>
        <w:rPr>
          <w:sz w:val="24"/>
          <w:szCs w:val="24"/>
        </w:rPr>
      </w:pPr>
      <w:r w:rsidRPr="00C621BE">
        <w:rPr>
          <w:sz w:val="24"/>
          <w:szCs w:val="24"/>
        </w:rPr>
        <w:t>Битва на Курской дуге. Соотношение сил. Провал немецкого наступления.</w:t>
      </w:r>
      <w:r w:rsidRPr="00C621BE">
        <w:rPr>
          <w:spacing w:val="1"/>
          <w:sz w:val="24"/>
          <w:szCs w:val="24"/>
        </w:rPr>
        <w:t xml:space="preserve"> </w:t>
      </w:r>
      <w:r w:rsidRPr="00C621BE">
        <w:rPr>
          <w:sz w:val="24"/>
          <w:szCs w:val="24"/>
        </w:rPr>
        <w:t>Танковые</w:t>
      </w:r>
      <w:r w:rsidRPr="00C621BE">
        <w:rPr>
          <w:spacing w:val="25"/>
          <w:sz w:val="24"/>
          <w:szCs w:val="24"/>
        </w:rPr>
        <w:t xml:space="preserve"> </w:t>
      </w:r>
      <w:r w:rsidRPr="00C621BE">
        <w:rPr>
          <w:sz w:val="24"/>
          <w:szCs w:val="24"/>
        </w:rPr>
        <w:t>сражения</w:t>
      </w:r>
      <w:r w:rsidRPr="00C621BE">
        <w:rPr>
          <w:spacing w:val="97"/>
          <w:sz w:val="24"/>
          <w:szCs w:val="24"/>
        </w:rPr>
        <w:t xml:space="preserve"> </w:t>
      </w:r>
      <w:r w:rsidRPr="00C621BE">
        <w:rPr>
          <w:sz w:val="24"/>
          <w:szCs w:val="24"/>
        </w:rPr>
        <w:t>под</w:t>
      </w:r>
      <w:r w:rsidRPr="00C621BE">
        <w:rPr>
          <w:spacing w:val="98"/>
          <w:sz w:val="24"/>
          <w:szCs w:val="24"/>
        </w:rPr>
        <w:t xml:space="preserve"> </w:t>
      </w:r>
      <w:r w:rsidRPr="00C621BE">
        <w:rPr>
          <w:sz w:val="24"/>
          <w:szCs w:val="24"/>
        </w:rPr>
        <w:t>Прохоровкой</w:t>
      </w:r>
      <w:r w:rsidRPr="00C621BE">
        <w:rPr>
          <w:spacing w:val="97"/>
          <w:sz w:val="24"/>
          <w:szCs w:val="24"/>
        </w:rPr>
        <w:t xml:space="preserve"> </w:t>
      </w:r>
      <w:r w:rsidRPr="00C621BE">
        <w:rPr>
          <w:sz w:val="24"/>
          <w:szCs w:val="24"/>
        </w:rPr>
        <w:t>и</w:t>
      </w:r>
      <w:r w:rsidRPr="00C621BE">
        <w:rPr>
          <w:spacing w:val="96"/>
          <w:sz w:val="24"/>
          <w:szCs w:val="24"/>
        </w:rPr>
        <w:t xml:space="preserve"> </w:t>
      </w:r>
      <w:r w:rsidRPr="00C621BE">
        <w:rPr>
          <w:sz w:val="24"/>
          <w:szCs w:val="24"/>
        </w:rPr>
        <w:t>Обоянью.</w:t>
      </w:r>
      <w:r w:rsidRPr="00C621BE">
        <w:rPr>
          <w:spacing w:val="98"/>
          <w:sz w:val="24"/>
          <w:szCs w:val="24"/>
        </w:rPr>
        <w:t xml:space="preserve"> </w:t>
      </w:r>
      <w:r w:rsidRPr="00C621BE">
        <w:rPr>
          <w:sz w:val="24"/>
          <w:szCs w:val="24"/>
        </w:rPr>
        <w:t>Переход</w:t>
      </w:r>
      <w:r w:rsidRPr="00C621BE">
        <w:rPr>
          <w:spacing w:val="98"/>
          <w:sz w:val="24"/>
          <w:szCs w:val="24"/>
        </w:rPr>
        <w:t xml:space="preserve"> </w:t>
      </w:r>
      <w:r w:rsidRPr="00C621BE">
        <w:rPr>
          <w:sz w:val="24"/>
          <w:szCs w:val="24"/>
        </w:rPr>
        <w:t>советских</w:t>
      </w:r>
      <w:r w:rsidRPr="00C621BE">
        <w:rPr>
          <w:spacing w:val="101"/>
          <w:sz w:val="24"/>
          <w:szCs w:val="24"/>
        </w:rPr>
        <w:t xml:space="preserve"> </w:t>
      </w:r>
      <w:r w:rsidRPr="00C621BE">
        <w:rPr>
          <w:sz w:val="24"/>
          <w:szCs w:val="24"/>
        </w:rPr>
        <w:t>войск</w:t>
      </w:r>
      <w:r w:rsidRPr="00C621BE">
        <w:rPr>
          <w:spacing w:val="-68"/>
          <w:sz w:val="24"/>
          <w:szCs w:val="24"/>
        </w:rPr>
        <w:t xml:space="preserve"> </w:t>
      </w:r>
      <w:r w:rsidRPr="00C621BE">
        <w:rPr>
          <w:sz w:val="24"/>
          <w:szCs w:val="24"/>
        </w:rPr>
        <w:t>в наступление. Итоги и значение Курской битвы. Битва за Днепр. Освобождение</w:t>
      </w:r>
      <w:r w:rsidRPr="00C621BE">
        <w:rPr>
          <w:spacing w:val="1"/>
          <w:sz w:val="24"/>
          <w:szCs w:val="24"/>
        </w:rPr>
        <w:t xml:space="preserve"> </w:t>
      </w:r>
      <w:r w:rsidRPr="00C621BE">
        <w:rPr>
          <w:sz w:val="24"/>
          <w:szCs w:val="24"/>
        </w:rPr>
        <w:t>Левобережной</w:t>
      </w:r>
      <w:r w:rsidRPr="00C621BE">
        <w:rPr>
          <w:spacing w:val="1"/>
          <w:sz w:val="24"/>
          <w:szCs w:val="24"/>
        </w:rPr>
        <w:t xml:space="preserve"> </w:t>
      </w:r>
      <w:r w:rsidRPr="00C621BE">
        <w:rPr>
          <w:sz w:val="24"/>
          <w:szCs w:val="24"/>
        </w:rPr>
        <w:t>Украины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форсирование</w:t>
      </w:r>
      <w:r w:rsidRPr="00C621BE">
        <w:rPr>
          <w:spacing w:val="1"/>
          <w:sz w:val="24"/>
          <w:szCs w:val="24"/>
        </w:rPr>
        <w:t xml:space="preserve"> </w:t>
      </w:r>
      <w:r w:rsidRPr="00C621BE">
        <w:rPr>
          <w:sz w:val="24"/>
          <w:szCs w:val="24"/>
        </w:rPr>
        <w:t>Днепра.</w:t>
      </w:r>
      <w:r w:rsidRPr="00C621BE">
        <w:rPr>
          <w:spacing w:val="1"/>
          <w:sz w:val="24"/>
          <w:szCs w:val="24"/>
        </w:rPr>
        <w:t xml:space="preserve"> </w:t>
      </w:r>
      <w:r w:rsidRPr="00C621BE">
        <w:rPr>
          <w:sz w:val="24"/>
          <w:szCs w:val="24"/>
        </w:rPr>
        <w:t>Освобождение</w:t>
      </w:r>
      <w:r w:rsidRPr="00C621BE">
        <w:rPr>
          <w:spacing w:val="1"/>
          <w:sz w:val="24"/>
          <w:szCs w:val="24"/>
        </w:rPr>
        <w:t xml:space="preserve"> </w:t>
      </w:r>
      <w:r w:rsidRPr="00C621BE">
        <w:rPr>
          <w:sz w:val="24"/>
          <w:szCs w:val="24"/>
        </w:rPr>
        <w:t>Киева.</w:t>
      </w:r>
      <w:r w:rsidRPr="00C621BE">
        <w:rPr>
          <w:spacing w:val="1"/>
          <w:sz w:val="24"/>
          <w:szCs w:val="24"/>
        </w:rPr>
        <w:t xml:space="preserve"> </w:t>
      </w:r>
      <w:r w:rsidRPr="00C621BE">
        <w:rPr>
          <w:sz w:val="24"/>
          <w:szCs w:val="24"/>
        </w:rPr>
        <w:t>Итоги</w:t>
      </w:r>
      <w:r w:rsidRPr="00C621BE">
        <w:rPr>
          <w:spacing w:val="-67"/>
          <w:sz w:val="24"/>
          <w:szCs w:val="24"/>
        </w:rPr>
        <w:t xml:space="preserve"> </w:t>
      </w:r>
      <w:r w:rsidRPr="00C621BE">
        <w:rPr>
          <w:sz w:val="24"/>
          <w:szCs w:val="24"/>
        </w:rPr>
        <w:t>наступления</w:t>
      </w:r>
      <w:r w:rsidRPr="00C621BE">
        <w:rPr>
          <w:spacing w:val="1"/>
          <w:sz w:val="24"/>
          <w:szCs w:val="24"/>
        </w:rPr>
        <w:t xml:space="preserve"> </w:t>
      </w:r>
      <w:r w:rsidRPr="00C621BE">
        <w:rPr>
          <w:sz w:val="24"/>
          <w:szCs w:val="24"/>
        </w:rPr>
        <w:t>Красной</w:t>
      </w:r>
      <w:r w:rsidRPr="00C621BE">
        <w:rPr>
          <w:spacing w:val="2"/>
          <w:sz w:val="24"/>
          <w:szCs w:val="24"/>
        </w:rPr>
        <w:t xml:space="preserve"> </w:t>
      </w:r>
      <w:r w:rsidRPr="00C621BE">
        <w:rPr>
          <w:sz w:val="24"/>
          <w:szCs w:val="24"/>
        </w:rPr>
        <w:t>Армии</w:t>
      </w:r>
      <w:r w:rsidRPr="00C621BE">
        <w:rPr>
          <w:spacing w:val="2"/>
          <w:sz w:val="24"/>
          <w:szCs w:val="24"/>
        </w:rPr>
        <w:t xml:space="preserve"> </w:t>
      </w:r>
      <w:r w:rsidRPr="00C621BE">
        <w:rPr>
          <w:sz w:val="24"/>
          <w:szCs w:val="24"/>
        </w:rPr>
        <w:t>летом–осенью</w:t>
      </w:r>
      <w:r w:rsidRPr="00C621BE">
        <w:rPr>
          <w:spacing w:val="-1"/>
          <w:sz w:val="24"/>
          <w:szCs w:val="24"/>
        </w:rPr>
        <w:t xml:space="preserve"> </w:t>
      </w:r>
      <w:r w:rsidRPr="00C621BE">
        <w:rPr>
          <w:sz w:val="24"/>
          <w:szCs w:val="24"/>
        </w:rPr>
        <w:t>1943 г.</w:t>
      </w:r>
    </w:p>
    <w:p w:rsidR="00241C0D" w:rsidRPr="00C621BE" w:rsidRDefault="00241C0D" w:rsidP="00C621BE">
      <w:pPr>
        <w:pStyle w:val="a8"/>
        <w:spacing w:line="261" w:lineRule="auto"/>
        <w:ind w:right="123"/>
        <w:rPr>
          <w:sz w:val="24"/>
          <w:szCs w:val="24"/>
        </w:rPr>
      </w:pPr>
      <w:r w:rsidRPr="00C621BE">
        <w:rPr>
          <w:sz w:val="24"/>
          <w:szCs w:val="24"/>
        </w:rPr>
        <w:t>За</w:t>
      </w:r>
      <w:r w:rsidRPr="00C621BE">
        <w:rPr>
          <w:spacing w:val="1"/>
          <w:sz w:val="24"/>
          <w:szCs w:val="24"/>
        </w:rPr>
        <w:t xml:space="preserve"> </w:t>
      </w:r>
      <w:r w:rsidRPr="00C621BE">
        <w:rPr>
          <w:sz w:val="24"/>
          <w:szCs w:val="24"/>
        </w:rPr>
        <w:t>линией</w:t>
      </w:r>
      <w:r w:rsidRPr="00C621BE">
        <w:rPr>
          <w:spacing w:val="1"/>
          <w:sz w:val="24"/>
          <w:szCs w:val="24"/>
        </w:rPr>
        <w:t xml:space="preserve"> </w:t>
      </w:r>
      <w:r w:rsidRPr="00C621BE">
        <w:rPr>
          <w:sz w:val="24"/>
          <w:szCs w:val="24"/>
        </w:rPr>
        <w:t>фронта.</w:t>
      </w:r>
      <w:r w:rsidRPr="00C621BE">
        <w:rPr>
          <w:spacing w:val="1"/>
          <w:sz w:val="24"/>
          <w:szCs w:val="24"/>
        </w:rPr>
        <w:t xml:space="preserve"> </w:t>
      </w:r>
      <w:r w:rsidRPr="00C621BE">
        <w:rPr>
          <w:sz w:val="24"/>
          <w:szCs w:val="24"/>
        </w:rPr>
        <w:t>Развертывание</w:t>
      </w:r>
      <w:r w:rsidRPr="00C621BE">
        <w:rPr>
          <w:spacing w:val="1"/>
          <w:sz w:val="24"/>
          <w:szCs w:val="24"/>
        </w:rPr>
        <w:t xml:space="preserve"> </w:t>
      </w:r>
      <w:r w:rsidRPr="00C621BE">
        <w:rPr>
          <w:sz w:val="24"/>
          <w:szCs w:val="24"/>
        </w:rPr>
        <w:t>массового</w:t>
      </w:r>
      <w:r w:rsidRPr="00C621BE">
        <w:rPr>
          <w:spacing w:val="1"/>
          <w:sz w:val="24"/>
          <w:szCs w:val="24"/>
        </w:rPr>
        <w:t xml:space="preserve"> </w:t>
      </w:r>
      <w:r w:rsidRPr="00C621BE">
        <w:rPr>
          <w:sz w:val="24"/>
          <w:szCs w:val="24"/>
        </w:rPr>
        <w:t>партизанского</w:t>
      </w:r>
      <w:r w:rsidRPr="00C621BE">
        <w:rPr>
          <w:spacing w:val="1"/>
          <w:sz w:val="24"/>
          <w:szCs w:val="24"/>
        </w:rPr>
        <w:t xml:space="preserve"> </w:t>
      </w:r>
      <w:r w:rsidRPr="00C621BE">
        <w:rPr>
          <w:sz w:val="24"/>
          <w:szCs w:val="24"/>
        </w:rPr>
        <w:t>движения.</w:t>
      </w:r>
      <w:r w:rsidRPr="00C621BE">
        <w:rPr>
          <w:spacing w:val="1"/>
          <w:sz w:val="24"/>
          <w:szCs w:val="24"/>
        </w:rPr>
        <w:t xml:space="preserve"> </w:t>
      </w:r>
      <w:r w:rsidRPr="00C621BE">
        <w:rPr>
          <w:sz w:val="24"/>
          <w:szCs w:val="24"/>
        </w:rPr>
        <w:t>Антифашистское</w:t>
      </w:r>
      <w:r w:rsidRPr="00C621BE">
        <w:rPr>
          <w:spacing w:val="1"/>
          <w:sz w:val="24"/>
          <w:szCs w:val="24"/>
        </w:rPr>
        <w:t xml:space="preserve"> </w:t>
      </w:r>
      <w:r w:rsidRPr="00C621BE">
        <w:rPr>
          <w:sz w:val="24"/>
          <w:szCs w:val="24"/>
        </w:rPr>
        <w:t>подполье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крупных</w:t>
      </w:r>
      <w:r w:rsidRPr="00C621BE">
        <w:rPr>
          <w:spacing w:val="1"/>
          <w:sz w:val="24"/>
          <w:szCs w:val="24"/>
        </w:rPr>
        <w:t xml:space="preserve"> </w:t>
      </w:r>
      <w:r w:rsidRPr="00C621BE">
        <w:rPr>
          <w:sz w:val="24"/>
          <w:szCs w:val="24"/>
        </w:rPr>
        <w:t>городах.</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партизанской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подпольной</w:t>
      </w:r>
      <w:r w:rsidRPr="00C621BE">
        <w:rPr>
          <w:spacing w:val="1"/>
          <w:sz w:val="24"/>
          <w:szCs w:val="24"/>
        </w:rPr>
        <w:t xml:space="preserve"> </w:t>
      </w:r>
      <w:r w:rsidRPr="00C621BE">
        <w:rPr>
          <w:sz w:val="24"/>
          <w:szCs w:val="24"/>
        </w:rPr>
        <w:t>борьбы для</w:t>
      </w:r>
      <w:r w:rsidRPr="00C621BE">
        <w:rPr>
          <w:spacing w:val="1"/>
          <w:sz w:val="24"/>
          <w:szCs w:val="24"/>
        </w:rPr>
        <w:t xml:space="preserve"> </w:t>
      </w:r>
      <w:r w:rsidRPr="00C621BE">
        <w:rPr>
          <w:sz w:val="24"/>
          <w:szCs w:val="24"/>
        </w:rPr>
        <w:t>победы над</w:t>
      </w:r>
      <w:r w:rsidRPr="00C621BE">
        <w:rPr>
          <w:spacing w:val="1"/>
          <w:sz w:val="24"/>
          <w:szCs w:val="24"/>
        </w:rPr>
        <w:t xml:space="preserve"> </w:t>
      </w:r>
      <w:r w:rsidRPr="00C621BE">
        <w:rPr>
          <w:sz w:val="24"/>
          <w:szCs w:val="24"/>
        </w:rPr>
        <w:t>врагом.</w:t>
      </w:r>
    </w:p>
    <w:p w:rsidR="00241C0D" w:rsidRPr="00C621BE" w:rsidRDefault="00241C0D" w:rsidP="00C621BE">
      <w:pPr>
        <w:pStyle w:val="a8"/>
        <w:spacing w:line="259" w:lineRule="auto"/>
        <w:ind w:right="105"/>
        <w:rPr>
          <w:sz w:val="24"/>
          <w:szCs w:val="24"/>
        </w:rPr>
      </w:pPr>
      <w:r w:rsidRPr="00C621BE">
        <w:rPr>
          <w:sz w:val="24"/>
          <w:szCs w:val="24"/>
        </w:rPr>
        <w:t>Сотрудничество с врагом (коллаборационизм): формы, причины, масштабы.</w:t>
      </w:r>
      <w:r w:rsidRPr="00C621BE">
        <w:rPr>
          <w:spacing w:val="1"/>
          <w:sz w:val="24"/>
          <w:szCs w:val="24"/>
        </w:rPr>
        <w:t xml:space="preserve"> </w:t>
      </w:r>
      <w:r w:rsidRPr="00C621BE">
        <w:rPr>
          <w:sz w:val="24"/>
          <w:szCs w:val="24"/>
        </w:rPr>
        <w:t>Создание гитлеровцами воинских формирований из</w:t>
      </w:r>
      <w:r w:rsidRPr="00C621BE">
        <w:rPr>
          <w:spacing w:val="1"/>
          <w:sz w:val="24"/>
          <w:szCs w:val="24"/>
        </w:rPr>
        <w:t xml:space="preserve"> </w:t>
      </w:r>
      <w:r w:rsidRPr="00C621BE">
        <w:rPr>
          <w:sz w:val="24"/>
          <w:szCs w:val="24"/>
        </w:rPr>
        <w:t>советских военнопленных.</w:t>
      </w:r>
      <w:r w:rsidRPr="00C621BE">
        <w:rPr>
          <w:spacing w:val="1"/>
          <w:sz w:val="24"/>
          <w:szCs w:val="24"/>
        </w:rPr>
        <w:t xml:space="preserve"> </w:t>
      </w:r>
      <w:r w:rsidRPr="00C621BE">
        <w:rPr>
          <w:sz w:val="24"/>
          <w:szCs w:val="24"/>
        </w:rPr>
        <w:t>Русская освободительная армия и другие антисоветские национальные военные</w:t>
      </w:r>
      <w:r w:rsidRPr="00C621BE">
        <w:rPr>
          <w:spacing w:val="1"/>
          <w:sz w:val="24"/>
          <w:szCs w:val="24"/>
        </w:rPr>
        <w:t xml:space="preserve"> </w:t>
      </w:r>
      <w:r w:rsidRPr="00C621BE">
        <w:rPr>
          <w:sz w:val="24"/>
          <w:szCs w:val="24"/>
        </w:rPr>
        <w:t>формирования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составе</w:t>
      </w:r>
      <w:r w:rsidRPr="00C621BE">
        <w:rPr>
          <w:spacing w:val="1"/>
          <w:sz w:val="24"/>
          <w:szCs w:val="24"/>
        </w:rPr>
        <w:t xml:space="preserve"> </w:t>
      </w:r>
      <w:r w:rsidRPr="00C621BE">
        <w:rPr>
          <w:sz w:val="24"/>
          <w:szCs w:val="24"/>
        </w:rPr>
        <w:t>вермахта.</w:t>
      </w:r>
      <w:r w:rsidRPr="00C621BE">
        <w:rPr>
          <w:spacing w:val="70"/>
          <w:sz w:val="24"/>
          <w:szCs w:val="24"/>
        </w:rPr>
        <w:t xml:space="preserve"> </w:t>
      </w:r>
      <w:r w:rsidRPr="00C621BE">
        <w:rPr>
          <w:sz w:val="24"/>
          <w:szCs w:val="24"/>
        </w:rPr>
        <w:t>Судебные</w:t>
      </w:r>
      <w:r w:rsidRPr="00C621BE">
        <w:rPr>
          <w:spacing w:val="70"/>
          <w:sz w:val="24"/>
          <w:szCs w:val="24"/>
        </w:rPr>
        <w:t xml:space="preserve"> </w:t>
      </w:r>
      <w:r w:rsidRPr="00C621BE">
        <w:rPr>
          <w:sz w:val="24"/>
          <w:szCs w:val="24"/>
        </w:rPr>
        <w:t>процессы</w:t>
      </w:r>
      <w:r w:rsidRPr="00C621BE">
        <w:rPr>
          <w:spacing w:val="70"/>
          <w:sz w:val="24"/>
          <w:szCs w:val="24"/>
        </w:rPr>
        <w:t xml:space="preserve"> </w:t>
      </w:r>
      <w:r w:rsidRPr="00C621BE">
        <w:rPr>
          <w:sz w:val="24"/>
          <w:szCs w:val="24"/>
        </w:rPr>
        <w:t>на</w:t>
      </w:r>
      <w:r w:rsidRPr="00C621BE">
        <w:rPr>
          <w:spacing w:val="70"/>
          <w:sz w:val="24"/>
          <w:szCs w:val="24"/>
        </w:rPr>
        <w:t xml:space="preserve"> </w:t>
      </w:r>
      <w:r w:rsidRPr="00C621BE">
        <w:rPr>
          <w:sz w:val="24"/>
          <w:szCs w:val="24"/>
        </w:rPr>
        <w:t>территории</w:t>
      </w:r>
      <w:r w:rsidRPr="00C621BE">
        <w:rPr>
          <w:spacing w:val="70"/>
          <w:sz w:val="24"/>
          <w:szCs w:val="24"/>
        </w:rPr>
        <w:t xml:space="preserve"> </w:t>
      </w:r>
      <w:r w:rsidRPr="00C621BE">
        <w:rPr>
          <w:sz w:val="24"/>
          <w:szCs w:val="24"/>
        </w:rPr>
        <w:t>СССР</w:t>
      </w:r>
      <w:r w:rsidRPr="00C621BE">
        <w:rPr>
          <w:spacing w:val="1"/>
          <w:sz w:val="24"/>
          <w:szCs w:val="24"/>
        </w:rPr>
        <w:t xml:space="preserve"> </w:t>
      </w:r>
      <w:r w:rsidRPr="00C621BE">
        <w:rPr>
          <w:sz w:val="24"/>
          <w:szCs w:val="24"/>
        </w:rPr>
        <w:t>над</w:t>
      </w:r>
      <w:r w:rsidRPr="00C621BE">
        <w:rPr>
          <w:spacing w:val="1"/>
          <w:sz w:val="24"/>
          <w:szCs w:val="24"/>
        </w:rPr>
        <w:t xml:space="preserve"> </w:t>
      </w:r>
      <w:r w:rsidRPr="00C621BE">
        <w:rPr>
          <w:sz w:val="24"/>
          <w:szCs w:val="24"/>
        </w:rPr>
        <w:t>военными</w:t>
      </w:r>
      <w:r w:rsidRPr="00C621BE">
        <w:rPr>
          <w:spacing w:val="1"/>
          <w:sz w:val="24"/>
          <w:szCs w:val="24"/>
        </w:rPr>
        <w:t xml:space="preserve"> </w:t>
      </w:r>
      <w:r w:rsidRPr="00C621BE">
        <w:rPr>
          <w:sz w:val="24"/>
          <w:szCs w:val="24"/>
        </w:rPr>
        <w:t>преступниками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пособниками</w:t>
      </w:r>
      <w:r w:rsidRPr="00C621BE">
        <w:rPr>
          <w:spacing w:val="1"/>
          <w:sz w:val="24"/>
          <w:szCs w:val="24"/>
        </w:rPr>
        <w:t xml:space="preserve"> </w:t>
      </w:r>
      <w:r w:rsidRPr="00C621BE">
        <w:rPr>
          <w:sz w:val="24"/>
          <w:szCs w:val="24"/>
        </w:rPr>
        <w:t>оккупантов</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1943–1946</w:t>
      </w:r>
      <w:r w:rsidRPr="00C621BE">
        <w:rPr>
          <w:spacing w:val="-2"/>
          <w:sz w:val="24"/>
          <w:szCs w:val="24"/>
        </w:rPr>
        <w:t xml:space="preserve"> </w:t>
      </w:r>
      <w:r w:rsidRPr="00C621BE">
        <w:rPr>
          <w:sz w:val="24"/>
          <w:szCs w:val="24"/>
        </w:rPr>
        <w:t>гг.</w:t>
      </w:r>
    </w:p>
    <w:p w:rsidR="00241C0D" w:rsidRPr="00C621BE" w:rsidRDefault="00241C0D" w:rsidP="00C621BE">
      <w:pPr>
        <w:spacing w:before="79"/>
        <w:ind w:left="680"/>
        <w:jc w:val="both"/>
        <w:rPr>
          <w:rFonts w:ascii="Times New Roman" w:hAnsi="Times New Roman" w:cs="Times New Roman"/>
          <w:i/>
          <w:sz w:val="24"/>
          <w:szCs w:val="24"/>
        </w:rPr>
      </w:pPr>
      <w:r w:rsidRPr="00C621BE">
        <w:rPr>
          <w:rFonts w:ascii="Times New Roman" w:hAnsi="Times New Roman" w:cs="Times New Roman"/>
          <w:i/>
          <w:sz w:val="24"/>
          <w:szCs w:val="24"/>
        </w:rPr>
        <w:t>Человек</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и война:</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единство</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фронта</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тыла</w:t>
      </w:r>
    </w:p>
    <w:p w:rsidR="00241C0D" w:rsidRPr="00C621BE" w:rsidRDefault="00241C0D" w:rsidP="00C621BE">
      <w:pPr>
        <w:pStyle w:val="a8"/>
        <w:spacing w:before="31" w:line="259" w:lineRule="auto"/>
        <w:ind w:right="120"/>
        <w:rPr>
          <w:sz w:val="24"/>
          <w:szCs w:val="24"/>
        </w:rPr>
      </w:pPr>
      <w:r w:rsidRPr="00C621BE">
        <w:rPr>
          <w:sz w:val="24"/>
          <w:szCs w:val="24"/>
        </w:rPr>
        <w:lastRenderedPageBreak/>
        <w:t>«Все для фронта, все для победы!». Трудовой подвиг народа. Роль женщин и</w:t>
      </w:r>
      <w:r w:rsidRPr="00C621BE">
        <w:rPr>
          <w:spacing w:val="1"/>
          <w:sz w:val="24"/>
          <w:szCs w:val="24"/>
        </w:rPr>
        <w:t xml:space="preserve"> </w:t>
      </w:r>
      <w:r w:rsidRPr="00C621BE">
        <w:rPr>
          <w:sz w:val="24"/>
          <w:szCs w:val="24"/>
        </w:rPr>
        <w:t>подростков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промышленном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сельскохозяйственном</w:t>
      </w:r>
      <w:r w:rsidRPr="00C621BE">
        <w:rPr>
          <w:spacing w:val="1"/>
          <w:sz w:val="24"/>
          <w:szCs w:val="24"/>
        </w:rPr>
        <w:t xml:space="preserve"> </w:t>
      </w:r>
      <w:r w:rsidRPr="00C621BE">
        <w:rPr>
          <w:sz w:val="24"/>
          <w:szCs w:val="24"/>
        </w:rPr>
        <w:t>производстве.</w:t>
      </w:r>
      <w:r w:rsidRPr="00C621BE">
        <w:rPr>
          <w:spacing w:val="1"/>
          <w:sz w:val="24"/>
          <w:szCs w:val="24"/>
        </w:rPr>
        <w:t xml:space="preserve"> </w:t>
      </w:r>
      <w:r w:rsidRPr="00C621BE">
        <w:rPr>
          <w:spacing w:val="-1"/>
          <w:sz w:val="24"/>
          <w:szCs w:val="24"/>
        </w:rPr>
        <w:t>Самоотверженный</w:t>
      </w:r>
      <w:r w:rsidRPr="00C621BE">
        <w:rPr>
          <w:spacing w:val="-13"/>
          <w:sz w:val="24"/>
          <w:szCs w:val="24"/>
        </w:rPr>
        <w:t xml:space="preserve"> </w:t>
      </w:r>
      <w:r w:rsidRPr="00C621BE">
        <w:rPr>
          <w:sz w:val="24"/>
          <w:szCs w:val="24"/>
        </w:rPr>
        <w:t>труд</w:t>
      </w:r>
      <w:r w:rsidRPr="00C621BE">
        <w:rPr>
          <w:spacing w:val="-14"/>
          <w:sz w:val="24"/>
          <w:szCs w:val="24"/>
        </w:rPr>
        <w:t xml:space="preserve"> </w:t>
      </w:r>
      <w:r w:rsidRPr="00C621BE">
        <w:rPr>
          <w:sz w:val="24"/>
          <w:szCs w:val="24"/>
        </w:rPr>
        <w:t>ученых.</w:t>
      </w:r>
      <w:r w:rsidRPr="00C621BE">
        <w:rPr>
          <w:spacing w:val="-12"/>
          <w:sz w:val="24"/>
          <w:szCs w:val="24"/>
        </w:rPr>
        <w:t xml:space="preserve"> </w:t>
      </w:r>
      <w:r w:rsidRPr="00C621BE">
        <w:rPr>
          <w:sz w:val="24"/>
          <w:szCs w:val="24"/>
        </w:rPr>
        <w:t>Помощь</w:t>
      </w:r>
      <w:r w:rsidRPr="00C621BE">
        <w:rPr>
          <w:spacing w:val="-7"/>
          <w:sz w:val="24"/>
          <w:szCs w:val="24"/>
        </w:rPr>
        <w:t xml:space="preserve"> </w:t>
      </w:r>
      <w:r w:rsidRPr="00C621BE">
        <w:rPr>
          <w:sz w:val="24"/>
          <w:szCs w:val="24"/>
        </w:rPr>
        <w:t>населения</w:t>
      </w:r>
      <w:r w:rsidRPr="00C621BE">
        <w:rPr>
          <w:spacing w:val="-13"/>
          <w:sz w:val="24"/>
          <w:szCs w:val="24"/>
        </w:rPr>
        <w:t xml:space="preserve"> </w:t>
      </w:r>
      <w:r w:rsidRPr="00C621BE">
        <w:rPr>
          <w:sz w:val="24"/>
          <w:szCs w:val="24"/>
        </w:rPr>
        <w:t>фронту.</w:t>
      </w:r>
      <w:r w:rsidRPr="00C621BE">
        <w:rPr>
          <w:spacing w:val="-12"/>
          <w:sz w:val="24"/>
          <w:szCs w:val="24"/>
        </w:rPr>
        <w:t xml:space="preserve"> </w:t>
      </w:r>
      <w:r w:rsidRPr="00C621BE">
        <w:rPr>
          <w:sz w:val="24"/>
          <w:szCs w:val="24"/>
        </w:rPr>
        <w:t>Добровольные</w:t>
      </w:r>
      <w:r w:rsidRPr="00C621BE">
        <w:rPr>
          <w:spacing w:val="-15"/>
          <w:sz w:val="24"/>
          <w:szCs w:val="24"/>
        </w:rPr>
        <w:t xml:space="preserve"> </w:t>
      </w:r>
      <w:r w:rsidRPr="00C621BE">
        <w:rPr>
          <w:sz w:val="24"/>
          <w:szCs w:val="24"/>
        </w:rPr>
        <w:t>взносы</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фонд</w:t>
      </w:r>
      <w:r w:rsidRPr="00C621BE">
        <w:rPr>
          <w:spacing w:val="2"/>
          <w:sz w:val="24"/>
          <w:szCs w:val="24"/>
        </w:rPr>
        <w:t xml:space="preserve"> </w:t>
      </w:r>
      <w:r w:rsidRPr="00C621BE">
        <w:rPr>
          <w:sz w:val="24"/>
          <w:szCs w:val="24"/>
        </w:rPr>
        <w:t>обороны.</w:t>
      </w:r>
      <w:r w:rsidRPr="00C621BE">
        <w:rPr>
          <w:spacing w:val="2"/>
          <w:sz w:val="24"/>
          <w:szCs w:val="24"/>
        </w:rPr>
        <w:t xml:space="preserve"> </w:t>
      </w:r>
      <w:r w:rsidRPr="00C621BE">
        <w:rPr>
          <w:sz w:val="24"/>
          <w:szCs w:val="24"/>
        </w:rPr>
        <w:t>Помощь</w:t>
      </w:r>
      <w:r w:rsidRPr="00C621BE">
        <w:rPr>
          <w:spacing w:val="2"/>
          <w:sz w:val="24"/>
          <w:szCs w:val="24"/>
        </w:rPr>
        <w:t xml:space="preserve"> </w:t>
      </w:r>
      <w:r w:rsidRPr="00C621BE">
        <w:rPr>
          <w:sz w:val="24"/>
          <w:szCs w:val="24"/>
        </w:rPr>
        <w:t>эвакуированным.</w:t>
      </w:r>
    </w:p>
    <w:p w:rsidR="00241C0D" w:rsidRPr="00C621BE" w:rsidRDefault="00241C0D" w:rsidP="00C621BE">
      <w:pPr>
        <w:pStyle w:val="a8"/>
        <w:spacing w:line="259" w:lineRule="auto"/>
        <w:ind w:right="121"/>
        <w:rPr>
          <w:sz w:val="24"/>
          <w:szCs w:val="24"/>
        </w:rPr>
      </w:pPr>
      <w:r w:rsidRPr="00C621BE">
        <w:rPr>
          <w:sz w:val="24"/>
          <w:szCs w:val="24"/>
        </w:rPr>
        <w:t>Повседневность</w:t>
      </w:r>
      <w:r w:rsidRPr="00C621BE">
        <w:rPr>
          <w:spacing w:val="1"/>
          <w:sz w:val="24"/>
          <w:szCs w:val="24"/>
        </w:rPr>
        <w:t xml:space="preserve"> </w:t>
      </w:r>
      <w:r w:rsidRPr="00C621BE">
        <w:rPr>
          <w:sz w:val="24"/>
          <w:szCs w:val="24"/>
        </w:rPr>
        <w:t>военного</w:t>
      </w:r>
      <w:r w:rsidRPr="00C621BE">
        <w:rPr>
          <w:spacing w:val="1"/>
          <w:sz w:val="24"/>
          <w:szCs w:val="24"/>
        </w:rPr>
        <w:t xml:space="preserve"> </w:t>
      </w:r>
      <w:r w:rsidRPr="00C621BE">
        <w:rPr>
          <w:sz w:val="24"/>
          <w:szCs w:val="24"/>
        </w:rPr>
        <w:t>времени.</w:t>
      </w:r>
      <w:r w:rsidRPr="00C621BE">
        <w:rPr>
          <w:spacing w:val="1"/>
          <w:sz w:val="24"/>
          <w:szCs w:val="24"/>
        </w:rPr>
        <w:t xml:space="preserve"> </w:t>
      </w:r>
      <w:r w:rsidRPr="00C621BE">
        <w:rPr>
          <w:sz w:val="24"/>
          <w:szCs w:val="24"/>
        </w:rPr>
        <w:t>Фронтовая</w:t>
      </w:r>
      <w:r w:rsidRPr="00C621BE">
        <w:rPr>
          <w:spacing w:val="1"/>
          <w:sz w:val="24"/>
          <w:szCs w:val="24"/>
        </w:rPr>
        <w:t xml:space="preserve"> </w:t>
      </w:r>
      <w:r w:rsidRPr="00C621BE">
        <w:rPr>
          <w:sz w:val="24"/>
          <w:szCs w:val="24"/>
        </w:rPr>
        <w:t>повседневность.</w:t>
      </w:r>
      <w:r w:rsidRPr="00C621BE">
        <w:rPr>
          <w:spacing w:val="1"/>
          <w:sz w:val="24"/>
          <w:szCs w:val="24"/>
        </w:rPr>
        <w:t xml:space="preserve"> </w:t>
      </w:r>
      <w:r w:rsidRPr="00C621BE">
        <w:rPr>
          <w:sz w:val="24"/>
          <w:szCs w:val="24"/>
        </w:rPr>
        <w:t>Боевое</w:t>
      </w:r>
      <w:r w:rsidRPr="00C621BE">
        <w:rPr>
          <w:spacing w:val="1"/>
          <w:sz w:val="24"/>
          <w:szCs w:val="24"/>
        </w:rPr>
        <w:t xml:space="preserve"> </w:t>
      </w:r>
      <w:r w:rsidRPr="00C621BE">
        <w:rPr>
          <w:sz w:val="24"/>
          <w:szCs w:val="24"/>
        </w:rPr>
        <w:t>братство.</w:t>
      </w:r>
      <w:r w:rsidRPr="00C621BE">
        <w:rPr>
          <w:spacing w:val="70"/>
          <w:sz w:val="24"/>
          <w:szCs w:val="24"/>
        </w:rPr>
        <w:t xml:space="preserve"> </w:t>
      </w:r>
      <w:r w:rsidRPr="00C621BE">
        <w:rPr>
          <w:sz w:val="24"/>
          <w:szCs w:val="24"/>
        </w:rPr>
        <w:t>Женщины</w:t>
      </w:r>
      <w:r w:rsidRPr="00C621BE">
        <w:rPr>
          <w:spacing w:val="70"/>
          <w:sz w:val="24"/>
          <w:szCs w:val="24"/>
        </w:rPr>
        <w:t xml:space="preserve"> </w:t>
      </w:r>
      <w:r w:rsidRPr="00C621BE">
        <w:rPr>
          <w:sz w:val="24"/>
          <w:szCs w:val="24"/>
        </w:rPr>
        <w:t>на</w:t>
      </w:r>
      <w:r w:rsidRPr="00C621BE">
        <w:rPr>
          <w:spacing w:val="70"/>
          <w:sz w:val="24"/>
          <w:szCs w:val="24"/>
        </w:rPr>
        <w:t xml:space="preserve"> </w:t>
      </w:r>
      <w:r w:rsidRPr="00C621BE">
        <w:rPr>
          <w:sz w:val="24"/>
          <w:szCs w:val="24"/>
        </w:rPr>
        <w:t>войне.</w:t>
      </w:r>
      <w:r w:rsidRPr="00C621BE">
        <w:rPr>
          <w:spacing w:val="70"/>
          <w:sz w:val="24"/>
          <w:szCs w:val="24"/>
        </w:rPr>
        <w:t xml:space="preserve"> </w:t>
      </w:r>
      <w:r w:rsidRPr="00C621BE">
        <w:rPr>
          <w:sz w:val="24"/>
          <w:szCs w:val="24"/>
        </w:rPr>
        <w:t>Письма</w:t>
      </w:r>
      <w:r w:rsidRPr="00C621BE">
        <w:rPr>
          <w:spacing w:val="70"/>
          <w:sz w:val="24"/>
          <w:szCs w:val="24"/>
        </w:rPr>
        <w:t xml:space="preserve"> </w:t>
      </w:r>
      <w:r w:rsidRPr="00C621BE">
        <w:rPr>
          <w:sz w:val="24"/>
          <w:szCs w:val="24"/>
        </w:rPr>
        <w:t>с</w:t>
      </w:r>
      <w:r w:rsidRPr="00C621BE">
        <w:rPr>
          <w:spacing w:val="70"/>
          <w:sz w:val="24"/>
          <w:szCs w:val="24"/>
        </w:rPr>
        <w:t xml:space="preserve"> </w:t>
      </w:r>
      <w:r w:rsidRPr="00C621BE">
        <w:rPr>
          <w:sz w:val="24"/>
          <w:szCs w:val="24"/>
        </w:rPr>
        <w:t>фронта</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на</w:t>
      </w:r>
      <w:r w:rsidRPr="00C621BE">
        <w:rPr>
          <w:spacing w:val="70"/>
          <w:sz w:val="24"/>
          <w:szCs w:val="24"/>
        </w:rPr>
        <w:t xml:space="preserve"> </w:t>
      </w:r>
      <w:r w:rsidRPr="00C621BE">
        <w:rPr>
          <w:sz w:val="24"/>
          <w:szCs w:val="24"/>
        </w:rPr>
        <w:t>фронт.</w:t>
      </w:r>
      <w:r w:rsidRPr="00C621BE">
        <w:rPr>
          <w:spacing w:val="70"/>
          <w:sz w:val="24"/>
          <w:szCs w:val="24"/>
        </w:rPr>
        <w:t xml:space="preserve"> </w:t>
      </w:r>
      <w:r w:rsidRPr="00C621BE">
        <w:rPr>
          <w:sz w:val="24"/>
          <w:szCs w:val="24"/>
        </w:rPr>
        <w:t>Повседневность</w:t>
      </w:r>
      <w:r w:rsidRPr="00C621BE">
        <w:rPr>
          <w:spacing w:val="1"/>
          <w:sz w:val="24"/>
          <w:szCs w:val="24"/>
        </w:rPr>
        <w:t xml:space="preserve"> </w:t>
      </w:r>
      <w:r w:rsidRPr="00C621BE">
        <w:rPr>
          <w:sz w:val="24"/>
          <w:szCs w:val="24"/>
        </w:rPr>
        <w:t>в советском тылу. Военная дисциплина на производстве. Карточная система и</w:t>
      </w:r>
      <w:r w:rsidRPr="00C621BE">
        <w:rPr>
          <w:spacing w:val="1"/>
          <w:sz w:val="24"/>
          <w:szCs w:val="24"/>
        </w:rPr>
        <w:t xml:space="preserve"> </w:t>
      </w:r>
      <w:r w:rsidRPr="00C621BE">
        <w:rPr>
          <w:sz w:val="24"/>
          <w:szCs w:val="24"/>
        </w:rPr>
        <w:t>нормы</w:t>
      </w:r>
      <w:r w:rsidRPr="00C621BE">
        <w:rPr>
          <w:spacing w:val="-7"/>
          <w:sz w:val="24"/>
          <w:szCs w:val="24"/>
        </w:rPr>
        <w:t xml:space="preserve"> </w:t>
      </w:r>
      <w:r w:rsidRPr="00C621BE">
        <w:rPr>
          <w:sz w:val="24"/>
          <w:szCs w:val="24"/>
        </w:rPr>
        <w:t>снабжения</w:t>
      </w:r>
      <w:r w:rsidRPr="00C621BE">
        <w:rPr>
          <w:spacing w:val="-4"/>
          <w:sz w:val="24"/>
          <w:szCs w:val="24"/>
        </w:rPr>
        <w:t xml:space="preserve"> </w:t>
      </w:r>
      <w:r w:rsidRPr="00C621BE">
        <w:rPr>
          <w:sz w:val="24"/>
          <w:szCs w:val="24"/>
        </w:rPr>
        <w:t>в</w:t>
      </w:r>
      <w:r w:rsidRPr="00C621BE">
        <w:rPr>
          <w:spacing w:val="-8"/>
          <w:sz w:val="24"/>
          <w:szCs w:val="24"/>
        </w:rPr>
        <w:t xml:space="preserve"> </w:t>
      </w:r>
      <w:r w:rsidRPr="00C621BE">
        <w:rPr>
          <w:sz w:val="24"/>
          <w:szCs w:val="24"/>
        </w:rPr>
        <w:t>городах.</w:t>
      </w:r>
      <w:r w:rsidRPr="00C621BE">
        <w:rPr>
          <w:spacing w:val="-4"/>
          <w:sz w:val="24"/>
          <w:szCs w:val="24"/>
        </w:rPr>
        <w:t xml:space="preserve"> </w:t>
      </w:r>
      <w:r w:rsidRPr="00C621BE">
        <w:rPr>
          <w:sz w:val="24"/>
          <w:szCs w:val="24"/>
        </w:rPr>
        <w:t>Положение</w:t>
      </w:r>
      <w:r w:rsidRPr="00C621BE">
        <w:rPr>
          <w:spacing w:val="-7"/>
          <w:sz w:val="24"/>
          <w:szCs w:val="24"/>
        </w:rPr>
        <w:t xml:space="preserve"> </w:t>
      </w:r>
      <w:r w:rsidRPr="00C621BE">
        <w:rPr>
          <w:sz w:val="24"/>
          <w:szCs w:val="24"/>
        </w:rPr>
        <w:t>в</w:t>
      </w:r>
      <w:r w:rsidRPr="00C621BE">
        <w:rPr>
          <w:spacing w:val="-8"/>
          <w:sz w:val="24"/>
          <w:szCs w:val="24"/>
        </w:rPr>
        <w:t xml:space="preserve"> </w:t>
      </w:r>
      <w:r w:rsidRPr="00C621BE">
        <w:rPr>
          <w:sz w:val="24"/>
          <w:szCs w:val="24"/>
        </w:rPr>
        <w:t>деревне.</w:t>
      </w:r>
      <w:r w:rsidRPr="00C621BE">
        <w:rPr>
          <w:spacing w:val="-4"/>
          <w:sz w:val="24"/>
          <w:szCs w:val="24"/>
        </w:rPr>
        <w:t xml:space="preserve"> </w:t>
      </w:r>
      <w:r w:rsidRPr="00C621BE">
        <w:rPr>
          <w:sz w:val="24"/>
          <w:szCs w:val="24"/>
        </w:rPr>
        <w:t>Стратегии</w:t>
      </w:r>
      <w:r w:rsidRPr="00C621BE">
        <w:rPr>
          <w:spacing w:val="-4"/>
          <w:sz w:val="24"/>
          <w:szCs w:val="24"/>
        </w:rPr>
        <w:t xml:space="preserve"> </w:t>
      </w:r>
      <w:r w:rsidRPr="00C621BE">
        <w:rPr>
          <w:sz w:val="24"/>
          <w:szCs w:val="24"/>
        </w:rPr>
        <w:t>выживания</w:t>
      </w:r>
      <w:r w:rsidRPr="00C621BE">
        <w:rPr>
          <w:spacing w:val="-5"/>
          <w:sz w:val="24"/>
          <w:szCs w:val="24"/>
        </w:rPr>
        <w:t xml:space="preserve"> </w:t>
      </w:r>
      <w:r w:rsidRPr="00C621BE">
        <w:rPr>
          <w:sz w:val="24"/>
          <w:szCs w:val="24"/>
        </w:rPr>
        <w:t>в</w:t>
      </w:r>
      <w:r w:rsidRPr="00C621BE">
        <w:rPr>
          <w:spacing w:val="-8"/>
          <w:sz w:val="24"/>
          <w:szCs w:val="24"/>
        </w:rPr>
        <w:t xml:space="preserve"> </w:t>
      </w:r>
      <w:r w:rsidRPr="00C621BE">
        <w:rPr>
          <w:sz w:val="24"/>
          <w:szCs w:val="24"/>
        </w:rPr>
        <w:t>городе</w:t>
      </w:r>
      <w:r w:rsidRPr="00C621BE">
        <w:rPr>
          <w:spacing w:val="-68"/>
          <w:sz w:val="24"/>
          <w:szCs w:val="24"/>
        </w:rPr>
        <w:t xml:space="preserve"> </w:t>
      </w:r>
      <w:r w:rsidRPr="00C621BE">
        <w:rPr>
          <w:sz w:val="24"/>
          <w:szCs w:val="24"/>
        </w:rPr>
        <w:t>и</w:t>
      </w:r>
      <w:r w:rsidRPr="00C621BE">
        <w:rPr>
          <w:spacing w:val="-5"/>
          <w:sz w:val="24"/>
          <w:szCs w:val="24"/>
        </w:rPr>
        <w:t xml:space="preserve"> </w:t>
      </w:r>
      <w:r w:rsidRPr="00C621BE">
        <w:rPr>
          <w:sz w:val="24"/>
          <w:szCs w:val="24"/>
        </w:rPr>
        <w:t>на</w:t>
      </w:r>
      <w:r w:rsidRPr="00C621BE">
        <w:rPr>
          <w:spacing w:val="-14"/>
          <w:sz w:val="24"/>
          <w:szCs w:val="24"/>
        </w:rPr>
        <w:t xml:space="preserve"> </w:t>
      </w:r>
      <w:r w:rsidRPr="00C621BE">
        <w:rPr>
          <w:sz w:val="24"/>
          <w:szCs w:val="24"/>
        </w:rPr>
        <w:t>селе.</w:t>
      </w:r>
      <w:r w:rsidRPr="00C621BE">
        <w:rPr>
          <w:spacing w:val="-4"/>
          <w:sz w:val="24"/>
          <w:szCs w:val="24"/>
        </w:rPr>
        <w:t xml:space="preserve"> </w:t>
      </w:r>
      <w:r w:rsidRPr="00C621BE">
        <w:rPr>
          <w:sz w:val="24"/>
          <w:szCs w:val="24"/>
        </w:rPr>
        <w:t>Государственные</w:t>
      </w:r>
      <w:r w:rsidRPr="00C621BE">
        <w:rPr>
          <w:spacing w:val="-7"/>
          <w:sz w:val="24"/>
          <w:szCs w:val="24"/>
        </w:rPr>
        <w:t xml:space="preserve"> </w:t>
      </w:r>
      <w:r w:rsidRPr="00C621BE">
        <w:rPr>
          <w:sz w:val="24"/>
          <w:szCs w:val="24"/>
        </w:rPr>
        <w:t>меры</w:t>
      </w:r>
      <w:r w:rsidRPr="00C621BE">
        <w:rPr>
          <w:spacing w:val="-7"/>
          <w:sz w:val="24"/>
          <w:szCs w:val="24"/>
        </w:rPr>
        <w:t xml:space="preserve"> </w:t>
      </w:r>
      <w:r w:rsidRPr="00C621BE">
        <w:rPr>
          <w:sz w:val="24"/>
          <w:szCs w:val="24"/>
        </w:rPr>
        <w:t>и</w:t>
      </w:r>
      <w:r w:rsidRPr="00C621BE">
        <w:rPr>
          <w:spacing w:val="-5"/>
          <w:sz w:val="24"/>
          <w:szCs w:val="24"/>
        </w:rPr>
        <w:t xml:space="preserve"> </w:t>
      </w:r>
      <w:r w:rsidRPr="00C621BE">
        <w:rPr>
          <w:sz w:val="24"/>
          <w:szCs w:val="24"/>
        </w:rPr>
        <w:t>общественные</w:t>
      </w:r>
      <w:r w:rsidRPr="00C621BE">
        <w:rPr>
          <w:spacing w:val="-7"/>
          <w:sz w:val="24"/>
          <w:szCs w:val="24"/>
        </w:rPr>
        <w:t xml:space="preserve"> </w:t>
      </w:r>
      <w:r w:rsidRPr="00C621BE">
        <w:rPr>
          <w:sz w:val="24"/>
          <w:szCs w:val="24"/>
        </w:rPr>
        <w:t>инициативы</w:t>
      </w:r>
      <w:r w:rsidRPr="00C621BE">
        <w:rPr>
          <w:spacing w:val="-7"/>
          <w:sz w:val="24"/>
          <w:szCs w:val="24"/>
        </w:rPr>
        <w:t xml:space="preserve"> </w:t>
      </w:r>
      <w:r w:rsidRPr="00C621BE">
        <w:rPr>
          <w:sz w:val="24"/>
          <w:szCs w:val="24"/>
        </w:rPr>
        <w:t>по</w:t>
      </w:r>
      <w:r w:rsidRPr="00C621BE">
        <w:rPr>
          <w:spacing w:val="-9"/>
          <w:sz w:val="24"/>
          <w:szCs w:val="24"/>
        </w:rPr>
        <w:t xml:space="preserve"> </w:t>
      </w:r>
      <w:r w:rsidRPr="00C621BE">
        <w:rPr>
          <w:sz w:val="24"/>
          <w:szCs w:val="24"/>
        </w:rPr>
        <w:t>спасению</w:t>
      </w:r>
      <w:r w:rsidRPr="00C621BE">
        <w:rPr>
          <w:spacing w:val="-12"/>
          <w:sz w:val="24"/>
          <w:szCs w:val="24"/>
        </w:rPr>
        <w:t xml:space="preserve"> </w:t>
      </w:r>
      <w:r w:rsidRPr="00C621BE">
        <w:rPr>
          <w:sz w:val="24"/>
          <w:szCs w:val="24"/>
        </w:rPr>
        <w:t>детей.</w:t>
      </w:r>
      <w:r w:rsidRPr="00C621BE">
        <w:rPr>
          <w:spacing w:val="-68"/>
          <w:sz w:val="24"/>
          <w:szCs w:val="24"/>
        </w:rPr>
        <w:t xml:space="preserve"> </w:t>
      </w:r>
      <w:r w:rsidRPr="00C621BE">
        <w:rPr>
          <w:sz w:val="24"/>
          <w:szCs w:val="24"/>
        </w:rPr>
        <w:t>Создание</w:t>
      </w:r>
      <w:r w:rsidRPr="00C621BE">
        <w:rPr>
          <w:spacing w:val="-2"/>
          <w:sz w:val="24"/>
          <w:szCs w:val="24"/>
        </w:rPr>
        <w:t xml:space="preserve"> </w:t>
      </w:r>
      <w:r w:rsidRPr="00C621BE">
        <w:rPr>
          <w:sz w:val="24"/>
          <w:szCs w:val="24"/>
        </w:rPr>
        <w:t>Суворовских</w:t>
      </w:r>
      <w:r w:rsidRPr="00C621BE">
        <w:rPr>
          <w:spacing w:val="-4"/>
          <w:sz w:val="24"/>
          <w:szCs w:val="24"/>
        </w:rPr>
        <w:t xml:space="preserve"> </w:t>
      </w:r>
      <w:r w:rsidRPr="00C621BE">
        <w:rPr>
          <w:sz w:val="24"/>
          <w:szCs w:val="24"/>
        </w:rPr>
        <w:t>и</w:t>
      </w:r>
      <w:r w:rsidRPr="00C621BE">
        <w:rPr>
          <w:spacing w:val="9"/>
          <w:sz w:val="24"/>
          <w:szCs w:val="24"/>
        </w:rPr>
        <w:t xml:space="preserve"> </w:t>
      </w:r>
      <w:r w:rsidRPr="00C621BE">
        <w:rPr>
          <w:sz w:val="24"/>
          <w:szCs w:val="24"/>
        </w:rPr>
        <w:t>Нахимовских</w:t>
      </w:r>
      <w:r w:rsidRPr="00C621BE">
        <w:rPr>
          <w:spacing w:val="4"/>
          <w:sz w:val="24"/>
          <w:szCs w:val="24"/>
        </w:rPr>
        <w:t xml:space="preserve"> </w:t>
      </w:r>
      <w:r w:rsidRPr="00C621BE">
        <w:rPr>
          <w:sz w:val="24"/>
          <w:szCs w:val="24"/>
        </w:rPr>
        <w:t>училищ.</w:t>
      </w:r>
    </w:p>
    <w:p w:rsidR="00241C0D" w:rsidRPr="00C621BE" w:rsidRDefault="00241C0D" w:rsidP="00C621BE">
      <w:pPr>
        <w:pStyle w:val="a8"/>
        <w:spacing w:line="259" w:lineRule="auto"/>
        <w:ind w:right="106"/>
        <w:rPr>
          <w:sz w:val="24"/>
          <w:szCs w:val="24"/>
        </w:rPr>
      </w:pPr>
      <w:r w:rsidRPr="00C621BE">
        <w:rPr>
          <w:sz w:val="24"/>
          <w:szCs w:val="24"/>
        </w:rPr>
        <w:t>Культурное пространство в годы войны. Песня «Священная война» – призыв</w:t>
      </w:r>
      <w:r w:rsidRPr="00C621BE">
        <w:rPr>
          <w:spacing w:val="1"/>
          <w:sz w:val="24"/>
          <w:szCs w:val="24"/>
        </w:rPr>
        <w:t xml:space="preserve"> </w:t>
      </w:r>
      <w:r w:rsidRPr="00C621BE">
        <w:rPr>
          <w:sz w:val="24"/>
          <w:szCs w:val="24"/>
        </w:rPr>
        <w:t>к</w:t>
      </w:r>
      <w:r w:rsidRPr="00C621BE">
        <w:rPr>
          <w:spacing w:val="46"/>
          <w:sz w:val="24"/>
          <w:szCs w:val="24"/>
        </w:rPr>
        <w:t xml:space="preserve"> </w:t>
      </w:r>
      <w:r w:rsidRPr="00C621BE">
        <w:rPr>
          <w:sz w:val="24"/>
          <w:szCs w:val="24"/>
        </w:rPr>
        <w:t>сопротивлению</w:t>
      </w:r>
      <w:r w:rsidRPr="00C621BE">
        <w:rPr>
          <w:spacing w:val="46"/>
          <w:sz w:val="24"/>
          <w:szCs w:val="24"/>
        </w:rPr>
        <w:t xml:space="preserve"> </w:t>
      </w:r>
      <w:r w:rsidRPr="00C621BE">
        <w:rPr>
          <w:sz w:val="24"/>
          <w:szCs w:val="24"/>
        </w:rPr>
        <w:t>врагу.</w:t>
      </w:r>
      <w:r w:rsidRPr="00C621BE">
        <w:rPr>
          <w:spacing w:val="47"/>
          <w:sz w:val="24"/>
          <w:szCs w:val="24"/>
        </w:rPr>
        <w:t xml:space="preserve"> </w:t>
      </w:r>
      <w:r w:rsidRPr="00C621BE">
        <w:rPr>
          <w:sz w:val="24"/>
          <w:szCs w:val="24"/>
        </w:rPr>
        <w:t>Советские</w:t>
      </w:r>
      <w:r w:rsidRPr="00C621BE">
        <w:rPr>
          <w:spacing w:val="44"/>
          <w:sz w:val="24"/>
          <w:szCs w:val="24"/>
        </w:rPr>
        <w:t xml:space="preserve"> </w:t>
      </w:r>
      <w:r w:rsidRPr="00C621BE">
        <w:rPr>
          <w:sz w:val="24"/>
          <w:szCs w:val="24"/>
        </w:rPr>
        <w:t>писатели,</w:t>
      </w:r>
      <w:r w:rsidRPr="00C621BE">
        <w:rPr>
          <w:spacing w:val="48"/>
          <w:sz w:val="24"/>
          <w:szCs w:val="24"/>
        </w:rPr>
        <w:t xml:space="preserve"> </w:t>
      </w:r>
      <w:r w:rsidRPr="00C621BE">
        <w:rPr>
          <w:sz w:val="24"/>
          <w:szCs w:val="24"/>
        </w:rPr>
        <w:t>композиторы,</w:t>
      </w:r>
      <w:r w:rsidRPr="00C621BE">
        <w:rPr>
          <w:spacing w:val="47"/>
          <w:sz w:val="24"/>
          <w:szCs w:val="24"/>
        </w:rPr>
        <w:t xml:space="preserve"> </w:t>
      </w:r>
      <w:r w:rsidRPr="00C621BE">
        <w:rPr>
          <w:sz w:val="24"/>
          <w:szCs w:val="24"/>
        </w:rPr>
        <w:t>художники,</w:t>
      </w:r>
      <w:r w:rsidRPr="00C621BE">
        <w:rPr>
          <w:spacing w:val="48"/>
          <w:sz w:val="24"/>
          <w:szCs w:val="24"/>
        </w:rPr>
        <w:t xml:space="preserve"> </w:t>
      </w:r>
      <w:r w:rsidRPr="00C621BE">
        <w:rPr>
          <w:sz w:val="24"/>
          <w:szCs w:val="24"/>
        </w:rPr>
        <w:t>ученые</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условиях</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Фронтовые</w:t>
      </w:r>
      <w:r w:rsidRPr="00C621BE">
        <w:rPr>
          <w:spacing w:val="1"/>
          <w:sz w:val="24"/>
          <w:szCs w:val="24"/>
        </w:rPr>
        <w:t xml:space="preserve"> </w:t>
      </w:r>
      <w:r w:rsidRPr="00C621BE">
        <w:rPr>
          <w:sz w:val="24"/>
          <w:szCs w:val="24"/>
        </w:rPr>
        <w:t>корреспонденты.</w:t>
      </w:r>
      <w:r w:rsidRPr="00C621BE">
        <w:rPr>
          <w:spacing w:val="1"/>
          <w:sz w:val="24"/>
          <w:szCs w:val="24"/>
        </w:rPr>
        <w:t xml:space="preserve"> </w:t>
      </w:r>
      <w:r w:rsidRPr="00C621BE">
        <w:rPr>
          <w:sz w:val="24"/>
          <w:szCs w:val="24"/>
        </w:rPr>
        <w:t>Выступления</w:t>
      </w:r>
      <w:r w:rsidRPr="00C621BE">
        <w:rPr>
          <w:spacing w:val="1"/>
          <w:sz w:val="24"/>
          <w:szCs w:val="24"/>
        </w:rPr>
        <w:t xml:space="preserve"> </w:t>
      </w:r>
      <w:r w:rsidRPr="00C621BE">
        <w:rPr>
          <w:sz w:val="24"/>
          <w:szCs w:val="24"/>
        </w:rPr>
        <w:t>фронтовых</w:t>
      </w:r>
      <w:r w:rsidRPr="00C621BE">
        <w:rPr>
          <w:spacing w:val="1"/>
          <w:sz w:val="24"/>
          <w:szCs w:val="24"/>
        </w:rPr>
        <w:t xml:space="preserve"> </w:t>
      </w:r>
      <w:r w:rsidRPr="00C621BE">
        <w:rPr>
          <w:sz w:val="24"/>
          <w:szCs w:val="24"/>
        </w:rPr>
        <w:t>концертных</w:t>
      </w:r>
      <w:r w:rsidRPr="00C621BE">
        <w:rPr>
          <w:spacing w:val="1"/>
          <w:sz w:val="24"/>
          <w:szCs w:val="24"/>
        </w:rPr>
        <w:t xml:space="preserve"> </w:t>
      </w:r>
      <w:r w:rsidRPr="00C621BE">
        <w:rPr>
          <w:sz w:val="24"/>
          <w:szCs w:val="24"/>
        </w:rPr>
        <w:t>бригад.</w:t>
      </w:r>
      <w:r w:rsidRPr="00C621BE">
        <w:rPr>
          <w:spacing w:val="1"/>
          <w:sz w:val="24"/>
          <w:szCs w:val="24"/>
        </w:rPr>
        <w:t xml:space="preserve"> </w:t>
      </w:r>
      <w:r w:rsidRPr="00C621BE">
        <w:rPr>
          <w:sz w:val="24"/>
          <w:szCs w:val="24"/>
        </w:rPr>
        <w:t>Песенное</w:t>
      </w:r>
      <w:r w:rsidRPr="00C621BE">
        <w:rPr>
          <w:spacing w:val="1"/>
          <w:sz w:val="24"/>
          <w:szCs w:val="24"/>
        </w:rPr>
        <w:t xml:space="preserve"> </w:t>
      </w:r>
      <w:r w:rsidRPr="00C621BE">
        <w:rPr>
          <w:sz w:val="24"/>
          <w:szCs w:val="24"/>
        </w:rPr>
        <w:t>творчество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фольклор.</w:t>
      </w:r>
      <w:r w:rsidRPr="00C621BE">
        <w:rPr>
          <w:spacing w:val="1"/>
          <w:sz w:val="24"/>
          <w:szCs w:val="24"/>
        </w:rPr>
        <w:t xml:space="preserve"> </w:t>
      </w:r>
      <w:r w:rsidRPr="00C621BE">
        <w:rPr>
          <w:sz w:val="24"/>
          <w:szCs w:val="24"/>
        </w:rPr>
        <w:t>Кино</w:t>
      </w:r>
      <w:r w:rsidRPr="00C621BE">
        <w:rPr>
          <w:spacing w:val="1"/>
          <w:sz w:val="24"/>
          <w:szCs w:val="24"/>
        </w:rPr>
        <w:t xml:space="preserve"> </w:t>
      </w:r>
      <w:r w:rsidRPr="00C621BE">
        <w:rPr>
          <w:sz w:val="24"/>
          <w:szCs w:val="24"/>
        </w:rPr>
        <w:t>военных</w:t>
      </w:r>
      <w:r w:rsidRPr="00C621BE">
        <w:rPr>
          <w:spacing w:val="1"/>
          <w:sz w:val="24"/>
          <w:szCs w:val="24"/>
        </w:rPr>
        <w:t xml:space="preserve"> </w:t>
      </w:r>
      <w:r w:rsidRPr="00C621BE">
        <w:rPr>
          <w:sz w:val="24"/>
          <w:szCs w:val="24"/>
        </w:rPr>
        <w:t>лет.</w:t>
      </w:r>
      <w:r w:rsidRPr="00C621BE">
        <w:rPr>
          <w:spacing w:val="1"/>
          <w:sz w:val="24"/>
          <w:szCs w:val="24"/>
        </w:rPr>
        <w:t xml:space="preserve"> </w:t>
      </w:r>
      <w:r w:rsidRPr="00C621BE">
        <w:rPr>
          <w:sz w:val="24"/>
          <w:szCs w:val="24"/>
        </w:rPr>
        <w:t>Государство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Церковь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годы</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Избрание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патриарший</w:t>
      </w:r>
      <w:r w:rsidRPr="00C621BE">
        <w:rPr>
          <w:spacing w:val="1"/>
          <w:sz w:val="24"/>
          <w:szCs w:val="24"/>
        </w:rPr>
        <w:t xml:space="preserve"> </w:t>
      </w:r>
      <w:r w:rsidRPr="00C621BE">
        <w:rPr>
          <w:sz w:val="24"/>
          <w:szCs w:val="24"/>
        </w:rPr>
        <w:t>престол</w:t>
      </w:r>
      <w:r w:rsidRPr="00C621BE">
        <w:rPr>
          <w:spacing w:val="-67"/>
          <w:sz w:val="24"/>
          <w:szCs w:val="24"/>
        </w:rPr>
        <w:t xml:space="preserve"> </w:t>
      </w:r>
      <w:r w:rsidRPr="00C621BE">
        <w:rPr>
          <w:sz w:val="24"/>
          <w:szCs w:val="24"/>
        </w:rPr>
        <w:t>митрополита</w:t>
      </w:r>
      <w:r w:rsidRPr="00C621BE">
        <w:rPr>
          <w:spacing w:val="1"/>
          <w:sz w:val="24"/>
          <w:szCs w:val="24"/>
        </w:rPr>
        <w:t xml:space="preserve"> </w:t>
      </w:r>
      <w:r w:rsidRPr="00C621BE">
        <w:rPr>
          <w:sz w:val="24"/>
          <w:szCs w:val="24"/>
        </w:rPr>
        <w:t>Сергия</w:t>
      </w:r>
      <w:r w:rsidRPr="00C621BE">
        <w:rPr>
          <w:spacing w:val="1"/>
          <w:sz w:val="24"/>
          <w:szCs w:val="24"/>
        </w:rPr>
        <w:t xml:space="preserve"> </w:t>
      </w:r>
      <w:r w:rsidRPr="00C621BE">
        <w:rPr>
          <w:sz w:val="24"/>
          <w:szCs w:val="24"/>
        </w:rPr>
        <w:t>(Страгородского)</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1943</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Патриотическое</w:t>
      </w:r>
      <w:r w:rsidRPr="00C621BE">
        <w:rPr>
          <w:spacing w:val="1"/>
          <w:sz w:val="24"/>
          <w:szCs w:val="24"/>
        </w:rPr>
        <w:t xml:space="preserve"> </w:t>
      </w:r>
      <w:r w:rsidRPr="00C621BE">
        <w:rPr>
          <w:sz w:val="24"/>
          <w:szCs w:val="24"/>
        </w:rPr>
        <w:t>служение</w:t>
      </w:r>
      <w:r w:rsidRPr="00C621BE">
        <w:rPr>
          <w:spacing w:val="1"/>
          <w:sz w:val="24"/>
          <w:szCs w:val="24"/>
        </w:rPr>
        <w:t xml:space="preserve"> </w:t>
      </w:r>
      <w:r w:rsidRPr="00C621BE">
        <w:rPr>
          <w:sz w:val="24"/>
          <w:szCs w:val="24"/>
        </w:rPr>
        <w:t xml:space="preserve">представителей   </w:t>
      </w:r>
      <w:r w:rsidRPr="00C621BE">
        <w:rPr>
          <w:spacing w:val="26"/>
          <w:sz w:val="24"/>
          <w:szCs w:val="24"/>
        </w:rPr>
        <w:t xml:space="preserve"> </w:t>
      </w:r>
      <w:r w:rsidRPr="00C621BE">
        <w:rPr>
          <w:sz w:val="24"/>
          <w:szCs w:val="24"/>
        </w:rPr>
        <w:t xml:space="preserve">религиозных   </w:t>
      </w:r>
      <w:r w:rsidRPr="00C621BE">
        <w:rPr>
          <w:spacing w:val="23"/>
          <w:sz w:val="24"/>
          <w:szCs w:val="24"/>
        </w:rPr>
        <w:t xml:space="preserve"> </w:t>
      </w:r>
      <w:r w:rsidRPr="00C621BE">
        <w:rPr>
          <w:sz w:val="24"/>
          <w:szCs w:val="24"/>
        </w:rPr>
        <w:t xml:space="preserve">конфессий.   </w:t>
      </w:r>
      <w:r w:rsidRPr="00C621BE">
        <w:rPr>
          <w:spacing w:val="27"/>
          <w:sz w:val="24"/>
          <w:szCs w:val="24"/>
        </w:rPr>
        <w:t xml:space="preserve"> </w:t>
      </w:r>
      <w:r w:rsidRPr="00C621BE">
        <w:rPr>
          <w:sz w:val="24"/>
          <w:szCs w:val="24"/>
        </w:rPr>
        <w:t xml:space="preserve">Культурные   </w:t>
      </w:r>
      <w:r w:rsidRPr="00C621BE">
        <w:rPr>
          <w:spacing w:val="31"/>
          <w:sz w:val="24"/>
          <w:szCs w:val="24"/>
        </w:rPr>
        <w:t xml:space="preserve"> </w:t>
      </w:r>
      <w:r w:rsidRPr="00C621BE">
        <w:rPr>
          <w:sz w:val="24"/>
          <w:szCs w:val="24"/>
        </w:rPr>
        <w:t xml:space="preserve">и   </w:t>
      </w:r>
      <w:r w:rsidRPr="00C621BE">
        <w:rPr>
          <w:spacing w:val="27"/>
          <w:sz w:val="24"/>
          <w:szCs w:val="24"/>
        </w:rPr>
        <w:t xml:space="preserve"> </w:t>
      </w:r>
      <w:r w:rsidRPr="00C621BE">
        <w:rPr>
          <w:sz w:val="24"/>
          <w:szCs w:val="24"/>
        </w:rPr>
        <w:t xml:space="preserve">научные   </w:t>
      </w:r>
      <w:r w:rsidRPr="00C621BE">
        <w:rPr>
          <w:spacing w:val="24"/>
          <w:sz w:val="24"/>
          <w:szCs w:val="24"/>
        </w:rPr>
        <w:t xml:space="preserve"> </w:t>
      </w:r>
      <w:r w:rsidRPr="00C621BE">
        <w:rPr>
          <w:sz w:val="24"/>
          <w:szCs w:val="24"/>
        </w:rPr>
        <w:t>связи</w:t>
      </w:r>
      <w:r w:rsidRPr="00C621BE">
        <w:rPr>
          <w:spacing w:val="-67"/>
          <w:sz w:val="24"/>
          <w:szCs w:val="24"/>
        </w:rPr>
        <w:t xml:space="preserve"> </w:t>
      </w:r>
      <w:r w:rsidRPr="00C621BE">
        <w:rPr>
          <w:sz w:val="24"/>
          <w:szCs w:val="24"/>
        </w:rPr>
        <w:t>с</w:t>
      </w:r>
      <w:r w:rsidRPr="00C621BE">
        <w:rPr>
          <w:spacing w:val="-2"/>
          <w:sz w:val="24"/>
          <w:szCs w:val="24"/>
        </w:rPr>
        <w:t xml:space="preserve"> </w:t>
      </w:r>
      <w:r w:rsidRPr="00C621BE">
        <w:rPr>
          <w:sz w:val="24"/>
          <w:szCs w:val="24"/>
        </w:rPr>
        <w:t>союзниками.</w:t>
      </w:r>
    </w:p>
    <w:p w:rsidR="00241C0D" w:rsidRPr="00C621BE" w:rsidRDefault="00241C0D" w:rsidP="00C621BE">
      <w:pPr>
        <w:pStyle w:val="a8"/>
        <w:spacing w:line="261" w:lineRule="auto"/>
        <w:ind w:right="115"/>
        <w:rPr>
          <w:sz w:val="24"/>
          <w:szCs w:val="24"/>
        </w:rPr>
      </w:pPr>
      <w:r w:rsidRPr="00C621BE">
        <w:rPr>
          <w:sz w:val="24"/>
          <w:szCs w:val="24"/>
        </w:rPr>
        <w:t>СССР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союзники.</w:t>
      </w:r>
      <w:r w:rsidRPr="00C621BE">
        <w:rPr>
          <w:spacing w:val="1"/>
          <w:sz w:val="24"/>
          <w:szCs w:val="24"/>
        </w:rPr>
        <w:t xml:space="preserve"> </w:t>
      </w:r>
      <w:r w:rsidRPr="00C621BE">
        <w:rPr>
          <w:sz w:val="24"/>
          <w:szCs w:val="24"/>
        </w:rPr>
        <w:t>Проблема</w:t>
      </w:r>
      <w:r w:rsidRPr="00C621BE">
        <w:rPr>
          <w:spacing w:val="1"/>
          <w:sz w:val="24"/>
          <w:szCs w:val="24"/>
        </w:rPr>
        <w:t xml:space="preserve"> </w:t>
      </w:r>
      <w:r w:rsidRPr="00C621BE">
        <w:rPr>
          <w:sz w:val="24"/>
          <w:szCs w:val="24"/>
        </w:rPr>
        <w:t>второго</w:t>
      </w:r>
      <w:r w:rsidRPr="00C621BE">
        <w:rPr>
          <w:spacing w:val="1"/>
          <w:sz w:val="24"/>
          <w:szCs w:val="24"/>
        </w:rPr>
        <w:t xml:space="preserve"> </w:t>
      </w:r>
      <w:r w:rsidRPr="00C621BE">
        <w:rPr>
          <w:sz w:val="24"/>
          <w:szCs w:val="24"/>
        </w:rPr>
        <w:t>фронта.</w:t>
      </w:r>
      <w:r w:rsidRPr="00C621BE">
        <w:rPr>
          <w:spacing w:val="1"/>
          <w:sz w:val="24"/>
          <w:szCs w:val="24"/>
        </w:rPr>
        <w:t xml:space="preserve"> </w:t>
      </w:r>
      <w:r w:rsidRPr="00C621BE">
        <w:rPr>
          <w:sz w:val="24"/>
          <w:szCs w:val="24"/>
        </w:rPr>
        <w:t>Ленд-лиз.</w:t>
      </w:r>
      <w:r w:rsidRPr="00C621BE">
        <w:rPr>
          <w:spacing w:val="1"/>
          <w:sz w:val="24"/>
          <w:szCs w:val="24"/>
        </w:rPr>
        <w:t xml:space="preserve"> </w:t>
      </w:r>
      <w:r w:rsidRPr="00C621BE">
        <w:rPr>
          <w:sz w:val="24"/>
          <w:szCs w:val="24"/>
        </w:rPr>
        <w:t>Тегеранская</w:t>
      </w:r>
      <w:r w:rsidRPr="00C621BE">
        <w:rPr>
          <w:spacing w:val="1"/>
          <w:sz w:val="24"/>
          <w:szCs w:val="24"/>
        </w:rPr>
        <w:t xml:space="preserve"> </w:t>
      </w:r>
      <w:r w:rsidRPr="00C621BE">
        <w:rPr>
          <w:sz w:val="24"/>
          <w:szCs w:val="24"/>
        </w:rPr>
        <w:t>конференция</w:t>
      </w:r>
      <w:r w:rsidRPr="00C621BE">
        <w:rPr>
          <w:spacing w:val="1"/>
          <w:sz w:val="24"/>
          <w:szCs w:val="24"/>
        </w:rPr>
        <w:t xml:space="preserve"> </w:t>
      </w:r>
      <w:r w:rsidRPr="00C621BE">
        <w:rPr>
          <w:sz w:val="24"/>
          <w:szCs w:val="24"/>
        </w:rPr>
        <w:t>1943</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Французский</w:t>
      </w:r>
      <w:r w:rsidRPr="00C621BE">
        <w:rPr>
          <w:spacing w:val="1"/>
          <w:sz w:val="24"/>
          <w:szCs w:val="24"/>
        </w:rPr>
        <w:t xml:space="preserve"> </w:t>
      </w:r>
      <w:r w:rsidRPr="00C621BE">
        <w:rPr>
          <w:sz w:val="24"/>
          <w:szCs w:val="24"/>
        </w:rPr>
        <w:t>авиационный</w:t>
      </w:r>
      <w:r w:rsidRPr="00C621BE">
        <w:rPr>
          <w:spacing w:val="1"/>
          <w:sz w:val="24"/>
          <w:szCs w:val="24"/>
        </w:rPr>
        <w:t xml:space="preserve"> </w:t>
      </w:r>
      <w:r w:rsidRPr="00C621BE">
        <w:rPr>
          <w:sz w:val="24"/>
          <w:szCs w:val="24"/>
        </w:rPr>
        <w:t>полк</w:t>
      </w:r>
      <w:r w:rsidRPr="00C621BE">
        <w:rPr>
          <w:spacing w:val="1"/>
          <w:sz w:val="24"/>
          <w:szCs w:val="24"/>
        </w:rPr>
        <w:t xml:space="preserve"> </w:t>
      </w:r>
      <w:r w:rsidRPr="00C621BE">
        <w:rPr>
          <w:sz w:val="24"/>
          <w:szCs w:val="24"/>
        </w:rPr>
        <w:t>«Нормандия–Неман»,</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5"/>
          <w:sz w:val="24"/>
          <w:szCs w:val="24"/>
        </w:rPr>
        <w:t xml:space="preserve"> </w:t>
      </w:r>
      <w:r w:rsidRPr="00C621BE">
        <w:rPr>
          <w:sz w:val="24"/>
          <w:szCs w:val="24"/>
        </w:rPr>
        <w:t>польские</w:t>
      </w:r>
      <w:r w:rsidRPr="00C621BE">
        <w:rPr>
          <w:spacing w:val="-5"/>
          <w:sz w:val="24"/>
          <w:szCs w:val="24"/>
        </w:rPr>
        <w:t xml:space="preserve"> </w:t>
      </w:r>
      <w:r w:rsidRPr="00C621BE">
        <w:rPr>
          <w:sz w:val="24"/>
          <w:szCs w:val="24"/>
        </w:rPr>
        <w:t>и</w:t>
      </w:r>
      <w:r w:rsidRPr="00C621BE">
        <w:rPr>
          <w:spacing w:val="-2"/>
          <w:sz w:val="24"/>
          <w:szCs w:val="24"/>
        </w:rPr>
        <w:t xml:space="preserve"> </w:t>
      </w:r>
      <w:r w:rsidRPr="00C621BE">
        <w:rPr>
          <w:sz w:val="24"/>
          <w:szCs w:val="24"/>
        </w:rPr>
        <w:t>чехословацкие</w:t>
      </w:r>
      <w:r w:rsidRPr="00C621BE">
        <w:rPr>
          <w:spacing w:val="-5"/>
          <w:sz w:val="24"/>
          <w:szCs w:val="24"/>
        </w:rPr>
        <w:t xml:space="preserve"> </w:t>
      </w:r>
      <w:r w:rsidRPr="00C621BE">
        <w:rPr>
          <w:sz w:val="24"/>
          <w:szCs w:val="24"/>
        </w:rPr>
        <w:t>воинские</w:t>
      </w:r>
      <w:r w:rsidRPr="00C621BE">
        <w:rPr>
          <w:spacing w:val="-5"/>
          <w:sz w:val="24"/>
          <w:szCs w:val="24"/>
        </w:rPr>
        <w:t xml:space="preserve"> </w:t>
      </w:r>
      <w:r w:rsidRPr="00C621BE">
        <w:rPr>
          <w:sz w:val="24"/>
          <w:szCs w:val="24"/>
        </w:rPr>
        <w:t>части</w:t>
      </w:r>
      <w:r w:rsidRPr="00C621BE">
        <w:rPr>
          <w:spacing w:val="-3"/>
          <w:sz w:val="24"/>
          <w:szCs w:val="24"/>
        </w:rPr>
        <w:t xml:space="preserve"> </w:t>
      </w:r>
      <w:r w:rsidRPr="00C621BE">
        <w:rPr>
          <w:sz w:val="24"/>
          <w:szCs w:val="24"/>
        </w:rPr>
        <w:t>на</w:t>
      </w:r>
      <w:r w:rsidRPr="00C621BE">
        <w:rPr>
          <w:spacing w:val="-4"/>
          <w:sz w:val="24"/>
          <w:szCs w:val="24"/>
        </w:rPr>
        <w:t xml:space="preserve"> </w:t>
      </w:r>
      <w:r w:rsidRPr="00C621BE">
        <w:rPr>
          <w:sz w:val="24"/>
          <w:szCs w:val="24"/>
        </w:rPr>
        <w:t>советско-германском</w:t>
      </w:r>
      <w:r w:rsidRPr="00C621BE">
        <w:rPr>
          <w:spacing w:val="-2"/>
          <w:sz w:val="24"/>
          <w:szCs w:val="24"/>
        </w:rPr>
        <w:t xml:space="preserve"> </w:t>
      </w:r>
      <w:r w:rsidRPr="00C621BE">
        <w:rPr>
          <w:sz w:val="24"/>
          <w:szCs w:val="24"/>
        </w:rPr>
        <w:t>фронте.</w:t>
      </w:r>
    </w:p>
    <w:p w:rsidR="00241C0D" w:rsidRPr="00C621BE" w:rsidRDefault="00241C0D" w:rsidP="00C621BE">
      <w:pPr>
        <w:spacing w:line="259" w:lineRule="auto"/>
        <w:ind w:left="110" w:right="118" w:firstLine="569"/>
        <w:jc w:val="both"/>
        <w:rPr>
          <w:rFonts w:ascii="Times New Roman" w:hAnsi="Times New Roman" w:cs="Times New Roman"/>
          <w:i/>
          <w:sz w:val="24"/>
          <w:szCs w:val="24"/>
        </w:rPr>
      </w:pPr>
      <w:r w:rsidRPr="00C621BE">
        <w:rPr>
          <w:rFonts w:ascii="Times New Roman" w:hAnsi="Times New Roman" w:cs="Times New Roman"/>
          <w:i/>
          <w:sz w:val="24"/>
          <w:szCs w:val="24"/>
        </w:rPr>
        <w:t>Победа СССР в Великой Отечественной войне. Окончание Второй мировой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войны</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(1944 –</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сентябрь</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1945</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г.).</w:t>
      </w:r>
    </w:p>
    <w:p w:rsidR="00241C0D" w:rsidRPr="00C621BE" w:rsidRDefault="00241C0D" w:rsidP="00C621BE">
      <w:pPr>
        <w:pStyle w:val="a8"/>
        <w:spacing w:line="256" w:lineRule="auto"/>
        <w:ind w:right="130"/>
        <w:rPr>
          <w:sz w:val="24"/>
          <w:szCs w:val="24"/>
        </w:rPr>
      </w:pPr>
      <w:r w:rsidRPr="00C621BE">
        <w:rPr>
          <w:sz w:val="24"/>
          <w:szCs w:val="24"/>
        </w:rPr>
        <w:t>Завершение освобождения территории СССР. Освобождение Правобережной</w:t>
      </w:r>
      <w:r w:rsidRPr="00C621BE">
        <w:rPr>
          <w:spacing w:val="-67"/>
          <w:sz w:val="24"/>
          <w:szCs w:val="24"/>
        </w:rPr>
        <w:t xml:space="preserve"> </w:t>
      </w:r>
      <w:r w:rsidRPr="00C621BE">
        <w:rPr>
          <w:sz w:val="24"/>
          <w:szCs w:val="24"/>
        </w:rPr>
        <w:t>Украины</w:t>
      </w:r>
      <w:r w:rsidRPr="00C621BE">
        <w:rPr>
          <w:spacing w:val="92"/>
          <w:sz w:val="24"/>
          <w:szCs w:val="24"/>
        </w:rPr>
        <w:t xml:space="preserve"> </w:t>
      </w:r>
      <w:r w:rsidRPr="00C621BE">
        <w:rPr>
          <w:sz w:val="24"/>
          <w:szCs w:val="24"/>
        </w:rPr>
        <w:t xml:space="preserve">и  </w:t>
      </w:r>
      <w:r w:rsidRPr="00C621BE">
        <w:rPr>
          <w:spacing w:val="22"/>
          <w:sz w:val="24"/>
          <w:szCs w:val="24"/>
        </w:rPr>
        <w:t xml:space="preserve"> </w:t>
      </w:r>
      <w:r w:rsidRPr="00C621BE">
        <w:rPr>
          <w:sz w:val="24"/>
          <w:szCs w:val="24"/>
        </w:rPr>
        <w:t xml:space="preserve">Крыма.  </w:t>
      </w:r>
      <w:r w:rsidRPr="00C621BE">
        <w:rPr>
          <w:spacing w:val="24"/>
          <w:sz w:val="24"/>
          <w:szCs w:val="24"/>
        </w:rPr>
        <w:t xml:space="preserve"> </w:t>
      </w:r>
      <w:r w:rsidRPr="00C621BE">
        <w:rPr>
          <w:sz w:val="24"/>
          <w:szCs w:val="24"/>
        </w:rPr>
        <w:t xml:space="preserve">Операция  </w:t>
      </w:r>
      <w:r w:rsidRPr="00C621BE">
        <w:rPr>
          <w:spacing w:val="23"/>
          <w:sz w:val="24"/>
          <w:szCs w:val="24"/>
        </w:rPr>
        <w:t xml:space="preserve"> </w:t>
      </w:r>
      <w:r w:rsidRPr="00C621BE">
        <w:rPr>
          <w:sz w:val="24"/>
          <w:szCs w:val="24"/>
        </w:rPr>
        <w:t xml:space="preserve">«Багратион»:  </w:t>
      </w:r>
      <w:r w:rsidRPr="00C621BE">
        <w:rPr>
          <w:spacing w:val="24"/>
          <w:sz w:val="24"/>
          <w:szCs w:val="24"/>
        </w:rPr>
        <w:t xml:space="preserve"> </w:t>
      </w:r>
      <w:r w:rsidRPr="00C621BE">
        <w:rPr>
          <w:sz w:val="24"/>
          <w:szCs w:val="24"/>
        </w:rPr>
        <w:t xml:space="preserve">наступление  </w:t>
      </w:r>
      <w:r w:rsidRPr="00C621BE">
        <w:rPr>
          <w:spacing w:val="21"/>
          <w:sz w:val="24"/>
          <w:szCs w:val="24"/>
        </w:rPr>
        <w:t xml:space="preserve"> </w:t>
      </w:r>
      <w:r w:rsidRPr="00C621BE">
        <w:rPr>
          <w:sz w:val="24"/>
          <w:szCs w:val="24"/>
        </w:rPr>
        <w:t xml:space="preserve">советских  </w:t>
      </w:r>
      <w:r w:rsidRPr="00C621BE">
        <w:rPr>
          <w:spacing w:val="19"/>
          <w:sz w:val="24"/>
          <w:szCs w:val="24"/>
        </w:rPr>
        <w:t xml:space="preserve"> </w:t>
      </w:r>
      <w:r w:rsidRPr="00C621BE">
        <w:rPr>
          <w:sz w:val="24"/>
          <w:szCs w:val="24"/>
        </w:rPr>
        <w:t>войск</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Белоруссии,</w:t>
      </w:r>
      <w:r w:rsidRPr="00C621BE">
        <w:rPr>
          <w:spacing w:val="3"/>
          <w:sz w:val="24"/>
          <w:szCs w:val="24"/>
        </w:rPr>
        <w:t xml:space="preserve"> </w:t>
      </w:r>
      <w:r w:rsidRPr="00C621BE">
        <w:rPr>
          <w:sz w:val="24"/>
          <w:szCs w:val="24"/>
        </w:rPr>
        <w:t>освобождение</w:t>
      </w:r>
      <w:r w:rsidRPr="00C621BE">
        <w:rPr>
          <w:spacing w:val="-2"/>
          <w:sz w:val="24"/>
          <w:szCs w:val="24"/>
        </w:rPr>
        <w:t xml:space="preserve"> </w:t>
      </w:r>
      <w:r w:rsidRPr="00C621BE">
        <w:rPr>
          <w:sz w:val="24"/>
          <w:szCs w:val="24"/>
        </w:rPr>
        <w:t>Прибалтики.</w:t>
      </w:r>
    </w:p>
    <w:p w:rsidR="00241C0D" w:rsidRPr="00C621BE" w:rsidRDefault="00241C0D" w:rsidP="00C621BE">
      <w:pPr>
        <w:pStyle w:val="a8"/>
        <w:spacing w:line="259" w:lineRule="auto"/>
        <w:ind w:right="115"/>
        <w:rPr>
          <w:sz w:val="24"/>
          <w:szCs w:val="24"/>
        </w:rPr>
      </w:pPr>
      <w:r w:rsidRPr="00C621BE">
        <w:rPr>
          <w:sz w:val="24"/>
          <w:szCs w:val="24"/>
        </w:rPr>
        <w:t>Боевые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Восточной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Центральной</w:t>
      </w:r>
      <w:r w:rsidRPr="00C621BE">
        <w:rPr>
          <w:spacing w:val="1"/>
          <w:sz w:val="24"/>
          <w:szCs w:val="24"/>
        </w:rPr>
        <w:t xml:space="preserve"> </w:t>
      </w:r>
      <w:r w:rsidRPr="00C621BE">
        <w:rPr>
          <w:sz w:val="24"/>
          <w:szCs w:val="24"/>
        </w:rPr>
        <w:t>Европе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освободительная</w:t>
      </w:r>
      <w:r w:rsidRPr="00C621BE">
        <w:rPr>
          <w:spacing w:val="1"/>
          <w:sz w:val="24"/>
          <w:szCs w:val="24"/>
        </w:rPr>
        <w:t xml:space="preserve"> </w:t>
      </w:r>
      <w:r w:rsidRPr="00C621BE">
        <w:rPr>
          <w:sz w:val="24"/>
          <w:szCs w:val="24"/>
        </w:rPr>
        <w:t>миссия</w:t>
      </w:r>
      <w:r w:rsidRPr="00C621BE">
        <w:rPr>
          <w:spacing w:val="1"/>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Боевое</w:t>
      </w:r>
      <w:r w:rsidRPr="00C621BE">
        <w:rPr>
          <w:spacing w:val="1"/>
          <w:sz w:val="24"/>
          <w:szCs w:val="24"/>
        </w:rPr>
        <w:t xml:space="preserve"> </w:t>
      </w:r>
      <w:r w:rsidRPr="00C621BE">
        <w:rPr>
          <w:sz w:val="24"/>
          <w:szCs w:val="24"/>
        </w:rPr>
        <w:t>содружество</w:t>
      </w:r>
      <w:r w:rsidRPr="00C621BE">
        <w:rPr>
          <w:spacing w:val="1"/>
          <w:sz w:val="24"/>
          <w:szCs w:val="24"/>
        </w:rPr>
        <w:t xml:space="preserve"> </w:t>
      </w:r>
      <w:r w:rsidRPr="00C621BE">
        <w:rPr>
          <w:sz w:val="24"/>
          <w:szCs w:val="24"/>
        </w:rPr>
        <w:t>Красной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войск</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Антигитлеровской</w:t>
      </w:r>
      <w:r w:rsidRPr="00C621BE">
        <w:rPr>
          <w:spacing w:val="1"/>
          <w:sz w:val="24"/>
          <w:szCs w:val="24"/>
        </w:rPr>
        <w:t xml:space="preserve"> </w:t>
      </w:r>
      <w:r w:rsidRPr="00C621BE">
        <w:rPr>
          <w:sz w:val="24"/>
          <w:szCs w:val="24"/>
        </w:rPr>
        <w:t>коалиции.</w:t>
      </w:r>
      <w:r w:rsidRPr="00C621BE">
        <w:rPr>
          <w:spacing w:val="3"/>
          <w:sz w:val="24"/>
          <w:szCs w:val="24"/>
        </w:rPr>
        <w:t xml:space="preserve"> </w:t>
      </w:r>
      <w:r w:rsidRPr="00C621BE">
        <w:rPr>
          <w:sz w:val="24"/>
          <w:szCs w:val="24"/>
        </w:rPr>
        <w:t>Встреча</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Эльбе.</w:t>
      </w:r>
    </w:p>
    <w:p w:rsidR="00241C0D" w:rsidRPr="00C621BE" w:rsidRDefault="00241C0D" w:rsidP="00C621BE">
      <w:pPr>
        <w:pStyle w:val="a8"/>
        <w:spacing w:line="259" w:lineRule="auto"/>
        <w:ind w:right="106"/>
        <w:rPr>
          <w:sz w:val="24"/>
          <w:szCs w:val="24"/>
        </w:rPr>
      </w:pPr>
      <w:r w:rsidRPr="00C621BE">
        <w:rPr>
          <w:sz w:val="24"/>
          <w:szCs w:val="24"/>
        </w:rPr>
        <w:t>Битва за Берлин и окончание войны в Европе. Висло-Одерская операция.</w:t>
      </w:r>
      <w:r w:rsidRPr="00C621BE">
        <w:rPr>
          <w:spacing w:val="1"/>
          <w:sz w:val="24"/>
          <w:szCs w:val="24"/>
        </w:rPr>
        <w:t xml:space="preserve"> </w:t>
      </w:r>
      <w:r w:rsidRPr="00C621BE">
        <w:rPr>
          <w:sz w:val="24"/>
          <w:szCs w:val="24"/>
        </w:rPr>
        <w:t>Капитуляция Германии. Репатриация советских граждан в ходе войны и после ее</w:t>
      </w:r>
      <w:r w:rsidRPr="00C621BE">
        <w:rPr>
          <w:spacing w:val="1"/>
          <w:sz w:val="24"/>
          <w:szCs w:val="24"/>
        </w:rPr>
        <w:t xml:space="preserve"> </w:t>
      </w:r>
      <w:r w:rsidRPr="00C621BE">
        <w:rPr>
          <w:sz w:val="24"/>
          <w:szCs w:val="24"/>
        </w:rPr>
        <w:t>окончания.</w:t>
      </w:r>
    </w:p>
    <w:p w:rsidR="00241C0D" w:rsidRPr="00C621BE" w:rsidRDefault="00241C0D" w:rsidP="00C621BE">
      <w:pPr>
        <w:pStyle w:val="a8"/>
        <w:spacing w:line="259" w:lineRule="auto"/>
        <w:ind w:right="116"/>
        <w:rPr>
          <w:sz w:val="24"/>
          <w:szCs w:val="24"/>
        </w:rPr>
      </w:pPr>
      <w:r w:rsidRPr="00C621BE">
        <w:rPr>
          <w:sz w:val="24"/>
          <w:szCs w:val="24"/>
        </w:rPr>
        <w:t xml:space="preserve">Война   </w:t>
      </w:r>
      <w:r w:rsidRPr="00C621BE">
        <w:rPr>
          <w:spacing w:val="1"/>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общество.     Военно-экономическое     превосходство     СССР</w:t>
      </w:r>
      <w:r w:rsidRPr="00C621BE">
        <w:rPr>
          <w:spacing w:val="1"/>
          <w:sz w:val="24"/>
          <w:szCs w:val="24"/>
        </w:rPr>
        <w:t xml:space="preserve"> </w:t>
      </w:r>
      <w:r w:rsidRPr="00C621BE">
        <w:rPr>
          <w:sz w:val="24"/>
          <w:szCs w:val="24"/>
        </w:rPr>
        <w:t>над</w:t>
      </w:r>
      <w:r w:rsidRPr="00C621BE">
        <w:rPr>
          <w:spacing w:val="1"/>
          <w:sz w:val="24"/>
          <w:szCs w:val="24"/>
        </w:rPr>
        <w:t xml:space="preserve"> </w:t>
      </w:r>
      <w:r w:rsidRPr="00C621BE">
        <w:rPr>
          <w:sz w:val="24"/>
          <w:szCs w:val="24"/>
        </w:rPr>
        <w:t>Германией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1944–1945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Восстановление</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освобожденных</w:t>
      </w:r>
      <w:r w:rsidRPr="00C621BE">
        <w:rPr>
          <w:spacing w:val="1"/>
          <w:sz w:val="24"/>
          <w:szCs w:val="24"/>
        </w:rPr>
        <w:t xml:space="preserve"> </w:t>
      </w:r>
      <w:r w:rsidRPr="00C621BE">
        <w:rPr>
          <w:sz w:val="24"/>
          <w:szCs w:val="24"/>
        </w:rPr>
        <w:t>районах.</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советского</w:t>
      </w:r>
      <w:r w:rsidRPr="00C621BE">
        <w:rPr>
          <w:spacing w:val="1"/>
          <w:sz w:val="24"/>
          <w:szCs w:val="24"/>
        </w:rPr>
        <w:t xml:space="preserve"> </w:t>
      </w:r>
      <w:r w:rsidRPr="00C621BE">
        <w:rPr>
          <w:sz w:val="24"/>
          <w:szCs w:val="24"/>
        </w:rPr>
        <w:t>атомного</w:t>
      </w:r>
      <w:r w:rsidRPr="00C621BE">
        <w:rPr>
          <w:spacing w:val="1"/>
          <w:sz w:val="24"/>
          <w:szCs w:val="24"/>
        </w:rPr>
        <w:t xml:space="preserve"> </w:t>
      </w:r>
      <w:r w:rsidRPr="00C621BE">
        <w:rPr>
          <w:sz w:val="24"/>
          <w:szCs w:val="24"/>
        </w:rPr>
        <w:t>проекта.</w:t>
      </w:r>
      <w:r w:rsidRPr="00C621BE">
        <w:rPr>
          <w:spacing w:val="1"/>
          <w:sz w:val="24"/>
          <w:szCs w:val="24"/>
        </w:rPr>
        <w:t xml:space="preserve"> </w:t>
      </w:r>
      <w:r w:rsidRPr="00C621BE">
        <w:rPr>
          <w:sz w:val="24"/>
          <w:szCs w:val="24"/>
        </w:rPr>
        <w:t>Реэвакуация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нормализация</w:t>
      </w:r>
      <w:r w:rsidRPr="00C621BE">
        <w:rPr>
          <w:spacing w:val="1"/>
          <w:sz w:val="24"/>
          <w:szCs w:val="24"/>
        </w:rPr>
        <w:t xml:space="preserve"> </w:t>
      </w:r>
      <w:r w:rsidRPr="00C621BE">
        <w:rPr>
          <w:sz w:val="24"/>
          <w:szCs w:val="24"/>
        </w:rPr>
        <w:t>повседневной</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ГУЛАГ.</w:t>
      </w:r>
      <w:r w:rsidRPr="00C621BE">
        <w:rPr>
          <w:spacing w:val="1"/>
          <w:sz w:val="24"/>
          <w:szCs w:val="24"/>
        </w:rPr>
        <w:t xml:space="preserve"> </w:t>
      </w:r>
      <w:r w:rsidRPr="00C621BE">
        <w:rPr>
          <w:sz w:val="24"/>
          <w:szCs w:val="24"/>
        </w:rPr>
        <w:t>Депортации</w:t>
      </w:r>
      <w:r w:rsidRPr="00C621BE">
        <w:rPr>
          <w:spacing w:val="1"/>
          <w:sz w:val="24"/>
          <w:szCs w:val="24"/>
        </w:rPr>
        <w:t xml:space="preserve"> </w:t>
      </w:r>
      <w:r w:rsidRPr="00C621BE">
        <w:rPr>
          <w:sz w:val="24"/>
          <w:szCs w:val="24"/>
        </w:rPr>
        <w:t>репрессированных</w:t>
      </w:r>
      <w:r w:rsidRPr="00C621BE">
        <w:rPr>
          <w:spacing w:val="1"/>
          <w:sz w:val="24"/>
          <w:szCs w:val="24"/>
        </w:rPr>
        <w:t xml:space="preserve"> </w:t>
      </w:r>
      <w:r w:rsidRPr="00C621BE">
        <w:rPr>
          <w:sz w:val="24"/>
          <w:szCs w:val="24"/>
        </w:rPr>
        <w:t>народов.</w:t>
      </w:r>
      <w:r w:rsidRPr="00C621BE">
        <w:rPr>
          <w:spacing w:val="1"/>
          <w:sz w:val="24"/>
          <w:szCs w:val="24"/>
        </w:rPr>
        <w:t xml:space="preserve"> </w:t>
      </w:r>
      <w:r w:rsidRPr="00C621BE">
        <w:rPr>
          <w:sz w:val="24"/>
          <w:szCs w:val="24"/>
        </w:rPr>
        <w:t>Взаимоотношения государства</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Церкви.</w:t>
      </w:r>
      <w:r w:rsidRPr="00C621BE">
        <w:rPr>
          <w:spacing w:val="9"/>
          <w:sz w:val="24"/>
          <w:szCs w:val="24"/>
        </w:rPr>
        <w:t xml:space="preserve"> </w:t>
      </w:r>
      <w:r w:rsidRPr="00C621BE">
        <w:rPr>
          <w:sz w:val="24"/>
          <w:szCs w:val="24"/>
        </w:rPr>
        <w:t>Поместный</w:t>
      </w:r>
      <w:r w:rsidRPr="00C621BE">
        <w:rPr>
          <w:spacing w:val="-1"/>
          <w:sz w:val="24"/>
          <w:szCs w:val="24"/>
        </w:rPr>
        <w:t xml:space="preserve"> </w:t>
      </w:r>
      <w:r w:rsidRPr="00C621BE">
        <w:rPr>
          <w:sz w:val="24"/>
          <w:szCs w:val="24"/>
        </w:rPr>
        <w:t>собор</w:t>
      </w:r>
      <w:r w:rsidRPr="00C621BE">
        <w:rPr>
          <w:spacing w:val="-4"/>
          <w:sz w:val="24"/>
          <w:szCs w:val="24"/>
        </w:rPr>
        <w:t xml:space="preserve"> </w:t>
      </w:r>
      <w:r w:rsidRPr="00C621BE">
        <w:rPr>
          <w:sz w:val="24"/>
          <w:szCs w:val="24"/>
        </w:rPr>
        <w:t>1945</w:t>
      </w:r>
      <w:r w:rsidRPr="00C621BE">
        <w:rPr>
          <w:spacing w:val="15"/>
          <w:sz w:val="24"/>
          <w:szCs w:val="24"/>
        </w:rPr>
        <w:t xml:space="preserve"> </w:t>
      </w:r>
      <w:r w:rsidRPr="00C621BE">
        <w:rPr>
          <w:sz w:val="24"/>
          <w:szCs w:val="24"/>
        </w:rPr>
        <w:t>г.</w:t>
      </w:r>
    </w:p>
    <w:p w:rsidR="00241C0D" w:rsidRPr="00C621BE" w:rsidRDefault="00241C0D" w:rsidP="00C621BE">
      <w:pPr>
        <w:pStyle w:val="a8"/>
        <w:spacing w:line="261" w:lineRule="auto"/>
        <w:ind w:right="122"/>
        <w:rPr>
          <w:sz w:val="24"/>
          <w:szCs w:val="24"/>
        </w:rPr>
      </w:pPr>
      <w:r w:rsidRPr="00C621BE">
        <w:rPr>
          <w:sz w:val="24"/>
          <w:szCs w:val="24"/>
        </w:rPr>
        <w:t>Антигитлеровская коалиция. Открытие второго фронта в Европе. Ялтинская</w:t>
      </w:r>
      <w:r w:rsidRPr="00C621BE">
        <w:rPr>
          <w:spacing w:val="1"/>
          <w:sz w:val="24"/>
          <w:szCs w:val="24"/>
        </w:rPr>
        <w:t xml:space="preserve"> </w:t>
      </w:r>
      <w:r w:rsidRPr="00C621BE">
        <w:rPr>
          <w:sz w:val="24"/>
          <w:szCs w:val="24"/>
        </w:rPr>
        <w:t>конференция 1945 г.: основные решения и дискуссии. Обязательство Советского</w:t>
      </w:r>
      <w:r w:rsidRPr="00C621BE">
        <w:rPr>
          <w:spacing w:val="1"/>
          <w:sz w:val="24"/>
          <w:szCs w:val="24"/>
        </w:rPr>
        <w:t xml:space="preserve"> </w:t>
      </w:r>
      <w:r w:rsidRPr="00C621BE">
        <w:rPr>
          <w:sz w:val="24"/>
          <w:szCs w:val="24"/>
        </w:rPr>
        <w:t>Союза</w:t>
      </w:r>
      <w:r w:rsidRPr="00C621BE">
        <w:rPr>
          <w:spacing w:val="48"/>
          <w:sz w:val="24"/>
          <w:szCs w:val="24"/>
        </w:rPr>
        <w:t xml:space="preserve"> </w:t>
      </w:r>
      <w:r w:rsidRPr="00C621BE">
        <w:rPr>
          <w:sz w:val="24"/>
          <w:szCs w:val="24"/>
        </w:rPr>
        <w:t>выступить</w:t>
      </w:r>
      <w:r w:rsidRPr="00C621BE">
        <w:rPr>
          <w:spacing w:val="51"/>
          <w:sz w:val="24"/>
          <w:szCs w:val="24"/>
        </w:rPr>
        <w:t xml:space="preserve"> </w:t>
      </w:r>
      <w:r w:rsidRPr="00C621BE">
        <w:rPr>
          <w:sz w:val="24"/>
          <w:szCs w:val="24"/>
        </w:rPr>
        <w:t>против</w:t>
      </w:r>
      <w:r w:rsidRPr="00C621BE">
        <w:rPr>
          <w:spacing w:val="48"/>
          <w:sz w:val="24"/>
          <w:szCs w:val="24"/>
        </w:rPr>
        <w:t xml:space="preserve"> </w:t>
      </w:r>
      <w:r w:rsidRPr="00C621BE">
        <w:rPr>
          <w:sz w:val="24"/>
          <w:szCs w:val="24"/>
        </w:rPr>
        <w:t>Японии.</w:t>
      </w:r>
      <w:r w:rsidRPr="00C621BE">
        <w:rPr>
          <w:spacing w:val="52"/>
          <w:sz w:val="24"/>
          <w:szCs w:val="24"/>
        </w:rPr>
        <w:t xml:space="preserve"> </w:t>
      </w:r>
      <w:r w:rsidRPr="00C621BE">
        <w:rPr>
          <w:sz w:val="24"/>
          <w:szCs w:val="24"/>
        </w:rPr>
        <w:t>Потсдамская</w:t>
      </w:r>
      <w:r w:rsidRPr="00C621BE">
        <w:rPr>
          <w:spacing w:val="51"/>
          <w:sz w:val="24"/>
          <w:szCs w:val="24"/>
        </w:rPr>
        <w:t xml:space="preserve"> </w:t>
      </w:r>
      <w:r w:rsidRPr="00C621BE">
        <w:rPr>
          <w:sz w:val="24"/>
          <w:szCs w:val="24"/>
        </w:rPr>
        <w:t>конференция.</w:t>
      </w:r>
      <w:r w:rsidRPr="00C621BE">
        <w:rPr>
          <w:spacing w:val="53"/>
          <w:sz w:val="24"/>
          <w:szCs w:val="24"/>
        </w:rPr>
        <w:t xml:space="preserve"> </w:t>
      </w:r>
      <w:r w:rsidRPr="00C621BE">
        <w:rPr>
          <w:sz w:val="24"/>
          <w:szCs w:val="24"/>
        </w:rPr>
        <w:t>Судьба послевоенной</w:t>
      </w:r>
      <w:r w:rsidRPr="00C621BE">
        <w:rPr>
          <w:spacing w:val="1"/>
          <w:sz w:val="24"/>
          <w:szCs w:val="24"/>
        </w:rPr>
        <w:t xml:space="preserve"> </w:t>
      </w:r>
      <w:r w:rsidRPr="00C621BE">
        <w:rPr>
          <w:sz w:val="24"/>
          <w:szCs w:val="24"/>
        </w:rPr>
        <w:t>Германии.</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денацификации,</w:t>
      </w:r>
      <w:r w:rsidRPr="00C621BE">
        <w:rPr>
          <w:spacing w:val="1"/>
          <w:sz w:val="24"/>
          <w:szCs w:val="24"/>
        </w:rPr>
        <w:t xml:space="preserve"> </w:t>
      </w:r>
      <w:r w:rsidRPr="00C621BE">
        <w:rPr>
          <w:sz w:val="24"/>
          <w:szCs w:val="24"/>
        </w:rPr>
        <w:t>демилитаризации,</w:t>
      </w:r>
      <w:r w:rsidRPr="00C621BE">
        <w:rPr>
          <w:spacing w:val="-67"/>
          <w:sz w:val="24"/>
          <w:szCs w:val="24"/>
        </w:rPr>
        <w:t xml:space="preserve"> </w:t>
      </w:r>
      <w:r w:rsidRPr="00C621BE">
        <w:rPr>
          <w:sz w:val="24"/>
          <w:szCs w:val="24"/>
        </w:rPr>
        <w:t>демонополизации,</w:t>
      </w:r>
      <w:r w:rsidRPr="00C621BE">
        <w:rPr>
          <w:spacing w:val="-3"/>
          <w:sz w:val="24"/>
          <w:szCs w:val="24"/>
        </w:rPr>
        <w:t xml:space="preserve"> </w:t>
      </w:r>
      <w:r w:rsidRPr="00C621BE">
        <w:rPr>
          <w:sz w:val="24"/>
          <w:szCs w:val="24"/>
        </w:rPr>
        <w:t>демократизации</w:t>
      </w:r>
      <w:r w:rsidRPr="00C621BE">
        <w:rPr>
          <w:spacing w:val="-4"/>
          <w:sz w:val="24"/>
          <w:szCs w:val="24"/>
        </w:rPr>
        <w:t xml:space="preserve"> </w:t>
      </w:r>
      <w:r w:rsidRPr="00C621BE">
        <w:rPr>
          <w:sz w:val="24"/>
          <w:szCs w:val="24"/>
        </w:rPr>
        <w:t>(четыре</w:t>
      </w:r>
      <w:r w:rsidRPr="00C621BE">
        <w:rPr>
          <w:spacing w:val="-7"/>
          <w:sz w:val="24"/>
          <w:szCs w:val="24"/>
        </w:rPr>
        <w:t xml:space="preserve"> </w:t>
      </w:r>
      <w:r w:rsidRPr="00C621BE">
        <w:rPr>
          <w:sz w:val="24"/>
          <w:szCs w:val="24"/>
        </w:rPr>
        <w:t>«Д»).</w:t>
      </w:r>
      <w:r w:rsidRPr="00C621BE">
        <w:rPr>
          <w:spacing w:val="-3"/>
          <w:sz w:val="24"/>
          <w:szCs w:val="24"/>
        </w:rPr>
        <w:t xml:space="preserve"> </w:t>
      </w:r>
      <w:r w:rsidRPr="00C621BE">
        <w:rPr>
          <w:sz w:val="24"/>
          <w:szCs w:val="24"/>
        </w:rPr>
        <w:t>Решение</w:t>
      </w:r>
      <w:r w:rsidRPr="00C621BE">
        <w:rPr>
          <w:spacing w:val="-6"/>
          <w:sz w:val="24"/>
          <w:szCs w:val="24"/>
        </w:rPr>
        <w:t xml:space="preserve"> </w:t>
      </w:r>
      <w:r w:rsidRPr="00C621BE">
        <w:rPr>
          <w:sz w:val="24"/>
          <w:szCs w:val="24"/>
        </w:rPr>
        <w:t>проблемы</w:t>
      </w:r>
      <w:r w:rsidRPr="00C621BE">
        <w:rPr>
          <w:spacing w:val="-6"/>
          <w:sz w:val="24"/>
          <w:szCs w:val="24"/>
        </w:rPr>
        <w:t xml:space="preserve"> </w:t>
      </w:r>
      <w:r w:rsidRPr="00C621BE">
        <w:rPr>
          <w:sz w:val="24"/>
          <w:szCs w:val="24"/>
        </w:rPr>
        <w:t>репараций.</w:t>
      </w:r>
    </w:p>
    <w:p w:rsidR="00241C0D" w:rsidRPr="00C621BE" w:rsidRDefault="00241C0D" w:rsidP="00C621BE">
      <w:pPr>
        <w:pStyle w:val="a8"/>
        <w:spacing w:line="259" w:lineRule="auto"/>
        <w:ind w:right="113"/>
        <w:rPr>
          <w:sz w:val="24"/>
          <w:szCs w:val="24"/>
        </w:rPr>
      </w:pPr>
      <w:r w:rsidRPr="00C621BE">
        <w:rPr>
          <w:sz w:val="24"/>
          <w:szCs w:val="24"/>
        </w:rPr>
        <w:t>Советско-японская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1945</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Разгром</w:t>
      </w:r>
      <w:r w:rsidRPr="00C621BE">
        <w:rPr>
          <w:spacing w:val="1"/>
          <w:sz w:val="24"/>
          <w:szCs w:val="24"/>
        </w:rPr>
        <w:t xml:space="preserve"> </w:t>
      </w:r>
      <w:r w:rsidRPr="00C621BE">
        <w:rPr>
          <w:sz w:val="24"/>
          <w:szCs w:val="24"/>
        </w:rPr>
        <w:t>Квантунской</w:t>
      </w:r>
      <w:r w:rsidRPr="00C621BE">
        <w:rPr>
          <w:spacing w:val="1"/>
          <w:sz w:val="24"/>
          <w:szCs w:val="24"/>
        </w:rPr>
        <w:t xml:space="preserve"> </w:t>
      </w:r>
      <w:r w:rsidRPr="00C621BE">
        <w:rPr>
          <w:sz w:val="24"/>
          <w:szCs w:val="24"/>
        </w:rPr>
        <w:t>армии.</w:t>
      </w:r>
      <w:r w:rsidRPr="00C621BE">
        <w:rPr>
          <w:spacing w:val="1"/>
          <w:sz w:val="24"/>
          <w:szCs w:val="24"/>
        </w:rPr>
        <w:t xml:space="preserve"> </w:t>
      </w:r>
      <w:r w:rsidRPr="00C621BE">
        <w:rPr>
          <w:sz w:val="24"/>
          <w:szCs w:val="24"/>
        </w:rPr>
        <w:t>Боевые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Маньчжурии,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Сахалине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Курильских</w:t>
      </w:r>
      <w:r w:rsidRPr="00C621BE">
        <w:rPr>
          <w:spacing w:val="1"/>
          <w:sz w:val="24"/>
          <w:szCs w:val="24"/>
        </w:rPr>
        <w:t xml:space="preserve"> </w:t>
      </w:r>
      <w:r w:rsidRPr="00C621BE">
        <w:rPr>
          <w:sz w:val="24"/>
          <w:szCs w:val="24"/>
        </w:rPr>
        <w:t>островах.</w:t>
      </w:r>
      <w:r w:rsidRPr="00C621BE">
        <w:rPr>
          <w:spacing w:val="1"/>
          <w:sz w:val="24"/>
          <w:szCs w:val="24"/>
        </w:rPr>
        <w:t xml:space="preserve"> </w:t>
      </w:r>
      <w:r w:rsidRPr="00C621BE">
        <w:rPr>
          <w:sz w:val="24"/>
          <w:szCs w:val="24"/>
        </w:rPr>
        <w:t>Освобождение</w:t>
      </w:r>
      <w:r w:rsidRPr="00C621BE">
        <w:rPr>
          <w:spacing w:val="1"/>
          <w:sz w:val="24"/>
          <w:szCs w:val="24"/>
        </w:rPr>
        <w:t xml:space="preserve"> </w:t>
      </w:r>
      <w:r w:rsidRPr="00C621BE">
        <w:rPr>
          <w:sz w:val="24"/>
          <w:szCs w:val="24"/>
        </w:rPr>
        <w:t>Курил. Ядерные бомбардировки японских городов американской авиацией и их</w:t>
      </w:r>
      <w:r w:rsidRPr="00C621BE">
        <w:rPr>
          <w:spacing w:val="1"/>
          <w:sz w:val="24"/>
          <w:szCs w:val="24"/>
        </w:rPr>
        <w:t xml:space="preserve"> </w:t>
      </w:r>
      <w:r w:rsidRPr="00C621BE">
        <w:rPr>
          <w:sz w:val="24"/>
          <w:szCs w:val="24"/>
        </w:rPr>
        <w:t>последствия.</w:t>
      </w:r>
    </w:p>
    <w:p w:rsidR="00241C0D" w:rsidRPr="00C621BE" w:rsidRDefault="00241C0D" w:rsidP="00C621BE">
      <w:pPr>
        <w:pStyle w:val="a8"/>
        <w:spacing w:line="261" w:lineRule="auto"/>
        <w:ind w:right="118"/>
        <w:rPr>
          <w:sz w:val="24"/>
          <w:szCs w:val="24"/>
        </w:rPr>
      </w:pPr>
      <w:r w:rsidRPr="00C621BE">
        <w:rPr>
          <w:sz w:val="24"/>
          <w:szCs w:val="24"/>
        </w:rPr>
        <w:t>Создание ООН. Конференция в Сан-Франциско в июне 1945 г. Устав ООН.</w:t>
      </w:r>
      <w:r w:rsidRPr="00C621BE">
        <w:rPr>
          <w:spacing w:val="1"/>
          <w:sz w:val="24"/>
          <w:szCs w:val="24"/>
        </w:rPr>
        <w:t xml:space="preserve"> </w:t>
      </w:r>
      <w:r w:rsidRPr="00C621BE">
        <w:rPr>
          <w:sz w:val="24"/>
          <w:szCs w:val="24"/>
        </w:rPr>
        <w:t>Истоки</w:t>
      </w:r>
      <w:r w:rsidRPr="00C621BE">
        <w:rPr>
          <w:spacing w:val="1"/>
          <w:sz w:val="24"/>
          <w:szCs w:val="24"/>
        </w:rPr>
        <w:t xml:space="preserve"> </w:t>
      </w:r>
      <w:r w:rsidRPr="00C621BE">
        <w:rPr>
          <w:sz w:val="24"/>
          <w:szCs w:val="24"/>
        </w:rPr>
        <w:t>холодной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Осуждение</w:t>
      </w:r>
      <w:r w:rsidRPr="00C621BE">
        <w:rPr>
          <w:spacing w:val="1"/>
          <w:sz w:val="24"/>
          <w:szCs w:val="24"/>
        </w:rPr>
        <w:t xml:space="preserve"> </w:t>
      </w:r>
      <w:r w:rsidRPr="00C621BE">
        <w:rPr>
          <w:sz w:val="24"/>
          <w:szCs w:val="24"/>
        </w:rPr>
        <w:t>главных</w:t>
      </w:r>
      <w:r w:rsidRPr="00C621BE">
        <w:rPr>
          <w:spacing w:val="1"/>
          <w:sz w:val="24"/>
          <w:szCs w:val="24"/>
        </w:rPr>
        <w:t xml:space="preserve"> </w:t>
      </w:r>
      <w:r w:rsidRPr="00C621BE">
        <w:rPr>
          <w:sz w:val="24"/>
          <w:szCs w:val="24"/>
        </w:rPr>
        <w:t>военных</w:t>
      </w:r>
      <w:r w:rsidRPr="00C621BE">
        <w:rPr>
          <w:spacing w:val="1"/>
          <w:sz w:val="24"/>
          <w:szCs w:val="24"/>
        </w:rPr>
        <w:t xml:space="preserve"> </w:t>
      </w:r>
      <w:r w:rsidRPr="00C621BE">
        <w:rPr>
          <w:sz w:val="24"/>
          <w:szCs w:val="24"/>
        </w:rPr>
        <w:t>преступников.</w:t>
      </w:r>
      <w:r w:rsidRPr="00C621BE">
        <w:rPr>
          <w:spacing w:val="1"/>
          <w:sz w:val="24"/>
          <w:szCs w:val="24"/>
        </w:rPr>
        <w:t xml:space="preserve"> </w:t>
      </w:r>
      <w:r w:rsidRPr="00C621BE">
        <w:rPr>
          <w:sz w:val="24"/>
          <w:szCs w:val="24"/>
        </w:rPr>
        <w:t>Нюрнбергский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Токийский</w:t>
      </w:r>
      <w:r w:rsidRPr="00C621BE">
        <w:rPr>
          <w:spacing w:val="2"/>
          <w:sz w:val="24"/>
          <w:szCs w:val="24"/>
        </w:rPr>
        <w:t xml:space="preserve"> </w:t>
      </w:r>
      <w:r w:rsidRPr="00C621BE">
        <w:rPr>
          <w:sz w:val="24"/>
          <w:szCs w:val="24"/>
        </w:rPr>
        <w:t>судебные</w:t>
      </w:r>
      <w:r w:rsidRPr="00C621BE">
        <w:rPr>
          <w:spacing w:val="-2"/>
          <w:sz w:val="24"/>
          <w:szCs w:val="24"/>
        </w:rPr>
        <w:t xml:space="preserve"> </w:t>
      </w:r>
      <w:r w:rsidRPr="00C621BE">
        <w:rPr>
          <w:sz w:val="24"/>
          <w:szCs w:val="24"/>
        </w:rPr>
        <w:t>процессы.</w:t>
      </w:r>
    </w:p>
    <w:p w:rsidR="00241C0D" w:rsidRPr="00C621BE" w:rsidRDefault="00241C0D" w:rsidP="00C621BE">
      <w:pPr>
        <w:pStyle w:val="a8"/>
        <w:spacing w:line="259" w:lineRule="auto"/>
        <w:ind w:right="117"/>
        <w:rPr>
          <w:sz w:val="24"/>
          <w:szCs w:val="24"/>
        </w:rPr>
      </w:pPr>
      <w:r w:rsidRPr="00C621BE">
        <w:rPr>
          <w:sz w:val="24"/>
          <w:szCs w:val="24"/>
        </w:rPr>
        <w:t>Итоги Великой Отечественной и Второй мировой войны. Решающий вклад</w:t>
      </w:r>
      <w:r w:rsidRPr="00C621BE">
        <w:rPr>
          <w:spacing w:val="1"/>
          <w:sz w:val="24"/>
          <w:szCs w:val="24"/>
        </w:rPr>
        <w:t xml:space="preserve"> </w:t>
      </w:r>
      <w:r w:rsidRPr="00C621BE">
        <w:rPr>
          <w:sz w:val="24"/>
          <w:szCs w:val="24"/>
        </w:rPr>
        <w:t>СССР в Победу Антигитлеровской коалиции. Людские и материальные потери.</w:t>
      </w:r>
      <w:r w:rsidRPr="00C621BE">
        <w:rPr>
          <w:spacing w:val="1"/>
          <w:sz w:val="24"/>
          <w:szCs w:val="24"/>
        </w:rPr>
        <w:t xml:space="preserve"> </w:t>
      </w:r>
      <w:r w:rsidRPr="00C621BE">
        <w:rPr>
          <w:sz w:val="24"/>
          <w:szCs w:val="24"/>
        </w:rPr>
        <w:t>Изменения политической карты мира. Влияние всемирно-исторической Победы</w:t>
      </w:r>
      <w:r w:rsidRPr="00C621BE">
        <w:rPr>
          <w:spacing w:val="1"/>
          <w:sz w:val="24"/>
          <w:szCs w:val="24"/>
        </w:rPr>
        <w:t xml:space="preserve"> </w:t>
      </w:r>
      <w:r w:rsidRPr="00C621BE">
        <w:rPr>
          <w:sz w:val="24"/>
          <w:szCs w:val="24"/>
        </w:rPr>
        <w:t>СССР на развитие национально-освободительного движения в странах Азии и</w:t>
      </w:r>
      <w:r w:rsidRPr="00C621BE">
        <w:rPr>
          <w:spacing w:val="1"/>
          <w:sz w:val="24"/>
          <w:szCs w:val="24"/>
        </w:rPr>
        <w:t xml:space="preserve"> </w:t>
      </w:r>
      <w:r w:rsidRPr="00C621BE">
        <w:rPr>
          <w:sz w:val="24"/>
          <w:szCs w:val="24"/>
        </w:rPr>
        <w:t>Африки.</w:t>
      </w:r>
    </w:p>
    <w:p w:rsidR="00241C0D" w:rsidRPr="00C621BE" w:rsidRDefault="00241C0D" w:rsidP="00C621BE">
      <w:pPr>
        <w:spacing w:line="319"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Наш</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1941–1945</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Heading2"/>
        <w:spacing w:before="5"/>
        <w:ind w:left="680"/>
        <w:jc w:val="both"/>
        <w:rPr>
          <w:sz w:val="24"/>
          <w:szCs w:val="24"/>
        </w:rPr>
      </w:pPr>
      <w:r w:rsidRPr="00C621BE">
        <w:rPr>
          <w:sz w:val="24"/>
          <w:szCs w:val="24"/>
        </w:rPr>
        <w:t>Обобщение</w:t>
      </w:r>
    </w:p>
    <w:p w:rsidR="00241C0D" w:rsidRPr="00C621BE" w:rsidRDefault="00241C0D" w:rsidP="00C621BE">
      <w:pPr>
        <w:pStyle w:val="a8"/>
        <w:spacing w:before="6"/>
        <w:ind w:left="0"/>
        <w:rPr>
          <w:b/>
          <w:sz w:val="24"/>
          <w:szCs w:val="24"/>
        </w:rPr>
      </w:pPr>
    </w:p>
    <w:p w:rsidR="00241C0D" w:rsidRPr="00C621BE" w:rsidRDefault="00241C0D" w:rsidP="00C621BE">
      <w:pPr>
        <w:pStyle w:val="Heading2"/>
        <w:numPr>
          <w:ilvl w:val="0"/>
          <w:numId w:val="16"/>
        </w:numPr>
        <w:tabs>
          <w:tab w:val="left" w:pos="449"/>
        </w:tabs>
        <w:ind w:left="448" w:hanging="339"/>
        <w:jc w:val="both"/>
        <w:rPr>
          <w:sz w:val="24"/>
          <w:szCs w:val="24"/>
        </w:rPr>
      </w:pPr>
      <w:r w:rsidRPr="00C621BE">
        <w:rPr>
          <w:sz w:val="24"/>
          <w:szCs w:val="24"/>
        </w:rPr>
        <w:t>КЛАСС</w:t>
      </w:r>
    </w:p>
    <w:p w:rsidR="00241C0D" w:rsidRPr="00C621BE" w:rsidRDefault="00241C0D" w:rsidP="00C621BE">
      <w:pPr>
        <w:pStyle w:val="Heading2"/>
        <w:spacing w:before="153"/>
        <w:jc w:val="both"/>
        <w:rPr>
          <w:sz w:val="24"/>
          <w:szCs w:val="24"/>
        </w:rPr>
      </w:pPr>
      <w:r w:rsidRPr="00C621BE">
        <w:rPr>
          <w:sz w:val="24"/>
          <w:szCs w:val="24"/>
        </w:rPr>
        <w:t>Всеобщая история.</w:t>
      </w:r>
      <w:r w:rsidRPr="00C621BE">
        <w:rPr>
          <w:spacing w:val="2"/>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spacing w:before="24"/>
        <w:ind w:left="680"/>
        <w:jc w:val="both"/>
        <w:rPr>
          <w:rFonts w:ascii="Times New Roman" w:hAnsi="Times New Roman" w:cs="Times New Roman"/>
          <w:b/>
          <w:sz w:val="24"/>
          <w:szCs w:val="24"/>
        </w:rPr>
      </w:pPr>
      <w:r w:rsidRPr="00C621BE">
        <w:rPr>
          <w:rFonts w:ascii="Times New Roman" w:hAnsi="Times New Roman" w:cs="Times New Roman"/>
          <w:b/>
          <w:sz w:val="24"/>
          <w:szCs w:val="24"/>
        </w:rPr>
        <w:lastRenderedPageBreak/>
        <w:t>Введение</w:t>
      </w:r>
    </w:p>
    <w:p w:rsidR="00241C0D" w:rsidRPr="00C621BE" w:rsidRDefault="00241C0D" w:rsidP="00C621BE">
      <w:pPr>
        <w:pStyle w:val="a8"/>
        <w:spacing w:before="24" w:line="259" w:lineRule="auto"/>
        <w:ind w:right="116"/>
        <w:rPr>
          <w:sz w:val="24"/>
          <w:szCs w:val="24"/>
        </w:rPr>
      </w:pPr>
      <w:r w:rsidRPr="00C621BE">
        <w:rPr>
          <w:sz w:val="24"/>
          <w:szCs w:val="24"/>
        </w:rPr>
        <w:t>Мир во второй половине ХХ – начале XXI в. Научно-технический прогресс.</w:t>
      </w:r>
      <w:r w:rsidRPr="00C621BE">
        <w:rPr>
          <w:spacing w:val="1"/>
          <w:sz w:val="24"/>
          <w:szCs w:val="24"/>
        </w:rPr>
        <w:t xml:space="preserve"> </w:t>
      </w:r>
      <w:r w:rsidRPr="00C621BE">
        <w:rPr>
          <w:sz w:val="24"/>
          <w:szCs w:val="24"/>
        </w:rPr>
        <w:t>Переход</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индустриального</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постиндустриальному,</w:t>
      </w:r>
      <w:r w:rsidRPr="00C621BE">
        <w:rPr>
          <w:spacing w:val="1"/>
          <w:sz w:val="24"/>
          <w:szCs w:val="24"/>
        </w:rPr>
        <w:t xml:space="preserve"> </w:t>
      </w:r>
      <w:r w:rsidRPr="00C621BE">
        <w:rPr>
          <w:sz w:val="24"/>
          <w:szCs w:val="24"/>
        </w:rPr>
        <w:t>информационному</w:t>
      </w:r>
      <w:r w:rsidRPr="00C621BE">
        <w:rPr>
          <w:spacing w:val="1"/>
          <w:sz w:val="24"/>
          <w:szCs w:val="24"/>
        </w:rPr>
        <w:t xml:space="preserve"> </w:t>
      </w:r>
      <w:r w:rsidRPr="00C621BE">
        <w:rPr>
          <w:spacing w:val="-1"/>
          <w:sz w:val="24"/>
          <w:szCs w:val="24"/>
        </w:rPr>
        <w:t>обществу.</w:t>
      </w:r>
      <w:r w:rsidRPr="00C621BE">
        <w:rPr>
          <w:spacing w:val="-7"/>
          <w:sz w:val="24"/>
          <w:szCs w:val="24"/>
        </w:rPr>
        <w:t xml:space="preserve"> </w:t>
      </w:r>
      <w:r w:rsidRPr="00C621BE">
        <w:rPr>
          <w:spacing w:val="-1"/>
          <w:sz w:val="24"/>
          <w:szCs w:val="24"/>
        </w:rPr>
        <w:t>Изменения</w:t>
      </w:r>
      <w:r w:rsidRPr="00C621BE">
        <w:rPr>
          <w:spacing w:val="-14"/>
          <w:sz w:val="24"/>
          <w:szCs w:val="24"/>
        </w:rPr>
        <w:t xml:space="preserve"> </w:t>
      </w:r>
      <w:r w:rsidRPr="00C621BE">
        <w:rPr>
          <w:sz w:val="24"/>
          <w:szCs w:val="24"/>
        </w:rPr>
        <w:t>на</w:t>
      </w:r>
      <w:r w:rsidRPr="00C621BE">
        <w:rPr>
          <w:spacing w:val="-17"/>
          <w:sz w:val="24"/>
          <w:szCs w:val="24"/>
        </w:rPr>
        <w:t xml:space="preserve"> </w:t>
      </w:r>
      <w:r w:rsidRPr="00C621BE">
        <w:rPr>
          <w:sz w:val="24"/>
          <w:szCs w:val="24"/>
        </w:rPr>
        <w:t>карте</w:t>
      </w:r>
      <w:r w:rsidRPr="00C621BE">
        <w:rPr>
          <w:spacing w:val="-17"/>
          <w:sz w:val="24"/>
          <w:szCs w:val="24"/>
        </w:rPr>
        <w:t xml:space="preserve"> </w:t>
      </w:r>
      <w:r w:rsidRPr="00C621BE">
        <w:rPr>
          <w:sz w:val="24"/>
          <w:szCs w:val="24"/>
        </w:rPr>
        <w:t>мира.</w:t>
      </w:r>
      <w:r w:rsidRPr="00C621BE">
        <w:rPr>
          <w:spacing w:val="-14"/>
          <w:sz w:val="24"/>
          <w:szCs w:val="24"/>
        </w:rPr>
        <w:t xml:space="preserve"> </w:t>
      </w:r>
      <w:r w:rsidRPr="00C621BE">
        <w:rPr>
          <w:sz w:val="24"/>
          <w:szCs w:val="24"/>
        </w:rPr>
        <w:t>Складывание</w:t>
      </w:r>
      <w:r w:rsidRPr="00C621BE">
        <w:rPr>
          <w:spacing w:val="-17"/>
          <w:sz w:val="24"/>
          <w:szCs w:val="24"/>
        </w:rPr>
        <w:t xml:space="preserve"> </w:t>
      </w:r>
      <w:r w:rsidRPr="00C621BE">
        <w:rPr>
          <w:sz w:val="24"/>
          <w:szCs w:val="24"/>
        </w:rPr>
        <w:t>биполярной</w:t>
      </w:r>
      <w:r w:rsidRPr="00C621BE">
        <w:rPr>
          <w:spacing w:val="-14"/>
          <w:sz w:val="24"/>
          <w:szCs w:val="24"/>
        </w:rPr>
        <w:t xml:space="preserve"> </w:t>
      </w:r>
      <w:r w:rsidRPr="00C621BE">
        <w:rPr>
          <w:sz w:val="24"/>
          <w:szCs w:val="24"/>
        </w:rPr>
        <w:t>системы.</w:t>
      </w:r>
      <w:r w:rsidRPr="00C621BE">
        <w:rPr>
          <w:spacing w:val="-14"/>
          <w:sz w:val="24"/>
          <w:szCs w:val="24"/>
        </w:rPr>
        <w:t xml:space="preserve"> </w:t>
      </w:r>
      <w:r w:rsidRPr="00C621BE">
        <w:rPr>
          <w:sz w:val="24"/>
          <w:szCs w:val="24"/>
        </w:rPr>
        <w:t>Крушение</w:t>
      </w:r>
      <w:r w:rsidRPr="00C621BE">
        <w:rPr>
          <w:spacing w:val="-67"/>
          <w:sz w:val="24"/>
          <w:szCs w:val="24"/>
        </w:rPr>
        <w:t xml:space="preserve"> </w:t>
      </w:r>
      <w:r w:rsidRPr="00C621BE">
        <w:rPr>
          <w:sz w:val="24"/>
          <w:szCs w:val="24"/>
        </w:rPr>
        <w:t>колониальной системы. Образование новых независимых государств во второй</w:t>
      </w:r>
      <w:r w:rsidRPr="00C621BE">
        <w:rPr>
          <w:spacing w:val="1"/>
          <w:sz w:val="24"/>
          <w:szCs w:val="24"/>
        </w:rPr>
        <w:t xml:space="preserve"> </w:t>
      </w:r>
      <w:r w:rsidRPr="00C621BE">
        <w:rPr>
          <w:sz w:val="24"/>
          <w:szCs w:val="24"/>
        </w:rPr>
        <w:t>половине ХХ в. Процессы глобализации и развитие национальных государств.</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конца</w:t>
      </w:r>
      <w:r w:rsidRPr="00C621BE">
        <w:rPr>
          <w:spacing w:val="1"/>
          <w:sz w:val="24"/>
          <w:szCs w:val="24"/>
        </w:rPr>
        <w:t xml:space="preserve"> </w:t>
      </w:r>
      <w:r w:rsidRPr="00C621BE">
        <w:rPr>
          <w:sz w:val="24"/>
          <w:szCs w:val="24"/>
        </w:rPr>
        <w:t>1980-х</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начала</w:t>
      </w:r>
      <w:r w:rsidRPr="00C621BE">
        <w:rPr>
          <w:spacing w:val="1"/>
          <w:sz w:val="24"/>
          <w:szCs w:val="24"/>
        </w:rPr>
        <w:t xml:space="preserve"> </w:t>
      </w:r>
      <w:r w:rsidRPr="00C621BE">
        <w:rPr>
          <w:sz w:val="24"/>
          <w:szCs w:val="24"/>
        </w:rPr>
        <w:t>1990-х</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и странах</w:t>
      </w:r>
      <w:r w:rsidRPr="00C621BE">
        <w:rPr>
          <w:spacing w:val="1"/>
          <w:sz w:val="24"/>
          <w:szCs w:val="24"/>
        </w:rPr>
        <w:t xml:space="preserve"> </w:t>
      </w:r>
      <w:r w:rsidRPr="00C621BE">
        <w:rPr>
          <w:sz w:val="24"/>
          <w:szCs w:val="24"/>
        </w:rPr>
        <w:t>Центральной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Восточной</w:t>
      </w:r>
      <w:r w:rsidRPr="00C621BE">
        <w:rPr>
          <w:spacing w:val="1"/>
          <w:sz w:val="24"/>
          <w:szCs w:val="24"/>
        </w:rPr>
        <w:t xml:space="preserve"> </w:t>
      </w:r>
      <w:r w:rsidRPr="00C621BE">
        <w:rPr>
          <w:sz w:val="24"/>
          <w:szCs w:val="24"/>
        </w:rPr>
        <w:t>Европы.</w:t>
      </w:r>
      <w:r w:rsidRPr="00C621BE">
        <w:rPr>
          <w:spacing w:val="2"/>
          <w:sz w:val="24"/>
          <w:szCs w:val="24"/>
        </w:rPr>
        <w:t xml:space="preserve"> </w:t>
      </w:r>
      <w:r w:rsidRPr="00C621BE">
        <w:rPr>
          <w:sz w:val="24"/>
          <w:szCs w:val="24"/>
        </w:rPr>
        <w:t>Концепции</w:t>
      </w:r>
      <w:r w:rsidRPr="00C621BE">
        <w:rPr>
          <w:spacing w:val="2"/>
          <w:sz w:val="24"/>
          <w:szCs w:val="24"/>
        </w:rPr>
        <w:t xml:space="preserve"> </w:t>
      </w:r>
      <w:r w:rsidRPr="00C621BE">
        <w:rPr>
          <w:sz w:val="24"/>
          <w:szCs w:val="24"/>
        </w:rPr>
        <w:t>нового</w:t>
      </w:r>
      <w:r w:rsidRPr="00C621BE">
        <w:rPr>
          <w:spacing w:val="-4"/>
          <w:sz w:val="24"/>
          <w:szCs w:val="24"/>
        </w:rPr>
        <w:t xml:space="preserve"> </w:t>
      </w:r>
      <w:r w:rsidRPr="00C621BE">
        <w:rPr>
          <w:sz w:val="24"/>
          <w:szCs w:val="24"/>
        </w:rPr>
        <w:t>миропорядка.</w:t>
      </w:r>
    </w:p>
    <w:p w:rsidR="00241C0D" w:rsidRPr="00C621BE" w:rsidRDefault="00241C0D" w:rsidP="00C621BE">
      <w:pPr>
        <w:pStyle w:val="Heading2"/>
        <w:spacing w:line="256" w:lineRule="auto"/>
        <w:ind w:left="680" w:right="114"/>
        <w:jc w:val="both"/>
        <w:rPr>
          <w:sz w:val="24"/>
          <w:szCs w:val="24"/>
        </w:rPr>
      </w:pPr>
      <w:r w:rsidRPr="00C621BE">
        <w:rPr>
          <w:sz w:val="24"/>
          <w:szCs w:val="24"/>
        </w:rPr>
        <w:t>Страны Северной Америки и Европы во второй половине ХХ – начале</w:t>
      </w:r>
      <w:r w:rsidRPr="00C621BE">
        <w:rPr>
          <w:spacing w:val="1"/>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p>
    <w:p w:rsidR="00241C0D" w:rsidRPr="00C621BE" w:rsidRDefault="00241C0D" w:rsidP="00C621BE">
      <w:pPr>
        <w:pStyle w:val="a8"/>
        <w:spacing w:before="10" w:line="256" w:lineRule="auto"/>
        <w:ind w:right="124"/>
        <w:rPr>
          <w:sz w:val="24"/>
          <w:szCs w:val="24"/>
        </w:rPr>
      </w:pPr>
      <w:r w:rsidRPr="00C621BE">
        <w:rPr>
          <w:sz w:val="24"/>
          <w:szCs w:val="24"/>
        </w:rPr>
        <w:t>От мира к холодной войне. Речь У. Черчилля в Фултоне. Доктрина Трумэна.</w:t>
      </w:r>
      <w:r w:rsidRPr="00C621BE">
        <w:rPr>
          <w:spacing w:val="1"/>
          <w:sz w:val="24"/>
          <w:szCs w:val="24"/>
        </w:rPr>
        <w:t xml:space="preserve"> </w:t>
      </w:r>
      <w:r w:rsidRPr="00C621BE">
        <w:rPr>
          <w:sz w:val="24"/>
          <w:szCs w:val="24"/>
        </w:rPr>
        <w:t>План Маршалла. Раскол Германии и образование двух германских государств.</w:t>
      </w:r>
      <w:r w:rsidRPr="00C621BE">
        <w:rPr>
          <w:spacing w:val="1"/>
          <w:sz w:val="24"/>
          <w:szCs w:val="24"/>
        </w:rPr>
        <w:t xml:space="preserve"> </w:t>
      </w:r>
      <w:r w:rsidRPr="00C621BE">
        <w:rPr>
          <w:sz w:val="24"/>
          <w:szCs w:val="24"/>
        </w:rPr>
        <w:t>Формирование</w:t>
      </w:r>
      <w:r w:rsidRPr="00C621BE">
        <w:rPr>
          <w:spacing w:val="-3"/>
          <w:sz w:val="24"/>
          <w:szCs w:val="24"/>
        </w:rPr>
        <w:t xml:space="preserve"> </w:t>
      </w:r>
      <w:r w:rsidRPr="00C621BE">
        <w:rPr>
          <w:sz w:val="24"/>
          <w:szCs w:val="24"/>
        </w:rPr>
        <w:t>двух</w:t>
      </w:r>
      <w:r w:rsidRPr="00C621BE">
        <w:rPr>
          <w:spacing w:val="-4"/>
          <w:sz w:val="24"/>
          <w:szCs w:val="24"/>
        </w:rPr>
        <w:t xml:space="preserve"> </w:t>
      </w:r>
      <w:r w:rsidRPr="00C621BE">
        <w:rPr>
          <w:sz w:val="24"/>
          <w:szCs w:val="24"/>
        </w:rPr>
        <w:t>блоков</w:t>
      </w:r>
      <w:r w:rsidRPr="00C621BE">
        <w:rPr>
          <w:spacing w:val="-4"/>
          <w:sz w:val="24"/>
          <w:szCs w:val="24"/>
        </w:rPr>
        <w:t xml:space="preserve"> </w:t>
      </w:r>
      <w:r w:rsidRPr="00C621BE">
        <w:rPr>
          <w:sz w:val="24"/>
          <w:szCs w:val="24"/>
        </w:rPr>
        <w:t>(НАТО</w:t>
      </w:r>
      <w:r w:rsidRPr="00C621BE">
        <w:rPr>
          <w:spacing w:val="-1"/>
          <w:sz w:val="24"/>
          <w:szCs w:val="24"/>
        </w:rPr>
        <w:t xml:space="preserve"> </w:t>
      </w:r>
      <w:r w:rsidRPr="00C621BE">
        <w:rPr>
          <w:sz w:val="24"/>
          <w:szCs w:val="24"/>
        </w:rPr>
        <w:t>и ЕС,</w:t>
      </w:r>
      <w:r w:rsidRPr="00C621BE">
        <w:rPr>
          <w:spacing w:val="2"/>
          <w:sz w:val="24"/>
          <w:szCs w:val="24"/>
        </w:rPr>
        <w:t xml:space="preserve"> </w:t>
      </w:r>
      <w:r w:rsidRPr="00C621BE">
        <w:rPr>
          <w:sz w:val="24"/>
          <w:szCs w:val="24"/>
        </w:rPr>
        <w:t>СЭВ</w:t>
      </w:r>
      <w:r w:rsidRPr="00C621BE">
        <w:rPr>
          <w:spacing w:val="-7"/>
          <w:sz w:val="24"/>
          <w:szCs w:val="24"/>
        </w:rPr>
        <w:t xml:space="preserve"> </w:t>
      </w:r>
      <w:r w:rsidRPr="00C621BE">
        <w:rPr>
          <w:sz w:val="24"/>
          <w:szCs w:val="24"/>
        </w:rPr>
        <w:t>и ОВД).</w:t>
      </w:r>
      <w:r w:rsidRPr="00C621BE">
        <w:rPr>
          <w:spacing w:val="2"/>
          <w:sz w:val="24"/>
          <w:szCs w:val="24"/>
        </w:rPr>
        <w:t xml:space="preserve"> </w:t>
      </w:r>
      <w:r w:rsidRPr="00C621BE">
        <w:rPr>
          <w:sz w:val="24"/>
          <w:szCs w:val="24"/>
        </w:rPr>
        <w:t>Биполярный мир.</w:t>
      </w:r>
    </w:p>
    <w:p w:rsidR="00241C0D" w:rsidRPr="00C621BE" w:rsidRDefault="00241C0D" w:rsidP="00C621BE">
      <w:pPr>
        <w:pStyle w:val="a8"/>
        <w:spacing w:before="4" w:line="259" w:lineRule="auto"/>
        <w:ind w:right="116"/>
        <w:rPr>
          <w:sz w:val="24"/>
          <w:szCs w:val="24"/>
        </w:rPr>
      </w:pPr>
      <w:r w:rsidRPr="00C621BE">
        <w:rPr>
          <w:sz w:val="24"/>
          <w:szCs w:val="24"/>
        </w:rPr>
        <w:t>Соединенные</w:t>
      </w:r>
      <w:r w:rsidRPr="00C621BE">
        <w:rPr>
          <w:spacing w:val="1"/>
          <w:sz w:val="24"/>
          <w:szCs w:val="24"/>
        </w:rPr>
        <w:t xml:space="preserve"> </w:t>
      </w:r>
      <w:r w:rsidRPr="00C621BE">
        <w:rPr>
          <w:sz w:val="24"/>
          <w:szCs w:val="24"/>
        </w:rPr>
        <w:t>Штаты</w:t>
      </w:r>
      <w:r w:rsidRPr="00C621BE">
        <w:rPr>
          <w:spacing w:val="1"/>
          <w:sz w:val="24"/>
          <w:szCs w:val="24"/>
        </w:rPr>
        <w:t xml:space="preserve"> </w:t>
      </w:r>
      <w:r w:rsidRPr="00C621BE">
        <w:rPr>
          <w:sz w:val="24"/>
          <w:szCs w:val="24"/>
        </w:rPr>
        <w:t>Америки.</w:t>
      </w:r>
      <w:r w:rsidRPr="00C621BE">
        <w:rPr>
          <w:spacing w:val="1"/>
          <w:sz w:val="24"/>
          <w:szCs w:val="24"/>
        </w:rPr>
        <w:t xml:space="preserve"> </w:t>
      </w:r>
      <w:r w:rsidRPr="00C621BE">
        <w:rPr>
          <w:sz w:val="24"/>
          <w:szCs w:val="24"/>
        </w:rPr>
        <w:t>Послевоенный</w:t>
      </w:r>
      <w:r w:rsidRPr="00C621BE">
        <w:rPr>
          <w:spacing w:val="1"/>
          <w:sz w:val="24"/>
          <w:szCs w:val="24"/>
        </w:rPr>
        <w:t xml:space="preserve"> </w:t>
      </w:r>
      <w:r w:rsidRPr="00C621BE">
        <w:rPr>
          <w:sz w:val="24"/>
          <w:szCs w:val="24"/>
        </w:rPr>
        <w:t>экономический</w:t>
      </w:r>
      <w:r w:rsidRPr="00C621BE">
        <w:rPr>
          <w:spacing w:val="1"/>
          <w:sz w:val="24"/>
          <w:szCs w:val="24"/>
        </w:rPr>
        <w:t xml:space="preserve"> </w:t>
      </w:r>
      <w:r w:rsidRPr="00C621BE">
        <w:rPr>
          <w:sz w:val="24"/>
          <w:szCs w:val="24"/>
        </w:rPr>
        <w:t>подъем.</w:t>
      </w:r>
      <w:r w:rsidRPr="00C621BE">
        <w:rPr>
          <w:spacing w:val="1"/>
          <w:sz w:val="24"/>
          <w:szCs w:val="24"/>
        </w:rPr>
        <w:t xml:space="preserve"> </w:t>
      </w:r>
      <w:r w:rsidRPr="00C621BE">
        <w:rPr>
          <w:sz w:val="24"/>
          <w:szCs w:val="24"/>
        </w:rPr>
        <w:t>Развитие постиндустриального общества. Демократы и республиканцы у власти:</w:t>
      </w:r>
      <w:r w:rsidRPr="00C621BE">
        <w:rPr>
          <w:spacing w:val="1"/>
          <w:sz w:val="24"/>
          <w:szCs w:val="24"/>
        </w:rPr>
        <w:t xml:space="preserve"> </w:t>
      </w:r>
      <w:r w:rsidRPr="00C621BE">
        <w:rPr>
          <w:spacing w:val="-1"/>
          <w:sz w:val="24"/>
          <w:szCs w:val="24"/>
        </w:rPr>
        <w:t>президенты</w:t>
      </w:r>
      <w:r w:rsidRPr="00C621BE">
        <w:rPr>
          <w:spacing w:val="-13"/>
          <w:sz w:val="24"/>
          <w:szCs w:val="24"/>
        </w:rPr>
        <w:t xml:space="preserve"> </w:t>
      </w:r>
      <w:r w:rsidRPr="00C621BE">
        <w:rPr>
          <w:sz w:val="24"/>
          <w:szCs w:val="24"/>
        </w:rPr>
        <w:t>США</w:t>
      </w:r>
      <w:r w:rsidRPr="00C621BE">
        <w:rPr>
          <w:spacing w:val="-12"/>
          <w:sz w:val="24"/>
          <w:szCs w:val="24"/>
        </w:rPr>
        <w:t xml:space="preserve"> </w:t>
      </w:r>
      <w:r w:rsidRPr="00C621BE">
        <w:rPr>
          <w:sz w:val="24"/>
          <w:szCs w:val="24"/>
        </w:rPr>
        <w:t>и</w:t>
      </w:r>
      <w:r w:rsidRPr="00C621BE">
        <w:rPr>
          <w:spacing w:val="-11"/>
          <w:sz w:val="24"/>
          <w:szCs w:val="24"/>
        </w:rPr>
        <w:t xml:space="preserve"> </w:t>
      </w:r>
      <w:r w:rsidRPr="00C621BE">
        <w:rPr>
          <w:sz w:val="24"/>
          <w:szCs w:val="24"/>
        </w:rPr>
        <w:t>повороты</w:t>
      </w:r>
      <w:r w:rsidRPr="00C621BE">
        <w:rPr>
          <w:spacing w:val="-12"/>
          <w:sz w:val="24"/>
          <w:szCs w:val="24"/>
        </w:rPr>
        <w:t xml:space="preserve"> </w:t>
      </w:r>
      <w:r w:rsidRPr="00C621BE">
        <w:rPr>
          <w:sz w:val="24"/>
          <w:szCs w:val="24"/>
        </w:rPr>
        <w:t>политического</w:t>
      </w:r>
      <w:r w:rsidRPr="00C621BE">
        <w:rPr>
          <w:spacing w:val="-14"/>
          <w:sz w:val="24"/>
          <w:szCs w:val="24"/>
        </w:rPr>
        <w:t xml:space="preserve"> </w:t>
      </w:r>
      <w:r w:rsidRPr="00C621BE">
        <w:rPr>
          <w:sz w:val="24"/>
          <w:szCs w:val="24"/>
        </w:rPr>
        <w:t>курса.</w:t>
      </w:r>
      <w:r w:rsidRPr="00C621BE">
        <w:rPr>
          <w:spacing w:val="-9"/>
          <w:sz w:val="24"/>
          <w:szCs w:val="24"/>
        </w:rPr>
        <w:t xml:space="preserve"> </w:t>
      </w:r>
      <w:r w:rsidRPr="00C621BE">
        <w:rPr>
          <w:sz w:val="24"/>
          <w:szCs w:val="24"/>
        </w:rPr>
        <w:t>Социальные</w:t>
      </w:r>
      <w:r w:rsidRPr="00C621BE">
        <w:rPr>
          <w:spacing w:val="-14"/>
          <w:sz w:val="24"/>
          <w:szCs w:val="24"/>
        </w:rPr>
        <w:t xml:space="preserve"> </w:t>
      </w:r>
      <w:r w:rsidRPr="00C621BE">
        <w:rPr>
          <w:sz w:val="24"/>
          <w:szCs w:val="24"/>
        </w:rPr>
        <w:t>движения</w:t>
      </w:r>
      <w:r w:rsidRPr="00C621BE">
        <w:rPr>
          <w:spacing w:val="-17"/>
          <w:sz w:val="24"/>
          <w:szCs w:val="24"/>
        </w:rPr>
        <w:t xml:space="preserve"> </w:t>
      </w:r>
      <w:r w:rsidRPr="00C621BE">
        <w:rPr>
          <w:sz w:val="24"/>
          <w:szCs w:val="24"/>
        </w:rPr>
        <w:t>(борьба</w:t>
      </w:r>
      <w:r w:rsidRPr="00C621BE">
        <w:rPr>
          <w:spacing w:val="-67"/>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расовой</w:t>
      </w:r>
      <w:r w:rsidRPr="00C621BE">
        <w:rPr>
          <w:spacing w:val="1"/>
          <w:sz w:val="24"/>
          <w:szCs w:val="24"/>
        </w:rPr>
        <w:t xml:space="preserve"> </w:t>
      </w:r>
      <w:r w:rsidRPr="00C621BE">
        <w:rPr>
          <w:sz w:val="24"/>
          <w:szCs w:val="24"/>
        </w:rPr>
        <w:t>сегрегации,</w:t>
      </w:r>
      <w:r w:rsidRPr="00C621BE">
        <w:rPr>
          <w:spacing w:val="70"/>
          <w:sz w:val="24"/>
          <w:szCs w:val="24"/>
        </w:rPr>
        <w:t xml:space="preserve"> </w:t>
      </w:r>
      <w:r w:rsidRPr="00C621BE">
        <w:rPr>
          <w:sz w:val="24"/>
          <w:szCs w:val="24"/>
        </w:rPr>
        <w:t>за гражданские права,</w:t>
      </w:r>
      <w:r w:rsidRPr="00C621BE">
        <w:rPr>
          <w:spacing w:val="70"/>
          <w:sz w:val="24"/>
          <w:szCs w:val="24"/>
        </w:rPr>
        <w:t xml:space="preserve"> </w:t>
      </w:r>
      <w:r w:rsidRPr="00C621BE">
        <w:rPr>
          <w:sz w:val="24"/>
          <w:szCs w:val="24"/>
        </w:rPr>
        <w:t>выступления</w:t>
      </w:r>
      <w:r w:rsidRPr="00C621BE">
        <w:rPr>
          <w:spacing w:val="70"/>
          <w:sz w:val="24"/>
          <w:szCs w:val="24"/>
        </w:rPr>
        <w:t xml:space="preserve"> </w:t>
      </w:r>
      <w:r w:rsidRPr="00C621BE">
        <w:rPr>
          <w:sz w:val="24"/>
          <w:szCs w:val="24"/>
        </w:rPr>
        <w:t>против</w:t>
      </w:r>
      <w:r w:rsidRPr="00C621BE">
        <w:rPr>
          <w:spacing w:val="70"/>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во Вьетнаме). Внешняя политика США во второй половине ХХ – начале XXI в.</w:t>
      </w:r>
      <w:r w:rsidRPr="00C621BE">
        <w:rPr>
          <w:spacing w:val="1"/>
          <w:sz w:val="24"/>
          <w:szCs w:val="24"/>
        </w:rPr>
        <w:t xml:space="preserve"> </w:t>
      </w:r>
      <w:r w:rsidRPr="00C621BE">
        <w:rPr>
          <w:sz w:val="24"/>
          <w:szCs w:val="24"/>
        </w:rPr>
        <w:t>Развитие</w:t>
      </w:r>
      <w:r w:rsidRPr="00C621BE">
        <w:rPr>
          <w:spacing w:val="-2"/>
          <w:sz w:val="24"/>
          <w:szCs w:val="24"/>
        </w:rPr>
        <w:t xml:space="preserve"> </w:t>
      </w:r>
      <w:r w:rsidRPr="00C621BE">
        <w:rPr>
          <w:sz w:val="24"/>
          <w:szCs w:val="24"/>
        </w:rPr>
        <w:t>отношений</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СССР,</w:t>
      </w:r>
      <w:r w:rsidRPr="00C621BE">
        <w:rPr>
          <w:spacing w:val="2"/>
          <w:sz w:val="24"/>
          <w:szCs w:val="24"/>
        </w:rPr>
        <w:t xml:space="preserve"> </w:t>
      </w:r>
      <w:r w:rsidRPr="00C621BE">
        <w:rPr>
          <w:sz w:val="24"/>
          <w:szCs w:val="24"/>
        </w:rPr>
        <w:t>Российской</w:t>
      </w:r>
      <w:r w:rsidRPr="00C621BE">
        <w:rPr>
          <w:spacing w:val="2"/>
          <w:sz w:val="24"/>
          <w:szCs w:val="24"/>
        </w:rPr>
        <w:t xml:space="preserve"> </w:t>
      </w:r>
      <w:r w:rsidRPr="00C621BE">
        <w:rPr>
          <w:sz w:val="24"/>
          <w:szCs w:val="24"/>
        </w:rPr>
        <w:t>Федерацией.</w:t>
      </w:r>
    </w:p>
    <w:p w:rsidR="00241C0D" w:rsidRPr="00C621BE" w:rsidRDefault="00241C0D" w:rsidP="00C621BE">
      <w:pPr>
        <w:pStyle w:val="a8"/>
        <w:spacing w:before="2" w:line="256" w:lineRule="auto"/>
        <w:ind w:right="121"/>
        <w:rPr>
          <w:sz w:val="24"/>
          <w:szCs w:val="24"/>
        </w:rPr>
      </w:pPr>
      <w:r w:rsidRPr="00C621BE">
        <w:rPr>
          <w:sz w:val="24"/>
          <w:szCs w:val="24"/>
        </w:rPr>
        <w:t>Страны Западной Европы. Экономическая и политическая ситуация в первые</w:t>
      </w:r>
      <w:r w:rsidRPr="00C621BE">
        <w:rPr>
          <w:spacing w:val="-67"/>
          <w:sz w:val="24"/>
          <w:szCs w:val="24"/>
        </w:rPr>
        <w:t xml:space="preserve"> </w:t>
      </w:r>
      <w:r w:rsidRPr="00C621BE">
        <w:rPr>
          <w:sz w:val="24"/>
          <w:szCs w:val="24"/>
        </w:rPr>
        <w:t>послевоенные</w:t>
      </w:r>
      <w:r w:rsidRPr="00C621BE">
        <w:rPr>
          <w:spacing w:val="1"/>
          <w:sz w:val="24"/>
          <w:szCs w:val="24"/>
        </w:rPr>
        <w:t xml:space="preserve"> </w:t>
      </w:r>
      <w:r w:rsidRPr="00C621BE">
        <w:rPr>
          <w:sz w:val="24"/>
          <w:szCs w:val="24"/>
        </w:rPr>
        <w:t>годы.</w:t>
      </w:r>
      <w:r w:rsidRPr="00C621BE">
        <w:rPr>
          <w:spacing w:val="1"/>
          <w:sz w:val="24"/>
          <w:szCs w:val="24"/>
        </w:rPr>
        <w:t xml:space="preserve"> </w:t>
      </w:r>
      <w:r w:rsidRPr="00C621BE">
        <w:rPr>
          <w:sz w:val="24"/>
          <w:szCs w:val="24"/>
        </w:rPr>
        <w:t>Научно-техническая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Становление</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ориентированной</w:t>
      </w:r>
      <w:r w:rsidRPr="00C621BE">
        <w:rPr>
          <w:spacing w:val="12"/>
          <w:sz w:val="24"/>
          <w:szCs w:val="24"/>
        </w:rPr>
        <w:t xml:space="preserve"> </w:t>
      </w:r>
      <w:r w:rsidRPr="00C621BE">
        <w:rPr>
          <w:sz w:val="24"/>
          <w:szCs w:val="24"/>
        </w:rPr>
        <w:t>рыночной</w:t>
      </w:r>
      <w:r w:rsidRPr="00C621BE">
        <w:rPr>
          <w:spacing w:val="12"/>
          <w:sz w:val="24"/>
          <w:szCs w:val="24"/>
        </w:rPr>
        <w:t xml:space="preserve"> </w:t>
      </w:r>
      <w:r w:rsidRPr="00C621BE">
        <w:rPr>
          <w:sz w:val="24"/>
          <w:szCs w:val="24"/>
        </w:rPr>
        <w:t>экономики.</w:t>
      </w:r>
      <w:r w:rsidRPr="00C621BE">
        <w:rPr>
          <w:spacing w:val="6"/>
          <w:sz w:val="24"/>
          <w:szCs w:val="24"/>
        </w:rPr>
        <w:t xml:space="preserve"> </w:t>
      </w:r>
      <w:r w:rsidRPr="00C621BE">
        <w:rPr>
          <w:sz w:val="24"/>
          <w:szCs w:val="24"/>
        </w:rPr>
        <w:t>Германское</w:t>
      </w:r>
      <w:r w:rsidRPr="00C621BE">
        <w:rPr>
          <w:spacing w:val="10"/>
          <w:sz w:val="24"/>
          <w:szCs w:val="24"/>
        </w:rPr>
        <w:t xml:space="preserve"> </w:t>
      </w:r>
      <w:r w:rsidRPr="00C621BE">
        <w:rPr>
          <w:sz w:val="24"/>
          <w:szCs w:val="24"/>
        </w:rPr>
        <w:t>«экономическое</w:t>
      </w:r>
      <w:r w:rsidRPr="00C621BE">
        <w:rPr>
          <w:spacing w:val="10"/>
          <w:sz w:val="24"/>
          <w:szCs w:val="24"/>
        </w:rPr>
        <w:t xml:space="preserve"> </w:t>
      </w:r>
      <w:r w:rsidRPr="00C621BE">
        <w:rPr>
          <w:sz w:val="24"/>
          <w:szCs w:val="24"/>
        </w:rPr>
        <w:t>чудо».</w:t>
      </w:r>
    </w:p>
    <w:p w:rsidR="00241C0D" w:rsidRPr="00C621BE" w:rsidRDefault="00241C0D" w:rsidP="00C621BE">
      <w:pPr>
        <w:pStyle w:val="a8"/>
        <w:spacing w:before="79" w:line="259" w:lineRule="auto"/>
        <w:ind w:right="114"/>
        <w:rPr>
          <w:sz w:val="24"/>
          <w:szCs w:val="24"/>
        </w:rPr>
      </w:pPr>
      <w:r w:rsidRPr="00C621BE">
        <w:rPr>
          <w:sz w:val="24"/>
          <w:szCs w:val="24"/>
        </w:rPr>
        <w:t>Установление</w:t>
      </w:r>
      <w:r w:rsidRPr="00C621BE">
        <w:rPr>
          <w:spacing w:val="131"/>
          <w:sz w:val="24"/>
          <w:szCs w:val="24"/>
        </w:rPr>
        <w:t xml:space="preserve"> </w:t>
      </w:r>
      <w:r w:rsidRPr="00C621BE">
        <w:rPr>
          <w:sz w:val="24"/>
          <w:szCs w:val="24"/>
        </w:rPr>
        <w:t xml:space="preserve">V  </w:t>
      </w:r>
      <w:r w:rsidRPr="00C621BE">
        <w:rPr>
          <w:spacing w:val="60"/>
          <w:sz w:val="24"/>
          <w:szCs w:val="24"/>
        </w:rPr>
        <w:t xml:space="preserve"> </w:t>
      </w:r>
      <w:r w:rsidRPr="00C621BE">
        <w:rPr>
          <w:sz w:val="24"/>
          <w:szCs w:val="24"/>
        </w:rPr>
        <w:t xml:space="preserve">республики  </w:t>
      </w:r>
      <w:r w:rsidRPr="00C621BE">
        <w:rPr>
          <w:spacing w:val="62"/>
          <w:sz w:val="24"/>
          <w:szCs w:val="24"/>
        </w:rPr>
        <w:t xml:space="preserve"> </w:t>
      </w:r>
      <w:r w:rsidRPr="00C621BE">
        <w:rPr>
          <w:sz w:val="24"/>
          <w:szCs w:val="24"/>
        </w:rPr>
        <w:t xml:space="preserve">во  </w:t>
      </w:r>
      <w:r w:rsidRPr="00C621BE">
        <w:rPr>
          <w:spacing w:val="58"/>
          <w:sz w:val="24"/>
          <w:szCs w:val="24"/>
        </w:rPr>
        <w:t xml:space="preserve"> </w:t>
      </w:r>
      <w:r w:rsidRPr="00C621BE">
        <w:rPr>
          <w:sz w:val="24"/>
          <w:szCs w:val="24"/>
        </w:rPr>
        <w:t xml:space="preserve">Франции.  </w:t>
      </w:r>
      <w:r w:rsidRPr="00C621BE">
        <w:rPr>
          <w:spacing w:val="62"/>
          <w:sz w:val="24"/>
          <w:szCs w:val="24"/>
        </w:rPr>
        <w:t xml:space="preserve"> </w:t>
      </w:r>
      <w:r w:rsidRPr="00C621BE">
        <w:rPr>
          <w:sz w:val="24"/>
          <w:szCs w:val="24"/>
        </w:rPr>
        <w:t xml:space="preserve">Лейбористы  </w:t>
      </w:r>
      <w:r w:rsidRPr="00C621BE">
        <w:rPr>
          <w:spacing w:val="60"/>
          <w:sz w:val="24"/>
          <w:szCs w:val="24"/>
        </w:rPr>
        <w:t xml:space="preserve"> </w:t>
      </w:r>
      <w:r w:rsidRPr="00C621BE">
        <w:rPr>
          <w:sz w:val="24"/>
          <w:szCs w:val="24"/>
        </w:rPr>
        <w:t xml:space="preserve">и  </w:t>
      </w:r>
      <w:r w:rsidRPr="00C621BE">
        <w:rPr>
          <w:spacing w:val="62"/>
          <w:sz w:val="24"/>
          <w:szCs w:val="24"/>
        </w:rPr>
        <w:t xml:space="preserve"> </w:t>
      </w:r>
      <w:r w:rsidRPr="00C621BE">
        <w:rPr>
          <w:sz w:val="24"/>
          <w:szCs w:val="24"/>
        </w:rPr>
        <w:t>консерваторы</w:t>
      </w:r>
      <w:r w:rsidRPr="00C621BE">
        <w:rPr>
          <w:spacing w:val="-68"/>
          <w:sz w:val="24"/>
          <w:szCs w:val="24"/>
        </w:rPr>
        <w:t xml:space="preserve"> </w:t>
      </w:r>
      <w:r w:rsidRPr="00C621BE">
        <w:rPr>
          <w:sz w:val="24"/>
          <w:szCs w:val="24"/>
        </w:rPr>
        <w:t>в Великобритании. Политические системы и лидеры европейских стран во второй</w:t>
      </w:r>
      <w:r w:rsidRPr="00C621BE">
        <w:rPr>
          <w:spacing w:val="1"/>
          <w:sz w:val="24"/>
          <w:szCs w:val="24"/>
        </w:rPr>
        <w:t xml:space="preserve"> </w:t>
      </w:r>
      <w:r w:rsidRPr="00C621BE">
        <w:rPr>
          <w:sz w:val="24"/>
          <w:szCs w:val="24"/>
        </w:rPr>
        <w:t>половине</w:t>
      </w:r>
      <w:r w:rsidRPr="00C621BE">
        <w:rPr>
          <w:spacing w:val="-8"/>
          <w:sz w:val="24"/>
          <w:szCs w:val="24"/>
        </w:rPr>
        <w:t xml:space="preserve"> </w:t>
      </w:r>
      <w:r w:rsidRPr="00C621BE">
        <w:rPr>
          <w:sz w:val="24"/>
          <w:szCs w:val="24"/>
        </w:rPr>
        <w:t>ХХ</w:t>
      </w:r>
      <w:r w:rsidRPr="00C621BE">
        <w:rPr>
          <w:spacing w:val="-4"/>
          <w:sz w:val="24"/>
          <w:szCs w:val="24"/>
        </w:rPr>
        <w:t xml:space="preserve"> </w:t>
      </w:r>
      <w:r w:rsidRPr="00C621BE">
        <w:rPr>
          <w:sz w:val="24"/>
          <w:szCs w:val="24"/>
        </w:rPr>
        <w:t>–</w:t>
      </w:r>
      <w:r w:rsidRPr="00C621BE">
        <w:rPr>
          <w:spacing w:val="-2"/>
          <w:sz w:val="24"/>
          <w:szCs w:val="24"/>
        </w:rPr>
        <w:t xml:space="preserve"> </w:t>
      </w:r>
      <w:r w:rsidRPr="00C621BE">
        <w:rPr>
          <w:sz w:val="24"/>
          <w:szCs w:val="24"/>
        </w:rPr>
        <w:t>начале</w:t>
      </w:r>
      <w:r w:rsidRPr="00C621BE">
        <w:rPr>
          <w:spacing w:val="-7"/>
          <w:sz w:val="24"/>
          <w:szCs w:val="24"/>
        </w:rPr>
        <w:t xml:space="preserve"> </w:t>
      </w:r>
      <w:r w:rsidRPr="00C621BE">
        <w:rPr>
          <w:sz w:val="24"/>
          <w:szCs w:val="24"/>
        </w:rPr>
        <w:t>XXI</w:t>
      </w:r>
      <w:r w:rsidRPr="00C621BE">
        <w:rPr>
          <w:spacing w:val="-17"/>
          <w:sz w:val="24"/>
          <w:szCs w:val="24"/>
        </w:rPr>
        <w:t xml:space="preserve"> </w:t>
      </w:r>
      <w:r w:rsidRPr="00C621BE">
        <w:rPr>
          <w:sz w:val="24"/>
          <w:szCs w:val="24"/>
        </w:rPr>
        <w:t>в.</w:t>
      </w:r>
      <w:r w:rsidRPr="00C621BE">
        <w:rPr>
          <w:spacing w:val="-4"/>
          <w:sz w:val="24"/>
          <w:szCs w:val="24"/>
        </w:rPr>
        <w:t xml:space="preserve"> </w:t>
      </w:r>
      <w:r w:rsidRPr="00C621BE">
        <w:rPr>
          <w:sz w:val="24"/>
          <w:szCs w:val="24"/>
        </w:rPr>
        <w:t>«Скандинавская</w:t>
      </w:r>
      <w:r w:rsidRPr="00C621BE">
        <w:rPr>
          <w:spacing w:val="-5"/>
          <w:sz w:val="24"/>
          <w:szCs w:val="24"/>
        </w:rPr>
        <w:t xml:space="preserve"> </w:t>
      </w:r>
      <w:r w:rsidRPr="00C621BE">
        <w:rPr>
          <w:sz w:val="24"/>
          <w:szCs w:val="24"/>
        </w:rPr>
        <w:t>модель»</w:t>
      </w:r>
      <w:r w:rsidRPr="00C621BE">
        <w:rPr>
          <w:spacing w:val="-9"/>
          <w:sz w:val="24"/>
          <w:szCs w:val="24"/>
        </w:rPr>
        <w:t xml:space="preserve"> </w:t>
      </w:r>
      <w:r w:rsidRPr="00C621BE">
        <w:rPr>
          <w:sz w:val="24"/>
          <w:szCs w:val="24"/>
        </w:rPr>
        <w:t>социально-экономического</w:t>
      </w:r>
      <w:r w:rsidRPr="00C621BE">
        <w:rPr>
          <w:spacing w:val="-68"/>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«Бурные</w:t>
      </w:r>
      <w:r w:rsidRPr="00C621BE">
        <w:rPr>
          <w:spacing w:val="1"/>
          <w:sz w:val="24"/>
          <w:szCs w:val="24"/>
        </w:rPr>
        <w:t xml:space="preserve"> </w:t>
      </w:r>
      <w:r w:rsidRPr="00C621BE">
        <w:rPr>
          <w:sz w:val="24"/>
          <w:szCs w:val="24"/>
        </w:rPr>
        <w:t>шестидесятые».</w:t>
      </w:r>
      <w:r w:rsidRPr="00C621BE">
        <w:rPr>
          <w:spacing w:val="1"/>
          <w:sz w:val="24"/>
          <w:szCs w:val="24"/>
        </w:rPr>
        <w:t xml:space="preserve"> </w:t>
      </w:r>
      <w:r w:rsidRPr="00C621BE">
        <w:rPr>
          <w:sz w:val="24"/>
          <w:szCs w:val="24"/>
        </w:rPr>
        <w:t>Падение</w:t>
      </w:r>
      <w:r w:rsidRPr="00C621BE">
        <w:rPr>
          <w:spacing w:val="1"/>
          <w:sz w:val="24"/>
          <w:szCs w:val="24"/>
        </w:rPr>
        <w:t xml:space="preserve"> </w:t>
      </w:r>
      <w:r w:rsidRPr="00C621BE">
        <w:rPr>
          <w:sz w:val="24"/>
          <w:szCs w:val="24"/>
        </w:rPr>
        <w:t>диктатур</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Греции,</w:t>
      </w:r>
      <w:r w:rsidRPr="00C621BE">
        <w:rPr>
          <w:spacing w:val="1"/>
          <w:sz w:val="24"/>
          <w:szCs w:val="24"/>
        </w:rPr>
        <w:t xml:space="preserve"> </w:t>
      </w:r>
      <w:r w:rsidRPr="00C621BE">
        <w:rPr>
          <w:sz w:val="24"/>
          <w:szCs w:val="24"/>
        </w:rPr>
        <w:t>Португалии,</w:t>
      </w:r>
      <w:r w:rsidRPr="00C621BE">
        <w:rPr>
          <w:spacing w:val="1"/>
          <w:sz w:val="24"/>
          <w:szCs w:val="24"/>
        </w:rPr>
        <w:t xml:space="preserve"> </w:t>
      </w:r>
      <w:r w:rsidRPr="00C621BE">
        <w:rPr>
          <w:sz w:val="24"/>
          <w:szCs w:val="24"/>
        </w:rPr>
        <w:t>Испании. Экономические кризисы 1970-х – начала 1980-х гг. Неоконсерватизм.</w:t>
      </w:r>
      <w:r w:rsidRPr="00C621BE">
        <w:rPr>
          <w:spacing w:val="1"/>
          <w:sz w:val="24"/>
          <w:szCs w:val="24"/>
        </w:rPr>
        <w:t xml:space="preserve"> </w:t>
      </w:r>
      <w:r w:rsidRPr="00C621BE">
        <w:rPr>
          <w:sz w:val="24"/>
          <w:szCs w:val="24"/>
        </w:rPr>
        <w:t>Предпосылки и этапы европейской интеграции. Европейский союз (структура,</w:t>
      </w:r>
      <w:r w:rsidRPr="00C621BE">
        <w:rPr>
          <w:spacing w:val="1"/>
          <w:sz w:val="24"/>
          <w:szCs w:val="24"/>
        </w:rPr>
        <w:t xml:space="preserve"> </w:t>
      </w:r>
      <w:r w:rsidRPr="00C621BE">
        <w:rPr>
          <w:sz w:val="24"/>
          <w:szCs w:val="24"/>
        </w:rPr>
        <w:t>формы</w:t>
      </w:r>
      <w:r w:rsidRPr="00C621BE">
        <w:rPr>
          <w:spacing w:val="-2"/>
          <w:sz w:val="24"/>
          <w:szCs w:val="24"/>
        </w:rPr>
        <w:t xml:space="preserve"> </w:t>
      </w:r>
      <w:r w:rsidRPr="00C621BE">
        <w:rPr>
          <w:sz w:val="24"/>
          <w:szCs w:val="24"/>
        </w:rPr>
        <w:t>экономического</w:t>
      </w:r>
      <w:r w:rsidRPr="00C621BE">
        <w:rPr>
          <w:spacing w:val="-3"/>
          <w:sz w:val="24"/>
          <w:szCs w:val="24"/>
        </w:rPr>
        <w:t xml:space="preserve"> </w:t>
      </w:r>
      <w:r w:rsidRPr="00C621BE">
        <w:rPr>
          <w:sz w:val="24"/>
          <w:szCs w:val="24"/>
        </w:rPr>
        <w:t>и политического</w:t>
      </w:r>
      <w:r w:rsidRPr="00C621BE">
        <w:rPr>
          <w:spacing w:val="-4"/>
          <w:sz w:val="24"/>
          <w:szCs w:val="24"/>
        </w:rPr>
        <w:t xml:space="preserve"> </w:t>
      </w:r>
      <w:r w:rsidRPr="00C621BE">
        <w:rPr>
          <w:sz w:val="24"/>
          <w:szCs w:val="24"/>
        </w:rPr>
        <w:t>сотрудничества,</w:t>
      </w:r>
      <w:r w:rsidRPr="00C621BE">
        <w:rPr>
          <w:spacing w:val="2"/>
          <w:sz w:val="24"/>
          <w:szCs w:val="24"/>
        </w:rPr>
        <w:t xml:space="preserve"> </w:t>
      </w:r>
      <w:r w:rsidRPr="00C621BE">
        <w:rPr>
          <w:sz w:val="24"/>
          <w:szCs w:val="24"/>
        </w:rPr>
        <w:t>эволюция).</w:t>
      </w:r>
    </w:p>
    <w:p w:rsidR="00241C0D" w:rsidRPr="00C621BE" w:rsidRDefault="00241C0D" w:rsidP="00C621BE">
      <w:pPr>
        <w:pStyle w:val="a8"/>
        <w:spacing w:line="259" w:lineRule="auto"/>
        <w:ind w:right="107"/>
        <w:rPr>
          <w:sz w:val="24"/>
          <w:szCs w:val="24"/>
        </w:rPr>
      </w:pPr>
      <w:r w:rsidRPr="00C621BE">
        <w:rPr>
          <w:sz w:val="24"/>
          <w:szCs w:val="24"/>
        </w:rPr>
        <w:t>Страны Центральной и Восточной Европы во второй половине ХХ – начале</w:t>
      </w:r>
      <w:r w:rsidRPr="00C621BE">
        <w:rPr>
          <w:spacing w:val="1"/>
          <w:sz w:val="24"/>
          <w:szCs w:val="24"/>
        </w:rPr>
        <w:t xml:space="preserve"> </w:t>
      </w:r>
      <w:r w:rsidRPr="00C621BE">
        <w:rPr>
          <w:sz w:val="24"/>
          <w:szCs w:val="24"/>
        </w:rPr>
        <w:t>XXI в. Революции второй половины 1940-х гг. и установление коммунистических</w:t>
      </w:r>
      <w:r w:rsidRPr="00C621BE">
        <w:rPr>
          <w:spacing w:val="1"/>
          <w:sz w:val="24"/>
          <w:szCs w:val="24"/>
        </w:rPr>
        <w:t xml:space="preserve"> </w:t>
      </w:r>
      <w:r w:rsidRPr="00C621BE">
        <w:rPr>
          <w:sz w:val="24"/>
          <w:szCs w:val="24"/>
        </w:rPr>
        <w:t>режимов.</w:t>
      </w:r>
      <w:r w:rsidRPr="00C621BE">
        <w:rPr>
          <w:spacing w:val="1"/>
          <w:sz w:val="24"/>
          <w:szCs w:val="24"/>
        </w:rPr>
        <w:t xml:space="preserve"> </w:t>
      </w:r>
      <w:r w:rsidRPr="00C621BE">
        <w:rPr>
          <w:sz w:val="24"/>
          <w:szCs w:val="24"/>
        </w:rPr>
        <w:t>Достижения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социалистического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1950-е</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pacing w:val="-2"/>
          <w:sz w:val="24"/>
          <w:szCs w:val="24"/>
        </w:rPr>
        <w:t>Выступления</w:t>
      </w:r>
      <w:r w:rsidRPr="00C621BE">
        <w:rPr>
          <w:spacing w:val="-12"/>
          <w:sz w:val="24"/>
          <w:szCs w:val="24"/>
        </w:rPr>
        <w:t xml:space="preserve"> </w:t>
      </w:r>
      <w:r w:rsidRPr="00C621BE">
        <w:rPr>
          <w:spacing w:val="-1"/>
          <w:sz w:val="24"/>
          <w:szCs w:val="24"/>
        </w:rPr>
        <w:t>в</w:t>
      </w:r>
      <w:r w:rsidRPr="00C621BE">
        <w:rPr>
          <w:spacing w:val="-13"/>
          <w:sz w:val="24"/>
          <w:szCs w:val="24"/>
        </w:rPr>
        <w:t xml:space="preserve"> </w:t>
      </w:r>
      <w:r w:rsidRPr="00C621BE">
        <w:rPr>
          <w:spacing w:val="-1"/>
          <w:sz w:val="24"/>
          <w:szCs w:val="24"/>
        </w:rPr>
        <w:t>ГДР</w:t>
      </w:r>
      <w:r w:rsidRPr="00C621BE">
        <w:rPr>
          <w:spacing w:val="-11"/>
          <w:sz w:val="24"/>
          <w:szCs w:val="24"/>
        </w:rPr>
        <w:t xml:space="preserve"> </w:t>
      </w:r>
      <w:r w:rsidRPr="00C621BE">
        <w:rPr>
          <w:spacing w:val="-1"/>
          <w:sz w:val="24"/>
          <w:szCs w:val="24"/>
        </w:rPr>
        <w:t>(1953),</w:t>
      </w:r>
      <w:r w:rsidRPr="00C621BE">
        <w:rPr>
          <w:spacing w:val="-18"/>
          <w:sz w:val="24"/>
          <w:szCs w:val="24"/>
        </w:rPr>
        <w:t xml:space="preserve"> </w:t>
      </w:r>
      <w:r w:rsidRPr="00C621BE">
        <w:rPr>
          <w:spacing w:val="-1"/>
          <w:sz w:val="24"/>
          <w:szCs w:val="24"/>
        </w:rPr>
        <w:t>Польше</w:t>
      </w:r>
      <w:r w:rsidRPr="00C621BE">
        <w:rPr>
          <w:spacing w:val="-15"/>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Венгрии</w:t>
      </w:r>
      <w:r w:rsidRPr="00C621BE">
        <w:rPr>
          <w:spacing w:val="-12"/>
          <w:sz w:val="24"/>
          <w:szCs w:val="24"/>
        </w:rPr>
        <w:t xml:space="preserve"> </w:t>
      </w:r>
      <w:r w:rsidRPr="00C621BE">
        <w:rPr>
          <w:spacing w:val="-1"/>
          <w:sz w:val="24"/>
          <w:szCs w:val="24"/>
        </w:rPr>
        <w:t>(1956).</w:t>
      </w:r>
      <w:r w:rsidRPr="00C621BE">
        <w:rPr>
          <w:spacing w:val="-12"/>
          <w:sz w:val="24"/>
          <w:szCs w:val="24"/>
        </w:rPr>
        <w:t xml:space="preserve"> </w:t>
      </w:r>
      <w:r w:rsidRPr="00C621BE">
        <w:rPr>
          <w:spacing w:val="-1"/>
          <w:sz w:val="24"/>
          <w:szCs w:val="24"/>
        </w:rPr>
        <w:t>Поиски</w:t>
      </w:r>
      <w:r w:rsidRPr="00C621BE">
        <w:rPr>
          <w:spacing w:val="-19"/>
          <w:sz w:val="24"/>
          <w:szCs w:val="24"/>
        </w:rPr>
        <w:t xml:space="preserve"> </w:t>
      </w:r>
      <w:r w:rsidRPr="00C621BE">
        <w:rPr>
          <w:spacing w:val="-1"/>
          <w:sz w:val="24"/>
          <w:szCs w:val="24"/>
        </w:rPr>
        <w:t>своего</w:t>
      </w:r>
      <w:r w:rsidRPr="00C621BE">
        <w:rPr>
          <w:spacing w:val="-17"/>
          <w:sz w:val="24"/>
          <w:szCs w:val="24"/>
        </w:rPr>
        <w:t xml:space="preserve"> </w:t>
      </w:r>
      <w:r w:rsidRPr="00C621BE">
        <w:rPr>
          <w:spacing w:val="-1"/>
          <w:sz w:val="24"/>
          <w:szCs w:val="24"/>
        </w:rPr>
        <w:t>пути</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странах</w:t>
      </w:r>
      <w:r w:rsidRPr="00C621BE">
        <w:rPr>
          <w:spacing w:val="-68"/>
          <w:sz w:val="24"/>
          <w:szCs w:val="24"/>
        </w:rPr>
        <w:t xml:space="preserve"> </w:t>
      </w:r>
      <w:r w:rsidRPr="00C621BE">
        <w:rPr>
          <w:spacing w:val="-1"/>
          <w:sz w:val="24"/>
          <w:szCs w:val="24"/>
        </w:rPr>
        <w:t>региона.</w:t>
      </w:r>
      <w:r w:rsidRPr="00C621BE">
        <w:rPr>
          <w:spacing w:val="-10"/>
          <w:sz w:val="24"/>
          <w:szCs w:val="24"/>
        </w:rPr>
        <w:t xml:space="preserve"> </w:t>
      </w:r>
      <w:r w:rsidRPr="00C621BE">
        <w:rPr>
          <w:spacing w:val="-1"/>
          <w:sz w:val="24"/>
          <w:szCs w:val="24"/>
        </w:rPr>
        <w:t>Югославская</w:t>
      </w:r>
      <w:r w:rsidRPr="00C621BE">
        <w:rPr>
          <w:spacing w:val="-10"/>
          <w:sz w:val="24"/>
          <w:szCs w:val="24"/>
        </w:rPr>
        <w:t xml:space="preserve"> </w:t>
      </w:r>
      <w:r w:rsidRPr="00C621BE">
        <w:rPr>
          <w:sz w:val="24"/>
          <w:szCs w:val="24"/>
        </w:rPr>
        <w:t>модель</w:t>
      </w:r>
      <w:r w:rsidRPr="00C621BE">
        <w:rPr>
          <w:spacing w:val="-10"/>
          <w:sz w:val="24"/>
          <w:szCs w:val="24"/>
        </w:rPr>
        <w:t xml:space="preserve"> </w:t>
      </w:r>
      <w:r w:rsidRPr="00C621BE">
        <w:rPr>
          <w:sz w:val="24"/>
          <w:szCs w:val="24"/>
        </w:rPr>
        <w:t>социализма.</w:t>
      </w:r>
      <w:r w:rsidRPr="00C621BE">
        <w:rPr>
          <w:spacing w:val="-9"/>
          <w:sz w:val="24"/>
          <w:szCs w:val="24"/>
        </w:rPr>
        <w:t xml:space="preserve"> </w:t>
      </w:r>
      <w:r w:rsidRPr="00C621BE">
        <w:rPr>
          <w:sz w:val="24"/>
          <w:szCs w:val="24"/>
        </w:rPr>
        <w:t>Пражская</w:t>
      </w:r>
      <w:r w:rsidRPr="00C621BE">
        <w:rPr>
          <w:spacing w:val="-10"/>
          <w:sz w:val="24"/>
          <w:szCs w:val="24"/>
        </w:rPr>
        <w:t xml:space="preserve"> </w:t>
      </w:r>
      <w:r w:rsidRPr="00C621BE">
        <w:rPr>
          <w:sz w:val="24"/>
          <w:szCs w:val="24"/>
        </w:rPr>
        <w:t>весна</w:t>
      </w:r>
      <w:r w:rsidRPr="00C621BE">
        <w:rPr>
          <w:spacing w:val="-13"/>
          <w:sz w:val="24"/>
          <w:szCs w:val="24"/>
        </w:rPr>
        <w:t xml:space="preserve"> </w:t>
      </w:r>
      <w:r w:rsidRPr="00C621BE">
        <w:rPr>
          <w:sz w:val="24"/>
          <w:szCs w:val="24"/>
        </w:rPr>
        <w:t>1968</w:t>
      </w:r>
      <w:r w:rsidRPr="00C621BE">
        <w:rPr>
          <w:spacing w:val="-6"/>
          <w:sz w:val="24"/>
          <w:szCs w:val="24"/>
        </w:rPr>
        <w:t xml:space="preserve"> </w:t>
      </w:r>
      <w:r w:rsidRPr="00C621BE">
        <w:rPr>
          <w:sz w:val="24"/>
          <w:szCs w:val="24"/>
        </w:rPr>
        <w:t>г.</w:t>
      </w:r>
      <w:r w:rsidRPr="00C621BE">
        <w:rPr>
          <w:spacing w:val="-16"/>
          <w:sz w:val="24"/>
          <w:szCs w:val="24"/>
        </w:rPr>
        <w:t xml:space="preserve"> </w:t>
      </w:r>
      <w:r w:rsidRPr="00C621BE">
        <w:rPr>
          <w:sz w:val="24"/>
          <w:szCs w:val="24"/>
        </w:rPr>
        <w:t>и</w:t>
      </w:r>
      <w:r w:rsidRPr="00C621BE">
        <w:rPr>
          <w:spacing w:val="-17"/>
          <w:sz w:val="24"/>
          <w:szCs w:val="24"/>
        </w:rPr>
        <w:t xml:space="preserve"> </w:t>
      </w:r>
      <w:r w:rsidRPr="00C621BE">
        <w:rPr>
          <w:sz w:val="24"/>
          <w:szCs w:val="24"/>
        </w:rPr>
        <w:t>ее</w:t>
      </w:r>
      <w:r w:rsidRPr="00C621BE">
        <w:rPr>
          <w:spacing w:val="-13"/>
          <w:sz w:val="24"/>
          <w:szCs w:val="24"/>
        </w:rPr>
        <w:t xml:space="preserve"> </w:t>
      </w:r>
      <w:r w:rsidRPr="00C621BE">
        <w:rPr>
          <w:sz w:val="24"/>
          <w:szCs w:val="24"/>
        </w:rPr>
        <w:t>подавление.</w:t>
      </w:r>
      <w:r w:rsidRPr="00C621BE">
        <w:rPr>
          <w:spacing w:val="-67"/>
          <w:sz w:val="24"/>
          <w:szCs w:val="24"/>
        </w:rPr>
        <w:t xml:space="preserve"> </w:t>
      </w:r>
      <w:r w:rsidRPr="00C621BE">
        <w:rPr>
          <w:sz w:val="24"/>
          <w:szCs w:val="24"/>
        </w:rPr>
        <w:t>Движение «Солидарность» в Польше. Перестройка в СССР и страны восточного</w:t>
      </w:r>
      <w:r w:rsidRPr="00C621BE">
        <w:rPr>
          <w:spacing w:val="1"/>
          <w:sz w:val="24"/>
          <w:szCs w:val="24"/>
        </w:rPr>
        <w:t xml:space="preserve"> </w:t>
      </w:r>
      <w:r w:rsidRPr="00C621BE">
        <w:rPr>
          <w:sz w:val="24"/>
          <w:szCs w:val="24"/>
        </w:rPr>
        <w:t>блока.</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1989–1991</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Центральной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Восточной</w:t>
      </w:r>
      <w:r w:rsidRPr="00C621BE">
        <w:rPr>
          <w:spacing w:val="1"/>
          <w:sz w:val="24"/>
          <w:szCs w:val="24"/>
        </w:rPr>
        <w:t xml:space="preserve"> </w:t>
      </w:r>
      <w:r w:rsidRPr="00C621BE">
        <w:rPr>
          <w:sz w:val="24"/>
          <w:szCs w:val="24"/>
        </w:rPr>
        <w:t>Европы,</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политическом</w:t>
      </w:r>
      <w:r w:rsidRPr="00C621BE">
        <w:rPr>
          <w:spacing w:val="1"/>
          <w:sz w:val="24"/>
          <w:szCs w:val="24"/>
        </w:rPr>
        <w:t xml:space="preserve"> </w:t>
      </w:r>
      <w:r w:rsidRPr="00C621BE">
        <w:rPr>
          <w:sz w:val="24"/>
          <w:szCs w:val="24"/>
        </w:rPr>
        <w:t>развитии,</w:t>
      </w:r>
      <w:r w:rsidRPr="00C621BE">
        <w:rPr>
          <w:spacing w:val="1"/>
          <w:sz w:val="24"/>
          <w:szCs w:val="24"/>
        </w:rPr>
        <w:t xml:space="preserve"> </w:t>
      </w:r>
      <w:r w:rsidRPr="00C621BE">
        <w:rPr>
          <w:sz w:val="24"/>
          <w:szCs w:val="24"/>
        </w:rPr>
        <w:t>экономических</w:t>
      </w:r>
      <w:r w:rsidRPr="00C621BE">
        <w:rPr>
          <w:spacing w:val="1"/>
          <w:sz w:val="24"/>
          <w:szCs w:val="24"/>
        </w:rPr>
        <w:t xml:space="preserve"> </w:t>
      </w:r>
      <w:r w:rsidRPr="00C621BE">
        <w:rPr>
          <w:sz w:val="24"/>
          <w:szCs w:val="24"/>
        </w:rPr>
        <w:t>системах.</w:t>
      </w:r>
      <w:r w:rsidRPr="00C621BE">
        <w:rPr>
          <w:spacing w:val="1"/>
          <w:sz w:val="24"/>
          <w:szCs w:val="24"/>
        </w:rPr>
        <w:t xml:space="preserve"> </w:t>
      </w:r>
      <w:r w:rsidRPr="00C621BE">
        <w:rPr>
          <w:sz w:val="24"/>
          <w:szCs w:val="24"/>
        </w:rPr>
        <w:t>Распад</w:t>
      </w:r>
      <w:r w:rsidRPr="00C621BE">
        <w:rPr>
          <w:spacing w:val="1"/>
          <w:sz w:val="24"/>
          <w:szCs w:val="24"/>
        </w:rPr>
        <w:t xml:space="preserve"> </w:t>
      </w:r>
      <w:r w:rsidRPr="00C621BE">
        <w:rPr>
          <w:sz w:val="24"/>
          <w:szCs w:val="24"/>
        </w:rPr>
        <w:t>Варшавского договора, СЭВ. Образование новых государств на постсоветском</w:t>
      </w:r>
      <w:r w:rsidRPr="00C621BE">
        <w:rPr>
          <w:spacing w:val="1"/>
          <w:sz w:val="24"/>
          <w:szCs w:val="24"/>
        </w:rPr>
        <w:t xml:space="preserve"> </w:t>
      </w:r>
      <w:r w:rsidRPr="00C621BE">
        <w:rPr>
          <w:sz w:val="24"/>
          <w:szCs w:val="24"/>
        </w:rPr>
        <w:t>пространстве. Разделение Чехословакии. Распад Югославии и война на Балканах.</w:t>
      </w:r>
      <w:r w:rsidRPr="00C621BE">
        <w:rPr>
          <w:spacing w:val="1"/>
          <w:sz w:val="24"/>
          <w:szCs w:val="24"/>
        </w:rPr>
        <w:t xml:space="preserve"> </w:t>
      </w:r>
      <w:r w:rsidRPr="00C621BE">
        <w:rPr>
          <w:sz w:val="24"/>
          <w:szCs w:val="24"/>
        </w:rPr>
        <w:t>Агрессия</w:t>
      </w:r>
      <w:r w:rsidRPr="00C621BE">
        <w:rPr>
          <w:spacing w:val="70"/>
          <w:sz w:val="24"/>
          <w:szCs w:val="24"/>
        </w:rPr>
        <w:t xml:space="preserve"> </w:t>
      </w:r>
      <w:r w:rsidRPr="00C621BE">
        <w:rPr>
          <w:sz w:val="24"/>
          <w:szCs w:val="24"/>
        </w:rPr>
        <w:t>НАТО</w:t>
      </w:r>
      <w:r w:rsidRPr="00C621BE">
        <w:rPr>
          <w:spacing w:val="70"/>
          <w:sz w:val="24"/>
          <w:szCs w:val="24"/>
        </w:rPr>
        <w:t xml:space="preserve"> </w:t>
      </w:r>
      <w:r w:rsidRPr="00C621BE">
        <w:rPr>
          <w:sz w:val="24"/>
          <w:szCs w:val="24"/>
        </w:rPr>
        <w:t>против Югославии.</w:t>
      </w:r>
      <w:r w:rsidRPr="00C621BE">
        <w:rPr>
          <w:spacing w:val="70"/>
          <w:sz w:val="24"/>
          <w:szCs w:val="24"/>
        </w:rPr>
        <w:t xml:space="preserve"> </w:t>
      </w:r>
      <w:r w:rsidRPr="00C621BE">
        <w:rPr>
          <w:sz w:val="24"/>
          <w:szCs w:val="24"/>
        </w:rPr>
        <w:t>Развитие</w:t>
      </w:r>
      <w:r w:rsidRPr="00C621BE">
        <w:rPr>
          <w:spacing w:val="70"/>
          <w:sz w:val="24"/>
          <w:szCs w:val="24"/>
        </w:rPr>
        <w:t xml:space="preserve"> </w:t>
      </w:r>
      <w:r w:rsidRPr="00C621BE">
        <w:rPr>
          <w:sz w:val="24"/>
          <w:szCs w:val="24"/>
        </w:rPr>
        <w:t>восточноевропейских государств</w:t>
      </w:r>
      <w:r w:rsidRPr="00C621BE">
        <w:rPr>
          <w:spacing w:val="1"/>
          <w:sz w:val="24"/>
          <w:szCs w:val="24"/>
        </w:rPr>
        <w:t xml:space="preserve"> </w:t>
      </w:r>
      <w:r w:rsidRPr="00C621BE">
        <w:rPr>
          <w:sz w:val="24"/>
          <w:szCs w:val="24"/>
        </w:rPr>
        <w:t>в   XXI   в.:   экономика,   политика,   внешнеполитическая   ориентация,   участие</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интеграционных</w:t>
      </w:r>
      <w:r w:rsidRPr="00C621BE">
        <w:rPr>
          <w:spacing w:val="-3"/>
          <w:sz w:val="24"/>
          <w:szCs w:val="24"/>
        </w:rPr>
        <w:t xml:space="preserve"> </w:t>
      </w:r>
      <w:r w:rsidRPr="00C621BE">
        <w:rPr>
          <w:sz w:val="24"/>
          <w:szCs w:val="24"/>
        </w:rPr>
        <w:t>процессах.</w:t>
      </w:r>
    </w:p>
    <w:p w:rsidR="00241C0D" w:rsidRPr="00C621BE" w:rsidRDefault="00241C0D" w:rsidP="00C621BE">
      <w:pPr>
        <w:pStyle w:val="Heading2"/>
        <w:spacing w:before="4" w:line="256" w:lineRule="auto"/>
        <w:ind w:left="680" w:right="113"/>
        <w:jc w:val="both"/>
        <w:rPr>
          <w:sz w:val="24"/>
          <w:szCs w:val="24"/>
        </w:rPr>
      </w:pPr>
      <w:r w:rsidRPr="00C621BE">
        <w:rPr>
          <w:spacing w:val="-1"/>
          <w:sz w:val="24"/>
          <w:szCs w:val="24"/>
        </w:rPr>
        <w:t>Страны</w:t>
      </w:r>
      <w:r w:rsidRPr="00C621BE">
        <w:rPr>
          <w:spacing w:val="-10"/>
          <w:sz w:val="24"/>
          <w:szCs w:val="24"/>
        </w:rPr>
        <w:t xml:space="preserve"> </w:t>
      </w:r>
      <w:r w:rsidRPr="00C621BE">
        <w:rPr>
          <w:spacing w:val="-1"/>
          <w:sz w:val="24"/>
          <w:szCs w:val="24"/>
        </w:rPr>
        <w:t>Азии,</w:t>
      </w:r>
      <w:r w:rsidRPr="00C621BE">
        <w:rPr>
          <w:spacing w:val="-5"/>
          <w:sz w:val="24"/>
          <w:szCs w:val="24"/>
        </w:rPr>
        <w:t xml:space="preserve"> </w:t>
      </w:r>
      <w:r w:rsidRPr="00C621BE">
        <w:rPr>
          <w:spacing w:val="-1"/>
          <w:sz w:val="24"/>
          <w:szCs w:val="24"/>
        </w:rPr>
        <w:t>Африки</w:t>
      </w:r>
      <w:r w:rsidRPr="00C621BE">
        <w:rPr>
          <w:spacing w:val="-9"/>
          <w:sz w:val="24"/>
          <w:szCs w:val="24"/>
        </w:rPr>
        <w:t xml:space="preserve"> </w:t>
      </w:r>
      <w:r w:rsidRPr="00C621BE">
        <w:rPr>
          <w:spacing w:val="-1"/>
          <w:sz w:val="24"/>
          <w:szCs w:val="24"/>
        </w:rPr>
        <w:t>во</w:t>
      </w:r>
      <w:r w:rsidRPr="00C621BE">
        <w:rPr>
          <w:spacing w:val="-17"/>
          <w:sz w:val="24"/>
          <w:szCs w:val="24"/>
        </w:rPr>
        <w:t xml:space="preserve"> </w:t>
      </w:r>
      <w:r w:rsidRPr="00C621BE">
        <w:rPr>
          <w:spacing w:val="-1"/>
          <w:sz w:val="24"/>
          <w:szCs w:val="24"/>
        </w:rPr>
        <w:t>второй</w:t>
      </w:r>
      <w:r w:rsidRPr="00C621BE">
        <w:rPr>
          <w:spacing w:val="-9"/>
          <w:sz w:val="24"/>
          <w:szCs w:val="24"/>
        </w:rPr>
        <w:t xml:space="preserve"> </w:t>
      </w:r>
      <w:r w:rsidRPr="00C621BE">
        <w:rPr>
          <w:spacing w:val="-1"/>
          <w:sz w:val="24"/>
          <w:szCs w:val="24"/>
        </w:rPr>
        <w:t>половине</w:t>
      </w:r>
      <w:r w:rsidRPr="00C621BE">
        <w:rPr>
          <w:spacing w:val="-9"/>
          <w:sz w:val="24"/>
          <w:szCs w:val="24"/>
        </w:rPr>
        <w:t xml:space="preserve"> </w:t>
      </w:r>
      <w:r w:rsidRPr="00C621BE">
        <w:rPr>
          <w:spacing w:val="-1"/>
          <w:sz w:val="24"/>
          <w:szCs w:val="24"/>
        </w:rPr>
        <w:t>ХХ –</w:t>
      </w:r>
      <w:r w:rsidRPr="00C621BE">
        <w:rPr>
          <w:spacing w:val="-3"/>
          <w:sz w:val="24"/>
          <w:szCs w:val="24"/>
        </w:rPr>
        <w:t xml:space="preserve"> </w:t>
      </w:r>
      <w:r w:rsidRPr="00C621BE">
        <w:rPr>
          <w:sz w:val="24"/>
          <w:szCs w:val="24"/>
        </w:rPr>
        <w:t>начале</w:t>
      </w:r>
      <w:r w:rsidRPr="00C621BE">
        <w:rPr>
          <w:spacing w:val="-8"/>
          <w:sz w:val="24"/>
          <w:szCs w:val="24"/>
        </w:rPr>
        <w:t xml:space="preserve"> </w:t>
      </w:r>
      <w:r w:rsidRPr="00C621BE">
        <w:rPr>
          <w:sz w:val="24"/>
          <w:szCs w:val="24"/>
        </w:rPr>
        <w:t>XXI</w:t>
      </w:r>
      <w:r w:rsidRPr="00C621BE">
        <w:rPr>
          <w:spacing w:val="-6"/>
          <w:sz w:val="24"/>
          <w:szCs w:val="24"/>
        </w:rPr>
        <w:t xml:space="preserve"> </w:t>
      </w:r>
      <w:r w:rsidRPr="00C621BE">
        <w:rPr>
          <w:sz w:val="24"/>
          <w:szCs w:val="24"/>
        </w:rPr>
        <w:t>в.:</w:t>
      </w:r>
      <w:r w:rsidRPr="00C621BE">
        <w:rPr>
          <w:spacing w:val="-6"/>
          <w:sz w:val="24"/>
          <w:szCs w:val="24"/>
        </w:rPr>
        <w:t xml:space="preserve"> </w:t>
      </w:r>
      <w:r w:rsidRPr="00C621BE">
        <w:rPr>
          <w:sz w:val="24"/>
          <w:szCs w:val="24"/>
        </w:rPr>
        <w:t>проблемы</w:t>
      </w:r>
      <w:r w:rsidRPr="00C621BE">
        <w:rPr>
          <w:spacing w:val="-68"/>
          <w:sz w:val="24"/>
          <w:szCs w:val="24"/>
        </w:rPr>
        <w:t xml:space="preserve"> </w:t>
      </w:r>
      <w:r w:rsidRPr="00C621BE">
        <w:rPr>
          <w:sz w:val="24"/>
          <w:szCs w:val="24"/>
        </w:rPr>
        <w:t>и</w:t>
      </w:r>
      <w:r w:rsidRPr="00C621BE">
        <w:rPr>
          <w:spacing w:val="-3"/>
          <w:sz w:val="24"/>
          <w:szCs w:val="24"/>
        </w:rPr>
        <w:t xml:space="preserve"> </w:t>
      </w:r>
      <w:r w:rsidRPr="00C621BE">
        <w:rPr>
          <w:sz w:val="24"/>
          <w:szCs w:val="24"/>
        </w:rPr>
        <w:t>пути</w:t>
      </w:r>
      <w:r w:rsidRPr="00C621BE">
        <w:rPr>
          <w:spacing w:val="-2"/>
          <w:sz w:val="24"/>
          <w:szCs w:val="24"/>
        </w:rPr>
        <w:t xml:space="preserve"> </w:t>
      </w:r>
      <w:r w:rsidRPr="00C621BE">
        <w:rPr>
          <w:sz w:val="24"/>
          <w:szCs w:val="24"/>
        </w:rPr>
        <w:t>модернизации</w:t>
      </w:r>
    </w:p>
    <w:p w:rsidR="00241C0D" w:rsidRPr="00C621BE" w:rsidRDefault="00241C0D" w:rsidP="00C621BE">
      <w:pPr>
        <w:pStyle w:val="a8"/>
        <w:spacing w:before="2" w:line="259" w:lineRule="auto"/>
        <w:ind w:right="114"/>
        <w:rPr>
          <w:sz w:val="24"/>
          <w:szCs w:val="24"/>
        </w:rPr>
      </w:pPr>
      <w:r w:rsidRPr="00C621BE">
        <w:rPr>
          <w:sz w:val="24"/>
          <w:szCs w:val="24"/>
        </w:rPr>
        <w:t>Страны Восточной, Юго-Восточной и Южной Азии. Освободительная борьба</w:t>
      </w:r>
      <w:r w:rsidRPr="00C621BE">
        <w:rPr>
          <w:spacing w:val="-68"/>
          <w:sz w:val="24"/>
          <w:szCs w:val="24"/>
        </w:rPr>
        <w:t xml:space="preserve"> </w:t>
      </w:r>
      <w:r w:rsidRPr="00C621BE">
        <w:rPr>
          <w:sz w:val="24"/>
          <w:szCs w:val="24"/>
        </w:rPr>
        <w:t>и провозглашение национальных государств в регионе. Выбор путей развития.</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внешнеполитической</w:t>
      </w:r>
      <w:r w:rsidRPr="00C621BE">
        <w:rPr>
          <w:spacing w:val="1"/>
          <w:sz w:val="24"/>
          <w:szCs w:val="24"/>
        </w:rPr>
        <w:t xml:space="preserve"> </w:t>
      </w:r>
      <w:r w:rsidRPr="00C621BE">
        <w:rPr>
          <w:sz w:val="24"/>
          <w:szCs w:val="24"/>
        </w:rPr>
        <w:t>ориентации.</w:t>
      </w:r>
      <w:r w:rsidRPr="00C621BE">
        <w:rPr>
          <w:spacing w:val="1"/>
          <w:sz w:val="24"/>
          <w:szCs w:val="24"/>
        </w:rPr>
        <w:t xml:space="preserve"> </w:t>
      </w:r>
      <w:r w:rsidRPr="00C621BE">
        <w:rPr>
          <w:sz w:val="24"/>
          <w:szCs w:val="24"/>
        </w:rPr>
        <w:t>Китай:</w:t>
      </w:r>
      <w:r w:rsidRPr="00C621BE">
        <w:rPr>
          <w:spacing w:val="1"/>
          <w:sz w:val="24"/>
          <w:szCs w:val="24"/>
        </w:rPr>
        <w:t xml:space="preserve"> </w:t>
      </w:r>
      <w:r w:rsidRPr="00C621BE">
        <w:rPr>
          <w:sz w:val="24"/>
          <w:szCs w:val="24"/>
        </w:rPr>
        <w:t>гражданская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провозглашение</w:t>
      </w:r>
      <w:r w:rsidRPr="00C621BE">
        <w:rPr>
          <w:spacing w:val="1"/>
          <w:sz w:val="24"/>
          <w:szCs w:val="24"/>
        </w:rPr>
        <w:t xml:space="preserve"> </w:t>
      </w:r>
      <w:r w:rsidRPr="00C621BE">
        <w:rPr>
          <w:sz w:val="24"/>
          <w:szCs w:val="24"/>
        </w:rPr>
        <w:t>республики,</w:t>
      </w:r>
      <w:r w:rsidRPr="00C621BE">
        <w:rPr>
          <w:spacing w:val="1"/>
          <w:sz w:val="24"/>
          <w:szCs w:val="24"/>
        </w:rPr>
        <w:t xml:space="preserve"> </w:t>
      </w:r>
      <w:r w:rsidRPr="00C621BE">
        <w:rPr>
          <w:sz w:val="24"/>
          <w:szCs w:val="24"/>
        </w:rPr>
        <w:t>социалистический</w:t>
      </w:r>
      <w:r w:rsidRPr="00C621BE">
        <w:rPr>
          <w:spacing w:val="1"/>
          <w:sz w:val="24"/>
          <w:szCs w:val="24"/>
        </w:rPr>
        <w:t xml:space="preserve"> </w:t>
      </w:r>
      <w:r w:rsidRPr="00C621BE">
        <w:rPr>
          <w:sz w:val="24"/>
          <w:szCs w:val="24"/>
        </w:rPr>
        <w:t>эксперимент,</w:t>
      </w:r>
      <w:r w:rsidRPr="00C621BE">
        <w:rPr>
          <w:spacing w:val="1"/>
          <w:sz w:val="24"/>
          <w:szCs w:val="24"/>
        </w:rPr>
        <w:t xml:space="preserve"> </w:t>
      </w:r>
      <w:r w:rsidRPr="00C621BE">
        <w:rPr>
          <w:sz w:val="24"/>
          <w:szCs w:val="24"/>
        </w:rPr>
        <w:t>Мао</w:t>
      </w:r>
      <w:r w:rsidRPr="00C621BE">
        <w:rPr>
          <w:spacing w:val="1"/>
          <w:sz w:val="24"/>
          <w:szCs w:val="24"/>
        </w:rPr>
        <w:t xml:space="preserve"> </w:t>
      </w:r>
      <w:r w:rsidRPr="00C621BE">
        <w:rPr>
          <w:sz w:val="24"/>
          <w:szCs w:val="24"/>
        </w:rPr>
        <w:t>Цзэдун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маоизм,</w:t>
      </w:r>
      <w:r w:rsidRPr="00C621BE">
        <w:rPr>
          <w:spacing w:val="123"/>
          <w:sz w:val="24"/>
          <w:szCs w:val="24"/>
        </w:rPr>
        <w:t xml:space="preserve"> </w:t>
      </w:r>
      <w:r w:rsidRPr="00C621BE">
        <w:rPr>
          <w:sz w:val="24"/>
          <w:szCs w:val="24"/>
        </w:rPr>
        <w:t xml:space="preserve">экономические  </w:t>
      </w:r>
      <w:r w:rsidRPr="00C621BE">
        <w:rPr>
          <w:spacing w:val="48"/>
          <w:sz w:val="24"/>
          <w:szCs w:val="24"/>
        </w:rPr>
        <w:t xml:space="preserve"> </w:t>
      </w:r>
      <w:r w:rsidRPr="00C621BE">
        <w:rPr>
          <w:sz w:val="24"/>
          <w:szCs w:val="24"/>
        </w:rPr>
        <w:t xml:space="preserve">реформы  </w:t>
      </w:r>
      <w:r w:rsidRPr="00C621BE">
        <w:rPr>
          <w:spacing w:val="49"/>
          <w:sz w:val="24"/>
          <w:szCs w:val="24"/>
        </w:rPr>
        <w:t xml:space="preserve"> </w:t>
      </w:r>
      <w:r w:rsidRPr="00C621BE">
        <w:rPr>
          <w:sz w:val="24"/>
          <w:szCs w:val="24"/>
        </w:rPr>
        <w:t xml:space="preserve">конца  </w:t>
      </w:r>
      <w:r w:rsidRPr="00C621BE">
        <w:rPr>
          <w:spacing w:val="49"/>
          <w:sz w:val="24"/>
          <w:szCs w:val="24"/>
        </w:rPr>
        <w:t xml:space="preserve"> </w:t>
      </w:r>
      <w:r w:rsidRPr="00C621BE">
        <w:rPr>
          <w:sz w:val="24"/>
          <w:szCs w:val="24"/>
        </w:rPr>
        <w:t xml:space="preserve">1970-х  </w:t>
      </w:r>
      <w:r w:rsidRPr="00C621BE">
        <w:rPr>
          <w:spacing w:val="48"/>
          <w:sz w:val="24"/>
          <w:szCs w:val="24"/>
        </w:rPr>
        <w:t xml:space="preserve"> </w:t>
      </w:r>
      <w:r w:rsidRPr="00C621BE">
        <w:rPr>
          <w:sz w:val="24"/>
          <w:szCs w:val="24"/>
        </w:rPr>
        <w:t xml:space="preserve">–1980-х  </w:t>
      </w:r>
      <w:r w:rsidRPr="00C621BE">
        <w:rPr>
          <w:spacing w:val="47"/>
          <w:sz w:val="24"/>
          <w:szCs w:val="24"/>
        </w:rPr>
        <w:t xml:space="preserve"> </w:t>
      </w:r>
      <w:r w:rsidRPr="00C621BE">
        <w:rPr>
          <w:sz w:val="24"/>
          <w:szCs w:val="24"/>
        </w:rPr>
        <w:t xml:space="preserve">гг.  </w:t>
      </w:r>
      <w:r w:rsidRPr="00C621BE">
        <w:rPr>
          <w:spacing w:val="52"/>
          <w:sz w:val="24"/>
          <w:szCs w:val="24"/>
        </w:rPr>
        <w:t xml:space="preserve"> </w:t>
      </w:r>
      <w:r w:rsidRPr="00C621BE">
        <w:rPr>
          <w:sz w:val="24"/>
          <w:szCs w:val="24"/>
        </w:rPr>
        <w:t xml:space="preserve">и  </w:t>
      </w:r>
      <w:r w:rsidRPr="00C621BE">
        <w:rPr>
          <w:spacing w:val="51"/>
          <w:sz w:val="24"/>
          <w:szCs w:val="24"/>
        </w:rPr>
        <w:t xml:space="preserve"> </w:t>
      </w:r>
      <w:r w:rsidRPr="00C621BE">
        <w:rPr>
          <w:sz w:val="24"/>
          <w:szCs w:val="24"/>
        </w:rPr>
        <w:t xml:space="preserve">их  </w:t>
      </w:r>
      <w:r w:rsidRPr="00C621BE">
        <w:rPr>
          <w:spacing w:val="40"/>
          <w:sz w:val="24"/>
          <w:szCs w:val="24"/>
        </w:rPr>
        <w:t xml:space="preserve"> </w:t>
      </w:r>
      <w:r w:rsidRPr="00C621BE">
        <w:rPr>
          <w:sz w:val="24"/>
          <w:szCs w:val="24"/>
        </w:rPr>
        <w:t>роль</w:t>
      </w:r>
      <w:r w:rsidRPr="00C621BE">
        <w:rPr>
          <w:spacing w:val="-68"/>
          <w:sz w:val="24"/>
          <w:szCs w:val="24"/>
        </w:rPr>
        <w:t xml:space="preserve"> </w:t>
      </w:r>
      <w:r w:rsidRPr="00C621BE">
        <w:rPr>
          <w:sz w:val="24"/>
          <w:szCs w:val="24"/>
        </w:rPr>
        <w:t>в модернизации страны, современное развитие и международный статус Китая.</w:t>
      </w:r>
      <w:r w:rsidRPr="00C621BE">
        <w:rPr>
          <w:spacing w:val="1"/>
          <w:sz w:val="24"/>
          <w:szCs w:val="24"/>
        </w:rPr>
        <w:t xml:space="preserve"> </w:t>
      </w:r>
      <w:r w:rsidRPr="00C621BE">
        <w:rPr>
          <w:sz w:val="24"/>
          <w:szCs w:val="24"/>
        </w:rPr>
        <w:t>Разделение</w:t>
      </w:r>
      <w:r w:rsidRPr="00C621BE">
        <w:rPr>
          <w:spacing w:val="-17"/>
          <w:sz w:val="24"/>
          <w:szCs w:val="24"/>
        </w:rPr>
        <w:t xml:space="preserve"> </w:t>
      </w:r>
      <w:r w:rsidRPr="00C621BE">
        <w:rPr>
          <w:sz w:val="24"/>
          <w:szCs w:val="24"/>
        </w:rPr>
        <w:t>Вьетнама</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Кореи</w:t>
      </w:r>
      <w:r w:rsidRPr="00C621BE">
        <w:rPr>
          <w:spacing w:val="-14"/>
          <w:sz w:val="24"/>
          <w:szCs w:val="24"/>
        </w:rPr>
        <w:t xml:space="preserve"> </w:t>
      </w:r>
      <w:r w:rsidRPr="00C621BE">
        <w:rPr>
          <w:sz w:val="24"/>
          <w:szCs w:val="24"/>
        </w:rPr>
        <w:t>на</w:t>
      </w:r>
      <w:r w:rsidRPr="00C621BE">
        <w:rPr>
          <w:spacing w:val="-17"/>
          <w:sz w:val="24"/>
          <w:szCs w:val="24"/>
        </w:rPr>
        <w:t xml:space="preserve"> </w:t>
      </w:r>
      <w:r w:rsidRPr="00C621BE">
        <w:rPr>
          <w:sz w:val="24"/>
          <w:szCs w:val="24"/>
        </w:rPr>
        <w:t>государства</w:t>
      </w:r>
      <w:r w:rsidRPr="00C621BE">
        <w:rPr>
          <w:spacing w:val="-17"/>
          <w:sz w:val="24"/>
          <w:szCs w:val="24"/>
        </w:rPr>
        <w:t xml:space="preserve"> </w:t>
      </w:r>
      <w:r w:rsidRPr="00C621BE">
        <w:rPr>
          <w:sz w:val="24"/>
          <w:szCs w:val="24"/>
        </w:rPr>
        <w:t>с</w:t>
      </w:r>
      <w:r w:rsidRPr="00C621BE">
        <w:rPr>
          <w:spacing w:val="-17"/>
          <w:sz w:val="24"/>
          <w:szCs w:val="24"/>
        </w:rPr>
        <w:t xml:space="preserve"> </w:t>
      </w:r>
      <w:r w:rsidRPr="00C621BE">
        <w:rPr>
          <w:sz w:val="24"/>
          <w:szCs w:val="24"/>
        </w:rPr>
        <w:t>разным</w:t>
      </w:r>
      <w:r w:rsidRPr="00C621BE">
        <w:rPr>
          <w:spacing w:val="-13"/>
          <w:sz w:val="24"/>
          <w:szCs w:val="24"/>
        </w:rPr>
        <w:t xml:space="preserve"> </w:t>
      </w:r>
      <w:r w:rsidRPr="00C621BE">
        <w:rPr>
          <w:sz w:val="24"/>
          <w:szCs w:val="24"/>
        </w:rPr>
        <w:t>общественно-политическим</w:t>
      </w:r>
      <w:r w:rsidRPr="00C621BE">
        <w:rPr>
          <w:spacing w:val="-68"/>
          <w:sz w:val="24"/>
          <w:szCs w:val="24"/>
        </w:rPr>
        <w:t xml:space="preserve"> </w:t>
      </w:r>
      <w:r w:rsidRPr="00C621BE">
        <w:rPr>
          <w:sz w:val="24"/>
          <w:szCs w:val="24"/>
        </w:rPr>
        <w:t>строем. Индия: провозглашение независимости, курс Неру, начало ускоренной</w:t>
      </w:r>
      <w:r w:rsidRPr="00C621BE">
        <w:rPr>
          <w:spacing w:val="1"/>
          <w:sz w:val="24"/>
          <w:szCs w:val="24"/>
        </w:rPr>
        <w:t xml:space="preserve"> </w:t>
      </w:r>
      <w:r w:rsidRPr="00C621BE">
        <w:rPr>
          <w:sz w:val="24"/>
          <w:szCs w:val="24"/>
        </w:rPr>
        <w:t>индустриализации,</w:t>
      </w:r>
      <w:r w:rsidRPr="00C621BE">
        <w:rPr>
          <w:spacing w:val="1"/>
          <w:sz w:val="24"/>
          <w:szCs w:val="24"/>
        </w:rPr>
        <w:t xml:space="preserve"> </w:t>
      </w:r>
      <w:r w:rsidRPr="00C621BE">
        <w:rPr>
          <w:sz w:val="24"/>
          <w:szCs w:val="24"/>
        </w:rPr>
        <w:t>внутренняя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внешняя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современного</w:t>
      </w:r>
      <w:r w:rsidRPr="00C621BE">
        <w:rPr>
          <w:spacing w:val="1"/>
          <w:sz w:val="24"/>
          <w:szCs w:val="24"/>
        </w:rPr>
        <w:t xml:space="preserve"> </w:t>
      </w:r>
      <w:r w:rsidRPr="00C621BE">
        <w:rPr>
          <w:sz w:val="24"/>
          <w:szCs w:val="24"/>
        </w:rPr>
        <w:t>индийского</w:t>
      </w:r>
      <w:r w:rsidRPr="00C621BE">
        <w:rPr>
          <w:spacing w:val="1"/>
          <w:sz w:val="24"/>
          <w:szCs w:val="24"/>
        </w:rPr>
        <w:t xml:space="preserve"> </w:t>
      </w:r>
      <w:r w:rsidRPr="00C621BE">
        <w:rPr>
          <w:sz w:val="24"/>
          <w:szCs w:val="24"/>
        </w:rPr>
        <w:t>государства.</w:t>
      </w:r>
    </w:p>
    <w:p w:rsidR="00241C0D" w:rsidRPr="00C621BE" w:rsidRDefault="00241C0D" w:rsidP="00C621BE">
      <w:pPr>
        <w:pStyle w:val="a8"/>
        <w:spacing w:before="1" w:line="256" w:lineRule="auto"/>
        <w:ind w:right="120"/>
        <w:rPr>
          <w:sz w:val="24"/>
          <w:szCs w:val="24"/>
        </w:rPr>
      </w:pPr>
      <w:r w:rsidRPr="00C621BE">
        <w:rPr>
          <w:sz w:val="24"/>
          <w:szCs w:val="24"/>
        </w:rPr>
        <w:t>Япония</w:t>
      </w:r>
      <w:r w:rsidRPr="00C621BE">
        <w:rPr>
          <w:spacing w:val="1"/>
          <w:sz w:val="24"/>
          <w:szCs w:val="24"/>
        </w:rPr>
        <w:t xml:space="preserve"> </w:t>
      </w:r>
      <w:r w:rsidRPr="00C621BE">
        <w:rPr>
          <w:sz w:val="24"/>
          <w:szCs w:val="24"/>
        </w:rPr>
        <w:t>после</w:t>
      </w:r>
      <w:r w:rsidRPr="00C621BE">
        <w:rPr>
          <w:spacing w:val="1"/>
          <w:sz w:val="24"/>
          <w:szCs w:val="24"/>
        </w:rPr>
        <w:t xml:space="preserve"> </w:t>
      </w:r>
      <w:r w:rsidRPr="00C621BE">
        <w:rPr>
          <w:sz w:val="24"/>
          <w:szCs w:val="24"/>
        </w:rPr>
        <w:t>Второй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поражения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лидерству.</w:t>
      </w:r>
      <w:r w:rsidRPr="00C621BE">
        <w:rPr>
          <w:spacing w:val="1"/>
          <w:sz w:val="24"/>
          <w:szCs w:val="24"/>
        </w:rPr>
        <w:t xml:space="preserve"> </w:t>
      </w:r>
      <w:r w:rsidRPr="00C621BE">
        <w:rPr>
          <w:sz w:val="24"/>
          <w:szCs w:val="24"/>
        </w:rPr>
        <w:t>Восстановление</w:t>
      </w:r>
      <w:r w:rsidRPr="00C621BE">
        <w:rPr>
          <w:spacing w:val="1"/>
          <w:sz w:val="24"/>
          <w:szCs w:val="24"/>
        </w:rPr>
        <w:t xml:space="preserve"> </w:t>
      </w:r>
      <w:r w:rsidRPr="00C621BE">
        <w:rPr>
          <w:sz w:val="24"/>
          <w:szCs w:val="24"/>
        </w:rPr>
        <w:t>суверенитета</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Японское</w:t>
      </w:r>
      <w:r w:rsidRPr="00C621BE">
        <w:rPr>
          <w:spacing w:val="1"/>
          <w:sz w:val="24"/>
          <w:szCs w:val="24"/>
        </w:rPr>
        <w:t xml:space="preserve"> </w:t>
      </w:r>
      <w:r w:rsidRPr="00C621BE">
        <w:rPr>
          <w:sz w:val="24"/>
          <w:szCs w:val="24"/>
        </w:rPr>
        <w:t>экономическое</w:t>
      </w:r>
      <w:r w:rsidRPr="00C621BE">
        <w:rPr>
          <w:spacing w:val="1"/>
          <w:sz w:val="24"/>
          <w:szCs w:val="24"/>
        </w:rPr>
        <w:t xml:space="preserve"> </w:t>
      </w:r>
      <w:r w:rsidRPr="00C621BE">
        <w:rPr>
          <w:sz w:val="24"/>
          <w:szCs w:val="24"/>
        </w:rPr>
        <w:t>чудо.</w:t>
      </w:r>
      <w:r w:rsidRPr="00C621BE">
        <w:rPr>
          <w:spacing w:val="1"/>
          <w:sz w:val="24"/>
          <w:szCs w:val="24"/>
        </w:rPr>
        <w:t xml:space="preserve"> </w:t>
      </w:r>
      <w:r w:rsidRPr="00C621BE">
        <w:rPr>
          <w:sz w:val="24"/>
          <w:szCs w:val="24"/>
        </w:rPr>
        <w:t>Успехи</w:t>
      </w:r>
      <w:r w:rsidRPr="00C621BE">
        <w:rPr>
          <w:spacing w:val="1"/>
          <w:sz w:val="24"/>
          <w:szCs w:val="24"/>
        </w:rPr>
        <w:t xml:space="preserve"> </w:t>
      </w:r>
      <w:r w:rsidRPr="00C621BE">
        <w:rPr>
          <w:sz w:val="24"/>
          <w:szCs w:val="24"/>
        </w:rPr>
        <w:t>модернизации. Новые</w:t>
      </w:r>
      <w:r w:rsidRPr="00C621BE">
        <w:rPr>
          <w:spacing w:val="-3"/>
          <w:sz w:val="24"/>
          <w:szCs w:val="24"/>
        </w:rPr>
        <w:t xml:space="preserve"> </w:t>
      </w:r>
      <w:r w:rsidRPr="00C621BE">
        <w:rPr>
          <w:sz w:val="24"/>
          <w:szCs w:val="24"/>
        </w:rPr>
        <w:t>индустриальные</w:t>
      </w:r>
      <w:r w:rsidRPr="00C621BE">
        <w:rPr>
          <w:spacing w:val="-3"/>
          <w:sz w:val="24"/>
          <w:szCs w:val="24"/>
        </w:rPr>
        <w:t xml:space="preserve"> </w:t>
      </w:r>
      <w:r w:rsidRPr="00C621BE">
        <w:rPr>
          <w:sz w:val="24"/>
          <w:szCs w:val="24"/>
        </w:rPr>
        <w:t>страны</w:t>
      </w:r>
      <w:r w:rsidRPr="00C621BE">
        <w:rPr>
          <w:spacing w:val="-2"/>
          <w:sz w:val="24"/>
          <w:szCs w:val="24"/>
        </w:rPr>
        <w:t xml:space="preserve"> </w:t>
      </w:r>
      <w:r w:rsidRPr="00C621BE">
        <w:rPr>
          <w:sz w:val="24"/>
          <w:szCs w:val="24"/>
        </w:rPr>
        <w:t>(Сингапур,</w:t>
      </w:r>
      <w:r w:rsidRPr="00C621BE">
        <w:rPr>
          <w:spacing w:val="1"/>
          <w:sz w:val="24"/>
          <w:szCs w:val="24"/>
        </w:rPr>
        <w:t xml:space="preserve"> </w:t>
      </w:r>
      <w:r w:rsidRPr="00C621BE">
        <w:rPr>
          <w:sz w:val="24"/>
          <w:szCs w:val="24"/>
        </w:rPr>
        <w:t>Южная Корея).</w:t>
      </w:r>
    </w:p>
    <w:p w:rsidR="00241C0D" w:rsidRPr="00C621BE" w:rsidRDefault="00241C0D" w:rsidP="00C621BE">
      <w:pPr>
        <w:pStyle w:val="a8"/>
        <w:spacing w:before="11" w:line="256" w:lineRule="auto"/>
        <w:ind w:right="111"/>
        <w:rPr>
          <w:sz w:val="24"/>
          <w:szCs w:val="24"/>
        </w:rPr>
      </w:pPr>
      <w:r w:rsidRPr="00C621BE">
        <w:rPr>
          <w:sz w:val="24"/>
          <w:szCs w:val="24"/>
        </w:rPr>
        <w:lastRenderedPageBreak/>
        <w:t>Страны</w:t>
      </w:r>
      <w:r w:rsidRPr="00C621BE">
        <w:rPr>
          <w:spacing w:val="1"/>
          <w:sz w:val="24"/>
          <w:szCs w:val="24"/>
        </w:rPr>
        <w:t xml:space="preserve"> </w:t>
      </w:r>
      <w:r w:rsidRPr="00C621BE">
        <w:rPr>
          <w:sz w:val="24"/>
          <w:szCs w:val="24"/>
        </w:rPr>
        <w:t>Ближнего</w:t>
      </w:r>
      <w:r w:rsidRPr="00C621BE">
        <w:rPr>
          <w:spacing w:val="1"/>
          <w:sz w:val="24"/>
          <w:szCs w:val="24"/>
        </w:rPr>
        <w:t xml:space="preserve"> </w:t>
      </w:r>
      <w:r w:rsidRPr="00C621BE">
        <w:rPr>
          <w:sz w:val="24"/>
          <w:szCs w:val="24"/>
        </w:rPr>
        <w:t>Востока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Северной</w:t>
      </w:r>
      <w:r w:rsidRPr="00C621BE">
        <w:rPr>
          <w:spacing w:val="1"/>
          <w:sz w:val="24"/>
          <w:szCs w:val="24"/>
        </w:rPr>
        <w:t xml:space="preserve"> </w:t>
      </w:r>
      <w:r w:rsidRPr="00C621BE">
        <w:rPr>
          <w:sz w:val="24"/>
          <w:szCs w:val="24"/>
        </w:rPr>
        <w:t>Африки.</w:t>
      </w:r>
      <w:r w:rsidRPr="00C621BE">
        <w:rPr>
          <w:spacing w:val="1"/>
          <w:sz w:val="24"/>
          <w:szCs w:val="24"/>
        </w:rPr>
        <w:t xml:space="preserve"> </w:t>
      </w:r>
      <w:r w:rsidRPr="00C621BE">
        <w:rPr>
          <w:sz w:val="24"/>
          <w:szCs w:val="24"/>
        </w:rPr>
        <w:t>Турция:</w:t>
      </w:r>
      <w:r w:rsidRPr="00C621BE">
        <w:rPr>
          <w:spacing w:val="1"/>
          <w:sz w:val="24"/>
          <w:szCs w:val="24"/>
        </w:rPr>
        <w:t xml:space="preserve"> </w:t>
      </w:r>
      <w:r w:rsidRPr="00C621BE">
        <w:rPr>
          <w:sz w:val="24"/>
          <w:szCs w:val="24"/>
        </w:rPr>
        <w:t>политическое</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процесс</w:t>
      </w:r>
      <w:r w:rsidRPr="00C621BE">
        <w:rPr>
          <w:spacing w:val="1"/>
          <w:sz w:val="24"/>
          <w:szCs w:val="24"/>
        </w:rPr>
        <w:t xml:space="preserve"> </w:t>
      </w:r>
      <w:r w:rsidRPr="00C621BE">
        <w:rPr>
          <w:sz w:val="24"/>
          <w:szCs w:val="24"/>
        </w:rPr>
        <w:t>модернизации.</w:t>
      </w:r>
      <w:r w:rsidRPr="00C621BE">
        <w:rPr>
          <w:spacing w:val="1"/>
          <w:sz w:val="24"/>
          <w:szCs w:val="24"/>
        </w:rPr>
        <w:t xml:space="preserve"> </w:t>
      </w:r>
      <w:r w:rsidRPr="00C621BE">
        <w:rPr>
          <w:sz w:val="24"/>
          <w:szCs w:val="24"/>
        </w:rPr>
        <w:t>Иран:</w:t>
      </w:r>
      <w:r w:rsidRPr="00C621BE">
        <w:rPr>
          <w:spacing w:val="1"/>
          <w:sz w:val="24"/>
          <w:szCs w:val="24"/>
        </w:rPr>
        <w:t xml:space="preserve"> </w:t>
      </w:r>
      <w:r w:rsidRPr="00C621BE">
        <w:rPr>
          <w:sz w:val="24"/>
          <w:szCs w:val="24"/>
        </w:rPr>
        <w:t>реформы</w:t>
      </w:r>
      <w:r w:rsidRPr="00C621BE">
        <w:rPr>
          <w:spacing w:val="1"/>
          <w:sz w:val="24"/>
          <w:szCs w:val="24"/>
        </w:rPr>
        <w:t xml:space="preserve"> </w:t>
      </w:r>
      <w:r w:rsidRPr="00C621BE">
        <w:rPr>
          <w:sz w:val="24"/>
          <w:szCs w:val="24"/>
        </w:rPr>
        <w:t>1960–1970-х</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исламская</w:t>
      </w:r>
      <w:r w:rsidRPr="00C621BE">
        <w:rPr>
          <w:spacing w:val="1"/>
          <w:sz w:val="24"/>
          <w:szCs w:val="24"/>
        </w:rPr>
        <w:t xml:space="preserve"> </w:t>
      </w:r>
      <w:r w:rsidRPr="00C621BE">
        <w:rPr>
          <w:sz w:val="24"/>
          <w:szCs w:val="24"/>
        </w:rPr>
        <w:t>революция. Афганистан: смена</w:t>
      </w:r>
      <w:r w:rsidRPr="00C621BE">
        <w:rPr>
          <w:spacing w:val="-3"/>
          <w:sz w:val="24"/>
          <w:szCs w:val="24"/>
        </w:rPr>
        <w:t xml:space="preserve"> </w:t>
      </w:r>
      <w:r w:rsidRPr="00C621BE">
        <w:rPr>
          <w:sz w:val="24"/>
          <w:szCs w:val="24"/>
        </w:rPr>
        <w:t>политических</w:t>
      </w:r>
      <w:r w:rsidRPr="00C621BE">
        <w:rPr>
          <w:spacing w:val="-5"/>
          <w:sz w:val="24"/>
          <w:szCs w:val="24"/>
        </w:rPr>
        <w:t xml:space="preserve"> </w:t>
      </w:r>
      <w:r w:rsidRPr="00C621BE">
        <w:rPr>
          <w:sz w:val="24"/>
          <w:szCs w:val="24"/>
        </w:rPr>
        <w:t>режимов,</w:t>
      </w:r>
      <w:r w:rsidRPr="00C621BE">
        <w:rPr>
          <w:spacing w:val="1"/>
          <w:sz w:val="24"/>
          <w:szCs w:val="24"/>
        </w:rPr>
        <w:t xml:space="preserve"> </w:t>
      </w:r>
      <w:r w:rsidRPr="00C621BE">
        <w:rPr>
          <w:sz w:val="24"/>
          <w:szCs w:val="24"/>
        </w:rPr>
        <w:t>роль</w:t>
      </w:r>
      <w:r w:rsidRPr="00C621BE">
        <w:rPr>
          <w:spacing w:val="8"/>
          <w:sz w:val="24"/>
          <w:szCs w:val="24"/>
        </w:rPr>
        <w:t xml:space="preserve"> </w:t>
      </w:r>
      <w:r w:rsidRPr="00C621BE">
        <w:rPr>
          <w:sz w:val="24"/>
          <w:szCs w:val="24"/>
        </w:rPr>
        <w:t>внешних</w:t>
      </w:r>
      <w:r w:rsidRPr="00C621BE">
        <w:rPr>
          <w:spacing w:val="-5"/>
          <w:sz w:val="24"/>
          <w:szCs w:val="24"/>
        </w:rPr>
        <w:t xml:space="preserve"> </w:t>
      </w:r>
      <w:r w:rsidRPr="00C621BE">
        <w:rPr>
          <w:sz w:val="24"/>
          <w:szCs w:val="24"/>
        </w:rPr>
        <w:t>сил.</w:t>
      </w:r>
    </w:p>
    <w:p w:rsidR="00241C0D" w:rsidRPr="00C621BE" w:rsidRDefault="00241C0D" w:rsidP="00C621BE">
      <w:pPr>
        <w:pStyle w:val="a8"/>
        <w:spacing w:before="4" w:line="259" w:lineRule="auto"/>
        <w:ind w:right="113"/>
        <w:rPr>
          <w:sz w:val="24"/>
          <w:szCs w:val="24"/>
        </w:rPr>
      </w:pPr>
      <w:r w:rsidRPr="00C621BE">
        <w:rPr>
          <w:sz w:val="24"/>
          <w:szCs w:val="24"/>
        </w:rPr>
        <w:t>Провозглашение независимых государств на Ближнем Востоке и в Северной</w:t>
      </w:r>
      <w:r w:rsidRPr="00C621BE">
        <w:rPr>
          <w:spacing w:val="1"/>
          <w:sz w:val="24"/>
          <w:szCs w:val="24"/>
        </w:rPr>
        <w:t xml:space="preserve"> </w:t>
      </w:r>
      <w:r w:rsidRPr="00C621BE">
        <w:rPr>
          <w:sz w:val="24"/>
          <w:szCs w:val="24"/>
        </w:rPr>
        <w:t>Африке. Палестинская проблема. Создание государства Израиль. Египет: выбор</w:t>
      </w:r>
      <w:r w:rsidRPr="00C621BE">
        <w:rPr>
          <w:spacing w:val="1"/>
          <w:sz w:val="24"/>
          <w:szCs w:val="24"/>
        </w:rPr>
        <w:t xml:space="preserve"> </w:t>
      </w:r>
      <w:r w:rsidRPr="00C621BE">
        <w:rPr>
          <w:sz w:val="24"/>
          <w:szCs w:val="24"/>
        </w:rPr>
        <w:t>путей</w:t>
      </w:r>
      <w:r w:rsidRPr="00C621BE">
        <w:rPr>
          <w:spacing w:val="-17"/>
          <w:sz w:val="24"/>
          <w:szCs w:val="24"/>
        </w:rPr>
        <w:t xml:space="preserve"> </w:t>
      </w:r>
      <w:r w:rsidRPr="00C621BE">
        <w:rPr>
          <w:sz w:val="24"/>
          <w:szCs w:val="24"/>
        </w:rPr>
        <w:t>развития,</w:t>
      </w:r>
      <w:r w:rsidRPr="00C621BE">
        <w:rPr>
          <w:spacing w:val="-17"/>
          <w:sz w:val="24"/>
          <w:szCs w:val="24"/>
        </w:rPr>
        <w:t xml:space="preserve"> </w:t>
      </w:r>
      <w:r w:rsidRPr="00C621BE">
        <w:rPr>
          <w:sz w:val="24"/>
          <w:szCs w:val="24"/>
        </w:rPr>
        <w:t>внешнеполитический</w:t>
      </w:r>
      <w:r w:rsidRPr="00C621BE">
        <w:rPr>
          <w:spacing w:val="-16"/>
          <w:sz w:val="24"/>
          <w:szCs w:val="24"/>
        </w:rPr>
        <w:t xml:space="preserve"> </w:t>
      </w:r>
      <w:r w:rsidRPr="00C621BE">
        <w:rPr>
          <w:sz w:val="24"/>
          <w:szCs w:val="24"/>
        </w:rPr>
        <w:t>курс.</w:t>
      </w:r>
      <w:r w:rsidRPr="00C621BE">
        <w:rPr>
          <w:spacing w:val="-17"/>
          <w:sz w:val="24"/>
          <w:szCs w:val="24"/>
        </w:rPr>
        <w:t xml:space="preserve"> </w:t>
      </w:r>
      <w:r w:rsidRPr="00C621BE">
        <w:rPr>
          <w:sz w:val="24"/>
          <w:szCs w:val="24"/>
        </w:rPr>
        <w:t>Суэцкий</w:t>
      </w:r>
      <w:r w:rsidRPr="00C621BE">
        <w:rPr>
          <w:spacing w:val="-17"/>
          <w:sz w:val="24"/>
          <w:szCs w:val="24"/>
        </w:rPr>
        <w:t xml:space="preserve"> </w:t>
      </w:r>
      <w:r w:rsidRPr="00C621BE">
        <w:rPr>
          <w:sz w:val="24"/>
          <w:szCs w:val="24"/>
        </w:rPr>
        <w:t>конфликт.</w:t>
      </w:r>
      <w:r w:rsidRPr="00C621BE">
        <w:rPr>
          <w:spacing w:val="-16"/>
          <w:sz w:val="24"/>
          <w:szCs w:val="24"/>
        </w:rPr>
        <w:t xml:space="preserve"> </w:t>
      </w:r>
      <w:r w:rsidRPr="00C621BE">
        <w:rPr>
          <w:sz w:val="24"/>
          <w:szCs w:val="24"/>
        </w:rPr>
        <w:t>Арабо-израильские</w:t>
      </w:r>
      <w:r w:rsidRPr="00C621BE">
        <w:rPr>
          <w:spacing w:val="-68"/>
          <w:sz w:val="24"/>
          <w:szCs w:val="24"/>
        </w:rPr>
        <w:t xml:space="preserve"> </w:t>
      </w:r>
      <w:r w:rsidRPr="00C621BE">
        <w:rPr>
          <w:sz w:val="24"/>
          <w:szCs w:val="24"/>
        </w:rPr>
        <w:t>войны</w:t>
      </w:r>
      <w:r w:rsidRPr="00C621BE">
        <w:rPr>
          <w:spacing w:val="36"/>
          <w:sz w:val="24"/>
          <w:szCs w:val="24"/>
        </w:rPr>
        <w:t xml:space="preserve"> </w:t>
      </w:r>
      <w:r w:rsidRPr="00C621BE">
        <w:rPr>
          <w:sz w:val="24"/>
          <w:szCs w:val="24"/>
        </w:rPr>
        <w:t>и</w:t>
      </w:r>
      <w:r w:rsidRPr="00C621BE">
        <w:rPr>
          <w:spacing w:val="38"/>
          <w:sz w:val="24"/>
          <w:szCs w:val="24"/>
        </w:rPr>
        <w:t xml:space="preserve"> </w:t>
      </w:r>
      <w:r w:rsidRPr="00C621BE">
        <w:rPr>
          <w:sz w:val="24"/>
          <w:szCs w:val="24"/>
        </w:rPr>
        <w:t>попытки</w:t>
      </w:r>
      <w:r w:rsidRPr="00C621BE">
        <w:rPr>
          <w:spacing w:val="38"/>
          <w:sz w:val="24"/>
          <w:szCs w:val="24"/>
        </w:rPr>
        <w:t xml:space="preserve"> </w:t>
      </w:r>
      <w:r w:rsidRPr="00C621BE">
        <w:rPr>
          <w:sz w:val="24"/>
          <w:szCs w:val="24"/>
        </w:rPr>
        <w:t>урегулирования</w:t>
      </w:r>
      <w:r w:rsidRPr="00C621BE">
        <w:rPr>
          <w:spacing w:val="37"/>
          <w:sz w:val="24"/>
          <w:szCs w:val="24"/>
        </w:rPr>
        <w:t xml:space="preserve"> </w:t>
      </w:r>
      <w:r w:rsidRPr="00C621BE">
        <w:rPr>
          <w:sz w:val="24"/>
          <w:szCs w:val="24"/>
        </w:rPr>
        <w:t>на</w:t>
      </w:r>
      <w:r w:rsidRPr="00C621BE">
        <w:rPr>
          <w:spacing w:val="36"/>
          <w:sz w:val="24"/>
          <w:szCs w:val="24"/>
        </w:rPr>
        <w:t xml:space="preserve"> </w:t>
      </w:r>
      <w:r w:rsidRPr="00C621BE">
        <w:rPr>
          <w:sz w:val="24"/>
          <w:szCs w:val="24"/>
        </w:rPr>
        <w:t>Ближнем</w:t>
      </w:r>
      <w:r w:rsidRPr="00C621BE">
        <w:rPr>
          <w:spacing w:val="38"/>
          <w:sz w:val="24"/>
          <w:szCs w:val="24"/>
        </w:rPr>
        <w:t xml:space="preserve"> </w:t>
      </w:r>
      <w:r w:rsidRPr="00C621BE">
        <w:rPr>
          <w:sz w:val="24"/>
          <w:szCs w:val="24"/>
        </w:rPr>
        <w:t>Востоке.</w:t>
      </w:r>
      <w:r w:rsidRPr="00C621BE">
        <w:rPr>
          <w:spacing w:val="46"/>
          <w:sz w:val="24"/>
          <w:szCs w:val="24"/>
        </w:rPr>
        <w:t xml:space="preserve"> </w:t>
      </w:r>
      <w:r w:rsidRPr="00C621BE">
        <w:rPr>
          <w:sz w:val="24"/>
          <w:szCs w:val="24"/>
        </w:rPr>
        <w:t>Политическое</w:t>
      </w:r>
      <w:r w:rsidRPr="00C621BE">
        <w:rPr>
          <w:spacing w:val="35"/>
          <w:sz w:val="24"/>
          <w:szCs w:val="24"/>
        </w:rPr>
        <w:t xml:space="preserve"> </w:t>
      </w:r>
      <w:r w:rsidRPr="00C621BE">
        <w:rPr>
          <w:sz w:val="24"/>
          <w:szCs w:val="24"/>
        </w:rPr>
        <w:t xml:space="preserve">развитие </w:t>
      </w:r>
      <w:r w:rsidRPr="00C621BE">
        <w:rPr>
          <w:spacing w:val="-1"/>
          <w:sz w:val="24"/>
          <w:szCs w:val="24"/>
        </w:rPr>
        <w:t>арабских</w:t>
      </w:r>
      <w:r w:rsidRPr="00C621BE">
        <w:rPr>
          <w:spacing w:val="-17"/>
          <w:sz w:val="24"/>
          <w:szCs w:val="24"/>
        </w:rPr>
        <w:t xml:space="preserve"> </w:t>
      </w:r>
      <w:r w:rsidRPr="00C621BE">
        <w:rPr>
          <w:spacing w:val="-1"/>
          <w:sz w:val="24"/>
          <w:szCs w:val="24"/>
        </w:rPr>
        <w:t>стран</w:t>
      </w:r>
      <w:r w:rsidRPr="00C621BE">
        <w:rPr>
          <w:spacing w:val="-11"/>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конце</w:t>
      </w:r>
      <w:r w:rsidRPr="00C621BE">
        <w:rPr>
          <w:spacing w:val="-14"/>
          <w:sz w:val="24"/>
          <w:szCs w:val="24"/>
        </w:rPr>
        <w:t xml:space="preserve"> </w:t>
      </w:r>
      <w:r w:rsidRPr="00C621BE">
        <w:rPr>
          <w:spacing w:val="-1"/>
          <w:sz w:val="24"/>
          <w:szCs w:val="24"/>
        </w:rPr>
        <w:t>ХХ</w:t>
      </w:r>
      <w:r w:rsidRPr="00C621BE">
        <w:rPr>
          <w:spacing w:val="-9"/>
          <w:sz w:val="24"/>
          <w:szCs w:val="24"/>
        </w:rPr>
        <w:t xml:space="preserve"> </w:t>
      </w:r>
      <w:r w:rsidRPr="00C621BE">
        <w:rPr>
          <w:spacing w:val="-1"/>
          <w:sz w:val="24"/>
          <w:szCs w:val="24"/>
        </w:rPr>
        <w:t>–</w:t>
      </w:r>
      <w:r w:rsidRPr="00C621BE">
        <w:rPr>
          <w:spacing w:val="-9"/>
          <w:sz w:val="24"/>
          <w:szCs w:val="24"/>
        </w:rPr>
        <w:t xml:space="preserve"> </w:t>
      </w:r>
      <w:r w:rsidRPr="00C621BE">
        <w:rPr>
          <w:spacing w:val="-1"/>
          <w:sz w:val="24"/>
          <w:szCs w:val="24"/>
        </w:rPr>
        <w:t>начале</w:t>
      </w:r>
      <w:r w:rsidRPr="00C621BE">
        <w:rPr>
          <w:spacing w:val="-14"/>
          <w:sz w:val="24"/>
          <w:szCs w:val="24"/>
        </w:rPr>
        <w:t xml:space="preserve"> </w:t>
      </w:r>
      <w:r w:rsidRPr="00C621BE">
        <w:rPr>
          <w:spacing w:val="-1"/>
          <w:sz w:val="24"/>
          <w:szCs w:val="24"/>
        </w:rPr>
        <w:t>XXI</w:t>
      </w:r>
      <w:r w:rsidRPr="00C621BE">
        <w:rPr>
          <w:spacing w:val="-25"/>
          <w:sz w:val="24"/>
          <w:szCs w:val="24"/>
        </w:rPr>
        <w:t xml:space="preserve"> </w:t>
      </w:r>
      <w:r w:rsidRPr="00C621BE">
        <w:rPr>
          <w:spacing w:val="-1"/>
          <w:sz w:val="24"/>
          <w:szCs w:val="24"/>
        </w:rPr>
        <w:t>в.</w:t>
      </w:r>
      <w:r w:rsidRPr="00C621BE">
        <w:rPr>
          <w:spacing w:val="-11"/>
          <w:sz w:val="24"/>
          <w:szCs w:val="24"/>
        </w:rPr>
        <w:t xml:space="preserve"> </w:t>
      </w:r>
      <w:r w:rsidRPr="00C621BE">
        <w:rPr>
          <w:spacing w:val="-1"/>
          <w:sz w:val="24"/>
          <w:szCs w:val="24"/>
        </w:rPr>
        <w:t>«Арабская</w:t>
      </w:r>
      <w:r w:rsidRPr="00C621BE">
        <w:rPr>
          <w:spacing w:val="-11"/>
          <w:sz w:val="24"/>
          <w:szCs w:val="24"/>
        </w:rPr>
        <w:t xml:space="preserve"> </w:t>
      </w:r>
      <w:r w:rsidRPr="00C621BE">
        <w:rPr>
          <w:sz w:val="24"/>
          <w:szCs w:val="24"/>
        </w:rPr>
        <w:t>весна»</w:t>
      </w:r>
      <w:r w:rsidRPr="00C621BE">
        <w:rPr>
          <w:spacing w:val="-9"/>
          <w:sz w:val="24"/>
          <w:szCs w:val="24"/>
        </w:rPr>
        <w:t xml:space="preserve"> </w:t>
      </w:r>
      <w:r w:rsidRPr="00C621BE">
        <w:rPr>
          <w:sz w:val="24"/>
          <w:szCs w:val="24"/>
        </w:rPr>
        <w:t>и</w:t>
      </w:r>
      <w:r w:rsidRPr="00C621BE">
        <w:rPr>
          <w:spacing w:val="-11"/>
          <w:sz w:val="24"/>
          <w:szCs w:val="24"/>
        </w:rPr>
        <w:t xml:space="preserve"> </w:t>
      </w:r>
      <w:r w:rsidRPr="00C621BE">
        <w:rPr>
          <w:sz w:val="24"/>
          <w:szCs w:val="24"/>
        </w:rPr>
        <w:t>смена</w:t>
      </w:r>
      <w:r w:rsidRPr="00C621BE">
        <w:rPr>
          <w:spacing w:val="-15"/>
          <w:sz w:val="24"/>
          <w:szCs w:val="24"/>
        </w:rPr>
        <w:t xml:space="preserve"> </w:t>
      </w:r>
      <w:r w:rsidRPr="00C621BE">
        <w:rPr>
          <w:sz w:val="24"/>
          <w:szCs w:val="24"/>
        </w:rPr>
        <w:t>политических</w:t>
      </w:r>
      <w:r w:rsidRPr="00C621BE">
        <w:rPr>
          <w:spacing w:val="-67"/>
          <w:sz w:val="24"/>
          <w:szCs w:val="24"/>
        </w:rPr>
        <w:t xml:space="preserve"> </w:t>
      </w:r>
      <w:r w:rsidRPr="00C621BE">
        <w:rPr>
          <w:sz w:val="24"/>
          <w:szCs w:val="24"/>
        </w:rPr>
        <w:t>режимов</w:t>
      </w:r>
      <w:r w:rsidRPr="00C621BE">
        <w:rPr>
          <w:spacing w:val="-3"/>
          <w:sz w:val="24"/>
          <w:szCs w:val="24"/>
        </w:rPr>
        <w:t xml:space="preserve"> </w:t>
      </w:r>
      <w:r w:rsidRPr="00C621BE">
        <w:rPr>
          <w:sz w:val="24"/>
          <w:szCs w:val="24"/>
        </w:rPr>
        <w:t>в</w:t>
      </w:r>
      <w:r w:rsidRPr="00C621BE">
        <w:rPr>
          <w:spacing w:val="-2"/>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2010-х</w:t>
      </w:r>
      <w:r w:rsidRPr="00C621BE">
        <w:rPr>
          <w:spacing w:val="-2"/>
          <w:sz w:val="24"/>
          <w:szCs w:val="24"/>
        </w:rPr>
        <w:t xml:space="preserve"> </w:t>
      </w:r>
      <w:r w:rsidRPr="00C621BE">
        <w:rPr>
          <w:sz w:val="24"/>
          <w:szCs w:val="24"/>
        </w:rPr>
        <w:t>гг.</w:t>
      </w:r>
      <w:r w:rsidRPr="00C621BE">
        <w:rPr>
          <w:spacing w:val="2"/>
          <w:sz w:val="24"/>
          <w:szCs w:val="24"/>
        </w:rPr>
        <w:t xml:space="preserve"> </w:t>
      </w:r>
      <w:r w:rsidRPr="00C621BE">
        <w:rPr>
          <w:sz w:val="24"/>
          <w:szCs w:val="24"/>
        </w:rPr>
        <w:t>Гражданская</w:t>
      </w:r>
      <w:r w:rsidRPr="00C621BE">
        <w:rPr>
          <w:spacing w:val="2"/>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Сирии.</w:t>
      </w:r>
    </w:p>
    <w:p w:rsidR="00241C0D" w:rsidRPr="00C621BE" w:rsidRDefault="00241C0D" w:rsidP="00C621BE">
      <w:pPr>
        <w:pStyle w:val="a8"/>
        <w:spacing w:line="259" w:lineRule="auto"/>
        <w:ind w:right="118"/>
        <w:rPr>
          <w:sz w:val="24"/>
          <w:szCs w:val="24"/>
        </w:rPr>
      </w:pPr>
      <w:r w:rsidRPr="00C621BE">
        <w:rPr>
          <w:sz w:val="24"/>
          <w:szCs w:val="24"/>
        </w:rPr>
        <w:t>Страны</w:t>
      </w:r>
      <w:r w:rsidRPr="00C621BE">
        <w:rPr>
          <w:spacing w:val="1"/>
          <w:sz w:val="24"/>
          <w:szCs w:val="24"/>
        </w:rPr>
        <w:t xml:space="preserve"> </w:t>
      </w:r>
      <w:r w:rsidRPr="00C621BE">
        <w:rPr>
          <w:sz w:val="24"/>
          <w:szCs w:val="24"/>
        </w:rPr>
        <w:t>Тропической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Южной</w:t>
      </w:r>
      <w:r w:rsidRPr="00C621BE">
        <w:rPr>
          <w:spacing w:val="1"/>
          <w:sz w:val="24"/>
          <w:szCs w:val="24"/>
        </w:rPr>
        <w:t xml:space="preserve"> </w:t>
      </w:r>
      <w:r w:rsidRPr="00C621BE">
        <w:rPr>
          <w:sz w:val="24"/>
          <w:szCs w:val="24"/>
        </w:rPr>
        <w:t>Африки.</w:t>
      </w:r>
      <w:r w:rsidRPr="00C621BE">
        <w:rPr>
          <w:spacing w:val="1"/>
          <w:sz w:val="24"/>
          <w:szCs w:val="24"/>
        </w:rPr>
        <w:t xml:space="preserve"> </w:t>
      </w:r>
      <w:r w:rsidRPr="00C621BE">
        <w:rPr>
          <w:sz w:val="24"/>
          <w:szCs w:val="24"/>
        </w:rPr>
        <w:t>Этапы</w:t>
      </w:r>
      <w:r w:rsidRPr="00C621BE">
        <w:rPr>
          <w:spacing w:val="1"/>
          <w:sz w:val="24"/>
          <w:szCs w:val="24"/>
        </w:rPr>
        <w:t xml:space="preserve"> </w:t>
      </w:r>
      <w:r w:rsidRPr="00C621BE">
        <w:rPr>
          <w:sz w:val="24"/>
          <w:szCs w:val="24"/>
        </w:rPr>
        <w:t>провозглашения</w:t>
      </w:r>
      <w:r w:rsidRPr="00C621BE">
        <w:rPr>
          <w:spacing w:val="1"/>
          <w:sz w:val="24"/>
          <w:szCs w:val="24"/>
        </w:rPr>
        <w:t xml:space="preserve"> </w:t>
      </w:r>
      <w:r w:rsidRPr="00C621BE">
        <w:rPr>
          <w:sz w:val="24"/>
          <w:szCs w:val="24"/>
        </w:rPr>
        <w:t>независимости («год Африки», 1970–1980-е гг.). Выбор путей развития. Попытки</w:t>
      </w:r>
      <w:r w:rsidRPr="00C621BE">
        <w:rPr>
          <w:spacing w:val="1"/>
          <w:sz w:val="24"/>
          <w:szCs w:val="24"/>
        </w:rPr>
        <w:t xml:space="preserve"> </w:t>
      </w:r>
      <w:r w:rsidRPr="00C621BE">
        <w:rPr>
          <w:sz w:val="24"/>
          <w:szCs w:val="24"/>
        </w:rPr>
        <w:t>утверждения</w:t>
      </w:r>
      <w:r w:rsidRPr="00C621BE">
        <w:rPr>
          <w:spacing w:val="1"/>
          <w:sz w:val="24"/>
          <w:szCs w:val="24"/>
        </w:rPr>
        <w:t xml:space="preserve"> </w:t>
      </w:r>
      <w:r w:rsidRPr="00C621BE">
        <w:rPr>
          <w:sz w:val="24"/>
          <w:szCs w:val="24"/>
        </w:rPr>
        <w:t>демократических</w:t>
      </w:r>
      <w:r w:rsidRPr="00C621BE">
        <w:rPr>
          <w:spacing w:val="1"/>
          <w:sz w:val="24"/>
          <w:szCs w:val="24"/>
        </w:rPr>
        <w:t xml:space="preserve"> </w:t>
      </w:r>
      <w:r w:rsidRPr="00C621BE">
        <w:rPr>
          <w:sz w:val="24"/>
          <w:szCs w:val="24"/>
        </w:rPr>
        <w:t>режимов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установление</w:t>
      </w:r>
      <w:r w:rsidRPr="00C621BE">
        <w:rPr>
          <w:spacing w:val="1"/>
          <w:sz w:val="24"/>
          <w:szCs w:val="24"/>
        </w:rPr>
        <w:t xml:space="preserve"> </w:t>
      </w:r>
      <w:r w:rsidRPr="00C621BE">
        <w:rPr>
          <w:sz w:val="24"/>
          <w:szCs w:val="24"/>
        </w:rPr>
        <w:t>диктатур.</w:t>
      </w:r>
      <w:r w:rsidRPr="00C621BE">
        <w:rPr>
          <w:spacing w:val="1"/>
          <w:sz w:val="24"/>
          <w:szCs w:val="24"/>
        </w:rPr>
        <w:t xml:space="preserve"> </w:t>
      </w:r>
      <w:r w:rsidRPr="00C621BE">
        <w:rPr>
          <w:sz w:val="24"/>
          <w:szCs w:val="24"/>
        </w:rPr>
        <w:t>Система</w:t>
      </w:r>
      <w:r w:rsidRPr="00C621BE">
        <w:rPr>
          <w:spacing w:val="-67"/>
          <w:sz w:val="24"/>
          <w:szCs w:val="24"/>
        </w:rPr>
        <w:t xml:space="preserve"> </w:t>
      </w:r>
      <w:r w:rsidRPr="00C621BE">
        <w:rPr>
          <w:sz w:val="24"/>
          <w:szCs w:val="24"/>
        </w:rPr>
        <w:t>апартеида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юге</w:t>
      </w:r>
      <w:r w:rsidRPr="00C621BE">
        <w:rPr>
          <w:spacing w:val="1"/>
          <w:sz w:val="24"/>
          <w:szCs w:val="24"/>
        </w:rPr>
        <w:t xml:space="preserve"> </w:t>
      </w:r>
      <w:r w:rsidRPr="00C621BE">
        <w:rPr>
          <w:sz w:val="24"/>
          <w:szCs w:val="24"/>
        </w:rPr>
        <w:t>Африки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ее</w:t>
      </w:r>
      <w:r w:rsidRPr="00C621BE">
        <w:rPr>
          <w:spacing w:val="1"/>
          <w:sz w:val="24"/>
          <w:szCs w:val="24"/>
        </w:rPr>
        <w:t xml:space="preserve"> </w:t>
      </w:r>
      <w:r w:rsidRPr="00C621BE">
        <w:rPr>
          <w:sz w:val="24"/>
          <w:szCs w:val="24"/>
        </w:rPr>
        <w:t>падение.</w:t>
      </w:r>
      <w:r w:rsidRPr="00C621BE">
        <w:rPr>
          <w:spacing w:val="1"/>
          <w:sz w:val="24"/>
          <w:szCs w:val="24"/>
        </w:rPr>
        <w:t xml:space="preserve"> </w:t>
      </w:r>
      <w:r w:rsidRPr="00C621BE">
        <w:rPr>
          <w:sz w:val="24"/>
          <w:szCs w:val="24"/>
        </w:rPr>
        <w:t>Сепаратизм.</w:t>
      </w:r>
      <w:r w:rsidRPr="00C621BE">
        <w:rPr>
          <w:spacing w:val="1"/>
          <w:sz w:val="24"/>
          <w:szCs w:val="24"/>
        </w:rPr>
        <w:t xml:space="preserve"> </w:t>
      </w:r>
      <w:r w:rsidRPr="00C621BE">
        <w:rPr>
          <w:sz w:val="24"/>
          <w:szCs w:val="24"/>
        </w:rPr>
        <w:t>Гражданские</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этнические</w:t>
      </w:r>
      <w:r w:rsidRPr="00C621BE">
        <w:rPr>
          <w:spacing w:val="-2"/>
          <w:sz w:val="24"/>
          <w:szCs w:val="24"/>
        </w:rPr>
        <w:t xml:space="preserve"> </w:t>
      </w:r>
      <w:r w:rsidRPr="00C621BE">
        <w:rPr>
          <w:sz w:val="24"/>
          <w:szCs w:val="24"/>
        </w:rPr>
        <w:t>конфликты в</w:t>
      </w:r>
      <w:r w:rsidRPr="00C621BE">
        <w:rPr>
          <w:spacing w:val="-2"/>
          <w:sz w:val="24"/>
          <w:szCs w:val="24"/>
        </w:rPr>
        <w:t xml:space="preserve"> </w:t>
      </w:r>
      <w:r w:rsidRPr="00C621BE">
        <w:rPr>
          <w:sz w:val="24"/>
          <w:szCs w:val="24"/>
        </w:rPr>
        <w:t>Африке.</w:t>
      </w:r>
    </w:p>
    <w:p w:rsidR="00241C0D" w:rsidRPr="00C621BE" w:rsidRDefault="00241C0D" w:rsidP="00C621BE">
      <w:pPr>
        <w:pStyle w:val="Heading2"/>
        <w:spacing w:line="319" w:lineRule="exact"/>
        <w:ind w:left="680"/>
        <w:jc w:val="both"/>
        <w:rPr>
          <w:sz w:val="24"/>
          <w:szCs w:val="24"/>
        </w:rPr>
      </w:pPr>
      <w:r w:rsidRPr="00C621BE">
        <w:rPr>
          <w:sz w:val="24"/>
          <w:szCs w:val="24"/>
        </w:rPr>
        <w:t>Страны</w:t>
      </w:r>
      <w:r w:rsidRPr="00C621BE">
        <w:rPr>
          <w:spacing w:val="-4"/>
          <w:sz w:val="24"/>
          <w:szCs w:val="24"/>
        </w:rPr>
        <w:t xml:space="preserve"> </w:t>
      </w:r>
      <w:r w:rsidRPr="00C621BE">
        <w:rPr>
          <w:sz w:val="24"/>
          <w:szCs w:val="24"/>
        </w:rPr>
        <w:t>Латинской</w:t>
      </w:r>
      <w:r w:rsidRPr="00C621BE">
        <w:rPr>
          <w:spacing w:val="-3"/>
          <w:sz w:val="24"/>
          <w:szCs w:val="24"/>
        </w:rPr>
        <w:t xml:space="preserve"> </w:t>
      </w:r>
      <w:r w:rsidRPr="00C621BE">
        <w:rPr>
          <w:sz w:val="24"/>
          <w:szCs w:val="24"/>
        </w:rPr>
        <w:t>Америки</w:t>
      </w:r>
      <w:r w:rsidRPr="00C621BE">
        <w:rPr>
          <w:spacing w:val="-3"/>
          <w:sz w:val="24"/>
          <w:szCs w:val="24"/>
        </w:rPr>
        <w:t xml:space="preserve"> </w:t>
      </w:r>
      <w:r w:rsidRPr="00C621BE">
        <w:rPr>
          <w:sz w:val="24"/>
          <w:szCs w:val="24"/>
        </w:rPr>
        <w:t>во</w:t>
      </w:r>
      <w:r w:rsidRPr="00C621BE">
        <w:rPr>
          <w:spacing w:val="-10"/>
          <w:sz w:val="24"/>
          <w:szCs w:val="24"/>
        </w:rPr>
        <w:t xml:space="preserve"> </w:t>
      </w:r>
      <w:r w:rsidRPr="00C621BE">
        <w:rPr>
          <w:sz w:val="24"/>
          <w:szCs w:val="24"/>
        </w:rPr>
        <w:t>второй</w:t>
      </w:r>
      <w:r w:rsidRPr="00C621BE">
        <w:rPr>
          <w:spacing w:val="-4"/>
          <w:sz w:val="24"/>
          <w:szCs w:val="24"/>
        </w:rPr>
        <w:t xml:space="preserve"> </w:t>
      </w:r>
      <w:r w:rsidRPr="00C621BE">
        <w:rPr>
          <w:sz w:val="24"/>
          <w:szCs w:val="24"/>
        </w:rPr>
        <w:t>половине</w:t>
      </w:r>
      <w:r w:rsidRPr="00C621BE">
        <w:rPr>
          <w:spacing w:val="-2"/>
          <w:sz w:val="24"/>
          <w:szCs w:val="24"/>
        </w:rPr>
        <w:t xml:space="preserve"> </w:t>
      </w:r>
      <w:r w:rsidRPr="00C621BE">
        <w:rPr>
          <w:sz w:val="24"/>
          <w:szCs w:val="24"/>
        </w:rPr>
        <w:t>ХХ</w:t>
      </w:r>
      <w:r w:rsidRPr="00C621BE">
        <w:rPr>
          <w:spacing w:val="9"/>
          <w:sz w:val="24"/>
          <w:szCs w:val="24"/>
        </w:rPr>
        <w:t xml:space="preserve"> </w:t>
      </w:r>
      <w:r w:rsidRPr="00C621BE">
        <w:rPr>
          <w:sz w:val="24"/>
          <w:szCs w:val="24"/>
        </w:rPr>
        <w:t>–</w:t>
      </w:r>
      <w:r w:rsidRPr="00C621BE">
        <w:rPr>
          <w:spacing w:val="-3"/>
          <w:sz w:val="24"/>
          <w:szCs w:val="24"/>
        </w:rPr>
        <w:t xml:space="preserve"> </w:t>
      </w:r>
      <w:r w:rsidRPr="00C621BE">
        <w:rPr>
          <w:sz w:val="24"/>
          <w:szCs w:val="24"/>
        </w:rPr>
        <w:t>начале</w:t>
      </w:r>
      <w:r w:rsidRPr="00C621BE">
        <w:rPr>
          <w:spacing w:val="-2"/>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p>
    <w:p w:rsidR="00241C0D" w:rsidRPr="00C621BE" w:rsidRDefault="00241C0D" w:rsidP="00C621BE">
      <w:pPr>
        <w:pStyle w:val="a8"/>
        <w:spacing w:before="22" w:line="259" w:lineRule="auto"/>
        <w:ind w:right="109"/>
        <w:rPr>
          <w:sz w:val="24"/>
          <w:szCs w:val="24"/>
        </w:rPr>
      </w:pPr>
      <w:r w:rsidRPr="00C621BE">
        <w:rPr>
          <w:sz w:val="24"/>
          <w:szCs w:val="24"/>
        </w:rPr>
        <w:t>Положение</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Латинской</w:t>
      </w:r>
      <w:r w:rsidRPr="00C621BE">
        <w:rPr>
          <w:spacing w:val="1"/>
          <w:sz w:val="24"/>
          <w:szCs w:val="24"/>
        </w:rPr>
        <w:t xml:space="preserve"> </w:t>
      </w:r>
      <w:r w:rsidRPr="00C621BE">
        <w:rPr>
          <w:sz w:val="24"/>
          <w:szCs w:val="24"/>
        </w:rPr>
        <w:t>Америки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середине</w:t>
      </w:r>
      <w:r w:rsidRPr="00C621BE">
        <w:rPr>
          <w:spacing w:val="1"/>
          <w:sz w:val="24"/>
          <w:szCs w:val="24"/>
        </w:rPr>
        <w:t xml:space="preserve"> </w:t>
      </w:r>
      <w:r w:rsidRPr="00C621BE">
        <w:rPr>
          <w:sz w:val="24"/>
          <w:szCs w:val="24"/>
        </w:rPr>
        <w:t>ХХ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внутреннего развития, влияние США. Аграрные реформы и импортозамещающая</w:t>
      </w:r>
      <w:r w:rsidRPr="00C621BE">
        <w:rPr>
          <w:spacing w:val="1"/>
          <w:sz w:val="24"/>
          <w:szCs w:val="24"/>
        </w:rPr>
        <w:t xml:space="preserve"> </w:t>
      </w:r>
      <w:r w:rsidRPr="00C621BE">
        <w:rPr>
          <w:sz w:val="24"/>
          <w:szCs w:val="24"/>
        </w:rPr>
        <w:t>индустриализация.</w:t>
      </w:r>
      <w:r w:rsidRPr="00C621BE">
        <w:rPr>
          <w:spacing w:val="1"/>
          <w:sz w:val="24"/>
          <w:szCs w:val="24"/>
        </w:rPr>
        <w:t xml:space="preserve"> </w:t>
      </w:r>
      <w:r w:rsidRPr="00C621BE">
        <w:rPr>
          <w:sz w:val="24"/>
          <w:szCs w:val="24"/>
        </w:rPr>
        <w:t>Национал-реформизм.</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Кубе.</w:t>
      </w:r>
      <w:r w:rsidRPr="00C621BE">
        <w:rPr>
          <w:spacing w:val="1"/>
          <w:sz w:val="24"/>
          <w:szCs w:val="24"/>
        </w:rPr>
        <w:t xml:space="preserve"> </w:t>
      </w:r>
      <w:r w:rsidRPr="00C621BE">
        <w:rPr>
          <w:sz w:val="24"/>
          <w:szCs w:val="24"/>
        </w:rPr>
        <w:t>Диктатуры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pacing w:val="-3"/>
          <w:sz w:val="24"/>
          <w:szCs w:val="24"/>
        </w:rPr>
        <w:t>демократизация</w:t>
      </w:r>
      <w:r w:rsidRPr="00C621BE">
        <w:rPr>
          <w:spacing w:val="-11"/>
          <w:sz w:val="24"/>
          <w:szCs w:val="24"/>
        </w:rPr>
        <w:t xml:space="preserve"> </w:t>
      </w:r>
      <w:r w:rsidRPr="00C621BE">
        <w:rPr>
          <w:spacing w:val="-3"/>
          <w:sz w:val="24"/>
          <w:szCs w:val="24"/>
        </w:rPr>
        <w:t>в</w:t>
      </w:r>
      <w:r w:rsidRPr="00C621BE">
        <w:rPr>
          <w:spacing w:val="-7"/>
          <w:sz w:val="24"/>
          <w:szCs w:val="24"/>
        </w:rPr>
        <w:t xml:space="preserve"> </w:t>
      </w:r>
      <w:r w:rsidRPr="00C621BE">
        <w:rPr>
          <w:spacing w:val="-3"/>
          <w:sz w:val="24"/>
          <w:szCs w:val="24"/>
        </w:rPr>
        <w:t>странах</w:t>
      </w:r>
      <w:r w:rsidRPr="00C621BE">
        <w:rPr>
          <w:spacing w:val="-14"/>
          <w:sz w:val="24"/>
          <w:szCs w:val="24"/>
        </w:rPr>
        <w:t xml:space="preserve"> </w:t>
      </w:r>
      <w:r w:rsidRPr="00C621BE">
        <w:rPr>
          <w:spacing w:val="-3"/>
          <w:sz w:val="24"/>
          <w:szCs w:val="24"/>
        </w:rPr>
        <w:t>Латинской</w:t>
      </w:r>
      <w:r w:rsidRPr="00C621BE">
        <w:rPr>
          <w:spacing w:val="-4"/>
          <w:sz w:val="24"/>
          <w:szCs w:val="24"/>
        </w:rPr>
        <w:t xml:space="preserve"> </w:t>
      </w:r>
      <w:r w:rsidRPr="00C621BE">
        <w:rPr>
          <w:spacing w:val="-3"/>
          <w:sz w:val="24"/>
          <w:szCs w:val="24"/>
        </w:rPr>
        <w:t>Америки.</w:t>
      </w:r>
      <w:r w:rsidRPr="00C621BE">
        <w:rPr>
          <w:spacing w:val="-8"/>
          <w:sz w:val="24"/>
          <w:szCs w:val="24"/>
        </w:rPr>
        <w:t xml:space="preserve"> </w:t>
      </w:r>
      <w:r w:rsidRPr="00C621BE">
        <w:rPr>
          <w:spacing w:val="-3"/>
          <w:sz w:val="24"/>
          <w:szCs w:val="24"/>
        </w:rPr>
        <w:t>Революции</w:t>
      </w:r>
      <w:r w:rsidRPr="00C621BE">
        <w:rPr>
          <w:spacing w:val="-10"/>
          <w:sz w:val="24"/>
          <w:szCs w:val="24"/>
        </w:rPr>
        <w:t xml:space="preserve"> </w:t>
      </w:r>
      <w:r w:rsidRPr="00C621BE">
        <w:rPr>
          <w:spacing w:val="-3"/>
          <w:sz w:val="24"/>
          <w:szCs w:val="24"/>
        </w:rPr>
        <w:t>конца</w:t>
      </w:r>
      <w:r w:rsidRPr="00C621BE">
        <w:rPr>
          <w:spacing w:val="-13"/>
          <w:sz w:val="24"/>
          <w:szCs w:val="24"/>
        </w:rPr>
        <w:t xml:space="preserve"> </w:t>
      </w:r>
      <w:r w:rsidRPr="00C621BE">
        <w:rPr>
          <w:spacing w:val="-3"/>
          <w:sz w:val="24"/>
          <w:szCs w:val="24"/>
        </w:rPr>
        <w:t>1960-х</w:t>
      </w:r>
      <w:r w:rsidRPr="00C621BE">
        <w:rPr>
          <w:spacing w:val="-13"/>
          <w:sz w:val="24"/>
          <w:szCs w:val="24"/>
        </w:rPr>
        <w:t xml:space="preserve"> </w:t>
      </w:r>
      <w:r w:rsidRPr="00C621BE">
        <w:rPr>
          <w:spacing w:val="-2"/>
          <w:sz w:val="24"/>
          <w:szCs w:val="24"/>
        </w:rPr>
        <w:t>–</w:t>
      </w:r>
      <w:r w:rsidRPr="00C621BE">
        <w:rPr>
          <w:spacing w:val="-7"/>
          <w:sz w:val="24"/>
          <w:szCs w:val="24"/>
        </w:rPr>
        <w:t xml:space="preserve"> </w:t>
      </w:r>
      <w:r w:rsidRPr="00C621BE">
        <w:rPr>
          <w:spacing w:val="-2"/>
          <w:sz w:val="24"/>
          <w:szCs w:val="24"/>
        </w:rPr>
        <w:t>1970-х</w:t>
      </w:r>
      <w:r w:rsidRPr="00C621BE">
        <w:rPr>
          <w:spacing w:val="-13"/>
          <w:sz w:val="24"/>
          <w:szCs w:val="24"/>
        </w:rPr>
        <w:t xml:space="preserve"> </w:t>
      </w:r>
      <w:r w:rsidRPr="00C621BE">
        <w:rPr>
          <w:spacing w:val="-2"/>
          <w:sz w:val="24"/>
          <w:szCs w:val="24"/>
        </w:rPr>
        <w:t>гг.</w:t>
      </w:r>
      <w:r w:rsidRPr="00C621BE">
        <w:rPr>
          <w:spacing w:val="-68"/>
          <w:sz w:val="24"/>
          <w:szCs w:val="24"/>
        </w:rPr>
        <w:t xml:space="preserve"> </w:t>
      </w:r>
      <w:r w:rsidRPr="00C621BE">
        <w:rPr>
          <w:spacing w:val="-1"/>
          <w:sz w:val="24"/>
          <w:szCs w:val="24"/>
        </w:rPr>
        <w:t>(Перу,</w:t>
      </w:r>
      <w:r w:rsidRPr="00C621BE">
        <w:rPr>
          <w:spacing w:val="-13"/>
          <w:sz w:val="24"/>
          <w:szCs w:val="24"/>
        </w:rPr>
        <w:t xml:space="preserve"> </w:t>
      </w:r>
      <w:r w:rsidRPr="00C621BE">
        <w:rPr>
          <w:spacing w:val="-1"/>
          <w:sz w:val="24"/>
          <w:szCs w:val="24"/>
        </w:rPr>
        <w:t>Чили,</w:t>
      </w:r>
      <w:r w:rsidRPr="00C621BE">
        <w:rPr>
          <w:spacing w:val="-6"/>
          <w:sz w:val="24"/>
          <w:szCs w:val="24"/>
        </w:rPr>
        <w:t xml:space="preserve"> </w:t>
      </w:r>
      <w:r w:rsidRPr="00C621BE">
        <w:rPr>
          <w:spacing w:val="-1"/>
          <w:sz w:val="24"/>
          <w:szCs w:val="24"/>
        </w:rPr>
        <w:t>Никарагуа).</w:t>
      </w:r>
      <w:r w:rsidRPr="00C621BE">
        <w:rPr>
          <w:spacing w:val="-12"/>
          <w:sz w:val="24"/>
          <w:szCs w:val="24"/>
        </w:rPr>
        <w:t xml:space="preserve"> </w:t>
      </w:r>
      <w:r w:rsidRPr="00C621BE">
        <w:rPr>
          <w:spacing w:val="-1"/>
          <w:sz w:val="24"/>
          <w:szCs w:val="24"/>
        </w:rPr>
        <w:t>Правоавторитарные</w:t>
      </w:r>
      <w:r w:rsidRPr="00C621BE">
        <w:rPr>
          <w:spacing w:val="-16"/>
          <w:sz w:val="24"/>
          <w:szCs w:val="24"/>
        </w:rPr>
        <w:t xml:space="preserve"> </w:t>
      </w:r>
      <w:r w:rsidRPr="00C621BE">
        <w:rPr>
          <w:spacing w:val="-1"/>
          <w:sz w:val="24"/>
          <w:szCs w:val="24"/>
        </w:rPr>
        <w:t>диктатуры.</w:t>
      </w:r>
      <w:r w:rsidRPr="00C621BE">
        <w:rPr>
          <w:spacing w:val="-13"/>
          <w:sz w:val="24"/>
          <w:szCs w:val="24"/>
        </w:rPr>
        <w:t xml:space="preserve"> </w:t>
      </w:r>
      <w:r w:rsidRPr="00C621BE">
        <w:rPr>
          <w:spacing w:val="-1"/>
          <w:sz w:val="24"/>
          <w:szCs w:val="24"/>
        </w:rPr>
        <w:t>«Левый</w:t>
      </w:r>
      <w:r w:rsidRPr="00C621BE">
        <w:rPr>
          <w:spacing w:val="-13"/>
          <w:sz w:val="24"/>
          <w:szCs w:val="24"/>
        </w:rPr>
        <w:t xml:space="preserve"> </w:t>
      </w:r>
      <w:r w:rsidRPr="00C621BE">
        <w:rPr>
          <w:sz w:val="24"/>
          <w:szCs w:val="24"/>
        </w:rPr>
        <w:t>поворот»</w:t>
      </w:r>
      <w:r w:rsidRPr="00C621BE">
        <w:rPr>
          <w:spacing w:val="-11"/>
          <w:sz w:val="24"/>
          <w:szCs w:val="24"/>
        </w:rPr>
        <w:t xml:space="preserve"> </w:t>
      </w:r>
      <w:r w:rsidRPr="00C621BE">
        <w:rPr>
          <w:sz w:val="24"/>
          <w:szCs w:val="24"/>
        </w:rPr>
        <w:t>в</w:t>
      </w:r>
      <w:r w:rsidRPr="00C621BE">
        <w:rPr>
          <w:spacing w:val="-16"/>
          <w:sz w:val="24"/>
          <w:szCs w:val="24"/>
        </w:rPr>
        <w:t xml:space="preserve"> </w:t>
      </w:r>
      <w:r w:rsidRPr="00C621BE">
        <w:rPr>
          <w:sz w:val="24"/>
          <w:szCs w:val="24"/>
        </w:rPr>
        <w:t>конце</w:t>
      </w:r>
      <w:r w:rsidRPr="00C621BE">
        <w:rPr>
          <w:spacing w:val="-68"/>
          <w:sz w:val="24"/>
          <w:szCs w:val="24"/>
        </w:rPr>
        <w:t xml:space="preserve"> </w:t>
      </w:r>
      <w:r w:rsidRPr="00C621BE">
        <w:rPr>
          <w:sz w:val="24"/>
          <w:szCs w:val="24"/>
        </w:rPr>
        <w:t>ХХ –</w:t>
      </w:r>
      <w:r w:rsidRPr="00C621BE">
        <w:rPr>
          <w:spacing w:val="5"/>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XXI</w:t>
      </w:r>
      <w:r w:rsidRPr="00C621BE">
        <w:rPr>
          <w:spacing w:val="-11"/>
          <w:sz w:val="24"/>
          <w:szCs w:val="24"/>
        </w:rPr>
        <w:t xml:space="preserve"> </w:t>
      </w:r>
      <w:r w:rsidRPr="00C621BE">
        <w:rPr>
          <w:sz w:val="24"/>
          <w:szCs w:val="24"/>
        </w:rPr>
        <w:t>в.</w:t>
      </w:r>
    </w:p>
    <w:p w:rsidR="00241C0D" w:rsidRPr="00C621BE" w:rsidRDefault="00241C0D" w:rsidP="00C621BE">
      <w:pPr>
        <w:pStyle w:val="Heading2"/>
        <w:spacing w:line="317" w:lineRule="exact"/>
        <w:ind w:left="680"/>
        <w:jc w:val="both"/>
        <w:rPr>
          <w:sz w:val="24"/>
          <w:szCs w:val="24"/>
        </w:rPr>
      </w:pPr>
      <w:r w:rsidRPr="00C621BE">
        <w:rPr>
          <w:sz w:val="24"/>
          <w:szCs w:val="24"/>
        </w:rPr>
        <w:t>Международные</w:t>
      </w:r>
      <w:r w:rsidRPr="00C621BE">
        <w:rPr>
          <w:spacing w:val="3"/>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во</w:t>
      </w:r>
      <w:r w:rsidRPr="00C621BE">
        <w:rPr>
          <w:spacing w:val="-12"/>
          <w:sz w:val="24"/>
          <w:szCs w:val="24"/>
        </w:rPr>
        <w:t xml:space="preserve"> </w:t>
      </w:r>
      <w:r w:rsidRPr="00C621BE">
        <w:rPr>
          <w:sz w:val="24"/>
          <w:szCs w:val="24"/>
        </w:rPr>
        <w:t>второй</w:t>
      </w:r>
      <w:r w:rsidRPr="00C621BE">
        <w:rPr>
          <w:spacing w:val="-4"/>
          <w:sz w:val="24"/>
          <w:szCs w:val="24"/>
        </w:rPr>
        <w:t xml:space="preserve"> </w:t>
      </w:r>
      <w:r w:rsidRPr="00C621BE">
        <w:rPr>
          <w:sz w:val="24"/>
          <w:szCs w:val="24"/>
        </w:rPr>
        <w:t>половине</w:t>
      </w:r>
      <w:r w:rsidRPr="00C621BE">
        <w:rPr>
          <w:spacing w:val="-3"/>
          <w:sz w:val="24"/>
          <w:szCs w:val="24"/>
        </w:rPr>
        <w:t xml:space="preserve"> </w:t>
      </w:r>
      <w:r w:rsidRPr="00C621BE">
        <w:rPr>
          <w:sz w:val="24"/>
          <w:szCs w:val="24"/>
        </w:rPr>
        <w:t>ХХ</w:t>
      </w:r>
      <w:r w:rsidRPr="00C621BE">
        <w:rPr>
          <w:spacing w:val="7"/>
          <w:sz w:val="24"/>
          <w:szCs w:val="24"/>
        </w:rPr>
        <w:t xml:space="preserve"> </w:t>
      </w:r>
      <w:r w:rsidRPr="00C621BE">
        <w:rPr>
          <w:sz w:val="24"/>
          <w:szCs w:val="24"/>
        </w:rPr>
        <w:t>–</w:t>
      </w:r>
      <w:r w:rsidRPr="00C621BE">
        <w:rPr>
          <w:spacing w:val="-4"/>
          <w:sz w:val="24"/>
          <w:szCs w:val="24"/>
        </w:rPr>
        <w:t xml:space="preserve"> </w:t>
      </w:r>
      <w:r w:rsidRPr="00C621BE">
        <w:rPr>
          <w:sz w:val="24"/>
          <w:szCs w:val="24"/>
        </w:rPr>
        <w:t>начале</w:t>
      </w:r>
      <w:r w:rsidRPr="00C621BE">
        <w:rPr>
          <w:spacing w:val="-3"/>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p>
    <w:p w:rsidR="00241C0D" w:rsidRPr="00C621BE" w:rsidRDefault="00241C0D" w:rsidP="00C621BE">
      <w:pPr>
        <w:pStyle w:val="a8"/>
        <w:spacing w:before="23" w:line="259" w:lineRule="auto"/>
        <w:ind w:right="114"/>
        <w:rPr>
          <w:sz w:val="24"/>
          <w:szCs w:val="24"/>
        </w:rPr>
      </w:pPr>
      <w:r w:rsidRPr="00C621BE">
        <w:rPr>
          <w:sz w:val="24"/>
          <w:szCs w:val="24"/>
        </w:rPr>
        <w:t>Основные этапы развития международных отношений во второй половине</w:t>
      </w:r>
      <w:r w:rsidRPr="00C621BE">
        <w:rPr>
          <w:spacing w:val="1"/>
          <w:sz w:val="24"/>
          <w:szCs w:val="24"/>
        </w:rPr>
        <w:t xml:space="preserve"> </w:t>
      </w:r>
      <w:r w:rsidRPr="00C621BE">
        <w:rPr>
          <w:sz w:val="24"/>
          <w:szCs w:val="24"/>
        </w:rPr>
        <w:t>1940-х – 2020-х гг. Международные кризисы и региональные конфликты в годы</w:t>
      </w:r>
      <w:r w:rsidRPr="00C621BE">
        <w:rPr>
          <w:spacing w:val="1"/>
          <w:sz w:val="24"/>
          <w:szCs w:val="24"/>
        </w:rPr>
        <w:t xml:space="preserve"> </w:t>
      </w:r>
      <w:r w:rsidRPr="00C621BE">
        <w:rPr>
          <w:sz w:val="24"/>
          <w:szCs w:val="24"/>
        </w:rPr>
        <w:t>холодной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(Берлинский</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Корейская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Индокитае,</w:t>
      </w:r>
      <w:r w:rsidRPr="00C621BE">
        <w:rPr>
          <w:spacing w:val="1"/>
          <w:sz w:val="24"/>
          <w:szCs w:val="24"/>
        </w:rPr>
        <w:t xml:space="preserve"> </w:t>
      </w:r>
      <w:r w:rsidRPr="00C621BE">
        <w:rPr>
          <w:sz w:val="24"/>
          <w:szCs w:val="24"/>
        </w:rPr>
        <w:t>Суэцкий</w:t>
      </w:r>
      <w:r w:rsidRPr="00C621BE">
        <w:rPr>
          <w:spacing w:val="-6"/>
          <w:sz w:val="24"/>
          <w:szCs w:val="24"/>
        </w:rPr>
        <w:t xml:space="preserve"> </w:t>
      </w:r>
      <w:r w:rsidRPr="00C621BE">
        <w:rPr>
          <w:sz w:val="24"/>
          <w:szCs w:val="24"/>
        </w:rPr>
        <w:t>кризис,</w:t>
      </w:r>
      <w:r w:rsidRPr="00C621BE">
        <w:rPr>
          <w:spacing w:val="-5"/>
          <w:sz w:val="24"/>
          <w:szCs w:val="24"/>
        </w:rPr>
        <w:t xml:space="preserve"> </w:t>
      </w:r>
      <w:r w:rsidRPr="00C621BE">
        <w:rPr>
          <w:sz w:val="24"/>
          <w:szCs w:val="24"/>
        </w:rPr>
        <w:t>Кубинский</w:t>
      </w:r>
      <w:r w:rsidRPr="00C621BE">
        <w:rPr>
          <w:spacing w:val="-5"/>
          <w:sz w:val="24"/>
          <w:szCs w:val="24"/>
        </w:rPr>
        <w:t xml:space="preserve"> </w:t>
      </w:r>
      <w:r w:rsidRPr="00C621BE">
        <w:rPr>
          <w:sz w:val="24"/>
          <w:szCs w:val="24"/>
        </w:rPr>
        <w:t>кризис).</w:t>
      </w:r>
      <w:r w:rsidRPr="00C621BE">
        <w:rPr>
          <w:spacing w:val="-5"/>
          <w:sz w:val="24"/>
          <w:szCs w:val="24"/>
        </w:rPr>
        <w:t xml:space="preserve"> </w:t>
      </w:r>
      <w:r w:rsidRPr="00C621BE">
        <w:rPr>
          <w:sz w:val="24"/>
          <w:szCs w:val="24"/>
        </w:rPr>
        <w:t>Создание</w:t>
      </w:r>
      <w:r w:rsidRPr="00C621BE">
        <w:rPr>
          <w:spacing w:val="3"/>
          <w:sz w:val="24"/>
          <w:szCs w:val="24"/>
        </w:rPr>
        <w:t xml:space="preserve"> </w:t>
      </w:r>
      <w:r w:rsidRPr="00C621BE">
        <w:rPr>
          <w:sz w:val="24"/>
          <w:szCs w:val="24"/>
        </w:rPr>
        <w:t>Движения</w:t>
      </w:r>
      <w:r w:rsidRPr="00C621BE">
        <w:rPr>
          <w:spacing w:val="-13"/>
          <w:sz w:val="24"/>
          <w:szCs w:val="24"/>
        </w:rPr>
        <w:t xml:space="preserve"> </w:t>
      </w:r>
      <w:r w:rsidRPr="00C621BE">
        <w:rPr>
          <w:sz w:val="24"/>
          <w:szCs w:val="24"/>
        </w:rPr>
        <w:t>неприсоединения.</w:t>
      </w:r>
      <w:r w:rsidRPr="00C621BE">
        <w:rPr>
          <w:spacing w:val="-4"/>
          <w:sz w:val="24"/>
          <w:szCs w:val="24"/>
        </w:rPr>
        <w:t xml:space="preserve"> </w:t>
      </w:r>
      <w:r w:rsidRPr="00C621BE">
        <w:rPr>
          <w:sz w:val="24"/>
          <w:szCs w:val="24"/>
        </w:rPr>
        <w:t>Гонка</w:t>
      </w:r>
      <w:r w:rsidRPr="00C621BE">
        <w:rPr>
          <w:spacing w:val="-68"/>
          <w:sz w:val="24"/>
          <w:szCs w:val="24"/>
        </w:rPr>
        <w:t xml:space="preserve"> </w:t>
      </w:r>
      <w:r w:rsidRPr="00C621BE">
        <w:rPr>
          <w:sz w:val="24"/>
          <w:szCs w:val="24"/>
        </w:rPr>
        <w:t>вооружений.</w:t>
      </w:r>
      <w:r w:rsidRPr="00C621BE">
        <w:rPr>
          <w:spacing w:val="2"/>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во</w:t>
      </w:r>
      <w:r w:rsidRPr="00C621BE">
        <w:rPr>
          <w:spacing w:val="-3"/>
          <w:sz w:val="24"/>
          <w:szCs w:val="24"/>
        </w:rPr>
        <w:t xml:space="preserve"> </w:t>
      </w:r>
      <w:r w:rsidRPr="00C621BE">
        <w:rPr>
          <w:sz w:val="24"/>
          <w:szCs w:val="24"/>
        </w:rPr>
        <w:t>Вьетнаме.</w:t>
      </w:r>
    </w:p>
    <w:p w:rsidR="00241C0D" w:rsidRPr="00C621BE" w:rsidRDefault="00241C0D" w:rsidP="00C621BE">
      <w:pPr>
        <w:pStyle w:val="a8"/>
        <w:spacing w:before="5" w:line="259" w:lineRule="auto"/>
        <w:ind w:right="110"/>
        <w:rPr>
          <w:sz w:val="24"/>
          <w:szCs w:val="24"/>
        </w:rPr>
      </w:pPr>
      <w:r w:rsidRPr="00C621BE">
        <w:rPr>
          <w:sz w:val="24"/>
          <w:szCs w:val="24"/>
        </w:rPr>
        <w:t>Разрядка международной напряженности в конце 1960-х – первой половине</w:t>
      </w:r>
      <w:r w:rsidRPr="00C621BE">
        <w:rPr>
          <w:spacing w:val="1"/>
          <w:sz w:val="24"/>
          <w:szCs w:val="24"/>
        </w:rPr>
        <w:t xml:space="preserve"> </w:t>
      </w:r>
      <w:r w:rsidRPr="00C621BE">
        <w:rPr>
          <w:sz w:val="24"/>
          <w:szCs w:val="24"/>
        </w:rPr>
        <w:t>1970-х</w:t>
      </w:r>
      <w:r w:rsidRPr="00C621BE">
        <w:rPr>
          <w:spacing w:val="70"/>
          <w:sz w:val="24"/>
          <w:szCs w:val="24"/>
        </w:rPr>
        <w:t xml:space="preserve"> </w:t>
      </w:r>
      <w:r w:rsidRPr="00C621BE">
        <w:rPr>
          <w:sz w:val="24"/>
          <w:szCs w:val="24"/>
        </w:rPr>
        <w:t>гг. Договор</w:t>
      </w:r>
      <w:r w:rsidRPr="00C621BE">
        <w:rPr>
          <w:spacing w:val="70"/>
          <w:sz w:val="24"/>
          <w:szCs w:val="24"/>
        </w:rPr>
        <w:t xml:space="preserve"> </w:t>
      </w:r>
      <w:r w:rsidRPr="00C621BE">
        <w:rPr>
          <w:sz w:val="24"/>
          <w:szCs w:val="24"/>
        </w:rPr>
        <w:t>о</w:t>
      </w:r>
      <w:r w:rsidRPr="00C621BE">
        <w:rPr>
          <w:spacing w:val="70"/>
          <w:sz w:val="24"/>
          <w:szCs w:val="24"/>
        </w:rPr>
        <w:t xml:space="preserve"> </w:t>
      </w:r>
      <w:r w:rsidRPr="00C621BE">
        <w:rPr>
          <w:sz w:val="24"/>
          <w:szCs w:val="24"/>
        </w:rPr>
        <w:t>запрещении</w:t>
      </w:r>
      <w:r w:rsidRPr="00C621BE">
        <w:rPr>
          <w:spacing w:val="70"/>
          <w:sz w:val="24"/>
          <w:szCs w:val="24"/>
        </w:rPr>
        <w:t xml:space="preserve"> </w:t>
      </w:r>
      <w:r w:rsidRPr="00C621BE">
        <w:rPr>
          <w:sz w:val="24"/>
          <w:szCs w:val="24"/>
        </w:rPr>
        <w:t>ядерных</w:t>
      </w:r>
      <w:r w:rsidRPr="00C621BE">
        <w:rPr>
          <w:spacing w:val="70"/>
          <w:sz w:val="24"/>
          <w:szCs w:val="24"/>
        </w:rPr>
        <w:t xml:space="preserve"> </w:t>
      </w:r>
      <w:r w:rsidRPr="00C621BE">
        <w:rPr>
          <w:sz w:val="24"/>
          <w:szCs w:val="24"/>
        </w:rPr>
        <w:t>испытаний</w:t>
      </w:r>
      <w:r w:rsidRPr="00C621BE">
        <w:rPr>
          <w:spacing w:val="70"/>
          <w:sz w:val="24"/>
          <w:szCs w:val="24"/>
        </w:rPr>
        <w:t xml:space="preserve"> </w:t>
      </w:r>
      <w:r w:rsidRPr="00C621BE">
        <w:rPr>
          <w:sz w:val="24"/>
          <w:szCs w:val="24"/>
        </w:rPr>
        <w:t>в</w:t>
      </w:r>
      <w:r w:rsidRPr="00C621BE">
        <w:rPr>
          <w:spacing w:val="70"/>
          <w:sz w:val="24"/>
          <w:szCs w:val="24"/>
        </w:rPr>
        <w:t xml:space="preserve"> </w:t>
      </w:r>
      <w:r w:rsidRPr="00C621BE">
        <w:rPr>
          <w:sz w:val="24"/>
          <w:szCs w:val="24"/>
        </w:rPr>
        <w:t>трех</w:t>
      </w:r>
      <w:r w:rsidRPr="00C621BE">
        <w:rPr>
          <w:spacing w:val="70"/>
          <w:sz w:val="24"/>
          <w:szCs w:val="24"/>
        </w:rPr>
        <w:t xml:space="preserve"> </w:t>
      </w:r>
      <w:r w:rsidRPr="00C621BE">
        <w:rPr>
          <w:sz w:val="24"/>
          <w:szCs w:val="24"/>
        </w:rPr>
        <w:t>средах.</w:t>
      </w:r>
      <w:r w:rsidRPr="00C621BE">
        <w:rPr>
          <w:spacing w:val="70"/>
          <w:sz w:val="24"/>
          <w:szCs w:val="24"/>
        </w:rPr>
        <w:t xml:space="preserve"> </w:t>
      </w:r>
      <w:r w:rsidRPr="00C621BE">
        <w:rPr>
          <w:sz w:val="24"/>
          <w:szCs w:val="24"/>
        </w:rPr>
        <w:t>Договор</w:t>
      </w:r>
      <w:r w:rsidRPr="00C621BE">
        <w:rPr>
          <w:spacing w:val="1"/>
          <w:sz w:val="24"/>
          <w:szCs w:val="24"/>
        </w:rPr>
        <w:t xml:space="preserve"> </w:t>
      </w:r>
      <w:r w:rsidRPr="00C621BE">
        <w:rPr>
          <w:sz w:val="24"/>
          <w:szCs w:val="24"/>
        </w:rPr>
        <w:t>о</w:t>
      </w:r>
      <w:r w:rsidRPr="00C621BE">
        <w:rPr>
          <w:spacing w:val="-12"/>
          <w:sz w:val="24"/>
          <w:szCs w:val="24"/>
        </w:rPr>
        <w:t xml:space="preserve"> </w:t>
      </w:r>
      <w:r w:rsidRPr="00C621BE">
        <w:rPr>
          <w:sz w:val="24"/>
          <w:szCs w:val="24"/>
        </w:rPr>
        <w:t>нераспространении</w:t>
      </w:r>
      <w:r w:rsidRPr="00C621BE">
        <w:rPr>
          <w:spacing w:val="-8"/>
          <w:sz w:val="24"/>
          <w:szCs w:val="24"/>
        </w:rPr>
        <w:t xml:space="preserve"> </w:t>
      </w:r>
      <w:r w:rsidRPr="00C621BE">
        <w:rPr>
          <w:sz w:val="24"/>
          <w:szCs w:val="24"/>
        </w:rPr>
        <w:t>ядерного</w:t>
      </w:r>
      <w:r w:rsidRPr="00C621BE">
        <w:rPr>
          <w:spacing w:val="-11"/>
          <w:sz w:val="24"/>
          <w:szCs w:val="24"/>
        </w:rPr>
        <w:t xml:space="preserve"> </w:t>
      </w:r>
      <w:r w:rsidRPr="00C621BE">
        <w:rPr>
          <w:sz w:val="24"/>
          <w:szCs w:val="24"/>
        </w:rPr>
        <w:t>оружия</w:t>
      </w:r>
      <w:r w:rsidRPr="00C621BE">
        <w:rPr>
          <w:spacing w:val="-8"/>
          <w:sz w:val="24"/>
          <w:szCs w:val="24"/>
        </w:rPr>
        <w:t xml:space="preserve"> </w:t>
      </w:r>
      <w:r w:rsidRPr="00C621BE">
        <w:rPr>
          <w:sz w:val="24"/>
          <w:szCs w:val="24"/>
        </w:rPr>
        <w:t>(1968).</w:t>
      </w:r>
      <w:r w:rsidRPr="00C621BE">
        <w:rPr>
          <w:spacing w:val="-6"/>
          <w:sz w:val="24"/>
          <w:szCs w:val="24"/>
        </w:rPr>
        <w:t xml:space="preserve"> </w:t>
      </w:r>
      <w:r w:rsidRPr="00C621BE">
        <w:rPr>
          <w:sz w:val="24"/>
          <w:szCs w:val="24"/>
        </w:rPr>
        <w:t>Пражская</w:t>
      </w:r>
      <w:r w:rsidRPr="00C621BE">
        <w:rPr>
          <w:spacing w:val="-8"/>
          <w:sz w:val="24"/>
          <w:szCs w:val="24"/>
        </w:rPr>
        <w:t xml:space="preserve"> </w:t>
      </w:r>
      <w:r w:rsidRPr="00C621BE">
        <w:rPr>
          <w:sz w:val="24"/>
          <w:szCs w:val="24"/>
        </w:rPr>
        <w:t>весна</w:t>
      </w:r>
      <w:r w:rsidRPr="00C621BE">
        <w:rPr>
          <w:spacing w:val="-11"/>
          <w:sz w:val="24"/>
          <w:szCs w:val="24"/>
        </w:rPr>
        <w:t xml:space="preserve"> </w:t>
      </w:r>
      <w:r w:rsidRPr="00C621BE">
        <w:rPr>
          <w:sz w:val="24"/>
          <w:szCs w:val="24"/>
        </w:rPr>
        <w:t>1968</w:t>
      </w:r>
      <w:r w:rsidRPr="00C621BE">
        <w:rPr>
          <w:spacing w:val="-2"/>
          <w:sz w:val="24"/>
          <w:szCs w:val="24"/>
        </w:rPr>
        <w:t xml:space="preserve"> </w:t>
      </w:r>
      <w:r w:rsidRPr="00C621BE">
        <w:rPr>
          <w:sz w:val="24"/>
          <w:szCs w:val="24"/>
        </w:rPr>
        <w:t>г.</w:t>
      </w:r>
      <w:r w:rsidRPr="00C621BE">
        <w:rPr>
          <w:spacing w:val="-7"/>
          <w:sz w:val="24"/>
          <w:szCs w:val="24"/>
        </w:rPr>
        <w:t xml:space="preserve"> </w:t>
      </w:r>
      <w:r w:rsidRPr="00C621BE">
        <w:rPr>
          <w:sz w:val="24"/>
          <w:szCs w:val="24"/>
        </w:rPr>
        <w:t>и</w:t>
      </w:r>
      <w:r w:rsidRPr="00C621BE">
        <w:rPr>
          <w:spacing w:val="-8"/>
          <w:sz w:val="24"/>
          <w:szCs w:val="24"/>
        </w:rPr>
        <w:t xml:space="preserve"> </w:t>
      </w:r>
      <w:r w:rsidRPr="00C621BE">
        <w:rPr>
          <w:sz w:val="24"/>
          <w:szCs w:val="24"/>
        </w:rPr>
        <w:t>ввод</w:t>
      </w:r>
      <w:r w:rsidRPr="00C621BE">
        <w:rPr>
          <w:spacing w:val="-7"/>
          <w:sz w:val="24"/>
          <w:szCs w:val="24"/>
        </w:rPr>
        <w:t xml:space="preserve"> </w:t>
      </w:r>
      <w:r w:rsidRPr="00C621BE">
        <w:rPr>
          <w:sz w:val="24"/>
          <w:szCs w:val="24"/>
        </w:rPr>
        <w:t>войск</w:t>
      </w:r>
      <w:r w:rsidRPr="00C621BE">
        <w:rPr>
          <w:spacing w:val="-68"/>
          <w:sz w:val="24"/>
          <w:szCs w:val="24"/>
        </w:rPr>
        <w:t xml:space="preserve"> </w:t>
      </w:r>
      <w:r w:rsidRPr="00C621BE">
        <w:rPr>
          <w:sz w:val="24"/>
          <w:szCs w:val="24"/>
        </w:rPr>
        <w:t>государств</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участников</w:t>
      </w:r>
      <w:r w:rsidRPr="00C621BE">
        <w:rPr>
          <w:spacing w:val="1"/>
          <w:sz w:val="24"/>
          <w:szCs w:val="24"/>
        </w:rPr>
        <w:t xml:space="preserve"> </w:t>
      </w:r>
      <w:r w:rsidRPr="00C621BE">
        <w:rPr>
          <w:sz w:val="24"/>
          <w:szCs w:val="24"/>
        </w:rPr>
        <w:t>ОВД</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Чехословакию.</w:t>
      </w:r>
      <w:r w:rsidRPr="00C621BE">
        <w:rPr>
          <w:spacing w:val="1"/>
          <w:sz w:val="24"/>
          <w:szCs w:val="24"/>
        </w:rPr>
        <w:t xml:space="preserve"> </w:t>
      </w:r>
      <w:r w:rsidRPr="00C621BE">
        <w:rPr>
          <w:sz w:val="24"/>
          <w:szCs w:val="24"/>
        </w:rPr>
        <w:t>Доктрина</w:t>
      </w:r>
      <w:r w:rsidRPr="00C621BE">
        <w:rPr>
          <w:spacing w:val="1"/>
          <w:sz w:val="24"/>
          <w:szCs w:val="24"/>
        </w:rPr>
        <w:t xml:space="preserve"> </w:t>
      </w:r>
      <w:r w:rsidRPr="00C621BE">
        <w:rPr>
          <w:sz w:val="24"/>
          <w:szCs w:val="24"/>
        </w:rPr>
        <w:t>Брежнева.</w:t>
      </w:r>
      <w:r w:rsidRPr="00C621BE">
        <w:rPr>
          <w:spacing w:val="1"/>
          <w:sz w:val="24"/>
          <w:szCs w:val="24"/>
        </w:rPr>
        <w:t xml:space="preserve"> </w:t>
      </w:r>
      <w:r w:rsidRPr="00C621BE">
        <w:rPr>
          <w:sz w:val="24"/>
          <w:szCs w:val="24"/>
        </w:rPr>
        <w:t>Урегулирование</w:t>
      </w:r>
      <w:r w:rsidRPr="00C621BE">
        <w:rPr>
          <w:spacing w:val="1"/>
          <w:sz w:val="24"/>
          <w:szCs w:val="24"/>
        </w:rPr>
        <w:t xml:space="preserve"> </w:t>
      </w:r>
      <w:r w:rsidRPr="00C621BE">
        <w:rPr>
          <w:sz w:val="24"/>
          <w:szCs w:val="24"/>
        </w:rPr>
        <w:t>германского</w:t>
      </w:r>
      <w:r w:rsidRPr="00C621BE">
        <w:rPr>
          <w:spacing w:val="1"/>
          <w:sz w:val="24"/>
          <w:szCs w:val="24"/>
        </w:rPr>
        <w:t xml:space="preserve"> </w:t>
      </w:r>
      <w:r w:rsidRPr="00C621BE">
        <w:rPr>
          <w:sz w:val="24"/>
          <w:szCs w:val="24"/>
        </w:rPr>
        <w:t>вопроса</w:t>
      </w:r>
      <w:r w:rsidRPr="00C621BE">
        <w:rPr>
          <w:spacing w:val="1"/>
          <w:sz w:val="24"/>
          <w:szCs w:val="24"/>
        </w:rPr>
        <w:t xml:space="preserve"> </w:t>
      </w:r>
      <w:r w:rsidRPr="00C621BE">
        <w:rPr>
          <w:sz w:val="24"/>
          <w:szCs w:val="24"/>
        </w:rPr>
        <w:t>(договоры</w:t>
      </w:r>
      <w:r w:rsidRPr="00C621BE">
        <w:rPr>
          <w:spacing w:val="1"/>
          <w:sz w:val="24"/>
          <w:szCs w:val="24"/>
        </w:rPr>
        <w:t xml:space="preserve"> </w:t>
      </w:r>
      <w:r w:rsidRPr="00C621BE">
        <w:rPr>
          <w:sz w:val="24"/>
          <w:szCs w:val="24"/>
        </w:rPr>
        <w:t>ФРГ</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Польшей,</w:t>
      </w:r>
      <w:r w:rsidRPr="00C621BE">
        <w:rPr>
          <w:spacing w:val="1"/>
          <w:sz w:val="24"/>
          <w:szCs w:val="24"/>
        </w:rPr>
        <w:t xml:space="preserve"> </w:t>
      </w:r>
      <w:r w:rsidRPr="00C621BE">
        <w:rPr>
          <w:sz w:val="24"/>
          <w:szCs w:val="24"/>
        </w:rPr>
        <w:t>четырехстороннее соглашение по Западному Берлину). Договоры об ограничении</w:t>
      </w:r>
      <w:r w:rsidRPr="00C621BE">
        <w:rPr>
          <w:spacing w:val="1"/>
          <w:sz w:val="24"/>
          <w:szCs w:val="24"/>
        </w:rPr>
        <w:t xml:space="preserve"> </w:t>
      </w:r>
      <w:r w:rsidRPr="00C621BE">
        <w:rPr>
          <w:sz w:val="24"/>
          <w:szCs w:val="24"/>
        </w:rPr>
        <w:t>стратегических вооружений (ОСВ). Совещание по безопасности и сотрудничеству</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Европе</w:t>
      </w:r>
      <w:r w:rsidRPr="00C621BE">
        <w:rPr>
          <w:spacing w:val="-1"/>
          <w:sz w:val="24"/>
          <w:szCs w:val="24"/>
        </w:rPr>
        <w:t xml:space="preserve"> </w:t>
      </w:r>
      <w:r w:rsidRPr="00C621BE">
        <w:rPr>
          <w:sz w:val="24"/>
          <w:szCs w:val="24"/>
        </w:rPr>
        <w:t>(Хельсинки,</w:t>
      </w:r>
      <w:r w:rsidRPr="00C621BE">
        <w:rPr>
          <w:spacing w:val="3"/>
          <w:sz w:val="24"/>
          <w:szCs w:val="24"/>
        </w:rPr>
        <w:t xml:space="preserve"> </w:t>
      </w:r>
      <w:r w:rsidRPr="00C621BE">
        <w:rPr>
          <w:sz w:val="24"/>
          <w:szCs w:val="24"/>
        </w:rPr>
        <w:t>1975</w:t>
      </w:r>
      <w:r w:rsidRPr="00C621BE">
        <w:rPr>
          <w:spacing w:val="11"/>
          <w:sz w:val="24"/>
          <w:szCs w:val="24"/>
        </w:rPr>
        <w:t xml:space="preserve"> </w:t>
      </w:r>
      <w:r w:rsidRPr="00C621BE">
        <w:rPr>
          <w:sz w:val="24"/>
          <w:szCs w:val="24"/>
        </w:rPr>
        <w:t>г.).</w:t>
      </w:r>
    </w:p>
    <w:p w:rsidR="00241C0D" w:rsidRPr="00C621BE" w:rsidRDefault="00241C0D" w:rsidP="00C621BE">
      <w:pPr>
        <w:pStyle w:val="a8"/>
        <w:spacing w:line="259" w:lineRule="auto"/>
        <w:ind w:right="110"/>
        <w:rPr>
          <w:sz w:val="24"/>
          <w:szCs w:val="24"/>
        </w:rPr>
      </w:pPr>
      <w:r w:rsidRPr="00C621BE">
        <w:rPr>
          <w:spacing w:val="-1"/>
          <w:sz w:val="24"/>
          <w:szCs w:val="24"/>
        </w:rPr>
        <w:t>Ввод</w:t>
      </w:r>
      <w:r w:rsidRPr="00C621BE">
        <w:rPr>
          <w:spacing w:val="-11"/>
          <w:sz w:val="24"/>
          <w:szCs w:val="24"/>
        </w:rPr>
        <w:t xml:space="preserve"> </w:t>
      </w:r>
      <w:r w:rsidRPr="00C621BE">
        <w:rPr>
          <w:spacing w:val="-1"/>
          <w:sz w:val="24"/>
          <w:szCs w:val="24"/>
        </w:rPr>
        <w:t>советских</w:t>
      </w:r>
      <w:r w:rsidRPr="00C621BE">
        <w:rPr>
          <w:spacing w:val="-17"/>
          <w:sz w:val="24"/>
          <w:szCs w:val="24"/>
        </w:rPr>
        <w:t xml:space="preserve"> </w:t>
      </w:r>
      <w:r w:rsidRPr="00C621BE">
        <w:rPr>
          <w:spacing w:val="-1"/>
          <w:sz w:val="24"/>
          <w:szCs w:val="24"/>
        </w:rPr>
        <w:t>войск</w:t>
      </w:r>
      <w:r w:rsidRPr="00C621BE">
        <w:rPr>
          <w:spacing w:val="-12"/>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Афганистан</w:t>
      </w:r>
      <w:r w:rsidRPr="00C621BE">
        <w:rPr>
          <w:spacing w:val="-11"/>
          <w:sz w:val="24"/>
          <w:szCs w:val="24"/>
        </w:rPr>
        <w:t xml:space="preserve"> </w:t>
      </w:r>
      <w:r w:rsidRPr="00C621BE">
        <w:rPr>
          <w:spacing w:val="-1"/>
          <w:sz w:val="24"/>
          <w:szCs w:val="24"/>
        </w:rPr>
        <w:t>(1979).</w:t>
      </w:r>
      <w:r w:rsidRPr="00C621BE">
        <w:rPr>
          <w:spacing w:val="-17"/>
          <w:sz w:val="24"/>
          <w:szCs w:val="24"/>
        </w:rPr>
        <w:t xml:space="preserve"> </w:t>
      </w:r>
      <w:r w:rsidRPr="00C621BE">
        <w:rPr>
          <w:spacing w:val="-1"/>
          <w:sz w:val="24"/>
          <w:szCs w:val="24"/>
        </w:rPr>
        <w:t>Возвращение</w:t>
      </w:r>
      <w:r w:rsidRPr="00C621BE">
        <w:rPr>
          <w:spacing w:val="-14"/>
          <w:sz w:val="24"/>
          <w:szCs w:val="24"/>
        </w:rPr>
        <w:t xml:space="preserve"> </w:t>
      </w:r>
      <w:r w:rsidRPr="00C621BE">
        <w:rPr>
          <w:sz w:val="24"/>
          <w:szCs w:val="24"/>
        </w:rPr>
        <w:t>к</w:t>
      </w:r>
      <w:r w:rsidRPr="00C621BE">
        <w:rPr>
          <w:spacing w:val="-12"/>
          <w:sz w:val="24"/>
          <w:szCs w:val="24"/>
        </w:rPr>
        <w:t xml:space="preserve"> </w:t>
      </w:r>
      <w:r w:rsidRPr="00C621BE">
        <w:rPr>
          <w:sz w:val="24"/>
          <w:szCs w:val="24"/>
        </w:rPr>
        <w:t>политике</w:t>
      </w:r>
      <w:r w:rsidRPr="00C621BE">
        <w:rPr>
          <w:spacing w:val="-14"/>
          <w:sz w:val="24"/>
          <w:szCs w:val="24"/>
        </w:rPr>
        <w:t xml:space="preserve"> </w:t>
      </w:r>
      <w:r w:rsidRPr="00C621BE">
        <w:rPr>
          <w:sz w:val="24"/>
          <w:szCs w:val="24"/>
        </w:rPr>
        <w:t>холодной</w:t>
      </w:r>
      <w:r w:rsidRPr="00C621BE">
        <w:rPr>
          <w:spacing w:val="-68"/>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Наращивание стратегических вооружений.</w:t>
      </w:r>
      <w:r w:rsidRPr="00C621BE">
        <w:rPr>
          <w:spacing w:val="1"/>
          <w:sz w:val="24"/>
          <w:szCs w:val="24"/>
        </w:rPr>
        <w:t xml:space="preserve"> </w:t>
      </w:r>
      <w:r w:rsidRPr="00C621BE">
        <w:rPr>
          <w:sz w:val="24"/>
          <w:szCs w:val="24"/>
        </w:rPr>
        <w:t>Американский</w:t>
      </w:r>
      <w:r w:rsidRPr="00C621BE">
        <w:rPr>
          <w:spacing w:val="1"/>
          <w:sz w:val="24"/>
          <w:szCs w:val="24"/>
        </w:rPr>
        <w:t xml:space="preserve"> </w:t>
      </w:r>
      <w:r w:rsidRPr="00C621BE">
        <w:rPr>
          <w:sz w:val="24"/>
          <w:szCs w:val="24"/>
        </w:rPr>
        <w:t>проект СОИ.</w:t>
      </w:r>
      <w:r w:rsidRPr="00C621BE">
        <w:rPr>
          <w:spacing w:val="1"/>
          <w:sz w:val="24"/>
          <w:szCs w:val="24"/>
        </w:rPr>
        <w:t xml:space="preserve"> </w:t>
      </w:r>
      <w:r w:rsidRPr="00C621BE">
        <w:rPr>
          <w:sz w:val="24"/>
          <w:szCs w:val="24"/>
        </w:rPr>
        <w:t>Провозглашение   советской    концепции    «нового   политического   мышления»</w:t>
      </w:r>
      <w:r w:rsidRPr="00C621BE">
        <w:rPr>
          <w:spacing w:val="1"/>
          <w:sz w:val="24"/>
          <w:szCs w:val="24"/>
        </w:rPr>
        <w:t xml:space="preserve"> </w:t>
      </w:r>
      <w:r w:rsidRPr="00C621BE">
        <w:rPr>
          <w:sz w:val="24"/>
          <w:szCs w:val="24"/>
        </w:rPr>
        <w:t>в 1980-х гг. Революции 1989–1991 гг. в странах Восточной Европы. Распад СССР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восточного</w:t>
      </w:r>
      <w:r w:rsidRPr="00C621BE">
        <w:rPr>
          <w:spacing w:val="-3"/>
          <w:sz w:val="24"/>
          <w:szCs w:val="24"/>
        </w:rPr>
        <w:t xml:space="preserve"> </w:t>
      </w:r>
      <w:r w:rsidRPr="00C621BE">
        <w:rPr>
          <w:sz w:val="24"/>
          <w:szCs w:val="24"/>
        </w:rPr>
        <w:t>блока.</w:t>
      </w:r>
    </w:p>
    <w:p w:rsidR="00241C0D" w:rsidRPr="00C621BE" w:rsidRDefault="00241C0D" w:rsidP="00C621BE">
      <w:pPr>
        <w:pStyle w:val="a8"/>
        <w:spacing w:line="259" w:lineRule="auto"/>
        <w:ind w:right="115"/>
        <w:rPr>
          <w:sz w:val="24"/>
          <w:szCs w:val="24"/>
        </w:rPr>
      </w:pPr>
      <w:r w:rsidRPr="00C621BE">
        <w:rPr>
          <w:sz w:val="24"/>
          <w:szCs w:val="24"/>
        </w:rPr>
        <w:t>Международные</w:t>
      </w:r>
      <w:r w:rsidRPr="00C621BE">
        <w:rPr>
          <w:spacing w:val="53"/>
          <w:sz w:val="24"/>
          <w:szCs w:val="24"/>
        </w:rPr>
        <w:t xml:space="preserve"> </w:t>
      </w:r>
      <w:r w:rsidRPr="00C621BE">
        <w:rPr>
          <w:sz w:val="24"/>
          <w:szCs w:val="24"/>
        </w:rPr>
        <w:t>отношения</w:t>
      </w:r>
      <w:r w:rsidRPr="00C621BE">
        <w:rPr>
          <w:spacing w:val="56"/>
          <w:sz w:val="24"/>
          <w:szCs w:val="24"/>
        </w:rPr>
        <w:t xml:space="preserve"> </w:t>
      </w:r>
      <w:r w:rsidRPr="00C621BE">
        <w:rPr>
          <w:sz w:val="24"/>
          <w:szCs w:val="24"/>
        </w:rPr>
        <w:t>в</w:t>
      </w:r>
      <w:r w:rsidRPr="00C621BE">
        <w:rPr>
          <w:spacing w:val="53"/>
          <w:sz w:val="24"/>
          <w:szCs w:val="24"/>
        </w:rPr>
        <w:t xml:space="preserve"> </w:t>
      </w:r>
      <w:r w:rsidRPr="00C621BE">
        <w:rPr>
          <w:sz w:val="24"/>
          <w:szCs w:val="24"/>
        </w:rPr>
        <w:t>конце</w:t>
      </w:r>
      <w:r w:rsidRPr="00C621BE">
        <w:rPr>
          <w:spacing w:val="54"/>
          <w:sz w:val="24"/>
          <w:szCs w:val="24"/>
        </w:rPr>
        <w:t xml:space="preserve"> </w:t>
      </w:r>
      <w:r w:rsidRPr="00C621BE">
        <w:rPr>
          <w:sz w:val="24"/>
          <w:szCs w:val="24"/>
        </w:rPr>
        <w:t>ХХ</w:t>
      </w:r>
      <w:r w:rsidRPr="00C621BE">
        <w:rPr>
          <w:spacing w:val="62"/>
          <w:sz w:val="24"/>
          <w:szCs w:val="24"/>
        </w:rPr>
        <w:t xml:space="preserve"> </w:t>
      </w:r>
      <w:r w:rsidRPr="00C621BE">
        <w:rPr>
          <w:sz w:val="24"/>
          <w:szCs w:val="24"/>
        </w:rPr>
        <w:t>–</w:t>
      </w:r>
      <w:r w:rsidRPr="00C621BE">
        <w:rPr>
          <w:spacing w:val="60"/>
          <w:sz w:val="24"/>
          <w:szCs w:val="24"/>
        </w:rPr>
        <w:t xml:space="preserve"> </w:t>
      </w:r>
      <w:r w:rsidRPr="00C621BE">
        <w:rPr>
          <w:sz w:val="24"/>
          <w:szCs w:val="24"/>
        </w:rPr>
        <w:t>начале</w:t>
      </w:r>
      <w:r w:rsidRPr="00C621BE">
        <w:rPr>
          <w:spacing w:val="54"/>
          <w:sz w:val="24"/>
          <w:szCs w:val="24"/>
        </w:rPr>
        <w:t xml:space="preserve"> </w:t>
      </w:r>
      <w:r w:rsidRPr="00C621BE">
        <w:rPr>
          <w:sz w:val="24"/>
          <w:szCs w:val="24"/>
        </w:rPr>
        <w:t>XXI</w:t>
      </w:r>
      <w:r w:rsidRPr="00C621BE">
        <w:rPr>
          <w:spacing w:val="44"/>
          <w:sz w:val="24"/>
          <w:szCs w:val="24"/>
        </w:rPr>
        <w:t xml:space="preserve"> </w:t>
      </w:r>
      <w:r w:rsidRPr="00C621BE">
        <w:rPr>
          <w:sz w:val="24"/>
          <w:szCs w:val="24"/>
        </w:rPr>
        <w:t>в.</w:t>
      </w:r>
      <w:r w:rsidRPr="00C621BE">
        <w:rPr>
          <w:spacing w:val="64"/>
          <w:sz w:val="24"/>
          <w:szCs w:val="24"/>
        </w:rPr>
        <w:t xml:space="preserve"> </w:t>
      </w:r>
      <w:r w:rsidRPr="00C621BE">
        <w:rPr>
          <w:sz w:val="24"/>
          <w:szCs w:val="24"/>
        </w:rPr>
        <w:t>От</w:t>
      </w:r>
      <w:r w:rsidRPr="00C621BE">
        <w:rPr>
          <w:spacing w:val="54"/>
          <w:sz w:val="24"/>
          <w:szCs w:val="24"/>
        </w:rPr>
        <w:t xml:space="preserve"> </w:t>
      </w:r>
      <w:r w:rsidRPr="00C621BE">
        <w:rPr>
          <w:sz w:val="24"/>
          <w:szCs w:val="24"/>
        </w:rPr>
        <w:t>биполярного</w:t>
      </w:r>
      <w:r w:rsidRPr="00C621BE">
        <w:rPr>
          <w:spacing w:val="-67"/>
          <w:sz w:val="24"/>
          <w:szCs w:val="24"/>
        </w:rPr>
        <w:t xml:space="preserve"> </w:t>
      </w:r>
      <w:r w:rsidRPr="00C621BE">
        <w:rPr>
          <w:sz w:val="24"/>
          <w:szCs w:val="24"/>
        </w:rPr>
        <w:t>к многополюсному миру. Россия в современном мире. Тенденции и проблемы</w:t>
      </w:r>
      <w:r w:rsidRPr="00C621BE">
        <w:rPr>
          <w:spacing w:val="1"/>
          <w:sz w:val="24"/>
          <w:szCs w:val="24"/>
        </w:rPr>
        <w:t xml:space="preserve"> </w:t>
      </w:r>
      <w:r w:rsidRPr="00C621BE">
        <w:rPr>
          <w:sz w:val="24"/>
          <w:szCs w:val="24"/>
        </w:rPr>
        <w:t>европейской</w:t>
      </w:r>
      <w:r w:rsidRPr="00C621BE">
        <w:rPr>
          <w:spacing w:val="1"/>
          <w:sz w:val="24"/>
          <w:szCs w:val="24"/>
        </w:rPr>
        <w:t xml:space="preserve"> </w:t>
      </w:r>
      <w:r w:rsidRPr="00C621BE">
        <w:rPr>
          <w:sz w:val="24"/>
          <w:szCs w:val="24"/>
        </w:rPr>
        <w:t>интеграции.</w:t>
      </w:r>
      <w:r w:rsidRPr="00C621BE">
        <w:rPr>
          <w:spacing w:val="1"/>
          <w:sz w:val="24"/>
          <w:szCs w:val="24"/>
        </w:rPr>
        <w:t xml:space="preserve"> </w:t>
      </w:r>
      <w:r w:rsidRPr="00C621BE">
        <w:rPr>
          <w:sz w:val="24"/>
          <w:szCs w:val="24"/>
        </w:rPr>
        <w:t>Региональная</w:t>
      </w:r>
      <w:r w:rsidRPr="00C621BE">
        <w:rPr>
          <w:spacing w:val="1"/>
          <w:sz w:val="24"/>
          <w:szCs w:val="24"/>
        </w:rPr>
        <w:t xml:space="preserve"> </w:t>
      </w:r>
      <w:r w:rsidRPr="00C621BE">
        <w:rPr>
          <w:sz w:val="24"/>
          <w:szCs w:val="24"/>
        </w:rPr>
        <w:t>интеграция.</w:t>
      </w:r>
      <w:r w:rsidRPr="00C621BE">
        <w:rPr>
          <w:spacing w:val="1"/>
          <w:sz w:val="24"/>
          <w:szCs w:val="24"/>
        </w:rPr>
        <w:t xml:space="preserve"> </w:t>
      </w:r>
      <w:r w:rsidRPr="00C621BE">
        <w:rPr>
          <w:sz w:val="24"/>
          <w:szCs w:val="24"/>
        </w:rPr>
        <w:t>Военные</w:t>
      </w:r>
      <w:r w:rsidRPr="00C621BE">
        <w:rPr>
          <w:spacing w:val="1"/>
          <w:sz w:val="24"/>
          <w:szCs w:val="24"/>
        </w:rPr>
        <w:t xml:space="preserve"> </w:t>
      </w:r>
      <w:r w:rsidRPr="00C621BE">
        <w:rPr>
          <w:sz w:val="24"/>
          <w:szCs w:val="24"/>
        </w:rPr>
        <w:t>конфликты.</w:t>
      </w:r>
      <w:r w:rsidRPr="00C621BE">
        <w:rPr>
          <w:spacing w:val="-67"/>
          <w:sz w:val="24"/>
          <w:szCs w:val="24"/>
        </w:rPr>
        <w:t xml:space="preserve"> </w:t>
      </w:r>
      <w:r w:rsidRPr="00C621BE">
        <w:rPr>
          <w:sz w:val="24"/>
          <w:szCs w:val="24"/>
        </w:rPr>
        <w:t>Международный</w:t>
      </w:r>
      <w:r w:rsidRPr="00C621BE">
        <w:rPr>
          <w:spacing w:val="1"/>
          <w:sz w:val="24"/>
          <w:szCs w:val="24"/>
        </w:rPr>
        <w:t xml:space="preserve"> </w:t>
      </w:r>
      <w:r w:rsidRPr="00C621BE">
        <w:rPr>
          <w:sz w:val="24"/>
          <w:szCs w:val="24"/>
        </w:rPr>
        <w:t>терроризм.</w:t>
      </w:r>
    </w:p>
    <w:p w:rsidR="00241C0D" w:rsidRPr="00C621BE" w:rsidRDefault="00241C0D" w:rsidP="00C621BE">
      <w:pPr>
        <w:pStyle w:val="Heading2"/>
        <w:spacing w:line="321" w:lineRule="exact"/>
        <w:ind w:left="680"/>
        <w:jc w:val="both"/>
        <w:rPr>
          <w:sz w:val="24"/>
          <w:szCs w:val="24"/>
        </w:rPr>
      </w:pPr>
      <w:r w:rsidRPr="00C621BE">
        <w:rPr>
          <w:sz w:val="24"/>
          <w:szCs w:val="24"/>
        </w:rPr>
        <w:t>Развитие</w:t>
      </w:r>
      <w:r w:rsidRPr="00C621BE">
        <w:rPr>
          <w:spacing w:val="-2"/>
          <w:sz w:val="24"/>
          <w:szCs w:val="24"/>
        </w:rPr>
        <w:t xml:space="preserve"> </w:t>
      </w:r>
      <w:r w:rsidRPr="00C621BE">
        <w:rPr>
          <w:sz w:val="24"/>
          <w:szCs w:val="24"/>
        </w:rPr>
        <w:t>науки</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культуры</w:t>
      </w:r>
      <w:r w:rsidRPr="00C621BE">
        <w:rPr>
          <w:spacing w:val="-3"/>
          <w:sz w:val="24"/>
          <w:szCs w:val="24"/>
        </w:rPr>
        <w:t xml:space="preserve"> </w:t>
      </w:r>
      <w:r w:rsidRPr="00C621BE">
        <w:rPr>
          <w:sz w:val="24"/>
          <w:szCs w:val="24"/>
        </w:rPr>
        <w:t>во</w:t>
      </w:r>
      <w:r w:rsidRPr="00C621BE">
        <w:rPr>
          <w:spacing w:val="-11"/>
          <w:sz w:val="24"/>
          <w:szCs w:val="24"/>
        </w:rPr>
        <w:t xml:space="preserve"> </w:t>
      </w:r>
      <w:r w:rsidRPr="00C621BE">
        <w:rPr>
          <w:sz w:val="24"/>
          <w:szCs w:val="24"/>
        </w:rPr>
        <w:t>второй</w:t>
      </w:r>
      <w:r w:rsidRPr="00C621BE">
        <w:rPr>
          <w:spacing w:val="-3"/>
          <w:sz w:val="24"/>
          <w:szCs w:val="24"/>
        </w:rPr>
        <w:t xml:space="preserve"> </w:t>
      </w:r>
      <w:r w:rsidRPr="00C621BE">
        <w:rPr>
          <w:sz w:val="24"/>
          <w:szCs w:val="24"/>
        </w:rPr>
        <w:t>половине</w:t>
      </w:r>
      <w:r w:rsidRPr="00C621BE">
        <w:rPr>
          <w:spacing w:val="-2"/>
          <w:sz w:val="24"/>
          <w:szCs w:val="24"/>
        </w:rPr>
        <w:t xml:space="preserve"> </w:t>
      </w:r>
      <w:r w:rsidRPr="00C621BE">
        <w:rPr>
          <w:sz w:val="24"/>
          <w:szCs w:val="24"/>
        </w:rPr>
        <w:t>ХХ</w:t>
      </w:r>
      <w:r w:rsidRPr="00C621BE">
        <w:rPr>
          <w:spacing w:val="10"/>
          <w:sz w:val="24"/>
          <w:szCs w:val="24"/>
        </w:rPr>
        <w:t xml:space="preserve"> </w:t>
      </w:r>
      <w:r w:rsidRPr="00C621BE">
        <w:rPr>
          <w:sz w:val="24"/>
          <w:szCs w:val="24"/>
        </w:rPr>
        <w:t>–</w:t>
      </w:r>
      <w:r w:rsidRPr="00C621BE">
        <w:rPr>
          <w:spacing w:val="3"/>
          <w:sz w:val="24"/>
          <w:szCs w:val="24"/>
        </w:rPr>
        <w:t xml:space="preserve"> </w:t>
      </w:r>
      <w:r w:rsidRPr="00C621BE">
        <w:rPr>
          <w:sz w:val="24"/>
          <w:szCs w:val="24"/>
        </w:rPr>
        <w:t>начале</w:t>
      </w:r>
      <w:r w:rsidRPr="00C621BE">
        <w:rPr>
          <w:spacing w:val="-2"/>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p>
    <w:p w:rsidR="00241C0D" w:rsidRPr="00C621BE" w:rsidRDefault="00241C0D" w:rsidP="00C621BE">
      <w:pPr>
        <w:pStyle w:val="a8"/>
        <w:spacing w:before="20" w:line="259" w:lineRule="auto"/>
        <w:ind w:right="110"/>
        <w:rPr>
          <w:sz w:val="24"/>
          <w:szCs w:val="24"/>
        </w:rPr>
      </w:pPr>
      <w:r w:rsidRPr="00C621BE">
        <w:rPr>
          <w:sz w:val="24"/>
          <w:szCs w:val="24"/>
        </w:rPr>
        <w:t>Развитие науки во второй половине ХХ в. (ядерная физика, химия, биология,</w:t>
      </w:r>
      <w:r w:rsidRPr="00C621BE">
        <w:rPr>
          <w:spacing w:val="1"/>
          <w:sz w:val="24"/>
          <w:szCs w:val="24"/>
        </w:rPr>
        <w:t xml:space="preserve"> </w:t>
      </w:r>
      <w:r w:rsidRPr="00C621BE">
        <w:rPr>
          <w:sz w:val="24"/>
          <w:szCs w:val="24"/>
        </w:rPr>
        <w:t>медицина).</w:t>
      </w:r>
      <w:r w:rsidRPr="00C621BE">
        <w:rPr>
          <w:spacing w:val="56"/>
          <w:sz w:val="24"/>
          <w:szCs w:val="24"/>
        </w:rPr>
        <w:t xml:space="preserve"> </w:t>
      </w:r>
      <w:r w:rsidRPr="00C621BE">
        <w:rPr>
          <w:sz w:val="24"/>
          <w:szCs w:val="24"/>
        </w:rPr>
        <w:t>Научно-техническая</w:t>
      </w:r>
      <w:r w:rsidRPr="00C621BE">
        <w:rPr>
          <w:spacing w:val="123"/>
          <w:sz w:val="24"/>
          <w:szCs w:val="24"/>
        </w:rPr>
        <w:t xml:space="preserve"> </w:t>
      </w:r>
      <w:r w:rsidRPr="00C621BE">
        <w:rPr>
          <w:sz w:val="24"/>
          <w:szCs w:val="24"/>
        </w:rPr>
        <w:t>революция.</w:t>
      </w:r>
      <w:r w:rsidRPr="00C621BE">
        <w:rPr>
          <w:spacing w:val="125"/>
          <w:sz w:val="24"/>
          <w:szCs w:val="24"/>
        </w:rPr>
        <w:t xml:space="preserve"> </w:t>
      </w:r>
      <w:r w:rsidRPr="00C621BE">
        <w:rPr>
          <w:sz w:val="24"/>
          <w:szCs w:val="24"/>
        </w:rPr>
        <w:t>Использование</w:t>
      </w:r>
      <w:r w:rsidRPr="00C621BE">
        <w:rPr>
          <w:spacing w:val="122"/>
          <w:sz w:val="24"/>
          <w:szCs w:val="24"/>
        </w:rPr>
        <w:t xml:space="preserve"> </w:t>
      </w:r>
      <w:r w:rsidRPr="00C621BE">
        <w:rPr>
          <w:sz w:val="24"/>
          <w:szCs w:val="24"/>
        </w:rPr>
        <w:t>ядерной</w:t>
      </w:r>
      <w:r w:rsidRPr="00C621BE">
        <w:rPr>
          <w:spacing w:val="124"/>
          <w:sz w:val="24"/>
          <w:szCs w:val="24"/>
        </w:rPr>
        <w:t xml:space="preserve"> </w:t>
      </w:r>
      <w:r w:rsidRPr="00C621BE">
        <w:rPr>
          <w:sz w:val="24"/>
          <w:szCs w:val="24"/>
        </w:rPr>
        <w:t>энергии</w:t>
      </w:r>
      <w:r w:rsidRPr="00C621BE">
        <w:rPr>
          <w:spacing w:val="-68"/>
          <w:sz w:val="24"/>
          <w:szCs w:val="24"/>
        </w:rPr>
        <w:t xml:space="preserve"> </w:t>
      </w:r>
      <w:r w:rsidRPr="00C621BE">
        <w:rPr>
          <w:sz w:val="24"/>
          <w:szCs w:val="24"/>
        </w:rPr>
        <w:t>в мирных целях. Достижения в области космонавтики (СССР, США). Развитие</w:t>
      </w:r>
      <w:r w:rsidRPr="00C621BE">
        <w:rPr>
          <w:spacing w:val="1"/>
          <w:sz w:val="24"/>
          <w:szCs w:val="24"/>
        </w:rPr>
        <w:t xml:space="preserve"> </w:t>
      </w:r>
      <w:r w:rsidRPr="00C621BE">
        <w:rPr>
          <w:sz w:val="24"/>
          <w:szCs w:val="24"/>
        </w:rPr>
        <w:t>электротехники</w:t>
      </w:r>
      <w:r w:rsidRPr="00C621BE">
        <w:rPr>
          <w:spacing w:val="-1"/>
          <w:sz w:val="24"/>
          <w:szCs w:val="24"/>
        </w:rPr>
        <w:t xml:space="preserve"> </w:t>
      </w:r>
      <w:r w:rsidRPr="00C621BE">
        <w:rPr>
          <w:sz w:val="24"/>
          <w:szCs w:val="24"/>
        </w:rPr>
        <w:t>и робототехники. Компьютерная революция.</w:t>
      </w:r>
      <w:r w:rsidRPr="00C621BE">
        <w:rPr>
          <w:spacing w:val="1"/>
          <w:sz w:val="24"/>
          <w:szCs w:val="24"/>
        </w:rPr>
        <w:t xml:space="preserve"> </w:t>
      </w:r>
      <w:r w:rsidRPr="00C621BE">
        <w:rPr>
          <w:sz w:val="24"/>
          <w:szCs w:val="24"/>
        </w:rPr>
        <w:t>Интернет.</w:t>
      </w:r>
    </w:p>
    <w:p w:rsidR="00241C0D" w:rsidRPr="00C621BE" w:rsidRDefault="00241C0D" w:rsidP="00C621BE">
      <w:pPr>
        <w:pStyle w:val="a8"/>
        <w:spacing w:before="79" w:line="259" w:lineRule="auto"/>
        <w:ind w:right="107"/>
        <w:rPr>
          <w:sz w:val="24"/>
          <w:szCs w:val="24"/>
        </w:rPr>
      </w:pPr>
      <w:r w:rsidRPr="00C621BE">
        <w:rPr>
          <w:sz w:val="24"/>
          <w:szCs w:val="24"/>
        </w:rPr>
        <w:t>Изменение</w:t>
      </w:r>
      <w:r w:rsidRPr="00C621BE">
        <w:rPr>
          <w:spacing w:val="1"/>
          <w:sz w:val="24"/>
          <w:szCs w:val="24"/>
        </w:rPr>
        <w:t xml:space="preserve"> </w:t>
      </w:r>
      <w:r w:rsidRPr="00C621BE">
        <w:rPr>
          <w:sz w:val="24"/>
          <w:szCs w:val="24"/>
        </w:rPr>
        <w:t>условий труда и быта людей во второй половине ХХ</w:t>
      </w:r>
      <w:r w:rsidRPr="00C621BE">
        <w:rPr>
          <w:spacing w:val="70"/>
          <w:sz w:val="24"/>
          <w:szCs w:val="24"/>
        </w:rPr>
        <w:t xml:space="preserve"> </w:t>
      </w:r>
      <w:r w:rsidRPr="00C621BE">
        <w:rPr>
          <w:sz w:val="24"/>
          <w:szCs w:val="24"/>
        </w:rPr>
        <w:t>–</w:t>
      </w:r>
      <w:r w:rsidRPr="00C621BE">
        <w:rPr>
          <w:spacing w:val="70"/>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Растущий</w:t>
      </w:r>
      <w:r w:rsidRPr="00C621BE">
        <w:rPr>
          <w:spacing w:val="1"/>
          <w:sz w:val="24"/>
          <w:szCs w:val="24"/>
        </w:rPr>
        <w:t xml:space="preserve"> </w:t>
      </w:r>
      <w:r w:rsidRPr="00C621BE">
        <w:rPr>
          <w:sz w:val="24"/>
          <w:szCs w:val="24"/>
        </w:rPr>
        <w:t>динамизм</w:t>
      </w:r>
      <w:r w:rsidRPr="00C621BE">
        <w:rPr>
          <w:spacing w:val="1"/>
          <w:sz w:val="24"/>
          <w:szCs w:val="24"/>
        </w:rPr>
        <w:t xml:space="preserve"> </w:t>
      </w:r>
      <w:r w:rsidRPr="00C621BE">
        <w:rPr>
          <w:sz w:val="24"/>
          <w:szCs w:val="24"/>
        </w:rPr>
        <w:t>движения</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во</w:t>
      </w:r>
      <w:r w:rsidRPr="00C621BE">
        <w:rPr>
          <w:spacing w:val="1"/>
          <w:sz w:val="24"/>
          <w:szCs w:val="24"/>
        </w:rPr>
        <w:t xml:space="preserve"> </w:t>
      </w:r>
      <w:r w:rsidRPr="00C621BE">
        <w:rPr>
          <w:sz w:val="24"/>
          <w:szCs w:val="24"/>
        </w:rPr>
        <w:t>времени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пространстве.</w:t>
      </w:r>
      <w:r w:rsidRPr="00C621BE">
        <w:rPr>
          <w:spacing w:val="1"/>
          <w:sz w:val="24"/>
          <w:szCs w:val="24"/>
        </w:rPr>
        <w:t xml:space="preserve"> </w:t>
      </w:r>
      <w:r w:rsidRPr="00C621BE">
        <w:rPr>
          <w:sz w:val="24"/>
          <w:szCs w:val="24"/>
        </w:rPr>
        <w:t>Распространение телевидения, развитие СМИ, их место в жизни современного</w:t>
      </w:r>
      <w:r w:rsidRPr="00C621BE">
        <w:rPr>
          <w:spacing w:val="1"/>
          <w:sz w:val="24"/>
          <w:szCs w:val="24"/>
        </w:rPr>
        <w:t xml:space="preserve"> </w:t>
      </w:r>
      <w:r w:rsidRPr="00C621BE">
        <w:rPr>
          <w:sz w:val="24"/>
          <w:szCs w:val="24"/>
        </w:rPr>
        <w:t>общества,</w:t>
      </w:r>
      <w:r w:rsidRPr="00C621BE">
        <w:rPr>
          <w:spacing w:val="2"/>
          <w:sz w:val="24"/>
          <w:szCs w:val="24"/>
        </w:rPr>
        <w:t xml:space="preserve"> </w:t>
      </w:r>
      <w:r w:rsidRPr="00C621BE">
        <w:rPr>
          <w:sz w:val="24"/>
          <w:szCs w:val="24"/>
        </w:rPr>
        <w:t>индивида.</w:t>
      </w:r>
    </w:p>
    <w:p w:rsidR="00241C0D" w:rsidRPr="00C621BE" w:rsidRDefault="00241C0D" w:rsidP="00C621BE">
      <w:pPr>
        <w:pStyle w:val="a8"/>
        <w:spacing w:before="6" w:line="259" w:lineRule="auto"/>
        <w:ind w:right="106"/>
        <w:rPr>
          <w:sz w:val="24"/>
          <w:szCs w:val="24"/>
        </w:rPr>
      </w:pPr>
      <w:r w:rsidRPr="00C621BE">
        <w:rPr>
          <w:sz w:val="24"/>
          <w:szCs w:val="24"/>
        </w:rPr>
        <w:t>Течения и стили в художественной культуре второй половины ХХ – начала</w:t>
      </w:r>
      <w:r w:rsidRPr="00C621BE">
        <w:rPr>
          <w:spacing w:val="1"/>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модернизма</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постмодернизму.</w:t>
      </w:r>
      <w:r w:rsidRPr="00C621BE">
        <w:rPr>
          <w:spacing w:val="1"/>
          <w:sz w:val="24"/>
          <w:szCs w:val="24"/>
        </w:rPr>
        <w:t xml:space="preserve"> </w:t>
      </w:r>
      <w:r w:rsidRPr="00C621BE">
        <w:rPr>
          <w:sz w:val="24"/>
          <w:szCs w:val="24"/>
        </w:rPr>
        <w:t>Литература:</w:t>
      </w:r>
      <w:r w:rsidRPr="00C621BE">
        <w:rPr>
          <w:spacing w:val="1"/>
          <w:sz w:val="24"/>
          <w:szCs w:val="24"/>
        </w:rPr>
        <w:t xml:space="preserve"> </w:t>
      </w:r>
      <w:r w:rsidRPr="00C621BE">
        <w:rPr>
          <w:sz w:val="24"/>
          <w:szCs w:val="24"/>
        </w:rPr>
        <w:t>поколения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индивидуальности</w:t>
      </w:r>
      <w:r w:rsidRPr="00C621BE">
        <w:rPr>
          <w:spacing w:val="1"/>
          <w:sz w:val="24"/>
          <w:szCs w:val="24"/>
        </w:rPr>
        <w:t xml:space="preserve"> </w:t>
      </w:r>
      <w:r w:rsidRPr="00C621BE">
        <w:rPr>
          <w:sz w:val="24"/>
          <w:szCs w:val="24"/>
        </w:rPr>
        <w:t>писателей.</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архитектуры:</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технологии,</w:t>
      </w:r>
      <w:r w:rsidRPr="00C621BE">
        <w:rPr>
          <w:spacing w:val="1"/>
          <w:sz w:val="24"/>
          <w:szCs w:val="24"/>
        </w:rPr>
        <w:t xml:space="preserve"> </w:t>
      </w:r>
      <w:r w:rsidRPr="00C621BE">
        <w:rPr>
          <w:sz w:val="24"/>
          <w:szCs w:val="24"/>
        </w:rPr>
        <w:t>концепции,</w:t>
      </w:r>
      <w:r w:rsidRPr="00C621BE">
        <w:rPr>
          <w:spacing w:val="1"/>
          <w:sz w:val="24"/>
          <w:szCs w:val="24"/>
        </w:rPr>
        <w:t xml:space="preserve"> </w:t>
      </w:r>
      <w:r w:rsidRPr="00C621BE">
        <w:rPr>
          <w:sz w:val="24"/>
          <w:szCs w:val="24"/>
        </w:rPr>
        <w:t>художественные</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Живопись.</w:t>
      </w:r>
      <w:r w:rsidRPr="00C621BE">
        <w:rPr>
          <w:spacing w:val="1"/>
          <w:sz w:val="24"/>
          <w:szCs w:val="24"/>
        </w:rPr>
        <w:t xml:space="preserve"> </w:t>
      </w:r>
      <w:r w:rsidRPr="00C621BE">
        <w:rPr>
          <w:sz w:val="24"/>
          <w:szCs w:val="24"/>
        </w:rPr>
        <w:t>Дизайн.</w:t>
      </w:r>
      <w:r w:rsidRPr="00C621BE">
        <w:rPr>
          <w:spacing w:val="1"/>
          <w:sz w:val="24"/>
          <w:szCs w:val="24"/>
        </w:rPr>
        <w:t xml:space="preserve"> </w:t>
      </w:r>
      <w:r w:rsidRPr="00C621BE">
        <w:rPr>
          <w:sz w:val="24"/>
          <w:szCs w:val="24"/>
        </w:rPr>
        <w:t>Музыка:</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традиций и авангардные течения. Джаз. Рок-музыка. Кинематограф: технические</w:t>
      </w:r>
      <w:r w:rsidRPr="00C621BE">
        <w:rPr>
          <w:spacing w:val="1"/>
          <w:sz w:val="24"/>
          <w:szCs w:val="24"/>
        </w:rPr>
        <w:t xml:space="preserve"> </w:t>
      </w:r>
      <w:r w:rsidRPr="00C621BE">
        <w:rPr>
          <w:sz w:val="24"/>
          <w:szCs w:val="24"/>
        </w:rPr>
        <w:t>достижения,</w:t>
      </w:r>
      <w:r w:rsidRPr="00C621BE">
        <w:rPr>
          <w:spacing w:val="1"/>
          <w:sz w:val="24"/>
          <w:szCs w:val="24"/>
        </w:rPr>
        <w:t xml:space="preserve"> </w:t>
      </w:r>
      <w:r w:rsidRPr="00C621BE">
        <w:rPr>
          <w:sz w:val="24"/>
          <w:szCs w:val="24"/>
        </w:rPr>
        <w:t>жанровое</w:t>
      </w:r>
      <w:r w:rsidRPr="00C621BE">
        <w:rPr>
          <w:spacing w:val="1"/>
          <w:sz w:val="24"/>
          <w:szCs w:val="24"/>
        </w:rPr>
        <w:t xml:space="preserve"> </w:t>
      </w:r>
      <w:r w:rsidRPr="00C621BE">
        <w:rPr>
          <w:sz w:val="24"/>
          <w:szCs w:val="24"/>
        </w:rPr>
        <w:t>многообразие.</w:t>
      </w:r>
      <w:r w:rsidRPr="00C621BE">
        <w:rPr>
          <w:spacing w:val="1"/>
          <w:sz w:val="24"/>
          <w:szCs w:val="24"/>
        </w:rPr>
        <w:t xml:space="preserve"> </w:t>
      </w:r>
      <w:r w:rsidRPr="00C621BE">
        <w:rPr>
          <w:sz w:val="24"/>
          <w:szCs w:val="24"/>
        </w:rPr>
        <w:t>Киногерои</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общественное</w:t>
      </w:r>
      <w:r w:rsidRPr="00C621BE">
        <w:rPr>
          <w:spacing w:val="1"/>
          <w:sz w:val="24"/>
          <w:szCs w:val="24"/>
        </w:rPr>
        <w:t xml:space="preserve"> </w:t>
      </w:r>
      <w:r w:rsidRPr="00C621BE">
        <w:rPr>
          <w:sz w:val="24"/>
          <w:szCs w:val="24"/>
        </w:rPr>
        <w:t>явление.</w:t>
      </w:r>
      <w:r w:rsidRPr="00C621BE">
        <w:rPr>
          <w:spacing w:val="1"/>
          <w:sz w:val="24"/>
          <w:szCs w:val="24"/>
        </w:rPr>
        <w:t xml:space="preserve"> </w:t>
      </w:r>
      <w:r w:rsidRPr="00C621BE">
        <w:rPr>
          <w:sz w:val="24"/>
          <w:szCs w:val="24"/>
        </w:rPr>
        <w:t>Массовая    культура.    Молодежная    культура.    Глобальное    и    национальное</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современной</w:t>
      </w:r>
      <w:r w:rsidRPr="00C621BE">
        <w:rPr>
          <w:spacing w:val="2"/>
          <w:sz w:val="24"/>
          <w:szCs w:val="24"/>
        </w:rPr>
        <w:t xml:space="preserve"> </w:t>
      </w:r>
      <w:r w:rsidRPr="00C621BE">
        <w:rPr>
          <w:sz w:val="24"/>
          <w:szCs w:val="24"/>
        </w:rPr>
        <w:t>культуре.</w:t>
      </w:r>
    </w:p>
    <w:p w:rsidR="00241C0D" w:rsidRPr="00C621BE" w:rsidRDefault="00241C0D" w:rsidP="00C621BE">
      <w:pPr>
        <w:pStyle w:val="Heading2"/>
        <w:spacing w:line="320" w:lineRule="exact"/>
        <w:ind w:left="680"/>
        <w:jc w:val="both"/>
        <w:rPr>
          <w:sz w:val="24"/>
          <w:szCs w:val="24"/>
        </w:rPr>
      </w:pPr>
      <w:r w:rsidRPr="00C621BE">
        <w:rPr>
          <w:sz w:val="24"/>
          <w:szCs w:val="24"/>
        </w:rPr>
        <w:lastRenderedPageBreak/>
        <w:t>Современный</w:t>
      </w:r>
      <w:r w:rsidRPr="00C621BE">
        <w:rPr>
          <w:spacing w:val="-13"/>
          <w:sz w:val="24"/>
          <w:szCs w:val="24"/>
        </w:rPr>
        <w:t xml:space="preserve"> </w:t>
      </w:r>
      <w:r w:rsidRPr="00C621BE">
        <w:rPr>
          <w:sz w:val="24"/>
          <w:szCs w:val="24"/>
        </w:rPr>
        <w:t>мир</w:t>
      </w:r>
    </w:p>
    <w:p w:rsidR="00241C0D" w:rsidRPr="00C621BE" w:rsidRDefault="00241C0D" w:rsidP="00C621BE">
      <w:pPr>
        <w:pStyle w:val="a8"/>
        <w:spacing w:before="24" w:line="256" w:lineRule="auto"/>
        <w:ind w:right="115"/>
        <w:rPr>
          <w:sz w:val="24"/>
          <w:szCs w:val="24"/>
        </w:rPr>
      </w:pPr>
      <w:r w:rsidRPr="00C621BE">
        <w:rPr>
          <w:sz w:val="24"/>
          <w:szCs w:val="24"/>
        </w:rPr>
        <w:t>Глобальные</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человечества.</w:t>
      </w:r>
      <w:r w:rsidRPr="00C621BE">
        <w:rPr>
          <w:spacing w:val="1"/>
          <w:sz w:val="24"/>
          <w:szCs w:val="24"/>
        </w:rPr>
        <w:t xml:space="preserve"> </w:t>
      </w:r>
      <w:r w:rsidRPr="00C621BE">
        <w:rPr>
          <w:sz w:val="24"/>
          <w:szCs w:val="24"/>
        </w:rPr>
        <w:t>Существование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распространение</w:t>
      </w:r>
      <w:r w:rsidRPr="00C621BE">
        <w:rPr>
          <w:spacing w:val="1"/>
          <w:sz w:val="24"/>
          <w:szCs w:val="24"/>
        </w:rPr>
        <w:t xml:space="preserve"> </w:t>
      </w:r>
      <w:r w:rsidRPr="00C621BE">
        <w:rPr>
          <w:sz w:val="24"/>
          <w:szCs w:val="24"/>
        </w:rPr>
        <w:t>ядерного оружия. Проблема природных ресурсов и экологии. Проблема беженцев.</w:t>
      </w:r>
      <w:r w:rsidRPr="00C621BE">
        <w:rPr>
          <w:spacing w:val="-67"/>
          <w:sz w:val="24"/>
          <w:szCs w:val="24"/>
        </w:rPr>
        <w:t xml:space="preserve"> </w:t>
      </w:r>
      <w:r w:rsidRPr="00C621BE">
        <w:rPr>
          <w:sz w:val="24"/>
          <w:szCs w:val="24"/>
        </w:rPr>
        <w:t>Эпидемии</w:t>
      </w:r>
      <w:r w:rsidRPr="00C621BE">
        <w:rPr>
          <w:spacing w:val="-6"/>
          <w:sz w:val="24"/>
          <w:szCs w:val="24"/>
        </w:rPr>
        <w:t xml:space="preserve"> </w:t>
      </w:r>
      <w:r w:rsidRPr="00C621BE">
        <w:rPr>
          <w:sz w:val="24"/>
          <w:szCs w:val="24"/>
        </w:rPr>
        <w:t>в</w:t>
      </w:r>
      <w:r w:rsidRPr="00C621BE">
        <w:rPr>
          <w:spacing w:val="-2"/>
          <w:sz w:val="24"/>
          <w:szCs w:val="24"/>
        </w:rPr>
        <w:t xml:space="preserve"> </w:t>
      </w:r>
      <w:r w:rsidRPr="00C621BE">
        <w:rPr>
          <w:sz w:val="24"/>
          <w:szCs w:val="24"/>
        </w:rPr>
        <w:t>современном</w:t>
      </w:r>
      <w:r w:rsidRPr="00C621BE">
        <w:rPr>
          <w:spacing w:val="3"/>
          <w:sz w:val="24"/>
          <w:szCs w:val="24"/>
        </w:rPr>
        <w:t xml:space="preserve"> </w:t>
      </w:r>
      <w:r w:rsidRPr="00C621BE">
        <w:rPr>
          <w:sz w:val="24"/>
          <w:szCs w:val="24"/>
        </w:rPr>
        <w:t>мире.</w:t>
      </w:r>
    </w:p>
    <w:p w:rsidR="00241C0D" w:rsidRPr="00C621BE" w:rsidRDefault="00241C0D" w:rsidP="00C621BE">
      <w:pPr>
        <w:pStyle w:val="a8"/>
        <w:spacing w:before="11"/>
        <w:ind w:left="680"/>
        <w:rPr>
          <w:sz w:val="24"/>
          <w:szCs w:val="24"/>
        </w:rPr>
      </w:pPr>
      <w:r w:rsidRPr="00C621BE">
        <w:rPr>
          <w:sz w:val="24"/>
          <w:szCs w:val="24"/>
        </w:rPr>
        <w:t>Глобализация,</w:t>
      </w:r>
      <w:r w:rsidRPr="00C621BE">
        <w:rPr>
          <w:spacing w:val="-5"/>
          <w:sz w:val="24"/>
          <w:szCs w:val="24"/>
        </w:rPr>
        <w:t xml:space="preserve"> </w:t>
      </w:r>
      <w:r w:rsidRPr="00C621BE">
        <w:rPr>
          <w:sz w:val="24"/>
          <w:szCs w:val="24"/>
        </w:rPr>
        <w:t>интеграция</w:t>
      </w:r>
      <w:r w:rsidRPr="00C621BE">
        <w:rPr>
          <w:spacing w:val="-6"/>
          <w:sz w:val="24"/>
          <w:szCs w:val="24"/>
        </w:rPr>
        <w:t xml:space="preserve"> </w:t>
      </w:r>
      <w:r w:rsidRPr="00C621BE">
        <w:rPr>
          <w:sz w:val="24"/>
          <w:szCs w:val="24"/>
        </w:rPr>
        <w:t>и</w:t>
      </w:r>
      <w:r w:rsidRPr="00C621BE">
        <w:rPr>
          <w:spacing w:val="-6"/>
          <w:sz w:val="24"/>
          <w:szCs w:val="24"/>
        </w:rPr>
        <w:t xml:space="preserve"> </w:t>
      </w:r>
      <w:r w:rsidRPr="00C621BE">
        <w:rPr>
          <w:sz w:val="24"/>
          <w:szCs w:val="24"/>
        </w:rPr>
        <w:t>проблемы</w:t>
      </w:r>
      <w:r w:rsidRPr="00C621BE">
        <w:rPr>
          <w:spacing w:val="-8"/>
          <w:sz w:val="24"/>
          <w:szCs w:val="24"/>
        </w:rPr>
        <w:t xml:space="preserve"> </w:t>
      </w:r>
      <w:r w:rsidRPr="00C621BE">
        <w:rPr>
          <w:sz w:val="24"/>
          <w:szCs w:val="24"/>
        </w:rPr>
        <w:t>национальных</w:t>
      </w:r>
      <w:r w:rsidRPr="00C621BE">
        <w:rPr>
          <w:spacing w:val="-10"/>
          <w:sz w:val="24"/>
          <w:szCs w:val="24"/>
        </w:rPr>
        <w:t xml:space="preserve"> </w:t>
      </w:r>
      <w:r w:rsidRPr="00C621BE">
        <w:rPr>
          <w:sz w:val="24"/>
          <w:szCs w:val="24"/>
        </w:rPr>
        <w:t>интересов.</w:t>
      </w:r>
    </w:p>
    <w:p w:rsidR="00241C0D" w:rsidRPr="00C621BE" w:rsidRDefault="00241C0D" w:rsidP="00C621BE">
      <w:pPr>
        <w:pStyle w:val="Heading2"/>
        <w:spacing w:before="24"/>
        <w:ind w:left="680"/>
        <w:jc w:val="both"/>
        <w:rPr>
          <w:sz w:val="24"/>
          <w:szCs w:val="24"/>
        </w:rPr>
      </w:pPr>
      <w:r w:rsidRPr="00C621BE">
        <w:rPr>
          <w:sz w:val="24"/>
          <w:szCs w:val="24"/>
        </w:rPr>
        <w:t>Обобщение</w:t>
      </w:r>
    </w:p>
    <w:p w:rsidR="00241C0D" w:rsidRPr="00C621BE" w:rsidRDefault="00241C0D" w:rsidP="00C621BE">
      <w:pPr>
        <w:pStyle w:val="a8"/>
        <w:spacing w:before="6"/>
        <w:ind w:left="0"/>
        <w:rPr>
          <w:b/>
          <w:sz w:val="24"/>
          <w:szCs w:val="24"/>
        </w:rPr>
      </w:pPr>
    </w:p>
    <w:p w:rsidR="00241C0D" w:rsidRPr="00C621BE" w:rsidRDefault="00241C0D" w:rsidP="00C621BE">
      <w:pPr>
        <w:ind w:left="110"/>
        <w:jc w:val="both"/>
        <w:rPr>
          <w:rFonts w:ascii="Times New Roman" w:hAnsi="Times New Roman" w:cs="Times New Roman"/>
          <w:b/>
          <w:sz w:val="24"/>
          <w:szCs w:val="24"/>
        </w:rPr>
      </w:pPr>
      <w:r w:rsidRPr="00C621BE">
        <w:rPr>
          <w:rFonts w:ascii="Times New Roman" w:hAnsi="Times New Roman" w:cs="Times New Roman"/>
          <w:b/>
          <w:sz w:val="24"/>
          <w:szCs w:val="24"/>
        </w:rPr>
        <w:t>История</w:t>
      </w:r>
      <w:r w:rsidRPr="00C621BE">
        <w:rPr>
          <w:rFonts w:ascii="Times New Roman" w:hAnsi="Times New Roman" w:cs="Times New Roman"/>
          <w:b/>
          <w:spacing w:val="-1"/>
          <w:sz w:val="24"/>
          <w:szCs w:val="24"/>
        </w:rPr>
        <w:t xml:space="preserve"> </w:t>
      </w:r>
      <w:r w:rsidRPr="00C621BE">
        <w:rPr>
          <w:rFonts w:ascii="Times New Roman" w:hAnsi="Times New Roman" w:cs="Times New Roman"/>
          <w:b/>
          <w:sz w:val="24"/>
          <w:szCs w:val="24"/>
        </w:rPr>
        <w:t>России.</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1945–2022</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гг.</w:t>
      </w:r>
    </w:p>
    <w:p w:rsidR="00241C0D" w:rsidRPr="00C621BE" w:rsidRDefault="00241C0D" w:rsidP="00C621BE">
      <w:pPr>
        <w:pStyle w:val="a8"/>
        <w:spacing w:before="31" w:line="256" w:lineRule="auto"/>
        <w:ind w:right="108"/>
        <w:rPr>
          <w:sz w:val="24"/>
          <w:szCs w:val="24"/>
        </w:rPr>
      </w:pPr>
      <w:r w:rsidRPr="00C621BE">
        <w:rPr>
          <w:b/>
          <w:sz w:val="24"/>
          <w:szCs w:val="24"/>
        </w:rPr>
        <w:t>Введение</w:t>
      </w:r>
      <w:r w:rsidRPr="00C621BE">
        <w:rPr>
          <w:sz w:val="24"/>
          <w:szCs w:val="24"/>
        </w:rPr>
        <w:t>.</w:t>
      </w:r>
      <w:r w:rsidRPr="00C621BE">
        <w:rPr>
          <w:spacing w:val="1"/>
          <w:sz w:val="24"/>
          <w:szCs w:val="24"/>
        </w:rPr>
        <w:t xml:space="preserve"> </w:t>
      </w:r>
      <w:r w:rsidRPr="00C621BE">
        <w:rPr>
          <w:sz w:val="24"/>
          <w:szCs w:val="24"/>
        </w:rPr>
        <w:t>Периодизация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общая</w:t>
      </w:r>
      <w:r w:rsidRPr="00C621BE">
        <w:rPr>
          <w:spacing w:val="1"/>
          <w:sz w:val="24"/>
          <w:szCs w:val="24"/>
        </w:rPr>
        <w:t xml:space="preserve"> </w:t>
      </w:r>
      <w:r w:rsidRPr="00C621BE">
        <w:rPr>
          <w:sz w:val="24"/>
          <w:szCs w:val="24"/>
        </w:rPr>
        <w:t>характеристика</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1945</w:t>
      </w:r>
      <w:r w:rsidRPr="00C621BE">
        <w:rPr>
          <w:spacing w:val="-2"/>
          <w:sz w:val="24"/>
          <w:szCs w:val="24"/>
        </w:rPr>
        <w:t xml:space="preserve"> </w:t>
      </w:r>
      <w:r w:rsidRPr="00C621BE">
        <w:rPr>
          <w:sz w:val="24"/>
          <w:szCs w:val="24"/>
        </w:rPr>
        <w:t>–</w:t>
      </w:r>
      <w:r w:rsidRPr="00C621BE">
        <w:rPr>
          <w:spacing w:val="-2"/>
          <w:sz w:val="24"/>
          <w:szCs w:val="24"/>
        </w:rPr>
        <w:t xml:space="preserve"> </w:t>
      </w:r>
      <w:r w:rsidRPr="00C621BE">
        <w:rPr>
          <w:sz w:val="24"/>
          <w:szCs w:val="24"/>
        </w:rPr>
        <w:t>начала</w:t>
      </w:r>
      <w:r w:rsidRPr="00C621BE">
        <w:rPr>
          <w:spacing w:val="-1"/>
          <w:sz w:val="24"/>
          <w:szCs w:val="24"/>
        </w:rPr>
        <w:t xml:space="preserve"> </w:t>
      </w:r>
      <w:r w:rsidRPr="00C621BE">
        <w:rPr>
          <w:sz w:val="24"/>
          <w:szCs w:val="24"/>
        </w:rPr>
        <w:t>2020-х</w:t>
      </w:r>
      <w:r w:rsidRPr="00C621BE">
        <w:rPr>
          <w:spacing w:val="-2"/>
          <w:sz w:val="24"/>
          <w:szCs w:val="24"/>
        </w:rPr>
        <w:t xml:space="preserve"> </w:t>
      </w:r>
      <w:r w:rsidRPr="00C621BE">
        <w:rPr>
          <w:sz w:val="24"/>
          <w:szCs w:val="24"/>
        </w:rPr>
        <w:t>гг.</w:t>
      </w:r>
    </w:p>
    <w:p w:rsidR="00241C0D" w:rsidRPr="00C621BE" w:rsidRDefault="00241C0D" w:rsidP="00C621BE">
      <w:pPr>
        <w:pStyle w:val="Heading2"/>
        <w:spacing w:before="2"/>
        <w:ind w:left="680"/>
        <w:jc w:val="both"/>
        <w:rPr>
          <w:sz w:val="24"/>
          <w:szCs w:val="24"/>
        </w:rPr>
      </w:pPr>
      <w:r w:rsidRPr="00C621BE">
        <w:rPr>
          <w:sz w:val="24"/>
          <w:szCs w:val="24"/>
        </w:rPr>
        <w:t>СССР</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1945–1991</w:t>
      </w:r>
      <w:r w:rsidRPr="00C621BE">
        <w:rPr>
          <w:spacing w:val="3"/>
          <w:sz w:val="24"/>
          <w:szCs w:val="24"/>
        </w:rPr>
        <w:t xml:space="preserve"> </w:t>
      </w:r>
      <w:r w:rsidRPr="00C621BE">
        <w:rPr>
          <w:sz w:val="24"/>
          <w:szCs w:val="24"/>
        </w:rPr>
        <w:t>гг.</w:t>
      </w:r>
    </w:p>
    <w:p w:rsidR="00241C0D" w:rsidRPr="00C621BE" w:rsidRDefault="00241C0D" w:rsidP="00C621BE">
      <w:pPr>
        <w:spacing w:before="24"/>
        <w:ind w:left="680"/>
        <w:jc w:val="both"/>
        <w:rPr>
          <w:rFonts w:ascii="Times New Roman" w:hAnsi="Times New Roman" w:cs="Times New Roman"/>
          <w:i/>
          <w:sz w:val="24"/>
          <w:szCs w:val="24"/>
        </w:rPr>
      </w:pPr>
      <w:r w:rsidRPr="00C621BE">
        <w:rPr>
          <w:rFonts w:ascii="Times New Roman" w:hAnsi="Times New Roman" w:cs="Times New Roman"/>
          <w:i/>
          <w:sz w:val="24"/>
          <w:szCs w:val="24"/>
        </w:rPr>
        <w:t>СССР</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1945–1953</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31" w:line="256" w:lineRule="auto"/>
        <w:ind w:right="124"/>
        <w:rPr>
          <w:sz w:val="24"/>
          <w:szCs w:val="24"/>
        </w:rPr>
      </w:pPr>
      <w:r w:rsidRPr="00C621BE">
        <w:rPr>
          <w:spacing w:val="-1"/>
          <w:sz w:val="24"/>
          <w:szCs w:val="24"/>
        </w:rPr>
        <w:t>Влияние</w:t>
      </w:r>
      <w:r w:rsidRPr="00C621BE">
        <w:rPr>
          <w:spacing w:val="-9"/>
          <w:sz w:val="24"/>
          <w:szCs w:val="24"/>
        </w:rPr>
        <w:t xml:space="preserve"> </w:t>
      </w:r>
      <w:r w:rsidRPr="00C621BE">
        <w:rPr>
          <w:spacing w:val="-1"/>
          <w:sz w:val="24"/>
          <w:szCs w:val="24"/>
        </w:rPr>
        <w:t>последствий</w:t>
      </w:r>
      <w:r w:rsidRPr="00C621BE">
        <w:rPr>
          <w:spacing w:val="-5"/>
          <w:sz w:val="24"/>
          <w:szCs w:val="24"/>
        </w:rPr>
        <w:t xml:space="preserve"> </w:t>
      </w:r>
      <w:r w:rsidRPr="00C621BE">
        <w:rPr>
          <w:spacing w:val="-1"/>
          <w:sz w:val="24"/>
          <w:szCs w:val="24"/>
        </w:rPr>
        <w:t>войны</w:t>
      </w:r>
      <w:r w:rsidRPr="00C621BE">
        <w:rPr>
          <w:spacing w:val="-7"/>
          <w:sz w:val="24"/>
          <w:szCs w:val="24"/>
        </w:rPr>
        <w:t xml:space="preserve"> </w:t>
      </w:r>
      <w:r w:rsidRPr="00C621BE">
        <w:rPr>
          <w:spacing w:val="-1"/>
          <w:sz w:val="24"/>
          <w:szCs w:val="24"/>
        </w:rPr>
        <w:t>на</w:t>
      </w:r>
      <w:r w:rsidRPr="00C621BE">
        <w:rPr>
          <w:spacing w:val="-9"/>
          <w:sz w:val="24"/>
          <w:szCs w:val="24"/>
        </w:rPr>
        <w:t xml:space="preserve"> </w:t>
      </w:r>
      <w:r w:rsidRPr="00C621BE">
        <w:rPr>
          <w:spacing w:val="-1"/>
          <w:sz w:val="24"/>
          <w:szCs w:val="24"/>
        </w:rPr>
        <w:t>советскую</w:t>
      </w:r>
      <w:r w:rsidRPr="00C621BE">
        <w:rPr>
          <w:spacing w:val="-6"/>
          <w:sz w:val="24"/>
          <w:szCs w:val="24"/>
        </w:rPr>
        <w:t xml:space="preserve"> </w:t>
      </w:r>
      <w:r w:rsidRPr="00C621BE">
        <w:rPr>
          <w:spacing w:val="-1"/>
          <w:sz w:val="24"/>
          <w:szCs w:val="24"/>
        </w:rPr>
        <w:t>систему</w:t>
      </w:r>
      <w:r w:rsidRPr="00C621BE">
        <w:rPr>
          <w:spacing w:val="-16"/>
          <w:sz w:val="24"/>
          <w:szCs w:val="24"/>
        </w:rPr>
        <w:t xml:space="preserve"> </w:t>
      </w:r>
      <w:r w:rsidRPr="00C621BE">
        <w:rPr>
          <w:spacing w:val="-1"/>
          <w:sz w:val="24"/>
          <w:szCs w:val="24"/>
        </w:rPr>
        <w:t>и</w:t>
      </w:r>
      <w:r w:rsidRPr="00C621BE">
        <w:rPr>
          <w:spacing w:val="-6"/>
          <w:sz w:val="24"/>
          <w:szCs w:val="24"/>
        </w:rPr>
        <w:t xml:space="preserve"> </w:t>
      </w:r>
      <w:r w:rsidRPr="00C621BE">
        <w:rPr>
          <w:spacing w:val="-1"/>
          <w:sz w:val="24"/>
          <w:szCs w:val="24"/>
        </w:rPr>
        <w:t>общество.</w:t>
      </w:r>
      <w:r w:rsidRPr="00C621BE">
        <w:rPr>
          <w:spacing w:val="-4"/>
          <w:sz w:val="24"/>
          <w:szCs w:val="24"/>
        </w:rPr>
        <w:t xml:space="preserve"> </w:t>
      </w:r>
      <w:r w:rsidRPr="00C621BE">
        <w:rPr>
          <w:spacing w:val="-1"/>
          <w:sz w:val="24"/>
          <w:szCs w:val="24"/>
        </w:rPr>
        <w:t>Послевоенные</w:t>
      </w:r>
      <w:r w:rsidRPr="00C621BE">
        <w:rPr>
          <w:spacing w:val="-68"/>
          <w:sz w:val="24"/>
          <w:szCs w:val="24"/>
        </w:rPr>
        <w:t xml:space="preserve"> </w:t>
      </w:r>
      <w:r w:rsidRPr="00C621BE">
        <w:rPr>
          <w:sz w:val="24"/>
          <w:szCs w:val="24"/>
        </w:rPr>
        <w:t>ожидания и настроения. Представления власти и народа о послевоенном развитии</w:t>
      </w:r>
      <w:r w:rsidRPr="00C621BE">
        <w:rPr>
          <w:spacing w:val="-67"/>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Эйфория</w:t>
      </w:r>
      <w:r w:rsidRPr="00C621BE">
        <w:rPr>
          <w:spacing w:val="1"/>
          <w:sz w:val="24"/>
          <w:szCs w:val="24"/>
        </w:rPr>
        <w:t xml:space="preserve"> </w:t>
      </w:r>
      <w:r w:rsidRPr="00C621BE">
        <w:rPr>
          <w:sz w:val="24"/>
          <w:szCs w:val="24"/>
        </w:rPr>
        <w:t>Победы.</w:t>
      </w:r>
      <w:r w:rsidRPr="00C621BE">
        <w:rPr>
          <w:spacing w:val="1"/>
          <w:sz w:val="24"/>
          <w:szCs w:val="24"/>
        </w:rPr>
        <w:t xml:space="preserve"> </w:t>
      </w:r>
      <w:r w:rsidRPr="00C621BE">
        <w:rPr>
          <w:sz w:val="24"/>
          <w:szCs w:val="24"/>
        </w:rPr>
        <w:t>Разруха.</w:t>
      </w:r>
      <w:r w:rsidRPr="00C621BE">
        <w:rPr>
          <w:spacing w:val="1"/>
          <w:sz w:val="24"/>
          <w:szCs w:val="24"/>
        </w:rPr>
        <w:t xml:space="preserve"> </w:t>
      </w:r>
      <w:r w:rsidRPr="00C621BE">
        <w:rPr>
          <w:sz w:val="24"/>
          <w:szCs w:val="24"/>
        </w:rPr>
        <w:t>Обострение</w:t>
      </w:r>
      <w:r w:rsidRPr="00C621BE">
        <w:rPr>
          <w:spacing w:val="1"/>
          <w:sz w:val="24"/>
          <w:szCs w:val="24"/>
        </w:rPr>
        <w:t xml:space="preserve"> </w:t>
      </w:r>
      <w:r w:rsidRPr="00C621BE">
        <w:rPr>
          <w:sz w:val="24"/>
          <w:szCs w:val="24"/>
        </w:rPr>
        <w:t>жилищной</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Демобилизация</w:t>
      </w:r>
      <w:r w:rsidRPr="00C621BE">
        <w:rPr>
          <w:spacing w:val="4"/>
          <w:sz w:val="24"/>
          <w:szCs w:val="24"/>
        </w:rPr>
        <w:t xml:space="preserve"> </w:t>
      </w:r>
      <w:r w:rsidRPr="00C621BE">
        <w:rPr>
          <w:sz w:val="24"/>
          <w:szCs w:val="24"/>
        </w:rPr>
        <w:t>армии.</w:t>
      </w:r>
      <w:r w:rsidRPr="00C621BE">
        <w:rPr>
          <w:spacing w:val="5"/>
          <w:sz w:val="24"/>
          <w:szCs w:val="24"/>
        </w:rPr>
        <w:t xml:space="preserve"> </w:t>
      </w:r>
      <w:r w:rsidRPr="00C621BE">
        <w:rPr>
          <w:sz w:val="24"/>
          <w:szCs w:val="24"/>
        </w:rPr>
        <w:t>Социальная</w:t>
      </w:r>
      <w:r w:rsidRPr="00C621BE">
        <w:rPr>
          <w:spacing w:val="4"/>
          <w:sz w:val="24"/>
          <w:szCs w:val="24"/>
        </w:rPr>
        <w:t xml:space="preserve"> </w:t>
      </w:r>
      <w:r w:rsidRPr="00C621BE">
        <w:rPr>
          <w:sz w:val="24"/>
          <w:szCs w:val="24"/>
        </w:rPr>
        <w:t>адаптация</w:t>
      </w:r>
      <w:r w:rsidRPr="00C621BE">
        <w:rPr>
          <w:spacing w:val="4"/>
          <w:sz w:val="24"/>
          <w:szCs w:val="24"/>
        </w:rPr>
        <w:t xml:space="preserve"> </w:t>
      </w:r>
      <w:r w:rsidRPr="00C621BE">
        <w:rPr>
          <w:sz w:val="24"/>
          <w:szCs w:val="24"/>
        </w:rPr>
        <w:t>фронтовиков.</w:t>
      </w:r>
      <w:r w:rsidRPr="00C621BE">
        <w:rPr>
          <w:spacing w:val="5"/>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семей</w:t>
      </w:r>
    </w:p>
    <w:p w:rsidR="00241C0D" w:rsidRPr="00C621BE" w:rsidRDefault="00241C0D" w:rsidP="00C621BE">
      <w:pPr>
        <w:pStyle w:val="a8"/>
        <w:spacing w:before="12" w:line="256" w:lineRule="auto"/>
        <w:ind w:right="123"/>
        <w:rPr>
          <w:sz w:val="24"/>
          <w:szCs w:val="24"/>
        </w:rPr>
      </w:pPr>
      <w:r w:rsidRPr="00C621BE">
        <w:rPr>
          <w:sz w:val="24"/>
          <w:szCs w:val="24"/>
        </w:rPr>
        <w:t>«пропавших</w:t>
      </w:r>
      <w:r w:rsidRPr="00C621BE">
        <w:rPr>
          <w:spacing w:val="1"/>
          <w:sz w:val="24"/>
          <w:szCs w:val="24"/>
        </w:rPr>
        <w:t xml:space="preserve"> </w:t>
      </w:r>
      <w:r w:rsidRPr="00C621BE">
        <w:rPr>
          <w:sz w:val="24"/>
          <w:szCs w:val="24"/>
        </w:rPr>
        <w:t>без</w:t>
      </w:r>
      <w:r w:rsidRPr="00C621BE">
        <w:rPr>
          <w:spacing w:val="1"/>
          <w:sz w:val="24"/>
          <w:szCs w:val="24"/>
        </w:rPr>
        <w:t xml:space="preserve"> </w:t>
      </w:r>
      <w:r w:rsidRPr="00C621BE">
        <w:rPr>
          <w:sz w:val="24"/>
          <w:szCs w:val="24"/>
        </w:rPr>
        <w:t>вести»</w:t>
      </w:r>
      <w:r w:rsidRPr="00C621BE">
        <w:rPr>
          <w:spacing w:val="1"/>
          <w:sz w:val="24"/>
          <w:szCs w:val="24"/>
        </w:rPr>
        <w:t xml:space="preserve"> </w:t>
      </w:r>
      <w:r w:rsidRPr="00C621BE">
        <w:rPr>
          <w:sz w:val="24"/>
          <w:szCs w:val="24"/>
        </w:rPr>
        <w:t>фронтовиков.</w:t>
      </w:r>
      <w:r w:rsidRPr="00C621BE">
        <w:rPr>
          <w:spacing w:val="1"/>
          <w:sz w:val="24"/>
          <w:szCs w:val="24"/>
        </w:rPr>
        <w:t xml:space="preserve"> </w:t>
      </w:r>
      <w:r w:rsidRPr="00C621BE">
        <w:rPr>
          <w:sz w:val="24"/>
          <w:szCs w:val="24"/>
        </w:rPr>
        <w:t>Репатриация.</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беспризорности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решение</w:t>
      </w:r>
      <w:r w:rsidRPr="00C621BE">
        <w:rPr>
          <w:spacing w:val="-2"/>
          <w:sz w:val="24"/>
          <w:szCs w:val="24"/>
        </w:rPr>
        <w:t xml:space="preserve"> </w:t>
      </w:r>
      <w:r w:rsidRPr="00C621BE">
        <w:rPr>
          <w:sz w:val="24"/>
          <w:szCs w:val="24"/>
        </w:rPr>
        <w:t>проблем</w:t>
      </w:r>
      <w:r w:rsidRPr="00C621BE">
        <w:rPr>
          <w:spacing w:val="2"/>
          <w:sz w:val="24"/>
          <w:szCs w:val="24"/>
        </w:rPr>
        <w:t xml:space="preserve"> </w:t>
      </w:r>
      <w:r w:rsidRPr="00C621BE">
        <w:rPr>
          <w:sz w:val="24"/>
          <w:szCs w:val="24"/>
        </w:rPr>
        <w:t>послевоенного</w:t>
      </w:r>
      <w:r w:rsidRPr="00C621BE">
        <w:rPr>
          <w:spacing w:val="-3"/>
          <w:sz w:val="24"/>
          <w:szCs w:val="24"/>
        </w:rPr>
        <w:t xml:space="preserve"> </w:t>
      </w:r>
      <w:r w:rsidRPr="00C621BE">
        <w:rPr>
          <w:sz w:val="24"/>
          <w:szCs w:val="24"/>
        </w:rPr>
        <w:t>детства.</w:t>
      </w:r>
      <w:r w:rsidRPr="00C621BE">
        <w:rPr>
          <w:spacing w:val="2"/>
          <w:sz w:val="24"/>
          <w:szCs w:val="24"/>
        </w:rPr>
        <w:t xml:space="preserve"> </w:t>
      </w:r>
      <w:r w:rsidRPr="00C621BE">
        <w:rPr>
          <w:sz w:val="24"/>
          <w:szCs w:val="24"/>
        </w:rPr>
        <w:t>Рост преступности.</w:t>
      </w:r>
    </w:p>
    <w:p w:rsidR="00241C0D" w:rsidRPr="00C621BE" w:rsidRDefault="00241C0D" w:rsidP="00C621BE">
      <w:pPr>
        <w:pStyle w:val="a8"/>
        <w:spacing w:before="3" w:line="259" w:lineRule="auto"/>
        <w:ind w:right="117"/>
        <w:rPr>
          <w:sz w:val="24"/>
          <w:szCs w:val="24"/>
        </w:rPr>
      </w:pPr>
      <w:r w:rsidRPr="00C621BE">
        <w:rPr>
          <w:sz w:val="24"/>
          <w:szCs w:val="24"/>
        </w:rPr>
        <w:t>Ресурсы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приоритеты</w:t>
      </w:r>
      <w:r w:rsidRPr="00C621BE">
        <w:rPr>
          <w:spacing w:val="1"/>
          <w:sz w:val="24"/>
          <w:szCs w:val="24"/>
        </w:rPr>
        <w:t xml:space="preserve"> </w:t>
      </w:r>
      <w:r w:rsidRPr="00C621BE">
        <w:rPr>
          <w:sz w:val="24"/>
          <w:szCs w:val="24"/>
        </w:rPr>
        <w:t>восстановления.</w:t>
      </w:r>
      <w:r w:rsidRPr="00C621BE">
        <w:rPr>
          <w:spacing w:val="1"/>
          <w:sz w:val="24"/>
          <w:szCs w:val="24"/>
        </w:rPr>
        <w:t xml:space="preserve"> </w:t>
      </w:r>
      <w:r w:rsidRPr="00C621BE">
        <w:rPr>
          <w:sz w:val="24"/>
          <w:szCs w:val="24"/>
        </w:rPr>
        <w:t>Демилитаризация</w:t>
      </w:r>
      <w:r w:rsidRPr="00C621BE">
        <w:rPr>
          <w:spacing w:val="1"/>
          <w:sz w:val="24"/>
          <w:szCs w:val="24"/>
        </w:rPr>
        <w:t xml:space="preserve"> </w:t>
      </w:r>
      <w:r w:rsidRPr="00C621BE">
        <w:rPr>
          <w:sz w:val="24"/>
          <w:szCs w:val="24"/>
        </w:rPr>
        <w:t>экономики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переориентация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выпуск</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продукции.</w:t>
      </w:r>
      <w:r w:rsidRPr="00C621BE">
        <w:rPr>
          <w:spacing w:val="1"/>
          <w:sz w:val="24"/>
          <w:szCs w:val="24"/>
        </w:rPr>
        <w:t xml:space="preserve"> </w:t>
      </w:r>
      <w:r w:rsidRPr="00C621BE">
        <w:rPr>
          <w:sz w:val="24"/>
          <w:szCs w:val="24"/>
        </w:rPr>
        <w:t>Восстановление</w:t>
      </w:r>
      <w:r w:rsidRPr="00C621BE">
        <w:rPr>
          <w:spacing w:val="1"/>
          <w:sz w:val="24"/>
          <w:szCs w:val="24"/>
        </w:rPr>
        <w:t xml:space="preserve"> </w:t>
      </w:r>
      <w:r w:rsidRPr="00C621BE">
        <w:rPr>
          <w:sz w:val="24"/>
          <w:szCs w:val="24"/>
        </w:rPr>
        <w:t>индустриального потенциала страны. Сельское хозяйство и положение деревни.</w:t>
      </w:r>
      <w:r w:rsidRPr="00C621BE">
        <w:rPr>
          <w:spacing w:val="1"/>
          <w:sz w:val="24"/>
          <w:szCs w:val="24"/>
        </w:rPr>
        <w:t xml:space="preserve"> </w:t>
      </w:r>
      <w:r w:rsidRPr="00C621BE">
        <w:rPr>
          <w:sz w:val="24"/>
          <w:szCs w:val="24"/>
        </w:rPr>
        <w:t>Помощь</w:t>
      </w:r>
      <w:r w:rsidRPr="00C621BE">
        <w:rPr>
          <w:spacing w:val="1"/>
          <w:sz w:val="24"/>
          <w:szCs w:val="24"/>
        </w:rPr>
        <w:t xml:space="preserve"> </w:t>
      </w:r>
      <w:r w:rsidRPr="00C621BE">
        <w:rPr>
          <w:sz w:val="24"/>
          <w:szCs w:val="24"/>
        </w:rPr>
        <w:t>не</w:t>
      </w:r>
      <w:r w:rsidRPr="00C621BE">
        <w:rPr>
          <w:spacing w:val="1"/>
          <w:sz w:val="24"/>
          <w:szCs w:val="24"/>
        </w:rPr>
        <w:t xml:space="preserve"> </w:t>
      </w:r>
      <w:r w:rsidRPr="00C621BE">
        <w:rPr>
          <w:sz w:val="24"/>
          <w:szCs w:val="24"/>
        </w:rPr>
        <w:t>затронутых</w:t>
      </w:r>
      <w:r w:rsidRPr="00C621BE">
        <w:rPr>
          <w:spacing w:val="1"/>
          <w:sz w:val="24"/>
          <w:szCs w:val="24"/>
        </w:rPr>
        <w:t xml:space="preserve"> </w:t>
      </w:r>
      <w:r w:rsidRPr="00C621BE">
        <w:rPr>
          <w:sz w:val="24"/>
          <w:szCs w:val="24"/>
        </w:rPr>
        <w:t>войной</w:t>
      </w:r>
      <w:r w:rsidRPr="00C621BE">
        <w:rPr>
          <w:spacing w:val="1"/>
          <w:sz w:val="24"/>
          <w:szCs w:val="24"/>
        </w:rPr>
        <w:t xml:space="preserve"> </w:t>
      </w:r>
      <w:r w:rsidRPr="00C621BE">
        <w:rPr>
          <w:sz w:val="24"/>
          <w:szCs w:val="24"/>
        </w:rPr>
        <w:t>национальных</w:t>
      </w:r>
      <w:r w:rsidRPr="00C621BE">
        <w:rPr>
          <w:spacing w:val="1"/>
          <w:sz w:val="24"/>
          <w:szCs w:val="24"/>
        </w:rPr>
        <w:t xml:space="preserve"> </w:t>
      </w:r>
      <w:r w:rsidRPr="00C621BE">
        <w:rPr>
          <w:sz w:val="24"/>
          <w:szCs w:val="24"/>
        </w:rPr>
        <w:t>республик</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восстановлении</w:t>
      </w:r>
      <w:r w:rsidRPr="00C621BE">
        <w:rPr>
          <w:spacing w:val="1"/>
          <w:sz w:val="24"/>
          <w:szCs w:val="24"/>
        </w:rPr>
        <w:t xml:space="preserve"> </w:t>
      </w:r>
      <w:r w:rsidRPr="00C621BE">
        <w:rPr>
          <w:sz w:val="24"/>
          <w:szCs w:val="24"/>
        </w:rPr>
        <w:t>западных</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Репарации,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размеры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экономики.</w:t>
      </w:r>
      <w:r w:rsidRPr="00C621BE">
        <w:rPr>
          <w:spacing w:val="-67"/>
          <w:sz w:val="24"/>
          <w:szCs w:val="24"/>
        </w:rPr>
        <w:t xml:space="preserve"> </w:t>
      </w:r>
      <w:r w:rsidRPr="00C621BE">
        <w:rPr>
          <w:sz w:val="24"/>
          <w:szCs w:val="24"/>
        </w:rPr>
        <w:t>Советский</w:t>
      </w:r>
      <w:r w:rsidRPr="00C621BE">
        <w:rPr>
          <w:spacing w:val="-2"/>
          <w:sz w:val="24"/>
          <w:szCs w:val="24"/>
        </w:rPr>
        <w:t xml:space="preserve"> </w:t>
      </w:r>
      <w:r w:rsidRPr="00C621BE">
        <w:rPr>
          <w:sz w:val="24"/>
          <w:szCs w:val="24"/>
        </w:rPr>
        <w:t>атомный</w:t>
      </w:r>
      <w:r w:rsidRPr="00C621BE">
        <w:rPr>
          <w:spacing w:val="-2"/>
          <w:sz w:val="24"/>
          <w:szCs w:val="24"/>
        </w:rPr>
        <w:t xml:space="preserve"> </w:t>
      </w:r>
      <w:r w:rsidRPr="00C621BE">
        <w:rPr>
          <w:sz w:val="24"/>
          <w:szCs w:val="24"/>
        </w:rPr>
        <w:t>проект,</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успехи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Начало</w:t>
      </w:r>
      <w:r w:rsidRPr="00C621BE">
        <w:rPr>
          <w:spacing w:val="-6"/>
          <w:sz w:val="24"/>
          <w:szCs w:val="24"/>
        </w:rPr>
        <w:t xml:space="preserve"> </w:t>
      </w:r>
      <w:r w:rsidRPr="00C621BE">
        <w:rPr>
          <w:sz w:val="24"/>
          <w:szCs w:val="24"/>
        </w:rPr>
        <w:t>гонки</w:t>
      </w:r>
      <w:r w:rsidRPr="00C621BE">
        <w:rPr>
          <w:spacing w:val="-2"/>
          <w:sz w:val="24"/>
          <w:szCs w:val="24"/>
        </w:rPr>
        <w:t xml:space="preserve"> </w:t>
      </w:r>
      <w:r w:rsidRPr="00C621BE">
        <w:rPr>
          <w:sz w:val="24"/>
          <w:szCs w:val="24"/>
        </w:rPr>
        <w:t>вооружений.</w:t>
      </w:r>
    </w:p>
    <w:p w:rsidR="00241C0D" w:rsidRPr="00C621BE" w:rsidRDefault="00241C0D" w:rsidP="00C621BE">
      <w:pPr>
        <w:pStyle w:val="a8"/>
        <w:spacing w:before="2" w:line="256" w:lineRule="auto"/>
        <w:ind w:right="116"/>
        <w:rPr>
          <w:sz w:val="24"/>
          <w:szCs w:val="24"/>
        </w:rPr>
      </w:pPr>
      <w:r w:rsidRPr="00C621BE">
        <w:rPr>
          <w:sz w:val="24"/>
          <w:szCs w:val="24"/>
        </w:rPr>
        <w:t>Положение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послевоенном</w:t>
      </w:r>
      <w:r w:rsidRPr="00C621BE">
        <w:rPr>
          <w:spacing w:val="1"/>
          <w:sz w:val="24"/>
          <w:szCs w:val="24"/>
        </w:rPr>
        <w:t xml:space="preserve"> </w:t>
      </w:r>
      <w:r w:rsidRPr="00C621BE">
        <w:rPr>
          <w:sz w:val="24"/>
          <w:szCs w:val="24"/>
        </w:rPr>
        <w:t>потребительском</w:t>
      </w:r>
      <w:r w:rsidRPr="00C621BE">
        <w:rPr>
          <w:spacing w:val="1"/>
          <w:sz w:val="24"/>
          <w:szCs w:val="24"/>
        </w:rPr>
        <w:t xml:space="preserve"> </w:t>
      </w:r>
      <w:r w:rsidRPr="00C621BE">
        <w:rPr>
          <w:sz w:val="24"/>
          <w:szCs w:val="24"/>
        </w:rPr>
        <w:t>рынке.</w:t>
      </w:r>
      <w:r w:rsidRPr="00C621BE">
        <w:rPr>
          <w:spacing w:val="1"/>
          <w:sz w:val="24"/>
          <w:szCs w:val="24"/>
        </w:rPr>
        <w:t xml:space="preserve"> </w:t>
      </w:r>
      <w:r w:rsidRPr="00C621BE">
        <w:rPr>
          <w:sz w:val="24"/>
          <w:szCs w:val="24"/>
        </w:rPr>
        <w:t>Колхозный</w:t>
      </w:r>
      <w:r w:rsidRPr="00C621BE">
        <w:rPr>
          <w:spacing w:val="1"/>
          <w:sz w:val="24"/>
          <w:szCs w:val="24"/>
        </w:rPr>
        <w:t xml:space="preserve"> </w:t>
      </w:r>
      <w:r w:rsidRPr="00C621BE">
        <w:rPr>
          <w:sz w:val="24"/>
          <w:szCs w:val="24"/>
        </w:rPr>
        <w:t>рынок.</w:t>
      </w:r>
      <w:r w:rsidRPr="00C621BE">
        <w:rPr>
          <w:spacing w:val="1"/>
          <w:sz w:val="24"/>
          <w:szCs w:val="24"/>
        </w:rPr>
        <w:t xml:space="preserve"> </w:t>
      </w:r>
      <w:r w:rsidRPr="00C621BE">
        <w:rPr>
          <w:spacing w:val="-1"/>
          <w:sz w:val="24"/>
          <w:szCs w:val="24"/>
        </w:rPr>
        <w:t>Государственная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коммерческая</w:t>
      </w:r>
      <w:r w:rsidRPr="00C621BE">
        <w:rPr>
          <w:spacing w:val="-12"/>
          <w:sz w:val="24"/>
          <w:szCs w:val="24"/>
        </w:rPr>
        <w:t xml:space="preserve"> </w:t>
      </w:r>
      <w:r w:rsidRPr="00C621BE">
        <w:rPr>
          <w:spacing w:val="-1"/>
          <w:sz w:val="24"/>
          <w:szCs w:val="24"/>
        </w:rPr>
        <w:t>торговля.</w:t>
      </w:r>
      <w:r w:rsidRPr="00C621BE">
        <w:rPr>
          <w:spacing w:val="-11"/>
          <w:sz w:val="24"/>
          <w:szCs w:val="24"/>
        </w:rPr>
        <w:t xml:space="preserve"> </w:t>
      </w:r>
      <w:r w:rsidRPr="00C621BE">
        <w:rPr>
          <w:spacing w:val="-1"/>
          <w:sz w:val="24"/>
          <w:szCs w:val="24"/>
        </w:rPr>
        <w:t>Голод</w:t>
      </w:r>
      <w:r w:rsidRPr="00C621BE">
        <w:rPr>
          <w:spacing w:val="-12"/>
          <w:sz w:val="24"/>
          <w:szCs w:val="24"/>
        </w:rPr>
        <w:t xml:space="preserve"> </w:t>
      </w:r>
      <w:r w:rsidRPr="00C621BE">
        <w:rPr>
          <w:sz w:val="24"/>
          <w:szCs w:val="24"/>
        </w:rPr>
        <w:t>1946–1947</w:t>
      </w:r>
      <w:r w:rsidRPr="00C621BE">
        <w:rPr>
          <w:spacing w:val="-23"/>
          <w:sz w:val="24"/>
          <w:szCs w:val="24"/>
        </w:rPr>
        <w:t xml:space="preserve"> </w:t>
      </w:r>
      <w:r w:rsidRPr="00C621BE">
        <w:rPr>
          <w:sz w:val="24"/>
          <w:szCs w:val="24"/>
        </w:rPr>
        <w:t>гг.</w:t>
      </w:r>
      <w:r w:rsidRPr="00C621BE">
        <w:rPr>
          <w:spacing w:val="-11"/>
          <w:sz w:val="24"/>
          <w:szCs w:val="24"/>
        </w:rPr>
        <w:t xml:space="preserve"> </w:t>
      </w:r>
      <w:r w:rsidRPr="00C621BE">
        <w:rPr>
          <w:sz w:val="24"/>
          <w:szCs w:val="24"/>
        </w:rPr>
        <w:t>Денежная</w:t>
      </w:r>
      <w:r w:rsidRPr="00C621BE">
        <w:rPr>
          <w:spacing w:val="-11"/>
          <w:sz w:val="24"/>
          <w:szCs w:val="24"/>
        </w:rPr>
        <w:t xml:space="preserve"> </w:t>
      </w:r>
      <w:r w:rsidRPr="00C621BE">
        <w:rPr>
          <w:sz w:val="24"/>
          <w:szCs w:val="24"/>
        </w:rPr>
        <w:t>реформа</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отмена</w:t>
      </w:r>
      <w:r w:rsidRPr="00C621BE">
        <w:rPr>
          <w:spacing w:val="-1"/>
          <w:sz w:val="24"/>
          <w:szCs w:val="24"/>
        </w:rPr>
        <w:t xml:space="preserve"> </w:t>
      </w:r>
      <w:r w:rsidRPr="00C621BE">
        <w:rPr>
          <w:sz w:val="24"/>
          <w:szCs w:val="24"/>
        </w:rPr>
        <w:t>карточной</w:t>
      </w:r>
      <w:r w:rsidRPr="00C621BE">
        <w:rPr>
          <w:spacing w:val="2"/>
          <w:sz w:val="24"/>
          <w:szCs w:val="24"/>
        </w:rPr>
        <w:t xml:space="preserve"> </w:t>
      </w:r>
      <w:r w:rsidRPr="00C621BE">
        <w:rPr>
          <w:sz w:val="24"/>
          <w:szCs w:val="24"/>
        </w:rPr>
        <w:t>системы (1947).</w:t>
      </w:r>
    </w:p>
    <w:p w:rsidR="00241C0D" w:rsidRPr="00C621BE" w:rsidRDefault="00241C0D" w:rsidP="00C621BE">
      <w:pPr>
        <w:pStyle w:val="a8"/>
        <w:spacing w:before="4" w:line="264" w:lineRule="auto"/>
        <w:ind w:right="106"/>
        <w:rPr>
          <w:sz w:val="24"/>
          <w:szCs w:val="24"/>
        </w:rPr>
      </w:pPr>
      <w:r w:rsidRPr="00C621BE">
        <w:rPr>
          <w:sz w:val="24"/>
          <w:szCs w:val="24"/>
        </w:rPr>
        <w:t>Сталин и его окружение. Ужесточение административно-командной системы.</w:t>
      </w:r>
      <w:r w:rsidRPr="00C621BE">
        <w:rPr>
          <w:spacing w:val="-68"/>
          <w:sz w:val="24"/>
          <w:szCs w:val="24"/>
        </w:rPr>
        <w:t xml:space="preserve"> </w:t>
      </w:r>
      <w:r w:rsidRPr="00C621BE">
        <w:rPr>
          <w:sz w:val="24"/>
          <w:szCs w:val="24"/>
        </w:rPr>
        <w:t>Соперничество</w:t>
      </w:r>
      <w:r w:rsidRPr="00C621BE">
        <w:rPr>
          <w:spacing w:val="11"/>
          <w:sz w:val="24"/>
          <w:szCs w:val="24"/>
        </w:rPr>
        <w:t xml:space="preserve"> </w:t>
      </w:r>
      <w:r w:rsidRPr="00C621BE">
        <w:rPr>
          <w:sz w:val="24"/>
          <w:szCs w:val="24"/>
        </w:rPr>
        <w:t>в</w:t>
      </w:r>
      <w:r w:rsidRPr="00C621BE">
        <w:rPr>
          <w:spacing w:val="12"/>
          <w:sz w:val="24"/>
          <w:szCs w:val="24"/>
        </w:rPr>
        <w:t xml:space="preserve"> </w:t>
      </w:r>
      <w:r w:rsidRPr="00C621BE">
        <w:rPr>
          <w:sz w:val="24"/>
          <w:szCs w:val="24"/>
        </w:rPr>
        <w:t>верхних</w:t>
      </w:r>
      <w:r w:rsidRPr="00C621BE">
        <w:rPr>
          <w:spacing w:val="11"/>
          <w:sz w:val="24"/>
          <w:szCs w:val="24"/>
        </w:rPr>
        <w:t xml:space="preserve"> </w:t>
      </w:r>
      <w:r w:rsidRPr="00C621BE">
        <w:rPr>
          <w:sz w:val="24"/>
          <w:szCs w:val="24"/>
        </w:rPr>
        <w:t>эшелонах</w:t>
      </w:r>
      <w:r w:rsidRPr="00C621BE">
        <w:rPr>
          <w:spacing w:val="12"/>
          <w:sz w:val="24"/>
          <w:szCs w:val="24"/>
        </w:rPr>
        <w:t xml:space="preserve"> </w:t>
      </w:r>
      <w:r w:rsidRPr="00C621BE">
        <w:rPr>
          <w:sz w:val="24"/>
          <w:szCs w:val="24"/>
        </w:rPr>
        <w:t>власти.</w:t>
      </w:r>
      <w:r w:rsidRPr="00C621BE">
        <w:rPr>
          <w:spacing w:val="16"/>
          <w:sz w:val="24"/>
          <w:szCs w:val="24"/>
        </w:rPr>
        <w:t xml:space="preserve"> </w:t>
      </w:r>
      <w:r w:rsidRPr="00C621BE">
        <w:rPr>
          <w:sz w:val="24"/>
          <w:szCs w:val="24"/>
        </w:rPr>
        <w:t>Усиление</w:t>
      </w:r>
      <w:r w:rsidRPr="00C621BE">
        <w:rPr>
          <w:spacing w:val="13"/>
          <w:sz w:val="24"/>
          <w:szCs w:val="24"/>
        </w:rPr>
        <w:t xml:space="preserve"> </w:t>
      </w:r>
      <w:r w:rsidRPr="00C621BE">
        <w:rPr>
          <w:sz w:val="24"/>
          <w:szCs w:val="24"/>
        </w:rPr>
        <w:t>идеологического</w:t>
      </w:r>
      <w:r w:rsidRPr="00C621BE">
        <w:rPr>
          <w:spacing w:val="12"/>
          <w:sz w:val="24"/>
          <w:szCs w:val="24"/>
        </w:rPr>
        <w:t xml:space="preserve"> </w:t>
      </w:r>
      <w:r w:rsidRPr="00C621BE">
        <w:rPr>
          <w:sz w:val="24"/>
          <w:szCs w:val="24"/>
        </w:rPr>
        <w:t>контроля.</w:t>
      </w:r>
    </w:p>
    <w:p w:rsidR="00241C0D" w:rsidRPr="00C621BE" w:rsidRDefault="00241C0D" w:rsidP="00C621BE">
      <w:pPr>
        <w:pStyle w:val="a8"/>
        <w:spacing w:before="79"/>
        <w:rPr>
          <w:sz w:val="24"/>
          <w:szCs w:val="24"/>
        </w:rPr>
      </w:pPr>
      <w:r w:rsidRPr="00C621BE">
        <w:rPr>
          <w:sz w:val="24"/>
          <w:szCs w:val="24"/>
        </w:rPr>
        <w:t>Послевоенные</w:t>
      </w:r>
      <w:r w:rsidRPr="00C621BE">
        <w:rPr>
          <w:spacing w:val="21"/>
          <w:sz w:val="24"/>
          <w:szCs w:val="24"/>
        </w:rPr>
        <w:t xml:space="preserve"> </w:t>
      </w:r>
      <w:r w:rsidRPr="00C621BE">
        <w:rPr>
          <w:sz w:val="24"/>
          <w:szCs w:val="24"/>
        </w:rPr>
        <w:t>репрессии.</w:t>
      </w:r>
      <w:r w:rsidRPr="00C621BE">
        <w:rPr>
          <w:spacing w:val="86"/>
          <w:sz w:val="24"/>
          <w:szCs w:val="24"/>
        </w:rPr>
        <w:t xml:space="preserve"> </w:t>
      </w:r>
      <w:r w:rsidRPr="00C621BE">
        <w:rPr>
          <w:sz w:val="24"/>
          <w:szCs w:val="24"/>
        </w:rPr>
        <w:t>«Ленинградское</w:t>
      </w:r>
      <w:r w:rsidRPr="00C621BE">
        <w:rPr>
          <w:spacing w:val="84"/>
          <w:sz w:val="24"/>
          <w:szCs w:val="24"/>
        </w:rPr>
        <w:t xml:space="preserve"> </w:t>
      </w:r>
      <w:r w:rsidRPr="00C621BE">
        <w:rPr>
          <w:sz w:val="24"/>
          <w:szCs w:val="24"/>
        </w:rPr>
        <w:t>дело».</w:t>
      </w:r>
      <w:r w:rsidRPr="00C621BE">
        <w:rPr>
          <w:spacing w:val="87"/>
          <w:sz w:val="24"/>
          <w:szCs w:val="24"/>
        </w:rPr>
        <w:t xml:space="preserve"> </w:t>
      </w:r>
      <w:r w:rsidRPr="00C621BE">
        <w:rPr>
          <w:sz w:val="24"/>
          <w:szCs w:val="24"/>
        </w:rPr>
        <w:t>Борьба</w:t>
      </w:r>
      <w:r w:rsidRPr="00C621BE">
        <w:rPr>
          <w:spacing w:val="90"/>
          <w:sz w:val="24"/>
          <w:szCs w:val="24"/>
        </w:rPr>
        <w:t xml:space="preserve"> </w:t>
      </w:r>
      <w:r w:rsidRPr="00C621BE">
        <w:rPr>
          <w:sz w:val="24"/>
          <w:szCs w:val="24"/>
        </w:rPr>
        <w:t>с</w:t>
      </w:r>
      <w:r w:rsidRPr="00C621BE">
        <w:rPr>
          <w:spacing w:val="84"/>
          <w:sz w:val="24"/>
          <w:szCs w:val="24"/>
        </w:rPr>
        <w:t xml:space="preserve"> </w:t>
      </w:r>
      <w:r w:rsidRPr="00C621BE">
        <w:rPr>
          <w:sz w:val="24"/>
          <w:szCs w:val="24"/>
        </w:rPr>
        <w:t>космополитизмом.</w:t>
      </w:r>
    </w:p>
    <w:p w:rsidR="00241C0D" w:rsidRPr="00C621BE" w:rsidRDefault="00241C0D" w:rsidP="00C621BE">
      <w:pPr>
        <w:pStyle w:val="a8"/>
        <w:spacing w:before="31" w:line="256" w:lineRule="auto"/>
        <w:ind w:right="110"/>
        <w:rPr>
          <w:sz w:val="24"/>
          <w:szCs w:val="24"/>
        </w:rPr>
      </w:pPr>
      <w:r w:rsidRPr="00C621BE">
        <w:rPr>
          <w:sz w:val="24"/>
          <w:szCs w:val="24"/>
        </w:rPr>
        <w:t>«Дело</w:t>
      </w:r>
      <w:r w:rsidRPr="00C621BE">
        <w:rPr>
          <w:spacing w:val="1"/>
          <w:sz w:val="24"/>
          <w:szCs w:val="24"/>
        </w:rPr>
        <w:t xml:space="preserve"> </w:t>
      </w:r>
      <w:r w:rsidRPr="00C621BE">
        <w:rPr>
          <w:sz w:val="24"/>
          <w:szCs w:val="24"/>
        </w:rPr>
        <w:t>врачей».</w:t>
      </w:r>
      <w:r w:rsidRPr="00C621BE">
        <w:rPr>
          <w:spacing w:val="1"/>
          <w:sz w:val="24"/>
          <w:szCs w:val="24"/>
        </w:rPr>
        <w:t xml:space="preserve"> </w:t>
      </w:r>
      <w:r w:rsidRPr="00C621BE">
        <w:rPr>
          <w:sz w:val="24"/>
          <w:szCs w:val="24"/>
        </w:rPr>
        <w:t>Дело</w:t>
      </w:r>
      <w:r w:rsidRPr="00C621BE">
        <w:rPr>
          <w:spacing w:val="1"/>
          <w:sz w:val="24"/>
          <w:szCs w:val="24"/>
        </w:rPr>
        <w:t xml:space="preserve"> </w:t>
      </w:r>
      <w:r w:rsidRPr="00C621BE">
        <w:rPr>
          <w:sz w:val="24"/>
          <w:szCs w:val="24"/>
        </w:rPr>
        <w:t>Еврейского</w:t>
      </w:r>
      <w:r w:rsidRPr="00C621BE">
        <w:rPr>
          <w:spacing w:val="1"/>
          <w:sz w:val="24"/>
          <w:szCs w:val="24"/>
        </w:rPr>
        <w:t xml:space="preserve"> </w:t>
      </w:r>
      <w:r w:rsidRPr="00C621BE">
        <w:rPr>
          <w:sz w:val="24"/>
          <w:szCs w:val="24"/>
        </w:rPr>
        <w:t>антифашистского</w:t>
      </w:r>
      <w:r w:rsidRPr="00C621BE">
        <w:rPr>
          <w:spacing w:val="1"/>
          <w:sz w:val="24"/>
          <w:szCs w:val="24"/>
        </w:rPr>
        <w:t xml:space="preserve"> </w:t>
      </w:r>
      <w:r w:rsidRPr="00C621BE">
        <w:rPr>
          <w:sz w:val="24"/>
          <w:szCs w:val="24"/>
        </w:rPr>
        <w:t>комитета.</w:t>
      </w:r>
      <w:r w:rsidRPr="00C621BE">
        <w:rPr>
          <w:spacing w:val="1"/>
          <w:sz w:val="24"/>
          <w:szCs w:val="24"/>
        </w:rPr>
        <w:t xml:space="preserve"> </w:t>
      </w:r>
      <w:r w:rsidRPr="00C621BE">
        <w:rPr>
          <w:sz w:val="24"/>
          <w:szCs w:val="24"/>
        </w:rPr>
        <w:t>Т.</w:t>
      </w:r>
      <w:r w:rsidRPr="00C621BE">
        <w:rPr>
          <w:spacing w:val="1"/>
          <w:sz w:val="24"/>
          <w:szCs w:val="24"/>
        </w:rPr>
        <w:t xml:space="preserve"> </w:t>
      </w:r>
      <w:r w:rsidRPr="00C621BE">
        <w:rPr>
          <w:sz w:val="24"/>
          <w:szCs w:val="24"/>
        </w:rPr>
        <w:t>Лысенко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лысенковщина.</w:t>
      </w:r>
    </w:p>
    <w:p w:rsidR="00241C0D" w:rsidRPr="00C621BE" w:rsidRDefault="00241C0D" w:rsidP="00C621BE">
      <w:pPr>
        <w:pStyle w:val="a8"/>
        <w:spacing w:before="2" w:line="259" w:lineRule="auto"/>
        <w:ind w:right="117"/>
        <w:rPr>
          <w:sz w:val="24"/>
          <w:szCs w:val="24"/>
        </w:rPr>
      </w:pPr>
      <w:r w:rsidRPr="00C621BE">
        <w:rPr>
          <w:sz w:val="24"/>
          <w:szCs w:val="24"/>
        </w:rPr>
        <w:t>Сохранение</w:t>
      </w:r>
      <w:r w:rsidRPr="00C621BE">
        <w:rPr>
          <w:spacing w:val="1"/>
          <w:sz w:val="24"/>
          <w:szCs w:val="24"/>
        </w:rPr>
        <w:t xml:space="preserve"> </w:t>
      </w:r>
      <w:r w:rsidRPr="00C621BE">
        <w:rPr>
          <w:sz w:val="24"/>
          <w:szCs w:val="24"/>
        </w:rPr>
        <w:t>трудового</w:t>
      </w:r>
      <w:r w:rsidRPr="00C621BE">
        <w:rPr>
          <w:spacing w:val="1"/>
          <w:sz w:val="24"/>
          <w:szCs w:val="24"/>
        </w:rPr>
        <w:t xml:space="preserve"> </w:t>
      </w:r>
      <w:r w:rsidRPr="00C621BE">
        <w:rPr>
          <w:sz w:val="24"/>
          <w:szCs w:val="24"/>
        </w:rPr>
        <w:t>законодательства</w:t>
      </w:r>
      <w:r w:rsidRPr="00C621BE">
        <w:rPr>
          <w:spacing w:val="1"/>
          <w:sz w:val="24"/>
          <w:szCs w:val="24"/>
        </w:rPr>
        <w:t xml:space="preserve"> </w:t>
      </w:r>
      <w:r w:rsidRPr="00C621BE">
        <w:rPr>
          <w:sz w:val="24"/>
          <w:szCs w:val="24"/>
        </w:rPr>
        <w:t>военного</w:t>
      </w:r>
      <w:r w:rsidRPr="00C621BE">
        <w:rPr>
          <w:spacing w:val="1"/>
          <w:sz w:val="24"/>
          <w:szCs w:val="24"/>
        </w:rPr>
        <w:t xml:space="preserve"> </w:t>
      </w:r>
      <w:r w:rsidRPr="00C621BE">
        <w:rPr>
          <w:sz w:val="24"/>
          <w:szCs w:val="24"/>
        </w:rPr>
        <w:t>времени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период</w:t>
      </w:r>
      <w:r w:rsidRPr="00C621BE">
        <w:rPr>
          <w:spacing w:val="1"/>
          <w:sz w:val="24"/>
          <w:szCs w:val="24"/>
        </w:rPr>
        <w:t xml:space="preserve"> </w:t>
      </w:r>
      <w:r w:rsidRPr="00C621BE">
        <w:rPr>
          <w:sz w:val="24"/>
          <w:szCs w:val="24"/>
        </w:rPr>
        <w:t>восстановления</w:t>
      </w:r>
      <w:r w:rsidRPr="00C621BE">
        <w:rPr>
          <w:spacing w:val="1"/>
          <w:sz w:val="24"/>
          <w:szCs w:val="24"/>
        </w:rPr>
        <w:t xml:space="preserve"> </w:t>
      </w:r>
      <w:r w:rsidRPr="00C621BE">
        <w:rPr>
          <w:sz w:val="24"/>
          <w:szCs w:val="24"/>
        </w:rPr>
        <w:t>разрушенного</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Союзный</w:t>
      </w:r>
      <w:r w:rsidRPr="00C621BE">
        <w:rPr>
          <w:spacing w:val="1"/>
          <w:sz w:val="24"/>
          <w:szCs w:val="24"/>
        </w:rPr>
        <w:t xml:space="preserve"> </w:t>
      </w:r>
      <w:r w:rsidRPr="00C621BE">
        <w:rPr>
          <w:sz w:val="24"/>
          <w:szCs w:val="24"/>
        </w:rPr>
        <w:t>центр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национальные</w:t>
      </w:r>
      <w:r w:rsidRPr="00C621BE">
        <w:rPr>
          <w:spacing w:val="1"/>
          <w:sz w:val="24"/>
          <w:szCs w:val="24"/>
        </w:rPr>
        <w:t xml:space="preserve"> </w:t>
      </w:r>
      <w:r w:rsidRPr="00C621BE">
        <w:rPr>
          <w:sz w:val="24"/>
          <w:szCs w:val="24"/>
        </w:rPr>
        <w:t>регионы:</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взаимоотношений.</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«старых»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«новых»</w:t>
      </w:r>
      <w:r w:rsidRPr="00C621BE">
        <w:rPr>
          <w:spacing w:val="1"/>
          <w:sz w:val="24"/>
          <w:szCs w:val="24"/>
        </w:rPr>
        <w:t xml:space="preserve"> </w:t>
      </w:r>
      <w:r w:rsidRPr="00C621BE">
        <w:rPr>
          <w:sz w:val="24"/>
          <w:szCs w:val="24"/>
        </w:rPr>
        <w:t>республиках.</w:t>
      </w:r>
    </w:p>
    <w:p w:rsidR="00241C0D" w:rsidRPr="00C621BE" w:rsidRDefault="00241C0D" w:rsidP="00C621BE">
      <w:pPr>
        <w:pStyle w:val="a8"/>
        <w:spacing w:line="259" w:lineRule="auto"/>
        <w:ind w:right="119"/>
        <w:rPr>
          <w:sz w:val="24"/>
          <w:szCs w:val="24"/>
        </w:rPr>
      </w:pPr>
      <w:r w:rsidRPr="00C621BE">
        <w:rPr>
          <w:sz w:val="24"/>
          <w:szCs w:val="24"/>
        </w:rPr>
        <w:t>Рост влияния СССР на международной арене. Первые шаги ООН. Начало</w:t>
      </w:r>
      <w:r w:rsidRPr="00C621BE">
        <w:rPr>
          <w:spacing w:val="1"/>
          <w:sz w:val="24"/>
          <w:szCs w:val="24"/>
        </w:rPr>
        <w:t xml:space="preserve"> </w:t>
      </w:r>
      <w:r w:rsidRPr="00C621BE">
        <w:rPr>
          <w:sz w:val="24"/>
          <w:szCs w:val="24"/>
        </w:rPr>
        <w:t>холодной</w:t>
      </w:r>
      <w:r w:rsidRPr="00C621BE">
        <w:rPr>
          <w:spacing w:val="-13"/>
          <w:sz w:val="24"/>
          <w:szCs w:val="24"/>
        </w:rPr>
        <w:t xml:space="preserve"> </w:t>
      </w:r>
      <w:r w:rsidRPr="00C621BE">
        <w:rPr>
          <w:sz w:val="24"/>
          <w:szCs w:val="24"/>
        </w:rPr>
        <w:t>войны.</w:t>
      </w:r>
      <w:r w:rsidRPr="00C621BE">
        <w:rPr>
          <w:spacing w:val="-12"/>
          <w:sz w:val="24"/>
          <w:szCs w:val="24"/>
        </w:rPr>
        <w:t xml:space="preserve"> </w:t>
      </w:r>
      <w:r w:rsidRPr="00C621BE">
        <w:rPr>
          <w:sz w:val="24"/>
          <w:szCs w:val="24"/>
        </w:rPr>
        <w:t>Доктрина</w:t>
      </w:r>
      <w:r w:rsidRPr="00C621BE">
        <w:rPr>
          <w:spacing w:val="-16"/>
          <w:sz w:val="24"/>
          <w:szCs w:val="24"/>
        </w:rPr>
        <w:t xml:space="preserve"> </w:t>
      </w:r>
      <w:r w:rsidRPr="00C621BE">
        <w:rPr>
          <w:sz w:val="24"/>
          <w:szCs w:val="24"/>
        </w:rPr>
        <w:t>Трумэна.</w:t>
      </w:r>
      <w:r w:rsidRPr="00C621BE">
        <w:rPr>
          <w:spacing w:val="-12"/>
          <w:sz w:val="24"/>
          <w:szCs w:val="24"/>
        </w:rPr>
        <w:t xml:space="preserve"> </w:t>
      </w:r>
      <w:r w:rsidRPr="00C621BE">
        <w:rPr>
          <w:sz w:val="24"/>
          <w:szCs w:val="24"/>
        </w:rPr>
        <w:t>План</w:t>
      </w:r>
      <w:r w:rsidRPr="00C621BE">
        <w:rPr>
          <w:spacing w:val="-13"/>
          <w:sz w:val="24"/>
          <w:szCs w:val="24"/>
        </w:rPr>
        <w:t xml:space="preserve"> </w:t>
      </w:r>
      <w:r w:rsidRPr="00C621BE">
        <w:rPr>
          <w:sz w:val="24"/>
          <w:szCs w:val="24"/>
        </w:rPr>
        <w:t>Маршалла.</w:t>
      </w:r>
      <w:r w:rsidRPr="00C621BE">
        <w:rPr>
          <w:spacing w:val="-12"/>
          <w:sz w:val="24"/>
          <w:szCs w:val="24"/>
        </w:rPr>
        <w:t xml:space="preserve"> </w:t>
      </w:r>
      <w:r w:rsidRPr="00C621BE">
        <w:rPr>
          <w:sz w:val="24"/>
          <w:szCs w:val="24"/>
        </w:rPr>
        <w:t>Формирование</w:t>
      </w:r>
      <w:r w:rsidRPr="00C621BE">
        <w:rPr>
          <w:spacing w:val="-15"/>
          <w:sz w:val="24"/>
          <w:szCs w:val="24"/>
        </w:rPr>
        <w:t xml:space="preserve"> </w:t>
      </w:r>
      <w:r w:rsidRPr="00C621BE">
        <w:rPr>
          <w:sz w:val="24"/>
          <w:szCs w:val="24"/>
        </w:rPr>
        <w:t>биполярного</w:t>
      </w:r>
      <w:r w:rsidRPr="00C621BE">
        <w:rPr>
          <w:spacing w:val="-68"/>
          <w:sz w:val="24"/>
          <w:szCs w:val="24"/>
        </w:rPr>
        <w:t xml:space="preserve"> </w:t>
      </w:r>
      <w:r w:rsidRPr="00C621BE">
        <w:rPr>
          <w:sz w:val="24"/>
          <w:szCs w:val="24"/>
        </w:rPr>
        <w:t xml:space="preserve">мира.  </w:t>
      </w:r>
      <w:r w:rsidRPr="00C621BE">
        <w:rPr>
          <w:spacing w:val="1"/>
          <w:sz w:val="24"/>
          <w:szCs w:val="24"/>
        </w:rPr>
        <w:t xml:space="preserve"> </w:t>
      </w:r>
      <w:r w:rsidRPr="00C621BE">
        <w:rPr>
          <w:sz w:val="24"/>
          <w:szCs w:val="24"/>
        </w:rPr>
        <w:t>Советизация   Восточной   и   Центральной   Европы.    Взаимоотношения</w:t>
      </w:r>
      <w:r w:rsidRPr="00C621BE">
        <w:rPr>
          <w:spacing w:val="1"/>
          <w:sz w:val="24"/>
          <w:szCs w:val="24"/>
        </w:rPr>
        <w:t xml:space="preserve"> </w:t>
      </w:r>
      <w:r w:rsidRPr="00C621BE">
        <w:rPr>
          <w:sz w:val="24"/>
          <w:szCs w:val="24"/>
        </w:rPr>
        <w:t>со</w:t>
      </w:r>
      <w:r w:rsidRPr="00C621BE">
        <w:rPr>
          <w:spacing w:val="1"/>
          <w:sz w:val="24"/>
          <w:szCs w:val="24"/>
        </w:rPr>
        <w:t xml:space="preserve"> </w:t>
      </w:r>
      <w:r w:rsidRPr="00C621BE">
        <w:rPr>
          <w:sz w:val="24"/>
          <w:szCs w:val="24"/>
        </w:rPr>
        <w:t>странами</w:t>
      </w:r>
      <w:r w:rsidRPr="00C621BE">
        <w:rPr>
          <w:spacing w:val="1"/>
          <w:sz w:val="24"/>
          <w:szCs w:val="24"/>
        </w:rPr>
        <w:t xml:space="preserve"> </w:t>
      </w:r>
      <w:r w:rsidRPr="00C621BE">
        <w:rPr>
          <w:sz w:val="24"/>
          <w:szCs w:val="24"/>
        </w:rPr>
        <w:t>народной</w:t>
      </w:r>
      <w:r w:rsidRPr="00C621BE">
        <w:rPr>
          <w:spacing w:val="1"/>
          <w:sz w:val="24"/>
          <w:szCs w:val="24"/>
        </w:rPr>
        <w:t xml:space="preserve"> </w:t>
      </w:r>
      <w:r w:rsidRPr="00C621BE">
        <w:rPr>
          <w:sz w:val="24"/>
          <w:szCs w:val="24"/>
        </w:rPr>
        <w:t>демократии.</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Совета</w:t>
      </w:r>
      <w:r w:rsidRPr="00C621BE">
        <w:rPr>
          <w:spacing w:val="1"/>
          <w:sz w:val="24"/>
          <w:szCs w:val="24"/>
        </w:rPr>
        <w:t xml:space="preserve"> </w:t>
      </w:r>
      <w:r w:rsidRPr="00C621BE">
        <w:rPr>
          <w:sz w:val="24"/>
          <w:szCs w:val="24"/>
        </w:rPr>
        <w:t>экономической</w:t>
      </w:r>
      <w:r w:rsidRPr="00C621BE">
        <w:rPr>
          <w:spacing w:val="-67"/>
          <w:sz w:val="24"/>
          <w:szCs w:val="24"/>
        </w:rPr>
        <w:t xml:space="preserve"> </w:t>
      </w:r>
      <w:r w:rsidRPr="00C621BE">
        <w:rPr>
          <w:sz w:val="24"/>
          <w:szCs w:val="24"/>
        </w:rPr>
        <w:t>взаимопомощи.</w:t>
      </w:r>
      <w:r w:rsidRPr="00C621BE">
        <w:rPr>
          <w:spacing w:val="2"/>
          <w:sz w:val="24"/>
          <w:szCs w:val="24"/>
        </w:rPr>
        <w:t xml:space="preserve"> </w:t>
      </w:r>
      <w:r w:rsidRPr="00C621BE">
        <w:rPr>
          <w:sz w:val="24"/>
          <w:szCs w:val="24"/>
        </w:rPr>
        <w:t>Конфликт с</w:t>
      </w:r>
      <w:r w:rsidRPr="00C621BE">
        <w:rPr>
          <w:spacing w:val="-2"/>
          <w:sz w:val="24"/>
          <w:szCs w:val="24"/>
        </w:rPr>
        <w:t xml:space="preserve"> </w:t>
      </w:r>
      <w:r w:rsidRPr="00C621BE">
        <w:rPr>
          <w:sz w:val="24"/>
          <w:szCs w:val="24"/>
        </w:rPr>
        <w:t>Югославией.</w:t>
      </w:r>
      <w:r w:rsidRPr="00C621BE">
        <w:rPr>
          <w:spacing w:val="2"/>
          <w:sz w:val="24"/>
          <w:szCs w:val="24"/>
        </w:rPr>
        <w:t xml:space="preserve"> </w:t>
      </w:r>
      <w:r w:rsidRPr="00C621BE">
        <w:rPr>
          <w:sz w:val="24"/>
          <w:szCs w:val="24"/>
        </w:rPr>
        <w:t>Коминформбюро.</w:t>
      </w:r>
    </w:p>
    <w:p w:rsidR="00241C0D" w:rsidRPr="00C621BE" w:rsidRDefault="00241C0D" w:rsidP="00C621BE">
      <w:pPr>
        <w:pStyle w:val="a8"/>
        <w:spacing w:before="4" w:line="256" w:lineRule="auto"/>
        <w:ind w:right="123"/>
        <w:rPr>
          <w:sz w:val="24"/>
          <w:szCs w:val="24"/>
        </w:rPr>
      </w:pPr>
      <w:r w:rsidRPr="00C621BE">
        <w:rPr>
          <w:sz w:val="24"/>
          <w:szCs w:val="24"/>
        </w:rPr>
        <w:t xml:space="preserve">Организация    </w:t>
      </w:r>
      <w:r w:rsidRPr="00C621BE">
        <w:rPr>
          <w:spacing w:val="1"/>
          <w:sz w:val="24"/>
          <w:szCs w:val="24"/>
        </w:rPr>
        <w:t xml:space="preserve"> </w:t>
      </w:r>
      <w:r w:rsidRPr="00C621BE">
        <w:rPr>
          <w:sz w:val="24"/>
          <w:szCs w:val="24"/>
        </w:rPr>
        <w:t>Североатлантического      договора      (НАТО).      Создание</w:t>
      </w:r>
      <w:r w:rsidRPr="00C621BE">
        <w:rPr>
          <w:spacing w:val="1"/>
          <w:sz w:val="24"/>
          <w:szCs w:val="24"/>
        </w:rPr>
        <w:t xml:space="preserve"> </w:t>
      </w:r>
      <w:r w:rsidRPr="00C621BE">
        <w:rPr>
          <w:sz w:val="24"/>
          <w:szCs w:val="24"/>
        </w:rPr>
        <w:t>по</w:t>
      </w:r>
      <w:r w:rsidRPr="00C621BE">
        <w:rPr>
          <w:spacing w:val="-5"/>
          <w:sz w:val="24"/>
          <w:szCs w:val="24"/>
        </w:rPr>
        <w:t xml:space="preserve"> </w:t>
      </w:r>
      <w:r w:rsidRPr="00C621BE">
        <w:rPr>
          <w:sz w:val="24"/>
          <w:szCs w:val="24"/>
        </w:rPr>
        <w:t>инициативе</w:t>
      </w:r>
      <w:r w:rsidRPr="00C621BE">
        <w:rPr>
          <w:spacing w:val="-3"/>
          <w:sz w:val="24"/>
          <w:szCs w:val="24"/>
        </w:rPr>
        <w:t xml:space="preserve"> </w:t>
      </w:r>
      <w:r w:rsidRPr="00C621BE">
        <w:rPr>
          <w:sz w:val="24"/>
          <w:szCs w:val="24"/>
        </w:rPr>
        <w:t>СССР</w:t>
      </w:r>
      <w:r w:rsidRPr="00C621BE">
        <w:rPr>
          <w:spacing w:val="2"/>
          <w:sz w:val="24"/>
          <w:szCs w:val="24"/>
        </w:rPr>
        <w:t xml:space="preserve"> </w:t>
      </w:r>
      <w:r w:rsidRPr="00C621BE">
        <w:rPr>
          <w:sz w:val="24"/>
          <w:szCs w:val="24"/>
        </w:rPr>
        <w:t>Организации Варшавского</w:t>
      </w:r>
      <w:r w:rsidRPr="00C621BE">
        <w:rPr>
          <w:spacing w:val="-5"/>
          <w:sz w:val="24"/>
          <w:szCs w:val="24"/>
        </w:rPr>
        <w:t xml:space="preserve"> </w:t>
      </w:r>
      <w:r w:rsidRPr="00C621BE">
        <w:rPr>
          <w:sz w:val="24"/>
          <w:szCs w:val="24"/>
        </w:rPr>
        <w:t>договора.</w:t>
      </w:r>
      <w:r w:rsidRPr="00C621BE">
        <w:rPr>
          <w:spacing w:val="2"/>
          <w:sz w:val="24"/>
          <w:szCs w:val="24"/>
        </w:rPr>
        <w:t xml:space="preserve"> </w:t>
      </w:r>
      <w:r w:rsidRPr="00C621BE">
        <w:rPr>
          <w:sz w:val="24"/>
          <w:szCs w:val="24"/>
        </w:rPr>
        <w:t>Война</w:t>
      </w:r>
      <w:r w:rsidRPr="00C621BE">
        <w:rPr>
          <w:spacing w:val="-3"/>
          <w:sz w:val="24"/>
          <w:szCs w:val="24"/>
        </w:rPr>
        <w:t xml:space="preserve"> </w:t>
      </w:r>
      <w:r w:rsidRPr="00C621BE">
        <w:rPr>
          <w:sz w:val="24"/>
          <w:szCs w:val="24"/>
        </w:rPr>
        <w:t>в</w:t>
      </w:r>
      <w:r w:rsidRPr="00C621BE">
        <w:rPr>
          <w:spacing w:val="-4"/>
          <w:sz w:val="24"/>
          <w:szCs w:val="24"/>
        </w:rPr>
        <w:t xml:space="preserve"> </w:t>
      </w:r>
      <w:r w:rsidRPr="00C621BE">
        <w:rPr>
          <w:sz w:val="24"/>
          <w:szCs w:val="24"/>
        </w:rPr>
        <w:t>Корее.</w:t>
      </w:r>
    </w:p>
    <w:p w:rsidR="00241C0D" w:rsidRPr="00C621BE" w:rsidRDefault="00241C0D" w:rsidP="00C621BE">
      <w:pPr>
        <w:pStyle w:val="a8"/>
        <w:spacing w:before="3"/>
        <w:ind w:left="680"/>
        <w:rPr>
          <w:sz w:val="24"/>
          <w:szCs w:val="24"/>
        </w:rPr>
      </w:pPr>
      <w:r w:rsidRPr="00C621BE">
        <w:rPr>
          <w:sz w:val="24"/>
          <w:szCs w:val="24"/>
        </w:rPr>
        <w:t>Наш</w:t>
      </w:r>
      <w:r w:rsidRPr="00C621BE">
        <w:rPr>
          <w:spacing w:val="-2"/>
          <w:sz w:val="24"/>
          <w:szCs w:val="24"/>
        </w:rPr>
        <w:t xml:space="preserve"> </w:t>
      </w:r>
      <w:r w:rsidRPr="00C621BE">
        <w:rPr>
          <w:sz w:val="24"/>
          <w:szCs w:val="24"/>
        </w:rPr>
        <w:t>край в</w:t>
      </w:r>
      <w:r w:rsidRPr="00C621BE">
        <w:rPr>
          <w:spacing w:val="-4"/>
          <w:sz w:val="24"/>
          <w:szCs w:val="24"/>
        </w:rPr>
        <w:t xml:space="preserve"> </w:t>
      </w:r>
      <w:r w:rsidRPr="00C621BE">
        <w:rPr>
          <w:sz w:val="24"/>
          <w:szCs w:val="24"/>
        </w:rPr>
        <w:t>1945</w:t>
      </w:r>
      <w:r w:rsidRPr="00C621BE">
        <w:rPr>
          <w:spacing w:val="-1"/>
          <w:sz w:val="24"/>
          <w:szCs w:val="24"/>
        </w:rPr>
        <w:t xml:space="preserve"> </w:t>
      </w:r>
      <w:r w:rsidRPr="00C621BE">
        <w:rPr>
          <w:sz w:val="24"/>
          <w:szCs w:val="24"/>
        </w:rPr>
        <w:t>–</w:t>
      </w:r>
      <w:r w:rsidRPr="00C621BE">
        <w:rPr>
          <w:spacing w:val="3"/>
          <w:sz w:val="24"/>
          <w:szCs w:val="24"/>
        </w:rPr>
        <w:t xml:space="preserve"> </w:t>
      </w:r>
      <w:r w:rsidRPr="00C621BE">
        <w:rPr>
          <w:sz w:val="24"/>
          <w:szCs w:val="24"/>
        </w:rPr>
        <w:t>начале</w:t>
      </w:r>
      <w:r w:rsidRPr="00C621BE">
        <w:rPr>
          <w:spacing w:val="-3"/>
          <w:sz w:val="24"/>
          <w:szCs w:val="24"/>
        </w:rPr>
        <w:t xml:space="preserve"> </w:t>
      </w:r>
      <w:r w:rsidRPr="00C621BE">
        <w:rPr>
          <w:sz w:val="24"/>
          <w:szCs w:val="24"/>
        </w:rPr>
        <w:t>1950-х</w:t>
      </w:r>
      <w:r w:rsidRPr="00C621BE">
        <w:rPr>
          <w:spacing w:val="-4"/>
          <w:sz w:val="24"/>
          <w:szCs w:val="24"/>
        </w:rPr>
        <w:t xml:space="preserve"> </w:t>
      </w:r>
      <w:r w:rsidRPr="00C621BE">
        <w:rPr>
          <w:sz w:val="24"/>
          <w:szCs w:val="24"/>
        </w:rPr>
        <w:t>гг.</w:t>
      </w:r>
    </w:p>
    <w:p w:rsidR="00241C0D" w:rsidRPr="00C621BE" w:rsidRDefault="00241C0D" w:rsidP="00C621BE">
      <w:pPr>
        <w:spacing w:before="23"/>
        <w:ind w:left="680"/>
        <w:jc w:val="both"/>
        <w:rPr>
          <w:rFonts w:ascii="Times New Roman" w:hAnsi="Times New Roman" w:cs="Times New Roman"/>
          <w:i/>
          <w:sz w:val="24"/>
          <w:szCs w:val="24"/>
        </w:rPr>
      </w:pPr>
      <w:r w:rsidRPr="00C621BE">
        <w:rPr>
          <w:rFonts w:ascii="Times New Roman" w:hAnsi="Times New Roman" w:cs="Times New Roman"/>
          <w:i/>
          <w:sz w:val="24"/>
          <w:szCs w:val="24"/>
        </w:rPr>
        <w:t>СССР</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середине 1950-х –</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первой</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половине</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1960-х гг.</w:t>
      </w:r>
    </w:p>
    <w:p w:rsidR="00241C0D" w:rsidRPr="00C621BE" w:rsidRDefault="00241C0D" w:rsidP="00C621BE">
      <w:pPr>
        <w:pStyle w:val="a8"/>
        <w:spacing w:before="31" w:line="256" w:lineRule="auto"/>
        <w:ind w:right="114"/>
        <w:rPr>
          <w:sz w:val="24"/>
          <w:szCs w:val="24"/>
        </w:rPr>
      </w:pPr>
      <w:r w:rsidRPr="00C621BE">
        <w:rPr>
          <w:sz w:val="24"/>
          <w:szCs w:val="24"/>
        </w:rPr>
        <w:t>Смена</w:t>
      </w:r>
      <w:r w:rsidRPr="00C621BE">
        <w:rPr>
          <w:spacing w:val="-14"/>
          <w:sz w:val="24"/>
          <w:szCs w:val="24"/>
        </w:rPr>
        <w:t xml:space="preserve"> </w:t>
      </w:r>
      <w:r w:rsidRPr="00C621BE">
        <w:rPr>
          <w:sz w:val="24"/>
          <w:szCs w:val="24"/>
        </w:rPr>
        <w:t>политического</w:t>
      </w:r>
      <w:r w:rsidRPr="00C621BE">
        <w:rPr>
          <w:spacing w:val="-15"/>
          <w:sz w:val="24"/>
          <w:szCs w:val="24"/>
        </w:rPr>
        <w:t xml:space="preserve"> </w:t>
      </w:r>
      <w:r w:rsidRPr="00C621BE">
        <w:rPr>
          <w:sz w:val="24"/>
          <w:szCs w:val="24"/>
        </w:rPr>
        <w:t>курса.</w:t>
      </w:r>
      <w:r w:rsidRPr="00C621BE">
        <w:rPr>
          <w:spacing w:val="-10"/>
          <w:sz w:val="24"/>
          <w:szCs w:val="24"/>
        </w:rPr>
        <w:t xml:space="preserve"> </w:t>
      </w:r>
      <w:r w:rsidRPr="00C621BE">
        <w:rPr>
          <w:sz w:val="24"/>
          <w:szCs w:val="24"/>
        </w:rPr>
        <w:t>Смерть</w:t>
      </w:r>
      <w:r w:rsidRPr="00C621BE">
        <w:rPr>
          <w:spacing w:val="-11"/>
          <w:sz w:val="24"/>
          <w:szCs w:val="24"/>
        </w:rPr>
        <w:t xml:space="preserve"> </w:t>
      </w:r>
      <w:r w:rsidRPr="00C621BE">
        <w:rPr>
          <w:sz w:val="24"/>
          <w:szCs w:val="24"/>
        </w:rPr>
        <w:t>Сталина</w:t>
      </w:r>
      <w:r w:rsidRPr="00C621BE">
        <w:rPr>
          <w:spacing w:val="-14"/>
          <w:sz w:val="24"/>
          <w:szCs w:val="24"/>
        </w:rPr>
        <w:t xml:space="preserve"> </w:t>
      </w:r>
      <w:r w:rsidRPr="00C621BE">
        <w:rPr>
          <w:sz w:val="24"/>
          <w:szCs w:val="24"/>
        </w:rPr>
        <w:t>и</w:t>
      </w:r>
      <w:r w:rsidRPr="00C621BE">
        <w:rPr>
          <w:spacing w:val="-18"/>
          <w:sz w:val="24"/>
          <w:szCs w:val="24"/>
        </w:rPr>
        <w:t xml:space="preserve"> </w:t>
      </w:r>
      <w:r w:rsidRPr="00C621BE">
        <w:rPr>
          <w:sz w:val="24"/>
          <w:szCs w:val="24"/>
        </w:rPr>
        <w:t>настроения</w:t>
      </w:r>
      <w:r w:rsidRPr="00C621BE">
        <w:rPr>
          <w:spacing w:val="-11"/>
          <w:sz w:val="24"/>
          <w:szCs w:val="24"/>
        </w:rPr>
        <w:t xml:space="preserve"> </w:t>
      </w:r>
      <w:r w:rsidRPr="00C621BE">
        <w:rPr>
          <w:sz w:val="24"/>
          <w:szCs w:val="24"/>
        </w:rPr>
        <w:t>в</w:t>
      </w:r>
      <w:r w:rsidRPr="00C621BE">
        <w:rPr>
          <w:spacing w:val="-14"/>
          <w:sz w:val="24"/>
          <w:szCs w:val="24"/>
        </w:rPr>
        <w:t xml:space="preserve"> </w:t>
      </w:r>
      <w:r w:rsidRPr="00C621BE">
        <w:rPr>
          <w:sz w:val="24"/>
          <w:szCs w:val="24"/>
        </w:rPr>
        <w:t>обществе.</w:t>
      </w:r>
      <w:r w:rsidRPr="00C621BE">
        <w:rPr>
          <w:spacing w:val="-10"/>
          <w:sz w:val="24"/>
          <w:szCs w:val="24"/>
        </w:rPr>
        <w:t xml:space="preserve"> </w:t>
      </w:r>
      <w:r w:rsidRPr="00C621BE">
        <w:rPr>
          <w:sz w:val="24"/>
          <w:szCs w:val="24"/>
        </w:rPr>
        <w:t>Борьба</w:t>
      </w:r>
      <w:r w:rsidRPr="00C621BE">
        <w:rPr>
          <w:spacing w:val="-67"/>
          <w:sz w:val="24"/>
          <w:szCs w:val="24"/>
        </w:rPr>
        <w:t xml:space="preserve"> </w:t>
      </w:r>
      <w:r w:rsidRPr="00C621BE">
        <w:rPr>
          <w:sz w:val="24"/>
          <w:szCs w:val="24"/>
        </w:rPr>
        <w:t>за    власть    в    советском    руководстве.    Переход    политического    лидерства</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Н.С.</w:t>
      </w:r>
      <w:r w:rsidRPr="00C621BE">
        <w:rPr>
          <w:spacing w:val="4"/>
          <w:sz w:val="24"/>
          <w:szCs w:val="24"/>
        </w:rPr>
        <w:t xml:space="preserve"> </w:t>
      </w:r>
      <w:r w:rsidRPr="00C621BE">
        <w:rPr>
          <w:sz w:val="24"/>
          <w:szCs w:val="24"/>
        </w:rPr>
        <w:t>Хрущеву.</w:t>
      </w:r>
    </w:p>
    <w:p w:rsidR="00241C0D" w:rsidRPr="00C621BE" w:rsidRDefault="00241C0D" w:rsidP="00C621BE">
      <w:pPr>
        <w:pStyle w:val="a8"/>
        <w:spacing w:before="4" w:line="259" w:lineRule="auto"/>
        <w:ind w:right="111"/>
        <w:rPr>
          <w:sz w:val="24"/>
          <w:szCs w:val="24"/>
        </w:rPr>
      </w:pPr>
      <w:r w:rsidRPr="00C621BE">
        <w:rPr>
          <w:sz w:val="24"/>
          <w:szCs w:val="24"/>
        </w:rPr>
        <w:t>Первые признаки наступления оттепели в политике, экономике, культурной</w:t>
      </w:r>
      <w:r w:rsidRPr="00C621BE">
        <w:rPr>
          <w:spacing w:val="1"/>
          <w:sz w:val="24"/>
          <w:szCs w:val="24"/>
        </w:rPr>
        <w:t xml:space="preserve"> </w:t>
      </w:r>
      <w:r w:rsidRPr="00C621BE">
        <w:rPr>
          <w:sz w:val="24"/>
          <w:szCs w:val="24"/>
        </w:rPr>
        <w:t>сфере.</w:t>
      </w:r>
      <w:r w:rsidRPr="00C621BE">
        <w:rPr>
          <w:spacing w:val="70"/>
          <w:sz w:val="24"/>
          <w:szCs w:val="24"/>
        </w:rPr>
        <w:t xml:space="preserve"> </w:t>
      </w:r>
      <w:r w:rsidRPr="00C621BE">
        <w:rPr>
          <w:sz w:val="24"/>
          <w:szCs w:val="24"/>
        </w:rPr>
        <w:t>XX</w:t>
      </w:r>
      <w:r w:rsidRPr="00C621BE">
        <w:rPr>
          <w:spacing w:val="71"/>
          <w:sz w:val="24"/>
          <w:szCs w:val="24"/>
        </w:rPr>
        <w:t xml:space="preserve"> </w:t>
      </w:r>
      <w:r w:rsidRPr="00C621BE">
        <w:rPr>
          <w:sz w:val="24"/>
          <w:szCs w:val="24"/>
        </w:rPr>
        <w:t>съезд</w:t>
      </w:r>
      <w:r w:rsidRPr="00C621BE">
        <w:rPr>
          <w:spacing w:val="70"/>
          <w:sz w:val="24"/>
          <w:szCs w:val="24"/>
        </w:rPr>
        <w:t xml:space="preserve"> </w:t>
      </w:r>
      <w:r w:rsidRPr="00C621BE">
        <w:rPr>
          <w:sz w:val="24"/>
          <w:szCs w:val="24"/>
        </w:rPr>
        <w:t>партии</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разоблачение</w:t>
      </w:r>
      <w:r w:rsidRPr="00C621BE">
        <w:rPr>
          <w:spacing w:val="70"/>
          <w:sz w:val="24"/>
          <w:szCs w:val="24"/>
        </w:rPr>
        <w:t xml:space="preserve"> </w:t>
      </w:r>
      <w:r w:rsidRPr="00C621BE">
        <w:rPr>
          <w:sz w:val="24"/>
          <w:szCs w:val="24"/>
        </w:rPr>
        <w:t>культа   личности</w:t>
      </w:r>
      <w:r w:rsidRPr="00C621BE">
        <w:rPr>
          <w:spacing w:val="70"/>
          <w:sz w:val="24"/>
          <w:szCs w:val="24"/>
        </w:rPr>
        <w:t xml:space="preserve"> </w:t>
      </w:r>
      <w:r w:rsidRPr="00C621BE">
        <w:rPr>
          <w:sz w:val="24"/>
          <w:szCs w:val="24"/>
        </w:rPr>
        <w:t>Сталина.</w:t>
      </w:r>
      <w:r w:rsidRPr="00C621BE">
        <w:rPr>
          <w:spacing w:val="70"/>
          <w:sz w:val="24"/>
          <w:szCs w:val="24"/>
        </w:rPr>
        <w:t xml:space="preserve"> </w:t>
      </w:r>
      <w:r w:rsidRPr="00C621BE">
        <w:rPr>
          <w:sz w:val="24"/>
          <w:szCs w:val="24"/>
        </w:rPr>
        <w:t>Реакция</w:t>
      </w:r>
      <w:r w:rsidRPr="00C621BE">
        <w:rPr>
          <w:spacing w:val="1"/>
          <w:sz w:val="24"/>
          <w:szCs w:val="24"/>
        </w:rPr>
        <w:t xml:space="preserve"> </w:t>
      </w:r>
      <w:r w:rsidRPr="00C621BE">
        <w:rPr>
          <w:sz w:val="24"/>
          <w:szCs w:val="24"/>
        </w:rPr>
        <w:t>на доклад Хрущева в стране и мире. Внутрипартийная демократизация. Начало</w:t>
      </w:r>
      <w:r w:rsidRPr="00C621BE">
        <w:rPr>
          <w:spacing w:val="1"/>
          <w:sz w:val="24"/>
          <w:szCs w:val="24"/>
        </w:rPr>
        <w:t xml:space="preserve"> </w:t>
      </w:r>
      <w:r w:rsidRPr="00C621BE">
        <w:rPr>
          <w:sz w:val="24"/>
          <w:szCs w:val="24"/>
        </w:rPr>
        <w:t>реабилитации</w:t>
      </w:r>
      <w:r w:rsidRPr="00C621BE">
        <w:rPr>
          <w:spacing w:val="-10"/>
          <w:sz w:val="24"/>
          <w:szCs w:val="24"/>
        </w:rPr>
        <w:t xml:space="preserve"> </w:t>
      </w:r>
      <w:r w:rsidRPr="00C621BE">
        <w:rPr>
          <w:sz w:val="24"/>
          <w:szCs w:val="24"/>
        </w:rPr>
        <w:t>жертв</w:t>
      </w:r>
      <w:r w:rsidRPr="00C621BE">
        <w:rPr>
          <w:spacing w:val="-13"/>
          <w:sz w:val="24"/>
          <w:szCs w:val="24"/>
        </w:rPr>
        <w:t xml:space="preserve"> </w:t>
      </w:r>
      <w:r w:rsidRPr="00C621BE">
        <w:rPr>
          <w:sz w:val="24"/>
          <w:szCs w:val="24"/>
        </w:rPr>
        <w:t>массовых</w:t>
      </w:r>
      <w:r w:rsidRPr="00C621BE">
        <w:rPr>
          <w:spacing w:val="-13"/>
          <w:sz w:val="24"/>
          <w:szCs w:val="24"/>
        </w:rPr>
        <w:t xml:space="preserve"> </w:t>
      </w:r>
      <w:r w:rsidRPr="00C621BE">
        <w:rPr>
          <w:sz w:val="24"/>
          <w:szCs w:val="24"/>
        </w:rPr>
        <w:t>политических</w:t>
      </w:r>
      <w:r w:rsidRPr="00C621BE">
        <w:rPr>
          <w:spacing w:val="-8"/>
          <w:sz w:val="24"/>
          <w:szCs w:val="24"/>
        </w:rPr>
        <w:t xml:space="preserve"> </w:t>
      </w:r>
      <w:r w:rsidRPr="00C621BE">
        <w:rPr>
          <w:sz w:val="24"/>
          <w:szCs w:val="24"/>
        </w:rPr>
        <w:t>репрессий</w:t>
      </w:r>
      <w:r w:rsidRPr="00C621BE">
        <w:rPr>
          <w:spacing w:val="-10"/>
          <w:sz w:val="24"/>
          <w:szCs w:val="24"/>
        </w:rPr>
        <w:t xml:space="preserve"> </w:t>
      </w:r>
      <w:r w:rsidRPr="00C621BE">
        <w:rPr>
          <w:sz w:val="24"/>
          <w:szCs w:val="24"/>
        </w:rPr>
        <w:t>и</w:t>
      </w:r>
      <w:r w:rsidRPr="00C621BE">
        <w:rPr>
          <w:spacing w:val="-9"/>
          <w:sz w:val="24"/>
          <w:szCs w:val="24"/>
        </w:rPr>
        <w:t xml:space="preserve"> </w:t>
      </w:r>
      <w:r w:rsidRPr="00C621BE">
        <w:rPr>
          <w:sz w:val="24"/>
          <w:szCs w:val="24"/>
        </w:rPr>
        <w:t>смягчение</w:t>
      </w:r>
      <w:r w:rsidRPr="00C621BE">
        <w:rPr>
          <w:spacing w:val="-12"/>
          <w:sz w:val="24"/>
          <w:szCs w:val="24"/>
        </w:rPr>
        <w:t xml:space="preserve"> </w:t>
      </w:r>
      <w:r w:rsidRPr="00C621BE">
        <w:rPr>
          <w:sz w:val="24"/>
          <w:szCs w:val="24"/>
        </w:rPr>
        <w:t>политической</w:t>
      </w:r>
      <w:r w:rsidRPr="00C621BE">
        <w:rPr>
          <w:spacing w:val="-68"/>
          <w:sz w:val="24"/>
          <w:szCs w:val="24"/>
        </w:rPr>
        <w:t xml:space="preserve"> </w:t>
      </w:r>
      <w:r w:rsidRPr="00C621BE">
        <w:rPr>
          <w:sz w:val="24"/>
          <w:szCs w:val="24"/>
        </w:rPr>
        <w:t>цензуры.</w:t>
      </w:r>
      <w:r w:rsidRPr="00C621BE">
        <w:rPr>
          <w:spacing w:val="1"/>
          <w:sz w:val="24"/>
          <w:szCs w:val="24"/>
        </w:rPr>
        <w:t xml:space="preserve"> </w:t>
      </w:r>
      <w:r w:rsidRPr="00C621BE">
        <w:rPr>
          <w:sz w:val="24"/>
          <w:szCs w:val="24"/>
        </w:rPr>
        <w:t>Возвращение</w:t>
      </w:r>
      <w:r w:rsidRPr="00C621BE">
        <w:rPr>
          <w:spacing w:val="1"/>
          <w:sz w:val="24"/>
          <w:szCs w:val="24"/>
        </w:rPr>
        <w:t xml:space="preserve"> </w:t>
      </w:r>
      <w:r w:rsidRPr="00C621BE">
        <w:rPr>
          <w:sz w:val="24"/>
          <w:szCs w:val="24"/>
        </w:rPr>
        <w:t>депортированных</w:t>
      </w:r>
      <w:r w:rsidRPr="00C621BE">
        <w:rPr>
          <w:spacing w:val="1"/>
          <w:sz w:val="24"/>
          <w:szCs w:val="24"/>
        </w:rPr>
        <w:t xml:space="preserve"> </w:t>
      </w:r>
      <w:r w:rsidRPr="00C621BE">
        <w:rPr>
          <w:sz w:val="24"/>
          <w:szCs w:val="24"/>
        </w:rPr>
        <w:t>народов.</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национальной</w:t>
      </w:r>
      <w:r w:rsidRPr="00C621BE">
        <w:rPr>
          <w:spacing w:val="1"/>
          <w:sz w:val="24"/>
          <w:szCs w:val="24"/>
        </w:rPr>
        <w:t xml:space="preserve"> </w:t>
      </w:r>
      <w:r w:rsidRPr="00C621BE">
        <w:rPr>
          <w:sz w:val="24"/>
          <w:szCs w:val="24"/>
        </w:rPr>
        <w:t>политики.</w:t>
      </w:r>
      <w:r w:rsidRPr="00C621BE">
        <w:rPr>
          <w:spacing w:val="-10"/>
          <w:sz w:val="24"/>
          <w:szCs w:val="24"/>
        </w:rPr>
        <w:t xml:space="preserve"> </w:t>
      </w:r>
      <w:r w:rsidRPr="00C621BE">
        <w:rPr>
          <w:sz w:val="24"/>
          <w:szCs w:val="24"/>
        </w:rPr>
        <w:t>Попытка</w:t>
      </w:r>
      <w:r w:rsidRPr="00C621BE">
        <w:rPr>
          <w:spacing w:val="-13"/>
          <w:sz w:val="24"/>
          <w:szCs w:val="24"/>
        </w:rPr>
        <w:t xml:space="preserve"> </w:t>
      </w:r>
      <w:r w:rsidRPr="00C621BE">
        <w:rPr>
          <w:sz w:val="24"/>
          <w:szCs w:val="24"/>
        </w:rPr>
        <w:t>отстранения</w:t>
      </w:r>
      <w:r w:rsidRPr="00C621BE">
        <w:rPr>
          <w:spacing w:val="-3"/>
          <w:sz w:val="24"/>
          <w:szCs w:val="24"/>
        </w:rPr>
        <w:t xml:space="preserve"> </w:t>
      </w:r>
      <w:r w:rsidRPr="00C621BE">
        <w:rPr>
          <w:sz w:val="24"/>
          <w:szCs w:val="24"/>
        </w:rPr>
        <w:t>Н.С.</w:t>
      </w:r>
      <w:r w:rsidRPr="00C621BE">
        <w:rPr>
          <w:spacing w:val="-3"/>
          <w:sz w:val="24"/>
          <w:szCs w:val="24"/>
        </w:rPr>
        <w:t xml:space="preserve"> </w:t>
      </w:r>
      <w:r w:rsidRPr="00C621BE">
        <w:rPr>
          <w:sz w:val="24"/>
          <w:szCs w:val="24"/>
        </w:rPr>
        <w:t>Хрущева</w:t>
      </w:r>
      <w:r w:rsidRPr="00C621BE">
        <w:rPr>
          <w:spacing w:val="-13"/>
          <w:sz w:val="24"/>
          <w:szCs w:val="24"/>
        </w:rPr>
        <w:t xml:space="preserve"> </w:t>
      </w:r>
      <w:r w:rsidRPr="00C621BE">
        <w:rPr>
          <w:sz w:val="24"/>
          <w:szCs w:val="24"/>
        </w:rPr>
        <w:t>от</w:t>
      </w:r>
      <w:r w:rsidRPr="00C621BE">
        <w:rPr>
          <w:spacing w:val="-11"/>
          <w:sz w:val="24"/>
          <w:szCs w:val="24"/>
        </w:rPr>
        <w:t xml:space="preserve"> </w:t>
      </w:r>
      <w:r w:rsidRPr="00C621BE">
        <w:rPr>
          <w:sz w:val="24"/>
          <w:szCs w:val="24"/>
        </w:rPr>
        <w:t>власти</w:t>
      </w:r>
      <w:r w:rsidRPr="00C621BE">
        <w:rPr>
          <w:spacing w:val="-10"/>
          <w:sz w:val="24"/>
          <w:szCs w:val="24"/>
        </w:rPr>
        <w:t xml:space="preserve"> </w:t>
      </w:r>
      <w:r w:rsidRPr="00C621BE">
        <w:rPr>
          <w:sz w:val="24"/>
          <w:szCs w:val="24"/>
        </w:rPr>
        <w:t>в</w:t>
      </w:r>
      <w:r w:rsidRPr="00C621BE">
        <w:rPr>
          <w:spacing w:val="-13"/>
          <w:sz w:val="24"/>
          <w:szCs w:val="24"/>
        </w:rPr>
        <w:t xml:space="preserve"> </w:t>
      </w:r>
      <w:r w:rsidRPr="00C621BE">
        <w:rPr>
          <w:sz w:val="24"/>
          <w:szCs w:val="24"/>
        </w:rPr>
        <w:t>1957</w:t>
      </w:r>
      <w:r w:rsidRPr="00C621BE">
        <w:rPr>
          <w:spacing w:val="-6"/>
          <w:sz w:val="24"/>
          <w:szCs w:val="24"/>
        </w:rPr>
        <w:t xml:space="preserve"> </w:t>
      </w:r>
      <w:r w:rsidRPr="00C621BE">
        <w:rPr>
          <w:sz w:val="24"/>
          <w:szCs w:val="24"/>
        </w:rPr>
        <w:t>г.</w:t>
      </w:r>
      <w:r w:rsidRPr="00C621BE">
        <w:rPr>
          <w:spacing w:val="-9"/>
          <w:sz w:val="24"/>
          <w:szCs w:val="24"/>
        </w:rPr>
        <w:t xml:space="preserve"> </w:t>
      </w:r>
      <w:r w:rsidRPr="00C621BE">
        <w:rPr>
          <w:sz w:val="24"/>
          <w:szCs w:val="24"/>
        </w:rPr>
        <w:t>«Антипартийная</w:t>
      </w:r>
      <w:r w:rsidRPr="00C621BE">
        <w:rPr>
          <w:spacing w:val="-68"/>
          <w:sz w:val="24"/>
          <w:szCs w:val="24"/>
        </w:rPr>
        <w:t xml:space="preserve"> </w:t>
      </w:r>
      <w:r w:rsidRPr="00C621BE">
        <w:rPr>
          <w:sz w:val="24"/>
          <w:szCs w:val="24"/>
        </w:rPr>
        <w:t>группа».</w:t>
      </w:r>
      <w:r w:rsidRPr="00C621BE">
        <w:rPr>
          <w:spacing w:val="2"/>
          <w:sz w:val="24"/>
          <w:szCs w:val="24"/>
        </w:rPr>
        <w:t xml:space="preserve"> </w:t>
      </w:r>
      <w:r w:rsidRPr="00C621BE">
        <w:rPr>
          <w:sz w:val="24"/>
          <w:szCs w:val="24"/>
        </w:rPr>
        <w:t>Утверждение</w:t>
      </w:r>
      <w:r w:rsidRPr="00C621BE">
        <w:rPr>
          <w:spacing w:val="-2"/>
          <w:sz w:val="24"/>
          <w:szCs w:val="24"/>
        </w:rPr>
        <w:t xml:space="preserve"> </w:t>
      </w:r>
      <w:r w:rsidRPr="00C621BE">
        <w:rPr>
          <w:sz w:val="24"/>
          <w:szCs w:val="24"/>
        </w:rPr>
        <w:t>единоличной</w:t>
      </w:r>
      <w:r w:rsidRPr="00C621BE">
        <w:rPr>
          <w:spacing w:val="2"/>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Хрущева.</w:t>
      </w:r>
    </w:p>
    <w:p w:rsidR="00241C0D" w:rsidRPr="00C621BE" w:rsidRDefault="00241C0D" w:rsidP="00C621BE">
      <w:pPr>
        <w:pStyle w:val="a8"/>
        <w:spacing w:before="1" w:line="259" w:lineRule="auto"/>
        <w:ind w:right="116"/>
        <w:rPr>
          <w:sz w:val="24"/>
          <w:szCs w:val="24"/>
        </w:rPr>
      </w:pPr>
      <w:r w:rsidRPr="00C621BE">
        <w:rPr>
          <w:sz w:val="24"/>
          <w:szCs w:val="24"/>
        </w:rPr>
        <w:t>Культурное пространство и повседневная жизнь. Изменение общественной</w:t>
      </w:r>
      <w:r w:rsidRPr="00C621BE">
        <w:rPr>
          <w:spacing w:val="1"/>
          <w:sz w:val="24"/>
          <w:szCs w:val="24"/>
        </w:rPr>
        <w:t xml:space="preserve"> </w:t>
      </w:r>
      <w:r w:rsidRPr="00C621BE">
        <w:rPr>
          <w:sz w:val="24"/>
          <w:szCs w:val="24"/>
        </w:rPr>
        <w:t>атмосферы. Шестидесятники. Литература, кинематограф, театр, живопись: новые</w:t>
      </w:r>
      <w:r w:rsidRPr="00C621BE">
        <w:rPr>
          <w:spacing w:val="1"/>
          <w:sz w:val="24"/>
          <w:szCs w:val="24"/>
        </w:rPr>
        <w:t xml:space="preserve"> </w:t>
      </w:r>
      <w:r w:rsidRPr="00C621BE">
        <w:rPr>
          <w:sz w:val="24"/>
          <w:szCs w:val="24"/>
        </w:rPr>
        <w:t xml:space="preserve">тенденции. Поэтические </w:t>
      </w:r>
      <w:r w:rsidRPr="00C621BE">
        <w:rPr>
          <w:sz w:val="24"/>
          <w:szCs w:val="24"/>
        </w:rPr>
        <w:lastRenderedPageBreak/>
        <w:t>вечера в Политехническом музее. Образование и наука.</w:t>
      </w:r>
      <w:r w:rsidRPr="00C621BE">
        <w:rPr>
          <w:spacing w:val="1"/>
          <w:sz w:val="24"/>
          <w:szCs w:val="24"/>
        </w:rPr>
        <w:t xml:space="preserve"> </w:t>
      </w:r>
      <w:r w:rsidRPr="00C621BE">
        <w:rPr>
          <w:sz w:val="24"/>
          <w:szCs w:val="24"/>
        </w:rPr>
        <w:t>Приоткрытие железного занавеса. Всемирный фестиваль молодежи и студентов</w:t>
      </w:r>
      <w:r w:rsidRPr="00C621BE">
        <w:rPr>
          <w:spacing w:val="1"/>
          <w:sz w:val="24"/>
          <w:szCs w:val="24"/>
        </w:rPr>
        <w:t xml:space="preserve"> </w:t>
      </w:r>
      <w:r w:rsidRPr="00C621BE">
        <w:rPr>
          <w:sz w:val="24"/>
          <w:szCs w:val="24"/>
        </w:rPr>
        <w:t>1957</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Популярные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досуга.</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внутреннего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международного</w:t>
      </w:r>
      <w:r w:rsidRPr="00C621BE">
        <w:rPr>
          <w:spacing w:val="1"/>
          <w:sz w:val="24"/>
          <w:szCs w:val="24"/>
        </w:rPr>
        <w:t xml:space="preserve"> </w:t>
      </w:r>
      <w:r w:rsidRPr="00C621BE">
        <w:rPr>
          <w:sz w:val="24"/>
          <w:szCs w:val="24"/>
        </w:rPr>
        <w:t>туризма.</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Московских</w:t>
      </w:r>
      <w:r w:rsidRPr="00C621BE">
        <w:rPr>
          <w:spacing w:val="1"/>
          <w:sz w:val="24"/>
          <w:szCs w:val="24"/>
        </w:rPr>
        <w:t xml:space="preserve"> </w:t>
      </w:r>
      <w:r w:rsidRPr="00C621BE">
        <w:rPr>
          <w:sz w:val="24"/>
          <w:szCs w:val="24"/>
        </w:rPr>
        <w:t>кинофестивалей.</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телевидения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pacing w:val="-1"/>
          <w:sz w:val="24"/>
          <w:szCs w:val="24"/>
        </w:rPr>
        <w:t>общества.</w:t>
      </w:r>
      <w:r w:rsidRPr="00C621BE">
        <w:rPr>
          <w:spacing w:val="-11"/>
          <w:sz w:val="24"/>
          <w:szCs w:val="24"/>
        </w:rPr>
        <w:t xml:space="preserve"> </w:t>
      </w:r>
      <w:r w:rsidRPr="00C621BE">
        <w:rPr>
          <w:spacing w:val="-1"/>
          <w:sz w:val="24"/>
          <w:szCs w:val="24"/>
        </w:rPr>
        <w:t>Легитимация</w:t>
      </w:r>
      <w:r w:rsidRPr="00C621BE">
        <w:rPr>
          <w:spacing w:val="-11"/>
          <w:sz w:val="24"/>
          <w:szCs w:val="24"/>
        </w:rPr>
        <w:t xml:space="preserve"> </w:t>
      </w:r>
      <w:r w:rsidRPr="00C621BE">
        <w:rPr>
          <w:spacing w:val="-1"/>
          <w:sz w:val="24"/>
          <w:szCs w:val="24"/>
        </w:rPr>
        <w:t>моды</w:t>
      </w:r>
      <w:r w:rsidRPr="00C621BE">
        <w:rPr>
          <w:spacing w:val="-13"/>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попытки</w:t>
      </w:r>
      <w:r w:rsidRPr="00C621BE">
        <w:rPr>
          <w:spacing w:val="-18"/>
          <w:sz w:val="24"/>
          <w:szCs w:val="24"/>
        </w:rPr>
        <w:t xml:space="preserve"> </w:t>
      </w:r>
      <w:r w:rsidRPr="00C621BE">
        <w:rPr>
          <w:spacing w:val="-1"/>
          <w:sz w:val="24"/>
          <w:szCs w:val="24"/>
        </w:rPr>
        <w:t>создания</w:t>
      </w:r>
      <w:r w:rsidRPr="00C621BE">
        <w:rPr>
          <w:spacing w:val="-11"/>
          <w:sz w:val="24"/>
          <w:szCs w:val="24"/>
        </w:rPr>
        <w:t xml:space="preserve"> </w:t>
      </w:r>
      <w:r w:rsidRPr="00C621BE">
        <w:rPr>
          <w:spacing w:val="-1"/>
          <w:sz w:val="24"/>
          <w:szCs w:val="24"/>
        </w:rPr>
        <w:t>советской</w:t>
      </w:r>
      <w:r w:rsidRPr="00C621BE">
        <w:rPr>
          <w:spacing w:val="-4"/>
          <w:sz w:val="24"/>
          <w:szCs w:val="24"/>
        </w:rPr>
        <w:t xml:space="preserve"> </w:t>
      </w:r>
      <w:r w:rsidRPr="00C621BE">
        <w:rPr>
          <w:spacing w:val="-1"/>
          <w:sz w:val="24"/>
          <w:szCs w:val="24"/>
        </w:rPr>
        <w:t>моды.</w:t>
      </w:r>
      <w:r w:rsidRPr="00C621BE">
        <w:rPr>
          <w:spacing w:val="-11"/>
          <w:sz w:val="24"/>
          <w:szCs w:val="24"/>
        </w:rPr>
        <w:t xml:space="preserve"> </w:t>
      </w:r>
      <w:r w:rsidRPr="00C621BE">
        <w:rPr>
          <w:spacing w:val="-1"/>
          <w:sz w:val="24"/>
          <w:szCs w:val="24"/>
        </w:rPr>
        <w:t>Неофициальная</w:t>
      </w:r>
      <w:r w:rsidRPr="00C621BE">
        <w:rPr>
          <w:spacing w:val="-68"/>
          <w:sz w:val="24"/>
          <w:szCs w:val="24"/>
        </w:rPr>
        <w:t xml:space="preserve"> </w:t>
      </w:r>
      <w:r w:rsidRPr="00C621BE">
        <w:rPr>
          <w:sz w:val="24"/>
          <w:szCs w:val="24"/>
        </w:rPr>
        <w:t>культура.</w:t>
      </w:r>
      <w:r w:rsidRPr="00C621BE">
        <w:rPr>
          <w:spacing w:val="1"/>
          <w:sz w:val="24"/>
          <w:szCs w:val="24"/>
        </w:rPr>
        <w:t xml:space="preserve"> </w:t>
      </w:r>
      <w:r w:rsidRPr="00C621BE">
        <w:rPr>
          <w:sz w:val="24"/>
          <w:szCs w:val="24"/>
        </w:rPr>
        <w:t>Неформальные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общественной</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Стиляги.</w:t>
      </w:r>
      <w:r w:rsidRPr="00C621BE">
        <w:rPr>
          <w:spacing w:val="1"/>
          <w:sz w:val="24"/>
          <w:szCs w:val="24"/>
        </w:rPr>
        <w:t xml:space="preserve"> </w:t>
      </w:r>
      <w:r w:rsidRPr="00C621BE">
        <w:rPr>
          <w:sz w:val="24"/>
          <w:szCs w:val="24"/>
        </w:rPr>
        <w:t>Хрущев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интеллигенция. Антирелигиозные кампании. Гонения на Церковь. Диссиденты.</w:t>
      </w:r>
      <w:r w:rsidRPr="00C621BE">
        <w:rPr>
          <w:spacing w:val="1"/>
          <w:sz w:val="24"/>
          <w:szCs w:val="24"/>
        </w:rPr>
        <w:t xml:space="preserve"> </w:t>
      </w:r>
      <w:r w:rsidRPr="00C621BE">
        <w:rPr>
          <w:sz w:val="24"/>
          <w:szCs w:val="24"/>
        </w:rPr>
        <w:t>Самиздат и</w:t>
      </w:r>
      <w:r w:rsidRPr="00C621BE">
        <w:rPr>
          <w:spacing w:val="2"/>
          <w:sz w:val="24"/>
          <w:szCs w:val="24"/>
        </w:rPr>
        <w:t xml:space="preserve"> </w:t>
      </w:r>
      <w:r w:rsidRPr="00C621BE">
        <w:rPr>
          <w:sz w:val="24"/>
          <w:szCs w:val="24"/>
        </w:rPr>
        <w:t>тамиздат.</w:t>
      </w:r>
    </w:p>
    <w:p w:rsidR="00241C0D" w:rsidRPr="00C621BE" w:rsidRDefault="00241C0D" w:rsidP="00C621BE">
      <w:pPr>
        <w:pStyle w:val="a8"/>
        <w:spacing w:before="1"/>
        <w:ind w:left="680"/>
        <w:rPr>
          <w:sz w:val="24"/>
          <w:szCs w:val="24"/>
        </w:rPr>
      </w:pPr>
      <w:r w:rsidRPr="00C621BE">
        <w:rPr>
          <w:sz w:val="24"/>
          <w:szCs w:val="24"/>
        </w:rPr>
        <w:t>Социально-экономическое</w:t>
      </w:r>
      <w:r w:rsidRPr="00C621BE">
        <w:rPr>
          <w:spacing w:val="20"/>
          <w:sz w:val="24"/>
          <w:szCs w:val="24"/>
        </w:rPr>
        <w:t xml:space="preserve"> </w:t>
      </w:r>
      <w:r w:rsidRPr="00C621BE">
        <w:rPr>
          <w:sz w:val="24"/>
          <w:szCs w:val="24"/>
        </w:rPr>
        <w:t>развитие</w:t>
      </w:r>
      <w:r w:rsidRPr="00C621BE">
        <w:rPr>
          <w:spacing w:val="21"/>
          <w:sz w:val="24"/>
          <w:szCs w:val="24"/>
        </w:rPr>
        <w:t xml:space="preserve"> </w:t>
      </w:r>
      <w:r w:rsidRPr="00C621BE">
        <w:rPr>
          <w:sz w:val="24"/>
          <w:szCs w:val="24"/>
        </w:rPr>
        <w:t>СССР.</w:t>
      </w:r>
      <w:r w:rsidRPr="00C621BE">
        <w:rPr>
          <w:spacing w:val="24"/>
          <w:sz w:val="24"/>
          <w:szCs w:val="24"/>
        </w:rPr>
        <w:t xml:space="preserve"> </w:t>
      </w:r>
      <w:r w:rsidRPr="00C621BE">
        <w:rPr>
          <w:sz w:val="24"/>
          <w:szCs w:val="24"/>
        </w:rPr>
        <w:t>«Догнать</w:t>
      </w:r>
      <w:r w:rsidRPr="00C621BE">
        <w:rPr>
          <w:spacing w:val="23"/>
          <w:sz w:val="24"/>
          <w:szCs w:val="24"/>
        </w:rPr>
        <w:t xml:space="preserve"> </w:t>
      </w:r>
      <w:r w:rsidRPr="00C621BE">
        <w:rPr>
          <w:sz w:val="24"/>
          <w:szCs w:val="24"/>
        </w:rPr>
        <w:t>и</w:t>
      </w:r>
      <w:r w:rsidRPr="00C621BE">
        <w:rPr>
          <w:spacing w:val="24"/>
          <w:sz w:val="24"/>
          <w:szCs w:val="24"/>
        </w:rPr>
        <w:t xml:space="preserve"> </w:t>
      </w:r>
      <w:r w:rsidRPr="00C621BE">
        <w:rPr>
          <w:sz w:val="24"/>
          <w:szCs w:val="24"/>
        </w:rPr>
        <w:t>перегнать</w:t>
      </w:r>
      <w:r w:rsidRPr="00C621BE">
        <w:rPr>
          <w:spacing w:val="23"/>
          <w:sz w:val="24"/>
          <w:szCs w:val="24"/>
        </w:rPr>
        <w:t xml:space="preserve"> </w:t>
      </w:r>
      <w:r w:rsidRPr="00C621BE">
        <w:rPr>
          <w:sz w:val="24"/>
          <w:szCs w:val="24"/>
        </w:rPr>
        <w:t>Америку».</w:t>
      </w:r>
    </w:p>
    <w:p w:rsidR="00241C0D" w:rsidRPr="00C621BE" w:rsidRDefault="00241C0D" w:rsidP="00C621BE">
      <w:pPr>
        <w:pStyle w:val="a8"/>
        <w:spacing w:before="24"/>
        <w:rPr>
          <w:sz w:val="24"/>
          <w:szCs w:val="24"/>
        </w:rPr>
      </w:pPr>
      <w:r w:rsidRPr="00C621BE">
        <w:rPr>
          <w:sz w:val="24"/>
          <w:szCs w:val="24"/>
        </w:rPr>
        <w:t>Попытки</w:t>
      </w:r>
      <w:r w:rsidRPr="00C621BE">
        <w:rPr>
          <w:spacing w:val="-6"/>
          <w:sz w:val="24"/>
          <w:szCs w:val="24"/>
        </w:rPr>
        <w:t xml:space="preserve"> </w:t>
      </w:r>
      <w:r w:rsidRPr="00C621BE">
        <w:rPr>
          <w:sz w:val="24"/>
          <w:szCs w:val="24"/>
        </w:rPr>
        <w:t>решения</w:t>
      </w:r>
      <w:r w:rsidRPr="00C621BE">
        <w:rPr>
          <w:spacing w:val="-5"/>
          <w:sz w:val="24"/>
          <w:szCs w:val="24"/>
        </w:rPr>
        <w:t xml:space="preserve"> </w:t>
      </w:r>
      <w:r w:rsidRPr="00C621BE">
        <w:rPr>
          <w:sz w:val="24"/>
          <w:szCs w:val="24"/>
        </w:rPr>
        <w:t>продовольственной</w:t>
      </w:r>
      <w:r w:rsidRPr="00C621BE">
        <w:rPr>
          <w:spacing w:val="-6"/>
          <w:sz w:val="24"/>
          <w:szCs w:val="24"/>
        </w:rPr>
        <w:t xml:space="preserve"> </w:t>
      </w:r>
      <w:r w:rsidRPr="00C621BE">
        <w:rPr>
          <w:sz w:val="24"/>
          <w:szCs w:val="24"/>
        </w:rPr>
        <w:t>проблемы.</w:t>
      </w:r>
      <w:r w:rsidRPr="00C621BE">
        <w:rPr>
          <w:spacing w:val="-4"/>
          <w:sz w:val="24"/>
          <w:szCs w:val="24"/>
        </w:rPr>
        <w:t xml:space="preserve"> </w:t>
      </w:r>
      <w:r w:rsidRPr="00C621BE">
        <w:rPr>
          <w:sz w:val="24"/>
          <w:szCs w:val="24"/>
        </w:rPr>
        <w:t>Освоение</w:t>
      </w:r>
      <w:r w:rsidRPr="00C621BE">
        <w:rPr>
          <w:spacing w:val="-2"/>
          <w:sz w:val="24"/>
          <w:szCs w:val="24"/>
        </w:rPr>
        <w:t xml:space="preserve"> </w:t>
      </w:r>
      <w:r w:rsidRPr="00C621BE">
        <w:rPr>
          <w:sz w:val="24"/>
          <w:szCs w:val="24"/>
        </w:rPr>
        <w:t>целинных</w:t>
      </w:r>
      <w:r w:rsidRPr="00C621BE">
        <w:rPr>
          <w:spacing w:val="-10"/>
          <w:sz w:val="24"/>
          <w:szCs w:val="24"/>
        </w:rPr>
        <w:t xml:space="preserve"> </w:t>
      </w:r>
      <w:r w:rsidRPr="00C621BE">
        <w:rPr>
          <w:sz w:val="24"/>
          <w:szCs w:val="24"/>
        </w:rPr>
        <w:t>земель.</w:t>
      </w:r>
    </w:p>
    <w:p w:rsidR="00241C0D" w:rsidRPr="00C621BE" w:rsidRDefault="00241C0D" w:rsidP="00C621BE">
      <w:pPr>
        <w:pStyle w:val="a8"/>
        <w:spacing w:before="24" w:line="259" w:lineRule="auto"/>
        <w:ind w:right="111"/>
        <w:rPr>
          <w:sz w:val="24"/>
          <w:szCs w:val="24"/>
        </w:rPr>
      </w:pPr>
      <w:r w:rsidRPr="00C621BE">
        <w:rPr>
          <w:sz w:val="24"/>
          <w:szCs w:val="24"/>
        </w:rPr>
        <w:t>Научно-техническая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Перемены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научно-технической</w:t>
      </w:r>
      <w:r w:rsidRPr="00C621BE">
        <w:rPr>
          <w:spacing w:val="-67"/>
          <w:sz w:val="24"/>
          <w:szCs w:val="24"/>
        </w:rPr>
        <w:t xml:space="preserve"> </w:t>
      </w:r>
      <w:r w:rsidRPr="00C621BE">
        <w:rPr>
          <w:spacing w:val="-1"/>
          <w:sz w:val="24"/>
          <w:szCs w:val="24"/>
        </w:rPr>
        <w:t>политике.</w:t>
      </w:r>
      <w:r w:rsidRPr="00C621BE">
        <w:rPr>
          <w:spacing w:val="-12"/>
          <w:sz w:val="24"/>
          <w:szCs w:val="24"/>
        </w:rPr>
        <w:t xml:space="preserve"> </w:t>
      </w:r>
      <w:r w:rsidRPr="00C621BE">
        <w:rPr>
          <w:spacing w:val="-1"/>
          <w:sz w:val="24"/>
          <w:szCs w:val="24"/>
        </w:rPr>
        <w:t>Военный</w:t>
      </w:r>
      <w:r w:rsidRPr="00C621BE">
        <w:rPr>
          <w:spacing w:val="-12"/>
          <w:sz w:val="24"/>
          <w:szCs w:val="24"/>
        </w:rPr>
        <w:t xml:space="preserve"> </w:t>
      </w:r>
      <w:r w:rsidRPr="00C621BE">
        <w:rPr>
          <w:spacing w:val="-1"/>
          <w:sz w:val="24"/>
          <w:szCs w:val="24"/>
        </w:rPr>
        <w:t>и</w:t>
      </w:r>
      <w:r w:rsidRPr="00C621BE">
        <w:rPr>
          <w:spacing w:val="-19"/>
          <w:sz w:val="24"/>
          <w:szCs w:val="24"/>
        </w:rPr>
        <w:t xml:space="preserve"> </w:t>
      </w:r>
      <w:r w:rsidRPr="00C621BE">
        <w:rPr>
          <w:spacing w:val="-1"/>
          <w:sz w:val="24"/>
          <w:szCs w:val="24"/>
        </w:rPr>
        <w:t>гражданский</w:t>
      </w:r>
      <w:r w:rsidRPr="00C621BE">
        <w:rPr>
          <w:spacing w:val="-11"/>
          <w:sz w:val="24"/>
          <w:szCs w:val="24"/>
        </w:rPr>
        <w:t xml:space="preserve"> </w:t>
      </w:r>
      <w:r w:rsidRPr="00C621BE">
        <w:rPr>
          <w:spacing w:val="-1"/>
          <w:sz w:val="24"/>
          <w:szCs w:val="24"/>
        </w:rPr>
        <w:t>секторы</w:t>
      </w:r>
      <w:r w:rsidRPr="00C621BE">
        <w:rPr>
          <w:spacing w:val="-14"/>
          <w:sz w:val="24"/>
          <w:szCs w:val="24"/>
        </w:rPr>
        <w:t xml:space="preserve"> </w:t>
      </w:r>
      <w:r w:rsidRPr="00C621BE">
        <w:rPr>
          <w:spacing w:val="-1"/>
          <w:sz w:val="24"/>
          <w:szCs w:val="24"/>
        </w:rPr>
        <w:t>экономики.</w:t>
      </w:r>
      <w:r w:rsidRPr="00C621BE">
        <w:rPr>
          <w:spacing w:val="-12"/>
          <w:sz w:val="24"/>
          <w:szCs w:val="24"/>
        </w:rPr>
        <w:t xml:space="preserve"> </w:t>
      </w:r>
      <w:r w:rsidRPr="00C621BE">
        <w:rPr>
          <w:spacing w:val="-1"/>
          <w:sz w:val="24"/>
          <w:szCs w:val="24"/>
        </w:rPr>
        <w:t>Создание</w:t>
      </w:r>
      <w:r w:rsidRPr="00C621BE">
        <w:rPr>
          <w:spacing w:val="-14"/>
          <w:sz w:val="24"/>
          <w:szCs w:val="24"/>
        </w:rPr>
        <w:t xml:space="preserve"> </w:t>
      </w:r>
      <w:r w:rsidRPr="00C621BE">
        <w:rPr>
          <w:sz w:val="24"/>
          <w:szCs w:val="24"/>
        </w:rPr>
        <w:t>ракетно-ядерного</w:t>
      </w:r>
      <w:r w:rsidRPr="00C621BE">
        <w:rPr>
          <w:spacing w:val="-68"/>
          <w:sz w:val="24"/>
          <w:szCs w:val="24"/>
        </w:rPr>
        <w:t xml:space="preserve"> </w:t>
      </w:r>
      <w:r w:rsidRPr="00C621BE">
        <w:rPr>
          <w:sz w:val="24"/>
          <w:szCs w:val="24"/>
        </w:rPr>
        <w:t>щита. Начало освоения космоса. Запуск первого спутника Земли. Исторические</w:t>
      </w:r>
      <w:r w:rsidRPr="00C621BE">
        <w:rPr>
          <w:spacing w:val="1"/>
          <w:sz w:val="24"/>
          <w:szCs w:val="24"/>
        </w:rPr>
        <w:t xml:space="preserve"> </w:t>
      </w:r>
      <w:r w:rsidRPr="00C621BE">
        <w:rPr>
          <w:sz w:val="24"/>
          <w:szCs w:val="24"/>
        </w:rPr>
        <w:t>полеты</w:t>
      </w:r>
      <w:r w:rsidRPr="00C621BE">
        <w:rPr>
          <w:spacing w:val="31"/>
          <w:sz w:val="24"/>
          <w:szCs w:val="24"/>
        </w:rPr>
        <w:t xml:space="preserve"> </w:t>
      </w:r>
      <w:r w:rsidRPr="00C621BE">
        <w:rPr>
          <w:sz w:val="24"/>
          <w:szCs w:val="24"/>
        </w:rPr>
        <w:t>Ю.А.</w:t>
      </w:r>
      <w:r w:rsidRPr="00C621BE">
        <w:rPr>
          <w:spacing w:val="37"/>
          <w:sz w:val="24"/>
          <w:szCs w:val="24"/>
        </w:rPr>
        <w:t xml:space="preserve"> </w:t>
      </w:r>
      <w:r w:rsidRPr="00C621BE">
        <w:rPr>
          <w:sz w:val="24"/>
          <w:szCs w:val="24"/>
        </w:rPr>
        <w:t>Гагарина</w:t>
      </w:r>
      <w:r w:rsidRPr="00C621BE">
        <w:rPr>
          <w:spacing w:val="30"/>
          <w:sz w:val="24"/>
          <w:szCs w:val="24"/>
        </w:rPr>
        <w:t xml:space="preserve"> </w:t>
      </w:r>
      <w:r w:rsidRPr="00C621BE">
        <w:rPr>
          <w:sz w:val="24"/>
          <w:szCs w:val="24"/>
        </w:rPr>
        <w:t>и</w:t>
      </w:r>
      <w:r w:rsidRPr="00C621BE">
        <w:rPr>
          <w:spacing w:val="27"/>
          <w:sz w:val="24"/>
          <w:szCs w:val="24"/>
        </w:rPr>
        <w:t xml:space="preserve"> </w:t>
      </w:r>
      <w:r w:rsidRPr="00C621BE">
        <w:rPr>
          <w:sz w:val="24"/>
          <w:szCs w:val="24"/>
        </w:rPr>
        <w:t>первой</w:t>
      </w:r>
      <w:r w:rsidRPr="00C621BE">
        <w:rPr>
          <w:spacing w:val="33"/>
          <w:sz w:val="24"/>
          <w:szCs w:val="24"/>
        </w:rPr>
        <w:t xml:space="preserve"> </w:t>
      </w:r>
      <w:r w:rsidRPr="00C621BE">
        <w:rPr>
          <w:sz w:val="24"/>
          <w:szCs w:val="24"/>
        </w:rPr>
        <w:t>в</w:t>
      </w:r>
      <w:r w:rsidRPr="00C621BE">
        <w:rPr>
          <w:spacing w:val="30"/>
          <w:sz w:val="24"/>
          <w:szCs w:val="24"/>
        </w:rPr>
        <w:t xml:space="preserve"> </w:t>
      </w:r>
      <w:r w:rsidRPr="00C621BE">
        <w:rPr>
          <w:sz w:val="24"/>
          <w:szCs w:val="24"/>
        </w:rPr>
        <w:t>мире</w:t>
      </w:r>
      <w:r w:rsidRPr="00C621BE">
        <w:rPr>
          <w:spacing w:val="30"/>
          <w:sz w:val="24"/>
          <w:szCs w:val="24"/>
        </w:rPr>
        <w:t xml:space="preserve"> </w:t>
      </w:r>
      <w:r w:rsidRPr="00C621BE">
        <w:rPr>
          <w:sz w:val="24"/>
          <w:szCs w:val="24"/>
        </w:rPr>
        <w:t>женщины-космонавта</w:t>
      </w:r>
      <w:r w:rsidRPr="00C621BE">
        <w:rPr>
          <w:spacing w:val="30"/>
          <w:sz w:val="24"/>
          <w:szCs w:val="24"/>
        </w:rPr>
        <w:t xml:space="preserve"> </w:t>
      </w:r>
      <w:r w:rsidRPr="00C621BE">
        <w:rPr>
          <w:sz w:val="24"/>
          <w:szCs w:val="24"/>
        </w:rPr>
        <w:t>В.В.</w:t>
      </w:r>
      <w:r w:rsidRPr="00C621BE">
        <w:rPr>
          <w:spacing w:val="38"/>
          <w:sz w:val="24"/>
          <w:szCs w:val="24"/>
        </w:rPr>
        <w:t xml:space="preserve"> </w:t>
      </w:r>
      <w:r w:rsidRPr="00C621BE">
        <w:rPr>
          <w:sz w:val="24"/>
          <w:szCs w:val="24"/>
        </w:rPr>
        <w:t>Терешковой.</w:t>
      </w:r>
    </w:p>
    <w:p w:rsidR="00241C0D" w:rsidRPr="00C621BE" w:rsidRDefault="00241C0D" w:rsidP="00C621BE">
      <w:pPr>
        <w:pStyle w:val="a8"/>
        <w:spacing w:before="79" w:line="264" w:lineRule="auto"/>
        <w:ind w:right="128"/>
        <w:rPr>
          <w:sz w:val="24"/>
          <w:szCs w:val="24"/>
        </w:rPr>
      </w:pPr>
      <w:r w:rsidRPr="00C621BE">
        <w:rPr>
          <w:sz w:val="24"/>
          <w:szCs w:val="24"/>
        </w:rPr>
        <w:t>Первые советские ЭВМ. Появление гражданской реактивной авиации. Влияние</w:t>
      </w:r>
      <w:r w:rsidRPr="00C621BE">
        <w:rPr>
          <w:spacing w:val="1"/>
          <w:sz w:val="24"/>
          <w:szCs w:val="24"/>
        </w:rPr>
        <w:t xml:space="preserve"> </w:t>
      </w:r>
      <w:r w:rsidRPr="00C621BE">
        <w:rPr>
          <w:sz w:val="24"/>
          <w:szCs w:val="24"/>
        </w:rPr>
        <w:t>НТР</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перемены</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повседневной</w:t>
      </w:r>
      <w:r w:rsidRPr="00C621BE">
        <w:rPr>
          <w:spacing w:val="1"/>
          <w:sz w:val="24"/>
          <w:szCs w:val="24"/>
        </w:rPr>
        <w:t xml:space="preserve"> </w:t>
      </w:r>
      <w:r w:rsidRPr="00C621BE">
        <w:rPr>
          <w:sz w:val="24"/>
          <w:szCs w:val="24"/>
        </w:rPr>
        <w:t>жизни</w:t>
      </w:r>
      <w:r w:rsidRPr="00C621BE">
        <w:rPr>
          <w:spacing w:val="2"/>
          <w:sz w:val="24"/>
          <w:szCs w:val="24"/>
        </w:rPr>
        <w:t xml:space="preserve"> </w:t>
      </w:r>
      <w:r w:rsidRPr="00C621BE">
        <w:rPr>
          <w:sz w:val="24"/>
          <w:szCs w:val="24"/>
        </w:rPr>
        <w:t>людей.</w:t>
      </w:r>
    </w:p>
    <w:p w:rsidR="00241C0D" w:rsidRPr="00C621BE" w:rsidRDefault="00241C0D" w:rsidP="00C621BE">
      <w:pPr>
        <w:pStyle w:val="a8"/>
        <w:spacing w:line="256" w:lineRule="auto"/>
        <w:ind w:right="118"/>
        <w:rPr>
          <w:sz w:val="24"/>
          <w:szCs w:val="24"/>
        </w:rPr>
      </w:pPr>
      <w:r w:rsidRPr="00C621BE">
        <w:rPr>
          <w:sz w:val="24"/>
          <w:szCs w:val="24"/>
        </w:rPr>
        <w:t>Реформы</w:t>
      </w:r>
      <w:r w:rsidRPr="00C621BE">
        <w:rPr>
          <w:spacing w:val="58"/>
          <w:sz w:val="24"/>
          <w:szCs w:val="24"/>
        </w:rPr>
        <w:t xml:space="preserve"> </w:t>
      </w:r>
      <w:r w:rsidRPr="00C621BE">
        <w:rPr>
          <w:sz w:val="24"/>
          <w:szCs w:val="24"/>
        </w:rPr>
        <w:t>в</w:t>
      </w:r>
      <w:r w:rsidRPr="00C621BE">
        <w:rPr>
          <w:spacing w:val="56"/>
          <w:sz w:val="24"/>
          <w:szCs w:val="24"/>
        </w:rPr>
        <w:t xml:space="preserve"> </w:t>
      </w:r>
      <w:r w:rsidRPr="00C621BE">
        <w:rPr>
          <w:sz w:val="24"/>
          <w:szCs w:val="24"/>
        </w:rPr>
        <w:t>промышленности.</w:t>
      </w:r>
      <w:r w:rsidRPr="00C621BE">
        <w:rPr>
          <w:spacing w:val="60"/>
          <w:sz w:val="24"/>
          <w:szCs w:val="24"/>
        </w:rPr>
        <w:t xml:space="preserve"> </w:t>
      </w:r>
      <w:r w:rsidRPr="00C621BE">
        <w:rPr>
          <w:sz w:val="24"/>
          <w:szCs w:val="24"/>
        </w:rPr>
        <w:t>Переход</w:t>
      </w:r>
      <w:r w:rsidRPr="00C621BE">
        <w:rPr>
          <w:spacing w:val="60"/>
          <w:sz w:val="24"/>
          <w:szCs w:val="24"/>
        </w:rPr>
        <w:t xml:space="preserve"> </w:t>
      </w:r>
      <w:r w:rsidRPr="00C621BE">
        <w:rPr>
          <w:sz w:val="24"/>
          <w:szCs w:val="24"/>
        </w:rPr>
        <w:t>от</w:t>
      </w:r>
      <w:r w:rsidRPr="00C621BE">
        <w:rPr>
          <w:spacing w:val="59"/>
          <w:sz w:val="24"/>
          <w:szCs w:val="24"/>
        </w:rPr>
        <w:t xml:space="preserve"> </w:t>
      </w:r>
      <w:r w:rsidRPr="00C621BE">
        <w:rPr>
          <w:sz w:val="24"/>
          <w:szCs w:val="24"/>
        </w:rPr>
        <w:t>отраслевой</w:t>
      </w:r>
      <w:r w:rsidRPr="00C621BE">
        <w:rPr>
          <w:spacing w:val="59"/>
          <w:sz w:val="24"/>
          <w:szCs w:val="24"/>
        </w:rPr>
        <w:t xml:space="preserve"> </w:t>
      </w:r>
      <w:r w:rsidRPr="00C621BE">
        <w:rPr>
          <w:sz w:val="24"/>
          <w:szCs w:val="24"/>
        </w:rPr>
        <w:t>системы</w:t>
      </w:r>
      <w:r w:rsidRPr="00C621BE">
        <w:rPr>
          <w:spacing w:val="58"/>
          <w:sz w:val="24"/>
          <w:szCs w:val="24"/>
        </w:rPr>
        <w:t xml:space="preserve"> </w:t>
      </w:r>
      <w:r w:rsidRPr="00C621BE">
        <w:rPr>
          <w:sz w:val="24"/>
          <w:szCs w:val="24"/>
        </w:rPr>
        <w:t>управления</w:t>
      </w:r>
      <w:r w:rsidRPr="00C621BE">
        <w:rPr>
          <w:spacing w:val="-67"/>
          <w:sz w:val="24"/>
          <w:szCs w:val="24"/>
        </w:rPr>
        <w:t xml:space="preserve"> </w:t>
      </w:r>
      <w:r w:rsidRPr="00C621BE">
        <w:rPr>
          <w:sz w:val="24"/>
          <w:szCs w:val="24"/>
        </w:rPr>
        <w:t>к</w:t>
      </w:r>
      <w:r w:rsidRPr="00C621BE">
        <w:rPr>
          <w:spacing w:val="1"/>
          <w:sz w:val="24"/>
          <w:szCs w:val="24"/>
        </w:rPr>
        <w:t xml:space="preserve"> </w:t>
      </w:r>
      <w:r w:rsidRPr="00C621BE">
        <w:rPr>
          <w:sz w:val="24"/>
          <w:szCs w:val="24"/>
        </w:rPr>
        <w:t>совнархозам.</w:t>
      </w:r>
      <w:r w:rsidRPr="00C621BE">
        <w:rPr>
          <w:spacing w:val="2"/>
          <w:sz w:val="24"/>
          <w:szCs w:val="24"/>
        </w:rPr>
        <w:t xml:space="preserve"> </w:t>
      </w:r>
      <w:r w:rsidRPr="00C621BE">
        <w:rPr>
          <w:sz w:val="24"/>
          <w:szCs w:val="24"/>
        </w:rPr>
        <w:t>Расширение</w:t>
      </w:r>
      <w:r w:rsidRPr="00C621BE">
        <w:rPr>
          <w:spacing w:val="-1"/>
          <w:sz w:val="24"/>
          <w:szCs w:val="24"/>
        </w:rPr>
        <w:t xml:space="preserve"> </w:t>
      </w:r>
      <w:r w:rsidRPr="00C621BE">
        <w:rPr>
          <w:sz w:val="24"/>
          <w:szCs w:val="24"/>
        </w:rPr>
        <w:t>прав</w:t>
      </w:r>
      <w:r w:rsidRPr="00C621BE">
        <w:rPr>
          <w:spacing w:val="-3"/>
          <w:sz w:val="24"/>
          <w:szCs w:val="24"/>
        </w:rPr>
        <w:t xml:space="preserve"> </w:t>
      </w:r>
      <w:r w:rsidRPr="00C621BE">
        <w:rPr>
          <w:sz w:val="24"/>
          <w:szCs w:val="24"/>
        </w:rPr>
        <w:t>союзных</w:t>
      </w:r>
      <w:r w:rsidRPr="00C621BE">
        <w:rPr>
          <w:spacing w:val="-4"/>
          <w:sz w:val="24"/>
          <w:szCs w:val="24"/>
        </w:rPr>
        <w:t xml:space="preserve"> </w:t>
      </w:r>
      <w:r w:rsidRPr="00C621BE">
        <w:rPr>
          <w:sz w:val="24"/>
          <w:szCs w:val="24"/>
        </w:rPr>
        <w:t>республик.</w:t>
      </w:r>
    </w:p>
    <w:p w:rsidR="00241C0D" w:rsidRPr="00C621BE" w:rsidRDefault="00241C0D" w:rsidP="00C621BE">
      <w:pPr>
        <w:pStyle w:val="a8"/>
        <w:spacing w:line="259" w:lineRule="auto"/>
        <w:ind w:right="109"/>
        <w:rPr>
          <w:sz w:val="24"/>
          <w:szCs w:val="24"/>
        </w:rPr>
      </w:pPr>
      <w:r w:rsidRPr="00C621BE">
        <w:rPr>
          <w:sz w:val="24"/>
          <w:szCs w:val="24"/>
        </w:rPr>
        <w:t>Изменения в социальной и профессиональной структуре советского общества</w:t>
      </w:r>
      <w:r w:rsidRPr="00C621BE">
        <w:rPr>
          <w:spacing w:val="-67"/>
          <w:sz w:val="24"/>
          <w:szCs w:val="24"/>
        </w:rPr>
        <w:t xml:space="preserve"> </w:t>
      </w:r>
      <w:r w:rsidRPr="00C621BE">
        <w:rPr>
          <w:sz w:val="24"/>
          <w:szCs w:val="24"/>
        </w:rPr>
        <w:t>к</w:t>
      </w:r>
      <w:r w:rsidRPr="00C621BE">
        <w:rPr>
          <w:spacing w:val="-5"/>
          <w:sz w:val="24"/>
          <w:szCs w:val="24"/>
        </w:rPr>
        <w:t xml:space="preserve"> </w:t>
      </w:r>
      <w:r w:rsidRPr="00C621BE">
        <w:rPr>
          <w:sz w:val="24"/>
          <w:szCs w:val="24"/>
        </w:rPr>
        <w:t>началу</w:t>
      </w:r>
      <w:r w:rsidRPr="00C621BE">
        <w:rPr>
          <w:spacing w:val="-15"/>
          <w:sz w:val="24"/>
          <w:szCs w:val="24"/>
        </w:rPr>
        <w:t xml:space="preserve"> </w:t>
      </w:r>
      <w:r w:rsidRPr="00C621BE">
        <w:rPr>
          <w:sz w:val="24"/>
          <w:szCs w:val="24"/>
        </w:rPr>
        <w:t>1960-х</w:t>
      </w:r>
      <w:r w:rsidRPr="00C621BE">
        <w:rPr>
          <w:spacing w:val="-9"/>
          <w:sz w:val="24"/>
          <w:szCs w:val="24"/>
        </w:rPr>
        <w:t xml:space="preserve"> </w:t>
      </w:r>
      <w:r w:rsidRPr="00C621BE">
        <w:rPr>
          <w:sz w:val="24"/>
          <w:szCs w:val="24"/>
        </w:rPr>
        <w:t>гг.</w:t>
      </w:r>
      <w:r w:rsidRPr="00C621BE">
        <w:rPr>
          <w:spacing w:val="-3"/>
          <w:sz w:val="24"/>
          <w:szCs w:val="24"/>
        </w:rPr>
        <w:t xml:space="preserve"> </w:t>
      </w:r>
      <w:r w:rsidRPr="00C621BE">
        <w:rPr>
          <w:sz w:val="24"/>
          <w:szCs w:val="24"/>
        </w:rPr>
        <w:t>Преобладание</w:t>
      </w:r>
      <w:r w:rsidRPr="00C621BE">
        <w:rPr>
          <w:spacing w:val="-8"/>
          <w:sz w:val="24"/>
          <w:szCs w:val="24"/>
        </w:rPr>
        <w:t xml:space="preserve"> </w:t>
      </w:r>
      <w:r w:rsidRPr="00C621BE">
        <w:rPr>
          <w:sz w:val="24"/>
          <w:szCs w:val="24"/>
        </w:rPr>
        <w:t>горожан</w:t>
      </w:r>
      <w:r w:rsidRPr="00C621BE">
        <w:rPr>
          <w:spacing w:val="-4"/>
          <w:sz w:val="24"/>
          <w:szCs w:val="24"/>
        </w:rPr>
        <w:t xml:space="preserve"> </w:t>
      </w:r>
      <w:r w:rsidRPr="00C621BE">
        <w:rPr>
          <w:sz w:val="24"/>
          <w:szCs w:val="24"/>
        </w:rPr>
        <w:t>над</w:t>
      </w:r>
      <w:r w:rsidRPr="00C621BE">
        <w:rPr>
          <w:spacing w:val="-5"/>
          <w:sz w:val="24"/>
          <w:szCs w:val="24"/>
        </w:rPr>
        <w:t xml:space="preserve"> </w:t>
      </w:r>
      <w:r w:rsidRPr="00C621BE">
        <w:rPr>
          <w:sz w:val="24"/>
          <w:szCs w:val="24"/>
        </w:rPr>
        <w:t>сельским</w:t>
      </w:r>
      <w:r w:rsidRPr="00C621BE">
        <w:rPr>
          <w:spacing w:val="-3"/>
          <w:sz w:val="24"/>
          <w:szCs w:val="24"/>
        </w:rPr>
        <w:t xml:space="preserve"> </w:t>
      </w:r>
      <w:r w:rsidRPr="00C621BE">
        <w:rPr>
          <w:sz w:val="24"/>
          <w:szCs w:val="24"/>
        </w:rPr>
        <w:t>населением.</w:t>
      </w:r>
      <w:r w:rsidRPr="00C621BE">
        <w:rPr>
          <w:spacing w:val="-4"/>
          <w:sz w:val="24"/>
          <w:szCs w:val="24"/>
        </w:rPr>
        <w:t xml:space="preserve"> </w:t>
      </w:r>
      <w:r w:rsidRPr="00C621BE">
        <w:rPr>
          <w:sz w:val="24"/>
          <w:szCs w:val="24"/>
        </w:rPr>
        <w:t>Положение</w:t>
      </w:r>
      <w:r w:rsidRPr="00C621BE">
        <w:rPr>
          <w:spacing w:val="-7"/>
          <w:sz w:val="24"/>
          <w:szCs w:val="24"/>
        </w:rPr>
        <w:t xml:space="preserve"> </w:t>
      </w:r>
      <w:r w:rsidRPr="00C621BE">
        <w:rPr>
          <w:sz w:val="24"/>
          <w:szCs w:val="24"/>
        </w:rPr>
        <w:t>и</w:t>
      </w:r>
      <w:r w:rsidRPr="00C621BE">
        <w:rPr>
          <w:spacing w:val="-68"/>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рабочего</w:t>
      </w:r>
      <w:r w:rsidRPr="00C621BE">
        <w:rPr>
          <w:spacing w:val="1"/>
          <w:sz w:val="24"/>
          <w:szCs w:val="24"/>
        </w:rPr>
        <w:t xml:space="preserve"> </w:t>
      </w:r>
      <w:r w:rsidRPr="00C621BE">
        <w:rPr>
          <w:sz w:val="24"/>
          <w:szCs w:val="24"/>
        </w:rPr>
        <w:t>класса,</w:t>
      </w:r>
      <w:r w:rsidRPr="00C621BE">
        <w:rPr>
          <w:spacing w:val="1"/>
          <w:sz w:val="24"/>
          <w:szCs w:val="24"/>
        </w:rPr>
        <w:t xml:space="preserve"> </w:t>
      </w:r>
      <w:r w:rsidRPr="00C621BE">
        <w:rPr>
          <w:sz w:val="24"/>
          <w:szCs w:val="24"/>
        </w:rPr>
        <w:t>колхозного</w:t>
      </w:r>
      <w:r w:rsidRPr="00C621BE">
        <w:rPr>
          <w:spacing w:val="1"/>
          <w:sz w:val="24"/>
          <w:szCs w:val="24"/>
        </w:rPr>
        <w:t xml:space="preserve"> </w:t>
      </w:r>
      <w:r w:rsidRPr="00C621BE">
        <w:rPr>
          <w:sz w:val="24"/>
          <w:szCs w:val="24"/>
        </w:rPr>
        <w:t>крестьянства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интеллигенции.</w:t>
      </w:r>
      <w:r w:rsidRPr="00C621BE">
        <w:rPr>
          <w:spacing w:val="1"/>
          <w:sz w:val="24"/>
          <w:szCs w:val="24"/>
        </w:rPr>
        <w:t xml:space="preserve"> </w:t>
      </w:r>
      <w:r w:rsidRPr="00C621BE">
        <w:rPr>
          <w:sz w:val="24"/>
          <w:szCs w:val="24"/>
        </w:rPr>
        <w:t>Востребованность</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инженерного</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Расширение</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ведомственных</w:t>
      </w:r>
      <w:r w:rsidRPr="00C621BE">
        <w:rPr>
          <w:spacing w:val="4"/>
          <w:sz w:val="24"/>
          <w:szCs w:val="24"/>
        </w:rPr>
        <w:t xml:space="preserve"> </w:t>
      </w:r>
      <w:r w:rsidRPr="00C621BE">
        <w:rPr>
          <w:sz w:val="24"/>
          <w:szCs w:val="24"/>
        </w:rPr>
        <w:t>НИИ.</w:t>
      </w:r>
    </w:p>
    <w:p w:rsidR="00241C0D" w:rsidRPr="00C621BE" w:rsidRDefault="00241C0D" w:rsidP="00C621BE">
      <w:pPr>
        <w:pStyle w:val="a8"/>
        <w:spacing w:line="319" w:lineRule="exact"/>
        <w:ind w:left="680"/>
        <w:rPr>
          <w:sz w:val="24"/>
          <w:szCs w:val="24"/>
        </w:rPr>
      </w:pPr>
      <w:r w:rsidRPr="00C621BE">
        <w:rPr>
          <w:sz w:val="24"/>
          <w:szCs w:val="24"/>
        </w:rPr>
        <w:t>ХХII</w:t>
      </w:r>
      <w:r w:rsidRPr="00C621BE">
        <w:rPr>
          <w:spacing w:val="7"/>
          <w:sz w:val="24"/>
          <w:szCs w:val="24"/>
        </w:rPr>
        <w:t xml:space="preserve"> </w:t>
      </w:r>
      <w:r w:rsidRPr="00C621BE">
        <w:rPr>
          <w:sz w:val="24"/>
          <w:szCs w:val="24"/>
        </w:rPr>
        <w:t>съезд</w:t>
      </w:r>
      <w:r w:rsidRPr="00C621BE">
        <w:rPr>
          <w:spacing w:val="8"/>
          <w:sz w:val="24"/>
          <w:szCs w:val="24"/>
        </w:rPr>
        <w:t xml:space="preserve"> </w:t>
      </w:r>
      <w:r w:rsidRPr="00C621BE">
        <w:rPr>
          <w:sz w:val="24"/>
          <w:szCs w:val="24"/>
        </w:rPr>
        <w:t>КПСС</w:t>
      </w:r>
      <w:r w:rsidRPr="00C621BE">
        <w:rPr>
          <w:spacing w:val="7"/>
          <w:sz w:val="24"/>
          <w:szCs w:val="24"/>
        </w:rPr>
        <w:t xml:space="preserve"> </w:t>
      </w:r>
      <w:r w:rsidRPr="00C621BE">
        <w:rPr>
          <w:sz w:val="24"/>
          <w:szCs w:val="24"/>
        </w:rPr>
        <w:t>и</w:t>
      </w:r>
      <w:r w:rsidRPr="00C621BE">
        <w:rPr>
          <w:spacing w:val="8"/>
          <w:sz w:val="24"/>
          <w:szCs w:val="24"/>
        </w:rPr>
        <w:t xml:space="preserve"> </w:t>
      </w:r>
      <w:r w:rsidRPr="00C621BE">
        <w:rPr>
          <w:sz w:val="24"/>
          <w:szCs w:val="24"/>
        </w:rPr>
        <w:t>программа</w:t>
      </w:r>
      <w:r w:rsidRPr="00C621BE">
        <w:rPr>
          <w:spacing w:val="5"/>
          <w:sz w:val="24"/>
          <w:szCs w:val="24"/>
        </w:rPr>
        <w:t xml:space="preserve"> </w:t>
      </w:r>
      <w:r w:rsidRPr="00C621BE">
        <w:rPr>
          <w:sz w:val="24"/>
          <w:szCs w:val="24"/>
        </w:rPr>
        <w:t>построения</w:t>
      </w:r>
      <w:r w:rsidRPr="00C621BE">
        <w:rPr>
          <w:spacing w:val="8"/>
          <w:sz w:val="24"/>
          <w:szCs w:val="24"/>
        </w:rPr>
        <w:t xml:space="preserve"> </w:t>
      </w:r>
      <w:r w:rsidRPr="00C621BE">
        <w:rPr>
          <w:sz w:val="24"/>
          <w:szCs w:val="24"/>
        </w:rPr>
        <w:t>коммунизма</w:t>
      </w:r>
      <w:r w:rsidRPr="00C621BE">
        <w:rPr>
          <w:spacing w:val="5"/>
          <w:sz w:val="24"/>
          <w:szCs w:val="24"/>
        </w:rPr>
        <w:t xml:space="preserve"> </w:t>
      </w:r>
      <w:r w:rsidRPr="00C621BE">
        <w:rPr>
          <w:sz w:val="24"/>
          <w:szCs w:val="24"/>
        </w:rPr>
        <w:t>в</w:t>
      </w:r>
      <w:r w:rsidRPr="00C621BE">
        <w:rPr>
          <w:spacing w:val="5"/>
          <w:sz w:val="24"/>
          <w:szCs w:val="24"/>
        </w:rPr>
        <w:t xml:space="preserve"> </w:t>
      </w:r>
      <w:r w:rsidRPr="00C621BE">
        <w:rPr>
          <w:sz w:val="24"/>
          <w:szCs w:val="24"/>
        </w:rPr>
        <w:t>СССР.</w:t>
      </w:r>
      <w:r w:rsidRPr="00C621BE">
        <w:rPr>
          <w:spacing w:val="9"/>
          <w:sz w:val="24"/>
          <w:szCs w:val="24"/>
        </w:rPr>
        <w:t xml:space="preserve"> </w:t>
      </w:r>
      <w:r w:rsidRPr="00C621BE">
        <w:rPr>
          <w:sz w:val="24"/>
          <w:szCs w:val="24"/>
        </w:rPr>
        <w:t>Воспитание</w:t>
      </w:r>
    </w:p>
    <w:p w:rsidR="00241C0D" w:rsidRPr="00C621BE" w:rsidRDefault="00241C0D" w:rsidP="00C621BE">
      <w:pPr>
        <w:pStyle w:val="a8"/>
        <w:spacing w:before="24" w:line="256" w:lineRule="auto"/>
        <w:ind w:right="128"/>
        <w:rPr>
          <w:sz w:val="24"/>
          <w:szCs w:val="24"/>
        </w:rPr>
      </w:pPr>
      <w:r w:rsidRPr="00C621BE">
        <w:rPr>
          <w:sz w:val="24"/>
          <w:szCs w:val="24"/>
        </w:rPr>
        <w:t>«нового</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Бригады</w:t>
      </w:r>
      <w:r w:rsidRPr="00C621BE">
        <w:rPr>
          <w:spacing w:val="1"/>
          <w:sz w:val="24"/>
          <w:szCs w:val="24"/>
        </w:rPr>
        <w:t xml:space="preserve"> </w:t>
      </w:r>
      <w:r w:rsidRPr="00C621BE">
        <w:rPr>
          <w:sz w:val="24"/>
          <w:szCs w:val="24"/>
        </w:rPr>
        <w:t>коммунистического</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Общественные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управления.</w:t>
      </w:r>
    </w:p>
    <w:p w:rsidR="00241C0D" w:rsidRPr="00C621BE" w:rsidRDefault="00241C0D" w:rsidP="00C621BE">
      <w:pPr>
        <w:pStyle w:val="a8"/>
        <w:spacing w:before="9" w:line="259" w:lineRule="auto"/>
        <w:ind w:right="113"/>
        <w:rPr>
          <w:sz w:val="24"/>
          <w:szCs w:val="24"/>
        </w:rPr>
      </w:pPr>
      <w:r w:rsidRPr="00C621BE">
        <w:rPr>
          <w:sz w:val="24"/>
          <w:szCs w:val="24"/>
        </w:rPr>
        <w:t xml:space="preserve">Социальные  </w:t>
      </w:r>
      <w:r w:rsidRPr="00C621BE">
        <w:rPr>
          <w:spacing w:val="42"/>
          <w:sz w:val="24"/>
          <w:szCs w:val="24"/>
        </w:rPr>
        <w:t xml:space="preserve"> </w:t>
      </w:r>
      <w:r w:rsidRPr="00C621BE">
        <w:rPr>
          <w:sz w:val="24"/>
          <w:szCs w:val="24"/>
        </w:rPr>
        <w:t xml:space="preserve">программы.   </w:t>
      </w:r>
      <w:r w:rsidRPr="00C621BE">
        <w:rPr>
          <w:spacing w:val="45"/>
          <w:sz w:val="24"/>
          <w:szCs w:val="24"/>
        </w:rPr>
        <w:t xml:space="preserve"> </w:t>
      </w:r>
      <w:r w:rsidRPr="00C621BE">
        <w:rPr>
          <w:sz w:val="24"/>
          <w:szCs w:val="24"/>
        </w:rPr>
        <w:t xml:space="preserve">Реформа   </w:t>
      </w:r>
      <w:r w:rsidRPr="00C621BE">
        <w:rPr>
          <w:spacing w:val="41"/>
          <w:sz w:val="24"/>
          <w:szCs w:val="24"/>
        </w:rPr>
        <w:t xml:space="preserve"> </w:t>
      </w:r>
      <w:r w:rsidRPr="00C621BE">
        <w:rPr>
          <w:sz w:val="24"/>
          <w:szCs w:val="24"/>
        </w:rPr>
        <w:t xml:space="preserve">системы   </w:t>
      </w:r>
      <w:r w:rsidRPr="00C621BE">
        <w:rPr>
          <w:spacing w:val="42"/>
          <w:sz w:val="24"/>
          <w:szCs w:val="24"/>
        </w:rPr>
        <w:t xml:space="preserve"> </w:t>
      </w:r>
      <w:r w:rsidRPr="00C621BE">
        <w:rPr>
          <w:sz w:val="24"/>
          <w:szCs w:val="24"/>
        </w:rPr>
        <w:t xml:space="preserve">образования.   </w:t>
      </w:r>
      <w:r w:rsidRPr="00C621BE">
        <w:rPr>
          <w:spacing w:val="38"/>
          <w:sz w:val="24"/>
          <w:szCs w:val="24"/>
        </w:rPr>
        <w:t xml:space="preserve"> </w:t>
      </w:r>
      <w:r w:rsidRPr="00C621BE">
        <w:rPr>
          <w:sz w:val="24"/>
          <w:szCs w:val="24"/>
        </w:rPr>
        <w:t>Движение</w:t>
      </w:r>
      <w:r w:rsidRPr="00C621BE">
        <w:rPr>
          <w:spacing w:val="-68"/>
          <w:sz w:val="24"/>
          <w:szCs w:val="24"/>
        </w:rPr>
        <w:t xml:space="preserve"> </w:t>
      </w:r>
      <w:r w:rsidRPr="00C621BE">
        <w:rPr>
          <w:spacing w:val="-1"/>
          <w:sz w:val="24"/>
          <w:szCs w:val="24"/>
        </w:rPr>
        <w:t>к</w:t>
      </w:r>
      <w:r w:rsidRPr="00C621BE">
        <w:rPr>
          <w:spacing w:val="-13"/>
          <w:sz w:val="24"/>
          <w:szCs w:val="24"/>
        </w:rPr>
        <w:t xml:space="preserve"> </w:t>
      </w:r>
      <w:r w:rsidRPr="00C621BE">
        <w:rPr>
          <w:spacing w:val="-1"/>
          <w:sz w:val="24"/>
          <w:szCs w:val="24"/>
        </w:rPr>
        <w:t>государству</w:t>
      </w:r>
      <w:r w:rsidRPr="00C621BE">
        <w:rPr>
          <w:spacing w:val="-23"/>
          <w:sz w:val="24"/>
          <w:szCs w:val="24"/>
        </w:rPr>
        <w:t xml:space="preserve"> </w:t>
      </w:r>
      <w:r w:rsidRPr="00C621BE">
        <w:rPr>
          <w:spacing w:val="-1"/>
          <w:sz w:val="24"/>
          <w:szCs w:val="24"/>
        </w:rPr>
        <w:t>благосостояния:</w:t>
      </w:r>
      <w:r w:rsidRPr="00C621BE">
        <w:rPr>
          <w:spacing w:val="-12"/>
          <w:sz w:val="24"/>
          <w:szCs w:val="24"/>
        </w:rPr>
        <w:t xml:space="preserve"> </w:t>
      </w:r>
      <w:r w:rsidRPr="00C621BE">
        <w:rPr>
          <w:spacing w:val="-1"/>
          <w:sz w:val="24"/>
          <w:szCs w:val="24"/>
        </w:rPr>
        <w:t>мировой</w:t>
      </w:r>
      <w:r w:rsidRPr="00C621BE">
        <w:rPr>
          <w:spacing w:val="-11"/>
          <w:sz w:val="24"/>
          <w:szCs w:val="24"/>
        </w:rPr>
        <w:t xml:space="preserve"> </w:t>
      </w:r>
      <w:r w:rsidRPr="00C621BE">
        <w:rPr>
          <w:spacing w:val="-1"/>
          <w:sz w:val="24"/>
          <w:szCs w:val="24"/>
        </w:rPr>
        <w:t>тренд</w:t>
      </w:r>
      <w:r w:rsidRPr="00C621BE">
        <w:rPr>
          <w:spacing w:val="-11"/>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специфика</w:t>
      </w:r>
      <w:r w:rsidRPr="00C621BE">
        <w:rPr>
          <w:spacing w:val="-15"/>
          <w:sz w:val="24"/>
          <w:szCs w:val="24"/>
        </w:rPr>
        <w:t xml:space="preserve"> </w:t>
      </w:r>
      <w:r w:rsidRPr="00C621BE">
        <w:rPr>
          <w:sz w:val="24"/>
          <w:szCs w:val="24"/>
        </w:rPr>
        <w:t>советского</w:t>
      </w:r>
      <w:r w:rsidRPr="00C621BE">
        <w:rPr>
          <w:spacing w:val="-16"/>
          <w:sz w:val="24"/>
          <w:szCs w:val="24"/>
        </w:rPr>
        <w:t xml:space="preserve"> </w:t>
      </w:r>
      <w:r w:rsidRPr="00C621BE">
        <w:rPr>
          <w:sz w:val="24"/>
          <w:szCs w:val="24"/>
        </w:rPr>
        <w:t>социального</w:t>
      </w:r>
      <w:r w:rsidRPr="00C621BE">
        <w:rPr>
          <w:spacing w:val="-68"/>
          <w:sz w:val="24"/>
          <w:szCs w:val="24"/>
        </w:rPr>
        <w:t xml:space="preserve"> </w:t>
      </w:r>
      <w:r w:rsidRPr="00C621BE">
        <w:rPr>
          <w:sz w:val="24"/>
          <w:szCs w:val="24"/>
        </w:rPr>
        <w:t>государства. Общественные фонды потребления. Пенсионная реформа. Массовое</w:t>
      </w:r>
      <w:r w:rsidRPr="00C621BE">
        <w:rPr>
          <w:spacing w:val="1"/>
          <w:sz w:val="24"/>
          <w:szCs w:val="24"/>
        </w:rPr>
        <w:t xml:space="preserve"> </w:t>
      </w:r>
      <w:r w:rsidRPr="00C621BE">
        <w:rPr>
          <w:sz w:val="24"/>
          <w:szCs w:val="24"/>
        </w:rPr>
        <w:t>жилищное строительство, хрущевки. Рост доходов населения и дефицит товаров</w:t>
      </w:r>
      <w:r w:rsidRPr="00C621BE">
        <w:rPr>
          <w:spacing w:val="1"/>
          <w:sz w:val="24"/>
          <w:szCs w:val="24"/>
        </w:rPr>
        <w:t xml:space="preserve"> </w:t>
      </w:r>
      <w:r w:rsidRPr="00C621BE">
        <w:rPr>
          <w:sz w:val="24"/>
          <w:szCs w:val="24"/>
        </w:rPr>
        <w:t>народного</w:t>
      </w:r>
      <w:r w:rsidRPr="00C621BE">
        <w:rPr>
          <w:spacing w:val="-4"/>
          <w:sz w:val="24"/>
          <w:szCs w:val="24"/>
        </w:rPr>
        <w:t xml:space="preserve"> </w:t>
      </w:r>
      <w:r w:rsidRPr="00C621BE">
        <w:rPr>
          <w:sz w:val="24"/>
          <w:szCs w:val="24"/>
        </w:rPr>
        <w:t>потребления.</w:t>
      </w:r>
    </w:p>
    <w:p w:rsidR="00241C0D" w:rsidRPr="00C621BE" w:rsidRDefault="00241C0D" w:rsidP="00C621BE">
      <w:pPr>
        <w:pStyle w:val="a8"/>
        <w:spacing w:line="259" w:lineRule="auto"/>
        <w:ind w:right="104"/>
        <w:rPr>
          <w:sz w:val="24"/>
          <w:szCs w:val="24"/>
        </w:rPr>
      </w:pPr>
      <w:r w:rsidRPr="00C621BE">
        <w:rPr>
          <w:sz w:val="24"/>
          <w:szCs w:val="24"/>
        </w:rPr>
        <w:t xml:space="preserve">Внешняя   </w:t>
      </w:r>
      <w:r w:rsidRPr="00C621BE">
        <w:rPr>
          <w:spacing w:val="1"/>
          <w:sz w:val="24"/>
          <w:szCs w:val="24"/>
        </w:rPr>
        <w:t xml:space="preserve"> </w:t>
      </w:r>
      <w:r w:rsidRPr="00C621BE">
        <w:rPr>
          <w:sz w:val="24"/>
          <w:szCs w:val="24"/>
        </w:rPr>
        <w:t>политика.     Новый     курс     советской     внешней     политики:</w:t>
      </w:r>
      <w:r w:rsidRPr="00C621BE">
        <w:rPr>
          <w:spacing w:val="1"/>
          <w:sz w:val="24"/>
          <w:szCs w:val="24"/>
        </w:rPr>
        <w:t xml:space="preserve"> </w:t>
      </w:r>
      <w:r w:rsidRPr="00C621BE">
        <w:rPr>
          <w:sz w:val="24"/>
          <w:szCs w:val="24"/>
        </w:rPr>
        <w:t>от конфронтации к диалогу. СССР</w:t>
      </w:r>
      <w:r w:rsidRPr="00C621BE">
        <w:rPr>
          <w:spacing w:val="1"/>
          <w:sz w:val="24"/>
          <w:szCs w:val="24"/>
        </w:rPr>
        <w:t xml:space="preserve"> </w:t>
      </w:r>
      <w:r w:rsidRPr="00C621BE">
        <w:rPr>
          <w:sz w:val="24"/>
          <w:szCs w:val="24"/>
        </w:rPr>
        <w:t>и страны Запада. Международные</w:t>
      </w:r>
      <w:r w:rsidRPr="00C621BE">
        <w:rPr>
          <w:spacing w:val="1"/>
          <w:sz w:val="24"/>
          <w:szCs w:val="24"/>
        </w:rPr>
        <w:t xml:space="preserve"> </w:t>
      </w:r>
      <w:r w:rsidRPr="00C621BE">
        <w:rPr>
          <w:sz w:val="24"/>
          <w:szCs w:val="24"/>
        </w:rPr>
        <w:t>военно-</w:t>
      </w:r>
      <w:r w:rsidRPr="00C621BE">
        <w:rPr>
          <w:spacing w:val="1"/>
          <w:sz w:val="24"/>
          <w:szCs w:val="24"/>
        </w:rPr>
        <w:t xml:space="preserve"> </w:t>
      </w:r>
      <w:r w:rsidRPr="00C621BE">
        <w:rPr>
          <w:spacing w:val="-1"/>
          <w:sz w:val="24"/>
          <w:szCs w:val="24"/>
        </w:rPr>
        <w:t>политические</w:t>
      </w:r>
      <w:r w:rsidRPr="00C621BE">
        <w:rPr>
          <w:spacing w:val="-15"/>
          <w:sz w:val="24"/>
          <w:szCs w:val="24"/>
        </w:rPr>
        <w:t xml:space="preserve"> </w:t>
      </w:r>
      <w:r w:rsidRPr="00C621BE">
        <w:rPr>
          <w:spacing w:val="-1"/>
          <w:sz w:val="24"/>
          <w:szCs w:val="24"/>
        </w:rPr>
        <w:t>кризисы,</w:t>
      </w:r>
      <w:r w:rsidRPr="00C621BE">
        <w:rPr>
          <w:spacing w:val="-12"/>
          <w:sz w:val="24"/>
          <w:szCs w:val="24"/>
        </w:rPr>
        <w:t xml:space="preserve"> </w:t>
      </w:r>
      <w:r w:rsidRPr="00C621BE">
        <w:rPr>
          <w:spacing w:val="-1"/>
          <w:sz w:val="24"/>
          <w:szCs w:val="24"/>
        </w:rPr>
        <w:t>позиция</w:t>
      </w:r>
      <w:r w:rsidRPr="00C621BE">
        <w:rPr>
          <w:spacing w:val="-12"/>
          <w:sz w:val="24"/>
          <w:szCs w:val="24"/>
        </w:rPr>
        <w:t xml:space="preserve"> </w:t>
      </w:r>
      <w:r w:rsidRPr="00C621BE">
        <w:rPr>
          <w:spacing w:val="-1"/>
          <w:sz w:val="24"/>
          <w:szCs w:val="24"/>
        </w:rPr>
        <w:t>СССР</w:t>
      </w:r>
      <w:r w:rsidRPr="00C621BE">
        <w:rPr>
          <w:spacing w:val="-19"/>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стратегия</w:t>
      </w:r>
      <w:r w:rsidRPr="00C621BE">
        <w:rPr>
          <w:spacing w:val="-12"/>
          <w:sz w:val="24"/>
          <w:szCs w:val="24"/>
        </w:rPr>
        <w:t xml:space="preserve"> </w:t>
      </w:r>
      <w:r w:rsidRPr="00C621BE">
        <w:rPr>
          <w:sz w:val="24"/>
          <w:szCs w:val="24"/>
        </w:rPr>
        <w:t>ядерного</w:t>
      </w:r>
      <w:r w:rsidRPr="00C621BE">
        <w:rPr>
          <w:spacing w:val="-17"/>
          <w:sz w:val="24"/>
          <w:szCs w:val="24"/>
        </w:rPr>
        <w:t xml:space="preserve"> </w:t>
      </w:r>
      <w:r w:rsidRPr="00C621BE">
        <w:rPr>
          <w:sz w:val="24"/>
          <w:szCs w:val="24"/>
        </w:rPr>
        <w:t>сдерживания</w:t>
      </w:r>
      <w:r w:rsidRPr="00C621BE">
        <w:rPr>
          <w:spacing w:val="-11"/>
          <w:sz w:val="24"/>
          <w:szCs w:val="24"/>
        </w:rPr>
        <w:t xml:space="preserve"> </w:t>
      </w:r>
      <w:r w:rsidRPr="00C621BE">
        <w:rPr>
          <w:sz w:val="24"/>
          <w:szCs w:val="24"/>
        </w:rPr>
        <w:t>(Суэцкий</w:t>
      </w:r>
      <w:r w:rsidRPr="00C621BE">
        <w:rPr>
          <w:spacing w:val="-68"/>
          <w:sz w:val="24"/>
          <w:szCs w:val="24"/>
        </w:rPr>
        <w:t xml:space="preserve"> </w:t>
      </w:r>
      <w:r w:rsidRPr="00C621BE">
        <w:rPr>
          <w:sz w:val="24"/>
          <w:szCs w:val="24"/>
        </w:rPr>
        <w:t>кризис 1956 г., Берлинский кризис 1961 г., Карибский кризис 1962 г.). СССР и</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социалистическая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Венгерские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1956</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Распад</w:t>
      </w:r>
      <w:r w:rsidRPr="00C621BE">
        <w:rPr>
          <w:spacing w:val="1"/>
          <w:sz w:val="24"/>
          <w:szCs w:val="24"/>
        </w:rPr>
        <w:t xml:space="preserve"> </w:t>
      </w:r>
      <w:r w:rsidRPr="00C621BE">
        <w:rPr>
          <w:sz w:val="24"/>
          <w:szCs w:val="24"/>
        </w:rPr>
        <w:t>колониальной</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борьба</w:t>
      </w:r>
      <w:r w:rsidRPr="00C621BE">
        <w:rPr>
          <w:spacing w:val="-2"/>
          <w:sz w:val="24"/>
          <w:szCs w:val="24"/>
        </w:rPr>
        <w:t xml:space="preserve"> </w:t>
      </w:r>
      <w:r w:rsidRPr="00C621BE">
        <w:rPr>
          <w:sz w:val="24"/>
          <w:szCs w:val="24"/>
        </w:rPr>
        <w:t>за</w:t>
      </w:r>
      <w:r w:rsidRPr="00C621BE">
        <w:rPr>
          <w:spacing w:val="-2"/>
          <w:sz w:val="24"/>
          <w:szCs w:val="24"/>
        </w:rPr>
        <w:t xml:space="preserve"> </w:t>
      </w:r>
      <w:r w:rsidRPr="00C621BE">
        <w:rPr>
          <w:sz w:val="24"/>
          <w:szCs w:val="24"/>
        </w:rPr>
        <w:t>влияние</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странах</w:t>
      </w:r>
      <w:r w:rsidRPr="00C621BE">
        <w:rPr>
          <w:spacing w:val="-4"/>
          <w:sz w:val="24"/>
          <w:szCs w:val="24"/>
        </w:rPr>
        <w:t xml:space="preserve"> </w:t>
      </w:r>
      <w:r w:rsidRPr="00C621BE">
        <w:rPr>
          <w:sz w:val="24"/>
          <w:szCs w:val="24"/>
        </w:rPr>
        <w:t>третьего</w:t>
      </w:r>
      <w:r w:rsidRPr="00C621BE">
        <w:rPr>
          <w:spacing w:val="-4"/>
          <w:sz w:val="24"/>
          <w:szCs w:val="24"/>
        </w:rPr>
        <w:t xml:space="preserve"> </w:t>
      </w:r>
      <w:r w:rsidRPr="00C621BE">
        <w:rPr>
          <w:sz w:val="24"/>
          <w:szCs w:val="24"/>
        </w:rPr>
        <w:t>мира.</w:t>
      </w:r>
    </w:p>
    <w:p w:rsidR="00241C0D" w:rsidRPr="00C621BE" w:rsidRDefault="00241C0D" w:rsidP="00C621BE">
      <w:pPr>
        <w:pStyle w:val="a8"/>
        <w:spacing w:line="259" w:lineRule="auto"/>
        <w:ind w:right="109"/>
        <w:rPr>
          <w:sz w:val="24"/>
          <w:szCs w:val="24"/>
        </w:rPr>
      </w:pPr>
      <w:r w:rsidRPr="00C621BE">
        <w:rPr>
          <w:sz w:val="24"/>
          <w:szCs w:val="24"/>
        </w:rPr>
        <w:t>Конец</w:t>
      </w:r>
      <w:r w:rsidRPr="00C621BE">
        <w:rPr>
          <w:spacing w:val="1"/>
          <w:sz w:val="24"/>
          <w:szCs w:val="24"/>
        </w:rPr>
        <w:t xml:space="preserve"> </w:t>
      </w:r>
      <w:r w:rsidRPr="00C621BE">
        <w:rPr>
          <w:sz w:val="24"/>
          <w:szCs w:val="24"/>
        </w:rPr>
        <w:t>оттепели.</w:t>
      </w:r>
      <w:r w:rsidRPr="00C621BE">
        <w:rPr>
          <w:spacing w:val="1"/>
          <w:sz w:val="24"/>
          <w:szCs w:val="24"/>
        </w:rPr>
        <w:t xml:space="preserve"> </w:t>
      </w:r>
      <w:r w:rsidRPr="00C621BE">
        <w:rPr>
          <w:sz w:val="24"/>
          <w:szCs w:val="24"/>
        </w:rPr>
        <w:t>Нарастание</w:t>
      </w:r>
      <w:r w:rsidRPr="00C621BE">
        <w:rPr>
          <w:spacing w:val="1"/>
          <w:sz w:val="24"/>
          <w:szCs w:val="24"/>
        </w:rPr>
        <w:t xml:space="preserve"> </w:t>
      </w:r>
      <w:r w:rsidRPr="00C621BE">
        <w:rPr>
          <w:sz w:val="24"/>
          <w:szCs w:val="24"/>
        </w:rPr>
        <w:t>негативных</w:t>
      </w:r>
      <w:r w:rsidRPr="00C621BE">
        <w:rPr>
          <w:spacing w:val="1"/>
          <w:sz w:val="24"/>
          <w:szCs w:val="24"/>
        </w:rPr>
        <w:t xml:space="preserve"> </w:t>
      </w:r>
      <w:r w:rsidRPr="00C621BE">
        <w:rPr>
          <w:sz w:val="24"/>
          <w:szCs w:val="24"/>
        </w:rPr>
        <w:t>тенденций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обществе.</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доверия</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Новочеркасские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Смещение</w:t>
      </w:r>
      <w:r w:rsidRPr="00C621BE">
        <w:rPr>
          <w:spacing w:val="1"/>
          <w:sz w:val="24"/>
          <w:szCs w:val="24"/>
        </w:rPr>
        <w:t xml:space="preserve"> </w:t>
      </w:r>
      <w:r w:rsidRPr="00C621BE">
        <w:rPr>
          <w:sz w:val="24"/>
          <w:szCs w:val="24"/>
        </w:rPr>
        <w:t>Н.С.</w:t>
      </w:r>
      <w:r w:rsidRPr="00C621BE">
        <w:rPr>
          <w:spacing w:val="1"/>
          <w:sz w:val="24"/>
          <w:szCs w:val="24"/>
        </w:rPr>
        <w:t xml:space="preserve"> </w:t>
      </w:r>
      <w:r w:rsidRPr="00C621BE">
        <w:rPr>
          <w:sz w:val="24"/>
          <w:szCs w:val="24"/>
        </w:rPr>
        <w:t>Хрущева.</w:t>
      </w:r>
      <w:r w:rsidRPr="00C621BE">
        <w:rPr>
          <w:spacing w:val="1"/>
          <w:sz w:val="24"/>
          <w:szCs w:val="24"/>
        </w:rPr>
        <w:t xml:space="preserve"> </w:t>
      </w:r>
      <w:r w:rsidRPr="00C621BE">
        <w:rPr>
          <w:sz w:val="24"/>
          <w:szCs w:val="24"/>
        </w:rPr>
        <w:t>Оценка</w:t>
      </w:r>
      <w:r w:rsidRPr="00C621BE">
        <w:rPr>
          <w:spacing w:val="1"/>
          <w:sz w:val="24"/>
          <w:szCs w:val="24"/>
        </w:rPr>
        <w:t xml:space="preserve"> </w:t>
      </w:r>
      <w:r w:rsidRPr="00C621BE">
        <w:rPr>
          <w:sz w:val="24"/>
          <w:szCs w:val="24"/>
        </w:rPr>
        <w:t>Хрущева</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3"/>
          <w:sz w:val="24"/>
          <w:szCs w:val="24"/>
        </w:rPr>
        <w:t xml:space="preserve"> </w:t>
      </w:r>
      <w:r w:rsidRPr="00C621BE">
        <w:rPr>
          <w:sz w:val="24"/>
          <w:szCs w:val="24"/>
        </w:rPr>
        <w:t>реформ</w:t>
      </w:r>
      <w:r w:rsidRPr="00C621BE">
        <w:rPr>
          <w:spacing w:val="2"/>
          <w:sz w:val="24"/>
          <w:szCs w:val="24"/>
        </w:rPr>
        <w:t xml:space="preserve"> </w:t>
      </w:r>
      <w:r w:rsidRPr="00C621BE">
        <w:rPr>
          <w:sz w:val="24"/>
          <w:szCs w:val="24"/>
        </w:rPr>
        <w:t>современниками</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историками.</w:t>
      </w:r>
    </w:p>
    <w:p w:rsidR="00241C0D" w:rsidRPr="00C621BE" w:rsidRDefault="00241C0D" w:rsidP="00C621BE">
      <w:pPr>
        <w:pStyle w:val="a8"/>
        <w:ind w:left="680"/>
        <w:rPr>
          <w:sz w:val="24"/>
          <w:szCs w:val="24"/>
        </w:rPr>
      </w:pPr>
      <w:r w:rsidRPr="00C621BE">
        <w:rPr>
          <w:sz w:val="24"/>
          <w:szCs w:val="24"/>
        </w:rPr>
        <w:t>Наш</w:t>
      </w:r>
      <w:r w:rsidRPr="00C621BE">
        <w:rPr>
          <w:spacing w:val="-1"/>
          <w:sz w:val="24"/>
          <w:szCs w:val="24"/>
        </w:rPr>
        <w:t xml:space="preserve"> </w:t>
      </w:r>
      <w:r w:rsidRPr="00C621BE">
        <w:rPr>
          <w:sz w:val="24"/>
          <w:szCs w:val="24"/>
        </w:rPr>
        <w:t>край в</w:t>
      </w:r>
      <w:r w:rsidRPr="00C621BE">
        <w:rPr>
          <w:spacing w:val="-3"/>
          <w:sz w:val="24"/>
          <w:szCs w:val="24"/>
        </w:rPr>
        <w:t xml:space="preserve"> </w:t>
      </w:r>
      <w:r w:rsidRPr="00C621BE">
        <w:rPr>
          <w:sz w:val="24"/>
          <w:szCs w:val="24"/>
        </w:rPr>
        <w:t>1953–1964</w:t>
      </w:r>
      <w:r w:rsidRPr="00C621BE">
        <w:rPr>
          <w:spacing w:val="4"/>
          <w:sz w:val="24"/>
          <w:szCs w:val="24"/>
        </w:rPr>
        <w:t xml:space="preserve"> </w:t>
      </w:r>
      <w:r w:rsidRPr="00C621BE">
        <w:rPr>
          <w:sz w:val="24"/>
          <w:szCs w:val="24"/>
        </w:rPr>
        <w:t>гг.</w:t>
      </w:r>
    </w:p>
    <w:p w:rsidR="00241C0D" w:rsidRPr="00C621BE" w:rsidRDefault="00241C0D" w:rsidP="00C621BE">
      <w:pPr>
        <w:spacing w:before="18"/>
        <w:ind w:left="680"/>
        <w:jc w:val="both"/>
        <w:rPr>
          <w:rFonts w:ascii="Times New Roman" w:hAnsi="Times New Roman" w:cs="Times New Roman"/>
          <w:i/>
          <w:sz w:val="24"/>
          <w:szCs w:val="24"/>
        </w:rPr>
      </w:pPr>
      <w:r w:rsidRPr="00C621BE">
        <w:rPr>
          <w:rFonts w:ascii="Times New Roman" w:hAnsi="Times New Roman" w:cs="Times New Roman"/>
          <w:i/>
          <w:sz w:val="24"/>
          <w:szCs w:val="24"/>
        </w:rPr>
        <w:t>Советское</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государство</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общество</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середине</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1960-х</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начале</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1980-х</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a8"/>
        <w:spacing w:before="31"/>
        <w:ind w:left="680"/>
        <w:rPr>
          <w:sz w:val="24"/>
          <w:szCs w:val="24"/>
        </w:rPr>
      </w:pPr>
      <w:r w:rsidRPr="00C621BE">
        <w:rPr>
          <w:sz w:val="24"/>
          <w:szCs w:val="24"/>
        </w:rPr>
        <w:t>Приход</w:t>
      </w:r>
      <w:r w:rsidRPr="00C621BE">
        <w:rPr>
          <w:spacing w:val="-2"/>
          <w:sz w:val="24"/>
          <w:szCs w:val="24"/>
        </w:rPr>
        <w:t xml:space="preserve"> </w:t>
      </w:r>
      <w:r w:rsidRPr="00C621BE">
        <w:rPr>
          <w:sz w:val="24"/>
          <w:szCs w:val="24"/>
        </w:rPr>
        <w:t>к</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Л.И.</w:t>
      </w:r>
      <w:r w:rsidRPr="00C621BE">
        <w:rPr>
          <w:spacing w:val="3"/>
          <w:sz w:val="24"/>
          <w:szCs w:val="24"/>
        </w:rPr>
        <w:t xml:space="preserve"> </w:t>
      </w:r>
      <w:r w:rsidRPr="00C621BE">
        <w:rPr>
          <w:sz w:val="24"/>
          <w:szCs w:val="24"/>
        </w:rPr>
        <w:t>Брежнева:</w:t>
      </w:r>
      <w:r w:rsidRPr="00C621BE">
        <w:rPr>
          <w:spacing w:val="-1"/>
          <w:sz w:val="24"/>
          <w:szCs w:val="24"/>
        </w:rPr>
        <w:t xml:space="preserve"> </w:t>
      </w:r>
      <w:r w:rsidRPr="00C621BE">
        <w:rPr>
          <w:sz w:val="24"/>
          <w:szCs w:val="24"/>
        </w:rPr>
        <w:t>его</w:t>
      </w:r>
      <w:r w:rsidRPr="00C621BE">
        <w:rPr>
          <w:spacing w:val="-6"/>
          <w:sz w:val="24"/>
          <w:szCs w:val="24"/>
        </w:rPr>
        <w:t xml:space="preserve"> </w:t>
      </w:r>
      <w:r w:rsidRPr="00C621BE">
        <w:rPr>
          <w:sz w:val="24"/>
          <w:szCs w:val="24"/>
        </w:rPr>
        <w:t>окружение</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смена</w:t>
      </w:r>
      <w:r w:rsidRPr="00C621BE">
        <w:rPr>
          <w:spacing w:val="-5"/>
          <w:sz w:val="24"/>
          <w:szCs w:val="24"/>
        </w:rPr>
        <w:t xml:space="preserve"> </w:t>
      </w:r>
      <w:r w:rsidRPr="00C621BE">
        <w:rPr>
          <w:sz w:val="24"/>
          <w:szCs w:val="24"/>
        </w:rPr>
        <w:t>политического</w:t>
      </w:r>
      <w:r w:rsidRPr="00C621BE">
        <w:rPr>
          <w:spacing w:val="-6"/>
          <w:sz w:val="24"/>
          <w:szCs w:val="24"/>
        </w:rPr>
        <w:t xml:space="preserve"> </w:t>
      </w:r>
      <w:r w:rsidRPr="00C621BE">
        <w:rPr>
          <w:sz w:val="24"/>
          <w:szCs w:val="24"/>
        </w:rPr>
        <w:t>курса.</w:t>
      </w:r>
    </w:p>
    <w:p w:rsidR="00241C0D" w:rsidRPr="00C621BE" w:rsidRDefault="00241C0D" w:rsidP="00C621BE">
      <w:pPr>
        <w:pStyle w:val="a8"/>
        <w:spacing w:before="24"/>
        <w:rPr>
          <w:sz w:val="24"/>
          <w:szCs w:val="24"/>
        </w:rPr>
      </w:pPr>
      <w:r w:rsidRPr="00C621BE">
        <w:rPr>
          <w:sz w:val="24"/>
          <w:szCs w:val="24"/>
        </w:rPr>
        <w:t>Поиски</w:t>
      </w:r>
      <w:r w:rsidRPr="00C621BE">
        <w:rPr>
          <w:spacing w:val="-6"/>
          <w:sz w:val="24"/>
          <w:szCs w:val="24"/>
        </w:rPr>
        <w:t xml:space="preserve"> </w:t>
      </w:r>
      <w:r w:rsidRPr="00C621BE">
        <w:rPr>
          <w:sz w:val="24"/>
          <w:szCs w:val="24"/>
        </w:rPr>
        <w:t>идеологических</w:t>
      </w:r>
      <w:r w:rsidRPr="00C621BE">
        <w:rPr>
          <w:spacing w:val="-9"/>
          <w:sz w:val="24"/>
          <w:szCs w:val="24"/>
        </w:rPr>
        <w:t xml:space="preserve"> </w:t>
      </w:r>
      <w:r w:rsidRPr="00C621BE">
        <w:rPr>
          <w:sz w:val="24"/>
          <w:szCs w:val="24"/>
        </w:rPr>
        <w:t>ориентиров.</w:t>
      </w:r>
      <w:r w:rsidRPr="00C621BE">
        <w:rPr>
          <w:spacing w:val="-4"/>
          <w:sz w:val="24"/>
          <w:szCs w:val="24"/>
        </w:rPr>
        <w:t xml:space="preserve"> </w:t>
      </w:r>
      <w:r w:rsidRPr="00C621BE">
        <w:rPr>
          <w:sz w:val="24"/>
          <w:szCs w:val="24"/>
        </w:rPr>
        <w:t>Десталинизация</w:t>
      </w:r>
      <w:r w:rsidRPr="00C621BE">
        <w:rPr>
          <w:spacing w:val="-5"/>
          <w:sz w:val="24"/>
          <w:szCs w:val="24"/>
        </w:rPr>
        <w:t xml:space="preserve"> </w:t>
      </w:r>
      <w:r w:rsidRPr="00C621BE">
        <w:rPr>
          <w:sz w:val="24"/>
          <w:szCs w:val="24"/>
        </w:rPr>
        <w:t>и</w:t>
      </w:r>
      <w:r w:rsidRPr="00C621BE">
        <w:rPr>
          <w:spacing w:val="-6"/>
          <w:sz w:val="24"/>
          <w:szCs w:val="24"/>
        </w:rPr>
        <w:t xml:space="preserve"> </w:t>
      </w:r>
      <w:r w:rsidRPr="00C621BE">
        <w:rPr>
          <w:sz w:val="24"/>
          <w:szCs w:val="24"/>
        </w:rPr>
        <w:t>ресталинизация.</w:t>
      </w:r>
    </w:p>
    <w:p w:rsidR="00241C0D" w:rsidRPr="00C621BE" w:rsidRDefault="00241C0D" w:rsidP="00C621BE">
      <w:pPr>
        <w:pStyle w:val="a8"/>
        <w:spacing w:before="24" w:line="259" w:lineRule="auto"/>
        <w:ind w:right="116"/>
        <w:rPr>
          <w:sz w:val="24"/>
          <w:szCs w:val="24"/>
        </w:rPr>
      </w:pPr>
      <w:r w:rsidRPr="00C621BE">
        <w:rPr>
          <w:sz w:val="24"/>
          <w:szCs w:val="24"/>
        </w:rPr>
        <w:t>Экономические реформы 1960-х гг. Новые ориентиры аграрной политики.</w:t>
      </w:r>
      <w:r w:rsidRPr="00C621BE">
        <w:rPr>
          <w:spacing w:val="1"/>
          <w:sz w:val="24"/>
          <w:szCs w:val="24"/>
        </w:rPr>
        <w:t xml:space="preserve"> </w:t>
      </w:r>
      <w:r w:rsidRPr="00C621BE">
        <w:rPr>
          <w:sz w:val="24"/>
          <w:szCs w:val="24"/>
        </w:rPr>
        <w:t>Косыгинская</w:t>
      </w:r>
      <w:r w:rsidRPr="00C621BE">
        <w:rPr>
          <w:spacing w:val="1"/>
          <w:sz w:val="24"/>
          <w:szCs w:val="24"/>
        </w:rPr>
        <w:t xml:space="preserve"> </w:t>
      </w:r>
      <w:r w:rsidRPr="00C621BE">
        <w:rPr>
          <w:sz w:val="24"/>
          <w:szCs w:val="24"/>
        </w:rPr>
        <w:t>реформа.</w:t>
      </w:r>
      <w:r w:rsidRPr="00C621BE">
        <w:rPr>
          <w:spacing w:val="1"/>
          <w:sz w:val="24"/>
          <w:szCs w:val="24"/>
        </w:rPr>
        <w:t xml:space="preserve"> </w:t>
      </w:r>
      <w:r w:rsidRPr="00C621BE">
        <w:rPr>
          <w:sz w:val="24"/>
          <w:szCs w:val="24"/>
        </w:rPr>
        <w:t>Конституция</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1977</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Концепция</w:t>
      </w:r>
      <w:r w:rsidRPr="00C621BE">
        <w:rPr>
          <w:spacing w:val="1"/>
          <w:sz w:val="24"/>
          <w:szCs w:val="24"/>
        </w:rPr>
        <w:t xml:space="preserve"> </w:t>
      </w:r>
      <w:r w:rsidRPr="00C621BE">
        <w:rPr>
          <w:sz w:val="24"/>
          <w:szCs w:val="24"/>
        </w:rPr>
        <w:t>«развитого</w:t>
      </w:r>
      <w:r w:rsidRPr="00C621BE">
        <w:rPr>
          <w:spacing w:val="1"/>
          <w:sz w:val="24"/>
          <w:szCs w:val="24"/>
        </w:rPr>
        <w:t xml:space="preserve"> </w:t>
      </w:r>
      <w:r w:rsidRPr="00C621BE">
        <w:rPr>
          <w:sz w:val="24"/>
          <w:szCs w:val="24"/>
        </w:rPr>
        <w:t>социализма».</w:t>
      </w:r>
    </w:p>
    <w:p w:rsidR="00241C0D" w:rsidRPr="00C621BE" w:rsidRDefault="00241C0D" w:rsidP="00C621BE">
      <w:pPr>
        <w:pStyle w:val="a8"/>
        <w:spacing w:before="1" w:line="259" w:lineRule="auto"/>
        <w:ind w:right="121"/>
        <w:rPr>
          <w:sz w:val="24"/>
          <w:szCs w:val="24"/>
        </w:rPr>
      </w:pPr>
      <w:r w:rsidRPr="00C621BE">
        <w:rPr>
          <w:sz w:val="24"/>
          <w:szCs w:val="24"/>
        </w:rPr>
        <w:t>Попытки</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вектора</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Уровень</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достижения и проблемы. Нарастание застойных тенденций в экономике и кризис</w:t>
      </w:r>
      <w:r w:rsidRPr="00C621BE">
        <w:rPr>
          <w:spacing w:val="1"/>
          <w:sz w:val="24"/>
          <w:szCs w:val="24"/>
        </w:rPr>
        <w:t xml:space="preserve"> </w:t>
      </w:r>
      <w:r w:rsidRPr="00C621BE">
        <w:rPr>
          <w:sz w:val="24"/>
          <w:szCs w:val="24"/>
        </w:rPr>
        <w:t>идеологии.</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теневой</w:t>
      </w:r>
      <w:r w:rsidRPr="00C621BE">
        <w:rPr>
          <w:spacing w:val="1"/>
          <w:sz w:val="24"/>
          <w:szCs w:val="24"/>
        </w:rPr>
        <w:t xml:space="preserve"> </w:t>
      </w:r>
      <w:r w:rsidRPr="00C621BE">
        <w:rPr>
          <w:sz w:val="24"/>
          <w:szCs w:val="24"/>
        </w:rPr>
        <w:t>экономики.</w:t>
      </w:r>
      <w:r w:rsidRPr="00C621BE">
        <w:rPr>
          <w:spacing w:val="1"/>
          <w:sz w:val="24"/>
          <w:szCs w:val="24"/>
        </w:rPr>
        <w:t xml:space="preserve"> </w:t>
      </w:r>
      <w:r w:rsidRPr="00C621BE">
        <w:rPr>
          <w:sz w:val="24"/>
          <w:szCs w:val="24"/>
        </w:rPr>
        <w:t>Ведомственный</w:t>
      </w:r>
      <w:r w:rsidRPr="00C621BE">
        <w:rPr>
          <w:spacing w:val="1"/>
          <w:sz w:val="24"/>
          <w:szCs w:val="24"/>
        </w:rPr>
        <w:t xml:space="preserve"> </w:t>
      </w:r>
      <w:r w:rsidRPr="00C621BE">
        <w:rPr>
          <w:sz w:val="24"/>
          <w:szCs w:val="24"/>
        </w:rPr>
        <w:t>монополизм.</w:t>
      </w:r>
      <w:r w:rsidRPr="00C621BE">
        <w:rPr>
          <w:spacing w:val="1"/>
          <w:sz w:val="24"/>
          <w:szCs w:val="24"/>
        </w:rPr>
        <w:t xml:space="preserve"> </w:t>
      </w:r>
      <w:r w:rsidRPr="00C621BE">
        <w:rPr>
          <w:sz w:val="24"/>
          <w:szCs w:val="24"/>
        </w:rPr>
        <w:t>Замедление</w:t>
      </w:r>
      <w:r w:rsidRPr="00C621BE">
        <w:rPr>
          <w:spacing w:val="-67"/>
          <w:sz w:val="24"/>
          <w:szCs w:val="24"/>
        </w:rPr>
        <w:t xml:space="preserve"> </w:t>
      </w:r>
      <w:r w:rsidRPr="00C621BE">
        <w:rPr>
          <w:sz w:val="24"/>
          <w:szCs w:val="24"/>
        </w:rPr>
        <w:t>темпов развития. Исчерпание потенциала экстенсивной индустриальной модели.</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реформирования</w:t>
      </w:r>
      <w:r w:rsidRPr="00C621BE">
        <w:rPr>
          <w:spacing w:val="1"/>
          <w:sz w:val="24"/>
          <w:szCs w:val="24"/>
        </w:rPr>
        <w:t xml:space="preserve"> </w:t>
      </w:r>
      <w:r w:rsidRPr="00C621BE">
        <w:rPr>
          <w:sz w:val="24"/>
          <w:szCs w:val="24"/>
        </w:rPr>
        <w:t>экономики.</w:t>
      </w:r>
      <w:r w:rsidRPr="00C621BE">
        <w:rPr>
          <w:spacing w:val="1"/>
          <w:sz w:val="24"/>
          <w:szCs w:val="24"/>
        </w:rPr>
        <w:t xml:space="preserve"> </w:t>
      </w:r>
      <w:r w:rsidRPr="00C621BE">
        <w:rPr>
          <w:sz w:val="24"/>
          <w:szCs w:val="24"/>
        </w:rPr>
        <w:t>Цена</w:t>
      </w:r>
      <w:r w:rsidRPr="00C621BE">
        <w:rPr>
          <w:spacing w:val="1"/>
          <w:sz w:val="24"/>
          <w:szCs w:val="24"/>
        </w:rPr>
        <w:t xml:space="preserve"> </w:t>
      </w:r>
      <w:r w:rsidRPr="00C621BE">
        <w:rPr>
          <w:sz w:val="24"/>
          <w:szCs w:val="24"/>
        </w:rPr>
        <w:t>сохранения</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статуса</w:t>
      </w:r>
      <w:r w:rsidRPr="00C621BE">
        <w:rPr>
          <w:spacing w:val="1"/>
          <w:sz w:val="24"/>
          <w:szCs w:val="24"/>
        </w:rPr>
        <w:t xml:space="preserve"> </w:t>
      </w:r>
      <w:r w:rsidRPr="00C621BE">
        <w:rPr>
          <w:sz w:val="24"/>
          <w:szCs w:val="24"/>
        </w:rPr>
        <w:t>сверхдержавы.</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масштабов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ВПК.</w:t>
      </w:r>
      <w:r w:rsidRPr="00C621BE">
        <w:rPr>
          <w:spacing w:val="1"/>
          <w:sz w:val="24"/>
          <w:szCs w:val="24"/>
        </w:rPr>
        <w:t xml:space="preserve"> </w:t>
      </w:r>
      <w:r w:rsidRPr="00C621BE">
        <w:rPr>
          <w:sz w:val="24"/>
          <w:szCs w:val="24"/>
        </w:rPr>
        <w:t>Трудности</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агропромышленного</w:t>
      </w:r>
      <w:r w:rsidRPr="00C621BE">
        <w:rPr>
          <w:spacing w:val="-4"/>
          <w:sz w:val="24"/>
          <w:szCs w:val="24"/>
        </w:rPr>
        <w:t xml:space="preserve"> </w:t>
      </w:r>
      <w:r w:rsidRPr="00C621BE">
        <w:rPr>
          <w:sz w:val="24"/>
          <w:szCs w:val="24"/>
        </w:rPr>
        <w:t>комплекса.</w:t>
      </w:r>
    </w:p>
    <w:p w:rsidR="00241C0D" w:rsidRPr="00C621BE" w:rsidRDefault="00241C0D" w:rsidP="00C621BE">
      <w:pPr>
        <w:pStyle w:val="a8"/>
        <w:spacing w:line="256" w:lineRule="auto"/>
        <w:ind w:right="115"/>
        <w:rPr>
          <w:sz w:val="24"/>
          <w:szCs w:val="24"/>
        </w:rPr>
      </w:pPr>
      <w:r w:rsidRPr="00C621BE">
        <w:rPr>
          <w:sz w:val="24"/>
          <w:szCs w:val="24"/>
        </w:rPr>
        <w:t>Советские научные и технические приоритеты. МГУ им. М.В. Ломоносова.</w:t>
      </w:r>
      <w:r w:rsidRPr="00C621BE">
        <w:rPr>
          <w:spacing w:val="1"/>
          <w:sz w:val="24"/>
          <w:szCs w:val="24"/>
        </w:rPr>
        <w:t xml:space="preserve"> </w:t>
      </w:r>
      <w:r w:rsidRPr="00C621BE">
        <w:rPr>
          <w:sz w:val="24"/>
          <w:szCs w:val="24"/>
        </w:rPr>
        <w:t>Академия</w:t>
      </w:r>
      <w:r w:rsidRPr="00C621BE">
        <w:rPr>
          <w:spacing w:val="64"/>
          <w:sz w:val="24"/>
          <w:szCs w:val="24"/>
        </w:rPr>
        <w:t xml:space="preserve"> </w:t>
      </w:r>
      <w:r w:rsidRPr="00C621BE">
        <w:rPr>
          <w:sz w:val="24"/>
          <w:szCs w:val="24"/>
        </w:rPr>
        <w:t>наук</w:t>
      </w:r>
      <w:r w:rsidRPr="00C621BE">
        <w:rPr>
          <w:spacing w:val="65"/>
          <w:sz w:val="24"/>
          <w:szCs w:val="24"/>
        </w:rPr>
        <w:t xml:space="preserve"> </w:t>
      </w:r>
      <w:r w:rsidRPr="00C621BE">
        <w:rPr>
          <w:sz w:val="24"/>
          <w:szCs w:val="24"/>
        </w:rPr>
        <w:t>СССР.</w:t>
      </w:r>
      <w:r w:rsidRPr="00C621BE">
        <w:rPr>
          <w:spacing w:val="66"/>
          <w:sz w:val="24"/>
          <w:szCs w:val="24"/>
        </w:rPr>
        <w:t xml:space="preserve"> </w:t>
      </w:r>
      <w:r w:rsidRPr="00C621BE">
        <w:rPr>
          <w:sz w:val="24"/>
          <w:szCs w:val="24"/>
        </w:rPr>
        <w:t>Новосибирский</w:t>
      </w:r>
      <w:r w:rsidRPr="00C621BE">
        <w:rPr>
          <w:spacing w:val="65"/>
          <w:sz w:val="24"/>
          <w:szCs w:val="24"/>
        </w:rPr>
        <w:t xml:space="preserve"> </w:t>
      </w:r>
      <w:r w:rsidRPr="00C621BE">
        <w:rPr>
          <w:sz w:val="24"/>
          <w:szCs w:val="24"/>
        </w:rPr>
        <w:t>Академгородок.</w:t>
      </w:r>
      <w:r w:rsidRPr="00C621BE">
        <w:rPr>
          <w:spacing w:val="66"/>
          <w:sz w:val="24"/>
          <w:szCs w:val="24"/>
        </w:rPr>
        <w:t xml:space="preserve"> </w:t>
      </w:r>
      <w:r w:rsidRPr="00C621BE">
        <w:rPr>
          <w:sz w:val="24"/>
          <w:szCs w:val="24"/>
        </w:rPr>
        <w:t>Замедление</w:t>
      </w:r>
      <w:r w:rsidRPr="00C621BE">
        <w:rPr>
          <w:spacing w:val="62"/>
          <w:sz w:val="24"/>
          <w:szCs w:val="24"/>
        </w:rPr>
        <w:t xml:space="preserve"> </w:t>
      </w:r>
      <w:r w:rsidRPr="00C621BE">
        <w:rPr>
          <w:sz w:val="24"/>
          <w:szCs w:val="24"/>
        </w:rPr>
        <w:t>научно- технического</w:t>
      </w:r>
      <w:r w:rsidRPr="00C621BE">
        <w:rPr>
          <w:spacing w:val="1"/>
          <w:sz w:val="24"/>
          <w:szCs w:val="24"/>
        </w:rPr>
        <w:t xml:space="preserve"> </w:t>
      </w:r>
      <w:r w:rsidRPr="00C621BE">
        <w:rPr>
          <w:sz w:val="24"/>
          <w:szCs w:val="24"/>
        </w:rPr>
        <w:t>прогресса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Отставание</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Запада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производительности</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Лунная</w:t>
      </w:r>
      <w:r w:rsidRPr="00C621BE">
        <w:rPr>
          <w:spacing w:val="1"/>
          <w:sz w:val="24"/>
          <w:szCs w:val="24"/>
        </w:rPr>
        <w:t xml:space="preserve"> </w:t>
      </w:r>
      <w:r w:rsidRPr="00C621BE">
        <w:rPr>
          <w:sz w:val="24"/>
          <w:szCs w:val="24"/>
        </w:rPr>
        <w:t>гонка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США.</w:t>
      </w:r>
      <w:r w:rsidRPr="00C621BE">
        <w:rPr>
          <w:spacing w:val="1"/>
          <w:sz w:val="24"/>
          <w:szCs w:val="24"/>
        </w:rPr>
        <w:t xml:space="preserve"> </w:t>
      </w:r>
      <w:r w:rsidRPr="00C621BE">
        <w:rPr>
          <w:sz w:val="24"/>
          <w:szCs w:val="24"/>
        </w:rPr>
        <w:t>Успехи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математике.</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lastRenderedPageBreak/>
        <w:t>топливно-</w:t>
      </w:r>
      <w:r w:rsidRPr="00C621BE">
        <w:rPr>
          <w:spacing w:val="1"/>
          <w:sz w:val="24"/>
          <w:szCs w:val="24"/>
        </w:rPr>
        <w:t xml:space="preserve"> </w:t>
      </w:r>
      <w:r w:rsidRPr="00C621BE">
        <w:rPr>
          <w:sz w:val="24"/>
          <w:szCs w:val="24"/>
        </w:rPr>
        <w:t>энергетического</w:t>
      </w:r>
      <w:r w:rsidRPr="00C621BE">
        <w:rPr>
          <w:spacing w:val="-4"/>
          <w:sz w:val="24"/>
          <w:szCs w:val="24"/>
        </w:rPr>
        <w:t xml:space="preserve"> </w:t>
      </w:r>
      <w:r w:rsidRPr="00C621BE">
        <w:rPr>
          <w:sz w:val="24"/>
          <w:szCs w:val="24"/>
        </w:rPr>
        <w:t>комплекса</w:t>
      </w:r>
      <w:r w:rsidRPr="00C621BE">
        <w:rPr>
          <w:spacing w:val="-1"/>
          <w:sz w:val="24"/>
          <w:szCs w:val="24"/>
        </w:rPr>
        <w:t xml:space="preserve"> </w:t>
      </w:r>
      <w:r w:rsidRPr="00C621BE">
        <w:rPr>
          <w:sz w:val="24"/>
          <w:szCs w:val="24"/>
        </w:rPr>
        <w:t>(ТЭК).</w:t>
      </w:r>
    </w:p>
    <w:p w:rsidR="00241C0D" w:rsidRPr="00C621BE" w:rsidRDefault="00241C0D" w:rsidP="00C621BE">
      <w:pPr>
        <w:pStyle w:val="a8"/>
        <w:spacing w:line="259" w:lineRule="auto"/>
        <w:ind w:right="112"/>
        <w:rPr>
          <w:sz w:val="24"/>
          <w:szCs w:val="24"/>
        </w:rPr>
      </w:pPr>
      <w:r w:rsidRPr="00C621BE">
        <w:rPr>
          <w:sz w:val="24"/>
          <w:szCs w:val="24"/>
        </w:rPr>
        <w:t>Культурное</w:t>
      </w:r>
      <w:r w:rsidRPr="00C621BE">
        <w:rPr>
          <w:spacing w:val="16"/>
          <w:sz w:val="24"/>
          <w:szCs w:val="24"/>
        </w:rPr>
        <w:t xml:space="preserve"> </w:t>
      </w:r>
      <w:r w:rsidRPr="00C621BE">
        <w:rPr>
          <w:sz w:val="24"/>
          <w:szCs w:val="24"/>
        </w:rPr>
        <w:t>пространство</w:t>
      </w:r>
      <w:r w:rsidRPr="00C621BE">
        <w:rPr>
          <w:spacing w:val="15"/>
          <w:sz w:val="24"/>
          <w:szCs w:val="24"/>
        </w:rPr>
        <w:t xml:space="preserve"> </w:t>
      </w:r>
      <w:r w:rsidRPr="00C621BE">
        <w:rPr>
          <w:sz w:val="24"/>
          <w:szCs w:val="24"/>
        </w:rPr>
        <w:t>и</w:t>
      </w:r>
      <w:r w:rsidRPr="00C621BE">
        <w:rPr>
          <w:spacing w:val="18"/>
          <w:sz w:val="24"/>
          <w:szCs w:val="24"/>
        </w:rPr>
        <w:t xml:space="preserve"> </w:t>
      </w:r>
      <w:r w:rsidRPr="00C621BE">
        <w:rPr>
          <w:sz w:val="24"/>
          <w:szCs w:val="24"/>
        </w:rPr>
        <w:t>повседневная</w:t>
      </w:r>
      <w:r w:rsidRPr="00C621BE">
        <w:rPr>
          <w:spacing w:val="19"/>
          <w:sz w:val="24"/>
          <w:szCs w:val="24"/>
        </w:rPr>
        <w:t xml:space="preserve"> </w:t>
      </w:r>
      <w:r w:rsidRPr="00C621BE">
        <w:rPr>
          <w:sz w:val="24"/>
          <w:szCs w:val="24"/>
        </w:rPr>
        <w:t>жизнь.</w:t>
      </w:r>
      <w:r w:rsidRPr="00C621BE">
        <w:rPr>
          <w:spacing w:val="20"/>
          <w:sz w:val="24"/>
          <w:szCs w:val="24"/>
        </w:rPr>
        <w:t xml:space="preserve"> </w:t>
      </w:r>
      <w:r w:rsidRPr="00C621BE">
        <w:rPr>
          <w:sz w:val="24"/>
          <w:szCs w:val="24"/>
        </w:rPr>
        <w:t>Повседневность</w:t>
      </w:r>
      <w:r w:rsidRPr="00C621BE">
        <w:rPr>
          <w:spacing w:val="19"/>
          <w:sz w:val="24"/>
          <w:szCs w:val="24"/>
        </w:rPr>
        <w:t xml:space="preserve"> </w:t>
      </w:r>
      <w:r w:rsidRPr="00C621BE">
        <w:rPr>
          <w:sz w:val="24"/>
          <w:szCs w:val="24"/>
        </w:rPr>
        <w:t>в</w:t>
      </w:r>
      <w:r w:rsidRPr="00C621BE">
        <w:rPr>
          <w:spacing w:val="16"/>
          <w:sz w:val="24"/>
          <w:szCs w:val="24"/>
        </w:rPr>
        <w:t xml:space="preserve"> </w:t>
      </w:r>
      <w:r w:rsidRPr="00C621BE">
        <w:rPr>
          <w:sz w:val="24"/>
          <w:szCs w:val="24"/>
        </w:rPr>
        <w:t>городе</w:t>
      </w:r>
      <w:r w:rsidRPr="00C621BE">
        <w:rPr>
          <w:spacing w:val="16"/>
          <w:sz w:val="24"/>
          <w:szCs w:val="24"/>
        </w:rPr>
        <w:t xml:space="preserve"> </w:t>
      </w:r>
      <w:r w:rsidRPr="00C621BE">
        <w:rPr>
          <w:sz w:val="24"/>
          <w:szCs w:val="24"/>
        </w:rPr>
        <w:t>и</w:t>
      </w:r>
      <w:r w:rsidRPr="00C621BE">
        <w:rPr>
          <w:spacing w:val="-67"/>
          <w:sz w:val="24"/>
          <w:szCs w:val="24"/>
        </w:rPr>
        <w:t xml:space="preserve"> </w:t>
      </w:r>
      <w:r w:rsidRPr="00C621BE">
        <w:rPr>
          <w:sz w:val="24"/>
          <w:szCs w:val="24"/>
        </w:rPr>
        <w:t>в</w:t>
      </w:r>
      <w:r w:rsidRPr="00C621BE">
        <w:rPr>
          <w:spacing w:val="-10"/>
          <w:sz w:val="24"/>
          <w:szCs w:val="24"/>
        </w:rPr>
        <w:t xml:space="preserve"> </w:t>
      </w:r>
      <w:r w:rsidRPr="00C621BE">
        <w:rPr>
          <w:sz w:val="24"/>
          <w:szCs w:val="24"/>
        </w:rPr>
        <w:t>деревне.</w:t>
      </w:r>
      <w:r w:rsidRPr="00C621BE">
        <w:rPr>
          <w:spacing w:val="-5"/>
          <w:sz w:val="24"/>
          <w:szCs w:val="24"/>
        </w:rPr>
        <w:t xml:space="preserve"> </w:t>
      </w:r>
      <w:r w:rsidRPr="00C621BE">
        <w:rPr>
          <w:sz w:val="24"/>
          <w:szCs w:val="24"/>
        </w:rPr>
        <w:t>Рост</w:t>
      </w:r>
      <w:r w:rsidRPr="00C621BE">
        <w:rPr>
          <w:spacing w:val="-7"/>
          <w:sz w:val="24"/>
          <w:szCs w:val="24"/>
        </w:rPr>
        <w:t xml:space="preserve"> </w:t>
      </w:r>
      <w:r w:rsidRPr="00C621BE">
        <w:rPr>
          <w:sz w:val="24"/>
          <w:szCs w:val="24"/>
        </w:rPr>
        <w:t>социальной</w:t>
      </w:r>
      <w:r w:rsidRPr="00C621BE">
        <w:rPr>
          <w:spacing w:val="-6"/>
          <w:sz w:val="24"/>
          <w:szCs w:val="24"/>
        </w:rPr>
        <w:t xml:space="preserve"> </w:t>
      </w:r>
      <w:r w:rsidRPr="00C621BE">
        <w:rPr>
          <w:sz w:val="24"/>
          <w:szCs w:val="24"/>
        </w:rPr>
        <w:t>мобильности.</w:t>
      </w:r>
      <w:r w:rsidRPr="00C621BE">
        <w:rPr>
          <w:spacing w:val="-5"/>
          <w:sz w:val="24"/>
          <w:szCs w:val="24"/>
        </w:rPr>
        <w:t xml:space="preserve"> </w:t>
      </w:r>
      <w:r w:rsidRPr="00C621BE">
        <w:rPr>
          <w:sz w:val="24"/>
          <w:szCs w:val="24"/>
        </w:rPr>
        <w:t>Миграция</w:t>
      </w:r>
      <w:r w:rsidRPr="00C621BE">
        <w:rPr>
          <w:spacing w:val="-6"/>
          <w:sz w:val="24"/>
          <w:szCs w:val="24"/>
        </w:rPr>
        <w:t xml:space="preserve"> </w:t>
      </w:r>
      <w:r w:rsidRPr="00C621BE">
        <w:rPr>
          <w:sz w:val="24"/>
          <w:szCs w:val="24"/>
        </w:rPr>
        <w:t>населения</w:t>
      </w:r>
      <w:r w:rsidRPr="00C621BE">
        <w:rPr>
          <w:spacing w:val="-6"/>
          <w:sz w:val="24"/>
          <w:szCs w:val="24"/>
        </w:rPr>
        <w:t xml:space="preserve"> </w:t>
      </w:r>
      <w:r w:rsidRPr="00C621BE">
        <w:rPr>
          <w:sz w:val="24"/>
          <w:szCs w:val="24"/>
        </w:rPr>
        <w:t>в</w:t>
      </w:r>
      <w:r w:rsidRPr="00C621BE">
        <w:rPr>
          <w:spacing w:val="-9"/>
          <w:sz w:val="24"/>
          <w:szCs w:val="24"/>
        </w:rPr>
        <w:t xml:space="preserve"> </w:t>
      </w:r>
      <w:r w:rsidRPr="00C621BE">
        <w:rPr>
          <w:sz w:val="24"/>
          <w:szCs w:val="24"/>
        </w:rPr>
        <w:t>крупные</w:t>
      </w:r>
      <w:r w:rsidRPr="00C621BE">
        <w:rPr>
          <w:spacing w:val="-9"/>
          <w:sz w:val="24"/>
          <w:szCs w:val="24"/>
        </w:rPr>
        <w:t xml:space="preserve"> </w:t>
      </w:r>
      <w:r w:rsidRPr="00C621BE">
        <w:rPr>
          <w:sz w:val="24"/>
          <w:szCs w:val="24"/>
        </w:rPr>
        <w:t>города</w:t>
      </w:r>
      <w:r w:rsidRPr="00C621BE">
        <w:rPr>
          <w:spacing w:val="-8"/>
          <w:sz w:val="24"/>
          <w:szCs w:val="24"/>
        </w:rPr>
        <w:t xml:space="preserve"> </w:t>
      </w:r>
      <w:r w:rsidRPr="00C621BE">
        <w:rPr>
          <w:sz w:val="24"/>
          <w:szCs w:val="24"/>
        </w:rPr>
        <w:t>и</w:t>
      </w:r>
      <w:r w:rsidRPr="00C621BE">
        <w:rPr>
          <w:spacing w:val="-68"/>
          <w:sz w:val="24"/>
          <w:szCs w:val="24"/>
        </w:rPr>
        <w:t xml:space="preserve"> </w:t>
      </w:r>
      <w:r w:rsidRPr="00C621BE">
        <w:rPr>
          <w:sz w:val="24"/>
          <w:szCs w:val="24"/>
        </w:rPr>
        <w:t>проблема</w:t>
      </w:r>
      <w:r w:rsidRPr="00C621BE">
        <w:rPr>
          <w:spacing w:val="1"/>
          <w:sz w:val="24"/>
          <w:szCs w:val="24"/>
        </w:rPr>
        <w:t xml:space="preserve"> </w:t>
      </w:r>
      <w:r w:rsidRPr="00C621BE">
        <w:rPr>
          <w:sz w:val="24"/>
          <w:szCs w:val="24"/>
        </w:rPr>
        <w:t>неперспективных</w:t>
      </w:r>
      <w:r w:rsidRPr="00C621BE">
        <w:rPr>
          <w:spacing w:val="1"/>
          <w:sz w:val="24"/>
          <w:szCs w:val="24"/>
        </w:rPr>
        <w:t xml:space="preserve"> </w:t>
      </w:r>
      <w:r w:rsidRPr="00C621BE">
        <w:rPr>
          <w:sz w:val="24"/>
          <w:szCs w:val="24"/>
        </w:rPr>
        <w:t>деревень.</w:t>
      </w:r>
      <w:r w:rsidRPr="00C621BE">
        <w:rPr>
          <w:spacing w:val="1"/>
          <w:sz w:val="24"/>
          <w:szCs w:val="24"/>
        </w:rPr>
        <w:t xml:space="preserve"> </w:t>
      </w:r>
      <w:r w:rsidRPr="00C621BE">
        <w:rPr>
          <w:sz w:val="24"/>
          <w:szCs w:val="24"/>
        </w:rPr>
        <w:t>Популярные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досуга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Уровень жизни разных социальных слоев. Социальное и экономическое развитие</w:t>
      </w:r>
      <w:r w:rsidRPr="00C621BE">
        <w:rPr>
          <w:spacing w:val="1"/>
          <w:sz w:val="24"/>
          <w:szCs w:val="24"/>
        </w:rPr>
        <w:t xml:space="preserve"> </w:t>
      </w:r>
      <w:r w:rsidRPr="00C621BE">
        <w:rPr>
          <w:sz w:val="24"/>
          <w:szCs w:val="24"/>
        </w:rPr>
        <w:t>союзных республик. Общественные настроения. Трудовые конфликты и проблема</w:t>
      </w:r>
      <w:r w:rsidRPr="00C621BE">
        <w:rPr>
          <w:spacing w:val="-67"/>
          <w:sz w:val="24"/>
          <w:szCs w:val="24"/>
        </w:rPr>
        <w:t xml:space="preserve"> </w:t>
      </w:r>
      <w:r w:rsidRPr="00C621BE">
        <w:rPr>
          <w:sz w:val="24"/>
          <w:szCs w:val="24"/>
        </w:rPr>
        <w:t xml:space="preserve">поиска  </w:t>
      </w:r>
      <w:r w:rsidRPr="00C621BE">
        <w:rPr>
          <w:spacing w:val="25"/>
          <w:sz w:val="24"/>
          <w:szCs w:val="24"/>
        </w:rPr>
        <w:t xml:space="preserve"> </w:t>
      </w:r>
      <w:r w:rsidRPr="00C621BE">
        <w:rPr>
          <w:sz w:val="24"/>
          <w:szCs w:val="24"/>
        </w:rPr>
        <w:t xml:space="preserve">эффективной   </w:t>
      </w:r>
      <w:r w:rsidRPr="00C621BE">
        <w:rPr>
          <w:spacing w:val="26"/>
          <w:sz w:val="24"/>
          <w:szCs w:val="24"/>
        </w:rPr>
        <w:t xml:space="preserve"> </w:t>
      </w:r>
      <w:r w:rsidRPr="00C621BE">
        <w:rPr>
          <w:sz w:val="24"/>
          <w:szCs w:val="24"/>
        </w:rPr>
        <w:t xml:space="preserve">системы   </w:t>
      </w:r>
      <w:r w:rsidRPr="00C621BE">
        <w:rPr>
          <w:spacing w:val="25"/>
          <w:sz w:val="24"/>
          <w:szCs w:val="24"/>
        </w:rPr>
        <w:t xml:space="preserve"> </w:t>
      </w:r>
      <w:r w:rsidRPr="00C621BE">
        <w:rPr>
          <w:sz w:val="24"/>
          <w:szCs w:val="24"/>
        </w:rPr>
        <w:t xml:space="preserve">производственной   </w:t>
      </w:r>
      <w:r w:rsidRPr="00C621BE">
        <w:rPr>
          <w:spacing w:val="26"/>
          <w:sz w:val="24"/>
          <w:szCs w:val="24"/>
        </w:rPr>
        <w:t xml:space="preserve"> </w:t>
      </w:r>
      <w:r w:rsidRPr="00C621BE">
        <w:rPr>
          <w:sz w:val="24"/>
          <w:szCs w:val="24"/>
        </w:rPr>
        <w:t xml:space="preserve">мотивации.   </w:t>
      </w:r>
      <w:r w:rsidRPr="00C621BE">
        <w:rPr>
          <w:spacing w:val="27"/>
          <w:sz w:val="24"/>
          <w:szCs w:val="24"/>
        </w:rPr>
        <w:t xml:space="preserve"> </w:t>
      </w:r>
      <w:r w:rsidRPr="00C621BE">
        <w:rPr>
          <w:sz w:val="24"/>
          <w:szCs w:val="24"/>
        </w:rPr>
        <w:t>Отношение</w:t>
      </w:r>
      <w:r w:rsidRPr="00C621BE">
        <w:rPr>
          <w:spacing w:val="-68"/>
          <w:sz w:val="24"/>
          <w:szCs w:val="24"/>
        </w:rPr>
        <w:t xml:space="preserve"> </w:t>
      </w:r>
      <w:r w:rsidRPr="00C621BE">
        <w:rPr>
          <w:sz w:val="24"/>
          <w:szCs w:val="24"/>
        </w:rPr>
        <w:t xml:space="preserve">к  </w:t>
      </w:r>
      <w:r w:rsidRPr="00C621BE">
        <w:rPr>
          <w:spacing w:val="45"/>
          <w:sz w:val="24"/>
          <w:szCs w:val="24"/>
        </w:rPr>
        <w:t xml:space="preserve"> </w:t>
      </w:r>
      <w:r w:rsidRPr="00C621BE">
        <w:rPr>
          <w:sz w:val="24"/>
          <w:szCs w:val="24"/>
        </w:rPr>
        <w:t xml:space="preserve">общественной   </w:t>
      </w:r>
      <w:r w:rsidRPr="00C621BE">
        <w:rPr>
          <w:spacing w:val="43"/>
          <w:sz w:val="24"/>
          <w:szCs w:val="24"/>
        </w:rPr>
        <w:t xml:space="preserve"> </w:t>
      </w:r>
      <w:r w:rsidRPr="00C621BE">
        <w:rPr>
          <w:sz w:val="24"/>
          <w:szCs w:val="24"/>
        </w:rPr>
        <w:t xml:space="preserve">собственности.   </w:t>
      </w:r>
      <w:r w:rsidRPr="00C621BE">
        <w:rPr>
          <w:spacing w:val="46"/>
          <w:sz w:val="24"/>
          <w:szCs w:val="24"/>
        </w:rPr>
        <w:t xml:space="preserve"> </w:t>
      </w:r>
      <w:r w:rsidRPr="00C621BE">
        <w:rPr>
          <w:sz w:val="24"/>
          <w:szCs w:val="24"/>
        </w:rPr>
        <w:t xml:space="preserve">«Несуны».   </w:t>
      </w:r>
      <w:r w:rsidRPr="00C621BE">
        <w:rPr>
          <w:spacing w:val="44"/>
          <w:sz w:val="24"/>
          <w:szCs w:val="24"/>
        </w:rPr>
        <w:t xml:space="preserve"> </w:t>
      </w:r>
      <w:r w:rsidRPr="00C621BE">
        <w:rPr>
          <w:sz w:val="24"/>
          <w:szCs w:val="24"/>
        </w:rPr>
        <w:t xml:space="preserve">Потребительские   </w:t>
      </w:r>
      <w:r w:rsidRPr="00C621BE">
        <w:rPr>
          <w:spacing w:val="41"/>
          <w:sz w:val="24"/>
          <w:szCs w:val="24"/>
        </w:rPr>
        <w:t xml:space="preserve"> </w:t>
      </w:r>
      <w:r w:rsidRPr="00C621BE">
        <w:rPr>
          <w:sz w:val="24"/>
          <w:szCs w:val="24"/>
        </w:rPr>
        <w:t>тенденции</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советском</w:t>
      </w:r>
      <w:r w:rsidRPr="00C621BE">
        <w:rPr>
          <w:spacing w:val="3"/>
          <w:sz w:val="24"/>
          <w:szCs w:val="24"/>
        </w:rPr>
        <w:t xml:space="preserve"> </w:t>
      </w:r>
      <w:r w:rsidRPr="00C621BE">
        <w:rPr>
          <w:sz w:val="24"/>
          <w:szCs w:val="24"/>
        </w:rPr>
        <w:t>обществе.</w:t>
      </w:r>
      <w:r w:rsidRPr="00C621BE">
        <w:rPr>
          <w:spacing w:val="2"/>
          <w:sz w:val="24"/>
          <w:szCs w:val="24"/>
        </w:rPr>
        <w:t xml:space="preserve"> </w:t>
      </w:r>
      <w:r w:rsidRPr="00C621BE">
        <w:rPr>
          <w:sz w:val="24"/>
          <w:szCs w:val="24"/>
        </w:rPr>
        <w:t>Дефициты</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очереди.</w:t>
      </w:r>
    </w:p>
    <w:p w:rsidR="00241C0D" w:rsidRPr="00C621BE" w:rsidRDefault="00241C0D" w:rsidP="00C621BE">
      <w:pPr>
        <w:pStyle w:val="a8"/>
        <w:spacing w:line="259" w:lineRule="auto"/>
        <w:ind w:right="118"/>
        <w:rPr>
          <w:sz w:val="24"/>
          <w:szCs w:val="24"/>
        </w:rPr>
      </w:pPr>
      <w:r w:rsidRPr="00C621BE">
        <w:rPr>
          <w:sz w:val="24"/>
          <w:szCs w:val="24"/>
        </w:rPr>
        <w:t>Идейная и духовная жизнь советского общества. Развитие физкультуры и</w:t>
      </w:r>
      <w:r w:rsidRPr="00C621BE">
        <w:rPr>
          <w:spacing w:val="1"/>
          <w:sz w:val="24"/>
          <w:szCs w:val="24"/>
        </w:rPr>
        <w:t xml:space="preserve"> </w:t>
      </w:r>
      <w:r w:rsidRPr="00C621BE">
        <w:rPr>
          <w:sz w:val="24"/>
          <w:szCs w:val="24"/>
        </w:rPr>
        <w:t>спорта в СССР. XXII летние Олимпийские игры 1980 г. в Москве. Литература и</w:t>
      </w:r>
      <w:r w:rsidRPr="00C621BE">
        <w:rPr>
          <w:spacing w:val="1"/>
          <w:sz w:val="24"/>
          <w:szCs w:val="24"/>
        </w:rPr>
        <w:t xml:space="preserve"> </w:t>
      </w:r>
      <w:r w:rsidRPr="00C621BE">
        <w:rPr>
          <w:sz w:val="24"/>
          <w:szCs w:val="24"/>
        </w:rPr>
        <w:t>искусство:</w:t>
      </w:r>
      <w:r w:rsidRPr="00C621BE">
        <w:rPr>
          <w:spacing w:val="1"/>
          <w:sz w:val="24"/>
          <w:szCs w:val="24"/>
        </w:rPr>
        <w:t xml:space="preserve"> </w:t>
      </w:r>
      <w:r w:rsidRPr="00C621BE">
        <w:rPr>
          <w:sz w:val="24"/>
          <w:szCs w:val="24"/>
        </w:rPr>
        <w:t>поиски</w:t>
      </w:r>
      <w:r w:rsidRPr="00C621BE">
        <w:rPr>
          <w:spacing w:val="1"/>
          <w:sz w:val="24"/>
          <w:szCs w:val="24"/>
        </w:rPr>
        <w:t xml:space="preserve"> </w:t>
      </w:r>
      <w:r w:rsidRPr="00C621BE">
        <w:rPr>
          <w:sz w:val="24"/>
          <w:szCs w:val="24"/>
        </w:rPr>
        <w:t>новых</w:t>
      </w:r>
      <w:r w:rsidRPr="00C621BE">
        <w:rPr>
          <w:spacing w:val="1"/>
          <w:sz w:val="24"/>
          <w:szCs w:val="24"/>
        </w:rPr>
        <w:t xml:space="preserve"> </w:t>
      </w:r>
      <w:r w:rsidRPr="00C621BE">
        <w:rPr>
          <w:sz w:val="24"/>
          <w:szCs w:val="24"/>
        </w:rPr>
        <w:t>путей.</w:t>
      </w:r>
      <w:r w:rsidRPr="00C621BE">
        <w:rPr>
          <w:spacing w:val="1"/>
          <w:sz w:val="24"/>
          <w:szCs w:val="24"/>
        </w:rPr>
        <w:t xml:space="preserve"> </w:t>
      </w:r>
      <w:r w:rsidRPr="00C621BE">
        <w:rPr>
          <w:sz w:val="24"/>
          <w:szCs w:val="24"/>
        </w:rPr>
        <w:t>Авторское</w:t>
      </w:r>
      <w:r w:rsidRPr="00C621BE">
        <w:rPr>
          <w:spacing w:val="1"/>
          <w:sz w:val="24"/>
          <w:szCs w:val="24"/>
        </w:rPr>
        <w:t xml:space="preserve"> </w:t>
      </w:r>
      <w:r w:rsidRPr="00C621BE">
        <w:rPr>
          <w:sz w:val="24"/>
          <w:szCs w:val="24"/>
        </w:rPr>
        <w:t>кино.</w:t>
      </w:r>
      <w:r w:rsidRPr="00C621BE">
        <w:rPr>
          <w:spacing w:val="1"/>
          <w:sz w:val="24"/>
          <w:szCs w:val="24"/>
        </w:rPr>
        <w:t xml:space="preserve"> </w:t>
      </w:r>
      <w:r w:rsidRPr="00C621BE">
        <w:rPr>
          <w:sz w:val="24"/>
          <w:szCs w:val="24"/>
        </w:rPr>
        <w:t>Авангардное</w:t>
      </w:r>
      <w:r w:rsidRPr="00C621BE">
        <w:rPr>
          <w:spacing w:val="1"/>
          <w:sz w:val="24"/>
          <w:szCs w:val="24"/>
        </w:rPr>
        <w:t xml:space="preserve"> </w:t>
      </w:r>
      <w:r w:rsidRPr="00C621BE">
        <w:rPr>
          <w:sz w:val="24"/>
          <w:szCs w:val="24"/>
        </w:rPr>
        <w:t>искусство.</w:t>
      </w:r>
      <w:r w:rsidRPr="00C621BE">
        <w:rPr>
          <w:spacing w:val="1"/>
          <w:sz w:val="24"/>
          <w:szCs w:val="24"/>
        </w:rPr>
        <w:t xml:space="preserve"> </w:t>
      </w:r>
      <w:r w:rsidRPr="00C621BE">
        <w:rPr>
          <w:sz w:val="24"/>
          <w:szCs w:val="24"/>
        </w:rPr>
        <w:t>Неформалы</w:t>
      </w:r>
      <w:r w:rsidRPr="00C621BE">
        <w:rPr>
          <w:spacing w:val="1"/>
          <w:sz w:val="24"/>
          <w:szCs w:val="24"/>
        </w:rPr>
        <w:t xml:space="preserve"> </w:t>
      </w:r>
      <w:r w:rsidRPr="00C621BE">
        <w:rPr>
          <w:sz w:val="24"/>
          <w:szCs w:val="24"/>
        </w:rPr>
        <w:t>(КСП,</w:t>
      </w:r>
      <w:r w:rsidRPr="00C621BE">
        <w:rPr>
          <w:spacing w:val="1"/>
          <w:sz w:val="24"/>
          <w:szCs w:val="24"/>
        </w:rPr>
        <w:t xml:space="preserve"> </w:t>
      </w:r>
      <w:r w:rsidRPr="00C621BE">
        <w:rPr>
          <w:sz w:val="24"/>
          <w:szCs w:val="24"/>
        </w:rPr>
        <w:t>движение</w:t>
      </w:r>
      <w:r w:rsidRPr="00C621BE">
        <w:rPr>
          <w:spacing w:val="1"/>
          <w:sz w:val="24"/>
          <w:szCs w:val="24"/>
        </w:rPr>
        <w:t xml:space="preserve"> </w:t>
      </w:r>
      <w:r w:rsidRPr="00C621BE">
        <w:rPr>
          <w:sz w:val="24"/>
          <w:szCs w:val="24"/>
        </w:rPr>
        <w:t>КВН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r w:rsidRPr="00C621BE">
        <w:rPr>
          <w:spacing w:val="1"/>
          <w:sz w:val="24"/>
          <w:szCs w:val="24"/>
        </w:rPr>
        <w:t xml:space="preserve"> </w:t>
      </w:r>
      <w:r w:rsidRPr="00C621BE">
        <w:rPr>
          <w:sz w:val="24"/>
          <w:szCs w:val="24"/>
        </w:rPr>
        <w:t>Диссидентский</w:t>
      </w:r>
      <w:r w:rsidRPr="00C621BE">
        <w:rPr>
          <w:spacing w:val="1"/>
          <w:sz w:val="24"/>
          <w:szCs w:val="24"/>
        </w:rPr>
        <w:t xml:space="preserve"> </w:t>
      </w:r>
      <w:r w:rsidRPr="00C621BE">
        <w:rPr>
          <w:sz w:val="24"/>
          <w:szCs w:val="24"/>
        </w:rPr>
        <w:t>вызов.</w:t>
      </w:r>
      <w:r w:rsidRPr="00C621BE">
        <w:rPr>
          <w:spacing w:val="1"/>
          <w:sz w:val="24"/>
          <w:szCs w:val="24"/>
        </w:rPr>
        <w:t xml:space="preserve"> </w:t>
      </w:r>
      <w:r w:rsidRPr="00C621BE">
        <w:rPr>
          <w:sz w:val="24"/>
          <w:szCs w:val="24"/>
        </w:rPr>
        <w:t>Первые</w:t>
      </w:r>
      <w:r w:rsidRPr="00C621BE">
        <w:rPr>
          <w:spacing w:val="1"/>
          <w:sz w:val="24"/>
          <w:szCs w:val="24"/>
        </w:rPr>
        <w:t xml:space="preserve"> </w:t>
      </w:r>
      <w:r w:rsidRPr="00C621BE">
        <w:rPr>
          <w:sz w:val="24"/>
          <w:szCs w:val="24"/>
        </w:rPr>
        <w:t>правозащитные</w:t>
      </w:r>
      <w:r w:rsidRPr="00C621BE">
        <w:rPr>
          <w:spacing w:val="1"/>
          <w:sz w:val="24"/>
          <w:szCs w:val="24"/>
        </w:rPr>
        <w:t xml:space="preserve"> </w:t>
      </w:r>
      <w:r w:rsidRPr="00C621BE">
        <w:rPr>
          <w:sz w:val="24"/>
          <w:szCs w:val="24"/>
        </w:rPr>
        <w:t>выступления.</w:t>
      </w:r>
      <w:r w:rsidRPr="00C621BE">
        <w:rPr>
          <w:spacing w:val="1"/>
          <w:sz w:val="24"/>
          <w:szCs w:val="24"/>
        </w:rPr>
        <w:t xml:space="preserve"> </w:t>
      </w:r>
      <w:r w:rsidRPr="00C621BE">
        <w:rPr>
          <w:sz w:val="24"/>
          <w:szCs w:val="24"/>
        </w:rPr>
        <w:t>А.Д.</w:t>
      </w:r>
      <w:r w:rsidRPr="00C621BE">
        <w:rPr>
          <w:spacing w:val="1"/>
          <w:sz w:val="24"/>
          <w:szCs w:val="24"/>
        </w:rPr>
        <w:t xml:space="preserve"> </w:t>
      </w:r>
      <w:r w:rsidRPr="00C621BE">
        <w:rPr>
          <w:sz w:val="24"/>
          <w:szCs w:val="24"/>
        </w:rPr>
        <w:t>Сахаров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А.И.</w:t>
      </w:r>
      <w:r w:rsidRPr="00C621BE">
        <w:rPr>
          <w:spacing w:val="1"/>
          <w:sz w:val="24"/>
          <w:szCs w:val="24"/>
        </w:rPr>
        <w:t xml:space="preserve"> </w:t>
      </w:r>
      <w:r w:rsidRPr="00C621BE">
        <w:rPr>
          <w:sz w:val="24"/>
          <w:szCs w:val="24"/>
        </w:rPr>
        <w:t>Солженицын.</w:t>
      </w:r>
      <w:r w:rsidRPr="00C621BE">
        <w:rPr>
          <w:spacing w:val="1"/>
          <w:sz w:val="24"/>
          <w:szCs w:val="24"/>
        </w:rPr>
        <w:t xml:space="preserve"> </w:t>
      </w:r>
      <w:r w:rsidRPr="00C621BE">
        <w:rPr>
          <w:sz w:val="24"/>
          <w:szCs w:val="24"/>
        </w:rPr>
        <w:t>Религиозные</w:t>
      </w:r>
      <w:r w:rsidRPr="00C621BE">
        <w:rPr>
          <w:spacing w:val="-67"/>
          <w:sz w:val="24"/>
          <w:szCs w:val="24"/>
        </w:rPr>
        <w:t xml:space="preserve"> </w:t>
      </w:r>
      <w:r w:rsidRPr="00C621BE">
        <w:rPr>
          <w:sz w:val="24"/>
          <w:szCs w:val="24"/>
        </w:rPr>
        <w:t>искания. Национальные движения. Борьба с инакомыслием. Судебные процессы.</w:t>
      </w:r>
      <w:r w:rsidRPr="00C621BE">
        <w:rPr>
          <w:spacing w:val="1"/>
          <w:sz w:val="24"/>
          <w:szCs w:val="24"/>
        </w:rPr>
        <w:t xml:space="preserve"> </w:t>
      </w:r>
      <w:r w:rsidRPr="00C621BE">
        <w:rPr>
          <w:sz w:val="24"/>
          <w:szCs w:val="24"/>
        </w:rPr>
        <w:t>Цензура</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самиздат.</w:t>
      </w:r>
    </w:p>
    <w:p w:rsidR="00241C0D" w:rsidRPr="00C621BE" w:rsidRDefault="00241C0D" w:rsidP="00C621BE">
      <w:pPr>
        <w:pStyle w:val="a8"/>
        <w:spacing w:line="259" w:lineRule="auto"/>
        <w:ind w:right="108"/>
        <w:rPr>
          <w:sz w:val="24"/>
          <w:szCs w:val="24"/>
        </w:rPr>
      </w:pPr>
      <w:r w:rsidRPr="00C621BE">
        <w:rPr>
          <w:sz w:val="24"/>
          <w:szCs w:val="24"/>
        </w:rPr>
        <w:t>Внешняя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вызовы</w:t>
      </w:r>
      <w:r w:rsidRPr="00C621BE">
        <w:rPr>
          <w:spacing w:val="1"/>
          <w:sz w:val="24"/>
          <w:szCs w:val="24"/>
        </w:rPr>
        <w:t xml:space="preserve"> </w:t>
      </w:r>
      <w:r w:rsidRPr="00C621BE">
        <w:rPr>
          <w:sz w:val="24"/>
          <w:szCs w:val="24"/>
        </w:rPr>
        <w:t>внешнего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разрядкой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конфронтацией. Возрастание международной напряженности. Холодная война и</w:t>
      </w:r>
      <w:r w:rsidRPr="00C621BE">
        <w:rPr>
          <w:spacing w:val="1"/>
          <w:sz w:val="24"/>
          <w:szCs w:val="24"/>
        </w:rPr>
        <w:t xml:space="preserve"> </w:t>
      </w:r>
      <w:r w:rsidRPr="00C621BE">
        <w:rPr>
          <w:sz w:val="24"/>
          <w:szCs w:val="24"/>
        </w:rPr>
        <w:t>мировые</w:t>
      </w:r>
      <w:r w:rsidRPr="00C621BE">
        <w:rPr>
          <w:spacing w:val="1"/>
          <w:sz w:val="24"/>
          <w:szCs w:val="24"/>
        </w:rPr>
        <w:t xml:space="preserve"> </w:t>
      </w:r>
      <w:r w:rsidRPr="00C621BE">
        <w:rPr>
          <w:sz w:val="24"/>
          <w:szCs w:val="24"/>
        </w:rPr>
        <w:t>конфликты.</w:t>
      </w:r>
      <w:r w:rsidRPr="00C621BE">
        <w:rPr>
          <w:spacing w:val="1"/>
          <w:sz w:val="24"/>
          <w:szCs w:val="24"/>
        </w:rPr>
        <w:t xml:space="preserve"> </w:t>
      </w:r>
      <w:r w:rsidRPr="00C621BE">
        <w:rPr>
          <w:sz w:val="24"/>
          <w:szCs w:val="24"/>
        </w:rPr>
        <w:t>Доктрина</w:t>
      </w:r>
      <w:r w:rsidRPr="00C621BE">
        <w:rPr>
          <w:spacing w:val="1"/>
          <w:sz w:val="24"/>
          <w:szCs w:val="24"/>
        </w:rPr>
        <w:t xml:space="preserve"> </w:t>
      </w:r>
      <w:r w:rsidRPr="00C621BE">
        <w:rPr>
          <w:sz w:val="24"/>
          <w:szCs w:val="24"/>
        </w:rPr>
        <w:t>Брежнева.</w:t>
      </w:r>
      <w:r w:rsidRPr="00C621BE">
        <w:rPr>
          <w:spacing w:val="1"/>
          <w:sz w:val="24"/>
          <w:szCs w:val="24"/>
        </w:rPr>
        <w:t xml:space="preserve"> </w:t>
      </w:r>
      <w:r w:rsidRPr="00C621BE">
        <w:rPr>
          <w:sz w:val="24"/>
          <w:szCs w:val="24"/>
        </w:rPr>
        <w:t>Пражская</w:t>
      </w:r>
      <w:r w:rsidRPr="00C621BE">
        <w:rPr>
          <w:spacing w:val="1"/>
          <w:sz w:val="24"/>
          <w:szCs w:val="24"/>
        </w:rPr>
        <w:t xml:space="preserve"> </w:t>
      </w:r>
      <w:r w:rsidRPr="00C621BE">
        <w:rPr>
          <w:sz w:val="24"/>
          <w:szCs w:val="24"/>
        </w:rPr>
        <w:t>весна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снижение</w:t>
      </w:r>
      <w:r w:rsidRPr="00C621BE">
        <w:rPr>
          <w:spacing w:val="1"/>
          <w:sz w:val="24"/>
          <w:szCs w:val="24"/>
        </w:rPr>
        <w:t xml:space="preserve"> </w:t>
      </w:r>
      <w:r w:rsidRPr="00C621BE">
        <w:rPr>
          <w:sz w:val="24"/>
          <w:szCs w:val="24"/>
        </w:rPr>
        <w:t>международного</w:t>
      </w:r>
      <w:r w:rsidRPr="00C621BE">
        <w:rPr>
          <w:spacing w:val="1"/>
          <w:sz w:val="24"/>
          <w:szCs w:val="24"/>
        </w:rPr>
        <w:t xml:space="preserve"> </w:t>
      </w:r>
      <w:r w:rsidRPr="00C621BE">
        <w:rPr>
          <w:sz w:val="24"/>
          <w:szCs w:val="24"/>
        </w:rPr>
        <w:t>авторитета</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Конфликт</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Китаем.</w:t>
      </w:r>
      <w:r w:rsidRPr="00C621BE">
        <w:rPr>
          <w:spacing w:val="1"/>
          <w:sz w:val="24"/>
          <w:szCs w:val="24"/>
        </w:rPr>
        <w:t xml:space="preserve"> </w:t>
      </w:r>
      <w:r w:rsidRPr="00C621BE">
        <w:rPr>
          <w:sz w:val="24"/>
          <w:szCs w:val="24"/>
        </w:rPr>
        <w:t>Достижение</w:t>
      </w:r>
      <w:r w:rsidRPr="00C621BE">
        <w:rPr>
          <w:spacing w:val="1"/>
          <w:sz w:val="24"/>
          <w:szCs w:val="24"/>
        </w:rPr>
        <w:t xml:space="preserve"> </w:t>
      </w:r>
      <w:r w:rsidRPr="00C621BE">
        <w:rPr>
          <w:sz w:val="24"/>
          <w:szCs w:val="24"/>
        </w:rPr>
        <w:t>военно-</w:t>
      </w:r>
      <w:r w:rsidRPr="00C621BE">
        <w:rPr>
          <w:spacing w:val="1"/>
          <w:sz w:val="24"/>
          <w:szCs w:val="24"/>
        </w:rPr>
        <w:t xml:space="preserve"> </w:t>
      </w:r>
      <w:r w:rsidRPr="00C621BE">
        <w:rPr>
          <w:sz w:val="24"/>
          <w:szCs w:val="24"/>
        </w:rPr>
        <w:t>стратегического</w:t>
      </w:r>
      <w:r w:rsidRPr="00C621BE">
        <w:rPr>
          <w:spacing w:val="48"/>
          <w:sz w:val="24"/>
          <w:szCs w:val="24"/>
        </w:rPr>
        <w:t xml:space="preserve"> </w:t>
      </w:r>
      <w:r w:rsidRPr="00C621BE">
        <w:rPr>
          <w:sz w:val="24"/>
          <w:szCs w:val="24"/>
        </w:rPr>
        <w:t>паритета</w:t>
      </w:r>
      <w:r w:rsidRPr="00C621BE">
        <w:rPr>
          <w:spacing w:val="49"/>
          <w:sz w:val="24"/>
          <w:szCs w:val="24"/>
        </w:rPr>
        <w:t xml:space="preserve"> </w:t>
      </w:r>
      <w:r w:rsidRPr="00C621BE">
        <w:rPr>
          <w:sz w:val="24"/>
          <w:szCs w:val="24"/>
        </w:rPr>
        <w:t>с</w:t>
      </w:r>
      <w:r w:rsidRPr="00C621BE">
        <w:rPr>
          <w:spacing w:val="49"/>
          <w:sz w:val="24"/>
          <w:szCs w:val="24"/>
        </w:rPr>
        <w:t xml:space="preserve"> </w:t>
      </w:r>
      <w:r w:rsidRPr="00C621BE">
        <w:rPr>
          <w:sz w:val="24"/>
          <w:szCs w:val="24"/>
        </w:rPr>
        <w:t>США.</w:t>
      </w:r>
      <w:r w:rsidRPr="00C621BE">
        <w:rPr>
          <w:spacing w:val="53"/>
          <w:sz w:val="24"/>
          <w:szCs w:val="24"/>
        </w:rPr>
        <w:t xml:space="preserve"> </w:t>
      </w:r>
      <w:r w:rsidRPr="00C621BE">
        <w:rPr>
          <w:sz w:val="24"/>
          <w:szCs w:val="24"/>
        </w:rPr>
        <w:t>Политика</w:t>
      </w:r>
      <w:r w:rsidRPr="00C621BE">
        <w:rPr>
          <w:spacing w:val="50"/>
          <w:sz w:val="24"/>
          <w:szCs w:val="24"/>
        </w:rPr>
        <w:t xml:space="preserve"> </w:t>
      </w:r>
      <w:r w:rsidRPr="00C621BE">
        <w:rPr>
          <w:sz w:val="24"/>
          <w:szCs w:val="24"/>
        </w:rPr>
        <w:t>разрядки.</w:t>
      </w:r>
      <w:r w:rsidRPr="00C621BE">
        <w:rPr>
          <w:spacing w:val="53"/>
          <w:sz w:val="24"/>
          <w:szCs w:val="24"/>
        </w:rPr>
        <w:t xml:space="preserve"> </w:t>
      </w:r>
      <w:r w:rsidRPr="00C621BE">
        <w:rPr>
          <w:sz w:val="24"/>
          <w:szCs w:val="24"/>
        </w:rPr>
        <w:t>Сотрудничество</w:t>
      </w:r>
      <w:r w:rsidRPr="00C621BE">
        <w:rPr>
          <w:spacing w:val="48"/>
          <w:sz w:val="24"/>
          <w:szCs w:val="24"/>
        </w:rPr>
        <w:t xml:space="preserve"> </w:t>
      </w:r>
      <w:r w:rsidRPr="00C621BE">
        <w:rPr>
          <w:sz w:val="24"/>
          <w:szCs w:val="24"/>
        </w:rPr>
        <w:t>с</w:t>
      </w:r>
      <w:r w:rsidRPr="00C621BE">
        <w:rPr>
          <w:spacing w:val="50"/>
          <w:sz w:val="24"/>
          <w:szCs w:val="24"/>
        </w:rPr>
        <w:t xml:space="preserve"> </w:t>
      </w:r>
      <w:r w:rsidRPr="00C621BE">
        <w:rPr>
          <w:sz w:val="24"/>
          <w:szCs w:val="24"/>
        </w:rPr>
        <w:t>США</w:t>
      </w:r>
      <w:r w:rsidRPr="00C621BE">
        <w:rPr>
          <w:spacing w:val="-68"/>
          <w:sz w:val="24"/>
          <w:szCs w:val="24"/>
        </w:rPr>
        <w:t xml:space="preserve"> </w:t>
      </w:r>
      <w:r w:rsidRPr="00C621BE">
        <w:rPr>
          <w:sz w:val="24"/>
          <w:szCs w:val="24"/>
        </w:rPr>
        <w:t>в</w:t>
      </w:r>
      <w:r w:rsidRPr="00C621BE">
        <w:rPr>
          <w:spacing w:val="33"/>
          <w:sz w:val="24"/>
          <w:szCs w:val="24"/>
        </w:rPr>
        <w:t xml:space="preserve"> </w:t>
      </w:r>
      <w:r w:rsidRPr="00C621BE">
        <w:rPr>
          <w:sz w:val="24"/>
          <w:szCs w:val="24"/>
        </w:rPr>
        <w:t>области</w:t>
      </w:r>
      <w:r w:rsidRPr="00C621BE">
        <w:rPr>
          <w:spacing w:val="112"/>
          <w:sz w:val="24"/>
          <w:szCs w:val="24"/>
        </w:rPr>
        <w:t xml:space="preserve"> </w:t>
      </w:r>
      <w:r w:rsidRPr="00C621BE">
        <w:rPr>
          <w:sz w:val="24"/>
          <w:szCs w:val="24"/>
        </w:rPr>
        <w:t>освоения</w:t>
      </w:r>
      <w:r w:rsidRPr="00C621BE">
        <w:rPr>
          <w:spacing w:val="106"/>
          <w:sz w:val="24"/>
          <w:szCs w:val="24"/>
        </w:rPr>
        <w:t xml:space="preserve"> </w:t>
      </w:r>
      <w:r w:rsidRPr="00C621BE">
        <w:rPr>
          <w:sz w:val="24"/>
          <w:szCs w:val="24"/>
        </w:rPr>
        <w:t>космоса.</w:t>
      </w:r>
      <w:r w:rsidRPr="00C621BE">
        <w:rPr>
          <w:spacing w:val="107"/>
          <w:sz w:val="24"/>
          <w:szCs w:val="24"/>
        </w:rPr>
        <w:t xml:space="preserve"> </w:t>
      </w:r>
      <w:r w:rsidRPr="00C621BE">
        <w:rPr>
          <w:sz w:val="24"/>
          <w:szCs w:val="24"/>
        </w:rPr>
        <w:t>Совещание</w:t>
      </w:r>
      <w:r w:rsidRPr="00C621BE">
        <w:rPr>
          <w:spacing w:val="103"/>
          <w:sz w:val="24"/>
          <w:szCs w:val="24"/>
        </w:rPr>
        <w:t xml:space="preserve"> </w:t>
      </w:r>
      <w:r w:rsidRPr="00C621BE">
        <w:rPr>
          <w:sz w:val="24"/>
          <w:szCs w:val="24"/>
        </w:rPr>
        <w:t>по</w:t>
      </w:r>
      <w:r w:rsidRPr="00C621BE">
        <w:rPr>
          <w:spacing w:val="101"/>
          <w:sz w:val="24"/>
          <w:szCs w:val="24"/>
        </w:rPr>
        <w:t xml:space="preserve"> </w:t>
      </w:r>
      <w:r w:rsidRPr="00C621BE">
        <w:rPr>
          <w:sz w:val="24"/>
          <w:szCs w:val="24"/>
        </w:rPr>
        <w:t>безопасности</w:t>
      </w:r>
      <w:r w:rsidRPr="00C621BE">
        <w:rPr>
          <w:spacing w:val="106"/>
          <w:sz w:val="24"/>
          <w:szCs w:val="24"/>
        </w:rPr>
        <w:t xml:space="preserve"> </w:t>
      </w:r>
      <w:r w:rsidRPr="00C621BE">
        <w:rPr>
          <w:sz w:val="24"/>
          <w:szCs w:val="24"/>
        </w:rPr>
        <w:t>и</w:t>
      </w:r>
      <w:r w:rsidRPr="00C621BE">
        <w:rPr>
          <w:spacing w:val="106"/>
          <w:sz w:val="24"/>
          <w:szCs w:val="24"/>
        </w:rPr>
        <w:t xml:space="preserve"> </w:t>
      </w:r>
      <w:r w:rsidRPr="00C621BE">
        <w:rPr>
          <w:sz w:val="24"/>
          <w:szCs w:val="24"/>
        </w:rPr>
        <w:t>сотрудничеству</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Европе</w:t>
      </w:r>
      <w:r w:rsidRPr="00C621BE">
        <w:rPr>
          <w:spacing w:val="1"/>
          <w:sz w:val="24"/>
          <w:szCs w:val="24"/>
        </w:rPr>
        <w:t xml:space="preserve"> </w:t>
      </w:r>
      <w:r w:rsidRPr="00C621BE">
        <w:rPr>
          <w:sz w:val="24"/>
          <w:szCs w:val="24"/>
        </w:rPr>
        <w:t>(СБСЕ)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Хельсинки.</w:t>
      </w:r>
      <w:r w:rsidRPr="00C621BE">
        <w:rPr>
          <w:spacing w:val="1"/>
          <w:sz w:val="24"/>
          <w:szCs w:val="24"/>
        </w:rPr>
        <w:t xml:space="preserve"> </w:t>
      </w:r>
      <w:r w:rsidRPr="00C621BE">
        <w:rPr>
          <w:sz w:val="24"/>
          <w:szCs w:val="24"/>
        </w:rPr>
        <w:t>Ввод</w:t>
      </w:r>
      <w:r w:rsidRPr="00C621BE">
        <w:rPr>
          <w:spacing w:val="1"/>
          <w:sz w:val="24"/>
          <w:szCs w:val="24"/>
        </w:rPr>
        <w:t xml:space="preserve"> </w:t>
      </w:r>
      <w:r w:rsidRPr="00C621BE">
        <w:rPr>
          <w:sz w:val="24"/>
          <w:szCs w:val="24"/>
        </w:rPr>
        <w:t>войск</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Афганистан.</w:t>
      </w:r>
      <w:r w:rsidRPr="00C621BE">
        <w:rPr>
          <w:spacing w:val="1"/>
          <w:sz w:val="24"/>
          <w:szCs w:val="24"/>
        </w:rPr>
        <w:t xml:space="preserve"> </w:t>
      </w:r>
      <w:r w:rsidRPr="00C621BE">
        <w:rPr>
          <w:sz w:val="24"/>
          <w:szCs w:val="24"/>
        </w:rPr>
        <w:t>Подъем</w:t>
      </w:r>
      <w:r w:rsidRPr="00C621BE">
        <w:rPr>
          <w:spacing w:val="1"/>
          <w:sz w:val="24"/>
          <w:szCs w:val="24"/>
        </w:rPr>
        <w:t xml:space="preserve"> </w:t>
      </w:r>
      <w:r w:rsidRPr="00C621BE">
        <w:rPr>
          <w:sz w:val="24"/>
          <w:szCs w:val="24"/>
        </w:rPr>
        <w:t>антикоммунистических</w:t>
      </w:r>
      <w:r w:rsidRPr="00C621BE">
        <w:rPr>
          <w:spacing w:val="1"/>
          <w:sz w:val="24"/>
          <w:szCs w:val="24"/>
        </w:rPr>
        <w:t xml:space="preserve"> </w:t>
      </w:r>
      <w:r w:rsidRPr="00C621BE">
        <w:rPr>
          <w:sz w:val="24"/>
          <w:szCs w:val="24"/>
        </w:rPr>
        <w:t>настроений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Восточной</w:t>
      </w:r>
      <w:r w:rsidRPr="00C621BE">
        <w:rPr>
          <w:spacing w:val="1"/>
          <w:sz w:val="24"/>
          <w:szCs w:val="24"/>
        </w:rPr>
        <w:t xml:space="preserve"> </w:t>
      </w:r>
      <w:r w:rsidRPr="00C621BE">
        <w:rPr>
          <w:sz w:val="24"/>
          <w:szCs w:val="24"/>
        </w:rPr>
        <w:t>Европе.</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просоветских</w:t>
      </w:r>
      <w:r w:rsidRPr="00C621BE">
        <w:rPr>
          <w:spacing w:val="-67"/>
          <w:sz w:val="24"/>
          <w:szCs w:val="24"/>
        </w:rPr>
        <w:t xml:space="preserve"> </w:t>
      </w:r>
      <w:r w:rsidRPr="00C621BE">
        <w:rPr>
          <w:sz w:val="24"/>
          <w:szCs w:val="24"/>
        </w:rPr>
        <w:t>режимов.</w:t>
      </w:r>
    </w:p>
    <w:p w:rsidR="00241C0D" w:rsidRPr="00C621BE" w:rsidRDefault="00241C0D" w:rsidP="00C621BE">
      <w:pPr>
        <w:pStyle w:val="a8"/>
        <w:spacing w:line="319" w:lineRule="exact"/>
        <w:ind w:left="680"/>
        <w:rPr>
          <w:sz w:val="24"/>
          <w:szCs w:val="24"/>
        </w:rPr>
      </w:pPr>
      <w:r w:rsidRPr="00C621BE">
        <w:rPr>
          <w:sz w:val="24"/>
          <w:szCs w:val="24"/>
        </w:rPr>
        <w:t>Л.И.</w:t>
      </w:r>
      <w:r w:rsidRPr="00C621BE">
        <w:rPr>
          <w:spacing w:val="-1"/>
          <w:sz w:val="24"/>
          <w:szCs w:val="24"/>
        </w:rPr>
        <w:t xml:space="preserve"> </w:t>
      </w:r>
      <w:r w:rsidRPr="00C621BE">
        <w:rPr>
          <w:sz w:val="24"/>
          <w:szCs w:val="24"/>
        </w:rPr>
        <w:t>Брежнев</w:t>
      </w:r>
      <w:r w:rsidRPr="00C621BE">
        <w:rPr>
          <w:spacing w:val="-6"/>
          <w:sz w:val="24"/>
          <w:szCs w:val="24"/>
        </w:rPr>
        <w:t xml:space="preserve"> </w:t>
      </w:r>
      <w:r w:rsidRPr="00C621BE">
        <w:rPr>
          <w:sz w:val="24"/>
          <w:szCs w:val="24"/>
        </w:rPr>
        <w:t>в</w:t>
      </w:r>
      <w:r w:rsidRPr="00C621BE">
        <w:rPr>
          <w:spacing w:val="-5"/>
          <w:sz w:val="24"/>
          <w:szCs w:val="24"/>
        </w:rPr>
        <w:t xml:space="preserve"> </w:t>
      </w:r>
      <w:r w:rsidRPr="00C621BE">
        <w:rPr>
          <w:sz w:val="24"/>
          <w:szCs w:val="24"/>
        </w:rPr>
        <w:t>оценках</w:t>
      </w:r>
      <w:r w:rsidRPr="00C621BE">
        <w:rPr>
          <w:spacing w:val="-7"/>
          <w:sz w:val="24"/>
          <w:szCs w:val="24"/>
        </w:rPr>
        <w:t xml:space="preserve"> </w:t>
      </w:r>
      <w:r w:rsidRPr="00C621BE">
        <w:rPr>
          <w:sz w:val="24"/>
          <w:szCs w:val="24"/>
        </w:rPr>
        <w:t>современников</w:t>
      </w:r>
      <w:r w:rsidRPr="00C621BE">
        <w:rPr>
          <w:spacing w:val="-6"/>
          <w:sz w:val="24"/>
          <w:szCs w:val="24"/>
        </w:rPr>
        <w:t xml:space="preserve"> </w:t>
      </w:r>
      <w:r w:rsidRPr="00C621BE">
        <w:rPr>
          <w:sz w:val="24"/>
          <w:szCs w:val="24"/>
        </w:rPr>
        <w:t>и</w:t>
      </w:r>
      <w:r w:rsidRPr="00C621BE">
        <w:rPr>
          <w:spacing w:val="-2"/>
          <w:sz w:val="24"/>
          <w:szCs w:val="24"/>
        </w:rPr>
        <w:t xml:space="preserve"> </w:t>
      </w:r>
      <w:r w:rsidRPr="00C621BE">
        <w:rPr>
          <w:sz w:val="24"/>
          <w:szCs w:val="24"/>
        </w:rPr>
        <w:t>историков.</w:t>
      </w:r>
    </w:p>
    <w:p w:rsidR="00241C0D" w:rsidRPr="00C621BE" w:rsidRDefault="00241C0D" w:rsidP="00C621BE">
      <w:pPr>
        <w:spacing w:before="21"/>
        <w:ind w:left="680"/>
        <w:jc w:val="both"/>
        <w:rPr>
          <w:rFonts w:ascii="Times New Roman" w:hAnsi="Times New Roman" w:cs="Times New Roman"/>
          <w:sz w:val="24"/>
          <w:szCs w:val="24"/>
        </w:rPr>
      </w:pPr>
      <w:r w:rsidRPr="00C621BE">
        <w:rPr>
          <w:rFonts w:ascii="Times New Roman" w:hAnsi="Times New Roman" w:cs="Times New Roman"/>
          <w:i/>
          <w:sz w:val="24"/>
          <w:szCs w:val="24"/>
        </w:rPr>
        <w:t>Наш</w:t>
      </w:r>
      <w:r w:rsidRPr="00C621BE">
        <w:rPr>
          <w:rFonts w:ascii="Times New Roman" w:hAnsi="Times New Roman" w:cs="Times New Roman"/>
          <w:i/>
          <w:spacing w:val="-1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12"/>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15"/>
          <w:sz w:val="24"/>
          <w:szCs w:val="24"/>
        </w:rPr>
        <w:t xml:space="preserve"> </w:t>
      </w:r>
      <w:r w:rsidRPr="00C621BE">
        <w:rPr>
          <w:rFonts w:ascii="Times New Roman" w:hAnsi="Times New Roman" w:cs="Times New Roman"/>
          <w:i/>
          <w:sz w:val="24"/>
          <w:szCs w:val="24"/>
        </w:rPr>
        <w:t>1964–1985</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гг.</w:t>
      </w:r>
      <w:r w:rsidRPr="00C621BE">
        <w:rPr>
          <w:rFonts w:ascii="Times New Roman" w:hAnsi="Times New Roman" w:cs="Times New Roman"/>
          <w:i/>
          <w:spacing w:val="-14"/>
          <w:sz w:val="24"/>
          <w:szCs w:val="24"/>
        </w:rPr>
        <w:t xml:space="preserve"> </w:t>
      </w:r>
      <w:r w:rsidRPr="00C621BE">
        <w:rPr>
          <w:rFonts w:ascii="Times New Roman" w:hAnsi="Times New Roman" w:cs="Times New Roman"/>
          <w:sz w:val="24"/>
          <w:szCs w:val="24"/>
        </w:rPr>
        <w:t>(1ч</w:t>
      </w:r>
      <w:r w:rsidRPr="00C621BE">
        <w:rPr>
          <w:rFonts w:ascii="Times New Roman" w:hAnsi="Times New Roman" w:cs="Times New Roman"/>
          <w:spacing w:val="-7"/>
          <w:sz w:val="24"/>
          <w:szCs w:val="24"/>
        </w:rPr>
        <w:t xml:space="preserve"> </w:t>
      </w:r>
      <w:r w:rsidRPr="00C621BE">
        <w:rPr>
          <w:rFonts w:ascii="Times New Roman" w:hAnsi="Times New Roman" w:cs="Times New Roman"/>
          <w:sz w:val="24"/>
          <w:szCs w:val="24"/>
        </w:rPr>
        <w:t>в</w:t>
      </w:r>
      <w:r w:rsidRPr="00C621BE">
        <w:rPr>
          <w:rFonts w:ascii="Times New Roman" w:hAnsi="Times New Roman" w:cs="Times New Roman"/>
          <w:spacing w:val="-11"/>
          <w:sz w:val="24"/>
          <w:szCs w:val="24"/>
        </w:rPr>
        <w:t xml:space="preserve"> </w:t>
      </w:r>
      <w:r w:rsidRPr="00C621BE">
        <w:rPr>
          <w:rFonts w:ascii="Times New Roman" w:hAnsi="Times New Roman" w:cs="Times New Roman"/>
          <w:sz w:val="24"/>
          <w:szCs w:val="24"/>
        </w:rPr>
        <w:t>рамках</w:t>
      </w:r>
      <w:r w:rsidRPr="00C621BE">
        <w:rPr>
          <w:rFonts w:ascii="Times New Roman" w:hAnsi="Times New Roman" w:cs="Times New Roman"/>
          <w:spacing w:val="-12"/>
          <w:sz w:val="24"/>
          <w:szCs w:val="24"/>
        </w:rPr>
        <w:t xml:space="preserve"> </w:t>
      </w:r>
      <w:r w:rsidRPr="00C621BE">
        <w:rPr>
          <w:rFonts w:ascii="Times New Roman" w:hAnsi="Times New Roman" w:cs="Times New Roman"/>
          <w:sz w:val="24"/>
          <w:szCs w:val="24"/>
        </w:rPr>
        <w:t>общего</w:t>
      </w:r>
      <w:r w:rsidRPr="00C621BE">
        <w:rPr>
          <w:rFonts w:ascii="Times New Roman" w:hAnsi="Times New Roman" w:cs="Times New Roman"/>
          <w:spacing w:val="-12"/>
          <w:sz w:val="24"/>
          <w:szCs w:val="24"/>
        </w:rPr>
        <w:t xml:space="preserve"> </w:t>
      </w:r>
      <w:r w:rsidRPr="00C621BE">
        <w:rPr>
          <w:rFonts w:ascii="Times New Roman" w:hAnsi="Times New Roman" w:cs="Times New Roman"/>
          <w:sz w:val="24"/>
          <w:szCs w:val="24"/>
        </w:rPr>
        <w:t>количества</w:t>
      </w:r>
      <w:r w:rsidRPr="00C621BE">
        <w:rPr>
          <w:rFonts w:ascii="Times New Roman" w:hAnsi="Times New Roman" w:cs="Times New Roman"/>
          <w:spacing w:val="-11"/>
          <w:sz w:val="24"/>
          <w:szCs w:val="24"/>
        </w:rPr>
        <w:t xml:space="preserve"> </w:t>
      </w:r>
      <w:r w:rsidRPr="00C621BE">
        <w:rPr>
          <w:rFonts w:ascii="Times New Roman" w:hAnsi="Times New Roman" w:cs="Times New Roman"/>
          <w:sz w:val="24"/>
          <w:szCs w:val="24"/>
        </w:rPr>
        <w:t>часов</w:t>
      </w:r>
      <w:r w:rsidRPr="00C621BE">
        <w:rPr>
          <w:rFonts w:ascii="Times New Roman" w:hAnsi="Times New Roman" w:cs="Times New Roman"/>
          <w:spacing w:val="-12"/>
          <w:sz w:val="24"/>
          <w:szCs w:val="24"/>
        </w:rPr>
        <w:t xml:space="preserve"> </w:t>
      </w:r>
      <w:r w:rsidRPr="00C621BE">
        <w:rPr>
          <w:rFonts w:ascii="Times New Roman" w:hAnsi="Times New Roman" w:cs="Times New Roman"/>
          <w:sz w:val="24"/>
          <w:szCs w:val="24"/>
        </w:rPr>
        <w:t>данной</w:t>
      </w:r>
      <w:r w:rsidRPr="00C621BE">
        <w:rPr>
          <w:rFonts w:ascii="Times New Roman" w:hAnsi="Times New Roman" w:cs="Times New Roman"/>
          <w:spacing w:val="-8"/>
          <w:sz w:val="24"/>
          <w:szCs w:val="24"/>
        </w:rPr>
        <w:t xml:space="preserve"> </w:t>
      </w:r>
      <w:r w:rsidRPr="00C621BE">
        <w:rPr>
          <w:rFonts w:ascii="Times New Roman" w:hAnsi="Times New Roman" w:cs="Times New Roman"/>
          <w:sz w:val="24"/>
          <w:szCs w:val="24"/>
        </w:rPr>
        <w:t>темы).</w:t>
      </w:r>
    </w:p>
    <w:p w:rsidR="00241C0D" w:rsidRPr="00C621BE" w:rsidRDefault="00241C0D" w:rsidP="00C621BE">
      <w:pPr>
        <w:pStyle w:val="Heading2"/>
        <w:spacing w:before="24"/>
        <w:ind w:left="680"/>
        <w:jc w:val="both"/>
        <w:rPr>
          <w:sz w:val="24"/>
          <w:szCs w:val="24"/>
        </w:rPr>
      </w:pPr>
      <w:r w:rsidRPr="00C621BE">
        <w:rPr>
          <w:sz w:val="24"/>
          <w:szCs w:val="24"/>
        </w:rPr>
        <w:t>Политика</w:t>
      </w:r>
      <w:r w:rsidRPr="00C621BE">
        <w:rPr>
          <w:spacing w:val="-6"/>
          <w:sz w:val="24"/>
          <w:szCs w:val="24"/>
        </w:rPr>
        <w:t xml:space="preserve"> </w:t>
      </w:r>
      <w:r w:rsidRPr="00C621BE">
        <w:rPr>
          <w:sz w:val="24"/>
          <w:szCs w:val="24"/>
        </w:rPr>
        <w:t>перестройки.</w:t>
      </w:r>
      <w:r w:rsidRPr="00C621BE">
        <w:rPr>
          <w:spacing w:val="-1"/>
          <w:sz w:val="24"/>
          <w:szCs w:val="24"/>
        </w:rPr>
        <w:t xml:space="preserve"> </w:t>
      </w:r>
      <w:r w:rsidRPr="00C621BE">
        <w:rPr>
          <w:sz w:val="24"/>
          <w:szCs w:val="24"/>
        </w:rPr>
        <w:t>Распад СССР</w:t>
      </w:r>
      <w:r w:rsidRPr="00C621BE">
        <w:rPr>
          <w:spacing w:val="-1"/>
          <w:sz w:val="24"/>
          <w:szCs w:val="24"/>
        </w:rPr>
        <w:t xml:space="preserve"> </w:t>
      </w:r>
      <w:r w:rsidRPr="00C621BE">
        <w:rPr>
          <w:sz w:val="24"/>
          <w:szCs w:val="24"/>
        </w:rPr>
        <w:t>(1985–1991)</w:t>
      </w:r>
    </w:p>
    <w:p w:rsidR="00241C0D" w:rsidRPr="00C621BE" w:rsidRDefault="00241C0D" w:rsidP="00C621BE">
      <w:pPr>
        <w:pStyle w:val="a8"/>
        <w:spacing w:before="24" w:line="259" w:lineRule="auto"/>
        <w:ind w:right="108"/>
        <w:rPr>
          <w:sz w:val="24"/>
          <w:szCs w:val="24"/>
        </w:rPr>
      </w:pPr>
      <w:r w:rsidRPr="00C621BE">
        <w:rPr>
          <w:sz w:val="24"/>
          <w:szCs w:val="24"/>
        </w:rPr>
        <w:t>Нарастание</w:t>
      </w:r>
      <w:r w:rsidRPr="00C621BE">
        <w:rPr>
          <w:spacing w:val="1"/>
          <w:sz w:val="24"/>
          <w:szCs w:val="24"/>
        </w:rPr>
        <w:t xml:space="preserve"> </w:t>
      </w:r>
      <w:r w:rsidRPr="00C621BE">
        <w:rPr>
          <w:sz w:val="24"/>
          <w:szCs w:val="24"/>
        </w:rPr>
        <w:t>кризисных</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социально-экономической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идейно-</w:t>
      </w:r>
      <w:r w:rsidRPr="00C621BE">
        <w:rPr>
          <w:spacing w:val="-67"/>
          <w:sz w:val="24"/>
          <w:szCs w:val="24"/>
        </w:rPr>
        <w:t xml:space="preserve"> </w:t>
      </w:r>
      <w:r w:rsidRPr="00C621BE">
        <w:rPr>
          <w:sz w:val="24"/>
          <w:szCs w:val="24"/>
        </w:rPr>
        <w:t>политической сферах. Резкое падение мировых цен на нефть и его негативные</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для</w:t>
      </w:r>
      <w:r w:rsidRPr="00C621BE">
        <w:rPr>
          <w:spacing w:val="2"/>
          <w:sz w:val="24"/>
          <w:szCs w:val="24"/>
        </w:rPr>
        <w:t xml:space="preserve"> </w:t>
      </w:r>
      <w:r w:rsidRPr="00C621BE">
        <w:rPr>
          <w:sz w:val="24"/>
          <w:szCs w:val="24"/>
        </w:rPr>
        <w:t>советской</w:t>
      </w:r>
      <w:r w:rsidRPr="00C621BE">
        <w:rPr>
          <w:spacing w:val="2"/>
          <w:sz w:val="24"/>
          <w:szCs w:val="24"/>
        </w:rPr>
        <w:t xml:space="preserve"> </w:t>
      </w:r>
      <w:r w:rsidRPr="00C621BE">
        <w:rPr>
          <w:sz w:val="24"/>
          <w:szCs w:val="24"/>
        </w:rPr>
        <w:t>экономики.</w:t>
      </w:r>
    </w:p>
    <w:p w:rsidR="00241C0D" w:rsidRPr="00C621BE" w:rsidRDefault="00241C0D" w:rsidP="00C621BE">
      <w:pPr>
        <w:pStyle w:val="a8"/>
        <w:spacing w:before="1" w:line="259" w:lineRule="auto"/>
        <w:ind w:right="117"/>
        <w:rPr>
          <w:sz w:val="24"/>
          <w:szCs w:val="24"/>
        </w:rPr>
      </w:pPr>
      <w:r w:rsidRPr="00C621BE">
        <w:rPr>
          <w:sz w:val="24"/>
          <w:szCs w:val="24"/>
        </w:rPr>
        <w:t>М.С.</w:t>
      </w:r>
      <w:r w:rsidRPr="00C621BE">
        <w:rPr>
          <w:spacing w:val="-14"/>
          <w:sz w:val="24"/>
          <w:szCs w:val="24"/>
        </w:rPr>
        <w:t xml:space="preserve"> </w:t>
      </w:r>
      <w:r w:rsidRPr="00C621BE">
        <w:rPr>
          <w:sz w:val="24"/>
          <w:szCs w:val="24"/>
        </w:rPr>
        <w:t>Горбачев</w:t>
      </w:r>
      <w:r w:rsidRPr="00C621BE">
        <w:rPr>
          <w:spacing w:val="-13"/>
          <w:sz w:val="24"/>
          <w:szCs w:val="24"/>
        </w:rPr>
        <w:t xml:space="preserve"> </w:t>
      </w:r>
      <w:r w:rsidRPr="00C621BE">
        <w:rPr>
          <w:sz w:val="24"/>
          <w:szCs w:val="24"/>
        </w:rPr>
        <w:t>и</w:t>
      </w:r>
      <w:r w:rsidRPr="00C621BE">
        <w:rPr>
          <w:spacing w:val="-9"/>
          <w:sz w:val="24"/>
          <w:szCs w:val="24"/>
        </w:rPr>
        <w:t xml:space="preserve"> </w:t>
      </w:r>
      <w:r w:rsidRPr="00C621BE">
        <w:rPr>
          <w:sz w:val="24"/>
          <w:szCs w:val="24"/>
        </w:rPr>
        <w:t>его</w:t>
      </w:r>
      <w:r w:rsidRPr="00C621BE">
        <w:rPr>
          <w:spacing w:val="-13"/>
          <w:sz w:val="24"/>
          <w:szCs w:val="24"/>
        </w:rPr>
        <w:t xml:space="preserve"> </w:t>
      </w:r>
      <w:r w:rsidRPr="00C621BE">
        <w:rPr>
          <w:sz w:val="24"/>
          <w:szCs w:val="24"/>
        </w:rPr>
        <w:t>окружение:</w:t>
      </w:r>
      <w:r w:rsidRPr="00C621BE">
        <w:rPr>
          <w:spacing w:val="-9"/>
          <w:sz w:val="24"/>
          <w:szCs w:val="24"/>
        </w:rPr>
        <w:t xml:space="preserve"> </w:t>
      </w:r>
      <w:r w:rsidRPr="00C621BE">
        <w:rPr>
          <w:sz w:val="24"/>
          <w:szCs w:val="24"/>
        </w:rPr>
        <w:t>курс</w:t>
      </w:r>
      <w:r w:rsidRPr="00C621BE">
        <w:rPr>
          <w:spacing w:val="-12"/>
          <w:sz w:val="24"/>
          <w:szCs w:val="24"/>
        </w:rPr>
        <w:t xml:space="preserve"> </w:t>
      </w:r>
      <w:r w:rsidRPr="00C621BE">
        <w:rPr>
          <w:sz w:val="24"/>
          <w:szCs w:val="24"/>
        </w:rPr>
        <w:t>на</w:t>
      </w:r>
      <w:r w:rsidRPr="00C621BE">
        <w:rPr>
          <w:spacing w:val="-12"/>
          <w:sz w:val="24"/>
          <w:szCs w:val="24"/>
        </w:rPr>
        <w:t xml:space="preserve"> </w:t>
      </w:r>
      <w:r w:rsidRPr="00C621BE">
        <w:rPr>
          <w:sz w:val="24"/>
          <w:szCs w:val="24"/>
        </w:rPr>
        <w:t>реформы.</w:t>
      </w:r>
      <w:r w:rsidRPr="00C621BE">
        <w:rPr>
          <w:spacing w:val="-9"/>
          <w:sz w:val="24"/>
          <w:szCs w:val="24"/>
        </w:rPr>
        <w:t xml:space="preserve"> </w:t>
      </w:r>
      <w:r w:rsidRPr="00C621BE">
        <w:rPr>
          <w:sz w:val="24"/>
          <w:szCs w:val="24"/>
        </w:rPr>
        <w:t>Антиалкогольная</w:t>
      </w:r>
      <w:r w:rsidRPr="00C621BE">
        <w:rPr>
          <w:spacing w:val="-9"/>
          <w:sz w:val="24"/>
          <w:szCs w:val="24"/>
        </w:rPr>
        <w:t xml:space="preserve"> </w:t>
      </w:r>
      <w:r w:rsidRPr="00C621BE">
        <w:rPr>
          <w:sz w:val="24"/>
          <w:szCs w:val="24"/>
        </w:rPr>
        <w:t>кампания</w:t>
      </w:r>
      <w:r w:rsidRPr="00C621BE">
        <w:rPr>
          <w:spacing w:val="-68"/>
          <w:sz w:val="24"/>
          <w:szCs w:val="24"/>
        </w:rPr>
        <w:t xml:space="preserve"> </w:t>
      </w:r>
      <w:r w:rsidRPr="00C621BE">
        <w:rPr>
          <w:sz w:val="24"/>
          <w:szCs w:val="24"/>
        </w:rPr>
        <w:t>1985</w:t>
      </w:r>
      <w:r w:rsidRPr="00C621BE">
        <w:rPr>
          <w:spacing w:val="26"/>
          <w:sz w:val="24"/>
          <w:szCs w:val="24"/>
        </w:rPr>
        <w:t xml:space="preserve"> </w:t>
      </w:r>
      <w:r w:rsidRPr="00C621BE">
        <w:rPr>
          <w:sz w:val="24"/>
          <w:szCs w:val="24"/>
        </w:rPr>
        <w:t>г.</w:t>
      </w:r>
      <w:r w:rsidRPr="00C621BE">
        <w:rPr>
          <w:spacing w:val="90"/>
          <w:sz w:val="24"/>
          <w:szCs w:val="24"/>
        </w:rPr>
        <w:t xml:space="preserve"> </w:t>
      </w:r>
      <w:r w:rsidRPr="00C621BE">
        <w:rPr>
          <w:sz w:val="24"/>
          <w:szCs w:val="24"/>
        </w:rPr>
        <w:t>и</w:t>
      </w:r>
      <w:r w:rsidRPr="00C621BE">
        <w:rPr>
          <w:spacing w:val="90"/>
          <w:sz w:val="24"/>
          <w:szCs w:val="24"/>
        </w:rPr>
        <w:t xml:space="preserve"> </w:t>
      </w:r>
      <w:r w:rsidRPr="00C621BE">
        <w:rPr>
          <w:sz w:val="24"/>
          <w:szCs w:val="24"/>
        </w:rPr>
        <w:t>ее</w:t>
      </w:r>
      <w:r w:rsidRPr="00C621BE">
        <w:rPr>
          <w:spacing w:val="89"/>
          <w:sz w:val="24"/>
          <w:szCs w:val="24"/>
        </w:rPr>
        <w:t xml:space="preserve"> </w:t>
      </w:r>
      <w:r w:rsidRPr="00C621BE">
        <w:rPr>
          <w:sz w:val="24"/>
          <w:szCs w:val="24"/>
        </w:rPr>
        <w:t>противоречивые</w:t>
      </w:r>
      <w:r w:rsidRPr="00C621BE">
        <w:rPr>
          <w:spacing w:val="88"/>
          <w:sz w:val="24"/>
          <w:szCs w:val="24"/>
        </w:rPr>
        <w:t xml:space="preserve"> </w:t>
      </w:r>
      <w:r w:rsidRPr="00C621BE">
        <w:rPr>
          <w:sz w:val="24"/>
          <w:szCs w:val="24"/>
        </w:rPr>
        <w:t>результаты.</w:t>
      </w:r>
      <w:r w:rsidRPr="00C621BE">
        <w:rPr>
          <w:spacing w:val="91"/>
          <w:sz w:val="24"/>
          <w:szCs w:val="24"/>
        </w:rPr>
        <w:t xml:space="preserve"> </w:t>
      </w:r>
      <w:r w:rsidRPr="00C621BE">
        <w:rPr>
          <w:sz w:val="24"/>
          <w:szCs w:val="24"/>
        </w:rPr>
        <w:t>Чернобыльская</w:t>
      </w:r>
      <w:r w:rsidRPr="00C621BE">
        <w:rPr>
          <w:spacing w:val="96"/>
          <w:sz w:val="24"/>
          <w:szCs w:val="24"/>
        </w:rPr>
        <w:t xml:space="preserve"> </w:t>
      </w:r>
      <w:r w:rsidRPr="00C621BE">
        <w:rPr>
          <w:sz w:val="24"/>
          <w:szCs w:val="24"/>
        </w:rPr>
        <w:t>трагедия.</w:t>
      </w:r>
      <w:r w:rsidRPr="00C621BE">
        <w:rPr>
          <w:spacing w:val="92"/>
          <w:sz w:val="24"/>
          <w:szCs w:val="24"/>
        </w:rPr>
        <w:t xml:space="preserve"> </w:t>
      </w:r>
      <w:r w:rsidRPr="00C621BE">
        <w:rPr>
          <w:sz w:val="24"/>
          <w:szCs w:val="24"/>
        </w:rPr>
        <w:t>Реформы</w:t>
      </w:r>
      <w:r w:rsidRPr="00C621BE">
        <w:rPr>
          <w:spacing w:val="-68"/>
          <w:sz w:val="24"/>
          <w:szCs w:val="24"/>
        </w:rPr>
        <w:t xml:space="preserve"> </w:t>
      </w:r>
      <w:r w:rsidRPr="00C621BE">
        <w:rPr>
          <w:sz w:val="24"/>
          <w:szCs w:val="24"/>
        </w:rPr>
        <w:t>в экономике, в политической и государственной сферах. Законы о госпредприятии</w:t>
      </w:r>
      <w:r w:rsidRPr="00C621BE">
        <w:rPr>
          <w:spacing w:val="-68"/>
          <w:sz w:val="24"/>
          <w:szCs w:val="24"/>
        </w:rPr>
        <w:t xml:space="preserve"> </w:t>
      </w:r>
      <w:r w:rsidRPr="00C621BE">
        <w:rPr>
          <w:sz w:val="24"/>
          <w:szCs w:val="24"/>
        </w:rPr>
        <w:t>и об индивидуальной трудовой деятельности. Появление коммерческих банков.</w:t>
      </w:r>
      <w:r w:rsidRPr="00C621BE">
        <w:rPr>
          <w:spacing w:val="1"/>
          <w:sz w:val="24"/>
          <w:szCs w:val="24"/>
        </w:rPr>
        <w:t xml:space="preserve"> </w:t>
      </w:r>
      <w:r w:rsidRPr="00C621BE">
        <w:rPr>
          <w:sz w:val="24"/>
          <w:szCs w:val="24"/>
        </w:rPr>
        <w:t>Принятие</w:t>
      </w:r>
      <w:r w:rsidRPr="00C621BE">
        <w:rPr>
          <w:spacing w:val="-2"/>
          <w:sz w:val="24"/>
          <w:szCs w:val="24"/>
        </w:rPr>
        <w:t xml:space="preserve"> </w:t>
      </w:r>
      <w:r w:rsidRPr="00C621BE">
        <w:rPr>
          <w:sz w:val="24"/>
          <w:szCs w:val="24"/>
        </w:rPr>
        <w:t>закона</w:t>
      </w:r>
      <w:r w:rsidRPr="00C621BE">
        <w:rPr>
          <w:spacing w:val="-2"/>
          <w:sz w:val="24"/>
          <w:szCs w:val="24"/>
        </w:rPr>
        <w:t xml:space="preserve"> </w:t>
      </w:r>
      <w:r w:rsidRPr="00C621BE">
        <w:rPr>
          <w:sz w:val="24"/>
          <w:szCs w:val="24"/>
        </w:rPr>
        <w:t>о</w:t>
      </w:r>
      <w:r w:rsidRPr="00C621BE">
        <w:rPr>
          <w:spacing w:val="-3"/>
          <w:sz w:val="24"/>
          <w:szCs w:val="24"/>
        </w:rPr>
        <w:t xml:space="preserve"> </w:t>
      </w:r>
      <w:r w:rsidRPr="00C621BE">
        <w:rPr>
          <w:sz w:val="24"/>
          <w:szCs w:val="24"/>
        </w:rPr>
        <w:t>приватизации</w:t>
      </w:r>
      <w:r w:rsidRPr="00C621BE">
        <w:rPr>
          <w:spacing w:val="1"/>
          <w:sz w:val="24"/>
          <w:szCs w:val="24"/>
        </w:rPr>
        <w:t xml:space="preserve"> </w:t>
      </w:r>
      <w:r w:rsidRPr="00C621BE">
        <w:rPr>
          <w:sz w:val="24"/>
          <w:szCs w:val="24"/>
        </w:rPr>
        <w:t>государственных</w:t>
      </w:r>
      <w:r w:rsidRPr="00C621BE">
        <w:rPr>
          <w:spacing w:val="-4"/>
          <w:sz w:val="24"/>
          <w:szCs w:val="24"/>
        </w:rPr>
        <w:t xml:space="preserve"> </w:t>
      </w:r>
      <w:r w:rsidRPr="00C621BE">
        <w:rPr>
          <w:sz w:val="24"/>
          <w:szCs w:val="24"/>
        </w:rPr>
        <w:t>предприятий.</w:t>
      </w:r>
    </w:p>
    <w:p w:rsidR="00241C0D" w:rsidRPr="00C621BE" w:rsidRDefault="00241C0D" w:rsidP="00C621BE">
      <w:pPr>
        <w:pStyle w:val="a8"/>
        <w:spacing w:line="259" w:lineRule="auto"/>
        <w:ind w:right="118"/>
        <w:rPr>
          <w:sz w:val="24"/>
          <w:szCs w:val="24"/>
        </w:rPr>
      </w:pPr>
      <w:r w:rsidRPr="00C621BE">
        <w:rPr>
          <w:sz w:val="24"/>
          <w:szCs w:val="24"/>
        </w:rPr>
        <w:t>Гласность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плюрализм.</w:t>
      </w:r>
      <w:r w:rsidRPr="00C621BE">
        <w:rPr>
          <w:spacing w:val="1"/>
          <w:sz w:val="24"/>
          <w:szCs w:val="24"/>
        </w:rPr>
        <w:t xml:space="preserve"> </w:t>
      </w:r>
      <w:r w:rsidRPr="00C621BE">
        <w:rPr>
          <w:sz w:val="24"/>
          <w:szCs w:val="24"/>
        </w:rPr>
        <w:t>Политизация</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подъем</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активности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Массовые</w:t>
      </w:r>
      <w:r w:rsidRPr="00C621BE">
        <w:rPr>
          <w:spacing w:val="1"/>
          <w:sz w:val="24"/>
          <w:szCs w:val="24"/>
        </w:rPr>
        <w:t xml:space="preserve"> </w:t>
      </w:r>
      <w:r w:rsidRPr="00C621BE">
        <w:rPr>
          <w:sz w:val="24"/>
          <w:szCs w:val="24"/>
        </w:rPr>
        <w:t>митинги,</w:t>
      </w:r>
      <w:r w:rsidRPr="00C621BE">
        <w:rPr>
          <w:spacing w:val="1"/>
          <w:sz w:val="24"/>
          <w:szCs w:val="24"/>
        </w:rPr>
        <w:t xml:space="preserve"> </w:t>
      </w:r>
      <w:r w:rsidRPr="00C621BE">
        <w:rPr>
          <w:sz w:val="24"/>
          <w:szCs w:val="24"/>
        </w:rPr>
        <w:t>собрания.</w:t>
      </w:r>
      <w:r w:rsidRPr="00C621BE">
        <w:rPr>
          <w:spacing w:val="1"/>
          <w:sz w:val="24"/>
          <w:szCs w:val="24"/>
        </w:rPr>
        <w:t xml:space="preserve"> </w:t>
      </w:r>
      <w:r w:rsidRPr="00C621BE">
        <w:rPr>
          <w:sz w:val="24"/>
          <w:szCs w:val="24"/>
        </w:rPr>
        <w:t>Либерализация</w:t>
      </w:r>
      <w:r w:rsidRPr="00C621BE">
        <w:rPr>
          <w:spacing w:val="1"/>
          <w:sz w:val="24"/>
          <w:szCs w:val="24"/>
        </w:rPr>
        <w:t xml:space="preserve"> </w:t>
      </w:r>
      <w:r w:rsidRPr="00C621BE">
        <w:rPr>
          <w:sz w:val="24"/>
          <w:szCs w:val="24"/>
        </w:rPr>
        <w:t>цензуры.</w:t>
      </w:r>
      <w:r w:rsidRPr="00C621BE">
        <w:rPr>
          <w:spacing w:val="1"/>
          <w:sz w:val="24"/>
          <w:szCs w:val="24"/>
        </w:rPr>
        <w:t xml:space="preserve"> </w:t>
      </w:r>
      <w:r w:rsidRPr="00C621BE">
        <w:rPr>
          <w:sz w:val="24"/>
          <w:szCs w:val="24"/>
        </w:rPr>
        <w:t>Общественные</w:t>
      </w:r>
      <w:r w:rsidRPr="00C621BE">
        <w:rPr>
          <w:spacing w:val="71"/>
          <w:sz w:val="24"/>
          <w:szCs w:val="24"/>
        </w:rPr>
        <w:t xml:space="preserve"> </w:t>
      </w:r>
      <w:r w:rsidRPr="00C621BE">
        <w:rPr>
          <w:sz w:val="24"/>
          <w:szCs w:val="24"/>
        </w:rPr>
        <w:t>настроения   и   дискуссии   в   обществе.   Отказ   от   догматизма</w:t>
      </w:r>
      <w:r w:rsidRPr="00C621BE">
        <w:rPr>
          <w:spacing w:val="-67"/>
          <w:sz w:val="24"/>
          <w:szCs w:val="24"/>
        </w:rPr>
        <w:t xml:space="preserve"> </w:t>
      </w:r>
      <w:r w:rsidRPr="00C621BE">
        <w:rPr>
          <w:sz w:val="24"/>
          <w:szCs w:val="24"/>
        </w:rPr>
        <w:t>в</w:t>
      </w:r>
      <w:r w:rsidRPr="00C621BE">
        <w:rPr>
          <w:spacing w:val="19"/>
          <w:sz w:val="24"/>
          <w:szCs w:val="24"/>
        </w:rPr>
        <w:t xml:space="preserve"> </w:t>
      </w:r>
      <w:r w:rsidRPr="00C621BE">
        <w:rPr>
          <w:sz w:val="24"/>
          <w:szCs w:val="24"/>
        </w:rPr>
        <w:t>идеологии.</w:t>
      </w:r>
      <w:r w:rsidRPr="00C621BE">
        <w:rPr>
          <w:spacing w:val="23"/>
          <w:sz w:val="24"/>
          <w:szCs w:val="24"/>
        </w:rPr>
        <w:t xml:space="preserve"> </w:t>
      </w:r>
      <w:r w:rsidRPr="00C621BE">
        <w:rPr>
          <w:sz w:val="24"/>
          <w:szCs w:val="24"/>
        </w:rPr>
        <w:t>Концепция</w:t>
      </w:r>
      <w:r w:rsidRPr="00C621BE">
        <w:rPr>
          <w:spacing w:val="22"/>
          <w:sz w:val="24"/>
          <w:szCs w:val="24"/>
        </w:rPr>
        <w:t xml:space="preserve"> </w:t>
      </w:r>
      <w:r w:rsidRPr="00C621BE">
        <w:rPr>
          <w:sz w:val="24"/>
          <w:szCs w:val="24"/>
        </w:rPr>
        <w:t>«социализма</w:t>
      </w:r>
      <w:r w:rsidRPr="00C621BE">
        <w:rPr>
          <w:spacing w:val="20"/>
          <w:sz w:val="24"/>
          <w:szCs w:val="24"/>
        </w:rPr>
        <w:t xml:space="preserve"> </w:t>
      </w:r>
      <w:r w:rsidRPr="00C621BE">
        <w:rPr>
          <w:sz w:val="24"/>
          <w:szCs w:val="24"/>
        </w:rPr>
        <w:t>с</w:t>
      </w:r>
      <w:r w:rsidRPr="00C621BE">
        <w:rPr>
          <w:spacing w:val="20"/>
          <w:sz w:val="24"/>
          <w:szCs w:val="24"/>
        </w:rPr>
        <w:t xml:space="preserve"> </w:t>
      </w:r>
      <w:r w:rsidRPr="00C621BE">
        <w:rPr>
          <w:sz w:val="24"/>
          <w:szCs w:val="24"/>
        </w:rPr>
        <w:t>человеческим</w:t>
      </w:r>
      <w:r w:rsidRPr="00C621BE">
        <w:rPr>
          <w:spacing w:val="24"/>
          <w:sz w:val="24"/>
          <w:szCs w:val="24"/>
        </w:rPr>
        <w:t xml:space="preserve"> </w:t>
      </w:r>
      <w:r w:rsidRPr="00C621BE">
        <w:rPr>
          <w:sz w:val="24"/>
          <w:szCs w:val="24"/>
        </w:rPr>
        <w:t>лицом».</w:t>
      </w:r>
      <w:r w:rsidRPr="00C621BE">
        <w:rPr>
          <w:spacing w:val="23"/>
          <w:sz w:val="24"/>
          <w:szCs w:val="24"/>
        </w:rPr>
        <w:t xml:space="preserve"> </w:t>
      </w:r>
      <w:r w:rsidRPr="00C621BE">
        <w:rPr>
          <w:sz w:val="24"/>
          <w:szCs w:val="24"/>
        </w:rPr>
        <w:t>Вторая</w:t>
      </w:r>
      <w:r w:rsidRPr="00C621BE">
        <w:rPr>
          <w:spacing w:val="29"/>
          <w:sz w:val="24"/>
          <w:szCs w:val="24"/>
        </w:rPr>
        <w:t xml:space="preserve"> </w:t>
      </w:r>
      <w:r w:rsidRPr="00C621BE">
        <w:rPr>
          <w:sz w:val="24"/>
          <w:szCs w:val="24"/>
        </w:rPr>
        <w:t>волна десталинизации.</w:t>
      </w:r>
      <w:r w:rsidRPr="00C621BE">
        <w:rPr>
          <w:spacing w:val="67"/>
          <w:sz w:val="24"/>
          <w:szCs w:val="24"/>
        </w:rPr>
        <w:t xml:space="preserve"> </w:t>
      </w:r>
      <w:r w:rsidRPr="00C621BE">
        <w:rPr>
          <w:sz w:val="24"/>
          <w:szCs w:val="24"/>
        </w:rPr>
        <w:t>История</w:t>
      </w:r>
      <w:r w:rsidRPr="00C621BE">
        <w:rPr>
          <w:spacing w:val="67"/>
          <w:sz w:val="24"/>
          <w:szCs w:val="24"/>
        </w:rPr>
        <w:t xml:space="preserve"> </w:t>
      </w:r>
      <w:r w:rsidRPr="00C621BE">
        <w:rPr>
          <w:sz w:val="24"/>
          <w:szCs w:val="24"/>
        </w:rPr>
        <w:t>страны</w:t>
      </w:r>
      <w:r w:rsidRPr="00C621BE">
        <w:rPr>
          <w:spacing w:val="65"/>
          <w:sz w:val="24"/>
          <w:szCs w:val="24"/>
        </w:rPr>
        <w:t xml:space="preserve"> </w:t>
      </w:r>
      <w:r w:rsidRPr="00C621BE">
        <w:rPr>
          <w:sz w:val="24"/>
          <w:szCs w:val="24"/>
        </w:rPr>
        <w:t>как</w:t>
      </w:r>
      <w:r w:rsidRPr="00C621BE">
        <w:rPr>
          <w:spacing w:val="67"/>
          <w:sz w:val="24"/>
          <w:szCs w:val="24"/>
        </w:rPr>
        <w:t xml:space="preserve"> </w:t>
      </w:r>
      <w:r w:rsidRPr="00C621BE">
        <w:rPr>
          <w:sz w:val="24"/>
          <w:szCs w:val="24"/>
        </w:rPr>
        <w:t>фактор</w:t>
      </w:r>
      <w:r w:rsidRPr="00C621BE">
        <w:rPr>
          <w:spacing w:val="63"/>
          <w:sz w:val="24"/>
          <w:szCs w:val="24"/>
        </w:rPr>
        <w:t xml:space="preserve"> </w:t>
      </w:r>
      <w:r w:rsidRPr="00C621BE">
        <w:rPr>
          <w:sz w:val="24"/>
          <w:szCs w:val="24"/>
        </w:rPr>
        <w:t>политической</w:t>
      </w:r>
      <w:r w:rsidRPr="00C621BE">
        <w:rPr>
          <w:spacing w:val="66"/>
          <w:sz w:val="24"/>
          <w:szCs w:val="24"/>
        </w:rPr>
        <w:t xml:space="preserve"> </w:t>
      </w:r>
      <w:r w:rsidRPr="00C621BE">
        <w:rPr>
          <w:sz w:val="24"/>
          <w:szCs w:val="24"/>
        </w:rPr>
        <w:t>жизни.</w:t>
      </w:r>
      <w:r w:rsidRPr="00C621BE">
        <w:rPr>
          <w:spacing w:val="61"/>
          <w:sz w:val="24"/>
          <w:szCs w:val="24"/>
        </w:rPr>
        <w:t xml:space="preserve"> </w:t>
      </w:r>
      <w:r w:rsidRPr="00C621BE">
        <w:rPr>
          <w:sz w:val="24"/>
          <w:szCs w:val="24"/>
        </w:rPr>
        <w:t>Отношение</w:t>
      </w:r>
      <w:r w:rsidRPr="00C621BE">
        <w:rPr>
          <w:spacing w:val="-67"/>
          <w:sz w:val="24"/>
          <w:szCs w:val="24"/>
        </w:rPr>
        <w:t xml:space="preserve"> </w:t>
      </w:r>
      <w:r w:rsidRPr="00C621BE">
        <w:rPr>
          <w:sz w:val="24"/>
          <w:szCs w:val="24"/>
        </w:rPr>
        <w:t>к</w:t>
      </w:r>
      <w:r w:rsidRPr="00C621BE">
        <w:rPr>
          <w:spacing w:val="1"/>
          <w:sz w:val="24"/>
          <w:szCs w:val="24"/>
        </w:rPr>
        <w:t xml:space="preserve"> </w:t>
      </w:r>
      <w:r w:rsidRPr="00C621BE">
        <w:rPr>
          <w:sz w:val="24"/>
          <w:szCs w:val="24"/>
        </w:rPr>
        <w:t>войне</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Афганистане.</w:t>
      </w:r>
      <w:r w:rsidRPr="00C621BE">
        <w:rPr>
          <w:spacing w:val="2"/>
          <w:sz w:val="24"/>
          <w:szCs w:val="24"/>
        </w:rPr>
        <w:t xml:space="preserve"> </w:t>
      </w:r>
      <w:r w:rsidRPr="00C621BE">
        <w:rPr>
          <w:sz w:val="24"/>
          <w:szCs w:val="24"/>
        </w:rPr>
        <w:t>Неформальные</w:t>
      </w:r>
      <w:r w:rsidRPr="00C621BE">
        <w:rPr>
          <w:spacing w:val="-2"/>
          <w:sz w:val="24"/>
          <w:szCs w:val="24"/>
        </w:rPr>
        <w:t xml:space="preserve"> </w:t>
      </w:r>
      <w:r w:rsidRPr="00C621BE">
        <w:rPr>
          <w:sz w:val="24"/>
          <w:szCs w:val="24"/>
        </w:rPr>
        <w:t>политические</w:t>
      </w:r>
      <w:r w:rsidRPr="00C621BE">
        <w:rPr>
          <w:spacing w:val="-2"/>
          <w:sz w:val="24"/>
          <w:szCs w:val="24"/>
        </w:rPr>
        <w:t xml:space="preserve"> </w:t>
      </w:r>
      <w:r w:rsidRPr="00C621BE">
        <w:rPr>
          <w:sz w:val="24"/>
          <w:szCs w:val="24"/>
        </w:rPr>
        <w:t>объединения.</w:t>
      </w:r>
    </w:p>
    <w:p w:rsidR="00241C0D" w:rsidRPr="00C621BE" w:rsidRDefault="00241C0D" w:rsidP="00C621BE">
      <w:pPr>
        <w:pStyle w:val="a8"/>
        <w:spacing w:line="259" w:lineRule="auto"/>
        <w:ind w:right="106"/>
        <w:rPr>
          <w:sz w:val="24"/>
          <w:szCs w:val="24"/>
        </w:rPr>
      </w:pPr>
      <w:r w:rsidRPr="00C621BE">
        <w:rPr>
          <w:sz w:val="24"/>
          <w:szCs w:val="24"/>
        </w:rPr>
        <w:t>«Новое мышление» Горбачева. Отказ от идеологической конфронтации двух</w:t>
      </w:r>
      <w:r w:rsidRPr="00C621BE">
        <w:rPr>
          <w:spacing w:val="1"/>
          <w:sz w:val="24"/>
          <w:szCs w:val="24"/>
        </w:rPr>
        <w:t xml:space="preserve"> </w:t>
      </w:r>
      <w:r w:rsidRPr="00C621BE">
        <w:rPr>
          <w:sz w:val="24"/>
          <w:szCs w:val="24"/>
        </w:rPr>
        <w:t>систем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провозглашение</w:t>
      </w:r>
      <w:r w:rsidRPr="00C621BE">
        <w:rPr>
          <w:spacing w:val="1"/>
          <w:sz w:val="24"/>
          <w:szCs w:val="24"/>
        </w:rPr>
        <w:t xml:space="preserve"> </w:t>
      </w:r>
      <w:r w:rsidRPr="00C621BE">
        <w:rPr>
          <w:sz w:val="24"/>
          <w:szCs w:val="24"/>
        </w:rPr>
        <w:t>руководством</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приоритета</w:t>
      </w:r>
      <w:r w:rsidRPr="00C621BE">
        <w:rPr>
          <w:spacing w:val="1"/>
          <w:sz w:val="24"/>
          <w:szCs w:val="24"/>
        </w:rPr>
        <w:t xml:space="preserve"> </w:t>
      </w:r>
      <w:r w:rsidRPr="00C621BE">
        <w:rPr>
          <w:sz w:val="24"/>
          <w:szCs w:val="24"/>
        </w:rPr>
        <w:t>общечеловеческих</w:t>
      </w:r>
      <w:r w:rsidRPr="00C621BE">
        <w:rPr>
          <w:spacing w:val="1"/>
          <w:sz w:val="24"/>
          <w:szCs w:val="24"/>
        </w:rPr>
        <w:t xml:space="preserve"> </w:t>
      </w:r>
      <w:r w:rsidRPr="00C621BE">
        <w:rPr>
          <w:sz w:val="24"/>
          <w:szCs w:val="24"/>
        </w:rPr>
        <w:t>ценностей над классовым подходом. Изменения в советской внешней политике.</w:t>
      </w:r>
      <w:r w:rsidRPr="00C621BE">
        <w:rPr>
          <w:spacing w:val="1"/>
          <w:sz w:val="24"/>
          <w:szCs w:val="24"/>
        </w:rPr>
        <w:t xml:space="preserve"> </w:t>
      </w:r>
      <w:r w:rsidRPr="00C621BE">
        <w:rPr>
          <w:sz w:val="24"/>
          <w:szCs w:val="24"/>
        </w:rPr>
        <w:t>Односторонние</w:t>
      </w:r>
      <w:r w:rsidRPr="00C621BE">
        <w:rPr>
          <w:spacing w:val="1"/>
          <w:sz w:val="24"/>
          <w:szCs w:val="24"/>
        </w:rPr>
        <w:t xml:space="preserve"> </w:t>
      </w:r>
      <w:r w:rsidRPr="00C621BE">
        <w:rPr>
          <w:sz w:val="24"/>
          <w:szCs w:val="24"/>
        </w:rPr>
        <w:t>уступки</w:t>
      </w:r>
      <w:r w:rsidRPr="00C621BE">
        <w:rPr>
          <w:spacing w:val="1"/>
          <w:sz w:val="24"/>
          <w:szCs w:val="24"/>
        </w:rPr>
        <w:t xml:space="preserve"> </w:t>
      </w:r>
      <w:r w:rsidRPr="00C621BE">
        <w:rPr>
          <w:sz w:val="24"/>
          <w:szCs w:val="24"/>
        </w:rPr>
        <w:t>Западу.</w:t>
      </w:r>
      <w:r w:rsidRPr="00C621BE">
        <w:rPr>
          <w:spacing w:val="1"/>
          <w:sz w:val="24"/>
          <w:szCs w:val="24"/>
        </w:rPr>
        <w:t xml:space="preserve"> </w:t>
      </w:r>
      <w:r w:rsidRPr="00C621BE">
        <w:rPr>
          <w:sz w:val="24"/>
          <w:szCs w:val="24"/>
        </w:rPr>
        <w:t>Роспуск</w:t>
      </w:r>
      <w:r w:rsidRPr="00C621BE">
        <w:rPr>
          <w:spacing w:val="1"/>
          <w:sz w:val="24"/>
          <w:szCs w:val="24"/>
        </w:rPr>
        <w:t xml:space="preserve"> </w:t>
      </w:r>
      <w:r w:rsidRPr="00C621BE">
        <w:rPr>
          <w:sz w:val="24"/>
          <w:szCs w:val="24"/>
        </w:rPr>
        <w:t>СЭВ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Варшавского</w:t>
      </w:r>
      <w:r w:rsidRPr="00C621BE">
        <w:rPr>
          <w:spacing w:val="1"/>
          <w:sz w:val="24"/>
          <w:szCs w:val="24"/>
        </w:rPr>
        <w:t xml:space="preserve"> </w:t>
      </w:r>
      <w:r w:rsidRPr="00C621BE">
        <w:rPr>
          <w:spacing w:val="-1"/>
          <w:sz w:val="24"/>
          <w:szCs w:val="24"/>
        </w:rPr>
        <w:t>договора.</w:t>
      </w:r>
      <w:r w:rsidRPr="00C621BE">
        <w:rPr>
          <w:spacing w:val="-11"/>
          <w:sz w:val="24"/>
          <w:szCs w:val="24"/>
        </w:rPr>
        <w:t xml:space="preserve"> </w:t>
      </w:r>
      <w:r w:rsidRPr="00C621BE">
        <w:rPr>
          <w:sz w:val="24"/>
          <w:szCs w:val="24"/>
        </w:rPr>
        <w:t>Объединение</w:t>
      </w:r>
      <w:r w:rsidRPr="00C621BE">
        <w:rPr>
          <w:spacing w:val="-14"/>
          <w:sz w:val="24"/>
          <w:szCs w:val="24"/>
        </w:rPr>
        <w:t xml:space="preserve"> </w:t>
      </w:r>
      <w:r w:rsidRPr="00C621BE">
        <w:rPr>
          <w:sz w:val="24"/>
          <w:szCs w:val="24"/>
        </w:rPr>
        <w:t>Германии.</w:t>
      </w:r>
      <w:r w:rsidRPr="00C621BE">
        <w:rPr>
          <w:spacing w:val="-16"/>
          <w:sz w:val="24"/>
          <w:szCs w:val="24"/>
        </w:rPr>
        <w:t xml:space="preserve"> </w:t>
      </w:r>
      <w:r w:rsidRPr="00C621BE">
        <w:rPr>
          <w:sz w:val="24"/>
          <w:szCs w:val="24"/>
        </w:rPr>
        <w:t>Начало</w:t>
      </w:r>
      <w:r w:rsidRPr="00C621BE">
        <w:rPr>
          <w:spacing w:val="-15"/>
          <w:sz w:val="24"/>
          <w:szCs w:val="24"/>
        </w:rPr>
        <w:t xml:space="preserve"> </w:t>
      </w:r>
      <w:r w:rsidRPr="00C621BE">
        <w:rPr>
          <w:sz w:val="24"/>
          <w:szCs w:val="24"/>
        </w:rPr>
        <w:t>вывода</w:t>
      </w:r>
      <w:r w:rsidRPr="00C621BE">
        <w:rPr>
          <w:spacing w:val="-14"/>
          <w:sz w:val="24"/>
          <w:szCs w:val="24"/>
        </w:rPr>
        <w:t xml:space="preserve"> </w:t>
      </w:r>
      <w:r w:rsidRPr="00C621BE">
        <w:rPr>
          <w:sz w:val="24"/>
          <w:szCs w:val="24"/>
        </w:rPr>
        <w:t>советских</w:t>
      </w:r>
      <w:r w:rsidRPr="00C621BE">
        <w:rPr>
          <w:spacing w:val="-10"/>
          <w:sz w:val="24"/>
          <w:szCs w:val="24"/>
        </w:rPr>
        <w:t xml:space="preserve"> </w:t>
      </w:r>
      <w:r w:rsidRPr="00C621BE">
        <w:rPr>
          <w:sz w:val="24"/>
          <w:szCs w:val="24"/>
        </w:rPr>
        <w:t>войск</w:t>
      </w:r>
      <w:r w:rsidRPr="00C621BE">
        <w:rPr>
          <w:spacing w:val="-11"/>
          <w:sz w:val="24"/>
          <w:szCs w:val="24"/>
        </w:rPr>
        <w:t xml:space="preserve"> </w:t>
      </w:r>
      <w:r w:rsidRPr="00C621BE">
        <w:rPr>
          <w:sz w:val="24"/>
          <w:szCs w:val="24"/>
        </w:rPr>
        <w:t>из</w:t>
      </w:r>
      <w:r w:rsidRPr="00C621BE">
        <w:rPr>
          <w:spacing w:val="-14"/>
          <w:sz w:val="24"/>
          <w:szCs w:val="24"/>
        </w:rPr>
        <w:t xml:space="preserve"> </w:t>
      </w:r>
      <w:r w:rsidRPr="00C621BE">
        <w:rPr>
          <w:sz w:val="24"/>
          <w:szCs w:val="24"/>
        </w:rPr>
        <w:t>Центральной</w:t>
      </w:r>
      <w:r w:rsidRPr="00C621BE">
        <w:rPr>
          <w:spacing w:val="-67"/>
          <w:sz w:val="24"/>
          <w:szCs w:val="24"/>
        </w:rPr>
        <w:t xml:space="preserve"> </w:t>
      </w:r>
      <w:r w:rsidRPr="00C621BE">
        <w:rPr>
          <w:sz w:val="24"/>
          <w:szCs w:val="24"/>
        </w:rPr>
        <w:t>и Восточной Европы. Завершение холодной войны. Отношение к М.С. Горбачеву</w:t>
      </w:r>
      <w:r w:rsidRPr="00C621BE">
        <w:rPr>
          <w:spacing w:val="1"/>
          <w:sz w:val="24"/>
          <w:szCs w:val="24"/>
        </w:rPr>
        <w:t xml:space="preserve"> </w:t>
      </w:r>
      <w:r w:rsidRPr="00C621BE">
        <w:rPr>
          <w:sz w:val="24"/>
          <w:szCs w:val="24"/>
        </w:rPr>
        <w:t>и его</w:t>
      </w:r>
      <w:r w:rsidRPr="00C621BE">
        <w:rPr>
          <w:spacing w:val="-4"/>
          <w:sz w:val="24"/>
          <w:szCs w:val="24"/>
        </w:rPr>
        <w:t xml:space="preserve"> </w:t>
      </w:r>
      <w:r w:rsidRPr="00C621BE">
        <w:rPr>
          <w:sz w:val="24"/>
          <w:szCs w:val="24"/>
        </w:rPr>
        <w:t>внешнеполитическим</w:t>
      </w:r>
      <w:r w:rsidRPr="00C621BE">
        <w:rPr>
          <w:spacing w:val="2"/>
          <w:sz w:val="24"/>
          <w:szCs w:val="24"/>
        </w:rPr>
        <w:t xml:space="preserve"> </w:t>
      </w:r>
      <w:r w:rsidRPr="00C621BE">
        <w:rPr>
          <w:sz w:val="24"/>
          <w:szCs w:val="24"/>
        </w:rPr>
        <w:t>инициативам</w:t>
      </w:r>
      <w:r w:rsidRPr="00C621BE">
        <w:rPr>
          <w:spacing w:val="2"/>
          <w:sz w:val="24"/>
          <w:szCs w:val="24"/>
        </w:rPr>
        <w:t xml:space="preserve"> </w:t>
      </w:r>
      <w:r w:rsidRPr="00C621BE">
        <w:rPr>
          <w:sz w:val="24"/>
          <w:szCs w:val="24"/>
        </w:rPr>
        <w:t>внутри</w:t>
      </w:r>
      <w:r w:rsidRPr="00C621BE">
        <w:rPr>
          <w:spacing w:val="1"/>
          <w:sz w:val="24"/>
          <w:szCs w:val="24"/>
        </w:rPr>
        <w:t xml:space="preserve"> </w:t>
      </w:r>
      <w:r w:rsidRPr="00C621BE">
        <w:rPr>
          <w:sz w:val="24"/>
          <w:szCs w:val="24"/>
        </w:rPr>
        <w:t>СССР</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мире.</w:t>
      </w:r>
    </w:p>
    <w:p w:rsidR="00241C0D" w:rsidRPr="00C621BE" w:rsidRDefault="00241C0D" w:rsidP="00C621BE">
      <w:pPr>
        <w:pStyle w:val="a8"/>
        <w:spacing w:line="259" w:lineRule="auto"/>
        <w:ind w:right="122"/>
        <w:rPr>
          <w:sz w:val="24"/>
          <w:szCs w:val="24"/>
        </w:rPr>
      </w:pPr>
      <w:r w:rsidRPr="00C621BE">
        <w:rPr>
          <w:sz w:val="24"/>
          <w:szCs w:val="24"/>
        </w:rPr>
        <w:t>Демократизация</w:t>
      </w:r>
      <w:r w:rsidRPr="00C621BE">
        <w:rPr>
          <w:spacing w:val="-10"/>
          <w:sz w:val="24"/>
          <w:szCs w:val="24"/>
        </w:rPr>
        <w:t xml:space="preserve"> </w:t>
      </w:r>
      <w:r w:rsidRPr="00C621BE">
        <w:rPr>
          <w:sz w:val="24"/>
          <w:szCs w:val="24"/>
        </w:rPr>
        <w:t>советской</w:t>
      </w:r>
      <w:r w:rsidRPr="00C621BE">
        <w:rPr>
          <w:spacing w:val="-10"/>
          <w:sz w:val="24"/>
          <w:szCs w:val="24"/>
        </w:rPr>
        <w:t xml:space="preserve"> </w:t>
      </w:r>
      <w:r w:rsidRPr="00C621BE">
        <w:rPr>
          <w:sz w:val="24"/>
          <w:szCs w:val="24"/>
        </w:rPr>
        <w:t>политической</w:t>
      </w:r>
      <w:r w:rsidRPr="00C621BE">
        <w:rPr>
          <w:spacing w:val="-10"/>
          <w:sz w:val="24"/>
          <w:szCs w:val="24"/>
        </w:rPr>
        <w:t xml:space="preserve"> </w:t>
      </w:r>
      <w:r w:rsidRPr="00C621BE">
        <w:rPr>
          <w:sz w:val="24"/>
          <w:szCs w:val="24"/>
        </w:rPr>
        <w:t>системы.</w:t>
      </w:r>
      <w:r w:rsidRPr="00C621BE">
        <w:rPr>
          <w:spacing w:val="-8"/>
          <w:sz w:val="24"/>
          <w:szCs w:val="24"/>
        </w:rPr>
        <w:t xml:space="preserve"> </w:t>
      </w:r>
      <w:r w:rsidRPr="00C621BE">
        <w:rPr>
          <w:sz w:val="24"/>
          <w:szCs w:val="24"/>
        </w:rPr>
        <w:t>XIX</w:t>
      </w:r>
      <w:r w:rsidRPr="00C621BE">
        <w:rPr>
          <w:spacing w:val="-12"/>
          <w:sz w:val="24"/>
          <w:szCs w:val="24"/>
        </w:rPr>
        <w:t xml:space="preserve"> </w:t>
      </w:r>
      <w:r w:rsidRPr="00C621BE">
        <w:rPr>
          <w:sz w:val="24"/>
          <w:szCs w:val="24"/>
        </w:rPr>
        <w:t>конференция</w:t>
      </w:r>
      <w:r w:rsidRPr="00C621BE">
        <w:rPr>
          <w:spacing w:val="-10"/>
          <w:sz w:val="24"/>
          <w:szCs w:val="24"/>
        </w:rPr>
        <w:t xml:space="preserve"> </w:t>
      </w:r>
      <w:r w:rsidRPr="00C621BE">
        <w:rPr>
          <w:sz w:val="24"/>
          <w:szCs w:val="24"/>
        </w:rPr>
        <w:t>КПСС</w:t>
      </w:r>
      <w:r w:rsidRPr="00C621BE">
        <w:rPr>
          <w:spacing w:val="-10"/>
          <w:sz w:val="24"/>
          <w:szCs w:val="24"/>
        </w:rPr>
        <w:t xml:space="preserve"> </w:t>
      </w:r>
      <w:r w:rsidRPr="00C621BE">
        <w:rPr>
          <w:sz w:val="24"/>
          <w:szCs w:val="24"/>
        </w:rPr>
        <w:t>и</w:t>
      </w:r>
      <w:r w:rsidRPr="00C621BE">
        <w:rPr>
          <w:spacing w:val="-68"/>
          <w:sz w:val="24"/>
          <w:szCs w:val="24"/>
        </w:rPr>
        <w:t xml:space="preserve"> </w:t>
      </w:r>
      <w:r w:rsidRPr="00C621BE">
        <w:rPr>
          <w:sz w:val="24"/>
          <w:szCs w:val="24"/>
        </w:rPr>
        <w:t>ее</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Альтернативные</w:t>
      </w:r>
      <w:r w:rsidRPr="00C621BE">
        <w:rPr>
          <w:spacing w:val="1"/>
          <w:sz w:val="24"/>
          <w:szCs w:val="24"/>
        </w:rPr>
        <w:t xml:space="preserve"> </w:t>
      </w:r>
      <w:r w:rsidRPr="00C621BE">
        <w:rPr>
          <w:sz w:val="24"/>
          <w:szCs w:val="24"/>
        </w:rPr>
        <w:t>выборы</w:t>
      </w:r>
      <w:r w:rsidRPr="00C621BE">
        <w:rPr>
          <w:spacing w:val="1"/>
          <w:sz w:val="24"/>
          <w:szCs w:val="24"/>
        </w:rPr>
        <w:t xml:space="preserve"> </w:t>
      </w:r>
      <w:r w:rsidRPr="00C621BE">
        <w:rPr>
          <w:sz w:val="24"/>
          <w:szCs w:val="24"/>
        </w:rPr>
        <w:t>народных</w:t>
      </w:r>
      <w:r w:rsidRPr="00C621BE">
        <w:rPr>
          <w:spacing w:val="1"/>
          <w:sz w:val="24"/>
          <w:szCs w:val="24"/>
        </w:rPr>
        <w:t xml:space="preserve"> </w:t>
      </w:r>
      <w:r w:rsidRPr="00C621BE">
        <w:rPr>
          <w:sz w:val="24"/>
          <w:szCs w:val="24"/>
        </w:rPr>
        <w:t>депутатов.</w:t>
      </w:r>
      <w:r w:rsidRPr="00C621BE">
        <w:rPr>
          <w:spacing w:val="1"/>
          <w:sz w:val="24"/>
          <w:szCs w:val="24"/>
        </w:rPr>
        <w:t xml:space="preserve"> </w:t>
      </w:r>
      <w:r w:rsidRPr="00C621BE">
        <w:rPr>
          <w:sz w:val="24"/>
          <w:szCs w:val="24"/>
        </w:rPr>
        <w:t>Съезды</w:t>
      </w:r>
      <w:r w:rsidRPr="00C621BE">
        <w:rPr>
          <w:spacing w:val="1"/>
          <w:sz w:val="24"/>
          <w:szCs w:val="24"/>
        </w:rPr>
        <w:t xml:space="preserve"> </w:t>
      </w:r>
      <w:r w:rsidRPr="00C621BE">
        <w:rPr>
          <w:sz w:val="24"/>
          <w:szCs w:val="24"/>
        </w:rPr>
        <w:t>народных</w:t>
      </w:r>
      <w:r w:rsidRPr="00C621BE">
        <w:rPr>
          <w:spacing w:val="1"/>
          <w:sz w:val="24"/>
          <w:szCs w:val="24"/>
        </w:rPr>
        <w:t xml:space="preserve"> </w:t>
      </w:r>
      <w:r w:rsidRPr="00C621BE">
        <w:rPr>
          <w:sz w:val="24"/>
          <w:szCs w:val="24"/>
        </w:rPr>
        <w:t>депутатов</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высший</w:t>
      </w:r>
      <w:r w:rsidRPr="00C621BE">
        <w:rPr>
          <w:spacing w:val="1"/>
          <w:sz w:val="24"/>
          <w:szCs w:val="24"/>
        </w:rPr>
        <w:t xml:space="preserve"> </w:t>
      </w:r>
      <w:r w:rsidRPr="00C621BE">
        <w:rPr>
          <w:sz w:val="24"/>
          <w:szCs w:val="24"/>
        </w:rPr>
        <w:t>орган</w:t>
      </w:r>
      <w:r w:rsidRPr="00C621BE">
        <w:rPr>
          <w:spacing w:val="1"/>
          <w:sz w:val="24"/>
          <w:szCs w:val="24"/>
        </w:rPr>
        <w:t xml:space="preserve"> </w:t>
      </w:r>
      <w:r w:rsidRPr="00C621BE">
        <w:rPr>
          <w:sz w:val="24"/>
          <w:szCs w:val="24"/>
        </w:rPr>
        <w:t>государственной</w:t>
      </w:r>
      <w:r w:rsidRPr="00C621BE">
        <w:rPr>
          <w:spacing w:val="1"/>
          <w:sz w:val="24"/>
          <w:szCs w:val="24"/>
        </w:rPr>
        <w:t xml:space="preserve"> </w:t>
      </w:r>
      <w:r w:rsidRPr="00C621BE">
        <w:rPr>
          <w:sz w:val="24"/>
          <w:szCs w:val="24"/>
        </w:rPr>
        <w:t>власти.</w:t>
      </w:r>
      <w:r w:rsidRPr="00C621BE">
        <w:rPr>
          <w:spacing w:val="1"/>
          <w:sz w:val="24"/>
          <w:szCs w:val="24"/>
        </w:rPr>
        <w:t xml:space="preserve"> </w:t>
      </w:r>
      <w:r w:rsidRPr="00C621BE">
        <w:rPr>
          <w:sz w:val="24"/>
          <w:szCs w:val="24"/>
        </w:rPr>
        <w:t>Первый</w:t>
      </w:r>
      <w:r w:rsidRPr="00C621BE">
        <w:rPr>
          <w:spacing w:val="1"/>
          <w:sz w:val="24"/>
          <w:szCs w:val="24"/>
        </w:rPr>
        <w:t xml:space="preserve"> </w:t>
      </w:r>
      <w:r w:rsidRPr="00C621BE">
        <w:rPr>
          <w:sz w:val="24"/>
          <w:szCs w:val="24"/>
        </w:rPr>
        <w:t>съезд</w:t>
      </w:r>
      <w:r w:rsidRPr="00C621BE">
        <w:rPr>
          <w:spacing w:val="1"/>
          <w:sz w:val="24"/>
          <w:szCs w:val="24"/>
        </w:rPr>
        <w:t xml:space="preserve"> </w:t>
      </w:r>
      <w:r w:rsidRPr="00C621BE">
        <w:rPr>
          <w:sz w:val="24"/>
          <w:szCs w:val="24"/>
        </w:rPr>
        <w:t>народных</w:t>
      </w:r>
      <w:r w:rsidRPr="00C621BE">
        <w:rPr>
          <w:spacing w:val="1"/>
          <w:sz w:val="24"/>
          <w:szCs w:val="24"/>
        </w:rPr>
        <w:t xml:space="preserve"> </w:t>
      </w:r>
      <w:r w:rsidRPr="00C621BE">
        <w:rPr>
          <w:sz w:val="24"/>
          <w:szCs w:val="24"/>
        </w:rPr>
        <w:t>депутатов СССР и его значение. Образование оппозиционной Межрегиональной</w:t>
      </w:r>
      <w:r w:rsidRPr="00C621BE">
        <w:rPr>
          <w:spacing w:val="1"/>
          <w:sz w:val="24"/>
          <w:szCs w:val="24"/>
        </w:rPr>
        <w:t xml:space="preserve"> </w:t>
      </w:r>
      <w:r w:rsidRPr="00C621BE">
        <w:rPr>
          <w:sz w:val="24"/>
          <w:szCs w:val="24"/>
        </w:rPr>
        <w:t>депутатской</w:t>
      </w:r>
      <w:r w:rsidRPr="00C621BE">
        <w:rPr>
          <w:spacing w:val="-1"/>
          <w:sz w:val="24"/>
          <w:szCs w:val="24"/>
        </w:rPr>
        <w:t xml:space="preserve"> </w:t>
      </w:r>
      <w:r w:rsidRPr="00C621BE">
        <w:rPr>
          <w:sz w:val="24"/>
          <w:szCs w:val="24"/>
        </w:rPr>
        <w:t>группы.</w:t>
      </w:r>
      <w:r w:rsidRPr="00C621BE">
        <w:rPr>
          <w:spacing w:val="1"/>
          <w:sz w:val="24"/>
          <w:szCs w:val="24"/>
        </w:rPr>
        <w:t xml:space="preserve"> </w:t>
      </w:r>
      <w:r w:rsidRPr="00C621BE">
        <w:rPr>
          <w:sz w:val="24"/>
          <w:szCs w:val="24"/>
        </w:rPr>
        <w:t>Демократы</w:t>
      </w:r>
      <w:r w:rsidRPr="00C621BE">
        <w:rPr>
          <w:spacing w:val="-3"/>
          <w:sz w:val="24"/>
          <w:szCs w:val="24"/>
        </w:rPr>
        <w:t xml:space="preserve"> </w:t>
      </w:r>
      <w:r w:rsidRPr="00C621BE">
        <w:rPr>
          <w:sz w:val="24"/>
          <w:szCs w:val="24"/>
        </w:rPr>
        <w:t>первой волны,</w:t>
      </w:r>
      <w:r w:rsidRPr="00C621BE">
        <w:rPr>
          <w:spacing w:val="1"/>
          <w:sz w:val="24"/>
          <w:szCs w:val="24"/>
        </w:rPr>
        <w:t xml:space="preserve"> </w:t>
      </w:r>
      <w:r w:rsidRPr="00C621BE">
        <w:rPr>
          <w:sz w:val="24"/>
          <w:szCs w:val="24"/>
        </w:rPr>
        <w:t>их</w:t>
      </w:r>
      <w:r w:rsidRPr="00C621BE">
        <w:rPr>
          <w:spacing w:val="-5"/>
          <w:sz w:val="24"/>
          <w:szCs w:val="24"/>
        </w:rPr>
        <w:t xml:space="preserve"> </w:t>
      </w:r>
      <w:r w:rsidRPr="00C621BE">
        <w:rPr>
          <w:sz w:val="24"/>
          <w:szCs w:val="24"/>
        </w:rPr>
        <w:t>лидеры</w:t>
      </w:r>
      <w:r w:rsidRPr="00C621BE">
        <w:rPr>
          <w:spacing w:val="-3"/>
          <w:sz w:val="24"/>
          <w:szCs w:val="24"/>
        </w:rPr>
        <w:t xml:space="preserve"> </w:t>
      </w:r>
      <w:r w:rsidRPr="00C621BE">
        <w:rPr>
          <w:sz w:val="24"/>
          <w:szCs w:val="24"/>
        </w:rPr>
        <w:t>и программы.</w:t>
      </w:r>
    </w:p>
    <w:p w:rsidR="00241C0D" w:rsidRPr="00C621BE" w:rsidRDefault="00241C0D" w:rsidP="00C621BE">
      <w:pPr>
        <w:pStyle w:val="a8"/>
        <w:spacing w:line="259" w:lineRule="auto"/>
        <w:ind w:right="111"/>
        <w:rPr>
          <w:sz w:val="24"/>
          <w:szCs w:val="24"/>
        </w:rPr>
      </w:pPr>
      <w:r w:rsidRPr="00C621BE">
        <w:rPr>
          <w:sz w:val="24"/>
          <w:szCs w:val="24"/>
        </w:rPr>
        <w:t>Подъем</w:t>
      </w:r>
      <w:r w:rsidRPr="00C621BE">
        <w:rPr>
          <w:spacing w:val="1"/>
          <w:sz w:val="24"/>
          <w:szCs w:val="24"/>
        </w:rPr>
        <w:t xml:space="preserve"> </w:t>
      </w:r>
      <w:r w:rsidRPr="00C621BE">
        <w:rPr>
          <w:sz w:val="24"/>
          <w:szCs w:val="24"/>
        </w:rPr>
        <w:t>национальных</w:t>
      </w:r>
      <w:r w:rsidRPr="00C621BE">
        <w:rPr>
          <w:spacing w:val="1"/>
          <w:sz w:val="24"/>
          <w:szCs w:val="24"/>
        </w:rPr>
        <w:t xml:space="preserve"> </w:t>
      </w:r>
      <w:r w:rsidRPr="00C621BE">
        <w:rPr>
          <w:sz w:val="24"/>
          <w:szCs w:val="24"/>
        </w:rPr>
        <w:t>движений,</w:t>
      </w:r>
      <w:r w:rsidRPr="00C621BE">
        <w:rPr>
          <w:spacing w:val="1"/>
          <w:sz w:val="24"/>
          <w:szCs w:val="24"/>
        </w:rPr>
        <w:t xml:space="preserve"> </w:t>
      </w:r>
      <w:r w:rsidRPr="00C621BE">
        <w:rPr>
          <w:sz w:val="24"/>
          <w:szCs w:val="24"/>
        </w:rPr>
        <w:t>нагнетание</w:t>
      </w:r>
      <w:r w:rsidRPr="00C621BE">
        <w:rPr>
          <w:spacing w:val="1"/>
          <w:sz w:val="24"/>
          <w:szCs w:val="24"/>
        </w:rPr>
        <w:t xml:space="preserve"> </w:t>
      </w:r>
      <w:r w:rsidRPr="00C621BE">
        <w:rPr>
          <w:sz w:val="24"/>
          <w:szCs w:val="24"/>
        </w:rPr>
        <w:t>националистических</w:t>
      </w:r>
      <w:r w:rsidRPr="00C621BE">
        <w:rPr>
          <w:spacing w:val="1"/>
          <w:sz w:val="24"/>
          <w:szCs w:val="24"/>
        </w:rPr>
        <w:t xml:space="preserve"> </w:t>
      </w:r>
      <w:r w:rsidRPr="00C621BE">
        <w:rPr>
          <w:sz w:val="24"/>
          <w:szCs w:val="24"/>
        </w:rPr>
        <w:t>и</w:t>
      </w:r>
      <w:r w:rsidRPr="00C621BE">
        <w:rPr>
          <w:spacing w:val="-67"/>
          <w:sz w:val="24"/>
          <w:szCs w:val="24"/>
        </w:rPr>
        <w:t xml:space="preserve"> </w:t>
      </w:r>
      <w:r w:rsidRPr="00C621BE">
        <w:rPr>
          <w:sz w:val="24"/>
          <w:szCs w:val="24"/>
        </w:rPr>
        <w:t>сепаратистских настроений. Проблема Нагорного Карабаха и попытки ее решения</w:t>
      </w:r>
      <w:r w:rsidRPr="00C621BE">
        <w:rPr>
          <w:spacing w:val="-67"/>
          <w:sz w:val="24"/>
          <w:szCs w:val="24"/>
        </w:rPr>
        <w:t xml:space="preserve"> </w:t>
      </w:r>
      <w:r w:rsidRPr="00C621BE">
        <w:rPr>
          <w:sz w:val="24"/>
          <w:szCs w:val="24"/>
        </w:rPr>
        <w:t>руководством СССР. Обострение межнационального противостояния: Закавказье,</w:t>
      </w:r>
      <w:r w:rsidRPr="00C621BE">
        <w:rPr>
          <w:spacing w:val="-67"/>
          <w:sz w:val="24"/>
          <w:szCs w:val="24"/>
        </w:rPr>
        <w:t xml:space="preserve"> </w:t>
      </w:r>
      <w:r w:rsidRPr="00C621BE">
        <w:rPr>
          <w:sz w:val="24"/>
          <w:szCs w:val="24"/>
        </w:rPr>
        <w:t>Прибалтика,</w:t>
      </w:r>
      <w:r w:rsidRPr="00C621BE">
        <w:rPr>
          <w:spacing w:val="1"/>
          <w:sz w:val="24"/>
          <w:szCs w:val="24"/>
        </w:rPr>
        <w:t xml:space="preserve"> </w:t>
      </w:r>
      <w:r w:rsidRPr="00C621BE">
        <w:rPr>
          <w:sz w:val="24"/>
          <w:szCs w:val="24"/>
        </w:rPr>
        <w:t>Украина,</w:t>
      </w:r>
      <w:r w:rsidRPr="00C621BE">
        <w:rPr>
          <w:spacing w:val="1"/>
          <w:sz w:val="24"/>
          <w:szCs w:val="24"/>
        </w:rPr>
        <w:t xml:space="preserve"> </w:t>
      </w:r>
      <w:r w:rsidRPr="00C621BE">
        <w:rPr>
          <w:sz w:val="24"/>
          <w:szCs w:val="24"/>
        </w:rPr>
        <w:t>Молдавия.</w:t>
      </w:r>
      <w:r w:rsidRPr="00C621BE">
        <w:rPr>
          <w:spacing w:val="1"/>
          <w:sz w:val="24"/>
          <w:szCs w:val="24"/>
        </w:rPr>
        <w:t xml:space="preserve"> </w:t>
      </w:r>
      <w:r w:rsidRPr="00C621BE">
        <w:rPr>
          <w:sz w:val="24"/>
          <w:szCs w:val="24"/>
        </w:rPr>
        <w:t>Позиция</w:t>
      </w:r>
      <w:r w:rsidRPr="00C621BE">
        <w:rPr>
          <w:spacing w:val="1"/>
          <w:sz w:val="24"/>
          <w:szCs w:val="24"/>
        </w:rPr>
        <w:t xml:space="preserve"> </w:t>
      </w:r>
      <w:r w:rsidRPr="00C621BE">
        <w:rPr>
          <w:sz w:val="24"/>
          <w:szCs w:val="24"/>
        </w:rPr>
        <w:lastRenderedPageBreak/>
        <w:t>республиканских</w:t>
      </w:r>
      <w:r w:rsidRPr="00C621BE">
        <w:rPr>
          <w:spacing w:val="1"/>
          <w:sz w:val="24"/>
          <w:szCs w:val="24"/>
        </w:rPr>
        <w:t xml:space="preserve"> </w:t>
      </w:r>
      <w:r w:rsidRPr="00C621BE">
        <w:rPr>
          <w:sz w:val="24"/>
          <w:szCs w:val="24"/>
        </w:rPr>
        <w:t>лидеров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национальных</w:t>
      </w:r>
      <w:r w:rsidRPr="00C621BE">
        <w:rPr>
          <w:spacing w:val="-4"/>
          <w:sz w:val="24"/>
          <w:szCs w:val="24"/>
        </w:rPr>
        <w:t xml:space="preserve"> </w:t>
      </w:r>
      <w:r w:rsidRPr="00C621BE">
        <w:rPr>
          <w:sz w:val="24"/>
          <w:szCs w:val="24"/>
        </w:rPr>
        <w:t>элит.</w:t>
      </w:r>
    </w:p>
    <w:p w:rsidR="00241C0D" w:rsidRPr="00C621BE" w:rsidRDefault="00241C0D" w:rsidP="00C621BE">
      <w:pPr>
        <w:pStyle w:val="a8"/>
        <w:spacing w:line="259" w:lineRule="auto"/>
        <w:ind w:right="113"/>
        <w:rPr>
          <w:sz w:val="24"/>
          <w:szCs w:val="24"/>
        </w:rPr>
      </w:pPr>
      <w:r w:rsidRPr="00C621BE">
        <w:rPr>
          <w:sz w:val="24"/>
          <w:szCs w:val="24"/>
        </w:rPr>
        <w:t>Последний этап перестройки: 1990–1991 гг. Отмена 6-й статьи Конституции</w:t>
      </w:r>
      <w:r w:rsidRPr="00C621BE">
        <w:rPr>
          <w:spacing w:val="1"/>
          <w:sz w:val="24"/>
          <w:szCs w:val="24"/>
        </w:rPr>
        <w:t xml:space="preserve"> </w:t>
      </w:r>
      <w:r w:rsidRPr="00C621BE">
        <w:rPr>
          <w:sz w:val="24"/>
          <w:szCs w:val="24"/>
        </w:rPr>
        <w:t>СССР</w:t>
      </w:r>
      <w:r w:rsidRPr="00C621BE">
        <w:rPr>
          <w:spacing w:val="51"/>
          <w:sz w:val="24"/>
          <w:szCs w:val="24"/>
        </w:rPr>
        <w:t xml:space="preserve"> </w:t>
      </w:r>
      <w:r w:rsidRPr="00C621BE">
        <w:rPr>
          <w:sz w:val="24"/>
          <w:szCs w:val="24"/>
        </w:rPr>
        <w:t>о</w:t>
      </w:r>
      <w:r w:rsidRPr="00C621BE">
        <w:rPr>
          <w:spacing w:val="115"/>
          <w:sz w:val="24"/>
          <w:szCs w:val="24"/>
        </w:rPr>
        <w:t xml:space="preserve"> </w:t>
      </w:r>
      <w:r w:rsidRPr="00C621BE">
        <w:rPr>
          <w:sz w:val="24"/>
          <w:szCs w:val="24"/>
        </w:rPr>
        <w:t>руководящей</w:t>
      </w:r>
      <w:r w:rsidRPr="00C621BE">
        <w:rPr>
          <w:spacing w:val="118"/>
          <w:sz w:val="24"/>
          <w:szCs w:val="24"/>
        </w:rPr>
        <w:t xml:space="preserve"> </w:t>
      </w:r>
      <w:r w:rsidRPr="00C621BE">
        <w:rPr>
          <w:sz w:val="24"/>
          <w:szCs w:val="24"/>
        </w:rPr>
        <w:t>роли</w:t>
      </w:r>
      <w:r w:rsidRPr="00C621BE">
        <w:rPr>
          <w:spacing w:val="119"/>
          <w:sz w:val="24"/>
          <w:szCs w:val="24"/>
        </w:rPr>
        <w:t xml:space="preserve"> </w:t>
      </w:r>
      <w:r w:rsidRPr="00C621BE">
        <w:rPr>
          <w:sz w:val="24"/>
          <w:szCs w:val="24"/>
        </w:rPr>
        <w:t>КПСС.</w:t>
      </w:r>
      <w:r w:rsidRPr="00C621BE">
        <w:rPr>
          <w:spacing w:val="120"/>
          <w:sz w:val="24"/>
          <w:szCs w:val="24"/>
        </w:rPr>
        <w:t xml:space="preserve"> </w:t>
      </w:r>
      <w:r w:rsidRPr="00C621BE">
        <w:rPr>
          <w:sz w:val="24"/>
          <w:szCs w:val="24"/>
        </w:rPr>
        <w:t>Становление</w:t>
      </w:r>
      <w:r w:rsidRPr="00C621BE">
        <w:rPr>
          <w:spacing w:val="116"/>
          <w:sz w:val="24"/>
          <w:szCs w:val="24"/>
        </w:rPr>
        <w:t xml:space="preserve"> </w:t>
      </w:r>
      <w:r w:rsidRPr="00C621BE">
        <w:rPr>
          <w:sz w:val="24"/>
          <w:szCs w:val="24"/>
        </w:rPr>
        <w:t>многопартийности.</w:t>
      </w:r>
      <w:r w:rsidRPr="00C621BE">
        <w:rPr>
          <w:spacing w:val="121"/>
          <w:sz w:val="24"/>
          <w:szCs w:val="24"/>
        </w:rPr>
        <w:t xml:space="preserve"> </w:t>
      </w:r>
      <w:r w:rsidRPr="00C621BE">
        <w:rPr>
          <w:sz w:val="24"/>
          <w:szCs w:val="24"/>
        </w:rPr>
        <w:t>Кризис</w:t>
      </w:r>
      <w:r w:rsidRPr="00C621BE">
        <w:rPr>
          <w:spacing w:val="-68"/>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КПСС</w:t>
      </w:r>
      <w:r w:rsidRPr="00C621BE">
        <w:rPr>
          <w:spacing w:val="-13"/>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создание</w:t>
      </w:r>
      <w:r w:rsidRPr="00C621BE">
        <w:rPr>
          <w:spacing w:val="-15"/>
          <w:sz w:val="24"/>
          <w:szCs w:val="24"/>
        </w:rPr>
        <w:t xml:space="preserve"> </w:t>
      </w:r>
      <w:r w:rsidRPr="00C621BE">
        <w:rPr>
          <w:spacing w:val="-1"/>
          <w:sz w:val="24"/>
          <w:szCs w:val="24"/>
        </w:rPr>
        <w:t>Коммунистической</w:t>
      </w:r>
      <w:r w:rsidRPr="00C621BE">
        <w:rPr>
          <w:spacing w:val="-11"/>
          <w:sz w:val="24"/>
          <w:szCs w:val="24"/>
        </w:rPr>
        <w:t xml:space="preserve"> </w:t>
      </w:r>
      <w:r w:rsidRPr="00C621BE">
        <w:rPr>
          <w:spacing w:val="-1"/>
          <w:sz w:val="24"/>
          <w:szCs w:val="24"/>
        </w:rPr>
        <w:t>партии</w:t>
      </w:r>
      <w:r w:rsidRPr="00C621BE">
        <w:rPr>
          <w:spacing w:val="-12"/>
          <w:sz w:val="24"/>
          <w:szCs w:val="24"/>
        </w:rPr>
        <w:t xml:space="preserve"> </w:t>
      </w:r>
      <w:r w:rsidRPr="00C621BE">
        <w:rPr>
          <w:sz w:val="24"/>
          <w:szCs w:val="24"/>
        </w:rPr>
        <w:t>РСФСР.</w:t>
      </w:r>
      <w:r w:rsidRPr="00C621BE">
        <w:rPr>
          <w:spacing w:val="-17"/>
          <w:sz w:val="24"/>
          <w:szCs w:val="24"/>
        </w:rPr>
        <w:t xml:space="preserve"> </w:t>
      </w:r>
      <w:r w:rsidRPr="00C621BE">
        <w:rPr>
          <w:sz w:val="24"/>
          <w:szCs w:val="24"/>
        </w:rPr>
        <w:t>I</w:t>
      </w:r>
      <w:r w:rsidRPr="00C621BE">
        <w:rPr>
          <w:spacing w:val="-27"/>
          <w:sz w:val="24"/>
          <w:szCs w:val="24"/>
        </w:rPr>
        <w:t xml:space="preserve"> </w:t>
      </w:r>
      <w:r w:rsidRPr="00C621BE">
        <w:rPr>
          <w:sz w:val="24"/>
          <w:szCs w:val="24"/>
        </w:rPr>
        <w:t>съезд</w:t>
      </w:r>
      <w:r w:rsidRPr="00C621BE">
        <w:rPr>
          <w:spacing w:val="-11"/>
          <w:sz w:val="24"/>
          <w:szCs w:val="24"/>
        </w:rPr>
        <w:t xml:space="preserve"> </w:t>
      </w:r>
      <w:r w:rsidRPr="00C621BE">
        <w:rPr>
          <w:sz w:val="24"/>
          <w:szCs w:val="24"/>
        </w:rPr>
        <w:t>народных</w:t>
      </w:r>
      <w:r w:rsidRPr="00C621BE">
        <w:rPr>
          <w:spacing w:val="-17"/>
          <w:sz w:val="24"/>
          <w:szCs w:val="24"/>
        </w:rPr>
        <w:t xml:space="preserve"> </w:t>
      </w:r>
      <w:r w:rsidRPr="00C621BE">
        <w:rPr>
          <w:sz w:val="24"/>
          <w:szCs w:val="24"/>
        </w:rPr>
        <w:t>депутатов</w:t>
      </w:r>
      <w:r w:rsidRPr="00C621BE">
        <w:rPr>
          <w:spacing w:val="-68"/>
          <w:sz w:val="24"/>
          <w:szCs w:val="24"/>
        </w:rPr>
        <w:t xml:space="preserve"> </w:t>
      </w:r>
      <w:r w:rsidRPr="00C621BE">
        <w:rPr>
          <w:sz w:val="24"/>
          <w:szCs w:val="24"/>
        </w:rPr>
        <w:t>РСФСР и его решения. Противостояние союзной и российской власти. Введение</w:t>
      </w:r>
      <w:r w:rsidRPr="00C621BE">
        <w:rPr>
          <w:spacing w:val="1"/>
          <w:sz w:val="24"/>
          <w:szCs w:val="24"/>
        </w:rPr>
        <w:t xml:space="preserve"> </w:t>
      </w:r>
      <w:r w:rsidRPr="00C621BE">
        <w:rPr>
          <w:sz w:val="24"/>
          <w:szCs w:val="24"/>
        </w:rPr>
        <w:t>поста</w:t>
      </w:r>
      <w:r w:rsidRPr="00C621BE">
        <w:rPr>
          <w:spacing w:val="1"/>
          <w:sz w:val="24"/>
          <w:szCs w:val="24"/>
        </w:rPr>
        <w:t xml:space="preserve"> </w:t>
      </w:r>
      <w:r w:rsidRPr="00C621BE">
        <w:rPr>
          <w:sz w:val="24"/>
          <w:szCs w:val="24"/>
        </w:rPr>
        <w:t>Президента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избрание</w:t>
      </w:r>
      <w:r w:rsidRPr="00C621BE">
        <w:rPr>
          <w:spacing w:val="1"/>
          <w:sz w:val="24"/>
          <w:szCs w:val="24"/>
        </w:rPr>
        <w:t xml:space="preserve"> </w:t>
      </w:r>
      <w:r w:rsidRPr="00C621BE">
        <w:rPr>
          <w:sz w:val="24"/>
          <w:szCs w:val="24"/>
        </w:rPr>
        <w:t>М.С.</w:t>
      </w:r>
      <w:r w:rsidRPr="00C621BE">
        <w:rPr>
          <w:spacing w:val="70"/>
          <w:sz w:val="24"/>
          <w:szCs w:val="24"/>
        </w:rPr>
        <w:t xml:space="preserve"> </w:t>
      </w:r>
      <w:r w:rsidRPr="00C621BE">
        <w:rPr>
          <w:sz w:val="24"/>
          <w:szCs w:val="24"/>
        </w:rPr>
        <w:t>Горбачева</w:t>
      </w:r>
      <w:r w:rsidRPr="00C621BE">
        <w:rPr>
          <w:spacing w:val="70"/>
          <w:sz w:val="24"/>
          <w:szCs w:val="24"/>
        </w:rPr>
        <w:t xml:space="preserve"> </w:t>
      </w:r>
      <w:r w:rsidRPr="00C621BE">
        <w:rPr>
          <w:sz w:val="24"/>
          <w:szCs w:val="24"/>
        </w:rPr>
        <w:t>Президентом</w:t>
      </w:r>
      <w:r w:rsidRPr="00C621BE">
        <w:rPr>
          <w:spacing w:val="70"/>
          <w:sz w:val="24"/>
          <w:szCs w:val="24"/>
        </w:rPr>
        <w:t xml:space="preserve"> </w:t>
      </w:r>
      <w:r w:rsidRPr="00C621BE">
        <w:rPr>
          <w:sz w:val="24"/>
          <w:szCs w:val="24"/>
        </w:rPr>
        <w:t>СССР.</w:t>
      </w:r>
      <w:r w:rsidRPr="00C621BE">
        <w:rPr>
          <w:spacing w:val="70"/>
          <w:sz w:val="24"/>
          <w:szCs w:val="24"/>
        </w:rPr>
        <w:t xml:space="preserve"> </w:t>
      </w:r>
      <w:r w:rsidRPr="00C621BE">
        <w:rPr>
          <w:sz w:val="24"/>
          <w:szCs w:val="24"/>
        </w:rPr>
        <w:t>Избрание</w:t>
      </w:r>
      <w:r w:rsidRPr="00C621BE">
        <w:rPr>
          <w:spacing w:val="1"/>
          <w:sz w:val="24"/>
          <w:szCs w:val="24"/>
        </w:rPr>
        <w:t xml:space="preserve"> </w:t>
      </w:r>
      <w:r w:rsidRPr="00C621BE">
        <w:rPr>
          <w:sz w:val="24"/>
          <w:szCs w:val="24"/>
        </w:rPr>
        <w:t>Б.Н.</w:t>
      </w:r>
      <w:r w:rsidRPr="00C621BE">
        <w:rPr>
          <w:spacing w:val="-8"/>
          <w:sz w:val="24"/>
          <w:szCs w:val="24"/>
        </w:rPr>
        <w:t xml:space="preserve"> </w:t>
      </w:r>
      <w:r w:rsidRPr="00C621BE">
        <w:rPr>
          <w:sz w:val="24"/>
          <w:szCs w:val="24"/>
        </w:rPr>
        <w:t>Ельцина</w:t>
      </w:r>
      <w:r w:rsidRPr="00C621BE">
        <w:rPr>
          <w:spacing w:val="-6"/>
          <w:sz w:val="24"/>
          <w:szCs w:val="24"/>
        </w:rPr>
        <w:t xml:space="preserve"> </w:t>
      </w:r>
      <w:r w:rsidRPr="00C621BE">
        <w:rPr>
          <w:sz w:val="24"/>
          <w:szCs w:val="24"/>
        </w:rPr>
        <w:t>Президентом</w:t>
      </w:r>
      <w:r w:rsidRPr="00C621BE">
        <w:rPr>
          <w:spacing w:val="-9"/>
          <w:sz w:val="24"/>
          <w:szCs w:val="24"/>
        </w:rPr>
        <w:t xml:space="preserve"> </w:t>
      </w:r>
      <w:r w:rsidRPr="00C621BE">
        <w:rPr>
          <w:sz w:val="24"/>
          <w:szCs w:val="24"/>
        </w:rPr>
        <w:t>РСФСР.</w:t>
      </w:r>
      <w:r w:rsidRPr="00C621BE">
        <w:rPr>
          <w:spacing w:val="-16"/>
          <w:sz w:val="24"/>
          <w:szCs w:val="24"/>
        </w:rPr>
        <w:t xml:space="preserve"> </w:t>
      </w:r>
      <w:r w:rsidRPr="00C621BE">
        <w:rPr>
          <w:sz w:val="24"/>
          <w:szCs w:val="24"/>
        </w:rPr>
        <w:t>Учреждение</w:t>
      </w:r>
      <w:r w:rsidRPr="00C621BE">
        <w:rPr>
          <w:spacing w:val="-13"/>
          <w:sz w:val="24"/>
          <w:szCs w:val="24"/>
        </w:rPr>
        <w:t xml:space="preserve"> </w:t>
      </w:r>
      <w:r w:rsidRPr="00C621BE">
        <w:rPr>
          <w:sz w:val="24"/>
          <w:szCs w:val="24"/>
        </w:rPr>
        <w:t>в</w:t>
      </w:r>
      <w:r w:rsidRPr="00C621BE">
        <w:rPr>
          <w:spacing w:val="-12"/>
          <w:sz w:val="24"/>
          <w:szCs w:val="24"/>
        </w:rPr>
        <w:t xml:space="preserve"> </w:t>
      </w:r>
      <w:r w:rsidRPr="00C621BE">
        <w:rPr>
          <w:sz w:val="24"/>
          <w:szCs w:val="24"/>
        </w:rPr>
        <w:t>РСФСР</w:t>
      </w:r>
      <w:r w:rsidRPr="00C621BE">
        <w:rPr>
          <w:spacing w:val="-9"/>
          <w:sz w:val="24"/>
          <w:szCs w:val="24"/>
        </w:rPr>
        <w:t xml:space="preserve"> </w:t>
      </w:r>
      <w:r w:rsidRPr="00C621BE">
        <w:rPr>
          <w:sz w:val="24"/>
          <w:szCs w:val="24"/>
        </w:rPr>
        <w:t>Конституционного</w:t>
      </w:r>
      <w:r w:rsidRPr="00C621BE">
        <w:rPr>
          <w:spacing w:val="-8"/>
          <w:sz w:val="24"/>
          <w:szCs w:val="24"/>
        </w:rPr>
        <w:t xml:space="preserve"> </w:t>
      </w:r>
      <w:r w:rsidRPr="00C621BE">
        <w:rPr>
          <w:sz w:val="24"/>
          <w:szCs w:val="24"/>
        </w:rPr>
        <w:t>суда</w:t>
      </w:r>
      <w:r w:rsidRPr="00C621BE">
        <w:rPr>
          <w:spacing w:val="-68"/>
          <w:sz w:val="24"/>
          <w:szCs w:val="24"/>
        </w:rPr>
        <w:t xml:space="preserve"> </w:t>
      </w:r>
      <w:r w:rsidRPr="00C621BE">
        <w:rPr>
          <w:sz w:val="24"/>
          <w:szCs w:val="24"/>
        </w:rPr>
        <w:t>и складывание системы разделения властей. Дестабилизирующая роль «войны</w:t>
      </w:r>
      <w:r w:rsidRPr="00C621BE">
        <w:rPr>
          <w:spacing w:val="1"/>
          <w:sz w:val="24"/>
          <w:szCs w:val="24"/>
        </w:rPr>
        <w:t xml:space="preserve"> </w:t>
      </w:r>
      <w:r w:rsidRPr="00C621BE">
        <w:rPr>
          <w:sz w:val="24"/>
          <w:szCs w:val="24"/>
        </w:rPr>
        <w:t>законов»</w:t>
      </w:r>
      <w:r w:rsidRPr="00C621BE">
        <w:rPr>
          <w:spacing w:val="1"/>
          <w:sz w:val="24"/>
          <w:szCs w:val="24"/>
        </w:rPr>
        <w:t xml:space="preserve"> </w:t>
      </w:r>
      <w:r w:rsidRPr="00C621BE">
        <w:rPr>
          <w:sz w:val="24"/>
          <w:szCs w:val="24"/>
        </w:rPr>
        <w:t>(союзного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республиканского</w:t>
      </w:r>
      <w:r w:rsidRPr="00C621BE">
        <w:rPr>
          <w:spacing w:val="1"/>
          <w:sz w:val="24"/>
          <w:szCs w:val="24"/>
        </w:rPr>
        <w:t xml:space="preserve"> </w:t>
      </w:r>
      <w:r w:rsidRPr="00C621BE">
        <w:rPr>
          <w:sz w:val="24"/>
          <w:szCs w:val="24"/>
        </w:rPr>
        <w:t>законодательства).</w:t>
      </w:r>
      <w:r w:rsidRPr="00C621BE">
        <w:rPr>
          <w:spacing w:val="1"/>
          <w:sz w:val="24"/>
          <w:szCs w:val="24"/>
        </w:rPr>
        <w:t xml:space="preserve"> </w:t>
      </w:r>
      <w:r w:rsidRPr="00C621BE">
        <w:rPr>
          <w:sz w:val="24"/>
          <w:szCs w:val="24"/>
        </w:rPr>
        <w:t>Углубление</w:t>
      </w:r>
      <w:r w:rsidRPr="00C621BE">
        <w:rPr>
          <w:spacing w:val="1"/>
          <w:sz w:val="24"/>
          <w:szCs w:val="24"/>
        </w:rPr>
        <w:t xml:space="preserve"> </w:t>
      </w:r>
      <w:r w:rsidRPr="00C621BE">
        <w:rPr>
          <w:sz w:val="24"/>
          <w:szCs w:val="24"/>
        </w:rPr>
        <w:t>политического</w:t>
      </w:r>
      <w:r w:rsidRPr="00C621BE">
        <w:rPr>
          <w:spacing w:val="-4"/>
          <w:sz w:val="24"/>
          <w:szCs w:val="24"/>
        </w:rPr>
        <w:t xml:space="preserve"> </w:t>
      </w:r>
      <w:r w:rsidRPr="00C621BE">
        <w:rPr>
          <w:sz w:val="24"/>
          <w:szCs w:val="24"/>
        </w:rPr>
        <w:t>кризиса.</w:t>
      </w:r>
    </w:p>
    <w:p w:rsidR="00241C0D" w:rsidRPr="00C621BE" w:rsidRDefault="00241C0D" w:rsidP="00C621BE">
      <w:pPr>
        <w:pStyle w:val="a8"/>
        <w:spacing w:line="259" w:lineRule="auto"/>
        <w:ind w:right="115"/>
        <w:rPr>
          <w:sz w:val="24"/>
          <w:szCs w:val="24"/>
        </w:rPr>
      </w:pPr>
      <w:r w:rsidRPr="00C621BE">
        <w:rPr>
          <w:sz w:val="24"/>
          <w:szCs w:val="24"/>
        </w:rPr>
        <w:t>Усиление</w:t>
      </w:r>
      <w:r w:rsidRPr="00C621BE">
        <w:rPr>
          <w:spacing w:val="-12"/>
          <w:sz w:val="24"/>
          <w:szCs w:val="24"/>
        </w:rPr>
        <w:t xml:space="preserve"> </w:t>
      </w:r>
      <w:r w:rsidRPr="00C621BE">
        <w:rPr>
          <w:sz w:val="24"/>
          <w:szCs w:val="24"/>
        </w:rPr>
        <w:t>центробежных</w:t>
      </w:r>
      <w:r w:rsidRPr="00C621BE">
        <w:rPr>
          <w:spacing w:val="-13"/>
          <w:sz w:val="24"/>
          <w:szCs w:val="24"/>
        </w:rPr>
        <w:t xml:space="preserve"> </w:t>
      </w:r>
      <w:r w:rsidRPr="00C621BE">
        <w:rPr>
          <w:sz w:val="24"/>
          <w:szCs w:val="24"/>
        </w:rPr>
        <w:t>тенденций</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угрозы</w:t>
      </w:r>
      <w:r w:rsidRPr="00C621BE">
        <w:rPr>
          <w:spacing w:val="-11"/>
          <w:sz w:val="24"/>
          <w:szCs w:val="24"/>
        </w:rPr>
        <w:t xml:space="preserve"> </w:t>
      </w:r>
      <w:r w:rsidRPr="00C621BE">
        <w:rPr>
          <w:sz w:val="24"/>
          <w:szCs w:val="24"/>
        </w:rPr>
        <w:t>распада</w:t>
      </w:r>
      <w:r w:rsidRPr="00C621BE">
        <w:rPr>
          <w:spacing w:val="-12"/>
          <w:sz w:val="24"/>
          <w:szCs w:val="24"/>
        </w:rPr>
        <w:t xml:space="preserve"> </w:t>
      </w:r>
      <w:r w:rsidRPr="00C621BE">
        <w:rPr>
          <w:sz w:val="24"/>
          <w:szCs w:val="24"/>
        </w:rPr>
        <w:t>СССР.</w:t>
      </w:r>
      <w:r w:rsidRPr="00C621BE">
        <w:rPr>
          <w:spacing w:val="-8"/>
          <w:sz w:val="24"/>
          <w:szCs w:val="24"/>
        </w:rPr>
        <w:t xml:space="preserve"> </w:t>
      </w:r>
      <w:r w:rsidRPr="00C621BE">
        <w:rPr>
          <w:sz w:val="24"/>
          <w:szCs w:val="24"/>
        </w:rPr>
        <w:t>Провозглашение</w:t>
      </w:r>
      <w:r w:rsidRPr="00C621BE">
        <w:rPr>
          <w:spacing w:val="-68"/>
          <w:sz w:val="24"/>
          <w:szCs w:val="24"/>
        </w:rPr>
        <w:t xml:space="preserve"> </w:t>
      </w:r>
      <w:r w:rsidRPr="00C621BE">
        <w:rPr>
          <w:sz w:val="24"/>
          <w:szCs w:val="24"/>
        </w:rPr>
        <w:t>независимости</w:t>
      </w:r>
      <w:r w:rsidRPr="00C621BE">
        <w:rPr>
          <w:spacing w:val="1"/>
          <w:sz w:val="24"/>
          <w:szCs w:val="24"/>
        </w:rPr>
        <w:t xml:space="preserve"> </w:t>
      </w:r>
      <w:r w:rsidRPr="00C621BE">
        <w:rPr>
          <w:sz w:val="24"/>
          <w:szCs w:val="24"/>
        </w:rPr>
        <w:t>Литвой,</w:t>
      </w:r>
      <w:r w:rsidRPr="00C621BE">
        <w:rPr>
          <w:spacing w:val="1"/>
          <w:sz w:val="24"/>
          <w:szCs w:val="24"/>
        </w:rPr>
        <w:t xml:space="preserve"> </w:t>
      </w:r>
      <w:r w:rsidRPr="00C621BE">
        <w:rPr>
          <w:sz w:val="24"/>
          <w:szCs w:val="24"/>
        </w:rPr>
        <w:t>Эстонией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Латвией.</w:t>
      </w:r>
      <w:r w:rsidRPr="00C621BE">
        <w:rPr>
          <w:spacing w:val="1"/>
          <w:sz w:val="24"/>
          <w:szCs w:val="24"/>
        </w:rPr>
        <w:t xml:space="preserve"> </w:t>
      </w:r>
      <w:r w:rsidRPr="00C621BE">
        <w:rPr>
          <w:sz w:val="24"/>
          <w:szCs w:val="24"/>
        </w:rPr>
        <w:t>Ситуация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Северном</w:t>
      </w:r>
      <w:r w:rsidRPr="00C621BE">
        <w:rPr>
          <w:spacing w:val="1"/>
          <w:sz w:val="24"/>
          <w:szCs w:val="24"/>
        </w:rPr>
        <w:t xml:space="preserve"> </w:t>
      </w:r>
      <w:r w:rsidRPr="00C621BE">
        <w:rPr>
          <w:sz w:val="24"/>
          <w:szCs w:val="24"/>
        </w:rPr>
        <w:t>Кавказе.</w:t>
      </w:r>
      <w:r w:rsidRPr="00C621BE">
        <w:rPr>
          <w:spacing w:val="1"/>
          <w:sz w:val="24"/>
          <w:szCs w:val="24"/>
        </w:rPr>
        <w:t xml:space="preserve"> </w:t>
      </w:r>
      <w:r w:rsidRPr="00C621BE">
        <w:rPr>
          <w:sz w:val="24"/>
          <w:szCs w:val="24"/>
        </w:rPr>
        <w:t>Декларация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государственном</w:t>
      </w:r>
      <w:r w:rsidRPr="00C621BE">
        <w:rPr>
          <w:spacing w:val="1"/>
          <w:sz w:val="24"/>
          <w:szCs w:val="24"/>
        </w:rPr>
        <w:t xml:space="preserve"> </w:t>
      </w:r>
      <w:r w:rsidRPr="00C621BE">
        <w:rPr>
          <w:sz w:val="24"/>
          <w:szCs w:val="24"/>
        </w:rPr>
        <w:t>суверенитете</w:t>
      </w:r>
      <w:r w:rsidRPr="00C621BE">
        <w:rPr>
          <w:spacing w:val="1"/>
          <w:sz w:val="24"/>
          <w:szCs w:val="24"/>
        </w:rPr>
        <w:t xml:space="preserve"> </w:t>
      </w:r>
      <w:r w:rsidRPr="00C621BE">
        <w:rPr>
          <w:sz w:val="24"/>
          <w:szCs w:val="24"/>
        </w:rPr>
        <w:t>РСФСР.</w:t>
      </w:r>
      <w:r w:rsidRPr="00C621BE">
        <w:rPr>
          <w:spacing w:val="1"/>
          <w:sz w:val="24"/>
          <w:szCs w:val="24"/>
        </w:rPr>
        <w:t xml:space="preserve"> </w:t>
      </w:r>
      <w:r w:rsidRPr="00C621BE">
        <w:rPr>
          <w:sz w:val="24"/>
          <w:szCs w:val="24"/>
        </w:rPr>
        <w:t>Дискуссии</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путях</w:t>
      </w:r>
      <w:r w:rsidRPr="00C621BE">
        <w:rPr>
          <w:spacing w:val="1"/>
          <w:sz w:val="24"/>
          <w:szCs w:val="24"/>
        </w:rPr>
        <w:t xml:space="preserve"> </w:t>
      </w:r>
      <w:r w:rsidRPr="00C621BE">
        <w:rPr>
          <w:sz w:val="24"/>
          <w:szCs w:val="24"/>
        </w:rPr>
        <w:t>обновления</w:t>
      </w:r>
      <w:r w:rsidRPr="00C621BE">
        <w:rPr>
          <w:spacing w:val="1"/>
          <w:sz w:val="24"/>
          <w:szCs w:val="24"/>
        </w:rPr>
        <w:t xml:space="preserve"> </w:t>
      </w:r>
      <w:r w:rsidRPr="00C621BE">
        <w:rPr>
          <w:sz w:val="24"/>
          <w:szCs w:val="24"/>
        </w:rPr>
        <w:t>Союза</w:t>
      </w:r>
      <w:r w:rsidRPr="00C621BE">
        <w:rPr>
          <w:spacing w:val="1"/>
          <w:sz w:val="24"/>
          <w:szCs w:val="24"/>
        </w:rPr>
        <w:t xml:space="preserve"> </w:t>
      </w:r>
      <w:r w:rsidRPr="00C621BE">
        <w:rPr>
          <w:sz w:val="24"/>
          <w:szCs w:val="24"/>
        </w:rPr>
        <w:t>ССР.</w:t>
      </w:r>
      <w:r w:rsidRPr="00C621BE">
        <w:rPr>
          <w:spacing w:val="1"/>
          <w:sz w:val="24"/>
          <w:szCs w:val="24"/>
        </w:rPr>
        <w:t xml:space="preserve"> </w:t>
      </w:r>
      <w:r w:rsidRPr="00C621BE">
        <w:rPr>
          <w:sz w:val="24"/>
          <w:szCs w:val="24"/>
        </w:rPr>
        <w:t>План</w:t>
      </w:r>
      <w:r w:rsidRPr="00C621BE">
        <w:rPr>
          <w:spacing w:val="1"/>
          <w:sz w:val="24"/>
          <w:szCs w:val="24"/>
        </w:rPr>
        <w:t xml:space="preserve"> </w:t>
      </w:r>
      <w:r w:rsidRPr="00C621BE">
        <w:rPr>
          <w:sz w:val="24"/>
          <w:szCs w:val="24"/>
        </w:rPr>
        <w:t>автономизации</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предоставления</w:t>
      </w:r>
      <w:r w:rsidRPr="00C621BE">
        <w:rPr>
          <w:spacing w:val="1"/>
          <w:sz w:val="24"/>
          <w:szCs w:val="24"/>
        </w:rPr>
        <w:t xml:space="preserve"> </w:t>
      </w:r>
      <w:r w:rsidRPr="00C621BE">
        <w:rPr>
          <w:sz w:val="24"/>
          <w:szCs w:val="24"/>
        </w:rPr>
        <w:t>автономиям</w:t>
      </w:r>
      <w:r w:rsidRPr="00C621BE">
        <w:rPr>
          <w:spacing w:val="1"/>
          <w:sz w:val="24"/>
          <w:szCs w:val="24"/>
        </w:rPr>
        <w:t xml:space="preserve"> </w:t>
      </w:r>
      <w:r w:rsidRPr="00C621BE">
        <w:rPr>
          <w:sz w:val="24"/>
          <w:szCs w:val="24"/>
        </w:rPr>
        <w:t>статуса</w:t>
      </w:r>
      <w:r w:rsidRPr="00C621BE">
        <w:rPr>
          <w:spacing w:val="1"/>
          <w:sz w:val="24"/>
          <w:szCs w:val="24"/>
        </w:rPr>
        <w:t xml:space="preserve"> </w:t>
      </w:r>
      <w:r w:rsidRPr="00C621BE">
        <w:rPr>
          <w:sz w:val="24"/>
          <w:szCs w:val="24"/>
        </w:rPr>
        <w:t>союзных республик.</w:t>
      </w:r>
      <w:r w:rsidRPr="00C621BE">
        <w:rPr>
          <w:spacing w:val="1"/>
          <w:sz w:val="24"/>
          <w:szCs w:val="24"/>
        </w:rPr>
        <w:t xml:space="preserve"> </w:t>
      </w:r>
      <w:r w:rsidRPr="00C621BE">
        <w:rPr>
          <w:sz w:val="24"/>
          <w:szCs w:val="24"/>
        </w:rPr>
        <w:t>Ново-Огаревский</w:t>
      </w:r>
      <w:r w:rsidRPr="00C621BE">
        <w:rPr>
          <w:spacing w:val="1"/>
          <w:sz w:val="24"/>
          <w:szCs w:val="24"/>
        </w:rPr>
        <w:t xml:space="preserve"> </w:t>
      </w:r>
      <w:r w:rsidRPr="00C621BE">
        <w:rPr>
          <w:sz w:val="24"/>
          <w:szCs w:val="24"/>
        </w:rPr>
        <w:t>процесс и</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подписания</w:t>
      </w:r>
      <w:r w:rsidRPr="00C621BE">
        <w:rPr>
          <w:spacing w:val="1"/>
          <w:sz w:val="24"/>
          <w:szCs w:val="24"/>
        </w:rPr>
        <w:t xml:space="preserve"> </w:t>
      </w:r>
      <w:r w:rsidRPr="00C621BE">
        <w:rPr>
          <w:sz w:val="24"/>
          <w:szCs w:val="24"/>
        </w:rPr>
        <w:t>нового</w:t>
      </w:r>
      <w:r w:rsidRPr="00C621BE">
        <w:rPr>
          <w:spacing w:val="-11"/>
          <w:sz w:val="24"/>
          <w:szCs w:val="24"/>
        </w:rPr>
        <w:t xml:space="preserve"> </w:t>
      </w:r>
      <w:r w:rsidRPr="00C621BE">
        <w:rPr>
          <w:sz w:val="24"/>
          <w:szCs w:val="24"/>
        </w:rPr>
        <w:t>Союзного</w:t>
      </w:r>
      <w:r w:rsidRPr="00C621BE">
        <w:rPr>
          <w:spacing w:val="-11"/>
          <w:sz w:val="24"/>
          <w:szCs w:val="24"/>
        </w:rPr>
        <w:t xml:space="preserve"> </w:t>
      </w:r>
      <w:r w:rsidRPr="00C621BE">
        <w:rPr>
          <w:sz w:val="24"/>
          <w:szCs w:val="24"/>
        </w:rPr>
        <w:t>договора.</w:t>
      </w:r>
      <w:r w:rsidRPr="00C621BE">
        <w:rPr>
          <w:spacing w:val="-5"/>
          <w:sz w:val="24"/>
          <w:szCs w:val="24"/>
        </w:rPr>
        <w:t xml:space="preserve"> </w:t>
      </w:r>
      <w:r w:rsidRPr="00C621BE">
        <w:rPr>
          <w:sz w:val="24"/>
          <w:szCs w:val="24"/>
        </w:rPr>
        <w:t>Парад</w:t>
      </w:r>
      <w:r w:rsidRPr="00C621BE">
        <w:rPr>
          <w:spacing w:val="-6"/>
          <w:sz w:val="24"/>
          <w:szCs w:val="24"/>
        </w:rPr>
        <w:t xml:space="preserve"> </w:t>
      </w:r>
      <w:r w:rsidRPr="00C621BE">
        <w:rPr>
          <w:sz w:val="24"/>
          <w:szCs w:val="24"/>
        </w:rPr>
        <w:t>суверенитетов.</w:t>
      </w:r>
      <w:r w:rsidRPr="00C621BE">
        <w:rPr>
          <w:spacing w:val="-6"/>
          <w:sz w:val="24"/>
          <w:szCs w:val="24"/>
        </w:rPr>
        <w:t xml:space="preserve"> </w:t>
      </w:r>
      <w:r w:rsidRPr="00C621BE">
        <w:rPr>
          <w:sz w:val="24"/>
          <w:szCs w:val="24"/>
        </w:rPr>
        <w:t>Референдум</w:t>
      </w:r>
      <w:r w:rsidRPr="00C621BE">
        <w:rPr>
          <w:spacing w:val="-5"/>
          <w:sz w:val="24"/>
          <w:szCs w:val="24"/>
        </w:rPr>
        <w:t xml:space="preserve"> </w:t>
      </w:r>
      <w:r w:rsidRPr="00C621BE">
        <w:rPr>
          <w:sz w:val="24"/>
          <w:szCs w:val="24"/>
        </w:rPr>
        <w:t>о</w:t>
      </w:r>
      <w:r w:rsidRPr="00C621BE">
        <w:rPr>
          <w:spacing w:val="-11"/>
          <w:sz w:val="24"/>
          <w:szCs w:val="24"/>
        </w:rPr>
        <w:t xml:space="preserve"> </w:t>
      </w:r>
      <w:r w:rsidRPr="00C621BE">
        <w:rPr>
          <w:sz w:val="24"/>
          <w:szCs w:val="24"/>
        </w:rPr>
        <w:t>сохранении</w:t>
      </w:r>
      <w:r w:rsidRPr="00C621BE">
        <w:rPr>
          <w:spacing w:val="-6"/>
          <w:sz w:val="24"/>
          <w:szCs w:val="24"/>
        </w:rPr>
        <w:t xml:space="preserve"> </w:t>
      </w:r>
      <w:r w:rsidRPr="00C621BE">
        <w:rPr>
          <w:sz w:val="24"/>
          <w:szCs w:val="24"/>
        </w:rPr>
        <w:t>СССР</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введении</w:t>
      </w:r>
      <w:r w:rsidRPr="00C621BE">
        <w:rPr>
          <w:spacing w:val="2"/>
          <w:sz w:val="24"/>
          <w:szCs w:val="24"/>
        </w:rPr>
        <w:t xml:space="preserve"> </w:t>
      </w:r>
      <w:r w:rsidRPr="00C621BE">
        <w:rPr>
          <w:sz w:val="24"/>
          <w:szCs w:val="24"/>
        </w:rPr>
        <w:t>поста</w:t>
      </w:r>
      <w:r w:rsidRPr="00C621BE">
        <w:rPr>
          <w:spacing w:val="-1"/>
          <w:sz w:val="24"/>
          <w:szCs w:val="24"/>
        </w:rPr>
        <w:t xml:space="preserve"> </w:t>
      </w:r>
      <w:r w:rsidRPr="00C621BE">
        <w:rPr>
          <w:sz w:val="24"/>
          <w:szCs w:val="24"/>
        </w:rPr>
        <w:t>Президента</w:t>
      </w:r>
      <w:r w:rsidRPr="00C621BE">
        <w:rPr>
          <w:spacing w:val="-1"/>
          <w:sz w:val="24"/>
          <w:szCs w:val="24"/>
        </w:rPr>
        <w:t xml:space="preserve"> </w:t>
      </w:r>
      <w:r w:rsidRPr="00C621BE">
        <w:rPr>
          <w:sz w:val="24"/>
          <w:szCs w:val="24"/>
        </w:rPr>
        <w:t>РСФСР.</w:t>
      </w:r>
    </w:p>
    <w:p w:rsidR="00241C0D" w:rsidRPr="00C621BE" w:rsidRDefault="00241C0D" w:rsidP="00C621BE">
      <w:pPr>
        <w:pStyle w:val="a8"/>
        <w:spacing w:line="256" w:lineRule="auto"/>
        <w:ind w:right="116"/>
        <w:rPr>
          <w:sz w:val="24"/>
          <w:szCs w:val="24"/>
        </w:rPr>
      </w:pPr>
      <w:r w:rsidRPr="00C621BE">
        <w:rPr>
          <w:sz w:val="24"/>
          <w:szCs w:val="24"/>
        </w:rPr>
        <w:t>Превращение</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кризиса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ведущий</w:t>
      </w:r>
      <w:r w:rsidRPr="00C621BE">
        <w:rPr>
          <w:spacing w:val="1"/>
          <w:sz w:val="24"/>
          <w:szCs w:val="24"/>
        </w:rPr>
        <w:t xml:space="preserve"> </w:t>
      </w:r>
      <w:r w:rsidRPr="00C621BE">
        <w:rPr>
          <w:sz w:val="24"/>
          <w:szCs w:val="24"/>
        </w:rPr>
        <w:t>политический</w:t>
      </w:r>
      <w:r w:rsidRPr="00C621BE">
        <w:rPr>
          <w:spacing w:val="1"/>
          <w:sz w:val="24"/>
          <w:szCs w:val="24"/>
        </w:rPr>
        <w:t xml:space="preserve"> </w:t>
      </w:r>
      <w:r w:rsidRPr="00C621BE">
        <w:rPr>
          <w:sz w:val="24"/>
          <w:szCs w:val="24"/>
        </w:rPr>
        <w:t>фактор.</w:t>
      </w:r>
      <w:r w:rsidRPr="00C621BE">
        <w:rPr>
          <w:spacing w:val="1"/>
          <w:sz w:val="24"/>
          <w:szCs w:val="24"/>
        </w:rPr>
        <w:t xml:space="preserve"> </w:t>
      </w:r>
      <w:r w:rsidRPr="00C621BE">
        <w:rPr>
          <w:sz w:val="24"/>
          <w:szCs w:val="24"/>
        </w:rPr>
        <w:t>Нарастание</w:t>
      </w:r>
      <w:r w:rsidRPr="00C621BE">
        <w:rPr>
          <w:spacing w:val="1"/>
          <w:sz w:val="24"/>
          <w:szCs w:val="24"/>
        </w:rPr>
        <w:t xml:space="preserve"> </w:t>
      </w:r>
      <w:r w:rsidRPr="00C621BE">
        <w:rPr>
          <w:sz w:val="24"/>
          <w:szCs w:val="24"/>
        </w:rPr>
        <w:t>разбалансированности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экономике.</w:t>
      </w:r>
      <w:r w:rsidRPr="00C621BE">
        <w:rPr>
          <w:spacing w:val="1"/>
          <w:sz w:val="24"/>
          <w:szCs w:val="24"/>
        </w:rPr>
        <w:t xml:space="preserve"> </w:t>
      </w:r>
      <w:r w:rsidRPr="00C621BE">
        <w:rPr>
          <w:sz w:val="24"/>
          <w:szCs w:val="24"/>
        </w:rPr>
        <w:t>Государственный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коммерческий</w:t>
      </w:r>
      <w:r w:rsidRPr="00C621BE">
        <w:rPr>
          <w:spacing w:val="1"/>
          <w:sz w:val="24"/>
          <w:szCs w:val="24"/>
        </w:rPr>
        <w:t xml:space="preserve"> </w:t>
      </w:r>
      <w:r w:rsidRPr="00C621BE">
        <w:rPr>
          <w:sz w:val="24"/>
          <w:szCs w:val="24"/>
        </w:rPr>
        <w:t>секторы.</w:t>
      </w:r>
      <w:r w:rsidRPr="00C621BE">
        <w:rPr>
          <w:spacing w:val="2"/>
          <w:sz w:val="24"/>
          <w:szCs w:val="24"/>
        </w:rPr>
        <w:t xml:space="preserve"> </w:t>
      </w:r>
      <w:r w:rsidRPr="00C621BE">
        <w:rPr>
          <w:sz w:val="24"/>
          <w:szCs w:val="24"/>
        </w:rPr>
        <w:t>Конверсия</w:t>
      </w:r>
      <w:r w:rsidRPr="00C621BE">
        <w:rPr>
          <w:spacing w:val="1"/>
          <w:sz w:val="24"/>
          <w:szCs w:val="24"/>
        </w:rPr>
        <w:t xml:space="preserve"> </w:t>
      </w:r>
      <w:r w:rsidRPr="00C621BE">
        <w:rPr>
          <w:sz w:val="24"/>
          <w:szCs w:val="24"/>
        </w:rPr>
        <w:t>оборонных</w:t>
      </w:r>
      <w:r w:rsidRPr="00C621BE">
        <w:rPr>
          <w:spacing w:val="-4"/>
          <w:sz w:val="24"/>
          <w:szCs w:val="24"/>
        </w:rPr>
        <w:t xml:space="preserve"> </w:t>
      </w:r>
      <w:r w:rsidRPr="00C621BE">
        <w:rPr>
          <w:sz w:val="24"/>
          <w:szCs w:val="24"/>
        </w:rPr>
        <w:t>предприятий.</w:t>
      </w:r>
    </w:p>
    <w:p w:rsidR="00241C0D" w:rsidRPr="00C621BE" w:rsidRDefault="00241C0D" w:rsidP="00C621BE">
      <w:pPr>
        <w:pStyle w:val="a8"/>
        <w:spacing w:line="259" w:lineRule="auto"/>
        <w:ind w:right="120"/>
        <w:rPr>
          <w:sz w:val="24"/>
          <w:szCs w:val="24"/>
        </w:rPr>
      </w:pPr>
      <w:r w:rsidRPr="00C621BE">
        <w:rPr>
          <w:sz w:val="24"/>
          <w:szCs w:val="24"/>
        </w:rPr>
        <w:t>Введение карточной системы снабжения. Реалии 1991 г.: конфискационная</w:t>
      </w:r>
      <w:r w:rsidRPr="00C621BE">
        <w:rPr>
          <w:spacing w:val="1"/>
          <w:sz w:val="24"/>
          <w:szCs w:val="24"/>
        </w:rPr>
        <w:t xml:space="preserve"> </w:t>
      </w:r>
      <w:r w:rsidRPr="00C621BE">
        <w:rPr>
          <w:sz w:val="24"/>
          <w:szCs w:val="24"/>
        </w:rPr>
        <w:t>денежная реформа, трехкратное повышение государственных цен, пустые полки</w:t>
      </w:r>
      <w:r w:rsidRPr="00C621BE">
        <w:rPr>
          <w:spacing w:val="1"/>
          <w:sz w:val="24"/>
          <w:szCs w:val="24"/>
        </w:rPr>
        <w:t xml:space="preserve"> </w:t>
      </w:r>
      <w:r w:rsidRPr="00C621BE">
        <w:rPr>
          <w:sz w:val="24"/>
          <w:szCs w:val="24"/>
        </w:rPr>
        <w:t>магазинов</w:t>
      </w:r>
      <w:r w:rsidRPr="00C621BE">
        <w:rPr>
          <w:spacing w:val="-15"/>
          <w:sz w:val="24"/>
          <w:szCs w:val="24"/>
        </w:rPr>
        <w:t xml:space="preserve"> </w:t>
      </w:r>
      <w:r w:rsidRPr="00C621BE">
        <w:rPr>
          <w:sz w:val="24"/>
          <w:szCs w:val="24"/>
        </w:rPr>
        <w:t>и</w:t>
      </w:r>
      <w:r w:rsidRPr="00C621BE">
        <w:rPr>
          <w:spacing w:val="-5"/>
          <w:sz w:val="24"/>
          <w:szCs w:val="24"/>
        </w:rPr>
        <w:t xml:space="preserve"> </w:t>
      </w:r>
      <w:r w:rsidRPr="00C621BE">
        <w:rPr>
          <w:sz w:val="24"/>
          <w:szCs w:val="24"/>
        </w:rPr>
        <w:t>усталость</w:t>
      </w:r>
      <w:r w:rsidRPr="00C621BE">
        <w:rPr>
          <w:spacing w:val="-12"/>
          <w:sz w:val="24"/>
          <w:szCs w:val="24"/>
        </w:rPr>
        <w:t xml:space="preserve"> </w:t>
      </w:r>
      <w:r w:rsidRPr="00C621BE">
        <w:rPr>
          <w:sz w:val="24"/>
          <w:szCs w:val="24"/>
        </w:rPr>
        <w:t>населения</w:t>
      </w:r>
      <w:r w:rsidRPr="00C621BE">
        <w:rPr>
          <w:spacing w:val="-11"/>
          <w:sz w:val="24"/>
          <w:szCs w:val="24"/>
        </w:rPr>
        <w:t xml:space="preserve"> </w:t>
      </w:r>
      <w:r w:rsidRPr="00C621BE">
        <w:rPr>
          <w:sz w:val="24"/>
          <w:szCs w:val="24"/>
        </w:rPr>
        <w:t>от</w:t>
      </w:r>
      <w:r w:rsidRPr="00C621BE">
        <w:rPr>
          <w:spacing w:val="-6"/>
          <w:sz w:val="24"/>
          <w:szCs w:val="24"/>
        </w:rPr>
        <w:t xml:space="preserve"> </w:t>
      </w:r>
      <w:r w:rsidRPr="00C621BE">
        <w:rPr>
          <w:sz w:val="24"/>
          <w:szCs w:val="24"/>
        </w:rPr>
        <w:t>усугубляющихся</w:t>
      </w:r>
      <w:r w:rsidRPr="00C621BE">
        <w:rPr>
          <w:spacing w:val="-12"/>
          <w:sz w:val="24"/>
          <w:szCs w:val="24"/>
        </w:rPr>
        <w:t xml:space="preserve"> </w:t>
      </w:r>
      <w:r w:rsidRPr="00C621BE">
        <w:rPr>
          <w:sz w:val="24"/>
          <w:szCs w:val="24"/>
        </w:rPr>
        <w:t>проблем</w:t>
      </w:r>
      <w:r w:rsidRPr="00C621BE">
        <w:rPr>
          <w:spacing w:val="-10"/>
          <w:sz w:val="24"/>
          <w:szCs w:val="24"/>
        </w:rPr>
        <w:t xml:space="preserve"> </w:t>
      </w:r>
      <w:r w:rsidRPr="00C621BE">
        <w:rPr>
          <w:sz w:val="24"/>
          <w:szCs w:val="24"/>
        </w:rPr>
        <w:t>на</w:t>
      </w:r>
      <w:r w:rsidRPr="00C621BE">
        <w:rPr>
          <w:spacing w:val="-15"/>
          <w:sz w:val="24"/>
          <w:szCs w:val="24"/>
        </w:rPr>
        <w:t xml:space="preserve"> </w:t>
      </w:r>
      <w:r w:rsidRPr="00C621BE">
        <w:rPr>
          <w:sz w:val="24"/>
          <w:szCs w:val="24"/>
        </w:rPr>
        <w:t xml:space="preserve">потребительском </w:t>
      </w:r>
      <w:r w:rsidRPr="00C621BE">
        <w:rPr>
          <w:spacing w:val="-67"/>
          <w:sz w:val="24"/>
          <w:szCs w:val="24"/>
        </w:rPr>
        <w:t xml:space="preserve"> </w:t>
      </w:r>
      <w:r w:rsidRPr="00C621BE">
        <w:rPr>
          <w:sz w:val="24"/>
          <w:szCs w:val="24"/>
        </w:rPr>
        <w:t>рынке.</w:t>
      </w:r>
    </w:p>
    <w:p w:rsidR="00241C0D" w:rsidRPr="00C621BE" w:rsidRDefault="00241C0D" w:rsidP="00C621BE">
      <w:pPr>
        <w:pStyle w:val="a8"/>
        <w:spacing w:before="79" w:line="261" w:lineRule="auto"/>
        <w:ind w:right="108"/>
        <w:rPr>
          <w:sz w:val="24"/>
          <w:szCs w:val="24"/>
        </w:rPr>
      </w:pPr>
      <w:r w:rsidRPr="00C621BE">
        <w:rPr>
          <w:sz w:val="24"/>
          <w:szCs w:val="24"/>
        </w:rPr>
        <w:t>Принятие</w:t>
      </w:r>
      <w:r w:rsidRPr="00C621BE">
        <w:rPr>
          <w:spacing w:val="1"/>
          <w:sz w:val="24"/>
          <w:szCs w:val="24"/>
        </w:rPr>
        <w:t xml:space="preserve"> </w:t>
      </w:r>
      <w:r w:rsidRPr="00C621BE">
        <w:rPr>
          <w:sz w:val="24"/>
          <w:szCs w:val="24"/>
        </w:rPr>
        <w:t>принципиального</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об</w:t>
      </w:r>
      <w:r w:rsidRPr="00C621BE">
        <w:rPr>
          <w:spacing w:val="1"/>
          <w:sz w:val="24"/>
          <w:szCs w:val="24"/>
        </w:rPr>
        <w:t xml:space="preserve"> </w:t>
      </w:r>
      <w:r w:rsidRPr="00C621BE">
        <w:rPr>
          <w:sz w:val="24"/>
          <w:szCs w:val="24"/>
        </w:rPr>
        <w:t>отказе</w:t>
      </w:r>
      <w:r w:rsidRPr="00C621BE">
        <w:rPr>
          <w:spacing w:val="1"/>
          <w:sz w:val="24"/>
          <w:szCs w:val="24"/>
        </w:rPr>
        <w:t xml:space="preserve"> </w:t>
      </w:r>
      <w:r w:rsidRPr="00C621BE">
        <w:rPr>
          <w:sz w:val="24"/>
          <w:szCs w:val="24"/>
        </w:rPr>
        <w:t>от</w:t>
      </w:r>
      <w:r w:rsidRPr="00C621BE">
        <w:rPr>
          <w:spacing w:val="1"/>
          <w:sz w:val="24"/>
          <w:szCs w:val="24"/>
        </w:rPr>
        <w:t xml:space="preserve"> </w:t>
      </w:r>
      <w:r w:rsidRPr="00C621BE">
        <w:rPr>
          <w:sz w:val="24"/>
          <w:szCs w:val="24"/>
        </w:rPr>
        <w:t>планово-директивной</w:t>
      </w:r>
      <w:r w:rsidRPr="00C621BE">
        <w:rPr>
          <w:spacing w:val="1"/>
          <w:sz w:val="24"/>
          <w:szCs w:val="24"/>
        </w:rPr>
        <w:t xml:space="preserve"> </w:t>
      </w:r>
      <w:r w:rsidRPr="00C621BE">
        <w:rPr>
          <w:sz w:val="24"/>
          <w:szCs w:val="24"/>
        </w:rPr>
        <w:t>экономики</w:t>
      </w:r>
      <w:r w:rsidRPr="00C621BE">
        <w:rPr>
          <w:spacing w:val="-10"/>
          <w:sz w:val="24"/>
          <w:szCs w:val="24"/>
        </w:rPr>
        <w:t xml:space="preserve"> </w:t>
      </w:r>
      <w:r w:rsidRPr="00C621BE">
        <w:rPr>
          <w:sz w:val="24"/>
          <w:szCs w:val="24"/>
        </w:rPr>
        <w:t>и</w:t>
      </w:r>
      <w:r w:rsidRPr="00C621BE">
        <w:rPr>
          <w:spacing w:val="-10"/>
          <w:sz w:val="24"/>
          <w:szCs w:val="24"/>
        </w:rPr>
        <w:t xml:space="preserve"> </w:t>
      </w:r>
      <w:r w:rsidRPr="00C621BE">
        <w:rPr>
          <w:sz w:val="24"/>
          <w:szCs w:val="24"/>
        </w:rPr>
        <w:t>о</w:t>
      </w:r>
      <w:r w:rsidRPr="00C621BE">
        <w:rPr>
          <w:spacing w:val="-13"/>
          <w:sz w:val="24"/>
          <w:szCs w:val="24"/>
        </w:rPr>
        <w:t xml:space="preserve"> </w:t>
      </w:r>
      <w:r w:rsidRPr="00C621BE">
        <w:rPr>
          <w:sz w:val="24"/>
          <w:szCs w:val="24"/>
        </w:rPr>
        <w:t>переходе</w:t>
      </w:r>
      <w:r w:rsidRPr="00C621BE">
        <w:rPr>
          <w:spacing w:val="-13"/>
          <w:sz w:val="24"/>
          <w:szCs w:val="24"/>
        </w:rPr>
        <w:t xml:space="preserve"> </w:t>
      </w:r>
      <w:r w:rsidRPr="00C621BE">
        <w:rPr>
          <w:sz w:val="24"/>
          <w:szCs w:val="24"/>
        </w:rPr>
        <w:t>к</w:t>
      </w:r>
      <w:r w:rsidRPr="00C621BE">
        <w:rPr>
          <w:spacing w:val="-10"/>
          <w:sz w:val="24"/>
          <w:szCs w:val="24"/>
        </w:rPr>
        <w:t xml:space="preserve"> </w:t>
      </w:r>
      <w:r w:rsidRPr="00C621BE">
        <w:rPr>
          <w:sz w:val="24"/>
          <w:szCs w:val="24"/>
        </w:rPr>
        <w:t>рынку.</w:t>
      </w:r>
      <w:r w:rsidRPr="00C621BE">
        <w:rPr>
          <w:spacing w:val="-9"/>
          <w:sz w:val="24"/>
          <w:szCs w:val="24"/>
        </w:rPr>
        <w:t xml:space="preserve"> </w:t>
      </w:r>
      <w:r w:rsidRPr="00C621BE">
        <w:rPr>
          <w:sz w:val="24"/>
          <w:szCs w:val="24"/>
        </w:rPr>
        <w:t>Разработка</w:t>
      </w:r>
      <w:r w:rsidRPr="00C621BE">
        <w:rPr>
          <w:spacing w:val="-13"/>
          <w:sz w:val="24"/>
          <w:szCs w:val="24"/>
        </w:rPr>
        <w:t xml:space="preserve"> </w:t>
      </w:r>
      <w:r w:rsidRPr="00C621BE">
        <w:rPr>
          <w:sz w:val="24"/>
          <w:szCs w:val="24"/>
        </w:rPr>
        <w:t>союзным</w:t>
      </w:r>
      <w:r w:rsidRPr="00C621BE">
        <w:rPr>
          <w:spacing w:val="-9"/>
          <w:sz w:val="24"/>
          <w:szCs w:val="24"/>
        </w:rPr>
        <w:t xml:space="preserve"> </w:t>
      </w:r>
      <w:r w:rsidRPr="00C621BE">
        <w:rPr>
          <w:sz w:val="24"/>
          <w:szCs w:val="24"/>
        </w:rPr>
        <w:t>и</w:t>
      </w:r>
      <w:r w:rsidRPr="00C621BE">
        <w:rPr>
          <w:spacing w:val="-10"/>
          <w:sz w:val="24"/>
          <w:szCs w:val="24"/>
        </w:rPr>
        <w:t xml:space="preserve"> </w:t>
      </w:r>
      <w:r w:rsidRPr="00C621BE">
        <w:rPr>
          <w:sz w:val="24"/>
          <w:szCs w:val="24"/>
        </w:rPr>
        <w:t>российским</w:t>
      </w:r>
      <w:r w:rsidRPr="00C621BE">
        <w:rPr>
          <w:spacing w:val="-10"/>
          <w:sz w:val="24"/>
          <w:szCs w:val="24"/>
        </w:rPr>
        <w:t xml:space="preserve"> </w:t>
      </w:r>
      <w:r w:rsidRPr="00C621BE">
        <w:rPr>
          <w:sz w:val="24"/>
          <w:szCs w:val="24"/>
        </w:rPr>
        <w:t>руководством</w:t>
      </w:r>
      <w:r w:rsidRPr="00C621BE">
        <w:rPr>
          <w:spacing w:val="-67"/>
          <w:sz w:val="24"/>
          <w:szCs w:val="24"/>
        </w:rPr>
        <w:t xml:space="preserve"> </w:t>
      </w:r>
      <w:r w:rsidRPr="00C621BE">
        <w:rPr>
          <w:sz w:val="24"/>
          <w:szCs w:val="24"/>
        </w:rPr>
        <w:t>программ</w:t>
      </w:r>
      <w:r w:rsidRPr="00C621BE">
        <w:rPr>
          <w:spacing w:val="1"/>
          <w:sz w:val="24"/>
          <w:szCs w:val="24"/>
        </w:rPr>
        <w:t xml:space="preserve"> </w:t>
      </w:r>
      <w:r w:rsidRPr="00C621BE">
        <w:rPr>
          <w:sz w:val="24"/>
          <w:szCs w:val="24"/>
        </w:rPr>
        <w:t>перехода</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рыночной</w:t>
      </w:r>
      <w:r w:rsidRPr="00C621BE">
        <w:rPr>
          <w:spacing w:val="1"/>
          <w:sz w:val="24"/>
          <w:szCs w:val="24"/>
        </w:rPr>
        <w:t xml:space="preserve"> </w:t>
      </w:r>
      <w:r w:rsidRPr="00C621BE">
        <w:rPr>
          <w:sz w:val="24"/>
          <w:szCs w:val="24"/>
        </w:rPr>
        <w:t>экономике.</w:t>
      </w:r>
      <w:r w:rsidRPr="00C621BE">
        <w:rPr>
          <w:spacing w:val="1"/>
          <w:sz w:val="24"/>
          <w:szCs w:val="24"/>
        </w:rPr>
        <w:t xml:space="preserve"> </w:t>
      </w:r>
      <w:r w:rsidRPr="00C621BE">
        <w:rPr>
          <w:sz w:val="24"/>
          <w:szCs w:val="24"/>
        </w:rPr>
        <w:t>Радикализация</w:t>
      </w:r>
      <w:r w:rsidRPr="00C621BE">
        <w:rPr>
          <w:spacing w:val="1"/>
          <w:sz w:val="24"/>
          <w:szCs w:val="24"/>
        </w:rPr>
        <w:t xml:space="preserve"> </w:t>
      </w:r>
      <w:r w:rsidRPr="00C621BE">
        <w:rPr>
          <w:sz w:val="24"/>
          <w:szCs w:val="24"/>
        </w:rPr>
        <w:t>общественных</w:t>
      </w:r>
      <w:r w:rsidRPr="00C621BE">
        <w:rPr>
          <w:spacing w:val="1"/>
          <w:sz w:val="24"/>
          <w:szCs w:val="24"/>
        </w:rPr>
        <w:t xml:space="preserve"> </w:t>
      </w:r>
      <w:r w:rsidRPr="00C621BE">
        <w:rPr>
          <w:sz w:val="24"/>
          <w:szCs w:val="24"/>
        </w:rPr>
        <w:t>настроений.</w:t>
      </w:r>
      <w:r w:rsidRPr="00C621BE">
        <w:rPr>
          <w:spacing w:val="1"/>
          <w:sz w:val="24"/>
          <w:szCs w:val="24"/>
        </w:rPr>
        <w:t xml:space="preserve"> </w:t>
      </w:r>
      <w:r w:rsidRPr="00C621BE">
        <w:rPr>
          <w:sz w:val="24"/>
          <w:szCs w:val="24"/>
        </w:rPr>
        <w:t>Забастовочное</w:t>
      </w:r>
      <w:r w:rsidRPr="00C621BE">
        <w:rPr>
          <w:spacing w:val="1"/>
          <w:sz w:val="24"/>
          <w:szCs w:val="24"/>
        </w:rPr>
        <w:t xml:space="preserve"> </w:t>
      </w:r>
      <w:r w:rsidRPr="00C621BE">
        <w:rPr>
          <w:sz w:val="24"/>
          <w:szCs w:val="24"/>
        </w:rPr>
        <w:t>движение.</w:t>
      </w:r>
      <w:r w:rsidRPr="00C621BE">
        <w:rPr>
          <w:spacing w:val="1"/>
          <w:sz w:val="24"/>
          <w:szCs w:val="24"/>
        </w:rPr>
        <w:t xml:space="preserve"> </w:t>
      </w:r>
      <w:r w:rsidRPr="00C621BE">
        <w:rPr>
          <w:sz w:val="24"/>
          <w:szCs w:val="24"/>
        </w:rPr>
        <w:t>Новый</w:t>
      </w:r>
      <w:r w:rsidRPr="00C621BE">
        <w:rPr>
          <w:spacing w:val="1"/>
          <w:sz w:val="24"/>
          <w:szCs w:val="24"/>
        </w:rPr>
        <w:t xml:space="preserve"> </w:t>
      </w:r>
      <w:r w:rsidRPr="00C621BE">
        <w:rPr>
          <w:sz w:val="24"/>
          <w:szCs w:val="24"/>
        </w:rPr>
        <w:t>этап</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государственно-</w:t>
      </w:r>
      <w:r w:rsidRPr="00C621BE">
        <w:rPr>
          <w:spacing w:val="1"/>
          <w:sz w:val="24"/>
          <w:szCs w:val="24"/>
        </w:rPr>
        <w:t xml:space="preserve"> </w:t>
      </w:r>
      <w:r w:rsidRPr="00C621BE">
        <w:rPr>
          <w:sz w:val="24"/>
          <w:szCs w:val="24"/>
        </w:rPr>
        <w:t>конфессиональных</w:t>
      </w:r>
      <w:r w:rsidRPr="00C621BE">
        <w:rPr>
          <w:spacing w:val="-4"/>
          <w:sz w:val="24"/>
          <w:szCs w:val="24"/>
        </w:rPr>
        <w:t xml:space="preserve"> </w:t>
      </w:r>
      <w:r w:rsidRPr="00C621BE">
        <w:rPr>
          <w:sz w:val="24"/>
          <w:szCs w:val="24"/>
        </w:rPr>
        <w:t>отношениях.</w:t>
      </w:r>
    </w:p>
    <w:p w:rsidR="00241C0D" w:rsidRPr="00C621BE" w:rsidRDefault="00241C0D" w:rsidP="00C621BE">
      <w:pPr>
        <w:pStyle w:val="a8"/>
        <w:spacing w:line="259" w:lineRule="auto"/>
        <w:ind w:right="112"/>
        <w:rPr>
          <w:sz w:val="24"/>
          <w:szCs w:val="24"/>
        </w:rPr>
      </w:pPr>
      <w:r w:rsidRPr="00C621BE">
        <w:rPr>
          <w:sz w:val="24"/>
          <w:szCs w:val="24"/>
        </w:rPr>
        <w:t>Попытка</w:t>
      </w:r>
      <w:r w:rsidRPr="00C621BE">
        <w:rPr>
          <w:spacing w:val="1"/>
          <w:sz w:val="24"/>
          <w:szCs w:val="24"/>
        </w:rPr>
        <w:t xml:space="preserve"> </w:t>
      </w:r>
      <w:r w:rsidRPr="00C621BE">
        <w:rPr>
          <w:sz w:val="24"/>
          <w:szCs w:val="24"/>
        </w:rPr>
        <w:t>государственного</w:t>
      </w:r>
      <w:r w:rsidRPr="00C621BE">
        <w:rPr>
          <w:spacing w:val="1"/>
          <w:sz w:val="24"/>
          <w:szCs w:val="24"/>
        </w:rPr>
        <w:t xml:space="preserve"> </w:t>
      </w:r>
      <w:r w:rsidRPr="00C621BE">
        <w:rPr>
          <w:sz w:val="24"/>
          <w:szCs w:val="24"/>
        </w:rPr>
        <w:t>переворота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августе</w:t>
      </w:r>
      <w:r w:rsidRPr="00C621BE">
        <w:rPr>
          <w:spacing w:val="1"/>
          <w:sz w:val="24"/>
          <w:szCs w:val="24"/>
        </w:rPr>
        <w:t xml:space="preserve"> </w:t>
      </w:r>
      <w:r w:rsidRPr="00C621BE">
        <w:rPr>
          <w:sz w:val="24"/>
          <w:szCs w:val="24"/>
        </w:rPr>
        <w:t>1991</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Планы</w:t>
      </w:r>
      <w:r w:rsidRPr="00C621BE">
        <w:rPr>
          <w:spacing w:val="1"/>
          <w:sz w:val="24"/>
          <w:szCs w:val="24"/>
        </w:rPr>
        <w:t xml:space="preserve"> </w:t>
      </w:r>
      <w:r w:rsidRPr="00C621BE">
        <w:rPr>
          <w:sz w:val="24"/>
          <w:szCs w:val="24"/>
        </w:rPr>
        <w:t>ГКЧП</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защитники Белого дома. Победа Ельцина. Ослабление союзной власти. Распад</w:t>
      </w:r>
      <w:r w:rsidRPr="00C621BE">
        <w:rPr>
          <w:spacing w:val="1"/>
          <w:sz w:val="24"/>
          <w:szCs w:val="24"/>
        </w:rPr>
        <w:t xml:space="preserve"> </w:t>
      </w:r>
      <w:r w:rsidRPr="00C621BE">
        <w:rPr>
          <w:sz w:val="24"/>
          <w:szCs w:val="24"/>
        </w:rPr>
        <w:t>структур</w:t>
      </w:r>
      <w:r w:rsidRPr="00C621BE">
        <w:rPr>
          <w:spacing w:val="1"/>
          <w:sz w:val="24"/>
          <w:szCs w:val="24"/>
        </w:rPr>
        <w:t xml:space="preserve"> </w:t>
      </w:r>
      <w:r w:rsidRPr="00C621BE">
        <w:rPr>
          <w:sz w:val="24"/>
          <w:szCs w:val="24"/>
        </w:rPr>
        <w:t>КПСС.</w:t>
      </w:r>
      <w:r w:rsidRPr="00C621BE">
        <w:rPr>
          <w:spacing w:val="1"/>
          <w:sz w:val="24"/>
          <w:szCs w:val="24"/>
        </w:rPr>
        <w:t xml:space="preserve"> </w:t>
      </w:r>
      <w:r w:rsidRPr="00C621BE">
        <w:rPr>
          <w:sz w:val="24"/>
          <w:szCs w:val="24"/>
        </w:rPr>
        <w:t>Ликвидация</w:t>
      </w:r>
      <w:r w:rsidRPr="00C621BE">
        <w:rPr>
          <w:spacing w:val="1"/>
          <w:sz w:val="24"/>
          <w:szCs w:val="24"/>
        </w:rPr>
        <w:t xml:space="preserve"> </w:t>
      </w:r>
      <w:r w:rsidRPr="00C621BE">
        <w:rPr>
          <w:sz w:val="24"/>
          <w:szCs w:val="24"/>
        </w:rPr>
        <w:t>союзного</w:t>
      </w:r>
      <w:r w:rsidRPr="00C621BE">
        <w:rPr>
          <w:spacing w:val="1"/>
          <w:sz w:val="24"/>
          <w:szCs w:val="24"/>
        </w:rPr>
        <w:t xml:space="preserve"> </w:t>
      </w:r>
      <w:r w:rsidRPr="00C621BE">
        <w:rPr>
          <w:sz w:val="24"/>
          <w:szCs w:val="24"/>
        </w:rPr>
        <w:t>правительства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центральных</w:t>
      </w:r>
      <w:r w:rsidRPr="00C621BE">
        <w:rPr>
          <w:spacing w:val="1"/>
          <w:sz w:val="24"/>
          <w:szCs w:val="24"/>
        </w:rPr>
        <w:t xml:space="preserve"> </w:t>
      </w:r>
      <w:r w:rsidRPr="00C621BE">
        <w:rPr>
          <w:sz w:val="24"/>
          <w:szCs w:val="24"/>
        </w:rPr>
        <w:t>органов</w:t>
      </w:r>
      <w:r w:rsidRPr="00C621BE">
        <w:rPr>
          <w:spacing w:val="1"/>
          <w:sz w:val="24"/>
          <w:szCs w:val="24"/>
        </w:rPr>
        <w:t xml:space="preserve"> </w:t>
      </w:r>
      <w:r w:rsidRPr="00C621BE">
        <w:rPr>
          <w:sz w:val="24"/>
          <w:szCs w:val="24"/>
        </w:rPr>
        <w:t>управления. Референдум о независимости Украины. Оформление фактического</w:t>
      </w:r>
      <w:r w:rsidRPr="00C621BE">
        <w:rPr>
          <w:spacing w:val="1"/>
          <w:sz w:val="24"/>
          <w:szCs w:val="24"/>
        </w:rPr>
        <w:t xml:space="preserve"> </w:t>
      </w:r>
      <w:r w:rsidRPr="00C621BE">
        <w:rPr>
          <w:sz w:val="24"/>
          <w:szCs w:val="24"/>
        </w:rPr>
        <w:t>распада СССР. Беловежские и Алма-Атинские соглашения, создание Содружества</w:t>
      </w:r>
      <w:r w:rsidRPr="00C621BE">
        <w:rPr>
          <w:spacing w:val="-67"/>
          <w:sz w:val="24"/>
          <w:szCs w:val="24"/>
        </w:rPr>
        <w:t xml:space="preserve"> </w:t>
      </w:r>
      <w:r w:rsidRPr="00C621BE">
        <w:rPr>
          <w:sz w:val="24"/>
          <w:szCs w:val="24"/>
        </w:rPr>
        <w:t>Независимых Государств (СНГ). Реакция мирового сообщества на распад СССР.</w:t>
      </w:r>
      <w:r w:rsidRPr="00C621BE">
        <w:rPr>
          <w:spacing w:val="1"/>
          <w:sz w:val="24"/>
          <w:szCs w:val="24"/>
        </w:rPr>
        <w:t xml:space="preserve"> </w:t>
      </w:r>
      <w:r w:rsidRPr="00C621BE">
        <w:rPr>
          <w:sz w:val="24"/>
          <w:szCs w:val="24"/>
        </w:rPr>
        <w:t>Решение</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советского</w:t>
      </w:r>
      <w:r w:rsidRPr="00C621BE">
        <w:rPr>
          <w:spacing w:val="70"/>
          <w:sz w:val="24"/>
          <w:szCs w:val="24"/>
        </w:rPr>
        <w:t xml:space="preserve"> </w:t>
      </w:r>
      <w:r w:rsidRPr="00C621BE">
        <w:rPr>
          <w:sz w:val="24"/>
          <w:szCs w:val="24"/>
        </w:rPr>
        <w:t>ядерного</w:t>
      </w:r>
      <w:r w:rsidRPr="00C621BE">
        <w:rPr>
          <w:spacing w:val="70"/>
          <w:sz w:val="24"/>
          <w:szCs w:val="24"/>
        </w:rPr>
        <w:t xml:space="preserve"> </w:t>
      </w:r>
      <w:r w:rsidRPr="00C621BE">
        <w:rPr>
          <w:sz w:val="24"/>
          <w:szCs w:val="24"/>
        </w:rPr>
        <w:t>оружия.</w:t>
      </w:r>
      <w:r w:rsidRPr="00C621BE">
        <w:rPr>
          <w:spacing w:val="70"/>
          <w:sz w:val="24"/>
          <w:szCs w:val="24"/>
        </w:rPr>
        <w:t xml:space="preserve"> </w:t>
      </w:r>
      <w:r w:rsidRPr="00C621BE">
        <w:rPr>
          <w:sz w:val="24"/>
          <w:szCs w:val="24"/>
        </w:rPr>
        <w:t>Россия</w:t>
      </w:r>
      <w:r w:rsidRPr="00C621BE">
        <w:rPr>
          <w:spacing w:val="70"/>
          <w:sz w:val="24"/>
          <w:szCs w:val="24"/>
        </w:rPr>
        <w:t xml:space="preserve"> </w:t>
      </w:r>
      <w:r w:rsidRPr="00C621BE">
        <w:rPr>
          <w:sz w:val="24"/>
          <w:szCs w:val="24"/>
        </w:rPr>
        <w:t>как</w:t>
      </w:r>
      <w:r w:rsidRPr="00C621BE">
        <w:rPr>
          <w:spacing w:val="70"/>
          <w:sz w:val="24"/>
          <w:szCs w:val="24"/>
        </w:rPr>
        <w:t xml:space="preserve"> </w:t>
      </w:r>
      <w:r w:rsidRPr="00C621BE">
        <w:rPr>
          <w:sz w:val="24"/>
          <w:szCs w:val="24"/>
        </w:rPr>
        <w:t>преемник</w:t>
      </w:r>
      <w:r w:rsidRPr="00C621BE">
        <w:rPr>
          <w:spacing w:val="70"/>
          <w:sz w:val="24"/>
          <w:szCs w:val="24"/>
        </w:rPr>
        <w:t xml:space="preserve"> </w:t>
      </w:r>
      <w:r w:rsidRPr="00C621BE">
        <w:rPr>
          <w:sz w:val="24"/>
          <w:szCs w:val="24"/>
        </w:rPr>
        <w:t>СССР</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международной</w:t>
      </w:r>
      <w:r w:rsidRPr="00C621BE">
        <w:rPr>
          <w:spacing w:val="2"/>
          <w:sz w:val="24"/>
          <w:szCs w:val="24"/>
        </w:rPr>
        <w:t xml:space="preserve"> </w:t>
      </w:r>
      <w:r w:rsidRPr="00C621BE">
        <w:rPr>
          <w:sz w:val="24"/>
          <w:szCs w:val="24"/>
        </w:rPr>
        <w:t>арене.</w:t>
      </w:r>
    </w:p>
    <w:p w:rsidR="00241C0D" w:rsidRPr="00C621BE" w:rsidRDefault="00241C0D" w:rsidP="00C621BE">
      <w:pPr>
        <w:spacing w:line="320" w:lineRule="exact"/>
        <w:ind w:left="680"/>
        <w:jc w:val="both"/>
        <w:rPr>
          <w:rFonts w:ascii="Times New Roman" w:hAnsi="Times New Roman" w:cs="Times New Roman"/>
          <w:i/>
          <w:sz w:val="24"/>
          <w:szCs w:val="24"/>
        </w:rPr>
      </w:pPr>
      <w:r w:rsidRPr="00C621BE">
        <w:rPr>
          <w:rFonts w:ascii="Times New Roman" w:hAnsi="Times New Roman" w:cs="Times New Roman"/>
          <w:i/>
          <w:sz w:val="24"/>
          <w:szCs w:val="24"/>
        </w:rPr>
        <w:t>Наш</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1985–1991</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гг.</w:t>
      </w:r>
    </w:p>
    <w:p w:rsidR="00241C0D" w:rsidRPr="00C621BE" w:rsidRDefault="00241C0D" w:rsidP="00C621BE">
      <w:pPr>
        <w:pStyle w:val="Heading2"/>
        <w:spacing w:before="12"/>
        <w:ind w:left="680"/>
        <w:jc w:val="both"/>
        <w:rPr>
          <w:sz w:val="24"/>
          <w:szCs w:val="24"/>
        </w:rPr>
      </w:pPr>
      <w:r w:rsidRPr="00C621BE">
        <w:rPr>
          <w:sz w:val="24"/>
          <w:szCs w:val="24"/>
        </w:rPr>
        <w:t>Обобщение</w:t>
      </w:r>
    </w:p>
    <w:p w:rsidR="00241C0D" w:rsidRPr="00C621BE" w:rsidRDefault="00241C0D" w:rsidP="00C621BE">
      <w:pPr>
        <w:spacing w:before="24"/>
        <w:ind w:left="680"/>
        <w:jc w:val="both"/>
        <w:rPr>
          <w:rFonts w:ascii="Times New Roman" w:hAnsi="Times New Roman" w:cs="Times New Roman"/>
          <w:b/>
          <w:sz w:val="24"/>
          <w:szCs w:val="24"/>
        </w:rPr>
      </w:pPr>
      <w:r w:rsidRPr="00C621BE">
        <w:rPr>
          <w:rFonts w:ascii="Times New Roman" w:hAnsi="Times New Roman" w:cs="Times New Roman"/>
          <w:b/>
          <w:sz w:val="24"/>
          <w:szCs w:val="24"/>
        </w:rPr>
        <w:t>Российская</w:t>
      </w:r>
      <w:r w:rsidRPr="00C621BE">
        <w:rPr>
          <w:rFonts w:ascii="Times New Roman" w:hAnsi="Times New Roman" w:cs="Times New Roman"/>
          <w:b/>
          <w:spacing w:val="-3"/>
          <w:sz w:val="24"/>
          <w:szCs w:val="24"/>
        </w:rPr>
        <w:t xml:space="preserve"> </w:t>
      </w:r>
      <w:r w:rsidRPr="00C621BE">
        <w:rPr>
          <w:rFonts w:ascii="Times New Roman" w:hAnsi="Times New Roman" w:cs="Times New Roman"/>
          <w:b/>
          <w:sz w:val="24"/>
          <w:szCs w:val="24"/>
        </w:rPr>
        <w:t>Федерация</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в</w:t>
      </w:r>
      <w:r w:rsidRPr="00C621BE">
        <w:rPr>
          <w:rFonts w:ascii="Times New Roman" w:hAnsi="Times New Roman" w:cs="Times New Roman"/>
          <w:b/>
          <w:spacing w:val="-3"/>
          <w:sz w:val="24"/>
          <w:szCs w:val="24"/>
        </w:rPr>
        <w:t xml:space="preserve"> </w:t>
      </w:r>
      <w:r w:rsidRPr="00C621BE">
        <w:rPr>
          <w:rFonts w:ascii="Times New Roman" w:hAnsi="Times New Roman" w:cs="Times New Roman"/>
          <w:b/>
          <w:sz w:val="24"/>
          <w:szCs w:val="24"/>
        </w:rPr>
        <w:t>1992–2022</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гг.</w:t>
      </w:r>
    </w:p>
    <w:p w:rsidR="00241C0D" w:rsidRPr="00C621BE" w:rsidRDefault="00241C0D" w:rsidP="00C621BE">
      <w:pPr>
        <w:spacing w:before="31"/>
        <w:ind w:left="680"/>
        <w:jc w:val="both"/>
        <w:rPr>
          <w:rFonts w:ascii="Times New Roman" w:hAnsi="Times New Roman" w:cs="Times New Roman"/>
          <w:i/>
          <w:sz w:val="24"/>
          <w:szCs w:val="24"/>
        </w:rPr>
      </w:pPr>
      <w:r w:rsidRPr="00C621BE">
        <w:rPr>
          <w:rFonts w:ascii="Times New Roman" w:hAnsi="Times New Roman" w:cs="Times New Roman"/>
          <w:i/>
          <w:sz w:val="24"/>
          <w:szCs w:val="24"/>
        </w:rPr>
        <w:t>Становление</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новой</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России</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(1992–1999)</w:t>
      </w:r>
    </w:p>
    <w:p w:rsidR="00241C0D" w:rsidRPr="00C621BE" w:rsidRDefault="00241C0D" w:rsidP="00C621BE">
      <w:pPr>
        <w:pStyle w:val="a8"/>
        <w:spacing w:before="24" w:line="259" w:lineRule="auto"/>
        <w:ind w:right="108"/>
        <w:rPr>
          <w:sz w:val="24"/>
          <w:szCs w:val="24"/>
        </w:rPr>
      </w:pPr>
      <w:r w:rsidRPr="00C621BE">
        <w:rPr>
          <w:sz w:val="24"/>
          <w:szCs w:val="24"/>
        </w:rPr>
        <w:t>Б.Н.</w:t>
      </w:r>
      <w:r w:rsidRPr="00C621BE">
        <w:rPr>
          <w:spacing w:val="1"/>
          <w:sz w:val="24"/>
          <w:szCs w:val="24"/>
        </w:rPr>
        <w:t xml:space="preserve"> </w:t>
      </w:r>
      <w:r w:rsidRPr="00C621BE">
        <w:rPr>
          <w:sz w:val="24"/>
          <w:szCs w:val="24"/>
        </w:rPr>
        <w:t>Ельцин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окружение.</w:t>
      </w:r>
      <w:r w:rsidRPr="00C621BE">
        <w:rPr>
          <w:spacing w:val="1"/>
          <w:sz w:val="24"/>
          <w:szCs w:val="24"/>
        </w:rPr>
        <w:t xml:space="preserve"> </w:t>
      </w:r>
      <w:r w:rsidRPr="00C621BE">
        <w:rPr>
          <w:sz w:val="24"/>
          <w:szCs w:val="24"/>
        </w:rPr>
        <w:t>Общественная</w:t>
      </w:r>
      <w:r w:rsidRPr="00C621BE">
        <w:rPr>
          <w:spacing w:val="1"/>
          <w:sz w:val="24"/>
          <w:szCs w:val="24"/>
        </w:rPr>
        <w:t xml:space="preserve"> </w:t>
      </w:r>
      <w:r w:rsidRPr="00C621BE">
        <w:rPr>
          <w:sz w:val="24"/>
          <w:szCs w:val="24"/>
        </w:rPr>
        <w:t>поддержка</w:t>
      </w:r>
      <w:r w:rsidRPr="00C621BE">
        <w:rPr>
          <w:spacing w:val="1"/>
          <w:sz w:val="24"/>
          <w:szCs w:val="24"/>
        </w:rPr>
        <w:t xml:space="preserve"> </w:t>
      </w:r>
      <w:r w:rsidRPr="00C621BE">
        <w:rPr>
          <w:sz w:val="24"/>
          <w:szCs w:val="24"/>
        </w:rPr>
        <w:t>курса</w:t>
      </w:r>
      <w:r w:rsidRPr="00C621BE">
        <w:rPr>
          <w:spacing w:val="1"/>
          <w:sz w:val="24"/>
          <w:szCs w:val="24"/>
        </w:rPr>
        <w:t xml:space="preserve"> </w:t>
      </w:r>
      <w:r w:rsidRPr="00C621BE">
        <w:rPr>
          <w:sz w:val="24"/>
          <w:szCs w:val="24"/>
        </w:rPr>
        <w:t>реформ.</w:t>
      </w:r>
      <w:r w:rsidRPr="00C621BE">
        <w:rPr>
          <w:spacing w:val="1"/>
          <w:sz w:val="24"/>
          <w:szCs w:val="24"/>
        </w:rPr>
        <w:t xml:space="preserve"> </w:t>
      </w:r>
      <w:r w:rsidRPr="00C621BE">
        <w:rPr>
          <w:sz w:val="24"/>
          <w:szCs w:val="24"/>
        </w:rPr>
        <w:t>Взаимодействие ветвей власти на первом этапе преобразований. Предоставление</w:t>
      </w:r>
      <w:r w:rsidRPr="00C621BE">
        <w:rPr>
          <w:spacing w:val="1"/>
          <w:sz w:val="24"/>
          <w:szCs w:val="24"/>
        </w:rPr>
        <w:t xml:space="preserve"> </w:t>
      </w:r>
      <w:r w:rsidRPr="00C621BE">
        <w:rPr>
          <w:sz w:val="24"/>
          <w:szCs w:val="24"/>
        </w:rPr>
        <w:t>Б.Н. Ельцину дополнительных полномочий для успешного проведения реформ.</w:t>
      </w:r>
      <w:r w:rsidRPr="00C621BE">
        <w:rPr>
          <w:spacing w:val="1"/>
          <w:sz w:val="24"/>
          <w:szCs w:val="24"/>
        </w:rPr>
        <w:t xml:space="preserve"> </w:t>
      </w:r>
      <w:r w:rsidRPr="00C621BE">
        <w:rPr>
          <w:sz w:val="24"/>
          <w:szCs w:val="24"/>
        </w:rPr>
        <w:t>Правительство</w:t>
      </w:r>
      <w:r w:rsidRPr="00C621BE">
        <w:rPr>
          <w:spacing w:val="1"/>
          <w:sz w:val="24"/>
          <w:szCs w:val="24"/>
        </w:rPr>
        <w:t xml:space="preserve"> </w:t>
      </w:r>
      <w:r w:rsidRPr="00C621BE">
        <w:rPr>
          <w:sz w:val="24"/>
          <w:szCs w:val="24"/>
        </w:rPr>
        <w:t>реформаторов</w:t>
      </w:r>
      <w:r w:rsidRPr="00C621BE">
        <w:rPr>
          <w:spacing w:val="1"/>
          <w:sz w:val="24"/>
          <w:szCs w:val="24"/>
        </w:rPr>
        <w:t xml:space="preserve"> </w:t>
      </w:r>
      <w:r w:rsidRPr="00C621BE">
        <w:rPr>
          <w:sz w:val="24"/>
          <w:szCs w:val="24"/>
        </w:rPr>
        <w:t>во</w:t>
      </w:r>
      <w:r w:rsidRPr="00C621BE">
        <w:rPr>
          <w:spacing w:val="1"/>
          <w:sz w:val="24"/>
          <w:szCs w:val="24"/>
        </w:rPr>
        <w:t xml:space="preserve"> </w:t>
      </w:r>
      <w:r w:rsidRPr="00C621BE">
        <w:rPr>
          <w:sz w:val="24"/>
          <w:szCs w:val="24"/>
        </w:rPr>
        <w:t>главе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Е.Т.</w:t>
      </w:r>
      <w:r w:rsidRPr="00C621BE">
        <w:rPr>
          <w:spacing w:val="1"/>
          <w:sz w:val="24"/>
          <w:szCs w:val="24"/>
        </w:rPr>
        <w:t xml:space="preserve"> </w:t>
      </w:r>
      <w:r w:rsidRPr="00C621BE">
        <w:rPr>
          <w:sz w:val="24"/>
          <w:szCs w:val="24"/>
        </w:rPr>
        <w:t>Гайдаром.</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радикальных</w:t>
      </w:r>
      <w:r w:rsidRPr="00C621BE">
        <w:rPr>
          <w:spacing w:val="1"/>
          <w:sz w:val="24"/>
          <w:szCs w:val="24"/>
        </w:rPr>
        <w:t xml:space="preserve"> </w:t>
      </w:r>
      <w:r w:rsidRPr="00C621BE">
        <w:rPr>
          <w:sz w:val="24"/>
          <w:szCs w:val="24"/>
        </w:rPr>
        <w:t>экономических</w:t>
      </w:r>
      <w:r w:rsidRPr="00C621BE">
        <w:rPr>
          <w:spacing w:val="1"/>
          <w:sz w:val="24"/>
          <w:szCs w:val="24"/>
        </w:rPr>
        <w:t xml:space="preserve"> </w:t>
      </w:r>
      <w:r w:rsidRPr="00C621BE">
        <w:rPr>
          <w:sz w:val="24"/>
          <w:szCs w:val="24"/>
        </w:rPr>
        <w:t>преобразований.</w:t>
      </w:r>
      <w:r w:rsidRPr="00C621BE">
        <w:rPr>
          <w:spacing w:val="1"/>
          <w:sz w:val="24"/>
          <w:szCs w:val="24"/>
        </w:rPr>
        <w:t xml:space="preserve"> </w:t>
      </w:r>
      <w:r w:rsidRPr="00C621BE">
        <w:rPr>
          <w:sz w:val="24"/>
          <w:szCs w:val="24"/>
        </w:rPr>
        <w:t>Либерализация</w:t>
      </w:r>
      <w:r w:rsidRPr="00C621BE">
        <w:rPr>
          <w:spacing w:val="1"/>
          <w:sz w:val="24"/>
          <w:szCs w:val="24"/>
        </w:rPr>
        <w:t xml:space="preserve"> </w:t>
      </w:r>
      <w:r w:rsidRPr="00C621BE">
        <w:rPr>
          <w:sz w:val="24"/>
          <w:szCs w:val="24"/>
        </w:rPr>
        <w:t>цен.</w:t>
      </w:r>
      <w:r w:rsidRPr="00C621BE">
        <w:rPr>
          <w:spacing w:val="1"/>
          <w:sz w:val="24"/>
          <w:szCs w:val="24"/>
        </w:rPr>
        <w:t xml:space="preserve"> </w:t>
      </w:r>
      <w:r w:rsidRPr="00C621BE">
        <w:rPr>
          <w:sz w:val="24"/>
          <w:szCs w:val="24"/>
        </w:rPr>
        <w:t>«Шоковая</w:t>
      </w:r>
      <w:r w:rsidRPr="00C621BE">
        <w:rPr>
          <w:spacing w:val="1"/>
          <w:sz w:val="24"/>
          <w:szCs w:val="24"/>
        </w:rPr>
        <w:t xml:space="preserve"> </w:t>
      </w:r>
      <w:r w:rsidRPr="00C621BE">
        <w:rPr>
          <w:sz w:val="24"/>
          <w:szCs w:val="24"/>
        </w:rPr>
        <w:t>терапия».</w:t>
      </w:r>
      <w:r w:rsidRPr="00C621BE">
        <w:rPr>
          <w:spacing w:val="1"/>
          <w:sz w:val="24"/>
          <w:szCs w:val="24"/>
        </w:rPr>
        <w:t xml:space="preserve"> </w:t>
      </w:r>
      <w:r w:rsidRPr="00C621BE">
        <w:rPr>
          <w:sz w:val="24"/>
          <w:szCs w:val="24"/>
        </w:rPr>
        <w:t>Ваучерная приватизация. Долларизация экономики. Гиперинфляция, рост цен и</w:t>
      </w:r>
      <w:r w:rsidRPr="00C621BE">
        <w:rPr>
          <w:spacing w:val="1"/>
          <w:sz w:val="24"/>
          <w:szCs w:val="24"/>
        </w:rPr>
        <w:t xml:space="preserve"> </w:t>
      </w:r>
      <w:r w:rsidRPr="00C621BE">
        <w:rPr>
          <w:sz w:val="24"/>
          <w:szCs w:val="24"/>
        </w:rPr>
        <w:t>падение</w:t>
      </w:r>
      <w:r w:rsidRPr="00C621BE">
        <w:rPr>
          <w:spacing w:val="1"/>
          <w:sz w:val="24"/>
          <w:szCs w:val="24"/>
        </w:rPr>
        <w:t xml:space="preserve"> </w:t>
      </w:r>
      <w:r w:rsidRPr="00C621BE">
        <w:rPr>
          <w:sz w:val="24"/>
          <w:szCs w:val="24"/>
        </w:rPr>
        <w:t>жизненного</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Безработица.</w:t>
      </w:r>
      <w:r w:rsidRPr="00C621BE">
        <w:rPr>
          <w:spacing w:val="1"/>
          <w:sz w:val="24"/>
          <w:szCs w:val="24"/>
        </w:rPr>
        <w:t xml:space="preserve"> </w:t>
      </w:r>
      <w:r w:rsidRPr="00C621BE">
        <w:rPr>
          <w:sz w:val="24"/>
          <w:szCs w:val="24"/>
        </w:rPr>
        <w:t>Черный</w:t>
      </w:r>
      <w:r w:rsidRPr="00C621BE">
        <w:rPr>
          <w:spacing w:val="1"/>
          <w:sz w:val="24"/>
          <w:szCs w:val="24"/>
        </w:rPr>
        <w:t xml:space="preserve"> </w:t>
      </w:r>
      <w:r w:rsidRPr="00C621BE">
        <w:rPr>
          <w:sz w:val="24"/>
          <w:szCs w:val="24"/>
        </w:rPr>
        <w:t>рынок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криминализация</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Рост</w:t>
      </w:r>
      <w:r w:rsidRPr="00C621BE">
        <w:rPr>
          <w:spacing w:val="1"/>
          <w:sz w:val="24"/>
          <w:szCs w:val="24"/>
        </w:rPr>
        <w:t xml:space="preserve"> </w:t>
      </w:r>
      <w:r w:rsidRPr="00C621BE">
        <w:rPr>
          <w:sz w:val="24"/>
          <w:szCs w:val="24"/>
        </w:rPr>
        <w:t>недовольства</w:t>
      </w:r>
      <w:r w:rsidRPr="00C621BE">
        <w:rPr>
          <w:spacing w:val="1"/>
          <w:sz w:val="24"/>
          <w:szCs w:val="24"/>
        </w:rPr>
        <w:t xml:space="preserve"> </w:t>
      </w:r>
      <w:r w:rsidRPr="00C621BE">
        <w:rPr>
          <w:sz w:val="24"/>
          <w:szCs w:val="24"/>
        </w:rPr>
        <w:t>граждан</w:t>
      </w:r>
      <w:r w:rsidRPr="00C621BE">
        <w:rPr>
          <w:spacing w:val="1"/>
          <w:sz w:val="24"/>
          <w:szCs w:val="24"/>
        </w:rPr>
        <w:t xml:space="preserve"> </w:t>
      </w:r>
      <w:r w:rsidRPr="00C621BE">
        <w:rPr>
          <w:sz w:val="24"/>
          <w:szCs w:val="24"/>
        </w:rPr>
        <w:t>первыми</w:t>
      </w:r>
      <w:r w:rsidRPr="00C621BE">
        <w:rPr>
          <w:spacing w:val="1"/>
          <w:sz w:val="24"/>
          <w:szCs w:val="24"/>
        </w:rPr>
        <w:t xml:space="preserve"> </w:t>
      </w:r>
      <w:r w:rsidRPr="00C621BE">
        <w:rPr>
          <w:sz w:val="24"/>
          <w:szCs w:val="24"/>
        </w:rPr>
        <w:t>результатами</w:t>
      </w:r>
      <w:r w:rsidRPr="00C621BE">
        <w:rPr>
          <w:spacing w:val="1"/>
          <w:sz w:val="24"/>
          <w:szCs w:val="24"/>
        </w:rPr>
        <w:t xml:space="preserve"> </w:t>
      </w:r>
      <w:r w:rsidRPr="00C621BE">
        <w:rPr>
          <w:sz w:val="24"/>
          <w:szCs w:val="24"/>
        </w:rPr>
        <w:t>экономических</w:t>
      </w:r>
      <w:r w:rsidRPr="00C621BE">
        <w:rPr>
          <w:spacing w:val="-8"/>
          <w:sz w:val="24"/>
          <w:szCs w:val="24"/>
        </w:rPr>
        <w:t xml:space="preserve"> </w:t>
      </w:r>
      <w:r w:rsidRPr="00C621BE">
        <w:rPr>
          <w:sz w:val="24"/>
          <w:szCs w:val="24"/>
        </w:rPr>
        <w:t>реформ.</w:t>
      </w:r>
      <w:r w:rsidRPr="00C621BE">
        <w:rPr>
          <w:spacing w:val="-2"/>
          <w:sz w:val="24"/>
          <w:szCs w:val="24"/>
        </w:rPr>
        <w:t xml:space="preserve"> </w:t>
      </w:r>
      <w:r w:rsidRPr="00C621BE">
        <w:rPr>
          <w:sz w:val="24"/>
          <w:szCs w:val="24"/>
        </w:rPr>
        <w:t>Особенности</w:t>
      </w:r>
      <w:r w:rsidRPr="00C621BE">
        <w:rPr>
          <w:spacing w:val="-2"/>
          <w:sz w:val="24"/>
          <w:szCs w:val="24"/>
        </w:rPr>
        <w:t xml:space="preserve"> </w:t>
      </w:r>
      <w:r w:rsidRPr="00C621BE">
        <w:rPr>
          <w:sz w:val="24"/>
          <w:szCs w:val="24"/>
        </w:rPr>
        <w:t>осуществления</w:t>
      </w:r>
      <w:r w:rsidRPr="00C621BE">
        <w:rPr>
          <w:spacing w:val="-3"/>
          <w:sz w:val="24"/>
          <w:szCs w:val="24"/>
        </w:rPr>
        <w:t xml:space="preserve"> </w:t>
      </w:r>
      <w:r w:rsidRPr="00C621BE">
        <w:rPr>
          <w:sz w:val="24"/>
          <w:szCs w:val="24"/>
        </w:rPr>
        <w:t>реформ</w:t>
      </w:r>
      <w:r w:rsidRPr="00C621BE">
        <w:rPr>
          <w:spacing w:val="-2"/>
          <w:sz w:val="24"/>
          <w:szCs w:val="24"/>
        </w:rPr>
        <w:t xml:space="preserve"> </w:t>
      </w:r>
      <w:r w:rsidRPr="00C621BE">
        <w:rPr>
          <w:sz w:val="24"/>
          <w:szCs w:val="24"/>
        </w:rPr>
        <w:t>в</w:t>
      </w:r>
      <w:r w:rsidRPr="00C621BE">
        <w:rPr>
          <w:spacing w:val="-6"/>
          <w:sz w:val="24"/>
          <w:szCs w:val="24"/>
        </w:rPr>
        <w:t xml:space="preserve"> </w:t>
      </w:r>
      <w:r w:rsidRPr="00C621BE">
        <w:rPr>
          <w:sz w:val="24"/>
          <w:szCs w:val="24"/>
        </w:rPr>
        <w:t>регионах</w:t>
      </w:r>
      <w:r w:rsidRPr="00C621BE">
        <w:rPr>
          <w:spacing w:val="-7"/>
          <w:sz w:val="24"/>
          <w:szCs w:val="24"/>
        </w:rPr>
        <w:t xml:space="preserve"> </w:t>
      </w:r>
      <w:r w:rsidRPr="00C621BE">
        <w:rPr>
          <w:sz w:val="24"/>
          <w:szCs w:val="24"/>
        </w:rPr>
        <w:t>России.</w:t>
      </w:r>
    </w:p>
    <w:p w:rsidR="00241C0D" w:rsidRPr="00C621BE" w:rsidRDefault="00241C0D" w:rsidP="00C621BE">
      <w:pPr>
        <w:pStyle w:val="a8"/>
        <w:spacing w:line="259" w:lineRule="auto"/>
        <w:ind w:right="111"/>
        <w:rPr>
          <w:sz w:val="24"/>
          <w:szCs w:val="24"/>
        </w:rPr>
      </w:pPr>
      <w:r w:rsidRPr="00C621BE">
        <w:rPr>
          <w:sz w:val="24"/>
          <w:szCs w:val="24"/>
        </w:rPr>
        <w:t>Нарастание</w:t>
      </w:r>
      <w:r w:rsidRPr="00C621BE">
        <w:rPr>
          <w:spacing w:val="1"/>
          <w:sz w:val="24"/>
          <w:szCs w:val="24"/>
        </w:rPr>
        <w:t xml:space="preserve"> </w:t>
      </w:r>
      <w:r w:rsidRPr="00C621BE">
        <w:rPr>
          <w:sz w:val="24"/>
          <w:szCs w:val="24"/>
        </w:rPr>
        <w:t>политико-конституционного</w:t>
      </w:r>
      <w:r w:rsidRPr="00C621BE">
        <w:rPr>
          <w:spacing w:val="1"/>
          <w:sz w:val="24"/>
          <w:szCs w:val="24"/>
        </w:rPr>
        <w:t xml:space="preserve"> </w:t>
      </w:r>
      <w:r w:rsidRPr="00C621BE">
        <w:rPr>
          <w:sz w:val="24"/>
          <w:szCs w:val="24"/>
        </w:rPr>
        <w:t>кризиса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условиях</w:t>
      </w:r>
      <w:r w:rsidRPr="00C621BE">
        <w:rPr>
          <w:spacing w:val="1"/>
          <w:sz w:val="24"/>
          <w:szCs w:val="24"/>
        </w:rPr>
        <w:t xml:space="preserve"> </w:t>
      </w:r>
      <w:r w:rsidRPr="00C621BE">
        <w:rPr>
          <w:sz w:val="24"/>
          <w:szCs w:val="24"/>
        </w:rPr>
        <w:t>ухудшения</w:t>
      </w:r>
      <w:r w:rsidRPr="00C621BE">
        <w:rPr>
          <w:spacing w:val="1"/>
          <w:sz w:val="24"/>
          <w:szCs w:val="24"/>
        </w:rPr>
        <w:t xml:space="preserve"> </w:t>
      </w:r>
      <w:r w:rsidRPr="00C621BE">
        <w:rPr>
          <w:sz w:val="24"/>
          <w:szCs w:val="24"/>
        </w:rPr>
        <w:t>экономической</w:t>
      </w:r>
      <w:r w:rsidRPr="00C621BE">
        <w:rPr>
          <w:spacing w:val="1"/>
          <w:sz w:val="24"/>
          <w:szCs w:val="24"/>
        </w:rPr>
        <w:t xml:space="preserve"> </w:t>
      </w:r>
      <w:r w:rsidRPr="00C621BE">
        <w:rPr>
          <w:sz w:val="24"/>
          <w:szCs w:val="24"/>
        </w:rPr>
        <w:t>ситуации.</w:t>
      </w:r>
      <w:r w:rsidRPr="00C621BE">
        <w:rPr>
          <w:spacing w:val="1"/>
          <w:sz w:val="24"/>
          <w:szCs w:val="24"/>
        </w:rPr>
        <w:t xml:space="preserve"> </w:t>
      </w:r>
      <w:r w:rsidRPr="00C621BE">
        <w:rPr>
          <w:sz w:val="24"/>
          <w:szCs w:val="24"/>
        </w:rPr>
        <w:t>Указ</w:t>
      </w:r>
      <w:r w:rsidRPr="00C621BE">
        <w:rPr>
          <w:spacing w:val="1"/>
          <w:sz w:val="24"/>
          <w:szCs w:val="24"/>
        </w:rPr>
        <w:t xml:space="preserve"> </w:t>
      </w:r>
      <w:r w:rsidRPr="00C621BE">
        <w:rPr>
          <w:sz w:val="24"/>
          <w:szCs w:val="24"/>
        </w:rPr>
        <w:t>Б.Н.</w:t>
      </w:r>
      <w:r w:rsidRPr="00C621BE">
        <w:rPr>
          <w:spacing w:val="1"/>
          <w:sz w:val="24"/>
          <w:szCs w:val="24"/>
        </w:rPr>
        <w:t xml:space="preserve"> </w:t>
      </w:r>
      <w:r w:rsidRPr="00C621BE">
        <w:rPr>
          <w:sz w:val="24"/>
          <w:szCs w:val="24"/>
        </w:rPr>
        <w:t>Ельцина</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1400</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оценка</w:t>
      </w:r>
      <w:r w:rsidRPr="00C621BE">
        <w:rPr>
          <w:spacing w:val="1"/>
          <w:sz w:val="24"/>
          <w:szCs w:val="24"/>
        </w:rPr>
        <w:t xml:space="preserve"> </w:t>
      </w:r>
      <w:r w:rsidRPr="00C621BE">
        <w:rPr>
          <w:sz w:val="24"/>
          <w:szCs w:val="24"/>
        </w:rPr>
        <w:t>Конституционным</w:t>
      </w:r>
      <w:r w:rsidRPr="00C621BE">
        <w:rPr>
          <w:spacing w:val="1"/>
          <w:sz w:val="24"/>
          <w:szCs w:val="24"/>
        </w:rPr>
        <w:t xml:space="preserve"> </w:t>
      </w:r>
      <w:r w:rsidRPr="00C621BE">
        <w:rPr>
          <w:sz w:val="24"/>
          <w:szCs w:val="24"/>
        </w:rPr>
        <w:t>судом.</w:t>
      </w:r>
      <w:r w:rsidRPr="00C621BE">
        <w:rPr>
          <w:spacing w:val="1"/>
          <w:sz w:val="24"/>
          <w:szCs w:val="24"/>
        </w:rPr>
        <w:t xml:space="preserve"> </w:t>
      </w:r>
      <w:r w:rsidRPr="00C621BE">
        <w:rPr>
          <w:sz w:val="24"/>
          <w:szCs w:val="24"/>
        </w:rPr>
        <w:t>Возможность</w:t>
      </w:r>
      <w:r w:rsidRPr="00C621BE">
        <w:rPr>
          <w:spacing w:val="1"/>
          <w:sz w:val="24"/>
          <w:szCs w:val="24"/>
        </w:rPr>
        <w:t xml:space="preserve"> </w:t>
      </w:r>
      <w:r w:rsidRPr="00C621BE">
        <w:rPr>
          <w:sz w:val="24"/>
          <w:szCs w:val="24"/>
        </w:rPr>
        <w:t>мирного</w:t>
      </w:r>
      <w:r w:rsidRPr="00C621BE">
        <w:rPr>
          <w:spacing w:val="1"/>
          <w:sz w:val="24"/>
          <w:szCs w:val="24"/>
        </w:rPr>
        <w:t xml:space="preserve"> </w:t>
      </w:r>
      <w:r w:rsidRPr="00C621BE">
        <w:rPr>
          <w:sz w:val="24"/>
          <w:szCs w:val="24"/>
        </w:rPr>
        <w:t>выхода</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политического</w:t>
      </w:r>
      <w:r w:rsidRPr="00C621BE">
        <w:rPr>
          <w:spacing w:val="1"/>
          <w:sz w:val="24"/>
          <w:szCs w:val="24"/>
        </w:rPr>
        <w:t xml:space="preserve"> </w:t>
      </w:r>
      <w:r w:rsidRPr="00C621BE">
        <w:rPr>
          <w:sz w:val="24"/>
          <w:szCs w:val="24"/>
        </w:rPr>
        <w:t>кризиса.</w:t>
      </w:r>
      <w:r w:rsidRPr="00C621BE">
        <w:rPr>
          <w:spacing w:val="2"/>
          <w:sz w:val="24"/>
          <w:szCs w:val="24"/>
        </w:rPr>
        <w:t xml:space="preserve"> </w:t>
      </w:r>
      <w:r w:rsidRPr="00C621BE">
        <w:rPr>
          <w:sz w:val="24"/>
          <w:szCs w:val="24"/>
        </w:rPr>
        <w:t>Трагические</w:t>
      </w:r>
      <w:r w:rsidRPr="00C621BE">
        <w:rPr>
          <w:spacing w:val="-2"/>
          <w:sz w:val="24"/>
          <w:szCs w:val="24"/>
        </w:rPr>
        <w:t xml:space="preserve"> </w:t>
      </w:r>
      <w:r w:rsidRPr="00C621BE">
        <w:rPr>
          <w:sz w:val="24"/>
          <w:szCs w:val="24"/>
        </w:rPr>
        <w:t>события</w:t>
      </w:r>
      <w:r w:rsidRPr="00C621BE">
        <w:rPr>
          <w:spacing w:val="2"/>
          <w:sz w:val="24"/>
          <w:szCs w:val="24"/>
        </w:rPr>
        <w:t xml:space="preserve"> </w:t>
      </w:r>
      <w:r w:rsidRPr="00C621BE">
        <w:rPr>
          <w:sz w:val="24"/>
          <w:szCs w:val="24"/>
        </w:rPr>
        <w:t>осени</w:t>
      </w:r>
      <w:r w:rsidRPr="00C621BE">
        <w:rPr>
          <w:spacing w:val="1"/>
          <w:sz w:val="24"/>
          <w:szCs w:val="24"/>
        </w:rPr>
        <w:t xml:space="preserve"> </w:t>
      </w:r>
      <w:r w:rsidRPr="00C621BE">
        <w:rPr>
          <w:sz w:val="24"/>
          <w:szCs w:val="24"/>
        </w:rPr>
        <w:t>1993</w:t>
      </w:r>
      <w:r w:rsidRPr="00C621BE">
        <w:rPr>
          <w:spacing w:val="12"/>
          <w:sz w:val="24"/>
          <w:szCs w:val="24"/>
        </w:rPr>
        <w:t xml:space="preserve"> </w:t>
      </w:r>
      <w:r w:rsidRPr="00C621BE">
        <w:rPr>
          <w:sz w:val="24"/>
          <w:szCs w:val="24"/>
        </w:rPr>
        <w:t>г.</w:t>
      </w:r>
      <w:r w:rsidRPr="00C621BE">
        <w:rPr>
          <w:spacing w:val="-4"/>
          <w:sz w:val="24"/>
          <w:szCs w:val="24"/>
        </w:rPr>
        <w:t xml:space="preserve"> </w:t>
      </w:r>
      <w:r w:rsidRPr="00C621BE">
        <w:rPr>
          <w:sz w:val="24"/>
          <w:szCs w:val="24"/>
        </w:rPr>
        <w:t>в</w:t>
      </w:r>
      <w:r w:rsidRPr="00C621BE">
        <w:rPr>
          <w:spacing w:val="-3"/>
          <w:sz w:val="24"/>
          <w:szCs w:val="24"/>
        </w:rPr>
        <w:t xml:space="preserve"> </w:t>
      </w:r>
      <w:r w:rsidRPr="00C621BE">
        <w:rPr>
          <w:sz w:val="24"/>
          <w:szCs w:val="24"/>
        </w:rPr>
        <w:t>Москве.</w:t>
      </w:r>
    </w:p>
    <w:p w:rsidR="00241C0D" w:rsidRPr="00C621BE" w:rsidRDefault="00241C0D" w:rsidP="00C621BE">
      <w:pPr>
        <w:pStyle w:val="a8"/>
        <w:spacing w:line="259" w:lineRule="auto"/>
        <w:ind w:right="102"/>
        <w:rPr>
          <w:sz w:val="24"/>
          <w:szCs w:val="24"/>
        </w:rPr>
      </w:pPr>
      <w:r w:rsidRPr="00C621BE">
        <w:rPr>
          <w:spacing w:val="-1"/>
          <w:sz w:val="24"/>
          <w:szCs w:val="24"/>
        </w:rPr>
        <w:t>Всенародное</w:t>
      </w:r>
      <w:r w:rsidRPr="00C621BE">
        <w:rPr>
          <w:spacing w:val="-9"/>
          <w:sz w:val="24"/>
          <w:szCs w:val="24"/>
        </w:rPr>
        <w:t xml:space="preserve"> </w:t>
      </w:r>
      <w:r w:rsidRPr="00C621BE">
        <w:rPr>
          <w:spacing w:val="-1"/>
          <w:sz w:val="24"/>
          <w:szCs w:val="24"/>
        </w:rPr>
        <w:t>голосование</w:t>
      </w:r>
      <w:r w:rsidRPr="00C621BE">
        <w:rPr>
          <w:spacing w:val="-4"/>
          <w:sz w:val="24"/>
          <w:szCs w:val="24"/>
        </w:rPr>
        <w:t xml:space="preserve"> </w:t>
      </w:r>
      <w:r w:rsidRPr="00C621BE">
        <w:rPr>
          <w:spacing w:val="-1"/>
          <w:sz w:val="24"/>
          <w:szCs w:val="24"/>
        </w:rPr>
        <w:t>(плебисцит)</w:t>
      </w:r>
      <w:r w:rsidRPr="00C621BE">
        <w:rPr>
          <w:spacing w:val="-6"/>
          <w:sz w:val="24"/>
          <w:szCs w:val="24"/>
        </w:rPr>
        <w:t xml:space="preserve"> </w:t>
      </w:r>
      <w:r w:rsidRPr="00C621BE">
        <w:rPr>
          <w:sz w:val="24"/>
          <w:szCs w:val="24"/>
        </w:rPr>
        <w:t>по</w:t>
      </w:r>
      <w:r w:rsidRPr="00C621BE">
        <w:rPr>
          <w:spacing w:val="-17"/>
          <w:sz w:val="24"/>
          <w:szCs w:val="24"/>
        </w:rPr>
        <w:t xml:space="preserve"> </w:t>
      </w:r>
      <w:r w:rsidRPr="00C621BE">
        <w:rPr>
          <w:sz w:val="24"/>
          <w:szCs w:val="24"/>
        </w:rPr>
        <w:t>проекту</w:t>
      </w:r>
      <w:r w:rsidRPr="00C621BE">
        <w:rPr>
          <w:spacing w:val="-17"/>
          <w:sz w:val="24"/>
          <w:szCs w:val="24"/>
        </w:rPr>
        <w:t xml:space="preserve"> </w:t>
      </w:r>
      <w:r w:rsidRPr="00C621BE">
        <w:rPr>
          <w:sz w:val="24"/>
          <w:szCs w:val="24"/>
        </w:rPr>
        <w:t>Конституции</w:t>
      </w:r>
      <w:r w:rsidRPr="00C621BE">
        <w:rPr>
          <w:spacing w:val="-13"/>
          <w:sz w:val="24"/>
          <w:szCs w:val="24"/>
        </w:rPr>
        <w:t xml:space="preserve"> </w:t>
      </w:r>
      <w:r w:rsidRPr="00C621BE">
        <w:rPr>
          <w:sz w:val="24"/>
          <w:szCs w:val="24"/>
        </w:rPr>
        <w:t>России</w:t>
      </w:r>
      <w:r w:rsidRPr="00C621BE">
        <w:rPr>
          <w:spacing w:val="-12"/>
          <w:sz w:val="24"/>
          <w:szCs w:val="24"/>
        </w:rPr>
        <w:t xml:space="preserve"> </w:t>
      </w:r>
      <w:r w:rsidRPr="00C621BE">
        <w:rPr>
          <w:sz w:val="24"/>
          <w:szCs w:val="24"/>
        </w:rPr>
        <w:t>1993</w:t>
      </w:r>
      <w:r w:rsidRPr="00C621BE">
        <w:rPr>
          <w:spacing w:val="1"/>
          <w:sz w:val="24"/>
          <w:szCs w:val="24"/>
        </w:rPr>
        <w:t xml:space="preserve"> </w:t>
      </w:r>
      <w:r w:rsidRPr="00C621BE">
        <w:rPr>
          <w:sz w:val="24"/>
          <w:szCs w:val="24"/>
        </w:rPr>
        <w:t>г.</w:t>
      </w:r>
      <w:r w:rsidRPr="00C621BE">
        <w:rPr>
          <w:spacing w:val="-68"/>
          <w:sz w:val="24"/>
          <w:szCs w:val="24"/>
        </w:rPr>
        <w:t xml:space="preserve"> </w:t>
      </w:r>
      <w:r w:rsidRPr="00C621BE">
        <w:rPr>
          <w:sz w:val="24"/>
          <w:szCs w:val="24"/>
        </w:rPr>
        <w:t>Ликвидация</w:t>
      </w:r>
      <w:r w:rsidRPr="00C621BE">
        <w:rPr>
          <w:spacing w:val="1"/>
          <w:sz w:val="24"/>
          <w:szCs w:val="24"/>
        </w:rPr>
        <w:t xml:space="preserve"> </w:t>
      </w:r>
      <w:r w:rsidRPr="00C621BE">
        <w:rPr>
          <w:sz w:val="24"/>
          <w:szCs w:val="24"/>
        </w:rPr>
        <w:t>Советов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новой</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государственного</w:t>
      </w:r>
      <w:r w:rsidRPr="00C621BE">
        <w:rPr>
          <w:spacing w:val="1"/>
          <w:sz w:val="24"/>
          <w:szCs w:val="24"/>
        </w:rPr>
        <w:t xml:space="preserve"> </w:t>
      </w:r>
      <w:r w:rsidRPr="00C621BE">
        <w:rPr>
          <w:sz w:val="24"/>
          <w:szCs w:val="24"/>
        </w:rPr>
        <w:t>устройства.</w:t>
      </w:r>
      <w:r w:rsidRPr="00C621BE">
        <w:rPr>
          <w:spacing w:val="1"/>
          <w:sz w:val="24"/>
          <w:szCs w:val="24"/>
        </w:rPr>
        <w:t xml:space="preserve"> </w:t>
      </w:r>
      <w:r w:rsidRPr="00C621BE">
        <w:rPr>
          <w:sz w:val="24"/>
          <w:szCs w:val="24"/>
        </w:rPr>
        <w:t xml:space="preserve">Принятие Конституции России 1993 г. и ее </w:t>
      </w:r>
      <w:r w:rsidRPr="00C621BE">
        <w:rPr>
          <w:sz w:val="24"/>
          <w:szCs w:val="24"/>
        </w:rPr>
        <w:lastRenderedPageBreak/>
        <w:t>значение. Полномочия Президента как</w:t>
      </w:r>
      <w:r w:rsidRPr="00C621BE">
        <w:rPr>
          <w:spacing w:val="-67"/>
          <w:sz w:val="24"/>
          <w:szCs w:val="24"/>
        </w:rPr>
        <w:t xml:space="preserve"> </w:t>
      </w:r>
      <w:r w:rsidRPr="00C621BE">
        <w:rPr>
          <w:sz w:val="24"/>
          <w:szCs w:val="24"/>
        </w:rPr>
        <w:t>главы</w:t>
      </w:r>
      <w:r w:rsidRPr="00C621BE">
        <w:rPr>
          <w:spacing w:val="1"/>
          <w:sz w:val="24"/>
          <w:szCs w:val="24"/>
        </w:rPr>
        <w:t xml:space="preserve"> </w:t>
      </w:r>
      <w:r w:rsidRPr="00C621BE">
        <w:rPr>
          <w:sz w:val="24"/>
          <w:szCs w:val="24"/>
        </w:rPr>
        <w:t>государства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гаранта</w:t>
      </w:r>
      <w:r w:rsidRPr="00C621BE">
        <w:rPr>
          <w:spacing w:val="1"/>
          <w:sz w:val="24"/>
          <w:szCs w:val="24"/>
        </w:rPr>
        <w:t xml:space="preserve"> </w:t>
      </w:r>
      <w:r w:rsidRPr="00C621BE">
        <w:rPr>
          <w:sz w:val="24"/>
          <w:szCs w:val="24"/>
        </w:rPr>
        <w:t>Конституции.</w:t>
      </w:r>
      <w:r w:rsidRPr="00C621BE">
        <w:rPr>
          <w:spacing w:val="1"/>
          <w:sz w:val="24"/>
          <w:szCs w:val="24"/>
        </w:rPr>
        <w:t xml:space="preserve"> </w:t>
      </w:r>
      <w:r w:rsidRPr="00C621BE">
        <w:rPr>
          <w:sz w:val="24"/>
          <w:szCs w:val="24"/>
        </w:rPr>
        <w:t>Становление</w:t>
      </w:r>
      <w:r w:rsidRPr="00C621BE">
        <w:rPr>
          <w:spacing w:val="1"/>
          <w:sz w:val="24"/>
          <w:szCs w:val="24"/>
        </w:rPr>
        <w:t xml:space="preserve"> </w:t>
      </w:r>
      <w:r w:rsidRPr="00C621BE">
        <w:rPr>
          <w:sz w:val="24"/>
          <w:szCs w:val="24"/>
        </w:rPr>
        <w:t>российского</w:t>
      </w:r>
      <w:r w:rsidRPr="00C621BE">
        <w:rPr>
          <w:spacing w:val="1"/>
          <w:sz w:val="24"/>
          <w:szCs w:val="24"/>
        </w:rPr>
        <w:t xml:space="preserve"> </w:t>
      </w:r>
      <w:r w:rsidRPr="00C621BE">
        <w:rPr>
          <w:sz w:val="24"/>
          <w:szCs w:val="24"/>
        </w:rPr>
        <w:t>парламентаризма.</w:t>
      </w:r>
      <w:r w:rsidRPr="00C621BE">
        <w:rPr>
          <w:spacing w:val="1"/>
          <w:sz w:val="24"/>
          <w:szCs w:val="24"/>
        </w:rPr>
        <w:t xml:space="preserve"> </w:t>
      </w:r>
      <w:r w:rsidRPr="00C621BE">
        <w:rPr>
          <w:sz w:val="24"/>
          <w:szCs w:val="24"/>
        </w:rPr>
        <w:t>Разделение</w:t>
      </w:r>
      <w:r w:rsidRPr="00C621BE">
        <w:rPr>
          <w:spacing w:val="1"/>
          <w:sz w:val="24"/>
          <w:szCs w:val="24"/>
        </w:rPr>
        <w:t xml:space="preserve"> </w:t>
      </w:r>
      <w:r w:rsidRPr="00C621BE">
        <w:rPr>
          <w:sz w:val="24"/>
          <w:szCs w:val="24"/>
        </w:rPr>
        <w:t>властей.</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построения</w:t>
      </w:r>
      <w:r w:rsidRPr="00C621BE">
        <w:rPr>
          <w:spacing w:val="1"/>
          <w:sz w:val="24"/>
          <w:szCs w:val="24"/>
        </w:rPr>
        <w:t xml:space="preserve"> </w:t>
      </w:r>
      <w:r w:rsidRPr="00C621BE">
        <w:rPr>
          <w:sz w:val="24"/>
          <w:szCs w:val="24"/>
        </w:rPr>
        <w:t>федеративного</w:t>
      </w:r>
      <w:r w:rsidRPr="00C621BE">
        <w:rPr>
          <w:spacing w:val="1"/>
          <w:sz w:val="24"/>
          <w:szCs w:val="24"/>
        </w:rPr>
        <w:t xml:space="preserve"> </w:t>
      </w:r>
      <w:r w:rsidRPr="00C621BE">
        <w:rPr>
          <w:sz w:val="24"/>
          <w:szCs w:val="24"/>
        </w:rPr>
        <w:t>государства.</w:t>
      </w:r>
      <w:r w:rsidRPr="00C621BE">
        <w:rPr>
          <w:spacing w:val="1"/>
          <w:sz w:val="24"/>
          <w:szCs w:val="24"/>
        </w:rPr>
        <w:t xml:space="preserve"> </w:t>
      </w:r>
      <w:r w:rsidRPr="00C621BE">
        <w:rPr>
          <w:sz w:val="24"/>
          <w:szCs w:val="24"/>
        </w:rPr>
        <w:t>Утверждение</w:t>
      </w:r>
      <w:r w:rsidRPr="00C621BE">
        <w:rPr>
          <w:spacing w:val="1"/>
          <w:sz w:val="24"/>
          <w:szCs w:val="24"/>
        </w:rPr>
        <w:t xml:space="preserve"> </w:t>
      </w:r>
      <w:r w:rsidRPr="00C621BE">
        <w:rPr>
          <w:sz w:val="24"/>
          <w:szCs w:val="24"/>
        </w:rPr>
        <w:t>государственной</w:t>
      </w:r>
      <w:r w:rsidRPr="00C621BE">
        <w:rPr>
          <w:spacing w:val="1"/>
          <w:sz w:val="24"/>
          <w:szCs w:val="24"/>
        </w:rPr>
        <w:t xml:space="preserve"> </w:t>
      </w:r>
      <w:r w:rsidRPr="00C621BE">
        <w:rPr>
          <w:sz w:val="24"/>
          <w:szCs w:val="24"/>
        </w:rPr>
        <w:t>символики.</w:t>
      </w:r>
      <w:r w:rsidRPr="00C621BE">
        <w:rPr>
          <w:spacing w:val="1"/>
          <w:sz w:val="24"/>
          <w:szCs w:val="24"/>
        </w:rPr>
        <w:t xml:space="preserve"> </w:t>
      </w:r>
      <w:r w:rsidRPr="00C621BE">
        <w:rPr>
          <w:sz w:val="24"/>
          <w:szCs w:val="24"/>
        </w:rPr>
        <w:t>Итоги</w:t>
      </w:r>
      <w:r w:rsidRPr="00C621BE">
        <w:rPr>
          <w:spacing w:val="1"/>
          <w:sz w:val="24"/>
          <w:szCs w:val="24"/>
        </w:rPr>
        <w:t xml:space="preserve"> </w:t>
      </w:r>
      <w:r w:rsidRPr="00C621BE">
        <w:rPr>
          <w:sz w:val="24"/>
          <w:szCs w:val="24"/>
        </w:rPr>
        <w:t>радикальных</w:t>
      </w:r>
      <w:r w:rsidRPr="00C621BE">
        <w:rPr>
          <w:spacing w:val="1"/>
          <w:sz w:val="24"/>
          <w:szCs w:val="24"/>
        </w:rPr>
        <w:t xml:space="preserve"> </w:t>
      </w:r>
      <w:r w:rsidRPr="00C621BE">
        <w:rPr>
          <w:sz w:val="24"/>
          <w:szCs w:val="24"/>
        </w:rPr>
        <w:t>преобразований</w:t>
      </w:r>
      <w:r w:rsidRPr="00C621BE">
        <w:rPr>
          <w:spacing w:val="1"/>
          <w:sz w:val="24"/>
          <w:szCs w:val="24"/>
        </w:rPr>
        <w:t xml:space="preserve"> </w:t>
      </w:r>
      <w:r w:rsidRPr="00C621BE">
        <w:rPr>
          <w:sz w:val="24"/>
          <w:szCs w:val="24"/>
        </w:rPr>
        <w:t>1992–1993</w:t>
      </w:r>
      <w:r w:rsidRPr="00C621BE">
        <w:rPr>
          <w:spacing w:val="6"/>
          <w:sz w:val="24"/>
          <w:szCs w:val="24"/>
        </w:rPr>
        <w:t xml:space="preserve"> </w:t>
      </w:r>
      <w:r w:rsidRPr="00C621BE">
        <w:rPr>
          <w:sz w:val="24"/>
          <w:szCs w:val="24"/>
        </w:rPr>
        <w:t>гг.</w:t>
      </w:r>
    </w:p>
    <w:p w:rsidR="00241C0D" w:rsidRPr="00C621BE" w:rsidRDefault="00241C0D" w:rsidP="00C621BE">
      <w:pPr>
        <w:pStyle w:val="a8"/>
        <w:spacing w:line="259" w:lineRule="auto"/>
        <w:ind w:right="120"/>
        <w:rPr>
          <w:sz w:val="24"/>
          <w:szCs w:val="24"/>
        </w:rPr>
      </w:pPr>
      <w:r w:rsidRPr="00C621BE">
        <w:rPr>
          <w:sz w:val="24"/>
          <w:szCs w:val="24"/>
        </w:rPr>
        <w:t xml:space="preserve">Обострение   </w:t>
      </w:r>
      <w:r w:rsidRPr="00C621BE">
        <w:rPr>
          <w:spacing w:val="1"/>
          <w:sz w:val="24"/>
          <w:szCs w:val="24"/>
        </w:rPr>
        <w:t xml:space="preserve"> </w:t>
      </w:r>
      <w:r w:rsidRPr="00C621BE">
        <w:rPr>
          <w:sz w:val="24"/>
          <w:szCs w:val="24"/>
        </w:rPr>
        <w:t>межнациональных     и     межконфессиональных     отношений</w:t>
      </w:r>
      <w:r w:rsidRPr="00C621BE">
        <w:rPr>
          <w:spacing w:val="-67"/>
          <w:sz w:val="24"/>
          <w:szCs w:val="24"/>
        </w:rPr>
        <w:t xml:space="preserve"> </w:t>
      </w:r>
      <w:r w:rsidRPr="00C621BE">
        <w:rPr>
          <w:sz w:val="24"/>
          <w:szCs w:val="24"/>
        </w:rPr>
        <w:t>в 1990-е гг. Подписание Федеративного договора (1992) и отдельных соглашений</w:t>
      </w:r>
      <w:r w:rsidRPr="00C621BE">
        <w:rPr>
          <w:spacing w:val="1"/>
          <w:sz w:val="24"/>
          <w:szCs w:val="24"/>
        </w:rPr>
        <w:t xml:space="preserve"> </w:t>
      </w:r>
      <w:r w:rsidRPr="00C621BE">
        <w:rPr>
          <w:sz w:val="24"/>
          <w:szCs w:val="24"/>
        </w:rPr>
        <w:t>центра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республиками.</w:t>
      </w:r>
      <w:r w:rsidRPr="00C621BE">
        <w:rPr>
          <w:spacing w:val="1"/>
          <w:sz w:val="24"/>
          <w:szCs w:val="24"/>
        </w:rPr>
        <w:t xml:space="preserve"> </w:t>
      </w:r>
      <w:r w:rsidRPr="00C621BE">
        <w:rPr>
          <w:sz w:val="24"/>
          <w:szCs w:val="24"/>
        </w:rPr>
        <w:t>Договор</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Татарстаном</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способ</w:t>
      </w:r>
      <w:r w:rsidRPr="00C621BE">
        <w:rPr>
          <w:spacing w:val="1"/>
          <w:sz w:val="24"/>
          <w:szCs w:val="24"/>
        </w:rPr>
        <w:t xml:space="preserve"> </w:t>
      </w:r>
      <w:r w:rsidRPr="00C621BE">
        <w:rPr>
          <w:sz w:val="24"/>
          <w:szCs w:val="24"/>
        </w:rPr>
        <w:t>восстановления</w:t>
      </w:r>
      <w:r w:rsidRPr="00C621BE">
        <w:rPr>
          <w:spacing w:val="1"/>
          <w:sz w:val="24"/>
          <w:szCs w:val="24"/>
        </w:rPr>
        <w:t xml:space="preserve"> </w:t>
      </w:r>
      <w:r w:rsidRPr="00C621BE">
        <w:rPr>
          <w:sz w:val="24"/>
          <w:szCs w:val="24"/>
        </w:rPr>
        <w:t>федеративных</w:t>
      </w:r>
      <w:r w:rsidRPr="00C621BE">
        <w:rPr>
          <w:spacing w:val="4"/>
          <w:sz w:val="24"/>
          <w:szCs w:val="24"/>
        </w:rPr>
        <w:t xml:space="preserve"> </w:t>
      </w:r>
      <w:r w:rsidRPr="00C621BE">
        <w:rPr>
          <w:sz w:val="24"/>
          <w:szCs w:val="24"/>
        </w:rPr>
        <w:t>отношений</w:t>
      </w:r>
      <w:r w:rsidRPr="00C621BE">
        <w:rPr>
          <w:spacing w:val="8"/>
          <w:sz w:val="24"/>
          <w:szCs w:val="24"/>
        </w:rPr>
        <w:t xml:space="preserve"> </w:t>
      </w:r>
      <w:r w:rsidRPr="00C621BE">
        <w:rPr>
          <w:sz w:val="24"/>
          <w:szCs w:val="24"/>
        </w:rPr>
        <w:t>с</w:t>
      </w:r>
      <w:r w:rsidRPr="00C621BE">
        <w:rPr>
          <w:spacing w:val="7"/>
          <w:sz w:val="24"/>
          <w:szCs w:val="24"/>
        </w:rPr>
        <w:t xml:space="preserve"> </w:t>
      </w:r>
      <w:r w:rsidRPr="00C621BE">
        <w:rPr>
          <w:sz w:val="24"/>
          <w:szCs w:val="24"/>
        </w:rPr>
        <w:t>республикой</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территориальной</w:t>
      </w:r>
      <w:r w:rsidRPr="00C621BE">
        <w:rPr>
          <w:spacing w:val="8"/>
          <w:sz w:val="24"/>
          <w:szCs w:val="24"/>
        </w:rPr>
        <w:t xml:space="preserve"> </w:t>
      </w:r>
      <w:r w:rsidRPr="00C621BE">
        <w:rPr>
          <w:sz w:val="24"/>
          <w:szCs w:val="24"/>
        </w:rPr>
        <w:t>целостности</w:t>
      </w:r>
      <w:r w:rsidRPr="00C621BE">
        <w:rPr>
          <w:spacing w:val="8"/>
          <w:sz w:val="24"/>
          <w:szCs w:val="24"/>
        </w:rPr>
        <w:t xml:space="preserve"> </w:t>
      </w:r>
      <w:r w:rsidRPr="00C621BE">
        <w:rPr>
          <w:sz w:val="24"/>
          <w:szCs w:val="24"/>
        </w:rPr>
        <w:t>страны.</w:t>
      </w:r>
    </w:p>
    <w:p w:rsidR="00241C0D" w:rsidRPr="00C621BE" w:rsidRDefault="00241C0D" w:rsidP="00C621BE">
      <w:pPr>
        <w:pStyle w:val="a8"/>
        <w:spacing w:before="79" w:line="264" w:lineRule="auto"/>
        <w:ind w:right="115"/>
        <w:rPr>
          <w:sz w:val="24"/>
          <w:szCs w:val="24"/>
        </w:rPr>
      </w:pPr>
      <w:r w:rsidRPr="00C621BE">
        <w:rPr>
          <w:sz w:val="24"/>
          <w:szCs w:val="24"/>
        </w:rPr>
        <w:t>Взаимоотношения</w:t>
      </w:r>
      <w:r w:rsidRPr="00C621BE">
        <w:rPr>
          <w:spacing w:val="1"/>
          <w:sz w:val="24"/>
          <w:szCs w:val="24"/>
        </w:rPr>
        <w:t xml:space="preserve"> </w:t>
      </w:r>
      <w:r w:rsidRPr="00C621BE">
        <w:rPr>
          <w:sz w:val="24"/>
          <w:szCs w:val="24"/>
        </w:rPr>
        <w:t>центра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субъектов</w:t>
      </w:r>
      <w:r w:rsidRPr="00C621BE">
        <w:rPr>
          <w:spacing w:val="1"/>
          <w:sz w:val="24"/>
          <w:szCs w:val="24"/>
        </w:rPr>
        <w:t xml:space="preserve"> </w:t>
      </w:r>
      <w:r w:rsidRPr="00C621BE">
        <w:rPr>
          <w:sz w:val="24"/>
          <w:szCs w:val="24"/>
        </w:rPr>
        <w:t>Федерации.</w:t>
      </w:r>
      <w:r w:rsidRPr="00C621BE">
        <w:rPr>
          <w:spacing w:val="1"/>
          <w:sz w:val="24"/>
          <w:szCs w:val="24"/>
        </w:rPr>
        <w:t xml:space="preserve"> </w:t>
      </w:r>
      <w:r w:rsidRPr="00C621BE">
        <w:rPr>
          <w:sz w:val="24"/>
          <w:szCs w:val="24"/>
        </w:rPr>
        <w:t>Опасность</w:t>
      </w:r>
      <w:r w:rsidRPr="00C621BE">
        <w:rPr>
          <w:spacing w:val="1"/>
          <w:sz w:val="24"/>
          <w:szCs w:val="24"/>
        </w:rPr>
        <w:t xml:space="preserve"> </w:t>
      </w:r>
      <w:r w:rsidRPr="00C621BE">
        <w:rPr>
          <w:sz w:val="24"/>
          <w:szCs w:val="24"/>
        </w:rPr>
        <w:t>исламского</w:t>
      </w:r>
      <w:r w:rsidRPr="00C621BE">
        <w:rPr>
          <w:spacing w:val="1"/>
          <w:sz w:val="24"/>
          <w:szCs w:val="24"/>
        </w:rPr>
        <w:t xml:space="preserve"> </w:t>
      </w:r>
      <w:r w:rsidRPr="00C621BE">
        <w:rPr>
          <w:sz w:val="24"/>
          <w:szCs w:val="24"/>
        </w:rPr>
        <w:t>фундаментализма. Военно-политический кризис</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Чеченской Республике.</w:t>
      </w:r>
    </w:p>
    <w:p w:rsidR="00241C0D" w:rsidRPr="00C621BE" w:rsidRDefault="00241C0D" w:rsidP="00C621BE">
      <w:pPr>
        <w:pStyle w:val="a8"/>
        <w:spacing w:line="256" w:lineRule="auto"/>
        <w:ind w:right="125"/>
        <w:rPr>
          <w:sz w:val="24"/>
          <w:szCs w:val="24"/>
        </w:rPr>
      </w:pPr>
      <w:r w:rsidRPr="00C621BE">
        <w:rPr>
          <w:sz w:val="24"/>
          <w:szCs w:val="24"/>
        </w:rPr>
        <w:t>Корректировка</w:t>
      </w:r>
      <w:r w:rsidRPr="00C621BE">
        <w:rPr>
          <w:spacing w:val="1"/>
          <w:sz w:val="24"/>
          <w:szCs w:val="24"/>
        </w:rPr>
        <w:t xml:space="preserve"> </w:t>
      </w:r>
      <w:r w:rsidRPr="00C621BE">
        <w:rPr>
          <w:sz w:val="24"/>
          <w:szCs w:val="24"/>
        </w:rPr>
        <w:t>курса</w:t>
      </w:r>
      <w:r w:rsidRPr="00C621BE">
        <w:rPr>
          <w:spacing w:val="1"/>
          <w:sz w:val="24"/>
          <w:szCs w:val="24"/>
        </w:rPr>
        <w:t xml:space="preserve"> </w:t>
      </w:r>
      <w:r w:rsidRPr="00C621BE">
        <w:rPr>
          <w:sz w:val="24"/>
          <w:szCs w:val="24"/>
        </w:rPr>
        <w:t>реформ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стабилизации</w:t>
      </w:r>
      <w:r w:rsidRPr="00C621BE">
        <w:rPr>
          <w:spacing w:val="1"/>
          <w:sz w:val="24"/>
          <w:szCs w:val="24"/>
        </w:rPr>
        <w:t xml:space="preserve"> </w:t>
      </w:r>
      <w:r w:rsidRPr="00C621BE">
        <w:rPr>
          <w:sz w:val="24"/>
          <w:szCs w:val="24"/>
        </w:rPr>
        <w:t>экономики.</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иностранных</w:t>
      </w:r>
      <w:r w:rsidRPr="00C621BE">
        <w:rPr>
          <w:spacing w:val="-6"/>
          <w:sz w:val="24"/>
          <w:szCs w:val="24"/>
        </w:rPr>
        <w:t xml:space="preserve"> </w:t>
      </w:r>
      <w:r w:rsidRPr="00C621BE">
        <w:rPr>
          <w:sz w:val="24"/>
          <w:szCs w:val="24"/>
        </w:rPr>
        <w:t>займов.</w:t>
      </w:r>
      <w:r w:rsidRPr="00C621BE">
        <w:rPr>
          <w:spacing w:val="1"/>
          <w:sz w:val="24"/>
          <w:szCs w:val="24"/>
        </w:rPr>
        <w:t xml:space="preserve"> </w:t>
      </w:r>
      <w:r w:rsidRPr="00C621BE">
        <w:rPr>
          <w:sz w:val="24"/>
          <w:szCs w:val="24"/>
        </w:rPr>
        <w:t>Проблема</w:t>
      </w:r>
      <w:r w:rsidRPr="00C621BE">
        <w:rPr>
          <w:spacing w:val="-3"/>
          <w:sz w:val="24"/>
          <w:szCs w:val="24"/>
        </w:rPr>
        <w:t xml:space="preserve"> </w:t>
      </w:r>
      <w:r w:rsidRPr="00C621BE">
        <w:rPr>
          <w:sz w:val="24"/>
          <w:szCs w:val="24"/>
        </w:rPr>
        <w:t>сбора</w:t>
      </w:r>
      <w:r w:rsidRPr="00C621BE">
        <w:rPr>
          <w:spacing w:val="-3"/>
          <w:sz w:val="24"/>
          <w:szCs w:val="24"/>
        </w:rPr>
        <w:t xml:space="preserve"> </w:t>
      </w:r>
      <w:r w:rsidRPr="00C621BE">
        <w:rPr>
          <w:sz w:val="24"/>
          <w:szCs w:val="24"/>
        </w:rPr>
        <w:t>налогов</w:t>
      </w:r>
      <w:r w:rsidRPr="00C621BE">
        <w:rPr>
          <w:spacing w:val="-5"/>
          <w:sz w:val="24"/>
          <w:szCs w:val="24"/>
        </w:rPr>
        <w:t xml:space="preserve"> </w:t>
      </w:r>
      <w:r w:rsidRPr="00C621BE">
        <w:rPr>
          <w:sz w:val="24"/>
          <w:szCs w:val="24"/>
        </w:rPr>
        <w:t>и стимулирования инвестиций.</w:t>
      </w:r>
    </w:p>
    <w:p w:rsidR="00241C0D" w:rsidRPr="00C621BE" w:rsidRDefault="00241C0D" w:rsidP="00C621BE">
      <w:pPr>
        <w:pStyle w:val="a8"/>
        <w:spacing w:line="259" w:lineRule="auto"/>
        <w:ind w:right="105"/>
        <w:rPr>
          <w:sz w:val="24"/>
          <w:szCs w:val="24"/>
        </w:rPr>
      </w:pPr>
      <w:r w:rsidRPr="00C621BE">
        <w:rPr>
          <w:sz w:val="24"/>
          <w:szCs w:val="24"/>
        </w:rPr>
        <w:t>Тенденции</w:t>
      </w:r>
      <w:r w:rsidRPr="00C621BE">
        <w:rPr>
          <w:spacing w:val="71"/>
          <w:sz w:val="24"/>
          <w:szCs w:val="24"/>
        </w:rPr>
        <w:t xml:space="preserve"> </w:t>
      </w:r>
      <w:r w:rsidRPr="00C621BE">
        <w:rPr>
          <w:sz w:val="24"/>
          <w:szCs w:val="24"/>
        </w:rPr>
        <w:t>деиндустриализации   и   увеличения   зависимости   экономики</w:t>
      </w:r>
      <w:r w:rsidRPr="00C621BE">
        <w:rPr>
          <w:spacing w:val="1"/>
          <w:sz w:val="24"/>
          <w:szCs w:val="24"/>
        </w:rPr>
        <w:t xml:space="preserve"> </w:t>
      </w:r>
      <w:r w:rsidRPr="00C621BE">
        <w:rPr>
          <w:sz w:val="24"/>
          <w:szCs w:val="24"/>
        </w:rPr>
        <w:t>от мировых цен на энергоносители. Ситуация в российском сельском хозяйстве и</w:t>
      </w:r>
      <w:r w:rsidRPr="00C621BE">
        <w:rPr>
          <w:spacing w:val="1"/>
          <w:sz w:val="24"/>
          <w:szCs w:val="24"/>
        </w:rPr>
        <w:t xml:space="preserve"> </w:t>
      </w:r>
      <w:r w:rsidRPr="00C621BE">
        <w:rPr>
          <w:sz w:val="24"/>
          <w:szCs w:val="24"/>
        </w:rPr>
        <w:t>увеличение зависимости от экспорта продовольствия. Финансовые пирамиды и</w:t>
      </w:r>
      <w:r w:rsidRPr="00C621BE">
        <w:rPr>
          <w:spacing w:val="1"/>
          <w:sz w:val="24"/>
          <w:szCs w:val="24"/>
        </w:rPr>
        <w:t xml:space="preserve"> </w:t>
      </w:r>
      <w:r w:rsidRPr="00C621BE">
        <w:rPr>
          <w:sz w:val="24"/>
          <w:szCs w:val="24"/>
        </w:rPr>
        <w:t>залоговые аукционы. Вывод денежных активов из страны. Дефолт 1998 г. и его</w:t>
      </w:r>
      <w:r w:rsidRPr="00C621BE">
        <w:rPr>
          <w:spacing w:val="1"/>
          <w:sz w:val="24"/>
          <w:szCs w:val="24"/>
        </w:rPr>
        <w:t xml:space="preserve"> </w:t>
      </w:r>
      <w:r w:rsidRPr="00C621BE">
        <w:rPr>
          <w:sz w:val="24"/>
          <w:szCs w:val="24"/>
        </w:rPr>
        <w:t>последствия.</w:t>
      </w:r>
    </w:p>
    <w:p w:rsidR="00241C0D" w:rsidRPr="00C621BE" w:rsidRDefault="00241C0D" w:rsidP="00C621BE">
      <w:pPr>
        <w:pStyle w:val="a8"/>
        <w:spacing w:line="259" w:lineRule="auto"/>
        <w:ind w:right="121"/>
        <w:rPr>
          <w:sz w:val="24"/>
          <w:szCs w:val="24"/>
        </w:rPr>
      </w:pPr>
      <w:r w:rsidRPr="00C621BE">
        <w:rPr>
          <w:sz w:val="24"/>
          <w:szCs w:val="24"/>
        </w:rPr>
        <w:t>Повседневная</w:t>
      </w:r>
      <w:r w:rsidRPr="00C621BE">
        <w:rPr>
          <w:spacing w:val="15"/>
          <w:sz w:val="24"/>
          <w:szCs w:val="24"/>
        </w:rPr>
        <w:t xml:space="preserve"> </w:t>
      </w:r>
      <w:r w:rsidRPr="00C621BE">
        <w:rPr>
          <w:sz w:val="24"/>
          <w:szCs w:val="24"/>
        </w:rPr>
        <w:t>жизнь</w:t>
      </w:r>
      <w:r w:rsidRPr="00C621BE">
        <w:rPr>
          <w:spacing w:val="17"/>
          <w:sz w:val="24"/>
          <w:szCs w:val="24"/>
        </w:rPr>
        <w:t xml:space="preserve"> </w:t>
      </w:r>
      <w:r w:rsidRPr="00C621BE">
        <w:rPr>
          <w:sz w:val="24"/>
          <w:szCs w:val="24"/>
        </w:rPr>
        <w:t>россиян</w:t>
      </w:r>
      <w:r w:rsidRPr="00C621BE">
        <w:rPr>
          <w:spacing w:val="16"/>
          <w:sz w:val="24"/>
          <w:szCs w:val="24"/>
        </w:rPr>
        <w:t xml:space="preserve"> </w:t>
      </w:r>
      <w:r w:rsidRPr="00C621BE">
        <w:rPr>
          <w:sz w:val="24"/>
          <w:szCs w:val="24"/>
        </w:rPr>
        <w:t>в</w:t>
      </w:r>
      <w:r w:rsidRPr="00C621BE">
        <w:rPr>
          <w:spacing w:val="13"/>
          <w:sz w:val="24"/>
          <w:szCs w:val="24"/>
        </w:rPr>
        <w:t xml:space="preserve"> </w:t>
      </w:r>
      <w:r w:rsidRPr="00C621BE">
        <w:rPr>
          <w:sz w:val="24"/>
          <w:szCs w:val="24"/>
        </w:rPr>
        <w:t>условиях</w:t>
      </w:r>
      <w:r w:rsidRPr="00C621BE">
        <w:rPr>
          <w:spacing w:val="13"/>
          <w:sz w:val="24"/>
          <w:szCs w:val="24"/>
        </w:rPr>
        <w:t xml:space="preserve"> </w:t>
      </w:r>
      <w:r w:rsidRPr="00C621BE">
        <w:rPr>
          <w:sz w:val="24"/>
          <w:szCs w:val="24"/>
        </w:rPr>
        <w:t>реформ.</w:t>
      </w:r>
      <w:r w:rsidRPr="00C621BE">
        <w:rPr>
          <w:spacing w:val="17"/>
          <w:sz w:val="24"/>
          <w:szCs w:val="24"/>
        </w:rPr>
        <w:t xml:space="preserve"> </w:t>
      </w:r>
      <w:r w:rsidRPr="00C621BE">
        <w:rPr>
          <w:sz w:val="24"/>
          <w:szCs w:val="24"/>
        </w:rPr>
        <w:t>Общественные</w:t>
      </w:r>
      <w:r w:rsidRPr="00C621BE">
        <w:rPr>
          <w:spacing w:val="14"/>
          <w:sz w:val="24"/>
          <w:szCs w:val="24"/>
        </w:rPr>
        <w:t xml:space="preserve"> </w:t>
      </w:r>
      <w:r w:rsidRPr="00C621BE">
        <w:rPr>
          <w:sz w:val="24"/>
          <w:szCs w:val="24"/>
        </w:rPr>
        <w:t>настроения</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зеркале</w:t>
      </w:r>
      <w:r w:rsidRPr="00C621BE">
        <w:rPr>
          <w:spacing w:val="1"/>
          <w:sz w:val="24"/>
          <w:szCs w:val="24"/>
        </w:rPr>
        <w:t xml:space="preserve"> </w:t>
      </w:r>
      <w:r w:rsidRPr="00C621BE">
        <w:rPr>
          <w:sz w:val="24"/>
          <w:szCs w:val="24"/>
        </w:rPr>
        <w:t>социологических</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Представления</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либерализме</w:t>
      </w:r>
      <w:r w:rsidRPr="00C621BE">
        <w:rPr>
          <w:spacing w:val="1"/>
          <w:sz w:val="24"/>
          <w:szCs w:val="24"/>
        </w:rPr>
        <w:t xml:space="preserve"> </w:t>
      </w:r>
      <w:r w:rsidRPr="00C621BE">
        <w:rPr>
          <w:sz w:val="24"/>
          <w:szCs w:val="24"/>
        </w:rPr>
        <w:t>и</w:t>
      </w:r>
      <w:r w:rsidRPr="00C621BE">
        <w:rPr>
          <w:spacing w:val="-67"/>
          <w:sz w:val="24"/>
          <w:szCs w:val="24"/>
        </w:rPr>
        <w:t xml:space="preserve"> </w:t>
      </w:r>
      <w:r w:rsidRPr="00C621BE">
        <w:rPr>
          <w:sz w:val="24"/>
          <w:szCs w:val="24"/>
        </w:rPr>
        <w:t>демократии.</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формирования</w:t>
      </w:r>
      <w:r w:rsidRPr="00C621BE">
        <w:rPr>
          <w:spacing w:val="1"/>
          <w:sz w:val="24"/>
          <w:szCs w:val="24"/>
        </w:rPr>
        <w:t xml:space="preserve"> </w:t>
      </w:r>
      <w:r w:rsidRPr="00C621BE">
        <w:rPr>
          <w:sz w:val="24"/>
          <w:szCs w:val="24"/>
        </w:rPr>
        <w:t>гражданского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Свобода</w:t>
      </w:r>
      <w:r w:rsidRPr="00C621BE">
        <w:rPr>
          <w:spacing w:val="1"/>
          <w:sz w:val="24"/>
          <w:szCs w:val="24"/>
        </w:rPr>
        <w:t xml:space="preserve"> </w:t>
      </w:r>
      <w:r w:rsidRPr="00C621BE">
        <w:rPr>
          <w:sz w:val="24"/>
          <w:szCs w:val="24"/>
        </w:rPr>
        <w:t>СМИ.</w:t>
      </w:r>
      <w:r w:rsidRPr="00C621BE">
        <w:rPr>
          <w:spacing w:val="-67"/>
          <w:sz w:val="24"/>
          <w:szCs w:val="24"/>
        </w:rPr>
        <w:t xml:space="preserve"> </w:t>
      </w:r>
      <w:r w:rsidRPr="00C621BE">
        <w:rPr>
          <w:sz w:val="24"/>
          <w:szCs w:val="24"/>
        </w:rPr>
        <w:t>Свобода</w:t>
      </w:r>
      <w:r w:rsidRPr="00C621BE">
        <w:rPr>
          <w:spacing w:val="1"/>
          <w:sz w:val="24"/>
          <w:szCs w:val="24"/>
        </w:rPr>
        <w:t xml:space="preserve"> </w:t>
      </w:r>
      <w:r w:rsidRPr="00C621BE">
        <w:rPr>
          <w:sz w:val="24"/>
          <w:szCs w:val="24"/>
        </w:rPr>
        <w:t>предпринимательской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Возможность</w:t>
      </w:r>
      <w:r w:rsidRPr="00C621BE">
        <w:rPr>
          <w:spacing w:val="1"/>
          <w:sz w:val="24"/>
          <w:szCs w:val="24"/>
        </w:rPr>
        <w:t xml:space="preserve"> </w:t>
      </w:r>
      <w:r w:rsidRPr="00C621BE">
        <w:rPr>
          <w:sz w:val="24"/>
          <w:szCs w:val="24"/>
        </w:rPr>
        <w:t>выезда</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рубеж.</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науки.</w:t>
      </w:r>
      <w:r w:rsidRPr="00C621BE">
        <w:rPr>
          <w:spacing w:val="1"/>
          <w:sz w:val="24"/>
          <w:szCs w:val="24"/>
        </w:rPr>
        <w:t xml:space="preserve"> </w:t>
      </w:r>
      <w:r w:rsidRPr="00C621BE">
        <w:rPr>
          <w:sz w:val="24"/>
          <w:szCs w:val="24"/>
        </w:rPr>
        <w:t>Социальная</w:t>
      </w:r>
      <w:r w:rsidRPr="00C621BE">
        <w:rPr>
          <w:spacing w:val="1"/>
          <w:sz w:val="24"/>
          <w:szCs w:val="24"/>
        </w:rPr>
        <w:t xml:space="preserve"> </w:t>
      </w:r>
      <w:r w:rsidRPr="00C621BE">
        <w:rPr>
          <w:sz w:val="24"/>
          <w:szCs w:val="24"/>
        </w:rPr>
        <w:t>поляризация</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смена</w:t>
      </w:r>
      <w:r w:rsidRPr="00C621BE">
        <w:rPr>
          <w:spacing w:val="-67"/>
          <w:sz w:val="24"/>
          <w:szCs w:val="24"/>
        </w:rPr>
        <w:t xml:space="preserve"> </w:t>
      </w:r>
      <w:r w:rsidRPr="00C621BE">
        <w:rPr>
          <w:sz w:val="24"/>
          <w:szCs w:val="24"/>
        </w:rPr>
        <w:t>ценностных ориентиров. Безработица и детская беспризорность. «Новые русские»</w:t>
      </w:r>
      <w:r w:rsidRPr="00C621BE">
        <w:rPr>
          <w:spacing w:val="-67"/>
          <w:sz w:val="24"/>
          <w:szCs w:val="24"/>
        </w:rPr>
        <w:t xml:space="preserve"> </w:t>
      </w:r>
      <w:r w:rsidRPr="00C621BE">
        <w:rPr>
          <w:sz w:val="24"/>
          <w:szCs w:val="24"/>
        </w:rPr>
        <w:t>и их</w:t>
      </w:r>
      <w:r w:rsidRPr="00C621BE">
        <w:rPr>
          <w:spacing w:val="-4"/>
          <w:sz w:val="24"/>
          <w:szCs w:val="24"/>
        </w:rPr>
        <w:t xml:space="preserve"> </w:t>
      </w:r>
      <w:r w:rsidRPr="00C621BE">
        <w:rPr>
          <w:sz w:val="24"/>
          <w:szCs w:val="24"/>
        </w:rPr>
        <w:t>образ</w:t>
      </w:r>
      <w:r w:rsidRPr="00C621BE">
        <w:rPr>
          <w:spacing w:val="-3"/>
          <w:sz w:val="24"/>
          <w:szCs w:val="24"/>
        </w:rPr>
        <w:t xml:space="preserve"> </w:t>
      </w:r>
      <w:r w:rsidRPr="00C621BE">
        <w:rPr>
          <w:sz w:val="24"/>
          <w:szCs w:val="24"/>
        </w:rPr>
        <w:t>жизни.</w:t>
      </w:r>
      <w:r w:rsidRPr="00C621BE">
        <w:rPr>
          <w:spacing w:val="1"/>
          <w:sz w:val="24"/>
          <w:szCs w:val="24"/>
        </w:rPr>
        <w:t xml:space="preserve"> </w:t>
      </w:r>
      <w:r w:rsidRPr="00C621BE">
        <w:rPr>
          <w:sz w:val="24"/>
          <w:szCs w:val="24"/>
        </w:rPr>
        <w:t>Решение</w:t>
      </w:r>
      <w:r w:rsidRPr="00C621BE">
        <w:rPr>
          <w:spacing w:val="-2"/>
          <w:sz w:val="24"/>
          <w:szCs w:val="24"/>
        </w:rPr>
        <w:t xml:space="preserve"> </w:t>
      </w:r>
      <w:r w:rsidRPr="00C621BE">
        <w:rPr>
          <w:sz w:val="24"/>
          <w:szCs w:val="24"/>
        </w:rPr>
        <w:t>проблем</w:t>
      </w:r>
      <w:r w:rsidRPr="00C621BE">
        <w:rPr>
          <w:spacing w:val="2"/>
          <w:sz w:val="24"/>
          <w:szCs w:val="24"/>
        </w:rPr>
        <w:t xml:space="preserve"> </w:t>
      </w:r>
      <w:r w:rsidRPr="00C621BE">
        <w:rPr>
          <w:sz w:val="24"/>
          <w:szCs w:val="24"/>
        </w:rPr>
        <w:t>социально</w:t>
      </w:r>
      <w:r w:rsidRPr="00C621BE">
        <w:rPr>
          <w:spacing w:val="-4"/>
          <w:sz w:val="24"/>
          <w:szCs w:val="24"/>
        </w:rPr>
        <w:t xml:space="preserve"> </w:t>
      </w:r>
      <w:r w:rsidRPr="00C621BE">
        <w:rPr>
          <w:sz w:val="24"/>
          <w:szCs w:val="24"/>
        </w:rPr>
        <w:t>незащищенных</w:t>
      </w:r>
      <w:r w:rsidRPr="00C621BE">
        <w:rPr>
          <w:spacing w:val="-5"/>
          <w:sz w:val="24"/>
          <w:szCs w:val="24"/>
        </w:rPr>
        <w:t xml:space="preserve"> </w:t>
      </w:r>
      <w:r w:rsidRPr="00C621BE">
        <w:rPr>
          <w:sz w:val="24"/>
          <w:szCs w:val="24"/>
        </w:rPr>
        <w:t>слоев.</w:t>
      </w:r>
    </w:p>
    <w:p w:rsidR="00241C0D" w:rsidRPr="00C621BE" w:rsidRDefault="00241C0D" w:rsidP="00C621BE">
      <w:pPr>
        <w:pStyle w:val="a8"/>
        <w:ind w:left="680"/>
        <w:rPr>
          <w:sz w:val="24"/>
          <w:szCs w:val="24"/>
        </w:rPr>
      </w:pPr>
      <w:r w:rsidRPr="00C621BE">
        <w:rPr>
          <w:sz w:val="24"/>
          <w:szCs w:val="24"/>
        </w:rPr>
        <w:t>Проблемы</w:t>
      </w:r>
      <w:r w:rsidRPr="00C621BE">
        <w:rPr>
          <w:spacing w:val="-5"/>
          <w:sz w:val="24"/>
          <w:szCs w:val="24"/>
        </w:rPr>
        <w:t xml:space="preserve"> </w:t>
      </w:r>
      <w:r w:rsidRPr="00C621BE">
        <w:rPr>
          <w:sz w:val="24"/>
          <w:szCs w:val="24"/>
        </w:rPr>
        <w:t>русскоязычного</w:t>
      </w:r>
      <w:r w:rsidRPr="00C621BE">
        <w:rPr>
          <w:spacing w:val="-7"/>
          <w:sz w:val="24"/>
          <w:szCs w:val="24"/>
        </w:rPr>
        <w:t xml:space="preserve"> </w:t>
      </w:r>
      <w:r w:rsidRPr="00C621BE">
        <w:rPr>
          <w:sz w:val="24"/>
          <w:szCs w:val="24"/>
        </w:rPr>
        <w:t>населения</w:t>
      </w:r>
      <w:r w:rsidRPr="00C621BE">
        <w:rPr>
          <w:spacing w:val="-2"/>
          <w:sz w:val="24"/>
          <w:szCs w:val="24"/>
        </w:rPr>
        <w:t xml:space="preserve"> </w:t>
      </w:r>
      <w:r w:rsidRPr="00C621BE">
        <w:rPr>
          <w:sz w:val="24"/>
          <w:szCs w:val="24"/>
        </w:rPr>
        <w:t>в</w:t>
      </w:r>
      <w:r w:rsidRPr="00C621BE">
        <w:rPr>
          <w:spacing w:val="-6"/>
          <w:sz w:val="24"/>
          <w:szCs w:val="24"/>
        </w:rPr>
        <w:t xml:space="preserve"> </w:t>
      </w:r>
      <w:r w:rsidRPr="00C621BE">
        <w:rPr>
          <w:sz w:val="24"/>
          <w:szCs w:val="24"/>
        </w:rPr>
        <w:t>бывших</w:t>
      </w:r>
      <w:r w:rsidRPr="00C621BE">
        <w:rPr>
          <w:spacing w:val="-6"/>
          <w:sz w:val="24"/>
          <w:szCs w:val="24"/>
        </w:rPr>
        <w:t xml:space="preserve"> </w:t>
      </w:r>
      <w:r w:rsidRPr="00C621BE">
        <w:rPr>
          <w:sz w:val="24"/>
          <w:szCs w:val="24"/>
        </w:rPr>
        <w:t>республиках</w:t>
      </w:r>
      <w:r w:rsidRPr="00C621BE">
        <w:rPr>
          <w:spacing w:val="-1"/>
          <w:sz w:val="24"/>
          <w:szCs w:val="24"/>
        </w:rPr>
        <w:t xml:space="preserve"> </w:t>
      </w:r>
      <w:r w:rsidRPr="00C621BE">
        <w:rPr>
          <w:sz w:val="24"/>
          <w:szCs w:val="24"/>
        </w:rPr>
        <w:t>СССР.</w:t>
      </w:r>
    </w:p>
    <w:p w:rsidR="00241C0D" w:rsidRPr="00C621BE" w:rsidRDefault="00241C0D" w:rsidP="00C621BE">
      <w:pPr>
        <w:pStyle w:val="a8"/>
        <w:spacing w:before="22" w:line="259" w:lineRule="auto"/>
        <w:ind w:right="104"/>
        <w:rPr>
          <w:sz w:val="24"/>
          <w:szCs w:val="24"/>
        </w:rPr>
      </w:pPr>
      <w:r w:rsidRPr="00C621BE">
        <w:rPr>
          <w:sz w:val="24"/>
          <w:szCs w:val="24"/>
        </w:rPr>
        <w:t>Новые</w:t>
      </w:r>
      <w:r w:rsidRPr="00C621BE">
        <w:rPr>
          <w:spacing w:val="70"/>
          <w:sz w:val="24"/>
          <w:szCs w:val="24"/>
        </w:rPr>
        <w:t xml:space="preserve"> </w:t>
      </w:r>
      <w:r w:rsidRPr="00C621BE">
        <w:rPr>
          <w:sz w:val="24"/>
          <w:szCs w:val="24"/>
        </w:rPr>
        <w:t>приоритеты</w:t>
      </w:r>
      <w:r w:rsidRPr="00C621BE">
        <w:rPr>
          <w:spacing w:val="70"/>
          <w:sz w:val="24"/>
          <w:szCs w:val="24"/>
        </w:rPr>
        <w:t xml:space="preserve"> </w:t>
      </w:r>
      <w:r w:rsidRPr="00C621BE">
        <w:rPr>
          <w:sz w:val="24"/>
          <w:szCs w:val="24"/>
        </w:rPr>
        <w:t>внешней</w:t>
      </w:r>
      <w:r w:rsidRPr="00C621BE">
        <w:rPr>
          <w:spacing w:val="71"/>
          <w:sz w:val="24"/>
          <w:szCs w:val="24"/>
        </w:rPr>
        <w:t xml:space="preserve"> </w:t>
      </w:r>
      <w:r w:rsidRPr="00C621BE">
        <w:rPr>
          <w:sz w:val="24"/>
          <w:szCs w:val="24"/>
        </w:rPr>
        <w:t>политики.</w:t>
      </w:r>
      <w:r w:rsidRPr="00C621BE">
        <w:rPr>
          <w:spacing w:val="71"/>
          <w:sz w:val="24"/>
          <w:szCs w:val="24"/>
        </w:rPr>
        <w:t xml:space="preserve"> </w:t>
      </w:r>
      <w:r w:rsidRPr="00C621BE">
        <w:rPr>
          <w:sz w:val="24"/>
          <w:szCs w:val="24"/>
        </w:rPr>
        <w:t>Россия</w:t>
      </w:r>
      <w:r w:rsidRPr="00C621BE">
        <w:rPr>
          <w:spacing w:val="71"/>
          <w:sz w:val="24"/>
          <w:szCs w:val="24"/>
        </w:rPr>
        <w:t xml:space="preserve"> </w:t>
      </w:r>
      <w:r w:rsidRPr="00C621BE">
        <w:rPr>
          <w:sz w:val="24"/>
          <w:szCs w:val="24"/>
        </w:rPr>
        <w:t>–   правопреемник   СССР</w:t>
      </w:r>
      <w:r w:rsidRPr="00C621BE">
        <w:rPr>
          <w:spacing w:val="-67"/>
          <w:sz w:val="24"/>
          <w:szCs w:val="24"/>
        </w:rPr>
        <w:t xml:space="preserve"> </w:t>
      </w:r>
      <w:r w:rsidRPr="00C621BE">
        <w:rPr>
          <w:sz w:val="24"/>
          <w:szCs w:val="24"/>
        </w:rPr>
        <w:t>на международной арене. Значение сохранения Россией статуса ядерной державы.</w:t>
      </w:r>
      <w:r w:rsidRPr="00C621BE">
        <w:rPr>
          <w:spacing w:val="-67"/>
          <w:sz w:val="24"/>
          <w:szCs w:val="24"/>
        </w:rPr>
        <w:t xml:space="preserve"> </w:t>
      </w:r>
      <w:r w:rsidRPr="00C621BE">
        <w:rPr>
          <w:sz w:val="24"/>
          <w:szCs w:val="24"/>
        </w:rPr>
        <w:t>Взаимоотношения</w:t>
      </w:r>
      <w:r w:rsidRPr="00C621BE">
        <w:rPr>
          <w:spacing w:val="-8"/>
          <w:sz w:val="24"/>
          <w:szCs w:val="24"/>
        </w:rPr>
        <w:t xml:space="preserve"> </w:t>
      </w:r>
      <w:r w:rsidRPr="00C621BE">
        <w:rPr>
          <w:sz w:val="24"/>
          <w:szCs w:val="24"/>
        </w:rPr>
        <w:t>с</w:t>
      </w:r>
      <w:r w:rsidRPr="00C621BE">
        <w:rPr>
          <w:spacing w:val="-10"/>
          <w:sz w:val="24"/>
          <w:szCs w:val="24"/>
        </w:rPr>
        <w:t xml:space="preserve"> </w:t>
      </w:r>
      <w:r w:rsidRPr="00C621BE">
        <w:rPr>
          <w:sz w:val="24"/>
          <w:szCs w:val="24"/>
        </w:rPr>
        <w:t>США</w:t>
      </w:r>
      <w:r w:rsidRPr="00C621BE">
        <w:rPr>
          <w:spacing w:val="-10"/>
          <w:sz w:val="24"/>
          <w:szCs w:val="24"/>
        </w:rPr>
        <w:t xml:space="preserve"> </w:t>
      </w:r>
      <w:r w:rsidRPr="00C621BE">
        <w:rPr>
          <w:sz w:val="24"/>
          <w:szCs w:val="24"/>
        </w:rPr>
        <w:t>и</w:t>
      </w:r>
      <w:r w:rsidRPr="00C621BE">
        <w:rPr>
          <w:spacing w:val="-7"/>
          <w:sz w:val="24"/>
          <w:szCs w:val="24"/>
        </w:rPr>
        <w:t xml:space="preserve"> </w:t>
      </w:r>
      <w:r w:rsidRPr="00C621BE">
        <w:rPr>
          <w:sz w:val="24"/>
          <w:szCs w:val="24"/>
        </w:rPr>
        <w:t>странами</w:t>
      </w:r>
      <w:r w:rsidRPr="00C621BE">
        <w:rPr>
          <w:spacing w:val="-8"/>
          <w:sz w:val="24"/>
          <w:szCs w:val="24"/>
        </w:rPr>
        <w:t xml:space="preserve"> </w:t>
      </w:r>
      <w:r w:rsidRPr="00C621BE">
        <w:rPr>
          <w:sz w:val="24"/>
          <w:szCs w:val="24"/>
        </w:rPr>
        <w:t>Запада.</w:t>
      </w:r>
      <w:r w:rsidRPr="00C621BE">
        <w:rPr>
          <w:spacing w:val="-6"/>
          <w:sz w:val="24"/>
          <w:szCs w:val="24"/>
        </w:rPr>
        <w:t xml:space="preserve"> </w:t>
      </w:r>
      <w:r w:rsidRPr="00C621BE">
        <w:rPr>
          <w:sz w:val="24"/>
          <w:szCs w:val="24"/>
        </w:rPr>
        <w:t>Подписание</w:t>
      </w:r>
      <w:r w:rsidRPr="00C621BE">
        <w:rPr>
          <w:spacing w:val="-11"/>
          <w:sz w:val="24"/>
          <w:szCs w:val="24"/>
        </w:rPr>
        <w:t xml:space="preserve"> </w:t>
      </w:r>
      <w:r w:rsidRPr="00C621BE">
        <w:rPr>
          <w:sz w:val="24"/>
          <w:szCs w:val="24"/>
        </w:rPr>
        <w:t>Договора</w:t>
      </w:r>
      <w:r w:rsidRPr="00C621BE">
        <w:rPr>
          <w:spacing w:val="-10"/>
          <w:sz w:val="24"/>
          <w:szCs w:val="24"/>
        </w:rPr>
        <w:t xml:space="preserve"> </w:t>
      </w:r>
      <w:r w:rsidRPr="00C621BE">
        <w:rPr>
          <w:sz w:val="24"/>
          <w:szCs w:val="24"/>
        </w:rPr>
        <w:t>СНВ-2</w:t>
      </w:r>
      <w:r w:rsidRPr="00C621BE">
        <w:rPr>
          <w:spacing w:val="-4"/>
          <w:sz w:val="24"/>
          <w:szCs w:val="24"/>
        </w:rPr>
        <w:t xml:space="preserve"> </w:t>
      </w:r>
      <w:r w:rsidRPr="00C621BE">
        <w:rPr>
          <w:sz w:val="24"/>
          <w:szCs w:val="24"/>
        </w:rPr>
        <w:t>(1993).</w:t>
      </w:r>
      <w:r w:rsidRPr="00C621BE">
        <w:rPr>
          <w:spacing w:val="-68"/>
          <w:sz w:val="24"/>
          <w:szCs w:val="24"/>
        </w:rPr>
        <w:t xml:space="preserve"> </w:t>
      </w:r>
      <w:r w:rsidRPr="00C621BE">
        <w:rPr>
          <w:sz w:val="24"/>
          <w:szCs w:val="24"/>
        </w:rPr>
        <w:t>Вступление России в «Большую семерку». Россия на постсоветском пространстве.</w:t>
      </w:r>
      <w:r w:rsidRPr="00C621BE">
        <w:rPr>
          <w:spacing w:val="-67"/>
          <w:sz w:val="24"/>
          <w:szCs w:val="24"/>
        </w:rPr>
        <w:t xml:space="preserve"> </w:t>
      </w:r>
      <w:r w:rsidRPr="00C621BE">
        <w:rPr>
          <w:sz w:val="24"/>
          <w:szCs w:val="24"/>
        </w:rPr>
        <w:t>СНГ и союз с Белоруссией. Военно-политическое сотрудничество в рамках СНГ.</w:t>
      </w:r>
      <w:r w:rsidRPr="00C621BE">
        <w:rPr>
          <w:spacing w:val="1"/>
          <w:sz w:val="24"/>
          <w:szCs w:val="24"/>
        </w:rPr>
        <w:t xml:space="preserve"> </w:t>
      </w:r>
      <w:r w:rsidRPr="00C621BE">
        <w:rPr>
          <w:sz w:val="24"/>
          <w:szCs w:val="24"/>
        </w:rPr>
        <w:t>Восточный</w:t>
      </w:r>
      <w:r w:rsidRPr="00C621BE">
        <w:rPr>
          <w:spacing w:val="1"/>
          <w:sz w:val="24"/>
          <w:szCs w:val="24"/>
        </w:rPr>
        <w:t xml:space="preserve"> </w:t>
      </w:r>
      <w:r w:rsidRPr="00C621BE">
        <w:rPr>
          <w:sz w:val="24"/>
          <w:szCs w:val="24"/>
        </w:rPr>
        <w:t>вектор</w:t>
      </w:r>
      <w:r w:rsidRPr="00C621BE">
        <w:rPr>
          <w:spacing w:val="4"/>
          <w:sz w:val="24"/>
          <w:szCs w:val="24"/>
        </w:rPr>
        <w:t xml:space="preserve"> </w:t>
      </w:r>
      <w:r w:rsidRPr="00C621BE">
        <w:rPr>
          <w:sz w:val="24"/>
          <w:szCs w:val="24"/>
        </w:rPr>
        <w:t>российской</w:t>
      </w:r>
      <w:r w:rsidRPr="00C621BE">
        <w:rPr>
          <w:spacing w:val="2"/>
          <w:sz w:val="24"/>
          <w:szCs w:val="24"/>
        </w:rPr>
        <w:t xml:space="preserve"> </w:t>
      </w:r>
      <w:r w:rsidRPr="00C621BE">
        <w:rPr>
          <w:sz w:val="24"/>
          <w:szCs w:val="24"/>
        </w:rPr>
        <w:t>внешней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1990-е</w:t>
      </w:r>
      <w:r w:rsidRPr="00C621BE">
        <w:rPr>
          <w:spacing w:val="-2"/>
          <w:sz w:val="24"/>
          <w:szCs w:val="24"/>
        </w:rPr>
        <w:t xml:space="preserve"> </w:t>
      </w:r>
      <w:r w:rsidRPr="00C621BE">
        <w:rPr>
          <w:sz w:val="24"/>
          <w:szCs w:val="24"/>
        </w:rPr>
        <w:t>гг.</w:t>
      </w:r>
    </w:p>
    <w:p w:rsidR="00241C0D" w:rsidRPr="00C621BE" w:rsidRDefault="00241C0D" w:rsidP="00C621BE">
      <w:pPr>
        <w:pStyle w:val="a8"/>
        <w:spacing w:line="259" w:lineRule="auto"/>
        <w:ind w:right="115"/>
        <w:rPr>
          <w:sz w:val="24"/>
          <w:szCs w:val="24"/>
        </w:rPr>
      </w:pPr>
      <w:r w:rsidRPr="00C621BE">
        <w:rPr>
          <w:sz w:val="24"/>
          <w:szCs w:val="24"/>
        </w:rPr>
        <w:t>Российская</w:t>
      </w:r>
      <w:r w:rsidRPr="00C621BE">
        <w:rPr>
          <w:spacing w:val="1"/>
          <w:sz w:val="24"/>
          <w:szCs w:val="24"/>
        </w:rPr>
        <w:t xml:space="preserve"> </w:t>
      </w:r>
      <w:r w:rsidRPr="00C621BE">
        <w:rPr>
          <w:sz w:val="24"/>
          <w:szCs w:val="24"/>
        </w:rPr>
        <w:t>многопартийность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строительство</w:t>
      </w:r>
      <w:r w:rsidRPr="00C621BE">
        <w:rPr>
          <w:spacing w:val="1"/>
          <w:sz w:val="24"/>
          <w:szCs w:val="24"/>
        </w:rPr>
        <w:t xml:space="preserve"> </w:t>
      </w:r>
      <w:r w:rsidRPr="00C621BE">
        <w:rPr>
          <w:sz w:val="24"/>
          <w:szCs w:val="24"/>
        </w:rPr>
        <w:t>гражданского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Основные политические партии и движения 1990-х гг., их лидеры и платформы.</w:t>
      </w:r>
      <w:r w:rsidRPr="00C621BE">
        <w:rPr>
          <w:spacing w:val="1"/>
          <w:sz w:val="24"/>
          <w:szCs w:val="24"/>
        </w:rPr>
        <w:t xml:space="preserve"> </w:t>
      </w:r>
      <w:r w:rsidRPr="00C621BE">
        <w:rPr>
          <w:sz w:val="24"/>
          <w:szCs w:val="24"/>
        </w:rPr>
        <w:t>Кризис</w:t>
      </w:r>
      <w:r w:rsidRPr="00C621BE">
        <w:rPr>
          <w:spacing w:val="70"/>
          <w:sz w:val="24"/>
          <w:szCs w:val="24"/>
        </w:rPr>
        <w:t xml:space="preserve"> </w:t>
      </w:r>
      <w:r w:rsidRPr="00C621BE">
        <w:rPr>
          <w:sz w:val="24"/>
          <w:szCs w:val="24"/>
        </w:rPr>
        <w:t>центральной</w:t>
      </w:r>
      <w:r w:rsidRPr="00C621BE">
        <w:rPr>
          <w:spacing w:val="70"/>
          <w:sz w:val="24"/>
          <w:szCs w:val="24"/>
        </w:rPr>
        <w:t xml:space="preserve"> </w:t>
      </w:r>
      <w:r w:rsidRPr="00C621BE">
        <w:rPr>
          <w:sz w:val="24"/>
          <w:szCs w:val="24"/>
        </w:rPr>
        <w:t>власти.</w:t>
      </w:r>
      <w:r w:rsidRPr="00C621BE">
        <w:rPr>
          <w:spacing w:val="70"/>
          <w:sz w:val="24"/>
          <w:szCs w:val="24"/>
        </w:rPr>
        <w:t xml:space="preserve"> </w:t>
      </w:r>
      <w:r w:rsidRPr="00C621BE">
        <w:rPr>
          <w:sz w:val="24"/>
          <w:szCs w:val="24"/>
        </w:rPr>
        <w:t>Президентские</w:t>
      </w:r>
      <w:r w:rsidRPr="00C621BE">
        <w:rPr>
          <w:spacing w:val="70"/>
          <w:sz w:val="24"/>
          <w:szCs w:val="24"/>
        </w:rPr>
        <w:t xml:space="preserve"> </w:t>
      </w:r>
      <w:r w:rsidRPr="00C621BE">
        <w:rPr>
          <w:sz w:val="24"/>
          <w:szCs w:val="24"/>
        </w:rPr>
        <w:t>выборы</w:t>
      </w:r>
      <w:r w:rsidRPr="00C621BE">
        <w:rPr>
          <w:spacing w:val="70"/>
          <w:sz w:val="24"/>
          <w:szCs w:val="24"/>
        </w:rPr>
        <w:t xml:space="preserve"> </w:t>
      </w:r>
      <w:r w:rsidRPr="00C621BE">
        <w:rPr>
          <w:sz w:val="24"/>
          <w:szCs w:val="24"/>
        </w:rPr>
        <w:t>1996</w:t>
      </w:r>
      <w:r w:rsidRPr="00C621BE">
        <w:rPr>
          <w:spacing w:val="71"/>
          <w:sz w:val="24"/>
          <w:szCs w:val="24"/>
        </w:rPr>
        <w:t xml:space="preserve"> </w:t>
      </w:r>
      <w:r w:rsidRPr="00C621BE">
        <w:rPr>
          <w:sz w:val="24"/>
          <w:szCs w:val="24"/>
        </w:rPr>
        <w:t>г.</w:t>
      </w:r>
      <w:r w:rsidRPr="00C621BE">
        <w:rPr>
          <w:spacing w:val="70"/>
          <w:sz w:val="24"/>
          <w:szCs w:val="24"/>
        </w:rPr>
        <w:t xml:space="preserve"> </w:t>
      </w:r>
      <w:r w:rsidRPr="00C621BE">
        <w:rPr>
          <w:sz w:val="24"/>
          <w:szCs w:val="24"/>
        </w:rPr>
        <w:t>Правительства</w:t>
      </w:r>
      <w:r w:rsidRPr="00C621BE">
        <w:rPr>
          <w:spacing w:val="1"/>
          <w:sz w:val="24"/>
          <w:szCs w:val="24"/>
        </w:rPr>
        <w:t xml:space="preserve"> </w:t>
      </w:r>
      <w:r w:rsidRPr="00C621BE">
        <w:rPr>
          <w:spacing w:val="-1"/>
          <w:sz w:val="24"/>
          <w:szCs w:val="24"/>
        </w:rPr>
        <w:t>В.С.</w:t>
      </w:r>
      <w:r w:rsidRPr="00C621BE">
        <w:rPr>
          <w:spacing w:val="-11"/>
          <w:sz w:val="24"/>
          <w:szCs w:val="24"/>
        </w:rPr>
        <w:t xml:space="preserve"> </w:t>
      </w:r>
      <w:r w:rsidRPr="00C621BE">
        <w:rPr>
          <w:spacing w:val="-1"/>
          <w:sz w:val="24"/>
          <w:szCs w:val="24"/>
        </w:rPr>
        <w:t>Черномырдина</w:t>
      </w:r>
      <w:r w:rsidRPr="00C621BE">
        <w:rPr>
          <w:spacing w:val="-16"/>
          <w:sz w:val="24"/>
          <w:szCs w:val="24"/>
        </w:rPr>
        <w:t xml:space="preserve"> </w:t>
      </w:r>
      <w:r w:rsidRPr="00C621BE">
        <w:rPr>
          <w:spacing w:val="-1"/>
          <w:sz w:val="24"/>
          <w:szCs w:val="24"/>
        </w:rPr>
        <w:t>и</w:t>
      </w:r>
      <w:r w:rsidRPr="00C621BE">
        <w:rPr>
          <w:spacing w:val="-13"/>
          <w:sz w:val="24"/>
          <w:szCs w:val="24"/>
        </w:rPr>
        <w:t xml:space="preserve"> </w:t>
      </w:r>
      <w:r w:rsidRPr="00C621BE">
        <w:rPr>
          <w:spacing w:val="-1"/>
          <w:sz w:val="24"/>
          <w:szCs w:val="24"/>
        </w:rPr>
        <w:t>Е.М.</w:t>
      </w:r>
      <w:r w:rsidRPr="00C621BE">
        <w:rPr>
          <w:spacing w:val="-7"/>
          <w:sz w:val="24"/>
          <w:szCs w:val="24"/>
        </w:rPr>
        <w:t xml:space="preserve"> </w:t>
      </w:r>
      <w:r w:rsidRPr="00C621BE">
        <w:rPr>
          <w:spacing w:val="-1"/>
          <w:sz w:val="24"/>
          <w:szCs w:val="24"/>
        </w:rPr>
        <w:t>Примакова.</w:t>
      </w:r>
      <w:r w:rsidRPr="00C621BE">
        <w:rPr>
          <w:spacing w:val="-13"/>
          <w:sz w:val="24"/>
          <w:szCs w:val="24"/>
        </w:rPr>
        <w:t xml:space="preserve"> </w:t>
      </w:r>
      <w:r w:rsidRPr="00C621BE">
        <w:rPr>
          <w:spacing w:val="-1"/>
          <w:sz w:val="24"/>
          <w:szCs w:val="24"/>
        </w:rPr>
        <w:t>Обострение</w:t>
      </w:r>
      <w:r w:rsidRPr="00C621BE">
        <w:rPr>
          <w:spacing w:val="-16"/>
          <w:sz w:val="24"/>
          <w:szCs w:val="24"/>
        </w:rPr>
        <w:t xml:space="preserve"> </w:t>
      </w:r>
      <w:r w:rsidRPr="00C621BE">
        <w:rPr>
          <w:sz w:val="24"/>
          <w:szCs w:val="24"/>
        </w:rPr>
        <w:t>ситуации</w:t>
      </w:r>
      <w:r w:rsidRPr="00C621BE">
        <w:rPr>
          <w:spacing w:val="-12"/>
          <w:sz w:val="24"/>
          <w:szCs w:val="24"/>
        </w:rPr>
        <w:t xml:space="preserve"> </w:t>
      </w:r>
      <w:r w:rsidRPr="00C621BE">
        <w:rPr>
          <w:sz w:val="24"/>
          <w:szCs w:val="24"/>
        </w:rPr>
        <w:t>на</w:t>
      </w:r>
      <w:r w:rsidRPr="00C621BE">
        <w:rPr>
          <w:spacing w:val="-16"/>
          <w:sz w:val="24"/>
          <w:szCs w:val="24"/>
        </w:rPr>
        <w:t xml:space="preserve"> </w:t>
      </w:r>
      <w:r w:rsidRPr="00C621BE">
        <w:rPr>
          <w:sz w:val="24"/>
          <w:szCs w:val="24"/>
        </w:rPr>
        <w:t>Северном</w:t>
      </w:r>
      <w:r w:rsidRPr="00C621BE">
        <w:rPr>
          <w:spacing w:val="-12"/>
          <w:sz w:val="24"/>
          <w:szCs w:val="24"/>
        </w:rPr>
        <w:t xml:space="preserve"> </w:t>
      </w:r>
      <w:r w:rsidRPr="00C621BE">
        <w:rPr>
          <w:sz w:val="24"/>
          <w:szCs w:val="24"/>
        </w:rPr>
        <w:t>Кавказе.</w:t>
      </w:r>
      <w:r w:rsidRPr="00C621BE">
        <w:rPr>
          <w:spacing w:val="-68"/>
          <w:sz w:val="24"/>
          <w:szCs w:val="24"/>
        </w:rPr>
        <w:t xml:space="preserve"> </w:t>
      </w:r>
      <w:r w:rsidRPr="00C621BE">
        <w:rPr>
          <w:spacing w:val="-1"/>
          <w:sz w:val="24"/>
          <w:szCs w:val="24"/>
        </w:rPr>
        <w:t>Вторжение</w:t>
      </w:r>
      <w:r w:rsidRPr="00C621BE">
        <w:rPr>
          <w:spacing w:val="-14"/>
          <w:sz w:val="24"/>
          <w:szCs w:val="24"/>
        </w:rPr>
        <w:t xml:space="preserve"> </w:t>
      </w:r>
      <w:r w:rsidRPr="00C621BE">
        <w:rPr>
          <w:spacing w:val="-1"/>
          <w:sz w:val="24"/>
          <w:szCs w:val="24"/>
        </w:rPr>
        <w:t>террористических</w:t>
      </w:r>
      <w:r w:rsidRPr="00C621BE">
        <w:rPr>
          <w:spacing w:val="-16"/>
          <w:sz w:val="24"/>
          <w:szCs w:val="24"/>
        </w:rPr>
        <w:t xml:space="preserve"> </w:t>
      </w:r>
      <w:r w:rsidRPr="00C621BE">
        <w:rPr>
          <w:spacing w:val="-1"/>
          <w:sz w:val="24"/>
          <w:szCs w:val="24"/>
        </w:rPr>
        <w:t>группировок</w:t>
      </w:r>
      <w:r w:rsidRPr="00C621BE">
        <w:rPr>
          <w:spacing w:val="-12"/>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Дагестан.</w:t>
      </w:r>
      <w:r w:rsidRPr="00C621BE">
        <w:rPr>
          <w:spacing w:val="-11"/>
          <w:sz w:val="24"/>
          <w:szCs w:val="24"/>
        </w:rPr>
        <w:t xml:space="preserve"> </w:t>
      </w:r>
      <w:r w:rsidRPr="00C621BE">
        <w:rPr>
          <w:spacing w:val="-1"/>
          <w:sz w:val="24"/>
          <w:szCs w:val="24"/>
        </w:rPr>
        <w:t>Выборы</w:t>
      </w:r>
      <w:r w:rsidRPr="00C621BE">
        <w:rPr>
          <w:spacing w:val="-13"/>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Государственную</w:t>
      </w:r>
      <w:r w:rsidRPr="00C621BE">
        <w:rPr>
          <w:spacing w:val="-68"/>
          <w:sz w:val="24"/>
          <w:szCs w:val="24"/>
        </w:rPr>
        <w:t xml:space="preserve"> </w:t>
      </w:r>
      <w:r w:rsidRPr="00C621BE">
        <w:rPr>
          <w:sz w:val="24"/>
          <w:szCs w:val="24"/>
        </w:rPr>
        <w:t>Думу</w:t>
      </w:r>
      <w:r w:rsidRPr="00C621BE">
        <w:rPr>
          <w:spacing w:val="-11"/>
          <w:sz w:val="24"/>
          <w:szCs w:val="24"/>
        </w:rPr>
        <w:t xml:space="preserve"> </w:t>
      </w:r>
      <w:r w:rsidRPr="00C621BE">
        <w:rPr>
          <w:sz w:val="24"/>
          <w:szCs w:val="24"/>
        </w:rPr>
        <w:t>1999</w:t>
      </w:r>
      <w:r w:rsidRPr="00C621BE">
        <w:rPr>
          <w:spacing w:val="7"/>
          <w:sz w:val="24"/>
          <w:szCs w:val="24"/>
        </w:rPr>
        <w:t xml:space="preserve"> </w:t>
      </w:r>
      <w:r w:rsidRPr="00C621BE">
        <w:rPr>
          <w:sz w:val="24"/>
          <w:szCs w:val="24"/>
        </w:rPr>
        <w:t>г.</w:t>
      </w:r>
      <w:r w:rsidRPr="00C621BE">
        <w:rPr>
          <w:spacing w:val="-5"/>
          <w:sz w:val="24"/>
          <w:szCs w:val="24"/>
        </w:rPr>
        <w:t xml:space="preserve"> </w:t>
      </w:r>
      <w:r w:rsidRPr="00C621BE">
        <w:rPr>
          <w:sz w:val="24"/>
          <w:szCs w:val="24"/>
        </w:rPr>
        <w:t>Добровольная</w:t>
      </w:r>
      <w:r w:rsidRPr="00C621BE">
        <w:rPr>
          <w:spacing w:val="2"/>
          <w:sz w:val="24"/>
          <w:szCs w:val="24"/>
        </w:rPr>
        <w:t xml:space="preserve"> </w:t>
      </w:r>
      <w:r w:rsidRPr="00C621BE">
        <w:rPr>
          <w:sz w:val="24"/>
          <w:szCs w:val="24"/>
        </w:rPr>
        <w:t>отставка</w:t>
      </w:r>
      <w:r w:rsidRPr="00C621BE">
        <w:rPr>
          <w:spacing w:val="-1"/>
          <w:sz w:val="24"/>
          <w:szCs w:val="24"/>
        </w:rPr>
        <w:t xml:space="preserve"> </w:t>
      </w:r>
      <w:r w:rsidRPr="00C621BE">
        <w:rPr>
          <w:sz w:val="24"/>
          <w:szCs w:val="24"/>
        </w:rPr>
        <w:t>Б.Н.</w:t>
      </w:r>
      <w:r w:rsidRPr="00C621BE">
        <w:rPr>
          <w:spacing w:val="7"/>
          <w:sz w:val="24"/>
          <w:szCs w:val="24"/>
        </w:rPr>
        <w:t xml:space="preserve"> </w:t>
      </w:r>
      <w:r w:rsidRPr="00C621BE">
        <w:rPr>
          <w:sz w:val="24"/>
          <w:szCs w:val="24"/>
        </w:rPr>
        <w:t>Ельцина.</w:t>
      </w:r>
    </w:p>
    <w:p w:rsidR="00241C0D" w:rsidRPr="00C621BE" w:rsidRDefault="00241C0D"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Наш</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край</w:t>
      </w:r>
      <w:r w:rsidRPr="00C621BE">
        <w:rPr>
          <w:rFonts w:ascii="Times New Roman" w:hAnsi="Times New Roman" w:cs="Times New Roman"/>
          <w:i/>
          <w:spacing w:val="3"/>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1992–1999</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гг.</w:t>
      </w:r>
    </w:p>
    <w:p w:rsidR="00241C0D" w:rsidRPr="00C621BE" w:rsidRDefault="00241C0D" w:rsidP="00C621BE">
      <w:pPr>
        <w:spacing w:before="21"/>
        <w:ind w:left="680"/>
        <w:jc w:val="both"/>
        <w:rPr>
          <w:rFonts w:ascii="Times New Roman" w:hAnsi="Times New Roman" w:cs="Times New Roman"/>
          <w:i/>
          <w:sz w:val="24"/>
          <w:szCs w:val="24"/>
        </w:rPr>
      </w:pPr>
      <w:r w:rsidRPr="00C621BE">
        <w:rPr>
          <w:rFonts w:ascii="Times New Roman" w:hAnsi="Times New Roman" w:cs="Times New Roman"/>
          <w:i/>
          <w:sz w:val="24"/>
          <w:szCs w:val="24"/>
        </w:rPr>
        <w:t>Россия</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ХХI</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вызовы</w:t>
      </w:r>
      <w:r w:rsidRPr="00C621BE">
        <w:rPr>
          <w:rFonts w:ascii="Times New Roman" w:hAnsi="Times New Roman" w:cs="Times New Roman"/>
          <w:i/>
          <w:spacing w:val="-4"/>
          <w:sz w:val="24"/>
          <w:szCs w:val="24"/>
        </w:rPr>
        <w:t xml:space="preserve"> </w:t>
      </w:r>
      <w:r w:rsidRPr="00C621BE">
        <w:rPr>
          <w:rFonts w:ascii="Times New Roman" w:hAnsi="Times New Roman" w:cs="Times New Roman"/>
          <w:i/>
          <w:sz w:val="24"/>
          <w:szCs w:val="24"/>
        </w:rPr>
        <w:t>времени</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задачи</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модернизации</w:t>
      </w:r>
    </w:p>
    <w:p w:rsidR="00241C0D" w:rsidRPr="00C621BE" w:rsidRDefault="00241C0D" w:rsidP="00C621BE">
      <w:pPr>
        <w:pStyle w:val="a8"/>
        <w:spacing w:before="31" w:line="259" w:lineRule="auto"/>
        <w:ind w:right="109"/>
        <w:rPr>
          <w:sz w:val="24"/>
          <w:szCs w:val="24"/>
        </w:rPr>
      </w:pPr>
      <w:r w:rsidRPr="00C621BE">
        <w:rPr>
          <w:sz w:val="24"/>
          <w:szCs w:val="24"/>
        </w:rPr>
        <w:t>Политические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экономические</w:t>
      </w:r>
      <w:r w:rsidRPr="00C621BE">
        <w:rPr>
          <w:spacing w:val="1"/>
          <w:sz w:val="24"/>
          <w:szCs w:val="24"/>
        </w:rPr>
        <w:t xml:space="preserve"> </w:t>
      </w:r>
      <w:r w:rsidRPr="00C621BE">
        <w:rPr>
          <w:sz w:val="24"/>
          <w:szCs w:val="24"/>
        </w:rPr>
        <w:t>приоритеты.</w:t>
      </w:r>
      <w:r w:rsidRPr="00C621BE">
        <w:rPr>
          <w:spacing w:val="1"/>
          <w:sz w:val="24"/>
          <w:szCs w:val="24"/>
        </w:rPr>
        <w:t xml:space="preserve"> </w:t>
      </w:r>
      <w:r w:rsidRPr="00C621BE">
        <w:rPr>
          <w:sz w:val="24"/>
          <w:szCs w:val="24"/>
        </w:rPr>
        <w:t>Вступление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должность</w:t>
      </w:r>
      <w:r w:rsidRPr="00C621BE">
        <w:rPr>
          <w:spacing w:val="1"/>
          <w:sz w:val="24"/>
          <w:szCs w:val="24"/>
        </w:rPr>
        <w:t xml:space="preserve"> </w:t>
      </w:r>
      <w:r w:rsidRPr="00C621BE">
        <w:rPr>
          <w:sz w:val="24"/>
          <w:szCs w:val="24"/>
        </w:rPr>
        <w:t>Президента</w:t>
      </w:r>
      <w:r w:rsidRPr="00C621BE">
        <w:rPr>
          <w:spacing w:val="1"/>
          <w:sz w:val="24"/>
          <w:szCs w:val="24"/>
        </w:rPr>
        <w:t xml:space="preserve"> </w:t>
      </w:r>
      <w:r w:rsidRPr="00C621BE">
        <w:rPr>
          <w:sz w:val="24"/>
          <w:szCs w:val="24"/>
        </w:rPr>
        <w:t>В.В.</w:t>
      </w:r>
      <w:r w:rsidRPr="00C621BE">
        <w:rPr>
          <w:spacing w:val="1"/>
          <w:sz w:val="24"/>
          <w:szCs w:val="24"/>
        </w:rPr>
        <w:t xml:space="preserve"> </w:t>
      </w:r>
      <w:r w:rsidRPr="00C621BE">
        <w:rPr>
          <w:sz w:val="24"/>
          <w:szCs w:val="24"/>
        </w:rPr>
        <w:t>Путина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связанные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этим</w:t>
      </w:r>
      <w:r w:rsidRPr="00C621BE">
        <w:rPr>
          <w:spacing w:val="1"/>
          <w:sz w:val="24"/>
          <w:szCs w:val="24"/>
        </w:rPr>
        <w:t xml:space="preserve"> </w:t>
      </w:r>
      <w:r w:rsidRPr="00C621BE">
        <w:rPr>
          <w:sz w:val="24"/>
          <w:szCs w:val="24"/>
        </w:rPr>
        <w:t>ожидания.</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преодоления</w:t>
      </w:r>
      <w:r w:rsidRPr="00C621BE">
        <w:rPr>
          <w:spacing w:val="1"/>
          <w:sz w:val="24"/>
          <w:szCs w:val="24"/>
        </w:rPr>
        <w:t xml:space="preserve"> </w:t>
      </w:r>
      <w:r w:rsidRPr="00C621BE">
        <w:rPr>
          <w:sz w:val="24"/>
          <w:szCs w:val="24"/>
        </w:rPr>
        <w:t>негативных последствий 1990-х гг. Основные направления внутренней и внешней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Государственная</w:t>
      </w:r>
      <w:r w:rsidRPr="00C621BE">
        <w:rPr>
          <w:spacing w:val="1"/>
          <w:sz w:val="24"/>
          <w:szCs w:val="24"/>
        </w:rPr>
        <w:t xml:space="preserve"> </w:t>
      </w:r>
      <w:r w:rsidRPr="00C621BE">
        <w:rPr>
          <w:sz w:val="24"/>
          <w:szCs w:val="24"/>
        </w:rPr>
        <w:t>Дума.</w:t>
      </w:r>
      <w:r w:rsidRPr="00C621BE">
        <w:rPr>
          <w:spacing w:val="1"/>
          <w:sz w:val="24"/>
          <w:szCs w:val="24"/>
        </w:rPr>
        <w:t xml:space="preserve"> </w:t>
      </w:r>
      <w:r w:rsidRPr="00C621BE">
        <w:rPr>
          <w:sz w:val="24"/>
          <w:szCs w:val="24"/>
        </w:rPr>
        <w:t>Многопартийность.</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партии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электорат.</w:t>
      </w:r>
      <w:r w:rsidRPr="00C621BE">
        <w:rPr>
          <w:spacing w:val="1"/>
          <w:sz w:val="24"/>
          <w:szCs w:val="24"/>
        </w:rPr>
        <w:t xml:space="preserve"> </w:t>
      </w:r>
      <w:r w:rsidRPr="00C621BE">
        <w:rPr>
          <w:sz w:val="24"/>
          <w:szCs w:val="24"/>
        </w:rPr>
        <w:t>Федерализм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сепаратизм.</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Федеральных</w:t>
      </w:r>
      <w:r w:rsidRPr="00C621BE">
        <w:rPr>
          <w:spacing w:val="1"/>
          <w:sz w:val="24"/>
          <w:szCs w:val="24"/>
        </w:rPr>
        <w:t xml:space="preserve"> </w:t>
      </w:r>
      <w:r w:rsidRPr="00C621BE">
        <w:rPr>
          <w:sz w:val="24"/>
          <w:szCs w:val="24"/>
        </w:rPr>
        <w:t>округов.</w:t>
      </w:r>
      <w:r w:rsidRPr="00C621BE">
        <w:rPr>
          <w:spacing w:val="1"/>
          <w:sz w:val="24"/>
          <w:szCs w:val="24"/>
        </w:rPr>
        <w:t xml:space="preserve"> </w:t>
      </w:r>
      <w:r w:rsidRPr="00C621BE">
        <w:rPr>
          <w:sz w:val="24"/>
          <w:szCs w:val="24"/>
        </w:rPr>
        <w:t>Восстановление единого правового пространства страны. Разграничение властных</w:t>
      </w:r>
      <w:r w:rsidRPr="00C621BE">
        <w:rPr>
          <w:spacing w:val="-67"/>
          <w:sz w:val="24"/>
          <w:szCs w:val="24"/>
        </w:rPr>
        <w:t xml:space="preserve"> </w:t>
      </w:r>
      <w:r w:rsidRPr="00C621BE">
        <w:rPr>
          <w:sz w:val="24"/>
          <w:szCs w:val="24"/>
        </w:rPr>
        <w:t>полномочий</w:t>
      </w:r>
      <w:r w:rsidRPr="00C621BE">
        <w:rPr>
          <w:spacing w:val="1"/>
          <w:sz w:val="24"/>
          <w:szCs w:val="24"/>
        </w:rPr>
        <w:t xml:space="preserve"> </w:t>
      </w:r>
      <w:r w:rsidRPr="00C621BE">
        <w:rPr>
          <w:sz w:val="24"/>
          <w:szCs w:val="24"/>
        </w:rPr>
        <w:t>центра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Террористическая</w:t>
      </w:r>
      <w:r w:rsidRPr="00C621BE">
        <w:rPr>
          <w:spacing w:val="1"/>
          <w:sz w:val="24"/>
          <w:szCs w:val="24"/>
        </w:rPr>
        <w:t xml:space="preserve"> </w:t>
      </w:r>
      <w:r w:rsidRPr="00C621BE">
        <w:rPr>
          <w:sz w:val="24"/>
          <w:szCs w:val="24"/>
        </w:rPr>
        <w:t>угроза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борьба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ней.</w:t>
      </w:r>
      <w:r w:rsidRPr="00C621BE">
        <w:rPr>
          <w:spacing w:val="1"/>
          <w:sz w:val="24"/>
          <w:szCs w:val="24"/>
        </w:rPr>
        <w:t xml:space="preserve"> </w:t>
      </w:r>
      <w:r w:rsidRPr="00C621BE">
        <w:rPr>
          <w:sz w:val="24"/>
          <w:szCs w:val="24"/>
        </w:rPr>
        <w:t>Урегулирование кризиса в Чеченской Республике. Построение вертикали власти и</w:t>
      </w:r>
      <w:r w:rsidRPr="00C621BE">
        <w:rPr>
          <w:spacing w:val="-67"/>
          <w:sz w:val="24"/>
          <w:szCs w:val="24"/>
        </w:rPr>
        <w:t xml:space="preserve"> </w:t>
      </w:r>
      <w:r w:rsidRPr="00C621BE">
        <w:rPr>
          <w:sz w:val="24"/>
          <w:szCs w:val="24"/>
        </w:rPr>
        <w:t>гражданское общество. Военная реформа. Экономическое развитие в 2000-е гг.</w:t>
      </w:r>
      <w:r w:rsidRPr="00C621BE">
        <w:rPr>
          <w:spacing w:val="1"/>
          <w:sz w:val="24"/>
          <w:szCs w:val="24"/>
        </w:rPr>
        <w:t xml:space="preserve"> </w:t>
      </w:r>
      <w:r w:rsidRPr="00C621BE">
        <w:rPr>
          <w:sz w:val="24"/>
          <w:szCs w:val="24"/>
        </w:rPr>
        <w:t>Финансовое</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Рыночная</w:t>
      </w:r>
      <w:r w:rsidRPr="00C621BE">
        <w:rPr>
          <w:spacing w:val="1"/>
          <w:sz w:val="24"/>
          <w:szCs w:val="24"/>
        </w:rPr>
        <w:t xml:space="preserve"> </w:t>
      </w:r>
      <w:r w:rsidRPr="00C621BE">
        <w:rPr>
          <w:sz w:val="24"/>
          <w:szCs w:val="24"/>
        </w:rPr>
        <w:t>экономика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монополии.</w:t>
      </w:r>
      <w:r w:rsidRPr="00C621BE">
        <w:rPr>
          <w:spacing w:val="1"/>
          <w:sz w:val="24"/>
          <w:szCs w:val="24"/>
        </w:rPr>
        <w:t xml:space="preserve"> </w:t>
      </w:r>
      <w:r w:rsidRPr="00C621BE">
        <w:rPr>
          <w:sz w:val="24"/>
          <w:szCs w:val="24"/>
        </w:rPr>
        <w:t>Экономический</w:t>
      </w:r>
      <w:r w:rsidRPr="00C621BE">
        <w:rPr>
          <w:spacing w:val="1"/>
          <w:sz w:val="24"/>
          <w:szCs w:val="24"/>
        </w:rPr>
        <w:t xml:space="preserve"> </w:t>
      </w:r>
      <w:r w:rsidRPr="00C621BE">
        <w:rPr>
          <w:sz w:val="24"/>
          <w:szCs w:val="24"/>
        </w:rPr>
        <w:t>подъем</w:t>
      </w:r>
      <w:r w:rsidRPr="00C621BE">
        <w:rPr>
          <w:spacing w:val="19"/>
          <w:sz w:val="24"/>
          <w:szCs w:val="24"/>
        </w:rPr>
        <w:t xml:space="preserve"> </w:t>
      </w:r>
      <w:r w:rsidRPr="00C621BE">
        <w:rPr>
          <w:sz w:val="24"/>
          <w:szCs w:val="24"/>
        </w:rPr>
        <w:t>1999–2007</w:t>
      </w:r>
      <w:r w:rsidRPr="00C621BE">
        <w:rPr>
          <w:spacing w:val="21"/>
          <w:sz w:val="24"/>
          <w:szCs w:val="24"/>
        </w:rPr>
        <w:t xml:space="preserve"> </w:t>
      </w:r>
      <w:r w:rsidRPr="00C621BE">
        <w:rPr>
          <w:sz w:val="24"/>
          <w:szCs w:val="24"/>
        </w:rPr>
        <w:t>гг.</w:t>
      </w:r>
      <w:r w:rsidRPr="00C621BE">
        <w:rPr>
          <w:spacing w:val="11"/>
          <w:sz w:val="24"/>
          <w:szCs w:val="24"/>
        </w:rPr>
        <w:t xml:space="preserve"> </w:t>
      </w:r>
      <w:r w:rsidRPr="00C621BE">
        <w:rPr>
          <w:sz w:val="24"/>
          <w:szCs w:val="24"/>
        </w:rPr>
        <w:t>и</w:t>
      </w:r>
      <w:r w:rsidRPr="00C621BE">
        <w:rPr>
          <w:spacing w:val="18"/>
          <w:sz w:val="24"/>
          <w:szCs w:val="24"/>
        </w:rPr>
        <w:t xml:space="preserve"> </w:t>
      </w:r>
      <w:r w:rsidRPr="00C621BE">
        <w:rPr>
          <w:sz w:val="24"/>
          <w:szCs w:val="24"/>
        </w:rPr>
        <w:t>кризис</w:t>
      </w:r>
      <w:r w:rsidRPr="00C621BE">
        <w:rPr>
          <w:spacing w:val="8"/>
          <w:sz w:val="24"/>
          <w:szCs w:val="24"/>
        </w:rPr>
        <w:t xml:space="preserve"> </w:t>
      </w:r>
      <w:r w:rsidRPr="00C621BE">
        <w:rPr>
          <w:sz w:val="24"/>
          <w:szCs w:val="24"/>
        </w:rPr>
        <w:t>2008</w:t>
      </w:r>
      <w:r w:rsidRPr="00C621BE">
        <w:rPr>
          <w:spacing w:val="19"/>
          <w:sz w:val="24"/>
          <w:szCs w:val="24"/>
        </w:rPr>
        <w:t xml:space="preserve"> </w:t>
      </w:r>
      <w:r w:rsidRPr="00C621BE">
        <w:rPr>
          <w:sz w:val="24"/>
          <w:szCs w:val="24"/>
        </w:rPr>
        <w:t>г.</w:t>
      </w:r>
      <w:r w:rsidRPr="00C621BE">
        <w:rPr>
          <w:spacing w:val="11"/>
          <w:sz w:val="24"/>
          <w:szCs w:val="24"/>
        </w:rPr>
        <w:t xml:space="preserve"> </w:t>
      </w:r>
      <w:r w:rsidRPr="00C621BE">
        <w:rPr>
          <w:sz w:val="24"/>
          <w:szCs w:val="24"/>
        </w:rPr>
        <w:t>Структура</w:t>
      </w:r>
      <w:r w:rsidRPr="00C621BE">
        <w:rPr>
          <w:spacing w:val="16"/>
          <w:sz w:val="24"/>
          <w:szCs w:val="24"/>
        </w:rPr>
        <w:t xml:space="preserve"> </w:t>
      </w:r>
      <w:r w:rsidRPr="00C621BE">
        <w:rPr>
          <w:sz w:val="24"/>
          <w:szCs w:val="24"/>
        </w:rPr>
        <w:t>экономики,</w:t>
      </w:r>
      <w:r w:rsidRPr="00C621BE">
        <w:rPr>
          <w:spacing w:val="18"/>
          <w:sz w:val="24"/>
          <w:szCs w:val="24"/>
        </w:rPr>
        <w:t xml:space="preserve"> </w:t>
      </w:r>
      <w:r w:rsidRPr="00C621BE">
        <w:rPr>
          <w:sz w:val="24"/>
          <w:szCs w:val="24"/>
        </w:rPr>
        <w:t>роль</w:t>
      </w:r>
      <w:r w:rsidRPr="00C621BE">
        <w:rPr>
          <w:spacing w:val="18"/>
          <w:sz w:val="24"/>
          <w:szCs w:val="24"/>
        </w:rPr>
        <w:t xml:space="preserve"> </w:t>
      </w:r>
      <w:r w:rsidRPr="00C621BE">
        <w:rPr>
          <w:sz w:val="24"/>
          <w:szCs w:val="24"/>
        </w:rPr>
        <w:t>нефтегазового сектора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инновационного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Крупнейшие</w:t>
      </w:r>
      <w:r w:rsidRPr="00C621BE">
        <w:rPr>
          <w:spacing w:val="1"/>
          <w:sz w:val="24"/>
          <w:szCs w:val="24"/>
        </w:rPr>
        <w:t xml:space="preserve"> </w:t>
      </w:r>
      <w:r w:rsidRPr="00C621BE">
        <w:rPr>
          <w:sz w:val="24"/>
          <w:szCs w:val="24"/>
        </w:rPr>
        <w:t>инфраструктурные</w:t>
      </w:r>
      <w:r w:rsidRPr="00C621BE">
        <w:rPr>
          <w:spacing w:val="1"/>
          <w:sz w:val="24"/>
          <w:szCs w:val="24"/>
        </w:rPr>
        <w:t xml:space="preserve"> </w:t>
      </w:r>
      <w:r w:rsidRPr="00C621BE">
        <w:rPr>
          <w:sz w:val="24"/>
          <w:szCs w:val="24"/>
        </w:rPr>
        <w:t>проекты. Сельское хозяйство. Россия в системе мировой рыночной экономики.</w:t>
      </w:r>
      <w:r w:rsidRPr="00C621BE">
        <w:rPr>
          <w:spacing w:val="1"/>
          <w:sz w:val="24"/>
          <w:szCs w:val="24"/>
        </w:rPr>
        <w:t xml:space="preserve"> </w:t>
      </w:r>
      <w:r w:rsidRPr="00C621BE">
        <w:rPr>
          <w:sz w:val="24"/>
          <w:szCs w:val="24"/>
        </w:rPr>
        <w:t>Начало</w:t>
      </w:r>
      <w:r w:rsidRPr="00C621BE">
        <w:rPr>
          <w:spacing w:val="1"/>
          <w:sz w:val="24"/>
          <w:szCs w:val="24"/>
        </w:rPr>
        <w:t xml:space="preserve"> </w:t>
      </w:r>
      <w:r w:rsidRPr="00C621BE">
        <w:rPr>
          <w:sz w:val="24"/>
          <w:szCs w:val="24"/>
        </w:rPr>
        <w:t>(2005) и</w:t>
      </w:r>
      <w:r w:rsidRPr="00C621BE">
        <w:rPr>
          <w:spacing w:val="1"/>
          <w:sz w:val="24"/>
          <w:szCs w:val="24"/>
        </w:rPr>
        <w:t xml:space="preserve"> </w:t>
      </w:r>
      <w:r w:rsidRPr="00C621BE">
        <w:rPr>
          <w:sz w:val="24"/>
          <w:szCs w:val="24"/>
        </w:rPr>
        <w:t>продолжение</w:t>
      </w:r>
      <w:r w:rsidRPr="00C621BE">
        <w:rPr>
          <w:spacing w:val="1"/>
          <w:sz w:val="24"/>
          <w:szCs w:val="24"/>
        </w:rPr>
        <w:t xml:space="preserve"> </w:t>
      </w:r>
      <w:r w:rsidRPr="00C621BE">
        <w:rPr>
          <w:sz w:val="24"/>
          <w:szCs w:val="24"/>
        </w:rPr>
        <w:t>(2018)</w:t>
      </w:r>
      <w:r w:rsidRPr="00C621BE">
        <w:rPr>
          <w:spacing w:val="1"/>
          <w:sz w:val="24"/>
          <w:szCs w:val="24"/>
        </w:rPr>
        <w:t xml:space="preserve"> </w:t>
      </w:r>
      <w:r w:rsidRPr="00C621BE">
        <w:rPr>
          <w:sz w:val="24"/>
          <w:szCs w:val="24"/>
        </w:rPr>
        <w:t>реализации</w:t>
      </w:r>
      <w:r w:rsidRPr="00C621BE">
        <w:rPr>
          <w:spacing w:val="1"/>
          <w:sz w:val="24"/>
          <w:szCs w:val="24"/>
        </w:rPr>
        <w:t xml:space="preserve"> </w:t>
      </w:r>
      <w:r w:rsidRPr="00C621BE">
        <w:rPr>
          <w:sz w:val="24"/>
          <w:szCs w:val="24"/>
        </w:rPr>
        <w:t>приоритетных национальных</w:t>
      </w:r>
      <w:r w:rsidRPr="00C621BE">
        <w:rPr>
          <w:spacing w:val="1"/>
          <w:sz w:val="24"/>
          <w:szCs w:val="24"/>
        </w:rPr>
        <w:t xml:space="preserve"> </w:t>
      </w:r>
      <w:r w:rsidRPr="00C621BE">
        <w:rPr>
          <w:sz w:val="24"/>
          <w:szCs w:val="24"/>
        </w:rPr>
        <w:t>проектов.</w:t>
      </w:r>
    </w:p>
    <w:p w:rsidR="00241C0D" w:rsidRPr="00C621BE" w:rsidRDefault="00241C0D" w:rsidP="00C621BE">
      <w:pPr>
        <w:pStyle w:val="a8"/>
        <w:spacing w:before="6" w:line="256" w:lineRule="auto"/>
        <w:ind w:right="115"/>
        <w:rPr>
          <w:sz w:val="24"/>
          <w:szCs w:val="24"/>
        </w:rPr>
      </w:pPr>
      <w:r w:rsidRPr="00C621BE">
        <w:rPr>
          <w:sz w:val="24"/>
          <w:szCs w:val="24"/>
        </w:rPr>
        <w:t>Президент</w:t>
      </w:r>
      <w:r w:rsidRPr="00C621BE">
        <w:rPr>
          <w:spacing w:val="1"/>
          <w:sz w:val="24"/>
          <w:szCs w:val="24"/>
        </w:rPr>
        <w:t xml:space="preserve"> </w:t>
      </w:r>
      <w:r w:rsidRPr="00C621BE">
        <w:rPr>
          <w:sz w:val="24"/>
          <w:szCs w:val="24"/>
        </w:rPr>
        <w:t>Д.А.</w:t>
      </w:r>
      <w:r w:rsidRPr="00C621BE">
        <w:rPr>
          <w:spacing w:val="1"/>
          <w:sz w:val="24"/>
          <w:szCs w:val="24"/>
        </w:rPr>
        <w:t xml:space="preserve"> </w:t>
      </w:r>
      <w:r w:rsidRPr="00C621BE">
        <w:rPr>
          <w:sz w:val="24"/>
          <w:szCs w:val="24"/>
        </w:rPr>
        <w:t>Медведев,</w:t>
      </w:r>
      <w:r w:rsidRPr="00C621BE">
        <w:rPr>
          <w:spacing w:val="1"/>
          <w:sz w:val="24"/>
          <w:szCs w:val="24"/>
        </w:rPr>
        <w:t xml:space="preserve"> </w:t>
      </w:r>
      <w:r w:rsidRPr="00C621BE">
        <w:rPr>
          <w:sz w:val="24"/>
          <w:szCs w:val="24"/>
        </w:rPr>
        <w:t>премьер-министр</w:t>
      </w:r>
      <w:r w:rsidRPr="00C621BE">
        <w:rPr>
          <w:spacing w:val="1"/>
          <w:sz w:val="24"/>
          <w:szCs w:val="24"/>
        </w:rPr>
        <w:t xml:space="preserve"> </w:t>
      </w:r>
      <w:r w:rsidRPr="00C621BE">
        <w:rPr>
          <w:sz w:val="24"/>
          <w:szCs w:val="24"/>
        </w:rPr>
        <w:t>В.В.</w:t>
      </w:r>
      <w:r w:rsidRPr="00C621BE">
        <w:rPr>
          <w:spacing w:val="1"/>
          <w:sz w:val="24"/>
          <w:szCs w:val="24"/>
        </w:rPr>
        <w:t xml:space="preserve"> </w:t>
      </w:r>
      <w:r w:rsidRPr="00C621BE">
        <w:rPr>
          <w:sz w:val="24"/>
          <w:szCs w:val="24"/>
        </w:rPr>
        <w:t>Путин.</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внешней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внутренней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Проблема</w:t>
      </w:r>
      <w:r w:rsidRPr="00C621BE">
        <w:rPr>
          <w:spacing w:val="1"/>
          <w:sz w:val="24"/>
          <w:szCs w:val="24"/>
        </w:rPr>
        <w:t xml:space="preserve"> </w:t>
      </w:r>
      <w:r w:rsidRPr="00C621BE">
        <w:rPr>
          <w:sz w:val="24"/>
          <w:szCs w:val="24"/>
        </w:rPr>
        <w:t>стабильности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преемственности</w:t>
      </w:r>
      <w:r w:rsidRPr="00C621BE">
        <w:rPr>
          <w:spacing w:val="1"/>
          <w:sz w:val="24"/>
          <w:szCs w:val="24"/>
        </w:rPr>
        <w:t xml:space="preserve"> </w:t>
      </w:r>
      <w:r w:rsidRPr="00C621BE">
        <w:rPr>
          <w:sz w:val="24"/>
          <w:szCs w:val="24"/>
        </w:rPr>
        <w:t>власти.</w:t>
      </w:r>
    </w:p>
    <w:p w:rsidR="00241C0D" w:rsidRPr="00C621BE" w:rsidRDefault="00241C0D" w:rsidP="00C621BE">
      <w:pPr>
        <w:pStyle w:val="a8"/>
        <w:spacing w:before="4" w:line="259" w:lineRule="auto"/>
        <w:ind w:right="102"/>
        <w:rPr>
          <w:sz w:val="24"/>
          <w:szCs w:val="24"/>
        </w:rPr>
      </w:pPr>
      <w:r w:rsidRPr="00C621BE">
        <w:rPr>
          <w:sz w:val="24"/>
          <w:szCs w:val="24"/>
        </w:rPr>
        <w:lastRenderedPageBreak/>
        <w:t>Избрание</w:t>
      </w:r>
      <w:r w:rsidRPr="00C621BE">
        <w:rPr>
          <w:spacing w:val="1"/>
          <w:sz w:val="24"/>
          <w:szCs w:val="24"/>
        </w:rPr>
        <w:t xml:space="preserve"> </w:t>
      </w:r>
      <w:r w:rsidRPr="00C621BE">
        <w:rPr>
          <w:sz w:val="24"/>
          <w:szCs w:val="24"/>
        </w:rPr>
        <w:t>В.В.</w:t>
      </w:r>
      <w:r w:rsidRPr="00C621BE">
        <w:rPr>
          <w:spacing w:val="1"/>
          <w:sz w:val="24"/>
          <w:szCs w:val="24"/>
        </w:rPr>
        <w:t xml:space="preserve"> </w:t>
      </w:r>
      <w:r w:rsidRPr="00C621BE">
        <w:rPr>
          <w:sz w:val="24"/>
          <w:szCs w:val="24"/>
        </w:rPr>
        <w:t>Путина</w:t>
      </w:r>
      <w:r w:rsidRPr="00C621BE">
        <w:rPr>
          <w:spacing w:val="1"/>
          <w:sz w:val="24"/>
          <w:szCs w:val="24"/>
        </w:rPr>
        <w:t xml:space="preserve"> </w:t>
      </w:r>
      <w:r w:rsidRPr="00C621BE">
        <w:rPr>
          <w:sz w:val="24"/>
          <w:szCs w:val="24"/>
        </w:rPr>
        <w:t>Президентом</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Федерации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2012</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переизбрание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новый</w:t>
      </w:r>
      <w:r w:rsidRPr="00C621BE">
        <w:rPr>
          <w:spacing w:val="1"/>
          <w:sz w:val="24"/>
          <w:szCs w:val="24"/>
        </w:rPr>
        <w:t xml:space="preserve"> </w:t>
      </w:r>
      <w:r w:rsidRPr="00C621BE">
        <w:rPr>
          <w:sz w:val="24"/>
          <w:szCs w:val="24"/>
        </w:rPr>
        <w:t>срок</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2018</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Вхождение</w:t>
      </w:r>
      <w:r w:rsidRPr="00C621BE">
        <w:rPr>
          <w:spacing w:val="1"/>
          <w:sz w:val="24"/>
          <w:szCs w:val="24"/>
        </w:rPr>
        <w:t xml:space="preserve"> </w:t>
      </w:r>
      <w:r w:rsidRPr="00C621BE">
        <w:rPr>
          <w:sz w:val="24"/>
          <w:szCs w:val="24"/>
        </w:rPr>
        <w:t>Крыма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реализация</w:t>
      </w:r>
      <w:r w:rsidRPr="00C621BE">
        <w:rPr>
          <w:spacing w:val="1"/>
          <w:sz w:val="24"/>
          <w:szCs w:val="24"/>
        </w:rPr>
        <w:t xml:space="preserve"> </w:t>
      </w:r>
      <w:r w:rsidRPr="00C621BE">
        <w:rPr>
          <w:sz w:val="24"/>
          <w:szCs w:val="24"/>
        </w:rPr>
        <w:t>инфраструктурных</w:t>
      </w:r>
      <w:r w:rsidRPr="00C621BE">
        <w:rPr>
          <w:spacing w:val="1"/>
          <w:sz w:val="24"/>
          <w:szCs w:val="24"/>
        </w:rPr>
        <w:t xml:space="preserve"> </w:t>
      </w:r>
      <w:r w:rsidRPr="00C621BE">
        <w:rPr>
          <w:sz w:val="24"/>
          <w:szCs w:val="24"/>
        </w:rPr>
        <w:t>проектов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Крыму</w:t>
      </w:r>
      <w:r w:rsidRPr="00C621BE">
        <w:rPr>
          <w:spacing w:val="1"/>
          <w:sz w:val="24"/>
          <w:szCs w:val="24"/>
        </w:rPr>
        <w:t xml:space="preserve"> </w:t>
      </w:r>
      <w:r w:rsidRPr="00C621BE">
        <w:rPr>
          <w:sz w:val="24"/>
          <w:szCs w:val="24"/>
        </w:rPr>
        <w:t>(строительство</w:t>
      </w:r>
      <w:r w:rsidRPr="00C621BE">
        <w:rPr>
          <w:spacing w:val="1"/>
          <w:sz w:val="24"/>
          <w:szCs w:val="24"/>
        </w:rPr>
        <w:t xml:space="preserve"> </w:t>
      </w:r>
      <w:r w:rsidRPr="00C621BE">
        <w:rPr>
          <w:sz w:val="24"/>
          <w:szCs w:val="24"/>
        </w:rPr>
        <w:t>Крымского</w:t>
      </w:r>
      <w:r w:rsidRPr="00C621BE">
        <w:rPr>
          <w:spacing w:val="1"/>
          <w:sz w:val="24"/>
          <w:szCs w:val="24"/>
        </w:rPr>
        <w:t xml:space="preserve"> </w:t>
      </w:r>
      <w:r w:rsidRPr="00C621BE">
        <w:rPr>
          <w:sz w:val="24"/>
          <w:szCs w:val="24"/>
        </w:rPr>
        <w:t>моста, трассы</w:t>
      </w:r>
      <w:r w:rsidRPr="00C621BE">
        <w:rPr>
          <w:spacing w:val="-3"/>
          <w:sz w:val="24"/>
          <w:szCs w:val="24"/>
        </w:rPr>
        <w:t xml:space="preserve"> </w:t>
      </w:r>
      <w:r w:rsidRPr="00C621BE">
        <w:rPr>
          <w:sz w:val="24"/>
          <w:szCs w:val="24"/>
        </w:rPr>
        <w:t>«Таврида»</w:t>
      </w:r>
      <w:r w:rsidRPr="00C621BE">
        <w:rPr>
          <w:spacing w:val="-6"/>
          <w:sz w:val="24"/>
          <w:szCs w:val="24"/>
        </w:rPr>
        <w:t xml:space="preserve"> </w:t>
      </w:r>
      <w:r w:rsidRPr="00C621BE">
        <w:rPr>
          <w:sz w:val="24"/>
          <w:szCs w:val="24"/>
        </w:rPr>
        <w:t>и другие). Начало</w:t>
      </w:r>
      <w:r w:rsidRPr="00C621BE">
        <w:rPr>
          <w:spacing w:val="-6"/>
          <w:sz w:val="24"/>
          <w:szCs w:val="24"/>
        </w:rPr>
        <w:t xml:space="preserve"> </w:t>
      </w:r>
      <w:r w:rsidRPr="00C621BE">
        <w:rPr>
          <w:sz w:val="24"/>
          <w:szCs w:val="24"/>
        </w:rPr>
        <w:t>конституционной реформы</w:t>
      </w:r>
      <w:r w:rsidRPr="00C621BE">
        <w:rPr>
          <w:spacing w:val="-3"/>
          <w:sz w:val="24"/>
          <w:szCs w:val="24"/>
        </w:rPr>
        <w:t xml:space="preserve"> </w:t>
      </w:r>
      <w:r w:rsidRPr="00C621BE">
        <w:rPr>
          <w:sz w:val="24"/>
          <w:szCs w:val="24"/>
        </w:rPr>
        <w:t>(2020).</w:t>
      </w:r>
    </w:p>
    <w:p w:rsidR="00241C0D" w:rsidRPr="00C621BE" w:rsidRDefault="00241C0D" w:rsidP="00C621BE">
      <w:pPr>
        <w:pStyle w:val="a8"/>
        <w:spacing w:line="259" w:lineRule="auto"/>
        <w:ind w:right="116"/>
        <w:rPr>
          <w:sz w:val="24"/>
          <w:szCs w:val="24"/>
        </w:rPr>
      </w:pPr>
      <w:r w:rsidRPr="00C621BE">
        <w:rPr>
          <w:sz w:val="24"/>
          <w:szCs w:val="24"/>
        </w:rPr>
        <w:t>Человек и общество в конце XX – начале XXI в. Новый облик российского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после</w:t>
      </w:r>
      <w:r w:rsidRPr="00C621BE">
        <w:rPr>
          <w:spacing w:val="1"/>
          <w:sz w:val="24"/>
          <w:szCs w:val="24"/>
        </w:rPr>
        <w:t xml:space="preserve"> </w:t>
      </w:r>
      <w:r w:rsidRPr="00C621BE">
        <w:rPr>
          <w:sz w:val="24"/>
          <w:szCs w:val="24"/>
        </w:rPr>
        <w:t>распада</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Социальная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профессиональная</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Занятость и трудовая миграция. Миграционная политика. Основные принципы и</w:t>
      </w:r>
      <w:r w:rsidRPr="00C621BE">
        <w:rPr>
          <w:spacing w:val="1"/>
          <w:sz w:val="24"/>
          <w:szCs w:val="24"/>
        </w:rPr>
        <w:t xml:space="preserve"> </w:t>
      </w:r>
      <w:r w:rsidRPr="00C621BE">
        <w:rPr>
          <w:sz w:val="24"/>
          <w:szCs w:val="24"/>
        </w:rPr>
        <w:t>направления государственной социальной политики. Реформы здравоохранения.</w:t>
      </w:r>
      <w:r w:rsidRPr="00C621BE">
        <w:rPr>
          <w:spacing w:val="1"/>
          <w:sz w:val="24"/>
          <w:szCs w:val="24"/>
        </w:rPr>
        <w:t xml:space="preserve"> </w:t>
      </w:r>
      <w:r w:rsidRPr="00C621BE">
        <w:rPr>
          <w:sz w:val="24"/>
          <w:szCs w:val="24"/>
        </w:rPr>
        <w:t>Пенсионные</w:t>
      </w:r>
      <w:r w:rsidRPr="00C621BE">
        <w:rPr>
          <w:spacing w:val="1"/>
          <w:sz w:val="24"/>
          <w:szCs w:val="24"/>
        </w:rPr>
        <w:t xml:space="preserve"> </w:t>
      </w:r>
      <w:r w:rsidRPr="00C621BE">
        <w:rPr>
          <w:sz w:val="24"/>
          <w:szCs w:val="24"/>
        </w:rPr>
        <w:t>реформы.</w:t>
      </w:r>
      <w:r w:rsidRPr="00C621BE">
        <w:rPr>
          <w:spacing w:val="1"/>
          <w:sz w:val="24"/>
          <w:szCs w:val="24"/>
        </w:rPr>
        <w:t xml:space="preserve"> </w:t>
      </w:r>
      <w:r w:rsidRPr="00C621BE">
        <w:rPr>
          <w:sz w:val="24"/>
          <w:szCs w:val="24"/>
        </w:rPr>
        <w:t>Реформирование</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науки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результаты.</w:t>
      </w:r>
    </w:p>
    <w:p w:rsidR="00241C0D" w:rsidRPr="00C621BE" w:rsidRDefault="00241C0D" w:rsidP="00C621BE">
      <w:pPr>
        <w:pStyle w:val="a8"/>
        <w:spacing w:before="2" w:line="259" w:lineRule="auto"/>
        <w:ind w:right="112"/>
        <w:rPr>
          <w:sz w:val="24"/>
          <w:szCs w:val="24"/>
        </w:rPr>
      </w:pPr>
      <w:r w:rsidRPr="00C621BE">
        <w:rPr>
          <w:sz w:val="24"/>
          <w:szCs w:val="24"/>
        </w:rPr>
        <w:t>Демографическая</w:t>
      </w:r>
      <w:r w:rsidRPr="00C621BE">
        <w:rPr>
          <w:spacing w:val="-12"/>
          <w:sz w:val="24"/>
          <w:szCs w:val="24"/>
        </w:rPr>
        <w:t xml:space="preserve"> </w:t>
      </w:r>
      <w:r w:rsidRPr="00C621BE">
        <w:rPr>
          <w:sz w:val="24"/>
          <w:szCs w:val="24"/>
        </w:rPr>
        <w:t>статистика.</w:t>
      </w:r>
      <w:r w:rsidRPr="00C621BE">
        <w:rPr>
          <w:spacing w:val="-10"/>
          <w:sz w:val="24"/>
          <w:szCs w:val="24"/>
        </w:rPr>
        <w:t xml:space="preserve"> </w:t>
      </w:r>
      <w:r w:rsidRPr="00C621BE">
        <w:rPr>
          <w:sz w:val="24"/>
          <w:szCs w:val="24"/>
        </w:rPr>
        <w:t>Снижение</w:t>
      </w:r>
      <w:r w:rsidRPr="00C621BE">
        <w:rPr>
          <w:spacing w:val="-14"/>
          <w:sz w:val="24"/>
          <w:szCs w:val="24"/>
        </w:rPr>
        <w:t xml:space="preserve"> </w:t>
      </w:r>
      <w:r w:rsidRPr="00C621BE">
        <w:rPr>
          <w:sz w:val="24"/>
          <w:szCs w:val="24"/>
        </w:rPr>
        <w:t>средней</w:t>
      </w:r>
      <w:r w:rsidRPr="00C621BE">
        <w:rPr>
          <w:spacing w:val="-11"/>
          <w:sz w:val="24"/>
          <w:szCs w:val="24"/>
        </w:rPr>
        <w:t xml:space="preserve"> </w:t>
      </w:r>
      <w:r w:rsidRPr="00C621BE">
        <w:rPr>
          <w:sz w:val="24"/>
          <w:szCs w:val="24"/>
        </w:rPr>
        <w:t>продолжительности</w:t>
      </w:r>
      <w:r w:rsidRPr="00C621BE">
        <w:rPr>
          <w:spacing w:val="-12"/>
          <w:sz w:val="24"/>
          <w:szCs w:val="24"/>
        </w:rPr>
        <w:t xml:space="preserve"> </w:t>
      </w:r>
      <w:r w:rsidRPr="00C621BE">
        <w:rPr>
          <w:sz w:val="24"/>
          <w:szCs w:val="24"/>
        </w:rPr>
        <w:t>жизни</w:t>
      </w:r>
      <w:r w:rsidRPr="00C621BE">
        <w:rPr>
          <w:spacing w:val="-11"/>
          <w:sz w:val="24"/>
          <w:szCs w:val="24"/>
        </w:rPr>
        <w:t xml:space="preserve"> </w:t>
      </w:r>
      <w:r w:rsidRPr="00C621BE">
        <w:rPr>
          <w:sz w:val="24"/>
          <w:szCs w:val="24"/>
        </w:rPr>
        <w:t>и</w:t>
      </w:r>
      <w:r w:rsidRPr="00C621BE">
        <w:rPr>
          <w:spacing w:val="-68"/>
          <w:sz w:val="24"/>
          <w:szCs w:val="24"/>
        </w:rPr>
        <w:t xml:space="preserve"> </w:t>
      </w:r>
      <w:r w:rsidRPr="00C621BE">
        <w:rPr>
          <w:sz w:val="24"/>
          <w:szCs w:val="24"/>
        </w:rPr>
        <w:t>тенденции</w:t>
      </w:r>
      <w:r w:rsidRPr="00C621BE">
        <w:rPr>
          <w:spacing w:val="1"/>
          <w:sz w:val="24"/>
          <w:szCs w:val="24"/>
        </w:rPr>
        <w:t xml:space="preserve"> </w:t>
      </w:r>
      <w:r w:rsidRPr="00C621BE">
        <w:rPr>
          <w:sz w:val="24"/>
          <w:szCs w:val="24"/>
        </w:rPr>
        <w:t>депопуляции.</w:t>
      </w:r>
      <w:r w:rsidRPr="00C621BE">
        <w:rPr>
          <w:spacing w:val="1"/>
          <w:sz w:val="24"/>
          <w:szCs w:val="24"/>
        </w:rPr>
        <w:t xml:space="preserve"> </w:t>
      </w:r>
      <w:r w:rsidRPr="00C621BE">
        <w:rPr>
          <w:sz w:val="24"/>
          <w:szCs w:val="24"/>
        </w:rPr>
        <w:t>Государственные</w:t>
      </w:r>
      <w:r w:rsidRPr="00C621BE">
        <w:rPr>
          <w:spacing w:val="1"/>
          <w:sz w:val="24"/>
          <w:szCs w:val="24"/>
        </w:rPr>
        <w:t xml:space="preserve"> </w:t>
      </w:r>
      <w:r w:rsidRPr="00C621BE">
        <w:rPr>
          <w:sz w:val="24"/>
          <w:szCs w:val="24"/>
        </w:rPr>
        <w:t>программы</w:t>
      </w:r>
      <w:r w:rsidRPr="00C621BE">
        <w:rPr>
          <w:spacing w:val="1"/>
          <w:sz w:val="24"/>
          <w:szCs w:val="24"/>
        </w:rPr>
        <w:t xml:space="preserve"> </w:t>
      </w:r>
      <w:r w:rsidRPr="00C621BE">
        <w:rPr>
          <w:sz w:val="24"/>
          <w:szCs w:val="24"/>
        </w:rPr>
        <w:t>демографического</w:t>
      </w:r>
      <w:r w:rsidRPr="00C621BE">
        <w:rPr>
          <w:spacing w:val="1"/>
          <w:sz w:val="24"/>
          <w:szCs w:val="24"/>
        </w:rPr>
        <w:t xml:space="preserve"> </w:t>
      </w:r>
      <w:r w:rsidRPr="00C621BE">
        <w:rPr>
          <w:sz w:val="24"/>
          <w:szCs w:val="24"/>
        </w:rPr>
        <w:t>возрождения</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Разработка</w:t>
      </w:r>
      <w:r w:rsidRPr="00C621BE">
        <w:rPr>
          <w:spacing w:val="1"/>
          <w:sz w:val="24"/>
          <w:szCs w:val="24"/>
        </w:rPr>
        <w:t xml:space="preserve"> </w:t>
      </w:r>
      <w:r w:rsidRPr="00C621BE">
        <w:rPr>
          <w:sz w:val="24"/>
          <w:szCs w:val="24"/>
        </w:rPr>
        <w:t>семейной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меры</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поощрению</w:t>
      </w:r>
      <w:r w:rsidRPr="00C621BE">
        <w:rPr>
          <w:spacing w:val="1"/>
          <w:sz w:val="24"/>
          <w:szCs w:val="24"/>
        </w:rPr>
        <w:t xml:space="preserve"> </w:t>
      </w:r>
      <w:r w:rsidRPr="00C621BE">
        <w:rPr>
          <w:sz w:val="24"/>
          <w:szCs w:val="24"/>
        </w:rPr>
        <w:t>рождаемости. Пропаганда спорта и здорового образа жизни и ее результаты. XXII</w:t>
      </w:r>
      <w:r w:rsidRPr="00C621BE">
        <w:rPr>
          <w:spacing w:val="1"/>
          <w:sz w:val="24"/>
          <w:szCs w:val="24"/>
        </w:rPr>
        <w:t xml:space="preserve"> </w:t>
      </w:r>
      <w:r w:rsidRPr="00C621BE">
        <w:rPr>
          <w:spacing w:val="-1"/>
          <w:sz w:val="24"/>
          <w:szCs w:val="24"/>
        </w:rPr>
        <w:t>Олимпийские</w:t>
      </w:r>
      <w:r w:rsidRPr="00C621BE">
        <w:rPr>
          <w:spacing w:val="-15"/>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XI</w:t>
      </w:r>
      <w:r w:rsidRPr="00C621BE">
        <w:rPr>
          <w:spacing w:val="-20"/>
          <w:sz w:val="24"/>
          <w:szCs w:val="24"/>
        </w:rPr>
        <w:t xml:space="preserve"> </w:t>
      </w:r>
      <w:r w:rsidRPr="00C621BE">
        <w:rPr>
          <w:spacing w:val="-1"/>
          <w:sz w:val="24"/>
          <w:szCs w:val="24"/>
        </w:rPr>
        <w:t>Паралимпийские</w:t>
      </w:r>
      <w:r w:rsidRPr="00C621BE">
        <w:rPr>
          <w:spacing w:val="-15"/>
          <w:sz w:val="24"/>
          <w:szCs w:val="24"/>
        </w:rPr>
        <w:t xml:space="preserve"> </w:t>
      </w:r>
      <w:r w:rsidRPr="00C621BE">
        <w:rPr>
          <w:spacing w:val="-1"/>
          <w:sz w:val="24"/>
          <w:szCs w:val="24"/>
        </w:rPr>
        <w:t>зимние</w:t>
      </w:r>
      <w:r w:rsidRPr="00C621BE">
        <w:rPr>
          <w:spacing w:val="-15"/>
          <w:sz w:val="24"/>
          <w:szCs w:val="24"/>
        </w:rPr>
        <w:t xml:space="preserve"> </w:t>
      </w:r>
      <w:r w:rsidRPr="00C621BE">
        <w:rPr>
          <w:spacing w:val="-1"/>
          <w:sz w:val="24"/>
          <w:szCs w:val="24"/>
        </w:rPr>
        <w:t>игры</w:t>
      </w:r>
      <w:r w:rsidRPr="00C621BE">
        <w:rPr>
          <w:spacing w:val="-14"/>
          <w:sz w:val="24"/>
          <w:szCs w:val="24"/>
        </w:rPr>
        <w:t xml:space="preserve"> </w:t>
      </w:r>
      <w:r w:rsidRPr="00C621BE">
        <w:rPr>
          <w:sz w:val="24"/>
          <w:szCs w:val="24"/>
        </w:rPr>
        <w:t>в</w:t>
      </w:r>
      <w:r w:rsidRPr="00C621BE">
        <w:rPr>
          <w:spacing w:val="-16"/>
          <w:sz w:val="24"/>
          <w:szCs w:val="24"/>
        </w:rPr>
        <w:t xml:space="preserve"> </w:t>
      </w:r>
      <w:r w:rsidRPr="00C621BE">
        <w:rPr>
          <w:sz w:val="24"/>
          <w:szCs w:val="24"/>
        </w:rPr>
        <w:t>Сочи</w:t>
      </w:r>
      <w:r w:rsidRPr="00C621BE">
        <w:rPr>
          <w:spacing w:val="-19"/>
          <w:sz w:val="24"/>
          <w:szCs w:val="24"/>
        </w:rPr>
        <w:t xml:space="preserve"> </w:t>
      </w:r>
      <w:r w:rsidRPr="00C621BE">
        <w:rPr>
          <w:sz w:val="24"/>
          <w:szCs w:val="24"/>
        </w:rPr>
        <w:t>(2014),</w:t>
      </w:r>
      <w:r w:rsidRPr="00C621BE">
        <w:rPr>
          <w:spacing w:val="-11"/>
          <w:sz w:val="24"/>
          <w:szCs w:val="24"/>
        </w:rPr>
        <w:t xml:space="preserve"> </w:t>
      </w:r>
      <w:r w:rsidRPr="00C621BE">
        <w:rPr>
          <w:sz w:val="24"/>
          <w:szCs w:val="24"/>
        </w:rPr>
        <w:t>успехи</w:t>
      </w:r>
      <w:r w:rsidRPr="00C621BE">
        <w:rPr>
          <w:spacing w:val="-12"/>
          <w:sz w:val="24"/>
          <w:szCs w:val="24"/>
        </w:rPr>
        <w:t xml:space="preserve"> </w:t>
      </w:r>
      <w:r w:rsidRPr="00C621BE">
        <w:rPr>
          <w:sz w:val="24"/>
          <w:szCs w:val="24"/>
        </w:rPr>
        <w:t>российских</w:t>
      </w:r>
      <w:r w:rsidRPr="00C621BE">
        <w:rPr>
          <w:spacing w:val="-67"/>
          <w:sz w:val="24"/>
          <w:szCs w:val="24"/>
        </w:rPr>
        <w:t xml:space="preserve"> </w:t>
      </w:r>
      <w:r w:rsidRPr="00C621BE">
        <w:rPr>
          <w:sz w:val="24"/>
          <w:szCs w:val="24"/>
        </w:rPr>
        <w:t>спортсменов, допинговые скандалы и их последствия для российского спорта.</w:t>
      </w:r>
      <w:r w:rsidRPr="00C621BE">
        <w:rPr>
          <w:spacing w:val="1"/>
          <w:sz w:val="24"/>
          <w:szCs w:val="24"/>
        </w:rPr>
        <w:t xml:space="preserve"> </w:t>
      </w:r>
      <w:r w:rsidRPr="00C621BE">
        <w:rPr>
          <w:sz w:val="24"/>
          <w:szCs w:val="24"/>
        </w:rPr>
        <w:t>Чемпионат мира</w:t>
      </w:r>
      <w:r w:rsidRPr="00C621BE">
        <w:rPr>
          <w:spacing w:val="-2"/>
          <w:sz w:val="24"/>
          <w:szCs w:val="24"/>
        </w:rPr>
        <w:t xml:space="preserve"> </w:t>
      </w:r>
      <w:r w:rsidRPr="00C621BE">
        <w:rPr>
          <w:sz w:val="24"/>
          <w:szCs w:val="24"/>
        </w:rPr>
        <w:t>по</w:t>
      </w:r>
      <w:r w:rsidRPr="00C621BE">
        <w:rPr>
          <w:spacing w:val="-4"/>
          <w:sz w:val="24"/>
          <w:szCs w:val="24"/>
        </w:rPr>
        <w:t xml:space="preserve"> </w:t>
      </w:r>
      <w:r w:rsidRPr="00C621BE">
        <w:rPr>
          <w:sz w:val="24"/>
          <w:szCs w:val="24"/>
        </w:rPr>
        <w:t>футболу</w:t>
      </w:r>
      <w:r w:rsidRPr="00C621BE">
        <w:rPr>
          <w:spacing w:val="-11"/>
          <w:sz w:val="24"/>
          <w:szCs w:val="24"/>
        </w:rPr>
        <w:t xml:space="preserve"> </w:t>
      </w:r>
      <w:r w:rsidRPr="00C621BE">
        <w:rPr>
          <w:sz w:val="24"/>
          <w:szCs w:val="24"/>
        </w:rPr>
        <w:t>и</w:t>
      </w:r>
      <w:r w:rsidRPr="00C621BE">
        <w:rPr>
          <w:spacing w:val="1"/>
          <w:sz w:val="24"/>
          <w:szCs w:val="24"/>
        </w:rPr>
        <w:t xml:space="preserve"> </w:t>
      </w:r>
      <w:r w:rsidRPr="00C621BE">
        <w:rPr>
          <w:sz w:val="24"/>
          <w:szCs w:val="24"/>
        </w:rPr>
        <w:t>открытие</w:t>
      </w:r>
      <w:r w:rsidRPr="00C621BE">
        <w:rPr>
          <w:spacing w:val="-1"/>
          <w:sz w:val="24"/>
          <w:szCs w:val="24"/>
        </w:rPr>
        <w:t xml:space="preserve"> </w:t>
      </w:r>
      <w:r w:rsidRPr="00C621BE">
        <w:rPr>
          <w:sz w:val="24"/>
          <w:szCs w:val="24"/>
        </w:rPr>
        <w:t>нового</w:t>
      </w:r>
      <w:r w:rsidRPr="00C621BE">
        <w:rPr>
          <w:spacing w:val="-4"/>
          <w:sz w:val="24"/>
          <w:szCs w:val="24"/>
        </w:rPr>
        <w:t xml:space="preserve"> </w:t>
      </w:r>
      <w:r w:rsidRPr="00C621BE">
        <w:rPr>
          <w:sz w:val="24"/>
          <w:szCs w:val="24"/>
        </w:rPr>
        <w:t>образа</w:t>
      </w:r>
      <w:r w:rsidRPr="00C621BE">
        <w:rPr>
          <w:spacing w:val="-2"/>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миру.</w:t>
      </w:r>
    </w:p>
    <w:p w:rsidR="00241C0D" w:rsidRPr="00C621BE" w:rsidRDefault="00241C0D" w:rsidP="00C621BE">
      <w:pPr>
        <w:pStyle w:val="a8"/>
        <w:spacing w:line="256" w:lineRule="auto"/>
        <w:ind w:right="121"/>
        <w:rPr>
          <w:sz w:val="24"/>
          <w:szCs w:val="24"/>
        </w:rPr>
      </w:pPr>
      <w:r w:rsidRPr="00C621BE">
        <w:rPr>
          <w:sz w:val="24"/>
          <w:szCs w:val="24"/>
        </w:rPr>
        <w:t>Повседневная жизнь. Социальная дифференциация. Качество, уровень жизни</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размеры</w:t>
      </w:r>
      <w:r w:rsidRPr="00C621BE">
        <w:rPr>
          <w:spacing w:val="1"/>
          <w:sz w:val="24"/>
          <w:szCs w:val="24"/>
        </w:rPr>
        <w:t xml:space="preserve"> </w:t>
      </w:r>
      <w:r w:rsidRPr="00C621BE">
        <w:rPr>
          <w:sz w:val="24"/>
          <w:szCs w:val="24"/>
        </w:rPr>
        <w:t>доходов</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слоев</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Общественные</w:t>
      </w:r>
      <w:r w:rsidRPr="00C621BE">
        <w:rPr>
          <w:spacing w:val="1"/>
          <w:sz w:val="24"/>
          <w:szCs w:val="24"/>
        </w:rPr>
        <w:t xml:space="preserve"> </w:t>
      </w:r>
      <w:r w:rsidRPr="00C621BE">
        <w:rPr>
          <w:sz w:val="24"/>
          <w:szCs w:val="24"/>
        </w:rPr>
        <w:t>представления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ожидания в зеркале социологии. Постановка государством вопроса о социальной</w:t>
      </w:r>
      <w:r w:rsidRPr="00C621BE">
        <w:rPr>
          <w:spacing w:val="1"/>
          <w:sz w:val="24"/>
          <w:szCs w:val="24"/>
        </w:rPr>
        <w:t xml:space="preserve"> </w:t>
      </w:r>
      <w:r w:rsidRPr="00C621BE">
        <w:rPr>
          <w:sz w:val="24"/>
          <w:szCs w:val="24"/>
        </w:rPr>
        <w:t>ответственности</w:t>
      </w:r>
      <w:r w:rsidRPr="00C621BE">
        <w:rPr>
          <w:spacing w:val="1"/>
          <w:sz w:val="24"/>
          <w:szCs w:val="24"/>
        </w:rPr>
        <w:t xml:space="preserve"> </w:t>
      </w:r>
      <w:r w:rsidRPr="00C621BE">
        <w:rPr>
          <w:sz w:val="24"/>
          <w:szCs w:val="24"/>
        </w:rPr>
        <w:t>бизнеса.</w:t>
      </w:r>
    </w:p>
    <w:p w:rsidR="00241C0D" w:rsidRPr="00C621BE" w:rsidRDefault="00241C0D" w:rsidP="00C621BE">
      <w:pPr>
        <w:pStyle w:val="a8"/>
        <w:spacing w:before="12" w:line="259" w:lineRule="auto"/>
        <w:ind w:right="116"/>
        <w:rPr>
          <w:sz w:val="24"/>
          <w:szCs w:val="24"/>
        </w:rPr>
      </w:pPr>
      <w:r w:rsidRPr="00C621BE">
        <w:rPr>
          <w:sz w:val="24"/>
          <w:szCs w:val="24"/>
        </w:rPr>
        <w:t>Модернизация</w:t>
      </w:r>
      <w:r w:rsidRPr="00C621BE">
        <w:rPr>
          <w:spacing w:val="1"/>
          <w:sz w:val="24"/>
          <w:szCs w:val="24"/>
        </w:rPr>
        <w:t xml:space="preserve"> </w:t>
      </w:r>
      <w:r w:rsidRPr="00C621BE">
        <w:rPr>
          <w:sz w:val="24"/>
          <w:szCs w:val="24"/>
        </w:rPr>
        <w:t>бытовой</w:t>
      </w:r>
      <w:r w:rsidRPr="00C621BE">
        <w:rPr>
          <w:spacing w:val="1"/>
          <w:sz w:val="24"/>
          <w:szCs w:val="24"/>
        </w:rPr>
        <w:t xml:space="preserve"> </w:t>
      </w:r>
      <w:r w:rsidRPr="00C621BE">
        <w:rPr>
          <w:sz w:val="24"/>
          <w:szCs w:val="24"/>
        </w:rPr>
        <w:t>сферы.</w:t>
      </w:r>
      <w:r w:rsidRPr="00C621BE">
        <w:rPr>
          <w:spacing w:val="1"/>
          <w:sz w:val="24"/>
          <w:szCs w:val="24"/>
        </w:rPr>
        <w:t xml:space="preserve"> </w:t>
      </w:r>
      <w:r w:rsidRPr="00C621BE">
        <w:rPr>
          <w:sz w:val="24"/>
          <w:szCs w:val="24"/>
        </w:rPr>
        <w:t>Досуг.</w:t>
      </w:r>
      <w:r w:rsidRPr="00C621BE">
        <w:rPr>
          <w:spacing w:val="1"/>
          <w:sz w:val="24"/>
          <w:szCs w:val="24"/>
        </w:rPr>
        <w:t xml:space="preserve"> </w:t>
      </w:r>
      <w:r w:rsidRPr="00C621BE">
        <w:rPr>
          <w:sz w:val="24"/>
          <w:szCs w:val="24"/>
        </w:rPr>
        <w:t>Россиянин</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глобальном</w:t>
      </w:r>
      <w:r w:rsidRPr="00C621BE">
        <w:rPr>
          <w:spacing w:val="1"/>
          <w:sz w:val="24"/>
          <w:szCs w:val="24"/>
        </w:rPr>
        <w:t xml:space="preserve"> </w:t>
      </w:r>
      <w:r w:rsidRPr="00C621BE">
        <w:rPr>
          <w:sz w:val="24"/>
          <w:szCs w:val="24"/>
        </w:rPr>
        <w:t>информационном</w:t>
      </w:r>
      <w:r w:rsidRPr="00C621BE">
        <w:rPr>
          <w:spacing w:val="1"/>
          <w:sz w:val="24"/>
          <w:szCs w:val="24"/>
        </w:rPr>
        <w:t xml:space="preserve"> </w:t>
      </w:r>
      <w:r w:rsidRPr="00C621BE">
        <w:rPr>
          <w:sz w:val="24"/>
          <w:szCs w:val="24"/>
        </w:rPr>
        <w:t>пространстве:</w:t>
      </w:r>
      <w:r w:rsidRPr="00C621BE">
        <w:rPr>
          <w:spacing w:val="1"/>
          <w:sz w:val="24"/>
          <w:szCs w:val="24"/>
        </w:rPr>
        <w:t xml:space="preserve"> </w:t>
      </w:r>
      <w:r w:rsidRPr="00C621BE">
        <w:rPr>
          <w:sz w:val="24"/>
          <w:szCs w:val="24"/>
        </w:rPr>
        <w:t>СМИ,</w:t>
      </w:r>
      <w:r w:rsidRPr="00C621BE">
        <w:rPr>
          <w:spacing w:val="1"/>
          <w:sz w:val="24"/>
          <w:szCs w:val="24"/>
        </w:rPr>
        <w:t xml:space="preserve"> </w:t>
      </w:r>
      <w:r w:rsidRPr="00C621BE">
        <w:rPr>
          <w:sz w:val="24"/>
          <w:szCs w:val="24"/>
        </w:rPr>
        <w:t>компьютеризация,</w:t>
      </w:r>
      <w:r w:rsidRPr="00C621BE">
        <w:rPr>
          <w:spacing w:val="1"/>
          <w:sz w:val="24"/>
          <w:szCs w:val="24"/>
        </w:rPr>
        <w:t xml:space="preserve"> </w:t>
      </w:r>
      <w:r w:rsidRPr="00C621BE">
        <w:rPr>
          <w:sz w:val="24"/>
          <w:szCs w:val="24"/>
        </w:rPr>
        <w:t>Интернет.</w:t>
      </w:r>
      <w:r w:rsidRPr="00C621BE">
        <w:rPr>
          <w:spacing w:val="1"/>
          <w:sz w:val="24"/>
          <w:szCs w:val="24"/>
        </w:rPr>
        <w:t xml:space="preserve"> </w:t>
      </w:r>
      <w:r w:rsidRPr="00C621BE">
        <w:rPr>
          <w:sz w:val="24"/>
          <w:szCs w:val="24"/>
        </w:rPr>
        <w:t>Массовая</w:t>
      </w:r>
      <w:r w:rsidRPr="00C621BE">
        <w:rPr>
          <w:spacing w:val="1"/>
          <w:sz w:val="24"/>
          <w:szCs w:val="24"/>
        </w:rPr>
        <w:t xml:space="preserve"> </w:t>
      </w:r>
      <w:r w:rsidRPr="00C621BE">
        <w:rPr>
          <w:sz w:val="24"/>
          <w:szCs w:val="24"/>
        </w:rPr>
        <w:t>автомобилизация. Военно-патриотические движения. Марш «Бессмертный полк».</w:t>
      </w:r>
      <w:r w:rsidRPr="00C621BE">
        <w:rPr>
          <w:spacing w:val="1"/>
          <w:sz w:val="24"/>
          <w:szCs w:val="24"/>
        </w:rPr>
        <w:t xml:space="preserve"> </w:t>
      </w:r>
      <w:r w:rsidRPr="00C621BE">
        <w:rPr>
          <w:sz w:val="24"/>
          <w:szCs w:val="24"/>
        </w:rPr>
        <w:t>Празднование</w:t>
      </w:r>
      <w:r w:rsidRPr="00C621BE">
        <w:rPr>
          <w:spacing w:val="-3"/>
          <w:sz w:val="24"/>
          <w:szCs w:val="24"/>
        </w:rPr>
        <w:t xml:space="preserve"> </w:t>
      </w:r>
      <w:r w:rsidRPr="00C621BE">
        <w:rPr>
          <w:sz w:val="24"/>
          <w:szCs w:val="24"/>
        </w:rPr>
        <w:t>75-летия</w:t>
      </w:r>
      <w:r w:rsidRPr="00C621BE">
        <w:rPr>
          <w:spacing w:val="1"/>
          <w:sz w:val="24"/>
          <w:szCs w:val="24"/>
        </w:rPr>
        <w:t xml:space="preserve"> </w:t>
      </w:r>
      <w:r w:rsidRPr="00C621BE">
        <w:rPr>
          <w:sz w:val="24"/>
          <w:szCs w:val="24"/>
        </w:rPr>
        <w:t>Победы</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Великой Отечественной</w:t>
      </w:r>
      <w:r w:rsidRPr="00C621BE">
        <w:rPr>
          <w:spacing w:val="1"/>
          <w:sz w:val="24"/>
          <w:szCs w:val="24"/>
        </w:rPr>
        <w:t xml:space="preserve"> </w:t>
      </w:r>
      <w:r w:rsidRPr="00C621BE">
        <w:rPr>
          <w:sz w:val="24"/>
          <w:szCs w:val="24"/>
        </w:rPr>
        <w:t>войне</w:t>
      </w:r>
      <w:r w:rsidRPr="00C621BE">
        <w:rPr>
          <w:spacing w:val="-2"/>
          <w:sz w:val="24"/>
          <w:szCs w:val="24"/>
        </w:rPr>
        <w:t xml:space="preserve"> </w:t>
      </w:r>
      <w:r w:rsidRPr="00C621BE">
        <w:rPr>
          <w:sz w:val="24"/>
          <w:szCs w:val="24"/>
        </w:rPr>
        <w:t>(2020).</w:t>
      </w:r>
    </w:p>
    <w:p w:rsidR="00241C0D" w:rsidRPr="00C621BE" w:rsidRDefault="00241C0D" w:rsidP="00C621BE">
      <w:pPr>
        <w:pStyle w:val="a8"/>
        <w:spacing w:line="321" w:lineRule="exact"/>
        <w:ind w:left="680"/>
        <w:rPr>
          <w:sz w:val="24"/>
          <w:szCs w:val="24"/>
        </w:rPr>
      </w:pPr>
      <w:r w:rsidRPr="00C621BE">
        <w:rPr>
          <w:sz w:val="24"/>
          <w:szCs w:val="24"/>
        </w:rPr>
        <w:t>Внешняя политика</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конце</w:t>
      </w:r>
      <w:r w:rsidRPr="00C621BE">
        <w:rPr>
          <w:spacing w:val="-2"/>
          <w:sz w:val="24"/>
          <w:szCs w:val="24"/>
        </w:rPr>
        <w:t xml:space="preserve"> </w:t>
      </w:r>
      <w:r w:rsidRPr="00C621BE">
        <w:rPr>
          <w:sz w:val="24"/>
          <w:szCs w:val="24"/>
        </w:rPr>
        <w:t>XX</w:t>
      </w:r>
      <w:r w:rsidRPr="00C621BE">
        <w:rPr>
          <w:spacing w:val="2"/>
          <w:sz w:val="24"/>
          <w:szCs w:val="24"/>
        </w:rPr>
        <w:t xml:space="preserve"> </w:t>
      </w:r>
      <w:r w:rsidRPr="00C621BE">
        <w:rPr>
          <w:sz w:val="24"/>
          <w:szCs w:val="24"/>
        </w:rPr>
        <w:t>–</w:t>
      </w:r>
      <w:r w:rsidRPr="00C621BE">
        <w:rPr>
          <w:spacing w:val="-3"/>
          <w:sz w:val="24"/>
          <w:szCs w:val="24"/>
        </w:rPr>
        <w:t xml:space="preserve"> </w:t>
      </w:r>
      <w:r w:rsidRPr="00C621BE">
        <w:rPr>
          <w:sz w:val="24"/>
          <w:szCs w:val="24"/>
        </w:rPr>
        <w:t>начале</w:t>
      </w:r>
      <w:r w:rsidRPr="00C621BE">
        <w:rPr>
          <w:spacing w:val="-2"/>
          <w:sz w:val="24"/>
          <w:szCs w:val="24"/>
        </w:rPr>
        <w:t xml:space="preserve"> </w:t>
      </w:r>
      <w:r w:rsidRPr="00C621BE">
        <w:rPr>
          <w:sz w:val="24"/>
          <w:szCs w:val="24"/>
        </w:rPr>
        <w:t>XXI</w:t>
      </w:r>
      <w:r w:rsidRPr="00C621BE">
        <w:rPr>
          <w:spacing w:val="-12"/>
          <w:sz w:val="24"/>
          <w:szCs w:val="24"/>
        </w:rPr>
        <w:t xml:space="preserve"> </w:t>
      </w:r>
      <w:r w:rsidRPr="00C621BE">
        <w:rPr>
          <w:sz w:val="24"/>
          <w:szCs w:val="24"/>
        </w:rPr>
        <w:t>в.</w:t>
      </w:r>
    </w:p>
    <w:p w:rsidR="00241C0D" w:rsidRPr="00C621BE" w:rsidRDefault="00241C0D" w:rsidP="00793F4A">
      <w:pPr>
        <w:pStyle w:val="a8"/>
        <w:spacing w:before="25" w:line="259" w:lineRule="auto"/>
        <w:ind w:right="102"/>
        <w:rPr>
          <w:sz w:val="24"/>
          <w:szCs w:val="24"/>
        </w:rPr>
      </w:pPr>
      <w:r w:rsidRPr="00C621BE">
        <w:rPr>
          <w:sz w:val="24"/>
          <w:szCs w:val="24"/>
        </w:rPr>
        <w:t>Утверждение новой Концепции внешней политики Российской Федерации</w:t>
      </w:r>
      <w:r w:rsidRPr="00C621BE">
        <w:rPr>
          <w:spacing w:val="1"/>
          <w:sz w:val="24"/>
          <w:szCs w:val="24"/>
        </w:rPr>
        <w:t xml:space="preserve"> </w:t>
      </w:r>
      <w:r w:rsidRPr="00C621BE">
        <w:rPr>
          <w:sz w:val="24"/>
          <w:szCs w:val="24"/>
        </w:rPr>
        <w:t>(2000)</w:t>
      </w:r>
      <w:r w:rsidRPr="00C621BE">
        <w:rPr>
          <w:spacing w:val="-17"/>
          <w:sz w:val="24"/>
          <w:szCs w:val="24"/>
        </w:rPr>
        <w:t xml:space="preserve"> </w:t>
      </w:r>
      <w:r w:rsidRPr="00C621BE">
        <w:rPr>
          <w:sz w:val="24"/>
          <w:szCs w:val="24"/>
        </w:rPr>
        <w:t>и</w:t>
      </w:r>
      <w:r w:rsidRPr="00C621BE">
        <w:rPr>
          <w:spacing w:val="-9"/>
          <w:sz w:val="24"/>
          <w:szCs w:val="24"/>
        </w:rPr>
        <w:t xml:space="preserve"> </w:t>
      </w:r>
      <w:r w:rsidRPr="00C621BE">
        <w:rPr>
          <w:sz w:val="24"/>
          <w:szCs w:val="24"/>
        </w:rPr>
        <w:t>ее</w:t>
      </w:r>
      <w:r w:rsidRPr="00C621BE">
        <w:rPr>
          <w:spacing w:val="-12"/>
          <w:sz w:val="24"/>
          <w:szCs w:val="24"/>
        </w:rPr>
        <w:t xml:space="preserve"> </w:t>
      </w:r>
      <w:r w:rsidRPr="00C621BE">
        <w:rPr>
          <w:sz w:val="24"/>
          <w:szCs w:val="24"/>
        </w:rPr>
        <w:t>реализация.</w:t>
      </w:r>
      <w:r w:rsidRPr="00C621BE">
        <w:rPr>
          <w:spacing w:val="-9"/>
          <w:sz w:val="24"/>
          <w:szCs w:val="24"/>
        </w:rPr>
        <w:t xml:space="preserve"> </w:t>
      </w:r>
      <w:r w:rsidRPr="00C621BE">
        <w:rPr>
          <w:sz w:val="24"/>
          <w:szCs w:val="24"/>
        </w:rPr>
        <w:t>Постепенное</w:t>
      </w:r>
      <w:r w:rsidRPr="00C621BE">
        <w:rPr>
          <w:spacing w:val="-5"/>
          <w:sz w:val="24"/>
          <w:szCs w:val="24"/>
        </w:rPr>
        <w:t xml:space="preserve"> </w:t>
      </w:r>
      <w:r w:rsidRPr="00C621BE">
        <w:rPr>
          <w:sz w:val="24"/>
          <w:szCs w:val="24"/>
        </w:rPr>
        <w:t>восстановление</w:t>
      </w:r>
      <w:r w:rsidRPr="00C621BE">
        <w:rPr>
          <w:spacing w:val="-12"/>
          <w:sz w:val="24"/>
          <w:szCs w:val="24"/>
        </w:rPr>
        <w:t xml:space="preserve"> </w:t>
      </w:r>
      <w:r w:rsidRPr="00C621BE">
        <w:rPr>
          <w:sz w:val="24"/>
          <w:szCs w:val="24"/>
        </w:rPr>
        <w:t>лидирующих</w:t>
      </w:r>
      <w:r w:rsidRPr="00C621BE">
        <w:rPr>
          <w:spacing w:val="-12"/>
          <w:sz w:val="24"/>
          <w:szCs w:val="24"/>
        </w:rPr>
        <w:t xml:space="preserve"> </w:t>
      </w:r>
      <w:r w:rsidRPr="00C621BE">
        <w:rPr>
          <w:sz w:val="24"/>
          <w:szCs w:val="24"/>
        </w:rPr>
        <w:t>позиций</w:t>
      </w:r>
      <w:r w:rsidRPr="00C621BE">
        <w:rPr>
          <w:spacing w:val="-10"/>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в</w:t>
      </w:r>
      <w:r w:rsidRPr="00C621BE">
        <w:rPr>
          <w:spacing w:val="1"/>
          <w:sz w:val="24"/>
          <w:szCs w:val="24"/>
        </w:rPr>
        <w:t xml:space="preserve"> </w:t>
      </w:r>
      <w:r w:rsidRPr="00C621BE">
        <w:rPr>
          <w:sz w:val="24"/>
          <w:szCs w:val="24"/>
        </w:rPr>
        <w:t>международных</w:t>
      </w:r>
      <w:r w:rsidRPr="00C621BE">
        <w:rPr>
          <w:spacing w:val="1"/>
          <w:sz w:val="24"/>
          <w:szCs w:val="24"/>
        </w:rPr>
        <w:t xml:space="preserve"> </w:t>
      </w:r>
      <w:r w:rsidRPr="00C621BE">
        <w:rPr>
          <w:sz w:val="24"/>
          <w:szCs w:val="24"/>
        </w:rPr>
        <w:t>отношениях.</w:t>
      </w:r>
      <w:r w:rsidRPr="00C621BE">
        <w:rPr>
          <w:spacing w:val="1"/>
          <w:sz w:val="24"/>
          <w:szCs w:val="24"/>
        </w:rPr>
        <w:t xml:space="preserve"> </w:t>
      </w:r>
      <w:r w:rsidRPr="00C621BE">
        <w:rPr>
          <w:sz w:val="24"/>
          <w:szCs w:val="24"/>
        </w:rPr>
        <w:t>Современная</w:t>
      </w:r>
      <w:r w:rsidRPr="00C621BE">
        <w:rPr>
          <w:spacing w:val="1"/>
          <w:sz w:val="24"/>
          <w:szCs w:val="24"/>
        </w:rPr>
        <w:t xml:space="preserve"> </w:t>
      </w:r>
      <w:r w:rsidRPr="00C621BE">
        <w:rPr>
          <w:sz w:val="24"/>
          <w:szCs w:val="24"/>
        </w:rPr>
        <w:t>концепция</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внешней</w:t>
      </w:r>
      <w:r w:rsidRPr="00C621BE">
        <w:rPr>
          <w:spacing w:val="1"/>
          <w:sz w:val="24"/>
          <w:szCs w:val="24"/>
        </w:rPr>
        <w:t xml:space="preserve"> </w:t>
      </w:r>
      <w:r w:rsidRPr="00C621BE">
        <w:rPr>
          <w:sz w:val="24"/>
          <w:szCs w:val="24"/>
        </w:rPr>
        <w:t>политики. Участие в международной борьбе с терроризмом и в урегулировании</w:t>
      </w:r>
      <w:r w:rsidRPr="00C621BE">
        <w:rPr>
          <w:spacing w:val="1"/>
          <w:sz w:val="24"/>
          <w:szCs w:val="24"/>
        </w:rPr>
        <w:t xml:space="preserve"> </w:t>
      </w:r>
      <w:r w:rsidRPr="00C621BE">
        <w:rPr>
          <w:sz w:val="24"/>
          <w:szCs w:val="24"/>
        </w:rPr>
        <w:t>локальных</w:t>
      </w:r>
      <w:r w:rsidRPr="00C621BE">
        <w:rPr>
          <w:spacing w:val="1"/>
          <w:sz w:val="24"/>
          <w:szCs w:val="24"/>
        </w:rPr>
        <w:t xml:space="preserve"> </w:t>
      </w:r>
      <w:r w:rsidRPr="00C621BE">
        <w:rPr>
          <w:sz w:val="24"/>
          <w:szCs w:val="24"/>
        </w:rPr>
        <w:t>конфликтов.</w:t>
      </w:r>
      <w:r w:rsidRPr="00C621BE">
        <w:rPr>
          <w:spacing w:val="1"/>
          <w:sz w:val="24"/>
          <w:szCs w:val="24"/>
        </w:rPr>
        <w:t xml:space="preserve"> </w:t>
      </w:r>
      <w:r w:rsidRPr="00C621BE">
        <w:rPr>
          <w:sz w:val="24"/>
          <w:szCs w:val="24"/>
        </w:rPr>
        <w:t>Оказание</w:t>
      </w:r>
      <w:r w:rsidRPr="00C621BE">
        <w:rPr>
          <w:spacing w:val="1"/>
          <w:sz w:val="24"/>
          <w:szCs w:val="24"/>
        </w:rPr>
        <w:t xml:space="preserve"> </w:t>
      </w:r>
      <w:r w:rsidRPr="00C621BE">
        <w:rPr>
          <w:sz w:val="24"/>
          <w:szCs w:val="24"/>
        </w:rPr>
        <w:t>помощи</w:t>
      </w:r>
      <w:r w:rsidRPr="00C621BE">
        <w:rPr>
          <w:spacing w:val="1"/>
          <w:sz w:val="24"/>
          <w:szCs w:val="24"/>
        </w:rPr>
        <w:t xml:space="preserve"> </w:t>
      </w:r>
      <w:r w:rsidRPr="00C621BE">
        <w:rPr>
          <w:sz w:val="24"/>
          <w:szCs w:val="24"/>
        </w:rPr>
        <w:t>Сирии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борьбе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международным</w:t>
      </w:r>
      <w:r w:rsidRPr="00C621BE">
        <w:rPr>
          <w:spacing w:val="1"/>
          <w:sz w:val="24"/>
          <w:szCs w:val="24"/>
        </w:rPr>
        <w:t xml:space="preserve"> </w:t>
      </w:r>
      <w:r w:rsidRPr="00C621BE">
        <w:rPr>
          <w:sz w:val="24"/>
          <w:szCs w:val="24"/>
        </w:rPr>
        <w:t>терроризмом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преодолении</w:t>
      </w:r>
      <w:r w:rsidRPr="00C621BE">
        <w:rPr>
          <w:spacing w:val="1"/>
          <w:sz w:val="24"/>
          <w:szCs w:val="24"/>
        </w:rPr>
        <w:t xml:space="preserve"> </w:t>
      </w:r>
      <w:r w:rsidRPr="00C621BE">
        <w:rPr>
          <w:sz w:val="24"/>
          <w:szCs w:val="24"/>
        </w:rPr>
        <w:t>внутриполитического</w:t>
      </w:r>
      <w:r w:rsidRPr="00C621BE">
        <w:rPr>
          <w:spacing w:val="1"/>
          <w:sz w:val="24"/>
          <w:szCs w:val="24"/>
        </w:rPr>
        <w:t xml:space="preserve"> </w:t>
      </w:r>
      <w:r w:rsidRPr="00C621BE">
        <w:rPr>
          <w:sz w:val="24"/>
          <w:szCs w:val="24"/>
        </w:rPr>
        <w:t>кризиса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2015</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Приближение военной инфраструктуры НАТО к российским границам и ответные</w:t>
      </w:r>
      <w:r w:rsidRPr="00C621BE">
        <w:rPr>
          <w:spacing w:val="-67"/>
          <w:sz w:val="24"/>
          <w:szCs w:val="24"/>
        </w:rPr>
        <w:t xml:space="preserve"> </w:t>
      </w:r>
      <w:r w:rsidRPr="00C621BE">
        <w:rPr>
          <w:sz w:val="24"/>
          <w:szCs w:val="24"/>
        </w:rPr>
        <w:t>меры.</w:t>
      </w:r>
      <w:r w:rsidRPr="00C621BE">
        <w:rPr>
          <w:spacing w:val="26"/>
          <w:sz w:val="24"/>
          <w:szCs w:val="24"/>
        </w:rPr>
        <w:t xml:space="preserve"> </w:t>
      </w:r>
      <w:r w:rsidRPr="00C621BE">
        <w:rPr>
          <w:sz w:val="24"/>
          <w:szCs w:val="24"/>
        </w:rPr>
        <w:t>Односторонний</w:t>
      </w:r>
      <w:r w:rsidRPr="00C621BE">
        <w:rPr>
          <w:spacing w:val="26"/>
          <w:sz w:val="24"/>
          <w:szCs w:val="24"/>
        </w:rPr>
        <w:t xml:space="preserve"> </w:t>
      </w:r>
      <w:r w:rsidRPr="00C621BE">
        <w:rPr>
          <w:sz w:val="24"/>
          <w:szCs w:val="24"/>
        </w:rPr>
        <w:t>выход</w:t>
      </w:r>
      <w:r w:rsidRPr="00C621BE">
        <w:rPr>
          <w:spacing w:val="26"/>
          <w:sz w:val="24"/>
          <w:szCs w:val="24"/>
        </w:rPr>
        <w:t xml:space="preserve"> </w:t>
      </w:r>
      <w:r w:rsidRPr="00C621BE">
        <w:rPr>
          <w:sz w:val="24"/>
          <w:szCs w:val="24"/>
        </w:rPr>
        <w:t>США</w:t>
      </w:r>
      <w:r w:rsidRPr="00C621BE">
        <w:rPr>
          <w:spacing w:val="24"/>
          <w:sz w:val="24"/>
          <w:szCs w:val="24"/>
        </w:rPr>
        <w:t xml:space="preserve"> </w:t>
      </w:r>
      <w:r w:rsidRPr="00C621BE">
        <w:rPr>
          <w:sz w:val="24"/>
          <w:szCs w:val="24"/>
        </w:rPr>
        <w:t>из</w:t>
      </w:r>
      <w:r w:rsidRPr="00C621BE">
        <w:rPr>
          <w:spacing w:val="22"/>
          <w:sz w:val="24"/>
          <w:szCs w:val="24"/>
        </w:rPr>
        <w:t xml:space="preserve"> </w:t>
      </w:r>
      <w:r w:rsidRPr="00C621BE">
        <w:rPr>
          <w:sz w:val="24"/>
          <w:szCs w:val="24"/>
        </w:rPr>
        <w:t>международных</w:t>
      </w:r>
      <w:r w:rsidRPr="00C621BE">
        <w:rPr>
          <w:spacing w:val="21"/>
          <w:sz w:val="24"/>
          <w:szCs w:val="24"/>
        </w:rPr>
        <w:t xml:space="preserve"> </w:t>
      </w:r>
      <w:r w:rsidRPr="00C621BE">
        <w:rPr>
          <w:sz w:val="24"/>
          <w:szCs w:val="24"/>
        </w:rPr>
        <w:t>соглашений</w:t>
      </w:r>
      <w:r w:rsidRPr="00C621BE">
        <w:rPr>
          <w:spacing w:val="26"/>
          <w:sz w:val="24"/>
          <w:szCs w:val="24"/>
        </w:rPr>
        <w:t xml:space="preserve"> </w:t>
      </w:r>
      <w:r w:rsidRPr="00C621BE">
        <w:rPr>
          <w:sz w:val="24"/>
          <w:szCs w:val="24"/>
        </w:rPr>
        <w:t>по</w:t>
      </w:r>
      <w:r w:rsidRPr="00C621BE">
        <w:rPr>
          <w:spacing w:val="22"/>
          <w:sz w:val="24"/>
          <w:szCs w:val="24"/>
        </w:rPr>
        <w:t xml:space="preserve"> </w:t>
      </w:r>
      <w:r w:rsidRPr="00C621BE">
        <w:rPr>
          <w:sz w:val="24"/>
          <w:szCs w:val="24"/>
        </w:rPr>
        <w:t>контролю</w:t>
      </w:r>
      <w:r w:rsidR="00793F4A">
        <w:rPr>
          <w:sz w:val="24"/>
          <w:szCs w:val="24"/>
        </w:rPr>
        <w:t xml:space="preserve"> </w:t>
      </w:r>
      <w:r w:rsidRPr="00C621BE">
        <w:rPr>
          <w:sz w:val="24"/>
          <w:szCs w:val="24"/>
        </w:rPr>
        <w:t>над</w:t>
      </w:r>
      <w:r w:rsidRPr="00C621BE">
        <w:rPr>
          <w:spacing w:val="1"/>
          <w:sz w:val="24"/>
          <w:szCs w:val="24"/>
        </w:rPr>
        <w:t xml:space="preserve"> </w:t>
      </w:r>
      <w:r w:rsidRPr="00C621BE">
        <w:rPr>
          <w:sz w:val="24"/>
          <w:szCs w:val="24"/>
        </w:rPr>
        <w:t>вооружениями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Создание</w:t>
      </w:r>
      <w:r w:rsidRPr="00C621BE">
        <w:rPr>
          <w:spacing w:val="1"/>
          <w:sz w:val="24"/>
          <w:szCs w:val="24"/>
        </w:rPr>
        <w:t xml:space="preserve"> </w:t>
      </w:r>
      <w:r w:rsidRPr="00C621BE">
        <w:rPr>
          <w:sz w:val="24"/>
          <w:szCs w:val="24"/>
        </w:rPr>
        <w:t>Россией</w:t>
      </w:r>
      <w:r w:rsidRPr="00C621BE">
        <w:rPr>
          <w:spacing w:val="1"/>
          <w:sz w:val="24"/>
          <w:szCs w:val="24"/>
        </w:rPr>
        <w:t xml:space="preserve"> </w:t>
      </w:r>
      <w:r w:rsidRPr="00C621BE">
        <w:rPr>
          <w:sz w:val="24"/>
          <w:szCs w:val="24"/>
        </w:rPr>
        <w:t>нового</w:t>
      </w:r>
      <w:r w:rsidRPr="00C621BE">
        <w:rPr>
          <w:spacing w:val="1"/>
          <w:sz w:val="24"/>
          <w:szCs w:val="24"/>
        </w:rPr>
        <w:t xml:space="preserve"> </w:t>
      </w:r>
      <w:r w:rsidRPr="00C621BE">
        <w:rPr>
          <w:sz w:val="24"/>
          <w:szCs w:val="24"/>
        </w:rPr>
        <w:t>высокоточного</w:t>
      </w:r>
      <w:r w:rsidRPr="00C621BE">
        <w:rPr>
          <w:spacing w:val="-4"/>
          <w:sz w:val="24"/>
          <w:szCs w:val="24"/>
        </w:rPr>
        <w:t xml:space="preserve"> </w:t>
      </w:r>
      <w:r w:rsidRPr="00C621BE">
        <w:rPr>
          <w:sz w:val="24"/>
          <w:szCs w:val="24"/>
        </w:rPr>
        <w:t>оружия</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реакция</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мире.</w:t>
      </w:r>
    </w:p>
    <w:p w:rsidR="00241C0D" w:rsidRPr="00C621BE" w:rsidRDefault="00241C0D" w:rsidP="00C621BE">
      <w:pPr>
        <w:pStyle w:val="a8"/>
        <w:spacing w:line="259" w:lineRule="auto"/>
        <w:ind w:right="117"/>
        <w:rPr>
          <w:sz w:val="24"/>
          <w:szCs w:val="24"/>
        </w:rPr>
      </w:pPr>
      <w:r w:rsidRPr="00C621BE">
        <w:rPr>
          <w:sz w:val="24"/>
          <w:szCs w:val="24"/>
        </w:rPr>
        <w:t>Центробежные</w:t>
      </w:r>
      <w:r w:rsidRPr="00C621BE">
        <w:rPr>
          <w:spacing w:val="-6"/>
          <w:sz w:val="24"/>
          <w:szCs w:val="24"/>
        </w:rPr>
        <w:t xml:space="preserve"> </w:t>
      </w:r>
      <w:r w:rsidRPr="00C621BE">
        <w:rPr>
          <w:sz w:val="24"/>
          <w:szCs w:val="24"/>
        </w:rPr>
        <w:t>и</w:t>
      </w:r>
      <w:r w:rsidRPr="00C621BE">
        <w:rPr>
          <w:spacing w:val="-3"/>
          <w:sz w:val="24"/>
          <w:szCs w:val="24"/>
        </w:rPr>
        <w:t xml:space="preserve"> </w:t>
      </w:r>
      <w:r w:rsidRPr="00C621BE">
        <w:rPr>
          <w:sz w:val="24"/>
          <w:szCs w:val="24"/>
        </w:rPr>
        <w:t>партнерские</w:t>
      </w:r>
      <w:r w:rsidRPr="00C621BE">
        <w:rPr>
          <w:spacing w:val="-5"/>
          <w:sz w:val="24"/>
          <w:szCs w:val="24"/>
        </w:rPr>
        <w:t xml:space="preserve"> </w:t>
      </w:r>
      <w:r w:rsidRPr="00C621BE">
        <w:rPr>
          <w:sz w:val="24"/>
          <w:szCs w:val="24"/>
        </w:rPr>
        <w:t>тенденции</w:t>
      </w:r>
      <w:r w:rsidRPr="00C621BE">
        <w:rPr>
          <w:spacing w:val="-3"/>
          <w:sz w:val="24"/>
          <w:szCs w:val="24"/>
        </w:rPr>
        <w:t xml:space="preserve"> </w:t>
      </w:r>
      <w:r w:rsidRPr="00C621BE">
        <w:rPr>
          <w:sz w:val="24"/>
          <w:szCs w:val="24"/>
        </w:rPr>
        <w:t>в</w:t>
      </w:r>
      <w:r w:rsidRPr="00C621BE">
        <w:rPr>
          <w:spacing w:val="-6"/>
          <w:sz w:val="24"/>
          <w:szCs w:val="24"/>
        </w:rPr>
        <w:t xml:space="preserve"> </w:t>
      </w:r>
      <w:r w:rsidRPr="00C621BE">
        <w:rPr>
          <w:sz w:val="24"/>
          <w:szCs w:val="24"/>
        </w:rPr>
        <w:t>СНГ.</w:t>
      </w:r>
      <w:r w:rsidRPr="00C621BE">
        <w:rPr>
          <w:spacing w:val="-2"/>
          <w:sz w:val="24"/>
          <w:szCs w:val="24"/>
        </w:rPr>
        <w:t xml:space="preserve"> </w:t>
      </w:r>
      <w:r w:rsidRPr="00C621BE">
        <w:rPr>
          <w:sz w:val="24"/>
          <w:szCs w:val="24"/>
        </w:rPr>
        <w:t>Союзное</w:t>
      </w:r>
      <w:r w:rsidRPr="00C621BE">
        <w:rPr>
          <w:spacing w:val="-5"/>
          <w:sz w:val="24"/>
          <w:szCs w:val="24"/>
        </w:rPr>
        <w:t xml:space="preserve"> </w:t>
      </w:r>
      <w:r w:rsidRPr="00C621BE">
        <w:rPr>
          <w:sz w:val="24"/>
          <w:szCs w:val="24"/>
        </w:rPr>
        <w:t>государство</w:t>
      </w:r>
      <w:r w:rsidRPr="00C621BE">
        <w:rPr>
          <w:spacing w:val="-7"/>
          <w:sz w:val="24"/>
          <w:szCs w:val="24"/>
        </w:rPr>
        <w:t xml:space="preserve"> </w:t>
      </w:r>
      <w:r w:rsidRPr="00C621BE">
        <w:rPr>
          <w:sz w:val="24"/>
          <w:szCs w:val="24"/>
        </w:rPr>
        <w:t>России</w:t>
      </w:r>
      <w:r w:rsidRPr="00C621BE">
        <w:rPr>
          <w:spacing w:val="-68"/>
          <w:sz w:val="24"/>
          <w:szCs w:val="24"/>
        </w:rPr>
        <w:t xml:space="preserve"> </w:t>
      </w:r>
      <w:r w:rsidRPr="00C621BE">
        <w:rPr>
          <w:sz w:val="24"/>
          <w:szCs w:val="24"/>
        </w:rPr>
        <w:t>и</w:t>
      </w:r>
      <w:r w:rsidRPr="00C621BE">
        <w:rPr>
          <w:spacing w:val="-11"/>
          <w:sz w:val="24"/>
          <w:szCs w:val="24"/>
        </w:rPr>
        <w:t xml:space="preserve"> </w:t>
      </w:r>
      <w:r w:rsidRPr="00C621BE">
        <w:rPr>
          <w:sz w:val="24"/>
          <w:szCs w:val="24"/>
        </w:rPr>
        <w:t>Беларуси.</w:t>
      </w:r>
      <w:r w:rsidRPr="00C621BE">
        <w:rPr>
          <w:spacing w:val="-10"/>
          <w:sz w:val="24"/>
          <w:szCs w:val="24"/>
        </w:rPr>
        <w:t xml:space="preserve"> </w:t>
      </w:r>
      <w:r w:rsidRPr="00C621BE">
        <w:rPr>
          <w:sz w:val="24"/>
          <w:szCs w:val="24"/>
        </w:rPr>
        <w:t>Россия</w:t>
      </w:r>
      <w:r w:rsidRPr="00C621BE">
        <w:rPr>
          <w:spacing w:val="-10"/>
          <w:sz w:val="24"/>
          <w:szCs w:val="24"/>
        </w:rPr>
        <w:t xml:space="preserve"> </w:t>
      </w:r>
      <w:r w:rsidRPr="00C621BE">
        <w:rPr>
          <w:sz w:val="24"/>
          <w:szCs w:val="24"/>
        </w:rPr>
        <w:t>в</w:t>
      </w:r>
      <w:r w:rsidRPr="00C621BE">
        <w:rPr>
          <w:spacing w:val="-13"/>
          <w:sz w:val="24"/>
          <w:szCs w:val="24"/>
        </w:rPr>
        <w:t xml:space="preserve"> </w:t>
      </w:r>
      <w:r w:rsidRPr="00C621BE">
        <w:rPr>
          <w:sz w:val="24"/>
          <w:szCs w:val="24"/>
        </w:rPr>
        <w:t>СНГ</w:t>
      </w:r>
      <w:r w:rsidRPr="00C621BE">
        <w:rPr>
          <w:spacing w:val="-9"/>
          <w:sz w:val="24"/>
          <w:szCs w:val="24"/>
        </w:rPr>
        <w:t xml:space="preserve"> </w:t>
      </w:r>
      <w:r w:rsidRPr="00C621BE">
        <w:rPr>
          <w:sz w:val="24"/>
          <w:szCs w:val="24"/>
        </w:rPr>
        <w:t>и</w:t>
      </w:r>
      <w:r w:rsidRPr="00C621BE">
        <w:rPr>
          <w:spacing w:val="-11"/>
          <w:sz w:val="24"/>
          <w:szCs w:val="24"/>
        </w:rPr>
        <w:t xml:space="preserve"> </w:t>
      </w:r>
      <w:r w:rsidRPr="00C621BE">
        <w:rPr>
          <w:sz w:val="24"/>
          <w:szCs w:val="24"/>
        </w:rPr>
        <w:t>в</w:t>
      </w:r>
      <w:r w:rsidRPr="00C621BE">
        <w:rPr>
          <w:spacing w:val="-13"/>
          <w:sz w:val="24"/>
          <w:szCs w:val="24"/>
        </w:rPr>
        <w:t xml:space="preserve"> </w:t>
      </w:r>
      <w:r w:rsidRPr="00C621BE">
        <w:rPr>
          <w:sz w:val="24"/>
          <w:szCs w:val="24"/>
        </w:rPr>
        <w:t>Евразийском</w:t>
      </w:r>
      <w:r w:rsidRPr="00C621BE">
        <w:rPr>
          <w:spacing w:val="-10"/>
          <w:sz w:val="24"/>
          <w:szCs w:val="24"/>
        </w:rPr>
        <w:t xml:space="preserve"> </w:t>
      </w:r>
      <w:r w:rsidRPr="00C621BE">
        <w:rPr>
          <w:sz w:val="24"/>
          <w:szCs w:val="24"/>
        </w:rPr>
        <w:t>экономическом</w:t>
      </w:r>
      <w:r w:rsidRPr="00C621BE">
        <w:rPr>
          <w:spacing w:val="-9"/>
          <w:sz w:val="24"/>
          <w:szCs w:val="24"/>
        </w:rPr>
        <w:t xml:space="preserve"> </w:t>
      </w:r>
      <w:r w:rsidRPr="00C621BE">
        <w:rPr>
          <w:sz w:val="24"/>
          <w:szCs w:val="24"/>
        </w:rPr>
        <w:t>сообществе</w:t>
      </w:r>
      <w:r w:rsidRPr="00C621BE">
        <w:rPr>
          <w:spacing w:val="-14"/>
          <w:sz w:val="24"/>
          <w:szCs w:val="24"/>
        </w:rPr>
        <w:t xml:space="preserve"> </w:t>
      </w:r>
      <w:r w:rsidRPr="00C621BE">
        <w:rPr>
          <w:sz w:val="24"/>
          <w:szCs w:val="24"/>
        </w:rPr>
        <w:t>(ЕврАзЭС).</w:t>
      </w:r>
      <w:r w:rsidRPr="00C621BE">
        <w:rPr>
          <w:spacing w:val="-67"/>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Единого</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пространства</w:t>
      </w:r>
      <w:r w:rsidRPr="00C621BE">
        <w:rPr>
          <w:spacing w:val="1"/>
          <w:sz w:val="24"/>
          <w:szCs w:val="24"/>
        </w:rPr>
        <w:t xml:space="preserve"> </w:t>
      </w:r>
      <w:r w:rsidRPr="00C621BE">
        <w:rPr>
          <w:sz w:val="24"/>
          <w:szCs w:val="24"/>
        </w:rPr>
        <w:t>(ЕЭП)</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Евразийского</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союза</w:t>
      </w:r>
      <w:r w:rsidRPr="00C621BE">
        <w:rPr>
          <w:spacing w:val="1"/>
          <w:sz w:val="24"/>
          <w:szCs w:val="24"/>
        </w:rPr>
        <w:t xml:space="preserve"> </w:t>
      </w:r>
      <w:r w:rsidRPr="00C621BE">
        <w:rPr>
          <w:sz w:val="24"/>
          <w:szCs w:val="24"/>
        </w:rPr>
        <w:t>(ЕАЭС).</w:t>
      </w:r>
      <w:r w:rsidRPr="00C621BE">
        <w:rPr>
          <w:spacing w:val="1"/>
          <w:sz w:val="24"/>
          <w:szCs w:val="24"/>
        </w:rPr>
        <w:t xml:space="preserve"> </w:t>
      </w:r>
      <w:r w:rsidRPr="00C621BE">
        <w:rPr>
          <w:sz w:val="24"/>
          <w:szCs w:val="24"/>
        </w:rPr>
        <w:t>Газовые</w:t>
      </w:r>
      <w:r w:rsidRPr="00C621BE">
        <w:rPr>
          <w:spacing w:val="1"/>
          <w:sz w:val="24"/>
          <w:szCs w:val="24"/>
        </w:rPr>
        <w:t xml:space="preserve"> </w:t>
      </w:r>
      <w:r w:rsidRPr="00C621BE">
        <w:rPr>
          <w:sz w:val="24"/>
          <w:szCs w:val="24"/>
        </w:rPr>
        <w:t>споры</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Украиной.</w:t>
      </w:r>
      <w:r w:rsidRPr="00C621BE">
        <w:rPr>
          <w:spacing w:val="1"/>
          <w:sz w:val="24"/>
          <w:szCs w:val="24"/>
        </w:rPr>
        <w:t xml:space="preserve"> </w:t>
      </w:r>
      <w:r w:rsidRPr="00C621BE">
        <w:rPr>
          <w:sz w:val="24"/>
          <w:szCs w:val="24"/>
        </w:rPr>
        <w:t>Миротворческие</w:t>
      </w:r>
      <w:r w:rsidRPr="00C621BE">
        <w:rPr>
          <w:spacing w:val="1"/>
          <w:sz w:val="24"/>
          <w:szCs w:val="24"/>
        </w:rPr>
        <w:t xml:space="preserve"> </w:t>
      </w:r>
      <w:r w:rsidRPr="00C621BE">
        <w:rPr>
          <w:sz w:val="24"/>
          <w:szCs w:val="24"/>
        </w:rPr>
        <w:t>миссии России. Приднестровье. Россия в условиях нападения Грузии на Южную</w:t>
      </w:r>
      <w:r w:rsidRPr="00C621BE">
        <w:rPr>
          <w:spacing w:val="1"/>
          <w:sz w:val="24"/>
          <w:szCs w:val="24"/>
        </w:rPr>
        <w:t xml:space="preserve"> </w:t>
      </w:r>
      <w:r w:rsidRPr="00C621BE">
        <w:rPr>
          <w:sz w:val="24"/>
          <w:szCs w:val="24"/>
        </w:rPr>
        <w:t>Осетию в</w:t>
      </w:r>
      <w:r w:rsidRPr="00C621BE">
        <w:rPr>
          <w:spacing w:val="-3"/>
          <w:sz w:val="24"/>
          <w:szCs w:val="24"/>
        </w:rPr>
        <w:t xml:space="preserve"> </w:t>
      </w:r>
      <w:r w:rsidRPr="00C621BE">
        <w:rPr>
          <w:sz w:val="24"/>
          <w:szCs w:val="24"/>
        </w:rPr>
        <w:t>2008</w:t>
      </w:r>
      <w:r w:rsidRPr="00C621BE">
        <w:rPr>
          <w:spacing w:val="7"/>
          <w:sz w:val="24"/>
          <w:szCs w:val="24"/>
        </w:rPr>
        <w:t xml:space="preserve"> </w:t>
      </w:r>
      <w:r w:rsidRPr="00C621BE">
        <w:rPr>
          <w:sz w:val="24"/>
          <w:szCs w:val="24"/>
        </w:rPr>
        <w:t>г.</w:t>
      </w:r>
      <w:r w:rsidRPr="00C621BE">
        <w:rPr>
          <w:spacing w:val="2"/>
          <w:sz w:val="24"/>
          <w:szCs w:val="24"/>
        </w:rPr>
        <w:t xml:space="preserve"> </w:t>
      </w:r>
      <w:r w:rsidRPr="00C621BE">
        <w:rPr>
          <w:sz w:val="24"/>
          <w:szCs w:val="24"/>
        </w:rPr>
        <w:t>(операция</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принуждению</w:t>
      </w:r>
      <w:r w:rsidRPr="00C621BE">
        <w:rPr>
          <w:spacing w:val="-1"/>
          <w:sz w:val="24"/>
          <w:szCs w:val="24"/>
        </w:rPr>
        <w:t xml:space="preserve"> </w:t>
      </w:r>
      <w:r w:rsidRPr="00C621BE">
        <w:rPr>
          <w:sz w:val="24"/>
          <w:szCs w:val="24"/>
        </w:rPr>
        <w:t>Грузии</w:t>
      </w:r>
      <w:r w:rsidRPr="00C621BE">
        <w:rPr>
          <w:spacing w:val="1"/>
          <w:sz w:val="24"/>
          <w:szCs w:val="24"/>
        </w:rPr>
        <w:t xml:space="preserve"> </w:t>
      </w:r>
      <w:r w:rsidRPr="00C621BE">
        <w:rPr>
          <w:sz w:val="24"/>
          <w:szCs w:val="24"/>
        </w:rPr>
        <w:t>к</w:t>
      </w:r>
      <w:r w:rsidRPr="00C621BE">
        <w:rPr>
          <w:spacing w:val="2"/>
          <w:sz w:val="24"/>
          <w:szCs w:val="24"/>
        </w:rPr>
        <w:t xml:space="preserve"> </w:t>
      </w:r>
      <w:r w:rsidRPr="00C621BE">
        <w:rPr>
          <w:sz w:val="24"/>
          <w:szCs w:val="24"/>
        </w:rPr>
        <w:t>миру).</w:t>
      </w:r>
    </w:p>
    <w:p w:rsidR="00241C0D" w:rsidRPr="00C621BE" w:rsidRDefault="00241C0D" w:rsidP="00C621BE">
      <w:pPr>
        <w:pStyle w:val="a8"/>
        <w:spacing w:line="259" w:lineRule="auto"/>
        <w:ind w:right="120"/>
        <w:rPr>
          <w:sz w:val="24"/>
          <w:szCs w:val="24"/>
        </w:rPr>
      </w:pPr>
      <w:r w:rsidRPr="00C621BE">
        <w:rPr>
          <w:sz w:val="24"/>
          <w:szCs w:val="24"/>
        </w:rPr>
        <w:t>Отношения</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США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Евросоюзом.</w:t>
      </w:r>
      <w:r w:rsidRPr="00C621BE">
        <w:rPr>
          <w:spacing w:val="1"/>
          <w:sz w:val="24"/>
          <w:szCs w:val="24"/>
        </w:rPr>
        <w:t xml:space="preserve"> </w:t>
      </w:r>
      <w:r w:rsidRPr="00C621BE">
        <w:rPr>
          <w:sz w:val="24"/>
          <w:szCs w:val="24"/>
        </w:rPr>
        <w:t>Вступление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Совет</w:t>
      </w:r>
      <w:r w:rsidRPr="00C621BE">
        <w:rPr>
          <w:spacing w:val="1"/>
          <w:sz w:val="24"/>
          <w:szCs w:val="24"/>
        </w:rPr>
        <w:t xml:space="preserve"> </w:t>
      </w:r>
      <w:r w:rsidRPr="00C621BE">
        <w:rPr>
          <w:sz w:val="24"/>
          <w:szCs w:val="24"/>
        </w:rPr>
        <w:t>Европы.</w:t>
      </w:r>
      <w:r w:rsidRPr="00C621BE">
        <w:rPr>
          <w:spacing w:val="1"/>
          <w:sz w:val="24"/>
          <w:szCs w:val="24"/>
        </w:rPr>
        <w:t xml:space="preserve"> </w:t>
      </w:r>
      <w:r w:rsidRPr="00C621BE">
        <w:rPr>
          <w:sz w:val="24"/>
          <w:szCs w:val="24"/>
        </w:rPr>
        <w:t>Сотрудничество</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со</w:t>
      </w:r>
      <w:r w:rsidRPr="00C621BE">
        <w:rPr>
          <w:spacing w:val="1"/>
          <w:sz w:val="24"/>
          <w:szCs w:val="24"/>
        </w:rPr>
        <w:t xml:space="preserve"> </w:t>
      </w:r>
      <w:r w:rsidRPr="00C621BE">
        <w:rPr>
          <w:sz w:val="24"/>
          <w:szCs w:val="24"/>
        </w:rPr>
        <w:t>странами</w:t>
      </w:r>
      <w:r w:rsidRPr="00C621BE">
        <w:rPr>
          <w:spacing w:val="1"/>
          <w:sz w:val="24"/>
          <w:szCs w:val="24"/>
        </w:rPr>
        <w:t xml:space="preserve"> </w:t>
      </w:r>
      <w:r w:rsidRPr="00C621BE">
        <w:rPr>
          <w:sz w:val="24"/>
          <w:szCs w:val="24"/>
        </w:rPr>
        <w:t>ШОС</w:t>
      </w:r>
      <w:r w:rsidRPr="00C621BE">
        <w:rPr>
          <w:spacing w:val="1"/>
          <w:sz w:val="24"/>
          <w:szCs w:val="24"/>
        </w:rPr>
        <w:t xml:space="preserve"> </w:t>
      </w:r>
      <w:r w:rsidRPr="00C621BE">
        <w:rPr>
          <w:sz w:val="24"/>
          <w:szCs w:val="24"/>
        </w:rPr>
        <w:t>(Шанхайской</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сотрудничества) и БРИКС. Деятельность «Большой двадцатки». Дальневосточное</w:t>
      </w:r>
      <w:r w:rsidRPr="00C621BE">
        <w:rPr>
          <w:spacing w:val="1"/>
          <w:sz w:val="24"/>
          <w:szCs w:val="24"/>
        </w:rPr>
        <w:t xml:space="preserve"> </w:t>
      </w:r>
      <w:r w:rsidRPr="00C621BE">
        <w:rPr>
          <w:sz w:val="24"/>
          <w:szCs w:val="24"/>
        </w:rPr>
        <w:t>и другие направления политики России. Сланцевая революция в США и борьба за</w:t>
      </w:r>
      <w:r w:rsidRPr="00C621BE">
        <w:rPr>
          <w:spacing w:val="-67"/>
          <w:sz w:val="24"/>
          <w:szCs w:val="24"/>
        </w:rPr>
        <w:t xml:space="preserve"> </w:t>
      </w:r>
      <w:r w:rsidRPr="00C621BE">
        <w:rPr>
          <w:sz w:val="24"/>
          <w:szCs w:val="24"/>
        </w:rPr>
        <w:t>передел</w:t>
      </w:r>
      <w:r w:rsidRPr="00C621BE">
        <w:rPr>
          <w:spacing w:val="-3"/>
          <w:sz w:val="24"/>
          <w:szCs w:val="24"/>
        </w:rPr>
        <w:t xml:space="preserve"> </w:t>
      </w:r>
      <w:r w:rsidRPr="00C621BE">
        <w:rPr>
          <w:sz w:val="24"/>
          <w:szCs w:val="24"/>
        </w:rPr>
        <w:t>мирового</w:t>
      </w:r>
      <w:r w:rsidRPr="00C621BE">
        <w:rPr>
          <w:spacing w:val="-3"/>
          <w:sz w:val="24"/>
          <w:szCs w:val="24"/>
        </w:rPr>
        <w:t xml:space="preserve"> </w:t>
      </w:r>
      <w:r w:rsidRPr="00C621BE">
        <w:rPr>
          <w:sz w:val="24"/>
          <w:szCs w:val="24"/>
        </w:rPr>
        <w:t>нефтегазового</w:t>
      </w:r>
      <w:r w:rsidRPr="00C621BE">
        <w:rPr>
          <w:spacing w:val="-3"/>
          <w:sz w:val="24"/>
          <w:szCs w:val="24"/>
        </w:rPr>
        <w:t xml:space="preserve"> </w:t>
      </w:r>
      <w:r w:rsidRPr="00C621BE">
        <w:rPr>
          <w:sz w:val="24"/>
          <w:szCs w:val="24"/>
        </w:rPr>
        <w:t>рынка.</w:t>
      </w:r>
    </w:p>
    <w:p w:rsidR="00241C0D" w:rsidRPr="00C621BE" w:rsidRDefault="00241C0D" w:rsidP="00C621BE">
      <w:pPr>
        <w:pStyle w:val="a8"/>
        <w:spacing w:line="259" w:lineRule="auto"/>
        <w:ind w:right="115"/>
        <w:rPr>
          <w:sz w:val="24"/>
          <w:szCs w:val="24"/>
        </w:rPr>
      </w:pPr>
      <w:r w:rsidRPr="00C621BE">
        <w:rPr>
          <w:sz w:val="24"/>
          <w:szCs w:val="24"/>
        </w:rPr>
        <w:t>Государственный</w:t>
      </w:r>
      <w:r w:rsidRPr="00C621BE">
        <w:rPr>
          <w:spacing w:val="1"/>
          <w:sz w:val="24"/>
          <w:szCs w:val="24"/>
        </w:rPr>
        <w:t xml:space="preserve"> </w:t>
      </w:r>
      <w:r w:rsidRPr="00C621BE">
        <w:rPr>
          <w:sz w:val="24"/>
          <w:szCs w:val="24"/>
        </w:rPr>
        <w:t>переворот</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Украине</w:t>
      </w:r>
      <w:r w:rsidRPr="00C621BE">
        <w:rPr>
          <w:spacing w:val="1"/>
          <w:sz w:val="24"/>
          <w:szCs w:val="24"/>
        </w:rPr>
        <w:t xml:space="preserve"> </w:t>
      </w:r>
      <w:r w:rsidRPr="00C621BE">
        <w:rPr>
          <w:sz w:val="24"/>
          <w:szCs w:val="24"/>
        </w:rPr>
        <w:t>2014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позиция</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pacing w:val="-1"/>
          <w:sz w:val="24"/>
          <w:szCs w:val="24"/>
        </w:rPr>
        <w:t>Воссоединение</w:t>
      </w:r>
      <w:r w:rsidRPr="00C621BE">
        <w:rPr>
          <w:spacing w:val="-16"/>
          <w:sz w:val="24"/>
          <w:szCs w:val="24"/>
        </w:rPr>
        <w:t xml:space="preserve"> </w:t>
      </w:r>
      <w:r w:rsidRPr="00C621BE">
        <w:rPr>
          <w:spacing w:val="-1"/>
          <w:sz w:val="24"/>
          <w:szCs w:val="24"/>
        </w:rPr>
        <w:t>Крыма</w:t>
      </w:r>
      <w:r w:rsidRPr="00C621BE">
        <w:rPr>
          <w:spacing w:val="-15"/>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Севастополя</w:t>
      </w:r>
      <w:r w:rsidRPr="00C621BE">
        <w:rPr>
          <w:spacing w:val="-12"/>
          <w:sz w:val="24"/>
          <w:szCs w:val="24"/>
        </w:rPr>
        <w:t xml:space="preserve"> </w:t>
      </w:r>
      <w:r w:rsidRPr="00C621BE">
        <w:rPr>
          <w:spacing w:val="-1"/>
          <w:sz w:val="24"/>
          <w:szCs w:val="24"/>
        </w:rPr>
        <w:t>с</w:t>
      </w:r>
      <w:r w:rsidRPr="00C621BE">
        <w:rPr>
          <w:spacing w:val="-16"/>
          <w:sz w:val="24"/>
          <w:szCs w:val="24"/>
        </w:rPr>
        <w:t xml:space="preserve"> </w:t>
      </w:r>
      <w:r w:rsidRPr="00C621BE">
        <w:rPr>
          <w:spacing w:val="-1"/>
          <w:sz w:val="24"/>
          <w:szCs w:val="24"/>
        </w:rPr>
        <w:t>Россией</w:t>
      </w:r>
      <w:r w:rsidRPr="00C621BE">
        <w:rPr>
          <w:spacing w:val="-12"/>
          <w:sz w:val="24"/>
          <w:szCs w:val="24"/>
        </w:rPr>
        <w:t xml:space="preserve"> </w:t>
      </w:r>
      <w:r w:rsidRPr="00C621BE">
        <w:rPr>
          <w:sz w:val="24"/>
          <w:szCs w:val="24"/>
        </w:rPr>
        <w:t>и</w:t>
      </w:r>
      <w:r w:rsidRPr="00C621BE">
        <w:rPr>
          <w:spacing w:val="-12"/>
          <w:sz w:val="24"/>
          <w:szCs w:val="24"/>
        </w:rPr>
        <w:t xml:space="preserve"> </w:t>
      </w:r>
      <w:r w:rsidRPr="00C621BE">
        <w:rPr>
          <w:sz w:val="24"/>
          <w:szCs w:val="24"/>
        </w:rPr>
        <w:t>его</w:t>
      </w:r>
      <w:r w:rsidRPr="00C621BE">
        <w:rPr>
          <w:spacing w:val="-17"/>
          <w:sz w:val="24"/>
          <w:szCs w:val="24"/>
        </w:rPr>
        <w:t xml:space="preserve"> </w:t>
      </w:r>
      <w:r w:rsidRPr="00C621BE">
        <w:rPr>
          <w:sz w:val="24"/>
          <w:szCs w:val="24"/>
        </w:rPr>
        <w:t>международные</w:t>
      </w:r>
      <w:r w:rsidRPr="00C621BE">
        <w:rPr>
          <w:spacing w:val="-15"/>
          <w:sz w:val="24"/>
          <w:szCs w:val="24"/>
        </w:rPr>
        <w:t xml:space="preserve"> </w:t>
      </w:r>
      <w:r w:rsidRPr="00C621BE">
        <w:rPr>
          <w:sz w:val="24"/>
          <w:szCs w:val="24"/>
        </w:rPr>
        <w:t>последствия.</w:t>
      </w:r>
      <w:r w:rsidRPr="00C621BE">
        <w:rPr>
          <w:spacing w:val="-68"/>
          <w:sz w:val="24"/>
          <w:szCs w:val="24"/>
        </w:rPr>
        <w:t xml:space="preserve"> </w:t>
      </w:r>
      <w:r w:rsidRPr="00C621BE">
        <w:rPr>
          <w:sz w:val="24"/>
          <w:szCs w:val="24"/>
        </w:rPr>
        <w:t>Минские</w:t>
      </w:r>
      <w:r w:rsidRPr="00C621BE">
        <w:rPr>
          <w:spacing w:val="-8"/>
          <w:sz w:val="24"/>
          <w:szCs w:val="24"/>
        </w:rPr>
        <w:t xml:space="preserve"> </w:t>
      </w:r>
      <w:r w:rsidRPr="00C621BE">
        <w:rPr>
          <w:sz w:val="24"/>
          <w:szCs w:val="24"/>
        </w:rPr>
        <w:t>соглашения</w:t>
      </w:r>
      <w:r w:rsidRPr="00C621BE">
        <w:rPr>
          <w:spacing w:val="-5"/>
          <w:sz w:val="24"/>
          <w:szCs w:val="24"/>
        </w:rPr>
        <w:t xml:space="preserve"> </w:t>
      </w:r>
      <w:r w:rsidRPr="00C621BE">
        <w:rPr>
          <w:sz w:val="24"/>
          <w:szCs w:val="24"/>
        </w:rPr>
        <w:t>по</w:t>
      </w:r>
      <w:r w:rsidRPr="00C621BE">
        <w:rPr>
          <w:spacing w:val="-14"/>
          <w:sz w:val="24"/>
          <w:szCs w:val="24"/>
        </w:rPr>
        <w:t xml:space="preserve"> </w:t>
      </w:r>
      <w:r w:rsidRPr="00C621BE">
        <w:rPr>
          <w:sz w:val="24"/>
          <w:szCs w:val="24"/>
        </w:rPr>
        <w:t>Донбассу</w:t>
      </w:r>
      <w:r w:rsidRPr="00C621BE">
        <w:rPr>
          <w:spacing w:val="-16"/>
          <w:sz w:val="24"/>
          <w:szCs w:val="24"/>
        </w:rPr>
        <w:t xml:space="preserve"> </w:t>
      </w:r>
      <w:r w:rsidRPr="00C621BE">
        <w:rPr>
          <w:sz w:val="24"/>
          <w:szCs w:val="24"/>
        </w:rPr>
        <w:t>и</w:t>
      </w:r>
      <w:r w:rsidRPr="00C621BE">
        <w:rPr>
          <w:spacing w:val="-5"/>
          <w:sz w:val="24"/>
          <w:szCs w:val="24"/>
        </w:rPr>
        <w:t xml:space="preserve"> </w:t>
      </w:r>
      <w:r w:rsidRPr="00C621BE">
        <w:rPr>
          <w:sz w:val="24"/>
          <w:szCs w:val="24"/>
        </w:rPr>
        <w:t>гуманитарная</w:t>
      </w:r>
      <w:r w:rsidRPr="00C621BE">
        <w:rPr>
          <w:spacing w:val="-4"/>
          <w:sz w:val="24"/>
          <w:szCs w:val="24"/>
        </w:rPr>
        <w:t xml:space="preserve"> </w:t>
      </w:r>
      <w:r w:rsidRPr="00C621BE">
        <w:rPr>
          <w:sz w:val="24"/>
          <w:szCs w:val="24"/>
        </w:rPr>
        <w:t>поддержка</w:t>
      </w:r>
      <w:r w:rsidRPr="00C621BE">
        <w:rPr>
          <w:spacing w:val="-8"/>
          <w:sz w:val="24"/>
          <w:szCs w:val="24"/>
        </w:rPr>
        <w:t xml:space="preserve"> </w:t>
      </w:r>
      <w:r w:rsidRPr="00C621BE">
        <w:rPr>
          <w:sz w:val="24"/>
          <w:szCs w:val="24"/>
        </w:rPr>
        <w:t>Донецкой</w:t>
      </w:r>
      <w:r w:rsidRPr="00C621BE">
        <w:rPr>
          <w:spacing w:val="-4"/>
          <w:sz w:val="24"/>
          <w:szCs w:val="24"/>
        </w:rPr>
        <w:t xml:space="preserve"> </w:t>
      </w:r>
      <w:r w:rsidRPr="00C621BE">
        <w:rPr>
          <w:sz w:val="24"/>
          <w:szCs w:val="24"/>
        </w:rPr>
        <w:t>Народной</w:t>
      </w:r>
      <w:r w:rsidRPr="00C621BE">
        <w:rPr>
          <w:spacing w:val="-68"/>
          <w:sz w:val="24"/>
          <w:szCs w:val="24"/>
        </w:rPr>
        <w:t xml:space="preserve"> </w:t>
      </w:r>
      <w:r w:rsidRPr="00C621BE">
        <w:rPr>
          <w:sz w:val="24"/>
          <w:szCs w:val="24"/>
        </w:rPr>
        <w:t>Республики (ДНР) и Луганской Народной Республики (ЛНР). Введение США и их</w:t>
      </w:r>
      <w:r w:rsidRPr="00C621BE">
        <w:rPr>
          <w:spacing w:val="-67"/>
          <w:sz w:val="24"/>
          <w:szCs w:val="24"/>
        </w:rPr>
        <w:t xml:space="preserve"> </w:t>
      </w:r>
      <w:r w:rsidRPr="00C621BE">
        <w:rPr>
          <w:sz w:val="24"/>
          <w:szCs w:val="24"/>
        </w:rPr>
        <w:t>союзниками</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экономических</w:t>
      </w:r>
      <w:r w:rsidRPr="00C621BE">
        <w:rPr>
          <w:spacing w:val="1"/>
          <w:sz w:val="24"/>
          <w:szCs w:val="24"/>
        </w:rPr>
        <w:t xml:space="preserve"> </w:t>
      </w:r>
      <w:r w:rsidRPr="00C621BE">
        <w:rPr>
          <w:sz w:val="24"/>
          <w:szCs w:val="24"/>
        </w:rPr>
        <w:t>санкций</w:t>
      </w:r>
      <w:r w:rsidRPr="00C621BE">
        <w:rPr>
          <w:spacing w:val="1"/>
          <w:sz w:val="24"/>
          <w:szCs w:val="24"/>
        </w:rPr>
        <w:t xml:space="preserve"> </w:t>
      </w:r>
      <w:r w:rsidRPr="00C621BE">
        <w:rPr>
          <w:sz w:val="24"/>
          <w:szCs w:val="24"/>
        </w:rPr>
        <w:t>против</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их</w:t>
      </w:r>
      <w:r w:rsidRPr="00C621BE">
        <w:rPr>
          <w:spacing w:val="-67"/>
          <w:sz w:val="24"/>
          <w:szCs w:val="24"/>
        </w:rPr>
        <w:t xml:space="preserve"> </w:t>
      </w:r>
      <w:r w:rsidRPr="00C621BE">
        <w:rPr>
          <w:sz w:val="24"/>
          <w:szCs w:val="24"/>
        </w:rPr>
        <w:t>последствия.</w:t>
      </w:r>
      <w:r w:rsidRPr="00C621BE">
        <w:rPr>
          <w:spacing w:val="2"/>
          <w:sz w:val="24"/>
          <w:szCs w:val="24"/>
        </w:rPr>
        <w:t xml:space="preserve"> </w:t>
      </w:r>
      <w:r w:rsidRPr="00C621BE">
        <w:rPr>
          <w:sz w:val="24"/>
          <w:szCs w:val="24"/>
        </w:rPr>
        <w:t>Специальная</w:t>
      </w:r>
      <w:r w:rsidRPr="00C621BE">
        <w:rPr>
          <w:spacing w:val="1"/>
          <w:sz w:val="24"/>
          <w:szCs w:val="24"/>
        </w:rPr>
        <w:t xml:space="preserve"> </w:t>
      </w:r>
      <w:r w:rsidRPr="00C621BE">
        <w:rPr>
          <w:sz w:val="24"/>
          <w:szCs w:val="24"/>
        </w:rPr>
        <w:t>военная</w:t>
      </w:r>
      <w:r w:rsidRPr="00C621BE">
        <w:rPr>
          <w:spacing w:val="1"/>
          <w:sz w:val="24"/>
          <w:szCs w:val="24"/>
        </w:rPr>
        <w:t xml:space="preserve"> </w:t>
      </w:r>
      <w:r w:rsidRPr="00C621BE">
        <w:rPr>
          <w:sz w:val="24"/>
          <w:szCs w:val="24"/>
        </w:rPr>
        <w:t>операция</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Украине.</w:t>
      </w:r>
    </w:p>
    <w:p w:rsidR="00241C0D" w:rsidRPr="00C621BE" w:rsidRDefault="00241C0D" w:rsidP="00C621BE">
      <w:pPr>
        <w:pStyle w:val="a8"/>
        <w:spacing w:line="261" w:lineRule="auto"/>
        <w:ind w:right="132"/>
        <w:rPr>
          <w:sz w:val="24"/>
          <w:szCs w:val="24"/>
        </w:rPr>
      </w:pPr>
      <w:r w:rsidRPr="00C621BE">
        <w:rPr>
          <w:sz w:val="24"/>
          <w:szCs w:val="24"/>
        </w:rPr>
        <w:t>Россия в борьбе с коронавирусной пандемией, оказание помощи зарубежным</w:t>
      </w:r>
      <w:r w:rsidRPr="00C621BE">
        <w:rPr>
          <w:spacing w:val="-67"/>
          <w:sz w:val="24"/>
          <w:szCs w:val="24"/>
        </w:rPr>
        <w:t xml:space="preserve"> </w:t>
      </w:r>
      <w:r w:rsidRPr="00C621BE">
        <w:rPr>
          <w:sz w:val="24"/>
          <w:szCs w:val="24"/>
        </w:rPr>
        <w:t>странам.</w:t>
      </w:r>
      <w:r w:rsidRPr="00C621BE">
        <w:rPr>
          <w:spacing w:val="1"/>
          <w:sz w:val="24"/>
          <w:szCs w:val="24"/>
        </w:rPr>
        <w:t xml:space="preserve"> </w:t>
      </w:r>
      <w:r w:rsidRPr="00C621BE">
        <w:rPr>
          <w:sz w:val="24"/>
          <w:szCs w:val="24"/>
        </w:rPr>
        <w:t>Мир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глобализации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новых</w:t>
      </w:r>
      <w:r w:rsidRPr="00C621BE">
        <w:rPr>
          <w:spacing w:val="1"/>
          <w:sz w:val="24"/>
          <w:szCs w:val="24"/>
        </w:rPr>
        <w:t xml:space="preserve"> </w:t>
      </w:r>
      <w:r w:rsidRPr="00C621BE">
        <w:rPr>
          <w:sz w:val="24"/>
          <w:szCs w:val="24"/>
        </w:rPr>
        <w:t>условиях.</w:t>
      </w:r>
      <w:r w:rsidRPr="00C621BE">
        <w:rPr>
          <w:spacing w:val="1"/>
          <w:sz w:val="24"/>
          <w:szCs w:val="24"/>
        </w:rPr>
        <w:t xml:space="preserve"> </w:t>
      </w:r>
      <w:r w:rsidRPr="00C621BE">
        <w:rPr>
          <w:sz w:val="24"/>
          <w:szCs w:val="24"/>
        </w:rPr>
        <w:t>Международный</w:t>
      </w:r>
      <w:r w:rsidRPr="00C621BE">
        <w:rPr>
          <w:spacing w:val="1"/>
          <w:sz w:val="24"/>
          <w:szCs w:val="24"/>
        </w:rPr>
        <w:t xml:space="preserve"> </w:t>
      </w:r>
      <w:r w:rsidRPr="00C621BE">
        <w:rPr>
          <w:sz w:val="24"/>
          <w:szCs w:val="24"/>
        </w:rPr>
        <w:t>нефтяной</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2020</w:t>
      </w:r>
      <w:r w:rsidRPr="00C621BE">
        <w:rPr>
          <w:spacing w:val="9"/>
          <w:sz w:val="24"/>
          <w:szCs w:val="24"/>
        </w:rPr>
        <w:t xml:space="preserve"> </w:t>
      </w:r>
      <w:r w:rsidRPr="00C621BE">
        <w:rPr>
          <w:sz w:val="24"/>
          <w:szCs w:val="24"/>
        </w:rPr>
        <w:t>г.</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3"/>
          <w:sz w:val="24"/>
          <w:szCs w:val="24"/>
        </w:rPr>
        <w:t xml:space="preserve"> </w:t>
      </w:r>
      <w:r w:rsidRPr="00C621BE">
        <w:rPr>
          <w:sz w:val="24"/>
          <w:szCs w:val="24"/>
        </w:rPr>
        <w:t>последствия.</w:t>
      </w:r>
    </w:p>
    <w:p w:rsidR="00241C0D" w:rsidRPr="00C621BE" w:rsidRDefault="00241C0D" w:rsidP="00C621BE">
      <w:pPr>
        <w:pStyle w:val="a8"/>
        <w:spacing w:line="314" w:lineRule="exact"/>
        <w:ind w:left="680"/>
        <w:rPr>
          <w:sz w:val="24"/>
          <w:szCs w:val="24"/>
        </w:rPr>
      </w:pPr>
      <w:r w:rsidRPr="00C621BE">
        <w:rPr>
          <w:sz w:val="24"/>
          <w:szCs w:val="24"/>
        </w:rPr>
        <w:t>Религия,</w:t>
      </w:r>
      <w:r w:rsidRPr="00C621BE">
        <w:rPr>
          <w:spacing w:val="1"/>
          <w:sz w:val="24"/>
          <w:szCs w:val="24"/>
        </w:rPr>
        <w:t xml:space="preserve"> </w:t>
      </w:r>
      <w:r w:rsidRPr="00C621BE">
        <w:rPr>
          <w:sz w:val="24"/>
          <w:szCs w:val="24"/>
        </w:rPr>
        <w:t>наука</w:t>
      </w:r>
      <w:r w:rsidRPr="00C621BE">
        <w:rPr>
          <w:spacing w:val="-3"/>
          <w:sz w:val="24"/>
          <w:szCs w:val="24"/>
        </w:rPr>
        <w:t xml:space="preserve"> </w:t>
      </w:r>
      <w:r w:rsidRPr="00C621BE">
        <w:rPr>
          <w:sz w:val="24"/>
          <w:szCs w:val="24"/>
        </w:rPr>
        <w:t>и культура</w:t>
      </w:r>
      <w:r w:rsidRPr="00C621BE">
        <w:rPr>
          <w:spacing w:val="-3"/>
          <w:sz w:val="24"/>
          <w:szCs w:val="24"/>
        </w:rPr>
        <w:t xml:space="preserve"> </w:t>
      </w:r>
      <w:r w:rsidRPr="00C621BE">
        <w:rPr>
          <w:sz w:val="24"/>
          <w:szCs w:val="24"/>
        </w:rPr>
        <w:t>России в</w:t>
      </w:r>
      <w:r w:rsidRPr="00C621BE">
        <w:rPr>
          <w:spacing w:val="-4"/>
          <w:sz w:val="24"/>
          <w:szCs w:val="24"/>
        </w:rPr>
        <w:t xml:space="preserve"> </w:t>
      </w:r>
      <w:r w:rsidRPr="00C621BE">
        <w:rPr>
          <w:sz w:val="24"/>
          <w:szCs w:val="24"/>
        </w:rPr>
        <w:t>конце</w:t>
      </w:r>
      <w:r w:rsidRPr="00C621BE">
        <w:rPr>
          <w:spacing w:val="-3"/>
          <w:sz w:val="24"/>
          <w:szCs w:val="24"/>
        </w:rPr>
        <w:t xml:space="preserve"> </w:t>
      </w:r>
      <w:r w:rsidRPr="00C621BE">
        <w:rPr>
          <w:sz w:val="24"/>
          <w:szCs w:val="24"/>
        </w:rPr>
        <w:t>XX</w:t>
      </w:r>
      <w:r w:rsidRPr="00C621BE">
        <w:rPr>
          <w:spacing w:val="4"/>
          <w:sz w:val="24"/>
          <w:szCs w:val="24"/>
        </w:rPr>
        <w:t xml:space="preserve"> </w:t>
      </w:r>
      <w:r w:rsidRPr="00C621BE">
        <w:rPr>
          <w:sz w:val="24"/>
          <w:szCs w:val="24"/>
        </w:rPr>
        <w:t>–</w:t>
      </w:r>
      <w:r w:rsidRPr="00C621BE">
        <w:rPr>
          <w:spacing w:val="3"/>
          <w:sz w:val="24"/>
          <w:szCs w:val="24"/>
        </w:rPr>
        <w:t xml:space="preserve"> </w:t>
      </w:r>
      <w:r w:rsidRPr="00C621BE">
        <w:rPr>
          <w:sz w:val="24"/>
          <w:szCs w:val="24"/>
        </w:rPr>
        <w:t>начале</w:t>
      </w:r>
      <w:r w:rsidRPr="00C621BE">
        <w:rPr>
          <w:spacing w:val="-2"/>
          <w:sz w:val="24"/>
          <w:szCs w:val="24"/>
        </w:rPr>
        <w:t xml:space="preserve"> </w:t>
      </w:r>
      <w:r w:rsidRPr="00C621BE">
        <w:rPr>
          <w:sz w:val="24"/>
          <w:szCs w:val="24"/>
        </w:rPr>
        <w:t>XXI</w:t>
      </w:r>
      <w:r w:rsidRPr="00C621BE">
        <w:rPr>
          <w:spacing w:val="-13"/>
          <w:sz w:val="24"/>
          <w:szCs w:val="24"/>
        </w:rPr>
        <w:t xml:space="preserve"> </w:t>
      </w:r>
      <w:r w:rsidRPr="00C621BE">
        <w:rPr>
          <w:sz w:val="24"/>
          <w:szCs w:val="24"/>
        </w:rPr>
        <w:t>в.</w:t>
      </w:r>
    </w:p>
    <w:p w:rsidR="00241C0D" w:rsidRPr="00C621BE" w:rsidRDefault="00241C0D" w:rsidP="00C621BE">
      <w:pPr>
        <w:pStyle w:val="a8"/>
        <w:spacing w:before="9" w:line="259" w:lineRule="auto"/>
        <w:ind w:right="123"/>
        <w:rPr>
          <w:sz w:val="24"/>
          <w:szCs w:val="24"/>
        </w:rPr>
      </w:pPr>
      <w:r w:rsidRPr="00C621BE">
        <w:rPr>
          <w:sz w:val="24"/>
          <w:szCs w:val="24"/>
        </w:rPr>
        <w:t>Повышение</w:t>
      </w:r>
      <w:r w:rsidRPr="00C621BE">
        <w:rPr>
          <w:spacing w:val="1"/>
          <w:sz w:val="24"/>
          <w:szCs w:val="24"/>
        </w:rPr>
        <w:t xml:space="preserve"> </w:t>
      </w:r>
      <w:r w:rsidRPr="00C621BE">
        <w:rPr>
          <w:sz w:val="24"/>
          <w:szCs w:val="24"/>
        </w:rPr>
        <w:t>общественной</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СМИ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Интернета.</w:t>
      </w:r>
      <w:r w:rsidRPr="00C621BE">
        <w:rPr>
          <w:spacing w:val="1"/>
          <w:sz w:val="24"/>
          <w:szCs w:val="24"/>
        </w:rPr>
        <w:t xml:space="preserve"> </w:t>
      </w:r>
      <w:r w:rsidRPr="00C621BE">
        <w:rPr>
          <w:sz w:val="24"/>
          <w:szCs w:val="24"/>
        </w:rPr>
        <w:t>Коммерциализация</w:t>
      </w:r>
      <w:r w:rsidRPr="00C621BE">
        <w:rPr>
          <w:spacing w:val="1"/>
          <w:sz w:val="24"/>
          <w:szCs w:val="24"/>
        </w:rPr>
        <w:t xml:space="preserve"> </w:t>
      </w:r>
      <w:r w:rsidRPr="00C621BE">
        <w:rPr>
          <w:spacing w:val="-1"/>
          <w:sz w:val="24"/>
          <w:szCs w:val="24"/>
        </w:rPr>
        <w:t>культуры.</w:t>
      </w:r>
      <w:r w:rsidRPr="00C621BE">
        <w:rPr>
          <w:spacing w:val="-12"/>
          <w:sz w:val="24"/>
          <w:szCs w:val="24"/>
        </w:rPr>
        <w:t xml:space="preserve"> </w:t>
      </w:r>
      <w:r w:rsidRPr="00C621BE">
        <w:rPr>
          <w:spacing w:val="-1"/>
          <w:sz w:val="24"/>
          <w:szCs w:val="24"/>
        </w:rPr>
        <w:t>Ведущие</w:t>
      </w:r>
      <w:r w:rsidRPr="00C621BE">
        <w:rPr>
          <w:spacing w:val="-14"/>
          <w:sz w:val="24"/>
          <w:szCs w:val="24"/>
        </w:rPr>
        <w:t xml:space="preserve"> </w:t>
      </w:r>
      <w:r w:rsidRPr="00C621BE">
        <w:rPr>
          <w:spacing w:val="-1"/>
          <w:sz w:val="24"/>
          <w:szCs w:val="24"/>
        </w:rPr>
        <w:t>тенденции</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развитии</w:t>
      </w:r>
      <w:r w:rsidRPr="00C621BE">
        <w:rPr>
          <w:spacing w:val="-12"/>
          <w:sz w:val="24"/>
          <w:szCs w:val="24"/>
        </w:rPr>
        <w:t xml:space="preserve"> </w:t>
      </w:r>
      <w:r w:rsidRPr="00C621BE">
        <w:rPr>
          <w:spacing w:val="-1"/>
          <w:sz w:val="24"/>
          <w:szCs w:val="24"/>
        </w:rPr>
        <w:t>образования</w:t>
      </w:r>
      <w:r w:rsidRPr="00C621BE">
        <w:rPr>
          <w:spacing w:val="-12"/>
          <w:sz w:val="24"/>
          <w:szCs w:val="24"/>
        </w:rPr>
        <w:t xml:space="preserve"> </w:t>
      </w:r>
      <w:r w:rsidRPr="00C621BE">
        <w:rPr>
          <w:sz w:val="24"/>
          <w:szCs w:val="24"/>
        </w:rPr>
        <w:t>и</w:t>
      </w:r>
      <w:r w:rsidRPr="00C621BE">
        <w:rPr>
          <w:spacing w:val="-12"/>
          <w:sz w:val="24"/>
          <w:szCs w:val="24"/>
        </w:rPr>
        <w:t xml:space="preserve"> </w:t>
      </w:r>
      <w:r w:rsidRPr="00C621BE">
        <w:rPr>
          <w:sz w:val="24"/>
          <w:szCs w:val="24"/>
        </w:rPr>
        <w:t>науки.</w:t>
      </w:r>
      <w:r w:rsidRPr="00C621BE">
        <w:rPr>
          <w:spacing w:val="-12"/>
          <w:sz w:val="24"/>
          <w:szCs w:val="24"/>
        </w:rPr>
        <w:t xml:space="preserve"> </w:t>
      </w:r>
      <w:r w:rsidRPr="00C621BE">
        <w:rPr>
          <w:sz w:val="24"/>
          <w:szCs w:val="24"/>
        </w:rPr>
        <w:t>Реформа</w:t>
      </w:r>
      <w:r w:rsidRPr="00C621BE">
        <w:rPr>
          <w:spacing w:val="-15"/>
          <w:sz w:val="24"/>
          <w:szCs w:val="24"/>
        </w:rPr>
        <w:t xml:space="preserve"> </w:t>
      </w:r>
      <w:r w:rsidRPr="00C621BE">
        <w:rPr>
          <w:sz w:val="24"/>
          <w:szCs w:val="24"/>
        </w:rPr>
        <w:t>Академии</w:t>
      </w:r>
      <w:r w:rsidRPr="00C621BE">
        <w:rPr>
          <w:spacing w:val="-67"/>
          <w:sz w:val="24"/>
          <w:szCs w:val="24"/>
        </w:rPr>
        <w:t xml:space="preserve"> </w:t>
      </w:r>
      <w:r w:rsidRPr="00C621BE">
        <w:rPr>
          <w:sz w:val="24"/>
          <w:szCs w:val="24"/>
        </w:rPr>
        <w:t xml:space="preserve">наук. Модернизация образовательной </w:t>
      </w:r>
      <w:r w:rsidRPr="00C621BE">
        <w:rPr>
          <w:sz w:val="24"/>
          <w:szCs w:val="24"/>
        </w:rPr>
        <w:lastRenderedPageBreak/>
        <w:t>системы. Основные достижения российских</w:t>
      </w:r>
      <w:r w:rsidRPr="00C621BE">
        <w:rPr>
          <w:spacing w:val="-67"/>
          <w:sz w:val="24"/>
          <w:szCs w:val="24"/>
        </w:rPr>
        <w:t xml:space="preserve"> </w:t>
      </w:r>
      <w:r w:rsidRPr="00C621BE">
        <w:rPr>
          <w:sz w:val="24"/>
          <w:szCs w:val="24"/>
        </w:rPr>
        <w:t>ученых</w:t>
      </w:r>
      <w:r w:rsidRPr="00C621BE">
        <w:rPr>
          <w:spacing w:val="-8"/>
          <w:sz w:val="24"/>
          <w:szCs w:val="24"/>
        </w:rPr>
        <w:t xml:space="preserve"> </w:t>
      </w:r>
      <w:r w:rsidRPr="00C621BE">
        <w:rPr>
          <w:sz w:val="24"/>
          <w:szCs w:val="24"/>
        </w:rPr>
        <w:t>и</w:t>
      </w:r>
      <w:r w:rsidRPr="00C621BE">
        <w:rPr>
          <w:spacing w:val="-3"/>
          <w:sz w:val="24"/>
          <w:szCs w:val="24"/>
        </w:rPr>
        <w:t xml:space="preserve"> </w:t>
      </w:r>
      <w:r w:rsidRPr="00C621BE">
        <w:rPr>
          <w:sz w:val="24"/>
          <w:szCs w:val="24"/>
        </w:rPr>
        <w:t>недостаточная</w:t>
      </w:r>
      <w:r w:rsidRPr="00C621BE">
        <w:rPr>
          <w:spacing w:val="-3"/>
          <w:sz w:val="24"/>
          <w:szCs w:val="24"/>
        </w:rPr>
        <w:t xml:space="preserve"> </w:t>
      </w:r>
      <w:r w:rsidRPr="00C621BE">
        <w:rPr>
          <w:sz w:val="24"/>
          <w:szCs w:val="24"/>
        </w:rPr>
        <w:t>востребованность</w:t>
      </w:r>
      <w:r w:rsidRPr="00C621BE">
        <w:rPr>
          <w:spacing w:val="-3"/>
          <w:sz w:val="24"/>
          <w:szCs w:val="24"/>
        </w:rPr>
        <w:t xml:space="preserve"> </w:t>
      </w:r>
      <w:r w:rsidRPr="00C621BE">
        <w:rPr>
          <w:sz w:val="24"/>
          <w:szCs w:val="24"/>
        </w:rPr>
        <w:t>результатов</w:t>
      </w:r>
      <w:r w:rsidRPr="00C621BE">
        <w:rPr>
          <w:spacing w:val="-7"/>
          <w:sz w:val="24"/>
          <w:szCs w:val="24"/>
        </w:rPr>
        <w:t xml:space="preserve"> </w:t>
      </w:r>
      <w:r w:rsidRPr="00C621BE">
        <w:rPr>
          <w:sz w:val="24"/>
          <w:szCs w:val="24"/>
        </w:rPr>
        <w:t>их</w:t>
      </w:r>
      <w:r w:rsidRPr="00C621BE">
        <w:rPr>
          <w:spacing w:val="-7"/>
          <w:sz w:val="24"/>
          <w:szCs w:val="24"/>
        </w:rPr>
        <w:t xml:space="preserve"> </w:t>
      </w:r>
      <w:r w:rsidRPr="00C621BE">
        <w:rPr>
          <w:sz w:val="24"/>
          <w:szCs w:val="24"/>
        </w:rPr>
        <w:t>научной</w:t>
      </w:r>
      <w:r w:rsidRPr="00C621BE">
        <w:rPr>
          <w:spacing w:val="-3"/>
          <w:sz w:val="24"/>
          <w:szCs w:val="24"/>
        </w:rPr>
        <w:t xml:space="preserve"> </w:t>
      </w:r>
      <w:r w:rsidRPr="00C621BE">
        <w:rPr>
          <w:sz w:val="24"/>
          <w:szCs w:val="24"/>
        </w:rPr>
        <w:t>деятельности.</w:t>
      </w:r>
    </w:p>
    <w:p w:rsidR="00241C0D" w:rsidRPr="00C621BE" w:rsidRDefault="00241C0D" w:rsidP="00C621BE">
      <w:pPr>
        <w:pStyle w:val="a8"/>
        <w:spacing w:line="259" w:lineRule="auto"/>
        <w:ind w:right="117"/>
        <w:rPr>
          <w:sz w:val="24"/>
          <w:szCs w:val="24"/>
        </w:rPr>
      </w:pPr>
      <w:r w:rsidRPr="00C621BE">
        <w:rPr>
          <w:sz w:val="24"/>
          <w:szCs w:val="24"/>
        </w:rPr>
        <w:t>Религиозные</w:t>
      </w:r>
      <w:r w:rsidRPr="00C621BE">
        <w:rPr>
          <w:spacing w:val="1"/>
          <w:sz w:val="24"/>
          <w:szCs w:val="24"/>
        </w:rPr>
        <w:t xml:space="preserve"> </w:t>
      </w:r>
      <w:r w:rsidRPr="00C621BE">
        <w:rPr>
          <w:sz w:val="24"/>
          <w:szCs w:val="24"/>
        </w:rPr>
        <w:t>конфессии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повышение</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Предоставление</w:t>
      </w:r>
      <w:r w:rsidRPr="00C621BE">
        <w:rPr>
          <w:spacing w:val="1"/>
          <w:sz w:val="24"/>
          <w:szCs w:val="24"/>
        </w:rPr>
        <w:t xml:space="preserve"> </w:t>
      </w:r>
      <w:r w:rsidRPr="00C621BE">
        <w:rPr>
          <w:sz w:val="24"/>
          <w:szCs w:val="24"/>
        </w:rPr>
        <w:t>Церкви</w:t>
      </w:r>
      <w:r w:rsidRPr="00C621BE">
        <w:rPr>
          <w:spacing w:val="1"/>
          <w:sz w:val="24"/>
          <w:szCs w:val="24"/>
        </w:rPr>
        <w:t xml:space="preserve"> </w:t>
      </w:r>
      <w:r w:rsidRPr="00C621BE">
        <w:rPr>
          <w:sz w:val="24"/>
          <w:szCs w:val="24"/>
        </w:rPr>
        <w:t>налоговых</w:t>
      </w:r>
      <w:r w:rsidRPr="00C621BE">
        <w:rPr>
          <w:spacing w:val="1"/>
          <w:sz w:val="24"/>
          <w:szCs w:val="24"/>
        </w:rPr>
        <w:t xml:space="preserve"> </w:t>
      </w:r>
      <w:r w:rsidRPr="00C621BE">
        <w:rPr>
          <w:sz w:val="24"/>
          <w:szCs w:val="24"/>
        </w:rPr>
        <w:t>льгот.</w:t>
      </w:r>
      <w:r w:rsidRPr="00C621BE">
        <w:rPr>
          <w:spacing w:val="1"/>
          <w:sz w:val="24"/>
          <w:szCs w:val="24"/>
        </w:rPr>
        <w:t xml:space="preserve"> </w:t>
      </w:r>
      <w:r w:rsidRPr="00C621BE">
        <w:rPr>
          <w:sz w:val="24"/>
          <w:szCs w:val="24"/>
        </w:rPr>
        <w:t>Передача</w:t>
      </w:r>
      <w:r w:rsidRPr="00C621BE">
        <w:rPr>
          <w:spacing w:val="1"/>
          <w:sz w:val="24"/>
          <w:szCs w:val="24"/>
        </w:rPr>
        <w:t xml:space="preserve"> </w:t>
      </w:r>
      <w:r w:rsidRPr="00C621BE">
        <w:rPr>
          <w:sz w:val="24"/>
          <w:szCs w:val="24"/>
        </w:rPr>
        <w:t>государством</w:t>
      </w:r>
      <w:r w:rsidRPr="00C621BE">
        <w:rPr>
          <w:spacing w:val="1"/>
          <w:sz w:val="24"/>
          <w:szCs w:val="24"/>
        </w:rPr>
        <w:t xml:space="preserve"> </w:t>
      </w:r>
      <w:r w:rsidRPr="00C621BE">
        <w:rPr>
          <w:sz w:val="24"/>
          <w:szCs w:val="24"/>
        </w:rPr>
        <w:t>зданий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предметов</w:t>
      </w:r>
      <w:r w:rsidRPr="00C621BE">
        <w:rPr>
          <w:spacing w:val="-3"/>
          <w:sz w:val="24"/>
          <w:szCs w:val="24"/>
        </w:rPr>
        <w:t xml:space="preserve"> </w:t>
      </w:r>
      <w:r w:rsidRPr="00C621BE">
        <w:rPr>
          <w:sz w:val="24"/>
          <w:szCs w:val="24"/>
        </w:rPr>
        <w:t>культа</w:t>
      </w:r>
      <w:r w:rsidRPr="00C621BE">
        <w:rPr>
          <w:spacing w:val="-1"/>
          <w:sz w:val="24"/>
          <w:szCs w:val="24"/>
        </w:rPr>
        <w:t xml:space="preserve"> </w:t>
      </w:r>
      <w:r w:rsidRPr="00C621BE">
        <w:rPr>
          <w:sz w:val="24"/>
          <w:szCs w:val="24"/>
        </w:rPr>
        <w:t>для</w:t>
      </w:r>
      <w:r w:rsidRPr="00C621BE">
        <w:rPr>
          <w:spacing w:val="2"/>
          <w:sz w:val="24"/>
          <w:szCs w:val="24"/>
        </w:rPr>
        <w:t xml:space="preserve"> </w:t>
      </w:r>
      <w:r w:rsidRPr="00C621BE">
        <w:rPr>
          <w:sz w:val="24"/>
          <w:szCs w:val="24"/>
        </w:rPr>
        <w:t>религиозных</w:t>
      </w:r>
      <w:r w:rsidRPr="00C621BE">
        <w:rPr>
          <w:spacing w:val="-4"/>
          <w:sz w:val="24"/>
          <w:szCs w:val="24"/>
        </w:rPr>
        <w:t xml:space="preserve"> </w:t>
      </w:r>
      <w:r w:rsidRPr="00C621BE">
        <w:rPr>
          <w:sz w:val="24"/>
          <w:szCs w:val="24"/>
        </w:rPr>
        <w:t>нужд.</w:t>
      </w:r>
    </w:p>
    <w:p w:rsidR="00241C0D" w:rsidRPr="00C621BE" w:rsidRDefault="00241C0D" w:rsidP="00C621BE">
      <w:pPr>
        <w:pStyle w:val="a8"/>
        <w:spacing w:before="1" w:line="259" w:lineRule="auto"/>
        <w:ind w:right="121"/>
        <w:rPr>
          <w:sz w:val="24"/>
          <w:szCs w:val="24"/>
        </w:rPr>
      </w:pPr>
      <w:r w:rsidRPr="00C621BE">
        <w:rPr>
          <w:sz w:val="24"/>
          <w:szCs w:val="24"/>
        </w:rPr>
        <w:t>Особенности развития современной художественной культуры: литературы,</w:t>
      </w:r>
      <w:r w:rsidRPr="00C621BE">
        <w:rPr>
          <w:spacing w:val="1"/>
          <w:sz w:val="24"/>
          <w:szCs w:val="24"/>
        </w:rPr>
        <w:t xml:space="preserve"> </w:t>
      </w:r>
      <w:r w:rsidRPr="00C621BE">
        <w:rPr>
          <w:sz w:val="24"/>
          <w:szCs w:val="24"/>
        </w:rPr>
        <w:t>киноискусства,</w:t>
      </w:r>
      <w:r w:rsidRPr="00C621BE">
        <w:rPr>
          <w:spacing w:val="1"/>
          <w:sz w:val="24"/>
          <w:szCs w:val="24"/>
        </w:rPr>
        <w:t xml:space="preserve"> </w:t>
      </w:r>
      <w:r w:rsidRPr="00C621BE">
        <w:rPr>
          <w:sz w:val="24"/>
          <w:szCs w:val="24"/>
        </w:rPr>
        <w:t>театра,</w:t>
      </w:r>
      <w:r w:rsidRPr="00C621BE">
        <w:rPr>
          <w:spacing w:val="1"/>
          <w:sz w:val="24"/>
          <w:szCs w:val="24"/>
        </w:rPr>
        <w:t xml:space="preserve"> </w:t>
      </w:r>
      <w:r w:rsidRPr="00C621BE">
        <w:rPr>
          <w:sz w:val="24"/>
          <w:szCs w:val="24"/>
        </w:rPr>
        <w:t>изобразительного</w:t>
      </w:r>
      <w:r w:rsidRPr="00C621BE">
        <w:rPr>
          <w:spacing w:val="1"/>
          <w:sz w:val="24"/>
          <w:szCs w:val="24"/>
        </w:rPr>
        <w:t xml:space="preserve"> </w:t>
      </w:r>
      <w:r w:rsidRPr="00C621BE">
        <w:rPr>
          <w:sz w:val="24"/>
          <w:szCs w:val="24"/>
        </w:rPr>
        <w:t>искусства.</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глобализации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массовая</w:t>
      </w:r>
      <w:r w:rsidRPr="00C621BE">
        <w:rPr>
          <w:spacing w:val="1"/>
          <w:sz w:val="24"/>
          <w:szCs w:val="24"/>
        </w:rPr>
        <w:t xml:space="preserve"> </w:t>
      </w:r>
      <w:r w:rsidRPr="00C621BE">
        <w:rPr>
          <w:sz w:val="24"/>
          <w:szCs w:val="24"/>
        </w:rPr>
        <w:t>культура.</w:t>
      </w:r>
    </w:p>
    <w:p w:rsidR="00241C0D" w:rsidRPr="00C621BE" w:rsidRDefault="00241C0D" w:rsidP="00C621BE">
      <w:pPr>
        <w:spacing w:before="1" w:line="256" w:lineRule="auto"/>
        <w:ind w:left="110" w:right="119" w:firstLine="569"/>
        <w:jc w:val="both"/>
        <w:rPr>
          <w:rFonts w:ascii="Times New Roman" w:hAnsi="Times New Roman" w:cs="Times New Roman"/>
          <w:sz w:val="24"/>
          <w:szCs w:val="24"/>
        </w:rPr>
      </w:pPr>
      <w:r w:rsidRPr="00C621BE">
        <w:rPr>
          <w:rFonts w:ascii="Times New Roman" w:hAnsi="Times New Roman" w:cs="Times New Roman"/>
          <w:i/>
          <w:sz w:val="24"/>
          <w:szCs w:val="24"/>
        </w:rPr>
        <w:t xml:space="preserve">Наш край в 2000 – начале 2020-х гг. </w:t>
      </w:r>
      <w:r w:rsidRPr="00C621BE">
        <w:rPr>
          <w:rFonts w:ascii="Times New Roman" w:hAnsi="Times New Roman" w:cs="Times New Roman"/>
          <w:sz w:val="24"/>
          <w:szCs w:val="24"/>
        </w:rPr>
        <w:t>(2 ч в рамках общего количества часов</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данной</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темы).</w:t>
      </w:r>
    </w:p>
    <w:p w:rsidR="00241C0D" w:rsidRPr="00C621BE" w:rsidRDefault="00241C0D" w:rsidP="00C621BE">
      <w:pPr>
        <w:pStyle w:val="a8"/>
        <w:spacing w:before="3"/>
        <w:ind w:left="0"/>
        <w:rPr>
          <w:sz w:val="24"/>
          <w:szCs w:val="24"/>
        </w:rPr>
      </w:pPr>
    </w:p>
    <w:p w:rsidR="00241C0D" w:rsidRPr="00C621BE" w:rsidRDefault="00241C0D" w:rsidP="00C621BE">
      <w:pPr>
        <w:pStyle w:val="Heading2"/>
        <w:spacing w:line="252" w:lineRule="auto"/>
        <w:ind w:right="622"/>
        <w:jc w:val="both"/>
        <w:rPr>
          <w:sz w:val="24"/>
          <w:szCs w:val="24"/>
        </w:rPr>
      </w:pPr>
      <w:r w:rsidRPr="00C621BE">
        <w:rPr>
          <w:sz w:val="24"/>
          <w:szCs w:val="24"/>
        </w:rPr>
        <w:t>Обобщающее</w:t>
      </w:r>
      <w:r w:rsidRPr="00C621BE">
        <w:rPr>
          <w:spacing w:val="-4"/>
          <w:sz w:val="24"/>
          <w:szCs w:val="24"/>
        </w:rPr>
        <w:t xml:space="preserve"> </w:t>
      </w:r>
      <w:r w:rsidRPr="00C621BE">
        <w:rPr>
          <w:sz w:val="24"/>
          <w:szCs w:val="24"/>
        </w:rPr>
        <w:t>повторение</w:t>
      </w:r>
      <w:r w:rsidRPr="00C621BE">
        <w:rPr>
          <w:spacing w:val="-11"/>
          <w:sz w:val="24"/>
          <w:szCs w:val="24"/>
        </w:rPr>
        <w:t xml:space="preserve"> </w:t>
      </w:r>
      <w:r w:rsidRPr="00C621BE">
        <w:rPr>
          <w:sz w:val="24"/>
          <w:szCs w:val="24"/>
        </w:rPr>
        <w:t>по</w:t>
      </w:r>
      <w:r w:rsidRPr="00C621BE">
        <w:rPr>
          <w:spacing w:val="-10"/>
          <w:sz w:val="24"/>
          <w:szCs w:val="24"/>
        </w:rPr>
        <w:t xml:space="preserve"> </w:t>
      </w:r>
      <w:r w:rsidRPr="00C621BE">
        <w:rPr>
          <w:sz w:val="24"/>
          <w:szCs w:val="24"/>
        </w:rPr>
        <w:t>курсу</w:t>
      </w:r>
      <w:r w:rsidRPr="00C621BE">
        <w:rPr>
          <w:spacing w:val="-9"/>
          <w:sz w:val="24"/>
          <w:szCs w:val="24"/>
        </w:rPr>
        <w:t xml:space="preserve"> </w:t>
      </w:r>
      <w:r w:rsidRPr="00C621BE">
        <w:rPr>
          <w:sz w:val="24"/>
          <w:szCs w:val="24"/>
        </w:rPr>
        <w:t>«История</w:t>
      </w:r>
      <w:r w:rsidRPr="00C621BE">
        <w:rPr>
          <w:spacing w:val="-8"/>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с</w:t>
      </w:r>
      <w:r w:rsidRPr="00C621BE">
        <w:rPr>
          <w:spacing w:val="-10"/>
          <w:sz w:val="24"/>
          <w:szCs w:val="24"/>
        </w:rPr>
        <w:t xml:space="preserve"> </w:t>
      </w:r>
      <w:r w:rsidRPr="00C621BE">
        <w:rPr>
          <w:sz w:val="24"/>
          <w:szCs w:val="24"/>
        </w:rPr>
        <w:t>древнейших</w:t>
      </w:r>
      <w:r w:rsidRPr="00C621BE">
        <w:rPr>
          <w:spacing w:val="-6"/>
          <w:sz w:val="24"/>
          <w:szCs w:val="24"/>
        </w:rPr>
        <w:t xml:space="preserve"> </w:t>
      </w:r>
      <w:r w:rsidRPr="00C621BE">
        <w:rPr>
          <w:sz w:val="24"/>
          <w:szCs w:val="24"/>
        </w:rPr>
        <w:t>времен</w:t>
      </w:r>
      <w:r w:rsidRPr="00C621BE">
        <w:rPr>
          <w:spacing w:val="-68"/>
          <w:sz w:val="24"/>
          <w:szCs w:val="24"/>
        </w:rPr>
        <w:t xml:space="preserve"> </w:t>
      </w:r>
      <w:r w:rsidRPr="00C621BE">
        <w:rPr>
          <w:sz w:val="24"/>
          <w:szCs w:val="24"/>
        </w:rPr>
        <w:t>до</w:t>
      </w:r>
      <w:r w:rsidRPr="00C621BE">
        <w:rPr>
          <w:spacing w:val="-11"/>
          <w:sz w:val="24"/>
          <w:szCs w:val="24"/>
        </w:rPr>
        <w:t xml:space="preserve"> </w:t>
      </w:r>
      <w:r w:rsidRPr="00C621BE">
        <w:rPr>
          <w:sz w:val="24"/>
          <w:szCs w:val="24"/>
        </w:rPr>
        <w:t>1914</w:t>
      </w:r>
      <w:r w:rsidRPr="00C621BE">
        <w:rPr>
          <w:spacing w:val="-3"/>
          <w:sz w:val="24"/>
          <w:szCs w:val="24"/>
        </w:rPr>
        <w:t xml:space="preserve"> </w:t>
      </w:r>
      <w:r w:rsidRPr="00C621BE">
        <w:rPr>
          <w:sz w:val="24"/>
          <w:szCs w:val="24"/>
        </w:rPr>
        <w:t>г.».</w:t>
      </w:r>
    </w:p>
    <w:p w:rsidR="00241C0D" w:rsidRPr="00C621BE" w:rsidRDefault="00241C0D" w:rsidP="00C621BE">
      <w:pPr>
        <w:pStyle w:val="a8"/>
        <w:spacing w:before="138" w:line="256" w:lineRule="auto"/>
        <w:ind w:right="109"/>
        <w:rPr>
          <w:sz w:val="24"/>
          <w:szCs w:val="24"/>
        </w:rPr>
      </w:pPr>
      <w:r w:rsidRPr="00C621BE">
        <w:rPr>
          <w:sz w:val="24"/>
          <w:szCs w:val="24"/>
        </w:rPr>
        <w:t xml:space="preserve">Обобщающее   </w:t>
      </w:r>
      <w:r w:rsidRPr="00C621BE">
        <w:rPr>
          <w:spacing w:val="1"/>
          <w:sz w:val="24"/>
          <w:szCs w:val="24"/>
        </w:rPr>
        <w:t xml:space="preserve"> </w:t>
      </w:r>
      <w:r w:rsidRPr="00C621BE">
        <w:rPr>
          <w:sz w:val="24"/>
          <w:szCs w:val="24"/>
        </w:rPr>
        <w:t xml:space="preserve">повторение   </w:t>
      </w:r>
      <w:r w:rsidRPr="00C621BE">
        <w:rPr>
          <w:spacing w:val="1"/>
          <w:sz w:val="24"/>
          <w:szCs w:val="24"/>
        </w:rPr>
        <w:t xml:space="preserve"> </w:t>
      </w:r>
      <w:r w:rsidRPr="00C621BE">
        <w:rPr>
          <w:sz w:val="24"/>
          <w:szCs w:val="24"/>
        </w:rPr>
        <w:t xml:space="preserve">данного   </w:t>
      </w:r>
      <w:r w:rsidRPr="00C621BE">
        <w:rPr>
          <w:spacing w:val="1"/>
          <w:sz w:val="24"/>
          <w:szCs w:val="24"/>
        </w:rPr>
        <w:t xml:space="preserve"> </w:t>
      </w:r>
      <w:r w:rsidRPr="00C621BE">
        <w:rPr>
          <w:sz w:val="24"/>
          <w:szCs w:val="24"/>
        </w:rPr>
        <w:t xml:space="preserve">учебного   </w:t>
      </w:r>
      <w:r w:rsidRPr="00C621BE">
        <w:rPr>
          <w:spacing w:val="1"/>
          <w:sz w:val="24"/>
          <w:szCs w:val="24"/>
        </w:rPr>
        <w:t xml:space="preserve"> </w:t>
      </w:r>
      <w:r w:rsidRPr="00C621BE">
        <w:rPr>
          <w:sz w:val="24"/>
          <w:szCs w:val="24"/>
        </w:rPr>
        <w:t>курса     предназначено</w:t>
      </w:r>
      <w:r w:rsidRPr="00C621BE">
        <w:rPr>
          <w:spacing w:val="1"/>
          <w:sz w:val="24"/>
          <w:szCs w:val="24"/>
        </w:rPr>
        <w:t xml:space="preserve"> </w:t>
      </w:r>
      <w:r w:rsidRPr="00C621BE">
        <w:rPr>
          <w:sz w:val="24"/>
          <w:szCs w:val="24"/>
        </w:rPr>
        <w:t>для систематизации, обобщения и углубления знаний обучающихся по истории</w:t>
      </w:r>
      <w:r w:rsidRPr="00C621BE">
        <w:rPr>
          <w:spacing w:val="1"/>
          <w:sz w:val="24"/>
          <w:szCs w:val="24"/>
        </w:rPr>
        <w:t xml:space="preserve"> </w:t>
      </w:r>
      <w:r w:rsidRPr="00C621BE">
        <w:rPr>
          <w:sz w:val="24"/>
          <w:szCs w:val="24"/>
        </w:rPr>
        <w:t>России</w:t>
      </w:r>
      <w:r w:rsidRPr="00C621BE">
        <w:rPr>
          <w:spacing w:val="50"/>
          <w:sz w:val="24"/>
          <w:szCs w:val="24"/>
        </w:rPr>
        <w:t xml:space="preserve"> </w:t>
      </w:r>
      <w:r w:rsidRPr="00C621BE">
        <w:rPr>
          <w:sz w:val="24"/>
          <w:szCs w:val="24"/>
        </w:rPr>
        <w:t>и</w:t>
      </w:r>
      <w:r w:rsidRPr="00C621BE">
        <w:rPr>
          <w:spacing w:val="51"/>
          <w:sz w:val="24"/>
          <w:szCs w:val="24"/>
        </w:rPr>
        <w:t xml:space="preserve"> </w:t>
      </w:r>
      <w:r w:rsidRPr="00C621BE">
        <w:rPr>
          <w:sz w:val="24"/>
          <w:szCs w:val="24"/>
        </w:rPr>
        <w:t>истории</w:t>
      </w:r>
      <w:r w:rsidRPr="00C621BE">
        <w:rPr>
          <w:spacing w:val="51"/>
          <w:sz w:val="24"/>
          <w:szCs w:val="24"/>
        </w:rPr>
        <w:t xml:space="preserve"> </w:t>
      </w:r>
      <w:r w:rsidRPr="00C621BE">
        <w:rPr>
          <w:sz w:val="24"/>
          <w:szCs w:val="24"/>
        </w:rPr>
        <w:t>зарубежных</w:t>
      </w:r>
      <w:r w:rsidRPr="00C621BE">
        <w:rPr>
          <w:spacing w:val="47"/>
          <w:sz w:val="24"/>
          <w:szCs w:val="24"/>
        </w:rPr>
        <w:t xml:space="preserve"> </w:t>
      </w:r>
      <w:r w:rsidRPr="00C621BE">
        <w:rPr>
          <w:sz w:val="24"/>
          <w:szCs w:val="24"/>
        </w:rPr>
        <w:t>стран</w:t>
      </w:r>
      <w:r w:rsidRPr="00C621BE">
        <w:rPr>
          <w:spacing w:val="51"/>
          <w:sz w:val="24"/>
          <w:szCs w:val="24"/>
        </w:rPr>
        <w:t xml:space="preserve"> </w:t>
      </w:r>
      <w:r w:rsidRPr="00C621BE">
        <w:rPr>
          <w:sz w:val="24"/>
          <w:szCs w:val="24"/>
        </w:rPr>
        <w:t>с</w:t>
      </w:r>
      <w:r w:rsidRPr="00C621BE">
        <w:rPr>
          <w:spacing w:val="47"/>
          <w:sz w:val="24"/>
          <w:szCs w:val="24"/>
        </w:rPr>
        <w:t xml:space="preserve"> </w:t>
      </w:r>
      <w:r w:rsidRPr="00C621BE">
        <w:rPr>
          <w:sz w:val="24"/>
          <w:szCs w:val="24"/>
        </w:rPr>
        <w:t>древнейших</w:t>
      </w:r>
      <w:r w:rsidRPr="00C621BE">
        <w:rPr>
          <w:spacing w:val="48"/>
          <w:sz w:val="24"/>
          <w:szCs w:val="24"/>
        </w:rPr>
        <w:t xml:space="preserve"> </w:t>
      </w:r>
      <w:r w:rsidRPr="00C621BE">
        <w:rPr>
          <w:sz w:val="24"/>
          <w:szCs w:val="24"/>
        </w:rPr>
        <w:t>времен</w:t>
      </w:r>
      <w:r w:rsidRPr="00C621BE">
        <w:rPr>
          <w:spacing w:val="51"/>
          <w:sz w:val="24"/>
          <w:szCs w:val="24"/>
        </w:rPr>
        <w:t xml:space="preserve"> </w:t>
      </w:r>
      <w:r w:rsidRPr="00C621BE">
        <w:rPr>
          <w:sz w:val="24"/>
          <w:szCs w:val="24"/>
        </w:rPr>
        <w:t>до</w:t>
      </w:r>
      <w:r w:rsidRPr="00C621BE">
        <w:rPr>
          <w:spacing w:val="61"/>
          <w:sz w:val="24"/>
          <w:szCs w:val="24"/>
        </w:rPr>
        <w:t xml:space="preserve"> </w:t>
      </w:r>
      <w:r w:rsidRPr="00C621BE">
        <w:rPr>
          <w:sz w:val="24"/>
          <w:szCs w:val="24"/>
        </w:rPr>
        <w:t>1914</w:t>
      </w:r>
      <w:r w:rsidRPr="00C621BE">
        <w:rPr>
          <w:spacing w:val="53"/>
          <w:sz w:val="24"/>
          <w:szCs w:val="24"/>
        </w:rPr>
        <w:t xml:space="preserve"> </w:t>
      </w:r>
      <w:r w:rsidRPr="00C621BE">
        <w:rPr>
          <w:sz w:val="24"/>
          <w:szCs w:val="24"/>
        </w:rPr>
        <w:t>г.,</w:t>
      </w:r>
      <w:r w:rsidRPr="00C621BE">
        <w:rPr>
          <w:spacing w:val="52"/>
          <w:sz w:val="24"/>
          <w:szCs w:val="24"/>
        </w:rPr>
        <w:t xml:space="preserve"> </w:t>
      </w:r>
      <w:r w:rsidRPr="00C621BE">
        <w:rPr>
          <w:sz w:val="24"/>
          <w:szCs w:val="24"/>
        </w:rPr>
        <w:t>а</w:t>
      </w:r>
      <w:r w:rsidRPr="00C621BE">
        <w:rPr>
          <w:spacing w:val="48"/>
          <w:sz w:val="24"/>
          <w:szCs w:val="24"/>
        </w:rPr>
        <w:t xml:space="preserve"> </w:t>
      </w:r>
      <w:r w:rsidRPr="00C621BE">
        <w:rPr>
          <w:sz w:val="24"/>
          <w:szCs w:val="24"/>
        </w:rPr>
        <w:t>также формирования и развитие у обучающихся умений, представленных в ФГОС СОО.</w:t>
      </w:r>
      <w:r w:rsidRPr="00C621BE">
        <w:rPr>
          <w:spacing w:val="-67"/>
          <w:sz w:val="24"/>
          <w:szCs w:val="24"/>
        </w:rPr>
        <w:t xml:space="preserve"> </w:t>
      </w:r>
      <w:r w:rsidRPr="00C621BE">
        <w:rPr>
          <w:sz w:val="24"/>
          <w:szCs w:val="24"/>
        </w:rPr>
        <w:t>Высокая</w:t>
      </w:r>
      <w:r w:rsidRPr="00C621BE">
        <w:rPr>
          <w:spacing w:val="1"/>
          <w:sz w:val="24"/>
          <w:szCs w:val="24"/>
        </w:rPr>
        <w:t xml:space="preserve"> </w:t>
      </w:r>
      <w:r w:rsidRPr="00C621BE">
        <w:rPr>
          <w:sz w:val="24"/>
          <w:szCs w:val="24"/>
        </w:rPr>
        <w:t>степень</w:t>
      </w:r>
      <w:r w:rsidRPr="00C621BE">
        <w:rPr>
          <w:spacing w:val="1"/>
          <w:sz w:val="24"/>
          <w:szCs w:val="24"/>
        </w:rPr>
        <w:t xml:space="preserve"> </w:t>
      </w:r>
      <w:r w:rsidRPr="00C621BE">
        <w:rPr>
          <w:sz w:val="24"/>
          <w:szCs w:val="24"/>
        </w:rPr>
        <w:t>овладения</w:t>
      </w:r>
      <w:r w:rsidRPr="00C621BE">
        <w:rPr>
          <w:spacing w:val="1"/>
          <w:sz w:val="24"/>
          <w:szCs w:val="24"/>
        </w:rPr>
        <w:t xml:space="preserve"> </w:t>
      </w:r>
      <w:r w:rsidRPr="00C621BE">
        <w:rPr>
          <w:sz w:val="24"/>
          <w:szCs w:val="24"/>
        </w:rPr>
        <w:t>предметными</w:t>
      </w:r>
      <w:r w:rsidRPr="00C621BE">
        <w:rPr>
          <w:spacing w:val="1"/>
          <w:sz w:val="24"/>
          <w:szCs w:val="24"/>
        </w:rPr>
        <w:t xml:space="preserve"> </w:t>
      </w:r>
      <w:r w:rsidRPr="00C621BE">
        <w:rPr>
          <w:sz w:val="24"/>
          <w:szCs w:val="24"/>
        </w:rPr>
        <w:t>знаниями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умениями</w:t>
      </w:r>
      <w:r w:rsidRPr="00C621BE">
        <w:rPr>
          <w:spacing w:val="1"/>
          <w:sz w:val="24"/>
          <w:szCs w:val="24"/>
        </w:rPr>
        <w:t xml:space="preserve"> </w:t>
      </w:r>
      <w:r w:rsidRPr="00C621BE">
        <w:rPr>
          <w:sz w:val="24"/>
          <w:szCs w:val="24"/>
        </w:rPr>
        <w:t>позволит</w:t>
      </w:r>
      <w:r w:rsidRPr="00C621BE">
        <w:rPr>
          <w:spacing w:val="-67"/>
          <w:sz w:val="24"/>
          <w:szCs w:val="24"/>
        </w:rPr>
        <w:t xml:space="preserve"> </w:t>
      </w:r>
      <w:r w:rsidRPr="00C621BE">
        <w:rPr>
          <w:sz w:val="24"/>
          <w:szCs w:val="24"/>
        </w:rPr>
        <w:t>выпускникам</w:t>
      </w:r>
      <w:r w:rsidRPr="00C621BE">
        <w:rPr>
          <w:spacing w:val="1"/>
          <w:sz w:val="24"/>
          <w:szCs w:val="24"/>
        </w:rPr>
        <w:t xml:space="preserve"> </w:t>
      </w:r>
      <w:r w:rsidRPr="00C621BE">
        <w:rPr>
          <w:sz w:val="24"/>
          <w:szCs w:val="24"/>
        </w:rPr>
        <w:t>успешно</w:t>
      </w:r>
      <w:r w:rsidRPr="00C621BE">
        <w:rPr>
          <w:spacing w:val="-4"/>
          <w:sz w:val="24"/>
          <w:szCs w:val="24"/>
        </w:rPr>
        <w:t xml:space="preserve"> </w:t>
      </w:r>
      <w:r w:rsidRPr="00C621BE">
        <w:rPr>
          <w:sz w:val="24"/>
          <w:szCs w:val="24"/>
        </w:rPr>
        <w:t>пройти государственную</w:t>
      </w:r>
      <w:r w:rsidRPr="00C621BE">
        <w:rPr>
          <w:spacing w:val="-1"/>
          <w:sz w:val="24"/>
          <w:szCs w:val="24"/>
        </w:rPr>
        <w:t xml:space="preserve"> </w:t>
      </w:r>
      <w:r w:rsidRPr="00C621BE">
        <w:rPr>
          <w:sz w:val="24"/>
          <w:szCs w:val="24"/>
        </w:rPr>
        <w:t>итоговую</w:t>
      </w:r>
      <w:r w:rsidRPr="00C621BE">
        <w:rPr>
          <w:spacing w:val="-2"/>
          <w:sz w:val="24"/>
          <w:szCs w:val="24"/>
        </w:rPr>
        <w:t xml:space="preserve"> </w:t>
      </w:r>
      <w:r w:rsidRPr="00C621BE">
        <w:rPr>
          <w:sz w:val="24"/>
          <w:szCs w:val="24"/>
        </w:rPr>
        <w:t>аттестацию.</w:t>
      </w:r>
    </w:p>
    <w:p w:rsidR="00241C0D" w:rsidRPr="00C621BE" w:rsidRDefault="00241C0D" w:rsidP="00C621BE">
      <w:pPr>
        <w:pStyle w:val="a8"/>
        <w:spacing w:line="259" w:lineRule="auto"/>
        <w:ind w:right="116"/>
        <w:rPr>
          <w:sz w:val="24"/>
          <w:szCs w:val="24"/>
        </w:rPr>
      </w:pPr>
      <w:r w:rsidRPr="00C621BE">
        <w:rPr>
          <w:sz w:val="24"/>
          <w:szCs w:val="24"/>
        </w:rPr>
        <w:t>Обобщающее повторение в 11 классе предполагает более высокий уровень</w:t>
      </w:r>
      <w:r w:rsidRPr="00C621BE">
        <w:rPr>
          <w:spacing w:val="1"/>
          <w:sz w:val="24"/>
          <w:szCs w:val="24"/>
        </w:rPr>
        <w:t xml:space="preserve"> </w:t>
      </w:r>
      <w:r w:rsidRPr="00C621BE">
        <w:rPr>
          <w:sz w:val="24"/>
          <w:szCs w:val="24"/>
        </w:rPr>
        <w:t>теоретических рассуждений и обобщений по сравнению с изучением учебного</w:t>
      </w:r>
      <w:r w:rsidRPr="00C621BE">
        <w:rPr>
          <w:spacing w:val="1"/>
          <w:sz w:val="24"/>
          <w:szCs w:val="24"/>
        </w:rPr>
        <w:t xml:space="preserve"> </w:t>
      </w:r>
      <w:r w:rsidRPr="00C621BE">
        <w:rPr>
          <w:sz w:val="24"/>
          <w:szCs w:val="24"/>
        </w:rPr>
        <w:t>материала по истории России и всеобщей истории на уровне основного общего</w:t>
      </w:r>
      <w:r w:rsidRPr="00C621BE">
        <w:rPr>
          <w:spacing w:val="1"/>
          <w:sz w:val="24"/>
          <w:szCs w:val="24"/>
        </w:rPr>
        <w:t xml:space="preserve"> </w:t>
      </w:r>
      <w:r w:rsidRPr="00C621BE">
        <w:rPr>
          <w:sz w:val="24"/>
          <w:szCs w:val="24"/>
        </w:rPr>
        <w:t>образования.</w:t>
      </w:r>
      <w:r w:rsidRPr="00C621BE">
        <w:rPr>
          <w:spacing w:val="30"/>
          <w:sz w:val="24"/>
          <w:szCs w:val="24"/>
        </w:rPr>
        <w:t xml:space="preserve"> </w:t>
      </w:r>
      <w:r w:rsidRPr="00C621BE">
        <w:rPr>
          <w:sz w:val="24"/>
          <w:szCs w:val="24"/>
        </w:rPr>
        <w:t>Это</w:t>
      </w:r>
      <w:r w:rsidRPr="00C621BE">
        <w:rPr>
          <w:spacing w:val="25"/>
          <w:sz w:val="24"/>
          <w:szCs w:val="24"/>
        </w:rPr>
        <w:t xml:space="preserve"> </w:t>
      </w:r>
      <w:r w:rsidRPr="00C621BE">
        <w:rPr>
          <w:sz w:val="24"/>
          <w:szCs w:val="24"/>
        </w:rPr>
        <w:t>означает</w:t>
      </w:r>
      <w:r w:rsidRPr="00C621BE">
        <w:rPr>
          <w:spacing w:val="29"/>
          <w:sz w:val="24"/>
          <w:szCs w:val="24"/>
        </w:rPr>
        <w:t xml:space="preserve"> </w:t>
      </w:r>
      <w:r w:rsidRPr="00C621BE">
        <w:rPr>
          <w:sz w:val="24"/>
          <w:szCs w:val="24"/>
        </w:rPr>
        <w:t>совершенствование</w:t>
      </w:r>
      <w:r w:rsidRPr="00C621BE">
        <w:rPr>
          <w:spacing w:val="27"/>
          <w:sz w:val="24"/>
          <w:szCs w:val="24"/>
        </w:rPr>
        <w:t xml:space="preserve"> </w:t>
      </w:r>
      <w:r w:rsidRPr="00C621BE">
        <w:rPr>
          <w:sz w:val="24"/>
          <w:szCs w:val="24"/>
        </w:rPr>
        <w:t>методики</w:t>
      </w:r>
      <w:r w:rsidRPr="00C621BE">
        <w:rPr>
          <w:spacing w:val="30"/>
          <w:sz w:val="24"/>
          <w:szCs w:val="24"/>
        </w:rPr>
        <w:t xml:space="preserve"> </w:t>
      </w:r>
      <w:r w:rsidRPr="00C621BE">
        <w:rPr>
          <w:sz w:val="24"/>
          <w:szCs w:val="24"/>
        </w:rPr>
        <w:t>преподавания</w:t>
      </w:r>
      <w:r w:rsidRPr="00C621BE">
        <w:rPr>
          <w:spacing w:val="30"/>
          <w:sz w:val="24"/>
          <w:szCs w:val="24"/>
        </w:rPr>
        <w:t xml:space="preserve"> </w:t>
      </w:r>
      <w:r w:rsidRPr="00C621BE">
        <w:rPr>
          <w:sz w:val="24"/>
          <w:szCs w:val="24"/>
        </w:rPr>
        <w:t>предмета</w:t>
      </w:r>
      <w:r w:rsidRPr="00C621BE">
        <w:rPr>
          <w:spacing w:val="-68"/>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направлении</w:t>
      </w:r>
      <w:r w:rsidRPr="00C621BE">
        <w:rPr>
          <w:spacing w:val="-12"/>
          <w:sz w:val="24"/>
          <w:szCs w:val="24"/>
        </w:rPr>
        <w:t xml:space="preserve"> </w:t>
      </w:r>
      <w:r w:rsidRPr="00C621BE">
        <w:rPr>
          <w:spacing w:val="-1"/>
          <w:sz w:val="24"/>
          <w:szCs w:val="24"/>
        </w:rPr>
        <w:t>применения</w:t>
      </w:r>
      <w:r w:rsidRPr="00C621BE">
        <w:rPr>
          <w:spacing w:val="-12"/>
          <w:sz w:val="24"/>
          <w:szCs w:val="24"/>
        </w:rPr>
        <w:t xml:space="preserve"> </w:t>
      </w:r>
      <w:r w:rsidRPr="00C621BE">
        <w:rPr>
          <w:spacing w:val="-1"/>
          <w:sz w:val="24"/>
          <w:szCs w:val="24"/>
        </w:rPr>
        <w:t>педагогических</w:t>
      </w:r>
      <w:r w:rsidRPr="00C621BE">
        <w:rPr>
          <w:spacing w:val="-17"/>
          <w:sz w:val="24"/>
          <w:szCs w:val="24"/>
        </w:rPr>
        <w:t xml:space="preserve"> </w:t>
      </w:r>
      <w:r w:rsidRPr="00C621BE">
        <w:rPr>
          <w:sz w:val="24"/>
          <w:szCs w:val="24"/>
        </w:rPr>
        <w:t>технологий,</w:t>
      </w:r>
      <w:r w:rsidRPr="00C621BE">
        <w:rPr>
          <w:spacing w:val="-12"/>
          <w:sz w:val="24"/>
          <w:szCs w:val="24"/>
        </w:rPr>
        <w:t xml:space="preserve"> </w:t>
      </w:r>
      <w:r w:rsidRPr="00C621BE">
        <w:rPr>
          <w:sz w:val="24"/>
          <w:szCs w:val="24"/>
        </w:rPr>
        <w:t>нацеленных</w:t>
      </w:r>
      <w:r w:rsidRPr="00C621BE">
        <w:rPr>
          <w:spacing w:val="-17"/>
          <w:sz w:val="24"/>
          <w:szCs w:val="24"/>
        </w:rPr>
        <w:t xml:space="preserve"> </w:t>
      </w:r>
      <w:r w:rsidRPr="00C621BE">
        <w:rPr>
          <w:sz w:val="24"/>
          <w:szCs w:val="24"/>
        </w:rPr>
        <w:t>на</w:t>
      </w:r>
      <w:r w:rsidRPr="00C621BE">
        <w:rPr>
          <w:spacing w:val="-15"/>
          <w:sz w:val="24"/>
          <w:szCs w:val="24"/>
        </w:rPr>
        <w:t xml:space="preserve"> </w:t>
      </w:r>
      <w:r w:rsidRPr="00C621BE">
        <w:rPr>
          <w:sz w:val="24"/>
          <w:szCs w:val="24"/>
        </w:rPr>
        <w:t>повышение</w:t>
      </w:r>
      <w:r w:rsidRPr="00C621BE">
        <w:rPr>
          <w:spacing w:val="-68"/>
          <w:sz w:val="24"/>
          <w:szCs w:val="24"/>
        </w:rPr>
        <w:t xml:space="preserve"> </w:t>
      </w:r>
      <w:r w:rsidRPr="00C621BE">
        <w:rPr>
          <w:sz w:val="24"/>
          <w:szCs w:val="24"/>
        </w:rPr>
        <w:t>эффективности обучения обучающихся, использование многофакторного подхода</w:t>
      </w:r>
      <w:r w:rsidRPr="00C621BE">
        <w:rPr>
          <w:spacing w:val="-67"/>
          <w:sz w:val="24"/>
          <w:szCs w:val="24"/>
        </w:rPr>
        <w:t xml:space="preserve"> </w:t>
      </w:r>
      <w:r w:rsidRPr="00C621BE">
        <w:rPr>
          <w:sz w:val="24"/>
          <w:szCs w:val="24"/>
        </w:rPr>
        <w:t>к истории России и всеобщей истории, рассмотрение на уроках дискуссионных</w:t>
      </w:r>
      <w:r w:rsidRPr="00C621BE">
        <w:rPr>
          <w:spacing w:val="1"/>
          <w:sz w:val="24"/>
          <w:szCs w:val="24"/>
        </w:rPr>
        <w:t xml:space="preserve"> </w:t>
      </w:r>
      <w:r w:rsidRPr="00C621BE">
        <w:rPr>
          <w:sz w:val="24"/>
          <w:szCs w:val="24"/>
        </w:rPr>
        <w:t>вопросов,</w:t>
      </w:r>
      <w:r w:rsidRPr="00C621BE">
        <w:rPr>
          <w:spacing w:val="1"/>
          <w:sz w:val="24"/>
          <w:szCs w:val="24"/>
        </w:rPr>
        <w:t xml:space="preserve"> </w:t>
      </w:r>
      <w:r w:rsidRPr="00C621BE">
        <w:rPr>
          <w:sz w:val="24"/>
          <w:szCs w:val="24"/>
        </w:rPr>
        <w:t>использование</w:t>
      </w:r>
      <w:r w:rsidRPr="00C621BE">
        <w:rPr>
          <w:spacing w:val="1"/>
          <w:sz w:val="24"/>
          <w:szCs w:val="24"/>
        </w:rPr>
        <w:t xml:space="preserve"> </w:t>
      </w:r>
      <w:r w:rsidRPr="00C621BE">
        <w:rPr>
          <w:sz w:val="24"/>
          <w:szCs w:val="24"/>
        </w:rPr>
        <w:t>элементов</w:t>
      </w:r>
      <w:r w:rsidRPr="00C621BE">
        <w:rPr>
          <w:spacing w:val="1"/>
          <w:sz w:val="24"/>
          <w:szCs w:val="24"/>
        </w:rPr>
        <w:t xml:space="preserve"> </w:t>
      </w:r>
      <w:r w:rsidRPr="00C621BE">
        <w:rPr>
          <w:sz w:val="24"/>
          <w:szCs w:val="24"/>
        </w:rPr>
        <w:t>историографии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уроках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другое</w:t>
      </w:r>
      <w:r w:rsidRPr="00C621BE">
        <w:rPr>
          <w:spacing w:val="1"/>
          <w:sz w:val="24"/>
          <w:szCs w:val="24"/>
        </w:rPr>
        <w:t xml:space="preserve"> </w:t>
      </w:r>
      <w:r w:rsidRPr="00C621BE">
        <w:rPr>
          <w:sz w:val="24"/>
          <w:szCs w:val="24"/>
        </w:rPr>
        <w:t>Преподавание всеобщей истории в рамках обобщающего повторения в 11 классе</w:t>
      </w:r>
      <w:r w:rsidRPr="00C621BE">
        <w:rPr>
          <w:spacing w:val="1"/>
          <w:sz w:val="24"/>
          <w:szCs w:val="24"/>
        </w:rPr>
        <w:t xml:space="preserve"> </w:t>
      </w:r>
      <w:r w:rsidRPr="00C621BE">
        <w:rPr>
          <w:spacing w:val="-1"/>
          <w:sz w:val="24"/>
          <w:szCs w:val="24"/>
        </w:rPr>
        <w:t>осуществляется</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контексте</w:t>
      </w:r>
      <w:r w:rsidRPr="00C621BE">
        <w:rPr>
          <w:spacing w:val="-14"/>
          <w:sz w:val="24"/>
          <w:szCs w:val="24"/>
        </w:rPr>
        <w:t xml:space="preserve"> </w:t>
      </w:r>
      <w:r w:rsidRPr="00C621BE">
        <w:rPr>
          <w:spacing w:val="-1"/>
          <w:sz w:val="24"/>
          <w:szCs w:val="24"/>
        </w:rPr>
        <w:t>истории</w:t>
      </w:r>
      <w:r w:rsidRPr="00C621BE">
        <w:rPr>
          <w:spacing w:val="-12"/>
          <w:sz w:val="24"/>
          <w:szCs w:val="24"/>
        </w:rPr>
        <w:t xml:space="preserve"> </w:t>
      </w:r>
      <w:r w:rsidRPr="00C621BE">
        <w:rPr>
          <w:spacing w:val="-1"/>
          <w:sz w:val="24"/>
          <w:szCs w:val="24"/>
        </w:rPr>
        <w:t>России.</w:t>
      </w:r>
      <w:r w:rsidRPr="00C621BE">
        <w:rPr>
          <w:spacing w:val="-12"/>
          <w:sz w:val="24"/>
          <w:szCs w:val="24"/>
        </w:rPr>
        <w:t xml:space="preserve"> </w:t>
      </w:r>
      <w:r w:rsidRPr="00C621BE">
        <w:rPr>
          <w:spacing w:val="-1"/>
          <w:sz w:val="24"/>
          <w:szCs w:val="24"/>
        </w:rPr>
        <w:t>Это</w:t>
      </w:r>
      <w:r w:rsidRPr="00C621BE">
        <w:rPr>
          <w:spacing w:val="-16"/>
          <w:sz w:val="24"/>
          <w:szCs w:val="24"/>
        </w:rPr>
        <w:t xml:space="preserve"> </w:t>
      </w:r>
      <w:r w:rsidRPr="00C621BE">
        <w:rPr>
          <w:spacing w:val="-1"/>
          <w:sz w:val="24"/>
          <w:szCs w:val="24"/>
        </w:rPr>
        <w:t>означает,</w:t>
      </w:r>
      <w:r w:rsidRPr="00C621BE">
        <w:rPr>
          <w:spacing w:val="-12"/>
          <w:sz w:val="24"/>
          <w:szCs w:val="24"/>
        </w:rPr>
        <w:t xml:space="preserve"> </w:t>
      </w:r>
      <w:r w:rsidRPr="00C621BE">
        <w:rPr>
          <w:spacing w:val="-1"/>
          <w:sz w:val="24"/>
          <w:szCs w:val="24"/>
        </w:rPr>
        <w:t>что</w:t>
      </w:r>
      <w:r w:rsidRPr="00C621BE">
        <w:rPr>
          <w:spacing w:val="-17"/>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ходе</w:t>
      </w:r>
      <w:r w:rsidRPr="00C621BE">
        <w:rPr>
          <w:spacing w:val="-15"/>
          <w:sz w:val="24"/>
          <w:szCs w:val="24"/>
        </w:rPr>
        <w:t xml:space="preserve"> </w:t>
      </w:r>
      <w:r w:rsidRPr="00C621BE">
        <w:rPr>
          <w:spacing w:val="-1"/>
          <w:sz w:val="24"/>
          <w:szCs w:val="24"/>
        </w:rPr>
        <w:t>преподавания</w:t>
      </w:r>
      <w:r w:rsidRPr="00C621BE">
        <w:rPr>
          <w:spacing w:val="-68"/>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устанавливаются</w:t>
      </w:r>
      <w:r w:rsidRPr="00C621BE">
        <w:rPr>
          <w:spacing w:val="1"/>
          <w:sz w:val="24"/>
          <w:szCs w:val="24"/>
        </w:rPr>
        <w:t xml:space="preserve"> </w:t>
      </w:r>
      <w:r w:rsidRPr="00C621BE">
        <w:rPr>
          <w:sz w:val="24"/>
          <w:szCs w:val="24"/>
        </w:rPr>
        <w:t>хронологические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пространственные</w:t>
      </w:r>
      <w:r w:rsidRPr="00C621BE">
        <w:rPr>
          <w:spacing w:val="1"/>
          <w:sz w:val="24"/>
          <w:szCs w:val="24"/>
        </w:rPr>
        <w:t xml:space="preserve"> </w:t>
      </w:r>
      <w:r w:rsidRPr="00C621BE">
        <w:rPr>
          <w:sz w:val="24"/>
          <w:szCs w:val="24"/>
        </w:rPr>
        <w:t>связи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событиями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зарубежных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проводятся</w:t>
      </w:r>
      <w:r w:rsidRPr="00C621BE">
        <w:rPr>
          <w:spacing w:val="1"/>
          <w:sz w:val="24"/>
          <w:szCs w:val="24"/>
        </w:rPr>
        <w:t xml:space="preserve"> </w:t>
      </w:r>
      <w:r w:rsidRPr="00C621BE">
        <w:rPr>
          <w:spacing w:val="-1"/>
          <w:sz w:val="24"/>
          <w:szCs w:val="24"/>
        </w:rPr>
        <w:t xml:space="preserve">исторические аналогии между событиями, </w:t>
      </w:r>
      <w:r w:rsidRPr="00C621BE">
        <w:rPr>
          <w:sz w:val="24"/>
          <w:szCs w:val="24"/>
        </w:rPr>
        <w:t>явлениями, процессами истории России</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причинами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последствиями,</w:t>
      </w:r>
      <w:r w:rsidRPr="00C621BE">
        <w:rPr>
          <w:spacing w:val="1"/>
          <w:sz w:val="24"/>
          <w:szCs w:val="24"/>
        </w:rPr>
        <w:t xml:space="preserve"> </w:t>
      </w:r>
      <w:r w:rsidRPr="00C621BE">
        <w:rPr>
          <w:sz w:val="24"/>
          <w:szCs w:val="24"/>
        </w:rPr>
        <w:t>выявляется</w:t>
      </w:r>
      <w:r w:rsidRPr="00C621BE">
        <w:rPr>
          <w:spacing w:val="1"/>
          <w:sz w:val="24"/>
          <w:szCs w:val="24"/>
        </w:rPr>
        <w:t xml:space="preserve"> </w:t>
      </w:r>
      <w:r w:rsidRPr="00C621BE">
        <w:rPr>
          <w:sz w:val="24"/>
          <w:szCs w:val="24"/>
        </w:rPr>
        <w:t>общее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особенное в историческом развитии России и зарубежных стран, определяются</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различий.</w:t>
      </w:r>
    </w:p>
    <w:p w:rsidR="00241C0D" w:rsidRPr="00C621BE" w:rsidRDefault="00241C0D" w:rsidP="00C621BE">
      <w:pPr>
        <w:pStyle w:val="a8"/>
        <w:spacing w:before="8"/>
        <w:ind w:left="0"/>
        <w:rPr>
          <w:sz w:val="24"/>
          <w:szCs w:val="24"/>
        </w:rPr>
      </w:pPr>
    </w:p>
    <w:p w:rsidR="00241C0D" w:rsidRPr="00C621BE" w:rsidRDefault="00241C0D" w:rsidP="00C621BE">
      <w:pPr>
        <w:pStyle w:val="a8"/>
        <w:ind w:left="200" w:right="217"/>
        <w:rPr>
          <w:sz w:val="24"/>
          <w:szCs w:val="24"/>
        </w:rPr>
      </w:pPr>
      <w:r w:rsidRPr="00C621BE">
        <w:rPr>
          <w:sz w:val="24"/>
          <w:szCs w:val="24"/>
        </w:rPr>
        <w:t>Рекомендуемое</w:t>
      </w:r>
      <w:r w:rsidRPr="00C621BE">
        <w:rPr>
          <w:spacing w:val="-8"/>
          <w:sz w:val="24"/>
          <w:szCs w:val="24"/>
        </w:rPr>
        <w:t xml:space="preserve"> </w:t>
      </w:r>
      <w:r w:rsidRPr="00C621BE">
        <w:rPr>
          <w:sz w:val="24"/>
          <w:szCs w:val="24"/>
        </w:rPr>
        <w:t>распределение</w:t>
      </w:r>
      <w:r w:rsidRPr="00C621BE">
        <w:rPr>
          <w:spacing w:val="-2"/>
          <w:sz w:val="24"/>
          <w:szCs w:val="24"/>
        </w:rPr>
        <w:t xml:space="preserve"> </w:t>
      </w:r>
      <w:r w:rsidRPr="00C621BE">
        <w:rPr>
          <w:sz w:val="24"/>
          <w:szCs w:val="24"/>
        </w:rPr>
        <w:t>учебного</w:t>
      </w:r>
      <w:r w:rsidRPr="00C621BE">
        <w:rPr>
          <w:spacing w:val="-10"/>
          <w:sz w:val="24"/>
          <w:szCs w:val="24"/>
        </w:rPr>
        <w:t xml:space="preserve"> </w:t>
      </w:r>
      <w:r w:rsidRPr="00C621BE">
        <w:rPr>
          <w:sz w:val="24"/>
          <w:szCs w:val="24"/>
        </w:rPr>
        <w:t>времени</w:t>
      </w:r>
      <w:r w:rsidRPr="00C621BE">
        <w:rPr>
          <w:spacing w:val="-5"/>
          <w:sz w:val="24"/>
          <w:szCs w:val="24"/>
        </w:rPr>
        <w:t xml:space="preserve"> </w:t>
      </w:r>
      <w:r w:rsidRPr="00C621BE">
        <w:rPr>
          <w:sz w:val="24"/>
          <w:szCs w:val="24"/>
        </w:rPr>
        <w:t>для</w:t>
      </w:r>
      <w:r w:rsidRPr="00C621BE">
        <w:rPr>
          <w:spacing w:val="-6"/>
          <w:sz w:val="24"/>
          <w:szCs w:val="24"/>
        </w:rPr>
        <w:t xml:space="preserve"> </w:t>
      </w:r>
      <w:r w:rsidRPr="00C621BE">
        <w:rPr>
          <w:sz w:val="24"/>
          <w:szCs w:val="24"/>
        </w:rPr>
        <w:t>повторения</w:t>
      </w:r>
      <w:r w:rsidRPr="00C621BE">
        <w:rPr>
          <w:spacing w:val="-5"/>
          <w:sz w:val="24"/>
          <w:szCs w:val="24"/>
        </w:rPr>
        <w:t xml:space="preserve"> </w:t>
      </w:r>
      <w:r w:rsidRPr="00C621BE">
        <w:rPr>
          <w:sz w:val="24"/>
          <w:szCs w:val="24"/>
        </w:rPr>
        <w:t>учебного</w:t>
      </w:r>
      <w:r w:rsidRPr="00C621BE">
        <w:rPr>
          <w:spacing w:val="-10"/>
          <w:sz w:val="24"/>
          <w:szCs w:val="24"/>
        </w:rPr>
        <w:t xml:space="preserve"> </w:t>
      </w:r>
      <w:r w:rsidRPr="00C621BE">
        <w:rPr>
          <w:sz w:val="24"/>
          <w:szCs w:val="24"/>
        </w:rPr>
        <w:t>курса</w:t>
      </w:r>
    </w:p>
    <w:p w:rsidR="00241C0D" w:rsidRPr="00C621BE" w:rsidRDefault="00241C0D" w:rsidP="00C621BE">
      <w:pPr>
        <w:pStyle w:val="a8"/>
        <w:spacing w:before="17"/>
        <w:ind w:left="2017" w:right="2021"/>
        <w:rPr>
          <w:sz w:val="24"/>
          <w:szCs w:val="24"/>
        </w:rPr>
      </w:pPr>
      <w:r w:rsidRPr="00C621BE">
        <w:rPr>
          <w:sz w:val="24"/>
          <w:szCs w:val="24"/>
        </w:rPr>
        <w:t>«История</w:t>
      </w:r>
      <w:r w:rsidRPr="00C621BE">
        <w:rPr>
          <w:spacing w:val="-1"/>
          <w:sz w:val="24"/>
          <w:szCs w:val="24"/>
        </w:rPr>
        <w:t xml:space="preserve"> </w:t>
      </w:r>
      <w:r w:rsidRPr="00C621BE">
        <w:rPr>
          <w:sz w:val="24"/>
          <w:szCs w:val="24"/>
        </w:rPr>
        <w:t>России с</w:t>
      </w:r>
      <w:r w:rsidRPr="00C621BE">
        <w:rPr>
          <w:spacing w:val="-3"/>
          <w:sz w:val="24"/>
          <w:szCs w:val="24"/>
        </w:rPr>
        <w:t xml:space="preserve"> </w:t>
      </w:r>
      <w:r w:rsidRPr="00C621BE">
        <w:rPr>
          <w:sz w:val="24"/>
          <w:szCs w:val="24"/>
        </w:rPr>
        <w:t>древнейших</w:t>
      </w:r>
      <w:r w:rsidRPr="00C621BE">
        <w:rPr>
          <w:spacing w:val="-4"/>
          <w:sz w:val="24"/>
          <w:szCs w:val="24"/>
        </w:rPr>
        <w:t xml:space="preserve"> </w:t>
      </w:r>
      <w:r w:rsidRPr="00C621BE">
        <w:rPr>
          <w:sz w:val="24"/>
          <w:szCs w:val="24"/>
        </w:rPr>
        <w:t>времен до</w:t>
      </w:r>
      <w:r w:rsidRPr="00C621BE">
        <w:rPr>
          <w:spacing w:val="-6"/>
          <w:sz w:val="24"/>
          <w:szCs w:val="24"/>
        </w:rPr>
        <w:t xml:space="preserve"> </w:t>
      </w:r>
      <w:r w:rsidRPr="00C621BE">
        <w:rPr>
          <w:sz w:val="24"/>
          <w:szCs w:val="24"/>
        </w:rPr>
        <w:t>1914</w:t>
      </w:r>
      <w:r w:rsidRPr="00C621BE">
        <w:rPr>
          <w:spacing w:val="-5"/>
          <w:sz w:val="24"/>
          <w:szCs w:val="24"/>
        </w:rPr>
        <w:t xml:space="preserve"> </w:t>
      </w:r>
      <w:r w:rsidRPr="00C621BE">
        <w:rPr>
          <w:sz w:val="24"/>
          <w:szCs w:val="24"/>
        </w:rPr>
        <w:t>г.»</w:t>
      </w:r>
    </w:p>
    <w:p w:rsidR="00241C0D" w:rsidRPr="00C621BE" w:rsidRDefault="00241C0D" w:rsidP="00C621BE">
      <w:pPr>
        <w:pStyle w:val="a8"/>
        <w:spacing w:before="1"/>
        <w:ind w:left="0"/>
        <w:rPr>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7"/>
        <w:gridCol w:w="4957"/>
      </w:tblGrid>
      <w:tr w:rsidR="00241C0D" w:rsidRPr="00C621BE" w:rsidTr="00241C0D">
        <w:trPr>
          <w:trHeight w:val="350"/>
        </w:trPr>
        <w:tc>
          <w:tcPr>
            <w:tcW w:w="4957" w:type="dxa"/>
          </w:tcPr>
          <w:p w:rsidR="00241C0D" w:rsidRPr="00C621BE" w:rsidRDefault="00241C0D" w:rsidP="00C621BE">
            <w:pPr>
              <w:pStyle w:val="TableParagraph"/>
              <w:spacing w:line="311" w:lineRule="exact"/>
              <w:ind w:left="1388" w:right="1388"/>
              <w:jc w:val="both"/>
              <w:rPr>
                <w:sz w:val="24"/>
                <w:szCs w:val="24"/>
              </w:rPr>
            </w:pPr>
            <w:r w:rsidRPr="00C621BE">
              <w:rPr>
                <w:sz w:val="24"/>
                <w:szCs w:val="24"/>
              </w:rPr>
              <w:t>Разделы</w:t>
            </w:r>
          </w:p>
        </w:tc>
        <w:tc>
          <w:tcPr>
            <w:tcW w:w="4957" w:type="dxa"/>
          </w:tcPr>
          <w:p w:rsidR="00241C0D" w:rsidRPr="00C621BE" w:rsidRDefault="00241C0D" w:rsidP="00C621BE">
            <w:pPr>
              <w:pStyle w:val="TableParagraph"/>
              <w:spacing w:line="311" w:lineRule="exact"/>
              <w:ind w:left="1394" w:right="1388"/>
              <w:jc w:val="both"/>
              <w:rPr>
                <w:sz w:val="24"/>
                <w:szCs w:val="24"/>
              </w:rPr>
            </w:pPr>
            <w:r w:rsidRPr="00C621BE">
              <w:rPr>
                <w:sz w:val="24"/>
                <w:szCs w:val="24"/>
              </w:rPr>
              <w:t>Количество</w:t>
            </w:r>
            <w:r w:rsidRPr="00C621BE">
              <w:rPr>
                <w:spacing w:val="-8"/>
                <w:sz w:val="24"/>
                <w:szCs w:val="24"/>
              </w:rPr>
              <w:t xml:space="preserve"> </w:t>
            </w:r>
            <w:r w:rsidR="004E0FDF">
              <w:rPr>
                <w:spacing w:val="-8"/>
                <w:sz w:val="24"/>
                <w:szCs w:val="24"/>
                <w:lang w:val="ru-RU"/>
              </w:rPr>
              <w:t xml:space="preserve"> </w:t>
            </w:r>
            <w:r w:rsidRPr="00C621BE">
              <w:rPr>
                <w:sz w:val="24"/>
                <w:szCs w:val="24"/>
              </w:rPr>
              <w:t>часов</w:t>
            </w:r>
          </w:p>
        </w:tc>
      </w:tr>
      <w:tr w:rsidR="00241C0D" w:rsidRPr="00C621BE" w:rsidTr="00241C0D">
        <w:trPr>
          <w:trHeight w:val="688"/>
        </w:trPr>
        <w:tc>
          <w:tcPr>
            <w:tcW w:w="4957" w:type="dxa"/>
          </w:tcPr>
          <w:p w:rsidR="00241C0D" w:rsidRPr="00C621BE" w:rsidRDefault="00241C0D" w:rsidP="00C621BE">
            <w:pPr>
              <w:pStyle w:val="TableParagraph"/>
              <w:spacing w:line="312" w:lineRule="exact"/>
              <w:ind w:left="1191"/>
              <w:jc w:val="both"/>
              <w:rPr>
                <w:sz w:val="24"/>
                <w:szCs w:val="24"/>
                <w:lang w:val="ru-RU"/>
              </w:rPr>
            </w:pPr>
            <w:r w:rsidRPr="00C621BE">
              <w:rPr>
                <w:sz w:val="24"/>
                <w:szCs w:val="24"/>
              </w:rPr>
              <w:t>I</w:t>
            </w:r>
            <w:r w:rsidRPr="00C621BE">
              <w:rPr>
                <w:sz w:val="24"/>
                <w:szCs w:val="24"/>
                <w:lang w:val="ru-RU"/>
              </w:rPr>
              <w:t>.</w:t>
            </w:r>
            <w:r w:rsidRPr="00C621BE">
              <w:rPr>
                <w:spacing w:val="-2"/>
                <w:sz w:val="24"/>
                <w:szCs w:val="24"/>
                <w:lang w:val="ru-RU"/>
              </w:rPr>
              <w:t xml:space="preserve"> </w:t>
            </w:r>
            <w:r w:rsidRPr="00C621BE">
              <w:rPr>
                <w:sz w:val="24"/>
                <w:szCs w:val="24"/>
                <w:lang w:val="ru-RU"/>
              </w:rPr>
              <w:t>От</w:t>
            </w:r>
            <w:r w:rsidRPr="00C621BE">
              <w:rPr>
                <w:spacing w:val="-3"/>
                <w:sz w:val="24"/>
                <w:szCs w:val="24"/>
                <w:lang w:val="ru-RU"/>
              </w:rPr>
              <w:t xml:space="preserve"> </w:t>
            </w:r>
            <w:r w:rsidRPr="00C621BE">
              <w:rPr>
                <w:sz w:val="24"/>
                <w:szCs w:val="24"/>
                <w:lang w:val="ru-RU"/>
              </w:rPr>
              <w:t>Руси</w:t>
            </w:r>
            <w:r w:rsidRPr="00C621BE">
              <w:rPr>
                <w:spacing w:val="-2"/>
                <w:sz w:val="24"/>
                <w:szCs w:val="24"/>
                <w:lang w:val="ru-RU"/>
              </w:rPr>
              <w:t xml:space="preserve"> </w:t>
            </w:r>
            <w:r w:rsidRPr="00C621BE">
              <w:rPr>
                <w:sz w:val="24"/>
                <w:szCs w:val="24"/>
                <w:lang w:val="ru-RU"/>
              </w:rPr>
              <w:t>к</w:t>
            </w:r>
            <w:r w:rsidRPr="00C621BE">
              <w:rPr>
                <w:spacing w:val="-2"/>
                <w:sz w:val="24"/>
                <w:szCs w:val="24"/>
                <w:lang w:val="ru-RU"/>
              </w:rPr>
              <w:t xml:space="preserve"> </w:t>
            </w:r>
            <w:r w:rsidRPr="00C621BE">
              <w:rPr>
                <w:sz w:val="24"/>
                <w:szCs w:val="24"/>
                <w:lang w:val="ru-RU"/>
              </w:rPr>
              <w:t>Российскому</w:t>
            </w:r>
          </w:p>
          <w:p w:rsidR="00241C0D" w:rsidRPr="00C621BE" w:rsidRDefault="00241C0D" w:rsidP="00C621BE">
            <w:pPr>
              <w:pStyle w:val="TableParagraph"/>
              <w:spacing w:before="23"/>
              <w:ind w:left="1976"/>
              <w:jc w:val="both"/>
              <w:rPr>
                <w:sz w:val="24"/>
                <w:szCs w:val="24"/>
                <w:lang w:val="ru-RU"/>
              </w:rPr>
            </w:pPr>
            <w:r w:rsidRPr="00C621BE">
              <w:rPr>
                <w:sz w:val="24"/>
                <w:szCs w:val="24"/>
                <w:lang w:val="ru-RU"/>
              </w:rPr>
              <w:t>государству</w:t>
            </w:r>
          </w:p>
        </w:tc>
        <w:tc>
          <w:tcPr>
            <w:tcW w:w="4957" w:type="dxa"/>
          </w:tcPr>
          <w:p w:rsidR="00241C0D" w:rsidRPr="00C621BE" w:rsidRDefault="00241C0D" w:rsidP="004E0FDF">
            <w:pPr>
              <w:pStyle w:val="TableParagraph"/>
              <w:spacing w:line="312" w:lineRule="exact"/>
              <w:ind w:left="10"/>
              <w:jc w:val="center"/>
              <w:rPr>
                <w:sz w:val="24"/>
                <w:szCs w:val="24"/>
              </w:rPr>
            </w:pPr>
            <w:r w:rsidRPr="00C621BE">
              <w:rPr>
                <w:sz w:val="24"/>
                <w:szCs w:val="24"/>
              </w:rPr>
              <w:t>7</w:t>
            </w:r>
          </w:p>
        </w:tc>
      </w:tr>
      <w:tr w:rsidR="00241C0D" w:rsidRPr="00C621BE" w:rsidTr="00241C0D">
        <w:trPr>
          <w:trHeight w:val="696"/>
        </w:trPr>
        <w:tc>
          <w:tcPr>
            <w:tcW w:w="4957" w:type="dxa"/>
          </w:tcPr>
          <w:p w:rsidR="00241C0D" w:rsidRPr="00C621BE" w:rsidRDefault="00241C0D" w:rsidP="00C621BE">
            <w:pPr>
              <w:pStyle w:val="TableParagraph"/>
              <w:spacing w:line="318" w:lineRule="exact"/>
              <w:ind w:left="1140"/>
              <w:jc w:val="both"/>
              <w:rPr>
                <w:sz w:val="24"/>
                <w:szCs w:val="24"/>
                <w:lang w:val="ru-RU"/>
              </w:rPr>
            </w:pPr>
            <w:r w:rsidRPr="00C621BE">
              <w:rPr>
                <w:sz w:val="24"/>
                <w:szCs w:val="24"/>
              </w:rPr>
              <w:t>II</w:t>
            </w:r>
            <w:r w:rsidRPr="00C621BE">
              <w:rPr>
                <w:sz w:val="24"/>
                <w:szCs w:val="24"/>
                <w:lang w:val="ru-RU"/>
              </w:rPr>
              <w:t>.</w:t>
            </w:r>
            <w:r w:rsidRPr="00C621BE">
              <w:rPr>
                <w:spacing w:val="-1"/>
                <w:sz w:val="24"/>
                <w:szCs w:val="24"/>
                <w:lang w:val="ru-RU"/>
              </w:rPr>
              <w:t xml:space="preserve"> </w:t>
            </w:r>
            <w:r w:rsidRPr="00C621BE">
              <w:rPr>
                <w:sz w:val="24"/>
                <w:szCs w:val="24"/>
                <w:lang w:val="ru-RU"/>
              </w:rPr>
              <w:t>Россия</w:t>
            </w:r>
            <w:r w:rsidRPr="00C621BE">
              <w:rPr>
                <w:spacing w:val="-1"/>
                <w:sz w:val="24"/>
                <w:szCs w:val="24"/>
                <w:lang w:val="ru-RU"/>
              </w:rPr>
              <w:t xml:space="preserve"> </w:t>
            </w:r>
            <w:r w:rsidRPr="00C621BE">
              <w:rPr>
                <w:sz w:val="24"/>
                <w:szCs w:val="24"/>
                <w:lang w:val="ru-RU"/>
              </w:rPr>
              <w:t>в</w:t>
            </w:r>
            <w:r w:rsidRPr="00C621BE">
              <w:rPr>
                <w:spacing w:val="-6"/>
                <w:sz w:val="24"/>
                <w:szCs w:val="24"/>
                <w:lang w:val="ru-RU"/>
              </w:rPr>
              <w:t xml:space="preserve"> </w:t>
            </w:r>
            <w:r w:rsidRPr="00C621BE">
              <w:rPr>
                <w:sz w:val="24"/>
                <w:szCs w:val="24"/>
              </w:rPr>
              <w:t>XVI</w:t>
            </w:r>
            <w:r w:rsidRPr="00C621BE">
              <w:rPr>
                <w:sz w:val="24"/>
                <w:szCs w:val="24"/>
                <w:lang w:val="ru-RU"/>
              </w:rPr>
              <w:t>–</w:t>
            </w:r>
            <w:r w:rsidRPr="00C621BE">
              <w:rPr>
                <w:sz w:val="24"/>
                <w:szCs w:val="24"/>
              </w:rPr>
              <w:t>XVII</w:t>
            </w:r>
            <w:r w:rsidRPr="00C621BE">
              <w:rPr>
                <w:spacing w:val="-9"/>
                <w:sz w:val="24"/>
                <w:szCs w:val="24"/>
                <w:lang w:val="ru-RU"/>
              </w:rPr>
              <w:t xml:space="preserve"> </w:t>
            </w:r>
            <w:r w:rsidRPr="00C621BE">
              <w:rPr>
                <w:sz w:val="24"/>
                <w:szCs w:val="24"/>
                <w:lang w:val="ru-RU"/>
              </w:rPr>
              <w:t>вв.:</w:t>
            </w:r>
          </w:p>
          <w:p w:rsidR="00241C0D" w:rsidRPr="00C621BE" w:rsidRDefault="00241C0D" w:rsidP="00C621BE">
            <w:pPr>
              <w:pStyle w:val="TableParagraph"/>
              <w:spacing w:before="24"/>
              <w:ind w:left="737"/>
              <w:jc w:val="both"/>
              <w:rPr>
                <w:sz w:val="24"/>
                <w:szCs w:val="24"/>
                <w:lang w:val="ru-RU"/>
              </w:rPr>
            </w:pPr>
            <w:r w:rsidRPr="00C621BE">
              <w:rPr>
                <w:sz w:val="24"/>
                <w:szCs w:val="24"/>
                <w:lang w:val="ru-RU"/>
              </w:rPr>
              <w:t>от</w:t>
            </w:r>
            <w:r w:rsidRPr="00C621BE">
              <w:rPr>
                <w:spacing w:val="-3"/>
                <w:sz w:val="24"/>
                <w:szCs w:val="24"/>
                <w:lang w:val="ru-RU"/>
              </w:rPr>
              <w:t xml:space="preserve"> </w:t>
            </w:r>
            <w:r w:rsidRPr="00C621BE">
              <w:rPr>
                <w:sz w:val="24"/>
                <w:szCs w:val="24"/>
                <w:lang w:val="ru-RU"/>
              </w:rPr>
              <w:t>великого</w:t>
            </w:r>
            <w:r w:rsidRPr="00C621BE">
              <w:rPr>
                <w:spacing w:val="-6"/>
                <w:sz w:val="24"/>
                <w:szCs w:val="24"/>
                <w:lang w:val="ru-RU"/>
              </w:rPr>
              <w:t xml:space="preserve"> </w:t>
            </w:r>
            <w:r w:rsidRPr="00C621BE">
              <w:rPr>
                <w:sz w:val="24"/>
                <w:szCs w:val="24"/>
                <w:lang w:val="ru-RU"/>
              </w:rPr>
              <w:t>княжества</w:t>
            </w:r>
            <w:r w:rsidRPr="00C621BE">
              <w:rPr>
                <w:spacing w:val="-4"/>
                <w:sz w:val="24"/>
                <w:szCs w:val="24"/>
                <w:lang w:val="ru-RU"/>
              </w:rPr>
              <w:t xml:space="preserve"> </w:t>
            </w:r>
            <w:r w:rsidRPr="00C621BE">
              <w:rPr>
                <w:sz w:val="24"/>
                <w:szCs w:val="24"/>
                <w:lang w:val="ru-RU"/>
              </w:rPr>
              <w:t>к</w:t>
            </w:r>
            <w:r w:rsidRPr="00C621BE">
              <w:rPr>
                <w:spacing w:val="-1"/>
                <w:sz w:val="24"/>
                <w:szCs w:val="24"/>
                <w:lang w:val="ru-RU"/>
              </w:rPr>
              <w:t xml:space="preserve"> </w:t>
            </w:r>
            <w:r w:rsidRPr="00C621BE">
              <w:rPr>
                <w:sz w:val="24"/>
                <w:szCs w:val="24"/>
                <w:lang w:val="ru-RU"/>
              </w:rPr>
              <w:t>царству</w:t>
            </w:r>
          </w:p>
        </w:tc>
        <w:tc>
          <w:tcPr>
            <w:tcW w:w="4957" w:type="dxa"/>
          </w:tcPr>
          <w:p w:rsidR="00241C0D" w:rsidRPr="00C621BE" w:rsidRDefault="00241C0D" w:rsidP="004E0FDF">
            <w:pPr>
              <w:pStyle w:val="TableParagraph"/>
              <w:spacing w:line="318" w:lineRule="exact"/>
              <w:ind w:left="10"/>
              <w:jc w:val="center"/>
              <w:rPr>
                <w:sz w:val="24"/>
                <w:szCs w:val="24"/>
              </w:rPr>
            </w:pPr>
            <w:r w:rsidRPr="00C621BE">
              <w:rPr>
                <w:sz w:val="24"/>
                <w:szCs w:val="24"/>
              </w:rPr>
              <w:t>8</w:t>
            </w:r>
          </w:p>
        </w:tc>
      </w:tr>
      <w:tr w:rsidR="00241C0D" w:rsidRPr="00C621BE" w:rsidTr="00241C0D">
        <w:trPr>
          <w:trHeight w:val="695"/>
        </w:trPr>
        <w:tc>
          <w:tcPr>
            <w:tcW w:w="4957" w:type="dxa"/>
          </w:tcPr>
          <w:p w:rsidR="00241C0D" w:rsidRPr="00C621BE" w:rsidRDefault="00241C0D" w:rsidP="00C621BE">
            <w:pPr>
              <w:pStyle w:val="TableParagraph"/>
              <w:spacing w:line="318" w:lineRule="exact"/>
              <w:ind w:left="679"/>
              <w:jc w:val="both"/>
              <w:rPr>
                <w:sz w:val="24"/>
                <w:szCs w:val="24"/>
                <w:lang w:val="ru-RU"/>
              </w:rPr>
            </w:pPr>
            <w:r w:rsidRPr="00C621BE">
              <w:rPr>
                <w:sz w:val="24"/>
                <w:szCs w:val="24"/>
              </w:rPr>
              <w:t>III</w:t>
            </w:r>
            <w:r w:rsidRPr="00C621BE">
              <w:rPr>
                <w:sz w:val="24"/>
                <w:szCs w:val="24"/>
                <w:lang w:val="ru-RU"/>
              </w:rPr>
              <w:t>. Россия в</w:t>
            </w:r>
            <w:r w:rsidRPr="00C621BE">
              <w:rPr>
                <w:spacing w:val="-4"/>
                <w:sz w:val="24"/>
                <w:szCs w:val="24"/>
                <w:lang w:val="ru-RU"/>
              </w:rPr>
              <w:t xml:space="preserve"> </w:t>
            </w:r>
            <w:r w:rsidRPr="00C621BE">
              <w:rPr>
                <w:sz w:val="24"/>
                <w:szCs w:val="24"/>
                <w:lang w:val="ru-RU"/>
              </w:rPr>
              <w:t>конце</w:t>
            </w:r>
            <w:r w:rsidRPr="00C621BE">
              <w:rPr>
                <w:spacing w:val="-4"/>
                <w:sz w:val="24"/>
                <w:szCs w:val="24"/>
                <w:lang w:val="ru-RU"/>
              </w:rPr>
              <w:t xml:space="preserve"> </w:t>
            </w:r>
            <w:r w:rsidRPr="00C621BE">
              <w:rPr>
                <w:sz w:val="24"/>
                <w:szCs w:val="24"/>
              </w:rPr>
              <w:t>XVII</w:t>
            </w:r>
            <w:r w:rsidRPr="00C621BE">
              <w:rPr>
                <w:sz w:val="24"/>
                <w:szCs w:val="24"/>
                <w:lang w:val="ru-RU"/>
              </w:rPr>
              <w:t>–</w:t>
            </w:r>
            <w:r w:rsidRPr="00C621BE">
              <w:rPr>
                <w:sz w:val="24"/>
                <w:szCs w:val="24"/>
              </w:rPr>
              <w:t>XVIII</w:t>
            </w:r>
            <w:r w:rsidRPr="00C621BE">
              <w:rPr>
                <w:spacing w:val="-8"/>
                <w:sz w:val="24"/>
                <w:szCs w:val="24"/>
                <w:lang w:val="ru-RU"/>
              </w:rPr>
              <w:t xml:space="preserve"> </w:t>
            </w:r>
            <w:r w:rsidRPr="00C621BE">
              <w:rPr>
                <w:sz w:val="24"/>
                <w:szCs w:val="24"/>
                <w:lang w:val="ru-RU"/>
              </w:rPr>
              <w:t>в.:</w:t>
            </w:r>
          </w:p>
          <w:p w:rsidR="00241C0D" w:rsidRPr="00C621BE" w:rsidRDefault="00241C0D" w:rsidP="00C621BE">
            <w:pPr>
              <w:pStyle w:val="TableParagraph"/>
              <w:spacing w:before="23"/>
              <w:ind w:left="1421"/>
              <w:jc w:val="both"/>
              <w:rPr>
                <w:sz w:val="24"/>
                <w:szCs w:val="24"/>
              </w:rPr>
            </w:pPr>
            <w:r w:rsidRPr="00C621BE">
              <w:rPr>
                <w:sz w:val="24"/>
                <w:szCs w:val="24"/>
              </w:rPr>
              <w:t>от</w:t>
            </w:r>
            <w:r w:rsidRPr="00C621BE">
              <w:rPr>
                <w:spacing w:val="-2"/>
                <w:sz w:val="24"/>
                <w:szCs w:val="24"/>
              </w:rPr>
              <w:t xml:space="preserve"> </w:t>
            </w:r>
            <w:r w:rsidRPr="00C621BE">
              <w:rPr>
                <w:sz w:val="24"/>
                <w:szCs w:val="24"/>
              </w:rPr>
              <w:t>царства</w:t>
            </w:r>
            <w:r w:rsidRPr="00C621BE">
              <w:rPr>
                <w:spacing w:val="-3"/>
                <w:sz w:val="24"/>
                <w:szCs w:val="24"/>
              </w:rPr>
              <w:t xml:space="preserve"> </w:t>
            </w:r>
            <w:r w:rsidRPr="00C621BE">
              <w:rPr>
                <w:sz w:val="24"/>
                <w:szCs w:val="24"/>
              </w:rPr>
              <w:t>к империи</w:t>
            </w:r>
          </w:p>
        </w:tc>
        <w:tc>
          <w:tcPr>
            <w:tcW w:w="4957" w:type="dxa"/>
          </w:tcPr>
          <w:p w:rsidR="00241C0D" w:rsidRPr="00C621BE" w:rsidRDefault="00241C0D" w:rsidP="004E0FDF">
            <w:pPr>
              <w:pStyle w:val="TableParagraph"/>
              <w:spacing w:line="318" w:lineRule="exact"/>
              <w:ind w:left="10"/>
              <w:jc w:val="center"/>
              <w:rPr>
                <w:sz w:val="24"/>
                <w:szCs w:val="24"/>
              </w:rPr>
            </w:pPr>
            <w:r w:rsidRPr="00C621BE">
              <w:rPr>
                <w:sz w:val="24"/>
                <w:szCs w:val="24"/>
              </w:rPr>
              <w:t>9</w:t>
            </w:r>
          </w:p>
        </w:tc>
      </w:tr>
      <w:tr w:rsidR="00241C0D" w:rsidRPr="00C621BE" w:rsidTr="00241C0D">
        <w:trPr>
          <w:trHeight w:val="703"/>
        </w:trPr>
        <w:tc>
          <w:tcPr>
            <w:tcW w:w="4957" w:type="dxa"/>
          </w:tcPr>
          <w:p w:rsidR="00241C0D" w:rsidRPr="00C621BE" w:rsidRDefault="00241C0D" w:rsidP="00C621BE">
            <w:pPr>
              <w:pStyle w:val="TableParagraph"/>
              <w:spacing w:line="319" w:lineRule="exact"/>
              <w:ind w:left="1219"/>
              <w:jc w:val="both"/>
              <w:rPr>
                <w:sz w:val="24"/>
                <w:szCs w:val="24"/>
                <w:lang w:val="ru-RU"/>
              </w:rPr>
            </w:pPr>
            <w:r w:rsidRPr="00C621BE">
              <w:rPr>
                <w:sz w:val="24"/>
                <w:szCs w:val="24"/>
              </w:rPr>
              <w:t>IV</w:t>
            </w:r>
            <w:r w:rsidRPr="00C621BE">
              <w:rPr>
                <w:sz w:val="24"/>
                <w:szCs w:val="24"/>
                <w:lang w:val="ru-RU"/>
              </w:rPr>
              <w:t>.</w:t>
            </w:r>
            <w:r w:rsidRPr="00C621BE">
              <w:rPr>
                <w:spacing w:val="-4"/>
                <w:sz w:val="24"/>
                <w:szCs w:val="24"/>
                <w:lang w:val="ru-RU"/>
              </w:rPr>
              <w:t xml:space="preserve"> </w:t>
            </w:r>
            <w:r w:rsidRPr="00C621BE">
              <w:rPr>
                <w:sz w:val="24"/>
                <w:szCs w:val="24"/>
                <w:lang w:val="ru-RU"/>
              </w:rPr>
              <w:t>Российская</w:t>
            </w:r>
            <w:r w:rsidRPr="00C621BE">
              <w:rPr>
                <w:spacing w:val="-4"/>
                <w:sz w:val="24"/>
                <w:szCs w:val="24"/>
                <w:lang w:val="ru-RU"/>
              </w:rPr>
              <w:t xml:space="preserve"> </w:t>
            </w:r>
            <w:r w:rsidRPr="00C621BE">
              <w:rPr>
                <w:sz w:val="24"/>
                <w:szCs w:val="24"/>
                <w:lang w:val="ru-RU"/>
              </w:rPr>
              <w:t>империя</w:t>
            </w:r>
          </w:p>
          <w:p w:rsidR="00241C0D" w:rsidRPr="00C621BE" w:rsidRDefault="00241C0D" w:rsidP="00C621BE">
            <w:pPr>
              <w:pStyle w:val="TableParagraph"/>
              <w:spacing w:before="23"/>
              <w:ind w:left="1435"/>
              <w:jc w:val="both"/>
              <w:rPr>
                <w:sz w:val="24"/>
                <w:szCs w:val="24"/>
                <w:lang w:val="ru-RU"/>
              </w:rPr>
            </w:pPr>
            <w:r w:rsidRPr="00C621BE">
              <w:rPr>
                <w:sz w:val="24"/>
                <w:szCs w:val="24"/>
                <w:lang w:val="ru-RU"/>
              </w:rPr>
              <w:t>в</w:t>
            </w:r>
            <w:r w:rsidRPr="00C621BE">
              <w:rPr>
                <w:spacing w:val="-5"/>
                <w:sz w:val="24"/>
                <w:szCs w:val="24"/>
                <w:lang w:val="ru-RU"/>
              </w:rPr>
              <w:t xml:space="preserve"> </w:t>
            </w:r>
            <w:r w:rsidRPr="00C621BE">
              <w:rPr>
                <w:sz w:val="24"/>
                <w:szCs w:val="24"/>
              </w:rPr>
              <w:t>XIX</w:t>
            </w:r>
            <w:r w:rsidRPr="00C621BE">
              <w:rPr>
                <w:spacing w:val="-2"/>
                <w:sz w:val="24"/>
                <w:szCs w:val="24"/>
                <w:lang w:val="ru-RU"/>
              </w:rPr>
              <w:t xml:space="preserve"> </w:t>
            </w:r>
            <w:r w:rsidRPr="00C621BE">
              <w:rPr>
                <w:sz w:val="24"/>
                <w:szCs w:val="24"/>
                <w:lang w:val="ru-RU"/>
              </w:rPr>
              <w:t>–</w:t>
            </w:r>
            <w:r w:rsidRPr="00C621BE">
              <w:rPr>
                <w:spacing w:val="2"/>
                <w:sz w:val="24"/>
                <w:szCs w:val="24"/>
                <w:lang w:val="ru-RU"/>
              </w:rPr>
              <w:t xml:space="preserve"> </w:t>
            </w:r>
            <w:r w:rsidRPr="00C621BE">
              <w:rPr>
                <w:sz w:val="24"/>
                <w:szCs w:val="24"/>
                <w:lang w:val="ru-RU"/>
              </w:rPr>
              <w:t>начале</w:t>
            </w:r>
            <w:r w:rsidRPr="00C621BE">
              <w:rPr>
                <w:spacing w:val="-3"/>
                <w:sz w:val="24"/>
                <w:szCs w:val="24"/>
                <w:lang w:val="ru-RU"/>
              </w:rPr>
              <w:t xml:space="preserve"> </w:t>
            </w:r>
            <w:r w:rsidRPr="00C621BE">
              <w:rPr>
                <w:sz w:val="24"/>
                <w:szCs w:val="24"/>
                <w:lang w:val="ru-RU"/>
              </w:rPr>
              <w:t>ХХ</w:t>
            </w:r>
            <w:r w:rsidRPr="00C621BE">
              <w:rPr>
                <w:spacing w:val="-3"/>
                <w:sz w:val="24"/>
                <w:szCs w:val="24"/>
                <w:lang w:val="ru-RU"/>
              </w:rPr>
              <w:t xml:space="preserve"> </w:t>
            </w:r>
            <w:r w:rsidRPr="00C621BE">
              <w:rPr>
                <w:sz w:val="24"/>
                <w:szCs w:val="24"/>
                <w:lang w:val="ru-RU"/>
              </w:rPr>
              <w:t>в.</w:t>
            </w:r>
          </w:p>
        </w:tc>
        <w:tc>
          <w:tcPr>
            <w:tcW w:w="4957" w:type="dxa"/>
          </w:tcPr>
          <w:p w:rsidR="00241C0D" w:rsidRPr="00C621BE" w:rsidRDefault="00241C0D" w:rsidP="004E0FDF">
            <w:pPr>
              <w:pStyle w:val="TableParagraph"/>
              <w:spacing w:line="319" w:lineRule="exact"/>
              <w:ind w:left="1394" w:right="1381"/>
              <w:jc w:val="center"/>
              <w:rPr>
                <w:sz w:val="24"/>
                <w:szCs w:val="24"/>
              </w:rPr>
            </w:pPr>
            <w:r w:rsidRPr="00C621BE">
              <w:rPr>
                <w:sz w:val="24"/>
                <w:szCs w:val="24"/>
              </w:rPr>
              <w:t>10</w:t>
            </w:r>
          </w:p>
        </w:tc>
      </w:tr>
    </w:tbl>
    <w:p w:rsidR="00241C0D" w:rsidRPr="00C621BE" w:rsidRDefault="00241C0D" w:rsidP="00C621BE">
      <w:pPr>
        <w:pStyle w:val="a8"/>
        <w:spacing w:before="3"/>
        <w:ind w:left="0"/>
        <w:rPr>
          <w:sz w:val="24"/>
          <w:szCs w:val="24"/>
        </w:rPr>
      </w:pPr>
    </w:p>
    <w:p w:rsidR="00241C0D" w:rsidRPr="00C621BE" w:rsidRDefault="00241C0D" w:rsidP="00C621BE">
      <w:pPr>
        <w:pStyle w:val="a8"/>
        <w:ind w:left="680"/>
        <w:rPr>
          <w:sz w:val="24"/>
          <w:szCs w:val="24"/>
        </w:rPr>
      </w:pPr>
      <w:r w:rsidRPr="00C621BE">
        <w:rPr>
          <w:sz w:val="24"/>
          <w:szCs w:val="24"/>
        </w:rPr>
        <w:t>Систематизация.</w:t>
      </w:r>
    </w:p>
    <w:p w:rsidR="00241C0D" w:rsidRPr="00C621BE" w:rsidRDefault="00241C0D" w:rsidP="00C621BE">
      <w:pPr>
        <w:pStyle w:val="a8"/>
        <w:spacing w:before="24" w:line="259" w:lineRule="auto"/>
        <w:ind w:right="113"/>
        <w:rPr>
          <w:sz w:val="24"/>
          <w:szCs w:val="24"/>
        </w:rPr>
      </w:pPr>
      <w:r w:rsidRPr="00C621BE">
        <w:rPr>
          <w:sz w:val="24"/>
          <w:szCs w:val="24"/>
        </w:rPr>
        <w:t>Наряду с обзором событий, явлений, процессов, относящихся к отдельным</w:t>
      </w:r>
      <w:r w:rsidRPr="00C621BE">
        <w:rPr>
          <w:spacing w:val="1"/>
          <w:sz w:val="24"/>
          <w:szCs w:val="24"/>
        </w:rPr>
        <w:t xml:space="preserve"> </w:t>
      </w:r>
      <w:r w:rsidRPr="00C621BE">
        <w:rPr>
          <w:sz w:val="24"/>
          <w:szCs w:val="24"/>
        </w:rPr>
        <w:t>периодам</w:t>
      </w:r>
      <w:r w:rsidRPr="00C621BE">
        <w:rPr>
          <w:spacing w:val="1"/>
          <w:sz w:val="24"/>
          <w:szCs w:val="24"/>
        </w:rPr>
        <w:t xml:space="preserve"> </w:t>
      </w:r>
      <w:r w:rsidRPr="00C621BE">
        <w:rPr>
          <w:sz w:val="24"/>
          <w:szCs w:val="24"/>
        </w:rPr>
        <w:t>отечественной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правлениям,</w:t>
      </w:r>
      <w:r w:rsidRPr="00C621BE">
        <w:rPr>
          <w:spacing w:val="1"/>
          <w:sz w:val="24"/>
          <w:szCs w:val="24"/>
        </w:rPr>
        <w:t xml:space="preserve"> </w:t>
      </w:r>
      <w:r w:rsidRPr="00C621BE">
        <w:rPr>
          <w:sz w:val="24"/>
          <w:szCs w:val="24"/>
        </w:rPr>
        <w:t>царствованиям,</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ходе</w:t>
      </w:r>
      <w:r w:rsidRPr="00C621BE">
        <w:rPr>
          <w:spacing w:val="1"/>
          <w:sz w:val="24"/>
          <w:szCs w:val="24"/>
        </w:rPr>
        <w:t xml:space="preserve"> </w:t>
      </w:r>
      <w:r w:rsidRPr="00C621BE">
        <w:rPr>
          <w:sz w:val="24"/>
          <w:szCs w:val="24"/>
        </w:rPr>
        <w:t>повторительного</w:t>
      </w:r>
      <w:r w:rsidRPr="00C621BE">
        <w:rPr>
          <w:spacing w:val="1"/>
          <w:sz w:val="24"/>
          <w:szCs w:val="24"/>
        </w:rPr>
        <w:t xml:space="preserve"> </w:t>
      </w:r>
      <w:r w:rsidRPr="00C621BE">
        <w:rPr>
          <w:sz w:val="24"/>
          <w:szCs w:val="24"/>
        </w:rPr>
        <w:t>обобщения</w:t>
      </w:r>
      <w:r w:rsidRPr="00C621BE">
        <w:rPr>
          <w:spacing w:val="1"/>
          <w:sz w:val="24"/>
          <w:szCs w:val="24"/>
        </w:rPr>
        <w:t xml:space="preserve"> </w:t>
      </w:r>
      <w:r w:rsidRPr="00C621BE">
        <w:rPr>
          <w:sz w:val="24"/>
          <w:szCs w:val="24"/>
        </w:rPr>
        <w:t>рекомендуется</w:t>
      </w:r>
      <w:r w:rsidRPr="00C621BE">
        <w:rPr>
          <w:spacing w:val="1"/>
          <w:sz w:val="24"/>
          <w:szCs w:val="24"/>
        </w:rPr>
        <w:t xml:space="preserve"> </w:t>
      </w:r>
      <w:r w:rsidRPr="00C621BE">
        <w:rPr>
          <w:sz w:val="24"/>
          <w:szCs w:val="24"/>
        </w:rPr>
        <w:t>провести</w:t>
      </w:r>
      <w:r w:rsidRPr="00C621BE">
        <w:rPr>
          <w:spacing w:val="1"/>
          <w:sz w:val="24"/>
          <w:szCs w:val="24"/>
        </w:rPr>
        <w:t xml:space="preserve"> </w:t>
      </w:r>
      <w:r w:rsidRPr="00C621BE">
        <w:rPr>
          <w:sz w:val="24"/>
          <w:szCs w:val="24"/>
        </w:rPr>
        <w:t>систематизацию</w:t>
      </w:r>
      <w:r w:rsidRPr="00C621BE">
        <w:rPr>
          <w:spacing w:val="-67"/>
          <w:sz w:val="24"/>
          <w:szCs w:val="24"/>
        </w:rPr>
        <w:t xml:space="preserve"> </w:t>
      </w:r>
      <w:r w:rsidRPr="00C621BE">
        <w:rPr>
          <w:sz w:val="24"/>
          <w:szCs w:val="24"/>
        </w:rPr>
        <w:t>фактографического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понятийного</w:t>
      </w:r>
      <w:r w:rsidRPr="00C621BE">
        <w:rPr>
          <w:spacing w:val="1"/>
          <w:sz w:val="24"/>
          <w:szCs w:val="24"/>
        </w:rPr>
        <w:t xml:space="preserve"> </w:t>
      </w:r>
      <w:r w:rsidRPr="00C621BE">
        <w:rPr>
          <w:sz w:val="24"/>
          <w:szCs w:val="24"/>
        </w:rPr>
        <w:t>материала</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сквозным</w:t>
      </w:r>
      <w:r w:rsidRPr="00C621BE">
        <w:rPr>
          <w:spacing w:val="1"/>
          <w:sz w:val="24"/>
          <w:szCs w:val="24"/>
        </w:rPr>
        <w:t xml:space="preserve"> </w:t>
      </w:r>
      <w:r w:rsidRPr="00C621BE">
        <w:rPr>
          <w:sz w:val="24"/>
          <w:szCs w:val="24"/>
        </w:rPr>
        <w:t>линиям,</w:t>
      </w:r>
      <w:r w:rsidRPr="00C621BE">
        <w:rPr>
          <w:spacing w:val="1"/>
          <w:sz w:val="24"/>
          <w:szCs w:val="24"/>
        </w:rPr>
        <w:t xml:space="preserve"> </w:t>
      </w:r>
      <w:r w:rsidRPr="00C621BE">
        <w:rPr>
          <w:sz w:val="24"/>
          <w:szCs w:val="24"/>
        </w:rPr>
        <w:t>сюжетам,</w:t>
      </w:r>
      <w:r w:rsidRPr="00C621BE">
        <w:rPr>
          <w:spacing w:val="1"/>
          <w:sz w:val="24"/>
          <w:szCs w:val="24"/>
        </w:rPr>
        <w:t xml:space="preserve"> </w:t>
      </w:r>
      <w:r w:rsidRPr="00C621BE">
        <w:rPr>
          <w:sz w:val="24"/>
          <w:szCs w:val="24"/>
        </w:rPr>
        <w:t>позволяющим</w:t>
      </w:r>
      <w:r w:rsidRPr="00C621BE">
        <w:rPr>
          <w:spacing w:val="1"/>
          <w:sz w:val="24"/>
          <w:szCs w:val="24"/>
        </w:rPr>
        <w:t xml:space="preserve"> </w:t>
      </w:r>
      <w:r w:rsidRPr="00C621BE">
        <w:rPr>
          <w:sz w:val="24"/>
          <w:szCs w:val="24"/>
        </w:rPr>
        <w:t>более</w:t>
      </w:r>
      <w:r w:rsidRPr="00C621BE">
        <w:rPr>
          <w:spacing w:val="1"/>
          <w:sz w:val="24"/>
          <w:szCs w:val="24"/>
        </w:rPr>
        <w:t xml:space="preserve"> </w:t>
      </w:r>
      <w:r w:rsidRPr="00C621BE">
        <w:rPr>
          <w:sz w:val="24"/>
          <w:szCs w:val="24"/>
        </w:rPr>
        <w:t>целостно</w:t>
      </w:r>
      <w:r w:rsidRPr="00C621BE">
        <w:rPr>
          <w:spacing w:val="1"/>
          <w:sz w:val="24"/>
          <w:szCs w:val="24"/>
        </w:rPr>
        <w:t xml:space="preserve"> </w:t>
      </w:r>
      <w:r w:rsidRPr="00C621BE">
        <w:rPr>
          <w:sz w:val="24"/>
          <w:szCs w:val="24"/>
        </w:rPr>
        <w:t>представить</w:t>
      </w:r>
      <w:r w:rsidRPr="00C621BE">
        <w:rPr>
          <w:spacing w:val="1"/>
          <w:sz w:val="24"/>
          <w:szCs w:val="24"/>
        </w:rPr>
        <w:t xml:space="preserve"> </w:t>
      </w:r>
      <w:r w:rsidRPr="00C621BE">
        <w:rPr>
          <w:sz w:val="24"/>
          <w:szCs w:val="24"/>
        </w:rPr>
        <w:t>картину</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ее</w:t>
      </w:r>
      <w:r w:rsidRPr="00C621BE">
        <w:rPr>
          <w:spacing w:val="1"/>
          <w:sz w:val="24"/>
          <w:szCs w:val="24"/>
        </w:rPr>
        <w:t xml:space="preserve"> </w:t>
      </w:r>
      <w:r w:rsidRPr="00C621BE">
        <w:rPr>
          <w:sz w:val="24"/>
          <w:szCs w:val="24"/>
        </w:rPr>
        <w:t>самобытности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вместе</w:t>
      </w:r>
      <w:r w:rsidRPr="00C621BE">
        <w:rPr>
          <w:spacing w:val="-2"/>
          <w:sz w:val="24"/>
          <w:szCs w:val="24"/>
        </w:rPr>
        <w:t xml:space="preserve"> </w:t>
      </w:r>
      <w:r w:rsidRPr="00C621BE">
        <w:rPr>
          <w:sz w:val="24"/>
          <w:szCs w:val="24"/>
        </w:rPr>
        <w:t>с</w:t>
      </w:r>
      <w:r w:rsidRPr="00C621BE">
        <w:rPr>
          <w:spacing w:val="-1"/>
          <w:sz w:val="24"/>
          <w:szCs w:val="24"/>
        </w:rPr>
        <w:t xml:space="preserve"> </w:t>
      </w:r>
      <w:r w:rsidRPr="00C621BE">
        <w:rPr>
          <w:sz w:val="24"/>
          <w:szCs w:val="24"/>
        </w:rPr>
        <w:t>тем</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связях</w:t>
      </w:r>
      <w:r w:rsidRPr="00C621BE">
        <w:rPr>
          <w:spacing w:val="-2"/>
          <w:sz w:val="24"/>
          <w:szCs w:val="24"/>
        </w:rPr>
        <w:t xml:space="preserve"> </w:t>
      </w:r>
      <w:r w:rsidRPr="00C621BE">
        <w:rPr>
          <w:sz w:val="24"/>
          <w:szCs w:val="24"/>
        </w:rPr>
        <w:t>с</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историей.</w:t>
      </w:r>
    </w:p>
    <w:p w:rsidR="00241C0D" w:rsidRPr="00C621BE" w:rsidRDefault="00241C0D" w:rsidP="00C621BE">
      <w:pPr>
        <w:pStyle w:val="a8"/>
        <w:spacing w:before="2" w:line="256" w:lineRule="auto"/>
        <w:ind w:right="112"/>
        <w:rPr>
          <w:sz w:val="24"/>
          <w:szCs w:val="24"/>
        </w:rPr>
      </w:pPr>
      <w:r w:rsidRPr="00C621BE">
        <w:rPr>
          <w:sz w:val="24"/>
          <w:szCs w:val="24"/>
        </w:rPr>
        <w:t>Русь</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соседние</w:t>
      </w:r>
      <w:r w:rsidRPr="00C621BE">
        <w:rPr>
          <w:spacing w:val="-15"/>
          <w:sz w:val="24"/>
          <w:szCs w:val="24"/>
        </w:rPr>
        <w:t xml:space="preserve"> </w:t>
      </w:r>
      <w:r w:rsidRPr="00C621BE">
        <w:rPr>
          <w:sz w:val="24"/>
          <w:szCs w:val="24"/>
        </w:rPr>
        <w:t>племена,</w:t>
      </w:r>
      <w:r w:rsidRPr="00C621BE">
        <w:rPr>
          <w:spacing w:val="-13"/>
          <w:sz w:val="24"/>
          <w:szCs w:val="24"/>
        </w:rPr>
        <w:t xml:space="preserve"> </w:t>
      </w:r>
      <w:r w:rsidRPr="00C621BE">
        <w:rPr>
          <w:sz w:val="24"/>
          <w:szCs w:val="24"/>
        </w:rPr>
        <w:t>государства,</w:t>
      </w:r>
      <w:r w:rsidRPr="00C621BE">
        <w:rPr>
          <w:spacing w:val="-12"/>
          <w:sz w:val="24"/>
          <w:szCs w:val="24"/>
        </w:rPr>
        <w:t xml:space="preserve"> </w:t>
      </w:r>
      <w:r w:rsidRPr="00C621BE">
        <w:rPr>
          <w:sz w:val="24"/>
          <w:szCs w:val="24"/>
        </w:rPr>
        <w:t>народы:</w:t>
      </w:r>
      <w:r w:rsidRPr="00C621BE">
        <w:rPr>
          <w:spacing w:val="-13"/>
          <w:sz w:val="24"/>
          <w:szCs w:val="24"/>
        </w:rPr>
        <w:t xml:space="preserve"> </w:t>
      </w:r>
      <w:r w:rsidRPr="00C621BE">
        <w:rPr>
          <w:sz w:val="24"/>
          <w:szCs w:val="24"/>
        </w:rPr>
        <w:t>характер</w:t>
      </w:r>
      <w:r w:rsidRPr="00C621BE">
        <w:rPr>
          <w:spacing w:val="-16"/>
          <w:sz w:val="24"/>
          <w:szCs w:val="24"/>
        </w:rPr>
        <w:t xml:space="preserve"> </w:t>
      </w:r>
      <w:r w:rsidRPr="00C621BE">
        <w:rPr>
          <w:sz w:val="24"/>
          <w:szCs w:val="24"/>
        </w:rPr>
        <w:t>отношений,</w:t>
      </w:r>
      <w:r w:rsidRPr="00C621BE">
        <w:rPr>
          <w:spacing w:val="-12"/>
          <w:sz w:val="24"/>
          <w:szCs w:val="24"/>
        </w:rPr>
        <w:t xml:space="preserve"> </w:t>
      </w:r>
      <w:r w:rsidRPr="00C621BE">
        <w:rPr>
          <w:sz w:val="24"/>
          <w:szCs w:val="24"/>
        </w:rPr>
        <w:t>политика</w:t>
      </w:r>
      <w:r w:rsidRPr="00C621BE">
        <w:rPr>
          <w:spacing w:val="-68"/>
          <w:sz w:val="24"/>
          <w:szCs w:val="24"/>
        </w:rPr>
        <w:t xml:space="preserve"> </w:t>
      </w:r>
      <w:r w:rsidRPr="00C621BE">
        <w:rPr>
          <w:sz w:val="24"/>
          <w:szCs w:val="24"/>
        </w:rPr>
        <w:t>первых</w:t>
      </w:r>
      <w:r w:rsidRPr="00C621BE">
        <w:rPr>
          <w:spacing w:val="4"/>
          <w:sz w:val="24"/>
          <w:szCs w:val="24"/>
        </w:rPr>
        <w:t xml:space="preserve"> </w:t>
      </w:r>
      <w:r w:rsidRPr="00C621BE">
        <w:rPr>
          <w:sz w:val="24"/>
          <w:szCs w:val="24"/>
        </w:rPr>
        <w:t>русских</w:t>
      </w:r>
      <w:r w:rsidRPr="00C621BE">
        <w:rPr>
          <w:spacing w:val="-3"/>
          <w:sz w:val="24"/>
          <w:szCs w:val="24"/>
        </w:rPr>
        <w:t xml:space="preserve"> </w:t>
      </w:r>
      <w:r w:rsidRPr="00C621BE">
        <w:rPr>
          <w:sz w:val="24"/>
          <w:szCs w:val="24"/>
        </w:rPr>
        <w:lastRenderedPageBreak/>
        <w:t>князей.</w:t>
      </w:r>
    </w:p>
    <w:p w:rsidR="00241C0D" w:rsidRPr="00C621BE" w:rsidRDefault="00241C0D" w:rsidP="00C621BE">
      <w:pPr>
        <w:pStyle w:val="a8"/>
        <w:spacing w:before="79" w:line="261" w:lineRule="auto"/>
        <w:ind w:left="680" w:right="1023"/>
        <w:rPr>
          <w:sz w:val="24"/>
          <w:szCs w:val="24"/>
        </w:rPr>
      </w:pPr>
      <w:r w:rsidRPr="00C621BE">
        <w:rPr>
          <w:sz w:val="24"/>
          <w:szCs w:val="24"/>
        </w:rPr>
        <w:t>Внешние</w:t>
      </w:r>
      <w:r w:rsidRPr="00C621BE">
        <w:rPr>
          <w:spacing w:val="-6"/>
          <w:sz w:val="24"/>
          <w:szCs w:val="24"/>
        </w:rPr>
        <w:t xml:space="preserve"> </w:t>
      </w:r>
      <w:r w:rsidRPr="00C621BE">
        <w:rPr>
          <w:sz w:val="24"/>
          <w:szCs w:val="24"/>
        </w:rPr>
        <w:t>угрозы</w:t>
      </w:r>
      <w:r w:rsidRPr="00C621BE">
        <w:rPr>
          <w:spacing w:val="-5"/>
          <w:sz w:val="24"/>
          <w:szCs w:val="24"/>
        </w:rPr>
        <w:t xml:space="preserve"> </w:t>
      </w:r>
      <w:r w:rsidRPr="00C621BE">
        <w:rPr>
          <w:sz w:val="24"/>
          <w:szCs w:val="24"/>
        </w:rPr>
        <w:t>русским</w:t>
      </w:r>
      <w:r w:rsidRPr="00C621BE">
        <w:rPr>
          <w:spacing w:val="-2"/>
          <w:sz w:val="24"/>
          <w:szCs w:val="24"/>
        </w:rPr>
        <w:t xml:space="preserve"> </w:t>
      </w:r>
      <w:r w:rsidRPr="00C621BE">
        <w:rPr>
          <w:sz w:val="24"/>
          <w:szCs w:val="24"/>
        </w:rPr>
        <w:t>землям</w:t>
      </w:r>
      <w:r w:rsidRPr="00C621BE">
        <w:rPr>
          <w:spacing w:val="-1"/>
          <w:sz w:val="24"/>
          <w:szCs w:val="24"/>
        </w:rPr>
        <w:t xml:space="preserve"> </w:t>
      </w:r>
      <w:r w:rsidRPr="00C621BE">
        <w:rPr>
          <w:sz w:val="24"/>
          <w:szCs w:val="24"/>
        </w:rPr>
        <w:t>в</w:t>
      </w:r>
      <w:r w:rsidRPr="00C621BE">
        <w:rPr>
          <w:spacing w:val="-6"/>
          <w:sz w:val="24"/>
          <w:szCs w:val="24"/>
        </w:rPr>
        <w:t xml:space="preserve"> </w:t>
      </w:r>
      <w:r w:rsidRPr="00C621BE">
        <w:rPr>
          <w:sz w:val="24"/>
          <w:szCs w:val="24"/>
        </w:rPr>
        <w:t>XIII</w:t>
      </w:r>
      <w:r w:rsidRPr="00C621BE">
        <w:rPr>
          <w:spacing w:val="-4"/>
          <w:sz w:val="24"/>
          <w:szCs w:val="24"/>
        </w:rPr>
        <w:t xml:space="preserve"> </w:t>
      </w:r>
      <w:r w:rsidRPr="00C621BE">
        <w:rPr>
          <w:sz w:val="24"/>
          <w:szCs w:val="24"/>
        </w:rPr>
        <w:t>в.,</w:t>
      </w:r>
      <w:r w:rsidRPr="00C621BE">
        <w:rPr>
          <w:spacing w:val="-2"/>
          <w:sz w:val="24"/>
          <w:szCs w:val="24"/>
        </w:rPr>
        <w:t xml:space="preserve"> </w:t>
      </w:r>
      <w:r w:rsidRPr="00C621BE">
        <w:rPr>
          <w:sz w:val="24"/>
          <w:szCs w:val="24"/>
        </w:rPr>
        <w:t>противостояние</w:t>
      </w:r>
      <w:r w:rsidRPr="00C621BE">
        <w:rPr>
          <w:spacing w:val="-6"/>
          <w:sz w:val="24"/>
          <w:szCs w:val="24"/>
        </w:rPr>
        <w:t xml:space="preserve"> </w:t>
      </w:r>
      <w:r w:rsidRPr="00C621BE">
        <w:rPr>
          <w:sz w:val="24"/>
          <w:szCs w:val="24"/>
        </w:rPr>
        <w:t>агрессии.</w:t>
      </w:r>
      <w:r w:rsidRPr="00C621BE">
        <w:rPr>
          <w:spacing w:val="-67"/>
          <w:sz w:val="24"/>
          <w:szCs w:val="24"/>
        </w:rPr>
        <w:t xml:space="preserve"> </w:t>
      </w:r>
      <w:r w:rsidRPr="00C621BE">
        <w:rPr>
          <w:sz w:val="24"/>
          <w:szCs w:val="24"/>
        </w:rPr>
        <w:t>Борьба русских земель против зависимости от Орды (XIV–XV вв.).</w:t>
      </w:r>
      <w:r w:rsidRPr="00C621BE">
        <w:rPr>
          <w:spacing w:val="1"/>
          <w:sz w:val="24"/>
          <w:szCs w:val="24"/>
        </w:rPr>
        <w:t xml:space="preserve"> </w:t>
      </w:r>
      <w:r w:rsidRPr="00C621BE">
        <w:rPr>
          <w:sz w:val="24"/>
          <w:szCs w:val="24"/>
        </w:rPr>
        <w:t>Объединение</w:t>
      </w:r>
      <w:r w:rsidRPr="00C621BE">
        <w:rPr>
          <w:spacing w:val="-2"/>
          <w:sz w:val="24"/>
          <w:szCs w:val="24"/>
        </w:rPr>
        <w:t xml:space="preserve"> </w:t>
      </w:r>
      <w:r w:rsidRPr="00C621BE">
        <w:rPr>
          <w:sz w:val="24"/>
          <w:szCs w:val="24"/>
        </w:rPr>
        <w:t>русских</w:t>
      </w:r>
      <w:r w:rsidRPr="00C621BE">
        <w:rPr>
          <w:spacing w:val="-4"/>
          <w:sz w:val="24"/>
          <w:szCs w:val="24"/>
        </w:rPr>
        <w:t xml:space="preserve"> </w:t>
      </w:r>
      <w:r w:rsidRPr="00C621BE">
        <w:rPr>
          <w:sz w:val="24"/>
          <w:szCs w:val="24"/>
        </w:rPr>
        <w:t>земель</w:t>
      </w:r>
      <w:r w:rsidRPr="00C621BE">
        <w:rPr>
          <w:spacing w:val="3"/>
          <w:sz w:val="24"/>
          <w:szCs w:val="24"/>
        </w:rPr>
        <w:t xml:space="preserve"> </w:t>
      </w:r>
      <w:r w:rsidRPr="00C621BE">
        <w:rPr>
          <w:sz w:val="24"/>
          <w:szCs w:val="24"/>
        </w:rPr>
        <w:t>вокруг Москвы (XV–XVI</w:t>
      </w:r>
      <w:r w:rsidRPr="00C621BE">
        <w:rPr>
          <w:spacing w:val="-14"/>
          <w:sz w:val="24"/>
          <w:szCs w:val="24"/>
        </w:rPr>
        <w:t xml:space="preserve"> </w:t>
      </w:r>
      <w:r w:rsidRPr="00C621BE">
        <w:rPr>
          <w:sz w:val="24"/>
          <w:szCs w:val="24"/>
        </w:rPr>
        <w:t>вв.).</w:t>
      </w:r>
    </w:p>
    <w:p w:rsidR="00241C0D" w:rsidRPr="00C621BE" w:rsidRDefault="00241C0D" w:rsidP="00C621BE">
      <w:pPr>
        <w:pStyle w:val="a8"/>
        <w:spacing w:line="264" w:lineRule="auto"/>
        <w:rPr>
          <w:sz w:val="24"/>
          <w:szCs w:val="24"/>
        </w:rPr>
      </w:pPr>
      <w:r w:rsidRPr="00C621BE">
        <w:rPr>
          <w:sz w:val="24"/>
          <w:szCs w:val="24"/>
        </w:rPr>
        <w:t>Развитие</w:t>
      </w:r>
      <w:r w:rsidRPr="00C621BE">
        <w:rPr>
          <w:spacing w:val="44"/>
          <w:sz w:val="24"/>
          <w:szCs w:val="24"/>
        </w:rPr>
        <w:t xml:space="preserve"> </w:t>
      </w:r>
      <w:r w:rsidRPr="00C621BE">
        <w:rPr>
          <w:sz w:val="24"/>
          <w:szCs w:val="24"/>
        </w:rPr>
        <w:t>законодательства</w:t>
      </w:r>
      <w:r w:rsidRPr="00C621BE">
        <w:rPr>
          <w:spacing w:val="43"/>
          <w:sz w:val="24"/>
          <w:szCs w:val="24"/>
        </w:rPr>
        <w:t xml:space="preserve"> </w:t>
      </w:r>
      <w:r w:rsidRPr="00C621BE">
        <w:rPr>
          <w:sz w:val="24"/>
          <w:szCs w:val="24"/>
        </w:rPr>
        <w:t>в</w:t>
      </w:r>
      <w:r w:rsidRPr="00C621BE">
        <w:rPr>
          <w:spacing w:val="43"/>
          <w:sz w:val="24"/>
          <w:szCs w:val="24"/>
        </w:rPr>
        <w:t xml:space="preserve"> </w:t>
      </w:r>
      <w:r w:rsidRPr="00C621BE">
        <w:rPr>
          <w:sz w:val="24"/>
          <w:szCs w:val="24"/>
        </w:rPr>
        <w:t>едином</w:t>
      </w:r>
      <w:r w:rsidRPr="00C621BE">
        <w:rPr>
          <w:spacing w:val="48"/>
          <w:sz w:val="24"/>
          <w:szCs w:val="24"/>
        </w:rPr>
        <w:t xml:space="preserve"> </w:t>
      </w:r>
      <w:r w:rsidRPr="00C621BE">
        <w:rPr>
          <w:sz w:val="24"/>
          <w:szCs w:val="24"/>
        </w:rPr>
        <w:t>Русском</w:t>
      </w:r>
      <w:r w:rsidRPr="00C621BE">
        <w:rPr>
          <w:spacing w:val="48"/>
          <w:sz w:val="24"/>
          <w:szCs w:val="24"/>
        </w:rPr>
        <w:t xml:space="preserve"> </w:t>
      </w:r>
      <w:r w:rsidRPr="00C621BE">
        <w:rPr>
          <w:sz w:val="24"/>
          <w:szCs w:val="24"/>
        </w:rPr>
        <w:t>(Российском)</w:t>
      </w:r>
      <w:r w:rsidRPr="00C621BE">
        <w:rPr>
          <w:spacing w:val="46"/>
          <w:sz w:val="24"/>
          <w:szCs w:val="24"/>
        </w:rPr>
        <w:t xml:space="preserve"> </w:t>
      </w:r>
      <w:r w:rsidRPr="00C621BE">
        <w:rPr>
          <w:sz w:val="24"/>
          <w:szCs w:val="24"/>
        </w:rPr>
        <w:t>государстве</w:t>
      </w:r>
      <w:r w:rsidRPr="00C621BE">
        <w:rPr>
          <w:spacing w:val="-67"/>
          <w:sz w:val="24"/>
          <w:szCs w:val="24"/>
        </w:rPr>
        <w:t xml:space="preserve"> </w:t>
      </w:r>
      <w:r w:rsidRPr="00C621BE">
        <w:rPr>
          <w:sz w:val="24"/>
          <w:szCs w:val="24"/>
        </w:rPr>
        <w:t>(XV–XVII</w:t>
      </w:r>
      <w:r w:rsidRPr="00C621BE">
        <w:rPr>
          <w:spacing w:val="-7"/>
          <w:sz w:val="24"/>
          <w:szCs w:val="24"/>
        </w:rPr>
        <w:t xml:space="preserve"> </w:t>
      </w:r>
      <w:r w:rsidRPr="00C621BE">
        <w:rPr>
          <w:sz w:val="24"/>
          <w:szCs w:val="24"/>
        </w:rPr>
        <w:t>вв.).</w:t>
      </w:r>
    </w:p>
    <w:p w:rsidR="00241C0D" w:rsidRPr="00C621BE" w:rsidRDefault="00241C0D" w:rsidP="00C621BE">
      <w:pPr>
        <w:pStyle w:val="a8"/>
        <w:spacing w:line="256" w:lineRule="auto"/>
        <w:ind w:left="680" w:right="108"/>
        <w:rPr>
          <w:sz w:val="24"/>
          <w:szCs w:val="24"/>
        </w:rPr>
      </w:pPr>
      <w:r w:rsidRPr="00C621BE">
        <w:rPr>
          <w:sz w:val="24"/>
          <w:szCs w:val="24"/>
        </w:rPr>
        <w:t>Становление</w:t>
      </w:r>
      <w:r w:rsidRPr="00C621BE">
        <w:rPr>
          <w:spacing w:val="-7"/>
          <w:sz w:val="24"/>
          <w:szCs w:val="24"/>
        </w:rPr>
        <w:t xml:space="preserve"> </w:t>
      </w:r>
      <w:r w:rsidRPr="00C621BE">
        <w:rPr>
          <w:sz w:val="24"/>
          <w:szCs w:val="24"/>
        </w:rPr>
        <w:t>и</w:t>
      </w:r>
      <w:r w:rsidRPr="00C621BE">
        <w:rPr>
          <w:spacing w:val="4"/>
          <w:sz w:val="24"/>
          <w:szCs w:val="24"/>
        </w:rPr>
        <w:t xml:space="preserve"> </w:t>
      </w:r>
      <w:r w:rsidRPr="00C621BE">
        <w:rPr>
          <w:sz w:val="24"/>
          <w:szCs w:val="24"/>
        </w:rPr>
        <w:t>укрепление</w:t>
      </w:r>
      <w:r w:rsidRPr="00C621BE">
        <w:rPr>
          <w:spacing w:val="-6"/>
          <w:sz w:val="24"/>
          <w:szCs w:val="24"/>
        </w:rPr>
        <w:t xml:space="preserve"> </w:t>
      </w:r>
      <w:r w:rsidRPr="00C621BE">
        <w:rPr>
          <w:sz w:val="24"/>
          <w:szCs w:val="24"/>
        </w:rPr>
        <w:t>российского</w:t>
      </w:r>
      <w:r w:rsidRPr="00C621BE">
        <w:rPr>
          <w:spacing w:val="-8"/>
          <w:sz w:val="24"/>
          <w:szCs w:val="24"/>
        </w:rPr>
        <w:t xml:space="preserve"> </w:t>
      </w:r>
      <w:r w:rsidRPr="00C621BE">
        <w:rPr>
          <w:sz w:val="24"/>
          <w:szCs w:val="24"/>
        </w:rPr>
        <w:t>самодержавия</w:t>
      </w:r>
      <w:r w:rsidRPr="00C621BE">
        <w:rPr>
          <w:spacing w:val="-3"/>
          <w:sz w:val="24"/>
          <w:szCs w:val="24"/>
        </w:rPr>
        <w:t xml:space="preserve"> </w:t>
      </w:r>
      <w:r w:rsidRPr="00C621BE">
        <w:rPr>
          <w:sz w:val="24"/>
          <w:szCs w:val="24"/>
        </w:rPr>
        <w:t>(XV–XVIII</w:t>
      </w:r>
      <w:r w:rsidRPr="00C621BE">
        <w:rPr>
          <w:spacing w:val="-11"/>
          <w:sz w:val="24"/>
          <w:szCs w:val="24"/>
        </w:rPr>
        <w:t xml:space="preserve"> </w:t>
      </w:r>
      <w:r w:rsidRPr="00C621BE">
        <w:rPr>
          <w:sz w:val="24"/>
          <w:szCs w:val="24"/>
        </w:rPr>
        <w:t>вв.).</w:t>
      </w:r>
      <w:r w:rsidRPr="00C621BE">
        <w:rPr>
          <w:spacing w:val="-67"/>
          <w:sz w:val="24"/>
          <w:szCs w:val="24"/>
        </w:rPr>
        <w:t xml:space="preserve"> </w:t>
      </w:r>
      <w:r w:rsidRPr="00C621BE">
        <w:rPr>
          <w:sz w:val="24"/>
          <w:szCs w:val="24"/>
        </w:rPr>
        <w:t>Земские</w:t>
      </w:r>
      <w:r w:rsidRPr="00C621BE">
        <w:rPr>
          <w:spacing w:val="-2"/>
          <w:sz w:val="24"/>
          <w:szCs w:val="24"/>
        </w:rPr>
        <w:t xml:space="preserve"> </w:t>
      </w:r>
      <w:r w:rsidRPr="00C621BE">
        <w:rPr>
          <w:sz w:val="24"/>
          <w:szCs w:val="24"/>
        </w:rPr>
        <w:t>соборы,</w:t>
      </w:r>
      <w:r w:rsidRPr="00C621BE">
        <w:rPr>
          <w:spacing w:val="2"/>
          <w:sz w:val="24"/>
          <w:szCs w:val="24"/>
        </w:rPr>
        <w:t xml:space="preserve"> </w:t>
      </w:r>
      <w:r w:rsidRPr="00C621BE">
        <w:rPr>
          <w:sz w:val="24"/>
          <w:szCs w:val="24"/>
        </w:rPr>
        <w:t>их</w:t>
      </w:r>
      <w:r w:rsidRPr="00C621BE">
        <w:rPr>
          <w:spacing w:val="-4"/>
          <w:sz w:val="24"/>
          <w:szCs w:val="24"/>
        </w:rPr>
        <w:t xml:space="preserve"> </w:t>
      </w:r>
      <w:r w:rsidRPr="00C621BE">
        <w:rPr>
          <w:sz w:val="24"/>
          <w:szCs w:val="24"/>
        </w:rPr>
        <w:t>роль</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(XVI–XVII</w:t>
      </w:r>
      <w:r w:rsidRPr="00C621BE">
        <w:rPr>
          <w:spacing w:val="-7"/>
          <w:sz w:val="24"/>
          <w:szCs w:val="24"/>
        </w:rPr>
        <w:t xml:space="preserve"> </w:t>
      </w:r>
      <w:r w:rsidRPr="00C621BE">
        <w:rPr>
          <w:sz w:val="24"/>
          <w:szCs w:val="24"/>
        </w:rPr>
        <w:t>вв.).</w:t>
      </w:r>
    </w:p>
    <w:p w:rsidR="00241C0D" w:rsidRPr="00C621BE" w:rsidRDefault="00241C0D" w:rsidP="00C621BE">
      <w:pPr>
        <w:pStyle w:val="a8"/>
        <w:ind w:left="680"/>
        <w:rPr>
          <w:sz w:val="24"/>
          <w:szCs w:val="24"/>
        </w:rPr>
      </w:pPr>
      <w:r w:rsidRPr="00C621BE">
        <w:rPr>
          <w:sz w:val="24"/>
          <w:szCs w:val="24"/>
        </w:rPr>
        <w:t>Процесс</w:t>
      </w:r>
      <w:r w:rsidRPr="00C621BE">
        <w:rPr>
          <w:spacing w:val="-5"/>
          <w:sz w:val="24"/>
          <w:szCs w:val="24"/>
        </w:rPr>
        <w:t xml:space="preserve"> </w:t>
      </w:r>
      <w:r w:rsidRPr="00C621BE">
        <w:rPr>
          <w:sz w:val="24"/>
          <w:szCs w:val="24"/>
        </w:rPr>
        <w:t>закрепощения</w:t>
      </w:r>
      <w:r w:rsidRPr="00C621BE">
        <w:rPr>
          <w:spacing w:val="-2"/>
          <w:sz w:val="24"/>
          <w:szCs w:val="24"/>
        </w:rPr>
        <w:t xml:space="preserve"> </w:t>
      </w:r>
      <w:r w:rsidRPr="00C621BE">
        <w:rPr>
          <w:sz w:val="24"/>
          <w:szCs w:val="24"/>
        </w:rPr>
        <w:t>крестьян</w:t>
      </w:r>
      <w:r w:rsidRPr="00C621BE">
        <w:rPr>
          <w:spacing w:val="-2"/>
          <w:sz w:val="24"/>
          <w:szCs w:val="24"/>
        </w:rPr>
        <w:t xml:space="preserve"> </w:t>
      </w:r>
      <w:r w:rsidRPr="00C621BE">
        <w:rPr>
          <w:sz w:val="24"/>
          <w:szCs w:val="24"/>
        </w:rPr>
        <w:t>(XV–XVII</w:t>
      </w:r>
      <w:r w:rsidRPr="00C621BE">
        <w:rPr>
          <w:spacing w:val="-10"/>
          <w:sz w:val="24"/>
          <w:szCs w:val="24"/>
        </w:rPr>
        <w:t xml:space="preserve"> </w:t>
      </w:r>
      <w:r w:rsidRPr="00C621BE">
        <w:rPr>
          <w:sz w:val="24"/>
          <w:szCs w:val="24"/>
        </w:rPr>
        <w:t>вв.).</w:t>
      </w:r>
    </w:p>
    <w:p w:rsidR="00241C0D" w:rsidRPr="00C621BE" w:rsidRDefault="00241C0D" w:rsidP="00C621BE">
      <w:pPr>
        <w:pStyle w:val="a8"/>
        <w:spacing w:before="15"/>
        <w:ind w:left="680"/>
        <w:rPr>
          <w:sz w:val="24"/>
          <w:szCs w:val="24"/>
        </w:rPr>
      </w:pPr>
      <w:r w:rsidRPr="00C621BE">
        <w:rPr>
          <w:sz w:val="24"/>
          <w:szCs w:val="24"/>
        </w:rPr>
        <w:t>Социальные</w:t>
      </w:r>
      <w:r w:rsidRPr="00C621BE">
        <w:rPr>
          <w:spacing w:val="-5"/>
          <w:sz w:val="24"/>
          <w:szCs w:val="24"/>
        </w:rPr>
        <w:t xml:space="preserve"> </w:t>
      </w:r>
      <w:r w:rsidRPr="00C621BE">
        <w:rPr>
          <w:sz w:val="24"/>
          <w:szCs w:val="24"/>
        </w:rPr>
        <w:t>выступления</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XVII</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начале</w:t>
      </w:r>
      <w:r w:rsidRPr="00C621BE">
        <w:rPr>
          <w:spacing w:val="-4"/>
          <w:sz w:val="24"/>
          <w:szCs w:val="24"/>
        </w:rPr>
        <w:t xml:space="preserve"> </w:t>
      </w:r>
      <w:r w:rsidRPr="00C621BE">
        <w:rPr>
          <w:sz w:val="24"/>
          <w:szCs w:val="24"/>
        </w:rPr>
        <w:t>XХ</w:t>
      </w:r>
      <w:r w:rsidRPr="00C621BE">
        <w:rPr>
          <w:spacing w:val="-2"/>
          <w:sz w:val="24"/>
          <w:szCs w:val="24"/>
        </w:rPr>
        <w:t xml:space="preserve"> </w:t>
      </w:r>
      <w:r w:rsidRPr="00C621BE">
        <w:rPr>
          <w:sz w:val="24"/>
          <w:szCs w:val="24"/>
        </w:rPr>
        <w:t>в.</w:t>
      </w:r>
    </w:p>
    <w:p w:rsidR="00241C0D" w:rsidRPr="00C621BE" w:rsidRDefault="00241C0D" w:rsidP="00C621BE">
      <w:pPr>
        <w:pStyle w:val="a8"/>
        <w:spacing w:before="24"/>
        <w:ind w:left="680"/>
        <w:rPr>
          <w:sz w:val="24"/>
          <w:szCs w:val="24"/>
        </w:rPr>
      </w:pPr>
      <w:r w:rsidRPr="00C621BE">
        <w:rPr>
          <w:sz w:val="24"/>
          <w:szCs w:val="24"/>
        </w:rPr>
        <w:t>Черты</w:t>
      </w:r>
      <w:r w:rsidRPr="00C621BE">
        <w:rPr>
          <w:spacing w:val="2"/>
          <w:sz w:val="24"/>
          <w:szCs w:val="24"/>
        </w:rPr>
        <w:t xml:space="preserve"> </w:t>
      </w:r>
      <w:r w:rsidRPr="00C621BE">
        <w:rPr>
          <w:sz w:val="24"/>
          <w:szCs w:val="24"/>
        </w:rPr>
        <w:t>Нового</w:t>
      </w:r>
      <w:r w:rsidRPr="00C621BE">
        <w:rPr>
          <w:spacing w:val="-6"/>
          <w:sz w:val="24"/>
          <w:szCs w:val="24"/>
        </w:rPr>
        <w:t xml:space="preserve"> </w:t>
      </w:r>
      <w:r w:rsidRPr="00C621BE">
        <w:rPr>
          <w:sz w:val="24"/>
          <w:szCs w:val="24"/>
        </w:rPr>
        <w:t>времени</w:t>
      </w:r>
      <w:r w:rsidRPr="00C621BE">
        <w:rPr>
          <w:spacing w:val="-2"/>
          <w:sz w:val="24"/>
          <w:szCs w:val="24"/>
        </w:rPr>
        <w:t xml:space="preserve"> </w:t>
      </w:r>
      <w:r w:rsidRPr="00C621BE">
        <w:rPr>
          <w:sz w:val="24"/>
          <w:szCs w:val="24"/>
        </w:rPr>
        <w:t>в</w:t>
      </w:r>
      <w:r w:rsidRPr="00C621BE">
        <w:rPr>
          <w:spacing w:val="-6"/>
          <w:sz w:val="24"/>
          <w:szCs w:val="24"/>
        </w:rPr>
        <w:t xml:space="preserve"> </w:t>
      </w:r>
      <w:r w:rsidRPr="00C621BE">
        <w:rPr>
          <w:sz w:val="24"/>
          <w:szCs w:val="24"/>
        </w:rPr>
        <w:t>экономическом развитии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XVII–XVIII</w:t>
      </w:r>
      <w:r w:rsidRPr="00C621BE">
        <w:rPr>
          <w:spacing w:val="-9"/>
          <w:sz w:val="24"/>
          <w:szCs w:val="24"/>
        </w:rPr>
        <w:t xml:space="preserve"> </w:t>
      </w:r>
      <w:r w:rsidRPr="00C621BE">
        <w:rPr>
          <w:sz w:val="24"/>
          <w:szCs w:val="24"/>
        </w:rPr>
        <w:t>вв.</w:t>
      </w:r>
    </w:p>
    <w:p w:rsidR="00241C0D" w:rsidRPr="00C621BE" w:rsidRDefault="00241C0D" w:rsidP="00C621BE">
      <w:pPr>
        <w:pStyle w:val="a8"/>
        <w:tabs>
          <w:tab w:val="left" w:pos="1975"/>
          <w:tab w:val="left" w:pos="3291"/>
          <w:tab w:val="left" w:pos="4341"/>
          <w:tab w:val="left" w:pos="4679"/>
          <w:tab w:val="left" w:pos="6212"/>
          <w:tab w:val="left" w:pos="6751"/>
          <w:tab w:val="left" w:pos="7796"/>
          <w:tab w:val="left" w:pos="8846"/>
          <w:tab w:val="left" w:pos="9285"/>
        </w:tabs>
        <w:spacing w:before="24" w:line="256" w:lineRule="auto"/>
        <w:ind w:right="120"/>
        <w:rPr>
          <w:sz w:val="24"/>
          <w:szCs w:val="24"/>
        </w:rPr>
      </w:pPr>
      <w:r w:rsidRPr="00C621BE">
        <w:rPr>
          <w:sz w:val="24"/>
          <w:szCs w:val="24"/>
        </w:rPr>
        <w:t>Внешняя</w:t>
      </w:r>
      <w:r w:rsidRPr="00C621BE">
        <w:rPr>
          <w:sz w:val="24"/>
          <w:szCs w:val="24"/>
        </w:rPr>
        <w:tab/>
        <w:t>политика</w:t>
      </w:r>
      <w:r w:rsidRPr="00C621BE">
        <w:rPr>
          <w:sz w:val="24"/>
          <w:szCs w:val="24"/>
        </w:rPr>
        <w:tab/>
        <w:t>России</w:t>
      </w:r>
      <w:r w:rsidRPr="00C621BE">
        <w:rPr>
          <w:sz w:val="24"/>
          <w:szCs w:val="24"/>
        </w:rPr>
        <w:tab/>
        <w:t>в</w:t>
      </w:r>
      <w:r w:rsidRPr="00C621BE">
        <w:rPr>
          <w:sz w:val="24"/>
          <w:szCs w:val="24"/>
        </w:rPr>
        <w:tab/>
        <w:t>XVIII–XIX</w:t>
      </w:r>
      <w:r w:rsidRPr="00C621BE">
        <w:rPr>
          <w:sz w:val="24"/>
          <w:szCs w:val="24"/>
        </w:rPr>
        <w:tab/>
        <w:t>вв.</w:t>
      </w:r>
      <w:r w:rsidRPr="00C621BE">
        <w:rPr>
          <w:sz w:val="24"/>
          <w:szCs w:val="24"/>
        </w:rPr>
        <w:tab/>
        <w:t>Борьба</w:t>
      </w:r>
      <w:r w:rsidRPr="00C621BE">
        <w:rPr>
          <w:sz w:val="24"/>
          <w:szCs w:val="24"/>
        </w:rPr>
        <w:tab/>
        <w:t>России</w:t>
      </w:r>
      <w:r w:rsidRPr="00C621BE">
        <w:rPr>
          <w:sz w:val="24"/>
          <w:szCs w:val="24"/>
        </w:rPr>
        <w:tab/>
        <w:t>за</w:t>
      </w:r>
      <w:r w:rsidRPr="00C621BE">
        <w:rPr>
          <w:sz w:val="24"/>
          <w:szCs w:val="24"/>
        </w:rPr>
        <w:tab/>
      </w:r>
      <w:r w:rsidRPr="00C621BE">
        <w:rPr>
          <w:spacing w:val="-1"/>
          <w:sz w:val="24"/>
          <w:szCs w:val="24"/>
        </w:rPr>
        <w:t>выход</w:t>
      </w:r>
      <w:r w:rsidRPr="00C621BE">
        <w:rPr>
          <w:spacing w:val="-67"/>
          <w:sz w:val="24"/>
          <w:szCs w:val="24"/>
        </w:rPr>
        <w:t xml:space="preserve"> </w:t>
      </w:r>
      <w:r w:rsidRPr="00C621BE">
        <w:rPr>
          <w:sz w:val="24"/>
          <w:szCs w:val="24"/>
        </w:rPr>
        <w:t>к Балтийскому</w:t>
      </w:r>
      <w:r w:rsidRPr="00C621BE">
        <w:rPr>
          <w:spacing w:val="-11"/>
          <w:sz w:val="24"/>
          <w:szCs w:val="24"/>
        </w:rPr>
        <w:t xml:space="preserve"> </w:t>
      </w:r>
      <w:r w:rsidRPr="00C621BE">
        <w:rPr>
          <w:sz w:val="24"/>
          <w:szCs w:val="24"/>
        </w:rPr>
        <w:t>и</w:t>
      </w:r>
      <w:r w:rsidRPr="00C621BE">
        <w:rPr>
          <w:spacing w:val="1"/>
          <w:sz w:val="24"/>
          <w:szCs w:val="24"/>
        </w:rPr>
        <w:t xml:space="preserve"> </w:t>
      </w:r>
      <w:r w:rsidRPr="00C621BE">
        <w:rPr>
          <w:sz w:val="24"/>
          <w:szCs w:val="24"/>
        </w:rPr>
        <w:t>Черному</w:t>
      </w:r>
      <w:r w:rsidRPr="00C621BE">
        <w:rPr>
          <w:spacing w:val="-11"/>
          <w:sz w:val="24"/>
          <w:szCs w:val="24"/>
        </w:rPr>
        <w:t xml:space="preserve"> </w:t>
      </w:r>
      <w:r w:rsidRPr="00C621BE">
        <w:rPr>
          <w:sz w:val="24"/>
          <w:szCs w:val="24"/>
        </w:rPr>
        <w:t>морям.</w:t>
      </w:r>
      <w:r w:rsidRPr="00C621BE">
        <w:rPr>
          <w:spacing w:val="2"/>
          <w:sz w:val="24"/>
          <w:szCs w:val="24"/>
        </w:rPr>
        <w:t xml:space="preserve"> </w:t>
      </w:r>
      <w:r w:rsidRPr="00C621BE">
        <w:rPr>
          <w:sz w:val="24"/>
          <w:szCs w:val="24"/>
        </w:rPr>
        <w:t>Русско-турецкие</w:t>
      </w:r>
      <w:r w:rsidRPr="00C621BE">
        <w:rPr>
          <w:spacing w:val="-2"/>
          <w:sz w:val="24"/>
          <w:szCs w:val="24"/>
        </w:rPr>
        <w:t xml:space="preserve"> </w:t>
      </w:r>
      <w:r w:rsidRPr="00C621BE">
        <w:rPr>
          <w:sz w:val="24"/>
          <w:szCs w:val="24"/>
        </w:rPr>
        <w:t>войны</w:t>
      </w:r>
      <w:r w:rsidRPr="00C621BE">
        <w:rPr>
          <w:spacing w:val="-1"/>
          <w:sz w:val="24"/>
          <w:szCs w:val="24"/>
        </w:rPr>
        <w:t xml:space="preserve"> </w:t>
      </w:r>
      <w:r w:rsidRPr="00C621BE">
        <w:rPr>
          <w:sz w:val="24"/>
          <w:szCs w:val="24"/>
        </w:rPr>
        <w:t>(XVIII–XIX</w:t>
      </w:r>
      <w:r w:rsidRPr="00C621BE">
        <w:rPr>
          <w:spacing w:val="6"/>
          <w:sz w:val="24"/>
          <w:szCs w:val="24"/>
        </w:rPr>
        <w:t xml:space="preserve"> </w:t>
      </w:r>
      <w:r w:rsidRPr="00C621BE">
        <w:rPr>
          <w:sz w:val="24"/>
          <w:szCs w:val="24"/>
        </w:rPr>
        <w:t>вв.).</w:t>
      </w:r>
    </w:p>
    <w:p w:rsidR="00241C0D" w:rsidRPr="00C621BE" w:rsidRDefault="00241C0D" w:rsidP="00C621BE">
      <w:pPr>
        <w:pStyle w:val="a8"/>
        <w:spacing w:before="9"/>
        <w:ind w:left="680"/>
        <w:rPr>
          <w:sz w:val="24"/>
          <w:szCs w:val="24"/>
        </w:rPr>
      </w:pPr>
      <w:r w:rsidRPr="00C621BE">
        <w:rPr>
          <w:sz w:val="24"/>
          <w:szCs w:val="24"/>
        </w:rPr>
        <w:t>Крестьянский</w:t>
      </w:r>
      <w:r w:rsidRPr="00C621BE">
        <w:rPr>
          <w:spacing w:val="-2"/>
          <w:sz w:val="24"/>
          <w:szCs w:val="24"/>
        </w:rPr>
        <w:t xml:space="preserve"> </w:t>
      </w:r>
      <w:r w:rsidRPr="00C621BE">
        <w:rPr>
          <w:sz w:val="24"/>
          <w:szCs w:val="24"/>
        </w:rPr>
        <w:t>вопрос</w:t>
      </w:r>
      <w:r w:rsidRPr="00C621BE">
        <w:rPr>
          <w:spacing w:val="-5"/>
          <w:sz w:val="24"/>
          <w:szCs w:val="24"/>
        </w:rPr>
        <w:t xml:space="preserve"> </w:t>
      </w:r>
      <w:r w:rsidRPr="00C621BE">
        <w:rPr>
          <w:sz w:val="24"/>
          <w:szCs w:val="24"/>
        </w:rPr>
        <w:t>и</w:t>
      </w:r>
      <w:r w:rsidRPr="00C621BE">
        <w:rPr>
          <w:spacing w:val="-2"/>
          <w:sz w:val="24"/>
          <w:szCs w:val="24"/>
        </w:rPr>
        <w:t xml:space="preserve"> </w:t>
      </w:r>
      <w:r w:rsidRPr="00C621BE">
        <w:rPr>
          <w:sz w:val="24"/>
          <w:szCs w:val="24"/>
        </w:rPr>
        <w:t>попытки</w:t>
      </w:r>
      <w:r w:rsidRPr="00C621BE">
        <w:rPr>
          <w:spacing w:val="-2"/>
          <w:sz w:val="24"/>
          <w:szCs w:val="24"/>
        </w:rPr>
        <w:t xml:space="preserve"> </w:t>
      </w:r>
      <w:r w:rsidRPr="00C621BE">
        <w:rPr>
          <w:sz w:val="24"/>
          <w:szCs w:val="24"/>
        </w:rPr>
        <w:t>его</w:t>
      </w:r>
      <w:r w:rsidRPr="00C621BE">
        <w:rPr>
          <w:spacing w:val="-7"/>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в</w:t>
      </w:r>
      <w:r w:rsidRPr="00C621BE">
        <w:rPr>
          <w:spacing w:val="-6"/>
          <w:sz w:val="24"/>
          <w:szCs w:val="24"/>
        </w:rPr>
        <w:t xml:space="preserve"> </w:t>
      </w:r>
      <w:r w:rsidRPr="00C621BE">
        <w:rPr>
          <w:sz w:val="24"/>
          <w:szCs w:val="24"/>
        </w:rPr>
        <w:t>XIX</w:t>
      </w:r>
      <w:r w:rsidRPr="00C621BE">
        <w:rPr>
          <w:spacing w:val="15"/>
          <w:sz w:val="24"/>
          <w:szCs w:val="24"/>
        </w:rPr>
        <w:t xml:space="preserve"> </w:t>
      </w:r>
      <w:r w:rsidRPr="00C621BE">
        <w:rPr>
          <w:sz w:val="24"/>
          <w:szCs w:val="24"/>
        </w:rPr>
        <w:t>в.</w:t>
      </w:r>
    </w:p>
    <w:p w:rsidR="00241C0D" w:rsidRPr="00C621BE" w:rsidRDefault="00241C0D" w:rsidP="00C621BE">
      <w:pPr>
        <w:pStyle w:val="a8"/>
        <w:spacing w:before="24" w:line="256" w:lineRule="auto"/>
        <w:rPr>
          <w:sz w:val="24"/>
          <w:szCs w:val="24"/>
        </w:rPr>
      </w:pPr>
      <w:r w:rsidRPr="00C621BE">
        <w:rPr>
          <w:sz w:val="24"/>
          <w:szCs w:val="24"/>
        </w:rPr>
        <w:t>Власть</w:t>
      </w:r>
      <w:r w:rsidRPr="00C621BE">
        <w:rPr>
          <w:spacing w:val="-9"/>
          <w:sz w:val="24"/>
          <w:szCs w:val="24"/>
        </w:rPr>
        <w:t xml:space="preserve"> </w:t>
      </w:r>
      <w:r w:rsidRPr="00C621BE">
        <w:rPr>
          <w:sz w:val="24"/>
          <w:szCs w:val="24"/>
        </w:rPr>
        <w:t>и</w:t>
      </w:r>
      <w:r w:rsidRPr="00C621BE">
        <w:rPr>
          <w:spacing w:val="-8"/>
          <w:sz w:val="24"/>
          <w:szCs w:val="24"/>
        </w:rPr>
        <w:t xml:space="preserve"> </w:t>
      </w:r>
      <w:r w:rsidRPr="00C621BE">
        <w:rPr>
          <w:sz w:val="24"/>
          <w:szCs w:val="24"/>
        </w:rPr>
        <w:t>общество</w:t>
      </w:r>
      <w:r w:rsidRPr="00C621BE">
        <w:rPr>
          <w:spacing w:val="-12"/>
          <w:sz w:val="24"/>
          <w:szCs w:val="24"/>
        </w:rPr>
        <w:t xml:space="preserve"> </w:t>
      </w:r>
      <w:r w:rsidRPr="00C621BE">
        <w:rPr>
          <w:sz w:val="24"/>
          <w:szCs w:val="24"/>
        </w:rPr>
        <w:t>в</w:t>
      </w:r>
      <w:r w:rsidRPr="00C621BE">
        <w:rPr>
          <w:spacing w:val="-11"/>
          <w:sz w:val="24"/>
          <w:szCs w:val="24"/>
        </w:rPr>
        <w:t xml:space="preserve"> </w:t>
      </w:r>
      <w:r w:rsidRPr="00C621BE">
        <w:rPr>
          <w:sz w:val="24"/>
          <w:szCs w:val="24"/>
        </w:rPr>
        <w:t>России</w:t>
      </w:r>
      <w:r w:rsidRPr="00C621BE">
        <w:rPr>
          <w:spacing w:val="-8"/>
          <w:sz w:val="24"/>
          <w:szCs w:val="24"/>
        </w:rPr>
        <w:t xml:space="preserve"> </w:t>
      </w:r>
      <w:r w:rsidRPr="00C621BE">
        <w:rPr>
          <w:sz w:val="24"/>
          <w:szCs w:val="24"/>
        </w:rPr>
        <w:t>в</w:t>
      </w:r>
      <w:r w:rsidRPr="00C621BE">
        <w:rPr>
          <w:spacing w:val="-12"/>
          <w:sz w:val="24"/>
          <w:szCs w:val="24"/>
        </w:rPr>
        <w:t xml:space="preserve"> </w:t>
      </w:r>
      <w:r w:rsidRPr="00C621BE">
        <w:rPr>
          <w:sz w:val="24"/>
          <w:szCs w:val="24"/>
        </w:rPr>
        <w:t>XVIII</w:t>
      </w:r>
      <w:r w:rsidRPr="00C621BE">
        <w:rPr>
          <w:spacing w:val="-11"/>
          <w:sz w:val="24"/>
          <w:szCs w:val="24"/>
        </w:rPr>
        <w:t xml:space="preserve"> </w:t>
      </w:r>
      <w:r w:rsidRPr="00C621BE">
        <w:rPr>
          <w:sz w:val="24"/>
          <w:szCs w:val="24"/>
        </w:rPr>
        <w:t>–</w:t>
      </w:r>
      <w:r w:rsidRPr="00C621BE">
        <w:rPr>
          <w:spacing w:val="-5"/>
          <w:sz w:val="24"/>
          <w:szCs w:val="24"/>
        </w:rPr>
        <w:t xml:space="preserve"> </w:t>
      </w:r>
      <w:r w:rsidRPr="00C621BE">
        <w:rPr>
          <w:sz w:val="24"/>
          <w:szCs w:val="24"/>
        </w:rPr>
        <w:t>начале</w:t>
      </w:r>
      <w:r w:rsidRPr="00C621BE">
        <w:rPr>
          <w:spacing w:val="-11"/>
          <w:sz w:val="24"/>
          <w:szCs w:val="24"/>
        </w:rPr>
        <w:t xml:space="preserve"> </w:t>
      </w:r>
      <w:r w:rsidRPr="00C621BE">
        <w:rPr>
          <w:sz w:val="24"/>
          <w:szCs w:val="24"/>
        </w:rPr>
        <w:t>XX</w:t>
      </w:r>
      <w:r w:rsidRPr="00C621BE">
        <w:rPr>
          <w:spacing w:val="-2"/>
          <w:sz w:val="24"/>
          <w:szCs w:val="24"/>
        </w:rPr>
        <w:t xml:space="preserve"> </w:t>
      </w:r>
      <w:r w:rsidRPr="00C621BE">
        <w:rPr>
          <w:sz w:val="24"/>
          <w:szCs w:val="24"/>
        </w:rPr>
        <w:t>в.:</w:t>
      </w:r>
      <w:r w:rsidRPr="00C621BE">
        <w:rPr>
          <w:spacing w:val="-8"/>
          <w:sz w:val="24"/>
          <w:szCs w:val="24"/>
        </w:rPr>
        <w:t xml:space="preserve"> </w:t>
      </w:r>
      <w:r w:rsidRPr="00C621BE">
        <w:rPr>
          <w:sz w:val="24"/>
          <w:szCs w:val="24"/>
        </w:rPr>
        <w:t>самодержавная</w:t>
      </w:r>
      <w:r w:rsidRPr="00C621BE">
        <w:rPr>
          <w:spacing w:val="-8"/>
          <w:sz w:val="24"/>
          <w:szCs w:val="24"/>
        </w:rPr>
        <w:t xml:space="preserve"> </w:t>
      </w:r>
      <w:r w:rsidRPr="00C621BE">
        <w:rPr>
          <w:sz w:val="24"/>
          <w:szCs w:val="24"/>
        </w:rPr>
        <w:t>монархия,</w:t>
      </w:r>
      <w:r w:rsidRPr="00C621BE">
        <w:rPr>
          <w:spacing w:val="-67"/>
          <w:sz w:val="24"/>
          <w:szCs w:val="24"/>
        </w:rPr>
        <w:t xml:space="preserve"> </w:t>
      </w:r>
      <w:r w:rsidRPr="00C621BE">
        <w:rPr>
          <w:sz w:val="24"/>
          <w:szCs w:val="24"/>
        </w:rPr>
        <w:t>эволюция</w:t>
      </w:r>
      <w:r w:rsidRPr="00C621BE">
        <w:rPr>
          <w:spacing w:val="1"/>
          <w:sz w:val="24"/>
          <w:szCs w:val="24"/>
        </w:rPr>
        <w:t xml:space="preserve"> </w:t>
      </w:r>
      <w:r w:rsidRPr="00C621BE">
        <w:rPr>
          <w:sz w:val="24"/>
          <w:szCs w:val="24"/>
        </w:rPr>
        <w:t>отношений.</w:t>
      </w:r>
    </w:p>
    <w:p w:rsidR="00241C0D" w:rsidRPr="00C621BE" w:rsidRDefault="00241C0D" w:rsidP="00C621BE">
      <w:pPr>
        <w:pStyle w:val="a8"/>
        <w:spacing w:before="3"/>
        <w:ind w:left="680"/>
        <w:rPr>
          <w:sz w:val="24"/>
          <w:szCs w:val="24"/>
        </w:rPr>
      </w:pPr>
      <w:r w:rsidRPr="00C621BE">
        <w:rPr>
          <w:sz w:val="24"/>
          <w:szCs w:val="24"/>
        </w:rPr>
        <w:t>Великие</w:t>
      </w:r>
      <w:r w:rsidRPr="00C621BE">
        <w:rPr>
          <w:spacing w:val="-4"/>
          <w:sz w:val="24"/>
          <w:szCs w:val="24"/>
        </w:rPr>
        <w:t xml:space="preserve"> </w:t>
      </w:r>
      <w:r w:rsidRPr="00C621BE">
        <w:rPr>
          <w:sz w:val="24"/>
          <w:szCs w:val="24"/>
        </w:rPr>
        <w:t>реформы</w:t>
      </w:r>
      <w:r w:rsidRPr="00C621BE">
        <w:rPr>
          <w:spacing w:val="-5"/>
          <w:sz w:val="24"/>
          <w:szCs w:val="24"/>
        </w:rPr>
        <w:t xml:space="preserve"> </w:t>
      </w:r>
      <w:r w:rsidRPr="00C621BE">
        <w:rPr>
          <w:sz w:val="24"/>
          <w:szCs w:val="24"/>
        </w:rPr>
        <w:t>1860–1870-х</w:t>
      </w:r>
      <w:r w:rsidRPr="00C621BE">
        <w:rPr>
          <w:spacing w:val="-7"/>
          <w:sz w:val="24"/>
          <w:szCs w:val="24"/>
        </w:rPr>
        <w:t xml:space="preserve"> </w:t>
      </w:r>
      <w:r w:rsidRPr="00C621BE">
        <w:rPr>
          <w:sz w:val="24"/>
          <w:szCs w:val="24"/>
        </w:rPr>
        <w:t>гг.:</w:t>
      </w:r>
      <w:r w:rsidRPr="00C621BE">
        <w:rPr>
          <w:spacing w:val="-2"/>
          <w:sz w:val="24"/>
          <w:szCs w:val="24"/>
        </w:rPr>
        <w:t xml:space="preserve"> </w:t>
      </w:r>
      <w:r w:rsidRPr="00C621BE">
        <w:rPr>
          <w:sz w:val="24"/>
          <w:szCs w:val="24"/>
        </w:rPr>
        <w:t>новые</w:t>
      </w:r>
      <w:r w:rsidRPr="00C621BE">
        <w:rPr>
          <w:spacing w:val="-6"/>
          <w:sz w:val="24"/>
          <w:szCs w:val="24"/>
        </w:rPr>
        <w:t xml:space="preserve"> </w:t>
      </w:r>
      <w:r w:rsidRPr="00C621BE">
        <w:rPr>
          <w:sz w:val="24"/>
          <w:szCs w:val="24"/>
        </w:rPr>
        <w:t>перспективы.</w:t>
      </w:r>
    </w:p>
    <w:p w:rsidR="00241C0D" w:rsidRPr="00C621BE" w:rsidRDefault="00241C0D" w:rsidP="00C621BE">
      <w:pPr>
        <w:pStyle w:val="a8"/>
        <w:tabs>
          <w:tab w:val="left" w:pos="2938"/>
          <w:tab w:val="left" w:pos="4277"/>
          <w:tab w:val="left" w:pos="4715"/>
          <w:tab w:val="left" w:pos="7311"/>
          <w:tab w:val="left" w:pos="8736"/>
          <w:tab w:val="left" w:pos="9174"/>
        </w:tabs>
        <w:spacing w:before="30" w:line="259" w:lineRule="auto"/>
        <w:ind w:right="131"/>
        <w:rPr>
          <w:sz w:val="24"/>
          <w:szCs w:val="24"/>
        </w:rPr>
      </w:pPr>
      <w:r w:rsidRPr="00C621BE">
        <w:rPr>
          <w:sz w:val="24"/>
          <w:szCs w:val="24"/>
        </w:rPr>
        <w:t>Индустриальное</w:t>
      </w:r>
      <w:r w:rsidRPr="00C621BE">
        <w:rPr>
          <w:sz w:val="24"/>
          <w:szCs w:val="24"/>
        </w:rPr>
        <w:tab/>
        <w:t>развитие</w:t>
      </w:r>
      <w:r w:rsidRPr="00C621BE">
        <w:rPr>
          <w:sz w:val="24"/>
          <w:szCs w:val="24"/>
        </w:rPr>
        <w:tab/>
        <w:t>и</w:t>
      </w:r>
      <w:r w:rsidRPr="00C621BE">
        <w:rPr>
          <w:sz w:val="24"/>
          <w:szCs w:val="24"/>
        </w:rPr>
        <w:tab/>
        <w:t>модернизационные</w:t>
      </w:r>
      <w:r w:rsidRPr="00C621BE">
        <w:rPr>
          <w:sz w:val="24"/>
          <w:szCs w:val="24"/>
        </w:rPr>
        <w:tab/>
        <w:t>процессы</w:t>
      </w:r>
      <w:r w:rsidRPr="00C621BE">
        <w:rPr>
          <w:sz w:val="24"/>
          <w:szCs w:val="24"/>
        </w:rPr>
        <w:tab/>
        <w:t>и</w:t>
      </w:r>
      <w:r w:rsidRPr="00C621BE">
        <w:rPr>
          <w:sz w:val="24"/>
          <w:szCs w:val="24"/>
        </w:rPr>
        <w:tab/>
      </w:r>
      <w:r w:rsidRPr="00C621BE">
        <w:rPr>
          <w:spacing w:val="-2"/>
          <w:sz w:val="24"/>
          <w:szCs w:val="24"/>
        </w:rPr>
        <w:t>России</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XIX</w:t>
      </w:r>
      <w:r w:rsidRPr="00C621BE">
        <w:rPr>
          <w:spacing w:val="1"/>
          <w:sz w:val="24"/>
          <w:szCs w:val="24"/>
        </w:rPr>
        <w:t xml:space="preserve"> </w:t>
      </w:r>
      <w:r w:rsidRPr="00C621BE">
        <w:rPr>
          <w:sz w:val="24"/>
          <w:szCs w:val="24"/>
        </w:rPr>
        <w:t>–</w:t>
      </w:r>
      <w:r w:rsidRPr="00C621BE">
        <w:rPr>
          <w:spacing w:val="6"/>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XX</w:t>
      </w:r>
      <w:r w:rsidRPr="00C621BE">
        <w:rPr>
          <w:spacing w:val="2"/>
          <w:sz w:val="24"/>
          <w:szCs w:val="24"/>
        </w:rPr>
        <w:t xml:space="preserve"> </w:t>
      </w:r>
      <w:r w:rsidRPr="00C621BE">
        <w:rPr>
          <w:sz w:val="24"/>
          <w:szCs w:val="24"/>
        </w:rPr>
        <w:t>в.</w:t>
      </w:r>
    </w:p>
    <w:p w:rsidR="00241C0D" w:rsidRPr="00C621BE" w:rsidRDefault="00241C0D" w:rsidP="00C621BE">
      <w:pPr>
        <w:pStyle w:val="a8"/>
        <w:spacing w:line="256" w:lineRule="auto"/>
        <w:ind w:right="102"/>
        <w:rPr>
          <w:sz w:val="24"/>
          <w:szCs w:val="24"/>
        </w:rPr>
      </w:pPr>
      <w:r w:rsidRPr="00C621BE">
        <w:rPr>
          <w:sz w:val="24"/>
          <w:szCs w:val="24"/>
        </w:rPr>
        <w:t>Российские первооткрыватели, ученые, изобретатели XVII – начала ХХ в.:</w:t>
      </w:r>
      <w:r w:rsidRPr="00C621BE">
        <w:rPr>
          <w:spacing w:val="1"/>
          <w:sz w:val="24"/>
          <w:szCs w:val="24"/>
        </w:rPr>
        <w:t xml:space="preserve"> </w:t>
      </w:r>
      <w:r w:rsidRPr="00C621BE">
        <w:rPr>
          <w:sz w:val="24"/>
          <w:szCs w:val="24"/>
        </w:rPr>
        <w:t>место</w:t>
      </w:r>
      <w:r w:rsidRPr="00C621BE">
        <w:rPr>
          <w:spacing w:val="-4"/>
          <w:sz w:val="24"/>
          <w:szCs w:val="24"/>
        </w:rPr>
        <w:t xml:space="preserve"> </w:t>
      </w:r>
      <w:r w:rsidRPr="00C621BE">
        <w:rPr>
          <w:sz w:val="24"/>
          <w:szCs w:val="24"/>
        </w:rPr>
        <w:t>в</w:t>
      </w:r>
      <w:r w:rsidRPr="00C621BE">
        <w:rPr>
          <w:spacing w:val="-2"/>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всемирной</w:t>
      </w:r>
      <w:r w:rsidRPr="00C621BE">
        <w:rPr>
          <w:spacing w:val="2"/>
          <w:sz w:val="24"/>
          <w:szCs w:val="24"/>
        </w:rPr>
        <w:t xml:space="preserve"> </w:t>
      </w:r>
      <w:r w:rsidRPr="00C621BE">
        <w:rPr>
          <w:sz w:val="24"/>
          <w:szCs w:val="24"/>
        </w:rPr>
        <w:t>истории.</w:t>
      </w:r>
    </w:p>
    <w:p w:rsidR="00241C0D" w:rsidRPr="00C621BE" w:rsidRDefault="00241C0D" w:rsidP="00C621BE">
      <w:pPr>
        <w:pStyle w:val="a8"/>
        <w:spacing w:before="7" w:line="256" w:lineRule="auto"/>
        <w:ind w:right="115"/>
        <w:rPr>
          <w:sz w:val="24"/>
          <w:szCs w:val="24"/>
        </w:rPr>
      </w:pPr>
      <w:r w:rsidRPr="00C621BE">
        <w:rPr>
          <w:sz w:val="24"/>
          <w:szCs w:val="24"/>
        </w:rPr>
        <w:t>Развитие культуры в России в XVII – начале XX в.: традиции, новые веяния,</w:t>
      </w:r>
      <w:r w:rsidRPr="00C621BE">
        <w:rPr>
          <w:spacing w:val="1"/>
          <w:sz w:val="24"/>
          <w:szCs w:val="24"/>
        </w:rPr>
        <w:t xml:space="preserve"> </w:t>
      </w:r>
      <w:r w:rsidRPr="00C621BE">
        <w:rPr>
          <w:sz w:val="24"/>
          <w:szCs w:val="24"/>
        </w:rPr>
        <w:t>обращение</w:t>
      </w:r>
      <w:r w:rsidRPr="00C621BE">
        <w:rPr>
          <w:spacing w:val="70"/>
          <w:sz w:val="24"/>
          <w:szCs w:val="24"/>
        </w:rPr>
        <w:t xml:space="preserve"> </w:t>
      </w:r>
      <w:r w:rsidRPr="00C621BE">
        <w:rPr>
          <w:sz w:val="24"/>
          <w:szCs w:val="24"/>
        </w:rPr>
        <w:t>к</w:t>
      </w:r>
      <w:r w:rsidRPr="00C621BE">
        <w:rPr>
          <w:spacing w:val="70"/>
          <w:sz w:val="24"/>
          <w:szCs w:val="24"/>
        </w:rPr>
        <w:t xml:space="preserve"> </w:t>
      </w:r>
      <w:r w:rsidRPr="00C621BE">
        <w:rPr>
          <w:sz w:val="24"/>
          <w:szCs w:val="24"/>
        </w:rPr>
        <w:t>основам</w:t>
      </w:r>
      <w:r w:rsidRPr="00C621BE">
        <w:rPr>
          <w:spacing w:val="70"/>
          <w:sz w:val="24"/>
          <w:szCs w:val="24"/>
        </w:rPr>
        <w:t xml:space="preserve"> </w:t>
      </w:r>
      <w:r w:rsidRPr="00C621BE">
        <w:rPr>
          <w:sz w:val="24"/>
          <w:szCs w:val="24"/>
        </w:rPr>
        <w:t>национальных</w:t>
      </w:r>
      <w:r w:rsidRPr="00C621BE">
        <w:rPr>
          <w:spacing w:val="70"/>
          <w:sz w:val="24"/>
          <w:szCs w:val="24"/>
        </w:rPr>
        <w:t xml:space="preserve"> </w:t>
      </w:r>
      <w:r w:rsidRPr="00C621BE">
        <w:rPr>
          <w:sz w:val="24"/>
          <w:szCs w:val="24"/>
        </w:rPr>
        <w:t>культур.</w:t>
      </w:r>
      <w:r w:rsidRPr="00C621BE">
        <w:rPr>
          <w:spacing w:val="70"/>
          <w:sz w:val="24"/>
          <w:szCs w:val="24"/>
        </w:rPr>
        <w:t xml:space="preserve"> </w:t>
      </w:r>
      <w:r w:rsidRPr="00C621BE">
        <w:rPr>
          <w:sz w:val="24"/>
          <w:szCs w:val="24"/>
        </w:rPr>
        <w:t>Архитектурные</w:t>
      </w:r>
      <w:r w:rsidRPr="00C621BE">
        <w:rPr>
          <w:spacing w:val="70"/>
          <w:sz w:val="24"/>
          <w:szCs w:val="24"/>
        </w:rPr>
        <w:t xml:space="preserve"> </w:t>
      </w:r>
      <w:r w:rsidRPr="00C621BE">
        <w:rPr>
          <w:sz w:val="24"/>
          <w:szCs w:val="24"/>
        </w:rPr>
        <w:t>стили</w:t>
      </w:r>
      <w:r w:rsidRPr="00C621BE">
        <w:rPr>
          <w:spacing w:val="70"/>
          <w:sz w:val="24"/>
          <w:szCs w:val="24"/>
        </w:rPr>
        <w:t xml:space="preserve"> </w:t>
      </w:r>
      <w:r w:rsidRPr="00C621BE">
        <w:rPr>
          <w:sz w:val="24"/>
          <w:szCs w:val="24"/>
        </w:rPr>
        <w:t>в</w:t>
      </w:r>
      <w:r w:rsidRPr="00C621BE">
        <w:rPr>
          <w:spacing w:val="70"/>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XVII</w:t>
      </w:r>
      <w:r w:rsidRPr="00C621BE">
        <w:rPr>
          <w:spacing w:val="-4"/>
          <w:sz w:val="24"/>
          <w:szCs w:val="24"/>
        </w:rPr>
        <w:t xml:space="preserve"> </w:t>
      </w:r>
      <w:r w:rsidRPr="00C621BE">
        <w:rPr>
          <w:sz w:val="24"/>
          <w:szCs w:val="24"/>
        </w:rPr>
        <w:t>–</w:t>
      </w:r>
      <w:r w:rsidRPr="00C621BE">
        <w:rPr>
          <w:spacing w:val="5"/>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XX</w:t>
      </w:r>
      <w:r w:rsidRPr="00C621BE">
        <w:rPr>
          <w:spacing w:val="2"/>
          <w:sz w:val="24"/>
          <w:szCs w:val="24"/>
        </w:rPr>
        <w:t xml:space="preserve"> </w:t>
      </w:r>
      <w:r w:rsidRPr="00C621BE">
        <w:rPr>
          <w:sz w:val="24"/>
          <w:szCs w:val="24"/>
        </w:rPr>
        <w:t>в.</w:t>
      </w:r>
    </w:p>
    <w:p w:rsidR="00241C0D" w:rsidRPr="00C621BE" w:rsidRDefault="00241C0D" w:rsidP="004E0FDF">
      <w:pPr>
        <w:pStyle w:val="Heading2"/>
        <w:spacing w:before="79"/>
        <w:jc w:val="center"/>
        <w:rPr>
          <w:sz w:val="24"/>
          <w:szCs w:val="24"/>
        </w:rPr>
      </w:pPr>
      <w:r w:rsidRPr="00C621BE">
        <w:rPr>
          <w:sz w:val="24"/>
          <w:szCs w:val="24"/>
        </w:rPr>
        <w:t>ПЛАНИРУЕМЫЕ</w:t>
      </w:r>
      <w:r w:rsidRPr="00C621BE">
        <w:rPr>
          <w:spacing w:val="-7"/>
          <w:sz w:val="24"/>
          <w:szCs w:val="24"/>
        </w:rPr>
        <w:t xml:space="preserve"> </w:t>
      </w:r>
      <w:r w:rsidRPr="00C621BE">
        <w:rPr>
          <w:sz w:val="24"/>
          <w:szCs w:val="24"/>
        </w:rPr>
        <w:t>РЕЗУЛЬТАТЫ</w:t>
      </w:r>
      <w:r w:rsidRPr="00C621BE">
        <w:rPr>
          <w:spacing w:val="-8"/>
          <w:sz w:val="24"/>
          <w:szCs w:val="24"/>
        </w:rPr>
        <w:t xml:space="preserve"> </w:t>
      </w:r>
      <w:r w:rsidRPr="00C621BE">
        <w:rPr>
          <w:sz w:val="24"/>
          <w:szCs w:val="24"/>
        </w:rPr>
        <w:t>ОСВОЕНИЯ</w:t>
      </w:r>
      <w:r w:rsidRPr="00C621BE">
        <w:rPr>
          <w:spacing w:val="-7"/>
          <w:sz w:val="24"/>
          <w:szCs w:val="24"/>
        </w:rPr>
        <w:t xml:space="preserve"> </w:t>
      </w:r>
      <w:r w:rsidRPr="00C621BE">
        <w:rPr>
          <w:sz w:val="24"/>
          <w:szCs w:val="24"/>
        </w:rPr>
        <w:t>ПРОГРАММЫ</w:t>
      </w:r>
    </w:p>
    <w:p w:rsidR="00241C0D" w:rsidRPr="00C621BE" w:rsidRDefault="00241C0D" w:rsidP="004E0FDF">
      <w:pPr>
        <w:spacing w:before="24"/>
        <w:ind w:left="110"/>
        <w:jc w:val="center"/>
        <w:rPr>
          <w:rFonts w:ascii="Times New Roman" w:hAnsi="Times New Roman" w:cs="Times New Roman"/>
          <w:b/>
          <w:sz w:val="24"/>
          <w:szCs w:val="24"/>
        </w:rPr>
      </w:pPr>
      <w:r w:rsidRPr="00C621BE">
        <w:rPr>
          <w:rFonts w:ascii="Times New Roman" w:hAnsi="Times New Roman" w:cs="Times New Roman"/>
          <w:b/>
          <w:sz w:val="24"/>
          <w:szCs w:val="24"/>
        </w:rPr>
        <w:t>ПО</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ИСТОРИИ</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НА</w:t>
      </w:r>
      <w:r w:rsidRPr="00C621BE">
        <w:rPr>
          <w:rFonts w:ascii="Times New Roman" w:hAnsi="Times New Roman" w:cs="Times New Roman"/>
          <w:b/>
          <w:spacing w:val="-4"/>
          <w:sz w:val="24"/>
          <w:szCs w:val="24"/>
        </w:rPr>
        <w:t xml:space="preserve"> </w:t>
      </w:r>
      <w:r w:rsidRPr="00C621BE">
        <w:rPr>
          <w:rFonts w:ascii="Times New Roman" w:hAnsi="Times New Roman" w:cs="Times New Roman"/>
          <w:b/>
          <w:sz w:val="24"/>
          <w:szCs w:val="24"/>
        </w:rPr>
        <w:t>УРОВНЕ</w:t>
      </w:r>
      <w:r w:rsidRPr="00C621BE">
        <w:rPr>
          <w:rFonts w:ascii="Times New Roman" w:hAnsi="Times New Roman" w:cs="Times New Roman"/>
          <w:b/>
          <w:spacing w:val="-3"/>
          <w:sz w:val="24"/>
          <w:szCs w:val="24"/>
        </w:rPr>
        <w:t xml:space="preserve"> </w:t>
      </w:r>
      <w:r w:rsidRPr="00C621BE">
        <w:rPr>
          <w:rFonts w:ascii="Times New Roman" w:hAnsi="Times New Roman" w:cs="Times New Roman"/>
          <w:b/>
          <w:sz w:val="24"/>
          <w:szCs w:val="24"/>
        </w:rPr>
        <w:t>СРЕДНЕГО</w:t>
      </w:r>
      <w:r w:rsidRPr="00C621BE">
        <w:rPr>
          <w:rFonts w:ascii="Times New Roman" w:hAnsi="Times New Roman" w:cs="Times New Roman"/>
          <w:b/>
          <w:spacing w:val="-4"/>
          <w:sz w:val="24"/>
          <w:szCs w:val="24"/>
        </w:rPr>
        <w:t xml:space="preserve"> </w:t>
      </w:r>
      <w:r w:rsidRPr="00C621BE">
        <w:rPr>
          <w:rFonts w:ascii="Times New Roman" w:hAnsi="Times New Roman" w:cs="Times New Roman"/>
          <w:b/>
          <w:sz w:val="24"/>
          <w:szCs w:val="24"/>
        </w:rPr>
        <w:t>ОБЩЕГО</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ОБРАЗОВАНИЯ</w:t>
      </w:r>
    </w:p>
    <w:p w:rsidR="00241C0D" w:rsidRPr="00C621BE" w:rsidRDefault="00A1446A" w:rsidP="00C621BE">
      <w:pPr>
        <w:pStyle w:val="a8"/>
        <w:ind w:left="0"/>
        <w:rPr>
          <w:b/>
          <w:sz w:val="24"/>
          <w:szCs w:val="24"/>
        </w:rPr>
      </w:pPr>
      <w:r w:rsidRPr="00A1446A">
        <w:rPr>
          <w:sz w:val="24"/>
          <w:szCs w:val="24"/>
        </w:rPr>
        <w:pict>
          <v:shape id="_x0000_s1047" style="position:absolute;left:0;text-align:left;margin-left:56.7pt;margin-top:7.9pt;width:494.25pt;height:.1pt;z-index:-251633664;mso-wrap-distance-left:0;mso-wrap-distance-right:0;mso-position-horizontal-relative:page" coordorigin="1134,158" coordsize="9885,0" path="m1134,158r9885,e" filled="f" strokeweight=".1271mm">
            <v:path arrowok="t"/>
            <w10:wrap type="topAndBottom" anchorx="page"/>
          </v:shape>
        </w:pict>
      </w:r>
    </w:p>
    <w:p w:rsidR="00241C0D" w:rsidRPr="00C621BE" w:rsidRDefault="00241C0D" w:rsidP="00C621BE">
      <w:pPr>
        <w:pStyle w:val="a8"/>
        <w:spacing w:before="4"/>
        <w:ind w:left="0"/>
        <w:rPr>
          <w:sz w:val="24"/>
          <w:szCs w:val="24"/>
        </w:rPr>
      </w:pPr>
    </w:p>
    <w:p w:rsidR="00241C0D" w:rsidRPr="00C621BE" w:rsidRDefault="00241C0D" w:rsidP="00C621BE">
      <w:pPr>
        <w:pStyle w:val="Heading2"/>
        <w:jc w:val="both"/>
        <w:rPr>
          <w:sz w:val="24"/>
          <w:szCs w:val="24"/>
        </w:rPr>
      </w:pPr>
      <w:r w:rsidRPr="00C621BE">
        <w:rPr>
          <w:spacing w:val="-5"/>
          <w:sz w:val="24"/>
          <w:szCs w:val="24"/>
        </w:rPr>
        <w:t>ЛИЧНОСТНЫЕ</w:t>
      </w:r>
      <w:r w:rsidRPr="00C621BE">
        <w:rPr>
          <w:spacing w:val="-10"/>
          <w:sz w:val="24"/>
          <w:szCs w:val="24"/>
        </w:rPr>
        <w:t xml:space="preserve"> </w:t>
      </w:r>
      <w:r w:rsidRPr="00C621BE">
        <w:rPr>
          <w:spacing w:val="-5"/>
          <w:sz w:val="24"/>
          <w:szCs w:val="24"/>
        </w:rPr>
        <w:t>РЕЗУЛЬТАТЫ</w:t>
      </w:r>
    </w:p>
    <w:p w:rsidR="00241C0D" w:rsidRPr="00C621BE" w:rsidRDefault="00241C0D" w:rsidP="00C621BE">
      <w:pPr>
        <w:pStyle w:val="a8"/>
        <w:spacing w:before="146" w:line="252" w:lineRule="auto"/>
        <w:ind w:right="110"/>
        <w:rPr>
          <w:sz w:val="24"/>
          <w:szCs w:val="24"/>
        </w:rPr>
      </w:pPr>
      <w:r w:rsidRPr="00C621BE">
        <w:rPr>
          <w:sz w:val="24"/>
          <w:szCs w:val="24"/>
        </w:rPr>
        <w:t>В</w:t>
      </w:r>
      <w:r w:rsidRPr="00C621BE">
        <w:rPr>
          <w:spacing w:val="21"/>
          <w:sz w:val="24"/>
          <w:szCs w:val="24"/>
        </w:rPr>
        <w:t xml:space="preserve"> </w:t>
      </w:r>
      <w:r w:rsidRPr="00C621BE">
        <w:rPr>
          <w:sz w:val="24"/>
          <w:szCs w:val="24"/>
        </w:rPr>
        <w:t>результате</w:t>
      </w:r>
      <w:r w:rsidRPr="00C621BE">
        <w:rPr>
          <w:spacing w:val="88"/>
          <w:sz w:val="24"/>
          <w:szCs w:val="24"/>
        </w:rPr>
        <w:t xml:space="preserve"> </w:t>
      </w:r>
      <w:r w:rsidRPr="00C621BE">
        <w:rPr>
          <w:sz w:val="24"/>
          <w:szCs w:val="24"/>
        </w:rPr>
        <w:t>изучения</w:t>
      </w:r>
      <w:r w:rsidRPr="00C621BE">
        <w:rPr>
          <w:spacing w:val="91"/>
          <w:sz w:val="24"/>
          <w:szCs w:val="24"/>
        </w:rPr>
        <w:t xml:space="preserve"> </w:t>
      </w:r>
      <w:r w:rsidRPr="00C621BE">
        <w:rPr>
          <w:sz w:val="24"/>
          <w:szCs w:val="24"/>
        </w:rPr>
        <w:t>истории</w:t>
      </w:r>
      <w:r w:rsidRPr="00C621BE">
        <w:rPr>
          <w:spacing w:val="91"/>
          <w:sz w:val="24"/>
          <w:szCs w:val="24"/>
        </w:rPr>
        <w:t xml:space="preserve"> </w:t>
      </w:r>
      <w:r w:rsidRPr="00C621BE">
        <w:rPr>
          <w:sz w:val="24"/>
          <w:szCs w:val="24"/>
        </w:rPr>
        <w:t>на</w:t>
      </w:r>
      <w:r w:rsidRPr="00C621BE">
        <w:rPr>
          <w:spacing w:val="89"/>
          <w:sz w:val="24"/>
          <w:szCs w:val="24"/>
        </w:rPr>
        <w:t xml:space="preserve"> </w:t>
      </w:r>
      <w:r w:rsidRPr="00C621BE">
        <w:rPr>
          <w:sz w:val="24"/>
          <w:szCs w:val="24"/>
        </w:rPr>
        <w:t>уровне</w:t>
      </w:r>
      <w:r w:rsidRPr="00C621BE">
        <w:rPr>
          <w:spacing w:val="89"/>
          <w:sz w:val="24"/>
          <w:szCs w:val="24"/>
        </w:rPr>
        <w:t xml:space="preserve"> </w:t>
      </w:r>
      <w:r w:rsidRPr="00C621BE">
        <w:rPr>
          <w:sz w:val="24"/>
          <w:szCs w:val="24"/>
        </w:rPr>
        <w:t>среднего</w:t>
      </w:r>
      <w:r w:rsidRPr="00C621BE">
        <w:rPr>
          <w:spacing w:val="87"/>
          <w:sz w:val="24"/>
          <w:szCs w:val="24"/>
        </w:rPr>
        <w:t xml:space="preserve"> </w:t>
      </w:r>
      <w:r w:rsidRPr="00C621BE">
        <w:rPr>
          <w:sz w:val="24"/>
          <w:szCs w:val="24"/>
        </w:rPr>
        <w:t>общего</w:t>
      </w:r>
      <w:r w:rsidRPr="00C621BE">
        <w:rPr>
          <w:spacing w:val="87"/>
          <w:sz w:val="24"/>
          <w:szCs w:val="24"/>
        </w:rPr>
        <w:t xml:space="preserve"> </w:t>
      </w:r>
      <w:r w:rsidRPr="00C621BE">
        <w:rPr>
          <w:sz w:val="24"/>
          <w:szCs w:val="24"/>
        </w:rPr>
        <w:t>образования</w:t>
      </w:r>
      <w:r w:rsidRPr="00C621BE">
        <w:rPr>
          <w:spacing w:val="-68"/>
          <w:sz w:val="24"/>
          <w:szCs w:val="24"/>
        </w:rPr>
        <w:t xml:space="preserve"> </w:t>
      </w:r>
      <w:r w:rsidRPr="00C621BE">
        <w:rPr>
          <w:sz w:val="24"/>
          <w:szCs w:val="24"/>
        </w:rPr>
        <w:t>у</w:t>
      </w:r>
      <w:r w:rsidRPr="00C621BE">
        <w:rPr>
          <w:spacing w:val="-5"/>
          <w:sz w:val="24"/>
          <w:szCs w:val="24"/>
        </w:rPr>
        <w:t xml:space="preserve"> </w:t>
      </w:r>
      <w:r w:rsidRPr="00C621BE">
        <w:rPr>
          <w:sz w:val="24"/>
          <w:szCs w:val="24"/>
        </w:rPr>
        <w:t>обучающегося будут</w:t>
      </w:r>
      <w:r w:rsidRPr="00C621BE">
        <w:rPr>
          <w:spacing w:val="-2"/>
          <w:sz w:val="24"/>
          <w:szCs w:val="24"/>
        </w:rPr>
        <w:t xml:space="preserve"> </w:t>
      </w:r>
      <w:r w:rsidRPr="00C621BE">
        <w:rPr>
          <w:sz w:val="24"/>
          <w:szCs w:val="24"/>
        </w:rPr>
        <w:t>сформированы</w:t>
      </w:r>
      <w:r w:rsidRPr="00C621BE">
        <w:rPr>
          <w:spacing w:val="-2"/>
          <w:sz w:val="24"/>
          <w:szCs w:val="24"/>
        </w:rPr>
        <w:t xml:space="preserve"> </w:t>
      </w:r>
      <w:r w:rsidRPr="00C621BE">
        <w:rPr>
          <w:sz w:val="24"/>
          <w:szCs w:val="24"/>
        </w:rPr>
        <w:t>следующие</w:t>
      </w:r>
      <w:r w:rsidRPr="00C621BE">
        <w:rPr>
          <w:spacing w:val="4"/>
          <w:sz w:val="24"/>
          <w:szCs w:val="24"/>
        </w:rPr>
        <w:t xml:space="preserve"> </w:t>
      </w:r>
      <w:r w:rsidRPr="00C621BE">
        <w:rPr>
          <w:sz w:val="24"/>
          <w:szCs w:val="24"/>
        </w:rPr>
        <w:t>личностные</w:t>
      </w:r>
      <w:r w:rsidRPr="00C621BE">
        <w:rPr>
          <w:spacing w:val="-4"/>
          <w:sz w:val="24"/>
          <w:szCs w:val="24"/>
        </w:rPr>
        <w:t xml:space="preserve"> </w:t>
      </w:r>
      <w:r w:rsidRPr="00C621BE">
        <w:rPr>
          <w:sz w:val="24"/>
          <w:szCs w:val="24"/>
        </w:rPr>
        <w:t>результаты:</w:t>
      </w:r>
    </w:p>
    <w:p w:rsidR="00241C0D" w:rsidRPr="00C621BE" w:rsidRDefault="00241C0D" w:rsidP="00C621BE">
      <w:pPr>
        <w:pStyle w:val="Heading2"/>
        <w:numPr>
          <w:ilvl w:val="0"/>
          <w:numId w:val="15"/>
        </w:numPr>
        <w:tabs>
          <w:tab w:val="left" w:pos="421"/>
        </w:tabs>
        <w:spacing w:before="117"/>
        <w:jc w:val="both"/>
        <w:rPr>
          <w:sz w:val="24"/>
          <w:szCs w:val="24"/>
        </w:rPr>
      </w:pPr>
      <w:r w:rsidRPr="00C621BE">
        <w:rPr>
          <w:spacing w:val="-1"/>
          <w:sz w:val="24"/>
          <w:szCs w:val="24"/>
        </w:rPr>
        <w:t>гражданского</w:t>
      </w:r>
      <w:r w:rsidRPr="00C621BE">
        <w:rPr>
          <w:spacing w:val="-14"/>
          <w:sz w:val="24"/>
          <w:szCs w:val="24"/>
        </w:rPr>
        <w:t xml:space="preserve"> </w:t>
      </w:r>
      <w:r w:rsidRPr="00C621BE">
        <w:rPr>
          <w:sz w:val="24"/>
          <w:szCs w:val="24"/>
        </w:rPr>
        <w:t>воспитания:</w:t>
      </w:r>
    </w:p>
    <w:p w:rsidR="00241C0D" w:rsidRPr="00C621BE" w:rsidRDefault="00241C0D" w:rsidP="00C621BE">
      <w:pPr>
        <w:pStyle w:val="a8"/>
        <w:spacing w:before="23" w:line="256" w:lineRule="auto"/>
        <w:ind w:right="119"/>
        <w:rPr>
          <w:sz w:val="24"/>
          <w:szCs w:val="24"/>
        </w:rPr>
      </w:pPr>
      <w:r w:rsidRPr="00C621BE">
        <w:rPr>
          <w:sz w:val="24"/>
          <w:szCs w:val="24"/>
        </w:rPr>
        <w:t>осмысление</w:t>
      </w:r>
      <w:r w:rsidRPr="00C621BE">
        <w:rPr>
          <w:spacing w:val="1"/>
          <w:sz w:val="24"/>
          <w:szCs w:val="24"/>
        </w:rPr>
        <w:t xml:space="preserve"> </w:t>
      </w:r>
      <w:r w:rsidRPr="00C621BE">
        <w:rPr>
          <w:sz w:val="24"/>
          <w:szCs w:val="24"/>
        </w:rPr>
        <w:t>сложившихся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традиций</w:t>
      </w:r>
      <w:r w:rsidRPr="00C621BE">
        <w:rPr>
          <w:spacing w:val="1"/>
          <w:sz w:val="24"/>
          <w:szCs w:val="24"/>
        </w:rPr>
        <w:t xml:space="preserve"> </w:t>
      </w:r>
      <w:r w:rsidRPr="00C621BE">
        <w:rPr>
          <w:sz w:val="24"/>
          <w:szCs w:val="24"/>
        </w:rPr>
        <w:t>гражданского</w:t>
      </w:r>
      <w:r w:rsidRPr="00C621BE">
        <w:rPr>
          <w:spacing w:val="1"/>
          <w:sz w:val="24"/>
          <w:szCs w:val="24"/>
        </w:rPr>
        <w:t xml:space="preserve"> </w:t>
      </w:r>
      <w:r w:rsidRPr="00C621BE">
        <w:rPr>
          <w:sz w:val="24"/>
          <w:szCs w:val="24"/>
        </w:rPr>
        <w:t>служения</w:t>
      </w:r>
      <w:r w:rsidRPr="00C621BE">
        <w:rPr>
          <w:spacing w:val="1"/>
          <w:sz w:val="24"/>
          <w:szCs w:val="24"/>
        </w:rPr>
        <w:t xml:space="preserve"> </w:t>
      </w:r>
      <w:r w:rsidRPr="00C621BE">
        <w:rPr>
          <w:sz w:val="24"/>
          <w:szCs w:val="24"/>
        </w:rPr>
        <w:t>Отечеству;</w:t>
      </w:r>
    </w:p>
    <w:p w:rsidR="00241C0D" w:rsidRPr="00C621BE" w:rsidRDefault="00241C0D" w:rsidP="00C621BE">
      <w:pPr>
        <w:pStyle w:val="a8"/>
        <w:spacing w:line="254" w:lineRule="auto"/>
        <w:ind w:right="122"/>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позиции</w:t>
      </w:r>
      <w:r w:rsidRPr="00C621BE">
        <w:rPr>
          <w:spacing w:val="1"/>
          <w:sz w:val="24"/>
          <w:szCs w:val="24"/>
        </w:rPr>
        <w:t xml:space="preserve"> </w:t>
      </w:r>
      <w:r w:rsidRPr="00C621BE">
        <w:rPr>
          <w:sz w:val="24"/>
          <w:szCs w:val="24"/>
        </w:rPr>
        <w:t>обучающегося</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активного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ответственного</w:t>
      </w:r>
      <w:r w:rsidRPr="00C621BE">
        <w:rPr>
          <w:spacing w:val="1"/>
          <w:sz w:val="24"/>
          <w:szCs w:val="24"/>
        </w:rPr>
        <w:t xml:space="preserve"> </w:t>
      </w:r>
      <w:r w:rsidRPr="00C621BE">
        <w:rPr>
          <w:sz w:val="24"/>
          <w:szCs w:val="24"/>
        </w:rPr>
        <w:t>члена</w:t>
      </w:r>
      <w:r w:rsidRPr="00C621BE">
        <w:rPr>
          <w:spacing w:val="1"/>
          <w:sz w:val="24"/>
          <w:szCs w:val="24"/>
        </w:rPr>
        <w:t xml:space="preserve"> </w:t>
      </w:r>
      <w:r w:rsidRPr="00C621BE">
        <w:rPr>
          <w:sz w:val="24"/>
          <w:szCs w:val="24"/>
        </w:rPr>
        <w:t>современного</w:t>
      </w:r>
      <w:r w:rsidRPr="00C621BE">
        <w:rPr>
          <w:spacing w:val="1"/>
          <w:sz w:val="24"/>
          <w:szCs w:val="24"/>
        </w:rPr>
        <w:t xml:space="preserve"> </w:t>
      </w:r>
      <w:r w:rsidRPr="00C621BE">
        <w:rPr>
          <w:sz w:val="24"/>
          <w:szCs w:val="24"/>
        </w:rPr>
        <w:t>российского</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осознание</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значения</w:t>
      </w:r>
      <w:r w:rsidRPr="00C621BE">
        <w:rPr>
          <w:spacing w:val="1"/>
          <w:sz w:val="24"/>
          <w:szCs w:val="24"/>
        </w:rPr>
        <w:t xml:space="preserve"> </w:t>
      </w:r>
      <w:r w:rsidRPr="00C621BE">
        <w:rPr>
          <w:sz w:val="24"/>
          <w:szCs w:val="24"/>
        </w:rPr>
        <w:t>конституционного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своих</w:t>
      </w:r>
      <w:r w:rsidRPr="00C621BE">
        <w:rPr>
          <w:spacing w:val="1"/>
          <w:sz w:val="24"/>
          <w:szCs w:val="24"/>
        </w:rPr>
        <w:t xml:space="preserve"> </w:t>
      </w:r>
      <w:r w:rsidRPr="00C621BE">
        <w:rPr>
          <w:sz w:val="24"/>
          <w:szCs w:val="24"/>
        </w:rPr>
        <w:t>конституционных</w:t>
      </w:r>
      <w:r w:rsidRPr="00C621BE">
        <w:rPr>
          <w:spacing w:val="-6"/>
          <w:sz w:val="24"/>
          <w:szCs w:val="24"/>
        </w:rPr>
        <w:t xml:space="preserve"> </w:t>
      </w:r>
      <w:r w:rsidRPr="00C621BE">
        <w:rPr>
          <w:sz w:val="24"/>
          <w:szCs w:val="24"/>
        </w:rPr>
        <w:t>прав</w:t>
      </w:r>
      <w:r w:rsidRPr="00C621BE">
        <w:rPr>
          <w:spacing w:val="-4"/>
          <w:sz w:val="24"/>
          <w:szCs w:val="24"/>
        </w:rPr>
        <w:t xml:space="preserve"> </w:t>
      </w:r>
      <w:r w:rsidRPr="00C621BE">
        <w:rPr>
          <w:sz w:val="24"/>
          <w:szCs w:val="24"/>
        </w:rPr>
        <w:t>и обязанностей,</w:t>
      </w:r>
      <w:r w:rsidRPr="00C621BE">
        <w:rPr>
          <w:spacing w:val="7"/>
          <w:sz w:val="24"/>
          <w:szCs w:val="24"/>
        </w:rPr>
        <w:t xml:space="preserve"> </w:t>
      </w:r>
      <w:r w:rsidRPr="00C621BE">
        <w:rPr>
          <w:sz w:val="24"/>
          <w:szCs w:val="24"/>
        </w:rPr>
        <w:t>уважение</w:t>
      </w:r>
      <w:r w:rsidRPr="00C621BE">
        <w:rPr>
          <w:spacing w:val="-3"/>
          <w:sz w:val="24"/>
          <w:szCs w:val="24"/>
        </w:rPr>
        <w:t xml:space="preserve"> </w:t>
      </w:r>
      <w:r w:rsidRPr="00C621BE">
        <w:rPr>
          <w:sz w:val="24"/>
          <w:szCs w:val="24"/>
        </w:rPr>
        <w:t>закона</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правопорядка;</w:t>
      </w:r>
    </w:p>
    <w:p w:rsidR="00241C0D" w:rsidRPr="00C621BE" w:rsidRDefault="00241C0D" w:rsidP="00C621BE">
      <w:pPr>
        <w:pStyle w:val="a8"/>
        <w:spacing w:line="252" w:lineRule="auto"/>
        <w:ind w:right="113"/>
        <w:rPr>
          <w:sz w:val="24"/>
          <w:szCs w:val="24"/>
        </w:rPr>
      </w:pPr>
      <w:r w:rsidRPr="00C621BE">
        <w:rPr>
          <w:sz w:val="24"/>
          <w:szCs w:val="24"/>
        </w:rPr>
        <w:t>принятие традиционных национальных, общечеловеческих гуманистических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демократических</w:t>
      </w:r>
      <w:r w:rsidRPr="00C621BE">
        <w:rPr>
          <w:spacing w:val="-3"/>
          <w:sz w:val="24"/>
          <w:szCs w:val="24"/>
        </w:rPr>
        <w:t xml:space="preserve"> </w:t>
      </w:r>
      <w:r w:rsidRPr="00C621BE">
        <w:rPr>
          <w:sz w:val="24"/>
          <w:szCs w:val="24"/>
        </w:rPr>
        <w:t>ценностей;</w:t>
      </w:r>
    </w:p>
    <w:p w:rsidR="00241C0D" w:rsidRPr="00C621BE" w:rsidRDefault="00241C0D" w:rsidP="00C621BE">
      <w:pPr>
        <w:pStyle w:val="a8"/>
        <w:spacing w:line="252" w:lineRule="auto"/>
        <w:ind w:right="122"/>
        <w:rPr>
          <w:sz w:val="24"/>
          <w:szCs w:val="24"/>
        </w:rPr>
      </w:pPr>
      <w:r w:rsidRPr="00C621BE">
        <w:rPr>
          <w:sz w:val="24"/>
          <w:szCs w:val="24"/>
        </w:rPr>
        <w:t>готовность</w:t>
      </w:r>
      <w:r w:rsidRPr="00C621BE">
        <w:rPr>
          <w:spacing w:val="1"/>
          <w:sz w:val="24"/>
          <w:szCs w:val="24"/>
        </w:rPr>
        <w:t xml:space="preserve"> </w:t>
      </w:r>
      <w:r w:rsidRPr="00C621BE">
        <w:rPr>
          <w:sz w:val="24"/>
          <w:szCs w:val="24"/>
        </w:rPr>
        <w:t>противостоять</w:t>
      </w:r>
      <w:r w:rsidRPr="00C621BE">
        <w:rPr>
          <w:spacing w:val="1"/>
          <w:sz w:val="24"/>
          <w:szCs w:val="24"/>
        </w:rPr>
        <w:t xml:space="preserve"> </w:t>
      </w:r>
      <w:r w:rsidRPr="00C621BE">
        <w:rPr>
          <w:sz w:val="24"/>
          <w:szCs w:val="24"/>
        </w:rPr>
        <w:t>идеологии</w:t>
      </w:r>
      <w:r w:rsidRPr="00C621BE">
        <w:rPr>
          <w:spacing w:val="1"/>
          <w:sz w:val="24"/>
          <w:szCs w:val="24"/>
        </w:rPr>
        <w:t xml:space="preserve"> </w:t>
      </w:r>
      <w:r w:rsidRPr="00C621BE">
        <w:rPr>
          <w:sz w:val="24"/>
          <w:szCs w:val="24"/>
        </w:rPr>
        <w:t>экстремизма,</w:t>
      </w:r>
      <w:r w:rsidRPr="00C621BE">
        <w:rPr>
          <w:spacing w:val="1"/>
          <w:sz w:val="24"/>
          <w:szCs w:val="24"/>
        </w:rPr>
        <w:t xml:space="preserve"> </w:t>
      </w:r>
      <w:r w:rsidRPr="00C621BE">
        <w:rPr>
          <w:sz w:val="24"/>
          <w:szCs w:val="24"/>
        </w:rPr>
        <w:t>национализма,</w:t>
      </w:r>
      <w:r w:rsidRPr="00C621BE">
        <w:rPr>
          <w:spacing w:val="-67"/>
          <w:sz w:val="24"/>
          <w:szCs w:val="24"/>
        </w:rPr>
        <w:t xml:space="preserve"> </w:t>
      </w:r>
      <w:r w:rsidRPr="00C621BE">
        <w:rPr>
          <w:sz w:val="24"/>
          <w:szCs w:val="24"/>
        </w:rPr>
        <w:t>ксенофобии,</w:t>
      </w:r>
      <w:r w:rsidRPr="00C621BE">
        <w:rPr>
          <w:spacing w:val="1"/>
          <w:sz w:val="24"/>
          <w:szCs w:val="24"/>
        </w:rPr>
        <w:t xml:space="preserve"> </w:t>
      </w:r>
      <w:r w:rsidRPr="00C621BE">
        <w:rPr>
          <w:sz w:val="24"/>
          <w:szCs w:val="24"/>
        </w:rPr>
        <w:t>дискриминации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социальным,</w:t>
      </w:r>
      <w:r w:rsidRPr="00C621BE">
        <w:rPr>
          <w:spacing w:val="1"/>
          <w:sz w:val="24"/>
          <w:szCs w:val="24"/>
        </w:rPr>
        <w:t xml:space="preserve"> </w:t>
      </w:r>
      <w:r w:rsidRPr="00C621BE">
        <w:rPr>
          <w:sz w:val="24"/>
          <w:szCs w:val="24"/>
        </w:rPr>
        <w:t>религиозным,</w:t>
      </w:r>
      <w:r w:rsidRPr="00C621BE">
        <w:rPr>
          <w:spacing w:val="1"/>
          <w:sz w:val="24"/>
          <w:szCs w:val="24"/>
        </w:rPr>
        <w:t xml:space="preserve"> </w:t>
      </w:r>
      <w:r w:rsidRPr="00C621BE">
        <w:rPr>
          <w:sz w:val="24"/>
          <w:szCs w:val="24"/>
        </w:rPr>
        <w:t>расовым,</w:t>
      </w:r>
      <w:r w:rsidRPr="00C621BE">
        <w:rPr>
          <w:spacing w:val="1"/>
          <w:sz w:val="24"/>
          <w:szCs w:val="24"/>
        </w:rPr>
        <w:t xml:space="preserve"> </w:t>
      </w:r>
      <w:r w:rsidRPr="00C621BE">
        <w:rPr>
          <w:sz w:val="24"/>
          <w:szCs w:val="24"/>
        </w:rPr>
        <w:t>национальным,</w:t>
      </w:r>
      <w:r w:rsidRPr="00C621BE">
        <w:rPr>
          <w:spacing w:val="2"/>
          <w:sz w:val="24"/>
          <w:szCs w:val="24"/>
        </w:rPr>
        <w:t xml:space="preserve"> </w:t>
      </w:r>
      <w:r w:rsidRPr="00C621BE">
        <w:rPr>
          <w:sz w:val="24"/>
          <w:szCs w:val="24"/>
        </w:rPr>
        <w:t>этническим</w:t>
      </w:r>
      <w:r w:rsidRPr="00C621BE">
        <w:rPr>
          <w:spacing w:val="3"/>
          <w:sz w:val="24"/>
          <w:szCs w:val="24"/>
        </w:rPr>
        <w:t xml:space="preserve"> </w:t>
      </w:r>
      <w:r w:rsidRPr="00C621BE">
        <w:rPr>
          <w:sz w:val="24"/>
          <w:szCs w:val="24"/>
        </w:rPr>
        <w:t>признакам;</w:t>
      </w:r>
    </w:p>
    <w:p w:rsidR="00241C0D" w:rsidRPr="00C621BE" w:rsidRDefault="00241C0D" w:rsidP="00C621BE">
      <w:pPr>
        <w:pStyle w:val="a8"/>
        <w:spacing w:before="8" w:line="252" w:lineRule="auto"/>
        <w:ind w:right="114"/>
        <w:rPr>
          <w:sz w:val="24"/>
          <w:szCs w:val="24"/>
        </w:rPr>
      </w:pPr>
      <w:r w:rsidRPr="00C621BE">
        <w:rPr>
          <w:sz w:val="24"/>
          <w:szCs w:val="24"/>
        </w:rPr>
        <w:t>готовность</w:t>
      </w:r>
      <w:r w:rsidRPr="00C621BE">
        <w:rPr>
          <w:spacing w:val="1"/>
          <w:sz w:val="24"/>
          <w:szCs w:val="24"/>
        </w:rPr>
        <w:t xml:space="preserve"> </w:t>
      </w:r>
      <w:r w:rsidRPr="00C621BE">
        <w:rPr>
          <w:sz w:val="24"/>
          <w:szCs w:val="24"/>
        </w:rPr>
        <w:t>вести</w:t>
      </w:r>
      <w:r w:rsidRPr="00C621BE">
        <w:rPr>
          <w:spacing w:val="1"/>
          <w:sz w:val="24"/>
          <w:szCs w:val="24"/>
        </w:rPr>
        <w:t xml:space="preserve"> </w:t>
      </w:r>
      <w:r w:rsidRPr="00C621BE">
        <w:rPr>
          <w:sz w:val="24"/>
          <w:szCs w:val="24"/>
        </w:rPr>
        <w:t>совместную</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интересах</w:t>
      </w:r>
      <w:r w:rsidRPr="00C621BE">
        <w:rPr>
          <w:spacing w:val="1"/>
          <w:sz w:val="24"/>
          <w:szCs w:val="24"/>
        </w:rPr>
        <w:t xml:space="preserve"> </w:t>
      </w:r>
      <w:r w:rsidRPr="00C621BE">
        <w:rPr>
          <w:sz w:val="24"/>
          <w:szCs w:val="24"/>
        </w:rPr>
        <w:t>гражданского</w:t>
      </w:r>
      <w:r w:rsidRPr="00C621BE">
        <w:rPr>
          <w:spacing w:val="1"/>
          <w:sz w:val="24"/>
          <w:szCs w:val="24"/>
        </w:rPr>
        <w:t xml:space="preserve"> </w:t>
      </w:r>
      <w:r w:rsidRPr="00C621BE">
        <w:rPr>
          <w:sz w:val="24"/>
          <w:szCs w:val="24"/>
        </w:rPr>
        <w:t>общества,</w:t>
      </w:r>
      <w:r w:rsidRPr="00C621BE">
        <w:rPr>
          <w:spacing w:val="6"/>
          <w:sz w:val="24"/>
          <w:szCs w:val="24"/>
        </w:rPr>
        <w:t xml:space="preserve"> </w:t>
      </w:r>
      <w:r w:rsidRPr="00C621BE">
        <w:rPr>
          <w:sz w:val="24"/>
          <w:szCs w:val="24"/>
        </w:rPr>
        <w:t>участвовать</w:t>
      </w:r>
      <w:r w:rsidRPr="00C621BE">
        <w:rPr>
          <w:spacing w:val="-1"/>
          <w:sz w:val="24"/>
          <w:szCs w:val="24"/>
        </w:rPr>
        <w:t xml:space="preserve"> </w:t>
      </w:r>
      <w:r w:rsidRPr="00C621BE">
        <w:rPr>
          <w:sz w:val="24"/>
          <w:szCs w:val="24"/>
        </w:rPr>
        <w:t>в</w:t>
      </w:r>
      <w:r w:rsidRPr="00C621BE">
        <w:rPr>
          <w:spacing w:val="-5"/>
          <w:sz w:val="24"/>
          <w:szCs w:val="24"/>
        </w:rPr>
        <w:t xml:space="preserve"> </w:t>
      </w:r>
      <w:r w:rsidRPr="00C621BE">
        <w:rPr>
          <w:sz w:val="24"/>
          <w:szCs w:val="24"/>
        </w:rPr>
        <w:t>самоуправлении</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образовательной</w:t>
      </w:r>
      <w:r w:rsidRPr="00C621BE">
        <w:rPr>
          <w:spacing w:val="-1"/>
          <w:sz w:val="24"/>
          <w:szCs w:val="24"/>
        </w:rPr>
        <w:t xml:space="preserve"> </w:t>
      </w:r>
      <w:r w:rsidRPr="00C621BE">
        <w:rPr>
          <w:sz w:val="24"/>
          <w:szCs w:val="24"/>
        </w:rPr>
        <w:t>организации;</w:t>
      </w:r>
    </w:p>
    <w:p w:rsidR="00241C0D" w:rsidRPr="00C621BE" w:rsidRDefault="00241C0D" w:rsidP="00C621BE">
      <w:pPr>
        <w:pStyle w:val="a8"/>
        <w:spacing w:before="2" w:line="256" w:lineRule="auto"/>
        <w:ind w:right="127"/>
        <w:rPr>
          <w:sz w:val="24"/>
          <w:szCs w:val="24"/>
        </w:rPr>
      </w:pPr>
      <w:r w:rsidRPr="00C621BE">
        <w:rPr>
          <w:sz w:val="24"/>
          <w:szCs w:val="24"/>
        </w:rPr>
        <w:t>умение взаимодействовать с социальными институтами в соответствии с их</w:t>
      </w:r>
      <w:r w:rsidRPr="00C621BE">
        <w:rPr>
          <w:spacing w:val="1"/>
          <w:sz w:val="24"/>
          <w:szCs w:val="24"/>
        </w:rPr>
        <w:t xml:space="preserve"> </w:t>
      </w:r>
      <w:r w:rsidRPr="00C621BE">
        <w:rPr>
          <w:sz w:val="24"/>
          <w:szCs w:val="24"/>
        </w:rPr>
        <w:t>функциями</w:t>
      </w:r>
      <w:r w:rsidRPr="00C621BE">
        <w:rPr>
          <w:spacing w:val="1"/>
          <w:sz w:val="24"/>
          <w:szCs w:val="24"/>
        </w:rPr>
        <w:t xml:space="preserve"> </w:t>
      </w:r>
      <w:r w:rsidRPr="00C621BE">
        <w:rPr>
          <w:sz w:val="24"/>
          <w:szCs w:val="24"/>
        </w:rPr>
        <w:t>и</w:t>
      </w:r>
      <w:r w:rsidRPr="00C621BE">
        <w:rPr>
          <w:spacing w:val="-5"/>
          <w:sz w:val="24"/>
          <w:szCs w:val="24"/>
        </w:rPr>
        <w:t xml:space="preserve"> </w:t>
      </w:r>
      <w:r w:rsidRPr="00C621BE">
        <w:rPr>
          <w:sz w:val="24"/>
          <w:szCs w:val="24"/>
        </w:rPr>
        <w:t>назначением;</w:t>
      </w:r>
    </w:p>
    <w:p w:rsidR="00241C0D" w:rsidRPr="00C621BE" w:rsidRDefault="00241C0D" w:rsidP="00C621BE">
      <w:pPr>
        <w:pStyle w:val="a8"/>
        <w:spacing w:line="317" w:lineRule="exact"/>
        <w:ind w:left="680"/>
        <w:rPr>
          <w:sz w:val="24"/>
          <w:szCs w:val="24"/>
        </w:rPr>
      </w:pPr>
      <w:r w:rsidRPr="00C621BE">
        <w:rPr>
          <w:sz w:val="24"/>
          <w:szCs w:val="24"/>
        </w:rPr>
        <w:t>готовность</w:t>
      </w:r>
      <w:r w:rsidRPr="00C621BE">
        <w:rPr>
          <w:spacing w:val="-5"/>
          <w:sz w:val="24"/>
          <w:szCs w:val="24"/>
        </w:rPr>
        <w:t xml:space="preserve"> </w:t>
      </w:r>
      <w:r w:rsidRPr="00C621BE">
        <w:rPr>
          <w:sz w:val="24"/>
          <w:szCs w:val="24"/>
        </w:rPr>
        <w:t>к</w:t>
      </w:r>
      <w:r w:rsidRPr="00C621BE">
        <w:rPr>
          <w:spacing w:val="-5"/>
          <w:sz w:val="24"/>
          <w:szCs w:val="24"/>
        </w:rPr>
        <w:t xml:space="preserve"> </w:t>
      </w:r>
      <w:r w:rsidRPr="00C621BE">
        <w:rPr>
          <w:sz w:val="24"/>
          <w:szCs w:val="24"/>
        </w:rPr>
        <w:t>гуманитарной</w:t>
      </w:r>
      <w:r w:rsidRPr="00C621BE">
        <w:rPr>
          <w:spacing w:val="-4"/>
          <w:sz w:val="24"/>
          <w:szCs w:val="24"/>
        </w:rPr>
        <w:t xml:space="preserve"> </w:t>
      </w:r>
      <w:r w:rsidRPr="00C621BE">
        <w:rPr>
          <w:sz w:val="24"/>
          <w:szCs w:val="24"/>
        </w:rPr>
        <w:t>и</w:t>
      </w:r>
      <w:r w:rsidRPr="00C621BE">
        <w:rPr>
          <w:spacing w:val="-5"/>
          <w:sz w:val="24"/>
          <w:szCs w:val="24"/>
        </w:rPr>
        <w:t xml:space="preserve"> </w:t>
      </w:r>
      <w:r w:rsidRPr="00C621BE">
        <w:rPr>
          <w:sz w:val="24"/>
          <w:szCs w:val="24"/>
        </w:rPr>
        <w:t>волонтерской</w:t>
      </w:r>
      <w:r w:rsidRPr="00C621BE">
        <w:rPr>
          <w:spacing w:val="-4"/>
          <w:sz w:val="24"/>
          <w:szCs w:val="24"/>
        </w:rPr>
        <w:t xml:space="preserve"> </w:t>
      </w:r>
      <w:r w:rsidRPr="00C621BE">
        <w:rPr>
          <w:sz w:val="24"/>
          <w:szCs w:val="24"/>
        </w:rPr>
        <w:t>деятельности;</w:t>
      </w:r>
    </w:p>
    <w:p w:rsidR="00241C0D" w:rsidRPr="00C621BE" w:rsidRDefault="00241C0D" w:rsidP="00C621BE">
      <w:pPr>
        <w:pStyle w:val="Heading2"/>
        <w:numPr>
          <w:ilvl w:val="0"/>
          <w:numId w:val="15"/>
        </w:numPr>
        <w:tabs>
          <w:tab w:val="left" w:pos="421"/>
        </w:tabs>
        <w:spacing w:before="131"/>
        <w:jc w:val="both"/>
        <w:rPr>
          <w:sz w:val="24"/>
          <w:szCs w:val="24"/>
        </w:rPr>
      </w:pPr>
      <w:r w:rsidRPr="00C621BE">
        <w:rPr>
          <w:sz w:val="24"/>
          <w:szCs w:val="24"/>
        </w:rPr>
        <w:t>патриотического</w:t>
      </w:r>
      <w:r w:rsidRPr="00C621BE">
        <w:rPr>
          <w:spacing w:val="-17"/>
          <w:sz w:val="24"/>
          <w:szCs w:val="24"/>
        </w:rPr>
        <w:t xml:space="preserve"> </w:t>
      </w:r>
      <w:r w:rsidRPr="00C621BE">
        <w:rPr>
          <w:sz w:val="24"/>
          <w:szCs w:val="24"/>
        </w:rPr>
        <w:t>воспитания:</w:t>
      </w:r>
    </w:p>
    <w:p w:rsidR="00241C0D" w:rsidRPr="00C621BE" w:rsidRDefault="00241C0D" w:rsidP="00C621BE">
      <w:pPr>
        <w:pStyle w:val="a8"/>
        <w:spacing w:before="24" w:line="254" w:lineRule="auto"/>
        <w:ind w:right="125"/>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идентичности,</w:t>
      </w:r>
      <w:r w:rsidRPr="00C621BE">
        <w:rPr>
          <w:spacing w:val="1"/>
          <w:sz w:val="24"/>
          <w:szCs w:val="24"/>
        </w:rPr>
        <w:t xml:space="preserve"> </w:t>
      </w:r>
      <w:r w:rsidRPr="00C621BE">
        <w:rPr>
          <w:sz w:val="24"/>
          <w:szCs w:val="24"/>
        </w:rPr>
        <w:t>патриотизма,</w:t>
      </w:r>
      <w:r w:rsidRPr="00C621BE">
        <w:rPr>
          <w:spacing w:val="1"/>
          <w:sz w:val="24"/>
          <w:szCs w:val="24"/>
        </w:rPr>
        <w:t xml:space="preserve"> </w:t>
      </w:r>
      <w:r w:rsidRPr="00C621BE">
        <w:rPr>
          <w:sz w:val="24"/>
          <w:szCs w:val="24"/>
        </w:rPr>
        <w:t>уважения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своему народу,</w:t>
      </w:r>
      <w:r w:rsidRPr="00C621BE">
        <w:rPr>
          <w:spacing w:val="70"/>
          <w:sz w:val="24"/>
          <w:szCs w:val="24"/>
        </w:rPr>
        <w:t xml:space="preserve"> </w:t>
      </w:r>
      <w:r w:rsidRPr="00C621BE">
        <w:rPr>
          <w:sz w:val="24"/>
          <w:szCs w:val="24"/>
        </w:rPr>
        <w:t>чувства</w:t>
      </w:r>
      <w:r w:rsidRPr="00C621BE">
        <w:rPr>
          <w:spacing w:val="70"/>
          <w:sz w:val="24"/>
          <w:szCs w:val="24"/>
        </w:rPr>
        <w:t xml:space="preserve"> </w:t>
      </w:r>
      <w:r w:rsidRPr="00C621BE">
        <w:rPr>
          <w:sz w:val="24"/>
          <w:szCs w:val="24"/>
        </w:rPr>
        <w:t>ответственности</w:t>
      </w:r>
      <w:r w:rsidRPr="00C621BE">
        <w:rPr>
          <w:spacing w:val="70"/>
          <w:sz w:val="24"/>
          <w:szCs w:val="24"/>
        </w:rPr>
        <w:t xml:space="preserve"> </w:t>
      </w:r>
      <w:r w:rsidRPr="00C621BE">
        <w:rPr>
          <w:sz w:val="24"/>
          <w:szCs w:val="24"/>
        </w:rPr>
        <w:t>перед</w:t>
      </w:r>
      <w:r w:rsidRPr="00C621BE">
        <w:rPr>
          <w:spacing w:val="70"/>
          <w:sz w:val="24"/>
          <w:szCs w:val="24"/>
        </w:rPr>
        <w:t xml:space="preserve"> </w:t>
      </w:r>
      <w:r w:rsidRPr="00C621BE">
        <w:rPr>
          <w:sz w:val="24"/>
          <w:szCs w:val="24"/>
        </w:rPr>
        <w:t>Родиной,</w:t>
      </w:r>
      <w:r w:rsidRPr="00C621BE">
        <w:rPr>
          <w:spacing w:val="70"/>
          <w:sz w:val="24"/>
          <w:szCs w:val="24"/>
        </w:rPr>
        <w:t xml:space="preserve"> </w:t>
      </w:r>
      <w:r w:rsidRPr="00C621BE">
        <w:rPr>
          <w:sz w:val="24"/>
          <w:szCs w:val="24"/>
        </w:rPr>
        <w:t>гордости</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свою</w:t>
      </w:r>
      <w:r w:rsidRPr="00C621BE">
        <w:rPr>
          <w:spacing w:val="1"/>
          <w:sz w:val="24"/>
          <w:szCs w:val="24"/>
        </w:rPr>
        <w:t xml:space="preserve"> </w:t>
      </w:r>
      <w:r w:rsidRPr="00C621BE">
        <w:rPr>
          <w:sz w:val="24"/>
          <w:szCs w:val="24"/>
        </w:rPr>
        <w:t>страну,</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край,</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язык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культуру,</w:t>
      </w:r>
      <w:r w:rsidRPr="00C621BE">
        <w:rPr>
          <w:spacing w:val="1"/>
          <w:sz w:val="24"/>
          <w:szCs w:val="24"/>
        </w:rPr>
        <w:t xml:space="preserve"> </w:t>
      </w:r>
      <w:r w:rsidRPr="00C621BE">
        <w:rPr>
          <w:sz w:val="24"/>
          <w:szCs w:val="24"/>
        </w:rPr>
        <w:t>прошлое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настоящее</w:t>
      </w:r>
      <w:r w:rsidRPr="00C621BE">
        <w:rPr>
          <w:spacing w:val="1"/>
          <w:sz w:val="24"/>
          <w:szCs w:val="24"/>
        </w:rPr>
        <w:t xml:space="preserve"> </w:t>
      </w:r>
      <w:r w:rsidRPr="00C621BE">
        <w:rPr>
          <w:sz w:val="24"/>
          <w:szCs w:val="24"/>
        </w:rPr>
        <w:t>многонационального</w:t>
      </w:r>
      <w:r w:rsidRPr="00C621BE">
        <w:rPr>
          <w:spacing w:val="-4"/>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России;</w:t>
      </w:r>
    </w:p>
    <w:p w:rsidR="00241C0D" w:rsidRPr="00C621BE" w:rsidRDefault="00241C0D" w:rsidP="00C621BE">
      <w:pPr>
        <w:pStyle w:val="a8"/>
        <w:spacing w:before="4" w:line="252" w:lineRule="auto"/>
        <w:ind w:right="121"/>
        <w:rPr>
          <w:sz w:val="24"/>
          <w:szCs w:val="24"/>
        </w:rPr>
      </w:pPr>
      <w:r w:rsidRPr="00C621BE">
        <w:rPr>
          <w:sz w:val="24"/>
          <w:szCs w:val="24"/>
        </w:rPr>
        <w:t>ценностное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государственным</w:t>
      </w:r>
      <w:r w:rsidRPr="00C621BE">
        <w:rPr>
          <w:spacing w:val="1"/>
          <w:sz w:val="24"/>
          <w:szCs w:val="24"/>
        </w:rPr>
        <w:t xml:space="preserve"> </w:t>
      </w:r>
      <w:r w:rsidRPr="00C621BE">
        <w:rPr>
          <w:sz w:val="24"/>
          <w:szCs w:val="24"/>
        </w:rPr>
        <w:t>символам,</w:t>
      </w:r>
      <w:r w:rsidRPr="00C621BE">
        <w:rPr>
          <w:spacing w:val="1"/>
          <w:sz w:val="24"/>
          <w:szCs w:val="24"/>
        </w:rPr>
        <w:t xml:space="preserve"> </w:t>
      </w:r>
      <w:r w:rsidRPr="00C621BE">
        <w:rPr>
          <w:sz w:val="24"/>
          <w:szCs w:val="24"/>
        </w:rPr>
        <w:t>историческому</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природному</w:t>
      </w:r>
      <w:r w:rsidRPr="00C621BE">
        <w:rPr>
          <w:spacing w:val="1"/>
          <w:sz w:val="24"/>
          <w:szCs w:val="24"/>
        </w:rPr>
        <w:t xml:space="preserve"> </w:t>
      </w:r>
      <w:r w:rsidRPr="00C621BE">
        <w:rPr>
          <w:sz w:val="24"/>
          <w:szCs w:val="24"/>
        </w:rPr>
        <w:t>наследию,</w:t>
      </w:r>
      <w:r w:rsidRPr="00C621BE">
        <w:rPr>
          <w:spacing w:val="1"/>
          <w:sz w:val="24"/>
          <w:szCs w:val="24"/>
        </w:rPr>
        <w:t xml:space="preserve"> </w:t>
      </w:r>
      <w:r w:rsidRPr="00C621BE">
        <w:rPr>
          <w:sz w:val="24"/>
          <w:szCs w:val="24"/>
        </w:rPr>
        <w:lastRenderedPageBreak/>
        <w:t>памятникам,</w:t>
      </w:r>
      <w:r w:rsidRPr="00C621BE">
        <w:rPr>
          <w:spacing w:val="1"/>
          <w:sz w:val="24"/>
          <w:szCs w:val="24"/>
        </w:rPr>
        <w:t xml:space="preserve"> </w:t>
      </w:r>
      <w:r w:rsidRPr="00C621BE">
        <w:rPr>
          <w:sz w:val="24"/>
          <w:szCs w:val="24"/>
        </w:rPr>
        <w:t>традициям</w:t>
      </w:r>
      <w:r w:rsidRPr="00C621BE">
        <w:rPr>
          <w:spacing w:val="1"/>
          <w:sz w:val="24"/>
          <w:szCs w:val="24"/>
        </w:rPr>
        <w:t xml:space="preserve"> </w:t>
      </w:r>
      <w:r w:rsidRPr="00C621BE">
        <w:rPr>
          <w:sz w:val="24"/>
          <w:szCs w:val="24"/>
        </w:rPr>
        <w:t>народов</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достижениям</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науке,</w:t>
      </w:r>
      <w:r w:rsidRPr="00C621BE">
        <w:rPr>
          <w:spacing w:val="2"/>
          <w:sz w:val="24"/>
          <w:szCs w:val="24"/>
        </w:rPr>
        <w:t xml:space="preserve"> </w:t>
      </w:r>
      <w:r w:rsidRPr="00C621BE">
        <w:rPr>
          <w:sz w:val="24"/>
          <w:szCs w:val="24"/>
        </w:rPr>
        <w:t>искусстве,</w:t>
      </w:r>
      <w:r w:rsidRPr="00C621BE">
        <w:rPr>
          <w:spacing w:val="2"/>
          <w:sz w:val="24"/>
          <w:szCs w:val="24"/>
        </w:rPr>
        <w:t xml:space="preserve"> </w:t>
      </w:r>
      <w:r w:rsidRPr="00C621BE">
        <w:rPr>
          <w:sz w:val="24"/>
          <w:szCs w:val="24"/>
        </w:rPr>
        <w:t>спорте,</w:t>
      </w:r>
      <w:r w:rsidRPr="00C621BE">
        <w:rPr>
          <w:spacing w:val="2"/>
          <w:sz w:val="24"/>
          <w:szCs w:val="24"/>
        </w:rPr>
        <w:t xml:space="preserve"> </w:t>
      </w:r>
      <w:r w:rsidRPr="00C621BE">
        <w:rPr>
          <w:sz w:val="24"/>
          <w:szCs w:val="24"/>
        </w:rPr>
        <w:t>технологиях,</w:t>
      </w:r>
      <w:r w:rsidRPr="00C621BE">
        <w:rPr>
          <w:spacing w:val="2"/>
          <w:sz w:val="24"/>
          <w:szCs w:val="24"/>
        </w:rPr>
        <w:t xml:space="preserve"> </w:t>
      </w:r>
      <w:r w:rsidRPr="00C621BE">
        <w:rPr>
          <w:sz w:val="24"/>
          <w:szCs w:val="24"/>
        </w:rPr>
        <w:t>труде;</w:t>
      </w:r>
    </w:p>
    <w:p w:rsidR="00241C0D" w:rsidRPr="00C621BE" w:rsidRDefault="00241C0D" w:rsidP="00C621BE">
      <w:pPr>
        <w:pStyle w:val="a8"/>
        <w:spacing w:before="8" w:line="252" w:lineRule="auto"/>
        <w:ind w:right="117"/>
        <w:rPr>
          <w:sz w:val="24"/>
          <w:szCs w:val="24"/>
        </w:rPr>
      </w:pPr>
      <w:r w:rsidRPr="00C621BE">
        <w:rPr>
          <w:sz w:val="24"/>
          <w:szCs w:val="24"/>
        </w:rPr>
        <w:t>идейная</w:t>
      </w:r>
      <w:r w:rsidRPr="00C621BE">
        <w:rPr>
          <w:spacing w:val="1"/>
          <w:sz w:val="24"/>
          <w:szCs w:val="24"/>
        </w:rPr>
        <w:t xml:space="preserve"> </w:t>
      </w:r>
      <w:r w:rsidRPr="00C621BE">
        <w:rPr>
          <w:sz w:val="24"/>
          <w:szCs w:val="24"/>
        </w:rPr>
        <w:t>убежденность,</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служению</w:t>
      </w:r>
      <w:r w:rsidRPr="00C621BE">
        <w:rPr>
          <w:spacing w:val="1"/>
          <w:sz w:val="24"/>
          <w:szCs w:val="24"/>
        </w:rPr>
        <w:t xml:space="preserve"> </w:t>
      </w:r>
      <w:r w:rsidRPr="00C621BE">
        <w:rPr>
          <w:sz w:val="24"/>
          <w:szCs w:val="24"/>
        </w:rPr>
        <w:t>Отечеству</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ответственность</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его</w:t>
      </w:r>
      <w:r w:rsidRPr="00C621BE">
        <w:rPr>
          <w:spacing w:val="-3"/>
          <w:sz w:val="24"/>
          <w:szCs w:val="24"/>
        </w:rPr>
        <w:t xml:space="preserve"> </w:t>
      </w:r>
      <w:r w:rsidRPr="00C621BE">
        <w:rPr>
          <w:sz w:val="24"/>
          <w:szCs w:val="24"/>
        </w:rPr>
        <w:t>судьбу;</w:t>
      </w:r>
    </w:p>
    <w:p w:rsidR="00241C0D" w:rsidRPr="00C621BE" w:rsidRDefault="00241C0D" w:rsidP="00C621BE">
      <w:pPr>
        <w:pStyle w:val="Heading2"/>
        <w:numPr>
          <w:ilvl w:val="0"/>
          <w:numId w:val="15"/>
        </w:numPr>
        <w:tabs>
          <w:tab w:val="left" w:pos="421"/>
        </w:tabs>
        <w:spacing w:before="116"/>
        <w:jc w:val="both"/>
        <w:rPr>
          <w:sz w:val="24"/>
          <w:szCs w:val="24"/>
        </w:rPr>
      </w:pPr>
      <w:r w:rsidRPr="00C621BE">
        <w:rPr>
          <w:spacing w:val="-1"/>
          <w:sz w:val="24"/>
          <w:szCs w:val="24"/>
        </w:rPr>
        <w:t>духовно-нравственного</w:t>
      </w:r>
      <w:r w:rsidRPr="00C621BE">
        <w:rPr>
          <w:spacing w:val="-11"/>
          <w:sz w:val="24"/>
          <w:szCs w:val="24"/>
        </w:rPr>
        <w:t xml:space="preserve"> </w:t>
      </w:r>
      <w:r w:rsidRPr="00C621BE">
        <w:rPr>
          <w:sz w:val="24"/>
          <w:szCs w:val="24"/>
        </w:rPr>
        <w:t>воспитания:</w:t>
      </w:r>
    </w:p>
    <w:p w:rsidR="00241C0D" w:rsidRPr="00C621BE" w:rsidRDefault="00241C0D" w:rsidP="00C621BE">
      <w:pPr>
        <w:pStyle w:val="a8"/>
        <w:spacing w:before="24" w:line="254" w:lineRule="auto"/>
        <w:ind w:right="119"/>
        <w:rPr>
          <w:sz w:val="24"/>
          <w:szCs w:val="24"/>
        </w:rPr>
      </w:pPr>
      <w:r w:rsidRPr="00C621BE">
        <w:rPr>
          <w:sz w:val="24"/>
          <w:szCs w:val="24"/>
        </w:rPr>
        <w:t>личностное</w:t>
      </w:r>
      <w:r w:rsidRPr="00C621BE">
        <w:rPr>
          <w:spacing w:val="1"/>
          <w:sz w:val="24"/>
          <w:szCs w:val="24"/>
        </w:rPr>
        <w:t xml:space="preserve"> </w:t>
      </w:r>
      <w:r w:rsidRPr="00C621BE">
        <w:rPr>
          <w:sz w:val="24"/>
          <w:szCs w:val="24"/>
        </w:rPr>
        <w:t>осмысление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принятие</w:t>
      </w:r>
      <w:r w:rsidRPr="00C621BE">
        <w:rPr>
          <w:spacing w:val="1"/>
          <w:sz w:val="24"/>
          <w:szCs w:val="24"/>
        </w:rPr>
        <w:t xml:space="preserve"> </w:t>
      </w:r>
      <w:r w:rsidRPr="00C621BE">
        <w:rPr>
          <w:sz w:val="24"/>
          <w:szCs w:val="24"/>
        </w:rPr>
        <w:t>сущности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значения</w:t>
      </w:r>
      <w:r w:rsidRPr="00C621BE">
        <w:rPr>
          <w:spacing w:val="1"/>
          <w:sz w:val="24"/>
          <w:szCs w:val="24"/>
        </w:rPr>
        <w:t xml:space="preserve"> </w:t>
      </w:r>
      <w:r w:rsidRPr="00C621BE">
        <w:rPr>
          <w:sz w:val="24"/>
          <w:szCs w:val="24"/>
        </w:rPr>
        <w:t>исторически</w:t>
      </w:r>
      <w:r w:rsidRPr="00C621BE">
        <w:rPr>
          <w:spacing w:val="1"/>
          <w:sz w:val="24"/>
          <w:szCs w:val="24"/>
        </w:rPr>
        <w:t xml:space="preserve"> </w:t>
      </w:r>
      <w:r w:rsidRPr="00C621BE">
        <w:rPr>
          <w:sz w:val="24"/>
          <w:szCs w:val="24"/>
        </w:rPr>
        <w:t>сложившихся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развивавшихся</w:t>
      </w:r>
      <w:r w:rsidRPr="00C621BE">
        <w:rPr>
          <w:spacing w:val="1"/>
          <w:sz w:val="24"/>
          <w:szCs w:val="24"/>
        </w:rPr>
        <w:t xml:space="preserve"> </w:t>
      </w:r>
      <w:r w:rsidRPr="00C621BE">
        <w:rPr>
          <w:sz w:val="24"/>
          <w:szCs w:val="24"/>
        </w:rPr>
        <w:t>духовно-нравственных</w:t>
      </w:r>
      <w:r w:rsidRPr="00C621BE">
        <w:rPr>
          <w:spacing w:val="1"/>
          <w:sz w:val="24"/>
          <w:szCs w:val="24"/>
        </w:rPr>
        <w:t xml:space="preserve"> </w:t>
      </w:r>
      <w:r w:rsidRPr="00C621BE">
        <w:rPr>
          <w:sz w:val="24"/>
          <w:szCs w:val="24"/>
        </w:rPr>
        <w:t>ценностей</w:t>
      </w:r>
      <w:r w:rsidRPr="00C621BE">
        <w:rPr>
          <w:spacing w:val="1"/>
          <w:sz w:val="24"/>
          <w:szCs w:val="24"/>
        </w:rPr>
        <w:t xml:space="preserve"> </w:t>
      </w:r>
      <w:r w:rsidRPr="00C621BE">
        <w:rPr>
          <w:sz w:val="24"/>
          <w:szCs w:val="24"/>
        </w:rPr>
        <w:t>российского</w:t>
      </w:r>
      <w:r w:rsidRPr="00C621BE">
        <w:rPr>
          <w:spacing w:val="1"/>
          <w:sz w:val="24"/>
          <w:szCs w:val="24"/>
        </w:rPr>
        <w:t xml:space="preserve"> </w:t>
      </w:r>
      <w:r w:rsidRPr="00C621BE">
        <w:rPr>
          <w:sz w:val="24"/>
          <w:szCs w:val="24"/>
        </w:rPr>
        <w:t>народа;</w:t>
      </w:r>
    </w:p>
    <w:p w:rsidR="007A3C52" w:rsidRPr="00C621BE" w:rsidRDefault="007A3C52" w:rsidP="00C621BE">
      <w:pPr>
        <w:pStyle w:val="a8"/>
        <w:spacing w:before="24" w:line="254" w:lineRule="auto"/>
        <w:ind w:right="119"/>
        <w:rPr>
          <w:sz w:val="24"/>
          <w:szCs w:val="24"/>
        </w:rPr>
      </w:pPr>
    </w:p>
    <w:p w:rsidR="00241C0D" w:rsidRPr="00C621BE" w:rsidRDefault="00241C0D" w:rsidP="00C621BE">
      <w:pPr>
        <w:pStyle w:val="a8"/>
        <w:spacing w:before="79" w:line="259" w:lineRule="auto"/>
        <w:ind w:left="680" w:right="118"/>
        <w:rPr>
          <w:sz w:val="24"/>
          <w:szCs w:val="24"/>
        </w:rPr>
      </w:pPr>
      <w:r w:rsidRPr="00C621BE">
        <w:rPr>
          <w:sz w:val="24"/>
          <w:szCs w:val="24"/>
        </w:rPr>
        <w:t>сформированность нравственного сознания, этического поведения;</w:t>
      </w:r>
      <w:r w:rsidRPr="00C621BE">
        <w:rPr>
          <w:spacing w:val="1"/>
          <w:sz w:val="24"/>
          <w:szCs w:val="24"/>
        </w:rPr>
        <w:t xml:space="preserve"> </w:t>
      </w:r>
      <w:r w:rsidRPr="00C621BE">
        <w:rPr>
          <w:sz w:val="24"/>
          <w:szCs w:val="24"/>
        </w:rPr>
        <w:t>способность</w:t>
      </w:r>
      <w:r w:rsidRPr="00C621BE">
        <w:rPr>
          <w:spacing w:val="34"/>
          <w:sz w:val="24"/>
          <w:szCs w:val="24"/>
        </w:rPr>
        <w:t xml:space="preserve"> </w:t>
      </w:r>
      <w:r w:rsidRPr="00C621BE">
        <w:rPr>
          <w:sz w:val="24"/>
          <w:szCs w:val="24"/>
        </w:rPr>
        <w:t>оценивать</w:t>
      </w:r>
      <w:r w:rsidRPr="00C621BE">
        <w:rPr>
          <w:spacing w:val="34"/>
          <w:sz w:val="24"/>
          <w:szCs w:val="24"/>
        </w:rPr>
        <w:t xml:space="preserve"> </w:t>
      </w:r>
      <w:r w:rsidRPr="00C621BE">
        <w:rPr>
          <w:sz w:val="24"/>
          <w:szCs w:val="24"/>
        </w:rPr>
        <w:t>ситуации</w:t>
      </w:r>
      <w:r w:rsidRPr="00C621BE">
        <w:rPr>
          <w:spacing w:val="34"/>
          <w:sz w:val="24"/>
          <w:szCs w:val="24"/>
        </w:rPr>
        <w:t xml:space="preserve"> </w:t>
      </w:r>
      <w:r w:rsidRPr="00C621BE">
        <w:rPr>
          <w:sz w:val="24"/>
          <w:szCs w:val="24"/>
        </w:rPr>
        <w:t>нравственного</w:t>
      </w:r>
      <w:r w:rsidRPr="00C621BE">
        <w:rPr>
          <w:spacing w:val="29"/>
          <w:sz w:val="24"/>
          <w:szCs w:val="24"/>
        </w:rPr>
        <w:t xml:space="preserve"> </w:t>
      </w:r>
      <w:r w:rsidRPr="00C621BE">
        <w:rPr>
          <w:sz w:val="24"/>
          <w:szCs w:val="24"/>
        </w:rPr>
        <w:t>выбора</w:t>
      </w:r>
      <w:r w:rsidRPr="00C621BE">
        <w:rPr>
          <w:spacing w:val="31"/>
          <w:sz w:val="24"/>
          <w:szCs w:val="24"/>
        </w:rPr>
        <w:t xml:space="preserve"> </w:t>
      </w:r>
      <w:r w:rsidRPr="00C621BE">
        <w:rPr>
          <w:sz w:val="24"/>
          <w:szCs w:val="24"/>
        </w:rPr>
        <w:t>и</w:t>
      </w:r>
      <w:r w:rsidRPr="00C621BE">
        <w:rPr>
          <w:spacing w:val="34"/>
          <w:sz w:val="24"/>
          <w:szCs w:val="24"/>
        </w:rPr>
        <w:t xml:space="preserve"> </w:t>
      </w:r>
      <w:r w:rsidRPr="00C621BE">
        <w:rPr>
          <w:sz w:val="24"/>
          <w:szCs w:val="24"/>
        </w:rPr>
        <w:t>принимать</w:t>
      </w:r>
    </w:p>
    <w:p w:rsidR="00241C0D" w:rsidRPr="00C621BE" w:rsidRDefault="00241C0D" w:rsidP="00C621BE">
      <w:pPr>
        <w:pStyle w:val="a8"/>
        <w:spacing w:line="252" w:lineRule="auto"/>
        <w:ind w:right="120"/>
        <w:rPr>
          <w:sz w:val="24"/>
          <w:szCs w:val="24"/>
        </w:rPr>
      </w:pPr>
      <w:r w:rsidRPr="00C621BE">
        <w:rPr>
          <w:sz w:val="24"/>
          <w:szCs w:val="24"/>
        </w:rPr>
        <w:t>осознанные решения, ориентируясь на морально-нравственные ценности и нормы</w:t>
      </w:r>
      <w:r w:rsidRPr="00C621BE">
        <w:rPr>
          <w:spacing w:val="-67"/>
          <w:sz w:val="24"/>
          <w:szCs w:val="24"/>
        </w:rPr>
        <w:t xml:space="preserve"> </w:t>
      </w:r>
      <w:r w:rsidRPr="00C621BE">
        <w:rPr>
          <w:sz w:val="24"/>
          <w:szCs w:val="24"/>
        </w:rPr>
        <w:t>современного</w:t>
      </w:r>
      <w:r w:rsidRPr="00C621BE">
        <w:rPr>
          <w:spacing w:val="-4"/>
          <w:sz w:val="24"/>
          <w:szCs w:val="24"/>
        </w:rPr>
        <w:t xml:space="preserve"> </w:t>
      </w:r>
      <w:r w:rsidRPr="00C621BE">
        <w:rPr>
          <w:sz w:val="24"/>
          <w:szCs w:val="24"/>
        </w:rPr>
        <w:t>российского</w:t>
      </w:r>
      <w:r w:rsidRPr="00C621BE">
        <w:rPr>
          <w:spacing w:val="-3"/>
          <w:sz w:val="24"/>
          <w:szCs w:val="24"/>
        </w:rPr>
        <w:t xml:space="preserve"> </w:t>
      </w:r>
      <w:r w:rsidRPr="00C621BE">
        <w:rPr>
          <w:sz w:val="24"/>
          <w:szCs w:val="24"/>
        </w:rPr>
        <w:t>общества;</w:t>
      </w:r>
    </w:p>
    <w:p w:rsidR="00241C0D" w:rsidRPr="00C621BE" w:rsidRDefault="00241C0D" w:rsidP="00C621BE">
      <w:pPr>
        <w:pStyle w:val="a8"/>
        <w:spacing w:line="252" w:lineRule="auto"/>
        <w:ind w:left="680" w:right="125"/>
        <w:rPr>
          <w:sz w:val="24"/>
          <w:szCs w:val="24"/>
        </w:rPr>
      </w:pPr>
      <w:r w:rsidRPr="00C621BE">
        <w:rPr>
          <w:sz w:val="24"/>
          <w:szCs w:val="24"/>
        </w:rPr>
        <w:t>понимание значения личного вклада в построение устойчивого будущего;</w:t>
      </w:r>
      <w:r w:rsidRPr="00C621BE">
        <w:rPr>
          <w:spacing w:val="1"/>
          <w:sz w:val="24"/>
          <w:szCs w:val="24"/>
        </w:rPr>
        <w:t xml:space="preserve"> </w:t>
      </w:r>
      <w:r w:rsidRPr="00C621BE">
        <w:rPr>
          <w:sz w:val="24"/>
          <w:szCs w:val="24"/>
        </w:rPr>
        <w:t>ответственное</w:t>
      </w:r>
      <w:r w:rsidRPr="00C621BE">
        <w:rPr>
          <w:spacing w:val="60"/>
          <w:sz w:val="24"/>
          <w:szCs w:val="24"/>
        </w:rPr>
        <w:t xml:space="preserve"> </w:t>
      </w:r>
      <w:r w:rsidRPr="00C621BE">
        <w:rPr>
          <w:sz w:val="24"/>
          <w:szCs w:val="24"/>
        </w:rPr>
        <w:t>отношение</w:t>
      </w:r>
      <w:r w:rsidRPr="00C621BE">
        <w:rPr>
          <w:spacing w:val="53"/>
          <w:sz w:val="24"/>
          <w:szCs w:val="24"/>
        </w:rPr>
        <w:t xml:space="preserve"> </w:t>
      </w:r>
      <w:r w:rsidRPr="00C621BE">
        <w:rPr>
          <w:sz w:val="24"/>
          <w:szCs w:val="24"/>
        </w:rPr>
        <w:t>к</w:t>
      </w:r>
      <w:r w:rsidRPr="00C621BE">
        <w:rPr>
          <w:spacing w:val="63"/>
          <w:sz w:val="24"/>
          <w:szCs w:val="24"/>
        </w:rPr>
        <w:t xml:space="preserve"> </w:t>
      </w:r>
      <w:r w:rsidRPr="00C621BE">
        <w:rPr>
          <w:sz w:val="24"/>
          <w:szCs w:val="24"/>
        </w:rPr>
        <w:t>своим</w:t>
      </w:r>
      <w:r w:rsidRPr="00C621BE">
        <w:rPr>
          <w:spacing w:val="57"/>
          <w:sz w:val="24"/>
          <w:szCs w:val="24"/>
        </w:rPr>
        <w:t xml:space="preserve"> </w:t>
      </w:r>
      <w:r w:rsidRPr="00C621BE">
        <w:rPr>
          <w:sz w:val="24"/>
          <w:szCs w:val="24"/>
        </w:rPr>
        <w:t>родителям,</w:t>
      </w:r>
      <w:r w:rsidRPr="00C621BE">
        <w:rPr>
          <w:spacing w:val="56"/>
          <w:sz w:val="24"/>
          <w:szCs w:val="24"/>
        </w:rPr>
        <w:t xml:space="preserve"> </w:t>
      </w:r>
      <w:r w:rsidRPr="00C621BE">
        <w:rPr>
          <w:sz w:val="24"/>
          <w:szCs w:val="24"/>
        </w:rPr>
        <w:t>представителям</w:t>
      </w:r>
      <w:r w:rsidRPr="00C621BE">
        <w:rPr>
          <w:spacing w:val="57"/>
          <w:sz w:val="24"/>
          <w:szCs w:val="24"/>
        </w:rPr>
        <w:t xml:space="preserve"> </w:t>
      </w:r>
      <w:r w:rsidRPr="00C621BE">
        <w:rPr>
          <w:sz w:val="24"/>
          <w:szCs w:val="24"/>
        </w:rPr>
        <w:t>старших</w:t>
      </w:r>
    </w:p>
    <w:p w:rsidR="00241C0D" w:rsidRPr="00C621BE" w:rsidRDefault="00241C0D" w:rsidP="00C621BE">
      <w:pPr>
        <w:pStyle w:val="a8"/>
        <w:spacing w:line="256" w:lineRule="auto"/>
        <w:ind w:right="127"/>
        <w:rPr>
          <w:sz w:val="24"/>
          <w:szCs w:val="24"/>
        </w:rPr>
      </w:pPr>
      <w:r w:rsidRPr="00C621BE">
        <w:rPr>
          <w:sz w:val="24"/>
          <w:szCs w:val="24"/>
        </w:rPr>
        <w:t>поколений, осознание значения создания семьи на основе принятия ценностей</w:t>
      </w:r>
      <w:r w:rsidRPr="00C621BE">
        <w:rPr>
          <w:spacing w:val="1"/>
          <w:sz w:val="24"/>
          <w:szCs w:val="24"/>
        </w:rPr>
        <w:t xml:space="preserve"> </w:t>
      </w:r>
      <w:r w:rsidRPr="00C621BE">
        <w:rPr>
          <w:sz w:val="24"/>
          <w:szCs w:val="24"/>
        </w:rPr>
        <w:t>семейной</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соответствии</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традициями</w:t>
      </w:r>
      <w:r w:rsidRPr="00C621BE">
        <w:rPr>
          <w:spacing w:val="2"/>
          <w:sz w:val="24"/>
          <w:szCs w:val="24"/>
        </w:rPr>
        <w:t xml:space="preserve"> </w:t>
      </w:r>
      <w:r w:rsidRPr="00C621BE">
        <w:rPr>
          <w:sz w:val="24"/>
          <w:szCs w:val="24"/>
        </w:rPr>
        <w:t>народов</w:t>
      </w:r>
      <w:r w:rsidRPr="00C621BE">
        <w:rPr>
          <w:spacing w:val="-3"/>
          <w:sz w:val="24"/>
          <w:szCs w:val="24"/>
        </w:rPr>
        <w:t xml:space="preserve"> </w:t>
      </w:r>
      <w:r w:rsidRPr="00C621BE">
        <w:rPr>
          <w:sz w:val="24"/>
          <w:szCs w:val="24"/>
        </w:rPr>
        <w:t>России;</w:t>
      </w:r>
    </w:p>
    <w:p w:rsidR="00241C0D" w:rsidRPr="00C621BE" w:rsidRDefault="00241C0D" w:rsidP="00C621BE">
      <w:pPr>
        <w:pStyle w:val="Heading2"/>
        <w:numPr>
          <w:ilvl w:val="0"/>
          <w:numId w:val="15"/>
        </w:numPr>
        <w:tabs>
          <w:tab w:val="left" w:pos="421"/>
        </w:tabs>
        <w:spacing w:before="108"/>
        <w:jc w:val="both"/>
        <w:rPr>
          <w:sz w:val="24"/>
          <w:szCs w:val="24"/>
        </w:rPr>
      </w:pPr>
      <w:r w:rsidRPr="00C621BE">
        <w:rPr>
          <w:spacing w:val="-1"/>
          <w:sz w:val="24"/>
          <w:szCs w:val="24"/>
        </w:rPr>
        <w:t>эстетического</w:t>
      </w:r>
      <w:r w:rsidRPr="00C621BE">
        <w:rPr>
          <w:spacing w:val="-13"/>
          <w:sz w:val="24"/>
          <w:szCs w:val="24"/>
        </w:rPr>
        <w:t xml:space="preserve"> </w:t>
      </w:r>
      <w:r w:rsidRPr="00C621BE">
        <w:rPr>
          <w:sz w:val="24"/>
          <w:szCs w:val="24"/>
        </w:rPr>
        <w:t>воспитания:</w:t>
      </w:r>
    </w:p>
    <w:p w:rsidR="00241C0D" w:rsidRPr="00C621BE" w:rsidRDefault="00241C0D" w:rsidP="00C621BE">
      <w:pPr>
        <w:pStyle w:val="a8"/>
        <w:spacing w:before="24" w:line="252" w:lineRule="auto"/>
        <w:ind w:right="122"/>
        <w:rPr>
          <w:sz w:val="24"/>
          <w:szCs w:val="24"/>
        </w:rPr>
      </w:pPr>
      <w:r w:rsidRPr="00C621BE">
        <w:rPr>
          <w:sz w:val="24"/>
          <w:szCs w:val="24"/>
        </w:rPr>
        <w:t>представление</w:t>
      </w:r>
      <w:r w:rsidRPr="00C621BE">
        <w:rPr>
          <w:spacing w:val="-10"/>
          <w:sz w:val="24"/>
          <w:szCs w:val="24"/>
        </w:rPr>
        <w:t xml:space="preserve"> </w:t>
      </w:r>
      <w:r w:rsidRPr="00C621BE">
        <w:rPr>
          <w:sz w:val="24"/>
          <w:szCs w:val="24"/>
        </w:rPr>
        <w:t>об</w:t>
      </w:r>
      <w:r w:rsidRPr="00C621BE">
        <w:rPr>
          <w:spacing w:val="-7"/>
          <w:sz w:val="24"/>
          <w:szCs w:val="24"/>
        </w:rPr>
        <w:t xml:space="preserve"> </w:t>
      </w:r>
      <w:r w:rsidRPr="00C621BE">
        <w:rPr>
          <w:sz w:val="24"/>
          <w:szCs w:val="24"/>
        </w:rPr>
        <w:t>исторически</w:t>
      </w:r>
      <w:r w:rsidRPr="00C621BE">
        <w:rPr>
          <w:spacing w:val="-7"/>
          <w:sz w:val="24"/>
          <w:szCs w:val="24"/>
        </w:rPr>
        <w:t xml:space="preserve"> </w:t>
      </w:r>
      <w:r w:rsidRPr="00C621BE">
        <w:rPr>
          <w:sz w:val="24"/>
          <w:szCs w:val="24"/>
        </w:rPr>
        <w:t>сложившемся</w:t>
      </w:r>
      <w:r w:rsidRPr="00C621BE">
        <w:rPr>
          <w:spacing w:val="-7"/>
          <w:sz w:val="24"/>
          <w:szCs w:val="24"/>
        </w:rPr>
        <w:t xml:space="preserve"> </w:t>
      </w:r>
      <w:r w:rsidRPr="00C621BE">
        <w:rPr>
          <w:sz w:val="24"/>
          <w:szCs w:val="24"/>
        </w:rPr>
        <w:t>культурном</w:t>
      </w:r>
      <w:r w:rsidRPr="00C621BE">
        <w:rPr>
          <w:spacing w:val="-7"/>
          <w:sz w:val="24"/>
          <w:szCs w:val="24"/>
        </w:rPr>
        <w:t xml:space="preserve"> </w:t>
      </w:r>
      <w:r w:rsidRPr="00C621BE">
        <w:rPr>
          <w:sz w:val="24"/>
          <w:szCs w:val="24"/>
        </w:rPr>
        <w:t>многообразии</w:t>
      </w:r>
      <w:r w:rsidRPr="00C621BE">
        <w:rPr>
          <w:spacing w:val="-7"/>
          <w:sz w:val="24"/>
          <w:szCs w:val="24"/>
        </w:rPr>
        <w:t xml:space="preserve"> </w:t>
      </w:r>
      <w:r w:rsidRPr="00C621BE">
        <w:rPr>
          <w:sz w:val="24"/>
          <w:szCs w:val="24"/>
        </w:rPr>
        <w:t>своей</w:t>
      </w:r>
      <w:r w:rsidRPr="00C621BE">
        <w:rPr>
          <w:spacing w:val="-67"/>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мира;</w:t>
      </w:r>
    </w:p>
    <w:p w:rsidR="00241C0D" w:rsidRPr="00C621BE" w:rsidRDefault="00241C0D" w:rsidP="00C621BE">
      <w:pPr>
        <w:pStyle w:val="a8"/>
        <w:spacing w:before="8" w:line="252" w:lineRule="auto"/>
        <w:ind w:right="126"/>
        <w:rPr>
          <w:sz w:val="24"/>
          <w:szCs w:val="24"/>
        </w:rPr>
      </w:pPr>
      <w:r w:rsidRPr="00C621BE">
        <w:rPr>
          <w:sz w:val="24"/>
          <w:szCs w:val="24"/>
        </w:rPr>
        <w:t>способность</w:t>
      </w:r>
      <w:r w:rsidRPr="00C621BE">
        <w:rPr>
          <w:spacing w:val="-5"/>
          <w:sz w:val="24"/>
          <w:szCs w:val="24"/>
        </w:rPr>
        <w:t xml:space="preserve"> </w:t>
      </w:r>
      <w:r w:rsidRPr="00C621BE">
        <w:rPr>
          <w:sz w:val="24"/>
          <w:szCs w:val="24"/>
        </w:rPr>
        <w:t>воспринимать</w:t>
      </w:r>
      <w:r w:rsidRPr="00C621BE">
        <w:rPr>
          <w:spacing w:val="-12"/>
          <w:sz w:val="24"/>
          <w:szCs w:val="24"/>
        </w:rPr>
        <w:t xml:space="preserve"> </w:t>
      </w:r>
      <w:r w:rsidRPr="00C621BE">
        <w:rPr>
          <w:sz w:val="24"/>
          <w:szCs w:val="24"/>
        </w:rPr>
        <w:t>различные</w:t>
      </w:r>
      <w:r w:rsidRPr="00C621BE">
        <w:rPr>
          <w:spacing w:val="-14"/>
          <w:sz w:val="24"/>
          <w:szCs w:val="24"/>
        </w:rPr>
        <w:t xml:space="preserve"> </w:t>
      </w:r>
      <w:r w:rsidRPr="00C621BE">
        <w:rPr>
          <w:sz w:val="24"/>
          <w:szCs w:val="24"/>
        </w:rPr>
        <w:t>виды</w:t>
      </w:r>
      <w:r w:rsidRPr="00C621BE">
        <w:rPr>
          <w:spacing w:val="-13"/>
          <w:sz w:val="24"/>
          <w:szCs w:val="24"/>
        </w:rPr>
        <w:t xml:space="preserve"> </w:t>
      </w:r>
      <w:r w:rsidRPr="00C621BE">
        <w:rPr>
          <w:sz w:val="24"/>
          <w:szCs w:val="24"/>
        </w:rPr>
        <w:t>искусства,</w:t>
      </w:r>
      <w:r w:rsidRPr="00C621BE">
        <w:rPr>
          <w:spacing w:val="-10"/>
          <w:sz w:val="24"/>
          <w:szCs w:val="24"/>
        </w:rPr>
        <w:t xml:space="preserve"> </w:t>
      </w:r>
      <w:r w:rsidRPr="00C621BE">
        <w:rPr>
          <w:sz w:val="24"/>
          <w:szCs w:val="24"/>
        </w:rPr>
        <w:t>традиции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творчество</w:t>
      </w:r>
      <w:r w:rsidRPr="00C621BE">
        <w:rPr>
          <w:spacing w:val="-68"/>
          <w:sz w:val="24"/>
          <w:szCs w:val="24"/>
        </w:rPr>
        <w:t xml:space="preserve"> </w:t>
      </w:r>
      <w:r w:rsidRPr="00C621BE">
        <w:rPr>
          <w:sz w:val="24"/>
          <w:szCs w:val="24"/>
        </w:rPr>
        <w:t>своего</w:t>
      </w:r>
      <w:r w:rsidRPr="00C621BE">
        <w:rPr>
          <w:spacing w:val="-6"/>
          <w:sz w:val="24"/>
          <w:szCs w:val="24"/>
        </w:rPr>
        <w:t xml:space="preserve"> </w:t>
      </w:r>
      <w:r w:rsidRPr="00C621BE">
        <w:rPr>
          <w:sz w:val="24"/>
          <w:szCs w:val="24"/>
        </w:rPr>
        <w:t>и других</w:t>
      </w:r>
      <w:r w:rsidRPr="00C621BE">
        <w:rPr>
          <w:spacing w:val="-5"/>
          <w:sz w:val="24"/>
          <w:szCs w:val="24"/>
        </w:rPr>
        <w:t xml:space="preserve"> </w:t>
      </w:r>
      <w:r w:rsidRPr="00C621BE">
        <w:rPr>
          <w:sz w:val="24"/>
          <w:szCs w:val="24"/>
        </w:rPr>
        <w:t>народов, ощущать эмоциональное</w:t>
      </w:r>
      <w:r w:rsidRPr="00C621BE">
        <w:rPr>
          <w:spacing w:val="-3"/>
          <w:sz w:val="24"/>
          <w:szCs w:val="24"/>
        </w:rPr>
        <w:t xml:space="preserve"> </w:t>
      </w:r>
      <w:r w:rsidRPr="00C621BE">
        <w:rPr>
          <w:sz w:val="24"/>
          <w:szCs w:val="24"/>
        </w:rPr>
        <w:t>воздействие</w:t>
      </w:r>
      <w:r w:rsidRPr="00C621BE">
        <w:rPr>
          <w:spacing w:val="-4"/>
          <w:sz w:val="24"/>
          <w:szCs w:val="24"/>
        </w:rPr>
        <w:t xml:space="preserve"> </w:t>
      </w:r>
      <w:r w:rsidRPr="00C621BE">
        <w:rPr>
          <w:sz w:val="24"/>
          <w:szCs w:val="24"/>
        </w:rPr>
        <w:t>искусства;</w:t>
      </w:r>
    </w:p>
    <w:p w:rsidR="00241C0D" w:rsidRPr="00C621BE" w:rsidRDefault="00241C0D" w:rsidP="00C621BE">
      <w:pPr>
        <w:pStyle w:val="a8"/>
        <w:spacing w:before="1" w:line="256" w:lineRule="auto"/>
        <w:ind w:right="123"/>
        <w:rPr>
          <w:sz w:val="24"/>
          <w:szCs w:val="24"/>
        </w:rPr>
      </w:pPr>
      <w:r w:rsidRPr="00C621BE">
        <w:rPr>
          <w:sz w:val="24"/>
          <w:szCs w:val="24"/>
        </w:rPr>
        <w:t>осознание значимости для личности и общества наследия отечественного и</w:t>
      </w:r>
      <w:r w:rsidRPr="00C621BE">
        <w:rPr>
          <w:spacing w:val="1"/>
          <w:sz w:val="24"/>
          <w:szCs w:val="24"/>
        </w:rPr>
        <w:t xml:space="preserve"> </w:t>
      </w:r>
      <w:r w:rsidRPr="00C621BE">
        <w:rPr>
          <w:sz w:val="24"/>
          <w:szCs w:val="24"/>
        </w:rPr>
        <w:t>мирового</w:t>
      </w:r>
      <w:r w:rsidRPr="00C621BE">
        <w:rPr>
          <w:spacing w:val="-7"/>
          <w:sz w:val="24"/>
          <w:szCs w:val="24"/>
        </w:rPr>
        <w:t xml:space="preserve"> </w:t>
      </w:r>
      <w:r w:rsidRPr="00C621BE">
        <w:rPr>
          <w:sz w:val="24"/>
          <w:szCs w:val="24"/>
        </w:rPr>
        <w:t>искусства,</w:t>
      </w:r>
      <w:r w:rsidRPr="00C621BE">
        <w:rPr>
          <w:spacing w:val="-2"/>
          <w:sz w:val="24"/>
          <w:szCs w:val="24"/>
        </w:rPr>
        <w:t xml:space="preserve"> </w:t>
      </w:r>
      <w:r w:rsidRPr="00C621BE">
        <w:rPr>
          <w:sz w:val="24"/>
          <w:szCs w:val="24"/>
        </w:rPr>
        <w:t>этнических</w:t>
      </w:r>
      <w:r w:rsidRPr="00C621BE">
        <w:rPr>
          <w:spacing w:val="-6"/>
          <w:sz w:val="24"/>
          <w:szCs w:val="24"/>
        </w:rPr>
        <w:t xml:space="preserve"> </w:t>
      </w:r>
      <w:r w:rsidRPr="00C621BE">
        <w:rPr>
          <w:sz w:val="24"/>
          <w:szCs w:val="24"/>
        </w:rPr>
        <w:t>культурных</w:t>
      </w:r>
      <w:r w:rsidRPr="00C621BE">
        <w:rPr>
          <w:spacing w:val="-7"/>
          <w:sz w:val="24"/>
          <w:szCs w:val="24"/>
        </w:rPr>
        <w:t xml:space="preserve"> </w:t>
      </w:r>
      <w:r w:rsidRPr="00C621BE">
        <w:rPr>
          <w:sz w:val="24"/>
          <w:szCs w:val="24"/>
        </w:rPr>
        <w:t>традиций</w:t>
      </w:r>
      <w:r w:rsidRPr="00C621BE">
        <w:rPr>
          <w:spacing w:val="-2"/>
          <w:sz w:val="24"/>
          <w:szCs w:val="24"/>
        </w:rPr>
        <w:t xml:space="preserve"> </w:t>
      </w:r>
      <w:r w:rsidRPr="00C621BE">
        <w:rPr>
          <w:sz w:val="24"/>
          <w:szCs w:val="24"/>
        </w:rPr>
        <w:t>и</w:t>
      </w:r>
      <w:r w:rsidRPr="00C621BE">
        <w:rPr>
          <w:spacing w:val="-3"/>
          <w:sz w:val="24"/>
          <w:szCs w:val="24"/>
        </w:rPr>
        <w:t xml:space="preserve"> </w:t>
      </w:r>
      <w:r w:rsidRPr="00C621BE">
        <w:rPr>
          <w:sz w:val="24"/>
          <w:szCs w:val="24"/>
        </w:rPr>
        <w:t>народного</w:t>
      </w:r>
      <w:r w:rsidRPr="00C621BE">
        <w:rPr>
          <w:spacing w:val="-6"/>
          <w:sz w:val="24"/>
          <w:szCs w:val="24"/>
        </w:rPr>
        <w:t xml:space="preserve"> </w:t>
      </w:r>
      <w:r w:rsidRPr="00C621BE">
        <w:rPr>
          <w:sz w:val="24"/>
          <w:szCs w:val="24"/>
        </w:rPr>
        <w:t>творчества;</w:t>
      </w:r>
    </w:p>
    <w:p w:rsidR="00241C0D" w:rsidRPr="00C621BE" w:rsidRDefault="00241C0D" w:rsidP="00C621BE">
      <w:pPr>
        <w:pStyle w:val="a8"/>
        <w:spacing w:line="252" w:lineRule="auto"/>
        <w:ind w:right="126"/>
        <w:rPr>
          <w:sz w:val="24"/>
          <w:szCs w:val="24"/>
        </w:rPr>
      </w:pPr>
      <w:r w:rsidRPr="00C621BE">
        <w:rPr>
          <w:sz w:val="24"/>
          <w:szCs w:val="24"/>
        </w:rPr>
        <w:t>способность выявлять в памятниках художественной культуры эстетические</w:t>
      </w:r>
      <w:r w:rsidRPr="00C621BE">
        <w:rPr>
          <w:spacing w:val="1"/>
          <w:sz w:val="24"/>
          <w:szCs w:val="24"/>
        </w:rPr>
        <w:t xml:space="preserve"> </w:t>
      </w:r>
      <w:r w:rsidRPr="00C621BE">
        <w:rPr>
          <w:sz w:val="24"/>
          <w:szCs w:val="24"/>
        </w:rPr>
        <w:t>ценности</w:t>
      </w:r>
      <w:r w:rsidRPr="00C621BE">
        <w:rPr>
          <w:spacing w:val="1"/>
          <w:sz w:val="24"/>
          <w:szCs w:val="24"/>
        </w:rPr>
        <w:t xml:space="preserve"> </w:t>
      </w:r>
      <w:r w:rsidRPr="00C621BE">
        <w:rPr>
          <w:sz w:val="24"/>
          <w:szCs w:val="24"/>
        </w:rPr>
        <w:t>эпох,</w:t>
      </w:r>
      <w:r w:rsidRPr="00C621BE">
        <w:rPr>
          <w:spacing w:val="2"/>
          <w:sz w:val="24"/>
          <w:szCs w:val="24"/>
        </w:rPr>
        <w:t xml:space="preserve"> </w:t>
      </w:r>
      <w:r w:rsidRPr="00C621BE">
        <w:rPr>
          <w:sz w:val="24"/>
          <w:szCs w:val="24"/>
        </w:rPr>
        <w:t>к</w:t>
      </w:r>
      <w:r w:rsidRPr="00C621BE">
        <w:rPr>
          <w:spacing w:val="2"/>
          <w:sz w:val="24"/>
          <w:szCs w:val="24"/>
        </w:rPr>
        <w:t xml:space="preserve"> </w:t>
      </w:r>
      <w:r w:rsidRPr="00C621BE">
        <w:rPr>
          <w:sz w:val="24"/>
          <w:szCs w:val="24"/>
        </w:rPr>
        <w:t>которым</w:t>
      </w:r>
      <w:r w:rsidRPr="00C621BE">
        <w:rPr>
          <w:spacing w:val="2"/>
          <w:sz w:val="24"/>
          <w:szCs w:val="24"/>
        </w:rPr>
        <w:t xml:space="preserve"> </w:t>
      </w:r>
      <w:r w:rsidRPr="00C621BE">
        <w:rPr>
          <w:sz w:val="24"/>
          <w:szCs w:val="24"/>
        </w:rPr>
        <w:t>они</w:t>
      </w:r>
      <w:r w:rsidRPr="00C621BE">
        <w:rPr>
          <w:spacing w:val="2"/>
          <w:sz w:val="24"/>
          <w:szCs w:val="24"/>
        </w:rPr>
        <w:t xml:space="preserve"> </w:t>
      </w:r>
      <w:r w:rsidRPr="00C621BE">
        <w:rPr>
          <w:sz w:val="24"/>
          <w:szCs w:val="24"/>
        </w:rPr>
        <w:t>принадлежат;</w:t>
      </w:r>
    </w:p>
    <w:p w:rsidR="00241C0D" w:rsidRPr="00C621BE" w:rsidRDefault="00241C0D" w:rsidP="00C621BE">
      <w:pPr>
        <w:pStyle w:val="a8"/>
        <w:spacing w:before="4" w:line="252" w:lineRule="auto"/>
        <w:ind w:right="124"/>
        <w:rPr>
          <w:sz w:val="24"/>
          <w:szCs w:val="24"/>
        </w:rPr>
      </w:pPr>
      <w:r w:rsidRPr="00C621BE">
        <w:rPr>
          <w:sz w:val="24"/>
          <w:szCs w:val="24"/>
        </w:rPr>
        <w:t>эстетическое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окружающему</w:t>
      </w:r>
      <w:r w:rsidRPr="00C621BE">
        <w:rPr>
          <w:spacing w:val="1"/>
          <w:sz w:val="24"/>
          <w:szCs w:val="24"/>
        </w:rPr>
        <w:t xml:space="preserve"> </w:t>
      </w:r>
      <w:r w:rsidRPr="00C621BE">
        <w:rPr>
          <w:sz w:val="24"/>
          <w:szCs w:val="24"/>
        </w:rPr>
        <w:t>миру,</w:t>
      </w:r>
      <w:r w:rsidRPr="00C621BE">
        <w:rPr>
          <w:spacing w:val="1"/>
          <w:sz w:val="24"/>
          <w:szCs w:val="24"/>
        </w:rPr>
        <w:t xml:space="preserve"> </w:t>
      </w:r>
      <w:r w:rsidRPr="00C621BE">
        <w:rPr>
          <w:sz w:val="24"/>
          <w:szCs w:val="24"/>
        </w:rPr>
        <w:t>современной</w:t>
      </w:r>
      <w:r w:rsidRPr="00C621BE">
        <w:rPr>
          <w:spacing w:val="1"/>
          <w:sz w:val="24"/>
          <w:szCs w:val="24"/>
        </w:rPr>
        <w:t xml:space="preserve"> </w:t>
      </w:r>
      <w:r w:rsidRPr="00C621BE">
        <w:rPr>
          <w:sz w:val="24"/>
          <w:szCs w:val="24"/>
        </w:rPr>
        <w:t>культуре,</w:t>
      </w:r>
      <w:r w:rsidRPr="00C621BE">
        <w:rPr>
          <w:spacing w:val="1"/>
          <w:sz w:val="24"/>
          <w:szCs w:val="24"/>
        </w:rPr>
        <w:t xml:space="preserve"> </w:t>
      </w:r>
      <w:r w:rsidRPr="00C621BE">
        <w:rPr>
          <w:sz w:val="24"/>
          <w:szCs w:val="24"/>
        </w:rPr>
        <w:t>включая</w:t>
      </w:r>
      <w:r w:rsidRPr="00C621BE">
        <w:rPr>
          <w:spacing w:val="1"/>
          <w:sz w:val="24"/>
          <w:szCs w:val="24"/>
        </w:rPr>
        <w:t xml:space="preserve"> </w:t>
      </w:r>
      <w:r w:rsidRPr="00C621BE">
        <w:rPr>
          <w:sz w:val="24"/>
          <w:szCs w:val="24"/>
        </w:rPr>
        <w:t>эстетику</w:t>
      </w:r>
      <w:r w:rsidRPr="00C621BE">
        <w:rPr>
          <w:spacing w:val="1"/>
          <w:sz w:val="24"/>
          <w:szCs w:val="24"/>
        </w:rPr>
        <w:t xml:space="preserve"> </w:t>
      </w:r>
      <w:r w:rsidRPr="00C621BE">
        <w:rPr>
          <w:sz w:val="24"/>
          <w:szCs w:val="24"/>
        </w:rPr>
        <w:t>быта,</w:t>
      </w:r>
      <w:r w:rsidRPr="00C621BE">
        <w:rPr>
          <w:spacing w:val="1"/>
          <w:sz w:val="24"/>
          <w:szCs w:val="24"/>
        </w:rPr>
        <w:t xml:space="preserve"> </w:t>
      </w:r>
      <w:r w:rsidRPr="00C621BE">
        <w:rPr>
          <w:sz w:val="24"/>
          <w:szCs w:val="24"/>
        </w:rPr>
        <w:t>научного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технического</w:t>
      </w:r>
      <w:r w:rsidRPr="00C621BE">
        <w:rPr>
          <w:spacing w:val="1"/>
          <w:sz w:val="24"/>
          <w:szCs w:val="24"/>
        </w:rPr>
        <w:t xml:space="preserve"> </w:t>
      </w:r>
      <w:r w:rsidRPr="00C621BE">
        <w:rPr>
          <w:sz w:val="24"/>
          <w:szCs w:val="24"/>
        </w:rPr>
        <w:t>творчества,</w:t>
      </w:r>
      <w:r w:rsidRPr="00C621BE">
        <w:rPr>
          <w:spacing w:val="1"/>
          <w:sz w:val="24"/>
          <w:szCs w:val="24"/>
        </w:rPr>
        <w:t xml:space="preserve"> </w:t>
      </w:r>
      <w:r w:rsidRPr="00C621BE">
        <w:rPr>
          <w:sz w:val="24"/>
          <w:szCs w:val="24"/>
        </w:rPr>
        <w:t>спорта,</w:t>
      </w:r>
      <w:r w:rsidRPr="00C621BE">
        <w:rPr>
          <w:spacing w:val="1"/>
          <w:sz w:val="24"/>
          <w:szCs w:val="24"/>
        </w:rPr>
        <w:t xml:space="preserve"> </w:t>
      </w:r>
      <w:r w:rsidRPr="00C621BE">
        <w:rPr>
          <w:sz w:val="24"/>
          <w:szCs w:val="24"/>
        </w:rPr>
        <w:t>труда,</w:t>
      </w:r>
      <w:r w:rsidRPr="00C621BE">
        <w:rPr>
          <w:spacing w:val="1"/>
          <w:sz w:val="24"/>
          <w:szCs w:val="24"/>
        </w:rPr>
        <w:t xml:space="preserve"> </w:t>
      </w:r>
      <w:r w:rsidRPr="00C621BE">
        <w:rPr>
          <w:sz w:val="24"/>
          <w:szCs w:val="24"/>
        </w:rPr>
        <w:t>общественных</w:t>
      </w:r>
      <w:r w:rsidRPr="00C621BE">
        <w:rPr>
          <w:spacing w:val="4"/>
          <w:sz w:val="24"/>
          <w:szCs w:val="24"/>
        </w:rPr>
        <w:t xml:space="preserve"> </w:t>
      </w:r>
      <w:r w:rsidRPr="00C621BE">
        <w:rPr>
          <w:sz w:val="24"/>
          <w:szCs w:val="24"/>
        </w:rPr>
        <w:t>отношений;</w:t>
      </w:r>
    </w:p>
    <w:p w:rsidR="00241C0D" w:rsidRPr="00C621BE" w:rsidRDefault="00241C0D" w:rsidP="00C621BE">
      <w:pPr>
        <w:pStyle w:val="Heading2"/>
        <w:numPr>
          <w:ilvl w:val="0"/>
          <w:numId w:val="15"/>
        </w:numPr>
        <w:tabs>
          <w:tab w:val="left" w:pos="421"/>
        </w:tabs>
        <w:spacing w:before="124"/>
        <w:jc w:val="both"/>
        <w:rPr>
          <w:sz w:val="24"/>
          <w:szCs w:val="24"/>
        </w:rPr>
      </w:pPr>
      <w:r w:rsidRPr="00C621BE">
        <w:rPr>
          <w:sz w:val="24"/>
          <w:szCs w:val="24"/>
        </w:rPr>
        <w:t>физического</w:t>
      </w:r>
      <w:r w:rsidRPr="00C621BE">
        <w:rPr>
          <w:spacing w:val="-18"/>
          <w:sz w:val="24"/>
          <w:szCs w:val="24"/>
        </w:rPr>
        <w:t xml:space="preserve"> </w:t>
      </w:r>
      <w:r w:rsidRPr="00C621BE">
        <w:rPr>
          <w:sz w:val="24"/>
          <w:szCs w:val="24"/>
        </w:rPr>
        <w:t>воспитания:</w:t>
      </w:r>
    </w:p>
    <w:p w:rsidR="00241C0D" w:rsidRPr="00C621BE" w:rsidRDefault="00241C0D" w:rsidP="00C621BE">
      <w:pPr>
        <w:pStyle w:val="a8"/>
        <w:spacing w:before="23" w:line="252" w:lineRule="auto"/>
        <w:ind w:left="680" w:right="2224"/>
        <w:rPr>
          <w:sz w:val="24"/>
          <w:szCs w:val="24"/>
        </w:rPr>
      </w:pPr>
      <w:r w:rsidRPr="00C621BE">
        <w:rPr>
          <w:sz w:val="24"/>
          <w:szCs w:val="24"/>
        </w:rPr>
        <w:t>формирование</w:t>
      </w:r>
      <w:r w:rsidRPr="00C621BE">
        <w:rPr>
          <w:spacing w:val="-7"/>
          <w:sz w:val="24"/>
          <w:szCs w:val="24"/>
        </w:rPr>
        <w:t xml:space="preserve"> </w:t>
      </w:r>
      <w:r w:rsidRPr="00C621BE">
        <w:rPr>
          <w:sz w:val="24"/>
          <w:szCs w:val="24"/>
        </w:rPr>
        <w:t>ценностного</w:t>
      </w:r>
      <w:r w:rsidRPr="00C621BE">
        <w:rPr>
          <w:spacing w:val="-7"/>
          <w:sz w:val="24"/>
          <w:szCs w:val="24"/>
        </w:rPr>
        <w:t xml:space="preserve"> </w:t>
      </w:r>
      <w:r w:rsidRPr="00C621BE">
        <w:rPr>
          <w:sz w:val="24"/>
          <w:szCs w:val="24"/>
        </w:rPr>
        <w:t>отношения</w:t>
      </w:r>
      <w:r w:rsidRPr="00C621BE">
        <w:rPr>
          <w:spacing w:val="-4"/>
          <w:sz w:val="24"/>
          <w:szCs w:val="24"/>
        </w:rPr>
        <w:t xml:space="preserve"> </w:t>
      </w:r>
      <w:r w:rsidRPr="00C621BE">
        <w:rPr>
          <w:sz w:val="24"/>
          <w:szCs w:val="24"/>
        </w:rPr>
        <w:t>к</w:t>
      </w:r>
      <w:r w:rsidRPr="00C621BE">
        <w:rPr>
          <w:spacing w:val="-3"/>
          <w:sz w:val="24"/>
          <w:szCs w:val="24"/>
        </w:rPr>
        <w:t xml:space="preserve"> </w:t>
      </w:r>
      <w:r w:rsidRPr="00C621BE">
        <w:rPr>
          <w:sz w:val="24"/>
          <w:szCs w:val="24"/>
        </w:rPr>
        <w:t>жизни</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здоровью;</w:t>
      </w:r>
      <w:r w:rsidRPr="00C621BE">
        <w:rPr>
          <w:spacing w:val="-68"/>
          <w:sz w:val="24"/>
          <w:szCs w:val="24"/>
        </w:rPr>
        <w:t xml:space="preserve"> </w:t>
      </w:r>
      <w:r w:rsidRPr="00C621BE">
        <w:rPr>
          <w:sz w:val="24"/>
          <w:szCs w:val="24"/>
        </w:rPr>
        <w:t>осознание</w:t>
      </w:r>
      <w:r w:rsidRPr="00C621BE">
        <w:rPr>
          <w:spacing w:val="-5"/>
          <w:sz w:val="24"/>
          <w:szCs w:val="24"/>
        </w:rPr>
        <w:t xml:space="preserve"> </w:t>
      </w:r>
      <w:r w:rsidRPr="00C621BE">
        <w:rPr>
          <w:sz w:val="24"/>
          <w:szCs w:val="24"/>
        </w:rPr>
        <w:t>ценности</w:t>
      </w:r>
      <w:r w:rsidRPr="00C621BE">
        <w:rPr>
          <w:spacing w:val="-2"/>
          <w:sz w:val="24"/>
          <w:szCs w:val="24"/>
        </w:rPr>
        <w:t xml:space="preserve"> </w:t>
      </w:r>
      <w:r w:rsidRPr="00C621BE">
        <w:rPr>
          <w:sz w:val="24"/>
          <w:szCs w:val="24"/>
        </w:rPr>
        <w:t>жизни</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необходимости</w:t>
      </w:r>
      <w:r w:rsidRPr="00C621BE">
        <w:rPr>
          <w:spacing w:val="-2"/>
          <w:sz w:val="24"/>
          <w:szCs w:val="24"/>
        </w:rPr>
        <w:t xml:space="preserve"> </w:t>
      </w:r>
      <w:r w:rsidRPr="00C621BE">
        <w:rPr>
          <w:sz w:val="24"/>
          <w:szCs w:val="24"/>
        </w:rPr>
        <w:t>ее</w:t>
      </w:r>
      <w:r w:rsidRPr="00C621BE">
        <w:rPr>
          <w:spacing w:val="-5"/>
          <w:sz w:val="24"/>
          <w:szCs w:val="24"/>
        </w:rPr>
        <w:t xml:space="preserve"> </w:t>
      </w:r>
      <w:r w:rsidRPr="00C621BE">
        <w:rPr>
          <w:sz w:val="24"/>
          <w:szCs w:val="24"/>
        </w:rPr>
        <w:t>сохранения;</w:t>
      </w:r>
    </w:p>
    <w:p w:rsidR="00241C0D" w:rsidRPr="00C621BE" w:rsidRDefault="00241C0D" w:rsidP="00C621BE">
      <w:pPr>
        <w:pStyle w:val="a8"/>
        <w:spacing w:before="1" w:line="256" w:lineRule="auto"/>
        <w:ind w:right="124"/>
        <w:rPr>
          <w:sz w:val="24"/>
          <w:szCs w:val="24"/>
        </w:rPr>
      </w:pPr>
      <w:r w:rsidRPr="00C621BE">
        <w:rPr>
          <w:sz w:val="24"/>
          <w:szCs w:val="24"/>
        </w:rPr>
        <w:t>представление об идеалах гармоничного физического и духовного развития</w:t>
      </w:r>
      <w:r w:rsidRPr="00C621BE">
        <w:rPr>
          <w:spacing w:val="1"/>
          <w:sz w:val="24"/>
          <w:szCs w:val="24"/>
        </w:rPr>
        <w:t xml:space="preserve"> </w:t>
      </w:r>
      <w:r w:rsidRPr="00C621BE">
        <w:rPr>
          <w:sz w:val="24"/>
          <w:szCs w:val="24"/>
        </w:rPr>
        <w:t>человека</w:t>
      </w:r>
      <w:r w:rsidRPr="00C621BE">
        <w:rPr>
          <w:spacing w:val="5"/>
          <w:sz w:val="24"/>
          <w:szCs w:val="24"/>
        </w:rPr>
        <w:t xml:space="preserve"> </w:t>
      </w:r>
      <w:r w:rsidRPr="00C621BE">
        <w:rPr>
          <w:sz w:val="24"/>
          <w:szCs w:val="24"/>
        </w:rPr>
        <w:t>в</w:t>
      </w:r>
      <w:r w:rsidRPr="00C621BE">
        <w:rPr>
          <w:spacing w:val="-3"/>
          <w:sz w:val="24"/>
          <w:szCs w:val="24"/>
        </w:rPr>
        <w:t xml:space="preserve"> </w:t>
      </w:r>
      <w:r w:rsidRPr="00C621BE">
        <w:rPr>
          <w:sz w:val="24"/>
          <w:szCs w:val="24"/>
        </w:rPr>
        <w:t>исторических</w:t>
      </w:r>
      <w:r w:rsidRPr="00C621BE">
        <w:rPr>
          <w:spacing w:val="-4"/>
          <w:sz w:val="24"/>
          <w:szCs w:val="24"/>
        </w:rPr>
        <w:t xml:space="preserve"> </w:t>
      </w:r>
      <w:r w:rsidRPr="00C621BE">
        <w:rPr>
          <w:sz w:val="24"/>
          <w:szCs w:val="24"/>
        </w:rPr>
        <w:t>обществах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современную эпоху;</w:t>
      </w:r>
    </w:p>
    <w:p w:rsidR="00241C0D" w:rsidRPr="00C621BE" w:rsidRDefault="00241C0D" w:rsidP="00C621BE">
      <w:pPr>
        <w:pStyle w:val="a8"/>
        <w:spacing w:line="252" w:lineRule="auto"/>
        <w:ind w:right="126"/>
        <w:rPr>
          <w:sz w:val="24"/>
          <w:szCs w:val="24"/>
        </w:rPr>
      </w:pPr>
      <w:r w:rsidRPr="00C621BE">
        <w:rPr>
          <w:sz w:val="24"/>
          <w:szCs w:val="24"/>
        </w:rPr>
        <w:t>ответственное отношение к своему здоровью и установка на здоровый образ</w:t>
      </w:r>
      <w:r w:rsidRPr="00C621BE">
        <w:rPr>
          <w:spacing w:val="1"/>
          <w:sz w:val="24"/>
          <w:szCs w:val="24"/>
        </w:rPr>
        <w:t xml:space="preserve"> </w:t>
      </w:r>
      <w:r w:rsidRPr="00C621BE">
        <w:rPr>
          <w:sz w:val="24"/>
          <w:szCs w:val="24"/>
        </w:rPr>
        <w:t>жизни;</w:t>
      </w:r>
    </w:p>
    <w:p w:rsidR="00241C0D" w:rsidRPr="00C621BE" w:rsidRDefault="00241C0D" w:rsidP="00C621BE">
      <w:pPr>
        <w:pStyle w:val="Heading2"/>
        <w:numPr>
          <w:ilvl w:val="0"/>
          <w:numId w:val="15"/>
        </w:numPr>
        <w:tabs>
          <w:tab w:val="left" w:pos="421"/>
        </w:tabs>
        <w:spacing w:before="119"/>
        <w:jc w:val="both"/>
        <w:rPr>
          <w:sz w:val="24"/>
          <w:szCs w:val="24"/>
        </w:rPr>
      </w:pPr>
      <w:r w:rsidRPr="00C621BE">
        <w:rPr>
          <w:sz w:val="24"/>
          <w:szCs w:val="24"/>
        </w:rPr>
        <w:t>трудового</w:t>
      </w:r>
      <w:r w:rsidRPr="00C621BE">
        <w:rPr>
          <w:spacing w:val="-16"/>
          <w:sz w:val="24"/>
          <w:szCs w:val="24"/>
        </w:rPr>
        <w:t xml:space="preserve"> </w:t>
      </w:r>
      <w:r w:rsidRPr="00C621BE">
        <w:rPr>
          <w:sz w:val="24"/>
          <w:szCs w:val="24"/>
        </w:rPr>
        <w:t>воспитания:</w:t>
      </w:r>
    </w:p>
    <w:p w:rsidR="00241C0D" w:rsidRPr="00C621BE" w:rsidRDefault="00241C0D" w:rsidP="00C621BE">
      <w:pPr>
        <w:pStyle w:val="a8"/>
        <w:spacing w:before="23" w:line="252" w:lineRule="auto"/>
        <w:ind w:right="131"/>
        <w:rPr>
          <w:sz w:val="24"/>
          <w:szCs w:val="24"/>
        </w:rPr>
      </w:pPr>
      <w:r w:rsidRPr="00C621BE">
        <w:rPr>
          <w:sz w:val="24"/>
          <w:szCs w:val="24"/>
        </w:rPr>
        <w:t>понимание на основе знания истории значения трудовой деятельности как</w:t>
      </w:r>
      <w:r w:rsidRPr="00C621BE">
        <w:rPr>
          <w:spacing w:val="1"/>
          <w:sz w:val="24"/>
          <w:szCs w:val="24"/>
        </w:rPr>
        <w:t xml:space="preserve"> </w:t>
      </w:r>
      <w:r w:rsidRPr="00C621BE">
        <w:rPr>
          <w:sz w:val="24"/>
          <w:szCs w:val="24"/>
        </w:rPr>
        <w:t>источника</w:t>
      </w:r>
      <w:r w:rsidRPr="00C621BE">
        <w:rPr>
          <w:spacing w:val="-2"/>
          <w:sz w:val="24"/>
          <w:szCs w:val="24"/>
        </w:rPr>
        <w:t xml:space="preserve"> </w:t>
      </w:r>
      <w:r w:rsidRPr="00C621BE">
        <w:rPr>
          <w:sz w:val="24"/>
          <w:szCs w:val="24"/>
        </w:rPr>
        <w:t>развития</w:t>
      </w:r>
      <w:r w:rsidRPr="00C621BE">
        <w:rPr>
          <w:spacing w:val="2"/>
          <w:sz w:val="24"/>
          <w:szCs w:val="24"/>
        </w:rPr>
        <w:t xml:space="preserve"> </w:t>
      </w:r>
      <w:r w:rsidRPr="00C621BE">
        <w:rPr>
          <w:sz w:val="24"/>
          <w:szCs w:val="24"/>
        </w:rPr>
        <w:t>человека</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общества;</w:t>
      </w:r>
    </w:p>
    <w:p w:rsidR="00241C0D" w:rsidRPr="00C621BE" w:rsidRDefault="00241C0D" w:rsidP="00C621BE">
      <w:pPr>
        <w:pStyle w:val="a8"/>
        <w:spacing w:before="2" w:line="256" w:lineRule="auto"/>
        <w:ind w:left="680" w:right="125"/>
        <w:rPr>
          <w:sz w:val="24"/>
          <w:szCs w:val="24"/>
        </w:rPr>
      </w:pPr>
      <w:r w:rsidRPr="00C621BE">
        <w:rPr>
          <w:sz w:val="24"/>
          <w:szCs w:val="24"/>
        </w:rPr>
        <w:t>уважение к труду и результатам трудовой деятельности человека;</w:t>
      </w:r>
      <w:r w:rsidRPr="00C621BE">
        <w:rPr>
          <w:spacing w:val="1"/>
          <w:sz w:val="24"/>
          <w:szCs w:val="24"/>
        </w:rPr>
        <w:t xml:space="preserve"> </w:t>
      </w:r>
      <w:r w:rsidRPr="00C621BE">
        <w:rPr>
          <w:sz w:val="24"/>
          <w:szCs w:val="24"/>
        </w:rPr>
        <w:t>представление</w:t>
      </w:r>
      <w:r w:rsidRPr="00C621BE">
        <w:rPr>
          <w:spacing w:val="43"/>
          <w:sz w:val="24"/>
          <w:szCs w:val="24"/>
        </w:rPr>
        <w:t xml:space="preserve"> </w:t>
      </w:r>
      <w:r w:rsidRPr="00C621BE">
        <w:rPr>
          <w:sz w:val="24"/>
          <w:szCs w:val="24"/>
        </w:rPr>
        <w:t>о</w:t>
      </w:r>
      <w:r w:rsidRPr="00C621BE">
        <w:rPr>
          <w:spacing w:val="43"/>
          <w:sz w:val="24"/>
          <w:szCs w:val="24"/>
        </w:rPr>
        <w:t xml:space="preserve"> </w:t>
      </w:r>
      <w:r w:rsidRPr="00C621BE">
        <w:rPr>
          <w:sz w:val="24"/>
          <w:szCs w:val="24"/>
        </w:rPr>
        <w:t>разнообразии</w:t>
      </w:r>
      <w:r w:rsidRPr="00C621BE">
        <w:rPr>
          <w:spacing w:val="47"/>
          <w:sz w:val="24"/>
          <w:szCs w:val="24"/>
        </w:rPr>
        <w:t xml:space="preserve"> </w:t>
      </w:r>
      <w:r w:rsidRPr="00C621BE">
        <w:rPr>
          <w:sz w:val="24"/>
          <w:szCs w:val="24"/>
        </w:rPr>
        <w:t>существовавших</w:t>
      </w:r>
      <w:r w:rsidRPr="00C621BE">
        <w:rPr>
          <w:spacing w:val="50"/>
          <w:sz w:val="24"/>
          <w:szCs w:val="24"/>
        </w:rPr>
        <w:t xml:space="preserve"> </w:t>
      </w:r>
      <w:r w:rsidRPr="00C621BE">
        <w:rPr>
          <w:sz w:val="24"/>
          <w:szCs w:val="24"/>
        </w:rPr>
        <w:t>в</w:t>
      </w:r>
      <w:r w:rsidRPr="00C621BE">
        <w:rPr>
          <w:spacing w:val="44"/>
          <w:sz w:val="24"/>
          <w:szCs w:val="24"/>
        </w:rPr>
        <w:t xml:space="preserve"> </w:t>
      </w:r>
      <w:r w:rsidRPr="00C621BE">
        <w:rPr>
          <w:sz w:val="24"/>
          <w:szCs w:val="24"/>
        </w:rPr>
        <w:t>прошлом</w:t>
      </w:r>
      <w:r w:rsidRPr="00C621BE">
        <w:rPr>
          <w:spacing w:val="49"/>
          <w:sz w:val="24"/>
          <w:szCs w:val="24"/>
        </w:rPr>
        <w:t xml:space="preserve"> </w:t>
      </w:r>
      <w:r w:rsidRPr="00C621BE">
        <w:rPr>
          <w:sz w:val="24"/>
          <w:szCs w:val="24"/>
        </w:rPr>
        <w:t>и</w:t>
      </w:r>
      <w:r w:rsidRPr="00C621BE">
        <w:rPr>
          <w:spacing w:val="46"/>
          <w:sz w:val="24"/>
          <w:szCs w:val="24"/>
        </w:rPr>
        <w:t xml:space="preserve"> </w:t>
      </w:r>
      <w:r w:rsidRPr="00C621BE">
        <w:rPr>
          <w:sz w:val="24"/>
          <w:szCs w:val="24"/>
        </w:rPr>
        <w:t>современных</w:t>
      </w:r>
    </w:p>
    <w:p w:rsidR="00241C0D" w:rsidRPr="00C621BE" w:rsidRDefault="00241C0D" w:rsidP="00C621BE">
      <w:pPr>
        <w:pStyle w:val="a8"/>
        <w:spacing w:line="318" w:lineRule="exact"/>
        <w:rPr>
          <w:sz w:val="24"/>
          <w:szCs w:val="24"/>
        </w:rPr>
      </w:pPr>
      <w:r w:rsidRPr="00C621BE">
        <w:rPr>
          <w:sz w:val="24"/>
          <w:szCs w:val="24"/>
        </w:rPr>
        <w:t>профессий;</w:t>
      </w:r>
    </w:p>
    <w:p w:rsidR="00241C0D" w:rsidRPr="00C621BE" w:rsidRDefault="00241C0D" w:rsidP="00C621BE">
      <w:pPr>
        <w:pStyle w:val="a8"/>
        <w:tabs>
          <w:tab w:val="left" w:pos="2817"/>
          <w:tab w:val="left" w:pos="4263"/>
          <w:tab w:val="left" w:pos="4795"/>
          <w:tab w:val="left" w:pos="6514"/>
          <w:tab w:val="left" w:pos="7773"/>
        </w:tabs>
        <w:spacing w:before="16" w:line="256" w:lineRule="auto"/>
        <w:ind w:right="122"/>
        <w:rPr>
          <w:sz w:val="24"/>
          <w:szCs w:val="24"/>
        </w:rPr>
      </w:pPr>
      <w:r w:rsidRPr="00C621BE">
        <w:rPr>
          <w:sz w:val="24"/>
          <w:szCs w:val="24"/>
        </w:rPr>
        <w:t>формирование</w:t>
      </w:r>
      <w:r w:rsidRPr="00C621BE">
        <w:rPr>
          <w:sz w:val="24"/>
          <w:szCs w:val="24"/>
        </w:rPr>
        <w:tab/>
        <w:t>интереса</w:t>
      </w:r>
      <w:r w:rsidRPr="00C621BE">
        <w:rPr>
          <w:sz w:val="24"/>
          <w:szCs w:val="24"/>
        </w:rPr>
        <w:tab/>
        <w:t>к</w:t>
      </w:r>
      <w:r w:rsidRPr="00C621BE">
        <w:rPr>
          <w:sz w:val="24"/>
          <w:szCs w:val="24"/>
        </w:rPr>
        <w:tab/>
        <w:t>различным</w:t>
      </w:r>
      <w:r w:rsidRPr="00C621BE">
        <w:rPr>
          <w:sz w:val="24"/>
          <w:szCs w:val="24"/>
        </w:rPr>
        <w:tab/>
        <w:t>сферам</w:t>
      </w:r>
      <w:r w:rsidRPr="00C621BE">
        <w:rPr>
          <w:sz w:val="24"/>
          <w:szCs w:val="24"/>
        </w:rPr>
        <w:tab/>
      </w:r>
      <w:r w:rsidRPr="00C621BE">
        <w:rPr>
          <w:spacing w:val="-1"/>
          <w:sz w:val="24"/>
          <w:szCs w:val="24"/>
        </w:rPr>
        <w:t>профессиональной</w:t>
      </w:r>
      <w:r w:rsidRPr="00C621BE">
        <w:rPr>
          <w:spacing w:val="-67"/>
          <w:sz w:val="24"/>
          <w:szCs w:val="24"/>
        </w:rPr>
        <w:t xml:space="preserve"> </w:t>
      </w:r>
      <w:r w:rsidRPr="00C621BE">
        <w:rPr>
          <w:sz w:val="24"/>
          <w:szCs w:val="24"/>
        </w:rPr>
        <w:t>деятельности;</w:t>
      </w:r>
    </w:p>
    <w:p w:rsidR="00241C0D" w:rsidRPr="00C621BE" w:rsidRDefault="00241C0D" w:rsidP="00C621BE">
      <w:pPr>
        <w:pStyle w:val="a8"/>
        <w:spacing w:line="252" w:lineRule="auto"/>
        <w:ind w:right="129"/>
        <w:rPr>
          <w:sz w:val="24"/>
          <w:szCs w:val="24"/>
        </w:rPr>
      </w:pPr>
      <w:r w:rsidRPr="00C621BE">
        <w:rPr>
          <w:spacing w:val="-2"/>
          <w:sz w:val="24"/>
          <w:szCs w:val="24"/>
        </w:rPr>
        <w:t>готовность</w:t>
      </w:r>
      <w:r w:rsidRPr="00C621BE">
        <w:rPr>
          <w:spacing w:val="-12"/>
          <w:sz w:val="24"/>
          <w:szCs w:val="24"/>
        </w:rPr>
        <w:t xml:space="preserve"> </w:t>
      </w:r>
      <w:r w:rsidRPr="00C621BE">
        <w:rPr>
          <w:spacing w:val="-1"/>
          <w:sz w:val="24"/>
          <w:szCs w:val="24"/>
        </w:rPr>
        <w:t>совершать</w:t>
      </w:r>
      <w:r w:rsidRPr="00C621BE">
        <w:rPr>
          <w:spacing w:val="-11"/>
          <w:sz w:val="24"/>
          <w:szCs w:val="24"/>
        </w:rPr>
        <w:t xml:space="preserve"> </w:t>
      </w:r>
      <w:r w:rsidRPr="00C621BE">
        <w:rPr>
          <w:spacing w:val="-1"/>
          <w:sz w:val="24"/>
          <w:szCs w:val="24"/>
        </w:rPr>
        <w:t>осознанный</w:t>
      </w:r>
      <w:r w:rsidRPr="00C621BE">
        <w:rPr>
          <w:spacing w:val="-11"/>
          <w:sz w:val="24"/>
          <w:szCs w:val="24"/>
        </w:rPr>
        <w:t xml:space="preserve"> </w:t>
      </w:r>
      <w:r w:rsidRPr="00C621BE">
        <w:rPr>
          <w:spacing w:val="-1"/>
          <w:sz w:val="24"/>
          <w:szCs w:val="24"/>
        </w:rPr>
        <w:t>выбор</w:t>
      </w:r>
      <w:r w:rsidRPr="00C621BE">
        <w:rPr>
          <w:spacing w:val="-17"/>
          <w:sz w:val="24"/>
          <w:szCs w:val="24"/>
        </w:rPr>
        <w:t xml:space="preserve"> </w:t>
      </w:r>
      <w:r w:rsidRPr="00C621BE">
        <w:rPr>
          <w:spacing w:val="-1"/>
          <w:sz w:val="24"/>
          <w:szCs w:val="24"/>
        </w:rPr>
        <w:t>будущей</w:t>
      </w:r>
      <w:r w:rsidRPr="00C621BE">
        <w:rPr>
          <w:spacing w:val="-11"/>
          <w:sz w:val="24"/>
          <w:szCs w:val="24"/>
        </w:rPr>
        <w:t xml:space="preserve"> </w:t>
      </w:r>
      <w:r w:rsidRPr="00C621BE">
        <w:rPr>
          <w:spacing w:val="-1"/>
          <w:sz w:val="24"/>
          <w:szCs w:val="24"/>
        </w:rPr>
        <w:t>профессии</w:t>
      </w:r>
      <w:r w:rsidRPr="00C621BE">
        <w:rPr>
          <w:spacing w:val="-11"/>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реализовывать</w:t>
      </w:r>
      <w:r w:rsidRPr="00C621BE">
        <w:rPr>
          <w:spacing w:val="-67"/>
          <w:sz w:val="24"/>
          <w:szCs w:val="24"/>
        </w:rPr>
        <w:t xml:space="preserve"> </w:t>
      </w:r>
      <w:r w:rsidRPr="00C621BE">
        <w:rPr>
          <w:sz w:val="24"/>
          <w:szCs w:val="24"/>
        </w:rPr>
        <w:t>собственные</w:t>
      </w:r>
      <w:r w:rsidRPr="00C621BE">
        <w:rPr>
          <w:spacing w:val="-2"/>
          <w:sz w:val="24"/>
          <w:szCs w:val="24"/>
        </w:rPr>
        <w:t xml:space="preserve"> </w:t>
      </w:r>
      <w:r w:rsidRPr="00C621BE">
        <w:rPr>
          <w:sz w:val="24"/>
          <w:szCs w:val="24"/>
        </w:rPr>
        <w:t>жизненные</w:t>
      </w:r>
      <w:r w:rsidRPr="00C621BE">
        <w:rPr>
          <w:spacing w:val="-1"/>
          <w:sz w:val="24"/>
          <w:szCs w:val="24"/>
        </w:rPr>
        <w:t xml:space="preserve"> </w:t>
      </w:r>
      <w:r w:rsidRPr="00C621BE">
        <w:rPr>
          <w:sz w:val="24"/>
          <w:szCs w:val="24"/>
        </w:rPr>
        <w:t>планы;</w:t>
      </w:r>
    </w:p>
    <w:p w:rsidR="00241C0D" w:rsidRPr="00C621BE" w:rsidRDefault="00241C0D" w:rsidP="00C621BE">
      <w:pPr>
        <w:pStyle w:val="a8"/>
        <w:spacing w:before="3"/>
        <w:ind w:left="680"/>
        <w:rPr>
          <w:sz w:val="24"/>
          <w:szCs w:val="24"/>
        </w:rPr>
      </w:pPr>
      <w:r w:rsidRPr="00C621BE">
        <w:rPr>
          <w:sz w:val="24"/>
          <w:szCs w:val="24"/>
        </w:rPr>
        <w:t>мотивация</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способность</w:t>
      </w:r>
      <w:r w:rsidRPr="00C621BE">
        <w:rPr>
          <w:spacing w:val="-3"/>
          <w:sz w:val="24"/>
          <w:szCs w:val="24"/>
        </w:rPr>
        <w:t xml:space="preserve"> </w:t>
      </w:r>
      <w:r w:rsidRPr="00C621BE">
        <w:rPr>
          <w:sz w:val="24"/>
          <w:szCs w:val="24"/>
        </w:rPr>
        <w:t>к</w:t>
      </w:r>
      <w:r w:rsidRPr="00C621BE">
        <w:rPr>
          <w:spacing w:val="-3"/>
          <w:sz w:val="24"/>
          <w:szCs w:val="24"/>
        </w:rPr>
        <w:t xml:space="preserve"> </w:t>
      </w:r>
      <w:r w:rsidRPr="00C621BE">
        <w:rPr>
          <w:sz w:val="24"/>
          <w:szCs w:val="24"/>
        </w:rPr>
        <w:t>самообразованию</w:t>
      </w:r>
      <w:r w:rsidRPr="00C621BE">
        <w:rPr>
          <w:spacing w:val="-5"/>
          <w:sz w:val="24"/>
          <w:szCs w:val="24"/>
        </w:rPr>
        <w:t xml:space="preserve"> </w:t>
      </w:r>
      <w:r w:rsidRPr="00C621BE">
        <w:rPr>
          <w:sz w:val="24"/>
          <w:szCs w:val="24"/>
        </w:rPr>
        <w:t>на</w:t>
      </w:r>
      <w:r w:rsidRPr="00C621BE">
        <w:rPr>
          <w:spacing w:val="-6"/>
          <w:sz w:val="24"/>
          <w:szCs w:val="24"/>
        </w:rPr>
        <w:t xml:space="preserve"> </w:t>
      </w:r>
      <w:r w:rsidRPr="00C621BE">
        <w:rPr>
          <w:sz w:val="24"/>
          <w:szCs w:val="24"/>
        </w:rPr>
        <w:t>протяжении</w:t>
      </w:r>
      <w:r w:rsidRPr="00C621BE">
        <w:rPr>
          <w:spacing w:val="-3"/>
          <w:sz w:val="24"/>
          <w:szCs w:val="24"/>
        </w:rPr>
        <w:t xml:space="preserve"> </w:t>
      </w:r>
      <w:r w:rsidRPr="00C621BE">
        <w:rPr>
          <w:sz w:val="24"/>
          <w:szCs w:val="24"/>
        </w:rPr>
        <w:t>всей</w:t>
      </w:r>
      <w:r w:rsidRPr="00C621BE">
        <w:rPr>
          <w:spacing w:val="-2"/>
          <w:sz w:val="24"/>
          <w:szCs w:val="24"/>
        </w:rPr>
        <w:t xml:space="preserve"> </w:t>
      </w:r>
      <w:r w:rsidRPr="00C621BE">
        <w:rPr>
          <w:sz w:val="24"/>
          <w:szCs w:val="24"/>
        </w:rPr>
        <w:t>жизни;</w:t>
      </w:r>
    </w:p>
    <w:p w:rsidR="00241C0D" w:rsidRPr="00C621BE" w:rsidRDefault="00241C0D" w:rsidP="00C621BE">
      <w:pPr>
        <w:pStyle w:val="Heading2"/>
        <w:numPr>
          <w:ilvl w:val="0"/>
          <w:numId w:val="15"/>
        </w:numPr>
        <w:tabs>
          <w:tab w:val="left" w:pos="421"/>
        </w:tabs>
        <w:spacing w:before="132"/>
        <w:jc w:val="both"/>
        <w:rPr>
          <w:sz w:val="24"/>
          <w:szCs w:val="24"/>
        </w:rPr>
      </w:pPr>
      <w:r w:rsidRPr="00C621BE">
        <w:rPr>
          <w:sz w:val="24"/>
          <w:szCs w:val="24"/>
        </w:rPr>
        <w:t>экологического</w:t>
      </w:r>
      <w:r w:rsidRPr="00C621BE">
        <w:rPr>
          <w:spacing w:val="-15"/>
          <w:sz w:val="24"/>
          <w:szCs w:val="24"/>
        </w:rPr>
        <w:t xml:space="preserve"> </w:t>
      </w:r>
      <w:r w:rsidRPr="00C621BE">
        <w:rPr>
          <w:sz w:val="24"/>
          <w:szCs w:val="24"/>
        </w:rPr>
        <w:t>воспитания:</w:t>
      </w:r>
    </w:p>
    <w:p w:rsidR="00241C0D" w:rsidRPr="00C621BE" w:rsidRDefault="00241C0D" w:rsidP="00C621BE">
      <w:pPr>
        <w:pStyle w:val="a8"/>
        <w:spacing w:before="24" w:line="252" w:lineRule="auto"/>
        <w:rPr>
          <w:sz w:val="24"/>
          <w:szCs w:val="24"/>
        </w:rPr>
      </w:pPr>
      <w:r w:rsidRPr="00C621BE">
        <w:rPr>
          <w:sz w:val="24"/>
          <w:szCs w:val="24"/>
        </w:rPr>
        <w:t>осмысление</w:t>
      </w:r>
      <w:r w:rsidRPr="00C621BE">
        <w:rPr>
          <w:spacing w:val="-16"/>
          <w:sz w:val="24"/>
          <w:szCs w:val="24"/>
        </w:rPr>
        <w:t xml:space="preserve"> </w:t>
      </w:r>
      <w:r w:rsidRPr="00C621BE">
        <w:rPr>
          <w:sz w:val="24"/>
          <w:szCs w:val="24"/>
        </w:rPr>
        <w:t>исторического</w:t>
      </w:r>
      <w:r w:rsidRPr="00C621BE">
        <w:rPr>
          <w:spacing w:val="-16"/>
          <w:sz w:val="24"/>
          <w:szCs w:val="24"/>
        </w:rPr>
        <w:t xml:space="preserve"> </w:t>
      </w:r>
      <w:r w:rsidRPr="00C621BE">
        <w:rPr>
          <w:sz w:val="24"/>
          <w:szCs w:val="24"/>
        </w:rPr>
        <w:t>опыта</w:t>
      </w:r>
      <w:r w:rsidRPr="00C621BE">
        <w:rPr>
          <w:spacing w:val="-9"/>
          <w:sz w:val="24"/>
          <w:szCs w:val="24"/>
        </w:rPr>
        <w:t xml:space="preserve"> </w:t>
      </w:r>
      <w:r w:rsidRPr="00C621BE">
        <w:rPr>
          <w:sz w:val="24"/>
          <w:szCs w:val="24"/>
        </w:rPr>
        <w:t>взаимодействия</w:t>
      </w:r>
      <w:r w:rsidRPr="00C621BE">
        <w:rPr>
          <w:spacing w:val="-6"/>
          <w:sz w:val="24"/>
          <w:szCs w:val="24"/>
        </w:rPr>
        <w:t xml:space="preserve"> </w:t>
      </w:r>
      <w:r w:rsidRPr="00C621BE">
        <w:rPr>
          <w:sz w:val="24"/>
          <w:szCs w:val="24"/>
        </w:rPr>
        <w:t>людей</w:t>
      </w:r>
      <w:r w:rsidRPr="00C621BE">
        <w:rPr>
          <w:spacing w:val="-12"/>
          <w:sz w:val="24"/>
          <w:szCs w:val="24"/>
        </w:rPr>
        <w:t xml:space="preserve"> </w:t>
      </w:r>
      <w:r w:rsidRPr="00C621BE">
        <w:rPr>
          <w:sz w:val="24"/>
          <w:szCs w:val="24"/>
        </w:rPr>
        <w:t>с</w:t>
      </w:r>
      <w:r w:rsidRPr="00C621BE">
        <w:rPr>
          <w:spacing w:val="-15"/>
          <w:sz w:val="24"/>
          <w:szCs w:val="24"/>
        </w:rPr>
        <w:t xml:space="preserve"> </w:t>
      </w:r>
      <w:r w:rsidRPr="00C621BE">
        <w:rPr>
          <w:sz w:val="24"/>
          <w:szCs w:val="24"/>
        </w:rPr>
        <w:t>природной</w:t>
      </w:r>
      <w:r w:rsidRPr="00C621BE">
        <w:rPr>
          <w:spacing w:val="-13"/>
          <w:sz w:val="24"/>
          <w:szCs w:val="24"/>
        </w:rPr>
        <w:t xml:space="preserve"> </w:t>
      </w:r>
      <w:r w:rsidRPr="00C621BE">
        <w:rPr>
          <w:sz w:val="24"/>
          <w:szCs w:val="24"/>
        </w:rPr>
        <w:t>средой,</w:t>
      </w:r>
      <w:r w:rsidRPr="00C621BE">
        <w:rPr>
          <w:spacing w:val="-67"/>
          <w:sz w:val="24"/>
          <w:szCs w:val="24"/>
        </w:rPr>
        <w:t xml:space="preserve"> </w:t>
      </w:r>
      <w:r w:rsidRPr="00C621BE">
        <w:rPr>
          <w:sz w:val="24"/>
          <w:szCs w:val="24"/>
        </w:rPr>
        <w:t>его</w:t>
      </w:r>
      <w:r w:rsidRPr="00C621BE">
        <w:rPr>
          <w:spacing w:val="-4"/>
          <w:sz w:val="24"/>
          <w:szCs w:val="24"/>
        </w:rPr>
        <w:t xml:space="preserve"> </w:t>
      </w:r>
      <w:r w:rsidRPr="00C621BE">
        <w:rPr>
          <w:sz w:val="24"/>
          <w:szCs w:val="24"/>
        </w:rPr>
        <w:t>позитивных</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негативных</w:t>
      </w:r>
      <w:r w:rsidRPr="00C621BE">
        <w:rPr>
          <w:spacing w:val="-3"/>
          <w:sz w:val="24"/>
          <w:szCs w:val="24"/>
        </w:rPr>
        <w:t xml:space="preserve"> </w:t>
      </w:r>
      <w:r w:rsidRPr="00C621BE">
        <w:rPr>
          <w:sz w:val="24"/>
          <w:szCs w:val="24"/>
        </w:rPr>
        <w:t>проявлений;</w:t>
      </w:r>
    </w:p>
    <w:p w:rsidR="00241C0D" w:rsidRPr="00C621BE" w:rsidRDefault="00241C0D" w:rsidP="00C621BE">
      <w:pPr>
        <w:pStyle w:val="a8"/>
        <w:spacing w:before="79" w:line="268" w:lineRule="auto"/>
        <w:ind w:right="117"/>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экологической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понимание</w:t>
      </w:r>
      <w:r w:rsidRPr="00C621BE">
        <w:rPr>
          <w:spacing w:val="1"/>
          <w:sz w:val="24"/>
          <w:szCs w:val="24"/>
        </w:rPr>
        <w:t xml:space="preserve"> </w:t>
      </w:r>
      <w:r w:rsidRPr="00C621BE">
        <w:rPr>
          <w:sz w:val="24"/>
          <w:szCs w:val="24"/>
        </w:rPr>
        <w:t>влияния</w:t>
      </w:r>
      <w:r w:rsidRPr="00C621BE">
        <w:rPr>
          <w:spacing w:val="1"/>
          <w:sz w:val="24"/>
          <w:szCs w:val="24"/>
        </w:rPr>
        <w:t xml:space="preserve"> </w:t>
      </w:r>
      <w:r w:rsidRPr="00C621BE">
        <w:rPr>
          <w:sz w:val="24"/>
          <w:szCs w:val="24"/>
        </w:rPr>
        <w:t>социальноэкономических процессов на состояние природной и социальной среды,</w:t>
      </w:r>
      <w:r w:rsidRPr="00C621BE">
        <w:rPr>
          <w:spacing w:val="-67"/>
          <w:sz w:val="24"/>
          <w:szCs w:val="24"/>
        </w:rPr>
        <w:t xml:space="preserve"> </w:t>
      </w:r>
      <w:r w:rsidRPr="00C621BE">
        <w:rPr>
          <w:sz w:val="24"/>
          <w:szCs w:val="24"/>
        </w:rPr>
        <w:t>осознание</w:t>
      </w:r>
      <w:r w:rsidRPr="00C621BE">
        <w:rPr>
          <w:spacing w:val="-2"/>
          <w:sz w:val="24"/>
          <w:szCs w:val="24"/>
        </w:rPr>
        <w:t xml:space="preserve"> </w:t>
      </w:r>
      <w:r w:rsidRPr="00C621BE">
        <w:rPr>
          <w:sz w:val="24"/>
          <w:szCs w:val="24"/>
        </w:rPr>
        <w:t>глобального</w:t>
      </w:r>
      <w:r w:rsidRPr="00C621BE">
        <w:rPr>
          <w:spacing w:val="-4"/>
          <w:sz w:val="24"/>
          <w:szCs w:val="24"/>
        </w:rPr>
        <w:t xml:space="preserve"> </w:t>
      </w:r>
      <w:r w:rsidRPr="00C621BE">
        <w:rPr>
          <w:sz w:val="24"/>
          <w:szCs w:val="24"/>
        </w:rPr>
        <w:t>характера</w:t>
      </w:r>
      <w:r w:rsidRPr="00C621BE">
        <w:rPr>
          <w:spacing w:val="-1"/>
          <w:sz w:val="24"/>
          <w:szCs w:val="24"/>
        </w:rPr>
        <w:t xml:space="preserve"> </w:t>
      </w:r>
      <w:r w:rsidRPr="00C621BE">
        <w:rPr>
          <w:sz w:val="24"/>
          <w:szCs w:val="24"/>
        </w:rPr>
        <w:lastRenderedPageBreak/>
        <w:t>экологических</w:t>
      </w:r>
      <w:r w:rsidRPr="00C621BE">
        <w:rPr>
          <w:spacing w:val="-4"/>
          <w:sz w:val="24"/>
          <w:szCs w:val="24"/>
        </w:rPr>
        <w:t xml:space="preserve"> </w:t>
      </w:r>
      <w:r w:rsidRPr="00C621BE">
        <w:rPr>
          <w:sz w:val="24"/>
          <w:szCs w:val="24"/>
        </w:rPr>
        <w:t>проблем;</w:t>
      </w:r>
    </w:p>
    <w:p w:rsidR="00241C0D" w:rsidRPr="00C621BE" w:rsidRDefault="00241C0D" w:rsidP="00C621BE">
      <w:pPr>
        <w:pStyle w:val="a8"/>
        <w:spacing w:line="268" w:lineRule="auto"/>
        <w:ind w:right="117"/>
        <w:rPr>
          <w:sz w:val="24"/>
          <w:szCs w:val="24"/>
        </w:rPr>
      </w:pPr>
      <w:r w:rsidRPr="00C621BE">
        <w:rPr>
          <w:sz w:val="24"/>
          <w:szCs w:val="24"/>
        </w:rPr>
        <w:t>активное неприятие действий, приносящих вред окружающей природной 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среде;</w:t>
      </w:r>
    </w:p>
    <w:p w:rsidR="00241C0D" w:rsidRPr="00C621BE" w:rsidRDefault="00241C0D" w:rsidP="00C621BE">
      <w:pPr>
        <w:pStyle w:val="Heading2"/>
        <w:numPr>
          <w:ilvl w:val="0"/>
          <w:numId w:val="15"/>
        </w:numPr>
        <w:tabs>
          <w:tab w:val="left" w:pos="421"/>
        </w:tabs>
        <w:spacing w:before="105"/>
        <w:jc w:val="both"/>
        <w:rPr>
          <w:sz w:val="24"/>
          <w:szCs w:val="24"/>
        </w:rPr>
      </w:pPr>
      <w:r w:rsidRPr="00C621BE">
        <w:rPr>
          <w:sz w:val="24"/>
          <w:szCs w:val="24"/>
        </w:rPr>
        <w:t>ценности</w:t>
      </w:r>
      <w:r w:rsidRPr="00C621BE">
        <w:rPr>
          <w:spacing w:val="-8"/>
          <w:sz w:val="24"/>
          <w:szCs w:val="24"/>
        </w:rPr>
        <w:t xml:space="preserve"> </w:t>
      </w:r>
      <w:r w:rsidRPr="00C621BE">
        <w:rPr>
          <w:sz w:val="24"/>
          <w:szCs w:val="24"/>
        </w:rPr>
        <w:t>научного</w:t>
      </w:r>
      <w:r w:rsidRPr="00C621BE">
        <w:rPr>
          <w:spacing w:val="-8"/>
          <w:sz w:val="24"/>
          <w:szCs w:val="24"/>
        </w:rPr>
        <w:t xml:space="preserve"> </w:t>
      </w:r>
      <w:r w:rsidRPr="00C621BE">
        <w:rPr>
          <w:sz w:val="24"/>
          <w:szCs w:val="24"/>
        </w:rPr>
        <w:t>познания:</w:t>
      </w:r>
    </w:p>
    <w:p w:rsidR="00241C0D" w:rsidRPr="00C621BE" w:rsidRDefault="00241C0D" w:rsidP="00C621BE">
      <w:pPr>
        <w:pStyle w:val="a8"/>
        <w:spacing w:before="38" w:line="264" w:lineRule="auto"/>
        <w:ind w:right="128"/>
        <w:rPr>
          <w:sz w:val="24"/>
          <w:szCs w:val="24"/>
        </w:rPr>
      </w:pPr>
      <w:r w:rsidRPr="00C621BE">
        <w:rPr>
          <w:sz w:val="24"/>
          <w:szCs w:val="24"/>
        </w:rPr>
        <w:t>сформированность мировоззрения, соответствующего современному уровню</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науки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общественной</w:t>
      </w:r>
      <w:r w:rsidRPr="00C621BE">
        <w:rPr>
          <w:spacing w:val="1"/>
          <w:sz w:val="24"/>
          <w:szCs w:val="24"/>
        </w:rPr>
        <w:t xml:space="preserve"> </w:t>
      </w:r>
      <w:r w:rsidRPr="00C621BE">
        <w:rPr>
          <w:sz w:val="24"/>
          <w:szCs w:val="24"/>
        </w:rPr>
        <w:t>практики;</w:t>
      </w:r>
    </w:p>
    <w:p w:rsidR="00241C0D" w:rsidRPr="00C621BE" w:rsidRDefault="00241C0D" w:rsidP="00C621BE">
      <w:pPr>
        <w:pStyle w:val="a8"/>
        <w:spacing w:before="6" w:line="264" w:lineRule="auto"/>
        <w:ind w:right="132"/>
        <w:rPr>
          <w:sz w:val="24"/>
          <w:szCs w:val="24"/>
        </w:rPr>
      </w:pPr>
      <w:r w:rsidRPr="00C621BE">
        <w:rPr>
          <w:sz w:val="24"/>
          <w:szCs w:val="24"/>
        </w:rPr>
        <w:t>осмысление</w:t>
      </w:r>
      <w:r w:rsidRPr="00C621BE">
        <w:rPr>
          <w:spacing w:val="36"/>
          <w:sz w:val="24"/>
          <w:szCs w:val="24"/>
        </w:rPr>
        <w:t xml:space="preserve"> </w:t>
      </w:r>
      <w:r w:rsidRPr="00C621BE">
        <w:rPr>
          <w:sz w:val="24"/>
          <w:szCs w:val="24"/>
        </w:rPr>
        <w:t>значения</w:t>
      </w:r>
      <w:r w:rsidRPr="00C621BE">
        <w:rPr>
          <w:spacing w:val="40"/>
          <w:sz w:val="24"/>
          <w:szCs w:val="24"/>
        </w:rPr>
        <w:t xml:space="preserve"> </w:t>
      </w:r>
      <w:r w:rsidRPr="00C621BE">
        <w:rPr>
          <w:sz w:val="24"/>
          <w:szCs w:val="24"/>
        </w:rPr>
        <w:t>истории</w:t>
      </w:r>
      <w:r w:rsidRPr="00C621BE">
        <w:rPr>
          <w:spacing w:val="39"/>
          <w:sz w:val="24"/>
          <w:szCs w:val="24"/>
        </w:rPr>
        <w:t xml:space="preserve"> </w:t>
      </w:r>
      <w:r w:rsidRPr="00C621BE">
        <w:rPr>
          <w:sz w:val="24"/>
          <w:szCs w:val="24"/>
        </w:rPr>
        <w:t>как</w:t>
      </w:r>
      <w:r w:rsidRPr="00C621BE">
        <w:rPr>
          <w:spacing w:val="40"/>
          <w:sz w:val="24"/>
          <w:szCs w:val="24"/>
        </w:rPr>
        <w:t xml:space="preserve"> </w:t>
      </w:r>
      <w:r w:rsidRPr="00C621BE">
        <w:rPr>
          <w:sz w:val="24"/>
          <w:szCs w:val="24"/>
        </w:rPr>
        <w:t>знания</w:t>
      </w:r>
      <w:r w:rsidRPr="00C621BE">
        <w:rPr>
          <w:spacing w:val="39"/>
          <w:sz w:val="24"/>
          <w:szCs w:val="24"/>
        </w:rPr>
        <w:t xml:space="preserve"> </w:t>
      </w:r>
      <w:r w:rsidRPr="00C621BE">
        <w:rPr>
          <w:sz w:val="24"/>
          <w:szCs w:val="24"/>
        </w:rPr>
        <w:t>о</w:t>
      </w:r>
      <w:r w:rsidRPr="00C621BE">
        <w:rPr>
          <w:spacing w:val="36"/>
          <w:sz w:val="24"/>
          <w:szCs w:val="24"/>
        </w:rPr>
        <w:t xml:space="preserve"> </w:t>
      </w:r>
      <w:r w:rsidRPr="00C621BE">
        <w:rPr>
          <w:sz w:val="24"/>
          <w:szCs w:val="24"/>
        </w:rPr>
        <w:t>развитии</w:t>
      </w:r>
      <w:r w:rsidRPr="00C621BE">
        <w:rPr>
          <w:spacing w:val="41"/>
          <w:sz w:val="24"/>
          <w:szCs w:val="24"/>
        </w:rPr>
        <w:t xml:space="preserve"> </w:t>
      </w:r>
      <w:r w:rsidRPr="00C621BE">
        <w:rPr>
          <w:sz w:val="24"/>
          <w:szCs w:val="24"/>
        </w:rPr>
        <w:t>человека</w:t>
      </w:r>
      <w:r w:rsidRPr="00C621BE">
        <w:rPr>
          <w:spacing w:val="36"/>
          <w:sz w:val="24"/>
          <w:szCs w:val="24"/>
        </w:rPr>
        <w:t xml:space="preserve"> </w:t>
      </w:r>
      <w:r w:rsidRPr="00C621BE">
        <w:rPr>
          <w:sz w:val="24"/>
          <w:szCs w:val="24"/>
        </w:rPr>
        <w:t>и</w:t>
      </w:r>
      <w:r w:rsidRPr="00C621BE">
        <w:rPr>
          <w:spacing w:val="40"/>
          <w:sz w:val="24"/>
          <w:szCs w:val="24"/>
        </w:rPr>
        <w:t xml:space="preserve"> </w:t>
      </w:r>
      <w:r w:rsidRPr="00C621BE">
        <w:rPr>
          <w:sz w:val="24"/>
          <w:szCs w:val="24"/>
        </w:rPr>
        <w:t>общества,</w:t>
      </w:r>
      <w:r w:rsidRPr="00C621BE">
        <w:rPr>
          <w:spacing w:val="-68"/>
          <w:sz w:val="24"/>
          <w:szCs w:val="24"/>
        </w:rPr>
        <w:t xml:space="preserve"> </w:t>
      </w:r>
      <w:r w:rsidRPr="00C621BE">
        <w:rPr>
          <w:sz w:val="24"/>
          <w:szCs w:val="24"/>
        </w:rPr>
        <w:t>о</w:t>
      </w:r>
      <w:r w:rsidRPr="00C621BE">
        <w:rPr>
          <w:spacing w:val="-5"/>
          <w:sz w:val="24"/>
          <w:szCs w:val="24"/>
        </w:rPr>
        <w:t xml:space="preserve"> </w:t>
      </w:r>
      <w:r w:rsidRPr="00C621BE">
        <w:rPr>
          <w:sz w:val="24"/>
          <w:szCs w:val="24"/>
        </w:rPr>
        <w:t>социальном</w:t>
      </w:r>
      <w:r w:rsidRPr="00C621BE">
        <w:rPr>
          <w:spacing w:val="2"/>
          <w:sz w:val="24"/>
          <w:szCs w:val="24"/>
        </w:rPr>
        <w:t xml:space="preserve"> </w:t>
      </w:r>
      <w:r w:rsidRPr="00C621BE">
        <w:rPr>
          <w:sz w:val="24"/>
          <w:szCs w:val="24"/>
        </w:rPr>
        <w:t>и нравственном</w:t>
      </w:r>
      <w:r w:rsidRPr="00C621BE">
        <w:rPr>
          <w:spacing w:val="2"/>
          <w:sz w:val="24"/>
          <w:szCs w:val="24"/>
        </w:rPr>
        <w:t xml:space="preserve"> </w:t>
      </w:r>
      <w:r w:rsidRPr="00C621BE">
        <w:rPr>
          <w:sz w:val="24"/>
          <w:szCs w:val="24"/>
        </w:rPr>
        <w:t>опыте</w:t>
      </w:r>
      <w:r w:rsidRPr="00C621BE">
        <w:rPr>
          <w:spacing w:val="-2"/>
          <w:sz w:val="24"/>
          <w:szCs w:val="24"/>
        </w:rPr>
        <w:t xml:space="preserve"> </w:t>
      </w:r>
      <w:r w:rsidRPr="00C621BE">
        <w:rPr>
          <w:sz w:val="24"/>
          <w:szCs w:val="24"/>
        </w:rPr>
        <w:t>предшествовавших</w:t>
      </w:r>
      <w:r w:rsidRPr="00C621BE">
        <w:rPr>
          <w:spacing w:val="-4"/>
          <w:sz w:val="24"/>
          <w:szCs w:val="24"/>
        </w:rPr>
        <w:t xml:space="preserve"> </w:t>
      </w:r>
      <w:r w:rsidRPr="00C621BE">
        <w:rPr>
          <w:sz w:val="24"/>
          <w:szCs w:val="24"/>
        </w:rPr>
        <w:t>поколений;</w:t>
      </w:r>
    </w:p>
    <w:p w:rsidR="00241C0D" w:rsidRPr="00C621BE" w:rsidRDefault="00241C0D" w:rsidP="00C621BE">
      <w:pPr>
        <w:pStyle w:val="a8"/>
        <w:spacing w:before="4" w:line="266" w:lineRule="auto"/>
        <w:ind w:right="108"/>
        <w:rPr>
          <w:sz w:val="24"/>
          <w:szCs w:val="24"/>
        </w:rPr>
      </w:pPr>
      <w:r w:rsidRPr="00C621BE">
        <w:rPr>
          <w:sz w:val="24"/>
          <w:szCs w:val="24"/>
        </w:rPr>
        <w:t>овладение</w:t>
      </w:r>
      <w:r w:rsidRPr="00C621BE">
        <w:rPr>
          <w:spacing w:val="37"/>
          <w:sz w:val="24"/>
          <w:szCs w:val="24"/>
        </w:rPr>
        <w:t xml:space="preserve"> </w:t>
      </w:r>
      <w:r w:rsidRPr="00C621BE">
        <w:rPr>
          <w:sz w:val="24"/>
          <w:szCs w:val="24"/>
        </w:rPr>
        <w:t>основными</w:t>
      </w:r>
      <w:r w:rsidRPr="00C621BE">
        <w:rPr>
          <w:spacing w:val="109"/>
          <w:sz w:val="24"/>
          <w:szCs w:val="24"/>
        </w:rPr>
        <w:t xml:space="preserve"> </w:t>
      </w:r>
      <w:r w:rsidRPr="00C621BE">
        <w:rPr>
          <w:sz w:val="24"/>
          <w:szCs w:val="24"/>
        </w:rPr>
        <w:t>навыками</w:t>
      </w:r>
      <w:r w:rsidRPr="00C621BE">
        <w:rPr>
          <w:spacing w:val="110"/>
          <w:sz w:val="24"/>
          <w:szCs w:val="24"/>
        </w:rPr>
        <w:t xml:space="preserve"> </w:t>
      </w:r>
      <w:r w:rsidRPr="00C621BE">
        <w:rPr>
          <w:sz w:val="24"/>
          <w:szCs w:val="24"/>
        </w:rPr>
        <w:t>познания</w:t>
      </w:r>
      <w:r w:rsidRPr="00C621BE">
        <w:rPr>
          <w:spacing w:val="110"/>
          <w:sz w:val="24"/>
          <w:szCs w:val="24"/>
        </w:rPr>
        <w:t xml:space="preserve"> </w:t>
      </w:r>
      <w:r w:rsidRPr="00C621BE">
        <w:rPr>
          <w:sz w:val="24"/>
          <w:szCs w:val="24"/>
        </w:rPr>
        <w:t>и</w:t>
      </w:r>
      <w:r w:rsidRPr="00C621BE">
        <w:rPr>
          <w:spacing w:val="109"/>
          <w:sz w:val="24"/>
          <w:szCs w:val="24"/>
        </w:rPr>
        <w:t xml:space="preserve"> </w:t>
      </w:r>
      <w:r w:rsidRPr="00C621BE">
        <w:rPr>
          <w:sz w:val="24"/>
          <w:szCs w:val="24"/>
        </w:rPr>
        <w:t>оценки</w:t>
      </w:r>
      <w:r w:rsidRPr="00C621BE">
        <w:rPr>
          <w:spacing w:val="111"/>
          <w:sz w:val="24"/>
          <w:szCs w:val="24"/>
        </w:rPr>
        <w:t xml:space="preserve"> </w:t>
      </w:r>
      <w:r w:rsidRPr="00C621BE">
        <w:rPr>
          <w:sz w:val="24"/>
          <w:szCs w:val="24"/>
        </w:rPr>
        <w:t>событий</w:t>
      </w:r>
      <w:r w:rsidRPr="00C621BE">
        <w:rPr>
          <w:spacing w:val="111"/>
          <w:sz w:val="24"/>
          <w:szCs w:val="24"/>
        </w:rPr>
        <w:t xml:space="preserve"> </w:t>
      </w:r>
      <w:r w:rsidRPr="00C621BE">
        <w:rPr>
          <w:sz w:val="24"/>
          <w:szCs w:val="24"/>
        </w:rPr>
        <w:t>прошлого</w:t>
      </w:r>
      <w:r w:rsidRPr="00C621BE">
        <w:rPr>
          <w:spacing w:val="-68"/>
          <w:sz w:val="24"/>
          <w:szCs w:val="24"/>
        </w:rPr>
        <w:t xml:space="preserve"> </w:t>
      </w:r>
      <w:r w:rsidRPr="00C621BE">
        <w:rPr>
          <w:sz w:val="24"/>
          <w:szCs w:val="24"/>
        </w:rPr>
        <w:t>с</w:t>
      </w:r>
      <w:r w:rsidRPr="00C621BE">
        <w:rPr>
          <w:spacing w:val="1"/>
          <w:sz w:val="24"/>
          <w:szCs w:val="24"/>
        </w:rPr>
        <w:t xml:space="preserve"> </w:t>
      </w:r>
      <w:r w:rsidRPr="00C621BE">
        <w:rPr>
          <w:sz w:val="24"/>
          <w:szCs w:val="24"/>
        </w:rPr>
        <w:t>позиций</w:t>
      </w:r>
      <w:r w:rsidRPr="00C621BE">
        <w:rPr>
          <w:spacing w:val="1"/>
          <w:sz w:val="24"/>
          <w:szCs w:val="24"/>
        </w:rPr>
        <w:t xml:space="preserve"> </w:t>
      </w:r>
      <w:r w:rsidRPr="00C621BE">
        <w:rPr>
          <w:sz w:val="24"/>
          <w:szCs w:val="24"/>
        </w:rPr>
        <w:t>историзма,</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осуществлению</w:t>
      </w:r>
      <w:r w:rsidRPr="00C621BE">
        <w:rPr>
          <w:spacing w:val="1"/>
          <w:sz w:val="24"/>
          <w:szCs w:val="24"/>
        </w:rPr>
        <w:t xml:space="preserve"> </w:t>
      </w:r>
      <w:r w:rsidRPr="00C621BE">
        <w:rPr>
          <w:sz w:val="24"/>
          <w:szCs w:val="24"/>
        </w:rPr>
        <w:t>учебной</w:t>
      </w:r>
      <w:r w:rsidRPr="00C621BE">
        <w:rPr>
          <w:spacing w:val="1"/>
          <w:sz w:val="24"/>
          <w:szCs w:val="24"/>
        </w:rPr>
        <w:t xml:space="preserve"> </w:t>
      </w:r>
      <w:r w:rsidRPr="00C621BE">
        <w:rPr>
          <w:sz w:val="24"/>
          <w:szCs w:val="24"/>
        </w:rPr>
        <w:t>проектно-</w:t>
      </w:r>
      <w:r w:rsidRPr="00C621BE">
        <w:rPr>
          <w:spacing w:val="1"/>
          <w:sz w:val="24"/>
          <w:szCs w:val="24"/>
        </w:rPr>
        <w:t xml:space="preserve"> </w:t>
      </w:r>
      <w:r w:rsidRPr="00C621BE">
        <w:rPr>
          <w:sz w:val="24"/>
          <w:szCs w:val="24"/>
        </w:rPr>
        <w:t>исследовательской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сфере</w:t>
      </w:r>
      <w:r w:rsidRPr="00C621BE">
        <w:rPr>
          <w:spacing w:val="-2"/>
          <w:sz w:val="24"/>
          <w:szCs w:val="24"/>
        </w:rPr>
        <w:t xml:space="preserve"> </w:t>
      </w:r>
      <w:r w:rsidRPr="00C621BE">
        <w:rPr>
          <w:sz w:val="24"/>
          <w:szCs w:val="24"/>
        </w:rPr>
        <w:t>истории;</w:t>
      </w:r>
    </w:p>
    <w:p w:rsidR="00241C0D" w:rsidRPr="00C621BE" w:rsidRDefault="00241C0D" w:rsidP="00C621BE">
      <w:pPr>
        <w:pStyle w:val="a8"/>
        <w:spacing w:line="268" w:lineRule="auto"/>
        <w:ind w:right="130"/>
        <w:rPr>
          <w:sz w:val="24"/>
          <w:szCs w:val="24"/>
        </w:rPr>
      </w:pPr>
      <w:r w:rsidRPr="00C621BE">
        <w:rPr>
          <w:sz w:val="24"/>
          <w:szCs w:val="24"/>
        </w:rPr>
        <w:t>мотивация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дальнейшему,</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профессиональному,</w:t>
      </w:r>
      <w:r w:rsidRPr="00C621BE">
        <w:rPr>
          <w:spacing w:val="1"/>
          <w:sz w:val="24"/>
          <w:szCs w:val="24"/>
        </w:rPr>
        <w:t xml:space="preserve"> </w:t>
      </w:r>
      <w:r w:rsidRPr="00C621BE">
        <w:rPr>
          <w:sz w:val="24"/>
          <w:szCs w:val="24"/>
        </w:rPr>
        <w:t>изучению</w:t>
      </w:r>
      <w:r w:rsidRPr="00C621BE">
        <w:rPr>
          <w:spacing w:val="1"/>
          <w:sz w:val="24"/>
          <w:szCs w:val="24"/>
        </w:rPr>
        <w:t xml:space="preserve"> </w:t>
      </w:r>
      <w:r w:rsidRPr="00C621BE">
        <w:rPr>
          <w:sz w:val="24"/>
          <w:szCs w:val="24"/>
        </w:rPr>
        <w:t>истории.</w:t>
      </w:r>
    </w:p>
    <w:p w:rsidR="00241C0D" w:rsidRPr="00C621BE" w:rsidRDefault="00241C0D" w:rsidP="00C621BE">
      <w:pPr>
        <w:pStyle w:val="a8"/>
        <w:spacing w:line="266" w:lineRule="auto"/>
        <w:ind w:right="108"/>
        <w:rPr>
          <w:sz w:val="24"/>
          <w:szCs w:val="24"/>
        </w:rPr>
      </w:pPr>
      <w:r w:rsidRPr="00C621BE">
        <w:rPr>
          <w:sz w:val="24"/>
          <w:szCs w:val="24"/>
        </w:rPr>
        <w:t>Изучение</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способствует</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развитию</w:t>
      </w:r>
      <w:r w:rsidRPr="00C621BE">
        <w:rPr>
          <w:spacing w:val="1"/>
          <w:sz w:val="24"/>
          <w:szCs w:val="24"/>
        </w:rPr>
        <w:t xml:space="preserve"> </w:t>
      </w:r>
      <w:r w:rsidRPr="00C621BE">
        <w:rPr>
          <w:b/>
          <w:sz w:val="24"/>
          <w:szCs w:val="24"/>
        </w:rPr>
        <w:t>эмоционального</w:t>
      </w:r>
      <w:r w:rsidRPr="00C621BE">
        <w:rPr>
          <w:b/>
          <w:spacing w:val="1"/>
          <w:sz w:val="24"/>
          <w:szCs w:val="24"/>
        </w:rPr>
        <w:t xml:space="preserve"> </w:t>
      </w:r>
      <w:r w:rsidRPr="00C621BE">
        <w:rPr>
          <w:b/>
          <w:sz w:val="24"/>
          <w:szCs w:val="24"/>
        </w:rPr>
        <w:t xml:space="preserve">интеллекта </w:t>
      </w:r>
      <w:r w:rsidRPr="00C621BE">
        <w:rPr>
          <w:sz w:val="24"/>
          <w:szCs w:val="24"/>
        </w:rPr>
        <w:t>обучающихся, в особенности – самосознания (включая способность</w:t>
      </w:r>
      <w:r w:rsidRPr="00C621BE">
        <w:rPr>
          <w:spacing w:val="1"/>
          <w:sz w:val="24"/>
          <w:szCs w:val="24"/>
        </w:rPr>
        <w:t xml:space="preserve"> </w:t>
      </w:r>
      <w:r w:rsidRPr="00C621BE">
        <w:rPr>
          <w:sz w:val="24"/>
          <w:szCs w:val="24"/>
        </w:rPr>
        <w:t>осознавать на примерах исторических ситуаций роль эмоций в отношениях между</w:t>
      </w:r>
      <w:r w:rsidRPr="00C621BE">
        <w:rPr>
          <w:spacing w:val="-67"/>
          <w:sz w:val="24"/>
          <w:szCs w:val="24"/>
        </w:rPr>
        <w:t xml:space="preserve"> </w:t>
      </w:r>
      <w:r w:rsidRPr="00C621BE">
        <w:rPr>
          <w:sz w:val="24"/>
          <w:szCs w:val="24"/>
        </w:rPr>
        <w:t>людьми,</w:t>
      </w:r>
      <w:r w:rsidRPr="00C621BE">
        <w:rPr>
          <w:spacing w:val="-9"/>
          <w:sz w:val="24"/>
          <w:szCs w:val="24"/>
        </w:rPr>
        <w:t xml:space="preserve"> </w:t>
      </w:r>
      <w:r w:rsidRPr="00C621BE">
        <w:rPr>
          <w:sz w:val="24"/>
          <w:szCs w:val="24"/>
        </w:rPr>
        <w:t>понимать</w:t>
      </w:r>
      <w:r w:rsidRPr="00C621BE">
        <w:rPr>
          <w:spacing w:val="-10"/>
          <w:sz w:val="24"/>
          <w:szCs w:val="24"/>
        </w:rPr>
        <w:t xml:space="preserve"> </w:t>
      </w:r>
      <w:r w:rsidRPr="00C621BE">
        <w:rPr>
          <w:sz w:val="24"/>
          <w:szCs w:val="24"/>
        </w:rPr>
        <w:t>свое</w:t>
      </w:r>
      <w:r w:rsidRPr="00C621BE">
        <w:rPr>
          <w:spacing w:val="-7"/>
          <w:sz w:val="24"/>
          <w:szCs w:val="24"/>
        </w:rPr>
        <w:t xml:space="preserve"> </w:t>
      </w:r>
      <w:r w:rsidRPr="00C621BE">
        <w:rPr>
          <w:sz w:val="24"/>
          <w:szCs w:val="24"/>
        </w:rPr>
        <w:t>эмоциональное</w:t>
      </w:r>
      <w:r w:rsidRPr="00C621BE">
        <w:rPr>
          <w:spacing w:val="-6"/>
          <w:sz w:val="24"/>
          <w:szCs w:val="24"/>
        </w:rPr>
        <w:t xml:space="preserve"> </w:t>
      </w:r>
      <w:r w:rsidRPr="00C621BE">
        <w:rPr>
          <w:sz w:val="24"/>
          <w:szCs w:val="24"/>
        </w:rPr>
        <w:t>состояние,</w:t>
      </w:r>
      <w:r w:rsidRPr="00C621BE">
        <w:rPr>
          <w:spacing w:val="-2"/>
          <w:sz w:val="24"/>
          <w:szCs w:val="24"/>
        </w:rPr>
        <w:t xml:space="preserve"> </w:t>
      </w:r>
      <w:r w:rsidRPr="00C621BE">
        <w:rPr>
          <w:sz w:val="24"/>
          <w:szCs w:val="24"/>
        </w:rPr>
        <w:t>соотнося</w:t>
      </w:r>
      <w:r w:rsidRPr="00C621BE">
        <w:rPr>
          <w:spacing w:val="-4"/>
          <w:sz w:val="24"/>
          <w:szCs w:val="24"/>
        </w:rPr>
        <w:t xml:space="preserve"> </w:t>
      </w:r>
      <w:r w:rsidRPr="00C621BE">
        <w:rPr>
          <w:sz w:val="24"/>
          <w:szCs w:val="24"/>
        </w:rPr>
        <w:t>его</w:t>
      </w:r>
      <w:r w:rsidRPr="00C621BE">
        <w:rPr>
          <w:spacing w:val="-8"/>
          <w:sz w:val="24"/>
          <w:szCs w:val="24"/>
        </w:rPr>
        <w:t xml:space="preserve"> </w:t>
      </w:r>
      <w:r w:rsidRPr="00C621BE">
        <w:rPr>
          <w:sz w:val="24"/>
          <w:szCs w:val="24"/>
        </w:rPr>
        <w:t>с</w:t>
      </w:r>
      <w:r w:rsidRPr="00C621BE">
        <w:rPr>
          <w:spacing w:val="-6"/>
          <w:sz w:val="24"/>
          <w:szCs w:val="24"/>
        </w:rPr>
        <w:t xml:space="preserve"> </w:t>
      </w:r>
      <w:r w:rsidRPr="00C621BE">
        <w:rPr>
          <w:sz w:val="24"/>
          <w:szCs w:val="24"/>
        </w:rPr>
        <w:t>эмоциями</w:t>
      </w:r>
      <w:r w:rsidRPr="00C621BE">
        <w:rPr>
          <w:spacing w:val="-3"/>
          <w:sz w:val="24"/>
          <w:szCs w:val="24"/>
        </w:rPr>
        <w:t xml:space="preserve"> </w:t>
      </w:r>
      <w:r w:rsidRPr="00C621BE">
        <w:rPr>
          <w:sz w:val="24"/>
          <w:szCs w:val="24"/>
        </w:rPr>
        <w:t>людей</w:t>
      </w:r>
      <w:r w:rsidRPr="00C621BE">
        <w:rPr>
          <w:spacing w:val="-68"/>
          <w:sz w:val="24"/>
          <w:szCs w:val="24"/>
        </w:rPr>
        <w:t xml:space="preserve"> </w:t>
      </w:r>
      <w:r w:rsidRPr="00C621BE">
        <w:rPr>
          <w:sz w:val="24"/>
          <w:szCs w:val="24"/>
        </w:rPr>
        <w:t>в известных исторических ситуациях), эмпатии (способность понимать другого</w:t>
      </w:r>
      <w:r w:rsidRPr="00C621BE">
        <w:rPr>
          <w:spacing w:val="1"/>
          <w:sz w:val="24"/>
          <w:szCs w:val="24"/>
        </w:rPr>
        <w:t xml:space="preserve"> </w:t>
      </w:r>
      <w:r w:rsidRPr="00C621BE">
        <w:rPr>
          <w:sz w:val="24"/>
          <w:szCs w:val="24"/>
        </w:rPr>
        <w:t>человека, оказавшегося в определенных обстоятельствах), социальных навыков</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выстраивать</w:t>
      </w:r>
      <w:r w:rsidRPr="00C621BE">
        <w:rPr>
          <w:spacing w:val="1"/>
          <w:sz w:val="24"/>
          <w:szCs w:val="24"/>
        </w:rPr>
        <w:t xml:space="preserve"> </w:t>
      </w:r>
      <w:r w:rsidRPr="00C621BE">
        <w:rPr>
          <w:sz w:val="24"/>
          <w:szCs w:val="24"/>
        </w:rPr>
        <w:t>конструктивные</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другими</w:t>
      </w:r>
      <w:r w:rsidRPr="00C621BE">
        <w:rPr>
          <w:spacing w:val="1"/>
          <w:sz w:val="24"/>
          <w:szCs w:val="24"/>
        </w:rPr>
        <w:t xml:space="preserve"> </w:t>
      </w:r>
      <w:r w:rsidRPr="00C621BE">
        <w:rPr>
          <w:sz w:val="24"/>
          <w:szCs w:val="24"/>
        </w:rPr>
        <w:t>людьми,</w:t>
      </w:r>
      <w:r w:rsidRPr="00C621BE">
        <w:rPr>
          <w:spacing w:val="1"/>
          <w:sz w:val="24"/>
          <w:szCs w:val="24"/>
        </w:rPr>
        <w:t xml:space="preserve"> </w:t>
      </w:r>
      <w:r w:rsidRPr="00C621BE">
        <w:rPr>
          <w:sz w:val="24"/>
          <w:szCs w:val="24"/>
        </w:rPr>
        <w:t>регулировать способ выражения своих суждений и эмоций с учетом позиций и</w:t>
      </w:r>
      <w:r w:rsidRPr="00C621BE">
        <w:rPr>
          <w:spacing w:val="1"/>
          <w:sz w:val="24"/>
          <w:szCs w:val="24"/>
        </w:rPr>
        <w:t xml:space="preserve"> </w:t>
      </w:r>
      <w:r w:rsidRPr="00C621BE">
        <w:rPr>
          <w:sz w:val="24"/>
          <w:szCs w:val="24"/>
        </w:rPr>
        <w:t>мнений</w:t>
      </w:r>
      <w:r w:rsidRPr="00C621BE">
        <w:rPr>
          <w:spacing w:val="1"/>
          <w:sz w:val="24"/>
          <w:szCs w:val="24"/>
        </w:rPr>
        <w:t xml:space="preserve"> </w:t>
      </w:r>
      <w:r w:rsidRPr="00C621BE">
        <w:rPr>
          <w:sz w:val="24"/>
          <w:szCs w:val="24"/>
        </w:rPr>
        <w:t>других</w:t>
      </w:r>
      <w:r w:rsidRPr="00C621BE">
        <w:rPr>
          <w:spacing w:val="5"/>
          <w:sz w:val="24"/>
          <w:szCs w:val="24"/>
        </w:rPr>
        <w:t xml:space="preserve"> </w:t>
      </w:r>
      <w:r w:rsidRPr="00C621BE">
        <w:rPr>
          <w:sz w:val="24"/>
          <w:szCs w:val="24"/>
        </w:rPr>
        <w:t>участников</w:t>
      </w:r>
      <w:r w:rsidRPr="00C621BE">
        <w:rPr>
          <w:spacing w:val="-3"/>
          <w:sz w:val="24"/>
          <w:szCs w:val="24"/>
        </w:rPr>
        <w:t xml:space="preserve"> </w:t>
      </w:r>
      <w:r w:rsidRPr="00C621BE">
        <w:rPr>
          <w:sz w:val="24"/>
          <w:szCs w:val="24"/>
        </w:rPr>
        <w:t>общения).</w:t>
      </w:r>
    </w:p>
    <w:p w:rsidR="00241C0D" w:rsidRPr="00C621BE" w:rsidRDefault="00241C0D" w:rsidP="00C621BE">
      <w:pPr>
        <w:pStyle w:val="a8"/>
        <w:spacing w:before="9"/>
        <w:ind w:left="0"/>
        <w:rPr>
          <w:sz w:val="24"/>
          <w:szCs w:val="24"/>
        </w:rPr>
      </w:pPr>
    </w:p>
    <w:p w:rsidR="00241C0D" w:rsidRPr="00C621BE" w:rsidRDefault="00241C0D" w:rsidP="00C621BE">
      <w:pPr>
        <w:pStyle w:val="Heading2"/>
        <w:jc w:val="both"/>
        <w:rPr>
          <w:sz w:val="24"/>
          <w:szCs w:val="24"/>
        </w:rPr>
      </w:pPr>
      <w:r w:rsidRPr="00C621BE">
        <w:rPr>
          <w:spacing w:val="-5"/>
          <w:sz w:val="24"/>
          <w:szCs w:val="24"/>
        </w:rPr>
        <w:t>МЕТАПРЕДМЕТНЫЕ</w:t>
      </w:r>
      <w:r w:rsidRPr="00C621BE">
        <w:rPr>
          <w:spacing w:val="-10"/>
          <w:sz w:val="24"/>
          <w:szCs w:val="24"/>
        </w:rPr>
        <w:t xml:space="preserve"> </w:t>
      </w:r>
      <w:r w:rsidRPr="00C621BE">
        <w:rPr>
          <w:spacing w:val="-5"/>
          <w:sz w:val="24"/>
          <w:szCs w:val="24"/>
        </w:rPr>
        <w:t>РЕЗУЛЬТАТЫ</w:t>
      </w:r>
    </w:p>
    <w:p w:rsidR="00241C0D" w:rsidRPr="00C621BE" w:rsidRDefault="00241C0D" w:rsidP="00C621BE">
      <w:pPr>
        <w:pStyle w:val="a8"/>
        <w:spacing w:before="153" w:line="266" w:lineRule="auto"/>
        <w:ind w:right="114"/>
        <w:rPr>
          <w:sz w:val="24"/>
          <w:szCs w:val="24"/>
        </w:rPr>
      </w:pPr>
      <w:r w:rsidRPr="00C621BE">
        <w:rPr>
          <w:sz w:val="24"/>
          <w:szCs w:val="24"/>
        </w:rPr>
        <w:t>В результате изучения истории на уровне среднего общего образования у</w:t>
      </w:r>
      <w:r w:rsidRPr="00C621BE">
        <w:rPr>
          <w:spacing w:val="1"/>
          <w:sz w:val="24"/>
          <w:szCs w:val="24"/>
        </w:rPr>
        <w:t xml:space="preserve"> </w:t>
      </w:r>
      <w:r w:rsidRPr="00C621BE">
        <w:rPr>
          <w:sz w:val="24"/>
          <w:szCs w:val="24"/>
        </w:rPr>
        <w:t>обучающегося</w:t>
      </w:r>
      <w:r w:rsidRPr="00C621BE">
        <w:rPr>
          <w:spacing w:val="1"/>
          <w:sz w:val="24"/>
          <w:szCs w:val="24"/>
        </w:rPr>
        <w:t xml:space="preserve"> </w:t>
      </w:r>
      <w:r w:rsidRPr="00C621BE">
        <w:rPr>
          <w:sz w:val="24"/>
          <w:szCs w:val="24"/>
        </w:rPr>
        <w:t>будут</w:t>
      </w:r>
      <w:r w:rsidRPr="00C621BE">
        <w:rPr>
          <w:spacing w:val="1"/>
          <w:sz w:val="24"/>
          <w:szCs w:val="24"/>
        </w:rPr>
        <w:t xml:space="preserve"> </w:t>
      </w:r>
      <w:r w:rsidRPr="00C621BE">
        <w:rPr>
          <w:sz w:val="24"/>
          <w:szCs w:val="24"/>
        </w:rPr>
        <w:t>сформированы</w:t>
      </w:r>
      <w:r w:rsidRPr="00C621BE">
        <w:rPr>
          <w:spacing w:val="1"/>
          <w:sz w:val="24"/>
          <w:szCs w:val="24"/>
        </w:rPr>
        <w:t xml:space="preserve"> </w:t>
      </w:r>
      <w:r w:rsidRPr="00C621BE">
        <w:rPr>
          <w:sz w:val="24"/>
          <w:szCs w:val="24"/>
        </w:rPr>
        <w:t>познавательные</w:t>
      </w:r>
      <w:r w:rsidRPr="00C621BE">
        <w:rPr>
          <w:spacing w:val="1"/>
          <w:sz w:val="24"/>
          <w:szCs w:val="24"/>
        </w:rPr>
        <w:t xml:space="preserve"> </w:t>
      </w:r>
      <w:r w:rsidRPr="00C621BE">
        <w:rPr>
          <w:sz w:val="24"/>
          <w:szCs w:val="24"/>
        </w:rPr>
        <w:t>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коммуникативные</w:t>
      </w:r>
      <w:r w:rsidRPr="00C621BE">
        <w:rPr>
          <w:spacing w:val="1"/>
          <w:sz w:val="24"/>
          <w:szCs w:val="24"/>
        </w:rPr>
        <w:t xml:space="preserve"> </w:t>
      </w:r>
      <w:r w:rsidRPr="00C621BE">
        <w:rPr>
          <w:sz w:val="24"/>
          <w:szCs w:val="24"/>
        </w:rPr>
        <w:t>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регулятивные</w:t>
      </w:r>
      <w:r w:rsidRPr="00C621BE">
        <w:rPr>
          <w:spacing w:val="1"/>
          <w:sz w:val="24"/>
          <w:szCs w:val="24"/>
        </w:rPr>
        <w:t xml:space="preserve"> </w:t>
      </w:r>
      <w:r w:rsidRPr="00C621BE">
        <w:rPr>
          <w:sz w:val="24"/>
          <w:szCs w:val="24"/>
        </w:rPr>
        <w:t>универсальные</w:t>
      </w:r>
      <w:r w:rsidRPr="00C621BE">
        <w:rPr>
          <w:spacing w:val="4"/>
          <w:sz w:val="24"/>
          <w:szCs w:val="24"/>
        </w:rPr>
        <w:t xml:space="preserve"> </w:t>
      </w:r>
      <w:r w:rsidRPr="00C621BE">
        <w:rPr>
          <w:sz w:val="24"/>
          <w:szCs w:val="24"/>
        </w:rPr>
        <w:t>учебные</w:t>
      </w:r>
      <w:r w:rsidRPr="00C621BE">
        <w:rPr>
          <w:spacing w:val="-2"/>
          <w:sz w:val="24"/>
          <w:szCs w:val="24"/>
        </w:rPr>
        <w:t xml:space="preserve"> </w:t>
      </w:r>
      <w:r w:rsidRPr="00C621BE">
        <w:rPr>
          <w:sz w:val="24"/>
          <w:szCs w:val="24"/>
        </w:rPr>
        <w:t>действия,</w:t>
      </w:r>
      <w:r w:rsidRPr="00C621BE">
        <w:rPr>
          <w:spacing w:val="2"/>
          <w:sz w:val="24"/>
          <w:szCs w:val="24"/>
        </w:rPr>
        <w:t xml:space="preserve"> </w:t>
      </w:r>
      <w:r w:rsidRPr="00C621BE">
        <w:rPr>
          <w:sz w:val="24"/>
          <w:szCs w:val="24"/>
        </w:rPr>
        <w:t>совместная</w:t>
      </w:r>
      <w:r w:rsidRPr="00C621BE">
        <w:rPr>
          <w:spacing w:val="1"/>
          <w:sz w:val="24"/>
          <w:szCs w:val="24"/>
        </w:rPr>
        <w:t xml:space="preserve"> </w:t>
      </w:r>
      <w:r w:rsidRPr="00C621BE">
        <w:rPr>
          <w:sz w:val="24"/>
          <w:szCs w:val="24"/>
        </w:rPr>
        <w:t>деятельность.</w:t>
      </w:r>
    </w:p>
    <w:p w:rsidR="00241C0D" w:rsidRPr="00C621BE" w:rsidRDefault="00241C0D" w:rsidP="00C621BE">
      <w:pPr>
        <w:pStyle w:val="a8"/>
        <w:spacing w:before="9"/>
        <w:ind w:left="0"/>
        <w:rPr>
          <w:sz w:val="24"/>
          <w:szCs w:val="24"/>
        </w:rPr>
      </w:pPr>
    </w:p>
    <w:p w:rsidR="00241C0D" w:rsidRPr="00C621BE" w:rsidRDefault="00241C0D" w:rsidP="00C621BE">
      <w:pPr>
        <w:pStyle w:val="Heading1"/>
        <w:jc w:val="both"/>
        <w:rPr>
          <w:sz w:val="24"/>
          <w:szCs w:val="24"/>
        </w:rPr>
      </w:pPr>
      <w:r w:rsidRPr="00C621BE">
        <w:rPr>
          <w:sz w:val="24"/>
          <w:szCs w:val="24"/>
        </w:rPr>
        <w:t>Познавательные</w:t>
      </w:r>
      <w:r w:rsidRPr="00C621BE">
        <w:rPr>
          <w:spacing w:val="48"/>
          <w:sz w:val="24"/>
          <w:szCs w:val="24"/>
        </w:rPr>
        <w:t xml:space="preserve"> </w:t>
      </w:r>
      <w:r w:rsidRPr="00C621BE">
        <w:rPr>
          <w:sz w:val="24"/>
          <w:szCs w:val="24"/>
        </w:rPr>
        <w:t>универсальные</w:t>
      </w:r>
      <w:r w:rsidRPr="00C621BE">
        <w:rPr>
          <w:spacing w:val="48"/>
          <w:sz w:val="24"/>
          <w:szCs w:val="24"/>
        </w:rPr>
        <w:t xml:space="preserve"> </w:t>
      </w:r>
      <w:r w:rsidRPr="00C621BE">
        <w:rPr>
          <w:sz w:val="24"/>
          <w:szCs w:val="24"/>
        </w:rPr>
        <w:t>учебные</w:t>
      </w:r>
      <w:r w:rsidRPr="00C621BE">
        <w:rPr>
          <w:spacing w:val="49"/>
          <w:sz w:val="24"/>
          <w:szCs w:val="24"/>
        </w:rPr>
        <w:t xml:space="preserve"> </w:t>
      </w:r>
      <w:r w:rsidRPr="00C621BE">
        <w:rPr>
          <w:sz w:val="24"/>
          <w:szCs w:val="24"/>
        </w:rPr>
        <w:t>действия</w:t>
      </w:r>
    </w:p>
    <w:p w:rsidR="00241C0D" w:rsidRPr="00C621BE" w:rsidRDefault="00241C0D" w:rsidP="00C621BE">
      <w:pPr>
        <w:pStyle w:val="Heading2"/>
        <w:spacing w:before="46"/>
        <w:jc w:val="both"/>
        <w:rPr>
          <w:sz w:val="24"/>
          <w:szCs w:val="24"/>
        </w:rPr>
      </w:pPr>
      <w:r w:rsidRPr="00C621BE">
        <w:rPr>
          <w:sz w:val="24"/>
          <w:szCs w:val="24"/>
        </w:rPr>
        <w:t>Базовые</w:t>
      </w:r>
      <w:r w:rsidRPr="00C621BE">
        <w:rPr>
          <w:spacing w:val="-7"/>
          <w:sz w:val="24"/>
          <w:szCs w:val="24"/>
        </w:rPr>
        <w:t xml:space="preserve"> </w:t>
      </w:r>
      <w:r w:rsidRPr="00C621BE">
        <w:rPr>
          <w:sz w:val="24"/>
          <w:szCs w:val="24"/>
        </w:rPr>
        <w:t>логические</w:t>
      </w:r>
      <w:r w:rsidRPr="00C621BE">
        <w:rPr>
          <w:spacing w:val="-7"/>
          <w:sz w:val="24"/>
          <w:szCs w:val="24"/>
        </w:rPr>
        <w:t xml:space="preserve"> </w:t>
      </w:r>
      <w:r w:rsidRPr="00C621BE">
        <w:rPr>
          <w:sz w:val="24"/>
          <w:szCs w:val="24"/>
        </w:rPr>
        <w:t>действия:</w:t>
      </w:r>
    </w:p>
    <w:p w:rsidR="00241C0D" w:rsidRPr="00C621BE" w:rsidRDefault="00241C0D" w:rsidP="00C621BE">
      <w:pPr>
        <w:pStyle w:val="a8"/>
        <w:spacing w:before="38"/>
        <w:ind w:left="680"/>
        <w:rPr>
          <w:sz w:val="24"/>
          <w:szCs w:val="24"/>
        </w:rPr>
      </w:pPr>
      <w:r w:rsidRPr="00C621BE">
        <w:rPr>
          <w:sz w:val="24"/>
          <w:szCs w:val="24"/>
        </w:rPr>
        <w:t>формулировать</w:t>
      </w:r>
      <w:r w:rsidRPr="00C621BE">
        <w:rPr>
          <w:spacing w:val="-6"/>
          <w:sz w:val="24"/>
          <w:szCs w:val="24"/>
        </w:rPr>
        <w:t xml:space="preserve"> </w:t>
      </w:r>
      <w:r w:rsidRPr="00C621BE">
        <w:rPr>
          <w:sz w:val="24"/>
          <w:szCs w:val="24"/>
        </w:rPr>
        <w:t>проблему,</w:t>
      </w:r>
      <w:r w:rsidRPr="00C621BE">
        <w:rPr>
          <w:spacing w:val="-5"/>
          <w:sz w:val="24"/>
          <w:szCs w:val="24"/>
        </w:rPr>
        <w:t xml:space="preserve"> </w:t>
      </w:r>
      <w:r w:rsidRPr="00C621BE">
        <w:rPr>
          <w:sz w:val="24"/>
          <w:szCs w:val="24"/>
        </w:rPr>
        <w:t>вопрос,</w:t>
      </w:r>
      <w:r w:rsidRPr="00C621BE">
        <w:rPr>
          <w:spacing w:val="-5"/>
          <w:sz w:val="24"/>
          <w:szCs w:val="24"/>
        </w:rPr>
        <w:t xml:space="preserve"> </w:t>
      </w:r>
      <w:r w:rsidRPr="00C621BE">
        <w:rPr>
          <w:sz w:val="24"/>
          <w:szCs w:val="24"/>
        </w:rPr>
        <w:t>требующий</w:t>
      </w:r>
      <w:r w:rsidRPr="00C621BE">
        <w:rPr>
          <w:spacing w:val="-5"/>
          <w:sz w:val="24"/>
          <w:szCs w:val="24"/>
        </w:rPr>
        <w:t xml:space="preserve"> </w:t>
      </w:r>
      <w:r w:rsidRPr="00C621BE">
        <w:rPr>
          <w:sz w:val="24"/>
          <w:szCs w:val="24"/>
        </w:rPr>
        <w:t>решения;</w:t>
      </w:r>
    </w:p>
    <w:p w:rsidR="00241C0D" w:rsidRPr="00C621BE" w:rsidRDefault="00241C0D" w:rsidP="00C621BE">
      <w:pPr>
        <w:pStyle w:val="a8"/>
        <w:tabs>
          <w:tab w:val="left" w:pos="2615"/>
          <w:tab w:val="left" w:pos="3391"/>
          <w:tab w:val="left" w:pos="4643"/>
          <w:tab w:val="left" w:pos="6060"/>
          <w:tab w:val="left" w:pos="6405"/>
          <w:tab w:val="left" w:pos="7463"/>
          <w:tab w:val="left" w:pos="8599"/>
        </w:tabs>
        <w:spacing w:before="31" w:line="268" w:lineRule="auto"/>
        <w:ind w:right="129"/>
        <w:rPr>
          <w:sz w:val="24"/>
          <w:szCs w:val="24"/>
        </w:rPr>
      </w:pPr>
      <w:r w:rsidRPr="00C621BE">
        <w:rPr>
          <w:sz w:val="24"/>
          <w:szCs w:val="24"/>
        </w:rPr>
        <w:t>разрабатывать</w:t>
      </w:r>
      <w:r w:rsidRPr="00C621BE">
        <w:rPr>
          <w:sz w:val="24"/>
          <w:szCs w:val="24"/>
        </w:rPr>
        <w:tab/>
        <w:t>план</w:t>
      </w:r>
      <w:r w:rsidRPr="00C621BE">
        <w:rPr>
          <w:sz w:val="24"/>
          <w:szCs w:val="24"/>
        </w:rPr>
        <w:tab/>
        <w:t>решения</w:t>
      </w:r>
      <w:r w:rsidRPr="00C621BE">
        <w:rPr>
          <w:sz w:val="24"/>
          <w:szCs w:val="24"/>
        </w:rPr>
        <w:tab/>
        <w:t>проблемы</w:t>
      </w:r>
      <w:r w:rsidRPr="00C621BE">
        <w:rPr>
          <w:sz w:val="24"/>
          <w:szCs w:val="24"/>
        </w:rPr>
        <w:tab/>
        <w:t>с</w:t>
      </w:r>
      <w:r w:rsidRPr="00C621BE">
        <w:rPr>
          <w:sz w:val="24"/>
          <w:szCs w:val="24"/>
        </w:rPr>
        <w:tab/>
        <w:t>учетом</w:t>
      </w:r>
      <w:r w:rsidRPr="00C621BE">
        <w:rPr>
          <w:sz w:val="24"/>
          <w:szCs w:val="24"/>
        </w:rPr>
        <w:tab/>
        <w:t>анализа</w:t>
      </w:r>
      <w:r w:rsidRPr="00C621BE">
        <w:rPr>
          <w:sz w:val="24"/>
          <w:szCs w:val="24"/>
        </w:rPr>
        <w:tab/>
      </w:r>
      <w:r w:rsidRPr="00C621BE">
        <w:rPr>
          <w:spacing w:val="-1"/>
          <w:sz w:val="24"/>
          <w:szCs w:val="24"/>
        </w:rPr>
        <w:t>имеющихся</w:t>
      </w:r>
      <w:r w:rsidRPr="00C621BE">
        <w:rPr>
          <w:spacing w:val="-67"/>
          <w:sz w:val="24"/>
          <w:szCs w:val="24"/>
        </w:rPr>
        <w:t xml:space="preserve"> </w:t>
      </w:r>
      <w:r w:rsidRPr="00C621BE">
        <w:rPr>
          <w:sz w:val="24"/>
          <w:szCs w:val="24"/>
        </w:rPr>
        <w:t>материальных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нематериальных</w:t>
      </w:r>
      <w:r w:rsidRPr="00C621BE">
        <w:rPr>
          <w:spacing w:val="-4"/>
          <w:sz w:val="24"/>
          <w:szCs w:val="24"/>
        </w:rPr>
        <w:t xml:space="preserve"> </w:t>
      </w:r>
      <w:r w:rsidRPr="00C621BE">
        <w:rPr>
          <w:sz w:val="24"/>
          <w:szCs w:val="24"/>
        </w:rPr>
        <w:t>ресурсов;</w:t>
      </w:r>
    </w:p>
    <w:p w:rsidR="00241C0D" w:rsidRPr="00C621BE" w:rsidRDefault="00241C0D" w:rsidP="00C621BE">
      <w:pPr>
        <w:pStyle w:val="a8"/>
        <w:spacing w:line="268" w:lineRule="auto"/>
        <w:rPr>
          <w:sz w:val="24"/>
          <w:szCs w:val="24"/>
        </w:rPr>
      </w:pPr>
      <w:r w:rsidRPr="00C621BE">
        <w:rPr>
          <w:sz w:val="24"/>
          <w:szCs w:val="24"/>
        </w:rPr>
        <w:t>систематизировать</w:t>
      </w:r>
      <w:r w:rsidRPr="00C621BE">
        <w:rPr>
          <w:spacing w:val="38"/>
          <w:sz w:val="24"/>
          <w:szCs w:val="24"/>
        </w:rPr>
        <w:t xml:space="preserve"> </w:t>
      </w:r>
      <w:r w:rsidRPr="00C621BE">
        <w:rPr>
          <w:sz w:val="24"/>
          <w:szCs w:val="24"/>
        </w:rPr>
        <w:t>и</w:t>
      </w:r>
      <w:r w:rsidRPr="00C621BE">
        <w:rPr>
          <w:spacing w:val="39"/>
          <w:sz w:val="24"/>
          <w:szCs w:val="24"/>
        </w:rPr>
        <w:t xml:space="preserve"> </w:t>
      </w:r>
      <w:r w:rsidRPr="00C621BE">
        <w:rPr>
          <w:sz w:val="24"/>
          <w:szCs w:val="24"/>
        </w:rPr>
        <w:t>обобщать</w:t>
      </w:r>
      <w:r w:rsidRPr="00C621BE">
        <w:rPr>
          <w:spacing w:val="39"/>
          <w:sz w:val="24"/>
          <w:szCs w:val="24"/>
        </w:rPr>
        <w:t xml:space="preserve"> </w:t>
      </w:r>
      <w:r w:rsidRPr="00C621BE">
        <w:rPr>
          <w:sz w:val="24"/>
          <w:szCs w:val="24"/>
        </w:rPr>
        <w:t>исторические</w:t>
      </w:r>
      <w:r w:rsidRPr="00C621BE">
        <w:rPr>
          <w:spacing w:val="36"/>
          <w:sz w:val="24"/>
          <w:szCs w:val="24"/>
        </w:rPr>
        <w:t xml:space="preserve"> </w:t>
      </w:r>
      <w:r w:rsidRPr="00C621BE">
        <w:rPr>
          <w:sz w:val="24"/>
          <w:szCs w:val="24"/>
        </w:rPr>
        <w:t>факты</w:t>
      </w:r>
      <w:r w:rsidRPr="00C621BE">
        <w:rPr>
          <w:spacing w:val="37"/>
          <w:sz w:val="24"/>
          <w:szCs w:val="24"/>
        </w:rPr>
        <w:t xml:space="preserve"> </w:t>
      </w:r>
      <w:r w:rsidRPr="00C621BE">
        <w:rPr>
          <w:sz w:val="24"/>
          <w:szCs w:val="24"/>
        </w:rPr>
        <w:t>(в</w:t>
      </w:r>
      <w:r w:rsidRPr="00C621BE">
        <w:rPr>
          <w:spacing w:val="29"/>
          <w:sz w:val="24"/>
          <w:szCs w:val="24"/>
        </w:rPr>
        <w:t xml:space="preserve"> </w:t>
      </w:r>
      <w:r w:rsidRPr="00C621BE">
        <w:rPr>
          <w:sz w:val="24"/>
          <w:szCs w:val="24"/>
        </w:rPr>
        <w:t>форме</w:t>
      </w:r>
      <w:r w:rsidRPr="00C621BE">
        <w:rPr>
          <w:spacing w:val="36"/>
          <w:sz w:val="24"/>
          <w:szCs w:val="24"/>
        </w:rPr>
        <w:t xml:space="preserve"> </w:t>
      </w:r>
      <w:r w:rsidRPr="00C621BE">
        <w:rPr>
          <w:sz w:val="24"/>
          <w:szCs w:val="24"/>
        </w:rPr>
        <w:t>таблиц,</w:t>
      </w:r>
      <w:r w:rsidRPr="00C621BE">
        <w:rPr>
          <w:spacing w:val="33"/>
          <w:sz w:val="24"/>
          <w:szCs w:val="24"/>
        </w:rPr>
        <w:t xml:space="preserve"> </w:t>
      </w:r>
      <w:r w:rsidRPr="00C621BE">
        <w:rPr>
          <w:sz w:val="24"/>
          <w:szCs w:val="24"/>
        </w:rPr>
        <w:t>схем,</w:t>
      </w:r>
      <w:r w:rsidRPr="00C621BE">
        <w:rPr>
          <w:spacing w:val="-67"/>
          <w:sz w:val="24"/>
          <w:szCs w:val="24"/>
        </w:rPr>
        <w:t xml:space="preserve"> </w:t>
      </w:r>
      <w:r w:rsidRPr="00C621BE">
        <w:rPr>
          <w:sz w:val="24"/>
          <w:szCs w:val="24"/>
        </w:rPr>
        <w:t>диаграмм</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других);</w:t>
      </w:r>
    </w:p>
    <w:p w:rsidR="00241C0D" w:rsidRPr="00C621BE" w:rsidRDefault="00241C0D" w:rsidP="00C621BE">
      <w:pPr>
        <w:pStyle w:val="a8"/>
        <w:spacing w:line="314" w:lineRule="exact"/>
        <w:ind w:left="680"/>
        <w:rPr>
          <w:sz w:val="24"/>
          <w:szCs w:val="24"/>
        </w:rPr>
      </w:pPr>
      <w:r w:rsidRPr="00C621BE">
        <w:rPr>
          <w:sz w:val="24"/>
          <w:szCs w:val="24"/>
        </w:rPr>
        <w:t>выявлять</w:t>
      </w:r>
      <w:r w:rsidRPr="00C621BE">
        <w:rPr>
          <w:spacing w:val="-3"/>
          <w:sz w:val="24"/>
          <w:szCs w:val="24"/>
        </w:rPr>
        <w:t xml:space="preserve"> </w:t>
      </w:r>
      <w:r w:rsidRPr="00C621BE">
        <w:rPr>
          <w:sz w:val="24"/>
          <w:szCs w:val="24"/>
        </w:rPr>
        <w:t>характерные</w:t>
      </w:r>
      <w:r w:rsidRPr="00C621BE">
        <w:rPr>
          <w:spacing w:val="-7"/>
          <w:sz w:val="24"/>
          <w:szCs w:val="24"/>
        </w:rPr>
        <w:t xml:space="preserve"> </w:t>
      </w:r>
      <w:r w:rsidRPr="00C621BE">
        <w:rPr>
          <w:sz w:val="24"/>
          <w:szCs w:val="24"/>
        </w:rPr>
        <w:t>признаки</w:t>
      </w:r>
      <w:r w:rsidRPr="00C621BE">
        <w:rPr>
          <w:spacing w:val="-3"/>
          <w:sz w:val="24"/>
          <w:szCs w:val="24"/>
        </w:rPr>
        <w:t xml:space="preserve"> </w:t>
      </w:r>
      <w:r w:rsidRPr="00C621BE">
        <w:rPr>
          <w:sz w:val="24"/>
          <w:szCs w:val="24"/>
        </w:rPr>
        <w:t>исторических</w:t>
      </w:r>
      <w:r w:rsidRPr="00C621BE">
        <w:rPr>
          <w:spacing w:val="-9"/>
          <w:sz w:val="24"/>
          <w:szCs w:val="24"/>
        </w:rPr>
        <w:t xml:space="preserve"> </w:t>
      </w:r>
      <w:r w:rsidRPr="00C621BE">
        <w:rPr>
          <w:sz w:val="24"/>
          <w:szCs w:val="24"/>
        </w:rPr>
        <w:t>явлений;</w:t>
      </w:r>
    </w:p>
    <w:p w:rsidR="00241C0D" w:rsidRPr="00C621BE" w:rsidRDefault="00241C0D" w:rsidP="00C621BE">
      <w:pPr>
        <w:pStyle w:val="a8"/>
        <w:spacing w:before="30"/>
        <w:ind w:left="680"/>
        <w:rPr>
          <w:sz w:val="24"/>
          <w:szCs w:val="24"/>
        </w:rPr>
      </w:pPr>
      <w:r w:rsidRPr="00C621BE">
        <w:rPr>
          <w:sz w:val="24"/>
          <w:szCs w:val="24"/>
        </w:rPr>
        <w:t>раскрывать</w:t>
      </w:r>
      <w:r w:rsidRPr="00C621BE">
        <w:rPr>
          <w:spacing w:val="-5"/>
          <w:sz w:val="24"/>
          <w:szCs w:val="24"/>
        </w:rPr>
        <w:t xml:space="preserve"> </w:t>
      </w:r>
      <w:r w:rsidRPr="00C621BE">
        <w:rPr>
          <w:sz w:val="24"/>
          <w:szCs w:val="24"/>
        </w:rPr>
        <w:t>причинно-следственные</w:t>
      </w:r>
      <w:r w:rsidRPr="00C621BE">
        <w:rPr>
          <w:spacing w:val="-7"/>
          <w:sz w:val="24"/>
          <w:szCs w:val="24"/>
        </w:rPr>
        <w:t xml:space="preserve"> </w:t>
      </w:r>
      <w:r w:rsidRPr="00C621BE">
        <w:rPr>
          <w:sz w:val="24"/>
          <w:szCs w:val="24"/>
        </w:rPr>
        <w:t>связи</w:t>
      </w:r>
      <w:r w:rsidRPr="00C621BE">
        <w:rPr>
          <w:spacing w:val="-4"/>
          <w:sz w:val="24"/>
          <w:szCs w:val="24"/>
        </w:rPr>
        <w:t xml:space="preserve"> </w:t>
      </w:r>
      <w:r w:rsidRPr="00C621BE">
        <w:rPr>
          <w:sz w:val="24"/>
          <w:szCs w:val="24"/>
        </w:rPr>
        <w:t>событий</w:t>
      </w:r>
      <w:r w:rsidRPr="00C621BE">
        <w:rPr>
          <w:spacing w:val="-3"/>
          <w:sz w:val="24"/>
          <w:szCs w:val="24"/>
        </w:rPr>
        <w:t xml:space="preserve"> </w:t>
      </w:r>
      <w:r w:rsidRPr="00C621BE">
        <w:rPr>
          <w:sz w:val="24"/>
          <w:szCs w:val="24"/>
        </w:rPr>
        <w:t>прошлого</w:t>
      </w:r>
      <w:r w:rsidRPr="00C621BE">
        <w:rPr>
          <w:spacing w:val="-9"/>
          <w:sz w:val="24"/>
          <w:szCs w:val="24"/>
        </w:rPr>
        <w:t xml:space="preserve"> </w:t>
      </w:r>
      <w:r w:rsidRPr="00C621BE">
        <w:rPr>
          <w:sz w:val="24"/>
          <w:szCs w:val="24"/>
        </w:rPr>
        <w:t>и</w:t>
      </w:r>
      <w:r w:rsidRPr="00C621BE">
        <w:rPr>
          <w:spacing w:val="-4"/>
          <w:sz w:val="24"/>
          <w:szCs w:val="24"/>
        </w:rPr>
        <w:t xml:space="preserve"> </w:t>
      </w:r>
      <w:r w:rsidRPr="00C621BE">
        <w:rPr>
          <w:sz w:val="24"/>
          <w:szCs w:val="24"/>
        </w:rPr>
        <w:t>настоящего;</w:t>
      </w:r>
    </w:p>
    <w:p w:rsidR="00241C0D" w:rsidRPr="00C621BE" w:rsidRDefault="00241C0D" w:rsidP="00C621BE">
      <w:pPr>
        <w:pStyle w:val="a8"/>
        <w:spacing w:before="79" w:line="268" w:lineRule="auto"/>
        <w:ind w:right="132"/>
        <w:rPr>
          <w:sz w:val="24"/>
          <w:szCs w:val="24"/>
        </w:rPr>
      </w:pPr>
      <w:r w:rsidRPr="00C621BE">
        <w:rPr>
          <w:sz w:val="24"/>
          <w:szCs w:val="24"/>
        </w:rPr>
        <w:t>сравнивать события, ситуации, определяя основания для сравнения, выявляя</w:t>
      </w:r>
      <w:r w:rsidRPr="00C621BE">
        <w:rPr>
          <w:spacing w:val="1"/>
          <w:sz w:val="24"/>
          <w:szCs w:val="24"/>
        </w:rPr>
        <w:t xml:space="preserve"> </w:t>
      </w:r>
      <w:r w:rsidRPr="00C621BE">
        <w:rPr>
          <w:sz w:val="24"/>
          <w:szCs w:val="24"/>
        </w:rPr>
        <w:t>общие</w:t>
      </w:r>
      <w:r w:rsidRPr="00C621BE">
        <w:rPr>
          <w:spacing w:val="-1"/>
          <w:sz w:val="24"/>
          <w:szCs w:val="24"/>
        </w:rPr>
        <w:t xml:space="preserve"> </w:t>
      </w:r>
      <w:r w:rsidRPr="00C621BE">
        <w:rPr>
          <w:sz w:val="24"/>
          <w:szCs w:val="24"/>
        </w:rPr>
        <w:t>черты</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различия;</w:t>
      </w:r>
    </w:p>
    <w:p w:rsidR="00241C0D" w:rsidRPr="00C621BE" w:rsidRDefault="00241C0D" w:rsidP="00C621BE">
      <w:pPr>
        <w:pStyle w:val="a8"/>
        <w:spacing w:line="321" w:lineRule="exact"/>
        <w:ind w:left="680"/>
        <w:rPr>
          <w:sz w:val="24"/>
          <w:szCs w:val="24"/>
        </w:rPr>
      </w:pPr>
      <w:r w:rsidRPr="00C621BE">
        <w:rPr>
          <w:sz w:val="24"/>
          <w:szCs w:val="24"/>
        </w:rPr>
        <w:t>формулировать</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обосновывать</w:t>
      </w:r>
      <w:r w:rsidRPr="00C621BE">
        <w:rPr>
          <w:spacing w:val="-8"/>
          <w:sz w:val="24"/>
          <w:szCs w:val="24"/>
        </w:rPr>
        <w:t xml:space="preserve"> </w:t>
      </w:r>
      <w:r w:rsidRPr="00C621BE">
        <w:rPr>
          <w:sz w:val="24"/>
          <w:szCs w:val="24"/>
        </w:rPr>
        <w:t>выводы.</w:t>
      </w:r>
    </w:p>
    <w:p w:rsidR="00241C0D" w:rsidRPr="00C621BE" w:rsidRDefault="00241C0D" w:rsidP="00C621BE">
      <w:pPr>
        <w:pStyle w:val="Heading2"/>
        <w:spacing w:before="153"/>
        <w:ind w:left="680"/>
        <w:jc w:val="both"/>
        <w:rPr>
          <w:sz w:val="24"/>
          <w:szCs w:val="24"/>
        </w:rPr>
      </w:pPr>
      <w:r w:rsidRPr="00C621BE">
        <w:rPr>
          <w:sz w:val="24"/>
          <w:szCs w:val="24"/>
        </w:rPr>
        <w:t>Базовые</w:t>
      </w:r>
      <w:r w:rsidRPr="00C621BE">
        <w:rPr>
          <w:spacing w:val="-15"/>
          <w:sz w:val="24"/>
          <w:szCs w:val="24"/>
        </w:rPr>
        <w:t xml:space="preserve"> </w:t>
      </w:r>
      <w:r w:rsidRPr="00C621BE">
        <w:rPr>
          <w:sz w:val="24"/>
          <w:szCs w:val="24"/>
        </w:rPr>
        <w:t>исследовательские</w:t>
      </w:r>
      <w:r w:rsidRPr="00C621BE">
        <w:rPr>
          <w:spacing w:val="-14"/>
          <w:sz w:val="24"/>
          <w:szCs w:val="24"/>
        </w:rPr>
        <w:t xml:space="preserve"> </w:t>
      </w:r>
      <w:r w:rsidRPr="00C621BE">
        <w:rPr>
          <w:sz w:val="24"/>
          <w:szCs w:val="24"/>
        </w:rPr>
        <w:t>действия:</w:t>
      </w:r>
    </w:p>
    <w:p w:rsidR="00241C0D" w:rsidRPr="00C621BE" w:rsidRDefault="00241C0D" w:rsidP="00C621BE">
      <w:pPr>
        <w:pStyle w:val="a8"/>
        <w:spacing w:before="31" w:line="268" w:lineRule="auto"/>
        <w:ind w:right="131"/>
        <w:rPr>
          <w:sz w:val="24"/>
          <w:szCs w:val="24"/>
        </w:rPr>
      </w:pPr>
      <w:r w:rsidRPr="00C621BE">
        <w:rPr>
          <w:sz w:val="24"/>
          <w:szCs w:val="24"/>
        </w:rPr>
        <w:t>осуществлять поиск нового знания, его интерпретацию, преобразование и</w:t>
      </w:r>
      <w:r w:rsidRPr="00C621BE">
        <w:rPr>
          <w:spacing w:val="1"/>
          <w:sz w:val="24"/>
          <w:szCs w:val="24"/>
        </w:rPr>
        <w:t xml:space="preserve"> </w:t>
      </w:r>
      <w:r w:rsidRPr="00C621BE">
        <w:rPr>
          <w:sz w:val="24"/>
          <w:szCs w:val="24"/>
        </w:rPr>
        <w:t>применение в различных учебных ситуациях, в том числе при создании учебных и</w:t>
      </w:r>
      <w:r w:rsidRPr="00C621BE">
        <w:rPr>
          <w:spacing w:val="-68"/>
          <w:sz w:val="24"/>
          <w:szCs w:val="24"/>
        </w:rPr>
        <w:t xml:space="preserve"> </w:t>
      </w:r>
      <w:r w:rsidRPr="00C621BE">
        <w:rPr>
          <w:sz w:val="24"/>
          <w:szCs w:val="24"/>
        </w:rPr>
        <w:t>социальных</w:t>
      </w:r>
      <w:r w:rsidRPr="00C621BE">
        <w:rPr>
          <w:spacing w:val="-4"/>
          <w:sz w:val="24"/>
          <w:szCs w:val="24"/>
        </w:rPr>
        <w:t xml:space="preserve"> </w:t>
      </w:r>
      <w:r w:rsidRPr="00C621BE">
        <w:rPr>
          <w:sz w:val="24"/>
          <w:szCs w:val="24"/>
        </w:rPr>
        <w:t>проектов;</w:t>
      </w:r>
    </w:p>
    <w:p w:rsidR="00241C0D" w:rsidRPr="00C621BE" w:rsidRDefault="00241C0D" w:rsidP="00C621BE">
      <w:pPr>
        <w:pStyle w:val="a8"/>
        <w:spacing w:line="268" w:lineRule="auto"/>
        <w:ind w:right="123"/>
        <w:rPr>
          <w:sz w:val="24"/>
          <w:szCs w:val="24"/>
        </w:rPr>
      </w:pPr>
      <w:r w:rsidRPr="00C621BE">
        <w:rPr>
          <w:sz w:val="24"/>
          <w:szCs w:val="24"/>
        </w:rPr>
        <w:t>владеть ключевыми научными понятиями и методами работы с исторической</w:t>
      </w:r>
      <w:r w:rsidRPr="00C621BE">
        <w:rPr>
          <w:spacing w:val="-67"/>
          <w:sz w:val="24"/>
          <w:szCs w:val="24"/>
        </w:rPr>
        <w:t xml:space="preserve"> </w:t>
      </w:r>
      <w:r w:rsidRPr="00C621BE">
        <w:rPr>
          <w:sz w:val="24"/>
          <w:szCs w:val="24"/>
        </w:rPr>
        <w:t>информацией;</w:t>
      </w:r>
    </w:p>
    <w:p w:rsidR="00241C0D" w:rsidRPr="00C621BE" w:rsidRDefault="00241C0D" w:rsidP="00C621BE">
      <w:pPr>
        <w:pStyle w:val="a8"/>
        <w:spacing w:line="268" w:lineRule="auto"/>
        <w:ind w:right="129"/>
        <w:rPr>
          <w:sz w:val="24"/>
          <w:szCs w:val="24"/>
        </w:rPr>
      </w:pPr>
      <w:r w:rsidRPr="00C621BE">
        <w:rPr>
          <w:sz w:val="24"/>
          <w:szCs w:val="24"/>
        </w:rPr>
        <w:t>определять</w:t>
      </w:r>
      <w:r w:rsidRPr="00C621BE">
        <w:rPr>
          <w:spacing w:val="-10"/>
          <w:sz w:val="24"/>
          <w:szCs w:val="24"/>
        </w:rPr>
        <w:t xml:space="preserve"> </w:t>
      </w:r>
      <w:r w:rsidRPr="00C621BE">
        <w:rPr>
          <w:sz w:val="24"/>
          <w:szCs w:val="24"/>
        </w:rPr>
        <w:t>познавательную</w:t>
      </w:r>
      <w:r w:rsidRPr="00C621BE">
        <w:rPr>
          <w:spacing w:val="-12"/>
          <w:sz w:val="24"/>
          <w:szCs w:val="24"/>
        </w:rPr>
        <w:t xml:space="preserve"> </w:t>
      </w:r>
      <w:r w:rsidRPr="00C621BE">
        <w:rPr>
          <w:sz w:val="24"/>
          <w:szCs w:val="24"/>
        </w:rPr>
        <w:t>задачу,</w:t>
      </w:r>
      <w:r w:rsidRPr="00C621BE">
        <w:rPr>
          <w:spacing w:val="-10"/>
          <w:sz w:val="24"/>
          <w:szCs w:val="24"/>
        </w:rPr>
        <w:t xml:space="preserve"> </w:t>
      </w:r>
      <w:r w:rsidRPr="00C621BE">
        <w:rPr>
          <w:sz w:val="24"/>
          <w:szCs w:val="24"/>
        </w:rPr>
        <w:t>намечать</w:t>
      </w:r>
      <w:r w:rsidRPr="00C621BE">
        <w:rPr>
          <w:spacing w:val="-11"/>
          <w:sz w:val="24"/>
          <w:szCs w:val="24"/>
        </w:rPr>
        <w:t xml:space="preserve"> </w:t>
      </w:r>
      <w:r w:rsidRPr="00C621BE">
        <w:rPr>
          <w:sz w:val="24"/>
          <w:szCs w:val="24"/>
        </w:rPr>
        <w:t>путь</w:t>
      </w:r>
      <w:r w:rsidRPr="00C621BE">
        <w:rPr>
          <w:spacing w:val="-10"/>
          <w:sz w:val="24"/>
          <w:szCs w:val="24"/>
        </w:rPr>
        <w:t xml:space="preserve"> </w:t>
      </w:r>
      <w:r w:rsidRPr="00C621BE">
        <w:rPr>
          <w:sz w:val="24"/>
          <w:szCs w:val="24"/>
        </w:rPr>
        <w:t>ее</w:t>
      </w:r>
      <w:r w:rsidRPr="00C621BE">
        <w:rPr>
          <w:spacing w:val="-14"/>
          <w:sz w:val="24"/>
          <w:szCs w:val="24"/>
        </w:rPr>
        <w:t xml:space="preserve"> </w:t>
      </w:r>
      <w:r w:rsidRPr="00C621BE">
        <w:rPr>
          <w:sz w:val="24"/>
          <w:szCs w:val="24"/>
        </w:rPr>
        <w:t>решения</w:t>
      </w:r>
      <w:r w:rsidRPr="00C621BE">
        <w:rPr>
          <w:spacing w:val="-11"/>
          <w:sz w:val="24"/>
          <w:szCs w:val="24"/>
        </w:rPr>
        <w:t xml:space="preserve"> </w:t>
      </w:r>
      <w:r w:rsidRPr="00C621BE">
        <w:rPr>
          <w:sz w:val="24"/>
          <w:szCs w:val="24"/>
        </w:rPr>
        <w:t>и</w:t>
      </w:r>
      <w:r w:rsidRPr="00C621BE">
        <w:rPr>
          <w:spacing w:val="-10"/>
          <w:sz w:val="24"/>
          <w:szCs w:val="24"/>
        </w:rPr>
        <w:t xml:space="preserve"> </w:t>
      </w:r>
      <w:r w:rsidRPr="00C621BE">
        <w:rPr>
          <w:sz w:val="24"/>
          <w:szCs w:val="24"/>
        </w:rPr>
        <w:t>осуществлять</w:t>
      </w:r>
      <w:r w:rsidRPr="00C621BE">
        <w:rPr>
          <w:spacing w:val="-68"/>
          <w:sz w:val="24"/>
          <w:szCs w:val="24"/>
        </w:rPr>
        <w:t xml:space="preserve"> </w:t>
      </w:r>
      <w:r w:rsidRPr="00C621BE">
        <w:rPr>
          <w:sz w:val="24"/>
          <w:szCs w:val="24"/>
        </w:rPr>
        <w:t>подбор</w:t>
      </w:r>
      <w:r w:rsidRPr="00C621BE">
        <w:rPr>
          <w:spacing w:val="-4"/>
          <w:sz w:val="24"/>
          <w:szCs w:val="24"/>
        </w:rPr>
        <w:t xml:space="preserve"> </w:t>
      </w:r>
      <w:r w:rsidRPr="00C621BE">
        <w:rPr>
          <w:sz w:val="24"/>
          <w:szCs w:val="24"/>
        </w:rPr>
        <w:t>исторического</w:t>
      </w:r>
      <w:r w:rsidRPr="00C621BE">
        <w:rPr>
          <w:spacing w:val="-3"/>
          <w:sz w:val="24"/>
          <w:szCs w:val="24"/>
        </w:rPr>
        <w:t xml:space="preserve"> </w:t>
      </w:r>
      <w:r w:rsidRPr="00C621BE">
        <w:rPr>
          <w:sz w:val="24"/>
          <w:szCs w:val="24"/>
        </w:rPr>
        <w:t>материала,</w:t>
      </w:r>
      <w:r w:rsidRPr="00C621BE">
        <w:rPr>
          <w:spacing w:val="2"/>
          <w:sz w:val="24"/>
          <w:szCs w:val="24"/>
        </w:rPr>
        <w:t xml:space="preserve"> </w:t>
      </w:r>
      <w:r w:rsidRPr="00C621BE">
        <w:rPr>
          <w:sz w:val="24"/>
          <w:szCs w:val="24"/>
        </w:rPr>
        <w:t>объекта;</w:t>
      </w:r>
    </w:p>
    <w:p w:rsidR="00241C0D" w:rsidRPr="00C621BE" w:rsidRDefault="00241C0D" w:rsidP="00C621BE">
      <w:pPr>
        <w:pStyle w:val="a8"/>
        <w:spacing w:line="268" w:lineRule="auto"/>
        <w:ind w:right="124"/>
        <w:rPr>
          <w:sz w:val="24"/>
          <w:szCs w:val="24"/>
        </w:rPr>
      </w:pPr>
      <w:r w:rsidRPr="00C621BE">
        <w:rPr>
          <w:sz w:val="24"/>
          <w:szCs w:val="24"/>
        </w:rPr>
        <w:t>осуществлять</w:t>
      </w:r>
      <w:r w:rsidRPr="00C621BE">
        <w:rPr>
          <w:spacing w:val="1"/>
          <w:sz w:val="24"/>
          <w:szCs w:val="24"/>
        </w:rPr>
        <w:t xml:space="preserve"> </w:t>
      </w:r>
      <w:r w:rsidRPr="00C621BE">
        <w:rPr>
          <w:sz w:val="24"/>
          <w:szCs w:val="24"/>
        </w:rPr>
        <w:t>анализ</w:t>
      </w:r>
      <w:r w:rsidRPr="00C621BE">
        <w:rPr>
          <w:spacing w:val="1"/>
          <w:sz w:val="24"/>
          <w:szCs w:val="24"/>
        </w:rPr>
        <w:t xml:space="preserve"> </w:t>
      </w:r>
      <w:r w:rsidRPr="00C621BE">
        <w:rPr>
          <w:sz w:val="24"/>
          <w:szCs w:val="24"/>
        </w:rPr>
        <w:t>объекта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соответствии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принципом</w:t>
      </w:r>
      <w:r w:rsidRPr="00C621BE">
        <w:rPr>
          <w:spacing w:val="1"/>
          <w:sz w:val="24"/>
          <w:szCs w:val="24"/>
        </w:rPr>
        <w:t xml:space="preserve"> </w:t>
      </w:r>
      <w:r w:rsidRPr="00C621BE">
        <w:rPr>
          <w:sz w:val="24"/>
          <w:szCs w:val="24"/>
        </w:rPr>
        <w:t>историзма,</w:t>
      </w:r>
      <w:r w:rsidRPr="00C621BE">
        <w:rPr>
          <w:spacing w:val="1"/>
          <w:sz w:val="24"/>
          <w:szCs w:val="24"/>
        </w:rPr>
        <w:t xml:space="preserve"> </w:t>
      </w:r>
      <w:r w:rsidRPr="00C621BE">
        <w:rPr>
          <w:sz w:val="24"/>
          <w:szCs w:val="24"/>
        </w:rPr>
        <w:t>основными</w:t>
      </w:r>
      <w:r w:rsidRPr="00C621BE">
        <w:rPr>
          <w:spacing w:val="1"/>
          <w:sz w:val="24"/>
          <w:szCs w:val="24"/>
        </w:rPr>
        <w:t xml:space="preserve"> </w:t>
      </w:r>
      <w:r w:rsidRPr="00C621BE">
        <w:rPr>
          <w:sz w:val="24"/>
          <w:szCs w:val="24"/>
        </w:rPr>
        <w:t>процедурами</w:t>
      </w:r>
      <w:r w:rsidRPr="00C621BE">
        <w:rPr>
          <w:spacing w:val="1"/>
          <w:sz w:val="24"/>
          <w:szCs w:val="24"/>
        </w:rPr>
        <w:t xml:space="preserve"> </w:t>
      </w:r>
      <w:r w:rsidRPr="00C621BE">
        <w:rPr>
          <w:sz w:val="24"/>
          <w:szCs w:val="24"/>
        </w:rPr>
        <w:t>исторического</w:t>
      </w:r>
      <w:r w:rsidRPr="00C621BE">
        <w:rPr>
          <w:spacing w:val="-3"/>
          <w:sz w:val="24"/>
          <w:szCs w:val="24"/>
        </w:rPr>
        <w:t xml:space="preserve"> </w:t>
      </w:r>
      <w:r w:rsidRPr="00C621BE">
        <w:rPr>
          <w:sz w:val="24"/>
          <w:szCs w:val="24"/>
        </w:rPr>
        <w:t>познания;</w:t>
      </w:r>
    </w:p>
    <w:p w:rsidR="00241C0D" w:rsidRPr="00C621BE" w:rsidRDefault="00241C0D" w:rsidP="00C621BE">
      <w:pPr>
        <w:pStyle w:val="a8"/>
        <w:spacing w:line="268" w:lineRule="auto"/>
        <w:ind w:right="117"/>
        <w:rPr>
          <w:sz w:val="24"/>
          <w:szCs w:val="24"/>
        </w:rPr>
      </w:pPr>
      <w:r w:rsidRPr="00C621BE">
        <w:rPr>
          <w:sz w:val="24"/>
          <w:szCs w:val="24"/>
        </w:rPr>
        <w:t>создавать тексты в различных форматах с учетом назначения информации и</w:t>
      </w:r>
      <w:r w:rsidRPr="00C621BE">
        <w:rPr>
          <w:spacing w:val="1"/>
          <w:sz w:val="24"/>
          <w:szCs w:val="24"/>
        </w:rPr>
        <w:t xml:space="preserve"> </w:t>
      </w:r>
      <w:r w:rsidRPr="00C621BE">
        <w:rPr>
          <w:sz w:val="24"/>
          <w:szCs w:val="24"/>
        </w:rPr>
        <w:t>целевой</w:t>
      </w:r>
      <w:r w:rsidRPr="00C621BE">
        <w:rPr>
          <w:spacing w:val="1"/>
          <w:sz w:val="24"/>
          <w:szCs w:val="24"/>
        </w:rPr>
        <w:t xml:space="preserve"> </w:t>
      </w:r>
      <w:r w:rsidRPr="00C621BE">
        <w:rPr>
          <w:sz w:val="24"/>
          <w:szCs w:val="24"/>
        </w:rPr>
        <w:t>аудитории;</w:t>
      </w:r>
    </w:p>
    <w:p w:rsidR="00241C0D" w:rsidRPr="00C621BE" w:rsidRDefault="00241C0D" w:rsidP="00C621BE">
      <w:pPr>
        <w:pStyle w:val="a8"/>
        <w:spacing w:line="264" w:lineRule="auto"/>
        <w:ind w:right="111"/>
        <w:rPr>
          <w:sz w:val="24"/>
          <w:szCs w:val="24"/>
        </w:rPr>
      </w:pPr>
      <w:r w:rsidRPr="00C621BE">
        <w:rPr>
          <w:sz w:val="24"/>
          <w:szCs w:val="24"/>
        </w:rPr>
        <w:t>соотносить</w:t>
      </w:r>
      <w:r w:rsidRPr="00C621BE">
        <w:rPr>
          <w:spacing w:val="1"/>
          <w:sz w:val="24"/>
          <w:szCs w:val="24"/>
        </w:rPr>
        <w:t xml:space="preserve"> </w:t>
      </w:r>
      <w:r w:rsidRPr="00C621BE">
        <w:rPr>
          <w:sz w:val="24"/>
          <w:szCs w:val="24"/>
        </w:rPr>
        <w:t>полученный</w:t>
      </w:r>
      <w:r w:rsidRPr="00C621BE">
        <w:rPr>
          <w:spacing w:val="1"/>
          <w:sz w:val="24"/>
          <w:szCs w:val="24"/>
        </w:rPr>
        <w:t xml:space="preserve"> </w:t>
      </w:r>
      <w:r w:rsidRPr="00C621BE">
        <w:rPr>
          <w:sz w:val="24"/>
          <w:szCs w:val="24"/>
        </w:rPr>
        <w:t>результат</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имеющимся</w:t>
      </w:r>
      <w:r w:rsidRPr="00C621BE">
        <w:rPr>
          <w:spacing w:val="1"/>
          <w:sz w:val="24"/>
          <w:szCs w:val="24"/>
        </w:rPr>
        <w:t xml:space="preserve"> </w:t>
      </w:r>
      <w:r w:rsidRPr="00C621BE">
        <w:rPr>
          <w:sz w:val="24"/>
          <w:szCs w:val="24"/>
        </w:rPr>
        <w:t>историческим</w:t>
      </w:r>
      <w:r w:rsidRPr="00C621BE">
        <w:rPr>
          <w:spacing w:val="1"/>
          <w:sz w:val="24"/>
          <w:szCs w:val="24"/>
        </w:rPr>
        <w:t xml:space="preserve"> </w:t>
      </w:r>
      <w:r w:rsidRPr="00C621BE">
        <w:rPr>
          <w:sz w:val="24"/>
          <w:szCs w:val="24"/>
        </w:rPr>
        <w:t>знанием,</w:t>
      </w:r>
      <w:r w:rsidRPr="00C621BE">
        <w:rPr>
          <w:spacing w:val="1"/>
          <w:sz w:val="24"/>
          <w:szCs w:val="24"/>
        </w:rPr>
        <w:t xml:space="preserve"> </w:t>
      </w:r>
      <w:r w:rsidRPr="00C621BE">
        <w:rPr>
          <w:sz w:val="24"/>
          <w:szCs w:val="24"/>
        </w:rPr>
        <w:t>определять</w:t>
      </w:r>
      <w:r w:rsidRPr="00C621BE">
        <w:rPr>
          <w:spacing w:val="2"/>
          <w:sz w:val="24"/>
          <w:szCs w:val="24"/>
        </w:rPr>
        <w:t xml:space="preserve"> </w:t>
      </w:r>
      <w:r w:rsidRPr="00C621BE">
        <w:rPr>
          <w:sz w:val="24"/>
          <w:szCs w:val="24"/>
        </w:rPr>
        <w:t>новизну</w:t>
      </w:r>
      <w:r w:rsidRPr="00C621BE">
        <w:rPr>
          <w:spacing w:val="-11"/>
          <w:sz w:val="24"/>
          <w:szCs w:val="24"/>
        </w:rPr>
        <w:t xml:space="preserve"> </w:t>
      </w:r>
      <w:r w:rsidRPr="00C621BE">
        <w:rPr>
          <w:sz w:val="24"/>
          <w:szCs w:val="24"/>
        </w:rPr>
        <w:t>и</w:t>
      </w:r>
      <w:r w:rsidRPr="00C621BE">
        <w:rPr>
          <w:spacing w:val="1"/>
          <w:sz w:val="24"/>
          <w:szCs w:val="24"/>
        </w:rPr>
        <w:t xml:space="preserve"> </w:t>
      </w:r>
      <w:r w:rsidRPr="00C621BE">
        <w:rPr>
          <w:sz w:val="24"/>
          <w:szCs w:val="24"/>
        </w:rPr>
        <w:t>обоснованность</w:t>
      </w:r>
      <w:r w:rsidRPr="00C621BE">
        <w:rPr>
          <w:spacing w:val="2"/>
          <w:sz w:val="24"/>
          <w:szCs w:val="24"/>
        </w:rPr>
        <w:t xml:space="preserve"> </w:t>
      </w:r>
      <w:r w:rsidRPr="00C621BE">
        <w:rPr>
          <w:sz w:val="24"/>
          <w:szCs w:val="24"/>
        </w:rPr>
        <w:t>полученного</w:t>
      </w:r>
      <w:r w:rsidRPr="00C621BE">
        <w:rPr>
          <w:spacing w:val="-4"/>
          <w:sz w:val="24"/>
          <w:szCs w:val="24"/>
        </w:rPr>
        <w:t xml:space="preserve"> </w:t>
      </w:r>
      <w:r w:rsidRPr="00C621BE">
        <w:rPr>
          <w:sz w:val="24"/>
          <w:szCs w:val="24"/>
        </w:rPr>
        <w:t>результата;</w:t>
      </w:r>
    </w:p>
    <w:p w:rsidR="00241C0D" w:rsidRPr="00C621BE" w:rsidRDefault="00241C0D" w:rsidP="00C621BE">
      <w:pPr>
        <w:pStyle w:val="a8"/>
        <w:spacing w:line="264" w:lineRule="auto"/>
        <w:ind w:right="129"/>
        <w:rPr>
          <w:sz w:val="24"/>
          <w:szCs w:val="24"/>
        </w:rPr>
      </w:pPr>
      <w:r w:rsidRPr="00C621BE">
        <w:rPr>
          <w:spacing w:val="-1"/>
          <w:sz w:val="24"/>
          <w:szCs w:val="24"/>
        </w:rPr>
        <w:t>представлять</w:t>
      </w:r>
      <w:r w:rsidRPr="00C621BE">
        <w:rPr>
          <w:spacing w:val="-12"/>
          <w:sz w:val="24"/>
          <w:szCs w:val="24"/>
        </w:rPr>
        <w:t xml:space="preserve"> </w:t>
      </w:r>
      <w:r w:rsidRPr="00C621BE">
        <w:rPr>
          <w:spacing w:val="-1"/>
          <w:sz w:val="24"/>
          <w:szCs w:val="24"/>
        </w:rPr>
        <w:t>результаты</w:t>
      </w:r>
      <w:r w:rsidRPr="00C621BE">
        <w:rPr>
          <w:spacing w:val="-14"/>
          <w:sz w:val="24"/>
          <w:szCs w:val="24"/>
        </w:rPr>
        <w:t xml:space="preserve"> </w:t>
      </w:r>
      <w:r w:rsidRPr="00C621BE">
        <w:rPr>
          <w:spacing w:val="-1"/>
          <w:sz w:val="24"/>
          <w:szCs w:val="24"/>
        </w:rPr>
        <w:t>своей</w:t>
      </w:r>
      <w:r w:rsidRPr="00C621BE">
        <w:rPr>
          <w:spacing w:val="-11"/>
          <w:sz w:val="24"/>
          <w:szCs w:val="24"/>
        </w:rPr>
        <w:t xml:space="preserve"> </w:t>
      </w:r>
      <w:r w:rsidRPr="00C621BE">
        <w:rPr>
          <w:spacing w:val="-1"/>
          <w:sz w:val="24"/>
          <w:szCs w:val="24"/>
        </w:rPr>
        <w:t>деятельности</w:t>
      </w:r>
      <w:r w:rsidRPr="00C621BE">
        <w:rPr>
          <w:spacing w:val="-11"/>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различных</w:t>
      </w:r>
      <w:r w:rsidRPr="00C621BE">
        <w:rPr>
          <w:spacing w:val="-16"/>
          <w:sz w:val="24"/>
          <w:szCs w:val="24"/>
        </w:rPr>
        <w:t xml:space="preserve"> </w:t>
      </w:r>
      <w:r w:rsidRPr="00C621BE">
        <w:rPr>
          <w:spacing w:val="-1"/>
          <w:sz w:val="24"/>
          <w:szCs w:val="24"/>
        </w:rPr>
        <w:t>формах</w:t>
      </w:r>
      <w:r w:rsidRPr="00C621BE">
        <w:rPr>
          <w:spacing w:val="-16"/>
          <w:sz w:val="24"/>
          <w:szCs w:val="24"/>
        </w:rPr>
        <w:t xml:space="preserve"> </w:t>
      </w:r>
      <w:r w:rsidRPr="00C621BE">
        <w:rPr>
          <w:spacing w:val="-1"/>
          <w:sz w:val="24"/>
          <w:szCs w:val="24"/>
        </w:rPr>
        <w:t>(сообщение,</w:t>
      </w:r>
      <w:r w:rsidRPr="00C621BE">
        <w:rPr>
          <w:spacing w:val="-68"/>
          <w:sz w:val="24"/>
          <w:szCs w:val="24"/>
        </w:rPr>
        <w:t xml:space="preserve"> </w:t>
      </w:r>
      <w:r w:rsidRPr="00C621BE">
        <w:rPr>
          <w:sz w:val="24"/>
          <w:szCs w:val="24"/>
        </w:rPr>
        <w:t>эссе,</w:t>
      </w:r>
      <w:r w:rsidRPr="00C621BE">
        <w:rPr>
          <w:spacing w:val="1"/>
          <w:sz w:val="24"/>
          <w:szCs w:val="24"/>
        </w:rPr>
        <w:t xml:space="preserve"> </w:t>
      </w:r>
      <w:r w:rsidRPr="00C621BE">
        <w:rPr>
          <w:sz w:val="24"/>
          <w:szCs w:val="24"/>
        </w:rPr>
        <w:t>презентация,</w:t>
      </w:r>
      <w:r w:rsidRPr="00C621BE">
        <w:rPr>
          <w:spacing w:val="2"/>
          <w:sz w:val="24"/>
          <w:szCs w:val="24"/>
        </w:rPr>
        <w:t xml:space="preserve"> </w:t>
      </w:r>
      <w:r w:rsidRPr="00C621BE">
        <w:rPr>
          <w:sz w:val="24"/>
          <w:szCs w:val="24"/>
        </w:rPr>
        <w:t>реферат,</w:t>
      </w:r>
      <w:r w:rsidRPr="00C621BE">
        <w:rPr>
          <w:spacing w:val="9"/>
          <w:sz w:val="24"/>
          <w:szCs w:val="24"/>
        </w:rPr>
        <w:t xml:space="preserve"> </w:t>
      </w:r>
      <w:r w:rsidRPr="00C621BE">
        <w:rPr>
          <w:sz w:val="24"/>
          <w:szCs w:val="24"/>
        </w:rPr>
        <w:t>учебный</w:t>
      </w:r>
      <w:r w:rsidRPr="00C621BE">
        <w:rPr>
          <w:spacing w:val="1"/>
          <w:sz w:val="24"/>
          <w:szCs w:val="24"/>
        </w:rPr>
        <w:t xml:space="preserve"> </w:t>
      </w:r>
      <w:r w:rsidRPr="00C621BE">
        <w:rPr>
          <w:sz w:val="24"/>
          <w:szCs w:val="24"/>
        </w:rPr>
        <w:t>проект и</w:t>
      </w:r>
      <w:r w:rsidRPr="00C621BE">
        <w:rPr>
          <w:spacing w:val="1"/>
          <w:sz w:val="24"/>
          <w:szCs w:val="24"/>
        </w:rPr>
        <w:t xml:space="preserve"> </w:t>
      </w:r>
      <w:r w:rsidRPr="00C621BE">
        <w:rPr>
          <w:sz w:val="24"/>
          <w:szCs w:val="24"/>
        </w:rPr>
        <w:t>других);</w:t>
      </w:r>
    </w:p>
    <w:p w:rsidR="00241C0D" w:rsidRPr="00C621BE" w:rsidRDefault="00241C0D" w:rsidP="00C621BE">
      <w:pPr>
        <w:pStyle w:val="a8"/>
        <w:spacing w:line="264" w:lineRule="auto"/>
        <w:ind w:right="119"/>
        <w:rPr>
          <w:sz w:val="24"/>
          <w:szCs w:val="24"/>
        </w:rPr>
      </w:pPr>
      <w:r w:rsidRPr="00C621BE">
        <w:rPr>
          <w:spacing w:val="-1"/>
          <w:sz w:val="24"/>
          <w:szCs w:val="24"/>
        </w:rPr>
        <w:lastRenderedPageBreak/>
        <w:t>объяснять</w:t>
      </w:r>
      <w:r w:rsidRPr="00C621BE">
        <w:rPr>
          <w:spacing w:val="-12"/>
          <w:sz w:val="24"/>
          <w:szCs w:val="24"/>
        </w:rPr>
        <w:t xml:space="preserve"> </w:t>
      </w:r>
      <w:r w:rsidRPr="00C621BE">
        <w:rPr>
          <w:spacing w:val="-1"/>
          <w:sz w:val="24"/>
          <w:szCs w:val="24"/>
        </w:rPr>
        <w:t>сферу</w:t>
      </w:r>
      <w:r w:rsidRPr="00C621BE">
        <w:rPr>
          <w:spacing w:val="-24"/>
          <w:sz w:val="24"/>
          <w:szCs w:val="24"/>
        </w:rPr>
        <w:t xml:space="preserve"> </w:t>
      </w:r>
      <w:r w:rsidRPr="00C621BE">
        <w:rPr>
          <w:spacing w:val="-1"/>
          <w:sz w:val="24"/>
          <w:szCs w:val="24"/>
        </w:rPr>
        <w:t>применения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значение</w:t>
      </w:r>
      <w:r w:rsidRPr="00C621BE">
        <w:rPr>
          <w:spacing w:val="-15"/>
          <w:sz w:val="24"/>
          <w:szCs w:val="24"/>
        </w:rPr>
        <w:t xml:space="preserve"> </w:t>
      </w:r>
      <w:r w:rsidRPr="00C621BE">
        <w:rPr>
          <w:sz w:val="24"/>
          <w:szCs w:val="24"/>
        </w:rPr>
        <w:t>проведенного</w:t>
      </w:r>
      <w:r w:rsidRPr="00C621BE">
        <w:rPr>
          <w:spacing w:val="-9"/>
          <w:sz w:val="24"/>
          <w:szCs w:val="24"/>
        </w:rPr>
        <w:t xml:space="preserve"> </w:t>
      </w:r>
      <w:r w:rsidRPr="00C621BE">
        <w:rPr>
          <w:sz w:val="24"/>
          <w:szCs w:val="24"/>
        </w:rPr>
        <w:t>учебного</w:t>
      </w:r>
      <w:r w:rsidRPr="00C621BE">
        <w:rPr>
          <w:spacing w:val="-17"/>
          <w:sz w:val="24"/>
          <w:szCs w:val="24"/>
        </w:rPr>
        <w:t xml:space="preserve"> </w:t>
      </w:r>
      <w:r w:rsidRPr="00C621BE">
        <w:rPr>
          <w:sz w:val="24"/>
          <w:szCs w:val="24"/>
        </w:rPr>
        <w:t>исследования</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современном</w:t>
      </w:r>
      <w:r w:rsidRPr="00C621BE">
        <w:rPr>
          <w:spacing w:val="3"/>
          <w:sz w:val="24"/>
          <w:szCs w:val="24"/>
        </w:rPr>
        <w:t xml:space="preserve"> </w:t>
      </w:r>
      <w:r w:rsidRPr="00C621BE">
        <w:rPr>
          <w:sz w:val="24"/>
          <w:szCs w:val="24"/>
        </w:rPr>
        <w:t>общественном</w:t>
      </w:r>
      <w:r w:rsidRPr="00C621BE">
        <w:rPr>
          <w:spacing w:val="2"/>
          <w:sz w:val="24"/>
          <w:szCs w:val="24"/>
        </w:rPr>
        <w:t xml:space="preserve"> </w:t>
      </w:r>
      <w:r w:rsidRPr="00C621BE">
        <w:rPr>
          <w:sz w:val="24"/>
          <w:szCs w:val="24"/>
        </w:rPr>
        <w:t>контексте;</w:t>
      </w:r>
    </w:p>
    <w:p w:rsidR="00241C0D" w:rsidRPr="00C621BE" w:rsidRDefault="00241C0D" w:rsidP="00C621BE">
      <w:pPr>
        <w:pStyle w:val="a8"/>
        <w:spacing w:line="266" w:lineRule="auto"/>
        <w:ind w:right="125"/>
        <w:rPr>
          <w:sz w:val="24"/>
          <w:szCs w:val="24"/>
        </w:rPr>
      </w:pPr>
      <w:r w:rsidRPr="00C621BE">
        <w:rPr>
          <w:sz w:val="24"/>
          <w:szCs w:val="24"/>
        </w:rPr>
        <w:t xml:space="preserve">применять    </w:t>
      </w:r>
      <w:r w:rsidRPr="00C621BE">
        <w:rPr>
          <w:spacing w:val="30"/>
          <w:sz w:val="24"/>
          <w:szCs w:val="24"/>
        </w:rPr>
        <w:t xml:space="preserve"> </w:t>
      </w:r>
      <w:r w:rsidRPr="00C621BE">
        <w:rPr>
          <w:sz w:val="24"/>
          <w:szCs w:val="24"/>
        </w:rPr>
        <w:t xml:space="preserve">исторические     </w:t>
      </w:r>
      <w:r w:rsidRPr="00C621BE">
        <w:rPr>
          <w:spacing w:val="25"/>
          <w:sz w:val="24"/>
          <w:szCs w:val="24"/>
        </w:rPr>
        <w:t xml:space="preserve"> </w:t>
      </w:r>
      <w:r w:rsidRPr="00C621BE">
        <w:rPr>
          <w:sz w:val="24"/>
          <w:szCs w:val="24"/>
        </w:rPr>
        <w:t xml:space="preserve">знания     </w:t>
      </w:r>
      <w:r w:rsidRPr="00C621BE">
        <w:rPr>
          <w:spacing w:val="29"/>
          <w:sz w:val="24"/>
          <w:szCs w:val="24"/>
        </w:rPr>
        <w:t xml:space="preserve"> </w:t>
      </w:r>
      <w:r w:rsidRPr="00C621BE">
        <w:rPr>
          <w:sz w:val="24"/>
          <w:szCs w:val="24"/>
        </w:rPr>
        <w:t xml:space="preserve">и     </w:t>
      </w:r>
      <w:r w:rsidRPr="00C621BE">
        <w:rPr>
          <w:spacing w:val="28"/>
          <w:sz w:val="24"/>
          <w:szCs w:val="24"/>
        </w:rPr>
        <w:t xml:space="preserve"> </w:t>
      </w:r>
      <w:r w:rsidRPr="00C621BE">
        <w:rPr>
          <w:sz w:val="24"/>
          <w:szCs w:val="24"/>
        </w:rPr>
        <w:t xml:space="preserve">познавательные     </w:t>
      </w:r>
      <w:r w:rsidRPr="00C621BE">
        <w:rPr>
          <w:spacing w:val="26"/>
          <w:sz w:val="24"/>
          <w:szCs w:val="24"/>
        </w:rPr>
        <w:t xml:space="preserve"> </w:t>
      </w:r>
      <w:r w:rsidRPr="00C621BE">
        <w:rPr>
          <w:sz w:val="24"/>
          <w:szCs w:val="24"/>
        </w:rPr>
        <w:t>процедуры</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интегрированных</w:t>
      </w:r>
      <w:r w:rsidRPr="00C621BE">
        <w:rPr>
          <w:spacing w:val="1"/>
          <w:sz w:val="24"/>
          <w:szCs w:val="24"/>
        </w:rPr>
        <w:t xml:space="preserve"> </w:t>
      </w:r>
      <w:r w:rsidRPr="00C621BE">
        <w:rPr>
          <w:sz w:val="24"/>
          <w:szCs w:val="24"/>
        </w:rPr>
        <w:t>(междисциплинарных)</w:t>
      </w:r>
      <w:r w:rsidRPr="00C621BE">
        <w:rPr>
          <w:spacing w:val="1"/>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проектах,</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67"/>
          <w:sz w:val="24"/>
          <w:szCs w:val="24"/>
        </w:rPr>
        <w:t xml:space="preserve"> </w:t>
      </w:r>
      <w:r w:rsidRPr="00C621BE">
        <w:rPr>
          <w:sz w:val="24"/>
          <w:szCs w:val="24"/>
        </w:rPr>
        <w:t>краеведческих.</w:t>
      </w:r>
    </w:p>
    <w:p w:rsidR="00241C0D" w:rsidRPr="00C621BE" w:rsidRDefault="00241C0D" w:rsidP="00C621BE">
      <w:pPr>
        <w:pStyle w:val="Heading2"/>
        <w:spacing w:before="104"/>
        <w:ind w:left="680"/>
        <w:jc w:val="both"/>
        <w:rPr>
          <w:sz w:val="24"/>
          <w:szCs w:val="24"/>
        </w:rPr>
      </w:pPr>
      <w:r w:rsidRPr="00C621BE">
        <w:rPr>
          <w:sz w:val="24"/>
          <w:szCs w:val="24"/>
        </w:rPr>
        <w:t>Работа</w:t>
      </w:r>
      <w:r w:rsidRPr="00C621BE">
        <w:rPr>
          <w:spacing w:val="-9"/>
          <w:sz w:val="24"/>
          <w:szCs w:val="24"/>
        </w:rPr>
        <w:t xml:space="preserve"> </w:t>
      </w:r>
      <w:r w:rsidRPr="00C621BE">
        <w:rPr>
          <w:sz w:val="24"/>
          <w:szCs w:val="24"/>
        </w:rPr>
        <w:t>с</w:t>
      </w:r>
      <w:r w:rsidRPr="00C621BE">
        <w:rPr>
          <w:spacing w:val="-7"/>
          <w:sz w:val="24"/>
          <w:szCs w:val="24"/>
        </w:rPr>
        <w:t xml:space="preserve"> </w:t>
      </w:r>
      <w:r w:rsidRPr="00C621BE">
        <w:rPr>
          <w:sz w:val="24"/>
          <w:szCs w:val="24"/>
        </w:rPr>
        <w:t>информацией:</w:t>
      </w:r>
    </w:p>
    <w:p w:rsidR="00241C0D" w:rsidRPr="00C621BE" w:rsidRDefault="00241C0D" w:rsidP="00C621BE">
      <w:pPr>
        <w:pStyle w:val="a8"/>
        <w:spacing w:before="31" w:line="266" w:lineRule="auto"/>
        <w:ind w:right="108"/>
        <w:rPr>
          <w:sz w:val="24"/>
          <w:szCs w:val="24"/>
        </w:rPr>
      </w:pPr>
      <w:r w:rsidRPr="00C621BE">
        <w:rPr>
          <w:sz w:val="24"/>
          <w:szCs w:val="24"/>
        </w:rPr>
        <w:t>осуществлять</w:t>
      </w:r>
      <w:r w:rsidRPr="00C621BE">
        <w:rPr>
          <w:spacing w:val="1"/>
          <w:sz w:val="24"/>
          <w:szCs w:val="24"/>
        </w:rPr>
        <w:t xml:space="preserve"> </w:t>
      </w:r>
      <w:r w:rsidRPr="00C621BE">
        <w:rPr>
          <w:sz w:val="24"/>
          <w:szCs w:val="24"/>
        </w:rPr>
        <w:t>анализ</w:t>
      </w:r>
      <w:r w:rsidRPr="00C621BE">
        <w:rPr>
          <w:spacing w:val="1"/>
          <w:sz w:val="24"/>
          <w:szCs w:val="24"/>
        </w:rPr>
        <w:t xml:space="preserve"> </w:t>
      </w:r>
      <w:r w:rsidRPr="00C621BE">
        <w:rPr>
          <w:sz w:val="24"/>
          <w:szCs w:val="24"/>
        </w:rPr>
        <w:t>учебной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внеучебной</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(учебники,</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научно-популярная</w:t>
      </w:r>
      <w:r w:rsidRPr="00C621BE">
        <w:rPr>
          <w:spacing w:val="1"/>
          <w:sz w:val="24"/>
          <w:szCs w:val="24"/>
        </w:rPr>
        <w:t xml:space="preserve"> </w:t>
      </w:r>
      <w:r w:rsidRPr="00C621BE">
        <w:rPr>
          <w:sz w:val="24"/>
          <w:szCs w:val="24"/>
        </w:rPr>
        <w:t>литература,</w:t>
      </w:r>
      <w:r w:rsidRPr="00C621BE">
        <w:rPr>
          <w:spacing w:val="1"/>
          <w:sz w:val="24"/>
          <w:szCs w:val="24"/>
        </w:rPr>
        <w:t xml:space="preserve"> </w:t>
      </w:r>
      <w:r w:rsidRPr="00C621BE">
        <w:rPr>
          <w:sz w:val="24"/>
          <w:szCs w:val="24"/>
        </w:rPr>
        <w:t>интернет-</w:t>
      </w:r>
      <w:r w:rsidRPr="00C621BE">
        <w:rPr>
          <w:spacing w:val="1"/>
          <w:sz w:val="24"/>
          <w:szCs w:val="24"/>
        </w:rPr>
        <w:t xml:space="preserve"> </w:t>
      </w:r>
      <w:r w:rsidRPr="00C621BE">
        <w:rPr>
          <w:sz w:val="24"/>
          <w:szCs w:val="24"/>
        </w:rPr>
        <w:t>ресурсы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извлекать,</w:t>
      </w:r>
      <w:r w:rsidRPr="00C621BE">
        <w:rPr>
          <w:spacing w:val="1"/>
          <w:sz w:val="24"/>
          <w:szCs w:val="24"/>
        </w:rPr>
        <w:t xml:space="preserve"> </w:t>
      </w:r>
      <w:r w:rsidRPr="00C621BE">
        <w:rPr>
          <w:sz w:val="24"/>
          <w:szCs w:val="24"/>
        </w:rPr>
        <w:t>сопоставлять,</w:t>
      </w:r>
      <w:r w:rsidRPr="00C621BE">
        <w:rPr>
          <w:spacing w:val="1"/>
          <w:sz w:val="24"/>
          <w:szCs w:val="24"/>
        </w:rPr>
        <w:t xml:space="preserve"> </w:t>
      </w:r>
      <w:r w:rsidRPr="00C621BE">
        <w:rPr>
          <w:sz w:val="24"/>
          <w:szCs w:val="24"/>
        </w:rPr>
        <w:t>систематизировать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интерпретировать</w:t>
      </w:r>
      <w:r w:rsidRPr="00C621BE">
        <w:rPr>
          <w:spacing w:val="1"/>
          <w:sz w:val="24"/>
          <w:szCs w:val="24"/>
        </w:rPr>
        <w:t xml:space="preserve"> </w:t>
      </w:r>
      <w:r w:rsidRPr="00C621BE">
        <w:rPr>
          <w:sz w:val="24"/>
          <w:szCs w:val="24"/>
        </w:rPr>
        <w:t>информацию;</w:t>
      </w:r>
    </w:p>
    <w:p w:rsidR="00241C0D" w:rsidRPr="00C621BE" w:rsidRDefault="00241C0D" w:rsidP="00C621BE">
      <w:pPr>
        <w:pStyle w:val="a8"/>
        <w:spacing w:line="266" w:lineRule="auto"/>
        <w:ind w:right="120"/>
        <w:rPr>
          <w:sz w:val="24"/>
          <w:szCs w:val="24"/>
        </w:rPr>
      </w:pPr>
      <w:r w:rsidRPr="00C621BE">
        <w:rPr>
          <w:sz w:val="24"/>
          <w:szCs w:val="24"/>
        </w:rPr>
        <w:t>представлять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использовать</w:t>
      </w:r>
      <w:r w:rsidRPr="00C621BE">
        <w:rPr>
          <w:spacing w:val="1"/>
          <w:sz w:val="24"/>
          <w:szCs w:val="24"/>
        </w:rPr>
        <w:t xml:space="preserve"> </w:t>
      </w:r>
      <w:r w:rsidRPr="00C621BE">
        <w:rPr>
          <w:sz w:val="24"/>
          <w:szCs w:val="24"/>
        </w:rPr>
        <w:t>информационные</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видов</w:t>
      </w:r>
      <w:r w:rsidRPr="00C621BE">
        <w:rPr>
          <w:spacing w:val="-67"/>
          <w:sz w:val="24"/>
          <w:szCs w:val="24"/>
        </w:rPr>
        <w:t xml:space="preserve"> </w:t>
      </w:r>
      <w:r w:rsidRPr="00C621BE">
        <w:rPr>
          <w:sz w:val="24"/>
          <w:szCs w:val="24"/>
        </w:rPr>
        <w:t>исторических источников, проводить критический анализ источника, высказывать</w:t>
      </w:r>
      <w:r w:rsidRPr="00C621BE">
        <w:rPr>
          <w:spacing w:val="-67"/>
          <w:sz w:val="24"/>
          <w:szCs w:val="24"/>
        </w:rPr>
        <w:t xml:space="preserve"> </w:t>
      </w:r>
      <w:r w:rsidRPr="00C621BE">
        <w:rPr>
          <w:sz w:val="24"/>
          <w:szCs w:val="24"/>
        </w:rPr>
        <w:t>суждение о достоверности и ценности содержащейся в нем информации (в том</w:t>
      </w:r>
      <w:r w:rsidRPr="00C621BE">
        <w:rPr>
          <w:spacing w:val="1"/>
          <w:sz w:val="24"/>
          <w:szCs w:val="24"/>
        </w:rPr>
        <w:t xml:space="preserve"> </w:t>
      </w:r>
      <w:r w:rsidRPr="00C621BE">
        <w:rPr>
          <w:sz w:val="24"/>
          <w:szCs w:val="24"/>
        </w:rPr>
        <w:t>числе</w:t>
      </w:r>
      <w:r w:rsidRPr="00C621BE">
        <w:rPr>
          <w:spacing w:val="-2"/>
          <w:sz w:val="24"/>
          <w:szCs w:val="24"/>
        </w:rPr>
        <w:t xml:space="preserve"> </w:t>
      </w:r>
      <w:r w:rsidRPr="00C621BE">
        <w:rPr>
          <w:sz w:val="24"/>
          <w:szCs w:val="24"/>
        </w:rPr>
        <w:t>по</w:t>
      </w:r>
      <w:r w:rsidRPr="00C621BE">
        <w:rPr>
          <w:spacing w:val="-3"/>
          <w:sz w:val="24"/>
          <w:szCs w:val="24"/>
        </w:rPr>
        <w:t xml:space="preserve"> </w:t>
      </w:r>
      <w:r w:rsidRPr="00C621BE">
        <w:rPr>
          <w:sz w:val="24"/>
          <w:szCs w:val="24"/>
        </w:rPr>
        <w:t>самостоятельно</w:t>
      </w:r>
      <w:r w:rsidRPr="00C621BE">
        <w:rPr>
          <w:spacing w:val="-4"/>
          <w:sz w:val="24"/>
          <w:szCs w:val="24"/>
        </w:rPr>
        <w:t xml:space="preserve"> </w:t>
      </w:r>
      <w:r w:rsidRPr="00C621BE">
        <w:rPr>
          <w:sz w:val="24"/>
          <w:szCs w:val="24"/>
        </w:rPr>
        <w:t>сформулированным</w:t>
      </w:r>
      <w:r w:rsidRPr="00C621BE">
        <w:rPr>
          <w:spacing w:val="2"/>
          <w:sz w:val="24"/>
          <w:szCs w:val="24"/>
        </w:rPr>
        <w:t xml:space="preserve"> </w:t>
      </w:r>
      <w:r w:rsidRPr="00C621BE">
        <w:rPr>
          <w:sz w:val="24"/>
          <w:szCs w:val="24"/>
        </w:rPr>
        <w:t>критериям);</w:t>
      </w:r>
    </w:p>
    <w:p w:rsidR="00241C0D" w:rsidRPr="00C621BE" w:rsidRDefault="00241C0D" w:rsidP="00C621BE">
      <w:pPr>
        <w:pStyle w:val="a8"/>
        <w:spacing w:line="268" w:lineRule="auto"/>
        <w:ind w:right="116"/>
        <w:rPr>
          <w:sz w:val="24"/>
          <w:szCs w:val="24"/>
        </w:rPr>
      </w:pPr>
      <w:r w:rsidRPr="00C621BE">
        <w:rPr>
          <w:sz w:val="24"/>
          <w:szCs w:val="24"/>
        </w:rPr>
        <w:t>рассматривать</w:t>
      </w:r>
      <w:r w:rsidRPr="00C621BE">
        <w:rPr>
          <w:spacing w:val="1"/>
          <w:sz w:val="24"/>
          <w:szCs w:val="24"/>
        </w:rPr>
        <w:t xml:space="preserve"> </w:t>
      </w:r>
      <w:r w:rsidRPr="00C621BE">
        <w:rPr>
          <w:sz w:val="24"/>
          <w:szCs w:val="24"/>
        </w:rPr>
        <w:t>комплексы</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выявляя</w:t>
      </w:r>
      <w:r w:rsidRPr="00C621BE">
        <w:rPr>
          <w:spacing w:val="1"/>
          <w:sz w:val="24"/>
          <w:szCs w:val="24"/>
        </w:rPr>
        <w:t xml:space="preserve"> </w:t>
      </w:r>
      <w:r w:rsidRPr="00C621BE">
        <w:rPr>
          <w:sz w:val="24"/>
          <w:szCs w:val="24"/>
        </w:rPr>
        <w:t>совпадения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различия их</w:t>
      </w:r>
      <w:r w:rsidRPr="00C621BE">
        <w:rPr>
          <w:spacing w:val="1"/>
          <w:sz w:val="24"/>
          <w:szCs w:val="24"/>
        </w:rPr>
        <w:t xml:space="preserve"> </w:t>
      </w:r>
      <w:r w:rsidRPr="00C621BE">
        <w:rPr>
          <w:sz w:val="24"/>
          <w:szCs w:val="24"/>
        </w:rPr>
        <w:t>свидетельств;</w:t>
      </w:r>
    </w:p>
    <w:p w:rsidR="00241C0D" w:rsidRPr="00C621BE" w:rsidRDefault="00241C0D" w:rsidP="00C621BE">
      <w:pPr>
        <w:pStyle w:val="a8"/>
        <w:spacing w:line="264" w:lineRule="auto"/>
        <w:ind w:right="120"/>
        <w:rPr>
          <w:sz w:val="24"/>
          <w:szCs w:val="24"/>
        </w:rPr>
      </w:pPr>
      <w:r w:rsidRPr="00C621BE">
        <w:rPr>
          <w:sz w:val="24"/>
          <w:szCs w:val="24"/>
        </w:rPr>
        <w:t>сопоставлять</w:t>
      </w:r>
      <w:r w:rsidRPr="00C621BE">
        <w:rPr>
          <w:spacing w:val="71"/>
          <w:sz w:val="24"/>
          <w:szCs w:val="24"/>
        </w:rPr>
        <w:t xml:space="preserve"> </w:t>
      </w:r>
      <w:r w:rsidRPr="00C621BE">
        <w:rPr>
          <w:sz w:val="24"/>
          <w:szCs w:val="24"/>
        </w:rPr>
        <w:t>оценки   исторических   событий   и   личностей,   приводимые</w:t>
      </w:r>
      <w:r w:rsidRPr="00C621BE">
        <w:rPr>
          <w:spacing w:val="-67"/>
          <w:sz w:val="24"/>
          <w:szCs w:val="24"/>
        </w:rPr>
        <w:t xml:space="preserve"> </w:t>
      </w:r>
      <w:r w:rsidRPr="00C621BE">
        <w:rPr>
          <w:sz w:val="24"/>
          <w:szCs w:val="24"/>
        </w:rPr>
        <w:t>в</w:t>
      </w:r>
      <w:r w:rsidRPr="00C621BE">
        <w:rPr>
          <w:spacing w:val="-7"/>
          <w:sz w:val="24"/>
          <w:szCs w:val="24"/>
        </w:rPr>
        <w:t xml:space="preserve"> </w:t>
      </w:r>
      <w:r w:rsidRPr="00C621BE">
        <w:rPr>
          <w:sz w:val="24"/>
          <w:szCs w:val="24"/>
        </w:rPr>
        <w:t>научной</w:t>
      </w:r>
      <w:r w:rsidRPr="00C621BE">
        <w:rPr>
          <w:spacing w:val="-2"/>
          <w:sz w:val="24"/>
          <w:szCs w:val="24"/>
        </w:rPr>
        <w:t xml:space="preserve"> </w:t>
      </w:r>
      <w:r w:rsidRPr="00C621BE">
        <w:rPr>
          <w:sz w:val="24"/>
          <w:szCs w:val="24"/>
        </w:rPr>
        <w:t>литературе</w:t>
      </w:r>
      <w:r w:rsidRPr="00C621BE">
        <w:rPr>
          <w:spacing w:val="-6"/>
          <w:sz w:val="24"/>
          <w:szCs w:val="24"/>
        </w:rPr>
        <w:t xml:space="preserve"> </w:t>
      </w:r>
      <w:r w:rsidRPr="00C621BE">
        <w:rPr>
          <w:sz w:val="24"/>
          <w:szCs w:val="24"/>
        </w:rPr>
        <w:t>и</w:t>
      </w:r>
      <w:r w:rsidRPr="00C621BE">
        <w:rPr>
          <w:spacing w:val="-2"/>
          <w:sz w:val="24"/>
          <w:szCs w:val="24"/>
        </w:rPr>
        <w:t xml:space="preserve"> </w:t>
      </w:r>
      <w:r w:rsidRPr="00C621BE">
        <w:rPr>
          <w:sz w:val="24"/>
          <w:szCs w:val="24"/>
        </w:rPr>
        <w:t>публицистике,</w:t>
      </w:r>
      <w:r w:rsidRPr="00C621BE">
        <w:rPr>
          <w:spacing w:val="-2"/>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причины</w:t>
      </w:r>
      <w:r w:rsidRPr="00C621BE">
        <w:rPr>
          <w:spacing w:val="-5"/>
          <w:sz w:val="24"/>
          <w:szCs w:val="24"/>
        </w:rPr>
        <w:t xml:space="preserve"> </w:t>
      </w:r>
      <w:r w:rsidRPr="00C621BE">
        <w:rPr>
          <w:sz w:val="24"/>
          <w:szCs w:val="24"/>
        </w:rPr>
        <w:t>расхождения</w:t>
      </w:r>
      <w:r w:rsidRPr="00C621BE">
        <w:rPr>
          <w:spacing w:val="-2"/>
          <w:sz w:val="24"/>
          <w:szCs w:val="24"/>
        </w:rPr>
        <w:t xml:space="preserve"> </w:t>
      </w:r>
      <w:r w:rsidRPr="00C621BE">
        <w:rPr>
          <w:sz w:val="24"/>
          <w:szCs w:val="24"/>
        </w:rPr>
        <w:t>мнений;</w:t>
      </w:r>
    </w:p>
    <w:p w:rsidR="00241C0D" w:rsidRPr="00C621BE" w:rsidRDefault="00241C0D" w:rsidP="00C621BE">
      <w:pPr>
        <w:pStyle w:val="a8"/>
        <w:spacing w:line="266" w:lineRule="auto"/>
        <w:ind w:right="119"/>
        <w:rPr>
          <w:sz w:val="24"/>
          <w:szCs w:val="24"/>
        </w:rPr>
      </w:pPr>
      <w:r w:rsidRPr="00C621BE">
        <w:rPr>
          <w:sz w:val="24"/>
          <w:szCs w:val="24"/>
        </w:rPr>
        <w:t>использовать средства современных информационных и коммуникационных</w:t>
      </w:r>
      <w:r w:rsidRPr="00C621BE">
        <w:rPr>
          <w:spacing w:val="1"/>
          <w:sz w:val="24"/>
          <w:szCs w:val="24"/>
        </w:rPr>
        <w:t xml:space="preserve"> </w:t>
      </w:r>
      <w:r w:rsidRPr="00C621BE">
        <w:rPr>
          <w:sz w:val="24"/>
          <w:szCs w:val="24"/>
        </w:rPr>
        <w:t>технологий</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соблюдением</w:t>
      </w:r>
      <w:r w:rsidRPr="00C621BE">
        <w:rPr>
          <w:spacing w:val="1"/>
          <w:sz w:val="24"/>
          <w:szCs w:val="24"/>
        </w:rPr>
        <w:t xml:space="preserve"> </w:t>
      </w:r>
      <w:r w:rsidRPr="00C621BE">
        <w:rPr>
          <w:sz w:val="24"/>
          <w:szCs w:val="24"/>
        </w:rPr>
        <w:t>правовых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этических</w:t>
      </w:r>
      <w:r w:rsidRPr="00C621BE">
        <w:rPr>
          <w:spacing w:val="1"/>
          <w:sz w:val="24"/>
          <w:szCs w:val="24"/>
        </w:rPr>
        <w:t xml:space="preserve"> </w:t>
      </w:r>
      <w:r w:rsidRPr="00C621BE">
        <w:rPr>
          <w:sz w:val="24"/>
          <w:szCs w:val="24"/>
        </w:rPr>
        <w:t>норм,</w:t>
      </w:r>
      <w:r w:rsidRPr="00C621BE">
        <w:rPr>
          <w:spacing w:val="1"/>
          <w:sz w:val="24"/>
          <w:szCs w:val="24"/>
        </w:rPr>
        <w:t xml:space="preserve"> </w:t>
      </w:r>
      <w:r w:rsidRPr="00C621BE">
        <w:rPr>
          <w:sz w:val="24"/>
          <w:szCs w:val="24"/>
        </w:rPr>
        <w:t>требований</w:t>
      </w:r>
      <w:r w:rsidRPr="00C621BE">
        <w:rPr>
          <w:spacing w:val="1"/>
          <w:sz w:val="24"/>
          <w:szCs w:val="24"/>
        </w:rPr>
        <w:t xml:space="preserve"> </w:t>
      </w:r>
      <w:r w:rsidRPr="00C621BE">
        <w:rPr>
          <w:sz w:val="24"/>
          <w:szCs w:val="24"/>
        </w:rPr>
        <w:t>информационной</w:t>
      </w:r>
      <w:r w:rsidRPr="00C621BE">
        <w:rPr>
          <w:spacing w:val="1"/>
          <w:sz w:val="24"/>
          <w:szCs w:val="24"/>
        </w:rPr>
        <w:t xml:space="preserve"> </w:t>
      </w:r>
      <w:r w:rsidRPr="00C621BE">
        <w:rPr>
          <w:sz w:val="24"/>
          <w:szCs w:val="24"/>
        </w:rPr>
        <w:t>безопасности.</w:t>
      </w:r>
    </w:p>
    <w:p w:rsidR="00241C0D" w:rsidRPr="00C621BE" w:rsidRDefault="00241C0D" w:rsidP="00C621BE">
      <w:pPr>
        <w:pStyle w:val="Heading1"/>
        <w:spacing w:before="87"/>
        <w:jc w:val="both"/>
        <w:rPr>
          <w:sz w:val="24"/>
          <w:szCs w:val="24"/>
        </w:rPr>
      </w:pPr>
      <w:r w:rsidRPr="00C621BE">
        <w:rPr>
          <w:sz w:val="24"/>
          <w:szCs w:val="24"/>
        </w:rPr>
        <w:t>Коммуникативные</w:t>
      </w:r>
      <w:r w:rsidRPr="00C621BE">
        <w:rPr>
          <w:spacing w:val="53"/>
          <w:sz w:val="24"/>
          <w:szCs w:val="24"/>
        </w:rPr>
        <w:t xml:space="preserve"> </w:t>
      </w:r>
      <w:r w:rsidRPr="00C621BE">
        <w:rPr>
          <w:sz w:val="24"/>
          <w:szCs w:val="24"/>
        </w:rPr>
        <w:t>универсальные</w:t>
      </w:r>
      <w:r w:rsidRPr="00C621BE">
        <w:rPr>
          <w:spacing w:val="54"/>
          <w:sz w:val="24"/>
          <w:szCs w:val="24"/>
        </w:rPr>
        <w:t xml:space="preserve"> </w:t>
      </w:r>
      <w:r w:rsidRPr="00C621BE">
        <w:rPr>
          <w:sz w:val="24"/>
          <w:szCs w:val="24"/>
        </w:rPr>
        <w:t>учебные</w:t>
      </w:r>
      <w:r w:rsidRPr="00C621BE">
        <w:rPr>
          <w:spacing w:val="54"/>
          <w:sz w:val="24"/>
          <w:szCs w:val="24"/>
        </w:rPr>
        <w:t xml:space="preserve"> </w:t>
      </w:r>
      <w:r w:rsidRPr="00C621BE">
        <w:rPr>
          <w:sz w:val="24"/>
          <w:szCs w:val="24"/>
        </w:rPr>
        <w:t>действия</w:t>
      </w:r>
    </w:p>
    <w:p w:rsidR="00241C0D" w:rsidRPr="00C621BE" w:rsidRDefault="00241C0D" w:rsidP="00C621BE">
      <w:pPr>
        <w:pStyle w:val="Heading2"/>
        <w:spacing w:before="24"/>
        <w:ind w:left="680"/>
        <w:jc w:val="both"/>
        <w:rPr>
          <w:sz w:val="24"/>
          <w:szCs w:val="24"/>
        </w:rPr>
      </w:pPr>
      <w:r w:rsidRPr="00C621BE">
        <w:rPr>
          <w:sz w:val="24"/>
          <w:szCs w:val="24"/>
        </w:rPr>
        <w:t>Общение:</w:t>
      </w:r>
    </w:p>
    <w:p w:rsidR="00241C0D" w:rsidRPr="00C621BE" w:rsidRDefault="00241C0D" w:rsidP="00C621BE">
      <w:pPr>
        <w:pStyle w:val="a8"/>
        <w:spacing w:before="17" w:line="252" w:lineRule="auto"/>
        <w:ind w:right="125"/>
        <w:rPr>
          <w:sz w:val="24"/>
          <w:szCs w:val="24"/>
        </w:rPr>
      </w:pPr>
      <w:r w:rsidRPr="00C621BE">
        <w:rPr>
          <w:sz w:val="24"/>
          <w:szCs w:val="24"/>
        </w:rPr>
        <w:t>представлять особенности взаимодействия людей в исторических обществах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современном</w:t>
      </w:r>
      <w:r w:rsidRPr="00C621BE">
        <w:rPr>
          <w:spacing w:val="3"/>
          <w:sz w:val="24"/>
          <w:szCs w:val="24"/>
        </w:rPr>
        <w:t xml:space="preserve"> </w:t>
      </w:r>
      <w:r w:rsidRPr="00C621BE">
        <w:rPr>
          <w:sz w:val="24"/>
          <w:szCs w:val="24"/>
        </w:rPr>
        <w:t>мире;</w:t>
      </w:r>
    </w:p>
    <w:p w:rsidR="00241C0D" w:rsidRPr="00C621BE" w:rsidRDefault="00241C0D" w:rsidP="00C621BE">
      <w:pPr>
        <w:pStyle w:val="a8"/>
        <w:spacing w:before="1" w:line="252" w:lineRule="auto"/>
        <w:ind w:right="129"/>
        <w:rPr>
          <w:sz w:val="24"/>
          <w:szCs w:val="24"/>
        </w:rPr>
      </w:pPr>
      <w:r w:rsidRPr="00C621BE">
        <w:rPr>
          <w:sz w:val="24"/>
          <w:szCs w:val="24"/>
        </w:rPr>
        <w:t>участвовать</w:t>
      </w:r>
      <w:r w:rsidRPr="00C621BE">
        <w:rPr>
          <w:spacing w:val="16"/>
          <w:sz w:val="24"/>
          <w:szCs w:val="24"/>
        </w:rPr>
        <w:t xml:space="preserve"> </w:t>
      </w:r>
      <w:r w:rsidRPr="00C621BE">
        <w:rPr>
          <w:sz w:val="24"/>
          <w:szCs w:val="24"/>
        </w:rPr>
        <w:t>в</w:t>
      </w:r>
      <w:r w:rsidRPr="00C621BE">
        <w:rPr>
          <w:spacing w:val="12"/>
          <w:sz w:val="24"/>
          <w:szCs w:val="24"/>
        </w:rPr>
        <w:t xml:space="preserve"> </w:t>
      </w:r>
      <w:r w:rsidRPr="00C621BE">
        <w:rPr>
          <w:sz w:val="24"/>
          <w:szCs w:val="24"/>
        </w:rPr>
        <w:t>обсуждении</w:t>
      </w:r>
      <w:r w:rsidRPr="00C621BE">
        <w:rPr>
          <w:spacing w:val="15"/>
          <w:sz w:val="24"/>
          <w:szCs w:val="24"/>
        </w:rPr>
        <w:t xml:space="preserve"> </w:t>
      </w:r>
      <w:r w:rsidRPr="00C621BE">
        <w:rPr>
          <w:sz w:val="24"/>
          <w:szCs w:val="24"/>
        </w:rPr>
        <w:t>событий</w:t>
      </w:r>
      <w:r w:rsidRPr="00C621BE">
        <w:rPr>
          <w:spacing w:val="16"/>
          <w:sz w:val="24"/>
          <w:szCs w:val="24"/>
        </w:rPr>
        <w:t xml:space="preserve"> </w:t>
      </w:r>
      <w:r w:rsidRPr="00C621BE">
        <w:rPr>
          <w:sz w:val="24"/>
          <w:szCs w:val="24"/>
        </w:rPr>
        <w:t>и</w:t>
      </w:r>
      <w:r w:rsidRPr="00C621BE">
        <w:rPr>
          <w:spacing w:val="15"/>
          <w:sz w:val="24"/>
          <w:szCs w:val="24"/>
        </w:rPr>
        <w:t xml:space="preserve"> </w:t>
      </w:r>
      <w:r w:rsidRPr="00C621BE">
        <w:rPr>
          <w:sz w:val="24"/>
          <w:szCs w:val="24"/>
        </w:rPr>
        <w:t>личностей</w:t>
      </w:r>
      <w:r w:rsidRPr="00C621BE">
        <w:rPr>
          <w:spacing w:val="15"/>
          <w:sz w:val="24"/>
          <w:szCs w:val="24"/>
        </w:rPr>
        <w:t xml:space="preserve"> </w:t>
      </w:r>
      <w:r w:rsidRPr="00C621BE">
        <w:rPr>
          <w:sz w:val="24"/>
          <w:szCs w:val="24"/>
        </w:rPr>
        <w:t>прошлого</w:t>
      </w:r>
      <w:r w:rsidRPr="00C621BE">
        <w:rPr>
          <w:spacing w:val="18"/>
          <w:sz w:val="24"/>
          <w:szCs w:val="24"/>
        </w:rPr>
        <w:t xml:space="preserve"> </w:t>
      </w:r>
      <w:r w:rsidRPr="00C621BE">
        <w:rPr>
          <w:sz w:val="24"/>
          <w:szCs w:val="24"/>
        </w:rPr>
        <w:t>и</w:t>
      </w:r>
      <w:r w:rsidRPr="00C621BE">
        <w:rPr>
          <w:spacing w:val="15"/>
          <w:sz w:val="24"/>
          <w:szCs w:val="24"/>
        </w:rPr>
        <w:t xml:space="preserve"> </w:t>
      </w:r>
      <w:r w:rsidRPr="00C621BE">
        <w:rPr>
          <w:sz w:val="24"/>
          <w:szCs w:val="24"/>
        </w:rPr>
        <w:t>современности,</w:t>
      </w:r>
      <w:r w:rsidRPr="00C621BE">
        <w:rPr>
          <w:spacing w:val="-67"/>
          <w:sz w:val="24"/>
          <w:szCs w:val="24"/>
        </w:rPr>
        <w:t xml:space="preserve"> </w:t>
      </w:r>
      <w:r w:rsidRPr="00C621BE">
        <w:rPr>
          <w:sz w:val="24"/>
          <w:szCs w:val="24"/>
        </w:rPr>
        <w:t>в том числе вызывающих разные оценки, определяя свою позицию и обосновывая</w:t>
      </w:r>
      <w:r w:rsidRPr="00C621BE">
        <w:rPr>
          <w:spacing w:val="-67"/>
          <w:sz w:val="24"/>
          <w:szCs w:val="24"/>
        </w:rPr>
        <w:t xml:space="preserve"> </w:t>
      </w:r>
      <w:r w:rsidRPr="00C621BE">
        <w:rPr>
          <w:sz w:val="24"/>
          <w:szCs w:val="24"/>
        </w:rPr>
        <w:t>ее</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ходе</w:t>
      </w:r>
      <w:r w:rsidRPr="00C621BE">
        <w:rPr>
          <w:spacing w:val="-1"/>
          <w:sz w:val="24"/>
          <w:szCs w:val="24"/>
        </w:rPr>
        <w:t xml:space="preserve"> </w:t>
      </w:r>
      <w:r w:rsidRPr="00C621BE">
        <w:rPr>
          <w:sz w:val="24"/>
          <w:szCs w:val="24"/>
        </w:rPr>
        <w:t>диалога;</w:t>
      </w:r>
    </w:p>
    <w:p w:rsidR="00241C0D" w:rsidRPr="00C621BE" w:rsidRDefault="00241C0D" w:rsidP="00C621BE">
      <w:pPr>
        <w:pStyle w:val="a8"/>
        <w:spacing w:before="1" w:line="252" w:lineRule="auto"/>
        <w:ind w:right="122"/>
        <w:rPr>
          <w:sz w:val="24"/>
          <w:szCs w:val="24"/>
        </w:rPr>
      </w:pPr>
      <w:r w:rsidRPr="00C621BE">
        <w:rPr>
          <w:sz w:val="24"/>
          <w:szCs w:val="24"/>
        </w:rPr>
        <w:t>выражать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аргументировать</w:t>
      </w:r>
      <w:r w:rsidRPr="00C621BE">
        <w:rPr>
          <w:spacing w:val="1"/>
          <w:sz w:val="24"/>
          <w:szCs w:val="24"/>
        </w:rPr>
        <w:t xml:space="preserve"> </w:t>
      </w:r>
      <w:r w:rsidRPr="00C621BE">
        <w:rPr>
          <w:sz w:val="24"/>
          <w:szCs w:val="24"/>
        </w:rPr>
        <w:t>свою</w:t>
      </w:r>
      <w:r w:rsidRPr="00C621BE">
        <w:rPr>
          <w:spacing w:val="1"/>
          <w:sz w:val="24"/>
          <w:szCs w:val="24"/>
        </w:rPr>
        <w:t xml:space="preserve"> </w:t>
      </w:r>
      <w:r w:rsidRPr="00C621BE">
        <w:rPr>
          <w:sz w:val="24"/>
          <w:szCs w:val="24"/>
        </w:rPr>
        <w:t>точку зрения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устном</w:t>
      </w:r>
      <w:r w:rsidRPr="00C621BE">
        <w:rPr>
          <w:spacing w:val="1"/>
          <w:sz w:val="24"/>
          <w:szCs w:val="24"/>
        </w:rPr>
        <w:t xml:space="preserve"> </w:t>
      </w:r>
      <w:r w:rsidRPr="00C621BE">
        <w:rPr>
          <w:sz w:val="24"/>
          <w:szCs w:val="24"/>
        </w:rPr>
        <w:t>высказывании,</w:t>
      </w:r>
      <w:r w:rsidRPr="00C621BE">
        <w:rPr>
          <w:spacing w:val="1"/>
          <w:sz w:val="24"/>
          <w:szCs w:val="24"/>
        </w:rPr>
        <w:t xml:space="preserve"> </w:t>
      </w:r>
      <w:r w:rsidRPr="00C621BE">
        <w:rPr>
          <w:sz w:val="24"/>
          <w:szCs w:val="24"/>
        </w:rPr>
        <w:t>письменном</w:t>
      </w:r>
      <w:r w:rsidRPr="00C621BE">
        <w:rPr>
          <w:spacing w:val="2"/>
          <w:sz w:val="24"/>
          <w:szCs w:val="24"/>
        </w:rPr>
        <w:t xml:space="preserve"> </w:t>
      </w:r>
      <w:r w:rsidRPr="00C621BE">
        <w:rPr>
          <w:sz w:val="24"/>
          <w:szCs w:val="24"/>
        </w:rPr>
        <w:t>тексте;</w:t>
      </w:r>
    </w:p>
    <w:p w:rsidR="00241C0D" w:rsidRPr="00C621BE" w:rsidRDefault="00241C0D" w:rsidP="00C621BE">
      <w:pPr>
        <w:pStyle w:val="a8"/>
        <w:spacing w:before="1" w:line="252" w:lineRule="auto"/>
        <w:ind w:right="128"/>
        <w:rPr>
          <w:sz w:val="24"/>
          <w:szCs w:val="24"/>
        </w:rPr>
      </w:pPr>
      <w:r w:rsidRPr="00C621BE">
        <w:rPr>
          <w:sz w:val="24"/>
          <w:szCs w:val="24"/>
        </w:rPr>
        <w:t>владеть способами общения и конструктивного взаимодействия, в том числе</w:t>
      </w:r>
      <w:r w:rsidRPr="00C621BE">
        <w:rPr>
          <w:spacing w:val="1"/>
          <w:sz w:val="24"/>
          <w:szCs w:val="24"/>
        </w:rPr>
        <w:t xml:space="preserve"> </w:t>
      </w:r>
      <w:r w:rsidRPr="00C621BE">
        <w:rPr>
          <w:sz w:val="24"/>
          <w:szCs w:val="24"/>
        </w:rPr>
        <w:t>межкультурного,</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школе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социальном</w:t>
      </w:r>
      <w:r w:rsidRPr="00C621BE">
        <w:rPr>
          <w:spacing w:val="3"/>
          <w:sz w:val="24"/>
          <w:szCs w:val="24"/>
        </w:rPr>
        <w:t xml:space="preserve"> </w:t>
      </w:r>
      <w:r w:rsidRPr="00C621BE">
        <w:rPr>
          <w:sz w:val="24"/>
          <w:szCs w:val="24"/>
        </w:rPr>
        <w:t>окружении.</w:t>
      </w:r>
    </w:p>
    <w:p w:rsidR="00241C0D" w:rsidRPr="00C621BE" w:rsidRDefault="00241C0D" w:rsidP="00C621BE">
      <w:pPr>
        <w:pStyle w:val="a8"/>
        <w:spacing w:before="2"/>
        <w:ind w:left="0"/>
        <w:rPr>
          <w:sz w:val="24"/>
          <w:szCs w:val="24"/>
        </w:rPr>
      </w:pPr>
    </w:p>
    <w:p w:rsidR="00241C0D" w:rsidRPr="00C621BE" w:rsidRDefault="00241C0D" w:rsidP="00C621BE">
      <w:pPr>
        <w:pStyle w:val="Heading1"/>
        <w:jc w:val="both"/>
        <w:rPr>
          <w:sz w:val="24"/>
          <w:szCs w:val="24"/>
        </w:rPr>
      </w:pPr>
      <w:r w:rsidRPr="00C621BE">
        <w:rPr>
          <w:sz w:val="24"/>
          <w:szCs w:val="24"/>
        </w:rPr>
        <w:t>Совместная</w:t>
      </w:r>
      <w:r w:rsidRPr="00C621BE">
        <w:rPr>
          <w:spacing w:val="48"/>
          <w:sz w:val="24"/>
          <w:szCs w:val="24"/>
        </w:rPr>
        <w:t xml:space="preserve"> </w:t>
      </w:r>
      <w:r w:rsidRPr="00C621BE">
        <w:rPr>
          <w:sz w:val="24"/>
          <w:szCs w:val="24"/>
        </w:rPr>
        <w:t>деятельность:</w:t>
      </w:r>
    </w:p>
    <w:p w:rsidR="00241C0D" w:rsidRPr="00C621BE" w:rsidRDefault="00241C0D" w:rsidP="00C621BE">
      <w:pPr>
        <w:pStyle w:val="a8"/>
        <w:tabs>
          <w:tab w:val="left" w:pos="2255"/>
          <w:tab w:val="left" w:pos="2816"/>
          <w:tab w:val="left" w:pos="3910"/>
          <w:tab w:val="left" w:pos="5839"/>
          <w:tab w:val="left" w:pos="7277"/>
          <w:tab w:val="left" w:pos="8643"/>
        </w:tabs>
        <w:spacing w:before="17" w:line="252" w:lineRule="auto"/>
        <w:ind w:right="128"/>
        <w:rPr>
          <w:sz w:val="24"/>
          <w:szCs w:val="24"/>
        </w:rPr>
      </w:pPr>
      <w:r w:rsidRPr="00C621BE">
        <w:rPr>
          <w:sz w:val="24"/>
          <w:szCs w:val="24"/>
        </w:rPr>
        <w:t>осознавать</w:t>
      </w:r>
      <w:r w:rsidRPr="00C621BE">
        <w:rPr>
          <w:sz w:val="24"/>
          <w:szCs w:val="24"/>
        </w:rPr>
        <w:tab/>
        <w:t>на</w:t>
      </w:r>
      <w:r w:rsidRPr="00C621BE">
        <w:rPr>
          <w:sz w:val="24"/>
          <w:szCs w:val="24"/>
        </w:rPr>
        <w:tab/>
        <w:t>основе</w:t>
      </w:r>
      <w:r w:rsidRPr="00C621BE">
        <w:rPr>
          <w:sz w:val="24"/>
          <w:szCs w:val="24"/>
        </w:rPr>
        <w:tab/>
        <w:t>исторических</w:t>
      </w:r>
      <w:r w:rsidRPr="00C621BE">
        <w:rPr>
          <w:sz w:val="24"/>
          <w:szCs w:val="24"/>
        </w:rPr>
        <w:tab/>
        <w:t>примеров</w:t>
      </w:r>
      <w:r w:rsidRPr="00C621BE">
        <w:rPr>
          <w:sz w:val="24"/>
          <w:szCs w:val="24"/>
        </w:rPr>
        <w:tab/>
        <w:t>значение</w:t>
      </w:r>
      <w:r w:rsidRPr="00C621BE">
        <w:rPr>
          <w:sz w:val="24"/>
          <w:szCs w:val="24"/>
        </w:rPr>
        <w:tab/>
      </w:r>
      <w:r w:rsidRPr="00C621BE">
        <w:rPr>
          <w:spacing w:val="-2"/>
          <w:sz w:val="24"/>
          <w:szCs w:val="24"/>
        </w:rPr>
        <w:t>совместной</w:t>
      </w:r>
      <w:r w:rsidRPr="00C621BE">
        <w:rPr>
          <w:spacing w:val="-67"/>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как эффективного</w:t>
      </w:r>
      <w:r w:rsidRPr="00C621BE">
        <w:rPr>
          <w:spacing w:val="-5"/>
          <w:sz w:val="24"/>
          <w:szCs w:val="24"/>
        </w:rPr>
        <w:t xml:space="preserve"> </w:t>
      </w:r>
      <w:r w:rsidRPr="00C621BE">
        <w:rPr>
          <w:sz w:val="24"/>
          <w:szCs w:val="24"/>
        </w:rPr>
        <w:t>средства</w:t>
      </w:r>
      <w:r w:rsidRPr="00C621BE">
        <w:rPr>
          <w:spacing w:val="-3"/>
          <w:sz w:val="24"/>
          <w:szCs w:val="24"/>
        </w:rPr>
        <w:t xml:space="preserve"> </w:t>
      </w:r>
      <w:r w:rsidRPr="00C621BE">
        <w:rPr>
          <w:sz w:val="24"/>
          <w:szCs w:val="24"/>
        </w:rPr>
        <w:t>достижения поставленных</w:t>
      </w:r>
      <w:r w:rsidRPr="00C621BE">
        <w:rPr>
          <w:spacing w:val="-5"/>
          <w:sz w:val="24"/>
          <w:szCs w:val="24"/>
        </w:rPr>
        <w:t xml:space="preserve"> </w:t>
      </w:r>
      <w:r w:rsidRPr="00C621BE">
        <w:rPr>
          <w:sz w:val="24"/>
          <w:szCs w:val="24"/>
        </w:rPr>
        <w:t>целей;</w:t>
      </w:r>
    </w:p>
    <w:p w:rsidR="00241C0D" w:rsidRPr="00C621BE" w:rsidRDefault="00241C0D" w:rsidP="00C621BE">
      <w:pPr>
        <w:pStyle w:val="a8"/>
        <w:spacing w:before="1" w:line="252" w:lineRule="auto"/>
        <w:rPr>
          <w:sz w:val="24"/>
          <w:szCs w:val="24"/>
        </w:rPr>
      </w:pPr>
      <w:r w:rsidRPr="00C621BE">
        <w:rPr>
          <w:sz w:val="24"/>
          <w:szCs w:val="24"/>
        </w:rPr>
        <w:t>планировать</w:t>
      </w:r>
      <w:r w:rsidRPr="00C621BE">
        <w:rPr>
          <w:spacing w:val="29"/>
          <w:sz w:val="24"/>
          <w:szCs w:val="24"/>
        </w:rPr>
        <w:t xml:space="preserve"> </w:t>
      </w:r>
      <w:r w:rsidRPr="00C621BE">
        <w:rPr>
          <w:sz w:val="24"/>
          <w:szCs w:val="24"/>
        </w:rPr>
        <w:t>и</w:t>
      </w:r>
      <w:r w:rsidRPr="00C621BE">
        <w:rPr>
          <w:spacing w:val="29"/>
          <w:sz w:val="24"/>
          <w:szCs w:val="24"/>
        </w:rPr>
        <w:t xml:space="preserve"> </w:t>
      </w:r>
      <w:r w:rsidRPr="00C621BE">
        <w:rPr>
          <w:sz w:val="24"/>
          <w:szCs w:val="24"/>
        </w:rPr>
        <w:t>осуществлять</w:t>
      </w:r>
      <w:r w:rsidRPr="00C621BE">
        <w:rPr>
          <w:spacing w:val="30"/>
          <w:sz w:val="24"/>
          <w:szCs w:val="24"/>
        </w:rPr>
        <w:t xml:space="preserve"> </w:t>
      </w:r>
      <w:r w:rsidRPr="00C621BE">
        <w:rPr>
          <w:sz w:val="24"/>
          <w:szCs w:val="24"/>
        </w:rPr>
        <w:t>совместную</w:t>
      </w:r>
      <w:r w:rsidRPr="00C621BE">
        <w:rPr>
          <w:spacing w:val="27"/>
          <w:sz w:val="24"/>
          <w:szCs w:val="24"/>
        </w:rPr>
        <w:t xml:space="preserve"> </w:t>
      </w:r>
      <w:r w:rsidRPr="00C621BE">
        <w:rPr>
          <w:sz w:val="24"/>
          <w:szCs w:val="24"/>
        </w:rPr>
        <w:t>работу,</w:t>
      </w:r>
      <w:r w:rsidRPr="00C621BE">
        <w:rPr>
          <w:spacing w:val="30"/>
          <w:sz w:val="24"/>
          <w:szCs w:val="24"/>
        </w:rPr>
        <w:t xml:space="preserve"> </w:t>
      </w:r>
      <w:r w:rsidRPr="00C621BE">
        <w:rPr>
          <w:sz w:val="24"/>
          <w:szCs w:val="24"/>
        </w:rPr>
        <w:t>коллективные</w:t>
      </w:r>
      <w:r w:rsidRPr="00C621BE">
        <w:rPr>
          <w:spacing w:val="26"/>
          <w:sz w:val="24"/>
          <w:szCs w:val="24"/>
        </w:rPr>
        <w:t xml:space="preserve"> </w:t>
      </w:r>
      <w:r w:rsidRPr="00C621BE">
        <w:rPr>
          <w:sz w:val="24"/>
          <w:szCs w:val="24"/>
        </w:rPr>
        <w:t>учебные</w:t>
      </w:r>
      <w:r w:rsidRPr="00C621BE">
        <w:rPr>
          <w:spacing w:val="-67"/>
          <w:sz w:val="24"/>
          <w:szCs w:val="24"/>
        </w:rPr>
        <w:t xml:space="preserve"> </w:t>
      </w:r>
      <w:r w:rsidRPr="00C621BE">
        <w:rPr>
          <w:sz w:val="24"/>
          <w:szCs w:val="24"/>
        </w:rPr>
        <w:t>проекты</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том</w:t>
      </w:r>
      <w:r w:rsidRPr="00C621BE">
        <w:rPr>
          <w:spacing w:val="2"/>
          <w:sz w:val="24"/>
          <w:szCs w:val="24"/>
        </w:rPr>
        <w:t xml:space="preserve"> </w:t>
      </w:r>
      <w:r w:rsidRPr="00C621BE">
        <w:rPr>
          <w:sz w:val="24"/>
          <w:szCs w:val="24"/>
        </w:rPr>
        <w:t>числе</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региональном</w:t>
      </w:r>
      <w:r w:rsidRPr="00C621BE">
        <w:rPr>
          <w:spacing w:val="2"/>
          <w:sz w:val="24"/>
          <w:szCs w:val="24"/>
        </w:rPr>
        <w:t xml:space="preserve"> </w:t>
      </w:r>
      <w:r w:rsidRPr="00C621BE">
        <w:rPr>
          <w:sz w:val="24"/>
          <w:szCs w:val="24"/>
        </w:rPr>
        <w:t>материале;</w:t>
      </w:r>
    </w:p>
    <w:p w:rsidR="00241C0D" w:rsidRPr="00C621BE" w:rsidRDefault="00241C0D" w:rsidP="00C621BE">
      <w:pPr>
        <w:pStyle w:val="a8"/>
        <w:spacing w:before="1" w:line="252" w:lineRule="auto"/>
        <w:ind w:right="129"/>
        <w:rPr>
          <w:sz w:val="24"/>
          <w:szCs w:val="24"/>
        </w:rPr>
      </w:pPr>
      <w:r w:rsidRPr="00C621BE">
        <w:rPr>
          <w:sz w:val="24"/>
          <w:szCs w:val="24"/>
        </w:rPr>
        <w:t>определять</w:t>
      </w:r>
      <w:r w:rsidRPr="00C621BE">
        <w:rPr>
          <w:spacing w:val="54"/>
          <w:sz w:val="24"/>
          <w:szCs w:val="24"/>
        </w:rPr>
        <w:t xml:space="preserve"> </w:t>
      </w:r>
      <w:r w:rsidRPr="00C621BE">
        <w:rPr>
          <w:sz w:val="24"/>
          <w:szCs w:val="24"/>
        </w:rPr>
        <w:t>свое</w:t>
      </w:r>
      <w:r w:rsidRPr="00C621BE">
        <w:rPr>
          <w:spacing w:val="58"/>
          <w:sz w:val="24"/>
          <w:szCs w:val="24"/>
        </w:rPr>
        <w:t xml:space="preserve"> </w:t>
      </w:r>
      <w:r w:rsidRPr="00C621BE">
        <w:rPr>
          <w:sz w:val="24"/>
          <w:szCs w:val="24"/>
        </w:rPr>
        <w:t>участие</w:t>
      </w:r>
      <w:r w:rsidRPr="00C621BE">
        <w:rPr>
          <w:spacing w:val="52"/>
          <w:sz w:val="24"/>
          <w:szCs w:val="24"/>
        </w:rPr>
        <w:t xml:space="preserve"> </w:t>
      </w:r>
      <w:r w:rsidRPr="00C621BE">
        <w:rPr>
          <w:sz w:val="24"/>
          <w:szCs w:val="24"/>
        </w:rPr>
        <w:t>в</w:t>
      </w:r>
      <w:r w:rsidRPr="00C621BE">
        <w:rPr>
          <w:spacing w:val="57"/>
          <w:sz w:val="24"/>
          <w:szCs w:val="24"/>
        </w:rPr>
        <w:t xml:space="preserve"> </w:t>
      </w:r>
      <w:r w:rsidRPr="00C621BE">
        <w:rPr>
          <w:sz w:val="24"/>
          <w:szCs w:val="24"/>
        </w:rPr>
        <w:t>общей</w:t>
      </w:r>
      <w:r w:rsidRPr="00C621BE">
        <w:rPr>
          <w:spacing w:val="54"/>
          <w:sz w:val="24"/>
          <w:szCs w:val="24"/>
        </w:rPr>
        <w:t xml:space="preserve"> </w:t>
      </w:r>
      <w:r w:rsidRPr="00C621BE">
        <w:rPr>
          <w:sz w:val="24"/>
          <w:szCs w:val="24"/>
        </w:rPr>
        <w:t>работе</w:t>
      </w:r>
      <w:r w:rsidRPr="00C621BE">
        <w:rPr>
          <w:spacing w:val="52"/>
          <w:sz w:val="24"/>
          <w:szCs w:val="24"/>
        </w:rPr>
        <w:t xml:space="preserve"> </w:t>
      </w:r>
      <w:r w:rsidRPr="00C621BE">
        <w:rPr>
          <w:sz w:val="24"/>
          <w:szCs w:val="24"/>
        </w:rPr>
        <w:t>и</w:t>
      </w:r>
      <w:r w:rsidRPr="00C621BE">
        <w:rPr>
          <w:spacing w:val="53"/>
          <w:sz w:val="24"/>
          <w:szCs w:val="24"/>
        </w:rPr>
        <w:t xml:space="preserve"> </w:t>
      </w:r>
      <w:r w:rsidRPr="00C621BE">
        <w:rPr>
          <w:sz w:val="24"/>
          <w:szCs w:val="24"/>
        </w:rPr>
        <w:t>координировать</w:t>
      </w:r>
      <w:r w:rsidRPr="00C621BE">
        <w:rPr>
          <w:spacing w:val="55"/>
          <w:sz w:val="24"/>
          <w:szCs w:val="24"/>
        </w:rPr>
        <w:t xml:space="preserve"> </w:t>
      </w:r>
      <w:r w:rsidRPr="00C621BE">
        <w:rPr>
          <w:sz w:val="24"/>
          <w:szCs w:val="24"/>
        </w:rPr>
        <w:t>свои</w:t>
      </w:r>
      <w:r w:rsidRPr="00C621BE">
        <w:rPr>
          <w:spacing w:val="53"/>
          <w:sz w:val="24"/>
          <w:szCs w:val="24"/>
        </w:rPr>
        <w:t xml:space="preserve"> </w:t>
      </w:r>
      <w:r w:rsidRPr="00C621BE">
        <w:rPr>
          <w:sz w:val="24"/>
          <w:szCs w:val="24"/>
        </w:rPr>
        <w:t>действия</w:t>
      </w:r>
      <w:r w:rsidRPr="00C621BE">
        <w:rPr>
          <w:spacing w:val="-67"/>
          <w:sz w:val="24"/>
          <w:szCs w:val="24"/>
        </w:rPr>
        <w:t xml:space="preserve"> </w:t>
      </w:r>
      <w:r w:rsidRPr="00C621BE">
        <w:rPr>
          <w:sz w:val="24"/>
          <w:szCs w:val="24"/>
        </w:rPr>
        <w:t>с</w:t>
      </w:r>
      <w:r w:rsidRPr="00C621BE">
        <w:rPr>
          <w:spacing w:val="-2"/>
          <w:sz w:val="24"/>
          <w:szCs w:val="24"/>
        </w:rPr>
        <w:t xml:space="preserve"> </w:t>
      </w:r>
      <w:r w:rsidRPr="00C621BE">
        <w:rPr>
          <w:sz w:val="24"/>
          <w:szCs w:val="24"/>
        </w:rPr>
        <w:t>другими</w:t>
      </w:r>
      <w:r w:rsidRPr="00C621BE">
        <w:rPr>
          <w:spacing w:val="2"/>
          <w:sz w:val="24"/>
          <w:szCs w:val="24"/>
        </w:rPr>
        <w:t xml:space="preserve"> </w:t>
      </w:r>
      <w:r w:rsidRPr="00C621BE">
        <w:rPr>
          <w:sz w:val="24"/>
          <w:szCs w:val="24"/>
        </w:rPr>
        <w:t>членами</w:t>
      </w:r>
      <w:r w:rsidRPr="00C621BE">
        <w:rPr>
          <w:spacing w:val="2"/>
          <w:sz w:val="24"/>
          <w:szCs w:val="24"/>
        </w:rPr>
        <w:t xml:space="preserve"> </w:t>
      </w:r>
      <w:r w:rsidRPr="00C621BE">
        <w:rPr>
          <w:sz w:val="24"/>
          <w:szCs w:val="24"/>
        </w:rPr>
        <w:t>команды;</w:t>
      </w:r>
    </w:p>
    <w:p w:rsidR="00241C0D" w:rsidRPr="00C621BE" w:rsidRDefault="00241C0D" w:rsidP="00C621BE">
      <w:pPr>
        <w:pStyle w:val="a8"/>
        <w:spacing w:before="1"/>
        <w:ind w:left="680"/>
        <w:rPr>
          <w:sz w:val="24"/>
          <w:szCs w:val="24"/>
        </w:rPr>
      </w:pPr>
      <w:r w:rsidRPr="00C621BE">
        <w:rPr>
          <w:sz w:val="24"/>
          <w:szCs w:val="24"/>
        </w:rPr>
        <w:t>оценивать</w:t>
      </w:r>
      <w:r w:rsidRPr="00C621BE">
        <w:rPr>
          <w:spacing w:val="-3"/>
          <w:sz w:val="24"/>
          <w:szCs w:val="24"/>
        </w:rPr>
        <w:t xml:space="preserve"> </w:t>
      </w:r>
      <w:r w:rsidRPr="00C621BE">
        <w:rPr>
          <w:sz w:val="24"/>
          <w:szCs w:val="24"/>
        </w:rPr>
        <w:t>полученные</w:t>
      </w:r>
      <w:r w:rsidRPr="00C621BE">
        <w:rPr>
          <w:spacing w:val="-6"/>
          <w:sz w:val="24"/>
          <w:szCs w:val="24"/>
        </w:rPr>
        <w:t xml:space="preserve"> </w:t>
      </w:r>
      <w:r w:rsidRPr="00C621BE">
        <w:rPr>
          <w:sz w:val="24"/>
          <w:szCs w:val="24"/>
        </w:rPr>
        <w:t>результаты</w:t>
      </w:r>
      <w:r w:rsidRPr="00C621BE">
        <w:rPr>
          <w:spacing w:val="-6"/>
          <w:sz w:val="24"/>
          <w:szCs w:val="24"/>
        </w:rPr>
        <w:t xml:space="preserve"> </w:t>
      </w:r>
      <w:r w:rsidRPr="00C621BE">
        <w:rPr>
          <w:sz w:val="24"/>
          <w:szCs w:val="24"/>
        </w:rPr>
        <w:t>и</w:t>
      </w:r>
      <w:r w:rsidRPr="00C621BE">
        <w:rPr>
          <w:spacing w:val="-3"/>
          <w:sz w:val="24"/>
          <w:szCs w:val="24"/>
        </w:rPr>
        <w:t xml:space="preserve"> </w:t>
      </w:r>
      <w:r w:rsidRPr="00C621BE">
        <w:rPr>
          <w:sz w:val="24"/>
          <w:szCs w:val="24"/>
        </w:rPr>
        <w:t>свой</w:t>
      </w:r>
      <w:r w:rsidRPr="00C621BE">
        <w:rPr>
          <w:spacing w:val="-3"/>
          <w:sz w:val="24"/>
          <w:szCs w:val="24"/>
        </w:rPr>
        <w:t xml:space="preserve"> </w:t>
      </w:r>
      <w:r w:rsidRPr="00C621BE">
        <w:rPr>
          <w:sz w:val="24"/>
          <w:szCs w:val="24"/>
        </w:rPr>
        <w:t>вклад</w:t>
      </w:r>
      <w:r w:rsidRPr="00C621BE">
        <w:rPr>
          <w:spacing w:val="-3"/>
          <w:sz w:val="24"/>
          <w:szCs w:val="24"/>
        </w:rPr>
        <w:t xml:space="preserve"> </w:t>
      </w:r>
      <w:r w:rsidRPr="00C621BE">
        <w:rPr>
          <w:sz w:val="24"/>
          <w:szCs w:val="24"/>
        </w:rPr>
        <w:t>в</w:t>
      </w:r>
      <w:r w:rsidRPr="00C621BE">
        <w:rPr>
          <w:spacing w:val="-7"/>
          <w:sz w:val="24"/>
          <w:szCs w:val="24"/>
        </w:rPr>
        <w:t xml:space="preserve"> </w:t>
      </w:r>
      <w:r w:rsidRPr="00C621BE">
        <w:rPr>
          <w:sz w:val="24"/>
          <w:szCs w:val="24"/>
        </w:rPr>
        <w:t>общую</w:t>
      </w:r>
      <w:r w:rsidRPr="00C621BE">
        <w:rPr>
          <w:spacing w:val="-4"/>
          <w:sz w:val="24"/>
          <w:szCs w:val="24"/>
        </w:rPr>
        <w:t xml:space="preserve"> </w:t>
      </w:r>
      <w:r w:rsidRPr="00C621BE">
        <w:rPr>
          <w:sz w:val="24"/>
          <w:szCs w:val="24"/>
        </w:rPr>
        <w:t>работу.</w:t>
      </w:r>
    </w:p>
    <w:p w:rsidR="00241C0D" w:rsidRPr="00C621BE" w:rsidRDefault="00241C0D" w:rsidP="00C621BE">
      <w:pPr>
        <w:pStyle w:val="a8"/>
        <w:spacing w:before="6"/>
        <w:ind w:left="0"/>
        <w:rPr>
          <w:sz w:val="24"/>
          <w:szCs w:val="24"/>
        </w:rPr>
      </w:pPr>
    </w:p>
    <w:p w:rsidR="00241C0D" w:rsidRPr="00C621BE" w:rsidRDefault="00241C0D" w:rsidP="00C621BE">
      <w:pPr>
        <w:pStyle w:val="Heading1"/>
        <w:jc w:val="both"/>
        <w:rPr>
          <w:sz w:val="24"/>
          <w:szCs w:val="24"/>
        </w:rPr>
      </w:pPr>
      <w:r w:rsidRPr="00C621BE">
        <w:rPr>
          <w:sz w:val="24"/>
          <w:szCs w:val="24"/>
        </w:rPr>
        <w:t>Регулятивные</w:t>
      </w:r>
      <w:r w:rsidRPr="00C621BE">
        <w:rPr>
          <w:spacing w:val="51"/>
          <w:sz w:val="24"/>
          <w:szCs w:val="24"/>
        </w:rPr>
        <w:t xml:space="preserve"> </w:t>
      </w:r>
      <w:r w:rsidRPr="00C621BE">
        <w:rPr>
          <w:sz w:val="24"/>
          <w:szCs w:val="24"/>
        </w:rPr>
        <w:t>универсальные</w:t>
      </w:r>
      <w:r w:rsidRPr="00C621BE">
        <w:rPr>
          <w:spacing w:val="45"/>
          <w:sz w:val="24"/>
          <w:szCs w:val="24"/>
        </w:rPr>
        <w:t xml:space="preserve"> </w:t>
      </w:r>
      <w:r w:rsidRPr="00C621BE">
        <w:rPr>
          <w:sz w:val="24"/>
          <w:szCs w:val="24"/>
        </w:rPr>
        <w:t>учебные</w:t>
      </w:r>
      <w:r w:rsidRPr="00C621BE">
        <w:rPr>
          <w:spacing w:val="45"/>
          <w:sz w:val="24"/>
          <w:szCs w:val="24"/>
        </w:rPr>
        <w:t xml:space="preserve"> </w:t>
      </w:r>
      <w:r w:rsidRPr="00C621BE">
        <w:rPr>
          <w:sz w:val="24"/>
          <w:szCs w:val="24"/>
        </w:rPr>
        <w:t>действия</w:t>
      </w:r>
    </w:p>
    <w:p w:rsidR="00241C0D" w:rsidRPr="00C621BE" w:rsidRDefault="00241C0D" w:rsidP="00C621BE">
      <w:pPr>
        <w:pStyle w:val="Heading2"/>
        <w:spacing w:before="24"/>
        <w:ind w:left="680"/>
        <w:jc w:val="both"/>
        <w:rPr>
          <w:sz w:val="24"/>
          <w:szCs w:val="24"/>
        </w:rPr>
      </w:pPr>
      <w:r w:rsidRPr="00C621BE">
        <w:rPr>
          <w:sz w:val="24"/>
          <w:szCs w:val="24"/>
        </w:rPr>
        <w:t>Самоорганизация:</w:t>
      </w:r>
    </w:p>
    <w:p w:rsidR="00241C0D" w:rsidRPr="00C621BE" w:rsidRDefault="00241C0D" w:rsidP="00C621BE">
      <w:pPr>
        <w:pStyle w:val="a8"/>
        <w:spacing w:before="16" w:line="252" w:lineRule="auto"/>
        <w:ind w:left="680" w:right="2259"/>
        <w:rPr>
          <w:sz w:val="24"/>
          <w:szCs w:val="24"/>
        </w:rPr>
      </w:pPr>
      <w:r w:rsidRPr="00C621BE">
        <w:rPr>
          <w:sz w:val="24"/>
          <w:szCs w:val="24"/>
        </w:rPr>
        <w:t>выявлять проблему, задачи, требующие решения;</w:t>
      </w:r>
      <w:r w:rsidRPr="00C621BE">
        <w:rPr>
          <w:spacing w:val="1"/>
          <w:sz w:val="24"/>
          <w:szCs w:val="24"/>
        </w:rPr>
        <w:t xml:space="preserve"> </w:t>
      </w:r>
      <w:r w:rsidRPr="00C621BE">
        <w:rPr>
          <w:sz w:val="24"/>
          <w:szCs w:val="24"/>
        </w:rPr>
        <w:t>составлять</w:t>
      </w:r>
      <w:r w:rsidRPr="00C621BE">
        <w:rPr>
          <w:spacing w:val="-6"/>
          <w:sz w:val="24"/>
          <w:szCs w:val="24"/>
        </w:rPr>
        <w:t xml:space="preserve"> </w:t>
      </w:r>
      <w:r w:rsidRPr="00C621BE">
        <w:rPr>
          <w:sz w:val="24"/>
          <w:szCs w:val="24"/>
        </w:rPr>
        <w:t>план</w:t>
      </w:r>
      <w:r w:rsidRPr="00C621BE">
        <w:rPr>
          <w:spacing w:val="-7"/>
          <w:sz w:val="24"/>
          <w:szCs w:val="24"/>
        </w:rPr>
        <w:t xml:space="preserve"> </w:t>
      </w:r>
      <w:r w:rsidRPr="00C621BE">
        <w:rPr>
          <w:sz w:val="24"/>
          <w:szCs w:val="24"/>
        </w:rPr>
        <w:t>действий,</w:t>
      </w:r>
      <w:r w:rsidRPr="00C621BE">
        <w:rPr>
          <w:spacing w:val="-6"/>
          <w:sz w:val="24"/>
          <w:szCs w:val="24"/>
        </w:rPr>
        <w:t xml:space="preserve"> </w:t>
      </w:r>
      <w:r w:rsidRPr="00C621BE">
        <w:rPr>
          <w:sz w:val="24"/>
          <w:szCs w:val="24"/>
        </w:rPr>
        <w:t>определять</w:t>
      </w:r>
      <w:r w:rsidRPr="00C621BE">
        <w:rPr>
          <w:spacing w:val="-6"/>
          <w:sz w:val="24"/>
          <w:szCs w:val="24"/>
        </w:rPr>
        <w:t xml:space="preserve"> </w:t>
      </w:r>
      <w:r w:rsidRPr="00C621BE">
        <w:rPr>
          <w:sz w:val="24"/>
          <w:szCs w:val="24"/>
        </w:rPr>
        <w:t>способ</w:t>
      </w:r>
      <w:r w:rsidRPr="00C621BE">
        <w:rPr>
          <w:spacing w:val="-7"/>
          <w:sz w:val="24"/>
          <w:szCs w:val="24"/>
        </w:rPr>
        <w:t xml:space="preserve"> </w:t>
      </w:r>
      <w:r w:rsidRPr="00C621BE">
        <w:rPr>
          <w:sz w:val="24"/>
          <w:szCs w:val="24"/>
        </w:rPr>
        <w:t>решения;</w:t>
      </w:r>
    </w:p>
    <w:p w:rsidR="00241C0D" w:rsidRPr="00C621BE" w:rsidRDefault="00241C0D" w:rsidP="00C621BE">
      <w:pPr>
        <w:pStyle w:val="a8"/>
        <w:spacing w:line="316" w:lineRule="exact"/>
        <w:ind w:left="680"/>
        <w:rPr>
          <w:sz w:val="24"/>
          <w:szCs w:val="24"/>
        </w:rPr>
      </w:pPr>
      <w:r w:rsidRPr="00C621BE">
        <w:rPr>
          <w:sz w:val="24"/>
          <w:szCs w:val="24"/>
        </w:rPr>
        <w:t>последовательно</w:t>
      </w:r>
      <w:r w:rsidRPr="00C621BE">
        <w:rPr>
          <w:spacing w:val="-9"/>
          <w:sz w:val="24"/>
          <w:szCs w:val="24"/>
        </w:rPr>
        <w:t xml:space="preserve"> </w:t>
      </w:r>
      <w:r w:rsidRPr="00C621BE">
        <w:rPr>
          <w:sz w:val="24"/>
          <w:szCs w:val="24"/>
        </w:rPr>
        <w:t>реализовывать</w:t>
      </w:r>
      <w:r w:rsidRPr="00C621BE">
        <w:rPr>
          <w:spacing w:val="-5"/>
          <w:sz w:val="24"/>
          <w:szCs w:val="24"/>
        </w:rPr>
        <w:t xml:space="preserve"> </w:t>
      </w:r>
      <w:r w:rsidRPr="00C621BE">
        <w:rPr>
          <w:sz w:val="24"/>
          <w:szCs w:val="24"/>
        </w:rPr>
        <w:t>намеченный</w:t>
      </w:r>
      <w:r w:rsidRPr="00C621BE">
        <w:rPr>
          <w:spacing w:val="-4"/>
          <w:sz w:val="24"/>
          <w:szCs w:val="24"/>
        </w:rPr>
        <w:t xml:space="preserve"> </w:t>
      </w:r>
      <w:r w:rsidRPr="00C621BE">
        <w:rPr>
          <w:sz w:val="24"/>
          <w:szCs w:val="24"/>
        </w:rPr>
        <w:t>план</w:t>
      </w:r>
      <w:r w:rsidRPr="00C621BE">
        <w:rPr>
          <w:spacing w:val="-4"/>
          <w:sz w:val="24"/>
          <w:szCs w:val="24"/>
        </w:rPr>
        <w:t xml:space="preserve"> </w:t>
      </w:r>
      <w:r w:rsidRPr="00C621BE">
        <w:rPr>
          <w:sz w:val="24"/>
          <w:szCs w:val="24"/>
        </w:rPr>
        <w:t>действий.</w:t>
      </w:r>
    </w:p>
    <w:p w:rsidR="00241C0D" w:rsidRPr="00C621BE" w:rsidRDefault="00241C0D" w:rsidP="00C621BE">
      <w:pPr>
        <w:pStyle w:val="Heading2"/>
        <w:spacing w:before="140"/>
        <w:ind w:left="680"/>
        <w:jc w:val="both"/>
        <w:rPr>
          <w:sz w:val="24"/>
          <w:szCs w:val="24"/>
        </w:rPr>
      </w:pPr>
      <w:r w:rsidRPr="00C621BE">
        <w:rPr>
          <w:sz w:val="24"/>
          <w:szCs w:val="24"/>
        </w:rPr>
        <w:t>Самоконтроль,</w:t>
      </w:r>
      <w:r w:rsidRPr="00C621BE">
        <w:rPr>
          <w:spacing w:val="-1"/>
          <w:sz w:val="24"/>
          <w:szCs w:val="24"/>
        </w:rPr>
        <w:t xml:space="preserve"> </w:t>
      </w:r>
      <w:r w:rsidRPr="00C621BE">
        <w:rPr>
          <w:sz w:val="24"/>
          <w:szCs w:val="24"/>
        </w:rPr>
        <w:t>принятие</w:t>
      </w:r>
      <w:r w:rsidRPr="00C621BE">
        <w:rPr>
          <w:spacing w:val="-5"/>
          <w:sz w:val="24"/>
          <w:szCs w:val="24"/>
        </w:rPr>
        <w:t xml:space="preserve"> </w:t>
      </w:r>
      <w:r w:rsidRPr="00C621BE">
        <w:rPr>
          <w:sz w:val="24"/>
          <w:szCs w:val="24"/>
        </w:rPr>
        <w:t>себя</w:t>
      </w:r>
      <w:r w:rsidRPr="00C621BE">
        <w:rPr>
          <w:spacing w:val="-2"/>
          <w:sz w:val="24"/>
          <w:szCs w:val="24"/>
        </w:rPr>
        <w:t xml:space="preserve"> </w:t>
      </w:r>
      <w:r w:rsidRPr="00C621BE">
        <w:rPr>
          <w:sz w:val="24"/>
          <w:szCs w:val="24"/>
        </w:rPr>
        <w:t>и</w:t>
      </w:r>
      <w:r w:rsidRPr="00C621BE">
        <w:rPr>
          <w:spacing w:val="-6"/>
          <w:sz w:val="24"/>
          <w:szCs w:val="24"/>
        </w:rPr>
        <w:t xml:space="preserve"> </w:t>
      </w:r>
      <w:r w:rsidRPr="00C621BE">
        <w:rPr>
          <w:sz w:val="24"/>
          <w:szCs w:val="24"/>
        </w:rPr>
        <w:t>других:</w:t>
      </w:r>
    </w:p>
    <w:p w:rsidR="00241C0D" w:rsidRPr="00C621BE" w:rsidRDefault="00241C0D" w:rsidP="00C621BE">
      <w:pPr>
        <w:pStyle w:val="a8"/>
        <w:tabs>
          <w:tab w:val="left" w:pos="2644"/>
          <w:tab w:val="left" w:pos="4701"/>
          <w:tab w:val="left" w:pos="6356"/>
          <w:tab w:val="left" w:pos="6838"/>
          <w:tab w:val="left" w:pos="8557"/>
        </w:tabs>
        <w:spacing w:before="16" w:line="252" w:lineRule="auto"/>
        <w:ind w:right="125"/>
        <w:rPr>
          <w:sz w:val="24"/>
          <w:szCs w:val="24"/>
        </w:rPr>
      </w:pPr>
      <w:r w:rsidRPr="00C621BE">
        <w:rPr>
          <w:sz w:val="24"/>
          <w:szCs w:val="24"/>
        </w:rPr>
        <w:t>осуществлять</w:t>
      </w:r>
      <w:r w:rsidRPr="00C621BE">
        <w:rPr>
          <w:sz w:val="24"/>
          <w:szCs w:val="24"/>
        </w:rPr>
        <w:tab/>
        <w:t>самоконтроль,</w:t>
      </w:r>
      <w:r w:rsidRPr="00C621BE">
        <w:rPr>
          <w:sz w:val="24"/>
          <w:szCs w:val="24"/>
        </w:rPr>
        <w:tab/>
        <w:t>рефлексию</w:t>
      </w:r>
      <w:r w:rsidRPr="00C621BE">
        <w:rPr>
          <w:sz w:val="24"/>
          <w:szCs w:val="24"/>
        </w:rPr>
        <w:tab/>
        <w:t>и</w:t>
      </w:r>
      <w:r w:rsidRPr="00C621BE">
        <w:rPr>
          <w:sz w:val="24"/>
          <w:szCs w:val="24"/>
        </w:rPr>
        <w:tab/>
        <w:t>самооценку</w:t>
      </w:r>
      <w:r w:rsidRPr="00C621BE">
        <w:rPr>
          <w:sz w:val="24"/>
          <w:szCs w:val="24"/>
        </w:rPr>
        <w:tab/>
      </w:r>
      <w:r w:rsidRPr="00C621BE">
        <w:rPr>
          <w:spacing w:val="-1"/>
          <w:sz w:val="24"/>
          <w:szCs w:val="24"/>
        </w:rPr>
        <w:t>полученных</w:t>
      </w:r>
      <w:r w:rsidRPr="00C621BE">
        <w:rPr>
          <w:spacing w:val="-67"/>
          <w:sz w:val="24"/>
          <w:szCs w:val="24"/>
        </w:rPr>
        <w:t xml:space="preserve"> </w:t>
      </w:r>
      <w:r w:rsidRPr="00C621BE">
        <w:rPr>
          <w:sz w:val="24"/>
          <w:szCs w:val="24"/>
        </w:rPr>
        <w:t>результатов;</w:t>
      </w:r>
    </w:p>
    <w:p w:rsidR="00241C0D" w:rsidRPr="00C621BE" w:rsidRDefault="00241C0D" w:rsidP="00C621BE">
      <w:pPr>
        <w:pStyle w:val="a8"/>
        <w:tabs>
          <w:tab w:val="left" w:pos="1830"/>
          <w:tab w:val="left" w:pos="3443"/>
          <w:tab w:val="left" w:pos="3781"/>
          <w:tab w:val="left" w:pos="4602"/>
          <w:tab w:val="left" w:pos="5616"/>
          <w:tab w:val="left" w:pos="5954"/>
          <w:tab w:val="left" w:pos="7005"/>
          <w:tab w:val="left" w:pos="9026"/>
        </w:tabs>
        <w:spacing w:before="1" w:line="252" w:lineRule="auto"/>
        <w:ind w:right="128"/>
        <w:rPr>
          <w:sz w:val="24"/>
          <w:szCs w:val="24"/>
        </w:rPr>
      </w:pPr>
      <w:r w:rsidRPr="00C621BE">
        <w:rPr>
          <w:sz w:val="24"/>
          <w:szCs w:val="24"/>
        </w:rPr>
        <w:t>вносить</w:t>
      </w:r>
      <w:r w:rsidRPr="00C621BE">
        <w:rPr>
          <w:sz w:val="24"/>
          <w:szCs w:val="24"/>
        </w:rPr>
        <w:tab/>
        <w:t>коррективы</w:t>
      </w:r>
      <w:r w:rsidRPr="00C621BE">
        <w:rPr>
          <w:sz w:val="24"/>
          <w:szCs w:val="24"/>
        </w:rPr>
        <w:tab/>
        <w:t>в</w:t>
      </w:r>
      <w:r w:rsidRPr="00C621BE">
        <w:rPr>
          <w:sz w:val="24"/>
          <w:szCs w:val="24"/>
        </w:rPr>
        <w:tab/>
        <w:t>свою</w:t>
      </w:r>
      <w:r w:rsidRPr="00C621BE">
        <w:rPr>
          <w:sz w:val="24"/>
          <w:szCs w:val="24"/>
        </w:rPr>
        <w:tab/>
        <w:t>работу</w:t>
      </w:r>
      <w:r w:rsidRPr="00C621BE">
        <w:rPr>
          <w:sz w:val="24"/>
          <w:szCs w:val="24"/>
        </w:rPr>
        <w:tab/>
        <w:t>с</w:t>
      </w:r>
      <w:r w:rsidRPr="00C621BE">
        <w:rPr>
          <w:sz w:val="24"/>
          <w:szCs w:val="24"/>
        </w:rPr>
        <w:tab/>
        <w:t>учетом</w:t>
      </w:r>
      <w:r w:rsidRPr="00C621BE">
        <w:rPr>
          <w:sz w:val="24"/>
          <w:szCs w:val="24"/>
        </w:rPr>
        <w:tab/>
        <w:t>установленных</w:t>
      </w:r>
      <w:r w:rsidRPr="00C621BE">
        <w:rPr>
          <w:sz w:val="24"/>
          <w:szCs w:val="24"/>
        </w:rPr>
        <w:tab/>
      </w:r>
      <w:r w:rsidRPr="00C621BE">
        <w:rPr>
          <w:spacing w:val="-1"/>
          <w:sz w:val="24"/>
          <w:szCs w:val="24"/>
        </w:rPr>
        <w:t>ошибок,</w:t>
      </w:r>
      <w:r w:rsidRPr="00C621BE">
        <w:rPr>
          <w:spacing w:val="-67"/>
          <w:sz w:val="24"/>
          <w:szCs w:val="24"/>
        </w:rPr>
        <w:t xml:space="preserve"> </w:t>
      </w:r>
      <w:r w:rsidRPr="00C621BE">
        <w:rPr>
          <w:sz w:val="24"/>
          <w:szCs w:val="24"/>
        </w:rPr>
        <w:t>возникших</w:t>
      </w:r>
      <w:r w:rsidRPr="00C621BE">
        <w:rPr>
          <w:spacing w:val="-4"/>
          <w:sz w:val="24"/>
          <w:szCs w:val="24"/>
        </w:rPr>
        <w:t xml:space="preserve"> </w:t>
      </w:r>
      <w:r w:rsidRPr="00C621BE">
        <w:rPr>
          <w:sz w:val="24"/>
          <w:szCs w:val="24"/>
        </w:rPr>
        <w:t>трудностей;</w:t>
      </w:r>
    </w:p>
    <w:p w:rsidR="00241C0D" w:rsidRPr="00C621BE" w:rsidRDefault="00241C0D" w:rsidP="00C621BE">
      <w:pPr>
        <w:pStyle w:val="a8"/>
        <w:spacing w:before="1" w:line="252" w:lineRule="auto"/>
        <w:rPr>
          <w:sz w:val="24"/>
          <w:szCs w:val="24"/>
        </w:rPr>
      </w:pPr>
      <w:r w:rsidRPr="00C621BE">
        <w:rPr>
          <w:sz w:val="24"/>
          <w:szCs w:val="24"/>
        </w:rPr>
        <w:t>осознавать</w:t>
      </w:r>
      <w:r w:rsidRPr="00C621BE">
        <w:rPr>
          <w:spacing w:val="52"/>
          <w:sz w:val="24"/>
          <w:szCs w:val="24"/>
        </w:rPr>
        <w:t xml:space="preserve"> </w:t>
      </w:r>
      <w:r w:rsidRPr="00C621BE">
        <w:rPr>
          <w:sz w:val="24"/>
          <w:szCs w:val="24"/>
        </w:rPr>
        <w:t>свои</w:t>
      </w:r>
      <w:r w:rsidRPr="00C621BE">
        <w:rPr>
          <w:spacing w:val="52"/>
          <w:sz w:val="24"/>
          <w:szCs w:val="24"/>
        </w:rPr>
        <w:t xml:space="preserve"> </w:t>
      </w:r>
      <w:r w:rsidRPr="00C621BE">
        <w:rPr>
          <w:sz w:val="24"/>
          <w:szCs w:val="24"/>
        </w:rPr>
        <w:t>достижения</w:t>
      </w:r>
      <w:r w:rsidRPr="00C621BE">
        <w:rPr>
          <w:spacing w:val="52"/>
          <w:sz w:val="24"/>
          <w:szCs w:val="24"/>
        </w:rPr>
        <w:t xml:space="preserve"> </w:t>
      </w:r>
      <w:r w:rsidRPr="00C621BE">
        <w:rPr>
          <w:sz w:val="24"/>
          <w:szCs w:val="24"/>
        </w:rPr>
        <w:t>и</w:t>
      </w:r>
      <w:r w:rsidRPr="00C621BE">
        <w:rPr>
          <w:spacing w:val="52"/>
          <w:sz w:val="24"/>
          <w:szCs w:val="24"/>
        </w:rPr>
        <w:t xml:space="preserve"> </w:t>
      </w:r>
      <w:r w:rsidRPr="00C621BE">
        <w:rPr>
          <w:sz w:val="24"/>
          <w:szCs w:val="24"/>
        </w:rPr>
        <w:t>слабые</w:t>
      </w:r>
      <w:r w:rsidRPr="00C621BE">
        <w:rPr>
          <w:spacing w:val="49"/>
          <w:sz w:val="24"/>
          <w:szCs w:val="24"/>
        </w:rPr>
        <w:t xml:space="preserve"> </w:t>
      </w:r>
      <w:r w:rsidRPr="00C621BE">
        <w:rPr>
          <w:sz w:val="24"/>
          <w:szCs w:val="24"/>
        </w:rPr>
        <w:t>стороны</w:t>
      </w:r>
      <w:r w:rsidRPr="00C621BE">
        <w:rPr>
          <w:spacing w:val="50"/>
          <w:sz w:val="24"/>
          <w:szCs w:val="24"/>
        </w:rPr>
        <w:t xml:space="preserve"> </w:t>
      </w:r>
      <w:r w:rsidRPr="00C621BE">
        <w:rPr>
          <w:sz w:val="24"/>
          <w:szCs w:val="24"/>
        </w:rPr>
        <w:t>в</w:t>
      </w:r>
      <w:r w:rsidRPr="00C621BE">
        <w:rPr>
          <w:spacing w:val="56"/>
          <w:sz w:val="24"/>
          <w:szCs w:val="24"/>
        </w:rPr>
        <w:t xml:space="preserve"> </w:t>
      </w:r>
      <w:r w:rsidRPr="00C621BE">
        <w:rPr>
          <w:sz w:val="24"/>
          <w:szCs w:val="24"/>
        </w:rPr>
        <w:t>учении,</w:t>
      </w:r>
      <w:r w:rsidRPr="00C621BE">
        <w:rPr>
          <w:spacing w:val="53"/>
          <w:sz w:val="24"/>
          <w:szCs w:val="24"/>
        </w:rPr>
        <w:t xml:space="preserve"> </w:t>
      </w:r>
      <w:r w:rsidRPr="00C621BE">
        <w:rPr>
          <w:sz w:val="24"/>
          <w:szCs w:val="24"/>
        </w:rPr>
        <w:t>в</w:t>
      </w:r>
      <w:r w:rsidRPr="00C621BE">
        <w:rPr>
          <w:spacing w:val="49"/>
          <w:sz w:val="24"/>
          <w:szCs w:val="24"/>
        </w:rPr>
        <w:t xml:space="preserve"> </w:t>
      </w:r>
      <w:r w:rsidRPr="00C621BE">
        <w:rPr>
          <w:sz w:val="24"/>
          <w:szCs w:val="24"/>
        </w:rPr>
        <w:t>общении,</w:t>
      </w:r>
      <w:r w:rsidRPr="00C621BE">
        <w:rPr>
          <w:spacing w:val="-67"/>
          <w:sz w:val="24"/>
          <w:szCs w:val="24"/>
        </w:rPr>
        <w:t xml:space="preserve"> </w:t>
      </w:r>
      <w:r w:rsidRPr="00C621BE">
        <w:rPr>
          <w:sz w:val="24"/>
          <w:szCs w:val="24"/>
        </w:rPr>
        <w:t>сотрудничестве</w:t>
      </w:r>
      <w:r w:rsidRPr="00C621BE">
        <w:rPr>
          <w:spacing w:val="-2"/>
          <w:sz w:val="24"/>
          <w:szCs w:val="24"/>
        </w:rPr>
        <w:t xml:space="preserve"> </w:t>
      </w:r>
      <w:r w:rsidRPr="00C621BE">
        <w:rPr>
          <w:sz w:val="24"/>
          <w:szCs w:val="24"/>
        </w:rPr>
        <w:t>со</w:t>
      </w:r>
      <w:r w:rsidRPr="00C621BE">
        <w:rPr>
          <w:spacing w:val="-4"/>
          <w:sz w:val="24"/>
          <w:szCs w:val="24"/>
        </w:rPr>
        <w:t xml:space="preserve"> </w:t>
      </w:r>
      <w:r w:rsidRPr="00C621BE">
        <w:rPr>
          <w:sz w:val="24"/>
          <w:szCs w:val="24"/>
        </w:rPr>
        <w:t>сверстниками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людьми</w:t>
      </w:r>
      <w:r w:rsidRPr="00C621BE">
        <w:rPr>
          <w:spacing w:val="1"/>
          <w:sz w:val="24"/>
          <w:szCs w:val="24"/>
        </w:rPr>
        <w:t xml:space="preserve"> </w:t>
      </w:r>
      <w:r w:rsidRPr="00C621BE">
        <w:rPr>
          <w:sz w:val="24"/>
          <w:szCs w:val="24"/>
        </w:rPr>
        <w:t>старших</w:t>
      </w:r>
      <w:r w:rsidRPr="00C621BE">
        <w:rPr>
          <w:spacing w:val="-3"/>
          <w:sz w:val="24"/>
          <w:szCs w:val="24"/>
        </w:rPr>
        <w:t xml:space="preserve"> </w:t>
      </w:r>
      <w:r w:rsidRPr="00C621BE">
        <w:rPr>
          <w:sz w:val="24"/>
          <w:szCs w:val="24"/>
        </w:rPr>
        <w:t>поколений;</w:t>
      </w:r>
    </w:p>
    <w:p w:rsidR="00241C0D" w:rsidRPr="00C621BE" w:rsidRDefault="00241C0D" w:rsidP="00C621BE">
      <w:pPr>
        <w:pStyle w:val="a8"/>
        <w:spacing w:before="1"/>
        <w:ind w:left="680"/>
        <w:rPr>
          <w:sz w:val="24"/>
          <w:szCs w:val="24"/>
        </w:rPr>
      </w:pPr>
      <w:r w:rsidRPr="00C621BE">
        <w:rPr>
          <w:sz w:val="24"/>
          <w:szCs w:val="24"/>
        </w:rPr>
        <w:t>признавать</w:t>
      </w:r>
      <w:r w:rsidRPr="00C621BE">
        <w:rPr>
          <w:spacing w:val="-1"/>
          <w:sz w:val="24"/>
          <w:szCs w:val="24"/>
        </w:rPr>
        <w:t xml:space="preserve"> </w:t>
      </w:r>
      <w:r w:rsidRPr="00C621BE">
        <w:rPr>
          <w:sz w:val="24"/>
          <w:szCs w:val="24"/>
        </w:rPr>
        <w:t>свое</w:t>
      </w:r>
      <w:r w:rsidRPr="00C621BE">
        <w:rPr>
          <w:spacing w:val="-4"/>
          <w:sz w:val="24"/>
          <w:szCs w:val="24"/>
        </w:rPr>
        <w:t xml:space="preserve"> </w:t>
      </w:r>
      <w:r w:rsidRPr="00C621BE">
        <w:rPr>
          <w:sz w:val="24"/>
          <w:szCs w:val="24"/>
        </w:rPr>
        <w:t>право</w:t>
      </w:r>
      <w:r w:rsidRPr="00C621BE">
        <w:rPr>
          <w:spacing w:val="-6"/>
          <w:sz w:val="24"/>
          <w:szCs w:val="24"/>
        </w:rPr>
        <w:t xml:space="preserve"> </w:t>
      </w:r>
      <w:r w:rsidRPr="00C621BE">
        <w:rPr>
          <w:sz w:val="24"/>
          <w:szCs w:val="24"/>
        </w:rPr>
        <w:t>и право</w:t>
      </w:r>
      <w:r w:rsidRPr="00C621BE">
        <w:rPr>
          <w:spacing w:val="-6"/>
          <w:sz w:val="24"/>
          <w:szCs w:val="24"/>
        </w:rPr>
        <w:t xml:space="preserve"> </w:t>
      </w:r>
      <w:r w:rsidRPr="00C621BE">
        <w:rPr>
          <w:sz w:val="24"/>
          <w:szCs w:val="24"/>
        </w:rPr>
        <w:t>других</w:t>
      </w:r>
      <w:r w:rsidRPr="00C621BE">
        <w:rPr>
          <w:spacing w:val="-6"/>
          <w:sz w:val="24"/>
          <w:szCs w:val="24"/>
        </w:rPr>
        <w:t xml:space="preserve"> </w:t>
      </w:r>
      <w:r w:rsidRPr="00C621BE">
        <w:rPr>
          <w:sz w:val="24"/>
          <w:szCs w:val="24"/>
        </w:rPr>
        <w:t>на</w:t>
      </w:r>
      <w:r w:rsidRPr="00C621BE">
        <w:rPr>
          <w:spacing w:val="-3"/>
          <w:sz w:val="24"/>
          <w:szCs w:val="24"/>
        </w:rPr>
        <w:t xml:space="preserve"> </w:t>
      </w:r>
      <w:r w:rsidRPr="00C621BE">
        <w:rPr>
          <w:sz w:val="24"/>
          <w:szCs w:val="24"/>
        </w:rPr>
        <w:t>ошибки;</w:t>
      </w:r>
    </w:p>
    <w:p w:rsidR="00241C0D" w:rsidRPr="00C621BE" w:rsidRDefault="00241C0D" w:rsidP="00C621BE">
      <w:pPr>
        <w:pStyle w:val="a8"/>
        <w:spacing w:before="16" w:line="252" w:lineRule="auto"/>
        <w:rPr>
          <w:sz w:val="24"/>
          <w:szCs w:val="24"/>
        </w:rPr>
      </w:pPr>
      <w:r w:rsidRPr="00C621BE">
        <w:rPr>
          <w:sz w:val="24"/>
          <w:szCs w:val="24"/>
        </w:rPr>
        <w:t>вносить</w:t>
      </w:r>
      <w:r w:rsidRPr="00C621BE">
        <w:rPr>
          <w:spacing w:val="7"/>
          <w:sz w:val="24"/>
          <w:szCs w:val="24"/>
        </w:rPr>
        <w:t xml:space="preserve"> </w:t>
      </w:r>
      <w:r w:rsidRPr="00C621BE">
        <w:rPr>
          <w:sz w:val="24"/>
          <w:szCs w:val="24"/>
        </w:rPr>
        <w:t>конструктивные</w:t>
      </w:r>
      <w:r w:rsidRPr="00C621BE">
        <w:rPr>
          <w:spacing w:val="4"/>
          <w:sz w:val="24"/>
          <w:szCs w:val="24"/>
        </w:rPr>
        <w:t xml:space="preserve"> </w:t>
      </w:r>
      <w:r w:rsidRPr="00C621BE">
        <w:rPr>
          <w:sz w:val="24"/>
          <w:szCs w:val="24"/>
        </w:rPr>
        <w:t>предложения</w:t>
      </w:r>
      <w:r w:rsidRPr="00C621BE">
        <w:rPr>
          <w:spacing w:val="7"/>
          <w:sz w:val="24"/>
          <w:szCs w:val="24"/>
        </w:rPr>
        <w:t xml:space="preserve"> </w:t>
      </w:r>
      <w:r w:rsidRPr="00C621BE">
        <w:rPr>
          <w:sz w:val="24"/>
          <w:szCs w:val="24"/>
        </w:rPr>
        <w:t>для</w:t>
      </w:r>
      <w:r w:rsidRPr="00C621BE">
        <w:rPr>
          <w:spacing w:val="7"/>
          <w:sz w:val="24"/>
          <w:szCs w:val="24"/>
        </w:rPr>
        <w:t xml:space="preserve"> </w:t>
      </w:r>
      <w:r w:rsidRPr="00C621BE">
        <w:rPr>
          <w:sz w:val="24"/>
          <w:szCs w:val="24"/>
        </w:rPr>
        <w:t>совместного</w:t>
      </w:r>
      <w:r w:rsidRPr="00C621BE">
        <w:rPr>
          <w:spacing w:val="3"/>
          <w:sz w:val="24"/>
          <w:szCs w:val="24"/>
        </w:rPr>
        <w:t xml:space="preserve"> </w:t>
      </w:r>
      <w:r w:rsidRPr="00C621BE">
        <w:rPr>
          <w:sz w:val="24"/>
          <w:szCs w:val="24"/>
        </w:rPr>
        <w:t>решения</w:t>
      </w:r>
      <w:r w:rsidRPr="00C621BE">
        <w:rPr>
          <w:spacing w:val="7"/>
          <w:sz w:val="24"/>
          <w:szCs w:val="24"/>
        </w:rPr>
        <w:t xml:space="preserve"> </w:t>
      </w:r>
      <w:r w:rsidRPr="00C621BE">
        <w:rPr>
          <w:sz w:val="24"/>
          <w:szCs w:val="24"/>
        </w:rPr>
        <w:t>учебных</w:t>
      </w:r>
      <w:r w:rsidRPr="00C621BE">
        <w:rPr>
          <w:spacing w:val="-67"/>
          <w:sz w:val="24"/>
          <w:szCs w:val="24"/>
        </w:rPr>
        <w:t xml:space="preserve"> </w:t>
      </w:r>
      <w:r w:rsidRPr="00C621BE">
        <w:rPr>
          <w:sz w:val="24"/>
          <w:szCs w:val="24"/>
        </w:rPr>
        <w:t>задач,</w:t>
      </w:r>
      <w:r w:rsidRPr="00C621BE">
        <w:rPr>
          <w:spacing w:val="2"/>
          <w:sz w:val="24"/>
          <w:szCs w:val="24"/>
        </w:rPr>
        <w:t xml:space="preserve"> </w:t>
      </w:r>
      <w:r w:rsidRPr="00C621BE">
        <w:rPr>
          <w:sz w:val="24"/>
          <w:szCs w:val="24"/>
        </w:rPr>
        <w:t>проблем.</w:t>
      </w:r>
    </w:p>
    <w:p w:rsidR="00241C0D" w:rsidRPr="00C621BE" w:rsidRDefault="00241C0D" w:rsidP="00C621BE">
      <w:pPr>
        <w:pStyle w:val="a8"/>
        <w:spacing w:before="6"/>
        <w:ind w:left="0"/>
        <w:rPr>
          <w:sz w:val="24"/>
          <w:szCs w:val="24"/>
        </w:rPr>
      </w:pPr>
    </w:p>
    <w:p w:rsidR="00241C0D" w:rsidRPr="00C621BE" w:rsidRDefault="00241C0D" w:rsidP="00C621BE">
      <w:pPr>
        <w:pStyle w:val="Heading2"/>
        <w:jc w:val="both"/>
        <w:rPr>
          <w:sz w:val="24"/>
          <w:szCs w:val="24"/>
        </w:rPr>
      </w:pPr>
      <w:r w:rsidRPr="00C621BE">
        <w:rPr>
          <w:spacing w:val="-5"/>
          <w:sz w:val="24"/>
          <w:szCs w:val="24"/>
        </w:rPr>
        <w:t>ПРЕДМЕТНЫЕ РЕЗУЛЬТАТЫ</w:t>
      </w:r>
    </w:p>
    <w:p w:rsidR="00241C0D" w:rsidRPr="00C621BE" w:rsidRDefault="00241C0D" w:rsidP="00C621BE">
      <w:pPr>
        <w:pStyle w:val="a8"/>
        <w:spacing w:before="132" w:line="252" w:lineRule="auto"/>
        <w:ind w:right="118"/>
        <w:rPr>
          <w:sz w:val="24"/>
          <w:szCs w:val="24"/>
        </w:rPr>
      </w:pPr>
      <w:r w:rsidRPr="00C621BE">
        <w:rPr>
          <w:spacing w:val="-1"/>
          <w:sz w:val="24"/>
          <w:szCs w:val="24"/>
        </w:rPr>
        <w:lastRenderedPageBreak/>
        <w:t>Предметные</w:t>
      </w:r>
      <w:r w:rsidRPr="00C621BE">
        <w:rPr>
          <w:spacing w:val="-17"/>
          <w:sz w:val="24"/>
          <w:szCs w:val="24"/>
        </w:rPr>
        <w:t xml:space="preserve"> </w:t>
      </w:r>
      <w:r w:rsidRPr="00C621BE">
        <w:rPr>
          <w:spacing w:val="-1"/>
          <w:sz w:val="24"/>
          <w:szCs w:val="24"/>
        </w:rPr>
        <w:t>результаты</w:t>
      </w:r>
      <w:r w:rsidRPr="00C621BE">
        <w:rPr>
          <w:spacing w:val="-15"/>
          <w:sz w:val="24"/>
          <w:szCs w:val="24"/>
        </w:rPr>
        <w:t xml:space="preserve"> </w:t>
      </w:r>
      <w:r w:rsidRPr="00C621BE">
        <w:rPr>
          <w:spacing w:val="-1"/>
          <w:sz w:val="24"/>
          <w:szCs w:val="24"/>
        </w:rPr>
        <w:t>изучения</w:t>
      </w:r>
      <w:r w:rsidRPr="00C621BE">
        <w:rPr>
          <w:spacing w:val="-12"/>
          <w:sz w:val="24"/>
          <w:szCs w:val="24"/>
        </w:rPr>
        <w:t xml:space="preserve"> </w:t>
      </w:r>
      <w:r w:rsidRPr="00C621BE">
        <w:rPr>
          <w:spacing w:val="-1"/>
          <w:sz w:val="24"/>
          <w:szCs w:val="24"/>
        </w:rPr>
        <w:t>предмета</w:t>
      </w:r>
      <w:r w:rsidRPr="00C621BE">
        <w:rPr>
          <w:spacing w:val="-8"/>
          <w:sz w:val="24"/>
          <w:szCs w:val="24"/>
        </w:rPr>
        <w:t xml:space="preserve"> </w:t>
      </w:r>
      <w:r w:rsidRPr="00C621BE">
        <w:rPr>
          <w:spacing w:val="-1"/>
          <w:sz w:val="24"/>
          <w:szCs w:val="24"/>
        </w:rPr>
        <w:t>«История»</w:t>
      </w:r>
      <w:r w:rsidRPr="00C621BE">
        <w:rPr>
          <w:spacing w:val="-16"/>
          <w:sz w:val="24"/>
          <w:szCs w:val="24"/>
        </w:rPr>
        <w:t xml:space="preserve"> </w:t>
      </w:r>
      <w:r w:rsidRPr="00C621BE">
        <w:rPr>
          <w:spacing w:val="-1"/>
          <w:sz w:val="24"/>
          <w:szCs w:val="24"/>
        </w:rPr>
        <w:t>на</w:t>
      </w:r>
      <w:r w:rsidRPr="00C621BE">
        <w:rPr>
          <w:spacing w:val="-9"/>
          <w:sz w:val="24"/>
          <w:szCs w:val="24"/>
        </w:rPr>
        <w:t xml:space="preserve"> </w:t>
      </w:r>
      <w:r w:rsidRPr="00C621BE">
        <w:rPr>
          <w:spacing w:val="-1"/>
          <w:sz w:val="24"/>
          <w:szCs w:val="24"/>
        </w:rPr>
        <w:t>углубленном</w:t>
      </w:r>
      <w:r w:rsidRPr="00C621BE">
        <w:rPr>
          <w:spacing w:val="-11"/>
          <w:sz w:val="24"/>
          <w:szCs w:val="24"/>
        </w:rPr>
        <w:t xml:space="preserve"> </w:t>
      </w:r>
      <w:r w:rsidRPr="00C621BE">
        <w:rPr>
          <w:spacing w:val="-1"/>
          <w:sz w:val="24"/>
          <w:szCs w:val="24"/>
        </w:rPr>
        <w:t>уровне</w:t>
      </w:r>
      <w:r w:rsidRPr="00C621BE">
        <w:rPr>
          <w:spacing w:val="-67"/>
          <w:sz w:val="24"/>
          <w:szCs w:val="24"/>
        </w:rPr>
        <w:t xml:space="preserve"> </w:t>
      </w:r>
      <w:r w:rsidRPr="00C621BE">
        <w:rPr>
          <w:sz w:val="24"/>
          <w:szCs w:val="24"/>
        </w:rPr>
        <w:t xml:space="preserve">согласно    </w:t>
      </w:r>
      <w:r w:rsidRPr="00C621BE">
        <w:rPr>
          <w:spacing w:val="1"/>
          <w:sz w:val="24"/>
          <w:szCs w:val="24"/>
        </w:rPr>
        <w:t xml:space="preserve"> </w:t>
      </w:r>
      <w:r w:rsidRPr="00C621BE">
        <w:rPr>
          <w:sz w:val="24"/>
          <w:szCs w:val="24"/>
        </w:rPr>
        <w:t>требованиям      ФГОС     СОО      должны      отражать:      требования</w:t>
      </w:r>
      <w:r w:rsidRPr="00C621BE">
        <w:rPr>
          <w:spacing w:val="-67"/>
          <w:sz w:val="24"/>
          <w:szCs w:val="24"/>
        </w:rPr>
        <w:t xml:space="preserve"> </w:t>
      </w:r>
      <w:r w:rsidRPr="00C621BE">
        <w:rPr>
          <w:sz w:val="24"/>
          <w:szCs w:val="24"/>
        </w:rPr>
        <w:t>к    результатам    освоения    базового    курса    и    дополнительные    требования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результатам</w:t>
      </w:r>
      <w:r w:rsidRPr="00C621BE">
        <w:rPr>
          <w:spacing w:val="2"/>
          <w:sz w:val="24"/>
          <w:szCs w:val="24"/>
        </w:rPr>
        <w:t xml:space="preserve"> </w:t>
      </w:r>
      <w:r w:rsidRPr="00C621BE">
        <w:rPr>
          <w:sz w:val="24"/>
          <w:szCs w:val="24"/>
        </w:rPr>
        <w:t>освоения</w:t>
      </w:r>
      <w:r w:rsidRPr="00C621BE">
        <w:rPr>
          <w:spacing w:val="2"/>
          <w:sz w:val="24"/>
          <w:szCs w:val="24"/>
        </w:rPr>
        <w:t xml:space="preserve"> </w:t>
      </w:r>
      <w:r w:rsidRPr="00C621BE">
        <w:rPr>
          <w:sz w:val="24"/>
          <w:szCs w:val="24"/>
        </w:rPr>
        <w:t>углубленного</w:t>
      </w:r>
      <w:r w:rsidRPr="00C621BE">
        <w:rPr>
          <w:spacing w:val="-4"/>
          <w:sz w:val="24"/>
          <w:szCs w:val="24"/>
        </w:rPr>
        <w:t xml:space="preserve"> </w:t>
      </w:r>
      <w:r w:rsidRPr="00C621BE">
        <w:rPr>
          <w:sz w:val="24"/>
          <w:szCs w:val="24"/>
        </w:rPr>
        <w:t>курса.</w:t>
      </w:r>
    </w:p>
    <w:p w:rsidR="00241C0D" w:rsidRPr="00C621BE" w:rsidRDefault="00241C0D" w:rsidP="00C621BE">
      <w:pPr>
        <w:spacing w:line="252" w:lineRule="auto"/>
        <w:jc w:val="both"/>
        <w:rPr>
          <w:rFonts w:ascii="Times New Roman" w:hAnsi="Times New Roman" w:cs="Times New Roman"/>
          <w:sz w:val="24"/>
          <w:szCs w:val="24"/>
        </w:rPr>
        <w:sectPr w:rsidR="00241C0D" w:rsidRPr="00C621BE" w:rsidSect="009271A4">
          <w:headerReference w:type="default" r:id="rId13"/>
          <w:footerReference w:type="default" r:id="rId14"/>
          <w:pgSz w:w="11910" w:h="16850"/>
          <w:pgMar w:top="709" w:right="740" w:bottom="940" w:left="567" w:header="545" w:footer="755" w:gutter="0"/>
          <w:cols w:space="720"/>
        </w:sectPr>
      </w:pPr>
    </w:p>
    <w:p w:rsidR="00241C0D" w:rsidRPr="00C621BE" w:rsidRDefault="00241C0D" w:rsidP="00C621BE">
      <w:pPr>
        <w:pStyle w:val="a8"/>
        <w:spacing w:before="79" w:line="264" w:lineRule="auto"/>
        <w:ind w:right="120"/>
        <w:rPr>
          <w:sz w:val="24"/>
          <w:szCs w:val="24"/>
        </w:rPr>
      </w:pPr>
      <w:r w:rsidRPr="00C621BE">
        <w:rPr>
          <w:sz w:val="24"/>
          <w:szCs w:val="24"/>
        </w:rPr>
        <w:lastRenderedPageBreak/>
        <w:t>Требования</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предметным</w:t>
      </w:r>
      <w:r w:rsidRPr="00C621BE">
        <w:rPr>
          <w:spacing w:val="1"/>
          <w:sz w:val="24"/>
          <w:szCs w:val="24"/>
        </w:rPr>
        <w:t xml:space="preserve"> </w:t>
      </w:r>
      <w:r w:rsidRPr="00C621BE">
        <w:rPr>
          <w:sz w:val="24"/>
          <w:szCs w:val="24"/>
        </w:rPr>
        <w:t>результатам</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базового</w:t>
      </w:r>
      <w:r w:rsidRPr="00C621BE">
        <w:rPr>
          <w:spacing w:val="1"/>
          <w:sz w:val="24"/>
          <w:szCs w:val="24"/>
        </w:rPr>
        <w:t xml:space="preserve"> </w:t>
      </w:r>
      <w:r w:rsidRPr="00C621BE">
        <w:rPr>
          <w:sz w:val="24"/>
          <w:szCs w:val="24"/>
        </w:rPr>
        <w:t>курса</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должны</w:t>
      </w:r>
      <w:r w:rsidRPr="00C621BE">
        <w:rPr>
          <w:spacing w:val="-1"/>
          <w:sz w:val="24"/>
          <w:szCs w:val="24"/>
        </w:rPr>
        <w:t xml:space="preserve"> </w:t>
      </w:r>
      <w:r w:rsidRPr="00C621BE">
        <w:rPr>
          <w:sz w:val="24"/>
          <w:szCs w:val="24"/>
        </w:rPr>
        <w:t>отражать:</w:t>
      </w:r>
    </w:p>
    <w:p w:rsidR="00241C0D" w:rsidRPr="00C621BE" w:rsidRDefault="00241C0D" w:rsidP="00C621BE">
      <w:pPr>
        <w:pStyle w:val="a8"/>
        <w:spacing w:line="259" w:lineRule="auto"/>
        <w:ind w:right="108"/>
        <w:rPr>
          <w:sz w:val="24"/>
          <w:szCs w:val="24"/>
        </w:rPr>
      </w:pPr>
      <w:r w:rsidRPr="00C621BE">
        <w:rPr>
          <w:sz w:val="24"/>
          <w:szCs w:val="24"/>
        </w:rPr>
        <w:t>Понимание</w:t>
      </w:r>
      <w:r w:rsidRPr="00C621BE">
        <w:rPr>
          <w:spacing w:val="1"/>
          <w:sz w:val="24"/>
          <w:szCs w:val="24"/>
        </w:rPr>
        <w:t xml:space="preserve"> </w:t>
      </w:r>
      <w:r w:rsidRPr="00C621BE">
        <w:rPr>
          <w:sz w:val="24"/>
          <w:szCs w:val="24"/>
        </w:rPr>
        <w:t>значимости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мировых</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экономических процессах ХХ – начала XXI в., знание достижений страны и ее</w:t>
      </w:r>
      <w:r w:rsidRPr="00C621BE">
        <w:rPr>
          <w:spacing w:val="1"/>
          <w:sz w:val="24"/>
          <w:szCs w:val="24"/>
        </w:rPr>
        <w:t xml:space="preserve"> </w:t>
      </w:r>
      <w:r w:rsidRPr="00C621BE">
        <w:rPr>
          <w:sz w:val="24"/>
          <w:szCs w:val="24"/>
        </w:rPr>
        <w:t>народа, умение характеризовать историческое значение Российской революции,</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Новой</w:t>
      </w:r>
      <w:r w:rsidRPr="00C621BE">
        <w:rPr>
          <w:spacing w:val="1"/>
          <w:sz w:val="24"/>
          <w:szCs w:val="24"/>
        </w:rPr>
        <w:t xml:space="preserve"> </w:t>
      </w:r>
      <w:r w:rsidRPr="00C621BE">
        <w:rPr>
          <w:sz w:val="24"/>
          <w:szCs w:val="24"/>
        </w:rPr>
        <w:t>экономической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(далее</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нэп),</w:t>
      </w:r>
      <w:r w:rsidRPr="00C621BE">
        <w:rPr>
          <w:spacing w:val="1"/>
          <w:sz w:val="24"/>
          <w:szCs w:val="24"/>
        </w:rPr>
        <w:t xml:space="preserve"> </w:t>
      </w:r>
      <w:r w:rsidRPr="00C621BE">
        <w:rPr>
          <w:sz w:val="24"/>
          <w:szCs w:val="24"/>
        </w:rPr>
        <w:t>индустриализации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коллективизации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Союзе</w:t>
      </w:r>
      <w:r w:rsidRPr="00C621BE">
        <w:rPr>
          <w:spacing w:val="1"/>
          <w:sz w:val="24"/>
          <w:szCs w:val="24"/>
        </w:rPr>
        <w:t xml:space="preserve"> </w:t>
      </w:r>
      <w:r w:rsidRPr="00C621BE">
        <w:rPr>
          <w:sz w:val="24"/>
          <w:szCs w:val="24"/>
        </w:rPr>
        <w:t>Советских</w:t>
      </w:r>
      <w:r w:rsidRPr="00C621BE">
        <w:rPr>
          <w:spacing w:val="1"/>
          <w:sz w:val="24"/>
          <w:szCs w:val="24"/>
        </w:rPr>
        <w:t xml:space="preserve"> </w:t>
      </w:r>
      <w:r w:rsidRPr="00C621BE">
        <w:rPr>
          <w:sz w:val="24"/>
          <w:szCs w:val="24"/>
        </w:rPr>
        <w:t>Социалистических</w:t>
      </w:r>
      <w:r w:rsidRPr="00C621BE">
        <w:rPr>
          <w:spacing w:val="1"/>
          <w:sz w:val="24"/>
          <w:szCs w:val="24"/>
        </w:rPr>
        <w:t xml:space="preserve"> </w:t>
      </w:r>
      <w:r w:rsidRPr="00C621BE">
        <w:rPr>
          <w:sz w:val="24"/>
          <w:szCs w:val="24"/>
        </w:rPr>
        <w:t>республик</w:t>
      </w:r>
      <w:r w:rsidRPr="00C621BE">
        <w:rPr>
          <w:spacing w:val="1"/>
          <w:sz w:val="24"/>
          <w:szCs w:val="24"/>
        </w:rPr>
        <w:t xml:space="preserve"> </w:t>
      </w:r>
      <w:r w:rsidRPr="00C621BE">
        <w:rPr>
          <w:sz w:val="24"/>
          <w:szCs w:val="24"/>
        </w:rPr>
        <w:t>(далее</w:t>
      </w:r>
      <w:r w:rsidRPr="00C621BE">
        <w:rPr>
          <w:spacing w:val="1"/>
          <w:sz w:val="24"/>
          <w:szCs w:val="24"/>
        </w:rPr>
        <w:t xml:space="preserve"> </w:t>
      </w:r>
      <w:r w:rsidRPr="00C621BE">
        <w:rPr>
          <w:sz w:val="24"/>
          <w:szCs w:val="24"/>
        </w:rPr>
        <w:t>–</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решающую</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победе</w:t>
      </w:r>
      <w:r w:rsidRPr="00C621BE">
        <w:rPr>
          <w:spacing w:val="1"/>
          <w:sz w:val="24"/>
          <w:szCs w:val="24"/>
        </w:rPr>
        <w:t xml:space="preserve"> </w:t>
      </w:r>
      <w:r w:rsidRPr="00C621BE">
        <w:rPr>
          <w:sz w:val="24"/>
          <w:szCs w:val="24"/>
        </w:rPr>
        <w:t>над</w:t>
      </w:r>
      <w:r w:rsidRPr="00C621BE">
        <w:rPr>
          <w:spacing w:val="1"/>
          <w:sz w:val="24"/>
          <w:szCs w:val="24"/>
        </w:rPr>
        <w:t xml:space="preserve"> </w:t>
      </w:r>
      <w:r w:rsidRPr="00C621BE">
        <w:rPr>
          <w:sz w:val="24"/>
          <w:szCs w:val="24"/>
        </w:rPr>
        <w:t>нацизмом,</w:t>
      </w:r>
      <w:r w:rsidRPr="00C621BE">
        <w:rPr>
          <w:spacing w:val="1"/>
          <w:sz w:val="24"/>
          <w:szCs w:val="24"/>
        </w:rPr>
        <w:t xml:space="preserve"> </w:t>
      </w:r>
      <w:r w:rsidRPr="00C621BE">
        <w:rPr>
          <w:sz w:val="24"/>
          <w:szCs w:val="24"/>
        </w:rPr>
        <w:t>значение</w:t>
      </w:r>
      <w:r w:rsidRPr="00C621BE">
        <w:rPr>
          <w:spacing w:val="1"/>
          <w:sz w:val="24"/>
          <w:szCs w:val="24"/>
        </w:rPr>
        <w:t xml:space="preserve"> </w:t>
      </w:r>
      <w:r w:rsidRPr="00C621BE">
        <w:rPr>
          <w:sz w:val="24"/>
          <w:szCs w:val="24"/>
        </w:rPr>
        <w:t>советских</w:t>
      </w:r>
      <w:r w:rsidRPr="00C621BE">
        <w:rPr>
          <w:spacing w:val="1"/>
          <w:sz w:val="24"/>
          <w:szCs w:val="24"/>
        </w:rPr>
        <w:t xml:space="preserve"> </w:t>
      </w:r>
      <w:r w:rsidRPr="00C621BE">
        <w:rPr>
          <w:sz w:val="24"/>
          <w:szCs w:val="24"/>
        </w:rPr>
        <w:t>научно-технологических</w:t>
      </w:r>
      <w:r w:rsidRPr="00C621BE">
        <w:rPr>
          <w:spacing w:val="1"/>
          <w:sz w:val="24"/>
          <w:szCs w:val="24"/>
        </w:rPr>
        <w:t xml:space="preserve"> </w:t>
      </w:r>
      <w:r w:rsidRPr="00C621BE">
        <w:rPr>
          <w:sz w:val="24"/>
          <w:szCs w:val="24"/>
        </w:rPr>
        <w:t>успехов,</w:t>
      </w:r>
      <w:r w:rsidRPr="00C621BE">
        <w:rPr>
          <w:spacing w:val="1"/>
          <w:sz w:val="24"/>
          <w:szCs w:val="24"/>
        </w:rPr>
        <w:t xml:space="preserve"> </w:t>
      </w:r>
      <w:r w:rsidRPr="00C621BE">
        <w:rPr>
          <w:sz w:val="24"/>
          <w:szCs w:val="24"/>
        </w:rPr>
        <w:t>освоения</w:t>
      </w:r>
      <w:r w:rsidRPr="00C621BE">
        <w:rPr>
          <w:spacing w:val="1"/>
          <w:sz w:val="24"/>
          <w:szCs w:val="24"/>
        </w:rPr>
        <w:t xml:space="preserve"> </w:t>
      </w:r>
      <w:r w:rsidRPr="00C621BE">
        <w:rPr>
          <w:sz w:val="24"/>
          <w:szCs w:val="24"/>
        </w:rPr>
        <w:t>космоса,</w:t>
      </w:r>
      <w:r w:rsidRPr="00C621BE">
        <w:rPr>
          <w:spacing w:val="1"/>
          <w:sz w:val="24"/>
          <w:szCs w:val="24"/>
        </w:rPr>
        <w:t xml:space="preserve"> </w:t>
      </w:r>
      <w:r w:rsidRPr="00C621BE">
        <w:rPr>
          <w:sz w:val="24"/>
          <w:szCs w:val="24"/>
        </w:rPr>
        <w:t>понимание</w:t>
      </w:r>
      <w:r w:rsidRPr="00C621BE">
        <w:rPr>
          <w:spacing w:val="1"/>
          <w:sz w:val="24"/>
          <w:szCs w:val="24"/>
        </w:rPr>
        <w:t xml:space="preserve"> </w:t>
      </w:r>
      <w:r w:rsidRPr="00C621BE">
        <w:rPr>
          <w:sz w:val="24"/>
          <w:szCs w:val="24"/>
        </w:rPr>
        <w:t>причин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следствий</w:t>
      </w:r>
      <w:r w:rsidRPr="00C621BE">
        <w:rPr>
          <w:spacing w:val="1"/>
          <w:sz w:val="24"/>
          <w:szCs w:val="24"/>
        </w:rPr>
        <w:t xml:space="preserve"> </w:t>
      </w:r>
      <w:r w:rsidRPr="00C621BE">
        <w:rPr>
          <w:sz w:val="24"/>
          <w:szCs w:val="24"/>
        </w:rPr>
        <w:t>распада</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возрождения</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Федерации как мировой державы, воссоединения Крыма с Россией, специальной</w:t>
      </w:r>
      <w:r w:rsidRPr="00C621BE">
        <w:rPr>
          <w:spacing w:val="1"/>
          <w:sz w:val="24"/>
          <w:szCs w:val="24"/>
        </w:rPr>
        <w:t xml:space="preserve"> </w:t>
      </w:r>
      <w:r w:rsidRPr="00C621BE">
        <w:rPr>
          <w:sz w:val="24"/>
          <w:szCs w:val="24"/>
        </w:rPr>
        <w:t>военной операции на Украине и других важнейших событий ХХ – начала XXI в.,</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народов</w:t>
      </w:r>
      <w:r w:rsidRPr="00C621BE">
        <w:rPr>
          <w:spacing w:val="-2"/>
          <w:sz w:val="24"/>
          <w:szCs w:val="24"/>
        </w:rPr>
        <w:t xml:space="preserve"> </w:t>
      </w:r>
      <w:r w:rsidRPr="00C621BE">
        <w:rPr>
          <w:sz w:val="24"/>
          <w:szCs w:val="24"/>
        </w:rPr>
        <w:t>СССР</w:t>
      </w:r>
      <w:r w:rsidRPr="00C621BE">
        <w:rPr>
          <w:spacing w:val="2"/>
          <w:sz w:val="24"/>
          <w:szCs w:val="24"/>
        </w:rPr>
        <w:t xml:space="preserve"> </w:t>
      </w:r>
      <w:r w:rsidRPr="00C621BE">
        <w:rPr>
          <w:sz w:val="24"/>
          <w:szCs w:val="24"/>
        </w:rPr>
        <w:t>(России).</w:t>
      </w:r>
    </w:p>
    <w:p w:rsidR="00241C0D" w:rsidRPr="00C621BE" w:rsidRDefault="00241C0D" w:rsidP="00C621BE">
      <w:pPr>
        <w:pStyle w:val="a8"/>
        <w:tabs>
          <w:tab w:val="left" w:pos="959"/>
          <w:tab w:val="left" w:pos="2807"/>
          <w:tab w:val="left" w:pos="4325"/>
          <w:tab w:val="left" w:pos="5570"/>
          <w:tab w:val="left" w:pos="7461"/>
          <w:tab w:val="left" w:pos="8339"/>
          <w:tab w:val="left" w:pos="8685"/>
        </w:tabs>
        <w:spacing w:line="259" w:lineRule="auto"/>
        <w:ind w:right="108"/>
        <w:rPr>
          <w:sz w:val="24"/>
          <w:szCs w:val="24"/>
        </w:rPr>
      </w:pPr>
      <w:r w:rsidRPr="00C621BE">
        <w:rPr>
          <w:sz w:val="24"/>
          <w:szCs w:val="24"/>
        </w:rPr>
        <w:t>Знание</w:t>
      </w:r>
      <w:r w:rsidRPr="00C621BE">
        <w:rPr>
          <w:spacing w:val="15"/>
          <w:sz w:val="24"/>
          <w:szCs w:val="24"/>
        </w:rPr>
        <w:t xml:space="preserve"> </w:t>
      </w:r>
      <w:r w:rsidRPr="00C621BE">
        <w:rPr>
          <w:sz w:val="24"/>
          <w:szCs w:val="24"/>
        </w:rPr>
        <w:t>имен</w:t>
      </w:r>
      <w:r w:rsidRPr="00C621BE">
        <w:rPr>
          <w:spacing w:val="17"/>
          <w:sz w:val="24"/>
          <w:szCs w:val="24"/>
        </w:rPr>
        <w:t xml:space="preserve"> </w:t>
      </w:r>
      <w:r w:rsidRPr="00C621BE">
        <w:rPr>
          <w:sz w:val="24"/>
          <w:szCs w:val="24"/>
        </w:rPr>
        <w:t>героев</w:t>
      </w:r>
      <w:r w:rsidRPr="00C621BE">
        <w:rPr>
          <w:spacing w:val="21"/>
          <w:sz w:val="24"/>
          <w:szCs w:val="24"/>
        </w:rPr>
        <w:t xml:space="preserve"> </w:t>
      </w:r>
      <w:r w:rsidRPr="00C621BE">
        <w:rPr>
          <w:sz w:val="24"/>
          <w:szCs w:val="24"/>
        </w:rPr>
        <w:t>Первой</w:t>
      </w:r>
      <w:r w:rsidRPr="00C621BE">
        <w:rPr>
          <w:spacing w:val="17"/>
          <w:sz w:val="24"/>
          <w:szCs w:val="24"/>
        </w:rPr>
        <w:t xml:space="preserve"> </w:t>
      </w:r>
      <w:r w:rsidRPr="00C621BE">
        <w:rPr>
          <w:sz w:val="24"/>
          <w:szCs w:val="24"/>
        </w:rPr>
        <w:t>мировой,</w:t>
      </w:r>
      <w:r w:rsidRPr="00C621BE">
        <w:rPr>
          <w:spacing w:val="18"/>
          <w:sz w:val="24"/>
          <w:szCs w:val="24"/>
        </w:rPr>
        <w:t xml:space="preserve"> </w:t>
      </w:r>
      <w:r w:rsidRPr="00C621BE">
        <w:rPr>
          <w:sz w:val="24"/>
          <w:szCs w:val="24"/>
        </w:rPr>
        <w:t>Гражданской,</w:t>
      </w:r>
      <w:r w:rsidRPr="00C621BE">
        <w:rPr>
          <w:spacing w:val="18"/>
          <w:sz w:val="24"/>
          <w:szCs w:val="24"/>
        </w:rPr>
        <w:t xml:space="preserve"> </w:t>
      </w:r>
      <w:r w:rsidRPr="00C621BE">
        <w:rPr>
          <w:sz w:val="24"/>
          <w:szCs w:val="24"/>
        </w:rPr>
        <w:t>Великой</w:t>
      </w:r>
      <w:r w:rsidRPr="00C621BE">
        <w:rPr>
          <w:spacing w:val="17"/>
          <w:sz w:val="24"/>
          <w:szCs w:val="24"/>
        </w:rPr>
        <w:t xml:space="preserve"> </w:t>
      </w:r>
      <w:r w:rsidRPr="00C621BE">
        <w:rPr>
          <w:sz w:val="24"/>
          <w:szCs w:val="24"/>
        </w:rPr>
        <w:t>Отечественной</w:t>
      </w:r>
      <w:r w:rsidRPr="00C621BE">
        <w:rPr>
          <w:spacing w:val="-67"/>
          <w:sz w:val="24"/>
          <w:szCs w:val="24"/>
        </w:rPr>
        <w:t xml:space="preserve"> </w:t>
      </w:r>
      <w:r w:rsidRPr="00C621BE">
        <w:rPr>
          <w:sz w:val="24"/>
          <w:szCs w:val="24"/>
        </w:rPr>
        <w:t>войн,</w:t>
      </w:r>
      <w:r w:rsidRPr="00C621BE">
        <w:rPr>
          <w:sz w:val="24"/>
          <w:szCs w:val="24"/>
        </w:rPr>
        <w:tab/>
        <w:t>исторических</w:t>
      </w:r>
      <w:r w:rsidRPr="00C621BE">
        <w:rPr>
          <w:sz w:val="24"/>
          <w:szCs w:val="24"/>
        </w:rPr>
        <w:tab/>
        <w:t>личностей,</w:t>
      </w:r>
      <w:r w:rsidRPr="00C621BE">
        <w:rPr>
          <w:sz w:val="24"/>
          <w:szCs w:val="24"/>
        </w:rPr>
        <w:tab/>
        <w:t>внесших</w:t>
      </w:r>
      <w:r w:rsidRPr="00C621BE">
        <w:rPr>
          <w:sz w:val="24"/>
          <w:szCs w:val="24"/>
        </w:rPr>
        <w:tab/>
        <w:t>значительный</w:t>
      </w:r>
      <w:r w:rsidRPr="00C621BE">
        <w:rPr>
          <w:sz w:val="24"/>
          <w:szCs w:val="24"/>
        </w:rPr>
        <w:tab/>
        <w:t>вклад</w:t>
      </w:r>
      <w:r w:rsidRPr="00C621BE">
        <w:rPr>
          <w:sz w:val="24"/>
          <w:szCs w:val="24"/>
        </w:rPr>
        <w:tab/>
        <w:t>в</w:t>
      </w:r>
      <w:r w:rsidRPr="00C621BE">
        <w:rPr>
          <w:sz w:val="24"/>
          <w:szCs w:val="24"/>
        </w:rPr>
        <w:tab/>
        <w:t>социально-</w:t>
      </w:r>
      <w:r w:rsidRPr="00C621BE">
        <w:rPr>
          <w:spacing w:val="-67"/>
          <w:sz w:val="24"/>
          <w:szCs w:val="24"/>
        </w:rPr>
        <w:t xml:space="preserve"> </w:t>
      </w:r>
      <w:r w:rsidRPr="00C621BE">
        <w:rPr>
          <w:sz w:val="24"/>
          <w:szCs w:val="24"/>
        </w:rPr>
        <w:t>экономическое, политическое и культурное развитие России в ХХ – начале XXI в.</w:t>
      </w:r>
      <w:r w:rsidRPr="00C621BE">
        <w:rPr>
          <w:spacing w:val="-67"/>
          <w:sz w:val="24"/>
          <w:szCs w:val="24"/>
        </w:rPr>
        <w:t xml:space="preserve"> </w:t>
      </w:r>
      <w:r w:rsidRPr="00C621BE">
        <w:rPr>
          <w:sz w:val="24"/>
          <w:szCs w:val="24"/>
        </w:rPr>
        <w:t>Умение</w:t>
      </w:r>
      <w:r w:rsidRPr="00C621BE">
        <w:rPr>
          <w:spacing w:val="10"/>
          <w:sz w:val="24"/>
          <w:szCs w:val="24"/>
        </w:rPr>
        <w:t xml:space="preserve"> </w:t>
      </w:r>
      <w:r w:rsidRPr="00C621BE">
        <w:rPr>
          <w:sz w:val="24"/>
          <w:szCs w:val="24"/>
        </w:rPr>
        <w:t>составлять</w:t>
      </w:r>
      <w:r w:rsidRPr="00C621BE">
        <w:rPr>
          <w:spacing w:val="14"/>
          <w:sz w:val="24"/>
          <w:szCs w:val="24"/>
        </w:rPr>
        <w:t xml:space="preserve"> </w:t>
      </w:r>
      <w:r w:rsidRPr="00C621BE">
        <w:rPr>
          <w:sz w:val="24"/>
          <w:szCs w:val="24"/>
        </w:rPr>
        <w:t>описание</w:t>
      </w:r>
      <w:r w:rsidRPr="00C621BE">
        <w:rPr>
          <w:spacing w:val="10"/>
          <w:sz w:val="24"/>
          <w:szCs w:val="24"/>
        </w:rPr>
        <w:t xml:space="preserve"> </w:t>
      </w:r>
      <w:r w:rsidRPr="00C621BE">
        <w:rPr>
          <w:sz w:val="24"/>
          <w:szCs w:val="24"/>
        </w:rPr>
        <w:t>(реконструкцию)</w:t>
      </w:r>
      <w:r w:rsidRPr="00C621BE">
        <w:rPr>
          <w:spacing w:val="13"/>
          <w:sz w:val="24"/>
          <w:szCs w:val="24"/>
        </w:rPr>
        <w:t xml:space="preserve"> </w:t>
      </w:r>
      <w:r w:rsidRPr="00C621BE">
        <w:rPr>
          <w:sz w:val="24"/>
          <w:szCs w:val="24"/>
        </w:rPr>
        <w:t>в</w:t>
      </w:r>
      <w:r w:rsidRPr="00C621BE">
        <w:rPr>
          <w:spacing w:val="16"/>
          <w:sz w:val="24"/>
          <w:szCs w:val="24"/>
        </w:rPr>
        <w:t xml:space="preserve"> </w:t>
      </w:r>
      <w:r w:rsidRPr="00C621BE">
        <w:rPr>
          <w:sz w:val="24"/>
          <w:szCs w:val="24"/>
        </w:rPr>
        <w:t>устной</w:t>
      </w:r>
      <w:r w:rsidRPr="00C621BE">
        <w:rPr>
          <w:spacing w:val="13"/>
          <w:sz w:val="24"/>
          <w:szCs w:val="24"/>
        </w:rPr>
        <w:t xml:space="preserve"> </w:t>
      </w:r>
      <w:r w:rsidRPr="00C621BE">
        <w:rPr>
          <w:sz w:val="24"/>
          <w:szCs w:val="24"/>
        </w:rPr>
        <w:t>и</w:t>
      </w:r>
      <w:r w:rsidRPr="00C621BE">
        <w:rPr>
          <w:spacing w:val="12"/>
          <w:sz w:val="24"/>
          <w:szCs w:val="24"/>
        </w:rPr>
        <w:t xml:space="preserve"> </w:t>
      </w:r>
      <w:r w:rsidRPr="00C621BE">
        <w:rPr>
          <w:sz w:val="24"/>
          <w:szCs w:val="24"/>
        </w:rPr>
        <w:t>письменной</w:t>
      </w:r>
      <w:r w:rsidRPr="00C621BE">
        <w:rPr>
          <w:spacing w:val="13"/>
          <w:sz w:val="24"/>
          <w:szCs w:val="24"/>
        </w:rPr>
        <w:t xml:space="preserve"> </w:t>
      </w:r>
      <w:r w:rsidRPr="00C621BE">
        <w:rPr>
          <w:sz w:val="24"/>
          <w:szCs w:val="24"/>
        </w:rPr>
        <w:t>форме</w:t>
      </w:r>
      <w:r w:rsidRPr="00C621BE">
        <w:rPr>
          <w:spacing w:val="1"/>
          <w:sz w:val="24"/>
          <w:szCs w:val="24"/>
        </w:rPr>
        <w:t xml:space="preserve"> </w:t>
      </w:r>
      <w:r w:rsidRPr="00C621BE">
        <w:rPr>
          <w:sz w:val="24"/>
          <w:szCs w:val="24"/>
        </w:rPr>
        <w:t>исторических событий, явлений, процессов истории родного края, истории России</w:t>
      </w:r>
      <w:r w:rsidRPr="00C621BE">
        <w:rPr>
          <w:spacing w:val="-67"/>
          <w:sz w:val="24"/>
          <w:szCs w:val="24"/>
        </w:rPr>
        <w:t xml:space="preserve"> </w:t>
      </w:r>
      <w:r w:rsidRPr="00C621BE">
        <w:rPr>
          <w:sz w:val="24"/>
          <w:szCs w:val="24"/>
        </w:rPr>
        <w:t>и</w:t>
      </w:r>
      <w:r w:rsidRPr="00C621BE">
        <w:rPr>
          <w:spacing w:val="11"/>
          <w:sz w:val="24"/>
          <w:szCs w:val="24"/>
        </w:rPr>
        <w:t xml:space="preserve"> </w:t>
      </w:r>
      <w:r w:rsidRPr="00C621BE">
        <w:rPr>
          <w:sz w:val="24"/>
          <w:szCs w:val="24"/>
        </w:rPr>
        <w:t>всемирной</w:t>
      </w:r>
      <w:r w:rsidRPr="00C621BE">
        <w:rPr>
          <w:spacing w:val="12"/>
          <w:sz w:val="24"/>
          <w:szCs w:val="24"/>
        </w:rPr>
        <w:t xml:space="preserve"> </w:t>
      </w:r>
      <w:r w:rsidRPr="00C621BE">
        <w:rPr>
          <w:sz w:val="24"/>
          <w:szCs w:val="24"/>
        </w:rPr>
        <w:t>истории</w:t>
      </w:r>
      <w:r w:rsidRPr="00C621BE">
        <w:rPr>
          <w:spacing w:val="11"/>
          <w:sz w:val="24"/>
          <w:szCs w:val="24"/>
        </w:rPr>
        <w:t xml:space="preserve"> </w:t>
      </w:r>
      <w:r w:rsidRPr="00C621BE">
        <w:rPr>
          <w:sz w:val="24"/>
          <w:szCs w:val="24"/>
        </w:rPr>
        <w:t>ХХ</w:t>
      </w:r>
      <w:r w:rsidRPr="00C621BE">
        <w:rPr>
          <w:spacing w:val="9"/>
          <w:sz w:val="24"/>
          <w:szCs w:val="24"/>
        </w:rPr>
        <w:t xml:space="preserve"> </w:t>
      </w:r>
      <w:r w:rsidRPr="00C621BE">
        <w:rPr>
          <w:sz w:val="24"/>
          <w:szCs w:val="24"/>
        </w:rPr>
        <w:t>–</w:t>
      </w:r>
      <w:r w:rsidRPr="00C621BE">
        <w:rPr>
          <w:spacing w:val="9"/>
          <w:sz w:val="24"/>
          <w:szCs w:val="24"/>
        </w:rPr>
        <w:t xml:space="preserve"> </w:t>
      </w:r>
      <w:r w:rsidRPr="00C621BE">
        <w:rPr>
          <w:sz w:val="24"/>
          <w:szCs w:val="24"/>
        </w:rPr>
        <w:t>начала</w:t>
      </w:r>
      <w:r w:rsidRPr="00C621BE">
        <w:rPr>
          <w:spacing w:val="9"/>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r w:rsidRPr="00C621BE">
        <w:rPr>
          <w:spacing w:val="13"/>
          <w:sz w:val="24"/>
          <w:szCs w:val="24"/>
        </w:rPr>
        <w:t xml:space="preserve"> </w:t>
      </w:r>
      <w:r w:rsidRPr="00C621BE">
        <w:rPr>
          <w:sz w:val="24"/>
          <w:szCs w:val="24"/>
        </w:rPr>
        <w:t>и</w:t>
      </w:r>
      <w:r w:rsidRPr="00C621BE">
        <w:rPr>
          <w:spacing w:val="11"/>
          <w:sz w:val="24"/>
          <w:szCs w:val="24"/>
        </w:rPr>
        <w:t xml:space="preserve"> </w:t>
      </w:r>
      <w:r w:rsidRPr="00C621BE">
        <w:rPr>
          <w:sz w:val="24"/>
          <w:szCs w:val="24"/>
        </w:rPr>
        <w:t>их</w:t>
      </w:r>
      <w:r w:rsidRPr="00C621BE">
        <w:rPr>
          <w:spacing w:val="8"/>
          <w:sz w:val="24"/>
          <w:szCs w:val="24"/>
        </w:rPr>
        <w:t xml:space="preserve"> </w:t>
      </w:r>
      <w:r w:rsidRPr="00C621BE">
        <w:rPr>
          <w:sz w:val="24"/>
          <w:szCs w:val="24"/>
        </w:rPr>
        <w:t>участников,</w:t>
      </w:r>
      <w:r w:rsidRPr="00C621BE">
        <w:rPr>
          <w:spacing w:val="13"/>
          <w:sz w:val="24"/>
          <w:szCs w:val="24"/>
        </w:rPr>
        <w:t xml:space="preserve"> </w:t>
      </w:r>
      <w:r w:rsidRPr="00C621BE">
        <w:rPr>
          <w:sz w:val="24"/>
          <w:szCs w:val="24"/>
        </w:rPr>
        <w:t>образа</w:t>
      </w:r>
      <w:r w:rsidRPr="00C621BE">
        <w:rPr>
          <w:spacing w:val="9"/>
          <w:sz w:val="24"/>
          <w:szCs w:val="24"/>
        </w:rPr>
        <w:t xml:space="preserve"> </w:t>
      </w:r>
      <w:r w:rsidRPr="00C621BE">
        <w:rPr>
          <w:sz w:val="24"/>
          <w:szCs w:val="24"/>
        </w:rPr>
        <w:t>жизни</w:t>
      </w:r>
      <w:r w:rsidRPr="00C621BE">
        <w:rPr>
          <w:spacing w:val="12"/>
          <w:sz w:val="24"/>
          <w:szCs w:val="24"/>
        </w:rPr>
        <w:t xml:space="preserve"> </w:t>
      </w:r>
      <w:r w:rsidRPr="00C621BE">
        <w:rPr>
          <w:sz w:val="24"/>
          <w:szCs w:val="24"/>
        </w:rPr>
        <w:t>людей</w:t>
      </w:r>
      <w:r w:rsidRPr="00C621BE">
        <w:rPr>
          <w:spacing w:val="11"/>
          <w:sz w:val="24"/>
          <w:szCs w:val="24"/>
        </w:rPr>
        <w:t xml:space="preserve"> </w:t>
      </w:r>
      <w:r w:rsidRPr="00C621BE">
        <w:rPr>
          <w:sz w:val="24"/>
          <w:szCs w:val="24"/>
        </w:rPr>
        <w:t>и</w:t>
      </w:r>
      <w:r w:rsidRPr="00C621BE">
        <w:rPr>
          <w:spacing w:val="-67"/>
          <w:sz w:val="24"/>
          <w:szCs w:val="24"/>
        </w:rPr>
        <w:t xml:space="preserve"> </w:t>
      </w:r>
      <w:r w:rsidRPr="00C621BE">
        <w:rPr>
          <w:sz w:val="24"/>
          <w:szCs w:val="24"/>
        </w:rPr>
        <w:t>его</w:t>
      </w:r>
      <w:r w:rsidRPr="00C621BE">
        <w:rPr>
          <w:spacing w:val="27"/>
          <w:sz w:val="24"/>
          <w:szCs w:val="24"/>
        </w:rPr>
        <w:t xml:space="preserve"> </w:t>
      </w:r>
      <w:r w:rsidRPr="00C621BE">
        <w:rPr>
          <w:sz w:val="24"/>
          <w:szCs w:val="24"/>
        </w:rPr>
        <w:t>изменения</w:t>
      </w:r>
      <w:r w:rsidRPr="00C621BE">
        <w:rPr>
          <w:spacing w:val="31"/>
          <w:sz w:val="24"/>
          <w:szCs w:val="24"/>
        </w:rPr>
        <w:t xml:space="preserve"> </w:t>
      </w:r>
      <w:r w:rsidRPr="00C621BE">
        <w:rPr>
          <w:sz w:val="24"/>
          <w:szCs w:val="24"/>
        </w:rPr>
        <w:t>в</w:t>
      </w:r>
      <w:r w:rsidRPr="00C621BE">
        <w:rPr>
          <w:spacing w:val="31"/>
          <w:sz w:val="24"/>
          <w:szCs w:val="24"/>
        </w:rPr>
        <w:t xml:space="preserve"> </w:t>
      </w:r>
      <w:r w:rsidRPr="00C621BE">
        <w:rPr>
          <w:sz w:val="24"/>
          <w:szCs w:val="24"/>
        </w:rPr>
        <w:t>Новейшую</w:t>
      </w:r>
      <w:r w:rsidRPr="00C621BE">
        <w:rPr>
          <w:spacing w:val="29"/>
          <w:sz w:val="24"/>
          <w:szCs w:val="24"/>
        </w:rPr>
        <w:t xml:space="preserve"> </w:t>
      </w:r>
      <w:r w:rsidRPr="00C621BE">
        <w:rPr>
          <w:sz w:val="24"/>
          <w:szCs w:val="24"/>
        </w:rPr>
        <w:t>эпоху,</w:t>
      </w:r>
      <w:r w:rsidRPr="00C621BE">
        <w:rPr>
          <w:spacing w:val="33"/>
          <w:sz w:val="24"/>
          <w:szCs w:val="24"/>
        </w:rPr>
        <w:t xml:space="preserve"> </w:t>
      </w:r>
      <w:r w:rsidRPr="00C621BE">
        <w:rPr>
          <w:sz w:val="24"/>
          <w:szCs w:val="24"/>
        </w:rPr>
        <w:t>формулировать</w:t>
      </w:r>
      <w:r w:rsidRPr="00C621BE">
        <w:rPr>
          <w:spacing w:val="31"/>
          <w:sz w:val="24"/>
          <w:szCs w:val="24"/>
        </w:rPr>
        <w:t xml:space="preserve"> </w:t>
      </w:r>
      <w:r w:rsidRPr="00C621BE">
        <w:rPr>
          <w:sz w:val="24"/>
          <w:szCs w:val="24"/>
        </w:rPr>
        <w:t>и</w:t>
      </w:r>
      <w:r w:rsidRPr="00C621BE">
        <w:rPr>
          <w:spacing w:val="31"/>
          <w:sz w:val="24"/>
          <w:szCs w:val="24"/>
        </w:rPr>
        <w:t xml:space="preserve"> </w:t>
      </w:r>
      <w:r w:rsidRPr="00C621BE">
        <w:rPr>
          <w:sz w:val="24"/>
          <w:szCs w:val="24"/>
        </w:rPr>
        <w:t>обосновывать</w:t>
      </w:r>
      <w:r w:rsidRPr="00C621BE">
        <w:rPr>
          <w:spacing w:val="31"/>
          <w:sz w:val="24"/>
          <w:szCs w:val="24"/>
        </w:rPr>
        <w:t xml:space="preserve"> </w:t>
      </w:r>
      <w:r w:rsidRPr="00C621BE">
        <w:rPr>
          <w:sz w:val="24"/>
          <w:szCs w:val="24"/>
        </w:rPr>
        <w:t>собственную</w:t>
      </w:r>
      <w:r w:rsidRPr="00C621BE">
        <w:rPr>
          <w:spacing w:val="-67"/>
          <w:sz w:val="24"/>
          <w:szCs w:val="24"/>
        </w:rPr>
        <w:t xml:space="preserve"> </w:t>
      </w:r>
      <w:r w:rsidRPr="00C621BE">
        <w:rPr>
          <w:sz w:val="24"/>
          <w:szCs w:val="24"/>
        </w:rPr>
        <w:t>точку</w:t>
      </w:r>
      <w:r w:rsidRPr="00C621BE">
        <w:rPr>
          <w:spacing w:val="30"/>
          <w:sz w:val="24"/>
          <w:szCs w:val="24"/>
        </w:rPr>
        <w:t xml:space="preserve"> </w:t>
      </w:r>
      <w:r w:rsidRPr="00C621BE">
        <w:rPr>
          <w:sz w:val="24"/>
          <w:szCs w:val="24"/>
        </w:rPr>
        <w:t>зрения</w:t>
      </w:r>
      <w:r w:rsidRPr="00C621BE">
        <w:rPr>
          <w:spacing w:val="41"/>
          <w:sz w:val="24"/>
          <w:szCs w:val="24"/>
        </w:rPr>
        <w:t xml:space="preserve"> </w:t>
      </w:r>
      <w:r w:rsidRPr="00C621BE">
        <w:rPr>
          <w:sz w:val="24"/>
          <w:szCs w:val="24"/>
        </w:rPr>
        <w:t>(версию,</w:t>
      </w:r>
      <w:r w:rsidRPr="00C621BE">
        <w:rPr>
          <w:spacing w:val="41"/>
          <w:sz w:val="24"/>
          <w:szCs w:val="24"/>
        </w:rPr>
        <w:t xml:space="preserve"> </w:t>
      </w:r>
      <w:r w:rsidRPr="00C621BE">
        <w:rPr>
          <w:sz w:val="24"/>
          <w:szCs w:val="24"/>
        </w:rPr>
        <w:t>оценку)</w:t>
      </w:r>
      <w:r w:rsidRPr="00C621BE">
        <w:rPr>
          <w:spacing w:val="41"/>
          <w:sz w:val="24"/>
          <w:szCs w:val="24"/>
        </w:rPr>
        <w:t xml:space="preserve"> </w:t>
      </w:r>
      <w:r w:rsidRPr="00C621BE">
        <w:rPr>
          <w:sz w:val="24"/>
          <w:szCs w:val="24"/>
        </w:rPr>
        <w:t>с</w:t>
      </w:r>
      <w:r w:rsidRPr="00C621BE">
        <w:rPr>
          <w:spacing w:val="38"/>
          <w:sz w:val="24"/>
          <w:szCs w:val="24"/>
        </w:rPr>
        <w:t xml:space="preserve"> </w:t>
      </w:r>
      <w:r w:rsidRPr="00C621BE">
        <w:rPr>
          <w:sz w:val="24"/>
          <w:szCs w:val="24"/>
        </w:rPr>
        <w:t>опорой</w:t>
      </w:r>
      <w:r w:rsidRPr="00C621BE">
        <w:rPr>
          <w:spacing w:val="41"/>
          <w:sz w:val="24"/>
          <w:szCs w:val="24"/>
        </w:rPr>
        <w:t xml:space="preserve"> </w:t>
      </w:r>
      <w:r w:rsidRPr="00C621BE">
        <w:rPr>
          <w:sz w:val="24"/>
          <w:szCs w:val="24"/>
        </w:rPr>
        <w:t>на</w:t>
      </w:r>
      <w:r w:rsidRPr="00C621BE">
        <w:rPr>
          <w:spacing w:val="38"/>
          <w:sz w:val="24"/>
          <w:szCs w:val="24"/>
        </w:rPr>
        <w:t xml:space="preserve"> </w:t>
      </w:r>
      <w:r w:rsidRPr="00C621BE">
        <w:rPr>
          <w:sz w:val="24"/>
          <w:szCs w:val="24"/>
        </w:rPr>
        <w:t>фактический</w:t>
      </w:r>
      <w:r w:rsidRPr="00C621BE">
        <w:rPr>
          <w:spacing w:val="41"/>
          <w:sz w:val="24"/>
          <w:szCs w:val="24"/>
        </w:rPr>
        <w:t xml:space="preserve"> </w:t>
      </w:r>
      <w:r w:rsidRPr="00C621BE">
        <w:rPr>
          <w:sz w:val="24"/>
          <w:szCs w:val="24"/>
        </w:rPr>
        <w:t>материал,</w:t>
      </w:r>
      <w:r w:rsidRPr="00C621BE">
        <w:rPr>
          <w:spacing w:val="42"/>
          <w:sz w:val="24"/>
          <w:szCs w:val="24"/>
        </w:rPr>
        <w:t xml:space="preserve"> </w:t>
      </w:r>
      <w:r w:rsidRPr="00C621BE">
        <w:rPr>
          <w:sz w:val="24"/>
          <w:szCs w:val="24"/>
        </w:rPr>
        <w:t>в</w:t>
      </w:r>
      <w:r w:rsidRPr="00C621BE">
        <w:rPr>
          <w:spacing w:val="37"/>
          <w:sz w:val="24"/>
          <w:szCs w:val="24"/>
        </w:rPr>
        <w:t xml:space="preserve"> </w:t>
      </w:r>
      <w:r w:rsidRPr="00C621BE">
        <w:rPr>
          <w:sz w:val="24"/>
          <w:szCs w:val="24"/>
        </w:rPr>
        <w:t>том</w:t>
      </w:r>
      <w:r w:rsidRPr="00C621BE">
        <w:rPr>
          <w:spacing w:val="42"/>
          <w:sz w:val="24"/>
          <w:szCs w:val="24"/>
        </w:rPr>
        <w:t xml:space="preserve"> </w:t>
      </w:r>
      <w:r w:rsidRPr="00C621BE">
        <w:rPr>
          <w:sz w:val="24"/>
          <w:szCs w:val="24"/>
        </w:rPr>
        <w:t>числе</w:t>
      </w:r>
      <w:r w:rsidR="007A3C52" w:rsidRPr="00C621BE">
        <w:rPr>
          <w:sz w:val="24"/>
          <w:szCs w:val="24"/>
        </w:rPr>
        <w:t xml:space="preserve"> </w:t>
      </w:r>
      <w:r w:rsidRPr="00C621BE">
        <w:rPr>
          <w:sz w:val="24"/>
          <w:szCs w:val="24"/>
        </w:rPr>
        <w:t>используя</w:t>
      </w:r>
      <w:r w:rsidRPr="00C621BE">
        <w:rPr>
          <w:spacing w:val="-4"/>
          <w:sz w:val="24"/>
          <w:szCs w:val="24"/>
        </w:rPr>
        <w:t xml:space="preserve"> </w:t>
      </w:r>
      <w:r w:rsidRPr="00C621BE">
        <w:rPr>
          <w:sz w:val="24"/>
          <w:szCs w:val="24"/>
        </w:rPr>
        <w:t>источники</w:t>
      </w:r>
      <w:r w:rsidRPr="00C621BE">
        <w:rPr>
          <w:spacing w:val="-3"/>
          <w:sz w:val="24"/>
          <w:szCs w:val="24"/>
        </w:rPr>
        <w:t xml:space="preserve"> </w:t>
      </w:r>
      <w:r w:rsidRPr="00C621BE">
        <w:rPr>
          <w:sz w:val="24"/>
          <w:szCs w:val="24"/>
        </w:rPr>
        <w:t>разных</w:t>
      </w:r>
      <w:r w:rsidRPr="00C621BE">
        <w:rPr>
          <w:spacing w:val="-8"/>
          <w:sz w:val="24"/>
          <w:szCs w:val="24"/>
        </w:rPr>
        <w:t xml:space="preserve"> </w:t>
      </w:r>
      <w:r w:rsidRPr="00C621BE">
        <w:rPr>
          <w:sz w:val="24"/>
          <w:szCs w:val="24"/>
        </w:rPr>
        <w:t>типов.</w:t>
      </w:r>
    </w:p>
    <w:p w:rsidR="00241C0D" w:rsidRPr="00C621BE" w:rsidRDefault="00241C0D" w:rsidP="00C621BE">
      <w:pPr>
        <w:pStyle w:val="a8"/>
        <w:spacing w:before="13" w:line="259" w:lineRule="auto"/>
        <w:ind w:right="115"/>
        <w:rPr>
          <w:sz w:val="24"/>
          <w:szCs w:val="24"/>
        </w:rPr>
      </w:pPr>
      <w:r w:rsidRPr="00C621BE">
        <w:rPr>
          <w:sz w:val="24"/>
          <w:szCs w:val="24"/>
        </w:rPr>
        <w:t>Умение</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существенные</w:t>
      </w:r>
      <w:r w:rsidRPr="00C621BE">
        <w:rPr>
          <w:spacing w:val="1"/>
          <w:sz w:val="24"/>
          <w:szCs w:val="24"/>
        </w:rPr>
        <w:t xml:space="preserve"> </w:t>
      </w:r>
      <w:r w:rsidRPr="00C621BE">
        <w:rPr>
          <w:sz w:val="24"/>
          <w:szCs w:val="24"/>
        </w:rPr>
        <w:t>черты</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 xml:space="preserve">процессов,  </w:t>
      </w:r>
      <w:r w:rsidRPr="00C621BE">
        <w:rPr>
          <w:spacing w:val="1"/>
          <w:sz w:val="24"/>
          <w:szCs w:val="24"/>
        </w:rPr>
        <w:t xml:space="preserve"> </w:t>
      </w:r>
      <w:r w:rsidRPr="00C621BE">
        <w:rPr>
          <w:sz w:val="24"/>
          <w:szCs w:val="24"/>
        </w:rPr>
        <w:t>систематизировать    историческую    информацию    в   соответствии</w:t>
      </w:r>
      <w:r w:rsidRPr="00C621BE">
        <w:rPr>
          <w:spacing w:val="-67"/>
          <w:sz w:val="24"/>
          <w:szCs w:val="24"/>
        </w:rPr>
        <w:t xml:space="preserve"> </w:t>
      </w:r>
      <w:r w:rsidRPr="00C621BE">
        <w:rPr>
          <w:sz w:val="24"/>
          <w:szCs w:val="24"/>
        </w:rPr>
        <w:t>с заданными критериями, сравнивать изученные исторические события, явления,</w:t>
      </w:r>
      <w:r w:rsidRPr="00C621BE">
        <w:rPr>
          <w:spacing w:val="1"/>
          <w:sz w:val="24"/>
          <w:szCs w:val="24"/>
        </w:rPr>
        <w:t xml:space="preserve"> </w:t>
      </w:r>
      <w:r w:rsidRPr="00C621BE">
        <w:rPr>
          <w:sz w:val="24"/>
          <w:szCs w:val="24"/>
        </w:rPr>
        <w:t>процессы.</w:t>
      </w:r>
    </w:p>
    <w:p w:rsidR="00241C0D" w:rsidRPr="00C621BE" w:rsidRDefault="00241C0D" w:rsidP="00C621BE">
      <w:pPr>
        <w:pStyle w:val="a8"/>
        <w:spacing w:line="259" w:lineRule="auto"/>
        <w:ind w:right="107"/>
        <w:rPr>
          <w:sz w:val="24"/>
          <w:szCs w:val="24"/>
        </w:rPr>
      </w:pPr>
      <w:r w:rsidRPr="00C621BE">
        <w:rPr>
          <w:sz w:val="24"/>
          <w:szCs w:val="24"/>
        </w:rPr>
        <w:t>Умение</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причинно-следственные,</w:t>
      </w:r>
      <w:r w:rsidRPr="00C621BE">
        <w:rPr>
          <w:spacing w:val="1"/>
          <w:sz w:val="24"/>
          <w:szCs w:val="24"/>
        </w:rPr>
        <w:t xml:space="preserve"> </w:t>
      </w:r>
      <w:r w:rsidRPr="00C621BE">
        <w:rPr>
          <w:sz w:val="24"/>
          <w:szCs w:val="24"/>
        </w:rPr>
        <w:t>пространственные,</w:t>
      </w:r>
      <w:r w:rsidRPr="00C621BE">
        <w:rPr>
          <w:spacing w:val="1"/>
          <w:sz w:val="24"/>
          <w:szCs w:val="24"/>
        </w:rPr>
        <w:t xml:space="preserve"> </w:t>
      </w:r>
      <w:r w:rsidRPr="00C621BE">
        <w:rPr>
          <w:sz w:val="24"/>
          <w:szCs w:val="24"/>
        </w:rPr>
        <w:t>временные связи исторических событий, явлений, процессов, характеризовать их</w:t>
      </w:r>
      <w:r w:rsidRPr="00C621BE">
        <w:rPr>
          <w:spacing w:val="1"/>
          <w:sz w:val="24"/>
          <w:szCs w:val="24"/>
        </w:rPr>
        <w:t xml:space="preserve"> </w:t>
      </w:r>
      <w:r w:rsidRPr="00C621BE">
        <w:rPr>
          <w:sz w:val="24"/>
          <w:szCs w:val="24"/>
        </w:rPr>
        <w:t>итоги, соотносить события истории родного края и истории России в ХХ – начале</w:t>
      </w:r>
      <w:r w:rsidRPr="00C621BE">
        <w:rPr>
          <w:spacing w:val="1"/>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определять</w:t>
      </w:r>
      <w:r w:rsidRPr="00C621BE">
        <w:rPr>
          <w:spacing w:val="1"/>
          <w:sz w:val="24"/>
          <w:szCs w:val="24"/>
        </w:rPr>
        <w:t xml:space="preserve"> </w:t>
      </w:r>
      <w:r w:rsidRPr="00C621BE">
        <w:rPr>
          <w:sz w:val="24"/>
          <w:szCs w:val="24"/>
        </w:rPr>
        <w:t>современников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человечества</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целом</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ХХ</w:t>
      </w:r>
      <w:r w:rsidRPr="00C621BE">
        <w:rPr>
          <w:spacing w:val="5"/>
          <w:sz w:val="24"/>
          <w:szCs w:val="24"/>
        </w:rPr>
        <w:t xml:space="preserve"> </w:t>
      </w:r>
      <w:r w:rsidRPr="00C621BE">
        <w:rPr>
          <w:sz w:val="24"/>
          <w:szCs w:val="24"/>
        </w:rPr>
        <w:t>–</w:t>
      </w:r>
      <w:r w:rsidRPr="00C621BE">
        <w:rPr>
          <w:spacing w:val="4"/>
          <w:sz w:val="24"/>
          <w:szCs w:val="24"/>
        </w:rPr>
        <w:t xml:space="preserve"> </w:t>
      </w:r>
      <w:r w:rsidRPr="00C621BE">
        <w:rPr>
          <w:sz w:val="24"/>
          <w:szCs w:val="24"/>
        </w:rPr>
        <w:t>начале</w:t>
      </w:r>
      <w:r w:rsidRPr="00C621BE">
        <w:rPr>
          <w:spacing w:val="-1"/>
          <w:sz w:val="24"/>
          <w:szCs w:val="24"/>
        </w:rPr>
        <w:t xml:space="preserve"> </w:t>
      </w:r>
      <w:r w:rsidRPr="00C621BE">
        <w:rPr>
          <w:sz w:val="24"/>
          <w:szCs w:val="24"/>
        </w:rPr>
        <w:t>XXI</w:t>
      </w:r>
      <w:r w:rsidRPr="00C621BE">
        <w:rPr>
          <w:spacing w:val="-4"/>
          <w:sz w:val="24"/>
          <w:szCs w:val="24"/>
        </w:rPr>
        <w:t xml:space="preserve"> </w:t>
      </w:r>
      <w:r w:rsidRPr="00C621BE">
        <w:rPr>
          <w:sz w:val="24"/>
          <w:szCs w:val="24"/>
        </w:rPr>
        <w:t>в.</w:t>
      </w:r>
    </w:p>
    <w:p w:rsidR="00241C0D" w:rsidRPr="00C621BE" w:rsidRDefault="00241C0D" w:rsidP="00C621BE">
      <w:pPr>
        <w:pStyle w:val="a8"/>
        <w:spacing w:before="4" w:line="259" w:lineRule="auto"/>
        <w:ind w:right="117"/>
        <w:rPr>
          <w:sz w:val="24"/>
          <w:szCs w:val="24"/>
        </w:rPr>
      </w:pPr>
      <w:r w:rsidRPr="00C621BE">
        <w:rPr>
          <w:sz w:val="24"/>
          <w:szCs w:val="24"/>
        </w:rPr>
        <w:t>Умение</w:t>
      </w:r>
      <w:r w:rsidRPr="00C621BE">
        <w:rPr>
          <w:spacing w:val="1"/>
          <w:sz w:val="24"/>
          <w:szCs w:val="24"/>
        </w:rPr>
        <w:t xml:space="preserve"> </w:t>
      </w:r>
      <w:r w:rsidRPr="00C621BE">
        <w:rPr>
          <w:sz w:val="24"/>
          <w:szCs w:val="24"/>
        </w:rPr>
        <w:t>критически</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познавательной</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аутентичные исторические источники разных типов (письменные, вещественные,</w:t>
      </w:r>
      <w:r w:rsidRPr="00C621BE">
        <w:rPr>
          <w:spacing w:val="1"/>
          <w:sz w:val="24"/>
          <w:szCs w:val="24"/>
        </w:rPr>
        <w:t xml:space="preserve"> </w:t>
      </w:r>
      <w:r w:rsidRPr="00C621BE">
        <w:rPr>
          <w:sz w:val="24"/>
          <w:szCs w:val="24"/>
        </w:rPr>
        <w:t>аудиовизуальные) по истории России и зарубежных стран ХХ – начала XXI в.,</w:t>
      </w:r>
      <w:r w:rsidRPr="00C621BE">
        <w:rPr>
          <w:spacing w:val="1"/>
          <w:sz w:val="24"/>
          <w:szCs w:val="24"/>
        </w:rPr>
        <w:t xml:space="preserve"> </w:t>
      </w:r>
      <w:r w:rsidRPr="00C621BE">
        <w:rPr>
          <w:sz w:val="24"/>
          <w:szCs w:val="24"/>
        </w:rPr>
        <w:t>оценивать их полноту и достоверность, соотносить с историческим периодом,</w:t>
      </w:r>
      <w:r w:rsidRPr="00C621BE">
        <w:rPr>
          <w:spacing w:val="1"/>
          <w:sz w:val="24"/>
          <w:szCs w:val="24"/>
        </w:rPr>
        <w:t xml:space="preserve"> </w:t>
      </w:r>
      <w:r w:rsidRPr="00C621BE">
        <w:rPr>
          <w:sz w:val="24"/>
          <w:szCs w:val="24"/>
        </w:rPr>
        <w:t>выявлять</w:t>
      </w:r>
      <w:r w:rsidRPr="00C621BE">
        <w:rPr>
          <w:spacing w:val="59"/>
          <w:sz w:val="24"/>
          <w:szCs w:val="24"/>
        </w:rPr>
        <w:t xml:space="preserve"> </w:t>
      </w:r>
      <w:r w:rsidRPr="00C621BE">
        <w:rPr>
          <w:sz w:val="24"/>
          <w:szCs w:val="24"/>
        </w:rPr>
        <w:t>общее</w:t>
      </w:r>
      <w:r w:rsidRPr="00C621BE">
        <w:rPr>
          <w:spacing w:val="57"/>
          <w:sz w:val="24"/>
          <w:szCs w:val="24"/>
        </w:rPr>
        <w:t xml:space="preserve"> </w:t>
      </w:r>
      <w:r w:rsidRPr="00C621BE">
        <w:rPr>
          <w:sz w:val="24"/>
          <w:szCs w:val="24"/>
        </w:rPr>
        <w:t>и</w:t>
      </w:r>
      <w:r w:rsidRPr="00C621BE">
        <w:rPr>
          <w:spacing w:val="62"/>
          <w:sz w:val="24"/>
          <w:szCs w:val="24"/>
        </w:rPr>
        <w:t xml:space="preserve"> </w:t>
      </w:r>
      <w:r w:rsidRPr="00C621BE">
        <w:rPr>
          <w:sz w:val="24"/>
          <w:szCs w:val="24"/>
        </w:rPr>
        <w:t>различия,</w:t>
      </w:r>
      <w:r w:rsidRPr="00C621BE">
        <w:rPr>
          <w:spacing w:val="61"/>
          <w:sz w:val="24"/>
          <w:szCs w:val="24"/>
        </w:rPr>
        <w:t xml:space="preserve"> </w:t>
      </w:r>
      <w:r w:rsidRPr="00C621BE">
        <w:rPr>
          <w:sz w:val="24"/>
          <w:szCs w:val="24"/>
        </w:rPr>
        <w:t>привлекать</w:t>
      </w:r>
      <w:r w:rsidRPr="00C621BE">
        <w:rPr>
          <w:spacing w:val="60"/>
          <w:sz w:val="24"/>
          <w:szCs w:val="24"/>
        </w:rPr>
        <w:t xml:space="preserve"> </w:t>
      </w:r>
      <w:r w:rsidRPr="00C621BE">
        <w:rPr>
          <w:sz w:val="24"/>
          <w:szCs w:val="24"/>
        </w:rPr>
        <w:t>контекстную</w:t>
      </w:r>
      <w:r w:rsidRPr="00C621BE">
        <w:rPr>
          <w:spacing w:val="57"/>
          <w:sz w:val="24"/>
          <w:szCs w:val="24"/>
        </w:rPr>
        <w:t xml:space="preserve"> </w:t>
      </w:r>
      <w:r w:rsidRPr="00C621BE">
        <w:rPr>
          <w:sz w:val="24"/>
          <w:szCs w:val="24"/>
        </w:rPr>
        <w:t>информацию</w:t>
      </w:r>
      <w:r w:rsidRPr="00C621BE">
        <w:rPr>
          <w:spacing w:val="58"/>
          <w:sz w:val="24"/>
          <w:szCs w:val="24"/>
        </w:rPr>
        <w:t xml:space="preserve"> </w:t>
      </w:r>
      <w:r w:rsidRPr="00C621BE">
        <w:rPr>
          <w:sz w:val="24"/>
          <w:szCs w:val="24"/>
        </w:rPr>
        <w:t>при</w:t>
      </w:r>
      <w:r w:rsidRPr="00C621BE">
        <w:rPr>
          <w:spacing w:val="59"/>
          <w:sz w:val="24"/>
          <w:szCs w:val="24"/>
        </w:rPr>
        <w:t xml:space="preserve"> </w:t>
      </w:r>
      <w:r w:rsidRPr="00C621BE">
        <w:rPr>
          <w:sz w:val="24"/>
          <w:szCs w:val="24"/>
        </w:rPr>
        <w:t>работе</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историческими</w:t>
      </w:r>
      <w:r w:rsidRPr="00C621BE">
        <w:rPr>
          <w:spacing w:val="2"/>
          <w:sz w:val="24"/>
          <w:szCs w:val="24"/>
        </w:rPr>
        <w:t xml:space="preserve"> </w:t>
      </w:r>
      <w:r w:rsidRPr="00C621BE">
        <w:rPr>
          <w:sz w:val="24"/>
          <w:szCs w:val="24"/>
        </w:rPr>
        <w:t>источниками.</w:t>
      </w:r>
    </w:p>
    <w:p w:rsidR="00241C0D" w:rsidRPr="00C621BE" w:rsidRDefault="00241C0D" w:rsidP="00C621BE">
      <w:pPr>
        <w:pStyle w:val="a8"/>
        <w:spacing w:line="254" w:lineRule="auto"/>
        <w:ind w:right="111"/>
        <w:rPr>
          <w:sz w:val="24"/>
          <w:szCs w:val="24"/>
        </w:rPr>
      </w:pPr>
      <w:r w:rsidRPr="00C621BE">
        <w:rPr>
          <w:sz w:val="24"/>
          <w:szCs w:val="24"/>
        </w:rPr>
        <w:t>Умение осуществлять с соблюдением правил информационной безопасности</w:t>
      </w:r>
      <w:r w:rsidRPr="00C621BE">
        <w:rPr>
          <w:spacing w:val="1"/>
          <w:sz w:val="24"/>
          <w:szCs w:val="24"/>
        </w:rPr>
        <w:t xml:space="preserve"> </w:t>
      </w:r>
      <w:r w:rsidRPr="00C621BE">
        <w:rPr>
          <w:sz w:val="24"/>
          <w:szCs w:val="24"/>
        </w:rPr>
        <w:t>поиск исторической информации по истории России и зарубежных стран ХХ –</w:t>
      </w:r>
      <w:r w:rsidRPr="00C621BE">
        <w:rPr>
          <w:spacing w:val="1"/>
          <w:sz w:val="24"/>
          <w:szCs w:val="24"/>
        </w:rPr>
        <w:t xml:space="preserve"> </w:t>
      </w:r>
      <w:r w:rsidRPr="00C621BE">
        <w:rPr>
          <w:sz w:val="24"/>
          <w:szCs w:val="24"/>
        </w:rPr>
        <w:t>начала</w:t>
      </w:r>
      <w:r w:rsidRPr="00C621BE">
        <w:rPr>
          <w:spacing w:val="1"/>
          <w:sz w:val="24"/>
          <w:szCs w:val="24"/>
        </w:rPr>
        <w:t xml:space="preserve"> </w:t>
      </w:r>
      <w:r w:rsidRPr="00C621BE">
        <w:rPr>
          <w:sz w:val="24"/>
          <w:szCs w:val="24"/>
        </w:rPr>
        <w:t>XXI</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справочной</w:t>
      </w:r>
      <w:r w:rsidRPr="00C621BE">
        <w:rPr>
          <w:spacing w:val="1"/>
          <w:sz w:val="24"/>
          <w:szCs w:val="24"/>
        </w:rPr>
        <w:t xml:space="preserve"> </w:t>
      </w:r>
      <w:r w:rsidRPr="00C621BE">
        <w:rPr>
          <w:sz w:val="24"/>
          <w:szCs w:val="24"/>
        </w:rPr>
        <w:t>литературе,</w:t>
      </w:r>
      <w:r w:rsidRPr="00C621BE">
        <w:rPr>
          <w:spacing w:val="1"/>
          <w:sz w:val="24"/>
          <w:szCs w:val="24"/>
        </w:rPr>
        <w:t xml:space="preserve"> </w:t>
      </w:r>
      <w:r w:rsidRPr="00C621BE">
        <w:rPr>
          <w:sz w:val="24"/>
          <w:szCs w:val="24"/>
        </w:rPr>
        <w:t>сети</w:t>
      </w:r>
      <w:r w:rsidRPr="00C621BE">
        <w:rPr>
          <w:spacing w:val="1"/>
          <w:sz w:val="24"/>
          <w:szCs w:val="24"/>
        </w:rPr>
        <w:t xml:space="preserve"> </w:t>
      </w:r>
      <w:r w:rsidRPr="00C621BE">
        <w:rPr>
          <w:sz w:val="24"/>
          <w:szCs w:val="24"/>
        </w:rPr>
        <w:t>Интернет,</w:t>
      </w:r>
      <w:r w:rsidRPr="00C621BE">
        <w:rPr>
          <w:spacing w:val="1"/>
          <w:sz w:val="24"/>
          <w:szCs w:val="24"/>
        </w:rPr>
        <w:t xml:space="preserve"> </w:t>
      </w:r>
      <w:r w:rsidRPr="00C621BE">
        <w:rPr>
          <w:sz w:val="24"/>
          <w:szCs w:val="24"/>
        </w:rPr>
        <w:t>средствах</w:t>
      </w:r>
      <w:r w:rsidRPr="00C621BE">
        <w:rPr>
          <w:spacing w:val="1"/>
          <w:sz w:val="24"/>
          <w:szCs w:val="24"/>
        </w:rPr>
        <w:t xml:space="preserve"> </w:t>
      </w:r>
      <w:r w:rsidRPr="00C621BE">
        <w:rPr>
          <w:sz w:val="24"/>
          <w:szCs w:val="24"/>
        </w:rPr>
        <w:t>массовой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64"/>
          <w:sz w:val="24"/>
          <w:szCs w:val="24"/>
        </w:rPr>
        <w:t xml:space="preserve"> </w:t>
      </w:r>
      <w:r w:rsidRPr="00C621BE">
        <w:rPr>
          <w:sz w:val="24"/>
          <w:szCs w:val="24"/>
        </w:rPr>
        <w:t>познавательных</w:t>
      </w:r>
      <w:r w:rsidRPr="00C621BE">
        <w:rPr>
          <w:spacing w:val="67"/>
          <w:sz w:val="24"/>
          <w:szCs w:val="24"/>
        </w:rPr>
        <w:t xml:space="preserve"> </w:t>
      </w:r>
      <w:r w:rsidRPr="00C621BE">
        <w:rPr>
          <w:sz w:val="24"/>
          <w:szCs w:val="24"/>
        </w:rPr>
        <w:t>задач,</w:t>
      </w:r>
      <w:r w:rsidRPr="00C621BE">
        <w:rPr>
          <w:spacing w:val="2"/>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полноту</w:t>
      </w:r>
      <w:r w:rsidRPr="00C621BE">
        <w:rPr>
          <w:spacing w:val="60"/>
          <w:sz w:val="24"/>
          <w:szCs w:val="24"/>
        </w:rPr>
        <w:t xml:space="preserve"> </w:t>
      </w:r>
      <w:r w:rsidRPr="00C621BE">
        <w:rPr>
          <w:sz w:val="24"/>
          <w:szCs w:val="24"/>
        </w:rPr>
        <w:t>и</w:t>
      </w:r>
      <w:r w:rsidR="007A3C52" w:rsidRPr="00C621BE">
        <w:rPr>
          <w:sz w:val="24"/>
          <w:szCs w:val="24"/>
        </w:rPr>
        <w:t xml:space="preserve"> </w:t>
      </w:r>
      <w:r w:rsidRPr="00C621BE">
        <w:rPr>
          <w:sz w:val="24"/>
          <w:szCs w:val="24"/>
        </w:rPr>
        <w:t>достоверность</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точки</w:t>
      </w:r>
      <w:r w:rsidRPr="00C621BE">
        <w:rPr>
          <w:spacing w:val="1"/>
          <w:sz w:val="24"/>
          <w:szCs w:val="24"/>
        </w:rPr>
        <w:t xml:space="preserve"> </w:t>
      </w:r>
      <w:r w:rsidRPr="00C621BE">
        <w:rPr>
          <w:sz w:val="24"/>
          <w:szCs w:val="24"/>
        </w:rPr>
        <w:t>зрения</w:t>
      </w:r>
      <w:r w:rsidRPr="00C621BE">
        <w:rPr>
          <w:spacing w:val="1"/>
          <w:sz w:val="24"/>
          <w:szCs w:val="24"/>
        </w:rPr>
        <w:t xml:space="preserve"> </w:t>
      </w:r>
      <w:r w:rsidRPr="00C621BE">
        <w:rPr>
          <w:sz w:val="24"/>
          <w:szCs w:val="24"/>
        </w:rPr>
        <w:t>ее</w:t>
      </w:r>
      <w:r w:rsidRPr="00C621BE">
        <w:rPr>
          <w:spacing w:val="1"/>
          <w:sz w:val="24"/>
          <w:szCs w:val="24"/>
        </w:rPr>
        <w:t xml:space="preserve"> </w:t>
      </w:r>
      <w:r w:rsidRPr="00C621BE">
        <w:rPr>
          <w:sz w:val="24"/>
          <w:szCs w:val="24"/>
        </w:rPr>
        <w:t>соответствия</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действительности.</w:t>
      </w:r>
    </w:p>
    <w:p w:rsidR="00241C0D" w:rsidRPr="00C621BE" w:rsidRDefault="00241C0D" w:rsidP="00C621BE">
      <w:pPr>
        <w:pStyle w:val="a8"/>
        <w:spacing w:line="254" w:lineRule="auto"/>
        <w:ind w:right="116"/>
        <w:rPr>
          <w:sz w:val="24"/>
          <w:szCs w:val="24"/>
        </w:rPr>
      </w:pPr>
      <w:r w:rsidRPr="00C621BE">
        <w:rPr>
          <w:sz w:val="24"/>
          <w:szCs w:val="24"/>
        </w:rPr>
        <w:t>Умение</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текстовые,</w:t>
      </w:r>
      <w:r w:rsidRPr="00C621BE">
        <w:rPr>
          <w:spacing w:val="1"/>
          <w:sz w:val="24"/>
          <w:szCs w:val="24"/>
        </w:rPr>
        <w:t xml:space="preserve"> </w:t>
      </w:r>
      <w:r w:rsidRPr="00C621BE">
        <w:rPr>
          <w:sz w:val="24"/>
          <w:szCs w:val="24"/>
        </w:rPr>
        <w:t>визуальные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карты/схемы,</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pacing w:val="-1"/>
          <w:sz w:val="24"/>
          <w:szCs w:val="24"/>
        </w:rPr>
        <w:t>зарубежных</w:t>
      </w:r>
      <w:r w:rsidRPr="00C621BE">
        <w:rPr>
          <w:spacing w:val="-17"/>
          <w:sz w:val="24"/>
          <w:szCs w:val="24"/>
        </w:rPr>
        <w:t xml:space="preserve"> </w:t>
      </w:r>
      <w:r w:rsidRPr="00C621BE">
        <w:rPr>
          <w:spacing w:val="-1"/>
          <w:sz w:val="24"/>
          <w:szCs w:val="24"/>
        </w:rPr>
        <w:t>стран</w:t>
      </w:r>
      <w:r w:rsidRPr="00C621BE">
        <w:rPr>
          <w:spacing w:val="-11"/>
          <w:sz w:val="24"/>
          <w:szCs w:val="24"/>
        </w:rPr>
        <w:t xml:space="preserve"> </w:t>
      </w:r>
      <w:r w:rsidRPr="00C621BE">
        <w:rPr>
          <w:spacing w:val="-1"/>
          <w:sz w:val="24"/>
          <w:szCs w:val="24"/>
        </w:rPr>
        <w:t>ХХ</w:t>
      </w:r>
      <w:r w:rsidRPr="00C621BE">
        <w:rPr>
          <w:spacing w:val="-10"/>
          <w:sz w:val="24"/>
          <w:szCs w:val="24"/>
        </w:rPr>
        <w:t xml:space="preserve"> </w:t>
      </w:r>
      <w:r w:rsidRPr="00C621BE">
        <w:rPr>
          <w:spacing w:val="-1"/>
          <w:sz w:val="24"/>
          <w:szCs w:val="24"/>
        </w:rPr>
        <w:t>–</w:t>
      </w:r>
      <w:r w:rsidRPr="00C621BE">
        <w:rPr>
          <w:spacing w:val="-9"/>
          <w:sz w:val="24"/>
          <w:szCs w:val="24"/>
        </w:rPr>
        <w:t xml:space="preserve"> </w:t>
      </w:r>
      <w:r w:rsidRPr="00C621BE">
        <w:rPr>
          <w:spacing w:val="-1"/>
          <w:sz w:val="24"/>
          <w:szCs w:val="24"/>
        </w:rPr>
        <w:t>начала</w:t>
      </w:r>
      <w:r w:rsidRPr="00C621BE">
        <w:rPr>
          <w:spacing w:val="-14"/>
          <w:sz w:val="24"/>
          <w:szCs w:val="24"/>
        </w:rPr>
        <w:t xml:space="preserve"> </w:t>
      </w:r>
      <w:r w:rsidRPr="00C621BE">
        <w:rPr>
          <w:spacing w:val="-1"/>
          <w:sz w:val="24"/>
          <w:szCs w:val="24"/>
        </w:rPr>
        <w:t>XXI</w:t>
      </w:r>
      <w:r w:rsidRPr="00C621BE">
        <w:rPr>
          <w:spacing w:val="-24"/>
          <w:sz w:val="24"/>
          <w:szCs w:val="24"/>
        </w:rPr>
        <w:t xml:space="preserve"> </w:t>
      </w:r>
      <w:r w:rsidRPr="00C621BE">
        <w:rPr>
          <w:spacing w:val="-1"/>
          <w:sz w:val="24"/>
          <w:szCs w:val="24"/>
        </w:rPr>
        <w:t>в.,</w:t>
      </w:r>
      <w:r w:rsidRPr="00C621BE">
        <w:rPr>
          <w:spacing w:val="-12"/>
          <w:sz w:val="24"/>
          <w:szCs w:val="24"/>
        </w:rPr>
        <w:t xml:space="preserve"> </w:t>
      </w:r>
      <w:r w:rsidRPr="00C621BE">
        <w:rPr>
          <w:spacing w:val="-1"/>
          <w:sz w:val="24"/>
          <w:szCs w:val="24"/>
        </w:rPr>
        <w:t>сопоставлять</w:t>
      </w:r>
      <w:r w:rsidRPr="00C621BE">
        <w:rPr>
          <w:spacing w:val="-11"/>
          <w:sz w:val="24"/>
          <w:szCs w:val="24"/>
        </w:rPr>
        <w:t xml:space="preserve"> </w:t>
      </w:r>
      <w:r w:rsidRPr="00C621BE">
        <w:rPr>
          <w:spacing w:val="-1"/>
          <w:sz w:val="24"/>
          <w:szCs w:val="24"/>
        </w:rPr>
        <w:t>информацию,</w:t>
      </w:r>
      <w:r w:rsidRPr="00C621BE">
        <w:rPr>
          <w:spacing w:val="-11"/>
          <w:sz w:val="24"/>
          <w:szCs w:val="24"/>
        </w:rPr>
        <w:t xml:space="preserve"> </w:t>
      </w:r>
      <w:r w:rsidRPr="00C621BE">
        <w:rPr>
          <w:sz w:val="24"/>
          <w:szCs w:val="24"/>
        </w:rPr>
        <w:t>представленную</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источниках,</w:t>
      </w:r>
      <w:r w:rsidRPr="00C621BE">
        <w:rPr>
          <w:spacing w:val="1"/>
          <w:sz w:val="24"/>
          <w:szCs w:val="24"/>
        </w:rPr>
        <w:t xml:space="preserve"> </w:t>
      </w:r>
      <w:r w:rsidRPr="00C621BE">
        <w:rPr>
          <w:sz w:val="24"/>
          <w:szCs w:val="24"/>
        </w:rPr>
        <w:t>формализовать</w:t>
      </w:r>
      <w:r w:rsidRPr="00C621BE">
        <w:rPr>
          <w:spacing w:val="1"/>
          <w:sz w:val="24"/>
          <w:szCs w:val="24"/>
        </w:rPr>
        <w:t xml:space="preserve"> </w:t>
      </w:r>
      <w:r w:rsidRPr="00C621BE">
        <w:rPr>
          <w:sz w:val="24"/>
          <w:szCs w:val="24"/>
        </w:rPr>
        <w:t>историческую</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виде</w:t>
      </w:r>
      <w:r w:rsidRPr="00C621BE">
        <w:rPr>
          <w:spacing w:val="1"/>
          <w:sz w:val="24"/>
          <w:szCs w:val="24"/>
        </w:rPr>
        <w:t xml:space="preserve"> </w:t>
      </w:r>
      <w:r w:rsidRPr="00C621BE">
        <w:rPr>
          <w:sz w:val="24"/>
          <w:szCs w:val="24"/>
        </w:rPr>
        <w:t>таблиц, схем, графиков, диаграмм, приобретение опыта осуществления проектной</w:t>
      </w:r>
      <w:r w:rsidRPr="00C621BE">
        <w:rPr>
          <w:spacing w:val="-67"/>
          <w:sz w:val="24"/>
          <w:szCs w:val="24"/>
        </w:rPr>
        <w:t xml:space="preserve"> </w:t>
      </w:r>
      <w:r w:rsidRPr="00C621BE">
        <w:rPr>
          <w:sz w:val="24"/>
          <w:szCs w:val="24"/>
        </w:rPr>
        <w:t>деятельности</w:t>
      </w:r>
      <w:r w:rsidRPr="00C621BE">
        <w:rPr>
          <w:spacing w:val="-6"/>
          <w:sz w:val="24"/>
          <w:szCs w:val="24"/>
        </w:rPr>
        <w:t xml:space="preserve"> </w:t>
      </w:r>
      <w:r w:rsidRPr="00C621BE">
        <w:rPr>
          <w:sz w:val="24"/>
          <w:szCs w:val="24"/>
        </w:rPr>
        <w:t>в</w:t>
      </w:r>
      <w:r w:rsidRPr="00C621BE">
        <w:rPr>
          <w:spacing w:val="-9"/>
          <w:sz w:val="24"/>
          <w:szCs w:val="24"/>
        </w:rPr>
        <w:t xml:space="preserve"> </w:t>
      </w:r>
      <w:r w:rsidRPr="00C621BE">
        <w:rPr>
          <w:sz w:val="24"/>
          <w:szCs w:val="24"/>
        </w:rPr>
        <w:t>форме</w:t>
      </w:r>
      <w:r w:rsidRPr="00C621BE">
        <w:rPr>
          <w:spacing w:val="-8"/>
          <w:sz w:val="24"/>
          <w:szCs w:val="24"/>
        </w:rPr>
        <w:t xml:space="preserve"> </w:t>
      </w:r>
      <w:r w:rsidRPr="00C621BE">
        <w:rPr>
          <w:sz w:val="24"/>
          <w:szCs w:val="24"/>
        </w:rPr>
        <w:t>разработки</w:t>
      </w:r>
      <w:r w:rsidRPr="00C621BE">
        <w:rPr>
          <w:spacing w:val="-5"/>
          <w:sz w:val="24"/>
          <w:szCs w:val="24"/>
        </w:rPr>
        <w:t xml:space="preserve"> </w:t>
      </w:r>
      <w:r w:rsidRPr="00C621BE">
        <w:rPr>
          <w:sz w:val="24"/>
          <w:szCs w:val="24"/>
        </w:rPr>
        <w:t>и</w:t>
      </w:r>
      <w:r w:rsidRPr="00C621BE">
        <w:rPr>
          <w:spacing w:val="-6"/>
          <w:sz w:val="24"/>
          <w:szCs w:val="24"/>
        </w:rPr>
        <w:t xml:space="preserve"> </w:t>
      </w:r>
      <w:r w:rsidRPr="00C621BE">
        <w:rPr>
          <w:sz w:val="24"/>
          <w:szCs w:val="24"/>
        </w:rPr>
        <w:t>представления</w:t>
      </w:r>
      <w:r w:rsidRPr="00C621BE">
        <w:rPr>
          <w:spacing w:val="1"/>
          <w:sz w:val="24"/>
          <w:szCs w:val="24"/>
        </w:rPr>
        <w:t xml:space="preserve"> </w:t>
      </w:r>
      <w:r w:rsidRPr="00C621BE">
        <w:rPr>
          <w:sz w:val="24"/>
          <w:szCs w:val="24"/>
        </w:rPr>
        <w:t>учебных</w:t>
      </w:r>
      <w:r w:rsidRPr="00C621BE">
        <w:rPr>
          <w:spacing w:val="-10"/>
          <w:sz w:val="24"/>
          <w:szCs w:val="24"/>
        </w:rPr>
        <w:t xml:space="preserve"> </w:t>
      </w:r>
      <w:r w:rsidRPr="00C621BE">
        <w:rPr>
          <w:sz w:val="24"/>
          <w:szCs w:val="24"/>
        </w:rPr>
        <w:t>проектов</w:t>
      </w:r>
      <w:r w:rsidRPr="00C621BE">
        <w:rPr>
          <w:spacing w:val="-9"/>
          <w:sz w:val="24"/>
          <w:szCs w:val="24"/>
        </w:rPr>
        <w:t xml:space="preserve"> </w:t>
      </w:r>
      <w:r w:rsidRPr="00C621BE">
        <w:rPr>
          <w:sz w:val="24"/>
          <w:szCs w:val="24"/>
        </w:rPr>
        <w:t>по</w:t>
      </w:r>
      <w:r w:rsidRPr="00C621BE">
        <w:rPr>
          <w:spacing w:val="-10"/>
          <w:sz w:val="24"/>
          <w:szCs w:val="24"/>
        </w:rPr>
        <w:t xml:space="preserve"> </w:t>
      </w:r>
      <w:r w:rsidRPr="00C621BE">
        <w:rPr>
          <w:sz w:val="24"/>
          <w:szCs w:val="24"/>
        </w:rPr>
        <w:t>новейшей</w:t>
      </w:r>
      <w:r w:rsidRPr="00C621BE">
        <w:rPr>
          <w:spacing w:val="-67"/>
          <w:sz w:val="24"/>
          <w:szCs w:val="24"/>
        </w:rPr>
        <w:t xml:space="preserve"> </w:t>
      </w:r>
      <w:r w:rsidRPr="00C621BE">
        <w:rPr>
          <w:sz w:val="24"/>
          <w:szCs w:val="24"/>
        </w:rPr>
        <w:t>истории, в том числе – на региональном материале (с использованием ресурсов</w:t>
      </w:r>
      <w:r w:rsidRPr="00C621BE">
        <w:rPr>
          <w:spacing w:val="1"/>
          <w:sz w:val="24"/>
          <w:szCs w:val="24"/>
        </w:rPr>
        <w:t xml:space="preserve"> </w:t>
      </w:r>
      <w:r w:rsidRPr="00C621BE">
        <w:rPr>
          <w:sz w:val="24"/>
          <w:szCs w:val="24"/>
        </w:rPr>
        <w:t>библиотек,</w:t>
      </w:r>
      <w:r w:rsidRPr="00C621BE">
        <w:rPr>
          <w:spacing w:val="2"/>
          <w:sz w:val="24"/>
          <w:szCs w:val="24"/>
        </w:rPr>
        <w:t xml:space="preserve"> </w:t>
      </w:r>
      <w:r w:rsidRPr="00C621BE">
        <w:rPr>
          <w:sz w:val="24"/>
          <w:szCs w:val="24"/>
        </w:rPr>
        <w:t>музеев).</w:t>
      </w:r>
    </w:p>
    <w:p w:rsidR="00241C0D" w:rsidRPr="00C621BE" w:rsidRDefault="00241C0D" w:rsidP="00C621BE">
      <w:pPr>
        <w:pStyle w:val="a8"/>
        <w:spacing w:line="254" w:lineRule="auto"/>
        <w:ind w:right="118"/>
        <w:rPr>
          <w:sz w:val="24"/>
          <w:szCs w:val="24"/>
        </w:rPr>
      </w:pPr>
      <w:r w:rsidRPr="00C621BE">
        <w:rPr>
          <w:sz w:val="24"/>
          <w:szCs w:val="24"/>
        </w:rPr>
        <w:t>Приобретение</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людьми</w:t>
      </w:r>
      <w:r w:rsidRPr="00C621BE">
        <w:rPr>
          <w:spacing w:val="1"/>
          <w:sz w:val="24"/>
          <w:szCs w:val="24"/>
        </w:rPr>
        <w:t xml:space="preserve"> </w:t>
      </w:r>
      <w:r w:rsidRPr="00C621BE">
        <w:rPr>
          <w:sz w:val="24"/>
          <w:szCs w:val="24"/>
        </w:rPr>
        <w:t>другой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национальной и религиозной принадлежности на основе ценностей современного</w:t>
      </w:r>
      <w:r w:rsidRPr="00C621BE">
        <w:rPr>
          <w:spacing w:val="1"/>
          <w:sz w:val="24"/>
          <w:szCs w:val="24"/>
        </w:rPr>
        <w:t xml:space="preserve"> </w:t>
      </w:r>
      <w:r w:rsidRPr="00C621BE">
        <w:rPr>
          <w:sz w:val="24"/>
          <w:szCs w:val="24"/>
        </w:rPr>
        <w:t>российского общества: идеалов гуманизма, демократии, мира и взаимопонимания</w:t>
      </w:r>
      <w:r w:rsidRPr="00C621BE">
        <w:rPr>
          <w:spacing w:val="1"/>
          <w:sz w:val="24"/>
          <w:szCs w:val="24"/>
        </w:rPr>
        <w:t xml:space="preserve"> </w:t>
      </w:r>
      <w:r w:rsidRPr="00C621BE">
        <w:rPr>
          <w:sz w:val="24"/>
          <w:szCs w:val="24"/>
        </w:rPr>
        <w:t>между народами, людьми разных культур, уважения к историческому наследию</w:t>
      </w:r>
      <w:r w:rsidRPr="00C621BE">
        <w:rPr>
          <w:spacing w:val="1"/>
          <w:sz w:val="24"/>
          <w:szCs w:val="24"/>
        </w:rPr>
        <w:t xml:space="preserve"> </w:t>
      </w:r>
      <w:r w:rsidRPr="00C621BE">
        <w:rPr>
          <w:sz w:val="24"/>
          <w:szCs w:val="24"/>
        </w:rPr>
        <w:t>народов</w:t>
      </w:r>
      <w:r w:rsidRPr="00C621BE">
        <w:rPr>
          <w:spacing w:val="-3"/>
          <w:sz w:val="24"/>
          <w:szCs w:val="24"/>
        </w:rPr>
        <w:t xml:space="preserve"> </w:t>
      </w:r>
      <w:r w:rsidRPr="00C621BE">
        <w:rPr>
          <w:sz w:val="24"/>
          <w:szCs w:val="24"/>
        </w:rPr>
        <w:t>России.</w:t>
      </w:r>
    </w:p>
    <w:p w:rsidR="00241C0D" w:rsidRPr="00C621BE" w:rsidRDefault="00241C0D" w:rsidP="00C621BE">
      <w:pPr>
        <w:pStyle w:val="a8"/>
        <w:spacing w:line="254" w:lineRule="auto"/>
        <w:ind w:right="120"/>
        <w:rPr>
          <w:sz w:val="24"/>
          <w:szCs w:val="24"/>
        </w:rPr>
      </w:pPr>
      <w:r w:rsidRPr="00C621BE">
        <w:rPr>
          <w:sz w:val="24"/>
          <w:szCs w:val="24"/>
        </w:rPr>
        <w:t>Умение</w:t>
      </w:r>
      <w:r w:rsidRPr="00C621BE">
        <w:rPr>
          <w:spacing w:val="1"/>
          <w:sz w:val="24"/>
          <w:szCs w:val="24"/>
        </w:rPr>
        <w:t xml:space="preserve"> </w:t>
      </w:r>
      <w:r w:rsidRPr="00C621BE">
        <w:rPr>
          <w:sz w:val="24"/>
          <w:szCs w:val="24"/>
        </w:rPr>
        <w:t>защищать</w:t>
      </w:r>
      <w:r w:rsidRPr="00C621BE">
        <w:rPr>
          <w:spacing w:val="1"/>
          <w:sz w:val="24"/>
          <w:szCs w:val="24"/>
        </w:rPr>
        <w:t xml:space="preserve"> </w:t>
      </w:r>
      <w:r w:rsidRPr="00C621BE">
        <w:rPr>
          <w:sz w:val="24"/>
          <w:szCs w:val="24"/>
        </w:rPr>
        <w:t>историческую</w:t>
      </w:r>
      <w:r w:rsidRPr="00C621BE">
        <w:rPr>
          <w:spacing w:val="1"/>
          <w:sz w:val="24"/>
          <w:szCs w:val="24"/>
        </w:rPr>
        <w:t xml:space="preserve"> </w:t>
      </w:r>
      <w:r w:rsidRPr="00C621BE">
        <w:rPr>
          <w:sz w:val="24"/>
          <w:szCs w:val="24"/>
        </w:rPr>
        <w:t>правду,</w:t>
      </w:r>
      <w:r w:rsidRPr="00C621BE">
        <w:rPr>
          <w:spacing w:val="1"/>
          <w:sz w:val="24"/>
          <w:szCs w:val="24"/>
        </w:rPr>
        <w:t xml:space="preserve"> </w:t>
      </w:r>
      <w:r w:rsidRPr="00C621BE">
        <w:rPr>
          <w:sz w:val="24"/>
          <w:szCs w:val="24"/>
        </w:rPr>
        <w:t>не</w:t>
      </w:r>
      <w:r w:rsidRPr="00C621BE">
        <w:rPr>
          <w:spacing w:val="1"/>
          <w:sz w:val="24"/>
          <w:szCs w:val="24"/>
        </w:rPr>
        <w:t xml:space="preserve"> </w:t>
      </w:r>
      <w:r w:rsidRPr="00C621BE">
        <w:rPr>
          <w:sz w:val="24"/>
          <w:szCs w:val="24"/>
        </w:rPr>
        <w:t>допускать</w:t>
      </w:r>
      <w:r w:rsidRPr="00C621BE">
        <w:rPr>
          <w:spacing w:val="1"/>
          <w:sz w:val="24"/>
          <w:szCs w:val="24"/>
        </w:rPr>
        <w:t xml:space="preserve"> </w:t>
      </w:r>
      <w:r w:rsidRPr="00C621BE">
        <w:rPr>
          <w:sz w:val="24"/>
          <w:szCs w:val="24"/>
        </w:rPr>
        <w:t>умаления</w:t>
      </w:r>
      <w:r w:rsidRPr="00C621BE">
        <w:rPr>
          <w:spacing w:val="1"/>
          <w:sz w:val="24"/>
          <w:szCs w:val="24"/>
        </w:rPr>
        <w:t xml:space="preserve"> </w:t>
      </w:r>
      <w:r w:rsidRPr="00C621BE">
        <w:rPr>
          <w:sz w:val="24"/>
          <w:szCs w:val="24"/>
        </w:rPr>
        <w:t>подвига</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lastRenderedPageBreak/>
        <w:t>Отечества,</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давать</w:t>
      </w:r>
      <w:r w:rsidRPr="00C621BE">
        <w:rPr>
          <w:spacing w:val="1"/>
          <w:sz w:val="24"/>
          <w:szCs w:val="24"/>
        </w:rPr>
        <w:t xml:space="preserve"> </w:t>
      </w:r>
      <w:r w:rsidRPr="00C621BE">
        <w:rPr>
          <w:sz w:val="24"/>
          <w:szCs w:val="24"/>
        </w:rPr>
        <w:t>отпор</w:t>
      </w:r>
      <w:r w:rsidRPr="00C621BE">
        <w:rPr>
          <w:spacing w:val="1"/>
          <w:sz w:val="24"/>
          <w:szCs w:val="24"/>
        </w:rPr>
        <w:t xml:space="preserve"> </w:t>
      </w:r>
      <w:r w:rsidRPr="00C621BE">
        <w:rPr>
          <w:sz w:val="24"/>
          <w:szCs w:val="24"/>
        </w:rPr>
        <w:t>фальсификациям</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истории.</w:t>
      </w:r>
    </w:p>
    <w:p w:rsidR="00241C0D" w:rsidRPr="00C621BE" w:rsidRDefault="00241C0D" w:rsidP="00C621BE">
      <w:pPr>
        <w:pStyle w:val="a8"/>
        <w:spacing w:line="254" w:lineRule="auto"/>
        <w:ind w:right="120"/>
        <w:rPr>
          <w:sz w:val="24"/>
          <w:szCs w:val="24"/>
        </w:rPr>
      </w:pPr>
      <w:r w:rsidRPr="00C621BE">
        <w:rPr>
          <w:sz w:val="24"/>
          <w:szCs w:val="24"/>
        </w:rPr>
        <w:t>Знание</w:t>
      </w:r>
      <w:r w:rsidRPr="00C621BE">
        <w:rPr>
          <w:spacing w:val="41"/>
          <w:sz w:val="24"/>
          <w:szCs w:val="24"/>
        </w:rPr>
        <w:t xml:space="preserve"> </w:t>
      </w:r>
      <w:r w:rsidRPr="00C621BE">
        <w:rPr>
          <w:sz w:val="24"/>
          <w:szCs w:val="24"/>
        </w:rPr>
        <w:t>ключевых</w:t>
      </w:r>
      <w:r w:rsidRPr="00C621BE">
        <w:rPr>
          <w:spacing w:val="40"/>
          <w:sz w:val="24"/>
          <w:szCs w:val="24"/>
        </w:rPr>
        <w:t xml:space="preserve"> </w:t>
      </w:r>
      <w:r w:rsidRPr="00C621BE">
        <w:rPr>
          <w:sz w:val="24"/>
          <w:szCs w:val="24"/>
        </w:rPr>
        <w:t>событий,</w:t>
      </w:r>
      <w:r w:rsidRPr="00C621BE">
        <w:rPr>
          <w:spacing w:val="45"/>
          <w:sz w:val="24"/>
          <w:szCs w:val="24"/>
        </w:rPr>
        <w:t xml:space="preserve"> </w:t>
      </w:r>
      <w:r w:rsidRPr="00C621BE">
        <w:rPr>
          <w:sz w:val="24"/>
          <w:szCs w:val="24"/>
        </w:rPr>
        <w:t>основных</w:t>
      </w:r>
      <w:r w:rsidRPr="00C621BE">
        <w:rPr>
          <w:spacing w:val="41"/>
          <w:sz w:val="24"/>
          <w:szCs w:val="24"/>
        </w:rPr>
        <w:t xml:space="preserve"> </w:t>
      </w:r>
      <w:r w:rsidRPr="00C621BE">
        <w:rPr>
          <w:sz w:val="24"/>
          <w:szCs w:val="24"/>
        </w:rPr>
        <w:t>дат</w:t>
      </w:r>
      <w:r w:rsidRPr="00C621BE">
        <w:rPr>
          <w:spacing w:val="43"/>
          <w:sz w:val="24"/>
          <w:szCs w:val="24"/>
        </w:rPr>
        <w:t xml:space="preserve"> </w:t>
      </w:r>
      <w:r w:rsidRPr="00C621BE">
        <w:rPr>
          <w:sz w:val="24"/>
          <w:szCs w:val="24"/>
        </w:rPr>
        <w:t>и</w:t>
      </w:r>
      <w:r w:rsidRPr="00C621BE">
        <w:rPr>
          <w:spacing w:val="44"/>
          <w:sz w:val="24"/>
          <w:szCs w:val="24"/>
        </w:rPr>
        <w:t xml:space="preserve"> </w:t>
      </w:r>
      <w:r w:rsidRPr="00C621BE">
        <w:rPr>
          <w:sz w:val="24"/>
          <w:szCs w:val="24"/>
        </w:rPr>
        <w:t>этапов</w:t>
      </w:r>
      <w:r w:rsidRPr="00C621BE">
        <w:rPr>
          <w:spacing w:val="41"/>
          <w:sz w:val="24"/>
          <w:szCs w:val="24"/>
        </w:rPr>
        <w:t xml:space="preserve"> </w:t>
      </w:r>
      <w:r w:rsidRPr="00C621BE">
        <w:rPr>
          <w:sz w:val="24"/>
          <w:szCs w:val="24"/>
        </w:rPr>
        <w:t>истории</w:t>
      </w:r>
      <w:r w:rsidRPr="00C621BE">
        <w:rPr>
          <w:spacing w:val="45"/>
          <w:sz w:val="24"/>
          <w:szCs w:val="24"/>
        </w:rPr>
        <w:t xml:space="preserve"> </w:t>
      </w:r>
      <w:r w:rsidRPr="00C621BE">
        <w:rPr>
          <w:sz w:val="24"/>
          <w:szCs w:val="24"/>
        </w:rPr>
        <w:t>России</w:t>
      </w:r>
      <w:r w:rsidRPr="00C621BE">
        <w:rPr>
          <w:spacing w:val="44"/>
          <w:sz w:val="24"/>
          <w:szCs w:val="24"/>
        </w:rPr>
        <w:t xml:space="preserve"> </w:t>
      </w:r>
      <w:r w:rsidRPr="00C621BE">
        <w:rPr>
          <w:sz w:val="24"/>
          <w:szCs w:val="24"/>
        </w:rPr>
        <w:t>и</w:t>
      </w:r>
      <w:r w:rsidRPr="00C621BE">
        <w:rPr>
          <w:spacing w:val="44"/>
          <w:sz w:val="24"/>
          <w:szCs w:val="24"/>
        </w:rPr>
        <w:t xml:space="preserve"> </w:t>
      </w:r>
      <w:r w:rsidRPr="00C621BE">
        <w:rPr>
          <w:sz w:val="24"/>
          <w:szCs w:val="24"/>
        </w:rPr>
        <w:t>мира</w:t>
      </w:r>
      <w:r w:rsidRPr="00C621BE">
        <w:rPr>
          <w:spacing w:val="-67"/>
          <w:sz w:val="24"/>
          <w:szCs w:val="24"/>
        </w:rPr>
        <w:t xml:space="preserve"> </w:t>
      </w:r>
      <w:r w:rsidRPr="00C621BE">
        <w:rPr>
          <w:sz w:val="24"/>
          <w:szCs w:val="24"/>
        </w:rPr>
        <w:t>в ХХ – начале XXI в., выдающихся деятелей отечественной и всемирной истории,</w:t>
      </w:r>
      <w:r w:rsidRPr="00C621BE">
        <w:rPr>
          <w:spacing w:val="-67"/>
          <w:sz w:val="24"/>
          <w:szCs w:val="24"/>
        </w:rPr>
        <w:t xml:space="preserve"> </w:t>
      </w:r>
      <w:r w:rsidRPr="00C621BE">
        <w:rPr>
          <w:sz w:val="24"/>
          <w:szCs w:val="24"/>
        </w:rPr>
        <w:t>важнейших</w:t>
      </w:r>
      <w:r w:rsidRPr="00C621BE">
        <w:rPr>
          <w:spacing w:val="-3"/>
          <w:sz w:val="24"/>
          <w:szCs w:val="24"/>
        </w:rPr>
        <w:t xml:space="preserve"> </w:t>
      </w:r>
      <w:r w:rsidRPr="00C621BE">
        <w:rPr>
          <w:sz w:val="24"/>
          <w:szCs w:val="24"/>
        </w:rPr>
        <w:t>достижений</w:t>
      </w:r>
      <w:r w:rsidRPr="00C621BE">
        <w:rPr>
          <w:spacing w:val="1"/>
          <w:sz w:val="24"/>
          <w:szCs w:val="24"/>
        </w:rPr>
        <w:t xml:space="preserve"> </w:t>
      </w:r>
      <w:r w:rsidRPr="00C621BE">
        <w:rPr>
          <w:sz w:val="24"/>
          <w:szCs w:val="24"/>
        </w:rPr>
        <w:t>культуры,</w:t>
      </w:r>
      <w:r w:rsidRPr="00C621BE">
        <w:rPr>
          <w:spacing w:val="2"/>
          <w:sz w:val="24"/>
          <w:szCs w:val="24"/>
        </w:rPr>
        <w:t xml:space="preserve"> </w:t>
      </w:r>
      <w:r w:rsidRPr="00C621BE">
        <w:rPr>
          <w:sz w:val="24"/>
          <w:szCs w:val="24"/>
        </w:rPr>
        <w:t>ценностных</w:t>
      </w:r>
      <w:r w:rsidRPr="00C621BE">
        <w:rPr>
          <w:spacing w:val="3"/>
          <w:sz w:val="24"/>
          <w:szCs w:val="24"/>
        </w:rPr>
        <w:t xml:space="preserve"> </w:t>
      </w:r>
      <w:r w:rsidRPr="00C621BE">
        <w:rPr>
          <w:sz w:val="24"/>
          <w:szCs w:val="24"/>
        </w:rPr>
        <w:t>ориентиров:</w:t>
      </w:r>
    </w:p>
    <w:p w:rsidR="00241C0D" w:rsidRPr="00C621BE" w:rsidRDefault="00241C0D" w:rsidP="00C621BE">
      <w:pPr>
        <w:pStyle w:val="Heading2"/>
        <w:numPr>
          <w:ilvl w:val="0"/>
          <w:numId w:val="14"/>
        </w:numPr>
        <w:tabs>
          <w:tab w:val="left" w:pos="421"/>
        </w:tabs>
        <w:spacing w:before="95"/>
        <w:jc w:val="both"/>
        <w:rPr>
          <w:sz w:val="24"/>
          <w:szCs w:val="24"/>
        </w:rPr>
      </w:pPr>
      <w:r w:rsidRPr="00C621BE">
        <w:rPr>
          <w:sz w:val="24"/>
          <w:szCs w:val="24"/>
        </w:rPr>
        <w:t>по</w:t>
      </w:r>
      <w:r w:rsidRPr="00C621BE">
        <w:rPr>
          <w:spacing w:val="-13"/>
          <w:sz w:val="24"/>
          <w:szCs w:val="24"/>
        </w:rPr>
        <w:t xml:space="preserve"> </w:t>
      </w:r>
      <w:r w:rsidRPr="00C621BE">
        <w:rPr>
          <w:sz w:val="24"/>
          <w:szCs w:val="24"/>
        </w:rPr>
        <w:t>учебному</w:t>
      </w:r>
      <w:r w:rsidRPr="00C621BE">
        <w:rPr>
          <w:spacing w:val="-5"/>
          <w:sz w:val="24"/>
          <w:szCs w:val="24"/>
        </w:rPr>
        <w:t xml:space="preserve"> </w:t>
      </w:r>
      <w:r w:rsidRPr="00C621BE">
        <w:rPr>
          <w:sz w:val="24"/>
          <w:szCs w:val="24"/>
        </w:rPr>
        <w:t>курсу</w:t>
      </w:r>
      <w:r w:rsidRPr="00C621BE">
        <w:rPr>
          <w:spacing w:val="-6"/>
          <w:sz w:val="24"/>
          <w:szCs w:val="24"/>
        </w:rPr>
        <w:t xml:space="preserve"> </w:t>
      </w:r>
      <w:r w:rsidRPr="00C621BE">
        <w:rPr>
          <w:sz w:val="24"/>
          <w:szCs w:val="24"/>
        </w:rPr>
        <w:t>«История</w:t>
      </w:r>
      <w:r w:rsidRPr="00C621BE">
        <w:rPr>
          <w:spacing w:val="-2"/>
          <w:sz w:val="24"/>
          <w:szCs w:val="24"/>
        </w:rPr>
        <w:t xml:space="preserve"> </w:t>
      </w:r>
      <w:r w:rsidRPr="00C621BE">
        <w:rPr>
          <w:sz w:val="24"/>
          <w:szCs w:val="24"/>
        </w:rPr>
        <w:t>России»:</w:t>
      </w:r>
    </w:p>
    <w:p w:rsidR="00241C0D" w:rsidRPr="00C621BE" w:rsidRDefault="00241C0D" w:rsidP="00C621BE">
      <w:pPr>
        <w:pStyle w:val="a8"/>
        <w:spacing w:before="24" w:line="259" w:lineRule="auto"/>
        <w:ind w:right="125"/>
        <w:rPr>
          <w:sz w:val="24"/>
          <w:szCs w:val="24"/>
        </w:rPr>
      </w:pPr>
      <w:r w:rsidRPr="00C621BE">
        <w:rPr>
          <w:sz w:val="24"/>
          <w:szCs w:val="24"/>
        </w:rPr>
        <w:t>Россия накануне</w:t>
      </w:r>
      <w:r w:rsidRPr="00C621BE">
        <w:rPr>
          <w:spacing w:val="1"/>
          <w:sz w:val="24"/>
          <w:szCs w:val="24"/>
        </w:rPr>
        <w:t xml:space="preserve"> </w:t>
      </w:r>
      <w:r w:rsidRPr="00C621BE">
        <w:rPr>
          <w:sz w:val="24"/>
          <w:szCs w:val="24"/>
        </w:rPr>
        <w:t>Первой мировой войны.</w:t>
      </w:r>
      <w:r w:rsidRPr="00C621BE">
        <w:rPr>
          <w:spacing w:val="1"/>
          <w:sz w:val="24"/>
          <w:szCs w:val="24"/>
        </w:rPr>
        <w:t xml:space="preserve"> </w:t>
      </w:r>
      <w:r w:rsidRPr="00C621BE">
        <w:rPr>
          <w:sz w:val="24"/>
          <w:szCs w:val="24"/>
        </w:rPr>
        <w:t>Ход военных действий.</w:t>
      </w:r>
      <w:r w:rsidRPr="00C621BE">
        <w:rPr>
          <w:spacing w:val="1"/>
          <w:sz w:val="24"/>
          <w:szCs w:val="24"/>
        </w:rPr>
        <w:t xml:space="preserve"> </w:t>
      </w:r>
      <w:r w:rsidRPr="00C621BE">
        <w:rPr>
          <w:sz w:val="24"/>
          <w:szCs w:val="24"/>
        </w:rPr>
        <w:t>Власть,</w:t>
      </w:r>
      <w:r w:rsidRPr="00C621BE">
        <w:rPr>
          <w:spacing w:val="1"/>
          <w:sz w:val="24"/>
          <w:szCs w:val="24"/>
        </w:rPr>
        <w:t xml:space="preserve"> </w:t>
      </w:r>
      <w:r w:rsidRPr="00C621BE">
        <w:rPr>
          <w:sz w:val="24"/>
          <w:szCs w:val="24"/>
        </w:rPr>
        <w:t>общество,</w:t>
      </w:r>
      <w:r w:rsidRPr="00C621BE">
        <w:rPr>
          <w:spacing w:val="2"/>
          <w:sz w:val="24"/>
          <w:szCs w:val="24"/>
        </w:rPr>
        <w:t xml:space="preserve"> </w:t>
      </w:r>
      <w:r w:rsidRPr="00C621BE">
        <w:rPr>
          <w:sz w:val="24"/>
          <w:szCs w:val="24"/>
        </w:rPr>
        <w:t>экономика,</w:t>
      </w:r>
      <w:r w:rsidRPr="00C621BE">
        <w:rPr>
          <w:spacing w:val="2"/>
          <w:sz w:val="24"/>
          <w:szCs w:val="24"/>
        </w:rPr>
        <w:t xml:space="preserve"> </w:t>
      </w:r>
      <w:r w:rsidRPr="00C621BE">
        <w:rPr>
          <w:sz w:val="24"/>
          <w:szCs w:val="24"/>
        </w:rPr>
        <w:t>культура.</w:t>
      </w:r>
      <w:r w:rsidRPr="00C621BE">
        <w:rPr>
          <w:spacing w:val="2"/>
          <w:sz w:val="24"/>
          <w:szCs w:val="24"/>
        </w:rPr>
        <w:t xml:space="preserve"> </w:t>
      </w:r>
      <w:r w:rsidRPr="00C621BE">
        <w:rPr>
          <w:sz w:val="24"/>
          <w:szCs w:val="24"/>
        </w:rPr>
        <w:t>Предпосылки</w:t>
      </w:r>
      <w:r w:rsidRPr="00C621BE">
        <w:rPr>
          <w:spacing w:val="1"/>
          <w:sz w:val="24"/>
          <w:szCs w:val="24"/>
        </w:rPr>
        <w:t xml:space="preserve"> </w:t>
      </w:r>
      <w:r w:rsidRPr="00C621BE">
        <w:rPr>
          <w:sz w:val="24"/>
          <w:szCs w:val="24"/>
        </w:rPr>
        <w:t>революции.</w:t>
      </w:r>
    </w:p>
    <w:p w:rsidR="00241C0D" w:rsidRPr="00C621BE" w:rsidRDefault="00241C0D" w:rsidP="00C621BE">
      <w:pPr>
        <w:pStyle w:val="a8"/>
        <w:spacing w:line="252" w:lineRule="auto"/>
        <w:ind w:right="118"/>
        <w:rPr>
          <w:sz w:val="24"/>
          <w:szCs w:val="24"/>
        </w:rPr>
      </w:pPr>
      <w:r w:rsidRPr="00C621BE">
        <w:rPr>
          <w:spacing w:val="-1"/>
          <w:sz w:val="24"/>
          <w:szCs w:val="24"/>
        </w:rPr>
        <w:t>Февральская</w:t>
      </w:r>
      <w:r w:rsidRPr="00C621BE">
        <w:rPr>
          <w:spacing w:val="-11"/>
          <w:sz w:val="24"/>
          <w:szCs w:val="24"/>
        </w:rPr>
        <w:t xml:space="preserve"> </w:t>
      </w:r>
      <w:r w:rsidRPr="00C621BE">
        <w:rPr>
          <w:spacing w:val="-1"/>
          <w:sz w:val="24"/>
          <w:szCs w:val="24"/>
        </w:rPr>
        <w:t>революция</w:t>
      </w:r>
      <w:r w:rsidRPr="00C621BE">
        <w:rPr>
          <w:spacing w:val="-11"/>
          <w:sz w:val="24"/>
          <w:szCs w:val="24"/>
        </w:rPr>
        <w:t xml:space="preserve"> </w:t>
      </w:r>
      <w:r w:rsidRPr="00C621BE">
        <w:rPr>
          <w:spacing w:val="-1"/>
          <w:sz w:val="24"/>
          <w:szCs w:val="24"/>
        </w:rPr>
        <w:t>1917</w:t>
      </w:r>
      <w:r w:rsidRPr="00C621BE">
        <w:rPr>
          <w:spacing w:val="-4"/>
          <w:sz w:val="24"/>
          <w:szCs w:val="24"/>
        </w:rPr>
        <w:t xml:space="preserve"> </w:t>
      </w:r>
      <w:r w:rsidRPr="00C621BE">
        <w:rPr>
          <w:spacing w:val="-1"/>
          <w:sz w:val="24"/>
          <w:szCs w:val="24"/>
        </w:rPr>
        <w:t>г.</w:t>
      </w:r>
      <w:r w:rsidRPr="00C621BE">
        <w:rPr>
          <w:spacing w:val="-17"/>
          <w:sz w:val="24"/>
          <w:szCs w:val="24"/>
        </w:rPr>
        <w:t xml:space="preserve"> </w:t>
      </w:r>
      <w:r w:rsidRPr="00C621BE">
        <w:rPr>
          <w:spacing w:val="-1"/>
          <w:sz w:val="24"/>
          <w:szCs w:val="24"/>
        </w:rPr>
        <w:t>Двоевластие.</w:t>
      </w:r>
      <w:r w:rsidRPr="00C621BE">
        <w:rPr>
          <w:spacing w:val="-11"/>
          <w:sz w:val="24"/>
          <w:szCs w:val="24"/>
        </w:rPr>
        <w:t xml:space="preserve"> </w:t>
      </w:r>
      <w:r w:rsidRPr="00C621BE">
        <w:rPr>
          <w:spacing w:val="-1"/>
          <w:sz w:val="24"/>
          <w:szCs w:val="24"/>
        </w:rPr>
        <w:t>Октябрьская</w:t>
      </w:r>
      <w:r w:rsidRPr="00C621BE">
        <w:rPr>
          <w:spacing w:val="-11"/>
          <w:sz w:val="24"/>
          <w:szCs w:val="24"/>
        </w:rPr>
        <w:t xml:space="preserve"> </w:t>
      </w:r>
      <w:r w:rsidRPr="00C621BE">
        <w:rPr>
          <w:spacing w:val="-1"/>
          <w:sz w:val="24"/>
          <w:szCs w:val="24"/>
        </w:rPr>
        <w:t>революция.</w:t>
      </w:r>
      <w:r w:rsidRPr="00C621BE">
        <w:rPr>
          <w:spacing w:val="-10"/>
          <w:sz w:val="24"/>
          <w:szCs w:val="24"/>
        </w:rPr>
        <w:t xml:space="preserve"> </w:t>
      </w:r>
      <w:r w:rsidRPr="00C621BE">
        <w:rPr>
          <w:sz w:val="24"/>
          <w:szCs w:val="24"/>
        </w:rPr>
        <w:t>Первые</w:t>
      </w:r>
      <w:r w:rsidRPr="00C621BE">
        <w:rPr>
          <w:spacing w:val="-68"/>
          <w:sz w:val="24"/>
          <w:szCs w:val="24"/>
        </w:rPr>
        <w:t xml:space="preserve"> </w:t>
      </w:r>
      <w:r w:rsidRPr="00C621BE">
        <w:rPr>
          <w:sz w:val="24"/>
          <w:szCs w:val="24"/>
        </w:rPr>
        <w:t>преобразования</w:t>
      </w:r>
      <w:r w:rsidRPr="00C621BE">
        <w:rPr>
          <w:spacing w:val="58"/>
          <w:sz w:val="24"/>
          <w:szCs w:val="24"/>
        </w:rPr>
        <w:t xml:space="preserve"> </w:t>
      </w:r>
      <w:r w:rsidRPr="00C621BE">
        <w:rPr>
          <w:sz w:val="24"/>
          <w:szCs w:val="24"/>
        </w:rPr>
        <w:t>большевиков.</w:t>
      </w:r>
      <w:r w:rsidRPr="00C621BE">
        <w:rPr>
          <w:spacing w:val="60"/>
          <w:sz w:val="24"/>
          <w:szCs w:val="24"/>
        </w:rPr>
        <w:t xml:space="preserve"> </w:t>
      </w:r>
      <w:r w:rsidRPr="00C621BE">
        <w:rPr>
          <w:sz w:val="24"/>
          <w:szCs w:val="24"/>
        </w:rPr>
        <w:t>Гражданская</w:t>
      </w:r>
      <w:r w:rsidRPr="00C621BE">
        <w:rPr>
          <w:spacing w:val="58"/>
          <w:sz w:val="24"/>
          <w:szCs w:val="24"/>
        </w:rPr>
        <w:t xml:space="preserve"> </w:t>
      </w:r>
      <w:r w:rsidRPr="00C621BE">
        <w:rPr>
          <w:sz w:val="24"/>
          <w:szCs w:val="24"/>
        </w:rPr>
        <w:t>война</w:t>
      </w:r>
      <w:r w:rsidRPr="00C621BE">
        <w:rPr>
          <w:spacing w:val="56"/>
          <w:sz w:val="24"/>
          <w:szCs w:val="24"/>
        </w:rPr>
        <w:t xml:space="preserve"> </w:t>
      </w:r>
      <w:r w:rsidRPr="00C621BE">
        <w:rPr>
          <w:sz w:val="24"/>
          <w:szCs w:val="24"/>
        </w:rPr>
        <w:t>и</w:t>
      </w:r>
      <w:r w:rsidRPr="00C621BE">
        <w:rPr>
          <w:spacing w:val="59"/>
          <w:sz w:val="24"/>
          <w:szCs w:val="24"/>
        </w:rPr>
        <w:t xml:space="preserve"> </w:t>
      </w:r>
      <w:r w:rsidRPr="00C621BE">
        <w:rPr>
          <w:sz w:val="24"/>
          <w:szCs w:val="24"/>
        </w:rPr>
        <w:t>интервенция.</w:t>
      </w:r>
      <w:r w:rsidRPr="00C621BE">
        <w:rPr>
          <w:spacing w:val="60"/>
          <w:sz w:val="24"/>
          <w:szCs w:val="24"/>
        </w:rPr>
        <w:t xml:space="preserve"> </w:t>
      </w:r>
      <w:r w:rsidRPr="00C621BE">
        <w:rPr>
          <w:sz w:val="24"/>
          <w:szCs w:val="24"/>
        </w:rPr>
        <w:t>Политика</w:t>
      </w:r>
    </w:p>
    <w:p w:rsidR="00241C0D" w:rsidRPr="00C621BE" w:rsidRDefault="00241C0D" w:rsidP="00C621BE">
      <w:pPr>
        <w:pStyle w:val="a8"/>
        <w:spacing w:line="252" w:lineRule="auto"/>
        <w:ind w:right="124"/>
        <w:rPr>
          <w:sz w:val="24"/>
          <w:szCs w:val="24"/>
        </w:rPr>
      </w:pPr>
      <w:r w:rsidRPr="00C621BE">
        <w:rPr>
          <w:sz w:val="24"/>
          <w:szCs w:val="24"/>
        </w:rPr>
        <w:t>«военного коммунизма». Общество, культура в годы революций и Гражданской</w:t>
      </w:r>
      <w:r w:rsidRPr="00C621BE">
        <w:rPr>
          <w:spacing w:val="1"/>
          <w:sz w:val="24"/>
          <w:szCs w:val="24"/>
        </w:rPr>
        <w:t xml:space="preserve"> </w:t>
      </w:r>
      <w:r w:rsidRPr="00C621BE">
        <w:rPr>
          <w:sz w:val="24"/>
          <w:szCs w:val="24"/>
        </w:rPr>
        <w:t>войны.</w:t>
      </w:r>
    </w:p>
    <w:p w:rsidR="00241C0D" w:rsidRPr="00C621BE" w:rsidRDefault="00241C0D" w:rsidP="00C621BE">
      <w:pPr>
        <w:pStyle w:val="a8"/>
        <w:spacing w:line="254" w:lineRule="auto"/>
        <w:ind w:right="118"/>
        <w:rPr>
          <w:sz w:val="24"/>
          <w:szCs w:val="24"/>
        </w:rPr>
      </w:pPr>
      <w:r w:rsidRPr="00C621BE">
        <w:rPr>
          <w:sz w:val="24"/>
          <w:szCs w:val="24"/>
        </w:rPr>
        <w:t>Нэп.</w:t>
      </w:r>
      <w:r w:rsidRPr="00C621BE">
        <w:rPr>
          <w:spacing w:val="1"/>
          <w:sz w:val="24"/>
          <w:szCs w:val="24"/>
        </w:rPr>
        <w:t xml:space="preserve"> </w:t>
      </w:r>
      <w:r w:rsidRPr="00C621BE">
        <w:rPr>
          <w:sz w:val="24"/>
          <w:szCs w:val="24"/>
        </w:rPr>
        <w:t>Образование</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годы</w:t>
      </w:r>
      <w:r w:rsidRPr="00C621BE">
        <w:rPr>
          <w:spacing w:val="1"/>
          <w:sz w:val="24"/>
          <w:szCs w:val="24"/>
        </w:rPr>
        <w:t xml:space="preserve"> </w:t>
      </w:r>
      <w:r w:rsidRPr="00C621BE">
        <w:rPr>
          <w:sz w:val="24"/>
          <w:szCs w:val="24"/>
        </w:rPr>
        <w:t>нэпа.</w:t>
      </w:r>
      <w:r w:rsidRPr="00C621BE">
        <w:rPr>
          <w:spacing w:val="1"/>
          <w:sz w:val="24"/>
          <w:szCs w:val="24"/>
        </w:rPr>
        <w:t xml:space="preserve"> </w:t>
      </w:r>
      <w:r w:rsidRPr="00C621BE">
        <w:rPr>
          <w:sz w:val="24"/>
          <w:szCs w:val="24"/>
        </w:rPr>
        <w:t>«Великий</w:t>
      </w:r>
      <w:r w:rsidRPr="00C621BE">
        <w:rPr>
          <w:spacing w:val="1"/>
          <w:sz w:val="24"/>
          <w:szCs w:val="24"/>
        </w:rPr>
        <w:t xml:space="preserve"> </w:t>
      </w:r>
      <w:r w:rsidRPr="00C621BE">
        <w:rPr>
          <w:sz w:val="24"/>
          <w:szCs w:val="24"/>
        </w:rPr>
        <w:t>перелом».</w:t>
      </w:r>
      <w:r w:rsidRPr="00C621BE">
        <w:rPr>
          <w:spacing w:val="1"/>
          <w:sz w:val="24"/>
          <w:szCs w:val="24"/>
        </w:rPr>
        <w:t xml:space="preserve"> </w:t>
      </w:r>
      <w:r w:rsidRPr="00C621BE">
        <w:rPr>
          <w:sz w:val="24"/>
          <w:szCs w:val="24"/>
        </w:rPr>
        <w:t>Индустриализация, коллективизация, культурная революция. Первые пятилетки.</w:t>
      </w:r>
      <w:r w:rsidRPr="00C621BE">
        <w:rPr>
          <w:spacing w:val="1"/>
          <w:sz w:val="24"/>
          <w:szCs w:val="24"/>
        </w:rPr>
        <w:t xml:space="preserve"> </w:t>
      </w:r>
      <w:r w:rsidRPr="00C621BE">
        <w:rPr>
          <w:sz w:val="24"/>
          <w:szCs w:val="24"/>
        </w:rPr>
        <w:t>Политический</w:t>
      </w:r>
      <w:r w:rsidRPr="00C621BE">
        <w:rPr>
          <w:spacing w:val="1"/>
          <w:sz w:val="24"/>
          <w:szCs w:val="24"/>
        </w:rPr>
        <w:t xml:space="preserve"> </w:t>
      </w:r>
      <w:r w:rsidRPr="00C621BE">
        <w:rPr>
          <w:sz w:val="24"/>
          <w:szCs w:val="24"/>
        </w:rPr>
        <w:t>строй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репрессии.</w:t>
      </w:r>
      <w:r w:rsidRPr="00C621BE">
        <w:rPr>
          <w:spacing w:val="1"/>
          <w:sz w:val="24"/>
          <w:szCs w:val="24"/>
        </w:rPr>
        <w:t xml:space="preserve"> </w:t>
      </w:r>
      <w:r w:rsidRPr="00C621BE">
        <w:rPr>
          <w:sz w:val="24"/>
          <w:szCs w:val="24"/>
        </w:rPr>
        <w:t>Внешняя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Укрепление</w:t>
      </w:r>
      <w:r w:rsidRPr="00C621BE">
        <w:rPr>
          <w:spacing w:val="1"/>
          <w:sz w:val="24"/>
          <w:szCs w:val="24"/>
        </w:rPr>
        <w:t xml:space="preserve"> </w:t>
      </w:r>
      <w:r w:rsidRPr="00C621BE">
        <w:rPr>
          <w:sz w:val="24"/>
          <w:szCs w:val="24"/>
        </w:rPr>
        <w:t>обороноспособности.</w:t>
      </w:r>
    </w:p>
    <w:p w:rsidR="00241C0D" w:rsidRPr="00C621BE" w:rsidRDefault="00241C0D" w:rsidP="00C621BE">
      <w:pPr>
        <w:pStyle w:val="a8"/>
        <w:spacing w:before="1" w:line="254" w:lineRule="auto"/>
        <w:ind w:right="116"/>
        <w:rPr>
          <w:sz w:val="24"/>
          <w:szCs w:val="24"/>
        </w:rPr>
      </w:pPr>
      <w:r w:rsidRPr="00C621BE">
        <w:rPr>
          <w:spacing w:val="-1"/>
          <w:sz w:val="24"/>
          <w:szCs w:val="24"/>
        </w:rPr>
        <w:t>Великая</w:t>
      </w:r>
      <w:r w:rsidRPr="00C621BE">
        <w:rPr>
          <w:spacing w:val="-10"/>
          <w:sz w:val="24"/>
          <w:szCs w:val="24"/>
        </w:rPr>
        <w:t xml:space="preserve"> </w:t>
      </w:r>
      <w:r w:rsidRPr="00C621BE">
        <w:rPr>
          <w:spacing w:val="-1"/>
          <w:sz w:val="24"/>
          <w:szCs w:val="24"/>
        </w:rPr>
        <w:t>Отечественная</w:t>
      </w:r>
      <w:r w:rsidRPr="00C621BE">
        <w:rPr>
          <w:spacing w:val="-9"/>
          <w:sz w:val="24"/>
          <w:szCs w:val="24"/>
        </w:rPr>
        <w:t xml:space="preserve"> </w:t>
      </w:r>
      <w:r w:rsidRPr="00C621BE">
        <w:rPr>
          <w:sz w:val="24"/>
          <w:szCs w:val="24"/>
        </w:rPr>
        <w:t>война</w:t>
      </w:r>
      <w:r w:rsidRPr="00C621BE">
        <w:rPr>
          <w:spacing w:val="-11"/>
          <w:sz w:val="24"/>
          <w:szCs w:val="24"/>
        </w:rPr>
        <w:t xml:space="preserve"> </w:t>
      </w:r>
      <w:r w:rsidRPr="00C621BE">
        <w:rPr>
          <w:sz w:val="24"/>
          <w:szCs w:val="24"/>
        </w:rPr>
        <w:t>1941–1945</w:t>
      </w:r>
      <w:r w:rsidRPr="00C621BE">
        <w:rPr>
          <w:spacing w:val="-7"/>
          <w:sz w:val="24"/>
          <w:szCs w:val="24"/>
        </w:rPr>
        <w:t xml:space="preserve"> </w:t>
      </w:r>
      <w:r w:rsidRPr="00C621BE">
        <w:rPr>
          <w:sz w:val="24"/>
          <w:szCs w:val="24"/>
        </w:rPr>
        <w:t>гг.:</w:t>
      </w:r>
      <w:r w:rsidRPr="00C621BE">
        <w:rPr>
          <w:spacing w:val="-15"/>
          <w:sz w:val="24"/>
          <w:szCs w:val="24"/>
        </w:rPr>
        <w:t xml:space="preserve"> </w:t>
      </w:r>
      <w:r w:rsidRPr="00C621BE">
        <w:rPr>
          <w:sz w:val="24"/>
          <w:szCs w:val="24"/>
        </w:rPr>
        <w:t>причины,</w:t>
      </w:r>
      <w:r w:rsidRPr="00C621BE">
        <w:rPr>
          <w:spacing w:val="-8"/>
          <w:sz w:val="24"/>
          <w:szCs w:val="24"/>
        </w:rPr>
        <w:t xml:space="preserve"> </w:t>
      </w:r>
      <w:r w:rsidRPr="00C621BE">
        <w:rPr>
          <w:sz w:val="24"/>
          <w:szCs w:val="24"/>
        </w:rPr>
        <w:t>силы</w:t>
      </w:r>
      <w:r w:rsidRPr="00C621BE">
        <w:rPr>
          <w:spacing w:val="-18"/>
          <w:sz w:val="24"/>
          <w:szCs w:val="24"/>
        </w:rPr>
        <w:t xml:space="preserve"> </w:t>
      </w:r>
      <w:r w:rsidRPr="00C621BE">
        <w:rPr>
          <w:sz w:val="24"/>
          <w:szCs w:val="24"/>
        </w:rPr>
        <w:t>сторон,</w:t>
      </w:r>
      <w:r w:rsidRPr="00C621BE">
        <w:rPr>
          <w:spacing w:val="-8"/>
          <w:sz w:val="24"/>
          <w:szCs w:val="24"/>
        </w:rPr>
        <w:t xml:space="preserve"> </w:t>
      </w:r>
      <w:r w:rsidRPr="00C621BE">
        <w:rPr>
          <w:sz w:val="24"/>
          <w:szCs w:val="24"/>
        </w:rPr>
        <w:t>основные</w:t>
      </w:r>
      <w:r w:rsidRPr="00C621BE">
        <w:rPr>
          <w:spacing w:val="-68"/>
          <w:sz w:val="24"/>
          <w:szCs w:val="24"/>
        </w:rPr>
        <w:t xml:space="preserve"> </w:t>
      </w:r>
      <w:r w:rsidRPr="00C621BE">
        <w:rPr>
          <w:sz w:val="24"/>
          <w:szCs w:val="24"/>
        </w:rPr>
        <w:t>операции. Государство и общество в годы войны, массовый героизм советского</w:t>
      </w:r>
      <w:r w:rsidRPr="00C621BE">
        <w:rPr>
          <w:spacing w:val="1"/>
          <w:sz w:val="24"/>
          <w:szCs w:val="24"/>
        </w:rPr>
        <w:t xml:space="preserve"> </w:t>
      </w:r>
      <w:r w:rsidRPr="00C621BE">
        <w:rPr>
          <w:sz w:val="24"/>
          <w:szCs w:val="24"/>
        </w:rPr>
        <w:t>народа, единство фронта и тыла, человек на войне. Нацистский оккупационный</w:t>
      </w:r>
      <w:r w:rsidRPr="00C621BE">
        <w:rPr>
          <w:spacing w:val="1"/>
          <w:sz w:val="24"/>
          <w:szCs w:val="24"/>
        </w:rPr>
        <w:t xml:space="preserve"> </w:t>
      </w:r>
      <w:r w:rsidRPr="00C621BE">
        <w:rPr>
          <w:sz w:val="24"/>
          <w:szCs w:val="24"/>
        </w:rPr>
        <w:t>режим, зверства захватчиков. Освободительная миссия Красной Армии. Победа</w:t>
      </w:r>
      <w:r w:rsidRPr="00C621BE">
        <w:rPr>
          <w:spacing w:val="1"/>
          <w:sz w:val="24"/>
          <w:szCs w:val="24"/>
        </w:rPr>
        <w:t xml:space="preserve"> </w:t>
      </w:r>
      <w:r w:rsidRPr="00C621BE">
        <w:rPr>
          <w:sz w:val="24"/>
          <w:szCs w:val="24"/>
        </w:rPr>
        <w:t>над</w:t>
      </w:r>
      <w:r w:rsidRPr="00C621BE">
        <w:rPr>
          <w:spacing w:val="71"/>
          <w:sz w:val="24"/>
          <w:szCs w:val="24"/>
        </w:rPr>
        <w:t xml:space="preserve"> </w:t>
      </w:r>
      <w:r w:rsidRPr="00C621BE">
        <w:rPr>
          <w:sz w:val="24"/>
          <w:szCs w:val="24"/>
        </w:rPr>
        <w:t>Японией.   Решающий   вклад   СССР   в</w:t>
      </w:r>
      <w:r w:rsidRPr="00C621BE">
        <w:rPr>
          <w:spacing w:val="70"/>
          <w:sz w:val="24"/>
          <w:szCs w:val="24"/>
        </w:rPr>
        <w:t xml:space="preserve"> </w:t>
      </w:r>
      <w:r w:rsidRPr="00C621BE">
        <w:rPr>
          <w:sz w:val="24"/>
          <w:szCs w:val="24"/>
        </w:rPr>
        <w:t>Великую</w:t>
      </w:r>
      <w:r w:rsidRPr="00C621BE">
        <w:rPr>
          <w:spacing w:val="70"/>
          <w:sz w:val="24"/>
          <w:szCs w:val="24"/>
        </w:rPr>
        <w:t xml:space="preserve"> </w:t>
      </w:r>
      <w:r w:rsidRPr="00C621BE">
        <w:rPr>
          <w:sz w:val="24"/>
          <w:szCs w:val="24"/>
        </w:rPr>
        <w:t>Победу.   Защита</w:t>
      </w:r>
      <w:r w:rsidRPr="00C621BE">
        <w:rPr>
          <w:spacing w:val="70"/>
          <w:sz w:val="24"/>
          <w:szCs w:val="24"/>
        </w:rPr>
        <w:t xml:space="preserve"> </w:t>
      </w:r>
      <w:r w:rsidRPr="00C621BE">
        <w:rPr>
          <w:sz w:val="24"/>
          <w:szCs w:val="24"/>
        </w:rPr>
        <w:t>памяти</w:t>
      </w:r>
      <w:r w:rsidRPr="00C621BE">
        <w:rPr>
          <w:spacing w:val="-67"/>
          <w:sz w:val="24"/>
          <w:szCs w:val="24"/>
        </w:rPr>
        <w:t xml:space="preserve"> </w:t>
      </w:r>
      <w:r w:rsidRPr="00C621BE">
        <w:rPr>
          <w:sz w:val="24"/>
          <w:szCs w:val="24"/>
        </w:rPr>
        <w:t>о</w:t>
      </w:r>
      <w:r w:rsidRPr="00C621BE">
        <w:rPr>
          <w:spacing w:val="-4"/>
          <w:sz w:val="24"/>
          <w:szCs w:val="24"/>
        </w:rPr>
        <w:t xml:space="preserve"> </w:t>
      </w:r>
      <w:r w:rsidRPr="00C621BE">
        <w:rPr>
          <w:sz w:val="24"/>
          <w:szCs w:val="24"/>
        </w:rPr>
        <w:t>Великой</w:t>
      </w:r>
      <w:r w:rsidRPr="00C621BE">
        <w:rPr>
          <w:spacing w:val="9"/>
          <w:sz w:val="24"/>
          <w:szCs w:val="24"/>
        </w:rPr>
        <w:t xml:space="preserve"> </w:t>
      </w:r>
      <w:r w:rsidRPr="00C621BE">
        <w:rPr>
          <w:sz w:val="24"/>
          <w:szCs w:val="24"/>
        </w:rPr>
        <w:t>Победе.</w:t>
      </w:r>
    </w:p>
    <w:p w:rsidR="00241C0D" w:rsidRPr="00C621BE" w:rsidRDefault="00241C0D" w:rsidP="00C621BE">
      <w:pPr>
        <w:pStyle w:val="a8"/>
        <w:spacing w:line="252" w:lineRule="auto"/>
        <w:ind w:right="117"/>
        <w:rPr>
          <w:sz w:val="24"/>
          <w:szCs w:val="24"/>
        </w:rPr>
      </w:pPr>
      <w:r w:rsidRPr="00C621BE">
        <w:rPr>
          <w:sz w:val="24"/>
          <w:szCs w:val="24"/>
        </w:rPr>
        <w:t>СССР в 1945–1991 гг. Экономические развитие и реформы. Политическая</w:t>
      </w:r>
      <w:r w:rsidRPr="00C621BE">
        <w:rPr>
          <w:spacing w:val="1"/>
          <w:sz w:val="24"/>
          <w:szCs w:val="24"/>
        </w:rPr>
        <w:t xml:space="preserve"> </w:t>
      </w:r>
      <w:r w:rsidRPr="00C621BE">
        <w:rPr>
          <w:sz w:val="24"/>
          <w:szCs w:val="24"/>
        </w:rPr>
        <w:t>система</w:t>
      </w:r>
      <w:r w:rsidRPr="00C621BE">
        <w:rPr>
          <w:spacing w:val="26"/>
          <w:sz w:val="24"/>
          <w:szCs w:val="24"/>
        </w:rPr>
        <w:t xml:space="preserve"> </w:t>
      </w:r>
      <w:r w:rsidRPr="00C621BE">
        <w:rPr>
          <w:sz w:val="24"/>
          <w:szCs w:val="24"/>
        </w:rPr>
        <w:t>«развитого</w:t>
      </w:r>
      <w:r w:rsidRPr="00C621BE">
        <w:rPr>
          <w:spacing w:val="24"/>
          <w:sz w:val="24"/>
          <w:szCs w:val="24"/>
        </w:rPr>
        <w:t xml:space="preserve"> </w:t>
      </w:r>
      <w:r w:rsidRPr="00C621BE">
        <w:rPr>
          <w:sz w:val="24"/>
          <w:szCs w:val="24"/>
        </w:rPr>
        <w:t>социализма».</w:t>
      </w:r>
      <w:r w:rsidRPr="00C621BE">
        <w:rPr>
          <w:spacing w:val="29"/>
          <w:sz w:val="24"/>
          <w:szCs w:val="24"/>
        </w:rPr>
        <w:t xml:space="preserve"> </w:t>
      </w:r>
      <w:r w:rsidRPr="00C621BE">
        <w:rPr>
          <w:sz w:val="24"/>
          <w:szCs w:val="24"/>
        </w:rPr>
        <w:t>Развитие</w:t>
      </w:r>
      <w:r w:rsidRPr="00C621BE">
        <w:rPr>
          <w:spacing w:val="26"/>
          <w:sz w:val="24"/>
          <w:szCs w:val="24"/>
        </w:rPr>
        <w:t xml:space="preserve"> </w:t>
      </w:r>
      <w:r w:rsidRPr="00C621BE">
        <w:rPr>
          <w:sz w:val="24"/>
          <w:szCs w:val="24"/>
        </w:rPr>
        <w:t>науки,</w:t>
      </w:r>
      <w:r w:rsidRPr="00C621BE">
        <w:rPr>
          <w:spacing w:val="29"/>
          <w:sz w:val="24"/>
          <w:szCs w:val="24"/>
        </w:rPr>
        <w:t xml:space="preserve"> </w:t>
      </w:r>
      <w:r w:rsidRPr="00C621BE">
        <w:rPr>
          <w:sz w:val="24"/>
          <w:szCs w:val="24"/>
        </w:rPr>
        <w:t>образования,</w:t>
      </w:r>
      <w:r w:rsidRPr="00C621BE">
        <w:rPr>
          <w:spacing w:val="30"/>
          <w:sz w:val="24"/>
          <w:szCs w:val="24"/>
        </w:rPr>
        <w:t xml:space="preserve"> </w:t>
      </w:r>
      <w:r w:rsidRPr="00C621BE">
        <w:rPr>
          <w:sz w:val="24"/>
          <w:szCs w:val="24"/>
        </w:rPr>
        <w:t>культуры.</w:t>
      </w:r>
    </w:p>
    <w:p w:rsidR="00241C0D" w:rsidRPr="00C621BE" w:rsidRDefault="00241C0D" w:rsidP="00C621BE">
      <w:pPr>
        <w:pStyle w:val="a8"/>
        <w:spacing w:line="256" w:lineRule="auto"/>
        <w:ind w:right="118"/>
        <w:rPr>
          <w:sz w:val="24"/>
          <w:szCs w:val="24"/>
        </w:rPr>
      </w:pPr>
      <w:r w:rsidRPr="00C621BE">
        <w:rPr>
          <w:sz w:val="24"/>
          <w:szCs w:val="24"/>
        </w:rPr>
        <w:t>«Холодная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внешняя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СССР</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социалистическая</w:t>
      </w:r>
      <w:r w:rsidRPr="00C621BE">
        <w:rPr>
          <w:spacing w:val="1"/>
          <w:sz w:val="24"/>
          <w:szCs w:val="24"/>
        </w:rPr>
        <w:t xml:space="preserve"> </w:t>
      </w:r>
      <w:r w:rsidRPr="00C621BE">
        <w:rPr>
          <w:sz w:val="24"/>
          <w:szCs w:val="24"/>
        </w:rPr>
        <w:t>система.</w:t>
      </w:r>
      <w:r w:rsidRPr="00C621BE">
        <w:rPr>
          <w:spacing w:val="2"/>
          <w:sz w:val="24"/>
          <w:szCs w:val="24"/>
        </w:rPr>
        <w:t xml:space="preserve"> </w:t>
      </w:r>
      <w:r w:rsidRPr="00C621BE">
        <w:rPr>
          <w:sz w:val="24"/>
          <w:szCs w:val="24"/>
        </w:rPr>
        <w:t>Причины распада</w:t>
      </w:r>
      <w:r w:rsidRPr="00C621BE">
        <w:rPr>
          <w:spacing w:val="-2"/>
          <w:sz w:val="24"/>
          <w:szCs w:val="24"/>
        </w:rPr>
        <w:t xml:space="preserve"> </w:t>
      </w:r>
      <w:r w:rsidRPr="00C621BE">
        <w:rPr>
          <w:sz w:val="24"/>
          <w:szCs w:val="24"/>
        </w:rPr>
        <w:t>Советского</w:t>
      </w:r>
      <w:r w:rsidRPr="00C621BE">
        <w:rPr>
          <w:spacing w:val="-3"/>
          <w:sz w:val="24"/>
          <w:szCs w:val="24"/>
        </w:rPr>
        <w:t xml:space="preserve"> </w:t>
      </w:r>
      <w:r w:rsidRPr="00C621BE">
        <w:rPr>
          <w:sz w:val="24"/>
          <w:szCs w:val="24"/>
        </w:rPr>
        <w:t>Союза.</w:t>
      </w:r>
    </w:p>
    <w:p w:rsidR="00241C0D" w:rsidRPr="00C621BE" w:rsidRDefault="00241C0D" w:rsidP="00C621BE">
      <w:pPr>
        <w:pStyle w:val="a8"/>
        <w:spacing w:before="79" w:line="261" w:lineRule="auto"/>
        <w:ind w:right="109"/>
        <w:rPr>
          <w:sz w:val="24"/>
          <w:szCs w:val="24"/>
        </w:rPr>
      </w:pPr>
      <w:r w:rsidRPr="00C621BE">
        <w:rPr>
          <w:sz w:val="24"/>
          <w:szCs w:val="24"/>
        </w:rPr>
        <w:t>Российская</w:t>
      </w:r>
      <w:r w:rsidRPr="00C621BE">
        <w:rPr>
          <w:spacing w:val="1"/>
          <w:sz w:val="24"/>
          <w:szCs w:val="24"/>
        </w:rPr>
        <w:t xml:space="preserve"> </w:t>
      </w:r>
      <w:r w:rsidRPr="00C621BE">
        <w:rPr>
          <w:sz w:val="24"/>
          <w:szCs w:val="24"/>
        </w:rPr>
        <w:t>Федерация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1992–2022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Становление</w:t>
      </w:r>
      <w:r w:rsidRPr="00C621BE">
        <w:rPr>
          <w:spacing w:val="1"/>
          <w:sz w:val="24"/>
          <w:szCs w:val="24"/>
        </w:rPr>
        <w:t xml:space="preserve"> </w:t>
      </w:r>
      <w:r w:rsidRPr="00C621BE">
        <w:rPr>
          <w:sz w:val="24"/>
          <w:szCs w:val="24"/>
        </w:rPr>
        <w:t>новой</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pacing w:val="-1"/>
          <w:sz w:val="24"/>
          <w:szCs w:val="24"/>
        </w:rPr>
        <w:t>Возрождение</w:t>
      </w:r>
      <w:r w:rsidRPr="00C621BE">
        <w:rPr>
          <w:spacing w:val="-15"/>
          <w:sz w:val="24"/>
          <w:szCs w:val="24"/>
        </w:rPr>
        <w:t xml:space="preserve"> </w:t>
      </w:r>
      <w:r w:rsidRPr="00C621BE">
        <w:rPr>
          <w:spacing w:val="-1"/>
          <w:sz w:val="24"/>
          <w:szCs w:val="24"/>
        </w:rPr>
        <w:t>Российской</w:t>
      </w:r>
      <w:r w:rsidRPr="00C621BE">
        <w:rPr>
          <w:spacing w:val="-12"/>
          <w:sz w:val="24"/>
          <w:szCs w:val="24"/>
        </w:rPr>
        <w:t xml:space="preserve"> </w:t>
      </w:r>
      <w:r w:rsidRPr="00C621BE">
        <w:rPr>
          <w:spacing w:val="-1"/>
          <w:sz w:val="24"/>
          <w:szCs w:val="24"/>
        </w:rPr>
        <w:t>Федерации</w:t>
      </w:r>
      <w:r w:rsidRPr="00C621BE">
        <w:rPr>
          <w:spacing w:val="-11"/>
          <w:sz w:val="24"/>
          <w:szCs w:val="24"/>
        </w:rPr>
        <w:t xml:space="preserve"> </w:t>
      </w:r>
      <w:r w:rsidRPr="00C621BE">
        <w:rPr>
          <w:spacing w:val="-1"/>
          <w:sz w:val="24"/>
          <w:szCs w:val="24"/>
        </w:rPr>
        <w:t>как</w:t>
      </w:r>
      <w:r w:rsidRPr="00C621BE">
        <w:rPr>
          <w:spacing w:val="-13"/>
          <w:sz w:val="24"/>
          <w:szCs w:val="24"/>
        </w:rPr>
        <w:t xml:space="preserve"> </w:t>
      </w:r>
      <w:r w:rsidRPr="00C621BE">
        <w:rPr>
          <w:spacing w:val="-1"/>
          <w:sz w:val="24"/>
          <w:szCs w:val="24"/>
        </w:rPr>
        <w:t>великой</w:t>
      </w:r>
      <w:r w:rsidRPr="00C621BE">
        <w:rPr>
          <w:spacing w:val="-11"/>
          <w:sz w:val="24"/>
          <w:szCs w:val="24"/>
        </w:rPr>
        <w:t xml:space="preserve"> </w:t>
      </w:r>
      <w:r w:rsidRPr="00C621BE">
        <w:rPr>
          <w:spacing w:val="-1"/>
          <w:sz w:val="24"/>
          <w:szCs w:val="24"/>
        </w:rPr>
        <w:t>державы</w:t>
      </w:r>
      <w:r w:rsidRPr="00C621BE">
        <w:rPr>
          <w:spacing w:val="-14"/>
          <w:sz w:val="24"/>
          <w:szCs w:val="24"/>
        </w:rPr>
        <w:t xml:space="preserve"> </w:t>
      </w:r>
      <w:r w:rsidRPr="00C621BE">
        <w:rPr>
          <w:sz w:val="24"/>
          <w:szCs w:val="24"/>
        </w:rPr>
        <w:t>в</w:t>
      </w:r>
      <w:r w:rsidRPr="00C621BE">
        <w:rPr>
          <w:spacing w:val="-16"/>
          <w:sz w:val="24"/>
          <w:szCs w:val="24"/>
        </w:rPr>
        <w:t xml:space="preserve"> </w:t>
      </w:r>
      <w:r w:rsidRPr="00C621BE">
        <w:rPr>
          <w:sz w:val="24"/>
          <w:szCs w:val="24"/>
        </w:rPr>
        <w:t>ХХI</w:t>
      </w:r>
      <w:r w:rsidRPr="00C621BE">
        <w:rPr>
          <w:spacing w:val="-26"/>
          <w:sz w:val="24"/>
          <w:szCs w:val="24"/>
        </w:rPr>
        <w:t xml:space="preserve"> </w:t>
      </w:r>
      <w:r w:rsidRPr="00C621BE">
        <w:rPr>
          <w:sz w:val="24"/>
          <w:szCs w:val="24"/>
        </w:rPr>
        <w:t>в.</w:t>
      </w:r>
      <w:r w:rsidRPr="00C621BE">
        <w:rPr>
          <w:spacing w:val="-12"/>
          <w:sz w:val="24"/>
          <w:szCs w:val="24"/>
        </w:rPr>
        <w:t xml:space="preserve"> </w:t>
      </w:r>
      <w:r w:rsidRPr="00C621BE">
        <w:rPr>
          <w:sz w:val="24"/>
          <w:szCs w:val="24"/>
        </w:rPr>
        <w:t>Экономическая</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социальная</w:t>
      </w:r>
      <w:r w:rsidRPr="00C621BE">
        <w:rPr>
          <w:spacing w:val="1"/>
          <w:sz w:val="24"/>
          <w:szCs w:val="24"/>
        </w:rPr>
        <w:t xml:space="preserve"> </w:t>
      </w:r>
      <w:r w:rsidRPr="00C621BE">
        <w:rPr>
          <w:sz w:val="24"/>
          <w:szCs w:val="24"/>
        </w:rPr>
        <w:t>модернизация.</w:t>
      </w:r>
      <w:r w:rsidRPr="00C621BE">
        <w:rPr>
          <w:spacing w:val="1"/>
          <w:sz w:val="24"/>
          <w:szCs w:val="24"/>
        </w:rPr>
        <w:t xml:space="preserve"> </w:t>
      </w:r>
      <w:r w:rsidRPr="00C621BE">
        <w:rPr>
          <w:sz w:val="24"/>
          <w:szCs w:val="24"/>
        </w:rPr>
        <w:t>Культурное</w:t>
      </w:r>
      <w:r w:rsidRPr="00C621BE">
        <w:rPr>
          <w:spacing w:val="1"/>
          <w:sz w:val="24"/>
          <w:szCs w:val="24"/>
        </w:rPr>
        <w:t xml:space="preserve"> </w:t>
      </w:r>
      <w:r w:rsidRPr="00C621BE">
        <w:rPr>
          <w:sz w:val="24"/>
          <w:szCs w:val="24"/>
        </w:rPr>
        <w:t>пространство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повседневная</w:t>
      </w:r>
      <w:r w:rsidRPr="00C621BE">
        <w:rPr>
          <w:spacing w:val="1"/>
          <w:sz w:val="24"/>
          <w:szCs w:val="24"/>
        </w:rPr>
        <w:t xml:space="preserve"> </w:t>
      </w:r>
      <w:r w:rsidRPr="00C621BE">
        <w:rPr>
          <w:sz w:val="24"/>
          <w:szCs w:val="24"/>
        </w:rPr>
        <w:t>жизнь.</w:t>
      </w:r>
      <w:r w:rsidRPr="00C621BE">
        <w:rPr>
          <w:spacing w:val="1"/>
          <w:sz w:val="24"/>
          <w:szCs w:val="24"/>
        </w:rPr>
        <w:t xml:space="preserve"> </w:t>
      </w:r>
      <w:r w:rsidRPr="00C621BE">
        <w:rPr>
          <w:sz w:val="24"/>
          <w:szCs w:val="24"/>
        </w:rPr>
        <w:t>Укрепление</w:t>
      </w:r>
      <w:r w:rsidRPr="00C621BE">
        <w:rPr>
          <w:spacing w:val="1"/>
          <w:sz w:val="24"/>
          <w:szCs w:val="24"/>
        </w:rPr>
        <w:t xml:space="preserve"> </w:t>
      </w:r>
      <w:r w:rsidRPr="00C621BE">
        <w:rPr>
          <w:sz w:val="24"/>
          <w:szCs w:val="24"/>
        </w:rPr>
        <w:t>обороноспособности.</w:t>
      </w:r>
      <w:r w:rsidRPr="00C621BE">
        <w:rPr>
          <w:spacing w:val="1"/>
          <w:sz w:val="24"/>
          <w:szCs w:val="24"/>
        </w:rPr>
        <w:t xml:space="preserve"> </w:t>
      </w:r>
      <w:r w:rsidRPr="00C621BE">
        <w:rPr>
          <w:sz w:val="24"/>
          <w:szCs w:val="24"/>
        </w:rPr>
        <w:t>Воссоединение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Крымом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Севастополем.</w:t>
      </w:r>
      <w:r w:rsidRPr="00C621BE">
        <w:rPr>
          <w:spacing w:val="1"/>
          <w:sz w:val="24"/>
          <w:szCs w:val="24"/>
        </w:rPr>
        <w:t xml:space="preserve"> </w:t>
      </w:r>
      <w:r w:rsidRPr="00C621BE">
        <w:rPr>
          <w:sz w:val="24"/>
          <w:szCs w:val="24"/>
        </w:rPr>
        <w:t>Специальная военная</w:t>
      </w:r>
      <w:r w:rsidRPr="00C621BE">
        <w:rPr>
          <w:spacing w:val="1"/>
          <w:sz w:val="24"/>
          <w:szCs w:val="24"/>
        </w:rPr>
        <w:t xml:space="preserve"> </w:t>
      </w:r>
      <w:r w:rsidRPr="00C621BE">
        <w:rPr>
          <w:sz w:val="24"/>
          <w:szCs w:val="24"/>
        </w:rPr>
        <w:t>операция.</w:t>
      </w:r>
      <w:r w:rsidRPr="00C621BE">
        <w:rPr>
          <w:spacing w:val="1"/>
          <w:sz w:val="24"/>
          <w:szCs w:val="24"/>
        </w:rPr>
        <w:t xml:space="preserve"> </w:t>
      </w:r>
      <w:r w:rsidRPr="00C621BE">
        <w:rPr>
          <w:sz w:val="24"/>
          <w:szCs w:val="24"/>
        </w:rPr>
        <w:t>Место</w:t>
      </w:r>
      <w:r w:rsidRPr="00C621BE">
        <w:rPr>
          <w:spacing w:val="-4"/>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современном</w:t>
      </w:r>
      <w:r w:rsidRPr="00C621BE">
        <w:rPr>
          <w:spacing w:val="2"/>
          <w:sz w:val="24"/>
          <w:szCs w:val="24"/>
        </w:rPr>
        <w:t xml:space="preserve"> </w:t>
      </w:r>
      <w:r w:rsidRPr="00C621BE">
        <w:rPr>
          <w:sz w:val="24"/>
          <w:szCs w:val="24"/>
        </w:rPr>
        <w:t>мире.</w:t>
      </w:r>
    </w:p>
    <w:p w:rsidR="00241C0D" w:rsidRPr="00C621BE" w:rsidRDefault="00241C0D" w:rsidP="00C621BE">
      <w:pPr>
        <w:pStyle w:val="Heading2"/>
        <w:numPr>
          <w:ilvl w:val="0"/>
          <w:numId w:val="14"/>
        </w:numPr>
        <w:tabs>
          <w:tab w:val="left" w:pos="421"/>
        </w:tabs>
        <w:spacing w:before="103"/>
        <w:jc w:val="both"/>
        <w:rPr>
          <w:sz w:val="24"/>
          <w:szCs w:val="24"/>
        </w:rPr>
      </w:pPr>
      <w:r w:rsidRPr="00C621BE">
        <w:rPr>
          <w:sz w:val="24"/>
          <w:szCs w:val="24"/>
        </w:rPr>
        <w:t>по</w:t>
      </w:r>
      <w:r w:rsidRPr="00C621BE">
        <w:rPr>
          <w:spacing w:val="-14"/>
          <w:sz w:val="24"/>
          <w:szCs w:val="24"/>
        </w:rPr>
        <w:t xml:space="preserve"> </w:t>
      </w:r>
      <w:r w:rsidRPr="00C621BE">
        <w:rPr>
          <w:sz w:val="24"/>
          <w:szCs w:val="24"/>
        </w:rPr>
        <w:t>учебному</w:t>
      </w:r>
      <w:r w:rsidRPr="00C621BE">
        <w:rPr>
          <w:spacing w:val="-6"/>
          <w:sz w:val="24"/>
          <w:szCs w:val="24"/>
        </w:rPr>
        <w:t xml:space="preserve"> </w:t>
      </w:r>
      <w:r w:rsidRPr="00C621BE">
        <w:rPr>
          <w:sz w:val="24"/>
          <w:szCs w:val="24"/>
        </w:rPr>
        <w:t>курсу</w:t>
      </w:r>
      <w:r w:rsidRPr="00C621BE">
        <w:rPr>
          <w:spacing w:val="-6"/>
          <w:sz w:val="24"/>
          <w:szCs w:val="24"/>
        </w:rPr>
        <w:t xml:space="preserve"> </w:t>
      </w:r>
      <w:r w:rsidRPr="00C621BE">
        <w:rPr>
          <w:sz w:val="24"/>
          <w:szCs w:val="24"/>
        </w:rPr>
        <w:t>«Всеобщая</w:t>
      </w:r>
      <w:r w:rsidRPr="00C621BE">
        <w:rPr>
          <w:spacing w:val="-3"/>
          <w:sz w:val="24"/>
          <w:szCs w:val="24"/>
        </w:rPr>
        <w:t xml:space="preserve"> </w:t>
      </w:r>
      <w:r w:rsidRPr="00C621BE">
        <w:rPr>
          <w:sz w:val="24"/>
          <w:szCs w:val="24"/>
        </w:rPr>
        <w:t>история»:</w:t>
      </w:r>
    </w:p>
    <w:p w:rsidR="00241C0D" w:rsidRPr="00C621BE" w:rsidRDefault="00241C0D" w:rsidP="00C621BE">
      <w:pPr>
        <w:pStyle w:val="a8"/>
        <w:spacing w:before="24" w:line="259" w:lineRule="auto"/>
        <w:ind w:right="109"/>
        <w:rPr>
          <w:sz w:val="24"/>
          <w:szCs w:val="24"/>
        </w:rPr>
      </w:pPr>
      <w:r w:rsidRPr="00C621BE">
        <w:rPr>
          <w:sz w:val="24"/>
          <w:szCs w:val="24"/>
        </w:rPr>
        <w:t>Мир</w:t>
      </w:r>
      <w:r w:rsidRPr="00C621BE">
        <w:rPr>
          <w:spacing w:val="1"/>
          <w:sz w:val="24"/>
          <w:szCs w:val="24"/>
        </w:rPr>
        <w:t xml:space="preserve"> </w:t>
      </w:r>
      <w:r w:rsidRPr="00C621BE">
        <w:rPr>
          <w:sz w:val="24"/>
          <w:szCs w:val="24"/>
        </w:rPr>
        <w:t>накануне</w:t>
      </w:r>
      <w:r w:rsidRPr="00C621BE">
        <w:rPr>
          <w:spacing w:val="1"/>
          <w:sz w:val="24"/>
          <w:szCs w:val="24"/>
        </w:rPr>
        <w:t xml:space="preserve"> </w:t>
      </w:r>
      <w:r w:rsidRPr="00C621BE">
        <w:rPr>
          <w:sz w:val="24"/>
          <w:szCs w:val="24"/>
        </w:rPr>
        <w:t>Первой</w:t>
      </w:r>
      <w:r w:rsidRPr="00C621BE">
        <w:rPr>
          <w:spacing w:val="1"/>
          <w:sz w:val="24"/>
          <w:szCs w:val="24"/>
        </w:rPr>
        <w:t xml:space="preserve"> </w:t>
      </w:r>
      <w:r w:rsidRPr="00C621BE">
        <w:rPr>
          <w:sz w:val="24"/>
          <w:szCs w:val="24"/>
        </w:rPr>
        <w:t>мировой</w:t>
      </w:r>
      <w:r w:rsidRPr="00C621BE">
        <w:rPr>
          <w:spacing w:val="1"/>
          <w:sz w:val="24"/>
          <w:szCs w:val="24"/>
        </w:rPr>
        <w:t xml:space="preserve"> </w:t>
      </w:r>
      <w:r w:rsidRPr="00C621BE">
        <w:rPr>
          <w:sz w:val="24"/>
          <w:szCs w:val="24"/>
        </w:rPr>
        <w:t>войны.</w:t>
      </w:r>
      <w:r w:rsidRPr="00C621BE">
        <w:rPr>
          <w:spacing w:val="1"/>
          <w:sz w:val="24"/>
          <w:szCs w:val="24"/>
        </w:rPr>
        <w:t xml:space="preserve"> </w:t>
      </w:r>
      <w:r w:rsidRPr="00C621BE">
        <w:rPr>
          <w:sz w:val="24"/>
          <w:szCs w:val="24"/>
        </w:rPr>
        <w:t>Первая</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причины,</w:t>
      </w:r>
      <w:r w:rsidRPr="00C621BE">
        <w:rPr>
          <w:spacing w:val="1"/>
          <w:sz w:val="24"/>
          <w:szCs w:val="24"/>
        </w:rPr>
        <w:t xml:space="preserve"> </w:t>
      </w:r>
      <w:r w:rsidRPr="00C621BE">
        <w:rPr>
          <w:sz w:val="24"/>
          <w:szCs w:val="24"/>
        </w:rPr>
        <w:t>участники,</w:t>
      </w:r>
      <w:r w:rsidRPr="00C621BE">
        <w:rPr>
          <w:spacing w:val="1"/>
          <w:sz w:val="24"/>
          <w:szCs w:val="24"/>
        </w:rPr>
        <w:t xml:space="preserve"> </w:t>
      </w:r>
      <w:r w:rsidRPr="00C621BE">
        <w:rPr>
          <w:sz w:val="24"/>
          <w:szCs w:val="24"/>
        </w:rPr>
        <w:t>основные</w:t>
      </w:r>
      <w:r w:rsidRPr="00C621BE">
        <w:rPr>
          <w:spacing w:val="-2"/>
          <w:sz w:val="24"/>
          <w:szCs w:val="24"/>
        </w:rPr>
        <w:t xml:space="preserve"> </w:t>
      </w:r>
      <w:r w:rsidRPr="00C621BE">
        <w:rPr>
          <w:sz w:val="24"/>
          <w:szCs w:val="24"/>
        </w:rPr>
        <w:t>события,</w:t>
      </w:r>
      <w:r w:rsidRPr="00C621BE">
        <w:rPr>
          <w:spacing w:val="2"/>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Власть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общество.</w:t>
      </w:r>
    </w:p>
    <w:p w:rsidR="00241C0D" w:rsidRPr="00C621BE" w:rsidRDefault="00241C0D" w:rsidP="00C621BE">
      <w:pPr>
        <w:pStyle w:val="a8"/>
        <w:spacing w:line="259" w:lineRule="auto"/>
        <w:ind w:right="117"/>
        <w:rPr>
          <w:sz w:val="24"/>
          <w:szCs w:val="24"/>
        </w:rPr>
      </w:pPr>
      <w:r w:rsidRPr="00C621BE">
        <w:rPr>
          <w:sz w:val="24"/>
          <w:szCs w:val="24"/>
        </w:rPr>
        <w:t>Межвоенный</w:t>
      </w:r>
      <w:r w:rsidRPr="00C621BE">
        <w:rPr>
          <w:spacing w:val="1"/>
          <w:sz w:val="24"/>
          <w:szCs w:val="24"/>
        </w:rPr>
        <w:t xml:space="preserve"> </w:t>
      </w:r>
      <w:r w:rsidRPr="00C621BE">
        <w:rPr>
          <w:sz w:val="24"/>
          <w:szCs w:val="24"/>
        </w:rPr>
        <w:t>период.</w:t>
      </w:r>
      <w:r w:rsidRPr="00C621BE">
        <w:rPr>
          <w:spacing w:val="1"/>
          <w:sz w:val="24"/>
          <w:szCs w:val="24"/>
        </w:rPr>
        <w:t xml:space="preserve"> </w:t>
      </w:r>
      <w:r w:rsidRPr="00C621BE">
        <w:rPr>
          <w:sz w:val="24"/>
          <w:szCs w:val="24"/>
        </w:rPr>
        <w:t>Революционная</w:t>
      </w:r>
      <w:r w:rsidRPr="00C621BE">
        <w:rPr>
          <w:spacing w:val="1"/>
          <w:sz w:val="24"/>
          <w:szCs w:val="24"/>
        </w:rPr>
        <w:t xml:space="preserve"> </w:t>
      </w:r>
      <w:r w:rsidRPr="00C621BE">
        <w:rPr>
          <w:sz w:val="24"/>
          <w:szCs w:val="24"/>
        </w:rPr>
        <w:t>волна.</w:t>
      </w:r>
      <w:r w:rsidRPr="00C621BE">
        <w:rPr>
          <w:spacing w:val="1"/>
          <w:sz w:val="24"/>
          <w:szCs w:val="24"/>
        </w:rPr>
        <w:t xml:space="preserve"> </w:t>
      </w:r>
      <w:r w:rsidRPr="00C621BE">
        <w:rPr>
          <w:sz w:val="24"/>
          <w:szCs w:val="24"/>
        </w:rPr>
        <w:t>Версальско-Вашингтонская</w:t>
      </w:r>
      <w:r w:rsidRPr="00C621BE">
        <w:rPr>
          <w:spacing w:val="-67"/>
          <w:sz w:val="24"/>
          <w:szCs w:val="24"/>
        </w:rPr>
        <w:t xml:space="preserve"> </w:t>
      </w:r>
      <w:r w:rsidRPr="00C621BE">
        <w:rPr>
          <w:sz w:val="24"/>
          <w:szCs w:val="24"/>
        </w:rPr>
        <w:t>система.</w:t>
      </w:r>
      <w:r w:rsidRPr="00C621BE">
        <w:rPr>
          <w:spacing w:val="53"/>
          <w:sz w:val="24"/>
          <w:szCs w:val="24"/>
        </w:rPr>
        <w:t xml:space="preserve"> </w:t>
      </w:r>
      <w:r w:rsidRPr="00C621BE">
        <w:rPr>
          <w:sz w:val="24"/>
          <w:szCs w:val="24"/>
        </w:rPr>
        <w:t>Страны</w:t>
      </w:r>
      <w:r w:rsidRPr="00C621BE">
        <w:rPr>
          <w:spacing w:val="119"/>
          <w:sz w:val="24"/>
          <w:szCs w:val="24"/>
        </w:rPr>
        <w:t xml:space="preserve"> </w:t>
      </w:r>
      <w:r w:rsidRPr="00C621BE">
        <w:rPr>
          <w:sz w:val="24"/>
          <w:szCs w:val="24"/>
        </w:rPr>
        <w:t>мира</w:t>
      </w:r>
      <w:r w:rsidRPr="00C621BE">
        <w:rPr>
          <w:spacing w:val="118"/>
          <w:sz w:val="24"/>
          <w:szCs w:val="24"/>
        </w:rPr>
        <w:t xml:space="preserve"> </w:t>
      </w:r>
      <w:r w:rsidRPr="00C621BE">
        <w:rPr>
          <w:sz w:val="24"/>
          <w:szCs w:val="24"/>
        </w:rPr>
        <w:t>в</w:t>
      </w:r>
      <w:r w:rsidRPr="00C621BE">
        <w:rPr>
          <w:spacing w:val="118"/>
          <w:sz w:val="24"/>
          <w:szCs w:val="24"/>
        </w:rPr>
        <w:t xml:space="preserve"> </w:t>
      </w:r>
      <w:r w:rsidRPr="00C621BE">
        <w:rPr>
          <w:sz w:val="24"/>
          <w:szCs w:val="24"/>
        </w:rPr>
        <w:t>1920-е</w:t>
      </w:r>
      <w:r w:rsidRPr="00C621BE">
        <w:rPr>
          <w:spacing w:val="119"/>
          <w:sz w:val="24"/>
          <w:szCs w:val="24"/>
        </w:rPr>
        <w:t xml:space="preserve"> </w:t>
      </w:r>
      <w:r w:rsidRPr="00C621BE">
        <w:rPr>
          <w:sz w:val="24"/>
          <w:szCs w:val="24"/>
        </w:rPr>
        <w:t>гг.</w:t>
      </w:r>
      <w:r w:rsidRPr="00C621BE">
        <w:rPr>
          <w:spacing w:val="122"/>
          <w:sz w:val="24"/>
          <w:szCs w:val="24"/>
        </w:rPr>
        <w:t xml:space="preserve"> </w:t>
      </w:r>
      <w:r w:rsidRPr="00C621BE">
        <w:rPr>
          <w:sz w:val="24"/>
          <w:szCs w:val="24"/>
        </w:rPr>
        <w:t>«Великая</w:t>
      </w:r>
      <w:r w:rsidRPr="00C621BE">
        <w:rPr>
          <w:spacing w:val="121"/>
          <w:sz w:val="24"/>
          <w:szCs w:val="24"/>
        </w:rPr>
        <w:t xml:space="preserve"> </w:t>
      </w:r>
      <w:r w:rsidRPr="00C621BE">
        <w:rPr>
          <w:sz w:val="24"/>
          <w:szCs w:val="24"/>
        </w:rPr>
        <w:t>депрессия»</w:t>
      </w:r>
      <w:r w:rsidRPr="00C621BE">
        <w:rPr>
          <w:spacing w:val="117"/>
          <w:sz w:val="24"/>
          <w:szCs w:val="24"/>
        </w:rPr>
        <w:t xml:space="preserve"> </w:t>
      </w:r>
      <w:r w:rsidRPr="00C621BE">
        <w:rPr>
          <w:sz w:val="24"/>
          <w:szCs w:val="24"/>
        </w:rPr>
        <w:t>и</w:t>
      </w:r>
      <w:r w:rsidRPr="00C621BE">
        <w:rPr>
          <w:spacing w:val="121"/>
          <w:sz w:val="24"/>
          <w:szCs w:val="24"/>
        </w:rPr>
        <w:t xml:space="preserve"> </w:t>
      </w:r>
      <w:r w:rsidRPr="00C621BE">
        <w:rPr>
          <w:sz w:val="24"/>
          <w:szCs w:val="24"/>
        </w:rPr>
        <w:t>ее</w:t>
      </w:r>
      <w:r w:rsidRPr="00C621BE">
        <w:rPr>
          <w:spacing w:val="118"/>
          <w:sz w:val="24"/>
          <w:szCs w:val="24"/>
        </w:rPr>
        <w:t xml:space="preserve"> </w:t>
      </w:r>
      <w:r w:rsidRPr="00C621BE">
        <w:rPr>
          <w:sz w:val="24"/>
          <w:szCs w:val="24"/>
        </w:rPr>
        <w:t>проявления</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«Новый</w:t>
      </w:r>
      <w:r w:rsidRPr="00C621BE">
        <w:rPr>
          <w:spacing w:val="1"/>
          <w:sz w:val="24"/>
          <w:szCs w:val="24"/>
        </w:rPr>
        <w:t xml:space="preserve"> </w:t>
      </w:r>
      <w:r w:rsidRPr="00C621BE">
        <w:rPr>
          <w:sz w:val="24"/>
          <w:szCs w:val="24"/>
        </w:rPr>
        <w:t>курс»</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США.</w:t>
      </w:r>
      <w:r w:rsidRPr="00C621BE">
        <w:rPr>
          <w:spacing w:val="1"/>
          <w:sz w:val="24"/>
          <w:szCs w:val="24"/>
        </w:rPr>
        <w:t xml:space="preserve"> </w:t>
      </w:r>
      <w:r w:rsidRPr="00C621BE">
        <w:rPr>
          <w:sz w:val="24"/>
          <w:szCs w:val="24"/>
        </w:rPr>
        <w:t>Германский нацизм. «Народный</w:t>
      </w:r>
      <w:r w:rsidRPr="00C621BE">
        <w:rPr>
          <w:spacing w:val="1"/>
          <w:sz w:val="24"/>
          <w:szCs w:val="24"/>
        </w:rPr>
        <w:t xml:space="preserve"> </w:t>
      </w:r>
      <w:r w:rsidRPr="00C621BE">
        <w:rPr>
          <w:sz w:val="24"/>
          <w:szCs w:val="24"/>
        </w:rPr>
        <w:t>фронт».</w:t>
      </w:r>
      <w:r w:rsidRPr="00C621BE">
        <w:rPr>
          <w:spacing w:val="7"/>
          <w:sz w:val="24"/>
          <w:szCs w:val="24"/>
        </w:rPr>
        <w:t xml:space="preserve"> </w:t>
      </w:r>
      <w:r w:rsidRPr="00C621BE">
        <w:rPr>
          <w:sz w:val="24"/>
          <w:szCs w:val="24"/>
        </w:rPr>
        <w:t>Политика</w:t>
      </w:r>
      <w:r w:rsidRPr="00C621BE">
        <w:rPr>
          <w:spacing w:val="-3"/>
          <w:sz w:val="24"/>
          <w:szCs w:val="24"/>
        </w:rPr>
        <w:t xml:space="preserve"> </w:t>
      </w:r>
      <w:r w:rsidRPr="00C621BE">
        <w:rPr>
          <w:sz w:val="24"/>
          <w:szCs w:val="24"/>
        </w:rPr>
        <w:t>«умиротворения агрессора».</w:t>
      </w:r>
      <w:r w:rsidRPr="00C621BE">
        <w:rPr>
          <w:spacing w:val="1"/>
          <w:sz w:val="24"/>
          <w:szCs w:val="24"/>
        </w:rPr>
        <w:t xml:space="preserve"> </w:t>
      </w:r>
      <w:r w:rsidRPr="00C621BE">
        <w:rPr>
          <w:sz w:val="24"/>
          <w:szCs w:val="24"/>
        </w:rPr>
        <w:t>Культурное</w:t>
      </w:r>
      <w:r w:rsidRPr="00C621BE">
        <w:rPr>
          <w:spacing w:val="4"/>
          <w:sz w:val="24"/>
          <w:szCs w:val="24"/>
        </w:rPr>
        <w:t xml:space="preserve"> </w:t>
      </w:r>
      <w:r w:rsidRPr="00C621BE">
        <w:rPr>
          <w:sz w:val="24"/>
          <w:szCs w:val="24"/>
        </w:rPr>
        <w:t>развитие.</w:t>
      </w:r>
    </w:p>
    <w:p w:rsidR="00241C0D" w:rsidRPr="00C621BE" w:rsidRDefault="00241C0D" w:rsidP="00C621BE">
      <w:pPr>
        <w:pStyle w:val="a8"/>
        <w:spacing w:line="264" w:lineRule="auto"/>
        <w:ind w:left="680" w:right="824"/>
        <w:rPr>
          <w:sz w:val="24"/>
          <w:szCs w:val="24"/>
        </w:rPr>
      </w:pPr>
      <w:r w:rsidRPr="00C621BE">
        <w:rPr>
          <w:sz w:val="24"/>
          <w:szCs w:val="24"/>
        </w:rPr>
        <w:t>Вторая мировая война: причины, участники, основные сражения, итоги.</w:t>
      </w:r>
      <w:r w:rsidRPr="00C621BE">
        <w:rPr>
          <w:spacing w:val="-68"/>
          <w:sz w:val="24"/>
          <w:szCs w:val="24"/>
        </w:rPr>
        <w:t xml:space="preserve"> </w:t>
      </w:r>
      <w:r w:rsidRPr="00C621BE">
        <w:rPr>
          <w:sz w:val="24"/>
          <w:szCs w:val="24"/>
        </w:rPr>
        <w:t>Власть</w:t>
      </w:r>
      <w:r w:rsidRPr="00C621BE">
        <w:rPr>
          <w:spacing w:val="-1"/>
          <w:sz w:val="24"/>
          <w:szCs w:val="24"/>
        </w:rPr>
        <w:t xml:space="preserve"> </w:t>
      </w:r>
      <w:r w:rsidRPr="00C621BE">
        <w:rPr>
          <w:sz w:val="24"/>
          <w:szCs w:val="24"/>
        </w:rPr>
        <w:t>и общество</w:t>
      </w:r>
      <w:r w:rsidRPr="00C621BE">
        <w:rPr>
          <w:spacing w:val="-5"/>
          <w:sz w:val="24"/>
          <w:szCs w:val="24"/>
        </w:rPr>
        <w:t xml:space="preserve"> </w:t>
      </w:r>
      <w:r w:rsidRPr="00C621BE">
        <w:rPr>
          <w:sz w:val="24"/>
          <w:szCs w:val="24"/>
        </w:rPr>
        <w:t>в</w:t>
      </w:r>
      <w:r w:rsidRPr="00C621BE">
        <w:rPr>
          <w:spacing w:val="-5"/>
          <w:sz w:val="24"/>
          <w:szCs w:val="24"/>
        </w:rPr>
        <w:t xml:space="preserve"> </w:t>
      </w:r>
      <w:r w:rsidRPr="00C621BE">
        <w:rPr>
          <w:sz w:val="24"/>
          <w:szCs w:val="24"/>
        </w:rPr>
        <w:t>годы</w:t>
      </w:r>
      <w:r w:rsidRPr="00C621BE">
        <w:rPr>
          <w:spacing w:val="-2"/>
          <w:sz w:val="24"/>
          <w:szCs w:val="24"/>
        </w:rPr>
        <w:t xml:space="preserve"> </w:t>
      </w:r>
      <w:r w:rsidRPr="00C621BE">
        <w:rPr>
          <w:sz w:val="24"/>
          <w:szCs w:val="24"/>
        </w:rPr>
        <w:t>войны.</w:t>
      </w:r>
      <w:r w:rsidRPr="00C621BE">
        <w:rPr>
          <w:spacing w:val="1"/>
          <w:sz w:val="24"/>
          <w:szCs w:val="24"/>
        </w:rPr>
        <w:t xml:space="preserve"> </w:t>
      </w:r>
      <w:r w:rsidRPr="00C621BE">
        <w:rPr>
          <w:sz w:val="24"/>
          <w:szCs w:val="24"/>
        </w:rPr>
        <w:t>Решающий вклад СССР в</w:t>
      </w:r>
      <w:r w:rsidRPr="00C621BE">
        <w:rPr>
          <w:spacing w:val="-10"/>
          <w:sz w:val="24"/>
          <w:szCs w:val="24"/>
        </w:rPr>
        <w:t xml:space="preserve"> </w:t>
      </w:r>
      <w:r w:rsidRPr="00C621BE">
        <w:rPr>
          <w:sz w:val="24"/>
          <w:szCs w:val="24"/>
        </w:rPr>
        <w:t>Победу.</w:t>
      </w:r>
    </w:p>
    <w:p w:rsidR="00241C0D" w:rsidRPr="00C621BE" w:rsidRDefault="00241C0D" w:rsidP="00C621BE">
      <w:pPr>
        <w:pStyle w:val="a8"/>
        <w:spacing w:line="259" w:lineRule="auto"/>
        <w:ind w:right="109"/>
        <w:rPr>
          <w:sz w:val="24"/>
          <w:szCs w:val="24"/>
        </w:rPr>
      </w:pPr>
      <w:r w:rsidRPr="00C621BE">
        <w:rPr>
          <w:sz w:val="24"/>
          <w:szCs w:val="24"/>
        </w:rPr>
        <w:t>Послевоенные</w:t>
      </w:r>
      <w:r w:rsidRPr="00C621BE">
        <w:rPr>
          <w:spacing w:val="1"/>
          <w:sz w:val="24"/>
          <w:szCs w:val="24"/>
        </w:rPr>
        <w:t xml:space="preserve"> </w:t>
      </w:r>
      <w:r w:rsidRPr="00C621BE">
        <w:rPr>
          <w:sz w:val="24"/>
          <w:szCs w:val="24"/>
        </w:rPr>
        <w:t>перемены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мире.</w:t>
      </w:r>
      <w:r w:rsidRPr="00C621BE">
        <w:rPr>
          <w:spacing w:val="1"/>
          <w:sz w:val="24"/>
          <w:szCs w:val="24"/>
        </w:rPr>
        <w:t xml:space="preserve"> </w:t>
      </w:r>
      <w:r w:rsidRPr="00C621BE">
        <w:rPr>
          <w:sz w:val="24"/>
          <w:szCs w:val="24"/>
        </w:rPr>
        <w:t>«Холодная</w:t>
      </w:r>
      <w:r w:rsidRPr="00C621BE">
        <w:rPr>
          <w:spacing w:val="1"/>
          <w:sz w:val="24"/>
          <w:szCs w:val="24"/>
        </w:rPr>
        <w:t xml:space="preserve"> </w:t>
      </w:r>
      <w:r w:rsidRPr="00C621BE">
        <w:rPr>
          <w:sz w:val="24"/>
          <w:szCs w:val="24"/>
        </w:rPr>
        <w:t>война».</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социализма. Экономические и политические изменения в странах Запада. Распад</w:t>
      </w:r>
      <w:r w:rsidRPr="00C621BE">
        <w:rPr>
          <w:spacing w:val="1"/>
          <w:sz w:val="24"/>
          <w:szCs w:val="24"/>
        </w:rPr>
        <w:t xml:space="preserve"> </w:t>
      </w:r>
      <w:r w:rsidRPr="00C621BE">
        <w:rPr>
          <w:sz w:val="24"/>
          <w:szCs w:val="24"/>
        </w:rPr>
        <w:t>колониальных империй.</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Азии,</w:t>
      </w:r>
      <w:r w:rsidRPr="00C621BE">
        <w:rPr>
          <w:spacing w:val="1"/>
          <w:sz w:val="24"/>
          <w:szCs w:val="24"/>
        </w:rPr>
        <w:t xml:space="preserve"> </w:t>
      </w:r>
      <w:r w:rsidRPr="00C621BE">
        <w:rPr>
          <w:sz w:val="24"/>
          <w:szCs w:val="24"/>
        </w:rPr>
        <w:t>Африки и Латинской</w:t>
      </w:r>
      <w:r w:rsidRPr="00C621BE">
        <w:rPr>
          <w:spacing w:val="1"/>
          <w:sz w:val="24"/>
          <w:szCs w:val="24"/>
        </w:rPr>
        <w:t xml:space="preserve"> </w:t>
      </w:r>
      <w:r w:rsidRPr="00C621BE">
        <w:rPr>
          <w:sz w:val="24"/>
          <w:szCs w:val="24"/>
        </w:rPr>
        <w:t>Америки.</w:t>
      </w:r>
      <w:r w:rsidRPr="00C621BE">
        <w:rPr>
          <w:spacing w:val="1"/>
          <w:sz w:val="24"/>
          <w:szCs w:val="24"/>
        </w:rPr>
        <w:t xml:space="preserve"> </w:t>
      </w:r>
      <w:r w:rsidRPr="00C621BE">
        <w:rPr>
          <w:sz w:val="24"/>
          <w:szCs w:val="24"/>
        </w:rPr>
        <w:t>Научно-техническая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Постиндустриальное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информационное</w:t>
      </w:r>
      <w:r w:rsidRPr="00C621BE">
        <w:rPr>
          <w:spacing w:val="1"/>
          <w:sz w:val="24"/>
          <w:szCs w:val="24"/>
        </w:rPr>
        <w:t xml:space="preserve"> </w:t>
      </w:r>
      <w:r w:rsidRPr="00C621BE">
        <w:rPr>
          <w:sz w:val="24"/>
          <w:szCs w:val="24"/>
        </w:rPr>
        <w:t>общество.</w:t>
      </w:r>
    </w:p>
    <w:p w:rsidR="00241C0D" w:rsidRPr="00C621BE" w:rsidRDefault="00241C0D" w:rsidP="00C621BE">
      <w:pPr>
        <w:pStyle w:val="a8"/>
        <w:spacing w:line="256" w:lineRule="auto"/>
        <w:ind w:right="118"/>
        <w:rPr>
          <w:sz w:val="24"/>
          <w:szCs w:val="24"/>
        </w:rPr>
      </w:pPr>
      <w:r w:rsidRPr="00C621BE">
        <w:rPr>
          <w:sz w:val="24"/>
          <w:szCs w:val="24"/>
        </w:rPr>
        <w:t>Современный мир: глобализация и деглобализация. Геополитический кризис</w:t>
      </w:r>
      <w:r w:rsidRPr="00C621BE">
        <w:rPr>
          <w:spacing w:val="1"/>
          <w:sz w:val="24"/>
          <w:szCs w:val="24"/>
        </w:rPr>
        <w:t xml:space="preserve"> </w:t>
      </w:r>
      <w:r w:rsidRPr="00C621BE">
        <w:rPr>
          <w:sz w:val="24"/>
          <w:szCs w:val="24"/>
        </w:rPr>
        <w:t>2022</w:t>
      </w:r>
      <w:r w:rsidRPr="00C621BE">
        <w:rPr>
          <w:spacing w:val="-2"/>
          <w:sz w:val="24"/>
          <w:szCs w:val="24"/>
        </w:rPr>
        <w:t xml:space="preserve"> </w:t>
      </w:r>
      <w:r w:rsidRPr="00C621BE">
        <w:rPr>
          <w:sz w:val="24"/>
          <w:szCs w:val="24"/>
        </w:rPr>
        <w:t>г.</w:t>
      </w:r>
      <w:r w:rsidRPr="00C621BE">
        <w:rPr>
          <w:spacing w:val="3"/>
          <w:sz w:val="24"/>
          <w:szCs w:val="24"/>
        </w:rPr>
        <w:t xml:space="preserve"> </w:t>
      </w:r>
      <w:r w:rsidRPr="00C621BE">
        <w:rPr>
          <w:sz w:val="24"/>
          <w:szCs w:val="24"/>
        </w:rPr>
        <w:t>и</w:t>
      </w:r>
      <w:r w:rsidRPr="00C621BE">
        <w:rPr>
          <w:spacing w:val="-5"/>
          <w:sz w:val="24"/>
          <w:szCs w:val="24"/>
        </w:rPr>
        <w:t xml:space="preserve"> </w:t>
      </w:r>
      <w:r w:rsidRPr="00C621BE">
        <w:rPr>
          <w:sz w:val="24"/>
          <w:szCs w:val="24"/>
        </w:rPr>
        <w:t>его</w:t>
      </w:r>
      <w:r w:rsidRPr="00C621BE">
        <w:rPr>
          <w:spacing w:val="-4"/>
          <w:sz w:val="24"/>
          <w:szCs w:val="24"/>
        </w:rPr>
        <w:t xml:space="preserve"> </w:t>
      </w:r>
      <w:r w:rsidRPr="00C621BE">
        <w:rPr>
          <w:sz w:val="24"/>
          <w:szCs w:val="24"/>
        </w:rPr>
        <w:t>влияние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мировую систему.</w:t>
      </w:r>
    </w:p>
    <w:p w:rsidR="00241C0D" w:rsidRPr="00C621BE" w:rsidRDefault="00241C0D" w:rsidP="00C621BE">
      <w:pPr>
        <w:pStyle w:val="a8"/>
        <w:spacing w:before="5"/>
        <w:ind w:left="0"/>
        <w:rPr>
          <w:sz w:val="24"/>
          <w:szCs w:val="24"/>
        </w:rPr>
      </w:pPr>
    </w:p>
    <w:p w:rsidR="00241C0D" w:rsidRPr="00C621BE" w:rsidRDefault="00241C0D" w:rsidP="00C621BE">
      <w:pPr>
        <w:pStyle w:val="a8"/>
        <w:spacing w:line="259" w:lineRule="auto"/>
        <w:ind w:right="123"/>
        <w:rPr>
          <w:sz w:val="24"/>
          <w:szCs w:val="24"/>
        </w:rPr>
      </w:pPr>
      <w:r w:rsidRPr="00C621BE">
        <w:rPr>
          <w:sz w:val="24"/>
          <w:szCs w:val="24"/>
        </w:rPr>
        <w:t>Требования к предметным результатам освоения углубленного курса должны</w:t>
      </w:r>
      <w:r w:rsidRPr="00C621BE">
        <w:rPr>
          <w:spacing w:val="-67"/>
          <w:sz w:val="24"/>
          <w:szCs w:val="24"/>
        </w:rPr>
        <w:t xml:space="preserve"> </w:t>
      </w:r>
      <w:r w:rsidRPr="00C621BE">
        <w:rPr>
          <w:sz w:val="24"/>
          <w:szCs w:val="24"/>
        </w:rPr>
        <w:t>дополнительно</w:t>
      </w:r>
      <w:r w:rsidRPr="00C621BE">
        <w:rPr>
          <w:spacing w:val="1"/>
          <w:sz w:val="24"/>
          <w:szCs w:val="24"/>
        </w:rPr>
        <w:t xml:space="preserve"> </w:t>
      </w:r>
      <w:r w:rsidRPr="00C621BE">
        <w:rPr>
          <w:sz w:val="24"/>
          <w:szCs w:val="24"/>
        </w:rPr>
        <w:t>отражать</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достижение</w:t>
      </w:r>
      <w:r w:rsidRPr="00C621BE">
        <w:rPr>
          <w:spacing w:val="1"/>
          <w:sz w:val="24"/>
          <w:szCs w:val="24"/>
        </w:rPr>
        <w:t xml:space="preserve"> </w:t>
      </w:r>
      <w:r w:rsidRPr="00C621BE">
        <w:rPr>
          <w:sz w:val="24"/>
          <w:szCs w:val="24"/>
        </w:rPr>
        <w:t>которых</w:t>
      </w:r>
      <w:r w:rsidRPr="00C621BE">
        <w:rPr>
          <w:spacing w:val="1"/>
          <w:sz w:val="24"/>
          <w:szCs w:val="24"/>
        </w:rPr>
        <w:t xml:space="preserve"> </w:t>
      </w:r>
      <w:r w:rsidRPr="00C621BE">
        <w:rPr>
          <w:sz w:val="24"/>
          <w:szCs w:val="24"/>
        </w:rPr>
        <w:t>необходимо</w:t>
      </w:r>
      <w:r w:rsidRPr="00C621BE">
        <w:rPr>
          <w:spacing w:val="1"/>
          <w:sz w:val="24"/>
          <w:szCs w:val="24"/>
        </w:rPr>
        <w:t xml:space="preserve"> </w:t>
      </w:r>
      <w:r w:rsidRPr="00C621BE">
        <w:rPr>
          <w:sz w:val="24"/>
          <w:szCs w:val="24"/>
        </w:rPr>
        <w:t>обучающимся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продолжения</w:t>
      </w:r>
      <w:r w:rsidRPr="00C621BE">
        <w:rPr>
          <w:spacing w:val="1"/>
          <w:sz w:val="24"/>
          <w:szCs w:val="24"/>
        </w:rPr>
        <w:t xml:space="preserve"> </w:t>
      </w:r>
      <w:r w:rsidRPr="00C621BE">
        <w:rPr>
          <w:sz w:val="24"/>
          <w:szCs w:val="24"/>
        </w:rPr>
        <w:t>профильного</w:t>
      </w:r>
      <w:r w:rsidRPr="00C621BE">
        <w:rPr>
          <w:spacing w:val="1"/>
          <w:sz w:val="24"/>
          <w:szCs w:val="24"/>
        </w:rPr>
        <w:t xml:space="preserve"> </w:t>
      </w:r>
      <w:r w:rsidRPr="00C621BE">
        <w:rPr>
          <w:sz w:val="24"/>
          <w:szCs w:val="24"/>
        </w:rPr>
        <w:t>образования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организациях</w:t>
      </w:r>
      <w:r w:rsidRPr="00C621BE">
        <w:rPr>
          <w:spacing w:val="1"/>
          <w:sz w:val="24"/>
          <w:szCs w:val="24"/>
        </w:rPr>
        <w:t xml:space="preserve"> </w:t>
      </w:r>
      <w:r w:rsidRPr="00C621BE">
        <w:rPr>
          <w:sz w:val="24"/>
          <w:szCs w:val="24"/>
        </w:rPr>
        <w:t>профессионального</w:t>
      </w:r>
      <w:r w:rsidRPr="00C621BE">
        <w:rPr>
          <w:spacing w:val="-4"/>
          <w:sz w:val="24"/>
          <w:szCs w:val="24"/>
        </w:rPr>
        <w:t xml:space="preserve"> </w:t>
      </w:r>
      <w:r w:rsidRPr="00C621BE">
        <w:rPr>
          <w:sz w:val="24"/>
          <w:szCs w:val="24"/>
        </w:rPr>
        <w:t>образования.</w:t>
      </w:r>
    </w:p>
    <w:p w:rsidR="00241C0D" w:rsidRPr="00C621BE" w:rsidRDefault="00241C0D" w:rsidP="00C621BE">
      <w:pPr>
        <w:pStyle w:val="a8"/>
        <w:spacing w:line="256" w:lineRule="auto"/>
        <w:ind w:right="108"/>
        <w:rPr>
          <w:sz w:val="24"/>
          <w:szCs w:val="24"/>
        </w:rPr>
      </w:pPr>
      <w:r w:rsidRPr="00C621BE">
        <w:rPr>
          <w:sz w:val="24"/>
          <w:szCs w:val="24"/>
        </w:rPr>
        <w:t>Понимание значимости роли России в мировых политических и социально-</w:t>
      </w:r>
      <w:r w:rsidRPr="00C621BE">
        <w:rPr>
          <w:spacing w:val="1"/>
          <w:sz w:val="24"/>
          <w:szCs w:val="24"/>
        </w:rPr>
        <w:t xml:space="preserve"> </w:t>
      </w:r>
      <w:r w:rsidRPr="00C621BE">
        <w:rPr>
          <w:sz w:val="24"/>
          <w:szCs w:val="24"/>
        </w:rPr>
        <w:t>экономических</w:t>
      </w:r>
      <w:r w:rsidRPr="00C621BE">
        <w:rPr>
          <w:spacing w:val="-5"/>
          <w:sz w:val="24"/>
          <w:szCs w:val="24"/>
        </w:rPr>
        <w:t xml:space="preserve"> </w:t>
      </w:r>
      <w:r w:rsidRPr="00C621BE">
        <w:rPr>
          <w:sz w:val="24"/>
          <w:szCs w:val="24"/>
        </w:rPr>
        <w:t>процессах</w:t>
      </w:r>
      <w:r w:rsidRPr="00C621BE">
        <w:rPr>
          <w:spacing w:val="-4"/>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4"/>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4"/>
          <w:sz w:val="24"/>
          <w:szCs w:val="24"/>
        </w:rPr>
        <w:t xml:space="preserve"> </w:t>
      </w:r>
      <w:r w:rsidRPr="00C621BE">
        <w:rPr>
          <w:sz w:val="24"/>
          <w:szCs w:val="24"/>
        </w:rPr>
        <w:t>настоящего</w:t>
      </w:r>
      <w:r w:rsidRPr="00C621BE">
        <w:rPr>
          <w:spacing w:val="-5"/>
          <w:sz w:val="24"/>
          <w:szCs w:val="24"/>
        </w:rPr>
        <w:t xml:space="preserve"> </w:t>
      </w:r>
      <w:r w:rsidRPr="00C621BE">
        <w:rPr>
          <w:sz w:val="24"/>
          <w:szCs w:val="24"/>
        </w:rPr>
        <w:t>времени.</w:t>
      </w:r>
    </w:p>
    <w:p w:rsidR="00241C0D" w:rsidRPr="00C621BE" w:rsidRDefault="00241C0D" w:rsidP="00C621BE">
      <w:pPr>
        <w:pStyle w:val="a8"/>
        <w:spacing w:before="2"/>
        <w:ind w:left="680"/>
        <w:rPr>
          <w:sz w:val="24"/>
          <w:szCs w:val="24"/>
        </w:rPr>
      </w:pPr>
      <w:r w:rsidRPr="00C621BE">
        <w:rPr>
          <w:sz w:val="24"/>
          <w:szCs w:val="24"/>
        </w:rPr>
        <w:lastRenderedPageBreak/>
        <w:t>Умение</w:t>
      </w:r>
      <w:r w:rsidRPr="00C621BE">
        <w:rPr>
          <w:spacing w:val="-6"/>
          <w:sz w:val="24"/>
          <w:szCs w:val="24"/>
        </w:rPr>
        <w:t xml:space="preserve"> </w:t>
      </w:r>
      <w:r w:rsidRPr="00C621BE">
        <w:rPr>
          <w:sz w:val="24"/>
          <w:szCs w:val="24"/>
        </w:rPr>
        <w:t>характеризовать</w:t>
      </w:r>
      <w:r w:rsidRPr="00C621BE">
        <w:rPr>
          <w:spacing w:val="-3"/>
          <w:sz w:val="24"/>
          <w:szCs w:val="24"/>
        </w:rPr>
        <w:t xml:space="preserve"> </w:t>
      </w:r>
      <w:r w:rsidRPr="00C621BE">
        <w:rPr>
          <w:sz w:val="24"/>
          <w:szCs w:val="24"/>
        </w:rPr>
        <w:t>вклад</w:t>
      </w:r>
      <w:r w:rsidRPr="00C621BE">
        <w:rPr>
          <w:spacing w:val="-3"/>
          <w:sz w:val="24"/>
          <w:szCs w:val="24"/>
        </w:rPr>
        <w:t xml:space="preserve"> </w:t>
      </w:r>
      <w:r w:rsidRPr="00C621BE">
        <w:rPr>
          <w:sz w:val="24"/>
          <w:szCs w:val="24"/>
        </w:rPr>
        <w:t>российской</w:t>
      </w:r>
      <w:r w:rsidRPr="00C621BE">
        <w:rPr>
          <w:spacing w:val="-3"/>
          <w:sz w:val="24"/>
          <w:szCs w:val="24"/>
        </w:rPr>
        <w:t xml:space="preserve"> </w:t>
      </w:r>
      <w:r w:rsidRPr="00C621BE">
        <w:rPr>
          <w:sz w:val="24"/>
          <w:szCs w:val="24"/>
        </w:rPr>
        <w:t>культуры</w:t>
      </w:r>
      <w:r w:rsidRPr="00C621BE">
        <w:rPr>
          <w:spacing w:val="-5"/>
          <w:sz w:val="24"/>
          <w:szCs w:val="24"/>
        </w:rPr>
        <w:t xml:space="preserve"> </w:t>
      </w:r>
      <w:r w:rsidRPr="00C621BE">
        <w:rPr>
          <w:sz w:val="24"/>
          <w:szCs w:val="24"/>
        </w:rPr>
        <w:t>в</w:t>
      </w:r>
      <w:r w:rsidRPr="00C621BE">
        <w:rPr>
          <w:spacing w:val="-6"/>
          <w:sz w:val="24"/>
          <w:szCs w:val="24"/>
        </w:rPr>
        <w:t xml:space="preserve"> </w:t>
      </w:r>
      <w:r w:rsidRPr="00C621BE">
        <w:rPr>
          <w:sz w:val="24"/>
          <w:szCs w:val="24"/>
        </w:rPr>
        <w:t>мировую</w:t>
      </w:r>
      <w:r w:rsidRPr="00C621BE">
        <w:rPr>
          <w:spacing w:val="-5"/>
          <w:sz w:val="24"/>
          <w:szCs w:val="24"/>
        </w:rPr>
        <w:t xml:space="preserve"> </w:t>
      </w:r>
      <w:r w:rsidRPr="00C621BE">
        <w:rPr>
          <w:sz w:val="24"/>
          <w:szCs w:val="24"/>
        </w:rPr>
        <w:t>культуру.</w:t>
      </w:r>
    </w:p>
    <w:p w:rsidR="00241C0D" w:rsidRPr="00C621BE" w:rsidRDefault="00241C0D" w:rsidP="00C621BE">
      <w:pPr>
        <w:pStyle w:val="a8"/>
        <w:spacing w:before="31" w:line="256" w:lineRule="auto"/>
        <w:ind w:right="120"/>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представлений</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предмете,</w:t>
      </w:r>
      <w:r w:rsidRPr="00C621BE">
        <w:rPr>
          <w:spacing w:val="1"/>
          <w:sz w:val="24"/>
          <w:szCs w:val="24"/>
        </w:rPr>
        <w:t xml:space="preserve"> </w:t>
      </w:r>
      <w:r w:rsidRPr="00C621BE">
        <w:rPr>
          <w:sz w:val="24"/>
          <w:szCs w:val="24"/>
        </w:rPr>
        <w:t>научных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социальных</w:t>
      </w:r>
      <w:r w:rsidRPr="00C621BE">
        <w:rPr>
          <w:spacing w:val="-67"/>
          <w:sz w:val="24"/>
          <w:szCs w:val="24"/>
        </w:rPr>
        <w:t xml:space="preserve"> </w:t>
      </w:r>
      <w:r w:rsidRPr="00C621BE">
        <w:rPr>
          <w:sz w:val="24"/>
          <w:szCs w:val="24"/>
        </w:rPr>
        <w:t>функциях</w:t>
      </w:r>
      <w:r w:rsidRPr="00C621BE">
        <w:rPr>
          <w:spacing w:val="-5"/>
          <w:sz w:val="24"/>
          <w:szCs w:val="24"/>
        </w:rPr>
        <w:t xml:space="preserve"> </w:t>
      </w:r>
      <w:r w:rsidRPr="00C621BE">
        <w:rPr>
          <w:sz w:val="24"/>
          <w:szCs w:val="24"/>
        </w:rPr>
        <w:t>исторического</w:t>
      </w:r>
      <w:r w:rsidRPr="00C621BE">
        <w:rPr>
          <w:spacing w:val="-6"/>
          <w:sz w:val="24"/>
          <w:szCs w:val="24"/>
        </w:rPr>
        <w:t xml:space="preserve"> </w:t>
      </w:r>
      <w:r w:rsidRPr="00C621BE">
        <w:rPr>
          <w:sz w:val="24"/>
          <w:szCs w:val="24"/>
        </w:rPr>
        <w:t>знания, методах</w:t>
      </w:r>
      <w:r w:rsidRPr="00C621BE">
        <w:rPr>
          <w:spacing w:val="-6"/>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исторических</w:t>
      </w:r>
      <w:r w:rsidRPr="00C621BE">
        <w:rPr>
          <w:spacing w:val="-6"/>
          <w:sz w:val="24"/>
          <w:szCs w:val="24"/>
        </w:rPr>
        <w:t xml:space="preserve"> </w:t>
      </w:r>
      <w:r w:rsidRPr="00C621BE">
        <w:rPr>
          <w:sz w:val="24"/>
          <w:szCs w:val="24"/>
        </w:rPr>
        <w:t>источников.</w:t>
      </w:r>
    </w:p>
    <w:p w:rsidR="00241C0D" w:rsidRPr="00C621BE" w:rsidRDefault="00241C0D" w:rsidP="00C621BE">
      <w:pPr>
        <w:pStyle w:val="a8"/>
        <w:spacing w:before="2" w:line="261" w:lineRule="auto"/>
        <w:ind w:right="118"/>
        <w:rPr>
          <w:sz w:val="24"/>
          <w:szCs w:val="24"/>
        </w:rPr>
      </w:pPr>
      <w:r w:rsidRPr="00C621BE">
        <w:rPr>
          <w:sz w:val="24"/>
          <w:szCs w:val="24"/>
        </w:rPr>
        <w:t>Владение</w:t>
      </w:r>
      <w:r w:rsidRPr="00C621BE">
        <w:rPr>
          <w:spacing w:val="1"/>
          <w:sz w:val="24"/>
          <w:szCs w:val="24"/>
        </w:rPr>
        <w:t xml:space="preserve"> </w:t>
      </w:r>
      <w:r w:rsidRPr="00C621BE">
        <w:rPr>
          <w:sz w:val="24"/>
          <w:szCs w:val="24"/>
        </w:rPr>
        <w:t>комплексом</w:t>
      </w:r>
      <w:r w:rsidRPr="00C621BE">
        <w:rPr>
          <w:spacing w:val="1"/>
          <w:sz w:val="24"/>
          <w:szCs w:val="24"/>
        </w:rPr>
        <w:t xml:space="preserve"> </w:t>
      </w:r>
      <w:r w:rsidRPr="00C621BE">
        <w:rPr>
          <w:sz w:val="24"/>
          <w:szCs w:val="24"/>
        </w:rPr>
        <w:t>хронологических</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умение</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причинно-следственные,</w:t>
      </w:r>
      <w:r w:rsidRPr="00C621BE">
        <w:rPr>
          <w:spacing w:val="-12"/>
          <w:sz w:val="24"/>
          <w:szCs w:val="24"/>
        </w:rPr>
        <w:t xml:space="preserve"> </w:t>
      </w:r>
      <w:r w:rsidRPr="00C621BE">
        <w:rPr>
          <w:sz w:val="24"/>
          <w:szCs w:val="24"/>
        </w:rPr>
        <w:t>пространственные</w:t>
      </w:r>
      <w:r w:rsidRPr="00C621BE">
        <w:rPr>
          <w:spacing w:val="-16"/>
          <w:sz w:val="24"/>
          <w:szCs w:val="24"/>
        </w:rPr>
        <w:t xml:space="preserve"> </w:t>
      </w:r>
      <w:r w:rsidRPr="00C621BE">
        <w:rPr>
          <w:sz w:val="24"/>
          <w:szCs w:val="24"/>
        </w:rPr>
        <w:t>связи</w:t>
      </w:r>
      <w:r w:rsidRPr="00C621BE">
        <w:rPr>
          <w:spacing w:val="-12"/>
          <w:sz w:val="24"/>
          <w:szCs w:val="24"/>
        </w:rPr>
        <w:t xml:space="preserve"> </w:t>
      </w:r>
      <w:r w:rsidRPr="00C621BE">
        <w:rPr>
          <w:sz w:val="24"/>
          <w:szCs w:val="24"/>
        </w:rPr>
        <w:t>исторических</w:t>
      </w:r>
      <w:r w:rsidRPr="00C621BE">
        <w:rPr>
          <w:spacing w:val="-16"/>
          <w:sz w:val="24"/>
          <w:szCs w:val="24"/>
        </w:rPr>
        <w:t xml:space="preserve"> </w:t>
      </w:r>
      <w:r w:rsidRPr="00C621BE">
        <w:rPr>
          <w:sz w:val="24"/>
          <w:szCs w:val="24"/>
        </w:rPr>
        <w:t>событий,</w:t>
      </w:r>
      <w:r w:rsidRPr="00C621BE">
        <w:rPr>
          <w:spacing w:val="-12"/>
          <w:sz w:val="24"/>
          <w:szCs w:val="24"/>
        </w:rPr>
        <w:t xml:space="preserve"> </w:t>
      </w:r>
      <w:r w:rsidRPr="00C621BE">
        <w:rPr>
          <w:sz w:val="24"/>
          <w:szCs w:val="24"/>
        </w:rPr>
        <w:t>явлений,</w:t>
      </w:r>
      <w:r w:rsidRPr="00C621BE">
        <w:rPr>
          <w:spacing w:val="-68"/>
          <w:sz w:val="24"/>
          <w:szCs w:val="24"/>
        </w:rPr>
        <w:t xml:space="preserve"> </w:t>
      </w:r>
      <w:r w:rsidRPr="00C621BE">
        <w:rPr>
          <w:sz w:val="24"/>
          <w:szCs w:val="24"/>
        </w:rPr>
        <w:t>процессов</w:t>
      </w:r>
      <w:r w:rsidRPr="00C621BE">
        <w:rPr>
          <w:spacing w:val="-3"/>
          <w:sz w:val="24"/>
          <w:szCs w:val="24"/>
        </w:rPr>
        <w:t xml:space="preserve"> </w:t>
      </w:r>
      <w:r w:rsidRPr="00C621BE">
        <w:rPr>
          <w:sz w:val="24"/>
          <w:szCs w:val="24"/>
        </w:rPr>
        <w:t>с</w:t>
      </w:r>
      <w:r w:rsidRPr="00C621BE">
        <w:rPr>
          <w:spacing w:val="-1"/>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4"/>
          <w:sz w:val="24"/>
          <w:szCs w:val="24"/>
        </w:rPr>
        <w:t xml:space="preserve"> </w:t>
      </w:r>
      <w:r w:rsidRPr="00C621BE">
        <w:rPr>
          <w:sz w:val="24"/>
          <w:szCs w:val="24"/>
        </w:rPr>
        <w:t>настоящего</w:t>
      </w:r>
      <w:r w:rsidRPr="00C621BE">
        <w:rPr>
          <w:spacing w:val="-3"/>
          <w:sz w:val="24"/>
          <w:szCs w:val="24"/>
        </w:rPr>
        <w:t xml:space="preserve"> </w:t>
      </w:r>
      <w:r w:rsidRPr="00C621BE">
        <w:rPr>
          <w:sz w:val="24"/>
          <w:szCs w:val="24"/>
        </w:rPr>
        <w:t>времени.</w:t>
      </w:r>
    </w:p>
    <w:p w:rsidR="00241C0D" w:rsidRPr="00C621BE" w:rsidRDefault="00241C0D" w:rsidP="00C621BE">
      <w:pPr>
        <w:pStyle w:val="a8"/>
        <w:spacing w:line="256" w:lineRule="auto"/>
        <w:ind w:right="117"/>
        <w:rPr>
          <w:sz w:val="24"/>
          <w:szCs w:val="24"/>
        </w:rPr>
      </w:pPr>
      <w:r w:rsidRPr="00C621BE">
        <w:rPr>
          <w:sz w:val="24"/>
          <w:szCs w:val="24"/>
        </w:rPr>
        <w:t>Умение анализировать, характеризовать и сравнивать исторические события,</w:t>
      </w:r>
      <w:r w:rsidRPr="00C621BE">
        <w:rPr>
          <w:spacing w:val="1"/>
          <w:sz w:val="24"/>
          <w:szCs w:val="24"/>
        </w:rPr>
        <w:t xml:space="preserve"> </w:t>
      </w:r>
      <w:r w:rsidRPr="00C621BE">
        <w:rPr>
          <w:sz w:val="24"/>
          <w:szCs w:val="24"/>
        </w:rPr>
        <w:t>явления,</w:t>
      </w:r>
      <w:r w:rsidRPr="00C621BE">
        <w:rPr>
          <w:spacing w:val="2"/>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4"/>
          <w:sz w:val="24"/>
          <w:szCs w:val="24"/>
        </w:rPr>
        <w:t xml:space="preserve"> </w:t>
      </w:r>
      <w:r w:rsidRPr="00C621BE">
        <w:rPr>
          <w:sz w:val="24"/>
          <w:szCs w:val="24"/>
        </w:rPr>
        <w:t>настоящего</w:t>
      </w:r>
      <w:r w:rsidRPr="00C621BE">
        <w:rPr>
          <w:spacing w:val="-4"/>
          <w:sz w:val="24"/>
          <w:szCs w:val="24"/>
        </w:rPr>
        <w:t xml:space="preserve"> </w:t>
      </w:r>
      <w:r w:rsidRPr="00C621BE">
        <w:rPr>
          <w:sz w:val="24"/>
          <w:szCs w:val="24"/>
        </w:rPr>
        <w:t>времени.</w:t>
      </w:r>
    </w:p>
    <w:p w:rsidR="00241C0D" w:rsidRPr="00C621BE" w:rsidRDefault="00241C0D" w:rsidP="00C621BE">
      <w:pPr>
        <w:pStyle w:val="a8"/>
        <w:spacing w:before="2" w:line="259" w:lineRule="auto"/>
        <w:ind w:right="114"/>
        <w:rPr>
          <w:sz w:val="24"/>
          <w:szCs w:val="24"/>
        </w:rPr>
      </w:pPr>
      <w:r w:rsidRPr="00C621BE">
        <w:rPr>
          <w:sz w:val="24"/>
          <w:szCs w:val="24"/>
        </w:rPr>
        <w:t>Умение объяснять критерии поиска исторических источников и находить их,</w:t>
      </w:r>
      <w:r w:rsidRPr="00C621BE">
        <w:rPr>
          <w:spacing w:val="1"/>
          <w:sz w:val="24"/>
          <w:szCs w:val="24"/>
        </w:rPr>
        <w:t xml:space="preserve"> </w:t>
      </w:r>
      <w:r w:rsidRPr="00C621BE">
        <w:rPr>
          <w:sz w:val="24"/>
          <w:szCs w:val="24"/>
        </w:rPr>
        <w:t>учитывать при работе специфику современных источников социальной и личной</w:t>
      </w:r>
      <w:r w:rsidRPr="00C621BE">
        <w:rPr>
          <w:spacing w:val="1"/>
          <w:sz w:val="24"/>
          <w:szCs w:val="24"/>
        </w:rPr>
        <w:t xml:space="preserve"> </w:t>
      </w:r>
      <w:r w:rsidRPr="00C621BE">
        <w:rPr>
          <w:spacing w:val="-1"/>
          <w:sz w:val="24"/>
          <w:szCs w:val="24"/>
        </w:rPr>
        <w:t>информации,</w:t>
      </w:r>
      <w:r w:rsidRPr="00C621BE">
        <w:rPr>
          <w:spacing w:val="-12"/>
          <w:sz w:val="24"/>
          <w:szCs w:val="24"/>
        </w:rPr>
        <w:t xml:space="preserve"> </w:t>
      </w:r>
      <w:r w:rsidRPr="00C621BE">
        <w:rPr>
          <w:spacing w:val="-1"/>
          <w:sz w:val="24"/>
          <w:szCs w:val="24"/>
        </w:rPr>
        <w:t>объяснять</w:t>
      </w:r>
      <w:r w:rsidRPr="00C621BE">
        <w:rPr>
          <w:spacing w:val="-11"/>
          <w:sz w:val="24"/>
          <w:szCs w:val="24"/>
        </w:rPr>
        <w:t xml:space="preserve"> </w:t>
      </w:r>
      <w:r w:rsidRPr="00C621BE">
        <w:rPr>
          <w:spacing w:val="-1"/>
          <w:sz w:val="24"/>
          <w:szCs w:val="24"/>
        </w:rPr>
        <w:t>значимость</w:t>
      </w:r>
      <w:r w:rsidRPr="00C621BE">
        <w:rPr>
          <w:spacing w:val="-11"/>
          <w:sz w:val="24"/>
          <w:szCs w:val="24"/>
        </w:rPr>
        <w:t xml:space="preserve"> </w:t>
      </w:r>
      <w:r w:rsidRPr="00C621BE">
        <w:rPr>
          <w:spacing w:val="-1"/>
          <w:sz w:val="24"/>
          <w:szCs w:val="24"/>
        </w:rPr>
        <w:t>конкретных</w:t>
      </w:r>
      <w:r w:rsidRPr="00C621BE">
        <w:rPr>
          <w:spacing w:val="-17"/>
          <w:sz w:val="24"/>
          <w:szCs w:val="24"/>
        </w:rPr>
        <w:t xml:space="preserve"> </w:t>
      </w:r>
      <w:r w:rsidRPr="00C621BE">
        <w:rPr>
          <w:spacing w:val="-1"/>
          <w:sz w:val="24"/>
          <w:szCs w:val="24"/>
        </w:rPr>
        <w:t>источников</w:t>
      </w:r>
      <w:r w:rsidRPr="00C621BE">
        <w:rPr>
          <w:spacing w:val="-15"/>
          <w:sz w:val="24"/>
          <w:szCs w:val="24"/>
        </w:rPr>
        <w:t xml:space="preserve"> </w:t>
      </w:r>
      <w:r w:rsidRPr="00C621BE">
        <w:rPr>
          <w:spacing w:val="-1"/>
          <w:sz w:val="24"/>
          <w:szCs w:val="24"/>
        </w:rPr>
        <w:t>при</w:t>
      </w:r>
      <w:r w:rsidRPr="00C621BE">
        <w:rPr>
          <w:spacing w:val="-11"/>
          <w:sz w:val="24"/>
          <w:szCs w:val="24"/>
        </w:rPr>
        <w:t xml:space="preserve"> </w:t>
      </w:r>
      <w:r w:rsidRPr="00C621BE">
        <w:rPr>
          <w:spacing w:val="-1"/>
          <w:sz w:val="24"/>
          <w:szCs w:val="24"/>
        </w:rPr>
        <w:t>изучении</w:t>
      </w:r>
      <w:r w:rsidRPr="00C621BE">
        <w:rPr>
          <w:spacing w:val="-12"/>
          <w:sz w:val="24"/>
          <w:szCs w:val="24"/>
        </w:rPr>
        <w:t xml:space="preserve"> </w:t>
      </w:r>
      <w:r w:rsidRPr="00C621BE">
        <w:rPr>
          <w:sz w:val="24"/>
          <w:szCs w:val="24"/>
        </w:rPr>
        <w:t>событий</w:t>
      </w:r>
      <w:r w:rsidRPr="00C621BE">
        <w:rPr>
          <w:spacing w:val="-67"/>
          <w:sz w:val="24"/>
          <w:szCs w:val="24"/>
        </w:rPr>
        <w:t xml:space="preserve"> </w:t>
      </w:r>
      <w:r w:rsidRPr="00C621BE">
        <w:rPr>
          <w:sz w:val="24"/>
          <w:szCs w:val="24"/>
        </w:rPr>
        <w:t>и процессов истории России и истории зарубежных стран, приобретение опыта</w:t>
      </w:r>
      <w:r w:rsidRPr="00C621BE">
        <w:rPr>
          <w:spacing w:val="1"/>
          <w:sz w:val="24"/>
          <w:szCs w:val="24"/>
        </w:rPr>
        <w:t xml:space="preserve"> </w:t>
      </w:r>
      <w:r w:rsidRPr="00C621BE">
        <w:rPr>
          <w:sz w:val="24"/>
          <w:szCs w:val="24"/>
        </w:rPr>
        <w:t>осуществления</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деятельности.</w:t>
      </w:r>
    </w:p>
    <w:p w:rsidR="00241C0D" w:rsidRPr="00C621BE" w:rsidRDefault="00241C0D" w:rsidP="00C621BE">
      <w:pPr>
        <w:pStyle w:val="a8"/>
        <w:spacing w:before="79" w:line="259" w:lineRule="auto"/>
        <w:ind w:right="115"/>
        <w:rPr>
          <w:sz w:val="24"/>
          <w:szCs w:val="24"/>
        </w:rPr>
      </w:pPr>
      <w:r w:rsidRPr="00C621BE">
        <w:rPr>
          <w:sz w:val="24"/>
          <w:szCs w:val="24"/>
        </w:rPr>
        <w:t>Умение на практике отстаивать историческую правду в ходе дискуссий и</w:t>
      </w:r>
      <w:r w:rsidRPr="00C621BE">
        <w:rPr>
          <w:spacing w:val="1"/>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межличностного</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разработке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представлении</w:t>
      </w:r>
      <w:r w:rsidRPr="00C621BE">
        <w:rPr>
          <w:spacing w:val="1"/>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проектов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новейшей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критиковать</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отечественной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рассказывать</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подвигах</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разоблачать</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отечественной</w:t>
      </w:r>
      <w:r w:rsidRPr="00C621BE">
        <w:rPr>
          <w:spacing w:val="2"/>
          <w:sz w:val="24"/>
          <w:szCs w:val="24"/>
        </w:rPr>
        <w:t xml:space="preserve"> </w:t>
      </w:r>
      <w:r w:rsidRPr="00C621BE">
        <w:rPr>
          <w:sz w:val="24"/>
          <w:szCs w:val="24"/>
        </w:rPr>
        <w:t>истории.</w:t>
      </w:r>
    </w:p>
    <w:p w:rsidR="00241C0D" w:rsidRPr="00C621BE" w:rsidRDefault="00241C0D" w:rsidP="00C621BE">
      <w:pPr>
        <w:pStyle w:val="a8"/>
        <w:spacing w:before="3"/>
        <w:ind w:left="0"/>
        <w:rPr>
          <w:sz w:val="24"/>
          <w:szCs w:val="24"/>
        </w:rPr>
      </w:pPr>
    </w:p>
    <w:p w:rsidR="00241C0D" w:rsidRPr="00C621BE" w:rsidRDefault="00241C0D" w:rsidP="00C621BE">
      <w:pPr>
        <w:pStyle w:val="a8"/>
        <w:spacing w:line="264" w:lineRule="auto"/>
        <w:ind w:right="105"/>
        <w:rPr>
          <w:sz w:val="24"/>
          <w:szCs w:val="24"/>
        </w:rPr>
      </w:pPr>
      <w:r w:rsidRPr="00C621BE">
        <w:rPr>
          <w:sz w:val="24"/>
          <w:szCs w:val="24"/>
        </w:rPr>
        <w:t>К</w:t>
      </w:r>
      <w:r w:rsidRPr="00C621BE">
        <w:rPr>
          <w:spacing w:val="-4"/>
          <w:sz w:val="24"/>
          <w:szCs w:val="24"/>
        </w:rPr>
        <w:t xml:space="preserve"> </w:t>
      </w:r>
      <w:r w:rsidRPr="00C621BE">
        <w:rPr>
          <w:sz w:val="24"/>
          <w:szCs w:val="24"/>
        </w:rPr>
        <w:t>концу</w:t>
      </w:r>
      <w:r w:rsidRPr="00C621BE">
        <w:rPr>
          <w:spacing w:val="-13"/>
          <w:sz w:val="24"/>
          <w:szCs w:val="24"/>
        </w:rPr>
        <w:t xml:space="preserve"> </w:t>
      </w:r>
      <w:r w:rsidRPr="00C621BE">
        <w:rPr>
          <w:sz w:val="24"/>
          <w:szCs w:val="24"/>
        </w:rPr>
        <w:t>обучения</w:t>
      </w:r>
      <w:r w:rsidRPr="00C621BE">
        <w:rPr>
          <w:spacing w:val="1"/>
          <w:sz w:val="24"/>
          <w:szCs w:val="24"/>
        </w:rPr>
        <w:t xml:space="preserve"> </w:t>
      </w:r>
      <w:r w:rsidRPr="00C621BE">
        <w:rPr>
          <w:b/>
          <w:sz w:val="24"/>
          <w:szCs w:val="24"/>
        </w:rPr>
        <w:t>в</w:t>
      </w:r>
      <w:r w:rsidRPr="00C621BE">
        <w:rPr>
          <w:b/>
          <w:spacing w:val="-3"/>
          <w:sz w:val="24"/>
          <w:szCs w:val="24"/>
        </w:rPr>
        <w:t xml:space="preserve"> </w:t>
      </w:r>
      <w:r w:rsidRPr="00C621BE">
        <w:rPr>
          <w:b/>
          <w:sz w:val="24"/>
          <w:szCs w:val="24"/>
        </w:rPr>
        <w:t>10</w:t>
      </w:r>
      <w:r w:rsidRPr="00C621BE">
        <w:rPr>
          <w:b/>
          <w:spacing w:val="-7"/>
          <w:sz w:val="24"/>
          <w:szCs w:val="24"/>
        </w:rPr>
        <w:t xml:space="preserve"> </w:t>
      </w:r>
      <w:r w:rsidRPr="00C621BE">
        <w:rPr>
          <w:b/>
          <w:sz w:val="24"/>
          <w:szCs w:val="24"/>
        </w:rPr>
        <w:t>классе</w:t>
      </w:r>
      <w:r w:rsidRPr="00C621BE">
        <w:rPr>
          <w:b/>
          <w:spacing w:val="-3"/>
          <w:sz w:val="24"/>
          <w:szCs w:val="24"/>
        </w:rPr>
        <w:t xml:space="preserve"> </w:t>
      </w:r>
      <w:r w:rsidRPr="00C621BE">
        <w:rPr>
          <w:sz w:val="24"/>
          <w:szCs w:val="24"/>
        </w:rPr>
        <w:t>обучающийся</w:t>
      </w:r>
      <w:r w:rsidRPr="00C621BE">
        <w:rPr>
          <w:spacing w:val="-2"/>
          <w:sz w:val="24"/>
          <w:szCs w:val="24"/>
        </w:rPr>
        <w:t xml:space="preserve"> </w:t>
      </w:r>
      <w:r w:rsidRPr="00C621BE">
        <w:rPr>
          <w:sz w:val="24"/>
          <w:szCs w:val="24"/>
        </w:rPr>
        <w:t>получит</w:t>
      </w:r>
      <w:r w:rsidRPr="00C621BE">
        <w:rPr>
          <w:spacing w:val="-3"/>
          <w:sz w:val="24"/>
          <w:szCs w:val="24"/>
        </w:rPr>
        <w:t xml:space="preserve"> </w:t>
      </w:r>
      <w:r w:rsidRPr="00C621BE">
        <w:rPr>
          <w:sz w:val="24"/>
          <w:szCs w:val="24"/>
        </w:rPr>
        <w:t>следующие</w:t>
      </w:r>
      <w:r w:rsidRPr="00C621BE">
        <w:rPr>
          <w:spacing w:val="-4"/>
          <w:sz w:val="24"/>
          <w:szCs w:val="24"/>
        </w:rPr>
        <w:t xml:space="preserve"> </w:t>
      </w:r>
      <w:r w:rsidRPr="00C621BE">
        <w:rPr>
          <w:sz w:val="24"/>
          <w:szCs w:val="24"/>
        </w:rPr>
        <w:t>предметные</w:t>
      </w:r>
      <w:r w:rsidRPr="00C621BE">
        <w:rPr>
          <w:spacing w:val="-68"/>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по</w:t>
      </w:r>
      <w:r w:rsidRPr="00C621BE">
        <w:rPr>
          <w:spacing w:val="-4"/>
          <w:sz w:val="24"/>
          <w:szCs w:val="24"/>
        </w:rPr>
        <w:t xml:space="preserve"> </w:t>
      </w:r>
      <w:r w:rsidRPr="00C621BE">
        <w:rPr>
          <w:sz w:val="24"/>
          <w:szCs w:val="24"/>
        </w:rPr>
        <w:t>отдельным</w:t>
      </w:r>
      <w:r w:rsidRPr="00C621BE">
        <w:rPr>
          <w:spacing w:val="3"/>
          <w:sz w:val="24"/>
          <w:szCs w:val="24"/>
        </w:rPr>
        <w:t xml:space="preserve"> </w:t>
      </w:r>
      <w:r w:rsidRPr="00C621BE">
        <w:rPr>
          <w:sz w:val="24"/>
          <w:szCs w:val="24"/>
        </w:rPr>
        <w:t>темам</w:t>
      </w:r>
      <w:r w:rsidRPr="00C621BE">
        <w:rPr>
          <w:spacing w:val="2"/>
          <w:sz w:val="24"/>
          <w:szCs w:val="24"/>
        </w:rPr>
        <w:t xml:space="preserve"> </w:t>
      </w:r>
      <w:r w:rsidRPr="00C621BE">
        <w:rPr>
          <w:sz w:val="24"/>
          <w:szCs w:val="24"/>
        </w:rPr>
        <w:t>программы по</w:t>
      </w:r>
      <w:r w:rsidRPr="00C621BE">
        <w:rPr>
          <w:spacing w:val="-4"/>
          <w:sz w:val="24"/>
          <w:szCs w:val="24"/>
        </w:rPr>
        <w:t xml:space="preserve"> </w:t>
      </w:r>
      <w:r w:rsidRPr="00C621BE">
        <w:rPr>
          <w:sz w:val="24"/>
          <w:szCs w:val="24"/>
        </w:rPr>
        <w:t>истории:</w:t>
      </w:r>
    </w:p>
    <w:p w:rsidR="00241C0D" w:rsidRPr="00C621BE" w:rsidRDefault="00241C0D" w:rsidP="00C621BE">
      <w:pPr>
        <w:pStyle w:val="Heading2"/>
        <w:spacing w:line="256" w:lineRule="auto"/>
        <w:ind w:right="123" w:firstLine="569"/>
        <w:jc w:val="both"/>
        <w:rPr>
          <w:sz w:val="24"/>
          <w:szCs w:val="24"/>
        </w:rPr>
      </w:pPr>
      <w:r w:rsidRPr="00C621BE">
        <w:rPr>
          <w:sz w:val="24"/>
          <w:szCs w:val="24"/>
        </w:rPr>
        <w:t>Понимание</w:t>
      </w:r>
      <w:r w:rsidRPr="00C621BE">
        <w:rPr>
          <w:spacing w:val="1"/>
          <w:sz w:val="24"/>
          <w:szCs w:val="24"/>
        </w:rPr>
        <w:t xml:space="preserve"> </w:t>
      </w:r>
      <w:r w:rsidRPr="00C621BE">
        <w:rPr>
          <w:sz w:val="24"/>
          <w:szCs w:val="24"/>
        </w:rPr>
        <w:t>значимости</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мировых</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3"/>
          <w:sz w:val="24"/>
          <w:szCs w:val="24"/>
        </w:rPr>
        <w:t xml:space="preserve"> </w:t>
      </w:r>
      <w:r w:rsidRPr="00C621BE">
        <w:rPr>
          <w:sz w:val="24"/>
          <w:szCs w:val="24"/>
        </w:rPr>
        <w:t>процессах</w:t>
      </w:r>
      <w:r w:rsidRPr="00C621BE">
        <w:rPr>
          <w:spacing w:val="3"/>
          <w:sz w:val="24"/>
          <w:szCs w:val="24"/>
        </w:rPr>
        <w:t xml:space="preserve"> </w:t>
      </w:r>
      <w:r w:rsidRPr="00C621BE">
        <w:rPr>
          <w:sz w:val="24"/>
          <w:szCs w:val="24"/>
        </w:rPr>
        <w:t>1914–1945</w:t>
      </w:r>
      <w:r w:rsidRPr="00C621BE">
        <w:rPr>
          <w:spacing w:val="6"/>
          <w:sz w:val="24"/>
          <w:szCs w:val="24"/>
        </w:rPr>
        <w:t xml:space="preserve"> </w:t>
      </w:r>
      <w:r w:rsidRPr="00C621BE">
        <w:rPr>
          <w:sz w:val="24"/>
          <w:szCs w:val="24"/>
        </w:rPr>
        <w:t>гг.</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18"/>
        <w:rPr>
          <w:sz w:val="24"/>
          <w:szCs w:val="24"/>
        </w:rPr>
      </w:pPr>
      <w:r w:rsidRPr="00C621BE">
        <w:rPr>
          <w:sz w:val="24"/>
          <w:szCs w:val="24"/>
        </w:rPr>
        <w:t>знать</w:t>
      </w:r>
      <w:r w:rsidRPr="00C621BE">
        <w:rPr>
          <w:spacing w:val="1"/>
          <w:sz w:val="24"/>
          <w:szCs w:val="24"/>
        </w:rPr>
        <w:t xml:space="preserve"> </w:t>
      </w:r>
      <w:r w:rsidRPr="00C621BE">
        <w:rPr>
          <w:sz w:val="24"/>
          <w:szCs w:val="24"/>
        </w:rPr>
        <w:t>мировые</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социально-экономические</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которых</w:t>
      </w:r>
      <w:r w:rsidRPr="00C621BE">
        <w:rPr>
          <w:spacing w:val="1"/>
          <w:sz w:val="24"/>
          <w:szCs w:val="24"/>
        </w:rPr>
        <w:t xml:space="preserve"> </w:t>
      </w:r>
      <w:r w:rsidRPr="00C621BE">
        <w:rPr>
          <w:sz w:val="24"/>
          <w:szCs w:val="24"/>
        </w:rPr>
        <w:t>проявилось</w:t>
      </w:r>
      <w:r w:rsidRPr="00C621BE">
        <w:rPr>
          <w:spacing w:val="1"/>
          <w:sz w:val="24"/>
          <w:szCs w:val="24"/>
        </w:rPr>
        <w:t xml:space="preserve"> </w:t>
      </w:r>
      <w:r w:rsidRPr="00C621BE">
        <w:rPr>
          <w:sz w:val="24"/>
          <w:szCs w:val="24"/>
        </w:rPr>
        <w:t>значительное</w:t>
      </w:r>
      <w:r w:rsidRPr="00C621BE">
        <w:rPr>
          <w:spacing w:val="1"/>
          <w:sz w:val="24"/>
          <w:szCs w:val="24"/>
        </w:rPr>
        <w:t xml:space="preserve"> </w:t>
      </w:r>
      <w:r w:rsidRPr="00C621BE">
        <w:rPr>
          <w:sz w:val="24"/>
          <w:szCs w:val="24"/>
        </w:rPr>
        <w:t>влияние</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роль</w:t>
      </w:r>
      <w:r w:rsidRPr="00C621BE">
        <w:rPr>
          <w:spacing w:val="2"/>
          <w:sz w:val="24"/>
          <w:szCs w:val="24"/>
        </w:rPr>
        <w:t xml:space="preserve"> </w:t>
      </w:r>
      <w:r w:rsidRPr="00C621BE">
        <w:rPr>
          <w:sz w:val="24"/>
          <w:szCs w:val="24"/>
        </w:rPr>
        <w:t>нашей</w:t>
      </w:r>
      <w:r w:rsidRPr="00C621BE">
        <w:rPr>
          <w:spacing w:val="1"/>
          <w:sz w:val="24"/>
          <w:szCs w:val="24"/>
        </w:rPr>
        <w:t xml:space="preserve"> </w:t>
      </w:r>
      <w:r w:rsidRPr="00C621BE">
        <w:rPr>
          <w:sz w:val="24"/>
          <w:szCs w:val="24"/>
        </w:rPr>
        <w:t>страны в</w:t>
      </w:r>
      <w:r w:rsidRPr="00C621BE">
        <w:rPr>
          <w:spacing w:val="-3"/>
          <w:sz w:val="24"/>
          <w:szCs w:val="24"/>
        </w:rPr>
        <w:t xml:space="preserve"> </w:t>
      </w:r>
      <w:r w:rsidRPr="00C621BE">
        <w:rPr>
          <w:sz w:val="24"/>
          <w:szCs w:val="24"/>
        </w:rPr>
        <w:t>этих</w:t>
      </w:r>
      <w:r w:rsidRPr="00C621BE">
        <w:rPr>
          <w:spacing w:val="-3"/>
          <w:sz w:val="24"/>
          <w:szCs w:val="24"/>
        </w:rPr>
        <w:t xml:space="preserve"> </w:t>
      </w:r>
      <w:r w:rsidRPr="00C621BE">
        <w:rPr>
          <w:sz w:val="24"/>
          <w:szCs w:val="24"/>
        </w:rPr>
        <w:t>процессах;</w:t>
      </w:r>
    </w:p>
    <w:p w:rsidR="00241C0D" w:rsidRPr="00C621BE" w:rsidRDefault="00241C0D" w:rsidP="00C621BE">
      <w:pPr>
        <w:pStyle w:val="a8"/>
        <w:spacing w:line="259" w:lineRule="auto"/>
        <w:ind w:right="117"/>
        <w:rPr>
          <w:sz w:val="24"/>
          <w:szCs w:val="24"/>
        </w:rPr>
      </w:pPr>
      <w:r w:rsidRPr="00C621BE">
        <w:rPr>
          <w:sz w:val="24"/>
          <w:szCs w:val="24"/>
        </w:rPr>
        <w:t>устанавливать</w:t>
      </w:r>
      <w:r w:rsidRPr="00C621BE">
        <w:rPr>
          <w:spacing w:val="43"/>
          <w:sz w:val="24"/>
          <w:szCs w:val="24"/>
        </w:rPr>
        <w:t xml:space="preserve"> </w:t>
      </w:r>
      <w:r w:rsidRPr="00C621BE">
        <w:rPr>
          <w:sz w:val="24"/>
          <w:szCs w:val="24"/>
        </w:rPr>
        <w:t>причинно-следственные</w:t>
      </w:r>
      <w:r w:rsidRPr="00C621BE">
        <w:rPr>
          <w:spacing w:val="41"/>
          <w:sz w:val="24"/>
          <w:szCs w:val="24"/>
        </w:rPr>
        <w:t xml:space="preserve"> </w:t>
      </w:r>
      <w:r w:rsidRPr="00C621BE">
        <w:rPr>
          <w:sz w:val="24"/>
          <w:szCs w:val="24"/>
        </w:rPr>
        <w:t>связи,</w:t>
      </w:r>
      <w:r w:rsidRPr="00C621BE">
        <w:rPr>
          <w:spacing w:val="44"/>
          <w:sz w:val="24"/>
          <w:szCs w:val="24"/>
        </w:rPr>
        <w:t xml:space="preserve"> </w:t>
      </w:r>
      <w:r w:rsidRPr="00C621BE">
        <w:rPr>
          <w:sz w:val="24"/>
          <w:szCs w:val="24"/>
        </w:rPr>
        <w:t>связанные</w:t>
      </w:r>
      <w:r w:rsidRPr="00C621BE">
        <w:rPr>
          <w:spacing w:val="41"/>
          <w:sz w:val="24"/>
          <w:szCs w:val="24"/>
        </w:rPr>
        <w:t xml:space="preserve"> </w:t>
      </w:r>
      <w:r w:rsidRPr="00C621BE">
        <w:rPr>
          <w:sz w:val="24"/>
          <w:szCs w:val="24"/>
        </w:rPr>
        <w:t>с</w:t>
      </w:r>
      <w:r w:rsidRPr="00C621BE">
        <w:rPr>
          <w:spacing w:val="41"/>
          <w:sz w:val="24"/>
          <w:szCs w:val="24"/>
        </w:rPr>
        <w:t xml:space="preserve"> </w:t>
      </w:r>
      <w:r w:rsidRPr="00C621BE">
        <w:rPr>
          <w:sz w:val="24"/>
          <w:szCs w:val="24"/>
        </w:rPr>
        <w:t>участием</w:t>
      </w:r>
      <w:r w:rsidRPr="00C621BE">
        <w:rPr>
          <w:spacing w:val="45"/>
          <w:sz w:val="24"/>
          <w:szCs w:val="24"/>
        </w:rPr>
        <w:t xml:space="preserve"> </w:t>
      </w:r>
      <w:r w:rsidRPr="00C621BE">
        <w:rPr>
          <w:sz w:val="24"/>
          <w:szCs w:val="24"/>
        </w:rPr>
        <w:t>России</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мировых</w:t>
      </w:r>
      <w:r w:rsidRPr="00C621BE">
        <w:rPr>
          <w:spacing w:val="-4"/>
          <w:sz w:val="24"/>
          <w:szCs w:val="24"/>
        </w:rPr>
        <w:t xml:space="preserve"> </w:t>
      </w:r>
      <w:r w:rsidRPr="00C621BE">
        <w:rPr>
          <w:sz w:val="24"/>
          <w:szCs w:val="24"/>
        </w:rPr>
        <w:t>политических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4"/>
          <w:sz w:val="24"/>
          <w:szCs w:val="24"/>
        </w:rPr>
        <w:t xml:space="preserve"> </w:t>
      </w:r>
      <w:r w:rsidRPr="00C621BE">
        <w:rPr>
          <w:sz w:val="24"/>
          <w:szCs w:val="24"/>
        </w:rPr>
        <w:t>процессах</w:t>
      </w:r>
      <w:r w:rsidRPr="00C621BE">
        <w:rPr>
          <w:spacing w:val="-4"/>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p>
    <w:p w:rsidR="00241C0D" w:rsidRPr="00C621BE" w:rsidRDefault="00241C0D" w:rsidP="00C621BE">
      <w:pPr>
        <w:pStyle w:val="a8"/>
        <w:spacing w:line="261" w:lineRule="auto"/>
        <w:ind w:right="105"/>
        <w:rPr>
          <w:sz w:val="24"/>
          <w:szCs w:val="24"/>
        </w:rPr>
      </w:pP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истории,</w:t>
      </w:r>
      <w:r w:rsidRPr="00C621BE">
        <w:rPr>
          <w:spacing w:val="70"/>
          <w:sz w:val="24"/>
          <w:szCs w:val="24"/>
        </w:rPr>
        <w:t xml:space="preserve"> </w:t>
      </w:r>
      <w:r w:rsidRPr="00C621BE">
        <w:rPr>
          <w:sz w:val="24"/>
          <w:szCs w:val="24"/>
        </w:rPr>
        <w:t>связанные с принижением</w:t>
      </w:r>
      <w:r w:rsidRPr="00C621BE">
        <w:rPr>
          <w:spacing w:val="70"/>
          <w:sz w:val="24"/>
          <w:szCs w:val="24"/>
        </w:rPr>
        <w:t xml:space="preserve"> </w:t>
      </w:r>
      <w:r w:rsidRPr="00C621BE">
        <w:rPr>
          <w:sz w:val="24"/>
          <w:szCs w:val="24"/>
        </w:rPr>
        <w:t>и искажением</w:t>
      </w:r>
      <w:r w:rsidRPr="00C621BE">
        <w:rPr>
          <w:spacing w:val="70"/>
          <w:sz w:val="24"/>
          <w:szCs w:val="24"/>
        </w:rPr>
        <w:t xml:space="preserve"> </w:t>
      </w:r>
      <w:r w:rsidRPr="00C621BE">
        <w:rPr>
          <w:sz w:val="24"/>
          <w:szCs w:val="24"/>
        </w:rPr>
        <w:t>роли</w:t>
      </w:r>
      <w:r w:rsidRPr="00C621BE">
        <w:rPr>
          <w:spacing w:val="70"/>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мировых</w:t>
      </w:r>
      <w:r w:rsidRPr="00C621BE">
        <w:rPr>
          <w:spacing w:val="-4"/>
          <w:sz w:val="24"/>
          <w:szCs w:val="24"/>
        </w:rPr>
        <w:t xml:space="preserve"> </w:t>
      </w:r>
      <w:r w:rsidRPr="00C621BE">
        <w:rPr>
          <w:sz w:val="24"/>
          <w:szCs w:val="24"/>
        </w:rPr>
        <w:t>политических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3"/>
          <w:sz w:val="24"/>
          <w:szCs w:val="24"/>
        </w:rPr>
        <w:t xml:space="preserve"> </w:t>
      </w:r>
      <w:r w:rsidRPr="00C621BE">
        <w:rPr>
          <w:sz w:val="24"/>
          <w:szCs w:val="24"/>
        </w:rPr>
        <w:t>процессах.</w:t>
      </w:r>
    </w:p>
    <w:p w:rsidR="00241C0D" w:rsidRPr="00C621BE" w:rsidRDefault="00241C0D" w:rsidP="00C621BE">
      <w:pPr>
        <w:pStyle w:val="Heading2"/>
        <w:spacing w:line="256" w:lineRule="auto"/>
        <w:ind w:right="128"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вклад</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мировую</w:t>
      </w:r>
      <w:r w:rsidRPr="00C621BE">
        <w:rPr>
          <w:spacing w:val="1"/>
          <w:sz w:val="24"/>
          <w:szCs w:val="24"/>
        </w:rPr>
        <w:t xml:space="preserve"> </w:t>
      </w:r>
      <w:r w:rsidRPr="00C621BE">
        <w:rPr>
          <w:sz w:val="24"/>
          <w:szCs w:val="24"/>
        </w:rPr>
        <w:t>культуру.</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03"/>
        <w:rPr>
          <w:sz w:val="24"/>
          <w:szCs w:val="24"/>
        </w:rPr>
      </w:pPr>
      <w:r w:rsidRPr="00C621BE">
        <w:rPr>
          <w:sz w:val="24"/>
          <w:szCs w:val="24"/>
        </w:rPr>
        <w:t>характеризовать этапы развития науки и культуры в России 1914–1945 гг.,</w:t>
      </w:r>
      <w:r w:rsidRPr="00C621BE">
        <w:rPr>
          <w:spacing w:val="1"/>
          <w:sz w:val="24"/>
          <w:szCs w:val="24"/>
        </w:rPr>
        <w:t xml:space="preserve"> </w:t>
      </w:r>
      <w:r w:rsidRPr="00C621BE">
        <w:rPr>
          <w:sz w:val="24"/>
          <w:szCs w:val="24"/>
        </w:rPr>
        <w:t>составлять</w:t>
      </w:r>
      <w:r w:rsidRPr="00C621BE">
        <w:rPr>
          <w:spacing w:val="2"/>
          <w:sz w:val="24"/>
          <w:szCs w:val="24"/>
        </w:rPr>
        <w:t xml:space="preserve"> </w:t>
      </w:r>
      <w:r w:rsidRPr="00C621BE">
        <w:rPr>
          <w:sz w:val="24"/>
          <w:szCs w:val="24"/>
        </w:rPr>
        <w:t>развернутое</w:t>
      </w:r>
      <w:r w:rsidRPr="00C621BE">
        <w:rPr>
          <w:spacing w:val="5"/>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памятников</w:t>
      </w:r>
      <w:r w:rsidRPr="00C621BE">
        <w:rPr>
          <w:spacing w:val="-3"/>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России;</w:t>
      </w:r>
    </w:p>
    <w:p w:rsidR="00241C0D" w:rsidRPr="00C621BE" w:rsidRDefault="00241C0D" w:rsidP="00C621BE">
      <w:pPr>
        <w:pStyle w:val="a8"/>
        <w:spacing w:line="264" w:lineRule="auto"/>
        <w:ind w:right="118"/>
        <w:rPr>
          <w:sz w:val="24"/>
          <w:szCs w:val="24"/>
        </w:rPr>
      </w:pPr>
      <w:r w:rsidRPr="00C621BE">
        <w:rPr>
          <w:sz w:val="24"/>
          <w:szCs w:val="24"/>
        </w:rPr>
        <w:t>характеризовать этапы развития мировой культуры 1914–1945 гг., составлять</w:t>
      </w:r>
      <w:r w:rsidRPr="00C621BE">
        <w:rPr>
          <w:spacing w:val="-67"/>
          <w:sz w:val="24"/>
          <w:szCs w:val="24"/>
        </w:rPr>
        <w:t xml:space="preserve"> </w:t>
      </w:r>
      <w:r w:rsidRPr="00C621BE">
        <w:rPr>
          <w:sz w:val="24"/>
          <w:szCs w:val="24"/>
        </w:rPr>
        <w:t>описание</w:t>
      </w:r>
      <w:r w:rsidRPr="00C621BE">
        <w:rPr>
          <w:spacing w:val="-2"/>
          <w:sz w:val="24"/>
          <w:szCs w:val="24"/>
        </w:rPr>
        <w:t xml:space="preserve"> </w:t>
      </w:r>
      <w:r w:rsidRPr="00C621BE">
        <w:rPr>
          <w:sz w:val="24"/>
          <w:szCs w:val="24"/>
        </w:rPr>
        <w:t>наиболее</w:t>
      </w:r>
      <w:r w:rsidRPr="00C621BE">
        <w:rPr>
          <w:spacing w:val="-2"/>
          <w:sz w:val="24"/>
          <w:szCs w:val="24"/>
        </w:rPr>
        <w:t xml:space="preserve"> </w:t>
      </w:r>
      <w:r w:rsidRPr="00C621BE">
        <w:rPr>
          <w:sz w:val="24"/>
          <w:szCs w:val="24"/>
        </w:rPr>
        <w:t>известных</w:t>
      </w:r>
      <w:r w:rsidRPr="00C621BE">
        <w:rPr>
          <w:spacing w:val="-3"/>
          <w:sz w:val="24"/>
          <w:szCs w:val="24"/>
        </w:rPr>
        <w:t xml:space="preserve"> </w:t>
      </w:r>
      <w:r w:rsidRPr="00C621BE">
        <w:rPr>
          <w:sz w:val="24"/>
          <w:szCs w:val="24"/>
        </w:rPr>
        <w:t>памятников</w:t>
      </w:r>
      <w:r w:rsidRPr="00C621BE">
        <w:rPr>
          <w:spacing w:val="-3"/>
          <w:sz w:val="24"/>
          <w:szCs w:val="24"/>
        </w:rPr>
        <w:t xml:space="preserve"> </w:t>
      </w:r>
      <w:r w:rsidRPr="00C621BE">
        <w:rPr>
          <w:sz w:val="24"/>
          <w:szCs w:val="24"/>
        </w:rPr>
        <w:t>культуры;</w:t>
      </w:r>
    </w:p>
    <w:p w:rsidR="00241C0D" w:rsidRPr="00C621BE" w:rsidRDefault="00241C0D" w:rsidP="00C621BE">
      <w:pPr>
        <w:pStyle w:val="a8"/>
        <w:spacing w:line="256" w:lineRule="auto"/>
        <w:ind w:right="123"/>
        <w:rPr>
          <w:sz w:val="24"/>
          <w:szCs w:val="24"/>
        </w:rPr>
      </w:pPr>
      <w:r w:rsidRPr="00C621BE">
        <w:rPr>
          <w:sz w:val="24"/>
          <w:szCs w:val="24"/>
        </w:rPr>
        <w:t>характеризовать</w:t>
      </w:r>
      <w:r w:rsidRPr="00C621BE">
        <w:rPr>
          <w:spacing w:val="11"/>
          <w:sz w:val="24"/>
          <w:szCs w:val="24"/>
        </w:rPr>
        <w:t xml:space="preserve"> </w:t>
      </w:r>
      <w:r w:rsidRPr="00C621BE">
        <w:rPr>
          <w:sz w:val="24"/>
          <w:szCs w:val="24"/>
        </w:rPr>
        <w:t>взаимное</w:t>
      </w:r>
      <w:r w:rsidRPr="00C621BE">
        <w:rPr>
          <w:spacing w:val="9"/>
          <w:sz w:val="24"/>
          <w:szCs w:val="24"/>
        </w:rPr>
        <w:t xml:space="preserve"> </w:t>
      </w:r>
      <w:r w:rsidRPr="00C621BE">
        <w:rPr>
          <w:sz w:val="24"/>
          <w:szCs w:val="24"/>
        </w:rPr>
        <w:t>влияние</w:t>
      </w:r>
      <w:r w:rsidRPr="00C621BE">
        <w:rPr>
          <w:spacing w:val="10"/>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и</w:t>
      </w:r>
      <w:r w:rsidRPr="00C621BE">
        <w:rPr>
          <w:spacing w:val="10"/>
          <w:sz w:val="24"/>
          <w:szCs w:val="24"/>
        </w:rPr>
        <w:t xml:space="preserve"> </w:t>
      </w:r>
      <w:r w:rsidRPr="00C621BE">
        <w:rPr>
          <w:sz w:val="24"/>
          <w:szCs w:val="24"/>
        </w:rPr>
        <w:t>культуры</w:t>
      </w:r>
      <w:r w:rsidRPr="00C621BE">
        <w:rPr>
          <w:spacing w:val="10"/>
          <w:sz w:val="24"/>
          <w:szCs w:val="24"/>
        </w:rPr>
        <w:t xml:space="preserve"> </w:t>
      </w:r>
      <w:r w:rsidRPr="00C621BE">
        <w:rPr>
          <w:sz w:val="24"/>
          <w:szCs w:val="24"/>
        </w:rPr>
        <w:t>зарубежных</w:t>
      </w:r>
      <w:r w:rsidRPr="00C621BE">
        <w:rPr>
          <w:spacing w:val="-67"/>
          <w:sz w:val="24"/>
          <w:szCs w:val="24"/>
        </w:rPr>
        <w:t xml:space="preserve"> </w:t>
      </w:r>
      <w:r w:rsidRPr="00C621BE">
        <w:rPr>
          <w:spacing w:val="-1"/>
          <w:sz w:val="24"/>
          <w:szCs w:val="24"/>
        </w:rPr>
        <w:t>стран,</w:t>
      </w:r>
      <w:r w:rsidRPr="00C621BE">
        <w:rPr>
          <w:spacing w:val="-6"/>
          <w:sz w:val="24"/>
          <w:szCs w:val="24"/>
        </w:rPr>
        <w:t xml:space="preserve"> </w:t>
      </w:r>
      <w:r w:rsidRPr="00C621BE">
        <w:rPr>
          <w:spacing w:val="-1"/>
          <w:sz w:val="24"/>
          <w:szCs w:val="24"/>
        </w:rPr>
        <w:t>вклад</w:t>
      </w:r>
      <w:r w:rsidRPr="00C621BE">
        <w:rPr>
          <w:spacing w:val="-6"/>
          <w:sz w:val="24"/>
          <w:szCs w:val="24"/>
        </w:rPr>
        <w:t xml:space="preserve"> </w:t>
      </w:r>
      <w:r w:rsidRPr="00C621BE">
        <w:rPr>
          <w:spacing w:val="-1"/>
          <w:sz w:val="24"/>
          <w:szCs w:val="24"/>
        </w:rPr>
        <w:t>российских</w:t>
      </w:r>
      <w:r w:rsidRPr="00C621BE">
        <w:rPr>
          <w:spacing w:val="-5"/>
          <w:sz w:val="24"/>
          <w:szCs w:val="24"/>
        </w:rPr>
        <w:t xml:space="preserve"> </w:t>
      </w:r>
      <w:r w:rsidRPr="00C621BE">
        <w:rPr>
          <w:spacing w:val="-1"/>
          <w:sz w:val="24"/>
          <w:szCs w:val="24"/>
        </w:rPr>
        <w:t>ученых</w:t>
      </w:r>
      <w:r w:rsidRPr="00C621BE">
        <w:rPr>
          <w:spacing w:val="-10"/>
          <w:sz w:val="24"/>
          <w:szCs w:val="24"/>
        </w:rPr>
        <w:t xml:space="preserve"> </w:t>
      </w:r>
      <w:r w:rsidRPr="00C621BE">
        <w:rPr>
          <w:spacing w:val="-1"/>
          <w:sz w:val="24"/>
          <w:szCs w:val="24"/>
        </w:rPr>
        <w:t>и</w:t>
      </w:r>
      <w:r w:rsidRPr="00C621BE">
        <w:rPr>
          <w:spacing w:val="-7"/>
          <w:sz w:val="24"/>
          <w:szCs w:val="24"/>
        </w:rPr>
        <w:t xml:space="preserve"> </w:t>
      </w:r>
      <w:r w:rsidRPr="00C621BE">
        <w:rPr>
          <w:spacing w:val="-1"/>
          <w:sz w:val="24"/>
          <w:szCs w:val="24"/>
        </w:rPr>
        <w:t>деятелей</w:t>
      </w:r>
      <w:r w:rsidRPr="00C621BE">
        <w:rPr>
          <w:spacing w:val="1"/>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в</w:t>
      </w:r>
      <w:r w:rsidRPr="00C621BE">
        <w:rPr>
          <w:spacing w:val="-9"/>
          <w:sz w:val="24"/>
          <w:szCs w:val="24"/>
        </w:rPr>
        <w:t xml:space="preserve"> </w:t>
      </w:r>
      <w:r w:rsidRPr="00C621BE">
        <w:rPr>
          <w:sz w:val="24"/>
          <w:szCs w:val="24"/>
        </w:rPr>
        <w:t>мировую</w:t>
      </w:r>
      <w:r w:rsidRPr="00C621BE">
        <w:rPr>
          <w:spacing w:val="-7"/>
          <w:sz w:val="24"/>
          <w:szCs w:val="24"/>
        </w:rPr>
        <w:t xml:space="preserve"> </w:t>
      </w:r>
      <w:r w:rsidRPr="00C621BE">
        <w:rPr>
          <w:sz w:val="24"/>
          <w:szCs w:val="24"/>
        </w:rPr>
        <w:t>науку</w:t>
      </w:r>
      <w:r w:rsidRPr="00C621BE">
        <w:rPr>
          <w:spacing w:val="-18"/>
          <w:sz w:val="24"/>
          <w:szCs w:val="24"/>
        </w:rPr>
        <w:t xml:space="preserve"> </w:t>
      </w:r>
      <w:r w:rsidRPr="00C621BE">
        <w:rPr>
          <w:sz w:val="24"/>
          <w:szCs w:val="24"/>
        </w:rPr>
        <w:t>и</w:t>
      </w:r>
      <w:r w:rsidRPr="00C621BE">
        <w:rPr>
          <w:spacing w:val="-6"/>
          <w:sz w:val="24"/>
          <w:szCs w:val="24"/>
        </w:rPr>
        <w:t xml:space="preserve"> </w:t>
      </w:r>
      <w:r w:rsidRPr="00C621BE">
        <w:rPr>
          <w:sz w:val="24"/>
          <w:szCs w:val="24"/>
        </w:rPr>
        <w:t>культуру.</w:t>
      </w:r>
    </w:p>
    <w:p w:rsidR="00241C0D" w:rsidRPr="00C621BE" w:rsidRDefault="00241C0D" w:rsidP="00C621BE">
      <w:pPr>
        <w:pStyle w:val="Heading2"/>
        <w:spacing w:line="256" w:lineRule="auto"/>
        <w:ind w:right="122" w:firstLine="569"/>
        <w:jc w:val="both"/>
        <w:rPr>
          <w:sz w:val="24"/>
          <w:szCs w:val="24"/>
        </w:rPr>
      </w:pPr>
      <w:r w:rsidRPr="00C621BE">
        <w:rPr>
          <w:sz w:val="24"/>
          <w:szCs w:val="24"/>
        </w:rPr>
        <w:t>Сформированность</w:t>
      </w:r>
      <w:r w:rsidRPr="00C621BE">
        <w:rPr>
          <w:spacing w:val="46"/>
          <w:sz w:val="24"/>
          <w:szCs w:val="24"/>
        </w:rPr>
        <w:t xml:space="preserve"> </w:t>
      </w:r>
      <w:r w:rsidRPr="00C621BE">
        <w:rPr>
          <w:sz w:val="24"/>
          <w:szCs w:val="24"/>
        </w:rPr>
        <w:t>представлений</w:t>
      </w:r>
      <w:r w:rsidRPr="00C621BE">
        <w:rPr>
          <w:spacing w:val="54"/>
          <w:sz w:val="24"/>
          <w:szCs w:val="24"/>
        </w:rPr>
        <w:t xml:space="preserve"> </w:t>
      </w:r>
      <w:r w:rsidRPr="00C621BE">
        <w:rPr>
          <w:sz w:val="24"/>
          <w:szCs w:val="24"/>
        </w:rPr>
        <w:t>о</w:t>
      </w:r>
      <w:r w:rsidRPr="00C621BE">
        <w:rPr>
          <w:spacing w:val="40"/>
          <w:sz w:val="24"/>
          <w:szCs w:val="24"/>
        </w:rPr>
        <w:t xml:space="preserve"> </w:t>
      </w:r>
      <w:r w:rsidRPr="00C621BE">
        <w:rPr>
          <w:sz w:val="24"/>
          <w:szCs w:val="24"/>
        </w:rPr>
        <w:t>предмете,</w:t>
      </w:r>
      <w:r w:rsidRPr="00C621BE">
        <w:rPr>
          <w:spacing w:val="51"/>
          <w:sz w:val="24"/>
          <w:szCs w:val="24"/>
        </w:rPr>
        <w:t xml:space="preserve"> </w:t>
      </w:r>
      <w:r w:rsidRPr="00C621BE">
        <w:rPr>
          <w:sz w:val="24"/>
          <w:szCs w:val="24"/>
        </w:rPr>
        <w:t>научных</w:t>
      </w:r>
      <w:r w:rsidRPr="00C621BE">
        <w:rPr>
          <w:spacing w:val="53"/>
          <w:sz w:val="24"/>
          <w:szCs w:val="24"/>
        </w:rPr>
        <w:t xml:space="preserve"> </w:t>
      </w:r>
      <w:r w:rsidRPr="00C621BE">
        <w:rPr>
          <w:sz w:val="24"/>
          <w:szCs w:val="24"/>
        </w:rPr>
        <w:t>и</w:t>
      </w:r>
      <w:r w:rsidRPr="00C621BE">
        <w:rPr>
          <w:spacing w:val="40"/>
          <w:sz w:val="24"/>
          <w:szCs w:val="24"/>
        </w:rPr>
        <w:t xml:space="preserve"> </w:t>
      </w:r>
      <w:r w:rsidRPr="00C621BE">
        <w:rPr>
          <w:sz w:val="24"/>
          <w:szCs w:val="24"/>
        </w:rPr>
        <w:t>социальных</w:t>
      </w:r>
      <w:r w:rsidRPr="00C621BE">
        <w:rPr>
          <w:spacing w:val="-67"/>
          <w:sz w:val="24"/>
          <w:szCs w:val="24"/>
        </w:rPr>
        <w:t xml:space="preserve"> </w:t>
      </w:r>
      <w:r w:rsidRPr="00C621BE">
        <w:rPr>
          <w:spacing w:val="-1"/>
          <w:sz w:val="24"/>
          <w:szCs w:val="24"/>
        </w:rPr>
        <w:t>функциях</w:t>
      </w:r>
      <w:r w:rsidRPr="00C621BE">
        <w:rPr>
          <w:spacing w:val="-9"/>
          <w:sz w:val="24"/>
          <w:szCs w:val="24"/>
        </w:rPr>
        <w:t xml:space="preserve"> </w:t>
      </w:r>
      <w:r w:rsidRPr="00C621BE">
        <w:rPr>
          <w:spacing w:val="-1"/>
          <w:sz w:val="24"/>
          <w:szCs w:val="24"/>
        </w:rPr>
        <w:t>исторического</w:t>
      </w:r>
      <w:r w:rsidRPr="00C621BE">
        <w:rPr>
          <w:spacing w:val="-16"/>
          <w:sz w:val="24"/>
          <w:szCs w:val="24"/>
        </w:rPr>
        <w:t xml:space="preserve"> </w:t>
      </w:r>
      <w:r w:rsidRPr="00C621BE">
        <w:rPr>
          <w:spacing w:val="-1"/>
          <w:sz w:val="24"/>
          <w:szCs w:val="24"/>
        </w:rPr>
        <w:t>знания,</w:t>
      </w:r>
      <w:r w:rsidRPr="00C621BE">
        <w:rPr>
          <w:spacing w:val="-11"/>
          <w:sz w:val="24"/>
          <w:szCs w:val="24"/>
        </w:rPr>
        <w:t xml:space="preserve"> </w:t>
      </w:r>
      <w:r w:rsidRPr="00C621BE">
        <w:rPr>
          <w:spacing w:val="-1"/>
          <w:sz w:val="24"/>
          <w:szCs w:val="24"/>
        </w:rPr>
        <w:t>методах</w:t>
      </w:r>
      <w:r w:rsidRPr="00C621BE">
        <w:rPr>
          <w:spacing w:val="-9"/>
          <w:sz w:val="24"/>
          <w:szCs w:val="24"/>
        </w:rPr>
        <w:t xml:space="preserve"> </w:t>
      </w:r>
      <w:r w:rsidRPr="00C621BE">
        <w:rPr>
          <w:spacing w:val="-1"/>
          <w:sz w:val="24"/>
          <w:szCs w:val="24"/>
        </w:rPr>
        <w:t>изучения</w:t>
      </w:r>
      <w:r w:rsidRPr="00C621BE">
        <w:rPr>
          <w:spacing w:val="-12"/>
          <w:sz w:val="24"/>
          <w:szCs w:val="24"/>
        </w:rPr>
        <w:t xml:space="preserve"> </w:t>
      </w:r>
      <w:r w:rsidRPr="00C621BE">
        <w:rPr>
          <w:spacing w:val="-1"/>
          <w:sz w:val="24"/>
          <w:szCs w:val="24"/>
        </w:rPr>
        <w:t>исторических</w:t>
      </w:r>
      <w:r w:rsidRPr="00C621BE">
        <w:rPr>
          <w:spacing w:val="-9"/>
          <w:sz w:val="24"/>
          <w:szCs w:val="24"/>
        </w:rPr>
        <w:t xml:space="preserve"> </w:t>
      </w:r>
      <w:r w:rsidRPr="00C621BE">
        <w:rPr>
          <w:spacing w:val="-1"/>
          <w:sz w:val="24"/>
          <w:szCs w:val="24"/>
        </w:rPr>
        <w:t>источников.</w:t>
      </w:r>
    </w:p>
    <w:p w:rsidR="00241C0D" w:rsidRPr="00C621BE" w:rsidRDefault="00241C0D" w:rsidP="00C621BE">
      <w:pPr>
        <w:pStyle w:val="a8"/>
        <w:spacing w:line="256" w:lineRule="auto"/>
        <w:rPr>
          <w:sz w:val="24"/>
          <w:szCs w:val="24"/>
        </w:rPr>
      </w:pPr>
      <w:r w:rsidRPr="00C621BE">
        <w:rPr>
          <w:sz w:val="24"/>
          <w:szCs w:val="24"/>
        </w:rPr>
        <w:t>Структура</w:t>
      </w:r>
      <w:r w:rsidRPr="00C621BE">
        <w:rPr>
          <w:spacing w:val="24"/>
          <w:sz w:val="24"/>
          <w:szCs w:val="24"/>
        </w:rPr>
        <w:t xml:space="preserve"> </w:t>
      </w:r>
      <w:r w:rsidRPr="00C621BE">
        <w:rPr>
          <w:sz w:val="24"/>
          <w:szCs w:val="24"/>
        </w:rPr>
        <w:t>предметного</w:t>
      </w:r>
      <w:r w:rsidRPr="00C621BE">
        <w:rPr>
          <w:spacing w:val="22"/>
          <w:sz w:val="24"/>
          <w:szCs w:val="24"/>
        </w:rPr>
        <w:t xml:space="preserve"> </w:t>
      </w:r>
      <w:r w:rsidRPr="00C621BE">
        <w:rPr>
          <w:sz w:val="24"/>
          <w:szCs w:val="24"/>
        </w:rPr>
        <w:t>результата</w:t>
      </w:r>
      <w:r w:rsidRPr="00C621BE">
        <w:rPr>
          <w:spacing w:val="31"/>
          <w:sz w:val="24"/>
          <w:szCs w:val="24"/>
        </w:rPr>
        <w:t xml:space="preserve"> </w:t>
      </w:r>
      <w:r w:rsidRPr="00C621BE">
        <w:rPr>
          <w:sz w:val="24"/>
          <w:szCs w:val="24"/>
        </w:rPr>
        <w:t>включает</w:t>
      </w:r>
      <w:r w:rsidRPr="00C621BE">
        <w:rPr>
          <w:spacing w:val="27"/>
          <w:sz w:val="24"/>
          <w:szCs w:val="24"/>
        </w:rPr>
        <w:t xml:space="preserve"> </w:t>
      </w:r>
      <w:r w:rsidRPr="00C621BE">
        <w:rPr>
          <w:sz w:val="24"/>
          <w:szCs w:val="24"/>
        </w:rPr>
        <w:t>следующий</w:t>
      </w:r>
      <w:r w:rsidRPr="00C621BE">
        <w:rPr>
          <w:spacing w:val="27"/>
          <w:sz w:val="24"/>
          <w:szCs w:val="24"/>
        </w:rPr>
        <w:t xml:space="preserve"> </w:t>
      </w:r>
      <w:r w:rsidRPr="00C621BE">
        <w:rPr>
          <w:sz w:val="24"/>
          <w:szCs w:val="24"/>
        </w:rPr>
        <w:t>перечень</w:t>
      </w:r>
      <w:r w:rsidRPr="00C621BE">
        <w:rPr>
          <w:spacing w:val="27"/>
          <w:sz w:val="24"/>
          <w:szCs w:val="24"/>
        </w:rPr>
        <w:t xml:space="preserve"> </w:t>
      </w:r>
      <w:r w:rsidRPr="00C621BE">
        <w:rPr>
          <w:sz w:val="24"/>
          <w:szCs w:val="24"/>
        </w:rPr>
        <w:t>знаний</w:t>
      </w:r>
      <w:r w:rsidRPr="00C621BE">
        <w:rPr>
          <w:spacing w:val="27"/>
          <w:sz w:val="24"/>
          <w:szCs w:val="24"/>
        </w:rPr>
        <w:t xml:space="preserve"> </w:t>
      </w:r>
      <w:r w:rsidRPr="00C621BE">
        <w:rPr>
          <w:sz w:val="24"/>
          <w:szCs w:val="24"/>
        </w:rPr>
        <w:t>и</w:t>
      </w:r>
      <w:r w:rsidRPr="00C621BE">
        <w:rPr>
          <w:spacing w:val="-67"/>
          <w:sz w:val="24"/>
          <w:szCs w:val="24"/>
        </w:rPr>
        <w:t xml:space="preserve"> </w:t>
      </w:r>
      <w:r w:rsidRPr="00C621BE">
        <w:rPr>
          <w:sz w:val="24"/>
          <w:szCs w:val="24"/>
        </w:rPr>
        <w:t>умений:</w:t>
      </w:r>
    </w:p>
    <w:p w:rsidR="00241C0D" w:rsidRPr="00C621BE" w:rsidRDefault="00241C0D" w:rsidP="00C621BE">
      <w:pPr>
        <w:pStyle w:val="a8"/>
        <w:spacing w:line="256" w:lineRule="auto"/>
        <w:rPr>
          <w:sz w:val="24"/>
          <w:szCs w:val="24"/>
        </w:rPr>
      </w:pPr>
      <w:r w:rsidRPr="00C621BE">
        <w:rPr>
          <w:sz w:val="24"/>
          <w:szCs w:val="24"/>
        </w:rPr>
        <w:t>объяснять,</w:t>
      </w:r>
      <w:r w:rsidRPr="00C621BE">
        <w:rPr>
          <w:spacing w:val="9"/>
          <w:sz w:val="24"/>
          <w:szCs w:val="24"/>
        </w:rPr>
        <w:t xml:space="preserve"> </w:t>
      </w:r>
      <w:r w:rsidRPr="00C621BE">
        <w:rPr>
          <w:sz w:val="24"/>
          <w:szCs w:val="24"/>
        </w:rPr>
        <w:t>в</w:t>
      </w:r>
      <w:r w:rsidRPr="00C621BE">
        <w:rPr>
          <w:spacing w:val="4"/>
          <w:sz w:val="24"/>
          <w:szCs w:val="24"/>
        </w:rPr>
        <w:t xml:space="preserve"> </w:t>
      </w:r>
      <w:r w:rsidRPr="00C621BE">
        <w:rPr>
          <w:sz w:val="24"/>
          <w:szCs w:val="24"/>
        </w:rPr>
        <w:t>чем</w:t>
      </w:r>
      <w:r w:rsidRPr="00C621BE">
        <w:rPr>
          <w:spacing w:val="9"/>
          <w:sz w:val="24"/>
          <w:szCs w:val="24"/>
        </w:rPr>
        <w:t xml:space="preserve"> </w:t>
      </w:r>
      <w:r w:rsidRPr="00C621BE">
        <w:rPr>
          <w:sz w:val="24"/>
          <w:szCs w:val="24"/>
        </w:rPr>
        <w:t>состоят</w:t>
      </w:r>
      <w:r w:rsidRPr="00C621BE">
        <w:rPr>
          <w:spacing w:val="8"/>
          <w:sz w:val="24"/>
          <w:szCs w:val="24"/>
        </w:rPr>
        <w:t xml:space="preserve"> </w:t>
      </w:r>
      <w:r w:rsidRPr="00C621BE">
        <w:rPr>
          <w:sz w:val="24"/>
          <w:szCs w:val="24"/>
        </w:rPr>
        <w:t>научные</w:t>
      </w:r>
      <w:r w:rsidRPr="00C621BE">
        <w:rPr>
          <w:spacing w:val="5"/>
          <w:sz w:val="24"/>
          <w:szCs w:val="24"/>
        </w:rPr>
        <w:t xml:space="preserve"> </w:t>
      </w:r>
      <w:r w:rsidRPr="00C621BE">
        <w:rPr>
          <w:sz w:val="24"/>
          <w:szCs w:val="24"/>
        </w:rPr>
        <w:t>и</w:t>
      </w:r>
      <w:r w:rsidRPr="00C621BE">
        <w:rPr>
          <w:spacing w:val="8"/>
          <w:sz w:val="24"/>
          <w:szCs w:val="24"/>
        </w:rPr>
        <w:t xml:space="preserve"> </w:t>
      </w:r>
      <w:r w:rsidRPr="00C621BE">
        <w:rPr>
          <w:sz w:val="24"/>
          <w:szCs w:val="24"/>
        </w:rPr>
        <w:t>социальные</w:t>
      </w:r>
      <w:r w:rsidRPr="00C621BE">
        <w:rPr>
          <w:spacing w:val="5"/>
          <w:sz w:val="24"/>
          <w:szCs w:val="24"/>
        </w:rPr>
        <w:t xml:space="preserve"> </w:t>
      </w:r>
      <w:r w:rsidRPr="00C621BE">
        <w:rPr>
          <w:sz w:val="24"/>
          <w:szCs w:val="24"/>
        </w:rPr>
        <w:t>функции</w:t>
      </w:r>
      <w:r w:rsidRPr="00C621BE">
        <w:rPr>
          <w:spacing w:val="8"/>
          <w:sz w:val="24"/>
          <w:szCs w:val="24"/>
        </w:rPr>
        <w:t xml:space="preserve"> </w:t>
      </w:r>
      <w:r w:rsidRPr="00C621BE">
        <w:rPr>
          <w:sz w:val="24"/>
          <w:szCs w:val="24"/>
        </w:rPr>
        <w:t>исторического</w:t>
      </w:r>
      <w:r w:rsidRPr="00C621BE">
        <w:rPr>
          <w:spacing w:val="-67"/>
          <w:sz w:val="24"/>
          <w:szCs w:val="24"/>
        </w:rPr>
        <w:t xml:space="preserve"> </w:t>
      </w:r>
      <w:r w:rsidRPr="00C621BE">
        <w:rPr>
          <w:sz w:val="24"/>
          <w:szCs w:val="24"/>
        </w:rPr>
        <w:t>знания;</w:t>
      </w:r>
    </w:p>
    <w:p w:rsidR="00241C0D" w:rsidRPr="00C621BE" w:rsidRDefault="00241C0D" w:rsidP="00C621BE">
      <w:pPr>
        <w:pStyle w:val="a8"/>
        <w:spacing w:line="256" w:lineRule="auto"/>
        <w:rPr>
          <w:sz w:val="24"/>
          <w:szCs w:val="24"/>
        </w:rPr>
      </w:pPr>
      <w:r w:rsidRPr="00C621BE">
        <w:rPr>
          <w:sz w:val="24"/>
          <w:szCs w:val="24"/>
        </w:rPr>
        <w:t>характеризовать</w:t>
      </w:r>
      <w:r w:rsidRPr="00C621BE">
        <w:rPr>
          <w:spacing w:val="48"/>
          <w:sz w:val="24"/>
          <w:szCs w:val="24"/>
        </w:rPr>
        <w:t xml:space="preserve"> </w:t>
      </w:r>
      <w:r w:rsidRPr="00C621BE">
        <w:rPr>
          <w:sz w:val="24"/>
          <w:szCs w:val="24"/>
        </w:rPr>
        <w:t>и</w:t>
      </w:r>
      <w:r w:rsidRPr="00C621BE">
        <w:rPr>
          <w:spacing w:val="48"/>
          <w:sz w:val="24"/>
          <w:szCs w:val="24"/>
        </w:rPr>
        <w:t xml:space="preserve"> </w:t>
      </w:r>
      <w:r w:rsidRPr="00C621BE">
        <w:rPr>
          <w:sz w:val="24"/>
          <w:szCs w:val="24"/>
        </w:rPr>
        <w:t>применять</w:t>
      </w:r>
      <w:r w:rsidRPr="00C621BE">
        <w:rPr>
          <w:spacing w:val="49"/>
          <w:sz w:val="24"/>
          <w:szCs w:val="24"/>
        </w:rPr>
        <w:t xml:space="preserve"> </w:t>
      </w:r>
      <w:r w:rsidRPr="00C621BE">
        <w:rPr>
          <w:sz w:val="24"/>
          <w:szCs w:val="24"/>
        </w:rPr>
        <w:t>основные</w:t>
      </w:r>
      <w:r w:rsidRPr="00C621BE">
        <w:rPr>
          <w:spacing w:val="45"/>
          <w:sz w:val="24"/>
          <w:szCs w:val="24"/>
        </w:rPr>
        <w:t xml:space="preserve"> </w:t>
      </w:r>
      <w:r w:rsidRPr="00C621BE">
        <w:rPr>
          <w:sz w:val="24"/>
          <w:szCs w:val="24"/>
        </w:rPr>
        <w:t>приемы</w:t>
      </w:r>
      <w:r w:rsidRPr="00C621BE">
        <w:rPr>
          <w:spacing w:val="46"/>
          <w:sz w:val="24"/>
          <w:szCs w:val="24"/>
        </w:rPr>
        <w:t xml:space="preserve"> </w:t>
      </w:r>
      <w:r w:rsidRPr="00C621BE">
        <w:rPr>
          <w:sz w:val="24"/>
          <w:szCs w:val="24"/>
        </w:rPr>
        <w:t>изучения</w:t>
      </w:r>
      <w:r w:rsidRPr="00C621BE">
        <w:rPr>
          <w:spacing w:val="48"/>
          <w:sz w:val="24"/>
          <w:szCs w:val="24"/>
        </w:rPr>
        <w:t xml:space="preserve"> </w:t>
      </w:r>
      <w:r w:rsidRPr="00C621BE">
        <w:rPr>
          <w:sz w:val="24"/>
          <w:szCs w:val="24"/>
        </w:rPr>
        <w:t>исторических</w:t>
      </w:r>
      <w:r w:rsidRPr="00C621BE">
        <w:rPr>
          <w:spacing w:val="-67"/>
          <w:sz w:val="24"/>
          <w:szCs w:val="24"/>
        </w:rPr>
        <w:t xml:space="preserve"> </w:t>
      </w:r>
      <w:r w:rsidRPr="00C621BE">
        <w:rPr>
          <w:sz w:val="24"/>
          <w:szCs w:val="24"/>
        </w:rPr>
        <w:t>источников;</w:t>
      </w:r>
    </w:p>
    <w:p w:rsidR="00241C0D" w:rsidRPr="00C621BE" w:rsidRDefault="00241C0D" w:rsidP="00C621BE">
      <w:pPr>
        <w:pStyle w:val="a8"/>
        <w:spacing w:before="2" w:line="256" w:lineRule="auto"/>
        <w:rPr>
          <w:sz w:val="24"/>
          <w:szCs w:val="24"/>
        </w:rPr>
      </w:pPr>
      <w:r w:rsidRPr="00C621BE">
        <w:rPr>
          <w:sz w:val="24"/>
          <w:szCs w:val="24"/>
        </w:rPr>
        <w:t>приводить</w:t>
      </w:r>
      <w:r w:rsidRPr="00C621BE">
        <w:rPr>
          <w:spacing w:val="7"/>
          <w:sz w:val="24"/>
          <w:szCs w:val="24"/>
        </w:rPr>
        <w:t xml:space="preserve"> </w:t>
      </w:r>
      <w:r w:rsidRPr="00C621BE">
        <w:rPr>
          <w:sz w:val="24"/>
          <w:szCs w:val="24"/>
        </w:rPr>
        <w:t>примеры</w:t>
      </w:r>
      <w:r w:rsidRPr="00C621BE">
        <w:rPr>
          <w:spacing w:val="6"/>
          <w:sz w:val="24"/>
          <w:szCs w:val="24"/>
        </w:rPr>
        <w:t xml:space="preserve"> </w:t>
      </w:r>
      <w:r w:rsidRPr="00C621BE">
        <w:rPr>
          <w:sz w:val="24"/>
          <w:szCs w:val="24"/>
        </w:rPr>
        <w:t>использования</w:t>
      </w:r>
      <w:r w:rsidRPr="00C621BE">
        <w:rPr>
          <w:spacing w:val="7"/>
          <w:sz w:val="24"/>
          <w:szCs w:val="24"/>
        </w:rPr>
        <w:t xml:space="preserve"> </w:t>
      </w:r>
      <w:r w:rsidRPr="00C621BE">
        <w:rPr>
          <w:sz w:val="24"/>
          <w:szCs w:val="24"/>
        </w:rPr>
        <w:t>исторической</w:t>
      </w:r>
      <w:r w:rsidRPr="00C621BE">
        <w:rPr>
          <w:spacing w:val="7"/>
          <w:sz w:val="24"/>
          <w:szCs w:val="24"/>
        </w:rPr>
        <w:t xml:space="preserve"> </w:t>
      </w:r>
      <w:r w:rsidRPr="00C621BE">
        <w:rPr>
          <w:sz w:val="24"/>
          <w:szCs w:val="24"/>
        </w:rPr>
        <w:t>аргументации</w:t>
      </w:r>
      <w:r w:rsidRPr="00C621BE">
        <w:rPr>
          <w:spacing w:val="8"/>
          <w:sz w:val="24"/>
          <w:szCs w:val="24"/>
        </w:rPr>
        <w:t xml:space="preserve"> </w:t>
      </w:r>
      <w:r w:rsidRPr="00C621BE">
        <w:rPr>
          <w:sz w:val="24"/>
          <w:szCs w:val="24"/>
        </w:rPr>
        <w:t>в</w:t>
      </w:r>
      <w:r w:rsidRPr="00C621BE">
        <w:rPr>
          <w:spacing w:val="5"/>
          <w:sz w:val="24"/>
          <w:szCs w:val="24"/>
        </w:rPr>
        <w:t xml:space="preserve"> </w:t>
      </w:r>
      <w:r w:rsidRPr="00C621BE">
        <w:rPr>
          <w:sz w:val="24"/>
          <w:szCs w:val="24"/>
        </w:rPr>
        <w:t>социально-</w:t>
      </w:r>
      <w:r w:rsidRPr="00C621BE">
        <w:rPr>
          <w:spacing w:val="-67"/>
          <w:sz w:val="24"/>
          <w:szCs w:val="24"/>
        </w:rPr>
        <w:t xml:space="preserve"> </w:t>
      </w:r>
      <w:r w:rsidRPr="00C621BE">
        <w:rPr>
          <w:sz w:val="24"/>
          <w:szCs w:val="24"/>
        </w:rPr>
        <w:t>политическом</w:t>
      </w:r>
      <w:r w:rsidRPr="00C621BE">
        <w:rPr>
          <w:spacing w:val="2"/>
          <w:sz w:val="24"/>
          <w:szCs w:val="24"/>
        </w:rPr>
        <w:t xml:space="preserve"> </w:t>
      </w:r>
      <w:r w:rsidRPr="00C621BE">
        <w:rPr>
          <w:sz w:val="24"/>
          <w:szCs w:val="24"/>
        </w:rPr>
        <w:t>контексте;</w:t>
      </w:r>
      <w:r w:rsidR="007A3C52" w:rsidRPr="00C621BE">
        <w:rPr>
          <w:sz w:val="24"/>
          <w:szCs w:val="24"/>
        </w:rPr>
        <w:t xml:space="preserve"> </w:t>
      </w:r>
      <w:r w:rsidRPr="00C621BE">
        <w:rPr>
          <w:sz w:val="24"/>
          <w:szCs w:val="24"/>
        </w:rPr>
        <w:t>характеризовать роль исторической науки в политическом развитии России и</w:t>
      </w:r>
      <w:r w:rsidRPr="00C621BE">
        <w:rPr>
          <w:spacing w:val="-67"/>
          <w:sz w:val="24"/>
          <w:szCs w:val="24"/>
        </w:rPr>
        <w:t xml:space="preserve"> </w:t>
      </w:r>
      <w:r w:rsidRPr="00C621BE">
        <w:rPr>
          <w:sz w:val="24"/>
          <w:szCs w:val="24"/>
        </w:rPr>
        <w:t>зарубежных</w:t>
      </w:r>
      <w:r w:rsidRPr="00C621BE">
        <w:rPr>
          <w:spacing w:val="-4"/>
          <w:sz w:val="24"/>
          <w:szCs w:val="24"/>
        </w:rPr>
        <w:t xml:space="preserve"> </w:t>
      </w:r>
      <w:r w:rsidRPr="00C621BE">
        <w:rPr>
          <w:sz w:val="24"/>
          <w:szCs w:val="24"/>
        </w:rPr>
        <w:t>стран</w:t>
      </w:r>
      <w:r w:rsidRPr="00C621BE">
        <w:rPr>
          <w:spacing w:val="2"/>
          <w:sz w:val="24"/>
          <w:szCs w:val="24"/>
        </w:rPr>
        <w:t xml:space="preserve"> </w:t>
      </w:r>
      <w:r w:rsidRPr="00C621BE">
        <w:rPr>
          <w:sz w:val="24"/>
          <w:szCs w:val="24"/>
        </w:rPr>
        <w:t>1914–1945</w:t>
      </w:r>
      <w:r w:rsidRPr="00C621BE">
        <w:rPr>
          <w:spacing w:val="6"/>
          <w:sz w:val="24"/>
          <w:szCs w:val="24"/>
        </w:rPr>
        <w:t xml:space="preserve"> </w:t>
      </w:r>
      <w:r w:rsidRPr="00C621BE">
        <w:rPr>
          <w:sz w:val="24"/>
          <w:szCs w:val="24"/>
        </w:rPr>
        <w:t>гг.</w:t>
      </w:r>
    </w:p>
    <w:p w:rsidR="00241C0D" w:rsidRPr="00C621BE" w:rsidRDefault="00241C0D" w:rsidP="00C621BE">
      <w:pPr>
        <w:pStyle w:val="Heading2"/>
        <w:spacing w:line="261" w:lineRule="auto"/>
        <w:ind w:right="123" w:firstLine="569"/>
        <w:jc w:val="both"/>
        <w:rPr>
          <w:sz w:val="24"/>
          <w:szCs w:val="24"/>
        </w:rPr>
      </w:pPr>
      <w:r w:rsidRPr="00C621BE">
        <w:rPr>
          <w:sz w:val="24"/>
          <w:szCs w:val="24"/>
        </w:rPr>
        <w:t>Владение комплексом хронологических умений, умение устанавливать</w:t>
      </w:r>
      <w:r w:rsidRPr="00C621BE">
        <w:rPr>
          <w:spacing w:val="1"/>
          <w:sz w:val="24"/>
          <w:szCs w:val="24"/>
        </w:rPr>
        <w:t xml:space="preserve"> </w:t>
      </w:r>
      <w:r w:rsidRPr="00C621BE">
        <w:rPr>
          <w:sz w:val="24"/>
          <w:szCs w:val="24"/>
        </w:rPr>
        <w:t>причинно-</w:t>
      </w:r>
      <w:r w:rsidRPr="00C621BE">
        <w:rPr>
          <w:sz w:val="24"/>
          <w:szCs w:val="24"/>
        </w:rPr>
        <w:lastRenderedPageBreak/>
        <w:t>следственные,</w:t>
      </w:r>
      <w:r w:rsidRPr="00C621BE">
        <w:rPr>
          <w:spacing w:val="1"/>
          <w:sz w:val="24"/>
          <w:szCs w:val="24"/>
        </w:rPr>
        <w:t xml:space="preserve"> </w:t>
      </w:r>
      <w:r w:rsidRPr="00C621BE">
        <w:rPr>
          <w:sz w:val="24"/>
          <w:szCs w:val="24"/>
        </w:rPr>
        <w:t>пространственные</w:t>
      </w:r>
      <w:r w:rsidRPr="00C621BE">
        <w:rPr>
          <w:spacing w:val="1"/>
          <w:sz w:val="24"/>
          <w:szCs w:val="24"/>
        </w:rPr>
        <w:t xml:space="preserve"> </w:t>
      </w:r>
      <w:r w:rsidRPr="00C621BE">
        <w:rPr>
          <w:sz w:val="24"/>
          <w:szCs w:val="24"/>
        </w:rPr>
        <w:t>связи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1914–1945</w:t>
      </w:r>
      <w:r w:rsidRPr="00C621BE">
        <w:rPr>
          <w:spacing w:val="-2"/>
          <w:sz w:val="24"/>
          <w:szCs w:val="24"/>
        </w:rPr>
        <w:t xml:space="preserve"> </w:t>
      </w:r>
      <w:r w:rsidRPr="00C621BE">
        <w:rPr>
          <w:sz w:val="24"/>
          <w:szCs w:val="24"/>
        </w:rPr>
        <w:t>гг.</w:t>
      </w:r>
    </w:p>
    <w:p w:rsidR="00241C0D" w:rsidRPr="00C621BE" w:rsidRDefault="00241C0D" w:rsidP="00C621BE">
      <w:pPr>
        <w:pStyle w:val="a8"/>
        <w:spacing w:line="256"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64" w:lineRule="auto"/>
        <w:ind w:right="124"/>
        <w:rPr>
          <w:sz w:val="24"/>
          <w:szCs w:val="24"/>
        </w:rPr>
      </w:pPr>
      <w:r w:rsidRPr="00C621BE">
        <w:rPr>
          <w:sz w:val="24"/>
          <w:szCs w:val="24"/>
        </w:rPr>
        <w:t>называть даты важнейших событий и выделять этапы в развитии процессов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p>
    <w:p w:rsidR="00241C0D" w:rsidRPr="00C621BE" w:rsidRDefault="00241C0D" w:rsidP="00C621BE">
      <w:pPr>
        <w:pStyle w:val="a8"/>
        <w:spacing w:line="256" w:lineRule="auto"/>
        <w:ind w:right="110"/>
        <w:rPr>
          <w:sz w:val="24"/>
          <w:szCs w:val="24"/>
        </w:rPr>
      </w:pPr>
      <w:r w:rsidRPr="00C621BE">
        <w:rPr>
          <w:sz w:val="24"/>
          <w:szCs w:val="24"/>
        </w:rPr>
        <w:t>указывать</w:t>
      </w:r>
      <w:r w:rsidRPr="00C621BE">
        <w:rPr>
          <w:spacing w:val="1"/>
          <w:sz w:val="24"/>
          <w:szCs w:val="24"/>
        </w:rPr>
        <w:t xml:space="preserve"> </w:t>
      </w:r>
      <w:r w:rsidRPr="00C621BE">
        <w:rPr>
          <w:sz w:val="24"/>
          <w:szCs w:val="24"/>
        </w:rPr>
        <w:t>хронологические</w:t>
      </w:r>
      <w:r w:rsidRPr="00C621BE">
        <w:rPr>
          <w:spacing w:val="1"/>
          <w:sz w:val="24"/>
          <w:szCs w:val="24"/>
        </w:rPr>
        <w:t xml:space="preserve"> </w:t>
      </w:r>
      <w:r w:rsidRPr="00C621BE">
        <w:rPr>
          <w:sz w:val="24"/>
          <w:szCs w:val="24"/>
        </w:rPr>
        <w:t>рамки</w:t>
      </w:r>
      <w:r w:rsidRPr="00C621BE">
        <w:rPr>
          <w:spacing w:val="1"/>
          <w:sz w:val="24"/>
          <w:szCs w:val="24"/>
        </w:rPr>
        <w:t xml:space="preserve"> </w:t>
      </w:r>
      <w:r w:rsidRPr="00C621BE">
        <w:rPr>
          <w:sz w:val="24"/>
          <w:szCs w:val="24"/>
        </w:rPr>
        <w:t>периодов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p>
    <w:p w:rsidR="00241C0D" w:rsidRPr="00C621BE" w:rsidRDefault="00241C0D" w:rsidP="00C621BE">
      <w:pPr>
        <w:pStyle w:val="a8"/>
        <w:spacing w:line="264" w:lineRule="auto"/>
        <w:ind w:right="124"/>
        <w:rPr>
          <w:sz w:val="24"/>
          <w:szCs w:val="24"/>
        </w:rPr>
      </w:pPr>
      <w:r w:rsidRPr="00C621BE">
        <w:rPr>
          <w:sz w:val="24"/>
          <w:szCs w:val="24"/>
        </w:rPr>
        <w:t>объяснять</w:t>
      </w:r>
      <w:r w:rsidRPr="00C621BE">
        <w:rPr>
          <w:spacing w:val="1"/>
          <w:sz w:val="24"/>
          <w:szCs w:val="24"/>
        </w:rPr>
        <w:t xml:space="preserve"> </w:t>
      </w:r>
      <w:r w:rsidRPr="00C621BE">
        <w:rPr>
          <w:sz w:val="24"/>
          <w:szCs w:val="24"/>
        </w:rPr>
        <w:t>основания</w:t>
      </w:r>
      <w:r w:rsidRPr="00C621BE">
        <w:rPr>
          <w:spacing w:val="1"/>
          <w:sz w:val="24"/>
          <w:szCs w:val="24"/>
        </w:rPr>
        <w:t xml:space="preserve"> </w:t>
      </w:r>
      <w:r w:rsidRPr="00C621BE">
        <w:rPr>
          <w:sz w:val="24"/>
          <w:szCs w:val="24"/>
        </w:rPr>
        <w:t>периодизации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r w:rsidRPr="00C621BE">
        <w:rPr>
          <w:spacing w:val="2"/>
          <w:sz w:val="24"/>
          <w:szCs w:val="24"/>
        </w:rPr>
        <w:t xml:space="preserve"> </w:t>
      </w:r>
      <w:r w:rsidRPr="00C621BE">
        <w:rPr>
          <w:sz w:val="24"/>
          <w:szCs w:val="24"/>
        </w:rPr>
        <w:t>используемые</w:t>
      </w:r>
      <w:r w:rsidRPr="00C621BE">
        <w:rPr>
          <w:spacing w:val="5"/>
          <w:sz w:val="24"/>
          <w:szCs w:val="24"/>
        </w:rPr>
        <w:t xml:space="preserve"> </w:t>
      </w:r>
      <w:r w:rsidRPr="00C621BE">
        <w:rPr>
          <w:sz w:val="24"/>
          <w:szCs w:val="24"/>
        </w:rPr>
        <w:t>учеными-историками;</w:t>
      </w:r>
    </w:p>
    <w:p w:rsidR="00241C0D" w:rsidRPr="00C621BE" w:rsidRDefault="00241C0D" w:rsidP="00C621BE">
      <w:pPr>
        <w:pStyle w:val="a8"/>
        <w:spacing w:line="256" w:lineRule="auto"/>
        <w:ind w:right="112"/>
        <w:rPr>
          <w:sz w:val="24"/>
          <w:szCs w:val="24"/>
        </w:rPr>
      </w:pPr>
      <w:r w:rsidRPr="00C621BE">
        <w:rPr>
          <w:sz w:val="24"/>
          <w:szCs w:val="24"/>
        </w:rPr>
        <w:t>соотносить</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региона,</w:t>
      </w:r>
      <w:r w:rsidRPr="00C621BE">
        <w:rPr>
          <w:spacing w:val="1"/>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основными</w:t>
      </w:r>
      <w:r w:rsidRPr="00C621BE">
        <w:rPr>
          <w:spacing w:val="-67"/>
          <w:sz w:val="24"/>
          <w:szCs w:val="24"/>
        </w:rPr>
        <w:t xml:space="preserve"> </w:t>
      </w:r>
      <w:r w:rsidRPr="00C621BE">
        <w:rPr>
          <w:sz w:val="24"/>
          <w:szCs w:val="24"/>
        </w:rPr>
        <w:t>периодами</w:t>
      </w:r>
      <w:r w:rsidRPr="00C621BE">
        <w:rPr>
          <w:spacing w:val="-12"/>
          <w:sz w:val="24"/>
          <w:szCs w:val="24"/>
        </w:rPr>
        <w:t xml:space="preserve"> </w:t>
      </w:r>
      <w:r w:rsidRPr="00C621BE">
        <w:rPr>
          <w:sz w:val="24"/>
          <w:szCs w:val="24"/>
        </w:rPr>
        <w:t>истории</w:t>
      </w:r>
      <w:r w:rsidRPr="00C621BE">
        <w:rPr>
          <w:spacing w:val="-11"/>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всеобщей</w:t>
      </w:r>
      <w:r w:rsidRPr="00C621BE">
        <w:rPr>
          <w:spacing w:val="-11"/>
          <w:sz w:val="24"/>
          <w:szCs w:val="24"/>
        </w:rPr>
        <w:t xml:space="preserve"> </w:t>
      </w:r>
      <w:r w:rsidRPr="00C621BE">
        <w:rPr>
          <w:sz w:val="24"/>
          <w:szCs w:val="24"/>
        </w:rPr>
        <w:t>истории</w:t>
      </w:r>
      <w:r w:rsidRPr="00C621BE">
        <w:rPr>
          <w:spacing w:val="-11"/>
          <w:sz w:val="24"/>
          <w:szCs w:val="24"/>
        </w:rPr>
        <w:t xml:space="preserve"> </w:t>
      </w:r>
      <w:r w:rsidRPr="00C621BE">
        <w:rPr>
          <w:sz w:val="24"/>
          <w:szCs w:val="24"/>
        </w:rPr>
        <w:t>1914–1945</w:t>
      </w:r>
      <w:r w:rsidRPr="00C621BE">
        <w:rPr>
          <w:spacing w:val="-8"/>
          <w:sz w:val="24"/>
          <w:szCs w:val="24"/>
        </w:rPr>
        <w:t xml:space="preserve"> </w:t>
      </w:r>
      <w:r w:rsidRPr="00C621BE">
        <w:rPr>
          <w:sz w:val="24"/>
          <w:szCs w:val="24"/>
        </w:rPr>
        <w:t>гг.,</w:t>
      </w:r>
      <w:r w:rsidRPr="00C621BE">
        <w:rPr>
          <w:spacing w:val="-10"/>
          <w:sz w:val="24"/>
          <w:szCs w:val="24"/>
        </w:rPr>
        <w:t xml:space="preserve"> </w:t>
      </w:r>
      <w:r w:rsidRPr="00C621BE">
        <w:rPr>
          <w:sz w:val="24"/>
          <w:szCs w:val="24"/>
        </w:rPr>
        <w:t>соотносить</w:t>
      </w:r>
      <w:r w:rsidRPr="00C621BE">
        <w:rPr>
          <w:spacing w:val="-12"/>
          <w:sz w:val="24"/>
          <w:szCs w:val="24"/>
        </w:rPr>
        <w:t xml:space="preserve"> </w:t>
      </w:r>
      <w:r w:rsidRPr="00C621BE">
        <w:rPr>
          <w:sz w:val="24"/>
          <w:szCs w:val="24"/>
        </w:rPr>
        <w:t>события</w:t>
      </w:r>
      <w:r w:rsidRPr="00C621BE">
        <w:rPr>
          <w:spacing w:val="-67"/>
          <w:sz w:val="24"/>
          <w:szCs w:val="24"/>
        </w:rPr>
        <w:t xml:space="preserve"> </w:t>
      </w:r>
      <w:r w:rsidRPr="00C621BE">
        <w:rPr>
          <w:sz w:val="24"/>
          <w:szCs w:val="24"/>
        </w:rPr>
        <w:t>истории родного</w:t>
      </w:r>
      <w:r w:rsidRPr="00C621BE">
        <w:rPr>
          <w:spacing w:val="-3"/>
          <w:sz w:val="24"/>
          <w:szCs w:val="24"/>
        </w:rPr>
        <w:t xml:space="preserve"> </w:t>
      </w:r>
      <w:r w:rsidRPr="00C621BE">
        <w:rPr>
          <w:sz w:val="24"/>
          <w:szCs w:val="24"/>
        </w:rPr>
        <w:t>края,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4"/>
          <w:sz w:val="24"/>
          <w:szCs w:val="24"/>
        </w:rPr>
        <w:t xml:space="preserve"> </w:t>
      </w:r>
      <w:r w:rsidRPr="00C621BE">
        <w:rPr>
          <w:sz w:val="24"/>
          <w:szCs w:val="24"/>
        </w:rPr>
        <w:t>стран</w:t>
      </w:r>
      <w:r w:rsidRPr="00C621BE">
        <w:rPr>
          <w:spacing w:val="1"/>
          <w:sz w:val="24"/>
          <w:szCs w:val="24"/>
        </w:rPr>
        <w:t xml:space="preserve"> </w:t>
      </w:r>
      <w:r w:rsidRPr="00C621BE">
        <w:rPr>
          <w:sz w:val="24"/>
          <w:szCs w:val="24"/>
        </w:rPr>
        <w:t>1914–1945</w:t>
      </w:r>
      <w:r w:rsidRPr="00C621BE">
        <w:rPr>
          <w:spacing w:val="-2"/>
          <w:sz w:val="24"/>
          <w:szCs w:val="24"/>
        </w:rPr>
        <w:t xml:space="preserve"> </w:t>
      </w:r>
      <w:r w:rsidRPr="00C621BE">
        <w:rPr>
          <w:sz w:val="24"/>
          <w:szCs w:val="24"/>
        </w:rPr>
        <w:t>гг.;</w:t>
      </w:r>
    </w:p>
    <w:p w:rsidR="00241C0D" w:rsidRPr="00C621BE" w:rsidRDefault="00241C0D" w:rsidP="00C621BE">
      <w:pPr>
        <w:pStyle w:val="a8"/>
        <w:spacing w:line="256" w:lineRule="auto"/>
        <w:ind w:right="124"/>
        <w:rPr>
          <w:sz w:val="24"/>
          <w:szCs w:val="24"/>
        </w:rPr>
      </w:pPr>
      <w:r w:rsidRPr="00C621BE">
        <w:rPr>
          <w:sz w:val="24"/>
          <w:szCs w:val="24"/>
        </w:rPr>
        <w:t>устанавливать причинно-следственные, пространственные, временные связи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событиями,</w:t>
      </w:r>
      <w:r w:rsidRPr="00C621BE">
        <w:rPr>
          <w:spacing w:val="1"/>
          <w:sz w:val="24"/>
          <w:szCs w:val="24"/>
        </w:rPr>
        <w:t xml:space="preserve"> </w:t>
      </w:r>
      <w:r w:rsidRPr="00C621BE">
        <w:rPr>
          <w:sz w:val="24"/>
          <w:szCs w:val="24"/>
        </w:rPr>
        <w:t>явлениями,</w:t>
      </w:r>
      <w:r w:rsidRPr="00C621BE">
        <w:rPr>
          <w:spacing w:val="1"/>
          <w:sz w:val="24"/>
          <w:szCs w:val="24"/>
        </w:rPr>
        <w:t xml:space="preserve"> </w:t>
      </w:r>
      <w:r w:rsidRPr="00C621BE">
        <w:rPr>
          <w:sz w:val="24"/>
          <w:szCs w:val="24"/>
        </w:rPr>
        <w:t>процессами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ситуации/информации</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p>
    <w:p w:rsidR="00241C0D" w:rsidRPr="00C621BE" w:rsidRDefault="00241C0D" w:rsidP="00C621BE">
      <w:pPr>
        <w:pStyle w:val="a8"/>
        <w:spacing w:line="259" w:lineRule="auto"/>
        <w:ind w:right="121"/>
        <w:rPr>
          <w:sz w:val="24"/>
          <w:szCs w:val="24"/>
        </w:rPr>
      </w:pPr>
      <w:r w:rsidRPr="00C621BE">
        <w:rPr>
          <w:spacing w:val="-1"/>
          <w:sz w:val="24"/>
          <w:szCs w:val="24"/>
        </w:rPr>
        <w:t>делать</w:t>
      </w:r>
      <w:r w:rsidRPr="00C621BE">
        <w:rPr>
          <w:spacing w:val="-11"/>
          <w:sz w:val="24"/>
          <w:szCs w:val="24"/>
        </w:rPr>
        <w:t xml:space="preserve"> </w:t>
      </w:r>
      <w:r w:rsidRPr="00C621BE">
        <w:rPr>
          <w:spacing w:val="-1"/>
          <w:sz w:val="24"/>
          <w:szCs w:val="24"/>
        </w:rPr>
        <w:t>предположения</w:t>
      </w:r>
      <w:r w:rsidRPr="00C621BE">
        <w:rPr>
          <w:spacing w:val="-11"/>
          <w:sz w:val="24"/>
          <w:szCs w:val="24"/>
        </w:rPr>
        <w:t xml:space="preserve"> </w:t>
      </w:r>
      <w:r w:rsidRPr="00C621BE">
        <w:rPr>
          <w:spacing w:val="-1"/>
          <w:sz w:val="24"/>
          <w:szCs w:val="24"/>
        </w:rPr>
        <w:t>о</w:t>
      </w:r>
      <w:r w:rsidRPr="00C621BE">
        <w:rPr>
          <w:spacing w:val="-16"/>
          <w:sz w:val="24"/>
          <w:szCs w:val="24"/>
        </w:rPr>
        <w:t xml:space="preserve"> </w:t>
      </w:r>
      <w:r w:rsidRPr="00C621BE">
        <w:rPr>
          <w:spacing w:val="-1"/>
          <w:sz w:val="24"/>
          <w:szCs w:val="24"/>
        </w:rPr>
        <w:t>возможных</w:t>
      </w:r>
      <w:r w:rsidRPr="00C621BE">
        <w:rPr>
          <w:spacing w:val="-17"/>
          <w:sz w:val="24"/>
          <w:szCs w:val="24"/>
        </w:rPr>
        <w:t xml:space="preserve"> </w:t>
      </w:r>
      <w:r w:rsidRPr="00C621BE">
        <w:rPr>
          <w:spacing w:val="-1"/>
          <w:sz w:val="24"/>
          <w:szCs w:val="24"/>
        </w:rPr>
        <w:t>причинах</w:t>
      </w:r>
      <w:r w:rsidRPr="00C621BE">
        <w:rPr>
          <w:spacing w:val="-16"/>
          <w:sz w:val="24"/>
          <w:szCs w:val="24"/>
        </w:rPr>
        <w:t xml:space="preserve"> </w:t>
      </w:r>
      <w:r w:rsidRPr="00C621BE">
        <w:rPr>
          <w:spacing w:val="-1"/>
          <w:sz w:val="24"/>
          <w:szCs w:val="24"/>
        </w:rPr>
        <w:t>(предпосылках)</w:t>
      </w:r>
      <w:r w:rsidRPr="00C621BE">
        <w:rPr>
          <w:spacing w:val="-12"/>
          <w:sz w:val="24"/>
          <w:szCs w:val="24"/>
        </w:rPr>
        <w:t xml:space="preserve"> </w:t>
      </w:r>
      <w:r w:rsidRPr="00C621BE">
        <w:rPr>
          <w:sz w:val="24"/>
          <w:szCs w:val="24"/>
        </w:rPr>
        <w:t>и</w:t>
      </w:r>
      <w:r w:rsidRPr="00C621BE">
        <w:rPr>
          <w:spacing w:val="-11"/>
          <w:sz w:val="24"/>
          <w:szCs w:val="24"/>
        </w:rPr>
        <w:t xml:space="preserve"> </w:t>
      </w:r>
      <w:r w:rsidRPr="00C621BE">
        <w:rPr>
          <w:sz w:val="24"/>
          <w:szCs w:val="24"/>
        </w:rPr>
        <w:t>последствиях</w:t>
      </w:r>
      <w:r w:rsidRPr="00C621BE">
        <w:rPr>
          <w:spacing w:val="-67"/>
          <w:sz w:val="24"/>
          <w:szCs w:val="24"/>
        </w:rPr>
        <w:t xml:space="preserve"> </w:t>
      </w:r>
      <w:r w:rsidRPr="00C621BE">
        <w:rPr>
          <w:sz w:val="24"/>
          <w:szCs w:val="24"/>
        </w:rPr>
        <w:t>исторических событий, явлений, процессов истории России и зарубежных стран</w:t>
      </w:r>
      <w:r w:rsidRPr="00C621BE">
        <w:rPr>
          <w:spacing w:val="1"/>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дополнительные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верность/неверность</w:t>
      </w:r>
      <w:r w:rsidRPr="00C621BE">
        <w:rPr>
          <w:spacing w:val="1"/>
          <w:sz w:val="24"/>
          <w:szCs w:val="24"/>
        </w:rPr>
        <w:t xml:space="preserve"> </w:t>
      </w:r>
      <w:r w:rsidRPr="00C621BE">
        <w:rPr>
          <w:sz w:val="24"/>
          <w:szCs w:val="24"/>
        </w:rPr>
        <w:t>выдвинутых</w:t>
      </w:r>
      <w:r w:rsidRPr="00C621BE">
        <w:rPr>
          <w:spacing w:val="1"/>
          <w:sz w:val="24"/>
          <w:szCs w:val="24"/>
        </w:rPr>
        <w:t xml:space="preserve"> </w:t>
      </w:r>
      <w:r w:rsidRPr="00C621BE">
        <w:rPr>
          <w:sz w:val="24"/>
          <w:szCs w:val="24"/>
        </w:rPr>
        <w:t>гипотез;</w:t>
      </w:r>
    </w:p>
    <w:p w:rsidR="00241C0D" w:rsidRPr="00C621BE" w:rsidRDefault="00241C0D" w:rsidP="00C621BE">
      <w:pPr>
        <w:pStyle w:val="a8"/>
        <w:spacing w:line="256" w:lineRule="auto"/>
        <w:ind w:right="100"/>
        <w:rPr>
          <w:sz w:val="24"/>
          <w:szCs w:val="24"/>
        </w:rPr>
      </w:pPr>
      <w:r w:rsidRPr="00C621BE">
        <w:rPr>
          <w:sz w:val="24"/>
          <w:szCs w:val="24"/>
        </w:rPr>
        <w:t>излагать</w:t>
      </w:r>
      <w:r w:rsidRPr="00C621BE">
        <w:rPr>
          <w:spacing w:val="1"/>
          <w:sz w:val="24"/>
          <w:szCs w:val="24"/>
        </w:rPr>
        <w:t xml:space="preserve"> </w:t>
      </w:r>
      <w:r w:rsidRPr="00C621BE">
        <w:rPr>
          <w:sz w:val="24"/>
          <w:szCs w:val="24"/>
        </w:rPr>
        <w:t>исторический</w:t>
      </w:r>
      <w:r w:rsidRPr="00C621BE">
        <w:rPr>
          <w:spacing w:val="1"/>
          <w:sz w:val="24"/>
          <w:szCs w:val="24"/>
        </w:rPr>
        <w:t xml:space="preserve"> </w:t>
      </w:r>
      <w:r w:rsidRPr="00C621BE">
        <w:rPr>
          <w:sz w:val="24"/>
          <w:szCs w:val="24"/>
        </w:rPr>
        <w:t>материал</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понимания</w:t>
      </w:r>
      <w:r w:rsidRPr="00C621BE">
        <w:rPr>
          <w:spacing w:val="1"/>
          <w:sz w:val="24"/>
          <w:szCs w:val="24"/>
        </w:rPr>
        <w:t xml:space="preserve"> </w:t>
      </w:r>
      <w:r w:rsidRPr="00C621BE">
        <w:rPr>
          <w:sz w:val="24"/>
          <w:szCs w:val="24"/>
        </w:rPr>
        <w:t>причинно-</w:t>
      </w:r>
      <w:r w:rsidRPr="00C621BE">
        <w:rPr>
          <w:spacing w:val="1"/>
          <w:sz w:val="24"/>
          <w:szCs w:val="24"/>
        </w:rPr>
        <w:t xml:space="preserve"> </w:t>
      </w:r>
      <w:r w:rsidRPr="00C621BE">
        <w:rPr>
          <w:sz w:val="24"/>
          <w:szCs w:val="24"/>
        </w:rPr>
        <w:t>следственных,</w:t>
      </w:r>
      <w:r w:rsidRPr="00C621BE">
        <w:rPr>
          <w:spacing w:val="1"/>
          <w:sz w:val="24"/>
          <w:szCs w:val="24"/>
        </w:rPr>
        <w:t xml:space="preserve"> </w:t>
      </w:r>
      <w:r w:rsidRPr="00C621BE">
        <w:rPr>
          <w:sz w:val="24"/>
          <w:szCs w:val="24"/>
        </w:rPr>
        <w:t>пространственно-временных</w:t>
      </w:r>
      <w:r w:rsidRPr="00C621BE">
        <w:rPr>
          <w:spacing w:val="1"/>
          <w:sz w:val="24"/>
          <w:szCs w:val="24"/>
        </w:rPr>
        <w:t xml:space="preserve"> </w:t>
      </w:r>
      <w:r w:rsidRPr="00C621BE">
        <w:rPr>
          <w:sz w:val="24"/>
          <w:szCs w:val="24"/>
        </w:rPr>
        <w:t>связей</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процессов</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1914–1945</w:t>
      </w:r>
      <w:r w:rsidRPr="00C621BE">
        <w:rPr>
          <w:spacing w:val="-2"/>
          <w:sz w:val="24"/>
          <w:szCs w:val="24"/>
        </w:rPr>
        <w:t xml:space="preserve"> </w:t>
      </w:r>
      <w:r w:rsidRPr="00C621BE">
        <w:rPr>
          <w:sz w:val="24"/>
          <w:szCs w:val="24"/>
        </w:rPr>
        <w:t>гг.;</w:t>
      </w:r>
    </w:p>
    <w:p w:rsidR="00241C0D" w:rsidRPr="00C621BE" w:rsidRDefault="00241C0D" w:rsidP="00C621BE">
      <w:pPr>
        <w:pStyle w:val="a8"/>
        <w:spacing w:line="256" w:lineRule="auto"/>
        <w:ind w:right="126"/>
        <w:rPr>
          <w:sz w:val="24"/>
          <w:szCs w:val="24"/>
        </w:rPr>
      </w:pPr>
      <w:r w:rsidRPr="00C621BE">
        <w:rPr>
          <w:sz w:val="24"/>
          <w:szCs w:val="24"/>
        </w:rPr>
        <w:t>определять</w:t>
      </w:r>
      <w:r w:rsidRPr="00C621BE">
        <w:rPr>
          <w:spacing w:val="1"/>
          <w:sz w:val="24"/>
          <w:szCs w:val="24"/>
        </w:rPr>
        <w:t xml:space="preserve"> </w:t>
      </w:r>
      <w:r w:rsidRPr="00C621BE">
        <w:rPr>
          <w:sz w:val="24"/>
          <w:szCs w:val="24"/>
        </w:rPr>
        <w:t>современников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p>
    <w:p w:rsidR="00241C0D" w:rsidRPr="00C621BE" w:rsidRDefault="00241C0D" w:rsidP="00C621BE">
      <w:pPr>
        <w:pStyle w:val="Heading2"/>
        <w:spacing w:before="1" w:line="264" w:lineRule="auto"/>
        <w:ind w:right="125"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сравнивать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явления,</w:t>
      </w:r>
      <w:r w:rsidRPr="00C621BE">
        <w:rPr>
          <w:spacing w:val="2"/>
          <w:sz w:val="24"/>
          <w:szCs w:val="24"/>
        </w:rPr>
        <w:t xml:space="preserve"> </w:t>
      </w:r>
      <w:r w:rsidRPr="00C621BE">
        <w:rPr>
          <w:sz w:val="24"/>
          <w:szCs w:val="24"/>
        </w:rPr>
        <w:t>процессы</w:t>
      </w:r>
      <w:r w:rsidRPr="00C621BE">
        <w:rPr>
          <w:spacing w:val="-2"/>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p>
    <w:p w:rsidR="00241C0D" w:rsidRPr="00C621BE" w:rsidRDefault="00241C0D" w:rsidP="00C621BE">
      <w:pPr>
        <w:pStyle w:val="a8"/>
        <w:spacing w:line="259"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64" w:lineRule="auto"/>
        <w:ind w:right="129"/>
        <w:rPr>
          <w:sz w:val="24"/>
          <w:szCs w:val="24"/>
        </w:rPr>
      </w:pPr>
      <w:r w:rsidRPr="00C621BE">
        <w:rPr>
          <w:sz w:val="24"/>
          <w:szCs w:val="24"/>
        </w:rPr>
        <w:t>называть характерные, существенные признаки событий, процессов, явлений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p>
    <w:p w:rsidR="00241C0D" w:rsidRPr="00C621BE" w:rsidRDefault="00241C0D" w:rsidP="00C621BE">
      <w:pPr>
        <w:pStyle w:val="a8"/>
        <w:spacing w:line="256" w:lineRule="auto"/>
        <w:ind w:right="126"/>
        <w:rPr>
          <w:sz w:val="24"/>
          <w:szCs w:val="24"/>
        </w:rPr>
      </w:pPr>
      <w:r w:rsidRPr="00C621BE">
        <w:rPr>
          <w:spacing w:val="-1"/>
          <w:sz w:val="24"/>
          <w:szCs w:val="24"/>
        </w:rPr>
        <w:t>различать</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исторической</w:t>
      </w:r>
      <w:r w:rsidRPr="00C621BE">
        <w:rPr>
          <w:spacing w:val="-12"/>
          <w:sz w:val="24"/>
          <w:szCs w:val="24"/>
        </w:rPr>
        <w:t xml:space="preserve"> </w:t>
      </w:r>
      <w:r w:rsidRPr="00C621BE">
        <w:rPr>
          <w:spacing w:val="-1"/>
          <w:sz w:val="24"/>
          <w:szCs w:val="24"/>
        </w:rPr>
        <w:t>информации</w:t>
      </w:r>
      <w:r w:rsidRPr="00C621BE">
        <w:rPr>
          <w:spacing w:val="-12"/>
          <w:sz w:val="24"/>
          <w:szCs w:val="24"/>
        </w:rPr>
        <w:t xml:space="preserve"> </w:t>
      </w:r>
      <w:r w:rsidRPr="00C621BE">
        <w:rPr>
          <w:spacing w:val="-1"/>
          <w:sz w:val="24"/>
          <w:szCs w:val="24"/>
        </w:rPr>
        <w:t>по</w:t>
      </w:r>
      <w:r w:rsidRPr="00C621BE">
        <w:rPr>
          <w:spacing w:val="-16"/>
          <w:sz w:val="24"/>
          <w:szCs w:val="24"/>
        </w:rPr>
        <w:t xml:space="preserve"> </w:t>
      </w:r>
      <w:r w:rsidRPr="00C621BE">
        <w:rPr>
          <w:spacing w:val="-1"/>
          <w:sz w:val="24"/>
          <w:szCs w:val="24"/>
        </w:rPr>
        <w:t>истории</w:t>
      </w:r>
      <w:r w:rsidRPr="00C621BE">
        <w:rPr>
          <w:spacing w:val="-12"/>
          <w:sz w:val="24"/>
          <w:szCs w:val="24"/>
        </w:rPr>
        <w:t xml:space="preserve"> </w:t>
      </w:r>
      <w:r w:rsidRPr="00C621BE">
        <w:rPr>
          <w:spacing w:val="-1"/>
          <w:sz w:val="24"/>
          <w:szCs w:val="24"/>
        </w:rPr>
        <w:t>России</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всеобщей</w:t>
      </w:r>
      <w:r w:rsidRPr="00C621BE">
        <w:rPr>
          <w:spacing w:val="-11"/>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r w:rsidRPr="00C621BE">
        <w:rPr>
          <w:spacing w:val="2"/>
          <w:sz w:val="24"/>
          <w:szCs w:val="24"/>
        </w:rPr>
        <w:t xml:space="preserve"> </w:t>
      </w:r>
      <w:r w:rsidRPr="00C621BE">
        <w:rPr>
          <w:sz w:val="24"/>
          <w:szCs w:val="24"/>
        </w:rPr>
        <w:t>события,</w:t>
      </w:r>
      <w:r w:rsidRPr="00C621BE">
        <w:rPr>
          <w:spacing w:val="2"/>
          <w:sz w:val="24"/>
          <w:szCs w:val="24"/>
        </w:rPr>
        <w:t xml:space="preserve"> </w:t>
      </w:r>
      <w:r w:rsidRPr="00C621BE">
        <w:rPr>
          <w:sz w:val="24"/>
          <w:szCs w:val="24"/>
        </w:rPr>
        <w:t>явления,</w:t>
      </w:r>
      <w:r w:rsidRPr="00C621BE">
        <w:rPr>
          <w:spacing w:val="-5"/>
          <w:sz w:val="24"/>
          <w:szCs w:val="24"/>
        </w:rPr>
        <w:t xml:space="preserve"> </w:t>
      </w:r>
      <w:r w:rsidRPr="00C621BE">
        <w:rPr>
          <w:sz w:val="24"/>
          <w:szCs w:val="24"/>
        </w:rPr>
        <w:t>процессы,</w:t>
      </w:r>
      <w:r w:rsidRPr="00C621BE">
        <w:rPr>
          <w:spacing w:val="2"/>
          <w:sz w:val="24"/>
          <w:szCs w:val="24"/>
        </w:rPr>
        <w:t xml:space="preserve"> </w:t>
      </w:r>
      <w:r w:rsidRPr="00C621BE">
        <w:rPr>
          <w:sz w:val="24"/>
          <w:szCs w:val="24"/>
        </w:rPr>
        <w:t>факты и</w:t>
      </w:r>
      <w:r w:rsidRPr="00C621BE">
        <w:rPr>
          <w:spacing w:val="1"/>
          <w:sz w:val="24"/>
          <w:szCs w:val="24"/>
        </w:rPr>
        <w:t xml:space="preserve"> </w:t>
      </w:r>
      <w:r w:rsidRPr="00C621BE">
        <w:rPr>
          <w:sz w:val="24"/>
          <w:szCs w:val="24"/>
        </w:rPr>
        <w:t>мнения;</w:t>
      </w:r>
    </w:p>
    <w:p w:rsidR="00241C0D" w:rsidRPr="00C621BE" w:rsidRDefault="00241C0D" w:rsidP="00C621BE">
      <w:pPr>
        <w:pStyle w:val="a8"/>
        <w:spacing w:line="264" w:lineRule="auto"/>
        <w:ind w:right="132"/>
        <w:rPr>
          <w:sz w:val="24"/>
          <w:szCs w:val="24"/>
        </w:rPr>
      </w:pPr>
      <w:r w:rsidRPr="00C621BE">
        <w:rPr>
          <w:sz w:val="24"/>
          <w:szCs w:val="24"/>
        </w:rPr>
        <w:t>группировать,</w:t>
      </w:r>
      <w:r w:rsidRPr="00C621BE">
        <w:rPr>
          <w:spacing w:val="1"/>
          <w:sz w:val="24"/>
          <w:szCs w:val="24"/>
        </w:rPr>
        <w:t xml:space="preserve"> </w:t>
      </w:r>
      <w:r w:rsidRPr="00C621BE">
        <w:rPr>
          <w:sz w:val="24"/>
          <w:szCs w:val="24"/>
        </w:rPr>
        <w:t>систематизировать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факты</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 1914–1945</w:t>
      </w:r>
      <w:r w:rsidRPr="00C621BE">
        <w:rPr>
          <w:spacing w:val="3"/>
          <w:sz w:val="24"/>
          <w:szCs w:val="24"/>
        </w:rPr>
        <w:t xml:space="preserve"> </w:t>
      </w:r>
      <w:r w:rsidRPr="00C621BE">
        <w:rPr>
          <w:sz w:val="24"/>
          <w:szCs w:val="24"/>
        </w:rPr>
        <w:t>гг. по</w:t>
      </w:r>
      <w:r w:rsidRPr="00C621BE">
        <w:rPr>
          <w:spacing w:val="-5"/>
          <w:sz w:val="24"/>
          <w:szCs w:val="24"/>
        </w:rPr>
        <w:t xml:space="preserve"> </w:t>
      </w:r>
      <w:r w:rsidRPr="00C621BE">
        <w:rPr>
          <w:sz w:val="24"/>
          <w:szCs w:val="24"/>
        </w:rPr>
        <w:t>самостоятельно</w:t>
      </w:r>
      <w:r w:rsidRPr="00C621BE">
        <w:rPr>
          <w:spacing w:val="-5"/>
          <w:sz w:val="24"/>
          <w:szCs w:val="24"/>
        </w:rPr>
        <w:t xml:space="preserve"> </w:t>
      </w:r>
      <w:r w:rsidRPr="00C621BE">
        <w:rPr>
          <w:sz w:val="24"/>
          <w:szCs w:val="24"/>
        </w:rPr>
        <w:t>определяемому</w:t>
      </w:r>
      <w:r w:rsidRPr="00C621BE">
        <w:rPr>
          <w:spacing w:val="-12"/>
          <w:sz w:val="24"/>
          <w:szCs w:val="24"/>
        </w:rPr>
        <w:t xml:space="preserve"> </w:t>
      </w:r>
      <w:r w:rsidRPr="00C621BE">
        <w:rPr>
          <w:sz w:val="24"/>
          <w:szCs w:val="24"/>
        </w:rPr>
        <w:t>признаку;</w:t>
      </w:r>
    </w:p>
    <w:p w:rsidR="00241C0D" w:rsidRPr="00C621BE" w:rsidRDefault="00241C0D" w:rsidP="00C621BE">
      <w:pPr>
        <w:pStyle w:val="a8"/>
        <w:spacing w:line="256" w:lineRule="auto"/>
        <w:ind w:right="130"/>
        <w:rPr>
          <w:sz w:val="24"/>
          <w:szCs w:val="24"/>
        </w:rPr>
      </w:pPr>
      <w:r w:rsidRPr="00C621BE">
        <w:rPr>
          <w:sz w:val="24"/>
          <w:szCs w:val="24"/>
        </w:rPr>
        <w:t>обобщать</w:t>
      </w:r>
      <w:r w:rsidRPr="00C621BE">
        <w:rPr>
          <w:spacing w:val="-7"/>
          <w:sz w:val="24"/>
          <w:szCs w:val="24"/>
        </w:rPr>
        <w:t xml:space="preserve"> </w:t>
      </w:r>
      <w:r w:rsidRPr="00C621BE">
        <w:rPr>
          <w:sz w:val="24"/>
          <w:szCs w:val="24"/>
        </w:rPr>
        <w:t>историческую</w:t>
      </w:r>
      <w:r w:rsidRPr="00C621BE">
        <w:rPr>
          <w:spacing w:val="-8"/>
          <w:sz w:val="24"/>
          <w:szCs w:val="24"/>
        </w:rPr>
        <w:t xml:space="preserve"> </w:t>
      </w:r>
      <w:r w:rsidRPr="00C621BE">
        <w:rPr>
          <w:sz w:val="24"/>
          <w:szCs w:val="24"/>
        </w:rPr>
        <w:t>информацию</w:t>
      </w:r>
      <w:r w:rsidRPr="00C621BE">
        <w:rPr>
          <w:spacing w:val="-8"/>
          <w:sz w:val="24"/>
          <w:szCs w:val="24"/>
        </w:rPr>
        <w:t xml:space="preserve"> </w:t>
      </w:r>
      <w:r w:rsidRPr="00C621BE">
        <w:rPr>
          <w:sz w:val="24"/>
          <w:szCs w:val="24"/>
        </w:rPr>
        <w:t>по</w:t>
      </w:r>
      <w:r w:rsidRPr="00C621BE">
        <w:rPr>
          <w:spacing w:val="-11"/>
          <w:sz w:val="24"/>
          <w:szCs w:val="24"/>
        </w:rPr>
        <w:t xml:space="preserve"> </w:t>
      </w:r>
      <w:r w:rsidRPr="00C621BE">
        <w:rPr>
          <w:sz w:val="24"/>
          <w:szCs w:val="24"/>
        </w:rPr>
        <w:t>истории</w:t>
      </w:r>
      <w:r w:rsidRPr="00C621BE">
        <w:rPr>
          <w:spacing w:val="-6"/>
          <w:sz w:val="24"/>
          <w:szCs w:val="24"/>
        </w:rPr>
        <w:t xml:space="preserve"> </w:t>
      </w:r>
      <w:r w:rsidRPr="00C621BE">
        <w:rPr>
          <w:sz w:val="24"/>
          <w:szCs w:val="24"/>
        </w:rPr>
        <w:t>России</w:t>
      </w:r>
      <w:r w:rsidRPr="00C621BE">
        <w:rPr>
          <w:spacing w:val="-7"/>
          <w:sz w:val="24"/>
          <w:szCs w:val="24"/>
        </w:rPr>
        <w:t xml:space="preserve"> </w:t>
      </w:r>
      <w:r w:rsidRPr="00C621BE">
        <w:rPr>
          <w:sz w:val="24"/>
          <w:szCs w:val="24"/>
        </w:rPr>
        <w:t>и</w:t>
      </w:r>
      <w:r w:rsidRPr="00C621BE">
        <w:rPr>
          <w:spacing w:val="-12"/>
          <w:sz w:val="24"/>
          <w:szCs w:val="24"/>
        </w:rPr>
        <w:t xml:space="preserve"> </w:t>
      </w:r>
      <w:r w:rsidRPr="00C621BE">
        <w:rPr>
          <w:sz w:val="24"/>
          <w:szCs w:val="24"/>
        </w:rPr>
        <w:t>всеобщей</w:t>
      </w:r>
      <w:r w:rsidRPr="00C621BE">
        <w:rPr>
          <w:spacing w:val="-6"/>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p>
    <w:p w:rsidR="00241C0D" w:rsidRPr="00C621BE" w:rsidRDefault="00241C0D" w:rsidP="00C621BE">
      <w:pPr>
        <w:pStyle w:val="a8"/>
        <w:spacing w:before="79" w:line="261" w:lineRule="auto"/>
        <w:ind w:right="115"/>
        <w:rPr>
          <w:sz w:val="24"/>
          <w:szCs w:val="24"/>
        </w:rPr>
      </w:pPr>
      <w:r w:rsidRPr="00C621BE">
        <w:rPr>
          <w:sz w:val="24"/>
          <w:szCs w:val="24"/>
        </w:rPr>
        <w:t>по самостоятельно составленному плану представлять развернутый рассказ</w:t>
      </w:r>
      <w:r w:rsidRPr="00C621BE">
        <w:rPr>
          <w:spacing w:val="1"/>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ключевых</w:t>
      </w:r>
      <w:r w:rsidRPr="00C621BE">
        <w:rPr>
          <w:spacing w:val="1"/>
          <w:sz w:val="24"/>
          <w:szCs w:val="24"/>
        </w:rPr>
        <w:t xml:space="preserve"> </w:t>
      </w:r>
      <w:r w:rsidRPr="00C621BE">
        <w:rPr>
          <w:sz w:val="24"/>
          <w:szCs w:val="24"/>
        </w:rPr>
        <w:t>событиях</w:t>
      </w:r>
      <w:r w:rsidRPr="00C621BE">
        <w:rPr>
          <w:spacing w:val="1"/>
          <w:sz w:val="24"/>
          <w:szCs w:val="24"/>
        </w:rPr>
        <w:t xml:space="preserve"> </w:t>
      </w:r>
      <w:r w:rsidRPr="00C621BE">
        <w:rPr>
          <w:sz w:val="24"/>
          <w:szCs w:val="24"/>
        </w:rPr>
        <w:t>родного</w:t>
      </w:r>
      <w:r w:rsidRPr="00C621BE">
        <w:rPr>
          <w:spacing w:val="1"/>
          <w:sz w:val="24"/>
          <w:szCs w:val="24"/>
        </w:rPr>
        <w:t xml:space="preserve"> </w:t>
      </w:r>
      <w:r w:rsidRPr="00C621BE">
        <w:rPr>
          <w:sz w:val="24"/>
          <w:szCs w:val="24"/>
        </w:rPr>
        <w:t>края,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контекстной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представленной в исторических источниках, учебной, художественной и научно-</w:t>
      </w:r>
      <w:r w:rsidRPr="00C621BE">
        <w:rPr>
          <w:spacing w:val="1"/>
          <w:sz w:val="24"/>
          <w:szCs w:val="24"/>
        </w:rPr>
        <w:t xml:space="preserve"> </w:t>
      </w:r>
      <w:r w:rsidRPr="00C621BE">
        <w:rPr>
          <w:sz w:val="24"/>
          <w:szCs w:val="24"/>
        </w:rPr>
        <w:t>популярной</w:t>
      </w:r>
      <w:r w:rsidRPr="00C621BE">
        <w:rPr>
          <w:spacing w:val="1"/>
          <w:sz w:val="24"/>
          <w:szCs w:val="24"/>
        </w:rPr>
        <w:t xml:space="preserve"> </w:t>
      </w:r>
      <w:r w:rsidRPr="00C621BE">
        <w:rPr>
          <w:sz w:val="24"/>
          <w:szCs w:val="24"/>
        </w:rPr>
        <w:t>литературе,</w:t>
      </w:r>
      <w:r w:rsidRPr="00C621BE">
        <w:rPr>
          <w:spacing w:val="2"/>
          <w:sz w:val="24"/>
          <w:szCs w:val="24"/>
        </w:rPr>
        <w:t xml:space="preserve"> </w:t>
      </w:r>
      <w:r w:rsidRPr="00C621BE">
        <w:rPr>
          <w:sz w:val="24"/>
          <w:szCs w:val="24"/>
        </w:rPr>
        <w:t>визуальных</w:t>
      </w:r>
      <w:r w:rsidRPr="00C621BE">
        <w:rPr>
          <w:spacing w:val="-4"/>
          <w:sz w:val="24"/>
          <w:szCs w:val="24"/>
        </w:rPr>
        <w:t xml:space="preserve"> </w:t>
      </w:r>
      <w:r w:rsidRPr="00C621BE">
        <w:rPr>
          <w:sz w:val="24"/>
          <w:szCs w:val="24"/>
        </w:rPr>
        <w:t>материалах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других;</w:t>
      </w:r>
    </w:p>
    <w:p w:rsidR="00241C0D" w:rsidRPr="00C621BE" w:rsidRDefault="00241C0D" w:rsidP="00C621BE">
      <w:pPr>
        <w:pStyle w:val="a8"/>
        <w:spacing w:line="259" w:lineRule="auto"/>
        <w:ind w:right="116"/>
        <w:rPr>
          <w:sz w:val="24"/>
          <w:szCs w:val="24"/>
        </w:rPr>
      </w:pPr>
      <w:r w:rsidRPr="00C621BE">
        <w:rPr>
          <w:spacing w:val="-1"/>
          <w:sz w:val="24"/>
          <w:szCs w:val="24"/>
        </w:rPr>
        <w:t>составлять</w:t>
      </w:r>
      <w:r w:rsidRPr="00C621BE">
        <w:rPr>
          <w:spacing w:val="-4"/>
          <w:sz w:val="24"/>
          <w:szCs w:val="24"/>
        </w:rPr>
        <w:t xml:space="preserve"> </w:t>
      </w:r>
      <w:r w:rsidRPr="00C621BE">
        <w:rPr>
          <w:spacing w:val="-1"/>
          <w:sz w:val="24"/>
          <w:szCs w:val="24"/>
        </w:rPr>
        <w:t>развернутую</w:t>
      </w:r>
      <w:r w:rsidRPr="00C621BE">
        <w:rPr>
          <w:spacing w:val="-6"/>
          <w:sz w:val="24"/>
          <w:szCs w:val="24"/>
        </w:rPr>
        <w:t xml:space="preserve"> </w:t>
      </w:r>
      <w:r w:rsidRPr="00C621BE">
        <w:rPr>
          <w:spacing w:val="-1"/>
          <w:sz w:val="24"/>
          <w:szCs w:val="24"/>
        </w:rPr>
        <w:t>характеристику</w:t>
      </w:r>
      <w:r w:rsidRPr="00C621BE">
        <w:rPr>
          <w:spacing w:val="-16"/>
          <w:sz w:val="24"/>
          <w:szCs w:val="24"/>
        </w:rPr>
        <w:t xml:space="preserve"> </w:t>
      </w:r>
      <w:r w:rsidRPr="00C621BE">
        <w:rPr>
          <w:spacing w:val="-1"/>
          <w:sz w:val="24"/>
          <w:szCs w:val="24"/>
        </w:rPr>
        <w:t>исторических</w:t>
      </w:r>
      <w:r w:rsidRPr="00C621BE">
        <w:rPr>
          <w:spacing w:val="-8"/>
          <w:sz w:val="24"/>
          <w:szCs w:val="24"/>
        </w:rPr>
        <w:t xml:space="preserve"> </w:t>
      </w:r>
      <w:r w:rsidRPr="00C621BE">
        <w:rPr>
          <w:sz w:val="24"/>
          <w:szCs w:val="24"/>
        </w:rPr>
        <w:t>личностей</w:t>
      </w:r>
      <w:r w:rsidRPr="00C621BE">
        <w:rPr>
          <w:spacing w:val="-5"/>
          <w:sz w:val="24"/>
          <w:szCs w:val="24"/>
        </w:rPr>
        <w:t xml:space="preserve"> </w:t>
      </w:r>
      <w:r w:rsidRPr="00C621BE">
        <w:rPr>
          <w:sz w:val="24"/>
          <w:szCs w:val="24"/>
        </w:rPr>
        <w:t>с</w:t>
      </w:r>
      <w:r w:rsidRPr="00C621BE">
        <w:rPr>
          <w:spacing w:val="-8"/>
          <w:sz w:val="24"/>
          <w:szCs w:val="24"/>
        </w:rPr>
        <w:t xml:space="preserve"> </w:t>
      </w:r>
      <w:r w:rsidRPr="00C621BE">
        <w:rPr>
          <w:sz w:val="24"/>
          <w:szCs w:val="24"/>
        </w:rPr>
        <w:t>описанием</w:t>
      </w:r>
      <w:r w:rsidRPr="00C621BE">
        <w:rPr>
          <w:spacing w:val="-68"/>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оценкой</w:t>
      </w:r>
      <w:r w:rsidRPr="00C621BE">
        <w:rPr>
          <w:spacing w:val="-12"/>
          <w:sz w:val="24"/>
          <w:szCs w:val="24"/>
        </w:rPr>
        <w:t xml:space="preserve"> </w:t>
      </w:r>
      <w:r w:rsidRPr="00C621BE">
        <w:rPr>
          <w:spacing w:val="-1"/>
          <w:sz w:val="24"/>
          <w:szCs w:val="24"/>
        </w:rPr>
        <w:t>их</w:t>
      </w:r>
      <w:r w:rsidRPr="00C621BE">
        <w:rPr>
          <w:spacing w:val="-16"/>
          <w:sz w:val="24"/>
          <w:szCs w:val="24"/>
        </w:rPr>
        <w:t xml:space="preserve"> </w:t>
      </w:r>
      <w:r w:rsidRPr="00C621BE">
        <w:rPr>
          <w:spacing w:val="-1"/>
          <w:sz w:val="24"/>
          <w:szCs w:val="24"/>
        </w:rPr>
        <w:t>деятельности,</w:t>
      </w:r>
      <w:r w:rsidRPr="00C621BE">
        <w:rPr>
          <w:spacing w:val="-11"/>
          <w:sz w:val="24"/>
          <w:szCs w:val="24"/>
        </w:rPr>
        <w:t xml:space="preserve"> </w:t>
      </w:r>
      <w:r w:rsidRPr="00C621BE">
        <w:rPr>
          <w:spacing w:val="-1"/>
          <w:sz w:val="24"/>
          <w:szCs w:val="24"/>
        </w:rPr>
        <w:t>характеризовать</w:t>
      </w:r>
      <w:r w:rsidRPr="00C621BE">
        <w:rPr>
          <w:spacing w:val="-4"/>
          <w:sz w:val="24"/>
          <w:szCs w:val="24"/>
        </w:rPr>
        <w:t xml:space="preserve"> </w:t>
      </w:r>
      <w:r w:rsidRPr="00C621BE">
        <w:rPr>
          <w:spacing w:val="-1"/>
          <w:sz w:val="24"/>
          <w:szCs w:val="24"/>
        </w:rPr>
        <w:t>условия</w:t>
      </w:r>
      <w:r w:rsidRPr="00C621BE">
        <w:rPr>
          <w:spacing w:val="-12"/>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образ</w:t>
      </w:r>
      <w:r w:rsidRPr="00C621BE">
        <w:rPr>
          <w:spacing w:val="-8"/>
          <w:sz w:val="24"/>
          <w:szCs w:val="24"/>
        </w:rPr>
        <w:t xml:space="preserve"> </w:t>
      </w:r>
      <w:r w:rsidRPr="00C621BE">
        <w:rPr>
          <w:spacing w:val="-1"/>
          <w:sz w:val="24"/>
          <w:szCs w:val="24"/>
        </w:rPr>
        <w:t>жизни</w:t>
      </w:r>
      <w:r w:rsidRPr="00C621BE">
        <w:rPr>
          <w:spacing w:val="-11"/>
          <w:sz w:val="24"/>
          <w:szCs w:val="24"/>
        </w:rPr>
        <w:t xml:space="preserve"> </w:t>
      </w:r>
      <w:r w:rsidRPr="00C621BE">
        <w:rPr>
          <w:spacing w:val="-1"/>
          <w:sz w:val="24"/>
          <w:szCs w:val="24"/>
        </w:rPr>
        <w:t>людей</w:t>
      </w:r>
      <w:r w:rsidRPr="00C621BE">
        <w:rPr>
          <w:spacing w:val="-12"/>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России</w:t>
      </w:r>
      <w:r w:rsidRPr="00C621BE">
        <w:rPr>
          <w:spacing w:val="-68"/>
          <w:sz w:val="24"/>
          <w:szCs w:val="24"/>
        </w:rPr>
        <w:t xml:space="preserve"> </w:t>
      </w:r>
      <w:r w:rsidRPr="00C621BE">
        <w:rPr>
          <w:sz w:val="24"/>
          <w:szCs w:val="24"/>
        </w:rPr>
        <w:t>и других странах в 1914–1945 гг., показывая изменения, происшедшие в течение</w:t>
      </w:r>
      <w:r w:rsidRPr="00C621BE">
        <w:rPr>
          <w:spacing w:val="1"/>
          <w:sz w:val="24"/>
          <w:szCs w:val="24"/>
        </w:rPr>
        <w:t xml:space="preserve"> </w:t>
      </w:r>
      <w:r w:rsidRPr="00C621BE">
        <w:rPr>
          <w:sz w:val="24"/>
          <w:szCs w:val="24"/>
        </w:rPr>
        <w:t>рассматриваемого</w:t>
      </w:r>
      <w:r w:rsidRPr="00C621BE">
        <w:rPr>
          <w:spacing w:val="-4"/>
          <w:sz w:val="24"/>
          <w:szCs w:val="24"/>
        </w:rPr>
        <w:t xml:space="preserve"> </w:t>
      </w:r>
      <w:r w:rsidRPr="00C621BE">
        <w:rPr>
          <w:sz w:val="24"/>
          <w:szCs w:val="24"/>
        </w:rPr>
        <w:t>периода;</w:t>
      </w:r>
    </w:p>
    <w:p w:rsidR="00241C0D" w:rsidRPr="00C621BE" w:rsidRDefault="00241C0D" w:rsidP="00C621BE">
      <w:pPr>
        <w:pStyle w:val="a8"/>
        <w:spacing w:line="256" w:lineRule="auto"/>
        <w:ind w:right="115"/>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материала</w:t>
      </w:r>
      <w:r w:rsidRPr="00C621BE">
        <w:rPr>
          <w:spacing w:val="1"/>
          <w:sz w:val="24"/>
          <w:szCs w:val="24"/>
        </w:rPr>
        <w:t xml:space="preserve"> </w:t>
      </w:r>
      <w:r w:rsidRPr="00C621BE">
        <w:rPr>
          <w:sz w:val="24"/>
          <w:szCs w:val="24"/>
        </w:rPr>
        <w:t>давать</w:t>
      </w:r>
      <w:r w:rsidRPr="00C621BE">
        <w:rPr>
          <w:spacing w:val="1"/>
          <w:sz w:val="24"/>
          <w:szCs w:val="24"/>
        </w:rPr>
        <w:t xml:space="preserve"> </w:t>
      </w:r>
      <w:r w:rsidRPr="00C621BE">
        <w:rPr>
          <w:sz w:val="24"/>
          <w:szCs w:val="24"/>
        </w:rPr>
        <w:t>оценку</w:t>
      </w:r>
      <w:r w:rsidRPr="00C621BE">
        <w:rPr>
          <w:spacing w:val="1"/>
          <w:sz w:val="24"/>
          <w:szCs w:val="24"/>
        </w:rPr>
        <w:t xml:space="preserve"> </w:t>
      </w:r>
      <w:r w:rsidRPr="00C621BE">
        <w:rPr>
          <w:sz w:val="24"/>
          <w:szCs w:val="24"/>
        </w:rPr>
        <w:t>возможности/корректности</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взглядов</w:t>
      </w:r>
      <w:r w:rsidRPr="00C621BE">
        <w:rPr>
          <w:spacing w:val="1"/>
          <w:sz w:val="24"/>
          <w:szCs w:val="24"/>
        </w:rPr>
        <w:t xml:space="preserve"> </w:t>
      </w:r>
      <w:r w:rsidRPr="00C621BE">
        <w:rPr>
          <w:sz w:val="24"/>
          <w:szCs w:val="24"/>
        </w:rPr>
        <w:t>исторических</w:t>
      </w:r>
      <w:r w:rsidRPr="00C621BE">
        <w:rPr>
          <w:spacing w:val="-5"/>
          <w:sz w:val="24"/>
          <w:szCs w:val="24"/>
        </w:rPr>
        <w:t xml:space="preserve"> </w:t>
      </w:r>
      <w:r w:rsidRPr="00C621BE">
        <w:rPr>
          <w:sz w:val="24"/>
          <w:szCs w:val="24"/>
        </w:rPr>
        <w:t>деятелей</w:t>
      </w:r>
      <w:r w:rsidRPr="00C621BE">
        <w:rPr>
          <w:spacing w:val="1"/>
          <w:sz w:val="24"/>
          <w:szCs w:val="24"/>
        </w:rPr>
        <w:t xml:space="preserve"> </w:t>
      </w:r>
      <w:r w:rsidRPr="00C621BE">
        <w:rPr>
          <w:sz w:val="24"/>
          <w:szCs w:val="24"/>
        </w:rPr>
        <w:t>истории России и</w:t>
      </w:r>
      <w:r w:rsidRPr="00C621BE">
        <w:rPr>
          <w:spacing w:val="1"/>
          <w:sz w:val="24"/>
          <w:szCs w:val="24"/>
        </w:rPr>
        <w:t xml:space="preserve"> </w:t>
      </w:r>
      <w:r w:rsidRPr="00C621BE">
        <w:rPr>
          <w:sz w:val="24"/>
          <w:szCs w:val="24"/>
        </w:rPr>
        <w:t>всеобщей истории</w:t>
      </w:r>
      <w:r w:rsidRPr="00C621BE">
        <w:rPr>
          <w:spacing w:val="1"/>
          <w:sz w:val="24"/>
          <w:szCs w:val="24"/>
        </w:rPr>
        <w:t xml:space="preserve"> </w:t>
      </w:r>
      <w:r w:rsidRPr="00C621BE">
        <w:rPr>
          <w:sz w:val="24"/>
          <w:szCs w:val="24"/>
        </w:rPr>
        <w:t>1914–1945</w:t>
      </w:r>
      <w:r w:rsidRPr="00C621BE">
        <w:rPr>
          <w:spacing w:val="4"/>
          <w:sz w:val="24"/>
          <w:szCs w:val="24"/>
        </w:rPr>
        <w:t xml:space="preserve"> </w:t>
      </w:r>
      <w:r w:rsidRPr="00C621BE">
        <w:rPr>
          <w:sz w:val="24"/>
          <w:szCs w:val="24"/>
        </w:rPr>
        <w:t>гг.;</w:t>
      </w:r>
    </w:p>
    <w:p w:rsidR="00241C0D" w:rsidRPr="00C621BE" w:rsidRDefault="00241C0D" w:rsidP="00C621BE">
      <w:pPr>
        <w:pStyle w:val="a8"/>
        <w:spacing w:line="256" w:lineRule="auto"/>
        <w:ind w:right="115"/>
        <w:rPr>
          <w:sz w:val="24"/>
          <w:szCs w:val="24"/>
        </w:rPr>
      </w:pPr>
      <w:r w:rsidRPr="00C621BE">
        <w:rPr>
          <w:sz w:val="24"/>
          <w:szCs w:val="24"/>
        </w:rPr>
        <w:t>сравнивать исторические события, явления, процессы, взгляды исторических</w:t>
      </w:r>
      <w:r w:rsidRPr="00C621BE">
        <w:rPr>
          <w:spacing w:val="1"/>
          <w:sz w:val="24"/>
          <w:szCs w:val="24"/>
        </w:rPr>
        <w:t xml:space="preserve"> </w:t>
      </w:r>
      <w:r w:rsidRPr="00C621BE">
        <w:rPr>
          <w:sz w:val="24"/>
          <w:szCs w:val="24"/>
        </w:rPr>
        <w:t>деятелей истории России и всеобщей истории 1914–1945 гг. по самостоятельно</w:t>
      </w:r>
      <w:r w:rsidRPr="00C621BE">
        <w:rPr>
          <w:spacing w:val="1"/>
          <w:sz w:val="24"/>
          <w:szCs w:val="24"/>
        </w:rPr>
        <w:t xml:space="preserve"> </w:t>
      </w:r>
      <w:r w:rsidRPr="00C621BE">
        <w:rPr>
          <w:sz w:val="24"/>
          <w:szCs w:val="24"/>
        </w:rPr>
        <w:t>определенным</w:t>
      </w:r>
      <w:r w:rsidRPr="00C621BE">
        <w:rPr>
          <w:spacing w:val="-2"/>
          <w:sz w:val="24"/>
          <w:szCs w:val="24"/>
        </w:rPr>
        <w:t xml:space="preserve"> </w:t>
      </w:r>
      <w:r w:rsidRPr="00C621BE">
        <w:rPr>
          <w:sz w:val="24"/>
          <w:szCs w:val="24"/>
        </w:rPr>
        <w:t>критериям,</w:t>
      </w:r>
      <w:r w:rsidRPr="00C621BE">
        <w:rPr>
          <w:spacing w:val="-2"/>
          <w:sz w:val="24"/>
          <w:szCs w:val="24"/>
        </w:rPr>
        <w:t xml:space="preserve"> </w:t>
      </w:r>
      <w:r w:rsidRPr="00C621BE">
        <w:rPr>
          <w:sz w:val="24"/>
          <w:szCs w:val="24"/>
        </w:rPr>
        <w:t>на</w:t>
      </w:r>
      <w:r w:rsidRPr="00C621BE">
        <w:rPr>
          <w:spacing w:val="-5"/>
          <w:sz w:val="24"/>
          <w:szCs w:val="24"/>
        </w:rPr>
        <w:t xml:space="preserve"> </w:t>
      </w:r>
      <w:r w:rsidRPr="00C621BE">
        <w:rPr>
          <w:sz w:val="24"/>
          <w:szCs w:val="24"/>
        </w:rPr>
        <w:t>основе</w:t>
      </w:r>
      <w:r w:rsidRPr="00C621BE">
        <w:rPr>
          <w:spacing w:val="-5"/>
          <w:sz w:val="24"/>
          <w:szCs w:val="24"/>
        </w:rPr>
        <w:t xml:space="preserve"> </w:t>
      </w:r>
      <w:r w:rsidRPr="00C621BE">
        <w:rPr>
          <w:sz w:val="24"/>
          <w:szCs w:val="24"/>
        </w:rPr>
        <w:t>сравнения</w:t>
      </w:r>
      <w:r w:rsidRPr="00C621BE">
        <w:rPr>
          <w:spacing w:val="-3"/>
          <w:sz w:val="24"/>
          <w:szCs w:val="24"/>
        </w:rPr>
        <w:t xml:space="preserve"> </w:t>
      </w:r>
      <w:r w:rsidRPr="00C621BE">
        <w:rPr>
          <w:sz w:val="24"/>
          <w:szCs w:val="24"/>
        </w:rPr>
        <w:t>самостоятельно</w:t>
      </w:r>
      <w:r w:rsidRPr="00C621BE">
        <w:rPr>
          <w:spacing w:val="-7"/>
          <w:sz w:val="24"/>
          <w:szCs w:val="24"/>
        </w:rPr>
        <w:t xml:space="preserve"> </w:t>
      </w:r>
      <w:r w:rsidRPr="00C621BE">
        <w:rPr>
          <w:sz w:val="24"/>
          <w:szCs w:val="24"/>
        </w:rPr>
        <w:t>делать</w:t>
      </w:r>
      <w:r w:rsidRPr="00C621BE">
        <w:rPr>
          <w:spacing w:val="-3"/>
          <w:sz w:val="24"/>
          <w:szCs w:val="24"/>
        </w:rPr>
        <w:t xml:space="preserve"> </w:t>
      </w:r>
      <w:r w:rsidRPr="00C621BE">
        <w:rPr>
          <w:sz w:val="24"/>
          <w:szCs w:val="24"/>
        </w:rPr>
        <w:t>выводы;</w:t>
      </w:r>
    </w:p>
    <w:p w:rsidR="00241C0D" w:rsidRPr="00C621BE" w:rsidRDefault="00241C0D" w:rsidP="00C621BE">
      <w:pPr>
        <w:pStyle w:val="a8"/>
        <w:spacing w:before="2" w:line="264" w:lineRule="auto"/>
        <w:ind w:right="119"/>
        <w:rPr>
          <w:sz w:val="24"/>
          <w:szCs w:val="24"/>
        </w:rPr>
      </w:pPr>
      <w:r w:rsidRPr="00C621BE">
        <w:rPr>
          <w:sz w:val="24"/>
          <w:szCs w:val="24"/>
        </w:rPr>
        <w:t>на основе изучения исторического материала 1914–1945 гг. устанавливать</w:t>
      </w:r>
      <w:r w:rsidRPr="00C621BE">
        <w:rPr>
          <w:spacing w:val="1"/>
          <w:sz w:val="24"/>
          <w:szCs w:val="24"/>
        </w:rPr>
        <w:t xml:space="preserve"> </w:t>
      </w:r>
      <w:r w:rsidRPr="00C621BE">
        <w:rPr>
          <w:sz w:val="24"/>
          <w:szCs w:val="24"/>
        </w:rPr>
        <w:t>исторические</w:t>
      </w:r>
      <w:r w:rsidRPr="00C621BE">
        <w:rPr>
          <w:spacing w:val="-2"/>
          <w:sz w:val="24"/>
          <w:szCs w:val="24"/>
        </w:rPr>
        <w:t xml:space="preserve"> </w:t>
      </w:r>
      <w:r w:rsidRPr="00C621BE">
        <w:rPr>
          <w:sz w:val="24"/>
          <w:szCs w:val="24"/>
        </w:rPr>
        <w:lastRenderedPageBreak/>
        <w:t>аналогии.</w:t>
      </w:r>
    </w:p>
    <w:p w:rsidR="00241C0D" w:rsidRPr="00C621BE" w:rsidRDefault="00241C0D" w:rsidP="00C621BE">
      <w:pPr>
        <w:pStyle w:val="Heading2"/>
        <w:spacing w:line="259" w:lineRule="auto"/>
        <w:ind w:right="119" w:firstLine="569"/>
        <w:jc w:val="both"/>
        <w:rPr>
          <w:sz w:val="24"/>
          <w:szCs w:val="24"/>
        </w:rPr>
      </w:pPr>
      <w:r w:rsidRPr="00C621BE">
        <w:rPr>
          <w:spacing w:val="-1"/>
          <w:sz w:val="24"/>
          <w:szCs w:val="24"/>
        </w:rPr>
        <w:t>Умение</w:t>
      </w:r>
      <w:r w:rsidRPr="00C621BE">
        <w:rPr>
          <w:spacing w:val="-15"/>
          <w:sz w:val="24"/>
          <w:szCs w:val="24"/>
        </w:rPr>
        <w:t xml:space="preserve"> </w:t>
      </w:r>
      <w:r w:rsidRPr="00C621BE">
        <w:rPr>
          <w:spacing w:val="-1"/>
          <w:sz w:val="24"/>
          <w:szCs w:val="24"/>
        </w:rPr>
        <w:t>объяснять</w:t>
      </w:r>
      <w:r w:rsidRPr="00C621BE">
        <w:rPr>
          <w:spacing w:val="-17"/>
          <w:sz w:val="24"/>
          <w:szCs w:val="24"/>
        </w:rPr>
        <w:t xml:space="preserve"> </w:t>
      </w:r>
      <w:r w:rsidRPr="00C621BE">
        <w:rPr>
          <w:spacing w:val="-1"/>
          <w:sz w:val="24"/>
          <w:szCs w:val="24"/>
        </w:rPr>
        <w:t>критерии</w:t>
      </w:r>
      <w:r w:rsidRPr="00C621BE">
        <w:rPr>
          <w:spacing w:val="-15"/>
          <w:sz w:val="24"/>
          <w:szCs w:val="24"/>
        </w:rPr>
        <w:t xml:space="preserve"> </w:t>
      </w:r>
      <w:r w:rsidRPr="00C621BE">
        <w:rPr>
          <w:spacing w:val="-1"/>
          <w:sz w:val="24"/>
          <w:szCs w:val="24"/>
        </w:rPr>
        <w:t>поиска</w:t>
      </w:r>
      <w:r w:rsidRPr="00C621BE">
        <w:rPr>
          <w:spacing w:val="-17"/>
          <w:sz w:val="24"/>
          <w:szCs w:val="24"/>
        </w:rPr>
        <w:t xml:space="preserve"> </w:t>
      </w:r>
      <w:r w:rsidRPr="00C621BE">
        <w:rPr>
          <w:spacing w:val="-1"/>
          <w:sz w:val="24"/>
          <w:szCs w:val="24"/>
        </w:rPr>
        <w:t>исторических</w:t>
      </w:r>
      <w:r w:rsidRPr="00C621BE">
        <w:rPr>
          <w:spacing w:val="-9"/>
          <w:sz w:val="24"/>
          <w:szCs w:val="24"/>
        </w:rPr>
        <w:t xml:space="preserve"> </w:t>
      </w:r>
      <w:r w:rsidRPr="00C621BE">
        <w:rPr>
          <w:spacing w:val="-1"/>
          <w:sz w:val="24"/>
          <w:szCs w:val="24"/>
        </w:rPr>
        <w:t>источников</w:t>
      </w:r>
      <w:r w:rsidRPr="00C621BE">
        <w:rPr>
          <w:spacing w:val="-13"/>
          <w:sz w:val="24"/>
          <w:szCs w:val="24"/>
        </w:rPr>
        <w:t xml:space="preserve"> </w:t>
      </w:r>
      <w:r w:rsidRPr="00C621BE">
        <w:rPr>
          <w:sz w:val="24"/>
          <w:szCs w:val="24"/>
        </w:rPr>
        <w:t>по</w:t>
      </w:r>
      <w:r w:rsidRPr="00C621BE">
        <w:rPr>
          <w:spacing w:val="-23"/>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России</w:t>
      </w:r>
      <w:r w:rsidRPr="00C621BE">
        <w:rPr>
          <w:spacing w:val="-16"/>
          <w:sz w:val="24"/>
          <w:szCs w:val="24"/>
        </w:rPr>
        <w:t xml:space="preserve"> </w:t>
      </w:r>
      <w:r w:rsidRPr="00C621BE">
        <w:rPr>
          <w:sz w:val="24"/>
          <w:szCs w:val="24"/>
        </w:rPr>
        <w:t>и</w:t>
      </w:r>
      <w:r w:rsidRPr="00C621BE">
        <w:rPr>
          <w:spacing w:val="-16"/>
          <w:sz w:val="24"/>
          <w:szCs w:val="24"/>
        </w:rPr>
        <w:t xml:space="preserve"> </w:t>
      </w:r>
      <w:r w:rsidRPr="00C621BE">
        <w:rPr>
          <w:sz w:val="24"/>
          <w:szCs w:val="24"/>
        </w:rPr>
        <w:t>всеобщей</w:t>
      </w:r>
      <w:r w:rsidRPr="00C621BE">
        <w:rPr>
          <w:spacing w:val="-16"/>
          <w:sz w:val="24"/>
          <w:szCs w:val="24"/>
        </w:rPr>
        <w:t xml:space="preserve"> </w:t>
      </w:r>
      <w:r w:rsidRPr="00C621BE">
        <w:rPr>
          <w:sz w:val="24"/>
          <w:szCs w:val="24"/>
        </w:rPr>
        <w:t>истории</w:t>
      </w:r>
      <w:r w:rsidRPr="00C621BE">
        <w:rPr>
          <w:spacing w:val="-16"/>
          <w:sz w:val="24"/>
          <w:szCs w:val="24"/>
        </w:rPr>
        <w:t xml:space="preserve"> </w:t>
      </w:r>
      <w:r w:rsidRPr="00C621BE">
        <w:rPr>
          <w:sz w:val="24"/>
          <w:szCs w:val="24"/>
        </w:rPr>
        <w:t>1914–1945</w:t>
      </w:r>
      <w:r w:rsidRPr="00C621BE">
        <w:rPr>
          <w:spacing w:val="-16"/>
          <w:sz w:val="24"/>
          <w:szCs w:val="24"/>
        </w:rPr>
        <w:t xml:space="preserve"> </w:t>
      </w:r>
      <w:r w:rsidRPr="00C621BE">
        <w:rPr>
          <w:sz w:val="24"/>
          <w:szCs w:val="24"/>
        </w:rPr>
        <w:t>гг.</w:t>
      </w:r>
      <w:r w:rsidRPr="00C621BE">
        <w:rPr>
          <w:spacing w:val="-12"/>
          <w:sz w:val="24"/>
          <w:szCs w:val="24"/>
        </w:rPr>
        <w:t xml:space="preserve"> </w:t>
      </w:r>
      <w:r w:rsidRPr="00C621BE">
        <w:rPr>
          <w:sz w:val="24"/>
          <w:szCs w:val="24"/>
        </w:rPr>
        <w:t>и</w:t>
      </w:r>
      <w:r w:rsidRPr="00C621BE">
        <w:rPr>
          <w:spacing w:val="-16"/>
          <w:sz w:val="24"/>
          <w:szCs w:val="24"/>
        </w:rPr>
        <w:t xml:space="preserve"> </w:t>
      </w:r>
      <w:r w:rsidRPr="00C621BE">
        <w:rPr>
          <w:sz w:val="24"/>
          <w:szCs w:val="24"/>
        </w:rPr>
        <w:t>находить</w:t>
      </w:r>
      <w:r w:rsidRPr="00C621BE">
        <w:rPr>
          <w:spacing w:val="-16"/>
          <w:sz w:val="24"/>
          <w:szCs w:val="24"/>
        </w:rPr>
        <w:t xml:space="preserve"> </w:t>
      </w:r>
      <w:r w:rsidRPr="00C621BE">
        <w:rPr>
          <w:sz w:val="24"/>
          <w:szCs w:val="24"/>
        </w:rPr>
        <w:t>их,</w:t>
      </w:r>
      <w:r w:rsidRPr="00C621BE">
        <w:rPr>
          <w:spacing w:val="-12"/>
          <w:sz w:val="24"/>
          <w:szCs w:val="24"/>
        </w:rPr>
        <w:t xml:space="preserve"> </w:t>
      </w:r>
      <w:r w:rsidRPr="00C621BE">
        <w:rPr>
          <w:sz w:val="24"/>
          <w:szCs w:val="24"/>
        </w:rPr>
        <w:t>учитывать</w:t>
      </w:r>
      <w:r w:rsidRPr="00C621BE">
        <w:rPr>
          <w:spacing w:val="-17"/>
          <w:sz w:val="24"/>
          <w:szCs w:val="24"/>
        </w:rPr>
        <w:t xml:space="preserve"> </w:t>
      </w:r>
      <w:r w:rsidRPr="00C621BE">
        <w:rPr>
          <w:sz w:val="24"/>
          <w:szCs w:val="24"/>
        </w:rPr>
        <w:t>при</w:t>
      </w:r>
      <w:r w:rsidRPr="00C621BE">
        <w:rPr>
          <w:spacing w:val="-16"/>
          <w:sz w:val="24"/>
          <w:szCs w:val="24"/>
        </w:rPr>
        <w:t xml:space="preserve"> </w:t>
      </w:r>
      <w:r w:rsidRPr="00C621BE">
        <w:rPr>
          <w:sz w:val="24"/>
          <w:szCs w:val="24"/>
        </w:rPr>
        <w:t>работе</w:t>
      </w:r>
      <w:r w:rsidRPr="00C621BE">
        <w:rPr>
          <w:spacing w:val="-68"/>
          <w:sz w:val="24"/>
          <w:szCs w:val="24"/>
        </w:rPr>
        <w:t xml:space="preserve"> </w:t>
      </w:r>
      <w:r w:rsidRPr="00C621BE">
        <w:rPr>
          <w:sz w:val="24"/>
          <w:szCs w:val="24"/>
        </w:rPr>
        <w:t>специфику</w:t>
      </w:r>
      <w:r w:rsidRPr="00C621BE">
        <w:rPr>
          <w:spacing w:val="1"/>
          <w:sz w:val="24"/>
          <w:szCs w:val="24"/>
        </w:rPr>
        <w:t xml:space="preserve"> </w:t>
      </w:r>
      <w:r w:rsidRPr="00C621BE">
        <w:rPr>
          <w:sz w:val="24"/>
          <w:szCs w:val="24"/>
        </w:rPr>
        <w:t>современных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личной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 истории России и истории зарубежных стран, приобретение опыта</w:t>
      </w:r>
      <w:r w:rsidRPr="00C621BE">
        <w:rPr>
          <w:spacing w:val="1"/>
          <w:sz w:val="24"/>
          <w:szCs w:val="24"/>
        </w:rPr>
        <w:t xml:space="preserve"> </w:t>
      </w:r>
      <w:r w:rsidRPr="00C621BE">
        <w:rPr>
          <w:sz w:val="24"/>
          <w:szCs w:val="24"/>
        </w:rPr>
        <w:t>осуществления</w:t>
      </w:r>
      <w:r w:rsidRPr="00C621BE">
        <w:rPr>
          <w:spacing w:val="6"/>
          <w:sz w:val="24"/>
          <w:szCs w:val="24"/>
        </w:rPr>
        <w:t xml:space="preserve"> </w:t>
      </w:r>
      <w:r w:rsidRPr="00C621BE">
        <w:rPr>
          <w:sz w:val="24"/>
          <w:szCs w:val="24"/>
        </w:rPr>
        <w:t>учебно-исследовательской</w:t>
      </w:r>
      <w:r w:rsidRPr="00C621BE">
        <w:rPr>
          <w:spacing w:val="-3"/>
          <w:sz w:val="24"/>
          <w:szCs w:val="24"/>
        </w:rPr>
        <w:t xml:space="preserve"> </w:t>
      </w:r>
      <w:r w:rsidRPr="00C621BE">
        <w:rPr>
          <w:sz w:val="24"/>
          <w:szCs w:val="24"/>
        </w:rPr>
        <w:t>деятельности.</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9" w:lineRule="auto"/>
        <w:ind w:right="116"/>
        <w:rPr>
          <w:sz w:val="24"/>
          <w:szCs w:val="24"/>
        </w:rPr>
      </w:pPr>
      <w:r w:rsidRPr="00C621BE">
        <w:rPr>
          <w:sz w:val="24"/>
          <w:szCs w:val="24"/>
        </w:rPr>
        <w:t>анализировать</w:t>
      </w:r>
      <w:r w:rsidRPr="00C621BE">
        <w:rPr>
          <w:spacing w:val="1"/>
          <w:sz w:val="24"/>
          <w:szCs w:val="24"/>
        </w:rPr>
        <w:t xml:space="preserve"> </w:t>
      </w:r>
      <w:r w:rsidRPr="00C621BE">
        <w:rPr>
          <w:sz w:val="24"/>
          <w:szCs w:val="24"/>
        </w:rPr>
        <w:t>аутентичные</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источники</w:t>
      </w:r>
      <w:r w:rsidRPr="00C621BE">
        <w:rPr>
          <w:spacing w:val="-67"/>
          <w:sz w:val="24"/>
          <w:szCs w:val="24"/>
        </w:rPr>
        <w:t xml:space="preserve"> </w:t>
      </w:r>
      <w:r w:rsidRPr="00C621BE">
        <w:rPr>
          <w:sz w:val="24"/>
          <w:szCs w:val="24"/>
        </w:rPr>
        <w:t>исторической информации разных типов по истории России и всеобщей истории</w:t>
      </w:r>
      <w:r w:rsidRPr="00C621BE">
        <w:rPr>
          <w:spacing w:val="1"/>
          <w:sz w:val="24"/>
          <w:szCs w:val="24"/>
        </w:rPr>
        <w:t xml:space="preserve"> </w:t>
      </w:r>
      <w:r w:rsidRPr="00C621BE">
        <w:rPr>
          <w:sz w:val="24"/>
          <w:szCs w:val="24"/>
        </w:rPr>
        <w:t>1914–1945 гг. (извлекать и интерпретировать информацию, сопоставлять данные</w:t>
      </w:r>
      <w:r w:rsidRPr="00C621BE">
        <w:rPr>
          <w:spacing w:val="1"/>
          <w:sz w:val="24"/>
          <w:szCs w:val="24"/>
        </w:rPr>
        <w:t xml:space="preserve"> </w:t>
      </w:r>
      <w:r w:rsidRPr="00C621BE">
        <w:rPr>
          <w:sz w:val="24"/>
          <w:szCs w:val="24"/>
        </w:rPr>
        <w:t>разных источников, различать представленные в исторических источниках факты</w:t>
      </w:r>
      <w:r w:rsidRPr="00C621BE">
        <w:rPr>
          <w:spacing w:val="1"/>
          <w:sz w:val="24"/>
          <w:szCs w:val="24"/>
        </w:rPr>
        <w:t xml:space="preserve"> </w:t>
      </w:r>
      <w:r w:rsidRPr="00C621BE">
        <w:rPr>
          <w:sz w:val="24"/>
          <w:szCs w:val="24"/>
        </w:rPr>
        <w:t>и мнения, описания и объяснения, гипотезы и теории, соотносить информацию</w:t>
      </w:r>
      <w:r w:rsidRPr="00C621BE">
        <w:rPr>
          <w:spacing w:val="1"/>
          <w:sz w:val="24"/>
          <w:szCs w:val="24"/>
        </w:rPr>
        <w:t xml:space="preserve"> </w:t>
      </w:r>
      <w:r w:rsidRPr="00C621BE">
        <w:rPr>
          <w:sz w:val="24"/>
          <w:szCs w:val="24"/>
        </w:rPr>
        <w:t>источника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историческим</w:t>
      </w:r>
      <w:r w:rsidRPr="00C621BE">
        <w:rPr>
          <w:spacing w:val="1"/>
          <w:sz w:val="24"/>
          <w:szCs w:val="24"/>
        </w:rPr>
        <w:t xml:space="preserve"> </w:t>
      </w:r>
      <w:r w:rsidRPr="00C621BE">
        <w:rPr>
          <w:sz w:val="24"/>
          <w:szCs w:val="24"/>
        </w:rPr>
        <w:t>контекстом,</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степень</w:t>
      </w:r>
      <w:r w:rsidRPr="00C621BE">
        <w:rPr>
          <w:spacing w:val="1"/>
          <w:sz w:val="24"/>
          <w:szCs w:val="24"/>
        </w:rPr>
        <w:t xml:space="preserve"> </w:t>
      </w:r>
      <w:r w:rsidRPr="00C621BE">
        <w:rPr>
          <w:sz w:val="24"/>
          <w:szCs w:val="24"/>
        </w:rPr>
        <w:t>полноты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достоверности, информационную/художественную</w:t>
      </w:r>
      <w:r w:rsidRPr="00C621BE">
        <w:rPr>
          <w:spacing w:val="-2"/>
          <w:sz w:val="24"/>
          <w:szCs w:val="24"/>
        </w:rPr>
        <w:t xml:space="preserve"> </w:t>
      </w:r>
      <w:r w:rsidRPr="00C621BE">
        <w:rPr>
          <w:sz w:val="24"/>
          <w:szCs w:val="24"/>
        </w:rPr>
        <w:t>ценность источника);</w:t>
      </w:r>
    </w:p>
    <w:p w:rsidR="00241C0D" w:rsidRPr="00C621BE" w:rsidRDefault="00241C0D" w:rsidP="00C621BE">
      <w:pPr>
        <w:pStyle w:val="a8"/>
        <w:spacing w:line="259" w:lineRule="auto"/>
        <w:ind w:right="127"/>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определять</w:t>
      </w:r>
      <w:r w:rsidRPr="00C621BE">
        <w:rPr>
          <w:spacing w:val="70"/>
          <w:sz w:val="24"/>
          <w:szCs w:val="24"/>
        </w:rPr>
        <w:t xml:space="preserve"> </w:t>
      </w:r>
      <w:r w:rsidRPr="00C621BE">
        <w:rPr>
          <w:sz w:val="24"/>
          <w:szCs w:val="24"/>
        </w:rPr>
        <w:t>критерии</w:t>
      </w:r>
      <w:r w:rsidRPr="00C621BE">
        <w:rPr>
          <w:spacing w:val="70"/>
          <w:sz w:val="24"/>
          <w:szCs w:val="24"/>
        </w:rPr>
        <w:t xml:space="preserve"> </w:t>
      </w:r>
      <w:r w:rsidRPr="00C621BE">
        <w:rPr>
          <w:sz w:val="24"/>
          <w:szCs w:val="24"/>
        </w:rPr>
        <w:t>подбора</w:t>
      </w:r>
      <w:r w:rsidRPr="00C621BE">
        <w:rPr>
          <w:spacing w:val="70"/>
          <w:sz w:val="24"/>
          <w:szCs w:val="24"/>
        </w:rPr>
        <w:t xml:space="preserve"> </w:t>
      </w:r>
      <w:r w:rsidRPr="00C621BE">
        <w:rPr>
          <w:sz w:val="24"/>
          <w:szCs w:val="24"/>
        </w:rPr>
        <w:t>исторических</w:t>
      </w:r>
      <w:r w:rsidRPr="00C621BE">
        <w:rPr>
          <w:spacing w:val="70"/>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учебной</w:t>
      </w:r>
      <w:r w:rsidRPr="00C621BE">
        <w:rPr>
          <w:spacing w:val="2"/>
          <w:sz w:val="24"/>
          <w:szCs w:val="24"/>
        </w:rPr>
        <w:t xml:space="preserve"> </w:t>
      </w:r>
      <w:r w:rsidRPr="00C621BE">
        <w:rPr>
          <w:sz w:val="24"/>
          <w:szCs w:val="24"/>
        </w:rPr>
        <w:t>задачи;</w:t>
      </w:r>
    </w:p>
    <w:p w:rsidR="00241C0D" w:rsidRPr="00C621BE" w:rsidRDefault="00241C0D" w:rsidP="00C621BE">
      <w:pPr>
        <w:pStyle w:val="a8"/>
        <w:spacing w:line="261" w:lineRule="auto"/>
        <w:ind w:right="113"/>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подбирать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самостоятельно</w:t>
      </w:r>
      <w:r w:rsidRPr="00C621BE">
        <w:rPr>
          <w:spacing w:val="1"/>
          <w:sz w:val="24"/>
          <w:szCs w:val="24"/>
        </w:rPr>
        <w:t xml:space="preserve"> </w:t>
      </w:r>
      <w:r w:rsidRPr="00C621BE">
        <w:rPr>
          <w:sz w:val="24"/>
          <w:szCs w:val="24"/>
        </w:rPr>
        <w:t xml:space="preserve">определенным  </w:t>
      </w:r>
      <w:r w:rsidRPr="00C621BE">
        <w:rPr>
          <w:spacing w:val="31"/>
          <w:sz w:val="24"/>
          <w:szCs w:val="24"/>
        </w:rPr>
        <w:t xml:space="preserve"> </w:t>
      </w:r>
      <w:r w:rsidRPr="00C621BE">
        <w:rPr>
          <w:sz w:val="24"/>
          <w:szCs w:val="24"/>
        </w:rPr>
        <w:t xml:space="preserve">критериям,   </w:t>
      </w:r>
      <w:r w:rsidRPr="00C621BE">
        <w:rPr>
          <w:spacing w:val="28"/>
          <w:sz w:val="24"/>
          <w:szCs w:val="24"/>
        </w:rPr>
        <w:t xml:space="preserve"> </w:t>
      </w:r>
      <w:r w:rsidRPr="00C621BE">
        <w:rPr>
          <w:sz w:val="24"/>
          <w:szCs w:val="24"/>
        </w:rPr>
        <w:t xml:space="preserve">используя   </w:t>
      </w:r>
      <w:r w:rsidRPr="00C621BE">
        <w:rPr>
          <w:spacing w:val="29"/>
          <w:sz w:val="24"/>
          <w:szCs w:val="24"/>
        </w:rPr>
        <w:t xml:space="preserve"> </w:t>
      </w:r>
      <w:r w:rsidRPr="00C621BE">
        <w:rPr>
          <w:sz w:val="24"/>
          <w:szCs w:val="24"/>
        </w:rPr>
        <w:t xml:space="preserve">различные   </w:t>
      </w:r>
      <w:r w:rsidRPr="00C621BE">
        <w:rPr>
          <w:spacing w:val="26"/>
          <w:sz w:val="24"/>
          <w:szCs w:val="24"/>
        </w:rPr>
        <w:t xml:space="preserve"> </w:t>
      </w:r>
      <w:r w:rsidRPr="00C621BE">
        <w:rPr>
          <w:sz w:val="24"/>
          <w:szCs w:val="24"/>
        </w:rPr>
        <w:t xml:space="preserve">источники   </w:t>
      </w:r>
      <w:r w:rsidRPr="00C621BE">
        <w:rPr>
          <w:spacing w:val="29"/>
          <w:sz w:val="24"/>
          <w:szCs w:val="24"/>
        </w:rPr>
        <w:t xml:space="preserve"> </w:t>
      </w:r>
      <w:r w:rsidRPr="00C621BE">
        <w:rPr>
          <w:sz w:val="24"/>
          <w:szCs w:val="24"/>
        </w:rPr>
        <w:t>информации</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соблюдением</w:t>
      </w:r>
      <w:r w:rsidRPr="00C621BE">
        <w:rPr>
          <w:spacing w:val="2"/>
          <w:sz w:val="24"/>
          <w:szCs w:val="24"/>
        </w:rPr>
        <w:t xml:space="preserve"> </w:t>
      </w:r>
      <w:r w:rsidRPr="00C621BE">
        <w:rPr>
          <w:sz w:val="24"/>
          <w:szCs w:val="24"/>
        </w:rPr>
        <w:t>правил</w:t>
      </w:r>
      <w:r w:rsidRPr="00C621BE">
        <w:rPr>
          <w:spacing w:val="-3"/>
          <w:sz w:val="24"/>
          <w:szCs w:val="24"/>
        </w:rPr>
        <w:t xml:space="preserve"> </w:t>
      </w:r>
      <w:r w:rsidRPr="00C621BE">
        <w:rPr>
          <w:sz w:val="24"/>
          <w:szCs w:val="24"/>
        </w:rPr>
        <w:t>информационной</w:t>
      </w:r>
      <w:r w:rsidRPr="00C621BE">
        <w:rPr>
          <w:spacing w:val="2"/>
          <w:sz w:val="24"/>
          <w:szCs w:val="24"/>
        </w:rPr>
        <w:t xml:space="preserve"> </w:t>
      </w:r>
      <w:r w:rsidRPr="00C621BE">
        <w:rPr>
          <w:sz w:val="24"/>
          <w:szCs w:val="24"/>
        </w:rPr>
        <w:t>безопасности;</w:t>
      </w:r>
    </w:p>
    <w:p w:rsidR="00241C0D" w:rsidRPr="00C621BE" w:rsidRDefault="00241C0D" w:rsidP="00C621BE">
      <w:pPr>
        <w:pStyle w:val="a8"/>
        <w:spacing w:line="256" w:lineRule="auto"/>
        <w:ind w:right="133"/>
        <w:rPr>
          <w:sz w:val="24"/>
          <w:szCs w:val="24"/>
        </w:rPr>
      </w:pPr>
      <w:r w:rsidRPr="00C621BE">
        <w:rPr>
          <w:sz w:val="24"/>
          <w:szCs w:val="24"/>
        </w:rPr>
        <w:t>характеризовать специфику современных источников социальной и личной</w:t>
      </w:r>
      <w:r w:rsidRPr="00C621BE">
        <w:rPr>
          <w:spacing w:val="1"/>
          <w:sz w:val="24"/>
          <w:szCs w:val="24"/>
        </w:rPr>
        <w:t xml:space="preserve"> </w:t>
      </w:r>
      <w:r w:rsidRPr="00C621BE">
        <w:rPr>
          <w:sz w:val="24"/>
          <w:szCs w:val="24"/>
        </w:rPr>
        <w:t>информации;</w:t>
      </w:r>
    </w:p>
    <w:p w:rsidR="00241C0D" w:rsidRPr="00C621BE" w:rsidRDefault="00241C0D" w:rsidP="00C621BE">
      <w:pPr>
        <w:pStyle w:val="a8"/>
        <w:spacing w:line="249" w:lineRule="auto"/>
        <w:ind w:right="116"/>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содержания</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68"/>
          <w:sz w:val="24"/>
          <w:szCs w:val="24"/>
        </w:rPr>
        <w:t xml:space="preserve"> </w:t>
      </w:r>
      <w:r w:rsidRPr="00C621BE">
        <w:rPr>
          <w:sz w:val="24"/>
          <w:szCs w:val="24"/>
        </w:rPr>
        <w:t>событий</w:t>
      </w:r>
      <w:r w:rsidRPr="00C621BE">
        <w:rPr>
          <w:spacing w:val="69"/>
          <w:sz w:val="24"/>
          <w:szCs w:val="24"/>
        </w:rPr>
        <w:t xml:space="preserve"> </w:t>
      </w:r>
      <w:r w:rsidRPr="00C621BE">
        <w:rPr>
          <w:sz w:val="24"/>
          <w:szCs w:val="24"/>
        </w:rPr>
        <w:t>и</w:t>
      </w:r>
      <w:r w:rsidRPr="00C621BE">
        <w:rPr>
          <w:spacing w:val="68"/>
          <w:sz w:val="24"/>
          <w:szCs w:val="24"/>
        </w:rPr>
        <w:t xml:space="preserve"> </w:t>
      </w:r>
      <w:r w:rsidRPr="00C621BE">
        <w:rPr>
          <w:sz w:val="24"/>
          <w:szCs w:val="24"/>
        </w:rPr>
        <w:t>процессов</w:t>
      </w:r>
      <w:r w:rsidRPr="00C621BE">
        <w:rPr>
          <w:spacing w:val="64"/>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России</w:t>
      </w:r>
      <w:r w:rsidRPr="00C621BE">
        <w:rPr>
          <w:spacing w:val="69"/>
          <w:sz w:val="24"/>
          <w:szCs w:val="24"/>
        </w:rPr>
        <w:t xml:space="preserve"> </w:t>
      </w:r>
      <w:r w:rsidRPr="00C621BE">
        <w:rPr>
          <w:sz w:val="24"/>
          <w:szCs w:val="24"/>
        </w:rPr>
        <w:t>и</w:t>
      </w:r>
      <w:r w:rsidRPr="00C621BE">
        <w:rPr>
          <w:spacing w:val="68"/>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зарубежных</w:t>
      </w:r>
      <w:r w:rsidRPr="00C621BE">
        <w:rPr>
          <w:spacing w:val="64"/>
          <w:sz w:val="24"/>
          <w:szCs w:val="24"/>
        </w:rPr>
        <w:t xml:space="preserve"> </w:t>
      </w:r>
      <w:r w:rsidRPr="00C621BE">
        <w:rPr>
          <w:sz w:val="24"/>
          <w:szCs w:val="24"/>
        </w:rPr>
        <w:t>стран,</w:t>
      </w:r>
      <w:r w:rsidR="007A3C52" w:rsidRPr="00C621BE">
        <w:rPr>
          <w:sz w:val="24"/>
          <w:szCs w:val="24"/>
        </w:rPr>
        <w:t xml:space="preserve"> </w:t>
      </w:r>
      <w:r w:rsidRPr="00C621BE">
        <w:rPr>
          <w:sz w:val="24"/>
          <w:szCs w:val="24"/>
        </w:rPr>
        <w:t xml:space="preserve">обосновывать    </w:t>
      </w:r>
      <w:r w:rsidRPr="00C621BE">
        <w:rPr>
          <w:spacing w:val="1"/>
          <w:sz w:val="24"/>
          <w:szCs w:val="24"/>
        </w:rPr>
        <w:t xml:space="preserve"> </w:t>
      </w:r>
      <w:r w:rsidRPr="00C621BE">
        <w:rPr>
          <w:sz w:val="24"/>
          <w:szCs w:val="24"/>
        </w:rPr>
        <w:t xml:space="preserve">необходимость    </w:t>
      </w:r>
      <w:r w:rsidRPr="00C621BE">
        <w:rPr>
          <w:spacing w:val="1"/>
          <w:sz w:val="24"/>
          <w:szCs w:val="24"/>
        </w:rPr>
        <w:t xml:space="preserve"> </w:t>
      </w:r>
      <w:r w:rsidRPr="00C621BE">
        <w:rPr>
          <w:sz w:val="24"/>
          <w:szCs w:val="24"/>
        </w:rPr>
        <w:t xml:space="preserve">использования    </w:t>
      </w:r>
      <w:r w:rsidRPr="00C621BE">
        <w:rPr>
          <w:spacing w:val="1"/>
          <w:sz w:val="24"/>
          <w:szCs w:val="24"/>
        </w:rPr>
        <w:t xml:space="preserve"> </w:t>
      </w:r>
      <w:r w:rsidRPr="00C621BE">
        <w:rPr>
          <w:sz w:val="24"/>
          <w:szCs w:val="24"/>
        </w:rPr>
        <w:t>конкретных      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аргументации</w:t>
      </w:r>
      <w:r w:rsidRPr="00C621BE">
        <w:rPr>
          <w:spacing w:val="2"/>
          <w:sz w:val="24"/>
          <w:szCs w:val="24"/>
        </w:rPr>
        <w:t xml:space="preserve"> </w:t>
      </w:r>
      <w:r w:rsidRPr="00C621BE">
        <w:rPr>
          <w:sz w:val="24"/>
          <w:szCs w:val="24"/>
        </w:rPr>
        <w:t>точки</w:t>
      </w:r>
      <w:r w:rsidRPr="00C621BE">
        <w:rPr>
          <w:spacing w:val="1"/>
          <w:sz w:val="24"/>
          <w:szCs w:val="24"/>
        </w:rPr>
        <w:t xml:space="preserve"> </w:t>
      </w:r>
      <w:r w:rsidRPr="00C621BE">
        <w:rPr>
          <w:sz w:val="24"/>
          <w:szCs w:val="24"/>
        </w:rPr>
        <w:t>зрения</w:t>
      </w:r>
      <w:r w:rsidRPr="00C621BE">
        <w:rPr>
          <w:spacing w:val="2"/>
          <w:sz w:val="24"/>
          <w:szCs w:val="24"/>
        </w:rPr>
        <w:t xml:space="preserve"> </w:t>
      </w:r>
      <w:r w:rsidRPr="00C621BE">
        <w:rPr>
          <w:sz w:val="24"/>
          <w:szCs w:val="24"/>
        </w:rPr>
        <w:t>по</w:t>
      </w:r>
      <w:r w:rsidRPr="00C621BE">
        <w:rPr>
          <w:spacing w:val="-4"/>
          <w:sz w:val="24"/>
          <w:szCs w:val="24"/>
        </w:rPr>
        <w:t xml:space="preserve"> </w:t>
      </w:r>
      <w:r w:rsidRPr="00C621BE">
        <w:rPr>
          <w:sz w:val="24"/>
          <w:szCs w:val="24"/>
        </w:rPr>
        <w:t>заданной</w:t>
      </w:r>
      <w:r w:rsidRPr="00C621BE">
        <w:rPr>
          <w:spacing w:val="2"/>
          <w:sz w:val="24"/>
          <w:szCs w:val="24"/>
        </w:rPr>
        <w:t xml:space="preserve"> </w:t>
      </w:r>
      <w:r w:rsidRPr="00C621BE">
        <w:rPr>
          <w:sz w:val="24"/>
          <w:szCs w:val="24"/>
        </w:rPr>
        <w:t>теме;</w:t>
      </w:r>
    </w:p>
    <w:p w:rsidR="00241C0D" w:rsidRPr="00C621BE" w:rsidRDefault="00241C0D" w:rsidP="00C621BE">
      <w:pPr>
        <w:pStyle w:val="a8"/>
        <w:spacing w:before="1" w:line="252" w:lineRule="auto"/>
        <w:ind w:right="110"/>
        <w:rPr>
          <w:sz w:val="24"/>
          <w:szCs w:val="24"/>
        </w:rPr>
      </w:pPr>
      <w:r w:rsidRPr="00C621BE">
        <w:rPr>
          <w:sz w:val="24"/>
          <w:szCs w:val="24"/>
        </w:rPr>
        <w:t>формировать</w:t>
      </w:r>
      <w:r w:rsidRPr="00C621BE">
        <w:rPr>
          <w:spacing w:val="1"/>
          <w:sz w:val="24"/>
          <w:szCs w:val="24"/>
        </w:rPr>
        <w:t xml:space="preserve"> </w:t>
      </w:r>
      <w:r w:rsidRPr="00C621BE">
        <w:rPr>
          <w:sz w:val="24"/>
          <w:szCs w:val="24"/>
        </w:rPr>
        <w:t>собственный</w:t>
      </w:r>
      <w:r w:rsidRPr="00C621BE">
        <w:rPr>
          <w:spacing w:val="1"/>
          <w:sz w:val="24"/>
          <w:szCs w:val="24"/>
        </w:rPr>
        <w:t xml:space="preserve"> </w:t>
      </w:r>
      <w:r w:rsidRPr="00C621BE">
        <w:rPr>
          <w:sz w:val="24"/>
          <w:szCs w:val="24"/>
        </w:rPr>
        <w:t>алгоритм</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историко-познавательных</w:t>
      </w:r>
      <w:r w:rsidRPr="00C621BE">
        <w:rPr>
          <w:spacing w:val="1"/>
          <w:sz w:val="24"/>
          <w:szCs w:val="24"/>
        </w:rPr>
        <w:t xml:space="preserve"> </w:t>
      </w:r>
      <w:r w:rsidRPr="00C621BE">
        <w:rPr>
          <w:sz w:val="24"/>
          <w:szCs w:val="24"/>
        </w:rPr>
        <w:t>задач, включая формулирование проблемы и целей своей работы, определение</w:t>
      </w:r>
      <w:r w:rsidRPr="00C621BE">
        <w:rPr>
          <w:spacing w:val="1"/>
          <w:sz w:val="24"/>
          <w:szCs w:val="24"/>
        </w:rPr>
        <w:t xml:space="preserve"> </w:t>
      </w:r>
      <w:r w:rsidRPr="00C621BE">
        <w:rPr>
          <w:sz w:val="24"/>
          <w:szCs w:val="24"/>
        </w:rPr>
        <w:t>адекватных</w:t>
      </w:r>
      <w:r w:rsidRPr="00C621BE">
        <w:rPr>
          <w:spacing w:val="1"/>
          <w:sz w:val="24"/>
          <w:szCs w:val="24"/>
        </w:rPr>
        <w:t xml:space="preserve"> </w:t>
      </w:r>
      <w:r w:rsidRPr="00C621BE">
        <w:rPr>
          <w:sz w:val="24"/>
          <w:szCs w:val="24"/>
        </w:rPr>
        <w:t>историческому</w:t>
      </w:r>
      <w:r w:rsidRPr="00C621BE">
        <w:rPr>
          <w:spacing w:val="1"/>
          <w:sz w:val="24"/>
          <w:szCs w:val="24"/>
        </w:rPr>
        <w:t xml:space="preserve"> </w:t>
      </w:r>
      <w:r w:rsidRPr="00C621BE">
        <w:rPr>
          <w:sz w:val="24"/>
          <w:szCs w:val="24"/>
        </w:rPr>
        <w:t>предмету</w:t>
      </w:r>
      <w:r w:rsidRPr="00C621BE">
        <w:rPr>
          <w:spacing w:val="1"/>
          <w:sz w:val="24"/>
          <w:szCs w:val="24"/>
        </w:rPr>
        <w:t xml:space="preserve"> </w:t>
      </w:r>
      <w:r w:rsidRPr="00C621BE">
        <w:rPr>
          <w:sz w:val="24"/>
          <w:szCs w:val="24"/>
        </w:rPr>
        <w:t>способов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методов</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прогнозирование</w:t>
      </w:r>
      <w:r w:rsidRPr="00C621BE">
        <w:rPr>
          <w:spacing w:val="1"/>
          <w:sz w:val="24"/>
          <w:szCs w:val="24"/>
        </w:rPr>
        <w:t xml:space="preserve"> </w:t>
      </w:r>
      <w:r w:rsidRPr="00C621BE">
        <w:rPr>
          <w:sz w:val="24"/>
          <w:szCs w:val="24"/>
        </w:rPr>
        <w:t>ожидаемого</w:t>
      </w:r>
      <w:r w:rsidRPr="00C621BE">
        <w:rPr>
          <w:spacing w:val="1"/>
          <w:sz w:val="24"/>
          <w:szCs w:val="24"/>
        </w:rPr>
        <w:t xml:space="preserve"> </w:t>
      </w:r>
      <w:r w:rsidRPr="00C621BE">
        <w:rPr>
          <w:sz w:val="24"/>
          <w:szCs w:val="24"/>
        </w:rPr>
        <w:t>результата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сопоставление</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собственными</w:t>
      </w:r>
      <w:r w:rsidRPr="00C621BE">
        <w:rPr>
          <w:spacing w:val="-67"/>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знаниями;</w:t>
      </w:r>
    </w:p>
    <w:p w:rsidR="00241C0D" w:rsidRPr="00C621BE" w:rsidRDefault="00241C0D" w:rsidP="00C621BE">
      <w:pPr>
        <w:pStyle w:val="a8"/>
        <w:spacing w:before="2" w:line="252" w:lineRule="auto"/>
        <w:ind w:right="130"/>
        <w:rPr>
          <w:sz w:val="24"/>
          <w:szCs w:val="24"/>
        </w:rPr>
      </w:pPr>
      <w:r w:rsidRPr="00C621BE">
        <w:rPr>
          <w:sz w:val="24"/>
          <w:szCs w:val="24"/>
        </w:rPr>
        <w:t>участвовать</w:t>
      </w:r>
      <w:r w:rsidRPr="00C621BE">
        <w:rPr>
          <w:spacing w:val="-12"/>
          <w:sz w:val="24"/>
          <w:szCs w:val="24"/>
        </w:rPr>
        <w:t xml:space="preserve"> </w:t>
      </w:r>
      <w:r w:rsidRPr="00C621BE">
        <w:rPr>
          <w:sz w:val="24"/>
          <w:szCs w:val="24"/>
        </w:rPr>
        <w:t>в</w:t>
      </w:r>
      <w:r w:rsidRPr="00C621BE">
        <w:rPr>
          <w:spacing w:val="-15"/>
          <w:sz w:val="24"/>
          <w:szCs w:val="24"/>
        </w:rPr>
        <w:t xml:space="preserve"> </w:t>
      </w:r>
      <w:r w:rsidRPr="00C621BE">
        <w:rPr>
          <w:sz w:val="24"/>
          <w:szCs w:val="24"/>
        </w:rPr>
        <w:t>выполнении</w:t>
      </w:r>
      <w:r w:rsidRPr="00C621BE">
        <w:rPr>
          <w:spacing w:val="-12"/>
          <w:sz w:val="24"/>
          <w:szCs w:val="24"/>
        </w:rPr>
        <w:t xml:space="preserve"> </w:t>
      </w:r>
      <w:r w:rsidRPr="00C621BE">
        <w:rPr>
          <w:sz w:val="24"/>
          <w:szCs w:val="24"/>
        </w:rPr>
        <w:t>учебных</w:t>
      </w:r>
      <w:r w:rsidRPr="00C621BE">
        <w:rPr>
          <w:spacing w:val="-16"/>
          <w:sz w:val="24"/>
          <w:szCs w:val="24"/>
        </w:rPr>
        <w:t xml:space="preserve"> </w:t>
      </w:r>
      <w:r w:rsidRPr="00C621BE">
        <w:rPr>
          <w:sz w:val="24"/>
          <w:szCs w:val="24"/>
        </w:rPr>
        <w:t>проектов,</w:t>
      </w:r>
      <w:r w:rsidRPr="00C621BE">
        <w:rPr>
          <w:spacing w:val="-11"/>
          <w:sz w:val="24"/>
          <w:szCs w:val="24"/>
        </w:rPr>
        <w:t xml:space="preserve"> </w:t>
      </w:r>
      <w:r w:rsidRPr="00C621BE">
        <w:rPr>
          <w:sz w:val="24"/>
          <w:szCs w:val="24"/>
        </w:rPr>
        <w:t>проводить</w:t>
      </w:r>
      <w:r w:rsidRPr="00C621BE">
        <w:rPr>
          <w:spacing w:val="-12"/>
          <w:sz w:val="24"/>
          <w:szCs w:val="24"/>
        </w:rPr>
        <w:t xml:space="preserve"> </w:t>
      </w:r>
      <w:r w:rsidRPr="00C621BE">
        <w:rPr>
          <w:sz w:val="24"/>
          <w:szCs w:val="24"/>
        </w:rPr>
        <w:t>индивидуальные</w:t>
      </w:r>
      <w:r w:rsidRPr="00C621BE">
        <w:rPr>
          <w:spacing w:val="-14"/>
          <w:sz w:val="24"/>
          <w:szCs w:val="24"/>
        </w:rPr>
        <w:t xml:space="preserve"> </w:t>
      </w:r>
      <w:r w:rsidRPr="00C621BE">
        <w:rPr>
          <w:sz w:val="24"/>
          <w:szCs w:val="24"/>
        </w:rPr>
        <w:t>или</w:t>
      </w:r>
      <w:r w:rsidRPr="00C621BE">
        <w:rPr>
          <w:spacing w:val="-68"/>
          <w:sz w:val="24"/>
          <w:szCs w:val="24"/>
        </w:rPr>
        <w:t xml:space="preserve"> </w:t>
      </w:r>
      <w:r w:rsidRPr="00C621BE">
        <w:rPr>
          <w:sz w:val="24"/>
          <w:szCs w:val="24"/>
        </w:rPr>
        <w:t>групповые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исследования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родного</w:t>
      </w:r>
      <w:r w:rsidRPr="00C621BE">
        <w:rPr>
          <w:spacing w:val="-3"/>
          <w:sz w:val="24"/>
          <w:szCs w:val="24"/>
        </w:rPr>
        <w:t xml:space="preserve"> </w:t>
      </w:r>
      <w:r w:rsidRPr="00C621BE">
        <w:rPr>
          <w:sz w:val="24"/>
          <w:szCs w:val="24"/>
        </w:rPr>
        <w:t>края;</w:t>
      </w:r>
    </w:p>
    <w:p w:rsidR="00241C0D" w:rsidRPr="00C621BE" w:rsidRDefault="00241C0D" w:rsidP="00C621BE">
      <w:pPr>
        <w:pStyle w:val="a8"/>
        <w:spacing w:before="1" w:line="252" w:lineRule="auto"/>
        <w:ind w:right="119"/>
        <w:rPr>
          <w:sz w:val="24"/>
          <w:szCs w:val="24"/>
        </w:rPr>
      </w:pPr>
      <w:r w:rsidRPr="00C621BE">
        <w:rPr>
          <w:sz w:val="24"/>
          <w:szCs w:val="24"/>
        </w:rPr>
        <w:t>публично представлять результаты проектной и</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деятельности.</w:t>
      </w:r>
    </w:p>
    <w:p w:rsidR="00241C0D" w:rsidRPr="00C621BE" w:rsidRDefault="00241C0D" w:rsidP="00C621BE">
      <w:pPr>
        <w:pStyle w:val="Heading2"/>
        <w:spacing w:before="1" w:line="252" w:lineRule="auto"/>
        <w:ind w:right="115" w:firstLine="569"/>
        <w:jc w:val="both"/>
        <w:rPr>
          <w:sz w:val="24"/>
          <w:szCs w:val="24"/>
        </w:rPr>
      </w:pPr>
      <w:r w:rsidRPr="00C621BE">
        <w:rPr>
          <w:sz w:val="24"/>
          <w:szCs w:val="24"/>
        </w:rPr>
        <w:t>Умение</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отстаивать</w:t>
      </w:r>
      <w:r w:rsidRPr="00C621BE">
        <w:rPr>
          <w:spacing w:val="-9"/>
          <w:sz w:val="24"/>
          <w:szCs w:val="24"/>
        </w:rPr>
        <w:t xml:space="preserve"> </w:t>
      </w:r>
      <w:r w:rsidRPr="00C621BE">
        <w:rPr>
          <w:sz w:val="24"/>
          <w:szCs w:val="24"/>
        </w:rPr>
        <w:t>историческую</w:t>
      </w:r>
      <w:r w:rsidRPr="00C621BE">
        <w:rPr>
          <w:spacing w:val="-4"/>
          <w:sz w:val="24"/>
          <w:szCs w:val="24"/>
        </w:rPr>
        <w:t xml:space="preserve"> </w:t>
      </w:r>
      <w:r w:rsidRPr="00C621BE">
        <w:rPr>
          <w:sz w:val="24"/>
          <w:szCs w:val="24"/>
        </w:rPr>
        <w:t>правду</w:t>
      </w:r>
      <w:r w:rsidRPr="00C621BE">
        <w:rPr>
          <w:spacing w:val="-9"/>
          <w:sz w:val="24"/>
          <w:szCs w:val="24"/>
        </w:rPr>
        <w:t xml:space="preserve"> </w:t>
      </w:r>
      <w:r w:rsidRPr="00C621BE">
        <w:rPr>
          <w:sz w:val="24"/>
          <w:szCs w:val="24"/>
        </w:rPr>
        <w:t>в</w:t>
      </w:r>
      <w:r w:rsidRPr="00C621BE">
        <w:rPr>
          <w:spacing w:val="-5"/>
          <w:sz w:val="24"/>
          <w:szCs w:val="24"/>
        </w:rPr>
        <w:t xml:space="preserve"> </w:t>
      </w:r>
      <w:r w:rsidRPr="00C621BE">
        <w:rPr>
          <w:sz w:val="24"/>
          <w:szCs w:val="24"/>
        </w:rPr>
        <w:t>ходе</w:t>
      </w:r>
      <w:r w:rsidRPr="00C621BE">
        <w:rPr>
          <w:spacing w:val="-7"/>
          <w:sz w:val="24"/>
          <w:szCs w:val="24"/>
        </w:rPr>
        <w:t xml:space="preserve"> </w:t>
      </w:r>
      <w:r w:rsidRPr="00C621BE">
        <w:rPr>
          <w:sz w:val="24"/>
          <w:szCs w:val="24"/>
        </w:rPr>
        <w:t>дискуссий</w:t>
      </w:r>
      <w:r w:rsidRPr="00C621BE">
        <w:rPr>
          <w:spacing w:val="-8"/>
          <w:sz w:val="24"/>
          <w:szCs w:val="24"/>
        </w:rPr>
        <w:t xml:space="preserve"> </w:t>
      </w:r>
      <w:r w:rsidRPr="00C621BE">
        <w:rPr>
          <w:sz w:val="24"/>
          <w:szCs w:val="24"/>
        </w:rPr>
        <w:t>и</w:t>
      </w:r>
      <w:r w:rsidRPr="00C621BE">
        <w:rPr>
          <w:spacing w:val="-68"/>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межличностного взаимодействия,</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разработке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представлении</w:t>
      </w:r>
      <w:r w:rsidRPr="00C621BE">
        <w:rPr>
          <w:spacing w:val="1"/>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проектов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новейшей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критиковать</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отечественной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рассказывать</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подвигах</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разоблачать</w:t>
      </w:r>
      <w:r w:rsidRPr="00C621BE">
        <w:rPr>
          <w:spacing w:val="1"/>
          <w:sz w:val="24"/>
          <w:szCs w:val="24"/>
        </w:rPr>
        <w:t xml:space="preserve"> </w:t>
      </w:r>
      <w:r w:rsidRPr="00C621BE">
        <w:rPr>
          <w:sz w:val="24"/>
          <w:szCs w:val="24"/>
        </w:rPr>
        <w:t>фальсификации</w:t>
      </w:r>
      <w:r w:rsidRPr="00C621BE">
        <w:rPr>
          <w:spacing w:val="4"/>
          <w:sz w:val="24"/>
          <w:szCs w:val="24"/>
        </w:rPr>
        <w:t xml:space="preserve"> </w:t>
      </w:r>
      <w:r w:rsidRPr="00C621BE">
        <w:rPr>
          <w:sz w:val="24"/>
          <w:szCs w:val="24"/>
        </w:rPr>
        <w:t>отечественной</w:t>
      </w:r>
      <w:r w:rsidRPr="00C621BE">
        <w:rPr>
          <w:spacing w:val="-2"/>
          <w:sz w:val="24"/>
          <w:szCs w:val="24"/>
        </w:rPr>
        <w:t xml:space="preserve"> </w:t>
      </w:r>
      <w:r w:rsidRPr="00C621BE">
        <w:rPr>
          <w:sz w:val="24"/>
          <w:szCs w:val="24"/>
        </w:rPr>
        <w:t>истории.</w:t>
      </w:r>
    </w:p>
    <w:p w:rsidR="00241C0D" w:rsidRPr="00C621BE" w:rsidRDefault="00241C0D" w:rsidP="00C621BE">
      <w:pPr>
        <w:pStyle w:val="a8"/>
        <w:spacing w:before="3" w:line="252"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before="1" w:line="252" w:lineRule="auto"/>
        <w:ind w:right="102"/>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критически оценивать</w:t>
      </w:r>
      <w:r w:rsidRPr="00C621BE">
        <w:rPr>
          <w:spacing w:val="1"/>
          <w:sz w:val="24"/>
          <w:szCs w:val="24"/>
        </w:rPr>
        <w:t xml:space="preserve"> </w:t>
      </w:r>
      <w:r w:rsidRPr="00C621BE">
        <w:rPr>
          <w:sz w:val="24"/>
          <w:szCs w:val="24"/>
        </w:rPr>
        <w:t>полученную</w:t>
      </w:r>
      <w:r w:rsidRPr="00C621BE">
        <w:rPr>
          <w:spacing w:val="-1"/>
          <w:sz w:val="24"/>
          <w:szCs w:val="24"/>
        </w:rPr>
        <w:t xml:space="preserve"> </w:t>
      </w:r>
      <w:r w:rsidRPr="00C621BE">
        <w:rPr>
          <w:sz w:val="24"/>
          <w:szCs w:val="24"/>
        </w:rPr>
        <w:t>извне</w:t>
      </w:r>
      <w:r w:rsidRPr="00C621BE">
        <w:rPr>
          <w:spacing w:val="-2"/>
          <w:sz w:val="24"/>
          <w:szCs w:val="24"/>
        </w:rPr>
        <w:t xml:space="preserve"> </w:t>
      </w:r>
      <w:r w:rsidRPr="00C621BE">
        <w:rPr>
          <w:sz w:val="24"/>
          <w:szCs w:val="24"/>
        </w:rPr>
        <w:t>социальную</w:t>
      </w:r>
      <w:r w:rsidRPr="00C621BE">
        <w:rPr>
          <w:spacing w:val="-1"/>
          <w:sz w:val="24"/>
          <w:szCs w:val="24"/>
        </w:rPr>
        <w:t xml:space="preserve"> </w:t>
      </w:r>
      <w:r w:rsidRPr="00C621BE">
        <w:rPr>
          <w:sz w:val="24"/>
          <w:szCs w:val="24"/>
        </w:rPr>
        <w:t>информацию;</w:t>
      </w:r>
    </w:p>
    <w:p w:rsidR="00241C0D" w:rsidRPr="00C621BE" w:rsidRDefault="00241C0D" w:rsidP="00C621BE">
      <w:pPr>
        <w:pStyle w:val="a8"/>
        <w:spacing w:line="252" w:lineRule="auto"/>
        <w:ind w:right="121"/>
        <w:rPr>
          <w:sz w:val="24"/>
          <w:szCs w:val="24"/>
        </w:rPr>
      </w:pPr>
      <w:r w:rsidRPr="00C621BE">
        <w:rPr>
          <w:sz w:val="24"/>
          <w:szCs w:val="24"/>
        </w:rPr>
        <w:t>самостоятельно   отбирать   факты,   которые   могут   быть   использованы</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подтверждения/опровержения</w:t>
      </w:r>
      <w:r w:rsidRPr="00C621BE">
        <w:rPr>
          <w:spacing w:val="1"/>
          <w:sz w:val="24"/>
          <w:szCs w:val="24"/>
        </w:rPr>
        <w:t xml:space="preserve"> </w:t>
      </w:r>
      <w:r w:rsidRPr="00C621BE">
        <w:rPr>
          <w:sz w:val="24"/>
          <w:szCs w:val="24"/>
        </w:rPr>
        <w:t>какой-либо</w:t>
      </w:r>
      <w:r w:rsidRPr="00C621BE">
        <w:rPr>
          <w:spacing w:val="1"/>
          <w:sz w:val="24"/>
          <w:szCs w:val="24"/>
        </w:rPr>
        <w:t xml:space="preserve"> </w:t>
      </w:r>
      <w:r w:rsidRPr="00C621BE">
        <w:rPr>
          <w:sz w:val="24"/>
          <w:szCs w:val="24"/>
        </w:rPr>
        <w:t>оценки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аргументы;</w:t>
      </w:r>
    </w:p>
    <w:p w:rsidR="00241C0D" w:rsidRPr="00C621BE" w:rsidRDefault="00241C0D" w:rsidP="00C621BE">
      <w:pPr>
        <w:pStyle w:val="a8"/>
        <w:spacing w:line="252" w:lineRule="auto"/>
        <w:ind w:right="124"/>
        <w:rPr>
          <w:sz w:val="24"/>
          <w:szCs w:val="24"/>
        </w:rPr>
      </w:pPr>
      <w:r w:rsidRPr="00C621BE">
        <w:rPr>
          <w:sz w:val="24"/>
          <w:szCs w:val="24"/>
        </w:rPr>
        <w:t>определять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аргументировать</w:t>
      </w:r>
      <w:r w:rsidRPr="00C621BE">
        <w:rPr>
          <w:spacing w:val="1"/>
          <w:sz w:val="24"/>
          <w:szCs w:val="24"/>
        </w:rPr>
        <w:t xml:space="preserve"> </w:t>
      </w:r>
      <w:r w:rsidRPr="00C621BE">
        <w:rPr>
          <w:sz w:val="24"/>
          <w:szCs w:val="24"/>
        </w:rPr>
        <w:t>свое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наиболее</w:t>
      </w:r>
      <w:r w:rsidRPr="00C621BE">
        <w:rPr>
          <w:spacing w:val="1"/>
          <w:sz w:val="24"/>
          <w:szCs w:val="24"/>
        </w:rPr>
        <w:t xml:space="preserve"> </w:t>
      </w:r>
      <w:r w:rsidRPr="00C621BE">
        <w:rPr>
          <w:sz w:val="24"/>
          <w:szCs w:val="24"/>
        </w:rPr>
        <w:t>значительным</w:t>
      </w:r>
      <w:r w:rsidRPr="00C621BE">
        <w:rPr>
          <w:spacing w:val="1"/>
          <w:sz w:val="24"/>
          <w:szCs w:val="24"/>
        </w:rPr>
        <w:t xml:space="preserve"> </w:t>
      </w:r>
      <w:r w:rsidRPr="00C621BE">
        <w:rPr>
          <w:sz w:val="24"/>
          <w:szCs w:val="24"/>
        </w:rPr>
        <w:t>событиям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личностям</w:t>
      </w:r>
      <w:r w:rsidRPr="00C621BE">
        <w:rPr>
          <w:spacing w:val="-5"/>
          <w:sz w:val="24"/>
          <w:szCs w:val="24"/>
        </w:rPr>
        <w:t xml:space="preserve"> </w:t>
      </w:r>
      <w:r w:rsidRPr="00C621BE">
        <w:rPr>
          <w:sz w:val="24"/>
          <w:szCs w:val="24"/>
        </w:rPr>
        <w:t>из</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 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1914–1945</w:t>
      </w:r>
      <w:r w:rsidRPr="00C621BE">
        <w:rPr>
          <w:spacing w:val="-2"/>
          <w:sz w:val="24"/>
          <w:szCs w:val="24"/>
        </w:rPr>
        <w:t xml:space="preserve"> </w:t>
      </w:r>
      <w:r w:rsidRPr="00C621BE">
        <w:rPr>
          <w:sz w:val="24"/>
          <w:szCs w:val="24"/>
        </w:rPr>
        <w:t>гг.;</w:t>
      </w:r>
    </w:p>
    <w:p w:rsidR="00241C0D" w:rsidRPr="00C621BE" w:rsidRDefault="00241C0D" w:rsidP="00C621BE">
      <w:pPr>
        <w:pStyle w:val="a8"/>
        <w:spacing w:line="252" w:lineRule="auto"/>
        <w:ind w:right="121"/>
        <w:rPr>
          <w:sz w:val="24"/>
          <w:szCs w:val="24"/>
        </w:rPr>
      </w:pPr>
      <w:r w:rsidRPr="00C621BE">
        <w:rPr>
          <w:sz w:val="24"/>
          <w:szCs w:val="24"/>
        </w:rPr>
        <w:t>рассказывать</w:t>
      </w:r>
      <w:r w:rsidRPr="00C621BE">
        <w:rPr>
          <w:spacing w:val="23"/>
          <w:sz w:val="24"/>
          <w:szCs w:val="24"/>
        </w:rPr>
        <w:t xml:space="preserve"> </w:t>
      </w:r>
      <w:r w:rsidRPr="00C621BE">
        <w:rPr>
          <w:sz w:val="24"/>
          <w:szCs w:val="24"/>
        </w:rPr>
        <w:t>о</w:t>
      </w:r>
      <w:r w:rsidRPr="00C621BE">
        <w:rPr>
          <w:spacing w:val="18"/>
          <w:sz w:val="24"/>
          <w:szCs w:val="24"/>
        </w:rPr>
        <w:t xml:space="preserve"> </w:t>
      </w:r>
      <w:r w:rsidRPr="00C621BE">
        <w:rPr>
          <w:sz w:val="24"/>
          <w:szCs w:val="24"/>
        </w:rPr>
        <w:t>подвигах</w:t>
      </w:r>
      <w:r w:rsidRPr="00C621BE">
        <w:rPr>
          <w:spacing w:val="19"/>
          <w:sz w:val="24"/>
          <w:szCs w:val="24"/>
        </w:rPr>
        <w:t xml:space="preserve"> </w:t>
      </w:r>
      <w:r w:rsidRPr="00C621BE">
        <w:rPr>
          <w:sz w:val="24"/>
          <w:szCs w:val="24"/>
        </w:rPr>
        <w:t>народа</w:t>
      </w:r>
      <w:r w:rsidRPr="00C621BE">
        <w:rPr>
          <w:spacing w:val="20"/>
          <w:sz w:val="24"/>
          <w:szCs w:val="24"/>
        </w:rPr>
        <w:t xml:space="preserve"> </w:t>
      </w:r>
      <w:r w:rsidRPr="00C621BE">
        <w:rPr>
          <w:sz w:val="24"/>
          <w:szCs w:val="24"/>
        </w:rPr>
        <w:t>при</w:t>
      </w:r>
      <w:r w:rsidRPr="00C621BE">
        <w:rPr>
          <w:spacing w:val="23"/>
          <w:sz w:val="24"/>
          <w:szCs w:val="24"/>
        </w:rPr>
        <w:t xml:space="preserve"> </w:t>
      </w:r>
      <w:r w:rsidRPr="00C621BE">
        <w:rPr>
          <w:sz w:val="24"/>
          <w:szCs w:val="24"/>
        </w:rPr>
        <w:t>защите</w:t>
      </w:r>
      <w:r w:rsidRPr="00C621BE">
        <w:rPr>
          <w:spacing w:val="20"/>
          <w:sz w:val="24"/>
          <w:szCs w:val="24"/>
        </w:rPr>
        <w:t xml:space="preserve"> </w:t>
      </w:r>
      <w:r w:rsidRPr="00C621BE">
        <w:rPr>
          <w:sz w:val="24"/>
          <w:szCs w:val="24"/>
        </w:rPr>
        <w:t>Отечества,</w:t>
      </w:r>
      <w:r w:rsidRPr="00C621BE">
        <w:rPr>
          <w:spacing w:val="23"/>
          <w:sz w:val="24"/>
          <w:szCs w:val="24"/>
        </w:rPr>
        <w:t xml:space="preserve"> </w:t>
      </w:r>
      <w:r w:rsidRPr="00C621BE">
        <w:rPr>
          <w:sz w:val="24"/>
          <w:szCs w:val="24"/>
        </w:rPr>
        <w:t>активно</w:t>
      </w:r>
      <w:r w:rsidRPr="00C621BE">
        <w:rPr>
          <w:spacing w:val="19"/>
          <w:sz w:val="24"/>
          <w:szCs w:val="24"/>
        </w:rPr>
        <w:t xml:space="preserve"> </w:t>
      </w:r>
      <w:r w:rsidRPr="00C621BE">
        <w:rPr>
          <w:sz w:val="24"/>
          <w:szCs w:val="24"/>
        </w:rPr>
        <w:t>участвовать</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дискуссиях,</w:t>
      </w:r>
      <w:r w:rsidRPr="00C621BE">
        <w:rPr>
          <w:spacing w:val="1"/>
          <w:sz w:val="24"/>
          <w:szCs w:val="24"/>
        </w:rPr>
        <w:t xml:space="preserve"> </w:t>
      </w:r>
      <w:r w:rsidRPr="00C621BE">
        <w:rPr>
          <w:sz w:val="24"/>
          <w:szCs w:val="24"/>
        </w:rPr>
        <w:t>не</w:t>
      </w:r>
      <w:r w:rsidRPr="00C621BE">
        <w:rPr>
          <w:spacing w:val="1"/>
          <w:sz w:val="24"/>
          <w:szCs w:val="24"/>
        </w:rPr>
        <w:t xml:space="preserve"> </w:t>
      </w:r>
      <w:r w:rsidRPr="00C621BE">
        <w:rPr>
          <w:sz w:val="24"/>
          <w:szCs w:val="24"/>
        </w:rPr>
        <w:t>допуская</w:t>
      </w:r>
      <w:r w:rsidRPr="00C621BE">
        <w:rPr>
          <w:spacing w:val="1"/>
          <w:sz w:val="24"/>
          <w:szCs w:val="24"/>
        </w:rPr>
        <w:t xml:space="preserve"> </w:t>
      </w:r>
      <w:r w:rsidRPr="00C621BE">
        <w:rPr>
          <w:sz w:val="24"/>
          <w:szCs w:val="24"/>
        </w:rPr>
        <w:t>умаления</w:t>
      </w:r>
      <w:r w:rsidRPr="00C621BE">
        <w:rPr>
          <w:spacing w:val="1"/>
          <w:sz w:val="24"/>
          <w:szCs w:val="24"/>
        </w:rPr>
        <w:t xml:space="preserve"> </w:t>
      </w:r>
      <w:r w:rsidRPr="00C621BE">
        <w:rPr>
          <w:sz w:val="24"/>
          <w:szCs w:val="24"/>
        </w:rPr>
        <w:t>подвига</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1914–1945</w:t>
      </w:r>
      <w:r w:rsidRPr="00C621BE">
        <w:rPr>
          <w:spacing w:val="5"/>
          <w:sz w:val="24"/>
          <w:szCs w:val="24"/>
        </w:rPr>
        <w:t xml:space="preserve"> </w:t>
      </w:r>
      <w:r w:rsidRPr="00C621BE">
        <w:rPr>
          <w:sz w:val="24"/>
          <w:szCs w:val="24"/>
        </w:rPr>
        <w:t>гг.;</w:t>
      </w:r>
    </w:p>
    <w:p w:rsidR="00241C0D" w:rsidRPr="00C621BE" w:rsidRDefault="00241C0D" w:rsidP="00C621BE">
      <w:pPr>
        <w:pStyle w:val="a8"/>
        <w:spacing w:line="252" w:lineRule="auto"/>
        <w:ind w:right="114"/>
        <w:rPr>
          <w:sz w:val="24"/>
          <w:szCs w:val="24"/>
        </w:rPr>
      </w:pP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противостоять</w:t>
      </w:r>
      <w:r w:rsidRPr="00C621BE">
        <w:rPr>
          <w:spacing w:val="1"/>
          <w:sz w:val="24"/>
          <w:szCs w:val="24"/>
        </w:rPr>
        <w:t xml:space="preserve"> </w:t>
      </w:r>
      <w:r w:rsidRPr="00C621BE">
        <w:rPr>
          <w:sz w:val="24"/>
          <w:szCs w:val="24"/>
        </w:rPr>
        <w:t>попыткам</w:t>
      </w:r>
      <w:r w:rsidRPr="00C621BE">
        <w:rPr>
          <w:spacing w:val="1"/>
          <w:sz w:val="24"/>
          <w:szCs w:val="24"/>
        </w:rPr>
        <w:t xml:space="preserve"> </w:t>
      </w:r>
      <w:r w:rsidRPr="00C621BE">
        <w:rPr>
          <w:sz w:val="24"/>
          <w:szCs w:val="24"/>
        </w:rPr>
        <w:lastRenderedPageBreak/>
        <w:t>фальсификации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фактов,</w:t>
      </w:r>
      <w:r w:rsidRPr="00C621BE">
        <w:rPr>
          <w:spacing w:val="1"/>
          <w:sz w:val="24"/>
          <w:szCs w:val="24"/>
        </w:rPr>
        <w:t xml:space="preserve"> </w:t>
      </w:r>
      <w:r w:rsidRPr="00C621BE">
        <w:rPr>
          <w:sz w:val="24"/>
          <w:szCs w:val="24"/>
        </w:rPr>
        <w:t>связанных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важнейшими</w:t>
      </w:r>
      <w:r w:rsidRPr="00C621BE">
        <w:rPr>
          <w:spacing w:val="1"/>
          <w:sz w:val="24"/>
          <w:szCs w:val="24"/>
        </w:rPr>
        <w:t xml:space="preserve"> </w:t>
      </w:r>
      <w:r w:rsidRPr="00C621BE">
        <w:rPr>
          <w:sz w:val="24"/>
          <w:szCs w:val="24"/>
        </w:rPr>
        <w:t>событиями,</w:t>
      </w:r>
      <w:r w:rsidRPr="00C621BE">
        <w:rPr>
          <w:spacing w:val="2"/>
          <w:sz w:val="24"/>
          <w:szCs w:val="24"/>
        </w:rPr>
        <w:t xml:space="preserve"> </w:t>
      </w:r>
      <w:r w:rsidRPr="00C621BE">
        <w:rPr>
          <w:sz w:val="24"/>
          <w:szCs w:val="24"/>
        </w:rPr>
        <w:t>явлениями,</w:t>
      </w:r>
      <w:r w:rsidRPr="00C621BE">
        <w:rPr>
          <w:spacing w:val="-4"/>
          <w:sz w:val="24"/>
          <w:szCs w:val="24"/>
        </w:rPr>
        <w:t xml:space="preserve"> </w:t>
      </w:r>
      <w:r w:rsidRPr="00C621BE">
        <w:rPr>
          <w:sz w:val="24"/>
          <w:szCs w:val="24"/>
        </w:rPr>
        <w:t>процессами</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1914–1945</w:t>
      </w:r>
      <w:r w:rsidRPr="00C621BE">
        <w:rPr>
          <w:spacing w:val="6"/>
          <w:sz w:val="24"/>
          <w:szCs w:val="24"/>
        </w:rPr>
        <w:t xml:space="preserve"> </w:t>
      </w:r>
      <w:r w:rsidRPr="00C621BE">
        <w:rPr>
          <w:sz w:val="24"/>
          <w:szCs w:val="24"/>
        </w:rPr>
        <w:t>гг.</w:t>
      </w:r>
    </w:p>
    <w:p w:rsidR="00241C0D" w:rsidRPr="00C621BE" w:rsidRDefault="00241C0D" w:rsidP="00C621BE">
      <w:pPr>
        <w:pStyle w:val="a8"/>
        <w:spacing w:before="4"/>
        <w:ind w:left="0"/>
        <w:rPr>
          <w:sz w:val="24"/>
          <w:szCs w:val="24"/>
        </w:rPr>
      </w:pPr>
    </w:p>
    <w:p w:rsidR="00241C0D" w:rsidRPr="00C621BE" w:rsidRDefault="00241C0D" w:rsidP="00C621BE">
      <w:pPr>
        <w:pStyle w:val="a8"/>
        <w:spacing w:line="252" w:lineRule="auto"/>
        <w:ind w:right="112"/>
        <w:rPr>
          <w:sz w:val="24"/>
          <w:szCs w:val="24"/>
        </w:rPr>
      </w:pPr>
      <w:r w:rsidRPr="00C621BE">
        <w:rPr>
          <w:sz w:val="24"/>
          <w:szCs w:val="24"/>
        </w:rPr>
        <w:t>К</w:t>
      </w:r>
      <w:r w:rsidRPr="00C621BE">
        <w:rPr>
          <w:spacing w:val="-4"/>
          <w:sz w:val="24"/>
          <w:szCs w:val="24"/>
        </w:rPr>
        <w:t xml:space="preserve"> </w:t>
      </w:r>
      <w:r w:rsidRPr="00C621BE">
        <w:rPr>
          <w:sz w:val="24"/>
          <w:szCs w:val="24"/>
        </w:rPr>
        <w:t>концу</w:t>
      </w:r>
      <w:r w:rsidRPr="00C621BE">
        <w:rPr>
          <w:spacing w:val="-14"/>
          <w:sz w:val="24"/>
          <w:szCs w:val="24"/>
        </w:rPr>
        <w:t xml:space="preserve"> </w:t>
      </w:r>
      <w:r w:rsidRPr="00C621BE">
        <w:rPr>
          <w:sz w:val="24"/>
          <w:szCs w:val="24"/>
        </w:rPr>
        <w:t xml:space="preserve">обучения </w:t>
      </w:r>
      <w:r w:rsidRPr="00C621BE">
        <w:rPr>
          <w:b/>
          <w:sz w:val="24"/>
          <w:szCs w:val="24"/>
        </w:rPr>
        <w:t>в</w:t>
      </w:r>
      <w:r w:rsidRPr="00C621BE">
        <w:rPr>
          <w:b/>
          <w:spacing w:val="-3"/>
          <w:sz w:val="24"/>
          <w:szCs w:val="24"/>
        </w:rPr>
        <w:t xml:space="preserve"> </w:t>
      </w:r>
      <w:r w:rsidRPr="00C621BE">
        <w:rPr>
          <w:b/>
          <w:sz w:val="24"/>
          <w:szCs w:val="24"/>
        </w:rPr>
        <w:t>11</w:t>
      </w:r>
      <w:r w:rsidRPr="00C621BE">
        <w:rPr>
          <w:b/>
          <w:spacing w:val="-8"/>
          <w:sz w:val="24"/>
          <w:szCs w:val="24"/>
        </w:rPr>
        <w:t xml:space="preserve"> </w:t>
      </w:r>
      <w:r w:rsidRPr="00C621BE">
        <w:rPr>
          <w:b/>
          <w:sz w:val="24"/>
          <w:szCs w:val="24"/>
        </w:rPr>
        <w:t>классе</w:t>
      </w:r>
      <w:r w:rsidRPr="00C621BE">
        <w:rPr>
          <w:b/>
          <w:spacing w:val="-4"/>
          <w:sz w:val="24"/>
          <w:szCs w:val="24"/>
        </w:rPr>
        <w:t xml:space="preserve"> </w:t>
      </w:r>
      <w:r w:rsidRPr="00C621BE">
        <w:rPr>
          <w:sz w:val="24"/>
          <w:szCs w:val="24"/>
        </w:rPr>
        <w:t>обучающийся</w:t>
      </w:r>
      <w:r w:rsidRPr="00C621BE">
        <w:rPr>
          <w:spacing w:val="-3"/>
          <w:sz w:val="24"/>
          <w:szCs w:val="24"/>
        </w:rPr>
        <w:t xml:space="preserve"> </w:t>
      </w:r>
      <w:r w:rsidRPr="00C621BE">
        <w:rPr>
          <w:sz w:val="24"/>
          <w:szCs w:val="24"/>
        </w:rPr>
        <w:t>получит</w:t>
      </w:r>
      <w:r w:rsidRPr="00C621BE">
        <w:rPr>
          <w:spacing w:val="-3"/>
          <w:sz w:val="24"/>
          <w:szCs w:val="24"/>
        </w:rPr>
        <w:t xml:space="preserve"> </w:t>
      </w:r>
      <w:r w:rsidRPr="00C621BE">
        <w:rPr>
          <w:sz w:val="24"/>
          <w:szCs w:val="24"/>
        </w:rPr>
        <w:t>следующие</w:t>
      </w:r>
      <w:r w:rsidRPr="00C621BE">
        <w:rPr>
          <w:spacing w:val="-5"/>
          <w:sz w:val="24"/>
          <w:szCs w:val="24"/>
        </w:rPr>
        <w:t xml:space="preserve"> </w:t>
      </w:r>
      <w:r w:rsidRPr="00C621BE">
        <w:rPr>
          <w:sz w:val="24"/>
          <w:szCs w:val="24"/>
        </w:rPr>
        <w:t>предметные</w:t>
      </w:r>
      <w:r w:rsidRPr="00C621BE">
        <w:rPr>
          <w:spacing w:val="-68"/>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по</w:t>
      </w:r>
      <w:r w:rsidRPr="00C621BE">
        <w:rPr>
          <w:spacing w:val="-4"/>
          <w:sz w:val="24"/>
          <w:szCs w:val="24"/>
        </w:rPr>
        <w:t xml:space="preserve"> </w:t>
      </w:r>
      <w:r w:rsidRPr="00C621BE">
        <w:rPr>
          <w:sz w:val="24"/>
          <w:szCs w:val="24"/>
        </w:rPr>
        <w:t>отдельным</w:t>
      </w:r>
      <w:r w:rsidRPr="00C621BE">
        <w:rPr>
          <w:spacing w:val="3"/>
          <w:sz w:val="24"/>
          <w:szCs w:val="24"/>
        </w:rPr>
        <w:t xml:space="preserve"> </w:t>
      </w:r>
      <w:r w:rsidRPr="00C621BE">
        <w:rPr>
          <w:sz w:val="24"/>
          <w:szCs w:val="24"/>
        </w:rPr>
        <w:t>темам</w:t>
      </w:r>
      <w:r w:rsidRPr="00C621BE">
        <w:rPr>
          <w:spacing w:val="2"/>
          <w:sz w:val="24"/>
          <w:szCs w:val="24"/>
        </w:rPr>
        <w:t xml:space="preserve"> </w:t>
      </w:r>
      <w:r w:rsidRPr="00C621BE">
        <w:rPr>
          <w:sz w:val="24"/>
          <w:szCs w:val="24"/>
        </w:rPr>
        <w:t>программы по</w:t>
      </w:r>
      <w:r w:rsidRPr="00C621BE">
        <w:rPr>
          <w:spacing w:val="-4"/>
          <w:sz w:val="24"/>
          <w:szCs w:val="24"/>
        </w:rPr>
        <w:t xml:space="preserve"> </w:t>
      </w:r>
      <w:r w:rsidRPr="00C621BE">
        <w:rPr>
          <w:sz w:val="24"/>
          <w:szCs w:val="24"/>
        </w:rPr>
        <w:t>истории:</w:t>
      </w:r>
    </w:p>
    <w:p w:rsidR="00241C0D" w:rsidRPr="00C621BE" w:rsidRDefault="00241C0D" w:rsidP="00C621BE">
      <w:pPr>
        <w:pStyle w:val="Heading2"/>
        <w:spacing w:before="1" w:line="252" w:lineRule="auto"/>
        <w:ind w:right="123" w:firstLine="569"/>
        <w:jc w:val="both"/>
        <w:rPr>
          <w:sz w:val="24"/>
          <w:szCs w:val="24"/>
        </w:rPr>
      </w:pPr>
      <w:r w:rsidRPr="00C621BE">
        <w:rPr>
          <w:sz w:val="24"/>
          <w:szCs w:val="24"/>
        </w:rPr>
        <w:t>Понимание</w:t>
      </w:r>
      <w:r w:rsidRPr="00C621BE">
        <w:rPr>
          <w:spacing w:val="1"/>
          <w:sz w:val="24"/>
          <w:szCs w:val="24"/>
        </w:rPr>
        <w:t xml:space="preserve"> </w:t>
      </w:r>
      <w:r w:rsidRPr="00C621BE">
        <w:rPr>
          <w:sz w:val="24"/>
          <w:szCs w:val="24"/>
        </w:rPr>
        <w:t>значимости</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мировых</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3"/>
          <w:sz w:val="24"/>
          <w:szCs w:val="24"/>
        </w:rPr>
        <w:t xml:space="preserve"> </w:t>
      </w:r>
      <w:r w:rsidRPr="00C621BE">
        <w:rPr>
          <w:sz w:val="24"/>
          <w:szCs w:val="24"/>
        </w:rPr>
        <w:t>процессах</w:t>
      </w:r>
      <w:r w:rsidRPr="00C621BE">
        <w:rPr>
          <w:spacing w:val="3"/>
          <w:sz w:val="24"/>
          <w:szCs w:val="24"/>
        </w:rPr>
        <w:t xml:space="preserve"> </w:t>
      </w:r>
      <w:r w:rsidRPr="00C621BE">
        <w:rPr>
          <w:sz w:val="24"/>
          <w:szCs w:val="24"/>
        </w:rPr>
        <w:t>1945–2022</w:t>
      </w:r>
      <w:r w:rsidRPr="00C621BE">
        <w:rPr>
          <w:spacing w:val="6"/>
          <w:sz w:val="24"/>
          <w:szCs w:val="24"/>
        </w:rPr>
        <w:t xml:space="preserve"> </w:t>
      </w:r>
      <w:r w:rsidRPr="00C621BE">
        <w:rPr>
          <w:sz w:val="24"/>
          <w:szCs w:val="24"/>
        </w:rPr>
        <w:t>гг.</w:t>
      </w:r>
    </w:p>
    <w:p w:rsidR="00241C0D" w:rsidRPr="00C621BE" w:rsidRDefault="00241C0D" w:rsidP="00C621BE">
      <w:pPr>
        <w:pStyle w:val="a8"/>
        <w:spacing w:before="1" w:line="252" w:lineRule="auto"/>
        <w:ind w:right="121"/>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before="1" w:line="252" w:lineRule="auto"/>
        <w:ind w:right="118"/>
        <w:rPr>
          <w:sz w:val="24"/>
          <w:szCs w:val="24"/>
        </w:rPr>
      </w:pPr>
      <w:r w:rsidRPr="00C621BE">
        <w:rPr>
          <w:sz w:val="24"/>
          <w:szCs w:val="24"/>
        </w:rPr>
        <w:t>знать</w:t>
      </w:r>
      <w:r w:rsidRPr="00C621BE">
        <w:rPr>
          <w:spacing w:val="1"/>
          <w:sz w:val="24"/>
          <w:szCs w:val="24"/>
        </w:rPr>
        <w:t xml:space="preserve"> </w:t>
      </w:r>
      <w:r w:rsidRPr="00C621BE">
        <w:rPr>
          <w:sz w:val="24"/>
          <w:szCs w:val="24"/>
        </w:rPr>
        <w:t>мировые</w:t>
      </w:r>
      <w:r w:rsidRPr="00C621BE">
        <w:rPr>
          <w:spacing w:val="1"/>
          <w:sz w:val="24"/>
          <w:szCs w:val="24"/>
        </w:rPr>
        <w:t xml:space="preserve"> </w:t>
      </w:r>
      <w:r w:rsidRPr="00C621BE">
        <w:rPr>
          <w:sz w:val="24"/>
          <w:szCs w:val="24"/>
        </w:rPr>
        <w:t>политические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социально-экономические</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которых</w:t>
      </w:r>
      <w:r w:rsidRPr="00C621BE">
        <w:rPr>
          <w:spacing w:val="1"/>
          <w:sz w:val="24"/>
          <w:szCs w:val="24"/>
        </w:rPr>
        <w:t xml:space="preserve"> </w:t>
      </w:r>
      <w:r w:rsidRPr="00C621BE">
        <w:rPr>
          <w:sz w:val="24"/>
          <w:szCs w:val="24"/>
        </w:rPr>
        <w:t>проявилось</w:t>
      </w:r>
      <w:r w:rsidRPr="00C621BE">
        <w:rPr>
          <w:spacing w:val="1"/>
          <w:sz w:val="24"/>
          <w:szCs w:val="24"/>
        </w:rPr>
        <w:t xml:space="preserve"> </w:t>
      </w:r>
      <w:r w:rsidRPr="00C621BE">
        <w:rPr>
          <w:sz w:val="24"/>
          <w:szCs w:val="24"/>
        </w:rPr>
        <w:t>значительное</w:t>
      </w:r>
      <w:r w:rsidRPr="00C621BE">
        <w:rPr>
          <w:spacing w:val="1"/>
          <w:sz w:val="24"/>
          <w:szCs w:val="24"/>
        </w:rPr>
        <w:t xml:space="preserve"> </w:t>
      </w:r>
      <w:r w:rsidRPr="00C621BE">
        <w:rPr>
          <w:sz w:val="24"/>
          <w:szCs w:val="24"/>
        </w:rPr>
        <w:t>влияние</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роль</w:t>
      </w:r>
      <w:r w:rsidRPr="00C621BE">
        <w:rPr>
          <w:spacing w:val="2"/>
          <w:sz w:val="24"/>
          <w:szCs w:val="24"/>
        </w:rPr>
        <w:t xml:space="preserve"> </w:t>
      </w:r>
      <w:r w:rsidRPr="00C621BE">
        <w:rPr>
          <w:sz w:val="24"/>
          <w:szCs w:val="24"/>
        </w:rPr>
        <w:t>нашей</w:t>
      </w:r>
      <w:r w:rsidRPr="00C621BE">
        <w:rPr>
          <w:spacing w:val="1"/>
          <w:sz w:val="24"/>
          <w:szCs w:val="24"/>
        </w:rPr>
        <w:t xml:space="preserve"> </w:t>
      </w:r>
      <w:r w:rsidRPr="00C621BE">
        <w:rPr>
          <w:sz w:val="24"/>
          <w:szCs w:val="24"/>
        </w:rPr>
        <w:t>страны в</w:t>
      </w:r>
      <w:r w:rsidRPr="00C621BE">
        <w:rPr>
          <w:spacing w:val="-3"/>
          <w:sz w:val="24"/>
          <w:szCs w:val="24"/>
        </w:rPr>
        <w:t xml:space="preserve"> </w:t>
      </w:r>
      <w:r w:rsidRPr="00C621BE">
        <w:rPr>
          <w:sz w:val="24"/>
          <w:szCs w:val="24"/>
        </w:rPr>
        <w:t>этих</w:t>
      </w:r>
      <w:r w:rsidRPr="00C621BE">
        <w:rPr>
          <w:spacing w:val="-3"/>
          <w:sz w:val="24"/>
          <w:szCs w:val="24"/>
        </w:rPr>
        <w:t xml:space="preserve"> </w:t>
      </w:r>
      <w:r w:rsidRPr="00C621BE">
        <w:rPr>
          <w:sz w:val="24"/>
          <w:szCs w:val="24"/>
        </w:rPr>
        <w:t>процессах;</w:t>
      </w:r>
    </w:p>
    <w:p w:rsidR="00241C0D" w:rsidRPr="00C621BE" w:rsidRDefault="00241C0D" w:rsidP="00C621BE">
      <w:pPr>
        <w:pStyle w:val="a8"/>
        <w:spacing w:before="79" w:line="264" w:lineRule="auto"/>
        <w:ind w:right="117"/>
        <w:rPr>
          <w:sz w:val="24"/>
          <w:szCs w:val="24"/>
        </w:rPr>
      </w:pPr>
      <w:r w:rsidRPr="00C621BE">
        <w:rPr>
          <w:sz w:val="24"/>
          <w:szCs w:val="24"/>
        </w:rPr>
        <w:t>устанавливать</w:t>
      </w:r>
      <w:r w:rsidRPr="00C621BE">
        <w:rPr>
          <w:spacing w:val="70"/>
          <w:sz w:val="24"/>
          <w:szCs w:val="24"/>
        </w:rPr>
        <w:t xml:space="preserve"> </w:t>
      </w:r>
      <w:r w:rsidRPr="00C621BE">
        <w:rPr>
          <w:sz w:val="24"/>
          <w:szCs w:val="24"/>
        </w:rPr>
        <w:t>причинно-следственные связи,</w:t>
      </w:r>
      <w:r w:rsidRPr="00C621BE">
        <w:rPr>
          <w:spacing w:val="70"/>
          <w:sz w:val="24"/>
          <w:szCs w:val="24"/>
        </w:rPr>
        <w:t xml:space="preserve"> </w:t>
      </w:r>
      <w:r w:rsidRPr="00C621BE">
        <w:rPr>
          <w:sz w:val="24"/>
          <w:szCs w:val="24"/>
        </w:rPr>
        <w:t>связанные с участием</w:t>
      </w:r>
      <w:r w:rsidRPr="00C621BE">
        <w:rPr>
          <w:spacing w:val="70"/>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мировых</w:t>
      </w:r>
      <w:r w:rsidRPr="00C621BE">
        <w:rPr>
          <w:spacing w:val="-4"/>
          <w:sz w:val="24"/>
          <w:szCs w:val="24"/>
        </w:rPr>
        <w:t xml:space="preserve"> </w:t>
      </w:r>
      <w:r w:rsidRPr="00C621BE">
        <w:rPr>
          <w:sz w:val="24"/>
          <w:szCs w:val="24"/>
        </w:rPr>
        <w:t>политических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3"/>
          <w:sz w:val="24"/>
          <w:szCs w:val="24"/>
        </w:rPr>
        <w:t xml:space="preserve"> </w:t>
      </w:r>
      <w:r w:rsidRPr="00C621BE">
        <w:rPr>
          <w:sz w:val="24"/>
          <w:szCs w:val="24"/>
        </w:rPr>
        <w:t>процессах</w:t>
      </w:r>
      <w:r w:rsidRPr="00C621BE">
        <w:rPr>
          <w:spacing w:val="-4"/>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pStyle w:val="a8"/>
        <w:spacing w:line="261" w:lineRule="auto"/>
        <w:ind w:right="105"/>
        <w:rPr>
          <w:sz w:val="24"/>
          <w:szCs w:val="24"/>
        </w:rPr>
      </w:pP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истории,</w:t>
      </w:r>
      <w:r w:rsidRPr="00C621BE">
        <w:rPr>
          <w:spacing w:val="70"/>
          <w:sz w:val="24"/>
          <w:szCs w:val="24"/>
        </w:rPr>
        <w:t xml:space="preserve"> </w:t>
      </w:r>
      <w:r w:rsidRPr="00C621BE">
        <w:rPr>
          <w:sz w:val="24"/>
          <w:szCs w:val="24"/>
        </w:rPr>
        <w:t>связанные с принижением</w:t>
      </w:r>
      <w:r w:rsidRPr="00C621BE">
        <w:rPr>
          <w:spacing w:val="70"/>
          <w:sz w:val="24"/>
          <w:szCs w:val="24"/>
        </w:rPr>
        <w:t xml:space="preserve"> </w:t>
      </w:r>
      <w:r w:rsidRPr="00C621BE">
        <w:rPr>
          <w:sz w:val="24"/>
          <w:szCs w:val="24"/>
        </w:rPr>
        <w:t>и искажением</w:t>
      </w:r>
      <w:r w:rsidRPr="00C621BE">
        <w:rPr>
          <w:spacing w:val="70"/>
          <w:sz w:val="24"/>
          <w:szCs w:val="24"/>
        </w:rPr>
        <w:t xml:space="preserve"> </w:t>
      </w:r>
      <w:r w:rsidRPr="00C621BE">
        <w:rPr>
          <w:sz w:val="24"/>
          <w:szCs w:val="24"/>
        </w:rPr>
        <w:t>роли</w:t>
      </w:r>
      <w:r w:rsidRPr="00C621BE">
        <w:rPr>
          <w:spacing w:val="70"/>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мировых</w:t>
      </w:r>
      <w:r w:rsidRPr="00C621BE">
        <w:rPr>
          <w:spacing w:val="-4"/>
          <w:sz w:val="24"/>
          <w:szCs w:val="24"/>
        </w:rPr>
        <w:t xml:space="preserve"> </w:t>
      </w:r>
      <w:r w:rsidRPr="00C621BE">
        <w:rPr>
          <w:sz w:val="24"/>
          <w:szCs w:val="24"/>
        </w:rPr>
        <w:t>политических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3"/>
          <w:sz w:val="24"/>
          <w:szCs w:val="24"/>
        </w:rPr>
        <w:t xml:space="preserve"> </w:t>
      </w:r>
      <w:r w:rsidRPr="00C621BE">
        <w:rPr>
          <w:sz w:val="24"/>
          <w:szCs w:val="24"/>
        </w:rPr>
        <w:t>процессах.</w:t>
      </w:r>
    </w:p>
    <w:p w:rsidR="00241C0D" w:rsidRPr="00C621BE" w:rsidRDefault="00241C0D" w:rsidP="00C621BE">
      <w:pPr>
        <w:pStyle w:val="Heading2"/>
        <w:spacing w:line="256" w:lineRule="auto"/>
        <w:ind w:right="129"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вклад</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мировую</w:t>
      </w:r>
      <w:r w:rsidRPr="00C621BE">
        <w:rPr>
          <w:spacing w:val="1"/>
          <w:sz w:val="24"/>
          <w:szCs w:val="24"/>
        </w:rPr>
        <w:t xml:space="preserve"> </w:t>
      </w:r>
      <w:r w:rsidRPr="00C621BE">
        <w:rPr>
          <w:sz w:val="24"/>
          <w:szCs w:val="24"/>
        </w:rPr>
        <w:t>культуру.</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03"/>
        <w:rPr>
          <w:sz w:val="24"/>
          <w:szCs w:val="24"/>
        </w:rPr>
      </w:pPr>
      <w:r w:rsidRPr="00C621BE">
        <w:rPr>
          <w:sz w:val="24"/>
          <w:szCs w:val="24"/>
        </w:rPr>
        <w:t>характеризовать этапы развития науки и культуры в России 1945–2022 гг.,</w:t>
      </w:r>
      <w:r w:rsidRPr="00C621BE">
        <w:rPr>
          <w:spacing w:val="1"/>
          <w:sz w:val="24"/>
          <w:szCs w:val="24"/>
        </w:rPr>
        <w:t xml:space="preserve"> </w:t>
      </w:r>
      <w:r w:rsidRPr="00C621BE">
        <w:rPr>
          <w:sz w:val="24"/>
          <w:szCs w:val="24"/>
        </w:rPr>
        <w:t>составлять</w:t>
      </w:r>
      <w:r w:rsidRPr="00C621BE">
        <w:rPr>
          <w:spacing w:val="2"/>
          <w:sz w:val="24"/>
          <w:szCs w:val="24"/>
        </w:rPr>
        <w:t xml:space="preserve"> </w:t>
      </w:r>
      <w:r w:rsidRPr="00C621BE">
        <w:rPr>
          <w:sz w:val="24"/>
          <w:szCs w:val="24"/>
        </w:rPr>
        <w:t>развернутое</w:t>
      </w:r>
      <w:r w:rsidRPr="00C621BE">
        <w:rPr>
          <w:spacing w:val="5"/>
          <w:sz w:val="24"/>
          <w:szCs w:val="24"/>
        </w:rPr>
        <w:t xml:space="preserve"> </w:t>
      </w:r>
      <w:r w:rsidRPr="00C621BE">
        <w:rPr>
          <w:sz w:val="24"/>
          <w:szCs w:val="24"/>
        </w:rPr>
        <w:t>описание</w:t>
      </w:r>
      <w:r w:rsidRPr="00C621BE">
        <w:rPr>
          <w:spacing w:val="-2"/>
          <w:sz w:val="24"/>
          <w:szCs w:val="24"/>
        </w:rPr>
        <w:t xml:space="preserve"> </w:t>
      </w:r>
      <w:r w:rsidRPr="00C621BE">
        <w:rPr>
          <w:sz w:val="24"/>
          <w:szCs w:val="24"/>
        </w:rPr>
        <w:t>памятников</w:t>
      </w:r>
      <w:r w:rsidRPr="00C621BE">
        <w:rPr>
          <w:spacing w:val="-3"/>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России;</w:t>
      </w:r>
    </w:p>
    <w:p w:rsidR="00241C0D" w:rsidRPr="00C621BE" w:rsidRDefault="00241C0D" w:rsidP="00C621BE">
      <w:pPr>
        <w:pStyle w:val="a8"/>
        <w:spacing w:line="264" w:lineRule="auto"/>
        <w:ind w:right="118"/>
        <w:rPr>
          <w:sz w:val="24"/>
          <w:szCs w:val="24"/>
        </w:rPr>
      </w:pPr>
      <w:r w:rsidRPr="00C621BE">
        <w:rPr>
          <w:sz w:val="24"/>
          <w:szCs w:val="24"/>
        </w:rPr>
        <w:t>характеризовать этапы развития мировой культуры 1945–2022 гг., составлять</w:t>
      </w:r>
      <w:r w:rsidRPr="00C621BE">
        <w:rPr>
          <w:spacing w:val="-67"/>
          <w:sz w:val="24"/>
          <w:szCs w:val="24"/>
        </w:rPr>
        <w:t xml:space="preserve"> </w:t>
      </w:r>
      <w:r w:rsidRPr="00C621BE">
        <w:rPr>
          <w:sz w:val="24"/>
          <w:szCs w:val="24"/>
        </w:rPr>
        <w:t>описание</w:t>
      </w:r>
      <w:r w:rsidRPr="00C621BE">
        <w:rPr>
          <w:spacing w:val="-2"/>
          <w:sz w:val="24"/>
          <w:szCs w:val="24"/>
        </w:rPr>
        <w:t xml:space="preserve"> </w:t>
      </w:r>
      <w:r w:rsidRPr="00C621BE">
        <w:rPr>
          <w:sz w:val="24"/>
          <w:szCs w:val="24"/>
        </w:rPr>
        <w:t>наиболее</w:t>
      </w:r>
      <w:r w:rsidRPr="00C621BE">
        <w:rPr>
          <w:spacing w:val="-2"/>
          <w:sz w:val="24"/>
          <w:szCs w:val="24"/>
        </w:rPr>
        <w:t xml:space="preserve"> </w:t>
      </w:r>
      <w:r w:rsidRPr="00C621BE">
        <w:rPr>
          <w:sz w:val="24"/>
          <w:szCs w:val="24"/>
        </w:rPr>
        <w:t>известных</w:t>
      </w:r>
      <w:r w:rsidRPr="00C621BE">
        <w:rPr>
          <w:spacing w:val="-3"/>
          <w:sz w:val="24"/>
          <w:szCs w:val="24"/>
        </w:rPr>
        <w:t xml:space="preserve"> </w:t>
      </w:r>
      <w:r w:rsidRPr="00C621BE">
        <w:rPr>
          <w:sz w:val="24"/>
          <w:szCs w:val="24"/>
        </w:rPr>
        <w:t>памятников</w:t>
      </w:r>
      <w:r w:rsidRPr="00C621BE">
        <w:rPr>
          <w:spacing w:val="-3"/>
          <w:sz w:val="24"/>
          <w:szCs w:val="24"/>
        </w:rPr>
        <w:t xml:space="preserve"> </w:t>
      </w:r>
      <w:r w:rsidRPr="00C621BE">
        <w:rPr>
          <w:sz w:val="24"/>
          <w:szCs w:val="24"/>
        </w:rPr>
        <w:t>культуры;</w:t>
      </w:r>
    </w:p>
    <w:p w:rsidR="00241C0D" w:rsidRPr="00C621BE" w:rsidRDefault="00241C0D" w:rsidP="00C621BE">
      <w:pPr>
        <w:pStyle w:val="a8"/>
        <w:spacing w:line="256" w:lineRule="auto"/>
        <w:ind w:right="120"/>
        <w:rPr>
          <w:sz w:val="24"/>
          <w:szCs w:val="24"/>
        </w:rPr>
      </w:pPr>
      <w:r w:rsidRPr="00C621BE">
        <w:rPr>
          <w:sz w:val="24"/>
          <w:szCs w:val="24"/>
        </w:rPr>
        <w:t>характеризовать</w:t>
      </w:r>
      <w:r w:rsidRPr="00C621BE">
        <w:rPr>
          <w:spacing w:val="12"/>
          <w:sz w:val="24"/>
          <w:szCs w:val="24"/>
        </w:rPr>
        <w:t xml:space="preserve"> </w:t>
      </w:r>
      <w:r w:rsidRPr="00C621BE">
        <w:rPr>
          <w:sz w:val="24"/>
          <w:szCs w:val="24"/>
        </w:rPr>
        <w:t>взаимное</w:t>
      </w:r>
      <w:r w:rsidRPr="00C621BE">
        <w:rPr>
          <w:spacing w:val="10"/>
          <w:sz w:val="24"/>
          <w:szCs w:val="24"/>
        </w:rPr>
        <w:t xml:space="preserve"> </w:t>
      </w:r>
      <w:r w:rsidRPr="00C621BE">
        <w:rPr>
          <w:sz w:val="24"/>
          <w:szCs w:val="24"/>
        </w:rPr>
        <w:t>влияние</w:t>
      </w:r>
      <w:r w:rsidRPr="00C621BE">
        <w:rPr>
          <w:spacing w:val="10"/>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России</w:t>
      </w:r>
      <w:r w:rsidRPr="00C621BE">
        <w:rPr>
          <w:spacing w:val="12"/>
          <w:sz w:val="24"/>
          <w:szCs w:val="24"/>
        </w:rPr>
        <w:t xml:space="preserve"> </w:t>
      </w:r>
      <w:r w:rsidRPr="00C621BE">
        <w:rPr>
          <w:sz w:val="24"/>
          <w:szCs w:val="24"/>
        </w:rPr>
        <w:t>и</w:t>
      </w:r>
      <w:r w:rsidRPr="00C621BE">
        <w:rPr>
          <w:spacing w:val="11"/>
          <w:sz w:val="24"/>
          <w:szCs w:val="24"/>
        </w:rPr>
        <w:t xml:space="preserve"> </w:t>
      </w:r>
      <w:r w:rsidRPr="00C621BE">
        <w:rPr>
          <w:sz w:val="24"/>
          <w:szCs w:val="24"/>
        </w:rPr>
        <w:t>культуры</w:t>
      </w:r>
      <w:r w:rsidRPr="00C621BE">
        <w:rPr>
          <w:spacing w:val="10"/>
          <w:sz w:val="24"/>
          <w:szCs w:val="24"/>
        </w:rPr>
        <w:t xml:space="preserve"> </w:t>
      </w:r>
      <w:r w:rsidRPr="00C621BE">
        <w:rPr>
          <w:sz w:val="24"/>
          <w:szCs w:val="24"/>
        </w:rPr>
        <w:t>зарубежных</w:t>
      </w:r>
      <w:r w:rsidRPr="00C621BE">
        <w:rPr>
          <w:spacing w:val="-67"/>
          <w:sz w:val="24"/>
          <w:szCs w:val="24"/>
        </w:rPr>
        <w:t xml:space="preserve"> </w:t>
      </w:r>
      <w:r w:rsidRPr="00C621BE">
        <w:rPr>
          <w:spacing w:val="-1"/>
          <w:sz w:val="24"/>
          <w:szCs w:val="24"/>
        </w:rPr>
        <w:t>стран,</w:t>
      </w:r>
      <w:r w:rsidRPr="00C621BE">
        <w:rPr>
          <w:spacing w:val="-6"/>
          <w:sz w:val="24"/>
          <w:szCs w:val="24"/>
        </w:rPr>
        <w:t xml:space="preserve"> </w:t>
      </w:r>
      <w:r w:rsidRPr="00C621BE">
        <w:rPr>
          <w:spacing w:val="-1"/>
          <w:sz w:val="24"/>
          <w:szCs w:val="24"/>
        </w:rPr>
        <w:t>вклад</w:t>
      </w:r>
      <w:r w:rsidRPr="00C621BE">
        <w:rPr>
          <w:spacing w:val="-6"/>
          <w:sz w:val="24"/>
          <w:szCs w:val="24"/>
        </w:rPr>
        <w:t xml:space="preserve"> </w:t>
      </w:r>
      <w:r w:rsidRPr="00C621BE">
        <w:rPr>
          <w:spacing w:val="-1"/>
          <w:sz w:val="24"/>
          <w:szCs w:val="24"/>
        </w:rPr>
        <w:t>российских</w:t>
      </w:r>
      <w:r w:rsidRPr="00C621BE">
        <w:rPr>
          <w:spacing w:val="-5"/>
          <w:sz w:val="24"/>
          <w:szCs w:val="24"/>
        </w:rPr>
        <w:t xml:space="preserve"> </w:t>
      </w:r>
      <w:r w:rsidRPr="00C621BE">
        <w:rPr>
          <w:spacing w:val="-1"/>
          <w:sz w:val="24"/>
          <w:szCs w:val="24"/>
        </w:rPr>
        <w:t>ученых</w:t>
      </w:r>
      <w:r w:rsidRPr="00C621BE">
        <w:rPr>
          <w:spacing w:val="-10"/>
          <w:sz w:val="24"/>
          <w:szCs w:val="24"/>
        </w:rPr>
        <w:t xml:space="preserve"> </w:t>
      </w:r>
      <w:r w:rsidRPr="00C621BE">
        <w:rPr>
          <w:spacing w:val="-1"/>
          <w:sz w:val="24"/>
          <w:szCs w:val="24"/>
        </w:rPr>
        <w:t>и</w:t>
      </w:r>
      <w:r w:rsidRPr="00C621BE">
        <w:rPr>
          <w:spacing w:val="-7"/>
          <w:sz w:val="24"/>
          <w:szCs w:val="24"/>
        </w:rPr>
        <w:t xml:space="preserve"> </w:t>
      </w:r>
      <w:r w:rsidRPr="00C621BE">
        <w:rPr>
          <w:spacing w:val="-1"/>
          <w:sz w:val="24"/>
          <w:szCs w:val="24"/>
        </w:rPr>
        <w:t>деятелей</w:t>
      </w:r>
      <w:r w:rsidRPr="00C621BE">
        <w:rPr>
          <w:spacing w:val="-6"/>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в</w:t>
      </w:r>
      <w:r w:rsidRPr="00C621BE">
        <w:rPr>
          <w:spacing w:val="-9"/>
          <w:sz w:val="24"/>
          <w:szCs w:val="24"/>
        </w:rPr>
        <w:t xml:space="preserve"> </w:t>
      </w:r>
      <w:r w:rsidRPr="00C621BE">
        <w:rPr>
          <w:sz w:val="24"/>
          <w:szCs w:val="24"/>
        </w:rPr>
        <w:t>мировую</w:t>
      </w:r>
      <w:r w:rsidRPr="00C621BE">
        <w:rPr>
          <w:spacing w:val="-7"/>
          <w:sz w:val="24"/>
          <w:szCs w:val="24"/>
        </w:rPr>
        <w:t xml:space="preserve"> </w:t>
      </w:r>
      <w:r w:rsidRPr="00C621BE">
        <w:rPr>
          <w:sz w:val="24"/>
          <w:szCs w:val="24"/>
        </w:rPr>
        <w:t>науку</w:t>
      </w:r>
      <w:r w:rsidRPr="00C621BE">
        <w:rPr>
          <w:spacing w:val="-18"/>
          <w:sz w:val="24"/>
          <w:szCs w:val="24"/>
        </w:rPr>
        <w:t xml:space="preserve"> </w:t>
      </w:r>
      <w:r w:rsidRPr="00C621BE">
        <w:rPr>
          <w:sz w:val="24"/>
          <w:szCs w:val="24"/>
        </w:rPr>
        <w:t>и</w:t>
      </w:r>
      <w:r w:rsidRPr="00C621BE">
        <w:rPr>
          <w:spacing w:val="-6"/>
          <w:sz w:val="24"/>
          <w:szCs w:val="24"/>
        </w:rPr>
        <w:t xml:space="preserve"> </w:t>
      </w:r>
      <w:r w:rsidRPr="00C621BE">
        <w:rPr>
          <w:sz w:val="24"/>
          <w:szCs w:val="24"/>
        </w:rPr>
        <w:t>культуру.</w:t>
      </w:r>
    </w:p>
    <w:p w:rsidR="00241C0D" w:rsidRPr="00C621BE" w:rsidRDefault="00241C0D" w:rsidP="00C621BE">
      <w:pPr>
        <w:pStyle w:val="Heading2"/>
        <w:spacing w:line="264" w:lineRule="auto"/>
        <w:ind w:right="117" w:firstLine="569"/>
        <w:jc w:val="both"/>
        <w:rPr>
          <w:sz w:val="24"/>
          <w:szCs w:val="24"/>
        </w:rPr>
      </w:pPr>
      <w:r w:rsidRPr="00C621BE">
        <w:rPr>
          <w:sz w:val="24"/>
          <w:szCs w:val="24"/>
        </w:rPr>
        <w:t>Сформированность</w:t>
      </w:r>
      <w:r w:rsidRPr="00C621BE">
        <w:rPr>
          <w:spacing w:val="46"/>
          <w:sz w:val="24"/>
          <w:szCs w:val="24"/>
        </w:rPr>
        <w:t xml:space="preserve"> </w:t>
      </w:r>
      <w:r w:rsidRPr="00C621BE">
        <w:rPr>
          <w:sz w:val="24"/>
          <w:szCs w:val="24"/>
        </w:rPr>
        <w:t>представлений</w:t>
      </w:r>
      <w:r w:rsidRPr="00C621BE">
        <w:rPr>
          <w:spacing w:val="54"/>
          <w:sz w:val="24"/>
          <w:szCs w:val="24"/>
        </w:rPr>
        <w:t xml:space="preserve"> </w:t>
      </w:r>
      <w:r w:rsidRPr="00C621BE">
        <w:rPr>
          <w:sz w:val="24"/>
          <w:szCs w:val="24"/>
        </w:rPr>
        <w:t>о</w:t>
      </w:r>
      <w:r w:rsidRPr="00C621BE">
        <w:rPr>
          <w:spacing w:val="40"/>
          <w:sz w:val="24"/>
          <w:szCs w:val="24"/>
        </w:rPr>
        <w:t xml:space="preserve"> </w:t>
      </w:r>
      <w:r w:rsidRPr="00C621BE">
        <w:rPr>
          <w:sz w:val="24"/>
          <w:szCs w:val="24"/>
        </w:rPr>
        <w:t>предмете,</w:t>
      </w:r>
      <w:r w:rsidRPr="00C621BE">
        <w:rPr>
          <w:spacing w:val="51"/>
          <w:sz w:val="24"/>
          <w:szCs w:val="24"/>
        </w:rPr>
        <w:t xml:space="preserve"> </w:t>
      </w:r>
      <w:r w:rsidRPr="00C621BE">
        <w:rPr>
          <w:sz w:val="24"/>
          <w:szCs w:val="24"/>
        </w:rPr>
        <w:t>научных</w:t>
      </w:r>
      <w:r w:rsidRPr="00C621BE">
        <w:rPr>
          <w:spacing w:val="53"/>
          <w:sz w:val="24"/>
          <w:szCs w:val="24"/>
        </w:rPr>
        <w:t xml:space="preserve"> </w:t>
      </w:r>
      <w:r w:rsidRPr="00C621BE">
        <w:rPr>
          <w:sz w:val="24"/>
          <w:szCs w:val="24"/>
        </w:rPr>
        <w:t>и</w:t>
      </w:r>
      <w:r w:rsidRPr="00C621BE">
        <w:rPr>
          <w:spacing w:val="40"/>
          <w:sz w:val="24"/>
          <w:szCs w:val="24"/>
        </w:rPr>
        <w:t xml:space="preserve"> </w:t>
      </w:r>
      <w:r w:rsidRPr="00C621BE">
        <w:rPr>
          <w:sz w:val="24"/>
          <w:szCs w:val="24"/>
        </w:rPr>
        <w:t>социальных</w:t>
      </w:r>
      <w:r w:rsidRPr="00C621BE">
        <w:rPr>
          <w:spacing w:val="-67"/>
          <w:sz w:val="24"/>
          <w:szCs w:val="24"/>
        </w:rPr>
        <w:t xml:space="preserve"> </w:t>
      </w:r>
      <w:r w:rsidRPr="00C621BE">
        <w:rPr>
          <w:spacing w:val="-1"/>
          <w:sz w:val="24"/>
          <w:szCs w:val="24"/>
        </w:rPr>
        <w:t>функциях</w:t>
      </w:r>
      <w:r w:rsidRPr="00C621BE">
        <w:rPr>
          <w:spacing w:val="-9"/>
          <w:sz w:val="24"/>
          <w:szCs w:val="24"/>
        </w:rPr>
        <w:t xml:space="preserve"> </w:t>
      </w:r>
      <w:r w:rsidRPr="00C621BE">
        <w:rPr>
          <w:spacing w:val="-1"/>
          <w:sz w:val="24"/>
          <w:szCs w:val="24"/>
        </w:rPr>
        <w:t>исторического</w:t>
      </w:r>
      <w:r w:rsidRPr="00C621BE">
        <w:rPr>
          <w:spacing w:val="-16"/>
          <w:sz w:val="24"/>
          <w:szCs w:val="24"/>
        </w:rPr>
        <w:t xml:space="preserve"> </w:t>
      </w:r>
      <w:r w:rsidRPr="00C621BE">
        <w:rPr>
          <w:spacing w:val="-1"/>
          <w:sz w:val="24"/>
          <w:szCs w:val="24"/>
        </w:rPr>
        <w:t>знания,</w:t>
      </w:r>
      <w:r w:rsidRPr="00C621BE">
        <w:rPr>
          <w:spacing w:val="-11"/>
          <w:sz w:val="24"/>
          <w:szCs w:val="24"/>
        </w:rPr>
        <w:t xml:space="preserve"> </w:t>
      </w:r>
      <w:r w:rsidRPr="00C621BE">
        <w:rPr>
          <w:spacing w:val="-1"/>
          <w:sz w:val="24"/>
          <w:szCs w:val="24"/>
        </w:rPr>
        <w:t>методах</w:t>
      </w:r>
      <w:r w:rsidRPr="00C621BE">
        <w:rPr>
          <w:spacing w:val="-9"/>
          <w:sz w:val="24"/>
          <w:szCs w:val="24"/>
        </w:rPr>
        <w:t xml:space="preserve"> </w:t>
      </w:r>
      <w:r w:rsidRPr="00C621BE">
        <w:rPr>
          <w:spacing w:val="-1"/>
          <w:sz w:val="24"/>
          <w:szCs w:val="24"/>
        </w:rPr>
        <w:t>изучения</w:t>
      </w:r>
      <w:r w:rsidRPr="00C621BE">
        <w:rPr>
          <w:spacing w:val="-12"/>
          <w:sz w:val="24"/>
          <w:szCs w:val="24"/>
        </w:rPr>
        <w:t xml:space="preserve"> </w:t>
      </w:r>
      <w:r w:rsidRPr="00C621BE">
        <w:rPr>
          <w:spacing w:val="-1"/>
          <w:sz w:val="24"/>
          <w:szCs w:val="24"/>
        </w:rPr>
        <w:t>исторических</w:t>
      </w:r>
      <w:r w:rsidRPr="00C621BE">
        <w:rPr>
          <w:spacing w:val="-9"/>
          <w:sz w:val="24"/>
          <w:szCs w:val="24"/>
        </w:rPr>
        <w:t xml:space="preserve"> </w:t>
      </w:r>
      <w:r w:rsidRPr="00C621BE">
        <w:rPr>
          <w:sz w:val="24"/>
          <w:szCs w:val="24"/>
        </w:rPr>
        <w:t>источников.</w:t>
      </w:r>
    </w:p>
    <w:p w:rsidR="00241C0D" w:rsidRPr="00C621BE" w:rsidRDefault="00241C0D" w:rsidP="00C621BE">
      <w:pPr>
        <w:pStyle w:val="a8"/>
        <w:spacing w:line="256"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64" w:lineRule="auto"/>
        <w:ind w:right="127"/>
        <w:rPr>
          <w:sz w:val="24"/>
          <w:szCs w:val="24"/>
        </w:rPr>
      </w:pPr>
      <w:r w:rsidRPr="00C621BE">
        <w:rPr>
          <w:sz w:val="24"/>
          <w:szCs w:val="24"/>
        </w:rPr>
        <w:t>объяснять,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чем</w:t>
      </w:r>
      <w:r w:rsidRPr="00C621BE">
        <w:rPr>
          <w:spacing w:val="1"/>
          <w:sz w:val="24"/>
          <w:szCs w:val="24"/>
        </w:rPr>
        <w:t xml:space="preserve"> </w:t>
      </w:r>
      <w:r w:rsidRPr="00C621BE">
        <w:rPr>
          <w:sz w:val="24"/>
          <w:szCs w:val="24"/>
        </w:rPr>
        <w:t>состоят</w:t>
      </w:r>
      <w:r w:rsidRPr="00C621BE">
        <w:rPr>
          <w:spacing w:val="1"/>
          <w:sz w:val="24"/>
          <w:szCs w:val="24"/>
        </w:rPr>
        <w:t xml:space="preserve"> </w:t>
      </w:r>
      <w:r w:rsidRPr="00C621BE">
        <w:rPr>
          <w:sz w:val="24"/>
          <w:szCs w:val="24"/>
        </w:rPr>
        <w:t>научные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социальные</w:t>
      </w:r>
      <w:r w:rsidRPr="00C621BE">
        <w:rPr>
          <w:spacing w:val="1"/>
          <w:sz w:val="24"/>
          <w:szCs w:val="24"/>
        </w:rPr>
        <w:t xml:space="preserve"> </w:t>
      </w:r>
      <w:r w:rsidRPr="00C621BE">
        <w:rPr>
          <w:sz w:val="24"/>
          <w:szCs w:val="24"/>
        </w:rPr>
        <w:t>функции</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знания;</w:t>
      </w:r>
    </w:p>
    <w:p w:rsidR="00241C0D" w:rsidRPr="00C621BE" w:rsidRDefault="00241C0D" w:rsidP="00C621BE">
      <w:pPr>
        <w:pStyle w:val="a8"/>
        <w:spacing w:line="256" w:lineRule="auto"/>
        <w:ind w:right="127"/>
        <w:rPr>
          <w:sz w:val="24"/>
          <w:szCs w:val="24"/>
        </w:rPr>
      </w:pPr>
      <w:r w:rsidRPr="00C621BE">
        <w:rPr>
          <w:sz w:val="24"/>
          <w:szCs w:val="24"/>
        </w:rPr>
        <w:t>характеризовать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приемы</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источников;</w:t>
      </w:r>
    </w:p>
    <w:p w:rsidR="00241C0D" w:rsidRPr="00C621BE" w:rsidRDefault="00241C0D" w:rsidP="00C621BE">
      <w:pPr>
        <w:pStyle w:val="a8"/>
        <w:spacing w:line="264" w:lineRule="auto"/>
        <w:ind w:right="108"/>
        <w:rPr>
          <w:sz w:val="24"/>
          <w:szCs w:val="24"/>
        </w:rPr>
      </w:pPr>
      <w:r w:rsidRPr="00C621BE">
        <w:rPr>
          <w:sz w:val="24"/>
          <w:szCs w:val="24"/>
        </w:rPr>
        <w:t>приводить примеры использования исторической аргументации в социально-</w:t>
      </w:r>
      <w:r w:rsidRPr="00C621BE">
        <w:rPr>
          <w:spacing w:val="1"/>
          <w:sz w:val="24"/>
          <w:szCs w:val="24"/>
        </w:rPr>
        <w:t xml:space="preserve"> </w:t>
      </w:r>
      <w:r w:rsidRPr="00C621BE">
        <w:rPr>
          <w:sz w:val="24"/>
          <w:szCs w:val="24"/>
        </w:rPr>
        <w:t>политическом</w:t>
      </w:r>
      <w:r w:rsidRPr="00C621BE">
        <w:rPr>
          <w:spacing w:val="2"/>
          <w:sz w:val="24"/>
          <w:szCs w:val="24"/>
        </w:rPr>
        <w:t xml:space="preserve"> </w:t>
      </w:r>
      <w:r w:rsidRPr="00C621BE">
        <w:rPr>
          <w:sz w:val="24"/>
          <w:szCs w:val="24"/>
        </w:rPr>
        <w:t>контексте;</w:t>
      </w:r>
    </w:p>
    <w:p w:rsidR="00241C0D" w:rsidRPr="00C621BE" w:rsidRDefault="00241C0D" w:rsidP="00C621BE">
      <w:pPr>
        <w:pStyle w:val="a8"/>
        <w:spacing w:line="256" w:lineRule="auto"/>
        <w:ind w:right="123"/>
        <w:rPr>
          <w:sz w:val="24"/>
          <w:szCs w:val="24"/>
        </w:rPr>
      </w:pPr>
      <w:r w:rsidRPr="00C621BE">
        <w:rPr>
          <w:sz w:val="24"/>
          <w:szCs w:val="24"/>
        </w:rPr>
        <w:t>характеризовать роль исторической науки в политическом развитии России и</w:t>
      </w:r>
      <w:r w:rsidRPr="00C621BE">
        <w:rPr>
          <w:spacing w:val="-67"/>
          <w:sz w:val="24"/>
          <w:szCs w:val="24"/>
        </w:rPr>
        <w:t xml:space="preserve"> </w:t>
      </w:r>
      <w:r w:rsidRPr="00C621BE">
        <w:rPr>
          <w:sz w:val="24"/>
          <w:szCs w:val="24"/>
        </w:rPr>
        <w:t>зарубежных</w:t>
      </w:r>
      <w:r w:rsidRPr="00C621BE">
        <w:rPr>
          <w:spacing w:val="-4"/>
          <w:sz w:val="24"/>
          <w:szCs w:val="24"/>
        </w:rPr>
        <w:t xml:space="preserve"> </w:t>
      </w:r>
      <w:r w:rsidRPr="00C621BE">
        <w:rPr>
          <w:sz w:val="24"/>
          <w:szCs w:val="24"/>
        </w:rPr>
        <w:t>стран</w:t>
      </w:r>
      <w:r w:rsidRPr="00C621BE">
        <w:rPr>
          <w:spacing w:val="2"/>
          <w:sz w:val="24"/>
          <w:szCs w:val="24"/>
        </w:rPr>
        <w:t xml:space="preserve"> </w:t>
      </w:r>
      <w:r w:rsidRPr="00C621BE">
        <w:rPr>
          <w:sz w:val="24"/>
          <w:szCs w:val="24"/>
        </w:rPr>
        <w:t>1945–2022</w:t>
      </w:r>
      <w:r w:rsidRPr="00C621BE">
        <w:rPr>
          <w:spacing w:val="6"/>
          <w:sz w:val="24"/>
          <w:szCs w:val="24"/>
        </w:rPr>
        <w:t xml:space="preserve"> </w:t>
      </w:r>
      <w:r w:rsidRPr="00C621BE">
        <w:rPr>
          <w:sz w:val="24"/>
          <w:szCs w:val="24"/>
        </w:rPr>
        <w:t>гг.</w:t>
      </w:r>
    </w:p>
    <w:p w:rsidR="00241C0D" w:rsidRPr="00C621BE" w:rsidRDefault="00241C0D" w:rsidP="00C621BE">
      <w:pPr>
        <w:pStyle w:val="Heading2"/>
        <w:spacing w:line="259" w:lineRule="auto"/>
        <w:ind w:right="123" w:firstLine="569"/>
        <w:jc w:val="both"/>
        <w:rPr>
          <w:sz w:val="24"/>
          <w:szCs w:val="24"/>
        </w:rPr>
      </w:pPr>
      <w:r w:rsidRPr="00C621BE">
        <w:rPr>
          <w:sz w:val="24"/>
          <w:szCs w:val="24"/>
        </w:rPr>
        <w:t>Владение комплексом хронологических умений, умение устанавливать</w:t>
      </w:r>
      <w:r w:rsidRPr="00C621BE">
        <w:rPr>
          <w:spacing w:val="1"/>
          <w:sz w:val="24"/>
          <w:szCs w:val="24"/>
        </w:rPr>
        <w:t xml:space="preserve"> </w:t>
      </w:r>
      <w:r w:rsidRPr="00C621BE">
        <w:rPr>
          <w:sz w:val="24"/>
          <w:szCs w:val="24"/>
        </w:rPr>
        <w:t>причинно-следственные,</w:t>
      </w:r>
      <w:r w:rsidRPr="00C621BE">
        <w:rPr>
          <w:spacing w:val="1"/>
          <w:sz w:val="24"/>
          <w:szCs w:val="24"/>
        </w:rPr>
        <w:t xml:space="preserve"> </w:t>
      </w:r>
      <w:r w:rsidRPr="00C621BE">
        <w:rPr>
          <w:sz w:val="24"/>
          <w:szCs w:val="24"/>
        </w:rPr>
        <w:t>пространственные</w:t>
      </w:r>
      <w:r w:rsidRPr="00C621BE">
        <w:rPr>
          <w:spacing w:val="1"/>
          <w:sz w:val="24"/>
          <w:szCs w:val="24"/>
        </w:rPr>
        <w:t xml:space="preserve"> </w:t>
      </w:r>
      <w:r w:rsidRPr="00C621BE">
        <w:rPr>
          <w:sz w:val="24"/>
          <w:szCs w:val="24"/>
        </w:rPr>
        <w:t>связи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9" w:lineRule="auto"/>
        <w:ind w:right="124"/>
        <w:rPr>
          <w:sz w:val="24"/>
          <w:szCs w:val="24"/>
        </w:rPr>
      </w:pPr>
      <w:r w:rsidRPr="00C621BE">
        <w:rPr>
          <w:sz w:val="24"/>
          <w:szCs w:val="24"/>
        </w:rPr>
        <w:t>называть даты важнейших событий и выделять этапы в развитии процессов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6"/>
          <w:sz w:val="24"/>
          <w:szCs w:val="24"/>
        </w:rPr>
        <w:t xml:space="preserve"> </w:t>
      </w:r>
      <w:r w:rsidRPr="00C621BE">
        <w:rPr>
          <w:sz w:val="24"/>
          <w:szCs w:val="24"/>
        </w:rPr>
        <w:t>всеобщей</w:t>
      </w:r>
      <w:r w:rsidRPr="00C621BE">
        <w:rPr>
          <w:spacing w:val="2"/>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p>
    <w:p w:rsidR="00241C0D" w:rsidRPr="00C621BE" w:rsidRDefault="00241C0D" w:rsidP="00C621BE">
      <w:pPr>
        <w:pStyle w:val="a8"/>
        <w:spacing w:line="264" w:lineRule="auto"/>
        <w:ind w:right="122"/>
        <w:rPr>
          <w:sz w:val="24"/>
          <w:szCs w:val="24"/>
        </w:rPr>
      </w:pPr>
      <w:r w:rsidRPr="00C621BE">
        <w:rPr>
          <w:sz w:val="24"/>
          <w:szCs w:val="24"/>
        </w:rPr>
        <w:t>указывать</w:t>
      </w:r>
      <w:r w:rsidRPr="00C621BE">
        <w:rPr>
          <w:spacing w:val="1"/>
          <w:sz w:val="24"/>
          <w:szCs w:val="24"/>
        </w:rPr>
        <w:t xml:space="preserve"> </w:t>
      </w:r>
      <w:r w:rsidRPr="00C621BE">
        <w:rPr>
          <w:sz w:val="24"/>
          <w:szCs w:val="24"/>
        </w:rPr>
        <w:t>хронологические</w:t>
      </w:r>
      <w:r w:rsidRPr="00C621BE">
        <w:rPr>
          <w:spacing w:val="1"/>
          <w:sz w:val="24"/>
          <w:szCs w:val="24"/>
        </w:rPr>
        <w:t xml:space="preserve"> </w:t>
      </w:r>
      <w:r w:rsidRPr="00C621BE">
        <w:rPr>
          <w:sz w:val="24"/>
          <w:szCs w:val="24"/>
        </w:rPr>
        <w:t>рамки</w:t>
      </w:r>
      <w:r w:rsidRPr="00C621BE">
        <w:rPr>
          <w:spacing w:val="1"/>
          <w:sz w:val="24"/>
          <w:szCs w:val="24"/>
        </w:rPr>
        <w:t xml:space="preserve"> </w:t>
      </w:r>
      <w:r w:rsidRPr="00C621BE">
        <w:rPr>
          <w:sz w:val="24"/>
          <w:szCs w:val="24"/>
        </w:rPr>
        <w:t>периодов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p>
    <w:p w:rsidR="00241C0D" w:rsidRPr="00C621BE" w:rsidRDefault="00241C0D" w:rsidP="00C621BE">
      <w:pPr>
        <w:pStyle w:val="a8"/>
        <w:spacing w:line="256" w:lineRule="auto"/>
        <w:ind w:right="124"/>
        <w:rPr>
          <w:sz w:val="24"/>
          <w:szCs w:val="24"/>
        </w:rPr>
      </w:pPr>
      <w:r w:rsidRPr="00C621BE">
        <w:rPr>
          <w:sz w:val="24"/>
          <w:szCs w:val="24"/>
        </w:rPr>
        <w:t>объяснять</w:t>
      </w:r>
      <w:r w:rsidRPr="00C621BE">
        <w:rPr>
          <w:spacing w:val="1"/>
          <w:sz w:val="24"/>
          <w:szCs w:val="24"/>
        </w:rPr>
        <w:t xml:space="preserve"> </w:t>
      </w:r>
      <w:r w:rsidRPr="00C621BE">
        <w:rPr>
          <w:sz w:val="24"/>
          <w:szCs w:val="24"/>
        </w:rPr>
        <w:t>основания</w:t>
      </w:r>
      <w:r w:rsidRPr="00C621BE">
        <w:rPr>
          <w:spacing w:val="1"/>
          <w:sz w:val="24"/>
          <w:szCs w:val="24"/>
        </w:rPr>
        <w:t xml:space="preserve"> </w:t>
      </w:r>
      <w:r w:rsidRPr="00C621BE">
        <w:rPr>
          <w:sz w:val="24"/>
          <w:szCs w:val="24"/>
        </w:rPr>
        <w:t>периодизации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r w:rsidRPr="00C621BE">
        <w:rPr>
          <w:spacing w:val="2"/>
          <w:sz w:val="24"/>
          <w:szCs w:val="24"/>
        </w:rPr>
        <w:t xml:space="preserve"> </w:t>
      </w:r>
      <w:r w:rsidRPr="00C621BE">
        <w:rPr>
          <w:sz w:val="24"/>
          <w:szCs w:val="24"/>
        </w:rPr>
        <w:t>используемые</w:t>
      </w:r>
      <w:r w:rsidRPr="00C621BE">
        <w:rPr>
          <w:spacing w:val="5"/>
          <w:sz w:val="24"/>
          <w:szCs w:val="24"/>
        </w:rPr>
        <w:t xml:space="preserve"> </w:t>
      </w:r>
      <w:r w:rsidRPr="00C621BE">
        <w:rPr>
          <w:sz w:val="24"/>
          <w:szCs w:val="24"/>
        </w:rPr>
        <w:t>учеными-историками;</w:t>
      </w:r>
    </w:p>
    <w:p w:rsidR="00241C0D" w:rsidRPr="00C621BE" w:rsidRDefault="00241C0D" w:rsidP="00C621BE">
      <w:pPr>
        <w:pStyle w:val="a8"/>
        <w:spacing w:line="261" w:lineRule="auto"/>
        <w:ind w:right="112"/>
        <w:rPr>
          <w:sz w:val="24"/>
          <w:szCs w:val="24"/>
        </w:rPr>
      </w:pPr>
      <w:r w:rsidRPr="00C621BE">
        <w:rPr>
          <w:sz w:val="24"/>
          <w:szCs w:val="24"/>
        </w:rPr>
        <w:t>соотносить</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региона,</w:t>
      </w:r>
      <w:r w:rsidRPr="00C621BE">
        <w:rPr>
          <w:spacing w:val="1"/>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основными</w:t>
      </w:r>
      <w:r w:rsidRPr="00C621BE">
        <w:rPr>
          <w:spacing w:val="-67"/>
          <w:sz w:val="24"/>
          <w:szCs w:val="24"/>
        </w:rPr>
        <w:t xml:space="preserve"> </w:t>
      </w:r>
      <w:r w:rsidRPr="00C621BE">
        <w:rPr>
          <w:sz w:val="24"/>
          <w:szCs w:val="24"/>
        </w:rPr>
        <w:t>периодами</w:t>
      </w:r>
      <w:r w:rsidRPr="00C621BE">
        <w:rPr>
          <w:spacing w:val="-12"/>
          <w:sz w:val="24"/>
          <w:szCs w:val="24"/>
        </w:rPr>
        <w:t xml:space="preserve"> </w:t>
      </w:r>
      <w:r w:rsidRPr="00C621BE">
        <w:rPr>
          <w:sz w:val="24"/>
          <w:szCs w:val="24"/>
        </w:rPr>
        <w:t>истории</w:t>
      </w:r>
      <w:r w:rsidRPr="00C621BE">
        <w:rPr>
          <w:spacing w:val="-11"/>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всеобщей</w:t>
      </w:r>
      <w:r w:rsidRPr="00C621BE">
        <w:rPr>
          <w:spacing w:val="-11"/>
          <w:sz w:val="24"/>
          <w:szCs w:val="24"/>
        </w:rPr>
        <w:t xml:space="preserve"> </w:t>
      </w:r>
      <w:r w:rsidRPr="00C621BE">
        <w:rPr>
          <w:sz w:val="24"/>
          <w:szCs w:val="24"/>
        </w:rPr>
        <w:t>истории</w:t>
      </w:r>
      <w:r w:rsidRPr="00C621BE">
        <w:rPr>
          <w:spacing w:val="-11"/>
          <w:sz w:val="24"/>
          <w:szCs w:val="24"/>
        </w:rPr>
        <w:t xml:space="preserve"> </w:t>
      </w:r>
      <w:r w:rsidRPr="00C621BE">
        <w:rPr>
          <w:sz w:val="24"/>
          <w:szCs w:val="24"/>
        </w:rPr>
        <w:t>1945–2022</w:t>
      </w:r>
      <w:r w:rsidRPr="00C621BE">
        <w:rPr>
          <w:spacing w:val="-9"/>
          <w:sz w:val="24"/>
          <w:szCs w:val="24"/>
        </w:rPr>
        <w:t xml:space="preserve"> </w:t>
      </w:r>
      <w:r w:rsidRPr="00C621BE">
        <w:rPr>
          <w:sz w:val="24"/>
          <w:szCs w:val="24"/>
        </w:rPr>
        <w:t>гг.,</w:t>
      </w:r>
      <w:r w:rsidRPr="00C621BE">
        <w:rPr>
          <w:spacing w:val="-10"/>
          <w:sz w:val="24"/>
          <w:szCs w:val="24"/>
        </w:rPr>
        <w:t xml:space="preserve"> </w:t>
      </w:r>
      <w:r w:rsidRPr="00C621BE">
        <w:rPr>
          <w:sz w:val="24"/>
          <w:szCs w:val="24"/>
        </w:rPr>
        <w:t>соотносить</w:t>
      </w:r>
      <w:r w:rsidRPr="00C621BE">
        <w:rPr>
          <w:spacing w:val="-11"/>
          <w:sz w:val="24"/>
          <w:szCs w:val="24"/>
        </w:rPr>
        <w:t xml:space="preserve"> </w:t>
      </w:r>
      <w:r w:rsidRPr="00C621BE">
        <w:rPr>
          <w:sz w:val="24"/>
          <w:szCs w:val="24"/>
        </w:rPr>
        <w:t>события</w:t>
      </w:r>
      <w:r w:rsidRPr="00C621BE">
        <w:rPr>
          <w:spacing w:val="-68"/>
          <w:sz w:val="24"/>
          <w:szCs w:val="24"/>
        </w:rPr>
        <w:t xml:space="preserve"> </w:t>
      </w:r>
      <w:r w:rsidRPr="00C621BE">
        <w:rPr>
          <w:sz w:val="24"/>
          <w:szCs w:val="24"/>
        </w:rPr>
        <w:t>истории родного</w:t>
      </w:r>
      <w:r w:rsidRPr="00C621BE">
        <w:rPr>
          <w:spacing w:val="-3"/>
          <w:sz w:val="24"/>
          <w:szCs w:val="24"/>
        </w:rPr>
        <w:t xml:space="preserve"> </w:t>
      </w:r>
      <w:r w:rsidRPr="00C621BE">
        <w:rPr>
          <w:sz w:val="24"/>
          <w:szCs w:val="24"/>
        </w:rPr>
        <w:t>края,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4"/>
          <w:sz w:val="24"/>
          <w:szCs w:val="24"/>
        </w:rPr>
        <w:t xml:space="preserve"> </w:t>
      </w:r>
      <w:r w:rsidRPr="00C621BE">
        <w:rPr>
          <w:sz w:val="24"/>
          <w:szCs w:val="24"/>
        </w:rPr>
        <w:t>стран</w:t>
      </w:r>
      <w:r w:rsidRPr="00C621BE">
        <w:rPr>
          <w:spacing w:val="1"/>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pStyle w:val="a8"/>
        <w:spacing w:before="79" w:line="259" w:lineRule="auto"/>
        <w:ind w:right="118"/>
        <w:rPr>
          <w:sz w:val="24"/>
          <w:szCs w:val="24"/>
        </w:rPr>
      </w:pPr>
      <w:r w:rsidRPr="00C621BE">
        <w:rPr>
          <w:sz w:val="24"/>
          <w:szCs w:val="24"/>
        </w:rPr>
        <w:t>устанавливать причинно-следственные, пространственные, временные связи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событиями,</w:t>
      </w:r>
      <w:r w:rsidRPr="00C621BE">
        <w:rPr>
          <w:spacing w:val="1"/>
          <w:sz w:val="24"/>
          <w:szCs w:val="24"/>
        </w:rPr>
        <w:t xml:space="preserve"> </w:t>
      </w:r>
      <w:r w:rsidRPr="00C621BE">
        <w:rPr>
          <w:sz w:val="24"/>
          <w:szCs w:val="24"/>
        </w:rPr>
        <w:t>явлениями,</w:t>
      </w:r>
      <w:r w:rsidRPr="00C621BE">
        <w:rPr>
          <w:spacing w:val="1"/>
          <w:sz w:val="24"/>
          <w:szCs w:val="24"/>
        </w:rPr>
        <w:t xml:space="preserve"> </w:t>
      </w:r>
      <w:r w:rsidRPr="00C621BE">
        <w:rPr>
          <w:sz w:val="24"/>
          <w:szCs w:val="24"/>
        </w:rPr>
        <w:t>процессами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ситуации/информации</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зарубежных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p>
    <w:p w:rsidR="00241C0D" w:rsidRPr="00C621BE" w:rsidRDefault="00241C0D" w:rsidP="00C621BE">
      <w:pPr>
        <w:pStyle w:val="a8"/>
        <w:spacing w:before="6" w:line="259" w:lineRule="auto"/>
        <w:ind w:right="125"/>
        <w:rPr>
          <w:sz w:val="24"/>
          <w:szCs w:val="24"/>
        </w:rPr>
      </w:pPr>
      <w:r w:rsidRPr="00C621BE">
        <w:rPr>
          <w:spacing w:val="-1"/>
          <w:sz w:val="24"/>
          <w:szCs w:val="24"/>
        </w:rPr>
        <w:lastRenderedPageBreak/>
        <w:t>делать</w:t>
      </w:r>
      <w:r w:rsidRPr="00C621BE">
        <w:rPr>
          <w:spacing w:val="-11"/>
          <w:sz w:val="24"/>
          <w:szCs w:val="24"/>
        </w:rPr>
        <w:t xml:space="preserve"> </w:t>
      </w:r>
      <w:r w:rsidRPr="00C621BE">
        <w:rPr>
          <w:spacing w:val="-1"/>
          <w:sz w:val="24"/>
          <w:szCs w:val="24"/>
        </w:rPr>
        <w:t>предположения</w:t>
      </w:r>
      <w:r w:rsidRPr="00C621BE">
        <w:rPr>
          <w:spacing w:val="-11"/>
          <w:sz w:val="24"/>
          <w:szCs w:val="24"/>
        </w:rPr>
        <w:t xml:space="preserve"> </w:t>
      </w:r>
      <w:r w:rsidRPr="00C621BE">
        <w:rPr>
          <w:spacing w:val="-1"/>
          <w:sz w:val="24"/>
          <w:szCs w:val="24"/>
        </w:rPr>
        <w:t>о</w:t>
      </w:r>
      <w:r w:rsidRPr="00C621BE">
        <w:rPr>
          <w:spacing w:val="-16"/>
          <w:sz w:val="24"/>
          <w:szCs w:val="24"/>
        </w:rPr>
        <w:t xml:space="preserve"> </w:t>
      </w:r>
      <w:r w:rsidRPr="00C621BE">
        <w:rPr>
          <w:spacing w:val="-1"/>
          <w:sz w:val="24"/>
          <w:szCs w:val="24"/>
        </w:rPr>
        <w:t>возможных</w:t>
      </w:r>
      <w:r w:rsidRPr="00C621BE">
        <w:rPr>
          <w:spacing w:val="-17"/>
          <w:sz w:val="24"/>
          <w:szCs w:val="24"/>
        </w:rPr>
        <w:t xml:space="preserve"> </w:t>
      </w:r>
      <w:r w:rsidRPr="00C621BE">
        <w:rPr>
          <w:spacing w:val="-1"/>
          <w:sz w:val="24"/>
          <w:szCs w:val="24"/>
        </w:rPr>
        <w:t>причинах</w:t>
      </w:r>
      <w:r w:rsidRPr="00C621BE">
        <w:rPr>
          <w:spacing w:val="-16"/>
          <w:sz w:val="24"/>
          <w:szCs w:val="24"/>
        </w:rPr>
        <w:t xml:space="preserve"> </w:t>
      </w:r>
      <w:r w:rsidRPr="00C621BE">
        <w:rPr>
          <w:spacing w:val="-1"/>
          <w:sz w:val="24"/>
          <w:szCs w:val="24"/>
        </w:rPr>
        <w:t>(предпосылках)</w:t>
      </w:r>
      <w:r w:rsidRPr="00C621BE">
        <w:rPr>
          <w:spacing w:val="-12"/>
          <w:sz w:val="24"/>
          <w:szCs w:val="24"/>
        </w:rPr>
        <w:t xml:space="preserve"> </w:t>
      </w:r>
      <w:r w:rsidRPr="00C621BE">
        <w:rPr>
          <w:sz w:val="24"/>
          <w:szCs w:val="24"/>
        </w:rPr>
        <w:t>и</w:t>
      </w:r>
      <w:r w:rsidRPr="00C621BE">
        <w:rPr>
          <w:spacing w:val="-11"/>
          <w:sz w:val="24"/>
          <w:szCs w:val="24"/>
        </w:rPr>
        <w:t xml:space="preserve"> </w:t>
      </w:r>
      <w:r w:rsidRPr="00C621BE">
        <w:rPr>
          <w:sz w:val="24"/>
          <w:szCs w:val="24"/>
        </w:rPr>
        <w:t>последствиях</w:t>
      </w:r>
      <w:r w:rsidRPr="00C621BE">
        <w:rPr>
          <w:spacing w:val="-67"/>
          <w:sz w:val="24"/>
          <w:szCs w:val="24"/>
        </w:rPr>
        <w:t xml:space="preserve"> </w:t>
      </w:r>
      <w:r w:rsidRPr="00C621BE">
        <w:rPr>
          <w:sz w:val="24"/>
          <w:szCs w:val="24"/>
        </w:rPr>
        <w:t>исторических событий, явлений, процессов истории России и зарубежных стран</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дополнительные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верность/неверность</w:t>
      </w:r>
      <w:r w:rsidRPr="00C621BE">
        <w:rPr>
          <w:spacing w:val="1"/>
          <w:sz w:val="24"/>
          <w:szCs w:val="24"/>
        </w:rPr>
        <w:t xml:space="preserve"> </w:t>
      </w:r>
      <w:r w:rsidRPr="00C621BE">
        <w:rPr>
          <w:sz w:val="24"/>
          <w:szCs w:val="24"/>
        </w:rPr>
        <w:t>выдвинутых</w:t>
      </w:r>
      <w:r w:rsidRPr="00C621BE">
        <w:rPr>
          <w:spacing w:val="1"/>
          <w:sz w:val="24"/>
          <w:szCs w:val="24"/>
        </w:rPr>
        <w:t xml:space="preserve"> </w:t>
      </w:r>
      <w:r w:rsidRPr="00C621BE">
        <w:rPr>
          <w:sz w:val="24"/>
          <w:szCs w:val="24"/>
        </w:rPr>
        <w:t>гипотез;</w:t>
      </w:r>
    </w:p>
    <w:p w:rsidR="00241C0D" w:rsidRPr="00C621BE" w:rsidRDefault="00241C0D" w:rsidP="00C621BE">
      <w:pPr>
        <w:pStyle w:val="a8"/>
        <w:spacing w:line="256" w:lineRule="auto"/>
        <w:ind w:right="100"/>
        <w:rPr>
          <w:sz w:val="24"/>
          <w:szCs w:val="24"/>
        </w:rPr>
      </w:pPr>
      <w:r w:rsidRPr="00C621BE">
        <w:rPr>
          <w:sz w:val="24"/>
          <w:szCs w:val="24"/>
        </w:rPr>
        <w:t>излагать</w:t>
      </w:r>
      <w:r w:rsidRPr="00C621BE">
        <w:rPr>
          <w:spacing w:val="1"/>
          <w:sz w:val="24"/>
          <w:szCs w:val="24"/>
        </w:rPr>
        <w:t xml:space="preserve"> </w:t>
      </w:r>
      <w:r w:rsidRPr="00C621BE">
        <w:rPr>
          <w:sz w:val="24"/>
          <w:szCs w:val="24"/>
        </w:rPr>
        <w:t>исторический</w:t>
      </w:r>
      <w:r w:rsidRPr="00C621BE">
        <w:rPr>
          <w:spacing w:val="1"/>
          <w:sz w:val="24"/>
          <w:szCs w:val="24"/>
        </w:rPr>
        <w:t xml:space="preserve"> </w:t>
      </w:r>
      <w:r w:rsidRPr="00C621BE">
        <w:rPr>
          <w:sz w:val="24"/>
          <w:szCs w:val="24"/>
        </w:rPr>
        <w:t>материал</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понимания</w:t>
      </w:r>
      <w:r w:rsidRPr="00C621BE">
        <w:rPr>
          <w:spacing w:val="1"/>
          <w:sz w:val="24"/>
          <w:szCs w:val="24"/>
        </w:rPr>
        <w:t xml:space="preserve"> </w:t>
      </w:r>
      <w:r w:rsidRPr="00C621BE">
        <w:rPr>
          <w:sz w:val="24"/>
          <w:szCs w:val="24"/>
        </w:rPr>
        <w:t>причинно-</w:t>
      </w:r>
      <w:r w:rsidRPr="00C621BE">
        <w:rPr>
          <w:spacing w:val="1"/>
          <w:sz w:val="24"/>
          <w:szCs w:val="24"/>
        </w:rPr>
        <w:t xml:space="preserve"> </w:t>
      </w:r>
      <w:r w:rsidRPr="00C621BE">
        <w:rPr>
          <w:sz w:val="24"/>
          <w:szCs w:val="24"/>
        </w:rPr>
        <w:t>следственных,</w:t>
      </w:r>
      <w:r w:rsidRPr="00C621BE">
        <w:rPr>
          <w:spacing w:val="1"/>
          <w:sz w:val="24"/>
          <w:szCs w:val="24"/>
        </w:rPr>
        <w:t xml:space="preserve"> </w:t>
      </w:r>
      <w:r w:rsidRPr="00C621BE">
        <w:rPr>
          <w:sz w:val="24"/>
          <w:szCs w:val="24"/>
        </w:rPr>
        <w:t>пространственно-временных</w:t>
      </w:r>
      <w:r w:rsidRPr="00C621BE">
        <w:rPr>
          <w:spacing w:val="1"/>
          <w:sz w:val="24"/>
          <w:szCs w:val="24"/>
        </w:rPr>
        <w:t xml:space="preserve"> </w:t>
      </w:r>
      <w:r w:rsidRPr="00C621BE">
        <w:rPr>
          <w:sz w:val="24"/>
          <w:szCs w:val="24"/>
        </w:rPr>
        <w:t>связей</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процессов</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pStyle w:val="a8"/>
        <w:spacing w:before="8" w:line="256" w:lineRule="auto"/>
        <w:ind w:right="126"/>
        <w:rPr>
          <w:sz w:val="24"/>
          <w:szCs w:val="24"/>
        </w:rPr>
      </w:pPr>
      <w:r w:rsidRPr="00C621BE">
        <w:rPr>
          <w:sz w:val="24"/>
          <w:szCs w:val="24"/>
        </w:rPr>
        <w:t>определять</w:t>
      </w:r>
      <w:r w:rsidRPr="00C621BE">
        <w:rPr>
          <w:spacing w:val="1"/>
          <w:sz w:val="24"/>
          <w:szCs w:val="24"/>
        </w:rPr>
        <w:t xml:space="preserve"> </w:t>
      </w:r>
      <w:r w:rsidRPr="00C621BE">
        <w:rPr>
          <w:sz w:val="24"/>
          <w:szCs w:val="24"/>
        </w:rPr>
        <w:t>современников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p>
    <w:p w:rsidR="00241C0D" w:rsidRPr="00C621BE" w:rsidRDefault="00241C0D" w:rsidP="00C621BE">
      <w:pPr>
        <w:pStyle w:val="Heading2"/>
        <w:spacing w:before="3" w:line="256" w:lineRule="auto"/>
        <w:ind w:right="125"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сравнивать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явления,</w:t>
      </w:r>
      <w:r w:rsidRPr="00C621BE">
        <w:rPr>
          <w:spacing w:val="2"/>
          <w:sz w:val="24"/>
          <w:szCs w:val="24"/>
        </w:rPr>
        <w:t xml:space="preserve"> </w:t>
      </w:r>
      <w:r w:rsidRPr="00C621BE">
        <w:rPr>
          <w:sz w:val="24"/>
          <w:szCs w:val="24"/>
        </w:rPr>
        <w:t>процессы</w:t>
      </w:r>
      <w:r w:rsidRPr="00C621BE">
        <w:rPr>
          <w:spacing w:val="-2"/>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p>
    <w:p w:rsidR="00241C0D" w:rsidRPr="00C621BE" w:rsidRDefault="00241C0D" w:rsidP="00C621BE">
      <w:pPr>
        <w:pStyle w:val="a8"/>
        <w:spacing w:before="9" w:line="259"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18"/>
        <w:rPr>
          <w:sz w:val="24"/>
          <w:szCs w:val="24"/>
        </w:rPr>
      </w:pPr>
      <w:r w:rsidRPr="00C621BE">
        <w:rPr>
          <w:sz w:val="24"/>
          <w:szCs w:val="24"/>
        </w:rPr>
        <w:t>называть характерные, существенные признаки событий, процессов, явлений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p>
    <w:p w:rsidR="00241C0D" w:rsidRPr="00C621BE" w:rsidRDefault="00241C0D" w:rsidP="00C621BE">
      <w:pPr>
        <w:pStyle w:val="a8"/>
        <w:spacing w:before="6" w:line="256" w:lineRule="auto"/>
        <w:ind w:right="131"/>
        <w:rPr>
          <w:sz w:val="24"/>
          <w:szCs w:val="24"/>
        </w:rPr>
      </w:pPr>
      <w:r w:rsidRPr="00C621BE">
        <w:rPr>
          <w:spacing w:val="-1"/>
          <w:sz w:val="24"/>
          <w:szCs w:val="24"/>
        </w:rPr>
        <w:t>различать</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исторической</w:t>
      </w:r>
      <w:r w:rsidRPr="00C621BE">
        <w:rPr>
          <w:spacing w:val="-11"/>
          <w:sz w:val="24"/>
          <w:szCs w:val="24"/>
        </w:rPr>
        <w:t xml:space="preserve"> </w:t>
      </w:r>
      <w:r w:rsidRPr="00C621BE">
        <w:rPr>
          <w:spacing w:val="-1"/>
          <w:sz w:val="24"/>
          <w:szCs w:val="24"/>
        </w:rPr>
        <w:t>информации</w:t>
      </w:r>
      <w:r w:rsidRPr="00C621BE">
        <w:rPr>
          <w:spacing w:val="-12"/>
          <w:sz w:val="24"/>
          <w:szCs w:val="24"/>
        </w:rPr>
        <w:t xml:space="preserve"> </w:t>
      </w:r>
      <w:r w:rsidRPr="00C621BE">
        <w:rPr>
          <w:spacing w:val="-1"/>
          <w:sz w:val="24"/>
          <w:szCs w:val="24"/>
        </w:rPr>
        <w:t>по</w:t>
      </w:r>
      <w:r w:rsidRPr="00C621BE">
        <w:rPr>
          <w:spacing w:val="-17"/>
          <w:sz w:val="24"/>
          <w:szCs w:val="24"/>
        </w:rPr>
        <w:t xml:space="preserve"> </w:t>
      </w:r>
      <w:r w:rsidRPr="00C621BE">
        <w:rPr>
          <w:spacing w:val="-1"/>
          <w:sz w:val="24"/>
          <w:szCs w:val="24"/>
        </w:rPr>
        <w:t>истории</w:t>
      </w:r>
      <w:r w:rsidRPr="00C621BE">
        <w:rPr>
          <w:spacing w:val="-11"/>
          <w:sz w:val="24"/>
          <w:szCs w:val="24"/>
        </w:rPr>
        <w:t xml:space="preserve"> </w:t>
      </w:r>
      <w:r w:rsidRPr="00C621BE">
        <w:rPr>
          <w:spacing w:val="-1"/>
          <w:sz w:val="24"/>
          <w:szCs w:val="24"/>
        </w:rPr>
        <w:t>России</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всеобщей</w:t>
      </w:r>
      <w:r w:rsidRPr="00C621BE">
        <w:rPr>
          <w:spacing w:val="-11"/>
          <w:sz w:val="24"/>
          <w:szCs w:val="24"/>
        </w:rPr>
        <w:t xml:space="preserve"> </w:t>
      </w:r>
      <w:r w:rsidRPr="00C621BE">
        <w:rPr>
          <w:spacing w:val="-1"/>
          <w:sz w:val="24"/>
          <w:szCs w:val="24"/>
        </w:rPr>
        <w:t>истории</w:t>
      </w:r>
      <w:r w:rsidRPr="00C621BE">
        <w:rPr>
          <w:spacing w:val="-68"/>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r w:rsidRPr="00C621BE">
        <w:rPr>
          <w:spacing w:val="2"/>
          <w:sz w:val="24"/>
          <w:szCs w:val="24"/>
        </w:rPr>
        <w:t xml:space="preserve"> </w:t>
      </w:r>
      <w:r w:rsidRPr="00C621BE">
        <w:rPr>
          <w:sz w:val="24"/>
          <w:szCs w:val="24"/>
        </w:rPr>
        <w:t>события,</w:t>
      </w:r>
      <w:r w:rsidRPr="00C621BE">
        <w:rPr>
          <w:spacing w:val="2"/>
          <w:sz w:val="24"/>
          <w:szCs w:val="24"/>
        </w:rPr>
        <w:t xml:space="preserve"> </w:t>
      </w:r>
      <w:r w:rsidRPr="00C621BE">
        <w:rPr>
          <w:sz w:val="24"/>
          <w:szCs w:val="24"/>
        </w:rPr>
        <w:t>явления,</w:t>
      </w:r>
      <w:r w:rsidRPr="00C621BE">
        <w:rPr>
          <w:spacing w:val="-5"/>
          <w:sz w:val="24"/>
          <w:szCs w:val="24"/>
        </w:rPr>
        <w:t xml:space="preserve"> </w:t>
      </w:r>
      <w:r w:rsidRPr="00C621BE">
        <w:rPr>
          <w:sz w:val="24"/>
          <w:szCs w:val="24"/>
        </w:rPr>
        <w:t>процессы,</w:t>
      </w:r>
      <w:r w:rsidRPr="00C621BE">
        <w:rPr>
          <w:spacing w:val="2"/>
          <w:sz w:val="24"/>
          <w:szCs w:val="24"/>
        </w:rPr>
        <w:t xml:space="preserve"> </w:t>
      </w:r>
      <w:r w:rsidRPr="00C621BE">
        <w:rPr>
          <w:sz w:val="24"/>
          <w:szCs w:val="24"/>
        </w:rPr>
        <w:t>факты и</w:t>
      </w:r>
      <w:r w:rsidRPr="00C621BE">
        <w:rPr>
          <w:spacing w:val="1"/>
          <w:sz w:val="24"/>
          <w:szCs w:val="24"/>
        </w:rPr>
        <w:t xml:space="preserve"> </w:t>
      </w:r>
      <w:r w:rsidRPr="00C621BE">
        <w:rPr>
          <w:sz w:val="24"/>
          <w:szCs w:val="24"/>
        </w:rPr>
        <w:t>мнения;</w:t>
      </w:r>
    </w:p>
    <w:p w:rsidR="00241C0D" w:rsidRPr="00C621BE" w:rsidRDefault="00241C0D" w:rsidP="00C621BE">
      <w:pPr>
        <w:pStyle w:val="a8"/>
        <w:spacing w:before="3" w:line="259" w:lineRule="auto"/>
        <w:ind w:right="116"/>
        <w:rPr>
          <w:sz w:val="24"/>
          <w:szCs w:val="24"/>
        </w:rPr>
      </w:pPr>
      <w:r w:rsidRPr="00C621BE">
        <w:rPr>
          <w:sz w:val="24"/>
          <w:szCs w:val="24"/>
        </w:rPr>
        <w:t>группировать,</w:t>
      </w:r>
      <w:r w:rsidRPr="00C621BE">
        <w:rPr>
          <w:spacing w:val="1"/>
          <w:sz w:val="24"/>
          <w:szCs w:val="24"/>
        </w:rPr>
        <w:t xml:space="preserve"> </w:t>
      </w:r>
      <w:r w:rsidRPr="00C621BE">
        <w:rPr>
          <w:sz w:val="24"/>
          <w:szCs w:val="24"/>
        </w:rPr>
        <w:t>систематизировать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факты</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 1945–2022</w:t>
      </w:r>
      <w:r w:rsidRPr="00C621BE">
        <w:rPr>
          <w:spacing w:val="3"/>
          <w:sz w:val="24"/>
          <w:szCs w:val="24"/>
        </w:rPr>
        <w:t xml:space="preserve"> </w:t>
      </w:r>
      <w:r w:rsidRPr="00C621BE">
        <w:rPr>
          <w:sz w:val="24"/>
          <w:szCs w:val="24"/>
        </w:rPr>
        <w:t>гг.</w:t>
      </w:r>
      <w:r w:rsidRPr="00C621BE">
        <w:rPr>
          <w:spacing w:val="1"/>
          <w:sz w:val="24"/>
          <w:szCs w:val="24"/>
        </w:rPr>
        <w:t xml:space="preserve"> </w:t>
      </w:r>
      <w:r w:rsidRPr="00C621BE">
        <w:rPr>
          <w:sz w:val="24"/>
          <w:szCs w:val="24"/>
        </w:rPr>
        <w:t>по</w:t>
      </w:r>
      <w:r w:rsidRPr="00C621BE">
        <w:rPr>
          <w:spacing w:val="-6"/>
          <w:sz w:val="24"/>
          <w:szCs w:val="24"/>
        </w:rPr>
        <w:t xml:space="preserve"> </w:t>
      </w:r>
      <w:r w:rsidRPr="00C621BE">
        <w:rPr>
          <w:sz w:val="24"/>
          <w:szCs w:val="24"/>
        </w:rPr>
        <w:t>самостоятельно</w:t>
      </w:r>
      <w:r w:rsidRPr="00C621BE">
        <w:rPr>
          <w:spacing w:val="-5"/>
          <w:sz w:val="24"/>
          <w:szCs w:val="24"/>
        </w:rPr>
        <w:t xml:space="preserve"> </w:t>
      </w:r>
      <w:r w:rsidRPr="00C621BE">
        <w:rPr>
          <w:sz w:val="24"/>
          <w:szCs w:val="24"/>
        </w:rPr>
        <w:t>определяемому</w:t>
      </w:r>
      <w:r w:rsidRPr="00C621BE">
        <w:rPr>
          <w:spacing w:val="-12"/>
          <w:sz w:val="24"/>
          <w:szCs w:val="24"/>
        </w:rPr>
        <w:t xml:space="preserve"> </w:t>
      </w:r>
      <w:r w:rsidRPr="00C621BE">
        <w:rPr>
          <w:sz w:val="24"/>
          <w:szCs w:val="24"/>
        </w:rPr>
        <w:t>признаку;</w:t>
      </w:r>
    </w:p>
    <w:p w:rsidR="00241C0D" w:rsidRPr="00C621BE" w:rsidRDefault="00241C0D" w:rsidP="00C621BE">
      <w:pPr>
        <w:pStyle w:val="a8"/>
        <w:spacing w:before="3" w:line="256" w:lineRule="auto"/>
        <w:ind w:right="133"/>
        <w:rPr>
          <w:sz w:val="24"/>
          <w:szCs w:val="24"/>
        </w:rPr>
      </w:pPr>
      <w:r w:rsidRPr="00C621BE">
        <w:rPr>
          <w:sz w:val="24"/>
          <w:szCs w:val="24"/>
        </w:rPr>
        <w:t>обобщать</w:t>
      </w:r>
      <w:r w:rsidRPr="00C621BE">
        <w:rPr>
          <w:spacing w:val="-7"/>
          <w:sz w:val="24"/>
          <w:szCs w:val="24"/>
        </w:rPr>
        <w:t xml:space="preserve"> </w:t>
      </w:r>
      <w:r w:rsidRPr="00C621BE">
        <w:rPr>
          <w:sz w:val="24"/>
          <w:szCs w:val="24"/>
        </w:rPr>
        <w:t>историческую</w:t>
      </w:r>
      <w:r w:rsidRPr="00C621BE">
        <w:rPr>
          <w:spacing w:val="-8"/>
          <w:sz w:val="24"/>
          <w:szCs w:val="24"/>
        </w:rPr>
        <w:t xml:space="preserve"> </w:t>
      </w:r>
      <w:r w:rsidRPr="00C621BE">
        <w:rPr>
          <w:sz w:val="24"/>
          <w:szCs w:val="24"/>
        </w:rPr>
        <w:t>информацию</w:t>
      </w:r>
      <w:r w:rsidRPr="00C621BE">
        <w:rPr>
          <w:spacing w:val="-9"/>
          <w:sz w:val="24"/>
          <w:szCs w:val="24"/>
        </w:rPr>
        <w:t xml:space="preserve"> </w:t>
      </w:r>
      <w:r w:rsidRPr="00C621BE">
        <w:rPr>
          <w:sz w:val="24"/>
          <w:szCs w:val="24"/>
        </w:rPr>
        <w:t>по</w:t>
      </w:r>
      <w:r w:rsidRPr="00C621BE">
        <w:rPr>
          <w:spacing w:val="-11"/>
          <w:sz w:val="24"/>
          <w:szCs w:val="24"/>
        </w:rPr>
        <w:t xml:space="preserve"> </w:t>
      </w:r>
      <w:r w:rsidRPr="00C621BE">
        <w:rPr>
          <w:sz w:val="24"/>
          <w:szCs w:val="24"/>
        </w:rPr>
        <w:t>истории</w:t>
      </w:r>
      <w:r w:rsidRPr="00C621BE">
        <w:rPr>
          <w:spacing w:val="-6"/>
          <w:sz w:val="24"/>
          <w:szCs w:val="24"/>
        </w:rPr>
        <w:t xml:space="preserve"> </w:t>
      </w:r>
      <w:r w:rsidRPr="00C621BE">
        <w:rPr>
          <w:sz w:val="24"/>
          <w:szCs w:val="24"/>
        </w:rPr>
        <w:t>России</w:t>
      </w:r>
      <w:r w:rsidRPr="00C621BE">
        <w:rPr>
          <w:spacing w:val="-7"/>
          <w:sz w:val="24"/>
          <w:szCs w:val="24"/>
        </w:rPr>
        <w:t xml:space="preserve"> </w:t>
      </w:r>
      <w:r w:rsidRPr="00C621BE">
        <w:rPr>
          <w:sz w:val="24"/>
          <w:szCs w:val="24"/>
        </w:rPr>
        <w:t>и</w:t>
      </w:r>
      <w:r w:rsidRPr="00C621BE">
        <w:rPr>
          <w:spacing w:val="-13"/>
          <w:sz w:val="24"/>
          <w:szCs w:val="24"/>
        </w:rPr>
        <w:t xml:space="preserve"> </w:t>
      </w:r>
      <w:r w:rsidRPr="00C621BE">
        <w:rPr>
          <w:sz w:val="24"/>
          <w:szCs w:val="24"/>
        </w:rPr>
        <w:t>всеобщей</w:t>
      </w:r>
      <w:r w:rsidRPr="00C621BE">
        <w:rPr>
          <w:spacing w:val="-6"/>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p>
    <w:p w:rsidR="00241C0D" w:rsidRPr="00C621BE" w:rsidRDefault="00241C0D" w:rsidP="00C621BE">
      <w:pPr>
        <w:pStyle w:val="a8"/>
        <w:spacing w:before="3" w:line="259" w:lineRule="auto"/>
        <w:ind w:right="115"/>
        <w:rPr>
          <w:sz w:val="24"/>
          <w:szCs w:val="24"/>
        </w:rPr>
      </w:pPr>
      <w:r w:rsidRPr="00C621BE">
        <w:rPr>
          <w:sz w:val="24"/>
          <w:szCs w:val="24"/>
        </w:rPr>
        <w:t>по самостоятельно составленному плану представлять развернутый рассказ</w:t>
      </w:r>
      <w:r w:rsidRPr="00C621BE">
        <w:rPr>
          <w:spacing w:val="1"/>
          <w:sz w:val="24"/>
          <w:szCs w:val="24"/>
        </w:rPr>
        <w:t xml:space="preserve"> </w:t>
      </w:r>
      <w:r w:rsidRPr="00C621BE">
        <w:rPr>
          <w:sz w:val="24"/>
          <w:szCs w:val="24"/>
        </w:rPr>
        <w:t>(описание)</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ключевых</w:t>
      </w:r>
      <w:r w:rsidRPr="00C621BE">
        <w:rPr>
          <w:spacing w:val="1"/>
          <w:sz w:val="24"/>
          <w:szCs w:val="24"/>
        </w:rPr>
        <w:t xml:space="preserve"> </w:t>
      </w:r>
      <w:r w:rsidRPr="00C621BE">
        <w:rPr>
          <w:sz w:val="24"/>
          <w:szCs w:val="24"/>
        </w:rPr>
        <w:t>событиях</w:t>
      </w:r>
      <w:r w:rsidRPr="00C621BE">
        <w:rPr>
          <w:spacing w:val="1"/>
          <w:sz w:val="24"/>
          <w:szCs w:val="24"/>
        </w:rPr>
        <w:t xml:space="preserve"> </w:t>
      </w:r>
      <w:r w:rsidRPr="00C621BE">
        <w:rPr>
          <w:sz w:val="24"/>
          <w:szCs w:val="24"/>
        </w:rPr>
        <w:t>родного</w:t>
      </w:r>
      <w:r w:rsidRPr="00C621BE">
        <w:rPr>
          <w:spacing w:val="1"/>
          <w:sz w:val="24"/>
          <w:szCs w:val="24"/>
        </w:rPr>
        <w:t xml:space="preserve"> </w:t>
      </w:r>
      <w:r w:rsidRPr="00C621BE">
        <w:rPr>
          <w:sz w:val="24"/>
          <w:szCs w:val="24"/>
        </w:rPr>
        <w:t>края,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контекстной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представленной в исторических источниках, учебной, художественной и научно-</w:t>
      </w:r>
      <w:r w:rsidRPr="00C621BE">
        <w:rPr>
          <w:spacing w:val="1"/>
          <w:sz w:val="24"/>
          <w:szCs w:val="24"/>
        </w:rPr>
        <w:t xml:space="preserve"> </w:t>
      </w:r>
      <w:r w:rsidRPr="00C621BE">
        <w:rPr>
          <w:sz w:val="24"/>
          <w:szCs w:val="24"/>
        </w:rPr>
        <w:t>популярной</w:t>
      </w:r>
      <w:r w:rsidRPr="00C621BE">
        <w:rPr>
          <w:spacing w:val="1"/>
          <w:sz w:val="24"/>
          <w:szCs w:val="24"/>
        </w:rPr>
        <w:t xml:space="preserve"> </w:t>
      </w:r>
      <w:r w:rsidRPr="00C621BE">
        <w:rPr>
          <w:sz w:val="24"/>
          <w:szCs w:val="24"/>
        </w:rPr>
        <w:t>литературе,</w:t>
      </w:r>
      <w:r w:rsidRPr="00C621BE">
        <w:rPr>
          <w:spacing w:val="2"/>
          <w:sz w:val="24"/>
          <w:szCs w:val="24"/>
        </w:rPr>
        <w:t xml:space="preserve"> </w:t>
      </w:r>
      <w:r w:rsidRPr="00C621BE">
        <w:rPr>
          <w:sz w:val="24"/>
          <w:szCs w:val="24"/>
        </w:rPr>
        <w:t>визуальных</w:t>
      </w:r>
      <w:r w:rsidRPr="00C621BE">
        <w:rPr>
          <w:spacing w:val="-4"/>
          <w:sz w:val="24"/>
          <w:szCs w:val="24"/>
        </w:rPr>
        <w:t xml:space="preserve"> </w:t>
      </w:r>
      <w:r w:rsidRPr="00C621BE">
        <w:rPr>
          <w:sz w:val="24"/>
          <w:szCs w:val="24"/>
        </w:rPr>
        <w:t>материалах</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других;</w:t>
      </w:r>
    </w:p>
    <w:p w:rsidR="00241C0D" w:rsidRPr="00C621BE" w:rsidRDefault="00241C0D" w:rsidP="00C621BE">
      <w:pPr>
        <w:pStyle w:val="a8"/>
        <w:spacing w:before="4" w:line="256" w:lineRule="auto"/>
        <w:ind w:right="115"/>
        <w:rPr>
          <w:sz w:val="24"/>
          <w:szCs w:val="24"/>
        </w:rPr>
      </w:pPr>
      <w:r w:rsidRPr="00C621BE">
        <w:rPr>
          <w:spacing w:val="-1"/>
          <w:sz w:val="24"/>
          <w:szCs w:val="24"/>
        </w:rPr>
        <w:t>составлять</w:t>
      </w:r>
      <w:r w:rsidRPr="00C621BE">
        <w:rPr>
          <w:spacing w:val="-4"/>
          <w:sz w:val="24"/>
          <w:szCs w:val="24"/>
        </w:rPr>
        <w:t xml:space="preserve"> </w:t>
      </w:r>
      <w:r w:rsidRPr="00C621BE">
        <w:rPr>
          <w:spacing w:val="-1"/>
          <w:sz w:val="24"/>
          <w:szCs w:val="24"/>
        </w:rPr>
        <w:t>развернутую</w:t>
      </w:r>
      <w:r w:rsidRPr="00C621BE">
        <w:rPr>
          <w:spacing w:val="-5"/>
          <w:sz w:val="24"/>
          <w:szCs w:val="24"/>
        </w:rPr>
        <w:t xml:space="preserve"> </w:t>
      </w:r>
      <w:r w:rsidRPr="00C621BE">
        <w:rPr>
          <w:spacing w:val="-1"/>
          <w:sz w:val="24"/>
          <w:szCs w:val="24"/>
        </w:rPr>
        <w:t>характеристику</w:t>
      </w:r>
      <w:r w:rsidRPr="00C621BE">
        <w:rPr>
          <w:spacing w:val="-16"/>
          <w:sz w:val="24"/>
          <w:szCs w:val="24"/>
        </w:rPr>
        <w:t xml:space="preserve"> </w:t>
      </w:r>
      <w:r w:rsidRPr="00C621BE">
        <w:rPr>
          <w:spacing w:val="-1"/>
          <w:sz w:val="24"/>
          <w:szCs w:val="24"/>
        </w:rPr>
        <w:t>исторических</w:t>
      </w:r>
      <w:r w:rsidRPr="00C621BE">
        <w:rPr>
          <w:spacing w:val="-8"/>
          <w:sz w:val="24"/>
          <w:szCs w:val="24"/>
        </w:rPr>
        <w:t xml:space="preserve"> </w:t>
      </w:r>
      <w:r w:rsidRPr="00C621BE">
        <w:rPr>
          <w:sz w:val="24"/>
          <w:szCs w:val="24"/>
        </w:rPr>
        <w:t>личностей</w:t>
      </w:r>
      <w:r w:rsidRPr="00C621BE">
        <w:rPr>
          <w:spacing w:val="-5"/>
          <w:sz w:val="24"/>
          <w:szCs w:val="24"/>
        </w:rPr>
        <w:t xml:space="preserve"> </w:t>
      </w:r>
      <w:r w:rsidRPr="00C621BE">
        <w:rPr>
          <w:sz w:val="24"/>
          <w:szCs w:val="24"/>
        </w:rPr>
        <w:t>с</w:t>
      </w:r>
      <w:r w:rsidRPr="00C621BE">
        <w:rPr>
          <w:spacing w:val="-7"/>
          <w:sz w:val="24"/>
          <w:szCs w:val="24"/>
        </w:rPr>
        <w:t xml:space="preserve"> </w:t>
      </w:r>
      <w:r w:rsidRPr="00C621BE">
        <w:rPr>
          <w:sz w:val="24"/>
          <w:szCs w:val="24"/>
        </w:rPr>
        <w:t>описанием</w:t>
      </w:r>
      <w:r w:rsidRPr="00C621BE">
        <w:rPr>
          <w:spacing w:val="-68"/>
          <w:sz w:val="24"/>
          <w:szCs w:val="24"/>
        </w:rPr>
        <w:t xml:space="preserve"> </w:t>
      </w:r>
      <w:r w:rsidRPr="00C621BE">
        <w:rPr>
          <w:spacing w:val="-2"/>
          <w:sz w:val="24"/>
          <w:szCs w:val="24"/>
        </w:rPr>
        <w:t>и</w:t>
      </w:r>
      <w:r w:rsidRPr="00C621BE">
        <w:rPr>
          <w:spacing w:val="-12"/>
          <w:sz w:val="24"/>
          <w:szCs w:val="24"/>
        </w:rPr>
        <w:t xml:space="preserve"> </w:t>
      </w:r>
      <w:r w:rsidRPr="00C621BE">
        <w:rPr>
          <w:spacing w:val="-1"/>
          <w:sz w:val="24"/>
          <w:szCs w:val="24"/>
        </w:rPr>
        <w:t>оценкой</w:t>
      </w:r>
      <w:r w:rsidRPr="00C621BE">
        <w:rPr>
          <w:spacing w:val="-12"/>
          <w:sz w:val="24"/>
          <w:szCs w:val="24"/>
        </w:rPr>
        <w:t xml:space="preserve"> </w:t>
      </w:r>
      <w:r w:rsidRPr="00C621BE">
        <w:rPr>
          <w:spacing w:val="-1"/>
          <w:sz w:val="24"/>
          <w:szCs w:val="24"/>
        </w:rPr>
        <w:t>их</w:t>
      </w:r>
      <w:r w:rsidRPr="00C621BE">
        <w:rPr>
          <w:spacing w:val="-17"/>
          <w:sz w:val="24"/>
          <w:szCs w:val="24"/>
        </w:rPr>
        <w:t xml:space="preserve"> </w:t>
      </w:r>
      <w:r w:rsidRPr="00C621BE">
        <w:rPr>
          <w:spacing w:val="-1"/>
          <w:sz w:val="24"/>
          <w:szCs w:val="24"/>
        </w:rPr>
        <w:t>деятельности,</w:t>
      </w:r>
      <w:r w:rsidRPr="00C621BE">
        <w:rPr>
          <w:spacing w:val="-11"/>
          <w:sz w:val="24"/>
          <w:szCs w:val="24"/>
        </w:rPr>
        <w:t xml:space="preserve"> </w:t>
      </w:r>
      <w:r w:rsidRPr="00C621BE">
        <w:rPr>
          <w:spacing w:val="-1"/>
          <w:sz w:val="24"/>
          <w:szCs w:val="24"/>
        </w:rPr>
        <w:t>характеризовать</w:t>
      </w:r>
      <w:r w:rsidRPr="00C621BE">
        <w:rPr>
          <w:spacing w:val="-5"/>
          <w:sz w:val="24"/>
          <w:szCs w:val="24"/>
        </w:rPr>
        <w:t xml:space="preserve"> </w:t>
      </w:r>
      <w:r w:rsidRPr="00C621BE">
        <w:rPr>
          <w:spacing w:val="-1"/>
          <w:sz w:val="24"/>
          <w:szCs w:val="24"/>
        </w:rPr>
        <w:t>условия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образ</w:t>
      </w:r>
      <w:r w:rsidRPr="00C621BE">
        <w:rPr>
          <w:spacing w:val="-8"/>
          <w:sz w:val="24"/>
          <w:szCs w:val="24"/>
        </w:rPr>
        <w:t xml:space="preserve"> </w:t>
      </w:r>
      <w:r w:rsidRPr="00C621BE">
        <w:rPr>
          <w:spacing w:val="-1"/>
          <w:sz w:val="24"/>
          <w:szCs w:val="24"/>
        </w:rPr>
        <w:t>жизни</w:t>
      </w:r>
      <w:r w:rsidRPr="00C621BE">
        <w:rPr>
          <w:spacing w:val="-12"/>
          <w:sz w:val="24"/>
          <w:szCs w:val="24"/>
        </w:rPr>
        <w:t xml:space="preserve"> </w:t>
      </w:r>
      <w:r w:rsidRPr="00C621BE">
        <w:rPr>
          <w:spacing w:val="-1"/>
          <w:sz w:val="24"/>
          <w:szCs w:val="24"/>
        </w:rPr>
        <w:t>людей</w:t>
      </w:r>
      <w:r w:rsidRPr="00C621BE">
        <w:rPr>
          <w:spacing w:val="-12"/>
          <w:sz w:val="24"/>
          <w:szCs w:val="24"/>
        </w:rPr>
        <w:t xml:space="preserve"> </w:t>
      </w:r>
      <w:r w:rsidRPr="00C621BE">
        <w:rPr>
          <w:spacing w:val="-1"/>
          <w:sz w:val="24"/>
          <w:szCs w:val="24"/>
        </w:rPr>
        <w:t>в</w:t>
      </w:r>
      <w:r w:rsidRPr="00C621BE">
        <w:rPr>
          <w:spacing w:val="-16"/>
          <w:sz w:val="24"/>
          <w:szCs w:val="24"/>
        </w:rPr>
        <w:t xml:space="preserve"> </w:t>
      </w:r>
      <w:r w:rsidRPr="00C621BE">
        <w:rPr>
          <w:spacing w:val="-1"/>
          <w:sz w:val="24"/>
          <w:szCs w:val="24"/>
        </w:rPr>
        <w:t>России</w:t>
      </w:r>
      <w:r w:rsidRPr="00C621BE">
        <w:rPr>
          <w:spacing w:val="-67"/>
          <w:sz w:val="24"/>
          <w:szCs w:val="24"/>
        </w:rPr>
        <w:t xml:space="preserve"> </w:t>
      </w:r>
      <w:r w:rsidRPr="00C621BE">
        <w:rPr>
          <w:sz w:val="24"/>
          <w:szCs w:val="24"/>
        </w:rPr>
        <w:t>и других странах 1945–2022 гг., показывая изменения, происшедшие в течение</w:t>
      </w:r>
      <w:r w:rsidRPr="00C621BE">
        <w:rPr>
          <w:spacing w:val="1"/>
          <w:sz w:val="24"/>
          <w:szCs w:val="24"/>
        </w:rPr>
        <w:t xml:space="preserve"> </w:t>
      </w:r>
      <w:r w:rsidRPr="00C621BE">
        <w:rPr>
          <w:sz w:val="24"/>
          <w:szCs w:val="24"/>
        </w:rPr>
        <w:t>рассматриваемого</w:t>
      </w:r>
      <w:r w:rsidRPr="00C621BE">
        <w:rPr>
          <w:spacing w:val="-4"/>
          <w:sz w:val="24"/>
          <w:szCs w:val="24"/>
        </w:rPr>
        <w:t xml:space="preserve"> </w:t>
      </w:r>
      <w:r w:rsidRPr="00C621BE">
        <w:rPr>
          <w:sz w:val="24"/>
          <w:szCs w:val="24"/>
        </w:rPr>
        <w:t>периода;</w:t>
      </w:r>
    </w:p>
    <w:p w:rsidR="00241C0D" w:rsidRPr="00C621BE" w:rsidRDefault="00241C0D" w:rsidP="00C621BE">
      <w:pPr>
        <w:pStyle w:val="a8"/>
        <w:spacing w:before="12" w:line="256" w:lineRule="auto"/>
        <w:ind w:right="111"/>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материала</w:t>
      </w:r>
      <w:r w:rsidRPr="00C621BE">
        <w:rPr>
          <w:spacing w:val="1"/>
          <w:sz w:val="24"/>
          <w:szCs w:val="24"/>
        </w:rPr>
        <w:t xml:space="preserve"> </w:t>
      </w:r>
      <w:r w:rsidRPr="00C621BE">
        <w:rPr>
          <w:sz w:val="24"/>
          <w:szCs w:val="24"/>
        </w:rPr>
        <w:t>давать</w:t>
      </w:r>
      <w:r w:rsidRPr="00C621BE">
        <w:rPr>
          <w:spacing w:val="1"/>
          <w:sz w:val="24"/>
          <w:szCs w:val="24"/>
        </w:rPr>
        <w:t xml:space="preserve"> </w:t>
      </w:r>
      <w:r w:rsidRPr="00C621BE">
        <w:rPr>
          <w:sz w:val="24"/>
          <w:szCs w:val="24"/>
        </w:rPr>
        <w:t>оценку</w:t>
      </w:r>
      <w:r w:rsidRPr="00C621BE">
        <w:rPr>
          <w:spacing w:val="1"/>
          <w:sz w:val="24"/>
          <w:szCs w:val="24"/>
        </w:rPr>
        <w:t xml:space="preserve"> </w:t>
      </w:r>
      <w:r w:rsidRPr="00C621BE">
        <w:rPr>
          <w:sz w:val="24"/>
          <w:szCs w:val="24"/>
        </w:rPr>
        <w:t>возможности/корректности</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взглядов</w:t>
      </w:r>
      <w:r w:rsidRPr="00C621BE">
        <w:rPr>
          <w:spacing w:val="1"/>
          <w:sz w:val="24"/>
          <w:szCs w:val="24"/>
        </w:rPr>
        <w:t xml:space="preserve"> </w:t>
      </w:r>
      <w:r w:rsidRPr="00C621BE">
        <w:rPr>
          <w:sz w:val="24"/>
          <w:szCs w:val="24"/>
        </w:rPr>
        <w:t>исторических</w:t>
      </w:r>
      <w:r w:rsidRPr="00C621BE">
        <w:rPr>
          <w:spacing w:val="-5"/>
          <w:sz w:val="24"/>
          <w:szCs w:val="24"/>
        </w:rPr>
        <w:t xml:space="preserve"> </w:t>
      </w:r>
      <w:r w:rsidRPr="00C621BE">
        <w:rPr>
          <w:sz w:val="24"/>
          <w:szCs w:val="24"/>
        </w:rPr>
        <w:t>деятелей</w:t>
      </w:r>
      <w:r w:rsidRPr="00C621BE">
        <w:rPr>
          <w:spacing w:val="1"/>
          <w:sz w:val="24"/>
          <w:szCs w:val="24"/>
        </w:rPr>
        <w:t xml:space="preserve"> </w:t>
      </w:r>
      <w:r w:rsidRPr="00C621BE">
        <w:rPr>
          <w:sz w:val="24"/>
          <w:szCs w:val="24"/>
        </w:rPr>
        <w:t>истории России и</w:t>
      </w:r>
      <w:r w:rsidRPr="00C621BE">
        <w:rPr>
          <w:spacing w:val="1"/>
          <w:sz w:val="24"/>
          <w:szCs w:val="24"/>
        </w:rPr>
        <w:t xml:space="preserve"> </w:t>
      </w:r>
      <w:r w:rsidRPr="00C621BE">
        <w:rPr>
          <w:sz w:val="24"/>
          <w:szCs w:val="24"/>
        </w:rPr>
        <w:t>всеобщей истории</w:t>
      </w:r>
      <w:r w:rsidRPr="00C621BE">
        <w:rPr>
          <w:spacing w:val="1"/>
          <w:sz w:val="24"/>
          <w:szCs w:val="24"/>
        </w:rPr>
        <w:t xml:space="preserve"> </w:t>
      </w:r>
      <w:r w:rsidRPr="00C621BE">
        <w:rPr>
          <w:sz w:val="24"/>
          <w:szCs w:val="24"/>
        </w:rPr>
        <w:t>1945–2022</w:t>
      </w:r>
      <w:r w:rsidRPr="00C621BE">
        <w:rPr>
          <w:spacing w:val="4"/>
          <w:sz w:val="24"/>
          <w:szCs w:val="24"/>
        </w:rPr>
        <w:t xml:space="preserve"> </w:t>
      </w:r>
      <w:r w:rsidRPr="00C621BE">
        <w:rPr>
          <w:sz w:val="24"/>
          <w:szCs w:val="24"/>
        </w:rPr>
        <w:t>гг.;</w:t>
      </w:r>
    </w:p>
    <w:p w:rsidR="00241C0D" w:rsidRPr="00C621BE" w:rsidRDefault="00241C0D" w:rsidP="00C621BE">
      <w:pPr>
        <w:pStyle w:val="a8"/>
        <w:spacing w:before="4" w:line="259" w:lineRule="auto"/>
        <w:ind w:right="109"/>
        <w:rPr>
          <w:sz w:val="24"/>
          <w:szCs w:val="24"/>
        </w:rPr>
      </w:pPr>
      <w:r w:rsidRPr="00C621BE">
        <w:rPr>
          <w:sz w:val="24"/>
          <w:szCs w:val="24"/>
        </w:rPr>
        <w:t>сравнивать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события,</w:t>
      </w:r>
      <w:r w:rsidRPr="00C621BE">
        <w:rPr>
          <w:spacing w:val="71"/>
          <w:sz w:val="24"/>
          <w:szCs w:val="24"/>
        </w:rPr>
        <w:t xml:space="preserve"> </w:t>
      </w:r>
      <w:r w:rsidRPr="00C621BE">
        <w:rPr>
          <w:sz w:val="24"/>
          <w:szCs w:val="24"/>
        </w:rPr>
        <w:t>явления,</w:t>
      </w:r>
      <w:r w:rsidRPr="00C621BE">
        <w:rPr>
          <w:spacing w:val="71"/>
          <w:sz w:val="24"/>
          <w:szCs w:val="24"/>
        </w:rPr>
        <w:t xml:space="preserve"> </w:t>
      </w:r>
      <w:r w:rsidRPr="00C621BE">
        <w:rPr>
          <w:sz w:val="24"/>
          <w:szCs w:val="24"/>
        </w:rPr>
        <w:t>процессы,</w:t>
      </w:r>
      <w:r w:rsidRPr="00C621BE">
        <w:rPr>
          <w:spacing w:val="71"/>
          <w:sz w:val="24"/>
          <w:szCs w:val="24"/>
        </w:rPr>
        <w:t xml:space="preserve"> </w:t>
      </w:r>
      <w:r w:rsidRPr="00C621BE">
        <w:rPr>
          <w:sz w:val="24"/>
          <w:szCs w:val="24"/>
        </w:rPr>
        <w:t>взгляды</w:t>
      </w:r>
      <w:r w:rsidRPr="00C621BE">
        <w:rPr>
          <w:spacing w:val="-67"/>
          <w:sz w:val="24"/>
          <w:szCs w:val="24"/>
        </w:rPr>
        <w:t xml:space="preserve"> </w:t>
      </w:r>
      <w:r w:rsidRPr="00C621BE">
        <w:rPr>
          <w:sz w:val="24"/>
          <w:szCs w:val="24"/>
        </w:rPr>
        <w:t>исторических</w:t>
      </w:r>
      <w:r w:rsidRPr="00C621BE">
        <w:rPr>
          <w:spacing w:val="50"/>
          <w:sz w:val="24"/>
          <w:szCs w:val="24"/>
        </w:rPr>
        <w:t xml:space="preserve"> </w:t>
      </w:r>
      <w:r w:rsidRPr="00C621BE">
        <w:rPr>
          <w:sz w:val="24"/>
          <w:szCs w:val="24"/>
        </w:rPr>
        <w:t>деятелей</w:t>
      </w:r>
      <w:r w:rsidRPr="00C621BE">
        <w:rPr>
          <w:spacing w:val="53"/>
          <w:sz w:val="24"/>
          <w:szCs w:val="24"/>
        </w:rPr>
        <w:t xml:space="preserve"> </w:t>
      </w:r>
      <w:r w:rsidRPr="00C621BE">
        <w:rPr>
          <w:sz w:val="24"/>
          <w:szCs w:val="24"/>
        </w:rPr>
        <w:t>истории</w:t>
      </w:r>
      <w:r w:rsidRPr="00C621BE">
        <w:rPr>
          <w:spacing w:val="53"/>
          <w:sz w:val="24"/>
          <w:szCs w:val="24"/>
        </w:rPr>
        <w:t xml:space="preserve"> </w:t>
      </w:r>
      <w:r w:rsidRPr="00C621BE">
        <w:rPr>
          <w:sz w:val="24"/>
          <w:szCs w:val="24"/>
        </w:rPr>
        <w:t>России</w:t>
      </w:r>
      <w:r w:rsidRPr="00C621BE">
        <w:rPr>
          <w:spacing w:val="122"/>
          <w:sz w:val="24"/>
          <w:szCs w:val="24"/>
        </w:rPr>
        <w:t xml:space="preserve"> </w:t>
      </w:r>
      <w:r w:rsidRPr="00C621BE">
        <w:rPr>
          <w:sz w:val="24"/>
          <w:szCs w:val="24"/>
        </w:rPr>
        <w:t>и</w:t>
      </w:r>
      <w:r w:rsidRPr="00C621BE">
        <w:rPr>
          <w:spacing w:val="122"/>
          <w:sz w:val="24"/>
          <w:szCs w:val="24"/>
        </w:rPr>
        <w:t xml:space="preserve"> </w:t>
      </w:r>
      <w:r w:rsidRPr="00C621BE">
        <w:rPr>
          <w:sz w:val="24"/>
          <w:szCs w:val="24"/>
        </w:rPr>
        <w:t>всеобщей</w:t>
      </w:r>
      <w:r w:rsidRPr="00C621BE">
        <w:rPr>
          <w:spacing w:val="123"/>
          <w:sz w:val="24"/>
          <w:szCs w:val="24"/>
        </w:rPr>
        <w:t xml:space="preserve"> </w:t>
      </w:r>
      <w:r w:rsidRPr="00C621BE">
        <w:rPr>
          <w:sz w:val="24"/>
          <w:szCs w:val="24"/>
        </w:rPr>
        <w:t>истории</w:t>
      </w:r>
      <w:r w:rsidRPr="00C621BE">
        <w:rPr>
          <w:spacing w:val="122"/>
          <w:sz w:val="24"/>
          <w:szCs w:val="24"/>
        </w:rPr>
        <w:t xml:space="preserve"> </w:t>
      </w:r>
      <w:r w:rsidRPr="00C621BE">
        <w:rPr>
          <w:sz w:val="24"/>
          <w:szCs w:val="24"/>
        </w:rPr>
        <w:t>1945–2022</w:t>
      </w:r>
      <w:r w:rsidRPr="00C621BE">
        <w:rPr>
          <w:spacing w:val="127"/>
          <w:sz w:val="24"/>
          <w:szCs w:val="24"/>
        </w:rPr>
        <w:t xml:space="preserve"> </w:t>
      </w:r>
      <w:r w:rsidRPr="00C621BE">
        <w:rPr>
          <w:sz w:val="24"/>
          <w:szCs w:val="24"/>
        </w:rPr>
        <w:t>гг.</w:t>
      </w:r>
      <w:r w:rsidRPr="00C621BE">
        <w:rPr>
          <w:spacing w:val="-68"/>
          <w:sz w:val="24"/>
          <w:szCs w:val="24"/>
        </w:rPr>
        <w:t xml:space="preserve"> </w:t>
      </w:r>
      <w:r w:rsidRPr="00C621BE">
        <w:rPr>
          <w:sz w:val="24"/>
          <w:szCs w:val="24"/>
        </w:rPr>
        <w:t>по</w:t>
      </w:r>
      <w:r w:rsidRPr="00C621BE">
        <w:rPr>
          <w:spacing w:val="-13"/>
          <w:sz w:val="24"/>
          <w:szCs w:val="24"/>
        </w:rPr>
        <w:t xml:space="preserve"> </w:t>
      </w:r>
      <w:r w:rsidRPr="00C621BE">
        <w:rPr>
          <w:sz w:val="24"/>
          <w:szCs w:val="24"/>
        </w:rPr>
        <w:t>самостоятельно</w:t>
      </w:r>
      <w:r w:rsidRPr="00C621BE">
        <w:rPr>
          <w:spacing w:val="-7"/>
          <w:sz w:val="24"/>
          <w:szCs w:val="24"/>
        </w:rPr>
        <w:t xml:space="preserve"> </w:t>
      </w:r>
      <w:r w:rsidRPr="00C621BE">
        <w:rPr>
          <w:sz w:val="24"/>
          <w:szCs w:val="24"/>
        </w:rPr>
        <w:t>определенным</w:t>
      </w:r>
      <w:r w:rsidRPr="00C621BE">
        <w:rPr>
          <w:spacing w:val="-8"/>
          <w:sz w:val="24"/>
          <w:szCs w:val="24"/>
        </w:rPr>
        <w:t xml:space="preserve"> </w:t>
      </w:r>
      <w:r w:rsidRPr="00C621BE">
        <w:rPr>
          <w:sz w:val="24"/>
          <w:szCs w:val="24"/>
        </w:rPr>
        <w:t>критериям,</w:t>
      </w:r>
      <w:r w:rsidRPr="00C621BE">
        <w:rPr>
          <w:spacing w:val="-8"/>
          <w:sz w:val="24"/>
          <w:szCs w:val="24"/>
        </w:rPr>
        <w:t xml:space="preserve"> </w:t>
      </w:r>
      <w:r w:rsidRPr="00C621BE">
        <w:rPr>
          <w:sz w:val="24"/>
          <w:szCs w:val="24"/>
        </w:rPr>
        <w:t>на</w:t>
      </w:r>
      <w:r w:rsidRPr="00C621BE">
        <w:rPr>
          <w:spacing w:val="-12"/>
          <w:sz w:val="24"/>
          <w:szCs w:val="24"/>
        </w:rPr>
        <w:t xml:space="preserve"> </w:t>
      </w:r>
      <w:r w:rsidRPr="00C621BE">
        <w:rPr>
          <w:sz w:val="24"/>
          <w:szCs w:val="24"/>
        </w:rPr>
        <w:t>основе</w:t>
      </w:r>
      <w:r w:rsidRPr="00C621BE">
        <w:rPr>
          <w:spacing w:val="-12"/>
          <w:sz w:val="24"/>
          <w:szCs w:val="24"/>
        </w:rPr>
        <w:t xml:space="preserve"> </w:t>
      </w:r>
      <w:r w:rsidRPr="00C621BE">
        <w:rPr>
          <w:sz w:val="24"/>
          <w:szCs w:val="24"/>
        </w:rPr>
        <w:t>сравнения</w:t>
      </w:r>
      <w:r w:rsidRPr="00C621BE">
        <w:rPr>
          <w:spacing w:val="-9"/>
          <w:sz w:val="24"/>
          <w:szCs w:val="24"/>
        </w:rPr>
        <w:t xml:space="preserve"> </w:t>
      </w:r>
      <w:r w:rsidRPr="00C621BE">
        <w:rPr>
          <w:sz w:val="24"/>
          <w:szCs w:val="24"/>
        </w:rPr>
        <w:t>самостоятельно</w:t>
      </w:r>
      <w:r w:rsidRPr="00C621BE">
        <w:rPr>
          <w:spacing w:val="-68"/>
          <w:sz w:val="24"/>
          <w:szCs w:val="24"/>
        </w:rPr>
        <w:t xml:space="preserve"> </w:t>
      </w:r>
      <w:r w:rsidRPr="00C621BE">
        <w:rPr>
          <w:sz w:val="24"/>
          <w:szCs w:val="24"/>
        </w:rPr>
        <w:t>делать</w:t>
      </w:r>
      <w:r w:rsidRPr="00C621BE">
        <w:rPr>
          <w:spacing w:val="1"/>
          <w:sz w:val="24"/>
          <w:szCs w:val="24"/>
        </w:rPr>
        <w:t xml:space="preserve"> </w:t>
      </w:r>
      <w:r w:rsidRPr="00C621BE">
        <w:rPr>
          <w:sz w:val="24"/>
          <w:szCs w:val="24"/>
        </w:rPr>
        <w:t>выводы;</w:t>
      </w:r>
    </w:p>
    <w:p w:rsidR="00241C0D" w:rsidRPr="00C621BE" w:rsidRDefault="00241C0D" w:rsidP="00C621BE">
      <w:pPr>
        <w:pStyle w:val="a8"/>
        <w:spacing w:before="79" w:line="264" w:lineRule="auto"/>
        <w:ind w:right="119"/>
        <w:rPr>
          <w:sz w:val="24"/>
          <w:szCs w:val="24"/>
        </w:rPr>
      </w:pPr>
      <w:r w:rsidRPr="00C621BE">
        <w:rPr>
          <w:sz w:val="24"/>
          <w:szCs w:val="24"/>
        </w:rPr>
        <w:t>на основе изучения исторического материала 1945–2022 гг. устанавливать</w:t>
      </w:r>
      <w:r w:rsidRPr="00C621BE">
        <w:rPr>
          <w:spacing w:val="1"/>
          <w:sz w:val="24"/>
          <w:szCs w:val="24"/>
        </w:rPr>
        <w:t xml:space="preserve"> </w:t>
      </w:r>
      <w:r w:rsidRPr="00C621BE">
        <w:rPr>
          <w:sz w:val="24"/>
          <w:szCs w:val="24"/>
        </w:rPr>
        <w:t>исторические</w:t>
      </w:r>
      <w:r w:rsidRPr="00C621BE">
        <w:rPr>
          <w:spacing w:val="-2"/>
          <w:sz w:val="24"/>
          <w:szCs w:val="24"/>
        </w:rPr>
        <w:t xml:space="preserve"> </w:t>
      </w:r>
      <w:r w:rsidRPr="00C621BE">
        <w:rPr>
          <w:sz w:val="24"/>
          <w:szCs w:val="24"/>
        </w:rPr>
        <w:t>аналогии.</w:t>
      </w:r>
    </w:p>
    <w:p w:rsidR="00241C0D" w:rsidRPr="00C621BE" w:rsidRDefault="00241C0D" w:rsidP="00C621BE">
      <w:pPr>
        <w:pStyle w:val="Heading2"/>
        <w:spacing w:line="259" w:lineRule="auto"/>
        <w:ind w:right="113" w:firstLine="569"/>
        <w:jc w:val="both"/>
        <w:rPr>
          <w:sz w:val="24"/>
          <w:szCs w:val="24"/>
        </w:rPr>
      </w:pPr>
      <w:r w:rsidRPr="00C621BE">
        <w:rPr>
          <w:spacing w:val="-1"/>
          <w:sz w:val="24"/>
          <w:szCs w:val="24"/>
        </w:rPr>
        <w:t>Умение</w:t>
      </w:r>
      <w:r w:rsidRPr="00C621BE">
        <w:rPr>
          <w:spacing w:val="-15"/>
          <w:sz w:val="24"/>
          <w:szCs w:val="24"/>
        </w:rPr>
        <w:t xml:space="preserve"> </w:t>
      </w:r>
      <w:r w:rsidRPr="00C621BE">
        <w:rPr>
          <w:spacing w:val="-1"/>
          <w:sz w:val="24"/>
          <w:szCs w:val="24"/>
        </w:rPr>
        <w:t>объяснять</w:t>
      </w:r>
      <w:r w:rsidRPr="00C621BE">
        <w:rPr>
          <w:spacing w:val="-16"/>
          <w:sz w:val="24"/>
          <w:szCs w:val="24"/>
        </w:rPr>
        <w:t xml:space="preserve"> </w:t>
      </w:r>
      <w:r w:rsidRPr="00C621BE">
        <w:rPr>
          <w:spacing w:val="-1"/>
          <w:sz w:val="24"/>
          <w:szCs w:val="24"/>
        </w:rPr>
        <w:t>критерии</w:t>
      </w:r>
      <w:r w:rsidRPr="00C621BE">
        <w:rPr>
          <w:spacing w:val="-15"/>
          <w:sz w:val="24"/>
          <w:szCs w:val="24"/>
        </w:rPr>
        <w:t xml:space="preserve"> </w:t>
      </w:r>
      <w:r w:rsidRPr="00C621BE">
        <w:rPr>
          <w:spacing w:val="-1"/>
          <w:sz w:val="24"/>
          <w:szCs w:val="24"/>
        </w:rPr>
        <w:t>поиска</w:t>
      </w:r>
      <w:r w:rsidRPr="00C621BE">
        <w:rPr>
          <w:spacing w:val="-17"/>
          <w:sz w:val="24"/>
          <w:szCs w:val="24"/>
        </w:rPr>
        <w:t xml:space="preserve"> </w:t>
      </w:r>
      <w:r w:rsidRPr="00C621BE">
        <w:rPr>
          <w:spacing w:val="-1"/>
          <w:sz w:val="24"/>
          <w:szCs w:val="24"/>
        </w:rPr>
        <w:t>исторических</w:t>
      </w:r>
      <w:r w:rsidRPr="00C621BE">
        <w:rPr>
          <w:spacing w:val="-9"/>
          <w:sz w:val="24"/>
          <w:szCs w:val="24"/>
        </w:rPr>
        <w:t xml:space="preserve"> </w:t>
      </w:r>
      <w:r w:rsidRPr="00C621BE">
        <w:rPr>
          <w:spacing w:val="-1"/>
          <w:sz w:val="24"/>
          <w:szCs w:val="24"/>
        </w:rPr>
        <w:t>источников</w:t>
      </w:r>
      <w:r w:rsidRPr="00C621BE">
        <w:rPr>
          <w:spacing w:val="-12"/>
          <w:sz w:val="24"/>
          <w:szCs w:val="24"/>
        </w:rPr>
        <w:t xml:space="preserve"> </w:t>
      </w:r>
      <w:r w:rsidRPr="00C621BE">
        <w:rPr>
          <w:sz w:val="24"/>
          <w:szCs w:val="24"/>
        </w:rPr>
        <w:t>по</w:t>
      </w:r>
      <w:r w:rsidRPr="00C621BE">
        <w:rPr>
          <w:spacing w:val="-23"/>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России</w:t>
      </w:r>
      <w:r w:rsidRPr="00C621BE">
        <w:rPr>
          <w:spacing w:val="-16"/>
          <w:sz w:val="24"/>
          <w:szCs w:val="24"/>
        </w:rPr>
        <w:t xml:space="preserve"> </w:t>
      </w:r>
      <w:r w:rsidRPr="00C621BE">
        <w:rPr>
          <w:sz w:val="24"/>
          <w:szCs w:val="24"/>
        </w:rPr>
        <w:t>и</w:t>
      </w:r>
      <w:r w:rsidRPr="00C621BE">
        <w:rPr>
          <w:spacing w:val="-16"/>
          <w:sz w:val="24"/>
          <w:szCs w:val="24"/>
        </w:rPr>
        <w:t xml:space="preserve"> </w:t>
      </w:r>
      <w:r w:rsidRPr="00C621BE">
        <w:rPr>
          <w:sz w:val="24"/>
          <w:szCs w:val="24"/>
        </w:rPr>
        <w:t>всеобщей</w:t>
      </w:r>
      <w:r w:rsidRPr="00C621BE">
        <w:rPr>
          <w:spacing w:val="-16"/>
          <w:sz w:val="24"/>
          <w:szCs w:val="24"/>
        </w:rPr>
        <w:t xml:space="preserve"> </w:t>
      </w:r>
      <w:r w:rsidRPr="00C621BE">
        <w:rPr>
          <w:sz w:val="24"/>
          <w:szCs w:val="24"/>
        </w:rPr>
        <w:t>истории</w:t>
      </w:r>
      <w:r w:rsidRPr="00C621BE">
        <w:rPr>
          <w:spacing w:val="-16"/>
          <w:sz w:val="24"/>
          <w:szCs w:val="24"/>
        </w:rPr>
        <w:t xml:space="preserve"> </w:t>
      </w:r>
      <w:r w:rsidRPr="00C621BE">
        <w:rPr>
          <w:sz w:val="24"/>
          <w:szCs w:val="24"/>
        </w:rPr>
        <w:t>1945–2022</w:t>
      </w:r>
      <w:r w:rsidRPr="00C621BE">
        <w:rPr>
          <w:spacing w:val="-16"/>
          <w:sz w:val="24"/>
          <w:szCs w:val="24"/>
        </w:rPr>
        <w:t xml:space="preserve"> </w:t>
      </w:r>
      <w:r w:rsidRPr="00C621BE">
        <w:rPr>
          <w:sz w:val="24"/>
          <w:szCs w:val="24"/>
        </w:rPr>
        <w:t>гг.</w:t>
      </w:r>
      <w:r w:rsidRPr="00C621BE">
        <w:rPr>
          <w:spacing w:val="-12"/>
          <w:sz w:val="24"/>
          <w:szCs w:val="24"/>
        </w:rPr>
        <w:t xml:space="preserve"> </w:t>
      </w:r>
      <w:r w:rsidRPr="00C621BE">
        <w:rPr>
          <w:sz w:val="24"/>
          <w:szCs w:val="24"/>
        </w:rPr>
        <w:t>и</w:t>
      </w:r>
      <w:r w:rsidRPr="00C621BE">
        <w:rPr>
          <w:spacing w:val="-16"/>
          <w:sz w:val="24"/>
          <w:szCs w:val="24"/>
        </w:rPr>
        <w:t xml:space="preserve"> </w:t>
      </w:r>
      <w:r w:rsidRPr="00C621BE">
        <w:rPr>
          <w:sz w:val="24"/>
          <w:szCs w:val="24"/>
        </w:rPr>
        <w:t>находить</w:t>
      </w:r>
      <w:r w:rsidRPr="00C621BE">
        <w:rPr>
          <w:spacing w:val="-16"/>
          <w:sz w:val="24"/>
          <w:szCs w:val="24"/>
        </w:rPr>
        <w:t xml:space="preserve"> </w:t>
      </w:r>
      <w:r w:rsidRPr="00C621BE">
        <w:rPr>
          <w:sz w:val="24"/>
          <w:szCs w:val="24"/>
        </w:rPr>
        <w:t>их,</w:t>
      </w:r>
      <w:r w:rsidRPr="00C621BE">
        <w:rPr>
          <w:spacing w:val="-12"/>
          <w:sz w:val="24"/>
          <w:szCs w:val="24"/>
        </w:rPr>
        <w:t xml:space="preserve"> </w:t>
      </w:r>
      <w:r w:rsidRPr="00C621BE">
        <w:rPr>
          <w:sz w:val="24"/>
          <w:szCs w:val="24"/>
        </w:rPr>
        <w:t>учитывать</w:t>
      </w:r>
      <w:r w:rsidRPr="00C621BE">
        <w:rPr>
          <w:spacing w:val="-17"/>
          <w:sz w:val="24"/>
          <w:szCs w:val="24"/>
        </w:rPr>
        <w:t xml:space="preserve"> </w:t>
      </w:r>
      <w:r w:rsidRPr="00C621BE">
        <w:rPr>
          <w:sz w:val="24"/>
          <w:szCs w:val="24"/>
        </w:rPr>
        <w:t>при</w:t>
      </w:r>
      <w:r w:rsidRPr="00C621BE">
        <w:rPr>
          <w:spacing w:val="-16"/>
          <w:sz w:val="24"/>
          <w:szCs w:val="24"/>
        </w:rPr>
        <w:t xml:space="preserve"> </w:t>
      </w:r>
      <w:r w:rsidRPr="00C621BE">
        <w:rPr>
          <w:sz w:val="24"/>
          <w:szCs w:val="24"/>
        </w:rPr>
        <w:t>работе</w:t>
      </w:r>
      <w:r w:rsidRPr="00C621BE">
        <w:rPr>
          <w:spacing w:val="-68"/>
          <w:sz w:val="24"/>
          <w:szCs w:val="24"/>
        </w:rPr>
        <w:t xml:space="preserve"> </w:t>
      </w:r>
      <w:r w:rsidRPr="00C621BE">
        <w:rPr>
          <w:sz w:val="24"/>
          <w:szCs w:val="24"/>
        </w:rPr>
        <w:t>специфику</w:t>
      </w:r>
      <w:r w:rsidRPr="00C621BE">
        <w:rPr>
          <w:spacing w:val="1"/>
          <w:sz w:val="24"/>
          <w:szCs w:val="24"/>
        </w:rPr>
        <w:t xml:space="preserve"> </w:t>
      </w:r>
      <w:r w:rsidRPr="00C621BE">
        <w:rPr>
          <w:sz w:val="24"/>
          <w:szCs w:val="24"/>
        </w:rPr>
        <w:t>современных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личной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 истории России и истории зарубежных стран, приобретение опыта</w:t>
      </w:r>
      <w:r w:rsidRPr="00C621BE">
        <w:rPr>
          <w:spacing w:val="1"/>
          <w:sz w:val="24"/>
          <w:szCs w:val="24"/>
        </w:rPr>
        <w:t xml:space="preserve"> </w:t>
      </w:r>
      <w:r w:rsidRPr="00C621BE">
        <w:rPr>
          <w:sz w:val="24"/>
          <w:szCs w:val="24"/>
        </w:rPr>
        <w:t>осуществления</w:t>
      </w:r>
      <w:r w:rsidRPr="00C621BE">
        <w:rPr>
          <w:spacing w:val="6"/>
          <w:sz w:val="24"/>
          <w:szCs w:val="24"/>
        </w:rPr>
        <w:t xml:space="preserve"> </w:t>
      </w:r>
      <w:r w:rsidRPr="00C621BE">
        <w:rPr>
          <w:sz w:val="24"/>
          <w:szCs w:val="24"/>
        </w:rPr>
        <w:t>учебно-исследовательской</w:t>
      </w:r>
      <w:r w:rsidRPr="00C621BE">
        <w:rPr>
          <w:spacing w:val="-3"/>
          <w:sz w:val="24"/>
          <w:szCs w:val="24"/>
        </w:rPr>
        <w:t xml:space="preserve"> </w:t>
      </w:r>
      <w:r w:rsidRPr="00C621BE">
        <w:rPr>
          <w:sz w:val="24"/>
          <w:szCs w:val="24"/>
        </w:rPr>
        <w:t>деятельности.</w:t>
      </w:r>
    </w:p>
    <w:p w:rsidR="00241C0D" w:rsidRPr="00C621BE" w:rsidRDefault="00241C0D" w:rsidP="00C621BE">
      <w:pPr>
        <w:pStyle w:val="a8"/>
        <w:spacing w:line="256"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9" w:lineRule="auto"/>
        <w:ind w:right="107"/>
        <w:rPr>
          <w:sz w:val="24"/>
          <w:szCs w:val="24"/>
        </w:rPr>
      </w:pPr>
      <w:r w:rsidRPr="00C621BE">
        <w:rPr>
          <w:sz w:val="24"/>
          <w:szCs w:val="24"/>
        </w:rPr>
        <w:t>анализировать</w:t>
      </w:r>
      <w:r w:rsidRPr="00C621BE">
        <w:rPr>
          <w:spacing w:val="1"/>
          <w:sz w:val="24"/>
          <w:szCs w:val="24"/>
        </w:rPr>
        <w:t xml:space="preserve"> </w:t>
      </w:r>
      <w:r w:rsidRPr="00C621BE">
        <w:rPr>
          <w:sz w:val="24"/>
          <w:szCs w:val="24"/>
        </w:rPr>
        <w:t>аутентичные</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источники</w:t>
      </w:r>
      <w:r w:rsidRPr="00C621BE">
        <w:rPr>
          <w:spacing w:val="-67"/>
          <w:sz w:val="24"/>
          <w:szCs w:val="24"/>
        </w:rPr>
        <w:t xml:space="preserve"> </w:t>
      </w:r>
      <w:r w:rsidRPr="00C621BE">
        <w:rPr>
          <w:sz w:val="24"/>
          <w:szCs w:val="24"/>
        </w:rPr>
        <w:t>исторической информации разных типов по истории России и всеобщей истории</w:t>
      </w:r>
      <w:r w:rsidRPr="00C621BE">
        <w:rPr>
          <w:spacing w:val="1"/>
          <w:sz w:val="24"/>
          <w:szCs w:val="24"/>
        </w:rPr>
        <w:t xml:space="preserve"> </w:t>
      </w:r>
      <w:r w:rsidRPr="00C621BE">
        <w:rPr>
          <w:sz w:val="24"/>
          <w:szCs w:val="24"/>
        </w:rPr>
        <w:t>1945–2022 гг. (извлекать и интерпретировать информацию, сопоставлять данные</w:t>
      </w:r>
      <w:r w:rsidRPr="00C621BE">
        <w:rPr>
          <w:spacing w:val="1"/>
          <w:sz w:val="24"/>
          <w:szCs w:val="24"/>
        </w:rPr>
        <w:t xml:space="preserve"> </w:t>
      </w:r>
      <w:r w:rsidRPr="00C621BE">
        <w:rPr>
          <w:sz w:val="24"/>
          <w:szCs w:val="24"/>
        </w:rPr>
        <w:t>разных источников, различать представленные в исторических источниках факты</w:t>
      </w:r>
      <w:r w:rsidRPr="00C621BE">
        <w:rPr>
          <w:spacing w:val="1"/>
          <w:sz w:val="24"/>
          <w:szCs w:val="24"/>
        </w:rPr>
        <w:t xml:space="preserve"> </w:t>
      </w:r>
      <w:r w:rsidRPr="00C621BE">
        <w:rPr>
          <w:sz w:val="24"/>
          <w:szCs w:val="24"/>
        </w:rPr>
        <w:t>и мнения, описания и объяснения, гипотезы и теории, соотносить информацию</w:t>
      </w:r>
      <w:r w:rsidRPr="00C621BE">
        <w:rPr>
          <w:spacing w:val="1"/>
          <w:sz w:val="24"/>
          <w:szCs w:val="24"/>
        </w:rPr>
        <w:t xml:space="preserve"> </w:t>
      </w:r>
      <w:r w:rsidRPr="00C621BE">
        <w:rPr>
          <w:sz w:val="24"/>
          <w:szCs w:val="24"/>
        </w:rPr>
        <w:t>источника</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историческим</w:t>
      </w:r>
      <w:r w:rsidRPr="00C621BE">
        <w:rPr>
          <w:spacing w:val="1"/>
          <w:sz w:val="24"/>
          <w:szCs w:val="24"/>
        </w:rPr>
        <w:t xml:space="preserve"> </w:t>
      </w:r>
      <w:r w:rsidRPr="00C621BE">
        <w:rPr>
          <w:sz w:val="24"/>
          <w:szCs w:val="24"/>
        </w:rPr>
        <w:t>контекстом,</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степень</w:t>
      </w:r>
      <w:r w:rsidRPr="00C621BE">
        <w:rPr>
          <w:spacing w:val="1"/>
          <w:sz w:val="24"/>
          <w:szCs w:val="24"/>
        </w:rPr>
        <w:t xml:space="preserve"> </w:t>
      </w:r>
      <w:r w:rsidRPr="00C621BE">
        <w:rPr>
          <w:sz w:val="24"/>
          <w:szCs w:val="24"/>
        </w:rPr>
        <w:t>полноты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достоверности, информационную/художественную</w:t>
      </w:r>
      <w:r w:rsidRPr="00C621BE">
        <w:rPr>
          <w:spacing w:val="-2"/>
          <w:sz w:val="24"/>
          <w:szCs w:val="24"/>
        </w:rPr>
        <w:t xml:space="preserve"> </w:t>
      </w:r>
      <w:r w:rsidRPr="00C621BE">
        <w:rPr>
          <w:sz w:val="24"/>
          <w:szCs w:val="24"/>
        </w:rPr>
        <w:t>ценность источника);</w:t>
      </w:r>
    </w:p>
    <w:p w:rsidR="00241C0D" w:rsidRPr="00C621BE" w:rsidRDefault="00241C0D" w:rsidP="00C621BE">
      <w:pPr>
        <w:pStyle w:val="a8"/>
        <w:spacing w:line="256" w:lineRule="auto"/>
        <w:ind w:right="113"/>
        <w:rPr>
          <w:sz w:val="24"/>
          <w:szCs w:val="24"/>
        </w:rPr>
      </w:pPr>
      <w:r w:rsidRPr="00C621BE">
        <w:rPr>
          <w:sz w:val="24"/>
          <w:szCs w:val="24"/>
        </w:rPr>
        <w:lastRenderedPageBreak/>
        <w:t>самостоятельно</w:t>
      </w:r>
      <w:r w:rsidRPr="00C621BE">
        <w:rPr>
          <w:spacing w:val="1"/>
          <w:sz w:val="24"/>
          <w:szCs w:val="24"/>
        </w:rPr>
        <w:t xml:space="preserve"> </w:t>
      </w:r>
      <w:r w:rsidRPr="00C621BE">
        <w:rPr>
          <w:sz w:val="24"/>
          <w:szCs w:val="24"/>
        </w:rPr>
        <w:t>определять</w:t>
      </w:r>
      <w:r w:rsidRPr="00C621BE">
        <w:rPr>
          <w:spacing w:val="70"/>
          <w:sz w:val="24"/>
          <w:szCs w:val="24"/>
        </w:rPr>
        <w:t xml:space="preserve"> </w:t>
      </w:r>
      <w:r w:rsidRPr="00C621BE">
        <w:rPr>
          <w:sz w:val="24"/>
          <w:szCs w:val="24"/>
        </w:rPr>
        <w:t>критерии</w:t>
      </w:r>
      <w:r w:rsidRPr="00C621BE">
        <w:rPr>
          <w:spacing w:val="70"/>
          <w:sz w:val="24"/>
          <w:szCs w:val="24"/>
        </w:rPr>
        <w:t xml:space="preserve"> </w:t>
      </w:r>
      <w:r w:rsidRPr="00C621BE">
        <w:rPr>
          <w:sz w:val="24"/>
          <w:szCs w:val="24"/>
        </w:rPr>
        <w:t>подбора</w:t>
      </w:r>
      <w:r w:rsidRPr="00C621BE">
        <w:rPr>
          <w:spacing w:val="70"/>
          <w:sz w:val="24"/>
          <w:szCs w:val="24"/>
        </w:rPr>
        <w:t xml:space="preserve"> </w:t>
      </w:r>
      <w:r w:rsidRPr="00C621BE">
        <w:rPr>
          <w:sz w:val="24"/>
          <w:szCs w:val="24"/>
        </w:rPr>
        <w:t>исторических</w:t>
      </w:r>
      <w:r w:rsidRPr="00C621BE">
        <w:rPr>
          <w:spacing w:val="70"/>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учебной</w:t>
      </w:r>
      <w:r w:rsidRPr="00C621BE">
        <w:rPr>
          <w:spacing w:val="2"/>
          <w:sz w:val="24"/>
          <w:szCs w:val="24"/>
        </w:rPr>
        <w:t xml:space="preserve"> </w:t>
      </w:r>
      <w:r w:rsidRPr="00C621BE">
        <w:rPr>
          <w:sz w:val="24"/>
          <w:szCs w:val="24"/>
        </w:rPr>
        <w:t>задачи;</w:t>
      </w:r>
    </w:p>
    <w:p w:rsidR="00241C0D" w:rsidRPr="00C621BE" w:rsidRDefault="00241C0D" w:rsidP="00C621BE">
      <w:pPr>
        <w:pStyle w:val="a8"/>
        <w:spacing w:line="261" w:lineRule="auto"/>
        <w:ind w:right="125"/>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подбирать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самостоятельно</w:t>
      </w:r>
      <w:r w:rsidRPr="00C621BE">
        <w:rPr>
          <w:spacing w:val="1"/>
          <w:sz w:val="24"/>
          <w:szCs w:val="24"/>
        </w:rPr>
        <w:t xml:space="preserve"> </w:t>
      </w:r>
      <w:r w:rsidRPr="00C621BE">
        <w:rPr>
          <w:sz w:val="24"/>
          <w:szCs w:val="24"/>
        </w:rPr>
        <w:t xml:space="preserve">определенным  </w:t>
      </w:r>
      <w:r w:rsidRPr="00C621BE">
        <w:rPr>
          <w:spacing w:val="30"/>
          <w:sz w:val="24"/>
          <w:szCs w:val="24"/>
        </w:rPr>
        <w:t xml:space="preserve"> </w:t>
      </w:r>
      <w:r w:rsidRPr="00C621BE">
        <w:rPr>
          <w:sz w:val="24"/>
          <w:szCs w:val="24"/>
        </w:rPr>
        <w:t xml:space="preserve">критериям,   </w:t>
      </w:r>
      <w:r w:rsidRPr="00C621BE">
        <w:rPr>
          <w:spacing w:val="28"/>
          <w:sz w:val="24"/>
          <w:szCs w:val="24"/>
        </w:rPr>
        <w:t xml:space="preserve"> </w:t>
      </w:r>
      <w:r w:rsidRPr="00C621BE">
        <w:rPr>
          <w:sz w:val="24"/>
          <w:szCs w:val="24"/>
        </w:rPr>
        <w:t xml:space="preserve">используя   </w:t>
      </w:r>
      <w:r w:rsidRPr="00C621BE">
        <w:rPr>
          <w:spacing w:val="29"/>
          <w:sz w:val="24"/>
          <w:szCs w:val="24"/>
        </w:rPr>
        <w:t xml:space="preserve"> </w:t>
      </w:r>
      <w:r w:rsidRPr="00C621BE">
        <w:rPr>
          <w:sz w:val="24"/>
          <w:szCs w:val="24"/>
        </w:rPr>
        <w:t xml:space="preserve">различные   </w:t>
      </w:r>
      <w:r w:rsidRPr="00C621BE">
        <w:rPr>
          <w:spacing w:val="26"/>
          <w:sz w:val="24"/>
          <w:szCs w:val="24"/>
        </w:rPr>
        <w:t xml:space="preserve"> </w:t>
      </w:r>
      <w:r w:rsidRPr="00C621BE">
        <w:rPr>
          <w:sz w:val="24"/>
          <w:szCs w:val="24"/>
        </w:rPr>
        <w:t xml:space="preserve">источники   </w:t>
      </w:r>
      <w:r w:rsidRPr="00C621BE">
        <w:rPr>
          <w:spacing w:val="29"/>
          <w:sz w:val="24"/>
          <w:szCs w:val="24"/>
        </w:rPr>
        <w:t xml:space="preserve"> </w:t>
      </w:r>
      <w:r w:rsidRPr="00C621BE">
        <w:rPr>
          <w:sz w:val="24"/>
          <w:szCs w:val="24"/>
        </w:rPr>
        <w:t>информации</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использованием</w:t>
      </w:r>
      <w:r w:rsidRPr="00C621BE">
        <w:rPr>
          <w:spacing w:val="2"/>
          <w:sz w:val="24"/>
          <w:szCs w:val="24"/>
        </w:rPr>
        <w:t xml:space="preserve"> </w:t>
      </w:r>
      <w:r w:rsidRPr="00C621BE">
        <w:rPr>
          <w:sz w:val="24"/>
          <w:szCs w:val="24"/>
        </w:rPr>
        <w:t>правил</w:t>
      </w:r>
      <w:r w:rsidRPr="00C621BE">
        <w:rPr>
          <w:spacing w:val="-3"/>
          <w:sz w:val="24"/>
          <w:szCs w:val="24"/>
        </w:rPr>
        <w:t xml:space="preserve"> </w:t>
      </w:r>
      <w:r w:rsidRPr="00C621BE">
        <w:rPr>
          <w:sz w:val="24"/>
          <w:szCs w:val="24"/>
        </w:rPr>
        <w:t>информационной</w:t>
      </w:r>
      <w:r w:rsidRPr="00C621BE">
        <w:rPr>
          <w:spacing w:val="1"/>
          <w:sz w:val="24"/>
          <w:szCs w:val="24"/>
        </w:rPr>
        <w:t xml:space="preserve"> </w:t>
      </w:r>
      <w:r w:rsidRPr="00C621BE">
        <w:rPr>
          <w:sz w:val="24"/>
          <w:szCs w:val="24"/>
        </w:rPr>
        <w:t>безопасности;</w:t>
      </w:r>
    </w:p>
    <w:p w:rsidR="00241C0D" w:rsidRPr="00C621BE" w:rsidRDefault="00241C0D" w:rsidP="00C621BE">
      <w:pPr>
        <w:pStyle w:val="a8"/>
        <w:spacing w:line="259" w:lineRule="auto"/>
        <w:ind w:right="124"/>
        <w:rPr>
          <w:sz w:val="24"/>
          <w:szCs w:val="24"/>
        </w:rPr>
      </w:pPr>
      <w:r w:rsidRPr="00C621BE">
        <w:rPr>
          <w:sz w:val="24"/>
          <w:szCs w:val="24"/>
        </w:rPr>
        <w:t>характеризовать специфику современных источников социальной и личной</w:t>
      </w:r>
      <w:r w:rsidRPr="00C621BE">
        <w:rPr>
          <w:spacing w:val="1"/>
          <w:sz w:val="24"/>
          <w:szCs w:val="24"/>
        </w:rPr>
        <w:t xml:space="preserve"> </w:t>
      </w:r>
      <w:r w:rsidRPr="00C621BE">
        <w:rPr>
          <w:sz w:val="24"/>
          <w:szCs w:val="24"/>
        </w:rPr>
        <w:t>информации;</w:t>
      </w:r>
    </w:p>
    <w:p w:rsidR="00241C0D" w:rsidRPr="00C621BE" w:rsidRDefault="00241C0D" w:rsidP="00C621BE">
      <w:pPr>
        <w:pStyle w:val="a8"/>
        <w:spacing w:line="259" w:lineRule="auto"/>
        <w:ind w:right="124"/>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содержания</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 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зарубежных стран,</w:t>
      </w:r>
      <w:r w:rsidRPr="00C621BE">
        <w:rPr>
          <w:spacing w:val="1"/>
          <w:sz w:val="24"/>
          <w:szCs w:val="24"/>
        </w:rPr>
        <w:t xml:space="preserve"> </w:t>
      </w:r>
      <w:r w:rsidRPr="00C621BE">
        <w:rPr>
          <w:sz w:val="24"/>
          <w:szCs w:val="24"/>
        </w:rPr>
        <w:t xml:space="preserve">обосновывать    </w:t>
      </w:r>
      <w:r w:rsidRPr="00C621BE">
        <w:rPr>
          <w:spacing w:val="1"/>
          <w:sz w:val="24"/>
          <w:szCs w:val="24"/>
        </w:rPr>
        <w:t xml:space="preserve"> </w:t>
      </w:r>
      <w:r w:rsidRPr="00C621BE">
        <w:rPr>
          <w:sz w:val="24"/>
          <w:szCs w:val="24"/>
        </w:rPr>
        <w:t xml:space="preserve">необходимость    </w:t>
      </w:r>
      <w:r w:rsidRPr="00C621BE">
        <w:rPr>
          <w:spacing w:val="1"/>
          <w:sz w:val="24"/>
          <w:szCs w:val="24"/>
        </w:rPr>
        <w:t xml:space="preserve"> </w:t>
      </w:r>
      <w:r w:rsidRPr="00C621BE">
        <w:rPr>
          <w:sz w:val="24"/>
          <w:szCs w:val="24"/>
        </w:rPr>
        <w:t xml:space="preserve">использования    </w:t>
      </w:r>
      <w:r w:rsidRPr="00C621BE">
        <w:rPr>
          <w:spacing w:val="1"/>
          <w:sz w:val="24"/>
          <w:szCs w:val="24"/>
        </w:rPr>
        <w:t xml:space="preserve"> </w:t>
      </w:r>
      <w:r w:rsidRPr="00C621BE">
        <w:rPr>
          <w:sz w:val="24"/>
          <w:szCs w:val="24"/>
        </w:rPr>
        <w:t>конкретных      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аргументации</w:t>
      </w:r>
      <w:r w:rsidRPr="00C621BE">
        <w:rPr>
          <w:spacing w:val="1"/>
          <w:sz w:val="24"/>
          <w:szCs w:val="24"/>
        </w:rPr>
        <w:t xml:space="preserve"> </w:t>
      </w:r>
      <w:r w:rsidRPr="00C621BE">
        <w:rPr>
          <w:sz w:val="24"/>
          <w:szCs w:val="24"/>
        </w:rPr>
        <w:t>точки</w:t>
      </w:r>
      <w:r w:rsidRPr="00C621BE">
        <w:rPr>
          <w:spacing w:val="2"/>
          <w:sz w:val="24"/>
          <w:szCs w:val="24"/>
        </w:rPr>
        <w:t xml:space="preserve"> </w:t>
      </w:r>
      <w:r w:rsidRPr="00C621BE">
        <w:rPr>
          <w:sz w:val="24"/>
          <w:szCs w:val="24"/>
        </w:rPr>
        <w:t>зрения</w:t>
      </w:r>
      <w:r w:rsidRPr="00C621BE">
        <w:rPr>
          <w:spacing w:val="1"/>
          <w:sz w:val="24"/>
          <w:szCs w:val="24"/>
        </w:rPr>
        <w:t xml:space="preserve"> </w:t>
      </w:r>
      <w:r w:rsidRPr="00C621BE">
        <w:rPr>
          <w:sz w:val="24"/>
          <w:szCs w:val="24"/>
        </w:rPr>
        <w:t>по</w:t>
      </w:r>
      <w:r w:rsidRPr="00C621BE">
        <w:rPr>
          <w:spacing w:val="-3"/>
          <w:sz w:val="24"/>
          <w:szCs w:val="24"/>
        </w:rPr>
        <w:t xml:space="preserve"> </w:t>
      </w:r>
      <w:r w:rsidRPr="00C621BE">
        <w:rPr>
          <w:sz w:val="24"/>
          <w:szCs w:val="24"/>
        </w:rPr>
        <w:t>заданной</w:t>
      </w:r>
      <w:r w:rsidRPr="00C621BE">
        <w:rPr>
          <w:spacing w:val="1"/>
          <w:sz w:val="24"/>
          <w:szCs w:val="24"/>
        </w:rPr>
        <w:t xml:space="preserve"> </w:t>
      </w:r>
      <w:r w:rsidRPr="00C621BE">
        <w:rPr>
          <w:sz w:val="24"/>
          <w:szCs w:val="24"/>
        </w:rPr>
        <w:t>теме;</w:t>
      </w:r>
    </w:p>
    <w:p w:rsidR="00241C0D" w:rsidRPr="00C621BE" w:rsidRDefault="00241C0D" w:rsidP="00C621BE">
      <w:pPr>
        <w:pStyle w:val="a8"/>
        <w:spacing w:line="259" w:lineRule="auto"/>
        <w:ind w:right="114"/>
        <w:rPr>
          <w:sz w:val="24"/>
          <w:szCs w:val="24"/>
        </w:rPr>
      </w:pPr>
      <w:r w:rsidRPr="00C621BE">
        <w:rPr>
          <w:sz w:val="24"/>
          <w:szCs w:val="24"/>
        </w:rPr>
        <w:t>формировать</w:t>
      </w:r>
      <w:r w:rsidRPr="00C621BE">
        <w:rPr>
          <w:spacing w:val="1"/>
          <w:sz w:val="24"/>
          <w:szCs w:val="24"/>
        </w:rPr>
        <w:t xml:space="preserve"> </w:t>
      </w:r>
      <w:r w:rsidRPr="00C621BE">
        <w:rPr>
          <w:sz w:val="24"/>
          <w:szCs w:val="24"/>
        </w:rPr>
        <w:t>собственный</w:t>
      </w:r>
      <w:r w:rsidRPr="00C621BE">
        <w:rPr>
          <w:spacing w:val="1"/>
          <w:sz w:val="24"/>
          <w:szCs w:val="24"/>
        </w:rPr>
        <w:t xml:space="preserve"> </w:t>
      </w:r>
      <w:r w:rsidRPr="00C621BE">
        <w:rPr>
          <w:sz w:val="24"/>
          <w:szCs w:val="24"/>
        </w:rPr>
        <w:t>алгоритм</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историко-познавательных</w:t>
      </w:r>
      <w:r w:rsidRPr="00C621BE">
        <w:rPr>
          <w:spacing w:val="1"/>
          <w:sz w:val="24"/>
          <w:szCs w:val="24"/>
        </w:rPr>
        <w:t xml:space="preserve"> </w:t>
      </w:r>
      <w:r w:rsidRPr="00C621BE">
        <w:rPr>
          <w:sz w:val="24"/>
          <w:szCs w:val="24"/>
        </w:rPr>
        <w:t>задач, включая формулирование проблемы и целей своей работы, определение</w:t>
      </w:r>
      <w:r w:rsidRPr="00C621BE">
        <w:rPr>
          <w:spacing w:val="1"/>
          <w:sz w:val="24"/>
          <w:szCs w:val="24"/>
        </w:rPr>
        <w:t xml:space="preserve"> </w:t>
      </w:r>
      <w:r w:rsidRPr="00C621BE">
        <w:rPr>
          <w:sz w:val="24"/>
          <w:szCs w:val="24"/>
        </w:rPr>
        <w:t>адекватных</w:t>
      </w:r>
      <w:r w:rsidRPr="00C621BE">
        <w:rPr>
          <w:spacing w:val="1"/>
          <w:sz w:val="24"/>
          <w:szCs w:val="24"/>
        </w:rPr>
        <w:t xml:space="preserve"> </w:t>
      </w:r>
      <w:r w:rsidRPr="00C621BE">
        <w:rPr>
          <w:sz w:val="24"/>
          <w:szCs w:val="24"/>
        </w:rPr>
        <w:t>историческому</w:t>
      </w:r>
      <w:r w:rsidRPr="00C621BE">
        <w:rPr>
          <w:spacing w:val="1"/>
          <w:sz w:val="24"/>
          <w:szCs w:val="24"/>
        </w:rPr>
        <w:t xml:space="preserve"> </w:t>
      </w:r>
      <w:r w:rsidRPr="00C621BE">
        <w:rPr>
          <w:sz w:val="24"/>
          <w:szCs w:val="24"/>
        </w:rPr>
        <w:t>предмету</w:t>
      </w:r>
      <w:r w:rsidRPr="00C621BE">
        <w:rPr>
          <w:spacing w:val="1"/>
          <w:sz w:val="24"/>
          <w:szCs w:val="24"/>
        </w:rPr>
        <w:t xml:space="preserve"> </w:t>
      </w:r>
      <w:r w:rsidRPr="00C621BE">
        <w:rPr>
          <w:sz w:val="24"/>
          <w:szCs w:val="24"/>
        </w:rPr>
        <w:t>способов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методов</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прогнозирование</w:t>
      </w:r>
      <w:r w:rsidRPr="00C621BE">
        <w:rPr>
          <w:spacing w:val="1"/>
          <w:sz w:val="24"/>
          <w:szCs w:val="24"/>
        </w:rPr>
        <w:t xml:space="preserve"> </w:t>
      </w:r>
      <w:r w:rsidRPr="00C621BE">
        <w:rPr>
          <w:sz w:val="24"/>
          <w:szCs w:val="24"/>
        </w:rPr>
        <w:t>ожидаемого</w:t>
      </w:r>
      <w:r w:rsidRPr="00C621BE">
        <w:rPr>
          <w:spacing w:val="1"/>
          <w:sz w:val="24"/>
          <w:szCs w:val="24"/>
        </w:rPr>
        <w:t xml:space="preserve"> </w:t>
      </w:r>
      <w:r w:rsidRPr="00C621BE">
        <w:rPr>
          <w:sz w:val="24"/>
          <w:szCs w:val="24"/>
        </w:rPr>
        <w:t>результата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сопоставление</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собственными</w:t>
      </w:r>
      <w:r w:rsidRPr="00C621BE">
        <w:rPr>
          <w:spacing w:val="-67"/>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знаниями;</w:t>
      </w:r>
    </w:p>
    <w:p w:rsidR="00241C0D" w:rsidRPr="00C621BE" w:rsidRDefault="00241C0D" w:rsidP="00C621BE">
      <w:pPr>
        <w:pStyle w:val="a8"/>
        <w:spacing w:line="261" w:lineRule="auto"/>
        <w:ind w:right="127"/>
        <w:rPr>
          <w:sz w:val="24"/>
          <w:szCs w:val="24"/>
        </w:rPr>
      </w:pPr>
      <w:r w:rsidRPr="00C621BE">
        <w:rPr>
          <w:sz w:val="24"/>
          <w:szCs w:val="24"/>
        </w:rPr>
        <w:t>участвовать</w:t>
      </w:r>
      <w:r w:rsidRPr="00C621BE">
        <w:rPr>
          <w:spacing w:val="-12"/>
          <w:sz w:val="24"/>
          <w:szCs w:val="24"/>
        </w:rPr>
        <w:t xml:space="preserve"> </w:t>
      </w:r>
      <w:r w:rsidRPr="00C621BE">
        <w:rPr>
          <w:sz w:val="24"/>
          <w:szCs w:val="24"/>
        </w:rPr>
        <w:t>в</w:t>
      </w:r>
      <w:r w:rsidRPr="00C621BE">
        <w:rPr>
          <w:spacing w:val="-15"/>
          <w:sz w:val="24"/>
          <w:szCs w:val="24"/>
        </w:rPr>
        <w:t xml:space="preserve"> </w:t>
      </w:r>
      <w:r w:rsidRPr="00C621BE">
        <w:rPr>
          <w:sz w:val="24"/>
          <w:szCs w:val="24"/>
        </w:rPr>
        <w:t>выполнении</w:t>
      </w:r>
      <w:r w:rsidRPr="00C621BE">
        <w:rPr>
          <w:spacing w:val="-12"/>
          <w:sz w:val="24"/>
          <w:szCs w:val="24"/>
        </w:rPr>
        <w:t xml:space="preserve"> </w:t>
      </w:r>
      <w:r w:rsidRPr="00C621BE">
        <w:rPr>
          <w:sz w:val="24"/>
          <w:szCs w:val="24"/>
        </w:rPr>
        <w:t>учебных</w:t>
      </w:r>
      <w:r w:rsidRPr="00C621BE">
        <w:rPr>
          <w:spacing w:val="-15"/>
          <w:sz w:val="24"/>
          <w:szCs w:val="24"/>
        </w:rPr>
        <w:t xml:space="preserve"> </w:t>
      </w:r>
      <w:r w:rsidRPr="00C621BE">
        <w:rPr>
          <w:sz w:val="24"/>
          <w:szCs w:val="24"/>
        </w:rPr>
        <w:t>проектов,</w:t>
      </w:r>
      <w:r w:rsidRPr="00C621BE">
        <w:rPr>
          <w:spacing w:val="-11"/>
          <w:sz w:val="24"/>
          <w:szCs w:val="24"/>
        </w:rPr>
        <w:t xml:space="preserve"> </w:t>
      </w:r>
      <w:r w:rsidRPr="00C621BE">
        <w:rPr>
          <w:sz w:val="24"/>
          <w:szCs w:val="24"/>
        </w:rPr>
        <w:t>проводить</w:t>
      </w:r>
      <w:r w:rsidRPr="00C621BE">
        <w:rPr>
          <w:spacing w:val="-12"/>
          <w:sz w:val="24"/>
          <w:szCs w:val="24"/>
        </w:rPr>
        <w:t xml:space="preserve"> </w:t>
      </w:r>
      <w:r w:rsidRPr="00C621BE">
        <w:rPr>
          <w:sz w:val="24"/>
          <w:szCs w:val="24"/>
        </w:rPr>
        <w:t>индивидуальные</w:t>
      </w:r>
      <w:r w:rsidRPr="00C621BE">
        <w:rPr>
          <w:spacing w:val="-15"/>
          <w:sz w:val="24"/>
          <w:szCs w:val="24"/>
        </w:rPr>
        <w:t xml:space="preserve"> </w:t>
      </w:r>
      <w:r w:rsidRPr="00C621BE">
        <w:rPr>
          <w:sz w:val="24"/>
          <w:szCs w:val="24"/>
        </w:rPr>
        <w:t>или</w:t>
      </w:r>
      <w:r w:rsidRPr="00C621BE">
        <w:rPr>
          <w:spacing w:val="-67"/>
          <w:sz w:val="24"/>
          <w:szCs w:val="24"/>
        </w:rPr>
        <w:t xml:space="preserve"> </w:t>
      </w:r>
      <w:r w:rsidRPr="00C621BE">
        <w:rPr>
          <w:sz w:val="24"/>
          <w:szCs w:val="24"/>
        </w:rPr>
        <w:t>групповые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исследования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родного</w:t>
      </w:r>
      <w:r w:rsidRPr="00C621BE">
        <w:rPr>
          <w:spacing w:val="-3"/>
          <w:sz w:val="24"/>
          <w:szCs w:val="24"/>
        </w:rPr>
        <w:t xml:space="preserve"> </w:t>
      </w:r>
      <w:r w:rsidRPr="00C621BE">
        <w:rPr>
          <w:sz w:val="24"/>
          <w:szCs w:val="24"/>
        </w:rPr>
        <w:t>края;</w:t>
      </w:r>
    </w:p>
    <w:p w:rsidR="00241C0D" w:rsidRPr="00C621BE" w:rsidRDefault="00241C0D" w:rsidP="00C621BE">
      <w:pPr>
        <w:pStyle w:val="a8"/>
        <w:spacing w:line="256" w:lineRule="auto"/>
        <w:ind w:right="119"/>
        <w:rPr>
          <w:sz w:val="24"/>
          <w:szCs w:val="24"/>
        </w:rPr>
      </w:pPr>
      <w:r w:rsidRPr="00C621BE">
        <w:rPr>
          <w:sz w:val="24"/>
          <w:szCs w:val="24"/>
        </w:rPr>
        <w:t>публично представлять результаты проектной и</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деятельности.</w:t>
      </w:r>
    </w:p>
    <w:p w:rsidR="00241C0D" w:rsidRPr="00C621BE" w:rsidRDefault="00241C0D" w:rsidP="00C621BE">
      <w:pPr>
        <w:pStyle w:val="Heading2"/>
        <w:spacing w:line="256" w:lineRule="auto"/>
        <w:ind w:right="121" w:firstLine="569"/>
        <w:jc w:val="both"/>
        <w:rPr>
          <w:sz w:val="24"/>
          <w:szCs w:val="24"/>
        </w:rPr>
      </w:pPr>
      <w:r w:rsidRPr="00C621BE">
        <w:rPr>
          <w:sz w:val="24"/>
          <w:szCs w:val="24"/>
        </w:rPr>
        <w:t>Умение</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отстаивать</w:t>
      </w:r>
      <w:r w:rsidRPr="00C621BE">
        <w:rPr>
          <w:spacing w:val="-9"/>
          <w:sz w:val="24"/>
          <w:szCs w:val="24"/>
        </w:rPr>
        <w:t xml:space="preserve"> </w:t>
      </w:r>
      <w:r w:rsidRPr="00C621BE">
        <w:rPr>
          <w:sz w:val="24"/>
          <w:szCs w:val="24"/>
        </w:rPr>
        <w:t>историческую</w:t>
      </w:r>
      <w:r w:rsidRPr="00C621BE">
        <w:rPr>
          <w:spacing w:val="-4"/>
          <w:sz w:val="24"/>
          <w:szCs w:val="24"/>
        </w:rPr>
        <w:t xml:space="preserve"> </w:t>
      </w:r>
      <w:r w:rsidRPr="00C621BE">
        <w:rPr>
          <w:sz w:val="24"/>
          <w:szCs w:val="24"/>
        </w:rPr>
        <w:t>правду</w:t>
      </w:r>
      <w:r w:rsidRPr="00C621BE">
        <w:rPr>
          <w:spacing w:val="-9"/>
          <w:sz w:val="24"/>
          <w:szCs w:val="24"/>
        </w:rPr>
        <w:t xml:space="preserve"> </w:t>
      </w:r>
      <w:r w:rsidRPr="00C621BE">
        <w:rPr>
          <w:sz w:val="24"/>
          <w:szCs w:val="24"/>
        </w:rPr>
        <w:t>в</w:t>
      </w:r>
      <w:r w:rsidRPr="00C621BE">
        <w:rPr>
          <w:spacing w:val="-6"/>
          <w:sz w:val="24"/>
          <w:szCs w:val="24"/>
        </w:rPr>
        <w:t xml:space="preserve"> </w:t>
      </w:r>
      <w:r w:rsidRPr="00C621BE">
        <w:rPr>
          <w:sz w:val="24"/>
          <w:szCs w:val="24"/>
        </w:rPr>
        <w:t>ходе</w:t>
      </w:r>
      <w:r w:rsidRPr="00C621BE">
        <w:rPr>
          <w:spacing w:val="-7"/>
          <w:sz w:val="24"/>
          <w:szCs w:val="24"/>
        </w:rPr>
        <w:t xml:space="preserve"> </w:t>
      </w:r>
      <w:r w:rsidRPr="00C621BE">
        <w:rPr>
          <w:sz w:val="24"/>
          <w:szCs w:val="24"/>
        </w:rPr>
        <w:t>дискуссий</w:t>
      </w:r>
      <w:r w:rsidRPr="00C621BE">
        <w:rPr>
          <w:spacing w:val="-8"/>
          <w:sz w:val="24"/>
          <w:szCs w:val="24"/>
        </w:rPr>
        <w:t xml:space="preserve"> </w:t>
      </w:r>
      <w:r w:rsidRPr="00C621BE">
        <w:rPr>
          <w:sz w:val="24"/>
          <w:szCs w:val="24"/>
        </w:rPr>
        <w:t>и</w:t>
      </w:r>
      <w:r w:rsidRPr="00C621BE">
        <w:rPr>
          <w:spacing w:val="-67"/>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межличностного</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разработке</w:t>
      </w:r>
      <w:r w:rsidRPr="00C621BE">
        <w:rPr>
          <w:spacing w:val="1"/>
          <w:sz w:val="24"/>
          <w:szCs w:val="24"/>
        </w:rPr>
        <w:t xml:space="preserve"> </w:t>
      </w:r>
      <w:r w:rsidRPr="00C621BE">
        <w:rPr>
          <w:sz w:val="24"/>
          <w:szCs w:val="24"/>
        </w:rPr>
        <w:t>и</w:t>
      </w:r>
      <w:r w:rsidRPr="00C621BE">
        <w:rPr>
          <w:spacing w:val="-67"/>
          <w:sz w:val="24"/>
          <w:szCs w:val="24"/>
        </w:rPr>
        <w:t xml:space="preserve"> </w:t>
      </w:r>
      <w:r w:rsidRPr="00C621BE">
        <w:rPr>
          <w:sz w:val="24"/>
          <w:szCs w:val="24"/>
        </w:rPr>
        <w:t>представлении</w:t>
      </w:r>
      <w:r w:rsidRPr="00C621BE">
        <w:rPr>
          <w:spacing w:val="32"/>
          <w:sz w:val="24"/>
          <w:szCs w:val="24"/>
        </w:rPr>
        <w:t xml:space="preserve"> </w:t>
      </w:r>
      <w:r w:rsidRPr="00C621BE">
        <w:rPr>
          <w:sz w:val="24"/>
          <w:szCs w:val="24"/>
        </w:rPr>
        <w:t>учебных</w:t>
      </w:r>
      <w:r w:rsidRPr="00C621BE">
        <w:rPr>
          <w:spacing w:val="39"/>
          <w:sz w:val="24"/>
          <w:szCs w:val="24"/>
        </w:rPr>
        <w:t xml:space="preserve"> </w:t>
      </w:r>
      <w:r w:rsidRPr="00C621BE">
        <w:rPr>
          <w:sz w:val="24"/>
          <w:szCs w:val="24"/>
        </w:rPr>
        <w:t>проектов</w:t>
      </w:r>
      <w:r w:rsidRPr="00C621BE">
        <w:rPr>
          <w:spacing w:val="35"/>
          <w:sz w:val="24"/>
          <w:szCs w:val="24"/>
        </w:rPr>
        <w:t xml:space="preserve"> </w:t>
      </w:r>
      <w:r w:rsidRPr="00C621BE">
        <w:rPr>
          <w:sz w:val="24"/>
          <w:szCs w:val="24"/>
        </w:rPr>
        <w:t>и</w:t>
      </w:r>
      <w:r w:rsidRPr="00C621BE">
        <w:rPr>
          <w:spacing w:val="32"/>
          <w:sz w:val="24"/>
          <w:szCs w:val="24"/>
        </w:rPr>
        <w:t xml:space="preserve"> </w:t>
      </w:r>
      <w:r w:rsidRPr="00C621BE">
        <w:rPr>
          <w:sz w:val="24"/>
          <w:szCs w:val="24"/>
        </w:rPr>
        <w:t>исследований</w:t>
      </w:r>
      <w:r w:rsidRPr="00C621BE">
        <w:rPr>
          <w:spacing w:val="32"/>
          <w:sz w:val="24"/>
          <w:szCs w:val="24"/>
        </w:rPr>
        <w:t xml:space="preserve"> </w:t>
      </w:r>
      <w:r w:rsidRPr="00C621BE">
        <w:rPr>
          <w:sz w:val="24"/>
          <w:szCs w:val="24"/>
        </w:rPr>
        <w:t>по</w:t>
      </w:r>
      <w:r w:rsidRPr="00C621BE">
        <w:rPr>
          <w:spacing w:val="32"/>
          <w:sz w:val="24"/>
          <w:szCs w:val="24"/>
        </w:rPr>
        <w:t xml:space="preserve"> </w:t>
      </w:r>
      <w:r w:rsidRPr="00C621BE">
        <w:rPr>
          <w:sz w:val="24"/>
          <w:szCs w:val="24"/>
        </w:rPr>
        <w:t>новейшей</w:t>
      </w:r>
      <w:r w:rsidRPr="00C621BE">
        <w:rPr>
          <w:spacing w:val="32"/>
          <w:sz w:val="24"/>
          <w:szCs w:val="24"/>
        </w:rPr>
        <w:t xml:space="preserve"> </w:t>
      </w:r>
      <w:r w:rsidRPr="00C621BE">
        <w:rPr>
          <w:sz w:val="24"/>
          <w:szCs w:val="24"/>
        </w:rPr>
        <w:t>истории</w:t>
      </w:r>
      <w:r w:rsidR="007A3C52" w:rsidRPr="00C621BE">
        <w:rPr>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критиковать</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отечественной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рассказывать</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подвигах</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разоблачать</w:t>
      </w:r>
      <w:r w:rsidRPr="00C621BE">
        <w:rPr>
          <w:spacing w:val="1"/>
          <w:sz w:val="24"/>
          <w:szCs w:val="24"/>
        </w:rPr>
        <w:t xml:space="preserve"> </w:t>
      </w:r>
      <w:r w:rsidRPr="00C621BE">
        <w:rPr>
          <w:sz w:val="24"/>
          <w:szCs w:val="24"/>
        </w:rPr>
        <w:t>фальсификации</w:t>
      </w:r>
      <w:r w:rsidRPr="00C621BE">
        <w:rPr>
          <w:spacing w:val="7"/>
          <w:sz w:val="24"/>
          <w:szCs w:val="24"/>
        </w:rPr>
        <w:t xml:space="preserve"> </w:t>
      </w:r>
      <w:r w:rsidRPr="00C621BE">
        <w:rPr>
          <w:sz w:val="24"/>
          <w:szCs w:val="24"/>
        </w:rPr>
        <w:t>отечественной</w:t>
      </w:r>
      <w:r w:rsidRPr="00C621BE">
        <w:rPr>
          <w:spacing w:val="-2"/>
          <w:sz w:val="24"/>
          <w:szCs w:val="24"/>
        </w:rPr>
        <w:t xml:space="preserve"> </w:t>
      </w:r>
      <w:r w:rsidRPr="00C621BE">
        <w:rPr>
          <w:sz w:val="24"/>
          <w:szCs w:val="24"/>
        </w:rPr>
        <w:t>истории.</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02"/>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1"/>
          <w:sz w:val="24"/>
          <w:szCs w:val="24"/>
        </w:rPr>
        <w:t xml:space="preserve"> </w:t>
      </w:r>
      <w:r w:rsidRPr="00C621BE">
        <w:rPr>
          <w:sz w:val="24"/>
          <w:szCs w:val="24"/>
        </w:rPr>
        <w:t>гг.</w:t>
      </w:r>
      <w:r w:rsidRPr="00C621BE">
        <w:rPr>
          <w:spacing w:val="1"/>
          <w:sz w:val="24"/>
          <w:szCs w:val="24"/>
        </w:rPr>
        <w:t xml:space="preserve"> </w:t>
      </w:r>
      <w:r w:rsidRPr="00C621BE">
        <w:rPr>
          <w:sz w:val="24"/>
          <w:szCs w:val="24"/>
        </w:rPr>
        <w:t>критически оценивать</w:t>
      </w:r>
      <w:r w:rsidRPr="00C621BE">
        <w:rPr>
          <w:spacing w:val="1"/>
          <w:sz w:val="24"/>
          <w:szCs w:val="24"/>
        </w:rPr>
        <w:t xml:space="preserve"> </w:t>
      </w:r>
      <w:r w:rsidRPr="00C621BE">
        <w:rPr>
          <w:sz w:val="24"/>
          <w:szCs w:val="24"/>
        </w:rPr>
        <w:t>полученную</w:t>
      </w:r>
      <w:r w:rsidRPr="00C621BE">
        <w:rPr>
          <w:spacing w:val="-1"/>
          <w:sz w:val="24"/>
          <w:szCs w:val="24"/>
        </w:rPr>
        <w:t xml:space="preserve"> </w:t>
      </w:r>
      <w:r w:rsidRPr="00C621BE">
        <w:rPr>
          <w:sz w:val="24"/>
          <w:szCs w:val="24"/>
        </w:rPr>
        <w:t>извне</w:t>
      </w:r>
      <w:r w:rsidRPr="00C621BE">
        <w:rPr>
          <w:spacing w:val="-2"/>
          <w:sz w:val="24"/>
          <w:szCs w:val="24"/>
        </w:rPr>
        <w:t xml:space="preserve"> </w:t>
      </w:r>
      <w:r w:rsidRPr="00C621BE">
        <w:rPr>
          <w:sz w:val="24"/>
          <w:szCs w:val="24"/>
        </w:rPr>
        <w:t>социальную</w:t>
      </w:r>
      <w:r w:rsidRPr="00C621BE">
        <w:rPr>
          <w:spacing w:val="-1"/>
          <w:sz w:val="24"/>
          <w:szCs w:val="24"/>
        </w:rPr>
        <w:t xml:space="preserve"> </w:t>
      </w:r>
      <w:r w:rsidRPr="00C621BE">
        <w:rPr>
          <w:sz w:val="24"/>
          <w:szCs w:val="24"/>
        </w:rPr>
        <w:t>информацию;</w:t>
      </w:r>
    </w:p>
    <w:p w:rsidR="00241C0D" w:rsidRPr="00C621BE" w:rsidRDefault="00241C0D" w:rsidP="00C621BE">
      <w:pPr>
        <w:pStyle w:val="a8"/>
        <w:spacing w:line="261" w:lineRule="auto"/>
        <w:ind w:right="116"/>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отбирать</w:t>
      </w:r>
      <w:r w:rsidRPr="00C621BE">
        <w:rPr>
          <w:spacing w:val="1"/>
          <w:sz w:val="24"/>
          <w:szCs w:val="24"/>
        </w:rPr>
        <w:t xml:space="preserve"> </w:t>
      </w:r>
      <w:r w:rsidRPr="00C621BE">
        <w:rPr>
          <w:sz w:val="24"/>
          <w:szCs w:val="24"/>
        </w:rPr>
        <w:t>факты,</w:t>
      </w:r>
      <w:r w:rsidRPr="00C621BE">
        <w:rPr>
          <w:spacing w:val="1"/>
          <w:sz w:val="24"/>
          <w:szCs w:val="24"/>
        </w:rPr>
        <w:t xml:space="preserve"> </w:t>
      </w:r>
      <w:r w:rsidRPr="00C621BE">
        <w:rPr>
          <w:sz w:val="24"/>
          <w:szCs w:val="24"/>
        </w:rPr>
        <w:t>которые</w:t>
      </w:r>
      <w:r w:rsidRPr="00C621BE">
        <w:rPr>
          <w:spacing w:val="1"/>
          <w:sz w:val="24"/>
          <w:szCs w:val="24"/>
        </w:rPr>
        <w:t xml:space="preserve"> </w:t>
      </w:r>
      <w:r w:rsidRPr="00C621BE">
        <w:rPr>
          <w:sz w:val="24"/>
          <w:szCs w:val="24"/>
        </w:rPr>
        <w:t>могут</w:t>
      </w:r>
      <w:r w:rsidRPr="00C621BE">
        <w:rPr>
          <w:spacing w:val="1"/>
          <w:sz w:val="24"/>
          <w:szCs w:val="24"/>
        </w:rPr>
        <w:t xml:space="preserve"> </w:t>
      </w:r>
      <w:r w:rsidRPr="00C621BE">
        <w:rPr>
          <w:sz w:val="24"/>
          <w:szCs w:val="24"/>
        </w:rPr>
        <w:t>быть</w:t>
      </w:r>
      <w:r w:rsidRPr="00C621BE">
        <w:rPr>
          <w:spacing w:val="1"/>
          <w:sz w:val="24"/>
          <w:szCs w:val="24"/>
        </w:rPr>
        <w:t xml:space="preserve"> </w:t>
      </w:r>
      <w:r w:rsidRPr="00C621BE">
        <w:rPr>
          <w:sz w:val="24"/>
          <w:szCs w:val="24"/>
        </w:rPr>
        <w:t>использованы</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подтверждения/опровержения</w:t>
      </w:r>
      <w:r w:rsidRPr="00C621BE">
        <w:rPr>
          <w:spacing w:val="1"/>
          <w:sz w:val="24"/>
          <w:szCs w:val="24"/>
        </w:rPr>
        <w:t xml:space="preserve"> </w:t>
      </w:r>
      <w:r w:rsidRPr="00C621BE">
        <w:rPr>
          <w:sz w:val="24"/>
          <w:szCs w:val="24"/>
        </w:rPr>
        <w:t>какой-либо</w:t>
      </w:r>
      <w:r w:rsidRPr="00C621BE">
        <w:rPr>
          <w:spacing w:val="1"/>
          <w:sz w:val="24"/>
          <w:szCs w:val="24"/>
        </w:rPr>
        <w:t xml:space="preserve"> </w:t>
      </w:r>
      <w:r w:rsidRPr="00C621BE">
        <w:rPr>
          <w:sz w:val="24"/>
          <w:szCs w:val="24"/>
        </w:rPr>
        <w:t>оценки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аргументы;</w:t>
      </w:r>
    </w:p>
    <w:p w:rsidR="00241C0D" w:rsidRPr="00C621BE" w:rsidRDefault="00241C0D" w:rsidP="00C621BE">
      <w:pPr>
        <w:pStyle w:val="a8"/>
        <w:spacing w:line="256" w:lineRule="auto"/>
        <w:ind w:right="124"/>
        <w:rPr>
          <w:sz w:val="24"/>
          <w:szCs w:val="24"/>
        </w:rPr>
      </w:pPr>
      <w:r w:rsidRPr="00C621BE">
        <w:rPr>
          <w:sz w:val="24"/>
          <w:szCs w:val="24"/>
        </w:rPr>
        <w:t>определять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аргументировать</w:t>
      </w:r>
      <w:r w:rsidRPr="00C621BE">
        <w:rPr>
          <w:spacing w:val="1"/>
          <w:sz w:val="24"/>
          <w:szCs w:val="24"/>
        </w:rPr>
        <w:t xml:space="preserve"> </w:t>
      </w:r>
      <w:r w:rsidRPr="00C621BE">
        <w:rPr>
          <w:sz w:val="24"/>
          <w:szCs w:val="24"/>
        </w:rPr>
        <w:t>свое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наиболее</w:t>
      </w:r>
      <w:r w:rsidRPr="00C621BE">
        <w:rPr>
          <w:spacing w:val="1"/>
          <w:sz w:val="24"/>
          <w:szCs w:val="24"/>
        </w:rPr>
        <w:t xml:space="preserve"> </w:t>
      </w:r>
      <w:r w:rsidRPr="00C621BE">
        <w:rPr>
          <w:sz w:val="24"/>
          <w:szCs w:val="24"/>
        </w:rPr>
        <w:t>значительным</w:t>
      </w:r>
      <w:r w:rsidRPr="00C621BE">
        <w:rPr>
          <w:spacing w:val="1"/>
          <w:sz w:val="24"/>
          <w:szCs w:val="24"/>
        </w:rPr>
        <w:t xml:space="preserve"> </w:t>
      </w:r>
      <w:r w:rsidRPr="00C621BE">
        <w:rPr>
          <w:sz w:val="24"/>
          <w:szCs w:val="24"/>
        </w:rPr>
        <w:t>событиям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личностям</w:t>
      </w:r>
      <w:r w:rsidRPr="00C621BE">
        <w:rPr>
          <w:spacing w:val="-5"/>
          <w:sz w:val="24"/>
          <w:szCs w:val="24"/>
        </w:rPr>
        <w:t xml:space="preserve"> </w:t>
      </w:r>
      <w:r w:rsidRPr="00C621BE">
        <w:rPr>
          <w:sz w:val="24"/>
          <w:szCs w:val="24"/>
        </w:rPr>
        <w:t>из</w:t>
      </w:r>
      <w:r w:rsidRPr="00C621BE">
        <w:rPr>
          <w:spacing w:val="-3"/>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 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1945–2022</w:t>
      </w:r>
      <w:r w:rsidRPr="00C621BE">
        <w:rPr>
          <w:spacing w:val="-2"/>
          <w:sz w:val="24"/>
          <w:szCs w:val="24"/>
        </w:rPr>
        <w:t xml:space="preserve"> </w:t>
      </w:r>
      <w:r w:rsidRPr="00C621BE">
        <w:rPr>
          <w:sz w:val="24"/>
          <w:szCs w:val="24"/>
        </w:rPr>
        <w:t>гг.;</w:t>
      </w:r>
    </w:p>
    <w:p w:rsidR="00241C0D" w:rsidRPr="00C621BE" w:rsidRDefault="00241C0D" w:rsidP="00C621BE">
      <w:pPr>
        <w:pStyle w:val="a8"/>
        <w:spacing w:line="256" w:lineRule="auto"/>
        <w:ind w:right="121"/>
        <w:rPr>
          <w:sz w:val="24"/>
          <w:szCs w:val="24"/>
        </w:rPr>
      </w:pPr>
      <w:r w:rsidRPr="00C621BE">
        <w:rPr>
          <w:sz w:val="24"/>
          <w:szCs w:val="24"/>
        </w:rPr>
        <w:t>рассказывать</w:t>
      </w:r>
      <w:r w:rsidRPr="00C621BE">
        <w:rPr>
          <w:spacing w:val="23"/>
          <w:sz w:val="24"/>
          <w:szCs w:val="24"/>
        </w:rPr>
        <w:t xml:space="preserve"> </w:t>
      </w:r>
      <w:r w:rsidRPr="00C621BE">
        <w:rPr>
          <w:sz w:val="24"/>
          <w:szCs w:val="24"/>
        </w:rPr>
        <w:t>о</w:t>
      </w:r>
      <w:r w:rsidRPr="00C621BE">
        <w:rPr>
          <w:spacing w:val="18"/>
          <w:sz w:val="24"/>
          <w:szCs w:val="24"/>
        </w:rPr>
        <w:t xml:space="preserve"> </w:t>
      </w:r>
      <w:r w:rsidRPr="00C621BE">
        <w:rPr>
          <w:sz w:val="24"/>
          <w:szCs w:val="24"/>
        </w:rPr>
        <w:t>подвигах</w:t>
      </w:r>
      <w:r w:rsidRPr="00C621BE">
        <w:rPr>
          <w:spacing w:val="19"/>
          <w:sz w:val="24"/>
          <w:szCs w:val="24"/>
        </w:rPr>
        <w:t xml:space="preserve"> </w:t>
      </w:r>
      <w:r w:rsidRPr="00C621BE">
        <w:rPr>
          <w:sz w:val="24"/>
          <w:szCs w:val="24"/>
        </w:rPr>
        <w:t>народа</w:t>
      </w:r>
      <w:r w:rsidRPr="00C621BE">
        <w:rPr>
          <w:spacing w:val="20"/>
          <w:sz w:val="24"/>
          <w:szCs w:val="24"/>
        </w:rPr>
        <w:t xml:space="preserve"> </w:t>
      </w:r>
      <w:r w:rsidRPr="00C621BE">
        <w:rPr>
          <w:sz w:val="24"/>
          <w:szCs w:val="24"/>
        </w:rPr>
        <w:t>при</w:t>
      </w:r>
      <w:r w:rsidRPr="00C621BE">
        <w:rPr>
          <w:spacing w:val="23"/>
          <w:sz w:val="24"/>
          <w:szCs w:val="24"/>
        </w:rPr>
        <w:t xml:space="preserve"> </w:t>
      </w:r>
      <w:r w:rsidRPr="00C621BE">
        <w:rPr>
          <w:sz w:val="24"/>
          <w:szCs w:val="24"/>
        </w:rPr>
        <w:t>защите</w:t>
      </w:r>
      <w:r w:rsidRPr="00C621BE">
        <w:rPr>
          <w:spacing w:val="20"/>
          <w:sz w:val="24"/>
          <w:szCs w:val="24"/>
        </w:rPr>
        <w:t xml:space="preserve"> </w:t>
      </w:r>
      <w:r w:rsidRPr="00C621BE">
        <w:rPr>
          <w:sz w:val="24"/>
          <w:szCs w:val="24"/>
        </w:rPr>
        <w:t>Отечества,</w:t>
      </w:r>
      <w:r w:rsidRPr="00C621BE">
        <w:rPr>
          <w:spacing w:val="23"/>
          <w:sz w:val="24"/>
          <w:szCs w:val="24"/>
        </w:rPr>
        <w:t xml:space="preserve"> </w:t>
      </w:r>
      <w:r w:rsidRPr="00C621BE">
        <w:rPr>
          <w:sz w:val="24"/>
          <w:szCs w:val="24"/>
        </w:rPr>
        <w:t>активно</w:t>
      </w:r>
      <w:r w:rsidRPr="00C621BE">
        <w:rPr>
          <w:spacing w:val="19"/>
          <w:sz w:val="24"/>
          <w:szCs w:val="24"/>
        </w:rPr>
        <w:t xml:space="preserve"> </w:t>
      </w:r>
      <w:r w:rsidRPr="00C621BE">
        <w:rPr>
          <w:sz w:val="24"/>
          <w:szCs w:val="24"/>
        </w:rPr>
        <w:t>участвовать</w:t>
      </w:r>
      <w:r w:rsidRPr="00C621BE">
        <w:rPr>
          <w:spacing w:val="-68"/>
          <w:sz w:val="24"/>
          <w:szCs w:val="24"/>
        </w:rPr>
        <w:t xml:space="preserve"> </w:t>
      </w:r>
      <w:r w:rsidRPr="00C621BE">
        <w:rPr>
          <w:sz w:val="24"/>
          <w:szCs w:val="24"/>
        </w:rPr>
        <w:t>в</w:t>
      </w:r>
      <w:r w:rsidRPr="00C621BE">
        <w:rPr>
          <w:spacing w:val="1"/>
          <w:sz w:val="24"/>
          <w:szCs w:val="24"/>
        </w:rPr>
        <w:t xml:space="preserve"> </w:t>
      </w:r>
      <w:r w:rsidRPr="00C621BE">
        <w:rPr>
          <w:sz w:val="24"/>
          <w:szCs w:val="24"/>
        </w:rPr>
        <w:t>дискуссиях,</w:t>
      </w:r>
      <w:r w:rsidRPr="00C621BE">
        <w:rPr>
          <w:spacing w:val="1"/>
          <w:sz w:val="24"/>
          <w:szCs w:val="24"/>
        </w:rPr>
        <w:t xml:space="preserve"> </w:t>
      </w:r>
      <w:r w:rsidRPr="00C621BE">
        <w:rPr>
          <w:sz w:val="24"/>
          <w:szCs w:val="24"/>
        </w:rPr>
        <w:t>не</w:t>
      </w:r>
      <w:r w:rsidRPr="00C621BE">
        <w:rPr>
          <w:spacing w:val="1"/>
          <w:sz w:val="24"/>
          <w:szCs w:val="24"/>
        </w:rPr>
        <w:t xml:space="preserve"> </w:t>
      </w:r>
      <w:r w:rsidRPr="00C621BE">
        <w:rPr>
          <w:sz w:val="24"/>
          <w:szCs w:val="24"/>
        </w:rPr>
        <w:t>допуская</w:t>
      </w:r>
      <w:r w:rsidRPr="00C621BE">
        <w:rPr>
          <w:spacing w:val="1"/>
          <w:sz w:val="24"/>
          <w:szCs w:val="24"/>
        </w:rPr>
        <w:t xml:space="preserve"> </w:t>
      </w:r>
      <w:r w:rsidRPr="00C621BE">
        <w:rPr>
          <w:sz w:val="24"/>
          <w:szCs w:val="24"/>
        </w:rPr>
        <w:t>умаления</w:t>
      </w:r>
      <w:r w:rsidRPr="00C621BE">
        <w:rPr>
          <w:spacing w:val="1"/>
          <w:sz w:val="24"/>
          <w:szCs w:val="24"/>
        </w:rPr>
        <w:t xml:space="preserve"> </w:t>
      </w:r>
      <w:r w:rsidRPr="00C621BE">
        <w:rPr>
          <w:sz w:val="24"/>
          <w:szCs w:val="24"/>
        </w:rPr>
        <w:t>подвига</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1945–2022</w:t>
      </w:r>
      <w:r w:rsidRPr="00C621BE">
        <w:rPr>
          <w:spacing w:val="5"/>
          <w:sz w:val="24"/>
          <w:szCs w:val="24"/>
        </w:rPr>
        <w:t xml:space="preserve"> </w:t>
      </w:r>
      <w:r w:rsidRPr="00C621BE">
        <w:rPr>
          <w:sz w:val="24"/>
          <w:szCs w:val="24"/>
        </w:rPr>
        <w:t>гг.;</w:t>
      </w:r>
    </w:p>
    <w:p w:rsidR="00241C0D" w:rsidRPr="00C621BE" w:rsidRDefault="00241C0D" w:rsidP="00C621BE">
      <w:pPr>
        <w:pStyle w:val="a8"/>
        <w:spacing w:line="261" w:lineRule="auto"/>
        <w:ind w:right="112"/>
        <w:rPr>
          <w:sz w:val="24"/>
          <w:szCs w:val="24"/>
        </w:rPr>
      </w:pP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противостоять</w:t>
      </w:r>
      <w:r w:rsidRPr="00C621BE">
        <w:rPr>
          <w:spacing w:val="1"/>
          <w:sz w:val="24"/>
          <w:szCs w:val="24"/>
        </w:rPr>
        <w:t xml:space="preserve"> </w:t>
      </w:r>
      <w:r w:rsidRPr="00C621BE">
        <w:rPr>
          <w:sz w:val="24"/>
          <w:szCs w:val="24"/>
        </w:rPr>
        <w:t>попыткам</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фактов,</w:t>
      </w:r>
      <w:r w:rsidRPr="00C621BE">
        <w:rPr>
          <w:spacing w:val="1"/>
          <w:sz w:val="24"/>
          <w:szCs w:val="24"/>
        </w:rPr>
        <w:t xml:space="preserve"> </w:t>
      </w:r>
      <w:r w:rsidRPr="00C621BE">
        <w:rPr>
          <w:sz w:val="24"/>
          <w:szCs w:val="24"/>
        </w:rPr>
        <w:t>связанных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важнейшими</w:t>
      </w:r>
      <w:r w:rsidRPr="00C621BE">
        <w:rPr>
          <w:spacing w:val="1"/>
          <w:sz w:val="24"/>
          <w:szCs w:val="24"/>
        </w:rPr>
        <w:t xml:space="preserve"> </w:t>
      </w:r>
      <w:r w:rsidRPr="00C621BE">
        <w:rPr>
          <w:sz w:val="24"/>
          <w:szCs w:val="24"/>
        </w:rPr>
        <w:t>событиями,</w:t>
      </w:r>
      <w:r w:rsidRPr="00C621BE">
        <w:rPr>
          <w:spacing w:val="2"/>
          <w:sz w:val="24"/>
          <w:szCs w:val="24"/>
        </w:rPr>
        <w:t xml:space="preserve"> </w:t>
      </w:r>
      <w:r w:rsidRPr="00C621BE">
        <w:rPr>
          <w:sz w:val="24"/>
          <w:szCs w:val="24"/>
        </w:rPr>
        <w:t>явлениями,</w:t>
      </w:r>
      <w:r w:rsidRPr="00C621BE">
        <w:rPr>
          <w:spacing w:val="-4"/>
          <w:sz w:val="24"/>
          <w:szCs w:val="24"/>
        </w:rPr>
        <w:t xml:space="preserve"> </w:t>
      </w:r>
      <w:r w:rsidRPr="00C621BE">
        <w:rPr>
          <w:sz w:val="24"/>
          <w:szCs w:val="24"/>
        </w:rPr>
        <w:t>процессами</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1945–2022</w:t>
      </w:r>
      <w:r w:rsidRPr="00C621BE">
        <w:rPr>
          <w:spacing w:val="6"/>
          <w:sz w:val="24"/>
          <w:szCs w:val="24"/>
        </w:rPr>
        <w:t xml:space="preserve"> </w:t>
      </w:r>
      <w:r w:rsidRPr="00C621BE">
        <w:rPr>
          <w:sz w:val="24"/>
          <w:szCs w:val="24"/>
        </w:rPr>
        <w:t>гг.</w:t>
      </w:r>
    </w:p>
    <w:p w:rsidR="00241C0D" w:rsidRPr="00C621BE" w:rsidRDefault="00241C0D" w:rsidP="00C621BE">
      <w:pPr>
        <w:pStyle w:val="a8"/>
        <w:spacing w:before="4"/>
        <w:ind w:left="0"/>
        <w:rPr>
          <w:sz w:val="24"/>
          <w:szCs w:val="24"/>
        </w:rPr>
      </w:pPr>
    </w:p>
    <w:p w:rsidR="00241C0D" w:rsidRPr="00C621BE" w:rsidRDefault="00241C0D" w:rsidP="00C621BE">
      <w:pPr>
        <w:pStyle w:val="a8"/>
        <w:spacing w:line="261" w:lineRule="auto"/>
        <w:ind w:right="111"/>
        <w:rPr>
          <w:sz w:val="24"/>
          <w:szCs w:val="24"/>
        </w:rPr>
      </w:pPr>
      <w:r w:rsidRPr="00C621BE">
        <w:rPr>
          <w:sz w:val="24"/>
          <w:szCs w:val="24"/>
        </w:rPr>
        <w:t>К</w:t>
      </w:r>
      <w:r w:rsidRPr="00C621BE">
        <w:rPr>
          <w:spacing w:val="-4"/>
          <w:sz w:val="24"/>
          <w:szCs w:val="24"/>
        </w:rPr>
        <w:t xml:space="preserve"> </w:t>
      </w:r>
      <w:r w:rsidRPr="00C621BE">
        <w:rPr>
          <w:sz w:val="24"/>
          <w:szCs w:val="24"/>
        </w:rPr>
        <w:t>концу</w:t>
      </w:r>
      <w:r w:rsidRPr="00C621BE">
        <w:rPr>
          <w:spacing w:val="-14"/>
          <w:sz w:val="24"/>
          <w:szCs w:val="24"/>
        </w:rPr>
        <w:t xml:space="preserve"> </w:t>
      </w:r>
      <w:r w:rsidRPr="00C621BE">
        <w:rPr>
          <w:sz w:val="24"/>
          <w:szCs w:val="24"/>
        </w:rPr>
        <w:t xml:space="preserve">обучения </w:t>
      </w:r>
      <w:r w:rsidRPr="00C621BE">
        <w:rPr>
          <w:b/>
          <w:sz w:val="24"/>
          <w:szCs w:val="24"/>
        </w:rPr>
        <w:t>в</w:t>
      </w:r>
      <w:r w:rsidRPr="00C621BE">
        <w:rPr>
          <w:b/>
          <w:spacing w:val="-3"/>
          <w:sz w:val="24"/>
          <w:szCs w:val="24"/>
        </w:rPr>
        <w:t xml:space="preserve"> </w:t>
      </w:r>
      <w:r w:rsidRPr="00C621BE">
        <w:rPr>
          <w:b/>
          <w:sz w:val="24"/>
          <w:szCs w:val="24"/>
        </w:rPr>
        <w:t>11</w:t>
      </w:r>
      <w:r w:rsidRPr="00C621BE">
        <w:rPr>
          <w:b/>
          <w:spacing w:val="-8"/>
          <w:sz w:val="24"/>
          <w:szCs w:val="24"/>
        </w:rPr>
        <w:t xml:space="preserve"> </w:t>
      </w:r>
      <w:r w:rsidRPr="00C621BE">
        <w:rPr>
          <w:b/>
          <w:sz w:val="24"/>
          <w:szCs w:val="24"/>
        </w:rPr>
        <w:t>классе</w:t>
      </w:r>
      <w:r w:rsidRPr="00C621BE">
        <w:rPr>
          <w:b/>
          <w:spacing w:val="-4"/>
          <w:sz w:val="24"/>
          <w:szCs w:val="24"/>
        </w:rPr>
        <w:t xml:space="preserve"> </w:t>
      </w:r>
      <w:r w:rsidRPr="00C621BE">
        <w:rPr>
          <w:sz w:val="24"/>
          <w:szCs w:val="24"/>
        </w:rPr>
        <w:t>обучающийся</w:t>
      </w:r>
      <w:r w:rsidRPr="00C621BE">
        <w:rPr>
          <w:spacing w:val="-3"/>
          <w:sz w:val="24"/>
          <w:szCs w:val="24"/>
        </w:rPr>
        <w:t xml:space="preserve"> </w:t>
      </w:r>
      <w:r w:rsidRPr="00C621BE">
        <w:rPr>
          <w:sz w:val="24"/>
          <w:szCs w:val="24"/>
        </w:rPr>
        <w:t>получит</w:t>
      </w:r>
      <w:r w:rsidRPr="00C621BE">
        <w:rPr>
          <w:spacing w:val="-3"/>
          <w:sz w:val="24"/>
          <w:szCs w:val="24"/>
        </w:rPr>
        <w:t xml:space="preserve"> </w:t>
      </w:r>
      <w:r w:rsidRPr="00C621BE">
        <w:rPr>
          <w:sz w:val="24"/>
          <w:szCs w:val="24"/>
        </w:rPr>
        <w:t>следующие</w:t>
      </w:r>
      <w:r w:rsidRPr="00C621BE">
        <w:rPr>
          <w:spacing w:val="-5"/>
          <w:sz w:val="24"/>
          <w:szCs w:val="24"/>
        </w:rPr>
        <w:t xml:space="preserve"> </w:t>
      </w:r>
      <w:r w:rsidRPr="00C621BE">
        <w:rPr>
          <w:sz w:val="24"/>
          <w:szCs w:val="24"/>
        </w:rPr>
        <w:t>предметные</w:t>
      </w:r>
      <w:r w:rsidRPr="00C621BE">
        <w:rPr>
          <w:spacing w:val="-68"/>
          <w:sz w:val="24"/>
          <w:szCs w:val="24"/>
        </w:rPr>
        <w:t xml:space="preserve"> </w:t>
      </w:r>
      <w:r w:rsidRPr="00C621BE">
        <w:rPr>
          <w:spacing w:val="-1"/>
          <w:sz w:val="24"/>
          <w:szCs w:val="24"/>
        </w:rPr>
        <w:t>результаты</w:t>
      </w:r>
      <w:r w:rsidRPr="00C621BE">
        <w:rPr>
          <w:spacing w:val="-15"/>
          <w:sz w:val="24"/>
          <w:szCs w:val="24"/>
        </w:rPr>
        <w:t xml:space="preserve"> </w:t>
      </w:r>
      <w:r w:rsidRPr="00C621BE">
        <w:rPr>
          <w:spacing w:val="-1"/>
          <w:sz w:val="24"/>
          <w:szCs w:val="24"/>
        </w:rPr>
        <w:t>по</w:t>
      </w:r>
      <w:r w:rsidRPr="00C621BE">
        <w:rPr>
          <w:spacing w:val="-16"/>
          <w:sz w:val="24"/>
          <w:szCs w:val="24"/>
        </w:rPr>
        <w:t xml:space="preserve"> </w:t>
      </w:r>
      <w:r w:rsidRPr="00C621BE">
        <w:rPr>
          <w:spacing w:val="-1"/>
          <w:sz w:val="24"/>
          <w:szCs w:val="24"/>
        </w:rPr>
        <w:t>обобщающему</w:t>
      </w:r>
      <w:r w:rsidRPr="00C621BE">
        <w:rPr>
          <w:spacing w:val="-23"/>
          <w:sz w:val="24"/>
          <w:szCs w:val="24"/>
        </w:rPr>
        <w:t xml:space="preserve"> </w:t>
      </w:r>
      <w:r w:rsidRPr="00C621BE">
        <w:rPr>
          <w:sz w:val="24"/>
          <w:szCs w:val="24"/>
        </w:rPr>
        <w:t>повторению</w:t>
      </w:r>
      <w:r w:rsidRPr="00C621BE">
        <w:rPr>
          <w:spacing w:val="-13"/>
          <w:sz w:val="24"/>
          <w:szCs w:val="24"/>
        </w:rPr>
        <w:t xml:space="preserve"> </w:t>
      </w:r>
      <w:r w:rsidRPr="00C621BE">
        <w:rPr>
          <w:sz w:val="24"/>
          <w:szCs w:val="24"/>
        </w:rPr>
        <w:t>по</w:t>
      </w:r>
      <w:r w:rsidRPr="00C621BE">
        <w:rPr>
          <w:spacing w:val="-16"/>
          <w:sz w:val="24"/>
          <w:szCs w:val="24"/>
        </w:rPr>
        <w:t xml:space="preserve"> </w:t>
      </w:r>
      <w:r w:rsidRPr="00C621BE">
        <w:rPr>
          <w:sz w:val="24"/>
          <w:szCs w:val="24"/>
        </w:rPr>
        <w:t>курсу</w:t>
      </w:r>
      <w:r w:rsidRPr="00C621BE">
        <w:rPr>
          <w:spacing w:val="-15"/>
          <w:sz w:val="24"/>
          <w:szCs w:val="24"/>
        </w:rPr>
        <w:t xml:space="preserve"> </w:t>
      </w:r>
      <w:r w:rsidRPr="00C621BE">
        <w:rPr>
          <w:sz w:val="24"/>
          <w:szCs w:val="24"/>
        </w:rPr>
        <w:t>«История</w:t>
      </w:r>
      <w:r w:rsidRPr="00C621BE">
        <w:rPr>
          <w:spacing w:val="-5"/>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с</w:t>
      </w:r>
      <w:r w:rsidRPr="00C621BE">
        <w:rPr>
          <w:spacing w:val="-14"/>
          <w:sz w:val="24"/>
          <w:szCs w:val="24"/>
        </w:rPr>
        <w:t xml:space="preserve"> </w:t>
      </w:r>
      <w:r w:rsidRPr="00C621BE">
        <w:rPr>
          <w:sz w:val="24"/>
          <w:szCs w:val="24"/>
        </w:rPr>
        <w:t>древнейших</w:t>
      </w:r>
      <w:r w:rsidRPr="00C621BE">
        <w:rPr>
          <w:spacing w:val="-68"/>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9"/>
          <w:sz w:val="24"/>
          <w:szCs w:val="24"/>
        </w:rPr>
        <w:t xml:space="preserve"> </w:t>
      </w:r>
      <w:r w:rsidRPr="00C621BE">
        <w:rPr>
          <w:sz w:val="24"/>
          <w:szCs w:val="24"/>
        </w:rPr>
        <w:t>г.»)</w:t>
      </w:r>
      <w:r w:rsidRPr="00C621BE">
        <w:rPr>
          <w:spacing w:val="-7"/>
          <w:sz w:val="24"/>
          <w:szCs w:val="24"/>
        </w:rPr>
        <w:t xml:space="preserve"> </w:t>
      </w:r>
      <w:r w:rsidRPr="00C621BE">
        <w:rPr>
          <w:sz w:val="24"/>
          <w:szCs w:val="24"/>
        </w:rPr>
        <w:t>программы по</w:t>
      </w:r>
      <w:r w:rsidRPr="00C621BE">
        <w:rPr>
          <w:spacing w:val="-3"/>
          <w:sz w:val="24"/>
          <w:szCs w:val="24"/>
        </w:rPr>
        <w:t xml:space="preserve"> </w:t>
      </w:r>
      <w:r w:rsidRPr="00C621BE">
        <w:rPr>
          <w:sz w:val="24"/>
          <w:szCs w:val="24"/>
        </w:rPr>
        <w:t>истории:</w:t>
      </w:r>
    </w:p>
    <w:p w:rsidR="00241C0D" w:rsidRPr="00C621BE" w:rsidRDefault="00241C0D" w:rsidP="00C621BE">
      <w:pPr>
        <w:pStyle w:val="Heading2"/>
        <w:spacing w:line="259" w:lineRule="auto"/>
        <w:ind w:right="123" w:firstLine="569"/>
        <w:jc w:val="both"/>
        <w:rPr>
          <w:sz w:val="24"/>
          <w:szCs w:val="24"/>
        </w:rPr>
      </w:pPr>
      <w:r w:rsidRPr="00C621BE">
        <w:rPr>
          <w:sz w:val="24"/>
          <w:szCs w:val="24"/>
        </w:rPr>
        <w:t>Понимание</w:t>
      </w:r>
      <w:r w:rsidRPr="00C621BE">
        <w:rPr>
          <w:spacing w:val="1"/>
          <w:sz w:val="24"/>
          <w:szCs w:val="24"/>
        </w:rPr>
        <w:t xml:space="preserve"> </w:t>
      </w:r>
      <w:r w:rsidRPr="00C621BE">
        <w:rPr>
          <w:sz w:val="24"/>
          <w:szCs w:val="24"/>
        </w:rPr>
        <w:t>значимости</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мировых</w:t>
      </w:r>
      <w:r w:rsidRPr="00C621BE">
        <w:rPr>
          <w:spacing w:val="1"/>
          <w:sz w:val="24"/>
          <w:szCs w:val="24"/>
        </w:rPr>
        <w:t xml:space="preserve"> </w:t>
      </w:r>
      <w:r w:rsidRPr="00C621BE">
        <w:rPr>
          <w:sz w:val="24"/>
          <w:szCs w:val="24"/>
        </w:rPr>
        <w:t>политических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2"/>
          <w:sz w:val="24"/>
          <w:szCs w:val="24"/>
        </w:rPr>
        <w:t xml:space="preserve"> </w:t>
      </w:r>
      <w:r w:rsidRPr="00C621BE">
        <w:rPr>
          <w:sz w:val="24"/>
          <w:szCs w:val="24"/>
        </w:rPr>
        <w:t>процессах</w:t>
      </w:r>
      <w:r w:rsidRPr="00C621BE">
        <w:rPr>
          <w:spacing w:val="3"/>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3"/>
          <w:sz w:val="24"/>
          <w:szCs w:val="24"/>
        </w:rPr>
        <w:t xml:space="preserve"> </w:t>
      </w:r>
      <w:r w:rsidRPr="00C621BE">
        <w:rPr>
          <w:sz w:val="24"/>
          <w:szCs w:val="24"/>
        </w:rPr>
        <w:t>до</w:t>
      </w:r>
      <w:r w:rsidRPr="00C621BE">
        <w:rPr>
          <w:spacing w:val="-11"/>
          <w:sz w:val="24"/>
          <w:szCs w:val="24"/>
        </w:rPr>
        <w:t xml:space="preserve"> </w:t>
      </w:r>
      <w:r w:rsidRPr="00C621BE">
        <w:rPr>
          <w:sz w:val="24"/>
          <w:szCs w:val="24"/>
        </w:rPr>
        <w:t>1914</w:t>
      </w:r>
      <w:r w:rsidRPr="00C621BE">
        <w:rPr>
          <w:spacing w:val="7"/>
          <w:sz w:val="24"/>
          <w:szCs w:val="24"/>
        </w:rPr>
        <w:t xml:space="preserve"> </w:t>
      </w:r>
      <w:r w:rsidRPr="00C621BE">
        <w:rPr>
          <w:sz w:val="24"/>
          <w:szCs w:val="24"/>
        </w:rPr>
        <w:t>г.</w:t>
      </w:r>
    </w:p>
    <w:p w:rsidR="00241C0D" w:rsidRPr="00C621BE" w:rsidRDefault="00241C0D" w:rsidP="00C621BE">
      <w:pPr>
        <w:pStyle w:val="a8"/>
        <w:spacing w:line="256"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9" w:lineRule="auto"/>
        <w:ind w:right="118"/>
        <w:rPr>
          <w:sz w:val="24"/>
          <w:szCs w:val="24"/>
        </w:rPr>
      </w:pPr>
      <w:r w:rsidRPr="00C621BE">
        <w:rPr>
          <w:sz w:val="24"/>
          <w:szCs w:val="24"/>
        </w:rPr>
        <w:t>знать     мировые    политические    и    социально-экономические    процессы</w:t>
      </w:r>
      <w:r w:rsidRPr="00C621BE">
        <w:rPr>
          <w:spacing w:val="1"/>
          <w:sz w:val="24"/>
          <w:szCs w:val="24"/>
        </w:rPr>
        <w:t xml:space="preserve"> </w:t>
      </w:r>
      <w:r w:rsidRPr="00C621BE">
        <w:rPr>
          <w:sz w:val="24"/>
          <w:szCs w:val="24"/>
        </w:rPr>
        <w:t>с древнейших времен до 1914</w:t>
      </w:r>
      <w:r w:rsidRPr="00C621BE">
        <w:rPr>
          <w:spacing w:val="1"/>
          <w:sz w:val="24"/>
          <w:szCs w:val="24"/>
        </w:rPr>
        <w:t xml:space="preserve"> </w:t>
      </w:r>
      <w:r w:rsidRPr="00C621BE">
        <w:rPr>
          <w:sz w:val="24"/>
          <w:szCs w:val="24"/>
        </w:rPr>
        <w:t>г., в которых проявилось значительное влияние</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роль</w:t>
      </w:r>
      <w:r w:rsidRPr="00C621BE">
        <w:rPr>
          <w:spacing w:val="2"/>
          <w:sz w:val="24"/>
          <w:szCs w:val="24"/>
        </w:rPr>
        <w:t xml:space="preserve"> </w:t>
      </w:r>
      <w:r w:rsidRPr="00C621BE">
        <w:rPr>
          <w:sz w:val="24"/>
          <w:szCs w:val="24"/>
        </w:rPr>
        <w:t>нашей</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этих</w:t>
      </w:r>
      <w:r w:rsidRPr="00C621BE">
        <w:rPr>
          <w:spacing w:val="-3"/>
          <w:sz w:val="24"/>
          <w:szCs w:val="24"/>
        </w:rPr>
        <w:t xml:space="preserve"> </w:t>
      </w:r>
      <w:r w:rsidRPr="00C621BE">
        <w:rPr>
          <w:sz w:val="24"/>
          <w:szCs w:val="24"/>
        </w:rPr>
        <w:t>процессах;</w:t>
      </w:r>
    </w:p>
    <w:p w:rsidR="00241C0D" w:rsidRPr="00C621BE" w:rsidRDefault="00241C0D" w:rsidP="00C621BE">
      <w:pPr>
        <w:pStyle w:val="a8"/>
        <w:spacing w:line="261" w:lineRule="auto"/>
        <w:ind w:right="108"/>
        <w:rPr>
          <w:sz w:val="24"/>
          <w:szCs w:val="24"/>
        </w:rPr>
      </w:pPr>
      <w:r w:rsidRPr="00C621BE">
        <w:rPr>
          <w:sz w:val="24"/>
          <w:szCs w:val="24"/>
        </w:rPr>
        <w:t>устанавливать</w:t>
      </w:r>
      <w:r w:rsidRPr="00C621BE">
        <w:rPr>
          <w:spacing w:val="44"/>
          <w:sz w:val="24"/>
          <w:szCs w:val="24"/>
        </w:rPr>
        <w:t xml:space="preserve"> </w:t>
      </w:r>
      <w:r w:rsidRPr="00C621BE">
        <w:rPr>
          <w:sz w:val="24"/>
          <w:szCs w:val="24"/>
        </w:rPr>
        <w:t>причинно-следственные</w:t>
      </w:r>
      <w:r w:rsidRPr="00C621BE">
        <w:rPr>
          <w:spacing w:val="43"/>
          <w:sz w:val="24"/>
          <w:szCs w:val="24"/>
        </w:rPr>
        <w:t xml:space="preserve"> </w:t>
      </w:r>
      <w:r w:rsidRPr="00C621BE">
        <w:rPr>
          <w:sz w:val="24"/>
          <w:szCs w:val="24"/>
        </w:rPr>
        <w:t>связи,</w:t>
      </w:r>
      <w:r w:rsidRPr="00C621BE">
        <w:rPr>
          <w:spacing w:val="45"/>
          <w:sz w:val="24"/>
          <w:szCs w:val="24"/>
        </w:rPr>
        <w:t xml:space="preserve"> </w:t>
      </w:r>
      <w:r w:rsidRPr="00C621BE">
        <w:rPr>
          <w:sz w:val="24"/>
          <w:szCs w:val="24"/>
        </w:rPr>
        <w:t>связанные</w:t>
      </w:r>
      <w:r w:rsidRPr="00C621BE">
        <w:rPr>
          <w:spacing w:val="43"/>
          <w:sz w:val="24"/>
          <w:szCs w:val="24"/>
        </w:rPr>
        <w:t xml:space="preserve"> </w:t>
      </w:r>
      <w:r w:rsidRPr="00C621BE">
        <w:rPr>
          <w:sz w:val="24"/>
          <w:szCs w:val="24"/>
        </w:rPr>
        <w:t>с</w:t>
      </w:r>
      <w:r w:rsidRPr="00C621BE">
        <w:rPr>
          <w:spacing w:val="42"/>
          <w:sz w:val="24"/>
          <w:szCs w:val="24"/>
        </w:rPr>
        <w:t xml:space="preserve"> </w:t>
      </w:r>
      <w:r w:rsidRPr="00C621BE">
        <w:rPr>
          <w:sz w:val="24"/>
          <w:szCs w:val="24"/>
        </w:rPr>
        <w:t>участием</w:t>
      </w:r>
      <w:r w:rsidRPr="00C621BE">
        <w:rPr>
          <w:spacing w:val="47"/>
          <w:sz w:val="24"/>
          <w:szCs w:val="24"/>
        </w:rPr>
        <w:t xml:space="preserve"> </w:t>
      </w:r>
      <w:r w:rsidRPr="00C621BE">
        <w:rPr>
          <w:sz w:val="24"/>
          <w:szCs w:val="24"/>
        </w:rPr>
        <w:t>России</w:t>
      </w:r>
      <w:r w:rsidRPr="00C621BE">
        <w:rPr>
          <w:spacing w:val="-68"/>
          <w:sz w:val="24"/>
          <w:szCs w:val="24"/>
        </w:rPr>
        <w:t xml:space="preserve"> </w:t>
      </w:r>
      <w:r w:rsidRPr="00C621BE">
        <w:rPr>
          <w:sz w:val="24"/>
          <w:szCs w:val="24"/>
        </w:rPr>
        <w:t>в мировых политических и социально-экономических процессах с 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9"/>
          <w:sz w:val="24"/>
          <w:szCs w:val="24"/>
        </w:rPr>
        <w:t xml:space="preserve"> </w:t>
      </w:r>
      <w:r w:rsidRPr="00C621BE">
        <w:rPr>
          <w:sz w:val="24"/>
          <w:szCs w:val="24"/>
        </w:rPr>
        <w:t>г.;</w:t>
      </w:r>
    </w:p>
    <w:p w:rsidR="00241C0D" w:rsidRPr="00C621BE" w:rsidRDefault="00241C0D" w:rsidP="00C621BE">
      <w:pPr>
        <w:pStyle w:val="a8"/>
        <w:spacing w:line="259" w:lineRule="auto"/>
        <w:ind w:right="102"/>
        <w:rPr>
          <w:sz w:val="24"/>
          <w:szCs w:val="24"/>
        </w:rPr>
      </w:pPr>
      <w:r w:rsidRPr="00C621BE">
        <w:rPr>
          <w:sz w:val="24"/>
          <w:szCs w:val="24"/>
        </w:rPr>
        <w:lastRenderedPageBreak/>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1"/>
          <w:sz w:val="24"/>
          <w:szCs w:val="24"/>
        </w:rPr>
        <w:t xml:space="preserve"> </w:t>
      </w:r>
      <w:r w:rsidRPr="00C621BE">
        <w:rPr>
          <w:sz w:val="24"/>
          <w:szCs w:val="24"/>
        </w:rPr>
        <w:t>1914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попытки</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связанные</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принижением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искажением роли России в мировых политических и социально-экономических</w:t>
      </w:r>
      <w:r w:rsidRPr="00C621BE">
        <w:rPr>
          <w:spacing w:val="1"/>
          <w:sz w:val="24"/>
          <w:szCs w:val="24"/>
        </w:rPr>
        <w:t xml:space="preserve"> </w:t>
      </w:r>
      <w:r w:rsidRPr="00C621BE">
        <w:rPr>
          <w:sz w:val="24"/>
          <w:szCs w:val="24"/>
        </w:rPr>
        <w:t>процессах.</w:t>
      </w:r>
    </w:p>
    <w:p w:rsidR="00241C0D" w:rsidRPr="00C621BE" w:rsidRDefault="00241C0D" w:rsidP="00C621BE">
      <w:pPr>
        <w:pStyle w:val="Heading2"/>
        <w:spacing w:line="256" w:lineRule="auto"/>
        <w:ind w:right="129"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вклад</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мировую</w:t>
      </w:r>
      <w:r w:rsidRPr="00C621BE">
        <w:rPr>
          <w:spacing w:val="1"/>
          <w:sz w:val="24"/>
          <w:szCs w:val="24"/>
        </w:rPr>
        <w:t xml:space="preserve"> </w:t>
      </w:r>
      <w:r w:rsidRPr="00C621BE">
        <w:rPr>
          <w:sz w:val="24"/>
          <w:szCs w:val="24"/>
        </w:rPr>
        <w:t>культуру.</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09"/>
        <w:rPr>
          <w:sz w:val="24"/>
          <w:szCs w:val="24"/>
        </w:rPr>
      </w:pPr>
      <w:r w:rsidRPr="00C621BE">
        <w:rPr>
          <w:sz w:val="24"/>
          <w:szCs w:val="24"/>
        </w:rPr>
        <w:t>характеризовать этапы развития науки и культуры в России с древнейших</w:t>
      </w:r>
      <w:r w:rsidRPr="00C621BE">
        <w:rPr>
          <w:spacing w:val="1"/>
          <w:sz w:val="24"/>
          <w:szCs w:val="24"/>
        </w:rPr>
        <w:t xml:space="preserve"> </w:t>
      </w:r>
      <w:r w:rsidRPr="00C621BE">
        <w:rPr>
          <w:sz w:val="24"/>
          <w:szCs w:val="24"/>
        </w:rPr>
        <w:t>времен</w:t>
      </w:r>
      <w:r w:rsidRPr="00C621BE">
        <w:rPr>
          <w:spacing w:val="-5"/>
          <w:sz w:val="24"/>
          <w:szCs w:val="24"/>
        </w:rPr>
        <w:t xml:space="preserve"> </w:t>
      </w:r>
      <w:r w:rsidRPr="00C621BE">
        <w:rPr>
          <w:sz w:val="24"/>
          <w:szCs w:val="24"/>
        </w:rPr>
        <w:t>до</w:t>
      </w:r>
      <w:r w:rsidRPr="00C621BE">
        <w:rPr>
          <w:spacing w:val="-9"/>
          <w:sz w:val="24"/>
          <w:szCs w:val="24"/>
        </w:rPr>
        <w:t xml:space="preserve"> </w:t>
      </w:r>
      <w:r w:rsidRPr="00C621BE">
        <w:rPr>
          <w:sz w:val="24"/>
          <w:szCs w:val="24"/>
        </w:rPr>
        <w:t>1914</w:t>
      </w:r>
      <w:r w:rsidRPr="00C621BE">
        <w:rPr>
          <w:spacing w:val="2"/>
          <w:sz w:val="24"/>
          <w:szCs w:val="24"/>
        </w:rPr>
        <w:t xml:space="preserve"> </w:t>
      </w:r>
      <w:r w:rsidRPr="00C621BE">
        <w:rPr>
          <w:sz w:val="24"/>
          <w:szCs w:val="24"/>
        </w:rPr>
        <w:t>г.,</w:t>
      </w:r>
      <w:r w:rsidRPr="00C621BE">
        <w:rPr>
          <w:spacing w:val="-3"/>
          <w:sz w:val="24"/>
          <w:szCs w:val="24"/>
        </w:rPr>
        <w:t xml:space="preserve"> </w:t>
      </w:r>
      <w:r w:rsidRPr="00C621BE">
        <w:rPr>
          <w:sz w:val="24"/>
          <w:szCs w:val="24"/>
        </w:rPr>
        <w:t>составлять</w:t>
      </w:r>
      <w:r w:rsidRPr="00C621BE">
        <w:rPr>
          <w:spacing w:val="-3"/>
          <w:sz w:val="24"/>
          <w:szCs w:val="24"/>
        </w:rPr>
        <w:t xml:space="preserve"> </w:t>
      </w:r>
      <w:r w:rsidRPr="00C621BE">
        <w:rPr>
          <w:sz w:val="24"/>
          <w:szCs w:val="24"/>
        </w:rPr>
        <w:t>развернутое</w:t>
      </w:r>
      <w:r w:rsidRPr="00C621BE">
        <w:rPr>
          <w:spacing w:val="-1"/>
          <w:sz w:val="24"/>
          <w:szCs w:val="24"/>
        </w:rPr>
        <w:t xml:space="preserve"> </w:t>
      </w:r>
      <w:r w:rsidRPr="00C621BE">
        <w:rPr>
          <w:sz w:val="24"/>
          <w:szCs w:val="24"/>
        </w:rPr>
        <w:t>описание</w:t>
      </w:r>
      <w:r w:rsidRPr="00C621BE">
        <w:rPr>
          <w:spacing w:val="-7"/>
          <w:sz w:val="24"/>
          <w:szCs w:val="24"/>
        </w:rPr>
        <w:t xml:space="preserve"> </w:t>
      </w:r>
      <w:r w:rsidRPr="00C621BE">
        <w:rPr>
          <w:sz w:val="24"/>
          <w:szCs w:val="24"/>
        </w:rPr>
        <w:t>памятников</w:t>
      </w:r>
      <w:r w:rsidRPr="00C621BE">
        <w:rPr>
          <w:spacing w:val="-8"/>
          <w:sz w:val="24"/>
          <w:szCs w:val="24"/>
        </w:rPr>
        <w:t xml:space="preserve"> </w:t>
      </w:r>
      <w:r w:rsidRPr="00C621BE">
        <w:rPr>
          <w:sz w:val="24"/>
          <w:szCs w:val="24"/>
        </w:rPr>
        <w:t>культуры</w:t>
      </w:r>
      <w:r w:rsidRPr="00C621BE">
        <w:rPr>
          <w:spacing w:val="-6"/>
          <w:sz w:val="24"/>
          <w:szCs w:val="24"/>
        </w:rPr>
        <w:t xml:space="preserve"> </w:t>
      </w:r>
      <w:r w:rsidRPr="00C621BE">
        <w:rPr>
          <w:sz w:val="24"/>
          <w:szCs w:val="24"/>
        </w:rPr>
        <w:t>России;</w:t>
      </w:r>
    </w:p>
    <w:p w:rsidR="00241C0D" w:rsidRPr="00C621BE" w:rsidRDefault="00241C0D" w:rsidP="00C621BE">
      <w:pPr>
        <w:pStyle w:val="a8"/>
        <w:spacing w:before="79" w:line="264" w:lineRule="auto"/>
        <w:ind w:right="129"/>
        <w:rPr>
          <w:sz w:val="24"/>
          <w:szCs w:val="24"/>
        </w:rPr>
      </w:pPr>
      <w:r w:rsidRPr="00C621BE">
        <w:rPr>
          <w:sz w:val="24"/>
          <w:szCs w:val="24"/>
        </w:rPr>
        <w:t>характеризовать</w:t>
      </w:r>
      <w:r w:rsidRPr="00C621BE">
        <w:rPr>
          <w:spacing w:val="1"/>
          <w:sz w:val="24"/>
          <w:szCs w:val="24"/>
        </w:rPr>
        <w:t xml:space="preserve"> </w:t>
      </w:r>
      <w:r w:rsidRPr="00C621BE">
        <w:rPr>
          <w:sz w:val="24"/>
          <w:szCs w:val="24"/>
        </w:rPr>
        <w:t>этапы</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мировой</w:t>
      </w:r>
      <w:r w:rsidRPr="00C621BE">
        <w:rPr>
          <w:spacing w:val="70"/>
          <w:sz w:val="24"/>
          <w:szCs w:val="24"/>
        </w:rPr>
        <w:t xml:space="preserve"> </w:t>
      </w:r>
      <w:r w:rsidRPr="00C621BE">
        <w:rPr>
          <w:sz w:val="24"/>
          <w:szCs w:val="24"/>
        </w:rPr>
        <w:t>культуры</w:t>
      </w:r>
      <w:r w:rsidRPr="00C621BE">
        <w:rPr>
          <w:spacing w:val="70"/>
          <w:sz w:val="24"/>
          <w:szCs w:val="24"/>
        </w:rPr>
        <w:t xml:space="preserve"> </w:t>
      </w:r>
      <w:r w:rsidRPr="00C621BE">
        <w:rPr>
          <w:sz w:val="24"/>
          <w:szCs w:val="24"/>
        </w:rPr>
        <w:t>с</w:t>
      </w:r>
      <w:r w:rsidRPr="00C621BE">
        <w:rPr>
          <w:spacing w:val="70"/>
          <w:sz w:val="24"/>
          <w:szCs w:val="24"/>
        </w:rPr>
        <w:t xml:space="preserve"> </w:t>
      </w:r>
      <w:r w:rsidRPr="00C621BE">
        <w:rPr>
          <w:sz w:val="24"/>
          <w:szCs w:val="24"/>
        </w:rPr>
        <w:t>древнейших</w:t>
      </w:r>
      <w:r w:rsidRPr="00C621BE">
        <w:rPr>
          <w:spacing w:val="70"/>
          <w:sz w:val="24"/>
          <w:szCs w:val="24"/>
        </w:rPr>
        <w:t xml:space="preserve"> </w:t>
      </w:r>
      <w:r w:rsidRPr="00C621BE">
        <w:rPr>
          <w:sz w:val="24"/>
          <w:szCs w:val="24"/>
        </w:rPr>
        <w:t>времен</w:t>
      </w:r>
      <w:r w:rsidRPr="00C621BE">
        <w:rPr>
          <w:spacing w:val="-67"/>
          <w:sz w:val="24"/>
          <w:szCs w:val="24"/>
        </w:rPr>
        <w:t xml:space="preserve"> </w:t>
      </w:r>
      <w:r w:rsidRPr="00C621BE">
        <w:rPr>
          <w:sz w:val="24"/>
          <w:szCs w:val="24"/>
        </w:rPr>
        <w:t>до</w:t>
      </w:r>
      <w:r w:rsidRPr="00C621BE">
        <w:rPr>
          <w:spacing w:val="-5"/>
          <w:sz w:val="24"/>
          <w:szCs w:val="24"/>
        </w:rPr>
        <w:t xml:space="preserve"> </w:t>
      </w:r>
      <w:r w:rsidRPr="00C621BE">
        <w:rPr>
          <w:sz w:val="24"/>
          <w:szCs w:val="24"/>
        </w:rPr>
        <w:t>1914</w:t>
      </w:r>
      <w:r w:rsidRPr="00C621BE">
        <w:rPr>
          <w:spacing w:val="-2"/>
          <w:sz w:val="24"/>
          <w:szCs w:val="24"/>
        </w:rPr>
        <w:t xml:space="preserve"> </w:t>
      </w:r>
      <w:r w:rsidRPr="00C621BE">
        <w:rPr>
          <w:sz w:val="24"/>
          <w:szCs w:val="24"/>
        </w:rPr>
        <w:t>г.,</w:t>
      </w:r>
      <w:r w:rsidRPr="00C621BE">
        <w:rPr>
          <w:spacing w:val="1"/>
          <w:sz w:val="24"/>
          <w:szCs w:val="24"/>
        </w:rPr>
        <w:t xml:space="preserve"> </w:t>
      </w:r>
      <w:r w:rsidRPr="00C621BE">
        <w:rPr>
          <w:sz w:val="24"/>
          <w:szCs w:val="24"/>
        </w:rPr>
        <w:t>составлять</w:t>
      </w:r>
      <w:r w:rsidRPr="00C621BE">
        <w:rPr>
          <w:spacing w:val="1"/>
          <w:sz w:val="24"/>
          <w:szCs w:val="24"/>
        </w:rPr>
        <w:t xml:space="preserve"> </w:t>
      </w:r>
      <w:r w:rsidRPr="00C621BE">
        <w:rPr>
          <w:sz w:val="24"/>
          <w:szCs w:val="24"/>
        </w:rPr>
        <w:t>описание</w:t>
      </w:r>
      <w:r w:rsidRPr="00C621BE">
        <w:rPr>
          <w:spacing w:val="-3"/>
          <w:sz w:val="24"/>
          <w:szCs w:val="24"/>
        </w:rPr>
        <w:t xml:space="preserve"> </w:t>
      </w:r>
      <w:r w:rsidRPr="00C621BE">
        <w:rPr>
          <w:sz w:val="24"/>
          <w:szCs w:val="24"/>
        </w:rPr>
        <w:t>наиболее</w:t>
      </w:r>
      <w:r w:rsidRPr="00C621BE">
        <w:rPr>
          <w:spacing w:val="-3"/>
          <w:sz w:val="24"/>
          <w:szCs w:val="24"/>
        </w:rPr>
        <w:t xml:space="preserve"> </w:t>
      </w:r>
      <w:r w:rsidRPr="00C621BE">
        <w:rPr>
          <w:sz w:val="24"/>
          <w:szCs w:val="24"/>
        </w:rPr>
        <w:t>известных</w:t>
      </w:r>
      <w:r w:rsidRPr="00C621BE">
        <w:rPr>
          <w:spacing w:val="-4"/>
          <w:sz w:val="24"/>
          <w:szCs w:val="24"/>
        </w:rPr>
        <w:t xml:space="preserve"> </w:t>
      </w:r>
      <w:r w:rsidRPr="00C621BE">
        <w:rPr>
          <w:sz w:val="24"/>
          <w:szCs w:val="24"/>
        </w:rPr>
        <w:t>памятников</w:t>
      </w:r>
      <w:r w:rsidRPr="00C621BE">
        <w:rPr>
          <w:spacing w:val="-4"/>
          <w:sz w:val="24"/>
          <w:szCs w:val="24"/>
        </w:rPr>
        <w:t xml:space="preserve"> </w:t>
      </w:r>
      <w:r w:rsidRPr="00C621BE">
        <w:rPr>
          <w:sz w:val="24"/>
          <w:szCs w:val="24"/>
        </w:rPr>
        <w:t>культуры;</w:t>
      </w:r>
    </w:p>
    <w:p w:rsidR="00241C0D" w:rsidRPr="00C621BE" w:rsidRDefault="00241C0D" w:rsidP="00C621BE">
      <w:pPr>
        <w:pStyle w:val="a8"/>
        <w:spacing w:line="256" w:lineRule="auto"/>
        <w:ind w:right="122"/>
        <w:rPr>
          <w:sz w:val="24"/>
          <w:szCs w:val="24"/>
        </w:rPr>
      </w:pPr>
      <w:r w:rsidRPr="00C621BE">
        <w:rPr>
          <w:sz w:val="24"/>
          <w:szCs w:val="24"/>
        </w:rPr>
        <w:t>характеризовать</w:t>
      </w:r>
      <w:r w:rsidRPr="00C621BE">
        <w:rPr>
          <w:spacing w:val="12"/>
          <w:sz w:val="24"/>
          <w:szCs w:val="24"/>
        </w:rPr>
        <w:t xml:space="preserve"> </w:t>
      </w:r>
      <w:r w:rsidRPr="00C621BE">
        <w:rPr>
          <w:sz w:val="24"/>
          <w:szCs w:val="24"/>
        </w:rPr>
        <w:t>взаимное</w:t>
      </w:r>
      <w:r w:rsidRPr="00C621BE">
        <w:rPr>
          <w:spacing w:val="9"/>
          <w:sz w:val="24"/>
          <w:szCs w:val="24"/>
        </w:rPr>
        <w:t xml:space="preserve"> </w:t>
      </w:r>
      <w:r w:rsidRPr="00C621BE">
        <w:rPr>
          <w:sz w:val="24"/>
          <w:szCs w:val="24"/>
        </w:rPr>
        <w:t>влияние</w:t>
      </w:r>
      <w:r w:rsidRPr="00C621BE">
        <w:rPr>
          <w:spacing w:val="10"/>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России</w:t>
      </w:r>
      <w:r w:rsidRPr="00C621BE">
        <w:rPr>
          <w:spacing w:val="11"/>
          <w:sz w:val="24"/>
          <w:szCs w:val="24"/>
        </w:rPr>
        <w:t xml:space="preserve"> </w:t>
      </w:r>
      <w:r w:rsidRPr="00C621BE">
        <w:rPr>
          <w:sz w:val="24"/>
          <w:szCs w:val="24"/>
        </w:rPr>
        <w:t>и</w:t>
      </w:r>
      <w:r w:rsidRPr="00C621BE">
        <w:rPr>
          <w:spacing w:val="12"/>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зарубежных</w:t>
      </w:r>
      <w:r w:rsidRPr="00C621BE">
        <w:rPr>
          <w:spacing w:val="-67"/>
          <w:sz w:val="24"/>
          <w:szCs w:val="24"/>
        </w:rPr>
        <w:t xml:space="preserve"> </w:t>
      </w:r>
      <w:r w:rsidRPr="00C621BE">
        <w:rPr>
          <w:spacing w:val="-1"/>
          <w:sz w:val="24"/>
          <w:szCs w:val="24"/>
        </w:rPr>
        <w:t>стран,</w:t>
      </w:r>
      <w:r w:rsidRPr="00C621BE">
        <w:rPr>
          <w:spacing w:val="-6"/>
          <w:sz w:val="24"/>
          <w:szCs w:val="24"/>
        </w:rPr>
        <w:t xml:space="preserve"> </w:t>
      </w:r>
      <w:r w:rsidRPr="00C621BE">
        <w:rPr>
          <w:spacing w:val="-1"/>
          <w:sz w:val="24"/>
          <w:szCs w:val="24"/>
        </w:rPr>
        <w:t>вклад</w:t>
      </w:r>
      <w:r w:rsidRPr="00C621BE">
        <w:rPr>
          <w:spacing w:val="-6"/>
          <w:sz w:val="24"/>
          <w:szCs w:val="24"/>
        </w:rPr>
        <w:t xml:space="preserve"> </w:t>
      </w:r>
      <w:r w:rsidRPr="00C621BE">
        <w:rPr>
          <w:spacing w:val="-1"/>
          <w:sz w:val="24"/>
          <w:szCs w:val="24"/>
        </w:rPr>
        <w:t>российских</w:t>
      </w:r>
      <w:r w:rsidRPr="00C621BE">
        <w:rPr>
          <w:spacing w:val="-5"/>
          <w:sz w:val="24"/>
          <w:szCs w:val="24"/>
        </w:rPr>
        <w:t xml:space="preserve"> </w:t>
      </w:r>
      <w:r w:rsidRPr="00C621BE">
        <w:rPr>
          <w:spacing w:val="-1"/>
          <w:sz w:val="24"/>
          <w:szCs w:val="24"/>
        </w:rPr>
        <w:t>ученых</w:t>
      </w:r>
      <w:r w:rsidRPr="00C621BE">
        <w:rPr>
          <w:spacing w:val="-10"/>
          <w:sz w:val="24"/>
          <w:szCs w:val="24"/>
        </w:rPr>
        <w:t xml:space="preserve"> </w:t>
      </w:r>
      <w:r w:rsidRPr="00C621BE">
        <w:rPr>
          <w:spacing w:val="-1"/>
          <w:sz w:val="24"/>
          <w:szCs w:val="24"/>
        </w:rPr>
        <w:t>и</w:t>
      </w:r>
      <w:r w:rsidRPr="00C621BE">
        <w:rPr>
          <w:spacing w:val="-7"/>
          <w:sz w:val="24"/>
          <w:szCs w:val="24"/>
        </w:rPr>
        <w:t xml:space="preserve"> </w:t>
      </w:r>
      <w:r w:rsidRPr="00C621BE">
        <w:rPr>
          <w:spacing w:val="-1"/>
          <w:sz w:val="24"/>
          <w:szCs w:val="24"/>
        </w:rPr>
        <w:t>деятелей</w:t>
      </w:r>
      <w:r w:rsidRPr="00C621BE">
        <w:rPr>
          <w:spacing w:val="-6"/>
          <w:sz w:val="24"/>
          <w:szCs w:val="24"/>
        </w:rPr>
        <w:t xml:space="preserve"> </w:t>
      </w:r>
      <w:r w:rsidRPr="00C621BE">
        <w:rPr>
          <w:sz w:val="24"/>
          <w:szCs w:val="24"/>
        </w:rPr>
        <w:t>культуры</w:t>
      </w:r>
      <w:r w:rsidRPr="00C621BE">
        <w:rPr>
          <w:spacing w:val="-9"/>
          <w:sz w:val="24"/>
          <w:szCs w:val="24"/>
        </w:rPr>
        <w:t xml:space="preserve"> </w:t>
      </w:r>
      <w:r w:rsidRPr="00C621BE">
        <w:rPr>
          <w:sz w:val="24"/>
          <w:szCs w:val="24"/>
        </w:rPr>
        <w:t>в</w:t>
      </w:r>
      <w:r w:rsidRPr="00C621BE">
        <w:rPr>
          <w:spacing w:val="-9"/>
          <w:sz w:val="24"/>
          <w:szCs w:val="24"/>
        </w:rPr>
        <w:t xml:space="preserve"> </w:t>
      </w:r>
      <w:r w:rsidRPr="00C621BE">
        <w:rPr>
          <w:sz w:val="24"/>
          <w:szCs w:val="24"/>
        </w:rPr>
        <w:t>мировую</w:t>
      </w:r>
      <w:r w:rsidRPr="00C621BE">
        <w:rPr>
          <w:spacing w:val="-7"/>
          <w:sz w:val="24"/>
          <w:szCs w:val="24"/>
        </w:rPr>
        <w:t xml:space="preserve"> </w:t>
      </w:r>
      <w:r w:rsidRPr="00C621BE">
        <w:rPr>
          <w:sz w:val="24"/>
          <w:szCs w:val="24"/>
        </w:rPr>
        <w:t>науку</w:t>
      </w:r>
      <w:r w:rsidRPr="00C621BE">
        <w:rPr>
          <w:spacing w:val="-18"/>
          <w:sz w:val="24"/>
          <w:szCs w:val="24"/>
        </w:rPr>
        <w:t xml:space="preserve"> </w:t>
      </w:r>
      <w:r w:rsidRPr="00C621BE">
        <w:rPr>
          <w:sz w:val="24"/>
          <w:szCs w:val="24"/>
        </w:rPr>
        <w:t>и</w:t>
      </w:r>
      <w:r w:rsidRPr="00C621BE">
        <w:rPr>
          <w:spacing w:val="-6"/>
          <w:sz w:val="24"/>
          <w:szCs w:val="24"/>
        </w:rPr>
        <w:t xml:space="preserve"> </w:t>
      </w:r>
      <w:r w:rsidRPr="00C621BE">
        <w:rPr>
          <w:sz w:val="24"/>
          <w:szCs w:val="24"/>
        </w:rPr>
        <w:t>культуру.</w:t>
      </w:r>
    </w:p>
    <w:p w:rsidR="00241C0D" w:rsidRPr="00C621BE" w:rsidRDefault="00241C0D" w:rsidP="00C621BE">
      <w:pPr>
        <w:pStyle w:val="Heading2"/>
        <w:spacing w:line="256" w:lineRule="auto"/>
        <w:ind w:right="118" w:firstLine="569"/>
        <w:jc w:val="both"/>
        <w:rPr>
          <w:sz w:val="24"/>
          <w:szCs w:val="24"/>
        </w:rPr>
      </w:pPr>
      <w:r w:rsidRPr="00C621BE">
        <w:rPr>
          <w:sz w:val="24"/>
          <w:szCs w:val="24"/>
        </w:rPr>
        <w:t>Сформированность</w:t>
      </w:r>
      <w:r w:rsidRPr="00C621BE">
        <w:rPr>
          <w:spacing w:val="46"/>
          <w:sz w:val="24"/>
          <w:szCs w:val="24"/>
        </w:rPr>
        <w:t xml:space="preserve"> </w:t>
      </w:r>
      <w:r w:rsidRPr="00C621BE">
        <w:rPr>
          <w:sz w:val="24"/>
          <w:szCs w:val="24"/>
        </w:rPr>
        <w:t>представлений</w:t>
      </w:r>
      <w:r w:rsidRPr="00C621BE">
        <w:rPr>
          <w:spacing w:val="54"/>
          <w:sz w:val="24"/>
          <w:szCs w:val="24"/>
        </w:rPr>
        <w:t xml:space="preserve"> </w:t>
      </w:r>
      <w:r w:rsidRPr="00C621BE">
        <w:rPr>
          <w:sz w:val="24"/>
          <w:szCs w:val="24"/>
        </w:rPr>
        <w:t>о</w:t>
      </w:r>
      <w:r w:rsidRPr="00C621BE">
        <w:rPr>
          <w:spacing w:val="40"/>
          <w:sz w:val="24"/>
          <w:szCs w:val="24"/>
        </w:rPr>
        <w:t xml:space="preserve"> </w:t>
      </w:r>
      <w:r w:rsidRPr="00C621BE">
        <w:rPr>
          <w:sz w:val="24"/>
          <w:szCs w:val="24"/>
        </w:rPr>
        <w:t>предмете,</w:t>
      </w:r>
      <w:r w:rsidRPr="00C621BE">
        <w:rPr>
          <w:spacing w:val="51"/>
          <w:sz w:val="24"/>
          <w:szCs w:val="24"/>
        </w:rPr>
        <w:t xml:space="preserve"> </w:t>
      </w:r>
      <w:r w:rsidRPr="00C621BE">
        <w:rPr>
          <w:sz w:val="24"/>
          <w:szCs w:val="24"/>
        </w:rPr>
        <w:t>научных</w:t>
      </w:r>
      <w:r w:rsidRPr="00C621BE">
        <w:rPr>
          <w:spacing w:val="53"/>
          <w:sz w:val="24"/>
          <w:szCs w:val="24"/>
        </w:rPr>
        <w:t xml:space="preserve"> </w:t>
      </w:r>
      <w:r w:rsidRPr="00C621BE">
        <w:rPr>
          <w:sz w:val="24"/>
          <w:szCs w:val="24"/>
        </w:rPr>
        <w:t>и</w:t>
      </w:r>
      <w:r w:rsidRPr="00C621BE">
        <w:rPr>
          <w:spacing w:val="40"/>
          <w:sz w:val="24"/>
          <w:szCs w:val="24"/>
        </w:rPr>
        <w:t xml:space="preserve"> </w:t>
      </w:r>
      <w:r w:rsidRPr="00C621BE">
        <w:rPr>
          <w:sz w:val="24"/>
          <w:szCs w:val="24"/>
        </w:rPr>
        <w:t>социальных</w:t>
      </w:r>
      <w:r w:rsidRPr="00C621BE">
        <w:rPr>
          <w:spacing w:val="-67"/>
          <w:sz w:val="24"/>
          <w:szCs w:val="24"/>
        </w:rPr>
        <w:t xml:space="preserve"> </w:t>
      </w:r>
      <w:r w:rsidRPr="00C621BE">
        <w:rPr>
          <w:spacing w:val="-1"/>
          <w:sz w:val="24"/>
          <w:szCs w:val="24"/>
        </w:rPr>
        <w:t>функциях</w:t>
      </w:r>
      <w:r w:rsidRPr="00C621BE">
        <w:rPr>
          <w:spacing w:val="-9"/>
          <w:sz w:val="24"/>
          <w:szCs w:val="24"/>
        </w:rPr>
        <w:t xml:space="preserve"> </w:t>
      </w:r>
      <w:r w:rsidRPr="00C621BE">
        <w:rPr>
          <w:spacing w:val="-1"/>
          <w:sz w:val="24"/>
          <w:szCs w:val="24"/>
        </w:rPr>
        <w:t>исторического</w:t>
      </w:r>
      <w:r w:rsidRPr="00C621BE">
        <w:rPr>
          <w:spacing w:val="-16"/>
          <w:sz w:val="24"/>
          <w:szCs w:val="24"/>
        </w:rPr>
        <w:t xml:space="preserve"> </w:t>
      </w:r>
      <w:r w:rsidRPr="00C621BE">
        <w:rPr>
          <w:spacing w:val="-1"/>
          <w:sz w:val="24"/>
          <w:szCs w:val="24"/>
        </w:rPr>
        <w:t>знания,</w:t>
      </w:r>
      <w:r w:rsidRPr="00C621BE">
        <w:rPr>
          <w:spacing w:val="-11"/>
          <w:sz w:val="24"/>
          <w:szCs w:val="24"/>
        </w:rPr>
        <w:t xml:space="preserve"> </w:t>
      </w:r>
      <w:r w:rsidRPr="00C621BE">
        <w:rPr>
          <w:spacing w:val="-1"/>
          <w:sz w:val="24"/>
          <w:szCs w:val="24"/>
        </w:rPr>
        <w:t>методах</w:t>
      </w:r>
      <w:r w:rsidRPr="00C621BE">
        <w:rPr>
          <w:spacing w:val="-9"/>
          <w:sz w:val="24"/>
          <w:szCs w:val="24"/>
        </w:rPr>
        <w:t xml:space="preserve"> </w:t>
      </w:r>
      <w:r w:rsidRPr="00C621BE">
        <w:rPr>
          <w:spacing w:val="-1"/>
          <w:sz w:val="24"/>
          <w:szCs w:val="24"/>
        </w:rPr>
        <w:t>изучения</w:t>
      </w:r>
      <w:r w:rsidRPr="00C621BE">
        <w:rPr>
          <w:spacing w:val="-12"/>
          <w:sz w:val="24"/>
          <w:szCs w:val="24"/>
        </w:rPr>
        <w:t xml:space="preserve"> </w:t>
      </w:r>
      <w:r w:rsidRPr="00C621BE">
        <w:rPr>
          <w:spacing w:val="-1"/>
          <w:sz w:val="24"/>
          <w:szCs w:val="24"/>
        </w:rPr>
        <w:t>исторических</w:t>
      </w:r>
      <w:r w:rsidRPr="00C621BE">
        <w:rPr>
          <w:spacing w:val="2"/>
          <w:sz w:val="24"/>
          <w:szCs w:val="24"/>
        </w:rPr>
        <w:t xml:space="preserve"> </w:t>
      </w:r>
      <w:r w:rsidRPr="00C621BE">
        <w:rPr>
          <w:spacing w:val="-1"/>
          <w:sz w:val="24"/>
          <w:szCs w:val="24"/>
        </w:rPr>
        <w:t>источников.</w:t>
      </w:r>
    </w:p>
    <w:p w:rsidR="00241C0D" w:rsidRPr="00C621BE" w:rsidRDefault="00241C0D" w:rsidP="00C621BE">
      <w:pPr>
        <w:pStyle w:val="a8"/>
        <w:spacing w:before="2" w:line="256"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before="10" w:line="256" w:lineRule="auto"/>
        <w:ind w:right="127"/>
        <w:rPr>
          <w:sz w:val="24"/>
          <w:szCs w:val="24"/>
        </w:rPr>
      </w:pPr>
      <w:r w:rsidRPr="00C621BE">
        <w:rPr>
          <w:sz w:val="24"/>
          <w:szCs w:val="24"/>
        </w:rPr>
        <w:t>объяснять,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чем</w:t>
      </w:r>
      <w:r w:rsidRPr="00C621BE">
        <w:rPr>
          <w:spacing w:val="1"/>
          <w:sz w:val="24"/>
          <w:szCs w:val="24"/>
        </w:rPr>
        <w:t xml:space="preserve"> </w:t>
      </w:r>
      <w:r w:rsidRPr="00C621BE">
        <w:rPr>
          <w:sz w:val="24"/>
          <w:szCs w:val="24"/>
        </w:rPr>
        <w:t>состоят</w:t>
      </w:r>
      <w:r w:rsidRPr="00C621BE">
        <w:rPr>
          <w:spacing w:val="1"/>
          <w:sz w:val="24"/>
          <w:szCs w:val="24"/>
        </w:rPr>
        <w:t xml:space="preserve"> </w:t>
      </w:r>
      <w:r w:rsidRPr="00C621BE">
        <w:rPr>
          <w:sz w:val="24"/>
          <w:szCs w:val="24"/>
        </w:rPr>
        <w:t>научные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социальные</w:t>
      </w:r>
      <w:r w:rsidRPr="00C621BE">
        <w:rPr>
          <w:spacing w:val="1"/>
          <w:sz w:val="24"/>
          <w:szCs w:val="24"/>
        </w:rPr>
        <w:t xml:space="preserve"> </w:t>
      </w:r>
      <w:r w:rsidRPr="00C621BE">
        <w:rPr>
          <w:sz w:val="24"/>
          <w:szCs w:val="24"/>
        </w:rPr>
        <w:t>функции</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знания;</w:t>
      </w:r>
    </w:p>
    <w:p w:rsidR="00241C0D" w:rsidRPr="00C621BE" w:rsidRDefault="00241C0D" w:rsidP="00C621BE">
      <w:pPr>
        <w:pStyle w:val="a8"/>
        <w:spacing w:before="2" w:line="256" w:lineRule="auto"/>
        <w:ind w:right="127"/>
        <w:rPr>
          <w:sz w:val="24"/>
          <w:szCs w:val="24"/>
        </w:rPr>
      </w:pPr>
      <w:r w:rsidRPr="00C621BE">
        <w:rPr>
          <w:sz w:val="24"/>
          <w:szCs w:val="24"/>
        </w:rPr>
        <w:t>характеризовать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приемы</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источников;</w:t>
      </w:r>
    </w:p>
    <w:p w:rsidR="00241C0D" w:rsidRPr="00C621BE" w:rsidRDefault="00241C0D" w:rsidP="00C621BE">
      <w:pPr>
        <w:pStyle w:val="a8"/>
        <w:spacing w:before="10" w:line="256" w:lineRule="auto"/>
        <w:ind w:right="108"/>
        <w:rPr>
          <w:sz w:val="24"/>
          <w:szCs w:val="24"/>
        </w:rPr>
      </w:pPr>
      <w:r w:rsidRPr="00C621BE">
        <w:rPr>
          <w:sz w:val="24"/>
          <w:szCs w:val="24"/>
        </w:rPr>
        <w:t>приводить примеры использования исторической аргументации в социально-</w:t>
      </w:r>
      <w:r w:rsidRPr="00C621BE">
        <w:rPr>
          <w:spacing w:val="1"/>
          <w:sz w:val="24"/>
          <w:szCs w:val="24"/>
        </w:rPr>
        <w:t xml:space="preserve"> </w:t>
      </w:r>
      <w:r w:rsidRPr="00C621BE">
        <w:rPr>
          <w:sz w:val="24"/>
          <w:szCs w:val="24"/>
        </w:rPr>
        <w:t>политическом</w:t>
      </w:r>
      <w:r w:rsidRPr="00C621BE">
        <w:rPr>
          <w:spacing w:val="2"/>
          <w:sz w:val="24"/>
          <w:szCs w:val="24"/>
        </w:rPr>
        <w:t xml:space="preserve"> </w:t>
      </w:r>
      <w:r w:rsidRPr="00C621BE">
        <w:rPr>
          <w:sz w:val="24"/>
          <w:szCs w:val="24"/>
        </w:rPr>
        <w:t>контексте;</w:t>
      </w:r>
    </w:p>
    <w:p w:rsidR="00241C0D" w:rsidRPr="00C621BE" w:rsidRDefault="00241C0D" w:rsidP="00C621BE">
      <w:pPr>
        <w:pStyle w:val="a8"/>
        <w:spacing w:before="3" w:line="256" w:lineRule="auto"/>
        <w:ind w:right="129"/>
        <w:rPr>
          <w:sz w:val="24"/>
          <w:szCs w:val="24"/>
        </w:rPr>
      </w:pPr>
      <w:r w:rsidRPr="00C621BE">
        <w:rPr>
          <w:sz w:val="24"/>
          <w:szCs w:val="24"/>
        </w:rPr>
        <w:t>характеризовать роль исторической науки</w:t>
      </w:r>
      <w:r w:rsidRPr="00C621BE">
        <w:rPr>
          <w:spacing w:val="70"/>
          <w:sz w:val="24"/>
          <w:szCs w:val="24"/>
        </w:rPr>
        <w:t xml:space="preserve"> </w:t>
      </w:r>
      <w:r w:rsidRPr="00C621BE">
        <w:rPr>
          <w:sz w:val="24"/>
          <w:szCs w:val="24"/>
        </w:rPr>
        <w:t>в политическом</w:t>
      </w:r>
      <w:r w:rsidRPr="00C621BE">
        <w:rPr>
          <w:spacing w:val="70"/>
          <w:sz w:val="24"/>
          <w:szCs w:val="24"/>
        </w:rPr>
        <w:t xml:space="preserve"> </w:t>
      </w:r>
      <w:r w:rsidRPr="00C621BE">
        <w:rPr>
          <w:sz w:val="24"/>
          <w:szCs w:val="24"/>
        </w:rPr>
        <w:t>развитии России</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4"/>
          <w:sz w:val="24"/>
          <w:szCs w:val="24"/>
        </w:rPr>
        <w:t xml:space="preserve"> </w:t>
      </w:r>
      <w:r w:rsidRPr="00C621BE">
        <w:rPr>
          <w:sz w:val="24"/>
          <w:szCs w:val="24"/>
        </w:rPr>
        <w:t>г.</w:t>
      </w:r>
    </w:p>
    <w:p w:rsidR="00241C0D" w:rsidRPr="00C621BE" w:rsidRDefault="00241C0D" w:rsidP="00C621BE">
      <w:pPr>
        <w:pStyle w:val="Heading2"/>
        <w:spacing w:before="9" w:line="256" w:lineRule="auto"/>
        <w:ind w:right="123" w:firstLine="569"/>
        <w:jc w:val="both"/>
        <w:rPr>
          <w:sz w:val="24"/>
          <w:szCs w:val="24"/>
        </w:rPr>
      </w:pPr>
      <w:r w:rsidRPr="00C621BE">
        <w:rPr>
          <w:sz w:val="24"/>
          <w:szCs w:val="24"/>
        </w:rPr>
        <w:t>Владение комплексом хронологических умений, умение устанавливать</w:t>
      </w:r>
      <w:r w:rsidRPr="00C621BE">
        <w:rPr>
          <w:spacing w:val="1"/>
          <w:sz w:val="24"/>
          <w:szCs w:val="24"/>
        </w:rPr>
        <w:t xml:space="preserve"> </w:t>
      </w:r>
      <w:r w:rsidRPr="00C621BE">
        <w:rPr>
          <w:sz w:val="24"/>
          <w:szCs w:val="24"/>
        </w:rPr>
        <w:t>причинно-следственные,</w:t>
      </w:r>
      <w:r w:rsidRPr="00C621BE">
        <w:rPr>
          <w:spacing w:val="1"/>
          <w:sz w:val="24"/>
          <w:szCs w:val="24"/>
        </w:rPr>
        <w:t xml:space="preserve"> </w:t>
      </w:r>
      <w:r w:rsidRPr="00C621BE">
        <w:rPr>
          <w:sz w:val="24"/>
          <w:szCs w:val="24"/>
        </w:rPr>
        <w:t>пространственные</w:t>
      </w:r>
      <w:r w:rsidRPr="00C621BE">
        <w:rPr>
          <w:spacing w:val="1"/>
          <w:sz w:val="24"/>
          <w:szCs w:val="24"/>
        </w:rPr>
        <w:t xml:space="preserve"> </w:t>
      </w:r>
      <w:r w:rsidRPr="00C621BE">
        <w:rPr>
          <w:sz w:val="24"/>
          <w:szCs w:val="24"/>
        </w:rPr>
        <w:t>связи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4"/>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10"/>
          <w:sz w:val="24"/>
          <w:szCs w:val="24"/>
        </w:rPr>
        <w:t xml:space="preserve"> </w:t>
      </w:r>
      <w:r w:rsidRPr="00C621BE">
        <w:rPr>
          <w:sz w:val="24"/>
          <w:szCs w:val="24"/>
        </w:rPr>
        <w:t>1914</w:t>
      </w:r>
      <w:r w:rsidRPr="00C621BE">
        <w:rPr>
          <w:spacing w:val="6"/>
          <w:sz w:val="24"/>
          <w:szCs w:val="24"/>
        </w:rPr>
        <w:t xml:space="preserve"> </w:t>
      </w:r>
      <w:r w:rsidRPr="00C621BE">
        <w:rPr>
          <w:sz w:val="24"/>
          <w:szCs w:val="24"/>
        </w:rPr>
        <w:t>г.</w:t>
      </w:r>
    </w:p>
    <w:p w:rsidR="00241C0D" w:rsidRPr="00C621BE" w:rsidRDefault="00241C0D" w:rsidP="00C621BE">
      <w:pPr>
        <w:pStyle w:val="a8"/>
        <w:spacing w:before="4"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12"/>
        <w:rPr>
          <w:sz w:val="24"/>
          <w:szCs w:val="24"/>
        </w:rPr>
      </w:pPr>
      <w:r w:rsidRPr="00C621BE">
        <w:rPr>
          <w:sz w:val="24"/>
          <w:szCs w:val="24"/>
        </w:rPr>
        <w:t>называть даты важнейших событий и выделять этапы в развитии процессов</w:t>
      </w:r>
      <w:r w:rsidRPr="00C621BE">
        <w:rPr>
          <w:spacing w:val="1"/>
          <w:sz w:val="24"/>
          <w:szCs w:val="24"/>
        </w:rPr>
        <w:t xml:space="preserve"> </w:t>
      </w:r>
      <w:r w:rsidRPr="00C621BE">
        <w:rPr>
          <w:sz w:val="24"/>
          <w:szCs w:val="24"/>
        </w:rPr>
        <w:t>истории 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всеобщей</w:t>
      </w:r>
      <w:r w:rsidRPr="00C621BE">
        <w:rPr>
          <w:spacing w:val="1"/>
          <w:sz w:val="24"/>
          <w:szCs w:val="24"/>
        </w:rPr>
        <w:t xml:space="preserve"> </w:t>
      </w:r>
      <w:r w:rsidRPr="00C621BE">
        <w:rPr>
          <w:sz w:val="24"/>
          <w:szCs w:val="24"/>
        </w:rPr>
        <w:t>истории с</w:t>
      </w:r>
      <w:r w:rsidRPr="00C621BE">
        <w:rPr>
          <w:spacing w:val="-2"/>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4"/>
          <w:sz w:val="24"/>
          <w:szCs w:val="24"/>
        </w:rPr>
        <w:t xml:space="preserve"> </w:t>
      </w:r>
      <w:r w:rsidRPr="00C621BE">
        <w:rPr>
          <w:sz w:val="24"/>
          <w:szCs w:val="24"/>
        </w:rPr>
        <w:t>1914</w:t>
      </w:r>
      <w:r w:rsidRPr="00C621BE">
        <w:rPr>
          <w:spacing w:val="19"/>
          <w:sz w:val="24"/>
          <w:szCs w:val="24"/>
        </w:rPr>
        <w:t xml:space="preserve"> </w:t>
      </w:r>
      <w:r w:rsidRPr="00C621BE">
        <w:rPr>
          <w:sz w:val="24"/>
          <w:szCs w:val="24"/>
        </w:rPr>
        <w:t>г.;</w:t>
      </w:r>
    </w:p>
    <w:p w:rsidR="00241C0D" w:rsidRPr="00C621BE" w:rsidRDefault="00241C0D" w:rsidP="00C621BE">
      <w:pPr>
        <w:pStyle w:val="a8"/>
        <w:spacing w:line="264" w:lineRule="auto"/>
        <w:ind w:right="119"/>
        <w:rPr>
          <w:sz w:val="24"/>
          <w:szCs w:val="24"/>
        </w:rPr>
      </w:pPr>
      <w:r w:rsidRPr="00C621BE">
        <w:rPr>
          <w:sz w:val="24"/>
          <w:szCs w:val="24"/>
        </w:rPr>
        <w:t>указывать хронологические рамки периодов истории России с 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9"/>
          <w:sz w:val="24"/>
          <w:szCs w:val="24"/>
        </w:rPr>
        <w:t xml:space="preserve"> </w:t>
      </w:r>
      <w:r w:rsidRPr="00C621BE">
        <w:rPr>
          <w:sz w:val="24"/>
          <w:szCs w:val="24"/>
        </w:rPr>
        <w:t>г.;</w:t>
      </w:r>
    </w:p>
    <w:p w:rsidR="00241C0D" w:rsidRPr="00C621BE" w:rsidRDefault="00241C0D" w:rsidP="00C621BE">
      <w:pPr>
        <w:pStyle w:val="a8"/>
        <w:spacing w:line="256" w:lineRule="auto"/>
        <w:ind w:right="126"/>
        <w:rPr>
          <w:sz w:val="24"/>
          <w:szCs w:val="24"/>
        </w:rPr>
      </w:pPr>
      <w:r w:rsidRPr="00C621BE">
        <w:rPr>
          <w:sz w:val="24"/>
          <w:szCs w:val="24"/>
        </w:rPr>
        <w:t>объяснять</w:t>
      </w:r>
      <w:r w:rsidRPr="00C621BE">
        <w:rPr>
          <w:spacing w:val="1"/>
          <w:sz w:val="24"/>
          <w:szCs w:val="24"/>
        </w:rPr>
        <w:t xml:space="preserve"> </w:t>
      </w:r>
      <w:r w:rsidRPr="00C621BE">
        <w:rPr>
          <w:sz w:val="24"/>
          <w:szCs w:val="24"/>
        </w:rPr>
        <w:t>основания</w:t>
      </w:r>
      <w:r w:rsidRPr="00C621BE">
        <w:rPr>
          <w:spacing w:val="1"/>
          <w:sz w:val="24"/>
          <w:szCs w:val="24"/>
        </w:rPr>
        <w:t xml:space="preserve"> </w:t>
      </w:r>
      <w:r w:rsidRPr="00C621BE">
        <w:rPr>
          <w:sz w:val="24"/>
          <w:szCs w:val="24"/>
        </w:rPr>
        <w:t>периодизации</w:t>
      </w:r>
      <w:r w:rsidRPr="00C621BE">
        <w:rPr>
          <w:spacing w:val="70"/>
          <w:sz w:val="24"/>
          <w:szCs w:val="24"/>
        </w:rPr>
        <w:t xml:space="preserve"> </w:t>
      </w:r>
      <w:r w:rsidRPr="00C621BE">
        <w:rPr>
          <w:sz w:val="24"/>
          <w:szCs w:val="24"/>
        </w:rPr>
        <w:t>истории</w:t>
      </w:r>
      <w:r w:rsidRPr="00C621BE">
        <w:rPr>
          <w:spacing w:val="70"/>
          <w:sz w:val="24"/>
          <w:szCs w:val="24"/>
        </w:rPr>
        <w:t xml:space="preserve"> </w:t>
      </w:r>
      <w:r w:rsidRPr="00C621BE">
        <w:rPr>
          <w:sz w:val="24"/>
          <w:szCs w:val="24"/>
        </w:rPr>
        <w:t>России</w:t>
      </w:r>
      <w:r w:rsidRPr="00C621BE">
        <w:rPr>
          <w:spacing w:val="70"/>
          <w:sz w:val="24"/>
          <w:szCs w:val="24"/>
        </w:rPr>
        <w:t xml:space="preserve"> </w:t>
      </w:r>
      <w:r w:rsidRPr="00C621BE">
        <w:rPr>
          <w:sz w:val="24"/>
          <w:szCs w:val="24"/>
        </w:rPr>
        <w:t>с древнейших времен</w:t>
      </w:r>
      <w:r w:rsidRPr="00C621BE">
        <w:rPr>
          <w:spacing w:val="1"/>
          <w:sz w:val="24"/>
          <w:szCs w:val="24"/>
        </w:rPr>
        <w:t xml:space="preserve"> </w:t>
      </w:r>
      <w:r w:rsidRPr="00C621BE">
        <w:rPr>
          <w:sz w:val="24"/>
          <w:szCs w:val="24"/>
        </w:rPr>
        <w:t>до</w:t>
      </w:r>
      <w:r w:rsidRPr="00C621BE">
        <w:rPr>
          <w:spacing w:val="-4"/>
          <w:sz w:val="24"/>
          <w:szCs w:val="24"/>
        </w:rPr>
        <w:t xml:space="preserve"> </w:t>
      </w:r>
      <w:r w:rsidRPr="00C621BE">
        <w:rPr>
          <w:sz w:val="24"/>
          <w:szCs w:val="24"/>
        </w:rPr>
        <w:t>1914 г.,</w:t>
      </w:r>
      <w:r w:rsidRPr="00C621BE">
        <w:rPr>
          <w:spacing w:val="-5"/>
          <w:sz w:val="24"/>
          <w:szCs w:val="24"/>
        </w:rPr>
        <w:t xml:space="preserve"> </w:t>
      </w:r>
      <w:r w:rsidRPr="00C621BE">
        <w:rPr>
          <w:sz w:val="24"/>
          <w:szCs w:val="24"/>
        </w:rPr>
        <w:t>используемые</w:t>
      </w:r>
      <w:r w:rsidRPr="00C621BE">
        <w:rPr>
          <w:spacing w:val="6"/>
          <w:sz w:val="24"/>
          <w:szCs w:val="24"/>
        </w:rPr>
        <w:t xml:space="preserve"> </w:t>
      </w:r>
      <w:r w:rsidRPr="00C621BE">
        <w:rPr>
          <w:sz w:val="24"/>
          <w:szCs w:val="24"/>
        </w:rPr>
        <w:t>учеными-историками;</w:t>
      </w:r>
    </w:p>
    <w:p w:rsidR="00241C0D" w:rsidRPr="00C621BE" w:rsidRDefault="00241C0D" w:rsidP="00C621BE">
      <w:pPr>
        <w:pStyle w:val="a8"/>
        <w:spacing w:line="259" w:lineRule="auto"/>
        <w:ind w:right="120"/>
        <w:rPr>
          <w:sz w:val="24"/>
          <w:szCs w:val="24"/>
        </w:rPr>
      </w:pPr>
      <w:r w:rsidRPr="00C621BE">
        <w:rPr>
          <w:sz w:val="24"/>
          <w:szCs w:val="24"/>
        </w:rPr>
        <w:t>соотносить</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региона,</w:t>
      </w:r>
      <w:r w:rsidRPr="00C621BE">
        <w:rPr>
          <w:spacing w:val="1"/>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основными</w:t>
      </w:r>
      <w:r w:rsidRPr="00C621BE">
        <w:rPr>
          <w:spacing w:val="-67"/>
          <w:sz w:val="24"/>
          <w:szCs w:val="24"/>
        </w:rPr>
        <w:t xml:space="preserve"> </w:t>
      </w:r>
      <w:r w:rsidRPr="00C621BE">
        <w:rPr>
          <w:sz w:val="24"/>
          <w:szCs w:val="24"/>
        </w:rPr>
        <w:t>периодами истории России с древнейших времен до 1914 г., соотносить события</w:t>
      </w:r>
      <w:r w:rsidRPr="00C621BE">
        <w:rPr>
          <w:spacing w:val="1"/>
          <w:sz w:val="24"/>
          <w:szCs w:val="24"/>
        </w:rPr>
        <w:t xml:space="preserve"> </w:t>
      </w:r>
      <w:r w:rsidRPr="00C621BE">
        <w:rPr>
          <w:sz w:val="24"/>
          <w:szCs w:val="24"/>
        </w:rPr>
        <w:t>истории родного края, истории России и зарубежных стран с древнейших 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 г.;</w:t>
      </w:r>
    </w:p>
    <w:p w:rsidR="00241C0D" w:rsidRPr="00C621BE" w:rsidRDefault="00241C0D" w:rsidP="00C621BE">
      <w:pPr>
        <w:pStyle w:val="a8"/>
        <w:spacing w:line="256" w:lineRule="auto"/>
        <w:ind w:right="124"/>
        <w:rPr>
          <w:sz w:val="24"/>
          <w:szCs w:val="24"/>
        </w:rPr>
      </w:pPr>
      <w:r w:rsidRPr="00C621BE">
        <w:rPr>
          <w:sz w:val="24"/>
          <w:szCs w:val="24"/>
        </w:rPr>
        <w:t>устанавливать причинно-следственные, пространственные, временные связи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событиями,</w:t>
      </w:r>
      <w:r w:rsidRPr="00C621BE">
        <w:rPr>
          <w:spacing w:val="1"/>
          <w:sz w:val="24"/>
          <w:szCs w:val="24"/>
        </w:rPr>
        <w:t xml:space="preserve"> </w:t>
      </w:r>
      <w:r w:rsidRPr="00C621BE">
        <w:rPr>
          <w:sz w:val="24"/>
          <w:szCs w:val="24"/>
        </w:rPr>
        <w:t>явлениями,</w:t>
      </w:r>
      <w:r w:rsidRPr="00C621BE">
        <w:rPr>
          <w:spacing w:val="1"/>
          <w:sz w:val="24"/>
          <w:szCs w:val="24"/>
        </w:rPr>
        <w:t xml:space="preserve"> </w:t>
      </w:r>
      <w:r w:rsidRPr="00C621BE">
        <w:rPr>
          <w:sz w:val="24"/>
          <w:szCs w:val="24"/>
        </w:rPr>
        <w:t>процессами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исторической</w:t>
      </w:r>
      <w:r w:rsidRPr="00C621BE">
        <w:rPr>
          <w:spacing w:val="33"/>
          <w:sz w:val="24"/>
          <w:szCs w:val="24"/>
        </w:rPr>
        <w:t xml:space="preserve"> </w:t>
      </w:r>
      <w:r w:rsidRPr="00C621BE">
        <w:rPr>
          <w:sz w:val="24"/>
          <w:szCs w:val="24"/>
        </w:rPr>
        <w:t>ситуации/информации</w:t>
      </w:r>
      <w:r w:rsidRPr="00C621BE">
        <w:rPr>
          <w:spacing w:val="102"/>
          <w:sz w:val="24"/>
          <w:szCs w:val="24"/>
        </w:rPr>
        <w:t xml:space="preserve"> </w:t>
      </w:r>
      <w:r w:rsidRPr="00C621BE">
        <w:rPr>
          <w:sz w:val="24"/>
          <w:szCs w:val="24"/>
        </w:rPr>
        <w:t>из</w:t>
      </w:r>
      <w:r w:rsidRPr="00C621BE">
        <w:rPr>
          <w:spacing w:val="98"/>
          <w:sz w:val="24"/>
          <w:szCs w:val="24"/>
        </w:rPr>
        <w:t xml:space="preserve"> </w:t>
      </w:r>
      <w:r w:rsidRPr="00C621BE">
        <w:rPr>
          <w:sz w:val="24"/>
          <w:szCs w:val="24"/>
        </w:rPr>
        <w:t>истории</w:t>
      </w:r>
      <w:r w:rsidRPr="00C621BE">
        <w:rPr>
          <w:spacing w:val="102"/>
          <w:sz w:val="24"/>
          <w:szCs w:val="24"/>
        </w:rPr>
        <w:t xml:space="preserve"> </w:t>
      </w:r>
      <w:r w:rsidRPr="00C621BE">
        <w:rPr>
          <w:sz w:val="24"/>
          <w:szCs w:val="24"/>
        </w:rPr>
        <w:t>России</w:t>
      </w:r>
      <w:r w:rsidRPr="00C621BE">
        <w:rPr>
          <w:spacing w:val="94"/>
          <w:sz w:val="24"/>
          <w:szCs w:val="24"/>
        </w:rPr>
        <w:t xml:space="preserve"> </w:t>
      </w:r>
      <w:r w:rsidRPr="00C621BE">
        <w:rPr>
          <w:sz w:val="24"/>
          <w:szCs w:val="24"/>
        </w:rPr>
        <w:t>и</w:t>
      </w:r>
      <w:r w:rsidRPr="00C621BE">
        <w:rPr>
          <w:spacing w:val="102"/>
          <w:sz w:val="24"/>
          <w:szCs w:val="24"/>
        </w:rPr>
        <w:t xml:space="preserve"> </w:t>
      </w:r>
      <w:r w:rsidRPr="00C621BE">
        <w:rPr>
          <w:sz w:val="24"/>
          <w:szCs w:val="24"/>
        </w:rPr>
        <w:t>зарубежных</w:t>
      </w:r>
      <w:r w:rsidRPr="00C621BE">
        <w:rPr>
          <w:spacing w:val="98"/>
          <w:sz w:val="24"/>
          <w:szCs w:val="24"/>
        </w:rPr>
        <w:t xml:space="preserve"> </w:t>
      </w:r>
      <w:r w:rsidRPr="00C621BE">
        <w:rPr>
          <w:sz w:val="24"/>
          <w:szCs w:val="24"/>
        </w:rPr>
        <w:t>стран</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4"/>
          <w:sz w:val="24"/>
          <w:szCs w:val="24"/>
        </w:rPr>
        <w:t xml:space="preserve"> </w:t>
      </w:r>
      <w:r w:rsidRPr="00C621BE">
        <w:rPr>
          <w:sz w:val="24"/>
          <w:szCs w:val="24"/>
        </w:rPr>
        <w:t>г.;</w:t>
      </w:r>
    </w:p>
    <w:p w:rsidR="00241C0D" w:rsidRPr="00C621BE" w:rsidRDefault="00241C0D" w:rsidP="00C621BE">
      <w:pPr>
        <w:pStyle w:val="a8"/>
        <w:spacing w:before="4" w:line="259" w:lineRule="auto"/>
        <w:ind w:right="119"/>
        <w:rPr>
          <w:sz w:val="24"/>
          <w:szCs w:val="24"/>
        </w:rPr>
      </w:pPr>
      <w:r w:rsidRPr="00C621BE">
        <w:rPr>
          <w:spacing w:val="-1"/>
          <w:sz w:val="24"/>
          <w:szCs w:val="24"/>
        </w:rPr>
        <w:t>делать</w:t>
      </w:r>
      <w:r w:rsidRPr="00C621BE">
        <w:rPr>
          <w:spacing w:val="-11"/>
          <w:sz w:val="24"/>
          <w:szCs w:val="24"/>
        </w:rPr>
        <w:t xml:space="preserve"> </w:t>
      </w:r>
      <w:r w:rsidRPr="00C621BE">
        <w:rPr>
          <w:spacing w:val="-1"/>
          <w:sz w:val="24"/>
          <w:szCs w:val="24"/>
        </w:rPr>
        <w:t>предположения</w:t>
      </w:r>
      <w:r w:rsidRPr="00C621BE">
        <w:rPr>
          <w:spacing w:val="-11"/>
          <w:sz w:val="24"/>
          <w:szCs w:val="24"/>
        </w:rPr>
        <w:t xml:space="preserve"> </w:t>
      </w:r>
      <w:r w:rsidRPr="00C621BE">
        <w:rPr>
          <w:spacing w:val="-1"/>
          <w:sz w:val="24"/>
          <w:szCs w:val="24"/>
        </w:rPr>
        <w:t>о</w:t>
      </w:r>
      <w:r w:rsidRPr="00C621BE">
        <w:rPr>
          <w:spacing w:val="-15"/>
          <w:sz w:val="24"/>
          <w:szCs w:val="24"/>
        </w:rPr>
        <w:t xml:space="preserve"> </w:t>
      </w:r>
      <w:r w:rsidRPr="00C621BE">
        <w:rPr>
          <w:spacing w:val="-1"/>
          <w:sz w:val="24"/>
          <w:szCs w:val="24"/>
        </w:rPr>
        <w:t>возможных</w:t>
      </w:r>
      <w:r w:rsidRPr="00C621BE">
        <w:rPr>
          <w:spacing w:val="-16"/>
          <w:sz w:val="24"/>
          <w:szCs w:val="24"/>
        </w:rPr>
        <w:t xml:space="preserve"> </w:t>
      </w:r>
      <w:r w:rsidRPr="00C621BE">
        <w:rPr>
          <w:spacing w:val="-1"/>
          <w:sz w:val="24"/>
          <w:szCs w:val="24"/>
        </w:rPr>
        <w:t>причинах</w:t>
      </w:r>
      <w:r w:rsidRPr="00C621BE">
        <w:rPr>
          <w:spacing w:val="-16"/>
          <w:sz w:val="24"/>
          <w:szCs w:val="24"/>
        </w:rPr>
        <w:t xml:space="preserve"> </w:t>
      </w:r>
      <w:r w:rsidRPr="00C621BE">
        <w:rPr>
          <w:spacing w:val="-1"/>
          <w:sz w:val="24"/>
          <w:szCs w:val="24"/>
        </w:rPr>
        <w:t>(предпосылках)</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последствиях</w:t>
      </w:r>
      <w:r w:rsidRPr="00C621BE">
        <w:rPr>
          <w:spacing w:val="-67"/>
          <w:sz w:val="24"/>
          <w:szCs w:val="24"/>
        </w:rPr>
        <w:t xml:space="preserve"> </w:t>
      </w:r>
      <w:r w:rsidRPr="00C621BE">
        <w:rPr>
          <w:sz w:val="24"/>
          <w:szCs w:val="24"/>
        </w:rPr>
        <w:t>исторических событий,</w:t>
      </w:r>
      <w:r w:rsidRPr="00C621BE">
        <w:rPr>
          <w:spacing w:val="70"/>
          <w:sz w:val="24"/>
          <w:szCs w:val="24"/>
        </w:rPr>
        <w:t xml:space="preserve"> </w:t>
      </w:r>
      <w:r w:rsidRPr="00C621BE">
        <w:rPr>
          <w:sz w:val="24"/>
          <w:szCs w:val="24"/>
        </w:rPr>
        <w:t>явлений,</w:t>
      </w:r>
      <w:r w:rsidRPr="00C621BE">
        <w:rPr>
          <w:spacing w:val="70"/>
          <w:sz w:val="24"/>
          <w:szCs w:val="24"/>
        </w:rPr>
        <w:t xml:space="preserve"> </w:t>
      </w:r>
      <w:r w:rsidRPr="00C621BE">
        <w:rPr>
          <w:sz w:val="24"/>
          <w:szCs w:val="24"/>
        </w:rPr>
        <w:t>процессов истории России</w:t>
      </w:r>
      <w:r w:rsidRPr="00C621BE">
        <w:rPr>
          <w:spacing w:val="70"/>
          <w:sz w:val="24"/>
          <w:szCs w:val="24"/>
        </w:rPr>
        <w:t xml:space="preserve"> </w:t>
      </w:r>
      <w:r w:rsidRPr="00C621BE">
        <w:rPr>
          <w:sz w:val="24"/>
          <w:szCs w:val="24"/>
        </w:rPr>
        <w:t>и зарубежных стран</w:t>
      </w:r>
      <w:r w:rsidRPr="00C621BE">
        <w:rPr>
          <w:spacing w:val="-67"/>
          <w:sz w:val="24"/>
          <w:szCs w:val="24"/>
        </w:rPr>
        <w:t xml:space="preserve"> </w:t>
      </w:r>
      <w:r w:rsidRPr="00C621BE">
        <w:rPr>
          <w:sz w:val="24"/>
          <w:szCs w:val="24"/>
        </w:rPr>
        <w:t>с древнейших времен до 1914 г., используя знания по истории и дополнительные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верность/неверность</w:t>
      </w:r>
      <w:r w:rsidRPr="00C621BE">
        <w:rPr>
          <w:spacing w:val="1"/>
          <w:sz w:val="24"/>
          <w:szCs w:val="24"/>
        </w:rPr>
        <w:t xml:space="preserve"> </w:t>
      </w:r>
      <w:r w:rsidRPr="00C621BE">
        <w:rPr>
          <w:sz w:val="24"/>
          <w:szCs w:val="24"/>
        </w:rPr>
        <w:t>выдвинутых</w:t>
      </w:r>
      <w:r w:rsidRPr="00C621BE">
        <w:rPr>
          <w:spacing w:val="-4"/>
          <w:sz w:val="24"/>
          <w:szCs w:val="24"/>
        </w:rPr>
        <w:t xml:space="preserve"> </w:t>
      </w:r>
      <w:r w:rsidRPr="00C621BE">
        <w:rPr>
          <w:sz w:val="24"/>
          <w:szCs w:val="24"/>
        </w:rPr>
        <w:t>гипотез;</w:t>
      </w:r>
    </w:p>
    <w:p w:rsidR="00241C0D" w:rsidRPr="00C621BE" w:rsidRDefault="00241C0D" w:rsidP="00C621BE">
      <w:pPr>
        <w:pStyle w:val="a8"/>
        <w:spacing w:line="256" w:lineRule="auto"/>
        <w:ind w:right="100"/>
        <w:rPr>
          <w:sz w:val="24"/>
          <w:szCs w:val="24"/>
        </w:rPr>
      </w:pPr>
      <w:r w:rsidRPr="00C621BE">
        <w:rPr>
          <w:sz w:val="24"/>
          <w:szCs w:val="24"/>
        </w:rPr>
        <w:t>излагать</w:t>
      </w:r>
      <w:r w:rsidRPr="00C621BE">
        <w:rPr>
          <w:spacing w:val="1"/>
          <w:sz w:val="24"/>
          <w:szCs w:val="24"/>
        </w:rPr>
        <w:t xml:space="preserve"> </w:t>
      </w:r>
      <w:r w:rsidRPr="00C621BE">
        <w:rPr>
          <w:sz w:val="24"/>
          <w:szCs w:val="24"/>
        </w:rPr>
        <w:t>исторический</w:t>
      </w:r>
      <w:r w:rsidRPr="00C621BE">
        <w:rPr>
          <w:spacing w:val="1"/>
          <w:sz w:val="24"/>
          <w:szCs w:val="24"/>
        </w:rPr>
        <w:t xml:space="preserve"> </w:t>
      </w:r>
      <w:r w:rsidRPr="00C621BE">
        <w:rPr>
          <w:sz w:val="24"/>
          <w:szCs w:val="24"/>
        </w:rPr>
        <w:t>материал</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понимания</w:t>
      </w:r>
      <w:r w:rsidRPr="00C621BE">
        <w:rPr>
          <w:spacing w:val="1"/>
          <w:sz w:val="24"/>
          <w:szCs w:val="24"/>
        </w:rPr>
        <w:t xml:space="preserve"> </w:t>
      </w:r>
      <w:r w:rsidRPr="00C621BE">
        <w:rPr>
          <w:sz w:val="24"/>
          <w:szCs w:val="24"/>
        </w:rPr>
        <w:t>причинно-</w:t>
      </w:r>
      <w:r w:rsidRPr="00C621BE">
        <w:rPr>
          <w:spacing w:val="1"/>
          <w:sz w:val="24"/>
          <w:szCs w:val="24"/>
        </w:rPr>
        <w:t xml:space="preserve"> </w:t>
      </w:r>
      <w:r w:rsidRPr="00C621BE">
        <w:rPr>
          <w:sz w:val="24"/>
          <w:szCs w:val="24"/>
        </w:rPr>
        <w:t>следственных,</w:t>
      </w:r>
      <w:r w:rsidRPr="00C621BE">
        <w:rPr>
          <w:spacing w:val="24"/>
          <w:sz w:val="24"/>
          <w:szCs w:val="24"/>
        </w:rPr>
        <w:t xml:space="preserve"> </w:t>
      </w:r>
      <w:r w:rsidRPr="00C621BE">
        <w:rPr>
          <w:sz w:val="24"/>
          <w:szCs w:val="24"/>
        </w:rPr>
        <w:t>пространственно-временных</w:t>
      </w:r>
      <w:r w:rsidRPr="00C621BE">
        <w:rPr>
          <w:spacing w:val="19"/>
          <w:sz w:val="24"/>
          <w:szCs w:val="24"/>
        </w:rPr>
        <w:t xml:space="preserve"> </w:t>
      </w:r>
      <w:r w:rsidRPr="00C621BE">
        <w:rPr>
          <w:sz w:val="24"/>
          <w:szCs w:val="24"/>
        </w:rPr>
        <w:t>связей</w:t>
      </w:r>
      <w:r w:rsidRPr="00C621BE">
        <w:rPr>
          <w:spacing w:val="23"/>
          <w:sz w:val="24"/>
          <w:szCs w:val="24"/>
        </w:rPr>
        <w:t xml:space="preserve"> </w:t>
      </w:r>
      <w:r w:rsidRPr="00C621BE">
        <w:rPr>
          <w:sz w:val="24"/>
          <w:szCs w:val="24"/>
        </w:rPr>
        <w:t>исторических</w:t>
      </w:r>
      <w:r w:rsidRPr="00C621BE">
        <w:rPr>
          <w:spacing w:val="19"/>
          <w:sz w:val="24"/>
          <w:szCs w:val="24"/>
        </w:rPr>
        <w:t xml:space="preserve"> </w:t>
      </w:r>
      <w:r w:rsidRPr="00C621BE">
        <w:rPr>
          <w:sz w:val="24"/>
          <w:szCs w:val="24"/>
        </w:rPr>
        <w:t>событий,</w:t>
      </w:r>
    </w:p>
    <w:p w:rsidR="00241C0D" w:rsidRPr="00C621BE" w:rsidRDefault="00241C0D" w:rsidP="00C621BE">
      <w:pPr>
        <w:pStyle w:val="a8"/>
        <w:spacing w:before="79" w:line="264" w:lineRule="auto"/>
        <w:ind w:right="133"/>
        <w:rPr>
          <w:sz w:val="24"/>
          <w:szCs w:val="24"/>
        </w:rPr>
      </w:pPr>
      <w:r w:rsidRPr="00C621BE">
        <w:rPr>
          <w:sz w:val="24"/>
          <w:szCs w:val="24"/>
        </w:rPr>
        <w:t>явлений,</w:t>
      </w:r>
      <w:r w:rsidRPr="00C621BE">
        <w:rPr>
          <w:spacing w:val="48"/>
          <w:sz w:val="24"/>
          <w:szCs w:val="24"/>
        </w:rPr>
        <w:t xml:space="preserve"> </w:t>
      </w:r>
      <w:r w:rsidRPr="00C621BE">
        <w:rPr>
          <w:sz w:val="24"/>
          <w:szCs w:val="24"/>
        </w:rPr>
        <w:t>процессов</w:t>
      </w:r>
      <w:r w:rsidRPr="00C621BE">
        <w:rPr>
          <w:spacing w:val="45"/>
          <w:sz w:val="24"/>
          <w:szCs w:val="24"/>
        </w:rPr>
        <w:t xml:space="preserve"> </w:t>
      </w:r>
      <w:r w:rsidRPr="00C621BE">
        <w:rPr>
          <w:sz w:val="24"/>
          <w:szCs w:val="24"/>
        </w:rPr>
        <w:t>истории</w:t>
      </w:r>
      <w:r w:rsidRPr="00C621BE">
        <w:rPr>
          <w:spacing w:val="47"/>
          <w:sz w:val="24"/>
          <w:szCs w:val="24"/>
        </w:rPr>
        <w:t xml:space="preserve"> </w:t>
      </w:r>
      <w:r w:rsidRPr="00C621BE">
        <w:rPr>
          <w:sz w:val="24"/>
          <w:szCs w:val="24"/>
        </w:rPr>
        <w:t>России</w:t>
      </w:r>
      <w:r w:rsidRPr="00C621BE">
        <w:rPr>
          <w:spacing w:val="48"/>
          <w:sz w:val="24"/>
          <w:szCs w:val="24"/>
        </w:rPr>
        <w:t xml:space="preserve"> </w:t>
      </w:r>
      <w:r w:rsidRPr="00C621BE">
        <w:rPr>
          <w:sz w:val="24"/>
          <w:szCs w:val="24"/>
        </w:rPr>
        <w:t>и</w:t>
      </w:r>
      <w:r w:rsidRPr="00C621BE">
        <w:rPr>
          <w:spacing w:val="47"/>
          <w:sz w:val="24"/>
          <w:szCs w:val="24"/>
        </w:rPr>
        <w:t xml:space="preserve"> </w:t>
      </w:r>
      <w:r w:rsidRPr="00C621BE">
        <w:rPr>
          <w:sz w:val="24"/>
          <w:szCs w:val="24"/>
        </w:rPr>
        <w:t>всеобщей</w:t>
      </w:r>
      <w:r w:rsidRPr="00C621BE">
        <w:rPr>
          <w:spacing w:val="48"/>
          <w:sz w:val="24"/>
          <w:szCs w:val="24"/>
        </w:rPr>
        <w:t xml:space="preserve"> </w:t>
      </w:r>
      <w:r w:rsidRPr="00C621BE">
        <w:rPr>
          <w:sz w:val="24"/>
          <w:szCs w:val="24"/>
        </w:rPr>
        <w:t>истории</w:t>
      </w:r>
      <w:r w:rsidRPr="00C621BE">
        <w:rPr>
          <w:spacing w:val="47"/>
          <w:sz w:val="24"/>
          <w:szCs w:val="24"/>
        </w:rPr>
        <w:t xml:space="preserve"> </w:t>
      </w:r>
      <w:r w:rsidRPr="00C621BE">
        <w:rPr>
          <w:sz w:val="24"/>
          <w:szCs w:val="24"/>
        </w:rPr>
        <w:t>с</w:t>
      </w:r>
      <w:r w:rsidRPr="00C621BE">
        <w:rPr>
          <w:spacing w:val="52"/>
          <w:sz w:val="24"/>
          <w:szCs w:val="24"/>
        </w:rPr>
        <w:t xml:space="preserve"> </w:t>
      </w:r>
      <w:r w:rsidRPr="00C621BE">
        <w:rPr>
          <w:sz w:val="24"/>
          <w:szCs w:val="24"/>
        </w:rPr>
        <w:t>древнейших</w:t>
      </w:r>
      <w:r w:rsidRPr="00C621BE">
        <w:rPr>
          <w:spacing w:val="51"/>
          <w:sz w:val="24"/>
          <w:szCs w:val="24"/>
        </w:rPr>
        <w:t xml:space="preserve"> </w:t>
      </w:r>
      <w:r w:rsidRPr="00C621BE">
        <w:rPr>
          <w:sz w:val="24"/>
          <w:szCs w:val="24"/>
        </w:rPr>
        <w:t>времен</w:t>
      </w:r>
      <w:r w:rsidRPr="00C621BE">
        <w:rPr>
          <w:spacing w:val="-68"/>
          <w:sz w:val="24"/>
          <w:szCs w:val="24"/>
        </w:rPr>
        <w:t xml:space="preserve"> </w:t>
      </w:r>
      <w:r w:rsidRPr="00C621BE">
        <w:rPr>
          <w:sz w:val="24"/>
          <w:szCs w:val="24"/>
        </w:rPr>
        <w:t>до</w:t>
      </w:r>
      <w:r w:rsidRPr="00C621BE">
        <w:rPr>
          <w:spacing w:val="-3"/>
          <w:sz w:val="24"/>
          <w:szCs w:val="24"/>
        </w:rPr>
        <w:t xml:space="preserve"> </w:t>
      </w:r>
      <w:r w:rsidRPr="00C621BE">
        <w:rPr>
          <w:sz w:val="24"/>
          <w:szCs w:val="24"/>
        </w:rPr>
        <w:t>1914 г.;</w:t>
      </w:r>
    </w:p>
    <w:p w:rsidR="00241C0D" w:rsidRPr="00C621BE" w:rsidRDefault="00241C0D" w:rsidP="00C621BE">
      <w:pPr>
        <w:pStyle w:val="a8"/>
        <w:spacing w:line="256" w:lineRule="auto"/>
        <w:ind w:right="126"/>
        <w:rPr>
          <w:sz w:val="24"/>
          <w:szCs w:val="24"/>
        </w:rPr>
      </w:pPr>
      <w:r w:rsidRPr="00C621BE">
        <w:rPr>
          <w:sz w:val="24"/>
          <w:szCs w:val="24"/>
        </w:rPr>
        <w:t>определять</w:t>
      </w:r>
      <w:r w:rsidRPr="00C621BE">
        <w:rPr>
          <w:spacing w:val="1"/>
          <w:sz w:val="24"/>
          <w:szCs w:val="24"/>
        </w:rPr>
        <w:t xml:space="preserve"> </w:t>
      </w:r>
      <w:r w:rsidRPr="00C621BE">
        <w:rPr>
          <w:sz w:val="24"/>
          <w:szCs w:val="24"/>
        </w:rPr>
        <w:t>современников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истории России</w:t>
      </w:r>
      <w:r w:rsidRPr="00C621BE">
        <w:rPr>
          <w:spacing w:val="1"/>
          <w:sz w:val="24"/>
          <w:szCs w:val="24"/>
        </w:rPr>
        <w:t xml:space="preserve"> </w:t>
      </w:r>
      <w:r w:rsidRPr="00C621BE">
        <w:rPr>
          <w:sz w:val="24"/>
          <w:szCs w:val="24"/>
        </w:rPr>
        <w:t>и всеобщей</w:t>
      </w:r>
      <w:r w:rsidRPr="00C621BE">
        <w:rPr>
          <w:spacing w:val="1"/>
          <w:sz w:val="24"/>
          <w:szCs w:val="24"/>
        </w:rPr>
        <w:t xml:space="preserve"> </w:t>
      </w:r>
      <w:r w:rsidRPr="00C621BE">
        <w:rPr>
          <w:sz w:val="24"/>
          <w:szCs w:val="24"/>
        </w:rPr>
        <w:t>истории с</w:t>
      </w:r>
      <w:r w:rsidRPr="00C621BE">
        <w:rPr>
          <w:spacing w:val="-2"/>
          <w:sz w:val="24"/>
          <w:szCs w:val="24"/>
        </w:rPr>
        <w:t xml:space="preserve"> </w:t>
      </w:r>
      <w:r w:rsidRPr="00C621BE">
        <w:rPr>
          <w:sz w:val="24"/>
          <w:szCs w:val="24"/>
        </w:rPr>
        <w:t>древнейших</w:t>
      </w:r>
      <w:r w:rsidRPr="00C621BE">
        <w:rPr>
          <w:spacing w:val="-4"/>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5"/>
          <w:sz w:val="24"/>
          <w:szCs w:val="24"/>
        </w:rPr>
        <w:t xml:space="preserve"> </w:t>
      </w:r>
      <w:r w:rsidRPr="00C621BE">
        <w:rPr>
          <w:sz w:val="24"/>
          <w:szCs w:val="24"/>
        </w:rPr>
        <w:t>1914</w:t>
      </w:r>
      <w:r w:rsidRPr="00C621BE">
        <w:rPr>
          <w:spacing w:val="20"/>
          <w:sz w:val="24"/>
          <w:szCs w:val="24"/>
        </w:rPr>
        <w:t xml:space="preserve"> </w:t>
      </w:r>
      <w:r w:rsidRPr="00C621BE">
        <w:rPr>
          <w:sz w:val="24"/>
          <w:szCs w:val="24"/>
        </w:rPr>
        <w:t>г.</w:t>
      </w:r>
    </w:p>
    <w:p w:rsidR="00241C0D" w:rsidRPr="00C621BE" w:rsidRDefault="00241C0D" w:rsidP="00C621BE">
      <w:pPr>
        <w:pStyle w:val="Heading2"/>
        <w:spacing w:line="256" w:lineRule="auto"/>
        <w:ind w:right="125" w:firstLine="569"/>
        <w:jc w:val="both"/>
        <w:rPr>
          <w:sz w:val="24"/>
          <w:szCs w:val="24"/>
        </w:rPr>
      </w:pPr>
      <w:r w:rsidRPr="00C621BE">
        <w:rPr>
          <w:sz w:val="24"/>
          <w:szCs w:val="24"/>
        </w:rPr>
        <w:t>Умение</w:t>
      </w:r>
      <w:r w:rsidRPr="00C621BE">
        <w:rPr>
          <w:spacing w:val="1"/>
          <w:sz w:val="24"/>
          <w:szCs w:val="24"/>
        </w:rPr>
        <w:t xml:space="preserve"> </w:t>
      </w:r>
      <w:r w:rsidRPr="00C621BE">
        <w:rPr>
          <w:sz w:val="24"/>
          <w:szCs w:val="24"/>
        </w:rPr>
        <w:t>анализировать,</w:t>
      </w:r>
      <w:r w:rsidRPr="00C621BE">
        <w:rPr>
          <w:spacing w:val="1"/>
          <w:sz w:val="24"/>
          <w:szCs w:val="24"/>
        </w:rPr>
        <w:t xml:space="preserve"> </w:t>
      </w:r>
      <w:r w:rsidRPr="00C621BE">
        <w:rPr>
          <w:sz w:val="24"/>
          <w:szCs w:val="24"/>
        </w:rPr>
        <w:t>характеризовать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сравнивать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события,</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процессы</w:t>
      </w:r>
      <w:r w:rsidRPr="00C621BE">
        <w:rPr>
          <w:spacing w:val="-2"/>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11"/>
          <w:sz w:val="24"/>
          <w:szCs w:val="24"/>
        </w:rPr>
        <w:t xml:space="preserve"> </w:t>
      </w:r>
      <w:r w:rsidRPr="00C621BE">
        <w:rPr>
          <w:sz w:val="24"/>
          <w:szCs w:val="24"/>
        </w:rPr>
        <w:t>1914</w:t>
      </w:r>
      <w:r w:rsidRPr="00C621BE">
        <w:rPr>
          <w:spacing w:val="15"/>
          <w:sz w:val="24"/>
          <w:szCs w:val="24"/>
        </w:rPr>
        <w:t xml:space="preserve"> </w:t>
      </w:r>
      <w:r w:rsidRPr="00C621BE">
        <w:rPr>
          <w:sz w:val="24"/>
          <w:szCs w:val="24"/>
        </w:rPr>
        <w:t>г.</w:t>
      </w:r>
    </w:p>
    <w:p w:rsidR="00241C0D" w:rsidRPr="00C621BE" w:rsidRDefault="00241C0D" w:rsidP="00C621BE">
      <w:pPr>
        <w:pStyle w:val="a8"/>
        <w:spacing w:before="2" w:line="256" w:lineRule="auto"/>
        <w:ind w:right="121"/>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before="10" w:line="256" w:lineRule="auto"/>
        <w:ind w:right="129"/>
        <w:rPr>
          <w:sz w:val="24"/>
          <w:szCs w:val="24"/>
        </w:rPr>
      </w:pPr>
      <w:r w:rsidRPr="00C621BE">
        <w:rPr>
          <w:sz w:val="24"/>
          <w:szCs w:val="24"/>
        </w:rPr>
        <w:t>называть характерные, существенные признаки событий, процессов, явлений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lastRenderedPageBreak/>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15"/>
          <w:sz w:val="24"/>
          <w:szCs w:val="24"/>
        </w:rPr>
        <w:t xml:space="preserve"> </w:t>
      </w:r>
      <w:r w:rsidRPr="00C621BE">
        <w:rPr>
          <w:sz w:val="24"/>
          <w:szCs w:val="24"/>
        </w:rPr>
        <w:t>г.;</w:t>
      </w:r>
    </w:p>
    <w:p w:rsidR="00241C0D" w:rsidRPr="00C621BE" w:rsidRDefault="00241C0D" w:rsidP="00C621BE">
      <w:pPr>
        <w:pStyle w:val="a8"/>
        <w:spacing w:before="2" w:line="256" w:lineRule="auto"/>
        <w:ind w:right="116"/>
        <w:rPr>
          <w:sz w:val="24"/>
          <w:szCs w:val="24"/>
        </w:rPr>
      </w:pPr>
      <w:r w:rsidRPr="00C621BE">
        <w:rPr>
          <w:sz w:val="24"/>
          <w:szCs w:val="24"/>
        </w:rPr>
        <w:t>различать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70"/>
          <w:sz w:val="24"/>
          <w:szCs w:val="24"/>
        </w:rPr>
        <w:t xml:space="preserve"> </w:t>
      </w:r>
      <w:r w:rsidRPr="00C621BE">
        <w:rPr>
          <w:sz w:val="24"/>
          <w:szCs w:val="24"/>
        </w:rPr>
        <w:t>по</w:t>
      </w:r>
      <w:r w:rsidRPr="00C621BE">
        <w:rPr>
          <w:spacing w:val="70"/>
          <w:sz w:val="24"/>
          <w:szCs w:val="24"/>
        </w:rPr>
        <w:t xml:space="preserve"> </w:t>
      </w:r>
      <w:r w:rsidRPr="00C621BE">
        <w:rPr>
          <w:sz w:val="24"/>
          <w:szCs w:val="24"/>
        </w:rPr>
        <w:t>истории</w:t>
      </w:r>
      <w:r w:rsidRPr="00C621BE">
        <w:rPr>
          <w:spacing w:val="70"/>
          <w:sz w:val="24"/>
          <w:szCs w:val="24"/>
        </w:rPr>
        <w:t xml:space="preserve"> </w:t>
      </w:r>
      <w:r w:rsidRPr="00C621BE">
        <w:rPr>
          <w:sz w:val="24"/>
          <w:szCs w:val="24"/>
        </w:rPr>
        <w:t>с</w:t>
      </w:r>
      <w:r w:rsidRPr="00C621BE">
        <w:rPr>
          <w:spacing w:val="70"/>
          <w:sz w:val="24"/>
          <w:szCs w:val="24"/>
        </w:rPr>
        <w:t xml:space="preserve"> </w:t>
      </w:r>
      <w:r w:rsidRPr="00C621BE">
        <w:rPr>
          <w:sz w:val="24"/>
          <w:szCs w:val="24"/>
        </w:rPr>
        <w:t>древнейших</w:t>
      </w:r>
      <w:r w:rsidRPr="00C621BE">
        <w:rPr>
          <w:spacing w:val="70"/>
          <w:sz w:val="24"/>
          <w:szCs w:val="24"/>
        </w:rPr>
        <w:t xml:space="preserve"> </w:t>
      </w:r>
      <w:r w:rsidRPr="00C621BE">
        <w:rPr>
          <w:sz w:val="24"/>
          <w:szCs w:val="24"/>
        </w:rPr>
        <w:t>времен</w:t>
      </w:r>
      <w:r w:rsidRPr="00C621BE">
        <w:rPr>
          <w:spacing w:val="-67"/>
          <w:sz w:val="24"/>
          <w:szCs w:val="24"/>
        </w:rPr>
        <w:t xml:space="preserve"> </w:t>
      </w:r>
      <w:r w:rsidRPr="00C621BE">
        <w:rPr>
          <w:sz w:val="24"/>
          <w:szCs w:val="24"/>
        </w:rPr>
        <w:t>до</w:t>
      </w:r>
      <w:r w:rsidRPr="00C621BE">
        <w:rPr>
          <w:spacing w:val="-4"/>
          <w:sz w:val="24"/>
          <w:szCs w:val="24"/>
        </w:rPr>
        <w:t xml:space="preserve"> </w:t>
      </w:r>
      <w:r w:rsidRPr="00C621BE">
        <w:rPr>
          <w:sz w:val="24"/>
          <w:szCs w:val="24"/>
        </w:rPr>
        <w:t>1914 г.</w:t>
      </w:r>
      <w:r w:rsidRPr="00C621BE">
        <w:rPr>
          <w:spacing w:val="2"/>
          <w:sz w:val="24"/>
          <w:szCs w:val="24"/>
        </w:rPr>
        <w:t xml:space="preserve"> </w:t>
      </w:r>
      <w:r w:rsidRPr="00C621BE">
        <w:rPr>
          <w:sz w:val="24"/>
          <w:szCs w:val="24"/>
        </w:rPr>
        <w:t>события,</w:t>
      </w:r>
      <w:r w:rsidRPr="00C621BE">
        <w:rPr>
          <w:spacing w:val="-4"/>
          <w:sz w:val="24"/>
          <w:szCs w:val="24"/>
        </w:rPr>
        <w:t xml:space="preserve"> </w:t>
      </w:r>
      <w:r w:rsidRPr="00C621BE">
        <w:rPr>
          <w:sz w:val="24"/>
          <w:szCs w:val="24"/>
        </w:rPr>
        <w:t>явления,</w:t>
      </w:r>
      <w:r w:rsidRPr="00C621BE">
        <w:rPr>
          <w:spacing w:val="2"/>
          <w:sz w:val="24"/>
          <w:szCs w:val="24"/>
        </w:rPr>
        <w:t xml:space="preserve"> </w:t>
      </w:r>
      <w:r w:rsidRPr="00C621BE">
        <w:rPr>
          <w:sz w:val="24"/>
          <w:szCs w:val="24"/>
        </w:rPr>
        <w:t>процессы,</w:t>
      </w:r>
      <w:r w:rsidRPr="00C621BE">
        <w:rPr>
          <w:spacing w:val="3"/>
          <w:sz w:val="24"/>
          <w:szCs w:val="24"/>
        </w:rPr>
        <w:t xml:space="preserve"> </w:t>
      </w:r>
      <w:r w:rsidRPr="00C621BE">
        <w:rPr>
          <w:sz w:val="24"/>
          <w:szCs w:val="24"/>
        </w:rPr>
        <w:t>факты</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мнения;</w:t>
      </w:r>
    </w:p>
    <w:p w:rsidR="00241C0D" w:rsidRPr="00C621BE" w:rsidRDefault="00241C0D" w:rsidP="00C621BE">
      <w:pPr>
        <w:pStyle w:val="a8"/>
        <w:spacing w:before="10" w:line="256" w:lineRule="auto"/>
        <w:ind w:right="130"/>
        <w:rPr>
          <w:sz w:val="24"/>
          <w:szCs w:val="24"/>
        </w:rPr>
      </w:pPr>
      <w:r w:rsidRPr="00C621BE">
        <w:rPr>
          <w:sz w:val="24"/>
          <w:szCs w:val="24"/>
        </w:rPr>
        <w:t>группировать,   систематизировать   исторические   факты    истории   России</w:t>
      </w:r>
      <w:r w:rsidRPr="00C621BE">
        <w:rPr>
          <w:spacing w:val="-67"/>
          <w:sz w:val="24"/>
          <w:szCs w:val="24"/>
        </w:rPr>
        <w:t xml:space="preserve"> </w:t>
      </w:r>
      <w:r w:rsidRPr="00C621BE">
        <w:rPr>
          <w:sz w:val="24"/>
          <w:szCs w:val="24"/>
        </w:rPr>
        <w:t>с</w:t>
      </w:r>
      <w:r w:rsidRPr="00C621BE">
        <w:rPr>
          <w:spacing w:val="-3"/>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 до</w:t>
      </w:r>
      <w:r w:rsidRPr="00C621BE">
        <w:rPr>
          <w:spacing w:val="-4"/>
          <w:sz w:val="24"/>
          <w:szCs w:val="24"/>
        </w:rPr>
        <w:t xml:space="preserve"> </w:t>
      </w:r>
      <w:r w:rsidRPr="00C621BE">
        <w:rPr>
          <w:sz w:val="24"/>
          <w:szCs w:val="24"/>
        </w:rPr>
        <w:t>1914</w:t>
      </w:r>
      <w:r w:rsidRPr="00C621BE">
        <w:rPr>
          <w:spacing w:val="2"/>
          <w:sz w:val="24"/>
          <w:szCs w:val="24"/>
        </w:rPr>
        <w:t xml:space="preserve"> </w:t>
      </w:r>
      <w:r w:rsidRPr="00C621BE">
        <w:rPr>
          <w:sz w:val="24"/>
          <w:szCs w:val="24"/>
        </w:rPr>
        <w:t>г.</w:t>
      </w:r>
      <w:r w:rsidRPr="00C621BE">
        <w:rPr>
          <w:spacing w:val="2"/>
          <w:sz w:val="24"/>
          <w:szCs w:val="24"/>
        </w:rPr>
        <w:t xml:space="preserve"> </w:t>
      </w:r>
      <w:r w:rsidRPr="00C621BE">
        <w:rPr>
          <w:sz w:val="24"/>
          <w:szCs w:val="24"/>
        </w:rPr>
        <w:t>по</w:t>
      </w:r>
      <w:r w:rsidRPr="00C621BE">
        <w:rPr>
          <w:spacing w:val="-5"/>
          <w:sz w:val="24"/>
          <w:szCs w:val="24"/>
        </w:rPr>
        <w:t xml:space="preserve"> </w:t>
      </w:r>
      <w:r w:rsidRPr="00C621BE">
        <w:rPr>
          <w:sz w:val="24"/>
          <w:szCs w:val="24"/>
        </w:rPr>
        <w:t>самостоятельно</w:t>
      </w:r>
      <w:r w:rsidRPr="00C621BE">
        <w:rPr>
          <w:spacing w:val="-4"/>
          <w:sz w:val="24"/>
          <w:szCs w:val="24"/>
        </w:rPr>
        <w:t xml:space="preserve"> </w:t>
      </w:r>
      <w:r w:rsidRPr="00C621BE">
        <w:rPr>
          <w:sz w:val="24"/>
          <w:szCs w:val="24"/>
        </w:rPr>
        <w:t>определяемому</w:t>
      </w:r>
      <w:r w:rsidRPr="00C621BE">
        <w:rPr>
          <w:spacing w:val="-11"/>
          <w:sz w:val="24"/>
          <w:szCs w:val="24"/>
        </w:rPr>
        <w:t xml:space="preserve"> </w:t>
      </w:r>
      <w:r w:rsidRPr="00C621BE">
        <w:rPr>
          <w:sz w:val="24"/>
          <w:szCs w:val="24"/>
        </w:rPr>
        <w:t>признаку;</w:t>
      </w:r>
    </w:p>
    <w:p w:rsidR="00241C0D" w:rsidRPr="00C621BE" w:rsidRDefault="00241C0D" w:rsidP="00C621BE">
      <w:pPr>
        <w:pStyle w:val="a8"/>
        <w:spacing w:before="3" w:line="256" w:lineRule="auto"/>
        <w:ind w:right="113"/>
        <w:rPr>
          <w:sz w:val="24"/>
          <w:szCs w:val="24"/>
        </w:rPr>
      </w:pPr>
      <w:r w:rsidRPr="00C621BE">
        <w:rPr>
          <w:sz w:val="24"/>
          <w:szCs w:val="24"/>
        </w:rPr>
        <w:t>обобщать</w:t>
      </w:r>
      <w:r w:rsidRPr="00C621BE">
        <w:rPr>
          <w:spacing w:val="1"/>
          <w:sz w:val="24"/>
          <w:szCs w:val="24"/>
        </w:rPr>
        <w:t xml:space="preserve"> </w:t>
      </w:r>
      <w:r w:rsidRPr="00C621BE">
        <w:rPr>
          <w:sz w:val="24"/>
          <w:szCs w:val="24"/>
        </w:rPr>
        <w:t>историческую</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9"/>
          <w:sz w:val="24"/>
          <w:szCs w:val="24"/>
        </w:rPr>
        <w:t xml:space="preserve"> </w:t>
      </w:r>
      <w:r w:rsidRPr="00C621BE">
        <w:rPr>
          <w:sz w:val="24"/>
          <w:szCs w:val="24"/>
        </w:rPr>
        <w:t>г.;</w:t>
      </w:r>
    </w:p>
    <w:p w:rsidR="00241C0D" w:rsidRPr="00C621BE" w:rsidRDefault="00241C0D" w:rsidP="00C621BE">
      <w:pPr>
        <w:pStyle w:val="a8"/>
        <w:spacing w:before="9" w:line="259" w:lineRule="auto"/>
        <w:ind w:right="118"/>
        <w:rPr>
          <w:sz w:val="24"/>
          <w:szCs w:val="24"/>
        </w:rPr>
      </w:pPr>
      <w:r w:rsidRPr="00C621BE">
        <w:rPr>
          <w:sz w:val="24"/>
          <w:szCs w:val="24"/>
        </w:rPr>
        <w:t>по самостоятельно составленному плану представлять развернутый рассказ</w:t>
      </w:r>
      <w:r w:rsidRPr="00C621BE">
        <w:rPr>
          <w:spacing w:val="1"/>
          <w:sz w:val="24"/>
          <w:szCs w:val="24"/>
        </w:rPr>
        <w:t xml:space="preserve"> </w:t>
      </w:r>
      <w:r w:rsidRPr="00C621BE">
        <w:rPr>
          <w:sz w:val="24"/>
          <w:szCs w:val="24"/>
        </w:rPr>
        <w:t>(описание) о ключевых событиях родного края, истории России с 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 1914</w:t>
      </w:r>
      <w:r w:rsidRPr="00C621BE">
        <w:rPr>
          <w:spacing w:val="70"/>
          <w:sz w:val="24"/>
          <w:szCs w:val="24"/>
        </w:rPr>
        <w:t xml:space="preserve"> </w:t>
      </w:r>
      <w:r w:rsidRPr="00C621BE">
        <w:rPr>
          <w:sz w:val="24"/>
          <w:szCs w:val="24"/>
        </w:rPr>
        <w:t>г.</w:t>
      </w:r>
      <w:r w:rsidRPr="00C621BE">
        <w:rPr>
          <w:spacing w:val="70"/>
          <w:sz w:val="24"/>
          <w:szCs w:val="24"/>
        </w:rPr>
        <w:t xml:space="preserve"> </w:t>
      </w:r>
      <w:r w:rsidRPr="00C621BE">
        <w:rPr>
          <w:sz w:val="24"/>
          <w:szCs w:val="24"/>
        </w:rPr>
        <w:t>с использованием</w:t>
      </w:r>
      <w:r w:rsidRPr="00C621BE">
        <w:rPr>
          <w:spacing w:val="70"/>
          <w:sz w:val="24"/>
          <w:szCs w:val="24"/>
        </w:rPr>
        <w:t xml:space="preserve"> </w:t>
      </w:r>
      <w:r w:rsidRPr="00C621BE">
        <w:rPr>
          <w:sz w:val="24"/>
          <w:szCs w:val="24"/>
        </w:rPr>
        <w:t>контекстной</w:t>
      </w:r>
      <w:r w:rsidRPr="00C621BE">
        <w:rPr>
          <w:spacing w:val="70"/>
          <w:sz w:val="24"/>
          <w:szCs w:val="24"/>
        </w:rPr>
        <w:t xml:space="preserve"> </w:t>
      </w:r>
      <w:r w:rsidRPr="00C621BE">
        <w:rPr>
          <w:sz w:val="24"/>
          <w:szCs w:val="24"/>
        </w:rPr>
        <w:t>информации,</w:t>
      </w:r>
      <w:r w:rsidRPr="00C621BE">
        <w:rPr>
          <w:spacing w:val="70"/>
          <w:sz w:val="24"/>
          <w:szCs w:val="24"/>
        </w:rPr>
        <w:t xml:space="preserve"> </w:t>
      </w:r>
      <w:r w:rsidRPr="00C621BE">
        <w:rPr>
          <w:sz w:val="24"/>
          <w:szCs w:val="24"/>
        </w:rPr>
        <w:t>представленной</w:t>
      </w:r>
      <w:r w:rsidRPr="00C621BE">
        <w:rPr>
          <w:spacing w:val="-67"/>
          <w:sz w:val="24"/>
          <w:szCs w:val="24"/>
        </w:rPr>
        <w:t xml:space="preserve"> </w:t>
      </w:r>
      <w:r w:rsidRPr="00C621BE">
        <w:rPr>
          <w:sz w:val="24"/>
          <w:szCs w:val="24"/>
        </w:rPr>
        <w:t>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источниках,</w:t>
      </w:r>
      <w:r w:rsidRPr="00C621BE">
        <w:rPr>
          <w:spacing w:val="1"/>
          <w:sz w:val="24"/>
          <w:szCs w:val="24"/>
        </w:rPr>
        <w:t xml:space="preserve"> </w:t>
      </w:r>
      <w:r w:rsidRPr="00C621BE">
        <w:rPr>
          <w:sz w:val="24"/>
          <w:szCs w:val="24"/>
        </w:rPr>
        <w:t>учебной,</w:t>
      </w:r>
      <w:r w:rsidRPr="00C621BE">
        <w:rPr>
          <w:spacing w:val="1"/>
          <w:sz w:val="24"/>
          <w:szCs w:val="24"/>
        </w:rPr>
        <w:t xml:space="preserve"> </w:t>
      </w:r>
      <w:r w:rsidRPr="00C621BE">
        <w:rPr>
          <w:sz w:val="24"/>
          <w:szCs w:val="24"/>
        </w:rPr>
        <w:t>художественной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научно-популярной</w:t>
      </w:r>
      <w:r w:rsidRPr="00C621BE">
        <w:rPr>
          <w:spacing w:val="1"/>
          <w:sz w:val="24"/>
          <w:szCs w:val="24"/>
        </w:rPr>
        <w:t xml:space="preserve"> </w:t>
      </w:r>
      <w:r w:rsidRPr="00C621BE">
        <w:rPr>
          <w:sz w:val="24"/>
          <w:szCs w:val="24"/>
        </w:rPr>
        <w:t>литературе,</w:t>
      </w:r>
      <w:r w:rsidRPr="00C621BE">
        <w:rPr>
          <w:spacing w:val="2"/>
          <w:sz w:val="24"/>
          <w:szCs w:val="24"/>
        </w:rPr>
        <w:t xml:space="preserve"> </w:t>
      </w:r>
      <w:r w:rsidRPr="00C621BE">
        <w:rPr>
          <w:sz w:val="24"/>
          <w:szCs w:val="24"/>
        </w:rPr>
        <w:t>визуальных</w:t>
      </w:r>
      <w:r w:rsidRPr="00C621BE">
        <w:rPr>
          <w:spacing w:val="-3"/>
          <w:sz w:val="24"/>
          <w:szCs w:val="24"/>
        </w:rPr>
        <w:t xml:space="preserve"> </w:t>
      </w:r>
      <w:r w:rsidRPr="00C621BE">
        <w:rPr>
          <w:sz w:val="24"/>
          <w:szCs w:val="24"/>
        </w:rPr>
        <w:t>материалах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других;</w:t>
      </w:r>
    </w:p>
    <w:p w:rsidR="00241C0D" w:rsidRPr="00C621BE" w:rsidRDefault="00241C0D" w:rsidP="00C621BE">
      <w:pPr>
        <w:pStyle w:val="a8"/>
        <w:spacing w:line="259" w:lineRule="auto"/>
        <w:ind w:right="109"/>
        <w:rPr>
          <w:sz w:val="24"/>
          <w:szCs w:val="24"/>
        </w:rPr>
      </w:pPr>
      <w:r w:rsidRPr="00C621BE">
        <w:rPr>
          <w:spacing w:val="-1"/>
          <w:sz w:val="24"/>
          <w:szCs w:val="24"/>
        </w:rPr>
        <w:t xml:space="preserve">составлять развернутую характеристику исторических </w:t>
      </w:r>
      <w:r w:rsidRPr="00C621BE">
        <w:rPr>
          <w:sz w:val="24"/>
          <w:szCs w:val="24"/>
        </w:rPr>
        <w:t>личностей с описанием</w:t>
      </w:r>
      <w:r w:rsidRPr="00C621BE">
        <w:rPr>
          <w:spacing w:val="-67"/>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оценкой</w:t>
      </w:r>
      <w:r w:rsidRPr="00C621BE">
        <w:rPr>
          <w:spacing w:val="-12"/>
          <w:sz w:val="24"/>
          <w:szCs w:val="24"/>
        </w:rPr>
        <w:t xml:space="preserve"> </w:t>
      </w:r>
      <w:r w:rsidRPr="00C621BE">
        <w:rPr>
          <w:spacing w:val="-1"/>
          <w:sz w:val="24"/>
          <w:szCs w:val="24"/>
        </w:rPr>
        <w:t>их</w:t>
      </w:r>
      <w:r w:rsidRPr="00C621BE">
        <w:rPr>
          <w:spacing w:val="-17"/>
          <w:sz w:val="24"/>
          <w:szCs w:val="24"/>
        </w:rPr>
        <w:t xml:space="preserve"> </w:t>
      </w:r>
      <w:r w:rsidRPr="00C621BE">
        <w:rPr>
          <w:spacing w:val="-1"/>
          <w:sz w:val="24"/>
          <w:szCs w:val="24"/>
        </w:rPr>
        <w:t>деятельности,</w:t>
      </w:r>
      <w:r w:rsidRPr="00C621BE">
        <w:rPr>
          <w:spacing w:val="-11"/>
          <w:sz w:val="24"/>
          <w:szCs w:val="24"/>
        </w:rPr>
        <w:t xml:space="preserve"> </w:t>
      </w:r>
      <w:r w:rsidRPr="00C621BE">
        <w:rPr>
          <w:spacing w:val="-1"/>
          <w:sz w:val="24"/>
          <w:szCs w:val="24"/>
        </w:rPr>
        <w:t>характеризовать</w:t>
      </w:r>
      <w:r w:rsidRPr="00C621BE">
        <w:rPr>
          <w:spacing w:val="-5"/>
          <w:sz w:val="24"/>
          <w:szCs w:val="24"/>
        </w:rPr>
        <w:t xml:space="preserve"> </w:t>
      </w:r>
      <w:r w:rsidRPr="00C621BE">
        <w:rPr>
          <w:spacing w:val="-1"/>
          <w:sz w:val="24"/>
          <w:szCs w:val="24"/>
        </w:rPr>
        <w:t>условия</w:t>
      </w:r>
      <w:r w:rsidRPr="00C621BE">
        <w:rPr>
          <w:spacing w:val="-12"/>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образ</w:t>
      </w:r>
      <w:r w:rsidRPr="00C621BE">
        <w:rPr>
          <w:spacing w:val="-8"/>
          <w:sz w:val="24"/>
          <w:szCs w:val="24"/>
        </w:rPr>
        <w:t xml:space="preserve"> </w:t>
      </w:r>
      <w:r w:rsidRPr="00C621BE">
        <w:rPr>
          <w:spacing w:val="-1"/>
          <w:sz w:val="24"/>
          <w:szCs w:val="24"/>
        </w:rPr>
        <w:t>жизни</w:t>
      </w:r>
      <w:r w:rsidRPr="00C621BE">
        <w:rPr>
          <w:spacing w:val="-12"/>
          <w:sz w:val="24"/>
          <w:szCs w:val="24"/>
        </w:rPr>
        <w:t xml:space="preserve"> </w:t>
      </w:r>
      <w:r w:rsidRPr="00C621BE">
        <w:rPr>
          <w:sz w:val="24"/>
          <w:szCs w:val="24"/>
        </w:rPr>
        <w:t>людей</w:t>
      </w:r>
      <w:r w:rsidRPr="00C621BE">
        <w:rPr>
          <w:spacing w:val="-12"/>
          <w:sz w:val="24"/>
          <w:szCs w:val="24"/>
        </w:rPr>
        <w:t xml:space="preserve"> </w:t>
      </w:r>
      <w:r w:rsidRPr="00C621BE">
        <w:rPr>
          <w:sz w:val="24"/>
          <w:szCs w:val="24"/>
        </w:rPr>
        <w:t>в</w:t>
      </w:r>
      <w:r w:rsidRPr="00C621BE">
        <w:rPr>
          <w:spacing w:val="-16"/>
          <w:sz w:val="24"/>
          <w:szCs w:val="24"/>
        </w:rPr>
        <w:t xml:space="preserve"> </w:t>
      </w:r>
      <w:r w:rsidRPr="00C621BE">
        <w:rPr>
          <w:sz w:val="24"/>
          <w:szCs w:val="24"/>
        </w:rPr>
        <w:t>России</w:t>
      </w:r>
      <w:r w:rsidRPr="00C621BE">
        <w:rPr>
          <w:spacing w:val="-67"/>
          <w:sz w:val="24"/>
          <w:szCs w:val="24"/>
        </w:rPr>
        <w:t xml:space="preserve"> </w:t>
      </w:r>
      <w:r w:rsidRPr="00C621BE">
        <w:rPr>
          <w:sz w:val="24"/>
          <w:szCs w:val="24"/>
        </w:rPr>
        <w:t>с древнейших времен до 1914 г., показывая изменения, происшедшие в течение</w:t>
      </w:r>
      <w:r w:rsidRPr="00C621BE">
        <w:rPr>
          <w:spacing w:val="1"/>
          <w:sz w:val="24"/>
          <w:szCs w:val="24"/>
        </w:rPr>
        <w:t xml:space="preserve"> </w:t>
      </w:r>
      <w:r w:rsidRPr="00C621BE">
        <w:rPr>
          <w:sz w:val="24"/>
          <w:szCs w:val="24"/>
        </w:rPr>
        <w:t>рассматриваемого</w:t>
      </w:r>
      <w:r w:rsidRPr="00C621BE">
        <w:rPr>
          <w:spacing w:val="-4"/>
          <w:sz w:val="24"/>
          <w:szCs w:val="24"/>
        </w:rPr>
        <w:t xml:space="preserve"> </w:t>
      </w:r>
      <w:r w:rsidRPr="00C621BE">
        <w:rPr>
          <w:sz w:val="24"/>
          <w:szCs w:val="24"/>
        </w:rPr>
        <w:t>периода;</w:t>
      </w:r>
    </w:p>
    <w:p w:rsidR="00241C0D" w:rsidRPr="00C621BE" w:rsidRDefault="00241C0D" w:rsidP="00C621BE">
      <w:pPr>
        <w:pStyle w:val="a8"/>
        <w:spacing w:line="256" w:lineRule="auto"/>
        <w:ind w:right="115"/>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исторического</w:t>
      </w:r>
      <w:r w:rsidRPr="00C621BE">
        <w:rPr>
          <w:spacing w:val="1"/>
          <w:sz w:val="24"/>
          <w:szCs w:val="24"/>
        </w:rPr>
        <w:t xml:space="preserve"> </w:t>
      </w:r>
      <w:r w:rsidRPr="00C621BE">
        <w:rPr>
          <w:sz w:val="24"/>
          <w:szCs w:val="24"/>
        </w:rPr>
        <w:t>материала</w:t>
      </w:r>
      <w:r w:rsidRPr="00C621BE">
        <w:rPr>
          <w:spacing w:val="1"/>
          <w:sz w:val="24"/>
          <w:szCs w:val="24"/>
        </w:rPr>
        <w:t xml:space="preserve"> </w:t>
      </w:r>
      <w:r w:rsidRPr="00C621BE">
        <w:rPr>
          <w:sz w:val="24"/>
          <w:szCs w:val="24"/>
        </w:rPr>
        <w:t>давать</w:t>
      </w:r>
      <w:r w:rsidRPr="00C621BE">
        <w:rPr>
          <w:spacing w:val="1"/>
          <w:sz w:val="24"/>
          <w:szCs w:val="24"/>
        </w:rPr>
        <w:t xml:space="preserve"> </w:t>
      </w:r>
      <w:r w:rsidRPr="00C621BE">
        <w:rPr>
          <w:sz w:val="24"/>
          <w:szCs w:val="24"/>
        </w:rPr>
        <w:t>оценку</w:t>
      </w:r>
      <w:r w:rsidRPr="00C621BE">
        <w:rPr>
          <w:spacing w:val="1"/>
          <w:sz w:val="24"/>
          <w:szCs w:val="24"/>
        </w:rPr>
        <w:t xml:space="preserve"> </w:t>
      </w:r>
      <w:r w:rsidRPr="00C621BE">
        <w:rPr>
          <w:sz w:val="24"/>
          <w:szCs w:val="24"/>
        </w:rPr>
        <w:t>возможности/корректности</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взглядов</w:t>
      </w:r>
      <w:r w:rsidRPr="00C621BE">
        <w:rPr>
          <w:spacing w:val="1"/>
          <w:sz w:val="24"/>
          <w:szCs w:val="24"/>
        </w:rPr>
        <w:t xml:space="preserve"> </w:t>
      </w:r>
      <w:r w:rsidRPr="00C621BE">
        <w:rPr>
          <w:sz w:val="24"/>
          <w:szCs w:val="24"/>
        </w:rPr>
        <w:t>исторических</w:t>
      </w:r>
      <w:r w:rsidRPr="00C621BE">
        <w:rPr>
          <w:spacing w:val="-5"/>
          <w:sz w:val="24"/>
          <w:szCs w:val="24"/>
        </w:rPr>
        <w:t xml:space="preserve"> </w:t>
      </w:r>
      <w:r w:rsidRPr="00C621BE">
        <w:rPr>
          <w:sz w:val="24"/>
          <w:szCs w:val="24"/>
        </w:rPr>
        <w:t>деятелей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 с</w:t>
      </w:r>
      <w:r w:rsidRPr="00C621BE">
        <w:rPr>
          <w:spacing w:val="-2"/>
          <w:sz w:val="24"/>
          <w:szCs w:val="24"/>
        </w:rPr>
        <w:t xml:space="preserve"> </w:t>
      </w:r>
      <w:r w:rsidRPr="00C621BE">
        <w:rPr>
          <w:sz w:val="24"/>
          <w:szCs w:val="24"/>
        </w:rPr>
        <w:t>древнейших</w:t>
      </w:r>
      <w:r w:rsidRPr="00C621BE">
        <w:rPr>
          <w:spacing w:val="-3"/>
          <w:sz w:val="24"/>
          <w:szCs w:val="24"/>
        </w:rPr>
        <w:t xml:space="preserve"> </w:t>
      </w:r>
      <w:r w:rsidRPr="00C621BE">
        <w:rPr>
          <w:sz w:val="24"/>
          <w:szCs w:val="24"/>
        </w:rPr>
        <w:t>времен до</w:t>
      </w:r>
      <w:r w:rsidRPr="00C621BE">
        <w:rPr>
          <w:spacing w:val="-4"/>
          <w:sz w:val="24"/>
          <w:szCs w:val="24"/>
        </w:rPr>
        <w:t xml:space="preserve"> </w:t>
      </w:r>
      <w:r w:rsidRPr="00C621BE">
        <w:rPr>
          <w:sz w:val="24"/>
          <w:szCs w:val="24"/>
        </w:rPr>
        <w:t>1914</w:t>
      </w:r>
      <w:r w:rsidRPr="00C621BE">
        <w:rPr>
          <w:spacing w:val="15"/>
          <w:sz w:val="24"/>
          <w:szCs w:val="24"/>
        </w:rPr>
        <w:t xml:space="preserve"> </w:t>
      </w:r>
      <w:r w:rsidRPr="00C621BE">
        <w:rPr>
          <w:sz w:val="24"/>
          <w:szCs w:val="24"/>
        </w:rPr>
        <w:t>г.;</w:t>
      </w:r>
    </w:p>
    <w:p w:rsidR="00241C0D" w:rsidRPr="00C621BE" w:rsidRDefault="00241C0D" w:rsidP="00C621BE">
      <w:pPr>
        <w:pStyle w:val="a8"/>
        <w:spacing w:before="8" w:line="256" w:lineRule="auto"/>
        <w:ind w:right="115"/>
        <w:rPr>
          <w:sz w:val="24"/>
          <w:szCs w:val="24"/>
        </w:rPr>
      </w:pPr>
      <w:r w:rsidRPr="00C621BE">
        <w:rPr>
          <w:sz w:val="24"/>
          <w:szCs w:val="24"/>
        </w:rPr>
        <w:t>сравнивать исторические события, явления, процессы, взгляды исторических</w:t>
      </w:r>
      <w:r w:rsidRPr="00C621BE">
        <w:rPr>
          <w:spacing w:val="1"/>
          <w:sz w:val="24"/>
          <w:szCs w:val="24"/>
        </w:rPr>
        <w:t xml:space="preserve"> </w:t>
      </w:r>
      <w:r w:rsidRPr="00C621BE">
        <w:rPr>
          <w:sz w:val="24"/>
          <w:szCs w:val="24"/>
        </w:rPr>
        <w:t>деятелей</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древнейших времен</w:t>
      </w:r>
      <w:r w:rsidRPr="00C621BE">
        <w:rPr>
          <w:spacing w:val="1"/>
          <w:sz w:val="24"/>
          <w:szCs w:val="24"/>
        </w:rPr>
        <w:t xml:space="preserve"> </w:t>
      </w:r>
      <w:r w:rsidRPr="00C621BE">
        <w:rPr>
          <w:sz w:val="24"/>
          <w:szCs w:val="24"/>
        </w:rPr>
        <w:t>до 1914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по самостоятельно</w:t>
      </w:r>
      <w:r w:rsidRPr="00C621BE">
        <w:rPr>
          <w:spacing w:val="1"/>
          <w:sz w:val="24"/>
          <w:szCs w:val="24"/>
        </w:rPr>
        <w:t xml:space="preserve"> </w:t>
      </w:r>
      <w:r w:rsidRPr="00C621BE">
        <w:rPr>
          <w:sz w:val="24"/>
          <w:szCs w:val="24"/>
        </w:rPr>
        <w:t>определенным</w:t>
      </w:r>
      <w:r w:rsidRPr="00C621BE">
        <w:rPr>
          <w:spacing w:val="-1"/>
          <w:sz w:val="24"/>
          <w:szCs w:val="24"/>
        </w:rPr>
        <w:t xml:space="preserve"> </w:t>
      </w:r>
      <w:r w:rsidRPr="00C621BE">
        <w:rPr>
          <w:sz w:val="24"/>
          <w:szCs w:val="24"/>
        </w:rPr>
        <w:t>критериям,</w:t>
      </w:r>
      <w:r w:rsidRPr="00C621BE">
        <w:rPr>
          <w:spacing w:val="-1"/>
          <w:sz w:val="24"/>
          <w:szCs w:val="24"/>
        </w:rPr>
        <w:t xml:space="preserve"> </w:t>
      </w:r>
      <w:r w:rsidRPr="00C621BE">
        <w:rPr>
          <w:sz w:val="24"/>
          <w:szCs w:val="24"/>
        </w:rPr>
        <w:t>на</w:t>
      </w:r>
      <w:r w:rsidRPr="00C621BE">
        <w:rPr>
          <w:spacing w:val="-4"/>
          <w:sz w:val="24"/>
          <w:szCs w:val="24"/>
        </w:rPr>
        <w:t xml:space="preserve"> </w:t>
      </w:r>
      <w:r w:rsidRPr="00C621BE">
        <w:rPr>
          <w:sz w:val="24"/>
          <w:szCs w:val="24"/>
        </w:rPr>
        <w:t>основе</w:t>
      </w:r>
      <w:r w:rsidRPr="00C621BE">
        <w:rPr>
          <w:spacing w:val="-5"/>
          <w:sz w:val="24"/>
          <w:szCs w:val="24"/>
        </w:rPr>
        <w:t xml:space="preserve"> </w:t>
      </w:r>
      <w:r w:rsidRPr="00C621BE">
        <w:rPr>
          <w:sz w:val="24"/>
          <w:szCs w:val="24"/>
        </w:rPr>
        <w:t>сравнения</w:t>
      </w:r>
      <w:r w:rsidRPr="00C621BE">
        <w:rPr>
          <w:spacing w:val="-2"/>
          <w:sz w:val="24"/>
          <w:szCs w:val="24"/>
        </w:rPr>
        <w:t xml:space="preserve"> </w:t>
      </w:r>
      <w:r w:rsidRPr="00C621BE">
        <w:rPr>
          <w:sz w:val="24"/>
          <w:szCs w:val="24"/>
        </w:rPr>
        <w:t>самостоятельно</w:t>
      </w:r>
      <w:r w:rsidRPr="00C621BE">
        <w:rPr>
          <w:spacing w:val="-6"/>
          <w:sz w:val="24"/>
          <w:szCs w:val="24"/>
        </w:rPr>
        <w:t xml:space="preserve"> </w:t>
      </w:r>
      <w:r w:rsidRPr="00C621BE">
        <w:rPr>
          <w:sz w:val="24"/>
          <w:szCs w:val="24"/>
        </w:rPr>
        <w:t>делать</w:t>
      </w:r>
      <w:r w:rsidRPr="00C621BE">
        <w:rPr>
          <w:spacing w:val="-2"/>
          <w:sz w:val="24"/>
          <w:szCs w:val="24"/>
        </w:rPr>
        <w:t xml:space="preserve"> </w:t>
      </w:r>
      <w:r w:rsidRPr="00C621BE">
        <w:rPr>
          <w:sz w:val="24"/>
          <w:szCs w:val="24"/>
        </w:rPr>
        <w:t>выводы;</w:t>
      </w:r>
    </w:p>
    <w:p w:rsidR="00241C0D" w:rsidRPr="00C621BE" w:rsidRDefault="00241C0D" w:rsidP="00C621BE">
      <w:pPr>
        <w:pStyle w:val="a8"/>
        <w:spacing w:before="11" w:line="256" w:lineRule="auto"/>
        <w:ind w:right="102"/>
        <w:rPr>
          <w:sz w:val="24"/>
          <w:szCs w:val="24"/>
        </w:rPr>
      </w:pPr>
      <w:r w:rsidRPr="00C621BE">
        <w:rPr>
          <w:sz w:val="24"/>
          <w:szCs w:val="24"/>
        </w:rPr>
        <w:t>на основе изучения исторического материала с древнейших времен до 1914 г.</w:t>
      </w:r>
      <w:r w:rsidRPr="00C621BE">
        <w:rPr>
          <w:spacing w:val="-67"/>
          <w:sz w:val="24"/>
          <w:szCs w:val="24"/>
        </w:rPr>
        <w:t xml:space="preserve"> </w:t>
      </w:r>
      <w:r w:rsidRPr="00C621BE">
        <w:rPr>
          <w:sz w:val="24"/>
          <w:szCs w:val="24"/>
        </w:rPr>
        <w:t>устанавливать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аналогии.</w:t>
      </w:r>
    </w:p>
    <w:p w:rsidR="00241C0D" w:rsidRPr="00C621BE" w:rsidRDefault="00241C0D" w:rsidP="00C621BE">
      <w:pPr>
        <w:pStyle w:val="Heading2"/>
        <w:spacing w:before="2" w:line="259" w:lineRule="auto"/>
        <w:ind w:right="111" w:firstLine="569"/>
        <w:jc w:val="both"/>
        <w:rPr>
          <w:sz w:val="24"/>
          <w:szCs w:val="24"/>
        </w:rPr>
      </w:pPr>
      <w:r w:rsidRPr="00C621BE">
        <w:rPr>
          <w:spacing w:val="-1"/>
          <w:sz w:val="24"/>
          <w:szCs w:val="24"/>
        </w:rPr>
        <w:t>Умение</w:t>
      </w:r>
      <w:r w:rsidRPr="00C621BE">
        <w:rPr>
          <w:spacing w:val="-15"/>
          <w:sz w:val="24"/>
          <w:szCs w:val="24"/>
        </w:rPr>
        <w:t xml:space="preserve"> </w:t>
      </w:r>
      <w:r w:rsidRPr="00C621BE">
        <w:rPr>
          <w:spacing w:val="-1"/>
          <w:sz w:val="24"/>
          <w:szCs w:val="24"/>
        </w:rPr>
        <w:t>объяснять</w:t>
      </w:r>
      <w:r w:rsidRPr="00C621BE">
        <w:rPr>
          <w:spacing w:val="-17"/>
          <w:sz w:val="24"/>
          <w:szCs w:val="24"/>
        </w:rPr>
        <w:t xml:space="preserve"> </w:t>
      </w:r>
      <w:r w:rsidRPr="00C621BE">
        <w:rPr>
          <w:spacing w:val="-1"/>
          <w:sz w:val="24"/>
          <w:szCs w:val="24"/>
        </w:rPr>
        <w:t>критерии</w:t>
      </w:r>
      <w:r w:rsidRPr="00C621BE">
        <w:rPr>
          <w:spacing w:val="-15"/>
          <w:sz w:val="24"/>
          <w:szCs w:val="24"/>
        </w:rPr>
        <w:t xml:space="preserve"> </w:t>
      </w:r>
      <w:r w:rsidRPr="00C621BE">
        <w:rPr>
          <w:spacing w:val="-1"/>
          <w:sz w:val="24"/>
          <w:szCs w:val="24"/>
        </w:rPr>
        <w:t>поиска</w:t>
      </w:r>
      <w:r w:rsidRPr="00C621BE">
        <w:rPr>
          <w:spacing w:val="-17"/>
          <w:sz w:val="24"/>
          <w:szCs w:val="24"/>
        </w:rPr>
        <w:t xml:space="preserve"> </w:t>
      </w:r>
      <w:r w:rsidRPr="00C621BE">
        <w:rPr>
          <w:spacing w:val="-1"/>
          <w:sz w:val="24"/>
          <w:szCs w:val="24"/>
        </w:rPr>
        <w:t>исторических</w:t>
      </w:r>
      <w:r w:rsidRPr="00C621BE">
        <w:rPr>
          <w:spacing w:val="-9"/>
          <w:sz w:val="24"/>
          <w:szCs w:val="24"/>
        </w:rPr>
        <w:t xml:space="preserve"> </w:t>
      </w:r>
      <w:r w:rsidRPr="00C621BE">
        <w:rPr>
          <w:spacing w:val="-1"/>
          <w:sz w:val="24"/>
          <w:szCs w:val="24"/>
        </w:rPr>
        <w:t>источников</w:t>
      </w:r>
      <w:r w:rsidRPr="00C621BE">
        <w:rPr>
          <w:spacing w:val="-13"/>
          <w:sz w:val="24"/>
          <w:szCs w:val="24"/>
        </w:rPr>
        <w:t xml:space="preserve"> </w:t>
      </w:r>
      <w:r w:rsidRPr="00C621BE">
        <w:rPr>
          <w:sz w:val="24"/>
          <w:szCs w:val="24"/>
        </w:rPr>
        <w:t>по</w:t>
      </w:r>
      <w:r w:rsidRPr="00C621BE">
        <w:rPr>
          <w:spacing w:val="-23"/>
          <w:sz w:val="24"/>
          <w:szCs w:val="24"/>
        </w:rPr>
        <w:t xml:space="preserve"> </w:t>
      </w:r>
      <w:r w:rsidRPr="00C621BE">
        <w:rPr>
          <w:sz w:val="24"/>
          <w:szCs w:val="24"/>
        </w:rPr>
        <w:t>истории</w:t>
      </w:r>
      <w:r w:rsidRPr="00C621BE">
        <w:rPr>
          <w:spacing w:val="-68"/>
          <w:sz w:val="24"/>
          <w:szCs w:val="24"/>
        </w:rPr>
        <w:t xml:space="preserve"> </w:t>
      </w:r>
      <w:r w:rsidRPr="00C621BE">
        <w:rPr>
          <w:sz w:val="24"/>
          <w:szCs w:val="24"/>
        </w:rPr>
        <w:t>России и всеобщей истории с древнейших времен до 1914 г. и находить их,</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приобретение</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осуществления</w:t>
      </w:r>
      <w:r w:rsidRPr="00C621BE">
        <w:rPr>
          <w:spacing w:val="1"/>
          <w:sz w:val="24"/>
          <w:szCs w:val="24"/>
        </w:rPr>
        <w:t xml:space="preserve"> </w:t>
      </w:r>
      <w:r w:rsidRPr="00C621BE">
        <w:rPr>
          <w:sz w:val="24"/>
          <w:szCs w:val="24"/>
        </w:rPr>
        <w:t>учебно-</w:t>
      </w:r>
      <w:r w:rsidRPr="00C621BE">
        <w:rPr>
          <w:spacing w:val="1"/>
          <w:sz w:val="24"/>
          <w:szCs w:val="24"/>
        </w:rPr>
        <w:t xml:space="preserve"> </w:t>
      </w:r>
      <w:r w:rsidRPr="00C621BE">
        <w:rPr>
          <w:sz w:val="24"/>
          <w:szCs w:val="24"/>
        </w:rPr>
        <w:t>исследовательской</w:t>
      </w:r>
      <w:r w:rsidRPr="00C621BE">
        <w:rPr>
          <w:spacing w:val="-3"/>
          <w:sz w:val="24"/>
          <w:szCs w:val="24"/>
        </w:rPr>
        <w:t xml:space="preserve"> </w:t>
      </w:r>
      <w:r w:rsidRPr="00C621BE">
        <w:rPr>
          <w:sz w:val="24"/>
          <w:szCs w:val="24"/>
        </w:rPr>
        <w:t>деятельности.</w:t>
      </w:r>
    </w:p>
    <w:p w:rsidR="00241C0D" w:rsidRPr="00C621BE" w:rsidRDefault="00241C0D" w:rsidP="00C621BE">
      <w:pPr>
        <w:pStyle w:val="a8"/>
        <w:spacing w:line="264" w:lineRule="auto"/>
        <w:ind w:right="122"/>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56" w:lineRule="auto"/>
        <w:ind w:right="113"/>
        <w:rPr>
          <w:sz w:val="24"/>
          <w:szCs w:val="24"/>
        </w:rPr>
      </w:pPr>
      <w:r w:rsidRPr="00C621BE">
        <w:rPr>
          <w:sz w:val="24"/>
          <w:szCs w:val="24"/>
        </w:rPr>
        <w:t>анализировать</w:t>
      </w:r>
      <w:r w:rsidRPr="00C621BE">
        <w:rPr>
          <w:spacing w:val="1"/>
          <w:sz w:val="24"/>
          <w:szCs w:val="24"/>
        </w:rPr>
        <w:t xml:space="preserve"> </w:t>
      </w:r>
      <w:r w:rsidRPr="00C621BE">
        <w:rPr>
          <w:sz w:val="24"/>
          <w:szCs w:val="24"/>
        </w:rPr>
        <w:t>аутентичные</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источники</w:t>
      </w:r>
      <w:r w:rsidRPr="00C621BE">
        <w:rPr>
          <w:spacing w:val="-67"/>
          <w:sz w:val="24"/>
          <w:szCs w:val="24"/>
        </w:rPr>
        <w:t xml:space="preserve"> </w:t>
      </w:r>
      <w:r w:rsidRPr="00C621BE">
        <w:rPr>
          <w:sz w:val="24"/>
          <w:szCs w:val="24"/>
        </w:rPr>
        <w:t>исторической</w:t>
      </w:r>
      <w:r w:rsidRPr="00C621BE">
        <w:rPr>
          <w:spacing w:val="2"/>
          <w:sz w:val="24"/>
          <w:szCs w:val="24"/>
        </w:rPr>
        <w:t xml:space="preserve"> </w:t>
      </w:r>
      <w:r w:rsidRPr="00C621BE">
        <w:rPr>
          <w:sz w:val="24"/>
          <w:szCs w:val="24"/>
        </w:rPr>
        <w:t>информации</w:t>
      </w:r>
      <w:r w:rsidRPr="00C621BE">
        <w:rPr>
          <w:spacing w:val="2"/>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типов</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2"/>
          <w:sz w:val="24"/>
          <w:szCs w:val="24"/>
        </w:rPr>
        <w:t xml:space="preserve"> </w:t>
      </w:r>
      <w:r w:rsidRPr="00C621BE">
        <w:rPr>
          <w:sz w:val="24"/>
          <w:szCs w:val="24"/>
        </w:rPr>
        <w:t>России</w:t>
      </w:r>
      <w:r w:rsidRPr="00C621BE">
        <w:rPr>
          <w:spacing w:val="-4"/>
          <w:sz w:val="24"/>
          <w:szCs w:val="24"/>
        </w:rPr>
        <w:t xml:space="preserve"> </w:t>
      </w:r>
      <w:r w:rsidRPr="00C621BE">
        <w:rPr>
          <w:sz w:val="24"/>
          <w:szCs w:val="24"/>
        </w:rPr>
        <w:t>с древнейших</w:t>
      </w:r>
      <w:r w:rsidRPr="00C621BE">
        <w:rPr>
          <w:spacing w:val="-1"/>
          <w:sz w:val="24"/>
          <w:szCs w:val="24"/>
        </w:rPr>
        <w:t xml:space="preserve"> </w:t>
      </w:r>
      <w:r w:rsidRPr="00C621BE">
        <w:rPr>
          <w:sz w:val="24"/>
          <w:szCs w:val="24"/>
        </w:rPr>
        <w:t>времен</w:t>
      </w:r>
      <w:r w:rsidR="007A3C52" w:rsidRPr="00C621BE">
        <w:rPr>
          <w:sz w:val="24"/>
          <w:szCs w:val="24"/>
        </w:rPr>
        <w:t xml:space="preserve"> </w:t>
      </w:r>
      <w:r w:rsidRPr="00C621BE">
        <w:rPr>
          <w:sz w:val="24"/>
          <w:szCs w:val="24"/>
        </w:rPr>
        <w:t>до</w:t>
      </w:r>
      <w:r w:rsidRPr="00C621BE">
        <w:rPr>
          <w:spacing w:val="1"/>
          <w:sz w:val="24"/>
          <w:szCs w:val="24"/>
        </w:rPr>
        <w:t xml:space="preserve"> </w:t>
      </w:r>
      <w:r w:rsidRPr="00C621BE">
        <w:rPr>
          <w:sz w:val="24"/>
          <w:szCs w:val="24"/>
        </w:rPr>
        <w:t>1914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(извлекать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интерпретировать</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сопоставлять</w:t>
      </w:r>
      <w:r w:rsidRPr="00C621BE">
        <w:rPr>
          <w:spacing w:val="1"/>
          <w:sz w:val="24"/>
          <w:szCs w:val="24"/>
        </w:rPr>
        <w:t xml:space="preserve"> </w:t>
      </w:r>
      <w:r w:rsidRPr="00C621BE">
        <w:rPr>
          <w:sz w:val="24"/>
          <w:szCs w:val="24"/>
        </w:rPr>
        <w:t>данные</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различать</w:t>
      </w:r>
      <w:r w:rsidRPr="00C621BE">
        <w:rPr>
          <w:spacing w:val="1"/>
          <w:sz w:val="24"/>
          <w:szCs w:val="24"/>
        </w:rPr>
        <w:t xml:space="preserve"> </w:t>
      </w:r>
      <w:r w:rsidRPr="00C621BE">
        <w:rPr>
          <w:sz w:val="24"/>
          <w:szCs w:val="24"/>
        </w:rPr>
        <w:t>представленные</w:t>
      </w:r>
      <w:r w:rsidRPr="00C621BE">
        <w:rPr>
          <w:spacing w:val="1"/>
          <w:sz w:val="24"/>
          <w:szCs w:val="24"/>
        </w:rPr>
        <w:t xml:space="preserve"> </w:t>
      </w:r>
      <w:r w:rsidRPr="00C621BE">
        <w:rPr>
          <w:sz w:val="24"/>
          <w:szCs w:val="24"/>
        </w:rPr>
        <w:t>излагаемые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источниках</w:t>
      </w:r>
      <w:r w:rsidRPr="00C621BE">
        <w:rPr>
          <w:spacing w:val="1"/>
          <w:sz w:val="24"/>
          <w:szCs w:val="24"/>
        </w:rPr>
        <w:t xml:space="preserve"> </w:t>
      </w:r>
      <w:r w:rsidRPr="00C621BE">
        <w:rPr>
          <w:sz w:val="24"/>
          <w:szCs w:val="24"/>
        </w:rPr>
        <w:t>факты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мнения,</w:t>
      </w:r>
      <w:r w:rsidRPr="00C621BE">
        <w:rPr>
          <w:spacing w:val="1"/>
          <w:sz w:val="24"/>
          <w:szCs w:val="24"/>
        </w:rPr>
        <w:t xml:space="preserve"> </w:t>
      </w:r>
      <w:r w:rsidRPr="00C621BE">
        <w:rPr>
          <w:sz w:val="24"/>
          <w:szCs w:val="24"/>
        </w:rPr>
        <w:t>описания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объяснения,</w:t>
      </w:r>
      <w:r w:rsidRPr="00C621BE">
        <w:rPr>
          <w:spacing w:val="1"/>
          <w:sz w:val="24"/>
          <w:szCs w:val="24"/>
        </w:rPr>
        <w:t xml:space="preserve"> </w:t>
      </w:r>
      <w:r w:rsidRPr="00C621BE">
        <w:rPr>
          <w:sz w:val="24"/>
          <w:szCs w:val="24"/>
        </w:rPr>
        <w:t>гипотезы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теории,</w:t>
      </w:r>
      <w:r w:rsidRPr="00C621BE">
        <w:rPr>
          <w:spacing w:val="1"/>
          <w:sz w:val="24"/>
          <w:szCs w:val="24"/>
        </w:rPr>
        <w:t xml:space="preserve"> </w:t>
      </w:r>
      <w:r w:rsidRPr="00C621BE">
        <w:rPr>
          <w:spacing w:val="-1"/>
          <w:sz w:val="24"/>
          <w:szCs w:val="24"/>
        </w:rPr>
        <w:t>соотносить</w:t>
      </w:r>
      <w:r w:rsidRPr="00C621BE">
        <w:rPr>
          <w:spacing w:val="-13"/>
          <w:sz w:val="24"/>
          <w:szCs w:val="24"/>
        </w:rPr>
        <w:t xml:space="preserve"> </w:t>
      </w:r>
      <w:r w:rsidRPr="00C621BE">
        <w:rPr>
          <w:spacing w:val="-1"/>
          <w:sz w:val="24"/>
          <w:szCs w:val="24"/>
        </w:rPr>
        <w:t>информацию</w:t>
      </w:r>
      <w:r w:rsidRPr="00C621BE">
        <w:rPr>
          <w:spacing w:val="-14"/>
          <w:sz w:val="24"/>
          <w:szCs w:val="24"/>
        </w:rPr>
        <w:t xml:space="preserve"> </w:t>
      </w:r>
      <w:r w:rsidRPr="00C621BE">
        <w:rPr>
          <w:spacing w:val="-1"/>
          <w:sz w:val="24"/>
          <w:szCs w:val="24"/>
        </w:rPr>
        <w:t>источника</w:t>
      </w:r>
      <w:r w:rsidRPr="00C621BE">
        <w:rPr>
          <w:spacing w:val="-15"/>
          <w:sz w:val="24"/>
          <w:szCs w:val="24"/>
        </w:rPr>
        <w:t xml:space="preserve"> </w:t>
      </w:r>
      <w:r w:rsidRPr="00C621BE">
        <w:rPr>
          <w:spacing w:val="-1"/>
          <w:sz w:val="24"/>
          <w:szCs w:val="24"/>
        </w:rPr>
        <w:t>с</w:t>
      </w:r>
      <w:r w:rsidRPr="00C621BE">
        <w:rPr>
          <w:spacing w:val="-15"/>
          <w:sz w:val="24"/>
          <w:szCs w:val="24"/>
        </w:rPr>
        <w:t xml:space="preserve"> </w:t>
      </w:r>
      <w:r w:rsidRPr="00C621BE">
        <w:rPr>
          <w:spacing w:val="-1"/>
          <w:sz w:val="24"/>
          <w:szCs w:val="24"/>
        </w:rPr>
        <w:t>историческим</w:t>
      </w:r>
      <w:r w:rsidRPr="00C621BE">
        <w:rPr>
          <w:spacing w:val="-12"/>
          <w:sz w:val="24"/>
          <w:szCs w:val="24"/>
        </w:rPr>
        <w:t xml:space="preserve"> </w:t>
      </w:r>
      <w:r w:rsidRPr="00C621BE">
        <w:rPr>
          <w:spacing w:val="-1"/>
          <w:sz w:val="24"/>
          <w:szCs w:val="24"/>
        </w:rPr>
        <w:t>контекстом,</w:t>
      </w:r>
      <w:r w:rsidRPr="00C621BE">
        <w:rPr>
          <w:spacing w:val="-12"/>
          <w:sz w:val="24"/>
          <w:szCs w:val="24"/>
        </w:rPr>
        <w:t xml:space="preserve"> </w:t>
      </w:r>
      <w:r w:rsidRPr="00C621BE">
        <w:rPr>
          <w:sz w:val="24"/>
          <w:szCs w:val="24"/>
        </w:rPr>
        <w:t>оценивать</w:t>
      </w:r>
      <w:r w:rsidRPr="00C621BE">
        <w:rPr>
          <w:spacing w:val="-12"/>
          <w:sz w:val="24"/>
          <w:szCs w:val="24"/>
        </w:rPr>
        <w:t xml:space="preserve"> </w:t>
      </w:r>
      <w:r w:rsidRPr="00C621BE">
        <w:rPr>
          <w:sz w:val="24"/>
          <w:szCs w:val="24"/>
        </w:rPr>
        <w:t>степень</w:t>
      </w:r>
      <w:r w:rsidRPr="00C621BE">
        <w:rPr>
          <w:spacing w:val="-68"/>
          <w:sz w:val="24"/>
          <w:szCs w:val="24"/>
        </w:rPr>
        <w:t xml:space="preserve"> </w:t>
      </w:r>
      <w:r w:rsidRPr="00C621BE">
        <w:rPr>
          <w:sz w:val="24"/>
          <w:szCs w:val="24"/>
        </w:rPr>
        <w:t>полноты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достоверности,</w:t>
      </w:r>
      <w:r w:rsidRPr="00C621BE">
        <w:rPr>
          <w:spacing w:val="1"/>
          <w:sz w:val="24"/>
          <w:szCs w:val="24"/>
        </w:rPr>
        <w:t xml:space="preserve"> </w:t>
      </w:r>
      <w:r w:rsidRPr="00C621BE">
        <w:rPr>
          <w:sz w:val="24"/>
          <w:szCs w:val="24"/>
        </w:rPr>
        <w:t>информационную/художественную</w:t>
      </w:r>
      <w:r w:rsidRPr="00C621BE">
        <w:rPr>
          <w:spacing w:val="1"/>
          <w:sz w:val="24"/>
          <w:szCs w:val="24"/>
        </w:rPr>
        <w:t xml:space="preserve"> </w:t>
      </w:r>
      <w:r w:rsidRPr="00C621BE">
        <w:rPr>
          <w:sz w:val="24"/>
          <w:szCs w:val="24"/>
        </w:rPr>
        <w:t>ценность</w:t>
      </w:r>
      <w:r w:rsidRPr="00C621BE">
        <w:rPr>
          <w:spacing w:val="1"/>
          <w:sz w:val="24"/>
          <w:szCs w:val="24"/>
        </w:rPr>
        <w:t xml:space="preserve"> </w:t>
      </w:r>
      <w:r w:rsidRPr="00C621BE">
        <w:rPr>
          <w:sz w:val="24"/>
          <w:szCs w:val="24"/>
        </w:rPr>
        <w:t>источника);</w:t>
      </w:r>
    </w:p>
    <w:p w:rsidR="00241C0D" w:rsidRPr="00C621BE" w:rsidRDefault="00241C0D" w:rsidP="00C621BE">
      <w:pPr>
        <w:pStyle w:val="a8"/>
        <w:spacing w:before="2" w:line="256" w:lineRule="auto"/>
        <w:ind w:right="123"/>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определять</w:t>
      </w:r>
      <w:r w:rsidRPr="00C621BE">
        <w:rPr>
          <w:spacing w:val="70"/>
          <w:sz w:val="24"/>
          <w:szCs w:val="24"/>
        </w:rPr>
        <w:t xml:space="preserve"> </w:t>
      </w:r>
      <w:r w:rsidRPr="00C621BE">
        <w:rPr>
          <w:sz w:val="24"/>
          <w:szCs w:val="24"/>
        </w:rPr>
        <w:t>критерии</w:t>
      </w:r>
      <w:r w:rsidRPr="00C621BE">
        <w:rPr>
          <w:spacing w:val="70"/>
          <w:sz w:val="24"/>
          <w:szCs w:val="24"/>
        </w:rPr>
        <w:t xml:space="preserve"> </w:t>
      </w:r>
      <w:r w:rsidRPr="00C621BE">
        <w:rPr>
          <w:sz w:val="24"/>
          <w:szCs w:val="24"/>
        </w:rPr>
        <w:t>подбора</w:t>
      </w:r>
      <w:r w:rsidRPr="00C621BE">
        <w:rPr>
          <w:spacing w:val="70"/>
          <w:sz w:val="24"/>
          <w:szCs w:val="24"/>
        </w:rPr>
        <w:t xml:space="preserve"> </w:t>
      </w:r>
      <w:r w:rsidRPr="00C621BE">
        <w:rPr>
          <w:sz w:val="24"/>
          <w:szCs w:val="24"/>
        </w:rPr>
        <w:t>исторических</w:t>
      </w:r>
      <w:r w:rsidRPr="00C621BE">
        <w:rPr>
          <w:spacing w:val="70"/>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учебной</w:t>
      </w:r>
      <w:r w:rsidRPr="00C621BE">
        <w:rPr>
          <w:spacing w:val="2"/>
          <w:sz w:val="24"/>
          <w:szCs w:val="24"/>
        </w:rPr>
        <w:t xml:space="preserve"> </w:t>
      </w:r>
      <w:r w:rsidRPr="00C621BE">
        <w:rPr>
          <w:sz w:val="24"/>
          <w:szCs w:val="24"/>
        </w:rPr>
        <w:t>задачи;</w:t>
      </w:r>
    </w:p>
    <w:p w:rsidR="00241C0D" w:rsidRPr="00C621BE" w:rsidRDefault="00241C0D" w:rsidP="00C621BE">
      <w:pPr>
        <w:pStyle w:val="a8"/>
        <w:spacing w:before="10" w:line="256" w:lineRule="auto"/>
        <w:ind w:right="125"/>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подбирать</w:t>
      </w:r>
      <w:r w:rsidRPr="00C621BE">
        <w:rPr>
          <w:spacing w:val="1"/>
          <w:sz w:val="24"/>
          <w:szCs w:val="24"/>
        </w:rPr>
        <w:t xml:space="preserve"> </w:t>
      </w:r>
      <w:r w:rsidRPr="00C621BE">
        <w:rPr>
          <w:sz w:val="24"/>
          <w:szCs w:val="24"/>
        </w:rPr>
        <w:t>исторические</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самостоятельно</w:t>
      </w:r>
      <w:r w:rsidRPr="00C621BE">
        <w:rPr>
          <w:spacing w:val="1"/>
          <w:sz w:val="24"/>
          <w:szCs w:val="24"/>
        </w:rPr>
        <w:t xml:space="preserve"> </w:t>
      </w:r>
      <w:r w:rsidRPr="00C621BE">
        <w:rPr>
          <w:sz w:val="24"/>
          <w:szCs w:val="24"/>
        </w:rPr>
        <w:t xml:space="preserve">определенным  </w:t>
      </w:r>
      <w:r w:rsidRPr="00C621BE">
        <w:rPr>
          <w:spacing w:val="30"/>
          <w:sz w:val="24"/>
          <w:szCs w:val="24"/>
        </w:rPr>
        <w:t xml:space="preserve"> </w:t>
      </w:r>
      <w:r w:rsidRPr="00C621BE">
        <w:rPr>
          <w:sz w:val="24"/>
          <w:szCs w:val="24"/>
        </w:rPr>
        <w:t xml:space="preserve">критериям,   </w:t>
      </w:r>
      <w:r w:rsidRPr="00C621BE">
        <w:rPr>
          <w:spacing w:val="28"/>
          <w:sz w:val="24"/>
          <w:szCs w:val="24"/>
        </w:rPr>
        <w:t xml:space="preserve"> </w:t>
      </w:r>
      <w:r w:rsidRPr="00C621BE">
        <w:rPr>
          <w:sz w:val="24"/>
          <w:szCs w:val="24"/>
        </w:rPr>
        <w:t xml:space="preserve">используя   </w:t>
      </w:r>
      <w:r w:rsidRPr="00C621BE">
        <w:rPr>
          <w:spacing w:val="29"/>
          <w:sz w:val="24"/>
          <w:szCs w:val="24"/>
        </w:rPr>
        <w:t xml:space="preserve"> </w:t>
      </w:r>
      <w:r w:rsidRPr="00C621BE">
        <w:rPr>
          <w:sz w:val="24"/>
          <w:szCs w:val="24"/>
        </w:rPr>
        <w:t xml:space="preserve">различные   </w:t>
      </w:r>
      <w:r w:rsidRPr="00C621BE">
        <w:rPr>
          <w:spacing w:val="26"/>
          <w:sz w:val="24"/>
          <w:szCs w:val="24"/>
        </w:rPr>
        <w:t xml:space="preserve"> </w:t>
      </w:r>
      <w:r w:rsidRPr="00C621BE">
        <w:rPr>
          <w:sz w:val="24"/>
          <w:szCs w:val="24"/>
        </w:rPr>
        <w:t xml:space="preserve">источники   </w:t>
      </w:r>
      <w:r w:rsidRPr="00C621BE">
        <w:rPr>
          <w:spacing w:val="29"/>
          <w:sz w:val="24"/>
          <w:szCs w:val="24"/>
        </w:rPr>
        <w:t xml:space="preserve"> </w:t>
      </w:r>
      <w:r w:rsidRPr="00C621BE">
        <w:rPr>
          <w:sz w:val="24"/>
          <w:szCs w:val="24"/>
        </w:rPr>
        <w:t>информации</w:t>
      </w:r>
      <w:r w:rsidRPr="00C621BE">
        <w:rPr>
          <w:spacing w:val="-68"/>
          <w:sz w:val="24"/>
          <w:szCs w:val="24"/>
        </w:rPr>
        <w:t xml:space="preserve"> </w:t>
      </w:r>
      <w:r w:rsidRPr="00C621BE">
        <w:rPr>
          <w:sz w:val="24"/>
          <w:szCs w:val="24"/>
        </w:rPr>
        <w:t>с</w:t>
      </w:r>
      <w:r w:rsidRPr="00C621BE">
        <w:rPr>
          <w:spacing w:val="-2"/>
          <w:sz w:val="24"/>
          <w:szCs w:val="24"/>
        </w:rPr>
        <w:t xml:space="preserve"> </w:t>
      </w:r>
      <w:r w:rsidRPr="00C621BE">
        <w:rPr>
          <w:sz w:val="24"/>
          <w:szCs w:val="24"/>
        </w:rPr>
        <w:t>соблюдением</w:t>
      </w:r>
      <w:r w:rsidRPr="00C621BE">
        <w:rPr>
          <w:spacing w:val="2"/>
          <w:sz w:val="24"/>
          <w:szCs w:val="24"/>
        </w:rPr>
        <w:t xml:space="preserve"> </w:t>
      </w:r>
      <w:r w:rsidRPr="00C621BE">
        <w:rPr>
          <w:sz w:val="24"/>
          <w:szCs w:val="24"/>
        </w:rPr>
        <w:t>правил</w:t>
      </w:r>
      <w:r w:rsidRPr="00C621BE">
        <w:rPr>
          <w:spacing w:val="-3"/>
          <w:sz w:val="24"/>
          <w:szCs w:val="24"/>
        </w:rPr>
        <w:t xml:space="preserve"> </w:t>
      </w:r>
      <w:r w:rsidRPr="00C621BE">
        <w:rPr>
          <w:sz w:val="24"/>
          <w:szCs w:val="24"/>
        </w:rPr>
        <w:t>информационной</w:t>
      </w:r>
      <w:r w:rsidRPr="00C621BE">
        <w:rPr>
          <w:spacing w:val="2"/>
          <w:sz w:val="24"/>
          <w:szCs w:val="24"/>
        </w:rPr>
        <w:t xml:space="preserve"> </w:t>
      </w:r>
      <w:r w:rsidRPr="00C621BE">
        <w:rPr>
          <w:sz w:val="24"/>
          <w:szCs w:val="24"/>
        </w:rPr>
        <w:t>безопасности;</w:t>
      </w:r>
    </w:p>
    <w:p w:rsidR="00241C0D" w:rsidRPr="00C621BE" w:rsidRDefault="00241C0D" w:rsidP="00C621BE">
      <w:pPr>
        <w:pStyle w:val="a8"/>
        <w:spacing w:before="4" w:line="259" w:lineRule="auto"/>
        <w:ind w:right="115"/>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содержания</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исторической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объяснять</w:t>
      </w:r>
      <w:r w:rsidRPr="00C621BE">
        <w:rPr>
          <w:spacing w:val="1"/>
          <w:sz w:val="24"/>
          <w:szCs w:val="24"/>
        </w:rPr>
        <w:t xml:space="preserve"> </w:t>
      </w:r>
      <w:r w:rsidRPr="00C621BE">
        <w:rPr>
          <w:sz w:val="24"/>
          <w:szCs w:val="24"/>
        </w:rPr>
        <w:t>значимость</w:t>
      </w:r>
      <w:r w:rsidRPr="00C621BE">
        <w:rPr>
          <w:spacing w:val="1"/>
          <w:sz w:val="24"/>
          <w:szCs w:val="24"/>
        </w:rPr>
        <w:t xml:space="preserve"> </w:t>
      </w:r>
      <w:r w:rsidRPr="00C621BE">
        <w:rPr>
          <w:sz w:val="24"/>
          <w:szCs w:val="24"/>
        </w:rPr>
        <w:t>конкретных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изучении</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 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зарубежных стран,</w:t>
      </w:r>
      <w:r w:rsidRPr="00C621BE">
        <w:rPr>
          <w:spacing w:val="1"/>
          <w:sz w:val="24"/>
          <w:szCs w:val="24"/>
        </w:rPr>
        <w:t xml:space="preserve"> </w:t>
      </w:r>
      <w:r w:rsidRPr="00C621BE">
        <w:rPr>
          <w:sz w:val="24"/>
          <w:szCs w:val="24"/>
        </w:rPr>
        <w:t xml:space="preserve">обосновывать    </w:t>
      </w:r>
      <w:r w:rsidRPr="00C621BE">
        <w:rPr>
          <w:spacing w:val="1"/>
          <w:sz w:val="24"/>
          <w:szCs w:val="24"/>
        </w:rPr>
        <w:t xml:space="preserve"> </w:t>
      </w:r>
      <w:r w:rsidRPr="00C621BE">
        <w:rPr>
          <w:sz w:val="24"/>
          <w:szCs w:val="24"/>
        </w:rPr>
        <w:t xml:space="preserve">необходимость    </w:t>
      </w:r>
      <w:r w:rsidRPr="00C621BE">
        <w:rPr>
          <w:spacing w:val="1"/>
          <w:sz w:val="24"/>
          <w:szCs w:val="24"/>
        </w:rPr>
        <w:t xml:space="preserve"> </w:t>
      </w:r>
      <w:r w:rsidRPr="00C621BE">
        <w:rPr>
          <w:sz w:val="24"/>
          <w:szCs w:val="24"/>
        </w:rPr>
        <w:t xml:space="preserve">использования    </w:t>
      </w:r>
      <w:r w:rsidRPr="00C621BE">
        <w:rPr>
          <w:spacing w:val="1"/>
          <w:sz w:val="24"/>
          <w:szCs w:val="24"/>
        </w:rPr>
        <w:t xml:space="preserve"> </w:t>
      </w:r>
      <w:r w:rsidRPr="00C621BE">
        <w:rPr>
          <w:sz w:val="24"/>
          <w:szCs w:val="24"/>
        </w:rPr>
        <w:t>конкретных      источников</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аргументации</w:t>
      </w:r>
      <w:r w:rsidRPr="00C621BE">
        <w:rPr>
          <w:spacing w:val="1"/>
          <w:sz w:val="24"/>
          <w:szCs w:val="24"/>
        </w:rPr>
        <w:t xml:space="preserve"> </w:t>
      </w:r>
      <w:r w:rsidRPr="00C621BE">
        <w:rPr>
          <w:sz w:val="24"/>
          <w:szCs w:val="24"/>
        </w:rPr>
        <w:t>точки</w:t>
      </w:r>
      <w:r w:rsidRPr="00C621BE">
        <w:rPr>
          <w:spacing w:val="2"/>
          <w:sz w:val="24"/>
          <w:szCs w:val="24"/>
        </w:rPr>
        <w:t xml:space="preserve"> </w:t>
      </w:r>
      <w:r w:rsidRPr="00C621BE">
        <w:rPr>
          <w:sz w:val="24"/>
          <w:szCs w:val="24"/>
        </w:rPr>
        <w:t>зрения</w:t>
      </w:r>
      <w:r w:rsidRPr="00C621BE">
        <w:rPr>
          <w:spacing w:val="1"/>
          <w:sz w:val="24"/>
          <w:szCs w:val="24"/>
        </w:rPr>
        <w:t xml:space="preserve"> </w:t>
      </w:r>
      <w:r w:rsidRPr="00C621BE">
        <w:rPr>
          <w:sz w:val="24"/>
          <w:szCs w:val="24"/>
        </w:rPr>
        <w:t>по</w:t>
      </w:r>
      <w:r w:rsidRPr="00C621BE">
        <w:rPr>
          <w:spacing w:val="-3"/>
          <w:sz w:val="24"/>
          <w:szCs w:val="24"/>
        </w:rPr>
        <w:t xml:space="preserve"> </w:t>
      </w:r>
      <w:r w:rsidRPr="00C621BE">
        <w:rPr>
          <w:sz w:val="24"/>
          <w:szCs w:val="24"/>
        </w:rPr>
        <w:t>заданной</w:t>
      </w:r>
      <w:r w:rsidRPr="00C621BE">
        <w:rPr>
          <w:spacing w:val="1"/>
          <w:sz w:val="24"/>
          <w:szCs w:val="24"/>
        </w:rPr>
        <w:t xml:space="preserve"> </w:t>
      </w:r>
      <w:r w:rsidRPr="00C621BE">
        <w:rPr>
          <w:sz w:val="24"/>
          <w:szCs w:val="24"/>
        </w:rPr>
        <w:t>теме;</w:t>
      </w:r>
    </w:p>
    <w:p w:rsidR="00241C0D" w:rsidRPr="00C621BE" w:rsidRDefault="00241C0D" w:rsidP="00C621BE">
      <w:pPr>
        <w:pStyle w:val="a8"/>
        <w:spacing w:before="4" w:line="259" w:lineRule="auto"/>
        <w:ind w:right="113"/>
        <w:rPr>
          <w:sz w:val="24"/>
          <w:szCs w:val="24"/>
        </w:rPr>
      </w:pPr>
      <w:r w:rsidRPr="00C621BE">
        <w:rPr>
          <w:sz w:val="24"/>
          <w:szCs w:val="24"/>
        </w:rPr>
        <w:t>формировать</w:t>
      </w:r>
      <w:r w:rsidRPr="00C621BE">
        <w:rPr>
          <w:spacing w:val="1"/>
          <w:sz w:val="24"/>
          <w:szCs w:val="24"/>
        </w:rPr>
        <w:t xml:space="preserve"> </w:t>
      </w:r>
      <w:r w:rsidRPr="00C621BE">
        <w:rPr>
          <w:sz w:val="24"/>
          <w:szCs w:val="24"/>
        </w:rPr>
        <w:t>собственный</w:t>
      </w:r>
      <w:r w:rsidRPr="00C621BE">
        <w:rPr>
          <w:spacing w:val="1"/>
          <w:sz w:val="24"/>
          <w:szCs w:val="24"/>
        </w:rPr>
        <w:t xml:space="preserve"> </w:t>
      </w:r>
      <w:r w:rsidRPr="00C621BE">
        <w:rPr>
          <w:sz w:val="24"/>
          <w:szCs w:val="24"/>
        </w:rPr>
        <w:t>алгоритм</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историко-познавательных</w:t>
      </w:r>
      <w:r w:rsidRPr="00C621BE">
        <w:rPr>
          <w:spacing w:val="1"/>
          <w:sz w:val="24"/>
          <w:szCs w:val="24"/>
        </w:rPr>
        <w:t xml:space="preserve"> </w:t>
      </w:r>
      <w:r w:rsidRPr="00C621BE">
        <w:rPr>
          <w:sz w:val="24"/>
          <w:szCs w:val="24"/>
        </w:rPr>
        <w:t>задач, включая формулирование проблемы и целей своей работы, определение</w:t>
      </w:r>
      <w:r w:rsidRPr="00C621BE">
        <w:rPr>
          <w:spacing w:val="1"/>
          <w:sz w:val="24"/>
          <w:szCs w:val="24"/>
        </w:rPr>
        <w:t xml:space="preserve"> </w:t>
      </w:r>
      <w:r w:rsidRPr="00C621BE">
        <w:rPr>
          <w:sz w:val="24"/>
          <w:szCs w:val="24"/>
        </w:rPr>
        <w:t>адекватных</w:t>
      </w:r>
      <w:r w:rsidRPr="00C621BE">
        <w:rPr>
          <w:spacing w:val="1"/>
          <w:sz w:val="24"/>
          <w:szCs w:val="24"/>
        </w:rPr>
        <w:t xml:space="preserve"> </w:t>
      </w:r>
      <w:r w:rsidRPr="00C621BE">
        <w:rPr>
          <w:sz w:val="24"/>
          <w:szCs w:val="24"/>
        </w:rPr>
        <w:t>историческому</w:t>
      </w:r>
      <w:r w:rsidRPr="00C621BE">
        <w:rPr>
          <w:spacing w:val="1"/>
          <w:sz w:val="24"/>
          <w:szCs w:val="24"/>
        </w:rPr>
        <w:t xml:space="preserve"> </w:t>
      </w:r>
      <w:r w:rsidRPr="00C621BE">
        <w:rPr>
          <w:sz w:val="24"/>
          <w:szCs w:val="24"/>
        </w:rPr>
        <w:t>предмету</w:t>
      </w:r>
      <w:r w:rsidRPr="00C621BE">
        <w:rPr>
          <w:spacing w:val="1"/>
          <w:sz w:val="24"/>
          <w:szCs w:val="24"/>
        </w:rPr>
        <w:t xml:space="preserve"> </w:t>
      </w:r>
      <w:r w:rsidRPr="00C621BE">
        <w:rPr>
          <w:sz w:val="24"/>
          <w:szCs w:val="24"/>
        </w:rPr>
        <w:t>способов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методов</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прогнозирование</w:t>
      </w:r>
      <w:r w:rsidRPr="00C621BE">
        <w:rPr>
          <w:spacing w:val="1"/>
          <w:sz w:val="24"/>
          <w:szCs w:val="24"/>
        </w:rPr>
        <w:t xml:space="preserve"> </w:t>
      </w:r>
      <w:r w:rsidRPr="00C621BE">
        <w:rPr>
          <w:sz w:val="24"/>
          <w:szCs w:val="24"/>
        </w:rPr>
        <w:t>ожидаемого</w:t>
      </w:r>
      <w:r w:rsidRPr="00C621BE">
        <w:rPr>
          <w:spacing w:val="1"/>
          <w:sz w:val="24"/>
          <w:szCs w:val="24"/>
        </w:rPr>
        <w:t xml:space="preserve"> </w:t>
      </w:r>
      <w:r w:rsidRPr="00C621BE">
        <w:rPr>
          <w:sz w:val="24"/>
          <w:szCs w:val="24"/>
        </w:rPr>
        <w:t>результата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сопоставление</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собственными</w:t>
      </w:r>
      <w:r w:rsidRPr="00C621BE">
        <w:rPr>
          <w:spacing w:val="-67"/>
          <w:sz w:val="24"/>
          <w:szCs w:val="24"/>
        </w:rPr>
        <w:t xml:space="preserve"> </w:t>
      </w:r>
      <w:r w:rsidRPr="00C621BE">
        <w:rPr>
          <w:sz w:val="24"/>
          <w:szCs w:val="24"/>
        </w:rPr>
        <w:t>историческими</w:t>
      </w:r>
      <w:r w:rsidRPr="00C621BE">
        <w:rPr>
          <w:spacing w:val="1"/>
          <w:sz w:val="24"/>
          <w:szCs w:val="24"/>
        </w:rPr>
        <w:t xml:space="preserve"> </w:t>
      </w:r>
      <w:r w:rsidRPr="00C621BE">
        <w:rPr>
          <w:sz w:val="24"/>
          <w:szCs w:val="24"/>
        </w:rPr>
        <w:t>знаниями;</w:t>
      </w:r>
    </w:p>
    <w:p w:rsidR="00241C0D" w:rsidRPr="00C621BE" w:rsidRDefault="00241C0D" w:rsidP="00C621BE">
      <w:pPr>
        <w:pStyle w:val="a8"/>
        <w:spacing w:line="256" w:lineRule="auto"/>
        <w:ind w:right="104"/>
        <w:rPr>
          <w:sz w:val="24"/>
          <w:szCs w:val="24"/>
        </w:rPr>
      </w:pPr>
      <w:r w:rsidRPr="00C621BE">
        <w:rPr>
          <w:sz w:val="24"/>
          <w:szCs w:val="24"/>
        </w:rPr>
        <w:t>участвовать</w:t>
      </w:r>
      <w:r w:rsidRPr="00C621BE">
        <w:rPr>
          <w:spacing w:val="-12"/>
          <w:sz w:val="24"/>
          <w:szCs w:val="24"/>
        </w:rPr>
        <w:t xml:space="preserve"> </w:t>
      </w:r>
      <w:r w:rsidRPr="00C621BE">
        <w:rPr>
          <w:sz w:val="24"/>
          <w:szCs w:val="24"/>
        </w:rPr>
        <w:t>в</w:t>
      </w:r>
      <w:r w:rsidRPr="00C621BE">
        <w:rPr>
          <w:spacing w:val="-14"/>
          <w:sz w:val="24"/>
          <w:szCs w:val="24"/>
        </w:rPr>
        <w:t xml:space="preserve"> </w:t>
      </w:r>
      <w:r w:rsidRPr="00C621BE">
        <w:rPr>
          <w:sz w:val="24"/>
          <w:szCs w:val="24"/>
        </w:rPr>
        <w:t>выполнении</w:t>
      </w:r>
      <w:r w:rsidRPr="00C621BE">
        <w:rPr>
          <w:spacing w:val="-12"/>
          <w:sz w:val="24"/>
          <w:szCs w:val="24"/>
        </w:rPr>
        <w:t xml:space="preserve"> </w:t>
      </w:r>
      <w:r w:rsidRPr="00C621BE">
        <w:rPr>
          <w:sz w:val="24"/>
          <w:szCs w:val="24"/>
        </w:rPr>
        <w:t>учебных</w:t>
      </w:r>
      <w:r w:rsidRPr="00C621BE">
        <w:rPr>
          <w:spacing w:val="-15"/>
          <w:sz w:val="24"/>
          <w:szCs w:val="24"/>
        </w:rPr>
        <w:t xml:space="preserve"> </w:t>
      </w:r>
      <w:r w:rsidRPr="00C621BE">
        <w:rPr>
          <w:sz w:val="24"/>
          <w:szCs w:val="24"/>
        </w:rPr>
        <w:t>проектов,</w:t>
      </w:r>
      <w:r w:rsidRPr="00C621BE">
        <w:rPr>
          <w:spacing w:val="-11"/>
          <w:sz w:val="24"/>
          <w:szCs w:val="24"/>
        </w:rPr>
        <w:t xml:space="preserve"> </w:t>
      </w:r>
      <w:r w:rsidRPr="00C621BE">
        <w:rPr>
          <w:sz w:val="24"/>
          <w:szCs w:val="24"/>
        </w:rPr>
        <w:t>проводить</w:t>
      </w:r>
      <w:r w:rsidRPr="00C621BE">
        <w:rPr>
          <w:spacing w:val="-11"/>
          <w:sz w:val="24"/>
          <w:szCs w:val="24"/>
        </w:rPr>
        <w:t xml:space="preserve"> </w:t>
      </w:r>
      <w:r w:rsidRPr="00C621BE">
        <w:rPr>
          <w:sz w:val="24"/>
          <w:szCs w:val="24"/>
        </w:rPr>
        <w:t>индивидуальные</w:t>
      </w:r>
      <w:r w:rsidRPr="00C621BE">
        <w:rPr>
          <w:spacing w:val="-15"/>
          <w:sz w:val="24"/>
          <w:szCs w:val="24"/>
        </w:rPr>
        <w:t xml:space="preserve"> </w:t>
      </w:r>
      <w:r w:rsidRPr="00C621BE">
        <w:rPr>
          <w:sz w:val="24"/>
          <w:szCs w:val="24"/>
        </w:rPr>
        <w:t>или</w:t>
      </w:r>
      <w:r w:rsidRPr="00C621BE">
        <w:rPr>
          <w:spacing w:val="-67"/>
          <w:sz w:val="24"/>
          <w:szCs w:val="24"/>
        </w:rPr>
        <w:t xml:space="preserve"> </w:t>
      </w:r>
      <w:r w:rsidRPr="00C621BE">
        <w:rPr>
          <w:sz w:val="24"/>
          <w:szCs w:val="24"/>
        </w:rPr>
        <w:t xml:space="preserve">групповые </w:t>
      </w:r>
      <w:r w:rsidRPr="00C621BE">
        <w:rPr>
          <w:sz w:val="24"/>
          <w:szCs w:val="24"/>
        </w:rPr>
        <w:lastRenderedPageBreak/>
        <w:t>учебные исследования по истории с древнейших времен до 1914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родного</w:t>
      </w:r>
      <w:r w:rsidRPr="00C621BE">
        <w:rPr>
          <w:spacing w:val="-3"/>
          <w:sz w:val="24"/>
          <w:szCs w:val="24"/>
        </w:rPr>
        <w:t xml:space="preserve"> </w:t>
      </w:r>
      <w:r w:rsidRPr="00C621BE">
        <w:rPr>
          <w:sz w:val="24"/>
          <w:szCs w:val="24"/>
        </w:rPr>
        <w:t>края;</w:t>
      </w:r>
    </w:p>
    <w:p w:rsidR="00241C0D" w:rsidRPr="00C621BE" w:rsidRDefault="00241C0D" w:rsidP="00C621BE">
      <w:pPr>
        <w:pStyle w:val="a8"/>
        <w:spacing w:before="9" w:line="256" w:lineRule="auto"/>
        <w:ind w:right="119"/>
        <w:rPr>
          <w:sz w:val="24"/>
          <w:szCs w:val="24"/>
        </w:rPr>
      </w:pPr>
      <w:r w:rsidRPr="00C621BE">
        <w:rPr>
          <w:sz w:val="24"/>
          <w:szCs w:val="24"/>
        </w:rPr>
        <w:t>публично представлять результаты проектной и</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деятельности.</w:t>
      </w:r>
    </w:p>
    <w:p w:rsidR="00241C0D" w:rsidRPr="00C621BE" w:rsidRDefault="00241C0D" w:rsidP="00C621BE">
      <w:pPr>
        <w:pStyle w:val="Heading2"/>
        <w:spacing w:before="2" w:line="259" w:lineRule="auto"/>
        <w:ind w:right="116" w:firstLine="569"/>
        <w:jc w:val="both"/>
        <w:rPr>
          <w:sz w:val="24"/>
          <w:szCs w:val="24"/>
        </w:rPr>
      </w:pPr>
      <w:r w:rsidRPr="00C621BE">
        <w:rPr>
          <w:sz w:val="24"/>
          <w:szCs w:val="24"/>
        </w:rPr>
        <w:t>Умение</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отстаивать</w:t>
      </w:r>
      <w:r w:rsidRPr="00C621BE">
        <w:rPr>
          <w:spacing w:val="-9"/>
          <w:sz w:val="24"/>
          <w:szCs w:val="24"/>
        </w:rPr>
        <w:t xml:space="preserve"> </w:t>
      </w:r>
      <w:r w:rsidRPr="00C621BE">
        <w:rPr>
          <w:sz w:val="24"/>
          <w:szCs w:val="24"/>
        </w:rPr>
        <w:t>историческую</w:t>
      </w:r>
      <w:r w:rsidRPr="00C621BE">
        <w:rPr>
          <w:spacing w:val="-4"/>
          <w:sz w:val="24"/>
          <w:szCs w:val="24"/>
        </w:rPr>
        <w:t xml:space="preserve"> </w:t>
      </w:r>
      <w:r w:rsidRPr="00C621BE">
        <w:rPr>
          <w:sz w:val="24"/>
          <w:szCs w:val="24"/>
        </w:rPr>
        <w:t>правду</w:t>
      </w:r>
      <w:r w:rsidRPr="00C621BE">
        <w:rPr>
          <w:spacing w:val="-9"/>
          <w:sz w:val="24"/>
          <w:szCs w:val="24"/>
        </w:rPr>
        <w:t xml:space="preserve"> </w:t>
      </w:r>
      <w:r w:rsidRPr="00C621BE">
        <w:rPr>
          <w:sz w:val="24"/>
          <w:szCs w:val="24"/>
        </w:rPr>
        <w:t>в</w:t>
      </w:r>
      <w:r w:rsidRPr="00C621BE">
        <w:rPr>
          <w:spacing w:val="-5"/>
          <w:sz w:val="24"/>
          <w:szCs w:val="24"/>
        </w:rPr>
        <w:t xml:space="preserve"> </w:t>
      </w:r>
      <w:r w:rsidRPr="00C621BE">
        <w:rPr>
          <w:sz w:val="24"/>
          <w:szCs w:val="24"/>
        </w:rPr>
        <w:t>ходе</w:t>
      </w:r>
      <w:r w:rsidRPr="00C621BE">
        <w:rPr>
          <w:spacing w:val="-7"/>
          <w:sz w:val="24"/>
          <w:szCs w:val="24"/>
        </w:rPr>
        <w:t xml:space="preserve"> </w:t>
      </w:r>
      <w:r w:rsidRPr="00C621BE">
        <w:rPr>
          <w:sz w:val="24"/>
          <w:szCs w:val="24"/>
        </w:rPr>
        <w:t>дискуссий</w:t>
      </w:r>
      <w:r w:rsidRPr="00C621BE">
        <w:rPr>
          <w:spacing w:val="-8"/>
          <w:sz w:val="24"/>
          <w:szCs w:val="24"/>
        </w:rPr>
        <w:t xml:space="preserve"> </w:t>
      </w:r>
      <w:r w:rsidRPr="00C621BE">
        <w:rPr>
          <w:sz w:val="24"/>
          <w:szCs w:val="24"/>
        </w:rPr>
        <w:t>и</w:t>
      </w:r>
      <w:r w:rsidRPr="00C621BE">
        <w:rPr>
          <w:spacing w:val="-68"/>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межличностного взаимодействия,</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разработке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представлении</w:t>
      </w:r>
      <w:r w:rsidRPr="00C621BE">
        <w:rPr>
          <w:spacing w:val="1"/>
          <w:sz w:val="24"/>
          <w:szCs w:val="24"/>
        </w:rPr>
        <w:t xml:space="preserve"> </w:t>
      </w:r>
      <w:r w:rsidRPr="00C621BE">
        <w:rPr>
          <w:sz w:val="24"/>
          <w:szCs w:val="24"/>
        </w:rPr>
        <w:t>учебных</w:t>
      </w:r>
      <w:r w:rsidRPr="00C621BE">
        <w:rPr>
          <w:spacing w:val="1"/>
          <w:sz w:val="24"/>
          <w:szCs w:val="24"/>
        </w:rPr>
        <w:t xml:space="preserve"> </w:t>
      </w:r>
      <w:r w:rsidRPr="00C621BE">
        <w:rPr>
          <w:sz w:val="24"/>
          <w:szCs w:val="24"/>
        </w:rPr>
        <w:t>проектов</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критиковать     фальсификации     отечественной     истории,     рассказывать</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подвигах</w:t>
      </w:r>
      <w:r w:rsidRPr="00C621BE">
        <w:rPr>
          <w:spacing w:val="1"/>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разоблачать</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отечественной</w:t>
      </w:r>
      <w:r w:rsidRPr="00C621BE">
        <w:rPr>
          <w:spacing w:val="-3"/>
          <w:sz w:val="24"/>
          <w:szCs w:val="24"/>
        </w:rPr>
        <w:t xml:space="preserve"> </w:t>
      </w:r>
      <w:r w:rsidRPr="00C621BE">
        <w:rPr>
          <w:sz w:val="24"/>
          <w:szCs w:val="24"/>
        </w:rPr>
        <w:t>истории.</w:t>
      </w:r>
    </w:p>
    <w:p w:rsidR="00241C0D" w:rsidRPr="00C621BE" w:rsidRDefault="00241C0D" w:rsidP="00C621BE">
      <w:pPr>
        <w:pStyle w:val="a8"/>
        <w:spacing w:before="2" w:line="259" w:lineRule="auto"/>
        <w:ind w:right="113"/>
        <w:rPr>
          <w:sz w:val="24"/>
          <w:szCs w:val="24"/>
        </w:rPr>
      </w:pPr>
      <w:r w:rsidRPr="00C621BE">
        <w:rPr>
          <w:sz w:val="24"/>
          <w:szCs w:val="24"/>
        </w:rPr>
        <w:t>Структура предметного результата включает следующий перечень знаний и</w:t>
      </w:r>
      <w:r w:rsidRPr="00C621BE">
        <w:rPr>
          <w:spacing w:val="1"/>
          <w:sz w:val="24"/>
          <w:szCs w:val="24"/>
        </w:rPr>
        <w:t xml:space="preserve"> </w:t>
      </w:r>
      <w:r w:rsidRPr="00C621BE">
        <w:rPr>
          <w:sz w:val="24"/>
          <w:szCs w:val="24"/>
        </w:rPr>
        <w:t>умений:</w:t>
      </w:r>
    </w:p>
    <w:p w:rsidR="00241C0D" w:rsidRPr="00C621BE" w:rsidRDefault="00241C0D" w:rsidP="00C621BE">
      <w:pPr>
        <w:pStyle w:val="a8"/>
        <w:spacing w:line="264" w:lineRule="auto"/>
        <w:ind w:right="102"/>
        <w:rPr>
          <w:sz w:val="24"/>
          <w:szCs w:val="24"/>
        </w:rPr>
      </w:pP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древнейших</w:t>
      </w:r>
      <w:r w:rsidRPr="00C621BE">
        <w:rPr>
          <w:spacing w:val="1"/>
          <w:sz w:val="24"/>
          <w:szCs w:val="24"/>
        </w:rPr>
        <w:t xml:space="preserve"> </w:t>
      </w:r>
      <w:r w:rsidRPr="00C621BE">
        <w:rPr>
          <w:sz w:val="24"/>
          <w:szCs w:val="24"/>
        </w:rPr>
        <w:t>времен</w:t>
      </w:r>
      <w:r w:rsidRPr="00C621BE">
        <w:rPr>
          <w:spacing w:val="1"/>
          <w:sz w:val="24"/>
          <w:szCs w:val="24"/>
        </w:rPr>
        <w:t xml:space="preserve"> </w:t>
      </w:r>
      <w:r w:rsidRPr="00C621BE">
        <w:rPr>
          <w:sz w:val="24"/>
          <w:szCs w:val="24"/>
        </w:rPr>
        <w:t>до</w:t>
      </w:r>
      <w:r w:rsidRPr="00C621BE">
        <w:rPr>
          <w:spacing w:val="1"/>
          <w:sz w:val="24"/>
          <w:szCs w:val="24"/>
        </w:rPr>
        <w:t xml:space="preserve"> </w:t>
      </w:r>
      <w:r w:rsidRPr="00C621BE">
        <w:rPr>
          <w:sz w:val="24"/>
          <w:szCs w:val="24"/>
        </w:rPr>
        <w:t>1914</w:t>
      </w:r>
      <w:r w:rsidRPr="00C621BE">
        <w:rPr>
          <w:spacing w:val="1"/>
          <w:sz w:val="24"/>
          <w:szCs w:val="24"/>
        </w:rPr>
        <w:t xml:space="preserve"> </w:t>
      </w:r>
      <w:r w:rsidRPr="00C621BE">
        <w:rPr>
          <w:sz w:val="24"/>
          <w:szCs w:val="24"/>
        </w:rPr>
        <w:t>г.</w:t>
      </w:r>
      <w:r w:rsidRPr="00C621BE">
        <w:rPr>
          <w:spacing w:val="1"/>
          <w:sz w:val="24"/>
          <w:szCs w:val="24"/>
        </w:rPr>
        <w:t xml:space="preserve"> </w:t>
      </w:r>
      <w:r w:rsidRPr="00C621BE">
        <w:rPr>
          <w:sz w:val="24"/>
          <w:szCs w:val="24"/>
        </w:rPr>
        <w:t>критически оценивать</w:t>
      </w:r>
      <w:r w:rsidRPr="00C621BE">
        <w:rPr>
          <w:spacing w:val="1"/>
          <w:sz w:val="24"/>
          <w:szCs w:val="24"/>
        </w:rPr>
        <w:t xml:space="preserve"> </w:t>
      </w:r>
      <w:r w:rsidRPr="00C621BE">
        <w:rPr>
          <w:sz w:val="24"/>
          <w:szCs w:val="24"/>
        </w:rPr>
        <w:t>полученную</w:t>
      </w:r>
      <w:r w:rsidRPr="00C621BE">
        <w:rPr>
          <w:spacing w:val="-1"/>
          <w:sz w:val="24"/>
          <w:szCs w:val="24"/>
        </w:rPr>
        <w:t xml:space="preserve"> </w:t>
      </w:r>
      <w:r w:rsidRPr="00C621BE">
        <w:rPr>
          <w:sz w:val="24"/>
          <w:szCs w:val="24"/>
        </w:rPr>
        <w:t>извне</w:t>
      </w:r>
      <w:r w:rsidRPr="00C621BE">
        <w:rPr>
          <w:spacing w:val="-2"/>
          <w:sz w:val="24"/>
          <w:szCs w:val="24"/>
        </w:rPr>
        <w:t xml:space="preserve"> </w:t>
      </w:r>
      <w:r w:rsidRPr="00C621BE">
        <w:rPr>
          <w:sz w:val="24"/>
          <w:szCs w:val="24"/>
        </w:rPr>
        <w:t>социальную</w:t>
      </w:r>
      <w:r w:rsidRPr="00C621BE">
        <w:rPr>
          <w:spacing w:val="-1"/>
          <w:sz w:val="24"/>
          <w:szCs w:val="24"/>
        </w:rPr>
        <w:t xml:space="preserve"> </w:t>
      </w:r>
      <w:r w:rsidRPr="00C621BE">
        <w:rPr>
          <w:sz w:val="24"/>
          <w:szCs w:val="24"/>
        </w:rPr>
        <w:t>информацию;</w:t>
      </w:r>
    </w:p>
    <w:p w:rsidR="00241C0D" w:rsidRPr="00C621BE" w:rsidRDefault="00241C0D" w:rsidP="00C621BE">
      <w:pPr>
        <w:pStyle w:val="a8"/>
        <w:spacing w:line="256" w:lineRule="auto"/>
        <w:ind w:right="124"/>
        <w:rPr>
          <w:sz w:val="24"/>
          <w:szCs w:val="24"/>
        </w:rPr>
      </w:pPr>
      <w:r w:rsidRPr="00C621BE">
        <w:rPr>
          <w:sz w:val="24"/>
          <w:szCs w:val="24"/>
        </w:rPr>
        <w:t>самостоятельно   отбирать   факты,   которые   могут   быть   использованы</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подтверждения/опровержения</w:t>
      </w:r>
      <w:r w:rsidRPr="00C621BE">
        <w:rPr>
          <w:spacing w:val="1"/>
          <w:sz w:val="24"/>
          <w:szCs w:val="24"/>
        </w:rPr>
        <w:t xml:space="preserve"> </w:t>
      </w:r>
      <w:r w:rsidRPr="00C621BE">
        <w:rPr>
          <w:sz w:val="24"/>
          <w:szCs w:val="24"/>
        </w:rPr>
        <w:t>какой-либо</w:t>
      </w:r>
      <w:r w:rsidRPr="00C621BE">
        <w:rPr>
          <w:spacing w:val="1"/>
          <w:sz w:val="24"/>
          <w:szCs w:val="24"/>
        </w:rPr>
        <w:t xml:space="preserve"> </w:t>
      </w:r>
      <w:r w:rsidRPr="00C621BE">
        <w:rPr>
          <w:sz w:val="24"/>
          <w:szCs w:val="24"/>
        </w:rPr>
        <w:t>оценки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событий,</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аргументы;</w:t>
      </w:r>
    </w:p>
    <w:p w:rsidR="00241C0D" w:rsidRPr="00C621BE" w:rsidRDefault="00241C0D" w:rsidP="00C621BE">
      <w:pPr>
        <w:pStyle w:val="a8"/>
        <w:spacing w:line="256" w:lineRule="auto"/>
        <w:ind w:right="122"/>
        <w:rPr>
          <w:sz w:val="24"/>
          <w:szCs w:val="24"/>
        </w:rPr>
      </w:pPr>
      <w:r w:rsidRPr="00C621BE">
        <w:rPr>
          <w:sz w:val="24"/>
          <w:szCs w:val="24"/>
        </w:rPr>
        <w:t>определять</w:t>
      </w:r>
      <w:r w:rsidRPr="00C621BE">
        <w:rPr>
          <w:spacing w:val="71"/>
          <w:sz w:val="24"/>
          <w:szCs w:val="24"/>
        </w:rPr>
        <w:t xml:space="preserve"> </w:t>
      </w:r>
      <w:r w:rsidRPr="00C621BE">
        <w:rPr>
          <w:sz w:val="24"/>
          <w:szCs w:val="24"/>
        </w:rPr>
        <w:t>и</w:t>
      </w:r>
      <w:r w:rsidRPr="00C621BE">
        <w:rPr>
          <w:spacing w:val="71"/>
          <w:sz w:val="24"/>
          <w:szCs w:val="24"/>
        </w:rPr>
        <w:t xml:space="preserve"> </w:t>
      </w:r>
      <w:r w:rsidRPr="00C621BE">
        <w:rPr>
          <w:sz w:val="24"/>
          <w:szCs w:val="24"/>
        </w:rPr>
        <w:t xml:space="preserve">аргументировать  </w:t>
      </w:r>
      <w:r w:rsidRPr="00C621BE">
        <w:rPr>
          <w:spacing w:val="1"/>
          <w:sz w:val="24"/>
          <w:szCs w:val="24"/>
        </w:rPr>
        <w:t xml:space="preserve"> </w:t>
      </w:r>
      <w:r w:rsidRPr="00C621BE">
        <w:rPr>
          <w:sz w:val="24"/>
          <w:szCs w:val="24"/>
        </w:rPr>
        <w:t xml:space="preserve">свое  </w:t>
      </w:r>
      <w:r w:rsidRPr="00C621BE">
        <w:rPr>
          <w:spacing w:val="1"/>
          <w:sz w:val="24"/>
          <w:szCs w:val="24"/>
        </w:rPr>
        <w:t xml:space="preserve"> </w:t>
      </w:r>
      <w:r w:rsidRPr="00C621BE">
        <w:rPr>
          <w:sz w:val="24"/>
          <w:szCs w:val="24"/>
        </w:rPr>
        <w:t xml:space="preserve">отношение  </w:t>
      </w:r>
      <w:r w:rsidRPr="00C621BE">
        <w:rPr>
          <w:spacing w:val="1"/>
          <w:sz w:val="24"/>
          <w:szCs w:val="24"/>
        </w:rPr>
        <w:t xml:space="preserve"> </w:t>
      </w:r>
      <w:r w:rsidRPr="00C621BE">
        <w:rPr>
          <w:sz w:val="24"/>
          <w:szCs w:val="24"/>
        </w:rPr>
        <w:t xml:space="preserve">к  </w:t>
      </w:r>
      <w:r w:rsidRPr="00C621BE">
        <w:rPr>
          <w:spacing w:val="1"/>
          <w:sz w:val="24"/>
          <w:szCs w:val="24"/>
        </w:rPr>
        <w:t xml:space="preserve"> </w:t>
      </w:r>
      <w:r w:rsidRPr="00C621BE">
        <w:rPr>
          <w:sz w:val="24"/>
          <w:szCs w:val="24"/>
        </w:rPr>
        <w:t>наиболее</w:t>
      </w:r>
      <w:r w:rsidRPr="00C621BE">
        <w:rPr>
          <w:spacing w:val="1"/>
          <w:sz w:val="24"/>
          <w:szCs w:val="24"/>
        </w:rPr>
        <w:t xml:space="preserve"> </w:t>
      </w:r>
      <w:r w:rsidRPr="00C621BE">
        <w:rPr>
          <w:sz w:val="24"/>
          <w:szCs w:val="24"/>
        </w:rPr>
        <w:t>значительным</w:t>
      </w:r>
      <w:r w:rsidRPr="00C621BE">
        <w:rPr>
          <w:spacing w:val="1"/>
          <w:sz w:val="24"/>
          <w:szCs w:val="24"/>
        </w:rPr>
        <w:t xml:space="preserve"> </w:t>
      </w:r>
      <w:r w:rsidRPr="00C621BE">
        <w:rPr>
          <w:sz w:val="24"/>
          <w:szCs w:val="24"/>
        </w:rPr>
        <w:t>событиям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личностям</w:t>
      </w:r>
      <w:r w:rsidRPr="00C621BE">
        <w:rPr>
          <w:spacing w:val="70"/>
          <w:sz w:val="24"/>
          <w:szCs w:val="24"/>
        </w:rPr>
        <w:t xml:space="preserve"> </w:t>
      </w:r>
      <w:r w:rsidRPr="00C621BE">
        <w:rPr>
          <w:sz w:val="24"/>
          <w:szCs w:val="24"/>
        </w:rPr>
        <w:t>из истории</w:t>
      </w:r>
      <w:r w:rsidRPr="00C621BE">
        <w:rPr>
          <w:spacing w:val="70"/>
          <w:sz w:val="24"/>
          <w:szCs w:val="24"/>
        </w:rPr>
        <w:t xml:space="preserve"> </w:t>
      </w:r>
      <w:r w:rsidRPr="00C621BE">
        <w:rPr>
          <w:sz w:val="24"/>
          <w:szCs w:val="24"/>
        </w:rPr>
        <w:t>России</w:t>
      </w:r>
      <w:r w:rsidRPr="00C621BE">
        <w:rPr>
          <w:spacing w:val="70"/>
          <w:sz w:val="24"/>
          <w:szCs w:val="24"/>
        </w:rPr>
        <w:t xml:space="preserve"> </w:t>
      </w:r>
      <w:r w:rsidRPr="00C621BE">
        <w:rPr>
          <w:sz w:val="24"/>
          <w:szCs w:val="24"/>
        </w:rPr>
        <w:t>с древнейших времен</w:t>
      </w:r>
      <w:r w:rsidRPr="00C621BE">
        <w:rPr>
          <w:spacing w:val="-67"/>
          <w:sz w:val="24"/>
          <w:szCs w:val="24"/>
        </w:rPr>
        <w:t xml:space="preserve"> </w:t>
      </w:r>
      <w:r w:rsidRPr="00C621BE">
        <w:rPr>
          <w:sz w:val="24"/>
          <w:szCs w:val="24"/>
        </w:rPr>
        <w:t>до</w:t>
      </w:r>
      <w:r w:rsidRPr="00C621BE">
        <w:rPr>
          <w:spacing w:val="-3"/>
          <w:sz w:val="24"/>
          <w:szCs w:val="24"/>
        </w:rPr>
        <w:t xml:space="preserve"> </w:t>
      </w:r>
      <w:r w:rsidRPr="00C621BE">
        <w:rPr>
          <w:sz w:val="24"/>
          <w:szCs w:val="24"/>
        </w:rPr>
        <w:t>1914 г.;</w:t>
      </w:r>
    </w:p>
    <w:p w:rsidR="00241C0D" w:rsidRPr="00C621BE" w:rsidRDefault="00241C0D" w:rsidP="00C621BE">
      <w:pPr>
        <w:pStyle w:val="a8"/>
        <w:spacing w:before="79" w:line="261" w:lineRule="auto"/>
        <w:ind w:right="111"/>
        <w:rPr>
          <w:sz w:val="24"/>
          <w:szCs w:val="24"/>
        </w:rPr>
      </w:pPr>
      <w:r w:rsidRPr="00C621BE">
        <w:rPr>
          <w:sz w:val="24"/>
          <w:szCs w:val="24"/>
        </w:rPr>
        <w:t>рассказывать</w:t>
      </w:r>
      <w:r w:rsidRPr="00C621BE">
        <w:rPr>
          <w:spacing w:val="24"/>
          <w:sz w:val="24"/>
          <w:szCs w:val="24"/>
        </w:rPr>
        <w:t xml:space="preserve"> </w:t>
      </w:r>
      <w:r w:rsidRPr="00C621BE">
        <w:rPr>
          <w:sz w:val="24"/>
          <w:szCs w:val="24"/>
        </w:rPr>
        <w:t>о</w:t>
      </w:r>
      <w:r w:rsidRPr="00C621BE">
        <w:rPr>
          <w:spacing w:val="19"/>
          <w:sz w:val="24"/>
          <w:szCs w:val="24"/>
        </w:rPr>
        <w:t xml:space="preserve"> </w:t>
      </w:r>
      <w:r w:rsidRPr="00C621BE">
        <w:rPr>
          <w:sz w:val="24"/>
          <w:szCs w:val="24"/>
        </w:rPr>
        <w:t>подвигах</w:t>
      </w:r>
      <w:r w:rsidRPr="00C621BE">
        <w:rPr>
          <w:spacing w:val="20"/>
          <w:sz w:val="24"/>
          <w:szCs w:val="24"/>
        </w:rPr>
        <w:t xml:space="preserve"> </w:t>
      </w:r>
      <w:r w:rsidRPr="00C621BE">
        <w:rPr>
          <w:sz w:val="24"/>
          <w:szCs w:val="24"/>
        </w:rPr>
        <w:t>народа</w:t>
      </w:r>
      <w:r w:rsidRPr="00C621BE">
        <w:rPr>
          <w:spacing w:val="22"/>
          <w:sz w:val="24"/>
          <w:szCs w:val="24"/>
        </w:rPr>
        <w:t xml:space="preserve"> </w:t>
      </w:r>
      <w:r w:rsidRPr="00C621BE">
        <w:rPr>
          <w:sz w:val="24"/>
          <w:szCs w:val="24"/>
        </w:rPr>
        <w:t>при</w:t>
      </w:r>
      <w:r w:rsidRPr="00C621BE">
        <w:rPr>
          <w:spacing w:val="24"/>
          <w:sz w:val="24"/>
          <w:szCs w:val="24"/>
        </w:rPr>
        <w:t xml:space="preserve"> </w:t>
      </w:r>
      <w:r w:rsidRPr="00C621BE">
        <w:rPr>
          <w:sz w:val="24"/>
          <w:szCs w:val="24"/>
        </w:rPr>
        <w:t>защите</w:t>
      </w:r>
      <w:r w:rsidRPr="00C621BE">
        <w:rPr>
          <w:spacing w:val="21"/>
          <w:sz w:val="24"/>
          <w:szCs w:val="24"/>
        </w:rPr>
        <w:t xml:space="preserve"> </w:t>
      </w:r>
      <w:r w:rsidRPr="00C621BE">
        <w:rPr>
          <w:sz w:val="24"/>
          <w:szCs w:val="24"/>
        </w:rPr>
        <w:t>Отечества,</w:t>
      </w:r>
      <w:r w:rsidRPr="00C621BE">
        <w:rPr>
          <w:spacing w:val="25"/>
          <w:sz w:val="24"/>
          <w:szCs w:val="24"/>
        </w:rPr>
        <w:t xml:space="preserve"> </w:t>
      </w:r>
      <w:r w:rsidRPr="00C621BE">
        <w:rPr>
          <w:sz w:val="24"/>
          <w:szCs w:val="24"/>
        </w:rPr>
        <w:t>активно</w:t>
      </w:r>
      <w:r w:rsidRPr="00C621BE">
        <w:rPr>
          <w:spacing w:val="19"/>
          <w:sz w:val="24"/>
          <w:szCs w:val="24"/>
        </w:rPr>
        <w:t xml:space="preserve"> </w:t>
      </w:r>
      <w:r w:rsidRPr="00C621BE">
        <w:rPr>
          <w:sz w:val="24"/>
          <w:szCs w:val="24"/>
        </w:rPr>
        <w:t>участвовать</w:t>
      </w:r>
      <w:r w:rsidRPr="00C621BE">
        <w:rPr>
          <w:spacing w:val="-67"/>
          <w:sz w:val="24"/>
          <w:szCs w:val="24"/>
        </w:rPr>
        <w:t xml:space="preserve"> </w:t>
      </w:r>
      <w:r w:rsidRPr="00C621BE">
        <w:rPr>
          <w:sz w:val="24"/>
          <w:szCs w:val="24"/>
        </w:rPr>
        <w:t>в</w:t>
      </w:r>
      <w:r w:rsidRPr="00C621BE">
        <w:rPr>
          <w:spacing w:val="70"/>
          <w:sz w:val="24"/>
          <w:szCs w:val="24"/>
        </w:rPr>
        <w:t xml:space="preserve"> </w:t>
      </w:r>
      <w:r w:rsidRPr="00C621BE">
        <w:rPr>
          <w:sz w:val="24"/>
          <w:szCs w:val="24"/>
        </w:rPr>
        <w:t>дискуссиях,</w:t>
      </w:r>
      <w:r w:rsidRPr="00C621BE">
        <w:rPr>
          <w:spacing w:val="71"/>
          <w:sz w:val="24"/>
          <w:szCs w:val="24"/>
        </w:rPr>
        <w:t xml:space="preserve"> </w:t>
      </w:r>
      <w:r w:rsidRPr="00C621BE">
        <w:rPr>
          <w:sz w:val="24"/>
          <w:szCs w:val="24"/>
        </w:rPr>
        <w:t>не</w:t>
      </w:r>
      <w:r w:rsidRPr="00C621BE">
        <w:rPr>
          <w:spacing w:val="70"/>
          <w:sz w:val="24"/>
          <w:szCs w:val="24"/>
        </w:rPr>
        <w:t xml:space="preserve"> </w:t>
      </w:r>
      <w:r w:rsidRPr="00C621BE">
        <w:rPr>
          <w:sz w:val="24"/>
          <w:szCs w:val="24"/>
        </w:rPr>
        <w:t>допуская   умаления   подвига</w:t>
      </w:r>
      <w:r w:rsidRPr="00C621BE">
        <w:rPr>
          <w:spacing w:val="70"/>
          <w:sz w:val="24"/>
          <w:szCs w:val="24"/>
        </w:rPr>
        <w:t xml:space="preserve"> </w:t>
      </w:r>
      <w:r w:rsidRPr="00C621BE">
        <w:rPr>
          <w:sz w:val="24"/>
          <w:szCs w:val="24"/>
        </w:rPr>
        <w:t>народа</w:t>
      </w:r>
      <w:r w:rsidRPr="00C621BE">
        <w:rPr>
          <w:spacing w:val="70"/>
          <w:sz w:val="24"/>
          <w:szCs w:val="24"/>
        </w:rPr>
        <w:t xml:space="preserve"> </w:t>
      </w:r>
      <w:r w:rsidRPr="00C621BE">
        <w:rPr>
          <w:sz w:val="24"/>
          <w:szCs w:val="24"/>
        </w:rPr>
        <w:t>при   защите</w:t>
      </w:r>
      <w:r w:rsidRPr="00C621BE">
        <w:rPr>
          <w:spacing w:val="70"/>
          <w:sz w:val="24"/>
          <w:szCs w:val="24"/>
        </w:rPr>
        <w:t xml:space="preserve"> </w:t>
      </w:r>
      <w:r w:rsidRPr="00C621BE">
        <w:rPr>
          <w:sz w:val="24"/>
          <w:szCs w:val="24"/>
        </w:rPr>
        <w:t>Отечества</w:t>
      </w:r>
      <w:r w:rsidRPr="00C621BE">
        <w:rPr>
          <w:spacing w:val="-67"/>
          <w:sz w:val="24"/>
          <w:szCs w:val="24"/>
        </w:rPr>
        <w:t xml:space="preserve"> </w:t>
      </w:r>
      <w:r w:rsidRPr="00C621BE">
        <w:rPr>
          <w:sz w:val="24"/>
          <w:szCs w:val="24"/>
        </w:rPr>
        <w:t>с</w:t>
      </w:r>
      <w:r w:rsidRPr="00C621BE">
        <w:rPr>
          <w:spacing w:val="-2"/>
          <w:sz w:val="24"/>
          <w:szCs w:val="24"/>
        </w:rPr>
        <w:t xml:space="preserve"> </w:t>
      </w:r>
      <w:r w:rsidRPr="00C621BE">
        <w:rPr>
          <w:sz w:val="24"/>
          <w:szCs w:val="24"/>
        </w:rPr>
        <w:t>древнейших</w:t>
      </w:r>
      <w:r w:rsidRPr="00C621BE">
        <w:rPr>
          <w:spacing w:val="-2"/>
          <w:sz w:val="24"/>
          <w:szCs w:val="24"/>
        </w:rPr>
        <w:t xml:space="preserve"> </w:t>
      </w:r>
      <w:r w:rsidRPr="00C621BE">
        <w:rPr>
          <w:sz w:val="24"/>
          <w:szCs w:val="24"/>
        </w:rPr>
        <w:t>времен</w:t>
      </w:r>
      <w:r w:rsidRPr="00C621BE">
        <w:rPr>
          <w:spacing w:val="2"/>
          <w:sz w:val="24"/>
          <w:szCs w:val="24"/>
        </w:rPr>
        <w:t xml:space="preserve"> </w:t>
      </w:r>
      <w:r w:rsidRPr="00C621BE">
        <w:rPr>
          <w:sz w:val="24"/>
          <w:szCs w:val="24"/>
        </w:rPr>
        <w:t>до</w:t>
      </w:r>
      <w:r w:rsidRPr="00C621BE">
        <w:rPr>
          <w:spacing w:val="-3"/>
          <w:sz w:val="24"/>
          <w:szCs w:val="24"/>
        </w:rPr>
        <w:t xml:space="preserve"> </w:t>
      </w:r>
      <w:r w:rsidRPr="00C621BE">
        <w:rPr>
          <w:sz w:val="24"/>
          <w:szCs w:val="24"/>
        </w:rPr>
        <w:t>1914</w:t>
      </w:r>
      <w:r w:rsidRPr="00C621BE">
        <w:rPr>
          <w:spacing w:val="4"/>
          <w:sz w:val="24"/>
          <w:szCs w:val="24"/>
        </w:rPr>
        <w:t xml:space="preserve"> </w:t>
      </w:r>
      <w:r w:rsidRPr="00C621BE">
        <w:rPr>
          <w:sz w:val="24"/>
          <w:szCs w:val="24"/>
        </w:rPr>
        <w:t>г.;</w:t>
      </w:r>
    </w:p>
    <w:p w:rsidR="00241C0D" w:rsidRPr="00C621BE" w:rsidRDefault="00241C0D" w:rsidP="00C621BE">
      <w:pPr>
        <w:pStyle w:val="a8"/>
        <w:spacing w:line="259" w:lineRule="auto"/>
        <w:ind w:right="114"/>
        <w:rPr>
          <w:sz w:val="24"/>
          <w:szCs w:val="24"/>
        </w:rPr>
      </w:pPr>
      <w:r w:rsidRPr="00C621BE">
        <w:rPr>
          <w:sz w:val="24"/>
          <w:szCs w:val="24"/>
        </w:rPr>
        <w:t>используя</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истории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аргументированно</w:t>
      </w:r>
      <w:r w:rsidRPr="00C621BE">
        <w:rPr>
          <w:spacing w:val="1"/>
          <w:sz w:val="24"/>
          <w:szCs w:val="24"/>
        </w:rPr>
        <w:t xml:space="preserve"> </w:t>
      </w:r>
      <w:r w:rsidRPr="00C621BE">
        <w:rPr>
          <w:sz w:val="24"/>
          <w:szCs w:val="24"/>
        </w:rPr>
        <w:t>противостоять</w:t>
      </w:r>
      <w:r w:rsidRPr="00C621BE">
        <w:rPr>
          <w:spacing w:val="1"/>
          <w:sz w:val="24"/>
          <w:szCs w:val="24"/>
        </w:rPr>
        <w:t xml:space="preserve"> </w:t>
      </w:r>
      <w:r w:rsidRPr="00C621BE">
        <w:rPr>
          <w:sz w:val="24"/>
          <w:szCs w:val="24"/>
        </w:rPr>
        <w:t>попыткам</w:t>
      </w:r>
      <w:r w:rsidRPr="00C621BE">
        <w:rPr>
          <w:spacing w:val="1"/>
          <w:sz w:val="24"/>
          <w:szCs w:val="24"/>
        </w:rPr>
        <w:t xml:space="preserve"> </w:t>
      </w:r>
      <w:r w:rsidRPr="00C621BE">
        <w:rPr>
          <w:sz w:val="24"/>
          <w:szCs w:val="24"/>
        </w:rPr>
        <w:t>фальсификации</w:t>
      </w:r>
      <w:r w:rsidRPr="00C621BE">
        <w:rPr>
          <w:spacing w:val="1"/>
          <w:sz w:val="24"/>
          <w:szCs w:val="24"/>
        </w:rPr>
        <w:t xml:space="preserve"> </w:t>
      </w:r>
      <w:r w:rsidRPr="00C621BE">
        <w:rPr>
          <w:sz w:val="24"/>
          <w:szCs w:val="24"/>
        </w:rPr>
        <w:t>исторических</w:t>
      </w:r>
      <w:r w:rsidRPr="00C621BE">
        <w:rPr>
          <w:spacing w:val="1"/>
          <w:sz w:val="24"/>
          <w:szCs w:val="24"/>
        </w:rPr>
        <w:t xml:space="preserve"> </w:t>
      </w:r>
      <w:r w:rsidRPr="00C621BE">
        <w:rPr>
          <w:sz w:val="24"/>
          <w:szCs w:val="24"/>
        </w:rPr>
        <w:t>фактов,</w:t>
      </w:r>
      <w:r w:rsidRPr="00C621BE">
        <w:rPr>
          <w:spacing w:val="1"/>
          <w:sz w:val="24"/>
          <w:szCs w:val="24"/>
        </w:rPr>
        <w:t xml:space="preserve"> </w:t>
      </w:r>
      <w:r w:rsidRPr="00C621BE">
        <w:rPr>
          <w:sz w:val="24"/>
          <w:szCs w:val="24"/>
        </w:rPr>
        <w:t>связанных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важнейшими</w:t>
      </w:r>
      <w:r w:rsidRPr="00C621BE">
        <w:rPr>
          <w:spacing w:val="1"/>
          <w:sz w:val="24"/>
          <w:szCs w:val="24"/>
        </w:rPr>
        <w:t xml:space="preserve"> </w:t>
      </w:r>
      <w:r w:rsidRPr="00C621BE">
        <w:rPr>
          <w:sz w:val="24"/>
          <w:szCs w:val="24"/>
        </w:rPr>
        <w:t>событиями,</w:t>
      </w:r>
      <w:r w:rsidRPr="00C621BE">
        <w:rPr>
          <w:spacing w:val="71"/>
          <w:sz w:val="24"/>
          <w:szCs w:val="24"/>
        </w:rPr>
        <w:t xml:space="preserve"> </w:t>
      </w:r>
      <w:r w:rsidRPr="00C621BE">
        <w:rPr>
          <w:sz w:val="24"/>
          <w:szCs w:val="24"/>
        </w:rPr>
        <w:t>явлениями,</w:t>
      </w:r>
      <w:r w:rsidRPr="00C621BE">
        <w:rPr>
          <w:spacing w:val="71"/>
          <w:sz w:val="24"/>
          <w:szCs w:val="24"/>
        </w:rPr>
        <w:t xml:space="preserve"> </w:t>
      </w:r>
      <w:r w:rsidRPr="00C621BE">
        <w:rPr>
          <w:sz w:val="24"/>
          <w:szCs w:val="24"/>
        </w:rPr>
        <w:t>процессами</w:t>
      </w:r>
      <w:r w:rsidRPr="00C621BE">
        <w:rPr>
          <w:spacing w:val="71"/>
          <w:sz w:val="24"/>
          <w:szCs w:val="24"/>
        </w:rPr>
        <w:t xml:space="preserve"> </w:t>
      </w:r>
      <w:r w:rsidRPr="00C621BE">
        <w:rPr>
          <w:sz w:val="24"/>
          <w:szCs w:val="24"/>
        </w:rPr>
        <w:t>истории   России   с   древнейших   времен</w:t>
      </w:r>
      <w:r w:rsidRPr="00C621BE">
        <w:rPr>
          <w:spacing w:val="-67"/>
          <w:sz w:val="24"/>
          <w:szCs w:val="24"/>
        </w:rPr>
        <w:t xml:space="preserve"> </w:t>
      </w:r>
      <w:r w:rsidRPr="00C621BE">
        <w:rPr>
          <w:sz w:val="24"/>
          <w:szCs w:val="24"/>
        </w:rPr>
        <w:t>до</w:t>
      </w:r>
      <w:r w:rsidRPr="00C621BE">
        <w:rPr>
          <w:spacing w:val="-3"/>
          <w:sz w:val="24"/>
          <w:szCs w:val="24"/>
        </w:rPr>
        <w:t xml:space="preserve"> </w:t>
      </w:r>
      <w:r w:rsidRPr="00C621BE">
        <w:rPr>
          <w:sz w:val="24"/>
          <w:szCs w:val="24"/>
        </w:rPr>
        <w:t>1914 г.</w:t>
      </w:r>
    </w:p>
    <w:p w:rsidR="000E77EE" w:rsidRPr="00C621BE" w:rsidRDefault="000E77EE" w:rsidP="00C621BE">
      <w:pPr>
        <w:jc w:val="both"/>
        <w:rPr>
          <w:rFonts w:ascii="Times New Roman" w:hAnsi="Times New Roman" w:cs="Times New Roman"/>
          <w:i/>
          <w:sz w:val="24"/>
          <w:szCs w:val="24"/>
          <w:u w:val="single"/>
        </w:rPr>
      </w:pPr>
    </w:p>
    <w:p w:rsidR="000E77EE" w:rsidRPr="00C621BE" w:rsidRDefault="000E77EE"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.1.10  Добавить   программу по учебному предмету «Обществознание» (углубленный уровень)</w:t>
      </w:r>
    </w:p>
    <w:p w:rsidR="000E77EE" w:rsidRPr="00C621BE" w:rsidRDefault="000E77EE" w:rsidP="00C621BE">
      <w:pPr>
        <w:pStyle w:val="a8"/>
        <w:spacing w:before="86" w:line="254" w:lineRule="auto"/>
        <w:ind w:right="173"/>
        <w:rPr>
          <w:b/>
          <w:sz w:val="24"/>
          <w:szCs w:val="24"/>
        </w:rPr>
      </w:pPr>
      <w:r w:rsidRPr="00C621BE">
        <w:rPr>
          <w:b/>
          <w:sz w:val="24"/>
          <w:szCs w:val="24"/>
        </w:rPr>
        <w:t>Программа по учебному предмету «Обществознание» (углублённый уровень)</w:t>
      </w:r>
    </w:p>
    <w:p w:rsidR="000E77EE" w:rsidRPr="00C621BE" w:rsidRDefault="000E77EE" w:rsidP="00C621BE">
      <w:pPr>
        <w:pStyle w:val="a8"/>
        <w:spacing w:before="86" w:line="254" w:lineRule="auto"/>
        <w:ind w:right="173"/>
        <w:rPr>
          <w:sz w:val="24"/>
          <w:szCs w:val="24"/>
        </w:rPr>
      </w:pPr>
      <w:r w:rsidRPr="00C621BE">
        <w:rPr>
          <w:sz w:val="24"/>
          <w:szCs w:val="24"/>
        </w:rPr>
        <w:t>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w:t>
      </w:r>
      <w:r w:rsidRPr="00C621BE">
        <w:rPr>
          <w:spacing w:val="-13"/>
          <w:sz w:val="24"/>
          <w:szCs w:val="24"/>
        </w:rPr>
        <w:t xml:space="preserve"> </w:t>
      </w:r>
      <w:r w:rsidRPr="00C621BE">
        <w:rPr>
          <w:sz w:val="24"/>
          <w:szCs w:val="24"/>
        </w:rPr>
        <w:t>пояснительную</w:t>
      </w:r>
      <w:r w:rsidRPr="00C621BE">
        <w:rPr>
          <w:spacing w:val="-7"/>
          <w:sz w:val="24"/>
          <w:szCs w:val="24"/>
        </w:rPr>
        <w:t xml:space="preserve"> </w:t>
      </w:r>
      <w:r w:rsidRPr="00C621BE">
        <w:rPr>
          <w:sz w:val="24"/>
          <w:szCs w:val="24"/>
        </w:rPr>
        <w:t>записку,</w:t>
      </w:r>
      <w:r w:rsidRPr="00C621BE">
        <w:rPr>
          <w:spacing w:val="-11"/>
          <w:sz w:val="24"/>
          <w:szCs w:val="24"/>
        </w:rPr>
        <w:t xml:space="preserve"> </w:t>
      </w:r>
      <w:r w:rsidRPr="00C621BE">
        <w:rPr>
          <w:sz w:val="24"/>
          <w:szCs w:val="24"/>
        </w:rPr>
        <w:t>содержание</w:t>
      </w:r>
      <w:r w:rsidRPr="00C621BE">
        <w:rPr>
          <w:spacing w:val="-15"/>
          <w:sz w:val="24"/>
          <w:szCs w:val="24"/>
        </w:rPr>
        <w:t xml:space="preserve"> </w:t>
      </w:r>
      <w:r w:rsidRPr="00C621BE">
        <w:rPr>
          <w:sz w:val="24"/>
          <w:szCs w:val="24"/>
        </w:rPr>
        <w:t>обучения,</w:t>
      </w:r>
      <w:r w:rsidRPr="00C621BE">
        <w:rPr>
          <w:spacing w:val="-11"/>
          <w:sz w:val="24"/>
          <w:szCs w:val="24"/>
        </w:rPr>
        <w:t xml:space="preserve"> </w:t>
      </w:r>
      <w:r w:rsidRPr="00C621BE">
        <w:rPr>
          <w:sz w:val="24"/>
          <w:szCs w:val="24"/>
        </w:rPr>
        <w:t>планируемые</w:t>
      </w:r>
      <w:r w:rsidRPr="00C621BE">
        <w:rPr>
          <w:spacing w:val="-15"/>
          <w:sz w:val="24"/>
          <w:szCs w:val="24"/>
        </w:rPr>
        <w:t xml:space="preserve"> </w:t>
      </w:r>
      <w:r w:rsidRPr="00C621BE">
        <w:rPr>
          <w:sz w:val="24"/>
          <w:szCs w:val="24"/>
        </w:rPr>
        <w:t>результаты освоения программы по обществознанию, тематическое планирование.</w:t>
      </w:r>
    </w:p>
    <w:p w:rsidR="000E77EE" w:rsidRPr="00C621BE" w:rsidRDefault="000E77EE" w:rsidP="00C621BE">
      <w:pPr>
        <w:pStyle w:val="a8"/>
        <w:spacing w:before="1" w:line="254" w:lineRule="auto"/>
        <w:ind w:right="178"/>
        <w:rPr>
          <w:sz w:val="24"/>
          <w:szCs w:val="24"/>
        </w:rPr>
      </w:pPr>
      <w:r w:rsidRPr="00C621BE">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E77EE" w:rsidRPr="00C621BE" w:rsidRDefault="000E77EE" w:rsidP="00C621BE">
      <w:pPr>
        <w:pStyle w:val="a8"/>
        <w:spacing w:line="254" w:lineRule="auto"/>
        <w:ind w:right="186"/>
        <w:rPr>
          <w:sz w:val="24"/>
          <w:szCs w:val="24"/>
        </w:rPr>
      </w:pPr>
      <w:r w:rsidRPr="00C621B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E77EE" w:rsidRPr="00C621BE" w:rsidRDefault="000E77EE" w:rsidP="00C621BE">
      <w:pPr>
        <w:pStyle w:val="a8"/>
        <w:spacing w:line="254" w:lineRule="auto"/>
        <w:ind w:right="168"/>
        <w:rPr>
          <w:sz w:val="24"/>
          <w:szCs w:val="24"/>
        </w:rPr>
      </w:pPr>
      <w:r w:rsidRPr="00C621BE">
        <w:rPr>
          <w:sz w:val="24"/>
          <w:szCs w:val="24"/>
        </w:rPr>
        <w:t>Планируемые</w:t>
      </w:r>
      <w:r w:rsidRPr="00C621BE">
        <w:rPr>
          <w:spacing w:val="-9"/>
          <w:sz w:val="24"/>
          <w:szCs w:val="24"/>
        </w:rPr>
        <w:t xml:space="preserve"> </w:t>
      </w:r>
      <w:r w:rsidRPr="00C621BE">
        <w:rPr>
          <w:sz w:val="24"/>
          <w:szCs w:val="24"/>
        </w:rPr>
        <w:t>результаты</w:t>
      </w:r>
      <w:r w:rsidRPr="00C621BE">
        <w:rPr>
          <w:spacing w:val="-14"/>
          <w:sz w:val="24"/>
          <w:szCs w:val="24"/>
        </w:rPr>
        <w:t xml:space="preserve"> </w:t>
      </w:r>
      <w:r w:rsidRPr="00C621BE">
        <w:rPr>
          <w:sz w:val="24"/>
          <w:szCs w:val="24"/>
        </w:rPr>
        <w:t>освоения</w:t>
      </w:r>
      <w:r w:rsidRPr="00C621BE">
        <w:rPr>
          <w:spacing w:val="-12"/>
          <w:sz w:val="24"/>
          <w:szCs w:val="24"/>
        </w:rPr>
        <w:t xml:space="preserve"> </w:t>
      </w:r>
      <w:r w:rsidRPr="00C621BE">
        <w:rPr>
          <w:sz w:val="24"/>
          <w:szCs w:val="24"/>
        </w:rPr>
        <w:t>программы</w:t>
      </w:r>
      <w:r w:rsidRPr="00C621BE">
        <w:rPr>
          <w:spacing w:val="-14"/>
          <w:sz w:val="24"/>
          <w:szCs w:val="24"/>
        </w:rPr>
        <w:t xml:space="preserve"> </w:t>
      </w:r>
      <w:r w:rsidRPr="00C621BE">
        <w:rPr>
          <w:sz w:val="24"/>
          <w:szCs w:val="24"/>
        </w:rPr>
        <w:t>по</w:t>
      </w:r>
      <w:r w:rsidRPr="00C621BE">
        <w:rPr>
          <w:spacing w:val="-16"/>
          <w:sz w:val="24"/>
          <w:szCs w:val="24"/>
        </w:rPr>
        <w:t xml:space="preserve"> </w:t>
      </w:r>
      <w:r w:rsidRPr="00C621BE">
        <w:rPr>
          <w:sz w:val="24"/>
          <w:szCs w:val="24"/>
        </w:rPr>
        <w:t>обществознанию</w:t>
      </w:r>
      <w:r w:rsidRPr="00C621BE">
        <w:rPr>
          <w:spacing w:val="-13"/>
          <w:sz w:val="24"/>
          <w:szCs w:val="24"/>
        </w:rPr>
        <w:t xml:space="preserve"> </w:t>
      </w:r>
      <w:r w:rsidRPr="00C621BE">
        <w:rPr>
          <w:sz w:val="24"/>
          <w:szCs w:val="24"/>
        </w:rPr>
        <w:t>включают личностные, метапредметные результаты за весь период обучения на уровне среднего</w:t>
      </w:r>
      <w:r w:rsidRPr="00C621BE">
        <w:rPr>
          <w:spacing w:val="40"/>
          <w:sz w:val="24"/>
          <w:szCs w:val="24"/>
        </w:rPr>
        <w:t xml:space="preserve"> </w:t>
      </w:r>
      <w:r w:rsidRPr="00C621BE">
        <w:rPr>
          <w:sz w:val="24"/>
          <w:szCs w:val="24"/>
        </w:rPr>
        <w:t>общего</w:t>
      </w:r>
      <w:r w:rsidRPr="00C621BE">
        <w:rPr>
          <w:spacing w:val="40"/>
          <w:sz w:val="24"/>
          <w:szCs w:val="24"/>
        </w:rPr>
        <w:t xml:space="preserve"> </w:t>
      </w:r>
      <w:r w:rsidRPr="00C621BE">
        <w:rPr>
          <w:sz w:val="24"/>
          <w:szCs w:val="24"/>
        </w:rPr>
        <w:t>образования,</w:t>
      </w:r>
      <w:r w:rsidRPr="00C621BE">
        <w:rPr>
          <w:spacing w:val="40"/>
          <w:sz w:val="24"/>
          <w:szCs w:val="24"/>
        </w:rPr>
        <w:t xml:space="preserve"> </w:t>
      </w:r>
      <w:r w:rsidRPr="00C621BE">
        <w:rPr>
          <w:sz w:val="24"/>
          <w:szCs w:val="24"/>
        </w:rPr>
        <w:t>а</w:t>
      </w:r>
      <w:r w:rsidRPr="00C621BE">
        <w:rPr>
          <w:spacing w:val="40"/>
          <w:sz w:val="24"/>
          <w:szCs w:val="24"/>
        </w:rPr>
        <w:t xml:space="preserve"> </w:t>
      </w:r>
      <w:r w:rsidRPr="00C621BE">
        <w:rPr>
          <w:sz w:val="24"/>
          <w:szCs w:val="24"/>
        </w:rPr>
        <w:t>также</w:t>
      </w:r>
      <w:r w:rsidRPr="00C621BE">
        <w:rPr>
          <w:spacing w:val="40"/>
          <w:sz w:val="24"/>
          <w:szCs w:val="24"/>
        </w:rPr>
        <w:t xml:space="preserve"> </w:t>
      </w:r>
      <w:r w:rsidRPr="00C621BE">
        <w:rPr>
          <w:sz w:val="24"/>
          <w:szCs w:val="24"/>
        </w:rPr>
        <w:t>предметные</w:t>
      </w:r>
      <w:r w:rsidRPr="00C621BE">
        <w:rPr>
          <w:spacing w:val="40"/>
          <w:sz w:val="24"/>
          <w:szCs w:val="24"/>
        </w:rPr>
        <w:t xml:space="preserve"> </w:t>
      </w:r>
      <w:r w:rsidRPr="00C621BE">
        <w:rPr>
          <w:sz w:val="24"/>
          <w:szCs w:val="24"/>
        </w:rPr>
        <w:t>достижения</w:t>
      </w:r>
      <w:r w:rsidRPr="00C621BE">
        <w:rPr>
          <w:spacing w:val="40"/>
          <w:sz w:val="24"/>
          <w:szCs w:val="24"/>
        </w:rPr>
        <w:t xml:space="preserve"> </w:t>
      </w:r>
      <w:r w:rsidRPr="00C621BE">
        <w:rPr>
          <w:sz w:val="24"/>
          <w:szCs w:val="24"/>
        </w:rPr>
        <w:t>обучающегося за каждый год обучения.</w:t>
      </w:r>
    </w:p>
    <w:p w:rsidR="000E77EE" w:rsidRPr="00C621BE" w:rsidRDefault="000E77EE" w:rsidP="00C621BE">
      <w:pPr>
        <w:pStyle w:val="a8"/>
        <w:spacing w:before="51"/>
        <w:ind w:left="0"/>
        <w:rPr>
          <w:sz w:val="24"/>
          <w:szCs w:val="24"/>
        </w:rPr>
      </w:pPr>
    </w:p>
    <w:p w:rsidR="000E77EE" w:rsidRPr="00C621BE" w:rsidRDefault="000E77EE" w:rsidP="00C621BE">
      <w:pPr>
        <w:pStyle w:val="Heading2"/>
        <w:jc w:val="both"/>
        <w:rPr>
          <w:sz w:val="24"/>
          <w:szCs w:val="24"/>
        </w:rPr>
      </w:pPr>
      <w:r w:rsidRPr="00C621BE">
        <w:rPr>
          <w:spacing w:val="-2"/>
          <w:sz w:val="24"/>
          <w:szCs w:val="24"/>
        </w:rPr>
        <w:t>ПОЯСНИТЕЛЬНАЯ</w:t>
      </w:r>
      <w:r w:rsidRPr="00C621BE">
        <w:rPr>
          <w:spacing w:val="3"/>
          <w:sz w:val="24"/>
          <w:szCs w:val="24"/>
        </w:rPr>
        <w:t xml:space="preserve"> </w:t>
      </w:r>
      <w:r w:rsidRPr="00C621BE">
        <w:rPr>
          <w:spacing w:val="-2"/>
          <w:sz w:val="24"/>
          <w:szCs w:val="24"/>
        </w:rPr>
        <w:t>ЗАПИСКА</w:t>
      </w:r>
    </w:p>
    <w:p w:rsidR="000E77EE" w:rsidRPr="00C621BE" w:rsidRDefault="00A1446A" w:rsidP="00C621BE">
      <w:pPr>
        <w:pStyle w:val="a8"/>
        <w:spacing w:before="6"/>
        <w:ind w:left="0"/>
        <w:rPr>
          <w:b/>
          <w:sz w:val="24"/>
          <w:szCs w:val="24"/>
        </w:rPr>
      </w:pPr>
      <w:r w:rsidRPr="00A1446A">
        <w:rPr>
          <w:sz w:val="24"/>
          <w:szCs w:val="24"/>
        </w:rPr>
        <w:pict>
          <v:shape id="_x0000_s1042" style="position:absolute;left:0;text-align:left;margin-left:56.7pt;margin-top:6.7pt;width:495.75pt;height:.1pt;z-index:-251639808;mso-wrap-distance-left:0;mso-wrap-distance-right:0;mso-position-horizontal-relative:page" coordorigin="1134,134" coordsize="9915,0" path="m1134,134r9915,e" filled="f" strokeweight=".1271mm">
            <v:path arrowok="t"/>
            <w10:wrap type="topAndBottom" anchorx="page"/>
          </v:shape>
        </w:pict>
      </w:r>
    </w:p>
    <w:p w:rsidR="000E77EE" w:rsidRPr="00C621BE" w:rsidRDefault="000E77EE" w:rsidP="00C621BE">
      <w:pPr>
        <w:pStyle w:val="a8"/>
        <w:spacing w:before="274" w:line="254" w:lineRule="auto"/>
        <w:ind w:right="178"/>
        <w:rPr>
          <w:sz w:val="24"/>
          <w:szCs w:val="24"/>
        </w:rPr>
      </w:pPr>
      <w:r w:rsidRPr="00C621BE">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w:t>
      </w:r>
      <w:r w:rsidRPr="00C621BE">
        <w:rPr>
          <w:spacing w:val="80"/>
          <w:sz w:val="24"/>
          <w:szCs w:val="24"/>
        </w:rPr>
        <w:t xml:space="preserve"> </w:t>
      </w:r>
      <w:r w:rsidRPr="00C621BE">
        <w:rPr>
          <w:sz w:val="24"/>
          <w:szCs w:val="24"/>
        </w:rPr>
        <w:t>программы,</w:t>
      </w:r>
      <w:r w:rsidRPr="00C621BE">
        <w:rPr>
          <w:spacing w:val="80"/>
          <w:sz w:val="24"/>
          <w:szCs w:val="24"/>
        </w:rPr>
        <w:t xml:space="preserve"> </w:t>
      </w:r>
      <w:r w:rsidRPr="00C621BE">
        <w:rPr>
          <w:sz w:val="24"/>
          <w:szCs w:val="24"/>
        </w:rPr>
        <w:t>представленных</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ФГОС</w:t>
      </w:r>
      <w:r w:rsidRPr="00C621BE">
        <w:rPr>
          <w:spacing w:val="80"/>
          <w:sz w:val="24"/>
          <w:szCs w:val="24"/>
        </w:rPr>
        <w:t xml:space="preserve"> </w:t>
      </w:r>
      <w:r w:rsidRPr="00C621BE">
        <w:rPr>
          <w:sz w:val="24"/>
          <w:szCs w:val="24"/>
        </w:rPr>
        <w:t>СОО,</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соответствии</w:t>
      </w:r>
      <w:r w:rsidRPr="00C621BE">
        <w:rPr>
          <w:spacing w:val="80"/>
          <w:sz w:val="24"/>
          <w:szCs w:val="24"/>
        </w:rPr>
        <w:t xml:space="preserve"> </w:t>
      </w:r>
      <w:r w:rsidRPr="00C621BE">
        <w:rPr>
          <w:sz w:val="24"/>
          <w:szCs w:val="24"/>
        </w:rPr>
        <w:t>с</w:t>
      </w:r>
      <w:r w:rsidRPr="00C621BE">
        <w:rPr>
          <w:spacing w:val="79"/>
          <w:w w:val="150"/>
          <w:sz w:val="24"/>
          <w:szCs w:val="24"/>
        </w:rPr>
        <w:t xml:space="preserve"> </w:t>
      </w:r>
      <w:r w:rsidRPr="00C621BE">
        <w:rPr>
          <w:sz w:val="24"/>
          <w:szCs w:val="24"/>
        </w:rPr>
        <w:t>концепцией</w:t>
      </w:r>
      <w:r w:rsidRPr="00C621BE">
        <w:rPr>
          <w:spacing w:val="80"/>
          <w:w w:val="150"/>
          <w:sz w:val="24"/>
          <w:szCs w:val="24"/>
        </w:rPr>
        <w:t xml:space="preserve"> </w:t>
      </w:r>
      <w:r w:rsidRPr="00C621BE">
        <w:rPr>
          <w:sz w:val="24"/>
          <w:szCs w:val="24"/>
        </w:rPr>
        <w:t>преподавания</w:t>
      </w:r>
      <w:r w:rsidRPr="00C621BE">
        <w:rPr>
          <w:spacing w:val="80"/>
          <w:w w:val="150"/>
          <w:sz w:val="24"/>
          <w:szCs w:val="24"/>
        </w:rPr>
        <w:t xml:space="preserve"> </w:t>
      </w:r>
      <w:r w:rsidRPr="00C621BE">
        <w:rPr>
          <w:sz w:val="24"/>
          <w:szCs w:val="24"/>
        </w:rPr>
        <w:t>учебного</w:t>
      </w:r>
      <w:r w:rsidRPr="00C621BE">
        <w:rPr>
          <w:spacing w:val="77"/>
          <w:w w:val="150"/>
          <w:sz w:val="24"/>
          <w:szCs w:val="24"/>
        </w:rPr>
        <w:t xml:space="preserve"> </w:t>
      </w:r>
      <w:r w:rsidRPr="00C621BE">
        <w:rPr>
          <w:sz w:val="24"/>
          <w:szCs w:val="24"/>
        </w:rPr>
        <w:t>предмета</w:t>
      </w:r>
      <w:r w:rsidRPr="00C621BE">
        <w:rPr>
          <w:spacing w:val="78"/>
          <w:w w:val="150"/>
          <w:sz w:val="24"/>
          <w:szCs w:val="24"/>
        </w:rPr>
        <w:t xml:space="preserve"> </w:t>
      </w:r>
      <w:r w:rsidRPr="00C621BE">
        <w:rPr>
          <w:sz w:val="24"/>
          <w:szCs w:val="24"/>
        </w:rPr>
        <w:t>«Обществознание»,</w:t>
      </w:r>
      <w:r w:rsidRPr="00C621BE">
        <w:rPr>
          <w:spacing w:val="80"/>
          <w:w w:val="150"/>
          <w:sz w:val="24"/>
          <w:szCs w:val="24"/>
        </w:rPr>
        <w:t xml:space="preserve"> </w:t>
      </w:r>
      <w:r w:rsidRPr="00C621BE">
        <w:rPr>
          <w:sz w:val="24"/>
          <w:szCs w:val="24"/>
        </w:rPr>
        <w:t>а</w:t>
      </w:r>
      <w:r w:rsidRPr="00C621BE">
        <w:rPr>
          <w:spacing w:val="78"/>
          <w:w w:val="150"/>
          <w:sz w:val="24"/>
          <w:szCs w:val="24"/>
        </w:rPr>
        <w:t xml:space="preserve"> </w:t>
      </w:r>
      <w:r w:rsidRPr="00C621BE">
        <w:rPr>
          <w:sz w:val="24"/>
          <w:szCs w:val="24"/>
        </w:rPr>
        <w:t xml:space="preserve">также с учётом федеральной рабочей программы </w:t>
      </w:r>
      <w:r w:rsidRPr="00C621BE">
        <w:rPr>
          <w:sz w:val="24"/>
          <w:szCs w:val="24"/>
        </w:rPr>
        <w:lastRenderedPageBreak/>
        <w:t>воспитания. Федеральная рабочая программа</w:t>
      </w:r>
      <w:r w:rsidRPr="00C621BE">
        <w:rPr>
          <w:spacing w:val="80"/>
          <w:w w:val="150"/>
          <w:sz w:val="24"/>
          <w:szCs w:val="24"/>
        </w:rPr>
        <w:t xml:space="preserve">  </w:t>
      </w:r>
      <w:r w:rsidRPr="00C621BE">
        <w:rPr>
          <w:sz w:val="24"/>
          <w:szCs w:val="24"/>
        </w:rPr>
        <w:t>по</w:t>
      </w:r>
      <w:r w:rsidRPr="00C621BE">
        <w:rPr>
          <w:spacing w:val="80"/>
          <w:w w:val="150"/>
          <w:sz w:val="24"/>
          <w:szCs w:val="24"/>
        </w:rPr>
        <w:t xml:space="preserve">  </w:t>
      </w:r>
      <w:r w:rsidRPr="00C621BE">
        <w:rPr>
          <w:sz w:val="24"/>
          <w:szCs w:val="24"/>
        </w:rPr>
        <w:t>обществознанию</w:t>
      </w:r>
      <w:r w:rsidRPr="00C621BE">
        <w:rPr>
          <w:spacing w:val="80"/>
          <w:w w:val="150"/>
          <w:sz w:val="24"/>
          <w:szCs w:val="24"/>
        </w:rPr>
        <w:t xml:space="preserve">  </w:t>
      </w:r>
      <w:r w:rsidRPr="00C621BE">
        <w:rPr>
          <w:sz w:val="24"/>
          <w:szCs w:val="24"/>
        </w:rPr>
        <w:t>углублённого</w:t>
      </w:r>
      <w:r w:rsidRPr="00C621BE">
        <w:rPr>
          <w:spacing w:val="80"/>
          <w:w w:val="150"/>
          <w:sz w:val="24"/>
          <w:szCs w:val="24"/>
        </w:rPr>
        <w:t xml:space="preserve">  </w:t>
      </w:r>
      <w:r w:rsidRPr="00C621BE">
        <w:rPr>
          <w:sz w:val="24"/>
          <w:szCs w:val="24"/>
        </w:rPr>
        <w:t>уровня</w:t>
      </w:r>
      <w:r w:rsidRPr="00C621BE">
        <w:rPr>
          <w:spacing w:val="80"/>
          <w:w w:val="150"/>
          <w:sz w:val="24"/>
          <w:szCs w:val="24"/>
        </w:rPr>
        <w:t xml:space="preserve">  </w:t>
      </w:r>
      <w:r w:rsidRPr="00C621BE">
        <w:rPr>
          <w:sz w:val="24"/>
          <w:szCs w:val="24"/>
        </w:rPr>
        <w:t>ориентирована на</w:t>
      </w:r>
      <w:r w:rsidRPr="00C621BE">
        <w:rPr>
          <w:spacing w:val="-8"/>
          <w:sz w:val="24"/>
          <w:szCs w:val="24"/>
        </w:rPr>
        <w:t xml:space="preserve"> </w:t>
      </w:r>
      <w:r w:rsidRPr="00C621BE">
        <w:rPr>
          <w:sz w:val="24"/>
          <w:szCs w:val="24"/>
        </w:rPr>
        <w:t>расширение</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углубление</w:t>
      </w:r>
      <w:r w:rsidRPr="00C621BE">
        <w:rPr>
          <w:spacing w:val="-8"/>
          <w:sz w:val="24"/>
          <w:szCs w:val="24"/>
        </w:rPr>
        <w:t xml:space="preserve"> </w:t>
      </w:r>
      <w:r w:rsidRPr="00C621BE">
        <w:rPr>
          <w:sz w:val="24"/>
          <w:szCs w:val="24"/>
        </w:rPr>
        <w:t>содержания,</w:t>
      </w:r>
      <w:r w:rsidRPr="00C621BE">
        <w:rPr>
          <w:spacing w:val="-4"/>
          <w:sz w:val="24"/>
          <w:szCs w:val="24"/>
        </w:rPr>
        <w:t xml:space="preserve"> </w:t>
      </w:r>
      <w:r w:rsidRPr="00C621BE">
        <w:rPr>
          <w:sz w:val="24"/>
          <w:szCs w:val="24"/>
        </w:rPr>
        <w:t>представленного</w:t>
      </w:r>
      <w:r w:rsidRPr="00C621BE">
        <w:rPr>
          <w:spacing w:val="-10"/>
          <w:sz w:val="24"/>
          <w:szCs w:val="24"/>
        </w:rPr>
        <w:t xml:space="preserve"> </w:t>
      </w:r>
      <w:r w:rsidRPr="00C621BE">
        <w:rPr>
          <w:sz w:val="24"/>
          <w:szCs w:val="24"/>
        </w:rPr>
        <w:t>в</w:t>
      </w:r>
      <w:r w:rsidRPr="00C621BE">
        <w:rPr>
          <w:spacing w:val="-9"/>
          <w:sz w:val="24"/>
          <w:szCs w:val="24"/>
        </w:rPr>
        <w:t xml:space="preserve"> </w:t>
      </w:r>
      <w:r w:rsidRPr="00C621BE">
        <w:rPr>
          <w:sz w:val="24"/>
          <w:szCs w:val="24"/>
        </w:rPr>
        <w:t>федеральной</w:t>
      </w:r>
      <w:r w:rsidRPr="00C621BE">
        <w:rPr>
          <w:spacing w:val="-5"/>
          <w:sz w:val="24"/>
          <w:szCs w:val="24"/>
        </w:rPr>
        <w:t xml:space="preserve"> </w:t>
      </w:r>
      <w:r w:rsidRPr="00C621BE">
        <w:rPr>
          <w:sz w:val="24"/>
          <w:szCs w:val="24"/>
        </w:rPr>
        <w:t>рабочей программе по обществознанию базового уровня.</w:t>
      </w:r>
    </w:p>
    <w:p w:rsidR="000E77EE" w:rsidRPr="00C621BE" w:rsidRDefault="000E77EE" w:rsidP="00C621BE">
      <w:pPr>
        <w:pStyle w:val="a8"/>
        <w:spacing w:line="254" w:lineRule="auto"/>
        <w:ind w:right="169"/>
        <w:rPr>
          <w:sz w:val="24"/>
          <w:szCs w:val="24"/>
        </w:rPr>
      </w:pPr>
      <w:r w:rsidRPr="00C621BE">
        <w:rPr>
          <w:sz w:val="24"/>
          <w:szCs w:val="24"/>
        </w:rPr>
        <w:t>Обществознание</w:t>
      </w:r>
      <w:r w:rsidRPr="00C621BE">
        <w:rPr>
          <w:spacing w:val="-8"/>
          <w:sz w:val="24"/>
          <w:szCs w:val="24"/>
        </w:rPr>
        <w:t xml:space="preserve"> </w:t>
      </w:r>
      <w:r w:rsidRPr="00C621BE">
        <w:rPr>
          <w:sz w:val="24"/>
          <w:szCs w:val="24"/>
        </w:rPr>
        <w:t>выполняет</w:t>
      </w:r>
      <w:r w:rsidRPr="00C621BE">
        <w:rPr>
          <w:spacing w:val="-6"/>
          <w:sz w:val="24"/>
          <w:szCs w:val="24"/>
        </w:rPr>
        <w:t xml:space="preserve"> </w:t>
      </w:r>
      <w:r w:rsidRPr="00C621BE">
        <w:rPr>
          <w:sz w:val="24"/>
          <w:szCs w:val="24"/>
        </w:rPr>
        <w:t>ведущую</w:t>
      </w:r>
      <w:r w:rsidRPr="00C621BE">
        <w:rPr>
          <w:spacing w:val="-7"/>
          <w:sz w:val="24"/>
          <w:szCs w:val="24"/>
        </w:rPr>
        <w:t xml:space="preserve"> </w:t>
      </w:r>
      <w:r w:rsidRPr="00C621BE">
        <w:rPr>
          <w:sz w:val="24"/>
          <w:szCs w:val="24"/>
        </w:rPr>
        <w:t>роль в</w:t>
      </w:r>
      <w:r w:rsidRPr="00C621BE">
        <w:rPr>
          <w:spacing w:val="-9"/>
          <w:sz w:val="24"/>
          <w:szCs w:val="24"/>
        </w:rPr>
        <w:t xml:space="preserve"> </w:t>
      </w:r>
      <w:r w:rsidRPr="00C621BE">
        <w:rPr>
          <w:sz w:val="24"/>
          <w:szCs w:val="24"/>
        </w:rPr>
        <w:t>реализации</w:t>
      </w:r>
      <w:r w:rsidRPr="00C621BE">
        <w:rPr>
          <w:spacing w:val="-5"/>
          <w:sz w:val="24"/>
          <w:szCs w:val="24"/>
        </w:rPr>
        <w:t xml:space="preserve"> </w:t>
      </w:r>
      <w:r w:rsidRPr="00C621BE">
        <w:rPr>
          <w:sz w:val="24"/>
          <w:szCs w:val="24"/>
        </w:rPr>
        <w:t>функции</w:t>
      </w:r>
      <w:r w:rsidRPr="00C621BE">
        <w:rPr>
          <w:spacing w:val="-5"/>
          <w:sz w:val="24"/>
          <w:szCs w:val="24"/>
        </w:rPr>
        <w:t xml:space="preserve"> </w:t>
      </w:r>
      <w:r w:rsidRPr="00C621BE">
        <w:rPr>
          <w:sz w:val="24"/>
          <w:szCs w:val="24"/>
        </w:rPr>
        <w:t>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w:t>
      </w:r>
      <w:r w:rsidRPr="00C621BE">
        <w:rPr>
          <w:spacing w:val="-14"/>
          <w:sz w:val="24"/>
          <w:szCs w:val="24"/>
        </w:rPr>
        <w:t xml:space="preserve"> </w:t>
      </w:r>
      <w:r w:rsidRPr="00C621BE">
        <w:rPr>
          <w:sz w:val="24"/>
          <w:szCs w:val="24"/>
        </w:rPr>
        <w:t>готовности</w:t>
      </w:r>
      <w:r w:rsidRPr="00C621BE">
        <w:rPr>
          <w:spacing w:val="-9"/>
          <w:sz w:val="24"/>
          <w:szCs w:val="24"/>
        </w:rPr>
        <w:t xml:space="preserve"> </w:t>
      </w:r>
      <w:r w:rsidRPr="00C621BE">
        <w:rPr>
          <w:sz w:val="24"/>
          <w:szCs w:val="24"/>
        </w:rPr>
        <w:t>к</w:t>
      </w:r>
      <w:r w:rsidRPr="00C621BE">
        <w:rPr>
          <w:spacing w:val="-9"/>
          <w:sz w:val="24"/>
          <w:szCs w:val="24"/>
        </w:rPr>
        <w:t xml:space="preserve"> </w:t>
      </w:r>
      <w:r w:rsidRPr="00C621BE">
        <w:rPr>
          <w:sz w:val="24"/>
          <w:szCs w:val="24"/>
        </w:rPr>
        <w:t>саморазвитию</w:t>
      </w:r>
      <w:r w:rsidRPr="00C621BE">
        <w:rPr>
          <w:spacing w:val="-10"/>
          <w:sz w:val="24"/>
          <w:szCs w:val="24"/>
        </w:rPr>
        <w:t xml:space="preserve"> </w:t>
      </w:r>
      <w:r w:rsidRPr="00C621BE">
        <w:rPr>
          <w:sz w:val="24"/>
          <w:szCs w:val="24"/>
        </w:rPr>
        <w:t>и</w:t>
      </w:r>
      <w:r w:rsidRPr="00C621BE">
        <w:rPr>
          <w:spacing w:val="-9"/>
          <w:sz w:val="24"/>
          <w:szCs w:val="24"/>
        </w:rPr>
        <w:t xml:space="preserve"> </w:t>
      </w:r>
      <w:r w:rsidRPr="00C621BE">
        <w:rPr>
          <w:sz w:val="24"/>
          <w:szCs w:val="24"/>
        </w:rPr>
        <w:t>непрерывному</w:t>
      </w:r>
      <w:r w:rsidRPr="00C621BE">
        <w:rPr>
          <w:spacing w:val="-14"/>
          <w:sz w:val="24"/>
          <w:szCs w:val="24"/>
        </w:rPr>
        <w:t xml:space="preserve"> </w:t>
      </w:r>
      <w:r w:rsidRPr="00C621BE">
        <w:rPr>
          <w:sz w:val="24"/>
          <w:szCs w:val="24"/>
        </w:rPr>
        <w:t>образованию,</w:t>
      </w:r>
      <w:r w:rsidRPr="00C621BE">
        <w:rPr>
          <w:spacing w:val="-8"/>
          <w:sz w:val="24"/>
          <w:szCs w:val="24"/>
        </w:rPr>
        <w:t xml:space="preserve"> </w:t>
      </w:r>
      <w:r w:rsidRPr="00C621BE">
        <w:rPr>
          <w:sz w:val="24"/>
          <w:szCs w:val="24"/>
        </w:rPr>
        <w:t>труду</w:t>
      </w:r>
      <w:r w:rsidRPr="00C621BE">
        <w:rPr>
          <w:spacing w:val="-18"/>
          <w:sz w:val="24"/>
          <w:szCs w:val="24"/>
        </w:rPr>
        <w:t xml:space="preserve"> </w:t>
      </w:r>
      <w:r w:rsidRPr="00C621BE">
        <w:rPr>
          <w:sz w:val="24"/>
          <w:szCs w:val="24"/>
        </w:rPr>
        <w:t>и</w:t>
      </w:r>
      <w:r w:rsidRPr="00C621BE">
        <w:rPr>
          <w:spacing w:val="-8"/>
          <w:sz w:val="24"/>
          <w:szCs w:val="24"/>
        </w:rPr>
        <w:t xml:space="preserve"> </w:t>
      </w:r>
      <w:r w:rsidRPr="00C621BE">
        <w:rPr>
          <w:sz w:val="24"/>
          <w:szCs w:val="24"/>
        </w:rPr>
        <w:t>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E77EE" w:rsidRPr="00C621BE" w:rsidRDefault="000E77EE" w:rsidP="00C621BE">
      <w:pPr>
        <w:pStyle w:val="a8"/>
        <w:spacing w:line="254" w:lineRule="auto"/>
        <w:ind w:right="173"/>
        <w:rPr>
          <w:sz w:val="24"/>
          <w:szCs w:val="24"/>
        </w:rPr>
      </w:pPr>
      <w:r w:rsidRPr="00C621BE">
        <w:rPr>
          <w:sz w:val="24"/>
          <w:szCs w:val="24"/>
        </w:rPr>
        <w:t>Содержание учебного предмета ориентируется на систему теоретических знаний,</w:t>
      </w:r>
      <w:r w:rsidRPr="00C621BE">
        <w:rPr>
          <w:spacing w:val="80"/>
          <w:sz w:val="24"/>
          <w:szCs w:val="24"/>
        </w:rPr>
        <w:t xml:space="preserve">  </w:t>
      </w:r>
      <w:r w:rsidRPr="00C621BE">
        <w:rPr>
          <w:sz w:val="24"/>
          <w:szCs w:val="24"/>
        </w:rPr>
        <w:t>традиционные</w:t>
      </w:r>
      <w:r w:rsidRPr="00C621BE">
        <w:rPr>
          <w:spacing w:val="79"/>
          <w:sz w:val="24"/>
          <w:szCs w:val="24"/>
        </w:rPr>
        <w:t xml:space="preserve">  </w:t>
      </w:r>
      <w:r w:rsidRPr="00C621BE">
        <w:rPr>
          <w:sz w:val="24"/>
          <w:szCs w:val="24"/>
        </w:rPr>
        <w:t>ценности</w:t>
      </w:r>
      <w:r w:rsidRPr="00C621BE">
        <w:rPr>
          <w:spacing w:val="80"/>
          <w:sz w:val="24"/>
          <w:szCs w:val="24"/>
        </w:rPr>
        <w:t xml:space="preserve">  </w:t>
      </w:r>
      <w:r w:rsidRPr="00C621BE">
        <w:rPr>
          <w:sz w:val="24"/>
          <w:szCs w:val="24"/>
        </w:rPr>
        <w:t>российского</w:t>
      </w:r>
      <w:r w:rsidRPr="00C621BE">
        <w:rPr>
          <w:spacing w:val="80"/>
          <w:sz w:val="24"/>
          <w:szCs w:val="24"/>
        </w:rPr>
        <w:t xml:space="preserve">  </w:t>
      </w:r>
      <w:r w:rsidRPr="00C621BE">
        <w:rPr>
          <w:sz w:val="24"/>
          <w:szCs w:val="24"/>
        </w:rPr>
        <w:t>общества,</w:t>
      </w:r>
      <w:r w:rsidRPr="00C621BE">
        <w:rPr>
          <w:spacing w:val="80"/>
          <w:sz w:val="24"/>
          <w:szCs w:val="24"/>
        </w:rPr>
        <w:t xml:space="preserve">  </w:t>
      </w:r>
      <w:r w:rsidRPr="00C621BE">
        <w:rPr>
          <w:sz w:val="24"/>
          <w:szCs w:val="24"/>
        </w:rPr>
        <w:t>представленные на</w:t>
      </w:r>
      <w:r w:rsidRPr="00C621BE">
        <w:rPr>
          <w:spacing w:val="80"/>
          <w:sz w:val="24"/>
          <w:szCs w:val="24"/>
        </w:rPr>
        <w:t xml:space="preserve">  </w:t>
      </w:r>
      <w:r w:rsidRPr="00C621BE">
        <w:rPr>
          <w:sz w:val="24"/>
          <w:szCs w:val="24"/>
        </w:rPr>
        <w:t>базовом</w:t>
      </w:r>
      <w:r w:rsidRPr="00C621BE">
        <w:rPr>
          <w:spacing w:val="80"/>
          <w:sz w:val="24"/>
          <w:szCs w:val="24"/>
        </w:rPr>
        <w:t xml:space="preserve">  </w:t>
      </w:r>
      <w:r w:rsidRPr="00C621BE">
        <w:rPr>
          <w:sz w:val="24"/>
          <w:szCs w:val="24"/>
        </w:rPr>
        <w:t>уровне,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обеспечивает</w:t>
      </w:r>
      <w:r w:rsidRPr="00C621BE">
        <w:rPr>
          <w:spacing w:val="80"/>
          <w:sz w:val="24"/>
          <w:szCs w:val="24"/>
        </w:rPr>
        <w:t xml:space="preserve">  </w:t>
      </w:r>
      <w:r w:rsidRPr="00C621BE">
        <w:rPr>
          <w:sz w:val="24"/>
          <w:szCs w:val="24"/>
        </w:rPr>
        <w:t>преемственность</w:t>
      </w:r>
      <w:r w:rsidRPr="00C621BE">
        <w:rPr>
          <w:spacing w:val="80"/>
          <w:sz w:val="24"/>
          <w:szCs w:val="24"/>
        </w:rPr>
        <w:t xml:space="preserve">  </w:t>
      </w:r>
      <w:r w:rsidRPr="00C621BE">
        <w:rPr>
          <w:sz w:val="24"/>
          <w:szCs w:val="24"/>
        </w:rPr>
        <w:t>по</w:t>
      </w:r>
      <w:r w:rsidRPr="00C621BE">
        <w:rPr>
          <w:spacing w:val="80"/>
          <w:sz w:val="24"/>
          <w:szCs w:val="24"/>
        </w:rPr>
        <w:t xml:space="preserve">  </w:t>
      </w:r>
      <w:r w:rsidRPr="00C621BE">
        <w:rPr>
          <w:sz w:val="24"/>
          <w:szCs w:val="24"/>
        </w:rPr>
        <w:t>отношению</w:t>
      </w:r>
      <w:r w:rsidRPr="00C621BE">
        <w:rPr>
          <w:spacing w:val="80"/>
          <w:sz w:val="24"/>
          <w:szCs w:val="24"/>
        </w:rPr>
        <w:t xml:space="preserve"> </w:t>
      </w:r>
      <w:r w:rsidRPr="00C621BE">
        <w:rPr>
          <w:sz w:val="24"/>
          <w:szCs w:val="24"/>
        </w:rPr>
        <w:t>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E77EE" w:rsidRPr="00C621BE" w:rsidRDefault="000E77EE" w:rsidP="00C621BE">
      <w:pPr>
        <w:pStyle w:val="a8"/>
        <w:spacing w:before="86" w:line="259" w:lineRule="auto"/>
        <w:ind w:right="172"/>
        <w:rPr>
          <w:sz w:val="24"/>
          <w:szCs w:val="24"/>
        </w:rPr>
      </w:pPr>
      <w:r w:rsidRPr="00C621BE">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w:t>
      </w:r>
      <w:r w:rsidRPr="00C621BE">
        <w:rPr>
          <w:spacing w:val="40"/>
          <w:sz w:val="24"/>
          <w:szCs w:val="24"/>
        </w:rPr>
        <w:t xml:space="preserve">  </w:t>
      </w:r>
      <w:r w:rsidRPr="00C621BE">
        <w:rPr>
          <w:sz w:val="24"/>
          <w:szCs w:val="24"/>
        </w:rPr>
        <w:t>которые</w:t>
      </w:r>
      <w:r w:rsidRPr="00C621BE">
        <w:rPr>
          <w:spacing w:val="40"/>
          <w:sz w:val="24"/>
          <w:szCs w:val="24"/>
        </w:rPr>
        <w:t xml:space="preserve">  </w:t>
      </w:r>
      <w:r w:rsidRPr="00C621BE">
        <w:rPr>
          <w:sz w:val="24"/>
          <w:szCs w:val="24"/>
        </w:rPr>
        <w:t>представлены</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базовом</w:t>
      </w:r>
      <w:r w:rsidRPr="00C621BE">
        <w:rPr>
          <w:spacing w:val="40"/>
          <w:sz w:val="24"/>
          <w:szCs w:val="24"/>
        </w:rPr>
        <w:t xml:space="preserve">  </w:t>
      </w:r>
      <w:r w:rsidRPr="00C621BE">
        <w:rPr>
          <w:sz w:val="24"/>
          <w:szCs w:val="24"/>
        </w:rPr>
        <w:t>уровне,</w:t>
      </w:r>
      <w:r w:rsidRPr="00C621BE">
        <w:rPr>
          <w:spacing w:val="40"/>
          <w:sz w:val="24"/>
          <w:szCs w:val="24"/>
        </w:rPr>
        <w:t xml:space="preserve">  </w:t>
      </w:r>
      <w:r w:rsidRPr="00C621BE">
        <w:rPr>
          <w:sz w:val="24"/>
          <w:szCs w:val="24"/>
        </w:rPr>
        <w:t>раскрывается</w:t>
      </w:r>
      <w:r w:rsidRPr="00C621BE">
        <w:rPr>
          <w:spacing w:val="80"/>
          <w:sz w:val="24"/>
          <w:szCs w:val="24"/>
        </w:rPr>
        <w:t xml:space="preserve"> </w:t>
      </w:r>
      <w:r w:rsidRPr="00C621BE">
        <w:rPr>
          <w:sz w:val="24"/>
          <w:szCs w:val="24"/>
        </w:rPr>
        <w:t>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E77EE" w:rsidRPr="00C621BE" w:rsidRDefault="000E77EE" w:rsidP="00C621BE">
      <w:pPr>
        <w:pStyle w:val="a8"/>
        <w:spacing w:line="259" w:lineRule="auto"/>
        <w:ind w:right="186"/>
        <w:rPr>
          <w:sz w:val="24"/>
          <w:szCs w:val="24"/>
        </w:rPr>
      </w:pPr>
      <w:r w:rsidRPr="00C621BE">
        <w:rPr>
          <w:spacing w:val="-2"/>
          <w:sz w:val="24"/>
          <w:szCs w:val="24"/>
        </w:rPr>
        <w:t>Углубление теоретических</w:t>
      </w:r>
      <w:r w:rsidRPr="00C621BE">
        <w:rPr>
          <w:spacing w:val="-4"/>
          <w:sz w:val="24"/>
          <w:szCs w:val="24"/>
        </w:rPr>
        <w:t xml:space="preserve"> </w:t>
      </w:r>
      <w:r w:rsidRPr="00C621BE">
        <w:rPr>
          <w:spacing w:val="-2"/>
          <w:sz w:val="24"/>
          <w:szCs w:val="24"/>
        </w:rPr>
        <w:t xml:space="preserve">представлений сопровождается созданием условий </w:t>
      </w:r>
      <w:r w:rsidRPr="00C621BE">
        <w:rPr>
          <w:sz w:val="24"/>
          <w:szCs w:val="24"/>
        </w:rPr>
        <w:t>для</w:t>
      </w:r>
      <w:r w:rsidRPr="00C621BE">
        <w:rPr>
          <w:spacing w:val="-8"/>
          <w:sz w:val="24"/>
          <w:szCs w:val="24"/>
        </w:rPr>
        <w:t xml:space="preserve"> </w:t>
      </w:r>
      <w:r w:rsidRPr="00C621BE">
        <w:rPr>
          <w:sz w:val="24"/>
          <w:szCs w:val="24"/>
        </w:rPr>
        <w:t>развития</w:t>
      </w:r>
      <w:r w:rsidRPr="00C621BE">
        <w:rPr>
          <w:spacing w:val="-8"/>
          <w:sz w:val="24"/>
          <w:szCs w:val="24"/>
        </w:rPr>
        <w:t xml:space="preserve"> </w:t>
      </w:r>
      <w:r w:rsidRPr="00C621BE">
        <w:rPr>
          <w:sz w:val="24"/>
          <w:szCs w:val="24"/>
        </w:rPr>
        <w:t>способности</w:t>
      </w:r>
      <w:r w:rsidRPr="00C621BE">
        <w:rPr>
          <w:spacing w:val="-8"/>
          <w:sz w:val="24"/>
          <w:szCs w:val="24"/>
        </w:rPr>
        <w:t xml:space="preserve"> </w:t>
      </w:r>
      <w:r w:rsidRPr="00C621BE">
        <w:rPr>
          <w:sz w:val="24"/>
          <w:szCs w:val="24"/>
        </w:rPr>
        <w:t>самостоятельного</w:t>
      </w:r>
      <w:r w:rsidRPr="00C621BE">
        <w:rPr>
          <w:spacing w:val="-12"/>
          <w:sz w:val="24"/>
          <w:szCs w:val="24"/>
        </w:rPr>
        <w:t xml:space="preserve"> </w:t>
      </w:r>
      <w:r w:rsidRPr="00C621BE">
        <w:rPr>
          <w:sz w:val="24"/>
          <w:szCs w:val="24"/>
        </w:rPr>
        <w:t>получения</w:t>
      </w:r>
      <w:r w:rsidRPr="00C621BE">
        <w:rPr>
          <w:spacing w:val="-8"/>
          <w:sz w:val="24"/>
          <w:szCs w:val="24"/>
        </w:rPr>
        <w:t xml:space="preserve"> </w:t>
      </w:r>
      <w:r w:rsidRPr="00C621BE">
        <w:rPr>
          <w:sz w:val="24"/>
          <w:szCs w:val="24"/>
        </w:rPr>
        <w:t>знаний</w:t>
      </w:r>
      <w:r w:rsidRPr="00C621BE">
        <w:rPr>
          <w:spacing w:val="-8"/>
          <w:sz w:val="24"/>
          <w:szCs w:val="24"/>
        </w:rPr>
        <w:t xml:space="preserve"> </w:t>
      </w:r>
      <w:r w:rsidRPr="00C621BE">
        <w:rPr>
          <w:sz w:val="24"/>
          <w:szCs w:val="24"/>
        </w:rPr>
        <w:t>на</w:t>
      </w:r>
      <w:r w:rsidRPr="00C621BE">
        <w:rPr>
          <w:spacing w:val="-16"/>
          <w:sz w:val="24"/>
          <w:szCs w:val="24"/>
        </w:rPr>
        <w:t xml:space="preserve"> </w:t>
      </w:r>
      <w:r w:rsidRPr="00C621BE">
        <w:rPr>
          <w:sz w:val="24"/>
          <w:szCs w:val="24"/>
        </w:rPr>
        <w:t>основе</w:t>
      </w:r>
      <w:r w:rsidRPr="00C621BE">
        <w:rPr>
          <w:spacing w:val="-10"/>
          <w:sz w:val="24"/>
          <w:szCs w:val="24"/>
        </w:rPr>
        <w:t xml:space="preserve"> </w:t>
      </w:r>
      <w:r w:rsidRPr="00C621BE">
        <w:rPr>
          <w:sz w:val="24"/>
          <w:szCs w:val="24"/>
        </w:rPr>
        <w:t>освоения различных</w:t>
      </w:r>
      <w:r w:rsidRPr="00C621BE">
        <w:rPr>
          <w:spacing w:val="58"/>
          <w:sz w:val="24"/>
          <w:szCs w:val="24"/>
        </w:rPr>
        <w:t xml:space="preserve">  </w:t>
      </w:r>
      <w:r w:rsidRPr="00C621BE">
        <w:rPr>
          <w:sz w:val="24"/>
          <w:szCs w:val="24"/>
        </w:rPr>
        <w:t>видов</w:t>
      </w:r>
      <w:r w:rsidRPr="00C621BE">
        <w:rPr>
          <w:spacing w:val="59"/>
          <w:sz w:val="24"/>
          <w:szCs w:val="24"/>
        </w:rPr>
        <w:t xml:space="preserve">  </w:t>
      </w:r>
      <w:r w:rsidRPr="00C621BE">
        <w:rPr>
          <w:sz w:val="24"/>
          <w:szCs w:val="24"/>
        </w:rPr>
        <w:t>(способов)</w:t>
      </w:r>
      <w:r w:rsidRPr="00C621BE">
        <w:rPr>
          <w:spacing w:val="60"/>
          <w:sz w:val="24"/>
          <w:szCs w:val="24"/>
        </w:rPr>
        <w:t xml:space="preserve">  </w:t>
      </w:r>
      <w:r w:rsidRPr="00C621BE">
        <w:rPr>
          <w:sz w:val="24"/>
          <w:szCs w:val="24"/>
        </w:rPr>
        <w:t>познания,</w:t>
      </w:r>
      <w:r w:rsidRPr="00C621BE">
        <w:rPr>
          <w:spacing w:val="61"/>
          <w:sz w:val="24"/>
          <w:szCs w:val="24"/>
        </w:rPr>
        <w:t xml:space="preserve">  </w:t>
      </w:r>
      <w:r w:rsidRPr="00C621BE">
        <w:rPr>
          <w:sz w:val="24"/>
          <w:szCs w:val="24"/>
        </w:rPr>
        <w:t>их</w:t>
      </w:r>
      <w:r w:rsidRPr="00C621BE">
        <w:rPr>
          <w:spacing w:val="58"/>
          <w:sz w:val="24"/>
          <w:szCs w:val="24"/>
        </w:rPr>
        <w:t xml:space="preserve">  </w:t>
      </w:r>
      <w:r w:rsidRPr="00C621BE">
        <w:rPr>
          <w:sz w:val="24"/>
          <w:szCs w:val="24"/>
        </w:rPr>
        <w:t>применения</w:t>
      </w:r>
      <w:r w:rsidRPr="00C621BE">
        <w:rPr>
          <w:spacing w:val="60"/>
          <w:sz w:val="24"/>
          <w:szCs w:val="24"/>
        </w:rPr>
        <w:t xml:space="preserve">  </w:t>
      </w:r>
      <w:r w:rsidRPr="00C621BE">
        <w:rPr>
          <w:sz w:val="24"/>
          <w:szCs w:val="24"/>
        </w:rPr>
        <w:t>при</w:t>
      </w:r>
      <w:r w:rsidRPr="00C621BE">
        <w:rPr>
          <w:spacing w:val="60"/>
          <w:sz w:val="24"/>
          <w:szCs w:val="24"/>
        </w:rPr>
        <w:t xml:space="preserve">  </w:t>
      </w:r>
      <w:r w:rsidRPr="00C621BE">
        <w:rPr>
          <w:sz w:val="24"/>
          <w:szCs w:val="24"/>
        </w:rPr>
        <w:t>работе</w:t>
      </w:r>
      <w:r w:rsidRPr="00C621BE">
        <w:rPr>
          <w:spacing w:val="59"/>
          <w:sz w:val="24"/>
          <w:szCs w:val="24"/>
        </w:rPr>
        <w:t xml:space="preserve">  </w:t>
      </w:r>
      <w:r w:rsidRPr="00C621BE">
        <w:rPr>
          <w:sz w:val="24"/>
          <w:szCs w:val="24"/>
        </w:rPr>
        <w:t>как с</w:t>
      </w:r>
      <w:r w:rsidRPr="00C621BE">
        <w:rPr>
          <w:spacing w:val="40"/>
          <w:sz w:val="24"/>
          <w:szCs w:val="24"/>
        </w:rPr>
        <w:t xml:space="preserve">  </w:t>
      </w:r>
      <w:r w:rsidRPr="00C621BE">
        <w:rPr>
          <w:sz w:val="24"/>
          <w:szCs w:val="24"/>
        </w:rPr>
        <w:t>адаптированными,</w:t>
      </w:r>
      <w:r w:rsidRPr="00C621BE">
        <w:rPr>
          <w:spacing w:val="40"/>
          <w:sz w:val="24"/>
          <w:szCs w:val="24"/>
        </w:rPr>
        <w:t xml:space="preserve">  </w:t>
      </w:r>
      <w:r w:rsidRPr="00C621BE">
        <w:rPr>
          <w:sz w:val="24"/>
          <w:szCs w:val="24"/>
        </w:rPr>
        <w:t>так</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неадаптированными</w:t>
      </w:r>
      <w:r w:rsidRPr="00C621BE">
        <w:rPr>
          <w:spacing w:val="40"/>
          <w:sz w:val="24"/>
          <w:szCs w:val="24"/>
        </w:rPr>
        <w:t xml:space="preserve">  </w:t>
      </w:r>
      <w:r w:rsidRPr="00C621BE">
        <w:rPr>
          <w:sz w:val="24"/>
          <w:szCs w:val="24"/>
        </w:rPr>
        <w:t>источниками</w:t>
      </w:r>
      <w:r w:rsidRPr="00C621BE">
        <w:rPr>
          <w:spacing w:val="40"/>
          <w:sz w:val="24"/>
          <w:szCs w:val="24"/>
        </w:rPr>
        <w:t xml:space="preserve">  </w:t>
      </w:r>
      <w:r w:rsidRPr="00C621BE">
        <w:rPr>
          <w:sz w:val="24"/>
          <w:szCs w:val="24"/>
        </w:rPr>
        <w:t>информации</w:t>
      </w:r>
      <w:r w:rsidRPr="00C621BE">
        <w:rPr>
          <w:spacing w:val="40"/>
          <w:sz w:val="24"/>
          <w:szCs w:val="24"/>
        </w:rPr>
        <w:t xml:space="preserve"> </w:t>
      </w:r>
      <w:r w:rsidRPr="00C621BE">
        <w:rPr>
          <w:sz w:val="24"/>
          <w:szCs w:val="24"/>
        </w:rPr>
        <w:t>в условиях возрастания роли массовых коммуникаций.</w:t>
      </w:r>
    </w:p>
    <w:p w:rsidR="000E77EE" w:rsidRPr="00C621BE" w:rsidRDefault="000E77EE" w:rsidP="00C621BE">
      <w:pPr>
        <w:pStyle w:val="a8"/>
        <w:spacing w:line="259" w:lineRule="auto"/>
        <w:ind w:right="179"/>
        <w:rPr>
          <w:sz w:val="24"/>
          <w:szCs w:val="24"/>
        </w:rPr>
      </w:pPr>
      <w:r w:rsidRPr="00C621BE">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w:t>
      </w:r>
      <w:r w:rsidRPr="00C621BE">
        <w:rPr>
          <w:spacing w:val="80"/>
          <w:sz w:val="24"/>
          <w:szCs w:val="24"/>
        </w:rPr>
        <w:t xml:space="preserve"> </w:t>
      </w:r>
      <w:r w:rsidRPr="00C621BE">
        <w:rPr>
          <w:sz w:val="24"/>
          <w:szCs w:val="24"/>
        </w:rPr>
        <w:t>на цифровую среду, интерактивные образовательные технологии, визуализированные данные, схемы, моделирование жизненных ситуаций.</w:t>
      </w:r>
    </w:p>
    <w:p w:rsidR="000E77EE" w:rsidRPr="00C621BE" w:rsidRDefault="000E77EE" w:rsidP="00C621BE">
      <w:pPr>
        <w:pStyle w:val="a8"/>
        <w:spacing w:line="256" w:lineRule="auto"/>
        <w:ind w:right="184"/>
        <w:rPr>
          <w:sz w:val="24"/>
          <w:szCs w:val="24"/>
        </w:rPr>
      </w:pPr>
      <w:r w:rsidRPr="00C621BE">
        <w:rPr>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E77EE" w:rsidRPr="00C621BE" w:rsidRDefault="000E77EE" w:rsidP="00C621BE">
      <w:pPr>
        <w:pStyle w:val="a8"/>
        <w:spacing w:before="11" w:line="259" w:lineRule="auto"/>
        <w:ind w:right="174"/>
        <w:rPr>
          <w:sz w:val="24"/>
          <w:szCs w:val="24"/>
        </w:rPr>
      </w:pPr>
      <w:r w:rsidRPr="00C621BE">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w:t>
      </w:r>
      <w:r w:rsidRPr="00C621BE">
        <w:rPr>
          <w:spacing w:val="40"/>
          <w:sz w:val="24"/>
          <w:szCs w:val="24"/>
        </w:rPr>
        <w:t xml:space="preserve">  </w:t>
      </w:r>
      <w:r w:rsidRPr="00C621BE">
        <w:rPr>
          <w:sz w:val="24"/>
          <w:szCs w:val="24"/>
        </w:rPr>
        <w:t>обеспечивает</w:t>
      </w:r>
      <w:r w:rsidRPr="00C621BE">
        <w:rPr>
          <w:spacing w:val="40"/>
          <w:sz w:val="24"/>
          <w:szCs w:val="24"/>
        </w:rPr>
        <w:t xml:space="preserve">  </w:t>
      </w:r>
      <w:r w:rsidRPr="00C621BE">
        <w:rPr>
          <w:sz w:val="24"/>
          <w:szCs w:val="24"/>
        </w:rPr>
        <w:t>обучающимся</w:t>
      </w:r>
      <w:r w:rsidRPr="00C621BE">
        <w:rPr>
          <w:spacing w:val="40"/>
          <w:sz w:val="24"/>
          <w:szCs w:val="24"/>
        </w:rPr>
        <w:t xml:space="preserve">  </w:t>
      </w:r>
      <w:r w:rsidRPr="00C621BE">
        <w:rPr>
          <w:sz w:val="24"/>
          <w:szCs w:val="24"/>
        </w:rPr>
        <w:t>активность,</w:t>
      </w:r>
      <w:r w:rsidRPr="00C621BE">
        <w:rPr>
          <w:spacing w:val="40"/>
          <w:sz w:val="24"/>
          <w:szCs w:val="24"/>
        </w:rPr>
        <w:t xml:space="preserve">  </w:t>
      </w:r>
      <w:r w:rsidRPr="00C621BE">
        <w:rPr>
          <w:sz w:val="24"/>
          <w:szCs w:val="24"/>
        </w:rPr>
        <w:t>позволяющую</w:t>
      </w:r>
      <w:r w:rsidRPr="00C621BE">
        <w:rPr>
          <w:spacing w:val="40"/>
          <w:sz w:val="24"/>
          <w:szCs w:val="24"/>
        </w:rPr>
        <w:t xml:space="preserve">  </w:t>
      </w:r>
      <w:r w:rsidRPr="00C621BE">
        <w:rPr>
          <w:sz w:val="24"/>
          <w:szCs w:val="24"/>
        </w:rPr>
        <w:t>участвовать</w:t>
      </w:r>
      <w:r w:rsidRPr="00C621BE">
        <w:rPr>
          <w:spacing w:val="40"/>
          <w:sz w:val="24"/>
          <w:szCs w:val="24"/>
        </w:rPr>
        <w:t xml:space="preserve"> </w:t>
      </w:r>
      <w:r w:rsidRPr="00C621BE">
        <w:rPr>
          <w:sz w:val="24"/>
          <w:szCs w:val="24"/>
        </w:rPr>
        <w:t>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E77EE" w:rsidRPr="00C621BE" w:rsidRDefault="000E77EE" w:rsidP="00C621BE">
      <w:pPr>
        <w:pStyle w:val="a8"/>
        <w:spacing w:line="264" w:lineRule="auto"/>
        <w:ind w:right="190"/>
        <w:rPr>
          <w:sz w:val="24"/>
          <w:szCs w:val="24"/>
        </w:rPr>
      </w:pPr>
      <w:r w:rsidRPr="00C621BE">
        <w:rPr>
          <w:sz w:val="24"/>
          <w:szCs w:val="24"/>
        </w:rPr>
        <w:t>Целями</w:t>
      </w:r>
      <w:r w:rsidRPr="00C621BE">
        <w:rPr>
          <w:spacing w:val="-16"/>
          <w:sz w:val="24"/>
          <w:szCs w:val="24"/>
        </w:rPr>
        <w:t xml:space="preserve"> </w:t>
      </w:r>
      <w:r w:rsidRPr="00C621BE">
        <w:rPr>
          <w:sz w:val="24"/>
          <w:szCs w:val="24"/>
        </w:rPr>
        <w:t>изучения</w:t>
      </w:r>
      <w:r w:rsidRPr="00C621BE">
        <w:rPr>
          <w:spacing w:val="-15"/>
          <w:sz w:val="24"/>
          <w:szCs w:val="24"/>
        </w:rPr>
        <w:t xml:space="preserve"> </w:t>
      </w:r>
      <w:r w:rsidRPr="00C621BE">
        <w:rPr>
          <w:sz w:val="24"/>
          <w:szCs w:val="24"/>
        </w:rPr>
        <w:t>учебного</w:t>
      </w:r>
      <w:r w:rsidRPr="00C621BE">
        <w:rPr>
          <w:spacing w:val="-18"/>
          <w:sz w:val="24"/>
          <w:szCs w:val="24"/>
        </w:rPr>
        <w:t xml:space="preserve"> </w:t>
      </w:r>
      <w:r w:rsidRPr="00C621BE">
        <w:rPr>
          <w:sz w:val="24"/>
          <w:szCs w:val="24"/>
        </w:rPr>
        <w:t>предмета</w:t>
      </w:r>
      <w:r w:rsidRPr="00C621BE">
        <w:rPr>
          <w:spacing w:val="-17"/>
          <w:sz w:val="24"/>
          <w:szCs w:val="24"/>
        </w:rPr>
        <w:t xml:space="preserve"> </w:t>
      </w:r>
      <w:r w:rsidRPr="00C621BE">
        <w:rPr>
          <w:sz w:val="24"/>
          <w:szCs w:val="24"/>
        </w:rPr>
        <w:t>«Обществознание»</w:t>
      </w:r>
      <w:r w:rsidRPr="00C621BE">
        <w:rPr>
          <w:spacing w:val="-13"/>
          <w:sz w:val="24"/>
          <w:szCs w:val="24"/>
        </w:rPr>
        <w:t xml:space="preserve"> </w:t>
      </w:r>
      <w:r w:rsidRPr="00C621BE">
        <w:rPr>
          <w:sz w:val="24"/>
          <w:szCs w:val="24"/>
        </w:rPr>
        <w:t>углублённого</w:t>
      </w:r>
      <w:r w:rsidRPr="00C621BE">
        <w:rPr>
          <w:spacing w:val="-13"/>
          <w:sz w:val="24"/>
          <w:szCs w:val="24"/>
        </w:rPr>
        <w:t xml:space="preserve"> </w:t>
      </w:r>
      <w:r w:rsidRPr="00C621BE">
        <w:rPr>
          <w:sz w:val="24"/>
          <w:szCs w:val="24"/>
        </w:rPr>
        <w:t xml:space="preserve">уровня </w:t>
      </w:r>
      <w:r w:rsidRPr="00C621BE">
        <w:rPr>
          <w:spacing w:val="-2"/>
          <w:sz w:val="24"/>
          <w:szCs w:val="24"/>
        </w:rPr>
        <w:t>являются:</w:t>
      </w:r>
    </w:p>
    <w:p w:rsidR="000E77EE" w:rsidRPr="00C621BE" w:rsidRDefault="000E77EE" w:rsidP="00C621BE">
      <w:pPr>
        <w:pStyle w:val="a8"/>
        <w:spacing w:line="259" w:lineRule="auto"/>
        <w:ind w:right="178"/>
        <w:rPr>
          <w:sz w:val="24"/>
          <w:szCs w:val="24"/>
        </w:rPr>
      </w:pPr>
      <w:r w:rsidRPr="00C621BE">
        <w:rPr>
          <w:sz w:val="24"/>
          <w:szCs w:val="24"/>
        </w:rPr>
        <w:t>воспитание</w:t>
      </w:r>
      <w:r w:rsidRPr="00C621BE">
        <w:rPr>
          <w:spacing w:val="40"/>
          <w:sz w:val="24"/>
          <w:szCs w:val="24"/>
        </w:rPr>
        <w:t xml:space="preserve"> </w:t>
      </w:r>
      <w:r w:rsidRPr="00C621BE">
        <w:rPr>
          <w:sz w:val="24"/>
          <w:szCs w:val="24"/>
        </w:rPr>
        <w:t>общероссийской</w:t>
      </w:r>
      <w:r w:rsidRPr="00C621BE">
        <w:rPr>
          <w:spacing w:val="40"/>
          <w:sz w:val="24"/>
          <w:szCs w:val="24"/>
        </w:rPr>
        <w:t xml:space="preserve"> </w:t>
      </w:r>
      <w:r w:rsidRPr="00C621BE">
        <w:rPr>
          <w:sz w:val="24"/>
          <w:szCs w:val="24"/>
        </w:rPr>
        <w:t>идентичности,</w:t>
      </w:r>
      <w:r w:rsidRPr="00C621BE">
        <w:rPr>
          <w:spacing w:val="40"/>
          <w:sz w:val="24"/>
          <w:szCs w:val="24"/>
        </w:rPr>
        <w:t xml:space="preserve"> </w:t>
      </w:r>
      <w:r w:rsidRPr="00C621BE">
        <w:rPr>
          <w:sz w:val="24"/>
          <w:szCs w:val="24"/>
        </w:rPr>
        <w:t>гражданской</w:t>
      </w:r>
      <w:r w:rsidRPr="00C621BE">
        <w:rPr>
          <w:spacing w:val="40"/>
          <w:sz w:val="24"/>
          <w:szCs w:val="24"/>
        </w:rPr>
        <w:t xml:space="preserve"> </w:t>
      </w:r>
      <w:r w:rsidRPr="00C621BE">
        <w:rPr>
          <w:sz w:val="24"/>
          <w:szCs w:val="24"/>
        </w:rPr>
        <w:t>ответственности, патриотизма,</w:t>
      </w:r>
      <w:r w:rsidRPr="00C621BE">
        <w:rPr>
          <w:spacing w:val="-18"/>
          <w:sz w:val="24"/>
          <w:szCs w:val="24"/>
        </w:rPr>
        <w:t xml:space="preserve"> </w:t>
      </w:r>
      <w:r w:rsidRPr="00C621BE">
        <w:rPr>
          <w:sz w:val="24"/>
          <w:szCs w:val="24"/>
        </w:rPr>
        <w:lastRenderedPageBreak/>
        <w:t>правовой</w:t>
      </w:r>
      <w:r w:rsidRPr="00C621BE">
        <w:rPr>
          <w:spacing w:val="-17"/>
          <w:sz w:val="24"/>
          <w:szCs w:val="24"/>
        </w:rPr>
        <w:t xml:space="preserve"> </w:t>
      </w:r>
      <w:r w:rsidRPr="00C621BE">
        <w:rPr>
          <w:sz w:val="24"/>
          <w:szCs w:val="24"/>
        </w:rPr>
        <w:t>культуры</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правосознания,</w:t>
      </w:r>
      <w:r w:rsidRPr="00C621BE">
        <w:rPr>
          <w:spacing w:val="-18"/>
          <w:sz w:val="24"/>
          <w:szCs w:val="24"/>
        </w:rPr>
        <w:t xml:space="preserve"> </w:t>
      </w:r>
      <w:r w:rsidRPr="00C621BE">
        <w:rPr>
          <w:sz w:val="24"/>
          <w:szCs w:val="24"/>
        </w:rPr>
        <w:t>уважения</w:t>
      </w:r>
      <w:r w:rsidRPr="00C621BE">
        <w:rPr>
          <w:spacing w:val="-17"/>
          <w:sz w:val="24"/>
          <w:szCs w:val="24"/>
        </w:rPr>
        <w:t xml:space="preserve"> </w:t>
      </w:r>
      <w:r w:rsidRPr="00C621BE">
        <w:rPr>
          <w:sz w:val="24"/>
          <w:szCs w:val="24"/>
        </w:rPr>
        <w:t>к</w:t>
      </w:r>
      <w:r w:rsidRPr="00C621BE">
        <w:rPr>
          <w:spacing w:val="-18"/>
          <w:sz w:val="24"/>
          <w:szCs w:val="24"/>
        </w:rPr>
        <w:t xml:space="preserve"> </w:t>
      </w:r>
      <w:r w:rsidRPr="00C621BE">
        <w:rPr>
          <w:sz w:val="24"/>
          <w:szCs w:val="24"/>
        </w:rPr>
        <w:t>социальным</w:t>
      </w:r>
      <w:r w:rsidRPr="00C621BE">
        <w:rPr>
          <w:spacing w:val="-17"/>
          <w:sz w:val="24"/>
          <w:szCs w:val="24"/>
        </w:rPr>
        <w:t xml:space="preserve"> </w:t>
      </w:r>
      <w:r w:rsidRPr="00C621BE">
        <w:rPr>
          <w:sz w:val="24"/>
          <w:szCs w:val="24"/>
        </w:rPr>
        <w:t>нормам и</w:t>
      </w:r>
      <w:r w:rsidRPr="00C621BE">
        <w:rPr>
          <w:spacing w:val="40"/>
          <w:sz w:val="24"/>
          <w:szCs w:val="24"/>
        </w:rPr>
        <w:t xml:space="preserve"> </w:t>
      </w:r>
      <w:r w:rsidRPr="00C621BE">
        <w:rPr>
          <w:sz w:val="24"/>
          <w:szCs w:val="24"/>
        </w:rPr>
        <w:t>моральным</w:t>
      </w:r>
      <w:r w:rsidRPr="00C621BE">
        <w:rPr>
          <w:spacing w:val="40"/>
          <w:sz w:val="24"/>
          <w:szCs w:val="24"/>
        </w:rPr>
        <w:t xml:space="preserve"> </w:t>
      </w:r>
      <w:r w:rsidRPr="00C621BE">
        <w:rPr>
          <w:sz w:val="24"/>
          <w:szCs w:val="24"/>
        </w:rPr>
        <w:t>ценностям,</w:t>
      </w:r>
      <w:r w:rsidRPr="00C621BE">
        <w:rPr>
          <w:spacing w:val="40"/>
          <w:sz w:val="24"/>
          <w:szCs w:val="24"/>
        </w:rPr>
        <w:t xml:space="preserve"> </w:t>
      </w:r>
      <w:r w:rsidRPr="00C621BE">
        <w:rPr>
          <w:sz w:val="24"/>
          <w:szCs w:val="24"/>
        </w:rPr>
        <w:t>приверженности</w:t>
      </w:r>
      <w:r w:rsidRPr="00C621BE">
        <w:rPr>
          <w:spacing w:val="40"/>
          <w:sz w:val="24"/>
          <w:szCs w:val="24"/>
        </w:rPr>
        <w:t xml:space="preserve"> </w:t>
      </w:r>
      <w:r w:rsidRPr="00C621BE">
        <w:rPr>
          <w:sz w:val="24"/>
          <w:szCs w:val="24"/>
        </w:rPr>
        <w:t>правовым</w:t>
      </w:r>
      <w:r w:rsidRPr="00C621BE">
        <w:rPr>
          <w:spacing w:val="40"/>
          <w:sz w:val="24"/>
          <w:szCs w:val="24"/>
        </w:rPr>
        <w:t xml:space="preserve"> </w:t>
      </w:r>
      <w:r w:rsidRPr="00C621BE">
        <w:rPr>
          <w:sz w:val="24"/>
          <w:szCs w:val="24"/>
        </w:rPr>
        <w:t>принципам,</w:t>
      </w:r>
      <w:r w:rsidRPr="00C621BE">
        <w:rPr>
          <w:spacing w:val="40"/>
          <w:sz w:val="24"/>
          <w:szCs w:val="24"/>
        </w:rPr>
        <w:t xml:space="preserve"> </w:t>
      </w:r>
      <w:r w:rsidRPr="00C621BE">
        <w:rPr>
          <w:sz w:val="24"/>
          <w:szCs w:val="24"/>
        </w:rPr>
        <w:t>закреплённым в</w:t>
      </w:r>
      <w:r w:rsidRPr="00C621BE">
        <w:rPr>
          <w:spacing w:val="-14"/>
          <w:sz w:val="24"/>
          <w:szCs w:val="24"/>
        </w:rPr>
        <w:t xml:space="preserve"> </w:t>
      </w:r>
      <w:r w:rsidRPr="00C621BE">
        <w:rPr>
          <w:sz w:val="24"/>
          <w:szCs w:val="24"/>
        </w:rPr>
        <w:t>Конституции</w:t>
      </w:r>
      <w:r w:rsidRPr="00C621BE">
        <w:rPr>
          <w:spacing w:val="-11"/>
          <w:sz w:val="24"/>
          <w:szCs w:val="24"/>
        </w:rPr>
        <w:t xml:space="preserve"> </w:t>
      </w:r>
      <w:r w:rsidRPr="00C621BE">
        <w:rPr>
          <w:sz w:val="24"/>
          <w:szCs w:val="24"/>
        </w:rPr>
        <w:t>Российской</w:t>
      </w:r>
      <w:r w:rsidRPr="00C621BE">
        <w:rPr>
          <w:spacing w:val="-11"/>
          <w:sz w:val="24"/>
          <w:szCs w:val="24"/>
        </w:rPr>
        <w:t xml:space="preserve"> </w:t>
      </w:r>
      <w:r w:rsidRPr="00C621BE">
        <w:rPr>
          <w:sz w:val="24"/>
          <w:szCs w:val="24"/>
        </w:rPr>
        <w:t>Федерации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законодательстве</w:t>
      </w:r>
      <w:r w:rsidRPr="00C621BE">
        <w:rPr>
          <w:spacing w:val="-14"/>
          <w:sz w:val="24"/>
          <w:szCs w:val="24"/>
        </w:rPr>
        <w:t xml:space="preserve"> </w:t>
      </w:r>
      <w:r w:rsidRPr="00C621BE">
        <w:rPr>
          <w:sz w:val="24"/>
          <w:szCs w:val="24"/>
        </w:rPr>
        <w:t>Российской</w:t>
      </w:r>
      <w:r w:rsidRPr="00C621BE">
        <w:rPr>
          <w:spacing w:val="-11"/>
          <w:sz w:val="24"/>
          <w:szCs w:val="24"/>
        </w:rPr>
        <w:t xml:space="preserve"> </w:t>
      </w:r>
      <w:r w:rsidRPr="00C621BE">
        <w:rPr>
          <w:sz w:val="24"/>
          <w:szCs w:val="24"/>
        </w:rPr>
        <w:t>Федерации; развитие</w:t>
      </w:r>
      <w:r w:rsidRPr="00C621BE">
        <w:rPr>
          <w:spacing w:val="40"/>
          <w:sz w:val="24"/>
          <w:szCs w:val="24"/>
        </w:rPr>
        <w:t xml:space="preserve"> </w:t>
      </w:r>
      <w:r w:rsidRPr="00C621BE">
        <w:rPr>
          <w:sz w:val="24"/>
          <w:szCs w:val="24"/>
        </w:rPr>
        <w:t>духовно­нравственных</w:t>
      </w:r>
      <w:r w:rsidRPr="00C621BE">
        <w:rPr>
          <w:spacing w:val="40"/>
          <w:sz w:val="24"/>
          <w:szCs w:val="24"/>
        </w:rPr>
        <w:t xml:space="preserve"> </w:t>
      </w:r>
      <w:r w:rsidRPr="00C621BE">
        <w:rPr>
          <w:sz w:val="24"/>
          <w:szCs w:val="24"/>
        </w:rPr>
        <w:t>позиций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приоритетов</w:t>
      </w:r>
      <w:r w:rsidRPr="00C621BE">
        <w:rPr>
          <w:spacing w:val="40"/>
          <w:sz w:val="24"/>
          <w:szCs w:val="24"/>
        </w:rPr>
        <w:t xml:space="preserve"> </w:t>
      </w:r>
      <w:r w:rsidRPr="00C621BE">
        <w:rPr>
          <w:sz w:val="24"/>
          <w:szCs w:val="24"/>
        </w:rPr>
        <w:t>личности</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период ранней</w:t>
      </w:r>
      <w:r w:rsidRPr="00C621BE">
        <w:rPr>
          <w:spacing w:val="40"/>
          <w:sz w:val="24"/>
          <w:szCs w:val="24"/>
        </w:rPr>
        <w:t xml:space="preserve"> </w:t>
      </w:r>
      <w:r w:rsidRPr="00C621BE">
        <w:rPr>
          <w:sz w:val="24"/>
          <w:szCs w:val="24"/>
        </w:rPr>
        <w:t>юности,</w:t>
      </w:r>
      <w:r w:rsidRPr="00C621BE">
        <w:rPr>
          <w:spacing w:val="40"/>
          <w:sz w:val="24"/>
          <w:szCs w:val="24"/>
        </w:rPr>
        <w:t xml:space="preserve"> </w:t>
      </w:r>
      <w:r w:rsidRPr="00C621BE">
        <w:rPr>
          <w:sz w:val="24"/>
          <w:szCs w:val="24"/>
        </w:rPr>
        <w:t>правового</w:t>
      </w:r>
      <w:r w:rsidRPr="00C621BE">
        <w:rPr>
          <w:spacing w:val="40"/>
          <w:sz w:val="24"/>
          <w:szCs w:val="24"/>
        </w:rPr>
        <w:t xml:space="preserve"> </w:t>
      </w:r>
      <w:r w:rsidRPr="00C621BE">
        <w:rPr>
          <w:sz w:val="24"/>
          <w:szCs w:val="24"/>
        </w:rPr>
        <w:t>сознания,</w:t>
      </w:r>
      <w:r w:rsidRPr="00C621BE">
        <w:rPr>
          <w:spacing w:val="40"/>
          <w:sz w:val="24"/>
          <w:szCs w:val="24"/>
        </w:rPr>
        <w:t xml:space="preserve"> </w:t>
      </w:r>
      <w:r w:rsidRPr="00C621BE">
        <w:rPr>
          <w:sz w:val="24"/>
          <w:szCs w:val="24"/>
        </w:rPr>
        <w:t>политической</w:t>
      </w:r>
      <w:r w:rsidRPr="00C621BE">
        <w:rPr>
          <w:spacing w:val="40"/>
          <w:sz w:val="24"/>
          <w:szCs w:val="24"/>
        </w:rPr>
        <w:t xml:space="preserve"> </w:t>
      </w:r>
      <w:r w:rsidRPr="00C621BE">
        <w:rPr>
          <w:sz w:val="24"/>
          <w:szCs w:val="24"/>
        </w:rPr>
        <w:t>культуры,</w:t>
      </w:r>
      <w:r w:rsidRPr="00C621BE">
        <w:rPr>
          <w:spacing w:val="40"/>
          <w:sz w:val="24"/>
          <w:szCs w:val="24"/>
        </w:rPr>
        <w:t xml:space="preserve"> </w:t>
      </w:r>
      <w:r w:rsidRPr="00C621BE">
        <w:rPr>
          <w:sz w:val="24"/>
          <w:szCs w:val="24"/>
        </w:rPr>
        <w:t>экономического</w:t>
      </w:r>
      <w:r w:rsidRPr="00C621BE">
        <w:rPr>
          <w:spacing w:val="40"/>
          <w:sz w:val="24"/>
          <w:szCs w:val="24"/>
        </w:rPr>
        <w:t xml:space="preserve"> </w:t>
      </w:r>
      <w:r w:rsidRPr="00C621BE">
        <w:rPr>
          <w:sz w:val="24"/>
          <w:szCs w:val="24"/>
        </w:rPr>
        <w:t>образа</w:t>
      </w:r>
      <w:r w:rsidRPr="00C621BE">
        <w:rPr>
          <w:spacing w:val="52"/>
          <w:sz w:val="24"/>
          <w:szCs w:val="24"/>
        </w:rPr>
        <w:t xml:space="preserve"> </w:t>
      </w:r>
      <w:r w:rsidRPr="00C621BE">
        <w:rPr>
          <w:sz w:val="24"/>
          <w:szCs w:val="24"/>
        </w:rPr>
        <w:t>мышления,</w:t>
      </w:r>
      <w:r w:rsidRPr="00C621BE">
        <w:rPr>
          <w:spacing w:val="58"/>
          <w:sz w:val="24"/>
          <w:szCs w:val="24"/>
        </w:rPr>
        <w:t xml:space="preserve"> </w:t>
      </w:r>
      <w:r w:rsidRPr="00C621BE">
        <w:rPr>
          <w:sz w:val="24"/>
          <w:szCs w:val="24"/>
        </w:rPr>
        <w:t>функциональной</w:t>
      </w:r>
      <w:r w:rsidRPr="00C621BE">
        <w:rPr>
          <w:spacing w:val="56"/>
          <w:sz w:val="24"/>
          <w:szCs w:val="24"/>
        </w:rPr>
        <w:t xml:space="preserve"> </w:t>
      </w:r>
      <w:r w:rsidRPr="00C621BE">
        <w:rPr>
          <w:sz w:val="24"/>
          <w:szCs w:val="24"/>
        </w:rPr>
        <w:t>грамотности,</w:t>
      </w:r>
      <w:r w:rsidRPr="00C621BE">
        <w:rPr>
          <w:spacing w:val="58"/>
          <w:sz w:val="24"/>
          <w:szCs w:val="24"/>
        </w:rPr>
        <w:t xml:space="preserve"> </w:t>
      </w:r>
      <w:r w:rsidRPr="00C621BE">
        <w:rPr>
          <w:sz w:val="24"/>
          <w:szCs w:val="24"/>
        </w:rPr>
        <w:t>способности</w:t>
      </w:r>
      <w:r w:rsidRPr="00C621BE">
        <w:rPr>
          <w:spacing w:val="56"/>
          <w:sz w:val="24"/>
          <w:szCs w:val="24"/>
        </w:rPr>
        <w:t xml:space="preserve"> </w:t>
      </w:r>
      <w:r w:rsidRPr="00C621BE">
        <w:rPr>
          <w:sz w:val="24"/>
          <w:szCs w:val="24"/>
        </w:rPr>
        <w:t>к</w:t>
      </w:r>
      <w:r w:rsidRPr="00C621BE">
        <w:rPr>
          <w:spacing w:val="57"/>
          <w:sz w:val="24"/>
          <w:szCs w:val="24"/>
        </w:rPr>
        <w:t xml:space="preserve"> </w:t>
      </w:r>
      <w:r w:rsidRPr="00C621BE">
        <w:rPr>
          <w:spacing w:val="-2"/>
          <w:sz w:val="24"/>
          <w:szCs w:val="24"/>
        </w:rPr>
        <w:t>предстоящему</w:t>
      </w:r>
      <w:r w:rsidRPr="00C621BE">
        <w:rPr>
          <w:sz w:val="24"/>
          <w:szCs w:val="24"/>
        </w:rPr>
        <w:t xml:space="preserve"> самоопределению в различных областях жизни: семейной, трудовой, </w:t>
      </w:r>
      <w:r w:rsidRPr="00C621BE">
        <w:rPr>
          <w:spacing w:val="-2"/>
          <w:sz w:val="24"/>
          <w:szCs w:val="24"/>
        </w:rPr>
        <w:t>профессиональной;</w:t>
      </w:r>
    </w:p>
    <w:p w:rsidR="000E77EE" w:rsidRPr="00C621BE" w:rsidRDefault="000E77EE" w:rsidP="00C621BE">
      <w:pPr>
        <w:pStyle w:val="a8"/>
        <w:spacing w:before="3" w:line="259" w:lineRule="auto"/>
        <w:ind w:right="173"/>
        <w:rPr>
          <w:sz w:val="24"/>
          <w:szCs w:val="24"/>
        </w:rPr>
      </w:pPr>
      <w:r w:rsidRPr="00C621BE">
        <w:rPr>
          <w:sz w:val="24"/>
          <w:szCs w:val="24"/>
        </w:rPr>
        <w:t>освоение</w:t>
      </w:r>
      <w:r w:rsidRPr="00C621BE">
        <w:rPr>
          <w:spacing w:val="-18"/>
          <w:sz w:val="24"/>
          <w:szCs w:val="24"/>
        </w:rPr>
        <w:t xml:space="preserve"> </w:t>
      </w:r>
      <w:r w:rsidRPr="00C621BE">
        <w:rPr>
          <w:sz w:val="24"/>
          <w:szCs w:val="24"/>
        </w:rPr>
        <w:t>системы</w:t>
      </w:r>
      <w:r w:rsidRPr="00C621BE">
        <w:rPr>
          <w:spacing w:val="-17"/>
          <w:sz w:val="24"/>
          <w:szCs w:val="24"/>
        </w:rPr>
        <w:t xml:space="preserve"> </w:t>
      </w:r>
      <w:r w:rsidRPr="00C621BE">
        <w:rPr>
          <w:sz w:val="24"/>
          <w:szCs w:val="24"/>
        </w:rPr>
        <w:t>знаний,</w:t>
      </w:r>
      <w:r w:rsidRPr="00C621BE">
        <w:rPr>
          <w:spacing w:val="-18"/>
          <w:sz w:val="24"/>
          <w:szCs w:val="24"/>
        </w:rPr>
        <w:t xml:space="preserve"> </w:t>
      </w:r>
      <w:r w:rsidRPr="00C621BE">
        <w:rPr>
          <w:sz w:val="24"/>
          <w:szCs w:val="24"/>
        </w:rPr>
        <w:t>опирающейся</w:t>
      </w:r>
      <w:r w:rsidRPr="00C621BE">
        <w:rPr>
          <w:spacing w:val="-17"/>
          <w:sz w:val="24"/>
          <w:szCs w:val="24"/>
        </w:rPr>
        <w:t xml:space="preserve"> </w:t>
      </w:r>
      <w:r w:rsidRPr="00C621BE">
        <w:rPr>
          <w:sz w:val="24"/>
          <w:szCs w:val="24"/>
        </w:rPr>
        <w:t>на</w:t>
      </w:r>
      <w:r w:rsidRPr="00C621BE">
        <w:rPr>
          <w:spacing w:val="-18"/>
          <w:sz w:val="24"/>
          <w:szCs w:val="24"/>
        </w:rPr>
        <w:t xml:space="preserve"> </w:t>
      </w:r>
      <w:r w:rsidRPr="00C621BE">
        <w:rPr>
          <w:sz w:val="24"/>
          <w:szCs w:val="24"/>
        </w:rPr>
        <w:t>системное</w:t>
      </w:r>
      <w:r w:rsidRPr="00C621BE">
        <w:rPr>
          <w:spacing w:val="-17"/>
          <w:sz w:val="24"/>
          <w:szCs w:val="24"/>
        </w:rPr>
        <w:t xml:space="preserve"> </w:t>
      </w:r>
      <w:r w:rsidRPr="00C621BE">
        <w:rPr>
          <w:sz w:val="24"/>
          <w:szCs w:val="24"/>
        </w:rPr>
        <w:t>изучение</w:t>
      </w:r>
      <w:r w:rsidRPr="00C621BE">
        <w:rPr>
          <w:spacing w:val="-18"/>
          <w:sz w:val="24"/>
          <w:szCs w:val="24"/>
        </w:rPr>
        <w:t xml:space="preserve"> </w:t>
      </w:r>
      <w:r w:rsidRPr="00C621BE">
        <w:rPr>
          <w:sz w:val="24"/>
          <w:szCs w:val="24"/>
        </w:rPr>
        <w:t>основ</w:t>
      </w:r>
      <w:r w:rsidRPr="00C621BE">
        <w:rPr>
          <w:spacing w:val="-17"/>
          <w:sz w:val="24"/>
          <w:szCs w:val="24"/>
        </w:rPr>
        <w:t xml:space="preserve"> </w:t>
      </w:r>
      <w:r w:rsidRPr="00C621BE">
        <w:rPr>
          <w:sz w:val="24"/>
          <w:szCs w:val="24"/>
        </w:rPr>
        <w:t>базовых для предмета социальных наук, изучающих особенности и противоречия современного</w:t>
      </w:r>
      <w:r w:rsidRPr="00C621BE">
        <w:rPr>
          <w:spacing w:val="-16"/>
          <w:sz w:val="24"/>
          <w:szCs w:val="24"/>
        </w:rPr>
        <w:t xml:space="preserve"> </w:t>
      </w:r>
      <w:r w:rsidRPr="00C621BE">
        <w:rPr>
          <w:sz w:val="24"/>
          <w:szCs w:val="24"/>
        </w:rPr>
        <w:t>общества,</w:t>
      </w:r>
      <w:r w:rsidRPr="00C621BE">
        <w:rPr>
          <w:spacing w:val="-11"/>
          <w:sz w:val="24"/>
          <w:szCs w:val="24"/>
        </w:rPr>
        <w:t xml:space="preserve"> </w:t>
      </w:r>
      <w:r w:rsidRPr="00C621BE">
        <w:rPr>
          <w:sz w:val="24"/>
          <w:szCs w:val="24"/>
        </w:rPr>
        <w:t>его</w:t>
      </w:r>
      <w:r w:rsidRPr="00C621BE">
        <w:rPr>
          <w:spacing w:val="-10"/>
          <w:sz w:val="24"/>
          <w:szCs w:val="24"/>
        </w:rPr>
        <w:t xml:space="preserve"> </w:t>
      </w:r>
      <w:r w:rsidRPr="00C621BE">
        <w:rPr>
          <w:sz w:val="24"/>
          <w:szCs w:val="24"/>
        </w:rPr>
        <w:t>социокультурное</w:t>
      </w:r>
      <w:r w:rsidRPr="00C621BE">
        <w:rPr>
          <w:spacing w:val="-15"/>
          <w:sz w:val="24"/>
          <w:szCs w:val="24"/>
        </w:rPr>
        <w:t xml:space="preserve"> </w:t>
      </w:r>
      <w:r w:rsidRPr="00C621BE">
        <w:rPr>
          <w:sz w:val="24"/>
          <w:szCs w:val="24"/>
        </w:rPr>
        <w:t>многообразие,</w:t>
      </w:r>
      <w:r w:rsidRPr="00C621BE">
        <w:rPr>
          <w:spacing w:val="-5"/>
          <w:sz w:val="24"/>
          <w:szCs w:val="24"/>
        </w:rPr>
        <w:t xml:space="preserve"> </w:t>
      </w:r>
      <w:r w:rsidRPr="00C621BE">
        <w:rPr>
          <w:sz w:val="24"/>
          <w:szCs w:val="24"/>
        </w:rPr>
        <w:t>единство</w:t>
      </w:r>
      <w:r w:rsidRPr="00C621BE">
        <w:rPr>
          <w:spacing w:val="-16"/>
          <w:sz w:val="24"/>
          <w:szCs w:val="24"/>
        </w:rPr>
        <w:t xml:space="preserve"> </w:t>
      </w:r>
      <w:r w:rsidRPr="00C621BE">
        <w:rPr>
          <w:sz w:val="24"/>
          <w:szCs w:val="24"/>
        </w:rPr>
        <w:t>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E77EE" w:rsidRPr="00C621BE" w:rsidRDefault="000E77EE" w:rsidP="00C621BE">
      <w:pPr>
        <w:pStyle w:val="a8"/>
        <w:spacing w:line="259" w:lineRule="auto"/>
        <w:ind w:right="180"/>
        <w:rPr>
          <w:sz w:val="24"/>
          <w:szCs w:val="24"/>
        </w:rPr>
      </w:pPr>
      <w:r w:rsidRPr="00C621BE">
        <w:rPr>
          <w:sz w:val="24"/>
          <w:szCs w:val="24"/>
        </w:rPr>
        <w:t>развитие комплекса умений, направленных на синтезирование информации из</w:t>
      </w:r>
      <w:r w:rsidRPr="00C621BE">
        <w:rPr>
          <w:spacing w:val="-15"/>
          <w:sz w:val="24"/>
          <w:szCs w:val="24"/>
        </w:rPr>
        <w:t xml:space="preserve"> </w:t>
      </w:r>
      <w:r w:rsidRPr="00C621BE">
        <w:rPr>
          <w:sz w:val="24"/>
          <w:szCs w:val="24"/>
        </w:rPr>
        <w:t>разных</w:t>
      </w:r>
      <w:r w:rsidRPr="00C621BE">
        <w:rPr>
          <w:spacing w:val="-16"/>
          <w:sz w:val="24"/>
          <w:szCs w:val="24"/>
        </w:rPr>
        <w:t xml:space="preserve"> </w:t>
      </w:r>
      <w:r w:rsidRPr="00C621BE">
        <w:rPr>
          <w:sz w:val="24"/>
          <w:szCs w:val="24"/>
        </w:rPr>
        <w:t>источников</w:t>
      </w:r>
      <w:r w:rsidRPr="00C621BE">
        <w:rPr>
          <w:spacing w:val="-15"/>
          <w:sz w:val="24"/>
          <w:szCs w:val="24"/>
        </w:rPr>
        <w:t xml:space="preserve"> </w:t>
      </w:r>
      <w:r w:rsidRPr="00C621BE">
        <w:rPr>
          <w:sz w:val="24"/>
          <w:szCs w:val="24"/>
        </w:rPr>
        <w:t>(в</w:t>
      </w:r>
      <w:r w:rsidRPr="00C621BE">
        <w:rPr>
          <w:spacing w:val="-15"/>
          <w:sz w:val="24"/>
          <w:szCs w:val="24"/>
        </w:rPr>
        <w:t xml:space="preserve"> </w:t>
      </w:r>
      <w:r w:rsidRPr="00C621BE">
        <w:rPr>
          <w:sz w:val="24"/>
          <w:szCs w:val="24"/>
        </w:rPr>
        <w:t>том</w:t>
      </w:r>
      <w:r w:rsidRPr="00C621BE">
        <w:rPr>
          <w:spacing w:val="-12"/>
          <w:sz w:val="24"/>
          <w:szCs w:val="24"/>
        </w:rPr>
        <w:t xml:space="preserve"> </w:t>
      </w:r>
      <w:r w:rsidRPr="00C621BE">
        <w:rPr>
          <w:sz w:val="24"/>
          <w:szCs w:val="24"/>
        </w:rPr>
        <w:t>числе</w:t>
      </w:r>
      <w:r w:rsidRPr="00C621BE">
        <w:rPr>
          <w:spacing w:val="-15"/>
          <w:sz w:val="24"/>
          <w:szCs w:val="24"/>
        </w:rPr>
        <w:t xml:space="preserve"> </w:t>
      </w:r>
      <w:r w:rsidRPr="00C621BE">
        <w:rPr>
          <w:sz w:val="24"/>
          <w:szCs w:val="24"/>
        </w:rPr>
        <w:t>неадаптированных,</w:t>
      </w:r>
      <w:r w:rsidRPr="00C621BE">
        <w:rPr>
          <w:spacing w:val="-12"/>
          <w:sz w:val="24"/>
          <w:szCs w:val="24"/>
        </w:rPr>
        <w:t xml:space="preserve"> </w:t>
      </w:r>
      <w:r w:rsidRPr="00C621BE">
        <w:rPr>
          <w:sz w:val="24"/>
          <w:szCs w:val="24"/>
        </w:rPr>
        <w:t>цифровых</w:t>
      </w:r>
      <w:r w:rsidRPr="00C621BE">
        <w:rPr>
          <w:spacing w:val="-16"/>
          <w:sz w:val="24"/>
          <w:szCs w:val="24"/>
        </w:rPr>
        <w:t xml:space="preserve"> </w:t>
      </w:r>
      <w:r w:rsidRPr="00C621BE">
        <w:rPr>
          <w:sz w:val="24"/>
          <w:szCs w:val="24"/>
        </w:rPr>
        <w:t>и</w:t>
      </w:r>
      <w:r w:rsidRPr="00C621BE">
        <w:rPr>
          <w:spacing w:val="-13"/>
          <w:sz w:val="24"/>
          <w:szCs w:val="24"/>
        </w:rPr>
        <w:t xml:space="preserve"> </w:t>
      </w:r>
      <w:r w:rsidRPr="00C621BE">
        <w:rPr>
          <w:sz w:val="24"/>
          <w:szCs w:val="24"/>
        </w:rPr>
        <w:t>традиционных) для решения образовательных задач и взаимодействия с социальной средой, выполнения</w:t>
      </w:r>
      <w:r w:rsidRPr="00C621BE">
        <w:rPr>
          <w:spacing w:val="77"/>
          <w:sz w:val="24"/>
          <w:szCs w:val="24"/>
        </w:rPr>
        <w:t xml:space="preserve">  </w:t>
      </w:r>
      <w:r w:rsidRPr="00C621BE">
        <w:rPr>
          <w:sz w:val="24"/>
          <w:szCs w:val="24"/>
        </w:rPr>
        <w:t>типичных</w:t>
      </w:r>
      <w:r w:rsidRPr="00C621BE">
        <w:rPr>
          <w:spacing w:val="75"/>
          <w:sz w:val="24"/>
          <w:szCs w:val="24"/>
        </w:rPr>
        <w:t xml:space="preserve">  </w:t>
      </w:r>
      <w:r w:rsidRPr="00C621BE">
        <w:rPr>
          <w:sz w:val="24"/>
          <w:szCs w:val="24"/>
        </w:rPr>
        <w:t>социальных</w:t>
      </w:r>
      <w:r w:rsidRPr="00C621BE">
        <w:rPr>
          <w:spacing w:val="75"/>
          <w:sz w:val="24"/>
          <w:szCs w:val="24"/>
        </w:rPr>
        <w:t xml:space="preserve">  </w:t>
      </w:r>
      <w:r w:rsidRPr="00C621BE">
        <w:rPr>
          <w:sz w:val="24"/>
          <w:szCs w:val="24"/>
        </w:rPr>
        <w:t>ролей,</w:t>
      </w:r>
      <w:r w:rsidRPr="00C621BE">
        <w:rPr>
          <w:spacing w:val="77"/>
          <w:sz w:val="24"/>
          <w:szCs w:val="24"/>
        </w:rPr>
        <w:t xml:space="preserve">  </w:t>
      </w:r>
      <w:r w:rsidRPr="00C621BE">
        <w:rPr>
          <w:sz w:val="24"/>
          <w:szCs w:val="24"/>
        </w:rPr>
        <w:t>выбора</w:t>
      </w:r>
      <w:r w:rsidRPr="00C621BE">
        <w:rPr>
          <w:spacing w:val="75"/>
          <w:sz w:val="24"/>
          <w:szCs w:val="24"/>
        </w:rPr>
        <w:t xml:space="preserve">  </w:t>
      </w:r>
      <w:r w:rsidRPr="00C621BE">
        <w:rPr>
          <w:sz w:val="24"/>
          <w:szCs w:val="24"/>
        </w:rPr>
        <w:t>стратегий</w:t>
      </w:r>
      <w:r w:rsidRPr="00C621BE">
        <w:rPr>
          <w:spacing w:val="77"/>
          <w:sz w:val="24"/>
          <w:szCs w:val="24"/>
        </w:rPr>
        <w:t xml:space="preserve">  </w:t>
      </w:r>
      <w:r w:rsidRPr="00C621BE">
        <w:rPr>
          <w:sz w:val="24"/>
          <w:szCs w:val="24"/>
        </w:rPr>
        <w:t xml:space="preserve">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w:t>
      </w:r>
      <w:r w:rsidRPr="00C621BE">
        <w:rPr>
          <w:spacing w:val="-2"/>
          <w:sz w:val="24"/>
          <w:szCs w:val="24"/>
        </w:rPr>
        <w:t>организациями;</w:t>
      </w:r>
    </w:p>
    <w:p w:rsidR="000E77EE" w:rsidRPr="00C621BE" w:rsidRDefault="000E77EE" w:rsidP="00C621BE">
      <w:pPr>
        <w:pStyle w:val="a8"/>
        <w:spacing w:line="259" w:lineRule="auto"/>
        <w:ind w:right="177"/>
        <w:rPr>
          <w:sz w:val="24"/>
          <w:szCs w:val="24"/>
        </w:rPr>
      </w:pPr>
      <w:r w:rsidRPr="00C621BE">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w:t>
      </w:r>
      <w:r w:rsidRPr="00C621BE">
        <w:rPr>
          <w:spacing w:val="-5"/>
          <w:sz w:val="24"/>
          <w:szCs w:val="24"/>
        </w:rPr>
        <w:t xml:space="preserve"> </w:t>
      </w:r>
      <w:r w:rsidRPr="00C621BE">
        <w:rPr>
          <w:sz w:val="24"/>
          <w:szCs w:val="24"/>
        </w:rPr>
        <w:t>новых</w:t>
      </w:r>
      <w:r w:rsidRPr="00C621BE">
        <w:rPr>
          <w:spacing w:val="-10"/>
          <w:sz w:val="24"/>
          <w:szCs w:val="24"/>
        </w:rPr>
        <w:t xml:space="preserve"> </w:t>
      </w:r>
      <w:r w:rsidRPr="00C621BE">
        <w:rPr>
          <w:sz w:val="24"/>
          <w:szCs w:val="24"/>
        </w:rPr>
        <w:t>познавательных</w:t>
      </w:r>
      <w:r w:rsidRPr="00C621BE">
        <w:rPr>
          <w:spacing w:val="-10"/>
          <w:sz w:val="24"/>
          <w:szCs w:val="24"/>
        </w:rPr>
        <w:t xml:space="preserve"> </w:t>
      </w:r>
      <w:r w:rsidRPr="00C621BE">
        <w:rPr>
          <w:sz w:val="24"/>
          <w:szCs w:val="24"/>
        </w:rPr>
        <w:t>задач</w:t>
      </w:r>
      <w:r w:rsidRPr="00C621BE">
        <w:rPr>
          <w:spacing w:val="-4"/>
          <w:sz w:val="24"/>
          <w:szCs w:val="24"/>
        </w:rPr>
        <w:t xml:space="preserve"> </w:t>
      </w:r>
      <w:r w:rsidRPr="00C621BE">
        <w:rPr>
          <w:sz w:val="24"/>
          <w:szCs w:val="24"/>
        </w:rPr>
        <w:t>и</w:t>
      </w:r>
      <w:r w:rsidRPr="00C621BE">
        <w:rPr>
          <w:spacing w:val="-6"/>
          <w:sz w:val="24"/>
          <w:szCs w:val="24"/>
        </w:rPr>
        <w:t xml:space="preserve"> </w:t>
      </w:r>
      <w:r w:rsidRPr="00C621BE">
        <w:rPr>
          <w:sz w:val="24"/>
          <w:szCs w:val="24"/>
        </w:rPr>
        <w:t>средств</w:t>
      </w:r>
      <w:r w:rsidRPr="00C621BE">
        <w:rPr>
          <w:spacing w:val="-9"/>
          <w:sz w:val="24"/>
          <w:szCs w:val="24"/>
        </w:rPr>
        <w:t xml:space="preserve"> </w:t>
      </w:r>
      <w:r w:rsidRPr="00C621BE">
        <w:rPr>
          <w:sz w:val="24"/>
          <w:szCs w:val="24"/>
        </w:rPr>
        <w:t>их</w:t>
      </w:r>
      <w:r w:rsidRPr="00C621BE">
        <w:rPr>
          <w:spacing w:val="-10"/>
          <w:sz w:val="24"/>
          <w:szCs w:val="24"/>
        </w:rPr>
        <w:t xml:space="preserve"> </w:t>
      </w:r>
      <w:r w:rsidRPr="00C621BE">
        <w:rPr>
          <w:sz w:val="24"/>
          <w:szCs w:val="24"/>
        </w:rPr>
        <w:t>достижения</w:t>
      </w:r>
      <w:r w:rsidRPr="00C621BE">
        <w:rPr>
          <w:spacing w:val="-6"/>
          <w:sz w:val="24"/>
          <w:szCs w:val="24"/>
        </w:rPr>
        <w:t xml:space="preserve"> </w:t>
      </w:r>
      <w:r w:rsidRPr="00C621BE">
        <w:rPr>
          <w:sz w:val="24"/>
          <w:szCs w:val="24"/>
        </w:rPr>
        <w:t>с</w:t>
      </w:r>
      <w:r w:rsidRPr="00C621BE">
        <w:rPr>
          <w:spacing w:val="-2"/>
          <w:sz w:val="24"/>
          <w:szCs w:val="24"/>
        </w:rPr>
        <w:t xml:space="preserve"> </w:t>
      </w:r>
      <w:r w:rsidRPr="00C621BE">
        <w:rPr>
          <w:sz w:val="24"/>
          <w:szCs w:val="24"/>
        </w:rPr>
        <w:t>использованием инструментов (способов) социального познания, ценностных ориентиров, элементов научной методологии;</w:t>
      </w:r>
    </w:p>
    <w:p w:rsidR="000E77EE" w:rsidRPr="00C621BE" w:rsidRDefault="000E77EE" w:rsidP="00C621BE">
      <w:pPr>
        <w:pStyle w:val="a8"/>
        <w:spacing w:line="259" w:lineRule="auto"/>
        <w:ind w:right="168"/>
        <w:rPr>
          <w:sz w:val="24"/>
          <w:szCs w:val="24"/>
        </w:rPr>
      </w:pPr>
      <w:r w:rsidRPr="00C621BE">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E77EE" w:rsidRPr="00C621BE" w:rsidRDefault="000E77EE" w:rsidP="00C621BE">
      <w:pPr>
        <w:pStyle w:val="a8"/>
        <w:spacing w:line="259" w:lineRule="auto"/>
        <w:ind w:right="184"/>
        <w:rPr>
          <w:sz w:val="24"/>
          <w:szCs w:val="24"/>
        </w:rPr>
      </w:pPr>
      <w:r w:rsidRPr="00C621BE">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E77EE" w:rsidRPr="00C621BE" w:rsidRDefault="000E77EE" w:rsidP="00C621BE">
      <w:pPr>
        <w:pStyle w:val="a8"/>
        <w:spacing w:line="256" w:lineRule="auto"/>
        <w:ind w:right="171" w:firstLine="706"/>
        <w:rPr>
          <w:sz w:val="24"/>
          <w:szCs w:val="24"/>
        </w:rPr>
      </w:pPr>
      <w:r w:rsidRPr="00C621BE">
        <w:rPr>
          <w:sz w:val="24"/>
          <w:szCs w:val="24"/>
        </w:rPr>
        <w:t>Общее число часов для изучения 272 часа</w:t>
      </w:r>
      <w:r w:rsidRPr="00C621BE">
        <w:rPr>
          <w:position w:val="1"/>
          <w:sz w:val="24"/>
          <w:szCs w:val="24"/>
        </w:rPr>
        <w:t xml:space="preserve">: в 10 классе – </w:t>
      </w:r>
      <w:r w:rsidRPr="00C621BE">
        <w:rPr>
          <w:sz w:val="24"/>
          <w:szCs w:val="24"/>
        </w:rPr>
        <w:t>136 часов (4 часа в неделю), в 11 классе – 136 часов (4 часа в неделю).</w:t>
      </w:r>
    </w:p>
    <w:p w:rsidR="000E77EE" w:rsidRPr="00C621BE" w:rsidRDefault="000E77EE" w:rsidP="00C621BE">
      <w:pPr>
        <w:pStyle w:val="Heading2"/>
        <w:spacing w:before="86"/>
        <w:jc w:val="both"/>
        <w:rPr>
          <w:sz w:val="24"/>
          <w:szCs w:val="24"/>
        </w:rPr>
      </w:pPr>
      <w:r w:rsidRPr="00C621BE">
        <w:rPr>
          <w:sz w:val="24"/>
          <w:szCs w:val="24"/>
        </w:rPr>
        <w:t>СОДЕРЖАНИЕ</w:t>
      </w:r>
      <w:r w:rsidRPr="00C621BE">
        <w:rPr>
          <w:spacing w:val="-9"/>
          <w:sz w:val="24"/>
          <w:szCs w:val="24"/>
        </w:rPr>
        <w:t xml:space="preserve"> </w:t>
      </w:r>
      <w:r w:rsidRPr="00C621BE">
        <w:rPr>
          <w:spacing w:val="-2"/>
          <w:sz w:val="24"/>
          <w:szCs w:val="24"/>
        </w:rPr>
        <w:t>ОБУЧЕНИЯ</w:t>
      </w:r>
    </w:p>
    <w:p w:rsidR="000E77EE" w:rsidRPr="00C621BE" w:rsidRDefault="00A1446A" w:rsidP="00C621BE">
      <w:pPr>
        <w:pStyle w:val="a8"/>
        <w:spacing w:before="8"/>
        <w:ind w:left="0"/>
        <w:rPr>
          <w:b/>
          <w:sz w:val="24"/>
          <w:szCs w:val="24"/>
        </w:rPr>
      </w:pPr>
      <w:r w:rsidRPr="00A1446A">
        <w:rPr>
          <w:sz w:val="24"/>
          <w:szCs w:val="24"/>
        </w:rPr>
        <w:pict>
          <v:shape id="_x0000_s1043" style="position:absolute;left:0;text-align:left;margin-left:56.7pt;margin-top:7.95pt;width:495.75pt;height:.1pt;z-index:-251638784;mso-wrap-distance-left:0;mso-wrap-distance-right:0;mso-position-horizontal-relative:page" coordorigin="1134,159" coordsize="9915,0" path="m1134,159r9915,e" filled="f" strokeweight=".1271mm">
            <v:path arrowok="t"/>
            <w10:wrap type="topAndBottom" anchorx="page"/>
          </v:shape>
        </w:pict>
      </w:r>
    </w:p>
    <w:p w:rsidR="000E77EE" w:rsidRPr="00C621BE" w:rsidRDefault="000E77EE" w:rsidP="00C621BE">
      <w:pPr>
        <w:pStyle w:val="Heading2"/>
        <w:numPr>
          <w:ilvl w:val="0"/>
          <w:numId w:val="13"/>
        </w:numPr>
        <w:tabs>
          <w:tab w:val="left" w:pos="467"/>
        </w:tabs>
        <w:spacing w:before="315"/>
        <w:ind w:left="467" w:hanging="357"/>
        <w:jc w:val="both"/>
        <w:rPr>
          <w:sz w:val="24"/>
          <w:szCs w:val="24"/>
        </w:rPr>
      </w:pPr>
      <w:r w:rsidRPr="00C621BE">
        <w:rPr>
          <w:spacing w:val="-2"/>
          <w:sz w:val="24"/>
          <w:szCs w:val="24"/>
        </w:rPr>
        <w:t>КЛАСС</w:t>
      </w:r>
    </w:p>
    <w:p w:rsidR="000E77EE" w:rsidRPr="00C621BE" w:rsidRDefault="000E77EE" w:rsidP="00C621BE">
      <w:pPr>
        <w:pStyle w:val="a8"/>
        <w:tabs>
          <w:tab w:val="left" w:pos="3363"/>
          <w:tab w:val="left" w:pos="4701"/>
          <w:tab w:val="left" w:pos="5370"/>
          <w:tab w:val="left" w:pos="5737"/>
          <w:tab w:val="left" w:pos="7053"/>
          <w:tab w:val="left" w:pos="8125"/>
          <w:tab w:val="left" w:pos="9262"/>
        </w:tabs>
        <w:spacing w:before="147" w:line="252" w:lineRule="auto"/>
        <w:ind w:right="187"/>
        <w:rPr>
          <w:sz w:val="24"/>
          <w:szCs w:val="24"/>
        </w:rPr>
      </w:pPr>
      <w:r w:rsidRPr="00C621BE">
        <w:rPr>
          <w:spacing w:val="-2"/>
          <w:sz w:val="24"/>
          <w:szCs w:val="24"/>
        </w:rPr>
        <w:t>Последовательность</w:t>
      </w:r>
      <w:r w:rsidRPr="00C621BE">
        <w:rPr>
          <w:sz w:val="24"/>
          <w:szCs w:val="24"/>
        </w:rPr>
        <w:tab/>
      </w:r>
      <w:r w:rsidRPr="00C621BE">
        <w:rPr>
          <w:spacing w:val="-2"/>
          <w:sz w:val="24"/>
          <w:szCs w:val="24"/>
        </w:rPr>
        <w:t>изучения</w:t>
      </w:r>
      <w:r w:rsidRPr="00C621BE">
        <w:rPr>
          <w:sz w:val="24"/>
          <w:szCs w:val="24"/>
        </w:rPr>
        <w:tab/>
      </w:r>
      <w:r w:rsidRPr="00C621BE">
        <w:rPr>
          <w:spacing w:val="-4"/>
          <w:sz w:val="24"/>
          <w:szCs w:val="24"/>
        </w:rPr>
        <w:t>тем</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пределах</w:t>
      </w:r>
      <w:r w:rsidRPr="00C621BE">
        <w:rPr>
          <w:sz w:val="24"/>
          <w:szCs w:val="24"/>
        </w:rPr>
        <w:tab/>
      </w:r>
      <w:r w:rsidRPr="00C621BE">
        <w:rPr>
          <w:spacing w:val="-2"/>
          <w:sz w:val="24"/>
          <w:szCs w:val="24"/>
        </w:rPr>
        <w:t>одного</w:t>
      </w:r>
      <w:r w:rsidRPr="00C621BE">
        <w:rPr>
          <w:sz w:val="24"/>
          <w:szCs w:val="24"/>
        </w:rPr>
        <w:tab/>
      </w:r>
      <w:r w:rsidRPr="00C621BE">
        <w:rPr>
          <w:spacing w:val="-2"/>
          <w:sz w:val="24"/>
          <w:szCs w:val="24"/>
        </w:rPr>
        <w:t>раздела</w:t>
      </w:r>
      <w:r w:rsidRPr="00C621BE">
        <w:rPr>
          <w:sz w:val="24"/>
          <w:szCs w:val="24"/>
        </w:rPr>
        <w:tab/>
      </w:r>
      <w:r w:rsidRPr="00C621BE">
        <w:rPr>
          <w:spacing w:val="-2"/>
          <w:sz w:val="24"/>
          <w:szCs w:val="24"/>
        </w:rPr>
        <w:t>может варьироваться.</w:t>
      </w:r>
    </w:p>
    <w:p w:rsidR="000E77EE" w:rsidRPr="00C621BE" w:rsidRDefault="000E77EE" w:rsidP="00C621BE">
      <w:pPr>
        <w:pStyle w:val="Heading3"/>
        <w:spacing w:before="116"/>
        <w:jc w:val="both"/>
        <w:rPr>
          <w:sz w:val="24"/>
          <w:szCs w:val="24"/>
        </w:rPr>
      </w:pPr>
      <w:r w:rsidRPr="00C621BE">
        <w:rPr>
          <w:sz w:val="24"/>
          <w:szCs w:val="24"/>
        </w:rPr>
        <w:t>Социальные</w:t>
      </w:r>
      <w:r w:rsidRPr="00C621BE">
        <w:rPr>
          <w:spacing w:val="-7"/>
          <w:sz w:val="24"/>
          <w:szCs w:val="24"/>
        </w:rPr>
        <w:t xml:space="preserve"> </w:t>
      </w:r>
      <w:r w:rsidRPr="00C621BE">
        <w:rPr>
          <w:sz w:val="24"/>
          <w:szCs w:val="24"/>
        </w:rPr>
        <w:t>науки</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их</w:t>
      </w:r>
      <w:r w:rsidRPr="00C621BE">
        <w:rPr>
          <w:spacing w:val="6"/>
          <w:sz w:val="24"/>
          <w:szCs w:val="24"/>
        </w:rPr>
        <w:t xml:space="preserve"> </w:t>
      </w:r>
      <w:r w:rsidRPr="00C621BE">
        <w:rPr>
          <w:spacing w:val="-2"/>
          <w:sz w:val="24"/>
          <w:szCs w:val="24"/>
        </w:rPr>
        <w:t>особенности</w:t>
      </w:r>
    </w:p>
    <w:p w:rsidR="000E77EE" w:rsidRPr="00C621BE" w:rsidRDefault="000E77EE" w:rsidP="00C621BE">
      <w:pPr>
        <w:pStyle w:val="a8"/>
        <w:spacing w:before="24"/>
        <w:ind w:left="680"/>
        <w:rPr>
          <w:sz w:val="24"/>
          <w:szCs w:val="24"/>
        </w:rPr>
      </w:pPr>
      <w:r w:rsidRPr="00C621BE">
        <w:rPr>
          <w:sz w:val="24"/>
          <w:szCs w:val="24"/>
        </w:rPr>
        <w:t>Общество</w:t>
      </w:r>
      <w:r w:rsidRPr="00C621BE">
        <w:rPr>
          <w:spacing w:val="16"/>
          <w:sz w:val="24"/>
          <w:szCs w:val="24"/>
        </w:rPr>
        <w:t xml:space="preserve"> </w:t>
      </w:r>
      <w:r w:rsidRPr="00C621BE">
        <w:rPr>
          <w:sz w:val="24"/>
          <w:szCs w:val="24"/>
        </w:rPr>
        <w:t>как</w:t>
      </w:r>
      <w:r w:rsidRPr="00C621BE">
        <w:rPr>
          <w:spacing w:val="21"/>
          <w:sz w:val="24"/>
          <w:szCs w:val="24"/>
        </w:rPr>
        <w:t xml:space="preserve"> </w:t>
      </w:r>
      <w:r w:rsidRPr="00C621BE">
        <w:rPr>
          <w:sz w:val="24"/>
          <w:szCs w:val="24"/>
        </w:rPr>
        <w:t>предмет</w:t>
      </w:r>
      <w:r w:rsidRPr="00C621BE">
        <w:rPr>
          <w:spacing w:val="22"/>
          <w:sz w:val="24"/>
          <w:szCs w:val="24"/>
        </w:rPr>
        <w:t xml:space="preserve"> </w:t>
      </w:r>
      <w:r w:rsidRPr="00C621BE">
        <w:rPr>
          <w:sz w:val="24"/>
          <w:szCs w:val="24"/>
        </w:rPr>
        <w:t>изучения.</w:t>
      </w:r>
      <w:r w:rsidRPr="00C621BE">
        <w:rPr>
          <w:spacing w:val="23"/>
          <w:sz w:val="24"/>
          <w:szCs w:val="24"/>
        </w:rPr>
        <w:t xml:space="preserve"> </w:t>
      </w:r>
      <w:r w:rsidRPr="00C621BE">
        <w:rPr>
          <w:sz w:val="24"/>
          <w:szCs w:val="24"/>
        </w:rPr>
        <w:t>Различные</w:t>
      </w:r>
      <w:r w:rsidRPr="00C621BE">
        <w:rPr>
          <w:spacing w:val="20"/>
          <w:sz w:val="24"/>
          <w:szCs w:val="24"/>
        </w:rPr>
        <w:t xml:space="preserve"> </w:t>
      </w:r>
      <w:r w:rsidRPr="00C621BE">
        <w:rPr>
          <w:sz w:val="24"/>
          <w:szCs w:val="24"/>
        </w:rPr>
        <w:t>подходы</w:t>
      </w:r>
      <w:r w:rsidRPr="00C621BE">
        <w:rPr>
          <w:spacing w:val="21"/>
          <w:sz w:val="24"/>
          <w:szCs w:val="24"/>
        </w:rPr>
        <w:t xml:space="preserve"> </w:t>
      </w:r>
      <w:r w:rsidRPr="00C621BE">
        <w:rPr>
          <w:sz w:val="24"/>
          <w:szCs w:val="24"/>
        </w:rPr>
        <w:t>к</w:t>
      </w:r>
      <w:r w:rsidRPr="00C621BE">
        <w:rPr>
          <w:spacing w:val="22"/>
          <w:sz w:val="24"/>
          <w:szCs w:val="24"/>
        </w:rPr>
        <w:t xml:space="preserve"> </w:t>
      </w:r>
      <w:r w:rsidRPr="00C621BE">
        <w:rPr>
          <w:sz w:val="24"/>
          <w:szCs w:val="24"/>
        </w:rPr>
        <w:t>изучению</w:t>
      </w:r>
      <w:r w:rsidRPr="00C621BE">
        <w:rPr>
          <w:spacing w:val="21"/>
          <w:sz w:val="24"/>
          <w:szCs w:val="24"/>
        </w:rPr>
        <w:t xml:space="preserve"> </w:t>
      </w:r>
      <w:r w:rsidRPr="00C621BE">
        <w:rPr>
          <w:spacing w:val="-2"/>
          <w:sz w:val="24"/>
          <w:szCs w:val="24"/>
        </w:rPr>
        <w:t>общества.</w:t>
      </w:r>
    </w:p>
    <w:p w:rsidR="000E77EE" w:rsidRPr="00C621BE" w:rsidRDefault="000E77EE" w:rsidP="00C621BE">
      <w:pPr>
        <w:pStyle w:val="a8"/>
        <w:spacing w:before="23"/>
        <w:rPr>
          <w:sz w:val="24"/>
          <w:szCs w:val="24"/>
        </w:rPr>
      </w:pPr>
      <w:r w:rsidRPr="00C621BE">
        <w:rPr>
          <w:sz w:val="24"/>
          <w:szCs w:val="24"/>
        </w:rPr>
        <w:t>Особенности</w:t>
      </w:r>
      <w:r w:rsidRPr="00C621BE">
        <w:rPr>
          <w:spacing w:val="-11"/>
          <w:sz w:val="24"/>
          <w:szCs w:val="24"/>
        </w:rPr>
        <w:t xml:space="preserve"> </w:t>
      </w:r>
      <w:r w:rsidRPr="00C621BE">
        <w:rPr>
          <w:sz w:val="24"/>
          <w:szCs w:val="24"/>
        </w:rPr>
        <w:t>социального</w:t>
      </w:r>
      <w:r w:rsidRPr="00C621BE">
        <w:rPr>
          <w:spacing w:val="-13"/>
          <w:sz w:val="24"/>
          <w:szCs w:val="24"/>
        </w:rPr>
        <w:t xml:space="preserve"> </w:t>
      </w:r>
      <w:r w:rsidRPr="00C621BE">
        <w:rPr>
          <w:sz w:val="24"/>
          <w:szCs w:val="24"/>
        </w:rPr>
        <w:t>познания.</w:t>
      </w:r>
      <w:r w:rsidRPr="00C621BE">
        <w:rPr>
          <w:spacing w:val="-8"/>
          <w:sz w:val="24"/>
          <w:szCs w:val="24"/>
        </w:rPr>
        <w:t xml:space="preserve"> </w:t>
      </w:r>
      <w:r w:rsidRPr="00C621BE">
        <w:rPr>
          <w:sz w:val="24"/>
          <w:szCs w:val="24"/>
        </w:rPr>
        <w:t>Научное</w:t>
      </w:r>
      <w:r w:rsidRPr="00C621BE">
        <w:rPr>
          <w:spacing w:val="-11"/>
          <w:sz w:val="24"/>
          <w:szCs w:val="24"/>
        </w:rPr>
        <w:t xml:space="preserve"> </w:t>
      </w:r>
      <w:r w:rsidRPr="00C621BE">
        <w:rPr>
          <w:sz w:val="24"/>
          <w:szCs w:val="24"/>
        </w:rPr>
        <w:t>и</w:t>
      </w:r>
      <w:r w:rsidRPr="00C621BE">
        <w:rPr>
          <w:spacing w:val="-9"/>
          <w:sz w:val="24"/>
          <w:szCs w:val="24"/>
        </w:rPr>
        <w:t xml:space="preserve"> </w:t>
      </w:r>
      <w:r w:rsidRPr="00C621BE">
        <w:rPr>
          <w:sz w:val="24"/>
          <w:szCs w:val="24"/>
        </w:rPr>
        <w:t>ненаучное</w:t>
      </w:r>
      <w:r w:rsidRPr="00C621BE">
        <w:rPr>
          <w:spacing w:val="-11"/>
          <w:sz w:val="24"/>
          <w:szCs w:val="24"/>
        </w:rPr>
        <w:t xml:space="preserve"> </w:t>
      </w:r>
      <w:r w:rsidRPr="00C621BE">
        <w:rPr>
          <w:sz w:val="24"/>
          <w:szCs w:val="24"/>
        </w:rPr>
        <w:t>социальное</w:t>
      </w:r>
      <w:r w:rsidRPr="00C621BE">
        <w:rPr>
          <w:spacing w:val="-11"/>
          <w:sz w:val="24"/>
          <w:szCs w:val="24"/>
        </w:rPr>
        <w:t xml:space="preserve"> </w:t>
      </w:r>
      <w:r w:rsidRPr="00C621BE">
        <w:rPr>
          <w:spacing w:val="-2"/>
          <w:sz w:val="24"/>
          <w:szCs w:val="24"/>
        </w:rPr>
        <w:t>познание.</w:t>
      </w:r>
    </w:p>
    <w:p w:rsidR="000E77EE" w:rsidRPr="00C621BE" w:rsidRDefault="000E77EE" w:rsidP="00C621BE">
      <w:pPr>
        <w:pStyle w:val="a8"/>
        <w:spacing w:before="17" w:line="252" w:lineRule="auto"/>
        <w:rPr>
          <w:sz w:val="24"/>
          <w:szCs w:val="24"/>
        </w:rPr>
      </w:pPr>
      <w:r w:rsidRPr="00C621BE">
        <w:rPr>
          <w:sz w:val="24"/>
          <w:szCs w:val="24"/>
        </w:rPr>
        <w:t>Социальные науки в системе научного знания. Место философии в системе</w:t>
      </w:r>
      <w:r w:rsidRPr="00C621BE">
        <w:rPr>
          <w:spacing w:val="40"/>
          <w:sz w:val="24"/>
          <w:szCs w:val="24"/>
        </w:rPr>
        <w:t xml:space="preserve"> </w:t>
      </w:r>
      <w:r w:rsidRPr="00C621BE">
        <w:rPr>
          <w:sz w:val="24"/>
          <w:szCs w:val="24"/>
        </w:rPr>
        <w:t>обществознания. Философия и наука.</w:t>
      </w:r>
    </w:p>
    <w:p w:rsidR="000E77EE" w:rsidRPr="00C621BE" w:rsidRDefault="000E77EE" w:rsidP="00C621BE">
      <w:pPr>
        <w:pStyle w:val="a8"/>
        <w:spacing w:before="8" w:line="252" w:lineRule="auto"/>
        <w:rPr>
          <w:sz w:val="24"/>
          <w:szCs w:val="24"/>
        </w:rPr>
      </w:pPr>
      <w:r w:rsidRPr="00C621BE">
        <w:rPr>
          <w:sz w:val="24"/>
          <w:szCs w:val="24"/>
        </w:rPr>
        <w:t>Методы</w:t>
      </w:r>
      <w:r w:rsidRPr="00C621BE">
        <w:rPr>
          <w:spacing w:val="-16"/>
          <w:sz w:val="24"/>
          <w:szCs w:val="24"/>
        </w:rPr>
        <w:t xml:space="preserve"> </w:t>
      </w:r>
      <w:r w:rsidRPr="00C621BE">
        <w:rPr>
          <w:sz w:val="24"/>
          <w:szCs w:val="24"/>
        </w:rPr>
        <w:t>изучения</w:t>
      </w:r>
      <w:r w:rsidRPr="00C621BE">
        <w:rPr>
          <w:spacing w:val="-14"/>
          <w:sz w:val="24"/>
          <w:szCs w:val="24"/>
        </w:rPr>
        <w:t xml:space="preserve"> </w:t>
      </w:r>
      <w:r w:rsidRPr="00C621BE">
        <w:rPr>
          <w:sz w:val="24"/>
          <w:szCs w:val="24"/>
        </w:rPr>
        <w:t>социальных</w:t>
      </w:r>
      <w:r w:rsidRPr="00C621BE">
        <w:rPr>
          <w:spacing w:val="-18"/>
          <w:sz w:val="24"/>
          <w:szCs w:val="24"/>
        </w:rPr>
        <w:t xml:space="preserve"> </w:t>
      </w:r>
      <w:r w:rsidRPr="00C621BE">
        <w:rPr>
          <w:sz w:val="24"/>
          <w:szCs w:val="24"/>
        </w:rPr>
        <w:t>явлений.</w:t>
      </w:r>
      <w:r w:rsidRPr="00C621BE">
        <w:rPr>
          <w:spacing w:val="-13"/>
          <w:sz w:val="24"/>
          <w:szCs w:val="24"/>
        </w:rPr>
        <w:t xml:space="preserve"> </w:t>
      </w:r>
      <w:r w:rsidRPr="00C621BE">
        <w:rPr>
          <w:sz w:val="24"/>
          <w:szCs w:val="24"/>
        </w:rPr>
        <w:t>Сходство</w:t>
      </w:r>
      <w:r w:rsidRPr="00C621BE">
        <w:rPr>
          <w:spacing w:val="-18"/>
          <w:sz w:val="24"/>
          <w:szCs w:val="24"/>
        </w:rPr>
        <w:t xml:space="preserve"> </w:t>
      </w:r>
      <w:r w:rsidRPr="00C621BE">
        <w:rPr>
          <w:sz w:val="24"/>
          <w:szCs w:val="24"/>
        </w:rPr>
        <w:t>и</w:t>
      </w:r>
      <w:r w:rsidRPr="00C621BE">
        <w:rPr>
          <w:spacing w:val="-14"/>
          <w:sz w:val="24"/>
          <w:szCs w:val="24"/>
        </w:rPr>
        <w:t xml:space="preserve"> </w:t>
      </w:r>
      <w:r w:rsidRPr="00C621BE">
        <w:rPr>
          <w:sz w:val="24"/>
          <w:szCs w:val="24"/>
        </w:rPr>
        <w:t>различие</w:t>
      </w:r>
      <w:r w:rsidRPr="00C621BE">
        <w:rPr>
          <w:spacing w:val="-17"/>
          <w:sz w:val="24"/>
          <w:szCs w:val="24"/>
        </w:rPr>
        <w:t xml:space="preserve"> </w:t>
      </w:r>
      <w:r w:rsidRPr="00C621BE">
        <w:rPr>
          <w:sz w:val="24"/>
          <w:szCs w:val="24"/>
        </w:rPr>
        <w:t>естествознания</w:t>
      </w:r>
      <w:r w:rsidRPr="00C621BE">
        <w:rPr>
          <w:spacing w:val="-14"/>
          <w:sz w:val="24"/>
          <w:szCs w:val="24"/>
        </w:rPr>
        <w:t xml:space="preserve"> </w:t>
      </w:r>
      <w:r w:rsidRPr="00C621BE">
        <w:rPr>
          <w:sz w:val="24"/>
          <w:szCs w:val="24"/>
        </w:rPr>
        <w:t>и обществознания. Особенности наук, изучающих общество и человека.</w:t>
      </w:r>
    </w:p>
    <w:p w:rsidR="000E77EE" w:rsidRPr="00C621BE" w:rsidRDefault="000E77EE" w:rsidP="00C621BE">
      <w:pPr>
        <w:pStyle w:val="a8"/>
        <w:spacing w:before="1"/>
        <w:ind w:left="680"/>
        <w:rPr>
          <w:sz w:val="24"/>
          <w:szCs w:val="24"/>
        </w:rPr>
      </w:pPr>
      <w:r w:rsidRPr="00C621BE">
        <w:rPr>
          <w:sz w:val="24"/>
          <w:szCs w:val="24"/>
        </w:rPr>
        <w:t>Социальные</w:t>
      </w:r>
      <w:r w:rsidRPr="00C621BE">
        <w:rPr>
          <w:spacing w:val="-15"/>
          <w:sz w:val="24"/>
          <w:szCs w:val="24"/>
        </w:rPr>
        <w:t xml:space="preserve"> </w:t>
      </w:r>
      <w:r w:rsidRPr="00C621BE">
        <w:rPr>
          <w:sz w:val="24"/>
          <w:szCs w:val="24"/>
        </w:rPr>
        <w:t>науки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профессиональное</w:t>
      </w:r>
      <w:r w:rsidRPr="00C621BE">
        <w:rPr>
          <w:spacing w:val="-12"/>
          <w:sz w:val="24"/>
          <w:szCs w:val="24"/>
        </w:rPr>
        <w:t xml:space="preserve"> </w:t>
      </w:r>
      <w:r w:rsidRPr="00C621BE">
        <w:rPr>
          <w:sz w:val="24"/>
          <w:szCs w:val="24"/>
        </w:rPr>
        <w:t>самоопределение</w:t>
      </w:r>
      <w:r w:rsidRPr="00C621BE">
        <w:rPr>
          <w:spacing w:val="-13"/>
          <w:sz w:val="24"/>
          <w:szCs w:val="24"/>
        </w:rPr>
        <w:t xml:space="preserve"> </w:t>
      </w:r>
      <w:r w:rsidRPr="00C621BE">
        <w:rPr>
          <w:spacing w:val="-2"/>
          <w:sz w:val="24"/>
          <w:szCs w:val="24"/>
        </w:rPr>
        <w:t>молодёжи.</w:t>
      </w:r>
    </w:p>
    <w:p w:rsidR="000E77EE" w:rsidRPr="00C621BE" w:rsidRDefault="000E77EE" w:rsidP="00C621BE">
      <w:pPr>
        <w:pStyle w:val="Heading3"/>
        <w:spacing w:before="139"/>
        <w:jc w:val="both"/>
        <w:rPr>
          <w:sz w:val="24"/>
          <w:szCs w:val="24"/>
        </w:rPr>
      </w:pPr>
      <w:r w:rsidRPr="00C621BE">
        <w:rPr>
          <w:sz w:val="24"/>
          <w:szCs w:val="24"/>
        </w:rPr>
        <w:lastRenderedPageBreak/>
        <w:t>Введение</w:t>
      </w:r>
      <w:r w:rsidRPr="00C621BE">
        <w:rPr>
          <w:spacing w:val="-8"/>
          <w:sz w:val="24"/>
          <w:szCs w:val="24"/>
        </w:rPr>
        <w:t xml:space="preserve"> </w:t>
      </w:r>
      <w:r w:rsidRPr="00C621BE">
        <w:rPr>
          <w:sz w:val="24"/>
          <w:szCs w:val="24"/>
        </w:rPr>
        <w:t>в</w:t>
      </w:r>
      <w:r w:rsidRPr="00C621BE">
        <w:rPr>
          <w:spacing w:val="-5"/>
          <w:sz w:val="24"/>
          <w:szCs w:val="24"/>
        </w:rPr>
        <w:t xml:space="preserve"> </w:t>
      </w:r>
      <w:r w:rsidRPr="00C621BE">
        <w:rPr>
          <w:spacing w:val="-2"/>
          <w:sz w:val="24"/>
          <w:szCs w:val="24"/>
        </w:rPr>
        <w:t>философию</w:t>
      </w:r>
    </w:p>
    <w:p w:rsidR="000E77EE" w:rsidRPr="00C621BE" w:rsidRDefault="000E77EE" w:rsidP="00C621BE">
      <w:pPr>
        <w:pStyle w:val="a8"/>
        <w:spacing w:before="24" w:line="254" w:lineRule="auto"/>
        <w:ind w:right="178"/>
        <w:rPr>
          <w:sz w:val="24"/>
          <w:szCs w:val="24"/>
        </w:rPr>
      </w:pPr>
      <w:r w:rsidRPr="00C621BE">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0E77EE" w:rsidRPr="00C621BE" w:rsidRDefault="000E77EE" w:rsidP="00C621BE">
      <w:pPr>
        <w:pStyle w:val="a8"/>
        <w:spacing w:line="254" w:lineRule="auto"/>
        <w:ind w:right="175"/>
        <w:rPr>
          <w:sz w:val="24"/>
          <w:szCs w:val="24"/>
        </w:rPr>
      </w:pPr>
      <w:r w:rsidRPr="00C621BE">
        <w:rPr>
          <w:spacing w:val="-2"/>
          <w:sz w:val="24"/>
          <w:szCs w:val="24"/>
        </w:rPr>
        <w:t>Типология обществ. Современное</w:t>
      </w:r>
      <w:r w:rsidRPr="00C621BE">
        <w:rPr>
          <w:spacing w:val="-4"/>
          <w:sz w:val="24"/>
          <w:szCs w:val="24"/>
        </w:rPr>
        <w:t xml:space="preserve"> </w:t>
      </w:r>
      <w:r w:rsidRPr="00C621BE">
        <w:rPr>
          <w:spacing w:val="-2"/>
          <w:sz w:val="24"/>
          <w:szCs w:val="24"/>
        </w:rPr>
        <w:t>общество: ведущие</w:t>
      </w:r>
      <w:r w:rsidRPr="00C621BE">
        <w:rPr>
          <w:spacing w:val="-3"/>
          <w:sz w:val="24"/>
          <w:szCs w:val="24"/>
        </w:rPr>
        <w:t xml:space="preserve"> </w:t>
      </w:r>
      <w:r w:rsidRPr="00C621BE">
        <w:rPr>
          <w:spacing w:val="-2"/>
          <w:sz w:val="24"/>
          <w:szCs w:val="24"/>
        </w:rPr>
        <w:t xml:space="preserve">тенденции, особенности </w:t>
      </w:r>
      <w:r w:rsidRPr="00C621BE">
        <w:rPr>
          <w:sz w:val="24"/>
          <w:szCs w:val="24"/>
        </w:rPr>
        <w:t>развития. Динамика и многообразие процессов развития общества. Типы социальной</w:t>
      </w:r>
      <w:r w:rsidRPr="00C621BE">
        <w:rPr>
          <w:spacing w:val="-9"/>
          <w:sz w:val="24"/>
          <w:szCs w:val="24"/>
        </w:rPr>
        <w:t xml:space="preserve"> </w:t>
      </w:r>
      <w:r w:rsidRPr="00C621BE">
        <w:rPr>
          <w:sz w:val="24"/>
          <w:szCs w:val="24"/>
        </w:rPr>
        <w:t>динамики.</w:t>
      </w:r>
      <w:r w:rsidRPr="00C621BE">
        <w:rPr>
          <w:spacing w:val="-8"/>
          <w:sz w:val="24"/>
          <w:szCs w:val="24"/>
        </w:rPr>
        <w:t xml:space="preserve"> </w:t>
      </w:r>
      <w:r w:rsidRPr="00C621BE">
        <w:rPr>
          <w:sz w:val="24"/>
          <w:szCs w:val="24"/>
        </w:rPr>
        <w:t>Эволюция</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революция</w:t>
      </w:r>
      <w:r w:rsidRPr="00C621BE">
        <w:rPr>
          <w:spacing w:val="-9"/>
          <w:sz w:val="24"/>
          <w:szCs w:val="24"/>
        </w:rPr>
        <w:t xml:space="preserve"> </w:t>
      </w:r>
      <w:r w:rsidRPr="00C621BE">
        <w:rPr>
          <w:sz w:val="24"/>
          <w:szCs w:val="24"/>
        </w:rPr>
        <w:t>как</w:t>
      </w:r>
      <w:r w:rsidRPr="00C621BE">
        <w:rPr>
          <w:spacing w:val="-9"/>
          <w:sz w:val="24"/>
          <w:szCs w:val="24"/>
        </w:rPr>
        <w:t xml:space="preserve"> </w:t>
      </w:r>
      <w:r w:rsidRPr="00C621BE">
        <w:rPr>
          <w:sz w:val="24"/>
          <w:szCs w:val="24"/>
        </w:rPr>
        <w:t>формы</w:t>
      </w:r>
      <w:r w:rsidRPr="00C621BE">
        <w:rPr>
          <w:spacing w:val="-11"/>
          <w:sz w:val="24"/>
          <w:szCs w:val="24"/>
        </w:rPr>
        <w:t xml:space="preserve"> </w:t>
      </w:r>
      <w:r w:rsidRPr="00C621BE">
        <w:rPr>
          <w:sz w:val="24"/>
          <w:szCs w:val="24"/>
        </w:rPr>
        <w:t>социального</w:t>
      </w:r>
      <w:r w:rsidRPr="00C621BE">
        <w:rPr>
          <w:spacing w:val="-13"/>
          <w:sz w:val="24"/>
          <w:szCs w:val="24"/>
        </w:rPr>
        <w:t xml:space="preserve"> </w:t>
      </w:r>
      <w:r w:rsidRPr="00C621BE">
        <w:rPr>
          <w:sz w:val="24"/>
          <w:szCs w:val="24"/>
        </w:rPr>
        <w:t>изменения. Влияние массовых коммуникаций на развитие общества и человека.</w:t>
      </w:r>
    </w:p>
    <w:p w:rsidR="000E77EE" w:rsidRPr="00C621BE" w:rsidRDefault="000E77EE" w:rsidP="00C621BE">
      <w:pPr>
        <w:pStyle w:val="a8"/>
        <w:spacing w:line="254" w:lineRule="auto"/>
        <w:ind w:right="181"/>
        <w:rPr>
          <w:sz w:val="24"/>
          <w:szCs w:val="24"/>
        </w:rPr>
      </w:pPr>
      <w:r w:rsidRPr="00C621BE">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E77EE" w:rsidRPr="00C621BE" w:rsidRDefault="000E77EE" w:rsidP="00C621BE">
      <w:pPr>
        <w:pStyle w:val="a8"/>
        <w:spacing w:line="254" w:lineRule="auto"/>
        <w:ind w:right="175"/>
        <w:rPr>
          <w:sz w:val="24"/>
          <w:szCs w:val="24"/>
        </w:rPr>
      </w:pPr>
      <w:r w:rsidRPr="00C621BE">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w:t>
      </w:r>
      <w:r w:rsidRPr="00C621BE">
        <w:rPr>
          <w:spacing w:val="80"/>
          <w:w w:val="150"/>
          <w:sz w:val="24"/>
          <w:szCs w:val="24"/>
        </w:rPr>
        <w:t xml:space="preserve"> </w:t>
      </w:r>
      <w:r w:rsidRPr="00C621BE">
        <w:rPr>
          <w:sz w:val="24"/>
          <w:szCs w:val="24"/>
        </w:rPr>
        <w:t>человека</w:t>
      </w:r>
      <w:r w:rsidRPr="00C621BE">
        <w:rPr>
          <w:spacing w:val="80"/>
          <w:w w:val="150"/>
          <w:sz w:val="24"/>
          <w:szCs w:val="24"/>
        </w:rPr>
        <w:t xml:space="preserve"> </w:t>
      </w:r>
      <w:r w:rsidRPr="00C621BE">
        <w:rPr>
          <w:sz w:val="24"/>
          <w:szCs w:val="24"/>
        </w:rPr>
        <w:t>как</w:t>
      </w:r>
      <w:r w:rsidRPr="00C621BE">
        <w:rPr>
          <w:spacing w:val="80"/>
          <w:w w:val="150"/>
          <w:sz w:val="24"/>
          <w:szCs w:val="24"/>
        </w:rPr>
        <w:t xml:space="preserve"> </w:t>
      </w:r>
      <w:r w:rsidRPr="00C621BE">
        <w:rPr>
          <w:sz w:val="24"/>
          <w:szCs w:val="24"/>
        </w:rPr>
        <w:t>философская</w:t>
      </w:r>
      <w:r w:rsidRPr="00C621BE">
        <w:rPr>
          <w:spacing w:val="80"/>
          <w:w w:val="150"/>
          <w:sz w:val="24"/>
          <w:szCs w:val="24"/>
        </w:rPr>
        <w:t xml:space="preserve"> </w:t>
      </w:r>
      <w:r w:rsidRPr="00C621BE">
        <w:rPr>
          <w:sz w:val="24"/>
          <w:szCs w:val="24"/>
        </w:rPr>
        <w:t>проблема.</w:t>
      </w:r>
      <w:r w:rsidRPr="00C621BE">
        <w:rPr>
          <w:spacing w:val="80"/>
          <w:w w:val="150"/>
          <w:sz w:val="24"/>
          <w:szCs w:val="24"/>
        </w:rPr>
        <w:t xml:space="preserve"> </w:t>
      </w:r>
      <w:r w:rsidRPr="00C621BE">
        <w:rPr>
          <w:sz w:val="24"/>
          <w:szCs w:val="24"/>
        </w:rPr>
        <w:t>Духовное</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материальное</w:t>
      </w:r>
      <w:r w:rsidRPr="00C621BE">
        <w:rPr>
          <w:spacing w:val="80"/>
          <w:sz w:val="24"/>
          <w:szCs w:val="24"/>
        </w:rPr>
        <w:t xml:space="preserve"> </w:t>
      </w:r>
      <w:r w:rsidRPr="00C621BE">
        <w:rPr>
          <w:sz w:val="24"/>
          <w:szCs w:val="24"/>
        </w:rPr>
        <w:t>в человеке. Способность к познанию и деятельности – фундаментальные особенности человека.</w:t>
      </w:r>
    </w:p>
    <w:p w:rsidR="000E77EE" w:rsidRPr="00C621BE" w:rsidRDefault="000E77EE" w:rsidP="00C621BE">
      <w:pPr>
        <w:pStyle w:val="a8"/>
        <w:spacing w:line="254" w:lineRule="auto"/>
        <w:ind w:right="175"/>
        <w:rPr>
          <w:sz w:val="24"/>
          <w:szCs w:val="24"/>
        </w:rPr>
      </w:pPr>
      <w:r w:rsidRPr="00C621BE">
        <w:rPr>
          <w:sz w:val="24"/>
          <w:szCs w:val="24"/>
        </w:rPr>
        <w:t>Сознание. Взаимосвязь сознания и тела. Самосознание и его роль в развитии личности.</w:t>
      </w:r>
      <w:r w:rsidRPr="00C621BE">
        <w:rPr>
          <w:spacing w:val="-5"/>
          <w:sz w:val="24"/>
          <w:szCs w:val="24"/>
        </w:rPr>
        <w:t xml:space="preserve"> </w:t>
      </w:r>
      <w:r w:rsidRPr="00C621BE">
        <w:rPr>
          <w:sz w:val="24"/>
          <w:szCs w:val="24"/>
        </w:rPr>
        <w:t>Рефлексия.</w:t>
      </w:r>
      <w:r w:rsidRPr="00C621BE">
        <w:rPr>
          <w:spacing w:val="-5"/>
          <w:sz w:val="24"/>
          <w:szCs w:val="24"/>
        </w:rPr>
        <w:t xml:space="preserve"> </w:t>
      </w:r>
      <w:r w:rsidRPr="00C621BE">
        <w:rPr>
          <w:sz w:val="24"/>
          <w:szCs w:val="24"/>
        </w:rPr>
        <w:t>Общественное</w:t>
      </w:r>
      <w:r w:rsidRPr="00C621BE">
        <w:rPr>
          <w:spacing w:val="-9"/>
          <w:sz w:val="24"/>
          <w:szCs w:val="24"/>
        </w:rPr>
        <w:t xml:space="preserve"> </w:t>
      </w:r>
      <w:r w:rsidRPr="00C621BE">
        <w:rPr>
          <w:sz w:val="24"/>
          <w:szCs w:val="24"/>
        </w:rPr>
        <w:t>и</w:t>
      </w:r>
      <w:r w:rsidRPr="00C621BE">
        <w:rPr>
          <w:spacing w:val="-6"/>
          <w:sz w:val="24"/>
          <w:szCs w:val="24"/>
        </w:rPr>
        <w:t xml:space="preserve"> </w:t>
      </w:r>
      <w:r w:rsidRPr="00C621BE">
        <w:rPr>
          <w:sz w:val="24"/>
          <w:szCs w:val="24"/>
        </w:rPr>
        <w:t>индивидуальное</w:t>
      </w:r>
      <w:r w:rsidRPr="00C621BE">
        <w:rPr>
          <w:spacing w:val="-9"/>
          <w:sz w:val="24"/>
          <w:szCs w:val="24"/>
        </w:rPr>
        <w:t xml:space="preserve"> </w:t>
      </w:r>
      <w:r w:rsidRPr="00C621BE">
        <w:rPr>
          <w:sz w:val="24"/>
          <w:szCs w:val="24"/>
        </w:rPr>
        <w:t>сознание.</w:t>
      </w:r>
      <w:r w:rsidRPr="00C621BE">
        <w:rPr>
          <w:spacing w:val="-5"/>
          <w:sz w:val="24"/>
          <w:szCs w:val="24"/>
        </w:rPr>
        <w:t xml:space="preserve"> </w:t>
      </w:r>
      <w:r w:rsidRPr="00C621BE">
        <w:rPr>
          <w:sz w:val="24"/>
          <w:szCs w:val="24"/>
        </w:rPr>
        <w:t>Теоретическое</w:t>
      </w:r>
      <w:r w:rsidRPr="00C621BE">
        <w:rPr>
          <w:spacing w:val="-9"/>
          <w:sz w:val="24"/>
          <w:szCs w:val="24"/>
        </w:rPr>
        <w:t xml:space="preserve"> </w:t>
      </w:r>
      <w:r w:rsidRPr="00C621BE">
        <w:rPr>
          <w:sz w:val="24"/>
          <w:szCs w:val="24"/>
        </w:rPr>
        <w:t>и обыденное</w:t>
      </w:r>
      <w:r w:rsidRPr="00C621BE">
        <w:rPr>
          <w:spacing w:val="-14"/>
          <w:sz w:val="24"/>
          <w:szCs w:val="24"/>
        </w:rPr>
        <w:t xml:space="preserve"> </w:t>
      </w:r>
      <w:r w:rsidRPr="00C621BE">
        <w:rPr>
          <w:sz w:val="24"/>
          <w:szCs w:val="24"/>
        </w:rPr>
        <w:t>сознание.</w:t>
      </w:r>
      <w:r w:rsidRPr="00C621BE">
        <w:rPr>
          <w:spacing w:val="-10"/>
          <w:sz w:val="24"/>
          <w:szCs w:val="24"/>
        </w:rPr>
        <w:t xml:space="preserve"> </w:t>
      </w:r>
      <w:r w:rsidRPr="00C621BE">
        <w:rPr>
          <w:sz w:val="24"/>
          <w:szCs w:val="24"/>
        </w:rPr>
        <w:t>Формы</w:t>
      </w:r>
      <w:r w:rsidRPr="00C621BE">
        <w:rPr>
          <w:spacing w:val="-7"/>
          <w:sz w:val="24"/>
          <w:szCs w:val="24"/>
        </w:rPr>
        <w:t xml:space="preserve"> </w:t>
      </w:r>
      <w:r w:rsidRPr="00C621BE">
        <w:rPr>
          <w:sz w:val="24"/>
          <w:szCs w:val="24"/>
        </w:rPr>
        <w:t>общественного</w:t>
      </w:r>
      <w:r w:rsidRPr="00C621BE">
        <w:rPr>
          <w:spacing w:val="-9"/>
          <w:sz w:val="24"/>
          <w:szCs w:val="24"/>
        </w:rPr>
        <w:t xml:space="preserve"> </w:t>
      </w:r>
      <w:r w:rsidRPr="00C621BE">
        <w:rPr>
          <w:sz w:val="24"/>
          <w:szCs w:val="24"/>
        </w:rPr>
        <w:t>сознания:</w:t>
      </w:r>
      <w:r w:rsidRPr="00C621BE">
        <w:rPr>
          <w:spacing w:val="-10"/>
          <w:sz w:val="24"/>
          <w:szCs w:val="24"/>
        </w:rPr>
        <w:t xml:space="preserve"> </w:t>
      </w:r>
      <w:r w:rsidRPr="00C621BE">
        <w:rPr>
          <w:sz w:val="24"/>
          <w:szCs w:val="24"/>
        </w:rPr>
        <w:t>религиозное,</w:t>
      </w:r>
      <w:r w:rsidRPr="00C621BE">
        <w:rPr>
          <w:spacing w:val="-10"/>
          <w:sz w:val="24"/>
          <w:szCs w:val="24"/>
        </w:rPr>
        <w:t xml:space="preserve"> </w:t>
      </w:r>
      <w:r w:rsidRPr="00C621BE">
        <w:rPr>
          <w:sz w:val="24"/>
          <w:szCs w:val="24"/>
        </w:rPr>
        <w:t>нравственное, политическое</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другие.</w:t>
      </w:r>
      <w:r w:rsidRPr="00C621BE">
        <w:rPr>
          <w:spacing w:val="-18"/>
          <w:sz w:val="24"/>
          <w:szCs w:val="24"/>
        </w:rPr>
        <w:t xml:space="preserve"> </w:t>
      </w:r>
      <w:r w:rsidRPr="00C621BE">
        <w:rPr>
          <w:sz w:val="24"/>
          <w:szCs w:val="24"/>
        </w:rPr>
        <w:t>Способы</w:t>
      </w:r>
      <w:r w:rsidRPr="00C621BE">
        <w:rPr>
          <w:spacing w:val="-17"/>
          <w:sz w:val="24"/>
          <w:szCs w:val="24"/>
        </w:rPr>
        <w:t xml:space="preserve"> </w:t>
      </w:r>
      <w:r w:rsidRPr="00C621BE">
        <w:rPr>
          <w:sz w:val="24"/>
          <w:szCs w:val="24"/>
        </w:rPr>
        <w:t>манипуляции</w:t>
      </w:r>
      <w:r w:rsidRPr="00C621BE">
        <w:rPr>
          <w:spacing w:val="-18"/>
          <w:sz w:val="24"/>
          <w:szCs w:val="24"/>
        </w:rPr>
        <w:t xml:space="preserve"> </w:t>
      </w:r>
      <w:r w:rsidRPr="00C621BE">
        <w:rPr>
          <w:sz w:val="24"/>
          <w:szCs w:val="24"/>
        </w:rPr>
        <w:t>общественным</w:t>
      </w:r>
      <w:r w:rsidRPr="00C621BE">
        <w:rPr>
          <w:spacing w:val="-17"/>
          <w:sz w:val="24"/>
          <w:szCs w:val="24"/>
        </w:rPr>
        <w:t xml:space="preserve"> </w:t>
      </w:r>
      <w:r w:rsidRPr="00C621BE">
        <w:rPr>
          <w:sz w:val="24"/>
          <w:szCs w:val="24"/>
        </w:rPr>
        <w:t>мнением.</w:t>
      </w:r>
      <w:r w:rsidRPr="00C621BE">
        <w:rPr>
          <w:spacing w:val="-18"/>
          <w:sz w:val="24"/>
          <w:szCs w:val="24"/>
        </w:rPr>
        <w:t xml:space="preserve"> </w:t>
      </w:r>
      <w:r w:rsidRPr="00C621BE">
        <w:rPr>
          <w:sz w:val="24"/>
          <w:szCs w:val="24"/>
        </w:rPr>
        <w:t>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E77EE" w:rsidRPr="00C621BE" w:rsidRDefault="000E77EE" w:rsidP="00C621BE">
      <w:pPr>
        <w:pStyle w:val="a8"/>
        <w:spacing w:line="254" w:lineRule="auto"/>
        <w:ind w:right="181"/>
        <w:rPr>
          <w:sz w:val="24"/>
          <w:szCs w:val="24"/>
        </w:rPr>
      </w:pPr>
      <w:r w:rsidRPr="00C621BE">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E77EE" w:rsidRPr="00C621BE" w:rsidRDefault="000E77EE" w:rsidP="00C621BE">
      <w:pPr>
        <w:pStyle w:val="a8"/>
        <w:spacing w:before="93" w:line="264" w:lineRule="auto"/>
        <w:ind w:right="179"/>
        <w:rPr>
          <w:sz w:val="24"/>
          <w:szCs w:val="24"/>
        </w:rPr>
      </w:pPr>
      <w:r w:rsidRPr="00C621BE">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w:t>
      </w:r>
      <w:r w:rsidRPr="00C621BE">
        <w:rPr>
          <w:spacing w:val="-9"/>
          <w:sz w:val="24"/>
          <w:szCs w:val="24"/>
        </w:rPr>
        <w:t xml:space="preserve"> </w:t>
      </w:r>
      <w:r w:rsidRPr="00C621BE">
        <w:rPr>
          <w:sz w:val="24"/>
          <w:szCs w:val="24"/>
        </w:rPr>
        <w:t>Дедукция</w:t>
      </w:r>
      <w:r w:rsidRPr="00C621BE">
        <w:rPr>
          <w:spacing w:val="-10"/>
          <w:sz w:val="24"/>
          <w:szCs w:val="24"/>
        </w:rPr>
        <w:t xml:space="preserve"> </w:t>
      </w:r>
      <w:r w:rsidRPr="00C621BE">
        <w:rPr>
          <w:sz w:val="24"/>
          <w:szCs w:val="24"/>
        </w:rPr>
        <w:t>и</w:t>
      </w:r>
      <w:r w:rsidRPr="00C621BE">
        <w:rPr>
          <w:spacing w:val="-10"/>
          <w:sz w:val="24"/>
          <w:szCs w:val="24"/>
        </w:rPr>
        <w:t xml:space="preserve"> </w:t>
      </w:r>
      <w:r w:rsidRPr="00C621BE">
        <w:rPr>
          <w:sz w:val="24"/>
          <w:szCs w:val="24"/>
        </w:rPr>
        <w:t>индукция.</w:t>
      </w:r>
      <w:r w:rsidRPr="00C621BE">
        <w:rPr>
          <w:spacing w:val="-9"/>
          <w:sz w:val="24"/>
          <w:szCs w:val="24"/>
        </w:rPr>
        <w:t xml:space="preserve"> </w:t>
      </w:r>
      <w:r w:rsidRPr="00C621BE">
        <w:rPr>
          <w:sz w:val="24"/>
          <w:szCs w:val="24"/>
        </w:rPr>
        <w:t>Доказательство,</w:t>
      </w:r>
      <w:r w:rsidRPr="00C621BE">
        <w:rPr>
          <w:spacing w:val="-9"/>
          <w:sz w:val="24"/>
          <w:szCs w:val="24"/>
        </w:rPr>
        <w:t xml:space="preserve"> </w:t>
      </w:r>
      <w:r w:rsidRPr="00C621BE">
        <w:rPr>
          <w:sz w:val="24"/>
          <w:szCs w:val="24"/>
        </w:rPr>
        <w:t>наблюдение,</w:t>
      </w:r>
      <w:r w:rsidRPr="00C621BE">
        <w:rPr>
          <w:spacing w:val="-9"/>
          <w:sz w:val="24"/>
          <w:szCs w:val="24"/>
        </w:rPr>
        <w:t xml:space="preserve"> </w:t>
      </w:r>
      <w:r w:rsidRPr="00C621BE">
        <w:rPr>
          <w:sz w:val="24"/>
          <w:szCs w:val="24"/>
        </w:rPr>
        <w:t>эксперимент, практика.</w:t>
      </w:r>
      <w:r w:rsidRPr="00C621BE">
        <w:rPr>
          <w:spacing w:val="-4"/>
          <w:sz w:val="24"/>
          <w:szCs w:val="24"/>
        </w:rPr>
        <w:t xml:space="preserve"> </w:t>
      </w:r>
      <w:r w:rsidRPr="00C621BE">
        <w:rPr>
          <w:sz w:val="24"/>
          <w:szCs w:val="24"/>
        </w:rPr>
        <w:t>Объяснение</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понимание.</w:t>
      </w:r>
      <w:r w:rsidRPr="00C621BE">
        <w:rPr>
          <w:spacing w:val="-4"/>
          <w:sz w:val="24"/>
          <w:szCs w:val="24"/>
        </w:rPr>
        <w:t xml:space="preserve"> </w:t>
      </w:r>
      <w:r w:rsidRPr="00C621BE">
        <w:rPr>
          <w:sz w:val="24"/>
          <w:szCs w:val="24"/>
        </w:rPr>
        <w:t>Виды</w:t>
      </w:r>
      <w:r w:rsidRPr="00C621BE">
        <w:rPr>
          <w:spacing w:val="-7"/>
          <w:sz w:val="24"/>
          <w:szCs w:val="24"/>
        </w:rPr>
        <w:t xml:space="preserve"> </w:t>
      </w:r>
      <w:r w:rsidRPr="00C621BE">
        <w:rPr>
          <w:sz w:val="24"/>
          <w:szCs w:val="24"/>
        </w:rPr>
        <w:t>объяснений.</w:t>
      </w:r>
      <w:r w:rsidRPr="00C621BE">
        <w:rPr>
          <w:spacing w:val="-11"/>
          <w:sz w:val="24"/>
          <w:szCs w:val="24"/>
        </w:rPr>
        <w:t xml:space="preserve"> </w:t>
      </w:r>
      <w:r w:rsidRPr="00C621BE">
        <w:rPr>
          <w:sz w:val="24"/>
          <w:szCs w:val="24"/>
        </w:rPr>
        <w:t>Распространённые</w:t>
      </w:r>
      <w:r w:rsidRPr="00C621BE">
        <w:rPr>
          <w:spacing w:val="-8"/>
          <w:sz w:val="24"/>
          <w:szCs w:val="24"/>
        </w:rPr>
        <w:t xml:space="preserve"> </w:t>
      </w:r>
      <w:r w:rsidRPr="00C621BE">
        <w:rPr>
          <w:sz w:val="24"/>
          <w:szCs w:val="24"/>
        </w:rPr>
        <w:t xml:space="preserve">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sidRPr="00C621BE">
        <w:rPr>
          <w:spacing w:val="-2"/>
          <w:sz w:val="24"/>
          <w:szCs w:val="24"/>
        </w:rPr>
        <w:t>исследования.</w:t>
      </w:r>
    </w:p>
    <w:p w:rsidR="000E77EE" w:rsidRPr="00C621BE" w:rsidRDefault="000E77EE" w:rsidP="00C621BE">
      <w:pPr>
        <w:pStyle w:val="a8"/>
        <w:spacing w:before="6" w:line="264" w:lineRule="auto"/>
        <w:ind w:right="174"/>
        <w:rPr>
          <w:sz w:val="24"/>
          <w:szCs w:val="24"/>
        </w:rPr>
      </w:pPr>
      <w:r w:rsidRPr="00C621BE">
        <w:rPr>
          <w:sz w:val="24"/>
          <w:szCs w:val="24"/>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w:t>
      </w:r>
      <w:r w:rsidRPr="00C621BE">
        <w:rPr>
          <w:spacing w:val="-2"/>
          <w:sz w:val="24"/>
          <w:szCs w:val="24"/>
        </w:rPr>
        <w:t>культуры.</w:t>
      </w:r>
    </w:p>
    <w:p w:rsidR="000E77EE" w:rsidRPr="00C621BE" w:rsidRDefault="000E77EE" w:rsidP="00C621BE">
      <w:pPr>
        <w:pStyle w:val="a8"/>
        <w:spacing w:line="264" w:lineRule="auto"/>
        <w:ind w:right="188"/>
        <w:rPr>
          <w:sz w:val="24"/>
          <w:szCs w:val="24"/>
        </w:rPr>
      </w:pPr>
      <w:r w:rsidRPr="00C621BE">
        <w:rPr>
          <w:sz w:val="24"/>
          <w:szCs w:val="24"/>
        </w:rPr>
        <w:t>Искусство, его</w:t>
      </w:r>
      <w:r w:rsidRPr="00C621BE">
        <w:rPr>
          <w:spacing w:val="-2"/>
          <w:sz w:val="24"/>
          <w:szCs w:val="24"/>
        </w:rPr>
        <w:t xml:space="preserve"> </w:t>
      </w:r>
      <w:r w:rsidRPr="00C621BE">
        <w:rPr>
          <w:sz w:val="24"/>
          <w:szCs w:val="24"/>
        </w:rPr>
        <w:t>виды и формы. Социальные</w:t>
      </w:r>
      <w:r w:rsidRPr="00C621BE">
        <w:rPr>
          <w:spacing w:val="-1"/>
          <w:sz w:val="24"/>
          <w:szCs w:val="24"/>
        </w:rPr>
        <w:t xml:space="preserve"> </w:t>
      </w:r>
      <w:r w:rsidRPr="00C621BE">
        <w:rPr>
          <w:sz w:val="24"/>
          <w:szCs w:val="24"/>
        </w:rPr>
        <w:t>функции искусства. Современное искусство. Художественная культура.</w:t>
      </w:r>
    </w:p>
    <w:p w:rsidR="000E77EE" w:rsidRPr="00C621BE" w:rsidRDefault="000E77EE" w:rsidP="00C621BE">
      <w:pPr>
        <w:pStyle w:val="a8"/>
        <w:spacing w:line="266" w:lineRule="auto"/>
        <w:ind w:right="178"/>
        <w:rPr>
          <w:sz w:val="24"/>
          <w:szCs w:val="24"/>
        </w:rPr>
      </w:pPr>
      <w:r w:rsidRPr="00C621BE">
        <w:rPr>
          <w:sz w:val="24"/>
          <w:szCs w:val="24"/>
        </w:rPr>
        <w:t>Наука как область духовной культуры. Роль науки в современном обществе. Социальные</w:t>
      </w:r>
      <w:r w:rsidRPr="00C621BE">
        <w:rPr>
          <w:spacing w:val="-18"/>
          <w:sz w:val="24"/>
          <w:szCs w:val="24"/>
        </w:rPr>
        <w:t xml:space="preserve"> </w:t>
      </w:r>
      <w:r w:rsidRPr="00C621BE">
        <w:rPr>
          <w:sz w:val="24"/>
          <w:szCs w:val="24"/>
        </w:rPr>
        <w:t>последствия</w:t>
      </w:r>
      <w:r w:rsidRPr="00C621BE">
        <w:rPr>
          <w:spacing w:val="-17"/>
          <w:sz w:val="24"/>
          <w:szCs w:val="24"/>
        </w:rPr>
        <w:t xml:space="preserve"> </w:t>
      </w:r>
      <w:r w:rsidRPr="00C621BE">
        <w:rPr>
          <w:sz w:val="24"/>
          <w:szCs w:val="24"/>
        </w:rPr>
        <w:t>научных</w:t>
      </w:r>
      <w:r w:rsidRPr="00C621BE">
        <w:rPr>
          <w:spacing w:val="-18"/>
          <w:sz w:val="24"/>
          <w:szCs w:val="24"/>
        </w:rPr>
        <w:t xml:space="preserve"> </w:t>
      </w:r>
      <w:r w:rsidRPr="00C621BE">
        <w:rPr>
          <w:sz w:val="24"/>
          <w:szCs w:val="24"/>
        </w:rPr>
        <w:t>открытий</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ответственность</w:t>
      </w:r>
      <w:r w:rsidRPr="00C621BE">
        <w:rPr>
          <w:spacing w:val="-17"/>
          <w:sz w:val="24"/>
          <w:szCs w:val="24"/>
        </w:rPr>
        <w:t xml:space="preserve"> </w:t>
      </w:r>
      <w:r w:rsidRPr="00C621BE">
        <w:rPr>
          <w:sz w:val="24"/>
          <w:szCs w:val="24"/>
        </w:rPr>
        <w:t>учёного.</w:t>
      </w:r>
      <w:r w:rsidRPr="00C621BE">
        <w:rPr>
          <w:spacing w:val="-18"/>
          <w:sz w:val="24"/>
          <w:szCs w:val="24"/>
        </w:rPr>
        <w:t xml:space="preserve"> </w:t>
      </w:r>
      <w:r w:rsidRPr="00C621BE">
        <w:rPr>
          <w:sz w:val="24"/>
          <w:szCs w:val="24"/>
        </w:rPr>
        <w:t xml:space="preserve">Авторитет науки. Достижения </w:t>
      </w:r>
      <w:r w:rsidRPr="00C621BE">
        <w:rPr>
          <w:sz w:val="24"/>
          <w:szCs w:val="24"/>
        </w:rPr>
        <w:lastRenderedPageBreak/>
        <w:t>российской науки на современном этапе.</w:t>
      </w:r>
    </w:p>
    <w:p w:rsidR="000E77EE" w:rsidRPr="00C621BE" w:rsidRDefault="000E77EE" w:rsidP="00C621BE">
      <w:pPr>
        <w:pStyle w:val="a8"/>
        <w:spacing w:line="316" w:lineRule="exact"/>
        <w:ind w:left="680"/>
        <w:rPr>
          <w:sz w:val="24"/>
          <w:szCs w:val="24"/>
        </w:rPr>
      </w:pPr>
      <w:r w:rsidRPr="00C621BE">
        <w:rPr>
          <w:sz w:val="24"/>
          <w:szCs w:val="24"/>
        </w:rPr>
        <w:t>Образование</w:t>
      </w:r>
      <w:r w:rsidRPr="00C621BE">
        <w:rPr>
          <w:spacing w:val="-10"/>
          <w:sz w:val="24"/>
          <w:szCs w:val="24"/>
        </w:rPr>
        <w:t xml:space="preserve"> </w:t>
      </w:r>
      <w:r w:rsidRPr="00C621BE">
        <w:rPr>
          <w:sz w:val="24"/>
          <w:szCs w:val="24"/>
        </w:rPr>
        <w:t>как</w:t>
      </w:r>
      <w:r w:rsidRPr="00C621BE">
        <w:rPr>
          <w:spacing w:val="-7"/>
          <w:sz w:val="24"/>
          <w:szCs w:val="24"/>
        </w:rPr>
        <w:t xml:space="preserve"> </w:t>
      </w:r>
      <w:r w:rsidRPr="00C621BE">
        <w:rPr>
          <w:sz w:val="24"/>
          <w:szCs w:val="24"/>
        </w:rPr>
        <w:t>институт</w:t>
      </w:r>
      <w:r w:rsidRPr="00C621BE">
        <w:rPr>
          <w:spacing w:val="-8"/>
          <w:sz w:val="24"/>
          <w:szCs w:val="24"/>
        </w:rPr>
        <w:t xml:space="preserve"> </w:t>
      </w:r>
      <w:r w:rsidRPr="00C621BE">
        <w:rPr>
          <w:sz w:val="24"/>
          <w:szCs w:val="24"/>
        </w:rPr>
        <w:t>сохранения</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передачи</w:t>
      </w:r>
      <w:r w:rsidRPr="00C621BE">
        <w:rPr>
          <w:spacing w:val="-7"/>
          <w:sz w:val="24"/>
          <w:szCs w:val="24"/>
        </w:rPr>
        <w:t xml:space="preserve"> </w:t>
      </w:r>
      <w:r w:rsidRPr="00C621BE">
        <w:rPr>
          <w:sz w:val="24"/>
          <w:szCs w:val="24"/>
        </w:rPr>
        <w:t>культурного</w:t>
      </w:r>
      <w:r w:rsidRPr="00C621BE">
        <w:rPr>
          <w:spacing w:val="-11"/>
          <w:sz w:val="24"/>
          <w:szCs w:val="24"/>
        </w:rPr>
        <w:t xml:space="preserve"> </w:t>
      </w:r>
      <w:r w:rsidRPr="00C621BE">
        <w:rPr>
          <w:spacing w:val="-2"/>
          <w:sz w:val="24"/>
          <w:szCs w:val="24"/>
        </w:rPr>
        <w:t>наследия.</w:t>
      </w:r>
    </w:p>
    <w:p w:rsidR="000E77EE" w:rsidRPr="00C621BE" w:rsidRDefault="000E77EE" w:rsidP="00C621BE">
      <w:pPr>
        <w:pStyle w:val="a8"/>
        <w:spacing w:before="27" w:line="264" w:lineRule="auto"/>
        <w:ind w:right="180"/>
        <w:rPr>
          <w:sz w:val="24"/>
          <w:szCs w:val="24"/>
        </w:rPr>
      </w:pPr>
      <w:r w:rsidRPr="00C621BE">
        <w:rPr>
          <w:sz w:val="24"/>
          <w:szCs w:val="24"/>
        </w:rP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w:t>
      </w:r>
      <w:r w:rsidRPr="00C621BE">
        <w:rPr>
          <w:spacing w:val="-2"/>
          <w:sz w:val="24"/>
          <w:szCs w:val="24"/>
        </w:rPr>
        <w:t>поведения.</w:t>
      </w:r>
    </w:p>
    <w:p w:rsidR="000E77EE" w:rsidRPr="00C621BE" w:rsidRDefault="000E77EE" w:rsidP="00C621BE">
      <w:pPr>
        <w:pStyle w:val="a8"/>
        <w:spacing w:before="4" w:line="264" w:lineRule="auto"/>
        <w:ind w:right="182"/>
        <w:rPr>
          <w:sz w:val="24"/>
          <w:szCs w:val="24"/>
        </w:rPr>
      </w:pPr>
      <w:r w:rsidRPr="00C621BE">
        <w:rPr>
          <w:sz w:val="24"/>
          <w:szCs w:val="24"/>
        </w:rPr>
        <w:t>Этические нормы как регулятор деятельности социальных институтов и нравственного поведения людей.</w:t>
      </w:r>
    </w:p>
    <w:p w:rsidR="000E77EE" w:rsidRPr="00C621BE" w:rsidRDefault="000E77EE" w:rsidP="00C621BE">
      <w:pPr>
        <w:pStyle w:val="a8"/>
        <w:spacing w:line="264" w:lineRule="auto"/>
        <w:ind w:right="185"/>
        <w:rPr>
          <w:sz w:val="24"/>
          <w:szCs w:val="24"/>
        </w:rPr>
      </w:pPr>
      <w:r w:rsidRPr="00C621BE">
        <w:rPr>
          <w:sz w:val="24"/>
          <w:szCs w:val="24"/>
        </w:rPr>
        <w:t>Особенности профессиональной деятельности по направлениям, связанным</w:t>
      </w:r>
      <w:r w:rsidRPr="00C621BE">
        <w:rPr>
          <w:spacing w:val="80"/>
          <w:w w:val="150"/>
          <w:sz w:val="24"/>
          <w:szCs w:val="24"/>
        </w:rPr>
        <w:t xml:space="preserve"> </w:t>
      </w:r>
      <w:r w:rsidRPr="00C621BE">
        <w:rPr>
          <w:sz w:val="24"/>
          <w:szCs w:val="24"/>
        </w:rPr>
        <w:t>с философией.</w:t>
      </w:r>
    </w:p>
    <w:p w:rsidR="000E77EE" w:rsidRPr="00C621BE" w:rsidRDefault="000E77EE" w:rsidP="00C621BE">
      <w:pPr>
        <w:pStyle w:val="Heading3"/>
        <w:spacing w:before="110"/>
        <w:jc w:val="both"/>
        <w:rPr>
          <w:sz w:val="24"/>
          <w:szCs w:val="24"/>
        </w:rPr>
      </w:pPr>
      <w:r w:rsidRPr="00C621BE">
        <w:rPr>
          <w:sz w:val="24"/>
          <w:szCs w:val="24"/>
        </w:rPr>
        <w:t>Введение</w:t>
      </w:r>
      <w:r w:rsidRPr="00C621BE">
        <w:rPr>
          <w:spacing w:val="-9"/>
          <w:sz w:val="24"/>
          <w:szCs w:val="24"/>
        </w:rPr>
        <w:t xml:space="preserve"> </w:t>
      </w:r>
      <w:r w:rsidRPr="00C621BE">
        <w:rPr>
          <w:sz w:val="24"/>
          <w:szCs w:val="24"/>
        </w:rPr>
        <w:t>в</w:t>
      </w:r>
      <w:r w:rsidRPr="00C621BE">
        <w:rPr>
          <w:spacing w:val="-7"/>
          <w:sz w:val="24"/>
          <w:szCs w:val="24"/>
        </w:rPr>
        <w:t xml:space="preserve"> </w:t>
      </w:r>
      <w:r w:rsidRPr="00C621BE">
        <w:rPr>
          <w:sz w:val="24"/>
          <w:szCs w:val="24"/>
        </w:rPr>
        <w:t>социальную</w:t>
      </w:r>
      <w:r w:rsidRPr="00C621BE">
        <w:rPr>
          <w:spacing w:val="-6"/>
          <w:sz w:val="24"/>
          <w:szCs w:val="24"/>
        </w:rPr>
        <w:t xml:space="preserve"> </w:t>
      </w:r>
      <w:r w:rsidRPr="00C621BE">
        <w:rPr>
          <w:spacing w:val="-2"/>
          <w:sz w:val="24"/>
          <w:szCs w:val="24"/>
        </w:rPr>
        <w:t>психологию</w:t>
      </w:r>
    </w:p>
    <w:p w:rsidR="000E77EE" w:rsidRPr="00C621BE" w:rsidRDefault="000E77EE" w:rsidP="00C621BE">
      <w:pPr>
        <w:pStyle w:val="a8"/>
        <w:spacing w:before="38" w:line="266" w:lineRule="auto"/>
        <w:ind w:right="177"/>
        <w:rPr>
          <w:sz w:val="24"/>
          <w:szCs w:val="24"/>
        </w:rPr>
      </w:pPr>
      <w:r w:rsidRPr="00C621BE">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E77EE" w:rsidRPr="00C621BE" w:rsidRDefault="000E77EE" w:rsidP="00C621BE">
      <w:pPr>
        <w:pStyle w:val="a8"/>
        <w:spacing w:line="316" w:lineRule="exact"/>
        <w:ind w:left="680"/>
        <w:rPr>
          <w:sz w:val="24"/>
          <w:szCs w:val="24"/>
        </w:rPr>
      </w:pPr>
      <w:r w:rsidRPr="00C621BE">
        <w:rPr>
          <w:sz w:val="24"/>
          <w:szCs w:val="24"/>
        </w:rPr>
        <w:t>Теории</w:t>
      </w:r>
      <w:r w:rsidRPr="00C621BE">
        <w:rPr>
          <w:spacing w:val="-9"/>
          <w:sz w:val="24"/>
          <w:szCs w:val="24"/>
        </w:rPr>
        <w:t xml:space="preserve"> </w:t>
      </w:r>
      <w:r w:rsidRPr="00C621BE">
        <w:rPr>
          <w:sz w:val="24"/>
          <w:szCs w:val="24"/>
        </w:rPr>
        <w:t>социальных</w:t>
      </w:r>
      <w:r w:rsidRPr="00C621BE">
        <w:rPr>
          <w:spacing w:val="-12"/>
          <w:sz w:val="24"/>
          <w:szCs w:val="24"/>
        </w:rPr>
        <w:t xml:space="preserve"> </w:t>
      </w:r>
      <w:r w:rsidRPr="00C621BE">
        <w:rPr>
          <w:sz w:val="24"/>
          <w:szCs w:val="24"/>
        </w:rPr>
        <w:t>отношений.</w:t>
      </w:r>
      <w:r w:rsidRPr="00C621BE">
        <w:rPr>
          <w:spacing w:val="-7"/>
          <w:sz w:val="24"/>
          <w:szCs w:val="24"/>
        </w:rPr>
        <w:t xml:space="preserve"> </w:t>
      </w:r>
      <w:r w:rsidRPr="00C621BE">
        <w:rPr>
          <w:sz w:val="24"/>
          <w:szCs w:val="24"/>
        </w:rPr>
        <w:t>Основные</w:t>
      </w:r>
      <w:r w:rsidRPr="00C621BE">
        <w:rPr>
          <w:spacing w:val="-11"/>
          <w:sz w:val="24"/>
          <w:szCs w:val="24"/>
        </w:rPr>
        <w:t xml:space="preserve"> </w:t>
      </w:r>
      <w:r w:rsidRPr="00C621BE">
        <w:rPr>
          <w:sz w:val="24"/>
          <w:szCs w:val="24"/>
        </w:rPr>
        <w:t>типы</w:t>
      </w:r>
      <w:r w:rsidRPr="00C621BE">
        <w:rPr>
          <w:spacing w:val="-10"/>
          <w:sz w:val="24"/>
          <w:szCs w:val="24"/>
        </w:rPr>
        <w:t xml:space="preserve"> </w:t>
      </w:r>
      <w:r w:rsidRPr="00C621BE">
        <w:rPr>
          <w:sz w:val="24"/>
          <w:szCs w:val="24"/>
        </w:rPr>
        <w:t>социальных</w:t>
      </w:r>
      <w:r w:rsidRPr="00C621BE">
        <w:rPr>
          <w:spacing w:val="-6"/>
          <w:sz w:val="24"/>
          <w:szCs w:val="24"/>
        </w:rPr>
        <w:t xml:space="preserve"> </w:t>
      </w:r>
      <w:r w:rsidRPr="00C621BE">
        <w:rPr>
          <w:spacing w:val="-2"/>
          <w:sz w:val="24"/>
          <w:szCs w:val="24"/>
        </w:rPr>
        <w:t>отношений.</w:t>
      </w:r>
    </w:p>
    <w:p w:rsidR="000E77EE" w:rsidRPr="00C621BE" w:rsidRDefault="000E77EE" w:rsidP="00C621BE">
      <w:pPr>
        <w:pStyle w:val="a8"/>
        <w:spacing w:before="31" w:line="264" w:lineRule="auto"/>
        <w:ind w:right="176"/>
        <w:rPr>
          <w:sz w:val="24"/>
          <w:szCs w:val="24"/>
        </w:rPr>
      </w:pPr>
      <w:r w:rsidRPr="00C621BE">
        <w:rPr>
          <w:sz w:val="24"/>
          <w:szCs w:val="24"/>
        </w:rPr>
        <w:t>Личность как объект исследования социальной психологии. Социальная установка.</w:t>
      </w:r>
      <w:r w:rsidRPr="00C621BE">
        <w:rPr>
          <w:spacing w:val="47"/>
          <w:sz w:val="24"/>
          <w:szCs w:val="24"/>
        </w:rPr>
        <w:t xml:space="preserve">  </w:t>
      </w:r>
      <w:r w:rsidRPr="00C621BE">
        <w:rPr>
          <w:sz w:val="24"/>
          <w:szCs w:val="24"/>
        </w:rPr>
        <w:t>Личность</w:t>
      </w:r>
      <w:r w:rsidRPr="00C621BE">
        <w:rPr>
          <w:spacing w:val="47"/>
          <w:sz w:val="24"/>
          <w:szCs w:val="24"/>
        </w:rPr>
        <w:t xml:space="preserve">  </w:t>
      </w:r>
      <w:r w:rsidRPr="00C621BE">
        <w:rPr>
          <w:sz w:val="24"/>
          <w:szCs w:val="24"/>
        </w:rPr>
        <w:t>в</w:t>
      </w:r>
      <w:r w:rsidRPr="00C621BE">
        <w:rPr>
          <w:spacing w:val="46"/>
          <w:sz w:val="24"/>
          <w:szCs w:val="24"/>
        </w:rPr>
        <w:t xml:space="preserve">  </w:t>
      </w:r>
      <w:r w:rsidRPr="00C621BE">
        <w:rPr>
          <w:sz w:val="24"/>
          <w:szCs w:val="24"/>
        </w:rPr>
        <w:t>группе.</w:t>
      </w:r>
      <w:r w:rsidRPr="00C621BE">
        <w:rPr>
          <w:spacing w:val="47"/>
          <w:sz w:val="24"/>
          <w:szCs w:val="24"/>
        </w:rPr>
        <w:t xml:space="preserve">  </w:t>
      </w:r>
      <w:r w:rsidRPr="00C621BE">
        <w:rPr>
          <w:sz w:val="24"/>
          <w:szCs w:val="24"/>
        </w:rPr>
        <w:t>Понятие</w:t>
      </w:r>
      <w:r w:rsidRPr="00C621BE">
        <w:rPr>
          <w:spacing w:val="47"/>
          <w:sz w:val="24"/>
          <w:szCs w:val="24"/>
        </w:rPr>
        <w:t xml:space="preserve">  </w:t>
      </w:r>
      <w:r w:rsidRPr="00C621BE">
        <w:rPr>
          <w:sz w:val="24"/>
          <w:szCs w:val="24"/>
        </w:rPr>
        <w:t>«Я-концепция».</w:t>
      </w:r>
      <w:r w:rsidRPr="00C621BE">
        <w:rPr>
          <w:spacing w:val="47"/>
          <w:sz w:val="24"/>
          <w:szCs w:val="24"/>
        </w:rPr>
        <w:t xml:space="preserve">  </w:t>
      </w:r>
      <w:r w:rsidRPr="00C621BE">
        <w:rPr>
          <w:sz w:val="24"/>
          <w:szCs w:val="24"/>
        </w:rPr>
        <w:t>Самопознание</w:t>
      </w:r>
      <w:r w:rsidRPr="00C621BE">
        <w:rPr>
          <w:spacing w:val="46"/>
          <w:sz w:val="24"/>
          <w:szCs w:val="24"/>
        </w:rPr>
        <w:t xml:space="preserve">  </w:t>
      </w:r>
      <w:r w:rsidRPr="00C621BE">
        <w:rPr>
          <w:spacing w:val="-10"/>
          <w:sz w:val="24"/>
          <w:szCs w:val="24"/>
        </w:rPr>
        <w:t>и</w:t>
      </w:r>
      <w:r w:rsidRPr="00C621BE">
        <w:rPr>
          <w:sz w:val="24"/>
          <w:szCs w:val="24"/>
        </w:rPr>
        <w:t xml:space="preserve"> самооценка. Самоконтроль. Социальная идентичность. Ролевое поведение. Межличностное взаимодействие как объект социальной психологии.</w:t>
      </w:r>
    </w:p>
    <w:p w:rsidR="000E77EE" w:rsidRPr="00C621BE" w:rsidRDefault="000E77EE" w:rsidP="00C621BE">
      <w:pPr>
        <w:pStyle w:val="a8"/>
        <w:spacing w:line="259" w:lineRule="auto"/>
        <w:ind w:right="184"/>
        <w:rPr>
          <w:sz w:val="24"/>
          <w:szCs w:val="24"/>
        </w:rPr>
      </w:pPr>
      <w:r w:rsidRPr="00C621BE">
        <w:rPr>
          <w:sz w:val="24"/>
          <w:szCs w:val="24"/>
        </w:rPr>
        <w:t>Группа как объект исследования социальной психологии. Классификация групп</w:t>
      </w:r>
      <w:r w:rsidRPr="00C621BE">
        <w:rPr>
          <w:spacing w:val="-5"/>
          <w:sz w:val="24"/>
          <w:szCs w:val="24"/>
        </w:rPr>
        <w:t xml:space="preserve"> </w:t>
      </w:r>
      <w:r w:rsidRPr="00C621BE">
        <w:rPr>
          <w:sz w:val="24"/>
          <w:szCs w:val="24"/>
        </w:rPr>
        <w:t>в</w:t>
      </w:r>
      <w:r w:rsidRPr="00C621BE">
        <w:rPr>
          <w:spacing w:val="-9"/>
          <w:sz w:val="24"/>
          <w:szCs w:val="24"/>
        </w:rPr>
        <w:t xml:space="preserve"> </w:t>
      </w:r>
      <w:r w:rsidRPr="00C621BE">
        <w:rPr>
          <w:sz w:val="24"/>
          <w:szCs w:val="24"/>
        </w:rPr>
        <w:t>социальной</w:t>
      </w:r>
      <w:r w:rsidRPr="00C621BE">
        <w:rPr>
          <w:spacing w:val="-5"/>
          <w:sz w:val="24"/>
          <w:szCs w:val="24"/>
        </w:rPr>
        <w:t xml:space="preserve"> </w:t>
      </w:r>
      <w:r w:rsidRPr="00C621BE">
        <w:rPr>
          <w:sz w:val="24"/>
          <w:szCs w:val="24"/>
        </w:rPr>
        <w:t>психологии.</w:t>
      </w:r>
      <w:r w:rsidRPr="00C621BE">
        <w:rPr>
          <w:spacing w:val="-4"/>
          <w:sz w:val="24"/>
          <w:szCs w:val="24"/>
        </w:rPr>
        <w:t xml:space="preserve"> </w:t>
      </w:r>
      <w:r w:rsidRPr="00C621BE">
        <w:rPr>
          <w:sz w:val="24"/>
          <w:szCs w:val="24"/>
        </w:rPr>
        <w:t>Большие</w:t>
      </w:r>
      <w:r w:rsidRPr="00C621BE">
        <w:rPr>
          <w:spacing w:val="-7"/>
          <w:sz w:val="24"/>
          <w:szCs w:val="24"/>
        </w:rPr>
        <w:t xml:space="preserve"> </w:t>
      </w:r>
      <w:r w:rsidRPr="00C621BE">
        <w:rPr>
          <w:sz w:val="24"/>
          <w:szCs w:val="24"/>
        </w:rPr>
        <w:t>социальные</w:t>
      </w:r>
      <w:r w:rsidRPr="00C621BE">
        <w:rPr>
          <w:spacing w:val="-8"/>
          <w:sz w:val="24"/>
          <w:szCs w:val="24"/>
        </w:rPr>
        <w:t xml:space="preserve"> </w:t>
      </w:r>
      <w:r w:rsidRPr="00C621BE">
        <w:rPr>
          <w:sz w:val="24"/>
          <w:szCs w:val="24"/>
        </w:rPr>
        <w:t>группы.</w:t>
      </w:r>
      <w:r w:rsidRPr="00C621BE">
        <w:rPr>
          <w:spacing w:val="-4"/>
          <w:sz w:val="24"/>
          <w:szCs w:val="24"/>
        </w:rPr>
        <w:t xml:space="preserve"> </w:t>
      </w:r>
      <w:r w:rsidRPr="00C621BE">
        <w:rPr>
          <w:sz w:val="24"/>
          <w:szCs w:val="24"/>
        </w:rPr>
        <w:t>Стихийные</w:t>
      </w:r>
      <w:r w:rsidRPr="00C621BE">
        <w:rPr>
          <w:spacing w:val="-8"/>
          <w:sz w:val="24"/>
          <w:szCs w:val="24"/>
        </w:rPr>
        <w:t xml:space="preserve"> </w:t>
      </w:r>
      <w:r w:rsidRPr="00C621BE">
        <w:rPr>
          <w:sz w:val="24"/>
          <w:szCs w:val="24"/>
        </w:rPr>
        <w:t>группы и массовые движения. Способы психологического воздействия в больших социальных группах. Феномен психологии масс, «эффект толпы».</w:t>
      </w:r>
    </w:p>
    <w:p w:rsidR="000E77EE" w:rsidRPr="00C621BE" w:rsidRDefault="000E77EE" w:rsidP="00C621BE">
      <w:pPr>
        <w:pStyle w:val="a8"/>
        <w:ind w:left="680"/>
        <w:rPr>
          <w:sz w:val="24"/>
          <w:szCs w:val="24"/>
        </w:rPr>
      </w:pPr>
      <w:r w:rsidRPr="00C621BE">
        <w:rPr>
          <w:sz w:val="24"/>
          <w:szCs w:val="24"/>
        </w:rPr>
        <w:t>Малые</w:t>
      </w:r>
      <w:r w:rsidRPr="00C621BE">
        <w:rPr>
          <w:spacing w:val="-11"/>
          <w:sz w:val="24"/>
          <w:szCs w:val="24"/>
        </w:rPr>
        <w:t xml:space="preserve"> </w:t>
      </w:r>
      <w:r w:rsidRPr="00C621BE">
        <w:rPr>
          <w:sz w:val="24"/>
          <w:szCs w:val="24"/>
        </w:rPr>
        <w:t>группы.</w:t>
      </w:r>
      <w:r w:rsidRPr="00C621BE">
        <w:rPr>
          <w:spacing w:val="-5"/>
          <w:sz w:val="24"/>
          <w:szCs w:val="24"/>
        </w:rPr>
        <w:t xml:space="preserve"> </w:t>
      </w:r>
      <w:r w:rsidRPr="00C621BE">
        <w:rPr>
          <w:sz w:val="24"/>
          <w:szCs w:val="24"/>
        </w:rPr>
        <w:t>Динамические</w:t>
      </w:r>
      <w:r w:rsidRPr="00C621BE">
        <w:rPr>
          <w:spacing w:val="-9"/>
          <w:sz w:val="24"/>
          <w:szCs w:val="24"/>
        </w:rPr>
        <w:t xml:space="preserve"> </w:t>
      </w:r>
      <w:r w:rsidRPr="00C621BE">
        <w:rPr>
          <w:sz w:val="24"/>
          <w:szCs w:val="24"/>
        </w:rPr>
        <w:t>процессы</w:t>
      </w:r>
      <w:r w:rsidRPr="00C621BE">
        <w:rPr>
          <w:spacing w:val="-8"/>
          <w:sz w:val="24"/>
          <w:szCs w:val="24"/>
        </w:rPr>
        <w:t xml:space="preserve"> </w:t>
      </w:r>
      <w:r w:rsidRPr="00C621BE">
        <w:rPr>
          <w:sz w:val="24"/>
          <w:szCs w:val="24"/>
        </w:rPr>
        <w:t>в</w:t>
      </w:r>
      <w:r w:rsidRPr="00C621BE">
        <w:rPr>
          <w:spacing w:val="-9"/>
          <w:sz w:val="24"/>
          <w:szCs w:val="24"/>
        </w:rPr>
        <w:t xml:space="preserve"> </w:t>
      </w:r>
      <w:r w:rsidRPr="00C621BE">
        <w:rPr>
          <w:sz w:val="24"/>
          <w:szCs w:val="24"/>
        </w:rPr>
        <w:t>малой</w:t>
      </w:r>
      <w:r w:rsidRPr="00C621BE">
        <w:rPr>
          <w:spacing w:val="-6"/>
          <w:sz w:val="24"/>
          <w:szCs w:val="24"/>
        </w:rPr>
        <w:t xml:space="preserve"> </w:t>
      </w:r>
      <w:r w:rsidRPr="00C621BE">
        <w:rPr>
          <w:spacing w:val="-2"/>
          <w:sz w:val="24"/>
          <w:szCs w:val="24"/>
        </w:rPr>
        <w:t>группе.</w:t>
      </w:r>
    </w:p>
    <w:p w:rsidR="000E77EE" w:rsidRPr="00C621BE" w:rsidRDefault="000E77EE" w:rsidP="00C621BE">
      <w:pPr>
        <w:pStyle w:val="a8"/>
        <w:spacing w:before="21" w:line="256" w:lineRule="auto"/>
        <w:ind w:right="184"/>
        <w:rPr>
          <w:sz w:val="24"/>
          <w:szCs w:val="24"/>
        </w:rPr>
      </w:pPr>
      <w:r w:rsidRPr="00C621BE">
        <w:rPr>
          <w:sz w:val="24"/>
          <w:szCs w:val="24"/>
        </w:rPr>
        <w:t>Условные</w:t>
      </w:r>
      <w:r w:rsidRPr="00C621BE">
        <w:rPr>
          <w:spacing w:val="-10"/>
          <w:sz w:val="24"/>
          <w:szCs w:val="24"/>
        </w:rPr>
        <w:t xml:space="preserve"> </w:t>
      </w:r>
      <w:r w:rsidRPr="00C621BE">
        <w:rPr>
          <w:sz w:val="24"/>
          <w:szCs w:val="24"/>
        </w:rPr>
        <w:t>группы.</w:t>
      </w:r>
      <w:r w:rsidRPr="00C621BE">
        <w:rPr>
          <w:spacing w:val="-6"/>
          <w:sz w:val="24"/>
          <w:szCs w:val="24"/>
        </w:rPr>
        <w:t xml:space="preserve"> </w:t>
      </w:r>
      <w:r w:rsidRPr="00C621BE">
        <w:rPr>
          <w:sz w:val="24"/>
          <w:szCs w:val="24"/>
        </w:rPr>
        <w:t>Референтная</w:t>
      </w:r>
      <w:r w:rsidRPr="00C621BE">
        <w:rPr>
          <w:spacing w:val="-7"/>
          <w:sz w:val="24"/>
          <w:szCs w:val="24"/>
        </w:rPr>
        <w:t xml:space="preserve"> </w:t>
      </w:r>
      <w:r w:rsidRPr="00C621BE">
        <w:rPr>
          <w:sz w:val="24"/>
          <w:szCs w:val="24"/>
        </w:rPr>
        <w:t>группа.</w:t>
      </w:r>
      <w:r w:rsidRPr="00C621BE">
        <w:rPr>
          <w:spacing w:val="-6"/>
          <w:sz w:val="24"/>
          <w:szCs w:val="24"/>
        </w:rPr>
        <w:t xml:space="preserve"> </w:t>
      </w:r>
      <w:r w:rsidRPr="00C621BE">
        <w:rPr>
          <w:sz w:val="24"/>
          <w:szCs w:val="24"/>
        </w:rPr>
        <w:t>Интеграция</w:t>
      </w:r>
      <w:r w:rsidRPr="00C621BE">
        <w:rPr>
          <w:spacing w:val="-7"/>
          <w:sz w:val="24"/>
          <w:szCs w:val="24"/>
        </w:rPr>
        <w:t xml:space="preserve"> </w:t>
      </w:r>
      <w:r w:rsidRPr="00C621BE">
        <w:rPr>
          <w:sz w:val="24"/>
          <w:szCs w:val="24"/>
        </w:rPr>
        <w:t>в</w:t>
      </w:r>
      <w:r w:rsidRPr="00C621BE">
        <w:rPr>
          <w:spacing w:val="-10"/>
          <w:sz w:val="24"/>
          <w:szCs w:val="24"/>
        </w:rPr>
        <w:t xml:space="preserve"> </w:t>
      </w:r>
      <w:r w:rsidRPr="00C621BE">
        <w:rPr>
          <w:sz w:val="24"/>
          <w:szCs w:val="24"/>
        </w:rPr>
        <w:t>группах</w:t>
      </w:r>
      <w:r w:rsidRPr="00C621BE">
        <w:rPr>
          <w:spacing w:val="-11"/>
          <w:sz w:val="24"/>
          <w:szCs w:val="24"/>
        </w:rPr>
        <w:t xml:space="preserve"> </w:t>
      </w:r>
      <w:r w:rsidRPr="00C621BE">
        <w:rPr>
          <w:sz w:val="24"/>
          <w:szCs w:val="24"/>
        </w:rPr>
        <w:t>разного</w:t>
      </w:r>
      <w:r w:rsidRPr="00C621BE">
        <w:rPr>
          <w:spacing w:val="-11"/>
          <w:sz w:val="24"/>
          <w:szCs w:val="24"/>
        </w:rPr>
        <w:t xml:space="preserve"> </w:t>
      </w:r>
      <w:r w:rsidRPr="00C621BE">
        <w:rPr>
          <w:sz w:val="24"/>
          <w:szCs w:val="24"/>
        </w:rPr>
        <w:t xml:space="preserve">уровня </w:t>
      </w:r>
      <w:r w:rsidRPr="00C621BE">
        <w:rPr>
          <w:spacing w:val="-2"/>
          <w:sz w:val="24"/>
          <w:szCs w:val="24"/>
        </w:rPr>
        <w:t>развития.</w:t>
      </w:r>
    </w:p>
    <w:p w:rsidR="000E77EE" w:rsidRPr="00C621BE" w:rsidRDefault="000E77EE" w:rsidP="00C621BE">
      <w:pPr>
        <w:pStyle w:val="a8"/>
        <w:spacing w:before="2" w:line="259" w:lineRule="auto"/>
        <w:ind w:right="177"/>
        <w:rPr>
          <w:sz w:val="24"/>
          <w:szCs w:val="24"/>
        </w:rPr>
      </w:pPr>
      <w:r w:rsidRPr="00C621BE">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w:t>
      </w:r>
      <w:r w:rsidRPr="00C621BE">
        <w:rPr>
          <w:spacing w:val="-18"/>
          <w:sz w:val="24"/>
          <w:szCs w:val="24"/>
        </w:rPr>
        <w:t xml:space="preserve"> </w:t>
      </w:r>
      <w:r w:rsidRPr="00C621BE">
        <w:rPr>
          <w:sz w:val="24"/>
          <w:szCs w:val="24"/>
        </w:rPr>
        <w:t>отношения</w:t>
      </w:r>
      <w:r w:rsidRPr="00C621BE">
        <w:rPr>
          <w:spacing w:val="-17"/>
          <w:sz w:val="24"/>
          <w:szCs w:val="24"/>
        </w:rPr>
        <w:t xml:space="preserve"> </w:t>
      </w:r>
      <w:r w:rsidRPr="00C621BE">
        <w:rPr>
          <w:sz w:val="24"/>
          <w:szCs w:val="24"/>
        </w:rPr>
        <w:t>в</w:t>
      </w:r>
      <w:r w:rsidRPr="00C621BE">
        <w:rPr>
          <w:spacing w:val="-18"/>
          <w:sz w:val="24"/>
          <w:szCs w:val="24"/>
        </w:rPr>
        <w:t xml:space="preserve"> </w:t>
      </w:r>
      <w:r w:rsidRPr="00C621BE">
        <w:rPr>
          <w:sz w:val="24"/>
          <w:szCs w:val="24"/>
        </w:rPr>
        <w:t>группах.</w:t>
      </w:r>
      <w:r w:rsidRPr="00C621BE">
        <w:rPr>
          <w:spacing w:val="-17"/>
          <w:sz w:val="24"/>
          <w:szCs w:val="24"/>
        </w:rPr>
        <w:t xml:space="preserve"> </w:t>
      </w:r>
      <w:r w:rsidRPr="00C621BE">
        <w:rPr>
          <w:sz w:val="24"/>
          <w:szCs w:val="24"/>
        </w:rPr>
        <w:t>Межличностная</w:t>
      </w:r>
      <w:r w:rsidRPr="00C621BE">
        <w:rPr>
          <w:spacing w:val="-18"/>
          <w:sz w:val="24"/>
          <w:szCs w:val="24"/>
        </w:rPr>
        <w:t xml:space="preserve"> </w:t>
      </w:r>
      <w:r w:rsidRPr="00C621BE">
        <w:rPr>
          <w:sz w:val="24"/>
          <w:szCs w:val="24"/>
        </w:rPr>
        <w:t>совместимость.</w:t>
      </w:r>
      <w:r w:rsidRPr="00C621BE">
        <w:rPr>
          <w:spacing w:val="-17"/>
          <w:sz w:val="24"/>
          <w:szCs w:val="24"/>
        </w:rPr>
        <w:t xml:space="preserve"> </w:t>
      </w:r>
      <w:r w:rsidRPr="00C621BE">
        <w:rPr>
          <w:sz w:val="24"/>
          <w:szCs w:val="24"/>
        </w:rPr>
        <w:t>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E77EE" w:rsidRPr="00C621BE" w:rsidRDefault="000E77EE" w:rsidP="00C621BE">
      <w:pPr>
        <w:pStyle w:val="a8"/>
        <w:spacing w:before="3" w:line="256" w:lineRule="auto"/>
        <w:ind w:right="188"/>
        <w:rPr>
          <w:sz w:val="24"/>
          <w:szCs w:val="24"/>
        </w:rPr>
      </w:pPr>
      <w:r w:rsidRPr="00C621BE">
        <w:rPr>
          <w:sz w:val="24"/>
          <w:szCs w:val="24"/>
        </w:rPr>
        <w:t xml:space="preserve">Антисоциальные группы. Опасность криминальных групп. Агрессивное </w:t>
      </w:r>
      <w:r w:rsidRPr="00C621BE">
        <w:rPr>
          <w:spacing w:val="-2"/>
          <w:sz w:val="24"/>
          <w:szCs w:val="24"/>
        </w:rPr>
        <w:t>поведение.</w:t>
      </w:r>
    </w:p>
    <w:p w:rsidR="000E77EE" w:rsidRPr="00C621BE" w:rsidRDefault="000E77EE" w:rsidP="00C621BE">
      <w:pPr>
        <w:pStyle w:val="a8"/>
        <w:spacing w:before="2" w:line="259" w:lineRule="auto"/>
        <w:ind w:right="177"/>
        <w:rPr>
          <w:sz w:val="24"/>
          <w:szCs w:val="24"/>
        </w:rPr>
      </w:pPr>
      <w:r w:rsidRPr="00C621BE">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E77EE" w:rsidRPr="00C621BE" w:rsidRDefault="000E77EE" w:rsidP="00C621BE">
      <w:pPr>
        <w:pStyle w:val="a8"/>
        <w:spacing w:before="5" w:line="259" w:lineRule="auto"/>
        <w:ind w:left="680" w:right="188"/>
        <w:rPr>
          <w:sz w:val="24"/>
          <w:szCs w:val="24"/>
        </w:rPr>
      </w:pPr>
      <w:r w:rsidRPr="00C621BE">
        <w:rPr>
          <w:sz w:val="24"/>
          <w:szCs w:val="24"/>
        </w:rPr>
        <w:t>Теории конфликта. Межличностные конфликты и способы их разрешения. Особенности</w:t>
      </w:r>
      <w:r w:rsidRPr="00C621BE">
        <w:rPr>
          <w:spacing w:val="64"/>
          <w:sz w:val="24"/>
          <w:szCs w:val="24"/>
        </w:rPr>
        <w:t xml:space="preserve">  </w:t>
      </w:r>
      <w:r w:rsidRPr="00C621BE">
        <w:rPr>
          <w:sz w:val="24"/>
          <w:szCs w:val="24"/>
        </w:rPr>
        <w:t>профессиональной</w:t>
      </w:r>
      <w:r w:rsidRPr="00C621BE">
        <w:rPr>
          <w:spacing w:val="66"/>
          <w:sz w:val="24"/>
          <w:szCs w:val="24"/>
        </w:rPr>
        <w:t xml:space="preserve">  </w:t>
      </w:r>
      <w:r w:rsidRPr="00C621BE">
        <w:rPr>
          <w:sz w:val="24"/>
          <w:szCs w:val="24"/>
        </w:rPr>
        <w:t>деятельности</w:t>
      </w:r>
      <w:r w:rsidRPr="00C621BE">
        <w:rPr>
          <w:spacing w:val="66"/>
          <w:sz w:val="24"/>
          <w:szCs w:val="24"/>
        </w:rPr>
        <w:t xml:space="preserve">  </w:t>
      </w:r>
      <w:r w:rsidRPr="00C621BE">
        <w:rPr>
          <w:sz w:val="24"/>
          <w:szCs w:val="24"/>
        </w:rPr>
        <w:t>социального</w:t>
      </w:r>
      <w:r w:rsidRPr="00C621BE">
        <w:rPr>
          <w:spacing w:val="64"/>
          <w:sz w:val="24"/>
          <w:szCs w:val="24"/>
        </w:rPr>
        <w:t xml:space="preserve">  </w:t>
      </w:r>
      <w:r w:rsidRPr="00C621BE">
        <w:rPr>
          <w:spacing w:val="-2"/>
          <w:sz w:val="24"/>
          <w:szCs w:val="24"/>
        </w:rPr>
        <w:t>психолога.</w:t>
      </w:r>
    </w:p>
    <w:p w:rsidR="000E77EE" w:rsidRPr="00C621BE" w:rsidRDefault="000E77EE" w:rsidP="00C621BE">
      <w:pPr>
        <w:pStyle w:val="a8"/>
        <w:spacing w:line="318" w:lineRule="exact"/>
        <w:rPr>
          <w:sz w:val="24"/>
          <w:szCs w:val="24"/>
        </w:rPr>
      </w:pPr>
      <w:r w:rsidRPr="00C621BE">
        <w:rPr>
          <w:spacing w:val="-2"/>
          <w:sz w:val="24"/>
          <w:szCs w:val="24"/>
        </w:rPr>
        <w:t>Психологическое</w:t>
      </w:r>
      <w:r w:rsidRPr="00C621BE">
        <w:rPr>
          <w:spacing w:val="6"/>
          <w:sz w:val="24"/>
          <w:szCs w:val="24"/>
        </w:rPr>
        <w:t xml:space="preserve"> </w:t>
      </w:r>
      <w:r w:rsidRPr="00C621BE">
        <w:rPr>
          <w:spacing w:val="-2"/>
          <w:sz w:val="24"/>
          <w:szCs w:val="24"/>
        </w:rPr>
        <w:t>образование.</w:t>
      </w:r>
    </w:p>
    <w:p w:rsidR="000E77EE" w:rsidRPr="00C621BE" w:rsidRDefault="000E77EE" w:rsidP="00C621BE">
      <w:pPr>
        <w:pStyle w:val="Heading3"/>
        <w:spacing w:before="138"/>
        <w:jc w:val="both"/>
        <w:rPr>
          <w:sz w:val="24"/>
          <w:szCs w:val="24"/>
        </w:rPr>
      </w:pPr>
      <w:r w:rsidRPr="00C621BE">
        <w:rPr>
          <w:sz w:val="24"/>
          <w:szCs w:val="24"/>
        </w:rPr>
        <w:t>Введение</w:t>
      </w:r>
      <w:r w:rsidRPr="00C621BE">
        <w:rPr>
          <w:spacing w:val="-12"/>
          <w:sz w:val="24"/>
          <w:szCs w:val="24"/>
        </w:rPr>
        <w:t xml:space="preserve"> </w:t>
      </w:r>
      <w:r w:rsidRPr="00C621BE">
        <w:rPr>
          <w:sz w:val="24"/>
          <w:szCs w:val="24"/>
        </w:rPr>
        <w:t>в</w:t>
      </w:r>
      <w:r w:rsidRPr="00C621BE">
        <w:rPr>
          <w:spacing w:val="-9"/>
          <w:sz w:val="24"/>
          <w:szCs w:val="24"/>
        </w:rPr>
        <w:t xml:space="preserve"> </w:t>
      </w:r>
      <w:r w:rsidRPr="00C621BE">
        <w:rPr>
          <w:sz w:val="24"/>
          <w:szCs w:val="24"/>
        </w:rPr>
        <w:t>экономическую</w:t>
      </w:r>
      <w:r w:rsidRPr="00C621BE">
        <w:rPr>
          <w:spacing w:val="-8"/>
          <w:sz w:val="24"/>
          <w:szCs w:val="24"/>
        </w:rPr>
        <w:t xml:space="preserve"> </w:t>
      </w:r>
      <w:r w:rsidRPr="00C621BE">
        <w:rPr>
          <w:spacing w:val="-4"/>
          <w:sz w:val="24"/>
          <w:szCs w:val="24"/>
        </w:rPr>
        <w:t>науку</w:t>
      </w:r>
    </w:p>
    <w:p w:rsidR="000E77EE" w:rsidRPr="00C621BE" w:rsidRDefault="000E77EE" w:rsidP="00C621BE">
      <w:pPr>
        <w:pStyle w:val="a8"/>
        <w:tabs>
          <w:tab w:val="left" w:pos="1017"/>
          <w:tab w:val="left" w:pos="1903"/>
          <w:tab w:val="left" w:pos="2269"/>
          <w:tab w:val="left" w:pos="2652"/>
          <w:tab w:val="left" w:pos="2909"/>
          <w:tab w:val="left" w:pos="3141"/>
          <w:tab w:val="left" w:pos="3895"/>
          <w:tab w:val="left" w:pos="4537"/>
          <w:tab w:val="left" w:pos="4851"/>
          <w:tab w:val="left" w:pos="5254"/>
          <w:tab w:val="left" w:pos="5774"/>
          <w:tab w:val="left" w:pos="6133"/>
          <w:tab w:val="left" w:pos="6642"/>
          <w:tab w:val="left" w:pos="8405"/>
          <w:tab w:val="left" w:pos="8901"/>
          <w:tab w:val="left" w:pos="9255"/>
        </w:tabs>
        <w:spacing w:before="32" w:line="259" w:lineRule="auto"/>
        <w:ind w:right="184"/>
        <w:rPr>
          <w:sz w:val="24"/>
          <w:szCs w:val="24"/>
        </w:rPr>
      </w:pPr>
      <w:r w:rsidRPr="00C621BE">
        <w:rPr>
          <w:spacing w:val="-2"/>
          <w:sz w:val="24"/>
          <w:szCs w:val="24"/>
        </w:rPr>
        <w:t>Экономика</w:t>
      </w:r>
      <w:r w:rsidRPr="00C621BE">
        <w:rPr>
          <w:sz w:val="24"/>
          <w:szCs w:val="24"/>
        </w:rPr>
        <w:tab/>
      </w:r>
      <w:r w:rsidRPr="00C621BE">
        <w:rPr>
          <w:spacing w:val="-4"/>
          <w:sz w:val="24"/>
          <w:szCs w:val="24"/>
        </w:rPr>
        <w:t>как</w:t>
      </w:r>
      <w:r w:rsidRPr="00C621BE">
        <w:rPr>
          <w:sz w:val="24"/>
          <w:szCs w:val="24"/>
        </w:rPr>
        <w:tab/>
      </w:r>
      <w:r w:rsidRPr="00C621BE">
        <w:rPr>
          <w:spacing w:val="-2"/>
          <w:sz w:val="24"/>
          <w:szCs w:val="24"/>
        </w:rPr>
        <w:t>наука,</w:t>
      </w:r>
      <w:r w:rsidRPr="00C621BE">
        <w:rPr>
          <w:sz w:val="24"/>
          <w:szCs w:val="24"/>
        </w:rPr>
        <w:tab/>
      </w:r>
      <w:r w:rsidRPr="00C621BE">
        <w:rPr>
          <w:spacing w:val="-4"/>
          <w:sz w:val="24"/>
          <w:szCs w:val="24"/>
        </w:rPr>
        <w:t>этапы</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основные</w:t>
      </w:r>
      <w:r w:rsidRPr="00C621BE">
        <w:rPr>
          <w:sz w:val="24"/>
          <w:szCs w:val="24"/>
        </w:rPr>
        <w:tab/>
      </w:r>
      <w:r w:rsidRPr="00C621BE">
        <w:rPr>
          <w:spacing w:val="-2"/>
          <w:sz w:val="24"/>
          <w:szCs w:val="24"/>
        </w:rPr>
        <w:t>направления</w:t>
      </w:r>
      <w:r w:rsidRPr="00C621BE">
        <w:rPr>
          <w:sz w:val="24"/>
          <w:szCs w:val="24"/>
        </w:rPr>
        <w:tab/>
      </w:r>
      <w:r w:rsidRPr="00C621BE">
        <w:rPr>
          <w:spacing w:val="-6"/>
          <w:sz w:val="24"/>
          <w:szCs w:val="24"/>
        </w:rPr>
        <w:t>её</w:t>
      </w:r>
      <w:r w:rsidRPr="00C621BE">
        <w:rPr>
          <w:sz w:val="24"/>
          <w:szCs w:val="24"/>
        </w:rPr>
        <w:tab/>
      </w:r>
      <w:r w:rsidRPr="00C621BE">
        <w:rPr>
          <w:spacing w:val="-2"/>
          <w:sz w:val="24"/>
          <w:szCs w:val="24"/>
        </w:rPr>
        <w:t xml:space="preserve">развития. </w:t>
      </w:r>
      <w:r w:rsidRPr="00C621BE">
        <w:rPr>
          <w:sz w:val="24"/>
          <w:szCs w:val="24"/>
        </w:rPr>
        <w:t>Микроэкономика,</w:t>
      </w:r>
      <w:r w:rsidRPr="00C621BE">
        <w:rPr>
          <w:spacing w:val="40"/>
          <w:sz w:val="24"/>
          <w:szCs w:val="24"/>
        </w:rPr>
        <w:t xml:space="preserve"> </w:t>
      </w:r>
      <w:r w:rsidRPr="00C621BE">
        <w:rPr>
          <w:sz w:val="24"/>
          <w:szCs w:val="24"/>
        </w:rPr>
        <w:t>макроэкономика,</w:t>
      </w:r>
      <w:r w:rsidRPr="00C621BE">
        <w:rPr>
          <w:spacing w:val="40"/>
          <w:sz w:val="24"/>
          <w:szCs w:val="24"/>
        </w:rPr>
        <w:t xml:space="preserve"> </w:t>
      </w:r>
      <w:r w:rsidRPr="00C621BE">
        <w:rPr>
          <w:sz w:val="24"/>
          <w:szCs w:val="24"/>
        </w:rPr>
        <w:t>мировая</w:t>
      </w:r>
      <w:r w:rsidRPr="00C621BE">
        <w:rPr>
          <w:spacing w:val="40"/>
          <w:sz w:val="24"/>
          <w:szCs w:val="24"/>
        </w:rPr>
        <w:t xml:space="preserve"> </w:t>
      </w:r>
      <w:r w:rsidRPr="00C621BE">
        <w:rPr>
          <w:sz w:val="24"/>
          <w:szCs w:val="24"/>
        </w:rPr>
        <w:t>экономика.</w:t>
      </w:r>
      <w:r w:rsidRPr="00C621BE">
        <w:rPr>
          <w:spacing w:val="40"/>
          <w:sz w:val="24"/>
          <w:szCs w:val="24"/>
        </w:rPr>
        <w:t xml:space="preserve"> </w:t>
      </w:r>
      <w:r w:rsidRPr="00C621BE">
        <w:rPr>
          <w:sz w:val="24"/>
          <w:szCs w:val="24"/>
        </w:rPr>
        <w:t>Место</w:t>
      </w:r>
      <w:r w:rsidRPr="00C621BE">
        <w:rPr>
          <w:spacing w:val="40"/>
          <w:sz w:val="24"/>
          <w:szCs w:val="24"/>
        </w:rPr>
        <w:t xml:space="preserve"> </w:t>
      </w:r>
      <w:r w:rsidRPr="00C621BE">
        <w:rPr>
          <w:sz w:val="24"/>
          <w:szCs w:val="24"/>
        </w:rPr>
        <w:t xml:space="preserve">экономической </w:t>
      </w:r>
      <w:r w:rsidRPr="00C621BE">
        <w:rPr>
          <w:spacing w:val="-2"/>
          <w:sz w:val="24"/>
          <w:szCs w:val="24"/>
        </w:rPr>
        <w:t>науки</w:t>
      </w:r>
      <w:r w:rsidRPr="00C621BE">
        <w:rPr>
          <w:sz w:val="24"/>
          <w:szCs w:val="24"/>
        </w:rPr>
        <w:tab/>
      </w:r>
      <w:r w:rsidRPr="00C621BE">
        <w:rPr>
          <w:spacing w:val="-2"/>
          <w:sz w:val="24"/>
          <w:szCs w:val="24"/>
        </w:rPr>
        <w:t>среди</w:t>
      </w:r>
      <w:r w:rsidRPr="00C621BE">
        <w:rPr>
          <w:sz w:val="24"/>
          <w:szCs w:val="24"/>
        </w:rPr>
        <w:tab/>
      </w:r>
      <w:r w:rsidRPr="00C621BE">
        <w:rPr>
          <w:spacing w:val="-4"/>
          <w:sz w:val="24"/>
          <w:szCs w:val="24"/>
        </w:rPr>
        <w:t>наук</w:t>
      </w:r>
      <w:r w:rsidRPr="00C621BE">
        <w:rPr>
          <w:sz w:val="24"/>
          <w:szCs w:val="24"/>
        </w:rPr>
        <w:tab/>
      </w:r>
      <w:r w:rsidRPr="00C621BE">
        <w:rPr>
          <w:spacing w:val="-6"/>
          <w:sz w:val="24"/>
          <w:szCs w:val="24"/>
        </w:rPr>
        <w:t>об</w:t>
      </w:r>
      <w:r w:rsidRPr="00C621BE">
        <w:rPr>
          <w:sz w:val="24"/>
          <w:szCs w:val="24"/>
        </w:rPr>
        <w:tab/>
      </w:r>
      <w:r w:rsidRPr="00C621BE">
        <w:rPr>
          <w:spacing w:val="-2"/>
          <w:sz w:val="24"/>
          <w:szCs w:val="24"/>
        </w:rPr>
        <w:t>обществе.</w:t>
      </w:r>
      <w:r w:rsidRPr="00C621BE">
        <w:rPr>
          <w:sz w:val="24"/>
          <w:szCs w:val="24"/>
        </w:rPr>
        <w:tab/>
      </w:r>
      <w:r w:rsidRPr="00C621BE">
        <w:rPr>
          <w:spacing w:val="-2"/>
          <w:sz w:val="24"/>
          <w:szCs w:val="24"/>
        </w:rPr>
        <w:t>Предмет</w:t>
      </w:r>
      <w:r w:rsidRPr="00C621BE">
        <w:rPr>
          <w:sz w:val="24"/>
          <w:szCs w:val="24"/>
        </w:rPr>
        <w:tab/>
      </w:r>
      <w:r w:rsidRPr="00C621BE">
        <w:rPr>
          <w:spacing w:val="-10"/>
          <w:sz w:val="24"/>
          <w:szCs w:val="24"/>
        </w:rPr>
        <w:t>и</w:t>
      </w:r>
      <w:r w:rsidRPr="00C621BE">
        <w:rPr>
          <w:sz w:val="24"/>
          <w:szCs w:val="24"/>
        </w:rPr>
        <w:tab/>
        <w:t>методы</w:t>
      </w:r>
      <w:r w:rsidRPr="00C621BE">
        <w:rPr>
          <w:spacing w:val="80"/>
          <w:sz w:val="24"/>
          <w:szCs w:val="24"/>
        </w:rPr>
        <w:t xml:space="preserve"> </w:t>
      </w:r>
      <w:r w:rsidRPr="00C621BE">
        <w:rPr>
          <w:sz w:val="24"/>
          <w:szCs w:val="24"/>
        </w:rPr>
        <w:t>экономической</w:t>
      </w:r>
      <w:r w:rsidRPr="00C621BE">
        <w:rPr>
          <w:sz w:val="24"/>
          <w:szCs w:val="24"/>
        </w:rPr>
        <w:tab/>
      </w:r>
      <w:r w:rsidRPr="00C621BE">
        <w:rPr>
          <w:spacing w:val="-2"/>
          <w:sz w:val="24"/>
          <w:szCs w:val="24"/>
        </w:rPr>
        <w:t xml:space="preserve">науки. </w:t>
      </w:r>
      <w:r w:rsidRPr="00C621BE">
        <w:rPr>
          <w:sz w:val="24"/>
          <w:szCs w:val="24"/>
        </w:rPr>
        <w:t>Ограниченность</w:t>
      </w:r>
      <w:r w:rsidRPr="00C621BE">
        <w:rPr>
          <w:spacing w:val="-5"/>
          <w:sz w:val="24"/>
          <w:szCs w:val="24"/>
        </w:rPr>
        <w:t xml:space="preserve"> </w:t>
      </w:r>
      <w:r w:rsidRPr="00C621BE">
        <w:rPr>
          <w:sz w:val="24"/>
          <w:szCs w:val="24"/>
        </w:rPr>
        <w:t>ресурсов.</w:t>
      </w:r>
      <w:r w:rsidRPr="00C621BE">
        <w:rPr>
          <w:spacing w:val="-5"/>
          <w:sz w:val="24"/>
          <w:szCs w:val="24"/>
        </w:rPr>
        <w:t xml:space="preserve"> </w:t>
      </w:r>
      <w:r w:rsidRPr="00C621BE">
        <w:rPr>
          <w:sz w:val="24"/>
          <w:szCs w:val="24"/>
        </w:rPr>
        <w:t>Экономический</w:t>
      </w:r>
      <w:r w:rsidRPr="00C621BE">
        <w:rPr>
          <w:spacing w:val="-5"/>
          <w:sz w:val="24"/>
          <w:szCs w:val="24"/>
        </w:rPr>
        <w:t xml:space="preserve"> </w:t>
      </w:r>
      <w:r w:rsidRPr="00C621BE">
        <w:rPr>
          <w:sz w:val="24"/>
          <w:szCs w:val="24"/>
        </w:rPr>
        <w:t>выбор.</w:t>
      </w:r>
      <w:r w:rsidRPr="00C621BE">
        <w:rPr>
          <w:spacing w:val="-5"/>
          <w:sz w:val="24"/>
          <w:szCs w:val="24"/>
        </w:rPr>
        <w:t xml:space="preserve"> </w:t>
      </w:r>
      <w:r w:rsidRPr="00C621BE">
        <w:rPr>
          <w:sz w:val="24"/>
          <w:szCs w:val="24"/>
        </w:rPr>
        <w:t>Экономическая</w:t>
      </w:r>
      <w:r w:rsidRPr="00C621BE">
        <w:rPr>
          <w:spacing w:val="-5"/>
          <w:sz w:val="24"/>
          <w:szCs w:val="24"/>
        </w:rPr>
        <w:t xml:space="preserve"> </w:t>
      </w:r>
      <w:r w:rsidRPr="00C621BE">
        <w:rPr>
          <w:sz w:val="24"/>
          <w:szCs w:val="24"/>
        </w:rPr>
        <w:t>эффективность. Экономические</w:t>
      </w:r>
      <w:r w:rsidRPr="00C621BE">
        <w:rPr>
          <w:spacing w:val="40"/>
          <w:sz w:val="24"/>
          <w:szCs w:val="24"/>
        </w:rPr>
        <w:t xml:space="preserve"> </w:t>
      </w:r>
      <w:r w:rsidRPr="00C621BE">
        <w:rPr>
          <w:sz w:val="24"/>
          <w:szCs w:val="24"/>
        </w:rPr>
        <w:t>институты</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роль</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развитии</w:t>
      </w:r>
      <w:r w:rsidRPr="00C621BE">
        <w:rPr>
          <w:spacing w:val="40"/>
          <w:sz w:val="24"/>
          <w:szCs w:val="24"/>
        </w:rPr>
        <w:t xml:space="preserve"> </w:t>
      </w:r>
      <w:r w:rsidRPr="00C621BE">
        <w:rPr>
          <w:sz w:val="24"/>
          <w:szCs w:val="24"/>
        </w:rPr>
        <w:t>общества.</w:t>
      </w:r>
      <w:r w:rsidRPr="00C621BE">
        <w:rPr>
          <w:spacing w:val="40"/>
          <w:sz w:val="24"/>
          <w:szCs w:val="24"/>
        </w:rPr>
        <w:t xml:space="preserve"> </w:t>
      </w:r>
      <w:r w:rsidRPr="00C621BE">
        <w:rPr>
          <w:sz w:val="24"/>
          <w:szCs w:val="24"/>
        </w:rPr>
        <w:t>Собственность.</w:t>
      </w:r>
    </w:p>
    <w:p w:rsidR="000E77EE" w:rsidRPr="00C621BE" w:rsidRDefault="000E77EE" w:rsidP="00C621BE">
      <w:pPr>
        <w:pStyle w:val="a8"/>
        <w:spacing w:before="4" w:line="256" w:lineRule="auto"/>
        <w:ind w:right="173"/>
        <w:rPr>
          <w:sz w:val="24"/>
          <w:szCs w:val="24"/>
        </w:rPr>
      </w:pPr>
      <w:r w:rsidRPr="00C621BE">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E77EE" w:rsidRPr="00C621BE" w:rsidRDefault="000E77EE" w:rsidP="00C621BE">
      <w:pPr>
        <w:pStyle w:val="a8"/>
        <w:spacing w:before="4" w:line="259" w:lineRule="auto"/>
        <w:ind w:right="170"/>
        <w:rPr>
          <w:sz w:val="24"/>
          <w:szCs w:val="24"/>
        </w:rPr>
      </w:pPr>
      <w:r w:rsidRPr="00C621BE">
        <w:rPr>
          <w:sz w:val="24"/>
          <w:szCs w:val="24"/>
        </w:rPr>
        <w:t>Экономическая деятельность и её субъекты. Домашние хозяйства, предприятия,</w:t>
      </w:r>
      <w:r w:rsidRPr="00C621BE">
        <w:rPr>
          <w:spacing w:val="-6"/>
          <w:sz w:val="24"/>
          <w:szCs w:val="24"/>
        </w:rPr>
        <w:t xml:space="preserve"> </w:t>
      </w:r>
      <w:r w:rsidRPr="00C621BE">
        <w:rPr>
          <w:sz w:val="24"/>
          <w:szCs w:val="24"/>
        </w:rPr>
        <w:t>государство. Потребление,</w:t>
      </w:r>
      <w:r w:rsidRPr="00C621BE">
        <w:rPr>
          <w:spacing w:val="-6"/>
          <w:sz w:val="24"/>
          <w:szCs w:val="24"/>
        </w:rPr>
        <w:t xml:space="preserve"> </w:t>
      </w:r>
      <w:r w:rsidRPr="00C621BE">
        <w:rPr>
          <w:sz w:val="24"/>
          <w:szCs w:val="24"/>
        </w:rPr>
        <w:t>сбережения,</w:t>
      </w:r>
      <w:r w:rsidRPr="00C621BE">
        <w:rPr>
          <w:spacing w:val="-6"/>
          <w:sz w:val="24"/>
          <w:szCs w:val="24"/>
        </w:rPr>
        <w:t xml:space="preserve"> </w:t>
      </w:r>
      <w:r w:rsidRPr="00C621BE">
        <w:rPr>
          <w:sz w:val="24"/>
          <w:szCs w:val="24"/>
        </w:rPr>
        <w:t>инвестиции.</w:t>
      </w:r>
      <w:r w:rsidRPr="00C621BE">
        <w:rPr>
          <w:spacing w:val="-6"/>
          <w:sz w:val="24"/>
          <w:szCs w:val="24"/>
        </w:rPr>
        <w:t xml:space="preserve"> </w:t>
      </w:r>
      <w:r w:rsidRPr="00C621BE">
        <w:rPr>
          <w:sz w:val="24"/>
          <w:szCs w:val="24"/>
        </w:rPr>
        <w:t>Экономические отношения</w:t>
      </w:r>
      <w:r w:rsidRPr="00C621BE">
        <w:rPr>
          <w:spacing w:val="74"/>
          <w:sz w:val="24"/>
          <w:szCs w:val="24"/>
        </w:rPr>
        <w:t xml:space="preserve">  </w:t>
      </w:r>
      <w:r w:rsidRPr="00C621BE">
        <w:rPr>
          <w:sz w:val="24"/>
          <w:szCs w:val="24"/>
        </w:rPr>
        <w:t>и</w:t>
      </w:r>
      <w:r w:rsidRPr="00C621BE">
        <w:rPr>
          <w:spacing w:val="74"/>
          <w:sz w:val="24"/>
          <w:szCs w:val="24"/>
        </w:rPr>
        <w:t xml:space="preserve">  </w:t>
      </w:r>
      <w:r w:rsidRPr="00C621BE">
        <w:rPr>
          <w:sz w:val="24"/>
          <w:szCs w:val="24"/>
        </w:rPr>
        <w:t>экономические</w:t>
      </w:r>
      <w:r w:rsidRPr="00C621BE">
        <w:rPr>
          <w:spacing w:val="73"/>
          <w:sz w:val="24"/>
          <w:szCs w:val="24"/>
        </w:rPr>
        <w:t xml:space="preserve">  </w:t>
      </w:r>
      <w:r w:rsidRPr="00C621BE">
        <w:rPr>
          <w:sz w:val="24"/>
          <w:szCs w:val="24"/>
        </w:rPr>
        <w:lastRenderedPageBreak/>
        <w:t>интересы.</w:t>
      </w:r>
      <w:r w:rsidRPr="00C621BE">
        <w:rPr>
          <w:spacing w:val="75"/>
          <w:sz w:val="24"/>
          <w:szCs w:val="24"/>
        </w:rPr>
        <w:t xml:space="preserve">  </w:t>
      </w:r>
      <w:r w:rsidRPr="00C621BE">
        <w:rPr>
          <w:sz w:val="24"/>
          <w:szCs w:val="24"/>
        </w:rPr>
        <w:t>Рациональное</w:t>
      </w:r>
      <w:r w:rsidRPr="00C621BE">
        <w:rPr>
          <w:spacing w:val="76"/>
          <w:sz w:val="24"/>
          <w:szCs w:val="24"/>
        </w:rPr>
        <w:t xml:space="preserve">  </w:t>
      </w:r>
      <w:r w:rsidRPr="00C621BE">
        <w:rPr>
          <w:sz w:val="24"/>
          <w:szCs w:val="24"/>
        </w:rPr>
        <w:t>поведение</w:t>
      </w:r>
      <w:r w:rsidRPr="00C621BE">
        <w:rPr>
          <w:spacing w:val="73"/>
          <w:sz w:val="24"/>
          <w:szCs w:val="24"/>
        </w:rPr>
        <w:t xml:space="preserve">  </w:t>
      </w:r>
      <w:r w:rsidRPr="00C621BE">
        <w:rPr>
          <w:sz w:val="24"/>
          <w:szCs w:val="24"/>
        </w:rPr>
        <w:t xml:space="preserve">людей в экономике. Экономическая свобода и социальная ответственность субъектов </w:t>
      </w:r>
      <w:r w:rsidRPr="00C621BE">
        <w:rPr>
          <w:spacing w:val="-2"/>
          <w:sz w:val="24"/>
          <w:szCs w:val="24"/>
        </w:rPr>
        <w:t>экономики.</w:t>
      </w:r>
    </w:p>
    <w:p w:rsidR="000E77EE" w:rsidRPr="00C621BE" w:rsidRDefault="000E77EE" w:rsidP="00C621BE">
      <w:pPr>
        <w:pStyle w:val="a8"/>
        <w:spacing w:before="4" w:line="256" w:lineRule="auto"/>
        <w:ind w:right="182"/>
        <w:rPr>
          <w:sz w:val="24"/>
          <w:szCs w:val="24"/>
        </w:rPr>
      </w:pPr>
      <w:r w:rsidRPr="00C621BE">
        <w:rPr>
          <w:sz w:val="24"/>
          <w:szCs w:val="24"/>
        </w:rPr>
        <w:t>Институт рынка. Рыночные механизмы: цена и конкуренция. Рыночное ценообразование.</w:t>
      </w:r>
      <w:r w:rsidRPr="00C621BE">
        <w:rPr>
          <w:spacing w:val="27"/>
          <w:sz w:val="24"/>
          <w:szCs w:val="24"/>
        </w:rPr>
        <w:t xml:space="preserve">  </w:t>
      </w:r>
      <w:r w:rsidRPr="00C621BE">
        <w:rPr>
          <w:sz w:val="24"/>
          <w:szCs w:val="24"/>
        </w:rPr>
        <w:t>Рыночный</w:t>
      </w:r>
      <w:r w:rsidRPr="00C621BE">
        <w:rPr>
          <w:spacing w:val="30"/>
          <w:sz w:val="24"/>
          <w:szCs w:val="24"/>
        </w:rPr>
        <w:t xml:space="preserve">  </w:t>
      </w:r>
      <w:r w:rsidRPr="00C621BE">
        <w:rPr>
          <w:sz w:val="24"/>
          <w:szCs w:val="24"/>
        </w:rPr>
        <w:t>спрос,</w:t>
      </w:r>
      <w:r w:rsidRPr="00C621BE">
        <w:rPr>
          <w:spacing w:val="29"/>
          <w:sz w:val="24"/>
          <w:szCs w:val="24"/>
        </w:rPr>
        <w:t xml:space="preserve">  </w:t>
      </w:r>
      <w:r w:rsidRPr="00C621BE">
        <w:rPr>
          <w:sz w:val="24"/>
          <w:szCs w:val="24"/>
        </w:rPr>
        <w:t>величина</w:t>
      </w:r>
      <w:r w:rsidRPr="00C621BE">
        <w:rPr>
          <w:spacing w:val="28"/>
          <w:sz w:val="24"/>
          <w:szCs w:val="24"/>
        </w:rPr>
        <w:t xml:space="preserve">  </w:t>
      </w:r>
      <w:r w:rsidRPr="00C621BE">
        <w:rPr>
          <w:sz w:val="24"/>
          <w:szCs w:val="24"/>
        </w:rPr>
        <w:t>и</w:t>
      </w:r>
      <w:r w:rsidRPr="00C621BE">
        <w:rPr>
          <w:spacing w:val="29"/>
          <w:sz w:val="24"/>
          <w:szCs w:val="24"/>
        </w:rPr>
        <w:t xml:space="preserve">  </w:t>
      </w:r>
      <w:r w:rsidRPr="00C621BE">
        <w:rPr>
          <w:sz w:val="24"/>
          <w:szCs w:val="24"/>
        </w:rPr>
        <w:t>факторы</w:t>
      </w:r>
      <w:r w:rsidRPr="00C621BE">
        <w:rPr>
          <w:spacing w:val="29"/>
          <w:sz w:val="24"/>
          <w:szCs w:val="24"/>
        </w:rPr>
        <w:t xml:space="preserve">  </w:t>
      </w:r>
      <w:r w:rsidRPr="00C621BE">
        <w:rPr>
          <w:sz w:val="24"/>
          <w:szCs w:val="24"/>
        </w:rPr>
        <w:t>спроса.</w:t>
      </w:r>
      <w:r w:rsidRPr="00C621BE">
        <w:rPr>
          <w:spacing w:val="30"/>
          <w:sz w:val="24"/>
          <w:szCs w:val="24"/>
        </w:rPr>
        <w:t xml:space="preserve">  </w:t>
      </w:r>
      <w:r w:rsidRPr="00C621BE">
        <w:rPr>
          <w:spacing w:val="-2"/>
          <w:sz w:val="24"/>
          <w:szCs w:val="24"/>
        </w:rPr>
        <w:t>Рыночное</w:t>
      </w:r>
      <w:r w:rsidRPr="00C621BE">
        <w:rPr>
          <w:sz w:val="24"/>
          <w:szCs w:val="24"/>
        </w:rPr>
        <w:t xml:space="preserve"> </w:t>
      </w:r>
      <w:r w:rsidRPr="00C621BE">
        <w:rPr>
          <w:spacing w:val="-2"/>
          <w:sz w:val="24"/>
          <w:szCs w:val="24"/>
        </w:rPr>
        <w:t>предложение,</w:t>
      </w:r>
      <w:r w:rsidRPr="00C621BE">
        <w:rPr>
          <w:spacing w:val="-3"/>
          <w:sz w:val="24"/>
          <w:szCs w:val="24"/>
        </w:rPr>
        <w:t xml:space="preserve"> </w:t>
      </w:r>
      <w:r w:rsidRPr="00C621BE">
        <w:rPr>
          <w:spacing w:val="-2"/>
          <w:sz w:val="24"/>
          <w:szCs w:val="24"/>
        </w:rPr>
        <w:t>величина</w:t>
      </w:r>
      <w:r w:rsidRPr="00C621BE">
        <w:rPr>
          <w:spacing w:val="-6"/>
          <w:sz w:val="24"/>
          <w:szCs w:val="24"/>
        </w:rPr>
        <w:t xml:space="preserve"> </w:t>
      </w:r>
      <w:r w:rsidRPr="00C621BE">
        <w:rPr>
          <w:spacing w:val="-2"/>
          <w:sz w:val="24"/>
          <w:szCs w:val="24"/>
        </w:rPr>
        <w:t>и</w:t>
      </w:r>
      <w:r w:rsidRPr="00C621BE">
        <w:rPr>
          <w:spacing w:val="-3"/>
          <w:sz w:val="24"/>
          <w:szCs w:val="24"/>
        </w:rPr>
        <w:t xml:space="preserve"> </w:t>
      </w:r>
      <w:r w:rsidRPr="00C621BE">
        <w:rPr>
          <w:spacing w:val="-2"/>
          <w:sz w:val="24"/>
          <w:szCs w:val="24"/>
        </w:rPr>
        <w:t>факторы</w:t>
      </w:r>
      <w:r w:rsidRPr="00C621BE">
        <w:rPr>
          <w:spacing w:val="-5"/>
          <w:sz w:val="24"/>
          <w:szCs w:val="24"/>
        </w:rPr>
        <w:t xml:space="preserve"> </w:t>
      </w:r>
      <w:r w:rsidRPr="00C621BE">
        <w:rPr>
          <w:spacing w:val="-2"/>
          <w:sz w:val="24"/>
          <w:szCs w:val="24"/>
        </w:rPr>
        <w:t>предложения. Закон</w:t>
      </w:r>
      <w:r w:rsidRPr="00C621BE">
        <w:rPr>
          <w:spacing w:val="-3"/>
          <w:sz w:val="24"/>
          <w:szCs w:val="24"/>
        </w:rPr>
        <w:t xml:space="preserve"> </w:t>
      </w:r>
      <w:r w:rsidRPr="00C621BE">
        <w:rPr>
          <w:spacing w:val="-2"/>
          <w:sz w:val="24"/>
          <w:szCs w:val="24"/>
        </w:rPr>
        <w:t>спроса.</w:t>
      </w:r>
      <w:r w:rsidRPr="00C621BE">
        <w:rPr>
          <w:spacing w:val="-3"/>
          <w:sz w:val="24"/>
          <w:szCs w:val="24"/>
        </w:rPr>
        <w:t xml:space="preserve"> </w:t>
      </w:r>
      <w:r w:rsidRPr="00C621BE">
        <w:rPr>
          <w:spacing w:val="-2"/>
          <w:sz w:val="24"/>
          <w:szCs w:val="24"/>
        </w:rPr>
        <w:t>Закон</w:t>
      </w:r>
      <w:r w:rsidRPr="00C621BE">
        <w:rPr>
          <w:spacing w:val="-11"/>
          <w:sz w:val="24"/>
          <w:szCs w:val="24"/>
        </w:rPr>
        <w:t xml:space="preserve"> </w:t>
      </w:r>
      <w:r w:rsidRPr="00C621BE">
        <w:rPr>
          <w:spacing w:val="-2"/>
          <w:sz w:val="24"/>
          <w:szCs w:val="24"/>
        </w:rPr>
        <w:t xml:space="preserve">предложения. </w:t>
      </w:r>
      <w:r w:rsidRPr="00C621BE">
        <w:rPr>
          <w:sz w:val="24"/>
          <w:szCs w:val="24"/>
        </w:rPr>
        <w:t>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E77EE" w:rsidRPr="00C621BE" w:rsidRDefault="000E77EE" w:rsidP="00C621BE">
      <w:pPr>
        <w:pStyle w:val="a8"/>
        <w:spacing w:line="259" w:lineRule="auto"/>
        <w:ind w:right="177"/>
        <w:rPr>
          <w:sz w:val="24"/>
          <w:szCs w:val="24"/>
        </w:rPr>
      </w:pPr>
      <w:r w:rsidRPr="00C621BE">
        <w:rPr>
          <w:sz w:val="24"/>
          <w:szCs w:val="24"/>
        </w:rPr>
        <w:t>Конкуренция</w:t>
      </w:r>
      <w:r w:rsidRPr="00C621BE">
        <w:rPr>
          <w:spacing w:val="-18"/>
          <w:sz w:val="24"/>
          <w:szCs w:val="24"/>
        </w:rPr>
        <w:t xml:space="preserve"> </w:t>
      </w:r>
      <w:r w:rsidRPr="00C621BE">
        <w:rPr>
          <w:sz w:val="24"/>
          <w:szCs w:val="24"/>
        </w:rPr>
        <w:t>как</w:t>
      </w:r>
      <w:r w:rsidRPr="00C621BE">
        <w:rPr>
          <w:spacing w:val="-17"/>
          <w:sz w:val="24"/>
          <w:szCs w:val="24"/>
        </w:rPr>
        <w:t xml:space="preserve"> </w:t>
      </w:r>
      <w:r w:rsidRPr="00C621BE">
        <w:rPr>
          <w:sz w:val="24"/>
          <w:szCs w:val="24"/>
        </w:rPr>
        <w:t>основа</w:t>
      </w:r>
      <w:r w:rsidRPr="00C621BE">
        <w:rPr>
          <w:spacing w:val="-18"/>
          <w:sz w:val="24"/>
          <w:szCs w:val="24"/>
        </w:rPr>
        <w:t xml:space="preserve"> </w:t>
      </w:r>
      <w:r w:rsidRPr="00C621BE">
        <w:rPr>
          <w:sz w:val="24"/>
          <w:szCs w:val="24"/>
        </w:rPr>
        <w:t>функционирования</w:t>
      </w:r>
      <w:r w:rsidRPr="00C621BE">
        <w:rPr>
          <w:spacing w:val="-17"/>
          <w:sz w:val="24"/>
          <w:szCs w:val="24"/>
        </w:rPr>
        <w:t xml:space="preserve"> </w:t>
      </w:r>
      <w:r w:rsidRPr="00C621BE">
        <w:rPr>
          <w:sz w:val="24"/>
          <w:szCs w:val="24"/>
        </w:rPr>
        <w:t>рынка.</w:t>
      </w:r>
      <w:r w:rsidRPr="00C621BE">
        <w:rPr>
          <w:spacing w:val="-18"/>
          <w:sz w:val="24"/>
          <w:szCs w:val="24"/>
        </w:rPr>
        <w:t xml:space="preserve"> </w:t>
      </w:r>
      <w:r w:rsidRPr="00C621BE">
        <w:rPr>
          <w:sz w:val="24"/>
          <w:szCs w:val="24"/>
        </w:rPr>
        <w:t>Типы</w:t>
      </w:r>
      <w:r w:rsidRPr="00C621BE">
        <w:rPr>
          <w:spacing w:val="-17"/>
          <w:sz w:val="24"/>
          <w:szCs w:val="24"/>
        </w:rPr>
        <w:t xml:space="preserve"> </w:t>
      </w:r>
      <w:r w:rsidRPr="00C621BE">
        <w:rPr>
          <w:sz w:val="24"/>
          <w:szCs w:val="24"/>
        </w:rPr>
        <w:t>рыночных</w:t>
      </w:r>
      <w:r w:rsidRPr="00C621BE">
        <w:rPr>
          <w:spacing w:val="-18"/>
          <w:sz w:val="24"/>
          <w:szCs w:val="24"/>
        </w:rPr>
        <w:t xml:space="preserve"> </w:t>
      </w:r>
      <w:r w:rsidRPr="00C621BE">
        <w:rPr>
          <w:sz w:val="24"/>
          <w:szCs w:val="24"/>
        </w:rPr>
        <w:t>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E77EE" w:rsidRPr="00C621BE" w:rsidRDefault="000E77EE" w:rsidP="00C621BE">
      <w:pPr>
        <w:pStyle w:val="a8"/>
        <w:spacing w:line="259" w:lineRule="auto"/>
        <w:ind w:right="184"/>
        <w:rPr>
          <w:sz w:val="24"/>
          <w:szCs w:val="24"/>
        </w:rPr>
      </w:pPr>
      <w:r w:rsidRPr="00C621BE">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w:t>
      </w:r>
      <w:r w:rsidRPr="00C621BE">
        <w:rPr>
          <w:spacing w:val="-7"/>
          <w:sz w:val="24"/>
          <w:szCs w:val="24"/>
        </w:rPr>
        <w:t xml:space="preserve"> </w:t>
      </w:r>
      <w:r w:rsidRPr="00C621BE">
        <w:rPr>
          <w:sz w:val="24"/>
          <w:szCs w:val="24"/>
        </w:rPr>
        <w:t>Определение</w:t>
      </w:r>
      <w:r w:rsidRPr="00C621BE">
        <w:rPr>
          <w:spacing w:val="-10"/>
          <w:sz w:val="24"/>
          <w:szCs w:val="24"/>
        </w:rPr>
        <w:t xml:space="preserve"> </w:t>
      </w:r>
      <w:r w:rsidRPr="00C621BE">
        <w:rPr>
          <w:sz w:val="24"/>
          <w:szCs w:val="24"/>
        </w:rPr>
        <w:t>рыночно</w:t>
      </w:r>
      <w:r w:rsidRPr="00C621BE">
        <w:rPr>
          <w:spacing w:val="-12"/>
          <w:sz w:val="24"/>
          <w:szCs w:val="24"/>
        </w:rPr>
        <w:t xml:space="preserve"> </w:t>
      </w:r>
      <w:r w:rsidRPr="00C621BE">
        <w:rPr>
          <w:sz w:val="24"/>
          <w:szCs w:val="24"/>
        </w:rPr>
        <w:t>справедливой</w:t>
      </w:r>
      <w:r w:rsidRPr="00C621BE">
        <w:rPr>
          <w:spacing w:val="-8"/>
          <w:sz w:val="24"/>
          <w:szCs w:val="24"/>
        </w:rPr>
        <w:t xml:space="preserve"> </w:t>
      </w:r>
      <w:r w:rsidRPr="00C621BE">
        <w:rPr>
          <w:sz w:val="24"/>
          <w:szCs w:val="24"/>
        </w:rPr>
        <w:t>цены</w:t>
      </w:r>
      <w:r w:rsidRPr="00C621BE">
        <w:rPr>
          <w:spacing w:val="-9"/>
          <w:sz w:val="24"/>
          <w:szCs w:val="24"/>
        </w:rPr>
        <w:t xml:space="preserve"> </w:t>
      </w:r>
      <w:r w:rsidRPr="00C621BE">
        <w:rPr>
          <w:sz w:val="24"/>
          <w:szCs w:val="24"/>
        </w:rPr>
        <w:t>актива.</w:t>
      </w:r>
      <w:r w:rsidRPr="00C621BE">
        <w:rPr>
          <w:spacing w:val="-7"/>
          <w:sz w:val="24"/>
          <w:szCs w:val="24"/>
        </w:rPr>
        <w:t xml:space="preserve"> </w:t>
      </w:r>
      <w:r w:rsidRPr="00C621BE">
        <w:rPr>
          <w:sz w:val="24"/>
          <w:szCs w:val="24"/>
        </w:rPr>
        <w:t>Рынок</w:t>
      </w:r>
      <w:r w:rsidRPr="00C621BE">
        <w:rPr>
          <w:spacing w:val="-8"/>
          <w:sz w:val="24"/>
          <w:szCs w:val="24"/>
        </w:rPr>
        <w:t xml:space="preserve"> </w:t>
      </w:r>
      <w:r w:rsidRPr="00C621BE">
        <w:rPr>
          <w:sz w:val="24"/>
          <w:szCs w:val="24"/>
        </w:rPr>
        <w:t>труда. Занятость и безработица. Государственная политика регулирования рынка труда</w:t>
      </w:r>
      <w:r w:rsidRPr="00C621BE">
        <w:rPr>
          <w:spacing w:val="80"/>
          <w:sz w:val="24"/>
          <w:szCs w:val="24"/>
        </w:rPr>
        <w:t xml:space="preserve"> </w:t>
      </w:r>
      <w:r w:rsidRPr="00C621BE">
        <w:rPr>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0E77EE" w:rsidRPr="00C621BE" w:rsidRDefault="000E77EE" w:rsidP="00C621BE">
      <w:pPr>
        <w:pStyle w:val="a8"/>
        <w:spacing w:line="256" w:lineRule="auto"/>
        <w:ind w:right="182"/>
        <w:rPr>
          <w:sz w:val="24"/>
          <w:szCs w:val="24"/>
        </w:rPr>
      </w:pPr>
      <w:r w:rsidRPr="00C621BE">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E77EE" w:rsidRPr="00C621BE" w:rsidRDefault="000E77EE" w:rsidP="00C621BE">
      <w:pPr>
        <w:pStyle w:val="a8"/>
        <w:spacing w:before="10" w:line="259" w:lineRule="auto"/>
        <w:ind w:right="168"/>
        <w:rPr>
          <w:sz w:val="24"/>
          <w:szCs w:val="24"/>
        </w:rPr>
      </w:pPr>
      <w:r w:rsidRPr="00C621BE">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w:t>
      </w:r>
      <w:r w:rsidRPr="00C621BE">
        <w:rPr>
          <w:spacing w:val="-1"/>
          <w:sz w:val="24"/>
          <w:szCs w:val="24"/>
        </w:rPr>
        <w:t xml:space="preserve"> </w:t>
      </w:r>
      <w:r w:rsidRPr="00C621BE">
        <w:rPr>
          <w:sz w:val="24"/>
          <w:szCs w:val="24"/>
        </w:rPr>
        <w:t>Этика</w:t>
      </w:r>
      <w:r w:rsidRPr="00C621BE">
        <w:rPr>
          <w:spacing w:val="-5"/>
          <w:sz w:val="24"/>
          <w:szCs w:val="24"/>
        </w:rPr>
        <w:t xml:space="preserve"> </w:t>
      </w:r>
      <w:r w:rsidRPr="00C621BE">
        <w:rPr>
          <w:sz w:val="24"/>
          <w:szCs w:val="24"/>
        </w:rPr>
        <w:t>предпринимательства. Развитие и поддержка малого и среднего предпринимательства в Российской Федерации.</w:t>
      </w:r>
    </w:p>
    <w:p w:rsidR="000E77EE" w:rsidRPr="00C621BE" w:rsidRDefault="000E77EE" w:rsidP="00C621BE">
      <w:pPr>
        <w:pStyle w:val="a8"/>
        <w:spacing w:line="259" w:lineRule="auto"/>
        <w:ind w:right="170"/>
        <w:rPr>
          <w:sz w:val="24"/>
          <w:szCs w:val="24"/>
        </w:rPr>
      </w:pPr>
      <w:r w:rsidRPr="00C621BE">
        <w:rPr>
          <w:sz w:val="24"/>
          <w:szCs w:val="24"/>
        </w:rPr>
        <w:t>Экономические цели фирмы. Показатели деятельности фирмы. Выручка и прибыль. Издержки и их</w:t>
      </w:r>
      <w:r w:rsidRPr="00C621BE">
        <w:rPr>
          <w:spacing w:val="-5"/>
          <w:sz w:val="24"/>
          <w:szCs w:val="24"/>
        </w:rPr>
        <w:t xml:space="preserve"> </w:t>
      </w:r>
      <w:r w:rsidRPr="00C621BE">
        <w:rPr>
          <w:sz w:val="24"/>
          <w:szCs w:val="24"/>
        </w:rPr>
        <w:t>виды</w:t>
      </w:r>
      <w:r w:rsidRPr="00C621BE">
        <w:rPr>
          <w:spacing w:val="-2"/>
          <w:sz w:val="24"/>
          <w:szCs w:val="24"/>
        </w:rPr>
        <w:t xml:space="preserve"> </w:t>
      </w:r>
      <w:r w:rsidRPr="00C621BE">
        <w:rPr>
          <w:sz w:val="24"/>
          <w:szCs w:val="24"/>
        </w:rPr>
        <w:t>(необратимые</w:t>
      </w:r>
      <w:r w:rsidRPr="00C621BE">
        <w:rPr>
          <w:spacing w:val="-3"/>
          <w:sz w:val="24"/>
          <w:szCs w:val="24"/>
        </w:rPr>
        <w:t xml:space="preserve"> </w:t>
      </w:r>
      <w:r w:rsidRPr="00C621BE">
        <w:rPr>
          <w:sz w:val="24"/>
          <w:szCs w:val="24"/>
        </w:rPr>
        <w:t>издержки, постоянные</w:t>
      </w:r>
      <w:r w:rsidRPr="00C621BE">
        <w:rPr>
          <w:spacing w:val="-3"/>
          <w:sz w:val="24"/>
          <w:szCs w:val="24"/>
        </w:rPr>
        <w:t xml:space="preserve"> </w:t>
      </w:r>
      <w:r w:rsidRPr="00C621BE">
        <w:rPr>
          <w:sz w:val="24"/>
          <w:szCs w:val="24"/>
        </w:rPr>
        <w:t>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E77EE" w:rsidRPr="00C621BE" w:rsidRDefault="000E77EE" w:rsidP="00C621BE">
      <w:pPr>
        <w:pStyle w:val="a8"/>
        <w:spacing w:line="259" w:lineRule="auto"/>
        <w:ind w:right="167"/>
        <w:rPr>
          <w:sz w:val="24"/>
          <w:szCs w:val="24"/>
        </w:rPr>
      </w:pPr>
      <w:r w:rsidRPr="00C621BE">
        <w:rPr>
          <w:sz w:val="24"/>
          <w:szCs w:val="24"/>
        </w:rPr>
        <w:t>Финансовые институты. Банки. Банковская система. Центральный банк Российской</w:t>
      </w:r>
      <w:r w:rsidRPr="00C621BE">
        <w:rPr>
          <w:spacing w:val="-6"/>
          <w:sz w:val="24"/>
          <w:szCs w:val="24"/>
        </w:rPr>
        <w:t xml:space="preserve"> </w:t>
      </w:r>
      <w:r w:rsidRPr="00C621BE">
        <w:rPr>
          <w:sz w:val="24"/>
          <w:szCs w:val="24"/>
        </w:rPr>
        <w:t>Федерации.</w:t>
      </w:r>
      <w:r w:rsidRPr="00C621BE">
        <w:rPr>
          <w:spacing w:val="-5"/>
          <w:sz w:val="24"/>
          <w:szCs w:val="24"/>
        </w:rPr>
        <w:t xml:space="preserve"> </w:t>
      </w:r>
      <w:r w:rsidRPr="00C621BE">
        <w:rPr>
          <w:sz w:val="24"/>
          <w:szCs w:val="24"/>
        </w:rPr>
        <w:t>Финансовые</w:t>
      </w:r>
      <w:r w:rsidRPr="00C621BE">
        <w:rPr>
          <w:spacing w:val="-9"/>
          <w:sz w:val="24"/>
          <w:szCs w:val="24"/>
        </w:rPr>
        <w:t xml:space="preserve"> </w:t>
      </w:r>
      <w:r w:rsidRPr="00C621BE">
        <w:rPr>
          <w:sz w:val="24"/>
          <w:szCs w:val="24"/>
        </w:rPr>
        <w:t>услуги.</w:t>
      </w:r>
      <w:r w:rsidRPr="00C621BE">
        <w:rPr>
          <w:spacing w:val="-5"/>
          <w:sz w:val="24"/>
          <w:szCs w:val="24"/>
        </w:rPr>
        <w:t xml:space="preserve"> </w:t>
      </w:r>
      <w:r w:rsidRPr="00C621BE">
        <w:rPr>
          <w:sz w:val="24"/>
          <w:szCs w:val="24"/>
        </w:rPr>
        <w:t>Вклады</w:t>
      </w:r>
      <w:r w:rsidRPr="00C621BE">
        <w:rPr>
          <w:spacing w:val="-8"/>
          <w:sz w:val="24"/>
          <w:szCs w:val="24"/>
        </w:rPr>
        <w:t xml:space="preserve"> </w:t>
      </w:r>
      <w:r w:rsidRPr="00C621BE">
        <w:rPr>
          <w:sz w:val="24"/>
          <w:szCs w:val="24"/>
        </w:rPr>
        <w:t>и</w:t>
      </w:r>
      <w:r w:rsidRPr="00C621BE">
        <w:rPr>
          <w:spacing w:val="-6"/>
          <w:sz w:val="24"/>
          <w:szCs w:val="24"/>
        </w:rPr>
        <w:t xml:space="preserve"> </w:t>
      </w:r>
      <w:r w:rsidRPr="00C621BE">
        <w:rPr>
          <w:sz w:val="24"/>
          <w:szCs w:val="24"/>
        </w:rPr>
        <w:t>кредиты.</w:t>
      </w:r>
      <w:r w:rsidRPr="00C621BE">
        <w:rPr>
          <w:spacing w:val="-5"/>
          <w:sz w:val="24"/>
          <w:szCs w:val="24"/>
        </w:rPr>
        <w:t xml:space="preserve"> </w:t>
      </w:r>
      <w:r w:rsidRPr="00C621BE">
        <w:rPr>
          <w:sz w:val="24"/>
          <w:szCs w:val="24"/>
        </w:rPr>
        <w:t>Денежная</w:t>
      </w:r>
      <w:r w:rsidRPr="00C621BE">
        <w:rPr>
          <w:spacing w:val="-13"/>
          <w:sz w:val="24"/>
          <w:szCs w:val="24"/>
        </w:rPr>
        <w:t xml:space="preserve"> </w:t>
      </w:r>
      <w:r w:rsidRPr="00C621BE">
        <w:rPr>
          <w:sz w:val="24"/>
          <w:szCs w:val="24"/>
        </w:rPr>
        <w:t>масса</w:t>
      </w:r>
      <w:r w:rsidRPr="00C621BE">
        <w:rPr>
          <w:spacing w:val="-9"/>
          <w:sz w:val="24"/>
          <w:szCs w:val="24"/>
        </w:rPr>
        <w:t xml:space="preserve"> </w:t>
      </w:r>
      <w:r w:rsidRPr="00C621BE">
        <w:rPr>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0E77EE" w:rsidRPr="00C621BE" w:rsidRDefault="000E77EE" w:rsidP="00C621BE">
      <w:pPr>
        <w:pStyle w:val="a8"/>
        <w:spacing w:line="256" w:lineRule="auto"/>
        <w:ind w:right="176"/>
        <w:rPr>
          <w:sz w:val="24"/>
          <w:szCs w:val="24"/>
        </w:rPr>
      </w:pPr>
      <w:r w:rsidRPr="00C621BE">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w:t>
      </w:r>
      <w:r w:rsidRPr="00C621BE">
        <w:rPr>
          <w:spacing w:val="24"/>
          <w:sz w:val="24"/>
          <w:szCs w:val="24"/>
        </w:rPr>
        <w:t xml:space="preserve">  </w:t>
      </w:r>
      <w:r w:rsidRPr="00C621BE">
        <w:rPr>
          <w:sz w:val="24"/>
          <w:szCs w:val="24"/>
        </w:rPr>
        <w:t>общественных</w:t>
      </w:r>
      <w:r w:rsidRPr="00C621BE">
        <w:rPr>
          <w:spacing w:val="22"/>
          <w:sz w:val="24"/>
          <w:szCs w:val="24"/>
        </w:rPr>
        <w:t xml:space="preserve">  </w:t>
      </w:r>
      <w:r w:rsidRPr="00C621BE">
        <w:rPr>
          <w:sz w:val="24"/>
          <w:szCs w:val="24"/>
        </w:rPr>
        <w:t>благ.</w:t>
      </w:r>
      <w:r w:rsidRPr="00C621BE">
        <w:rPr>
          <w:spacing w:val="29"/>
          <w:sz w:val="24"/>
          <w:szCs w:val="24"/>
        </w:rPr>
        <w:t xml:space="preserve">  </w:t>
      </w:r>
      <w:r w:rsidRPr="00C621BE">
        <w:rPr>
          <w:sz w:val="24"/>
          <w:szCs w:val="24"/>
        </w:rPr>
        <w:t>Несовершенства</w:t>
      </w:r>
      <w:r w:rsidRPr="00C621BE">
        <w:rPr>
          <w:spacing w:val="23"/>
          <w:sz w:val="24"/>
          <w:szCs w:val="24"/>
        </w:rPr>
        <w:t xml:space="preserve">  </w:t>
      </w:r>
      <w:r w:rsidRPr="00C621BE">
        <w:rPr>
          <w:sz w:val="24"/>
          <w:szCs w:val="24"/>
        </w:rPr>
        <w:t>рыночной</w:t>
      </w:r>
      <w:r w:rsidRPr="00C621BE">
        <w:rPr>
          <w:spacing w:val="24"/>
          <w:sz w:val="24"/>
          <w:szCs w:val="24"/>
        </w:rPr>
        <w:t xml:space="preserve">  </w:t>
      </w:r>
      <w:r w:rsidRPr="00C621BE">
        <w:rPr>
          <w:spacing w:val="-2"/>
          <w:sz w:val="24"/>
          <w:szCs w:val="24"/>
        </w:rPr>
        <w:t>организации</w:t>
      </w:r>
      <w:r w:rsidRPr="00C621BE">
        <w:rPr>
          <w:sz w:val="24"/>
          <w:szCs w:val="24"/>
        </w:rPr>
        <w:t xml:space="preserve"> хозяйства. Государственное регулирование рынков. Внешние эффекты. Положительные и отрицательные внешние эффекты.</w:t>
      </w:r>
    </w:p>
    <w:p w:rsidR="000E77EE" w:rsidRPr="00C621BE" w:rsidRDefault="000E77EE" w:rsidP="00C621BE">
      <w:pPr>
        <w:pStyle w:val="a8"/>
        <w:spacing w:before="3" w:line="259" w:lineRule="auto"/>
        <w:ind w:right="180"/>
        <w:rPr>
          <w:sz w:val="24"/>
          <w:szCs w:val="24"/>
        </w:rPr>
      </w:pPr>
      <w:r w:rsidRPr="00C621BE">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E77EE" w:rsidRPr="00C621BE" w:rsidRDefault="000E77EE" w:rsidP="00C621BE">
      <w:pPr>
        <w:pStyle w:val="a8"/>
        <w:spacing w:line="259" w:lineRule="auto"/>
        <w:ind w:right="180"/>
        <w:rPr>
          <w:sz w:val="24"/>
          <w:szCs w:val="24"/>
        </w:rPr>
      </w:pPr>
      <w:r w:rsidRPr="00C621BE">
        <w:rPr>
          <w:sz w:val="24"/>
          <w:szCs w:val="24"/>
        </w:rPr>
        <w:t>Экономический рост. Измерение экономического роста. Основные макроэкономические</w:t>
      </w:r>
      <w:r w:rsidRPr="00C621BE">
        <w:rPr>
          <w:spacing w:val="-2"/>
          <w:sz w:val="24"/>
          <w:szCs w:val="24"/>
        </w:rPr>
        <w:t xml:space="preserve"> </w:t>
      </w:r>
      <w:r w:rsidRPr="00C621BE">
        <w:rPr>
          <w:sz w:val="24"/>
          <w:szCs w:val="24"/>
        </w:rPr>
        <w:t>показатели: валовой национальный продукт (ВНП), валовый внутренний</w:t>
      </w:r>
      <w:r w:rsidRPr="00C621BE">
        <w:rPr>
          <w:spacing w:val="-6"/>
          <w:sz w:val="24"/>
          <w:szCs w:val="24"/>
        </w:rPr>
        <w:t xml:space="preserve"> </w:t>
      </w:r>
      <w:r w:rsidRPr="00C621BE">
        <w:rPr>
          <w:sz w:val="24"/>
          <w:szCs w:val="24"/>
        </w:rPr>
        <w:t>продукт</w:t>
      </w:r>
      <w:r w:rsidRPr="00C621BE">
        <w:rPr>
          <w:spacing w:val="-6"/>
          <w:sz w:val="24"/>
          <w:szCs w:val="24"/>
        </w:rPr>
        <w:t xml:space="preserve"> </w:t>
      </w:r>
      <w:r w:rsidRPr="00C621BE">
        <w:rPr>
          <w:sz w:val="24"/>
          <w:szCs w:val="24"/>
        </w:rPr>
        <w:t>(ВВП).</w:t>
      </w:r>
      <w:r w:rsidRPr="00C621BE">
        <w:rPr>
          <w:spacing w:val="-5"/>
          <w:sz w:val="24"/>
          <w:szCs w:val="24"/>
        </w:rPr>
        <w:t xml:space="preserve"> </w:t>
      </w:r>
      <w:r w:rsidRPr="00C621BE">
        <w:rPr>
          <w:sz w:val="24"/>
          <w:szCs w:val="24"/>
        </w:rPr>
        <w:lastRenderedPageBreak/>
        <w:t>Индексы</w:t>
      </w:r>
      <w:r w:rsidRPr="00C621BE">
        <w:rPr>
          <w:spacing w:val="-7"/>
          <w:sz w:val="24"/>
          <w:szCs w:val="24"/>
        </w:rPr>
        <w:t xml:space="preserve"> </w:t>
      </w:r>
      <w:r w:rsidRPr="00C621BE">
        <w:rPr>
          <w:sz w:val="24"/>
          <w:szCs w:val="24"/>
        </w:rPr>
        <w:t>цен.</w:t>
      </w:r>
      <w:r w:rsidRPr="00C621BE">
        <w:rPr>
          <w:spacing w:val="-5"/>
          <w:sz w:val="24"/>
          <w:szCs w:val="24"/>
        </w:rPr>
        <w:t xml:space="preserve"> </w:t>
      </w:r>
      <w:r w:rsidRPr="00C621BE">
        <w:rPr>
          <w:sz w:val="24"/>
          <w:szCs w:val="24"/>
        </w:rPr>
        <w:t>Связь</w:t>
      </w:r>
      <w:r w:rsidRPr="00C621BE">
        <w:rPr>
          <w:spacing w:val="-5"/>
          <w:sz w:val="24"/>
          <w:szCs w:val="24"/>
        </w:rPr>
        <w:t xml:space="preserve"> </w:t>
      </w:r>
      <w:r w:rsidRPr="00C621BE">
        <w:rPr>
          <w:sz w:val="24"/>
          <w:szCs w:val="24"/>
        </w:rPr>
        <w:t>между</w:t>
      </w:r>
      <w:r w:rsidRPr="00C621BE">
        <w:rPr>
          <w:spacing w:val="-16"/>
          <w:sz w:val="24"/>
          <w:szCs w:val="24"/>
        </w:rPr>
        <w:t xml:space="preserve"> </w:t>
      </w:r>
      <w:r w:rsidRPr="00C621BE">
        <w:rPr>
          <w:sz w:val="24"/>
          <w:szCs w:val="24"/>
        </w:rPr>
        <w:t>показателями</w:t>
      </w:r>
      <w:r w:rsidRPr="00C621BE">
        <w:rPr>
          <w:spacing w:val="-6"/>
          <w:sz w:val="24"/>
          <w:szCs w:val="24"/>
        </w:rPr>
        <w:t xml:space="preserve"> </w:t>
      </w:r>
      <w:r w:rsidRPr="00C621BE">
        <w:rPr>
          <w:sz w:val="24"/>
          <w:szCs w:val="24"/>
        </w:rPr>
        <w:t>ВВП</w:t>
      </w:r>
      <w:r w:rsidRPr="00C621BE">
        <w:rPr>
          <w:spacing w:val="-14"/>
          <w:sz w:val="24"/>
          <w:szCs w:val="24"/>
        </w:rPr>
        <w:t xml:space="preserve"> </w:t>
      </w:r>
      <w:r w:rsidRPr="00C621BE">
        <w:rPr>
          <w:sz w:val="24"/>
          <w:szCs w:val="24"/>
        </w:rPr>
        <w:t>и</w:t>
      </w:r>
      <w:r w:rsidRPr="00C621BE">
        <w:rPr>
          <w:spacing w:val="-6"/>
          <w:sz w:val="24"/>
          <w:szCs w:val="24"/>
        </w:rPr>
        <w:t xml:space="preserve"> </w:t>
      </w:r>
      <w:r w:rsidRPr="00C621BE">
        <w:rPr>
          <w:sz w:val="24"/>
          <w:szCs w:val="24"/>
        </w:rPr>
        <w:t>ВНП. Реальный и номинальный валовый внутренний продукт. Факторы долгосрочного экономического</w:t>
      </w:r>
      <w:r w:rsidRPr="00C621BE">
        <w:rPr>
          <w:spacing w:val="-12"/>
          <w:sz w:val="24"/>
          <w:szCs w:val="24"/>
        </w:rPr>
        <w:t xml:space="preserve"> </w:t>
      </w:r>
      <w:r w:rsidRPr="00C621BE">
        <w:rPr>
          <w:sz w:val="24"/>
          <w:szCs w:val="24"/>
        </w:rPr>
        <w:t>роста.</w:t>
      </w:r>
      <w:r w:rsidRPr="00C621BE">
        <w:rPr>
          <w:spacing w:val="-6"/>
          <w:sz w:val="24"/>
          <w:szCs w:val="24"/>
        </w:rPr>
        <w:t xml:space="preserve"> </w:t>
      </w:r>
      <w:r w:rsidRPr="00C621BE">
        <w:rPr>
          <w:sz w:val="24"/>
          <w:szCs w:val="24"/>
        </w:rPr>
        <w:t>Рынок</w:t>
      </w:r>
      <w:r w:rsidRPr="00C621BE">
        <w:rPr>
          <w:spacing w:val="-7"/>
          <w:sz w:val="24"/>
          <w:szCs w:val="24"/>
        </w:rPr>
        <w:t xml:space="preserve"> </w:t>
      </w:r>
      <w:r w:rsidRPr="00C621BE">
        <w:rPr>
          <w:sz w:val="24"/>
          <w:szCs w:val="24"/>
        </w:rPr>
        <w:t>благ.</w:t>
      </w:r>
      <w:r w:rsidRPr="00C621BE">
        <w:rPr>
          <w:spacing w:val="-6"/>
          <w:sz w:val="24"/>
          <w:szCs w:val="24"/>
        </w:rPr>
        <w:t xml:space="preserve"> </w:t>
      </w:r>
      <w:r w:rsidRPr="00C621BE">
        <w:rPr>
          <w:sz w:val="24"/>
          <w:szCs w:val="24"/>
        </w:rPr>
        <w:t>Совокупный</w:t>
      </w:r>
      <w:r w:rsidRPr="00C621BE">
        <w:rPr>
          <w:spacing w:val="-7"/>
          <w:sz w:val="24"/>
          <w:szCs w:val="24"/>
        </w:rPr>
        <w:t xml:space="preserve"> </w:t>
      </w:r>
      <w:r w:rsidRPr="00C621BE">
        <w:rPr>
          <w:sz w:val="24"/>
          <w:szCs w:val="24"/>
        </w:rPr>
        <w:t>спрос</w:t>
      </w:r>
      <w:r w:rsidRPr="00C621BE">
        <w:rPr>
          <w:spacing w:val="-10"/>
          <w:sz w:val="24"/>
          <w:szCs w:val="24"/>
        </w:rPr>
        <w:t xml:space="preserve"> </w:t>
      </w:r>
      <w:r w:rsidRPr="00C621BE">
        <w:rPr>
          <w:sz w:val="24"/>
          <w:szCs w:val="24"/>
        </w:rPr>
        <w:t>и</w:t>
      </w:r>
      <w:r w:rsidRPr="00C621BE">
        <w:rPr>
          <w:spacing w:val="-7"/>
          <w:sz w:val="24"/>
          <w:szCs w:val="24"/>
        </w:rPr>
        <w:t xml:space="preserve"> </w:t>
      </w:r>
      <w:r w:rsidRPr="00C621BE">
        <w:rPr>
          <w:sz w:val="24"/>
          <w:szCs w:val="24"/>
        </w:rPr>
        <w:t>совокупное</w:t>
      </w:r>
      <w:r w:rsidRPr="00C621BE">
        <w:rPr>
          <w:spacing w:val="-10"/>
          <w:sz w:val="24"/>
          <w:szCs w:val="24"/>
        </w:rPr>
        <w:t xml:space="preserve"> </w:t>
      </w:r>
      <w:r w:rsidRPr="00C621BE">
        <w:rPr>
          <w:sz w:val="24"/>
          <w:szCs w:val="24"/>
        </w:rPr>
        <w:t>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E77EE" w:rsidRPr="00C621BE" w:rsidRDefault="000E77EE" w:rsidP="00C621BE">
      <w:pPr>
        <w:pStyle w:val="a8"/>
        <w:spacing w:line="259" w:lineRule="auto"/>
        <w:ind w:right="186"/>
        <w:rPr>
          <w:sz w:val="24"/>
          <w:szCs w:val="24"/>
        </w:rPr>
      </w:pPr>
      <w:r w:rsidRPr="00C621BE">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E77EE" w:rsidRPr="00C621BE" w:rsidRDefault="000E77EE" w:rsidP="00C621BE">
      <w:pPr>
        <w:pStyle w:val="a8"/>
        <w:spacing w:line="256" w:lineRule="auto"/>
        <w:ind w:right="188"/>
        <w:rPr>
          <w:sz w:val="24"/>
          <w:szCs w:val="24"/>
        </w:rPr>
      </w:pPr>
      <w:r w:rsidRPr="00C621BE">
        <w:rPr>
          <w:sz w:val="24"/>
          <w:szCs w:val="24"/>
        </w:rPr>
        <w:t>Возможности применения экономических знаний. Особенности профессиональной деятельности в экономической сфере.</w:t>
      </w:r>
    </w:p>
    <w:p w:rsidR="000E77EE" w:rsidRPr="00C621BE" w:rsidRDefault="000E77EE" w:rsidP="00C621BE">
      <w:pPr>
        <w:pStyle w:val="a8"/>
        <w:spacing w:before="72"/>
        <w:ind w:left="0"/>
        <w:rPr>
          <w:sz w:val="24"/>
          <w:szCs w:val="24"/>
        </w:rPr>
      </w:pPr>
    </w:p>
    <w:p w:rsidR="000E77EE" w:rsidRPr="00C621BE" w:rsidRDefault="000E77EE" w:rsidP="00C621BE">
      <w:pPr>
        <w:pStyle w:val="Heading2"/>
        <w:numPr>
          <w:ilvl w:val="0"/>
          <w:numId w:val="13"/>
        </w:numPr>
        <w:tabs>
          <w:tab w:val="left" w:pos="467"/>
        </w:tabs>
        <w:ind w:left="467" w:hanging="357"/>
        <w:jc w:val="both"/>
        <w:rPr>
          <w:sz w:val="24"/>
          <w:szCs w:val="24"/>
        </w:rPr>
      </w:pPr>
      <w:r w:rsidRPr="00C621BE">
        <w:rPr>
          <w:spacing w:val="-2"/>
          <w:sz w:val="24"/>
          <w:szCs w:val="24"/>
        </w:rPr>
        <w:t>КЛАСС</w:t>
      </w:r>
    </w:p>
    <w:p w:rsidR="000E77EE" w:rsidRPr="00C621BE" w:rsidRDefault="000E77EE" w:rsidP="00C621BE">
      <w:pPr>
        <w:pStyle w:val="a8"/>
        <w:spacing w:before="154" w:line="256" w:lineRule="auto"/>
        <w:ind w:right="187"/>
        <w:rPr>
          <w:sz w:val="24"/>
          <w:szCs w:val="24"/>
        </w:rPr>
      </w:pPr>
      <w:r w:rsidRPr="00C621BE">
        <w:rPr>
          <w:sz w:val="24"/>
          <w:szCs w:val="24"/>
        </w:rPr>
        <w:t xml:space="preserve">Последовательность изучения тем в пределах одного раздела может </w:t>
      </w:r>
      <w:r w:rsidRPr="00C621BE">
        <w:rPr>
          <w:spacing w:val="-2"/>
          <w:sz w:val="24"/>
          <w:szCs w:val="24"/>
        </w:rPr>
        <w:t>варьироваться.</w:t>
      </w:r>
    </w:p>
    <w:p w:rsidR="000E77EE" w:rsidRPr="00C621BE" w:rsidRDefault="000E77EE" w:rsidP="00C621BE">
      <w:pPr>
        <w:pStyle w:val="Heading3"/>
        <w:spacing w:before="117"/>
        <w:jc w:val="both"/>
        <w:rPr>
          <w:sz w:val="24"/>
          <w:szCs w:val="24"/>
        </w:rPr>
      </w:pPr>
      <w:r w:rsidRPr="00C621BE">
        <w:rPr>
          <w:sz w:val="24"/>
          <w:szCs w:val="24"/>
        </w:rPr>
        <w:t>Введение</w:t>
      </w:r>
      <w:r w:rsidRPr="00C621BE">
        <w:rPr>
          <w:spacing w:val="-8"/>
          <w:sz w:val="24"/>
          <w:szCs w:val="24"/>
        </w:rPr>
        <w:t xml:space="preserve"> </w:t>
      </w:r>
      <w:r w:rsidRPr="00C621BE">
        <w:rPr>
          <w:sz w:val="24"/>
          <w:szCs w:val="24"/>
        </w:rPr>
        <w:t>в</w:t>
      </w:r>
      <w:r w:rsidRPr="00C621BE">
        <w:rPr>
          <w:spacing w:val="-5"/>
          <w:sz w:val="24"/>
          <w:szCs w:val="24"/>
        </w:rPr>
        <w:t xml:space="preserve"> </w:t>
      </w:r>
      <w:r w:rsidRPr="00C621BE">
        <w:rPr>
          <w:spacing w:val="-2"/>
          <w:sz w:val="24"/>
          <w:szCs w:val="24"/>
        </w:rPr>
        <w:t>социологию</w:t>
      </w:r>
    </w:p>
    <w:p w:rsidR="000E77EE" w:rsidRPr="00C621BE" w:rsidRDefault="000E77EE" w:rsidP="00C621BE">
      <w:pPr>
        <w:pStyle w:val="a8"/>
        <w:spacing w:before="31" w:line="261" w:lineRule="auto"/>
        <w:ind w:right="176"/>
        <w:rPr>
          <w:sz w:val="24"/>
          <w:szCs w:val="24"/>
        </w:rPr>
      </w:pPr>
      <w:r w:rsidRPr="00C621BE">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0E77EE" w:rsidRPr="00C621BE" w:rsidRDefault="000E77EE" w:rsidP="00C621BE">
      <w:pPr>
        <w:pStyle w:val="a8"/>
        <w:spacing w:line="256" w:lineRule="auto"/>
        <w:ind w:right="171"/>
        <w:rPr>
          <w:sz w:val="24"/>
          <w:szCs w:val="24"/>
        </w:rPr>
      </w:pPr>
      <w:r w:rsidRPr="00C621BE">
        <w:rPr>
          <w:sz w:val="24"/>
          <w:szCs w:val="24"/>
        </w:rPr>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sidRPr="00C621BE">
        <w:rPr>
          <w:spacing w:val="-2"/>
          <w:sz w:val="24"/>
          <w:szCs w:val="24"/>
        </w:rPr>
        <w:t>групп.</w:t>
      </w:r>
    </w:p>
    <w:p w:rsidR="000E77EE" w:rsidRPr="00C621BE" w:rsidRDefault="000E77EE" w:rsidP="00C621BE">
      <w:pPr>
        <w:pStyle w:val="a8"/>
        <w:spacing w:before="3" w:line="256" w:lineRule="auto"/>
        <w:ind w:right="179"/>
        <w:rPr>
          <w:sz w:val="24"/>
          <w:szCs w:val="24"/>
        </w:rPr>
      </w:pPr>
      <w:r w:rsidRPr="00C621BE">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E77EE" w:rsidRPr="00C621BE" w:rsidRDefault="000E77EE" w:rsidP="00C621BE">
      <w:pPr>
        <w:pStyle w:val="a8"/>
        <w:spacing w:before="12" w:line="256" w:lineRule="auto"/>
        <w:ind w:right="168"/>
        <w:rPr>
          <w:sz w:val="24"/>
          <w:szCs w:val="24"/>
        </w:rPr>
      </w:pPr>
      <w:r w:rsidRPr="00C621BE">
        <w:rPr>
          <w:sz w:val="24"/>
          <w:szCs w:val="24"/>
        </w:rPr>
        <w:t>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E77EE" w:rsidRPr="00C621BE" w:rsidRDefault="000E77EE" w:rsidP="00C621BE">
      <w:pPr>
        <w:pStyle w:val="a8"/>
        <w:spacing w:before="86" w:line="266" w:lineRule="auto"/>
        <w:ind w:right="185"/>
        <w:rPr>
          <w:sz w:val="24"/>
          <w:szCs w:val="24"/>
        </w:rPr>
      </w:pPr>
      <w:r w:rsidRPr="00C621BE">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0E77EE" w:rsidRPr="00C621BE" w:rsidRDefault="000E77EE" w:rsidP="00C621BE">
      <w:pPr>
        <w:pStyle w:val="a8"/>
        <w:spacing w:before="1" w:line="266" w:lineRule="auto"/>
        <w:ind w:right="170"/>
        <w:rPr>
          <w:sz w:val="24"/>
          <w:szCs w:val="24"/>
        </w:rPr>
      </w:pPr>
      <w:r w:rsidRPr="00C621BE">
        <w:rPr>
          <w:sz w:val="24"/>
          <w:szCs w:val="24"/>
        </w:rPr>
        <w:t>Институт семьи.</w:t>
      </w:r>
      <w:r w:rsidRPr="00C621BE">
        <w:rPr>
          <w:spacing w:val="-1"/>
          <w:sz w:val="24"/>
          <w:szCs w:val="24"/>
        </w:rPr>
        <w:t xml:space="preserve"> </w:t>
      </w:r>
      <w:r w:rsidRPr="00C621BE">
        <w:rPr>
          <w:sz w:val="24"/>
          <w:szCs w:val="24"/>
        </w:rPr>
        <w:t>Типы</w:t>
      </w:r>
      <w:r w:rsidRPr="00C621BE">
        <w:rPr>
          <w:spacing w:val="-4"/>
          <w:sz w:val="24"/>
          <w:szCs w:val="24"/>
        </w:rPr>
        <w:t xml:space="preserve"> </w:t>
      </w:r>
      <w:r w:rsidRPr="00C621BE">
        <w:rPr>
          <w:sz w:val="24"/>
          <w:szCs w:val="24"/>
        </w:rPr>
        <w:t>семей.</w:t>
      </w:r>
      <w:r w:rsidRPr="00C621BE">
        <w:rPr>
          <w:spacing w:val="-1"/>
          <w:sz w:val="24"/>
          <w:szCs w:val="24"/>
        </w:rPr>
        <w:t xml:space="preserve"> </w:t>
      </w:r>
      <w:r w:rsidRPr="00C621BE">
        <w:rPr>
          <w:sz w:val="24"/>
          <w:szCs w:val="24"/>
        </w:rPr>
        <w:t>Семья</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современном</w:t>
      </w:r>
      <w:r w:rsidRPr="00C621BE">
        <w:rPr>
          <w:spacing w:val="-1"/>
          <w:sz w:val="24"/>
          <w:szCs w:val="24"/>
        </w:rPr>
        <w:t xml:space="preserve"> </w:t>
      </w:r>
      <w:r w:rsidRPr="00C621BE">
        <w:rPr>
          <w:sz w:val="24"/>
          <w:szCs w:val="24"/>
        </w:rPr>
        <w:t>обществе.</w:t>
      </w:r>
      <w:r w:rsidRPr="00C621BE">
        <w:rPr>
          <w:spacing w:val="-1"/>
          <w:sz w:val="24"/>
          <w:szCs w:val="24"/>
        </w:rPr>
        <w:t xml:space="preserve"> </w:t>
      </w:r>
      <w:r w:rsidRPr="00C621BE">
        <w:rPr>
          <w:sz w:val="24"/>
          <w:szCs w:val="24"/>
        </w:rPr>
        <w:t>Традиционные семейные ценности. Изменение социальных ролей в современной семье. Демографическая и семейная политика в Российской Федерации.</w:t>
      </w:r>
    </w:p>
    <w:p w:rsidR="000E77EE" w:rsidRPr="00C621BE" w:rsidRDefault="000E77EE" w:rsidP="00C621BE">
      <w:pPr>
        <w:pStyle w:val="a8"/>
        <w:spacing w:line="266" w:lineRule="auto"/>
        <w:ind w:right="180"/>
        <w:rPr>
          <w:sz w:val="24"/>
          <w:szCs w:val="24"/>
        </w:rPr>
      </w:pPr>
      <w:r w:rsidRPr="00C621BE">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E77EE" w:rsidRPr="00C621BE" w:rsidRDefault="000E77EE" w:rsidP="00C621BE">
      <w:pPr>
        <w:pStyle w:val="a8"/>
        <w:spacing w:line="266" w:lineRule="auto"/>
        <w:ind w:right="179"/>
        <w:rPr>
          <w:sz w:val="24"/>
          <w:szCs w:val="24"/>
        </w:rPr>
      </w:pPr>
      <w:r w:rsidRPr="00C621BE">
        <w:rPr>
          <w:sz w:val="24"/>
          <w:szCs w:val="24"/>
        </w:rPr>
        <w:t>Религия</w:t>
      </w:r>
      <w:r w:rsidRPr="00C621BE">
        <w:rPr>
          <w:spacing w:val="-18"/>
          <w:sz w:val="24"/>
          <w:szCs w:val="24"/>
        </w:rPr>
        <w:t xml:space="preserve"> </w:t>
      </w:r>
      <w:r w:rsidRPr="00C621BE">
        <w:rPr>
          <w:sz w:val="24"/>
          <w:szCs w:val="24"/>
        </w:rPr>
        <w:t>как</w:t>
      </w:r>
      <w:r w:rsidRPr="00C621BE">
        <w:rPr>
          <w:spacing w:val="-17"/>
          <w:sz w:val="24"/>
          <w:szCs w:val="24"/>
        </w:rPr>
        <w:t xml:space="preserve"> </w:t>
      </w:r>
      <w:r w:rsidRPr="00C621BE">
        <w:rPr>
          <w:sz w:val="24"/>
          <w:szCs w:val="24"/>
        </w:rPr>
        <w:t>социальный</w:t>
      </w:r>
      <w:r w:rsidRPr="00C621BE">
        <w:rPr>
          <w:spacing w:val="-17"/>
          <w:sz w:val="24"/>
          <w:szCs w:val="24"/>
        </w:rPr>
        <w:t xml:space="preserve"> </w:t>
      </w:r>
      <w:r w:rsidRPr="00C621BE">
        <w:rPr>
          <w:sz w:val="24"/>
          <w:szCs w:val="24"/>
        </w:rPr>
        <w:t>институт.</w:t>
      </w:r>
      <w:r w:rsidRPr="00C621BE">
        <w:rPr>
          <w:spacing w:val="-16"/>
          <w:sz w:val="24"/>
          <w:szCs w:val="24"/>
        </w:rPr>
        <w:t xml:space="preserve"> </w:t>
      </w:r>
      <w:r w:rsidRPr="00C621BE">
        <w:rPr>
          <w:sz w:val="24"/>
          <w:szCs w:val="24"/>
        </w:rPr>
        <w:t>Роль</w:t>
      </w:r>
      <w:r w:rsidRPr="00C621BE">
        <w:rPr>
          <w:spacing w:val="-16"/>
          <w:sz w:val="24"/>
          <w:szCs w:val="24"/>
        </w:rPr>
        <w:t xml:space="preserve"> </w:t>
      </w:r>
      <w:r w:rsidRPr="00C621BE">
        <w:rPr>
          <w:sz w:val="24"/>
          <w:szCs w:val="24"/>
        </w:rPr>
        <w:t>религии</w:t>
      </w:r>
      <w:r w:rsidRPr="00C621BE">
        <w:rPr>
          <w:spacing w:val="-16"/>
          <w:sz w:val="24"/>
          <w:szCs w:val="24"/>
        </w:rPr>
        <w:t xml:space="preserve"> </w:t>
      </w:r>
      <w:r w:rsidRPr="00C621BE">
        <w:rPr>
          <w:sz w:val="24"/>
          <w:szCs w:val="24"/>
        </w:rPr>
        <w:t>в</w:t>
      </w:r>
      <w:r w:rsidRPr="00C621BE">
        <w:rPr>
          <w:spacing w:val="-18"/>
          <w:sz w:val="24"/>
          <w:szCs w:val="24"/>
        </w:rPr>
        <w:t xml:space="preserve"> </w:t>
      </w:r>
      <w:r w:rsidRPr="00C621BE">
        <w:rPr>
          <w:sz w:val="24"/>
          <w:szCs w:val="24"/>
        </w:rPr>
        <w:t>жизни</w:t>
      </w:r>
      <w:r w:rsidRPr="00C621BE">
        <w:rPr>
          <w:spacing w:val="-16"/>
          <w:sz w:val="24"/>
          <w:szCs w:val="24"/>
        </w:rPr>
        <w:t xml:space="preserve"> </w:t>
      </w:r>
      <w:r w:rsidRPr="00C621BE">
        <w:rPr>
          <w:sz w:val="24"/>
          <w:szCs w:val="24"/>
        </w:rPr>
        <w:t>общества</w:t>
      </w:r>
      <w:r w:rsidRPr="00C621BE">
        <w:rPr>
          <w:spacing w:val="-18"/>
          <w:sz w:val="24"/>
          <w:szCs w:val="24"/>
        </w:rPr>
        <w:t xml:space="preserve"> </w:t>
      </w:r>
      <w:r w:rsidRPr="00C621BE">
        <w:rPr>
          <w:sz w:val="24"/>
          <w:szCs w:val="24"/>
        </w:rPr>
        <w:t>и</w:t>
      </w:r>
      <w:r w:rsidRPr="00C621BE">
        <w:rPr>
          <w:spacing w:val="-16"/>
          <w:sz w:val="24"/>
          <w:szCs w:val="24"/>
        </w:rPr>
        <w:t xml:space="preserve"> </w:t>
      </w:r>
      <w:r w:rsidRPr="00C621BE">
        <w:rPr>
          <w:sz w:val="24"/>
          <w:szCs w:val="24"/>
        </w:rPr>
        <w:t>человека. Мировые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национальные</w:t>
      </w:r>
      <w:r w:rsidRPr="00C621BE">
        <w:rPr>
          <w:spacing w:val="80"/>
          <w:sz w:val="24"/>
          <w:szCs w:val="24"/>
        </w:rPr>
        <w:t xml:space="preserve"> </w:t>
      </w:r>
      <w:r w:rsidRPr="00C621BE">
        <w:rPr>
          <w:sz w:val="24"/>
          <w:szCs w:val="24"/>
        </w:rPr>
        <w:t>религии.</w:t>
      </w:r>
      <w:r w:rsidRPr="00C621BE">
        <w:rPr>
          <w:spacing w:val="80"/>
          <w:sz w:val="24"/>
          <w:szCs w:val="24"/>
        </w:rPr>
        <w:t xml:space="preserve"> </w:t>
      </w:r>
      <w:r w:rsidRPr="00C621BE">
        <w:rPr>
          <w:sz w:val="24"/>
          <w:szCs w:val="24"/>
        </w:rPr>
        <w:t>Религиозные</w:t>
      </w:r>
      <w:r w:rsidRPr="00C621BE">
        <w:rPr>
          <w:spacing w:val="80"/>
          <w:sz w:val="24"/>
          <w:szCs w:val="24"/>
        </w:rPr>
        <w:t xml:space="preserve"> </w:t>
      </w:r>
      <w:r w:rsidRPr="00C621BE">
        <w:rPr>
          <w:sz w:val="24"/>
          <w:szCs w:val="24"/>
        </w:rPr>
        <w:t>объединения</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организации в Российской Федерации. Принцип свободы совести и его конституционные основы в Российской Федерации.</w:t>
      </w:r>
    </w:p>
    <w:p w:rsidR="000E77EE" w:rsidRPr="00C621BE" w:rsidRDefault="000E77EE" w:rsidP="00C621BE">
      <w:pPr>
        <w:pStyle w:val="a8"/>
        <w:spacing w:line="264" w:lineRule="auto"/>
        <w:ind w:right="173"/>
        <w:rPr>
          <w:sz w:val="24"/>
          <w:szCs w:val="24"/>
        </w:rPr>
      </w:pPr>
      <w:r w:rsidRPr="00C621BE">
        <w:rPr>
          <w:sz w:val="24"/>
          <w:szCs w:val="24"/>
        </w:rPr>
        <w:t>Социализация</w:t>
      </w:r>
      <w:r w:rsidRPr="00C621BE">
        <w:rPr>
          <w:spacing w:val="-15"/>
          <w:sz w:val="24"/>
          <w:szCs w:val="24"/>
        </w:rPr>
        <w:t xml:space="preserve"> </w:t>
      </w:r>
      <w:r w:rsidRPr="00C621BE">
        <w:rPr>
          <w:sz w:val="24"/>
          <w:szCs w:val="24"/>
        </w:rPr>
        <w:t>личности,</w:t>
      </w:r>
      <w:r w:rsidRPr="00C621BE">
        <w:rPr>
          <w:spacing w:val="-13"/>
          <w:sz w:val="24"/>
          <w:szCs w:val="24"/>
        </w:rPr>
        <w:t xml:space="preserve"> </w:t>
      </w:r>
      <w:r w:rsidRPr="00C621BE">
        <w:rPr>
          <w:sz w:val="24"/>
          <w:szCs w:val="24"/>
        </w:rPr>
        <w:t>её</w:t>
      </w:r>
      <w:r w:rsidRPr="00C621BE">
        <w:rPr>
          <w:spacing w:val="-17"/>
          <w:sz w:val="24"/>
          <w:szCs w:val="24"/>
        </w:rPr>
        <w:t xml:space="preserve"> </w:t>
      </w:r>
      <w:r w:rsidRPr="00C621BE">
        <w:rPr>
          <w:sz w:val="24"/>
          <w:szCs w:val="24"/>
        </w:rPr>
        <w:t>этапы.</w:t>
      </w:r>
      <w:r w:rsidRPr="00C621BE">
        <w:rPr>
          <w:spacing w:val="-14"/>
          <w:sz w:val="24"/>
          <w:szCs w:val="24"/>
        </w:rPr>
        <w:t xml:space="preserve"> </w:t>
      </w:r>
      <w:r w:rsidRPr="00C621BE">
        <w:rPr>
          <w:sz w:val="24"/>
          <w:szCs w:val="24"/>
        </w:rPr>
        <w:t>Социальное</w:t>
      </w:r>
      <w:r w:rsidRPr="00C621BE">
        <w:rPr>
          <w:spacing w:val="-17"/>
          <w:sz w:val="24"/>
          <w:szCs w:val="24"/>
        </w:rPr>
        <w:t xml:space="preserve"> </w:t>
      </w:r>
      <w:r w:rsidRPr="00C621BE">
        <w:rPr>
          <w:sz w:val="24"/>
          <w:szCs w:val="24"/>
        </w:rPr>
        <w:t>поведение.</w:t>
      </w:r>
      <w:r w:rsidRPr="00C621BE">
        <w:rPr>
          <w:spacing w:val="-14"/>
          <w:sz w:val="24"/>
          <w:szCs w:val="24"/>
        </w:rPr>
        <w:t xml:space="preserve"> </w:t>
      </w:r>
      <w:r w:rsidRPr="00C621BE">
        <w:rPr>
          <w:sz w:val="24"/>
          <w:szCs w:val="24"/>
        </w:rPr>
        <w:t>Социальный</w:t>
      </w:r>
      <w:r w:rsidRPr="00C621BE">
        <w:rPr>
          <w:spacing w:val="-3"/>
          <w:sz w:val="24"/>
          <w:szCs w:val="24"/>
        </w:rPr>
        <w:t xml:space="preserve"> </w:t>
      </w:r>
      <w:r w:rsidRPr="00C621BE">
        <w:rPr>
          <w:sz w:val="24"/>
          <w:szCs w:val="24"/>
        </w:rPr>
        <w:t>статус и социальная роль. Социальные роли в юношеском возрасте.</w:t>
      </w:r>
    </w:p>
    <w:p w:rsidR="000E77EE" w:rsidRPr="00C621BE" w:rsidRDefault="000E77EE" w:rsidP="00C621BE">
      <w:pPr>
        <w:pStyle w:val="a8"/>
        <w:spacing w:before="2" w:line="266" w:lineRule="auto"/>
        <w:ind w:right="179"/>
        <w:rPr>
          <w:sz w:val="24"/>
          <w:szCs w:val="24"/>
        </w:rPr>
      </w:pPr>
      <w:r w:rsidRPr="00C621BE">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w:t>
      </w:r>
      <w:r w:rsidRPr="00C621BE">
        <w:rPr>
          <w:spacing w:val="-13"/>
          <w:sz w:val="24"/>
          <w:szCs w:val="24"/>
        </w:rPr>
        <w:t xml:space="preserve"> </w:t>
      </w:r>
      <w:r w:rsidRPr="00C621BE">
        <w:rPr>
          <w:sz w:val="24"/>
          <w:szCs w:val="24"/>
        </w:rPr>
        <w:t>мобильность,</w:t>
      </w:r>
      <w:r w:rsidRPr="00C621BE">
        <w:rPr>
          <w:spacing w:val="-12"/>
          <w:sz w:val="24"/>
          <w:szCs w:val="24"/>
        </w:rPr>
        <w:t xml:space="preserve"> </w:t>
      </w:r>
      <w:r w:rsidRPr="00C621BE">
        <w:rPr>
          <w:sz w:val="24"/>
          <w:szCs w:val="24"/>
        </w:rPr>
        <w:t>её</w:t>
      </w:r>
      <w:r w:rsidRPr="00C621BE">
        <w:rPr>
          <w:spacing w:val="-15"/>
          <w:sz w:val="24"/>
          <w:szCs w:val="24"/>
        </w:rPr>
        <w:t xml:space="preserve"> </w:t>
      </w:r>
      <w:r w:rsidRPr="00C621BE">
        <w:rPr>
          <w:sz w:val="24"/>
          <w:szCs w:val="24"/>
        </w:rPr>
        <w:t>формы</w:t>
      </w:r>
      <w:r w:rsidRPr="00C621BE">
        <w:rPr>
          <w:spacing w:val="-15"/>
          <w:sz w:val="24"/>
          <w:szCs w:val="24"/>
        </w:rPr>
        <w:t xml:space="preserve"> </w:t>
      </w:r>
      <w:r w:rsidRPr="00C621BE">
        <w:rPr>
          <w:sz w:val="24"/>
          <w:szCs w:val="24"/>
        </w:rPr>
        <w:t>и</w:t>
      </w:r>
      <w:r w:rsidRPr="00C621BE">
        <w:rPr>
          <w:spacing w:val="-13"/>
          <w:sz w:val="24"/>
          <w:szCs w:val="24"/>
        </w:rPr>
        <w:t xml:space="preserve"> </w:t>
      </w:r>
      <w:r w:rsidRPr="00C621BE">
        <w:rPr>
          <w:sz w:val="24"/>
          <w:szCs w:val="24"/>
        </w:rPr>
        <w:t>каналы.</w:t>
      </w:r>
      <w:r w:rsidRPr="00C621BE">
        <w:rPr>
          <w:spacing w:val="-12"/>
          <w:sz w:val="24"/>
          <w:szCs w:val="24"/>
        </w:rPr>
        <w:t xml:space="preserve"> </w:t>
      </w:r>
      <w:r w:rsidRPr="00C621BE">
        <w:rPr>
          <w:sz w:val="24"/>
          <w:szCs w:val="24"/>
        </w:rPr>
        <w:t>Социальные</w:t>
      </w:r>
      <w:r w:rsidRPr="00C621BE">
        <w:rPr>
          <w:spacing w:val="-15"/>
          <w:sz w:val="24"/>
          <w:szCs w:val="24"/>
        </w:rPr>
        <w:t xml:space="preserve"> </w:t>
      </w:r>
      <w:r w:rsidRPr="00C621BE">
        <w:rPr>
          <w:sz w:val="24"/>
          <w:szCs w:val="24"/>
        </w:rPr>
        <w:t>интересы.</w:t>
      </w:r>
      <w:r w:rsidRPr="00C621BE">
        <w:rPr>
          <w:spacing w:val="-1"/>
          <w:sz w:val="24"/>
          <w:szCs w:val="24"/>
        </w:rPr>
        <w:t xml:space="preserve"> </w:t>
      </w:r>
      <w:r w:rsidRPr="00C621BE">
        <w:rPr>
          <w:sz w:val="24"/>
          <w:szCs w:val="24"/>
        </w:rPr>
        <w:t xml:space="preserve">Социальные, этно-социальные (межнациональные) конфликты. </w:t>
      </w:r>
      <w:r w:rsidRPr="00C621BE">
        <w:rPr>
          <w:sz w:val="24"/>
          <w:szCs w:val="24"/>
        </w:rPr>
        <w:lastRenderedPageBreak/>
        <w:t>Причины социальных конфликтов. Способы их разрешения.</w:t>
      </w:r>
    </w:p>
    <w:p w:rsidR="000E77EE" w:rsidRPr="00C621BE" w:rsidRDefault="000E77EE" w:rsidP="00C621BE">
      <w:pPr>
        <w:pStyle w:val="a8"/>
        <w:spacing w:line="268" w:lineRule="auto"/>
        <w:ind w:right="190"/>
        <w:rPr>
          <w:sz w:val="24"/>
          <w:szCs w:val="24"/>
        </w:rPr>
      </w:pPr>
      <w:r w:rsidRPr="00C621BE">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E77EE" w:rsidRPr="00C621BE" w:rsidRDefault="000E77EE" w:rsidP="00C621BE">
      <w:pPr>
        <w:pStyle w:val="a8"/>
        <w:spacing w:line="268" w:lineRule="auto"/>
        <w:ind w:right="187"/>
        <w:rPr>
          <w:sz w:val="24"/>
          <w:szCs w:val="24"/>
        </w:rPr>
      </w:pPr>
      <w:r w:rsidRPr="00C621BE">
        <w:rPr>
          <w:sz w:val="24"/>
          <w:szCs w:val="24"/>
        </w:rPr>
        <w:t xml:space="preserve">Особенности профессиональной деятельности социолога. Социологическое </w:t>
      </w:r>
      <w:r w:rsidRPr="00C621BE">
        <w:rPr>
          <w:spacing w:val="-2"/>
          <w:sz w:val="24"/>
          <w:szCs w:val="24"/>
        </w:rPr>
        <w:t>образование.</w:t>
      </w:r>
    </w:p>
    <w:p w:rsidR="000E77EE" w:rsidRPr="00C621BE" w:rsidRDefault="000E77EE" w:rsidP="00C621BE">
      <w:pPr>
        <w:pStyle w:val="Heading3"/>
        <w:spacing w:before="98"/>
        <w:jc w:val="both"/>
        <w:rPr>
          <w:sz w:val="24"/>
          <w:szCs w:val="24"/>
        </w:rPr>
      </w:pPr>
      <w:r w:rsidRPr="00C621BE">
        <w:rPr>
          <w:sz w:val="24"/>
          <w:szCs w:val="24"/>
        </w:rPr>
        <w:t>Введение</w:t>
      </w:r>
      <w:r w:rsidRPr="00C621BE">
        <w:rPr>
          <w:spacing w:val="-8"/>
          <w:sz w:val="24"/>
          <w:szCs w:val="24"/>
        </w:rPr>
        <w:t xml:space="preserve"> </w:t>
      </w:r>
      <w:r w:rsidRPr="00C621BE">
        <w:rPr>
          <w:sz w:val="24"/>
          <w:szCs w:val="24"/>
        </w:rPr>
        <w:t>в</w:t>
      </w:r>
      <w:r w:rsidRPr="00C621BE">
        <w:rPr>
          <w:spacing w:val="-5"/>
          <w:sz w:val="24"/>
          <w:szCs w:val="24"/>
        </w:rPr>
        <w:t xml:space="preserve"> </w:t>
      </w:r>
      <w:r w:rsidRPr="00C621BE">
        <w:rPr>
          <w:spacing w:val="-2"/>
          <w:sz w:val="24"/>
          <w:szCs w:val="24"/>
        </w:rPr>
        <w:t>политологию</w:t>
      </w:r>
    </w:p>
    <w:p w:rsidR="000E77EE" w:rsidRPr="00C621BE" w:rsidRDefault="000E77EE" w:rsidP="00C621BE">
      <w:pPr>
        <w:pStyle w:val="a8"/>
        <w:spacing w:before="38" w:line="264" w:lineRule="auto"/>
        <w:ind w:right="189"/>
        <w:rPr>
          <w:sz w:val="24"/>
          <w:szCs w:val="24"/>
        </w:rPr>
      </w:pPr>
      <w:r w:rsidRPr="00C621BE">
        <w:rPr>
          <w:sz w:val="24"/>
          <w:szCs w:val="24"/>
        </w:rPr>
        <w:t>Политология в системе общественных наук, её структура, функции и</w:t>
      </w:r>
      <w:r w:rsidRPr="00C621BE">
        <w:rPr>
          <w:spacing w:val="80"/>
          <w:sz w:val="24"/>
          <w:szCs w:val="24"/>
        </w:rPr>
        <w:t xml:space="preserve"> </w:t>
      </w:r>
      <w:r w:rsidRPr="00C621BE">
        <w:rPr>
          <w:spacing w:val="-2"/>
          <w:sz w:val="24"/>
          <w:szCs w:val="24"/>
        </w:rPr>
        <w:t>методы.</w:t>
      </w:r>
    </w:p>
    <w:p w:rsidR="000E77EE" w:rsidRPr="00C621BE" w:rsidRDefault="000E77EE" w:rsidP="00C621BE">
      <w:pPr>
        <w:pStyle w:val="a8"/>
        <w:spacing w:before="5" w:line="266" w:lineRule="auto"/>
        <w:ind w:right="170"/>
        <w:rPr>
          <w:sz w:val="24"/>
          <w:szCs w:val="24"/>
        </w:rPr>
      </w:pPr>
      <w:r w:rsidRPr="00C621BE">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E77EE" w:rsidRPr="00C621BE" w:rsidRDefault="000E77EE" w:rsidP="00C621BE">
      <w:pPr>
        <w:pStyle w:val="a8"/>
        <w:spacing w:line="266" w:lineRule="auto"/>
        <w:ind w:right="181"/>
        <w:rPr>
          <w:sz w:val="24"/>
          <w:szCs w:val="24"/>
        </w:rPr>
      </w:pPr>
      <w:r w:rsidRPr="00C621BE">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E77EE" w:rsidRPr="00C621BE" w:rsidRDefault="000E77EE" w:rsidP="00C621BE">
      <w:pPr>
        <w:pStyle w:val="a8"/>
        <w:spacing w:line="266" w:lineRule="auto"/>
        <w:ind w:right="180"/>
        <w:rPr>
          <w:sz w:val="24"/>
          <w:szCs w:val="24"/>
        </w:rPr>
      </w:pPr>
      <w:r w:rsidRPr="00C621BE">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E77EE" w:rsidRPr="00C621BE" w:rsidRDefault="000E77EE" w:rsidP="00C621BE">
      <w:pPr>
        <w:pStyle w:val="a8"/>
        <w:spacing w:before="93" w:line="268" w:lineRule="auto"/>
        <w:ind w:right="179"/>
        <w:rPr>
          <w:sz w:val="24"/>
          <w:szCs w:val="24"/>
        </w:rPr>
      </w:pPr>
      <w:r w:rsidRPr="00C621BE">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E77EE" w:rsidRPr="00C621BE" w:rsidRDefault="000E77EE" w:rsidP="00C621BE">
      <w:pPr>
        <w:pStyle w:val="a8"/>
        <w:spacing w:before="6"/>
        <w:ind w:left="680"/>
        <w:rPr>
          <w:sz w:val="24"/>
          <w:szCs w:val="24"/>
        </w:rPr>
      </w:pPr>
      <w:r w:rsidRPr="00C621BE">
        <w:rPr>
          <w:sz w:val="24"/>
          <w:szCs w:val="24"/>
        </w:rPr>
        <w:t>Институты</w:t>
      </w:r>
      <w:r w:rsidRPr="00C621BE">
        <w:rPr>
          <w:spacing w:val="-14"/>
          <w:sz w:val="24"/>
          <w:szCs w:val="24"/>
        </w:rPr>
        <w:t xml:space="preserve"> </w:t>
      </w:r>
      <w:r w:rsidRPr="00C621BE">
        <w:rPr>
          <w:sz w:val="24"/>
          <w:szCs w:val="24"/>
        </w:rPr>
        <w:t>государственной</w:t>
      </w:r>
      <w:r w:rsidRPr="00C621BE">
        <w:rPr>
          <w:spacing w:val="-9"/>
          <w:sz w:val="24"/>
          <w:szCs w:val="24"/>
        </w:rPr>
        <w:t xml:space="preserve"> </w:t>
      </w:r>
      <w:r w:rsidRPr="00C621BE">
        <w:rPr>
          <w:sz w:val="24"/>
          <w:szCs w:val="24"/>
        </w:rPr>
        <w:t>власти.</w:t>
      </w:r>
      <w:r w:rsidRPr="00C621BE">
        <w:rPr>
          <w:spacing w:val="-8"/>
          <w:sz w:val="24"/>
          <w:szCs w:val="24"/>
        </w:rPr>
        <w:t xml:space="preserve"> </w:t>
      </w:r>
      <w:r w:rsidRPr="00C621BE">
        <w:rPr>
          <w:sz w:val="24"/>
          <w:szCs w:val="24"/>
        </w:rPr>
        <w:t>Институт</w:t>
      </w:r>
      <w:r w:rsidRPr="00C621BE">
        <w:rPr>
          <w:spacing w:val="-10"/>
          <w:sz w:val="24"/>
          <w:szCs w:val="24"/>
        </w:rPr>
        <w:t xml:space="preserve"> </w:t>
      </w:r>
      <w:r w:rsidRPr="00C621BE">
        <w:rPr>
          <w:sz w:val="24"/>
          <w:szCs w:val="24"/>
        </w:rPr>
        <w:t>главы</w:t>
      </w:r>
      <w:r w:rsidRPr="00C621BE">
        <w:rPr>
          <w:spacing w:val="-10"/>
          <w:sz w:val="24"/>
          <w:szCs w:val="24"/>
        </w:rPr>
        <w:t xml:space="preserve"> </w:t>
      </w:r>
      <w:r w:rsidRPr="00C621BE">
        <w:rPr>
          <w:spacing w:val="-2"/>
          <w:sz w:val="24"/>
          <w:szCs w:val="24"/>
        </w:rPr>
        <w:t>государства.</w:t>
      </w:r>
    </w:p>
    <w:p w:rsidR="000E77EE" w:rsidRPr="00C621BE" w:rsidRDefault="000E77EE" w:rsidP="00C621BE">
      <w:pPr>
        <w:pStyle w:val="a8"/>
        <w:spacing w:before="38" w:line="268" w:lineRule="auto"/>
        <w:ind w:right="177"/>
        <w:rPr>
          <w:sz w:val="24"/>
          <w:szCs w:val="24"/>
        </w:rPr>
      </w:pPr>
      <w:r w:rsidRPr="00C621BE">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E77EE" w:rsidRPr="00C621BE" w:rsidRDefault="000E77EE" w:rsidP="00C621BE">
      <w:pPr>
        <w:pStyle w:val="a8"/>
        <w:spacing w:line="321" w:lineRule="exact"/>
        <w:ind w:left="680"/>
        <w:rPr>
          <w:sz w:val="24"/>
          <w:szCs w:val="24"/>
        </w:rPr>
      </w:pPr>
      <w:r w:rsidRPr="00C621BE">
        <w:rPr>
          <w:sz w:val="24"/>
          <w:szCs w:val="24"/>
        </w:rPr>
        <w:t>Институт</w:t>
      </w:r>
      <w:r w:rsidRPr="00C621BE">
        <w:rPr>
          <w:spacing w:val="-14"/>
          <w:sz w:val="24"/>
          <w:szCs w:val="24"/>
        </w:rPr>
        <w:t xml:space="preserve"> </w:t>
      </w:r>
      <w:r w:rsidRPr="00C621BE">
        <w:rPr>
          <w:sz w:val="24"/>
          <w:szCs w:val="24"/>
        </w:rPr>
        <w:t>исполнительной</w:t>
      </w:r>
      <w:r w:rsidRPr="00C621BE">
        <w:rPr>
          <w:spacing w:val="-13"/>
          <w:sz w:val="24"/>
          <w:szCs w:val="24"/>
        </w:rPr>
        <w:t xml:space="preserve"> </w:t>
      </w:r>
      <w:r w:rsidRPr="00C621BE">
        <w:rPr>
          <w:spacing w:val="-2"/>
          <w:sz w:val="24"/>
          <w:szCs w:val="24"/>
        </w:rPr>
        <w:t>власти.</w:t>
      </w:r>
    </w:p>
    <w:p w:rsidR="000E77EE" w:rsidRPr="00C621BE" w:rsidRDefault="000E77EE" w:rsidP="00C621BE">
      <w:pPr>
        <w:pStyle w:val="a8"/>
        <w:spacing w:before="38"/>
        <w:ind w:left="680"/>
        <w:rPr>
          <w:sz w:val="24"/>
          <w:szCs w:val="24"/>
        </w:rPr>
      </w:pPr>
      <w:r w:rsidRPr="00C621BE">
        <w:rPr>
          <w:sz w:val="24"/>
          <w:szCs w:val="24"/>
        </w:rPr>
        <w:t>Институты</w:t>
      </w:r>
      <w:r w:rsidRPr="00C621BE">
        <w:rPr>
          <w:spacing w:val="-14"/>
          <w:sz w:val="24"/>
          <w:szCs w:val="24"/>
        </w:rPr>
        <w:t xml:space="preserve"> </w:t>
      </w:r>
      <w:r w:rsidRPr="00C621BE">
        <w:rPr>
          <w:sz w:val="24"/>
          <w:szCs w:val="24"/>
        </w:rPr>
        <w:t>судопроизводства</w:t>
      </w:r>
      <w:r w:rsidRPr="00C621BE">
        <w:rPr>
          <w:spacing w:val="-11"/>
          <w:sz w:val="24"/>
          <w:szCs w:val="24"/>
        </w:rPr>
        <w:t xml:space="preserve"> </w:t>
      </w:r>
      <w:r w:rsidRPr="00C621BE">
        <w:rPr>
          <w:sz w:val="24"/>
          <w:szCs w:val="24"/>
        </w:rPr>
        <w:t>и</w:t>
      </w:r>
      <w:r w:rsidRPr="00C621BE">
        <w:rPr>
          <w:spacing w:val="-8"/>
          <w:sz w:val="24"/>
          <w:szCs w:val="24"/>
        </w:rPr>
        <w:t xml:space="preserve"> </w:t>
      </w:r>
      <w:r w:rsidRPr="00C621BE">
        <w:rPr>
          <w:sz w:val="24"/>
          <w:szCs w:val="24"/>
        </w:rPr>
        <w:t>охраны</w:t>
      </w:r>
      <w:r w:rsidRPr="00C621BE">
        <w:rPr>
          <w:spacing w:val="-10"/>
          <w:sz w:val="24"/>
          <w:szCs w:val="24"/>
        </w:rPr>
        <w:t xml:space="preserve"> </w:t>
      </w:r>
      <w:r w:rsidRPr="00C621BE">
        <w:rPr>
          <w:spacing w:val="-2"/>
          <w:sz w:val="24"/>
          <w:szCs w:val="24"/>
        </w:rPr>
        <w:t>правопорядка.</w:t>
      </w:r>
    </w:p>
    <w:p w:rsidR="000E77EE" w:rsidRPr="00C621BE" w:rsidRDefault="000E77EE" w:rsidP="00C621BE">
      <w:pPr>
        <w:pStyle w:val="a8"/>
        <w:spacing w:before="38" w:line="271" w:lineRule="auto"/>
        <w:ind w:right="171"/>
        <w:rPr>
          <w:sz w:val="24"/>
          <w:szCs w:val="24"/>
        </w:rPr>
      </w:pPr>
      <w:r w:rsidRPr="00C621BE">
        <w:rPr>
          <w:sz w:val="24"/>
          <w:szCs w:val="24"/>
        </w:rPr>
        <w:t xml:space="preserve">Институт государственного управления. Основные функции и направления политики государства. Понятие бюрократии. Особенности государственной </w:t>
      </w:r>
      <w:r w:rsidRPr="00C621BE">
        <w:rPr>
          <w:spacing w:val="-2"/>
          <w:sz w:val="24"/>
          <w:szCs w:val="24"/>
        </w:rPr>
        <w:t>службы.</w:t>
      </w:r>
    </w:p>
    <w:p w:rsidR="000E77EE" w:rsidRPr="00C621BE" w:rsidRDefault="000E77EE" w:rsidP="00C621BE">
      <w:pPr>
        <w:pStyle w:val="a8"/>
        <w:spacing w:line="318" w:lineRule="exact"/>
        <w:ind w:left="680"/>
        <w:rPr>
          <w:sz w:val="24"/>
          <w:szCs w:val="24"/>
        </w:rPr>
      </w:pPr>
      <w:r w:rsidRPr="00C621BE">
        <w:rPr>
          <w:sz w:val="24"/>
          <w:szCs w:val="24"/>
        </w:rPr>
        <w:t>Институты</w:t>
      </w:r>
      <w:r w:rsidRPr="00C621BE">
        <w:rPr>
          <w:spacing w:val="-18"/>
          <w:sz w:val="24"/>
          <w:szCs w:val="24"/>
        </w:rPr>
        <w:t xml:space="preserve"> </w:t>
      </w:r>
      <w:r w:rsidRPr="00C621BE">
        <w:rPr>
          <w:sz w:val="24"/>
          <w:szCs w:val="24"/>
        </w:rPr>
        <w:t>представительства</w:t>
      </w:r>
      <w:r w:rsidRPr="00C621BE">
        <w:rPr>
          <w:spacing w:val="-17"/>
          <w:sz w:val="24"/>
          <w:szCs w:val="24"/>
        </w:rPr>
        <w:t xml:space="preserve"> </w:t>
      </w:r>
      <w:r w:rsidRPr="00C621BE">
        <w:rPr>
          <w:sz w:val="24"/>
          <w:szCs w:val="24"/>
        </w:rPr>
        <w:t>социальных</w:t>
      </w:r>
      <w:r w:rsidRPr="00C621BE">
        <w:rPr>
          <w:spacing w:val="-18"/>
          <w:sz w:val="24"/>
          <w:szCs w:val="24"/>
        </w:rPr>
        <w:t xml:space="preserve"> </w:t>
      </w:r>
      <w:r w:rsidRPr="00C621BE">
        <w:rPr>
          <w:sz w:val="24"/>
          <w:szCs w:val="24"/>
        </w:rPr>
        <w:t>интересов.</w:t>
      </w:r>
      <w:r w:rsidRPr="00C621BE">
        <w:rPr>
          <w:spacing w:val="-15"/>
          <w:sz w:val="24"/>
          <w:szCs w:val="24"/>
        </w:rPr>
        <w:t xml:space="preserve"> </w:t>
      </w:r>
      <w:r w:rsidRPr="00C621BE">
        <w:rPr>
          <w:sz w:val="24"/>
          <w:szCs w:val="24"/>
        </w:rPr>
        <w:t>Гражданское</w:t>
      </w:r>
      <w:r w:rsidRPr="00C621BE">
        <w:rPr>
          <w:spacing w:val="-17"/>
          <w:sz w:val="24"/>
          <w:szCs w:val="24"/>
        </w:rPr>
        <w:t xml:space="preserve"> </w:t>
      </w:r>
      <w:r w:rsidRPr="00C621BE">
        <w:rPr>
          <w:spacing w:val="-2"/>
          <w:sz w:val="24"/>
          <w:szCs w:val="24"/>
        </w:rPr>
        <w:t>общество.</w:t>
      </w:r>
    </w:p>
    <w:p w:rsidR="000E77EE" w:rsidRPr="00C621BE" w:rsidRDefault="000E77EE" w:rsidP="00C621BE">
      <w:pPr>
        <w:pStyle w:val="a8"/>
        <w:spacing w:before="38"/>
        <w:rPr>
          <w:sz w:val="24"/>
          <w:szCs w:val="24"/>
        </w:rPr>
      </w:pPr>
      <w:r w:rsidRPr="00C621BE">
        <w:rPr>
          <w:sz w:val="24"/>
          <w:szCs w:val="24"/>
        </w:rPr>
        <w:t>Взаимодействие</w:t>
      </w:r>
      <w:r w:rsidRPr="00C621BE">
        <w:rPr>
          <w:spacing w:val="-10"/>
          <w:sz w:val="24"/>
          <w:szCs w:val="24"/>
        </w:rPr>
        <w:t xml:space="preserve"> </w:t>
      </w:r>
      <w:r w:rsidRPr="00C621BE">
        <w:rPr>
          <w:sz w:val="24"/>
          <w:szCs w:val="24"/>
        </w:rPr>
        <w:t>институтов</w:t>
      </w:r>
      <w:r w:rsidRPr="00C621BE">
        <w:rPr>
          <w:spacing w:val="-11"/>
          <w:sz w:val="24"/>
          <w:szCs w:val="24"/>
        </w:rPr>
        <w:t xml:space="preserve"> </w:t>
      </w:r>
      <w:r w:rsidRPr="00C621BE">
        <w:rPr>
          <w:sz w:val="24"/>
          <w:szCs w:val="24"/>
        </w:rPr>
        <w:t>гражданского</w:t>
      </w:r>
      <w:r w:rsidRPr="00C621BE">
        <w:rPr>
          <w:spacing w:val="-11"/>
          <w:sz w:val="24"/>
          <w:szCs w:val="24"/>
        </w:rPr>
        <w:t xml:space="preserve"> </w:t>
      </w:r>
      <w:r w:rsidRPr="00C621BE">
        <w:rPr>
          <w:sz w:val="24"/>
          <w:szCs w:val="24"/>
        </w:rPr>
        <w:t>общества</w:t>
      </w:r>
      <w:r w:rsidRPr="00C621BE">
        <w:rPr>
          <w:spacing w:val="-10"/>
          <w:sz w:val="24"/>
          <w:szCs w:val="24"/>
        </w:rPr>
        <w:t xml:space="preserve"> </w:t>
      </w:r>
      <w:r w:rsidRPr="00C621BE">
        <w:rPr>
          <w:sz w:val="24"/>
          <w:szCs w:val="24"/>
        </w:rPr>
        <w:t>и</w:t>
      </w:r>
      <w:r w:rsidRPr="00C621BE">
        <w:rPr>
          <w:spacing w:val="-7"/>
          <w:sz w:val="24"/>
          <w:szCs w:val="24"/>
        </w:rPr>
        <w:t xml:space="preserve"> </w:t>
      </w:r>
      <w:r w:rsidRPr="00C621BE">
        <w:rPr>
          <w:sz w:val="24"/>
          <w:szCs w:val="24"/>
        </w:rPr>
        <w:t>публичной</w:t>
      </w:r>
      <w:r w:rsidRPr="00C621BE">
        <w:rPr>
          <w:spacing w:val="-6"/>
          <w:sz w:val="24"/>
          <w:szCs w:val="24"/>
        </w:rPr>
        <w:t xml:space="preserve"> </w:t>
      </w:r>
      <w:r w:rsidRPr="00C621BE">
        <w:rPr>
          <w:spacing w:val="-2"/>
          <w:sz w:val="24"/>
          <w:szCs w:val="24"/>
        </w:rPr>
        <w:t>власти.</w:t>
      </w:r>
    </w:p>
    <w:p w:rsidR="000E77EE" w:rsidRPr="00C621BE" w:rsidRDefault="000E77EE" w:rsidP="00C621BE">
      <w:pPr>
        <w:pStyle w:val="a8"/>
        <w:spacing w:before="38" w:line="268" w:lineRule="auto"/>
        <w:ind w:right="174"/>
        <w:rPr>
          <w:sz w:val="24"/>
          <w:szCs w:val="24"/>
        </w:rPr>
      </w:pPr>
      <w:r w:rsidRPr="00C621BE">
        <w:rPr>
          <w:sz w:val="24"/>
          <w:szCs w:val="24"/>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w:t>
      </w:r>
      <w:r w:rsidRPr="00C621BE">
        <w:rPr>
          <w:spacing w:val="-2"/>
          <w:sz w:val="24"/>
          <w:szCs w:val="24"/>
        </w:rPr>
        <w:t>опасность.</w:t>
      </w:r>
    </w:p>
    <w:p w:rsidR="000E77EE" w:rsidRPr="00C621BE" w:rsidRDefault="000E77EE" w:rsidP="00C621BE">
      <w:pPr>
        <w:pStyle w:val="a8"/>
        <w:spacing w:line="268" w:lineRule="auto"/>
        <w:ind w:right="175"/>
        <w:rPr>
          <w:sz w:val="24"/>
          <w:szCs w:val="24"/>
        </w:rPr>
      </w:pPr>
      <w:r w:rsidRPr="00C621BE">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w:t>
      </w:r>
      <w:r w:rsidRPr="00C621BE">
        <w:rPr>
          <w:spacing w:val="-16"/>
          <w:sz w:val="24"/>
          <w:szCs w:val="24"/>
        </w:rPr>
        <w:t xml:space="preserve"> </w:t>
      </w:r>
      <w:r w:rsidRPr="00C621BE">
        <w:rPr>
          <w:sz w:val="24"/>
          <w:szCs w:val="24"/>
        </w:rPr>
        <w:t>в</w:t>
      </w:r>
      <w:r w:rsidRPr="00C621BE">
        <w:rPr>
          <w:spacing w:val="-15"/>
          <w:sz w:val="24"/>
          <w:szCs w:val="24"/>
        </w:rPr>
        <w:t xml:space="preserve"> </w:t>
      </w:r>
      <w:r w:rsidRPr="00C621BE">
        <w:rPr>
          <w:sz w:val="24"/>
          <w:szCs w:val="24"/>
        </w:rPr>
        <w:t>политической</w:t>
      </w:r>
      <w:r w:rsidRPr="00C621BE">
        <w:rPr>
          <w:spacing w:val="-13"/>
          <w:sz w:val="24"/>
          <w:szCs w:val="24"/>
        </w:rPr>
        <w:t xml:space="preserve"> </w:t>
      </w:r>
      <w:r w:rsidRPr="00C621BE">
        <w:rPr>
          <w:sz w:val="24"/>
          <w:szCs w:val="24"/>
        </w:rPr>
        <w:t>системе</w:t>
      </w:r>
      <w:r w:rsidRPr="00C621BE">
        <w:rPr>
          <w:spacing w:val="-18"/>
          <w:sz w:val="24"/>
          <w:szCs w:val="24"/>
        </w:rPr>
        <w:t xml:space="preserve"> </w:t>
      </w:r>
      <w:r w:rsidRPr="00C621BE">
        <w:rPr>
          <w:sz w:val="24"/>
          <w:szCs w:val="24"/>
        </w:rPr>
        <w:t>демократического</w:t>
      </w:r>
      <w:r w:rsidRPr="00C621BE">
        <w:rPr>
          <w:spacing w:val="-16"/>
          <w:sz w:val="24"/>
          <w:szCs w:val="24"/>
        </w:rPr>
        <w:t xml:space="preserve"> </w:t>
      </w:r>
      <w:r w:rsidRPr="00C621BE">
        <w:rPr>
          <w:sz w:val="24"/>
          <w:szCs w:val="24"/>
        </w:rPr>
        <w:t>общества.</w:t>
      </w:r>
      <w:r w:rsidRPr="00C621BE">
        <w:rPr>
          <w:spacing w:val="-12"/>
          <w:sz w:val="24"/>
          <w:szCs w:val="24"/>
        </w:rPr>
        <w:t xml:space="preserve"> </w:t>
      </w:r>
      <w:r w:rsidRPr="00C621BE">
        <w:rPr>
          <w:sz w:val="24"/>
          <w:szCs w:val="24"/>
        </w:rPr>
        <w:t>Группы</w:t>
      </w:r>
      <w:r w:rsidRPr="00C621BE">
        <w:rPr>
          <w:spacing w:val="-14"/>
          <w:sz w:val="24"/>
          <w:szCs w:val="24"/>
        </w:rPr>
        <w:t xml:space="preserve"> </w:t>
      </w:r>
      <w:r w:rsidRPr="00C621BE">
        <w:rPr>
          <w:sz w:val="24"/>
          <w:szCs w:val="24"/>
        </w:rPr>
        <w:t>интересов. Группы давления (лоббирование).</w:t>
      </w:r>
    </w:p>
    <w:p w:rsidR="000E77EE" w:rsidRPr="00C621BE" w:rsidRDefault="000E77EE" w:rsidP="00C621BE">
      <w:pPr>
        <w:pStyle w:val="a8"/>
        <w:spacing w:before="4" w:line="268" w:lineRule="auto"/>
        <w:ind w:right="181"/>
        <w:rPr>
          <w:sz w:val="24"/>
          <w:szCs w:val="24"/>
        </w:rPr>
      </w:pPr>
      <w:r w:rsidRPr="00C621BE">
        <w:rPr>
          <w:sz w:val="24"/>
          <w:szCs w:val="24"/>
        </w:rPr>
        <w:t>Политическая</w:t>
      </w:r>
      <w:r w:rsidRPr="00C621BE">
        <w:rPr>
          <w:spacing w:val="40"/>
          <w:sz w:val="24"/>
          <w:szCs w:val="24"/>
        </w:rPr>
        <w:t xml:space="preserve">  </w:t>
      </w:r>
      <w:r w:rsidRPr="00C621BE">
        <w:rPr>
          <w:sz w:val="24"/>
          <w:szCs w:val="24"/>
        </w:rPr>
        <w:t>элита.</w:t>
      </w:r>
      <w:r w:rsidRPr="00C621BE">
        <w:rPr>
          <w:spacing w:val="40"/>
          <w:sz w:val="24"/>
          <w:szCs w:val="24"/>
        </w:rPr>
        <w:t xml:space="preserve">  </w:t>
      </w:r>
      <w:r w:rsidRPr="00C621BE">
        <w:rPr>
          <w:sz w:val="24"/>
          <w:szCs w:val="24"/>
        </w:rPr>
        <w:t>Типология</w:t>
      </w:r>
      <w:r w:rsidRPr="00C621BE">
        <w:rPr>
          <w:spacing w:val="40"/>
          <w:sz w:val="24"/>
          <w:szCs w:val="24"/>
        </w:rPr>
        <w:t xml:space="preserve">  </w:t>
      </w:r>
      <w:r w:rsidRPr="00C621BE">
        <w:rPr>
          <w:sz w:val="24"/>
          <w:szCs w:val="24"/>
        </w:rPr>
        <w:t>элит,</w:t>
      </w:r>
      <w:r w:rsidRPr="00C621BE">
        <w:rPr>
          <w:spacing w:val="40"/>
          <w:sz w:val="24"/>
          <w:szCs w:val="24"/>
        </w:rPr>
        <w:t xml:space="preserve">  </w:t>
      </w:r>
      <w:r w:rsidRPr="00C621BE">
        <w:rPr>
          <w:sz w:val="24"/>
          <w:szCs w:val="24"/>
        </w:rPr>
        <w:t>особенности</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формирования</w:t>
      </w:r>
      <w:r w:rsidRPr="00C621BE">
        <w:rPr>
          <w:spacing w:val="40"/>
          <w:sz w:val="24"/>
          <w:szCs w:val="24"/>
        </w:rPr>
        <w:t xml:space="preserve"> </w:t>
      </w:r>
      <w:r w:rsidRPr="00C621BE">
        <w:rPr>
          <w:sz w:val="24"/>
          <w:szCs w:val="24"/>
        </w:rPr>
        <w:t>в современной России. Понятие политического лидерства. Типология лидерства. Имидж политического лидера.</w:t>
      </w:r>
    </w:p>
    <w:p w:rsidR="000E77EE" w:rsidRPr="00C621BE" w:rsidRDefault="000E77EE" w:rsidP="00C621BE">
      <w:pPr>
        <w:pStyle w:val="a8"/>
        <w:spacing w:line="271" w:lineRule="auto"/>
        <w:ind w:right="188"/>
        <w:rPr>
          <w:sz w:val="24"/>
          <w:szCs w:val="24"/>
        </w:rPr>
      </w:pPr>
      <w:r w:rsidRPr="00C621BE">
        <w:rPr>
          <w:sz w:val="24"/>
          <w:szCs w:val="24"/>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w:t>
      </w:r>
      <w:r w:rsidRPr="00C621BE">
        <w:rPr>
          <w:spacing w:val="-2"/>
          <w:sz w:val="24"/>
          <w:szCs w:val="24"/>
        </w:rPr>
        <w:t>обществе.</w:t>
      </w:r>
    </w:p>
    <w:p w:rsidR="000E77EE" w:rsidRPr="00C621BE" w:rsidRDefault="000E77EE" w:rsidP="00C621BE">
      <w:pPr>
        <w:pStyle w:val="a8"/>
        <w:spacing w:line="268" w:lineRule="auto"/>
        <w:ind w:right="165"/>
        <w:rPr>
          <w:sz w:val="24"/>
          <w:szCs w:val="24"/>
        </w:rPr>
      </w:pPr>
      <w:r w:rsidRPr="00C621BE">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E77EE" w:rsidRPr="00C621BE" w:rsidRDefault="000E77EE" w:rsidP="00C621BE">
      <w:pPr>
        <w:pStyle w:val="a8"/>
        <w:spacing w:line="268" w:lineRule="auto"/>
        <w:ind w:right="178"/>
        <w:rPr>
          <w:sz w:val="24"/>
          <w:szCs w:val="24"/>
        </w:rPr>
      </w:pPr>
      <w:r w:rsidRPr="00C621BE">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w:t>
      </w:r>
      <w:r w:rsidRPr="00C621BE">
        <w:rPr>
          <w:spacing w:val="40"/>
          <w:sz w:val="24"/>
          <w:szCs w:val="24"/>
        </w:rPr>
        <w:t xml:space="preserve">  </w:t>
      </w:r>
      <w:r w:rsidRPr="00C621BE">
        <w:rPr>
          <w:sz w:val="24"/>
          <w:szCs w:val="24"/>
        </w:rPr>
        <w:t>средств</w:t>
      </w:r>
      <w:r w:rsidRPr="00C621BE">
        <w:rPr>
          <w:spacing w:val="40"/>
          <w:sz w:val="24"/>
          <w:szCs w:val="24"/>
        </w:rPr>
        <w:t xml:space="preserve">  </w:t>
      </w:r>
      <w:r w:rsidRPr="00C621BE">
        <w:rPr>
          <w:sz w:val="24"/>
          <w:szCs w:val="24"/>
        </w:rPr>
        <w:t>массовой</w:t>
      </w:r>
      <w:r w:rsidRPr="00C621BE">
        <w:rPr>
          <w:spacing w:val="40"/>
          <w:sz w:val="24"/>
          <w:szCs w:val="24"/>
        </w:rPr>
        <w:t xml:space="preserve">  </w:t>
      </w:r>
      <w:r w:rsidRPr="00C621BE">
        <w:rPr>
          <w:sz w:val="24"/>
          <w:szCs w:val="24"/>
        </w:rPr>
        <w:t>информации</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политическом</w:t>
      </w:r>
      <w:r w:rsidRPr="00C621BE">
        <w:rPr>
          <w:spacing w:val="40"/>
          <w:sz w:val="24"/>
          <w:szCs w:val="24"/>
        </w:rPr>
        <w:t xml:space="preserve">  </w:t>
      </w:r>
      <w:r w:rsidRPr="00C621BE">
        <w:rPr>
          <w:sz w:val="24"/>
          <w:szCs w:val="24"/>
        </w:rPr>
        <w:t>процессе.</w:t>
      </w:r>
      <w:r w:rsidRPr="00C621BE">
        <w:rPr>
          <w:spacing w:val="40"/>
          <w:sz w:val="24"/>
          <w:szCs w:val="24"/>
        </w:rPr>
        <w:t xml:space="preserve">  </w:t>
      </w:r>
      <w:r w:rsidRPr="00C621BE">
        <w:rPr>
          <w:sz w:val="24"/>
          <w:szCs w:val="24"/>
        </w:rPr>
        <w:t>Интернет</w:t>
      </w:r>
      <w:r w:rsidRPr="00C621BE">
        <w:rPr>
          <w:spacing w:val="40"/>
          <w:sz w:val="24"/>
          <w:szCs w:val="24"/>
        </w:rPr>
        <w:t xml:space="preserve"> </w:t>
      </w:r>
      <w:r w:rsidRPr="00C621BE">
        <w:rPr>
          <w:sz w:val="24"/>
          <w:szCs w:val="24"/>
        </w:rPr>
        <w:t xml:space="preserve">в политической </w:t>
      </w:r>
      <w:r w:rsidRPr="00C621BE">
        <w:rPr>
          <w:sz w:val="24"/>
          <w:szCs w:val="24"/>
        </w:rPr>
        <w:lastRenderedPageBreak/>
        <w:t>коммуникации.</w:t>
      </w:r>
    </w:p>
    <w:p w:rsidR="000E77EE" w:rsidRPr="00C621BE" w:rsidRDefault="000E77EE" w:rsidP="00C621BE">
      <w:pPr>
        <w:pStyle w:val="a8"/>
        <w:spacing w:line="268" w:lineRule="auto"/>
        <w:ind w:right="182"/>
        <w:rPr>
          <w:sz w:val="24"/>
          <w:szCs w:val="24"/>
        </w:rPr>
      </w:pPr>
      <w:r w:rsidRPr="00C621BE">
        <w:rPr>
          <w:sz w:val="24"/>
          <w:szCs w:val="24"/>
        </w:rPr>
        <w:t>Современный этап политического развития России. Особенности профессиональной деятельности политолога.</w:t>
      </w:r>
    </w:p>
    <w:p w:rsidR="000E77EE" w:rsidRPr="00C621BE" w:rsidRDefault="000E77EE" w:rsidP="00C621BE">
      <w:pPr>
        <w:pStyle w:val="a8"/>
        <w:spacing w:line="321" w:lineRule="exact"/>
        <w:ind w:left="680"/>
        <w:rPr>
          <w:sz w:val="24"/>
          <w:szCs w:val="24"/>
        </w:rPr>
      </w:pPr>
      <w:r w:rsidRPr="00C621BE">
        <w:rPr>
          <w:spacing w:val="-2"/>
          <w:sz w:val="24"/>
          <w:szCs w:val="24"/>
        </w:rPr>
        <w:t>Политологическое</w:t>
      </w:r>
      <w:r w:rsidRPr="00C621BE">
        <w:rPr>
          <w:spacing w:val="14"/>
          <w:sz w:val="24"/>
          <w:szCs w:val="24"/>
        </w:rPr>
        <w:t xml:space="preserve"> </w:t>
      </w:r>
      <w:r w:rsidRPr="00C621BE">
        <w:rPr>
          <w:spacing w:val="-2"/>
          <w:sz w:val="24"/>
          <w:szCs w:val="24"/>
        </w:rPr>
        <w:t>образование.</w:t>
      </w:r>
    </w:p>
    <w:p w:rsidR="000E77EE" w:rsidRPr="00C621BE" w:rsidRDefault="000E77EE" w:rsidP="00C621BE">
      <w:pPr>
        <w:pStyle w:val="Heading3"/>
        <w:spacing w:before="79"/>
        <w:jc w:val="both"/>
        <w:rPr>
          <w:sz w:val="24"/>
          <w:szCs w:val="24"/>
        </w:rPr>
      </w:pPr>
      <w:r w:rsidRPr="00C621BE">
        <w:rPr>
          <w:sz w:val="24"/>
          <w:szCs w:val="24"/>
        </w:rPr>
        <w:t>Введение</w:t>
      </w:r>
      <w:r w:rsidRPr="00C621BE">
        <w:rPr>
          <w:spacing w:val="-7"/>
          <w:sz w:val="24"/>
          <w:szCs w:val="24"/>
        </w:rPr>
        <w:t xml:space="preserve"> </w:t>
      </w:r>
      <w:r w:rsidRPr="00C621BE">
        <w:rPr>
          <w:sz w:val="24"/>
          <w:szCs w:val="24"/>
        </w:rPr>
        <w:t>в</w:t>
      </w:r>
      <w:r w:rsidRPr="00C621BE">
        <w:rPr>
          <w:spacing w:val="-5"/>
          <w:sz w:val="24"/>
          <w:szCs w:val="24"/>
        </w:rPr>
        <w:t xml:space="preserve"> </w:t>
      </w:r>
      <w:r w:rsidRPr="00C621BE">
        <w:rPr>
          <w:spacing w:val="-2"/>
          <w:sz w:val="24"/>
          <w:szCs w:val="24"/>
        </w:rPr>
        <w:t>правоведение</w:t>
      </w:r>
    </w:p>
    <w:p w:rsidR="000E77EE" w:rsidRPr="00C621BE" w:rsidRDefault="000E77EE" w:rsidP="00C621BE">
      <w:pPr>
        <w:pStyle w:val="a8"/>
        <w:spacing w:before="31" w:line="264" w:lineRule="auto"/>
        <w:ind w:right="183"/>
        <w:rPr>
          <w:sz w:val="24"/>
          <w:szCs w:val="24"/>
        </w:rPr>
      </w:pPr>
      <w:r w:rsidRPr="00C621BE">
        <w:rPr>
          <w:sz w:val="24"/>
          <w:szCs w:val="24"/>
        </w:rPr>
        <w:t xml:space="preserve">Юридическая наука. Этапы и основные направления развития юридической </w:t>
      </w:r>
      <w:r w:rsidRPr="00C621BE">
        <w:rPr>
          <w:spacing w:val="-2"/>
          <w:sz w:val="24"/>
          <w:szCs w:val="24"/>
        </w:rPr>
        <w:t>науки.</w:t>
      </w:r>
    </w:p>
    <w:p w:rsidR="000E77EE" w:rsidRPr="00C621BE" w:rsidRDefault="000E77EE" w:rsidP="00C621BE">
      <w:pPr>
        <w:pStyle w:val="a8"/>
        <w:spacing w:line="259" w:lineRule="auto"/>
        <w:ind w:right="184"/>
        <w:rPr>
          <w:sz w:val="24"/>
          <w:szCs w:val="24"/>
        </w:rPr>
      </w:pPr>
      <w:r w:rsidRPr="00C621BE">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w:t>
      </w:r>
      <w:r w:rsidRPr="00C621BE">
        <w:rPr>
          <w:spacing w:val="-13"/>
          <w:sz w:val="24"/>
          <w:szCs w:val="24"/>
        </w:rPr>
        <w:t xml:space="preserve"> </w:t>
      </w:r>
      <w:r w:rsidRPr="00C621BE">
        <w:rPr>
          <w:sz w:val="24"/>
          <w:szCs w:val="24"/>
        </w:rPr>
        <w:t>акт,</w:t>
      </w:r>
      <w:r w:rsidRPr="00C621BE">
        <w:rPr>
          <w:spacing w:val="-12"/>
          <w:sz w:val="24"/>
          <w:szCs w:val="24"/>
        </w:rPr>
        <w:t xml:space="preserve"> </w:t>
      </w:r>
      <w:r w:rsidRPr="00C621BE">
        <w:rPr>
          <w:sz w:val="24"/>
          <w:szCs w:val="24"/>
        </w:rPr>
        <w:t>нормативный</w:t>
      </w:r>
      <w:r w:rsidRPr="00C621BE">
        <w:rPr>
          <w:spacing w:val="-13"/>
          <w:sz w:val="24"/>
          <w:szCs w:val="24"/>
        </w:rPr>
        <w:t xml:space="preserve"> </w:t>
      </w:r>
      <w:r w:rsidRPr="00C621BE">
        <w:rPr>
          <w:sz w:val="24"/>
          <w:szCs w:val="24"/>
        </w:rPr>
        <w:t>договор,</w:t>
      </w:r>
      <w:r w:rsidRPr="00C621BE">
        <w:rPr>
          <w:spacing w:val="-12"/>
          <w:sz w:val="24"/>
          <w:szCs w:val="24"/>
        </w:rPr>
        <w:t xml:space="preserve"> </w:t>
      </w:r>
      <w:r w:rsidRPr="00C621BE">
        <w:rPr>
          <w:sz w:val="24"/>
          <w:szCs w:val="24"/>
        </w:rPr>
        <w:t>правовой</w:t>
      </w:r>
      <w:r w:rsidRPr="00C621BE">
        <w:rPr>
          <w:spacing w:val="-13"/>
          <w:sz w:val="24"/>
          <w:szCs w:val="24"/>
        </w:rPr>
        <w:t xml:space="preserve"> </w:t>
      </w:r>
      <w:r w:rsidRPr="00C621BE">
        <w:rPr>
          <w:sz w:val="24"/>
          <w:szCs w:val="24"/>
        </w:rPr>
        <w:t>обычай,</w:t>
      </w:r>
      <w:r w:rsidRPr="00C621BE">
        <w:rPr>
          <w:spacing w:val="-12"/>
          <w:sz w:val="24"/>
          <w:szCs w:val="24"/>
        </w:rPr>
        <w:t xml:space="preserve"> </w:t>
      </w:r>
      <w:r w:rsidRPr="00C621BE">
        <w:rPr>
          <w:sz w:val="24"/>
          <w:szCs w:val="24"/>
        </w:rPr>
        <w:t>судебный</w:t>
      </w:r>
      <w:r w:rsidRPr="00C621BE">
        <w:rPr>
          <w:spacing w:val="-13"/>
          <w:sz w:val="24"/>
          <w:szCs w:val="24"/>
        </w:rPr>
        <w:t xml:space="preserve"> </w:t>
      </w:r>
      <w:r w:rsidRPr="00C621BE">
        <w:rPr>
          <w:sz w:val="24"/>
          <w:szCs w:val="24"/>
        </w:rPr>
        <w:t>прецедент.</w:t>
      </w:r>
      <w:r w:rsidRPr="00C621BE">
        <w:rPr>
          <w:spacing w:val="-13"/>
          <w:sz w:val="24"/>
          <w:szCs w:val="24"/>
        </w:rPr>
        <w:t xml:space="preserve"> </w:t>
      </w:r>
      <w:r w:rsidRPr="00C621BE">
        <w:rPr>
          <w:sz w:val="24"/>
          <w:szCs w:val="24"/>
        </w:rPr>
        <w:t>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0E77EE" w:rsidRPr="00C621BE" w:rsidRDefault="000E77EE" w:rsidP="00C621BE">
      <w:pPr>
        <w:pStyle w:val="a8"/>
        <w:spacing w:line="317" w:lineRule="exact"/>
        <w:ind w:left="680"/>
        <w:rPr>
          <w:sz w:val="24"/>
          <w:szCs w:val="24"/>
        </w:rPr>
      </w:pPr>
      <w:r w:rsidRPr="00C621BE">
        <w:rPr>
          <w:sz w:val="24"/>
          <w:szCs w:val="24"/>
        </w:rPr>
        <w:t>Правотворчество</w:t>
      </w:r>
      <w:r w:rsidRPr="00C621BE">
        <w:rPr>
          <w:spacing w:val="-16"/>
          <w:sz w:val="24"/>
          <w:szCs w:val="24"/>
        </w:rPr>
        <w:t xml:space="preserve"> </w:t>
      </w:r>
      <w:r w:rsidRPr="00C621BE">
        <w:rPr>
          <w:sz w:val="24"/>
          <w:szCs w:val="24"/>
        </w:rPr>
        <w:t>и</w:t>
      </w:r>
      <w:r w:rsidRPr="00C621BE">
        <w:rPr>
          <w:spacing w:val="-12"/>
          <w:sz w:val="24"/>
          <w:szCs w:val="24"/>
        </w:rPr>
        <w:t xml:space="preserve"> </w:t>
      </w:r>
      <w:r w:rsidRPr="00C621BE">
        <w:rPr>
          <w:sz w:val="24"/>
          <w:szCs w:val="24"/>
        </w:rPr>
        <w:t>законотворчество.</w:t>
      </w:r>
      <w:r w:rsidRPr="00C621BE">
        <w:rPr>
          <w:spacing w:val="-12"/>
          <w:sz w:val="24"/>
          <w:szCs w:val="24"/>
        </w:rPr>
        <w:t xml:space="preserve"> </w:t>
      </w:r>
      <w:r w:rsidRPr="00C621BE">
        <w:rPr>
          <w:sz w:val="24"/>
          <w:szCs w:val="24"/>
        </w:rPr>
        <w:t>Законодательный</w:t>
      </w:r>
      <w:r w:rsidRPr="00C621BE">
        <w:rPr>
          <w:spacing w:val="-11"/>
          <w:sz w:val="24"/>
          <w:szCs w:val="24"/>
        </w:rPr>
        <w:t xml:space="preserve"> </w:t>
      </w:r>
      <w:r w:rsidRPr="00C621BE">
        <w:rPr>
          <w:spacing w:val="-2"/>
          <w:sz w:val="24"/>
          <w:szCs w:val="24"/>
        </w:rPr>
        <w:t>процесс.</w:t>
      </w:r>
    </w:p>
    <w:p w:rsidR="000E77EE" w:rsidRPr="00C621BE" w:rsidRDefault="000E77EE" w:rsidP="00C621BE">
      <w:pPr>
        <w:pStyle w:val="a8"/>
        <w:spacing w:before="21" w:line="256" w:lineRule="auto"/>
        <w:ind w:right="190"/>
        <w:rPr>
          <w:sz w:val="24"/>
          <w:szCs w:val="24"/>
        </w:rPr>
      </w:pPr>
      <w:r w:rsidRPr="00C621BE">
        <w:rPr>
          <w:sz w:val="24"/>
          <w:szCs w:val="24"/>
        </w:rPr>
        <w:t>Система права. Отрасли права. Частное и публичное, материальное и процессуальное, национальное и международное право.</w:t>
      </w:r>
    </w:p>
    <w:p w:rsidR="000E77EE" w:rsidRPr="00C621BE" w:rsidRDefault="000E77EE" w:rsidP="00C621BE">
      <w:pPr>
        <w:pStyle w:val="a8"/>
        <w:spacing w:before="2"/>
        <w:ind w:left="680"/>
        <w:rPr>
          <w:sz w:val="24"/>
          <w:szCs w:val="24"/>
        </w:rPr>
      </w:pPr>
      <w:r w:rsidRPr="00C621BE">
        <w:rPr>
          <w:sz w:val="24"/>
          <w:szCs w:val="24"/>
        </w:rPr>
        <w:t>Правосознание,</w:t>
      </w:r>
      <w:r w:rsidRPr="00C621BE">
        <w:rPr>
          <w:spacing w:val="-13"/>
          <w:sz w:val="24"/>
          <w:szCs w:val="24"/>
        </w:rPr>
        <w:t xml:space="preserve"> </w:t>
      </w:r>
      <w:r w:rsidRPr="00C621BE">
        <w:rPr>
          <w:sz w:val="24"/>
          <w:szCs w:val="24"/>
        </w:rPr>
        <w:t>правовая</w:t>
      </w:r>
      <w:r w:rsidRPr="00C621BE">
        <w:rPr>
          <w:spacing w:val="-11"/>
          <w:sz w:val="24"/>
          <w:szCs w:val="24"/>
        </w:rPr>
        <w:t xml:space="preserve"> </w:t>
      </w:r>
      <w:r w:rsidRPr="00C621BE">
        <w:rPr>
          <w:sz w:val="24"/>
          <w:szCs w:val="24"/>
        </w:rPr>
        <w:t>культура,</w:t>
      </w:r>
      <w:r w:rsidRPr="00C621BE">
        <w:rPr>
          <w:spacing w:val="-11"/>
          <w:sz w:val="24"/>
          <w:szCs w:val="24"/>
        </w:rPr>
        <w:t xml:space="preserve"> </w:t>
      </w:r>
      <w:r w:rsidRPr="00C621BE">
        <w:rPr>
          <w:sz w:val="24"/>
          <w:szCs w:val="24"/>
        </w:rPr>
        <w:t>правовое</w:t>
      </w:r>
      <w:r w:rsidRPr="00C621BE">
        <w:rPr>
          <w:spacing w:val="-13"/>
          <w:sz w:val="24"/>
          <w:szCs w:val="24"/>
        </w:rPr>
        <w:t xml:space="preserve"> </w:t>
      </w:r>
      <w:r w:rsidRPr="00C621BE">
        <w:rPr>
          <w:spacing w:val="-2"/>
          <w:sz w:val="24"/>
          <w:szCs w:val="24"/>
        </w:rPr>
        <w:t>воспитание.</w:t>
      </w:r>
    </w:p>
    <w:p w:rsidR="000E77EE" w:rsidRPr="00C621BE" w:rsidRDefault="000E77EE" w:rsidP="00C621BE">
      <w:pPr>
        <w:pStyle w:val="a8"/>
        <w:spacing w:before="24"/>
        <w:ind w:left="680"/>
        <w:rPr>
          <w:sz w:val="24"/>
          <w:szCs w:val="24"/>
        </w:rPr>
      </w:pPr>
      <w:r w:rsidRPr="00C621BE">
        <w:rPr>
          <w:sz w:val="24"/>
          <w:szCs w:val="24"/>
        </w:rPr>
        <w:t>Понятие</w:t>
      </w:r>
      <w:r w:rsidRPr="00C621BE">
        <w:rPr>
          <w:spacing w:val="23"/>
          <w:sz w:val="24"/>
          <w:szCs w:val="24"/>
        </w:rPr>
        <w:t xml:space="preserve"> </w:t>
      </w:r>
      <w:r w:rsidRPr="00C621BE">
        <w:rPr>
          <w:sz w:val="24"/>
          <w:szCs w:val="24"/>
        </w:rPr>
        <w:t>и</w:t>
      </w:r>
      <w:r w:rsidRPr="00C621BE">
        <w:rPr>
          <w:spacing w:val="29"/>
          <w:sz w:val="24"/>
          <w:szCs w:val="24"/>
        </w:rPr>
        <w:t xml:space="preserve"> </w:t>
      </w:r>
      <w:r w:rsidRPr="00C621BE">
        <w:rPr>
          <w:sz w:val="24"/>
          <w:szCs w:val="24"/>
        </w:rPr>
        <w:t>признаки</w:t>
      </w:r>
      <w:r w:rsidRPr="00C621BE">
        <w:rPr>
          <w:spacing w:val="22"/>
          <w:sz w:val="24"/>
          <w:szCs w:val="24"/>
        </w:rPr>
        <w:t xml:space="preserve"> </w:t>
      </w:r>
      <w:r w:rsidRPr="00C621BE">
        <w:rPr>
          <w:sz w:val="24"/>
          <w:szCs w:val="24"/>
        </w:rPr>
        <w:t>правоотношений.</w:t>
      </w:r>
      <w:r w:rsidRPr="00C621BE">
        <w:rPr>
          <w:spacing w:val="30"/>
          <w:sz w:val="24"/>
          <w:szCs w:val="24"/>
        </w:rPr>
        <w:t xml:space="preserve"> </w:t>
      </w:r>
      <w:r w:rsidRPr="00C621BE">
        <w:rPr>
          <w:sz w:val="24"/>
          <w:szCs w:val="24"/>
        </w:rPr>
        <w:t>Субъекты</w:t>
      </w:r>
      <w:r w:rsidRPr="00C621BE">
        <w:rPr>
          <w:spacing w:val="26"/>
          <w:sz w:val="24"/>
          <w:szCs w:val="24"/>
        </w:rPr>
        <w:t xml:space="preserve"> </w:t>
      </w:r>
      <w:r w:rsidRPr="00C621BE">
        <w:rPr>
          <w:sz w:val="24"/>
          <w:szCs w:val="24"/>
        </w:rPr>
        <w:t>правоотношений,</w:t>
      </w:r>
      <w:r w:rsidRPr="00C621BE">
        <w:rPr>
          <w:spacing w:val="30"/>
          <w:sz w:val="24"/>
          <w:szCs w:val="24"/>
        </w:rPr>
        <w:t xml:space="preserve"> </w:t>
      </w:r>
      <w:r w:rsidRPr="00C621BE">
        <w:rPr>
          <w:sz w:val="24"/>
          <w:szCs w:val="24"/>
        </w:rPr>
        <w:t>их</w:t>
      </w:r>
      <w:r w:rsidRPr="00C621BE">
        <w:rPr>
          <w:spacing w:val="19"/>
          <w:sz w:val="24"/>
          <w:szCs w:val="24"/>
        </w:rPr>
        <w:t xml:space="preserve"> </w:t>
      </w:r>
      <w:r w:rsidRPr="00C621BE">
        <w:rPr>
          <w:spacing w:val="-2"/>
          <w:sz w:val="24"/>
          <w:szCs w:val="24"/>
        </w:rPr>
        <w:t>виды.</w:t>
      </w:r>
    </w:p>
    <w:p w:rsidR="000E77EE" w:rsidRPr="00C621BE" w:rsidRDefault="000E77EE" w:rsidP="00C621BE">
      <w:pPr>
        <w:pStyle w:val="a8"/>
        <w:spacing w:before="31"/>
        <w:rPr>
          <w:sz w:val="24"/>
          <w:szCs w:val="24"/>
        </w:rPr>
      </w:pPr>
      <w:r w:rsidRPr="00C621BE">
        <w:rPr>
          <w:spacing w:val="-2"/>
          <w:sz w:val="24"/>
          <w:szCs w:val="24"/>
        </w:rPr>
        <w:t>Правоспособность</w:t>
      </w:r>
    </w:p>
    <w:p w:rsidR="000E77EE" w:rsidRPr="00C621BE" w:rsidRDefault="000E77EE" w:rsidP="00C621BE">
      <w:pPr>
        <w:pStyle w:val="a8"/>
        <w:spacing w:before="24" w:line="256" w:lineRule="auto"/>
        <w:rPr>
          <w:sz w:val="24"/>
          <w:szCs w:val="24"/>
        </w:rPr>
      </w:pPr>
      <w:r w:rsidRPr="00C621BE">
        <w:rPr>
          <w:sz w:val="24"/>
          <w:szCs w:val="24"/>
        </w:rPr>
        <w:t>и</w:t>
      </w:r>
      <w:r w:rsidRPr="00C621BE">
        <w:rPr>
          <w:spacing w:val="36"/>
          <w:sz w:val="24"/>
          <w:szCs w:val="24"/>
        </w:rPr>
        <w:t xml:space="preserve"> </w:t>
      </w:r>
      <w:r w:rsidRPr="00C621BE">
        <w:rPr>
          <w:sz w:val="24"/>
          <w:szCs w:val="24"/>
        </w:rPr>
        <w:t>дееспособность.</w:t>
      </w:r>
      <w:r w:rsidRPr="00C621BE">
        <w:rPr>
          <w:spacing w:val="37"/>
          <w:sz w:val="24"/>
          <w:szCs w:val="24"/>
        </w:rPr>
        <w:t xml:space="preserve"> </w:t>
      </w:r>
      <w:r w:rsidRPr="00C621BE">
        <w:rPr>
          <w:sz w:val="24"/>
          <w:szCs w:val="24"/>
        </w:rPr>
        <w:t>Реализация</w:t>
      </w:r>
      <w:r w:rsidRPr="00C621BE">
        <w:rPr>
          <w:spacing w:val="36"/>
          <w:sz w:val="24"/>
          <w:szCs w:val="24"/>
        </w:rPr>
        <w:t xml:space="preserve"> </w:t>
      </w:r>
      <w:r w:rsidRPr="00C621BE">
        <w:rPr>
          <w:sz w:val="24"/>
          <w:szCs w:val="24"/>
        </w:rPr>
        <w:t>и</w:t>
      </w:r>
      <w:r w:rsidRPr="00C621BE">
        <w:rPr>
          <w:spacing w:val="36"/>
          <w:sz w:val="24"/>
          <w:szCs w:val="24"/>
        </w:rPr>
        <w:t xml:space="preserve"> </w:t>
      </w:r>
      <w:r w:rsidRPr="00C621BE">
        <w:rPr>
          <w:sz w:val="24"/>
          <w:szCs w:val="24"/>
        </w:rPr>
        <w:t>применение</w:t>
      </w:r>
      <w:r w:rsidRPr="00C621BE">
        <w:rPr>
          <w:spacing w:val="34"/>
          <w:sz w:val="24"/>
          <w:szCs w:val="24"/>
        </w:rPr>
        <w:t xml:space="preserve"> </w:t>
      </w:r>
      <w:r w:rsidRPr="00C621BE">
        <w:rPr>
          <w:sz w:val="24"/>
          <w:szCs w:val="24"/>
        </w:rPr>
        <w:t>права,</w:t>
      </w:r>
      <w:r w:rsidRPr="00C621BE">
        <w:rPr>
          <w:spacing w:val="37"/>
          <w:sz w:val="24"/>
          <w:szCs w:val="24"/>
        </w:rPr>
        <w:t xml:space="preserve"> </w:t>
      </w:r>
      <w:r w:rsidRPr="00C621BE">
        <w:rPr>
          <w:sz w:val="24"/>
          <w:szCs w:val="24"/>
        </w:rPr>
        <w:t>правоприменительные</w:t>
      </w:r>
      <w:r w:rsidRPr="00C621BE">
        <w:rPr>
          <w:spacing w:val="34"/>
          <w:sz w:val="24"/>
          <w:szCs w:val="24"/>
        </w:rPr>
        <w:t xml:space="preserve"> </w:t>
      </w:r>
      <w:r w:rsidRPr="00C621BE">
        <w:rPr>
          <w:sz w:val="24"/>
          <w:szCs w:val="24"/>
        </w:rPr>
        <w:t>акты. Толкование права.</w:t>
      </w:r>
    </w:p>
    <w:p w:rsidR="000E77EE" w:rsidRPr="00C621BE" w:rsidRDefault="000E77EE" w:rsidP="00C621BE">
      <w:pPr>
        <w:pStyle w:val="a8"/>
        <w:spacing w:before="3" w:line="259" w:lineRule="auto"/>
        <w:ind w:right="187"/>
        <w:rPr>
          <w:sz w:val="24"/>
          <w:szCs w:val="24"/>
        </w:rPr>
      </w:pPr>
      <w:r w:rsidRPr="00C621BE">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E77EE" w:rsidRPr="00C621BE" w:rsidRDefault="000E77EE" w:rsidP="00C621BE">
      <w:pPr>
        <w:pStyle w:val="a8"/>
        <w:spacing w:before="1" w:line="264" w:lineRule="auto"/>
        <w:ind w:right="185"/>
        <w:rPr>
          <w:sz w:val="24"/>
          <w:szCs w:val="24"/>
        </w:rPr>
      </w:pPr>
      <w:r w:rsidRPr="00C621BE">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0E77EE" w:rsidRPr="00C621BE" w:rsidRDefault="000E77EE" w:rsidP="00C621BE">
      <w:pPr>
        <w:pStyle w:val="a8"/>
        <w:spacing w:line="259" w:lineRule="auto"/>
        <w:ind w:right="170"/>
        <w:rPr>
          <w:sz w:val="24"/>
          <w:szCs w:val="24"/>
        </w:rPr>
      </w:pPr>
      <w:r w:rsidRPr="00C621BE">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w:t>
      </w:r>
      <w:r w:rsidRPr="00C621BE">
        <w:rPr>
          <w:spacing w:val="-5"/>
          <w:sz w:val="24"/>
          <w:szCs w:val="24"/>
        </w:rPr>
        <w:t xml:space="preserve"> </w:t>
      </w:r>
      <w:r w:rsidRPr="00C621BE">
        <w:rPr>
          <w:sz w:val="24"/>
          <w:szCs w:val="24"/>
        </w:rPr>
        <w:t>понятие,</w:t>
      </w:r>
      <w:r w:rsidRPr="00C621BE">
        <w:rPr>
          <w:spacing w:val="-4"/>
          <w:sz w:val="24"/>
          <w:szCs w:val="24"/>
        </w:rPr>
        <w:t xml:space="preserve"> </w:t>
      </w:r>
      <w:r w:rsidRPr="00C621BE">
        <w:rPr>
          <w:sz w:val="24"/>
          <w:szCs w:val="24"/>
        </w:rPr>
        <w:t>принципы,</w:t>
      </w:r>
      <w:r w:rsidRPr="00C621BE">
        <w:rPr>
          <w:spacing w:val="-10"/>
          <w:sz w:val="24"/>
          <w:szCs w:val="24"/>
        </w:rPr>
        <w:t xml:space="preserve"> </w:t>
      </w:r>
      <w:r w:rsidRPr="00C621BE">
        <w:rPr>
          <w:sz w:val="24"/>
          <w:szCs w:val="24"/>
        </w:rPr>
        <w:t>основания</w:t>
      </w:r>
      <w:r w:rsidRPr="00C621BE">
        <w:rPr>
          <w:spacing w:val="-5"/>
          <w:sz w:val="24"/>
          <w:szCs w:val="24"/>
        </w:rPr>
        <w:t xml:space="preserve"> </w:t>
      </w:r>
      <w:r w:rsidRPr="00C621BE">
        <w:rPr>
          <w:sz w:val="24"/>
          <w:szCs w:val="24"/>
        </w:rPr>
        <w:t>приобретения.</w:t>
      </w:r>
      <w:r w:rsidRPr="00C621BE">
        <w:rPr>
          <w:spacing w:val="-4"/>
          <w:sz w:val="24"/>
          <w:szCs w:val="24"/>
        </w:rPr>
        <w:t xml:space="preserve"> </w:t>
      </w:r>
      <w:r w:rsidRPr="00C621BE">
        <w:rPr>
          <w:sz w:val="24"/>
          <w:szCs w:val="24"/>
        </w:rPr>
        <w:t>Гарантии</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защита</w:t>
      </w:r>
      <w:r w:rsidRPr="00C621BE">
        <w:rPr>
          <w:spacing w:val="-8"/>
          <w:sz w:val="24"/>
          <w:szCs w:val="24"/>
        </w:rPr>
        <w:t xml:space="preserve"> </w:t>
      </w:r>
      <w:r w:rsidRPr="00C621BE">
        <w:rPr>
          <w:sz w:val="24"/>
          <w:szCs w:val="24"/>
        </w:rPr>
        <w:t xml:space="preserve">прав человека. Права ребёнка. Уполномоченный по правам человека в Российской Федерации. Уполномоченный по правам ребёнка при Президенте Российской </w:t>
      </w:r>
      <w:r w:rsidRPr="00C621BE">
        <w:rPr>
          <w:spacing w:val="-2"/>
          <w:sz w:val="24"/>
          <w:szCs w:val="24"/>
        </w:rPr>
        <w:t>Федерации.</w:t>
      </w:r>
    </w:p>
    <w:p w:rsidR="000E77EE" w:rsidRPr="00C621BE" w:rsidRDefault="000E77EE" w:rsidP="00C621BE">
      <w:pPr>
        <w:pStyle w:val="a8"/>
        <w:spacing w:line="264" w:lineRule="auto"/>
        <w:ind w:right="185"/>
        <w:rPr>
          <w:sz w:val="24"/>
          <w:szCs w:val="24"/>
        </w:rPr>
      </w:pPr>
      <w:r w:rsidRPr="00C621BE">
        <w:rPr>
          <w:sz w:val="24"/>
          <w:szCs w:val="24"/>
        </w:rPr>
        <w:t>Конституционные</w:t>
      </w:r>
      <w:r w:rsidRPr="00C621BE">
        <w:rPr>
          <w:spacing w:val="-14"/>
          <w:sz w:val="24"/>
          <w:szCs w:val="24"/>
        </w:rPr>
        <w:t xml:space="preserve"> </w:t>
      </w:r>
      <w:r w:rsidRPr="00C621BE">
        <w:rPr>
          <w:sz w:val="24"/>
          <w:szCs w:val="24"/>
        </w:rPr>
        <w:t>обязанности</w:t>
      </w:r>
      <w:r w:rsidRPr="00C621BE">
        <w:rPr>
          <w:spacing w:val="-11"/>
          <w:sz w:val="24"/>
          <w:szCs w:val="24"/>
        </w:rPr>
        <w:t xml:space="preserve"> </w:t>
      </w:r>
      <w:r w:rsidRPr="00C621BE">
        <w:rPr>
          <w:sz w:val="24"/>
          <w:szCs w:val="24"/>
        </w:rPr>
        <w:t>гражданина</w:t>
      </w:r>
      <w:r w:rsidRPr="00C621BE">
        <w:rPr>
          <w:spacing w:val="-14"/>
          <w:sz w:val="24"/>
          <w:szCs w:val="24"/>
        </w:rPr>
        <w:t xml:space="preserve"> </w:t>
      </w:r>
      <w:r w:rsidRPr="00C621BE">
        <w:rPr>
          <w:sz w:val="24"/>
          <w:szCs w:val="24"/>
        </w:rPr>
        <w:t>Российской</w:t>
      </w:r>
      <w:r w:rsidRPr="00C621BE">
        <w:rPr>
          <w:spacing w:val="-11"/>
          <w:sz w:val="24"/>
          <w:szCs w:val="24"/>
        </w:rPr>
        <w:t xml:space="preserve"> </w:t>
      </w:r>
      <w:r w:rsidRPr="00C621BE">
        <w:rPr>
          <w:sz w:val="24"/>
          <w:szCs w:val="24"/>
        </w:rPr>
        <w:t>Федерации.</w:t>
      </w:r>
      <w:r w:rsidRPr="00C621BE">
        <w:rPr>
          <w:spacing w:val="-10"/>
          <w:sz w:val="24"/>
          <w:szCs w:val="24"/>
        </w:rPr>
        <w:t xml:space="preserve"> </w:t>
      </w:r>
      <w:r w:rsidRPr="00C621BE">
        <w:rPr>
          <w:sz w:val="24"/>
          <w:szCs w:val="24"/>
        </w:rPr>
        <w:t>Воинская обязанность и альтернативная гражданская служба.</w:t>
      </w:r>
    </w:p>
    <w:p w:rsidR="000E77EE" w:rsidRPr="00C621BE" w:rsidRDefault="000E77EE" w:rsidP="00C621BE">
      <w:pPr>
        <w:pStyle w:val="a8"/>
        <w:spacing w:line="256" w:lineRule="auto"/>
        <w:ind w:right="183"/>
        <w:rPr>
          <w:sz w:val="24"/>
          <w:szCs w:val="24"/>
        </w:rPr>
      </w:pPr>
      <w:r w:rsidRPr="00C621BE">
        <w:rPr>
          <w:sz w:val="24"/>
          <w:szCs w:val="24"/>
        </w:rPr>
        <w:t>Россия – федеративное государство. Конституционно­правовой статус субъектов Российской Федерации.</w:t>
      </w:r>
    </w:p>
    <w:p w:rsidR="000E77EE" w:rsidRPr="00C621BE" w:rsidRDefault="000E77EE" w:rsidP="00C621BE">
      <w:pPr>
        <w:pStyle w:val="a8"/>
        <w:spacing w:line="259" w:lineRule="auto"/>
        <w:ind w:right="179"/>
        <w:rPr>
          <w:sz w:val="24"/>
          <w:szCs w:val="24"/>
        </w:rPr>
      </w:pPr>
      <w:r w:rsidRPr="00C621BE">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0E77EE" w:rsidRPr="00C621BE" w:rsidRDefault="000E77EE" w:rsidP="00C621BE">
      <w:pPr>
        <w:pStyle w:val="a8"/>
        <w:spacing w:line="264" w:lineRule="auto"/>
        <w:ind w:right="178"/>
        <w:rPr>
          <w:sz w:val="24"/>
          <w:szCs w:val="24"/>
        </w:rPr>
      </w:pPr>
      <w:r w:rsidRPr="00C621BE">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w:t>
      </w:r>
      <w:r w:rsidRPr="00C621BE">
        <w:rPr>
          <w:spacing w:val="80"/>
          <w:sz w:val="24"/>
          <w:szCs w:val="24"/>
        </w:rPr>
        <w:t xml:space="preserve"> </w:t>
      </w:r>
      <w:r w:rsidRPr="00C621BE">
        <w:rPr>
          <w:sz w:val="24"/>
          <w:szCs w:val="24"/>
        </w:rPr>
        <w:t>Конституционное</w:t>
      </w:r>
      <w:r w:rsidRPr="00C621BE">
        <w:rPr>
          <w:spacing w:val="80"/>
          <w:sz w:val="24"/>
          <w:szCs w:val="24"/>
        </w:rPr>
        <w:t xml:space="preserve"> </w:t>
      </w:r>
      <w:r w:rsidRPr="00C621BE">
        <w:rPr>
          <w:sz w:val="24"/>
          <w:szCs w:val="24"/>
        </w:rPr>
        <w:t>судопроизводство.</w:t>
      </w:r>
      <w:r w:rsidRPr="00C621BE">
        <w:rPr>
          <w:spacing w:val="80"/>
          <w:sz w:val="24"/>
          <w:szCs w:val="24"/>
        </w:rPr>
        <w:t xml:space="preserve"> </w:t>
      </w:r>
      <w:r w:rsidRPr="00C621BE">
        <w:rPr>
          <w:sz w:val="24"/>
          <w:szCs w:val="24"/>
        </w:rPr>
        <w:t>Правоохранительные</w:t>
      </w:r>
      <w:r w:rsidRPr="00C621BE">
        <w:rPr>
          <w:spacing w:val="80"/>
          <w:sz w:val="24"/>
          <w:szCs w:val="24"/>
        </w:rPr>
        <w:t xml:space="preserve"> </w:t>
      </w:r>
      <w:r w:rsidRPr="00C621BE">
        <w:rPr>
          <w:sz w:val="24"/>
          <w:szCs w:val="24"/>
        </w:rPr>
        <w:t>органы Российской Федерации. Конституционные основы деятельности правоохранительных органов Российской Федерации.</w:t>
      </w:r>
    </w:p>
    <w:p w:rsidR="000E77EE" w:rsidRPr="00C621BE" w:rsidRDefault="000E77EE" w:rsidP="00C621BE">
      <w:pPr>
        <w:pStyle w:val="a8"/>
        <w:spacing w:line="266" w:lineRule="auto"/>
        <w:ind w:right="175"/>
        <w:rPr>
          <w:sz w:val="24"/>
          <w:szCs w:val="24"/>
        </w:rPr>
      </w:pPr>
      <w:r w:rsidRPr="00C621BE">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0E77EE" w:rsidRPr="00C621BE" w:rsidRDefault="000E77EE" w:rsidP="00C621BE">
      <w:pPr>
        <w:pStyle w:val="a8"/>
        <w:spacing w:line="264" w:lineRule="auto"/>
        <w:ind w:right="174"/>
        <w:rPr>
          <w:sz w:val="24"/>
          <w:szCs w:val="24"/>
        </w:rPr>
      </w:pPr>
      <w:r w:rsidRPr="00C621BE">
        <w:rPr>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w:t>
      </w:r>
      <w:r w:rsidRPr="00C621BE">
        <w:rPr>
          <w:sz w:val="24"/>
          <w:szCs w:val="24"/>
        </w:rPr>
        <w:lastRenderedPageBreak/>
        <w:t xml:space="preserve">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sidRPr="00C621BE">
        <w:rPr>
          <w:spacing w:val="-2"/>
          <w:sz w:val="24"/>
          <w:szCs w:val="24"/>
        </w:rPr>
        <w:t>ответственность.</w:t>
      </w:r>
    </w:p>
    <w:p w:rsidR="000E77EE" w:rsidRPr="00C621BE" w:rsidRDefault="000E77EE" w:rsidP="00C621BE">
      <w:pPr>
        <w:pStyle w:val="a8"/>
        <w:spacing w:line="264" w:lineRule="auto"/>
        <w:ind w:right="168"/>
        <w:rPr>
          <w:sz w:val="24"/>
          <w:szCs w:val="24"/>
        </w:rPr>
      </w:pPr>
      <w:r w:rsidRPr="00C621BE">
        <w:rPr>
          <w:sz w:val="24"/>
          <w:szCs w:val="24"/>
        </w:rPr>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w:t>
      </w:r>
      <w:r w:rsidRPr="00C621BE">
        <w:rPr>
          <w:spacing w:val="40"/>
          <w:sz w:val="24"/>
          <w:szCs w:val="24"/>
        </w:rPr>
        <w:t xml:space="preserve">  </w:t>
      </w:r>
      <w:r w:rsidRPr="00C621BE">
        <w:rPr>
          <w:sz w:val="24"/>
          <w:szCs w:val="24"/>
        </w:rPr>
        <w:t>материнства,</w:t>
      </w:r>
      <w:r w:rsidRPr="00C621BE">
        <w:rPr>
          <w:spacing w:val="40"/>
          <w:sz w:val="24"/>
          <w:szCs w:val="24"/>
        </w:rPr>
        <w:t xml:space="preserve">  </w:t>
      </w:r>
      <w:r w:rsidRPr="00C621BE">
        <w:rPr>
          <w:sz w:val="24"/>
          <w:szCs w:val="24"/>
        </w:rPr>
        <w:t>отцовства</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детства.</w:t>
      </w:r>
      <w:r w:rsidRPr="00C621BE">
        <w:rPr>
          <w:spacing w:val="40"/>
          <w:sz w:val="24"/>
          <w:szCs w:val="24"/>
        </w:rPr>
        <w:t xml:space="preserve">  </w:t>
      </w:r>
      <w:r w:rsidRPr="00C621BE">
        <w:rPr>
          <w:sz w:val="24"/>
          <w:szCs w:val="24"/>
        </w:rPr>
        <w:t>Ответственность</w:t>
      </w:r>
      <w:r w:rsidRPr="00C621BE">
        <w:rPr>
          <w:spacing w:val="40"/>
          <w:sz w:val="24"/>
          <w:szCs w:val="24"/>
        </w:rPr>
        <w:t xml:space="preserve">  </w:t>
      </w:r>
      <w:r w:rsidRPr="00C621BE">
        <w:rPr>
          <w:sz w:val="24"/>
          <w:szCs w:val="24"/>
        </w:rPr>
        <w:t>родителей</w:t>
      </w:r>
      <w:r w:rsidRPr="00C621BE">
        <w:rPr>
          <w:spacing w:val="80"/>
          <w:w w:val="150"/>
          <w:sz w:val="24"/>
          <w:szCs w:val="24"/>
        </w:rPr>
        <w:t xml:space="preserve"> </w:t>
      </w:r>
      <w:r w:rsidRPr="00C621BE">
        <w:rPr>
          <w:sz w:val="24"/>
          <w:szCs w:val="24"/>
        </w:rPr>
        <w:t>за воспитание детей. Усыновление. Опека и попечительство. Приёмная семья.</w:t>
      </w:r>
    </w:p>
    <w:p w:rsidR="000E77EE" w:rsidRPr="00C621BE" w:rsidRDefault="000E77EE" w:rsidP="00C621BE">
      <w:pPr>
        <w:pStyle w:val="a8"/>
        <w:spacing w:line="264" w:lineRule="auto"/>
        <w:ind w:right="172"/>
        <w:rPr>
          <w:sz w:val="24"/>
          <w:szCs w:val="24"/>
        </w:rPr>
      </w:pPr>
      <w:r w:rsidRPr="00C621BE">
        <w:rPr>
          <w:sz w:val="24"/>
          <w:szCs w:val="24"/>
        </w:rPr>
        <w:t>Трудовое право. Источники трудового права. Участники трудовых правоотношений:</w:t>
      </w:r>
      <w:r w:rsidRPr="00C621BE">
        <w:rPr>
          <w:spacing w:val="-18"/>
          <w:sz w:val="24"/>
          <w:szCs w:val="24"/>
        </w:rPr>
        <w:t xml:space="preserve"> </w:t>
      </w:r>
      <w:r w:rsidRPr="00C621BE">
        <w:rPr>
          <w:sz w:val="24"/>
          <w:szCs w:val="24"/>
        </w:rPr>
        <w:t>работник</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работодатель.</w:t>
      </w:r>
      <w:r w:rsidRPr="00C621BE">
        <w:rPr>
          <w:spacing w:val="-17"/>
          <w:sz w:val="24"/>
          <w:szCs w:val="24"/>
        </w:rPr>
        <w:t xml:space="preserve"> </w:t>
      </w:r>
      <w:r w:rsidRPr="00C621BE">
        <w:rPr>
          <w:sz w:val="24"/>
          <w:szCs w:val="24"/>
        </w:rPr>
        <w:t>Социальное</w:t>
      </w:r>
      <w:r w:rsidRPr="00C621BE">
        <w:rPr>
          <w:spacing w:val="-18"/>
          <w:sz w:val="24"/>
          <w:szCs w:val="24"/>
        </w:rPr>
        <w:t xml:space="preserve"> </w:t>
      </w:r>
      <w:r w:rsidRPr="00C621BE">
        <w:rPr>
          <w:sz w:val="24"/>
          <w:szCs w:val="24"/>
        </w:rPr>
        <w:t>партнёрство</w:t>
      </w:r>
      <w:r w:rsidRPr="00C621BE">
        <w:rPr>
          <w:spacing w:val="-17"/>
          <w:sz w:val="24"/>
          <w:szCs w:val="24"/>
        </w:rPr>
        <w:t xml:space="preserve"> </w:t>
      </w:r>
      <w:r w:rsidRPr="00C621BE">
        <w:rPr>
          <w:sz w:val="24"/>
          <w:szCs w:val="24"/>
        </w:rPr>
        <w:t>в</w:t>
      </w:r>
      <w:r w:rsidRPr="00C621BE">
        <w:rPr>
          <w:spacing w:val="-18"/>
          <w:sz w:val="24"/>
          <w:szCs w:val="24"/>
        </w:rPr>
        <w:t xml:space="preserve"> </w:t>
      </w:r>
      <w:r w:rsidRPr="00C621BE">
        <w:rPr>
          <w:sz w:val="24"/>
          <w:szCs w:val="24"/>
        </w:rPr>
        <w:t>сфере</w:t>
      </w:r>
      <w:r w:rsidRPr="00C621BE">
        <w:rPr>
          <w:spacing w:val="-17"/>
          <w:sz w:val="24"/>
          <w:szCs w:val="24"/>
        </w:rPr>
        <w:t xml:space="preserve"> </w:t>
      </w:r>
      <w:r w:rsidRPr="00C621BE">
        <w:rPr>
          <w:sz w:val="24"/>
          <w:szCs w:val="24"/>
        </w:rPr>
        <w:t>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E77EE" w:rsidRPr="00C621BE" w:rsidRDefault="000E77EE" w:rsidP="00C621BE">
      <w:pPr>
        <w:pStyle w:val="a8"/>
        <w:spacing w:line="264" w:lineRule="auto"/>
        <w:ind w:right="185"/>
        <w:rPr>
          <w:sz w:val="24"/>
          <w:szCs w:val="24"/>
        </w:rPr>
      </w:pPr>
      <w:r w:rsidRPr="00C621BE">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0E77EE" w:rsidRPr="00C621BE" w:rsidRDefault="000E77EE" w:rsidP="00C621BE">
      <w:pPr>
        <w:pStyle w:val="a8"/>
        <w:spacing w:line="264" w:lineRule="auto"/>
        <w:ind w:right="186"/>
        <w:rPr>
          <w:sz w:val="24"/>
          <w:szCs w:val="24"/>
        </w:rPr>
      </w:pPr>
      <w:r w:rsidRPr="00C621BE">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административная</w:t>
      </w:r>
      <w:r w:rsidRPr="00C621BE">
        <w:rPr>
          <w:spacing w:val="80"/>
          <w:sz w:val="24"/>
          <w:szCs w:val="24"/>
        </w:rPr>
        <w:t xml:space="preserve">  </w:t>
      </w:r>
      <w:r w:rsidRPr="00C621BE">
        <w:rPr>
          <w:sz w:val="24"/>
          <w:szCs w:val="24"/>
        </w:rPr>
        <w:t>ответственность,</w:t>
      </w:r>
      <w:r w:rsidRPr="00C621BE">
        <w:rPr>
          <w:spacing w:val="80"/>
          <w:sz w:val="24"/>
          <w:szCs w:val="24"/>
        </w:rPr>
        <w:t xml:space="preserve">  </w:t>
      </w:r>
      <w:r w:rsidRPr="00C621BE">
        <w:rPr>
          <w:sz w:val="24"/>
          <w:szCs w:val="24"/>
        </w:rPr>
        <w:t>виды</w:t>
      </w:r>
      <w:r w:rsidRPr="00C621BE">
        <w:rPr>
          <w:spacing w:val="80"/>
          <w:sz w:val="24"/>
          <w:szCs w:val="24"/>
        </w:rPr>
        <w:t xml:space="preserve">  </w:t>
      </w:r>
      <w:r w:rsidRPr="00C621BE">
        <w:rPr>
          <w:sz w:val="24"/>
          <w:szCs w:val="24"/>
        </w:rPr>
        <w:t>наказаний</w:t>
      </w:r>
      <w:r w:rsidRPr="00C621BE">
        <w:rPr>
          <w:spacing w:val="40"/>
          <w:sz w:val="24"/>
          <w:szCs w:val="24"/>
        </w:rPr>
        <w:t xml:space="preserve"> </w:t>
      </w:r>
      <w:r w:rsidRPr="00C621BE">
        <w:rPr>
          <w:sz w:val="24"/>
          <w:szCs w:val="24"/>
        </w:rPr>
        <w:t xml:space="preserve">в административном праве. Административная ответственность </w:t>
      </w:r>
      <w:r w:rsidRPr="00C621BE">
        <w:rPr>
          <w:spacing w:val="-2"/>
          <w:sz w:val="24"/>
          <w:szCs w:val="24"/>
        </w:rPr>
        <w:t>несовершеннолетних. Управление</w:t>
      </w:r>
      <w:r w:rsidRPr="00C621BE">
        <w:rPr>
          <w:spacing w:val="-4"/>
          <w:sz w:val="24"/>
          <w:szCs w:val="24"/>
        </w:rPr>
        <w:t xml:space="preserve"> </w:t>
      </w:r>
      <w:r w:rsidRPr="00C621BE">
        <w:rPr>
          <w:spacing w:val="-2"/>
          <w:sz w:val="24"/>
          <w:szCs w:val="24"/>
        </w:rPr>
        <w:t>использованием и охраной природных</w:t>
      </w:r>
      <w:r w:rsidRPr="00C621BE">
        <w:rPr>
          <w:spacing w:val="-7"/>
          <w:sz w:val="24"/>
          <w:szCs w:val="24"/>
        </w:rPr>
        <w:t xml:space="preserve"> </w:t>
      </w:r>
      <w:r w:rsidRPr="00C621BE">
        <w:rPr>
          <w:spacing w:val="-2"/>
          <w:sz w:val="24"/>
          <w:szCs w:val="24"/>
        </w:rPr>
        <w:t xml:space="preserve">ресурсов. </w:t>
      </w:r>
      <w:r w:rsidRPr="00C621BE">
        <w:rPr>
          <w:sz w:val="24"/>
          <w:szCs w:val="24"/>
        </w:rPr>
        <w:t>Экологическое законодательство. Экологические правонарушения. Способы защиты экологических прав.</w:t>
      </w:r>
    </w:p>
    <w:p w:rsidR="000E77EE" w:rsidRPr="00C621BE" w:rsidRDefault="000E77EE" w:rsidP="00C621BE">
      <w:pPr>
        <w:pStyle w:val="a8"/>
        <w:spacing w:before="86" w:line="259" w:lineRule="auto"/>
        <w:ind w:left="0" w:right="187"/>
        <w:rPr>
          <w:sz w:val="24"/>
          <w:szCs w:val="24"/>
        </w:rPr>
      </w:pPr>
      <w:r w:rsidRPr="00C621BE">
        <w:rPr>
          <w:sz w:val="24"/>
          <w:szCs w:val="24"/>
        </w:rPr>
        <w:t>Финансовое</w:t>
      </w:r>
      <w:r w:rsidRPr="00C621BE">
        <w:rPr>
          <w:spacing w:val="-3"/>
          <w:sz w:val="24"/>
          <w:szCs w:val="24"/>
        </w:rPr>
        <w:t xml:space="preserve"> </w:t>
      </w:r>
      <w:r w:rsidRPr="00C621BE">
        <w:rPr>
          <w:sz w:val="24"/>
          <w:szCs w:val="24"/>
        </w:rPr>
        <w:t>право. Правовое</w:t>
      </w:r>
      <w:r w:rsidRPr="00C621BE">
        <w:rPr>
          <w:spacing w:val="-3"/>
          <w:sz w:val="24"/>
          <w:szCs w:val="24"/>
        </w:rPr>
        <w:t xml:space="preserve"> </w:t>
      </w:r>
      <w:r w:rsidRPr="00C621BE">
        <w:rPr>
          <w:sz w:val="24"/>
          <w:szCs w:val="24"/>
        </w:rPr>
        <w:t>регулирование</w:t>
      </w:r>
      <w:r w:rsidRPr="00C621BE">
        <w:rPr>
          <w:spacing w:val="-3"/>
          <w:sz w:val="24"/>
          <w:szCs w:val="24"/>
        </w:rPr>
        <w:t xml:space="preserve"> </w:t>
      </w:r>
      <w:r w:rsidRPr="00C621BE">
        <w:rPr>
          <w:sz w:val="24"/>
          <w:szCs w:val="24"/>
        </w:rPr>
        <w:t>банковской деятельности. Права и обязанности потребителей финансовых услуг.</w:t>
      </w:r>
    </w:p>
    <w:p w:rsidR="000E77EE" w:rsidRPr="00C621BE" w:rsidRDefault="000E77EE" w:rsidP="00C621BE">
      <w:pPr>
        <w:pStyle w:val="a8"/>
        <w:spacing w:before="3" w:line="256" w:lineRule="auto"/>
        <w:ind w:right="186"/>
        <w:rPr>
          <w:sz w:val="24"/>
          <w:szCs w:val="24"/>
        </w:rPr>
      </w:pPr>
      <w:r w:rsidRPr="00C621BE">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E77EE" w:rsidRPr="00C621BE" w:rsidRDefault="000E77EE" w:rsidP="00C621BE">
      <w:pPr>
        <w:pStyle w:val="a8"/>
        <w:spacing w:before="4" w:line="259" w:lineRule="auto"/>
        <w:ind w:right="177"/>
        <w:rPr>
          <w:sz w:val="24"/>
          <w:szCs w:val="24"/>
        </w:rPr>
      </w:pPr>
      <w:r w:rsidRPr="00C621BE">
        <w:rPr>
          <w:sz w:val="24"/>
          <w:szCs w:val="24"/>
        </w:rPr>
        <w:t>Уголовное</w:t>
      </w:r>
      <w:r w:rsidRPr="00C621BE">
        <w:rPr>
          <w:spacing w:val="-16"/>
          <w:sz w:val="24"/>
          <w:szCs w:val="24"/>
        </w:rPr>
        <w:t xml:space="preserve"> </w:t>
      </w:r>
      <w:r w:rsidRPr="00C621BE">
        <w:rPr>
          <w:sz w:val="24"/>
          <w:szCs w:val="24"/>
        </w:rPr>
        <w:t>право,</w:t>
      </w:r>
      <w:r w:rsidRPr="00C621BE">
        <w:rPr>
          <w:spacing w:val="-12"/>
          <w:sz w:val="24"/>
          <w:szCs w:val="24"/>
        </w:rPr>
        <w:t xml:space="preserve"> </w:t>
      </w:r>
      <w:r w:rsidRPr="00C621BE">
        <w:rPr>
          <w:sz w:val="24"/>
          <w:szCs w:val="24"/>
        </w:rPr>
        <w:t>его</w:t>
      </w:r>
      <w:r w:rsidRPr="00C621BE">
        <w:rPr>
          <w:spacing w:val="-17"/>
          <w:sz w:val="24"/>
          <w:szCs w:val="24"/>
        </w:rPr>
        <w:t xml:space="preserve"> </w:t>
      </w:r>
      <w:r w:rsidRPr="00C621BE">
        <w:rPr>
          <w:sz w:val="24"/>
          <w:szCs w:val="24"/>
        </w:rPr>
        <w:t>принципы.</w:t>
      </w:r>
      <w:r w:rsidRPr="00C621BE">
        <w:rPr>
          <w:spacing w:val="-12"/>
          <w:sz w:val="24"/>
          <w:szCs w:val="24"/>
        </w:rPr>
        <w:t xml:space="preserve"> </w:t>
      </w:r>
      <w:r w:rsidRPr="00C621BE">
        <w:rPr>
          <w:sz w:val="24"/>
          <w:szCs w:val="24"/>
        </w:rPr>
        <w:t>Понятие</w:t>
      </w:r>
      <w:r w:rsidRPr="00C621BE">
        <w:rPr>
          <w:spacing w:val="-16"/>
          <w:sz w:val="24"/>
          <w:szCs w:val="24"/>
        </w:rPr>
        <w:t xml:space="preserve"> </w:t>
      </w:r>
      <w:r w:rsidRPr="00C621BE">
        <w:rPr>
          <w:sz w:val="24"/>
          <w:szCs w:val="24"/>
        </w:rPr>
        <w:t>преступления,</w:t>
      </w:r>
      <w:r w:rsidRPr="00C621BE">
        <w:rPr>
          <w:spacing w:val="-12"/>
          <w:sz w:val="24"/>
          <w:szCs w:val="24"/>
        </w:rPr>
        <w:t xml:space="preserve"> </w:t>
      </w:r>
      <w:r w:rsidRPr="00C621BE">
        <w:rPr>
          <w:sz w:val="24"/>
          <w:szCs w:val="24"/>
        </w:rPr>
        <w:t>состав</w:t>
      </w:r>
      <w:r w:rsidRPr="00C621BE">
        <w:rPr>
          <w:spacing w:val="-16"/>
          <w:sz w:val="24"/>
          <w:szCs w:val="24"/>
        </w:rPr>
        <w:t xml:space="preserve"> </w:t>
      </w:r>
      <w:r w:rsidRPr="00C621BE">
        <w:rPr>
          <w:sz w:val="24"/>
          <w:szCs w:val="24"/>
        </w:rPr>
        <w:t xml:space="preserve">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w:t>
      </w:r>
      <w:r w:rsidRPr="00C621BE">
        <w:rPr>
          <w:spacing w:val="-2"/>
          <w:sz w:val="24"/>
          <w:szCs w:val="24"/>
        </w:rPr>
        <w:t>несовершеннолетних.</w:t>
      </w:r>
    </w:p>
    <w:p w:rsidR="000E77EE" w:rsidRPr="00C621BE" w:rsidRDefault="000E77EE" w:rsidP="00C621BE">
      <w:pPr>
        <w:pStyle w:val="a8"/>
        <w:spacing w:before="5" w:line="256" w:lineRule="auto"/>
        <w:ind w:right="183"/>
        <w:rPr>
          <w:sz w:val="24"/>
          <w:szCs w:val="24"/>
        </w:rPr>
      </w:pPr>
      <w:r w:rsidRPr="00C621BE">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w:t>
      </w:r>
      <w:r w:rsidRPr="00C621BE">
        <w:rPr>
          <w:spacing w:val="-2"/>
          <w:sz w:val="24"/>
          <w:szCs w:val="24"/>
        </w:rPr>
        <w:t>процесса.</w:t>
      </w:r>
    </w:p>
    <w:p w:rsidR="000E77EE" w:rsidRPr="00C621BE" w:rsidRDefault="000E77EE" w:rsidP="00C621BE">
      <w:pPr>
        <w:pStyle w:val="a8"/>
        <w:spacing w:before="3"/>
        <w:ind w:left="680"/>
        <w:rPr>
          <w:sz w:val="24"/>
          <w:szCs w:val="24"/>
        </w:rPr>
      </w:pPr>
      <w:r w:rsidRPr="00C621BE">
        <w:rPr>
          <w:sz w:val="24"/>
          <w:szCs w:val="24"/>
        </w:rPr>
        <w:t>Арбитражный</w:t>
      </w:r>
      <w:r w:rsidRPr="00C621BE">
        <w:rPr>
          <w:spacing w:val="-17"/>
          <w:sz w:val="24"/>
          <w:szCs w:val="24"/>
        </w:rPr>
        <w:t xml:space="preserve"> </w:t>
      </w:r>
      <w:r w:rsidRPr="00C621BE">
        <w:rPr>
          <w:sz w:val="24"/>
          <w:szCs w:val="24"/>
        </w:rPr>
        <w:t>процесс.</w:t>
      </w:r>
      <w:r w:rsidRPr="00C621BE">
        <w:rPr>
          <w:spacing w:val="-13"/>
          <w:sz w:val="24"/>
          <w:szCs w:val="24"/>
        </w:rPr>
        <w:t xml:space="preserve"> </w:t>
      </w:r>
      <w:r w:rsidRPr="00C621BE">
        <w:rPr>
          <w:sz w:val="24"/>
          <w:szCs w:val="24"/>
        </w:rPr>
        <w:t>Административный</w:t>
      </w:r>
      <w:r w:rsidRPr="00C621BE">
        <w:rPr>
          <w:spacing w:val="-14"/>
          <w:sz w:val="24"/>
          <w:szCs w:val="24"/>
        </w:rPr>
        <w:t xml:space="preserve"> </w:t>
      </w:r>
      <w:r w:rsidRPr="00C621BE">
        <w:rPr>
          <w:spacing w:val="-2"/>
          <w:sz w:val="24"/>
          <w:szCs w:val="24"/>
        </w:rPr>
        <w:t>процесс.</w:t>
      </w:r>
    </w:p>
    <w:p w:rsidR="000E77EE" w:rsidRPr="00C621BE" w:rsidRDefault="000E77EE" w:rsidP="00C621BE">
      <w:pPr>
        <w:pStyle w:val="a8"/>
        <w:spacing w:before="31" w:line="256" w:lineRule="auto"/>
        <w:ind w:right="178"/>
        <w:rPr>
          <w:sz w:val="24"/>
          <w:szCs w:val="24"/>
        </w:rPr>
      </w:pPr>
      <w:r w:rsidRPr="00C621BE">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E77EE" w:rsidRPr="00C621BE" w:rsidRDefault="000E77EE" w:rsidP="00C621BE">
      <w:pPr>
        <w:pStyle w:val="a8"/>
        <w:spacing w:before="4" w:line="259" w:lineRule="auto"/>
        <w:ind w:right="171"/>
        <w:rPr>
          <w:sz w:val="24"/>
          <w:szCs w:val="24"/>
        </w:rPr>
      </w:pPr>
      <w:r w:rsidRPr="00C621BE">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E77EE" w:rsidRPr="00C621BE" w:rsidRDefault="000E77EE" w:rsidP="00C621BE">
      <w:pPr>
        <w:pStyle w:val="a8"/>
        <w:spacing w:before="1"/>
        <w:ind w:left="680"/>
        <w:rPr>
          <w:sz w:val="24"/>
          <w:szCs w:val="24"/>
        </w:rPr>
      </w:pPr>
      <w:r w:rsidRPr="00C621BE">
        <w:rPr>
          <w:sz w:val="24"/>
          <w:szCs w:val="24"/>
        </w:rPr>
        <w:lastRenderedPageBreak/>
        <w:t>Юридическое</w:t>
      </w:r>
      <w:r w:rsidRPr="00C621BE">
        <w:rPr>
          <w:spacing w:val="55"/>
          <w:w w:val="150"/>
          <w:sz w:val="24"/>
          <w:szCs w:val="24"/>
        </w:rPr>
        <w:t xml:space="preserve">  </w:t>
      </w:r>
      <w:r w:rsidRPr="00C621BE">
        <w:rPr>
          <w:sz w:val="24"/>
          <w:szCs w:val="24"/>
        </w:rPr>
        <w:t>образование.</w:t>
      </w:r>
      <w:r w:rsidRPr="00C621BE">
        <w:rPr>
          <w:spacing w:val="60"/>
          <w:w w:val="150"/>
          <w:sz w:val="24"/>
          <w:szCs w:val="24"/>
        </w:rPr>
        <w:t xml:space="preserve">  </w:t>
      </w:r>
      <w:r w:rsidRPr="00C621BE">
        <w:rPr>
          <w:sz w:val="24"/>
          <w:szCs w:val="24"/>
        </w:rPr>
        <w:t>Профессиональная</w:t>
      </w:r>
      <w:r w:rsidRPr="00C621BE">
        <w:rPr>
          <w:spacing w:val="58"/>
          <w:w w:val="150"/>
          <w:sz w:val="24"/>
          <w:szCs w:val="24"/>
        </w:rPr>
        <w:t xml:space="preserve">  </w:t>
      </w:r>
      <w:r w:rsidRPr="00C621BE">
        <w:rPr>
          <w:sz w:val="24"/>
          <w:szCs w:val="24"/>
        </w:rPr>
        <w:t>деятельность</w:t>
      </w:r>
      <w:r w:rsidRPr="00C621BE">
        <w:rPr>
          <w:spacing w:val="60"/>
          <w:w w:val="150"/>
          <w:sz w:val="24"/>
          <w:szCs w:val="24"/>
        </w:rPr>
        <w:t xml:space="preserve">  </w:t>
      </w:r>
      <w:r w:rsidRPr="00C621BE">
        <w:rPr>
          <w:spacing w:val="-2"/>
          <w:sz w:val="24"/>
          <w:szCs w:val="24"/>
        </w:rPr>
        <w:t>юриста.</w:t>
      </w:r>
    </w:p>
    <w:p w:rsidR="000E77EE" w:rsidRPr="00C621BE" w:rsidRDefault="000E77EE" w:rsidP="00C621BE">
      <w:pPr>
        <w:pStyle w:val="a8"/>
        <w:spacing w:before="31"/>
        <w:rPr>
          <w:sz w:val="24"/>
          <w:szCs w:val="24"/>
        </w:rPr>
      </w:pPr>
      <w:r w:rsidRPr="00C621BE">
        <w:rPr>
          <w:sz w:val="24"/>
          <w:szCs w:val="24"/>
        </w:rPr>
        <w:t>Основные</w:t>
      </w:r>
      <w:r w:rsidRPr="00C621BE">
        <w:rPr>
          <w:spacing w:val="-12"/>
          <w:sz w:val="24"/>
          <w:szCs w:val="24"/>
        </w:rPr>
        <w:t xml:space="preserve"> </w:t>
      </w:r>
      <w:r w:rsidRPr="00C621BE">
        <w:rPr>
          <w:sz w:val="24"/>
          <w:szCs w:val="24"/>
        </w:rPr>
        <w:t>виды</w:t>
      </w:r>
      <w:r w:rsidRPr="00C621BE">
        <w:rPr>
          <w:spacing w:val="-9"/>
          <w:sz w:val="24"/>
          <w:szCs w:val="24"/>
        </w:rPr>
        <w:t xml:space="preserve"> </w:t>
      </w:r>
      <w:r w:rsidRPr="00C621BE">
        <w:rPr>
          <w:sz w:val="24"/>
          <w:szCs w:val="24"/>
        </w:rPr>
        <w:t>юридических</w:t>
      </w:r>
      <w:r w:rsidRPr="00C621BE">
        <w:rPr>
          <w:spacing w:val="-11"/>
          <w:sz w:val="24"/>
          <w:szCs w:val="24"/>
        </w:rPr>
        <w:t xml:space="preserve"> </w:t>
      </w:r>
      <w:r w:rsidRPr="00C621BE">
        <w:rPr>
          <w:spacing w:val="-2"/>
          <w:sz w:val="24"/>
          <w:szCs w:val="24"/>
        </w:rPr>
        <w:t>профессий.</w:t>
      </w:r>
    </w:p>
    <w:p w:rsidR="000E77EE" w:rsidRPr="00C621BE" w:rsidRDefault="000E77EE" w:rsidP="009A0202">
      <w:pPr>
        <w:pStyle w:val="Heading2"/>
        <w:spacing w:before="86" w:line="261" w:lineRule="auto"/>
        <w:ind w:right="1554"/>
        <w:jc w:val="center"/>
        <w:rPr>
          <w:sz w:val="24"/>
          <w:szCs w:val="24"/>
        </w:rPr>
      </w:pPr>
      <w:r w:rsidRPr="00C621BE">
        <w:rPr>
          <w:sz w:val="24"/>
          <w:szCs w:val="24"/>
        </w:rPr>
        <w:t>ПЛАНИРУЕМЫЕ РЕЗУЛЬТАТЫ ОСВОЕНИЯ ПРОГРАММЫ ПО</w:t>
      </w:r>
      <w:r w:rsidRPr="00C621BE">
        <w:rPr>
          <w:spacing w:val="-10"/>
          <w:sz w:val="24"/>
          <w:szCs w:val="24"/>
        </w:rPr>
        <w:t xml:space="preserve"> </w:t>
      </w:r>
      <w:r w:rsidRPr="00C621BE">
        <w:rPr>
          <w:sz w:val="24"/>
          <w:szCs w:val="24"/>
        </w:rPr>
        <w:t>ОБЩЕСТВОЗНАНИЮ</w:t>
      </w:r>
      <w:r w:rsidRPr="00C621BE">
        <w:rPr>
          <w:spacing w:val="-7"/>
          <w:sz w:val="24"/>
          <w:szCs w:val="24"/>
        </w:rPr>
        <w:t xml:space="preserve"> </w:t>
      </w:r>
      <w:r w:rsidRPr="00C621BE">
        <w:rPr>
          <w:sz w:val="24"/>
          <w:szCs w:val="24"/>
        </w:rPr>
        <w:t>НА</w:t>
      </w:r>
      <w:r w:rsidRPr="00C621BE">
        <w:rPr>
          <w:spacing w:val="-9"/>
          <w:sz w:val="24"/>
          <w:szCs w:val="24"/>
        </w:rPr>
        <w:t xml:space="preserve"> </w:t>
      </w:r>
      <w:r w:rsidRPr="00C621BE">
        <w:rPr>
          <w:sz w:val="24"/>
          <w:szCs w:val="24"/>
        </w:rPr>
        <w:t>УРОВНЕ</w:t>
      </w:r>
      <w:r w:rsidRPr="00C621BE">
        <w:rPr>
          <w:spacing w:val="-8"/>
          <w:sz w:val="24"/>
          <w:szCs w:val="24"/>
        </w:rPr>
        <w:t xml:space="preserve"> </w:t>
      </w:r>
      <w:r w:rsidRPr="00C621BE">
        <w:rPr>
          <w:sz w:val="24"/>
          <w:szCs w:val="24"/>
        </w:rPr>
        <w:t>СРЕДНЕГО</w:t>
      </w:r>
      <w:r w:rsidRPr="00C621BE">
        <w:rPr>
          <w:spacing w:val="-10"/>
          <w:sz w:val="24"/>
          <w:szCs w:val="24"/>
        </w:rPr>
        <w:t xml:space="preserve"> </w:t>
      </w:r>
      <w:r w:rsidRPr="00C621BE">
        <w:rPr>
          <w:sz w:val="24"/>
          <w:szCs w:val="24"/>
        </w:rPr>
        <w:t xml:space="preserve">ОБЩЕГО </w:t>
      </w:r>
      <w:r w:rsidRPr="00C621BE">
        <w:rPr>
          <w:spacing w:val="-2"/>
          <w:sz w:val="24"/>
          <w:szCs w:val="24"/>
        </w:rPr>
        <w:t>ОБРАЗОВАНИЯ</w:t>
      </w:r>
    </w:p>
    <w:p w:rsidR="000E77EE" w:rsidRPr="00C621BE" w:rsidRDefault="00A1446A" w:rsidP="009A0202">
      <w:pPr>
        <w:pStyle w:val="a8"/>
        <w:spacing w:before="7"/>
        <w:ind w:left="0"/>
        <w:jc w:val="center"/>
        <w:rPr>
          <w:b/>
          <w:sz w:val="24"/>
          <w:szCs w:val="24"/>
        </w:rPr>
      </w:pPr>
      <w:r w:rsidRPr="00A1446A">
        <w:rPr>
          <w:sz w:val="24"/>
          <w:szCs w:val="24"/>
        </w:rPr>
        <w:pict>
          <v:shape id="_x0000_s1044" style="position:absolute;left:0;text-align:left;margin-left:56.7pt;margin-top:5.6pt;width:495.75pt;height:.1pt;z-index:-251637760;mso-wrap-distance-left:0;mso-wrap-distance-right:0;mso-position-horizontal-relative:page" coordorigin="1134,112" coordsize="9915,0" path="m1134,112r9915,e" filled="f" strokeweight=".1271mm">
            <v:path arrowok="t"/>
            <w10:wrap type="topAndBottom" anchorx="page"/>
          </v:shape>
        </w:pict>
      </w:r>
    </w:p>
    <w:p w:rsidR="000E77EE" w:rsidRPr="00C621BE" w:rsidRDefault="000E77EE" w:rsidP="009A0202">
      <w:pPr>
        <w:pStyle w:val="a8"/>
        <w:spacing w:before="51"/>
        <w:ind w:left="0"/>
        <w:jc w:val="center"/>
        <w:rPr>
          <w:b/>
          <w:sz w:val="24"/>
          <w:szCs w:val="24"/>
        </w:rPr>
      </w:pPr>
    </w:p>
    <w:p w:rsidR="000E77EE" w:rsidRPr="00C621BE" w:rsidRDefault="000E77EE" w:rsidP="00C621BE">
      <w:pPr>
        <w:pStyle w:val="Heading2"/>
        <w:jc w:val="both"/>
        <w:rPr>
          <w:sz w:val="24"/>
          <w:szCs w:val="24"/>
        </w:rPr>
      </w:pPr>
      <w:r w:rsidRPr="00C621BE">
        <w:rPr>
          <w:sz w:val="24"/>
          <w:szCs w:val="24"/>
        </w:rPr>
        <w:t>ЛИЧНОСТНЫЕ</w:t>
      </w:r>
      <w:r w:rsidRPr="00C621BE">
        <w:rPr>
          <w:spacing w:val="-14"/>
          <w:sz w:val="24"/>
          <w:szCs w:val="24"/>
        </w:rPr>
        <w:t xml:space="preserve"> </w:t>
      </w:r>
      <w:r w:rsidRPr="00C621BE">
        <w:rPr>
          <w:spacing w:val="-2"/>
          <w:sz w:val="24"/>
          <w:szCs w:val="24"/>
        </w:rPr>
        <w:t>РЕЗУЛЬТАТЫ</w:t>
      </w:r>
    </w:p>
    <w:p w:rsidR="000E77EE" w:rsidRPr="00C621BE" w:rsidRDefault="000E77EE" w:rsidP="00C621BE">
      <w:pPr>
        <w:pStyle w:val="a8"/>
        <w:spacing w:before="154" w:line="266" w:lineRule="auto"/>
        <w:ind w:right="179"/>
        <w:rPr>
          <w:sz w:val="24"/>
          <w:szCs w:val="24"/>
        </w:rPr>
      </w:pPr>
      <w:r w:rsidRPr="00C621BE">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w:t>
      </w:r>
      <w:r w:rsidRPr="00C621BE">
        <w:rPr>
          <w:spacing w:val="-9"/>
          <w:sz w:val="24"/>
          <w:szCs w:val="24"/>
        </w:rPr>
        <w:t xml:space="preserve"> </w:t>
      </w:r>
      <w:r w:rsidRPr="00C621BE">
        <w:rPr>
          <w:sz w:val="24"/>
          <w:szCs w:val="24"/>
        </w:rPr>
        <w:t>ценностям</w:t>
      </w:r>
      <w:r w:rsidRPr="00C621BE">
        <w:rPr>
          <w:spacing w:val="-9"/>
          <w:sz w:val="24"/>
          <w:szCs w:val="24"/>
        </w:rPr>
        <w:t xml:space="preserve"> </w:t>
      </w:r>
      <w:r w:rsidRPr="00C621BE">
        <w:rPr>
          <w:sz w:val="24"/>
          <w:szCs w:val="24"/>
        </w:rPr>
        <w:t>российского</w:t>
      </w:r>
      <w:r w:rsidRPr="00C621BE">
        <w:rPr>
          <w:spacing w:val="-14"/>
          <w:sz w:val="24"/>
          <w:szCs w:val="24"/>
        </w:rPr>
        <w:t xml:space="preserve"> </w:t>
      </w:r>
      <w:r w:rsidRPr="00C621BE">
        <w:rPr>
          <w:sz w:val="24"/>
          <w:szCs w:val="24"/>
        </w:rPr>
        <w:t>общества,</w:t>
      </w:r>
      <w:r w:rsidRPr="00C621BE">
        <w:rPr>
          <w:spacing w:val="-9"/>
          <w:sz w:val="24"/>
          <w:szCs w:val="24"/>
        </w:rPr>
        <w:t xml:space="preserve"> </w:t>
      </w:r>
      <w:r w:rsidRPr="00C621BE">
        <w:rPr>
          <w:sz w:val="24"/>
          <w:szCs w:val="24"/>
        </w:rPr>
        <w:t>расширение</w:t>
      </w:r>
      <w:r w:rsidRPr="00C621BE">
        <w:rPr>
          <w:spacing w:val="-13"/>
          <w:sz w:val="24"/>
          <w:szCs w:val="24"/>
        </w:rPr>
        <w:t xml:space="preserve"> </w:t>
      </w:r>
      <w:r w:rsidRPr="00C621BE">
        <w:rPr>
          <w:sz w:val="24"/>
          <w:szCs w:val="24"/>
        </w:rPr>
        <w:t>жизненного</w:t>
      </w:r>
      <w:r w:rsidRPr="00C621BE">
        <w:rPr>
          <w:spacing w:val="-14"/>
          <w:sz w:val="24"/>
          <w:szCs w:val="24"/>
        </w:rPr>
        <w:t xml:space="preserve"> </w:t>
      </w:r>
      <w:r w:rsidRPr="00C621BE">
        <w:rPr>
          <w:sz w:val="24"/>
          <w:szCs w:val="24"/>
        </w:rPr>
        <w:t>опыта</w:t>
      </w:r>
      <w:r w:rsidRPr="00C621BE">
        <w:rPr>
          <w:spacing w:val="-13"/>
          <w:sz w:val="24"/>
          <w:szCs w:val="24"/>
        </w:rPr>
        <w:t xml:space="preserve"> </w:t>
      </w:r>
      <w:r w:rsidRPr="00C621BE">
        <w:rPr>
          <w:sz w:val="24"/>
          <w:szCs w:val="24"/>
        </w:rPr>
        <w:t>и опыта</w:t>
      </w:r>
      <w:r w:rsidRPr="00C621BE">
        <w:rPr>
          <w:spacing w:val="-15"/>
          <w:sz w:val="24"/>
          <w:szCs w:val="24"/>
        </w:rPr>
        <w:t xml:space="preserve"> </w:t>
      </w:r>
      <w:r w:rsidRPr="00C621BE">
        <w:rPr>
          <w:sz w:val="24"/>
          <w:szCs w:val="24"/>
        </w:rPr>
        <w:t>деятельности</w:t>
      </w:r>
      <w:r w:rsidRPr="00C621BE">
        <w:rPr>
          <w:spacing w:val="-13"/>
          <w:sz w:val="24"/>
          <w:szCs w:val="24"/>
        </w:rPr>
        <w:t xml:space="preserve"> </w:t>
      </w:r>
      <w:r w:rsidRPr="00C621BE">
        <w:rPr>
          <w:sz w:val="24"/>
          <w:szCs w:val="24"/>
        </w:rPr>
        <w:t>в</w:t>
      </w:r>
      <w:r w:rsidRPr="00C621BE">
        <w:rPr>
          <w:spacing w:val="-15"/>
          <w:sz w:val="24"/>
          <w:szCs w:val="24"/>
        </w:rPr>
        <w:t xml:space="preserve"> </w:t>
      </w:r>
      <w:r w:rsidRPr="00C621BE">
        <w:rPr>
          <w:sz w:val="24"/>
          <w:szCs w:val="24"/>
        </w:rPr>
        <w:t>процессе</w:t>
      </w:r>
      <w:r w:rsidRPr="00C621BE">
        <w:rPr>
          <w:spacing w:val="-15"/>
          <w:sz w:val="24"/>
          <w:szCs w:val="24"/>
        </w:rPr>
        <w:t xml:space="preserve"> </w:t>
      </w:r>
      <w:r w:rsidRPr="00C621BE">
        <w:rPr>
          <w:sz w:val="24"/>
          <w:szCs w:val="24"/>
        </w:rPr>
        <w:t>реализации</w:t>
      </w:r>
      <w:r w:rsidRPr="00C621BE">
        <w:rPr>
          <w:spacing w:val="-13"/>
          <w:sz w:val="24"/>
          <w:szCs w:val="24"/>
        </w:rPr>
        <w:t xml:space="preserve"> </w:t>
      </w:r>
      <w:r w:rsidRPr="00C621BE">
        <w:rPr>
          <w:sz w:val="24"/>
          <w:szCs w:val="24"/>
        </w:rPr>
        <w:t>основных</w:t>
      </w:r>
      <w:r w:rsidRPr="00C621BE">
        <w:rPr>
          <w:spacing w:val="-16"/>
          <w:sz w:val="24"/>
          <w:szCs w:val="24"/>
        </w:rPr>
        <w:t xml:space="preserve"> </w:t>
      </w:r>
      <w:r w:rsidRPr="00C621BE">
        <w:rPr>
          <w:sz w:val="24"/>
          <w:szCs w:val="24"/>
        </w:rPr>
        <w:t>направлений</w:t>
      </w:r>
      <w:r w:rsidRPr="00C621BE">
        <w:rPr>
          <w:spacing w:val="-13"/>
          <w:sz w:val="24"/>
          <w:szCs w:val="24"/>
        </w:rPr>
        <w:t xml:space="preserve"> </w:t>
      </w:r>
      <w:r w:rsidRPr="00C621BE">
        <w:rPr>
          <w:sz w:val="24"/>
          <w:szCs w:val="24"/>
        </w:rPr>
        <w:t xml:space="preserve">воспитательной </w:t>
      </w:r>
      <w:r w:rsidRPr="00C621BE">
        <w:rPr>
          <w:spacing w:val="-2"/>
          <w:sz w:val="24"/>
          <w:szCs w:val="24"/>
        </w:rPr>
        <w:t>деятельности.</w:t>
      </w:r>
    </w:p>
    <w:p w:rsidR="000E77EE" w:rsidRPr="00C621BE" w:rsidRDefault="000E77EE" w:rsidP="00C621BE">
      <w:pPr>
        <w:pStyle w:val="a8"/>
        <w:spacing w:line="266" w:lineRule="auto"/>
        <w:ind w:right="175"/>
        <w:rPr>
          <w:sz w:val="24"/>
          <w:szCs w:val="24"/>
        </w:rPr>
      </w:pPr>
      <w:r w:rsidRPr="00C621BE">
        <w:rPr>
          <w:sz w:val="24"/>
          <w:szCs w:val="24"/>
        </w:rPr>
        <w:t xml:space="preserve">В результате изучения обществознания на уровне среднего общего образования у обучающегося будут сформированы следующие личностные </w:t>
      </w:r>
      <w:r w:rsidRPr="00C621BE">
        <w:rPr>
          <w:spacing w:val="-2"/>
          <w:sz w:val="24"/>
          <w:szCs w:val="24"/>
        </w:rPr>
        <w:t>результаты:</w:t>
      </w:r>
    </w:p>
    <w:p w:rsidR="000E77EE" w:rsidRPr="00C621BE" w:rsidRDefault="000E77EE" w:rsidP="00C621BE">
      <w:pPr>
        <w:pStyle w:val="Heading3"/>
        <w:numPr>
          <w:ilvl w:val="0"/>
          <w:numId w:val="12"/>
        </w:numPr>
        <w:tabs>
          <w:tab w:val="left" w:pos="418"/>
        </w:tabs>
        <w:spacing w:before="121"/>
        <w:ind w:left="418" w:hanging="308"/>
        <w:jc w:val="both"/>
        <w:rPr>
          <w:sz w:val="24"/>
          <w:szCs w:val="24"/>
        </w:rPr>
      </w:pPr>
      <w:r w:rsidRPr="00C621BE">
        <w:rPr>
          <w:spacing w:val="-2"/>
          <w:sz w:val="24"/>
          <w:szCs w:val="24"/>
        </w:rPr>
        <w:t>гражданского</w:t>
      </w:r>
      <w:r w:rsidRPr="00C621BE">
        <w:rPr>
          <w:sz w:val="24"/>
          <w:szCs w:val="24"/>
        </w:rPr>
        <w:t xml:space="preserve"> </w:t>
      </w:r>
      <w:r w:rsidRPr="00C621BE">
        <w:rPr>
          <w:spacing w:val="-2"/>
          <w:sz w:val="24"/>
          <w:szCs w:val="24"/>
        </w:rPr>
        <w:t>воспитания:</w:t>
      </w:r>
    </w:p>
    <w:p w:rsidR="000E77EE" w:rsidRPr="00C621BE" w:rsidRDefault="000E77EE" w:rsidP="00C621BE">
      <w:pPr>
        <w:pStyle w:val="a8"/>
        <w:spacing w:before="31" w:line="264" w:lineRule="auto"/>
        <w:ind w:right="182"/>
        <w:rPr>
          <w:sz w:val="24"/>
          <w:szCs w:val="24"/>
        </w:rPr>
      </w:pPr>
      <w:r w:rsidRPr="00C621BE">
        <w:rPr>
          <w:sz w:val="24"/>
          <w:szCs w:val="24"/>
        </w:rPr>
        <w:t>сформированность гражданской позиции обучающегося как активного и ответственного члена российского общества;</w:t>
      </w:r>
    </w:p>
    <w:p w:rsidR="000E77EE" w:rsidRPr="00C621BE" w:rsidRDefault="000E77EE" w:rsidP="00C621BE">
      <w:pPr>
        <w:pStyle w:val="a8"/>
        <w:spacing w:before="5" w:line="268" w:lineRule="auto"/>
        <w:ind w:right="187"/>
        <w:rPr>
          <w:sz w:val="24"/>
          <w:szCs w:val="24"/>
        </w:rPr>
      </w:pPr>
      <w:r w:rsidRPr="00C621BE">
        <w:rPr>
          <w:sz w:val="24"/>
          <w:szCs w:val="24"/>
        </w:rPr>
        <w:t xml:space="preserve">осознание своих конституционных прав и обязанностей, уважение закона и </w:t>
      </w:r>
      <w:r w:rsidRPr="00C621BE">
        <w:rPr>
          <w:spacing w:val="-2"/>
          <w:sz w:val="24"/>
          <w:szCs w:val="24"/>
        </w:rPr>
        <w:t>правопорядка;</w:t>
      </w:r>
    </w:p>
    <w:p w:rsidR="000E77EE" w:rsidRPr="00C621BE" w:rsidRDefault="000E77EE" w:rsidP="00C621BE">
      <w:pPr>
        <w:pStyle w:val="a8"/>
        <w:spacing w:line="268" w:lineRule="auto"/>
        <w:ind w:right="187"/>
        <w:rPr>
          <w:sz w:val="24"/>
          <w:szCs w:val="24"/>
        </w:rPr>
      </w:pPr>
      <w:r w:rsidRPr="00C621BE">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E77EE" w:rsidRPr="00C621BE" w:rsidRDefault="000E77EE" w:rsidP="00C621BE">
      <w:pPr>
        <w:pStyle w:val="a8"/>
        <w:spacing w:line="266" w:lineRule="auto"/>
        <w:ind w:right="173"/>
        <w:rPr>
          <w:sz w:val="24"/>
          <w:szCs w:val="24"/>
        </w:rPr>
      </w:pPr>
      <w:r w:rsidRPr="00C621BE">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77EE" w:rsidRPr="00C621BE" w:rsidRDefault="000E77EE" w:rsidP="00C621BE">
      <w:pPr>
        <w:pStyle w:val="a8"/>
        <w:spacing w:line="266" w:lineRule="auto"/>
        <w:ind w:right="183"/>
        <w:rPr>
          <w:sz w:val="24"/>
          <w:szCs w:val="24"/>
        </w:rPr>
      </w:pPr>
      <w:r w:rsidRPr="00C621BE">
        <w:rPr>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w:t>
      </w:r>
      <w:r w:rsidRPr="00C621BE">
        <w:rPr>
          <w:spacing w:val="-2"/>
          <w:sz w:val="24"/>
          <w:szCs w:val="24"/>
        </w:rPr>
        <w:t>организациях;</w:t>
      </w:r>
    </w:p>
    <w:p w:rsidR="000E77EE" w:rsidRPr="00C621BE" w:rsidRDefault="000E77EE" w:rsidP="00C621BE">
      <w:pPr>
        <w:pStyle w:val="a8"/>
        <w:spacing w:line="264" w:lineRule="auto"/>
        <w:ind w:right="185"/>
        <w:rPr>
          <w:sz w:val="24"/>
          <w:szCs w:val="24"/>
        </w:rPr>
      </w:pPr>
      <w:r w:rsidRPr="00C621BE">
        <w:rPr>
          <w:sz w:val="24"/>
          <w:szCs w:val="24"/>
        </w:rPr>
        <w:t>умение взаимодействовать с социальными институтами в соответствии с их функциями и назначением;</w:t>
      </w:r>
    </w:p>
    <w:p w:rsidR="000E77EE" w:rsidRPr="00C621BE" w:rsidRDefault="000E77EE" w:rsidP="00C621BE">
      <w:pPr>
        <w:pStyle w:val="a8"/>
        <w:ind w:left="680"/>
        <w:rPr>
          <w:sz w:val="24"/>
          <w:szCs w:val="24"/>
        </w:rPr>
      </w:pPr>
      <w:r w:rsidRPr="00C621BE">
        <w:rPr>
          <w:sz w:val="24"/>
          <w:szCs w:val="24"/>
        </w:rPr>
        <w:t>готовность</w:t>
      </w:r>
      <w:r w:rsidRPr="00C621BE">
        <w:rPr>
          <w:spacing w:val="-10"/>
          <w:sz w:val="24"/>
          <w:szCs w:val="24"/>
        </w:rPr>
        <w:t xml:space="preserve"> </w:t>
      </w:r>
      <w:r w:rsidRPr="00C621BE">
        <w:rPr>
          <w:sz w:val="24"/>
          <w:szCs w:val="24"/>
        </w:rPr>
        <w:t>к</w:t>
      </w:r>
      <w:r w:rsidRPr="00C621BE">
        <w:rPr>
          <w:spacing w:val="-8"/>
          <w:sz w:val="24"/>
          <w:szCs w:val="24"/>
        </w:rPr>
        <w:t xml:space="preserve"> </w:t>
      </w:r>
      <w:r w:rsidRPr="00C621BE">
        <w:rPr>
          <w:sz w:val="24"/>
          <w:szCs w:val="24"/>
        </w:rPr>
        <w:t>гуманитарной</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волонтёрской</w:t>
      </w:r>
      <w:r w:rsidRPr="00C621BE">
        <w:rPr>
          <w:spacing w:val="-8"/>
          <w:sz w:val="24"/>
          <w:szCs w:val="24"/>
        </w:rPr>
        <w:t xml:space="preserve"> </w:t>
      </w:r>
      <w:r w:rsidRPr="00C621BE">
        <w:rPr>
          <w:spacing w:val="-2"/>
          <w:sz w:val="24"/>
          <w:szCs w:val="24"/>
        </w:rPr>
        <w:t>деятельности;</w:t>
      </w:r>
    </w:p>
    <w:p w:rsidR="000E77EE" w:rsidRPr="00C621BE" w:rsidRDefault="000E77EE" w:rsidP="00C621BE">
      <w:pPr>
        <w:pStyle w:val="Heading3"/>
        <w:numPr>
          <w:ilvl w:val="0"/>
          <w:numId w:val="12"/>
        </w:numPr>
        <w:tabs>
          <w:tab w:val="left" w:pos="418"/>
        </w:tabs>
        <w:spacing w:before="144"/>
        <w:ind w:left="418" w:hanging="308"/>
        <w:jc w:val="both"/>
        <w:rPr>
          <w:sz w:val="24"/>
          <w:szCs w:val="24"/>
        </w:rPr>
      </w:pPr>
      <w:r w:rsidRPr="00C621BE">
        <w:rPr>
          <w:spacing w:val="-2"/>
          <w:sz w:val="24"/>
          <w:szCs w:val="24"/>
        </w:rPr>
        <w:t>патриотического воспитания:</w:t>
      </w:r>
    </w:p>
    <w:p w:rsidR="000E77EE" w:rsidRPr="00C621BE" w:rsidRDefault="000E77EE" w:rsidP="00C621BE">
      <w:pPr>
        <w:pStyle w:val="a8"/>
        <w:spacing w:before="38" w:line="264" w:lineRule="auto"/>
        <w:ind w:right="185"/>
        <w:rPr>
          <w:sz w:val="24"/>
          <w:szCs w:val="24"/>
        </w:rPr>
      </w:pPr>
      <w:r w:rsidRPr="00C621BE">
        <w:rPr>
          <w:sz w:val="24"/>
          <w:szCs w:val="24"/>
        </w:rPr>
        <w:t>сформированность российской гражданской идентичности, патриотизма, уважения</w:t>
      </w:r>
      <w:r w:rsidRPr="00C621BE">
        <w:rPr>
          <w:spacing w:val="40"/>
          <w:sz w:val="24"/>
          <w:szCs w:val="24"/>
        </w:rPr>
        <w:t xml:space="preserve"> </w:t>
      </w:r>
      <w:r w:rsidRPr="00C621BE">
        <w:rPr>
          <w:sz w:val="24"/>
          <w:szCs w:val="24"/>
        </w:rPr>
        <w:t>к</w:t>
      </w:r>
      <w:r w:rsidRPr="00C621BE">
        <w:rPr>
          <w:spacing w:val="40"/>
          <w:sz w:val="24"/>
          <w:szCs w:val="24"/>
        </w:rPr>
        <w:t xml:space="preserve"> </w:t>
      </w:r>
      <w:r w:rsidRPr="00C621BE">
        <w:rPr>
          <w:sz w:val="24"/>
          <w:szCs w:val="24"/>
        </w:rPr>
        <w:t>своему</w:t>
      </w:r>
      <w:r w:rsidRPr="00C621BE">
        <w:rPr>
          <w:spacing w:val="40"/>
          <w:sz w:val="24"/>
          <w:szCs w:val="24"/>
        </w:rPr>
        <w:t xml:space="preserve"> </w:t>
      </w:r>
      <w:r w:rsidRPr="00C621BE">
        <w:rPr>
          <w:sz w:val="24"/>
          <w:szCs w:val="24"/>
        </w:rPr>
        <w:t>народу,</w:t>
      </w:r>
      <w:r w:rsidRPr="00C621BE">
        <w:rPr>
          <w:spacing w:val="40"/>
          <w:sz w:val="24"/>
          <w:szCs w:val="24"/>
        </w:rPr>
        <w:t xml:space="preserve"> </w:t>
      </w:r>
      <w:r w:rsidRPr="00C621BE">
        <w:rPr>
          <w:sz w:val="24"/>
          <w:szCs w:val="24"/>
        </w:rPr>
        <w:t>чувства</w:t>
      </w:r>
      <w:r w:rsidRPr="00C621BE">
        <w:rPr>
          <w:spacing w:val="40"/>
          <w:sz w:val="24"/>
          <w:szCs w:val="24"/>
        </w:rPr>
        <w:t xml:space="preserve"> </w:t>
      </w:r>
      <w:r w:rsidRPr="00C621BE">
        <w:rPr>
          <w:sz w:val="24"/>
          <w:szCs w:val="24"/>
        </w:rPr>
        <w:t>ответственности</w:t>
      </w:r>
      <w:r w:rsidRPr="00C621BE">
        <w:rPr>
          <w:spacing w:val="40"/>
          <w:sz w:val="24"/>
          <w:szCs w:val="24"/>
        </w:rPr>
        <w:t xml:space="preserve"> </w:t>
      </w:r>
      <w:r w:rsidRPr="00C621BE">
        <w:rPr>
          <w:sz w:val="24"/>
          <w:szCs w:val="24"/>
        </w:rPr>
        <w:t>перед</w:t>
      </w:r>
      <w:r w:rsidRPr="00C621BE">
        <w:rPr>
          <w:spacing w:val="40"/>
          <w:sz w:val="24"/>
          <w:szCs w:val="24"/>
        </w:rPr>
        <w:t xml:space="preserve"> </w:t>
      </w:r>
      <w:r w:rsidRPr="00C621BE">
        <w:rPr>
          <w:sz w:val="24"/>
          <w:szCs w:val="24"/>
        </w:rPr>
        <w:t>Родиной,</w:t>
      </w:r>
      <w:r w:rsidRPr="00C621BE">
        <w:rPr>
          <w:spacing w:val="40"/>
          <w:sz w:val="24"/>
          <w:szCs w:val="24"/>
        </w:rPr>
        <w:t xml:space="preserve"> </w:t>
      </w:r>
      <w:r w:rsidRPr="00C621BE">
        <w:rPr>
          <w:sz w:val="24"/>
          <w:szCs w:val="24"/>
        </w:rPr>
        <w:t>гордости за свой край, свою Родину, свой язык и культуру, прошлое и настоящее многонационального народа России;</w:t>
      </w:r>
    </w:p>
    <w:p w:rsidR="000E77EE" w:rsidRPr="00C621BE" w:rsidRDefault="000E77EE" w:rsidP="00C621BE">
      <w:pPr>
        <w:pStyle w:val="a8"/>
        <w:spacing w:before="10" w:line="266" w:lineRule="auto"/>
        <w:ind w:right="173"/>
        <w:rPr>
          <w:sz w:val="24"/>
          <w:szCs w:val="24"/>
        </w:rPr>
      </w:pPr>
      <w:r w:rsidRPr="00C621BE">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E77EE" w:rsidRPr="00C621BE" w:rsidRDefault="000E77EE" w:rsidP="00C621BE">
      <w:pPr>
        <w:pStyle w:val="a8"/>
        <w:spacing w:before="86" w:line="259" w:lineRule="auto"/>
        <w:ind w:right="191"/>
        <w:rPr>
          <w:sz w:val="24"/>
          <w:szCs w:val="24"/>
        </w:rPr>
      </w:pPr>
      <w:r w:rsidRPr="00C621BE">
        <w:rPr>
          <w:sz w:val="24"/>
          <w:szCs w:val="24"/>
        </w:rPr>
        <w:t>идейная убеждённость, готовность к служению и защите Отечества, ответственность за его судьбу;</w:t>
      </w:r>
    </w:p>
    <w:p w:rsidR="000E77EE" w:rsidRPr="00C621BE" w:rsidRDefault="000E77EE" w:rsidP="00C621BE">
      <w:pPr>
        <w:pStyle w:val="Heading3"/>
        <w:numPr>
          <w:ilvl w:val="0"/>
          <w:numId w:val="12"/>
        </w:numPr>
        <w:tabs>
          <w:tab w:val="left" w:pos="418"/>
        </w:tabs>
        <w:spacing w:before="118"/>
        <w:ind w:left="418" w:hanging="308"/>
        <w:jc w:val="both"/>
        <w:rPr>
          <w:sz w:val="24"/>
          <w:szCs w:val="24"/>
        </w:rPr>
      </w:pPr>
      <w:r w:rsidRPr="00C621BE">
        <w:rPr>
          <w:spacing w:val="-2"/>
          <w:sz w:val="24"/>
          <w:szCs w:val="24"/>
        </w:rPr>
        <w:t>духовно-нравственного</w:t>
      </w:r>
      <w:r w:rsidRPr="00C621BE">
        <w:rPr>
          <w:spacing w:val="7"/>
          <w:sz w:val="24"/>
          <w:szCs w:val="24"/>
        </w:rPr>
        <w:t xml:space="preserve"> </w:t>
      </w:r>
      <w:r w:rsidRPr="00C621BE">
        <w:rPr>
          <w:spacing w:val="-2"/>
          <w:sz w:val="24"/>
          <w:szCs w:val="24"/>
        </w:rPr>
        <w:t>воспитания:</w:t>
      </w:r>
    </w:p>
    <w:p w:rsidR="000E77EE" w:rsidRPr="00C621BE" w:rsidRDefault="000E77EE" w:rsidP="00C621BE">
      <w:pPr>
        <w:pStyle w:val="a8"/>
        <w:spacing w:before="31" w:line="256" w:lineRule="auto"/>
        <w:ind w:left="680" w:right="1466"/>
        <w:rPr>
          <w:sz w:val="24"/>
          <w:szCs w:val="24"/>
        </w:rPr>
      </w:pPr>
      <w:r w:rsidRPr="00C621BE">
        <w:rPr>
          <w:sz w:val="24"/>
          <w:szCs w:val="24"/>
        </w:rPr>
        <w:t>осознание духовных ценностей российского народа; сформированность</w:t>
      </w:r>
      <w:r w:rsidRPr="00C621BE">
        <w:rPr>
          <w:spacing w:val="-13"/>
          <w:sz w:val="24"/>
          <w:szCs w:val="24"/>
        </w:rPr>
        <w:t xml:space="preserve"> </w:t>
      </w:r>
      <w:r w:rsidRPr="00C621BE">
        <w:rPr>
          <w:sz w:val="24"/>
          <w:szCs w:val="24"/>
        </w:rPr>
        <w:t>нравственного</w:t>
      </w:r>
      <w:r w:rsidRPr="00C621BE">
        <w:rPr>
          <w:spacing w:val="-15"/>
          <w:sz w:val="24"/>
          <w:szCs w:val="24"/>
        </w:rPr>
        <w:t xml:space="preserve"> </w:t>
      </w:r>
      <w:r w:rsidRPr="00C621BE">
        <w:rPr>
          <w:sz w:val="24"/>
          <w:szCs w:val="24"/>
        </w:rPr>
        <w:t>сознания,</w:t>
      </w:r>
      <w:r w:rsidRPr="00C621BE">
        <w:rPr>
          <w:spacing w:val="-10"/>
          <w:sz w:val="24"/>
          <w:szCs w:val="24"/>
        </w:rPr>
        <w:t xml:space="preserve"> </w:t>
      </w:r>
      <w:r w:rsidRPr="00C621BE">
        <w:rPr>
          <w:sz w:val="24"/>
          <w:szCs w:val="24"/>
        </w:rPr>
        <w:t>этического</w:t>
      </w:r>
      <w:r w:rsidRPr="00C621BE">
        <w:rPr>
          <w:spacing w:val="-14"/>
          <w:sz w:val="24"/>
          <w:szCs w:val="24"/>
        </w:rPr>
        <w:t xml:space="preserve"> </w:t>
      </w:r>
      <w:r w:rsidRPr="00C621BE">
        <w:rPr>
          <w:spacing w:val="-2"/>
          <w:sz w:val="24"/>
          <w:szCs w:val="24"/>
        </w:rPr>
        <w:t>поведения;</w:t>
      </w:r>
    </w:p>
    <w:p w:rsidR="000E77EE" w:rsidRPr="00C621BE" w:rsidRDefault="000E77EE" w:rsidP="00C621BE">
      <w:pPr>
        <w:pStyle w:val="a8"/>
        <w:spacing w:before="3" w:line="256" w:lineRule="auto"/>
        <w:ind w:right="186"/>
        <w:rPr>
          <w:sz w:val="24"/>
          <w:szCs w:val="24"/>
        </w:rPr>
      </w:pPr>
      <w:r w:rsidRPr="00C621BE">
        <w:rPr>
          <w:sz w:val="24"/>
          <w:szCs w:val="24"/>
        </w:rPr>
        <w:t>способность оценивать ситуацию и принимать осознанные решения, ориентируясь на морально-нравственные нормы и ценности;</w:t>
      </w:r>
    </w:p>
    <w:p w:rsidR="000E77EE" w:rsidRPr="00C621BE" w:rsidRDefault="000E77EE" w:rsidP="00C621BE">
      <w:pPr>
        <w:pStyle w:val="a8"/>
        <w:spacing w:before="10"/>
        <w:ind w:left="680"/>
        <w:rPr>
          <w:sz w:val="24"/>
          <w:szCs w:val="24"/>
        </w:rPr>
      </w:pPr>
      <w:r w:rsidRPr="00C621BE">
        <w:rPr>
          <w:sz w:val="24"/>
          <w:szCs w:val="24"/>
        </w:rPr>
        <w:t>осознание</w:t>
      </w:r>
      <w:r w:rsidRPr="00C621BE">
        <w:rPr>
          <w:spacing w:val="-11"/>
          <w:sz w:val="24"/>
          <w:szCs w:val="24"/>
        </w:rPr>
        <w:t xml:space="preserve"> </w:t>
      </w:r>
      <w:r w:rsidRPr="00C621BE">
        <w:rPr>
          <w:sz w:val="24"/>
          <w:szCs w:val="24"/>
        </w:rPr>
        <w:t>личного</w:t>
      </w:r>
      <w:r w:rsidRPr="00C621BE">
        <w:rPr>
          <w:spacing w:val="-11"/>
          <w:sz w:val="24"/>
          <w:szCs w:val="24"/>
        </w:rPr>
        <w:t xml:space="preserve"> </w:t>
      </w:r>
      <w:r w:rsidRPr="00C621BE">
        <w:rPr>
          <w:sz w:val="24"/>
          <w:szCs w:val="24"/>
        </w:rPr>
        <w:t>вклада</w:t>
      </w:r>
      <w:r w:rsidRPr="00C621BE">
        <w:rPr>
          <w:spacing w:val="-9"/>
          <w:sz w:val="24"/>
          <w:szCs w:val="24"/>
        </w:rPr>
        <w:t xml:space="preserve"> </w:t>
      </w:r>
      <w:r w:rsidRPr="00C621BE">
        <w:rPr>
          <w:sz w:val="24"/>
          <w:szCs w:val="24"/>
        </w:rPr>
        <w:t>в</w:t>
      </w:r>
      <w:r w:rsidRPr="00C621BE">
        <w:rPr>
          <w:spacing w:val="-9"/>
          <w:sz w:val="24"/>
          <w:szCs w:val="24"/>
        </w:rPr>
        <w:t xml:space="preserve"> </w:t>
      </w:r>
      <w:r w:rsidRPr="00C621BE">
        <w:rPr>
          <w:sz w:val="24"/>
          <w:szCs w:val="24"/>
        </w:rPr>
        <w:t>построение</w:t>
      </w:r>
      <w:r w:rsidRPr="00C621BE">
        <w:rPr>
          <w:spacing w:val="-3"/>
          <w:sz w:val="24"/>
          <w:szCs w:val="24"/>
        </w:rPr>
        <w:t xml:space="preserve"> </w:t>
      </w:r>
      <w:r w:rsidRPr="00C621BE">
        <w:rPr>
          <w:sz w:val="24"/>
          <w:szCs w:val="24"/>
        </w:rPr>
        <w:t>устойчивого</w:t>
      </w:r>
      <w:r w:rsidRPr="00C621BE">
        <w:rPr>
          <w:spacing w:val="-10"/>
          <w:sz w:val="24"/>
          <w:szCs w:val="24"/>
        </w:rPr>
        <w:t xml:space="preserve"> </w:t>
      </w:r>
      <w:r w:rsidRPr="00C621BE">
        <w:rPr>
          <w:spacing w:val="-2"/>
          <w:sz w:val="24"/>
          <w:szCs w:val="24"/>
        </w:rPr>
        <w:t>будущего;</w:t>
      </w:r>
    </w:p>
    <w:p w:rsidR="000E77EE" w:rsidRPr="00C621BE" w:rsidRDefault="000E77EE" w:rsidP="00C621BE">
      <w:pPr>
        <w:pStyle w:val="a8"/>
        <w:spacing w:before="23" w:line="256" w:lineRule="auto"/>
        <w:ind w:right="187"/>
        <w:rPr>
          <w:sz w:val="24"/>
          <w:szCs w:val="24"/>
        </w:rPr>
      </w:pPr>
      <w:r w:rsidRPr="00C621BE">
        <w:rPr>
          <w:sz w:val="24"/>
          <w:szCs w:val="24"/>
        </w:rPr>
        <w:t xml:space="preserve">ответственное отношение к своим родителям, созданию семьи на основе осознанного </w:t>
      </w:r>
      <w:r w:rsidRPr="00C621BE">
        <w:rPr>
          <w:sz w:val="24"/>
          <w:szCs w:val="24"/>
        </w:rPr>
        <w:lastRenderedPageBreak/>
        <w:t>принятия ценностей семейной жизни в соответствии с традициями народов России;</w:t>
      </w:r>
    </w:p>
    <w:p w:rsidR="000E77EE" w:rsidRPr="00C621BE" w:rsidRDefault="000E77EE" w:rsidP="00C621BE">
      <w:pPr>
        <w:pStyle w:val="Heading3"/>
        <w:numPr>
          <w:ilvl w:val="0"/>
          <w:numId w:val="12"/>
        </w:numPr>
        <w:tabs>
          <w:tab w:val="left" w:pos="418"/>
        </w:tabs>
        <w:spacing w:before="127"/>
        <w:ind w:left="418" w:hanging="308"/>
        <w:jc w:val="both"/>
        <w:rPr>
          <w:sz w:val="24"/>
          <w:szCs w:val="24"/>
        </w:rPr>
      </w:pPr>
      <w:r w:rsidRPr="00C621BE">
        <w:rPr>
          <w:spacing w:val="-2"/>
          <w:sz w:val="24"/>
          <w:szCs w:val="24"/>
        </w:rPr>
        <w:t>эстетического</w:t>
      </w:r>
      <w:r w:rsidRPr="00C621BE">
        <w:rPr>
          <w:spacing w:val="-4"/>
          <w:sz w:val="24"/>
          <w:szCs w:val="24"/>
        </w:rPr>
        <w:t xml:space="preserve"> </w:t>
      </w:r>
      <w:r w:rsidRPr="00C621BE">
        <w:rPr>
          <w:spacing w:val="-2"/>
          <w:sz w:val="24"/>
          <w:szCs w:val="24"/>
        </w:rPr>
        <w:t>воспитания:</w:t>
      </w:r>
    </w:p>
    <w:p w:rsidR="000E77EE" w:rsidRPr="00C621BE" w:rsidRDefault="000E77EE" w:rsidP="00C621BE">
      <w:pPr>
        <w:pStyle w:val="a8"/>
        <w:tabs>
          <w:tab w:val="left" w:pos="2443"/>
          <w:tab w:val="left" w:pos="3968"/>
          <w:tab w:val="left" w:pos="4321"/>
          <w:tab w:val="left" w:pos="5212"/>
          <w:tab w:val="left" w:pos="6443"/>
          <w:tab w:val="left" w:pos="7695"/>
          <w:tab w:val="left" w:pos="8565"/>
          <w:tab w:val="left" w:pos="9886"/>
        </w:tabs>
        <w:spacing w:before="30" w:line="256" w:lineRule="auto"/>
        <w:ind w:right="170"/>
        <w:rPr>
          <w:sz w:val="24"/>
          <w:szCs w:val="24"/>
        </w:rPr>
      </w:pPr>
      <w:r w:rsidRPr="00C621BE">
        <w:rPr>
          <w:spacing w:val="-2"/>
          <w:sz w:val="24"/>
          <w:szCs w:val="24"/>
        </w:rPr>
        <w:t>эстетическое</w:t>
      </w:r>
      <w:r w:rsidRPr="00C621BE">
        <w:rPr>
          <w:sz w:val="24"/>
          <w:szCs w:val="24"/>
        </w:rPr>
        <w:tab/>
      </w:r>
      <w:r w:rsidRPr="00C621BE">
        <w:rPr>
          <w:spacing w:val="-2"/>
          <w:sz w:val="24"/>
          <w:szCs w:val="24"/>
        </w:rPr>
        <w:t>отношение</w:t>
      </w:r>
      <w:r w:rsidRPr="00C621BE">
        <w:rPr>
          <w:sz w:val="24"/>
          <w:szCs w:val="24"/>
        </w:rPr>
        <w:tab/>
      </w:r>
      <w:r w:rsidRPr="00C621BE">
        <w:rPr>
          <w:spacing w:val="-10"/>
          <w:sz w:val="24"/>
          <w:szCs w:val="24"/>
        </w:rPr>
        <w:t>к</w:t>
      </w:r>
      <w:r w:rsidRPr="00C621BE">
        <w:rPr>
          <w:sz w:val="24"/>
          <w:szCs w:val="24"/>
        </w:rPr>
        <w:tab/>
      </w:r>
      <w:r w:rsidRPr="00C621BE">
        <w:rPr>
          <w:spacing w:val="-4"/>
          <w:sz w:val="24"/>
          <w:szCs w:val="24"/>
        </w:rPr>
        <w:t>миру,</w:t>
      </w:r>
      <w:r w:rsidRPr="00C621BE">
        <w:rPr>
          <w:sz w:val="24"/>
          <w:szCs w:val="24"/>
        </w:rPr>
        <w:tab/>
      </w:r>
      <w:r w:rsidRPr="00C621BE">
        <w:rPr>
          <w:spacing w:val="-2"/>
          <w:sz w:val="24"/>
          <w:szCs w:val="24"/>
        </w:rPr>
        <w:t>включая</w:t>
      </w:r>
      <w:r w:rsidRPr="00C621BE">
        <w:rPr>
          <w:sz w:val="24"/>
          <w:szCs w:val="24"/>
        </w:rPr>
        <w:tab/>
      </w:r>
      <w:r w:rsidRPr="00C621BE">
        <w:rPr>
          <w:spacing w:val="-2"/>
          <w:sz w:val="24"/>
          <w:szCs w:val="24"/>
        </w:rPr>
        <w:t>эстетику</w:t>
      </w:r>
      <w:r w:rsidRPr="00C621BE">
        <w:rPr>
          <w:sz w:val="24"/>
          <w:szCs w:val="24"/>
        </w:rPr>
        <w:tab/>
      </w:r>
      <w:r w:rsidRPr="00C621BE">
        <w:rPr>
          <w:spacing w:val="-2"/>
          <w:sz w:val="24"/>
          <w:szCs w:val="24"/>
        </w:rPr>
        <w:t>быта,</w:t>
      </w:r>
      <w:r w:rsidRPr="00C621BE">
        <w:rPr>
          <w:sz w:val="24"/>
          <w:szCs w:val="24"/>
        </w:rPr>
        <w:tab/>
      </w:r>
      <w:r w:rsidRPr="00C621BE">
        <w:rPr>
          <w:spacing w:val="-2"/>
          <w:sz w:val="24"/>
          <w:szCs w:val="24"/>
        </w:rPr>
        <w:t>научного</w:t>
      </w:r>
      <w:r w:rsidRPr="00C621BE">
        <w:rPr>
          <w:sz w:val="24"/>
          <w:szCs w:val="24"/>
        </w:rPr>
        <w:tab/>
      </w:r>
      <w:r w:rsidRPr="00C621BE">
        <w:rPr>
          <w:spacing w:val="-10"/>
          <w:sz w:val="24"/>
          <w:szCs w:val="24"/>
        </w:rPr>
        <w:t xml:space="preserve">и </w:t>
      </w:r>
      <w:r w:rsidRPr="00C621BE">
        <w:rPr>
          <w:sz w:val="24"/>
          <w:szCs w:val="24"/>
        </w:rPr>
        <w:t>технического творчества, спорта, труда, общественных отношений;</w:t>
      </w:r>
    </w:p>
    <w:p w:rsidR="000E77EE" w:rsidRPr="00C621BE" w:rsidRDefault="000E77EE" w:rsidP="00C621BE">
      <w:pPr>
        <w:pStyle w:val="a8"/>
        <w:spacing w:before="3" w:line="256" w:lineRule="auto"/>
        <w:rPr>
          <w:sz w:val="24"/>
          <w:szCs w:val="24"/>
        </w:rPr>
      </w:pPr>
      <w:r w:rsidRPr="00C621BE">
        <w:rPr>
          <w:sz w:val="24"/>
          <w:szCs w:val="24"/>
        </w:rPr>
        <w:t>способность</w:t>
      </w:r>
      <w:r w:rsidRPr="00C621BE">
        <w:rPr>
          <w:spacing w:val="-6"/>
          <w:sz w:val="24"/>
          <w:szCs w:val="24"/>
        </w:rPr>
        <w:t xml:space="preserve"> </w:t>
      </w:r>
      <w:r w:rsidRPr="00C621BE">
        <w:rPr>
          <w:sz w:val="24"/>
          <w:szCs w:val="24"/>
        </w:rPr>
        <w:t>воспринимать</w:t>
      </w:r>
      <w:r w:rsidRPr="00C621BE">
        <w:rPr>
          <w:spacing w:val="-13"/>
          <w:sz w:val="24"/>
          <w:szCs w:val="24"/>
        </w:rPr>
        <w:t xml:space="preserve"> </w:t>
      </w:r>
      <w:r w:rsidRPr="00C621BE">
        <w:rPr>
          <w:sz w:val="24"/>
          <w:szCs w:val="24"/>
        </w:rPr>
        <w:t>различные</w:t>
      </w:r>
      <w:r w:rsidRPr="00C621BE">
        <w:rPr>
          <w:spacing w:val="-15"/>
          <w:sz w:val="24"/>
          <w:szCs w:val="24"/>
        </w:rPr>
        <w:t xml:space="preserve"> </w:t>
      </w:r>
      <w:r w:rsidRPr="00C621BE">
        <w:rPr>
          <w:sz w:val="24"/>
          <w:szCs w:val="24"/>
        </w:rPr>
        <w:t>виды</w:t>
      </w:r>
      <w:r w:rsidRPr="00C621BE">
        <w:rPr>
          <w:spacing w:val="-14"/>
          <w:sz w:val="24"/>
          <w:szCs w:val="24"/>
        </w:rPr>
        <w:t xml:space="preserve"> </w:t>
      </w:r>
      <w:r w:rsidRPr="00C621BE">
        <w:rPr>
          <w:sz w:val="24"/>
          <w:szCs w:val="24"/>
        </w:rPr>
        <w:t>искусства,</w:t>
      </w:r>
      <w:r w:rsidRPr="00C621BE">
        <w:rPr>
          <w:spacing w:val="-12"/>
          <w:sz w:val="24"/>
          <w:szCs w:val="24"/>
        </w:rPr>
        <w:t xml:space="preserve"> </w:t>
      </w:r>
      <w:r w:rsidRPr="00C621BE">
        <w:rPr>
          <w:sz w:val="24"/>
          <w:szCs w:val="24"/>
        </w:rPr>
        <w:t>традиции</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творчество своего и других народов, ощущать эмоциональное воздействие искусства;</w:t>
      </w:r>
    </w:p>
    <w:p w:rsidR="000E77EE" w:rsidRPr="00C621BE" w:rsidRDefault="000E77EE" w:rsidP="00C621BE">
      <w:pPr>
        <w:pStyle w:val="a8"/>
        <w:spacing w:before="10" w:line="256" w:lineRule="auto"/>
        <w:rPr>
          <w:sz w:val="24"/>
          <w:szCs w:val="24"/>
        </w:rPr>
      </w:pPr>
      <w:r w:rsidRPr="00C621BE">
        <w:rPr>
          <w:sz w:val="24"/>
          <w:szCs w:val="24"/>
        </w:rPr>
        <w:t>убеждённость</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значимости</w:t>
      </w:r>
      <w:r w:rsidRPr="00C621BE">
        <w:rPr>
          <w:spacing w:val="80"/>
          <w:sz w:val="24"/>
          <w:szCs w:val="24"/>
        </w:rPr>
        <w:t xml:space="preserve"> </w:t>
      </w:r>
      <w:r w:rsidRPr="00C621BE">
        <w:rPr>
          <w:sz w:val="24"/>
          <w:szCs w:val="24"/>
        </w:rPr>
        <w:t>для</w:t>
      </w:r>
      <w:r w:rsidRPr="00C621BE">
        <w:rPr>
          <w:spacing w:val="80"/>
          <w:sz w:val="24"/>
          <w:szCs w:val="24"/>
        </w:rPr>
        <w:t xml:space="preserve"> </w:t>
      </w:r>
      <w:r w:rsidRPr="00C621BE">
        <w:rPr>
          <w:sz w:val="24"/>
          <w:szCs w:val="24"/>
        </w:rPr>
        <w:t>личности</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общества</w:t>
      </w:r>
      <w:r w:rsidRPr="00C621BE">
        <w:rPr>
          <w:spacing w:val="80"/>
          <w:sz w:val="24"/>
          <w:szCs w:val="24"/>
        </w:rPr>
        <w:t xml:space="preserve"> </w:t>
      </w:r>
      <w:r w:rsidRPr="00C621BE">
        <w:rPr>
          <w:sz w:val="24"/>
          <w:szCs w:val="24"/>
        </w:rPr>
        <w:t>отечественного</w:t>
      </w:r>
      <w:r w:rsidRPr="00C621BE">
        <w:rPr>
          <w:spacing w:val="80"/>
          <w:sz w:val="24"/>
          <w:szCs w:val="24"/>
        </w:rPr>
        <w:t xml:space="preserve"> </w:t>
      </w:r>
      <w:r w:rsidRPr="00C621BE">
        <w:rPr>
          <w:sz w:val="24"/>
          <w:szCs w:val="24"/>
        </w:rPr>
        <w:t>и мирового искусства, этнических культурных традиций и народного творчества;</w:t>
      </w:r>
    </w:p>
    <w:p w:rsidR="000E77EE" w:rsidRPr="00C621BE" w:rsidRDefault="000E77EE" w:rsidP="00C621BE">
      <w:pPr>
        <w:pStyle w:val="a8"/>
        <w:spacing w:before="2"/>
        <w:ind w:left="680"/>
        <w:rPr>
          <w:sz w:val="24"/>
          <w:szCs w:val="24"/>
        </w:rPr>
      </w:pPr>
      <w:r w:rsidRPr="00C621BE">
        <w:rPr>
          <w:sz w:val="24"/>
          <w:szCs w:val="24"/>
        </w:rPr>
        <w:t>стремление</w:t>
      </w:r>
      <w:r w:rsidRPr="00C621BE">
        <w:rPr>
          <w:spacing w:val="-14"/>
          <w:sz w:val="24"/>
          <w:szCs w:val="24"/>
        </w:rPr>
        <w:t xml:space="preserve"> </w:t>
      </w:r>
      <w:r w:rsidRPr="00C621BE">
        <w:rPr>
          <w:sz w:val="24"/>
          <w:szCs w:val="24"/>
        </w:rPr>
        <w:t>проявлять</w:t>
      </w:r>
      <w:r w:rsidRPr="00C621BE">
        <w:rPr>
          <w:spacing w:val="-9"/>
          <w:sz w:val="24"/>
          <w:szCs w:val="24"/>
        </w:rPr>
        <w:t xml:space="preserve"> </w:t>
      </w:r>
      <w:r w:rsidRPr="00C621BE">
        <w:rPr>
          <w:sz w:val="24"/>
          <w:szCs w:val="24"/>
        </w:rPr>
        <w:t>качества</w:t>
      </w:r>
      <w:r w:rsidRPr="00C621BE">
        <w:rPr>
          <w:spacing w:val="-11"/>
          <w:sz w:val="24"/>
          <w:szCs w:val="24"/>
        </w:rPr>
        <w:t xml:space="preserve"> </w:t>
      </w:r>
      <w:r w:rsidRPr="00C621BE">
        <w:rPr>
          <w:sz w:val="24"/>
          <w:szCs w:val="24"/>
        </w:rPr>
        <w:t>творческой</w:t>
      </w:r>
      <w:r w:rsidRPr="00C621BE">
        <w:rPr>
          <w:spacing w:val="-9"/>
          <w:sz w:val="24"/>
          <w:szCs w:val="24"/>
        </w:rPr>
        <w:t xml:space="preserve"> </w:t>
      </w:r>
      <w:r w:rsidRPr="00C621BE">
        <w:rPr>
          <w:spacing w:val="-2"/>
          <w:sz w:val="24"/>
          <w:szCs w:val="24"/>
        </w:rPr>
        <w:t>личности;</w:t>
      </w:r>
    </w:p>
    <w:p w:rsidR="000E77EE" w:rsidRPr="00C621BE" w:rsidRDefault="000E77EE" w:rsidP="00C621BE">
      <w:pPr>
        <w:pStyle w:val="Heading3"/>
        <w:numPr>
          <w:ilvl w:val="0"/>
          <w:numId w:val="12"/>
        </w:numPr>
        <w:tabs>
          <w:tab w:val="left" w:pos="418"/>
        </w:tabs>
        <w:spacing w:before="139"/>
        <w:ind w:left="418" w:hanging="308"/>
        <w:jc w:val="both"/>
        <w:rPr>
          <w:sz w:val="24"/>
          <w:szCs w:val="24"/>
        </w:rPr>
      </w:pPr>
      <w:r w:rsidRPr="00C621BE">
        <w:rPr>
          <w:spacing w:val="-2"/>
          <w:sz w:val="24"/>
          <w:szCs w:val="24"/>
        </w:rPr>
        <w:t>физического</w:t>
      </w:r>
      <w:r w:rsidRPr="00C621BE">
        <w:rPr>
          <w:spacing w:val="-1"/>
          <w:sz w:val="24"/>
          <w:szCs w:val="24"/>
        </w:rPr>
        <w:t xml:space="preserve"> </w:t>
      </w:r>
      <w:r w:rsidRPr="00C621BE">
        <w:rPr>
          <w:spacing w:val="-2"/>
          <w:sz w:val="24"/>
          <w:szCs w:val="24"/>
        </w:rPr>
        <w:t>воспитания:</w:t>
      </w:r>
    </w:p>
    <w:p w:rsidR="000E77EE" w:rsidRPr="00C621BE" w:rsidRDefault="000E77EE" w:rsidP="00C621BE">
      <w:pPr>
        <w:pStyle w:val="a8"/>
        <w:spacing w:before="31" w:line="264" w:lineRule="auto"/>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здорового</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образа</w:t>
      </w:r>
      <w:r w:rsidRPr="00C621BE">
        <w:rPr>
          <w:spacing w:val="40"/>
          <w:sz w:val="24"/>
          <w:szCs w:val="24"/>
        </w:rPr>
        <w:t xml:space="preserve"> </w:t>
      </w:r>
      <w:r w:rsidRPr="00C621BE">
        <w:rPr>
          <w:sz w:val="24"/>
          <w:szCs w:val="24"/>
        </w:rPr>
        <w:t>жизни,</w:t>
      </w:r>
      <w:r w:rsidRPr="00C621BE">
        <w:rPr>
          <w:spacing w:val="40"/>
          <w:sz w:val="24"/>
          <w:szCs w:val="24"/>
        </w:rPr>
        <w:t xml:space="preserve"> </w:t>
      </w:r>
      <w:r w:rsidRPr="00C621BE">
        <w:rPr>
          <w:sz w:val="24"/>
          <w:szCs w:val="24"/>
        </w:rPr>
        <w:t>ответственного отношения к своему здоровью, потребность в физическом совершенствовании;</w:t>
      </w:r>
    </w:p>
    <w:p w:rsidR="000E77EE" w:rsidRPr="00C621BE" w:rsidRDefault="000E77EE" w:rsidP="00C621BE">
      <w:pPr>
        <w:pStyle w:val="a8"/>
        <w:spacing w:line="256" w:lineRule="auto"/>
        <w:rPr>
          <w:sz w:val="24"/>
          <w:szCs w:val="24"/>
        </w:rPr>
      </w:pPr>
      <w:r w:rsidRPr="00C621BE">
        <w:rPr>
          <w:sz w:val="24"/>
          <w:szCs w:val="24"/>
        </w:rPr>
        <w:t>активное</w:t>
      </w:r>
      <w:r w:rsidRPr="00C621BE">
        <w:rPr>
          <w:spacing w:val="80"/>
          <w:sz w:val="24"/>
          <w:szCs w:val="24"/>
        </w:rPr>
        <w:t xml:space="preserve"> </w:t>
      </w:r>
      <w:r w:rsidRPr="00C621BE">
        <w:rPr>
          <w:sz w:val="24"/>
          <w:szCs w:val="24"/>
        </w:rPr>
        <w:t>неприятие</w:t>
      </w:r>
      <w:r w:rsidRPr="00C621BE">
        <w:rPr>
          <w:spacing w:val="80"/>
          <w:sz w:val="24"/>
          <w:szCs w:val="24"/>
        </w:rPr>
        <w:t xml:space="preserve"> </w:t>
      </w:r>
      <w:r w:rsidRPr="00C621BE">
        <w:rPr>
          <w:sz w:val="24"/>
          <w:szCs w:val="24"/>
        </w:rPr>
        <w:t>вредных</w:t>
      </w:r>
      <w:r w:rsidRPr="00C621BE">
        <w:rPr>
          <w:spacing w:val="80"/>
          <w:sz w:val="24"/>
          <w:szCs w:val="24"/>
        </w:rPr>
        <w:t xml:space="preserve"> </w:t>
      </w:r>
      <w:r w:rsidRPr="00C621BE">
        <w:rPr>
          <w:sz w:val="24"/>
          <w:szCs w:val="24"/>
        </w:rPr>
        <w:t>привычек</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иных</w:t>
      </w:r>
      <w:r w:rsidRPr="00C621BE">
        <w:rPr>
          <w:spacing w:val="80"/>
          <w:sz w:val="24"/>
          <w:szCs w:val="24"/>
        </w:rPr>
        <w:t xml:space="preserve"> </w:t>
      </w:r>
      <w:r w:rsidRPr="00C621BE">
        <w:rPr>
          <w:sz w:val="24"/>
          <w:szCs w:val="24"/>
        </w:rPr>
        <w:t>форм</w:t>
      </w:r>
      <w:r w:rsidRPr="00C621BE">
        <w:rPr>
          <w:spacing w:val="80"/>
          <w:sz w:val="24"/>
          <w:szCs w:val="24"/>
        </w:rPr>
        <w:t xml:space="preserve"> </w:t>
      </w:r>
      <w:r w:rsidRPr="00C621BE">
        <w:rPr>
          <w:sz w:val="24"/>
          <w:szCs w:val="24"/>
        </w:rPr>
        <w:t>причинения</w:t>
      </w:r>
      <w:r w:rsidRPr="00C621BE">
        <w:rPr>
          <w:spacing w:val="80"/>
          <w:sz w:val="24"/>
          <w:szCs w:val="24"/>
        </w:rPr>
        <w:t xml:space="preserve"> </w:t>
      </w:r>
      <w:r w:rsidRPr="00C621BE">
        <w:rPr>
          <w:sz w:val="24"/>
          <w:szCs w:val="24"/>
        </w:rPr>
        <w:t>вреда физическому и психическому здоровью;</w:t>
      </w:r>
    </w:p>
    <w:p w:rsidR="000E77EE" w:rsidRPr="00C621BE" w:rsidRDefault="000E77EE" w:rsidP="00C621BE">
      <w:pPr>
        <w:pStyle w:val="Heading3"/>
        <w:numPr>
          <w:ilvl w:val="0"/>
          <w:numId w:val="12"/>
        </w:numPr>
        <w:tabs>
          <w:tab w:val="left" w:pos="418"/>
        </w:tabs>
        <w:spacing w:before="108"/>
        <w:ind w:left="418" w:hanging="308"/>
        <w:jc w:val="both"/>
        <w:rPr>
          <w:sz w:val="24"/>
          <w:szCs w:val="24"/>
        </w:rPr>
      </w:pPr>
      <w:r w:rsidRPr="00C621BE">
        <w:rPr>
          <w:spacing w:val="-2"/>
          <w:sz w:val="24"/>
          <w:szCs w:val="24"/>
        </w:rPr>
        <w:t>трудового</w:t>
      </w:r>
      <w:r w:rsidRPr="00C621BE">
        <w:rPr>
          <w:spacing w:val="-4"/>
          <w:sz w:val="24"/>
          <w:szCs w:val="24"/>
        </w:rPr>
        <w:t xml:space="preserve"> </w:t>
      </w:r>
      <w:r w:rsidRPr="00C621BE">
        <w:rPr>
          <w:spacing w:val="-2"/>
          <w:sz w:val="24"/>
          <w:szCs w:val="24"/>
        </w:rPr>
        <w:t>воспитания:</w:t>
      </w:r>
    </w:p>
    <w:p w:rsidR="000E77EE" w:rsidRPr="00C621BE" w:rsidRDefault="000E77EE" w:rsidP="00C621BE">
      <w:pPr>
        <w:pStyle w:val="a8"/>
        <w:spacing w:before="31"/>
        <w:ind w:left="680"/>
        <w:rPr>
          <w:sz w:val="24"/>
          <w:szCs w:val="24"/>
        </w:rPr>
      </w:pPr>
      <w:r w:rsidRPr="00C621BE">
        <w:rPr>
          <w:sz w:val="24"/>
          <w:szCs w:val="24"/>
        </w:rPr>
        <w:t>готовность</w:t>
      </w:r>
      <w:r w:rsidRPr="00C621BE">
        <w:rPr>
          <w:spacing w:val="-10"/>
          <w:sz w:val="24"/>
          <w:szCs w:val="24"/>
        </w:rPr>
        <w:t xml:space="preserve"> </w:t>
      </w:r>
      <w:r w:rsidRPr="00C621BE">
        <w:rPr>
          <w:sz w:val="24"/>
          <w:szCs w:val="24"/>
        </w:rPr>
        <w:t>к</w:t>
      </w:r>
      <w:r w:rsidRPr="00C621BE">
        <w:rPr>
          <w:spacing w:val="-8"/>
          <w:sz w:val="24"/>
          <w:szCs w:val="24"/>
        </w:rPr>
        <w:t xml:space="preserve"> </w:t>
      </w:r>
      <w:r w:rsidRPr="00C621BE">
        <w:rPr>
          <w:sz w:val="24"/>
          <w:szCs w:val="24"/>
        </w:rPr>
        <w:t>труду,</w:t>
      </w:r>
      <w:r w:rsidRPr="00C621BE">
        <w:rPr>
          <w:spacing w:val="-7"/>
          <w:sz w:val="24"/>
          <w:szCs w:val="24"/>
        </w:rPr>
        <w:t xml:space="preserve"> </w:t>
      </w:r>
      <w:r w:rsidRPr="00C621BE">
        <w:rPr>
          <w:sz w:val="24"/>
          <w:szCs w:val="24"/>
        </w:rPr>
        <w:t>осознание</w:t>
      </w:r>
      <w:r w:rsidRPr="00C621BE">
        <w:rPr>
          <w:spacing w:val="-11"/>
          <w:sz w:val="24"/>
          <w:szCs w:val="24"/>
        </w:rPr>
        <w:t xml:space="preserve"> </w:t>
      </w:r>
      <w:r w:rsidRPr="00C621BE">
        <w:rPr>
          <w:sz w:val="24"/>
          <w:szCs w:val="24"/>
        </w:rPr>
        <w:t>ценности</w:t>
      </w:r>
      <w:r w:rsidRPr="00C621BE">
        <w:rPr>
          <w:spacing w:val="-7"/>
          <w:sz w:val="24"/>
          <w:szCs w:val="24"/>
        </w:rPr>
        <w:t xml:space="preserve"> </w:t>
      </w:r>
      <w:r w:rsidRPr="00C621BE">
        <w:rPr>
          <w:sz w:val="24"/>
          <w:szCs w:val="24"/>
        </w:rPr>
        <w:t>мастерства,</w:t>
      </w:r>
      <w:r w:rsidRPr="00C621BE">
        <w:rPr>
          <w:spacing w:val="-7"/>
          <w:sz w:val="24"/>
          <w:szCs w:val="24"/>
        </w:rPr>
        <w:t xml:space="preserve"> </w:t>
      </w:r>
      <w:r w:rsidRPr="00C621BE">
        <w:rPr>
          <w:spacing w:val="-2"/>
          <w:sz w:val="24"/>
          <w:szCs w:val="24"/>
        </w:rPr>
        <w:t>трудолюбие;</w:t>
      </w:r>
    </w:p>
    <w:p w:rsidR="000E77EE" w:rsidRPr="00C621BE" w:rsidRDefault="000E77EE" w:rsidP="00C621BE">
      <w:pPr>
        <w:pStyle w:val="a8"/>
        <w:spacing w:before="24" w:line="264" w:lineRule="auto"/>
        <w:ind w:right="191"/>
        <w:rPr>
          <w:sz w:val="24"/>
          <w:szCs w:val="24"/>
        </w:rPr>
      </w:pPr>
      <w:r w:rsidRPr="00C621BE">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E77EE" w:rsidRPr="00C621BE" w:rsidRDefault="000E77EE" w:rsidP="00C621BE">
      <w:pPr>
        <w:pStyle w:val="a8"/>
        <w:spacing w:line="259" w:lineRule="auto"/>
        <w:ind w:right="177"/>
        <w:rPr>
          <w:sz w:val="24"/>
          <w:szCs w:val="24"/>
        </w:rPr>
      </w:pPr>
      <w:r w:rsidRPr="00C621BE">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E77EE" w:rsidRPr="00C621BE" w:rsidRDefault="000E77EE" w:rsidP="00C621BE">
      <w:pPr>
        <w:pStyle w:val="a8"/>
        <w:spacing w:line="256" w:lineRule="auto"/>
        <w:ind w:right="191"/>
        <w:rPr>
          <w:sz w:val="24"/>
          <w:szCs w:val="24"/>
        </w:rPr>
      </w:pPr>
      <w:r w:rsidRPr="00C621BE">
        <w:rPr>
          <w:sz w:val="24"/>
          <w:szCs w:val="24"/>
        </w:rPr>
        <w:t xml:space="preserve">мотивация к эффективному труду и постоянному профессиональному росту, </w:t>
      </w:r>
      <w:r w:rsidRPr="00C621BE">
        <w:rPr>
          <w:spacing w:val="-2"/>
          <w:sz w:val="24"/>
          <w:szCs w:val="24"/>
        </w:rPr>
        <w:t>к</w:t>
      </w:r>
      <w:r w:rsidRPr="00C621BE">
        <w:rPr>
          <w:spacing w:val="-7"/>
          <w:sz w:val="24"/>
          <w:szCs w:val="24"/>
        </w:rPr>
        <w:t xml:space="preserve"> </w:t>
      </w:r>
      <w:r w:rsidRPr="00C621BE">
        <w:rPr>
          <w:spacing w:val="-2"/>
          <w:sz w:val="24"/>
          <w:szCs w:val="24"/>
        </w:rPr>
        <w:t>учёту</w:t>
      </w:r>
      <w:r w:rsidRPr="00C621BE">
        <w:rPr>
          <w:spacing w:val="-17"/>
          <w:sz w:val="24"/>
          <w:szCs w:val="24"/>
        </w:rPr>
        <w:t xml:space="preserve"> </w:t>
      </w:r>
      <w:r w:rsidRPr="00C621BE">
        <w:rPr>
          <w:spacing w:val="-2"/>
          <w:sz w:val="24"/>
          <w:szCs w:val="24"/>
        </w:rPr>
        <w:t>общественных</w:t>
      </w:r>
      <w:r w:rsidRPr="00C621BE">
        <w:rPr>
          <w:spacing w:val="-10"/>
          <w:sz w:val="24"/>
          <w:szCs w:val="24"/>
        </w:rPr>
        <w:t xml:space="preserve"> </w:t>
      </w:r>
      <w:r w:rsidRPr="00C621BE">
        <w:rPr>
          <w:spacing w:val="-2"/>
          <w:sz w:val="24"/>
          <w:szCs w:val="24"/>
        </w:rPr>
        <w:t>потребностей</w:t>
      </w:r>
      <w:r w:rsidRPr="00C621BE">
        <w:rPr>
          <w:spacing w:val="-6"/>
          <w:sz w:val="24"/>
          <w:szCs w:val="24"/>
        </w:rPr>
        <w:t xml:space="preserve"> </w:t>
      </w:r>
      <w:r w:rsidRPr="00C621BE">
        <w:rPr>
          <w:spacing w:val="-2"/>
          <w:sz w:val="24"/>
          <w:szCs w:val="24"/>
        </w:rPr>
        <w:t>при</w:t>
      </w:r>
      <w:r w:rsidRPr="00C621BE">
        <w:rPr>
          <w:spacing w:val="-13"/>
          <w:sz w:val="24"/>
          <w:szCs w:val="24"/>
        </w:rPr>
        <w:t xml:space="preserve"> </w:t>
      </w:r>
      <w:r w:rsidRPr="00C621BE">
        <w:rPr>
          <w:spacing w:val="-2"/>
          <w:sz w:val="24"/>
          <w:szCs w:val="24"/>
        </w:rPr>
        <w:t>предстоящем</w:t>
      </w:r>
      <w:r w:rsidRPr="00C621BE">
        <w:rPr>
          <w:spacing w:val="-5"/>
          <w:sz w:val="24"/>
          <w:szCs w:val="24"/>
        </w:rPr>
        <w:t xml:space="preserve"> </w:t>
      </w:r>
      <w:r w:rsidRPr="00C621BE">
        <w:rPr>
          <w:spacing w:val="-2"/>
          <w:sz w:val="24"/>
          <w:szCs w:val="24"/>
        </w:rPr>
        <w:t>выборе</w:t>
      </w:r>
      <w:r w:rsidRPr="00C621BE">
        <w:rPr>
          <w:spacing w:val="-9"/>
          <w:sz w:val="24"/>
          <w:szCs w:val="24"/>
        </w:rPr>
        <w:t xml:space="preserve"> </w:t>
      </w:r>
      <w:r w:rsidRPr="00C621BE">
        <w:rPr>
          <w:spacing w:val="-2"/>
          <w:sz w:val="24"/>
          <w:szCs w:val="24"/>
        </w:rPr>
        <w:t>сферы</w:t>
      </w:r>
      <w:r w:rsidRPr="00C621BE">
        <w:rPr>
          <w:spacing w:val="-8"/>
          <w:sz w:val="24"/>
          <w:szCs w:val="24"/>
        </w:rPr>
        <w:t xml:space="preserve"> </w:t>
      </w:r>
      <w:r w:rsidRPr="00C621BE">
        <w:rPr>
          <w:spacing w:val="-2"/>
          <w:sz w:val="24"/>
          <w:szCs w:val="24"/>
        </w:rPr>
        <w:t>деятельности;</w:t>
      </w:r>
    </w:p>
    <w:p w:rsidR="000E77EE" w:rsidRPr="00C621BE" w:rsidRDefault="000E77EE" w:rsidP="00C621BE">
      <w:pPr>
        <w:pStyle w:val="a8"/>
        <w:spacing w:line="264" w:lineRule="auto"/>
        <w:ind w:right="168"/>
        <w:rPr>
          <w:sz w:val="24"/>
          <w:szCs w:val="24"/>
        </w:rPr>
      </w:pPr>
      <w:r w:rsidRPr="00C621BE">
        <w:rPr>
          <w:sz w:val="24"/>
          <w:szCs w:val="24"/>
        </w:rPr>
        <w:t>готовность и способность к образованию и самообразованию на протяжении всей жизни;</w:t>
      </w:r>
    </w:p>
    <w:p w:rsidR="000E77EE" w:rsidRPr="00C621BE" w:rsidRDefault="000E77EE" w:rsidP="00C621BE">
      <w:pPr>
        <w:pStyle w:val="Heading3"/>
        <w:numPr>
          <w:ilvl w:val="0"/>
          <w:numId w:val="12"/>
        </w:numPr>
        <w:tabs>
          <w:tab w:val="left" w:pos="418"/>
        </w:tabs>
        <w:spacing w:before="100"/>
        <w:ind w:left="418" w:hanging="308"/>
        <w:jc w:val="both"/>
        <w:rPr>
          <w:sz w:val="24"/>
          <w:szCs w:val="24"/>
        </w:rPr>
      </w:pPr>
      <w:r w:rsidRPr="00C621BE">
        <w:rPr>
          <w:spacing w:val="-2"/>
          <w:sz w:val="24"/>
          <w:szCs w:val="24"/>
        </w:rPr>
        <w:t>экологического</w:t>
      </w:r>
      <w:r w:rsidRPr="00C621BE">
        <w:rPr>
          <w:spacing w:val="-3"/>
          <w:sz w:val="24"/>
          <w:szCs w:val="24"/>
        </w:rPr>
        <w:t xml:space="preserve"> </w:t>
      </w:r>
      <w:r w:rsidRPr="00C621BE">
        <w:rPr>
          <w:spacing w:val="-2"/>
          <w:sz w:val="24"/>
          <w:szCs w:val="24"/>
        </w:rPr>
        <w:t>воспитания:</w:t>
      </w:r>
    </w:p>
    <w:p w:rsidR="000E77EE" w:rsidRPr="00C621BE" w:rsidRDefault="000E77EE" w:rsidP="00C621BE">
      <w:pPr>
        <w:pStyle w:val="a8"/>
        <w:spacing w:before="31" w:line="256" w:lineRule="auto"/>
        <w:ind w:right="168"/>
        <w:rPr>
          <w:sz w:val="24"/>
          <w:szCs w:val="24"/>
        </w:rPr>
      </w:pPr>
      <w:r w:rsidRPr="00C621BE">
        <w:rPr>
          <w:sz w:val="24"/>
          <w:szCs w:val="24"/>
        </w:rPr>
        <w:t>сформированность экологической культуры, понимание влияния социально- экономических</w:t>
      </w:r>
      <w:r w:rsidRPr="00C621BE">
        <w:rPr>
          <w:spacing w:val="-9"/>
          <w:sz w:val="24"/>
          <w:szCs w:val="24"/>
        </w:rPr>
        <w:t xml:space="preserve"> </w:t>
      </w:r>
      <w:r w:rsidRPr="00C621BE">
        <w:rPr>
          <w:sz w:val="24"/>
          <w:szCs w:val="24"/>
        </w:rPr>
        <w:t>процессов</w:t>
      </w:r>
      <w:r w:rsidRPr="00C621BE">
        <w:rPr>
          <w:spacing w:val="-9"/>
          <w:sz w:val="24"/>
          <w:szCs w:val="24"/>
        </w:rPr>
        <w:t xml:space="preserve"> </w:t>
      </w:r>
      <w:r w:rsidRPr="00C621BE">
        <w:rPr>
          <w:sz w:val="24"/>
          <w:szCs w:val="24"/>
        </w:rPr>
        <w:t>на</w:t>
      </w:r>
      <w:r w:rsidRPr="00C621BE">
        <w:rPr>
          <w:spacing w:val="-8"/>
          <w:sz w:val="24"/>
          <w:szCs w:val="24"/>
        </w:rPr>
        <w:t xml:space="preserve"> </w:t>
      </w:r>
      <w:r w:rsidRPr="00C621BE">
        <w:rPr>
          <w:sz w:val="24"/>
          <w:szCs w:val="24"/>
        </w:rPr>
        <w:t>состояние</w:t>
      </w:r>
      <w:r w:rsidRPr="00C621BE">
        <w:rPr>
          <w:spacing w:val="-8"/>
          <w:sz w:val="24"/>
          <w:szCs w:val="24"/>
        </w:rPr>
        <w:t xml:space="preserve"> </w:t>
      </w:r>
      <w:r w:rsidRPr="00C621BE">
        <w:rPr>
          <w:sz w:val="24"/>
          <w:szCs w:val="24"/>
        </w:rPr>
        <w:t>природной</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социальной</w:t>
      </w:r>
      <w:r w:rsidRPr="00C621BE">
        <w:rPr>
          <w:spacing w:val="-5"/>
          <w:sz w:val="24"/>
          <w:szCs w:val="24"/>
        </w:rPr>
        <w:t xml:space="preserve"> </w:t>
      </w:r>
      <w:r w:rsidRPr="00C621BE">
        <w:rPr>
          <w:sz w:val="24"/>
          <w:szCs w:val="24"/>
        </w:rPr>
        <w:t>среды,</w:t>
      </w:r>
      <w:r w:rsidRPr="00C621BE">
        <w:rPr>
          <w:spacing w:val="-4"/>
          <w:sz w:val="24"/>
          <w:szCs w:val="24"/>
        </w:rPr>
        <w:t xml:space="preserve"> </w:t>
      </w:r>
      <w:r w:rsidRPr="00C621BE">
        <w:rPr>
          <w:sz w:val="24"/>
          <w:szCs w:val="24"/>
        </w:rPr>
        <w:t>осознание глобального характера экологических проблем;</w:t>
      </w:r>
    </w:p>
    <w:p w:rsidR="000E77EE" w:rsidRPr="00C621BE" w:rsidRDefault="000E77EE" w:rsidP="00C621BE">
      <w:pPr>
        <w:pStyle w:val="a8"/>
        <w:spacing w:before="86" w:line="261" w:lineRule="auto"/>
        <w:ind w:right="183"/>
        <w:rPr>
          <w:sz w:val="24"/>
          <w:szCs w:val="24"/>
        </w:rPr>
      </w:pPr>
      <w:r w:rsidRPr="00C621BE">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0E77EE" w:rsidRPr="00C621BE" w:rsidRDefault="000E77EE" w:rsidP="00C621BE">
      <w:pPr>
        <w:pStyle w:val="a8"/>
        <w:spacing w:line="256" w:lineRule="auto"/>
        <w:ind w:right="189"/>
        <w:rPr>
          <w:sz w:val="24"/>
          <w:szCs w:val="24"/>
        </w:rPr>
      </w:pPr>
      <w:r w:rsidRPr="00C621BE">
        <w:rPr>
          <w:sz w:val="24"/>
          <w:szCs w:val="24"/>
        </w:rPr>
        <w:t>умение прогнозировать неблагоприятные экологические последствия предпринимаемых действий, предотвращать их;</w:t>
      </w:r>
    </w:p>
    <w:p w:rsidR="000E77EE" w:rsidRPr="00C621BE" w:rsidRDefault="000E77EE" w:rsidP="00C621BE">
      <w:pPr>
        <w:pStyle w:val="a8"/>
        <w:ind w:left="680"/>
        <w:rPr>
          <w:sz w:val="24"/>
          <w:szCs w:val="24"/>
        </w:rPr>
      </w:pPr>
      <w:r w:rsidRPr="00C621BE">
        <w:rPr>
          <w:sz w:val="24"/>
          <w:szCs w:val="24"/>
        </w:rPr>
        <w:t>расширение</w:t>
      </w:r>
      <w:r w:rsidRPr="00C621BE">
        <w:rPr>
          <w:spacing w:val="-15"/>
          <w:sz w:val="24"/>
          <w:szCs w:val="24"/>
        </w:rPr>
        <w:t xml:space="preserve"> </w:t>
      </w:r>
      <w:r w:rsidRPr="00C621BE">
        <w:rPr>
          <w:sz w:val="24"/>
          <w:szCs w:val="24"/>
        </w:rPr>
        <w:t>опыта</w:t>
      </w:r>
      <w:r w:rsidRPr="00C621BE">
        <w:rPr>
          <w:spacing w:val="-12"/>
          <w:sz w:val="24"/>
          <w:szCs w:val="24"/>
        </w:rPr>
        <w:t xml:space="preserve"> </w:t>
      </w:r>
      <w:r w:rsidRPr="00C621BE">
        <w:rPr>
          <w:sz w:val="24"/>
          <w:szCs w:val="24"/>
        </w:rPr>
        <w:t>деятельности</w:t>
      </w:r>
      <w:r w:rsidRPr="00C621BE">
        <w:rPr>
          <w:spacing w:val="-10"/>
          <w:sz w:val="24"/>
          <w:szCs w:val="24"/>
        </w:rPr>
        <w:t xml:space="preserve"> </w:t>
      </w:r>
      <w:r w:rsidRPr="00C621BE">
        <w:rPr>
          <w:sz w:val="24"/>
          <w:szCs w:val="24"/>
        </w:rPr>
        <w:t>экологической</w:t>
      </w:r>
      <w:r w:rsidRPr="00C621BE">
        <w:rPr>
          <w:spacing w:val="-9"/>
          <w:sz w:val="24"/>
          <w:szCs w:val="24"/>
        </w:rPr>
        <w:t xml:space="preserve"> </w:t>
      </w:r>
      <w:r w:rsidRPr="00C621BE">
        <w:rPr>
          <w:spacing w:val="-2"/>
          <w:sz w:val="24"/>
          <w:szCs w:val="24"/>
        </w:rPr>
        <w:t>направленности;</w:t>
      </w:r>
    </w:p>
    <w:p w:rsidR="000E77EE" w:rsidRPr="00C621BE" w:rsidRDefault="000E77EE" w:rsidP="00C621BE">
      <w:pPr>
        <w:pStyle w:val="Heading3"/>
        <w:numPr>
          <w:ilvl w:val="0"/>
          <w:numId w:val="12"/>
        </w:numPr>
        <w:tabs>
          <w:tab w:val="left" w:pos="418"/>
        </w:tabs>
        <w:spacing w:before="140"/>
        <w:ind w:left="418" w:hanging="308"/>
        <w:jc w:val="both"/>
        <w:rPr>
          <w:sz w:val="24"/>
          <w:szCs w:val="24"/>
        </w:rPr>
      </w:pPr>
      <w:r w:rsidRPr="00C621BE">
        <w:rPr>
          <w:sz w:val="24"/>
          <w:szCs w:val="24"/>
        </w:rPr>
        <w:t>ценности</w:t>
      </w:r>
      <w:r w:rsidRPr="00C621BE">
        <w:rPr>
          <w:spacing w:val="-14"/>
          <w:sz w:val="24"/>
          <w:szCs w:val="24"/>
        </w:rPr>
        <w:t xml:space="preserve"> </w:t>
      </w:r>
      <w:r w:rsidRPr="00C621BE">
        <w:rPr>
          <w:sz w:val="24"/>
          <w:szCs w:val="24"/>
        </w:rPr>
        <w:t>научного</w:t>
      </w:r>
      <w:r w:rsidRPr="00C621BE">
        <w:rPr>
          <w:spacing w:val="-13"/>
          <w:sz w:val="24"/>
          <w:szCs w:val="24"/>
        </w:rPr>
        <w:t xml:space="preserve"> </w:t>
      </w:r>
      <w:r w:rsidRPr="00C621BE">
        <w:rPr>
          <w:spacing w:val="-2"/>
          <w:sz w:val="24"/>
          <w:szCs w:val="24"/>
        </w:rPr>
        <w:t>познания:</w:t>
      </w:r>
    </w:p>
    <w:p w:rsidR="000E77EE" w:rsidRPr="00C621BE" w:rsidRDefault="000E77EE" w:rsidP="00C621BE">
      <w:pPr>
        <w:pStyle w:val="a8"/>
        <w:spacing w:before="32" w:line="256" w:lineRule="auto"/>
        <w:ind w:right="183"/>
        <w:rPr>
          <w:sz w:val="24"/>
          <w:szCs w:val="24"/>
        </w:rPr>
      </w:pPr>
      <w:r w:rsidRPr="00C621BE">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w:t>
      </w:r>
      <w:r w:rsidRPr="00C621BE">
        <w:rPr>
          <w:spacing w:val="80"/>
          <w:sz w:val="24"/>
          <w:szCs w:val="24"/>
        </w:rPr>
        <w:t xml:space="preserve"> </w:t>
      </w:r>
      <w:r w:rsidRPr="00C621BE">
        <w:rPr>
          <w:sz w:val="24"/>
          <w:szCs w:val="24"/>
        </w:rPr>
        <w:t>на</w:t>
      </w:r>
      <w:r w:rsidRPr="00C621BE">
        <w:rPr>
          <w:spacing w:val="80"/>
          <w:sz w:val="24"/>
          <w:szCs w:val="24"/>
        </w:rPr>
        <w:t xml:space="preserve"> </w:t>
      </w:r>
      <w:r w:rsidRPr="00C621BE">
        <w:rPr>
          <w:sz w:val="24"/>
          <w:szCs w:val="24"/>
        </w:rPr>
        <w:t>диалоге</w:t>
      </w:r>
      <w:r w:rsidRPr="00C621BE">
        <w:rPr>
          <w:spacing w:val="80"/>
          <w:sz w:val="24"/>
          <w:szCs w:val="24"/>
        </w:rPr>
        <w:t xml:space="preserve"> </w:t>
      </w:r>
      <w:r w:rsidRPr="00C621BE">
        <w:rPr>
          <w:sz w:val="24"/>
          <w:szCs w:val="24"/>
        </w:rPr>
        <w:t>культур,</w:t>
      </w:r>
      <w:r w:rsidRPr="00C621BE">
        <w:rPr>
          <w:spacing w:val="80"/>
          <w:sz w:val="24"/>
          <w:szCs w:val="24"/>
        </w:rPr>
        <w:t xml:space="preserve"> </w:t>
      </w:r>
      <w:r w:rsidRPr="00C621BE">
        <w:rPr>
          <w:sz w:val="24"/>
          <w:szCs w:val="24"/>
        </w:rPr>
        <w:t>способствующего</w:t>
      </w:r>
      <w:r w:rsidRPr="00C621BE">
        <w:rPr>
          <w:spacing w:val="80"/>
          <w:sz w:val="24"/>
          <w:szCs w:val="24"/>
        </w:rPr>
        <w:t xml:space="preserve"> </w:t>
      </w:r>
      <w:r w:rsidRPr="00C621BE">
        <w:rPr>
          <w:sz w:val="24"/>
          <w:szCs w:val="24"/>
        </w:rPr>
        <w:t>осознанию</w:t>
      </w:r>
      <w:r w:rsidRPr="00C621BE">
        <w:rPr>
          <w:spacing w:val="80"/>
          <w:sz w:val="24"/>
          <w:szCs w:val="24"/>
        </w:rPr>
        <w:t xml:space="preserve"> </w:t>
      </w:r>
      <w:r w:rsidRPr="00C621BE">
        <w:rPr>
          <w:sz w:val="24"/>
          <w:szCs w:val="24"/>
        </w:rPr>
        <w:t>своего</w:t>
      </w:r>
      <w:r w:rsidRPr="00C621BE">
        <w:rPr>
          <w:spacing w:val="80"/>
          <w:sz w:val="24"/>
          <w:szCs w:val="24"/>
        </w:rPr>
        <w:t xml:space="preserve"> </w:t>
      </w:r>
      <w:r w:rsidRPr="00C621BE">
        <w:rPr>
          <w:sz w:val="24"/>
          <w:szCs w:val="24"/>
        </w:rPr>
        <w:t>места</w:t>
      </w:r>
      <w:r w:rsidRPr="00C621BE">
        <w:rPr>
          <w:spacing w:val="80"/>
          <w:w w:val="150"/>
          <w:sz w:val="24"/>
          <w:szCs w:val="24"/>
        </w:rPr>
        <w:t xml:space="preserve"> </w:t>
      </w:r>
      <w:r w:rsidRPr="00C621BE">
        <w:rPr>
          <w:sz w:val="24"/>
          <w:szCs w:val="24"/>
        </w:rPr>
        <w:t>в поликультурном мире;</w:t>
      </w:r>
    </w:p>
    <w:p w:rsidR="000E77EE" w:rsidRPr="00C621BE" w:rsidRDefault="000E77EE" w:rsidP="00C621BE">
      <w:pPr>
        <w:pStyle w:val="a8"/>
        <w:spacing w:before="11" w:line="256" w:lineRule="auto"/>
        <w:ind w:right="185"/>
        <w:rPr>
          <w:sz w:val="24"/>
          <w:szCs w:val="24"/>
        </w:rPr>
      </w:pPr>
      <w:r w:rsidRPr="00C621BE">
        <w:rPr>
          <w:sz w:val="24"/>
          <w:szCs w:val="24"/>
        </w:rPr>
        <w:t>совершенствование языковой и читательской культуры как средства взаимодействия между людьми и познания мира;</w:t>
      </w:r>
    </w:p>
    <w:p w:rsidR="000E77EE" w:rsidRPr="00C621BE" w:rsidRDefault="000E77EE" w:rsidP="00C621BE">
      <w:pPr>
        <w:pStyle w:val="a8"/>
        <w:spacing w:before="3" w:line="256" w:lineRule="auto"/>
        <w:ind w:right="168"/>
        <w:rPr>
          <w:sz w:val="24"/>
          <w:szCs w:val="24"/>
        </w:rPr>
      </w:pPr>
      <w:r w:rsidRPr="00C621BE">
        <w:rPr>
          <w:sz w:val="24"/>
          <w:szCs w:val="24"/>
        </w:rPr>
        <w:t>языковое и речевое развитие человека, включая понимание языка социально- экономической и политической коммуникации;</w:t>
      </w:r>
    </w:p>
    <w:p w:rsidR="000E77EE" w:rsidRPr="00C621BE" w:rsidRDefault="000E77EE" w:rsidP="00C621BE">
      <w:pPr>
        <w:pStyle w:val="a8"/>
        <w:spacing w:before="9" w:line="259" w:lineRule="auto"/>
        <w:ind w:right="189"/>
        <w:rPr>
          <w:sz w:val="24"/>
          <w:szCs w:val="24"/>
        </w:rPr>
      </w:pPr>
      <w:r w:rsidRPr="00C621BE">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E77EE" w:rsidRPr="00C621BE" w:rsidRDefault="000E77EE" w:rsidP="00C621BE">
      <w:pPr>
        <w:pStyle w:val="a8"/>
        <w:spacing w:line="261" w:lineRule="auto"/>
        <w:ind w:right="185"/>
        <w:rPr>
          <w:sz w:val="24"/>
          <w:szCs w:val="24"/>
        </w:rPr>
      </w:pPr>
      <w:r w:rsidRPr="00C621BE">
        <w:rPr>
          <w:sz w:val="24"/>
          <w:szCs w:val="24"/>
        </w:rPr>
        <w:t>мотивация</w:t>
      </w:r>
      <w:r w:rsidRPr="00C621BE">
        <w:rPr>
          <w:spacing w:val="77"/>
          <w:sz w:val="24"/>
          <w:szCs w:val="24"/>
        </w:rPr>
        <w:t xml:space="preserve">  </w:t>
      </w:r>
      <w:r w:rsidRPr="00C621BE">
        <w:rPr>
          <w:sz w:val="24"/>
          <w:szCs w:val="24"/>
        </w:rPr>
        <w:t>к</w:t>
      </w:r>
      <w:r w:rsidRPr="00C621BE">
        <w:rPr>
          <w:spacing w:val="77"/>
          <w:sz w:val="24"/>
          <w:szCs w:val="24"/>
        </w:rPr>
        <w:t xml:space="preserve">  </w:t>
      </w:r>
      <w:r w:rsidRPr="00C621BE">
        <w:rPr>
          <w:sz w:val="24"/>
          <w:szCs w:val="24"/>
        </w:rPr>
        <w:t>познанию</w:t>
      </w:r>
      <w:r w:rsidRPr="00C621BE">
        <w:rPr>
          <w:spacing w:val="77"/>
          <w:sz w:val="24"/>
          <w:szCs w:val="24"/>
        </w:rPr>
        <w:t xml:space="preserve">  </w:t>
      </w:r>
      <w:r w:rsidRPr="00C621BE">
        <w:rPr>
          <w:sz w:val="24"/>
          <w:szCs w:val="24"/>
        </w:rPr>
        <w:t>и</w:t>
      </w:r>
      <w:r w:rsidRPr="00C621BE">
        <w:rPr>
          <w:spacing w:val="77"/>
          <w:sz w:val="24"/>
          <w:szCs w:val="24"/>
        </w:rPr>
        <w:t xml:space="preserve">  </w:t>
      </w:r>
      <w:r w:rsidRPr="00C621BE">
        <w:rPr>
          <w:sz w:val="24"/>
          <w:szCs w:val="24"/>
        </w:rPr>
        <w:t>творчеству,</w:t>
      </w:r>
      <w:r w:rsidRPr="00C621BE">
        <w:rPr>
          <w:spacing w:val="78"/>
          <w:sz w:val="24"/>
          <w:szCs w:val="24"/>
        </w:rPr>
        <w:t xml:space="preserve">  </w:t>
      </w:r>
      <w:r w:rsidRPr="00C621BE">
        <w:rPr>
          <w:sz w:val="24"/>
          <w:szCs w:val="24"/>
        </w:rPr>
        <w:t>обучению</w:t>
      </w:r>
      <w:r w:rsidRPr="00C621BE">
        <w:rPr>
          <w:spacing w:val="77"/>
          <w:sz w:val="24"/>
          <w:szCs w:val="24"/>
        </w:rPr>
        <w:t xml:space="preserve">  </w:t>
      </w:r>
      <w:r w:rsidRPr="00C621BE">
        <w:rPr>
          <w:sz w:val="24"/>
          <w:szCs w:val="24"/>
        </w:rPr>
        <w:t>и</w:t>
      </w:r>
      <w:r w:rsidRPr="00C621BE">
        <w:rPr>
          <w:spacing w:val="77"/>
          <w:sz w:val="24"/>
          <w:szCs w:val="24"/>
        </w:rPr>
        <w:t xml:space="preserve">  </w:t>
      </w:r>
      <w:r w:rsidRPr="00C621BE">
        <w:rPr>
          <w:sz w:val="24"/>
          <w:szCs w:val="24"/>
        </w:rPr>
        <w:t xml:space="preserve">самообучению на протяжении всей жизни, интерес к изучению социальных и гуманитарных </w:t>
      </w:r>
      <w:r w:rsidRPr="00C621BE">
        <w:rPr>
          <w:spacing w:val="-2"/>
          <w:sz w:val="24"/>
          <w:szCs w:val="24"/>
        </w:rPr>
        <w:t>дисциплин.</w:t>
      </w:r>
    </w:p>
    <w:p w:rsidR="000E77EE" w:rsidRPr="00C621BE" w:rsidRDefault="000E77EE" w:rsidP="00C621BE">
      <w:pPr>
        <w:pStyle w:val="a8"/>
        <w:spacing w:before="12"/>
        <w:ind w:left="0"/>
        <w:rPr>
          <w:sz w:val="24"/>
          <w:szCs w:val="24"/>
        </w:rPr>
      </w:pPr>
    </w:p>
    <w:p w:rsidR="000E77EE" w:rsidRPr="00C621BE" w:rsidRDefault="000E77EE" w:rsidP="00C621BE">
      <w:pPr>
        <w:pStyle w:val="a8"/>
        <w:spacing w:line="261" w:lineRule="auto"/>
        <w:ind w:right="182"/>
        <w:rPr>
          <w:sz w:val="24"/>
          <w:szCs w:val="24"/>
        </w:rPr>
      </w:pPr>
      <w:r w:rsidRPr="00C621BE">
        <w:rPr>
          <w:sz w:val="24"/>
          <w:szCs w:val="24"/>
        </w:rPr>
        <w:t xml:space="preserve">В процессе достижения личностных результатов освоения обучающимися программы </w:t>
      </w:r>
      <w:r w:rsidRPr="00C621BE">
        <w:rPr>
          <w:sz w:val="24"/>
          <w:szCs w:val="24"/>
        </w:rPr>
        <w:lastRenderedPageBreak/>
        <w:t xml:space="preserve">среднего общего образования у обучающихся совершенствуется </w:t>
      </w:r>
      <w:r w:rsidRPr="00C621BE">
        <w:rPr>
          <w:b/>
          <w:sz w:val="24"/>
          <w:szCs w:val="24"/>
        </w:rPr>
        <w:t>эмоциональный интеллект</w:t>
      </w:r>
      <w:r w:rsidRPr="00C621BE">
        <w:rPr>
          <w:sz w:val="24"/>
          <w:szCs w:val="24"/>
        </w:rPr>
        <w:t>, предполагающий сформированность:</w:t>
      </w:r>
    </w:p>
    <w:p w:rsidR="000E77EE" w:rsidRPr="00C621BE" w:rsidRDefault="000E77EE" w:rsidP="00C621BE">
      <w:pPr>
        <w:pStyle w:val="a8"/>
        <w:spacing w:line="259" w:lineRule="auto"/>
        <w:ind w:right="176"/>
        <w:rPr>
          <w:sz w:val="24"/>
          <w:szCs w:val="24"/>
        </w:rPr>
      </w:pPr>
      <w:r w:rsidRPr="00C621B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Pr="00C621BE">
        <w:rPr>
          <w:spacing w:val="80"/>
          <w:sz w:val="24"/>
          <w:szCs w:val="24"/>
        </w:rPr>
        <w:t xml:space="preserve"> </w:t>
      </w:r>
      <w:r w:rsidRPr="00C621BE">
        <w:rPr>
          <w:sz w:val="24"/>
          <w:szCs w:val="24"/>
        </w:rPr>
        <w:t xml:space="preserve">быть уверенным в себе в межличностном взаимодействии и при принятии </w:t>
      </w:r>
      <w:r w:rsidRPr="00C621BE">
        <w:rPr>
          <w:spacing w:val="-2"/>
          <w:sz w:val="24"/>
          <w:szCs w:val="24"/>
        </w:rPr>
        <w:t>решений;</w:t>
      </w:r>
    </w:p>
    <w:p w:rsidR="000E77EE" w:rsidRPr="00C621BE" w:rsidRDefault="000E77EE" w:rsidP="00C621BE">
      <w:pPr>
        <w:pStyle w:val="a8"/>
        <w:spacing w:line="261" w:lineRule="auto"/>
        <w:ind w:right="170"/>
        <w:rPr>
          <w:sz w:val="24"/>
          <w:szCs w:val="24"/>
        </w:rPr>
      </w:pPr>
      <w:r w:rsidRPr="00C621BE">
        <w:rPr>
          <w:sz w:val="24"/>
          <w:szCs w:val="24"/>
        </w:rPr>
        <w:t>саморегулирования, включающего самоконтроль, умение принимать ответственность</w:t>
      </w:r>
      <w:r w:rsidRPr="00C621BE">
        <w:rPr>
          <w:spacing w:val="-4"/>
          <w:sz w:val="24"/>
          <w:szCs w:val="24"/>
        </w:rPr>
        <w:t xml:space="preserve"> </w:t>
      </w:r>
      <w:r w:rsidRPr="00C621BE">
        <w:rPr>
          <w:sz w:val="24"/>
          <w:szCs w:val="24"/>
        </w:rPr>
        <w:t>за</w:t>
      </w:r>
      <w:r w:rsidRPr="00C621BE">
        <w:rPr>
          <w:spacing w:val="-7"/>
          <w:sz w:val="24"/>
          <w:szCs w:val="24"/>
        </w:rPr>
        <w:t xml:space="preserve"> </w:t>
      </w:r>
      <w:r w:rsidRPr="00C621BE">
        <w:rPr>
          <w:sz w:val="24"/>
          <w:szCs w:val="24"/>
        </w:rPr>
        <w:t>своё</w:t>
      </w:r>
      <w:r w:rsidRPr="00C621BE">
        <w:rPr>
          <w:spacing w:val="-7"/>
          <w:sz w:val="24"/>
          <w:szCs w:val="24"/>
        </w:rPr>
        <w:t xml:space="preserve"> </w:t>
      </w:r>
      <w:r w:rsidRPr="00C621BE">
        <w:rPr>
          <w:sz w:val="24"/>
          <w:szCs w:val="24"/>
        </w:rPr>
        <w:t>поведение,</w:t>
      </w:r>
      <w:r w:rsidRPr="00C621BE">
        <w:rPr>
          <w:spacing w:val="-3"/>
          <w:sz w:val="24"/>
          <w:szCs w:val="24"/>
        </w:rPr>
        <w:t xml:space="preserve"> </w:t>
      </w:r>
      <w:r w:rsidRPr="00C621BE">
        <w:rPr>
          <w:sz w:val="24"/>
          <w:szCs w:val="24"/>
        </w:rPr>
        <w:t>способность</w:t>
      </w:r>
      <w:r w:rsidRPr="00C621BE">
        <w:rPr>
          <w:spacing w:val="-4"/>
          <w:sz w:val="24"/>
          <w:szCs w:val="24"/>
        </w:rPr>
        <w:t xml:space="preserve"> </w:t>
      </w:r>
      <w:r w:rsidRPr="00C621BE">
        <w:rPr>
          <w:sz w:val="24"/>
          <w:szCs w:val="24"/>
        </w:rPr>
        <w:t>адаптироваться</w:t>
      </w:r>
      <w:r w:rsidRPr="00C621BE">
        <w:rPr>
          <w:spacing w:val="-4"/>
          <w:sz w:val="24"/>
          <w:szCs w:val="24"/>
        </w:rPr>
        <w:t xml:space="preserve"> </w:t>
      </w:r>
      <w:r w:rsidRPr="00C621BE">
        <w:rPr>
          <w:sz w:val="24"/>
          <w:szCs w:val="24"/>
        </w:rPr>
        <w:t>к</w:t>
      </w:r>
      <w:r w:rsidRPr="00C621BE">
        <w:rPr>
          <w:spacing w:val="-4"/>
          <w:sz w:val="24"/>
          <w:szCs w:val="24"/>
        </w:rPr>
        <w:t xml:space="preserve"> </w:t>
      </w:r>
      <w:r w:rsidRPr="00C621BE">
        <w:rPr>
          <w:sz w:val="24"/>
          <w:szCs w:val="24"/>
        </w:rPr>
        <w:t>эмоциональным изменениям и проявлять гибкость, быть открытым новому;</w:t>
      </w:r>
    </w:p>
    <w:p w:rsidR="000E77EE" w:rsidRPr="00C621BE" w:rsidRDefault="000E77EE" w:rsidP="00C621BE">
      <w:pPr>
        <w:pStyle w:val="a8"/>
        <w:spacing w:line="256" w:lineRule="auto"/>
        <w:ind w:right="175"/>
        <w:rPr>
          <w:sz w:val="24"/>
          <w:szCs w:val="24"/>
        </w:rPr>
      </w:pPr>
      <w:r w:rsidRPr="00C621BE">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C621BE">
        <w:rPr>
          <w:spacing w:val="-2"/>
          <w:sz w:val="24"/>
          <w:szCs w:val="24"/>
        </w:rPr>
        <w:t>возможностей;</w:t>
      </w:r>
    </w:p>
    <w:p w:rsidR="000E77EE" w:rsidRPr="00C621BE" w:rsidRDefault="000E77EE" w:rsidP="00C621BE">
      <w:pPr>
        <w:pStyle w:val="a8"/>
        <w:spacing w:line="256" w:lineRule="auto"/>
        <w:ind w:right="178"/>
        <w:rPr>
          <w:sz w:val="24"/>
          <w:szCs w:val="24"/>
        </w:rPr>
      </w:pPr>
      <w:r w:rsidRPr="00C621BE">
        <w:rPr>
          <w:sz w:val="24"/>
          <w:szCs w:val="24"/>
        </w:rPr>
        <w:t>готовность и способность овладевать новыми социальными практиками, осваивать типичные социальные роли;</w:t>
      </w:r>
    </w:p>
    <w:p w:rsidR="000E77EE" w:rsidRPr="00C621BE" w:rsidRDefault="000E77EE" w:rsidP="00C621BE">
      <w:pPr>
        <w:pStyle w:val="a8"/>
        <w:spacing w:line="261" w:lineRule="auto"/>
        <w:ind w:right="177"/>
        <w:rPr>
          <w:sz w:val="24"/>
          <w:szCs w:val="24"/>
        </w:rPr>
      </w:pPr>
      <w:r w:rsidRPr="00C621BE">
        <w:rPr>
          <w:sz w:val="24"/>
          <w:szCs w:val="24"/>
        </w:rPr>
        <w:t>эмпатии, включающей способность понимать эмоциональное состояние других,</w:t>
      </w:r>
      <w:r w:rsidRPr="00C621BE">
        <w:rPr>
          <w:spacing w:val="76"/>
          <w:sz w:val="24"/>
          <w:szCs w:val="24"/>
        </w:rPr>
        <w:t xml:space="preserve">  </w:t>
      </w:r>
      <w:r w:rsidRPr="00C621BE">
        <w:rPr>
          <w:sz w:val="24"/>
          <w:szCs w:val="24"/>
        </w:rPr>
        <w:t>учитывать</w:t>
      </w:r>
      <w:r w:rsidRPr="00C621BE">
        <w:rPr>
          <w:spacing w:val="75"/>
          <w:sz w:val="24"/>
          <w:szCs w:val="24"/>
        </w:rPr>
        <w:t xml:space="preserve">  </w:t>
      </w:r>
      <w:r w:rsidRPr="00C621BE">
        <w:rPr>
          <w:sz w:val="24"/>
          <w:szCs w:val="24"/>
        </w:rPr>
        <w:t>его</w:t>
      </w:r>
      <w:r w:rsidRPr="00C621BE">
        <w:rPr>
          <w:spacing w:val="73"/>
          <w:sz w:val="24"/>
          <w:szCs w:val="24"/>
        </w:rPr>
        <w:t xml:space="preserve">  </w:t>
      </w:r>
      <w:r w:rsidRPr="00C621BE">
        <w:rPr>
          <w:sz w:val="24"/>
          <w:szCs w:val="24"/>
        </w:rPr>
        <w:t>при</w:t>
      </w:r>
      <w:r w:rsidRPr="00C621BE">
        <w:rPr>
          <w:spacing w:val="75"/>
          <w:sz w:val="24"/>
          <w:szCs w:val="24"/>
        </w:rPr>
        <w:t xml:space="preserve">  </w:t>
      </w:r>
      <w:r w:rsidRPr="00C621BE">
        <w:rPr>
          <w:sz w:val="24"/>
          <w:szCs w:val="24"/>
        </w:rPr>
        <w:t>осуществлении</w:t>
      </w:r>
      <w:r w:rsidRPr="00C621BE">
        <w:rPr>
          <w:spacing w:val="75"/>
          <w:sz w:val="24"/>
          <w:szCs w:val="24"/>
        </w:rPr>
        <w:t xml:space="preserve">  </w:t>
      </w:r>
      <w:r w:rsidRPr="00C621BE">
        <w:rPr>
          <w:sz w:val="24"/>
          <w:szCs w:val="24"/>
        </w:rPr>
        <w:t>коммуникации,</w:t>
      </w:r>
      <w:r w:rsidRPr="00C621BE">
        <w:rPr>
          <w:spacing w:val="76"/>
          <w:sz w:val="24"/>
          <w:szCs w:val="24"/>
        </w:rPr>
        <w:t xml:space="preserve">  </w:t>
      </w:r>
      <w:r w:rsidRPr="00C621BE">
        <w:rPr>
          <w:sz w:val="24"/>
          <w:szCs w:val="24"/>
        </w:rPr>
        <w:t>способность к сочувствию и сопереживанию;</w:t>
      </w:r>
    </w:p>
    <w:p w:rsidR="000E77EE" w:rsidRPr="00C621BE" w:rsidRDefault="000E77EE" w:rsidP="00C621BE">
      <w:pPr>
        <w:pStyle w:val="a8"/>
        <w:spacing w:line="256" w:lineRule="auto"/>
        <w:ind w:right="182"/>
        <w:rPr>
          <w:sz w:val="24"/>
          <w:szCs w:val="24"/>
        </w:rPr>
      </w:pPr>
      <w:r w:rsidRPr="00C621BE">
        <w:rPr>
          <w:sz w:val="24"/>
          <w:szCs w:val="24"/>
        </w:rPr>
        <w:t>социальных</w:t>
      </w:r>
      <w:r w:rsidRPr="00C621BE">
        <w:rPr>
          <w:spacing w:val="80"/>
          <w:sz w:val="24"/>
          <w:szCs w:val="24"/>
        </w:rPr>
        <w:t xml:space="preserve"> </w:t>
      </w:r>
      <w:r w:rsidRPr="00C621BE">
        <w:rPr>
          <w:sz w:val="24"/>
          <w:szCs w:val="24"/>
        </w:rPr>
        <w:t>навыков,</w:t>
      </w:r>
      <w:r w:rsidRPr="00C621BE">
        <w:rPr>
          <w:spacing w:val="80"/>
          <w:sz w:val="24"/>
          <w:szCs w:val="24"/>
        </w:rPr>
        <w:t xml:space="preserve"> </w:t>
      </w:r>
      <w:r w:rsidRPr="00C621BE">
        <w:rPr>
          <w:sz w:val="24"/>
          <w:szCs w:val="24"/>
        </w:rPr>
        <w:t>включающих</w:t>
      </w:r>
      <w:r w:rsidRPr="00C621BE">
        <w:rPr>
          <w:spacing w:val="80"/>
          <w:sz w:val="24"/>
          <w:szCs w:val="24"/>
        </w:rPr>
        <w:t xml:space="preserve"> </w:t>
      </w:r>
      <w:r w:rsidRPr="00C621BE">
        <w:rPr>
          <w:sz w:val="24"/>
          <w:szCs w:val="24"/>
        </w:rPr>
        <w:t>способность</w:t>
      </w:r>
      <w:r w:rsidRPr="00C621BE">
        <w:rPr>
          <w:spacing w:val="80"/>
          <w:sz w:val="24"/>
          <w:szCs w:val="24"/>
        </w:rPr>
        <w:t xml:space="preserve"> </w:t>
      </w:r>
      <w:r w:rsidRPr="00C621BE">
        <w:rPr>
          <w:sz w:val="24"/>
          <w:szCs w:val="24"/>
        </w:rPr>
        <w:t>выстраивать</w:t>
      </w:r>
      <w:r w:rsidRPr="00C621BE">
        <w:rPr>
          <w:spacing w:val="80"/>
          <w:sz w:val="24"/>
          <w:szCs w:val="24"/>
        </w:rPr>
        <w:t xml:space="preserve"> </w:t>
      </w:r>
      <w:r w:rsidRPr="00C621BE">
        <w:rPr>
          <w:sz w:val="24"/>
          <w:szCs w:val="24"/>
        </w:rPr>
        <w:t>отношения</w:t>
      </w:r>
      <w:r w:rsidRPr="00C621BE">
        <w:rPr>
          <w:spacing w:val="80"/>
          <w:sz w:val="24"/>
          <w:szCs w:val="24"/>
        </w:rPr>
        <w:t xml:space="preserve"> </w:t>
      </w:r>
      <w:r w:rsidRPr="00C621BE">
        <w:rPr>
          <w:sz w:val="24"/>
          <w:szCs w:val="24"/>
        </w:rPr>
        <w:t>с другими людьми, заботиться, проявлять интерес и разрешать конфликты.</w:t>
      </w:r>
    </w:p>
    <w:p w:rsidR="000E77EE" w:rsidRPr="00C621BE" w:rsidRDefault="000E77EE" w:rsidP="00C621BE">
      <w:pPr>
        <w:pStyle w:val="Heading2"/>
        <w:spacing w:before="86"/>
        <w:jc w:val="both"/>
        <w:rPr>
          <w:sz w:val="24"/>
          <w:szCs w:val="24"/>
        </w:rPr>
      </w:pPr>
      <w:r w:rsidRPr="00C621BE">
        <w:rPr>
          <w:sz w:val="24"/>
          <w:szCs w:val="24"/>
        </w:rPr>
        <w:t>МЕТАПРЕДМЕТНЫЕ</w:t>
      </w:r>
      <w:r w:rsidRPr="00C621BE">
        <w:rPr>
          <w:spacing w:val="-10"/>
          <w:sz w:val="24"/>
          <w:szCs w:val="24"/>
        </w:rPr>
        <w:t xml:space="preserve"> </w:t>
      </w:r>
      <w:r w:rsidRPr="00C621BE">
        <w:rPr>
          <w:spacing w:val="-2"/>
          <w:sz w:val="24"/>
          <w:szCs w:val="24"/>
        </w:rPr>
        <w:t>РЕЗУЛЬТАТЫ</w:t>
      </w:r>
    </w:p>
    <w:p w:rsidR="000E77EE" w:rsidRPr="00C621BE" w:rsidRDefault="000E77EE" w:rsidP="00C621BE">
      <w:pPr>
        <w:pStyle w:val="a8"/>
        <w:spacing w:before="139" w:line="254" w:lineRule="auto"/>
        <w:ind w:right="178"/>
        <w:rPr>
          <w:sz w:val="24"/>
          <w:szCs w:val="24"/>
        </w:rPr>
      </w:pPr>
      <w:r w:rsidRPr="00C621BE">
        <w:rPr>
          <w:sz w:val="24"/>
          <w:szCs w:val="24"/>
        </w:rPr>
        <w:t>В результате изучения обществознания на уровне среднего общего образования</w:t>
      </w:r>
      <w:r w:rsidRPr="00C621BE">
        <w:rPr>
          <w:spacing w:val="-18"/>
          <w:sz w:val="24"/>
          <w:szCs w:val="24"/>
        </w:rPr>
        <w:t xml:space="preserve"> </w:t>
      </w:r>
      <w:r w:rsidRPr="00C621BE">
        <w:rPr>
          <w:sz w:val="24"/>
          <w:szCs w:val="24"/>
        </w:rPr>
        <w:t>у</w:t>
      </w:r>
      <w:r w:rsidRPr="00C621BE">
        <w:rPr>
          <w:spacing w:val="-17"/>
          <w:sz w:val="24"/>
          <w:szCs w:val="24"/>
        </w:rPr>
        <w:t xml:space="preserve"> </w:t>
      </w:r>
      <w:r w:rsidRPr="00C621BE">
        <w:rPr>
          <w:sz w:val="24"/>
          <w:szCs w:val="24"/>
        </w:rPr>
        <w:t>обучающегося</w:t>
      </w:r>
      <w:r w:rsidRPr="00C621BE">
        <w:rPr>
          <w:spacing w:val="-16"/>
          <w:sz w:val="24"/>
          <w:szCs w:val="24"/>
        </w:rPr>
        <w:t xml:space="preserve"> </w:t>
      </w:r>
      <w:r w:rsidRPr="00C621BE">
        <w:rPr>
          <w:sz w:val="24"/>
          <w:szCs w:val="24"/>
        </w:rPr>
        <w:t>будут</w:t>
      </w:r>
      <w:r w:rsidRPr="00C621BE">
        <w:rPr>
          <w:spacing w:val="-17"/>
          <w:sz w:val="24"/>
          <w:szCs w:val="24"/>
        </w:rPr>
        <w:t xml:space="preserve"> </w:t>
      </w:r>
      <w:r w:rsidRPr="00C621BE">
        <w:rPr>
          <w:sz w:val="24"/>
          <w:szCs w:val="24"/>
        </w:rPr>
        <w:t>сформированы</w:t>
      </w:r>
      <w:r w:rsidRPr="00C621BE">
        <w:rPr>
          <w:spacing w:val="-18"/>
          <w:sz w:val="24"/>
          <w:szCs w:val="24"/>
        </w:rPr>
        <w:t xml:space="preserve"> </w:t>
      </w:r>
      <w:r w:rsidRPr="00C621BE">
        <w:rPr>
          <w:sz w:val="24"/>
          <w:szCs w:val="24"/>
        </w:rPr>
        <w:t>познавательные</w:t>
      </w:r>
      <w:r w:rsidRPr="00C621BE">
        <w:rPr>
          <w:spacing w:val="-17"/>
          <w:sz w:val="24"/>
          <w:szCs w:val="24"/>
        </w:rPr>
        <w:t xml:space="preserve"> </w:t>
      </w:r>
      <w:r w:rsidRPr="00C621BE">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77EE" w:rsidRPr="00C621BE" w:rsidRDefault="000E77EE" w:rsidP="00C621BE">
      <w:pPr>
        <w:pStyle w:val="a8"/>
        <w:spacing w:before="35"/>
        <w:ind w:left="0"/>
        <w:rPr>
          <w:sz w:val="24"/>
          <w:szCs w:val="24"/>
        </w:rPr>
      </w:pPr>
    </w:p>
    <w:p w:rsidR="000E77EE" w:rsidRPr="00C621BE" w:rsidRDefault="000E77EE" w:rsidP="00C621BE">
      <w:pPr>
        <w:pStyle w:val="Heading1"/>
        <w:jc w:val="both"/>
        <w:rPr>
          <w:sz w:val="24"/>
          <w:szCs w:val="24"/>
        </w:rPr>
      </w:pPr>
      <w:r w:rsidRPr="00C621BE">
        <w:rPr>
          <w:sz w:val="24"/>
          <w:szCs w:val="24"/>
        </w:rPr>
        <w:t>Познавательные</w:t>
      </w:r>
      <w:r w:rsidRPr="00C621BE">
        <w:rPr>
          <w:spacing w:val="51"/>
          <w:sz w:val="24"/>
          <w:szCs w:val="24"/>
        </w:rPr>
        <w:t xml:space="preserve"> </w:t>
      </w:r>
      <w:r w:rsidRPr="00C621BE">
        <w:rPr>
          <w:sz w:val="24"/>
          <w:szCs w:val="24"/>
        </w:rPr>
        <w:t>универсальные</w:t>
      </w:r>
      <w:r w:rsidRPr="00C621BE">
        <w:rPr>
          <w:spacing w:val="51"/>
          <w:sz w:val="24"/>
          <w:szCs w:val="24"/>
        </w:rPr>
        <w:t xml:space="preserve"> </w:t>
      </w:r>
      <w:r w:rsidRPr="00C621BE">
        <w:rPr>
          <w:sz w:val="24"/>
          <w:szCs w:val="24"/>
        </w:rPr>
        <w:t>учебные</w:t>
      </w:r>
      <w:r w:rsidRPr="00C621BE">
        <w:rPr>
          <w:spacing w:val="51"/>
          <w:sz w:val="24"/>
          <w:szCs w:val="24"/>
        </w:rPr>
        <w:t xml:space="preserve"> </w:t>
      </w:r>
      <w:r w:rsidRPr="00C621BE">
        <w:rPr>
          <w:spacing w:val="-2"/>
          <w:sz w:val="24"/>
          <w:szCs w:val="24"/>
        </w:rPr>
        <w:t>действия</w:t>
      </w:r>
    </w:p>
    <w:p w:rsidR="000E77EE" w:rsidRPr="00C621BE" w:rsidRDefault="000E77EE" w:rsidP="00C621BE">
      <w:pPr>
        <w:pStyle w:val="Heading3"/>
        <w:spacing w:before="18"/>
        <w:jc w:val="both"/>
        <w:rPr>
          <w:sz w:val="24"/>
          <w:szCs w:val="24"/>
        </w:rPr>
      </w:pPr>
      <w:r w:rsidRPr="00C621BE">
        <w:rPr>
          <w:sz w:val="24"/>
          <w:szCs w:val="24"/>
        </w:rPr>
        <w:t>Базовые</w:t>
      </w:r>
      <w:r w:rsidRPr="00C621BE">
        <w:rPr>
          <w:spacing w:val="-13"/>
          <w:sz w:val="24"/>
          <w:szCs w:val="24"/>
        </w:rPr>
        <w:t xml:space="preserve"> </w:t>
      </w:r>
      <w:r w:rsidRPr="00C621BE">
        <w:rPr>
          <w:sz w:val="24"/>
          <w:szCs w:val="24"/>
        </w:rPr>
        <w:t>логические</w:t>
      </w:r>
      <w:r w:rsidRPr="00C621BE">
        <w:rPr>
          <w:spacing w:val="-13"/>
          <w:sz w:val="24"/>
          <w:szCs w:val="24"/>
        </w:rPr>
        <w:t xml:space="preserve"> </w:t>
      </w:r>
      <w:r w:rsidRPr="00C621BE">
        <w:rPr>
          <w:spacing w:val="-2"/>
          <w:sz w:val="24"/>
          <w:szCs w:val="24"/>
        </w:rPr>
        <w:t>действия:</w:t>
      </w:r>
    </w:p>
    <w:p w:rsidR="000E77EE" w:rsidRPr="00C621BE" w:rsidRDefault="000E77EE" w:rsidP="00C621BE">
      <w:pPr>
        <w:pStyle w:val="a8"/>
        <w:spacing w:before="16" w:line="252" w:lineRule="auto"/>
        <w:ind w:right="190"/>
        <w:rPr>
          <w:sz w:val="24"/>
          <w:szCs w:val="24"/>
        </w:rPr>
      </w:pPr>
      <w:r w:rsidRPr="00C621BE">
        <w:rPr>
          <w:sz w:val="24"/>
          <w:szCs w:val="24"/>
        </w:rPr>
        <w:t>самостоятельно формулировать и актуализировать социальную проблему, рассматривать её разносторонне;</w:t>
      </w:r>
    </w:p>
    <w:p w:rsidR="000E77EE" w:rsidRPr="00C621BE" w:rsidRDefault="000E77EE" w:rsidP="00C621BE">
      <w:pPr>
        <w:pStyle w:val="a8"/>
        <w:spacing w:before="8" w:line="252" w:lineRule="auto"/>
        <w:ind w:right="185"/>
        <w:rPr>
          <w:sz w:val="24"/>
          <w:szCs w:val="24"/>
        </w:rPr>
      </w:pPr>
      <w:r w:rsidRPr="00C621BE">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0E77EE" w:rsidRPr="00C621BE" w:rsidRDefault="000E77EE" w:rsidP="00C621BE">
      <w:pPr>
        <w:pStyle w:val="a8"/>
        <w:spacing w:before="9" w:line="252" w:lineRule="auto"/>
        <w:ind w:right="176"/>
        <w:rPr>
          <w:sz w:val="24"/>
          <w:szCs w:val="24"/>
        </w:rPr>
      </w:pPr>
      <w:r w:rsidRPr="00C621BE">
        <w:rPr>
          <w:sz w:val="24"/>
          <w:szCs w:val="24"/>
        </w:rPr>
        <w:t>определять</w:t>
      </w:r>
      <w:r w:rsidRPr="00C621BE">
        <w:rPr>
          <w:spacing w:val="-18"/>
          <w:sz w:val="24"/>
          <w:szCs w:val="24"/>
        </w:rPr>
        <w:t xml:space="preserve"> </w:t>
      </w:r>
      <w:r w:rsidRPr="00C621BE">
        <w:rPr>
          <w:sz w:val="24"/>
          <w:szCs w:val="24"/>
        </w:rPr>
        <w:t>цели</w:t>
      </w:r>
      <w:r w:rsidRPr="00C621BE">
        <w:rPr>
          <w:spacing w:val="-17"/>
          <w:sz w:val="24"/>
          <w:szCs w:val="24"/>
        </w:rPr>
        <w:t xml:space="preserve"> </w:t>
      </w:r>
      <w:r w:rsidRPr="00C621BE">
        <w:rPr>
          <w:sz w:val="24"/>
          <w:szCs w:val="24"/>
        </w:rPr>
        <w:t>деятельности,</w:t>
      </w:r>
      <w:r w:rsidRPr="00C621BE">
        <w:rPr>
          <w:spacing w:val="-18"/>
          <w:sz w:val="24"/>
          <w:szCs w:val="24"/>
        </w:rPr>
        <w:t xml:space="preserve"> </w:t>
      </w:r>
      <w:r w:rsidRPr="00C621BE">
        <w:rPr>
          <w:sz w:val="24"/>
          <w:szCs w:val="24"/>
        </w:rPr>
        <w:t>задавать</w:t>
      </w:r>
      <w:r w:rsidRPr="00C621BE">
        <w:rPr>
          <w:spacing w:val="-17"/>
          <w:sz w:val="24"/>
          <w:szCs w:val="24"/>
        </w:rPr>
        <w:t xml:space="preserve"> </w:t>
      </w:r>
      <w:r w:rsidRPr="00C621BE">
        <w:rPr>
          <w:sz w:val="24"/>
          <w:szCs w:val="24"/>
        </w:rPr>
        <w:t>параметры</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критерии</w:t>
      </w:r>
      <w:r w:rsidRPr="00C621BE">
        <w:rPr>
          <w:spacing w:val="-18"/>
          <w:sz w:val="24"/>
          <w:szCs w:val="24"/>
        </w:rPr>
        <w:t xml:space="preserve"> </w:t>
      </w:r>
      <w:r w:rsidRPr="00C621BE">
        <w:rPr>
          <w:sz w:val="24"/>
          <w:szCs w:val="24"/>
        </w:rPr>
        <w:t>их</w:t>
      </w:r>
      <w:r w:rsidRPr="00C621BE">
        <w:rPr>
          <w:spacing w:val="-17"/>
          <w:sz w:val="24"/>
          <w:szCs w:val="24"/>
        </w:rPr>
        <w:t xml:space="preserve"> </w:t>
      </w:r>
      <w:r w:rsidRPr="00C621BE">
        <w:rPr>
          <w:sz w:val="24"/>
          <w:szCs w:val="24"/>
        </w:rPr>
        <w:t>достижения, выявлять связь мотивов, интересов и целей деятельности;</w:t>
      </w:r>
    </w:p>
    <w:p w:rsidR="000E77EE" w:rsidRPr="00C621BE" w:rsidRDefault="000E77EE" w:rsidP="00C621BE">
      <w:pPr>
        <w:pStyle w:val="a8"/>
        <w:spacing w:before="1" w:line="254" w:lineRule="auto"/>
        <w:ind w:right="175"/>
        <w:rPr>
          <w:sz w:val="24"/>
          <w:szCs w:val="24"/>
        </w:rPr>
      </w:pPr>
      <w:r w:rsidRPr="00C621BE">
        <w:rPr>
          <w:sz w:val="24"/>
          <w:szCs w:val="24"/>
        </w:rPr>
        <w:t>выявлять</w:t>
      </w:r>
      <w:r w:rsidRPr="00C621BE">
        <w:rPr>
          <w:spacing w:val="40"/>
          <w:sz w:val="24"/>
          <w:szCs w:val="24"/>
        </w:rPr>
        <w:t xml:space="preserve"> </w:t>
      </w:r>
      <w:r w:rsidRPr="00C621BE">
        <w:rPr>
          <w:sz w:val="24"/>
          <w:szCs w:val="24"/>
        </w:rPr>
        <w:t>закономерности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противоречия</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рассматриваемых</w:t>
      </w:r>
      <w:r w:rsidRPr="00C621BE">
        <w:rPr>
          <w:spacing w:val="40"/>
          <w:sz w:val="24"/>
          <w:szCs w:val="24"/>
        </w:rPr>
        <w:t xml:space="preserve"> </w:t>
      </w:r>
      <w:r w:rsidRPr="00C621BE">
        <w:rPr>
          <w:sz w:val="24"/>
          <w:szCs w:val="24"/>
        </w:rPr>
        <w:t>социальных явлениях</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процессах,</w:t>
      </w:r>
      <w:r w:rsidRPr="00C621BE">
        <w:rPr>
          <w:spacing w:val="-13"/>
          <w:sz w:val="24"/>
          <w:szCs w:val="24"/>
        </w:rPr>
        <w:t xml:space="preserve"> </w:t>
      </w:r>
      <w:r w:rsidRPr="00C621BE">
        <w:rPr>
          <w:sz w:val="24"/>
          <w:szCs w:val="24"/>
        </w:rPr>
        <w:t>прогнозировать</w:t>
      </w:r>
      <w:r w:rsidRPr="00C621BE">
        <w:rPr>
          <w:spacing w:val="-14"/>
          <w:sz w:val="24"/>
          <w:szCs w:val="24"/>
        </w:rPr>
        <w:t xml:space="preserve"> </w:t>
      </w:r>
      <w:r w:rsidRPr="00C621BE">
        <w:rPr>
          <w:sz w:val="24"/>
          <w:szCs w:val="24"/>
        </w:rPr>
        <w:t>возможные</w:t>
      </w:r>
      <w:r w:rsidRPr="00C621BE">
        <w:rPr>
          <w:spacing w:val="-16"/>
          <w:sz w:val="24"/>
          <w:szCs w:val="24"/>
        </w:rPr>
        <w:t xml:space="preserve"> </w:t>
      </w:r>
      <w:r w:rsidRPr="00C621BE">
        <w:rPr>
          <w:sz w:val="24"/>
          <w:szCs w:val="24"/>
        </w:rPr>
        <w:t>пути</w:t>
      </w:r>
      <w:r w:rsidRPr="00C621BE">
        <w:rPr>
          <w:spacing w:val="-14"/>
          <w:sz w:val="24"/>
          <w:szCs w:val="24"/>
        </w:rPr>
        <w:t xml:space="preserve"> </w:t>
      </w:r>
      <w:r w:rsidRPr="00C621BE">
        <w:rPr>
          <w:sz w:val="24"/>
          <w:szCs w:val="24"/>
        </w:rPr>
        <w:t>разрешения</w:t>
      </w:r>
      <w:r w:rsidRPr="00C621BE">
        <w:rPr>
          <w:spacing w:val="-14"/>
          <w:sz w:val="24"/>
          <w:szCs w:val="24"/>
        </w:rPr>
        <w:t xml:space="preserve"> </w:t>
      </w:r>
      <w:r w:rsidRPr="00C621BE">
        <w:rPr>
          <w:sz w:val="24"/>
          <w:szCs w:val="24"/>
        </w:rPr>
        <w:t>противоречий; разрабатывать план решения проблемы</w:t>
      </w:r>
      <w:r w:rsidRPr="00C621BE">
        <w:rPr>
          <w:spacing w:val="-1"/>
          <w:sz w:val="24"/>
          <w:szCs w:val="24"/>
        </w:rPr>
        <w:t xml:space="preserve"> </w:t>
      </w:r>
      <w:r w:rsidRPr="00C621BE">
        <w:rPr>
          <w:sz w:val="24"/>
          <w:szCs w:val="24"/>
        </w:rPr>
        <w:t>с учётом анализа</w:t>
      </w:r>
      <w:r w:rsidRPr="00C621BE">
        <w:rPr>
          <w:spacing w:val="-2"/>
          <w:sz w:val="24"/>
          <w:szCs w:val="24"/>
        </w:rPr>
        <w:t xml:space="preserve"> </w:t>
      </w:r>
      <w:r w:rsidRPr="00C621BE">
        <w:rPr>
          <w:sz w:val="24"/>
          <w:szCs w:val="24"/>
        </w:rPr>
        <w:t>имеющихся ресурсов</w:t>
      </w:r>
    </w:p>
    <w:p w:rsidR="000E77EE" w:rsidRPr="00C621BE" w:rsidRDefault="000E77EE" w:rsidP="00C621BE">
      <w:pPr>
        <w:pStyle w:val="a8"/>
        <w:spacing w:line="321" w:lineRule="exact"/>
        <w:rPr>
          <w:sz w:val="24"/>
          <w:szCs w:val="24"/>
        </w:rPr>
      </w:pPr>
      <w:r w:rsidRPr="00C621BE">
        <w:rPr>
          <w:sz w:val="24"/>
          <w:szCs w:val="24"/>
        </w:rPr>
        <w:t>и</w:t>
      </w:r>
      <w:r w:rsidRPr="00C621BE">
        <w:rPr>
          <w:spacing w:val="-6"/>
          <w:sz w:val="24"/>
          <w:szCs w:val="24"/>
        </w:rPr>
        <w:t xml:space="preserve"> </w:t>
      </w:r>
      <w:r w:rsidRPr="00C621BE">
        <w:rPr>
          <w:sz w:val="24"/>
          <w:szCs w:val="24"/>
        </w:rPr>
        <w:t>возможных</w:t>
      </w:r>
      <w:r w:rsidRPr="00C621BE">
        <w:rPr>
          <w:spacing w:val="-9"/>
          <w:sz w:val="24"/>
          <w:szCs w:val="24"/>
        </w:rPr>
        <w:t xml:space="preserve"> </w:t>
      </w:r>
      <w:r w:rsidRPr="00C621BE">
        <w:rPr>
          <w:spacing w:val="-2"/>
          <w:sz w:val="24"/>
          <w:szCs w:val="24"/>
        </w:rPr>
        <w:t>рисков;</w:t>
      </w:r>
    </w:p>
    <w:p w:rsidR="000E77EE" w:rsidRPr="00C621BE" w:rsidRDefault="000E77EE" w:rsidP="00C621BE">
      <w:pPr>
        <w:pStyle w:val="a8"/>
        <w:spacing w:before="23" w:line="252" w:lineRule="auto"/>
        <w:ind w:right="181"/>
        <w:rPr>
          <w:sz w:val="24"/>
          <w:szCs w:val="24"/>
        </w:rPr>
      </w:pPr>
      <w:r w:rsidRPr="00C621BE">
        <w:rPr>
          <w:sz w:val="24"/>
          <w:szCs w:val="24"/>
        </w:rPr>
        <w:t>вносить коррективы в деятельность, отбирать способы деятельности, отвечающие</w:t>
      </w:r>
      <w:r w:rsidRPr="00C621BE">
        <w:rPr>
          <w:spacing w:val="-16"/>
          <w:sz w:val="24"/>
          <w:szCs w:val="24"/>
        </w:rPr>
        <w:t xml:space="preserve"> </w:t>
      </w:r>
      <w:r w:rsidRPr="00C621BE">
        <w:rPr>
          <w:sz w:val="24"/>
          <w:szCs w:val="24"/>
        </w:rPr>
        <w:t>её</w:t>
      </w:r>
      <w:r w:rsidRPr="00C621BE">
        <w:rPr>
          <w:spacing w:val="-16"/>
          <w:sz w:val="24"/>
          <w:szCs w:val="24"/>
        </w:rPr>
        <w:t xml:space="preserve"> </w:t>
      </w:r>
      <w:r w:rsidRPr="00C621BE">
        <w:rPr>
          <w:sz w:val="24"/>
          <w:szCs w:val="24"/>
        </w:rPr>
        <w:t>целям,</w:t>
      </w:r>
      <w:r w:rsidRPr="00C621BE">
        <w:rPr>
          <w:spacing w:val="-13"/>
          <w:sz w:val="24"/>
          <w:szCs w:val="24"/>
        </w:rPr>
        <w:t xml:space="preserve"> </w:t>
      </w:r>
      <w:r w:rsidRPr="00C621BE">
        <w:rPr>
          <w:sz w:val="24"/>
          <w:szCs w:val="24"/>
        </w:rPr>
        <w:t>оценивать</w:t>
      </w:r>
      <w:r w:rsidRPr="00C621BE">
        <w:rPr>
          <w:spacing w:val="-14"/>
          <w:sz w:val="24"/>
          <w:szCs w:val="24"/>
        </w:rPr>
        <w:t xml:space="preserve"> </w:t>
      </w:r>
      <w:r w:rsidRPr="00C621BE">
        <w:rPr>
          <w:sz w:val="24"/>
          <w:szCs w:val="24"/>
        </w:rPr>
        <w:t>соответствие</w:t>
      </w:r>
      <w:r w:rsidRPr="00C621BE">
        <w:rPr>
          <w:spacing w:val="-16"/>
          <w:sz w:val="24"/>
          <w:szCs w:val="24"/>
        </w:rPr>
        <w:t xml:space="preserve"> </w:t>
      </w:r>
      <w:r w:rsidRPr="00C621BE">
        <w:rPr>
          <w:sz w:val="24"/>
          <w:szCs w:val="24"/>
        </w:rPr>
        <w:t>результатов</w:t>
      </w:r>
      <w:r w:rsidRPr="00C621BE">
        <w:rPr>
          <w:spacing w:val="-16"/>
          <w:sz w:val="24"/>
          <w:szCs w:val="24"/>
        </w:rPr>
        <w:t xml:space="preserve"> </w:t>
      </w:r>
      <w:r w:rsidRPr="00C621BE">
        <w:rPr>
          <w:sz w:val="24"/>
          <w:szCs w:val="24"/>
        </w:rPr>
        <w:t>целям,</w:t>
      </w:r>
      <w:r w:rsidRPr="00C621BE">
        <w:rPr>
          <w:spacing w:val="-13"/>
          <w:sz w:val="24"/>
          <w:szCs w:val="24"/>
        </w:rPr>
        <w:t xml:space="preserve"> </w:t>
      </w:r>
      <w:r w:rsidRPr="00C621BE">
        <w:rPr>
          <w:sz w:val="24"/>
          <w:szCs w:val="24"/>
        </w:rPr>
        <w:t>оценивать</w:t>
      </w:r>
      <w:r w:rsidRPr="00C621BE">
        <w:rPr>
          <w:spacing w:val="-14"/>
          <w:sz w:val="24"/>
          <w:szCs w:val="24"/>
        </w:rPr>
        <w:t xml:space="preserve"> </w:t>
      </w:r>
      <w:r w:rsidRPr="00C621BE">
        <w:rPr>
          <w:sz w:val="24"/>
          <w:szCs w:val="24"/>
        </w:rPr>
        <w:t>риски последствий деятельности;</w:t>
      </w:r>
    </w:p>
    <w:p w:rsidR="000E77EE" w:rsidRPr="00C621BE" w:rsidRDefault="000E77EE" w:rsidP="00C621BE">
      <w:pPr>
        <w:pStyle w:val="a8"/>
        <w:spacing w:before="9" w:line="252" w:lineRule="auto"/>
        <w:ind w:right="192"/>
        <w:rPr>
          <w:sz w:val="24"/>
          <w:szCs w:val="24"/>
        </w:rPr>
      </w:pPr>
      <w:r w:rsidRPr="00C621BE">
        <w:rPr>
          <w:sz w:val="24"/>
          <w:szCs w:val="24"/>
        </w:rPr>
        <w:t>координировать и выполнять работу в условиях реального, виртуального и комбинированного взаимодействия;</w:t>
      </w:r>
    </w:p>
    <w:p w:rsidR="000E77EE" w:rsidRPr="00C621BE" w:rsidRDefault="000E77EE" w:rsidP="00C621BE">
      <w:pPr>
        <w:pStyle w:val="a8"/>
        <w:spacing w:before="1" w:line="256" w:lineRule="auto"/>
        <w:ind w:right="179"/>
        <w:rPr>
          <w:sz w:val="24"/>
          <w:szCs w:val="24"/>
        </w:rPr>
      </w:pPr>
      <w:r w:rsidRPr="00C621BE">
        <w:rPr>
          <w:sz w:val="24"/>
          <w:szCs w:val="24"/>
        </w:rPr>
        <w:t>развивать креативное мышление при решении учебно­познавательных, жизненных проблем, при выполнении социальных проектов.</w:t>
      </w:r>
    </w:p>
    <w:p w:rsidR="000E77EE" w:rsidRPr="00C621BE" w:rsidRDefault="000E77EE" w:rsidP="00C621BE">
      <w:pPr>
        <w:pStyle w:val="Heading3"/>
        <w:spacing w:before="111"/>
        <w:jc w:val="both"/>
        <w:rPr>
          <w:b w:val="0"/>
          <w:sz w:val="24"/>
          <w:szCs w:val="24"/>
        </w:rPr>
      </w:pPr>
      <w:r w:rsidRPr="00C621BE">
        <w:rPr>
          <w:sz w:val="24"/>
          <w:szCs w:val="24"/>
        </w:rPr>
        <w:t>Базовые</w:t>
      </w:r>
      <w:r w:rsidRPr="00C621BE">
        <w:rPr>
          <w:spacing w:val="-16"/>
          <w:sz w:val="24"/>
          <w:szCs w:val="24"/>
        </w:rPr>
        <w:t xml:space="preserve"> </w:t>
      </w:r>
      <w:r w:rsidRPr="00C621BE">
        <w:rPr>
          <w:sz w:val="24"/>
          <w:szCs w:val="24"/>
        </w:rPr>
        <w:t>исследовательские</w:t>
      </w:r>
      <w:r w:rsidRPr="00C621BE">
        <w:rPr>
          <w:spacing w:val="-16"/>
          <w:sz w:val="24"/>
          <w:szCs w:val="24"/>
        </w:rPr>
        <w:t xml:space="preserve"> </w:t>
      </w:r>
      <w:r w:rsidRPr="00C621BE">
        <w:rPr>
          <w:spacing w:val="-2"/>
          <w:sz w:val="24"/>
          <w:szCs w:val="24"/>
        </w:rPr>
        <w:t>действия</w:t>
      </w:r>
      <w:r w:rsidRPr="00C621BE">
        <w:rPr>
          <w:b w:val="0"/>
          <w:spacing w:val="-2"/>
          <w:sz w:val="24"/>
          <w:szCs w:val="24"/>
        </w:rPr>
        <w:t>:</w:t>
      </w:r>
    </w:p>
    <w:p w:rsidR="000E77EE" w:rsidRPr="00C621BE" w:rsidRDefault="000E77EE" w:rsidP="00C621BE">
      <w:pPr>
        <w:pStyle w:val="a8"/>
        <w:spacing w:before="23" w:line="254" w:lineRule="auto"/>
        <w:ind w:right="180"/>
        <w:rPr>
          <w:sz w:val="24"/>
          <w:szCs w:val="24"/>
        </w:rPr>
      </w:pPr>
      <w:r w:rsidRPr="00C621BE">
        <w:rPr>
          <w:sz w:val="24"/>
          <w:szCs w:val="24"/>
        </w:rPr>
        <w:t>развивать навыки учебно­исследовательской и проектной деятельности, навыки</w:t>
      </w:r>
      <w:r w:rsidRPr="00C621BE">
        <w:rPr>
          <w:spacing w:val="80"/>
          <w:w w:val="150"/>
          <w:sz w:val="24"/>
          <w:szCs w:val="24"/>
        </w:rPr>
        <w:t xml:space="preserve">  </w:t>
      </w:r>
      <w:r w:rsidRPr="00C621BE">
        <w:rPr>
          <w:sz w:val="24"/>
          <w:szCs w:val="24"/>
        </w:rPr>
        <w:t>разрешения</w:t>
      </w:r>
      <w:r w:rsidRPr="00C621BE">
        <w:rPr>
          <w:spacing w:val="80"/>
          <w:w w:val="150"/>
          <w:sz w:val="24"/>
          <w:szCs w:val="24"/>
        </w:rPr>
        <w:t xml:space="preserve">  </w:t>
      </w:r>
      <w:r w:rsidRPr="00C621BE">
        <w:rPr>
          <w:sz w:val="24"/>
          <w:szCs w:val="24"/>
        </w:rPr>
        <w:t>проблем;</w:t>
      </w:r>
      <w:r w:rsidRPr="00C621BE">
        <w:rPr>
          <w:spacing w:val="80"/>
          <w:w w:val="150"/>
          <w:sz w:val="24"/>
          <w:szCs w:val="24"/>
        </w:rPr>
        <w:t xml:space="preserve">  </w:t>
      </w:r>
      <w:r w:rsidRPr="00C621BE">
        <w:rPr>
          <w:sz w:val="24"/>
          <w:szCs w:val="24"/>
        </w:rPr>
        <w:t>проявлять</w:t>
      </w:r>
      <w:r w:rsidRPr="00C621BE">
        <w:rPr>
          <w:spacing w:val="80"/>
          <w:w w:val="150"/>
          <w:sz w:val="24"/>
          <w:szCs w:val="24"/>
        </w:rPr>
        <w:t xml:space="preserve">  </w:t>
      </w:r>
      <w:r w:rsidRPr="00C621BE">
        <w:rPr>
          <w:sz w:val="24"/>
          <w:szCs w:val="24"/>
        </w:rPr>
        <w:t>способность</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 xml:space="preserve">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sidRPr="00C621BE">
        <w:rPr>
          <w:spacing w:val="-2"/>
          <w:sz w:val="24"/>
          <w:szCs w:val="24"/>
        </w:rPr>
        <w:t>познания;</w:t>
      </w:r>
    </w:p>
    <w:p w:rsidR="000E77EE" w:rsidRPr="00C621BE" w:rsidRDefault="000E77EE" w:rsidP="00C621BE">
      <w:pPr>
        <w:pStyle w:val="a8"/>
        <w:spacing w:before="1" w:line="252" w:lineRule="auto"/>
        <w:ind w:right="178"/>
        <w:rPr>
          <w:sz w:val="24"/>
          <w:szCs w:val="24"/>
        </w:rPr>
      </w:pPr>
      <w:r w:rsidRPr="00C621BE">
        <w:rPr>
          <w:sz w:val="24"/>
          <w:szCs w:val="24"/>
        </w:rPr>
        <w:t>осуществлять деятельность по получению нового знания, его интерпретации, преобразованию</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применению</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учебных</w:t>
      </w:r>
      <w:r w:rsidRPr="00C621BE">
        <w:rPr>
          <w:spacing w:val="40"/>
          <w:sz w:val="24"/>
          <w:szCs w:val="24"/>
        </w:rPr>
        <w:t xml:space="preserve"> </w:t>
      </w:r>
      <w:r w:rsidRPr="00C621BE">
        <w:rPr>
          <w:sz w:val="24"/>
          <w:szCs w:val="24"/>
        </w:rPr>
        <w:t>ситуациях,</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том</w:t>
      </w:r>
      <w:r w:rsidRPr="00C621BE">
        <w:rPr>
          <w:spacing w:val="40"/>
          <w:sz w:val="24"/>
          <w:szCs w:val="24"/>
        </w:rPr>
        <w:t xml:space="preserve"> </w:t>
      </w:r>
      <w:r w:rsidRPr="00C621BE">
        <w:rPr>
          <w:sz w:val="24"/>
          <w:szCs w:val="24"/>
        </w:rPr>
        <w:t xml:space="preserve">числе при </w:t>
      </w:r>
      <w:r w:rsidRPr="00C621BE">
        <w:rPr>
          <w:sz w:val="24"/>
          <w:szCs w:val="24"/>
        </w:rPr>
        <w:lastRenderedPageBreak/>
        <w:t>создании учебных и социальных проектов;</w:t>
      </w:r>
    </w:p>
    <w:p w:rsidR="000E77EE" w:rsidRPr="00C621BE" w:rsidRDefault="000E77EE" w:rsidP="00C621BE">
      <w:pPr>
        <w:pStyle w:val="a8"/>
        <w:spacing w:before="9" w:line="252" w:lineRule="auto"/>
        <w:ind w:right="193"/>
        <w:rPr>
          <w:sz w:val="24"/>
          <w:szCs w:val="24"/>
        </w:rPr>
      </w:pPr>
      <w:r w:rsidRPr="00C621BE">
        <w:rPr>
          <w:sz w:val="24"/>
          <w:szCs w:val="24"/>
        </w:rPr>
        <w:t>формировать научный тип мышления, применять научную терминологию, ключевые понятия и методы;</w:t>
      </w:r>
    </w:p>
    <w:p w:rsidR="000E77EE" w:rsidRPr="00C621BE" w:rsidRDefault="000E77EE" w:rsidP="00C621BE">
      <w:pPr>
        <w:pStyle w:val="a8"/>
        <w:spacing w:before="1" w:line="256" w:lineRule="auto"/>
        <w:ind w:right="188"/>
        <w:rPr>
          <w:sz w:val="24"/>
          <w:szCs w:val="24"/>
        </w:rPr>
      </w:pPr>
      <w:r w:rsidRPr="00C621BE">
        <w:rPr>
          <w:sz w:val="24"/>
          <w:szCs w:val="24"/>
        </w:rPr>
        <w:t>ставить</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формулировать</w:t>
      </w:r>
      <w:r w:rsidRPr="00C621BE">
        <w:rPr>
          <w:spacing w:val="-18"/>
          <w:sz w:val="24"/>
          <w:szCs w:val="24"/>
        </w:rPr>
        <w:t xml:space="preserve"> </w:t>
      </w:r>
      <w:r w:rsidRPr="00C621BE">
        <w:rPr>
          <w:sz w:val="24"/>
          <w:szCs w:val="24"/>
        </w:rPr>
        <w:t>собственные</w:t>
      </w:r>
      <w:r w:rsidRPr="00C621BE">
        <w:rPr>
          <w:spacing w:val="-17"/>
          <w:sz w:val="24"/>
          <w:szCs w:val="24"/>
        </w:rPr>
        <w:t xml:space="preserve"> </w:t>
      </w:r>
      <w:r w:rsidRPr="00C621BE">
        <w:rPr>
          <w:sz w:val="24"/>
          <w:szCs w:val="24"/>
        </w:rPr>
        <w:t>задачи</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образовательной</w:t>
      </w:r>
      <w:r w:rsidRPr="00C621BE">
        <w:rPr>
          <w:spacing w:val="-18"/>
          <w:sz w:val="24"/>
          <w:szCs w:val="24"/>
        </w:rPr>
        <w:t xml:space="preserve"> </w:t>
      </w:r>
      <w:r w:rsidRPr="00C621BE">
        <w:rPr>
          <w:sz w:val="24"/>
          <w:szCs w:val="24"/>
        </w:rPr>
        <w:t>деятельности и жизненных ситуациях;</w:t>
      </w:r>
    </w:p>
    <w:p w:rsidR="000E77EE" w:rsidRPr="00C621BE" w:rsidRDefault="000E77EE" w:rsidP="00C621BE">
      <w:pPr>
        <w:pStyle w:val="a8"/>
        <w:spacing w:line="252" w:lineRule="auto"/>
        <w:ind w:right="183"/>
        <w:rPr>
          <w:sz w:val="24"/>
          <w:szCs w:val="24"/>
        </w:rPr>
      </w:pPr>
      <w:r w:rsidRPr="00C621BE">
        <w:rPr>
          <w:sz w:val="24"/>
          <w:szCs w:val="24"/>
        </w:rPr>
        <w:t>выявлять причинно­следственные связи социальных явлений и процессов и актуализировать</w:t>
      </w:r>
      <w:r w:rsidRPr="00C621BE">
        <w:rPr>
          <w:spacing w:val="-18"/>
          <w:sz w:val="24"/>
          <w:szCs w:val="24"/>
        </w:rPr>
        <w:t xml:space="preserve"> </w:t>
      </w:r>
      <w:r w:rsidRPr="00C621BE">
        <w:rPr>
          <w:sz w:val="24"/>
          <w:szCs w:val="24"/>
        </w:rPr>
        <w:t>познавательную</w:t>
      </w:r>
      <w:r w:rsidRPr="00C621BE">
        <w:rPr>
          <w:spacing w:val="-17"/>
          <w:sz w:val="24"/>
          <w:szCs w:val="24"/>
        </w:rPr>
        <w:t xml:space="preserve"> </w:t>
      </w:r>
      <w:r w:rsidRPr="00C621BE">
        <w:rPr>
          <w:sz w:val="24"/>
          <w:szCs w:val="24"/>
        </w:rPr>
        <w:t>задачу,</w:t>
      </w:r>
      <w:r w:rsidRPr="00C621BE">
        <w:rPr>
          <w:spacing w:val="-18"/>
          <w:sz w:val="24"/>
          <w:szCs w:val="24"/>
        </w:rPr>
        <w:t xml:space="preserve"> </w:t>
      </w:r>
      <w:r w:rsidRPr="00C621BE">
        <w:rPr>
          <w:sz w:val="24"/>
          <w:szCs w:val="24"/>
        </w:rPr>
        <w:t>выдвигать</w:t>
      </w:r>
      <w:r w:rsidRPr="00C621BE">
        <w:rPr>
          <w:spacing w:val="-17"/>
          <w:sz w:val="24"/>
          <w:szCs w:val="24"/>
        </w:rPr>
        <w:t xml:space="preserve"> </w:t>
      </w:r>
      <w:r w:rsidRPr="00C621BE">
        <w:rPr>
          <w:sz w:val="24"/>
          <w:szCs w:val="24"/>
        </w:rPr>
        <w:t>гипотезу</w:t>
      </w:r>
      <w:r w:rsidRPr="00C621BE">
        <w:rPr>
          <w:spacing w:val="-18"/>
          <w:sz w:val="24"/>
          <w:szCs w:val="24"/>
        </w:rPr>
        <w:t xml:space="preserve"> </w:t>
      </w:r>
      <w:r w:rsidRPr="00C621BE">
        <w:rPr>
          <w:sz w:val="24"/>
          <w:szCs w:val="24"/>
        </w:rPr>
        <w:t>её</w:t>
      </w:r>
      <w:r w:rsidRPr="00C621BE">
        <w:rPr>
          <w:spacing w:val="-17"/>
          <w:sz w:val="24"/>
          <w:szCs w:val="24"/>
        </w:rPr>
        <w:t xml:space="preserve"> </w:t>
      </w:r>
      <w:r w:rsidRPr="00C621BE">
        <w:rPr>
          <w:sz w:val="24"/>
          <w:szCs w:val="24"/>
        </w:rPr>
        <w:t>решения,</w:t>
      </w:r>
      <w:r w:rsidRPr="00C621BE">
        <w:rPr>
          <w:spacing w:val="-18"/>
          <w:sz w:val="24"/>
          <w:szCs w:val="24"/>
        </w:rPr>
        <w:t xml:space="preserve"> </w:t>
      </w:r>
      <w:r w:rsidRPr="00C621BE">
        <w:rPr>
          <w:sz w:val="24"/>
          <w:szCs w:val="24"/>
        </w:rPr>
        <w:t>находить аргументы</w:t>
      </w:r>
      <w:r w:rsidRPr="00C621BE">
        <w:rPr>
          <w:spacing w:val="-11"/>
          <w:sz w:val="24"/>
          <w:szCs w:val="24"/>
        </w:rPr>
        <w:t xml:space="preserve"> </w:t>
      </w:r>
      <w:r w:rsidRPr="00C621BE">
        <w:rPr>
          <w:sz w:val="24"/>
          <w:szCs w:val="24"/>
        </w:rPr>
        <w:t>для</w:t>
      </w:r>
      <w:r w:rsidRPr="00C621BE">
        <w:rPr>
          <w:spacing w:val="-8"/>
          <w:sz w:val="24"/>
          <w:szCs w:val="24"/>
        </w:rPr>
        <w:t xml:space="preserve"> </w:t>
      </w:r>
      <w:r w:rsidRPr="00C621BE">
        <w:rPr>
          <w:sz w:val="24"/>
          <w:szCs w:val="24"/>
        </w:rPr>
        <w:t>доказательства</w:t>
      </w:r>
      <w:r w:rsidRPr="00C621BE">
        <w:rPr>
          <w:spacing w:val="-11"/>
          <w:sz w:val="24"/>
          <w:szCs w:val="24"/>
        </w:rPr>
        <w:t xml:space="preserve"> </w:t>
      </w:r>
      <w:r w:rsidRPr="00C621BE">
        <w:rPr>
          <w:sz w:val="24"/>
          <w:szCs w:val="24"/>
        </w:rPr>
        <w:t>своих</w:t>
      </w:r>
      <w:r w:rsidRPr="00C621BE">
        <w:rPr>
          <w:spacing w:val="-6"/>
          <w:sz w:val="24"/>
          <w:szCs w:val="24"/>
        </w:rPr>
        <w:t xml:space="preserve"> </w:t>
      </w:r>
      <w:r w:rsidRPr="00C621BE">
        <w:rPr>
          <w:sz w:val="24"/>
          <w:szCs w:val="24"/>
        </w:rPr>
        <w:t>утверждений,</w:t>
      </w:r>
      <w:r w:rsidRPr="00C621BE">
        <w:rPr>
          <w:spacing w:val="-7"/>
          <w:sz w:val="24"/>
          <w:szCs w:val="24"/>
        </w:rPr>
        <w:t xml:space="preserve"> </w:t>
      </w:r>
      <w:r w:rsidRPr="00C621BE">
        <w:rPr>
          <w:sz w:val="24"/>
          <w:szCs w:val="24"/>
        </w:rPr>
        <w:t>задавать</w:t>
      </w:r>
      <w:r w:rsidRPr="00C621BE">
        <w:rPr>
          <w:spacing w:val="-8"/>
          <w:sz w:val="24"/>
          <w:szCs w:val="24"/>
        </w:rPr>
        <w:t xml:space="preserve"> </w:t>
      </w:r>
      <w:r w:rsidRPr="00C621BE">
        <w:rPr>
          <w:sz w:val="24"/>
          <w:szCs w:val="24"/>
        </w:rPr>
        <w:t>параметры</w:t>
      </w:r>
      <w:r w:rsidRPr="00C621BE">
        <w:rPr>
          <w:spacing w:val="-10"/>
          <w:sz w:val="24"/>
          <w:szCs w:val="24"/>
        </w:rPr>
        <w:t xml:space="preserve"> </w:t>
      </w:r>
      <w:r w:rsidRPr="00C621BE">
        <w:rPr>
          <w:sz w:val="24"/>
          <w:szCs w:val="24"/>
        </w:rPr>
        <w:t>и</w:t>
      </w:r>
      <w:r w:rsidRPr="00C621BE">
        <w:rPr>
          <w:spacing w:val="-8"/>
          <w:sz w:val="24"/>
          <w:szCs w:val="24"/>
        </w:rPr>
        <w:t xml:space="preserve"> </w:t>
      </w:r>
      <w:r w:rsidRPr="00C621BE">
        <w:rPr>
          <w:sz w:val="24"/>
          <w:szCs w:val="24"/>
        </w:rPr>
        <w:t xml:space="preserve">критерии </w:t>
      </w:r>
      <w:r w:rsidRPr="00C621BE">
        <w:rPr>
          <w:spacing w:val="-2"/>
          <w:sz w:val="24"/>
          <w:szCs w:val="24"/>
        </w:rPr>
        <w:t>решения;</w:t>
      </w:r>
    </w:p>
    <w:p w:rsidR="000E77EE" w:rsidRPr="00C621BE" w:rsidRDefault="000E77EE" w:rsidP="00C621BE">
      <w:pPr>
        <w:pStyle w:val="a8"/>
        <w:spacing w:before="8" w:line="256" w:lineRule="auto"/>
        <w:ind w:right="174"/>
        <w:rPr>
          <w:sz w:val="24"/>
          <w:szCs w:val="24"/>
        </w:rPr>
      </w:pPr>
      <w:r w:rsidRPr="00C621BE">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E77EE" w:rsidRPr="00C621BE" w:rsidRDefault="000E77EE" w:rsidP="00C621BE">
      <w:pPr>
        <w:pStyle w:val="a8"/>
        <w:tabs>
          <w:tab w:val="left" w:pos="1680"/>
          <w:tab w:val="left" w:pos="2744"/>
          <w:tab w:val="left" w:pos="3766"/>
          <w:tab w:val="left" w:pos="5334"/>
          <w:tab w:val="left" w:pos="7255"/>
          <w:tab w:val="left" w:pos="7615"/>
          <w:tab w:val="left" w:pos="8917"/>
        </w:tabs>
        <w:spacing w:before="3" w:line="259" w:lineRule="auto"/>
        <w:ind w:right="177"/>
        <w:rPr>
          <w:sz w:val="24"/>
          <w:szCs w:val="24"/>
        </w:rPr>
      </w:pPr>
      <w:r w:rsidRPr="00C621BE">
        <w:rPr>
          <w:spacing w:val="-2"/>
          <w:sz w:val="24"/>
          <w:szCs w:val="24"/>
        </w:rPr>
        <w:t>давать</w:t>
      </w:r>
      <w:r w:rsidRPr="00C621BE">
        <w:rPr>
          <w:sz w:val="24"/>
          <w:szCs w:val="24"/>
        </w:rPr>
        <w:tab/>
      </w:r>
      <w:r w:rsidRPr="00C621BE">
        <w:rPr>
          <w:spacing w:val="-2"/>
          <w:sz w:val="24"/>
          <w:szCs w:val="24"/>
        </w:rPr>
        <w:t>оценку</w:t>
      </w:r>
      <w:r w:rsidRPr="00C621BE">
        <w:rPr>
          <w:sz w:val="24"/>
          <w:szCs w:val="24"/>
        </w:rPr>
        <w:tab/>
      </w:r>
      <w:r w:rsidRPr="00C621BE">
        <w:rPr>
          <w:spacing w:val="-4"/>
          <w:sz w:val="24"/>
          <w:szCs w:val="24"/>
        </w:rPr>
        <w:t>новым</w:t>
      </w:r>
      <w:r w:rsidRPr="00C621BE">
        <w:rPr>
          <w:sz w:val="24"/>
          <w:szCs w:val="24"/>
        </w:rPr>
        <w:tab/>
      </w:r>
      <w:r w:rsidRPr="00C621BE">
        <w:rPr>
          <w:spacing w:val="-2"/>
          <w:sz w:val="24"/>
          <w:szCs w:val="24"/>
        </w:rPr>
        <w:t>ситуациям,</w:t>
      </w:r>
      <w:r w:rsidRPr="00C621BE">
        <w:rPr>
          <w:sz w:val="24"/>
          <w:szCs w:val="24"/>
        </w:rPr>
        <w:tab/>
      </w:r>
      <w:r w:rsidRPr="00C621BE">
        <w:rPr>
          <w:spacing w:val="-2"/>
          <w:sz w:val="24"/>
          <w:szCs w:val="24"/>
        </w:rPr>
        <w:t>возникающим</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процессе</w:t>
      </w:r>
      <w:r w:rsidRPr="00C621BE">
        <w:rPr>
          <w:sz w:val="24"/>
          <w:szCs w:val="24"/>
        </w:rPr>
        <w:tab/>
      </w:r>
      <w:r w:rsidRPr="00C621BE">
        <w:rPr>
          <w:spacing w:val="-2"/>
          <w:sz w:val="24"/>
          <w:szCs w:val="24"/>
        </w:rPr>
        <w:t xml:space="preserve">познания </w:t>
      </w:r>
      <w:r w:rsidRPr="00C621BE">
        <w:rPr>
          <w:sz w:val="24"/>
          <w:szCs w:val="24"/>
        </w:rPr>
        <w:t>социальных</w:t>
      </w:r>
      <w:r w:rsidRPr="00C621BE">
        <w:rPr>
          <w:spacing w:val="-9"/>
          <w:sz w:val="24"/>
          <w:szCs w:val="24"/>
        </w:rPr>
        <w:t xml:space="preserve"> </w:t>
      </w:r>
      <w:r w:rsidRPr="00C621BE">
        <w:rPr>
          <w:sz w:val="24"/>
          <w:szCs w:val="24"/>
        </w:rPr>
        <w:t>объектов,</w:t>
      </w:r>
      <w:r w:rsidRPr="00C621BE">
        <w:rPr>
          <w:spacing w:val="-10"/>
          <w:sz w:val="24"/>
          <w:szCs w:val="24"/>
        </w:rPr>
        <w:t xml:space="preserve"> </w:t>
      </w:r>
      <w:r w:rsidRPr="00C621BE">
        <w:rPr>
          <w:sz w:val="24"/>
          <w:szCs w:val="24"/>
        </w:rPr>
        <w:t>в</w:t>
      </w:r>
      <w:r w:rsidRPr="00C621BE">
        <w:rPr>
          <w:spacing w:val="-14"/>
          <w:sz w:val="24"/>
          <w:szCs w:val="24"/>
        </w:rPr>
        <w:t xml:space="preserve"> </w:t>
      </w:r>
      <w:r w:rsidRPr="00C621BE">
        <w:rPr>
          <w:sz w:val="24"/>
          <w:szCs w:val="24"/>
        </w:rPr>
        <w:t>социальных</w:t>
      </w:r>
      <w:r w:rsidRPr="00C621BE">
        <w:rPr>
          <w:spacing w:val="-9"/>
          <w:sz w:val="24"/>
          <w:szCs w:val="24"/>
        </w:rPr>
        <w:t xml:space="preserve"> </w:t>
      </w:r>
      <w:r w:rsidRPr="00C621BE">
        <w:rPr>
          <w:sz w:val="24"/>
          <w:szCs w:val="24"/>
        </w:rPr>
        <w:t>отношениях;</w:t>
      </w:r>
      <w:r w:rsidRPr="00C621BE">
        <w:rPr>
          <w:spacing w:val="-11"/>
          <w:sz w:val="24"/>
          <w:szCs w:val="24"/>
        </w:rPr>
        <w:t xml:space="preserve"> </w:t>
      </w:r>
      <w:r w:rsidRPr="00C621BE">
        <w:rPr>
          <w:sz w:val="24"/>
          <w:szCs w:val="24"/>
        </w:rPr>
        <w:t>оценивать</w:t>
      </w:r>
      <w:r w:rsidRPr="00C621BE">
        <w:rPr>
          <w:spacing w:val="-5"/>
          <w:sz w:val="24"/>
          <w:szCs w:val="24"/>
        </w:rPr>
        <w:t xml:space="preserve"> </w:t>
      </w:r>
      <w:r w:rsidRPr="00C621BE">
        <w:rPr>
          <w:sz w:val="24"/>
          <w:szCs w:val="24"/>
        </w:rPr>
        <w:t>приобретённый</w:t>
      </w:r>
      <w:r w:rsidRPr="00C621BE">
        <w:rPr>
          <w:spacing w:val="-11"/>
          <w:sz w:val="24"/>
          <w:szCs w:val="24"/>
        </w:rPr>
        <w:t xml:space="preserve"> </w:t>
      </w:r>
      <w:r w:rsidRPr="00C621BE">
        <w:rPr>
          <w:sz w:val="24"/>
          <w:szCs w:val="24"/>
        </w:rPr>
        <w:t>опыт; уметь</w:t>
      </w:r>
      <w:r w:rsidRPr="00C621BE">
        <w:rPr>
          <w:spacing w:val="40"/>
          <w:sz w:val="24"/>
          <w:szCs w:val="24"/>
        </w:rPr>
        <w:t xml:space="preserve"> </w:t>
      </w:r>
      <w:r w:rsidRPr="00C621BE">
        <w:rPr>
          <w:sz w:val="24"/>
          <w:szCs w:val="24"/>
        </w:rPr>
        <w:t>переносить</w:t>
      </w:r>
      <w:r w:rsidRPr="00C621BE">
        <w:rPr>
          <w:spacing w:val="40"/>
          <w:sz w:val="24"/>
          <w:szCs w:val="24"/>
        </w:rPr>
        <w:t xml:space="preserve"> </w:t>
      </w:r>
      <w:r w:rsidRPr="00C621BE">
        <w:rPr>
          <w:sz w:val="24"/>
          <w:szCs w:val="24"/>
        </w:rPr>
        <w:t>знания</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общественных</w:t>
      </w:r>
      <w:r w:rsidRPr="00C621BE">
        <w:rPr>
          <w:spacing w:val="40"/>
          <w:sz w:val="24"/>
          <w:szCs w:val="24"/>
        </w:rPr>
        <w:t xml:space="preserve"> </w:t>
      </w:r>
      <w:r w:rsidRPr="00C621BE">
        <w:rPr>
          <w:sz w:val="24"/>
          <w:szCs w:val="24"/>
        </w:rPr>
        <w:t>объектах,</w:t>
      </w:r>
      <w:r w:rsidRPr="00C621BE">
        <w:rPr>
          <w:spacing w:val="40"/>
          <w:sz w:val="24"/>
          <w:szCs w:val="24"/>
        </w:rPr>
        <w:t xml:space="preserve"> </w:t>
      </w:r>
      <w:r w:rsidRPr="00C621BE">
        <w:rPr>
          <w:sz w:val="24"/>
          <w:szCs w:val="24"/>
        </w:rPr>
        <w:t>явлениях</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процессах</w:t>
      </w:r>
    </w:p>
    <w:p w:rsidR="000E77EE" w:rsidRPr="00C621BE" w:rsidRDefault="000E77EE" w:rsidP="00C621BE">
      <w:pPr>
        <w:pStyle w:val="a8"/>
        <w:spacing w:before="1"/>
        <w:rPr>
          <w:sz w:val="24"/>
          <w:szCs w:val="24"/>
        </w:rPr>
      </w:pPr>
      <w:r w:rsidRPr="00C621BE">
        <w:rPr>
          <w:sz w:val="24"/>
          <w:szCs w:val="24"/>
        </w:rPr>
        <w:t>в</w:t>
      </w:r>
      <w:r w:rsidRPr="00C621BE">
        <w:rPr>
          <w:spacing w:val="-13"/>
          <w:sz w:val="24"/>
          <w:szCs w:val="24"/>
        </w:rPr>
        <w:t xml:space="preserve"> </w:t>
      </w:r>
      <w:r w:rsidRPr="00C621BE">
        <w:rPr>
          <w:sz w:val="24"/>
          <w:szCs w:val="24"/>
        </w:rPr>
        <w:t>познавательную</w:t>
      </w:r>
      <w:r w:rsidRPr="00C621BE">
        <w:rPr>
          <w:spacing w:val="-9"/>
          <w:sz w:val="24"/>
          <w:szCs w:val="24"/>
        </w:rPr>
        <w:t xml:space="preserve"> </w:t>
      </w:r>
      <w:r w:rsidRPr="00C621BE">
        <w:rPr>
          <w:sz w:val="24"/>
          <w:szCs w:val="24"/>
        </w:rPr>
        <w:t>и</w:t>
      </w:r>
      <w:r w:rsidRPr="00C621BE">
        <w:rPr>
          <w:spacing w:val="-7"/>
          <w:sz w:val="24"/>
          <w:szCs w:val="24"/>
        </w:rPr>
        <w:t xml:space="preserve"> </w:t>
      </w:r>
      <w:r w:rsidRPr="00C621BE">
        <w:rPr>
          <w:sz w:val="24"/>
          <w:szCs w:val="24"/>
        </w:rPr>
        <w:t>практическую</w:t>
      </w:r>
      <w:r w:rsidRPr="00C621BE">
        <w:rPr>
          <w:spacing w:val="-9"/>
          <w:sz w:val="24"/>
          <w:szCs w:val="24"/>
        </w:rPr>
        <w:t xml:space="preserve"> </w:t>
      </w:r>
      <w:r w:rsidRPr="00C621BE">
        <w:rPr>
          <w:sz w:val="24"/>
          <w:szCs w:val="24"/>
        </w:rPr>
        <w:t>области</w:t>
      </w:r>
      <w:r w:rsidRPr="00C621BE">
        <w:rPr>
          <w:spacing w:val="-7"/>
          <w:sz w:val="24"/>
          <w:szCs w:val="24"/>
        </w:rPr>
        <w:t xml:space="preserve"> </w:t>
      </w:r>
      <w:r w:rsidRPr="00C621BE">
        <w:rPr>
          <w:spacing w:val="-2"/>
          <w:sz w:val="24"/>
          <w:szCs w:val="24"/>
        </w:rPr>
        <w:t>жизнедеятельности;</w:t>
      </w:r>
    </w:p>
    <w:p w:rsidR="000E77EE" w:rsidRPr="00C621BE" w:rsidRDefault="000E77EE" w:rsidP="00C621BE">
      <w:pPr>
        <w:pStyle w:val="a8"/>
        <w:spacing w:before="24" w:line="264" w:lineRule="auto"/>
        <w:ind w:right="187"/>
        <w:rPr>
          <w:sz w:val="24"/>
          <w:szCs w:val="24"/>
        </w:rPr>
      </w:pPr>
      <w:r w:rsidRPr="00C621BE">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0E77EE" w:rsidRPr="00C621BE" w:rsidRDefault="000E77EE" w:rsidP="00C621BE">
      <w:pPr>
        <w:pStyle w:val="a8"/>
        <w:spacing w:line="256" w:lineRule="auto"/>
        <w:ind w:right="184"/>
        <w:rPr>
          <w:sz w:val="24"/>
          <w:szCs w:val="24"/>
        </w:rPr>
      </w:pPr>
      <w:r w:rsidRPr="00C621BE">
        <w:rPr>
          <w:sz w:val="24"/>
          <w:szCs w:val="24"/>
        </w:rPr>
        <w:t>выдвигать</w:t>
      </w:r>
      <w:r w:rsidRPr="00C621BE">
        <w:rPr>
          <w:spacing w:val="-7"/>
          <w:sz w:val="24"/>
          <w:szCs w:val="24"/>
        </w:rPr>
        <w:t xml:space="preserve"> </w:t>
      </w:r>
      <w:r w:rsidRPr="00C621BE">
        <w:rPr>
          <w:sz w:val="24"/>
          <w:szCs w:val="24"/>
        </w:rPr>
        <w:t>новые</w:t>
      </w:r>
      <w:r w:rsidRPr="00C621BE">
        <w:rPr>
          <w:spacing w:val="-10"/>
          <w:sz w:val="24"/>
          <w:szCs w:val="24"/>
        </w:rPr>
        <w:t xml:space="preserve"> </w:t>
      </w:r>
      <w:r w:rsidRPr="00C621BE">
        <w:rPr>
          <w:sz w:val="24"/>
          <w:szCs w:val="24"/>
        </w:rPr>
        <w:t>идеи,</w:t>
      </w:r>
      <w:r w:rsidRPr="00C621BE">
        <w:rPr>
          <w:spacing w:val="-13"/>
          <w:sz w:val="24"/>
          <w:szCs w:val="24"/>
        </w:rPr>
        <w:t xml:space="preserve"> </w:t>
      </w:r>
      <w:r w:rsidRPr="00C621BE">
        <w:rPr>
          <w:sz w:val="24"/>
          <w:szCs w:val="24"/>
        </w:rPr>
        <w:t>предлагать</w:t>
      </w:r>
      <w:r w:rsidRPr="00C621BE">
        <w:rPr>
          <w:spacing w:val="-7"/>
          <w:sz w:val="24"/>
          <w:szCs w:val="24"/>
        </w:rPr>
        <w:t xml:space="preserve"> </w:t>
      </w:r>
      <w:r w:rsidRPr="00C621BE">
        <w:rPr>
          <w:sz w:val="24"/>
          <w:szCs w:val="24"/>
        </w:rPr>
        <w:t>оригинальные</w:t>
      </w:r>
      <w:r w:rsidRPr="00C621BE">
        <w:rPr>
          <w:spacing w:val="-10"/>
          <w:sz w:val="24"/>
          <w:szCs w:val="24"/>
        </w:rPr>
        <w:t xml:space="preserve"> </w:t>
      </w:r>
      <w:r w:rsidRPr="00C621BE">
        <w:rPr>
          <w:sz w:val="24"/>
          <w:szCs w:val="24"/>
        </w:rPr>
        <w:t>подходы</w:t>
      </w:r>
      <w:r w:rsidRPr="00C621BE">
        <w:rPr>
          <w:spacing w:val="-9"/>
          <w:sz w:val="24"/>
          <w:szCs w:val="24"/>
        </w:rPr>
        <w:t xml:space="preserve"> </w:t>
      </w:r>
      <w:r w:rsidRPr="00C621BE">
        <w:rPr>
          <w:sz w:val="24"/>
          <w:szCs w:val="24"/>
        </w:rPr>
        <w:t>и</w:t>
      </w:r>
      <w:r w:rsidRPr="00C621BE">
        <w:rPr>
          <w:spacing w:val="-13"/>
          <w:sz w:val="24"/>
          <w:szCs w:val="24"/>
        </w:rPr>
        <w:t xml:space="preserve"> </w:t>
      </w:r>
      <w:r w:rsidRPr="00C621BE">
        <w:rPr>
          <w:sz w:val="24"/>
          <w:szCs w:val="24"/>
        </w:rPr>
        <w:t>решения;</w:t>
      </w:r>
      <w:r w:rsidRPr="00C621BE">
        <w:rPr>
          <w:spacing w:val="-6"/>
          <w:sz w:val="24"/>
          <w:szCs w:val="24"/>
        </w:rPr>
        <w:t xml:space="preserve"> </w:t>
      </w:r>
      <w:r w:rsidRPr="00C621BE">
        <w:rPr>
          <w:sz w:val="24"/>
          <w:szCs w:val="24"/>
        </w:rPr>
        <w:t>ставить проблемы и задачи, допускающие альтернативные решения.</w:t>
      </w:r>
    </w:p>
    <w:p w:rsidR="000E77EE" w:rsidRPr="00C621BE" w:rsidRDefault="000E77EE" w:rsidP="00C621BE">
      <w:pPr>
        <w:pStyle w:val="Heading3"/>
        <w:spacing w:before="108"/>
        <w:jc w:val="both"/>
        <w:rPr>
          <w:sz w:val="24"/>
          <w:szCs w:val="24"/>
        </w:rPr>
      </w:pPr>
      <w:r w:rsidRPr="00C621BE">
        <w:rPr>
          <w:sz w:val="24"/>
          <w:szCs w:val="24"/>
        </w:rPr>
        <w:t>Работа</w:t>
      </w:r>
      <w:r w:rsidRPr="00C621BE">
        <w:rPr>
          <w:spacing w:val="-7"/>
          <w:sz w:val="24"/>
          <w:szCs w:val="24"/>
        </w:rPr>
        <w:t xml:space="preserve"> </w:t>
      </w:r>
      <w:r w:rsidRPr="00C621BE">
        <w:rPr>
          <w:sz w:val="24"/>
          <w:szCs w:val="24"/>
        </w:rPr>
        <w:t>с</w:t>
      </w:r>
      <w:r w:rsidRPr="00C621BE">
        <w:rPr>
          <w:spacing w:val="-4"/>
          <w:sz w:val="24"/>
          <w:szCs w:val="24"/>
        </w:rPr>
        <w:t xml:space="preserve"> </w:t>
      </w:r>
      <w:r w:rsidRPr="00C621BE">
        <w:rPr>
          <w:spacing w:val="-2"/>
          <w:sz w:val="24"/>
          <w:szCs w:val="24"/>
        </w:rPr>
        <w:t>информацией:</w:t>
      </w:r>
    </w:p>
    <w:p w:rsidR="000E77EE" w:rsidRPr="00C621BE" w:rsidRDefault="000E77EE" w:rsidP="00C621BE">
      <w:pPr>
        <w:pStyle w:val="a8"/>
        <w:spacing w:before="31" w:line="259" w:lineRule="auto"/>
        <w:ind w:right="180"/>
        <w:rPr>
          <w:sz w:val="24"/>
          <w:szCs w:val="24"/>
        </w:rPr>
      </w:pPr>
      <w:r w:rsidRPr="00C621BE">
        <w:rPr>
          <w:sz w:val="24"/>
          <w:szCs w:val="24"/>
        </w:rPr>
        <w:t>владеть</w:t>
      </w:r>
      <w:r w:rsidRPr="00C621BE">
        <w:rPr>
          <w:spacing w:val="-18"/>
          <w:sz w:val="24"/>
          <w:szCs w:val="24"/>
        </w:rPr>
        <w:t xml:space="preserve"> </w:t>
      </w:r>
      <w:r w:rsidRPr="00C621BE">
        <w:rPr>
          <w:sz w:val="24"/>
          <w:szCs w:val="24"/>
        </w:rPr>
        <w:t>навыками</w:t>
      </w:r>
      <w:r w:rsidRPr="00C621BE">
        <w:rPr>
          <w:spacing w:val="-17"/>
          <w:sz w:val="24"/>
          <w:szCs w:val="24"/>
        </w:rPr>
        <w:t xml:space="preserve"> </w:t>
      </w:r>
      <w:r w:rsidRPr="00C621BE">
        <w:rPr>
          <w:sz w:val="24"/>
          <w:szCs w:val="24"/>
        </w:rPr>
        <w:t>получения</w:t>
      </w:r>
      <w:r w:rsidRPr="00C621BE">
        <w:rPr>
          <w:spacing w:val="-14"/>
          <w:sz w:val="24"/>
          <w:szCs w:val="24"/>
        </w:rPr>
        <w:t xml:space="preserve"> </w:t>
      </w:r>
      <w:r w:rsidRPr="00C621BE">
        <w:rPr>
          <w:sz w:val="24"/>
          <w:szCs w:val="24"/>
        </w:rPr>
        <w:t>социальной</w:t>
      </w:r>
      <w:r w:rsidRPr="00C621BE">
        <w:rPr>
          <w:spacing w:val="-14"/>
          <w:sz w:val="24"/>
          <w:szCs w:val="24"/>
        </w:rPr>
        <w:t xml:space="preserve"> </w:t>
      </w:r>
      <w:r w:rsidRPr="00C621BE">
        <w:rPr>
          <w:sz w:val="24"/>
          <w:szCs w:val="24"/>
        </w:rPr>
        <w:t>информации,</w:t>
      </w:r>
      <w:r w:rsidRPr="00C621BE">
        <w:rPr>
          <w:spacing w:val="-13"/>
          <w:sz w:val="24"/>
          <w:szCs w:val="24"/>
        </w:rPr>
        <w:t xml:space="preserve"> </w:t>
      </w:r>
      <w:r w:rsidRPr="00C621BE">
        <w:rPr>
          <w:sz w:val="24"/>
          <w:szCs w:val="24"/>
        </w:rPr>
        <w:t>в</w:t>
      </w:r>
      <w:r w:rsidRPr="00C621BE">
        <w:rPr>
          <w:spacing w:val="-17"/>
          <w:sz w:val="24"/>
          <w:szCs w:val="24"/>
        </w:rPr>
        <w:t xml:space="preserve"> </w:t>
      </w:r>
      <w:r w:rsidRPr="00C621BE">
        <w:rPr>
          <w:sz w:val="24"/>
          <w:szCs w:val="24"/>
        </w:rPr>
        <w:t>том</w:t>
      </w:r>
      <w:r w:rsidRPr="00C621BE">
        <w:rPr>
          <w:spacing w:val="-18"/>
          <w:sz w:val="24"/>
          <w:szCs w:val="24"/>
        </w:rPr>
        <w:t xml:space="preserve"> </w:t>
      </w:r>
      <w:r w:rsidRPr="00C621BE">
        <w:rPr>
          <w:sz w:val="24"/>
          <w:szCs w:val="24"/>
        </w:rPr>
        <w:t>числе</w:t>
      </w:r>
      <w:r w:rsidRPr="00C621BE">
        <w:rPr>
          <w:spacing w:val="-16"/>
          <w:sz w:val="24"/>
          <w:szCs w:val="24"/>
        </w:rPr>
        <w:t xml:space="preserve"> </w:t>
      </w:r>
      <w:r w:rsidRPr="00C621BE">
        <w:rPr>
          <w:sz w:val="24"/>
          <w:szCs w:val="24"/>
        </w:rPr>
        <w:t>об</w:t>
      </w:r>
      <w:r w:rsidRPr="00C621BE">
        <w:rPr>
          <w:spacing w:val="-14"/>
          <w:sz w:val="24"/>
          <w:szCs w:val="24"/>
        </w:rPr>
        <w:t xml:space="preserve"> </w:t>
      </w:r>
      <w:r w:rsidRPr="00C621BE">
        <w:rPr>
          <w:sz w:val="24"/>
          <w:szCs w:val="24"/>
        </w:rPr>
        <w:t>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E77EE" w:rsidRPr="00C621BE" w:rsidRDefault="000E77EE" w:rsidP="00C621BE">
      <w:pPr>
        <w:pStyle w:val="a8"/>
        <w:spacing w:before="4" w:line="256" w:lineRule="auto"/>
        <w:ind w:right="171"/>
        <w:rPr>
          <w:sz w:val="24"/>
          <w:szCs w:val="24"/>
        </w:rPr>
      </w:pPr>
      <w:r w:rsidRPr="00C621BE">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E77EE" w:rsidRPr="00C621BE" w:rsidRDefault="000E77EE" w:rsidP="00C621BE">
      <w:pPr>
        <w:pStyle w:val="a8"/>
        <w:spacing w:before="4" w:line="261" w:lineRule="auto"/>
        <w:ind w:right="178"/>
        <w:rPr>
          <w:sz w:val="24"/>
          <w:szCs w:val="24"/>
        </w:rPr>
      </w:pPr>
      <w:r w:rsidRPr="00C621BE">
        <w:rPr>
          <w:sz w:val="24"/>
          <w:szCs w:val="24"/>
        </w:rPr>
        <w:t>оценивать</w:t>
      </w:r>
      <w:r w:rsidRPr="00C621BE">
        <w:rPr>
          <w:spacing w:val="-18"/>
          <w:sz w:val="24"/>
          <w:szCs w:val="24"/>
        </w:rPr>
        <w:t xml:space="preserve"> </w:t>
      </w:r>
      <w:r w:rsidRPr="00C621BE">
        <w:rPr>
          <w:sz w:val="24"/>
          <w:szCs w:val="24"/>
        </w:rPr>
        <w:t>достоверность,</w:t>
      </w:r>
      <w:r w:rsidRPr="00C621BE">
        <w:rPr>
          <w:spacing w:val="-17"/>
          <w:sz w:val="24"/>
          <w:szCs w:val="24"/>
        </w:rPr>
        <w:t xml:space="preserve"> </w:t>
      </w:r>
      <w:r w:rsidRPr="00C621BE">
        <w:rPr>
          <w:sz w:val="24"/>
          <w:szCs w:val="24"/>
        </w:rPr>
        <w:t>легитимность</w:t>
      </w:r>
      <w:r w:rsidRPr="00C621BE">
        <w:rPr>
          <w:spacing w:val="-18"/>
          <w:sz w:val="24"/>
          <w:szCs w:val="24"/>
        </w:rPr>
        <w:t xml:space="preserve"> </w:t>
      </w:r>
      <w:r w:rsidRPr="00C621BE">
        <w:rPr>
          <w:sz w:val="24"/>
          <w:szCs w:val="24"/>
        </w:rPr>
        <w:t>информации</w:t>
      </w:r>
      <w:r w:rsidRPr="00C621BE">
        <w:rPr>
          <w:spacing w:val="-17"/>
          <w:sz w:val="24"/>
          <w:szCs w:val="24"/>
        </w:rPr>
        <w:t xml:space="preserve"> </w:t>
      </w:r>
      <w:r w:rsidRPr="00C621BE">
        <w:rPr>
          <w:sz w:val="24"/>
          <w:szCs w:val="24"/>
        </w:rPr>
        <w:t>различных</w:t>
      </w:r>
      <w:r w:rsidRPr="00C621BE">
        <w:rPr>
          <w:spacing w:val="-18"/>
          <w:sz w:val="24"/>
          <w:szCs w:val="24"/>
        </w:rPr>
        <w:t xml:space="preserve"> </w:t>
      </w:r>
      <w:r w:rsidRPr="00C621BE">
        <w:rPr>
          <w:sz w:val="24"/>
          <w:szCs w:val="24"/>
        </w:rPr>
        <w:t>видов</w:t>
      </w:r>
      <w:r w:rsidRPr="00C621BE">
        <w:rPr>
          <w:spacing w:val="-16"/>
          <w:sz w:val="24"/>
          <w:szCs w:val="24"/>
        </w:rPr>
        <w:t xml:space="preserve"> </w:t>
      </w:r>
      <w:r w:rsidRPr="00C621BE">
        <w:rPr>
          <w:sz w:val="24"/>
          <w:szCs w:val="24"/>
        </w:rPr>
        <w:t>и</w:t>
      </w:r>
      <w:r w:rsidRPr="00C621BE">
        <w:rPr>
          <w:spacing w:val="-17"/>
          <w:sz w:val="24"/>
          <w:szCs w:val="24"/>
        </w:rPr>
        <w:t xml:space="preserve"> </w:t>
      </w:r>
      <w:r w:rsidRPr="00C621BE">
        <w:rPr>
          <w:sz w:val="24"/>
          <w:szCs w:val="24"/>
        </w:rPr>
        <w:t>форм представления, в том числе полученной из интернет-источников, её соответствие правовым и морально­этическим нормам;</w:t>
      </w:r>
    </w:p>
    <w:p w:rsidR="000E77EE" w:rsidRPr="00C621BE" w:rsidRDefault="000E77EE" w:rsidP="00C621BE">
      <w:pPr>
        <w:pStyle w:val="a8"/>
        <w:spacing w:line="259" w:lineRule="auto"/>
        <w:ind w:right="185"/>
        <w:rPr>
          <w:sz w:val="24"/>
          <w:szCs w:val="24"/>
        </w:rPr>
      </w:pPr>
      <w:r w:rsidRPr="00C621BE">
        <w:rPr>
          <w:sz w:val="24"/>
          <w:szCs w:val="24"/>
        </w:rPr>
        <w:t>использовать</w:t>
      </w:r>
      <w:r w:rsidRPr="00C621BE">
        <w:rPr>
          <w:spacing w:val="40"/>
          <w:sz w:val="24"/>
          <w:szCs w:val="24"/>
        </w:rPr>
        <w:t xml:space="preserve"> </w:t>
      </w:r>
      <w:r w:rsidRPr="00C621BE">
        <w:rPr>
          <w:sz w:val="24"/>
          <w:szCs w:val="24"/>
        </w:rPr>
        <w:t>средства</w:t>
      </w:r>
      <w:r w:rsidRPr="00C621BE">
        <w:rPr>
          <w:spacing w:val="40"/>
          <w:sz w:val="24"/>
          <w:szCs w:val="24"/>
        </w:rPr>
        <w:t xml:space="preserve"> </w:t>
      </w:r>
      <w:r w:rsidRPr="00C621BE">
        <w:rPr>
          <w:sz w:val="24"/>
          <w:szCs w:val="24"/>
        </w:rPr>
        <w:t>информационных</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коммуникационных</w:t>
      </w:r>
      <w:r w:rsidRPr="00C621BE">
        <w:rPr>
          <w:spacing w:val="40"/>
          <w:sz w:val="24"/>
          <w:szCs w:val="24"/>
        </w:rPr>
        <w:t xml:space="preserve"> </w:t>
      </w:r>
      <w:r w:rsidRPr="00C621BE">
        <w:rPr>
          <w:sz w:val="24"/>
          <w:szCs w:val="24"/>
        </w:rPr>
        <w:t>технологий в</w:t>
      </w:r>
      <w:r w:rsidRPr="00C621BE">
        <w:rPr>
          <w:spacing w:val="80"/>
          <w:sz w:val="24"/>
          <w:szCs w:val="24"/>
        </w:rPr>
        <w:t xml:space="preserve">  </w:t>
      </w:r>
      <w:r w:rsidRPr="00C621BE">
        <w:rPr>
          <w:sz w:val="24"/>
          <w:szCs w:val="24"/>
        </w:rPr>
        <w:t>решении</w:t>
      </w:r>
      <w:r w:rsidRPr="00C621BE">
        <w:rPr>
          <w:spacing w:val="80"/>
          <w:sz w:val="24"/>
          <w:szCs w:val="24"/>
        </w:rPr>
        <w:t xml:space="preserve">  </w:t>
      </w:r>
      <w:r w:rsidRPr="00C621BE">
        <w:rPr>
          <w:sz w:val="24"/>
          <w:szCs w:val="24"/>
        </w:rPr>
        <w:t>когнитивных,</w:t>
      </w:r>
      <w:r w:rsidRPr="00C621BE">
        <w:rPr>
          <w:spacing w:val="80"/>
          <w:sz w:val="24"/>
          <w:szCs w:val="24"/>
        </w:rPr>
        <w:t xml:space="preserve">  </w:t>
      </w:r>
      <w:r w:rsidRPr="00C621BE">
        <w:rPr>
          <w:sz w:val="24"/>
          <w:szCs w:val="24"/>
        </w:rPr>
        <w:t>коммуникативных</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организационных</w:t>
      </w:r>
      <w:r w:rsidRPr="00C621BE">
        <w:rPr>
          <w:spacing w:val="80"/>
          <w:sz w:val="24"/>
          <w:szCs w:val="24"/>
        </w:rPr>
        <w:t xml:space="preserve">  </w:t>
      </w:r>
      <w:r w:rsidRPr="00C621BE">
        <w:rPr>
          <w:sz w:val="24"/>
          <w:szCs w:val="24"/>
        </w:rPr>
        <w:t>задач</w:t>
      </w:r>
      <w:r w:rsidRPr="00C621BE">
        <w:rPr>
          <w:spacing w:val="40"/>
          <w:sz w:val="24"/>
          <w:szCs w:val="24"/>
        </w:rPr>
        <w:t xml:space="preserve"> </w:t>
      </w:r>
      <w:r w:rsidRPr="00C621BE">
        <w:rPr>
          <w:sz w:val="24"/>
          <w:szCs w:val="24"/>
        </w:rPr>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C621BE">
        <w:rPr>
          <w:spacing w:val="-2"/>
          <w:sz w:val="24"/>
          <w:szCs w:val="24"/>
        </w:rPr>
        <w:t>безопасности;</w:t>
      </w:r>
    </w:p>
    <w:p w:rsidR="000E77EE" w:rsidRPr="00C621BE" w:rsidRDefault="000E77EE" w:rsidP="00C621BE">
      <w:pPr>
        <w:pStyle w:val="a8"/>
        <w:spacing w:line="264" w:lineRule="auto"/>
        <w:ind w:right="192"/>
        <w:rPr>
          <w:sz w:val="24"/>
          <w:szCs w:val="24"/>
        </w:rPr>
      </w:pPr>
      <w:r w:rsidRPr="00C621BE">
        <w:rPr>
          <w:sz w:val="24"/>
          <w:szCs w:val="24"/>
        </w:rPr>
        <w:t>владеть навыками распознавания и защиты информации, информационной безопасности личности.</w:t>
      </w:r>
    </w:p>
    <w:p w:rsidR="000E77EE" w:rsidRPr="00C621BE" w:rsidRDefault="000E77EE" w:rsidP="00C621BE">
      <w:pPr>
        <w:pStyle w:val="Heading1"/>
        <w:spacing w:before="232"/>
        <w:jc w:val="both"/>
        <w:rPr>
          <w:sz w:val="24"/>
          <w:szCs w:val="24"/>
        </w:rPr>
      </w:pPr>
      <w:r w:rsidRPr="00C621BE">
        <w:rPr>
          <w:sz w:val="24"/>
          <w:szCs w:val="24"/>
        </w:rPr>
        <w:t>Коммуникативные</w:t>
      </w:r>
      <w:r w:rsidRPr="00C621BE">
        <w:rPr>
          <w:spacing w:val="53"/>
          <w:sz w:val="24"/>
          <w:szCs w:val="24"/>
        </w:rPr>
        <w:t xml:space="preserve"> </w:t>
      </w:r>
      <w:r w:rsidRPr="00C621BE">
        <w:rPr>
          <w:sz w:val="24"/>
          <w:szCs w:val="24"/>
        </w:rPr>
        <w:t>универсальные</w:t>
      </w:r>
      <w:r w:rsidRPr="00C621BE">
        <w:rPr>
          <w:spacing w:val="54"/>
          <w:sz w:val="24"/>
          <w:szCs w:val="24"/>
        </w:rPr>
        <w:t xml:space="preserve"> </w:t>
      </w:r>
      <w:r w:rsidRPr="00C621BE">
        <w:rPr>
          <w:sz w:val="24"/>
          <w:szCs w:val="24"/>
        </w:rPr>
        <w:t>учебные</w:t>
      </w:r>
      <w:r w:rsidRPr="00C621BE">
        <w:rPr>
          <w:spacing w:val="54"/>
          <w:sz w:val="24"/>
          <w:szCs w:val="24"/>
        </w:rPr>
        <w:t xml:space="preserve"> </w:t>
      </w:r>
      <w:r w:rsidRPr="00C621BE">
        <w:rPr>
          <w:spacing w:val="-2"/>
          <w:sz w:val="24"/>
          <w:szCs w:val="24"/>
        </w:rPr>
        <w:t>действия:</w:t>
      </w:r>
    </w:p>
    <w:p w:rsidR="000E77EE" w:rsidRPr="00C621BE" w:rsidRDefault="000E77EE" w:rsidP="00C621BE">
      <w:pPr>
        <w:pStyle w:val="a8"/>
        <w:spacing w:before="25"/>
        <w:ind w:left="680"/>
        <w:rPr>
          <w:sz w:val="24"/>
          <w:szCs w:val="24"/>
        </w:rPr>
      </w:pPr>
      <w:r w:rsidRPr="00C621BE">
        <w:rPr>
          <w:sz w:val="24"/>
          <w:szCs w:val="24"/>
        </w:rPr>
        <w:t>осуществлять</w:t>
      </w:r>
      <w:r w:rsidRPr="00C621BE">
        <w:rPr>
          <w:spacing w:val="-6"/>
          <w:sz w:val="24"/>
          <w:szCs w:val="24"/>
        </w:rPr>
        <w:t xml:space="preserve"> </w:t>
      </w:r>
      <w:r w:rsidRPr="00C621BE">
        <w:rPr>
          <w:sz w:val="24"/>
          <w:szCs w:val="24"/>
        </w:rPr>
        <w:t>коммуникации</w:t>
      </w:r>
      <w:r w:rsidRPr="00C621BE">
        <w:rPr>
          <w:spacing w:val="-6"/>
          <w:sz w:val="24"/>
          <w:szCs w:val="24"/>
        </w:rPr>
        <w:t xml:space="preserve"> </w:t>
      </w:r>
      <w:r w:rsidRPr="00C621BE">
        <w:rPr>
          <w:sz w:val="24"/>
          <w:szCs w:val="24"/>
        </w:rPr>
        <w:t>во</w:t>
      </w:r>
      <w:r w:rsidRPr="00C621BE">
        <w:rPr>
          <w:spacing w:val="-11"/>
          <w:sz w:val="24"/>
          <w:szCs w:val="24"/>
        </w:rPr>
        <w:t xml:space="preserve"> </w:t>
      </w:r>
      <w:r w:rsidRPr="00C621BE">
        <w:rPr>
          <w:sz w:val="24"/>
          <w:szCs w:val="24"/>
        </w:rPr>
        <w:t>всех</w:t>
      </w:r>
      <w:r w:rsidRPr="00C621BE">
        <w:rPr>
          <w:spacing w:val="-11"/>
          <w:sz w:val="24"/>
          <w:szCs w:val="24"/>
        </w:rPr>
        <w:t xml:space="preserve"> </w:t>
      </w:r>
      <w:r w:rsidRPr="00C621BE">
        <w:rPr>
          <w:sz w:val="24"/>
          <w:szCs w:val="24"/>
        </w:rPr>
        <w:t>сферах</w:t>
      </w:r>
      <w:r w:rsidRPr="00C621BE">
        <w:rPr>
          <w:spacing w:val="-10"/>
          <w:sz w:val="24"/>
          <w:szCs w:val="24"/>
        </w:rPr>
        <w:t xml:space="preserve"> </w:t>
      </w:r>
      <w:r w:rsidRPr="00C621BE">
        <w:rPr>
          <w:spacing w:val="-2"/>
          <w:sz w:val="24"/>
          <w:szCs w:val="24"/>
        </w:rPr>
        <w:t>жизни;</w:t>
      </w:r>
    </w:p>
    <w:p w:rsidR="000E77EE" w:rsidRPr="00C621BE" w:rsidRDefault="000E77EE" w:rsidP="00C621BE">
      <w:pPr>
        <w:pStyle w:val="a8"/>
        <w:spacing w:before="31" w:line="256" w:lineRule="auto"/>
        <w:ind w:right="173"/>
        <w:rPr>
          <w:sz w:val="24"/>
          <w:szCs w:val="24"/>
        </w:rPr>
      </w:pPr>
      <w:r w:rsidRPr="00C621BE">
        <w:rPr>
          <w:sz w:val="24"/>
          <w:szCs w:val="24"/>
        </w:rPr>
        <w:t>распознавать невербальные средства общения, понимать значение социальных</w:t>
      </w:r>
      <w:r w:rsidRPr="00C621BE">
        <w:rPr>
          <w:spacing w:val="-4"/>
          <w:sz w:val="24"/>
          <w:szCs w:val="24"/>
        </w:rPr>
        <w:t xml:space="preserve"> </w:t>
      </w:r>
      <w:r w:rsidRPr="00C621BE">
        <w:rPr>
          <w:sz w:val="24"/>
          <w:szCs w:val="24"/>
        </w:rPr>
        <w:t>знаков, распознавать</w:t>
      </w:r>
      <w:r w:rsidRPr="00C621BE">
        <w:rPr>
          <w:spacing w:val="-1"/>
          <w:sz w:val="24"/>
          <w:szCs w:val="24"/>
        </w:rPr>
        <w:t xml:space="preserve"> </w:t>
      </w:r>
      <w:r w:rsidRPr="00C621BE">
        <w:rPr>
          <w:sz w:val="24"/>
          <w:szCs w:val="24"/>
        </w:rPr>
        <w:t>предпосылки</w:t>
      </w:r>
      <w:r w:rsidRPr="00C621BE">
        <w:rPr>
          <w:spacing w:val="-1"/>
          <w:sz w:val="24"/>
          <w:szCs w:val="24"/>
        </w:rPr>
        <w:t xml:space="preserve"> </w:t>
      </w:r>
      <w:r w:rsidRPr="00C621BE">
        <w:rPr>
          <w:sz w:val="24"/>
          <w:szCs w:val="24"/>
        </w:rPr>
        <w:t>конфликтных</w:t>
      </w:r>
      <w:r w:rsidRPr="00C621BE">
        <w:rPr>
          <w:spacing w:val="-4"/>
          <w:sz w:val="24"/>
          <w:szCs w:val="24"/>
        </w:rPr>
        <w:t xml:space="preserve"> </w:t>
      </w:r>
      <w:r w:rsidRPr="00C621BE">
        <w:rPr>
          <w:sz w:val="24"/>
          <w:szCs w:val="24"/>
        </w:rPr>
        <w:t>ситуаций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 xml:space="preserve">смягчать </w:t>
      </w:r>
      <w:r w:rsidRPr="00C621BE">
        <w:rPr>
          <w:spacing w:val="-2"/>
          <w:sz w:val="24"/>
          <w:szCs w:val="24"/>
        </w:rPr>
        <w:t>конфликты;</w:t>
      </w:r>
    </w:p>
    <w:p w:rsidR="000E77EE" w:rsidRPr="00C621BE" w:rsidRDefault="000E77EE" w:rsidP="00C621BE">
      <w:pPr>
        <w:pStyle w:val="a8"/>
        <w:spacing w:before="3" w:line="264" w:lineRule="auto"/>
        <w:ind w:right="188"/>
        <w:rPr>
          <w:sz w:val="24"/>
          <w:szCs w:val="24"/>
        </w:rPr>
      </w:pPr>
      <w:r w:rsidRPr="00C621BE">
        <w:rPr>
          <w:sz w:val="24"/>
          <w:szCs w:val="24"/>
        </w:rPr>
        <w:t>владеть различными способами общения и взаимодействия; аргументированно вести диалог, учитывать разные точки зрения;</w:t>
      </w:r>
    </w:p>
    <w:p w:rsidR="000E77EE" w:rsidRPr="00C621BE" w:rsidRDefault="000E77EE" w:rsidP="00C621BE">
      <w:pPr>
        <w:pStyle w:val="a8"/>
        <w:spacing w:line="256" w:lineRule="auto"/>
        <w:ind w:right="183"/>
        <w:rPr>
          <w:sz w:val="24"/>
          <w:szCs w:val="24"/>
        </w:rPr>
      </w:pPr>
      <w:r w:rsidRPr="00C621BE">
        <w:rPr>
          <w:sz w:val="24"/>
          <w:szCs w:val="24"/>
        </w:rPr>
        <w:t>развёрнуто</w:t>
      </w:r>
      <w:r w:rsidRPr="00C621BE">
        <w:rPr>
          <w:spacing w:val="-15"/>
          <w:sz w:val="24"/>
          <w:szCs w:val="24"/>
        </w:rPr>
        <w:t xml:space="preserve"> </w:t>
      </w:r>
      <w:r w:rsidRPr="00C621BE">
        <w:rPr>
          <w:sz w:val="24"/>
          <w:szCs w:val="24"/>
        </w:rPr>
        <w:t>и</w:t>
      </w:r>
      <w:r w:rsidRPr="00C621BE">
        <w:rPr>
          <w:spacing w:val="-9"/>
          <w:sz w:val="24"/>
          <w:szCs w:val="24"/>
        </w:rPr>
        <w:t xml:space="preserve"> </w:t>
      </w:r>
      <w:r w:rsidRPr="00C621BE">
        <w:rPr>
          <w:sz w:val="24"/>
          <w:szCs w:val="24"/>
        </w:rPr>
        <w:t>логично</w:t>
      </w:r>
      <w:r w:rsidRPr="00C621BE">
        <w:rPr>
          <w:spacing w:val="-13"/>
          <w:sz w:val="24"/>
          <w:szCs w:val="24"/>
        </w:rPr>
        <w:t xml:space="preserve"> </w:t>
      </w:r>
      <w:r w:rsidRPr="00C621BE">
        <w:rPr>
          <w:sz w:val="24"/>
          <w:szCs w:val="24"/>
        </w:rPr>
        <w:t>излагать</w:t>
      </w:r>
      <w:r w:rsidRPr="00C621BE">
        <w:rPr>
          <w:spacing w:val="-9"/>
          <w:sz w:val="24"/>
          <w:szCs w:val="24"/>
        </w:rPr>
        <w:t xml:space="preserve"> </w:t>
      </w:r>
      <w:r w:rsidRPr="00C621BE">
        <w:rPr>
          <w:sz w:val="24"/>
          <w:szCs w:val="24"/>
        </w:rPr>
        <w:t>свою</w:t>
      </w:r>
      <w:r w:rsidRPr="00C621BE">
        <w:rPr>
          <w:spacing w:val="-10"/>
          <w:sz w:val="24"/>
          <w:szCs w:val="24"/>
        </w:rPr>
        <w:t xml:space="preserve"> </w:t>
      </w:r>
      <w:r w:rsidRPr="00C621BE">
        <w:rPr>
          <w:sz w:val="24"/>
          <w:szCs w:val="24"/>
        </w:rPr>
        <w:t>точку</w:t>
      </w:r>
      <w:r w:rsidRPr="00C621BE">
        <w:rPr>
          <w:spacing w:val="-18"/>
          <w:sz w:val="24"/>
          <w:szCs w:val="24"/>
        </w:rPr>
        <w:t xml:space="preserve"> </w:t>
      </w:r>
      <w:r w:rsidRPr="00C621BE">
        <w:rPr>
          <w:sz w:val="24"/>
          <w:szCs w:val="24"/>
        </w:rPr>
        <w:t>зрения</w:t>
      </w:r>
      <w:r w:rsidRPr="00C621BE">
        <w:rPr>
          <w:spacing w:val="-9"/>
          <w:sz w:val="24"/>
          <w:szCs w:val="24"/>
        </w:rPr>
        <w:t xml:space="preserve"> </w:t>
      </w:r>
      <w:r w:rsidRPr="00C621BE">
        <w:rPr>
          <w:sz w:val="24"/>
          <w:szCs w:val="24"/>
        </w:rPr>
        <w:t>с</w:t>
      </w:r>
      <w:r w:rsidRPr="00C621BE">
        <w:rPr>
          <w:spacing w:val="-12"/>
          <w:sz w:val="24"/>
          <w:szCs w:val="24"/>
        </w:rPr>
        <w:t xml:space="preserve"> </w:t>
      </w:r>
      <w:r w:rsidRPr="00C621BE">
        <w:rPr>
          <w:sz w:val="24"/>
          <w:szCs w:val="24"/>
        </w:rPr>
        <w:t>использованием</w:t>
      </w:r>
      <w:r w:rsidRPr="00C621BE">
        <w:rPr>
          <w:spacing w:val="-8"/>
          <w:sz w:val="24"/>
          <w:szCs w:val="24"/>
        </w:rPr>
        <w:t xml:space="preserve"> </w:t>
      </w:r>
      <w:r w:rsidRPr="00C621BE">
        <w:rPr>
          <w:sz w:val="24"/>
          <w:szCs w:val="24"/>
        </w:rPr>
        <w:t xml:space="preserve">языковых </w:t>
      </w:r>
      <w:r w:rsidRPr="00C621BE">
        <w:rPr>
          <w:spacing w:val="-2"/>
          <w:sz w:val="24"/>
          <w:szCs w:val="24"/>
        </w:rPr>
        <w:t>средств.</w:t>
      </w:r>
    </w:p>
    <w:p w:rsidR="000E77EE" w:rsidRPr="00C621BE" w:rsidRDefault="000E77EE" w:rsidP="00C621BE">
      <w:pPr>
        <w:pStyle w:val="Heading1"/>
        <w:spacing w:before="101"/>
        <w:jc w:val="both"/>
        <w:rPr>
          <w:sz w:val="24"/>
          <w:szCs w:val="24"/>
        </w:rPr>
      </w:pPr>
      <w:r w:rsidRPr="00C621BE">
        <w:rPr>
          <w:sz w:val="24"/>
          <w:szCs w:val="24"/>
        </w:rPr>
        <w:t>Регулятивные</w:t>
      </w:r>
      <w:r w:rsidRPr="00C621BE">
        <w:rPr>
          <w:spacing w:val="47"/>
          <w:sz w:val="24"/>
          <w:szCs w:val="24"/>
        </w:rPr>
        <w:t xml:space="preserve"> </w:t>
      </w:r>
      <w:r w:rsidRPr="00C621BE">
        <w:rPr>
          <w:sz w:val="24"/>
          <w:szCs w:val="24"/>
        </w:rPr>
        <w:t>универсальные</w:t>
      </w:r>
      <w:r w:rsidRPr="00C621BE">
        <w:rPr>
          <w:spacing w:val="47"/>
          <w:sz w:val="24"/>
          <w:szCs w:val="24"/>
        </w:rPr>
        <w:t xml:space="preserve"> </w:t>
      </w:r>
      <w:r w:rsidRPr="00C621BE">
        <w:rPr>
          <w:sz w:val="24"/>
          <w:szCs w:val="24"/>
        </w:rPr>
        <w:t>учебные</w:t>
      </w:r>
      <w:r w:rsidRPr="00C621BE">
        <w:rPr>
          <w:spacing w:val="47"/>
          <w:sz w:val="24"/>
          <w:szCs w:val="24"/>
        </w:rPr>
        <w:t xml:space="preserve"> </w:t>
      </w:r>
      <w:r w:rsidRPr="00C621BE">
        <w:rPr>
          <w:spacing w:val="-2"/>
          <w:sz w:val="24"/>
          <w:szCs w:val="24"/>
        </w:rPr>
        <w:t>действия</w:t>
      </w:r>
    </w:p>
    <w:p w:rsidR="000E77EE" w:rsidRPr="00C621BE" w:rsidRDefault="000E77EE" w:rsidP="00C621BE">
      <w:pPr>
        <w:pStyle w:val="Heading3"/>
        <w:jc w:val="both"/>
        <w:rPr>
          <w:sz w:val="24"/>
          <w:szCs w:val="24"/>
        </w:rPr>
      </w:pPr>
      <w:r w:rsidRPr="00C621BE">
        <w:rPr>
          <w:spacing w:val="-2"/>
          <w:sz w:val="24"/>
          <w:szCs w:val="24"/>
        </w:rPr>
        <w:t>Самоорганизация:</w:t>
      </w:r>
    </w:p>
    <w:p w:rsidR="000E77EE" w:rsidRPr="00C621BE" w:rsidRDefault="000E77EE" w:rsidP="00C621BE">
      <w:pPr>
        <w:pStyle w:val="a8"/>
        <w:spacing w:before="31" w:line="256" w:lineRule="auto"/>
        <w:ind w:right="171"/>
        <w:rPr>
          <w:sz w:val="24"/>
          <w:szCs w:val="24"/>
        </w:rPr>
      </w:pPr>
      <w:r w:rsidRPr="00C621BE">
        <w:rPr>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w:t>
      </w:r>
      <w:r w:rsidRPr="00C621BE">
        <w:rPr>
          <w:sz w:val="24"/>
          <w:szCs w:val="24"/>
        </w:rPr>
        <w:lastRenderedPageBreak/>
        <w:t xml:space="preserve">ситуациях, включая область профессионального </w:t>
      </w:r>
      <w:r w:rsidRPr="00C621BE">
        <w:rPr>
          <w:spacing w:val="-2"/>
          <w:sz w:val="24"/>
          <w:szCs w:val="24"/>
        </w:rPr>
        <w:t>самоопределения;</w:t>
      </w:r>
    </w:p>
    <w:p w:rsidR="000E77EE" w:rsidRPr="00C621BE" w:rsidRDefault="000E77EE" w:rsidP="00C621BE">
      <w:pPr>
        <w:pStyle w:val="a8"/>
        <w:spacing w:before="12" w:line="259" w:lineRule="auto"/>
        <w:ind w:right="181"/>
        <w:rPr>
          <w:sz w:val="24"/>
          <w:szCs w:val="24"/>
        </w:rPr>
      </w:pPr>
      <w:r w:rsidRPr="00C621BE">
        <w:rPr>
          <w:sz w:val="24"/>
          <w:szCs w:val="24"/>
        </w:rPr>
        <w:t>самостоятельно составлять план решения проблемы с учётом имеющихся ресурсов, собственных возможностей и предпочтений;</w:t>
      </w:r>
    </w:p>
    <w:p w:rsidR="000E77EE" w:rsidRPr="00C621BE" w:rsidRDefault="000E77EE" w:rsidP="00C621BE">
      <w:pPr>
        <w:pStyle w:val="a8"/>
        <w:spacing w:line="256" w:lineRule="auto"/>
        <w:ind w:right="183"/>
        <w:rPr>
          <w:sz w:val="24"/>
          <w:szCs w:val="24"/>
        </w:rPr>
      </w:pPr>
      <w:r w:rsidRPr="00C621BE">
        <w:rPr>
          <w:sz w:val="24"/>
          <w:szCs w:val="24"/>
        </w:rPr>
        <w:t>давать оценку новым ситуациям, возникающим в познавательной и практической деятельности, в межличностных отношениях;</w:t>
      </w:r>
    </w:p>
    <w:p w:rsidR="000E77EE" w:rsidRPr="00C621BE" w:rsidRDefault="000E77EE" w:rsidP="00C621BE">
      <w:pPr>
        <w:pStyle w:val="a8"/>
        <w:spacing w:before="6" w:line="256" w:lineRule="auto"/>
        <w:ind w:right="184"/>
        <w:rPr>
          <w:sz w:val="24"/>
          <w:szCs w:val="24"/>
        </w:rPr>
      </w:pPr>
      <w:r w:rsidRPr="00C621BE">
        <w:rPr>
          <w:sz w:val="24"/>
          <w:szCs w:val="24"/>
        </w:rPr>
        <w:t>расширять рамки учебного предмета на основе личных предпочтений, проявлять интерес к социальной проблематике;</w:t>
      </w:r>
    </w:p>
    <w:p w:rsidR="000E77EE" w:rsidRPr="00C621BE" w:rsidRDefault="000E77EE" w:rsidP="00C621BE">
      <w:pPr>
        <w:pStyle w:val="a8"/>
        <w:spacing w:before="2" w:line="261" w:lineRule="auto"/>
        <w:ind w:right="177"/>
        <w:rPr>
          <w:sz w:val="24"/>
          <w:szCs w:val="24"/>
        </w:rPr>
      </w:pPr>
      <w:r w:rsidRPr="00C621BE">
        <w:rPr>
          <w:sz w:val="24"/>
          <w:szCs w:val="24"/>
        </w:rPr>
        <w:t>делать осознанный выбор стратегий поведения, решений при наличии альтернатив,</w:t>
      </w:r>
      <w:r w:rsidRPr="00C621BE">
        <w:rPr>
          <w:spacing w:val="80"/>
          <w:sz w:val="24"/>
          <w:szCs w:val="24"/>
        </w:rPr>
        <w:t xml:space="preserve">  </w:t>
      </w:r>
      <w:r w:rsidRPr="00C621BE">
        <w:rPr>
          <w:sz w:val="24"/>
          <w:szCs w:val="24"/>
        </w:rPr>
        <w:t>аргументировать</w:t>
      </w:r>
      <w:r w:rsidRPr="00C621BE">
        <w:rPr>
          <w:spacing w:val="80"/>
          <w:sz w:val="24"/>
          <w:szCs w:val="24"/>
        </w:rPr>
        <w:t xml:space="preserve">  </w:t>
      </w:r>
      <w:r w:rsidRPr="00C621BE">
        <w:rPr>
          <w:sz w:val="24"/>
          <w:szCs w:val="24"/>
        </w:rPr>
        <w:t>сделанный</w:t>
      </w:r>
      <w:r w:rsidRPr="00C621BE">
        <w:rPr>
          <w:spacing w:val="80"/>
          <w:sz w:val="24"/>
          <w:szCs w:val="24"/>
        </w:rPr>
        <w:t xml:space="preserve">  </w:t>
      </w:r>
      <w:r w:rsidRPr="00C621BE">
        <w:rPr>
          <w:sz w:val="24"/>
          <w:szCs w:val="24"/>
        </w:rPr>
        <w:t>выбор,</w:t>
      </w:r>
      <w:r w:rsidRPr="00C621BE">
        <w:rPr>
          <w:spacing w:val="80"/>
          <w:sz w:val="24"/>
          <w:szCs w:val="24"/>
        </w:rPr>
        <w:t xml:space="preserve">  </w:t>
      </w:r>
      <w:r w:rsidRPr="00C621BE">
        <w:rPr>
          <w:sz w:val="24"/>
          <w:szCs w:val="24"/>
        </w:rPr>
        <w:t>брать</w:t>
      </w:r>
      <w:r w:rsidRPr="00C621BE">
        <w:rPr>
          <w:spacing w:val="80"/>
          <w:sz w:val="24"/>
          <w:szCs w:val="24"/>
        </w:rPr>
        <w:t xml:space="preserve">  </w:t>
      </w:r>
      <w:r w:rsidRPr="00C621BE">
        <w:rPr>
          <w:sz w:val="24"/>
          <w:szCs w:val="24"/>
        </w:rPr>
        <w:t>ответственность за принятое решение;</w:t>
      </w:r>
    </w:p>
    <w:p w:rsidR="000E77EE" w:rsidRPr="00C621BE" w:rsidRDefault="000E77EE" w:rsidP="00C621BE">
      <w:pPr>
        <w:pStyle w:val="a8"/>
        <w:spacing w:line="314" w:lineRule="exact"/>
        <w:ind w:left="680"/>
        <w:rPr>
          <w:sz w:val="24"/>
          <w:szCs w:val="24"/>
        </w:rPr>
      </w:pPr>
      <w:r w:rsidRPr="00C621BE">
        <w:rPr>
          <w:sz w:val="24"/>
          <w:szCs w:val="24"/>
        </w:rPr>
        <w:t>оценивать</w:t>
      </w:r>
      <w:r w:rsidRPr="00C621BE">
        <w:rPr>
          <w:spacing w:val="-15"/>
          <w:sz w:val="24"/>
          <w:szCs w:val="24"/>
        </w:rPr>
        <w:t xml:space="preserve"> </w:t>
      </w:r>
      <w:r w:rsidRPr="00C621BE">
        <w:rPr>
          <w:sz w:val="24"/>
          <w:szCs w:val="24"/>
        </w:rPr>
        <w:t>приобретённый</w:t>
      </w:r>
      <w:r w:rsidRPr="00C621BE">
        <w:rPr>
          <w:spacing w:val="-15"/>
          <w:sz w:val="24"/>
          <w:szCs w:val="24"/>
        </w:rPr>
        <w:t xml:space="preserve"> </w:t>
      </w:r>
      <w:r w:rsidRPr="00C621BE">
        <w:rPr>
          <w:spacing w:val="-4"/>
          <w:sz w:val="24"/>
          <w:szCs w:val="24"/>
        </w:rPr>
        <w:t>опыт;</w:t>
      </w:r>
    </w:p>
    <w:p w:rsidR="000E77EE" w:rsidRPr="00C621BE" w:rsidRDefault="000E77EE" w:rsidP="00C621BE">
      <w:pPr>
        <w:pStyle w:val="a8"/>
        <w:spacing w:before="24" w:line="261" w:lineRule="auto"/>
        <w:ind w:right="171"/>
        <w:rPr>
          <w:sz w:val="24"/>
          <w:szCs w:val="24"/>
        </w:rPr>
      </w:pPr>
      <w:r w:rsidRPr="00C621BE">
        <w:rPr>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C621BE">
        <w:rPr>
          <w:spacing w:val="-2"/>
          <w:sz w:val="24"/>
          <w:szCs w:val="24"/>
        </w:rPr>
        <w:t>уровень.</w:t>
      </w:r>
    </w:p>
    <w:p w:rsidR="000E77EE" w:rsidRPr="00C621BE" w:rsidRDefault="000E77EE" w:rsidP="00C621BE">
      <w:pPr>
        <w:pStyle w:val="a8"/>
        <w:spacing w:before="30"/>
        <w:ind w:left="0"/>
        <w:rPr>
          <w:sz w:val="24"/>
          <w:szCs w:val="24"/>
        </w:rPr>
      </w:pPr>
    </w:p>
    <w:p w:rsidR="000E77EE" w:rsidRPr="00C621BE" w:rsidRDefault="000E77EE" w:rsidP="00C621BE">
      <w:pPr>
        <w:pStyle w:val="Heading1"/>
        <w:spacing w:before="1"/>
        <w:jc w:val="both"/>
        <w:rPr>
          <w:sz w:val="24"/>
          <w:szCs w:val="24"/>
        </w:rPr>
      </w:pPr>
      <w:r w:rsidRPr="00C621BE">
        <w:rPr>
          <w:sz w:val="24"/>
          <w:szCs w:val="24"/>
        </w:rPr>
        <w:t>Совместная</w:t>
      </w:r>
      <w:r w:rsidRPr="00C621BE">
        <w:rPr>
          <w:spacing w:val="41"/>
          <w:sz w:val="24"/>
          <w:szCs w:val="24"/>
        </w:rPr>
        <w:t xml:space="preserve"> </w:t>
      </w:r>
      <w:r w:rsidRPr="00C621BE">
        <w:rPr>
          <w:spacing w:val="-2"/>
          <w:sz w:val="24"/>
          <w:szCs w:val="24"/>
        </w:rPr>
        <w:t>деятельность:</w:t>
      </w:r>
    </w:p>
    <w:p w:rsidR="000E77EE" w:rsidRPr="00C621BE" w:rsidRDefault="000E77EE" w:rsidP="00C621BE">
      <w:pPr>
        <w:pStyle w:val="a8"/>
        <w:spacing w:before="24" w:line="264" w:lineRule="auto"/>
        <w:ind w:left="680" w:right="188"/>
        <w:rPr>
          <w:sz w:val="24"/>
          <w:szCs w:val="24"/>
        </w:rPr>
      </w:pPr>
      <w:r w:rsidRPr="00C621BE">
        <w:rPr>
          <w:spacing w:val="-2"/>
          <w:sz w:val="24"/>
          <w:szCs w:val="24"/>
        </w:rPr>
        <w:t>понимать</w:t>
      </w:r>
      <w:r w:rsidRPr="00C621BE">
        <w:rPr>
          <w:spacing w:val="-5"/>
          <w:sz w:val="24"/>
          <w:szCs w:val="24"/>
        </w:rPr>
        <w:t xml:space="preserve"> </w:t>
      </w:r>
      <w:r w:rsidRPr="00C621BE">
        <w:rPr>
          <w:spacing w:val="-2"/>
          <w:sz w:val="24"/>
          <w:szCs w:val="24"/>
        </w:rPr>
        <w:t>и</w:t>
      </w:r>
      <w:r w:rsidRPr="00C621BE">
        <w:rPr>
          <w:spacing w:val="-13"/>
          <w:sz w:val="24"/>
          <w:szCs w:val="24"/>
        </w:rPr>
        <w:t xml:space="preserve"> </w:t>
      </w:r>
      <w:r w:rsidRPr="00C621BE">
        <w:rPr>
          <w:spacing w:val="-2"/>
          <w:sz w:val="24"/>
          <w:szCs w:val="24"/>
        </w:rPr>
        <w:t>использовать</w:t>
      </w:r>
      <w:r w:rsidRPr="00C621BE">
        <w:rPr>
          <w:spacing w:val="-5"/>
          <w:sz w:val="24"/>
          <w:szCs w:val="24"/>
        </w:rPr>
        <w:t xml:space="preserve"> </w:t>
      </w:r>
      <w:r w:rsidRPr="00C621BE">
        <w:rPr>
          <w:spacing w:val="-2"/>
          <w:sz w:val="24"/>
          <w:szCs w:val="24"/>
        </w:rPr>
        <w:t>преимущества</w:t>
      </w:r>
      <w:r w:rsidRPr="00C621BE">
        <w:rPr>
          <w:spacing w:val="-9"/>
          <w:sz w:val="24"/>
          <w:szCs w:val="24"/>
        </w:rPr>
        <w:t xml:space="preserve"> </w:t>
      </w:r>
      <w:r w:rsidRPr="00C621BE">
        <w:rPr>
          <w:spacing w:val="-2"/>
          <w:sz w:val="24"/>
          <w:szCs w:val="24"/>
        </w:rPr>
        <w:t>командной</w:t>
      </w:r>
      <w:r w:rsidRPr="00C621BE">
        <w:rPr>
          <w:spacing w:val="-5"/>
          <w:sz w:val="24"/>
          <w:szCs w:val="24"/>
        </w:rPr>
        <w:t xml:space="preserve"> </w:t>
      </w:r>
      <w:r w:rsidRPr="00C621BE">
        <w:rPr>
          <w:spacing w:val="-2"/>
          <w:sz w:val="24"/>
          <w:szCs w:val="24"/>
        </w:rPr>
        <w:t>и</w:t>
      </w:r>
      <w:r w:rsidRPr="00C621BE">
        <w:rPr>
          <w:spacing w:val="-5"/>
          <w:sz w:val="24"/>
          <w:szCs w:val="24"/>
        </w:rPr>
        <w:t xml:space="preserve"> </w:t>
      </w:r>
      <w:r w:rsidRPr="00C621BE">
        <w:rPr>
          <w:spacing w:val="-2"/>
          <w:sz w:val="24"/>
          <w:szCs w:val="24"/>
        </w:rPr>
        <w:t>индивидуальной</w:t>
      </w:r>
      <w:r w:rsidRPr="00C621BE">
        <w:rPr>
          <w:spacing w:val="-5"/>
          <w:sz w:val="24"/>
          <w:szCs w:val="24"/>
        </w:rPr>
        <w:t xml:space="preserve"> </w:t>
      </w:r>
      <w:r w:rsidRPr="00C621BE">
        <w:rPr>
          <w:spacing w:val="-2"/>
          <w:sz w:val="24"/>
          <w:szCs w:val="24"/>
        </w:rPr>
        <w:t xml:space="preserve">работы; </w:t>
      </w:r>
      <w:r w:rsidRPr="00C621BE">
        <w:rPr>
          <w:sz w:val="24"/>
          <w:szCs w:val="24"/>
        </w:rPr>
        <w:t>выбирать</w:t>
      </w:r>
      <w:r w:rsidRPr="00C621BE">
        <w:rPr>
          <w:spacing w:val="-18"/>
          <w:sz w:val="24"/>
          <w:szCs w:val="24"/>
        </w:rPr>
        <w:t xml:space="preserve"> </w:t>
      </w:r>
      <w:r w:rsidRPr="00C621BE">
        <w:rPr>
          <w:sz w:val="24"/>
          <w:szCs w:val="24"/>
        </w:rPr>
        <w:t>тематику</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методы</w:t>
      </w:r>
      <w:r w:rsidRPr="00C621BE">
        <w:rPr>
          <w:spacing w:val="-14"/>
          <w:sz w:val="24"/>
          <w:szCs w:val="24"/>
        </w:rPr>
        <w:t xml:space="preserve"> </w:t>
      </w:r>
      <w:r w:rsidRPr="00C621BE">
        <w:rPr>
          <w:sz w:val="24"/>
          <w:szCs w:val="24"/>
        </w:rPr>
        <w:t>совместных</w:t>
      </w:r>
      <w:r w:rsidRPr="00C621BE">
        <w:rPr>
          <w:spacing w:val="-18"/>
          <w:sz w:val="24"/>
          <w:szCs w:val="24"/>
        </w:rPr>
        <w:t xml:space="preserve"> </w:t>
      </w:r>
      <w:r w:rsidRPr="00C621BE">
        <w:rPr>
          <w:sz w:val="24"/>
          <w:szCs w:val="24"/>
        </w:rPr>
        <w:t>действий</w:t>
      </w:r>
      <w:r w:rsidRPr="00C621BE">
        <w:rPr>
          <w:spacing w:val="-13"/>
          <w:sz w:val="24"/>
          <w:szCs w:val="24"/>
        </w:rPr>
        <w:t xml:space="preserve"> </w:t>
      </w:r>
      <w:r w:rsidRPr="00C621BE">
        <w:rPr>
          <w:sz w:val="24"/>
          <w:szCs w:val="24"/>
        </w:rPr>
        <w:t>с</w:t>
      </w:r>
      <w:r w:rsidRPr="00C621BE">
        <w:rPr>
          <w:spacing w:val="-17"/>
          <w:sz w:val="24"/>
          <w:szCs w:val="24"/>
        </w:rPr>
        <w:t xml:space="preserve"> </w:t>
      </w:r>
      <w:r w:rsidRPr="00C621BE">
        <w:rPr>
          <w:sz w:val="24"/>
          <w:szCs w:val="24"/>
        </w:rPr>
        <w:t>учётом</w:t>
      </w:r>
      <w:r w:rsidRPr="00C621BE">
        <w:rPr>
          <w:spacing w:val="-12"/>
          <w:sz w:val="24"/>
          <w:szCs w:val="24"/>
        </w:rPr>
        <w:t xml:space="preserve"> </w:t>
      </w:r>
      <w:r w:rsidRPr="00C621BE">
        <w:rPr>
          <w:sz w:val="24"/>
          <w:szCs w:val="24"/>
        </w:rPr>
        <w:t>общих</w:t>
      </w:r>
      <w:r w:rsidRPr="00C621BE">
        <w:rPr>
          <w:spacing w:val="-15"/>
          <w:sz w:val="24"/>
          <w:szCs w:val="24"/>
        </w:rPr>
        <w:t xml:space="preserve"> </w:t>
      </w:r>
      <w:r w:rsidRPr="00C621BE">
        <w:rPr>
          <w:spacing w:val="-2"/>
          <w:sz w:val="24"/>
          <w:szCs w:val="24"/>
        </w:rPr>
        <w:t>интересов,</w:t>
      </w:r>
    </w:p>
    <w:p w:rsidR="000E77EE" w:rsidRPr="00C621BE" w:rsidRDefault="000E77EE" w:rsidP="00C621BE">
      <w:pPr>
        <w:pStyle w:val="a8"/>
        <w:spacing w:line="313" w:lineRule="exact"/>
        <w:rPr>
          <w:sz w:val="24"/>
          <w:szCs w:val="24"/>
        </w:rPr>
      </w:pPr>
      <w:r w:rsidRPr="00C621BE">
        <w:rPr>
          <w:sz w:val="24"/>
          <w:szCs w:val="24"/>
        </w:rPr>
        <w:t>и</w:t>
      </w:r>
      <w:r w:rsidRPr="00C621BE">
        <w:rPr>
          <w:spacing w:val="-5"/>
          <w:sz w:val="24"/>
          <w:szCs w:val="24"/>
        </w:rPr>
        <w:t xml:space="preserve"> </w:t>
      </w:r>
      <w:r w:rsidRPr="00C621BE">
        <w:rPr>
          <w:sz w:val="24"/>
          <w:szCs w:val="24"/>
        </w:rPr>
        <w:t>возможностей</w:t>
      </w:r>
      <w:r w:rsidRPr="00C621BE">
        <w:rPr>
          <w:spacing w:val="-4"/>
          <w:sz w:val="24"/>
          <w:szCs w:val="24"/>
        </w:rPr>
        <w:t xml:space="preserve"> </w:t>
      </w:r>
      <w:r w:rsidRPr="00C621BE">
        <w:rPr>
          <w:sz w:val="24"/>
          <w:szCs w:val="24"/>
        </w:rPr>
        <w:t>каждого</w:t>
      </w:r>
      <w:r w:rsidRPr="00C621BE">
        <w:rPr>
          <w:spacing w:val="-9"/>
          <w:sz w:val="24"/>
          <w:szCs w:val="24"/>
        </w:rPr>
        <w:t xml:space="preserve"> </w:t>
      </w:r>
      <w:r w:rsidRPr="00C621BE">
        <w:rPr>
          <w:sz w:val="24"/>
          <w:szCs w:val="24"/>
        </w:rPr>
        <w:t>члена</w:t>
      </w:r>
      <w:r w:rsidRPr="00C621BE">
        <w:rPr>
          <w:spacing w:val="-7"/>
          <w:sz w:val="24"/>
          <w:szCs w:val="24"/>
        </w:rPr>
        <w:t xml:space="preserve"> </w:t>
      </w:r>
      <w:r w:rsidRPr="00C621BE">
        <w:rPr>
          <w:spacing w:val="-2"/>
          <w:sz w:val="24"/>
          <w:szCs w:val="24"/>
        </w:rPr>
        <w:t>коллектива;</w:t>
      </w:r>
    </w:p>
    <w:p w:rsidR="000E77EE" w:rsidRPr="00C621BE" w:rsidRDefault="000E77EE" w:rsidP="00C621BE">
      <w:pPr>
        <w:pStyle w:val="a8"/>
        <w:spacing w:before="23" w:line="261" w:lineRule="auto"/>
        <w:ind w:right="192"/>
        <w:rPr>
          <w:sz w:val="24"/>
          <w:szCs w:val="24"/>
        </w:rPr>
      </w:pPr>
      <w:r w:rsidRPr="00C621BE">
        <w:rPr>
          <w:sz w:val="24"/>
          <w:szCs w:val="24"/>
        </w:rPr>
        <w:t>принимать</w:t>
      </w:r>
      <w:r w:rsidRPr="00C621BE">
        <w:rPr>
          <w:spacing w:val="-2"/>
          <w:sz w:val="24"/>
          <w:szCs w:val="24"/>
        </w:rPr>
        <w:t xml:space="preserve"> </w:t>
      </w:r>
      <w:r w:rsidRPr="00C621BE">
        <w:rPr>
          <w:sz w:val="24"/>
          <w:szCs w:val="24"/>
        </w:rPr>
        <w:t>цели</w:t>
      </w:r>
      <w:r w:rsidRPr="00C621BE">
        <w:rPr>
          <w:spacing w:val="-2"/>
          <w:sz w:val="24"/>
          <w:szCs w:val="24"/>
        </w:rPr>
        <w:t xml:space="preserve"> </w:t>
      </w:r>
      <w:r w:rsidRPr="00C621BE">
        <w:rPr>
          <w:sz w:val="24"/>
          <w:szCs w:val="24"/>
        </w:rPr>
        <w:t>совместной</w:t>
      </w:r>
      <w:r w:rsidRPr="00C621BE">
        <w:rPr>
          <w:spacing w:val="-2"/>
          <w:sz w:val="24"/>
          <w:szCs w:val="24"/>
        </w:rPr>
        <w:t xml:space="preserve"> </w:t>
      </w:r>
      <w:r w:rsidRPr="00C621BE">
        <w:rPr>
          <w:sz w:val="24"/>
          <w:szCs w:val="24"/>
        </w:rPr>
        <w:t>деятельности, организовывать</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координировать действия</w:t>
      </w:r>
      <w:r w:rsidRPr="00C621BE">
        <w:rPr>
          <w:spacing w:val="-18"/>
          <w:sz w:val="24"/>
          <w:szCs w:val="24"/>
        </w:rPr>
        <w:t xml:space="preserve"> </w:t>
      </w:r>
      <w:r w:rsidRPr="00C621BE">
        <w:rPr>
          <w:sz w:val="24"/>
          <w:szCs w:val="24"/>
        </w:rPr>
        <w:t>по</w:t>
      </w:r>
      <w:r w:rsidRPr="00C621BE">
        <w:rPr>
          <w:spacing w:val="-17"/>
          <w:sz w:val="24"/>
          <w:szCs w:val="24"/>
        </w:rPr>
        <w:t xml:space="preserve"> </w:t>
      </w:r>
      <w:r w:rsidRPr="00C621BE">
        <w:rPr>
          <w:sz w:val="24"/>
          <w:szCs w:val="24"/>
        </w:rPr>
        <w:t>её</w:t>
      </w:r>
      <w:r w:rsidRPr="00C621BE">
        <w:rPr>
          <w:spacing w:val="-18"/>
          <w:sz w:val="24"/>
          <w:szCs w:val="24"/>
        </w:rPr>
        <w:t xml:space="preserve"> </w:t>
      </w:r>
      <w:r w:rsidRPr="00C621BE">
        <w:rPr>
          <w:sz w:val="24"/>
          <w:szCs w:val="24"/>
        </w:rPr>
        <w:t>достижению:</w:t>
      </w:r>
      <w:r w:rsidRPr="00C621BE">
        <w:rPr>
          <w:spacing w:val="-17"/>
          <w:sz w:val="24"/>
          <w:szCs w:val="24"/>
        </w:rPr>
        <w:t xml:space="preserve"> </w:t>
      </w:r>
      <w:r w:rsidRPr="00C621BE">
        <w:rPr>
          <w:sz w:val="24"/>
          <w:szCs w:val="24"/>
        </w:rPr>
        <w:t>составлять</w:t>
      </w:r>
      <w:r w:rsidRPr="00C621BE">
        <w:rPr>
          <w:spacing w:val="-18"/>
          <w:sz w:val="24"/>
          <w:szCs w:val="24"/>
        </w:rPr>
        <w:t xml:space="preserve"> </w:t>
      </w:r>
      <w:r w:rsidRPr="00C621BE">
        <w:rPr>
          <w:sz w:val="24"/>
          <w:szCs w:val="24"/>
        </w:rPr>
        <w:t>план</w:t>
      </w:r>
      <w:r w:rsidRPr="00C621BE">
        <w:rPr>
          <w:spacing w:val="-17"/>
          <w:sz w:val="24"/>
          <w:szCs w:val="24"/>
        </w:rPr>
        <w:t xml:space="preserve"> </w:t>
      </w:r>
      <w:r w:rsidRPr="00C621BE">
        <w:rPr>
          <w:sz w:val="24"/>
          <w:szCs w:val="24"/>
        </w:rPr>
        <w:t>действий,</w:t>
      </w:r>
      <w:r w:rsidRPr="00C621BE">
        <w:rPr>
          <w:spacing w:val="-18"/>
          <w:sz w:val="24"/>
          <w:szCs w:val="24"/>
        </w:rPr>
        <w:t xml:space="preserve"> </w:t>
      </w:r>
      <w:r w:rsidRPr="00C621BE">
        <w:rPr>
          <w:sz w:val="24"/>
          <w:szCs w:val="24"/>
        </w:rPr>
        <w:t>распределять</w:t>
      </w:r>
      <w:r w:rsidRPr="00C621BE">
        <w:rPr>
          <w:spacing w:val="-17"/>
          <w:sz w:val="24"/>
          <w:szCs w:val="24"/>
        </w:rPr>
        <w:t xml:space="preserve"> </w:t>
      </w:r>
      <w:r w:rsidRPr="00C621BE">
        <w:rPr>
          <w:sz w:val="24"/>
          <w:szCs w:val="24"/>
        </w:rPr>
        <w:t>роли</w:t>
      </w:r>
      <w:r w:rsidRPr="00C621BE">
        <w:rPr>
          <w:spacing w:val="-17"/>
          <w:sz w:val="24"/>
          <w:szCs w:val="24"/>
        </w:rPr>
        <w:t xml:space="preserve"> </w:t>
      </w:r>
      <w:r w:rsidRPr="00C621BE">
        <w:rPr>
          <w:sz w:val="24"/>
          <w:szCs w:val="24"/>
        </w:rPr>
        <w:t>с</w:t>
      </w:r>
      <w:r w:rsidRPr="00C621BE">
        <w:rPr>
          <w:spacing w:val="-13"/>
          <w:sz w:val="24"/>
          <w:szCs w:val="24"/>
        </w:rPr>
        <w:t xml:space="preserve"> </w:t>
      </w:r>
      <w:r w:rsidRPr="00C621BE">
        <w:rPr>
          <w:sz w:val="24"/>
          <w:szCs w:val="24"/>
        </w:rPr>
        <w:t>учётом мнений участников, обсуждать результаты совместной работы;</w:t>
      </w:r>
    </w:p>
    <w:p w:rsidR="000E77EE" w:rsidRPr="00C621BE" w:rsidRDefault="000E77EE" w:rsidP="00C621BE">
      <w:pPr>
        <w:pStyle w:val="a8"/>
        <w:spacing w:line="256" w:lineRule="auto"/>
        <w:ind w:right="181"/>
        <w:rPr>
          <w:sz w:val="24"/>
          <w:szCs w:val="24"/>
        </w:rPr>
      </w:pPr>
      <w:r w:rsidRPr="00C621BE">
        <w:rPr>
          <w:sz w:val="24"/>
          <w:szCs w:val="24"/>
        </w:rPr>
        <w:t>оценивать качество своего вклада и каждого участника команды в общий результат по разработанным критериям;</w:t>
      </w:r>
    </w:p>
    <w:p w:rsidR="000E77EE" w:rsidRPr="00C621BE" w:rsidRDefault="000E77EE" w:rsidP="00C621BE">
      <w:pPr>
        <w:pStyle w:val="a8"/>
        <w:spacing w:line="264" w:lineRule="auto"/>
        <w:ind w:right="182"/>
        <w:rPr>
          <w:sz w:val="24"/>
          <w:szCs w:val="24"/>
        </w:rPr>
      </w:pPr>
      <w:r w:rsidRPr="00C621BE">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0E77EE" w:rsidRPr="00C621BE" w:rsidRDefault="000E77EE" w:rsidP="00C621BE">
      <w:pPr>
        <w:pStyle w:val="a8"/>
        <w:spacing w:line="259" w:lineRule="auto"/>
        <w:ind w:right="187"/>
        <w:rPr>
          <w:sz w:val="24"/>
          <w:szCs w:val="24"/>
        </w:rPr>
      </w:pPr>
      <w:r w:rsidRPr="00C621B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E77EE" w:rsidRPr="00C621BE" w:rsidRDefault="000E77EE" w:rsidP="00C621BE">
      <w:pPr>
        <w:pStyle w:val="a8"/>
        <w:spacing w:before="27"/>
        <w:ind w:left="0"/>
        <w:rPr>
          <w:sz w:val="24"/>
          <w:szCs w:val="24"/>
        </w:rPr>
      </w:pPr>
    </w:p>
    <w:p w:rsidR="000E77EE" w:rsidRPr="00C621BE" w:rsidRDefault="000E77EE" w:rsidP="00C621BE">
      <w:pPr>
        <w:pStyle w:val="Heading1"/>
        <w:jc w:val="both"/>
        <w:rPr>
          <w:sz w:val="24"/>
          <w:szCs w:val="24"/>
        </w:rPr>
      </w:pPr>
      <w:r w:rsidRPr="00C621BE">
        <w:rPr>
          <w:sz w:val="24"/>
          <w:szCs w:val="24"/>
        </w:rPr>
        <w:t>Регулятивные</w:t>
      </w:r>
      <w:r w:rsidRPr="00C621BE">
        <w:rPr>
          <w:spacing w:val="47"/>
          <w:sz w:val="24"/>
          <w:szCs w:val="24"/>
        </w:rPr>
        <w:t xml:space="preserve"> </w:t>
      </w:r>
      <w:r w:rsidRPr="00C621BE">
        <w:rPr>
          <w:sz w:val="24"/>
          <w:szCs w:val="24"/>
        </w:rPr>
        <w:t>универсальные</w:t>
      </w:r>
      <w:r w:rsidRPr="00C621BE">
        <w:rPr>
          <w:spacing w:val="47"/>
          <w:sz w:val="24"/>
          <w:szCs w:val="24"/>
        </w:rPr>
        <w:t xml:space="preserve"> </w:t>
      </w:r>
      <w:r w:rsidRPr="00C621BE">
        <w:rPr>
          <w:sz w:val="24"/>
          <w:szCs w:val="24"/>
        </w:rPr>
        <w:t>учебные</w:t>
      </w:r>
      <w:r w:rsidRPr="00C621BE">
        <w:rPr>
          <w:spacing w:val="47"/>
          <w:sz w:val="24"/>
          <w:szCs w:val="24"/>
        </w:rPr>
        <w:t xml:space="preserve"> </w:t>
      </w:r>
      <w:r w:rsidRPr="00C621BE">
        <w:rPr>
          <w:spacing w:val="-2"/>
          <w:sz w:val="24"/>
          <w:szCs w:val="24"/>
        </w:rPr>
        <w:t>действия</w:t>
      </w:r>
    </w:p>
    <w:p w:rsidR="000E77EE" w:rsidRPr="00C621BE" w:rsidRDefault="000E77EE" w:rsidP="00C621BE">
      <w:pPr>
        <w:pStyle w:val="Heading3"/>
        <w:jc w:val="both"/>
        <w:rPr>
          <w:sz w:val="24"/>
          <w:szCs w:val="24"/>
        </w:rPr>
      </w:pPr>
      <w:r w:rsidRPr="00C621BE">
        <w:rPr>
          <w:sz w:val="24"/>
          <w:szCs w:val="24"/>
        </w:rPr>
        <w:t>Самоконтроль,</w:t>
      </w:r>
      <w:r w:rsidRPr="00C621BE">
        <w:rPr>
          <w:spacing w:val="-6"/>
          <w:sz w:val="24"/>
          <w:szCs w:val="24"/>
        </w:rPr>
        <w:t xml:space="preserve"> </w:t>
      </w:r>
      <w:r w:rsidRPr="00C621BE">
        <w:rPr>
          <w:sz w:val="24"/>
          <w:szCs w:val="24"/>
        </w:rPr>
        <w:t>принятие</w:t>
      </w:r>
      <w:r w:rsidRPr="00C621BE">
        <w:rPr>
          <w:spacing w:val="-7"/>
          <w:sz w:val="24"/>
          <w:szCs w:val="24"/>
        </w:rPr>
        <w:t xml:space="preserve"> </w:t>
      </w:r>
      <w:r w:rsidRPr="00C621BE">
        <w:rPr>
          <w:sz w:val="24"/>
          <w:szCs w:val="24"/>
        </w:rPr>
        <w:t>себя</w:t>
      </w:r>
      <w:r w:rsidRPr="00C621BE">
        <w:rPr>
          <w:spacing w:val="-7"/>
          <w:sz w:val="24"/>
          <w:szCs w:val="24"/>
        </w:rPr>
        <w:t xml:space="preserve"> </w:t>
      </w:r>
      <w:r w:rsidRPr="00C621BE">
        <w:rPr>
          <w:sz w:val="24"/>
          <w:szCs w:val="24"/>
        </w:rPr>
        <w:t>и</w:t>
      </w:r>
      <w:r w:rsidRPr="00C621BE">
        <w:rPr>
          <w:spacing w:val="-9"/>
          <w:sz w:val="24"/>
          <w:szCs w:val="24"/>
        </w:rPr>
        <w:t xml:space="preserve"> </w:t>
      </w:r>
      <w:r w:rsidRPr="00C621BE">
        <w:rPr>
          <w:spacing w:val="-2"/>
          <w:sz w:val="24"/>
          <w:szCs w:val="24"/>
        </w:rPr>
        <w:t>других:</w:t>
      </w:r>
    </w:p>
    <w:p w:rsidR="000E77EE" w:rsidRPr="00C621BE" w:rsidRDefault="000E77EE" w:rsidP="00C621BE">
      <w:pPr>
        <w:pStyle w:val="a8"/>
        <w:spacing w:before="23" w:line="256" w:lineRule="auto"/>
        <w:ind w:right="169"/>
        <w:rPr>
          <w:sz w:val="24"/>
          <w:szCs w:val="24"/>
        </w:rPr>
      </w:pPr>
      <w:r w:rsidRPr="00C621BE">
        <w:rPr>
          <w:sz w:val="24"/>
          <w:szCs w:val="24"/>
        </w:rPr>
        <w:t>давать оценку новым ситуациям, вносить коррективы в деятельность, оценивать соответствие результатов целям;</w:t>
      </w:r>
    </w:p>
    <w:p w:rsidR="000E77EE" w:rsidRPr="00C621BE" w:rsidRDefault="000E77EE" w:rsidP="00C621BE">
      <w:pPr>
        <w:pStyle w:val="a8"/>
        <w:spacing w:before="10" w:line="256" w:lineRule="auto"/>
        <w:ind w:right="185"/>
        <w:rPr>
          <w:sz w:val="24"/>
          <w:szCs w:val="24"/>
        </w:rPr>
      </w:pPr>
      <w:r w:rsidRPr="00C621B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E77EE" w:rsidRPr="00C621BE" w:rsidRDefault="000E77EE" w:rsidP="00793F4A">
      <w:pPr>
        <w:pStyle w:val="a8"/>
        <w:spacing w:before="86" w:line="259" w:lineRule="auto"/>
        <w:rPr>
          <w:sz w:val="24"/>
          <w:szCs w:val="24"/>
        </w:rPr>
      </w:pPr>
      <w:r w:rsidRPr="00C621BE">
        <w:rPr>
          <w:sz w:val="24"/>
          <w:szCs w:val="24"/>
        </w:rPr>
        <w:t>уметь</w:t>
      </w:r>
      <w:r w:rsidRPr="00C621BE">
        <w:rPr>
          <w:spacing w:val="-3"/>
          <w:sz w:val="24"/>
          <w:szCs w:val="24"/>
        </w:rPr>
        <w:t xml:space="preserve"> </w:t>
      </w:r>
      <w:r w:rsidRPr="00C621BE">
        <w:rPr>
          <w:sz w:val="24"/>
          <w:szCs w:val="24"/>
        </w:rPr>
        <w:t>оценивать</w:t>
      </w:r>
      <w:r w:rsidRPr="00C621BE">
        <w:rPr>
          <w:spacing w:val="-4"/>
          <w:sz w:val="24"/>
          <w:szCs w:val="24"/>
        </w:rPr>
        <w:t xml:space="preserve"> </w:t>
      </w:r>
      <w:r w:rsidRPr="00C621BE">
        <w:rPr>
          <w:sz w:val="24"/>
          <w:szCs w:val="24"/>
        </w:rPr>
        <w:t>риски</w:t>
      </w:r>
      <w:r w:rsidRPr="00C621BE">
        <w:rPr>
          <w:spacing w:val="-4"/>
          <w:sz w:val="24"/>
          <w:szCs w:val="24"/>
        </w:rPr>
        <w:t xml:space="preserve"> </w:t>
      </w:r>
      <w:r w:rsidRPr="00C621BE">
        <w:rPr>
          <w:sz w:val="24"/>
          <w:szCs w:val="24"/>
        </w:rPr>
        <w:t>и</w:t>
      </w:r>
      <w:r w:rsidRPr="00C621BE">
        <w:rPr>
          <w:spacing w:val="-4"/>
          <w:sz w:val="24"/>
          <w:szCs w:val="24"/>
        </w:rPr>
        <w:t xml:space="preserve"> </w:t>
      </w:r>
      <w:r w:rsidRPr="00C621BE">
        <w:rPr>
          <w:sz w:val="24"/>
          <w:szCs w:val="24"/>
        </w:rPr>
        <w:t>своевременно</w:t>
      </w:r>
      <w:r w:rsidRPr="00C621BE">
        <w:rPr>
          <w:spacing w:val="-9"/>
          <w:sz w:val="24"/>
          <w:szCs w:val="24"/>
        </w:rPr>
        <w:t xml:space="preserve"> </w:t>
      </w:r>
      <w:r w:rsidRPr="00C621BE">
        <w:rPr>
          <w:sz w:val="24"/>
          <w:szCs w:val="24"/>
        </w:rPr>
        <w:t>принимать</w:t>
      </w:r>
      <w:r w:rsidRPr="00C621BE">
        <w:rPr>
          <w:spacing w:val="-4"/>
          <w:sz w:val="24"/>
          <w:szCs w:val="24"/>
        </w:rPr>
        <w:t xml:space="preserve"> </w:t>
      </w:r>
      <w:r w:rsidRPr="00C621BE">
        <w:rPr>
          <w:sz w:val="24"/>
          <w:szCs w:val="24"/>
        </w:rPr>
        <w:t>решения</w:t>
      </w:r>
      <w:r w:rsidRPr="00C621BE">
        <w:rPr>
          <w:spacing w:val="-4"/>
          <w:sz w:val="24"/>
          <w:szCs w:val="24"/>
        </w:rPr>
        <w:t xml:space="preserve"> </w:t>
      </w:r>
      <w:r w:rsidRPr="00C621BE">
        <w:rPr>
          <w:sz w:val="24"/>
          <w:szCs w:val="24"/>
        </w:rPr>
        <w:t>по</w:t>
      </w:r>
      <w:r w:rsidRPr="00C621BE">
        <w:rPr>
          <w:spacing w:val="-9"/>
          <w:sz w:val="24"/>
          <w:szCs w:val="24"/>
        </w:rPr>
        <w:t xml:space="preserve"> </w:t>
      </w:r>
      <w:r w:rsidRPr="00C621BE">
        <w:rPr>
          <w:sz w:val="24"/>
          <w:szCs w:val="24"/>
        </w:rPr>
        <w:t>их</w:t>
      </w:r>
      <w:r w:rsidRPr="00C621BE">
        <w:rPr>
          <w:spacing w:val="-9"/>
          <w:sz w:val="24"/>
          <w:szCs w:val="24"/>
        </w:rPr>
        <w:t xml:space="preserve"> </w:t>
      </w:r>
      <w:r w:rsidRPr="00C621BE">
        <w:rPr>
          <w:sz w:val="24"/>
          <w:szCs w:val="24"/>
        </w:rPr>
        <w:t>снижению; принимать себя, понимая свои недостатки и достоинства;</w:t>
      </w:r>
    </w:p>
    <w:p w:rsidR="000E77EE" w:rsidRPr="00C621BE" w:rsidRDefault="000E77EE" w:rsidP="00793F4A">
      <w:pPr>
        <w:pStyle w:val="a8"/>
        <w:spacing w:before="3" w:line="256" w:lineRule="auto"/>
        <w:ind w:left="0"/>
        <w:rPr>
          <w:sz w:val="24"/>
          <w:szCs w:val="24"/>
        </w:rPr>
      </w:pPr>
      <w:r w:rsidRPr="00C621BE">
        <w:rPr>
          <w:sz w:val="24"/>
          <w:szCs w:val="24"/>
        </w:rPr>
        <w:t>учитывать</w:t>
      </w:r>
      <w:r w:rsidRPr="00C621BE">
        <w:rPr>
          <w:spacing w:val="-18"/>
          <w:sz w:val="24"/>
          <w:szCs w:val="24"/>
        </w:rPr>
        <w:t xml:space="preserve"> </w:t>
      </w:r>
      <w:r w:rsidRPr="00C621BE">
        <w:rPr>
          <w:sz w:val="24"/>
          <w:szCs w:val="24"/>
        </w:rPr>
        <w:t>мотивы</w:t>
      </w:r>
      <w:r w:rsidRPr="00C621BE">
        <w:rPr>
          <w:spacing w:val="-16"/>
          <w:sz w:val="24"/>
          <w:szCs w:val="24"/>
        </w:rPr>
        <w:t xml:space="preserve"> </w:t>
      </w:r>
      <w:r w:rsidRPr="00C621BE">
        <w:rPr>
          <w:sz w:val="24"/>
          <w:szCs w:val="24"/>
        </w:rPr>
        <w:t>и</w:t>
      </w:r>
      <w:r w:rsidRPr="00C621BE">
        <w:rPr>
          <w:spacing w:val="-18"/>
          <w:sz w:val="24"/>
          <w:szCs w:val="24"/>
        </w:rPr>
        <w:t xml:space="preserve"> </w:t>
      </w:r>
      <w:r w:rsidRPr="00C621BE">
        <w:rPr>
          <w:sz w:val="24"/>
          <w:szCs w:val="24"/>
        </w:rPr>
        <w:t>аргументы</w:t>
      </w:r>
      <w:r w:rsidRPr="00C621BE">
        <w:rPr>
          <w:spacing w:val="-16"/>
          <w:sz w:val="24"/>
          <w:szCs w:val="24"/>
        </w:rPr>
        <w:t xml:space="preserve"> </w:t>
      </w:r>
      <w:r w:rsidRPr="00C621BE">
        <w:rPr>
          <w:sz w:val="24"/>
          <w:szCs w:val="24"/>
        </w:rPr>
        <w:t>других</w:t>
      </w:r>
      <w:r w:rsidRPr="00C621BE">
        <w:rPr>
          <w:spacing w:val="-18"/>
          <w:sz w:val="24"/>
          <w:szCs w:val="24"/>
        </w:rPr>
        <w:t xml:space="preserve"> </w:t>
      </w:r>
      <w:r w:rsidRPr="00C621BE">
        <w:rPr>
          <w:sz w:val="24"/>
          <w:szCs w:val="24"/>
        </w:rPr>
        <w:t>при</w:t>
      </w:r>
      <w:r w:rsidRPr="00C621BE">
        <w:rPr>
          <w:spacing w:val="-14"/>
          <w:sz w:val="24"/>
          <w:szCs w:val="24"/>
        </w:rPr>
        <w:t xml:space="preserve"> </w:t>
      </w:r>
      <w:r w:rsidRPr="00C621BE">
        <w:rPr>
          <w:sz w:val="24"/>
          <w:szCs w:val="24"/>
        </w:rPr>
        <w:t>анализе</w:t>
      </w:r>
      <w:r w:rsidRPr="00C621BE">
        <w:rPr>
          <w:spacing w:val="-17"/>
          <w:sz w:val="24"/>
          <w:szCs w:val="24"/>
        </w:rPr>
        <w:t xml:space="preserve"> </w:t>
      </w:r>
      <w:r w:rsidRPr="00C621BE">
        <w:rPr>
          <w:sz w:val="24"/>
          <w:szCs w:val="24"/>
        </w:rPr>
        <w:t>результатов</w:t>
      </w:r>
      <w:r w:rsidRPr="00C621BE">
        <w:rPr>
          <w:spacing w:val="-17"/>
          <w:sz w:val="24"/>
          <w:szCs w:val="24"/>
        </w:rPr>
        <w:t xml:space="preserve"> </w:t>
      </w:r>
      <w:r w:rsidRPr="00C621BE">
        <w:rPr>
          <w:sz w:val="24"/>
          <w:szCs w:val="24"/>
        </w:rPr>
        <w:t>деятельности; признавать своё право и право других на ошибки;</w:t>
      </w:r>
    </w:p>
    <w:p w:rsidR="000E77EE" w:rsidRPr="00C621BE" w:rsidRDefault="000E77EE" w:rsidP="00793F4A">
      <w:pPr>
        <w:pStyle w:val="a8"/>
        <w:spacing w:before="3"/>
        <w:rPr>
          <w:sz w:val="24"/>
          <w:szCs w:val="24"/>
        </w:rPr>
      </w:pPr>
      <w:r w:rsidRPr="00C621BE">
        <w:rPr>
          <w:sz w:val="24"/>
          <w:szCs w:val="24"/>
        </w:rPr>
        <w:t>развивать</w:t>
      </w:r>
      <w:r w:rsidRPr="00C621BE">
        <w:rPr>
          <w:spacing w:val="-8"/>
          <w:sz w:val="24"/>
          <w:szCs w:val="24"/>
        </w:rPr>
        <w:t xml:space="preserve"> </w:t>
      </w:r>
      <w:r w:rsidRPr="00C621BE">
        <w:rPr>
          <w:sz w:val="24"/>
          <w:szCs w:val="24"/>
        </w:rPr>
        <w:t>способность</w:t>
      </w:r>
      <w:r w:rsidRPr="00C621BE">
        <w:rPr>
          <w:spacing w:val="-5"/>
          <w:sz w:val="24"/>
          <w:szCs w:val="24"/>
        </w:rPr>
        <w:t xml:space="preserve"> </w:t>
      </w:r>
      <w:r w:rsidRPr="00C621BE">
        <w:rPr>
          <w:sz w:val="24"/>
          <w:szCs w:val="24"/>
        </w:rPr>
        <w:t>понимать</w:t>
      </w:r>
      <w:r w:rsidRPr="00C621BE">
        <w:rPr>
          <w:spacing w:val="-6"/>
          <w:sz w:val="24"/>
          <w:szCs w:val="24"/>
        </w:rPr>
        <w:t xml:space="preserve"> </w:t>
      </w:r>
      <w:r w:rsidRPr="00C621BE">
        <w:rPr>
          <w:sz w:val="24"/>
          <w:szCs w:val="24"/>
        </w:rPr>
        <w:t>мир</w:t>
      </w:r>
      <w:r w:rsidRPr="00C621BE">
        <w:rPr>
          <w:spacing w:val="-10"/>
          <w:sz w:val="24"/>
          <w:szCs w:val="24"/>
        </w:rPr>
        <w:t xml:space="preserve"> </w:t>
      </w:r>
      <w:r w:rsidRPr="00C621BE">
        <w:rPr>
          <w:sz w:val="24"/>
          <w:szCs w:val="24"/>
        </w:rPr>
        <w:t>с</w:t>
      </w:r>
      <w:r w:rsidRPr="00C621BE">
        <w:rPr>
          <w:spacing w:val="-8"/>
          <w:sz w:val="24"/>
          <w:szCs w:val="24"/>
        </w:rPr>
        <w:t xml:space="preserve"> </w:t>
      </w:r>
      <w:r w:rsidRPr="00C621BE">
        <w:rPr>
          <w:sz w:val="24"/>
          <w:szCs w:val="24"/>
        </w:rPr>
        <w:t>позиции</w:t>
      </w:r>
      <w:r w:rsidRPr="00C621BE">
        <w:rPr>
          <w:spacing w:val="-12"/>
          <w:sz w:val="24"/>
          <w:szCs w:val="24"/>
        </w:rPr>
        <w:t xml:space="preserve"> </w:t>
      </w:r>
      <w:r w:rsidRPr="00C621BE">
        <w:rPr>
          <w:sz w:val="24"/>
          <w:szCs w:val="24"/>
        </w:rPr>
        <w:t>другого</w:t>
      </w:r>
      <w:r w:rsidRPr="00C621BE">
        <w:rPr>
          <w:spacing w:val="-9"/>
          <w:sz w:val="24"/>
          <w:szCs w:val="24"/>
        </w:rPr>
        <w:t xml:space="preserve"> </w:t>
      </w:r>
      <w:r w:rsidRPr="00C621BE">
        <w:rPr>
          <w:spacing w:val="-2"/>
          <w:sz w:val="24"/>
          <w:szCs w:val="24"/>
        </w:rPr>
        <w:t>человека.</w:t>
      </w:r>
    </w:p>
    <w:p w:rsidR="000E77EE" w:rsidRPr="00C621BE" w:rsidRDefault="000E77EE" w:rsidP="00C621BE">
      <w:pPr>
        <w:pStyle w:val="a8"/>
        <w:spacing w:before="97"/>
        <w:ind w:left="0"/>
        <w:rPr>
          <w:sz w:val="24"/>
          <w:szCs w:val="24"/>
        </w:rPr>
      </w:pPr>
    </w:p>
    <w:p w:rsidR="000E77EE" w:rsidRPr="00C621BE" w:rsidRDefault="000E77EE" w:rsidP="00C621BE">
      <w:pPr>
        <w:pStyle w:val="Heading2"/>
        <w:jc w:val="both"/>
        <w:rPr>
          <w:sz w:val="24"/>
          <w:szCs w:val="24"/>
        </w:rPr>
      </w:pPr>
      <w:r w:rsidRPr="00C621BE">
        <w:rPr>
          <w:sz w:val="24"/>
          <w:szCs w:val="24"/>
        </w:rPr>
        <w:t>ПРЕДМЕТНЫЕ</w:t>
      </w:r>
      <w:r w:rsidRPr="00C621BE">
        <w:rPr>
          <w:spacing w:val="-4"/>
          <w:sz w:val="24"/>
          <w:szCs w:val="24"/>
        </w:rPr>
        <w:t xml:space="preserve"> </w:t>
      </w:r>
      <w:r w:rsidRPr="00C621BE">
        <w:rPr>
          <w:spacing w:val="-2"/>
          <w:sz w:val="24"/>
          <w:szCs w:val="24"/>
        </w:rPr>
        <w:t>РЕЗУЛЬТАТЫ</w:t>
      </w:r>
    </w:p>
    <w:p w:rsidR="000E77EE" w:rsidRPr="00C621BE" w:rsidRDefault="000E77EE" w:rsidP="00C621BE">
      <w:pPr>
        <w:spacing w:before="147"/>
        <w:ind w:left="680"/>
        <w:jc w:val="both"/>
        <w:rPr>
          <w:rFonts w:ascii="Times New Roman" w:hAnsi="Times New Roman" w:cs="Times New Roman"/>
          <w:sz w:val="24"/>
          <w:szCs w:val="24"/>
        </w:rPr>
      </w:pPr>
      <w:r w:rsidRPr="00C621BE">
        <w:rPr>
          <w:rFonts w:ascii="Times New Roman" w:hAnsi="Times New Roman" w:cs="Times New Roman"/>
          <w:sz w:val="24"/>
          <w:szCs w:val="24"/>
        </w:rPr>
        <w:t>К</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концу</w:t>
      </w:r>
      <w:r w:rsidRPr="00C621BE">
        <w:rPr>
          <w:rFonts w:ascii="Times New Roman" w:hAnsi="Times New Roman" w:cs="Times New Roman"/>
          <w:spacing w:val="-14"/>
          <w:sz w:val="24"/>
          <w:szCs w:val="24"/>
        </w:rPr>
        <w:t xml:space="preserve"> </w:t>
      </w:r>
      <w:r w:rsidRPr="00C621BE">
        <w:rPr>
          <w:rFonts w:ascii="Times New Roman" w:hAnsi="Times New Roman" w:cs="Times New Roman"/>
          <w:b/>
          <w:sz w:val="24"/>
          <w:szCs w:val="24"/>
        </w:rPr>
        <w:t>10</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класса</w:t>
      </w:r>
      <w:r w:rsidRPr="00C621BE">
        <w:rPr>
          <w:rFonts w:ascii="Times New Roman" w:hAnsi="Times New Roman" w:cs="Times New Roman"/>
          <w:b/>
          <w:spacing w:val="-6"/>
          <w:sz w:val="24"/>
          <w:szCs w:val="24"/>
        </w:rPr>
        <w:t xml:space="preserve"> </w:t>
      </w:r>
      <w:r w:rsidRPr="00C621BE">
        <w:rPr>
          <w:rFonts w:ascii="Times New Roman" w:hAnsi="Times New Roman" w:cs="Times New Roman"/>
          <w:sz w:val="24"/>
          <w:szCs w:val="24"/>
        </w:rPr>
        <w:t>обучающийся</w:t>
      </w:r>
      <w:r w:rsidRPr="00C621BE">
        <w:rPr>
          <w:rFonts w:ascii="Times New Roman" w:hAnsi="Times New Roman" w:cs="Times New Roman"/>
          <w:spacing w:val="-3"/>
          <w:sz w:val="24"/>
          <w:szCs w:val="24"/>
        </w:rPr>
        <w:t xml:space="preserve"> </w:t>
      </w:r>
      <w:r w:rsidRPr="00C621BE">
        <w:rPr>
          <w:rFonts w:ascii="Times New Roman" w:hAnsi="Times New Roman" w:cs="Times New Roman"/>
          <w:spacing w:val="-2"/>
          <w:sz w:val="24"/>
          <w:szCs w:val="24"/>
        </w:rPr>
        <w:t>будет:</w:t>
      </w:r>
    </w:p>
    <w:p w:rsidR="000E77EE" w:rsidRPr="00C621BE" w:rsidRDefault="000E77EE" w:rsidP="00793F4A">
      <w:pPr>
        <w:pStyle w:val="a8"/>
        <w:numPr>
          <w:ilvl w:val="0"/>
          <w:numId w:val="21"/>
        </w:numPr>
        <w:spacing w:before="31" w:line="259" w:lineRule="auto"/>
        <w:ind w:right="168"/>
        <w:rPr>
          <w:sz w:val="24"/>
          <w:szCs w:val="24"/>
        </w:rPr>
      </w:pPr>
      <w:r w:rsidRPr="00C621BE">
        <w:rPr>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w:t>
      </w:r>
      <w:r w:rsidRPr="00C621BE">
        <w:rPr>
          <w:sz w:val="24"/>
          <w:szCs w:val="24"/>
        </w:rPr>
        <w:lastRenderedPageBreak/>
        <w:t>знать ключевые темы, исследуемые этими науками,</w:t>
      </w:r>
      <w:r w:rsidRPr="00C621BE">
        <w:rPr>
          <w:spacing w:val="-1"/>
          <w:sz w:val="24"/>
          <w:szCs w:val="24"/>
        </w:rPr>
        <w:t xml:space="preserve"> </w:t>
      </w:r>
      <w:r w:rsidRPr="00C621BE">
        <w:rPr>
          <w:sz w:val="24"/>
          <w:szCs w:val="24"/>
        </w:rPr>
        <w:t>в</w:t>
      </w:r>
      <w:r w:rsidRPr="00C621BE">
        <w:rPr>
          <w:spacing w:val="-6"/>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5"/>
          <w:sz w:val="24"/>
          <w:szCs w:val="24"/>
        </w:rPr>
        <w:t xml:space="preserve"> </w:t>
      </w:r>
      <w:r w:rsidRPr="00C621BE">
        <w:rPr>
          <w:sz w:val="24"/>
          <w:szCs w:val="24"/>
        </w:rPr>
        <w:t>таких</w:t>
      </w:r>
      <w:r w:rsidRPr="00C621BE">
        <w:rPr>
          <w:spacing w:val="-7"/>
          <w:sz w:val="24"/>
          <w:szCs w:val="24"/>
        </w:rPr>
        <w:t xml:space="preserve"> </w:t>
      </w:r>
      <w:r w:rsidRPr="00C621BE">
        <w:rPr>
          <w:sz w:val="24"/>
          <w:szCs w:val="24"/>
        </w:rPr>
        <w:t>вопросов,</w:t>
      </w:r>
      <w:r w:rsidRPr="00C621BE">
        <w:rPr>
          <w:spacing w:val="-1"/>
          <w:sz w:val="24"/>
          <w:szCs w:val="24"/>
        </w:rPr>
        <w:t xml:space="preserve"> </w:t>
      </w:r>
      <w:r w:rsidRPr="00C621BE">
        <w:rPr>
          <w:sz w:val="24"/>
          <w:szCs w:val="24"/>
        </w:rPr>
        <w:t>как</w:t>
      </w:r>
      <w:r w:rsidRPr="00C621BE">
        <w:rPr>
          <w:spacing w:val="-2"/>
          <w:sz w:val="24"/>
          <w:szCs w:val="24"/>
        </w:rPr>
        <w:t xml:space="preserve"> </w:t>
      </w:r>
      <w:r w:rsidRPr="00C621BE">
        <w:rPr>
          <w:sz w:val="24"/>
          <w:szCs w:val="24"/>
        </w:rPr>
        <w:t>системность</w:t>
      </w:r>
      <w:r w:rsidRPr="00C621BE">
        <w:rPr>
          <w:spacing w:val="-2"/>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разнообразие</w:t>
      </w:r>
      <w:r w:rsidRPr="00C621BE">
        <w:rPr>
          <w:spacing w:val="-5"/>
          <w:sz w:val="24"/>
          <w:szCs w:val="24"/>
        </w:rPr>
        <w:t xml:space="preserve"> </w:t>
      </w:r>
      <w:r w:rsidRPr="00C621BE">
        <w:rPr>
          <w:sz w:val="24"/>
          <w:szCs w:val="24"/>
        </w:rPr>
        <w:t>его связей</w:t>
      </w:r>
      <w:r w:rsidRPr="00C621BE">
        <w:rPr>
          <w:spacing w:val="-2"/>
          <w:sz w:val="24"/>
          <w:szCs w:val="24"/>
        </w:rPr>
        <w:t xml:space="preserve"> </w:t>
      </w:r>
      <w:r w:rsidRPr="00C621BE">
        <w:rPr>
          <w:sz w:val="24"/>
          <w:szCs w:val="24"/>
        </w:rPr>
        <w:t>с</w:t>
      </w:r>
      <w:r w:rsidRPr="00C621BE">
        <w:rPr>
          <w:spacing w:val="-5"/>
          <w:sz w:val="24"/>
          <w:szCs w:val="24"/>
        </w:rPr>
        <w:t xml:space="preserve"> </w:t>
      </w:r>
      <w:r w:rsidRPr="00C621BE">
        <w:rPr>
          <w:sz w:val="24"/>
          <w:szCs w:val="24"/>
        </w:rPr>
        <w:t>природой,</w:t>
      </w:r>
      <w:r w:rsidRPr="00C621BE">
        <w:rPr>
          <w:spacing w:val="-1"/>
          <w:sz w:val="24"/>
          <w:szCs w:val="24"/>
        </w:rPr>
        <w:t xml:space="preserve"> </w:t>
      </w:r>
      <w:r w:rsidRPr="00C621BE">
        <w:rPr>
          <w:sz w:val="24"/>
          <w:szCs w:val="24"/>
        </w:rPr>
        <w:t>единство</w:t>
      </w:r>
      <w:r w:rsidRPr="00C621BE">
        <w:rPr>
          <w:spacing w:val="-6"/>
          <w:sz w:val="24"/>
          <w:szCs w:val="24"/>
        </w:rPr>
        <w:t xml:space="preserve"> </w:t>
      </w:r>
      <w:r w:rsidRPr="00C621BE">
        <w:rPr>
          <w:sz w:val="24"/>
          <w:szCs w:val="24"/>
        </w:rPr>
        <w:t>и</w:t>
      </w:r>
      <w:r w:rsidRPr="00C621BE">
        <w:rPr>
          <w:spacing w:val="-2"/>
          <w:sz w:val="24"/>
          <w:szCs w:val="24"/>
        </w:rPr>
        <w:t xml:space="preserve"> </w:t>
      </w:r>
      <w:r w:rsidRPr="00C621BE">
        <w:rPr>
          <w:sz w:val="24"/>
          <w:szCs w:val="24"/>
        </w:rPr>
        <w:t>многообразие в</w:t>
      </w:r>
      <w:r w:rsidRPr="00C621BE">
        <w:rPr>
          <w:spacing w:val="-5"/>
          <w:sz w:val="24"/>
          <w:szCs w:val="24"/>
        </w:rPr>
        <w:t xml:space="preserve"> </w:t>
      </w:r>
      <w:r w:rsidRPr="00C621BE">
        <w:rPr>
          <w:sz w:val="24"/>
          <w:szCs w:val="24"/>
        </w:rPr>
        <w:t>общественном</w:t>
      </w:r>
      <w:r w:rsidRPr="00C621BE">
        <w:rPr>
          <w:spacing w:val="-1"/>
          <w:sz w:val="24"/>
          <w:szCs w:val="24"/>
        </w:rPr>
        <w:t xml:space="preserve"> </w:t>
      </w:r>
      <w:r w:rsidRPr="00C621BE">
        <w:rPr>
          <w:sz w:val="24"/>
          <w:szCs w:val="24"/>
        </w:rPr>
        <w:t>развитии,</w:t>
      </w:r>
      <w:r w:rsidRPr="00C621BE">
        <w:rPr>
          <w:spacing w:val="-1"/>
          <w:sz w:val="24"/>
          <w:szCs w:val="24"/>
        </w:rPr>
        <w:t xml:space="preserve"> </w:t>
      </w:r>
      <w:r w:rsidRPr="00C621BE">
        <w:rPr>
          <w:sz w:val="24"/>
          <w:szCs w:val="24"/>
        </w:rPr>
        <w:t>факторы</w:t>
      </w:r>
      <w:r w:rsidRPr="00C621BE">
        <w:rPr>
          <w:spacing w:val="-4"/>
          <w:sz w:val="24"/>
          <w:szCs w:val="24"/>
        </w:rPr>
        <w:t xml:space="preserve"> </w:t>
      </w:r>
      <w:r w:rsidRPr="00C621BE">
        <w:rPr>
          <w:sz w:val="24"/>
          <w:szCs w:val="24"/>
        </w:rP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E77EE" w:rsidRPr="00C621BE" w:rsidRDefault="000E77EE" w:rsidP="00793F4A">
      <w:pPr>
        <w:pStyle w:val="a8"/>
        <w:numPr>
          <w:ilvl w:val="0"/>
          <w:numId w:val="21"/>
        </w:numPr>
        <w:spacing w:line="259" w:lineRule="auto"/>
        <w:ind w:right="176"/>
        <w:rPr>
          <w:sz w:val="24"/>
          <w:szCs w:val="24"/>
        </w:rPr>
      </w:pPr>
      <w:r w:rsidRPr="00C621BE">
        <w:rPr>
          <w:sz w:val="24"/>
          <w:szCs w:val="24"/>
        </w:rPr>
        <w:t>владеть</w:t>
      </w:r>
      <w:r w:rsidRPr="00C621BE">
        <w:rPr>
          <w:spacing w:val="40"/>
          <w:sz w:val="24"/>
          <w:szCs w:val="24"/>
        </w:rPr>
        <w:t xml:space="preserve">  </w:t>
      </w:r>
      <w:r w:rsidRPr="00C621BE">
        <w:rPr>
          <w:sz w:val="24"/>
          <w:szCs w:val="24"/>
        </w:rPr>
        <w:t>знаниями</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обществе</w:t>
      </w:r>
      <w:r w:rsidRPr="00C621BE">
        <w:rPr>
          <w:spacing w:val="40"/>
          <w:sz w:val="24"/>
          <w:szCs w:val="24"/>
        </w:rPr>
        <w:t xml:space="preserve">  </w:t>
      </w:r>
      <w:r w:rsidRPr="00C621BE">
        <w:rPr>
          <w:sz w:val="24"/>
          <w:szCs w:val="24"/>
        </w:rPr>
        <w:t>как</w:t>
      </w:r>
      <w:r w:rsidRPr="00C621BE">
        <w:rPr>
          <w:spacing w:val="40"/>
          <w:sz w:val="24"/>
          <w:szCs w:val="24"/>
        </w:rPr>
        <w:t xml:space="preserve">  </w:t>
      </w:r>
      <w:r w:rsidRPr="00C621BE">
        <w:rPr>
          <w:sz w:val="24"/>
          <w:szCs w:val="24"/>
        </w:rPr>
        <w:t>системе</w:t>
      </w:r>
      <w:r w:rsidRPr="00C621BE">
        <w:rPr>
          <w:spacing w:val="40"/>
          <w:sz w:val="24"/>
          <w:szCs w:val="24"/>
        </w:rPr>
        <w:t xml:space="preserve">  </w:t>
      </w:r>
      <w:r w:rsidRPr="00C621BE">
        <w:rPr>
          <w:sz w:val="24"/>
          <w:szCs w:val="24"/>
        </w:rPr>
        <w:t>социальных</w:t>
      </w:r>
      <w:r w:rsidRPr="00C621BE">
        <w:rPr>
          <w:spacing w:val="40"/>
          <w:sz w:val="24"/>
          <w:szCs w:val="24"/>
        </w:rPr>
        <w:t xml:space="preserve">  </w:t>
      </w:r>
      <w:r w:rsidRPr="00C621BE">
        <w:rPr>
          <w:sz w:val="24"/>
          <w:szCs w:val="24"/>
        </w:rPr>
        <w:t>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w:t>
      </w:r>
      <w:r w:rsidRPr="00C621BE">
        <w:rPr>
          <w:spacing w:val="-5"/>
          <w:sz w:val="24"/>
          <w:szCs w:val="24"/>
        </w:rPr>
        <w:t xml:space="preserve"> </w:t>
      </w:r>
      <w:r w:rsidRPr="00C621BE">
        <w:rPr>
          <w:sz w:val="24"/>
          <w:szCs w:val="24"/>
        </w:rPr>
        <w:t>конкуренции, развитие малого и среднего предпринимательства, внешней торговли, налоговой системы, финансовых рынков;</w:t>
      </w:r>
    </w:p>
    <w:p w:rsidR="000E77EE" w:rsidRPr="00C621BE" w:rsidRDefault="000E77EE" w:rsidP="00793F4A">
      <w:pPr>
        <w:pStyle w:val="a8"/>
        <w:numPr>
          <w:ilvl w:val="0"/>
          <w:numId w:val="21"/>
        </w:numPr>
        <w:spacing w:line="259" w:lineRule="auto"/>
        <w:ind w:right="182"/>
        <w:rPr>
          <w:spacing w:val="-2"/>
          <w:sz w:val="24"/>
          <w:szCs w:val="24"/>
        </w:rPr>
      </w:pPr>
      <w:r w:rsidRPr="00C621BE">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w:t>
      </w:r>
      <w:r w:rsidRPr="00C621BE">
        <w:rPr>
          <w:spacing w:val="-15"/>
          <w:sz w:val="24"/>
          <w:szCs w:val="24"/>
        </w:rPr>
        <w:t xml:space="preserve"> </w:t>
      </w:r>
      <w:r w:rsidRPr="00C621BE">
        <w:rPr>
          <w:sz w:val="24"/>
          <w:szCs w:val="24"/>
        </w:rPr>
        <w:t>прогнозирование,</w:t>
      </w:r>
      <w:r w:rsidRPr="00C621BE">
        <w:rPr>
          <w:spacing w:val="-12"/>
          <w:sz w:val="24"/>
          <w:szCs w:val="24"/>
        </w:rPr>
        <w:t xml:space="preserve"> </w:t>
      </w:r>
      <w:r w:rsidRPr="00C621BE">
        <w:rPr>
          <w:sz w:val="24"/>
          <w:szCs w:val="24"/>
        </w:rPr>
        <w:t>доказательство,</w:t>
      </w:r>
      <w:r w:rsidRPr="00C621BE">
        <w:rPr>
          <w:spacing w:val="-12"/>
          <w:sz w:val="24"/>
          <w:szCs w:val="24"/>
        </w:rPr>
        <w:t xml:space="preserve"> </w:t>
      </w:r>
      <w:r w:rsidRPr="00C621BE">
        <w:rPr>
          <w:sz w:val="24"/>
          <w:szCs w:val="24"/>
        </w:rPr>
        <w:t>наблюдение,</w:t>
      </w:r>
      <w:r w:rsidRPr="00C621BE">
        <w:rPr>
          <w:spacing w:val="-12"/>
          <w:sz w:val="24"/>
          <w:szCs w:val="24"/>
        </w:rPr>
        <w:t xml:space="preserve"> </w:t>
      </w:r>
      <w:r w:rsidRPr="00C621BE">
        <w:rPr>
          <w:sz w:val="24"/>
          <w:szCs w:val="24"/>
        </w:rPr>
        <w:t>эксперимент,</w:t>
      </w:r>
      <w:r w:rsidRPr="00C621BE">
        <w:rPr>
          <w:spacing w:val="-13"/>
          <w:sz w:val="24"/>
          <w:szCs w:val="24"/>
        </w:rPr>
        <w:t xml:space="preserve"> </w:t>
      </w:r>
      <w:r w:rsidRPr="00C621BE">
        <w:rPr>
          <w:sz w:val="24"/>
          <w:szCs w:val="24"/>
        </w:rPr>
        <w:t>практику как методы обоснования истины; методы социальной психологии, включая анкетирование,</w:t>
      </w:r>
      <w:r w:rsidRPr="00C621BE">
        <w:rPr>
          <w:spacing w:val="80"/>
          <w:w w:val="150"/>
          <w:sz w:val="24"/>
          <w:szCs w:val="24"/>
        </w:rPr>
        <w:t xml:space="preserve"> </w:t>
      </w:r>
      <w:r w:rsidRPr="00C621BE">
        <w:rPr>
          <w:sz w:val="24"/>
          <w:szCs w:val="24"/>
        </w:rPr>
        <w:t>интервью,</w:t>
      </w:r>
      <w:r w:rsidRPr="00C621BE">
        <w:rPr>
          <w:spacing w:val="80"/>
          <w:w w:val="150"/>
          <w:sz w:val="24"/>
          <w:szCs w:val="24"/>
        </w:rPr>
        <w:t xml:space="preserve"> </w:t>
      </w:r>
      <w:r w:rsidRPr="00C621BE">
        <w:rPr>
          <w:sz w:val="24"/>
          <w:szCs w:val="24"/>
        </w:rPr>
        <w:t>метод</w:t>
      </w:r>
      <w:r w:rsidRPr="00C621BE">
        <w:rPr>
          <w:spacing w:val="80"/>
          <w:w w:val="150"/>
          <w:sz w:val="24"/>
          <w:szCs w:val="24"/>
        </w:rPr>
        <w:t xml:space="preserve"> </w:t>
      </w:r>
      <w:r w:rsidRPr="00C621BE">
        <w:rPr>
          <w:sz w:val="24"/>
          <w:szCs w:val="24"/>
        </w:rPr>
        <w:t>экспертных</w:t>
      </w:r>
      <w:r w:rsidRPr="00C621BE">
        <w:rPr>
          <w:spacing w:val="80"/>
          <w:w w:val="150"/>
          <w:sz w:val="24"/>
          <w:szCs w:val="24"/>
        </w:rPr>
        <w:t xml:space="preserve"> </w:t>
      </w:r>
      <w:r w:rsidRPr="00C621BE">
        <w:rPr>
          <w:sz w:val="24"/>
          <w:szCs w:val="24"/>
        </w:rPr>
        <w:t>оценок,</w:t>
      </w:r>
      <w:r w:rsidRPr="00C621BE">
        <w:rPr>
          <w:spacing w:val="40"/>
          <w:sz w:val="24"/>
          <w:szCs w:val="24"/>
        </w:rPr>
        <w:t xml:space="preserve">  </w:t>
      </w:r>
      <w:r w:rsidRPr="00C621BE">
        <w:rPr>
          <w:sz w:val="24"/>
          <w:szCs w:val="24"/>
        </w:rPr>
        <w:t>анализ</w:t>
      </w:r>
      <w:r w:rsidRPr="00C621BE">
        <w:rPr>
          <w:spacing w:val="80"/>
          <w:w w:val="150"/>
          <w:sz w:val="24"/>
          <w:szCs w:val="24"/>
        </w:rPr>
        <w:t xml:space="preserve"> </w:t>
      </w:r>
      <w:r w:rsidRPr="00C621BE">
        <w:rPr>
          <w:sz w:val="24"/>
          <w:szCs w:val="24"/>
        </w:rPr>
        <w:t>документов</w:t>
      </w:r>
      <w:r w:rsidRPr="00C621BE">
        <w:rPr>
          <w:spacing w:val="80"/>
          <w:sz w:val="24"/>
          <w:szCs w:val="24"/>
        </w:rPr>
        <w:t xml:space="preserve"> </w:t>
      </w:r>
      <w:r w:rsidRPr="00C621BE">
        <w:rPr>
          <w:spacing w:val="-2"/>
          <w:sz w:val="24"/>
          <w:szCs w:val="24"/>
        </w:rPr>
        <w:t>для принятия</w:t>
      </w:r>
      <w:r w:rsidRPr="00C621BE">
        <w:rPr>
          <w:spacing w:val="-12"/>
          <w:sz w:val="24"/>
          <w:szCs w:val="24"/>
        </w:rPr>
        <w:t xml:space="preserve"> </w:t>
      </w:r>
      <w:r w:rsidRPr="00C621BE">
        <w:rPr>
          <w:spacing w:val="-2"/>
          <w:sz w:val="24"/>
          <w:szCs w:val="24"/>
        </w:rPr>
        <w:t>обоснованных</w:t>
      </w:r>
      <w:r w:rsidRPr="00C621BE">
        <w:rPr>
          <w:spacing w:val="-8"/>
          <w:sz w:val="24"/>
          <w:szCs w:val="24"/>
        </w:rPr>
        <w:t xml:space="preserve"> </w:t>
      </w:r>
      <w:r w:rsidRPr="00C621BE">
        <w:rPr>
          <w:spacing w:val="-2"/>
          <w:sz w:val="24"/>
          <w:szCs w:val="24"/>
        </w:rPr>
        <w:t>решений, планирования и достижения познавательных</w:t>
      </w:r>
    </w:p>
    <w:p w:rsidR="000E77EE" w:rsidRPr="00C621BE" w:rsidRDefault="000E77EE" w:rsidP="00793F4A">
      <w:pPr>
        <w:pStyle w:val="a8"/>
        <w:numPr>
          <w:ilvl w:val="0"/>
          <w:numId w:val="21"/>
        </w:numPr>
        <w:spacing w:before="86" w:line="259" w:lineRule="auto"/>
        <w:ind w:right="177"/>
        <w:rPr>
          <w:sz w:val="24"/>
          <w:szCs w:val="24"/>
        </w:rPr>
      </w:pPr>
      <w:r w:rsidRPr="00C621BE">
        <w:rPr>
          <w:sz w:val="24"/>
          <w:szCs w:val="24"/>
        </w:rPr>
        <w:t>и практических</w:t>
      </w:r>
      <w:r w:rsidRPr="00C621BE">
        <w:rPr>
          <w:spacing w:val="-2"/>
          <w:sz w:val="24"/>
          <w:szCs w:val="24"/>
        </w:rPr>
        <w:t xml:space="preserve"> </w:t>
      </w:r>
      <w:r w:rsidRPr="00C621BE">
        <w:rPr>
          <w:sz w:val="24"/>
          <w:szCs w:val="24"/>
        </w:rPr>
        <w:t>целей, включая</w:t>
      </w:r>
      <w:r w:rsidRPr="00C621BE">
        <w:rPr>
          <w:spacing w:val="-5"/>
          <w:sz w:val="24"/>
          <w:szCs w:val="24"/>
        </w:rPr>
        <w:t xml:space="preserve"> </w:t>
      </w:r>
      <w:r w:rsidRPr="00C621BE">
        <w:rPr>
          <w:sz w:val="24"/>
          <w:szCs w:val="24"/>
        </w:rPr>
        <w:t>решения о</w:t>
      </w:r>
      <w:r w:rsidRPr="00C621BE">
        <w:rPr>
          <w:spacing w:val="-2"/>
          <w:sz w:val="24"/>
          <w:szCs w:val="24"/>
        </w:rPr>
        <w:t xml:space="preserve"> </w:t>
      </w:r>
      <w:r w:rsidRPr="00C621BE">
        <w:rPr>
          <w:sz w:val="24"/>
          <w:szCs w:val="24"/>
        </w:rPr>
        <w:t>создании</w:t>
      </w:r>
      <w:r w:rsidRPr="00C621BE">
        <w:rPr>
          <w:spacing w:val="-5"/>
          <w:sz w:val="24"/>
          <w:szCs w:val="24"/>
        </w:rPr>
        <w:t xml:space="preserve"> </w:t>
      </w:r>
      <w:r w:rsidRPr="00C621BE">
        <w:rPr>
          <w:sz w:val="24"/>
          <w:szCs w:val="24"/>
        </w:rPr>
        <w:t>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0E77EE" w:rsidRPr="00C621BE" w:rsidRDefault="000E77EE" w:rsidP="00793F4A">
      <w:pPr>
        <w:pStyle w:val="a8"/>
        <w:numPr>
          <w:ilvl w:val="0"/>
          <w:numId w:val="21"/>
        </w:numPr>
        <w:spacing w:line="259" w:lineRule="auto"/>
        <w:ind w:right="175"/>
        <w:rPr>
          <w:sz w:val="24"/>
          <w:szCs w:val="24"/>
        </w:rPr>
      </w:pPr>
      <w:r w:rsidRPr="00C621BE">
        <w:rPr>
          <w:sz w:val="24"/>
          <w:szCs w:val="24"/>
        </w:rPr>
        <w:t>уметь классифицировать и типологизировать: социальные институты, типы обществ,</w:t>
      </w:r>
      <w:r w:rsidRPr="00C621BE">
        <w:rPr>
          <w:spacing w:val="-6"/>
          <w:sz w:val="24"/>
          <w:szCs w:val="24"/>
        </w:rPr>
        <w:t xml:space="preserve"> </w:t>
      </w:r>
      <w:r w:rsidRPr="00C621BE">
        <w:rPr>
          <w:sz w:val="24"/>
          <w:szCs w:val="24"/>
        </w:rPr>
        <w:t>формы</w:t>
      </w:r>
      <w:r w:rsidRPr="00C621BE">
        <w:rPr>
          <w:spacing w:val="-9"/>
          <w:sz w:val="24"/>
          <w:szCs w:val="24"/>
        </w:rPr>
        <w:t xml:space="preserve"> </w:t>
      </w:r>
      <w:r w:rsidRPr="00C621BE">
        <w:rPr>
          <w:sz w:val="24"/>
          <w:szCs w:val="24"/>
        </w:rPr>
        <w:t>общественного</w:t>
      </w:r>
      <w:r w:rsidRPr="00C621BE">
        <w:rPr>
          <w:spacing w:val="-12"/>
          <w:sz w:val="24"/>
          <w:szCs w:val="24"/>
        </w:rPr>
        <w:t xml:space="preserve"> </w:t>
      </w:r>
      <w:r w:rsidRPr="00C621BE">
        <w:rPr>
          <w:sz w:val="24"/>
          <w:szCs w:val="24"/>
        </w:rPr>
        <w:t>сознания,</w:t>
      </w:r>
      <w:r w:rsidRPr="00C621BE">
        <w:rPr>
          <w:spacing w:val="-6"/>
          <w:sz w:val="24"/>
          <w:szCs w:val="24"/>
        </w:rPr>
        <w:t xml:space="preserve"> </w:t>
      </w:r>
      <w:r w:rsidRPr="00C621BE">
        <w:rPr>
          <w:sz w:val="24"/>
          <w:szCs w:val="24"/>
        </w:rPr>
        <w:t>виды</w:t>
      </w:r>
      <w:r w:rsidRPr="00C621BE">
        <w:rPr>
          <w:spacing w:val="-9"/>
          <w:sz w:val="24"/>
          <w:szCs w:val="24"/>
        </w:rPr>
        <w:t xml:space="preserve"> </w:t>
      </w:r>
      <w:r w:rsidRPr="00C621BE">
        <w:rPr>
          <w:sz w:val="24"/>
          <w:szCs w:val="24"/>
        </w:rPr>
        <w:t>деятельности,</w:t>
      </w:r>
      <w:r w:rsidRPr="00C621BE">
        <w:rPr>
          <w:spacing w:val="-6"/>
          <w:sz w:val="24"/>
          <w:szCs w:val="24"/>
        </w:rPr>
        <w:t xml:space="preserve"> </w:t>
      </w:r>
      <w:r w:rsidRPr="00C621BE">
        <w:rPr>
          <w:sz w:val="24"/>
          <w:szCs w:val="24"/>
        </w:rPr>
        <w:t>виды</w:t>
      </w:r>
      <w:r w:rsidRPr="00C621BE">
        <w:rPr>
          <w:spacing w:val="-16"/>
          <w:sz w:val="24"/>
          <w:szCs w:val="24"/>
        </w:rPr>
        <w:t xml:space="preserve"> </w:t>
      </w:r>
      <w:r w:rsidRPr="00C621BE">
        <w:rPr>
          <w:sz w:val="24"/>
          <w:szCs w:val="24"/>
        </w:rPr>
        <w:t>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w:t>
      </w:r>
      <w:r w:rsidRPr="00C621BE">
        <w:rPr>
          <w:spacing w:val="-10"/>
          <w:sz w:val="24"/>
          <w:szCs w:val="24"/>
        </w:rPr>
        <w:t xml:space="preserve"> </w:t>
      </w:r>
      <w:r w:rsidRPr="00C621BE">
        <w:rPr>
          <w:sz w:val="24"/>
          <w:szCs w:val="24"/>
        </w:rPr>
        <w:t>социальных</w:t>
      </w:r>
      <w:r w:rsidRPr="00C621BE">
        <w:rPr>
          <w:spacing w:val="-14"/>
          <w:sz w:val="24"/>
          <w:szCs w:val="24"/>
        </w:rPr>
        <w:t xml:space="preserve"> </w:t>
      </w:r>
      <w:r w:rsidRPr="00C621BE">
        <w:rPr>
          <w:sz w:val="24"/>
          <w:szCs w:val="24"/>
        </w:rPr>
        <w:t>конфликтов</w:t>
      </w:r>
      <w:r w:rsidRPr="00C621BE">
        <w:rPr>
          <w:spacing w:val="-13"/>
          <w:sz w:val="24"/>
          <w:szCs w:val="24"/>
        </w:rPr>
        <w:t xml:space="preserve"> </w:t>
      </w:r>
      <w:r w:rsidRPr="00C621BE">
        <w:rPr>
          <w:sz w:val="24"/>
          <w:szCs w:val="24"/>
        </w:rPr>
        <w:t>и</w:t>
      </w:r>
      <w:r w:rsidRPr="00C621BE">
        <w:rPr>
          <w:spacing w:val="-10"/>
          <w:sz w:val="24"/>
          <w:szCs w:val="24"/>
        </w:rPr>
        <w:t xml:space="preserve"> </w:t>
      </w:r>
      <w:r w:rsidRPr="00C621BE">
        <w:rPr>
          <w:sz w:val="24"/>
          <w:szCs w:val="24"/>
        </w:rPr>
        <w:t>способы</w:t>
      </w:r>
      <w:r w:rsidRPr="00C621BE">
        <w:rPr>
          <w:spacing w:val="-12"/>
          <w:sz w:val="24"/>
          <w:szCs w:val="24"/>
        </w:rPr>
        <w:t xml:space="preserve"> </w:t>
      </w:r>
      <w:r w:rsidRPr="00C621BE">
        <w:rPr>
          <w:sz w:val="24"/>
          <w:szCs w:val="24"/>
        </w:rPr>
        <w:t>их</w:t>
      </w:r>
      <w:r w:rsidRPr="00C621BE">
        <w:rPr>
          <w:spacing w:val="-8"/>
          <w:sz w:val="24"/>
          <w:szCs w:val="24"/>
        </w:rPr>
        <w:t xml:space="preserve"> </w:t>
      </w:r>
      <w:r w:rsidRPr="00C621BE">
        <w:rPr>
          <w:sz w:val="24"/>
          <w:szCs w:val="24"/>
        </w:rPr>
        <w:t>разрешения,</w:t>
      </w:r>
      <w:r w:rsidRPr="00C621BE">
        <w:rPr>
          <w:spacing w:val="-9"/>
          <w:sz w:val="24"/>
          <w:szCs w:val="24"/>
        </w:rPr>
        <w:t xml:space="preserve"> </w:t>
      </w:r>
      <w:r w:rsidRPr="00C621BE">
        <w:rPr>
          <w:sz w:val="24"/>
          <w:szCs w:val="24"/>
        </w:rPr>
        <w:t>типы</w:t>
      </w:r>
      <w:r w:rsidRPr="00C621BE">
        <w:rPr>
          <w:spacing w:val="-12"/>
          <w:sz w:val="24"/>
          <w:szCs w:val="24"/>
        </w:rPr>
        <w:t xml:space="preserve"> </w:t>
      </w:r>
      <w:r w:rsidRPr="00C621BE">
        <w:rPr>
          <w:sz w:val="24"/>
          <w:szCs w:val="24"/>
        </w:rPr>
        <w:t>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w:t>
      </w:r>
      <w:r w:rsidRPr="00C621BE">
        <w:rPr>
          <w:spacing w:val="-1"/>
          <w:sz w:val="24"/>
          <w:szCs w:val="24"/>
        </w:rPr>
        <w:t xml:space="preserve"> </w:t>
      </w:r>
      <w:r w:rsidRPr="00C621BE">
        <w:rPr>
          <w:sz w:val="24"/>
          <w:szCs w:val="24"/>
        </w:rPr>
        <w:t>фирмы, финансовые</w:t>
      </w:r>
      <w:r w:rsidRPr="00C621BE">
        <w:rPr>
          <w:spacing w:val="-3"/>
          <w:sz w:val="24"/>
          <w:szCs w:val="24"/>
        </w:rPr>
        <w:t xml:space="preserve"> </w:t>
      </w:r>
      <w:r w:rsidRPr="00C621BE">
        <w:rPr>
          <w:sz w:val="24"/>
          <w:szCs w:val="24"/>
        </w:rPr>
        <w:t>институты, факторы</w:t>
      </w:r>
      <w:r w:rsidRPr="00C621BE">
        <w:rPr>
          <w:spacing w:val="-3"/>
          <w:sz w:val="24"/>
          <w:szCs w:val="24"/>
        </w:rPr>
        <w:t xml:space="preserve"> </w:t>
      </w:r>
      <w:r w:rsidRPr="00C621BE">
        <w:rPr>
          <w:sz w:val="24"/>
          <w:szCs w:val="24"/>
        </w:rPr>
        <w:t>производства</w:t>
      </w:r>
      <w:r w:rsidRPr="00C621BE">
        <w:rPr>
          <w:spacing w:val="-3"/>
          <w:sz w:val="24"/>
          <w:szCs w:val="24"/>
        </w:rPr>
        <w:t xml:space="preserve"> </w:t>
      </w:r>
      <w:r w:rsidRPr="00C621BE">
        <w:rPr>
          <w:sz w:val="24"/>
          <w:szCs w:val="24"/>
        </w:rPr>
        <w:t>и</w:t>
      </w:r>
      <w:r w:rsidRPr="00C621BE">
        <w:rPr>
          <w:spacing w:val="-1"/>
          <w:sz w:val="24"/>
          <w:szCs w:val="24"/>
        </w:rPr>
        <w:t xml:space="preserve"> </w:t>
      </w:r>
      <w:r w:rsidRPr="00C621BE">
        <w:rPr>
          <w:sz w:val="24"/>
          <w:szCs w:val="24"/>
        </w:rPr>
        <w:t xml:space="preserve">факторные </w:t>
      </w:r>
      <w:r w:rsidRPr="00C621BE">
        <w:rPr>
          <w:spacing w:val="-2"/>
          <w:sz w:val="24"/>
          <w:szCs w:val="24"/>
        </w:rPr>
        <w:t>доходы;</w:t>
      </w:r>
    </w:p>
    <w:p w:rsidR="000E77EE" w:rsidRPr="00C621BE" w:rsidRDefault="000E77EE" w:rsidP="00793F4A">
      <w:pPr>
        <w:pStyle w:val="a8"/>
        <w:numPr>
          <w:ilvl w:val="0"/>
          <w:numId w:val="21"/>
        </w:numPr>
        <w:spacing w:line="259" w:lineRule="auto"/>
        <w:ind w:right="171"/>
        <w:rPr>
          <w:sz w:val="24"/>
          <w:szCs w:val="24"/>
        </w:rPr>
      </w:pPr>
      <w:r w:rsidRPr="00C621BE">
        <w:rPr>
          <w:sz w:val="24"/>
          <w:szCs w:val="24"/>
        </w:rPr>
        <w:t>уметь соотносить различные теоретические подходы, делать выводы и обосновывать</w:t>
      </w:r>
      <w:r w:rsidRPr="00C621BE">
        <w:rPr>
          <w:spacing w:val="80"/>
          <w:w w:val="150"/>
          <w:sz w:val="24"/>
          <w:szCs w:val="24"/>
        </w:rPr>
        <w:t xml:space="preserve"> </w:t>
      </w:r>
      <w:r w:rsidRPr="00C621BE">
        <w:rPr>
          <w:sz w:val="24"/>
          <w:szCs w:val="24"/>
        </w:rPr>
        <w:t>их</w:t>
      </w:r>
      <w:r w:rsidRPr="00C621BE">
        <w:rPr>
          <w:spacing w:val="80"/>
          <w:w w:val="150"/>
          <w:sz w:val="24"/>
          <w:szCs w:val="24"/>
        </w:rPr>
        <w:t xml:space="preserve"> </w:t>
      </w:r>
      <w:r w:rsidRPr="00C621BE">
        <w:rPr>
          <w:sz w:val="24"/>
          <w:szCs w:val="24"/>
        </w:rPr>
        <w:t>на</w:t>
      </w:r>
      <w:r w:rsidRPr="00C621BE">
        <w:rPr>
          <w:spacing w:val="80"/>
          <w:w w:val="150"/>
          <w:sz w:val="24"/>
          <w:szCs w:val="24"/>
        </w:rPr>
        <w:t xml:space="preserve"> </w:t>
      </w:r>
      <w:r w:rsidRPr="00C621BE">
        <w:rPr>
          <w:sz w:val="24"/>
          <w:szCs w:val="24"/>
        </w:rPr>
        <w:t>теоретическом</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фактическо­эмпирическом</w:t>
      </w:r>
      <w:r w:rsidRPr="00C621BE">
        <w:rPr>
          <w:spacing w:val="80"/>
          <w:w w:val="150"/>
          <w:sz w:val="24"/>
          <w:szCs w:val="24"/>
        </w:rPr>
        <w:t xml:space="preserve"> </w:t>
      </w:r>
      <w:r w:rsidRPr="00C621BE">
        <w:rPr>
          <w:sz w:val="24"/>
          <w:szCs w:val="24"/>
        </w:rPr>
        <w:t>уровнях</w:t>
      </w:r>
      <w:r w:rsidRPr="00C621BE">
        <w:rPr>
          <w:spacing w:val="40"/>
          <w:sz w:val="24"/>
          <w:szCs w:val="24"/>
        </w:rPr>
        <w:t xml:space="preserve"> </w:t>
      </w:r>
      <w:r w:rsidRPr="00C621BE">
        <w:rPr>
          <w:sz w:val="24"/>
          <w:szCs w:val="24"/>
        </w:rPr>
        <w:t>при</w:t>
      </w:r>
      <w:r w:rsidRPr="00C621BE">
        <w:rPr>
          <w:spacing w:val="-3"/>
          <w:sz w:val="24"/>
          <w:szCs w:val="24"/>
        </w:rPr>
        <w:t xml:space="preserve"> </w:t>
      </w:r>
      <w:r w:rsidRPr="00C621BE">
        <w:rPr>
          <w:sz w:val="24"/>
          <w:szCs w:val="24"/>
        </w:rPr>
        <w:t>анализе</w:t>
      </w:r>
      <w:r w:rsidRPr="00C621BE">
        <w:rPr>
          <w:spacing w:val="-5"/>
          <w:sz w:val="24"/>
          <w:szCs w:val="24"/>
        </w:rPr>
        <w:t xml:space="preserve"> </w:t>
      </w:r>
      <w:r w:rsidRPr="00C621BE">
        <w:rPr>
          <w:sz w:val="24"/>
          <w:szCs w:val="24"/>
        </w:rPr>
        <w:t>социальных</w:t>
      </w:r>
      <w:r w:rsidRPr="00C621BE">
        <w:rPr>
          <w:spacing w:val="-7"/>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вести</w:t>
      </w:r>
      <w:r w:rsidRPr="00C621BE">
        <w:rPr>
          <w:spacing w:val="-3"/>
          <w:sz w:val="24"/>
          <w:szCs w:val="24"/>
        </w:rPr>
        <w:t xml:space="preserve"> </w:t>
      </w:r>
      <w:r w:rsidRPr="00C621BE">
        <w:rPr>
          <w:sz w:val="24"/>
          <w:szCs w:val="24"/>
        </w:rPr>
        <w:t>дискуссию,</w:t>
      </w:r>
      <w:r w:rsidRPr="00C621BE">
        <w:rPr>
          <w:spacing w:val="-2"/>
          <w:sz w:val="24"/>
          <w:szCs w:val="24"/>
        </w:rPr>
        <w:t xml:space="preserve"> </w:t>
      </w:r>
      <w:r w:rsidRPr="00C621BE">
        <w:rPr>
          <w:sz w:val="24"/>
          <w:szCs w:val="24"/>
        </w:rPr>
        <w:t>в</w:t>
      </w:r>
      <w:r w:rsidRPr="00C621BE">
        <w:rPr>
          <w:spacing w:val="-6"/>
          <w:sz w:val="24"/>
          <w:szCs w:val="24"/>
        </w:rPr>
        <w:t xml:space="preserve"> </w:t>
      </w:r>
      <w:r w:rsidRPr="00C621BE">
        <w:rPr>
          <w:sz w:val="24"/>
          <w:szCs w:val="24"/>
        </w:rPr>
        <w:t>том</w:t>
      </w:r>
      <w:r w:rsidRPr="00C621BE">
        <w:rPr>
          <w:spacing w:val="-2"/>
          <w:sz w:val="24"/>
          <w:szCs w:val="24"/>
        </w:rPr>
        <w:t xml:space="preserve"> </w:t>
      </w:r>
      <w:r w:rsidRPr="00C621BE">
        <w:rPr>
          <w:sz w:val="24"/>
          <w:szCs w:val="24"/>
        </w:rPr>
        <w:t>числе</w:t>
      </w:r>
      <w:r w:rsidRPr="00C621BE">
        <w:rPr>
          <w:spacing w:val="-5"/>
          <w:sz w:val="24"/>
          <w:szCs w:val="24"/>
        </w:rPr>
        <w:t xml:space="preserve"> </w:t>
      </w:r>
      <w:r w:rsidRPr="00C621BE">
        <w:rPr>
          <w:sz w:val="24"/>
          <w:szCs w:val="24"/>
        </w:rPr>
        <w:t>при</w:t>
      </w:r>
      <w:r w:rsidRPr="00C621BE">
        <w:rPr>
          <w:spacing w:val="-3"/>
          <w:sz w:val="24"/>
          <w:szCs w:val="24"/>
        </w:rPr>
        <w:t xml:space="preserve"> </w:t>
      </w:r>
      <w:r w:rsidRPr="00C621BE">
        <w:rPr>
          <w:sz w:val="24"/>
          <w:szCs w:val="24"/>
        </w:rPr>
        <w:t>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w:t>
      </w:r>
      <w:r w:rsidRPr="00C621BE">
        <w:rPr>
          <w:spacing w:val="-4"/>
          <w:sz w:val="24"/>
          <w:szCs w:val="24"/>
        </w:rPr>
        <w:t xml:space="preserve"> </w:t>
      </w:r>
      <w:r w:rsidRPr="00C621BE">
        <w:rPr>
          <w:sz w:val="24"/>
          <w:szCs w:val="24"/>
        </w:rPr>
        <w:t>средств</w:t>
      </w:r>
      <w:r w:rsidRPr="00C621BE">
        <w:rPr>
          <w:spacing w:val="-7"/>
          <w:sz w:val="24"/>
          <w:szCs w:val="24"/>
        </w:rPr>
        <w:t xml:space="preserve"> </w:t>
      </w:r>
      <w:r w:rsidRPr="00C621BE">
        <w:rPr>
          <w:sz w:val="24"/>
          <w:szCs w:val="24"/>
        </w:rPr>
        <w:t>массовой</w:t>
      </w:r>
      <w:r w:rsidRPr="00C621BE">
        <w:rPr>
          <w:spacing w:val="-4"/>
          <w:sz w:val="24"/>
          <w:szCs w:val="24"/>
        </w:rPr>
        <w:t xml:space="preserve"> </w:t>
      </w:r>
      <w:r w:rsidRPr="00C621BE">
        <w:rPr>
          <w:sz w:val="24"/>
          <w:szCs w:val="24"/>
        </w:rPr>
        <w:t>информации</w:t>
      </w:r>
      <w:r w:rsidRPr="00C621BE">
        <w:rPr>
          <w:spacing w:val="-4"/>
          <w:sz w:val="24"/>
          <w:szCs w:val="24"/>
        </w:rPr>
        <w:t xml:space="preserve"> </w:t>
      </w:r>
      <w:r w:rsidRPr="00C621BE">
        <w:rPr>
          <w:sz w:val="24"/>
          <w:szCs w:val="24"/>
        </w:rPr>
        <w:t>на</w:t>
      </w:r>
      <w:r w:rsidRPr="00C621BE">
        <w:rPr>
          <w:spacing w:val="-6"/>
          <w:sz w:val="24"/>
          <w:szCs w:val="24"/>
        </w:rPr>
        <w:t xml:space="preserve"> </w:t>
      </w:r>
      <w:r w:rsidRPr="00C621BE">
        <w:rPr>
          <w:sz w:val="24"/>
          <w:szCs w:val="24"/>
        </w:rPr>
        <w:t>сознание</w:t>
      </w:r>
      <w:r w:rsidRPr="00C621BE">
        <w:rPr>
          <w:spacing w:val="-6"/>
          <w:sz w:val="24"/>
          <w:szCs w:val="24"/>
        </w:rPr>
        <w:t xml:space="preserve"> </w:t>
      </w:r>
      <w:r w:rsidRPr="00C621BE">
        <w:rPr>
          <w:sz w:val="24"/>
          <w:szCs w:val="24"/>
        </w:rPr>
        <w:t>в условиях</w:t>
      </w:r>
      <w:r w:rsidRPr="00C621BE">
        <w:rPr>
          <w:spacing w:val="-7"/>
          <w:sz w:val="24"/>
          <w:szCs w:val="24"/>
        </w:rPr>
        <w:t xml:space="preserve"> </w:t>
      </w:r>
      <w:r w:rsidRPr="00C621BE">
        <w:rPr>
          <w:sz w:val="24"/>
          <w:szCs w:val="24"/>
        </w:rPr>
        <w:t>цифровизации, формирования установок и стереотипов</w:t>
      </w:r>
      <w:r w:rsidRPr="00C621BE">
        <w:rPr>
          <w:spacing w:val="-3"/>
          <w:sz w:val="24"/>
          <w:szCs w:val="24"/>
        </w:rPr>
        <w:t xml:space="preserve"> </w:t>
      </w:r>
      <w:r w:rsidRPr="00C621BE">
        <w:rPr>
          <w:sz w:val="24"/>
          <w:szCs w:val="24"/>
        </w:rPr>
        <w:t>массового</w:t>
      </w:r>
      <w:r w:rsidRPr="00C621BE">
        <w:rPr>
          <w:spacing w:val="-4"/>
          <w:sz w:val="24"/>
          <w:szCs w:val="24"/>
        </w:rPr>
        <w:t xml:space="preserve"> </w:t>
      </w:r>
      <w:r w:rsidRPr="00C621BE">
        <w:rPr>
          <w:sz w:val="24"/>
          <w:szCs w:val="24"/>
        </w:rPr>
        <w:t>сознания, распределения ролей в</w:t>
      </w:r>
      <w:r w:rsidRPr="00C621BE">
        <w:rPr>
          <w:spacing w:val="66"/>
          <w:sz w:val="24"/>
          <w:szCs w:val="24"/>
        </w:rPr>
        <w:t xml:space="preserve"> </w:t>
      </w:r>
      <w:r w:rsidRPr="00C621BE">
        <w:rPr>
          <w:sz w:val="24"/>
          <w:szCs w:val="24"/>
        </w:rPr>
        <w:t>малых</w:t>
      </w:r>
      <w:r w:rsidRPr="00C621BE">
        <w:rPr>
          <w:spacing w:val="66"/>
          <w:sz w:val="24"/>
          <w:szCs w:val="24"/>
        </w:rPr>
        <w:t xml:space="preserve"> </w:t>
      </w:r>
      <w:r w:rsidRPr="00C621BE">
        <w:rPr>
          <w:sz w:val="24"/>
          <w:szCs w:val="24"/>
        </w:rPr>
        <w:t>группах,</w:t>
      </w:r>
      <w:r w:rsidRPr="00C621BE">
        <w:rPr>
          <w:spacing w:val="71"/>
          <w:sz w:val="24"/>
          <w:szCs w:val="24"/>
        </w:rPr>
        <w:t xml:space="preserve"> </w:t>
      </w:r>
      <w:r w:rsidRPr="00C621BE">
        <w:rPr>
          <w:sz w:val="24"/>
          <w:szCs w:val="24"/>
        </w:rPr>
        <w:t>влияния</w:t>
      </w:r>
      <w:r w:rsidRPr="00C621BE">
        <w:rPr>
          <w:spacing w:val="70"/>
          <w:sz w:val="24"/>
          <w:szCs w:val="24"/>
        </w:rPr>
        <w:t xml:space="preserve"> </w:t>
      </w:r>
      <w:r w:rsidRPr="00C621BE">
        <w:rPr>
          <w:sz w:val="24"/>
          <w:szCs w:val="24"/>
        </w:rPr>
        <w:t>групп</w:t>
      </w:r>
      <w:r w:rsidRPr="00C621BE">
        <w:rPr>
          <w:spacing w:val="70"/>
          <w:sz w:val="24"/>
          <w:szCs w:val="24"/>
        </w:rPr>
        <w:t xml:space="preserve"> </w:t>
      </w:r>
      <w:r w:rsidRPr="00C621BE">
        <w:rPr>
          <w:sz w:val="24"/>
          <w:szCs w:val="24"/>
        </w:rPr>
        <w:t>на</w:t>
      </w:r>
      <w:r w:rsidRPr="00C621BE">
        <w:rPr>
          <w:spacing w:val="67"/>
          <w:sz w:val="24"/>
          <w:szCs w:val="24"/>
        </w:rPr>
        <w:t xml:space="preserve"> </w:t>
      </w:r>
      <w:r w:rsidRPr="00C621BE">
        <w:rPr>
          <w:sz w:val="24"/>
          <w:szCs w:val="24"/>
        </w:rPr>
        <w:t>поведение</w:t>
      </w:r>
      <w:r w:rsidRPr="00C621BE">
        <w:rPr>
          <w:spacing w:val="67"/>
          <w:sz w:val="24"/>
          <w:szCs w:val="24"/>
        </w:rPr>
        <w:t xml:space="preserve"> </w:t>
      </w:r>
      <w:r w:rsidRPr="00C621BE">
        <w:rPr>
          <w:sz w:val="24"/>
          <w:szCs w:val="24"/>
        </w:rPr>
        <w:t>людей,</w:t>
      </w:r>
      <w:r w:rsidRPr="00C621BE">
        <w:rPr>
          <w:spacing w:val="71"/>
          <w:sz w:val="24"/>
          <w:szCs w:val="24"/>
        </w:rPr>
        <w:t xml:space="preserve"> </w:t>
      </w:r>
      <w:r w:rsidRPr="00C621BE">
        <w:rPr>
          <w:sz w:val="24"/>
          <w:szCs w:val="24"/>
        </w:rPr>
        <w:t>особенностей</w:t>
      </w:r>
      <w:r w:rsidRPr="00C621BE">
        <w:rPr>
          <w:spacing w:val="70"/>
          <w:sz w:val="24"/>
          <w:szCs w:val="24"/>
        </w:rPr>
        <w:t xml:space="preserve"> </w:t>
      </w:r>
      <w:r w:rsidRPr="00C621BE">
        <w:rPr>
          <w:sz w:val="24"/>
          <w:szCs w:val="24"/>
        </w:rPr>
        <w:t>общения в</w:t>
      </w:r>
      <w:r w:rsidRPr="00C621BE">
        <w:rPr>
          <w:spacing w:val="-18"/>
          <w:sz w:val="24"/>
          <w:szCs w:val="24"/>
        </w:rPr>
        <w:t xml:space="preserve"> </w:t>
      </w:r>
      <w:r w:rsidRPr="00C621BE">
        <w:rPr>
          <w:sz w:val="24"/>
          <w:szCs w:val="24"/>
        </w:rPr>
        <w:t>информационном</w:t>
      </w:r>
      <w:r w:rsidRPr="00C621BE">
        <w:rPr>
          <w:spacing w:val="-13"/>
          <w:sz w:val="24"/>
          <w:szCs w:val="24"/>
        </w:rPr>
        <w:t xml:space="preserve"> </w:t>
      </w:r>
      <w:r w:rsidRPr="00C621BE">
        <w:rPr>
          <w:sz w:val="24"/>
          <w:szCs w:val="24"/>
        </w:rPr>
        <w:t>обществе,</w:t>
      </w:r>
      <w:r w:rsidRPr="00C621BE">
        <w:rPr>
          <w:spacing w:val="-14"/>
          <w:sz w:val="24"/>
          <w:szCs w:val="24"/>
        </w:rPr>
        <w:t xml:space="preserve"> </w:t>
      </w:r>
      <w:r w:rsidRPr="00C621BE">
        <w:rPr>
          <w:sz w:val="24"/>
          <w:szCs w:val="24"/>
        </w:rPr>
        <w:t>причин</w:t>
      </w:r>
      <w:r w:rsidRPr="00C621BE">
        <w:rPr>
          <w:spacing w:val="-14"/>
          <w:sz w:val="24"/>
          <w:szCs w:val="24"/>
        </w:rPr>
        <w:t xml:space="preserve"> </w:t>
      </w:r>
      <w:r w:rsidRPr="00C621BE">
        <w:rPr>
          <w:sz w:val="24"/>
          <w:szCs w:val="24"/>
        </w:rPr>
        <w:t>возникновения</w:t>
      </w:r>
      <w:r w:rsidRPr="00C621BE">
        <w:rPr>
          <w:spacing w:val="-14"/>
          <w:sz w:val="24"/>
          <w:szCs w:val="24"/>
        </w:rPr>
        <w:t xml:space="preserve"> </w:t>
      </w:r>
      <w:r w:rsidRPr="00C621BE">
        <w:rPr>
          <w:sz w:val="24"/>
          <w:szCs w:val="24"/>
        </w:rPr>
        <w:t>межличностных</w:t>
      </w:r>
      <w:r w:rsidRPr="00C621BE">
        <w:rPr>
          <w:spacing w:val="-18"/>
          <w:sz w:val="24"/>
          <w:szCs w:val="24"/>
        </w:rPr>
        <w:t xml:space="preserve"> </w:t>
      </w:r>
      <w:r w:rsidRPr="00C621BE">
        <w:rPr>
          <w:sz w:val="24"/>
          <w:szCs w:val="24"/>
        </w:rPr>
        <w:t xml:space="preserve">конфликтов, экономической свободы и социальной ответственности субъектов экономики, эффективности мер поддержки </w:t>
      </w:r>
      <w:r w:rsidRPr="00C621BE">
        <w:rPr>
          <w:sz w:val="24"/>
          <w:szCs w:val="24"/>
        </w:rPr>
        <w:lastRenderedPageBreak/>
        <w:t>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93F4A" w:rsidRDefault="000E77EE" w:rsidP="00793F4A">
      <w:pPr>
        <w:pStyle w:val="a8"/>
        <w:numPr>
          <w:ilvl w:val="0"/>
          <w:numId w:val="21"/>
        </w:numPr>
        <w:spacing w:line="259" w:lineRule="auto"/>
        <w:ind w:right="168"/>
        <w:rPr>
          <w:sz w:val="24"/>
          <w:szCs w:val="24"/>
        </w:rPr>
      </w:pPr>
      <w:r w:rsidRPr="00C621BE">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w:t>
      </w:r>
      <w:r w:rsidRPr="00C621BE">
        <w:rPr>
          <w:spacing w:val="40"/>
          <w:sz w:val="24"/>
          <w:szCs w:val="24"/>
        </w:rPr>
        <w:t xml:space="preserve"> </w:t>
      </w:r>
      <w:r w:rsidRPr="00C621BE">
        <w:rPr>
          <w:sz w:val="24"/>
          <w:szCs w:val="24"/>
        </w:rPr>
        <w:t>с позиций</w:t>
      </w:r>
      <w:r w:rsidRPr="00C621BE">
        <w:rPr>
          <w:spacing w:val="40"/>
          <w:sz w:val="24"/>
          <w:szCs w:val="24"/>
        </w:rPr>
        <w:t xml:space="preserve"> </w:t>
      </w:r>
      <w:r w:rsidRPr="00C621BE">
        <w:rPr>
          <w:sz w:val="24"/>
          <w:szCs w:val="24"/>
        </w:rPr>
        <w:t>достоверности</w:t>
      </w:r>
      <w:r w:rsidRPr="00C621BE">
        <w:rPr>
          <w:spacing w:val="40"/>
          <w:sz w:val="24"/>
          <w:szCs w:val="24"/>
        </w:rPr>
        <w:t xml:space="preserve"> </w:t>
      </w:r>
      <w:r w:rsidRPr="00C621BE">
        <w:rPr>
          <w:sz w:val="24"/>
          <w:szCs w:val="24"/>
        </w:rPr>
        <w:t>сведений,</w:t>
      </w:r>
      <w:r w:rsidRPr="00C621BE">
        <w:rPr>
          <w:spacing w:val="40"/>
          <w:sz w:val="24"/>
          <w:szCs w:val="24"/>
        </w:rPr>
        <w:t xml:space="preserve"> </w:t>
      </w:r>
      <w:r w:rsidRPr="00C621BE">
        <w:rPr>
          <w:sz w:val="24"/>
          <w:szCs w:val="24"/>
        </w:rPr>
        <w:t>проводить</w:t>
      </w:r>
      <w:r w:rsidRPr="00C621BE">
        <w:rPr>
          <w:spacing w:val="40"/>
          <w:sz w:val="24"/>
          <w:szCs w:val="24"/>
        </w:rPr>
        <w:t xml:space="preserve"> </w:t>
      </w:r>
      <w:r w:rsidRPr="00C621BE">
        <w:rPr>
          <w:sz w:val="24"/>
          <w:szCs w:val="24"/>
        </w:rPr>
        <w:t>с опорой</w:t>
      </w:r>
      <w:r w:rsidRPr="00C621BE">
        <w:rPr>
          <w:spacing w:val="40"/>
          <w:sz w:val="24"/>
          <w:szCs w:val="24"/>
        </w:rPr>
        <w:t xml:space="preserve"> </w:t>
      </w:r>
      <w:r w:rsidRPr="00C621BE">
        <w:rPr>
          <w:sz w:val="24"/>
          <w:szCs w:val="24"/>
        </w:rPr>
        <w:t>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w:t>
      </w:r>
      <w:r w:rsidRPr="00C621BE">
        <w:rPr>
          <w:spacing w:val="80"/>
          <w:sz w:val="24"/>
          <w:szCs w:val="24"/>
        </w:rPr>
        <w:t xml:space="preserve">  </w:t>
      </w:r>
      <w:r w:rsidRPr="00C621BE">
        <w:rPr>
          <w:sz w:val="24"/>
          <w:szCs w:val="24"/>
        </w:rPr>
        <w:t>действительности,</w:t>
      </w:r>
      <w:r w:rsidRPr="00C621BE">
        <w:rPr>
          <w:spacing w:val="80"/>
          <w:sz w:val="24"/>
          <w:szCs w:val="24"/>
        </w:rPr>
        <w:t xml:space="preserve">  </w:t>
      </w:r>
      <w:r w:rsidRPr="00C621BE">
        <w:rPr>
          <w:sz w:val="24"/>
          <w:szCs w:val="24"/>
        </w:rPr>
        <w:t>модельными</w:t>
      </w:r>
      <w:r w:rsidRPr="00C621BE">
        <w:rPr>
          <w:spacing w:val="80"/>
          <w:sz w:val="24"/>
          <w:szCs w:val="24"/>
        </w:rPr>
        <w:t xml:space="preserve">  </w:t>
      </w:r>
      <w:r w:rsidRPr="00C621BE">
        <w:rPr>
          <w:sz w:val="24"/>
          <w:szCs w:val="24"/>
        </w:rPr>
        <w:t>ситуациями,</w:t>
      </w:r>
      <w:r w:rsidRPr="00C621BE">
        <w:rPr>
          <w:spacing w:val="80"/>
          <w:sz w:val="24"/>
          <w:szCs w:val="24"/>
        </w:rPr>
        <w:t xml:space="preserve">  </w:t>
      </w:r>
      <w:r w:rsidRPr="00C621BE">
        <w:rPr>
          <w:sz w:val="24"/>
          <w:szCs w:val="24"/>
        </w:rPr>
        <w:t>теоретическими положениями разделов «Введение в философию», «Введение в социальную психологию», «Введение в экономическую науку», включая положения о</w:t>
      </w:r>
      <w:r w:rsidRPr="00C621BE">
        <w:rPr>
          <w:spacing w:val="80"/>
          <w:sz w:val="24"/>
          <w:szCs w:val="24"/>
        </w:rPr>
        <w:t xml:space="preserve"> </w:t>
      </w:r>
      <w:r w:rsidRPr="00C621BE">
        <w:rPr>
          <w:sz w:val="24"/>
          <w:szCs w:val="24"/>
        </w:rPr>
        <w:t>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w:t>
      </w:r>
      <w:r w:rsidRPr="00C621BE">
        <w:rPr>
          <w:spacing w:val="80"/>
          <w:sz w:val="24"/>
          <w:szCs w:val="24"/>
        </w:rPr>
        <w:t xml:space="preserve"> </w:t>
      </w:r>
      <w:r w:rsidRPr="00C621BE">
        <w:rPr>
          <w:sz w:val="24"/>
          <w:szCs w:val="24"/>
        </w:rPr>
        <w:t>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E77EE" w:rsidRPr="00793F4A" w:rsidRDefault="000E77EE" w:rsidP="00793F4A">
      <w:pPr>
        <w:pStyle w:val="a8"/>
        <w:numPr>
          <w:ilvl w:val="0"/>
          <w:numId w:val="21"/>
        </w:numPr>
        <w:spacing w:line="259" w:lineRule="auto"/>
        <w:ind w:right="168"/>
        <w:rPr>
          <w:sz w:val="24"/>
          <w:szCs w:val="24"/>
        </w:rPr>
      </w:pPr>
      <w:r w:rsidRPr="00793F4A">
        <w:rPr>
          <w:sz w:val="24"/>
          <w:szCs w:val="24"/>
        </w:rPr>
        <w:t>уметь</w:t>
      </w:r>
      <w:r w:rsidRPr="00793F4A">
        <w:rPr>
          <w:spacing w:val="70"/>
          <w:sz w:val="24"/>
          <w:szCs w:val="24"/>
        </w:rPr>
        <w:t xml:space="preserve">    </w:t>
      </w:r>
      <w:r w:rsidRPr="00793F4A">
        <w:rPr>
          <w:sz w:val="24"/>
          <w:szCs w:val="24"/>
        </w:rPr>
        <w:t>проявлять</w:t>
      </w:r>
      <w:r w:rsidRPr="00793F4A">
        <w:rPr>
          <w:spacing w:val="73"/>
          <w:sz w:val="24"/>
          <w:szCs w:val="24"/>
        </w:rPr>
        <w:t xml:space="preserve">    </w:t>
      </w:r>
      <w:r w:rsidRPr="00793F4A">
        <w:rPr>
          <w:sz w:val="24"/>
          <w:szCs w:val="24"/>
        </w:rPr>
        <w:t>готовность</w:t>
      </w:r>
      <w:r w:rsidRPr="00793F4A">
        <w:rPr>
          <w:spacing w:val="73"/>
          <w:sz w:val="24"/>
          <w:szCs w:val="24"/>
        </w:rPr>
        <w:t xml:space="preserve">    </w:t>
      </w:r>
      <w:r w:rsidRPr="00793F4A">
        <w:rPr>
          <w:sz w:val="24"/>
          <w:szCs w:val="24"/>
        </w:rPr>
        <w:t>продуктивно</w:t>
      </w:r>
      <w:r w:rsidRPr="00793F4A">
        <w:rPr>
          <w:spacing w:val="72"/>
          <w:sz w:val="24"/>
          <w:szCs w:val="24"/>
        </w:rPr>
        <w:t xml:space="preserve">    </w:t>
      </w:r>
      <w:r w:rsidRPr="00793F4A">
        <w:rPr>
          <w:spacing w:val="-2"/>
          <w:sz w:val="24"/>
          <w:szCs w:val="24"/>
        </w:rPr>
        <w:t>взаимодействовать</w:t>
      </w:r>
    </w:p>
    <w:p w:rsidR="000E77EE" w:rsidRPr="00C621BE" w:rsidRDefault="000E77EE" w:rsidP="00793F4A">
      <w:pPr>
        <w:pStyle w:val="a8"/>
        <w:spacing w:before="26" w:line="259" w:lineRule="auto"/>
        <w:ind w:left="720" w:right="117"/>
        <w:rPr>
          <w:sz w:val="24"/>
          <w:szCs w:val="24"/>
        </w:rPr>
      </w:pPr>
      <w:r w:rsidRPr="00C621BE">
        <w:rPr>
          <w:sz w:val="24"/>
          <w:szCs w:val="24"/>
        </w:rPr>
        <w:t>с</w:t>
      </w:r>
      <w:r w:rsidRPr="00C621BE">
        <w:rPr>
          <w:spacing w:val="-2"/>
          <w:sz w:val="24"/>
          <w:szCs w:val="24"/>
        </w:rPr>
        <w:t xml:space="preserve"> </w:t>
      </w:r>
      <w:r w:rsidRPr="00C621BE">
        <w:rPr>
          <w:sz w:val="24"/>
          <w:szCs w:val="24"/>
        </w:rPr>
        <w:t>общественными институтами на</w:t>
      </w:r>
      <w:r w:rsidRPr="00C621BE">
        <w:rPr>
          <w:spacing w:val="-2"/>
          <w:sz w:val="24"/>
          <w:szCs w:val="24"/>
        </w:rPr>
        <w:t xml:space="preserve"> </w:t>
      </w:r>
      <w:r w:rsidRPr="00C621BE">
        <w:rPr>
          <w:sz w:val="24"/>
          <w:szCs w:val="24"/>
        </w:rPr>
        <w:t>основе</w:t>
      </w:r>
      <w:r w:rsidRPr="00C621BE">
        <w:rPr>
          <w:spacing w:val="-2"/>
          <w:sz w:val="24"/>
          <w:szCs w:val="24"/>
        </w:rPr>
        <w:t xml:space="preserve"> </w:t>
      </w:r>
      <w:r w:rsidRPr="00C621BE">
        <w:rPr>
          <w:sz w:val="24"/>
          <w:szCs w:val="24"/>
        </w:rPr>
        <w:t>правовых</w:t>
      </w:r>
      <w:r w:rsidRPr="00C621BE">
        <w:rPr>
          <w:spacing w:val="-3"/>
          <w:sz w:val="24"/>
          <w:szCs w:val="24"/>
        </w:rPr>
        <w:t xml:space="preserve"> </w:t>
      </w:r>
      <w:r w:rsidRPr="00C621BE">
        <w:rPr>
          <w:sz w:val="24"/>
          <w:szCs w:val="24"/>
        </w:rPr>
        <w:t>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w:t>
      </w:r>
      <w:r w:rsidRPr="00C621BE">
        <w:rPr>
          <w:spacing w:val="59"/>
          <w:sz w:val="24"/>
          <w:szCs w:val="24"/>
        </w:rPr>
        <w:t xml:space="preserve">  </w:t>
      </w:r>
      <w:r w:rsidRPr="00C621BE">
        <w:rPr>
          <w:sz w:val="24"/>
          <w:szCs w:val="24"/>
        </w:rPr>
        <w:t>практике,</w:t>
      </w:r>
      <w:r w:rsidRPr="00C621BE">
        <w:rPr>
          <w:spacing w:val="59"/>
          <w:sz w:val="24"/>
          <w:szCs w:val="24"/>
        </w:rPr>
        <w:t xml:space="preserve">  </w:t>
      </w:r>
      <w:r w:rsidRPr="00C621BE">
        <w:rPr>
          <w:sz w:val="24"/>
          <w:szCs w:val="24"/>
        </w:rPr>
        <w:t>рассматриваемой</w:t>
      </w:r>
      <w:r w:rsidRPr="00C621BE">
        <w:rPr>
          <w:spacing w:val="59"/>
          <w:sz w:val="24"/>
          <w:szCs w:val="24"/>
        </w:rPr>
        <w:t xml:space="preserve">  </w:t>
      </w:r>
      <w:r w:rsidRPr="00C621BE">
        <w:rPr>
          <w:sz w:val="24"/>
          <w:szCs w:val="24"/>
        </w:rPr>
        <w:t>на</w:t>
      </w:r>
      <w:r w:rsidRPr="00C621BE">
        <w:rPr>
          <w:spacing w:val="59"/>
          <w:sz w:val="24"/>
          <w:szCs w:val="24"/>
        </w:rPr>
        <w:t xml:space="preserve">  </w:t>
      </w:r>
      <w:r w:rsidRPr="00C621BE">
        <w:rPr>
          <w:sz w:val="24"/>
          <w:szCs w:val="24"/>
        </w:rPr>
        <w:t>примерах</w:t>
      </w:r>
      <w:r w:rsidRPr="00C621BE">
        <w:rPr>
          <w:spacing w:val="59"/>
          <w:sz w:val="24"/>
          <w:szCs w:val="24"/>
        </w:rPr>
        <w:t xml:space="preserve">  </w:t>
      </w:r>
      <w:r w:rsidRPr="00C621BE">
        <w:rPr>
          <w:sz w:val="24"/>
          <w:szCs w:val="24"/>
        </w:rPr>
        <w:t>материала</w:t>
      </w:r>
      <w:r w:rsidRPr="00C621BE">
        <w:rPr>
          <w:spacing w:val="59"/>
          <w:sz w:val="24"/>
          <w:szCs w:val="24"/>
        </w:rPr>
        <w:t xml:space="preserve">  </w:t>
      </w:r>
      <w:r w:rsidRPr="00C621BE">
        <w:rPr>
          <w:spacing w:val="-2"/>
          <w:sz w:val="24"/>
          <w:szCs w:val="24"/>
        </w:rPr>
        <w:t>разделов</w:t>
      </w:r>
      <w:r w:rsidR="00793F4A">
        <w:rPr>
          <w:sz w:val="24"/>
          <w:szCs w:val="24"/>
        </w:rPr>
        <w:t xml:space="preserve"> </w:t>
      </w:r>
      <w:r w:rsidRPr="00C621BE">
        <w:rPr>
          <w:sz w:val="24"/>
          <w:szCs w:val="24"/>
        </w:rPr>
        <w:t>«Введение</w:t>
      </w:r>
      <w:r w:rsidRPr="00C621BE">
        <w:rPr>
          <w:spacing w:val="42"/>
          <w:sz w:val="24"/>
          <w:szCs w:val="24"/>
        </w:rPr>
        <w:t xml:space="preserve"> </w:t>
      </w:r>
      <w:r w:rsidRPr="00C621BE">
        <w:rPr>
          <w:sz w:val="24"/>
          <w:szCs w:val="24"/>
        </w:rPr>
        <w:t>в</w:t>
      </w:r>
      <w:r w:rsidRPr="00C621BE">
        <w:rPr>
          <w:spacing w:val="43"/>
          <w:sz w:val="24"/>
          <w:szCs w:val="24"/>
        </w:rPr>
        <w:t xml:space="preserve"> </w:t>
      </w:r>
      <w:r w:rsidRPr="00C621BE">
        <w:rPr>
          <w:sz w:val="24"/>
          <w:szCs w:val="24"/>
        </w:rPr>
        <w:t>философию»,</w:t>
      </w:r>
      <w:r w:rsidRPr="00C621BE">
        <w:rPr>
          <w:spacing w:val="42"/>
          <w:sz w:val="24"/>
          <w:szCs w:val="24"/>
        </w:rPr>
        <w:t xml:space="preserve"> </w:t>
      </w:r>
      <w:r w:rsidRPr="00C621BE">
        <w:rPr>
          <w:sz w:val="24"/>
          <w:szCs w:val="24"/>
        </w:rPr>
        <w:t>«Введение</w:t>
      </w:r>
      <w:r w:rsidRPr="00C621BE">
        <w:rPr>
          <w:spacing w:val="43"/>
          <w:sz w:val="24"/>
          <w:szCs w:val="24"/>
        </w:rPr>
        <w:t xml:space="preserve"> </w:t>
      </w:r>
      <w:r w:rsidRPr="00C621BE">
        <w:rPr>
          <w:sz w:val="24"/>
          <w:szCs w:val="24"/>
        </w:rPr>
        <w:t>в</w:t>
      </w:r>
      <w:r w:rsidRPr="00C621BE">
        <w:rPr>
          <w:spacing w:val="42"/>
          <w:sz w:val="24"/>
          <w:szCs w:val="24"/>
        </w:rPr>
        <w:t xml:space="preserve"> </w:t>
      </w:r>
      <w:r w:rsidRPr="00C621BE">
        <w:rPr>
          <w:sz w:val="24"/>
          <w:szCs w:val="24"/>
        </w:rPr>
        <w:t>социальную</w:t>
      </w:r>
      <w:r w:rsidRPr="00C621BE">
        <w:rPr>
          <w:spacing w:val="43"/>
          <w:sz w:val="24"/>
          <w:szCs w:val="24"/>
        </w:rPr>
        <w:t xml:space="preserve"> </w:t>
      </w:r>
      <w:r w:rsidRPr="00C621BE">
        <w:rPr>
          <w:sz w:val="24"/>
          <w:szCs w:val="24"/>
        </w:rPr>
        <w:t>психологию»,</w:t>
      </w:r>
      <w:r w:rsidRPr="00C621BE">
        <w:rPr>
          <w:spacing w:val="42"/>
          <w:sz w:val="24"/>
          <w:szCs w:val="24"/>
        </w:rPr>
        <w:t xml:space="preserve"> </w:t>
      </w:r>
      <w:r w:rsidRPr="00C621BE">
        <w:rPr>
          <w:sz w:val="24"/>
          <w:szCs w:val="24"/>
        </w:rPr>
        <w:t>«Введение</w:t>
      </w:r>
      <w:r w:rsidRPr="00C621BE">
        <w:rPr>
          <w:spacing w:val="43"/>
          <w:sz w:val="24"/>
          <w:szCs w:val="24"/>
        </w:rPr>
        <w:t xml:space="preserve"> </w:t>
      </w:r>
      <w:r w:rsidRPr="00C621BE">
        <w:rPr>
          <w:spacing w:val="-10"/>
          <w:sz w:val="24"/>
          <w:szCs w:val="24"/>
        </w:rPr>
        <w:t>в</w:t>
      </w:r>
      <w:r w:rsidR="00793F4A">
        <w:rPr>
          <w:sz w:val="24"/>
          <w:szCs w:val="24"/>
        </w:rPr>
        <w:t xml:space="preserve"> </w:t>
      </w:r>
      <w:r w:rsidRPr="00C621BE">
        <w:rPr>
          <w:sz w:val="24"/>
          <w:szCs w:val="24"/>
        </w:rPr>
        <w:t>экономическую</w:t>
      </w:r>
      <w:r w:rsidRPr="00C621BE">
        <w:rPr>
          <w:spacing w:val="-1"/>
          <w:sz w:val="24"/>
          <w:szCs w:val="24"/>
        </w:rPr>
        <w:t xml:space="preserve"> </w:t>
      </w:r>
      <w:r w:rsidRPr="00C621BE">
        <w:rPr>
          <w:spacing w:val="-2"/>
          <w:sz w:val="24"/>
          <w:szCs w:val="24"/>
        </w:rPr>
        <w:t>науку»;</w:t>
      </w:r>
    </w:p>
    <w:p w:rsidR="000E77EE" w:rsidRPr="00C621BE" w:rsidRDefault="000E77EE" w:rsidP="00793F4A">
      <w:pPr>
        <w:pStyle w:val="a8"/>
        <w:numPr>
          <w:ilvl w:val="0"/>
          <w:numId w:val="21"/>
        </w:numPr>
        <w:spacing w:line="259" w:lineRule="auto"/>
        <w:ind w:right="178"/>
        <w:rPr>
          <w:sz w:val="24"/>
          <w:szCs w:val="24"/>
        </w:rPr>
      </w:pPr>
      <w:r w:rsidRPr="00C621BE">
        <w:rPr>
          <w:sz w:val="24"/>
          <w:szCs w:val="24"/>
        </w:rPr>
        <w:t>проявлять умения, необходимые для успешного продолжения образования</w:t>
      </w:r>
      <w:r w:rsidRPr="00C621BE">
        <w:rPr>
          <w:spacing w:val="80"/>
          <w:sz w:val="24"/>
          <w:szCs w:val="24"/>
        </w:rPr>
        <w:t xml:space="preserve"> </w:t>
      </w:r>
      <w:r w:rsidRPr="00C621BE">
        <w:rPr>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w:t>
      </w:r>
      <w:r w:rsidRPr="00C621BE">
        <w:rPr>
          <w:spacing w:val="-6"/>
          <w:sz w:val="24"/>
          <w:szCs w:val="24"/>
        </w:rPr>
        <w:t xml:space="preserve"> </w:t>
      </w:r>
      <w:r w:rsidRPr="00C621BE">
        <w:rPr>
          <w:sz w:val="24"/>
          <w:szCs w:val="24"/>
        </w:rPr>
        <w:t>гипотезы,</w:t>
      </w:r>
      <w:r w:rsidRPr="00C621BE">
        <w:rPr>
          <w:spacing w:val="-5"/>
          <w:sz w:val="24"/>
          <w:szCs w:val="24"/>
        </w:rPr>
        <w:t xml:space="preserve"> </w:t>
      </w:r>
      <w:r w:rsidRPr="00C621BE">
        <w:rPr>
          <w:sz w:val="24"/>
          <w:szCs w:val="24"/>
        </w:rPr>
        <w:t>соотносить</w:t>
      </w:r>
      <w:r w:rsidRPr="00C621BE">
        <w:rPr>
          <w:spacing w:val="-6"/>
          <w:sz w:val="24"/>
          <w:szCs w:val="24"/>
        </w:rPr>
        <w:t xml:space="preserve"> </w:t>
      </w:r>
      <w:r w:rsidRPr="00C621BE">
        <w:rPr>
          <w:sz w:val="24"/>
          <w:szCs w:val="24"/>
        </w:rPr>
        <w:t>информацию,</w:t>
      </w:r>
      <w:r w:rsidRPr="00C621BE">
        <w:rPr>
          <w:spacing w:val="-5"/>
          <w:sz w:val="24"/>
          <w:szCs w:val="24"/>
        </w:rPr>
        <w:t xml:space="preserve"> </w:t>
      </w:r>
      <w:r w:rsidRPr="00C621BE">
        <w:rPr>
          <w:sz w:val="24"/>
          <w:szCs w:val="24"/>
        </w:rPr>
        <w:t>полученную</w:t>
      </w:r>
      <w:r w:rsidRPr="00C621BE">
        <w:rPr>
          <w:spacing w:val="-8"/>
          <w:sz w:val="24"/>
          <w:szCs w:val="24"/>
        </w:rPr>
        <w:t xml:space="preserve"> </w:t>
      </w:r>
      <w:r w:rsidRPr="00C621BE">
        <w:rPr>
          <w:sz w:val="24"/>
          <w:szCs w:val="24"/>
        </w:rPr>
        <w:t>из</w:t>
      </w:r>
      <w:r w:rsidRPr="00C621BE">
        <w:rPr>
          <w:spacing w:val="-10"/>
          <w:sz w:val="24"/>
          <w:szCs w:val="24"/>
        </w:rPr>
        <w:t xml:space="preserve"> </w:t>
      </w:r>
      <w:r w:rsidRPr="00C621BE">
        <w:rPr>
          <w:sz w:val="24"/>
          <w:szCs w:val="24"/>
        </w:rPr>
        <w:t>разных</w:t>
      </w:r>
      <w:r w:rsidRPr="00C621BE">
        <w:rPr>
          <w:spacing w:val="-10"/>
          <w:sz w:val="24"/>
          <w:szCs w:val="24"/>
        </w:rPr>
        <w:t xml:space="preserve"> </w:t>
      </w:r>
      <w:r w:rsidRPr="00C621BE">
        <w:rPr>
          <w:sz w:val="24"/>
          <w:szCs w:val="24"/>
        </w:rPr>
        <w:t>источников, эффективно взаимодействовать в исследовательских группах, способность ориентироваться</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направлениях</w:t>
      </w:r>
      <w:r w:rsidRPr="00C621BE">
        <w:rPr>
          <w:spacing w:val="80"/>
          <w:sz w:val="24"/>
          <w:szCs w:val="24"/>
        </w:rPr>
        <w:t xml:space="preserve"> </w:t>
      </w:r>
      <w:r w:rsidRPr="00C621BE">
        <w:rPr>
          <w:sz w:val="24"/>
          <w:szCs w:val="24"/>
        </w:rPr>
        <w:t>профессиональной</w:t>
      </w:r>
      <w:r w:rsidRPr="00C621BE">
        <w:rPr>
          <w:spacing w:val="80"/>
          <w:sz w:val="24"/>
          <w:szCs w:val="24"/>
        </w:rPr>
        <w:t xml:space="preserve"> </w:t>
      </w:r>
      <w:r w:rsidRPr="00C621BE">
        <w:rPr>
          <w:sz w:val="24"/>
          <w:szCs w:val="24"/>
        </w:rPr>
        <w:t>деятельности,</w:t>
      </w:r>
      <w:r w:rsidRPr="00C621BE">
        <w:rPr>
          <w:spacing w:val="80"/>
          <w:sz w:val="24"/>
          <w:szCs w:val="24"/>
        </w:rPr>
        <w:t xml:space="preserve"> </w:t>
      </w:r>
      <w:r w:rsidRPr="00C621BE">
        <w:rPr>
          <w:sz w:val="24"/>
          <w:szCs w:val="24"/>
        </w:rPr>
        <w:t>связанных</w:t>
      </w:r>
      <w:r w:rsidRPr="00C621BE">
        <w:rPr>
          <w:spacing w:val="80"/>
          <w:sz w:val="24"/>
          <w:szCs w:val="24"/>
        </w:rPr>
        <w:t xml:space="preserve"> </w:t>
      </w:r>
      <w:r w:rsidRPr="00C621BE">
        <w:rPr>
          <w:sz w:val="24"/>
          <w:szCs w:val="24"/>
        </w:rPr>
        <w:t>с философией, социальной психологией и экономической наукой.</w:t>
      </w:r>
    </w:p>
    <w:p w:rsidR="000E77EE" w:rsidRPr="00C621BE" w:rsidRDefault="000E77EE" w:rsidP="00C621BE">
      <w:pPr>
        <w:spacing w:before="76"/>
        <w:ind w:left="680"/>
        <w:jc w:val="both"/>
        <w:rPr>
          <w:rFonts w:ascii="Times New Roman" w:hAnsi="Times New Roman" w:cs="Times New Roman"/>
          <w:sz w:val="24"/>
          <w:szCs w:val="24"/>
        </w:rPr>
      </w:pPr>
      <w:r w:rsidRPr="00C621BE">
        <w:rPr>
          <w:rFonts w:ascii="Times New Roman" w:hAnsi="Times New Roman" w:cs="Times New Roman"/>
          <w:sz w:val="24"/>
          <w:szCs w:val="24"/>
        </w:rPr>
        <w:t>К</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концу</w:t>
      </w:r>
      <w:r w:rsidRPr="00C621BE">
        <w:rPr>
          <w:rFonts w:ascii="Times New Roman" w:hAnsi="Times New Roman" w:cs="Times New Roman"/>
          <w:spacing w:val="-14"/>
          <w:sz w:val="24"/>
          <w:szCs w:val="24"/>
        </w:rPr>
        <w:t xml:space="preserve"> </w:t>
      </w:r>
      <w:r w:rsidRPr="00C621BE">
        <w:rPr>
          <w:rFonts w:ascii="Times New Roman" w:hAnsi="Times New Roman" w:cs="Times New Roman"/>
          <w:b/>
          <w:sz w:val="24"/>
          <w:szCs w:val="24"/>
        </w:rPr>
        <w:t>11</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класса</w:t>
      </w:r>
      <w:r w:rsidRPr="00C621BE">
        <w:rPr>
          <w:rFonts w:ascii="Times New Roman" w:hAnsi="Times New Roman" w:cs="Times New Roman"/>
          <w:b/>
          <w:spacing w:val="-6"/>
          <w:sz w:val="24"/>
          <w:szCs w:val="24"/>
        </w:rPr>
        <w:t xml:space="preserve"> </w:t>
      </w:r>
      <w:r w:rsidRPr="00C621BE">
        <w:rPr>
          <w:rFonts w:ascii="Times New Roman" w:hAnsi="Times New Roman" w:cs="Times New Roman"/>
          <w:sz w:val="24"/>
          <w:szCs w:val="24"/>
        </w:rPr>
        <w:t>обучающийся</w:t>
      </w:r>
      <w:r w:rsidRPr="00C621BE">
        <w:rPr>
          <w:rFonts w:ascii="Times New Roman" w:hAnsi="Times New Roman" w:cs="Times New Roman"/>
          <w:spacing w:val="-3"/>
          <w:sz w:val="24"/>
          <w:szCs w:val="24"/>
        </w:rPr>
        <w:t xml:space="preserve"> </w:t>
      </w:r>
      <w:r w:rsidRPr="00C621BE">
        <w:rPr>
          <w:rFonts w:ascii="Times New Roman" w:hAnsi="Times New Roman" w:cs="Times New Roman"/>
          <w:spacing w:val="-2"/>
          <w:sz w:val="24"/>
          <w:szCs w:val="24"/>
        </w:rPr>
        <w:t>будет:</w:t>
      </w:r>
    </w:p>
    <w:p w:rsidR="000E77EE" w:rsidRPr="00C621BE" w:rsidRDefault="000E77EE" w:rsidP="00793F4A">
      <w:pPr>
        <w:pStyle w:val="a8"/>
        <w:numPr>
          <w:ilvl w:val="0"/>
          <w:numId w:val="21"/>
        </w:numPr>
        <w:spacing w:before="32" w:line="259" w:lineRule="auto"/>
        <w:ind w:right="176"/>
        <w:rPr>
          <w:sz w:val="24"/>
          <w:szCs w:val="24"/>
        </w:rPr>
      </w:pPr>
      <w:r w:rsidRPr="00C621BE">
        <w:rPr>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w:t>
      </w:r>
      <w:r w:rsidRPr="00C621BE">
        <w:rPr>
          <w:sz w:val="24"/>
          <w:szCs w:val="24"/>
        </w:rPr>
        <w:lastRenderedPageBreak/>
        <w:t>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w:t>
      </w:r>
      <w:r w:rsidRPr="00C621BE">
        <w:rPr>
          <w:spacing w:val="-3"/>
          <w:sz w:val="24"/>
          <w:szCs w:val="24"/>
        </w:rPr>
        <w:t xml:space="preserve"> </w:t>
      </w:r>
      <w:r w:rsidRPr="00C621BE">
        <w:rPr>
          <w:sz w:val="24"/>
          <w:szCs w:val="24"/>
        </w:rPr>
        <w:t>в</w:t>
      </w:r>
      <w:r w:rsidRPr="00C621BE">
        <w:rPr>
          <w:spacing w:val="-6"/>
          <w:sz w:val="24"/>
          <w:szCs w:val="24"/>
        </w:rPr>
        <w:t xml:space="preserve"> </w:t>
      </w:r>
      <w:r w:rsidRPr="00C621BE">
        <w:rPr>
          <w:sz w:val="24"/>
          <w:szCs w:val="24"/>
        </w:rPr>
        <w:t>современном</w:t>
      </w:r>
      <w:r w:rsidRPr="00C621BE">
        <w:rPr>
          <w:spacing w:val="-2"/>
          <w:sz w:val="24"/>
          <w:szCs w:val="24"/>
        </w:rPr>
        <w:t xml:space="preserve"> </w:t>
      </w:r>
      <w:r w:rsidRPr="00C621BE">
        <w:rPr>
          <w:sz w:val="24"/>
          <w:szCs w:val="24"/>
        </w:rPr>
        <w:t>обществе,</w:t>
      </w:r>
      <w:r w:rsidRPr="00C621BE">
        <w:rPr>
          <w:spacing w:val="-2"/>
          <w:sz w:val="24"/>
          <w:szCs w:val="24"/>
        </w:rPr>
        <w:t xml:space="preserve"> </w:t>
      </w:r>
      <w:r w:rsidRPr="00C621BE">
        <w:rPr>
          <w:sz w:val="24"/>
          <w:szCs w:val="24"/>
        </w:rPr>
        <w:t>статусно­ролевая</w:t>
      </w:r>
      <w:r w:rsidRPr="00C621BE">
        <w:rPr>
          <w:spacing w:val="-3"/>
          <w:sz w:val="24"/>
          <w:szCs w:val="24"/>
        </w:rPr>
        <w:t xml:space="preserve"> </w:t>
      </w:r>
      <w:r w:rsidRPr="00C621BE">
        <w:rPr>
          <w:sz w:val="24"/>
          <w:szCs w:val="24"/>
        </w:rPr>
        <w:t>теория</w:t>
      </w:r>
      <w:r w:rsidRPr="00C621BE">
        <w:rPr>
          <w:spacing w:val="-3"/>
          <w:sz w:val="24"/>
          <w:szCs w:val="24"/>
        </w:rPr>
        <w:t xml:space="preserve"> </w:t>
      </w:r>
      <w:r w:rsidRPr="00C621BE">
        <w:rPr>
          <w:sz w:val="24"/>
          <w:szCs w:val="24"/>
        </w:rPr>
        <w:t>личности,</w:t>
      </w:r>
      <w:r w:rsidRPr="00C621BE">
        <w:rPr>
          <w:spacing w:val="-2"/>
          <w:sz w:val="24"/>
          <w:szCs w:val="24"/>
        </w:rPr>
        <w:t xml:space="preserve"> </w:t>
      </w:r>
      <w:r w:rsidRPr="00C621BE">
        <w:rPr>
          <w:sz w:val="24"/>
          <w:szCs w:val="24"/>
        </w:rPr>
        <w:t>семья</w:t>
      </w:r>
      <w:r w:rsidRPr="00C621BE">
        <w:rPr>
          <w:spacing w:val="-3"/>
          <w:sz w:val="24"/>
          <w:szCs w:val="24"/>
        </w:rPr>
        <w:t xml:space="preserve"> </w:t>
      </w:r>
      <w:r w:rsidRPr="00C621BE">
        <w:rPr>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w:t>
      </w:r>
      <w:r w:rsidRPr="00C621BE">
        <w:rPr>
          <w:spacing w:val="-10"/>
          <w:sz w:val="24"/>
          <w:szCs w:val="24"/>
        </w:rPr>
        <w:t xml:space="preserve"> </w:t>
      </w:r>
      <w:r w:rsidRPr="00C621BE">
        <w:rPr>
          <w:sz w:val="24"/>
          <w:szCs w:val="24"/>
        </w:rPr>
        <w:t>процесса,</w:t>
      </w:r>
      <w:r w:rsidRPr="00C621BE">
        <w:rPr>
          <w:spacing w:val="-4"/>
          <w:sz w:val="24"/>
          <w:szCs w:val="24"/>
        </w:rPr>
        <w:t xml:space="preserve"> </w:t>
      </w:r>
      <w:r w:rsidRPr="00C621BE">
        <w:rPr>
          <w:sz w:val="24"/>
          <w:szCs w:val="24"/>
        </w:rPr>
        <w:t>субъекты</w:t>
      </w:r>
      <w:r w:rsidRPr="00C621BE">
        <w:rPr>
          <w:spacing w:val="-7"/>
          <w:sz w:val="24"/>
          <w:szCs w:val="24"/>
        </w:rPr>
        <w:t xml:space="preserve"> </w:t>
      </w:r>
      <w:r w:rsidRPr="00C621BE">
        <w:rPr>
          <w:sz w:val="24"/>
          <w:szCs w:val="24"/>
        </w:rPr>
        <w:t>политики,</w:t>
      </w:r>
      <w:r w:rsidRPr="00C621BE">
        <w:rPr>
          <w:spacing w:val="-4"/>
          <w:sz w:val="24"/>
          <w:szCs w:val="24"/>
        </w:rPr>
        <w:t xml:space="preserve"> </w:t>
      </w:r>
      <w:r w:rsidRPr="00C621BE">
        <w:rPr>
          <w:sz w:val="24"/>
          <w:szCs w:val="24"/>
        </w:rPr>
        <w:t>государство</w:t>
      </w:r>
      <w:r w:rsidRPr="00C621BE">
        <w:rPr>
          <w:spacing w:val="-10"/>
          <w:sz w:val="24"/>
          <w:szCs w:val="24"/>
        </w:rPr>
        <w:t xml:space="preserve"> </w:t>
      </w:r>
      <w:r w:rsidRPr="00C621BE">
        <w:rPr>
          <w:sz w:val="24"/>
          <w:szCs w:val="24"/>
        </w:rPr>
        <w:t>в</w:t>
      </w:r>
      <w:r w:rsidRPr="00C621BE">
        <w:rPr>
          <w:spacing w:val="-9"/>
          <w:sz w:val="24"/>
          <w:szCs w:val="24"/>
        </w:rPr>
        <w:t xml:space="preserve"> </w:t>
      </w:r>
      <w:r w:rsidRPr="00C621BE">
        <w:rPr>
          <w:sz w:val="24"/>
          <w:szCs w:val="24"/>
        </w:rPr>
        <w:t>политической</w:t>
      </w:r>
      <w:r w:rsidRPr="00C621BE">
        <w:rPr>
          <w:spacing w:val="-5"/>
          <w:sz w:val="24"/>
          <w:szCs w:val="24"/>
        </w:rPr>
        <w:t xml:space="preserve"> </w:t>
      </w:r>
      <w:r w:rsidRPr="00C621BE">
        <w:rPr>
          <w:sz w:val="24"/>
          <w:szCs w:val="24"/>
        </w:rPr>
        <w:t>системе общества,</w:t>
      </w:r>
      <w:r w:rsidRPr="00C621BE">
        <w:rPr>
          <w:spacing w:val="37"/>
          <w:sz w:val="24"/>
          <w:szCs w:val="24"/>
        </w:rPr>
        <w:t xml:space="preserve">  </w:t>
      </w:r>
      <w:r w:rsidRPr="00C621BE">
        <w:rPr>
          <w:sz w:val="24"/>
          <w:szCs w:val="24"/>
        </w:rPr>
        <w:t>факторы</w:t>
      </w:r>
      <w:r w:rsidRPr="00C621BE">
        <w:rPr>
          <w:spacing w:val="37"/>
          <w:sz w:val="24"/>
          <w:szCs w:val="24"/>
        </w:rPr>
        <w:t xml:space="preserve">  </w:t>
      </w:r>
      <w:r w:rsidRPr="00C621BE">
        <w:rPr>
          <w:sz w:val="24"/>
          <w:szCs w:val="24"/>
        </w:rPr>
        <w:t>политической</w:t>
      </w:r>
      <w:r w:rsidRPr="00C621BE">
        <w:rPr>
          <w:spacing w:val="38"/>
          <w:sz w:val="24"/>
          <w:szCs w:val="24"/>
        </w:rPr>
        <w:t xml:space="preserve">  </w:t>
      </w:r>
      <w:r w:rsidRPr="00C621BE">
        <w:rPr>
          <w:sz w:val="24"/>
          <w:szCs w:val="24"/>
        </w:rPr>
        <w:t>социализации,</w:t>
      </w:r>
      <w:r w:rsidRPr="00C621BE">
        <w:rPr>
          <w:spacing w:val="38"/>
          <w:sz w:val="24"/>
          <w:szCs w:val="24"/>
        </w:rPr>
        <w:t xml:space="preserve">  </w:t>
      </w:r>
      <w:r w:rsidRPr="00C621BE">
        <w:rPr>
          <w:sz w:val="24"/>
          <w:szCs w:val="24"/>
        </w:rPr>
        <w:t>функции</w:t>
      </w:r>
      <w:r w:rsidRPr="00C621BE">
        <w:rPr>
          <w:spacing w:val="37"/>
          <w:sz w:val="24"/>
          <w:szCs w:val="24"/>
        </w:rPr>
        <w:t xml:space="preserve">  </w:t>
      </w:r>
      <w:r w:rsidRPr="00C621BE">
        <w:rPr>
          <w:spacing w:val="-2"/>
          <w:sz w:val="24"/>
          <w:szCs w:val="24"/>
        </w:rPr>
        <w:t>государственного</w:t>
      </w:r>
      <w:r w:rsidRPr="00C621BE">
        <w:rPr>
          <w:sz w:val="24"/>
          <w:szCs w:val="24"/>
        </w:rPr>
        <w:t xml:space="preserve">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w:t>
      </w:r>
      <w:r w:rsidRPr="00C621BE">
        <w:rPr>
          <w:spacing w:val="-18"/>
          <w:sz w:val="24"/>
          <w:szCs w:val="24"/>
        </w:rPr>
        <w:t xml:space="preserve"> </w:t>
      </w:r>
      <w:r w:rsidRPr="00C621BE">
        <w:rPr>
          <w:sz w:val="24"/>
          <w:szCs w:val="24"/>
        </w:rPr>
        <w:t>статус</w:t>
      </w:r>
      <w:r w:rsidRPr="00C621BE">
        <w:rPr>
          <w:spacing w:val="-17"/>
          <w:sz w:val="24"/>
          <w:szCs w:val="24"/>
        </w:rPr>
        <w:t xml:space="preserve"> </w:t>
      </w:r>
      <w:r w:rsidRPr="00C621BE">
        <w:rPr>
          <w:sz w:val="24"/>
          <w:szCs w:val="24"/>
        </w:rPr>
        <w:t>высших</w:t>
      </w:r>
      <w:r w:rsidRPr="00C621BE">
        <w:rPr>
          <w:spacing w:val="-18"/>
          <w:sz w:val="24"/>
          <w:szCs w:val="24"/>
        </w:rPr>
        <w:t xml:space="preserve"> </w:t>
      </w:r>
      <w:r w:rsidRPr="00C621BE">
        <w:rPr>
          <w:sz w:val="24"/>
          <w:szCs w:val="24"/>
        </w:rPr>
        <w:t>органов</w:t>
      </w:r>
      <w:r w:rsidRPr="00C621BE">
        <w:rPr>
          <w:spacing w:val="-17"/>
          <w:sz w:val="24"/>
          <w:szCs w:val="24"/>
        </w:rPr>
        <w:t xml:space="preserve"> </w:t>
      </w:r>
      <w:r w:rsidRPr="00C621BE">
        <w:rPr>
          <w:sz w:val="24"/>
          <w:szCs w:val="24"/>
        </w:rPr>
        <w:t>власти</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Российской</w:t>
      </w:r>
      <w:r w:rsidRPr="00C621BE">
        <w:rPr>
          <w:spacing w:val="-18"/>
          <w:sz w:val="24"/>
          <w:szCs w:val="24"/>
        </w:rPr>
        <w:t xml:space="preserve"> </w:t>
      </w:r>
      <w:r w:rsidRPr="00C621BE">
        <w:rPr>
          <w:sz w:val="24"/>
          <w:szCs w:val="24"/>
        </w:rPr>
        <w:t>Федерации, основы деятельности правоохранительных органов и местного самоуправления, пути преодоления правового нигилизма;</w:t>
      </w:r>
    </w:p>
    <w:p w:rsidR="000E77EE" w:rsidRPr="00C621BE" w:rsidRDefault="000E77EE" w:rsidP="00793F4A">
      <w:pPr>
        <w:pStyle w:val="a8"/>
        <w:numPr>
          <w:ilvl w:val="0"/>
          <w:numId w:val="21"/>
        </w:numPr>
        <w:spacing w:line="259" w:lineRule="auto"/>
        <w:ind w:right="176"/>
        <w:rPr>
          <w:sz w:val="24"/>
          <w:szCs w:val="24"/>
        </w:rPr>
      </w:pPr>
      <w:r w:rsidRPr="00C621BE">
        <w:rPr>
          <w:sz w:val="24"/>
          <w:szCs w:val="24"/>
        </w:rPr>
        <w:t>владеть</w:t>
      </w:r>
      <w:r w:rsidRPr="00C621BE">
        <w:rPr>
          <w:spacing w:val="40"/>
          <w:sz w:val="24"/>
          <w:szCs w:val="24"/>
        </w:rPr>
        <w:t xml:space="preserve">  </w:t>
      </w:r>
      <w:r w:rsidRPr="00C621BE">
        <w:rPr>
          <w:sz w:val="24"/>
          <w:szCs w:val="24"/>
        </w:rPr>
        <w:t>знаниями</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обществе</w:t>
      </w:r>
      <w:r w:rsidRPr="00C621BE">
        <w:rPr>
          <w:spacing w:val="40"/>
          <w:sz w:val="24"/>
          <w:szCs w:val="24"/>
        </w:rPr>
        <w:t xml:space="preserve">  </w:t>
      </w:r>
      <w:r w:rsidRPr="00C621BE">
        <w:rPr>
          <w:sz w:val="24"/>
          <w:szCs w:val="24"/>
        </w:rPr>
        <w:t>как</w:t>
      </w:r>
      <w:r w:rsidRPr="00C621BE">
        <w:rPr>
          <w:spacing w:val="40"/>
          <w:sz w:val="24"/>
          <w:szCs w:val="24"/>
        </w:rPr>
        <w:t xml:space="preserve">  </w:t>
      </w:r>
      <w:r w:rsidRPr="00C621BE">
        <w:rPr>
          <w:sz w:val="24"/>
          <w:szCs w:val="24"/>
        </w:rPr>
        <w:t>системе</w:t>
      </w:r>
      <w:r w:rsidRPr="00C621BE">
        <w:rPr>
          <w:spacing w:val="40"/>
          <w:sz w:val="24"/>
          <w:szCs w:val="24"/>
        </w:rPr>
        <w:t xml:space="preserve">  </w:t>
      </w:r>
      <w:r w:rsidRPr="00C621BE">
        <w:rPr>
          <w:sz w:val="24"/>
          <w:szCs w:val="24"/>
        </w:rPr>
        <w:t>социальных</w:t>
      </w:r>
      <w:r w:rsidRPr="00C621BE">
        <w:rPr>
          <w:spacing w:val="40"/>
          <w:sz w:val="24"/>
          <w:szCs w:val="24"/>
        </w:rPr>
        <w:t xml:space="preserve">  </w:t>
      </w:r>
      <w:r w:rsidRPr="00C621BE">
        <w:rPr>
          <w:sz w:val="24"/>
          <w:szCs w:val="24"/>
        </w:rPr>
        <w:t>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w:t>
      </w:r>
      <w:r w:rsidRPr="00C621BE">
        <w:rPr>
          <w:spacing w:val="-16"/>
          <w:sz w:val="24"/>
          <w:szCs w:val="24"/>
        </w:rPr>
        <w:t xml:space="preserve"> </w:t>
      </w:r>
      <w:r w:rsidRPr="00C621BE">
        <w:rPr>
          <w:sz w:val="24"/>
          <w:szCs w:val="24"/>
        </w:rPr>
        <w:t>государства,</w:t>
      </w:r>
      <w:r w:rsidRPr="00C621BE">
        <w:rPr>
          <w:spacing w:val="-14"/>
          <w:sz w:val="24"/>
          <w:szCs w:val="24"/>
        </w:rPr>
        <w:t xml:space="preserve"> </w:t>
      </w:r>
      <w:r w:rsidRPr="00C621BE">
        <w:rPr>
          <w:sz w:val="24"/>
          <w:szCs w:val="24"/>
        </w:rPr>
        <w:t>законодательной</w:t>
      </w:r>
      <w:r w:rsidRPr="00C621BE">
        <w:rPr>
          <w:spacing w:val="-14"/>
          <w:sz w:val="24"/>
          <w:szCs w:val="24"/>
        </w:rPr>
        <w:t xml:space="preserve"> </w:t>
      </w:r>
      <w:r w:rsidRPr="00C621BE">
        <w:rPr>
          <w:sz w:val="24"/>
          <w:szCs w:val="24"/>
        </w:rPr>
        <w:t>и</w:t>
      </w:r>
      <w:r w:rsidRPr="00C621BE">
        <w:rPr>
          <w:spacing w:val="-14"/>
          <w:sz w:val="24"/>
          <w:szCs w:val="24"/>
        </w:rPr>
        <w:t xml:space="preserve"> </w:t>
      </w:r>
      <w:r w:rsidRPr="00C621BE">
        <w:rPr>
          <w:sz w:val="24"/>
          <w:szCs w:val="24"/>
        </w:rPr>
        <w:t>исполнительной</w:t>
      </w:r>
      <w:r w:rsidRPr="00C621BE">
        <w:rPr>
          <w:spacing w:val="-14"/>
          <w:sz w:val="24"/>
          <w:szCs w:val="24"/>
        </w:rPr>
        <w:t xml:space="preserve"> </w:t>
      </w:r>
      <w:r w:rsidRPr="00C621BE">
        <w:rPr>
          <w:sz w:val="24"/>
          <w:szCs w:val="24"/>
        </w:rPr>
        <w:t>власти,</w:t>
      </w:r>
      <w:r w:rsidRPr="00C621BE">
        <w:rPr>
          <w:spacing w:val="-14"/>
          <w:sz w:val="24"/>
          <w:szCs w:val="24"/>
        </w:rPr>
        <w:t xml:space="preserve"> </w:t>
      </w:r>
      <w:r w:rsidRPr="00C621BE">
        <w:rPr>
          <w:sz w:val="24"/>
          <w:szCs w:val="24"/>
        </w:rPr>
        <w:t>судопроизводства</w:t>
      </w:r>
      <w:r w:rsidRPr="00C621BE">
        <w:rPr>
          <w:spacing w:val="-17"/>
          <w:sz w:val="24"/>
          <w:szCs w:val="24"/>
        </w:rPr>
        <w:t xml:space="preserve"> </w:t>
      </w:r>
      <w:r w:rsidRPr="00C621BE">
        <w:rPr>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w:t>
      </w:r>
      <w:r w:rsidRPr="00C621BE">
        <w:rPr>
          <w:spacing w:val="-2"/>
          <w:sz w:val="24"/>
          <w:szCs w:val="24"/>
        </w:rPr>
        <w:t xml:space="preserve"> </w:t>
      </w:r>
      <w:r w:rsidRPr="00C621BE">
        <w:rPr>
          <w:sz w:val="24"/>
          <w:szCs w:val="24"/>
        </w:rPr>
        <w:t>по</w:t>
      </w:r>
      <w:r w:rsidRPr="00C621BE">
        <w:rPr>
          <w:spacing w:val="-2"/>
          <w:sz w:val="24"/>
          <w:szCs w:val="24"/>
        </w:rPr>
        <w:t xml:space="preserve"> </w:t>
      </w:r>
      <w:r w:rsidRPr="00C621BE">
        <w:rPr>
          <w:sz w:val="24"/>
          <w:szCs w:val="24"/>
        </w:rPr>
        <w:t>правам человека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Российской Федерации,</w:t>
      </w:r>
      <w:r w:rsidRPr="00C621BE">
        <w:rPr>
          <w:spacing w:val="-4"/>
          <w:sz w:val="24"/>
          <w:szCs w:val="24"/>
        </w:rPr>
        <w:t xml:space="preserve"> </w:t>
      </w:r>
      <w:r w:rsidRPr="00C621BE">
        <w:rPr>
          <w:sz w:val="24"/>
          <w:szCs w:val="24"/>
        </w:rPr>
        <w:t>институты права, включая непосредственно право как социальный институт, институты гражданства,</w:t>
      </w:r>
      <w:r w:rsidRPr="00C621BE">
        <w:rPr>
          <w:spacing w:val="-18"/>
          <w:sz w:val="24"/>
          <w:szCs w:val="24"/>
        </w:rPr>
        <w:t xml:space="preserve"> </w:t>
      </w:r>
      <w:r w:rsidRPr="00C621BE">
        <w:rPr>
          <w:sz w:val="24"/>
          <w:szCs w:val="24"/>
        </w:rPr>
        <w:t>брака,</w:t>
      </w:r>
      <w:r w:rsidRPr="00C621BE">
        <w:rPr>
          <w:spacing w:val="-17"/>
          <w:sz w:val="24"/>
          <w:szCs w:val="24"/>
        </w:rPr>
        <w:t xml:space="preserve"> </w:t>
      </w:r>
      <w:r w:rsidRPr="00C621BE">
        <w:rPr>
          <w:sz w:val="24"/>
          <w:szCs w:val="24"/>
        </w:rPr>
        <w:t>материнства,</w:t>
      </w:r>
      <w:r w:rsidRPr="00C621BE">
        <w:rPr>
          <w:spacing w:val="-18"/>
          <w:sz w:val="24"/>
          <w:szCs w:val="24"/>
        </w:rPr>
        <w:t xml:space="preserve"> </w:t>
      </w:r>
      <w:r w:rsidRPr="00C621BE">
        <w:rPr>
          <w:sz w:val="24"/>
          <w:szCs w:val="24"/>
        </w:rPr>
        <w:t>отцовства</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детства,</w:t>
      </w:r>
      <w:r w:rsidRPr="00C621BE">
        <w:rPr>
          <w:spacing w:val="-17"/>
          <w:sz w:val="24"/>
          <w:szCs w:val="24"/>
        </w:rPr>
        <w:t xml:space="preserve"> </w:t>
      </w:r>
      <w:r w:rsidRPr="00C621BE">
        <w:rPr>
          <w:sz w:val="24"/>
          <w:szCs w:val="24"/>
        </w:rPr>
        <w:t>наследования;</w:t>
      </w:r>
      <w:r w:rsidRPr="00C621BE">
        <w:rPr>
          <w:spacing w:val="-18"/>
          <w:sz w:val="24"/>
          <w:szCs w:val="24"/>
        </w:rPr>
        <w:t xml:space="preserve"> </w:t>
      </w:r>
      <w:r w:rsidRPr="00C621BE">
        <w:rPr>
          <w:sz w:val="24"/>
          <w:szCs w:val="24"/>
        </w:rPr>
        <w:t>о</w:t>
      </w:r>
      <w:r w:rsidRPr="00C621BE">
        <w:rPr>
          <w:spacing w:val="-17"/>
          <w:sz w:val="24"/>
          <w:szCs w:val="24"/>
        </w:rPr>
        <w:t xml:space="preserve"> </w:t>
      </w:r>
      <w:r w:rsidRPr="00C621BE">
        <w:rPr>
          <w:sz w:val="24"/>
          <w:szCs w:val="24"/>
        </w:rPr>
        <w:t>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E77EE" w:rsidRPr="00C621BE" w:rsidRDefault="000E77EE" w:rsidP="00793F4A">
      <w:pPr>
        <w:pStyle w:val="a8"/>
        <w:numPr>
          <w:ilvl w:val="0"/>
          <w:numId w:val="21"/>
        </w:numPr>
        <w:spacing w:line="259" w:lineRule="auto"/>
        <w:ind w:right="170"/>
        <w:rPr>
          <w:sz w:val="24"/>
          <w:szCs w:val="24"/>
        </w:rPr>
      </w:pPr>
      <w:r w:rsidRPr="00C621BE">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w:t>
      </w:r>
      <w:r w:rsidRPr="00C621BE">
        <w:rPr>
          <w:spacing w:val="80"/>
          <w:w w:val="150"/>
          <w:sz w:val="24"/>
          <w:szCs w:val="24"/>
        </w:rPr>
        <w:t xml:space="preserve"> </w:t>
      </w:r>
      <w:r w:rsidRPr="00C621BE">
        <w:rPr>
          <w:sz w:val="24"/>
          <w:szCs w:val="24"/>
        </w:rPr>
        <w:t>социально­психологический подход; правоведения, такие как формально- юридический,</w:t>
      </w:r>
      <w:r w:rsidRPr="00C621BE">
        <w:rPr>
          <w:spacing w:val="80"/>
          <w:w w:val="150"/>
          <w:sz w:val="24"/>
          <w:szCs w:val="24"/>
        </w:rPr>
        <w:t xml:space="preserve"> </w:t>
      </w:r>
      <w:r w:rsidRPr="00C621BE">
        <w:rPr>
          <w:sz w:val="24"/>
          <w:szCs w:val="24"/>
        </w:rPr>
        <w:t>сравнительно­правовой</w:t>
      </w:r>
      <w:r w:rsidRPr="00C621BE">
        <w:rPr>
          <w:spacing w:val="80"/>
          <w:w w:val="150"/>
          <w:sz w:val="24"/>
          <w:szCs w:val="24"/>
        </w:rPr>
        <w:t xml:space="preserve"> </w:t>
      </w:r>
      <w:r w:rsidRPr="00C621BE">
        <w:rPr>
          <w:sz w:val="24"/>
          <w:szCs w:val="24"/>
        </w:rPr>
        <w:t>для</w:t>
      </w:r>
      <w:r w:rsidRPr="00C621BE">
        <w:rPr>
          <w:spacing w:val="80"/>
          <w:w w:val="150"/>
          <w:sz w:val="24"/>
          <w:szCs w:val="24"/>
        </w:rPr>
        <w:t xml:space="preserve"> </w:t>
      </w:r>
      <w:r w:rsidRPr="00C621BE">
        <w:rPr>
          <w:sz w:val="24"/>
          <w:szCs w:val="24"/>
        </w:rPr>
        <w:t>принятия</w:t>
      </w:r>
      <w:r w:rsidRPr="00C621BE">
        <w:rPr>
          <w:spacing w:val="80"/>
          <w:w w:val="150"/>
          <w:sz w:val="24"/>
          <w:szCs w:val="24"/>
        </w:rPr>
        <w:t xml:space="preserve"> </w:t>
      </w:r>
      <w:r w:rsidRPr="00C621BE">
        <w:rPr>
          <w:sz w:val="24"/>
          <w:szCs w:val="24"/>
        </w:rPr>
        <w:t>обоснованных</w:t>
      </w:r>
      <w:r w:rsidRPr="00C621BE">
        <w:rPr>
          <w:spacing w:val="80"/>
          <w:w w:val="150"/>
          <w:sz w:val="24"/>
          <w:szCs w:val="24"/>
        </w:rPr>
        <w:t xml:space="preserve"> </w:t>
      </w:r>
      <w:r w:rsidRPr="00C621BE">
        <w:rPr>
          <w:sz w:val="24"/>
          <w:szCs w:val="24"/>
        </w:rPr>
        <w:t>решений</w:t>
      </w:r>
      <w:r w:rsidRPr="00C621BE">
        <w:rPr>
          <w:spacing w:val="40"/>
          <w:sz w:val="24"/>
          <w:szCs w:val="24"/>
        </w:rPr>
        <w:t xml:space="preserve"> </w:t>
      </w:r>
      <w:r w:rsidRPr="00C621BE">
        <w:rPr>
          <w:sz w:val="24"/>
          <w:szCs w:val="24"/>
        </w:rPr>
        <w:t>в различных областях жизнедеятельности, планирования и достижения познавательных</w:t>
      </w:r>
      <w:r w:rsidRPr="00C621BE">
        <w:rPr>
          <w:spacing w:val="-6"/>
          <w:sz w:val="24"/>
          <w:szCs w:val="24"/>
        </w:rPr>
        <w:t xml:space="preserve"> </w:t>
      </w:r>
      <w:r w:rsidRPr="00C621BE">
        <w:rPr>
          <w:sz w:val="24"/>
          <w:szCs w:val="24"/>
        </w:rPr>
        <w:t>и</w:t>
      </w:r>
      <w:r w:rsidRPr="00C621BE">
        <w:rPr>
          <w:spacing w:val="-1"/>
          <w:sz w:val="24"/>
          <w:szCs w:val="24"/>
        </w:rPr>
        <w:t xml:space="preserve"> </w:t>
      </w:r>
      <w:r w:rsidRPr="00C621BE">
        <w:rPr>
          <w:sz w:val="24"/>
          <w:szCs w:val="24"/>
        </w:rPr>
        <w:t>практических</w:t>
      </w:r>
      <w:r w:rsidRPr="00C621BE">
        <w:rPr>
          <w:spacing w:val="-6"/>
          <w:sz w:val="24"/>
          <w:szCs w:val="24"/>
        </w:rPr>
        <w:t xml:space="preserve"> </w:t>
      </w:r>
      <w:r w:rsidRPr="00C621BE">
        <w:rPr>
          <w:sz w:val="24"/>
          <w:szCs w:val="24"/>
        </w:rPr>
        <w:t>целей, в</w:t>
      </w:r>
      <w:r w:rsidRPr="00C621BE">
        <w:rPr>
          <w:spacing w:val="-5"/>
          <w:sz w:val="24"/>
          <w:szCs w:val="24"/>
        </w:rPr>
        <w:t xml:space="preserve"> </w:t>
      </w:r>
      <w:r w:rsidRPr="00C621BE">
        <w:rPr>
          <w:sz w:val="24"/>
          <w:szCs w:val="24"/>
        </w:rPr>
        <w:t>том числе</w:t>
      </w:r>
      <w:r w:rsidRPr="00C621BE">
        <w:rPr>
          <w:spacing w:val="-4"/>
          <w:sz w:val="24"/>
          <w:szCs w:val="24"/>
        </w:rPr>
        <w:t xml:space="preserve"> </w:t>
      </w:r>
      <w:r w:rsidRPr="00C621BE">
        <w:rPr>
          <w:sz w:val="24"/>
          <w:szCs w:val="24"/>
        </w:rPr>
        <w:t>в</w:t>
      </w:r>
      <w:r w:rsidRPr="00C621BE">
        <w:rPr>
          <w:spacing w:val="-5"/>
          <w:sz w:val="24"/>
          <w:szCs w:val="24"/>
        </w:rPr>
        <w:t xml:space="preserve"> </w:t>
      </w:r>
      <w:r w:rsidRPr="00C621BE">
        <w:rPr>
          <w:sz w:val="24"/>
          <w:szCs w:val="24"/>
        </w:rPr>
        <w:t>будущем при</w:t>
      </w:r>
      <w:r w:rsidRPr="00C621BE">
        <w:rPr>
          <w:spacing w:val="-1"/>
          <w:sz w:val="24"/>
          <w:szCs w:val="24"/>
        </w:rPr>
        <w:t xml:space="preserve"> </w:t>
      </w:r>
      <w:r w:rsidRPr="00C621BE">
        <w:rPr>
          <w:sz w:val="24"/>
          <w:szCs w:val="24"/>
        </w:rPr>
        <w:t>осуществлении социальной</w:t>
      </w:r>
      <w:r w:rsidRPr="00C621BE">
        <w:rPr>
          <w:spacing w:val="40"/>
          <w:sz w:val="24"/>
          <w:szCs w:val="24"/>
        </w:rPr>
        <w:t xml:space="preserve"> </w:t>
      </w:r>
      <w:r w:rsidRPr="00C621BE">
        <w:rPr>
          <w:sz w:val="24"/>
          <w:szCs w:val="24"/>
        </w:rPr>
        <w:t>роли</w:t>
      </w:r>
      <w:r w:rsidRPr="00C621BE">
        <w:rPr>
          <w:spacing w:val="40"/>
          <w:sz w:val="24"/>
          <w:szCs w:val="24"/>
        </w:rPr>
        <w:t xml:space="preserve"> </w:t>
      </w:r>
      <w:r w:rsidRPr="00C621BE">
        <w:rPr>
          <w:sz w:val="24"/>
          <w:szCs w:val="24"/>
        </w:rPr>
        <w:t>участника</w:t>
      </w:r>
      <w:r w:rsidRPr="00C621BE">
        <w:rPr>
          <w:spacing w:val="4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социальных</w:t>
      </w:r>
      <w:r w:rsidRPr="00C621BE">
        <w:rPr>
          <w:spacing w:val="40"/>
          <w:sz w:val="24"/>
          <w:szCs w:val="24"/>
        </w:rPr>
        <w:t xml:space="preserve"> </w:t>
      </w:r>
      <w:r w:rsidRPr="00C621BE">
        <w:rPr>
          <w:sz w:val="24"/>
          <w:szCs w:val="24"/>
        </w:rPr>
        <w:t>групп,</w:t>
      </w:r>
      <w:r w:rsidRPr="00C621BE">
        <w:rPr>
          <w:spacing w:val="40"/>
          <w:sz w:val="24"/>
          <w:szCs w:val="24"/>
        </w:rPr>
        <w:t xml:space="preserve"> </w:t>
      </w:r>
      <w:r w:rsidRPr="00C621BE">
        <w:rPr>
          <w:sz w:val="24"/>
          <w:szCs w:val="24"/>
        </w:rPr>
        <w:t>избирателя,</w:t>
      </w:r>
      <w:r w:rsidRPr="00C621BE">
        <w:rPr>
          <w:spacing w:val="40"/>
          <w:sz w:val="24"/>
          <w:szCs w:val="24"/>
        </w:rPr>
        <w:t xml:space="preserve"> </w:t>
      </w:r>
      <w:r w:rsidRPr="00C621BE">
        <w:rPr>
          <w:sz w:val="24"/>
          <w:szCs w:val="24"/>
        </w:rPr>
        <w:t>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E77EE" w:rsidRPr="00C621BE" w:rsidRDefault="000E77EE" w:rsidP="00793F4A">
      <w:pPr>
        <w:pStyle w:val="a8"/>
        <w:numPr>
          <w:ilvl w:val="0"/>
          <w:numId w:val="21"/>
        </w:numPr>
        <w:spacing w:line="256" w:lineRule="auto"/>
        <w:ind w:right="182"/>
        <w:rPr>
          <w:sz w:val="24"/>
          <w:szCs w:val="24"/>
        </w:rPr>
      </w:pPr>
      <w:r w:rsidRPr="00C621BE">
        <w:rPr>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w:t>
      </w:r>
      <w:r w:rsidRPr="00C621BE">
        <w:rPr>
          <w:spacing w:val="68"/>
          <w:w w:val="150"/>
          <w:sz w:val="24"/>
          <w:szCs w:val="24"/>
        </w:rPr>
        <w:t xml:space="preserve"> </w:t>
      </w:r>
      <w:r w:rsidRPr="00C621BE">
        <w:rPr>
          <w:sz w:val="24"/>
          <w:szCs w:val="24"/>
        </w:rPr>
        <w:t>отношений,</w:t>
      </w:r>
      <w:r w:rsidRPr="00C621BE">
        <w:rPr>
          <w:spacing w:val="75"/>
          <w:w w:val="150"/>
          <w:sz w:val="24"/>
          <w:szCs w:val="24"/>
        </w:rPr>
        <w:t xml:space="preserve"> </w:t>
      </w:r>
      <w:r w:rsidRPr="00C621BE">
        <w:rPr>
          <w:sz w:val="24"/>
          <w:szCs w:val="24"/>
        </w:rPr>
        <w:t>формы</w:t>
      </w:r>
      <w:r w:rsidRPr="00C621BE">
        <w:rPr>
          <w:spacing w:val="72"/>
          <w:w w:val="150"/>
          <w:sz w:val="24"/>
          <w:szCs w:val="24"/>
        </w:rPr>
        <w:t xml:space="preserve"> </w:t>
      </w:r>
      <w:r w:rsidRPr="00C621BE">
        <w:rPr>
          <w:sz w:val="24"/>
          <w:szCs w:val="24"/>
        </w:rPr>
        <w:t>государства,</w:t>
      </w:r>
      <w:r w:rsidRPr="00C621BE">
        <w:rPr>
          <w:spacing w:val="75"/>
          <w:w w:val="150"/>
          <w:sz w:val="24"/>
          <w:szCs w:val="24"/>
        </w:rPr>
        <w:t xml:space="preserve"> </w:t>
      </w:r>
      <w:r w:rsidRPr="00C621BE">
        <w:rPr>
          <w:sz w:val="24"/>
          <w:szCs w:val="24"/>
        </w:rPr>
        <w:t>типы</w:t>
      </w:r>
      <w:r w:rsidRPr="00C621BE">
        <w:rPr>
          <w:spacing w:val="72"/>
          <w:w w:val="150"/>
          <w:sz w:val="24"/>
          <w:szCs w:val="24"/>
        </w:rPr>
        <w:t xml:space="preserve"> </w:t>
      </w:r>
      <w:r w:rsidRPr="00C621BE">
        <w:rPr>
          <w:sz w:val="24"/>
          <w:szCs w:val="24"/>
        </w:rPr>
        <w:t>политических</w:t>
      </w:r>
      <w:r w:rsidRPr="00C621BE">
        <w:rPr>
          <w:spacing w:val="71"/>
          <w:w w:val="150"/>
          <w:sz w:val="24"/>
          <w:szCs w:val="24"/>
        </w:rPr>
        <w:t xml:space="preserve"> </w:t>
      </w:r>
      <w:r w:rsidRPr="00C621BE">
        <w:rPr>
          <w:spacing w:val="-2"/>
          <w:sz w:val="24"/>
          <w:szCs w:val="24"/>
        </w:rPr>
        <w:t>режимов,</w:t>
      </w:r>
      <w:r w:rsidRPr="00C621BE">
        <w:rPr>
          <w:sz w:val="24"/>
          <w:szCs w:val="24"/>
        </w:rPr>
        <w:t xml:space="preserve"> формы правления и государственно-территориального устройства, виды политических институтов, типы политических партий, виды политических идеологий,</w:t>
      </w:r>
      <w:r w:rsidRPr="00C621BE">
        <w:rPr>
          <w:spacing w:val="-18"/>
          <w:sz w:val="24"/>
          <w:szCs w:val="24"/>
        </w:rPr>
        <w:t xml:space="preserve"> </w:t>
      </w:r>
      <w:r w:rsidRPr="00C621BE">
        <w:rPr>
          <w:sz w:val="24"/>
          <w:szCs w:val="24"/>
        </w:rPr>
        <w:t>типы</w:t>
      </w:r>
      <w:r w:rsidRPr="00C621BE">
        <w:rPr>
          <w:spacing w:val="-17"/>
          <w:sz w:val="24"/>
          <w:szCs w:val="24"/>
        </w:rPr>
        <w:t xml:space="preserve"> </w:t>
      </w:r>
      <w:r w:rsidRPr="00C621BE">
        <w:rPr>
          <w:sz w:val="24"/>
          <w:szCs w:val="24"/>
        </w:rPr>
        <w:t>политического</w:t>
      </w:r>
      <w:r w:rsidRPr="00C621BE">
        <w:rPr>
          <w:spacing w:val="-18"/>
          <w:sz w:val="24"/>
          <w:szCs w:val="24"/>
        </w:rPr>
        <w:t xml:space="preserve"> </w:t>
      </w:r>
      <w:r w:rsidRPr="00C621BE">
        <w:rPr>
          <w:sz w:val="24"/>
          <w:szCs w:val="24"/>
        </w:rPr>
        <w:t>поведения;</w:t>
      </w:r>
      <w:r w:rsidRPr="00C621BE">
        <w:rPr>
          <w:spacing w:val="-17"/>
          <w:sz w:val="24"/>
          <w:szCs w:val="24"/>
        </w:rPr>
        <w:t xml:space="preserve"> </w:t>
      </w:r>
      <w:r w:rsidRPr="00C621BE">
        <w:rPr>
          <w:sz w:val="24"/>
          <w:szCs w:val="24"/>
        </w:rPr>
        <w:t>виды</w:t>
      </w:r>
      <w:r w:rsidRPr="00C621BE">
        <w:rPr>
          <w:spacing w:val="-18"/>
          <w:sz w:val="24"/>
          <w:szCs w:val="24"/>
        </w:rPr>
        <w:t xml:space="preserve"> </w:t>
      </w:r>
      <w:r w:rsidRPr="00C621BE">
        <w:rPr>
          <w:sz w:val="24"/>
          <w:szCs w:val="24"/>
        </w:rPr>
        <w:t>правовых</w:t>
      </w:r>
      <w:r w:rsidRPr="00C621BE">
        <w:rPr>
          <w:spacing w:val="-17"/>
          <w:sz w:val="24"/>
          <w:szCs w:val="24"/>
        </w:rPr>
        <w:t xml:space="preserve"> </w:t>
      </w:r>
      <w:r w:rsidRPr="00C621BE">
        <w:rPr>
          <w:sz w:val="24"/>
          <w:szCs w:val="24"/>
        </w:rPr>
        <w:t>норм,</w:t>
      </w:r>
      <w:r w:rsidRPr="00C621BE">
        <w:rPr>
          <w:spacing w:val="-18"/>
          <w:sz w:val="24"/>
          <w:szCs w:val="24"/>
        </w:rPr>
        <w:t xml:space="preserve"> </w:t>
      </w:r>
      <w:r w:rsidRPr="00C621BE">
        <w:rPr>
          <w:sz w:val="24"/>
          <w:szCs w:val="24"/>
        </w:rPr>
        <w:t>источники</w:t>
      </w:r>
      <w:r w:rsidRPr="00C621BE">
        <w:rPr>
          <w:spacing w:val="-17"/>
          <w:sz w:val="24"/>
          <w:szCs w:val="24"/>
        </w:rPr>
        <w:t xml:space="preserve"> </w:t>
      </w:r>
      <w:r w:rsidRPr="00C621BE">
        <w:rPr>
          <w:sz w:val="24"/>
          <w:szCs w:val="24"/>
        </w:rPr>
        <w:t xml:space="preserve">права, отрасли права, виды правоотношений, виды </w:t>
      </w:r>
      <w:r w:rsidRPr="00C621BE">
        <w:rPr>
          <w:sz w:val="24"/>
          <w:szCs w:val="24"/>
        </w:rPr>
        <w:lastRenderedPageBreak/>
        <w:t xml:space="preserve">правонарушений, виды юридической </w:t>
      </w:r>
      <w:r w:rsidRPr="00C621BE">
        <w:rPr>
          <w:spacing w:val="-2"/>
          <w:sz w:val="24"/>
          <w:szCs w:val="24"/>
        </w:rPr>
        <w:t>ответственности;</w:t>
      </w:r>
    </w:p>
    <w:p w:rsidR="000E77EE" w:rsidRPr="00C621BE" w:rsidRDefault="000E77EE" w:rsidP="00793F4A">
      <w:pPr>
        <w:pStyle w:val="a8"/>
        <w:numPr>
          <w:ilvl w:val="0"/>
          <w:numId w:val="21"/>
        </w:numPr>
        <w:spacing w:line="259" w:lineRule="auto"/>
        <w:ind w:right="182"/>
        <w:rPr>
          <w:sz w:val="24"/>
          <w:szCs w:val="24"/>
        </w:rPr>
      </w:pPr>
      <w:r w:rsidRPr="00C621BE">
        <w:rPr>
          <w:sz w:val="24"/>
          <w:szCs w:val="24"/>
        </w:rPr>
        <w:t>уметь соотносить различные теоретические подходы, делать выводы и обосновывать</w:t>
      </w:r>
      <w:r w:rsidRPr="00C621BE">
        <w:rPr>
          <w:spacing w:val="80"/>
          <w:w w:val="150"/>
          <w:sz w:val="24"/>
          <w:szCs w:val="24"/>
        </w:rPr>
        <w:t xml:space="preserve"> </w:t>
      </w:r>
      <w:r w:rsidRPr="00C621BE">
        <w:rPr>
          <w:sz w:val="24"/>
          <w:szCs w:val="24"/>
        </w:rPr>
        <w:t>их</w:t>
      </w:r>
      <w:r w:rsidRPr="00C621BE">
        <w:rPr>
          <w:spacing w:val="80"/>
          <w:w w:val="150"/>
          <w:sz w:val="24"/>
          <w:szCs w:val="24"/>
        </w:rPr>
        <w:t xml:space="preserve"> </w:t>
      </w:r>
      <w:r w:rsidRPr="00C621BE">
        <w:rPr>
          <w:sz w:val="24"/>
          <w:szCs w:val="24"/>
        </w:rPr>
        <w:t>на</w:t>
      </w:r>
      <w:r w:rsidRPr="00C621BE">
        <w:rPr>
          <w:spacing w:val="80"/>
          <w:w w:val="150"/>
          <w:sz w:val="24"/>
          <w:szCs w:val="24"/>
        </w:rPr>
        <w:t xml:space="preserve"> </w:t>
      </w:r>
      <w:r w:rsidRPr="00C621BE">
        <w:rPr>
          <w:sz w:val="24"/>
          <w:szCs w:val="24"/>
        </w:rPr>
        <w:t>теоретическом</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фактическо­эмпирическом</w:t>
      </w:r>
      <w:r w:rsidRPr="00C621BE">
        <w:rPr>
          <w:spacing w:val="80"/>
          <w:w w:val="150"/>
          <w:sz w:val="24"/>
          <w:szCs w:val="24"/>
        </w:rPr>
        <w:t xml:space="preserve"> </w:t>
      </w:r>
      <w:r w:rsidRPr="00C621BE">
        <w:rPr>
          <w:sz w:val="24"/>
          <w:szCs w:val="24"/>
        </w:rPr>
        <w:t>уровнях</w:t>
      </w:r>
      <w:r w:rsidRPr="00C621BE">
        <w:rPr>
          <w:spacing w:val="40"/>
          <w:sz w:val="24"/>
          <w:szCs w:val="24"/>
        </w:rPr>
        <w:t xml:space="preserve"> </w:t>
      </w:r>
      <w:r w:rsidRPr="00C621BE">
        <w:rPr>
          <w:sz w:val="24"/>
          <w:szCs w:val="24"/>
        </w:rPr>
        <w:t>при</w:t>
      </w:r>
      <w:r w:rsidRPr="00C621BE">
        <w:rPr>
          <w:spacing w:val="-4"/>
          <w:sz w:val="24"/>
          <w:szCs w:val="24"/>
        </w:rPr>
        <w:t xml:space="preserve"> </w:t>
      </w:r>
      <w:r w:rsidRPr="00C621BE">
        <w:rPr>
          <w:sz w:val="24"/>
          <w:szCs w:val="24"/>
        </w:rPr>
        <w:t>анализе</w:t>
      </w:r>
      <w:r w:rsidRPr="00C621BE">
        <w:rPr>
          <w:spacing w:val="-6"/>
          <w:sz w:val="24"/>
          <w:szCs w:val="24"/>
        </w:rPr>
        <w:t xml:space="preserve"> </w:t>
      </w:r>
      <w:r w:rsidRPr="00C621BE">
        <w:rPr>
          <w:sz w:val="24"/>
          <w:szCs w:val="24"/>
        </w:rPr>
        <w:t>социальных</w:t>
      </w:r>
      <w:r w:rsidRPr="00C621BE">
        <w:rPr>
          <w:spacing w:val="-8"/>
          <w:sz w:val="24"/>
          <w:szCs w:val="24"/>
        </w:rPr>
        <w:t xml:space="preserve"> </w:t>
      </w:r>
      <w:r w:rsidRPr="00C621BE">
        <w:rPr>
          <w:sz w:val="24"/>
          <w:szCs w:val="24"/>
        </w:rPr>
        <w:t>явлений,</w:t>
      </w:r>
      <w:r w:rsidRPr="00C621BE">
        <w:rPr>
          <w:spacing w:val="-3"/>
          <w:sz w:val="24"/>
          <w:szCs w:val="24"/>
        </w:rPr>
        <w:t xml:space="preserve"> </w:t>
      </w:r>
      <w:r w:rsidRPr="00C621BE">
        <w:rPr>
          <w:sz w:val="24"/>
          <w:szCs w:val="24"/>
        </w:rPr>
        <w:t>вести</w:t>
      </w:r>
      <w:r w:rsidRPr="00C621BE">
        <w:rPr>
          <w:spacing w:val="-4"/>
          <w:sz w:val="24"/>
          <w:szCs w:val="24"/>
        </w:rPr>
        <w:t xml:space="preserve"> </w:t>
      </w:r>
      <w:r w:rsidRPr="00C621BE">
        <w:rPr>
          <w:sz w:val="24"/>
          <w:szCs w:val="24"/>
        </w:rPr>
        <w:t>дискуссию,</w:t>
      </w:r>
      <w:r w:rsidRPr="00C621BE">
        <w:rPr>
          <w:spacing w:val="-3"/>
          <w:sz w:val="24"/>
          <w:szCs w:val="24"/>
        </w:rPr>
        <w:t xml:space="preserve"> </w:t>
      </w:r>
      <w:r w:rsidRPr="00C621BE">
        <w:rPr>
          <w:sz w:val="24"/>
          <w:szCs w:val="24"/>
        </w:rPr>
        <w:t>в</w:t>
      </w:r>
      <w:r w:rsidRPr="00C621BE">
        <w:rPr>
          <w:spacing w:val="-7"/>
          <w:sz w:val="24"/>
          <w:szCs w:val="24"/>
        </w:rPr>
        <w:t xml:space="preserve"> </w:t>
      </w:r>
      <w:r w:rsidRPr="00C621BE">
        <w:rPr>
          <w:sz w:val="24"/>
          <w:szCs w:val="24"/>
        </w:rPr>
        <w:t>том</w:t>
      </w:r>
      <w:r w:rsidRPr="00C621BE">
        <w:rPr>
          <w:spacing w:val="-3"/>
          <w:sz w:val="24"/>
          <w:szCs w:val="24"/>
        </w:rPr>
        <w:t xml:space="preserve"> </w:t>
      </w:r>
      <w:r w:rsidRPr="00C621BE">
        <w:rPr>
          <w:sz w:val="24"/>
          <w:szCs w:val="24"/>
        </w:rPr>
        <w:t>числе</w:t>
      </w:r>
      <w:r w:rsidRPr="00C621BE">
        <w:rPr>
          <w:spacing w:val="-6"/>
          <w:sz w:val="24"/>
          <w:szCs w:val="24"/>
        </w:rPr>
        <w:t xml:space="preserve"> </w:t>
      </w:r>
      <w:r w:rsidRPr="00C621BE">
        <w:rPr>
          <w:sz w:val="24"/>
          <w:szCs w:val="24"/>
        </w:rPr>
        <w:t>при</w:t>
      </w:r>
      <w:r w:rsidRPr="00C621BE">
        <w:rPr>
          <w:spacing w:val="-4"/>
          <w:sz w:val="24"/>
          <w:szCs w:val="24"/>
        </w:rPr>
        <w:t xml:space="preserve"> </w:t>
      </w:r>
      <w:r w:rsidRPr="00C621BE">
        <w:rPr>
          <w:sz w:val="24"/>
          <w:szCs w:val="24"/>
        </w:rPr>
        <w:t xml:space="preserve">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w:t>
      </w:r>
      <w:r w:rsidRPr="00C621BE">
        <w:rPr>
          <w:spacing w:val="-2"/>
          <w:sz w:val="24"/>
          <w:szCs w:val="24"/>
        </w:rPr>
        <w:t>политических</w:t>
      </w:r>
      <w:r w:rsidRPr="00C621BE">
        <w:rPr>
          <w:spacing w:val="-7"/>
          <w:sz w:val="24"/>
          <w:szCs w:val="24"/>
        </w:rPr>
        <w:t xml:space="preserve"> </w:t>
      </w:r>
      <w:r w:rsidRPr="00C621BE">
        <w:rPr>
          <w:spacing w:val="-2"/>
          <w:sz w:val="24"/>
          <w:szCs w:val="24"/>
        </w:rPr>
        <w:t>институтов, роль политических</w:t>
      </w:r>
      <w:r w:rsidRPr="00C621BE">
        <w:rPr>
          <w:spacing w:val="-7"/>
          <w:sz w:val="24"/>
          <w:szCs w:val="24"/>
        </w:rPr>
        <w:t xml:space="preserve"> </w:t>
      </w:r>
      <w:r w:rsidRPr="00C621BE">
        <w:rPr>
          <w:spacing w:val="-2"/>
          <w:sz w:val="24"/>
          <w:szCs w:val="24"/>
        </w:rPr>
        <w:t>партий и общественных</w:t>
      </w:r>
      <w:r w:rsidRPr="00C621BE">
        <w:rPr>
          <w:spacing w:val="-7"/>
          <w:sz w:val="24"/>
          <w:szCs w:val="24"/>
        </w:rPr>
        <w:t xml:space="preserve"> </w:t>
      </w:r>
      <w:r w:rsidRPr="00C621BE">
        <w:rPr>
          <w:spacing w:val="-2"/>
          <w:sz w:val="24"/>
          <w:szCs w:val="24"/>
        </w:rPr>
        <w:t xml:space="preserve">организаций </w:t>
      </w:r>
      <w:r w:rsidRPr="00C621BE">
        <w:rPr>
          <w:sz w:val="24"/>
          <w:szCs w:val="24"/>
        </w:rPr>
        <w:t>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E77EE" w:rsidRPr="00C621BE" w:rsidRDefault="000E77EE" w:rsidP="00793F4A">
      <w:pPr>
        <w:pStyle w:val="a8"/>
        <w:numPr>
          <w:ilvl w:val="0"/>
          <w:numId w:val="21"/>
        </w:numPr>
        <w:tabs>
          <w:tab w:val="left" w:pos="441"/>
          <w:tab w:val="left" w:pos="499"/>
          <w:tab w:val="left" w:pos="600"/>
          <w:tab w:val="left" w:pos="1169"/>
          <w:tab w:val="left" w:pos="1650"/>
          <w:tab w:val="left" w:pos="1915"/>
          <w:tab w:val="left" w:pos="2328"/>
          <w:tab w:val="left" w:pos="2650"/>
          <w:tab w:val="left" w:pos="3203"/>
          <w:tab w:val="left" w:pos="3253"/>
          <w:tab w:val="left" w:pos="3291"/>
          <w:tab w:val="left" w:pos="3551"/>
          <w:tab w:val="left" w:pos="3903"/>
          <w:tab w:val="left" w:pos="4146"/>
          <w:tab w:val="left" w:pos="4526"/>
          <w:tab w:val="left" w:pos="4677"/>
          <w:tab w:val="left" w:pos="4955"/>
          <w:tab w:val="left" w:pos="5166"/>
          <w:tab w:val="left" w:pos="5749"/>
          <w:tab w:val="left" w:pos="5839"/>
          <w:tab w:val="left" w:pos="6237"/>
          <w:tab w:val="left" w:pos="6283"/>
          <w:tab w:val="left" w:pos="6625"/>
          <w:tab w:val="left" w:pos="6749"/>
          <w:tab w:val="left" w:pos="7996"/>
          <w:tab w:val="left" w:pos="8424"/>
          <w:tab w:val="left" w:pos="8610"/>
          <w:tab w:val="left" w:pos="8787"/>
        </w:tabs>
        <w:spacing w:line="259" w:lineRule="auto"/>
        <w:ind w:right="176"/>
        <w:rPr>
          <w:sz w:val="24"/>
          <w:szCs w:val="24"/>
        </w:rPr>
      </w:pPr>
      <w:r w:rsidRPr="00C621BE">
        <w:rPr>
          <w:spacing w:val="-2"/>
          <w:sz w:val="24"/>
          <w:szCs w:val="24"/>
        </w:rPr>
        <w:t>уметь</w:t>
      </w:r>
      <w:r w:rsidRPr="00C621BE">
        <w:rPr>
          <w:sz w:val="24"/>
          <w:szCs w:val="24"/>
        </w:rPr>
        <w:tab/>
      </w:r>
      <w:r w:rsidRPr="00C621BE">
        <w:rPr>
          <w:spacing w:val="-63"/>
          <w:sz w:val="24"/>
          <w:szCs w:val="24"/>
        </w:rPr>
        <w:t xml:space="preserve"> </w:t>
      </w:r>
      <w:r w:rsidRPr="00C621BE">
        <w:rPr>
          <w:spacing w:val="-2"/>
          <w:sz w:val="24"/>
          <w:szCs w:val="24"/>
        </w:rPr>
        <w:t>проводить</w:t>
      </w:r>
      <w:r w:rsidRPr="00C621BE">
        <w:rPr>
          <w:sz w:val="24"/>
          <w:szCs w:val="24"/>
        </w:rPr>
        <w:tab/>
      </w:r>
      <w:r w:rsidRPr="00C621BE">
        <w:rPr>
          <w:spacing w:val="-2"/>
          <w:sz w:val="24"/>
          <w:szCs w:val="24"/>
        </w:rPr>
        <w:t>целенаправленный</w:t>
      </w:r>
      <w:r w:rsidRPr="00C621BE">
        <w:rPr>
          <w:sz w:val="24"/>
          <w:szCs w:val="24"/>
        </w:rPr>
        <w:tab/>
      </w:r>
      <w:r w:rsidRPr="00C621BE">
        <w:rPr>
          <w:spacing w:val="-2"/>
          <w:sz w:val="24"/>
          <w:szCs w:val="24"/>
        </w:rPr>
        <w:t>поиск</w:t>
      </w:r>
      <w:r w:rsidRPr="00C621BE">
        <w:rPr>
          <w:sz w:val="24"/>
          <w:szCs w:val="24"/>
        </w:rPr>
        <w:tab/>
      </w:r>
      <w:r w:rsidRPr="00C621BE">
        <w:rPr>
          <w:sz w:val="24"/>
          <w:szCs w:val="24"/>
        </w:rPr>
        <w:tab/>
      </w:r>
      <w:r w:rsidRPr="00C621BE">
        <w:rPr>
          <w:spacing w:val="-2"/>
          <w:sz w:val="24"/>
          <w:szCs w:val="24"/>
        </w:rPr>
        <w:t>социальной</w:t>
      </w:r>
      <w:r w:rsidRPr="00C621BE">
        <w:rPr>
          <w:sz w:val="24"/>
          <w:szCs w:val="24"/>
        </w:rPr>
        <w:tab/>
      </w:r>
      <w:r w:rsidRPr="00C621BE">
        <w:rPr>
          <w:spacing w:val="-56"/>
          <w:sz w:val="24"/>
          <w:szCs w:val="24"/>
        </w:rPr>
        <w:t xml:space="preserve"> </w:t>
      </w:r>
      <w:r w:rsidRPr="00C621BE">
        <w:rPr>
          <w:sz w:val="24"/>
          <w:szCs w:val="24"/>
        </w:rPr>
        <w:t xml:space="preserve">информации, </w:t>
      </w:r>
      <w:r w:rsidRPr="00C621BE">
        <w:rPr>
          <w:spacing w:val="-2"/>
          <w:sz w:val="24"/>
          <w:szCs w:val="24"/>
        </w:rPr>
        <w:t>используя</w:t>
      </w:r>
      <w:r w:rsidRPr="00C621BE">
        <w:rPr>
          <w:sz w:val="24"/>
          <w:szCs w:val="24"/>
        </w:rPr>
        <w:tab/>
      </w:r>
      <w:r w:rsidRPr="00C621BE">
        <w:rPr>
          <w:spacing w:val="-2"/>
          <w:sz w:val="24"/>
          <w:szCs w:val="24"/>
        </w:rPr>
        <w:t>источники</w:t>
      </w:r>
      <w:r w:rsidRPr="00C621BE">
        <w:rPr>
          <w:sz w:val="24"/>
          <w:szCs w:val="24"/>
        </w:rPr>
        <w:tab/>
      </w:r>
      <w:r w:rsidRPr="00C621BE">
        <w:rPr>
          <w:sz w:val="24"/>
          <w:szCs w:val="24"/>
        </w:rPr>
        <w:tab/>
      </w:r>
      <w:r w:rsidRPr="00C621BE">
        <w:rPr>
          <w:spacing w:val="-2"/>
          <w:sz w:val="24"/>
          <w:szCs w:val="24"/>
        </w:rPr>
        <w:t>научного</w:t>
      </w:r>
      <w:r w:rsidRPr="00C621BE">
        <w:rPr>
          <w:sz w:val="24"/>
          <w:szCs w:val="24"/>
        </w:rPr>
        <w:tab/>
      </w:r>
      <w:r w:rsidRPr="00C621BE">
        <w:rPr>
          <w:sz w:val="24"/>
          <w:szCs w:val="24"/>
        </w:rPr>
        <w:tab/>
      </w:r>
      <w:r w:rsidRPr="00C621BE">
        <w:rPr>
          <w:spacing w:val="-10"/>
          <w:sz w:val="24"/>
          <w:szCs w:val="24"/>
        </w:rPr>
        <w:t>и</w:t>
      </w:r>
      <w:r w:rsidRPr="00C621BE">
        <w:rPr>
          <w:sz w:val="24"/>
          <w:szCs w:val="24"/>
        </w:rPr>
        <w:tab/>
      </w:r>
      <w:r w:rsidRPr="00C621BE">
        <w:rPr>
          <w:sz w:val="24"/>
          <w:szCs w:val="24"/>
        </w:rPr>
        <w:tab/>
      </w:r>
      <w:r w:rsidRPr="00C621BE">
        <w:rPr>
          <w:spacing w:val="-2"/>
          <w:sz w:val="24"/>
          <w:szCs w:val="24"/>
        </w:rPr>
        <w:t>научно-публицистического</w:t>
      </w:r>
      <w:r w:rsidRPr="00C621BE">
        <w:rPr>
          <w:sz w:val="24"/>
          <w:szCs w:val="24"/>
        </w:rPr>
        <w:tab/>
      </w:r>
      <w:r w:rsidRPr="00C621BE">
        <w:rPr>
          <w:sz w:val="24"/>
          <w:szCs w:val="24"/>
        </w:rPr>
        <w:tab/>
      </w:r>
      <w:r w:rsidRPr="00C621BE">
        <w:rPr>
          <w:sz w:val="24"/>
          <w:szCs w:val="24"/>
        </w:rPr>
        <w:tab/>
      </w:r>
      <w:r w:rsidRPr="00C621BE">
        <w:rPr>
          <w:spacing w:val="-2"/>
          <w:sz w:val="24"/>
          <w:szCs w:val="24"/>
        </w:rPr>
        <w:t xml:space="preserve">характера, </w:t>
      </w:r>
      <w:r w:rsidRPr="00C621BE">
        <w:rPr>
          <w:sz w:val="24"/>
          <w:szCs w:val="24"/>
        </w:rPr>
        <w:t>выстраивать</w:t>
      </w:r>
      <w:r w:rsidRPr="00C621BE">
        <w:rPr>
          <w:spacing w:val="40"/>
          <w:sz w:val="24"/>
          <w:szCs w:val="24"/>
        </w:rPr>
        <w:t xml:space="preserve"> </w:t>
      </w:r>
      <w:r w:rsidRPr="00C621BE">
        <w:rPr>
          <w:sz w:val="24"/>
          <w:szCs w:val="24"/>
        </w:rPr>
        <w:t>аргументы</w:t>
      </w:r>
      <w:r w:rsidRPr="00C621BE">
        <w:rPr>
          <w:spacing w:val="40"/>
          <w:sz w:val="24"/>
          <w:szCs w:val="24"/>
        </w:rPr>
        <w:t xml:space="preserve"> </w:t>
      </w:r>
      <w:r w:rsidRPr="00C621BE">
        <w:rPr>
          <w:sz w:val="24"/>
          <w:szCs w:val="24"/>
        </w:rPr>
        <w:t>с</w:t>
      </w:r>
      <w:r w:rsidRPr="00C621BE">
        <w:rPr>
          <w:spacing w:val="40"/>
          <w:sz w:val="24"/>
          <w:szCs w:val="24"/>
        </w:rPr>
        <w:t xml:space="preserve"> </w:t>
      </w:r>
      <w:r w:rsidRPr="00C621BE">
        <w:rPr>
          <w:sz w:val="24"/>
          <w:szCs w:val="24"/>
        </w:rPr>
        <w:t>привлечением</w:t>
      </w:r>
      <w:r w:rsidRPr="00C621BE">
        <w:rPr>
          <w:spacing w:val="40"/>
          <w:sz w:val="24"/>
          <w:szCs w:val="24"/>
        </w:rPr>
        <w:t xml:space="preserve"> </w:t>
      </w:r>
      <w:r w:rsidRPr="00C621BE">
        <w:rPr>
          <w:sz w:val="24"/>
          <w:szCs w:val="24"/>
        </w:rPr>
        <w:t>научных</w:t>
      </w:r>
      <w:r w:rsidRPr="00C621BE">
        <w:rPr>
          <w:spacing w:val="40"/>
          <w:sz w:val="24"/>
          <w:szCs w:val="24"/>
        </w:rPr>
        <w:t xml:space="preserve"> </w:t>
      </w:r>
      <w:r w:rsidRPr="00C621BE">
        <w:rPr>
          <w:sz w:val="24"/>
          <w:szCs w:val="24"/>
        </w:rPr>
        <w:t>фактов</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идей,</w:t>
      </w:r>
      <w:r w:rsidRPr="00C621BE">
        <w:rPr>
          <w:spacing w:val="40"/>
          <w:sz w:val="24"/>
          <w:szCs w:val="24"/>
        </w:rPr>
        <w:t xml:space="preserve"> </w:t>
      </w:r>
      <w:r w:rsidRPr="00C621BE">
        <w:rPr>
          <w:sz w:val="24"/>
          <w:szCs w:val="24"/>
        </w:rPr>
        <w:t>ранжировать источники социальной информации</w:t>
      </w:r>
      <w:r w:rsidRPr="00C621BE">
        <w:rPr>
          <w:spacing w:val="-5"/>
          <w:sz w:val="24"/>
          <w:szCs w:val="24"/>
        </w:rPr>
        <w:t xml:space="preserve"> </w:t>
      </w:r>
      <w:r w:rsidRPr="00C621BE">
        <w:rPr>
          <w:sz w:val="24"/>
          <w:szCs w:val="24"/>
        </w:rPr>
        <w:t>по</w:t>
      </w:r>
      <w:r w:rsidRPr="00C621BE">
        <w:rPr>
          <w:spacing w:val="-2"/>
          <w:sz w:val="24"/>
          <w:szCs w:val="24"/>
        </w:rPr>
        <w:t xml:space="preserve"> </w:t>
      </w:r>
      <w:r w:rsidRPr="00C621BE">
        <w:rPr>
          <w:sz w:val="24"/>
          <w:szCs w:val="24"/>
        </w:rPr>
        <w:t>целям распространения, жанрам с</w:t>
      </w:r>
      <w:r w:rsidRPr="00C621BE">
        <w:rPr>
          <w:spacing w:val="-7"/>
          <w:sz w:val="24"/>
          <w:szCs w:val="24"/>
        </w:rPr>
        <w:t xml:space="preserve"> </w:t>
      </w:r>
      <w:r w:rsidRPr="00C621BE">
        <w:rPr>
          <w:sz w:val="24"/>
          <w:szCs w:val="24"/>
        </w:rPr>
        <w:t>позиций достоверности</w:t>
      </w:r>
      <w:r w:rsidRPr="00C621BE">
        <w:rPr>
          <w:spacing w:val="80"/>
          <w:sz w:val="24"/>
          <w:szCs w:val="24"/>
        </w:rPr>
        <w:t xml:space="preserve"> </w:t>
      </w:r>
      <w:r w:rsidRPr="00C621BE">
        <w:rPr>
          <w:sz w:val="24"/>
          <w:szCs w:val="24"/>
        </w:rPr>
        <w:t>сведений,</w:t>
      </w:r>
      <w:r w:rsidRPr="00C621BE">
        <w:rPr>
          <w:spacing w:val="80"/>
          <w:sz w:val="24"/>
          <w:szCs w:val="24"/>
        </w:rPr>
        <w:t xml:space="preserve"> </w:t>
      </w:r>
      <w:r w:rsidRPr="00C621BE">
        <w:rPr>
          <w:sz w:val="24"/>
          <w:szCs w:val="24"/>
        </w:rPr>
        <w:t>проводить</w:t>
      </w:r>
      <w:r w:rsidRPr="00C621BE">
        <w:rPr>
          <w:spacing w:val="80"/>
          <w:sz w:val="24"/>
          <w:szCs w:val="24"/>
        </w:rPr>
        <w:t xml:space="preserve"> </w:t>
      </w:r>
      <w:r w:rsidRPr="00C621BE">
        <w:rPr>
          <w:sz w:val="24"/>
          <w:szCs w:val="24"/>
        </w:rPr>
        <w:t>с</w:t>
      </w:r>
      <w:r w:rsidRPr="00C621BE">
        <w:rPr>
          <w:spacing w:val="80"/>
          <w:sz w:val="24"/>
          <w:szCs w:val="24"/>
        </w:rPr>
        <w:t xml:space="preserve"> </w:t>
      </w:r>
      <w:r w:rsidRPr="00C621BE">
        <w:rPr>
          <w:sz w:val="24"/>
          <w:szCs w:val="24"/>
        </w:rPr>
        <w:t>опорой</w:t>
      </w:r>
      <w:r w:rsidRPr="00C621BE">
        <w:rPr>
          <w:spacing w:val="80"/>
          <w:sz w:val="24"/>
          <w:szCs w:val="24"/>
        </w:rPr>
        <w:t xml:space="preserve"> </w:t>
      </w:r>
      <w:r w:rsidRPr="00C621BE">
        <w:rPr>
          <w:sz w:val="24"/>
          <w:szCs w:val="24"/>
        </w:rPr>
        <w:t>на</w:t>
      </w:r>
      <w:r w:rsidRPr="00C621BE">
        <w:rPr>
          <w:spacing w:val="80"/>
          <w:sz w:val="24"/>
          <w:szCs w:val="24"/>
        </w:rPr>
        <w:t xml:space="preserve"> </w:t>
      </w:r>
      <w:r w:rsidRPr="00C621BE">
        <w:rPr>
          <w:sz w:val="24"/>
          <w:szCs w:val="24"/>
        </w:rPr>
        <w:t>полученные</w:t>
      </w:r>
      <w:r w:rsidRPr="00C621BE">
        <w:rPr>
          <w:spacing w:val="80"/>
          <w:sz w:val="24"/>
          <w:szCs w:val="24"/>
        </w:rPr>
        <w:t xml:space="preserve"> </w:t>
      </w:r>
      <w:r w:rsidRPr="00C621BE">
        <w:rPr>
          <w:sz w:val="24"/>
          <w:szCs w:val="24"/>
        </w:rPr>
        <w:t>из</w:t>
      </w:r>
      <w:r w:rsidRPr="00C621BE">
        <w:rPr>
          <w:spacing w:val="8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источников</w:t>
      </w:r>
      <w:r w:rsidRPr="00C621BE">
        <w:rPr>
          <w:spacing w:val="80"/>
          <w:sz w:val="24"/>
          <w:szCs w:val="24"/>
        </w:rPr>
        <w:t xml:space="preserve"> </w:t>
      </w:r>
      <w:r w:rsidRPr="00C621BE">
        <w:rPr>
          <w:sz w:val="24"/>
          <w:szCs w:val="24"/>
        </w:rPr>
        <w:t>знания</w:t>
      </w:r>
      <w:r w:rsidRPr="00C621BE">
        <w:rPr>
          <w:spacing w:val="80"/>
          <w:sz w:val="24"/>
          <w:szCs w:val="24"/>
        </w:rPr>
        <w:t xml:space="preserve"> </w:t>
      </w:r>
      <w:r w:rsidRPr="00C621BE">
        <w:rPr>
          <w:sz w:val="24"/>
          <w:szCs w:val="24"/>
        </w:rPr>
        <w:t>учебно­исследовательскую,</w:t>
      </w:r>
      <w:r w:rsidRPr="00C621BE">
        <w:rPr>
          <w:spacing w:val="80"/>
          <w:sz w:val="24"/>
          <w:szCs w:val="24"/>
        </w:rPr>
        <w:t xml:space="preserve"> </w:t>
      </w:r>
      <w:r w:rsidRPr="00C621BE">
        <w:rPr>
          <w:sz w:val="24"/>
          <w:szCs w:val="24"/>
        </w:rPr>
        <w:t>проектно­исследовательскую</w:t>
      </w:r>
      <w:r w:rsidRPr="00C621BE">
        <w:rPr>
          <w:spacing w:val="80"/>
          <w:sz w:val="24"/>
          <w:szCs w:val="24"/>
        </w:rPr>
        <w:t xml:space="preserve"> </w:t>
      </w:r>
      <w:r w:rsidRPr="00C621BE">
        <w:rPr>
          <w:sz w:val="24"/>
          <w:szCs w:val="24"/>
        </w:rPr>
        <w:t>и другую</w:t>
      </w:r>
      <w:r w:rsidRPr="00C621BE">
        <w:rPr>
          <w:spacing w:val="-8"/>
          <w:sz w:val="24"/>
          <w:szCs w:val="24"/>
        </w:rPr>
        <w:t xml:space="preserve"> </w:t>
      </w:r>
      <w:r w:rsidRPr="00C621BE">
        <w:rPr>
          <w:sz w:val="24"/>
          <w:szCs w:val="24"/>
        </w:rPr>
        <w:t>творческую</w:t>
      </w:r>
      <w:r w:rsidRPr="00C621BE">
        <w:rPr>
          <w:spacing w:val="-8"/>
          <w:sz w:val="24"/>
          <w:szCs w:val="24"/>
        </w:rPr>
        <w:t xml:space="preserve"> </w:t>
      </w:r>
      <w:r w:rsidRPr="00C621BE">
        <w:rPr>
          <w:sz w:val="24"/>
          <w:szCs w:val="24"/>
        </w:rPr>
        <w:t>работу</w:t>
      </w:r>
      <w:r w:rsidRPr="00C621BE">
        <w:rPr>
          <w:spacing w:val="-17"/>
          <w:sz w:val="24"/>
          <w:szCs w:val="24"/>
        </w:rPr>
        <w:t xml:space="preserve"> </w:t>
      </w:r>
      <w:r w:rsidRPr="00C621BE">
        <w:rPr>
          <w:sz w:val="24"/>
          <w:szCs w:val="24"/>
        </w:rPr>
        <w:t>по</w:t>
      </w:r>
      <w:r w:rsidRPr="00C621BE">
        <w:rPr>
          <w:spacing w:val="-11"/>
          <w:sz w:val="24"/>
          <w:szCs w:val="24"/>
        </w:rPr>
        <w:t xml:space="preserve"> </w:t>
      </w:r>
      <w:r w:rsidRPr="00C621BE">
        <w:rPr>
          <w:sz w:val="24"/>
          <w:szCs w:val="24"/>
        </w:rPr>
        <w:t>социальной,</w:t>
      </w:r>
      <w:r w:rsidRPr="00C621BE">
        <w:rPr>
          <w:spacing w:val="-6"/>
          <w:sz w:val="24"/>
          <w:szCs w:val="24"/>
        </w:rPr>
        <w:t xml:space="preserve"> </w:t>
      </w:r>
      <w:r w:rsidRPr="00C621BE">
        <w:rPr>
          <w:sz w:val="24"/>
          <w:szCs w:val="24"/>
        </w:rPr>
        <w:t>политической,</w:t>
      </w:r>
      <w:r w:rsidRPr="00C621BE">
        <w:rPr>
          <w:spacing w:val="-6"/>
          <w:sz w:val="24"/>
          <w:szCs w:val="24"/>
        </w:rPr>
        <w:t xml:space="preserve"> </w:t>
      </w:r>
      <w:r w:rsidRPr="00C621BE">
        <w:rPr>
          <w:sz w:val="24"/>
          <w:szCs w:val="24"/>
        </w:rPr>
        <w:t>правовой</w:t>
      </w:r>
      <w:r w:rsidRPr="00C621BE">
        <w:rPr>
          <w:spacing w:val="-7"/>
          <w:sz w:val="24"/>
          <w:szCs w:val="24"/>
        </w:rPr>
        <w:t xml:space="preserve"> </w:t>
      </w:r>
      <w:r w:rsidRPr="00C621BE">
        <w:rPr>
          <w:sz w:val="24"/>
          <w:szCs w:val="24"/>
        </w:rPr>
        <w:t>проблематике: определять</w:t>
      </w:r>
      <w:r w:rsidRPr="00C621BE">
        <w:rPr>
          <w:spacing w:val="80"/>
          <w:sz w:val="24"/>
          <w:szCs w:val="24"/>
        </w:rPr>
        <w:t xml:space="preserve"> </w:t>
      </w:r>
      <w:r w:rsidRPr="00C621BE">
        <w:rPr>
          <w:sz w:val="24"/>
          <w:szCs w:val="24"/>
        </w:rPr>
        <w:t>тематику</w:t>
      </w:r>
      <w:r w:rsidRPr="00C621BE">
        <w:rPr>
          <w:spacing w:val="40"/>
          <w:sz w:val="24"/>
          <w:szCs w:val="24"/>
        </w:rPr>
        <w:t xml:space="preserve"> </w:t>
      </w:r>
      <w:r w:rsidRPr="00C621BE">
        <w:rPr>
          <w:sz w:val="24"/>
          <w:szCs w:val="24"/>
        </w:rPr>
        <w:t>учебных</w:t>
      </w:r>
      <w:r w:rsidRPr="00C621BE">
        <w:rPr>
          <w:spacing w:val="40"/>
          <w:sz w:val="24"/>
          <w:szCs w:val="24"/>
        </w:rPr>
        <w:t xml:space="preserve"> </w:t>
      </w:r>
      <w:r w:rsidRPr="00C621BE">
        <w:rPr>
          <w:sz w:val="24"/>
          <w:szCs w:val="24"/>
        </w:rPr>
        <w:t>исследований</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проектов,</w:t>
      </w:r>
      <w:r w:rsidRPr="00C621BE">
        <w:rPr>
          <w:spacing w:val="80"/>
          <w:sz w:val="24"/>
          <w:szCs w:val="24"/>
        </w:rPr>
        <w:t xml:space="preserve"> </w:t>
      </w:r>
      <w:r w:rsidRPr="00C621BE">
        <w:rPr>
          <w:sz w:val="24"/>
          <w:szCs w:val="24"/>
        </w:rPr>
        <w:t>осуществлять</w:t>
      </w:r>
      <w:r w:rsidRPr="00C621BE">
        <w:rPr>
          <w:spacing w:val="80"/>
          <w:sz w:val="24"/>
          <w:szCs w:val="24"/>
        </w:rPr>
        <w:t xml:space="preserve"> </w:t>
      </w:r>
      <w:r w:rsidRPr="00C621BE">
        <w:rPr>
          <w:sz w:val="24"/>
          <w:szCs w:val="24"/>
        </w:rPr>
        <w:t>поиск оптимальных</w:t>
      </w:r>
      <w:r w:rsidRPr="00C621BE">
        <w:rPr>
          <w:spacing w:val="40"/>
          <w:sz w:val="24"/>
          <w:szCs w:val="24"/>
        </w:rPr>
        <w:t xml:space="preserve"> </w:t>
      </w:r>
      <w:r w:rsidRPr="00C621BE">
        <w:rPr>
          <w:sz w:val="24"/>
          <w:szCs w:val="24"/>
        </w:rPr>
        <w:t>путей</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реализации,</w:t>
      </w:r>
      <w:r w:rsidRPr="00C621BE">
        <w:rPr>
          <w:spacing w:val="40"/>
          <w:sz w:val="24"/>
          <w:szCs w:val="24"/>
        </w:rPr>
        <w:t xml:space="preserve"> </w:t>
      </w:r>
      <w:r w:rsidRPr="00C621BE">
        <w:rPr>
          <w:sz w:val="24"/>
          <w:szCs w:val="24"/>
        </w:rPr>
        <w:t>обеспечивать</w:t>
      </w:r>
      <w:r w:rsidRPr="00C621BE">
        <w:rPr>
          <w:spacing w:val="40"/>
          <w:sz w:val="24"/>
          <w:szCs w:val="24"/>
        </w:rPr>
        <w:t xml:space="preserve"> </w:t>
      </w:r>
      <w:r w:rsidRPr="00C621BE">
        <w:rPr>
          <w:sz w:val="24"/>
          <w:szCs w:val="24"/>
        </w:rPr>
        <w:t>теоретическую</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 xml:space="preserve">прикладную </w:t>
      </w:r>
      <w:r w:rsidRPr="00C621BE">
        <w:rPr>
          <w:spacing w:val="-2"/>
          <w:sz w:val="24"/>
          <w:szCs w:val="24"/>
        </w:rPr>
        <w:t>составляющие</w:t>
      </w:r>
      <w:r w:rsidRPr="00C621BE">
        <w:rPr>
          <w:sz w:val="24"/>
          <w:szCs w:val="24"/>
        </w:rPr>
        <w:tab/>
      </w:r>
      <w:r w:rsidRPr="00C621BE">
        <w:rPr>
          <w:sz w:val="24"/>
          <w:szCs w:val="24"/>
        </w:rPr>
        <w:tab/>
      </w:r>
      <w:r w:rsidRPr="00C621BE">
        <w:rPr>
          <w:spacing w:val="-2"/>
          <w:sz w:val="24"/>
          <w:szCs w:val="24"/>
        </w:rPr>
        <w:t>работ,</w:t>
      </w:r>
      <w:r w:rsidRPr="00C621BE">
        <w:rPr>
          <w:sz w:val="24"/>
          <w:szCs w:val="24"/>
        </w:rPr>
        <w:tab/>
      </w:r>
      <w:r w:rsidRPr="00C621BE">
        <w:rPr>
          <w:sz w:val="24"/>
          <w:szCs w:val="24"/>
        </w:rPr>
        <w:tab/>
      </w:r>
      <w:r w:rsidRPr="00C621BE">
        <w:rPr>
          <w:sz w:val="24"/>
          <w:szCs w:val="24"/>
        </w:rPr>
        <w:tab/>
      </w:r>
      <w:r w:rsidRPr="00C621BE">
        <w:rPr>
          <w:sz w:val="24"/>
          <w:szCs w:val="24"/>
        </w:rPr>
        <w:tab/>
      </w:r>
      <w:r w:rsidRPr="00C621BE">
        <w:rPr>
          <w:spacing w:val="-2"/>
          <w:sz w:val="24"/>
          <w:szCs w:val="24"/>
        </w:rPr>
        <w:t>владеть</w:t>
      </w:r>
      <w:r w:rsidRPr="00C621BE">
        <w:rPr>
          <w:sz w:val="24"/>
          <w:szCs w:val="24"/>
        </w:rPr>
        <w:tab/>
      </w:r>
      <w:r w:rsidRPr="00C621BE">
        <w:rPr>
          <w:sz w:val="24"/>
          <w:szCs w:val="24"/>
        </w:rPr>
        <w:tab/>
      </w:r>
      <w:r w:rsidRPr="00C621BE">
        <w:rPr>
          <w:sz w:val="24"/>
          <w:szCs w:val="24"/>
        </w:rPr>
        <w:tab/>
      </w:r>
      <w:r w:rsidRPr="00C621BE">
        <w:rPr>
          <w:spacing w:val="-2"/>
          <w:sz w:val="24"/>
          <w:szCs w:val="24"/>
        </w:rPr>
        <w:t>навыками</w:t>
      </w:r>
      <w:r w:rsidRPr="00C621BE">
        <w:rPr>
          <w:sz w:val="24"/>
          <w:szCs w:val="24"/>
        </w:rPr>
        <w:tab/>
      </w:r>
      <w:r w:rsidRPr="00C621BE">
        <w:rPr>
          <w:sz w:val="24"/>
          <w:szCs w:val="24"/>
        </w:rPr>
        <w:tab/>
      </w:r>
      <w:r w:rsidRPr="00C621BE">
        <w:rPr>
          <w:sz w:val="24"/>
          <w:szCs w:val="24"/>
        </w:rPr>
        <w:tab/>
      </w:r>
      <w:r w:rsidRPr="00C621BE">
        <w:rPr>
          <w:spacing w:val="-2"/>
          <w:sz w:val="24"/>
          <w:szCs w:val="24"/>
        </w:rPr>
        <w:t>презентации</w:t>
      </w:r>
      <w:r w:rsidRPr="00C621BE">
        <w:rPr>
          <w:sz w:val="24"/>
          <w:szCs w:val="24"/>
        </w:rPr>
        <w:tab/>
      </w:r>
      <w:r w:rsidRPr="00C621BE">
        <w:rPr>
          <w:sz w:val="24"/>
          <w:szCs w:val="24"/>
        </w:rPr>
        <w:tab/>
      </w:r>
      <w:r w:rsidRPr="00C621BE">
        <w:rPr>
          <w:spacing w:val="-2"/>
          <w:sz w:val="24"/>
          <w:szCs w:val="24"/>
        </w:rPr>
        <w:t xml:space="preserve">результатов </w:t>
      </w:r>
      <w:r w:rsidRPr="00C621BE">
        <w:rPr>
          <w:sz w:val="24"/>
          <w:szCs w:val="24"/>
        </w:rPr>
        <w:t>учебно­исследовательской</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проектной</w:t>
      </w:r>
      <w:r w:rsidRPr="00C621BE">
        <w:rPr>
          <w:spacing w:val="-18"/>
          <w:sz w:val="24"/>
          <w:szCs w:val="24"/>
        </w:rPr>
        <w:t xml:space="preserve"> </w:t>
      </w:r>
      <w:r w:rsidRPr="00C621BE">
        <w:rPr>
          <w:sz w:val="24"/>
          <w:szCs w:val="24"/>
        </w:rPr>
        <w:t>деятельности</w:t>
      </w:r>
      <w:r w:rsidRPr="00C621BE">
        <w:rPr>
          <w:spacing w:val="-17"/>
          <w:sz w:val="24"/>
          <w:szCs w:val="24"/>
        </w:rPr>
        <w:t xml:space="preserve"> </w:t>
      </w:r>
      <w:r w:rsidRPr="00C621BE">
        <w:rPr>
          <w:sz w:val="24"/>
          <w:szCs w:val="24"/>
        </w:rPr>
        <w:t>на</w:t>
      </w:r>
      <w:r w:rsidRPr="00C621BE">
        <w:rPr>
          <w:spacing w:val="-18"/>
          <w:sz w:val="24"/>
          <w:szCs w:val="24"/>
        </w:rPr>
        <w:t xml:space="preserve"> </w:t>
      </w:r>
      <w:r w:rsidRPr="00C621BE">
        <w:rPr>
          <w:sz w:val="24"/>
          <w:szCs w:val="24"/>
        </w:rPr>
        <w:t>публичных</w:t>
      </w:r>
      <w:r w:rsidRPr="00C621BE">
        <w:rPr>
          <w:spacing w:val="-17"/>
          <w:sz w:val="24"/>
          <w:szCs w:val="24"/>
        </w:rPr>
        <w:t xml:space="preserve"> </w:t>
      </w:r>
      <w:r w:rsidRPr="00C621BE">
        <w:rPr>
          <w:sz w:val="24"/>
          <w:szCs w:val="24"/>
        </w:rPr>
        <w:t>мероприятиях; уметь</w:t>
      </w:r>
      <w:r w:rsidRPr="00C621BE">
        <w:rPr>
          <w:spacing w:val="40"/>
          <w:sz w:val="24"/>
          <w:szCs w:val="24"/>
        </w:rPr>
        <w:t xml:space="preserve"> </w:t>
      </w:r>
      <w:r w:rsidRPr="00C621BE">
        <w:rPr>
          <w:sz w:val="24"/>
          <w:szCs w:val="24"/>
        </w:rPr>
        <w:t>анализировать</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оценивать</w:t>
      </w:r>
      <w:r w:rsidRPr="00C621BE">
        <w:rPr>
          <w:spacing w:val="40"/>
          <w:sz w:val="24"/>
          <w:szCs w:val="24"/>
        </w:rPr>
        <w:t xml:space="preserve"> </w:t>
      </w:r>
      <w:r w:rsidRPr="00C621BE">
        <w:rPr>
          <w:sz w:val="24"/>
          <w:szCs w:val="24"/>
        </w:rPr>
        <w:t>собственный</w:t>
      </w:r>
      <w:r w:rsidRPr="00C621BE">
        <w:rPr>
          <w:spacing w:val="40"/>
          <w:sz w:val="24"/>
          <w:szCs w:val="24"/>
        </w:rPr>
        <w:t xml:space="preserve"> </w:t>
      </w:r>
      <w:r w:rsidRPr="00C621BE">
        <w:rPr>
          <w:sz w:val="24"/>
          <w:szCs w:val="24"/>
        </w:rPr>
        <w:t>социальный</w:t>
      </w:r>
      <w:r w:rsidRPr="00C621BE">
        <w:rPr>
          <w:spacing w:val="40"/>
          <w:sz w:val="24"/>
          <w:szCs w:val="24"/>
        </w:rPr>
        <w:t xml:space="preserve"> </w:t>
      </w:r>
      <w:r w:rsidRPr="00C621BE">
        <w:rPr>
          <w:sz w:val="24"/>
          <w:szCs w:val="24"/>
        </w:rPr>
        <w:t>опыт,</w:t>
      </w:r>
      <w:r w:rsidRPr="00C621BE">
        <w:rPr>
          <w:spacing w:val="40"/>
          <w:sz w:val="24"/>
          <w:szCs w:val="24"/>
        </w:rPr>
        <w:t xml:space="preserve"> </w:t>
      </w:r>
      <w:r w:rsidRPr="00C621BE">
        <w:rPr>
          <w:sz w:val="24"/>
          <w:szCs w:val="24"/>
        </w:rPr>
        <w:t>включая</w:t>
      </w:r>
      <w:r w:rsidRPr="00C621BE">
        <w:rPr>
          <w:spacing w:val="80"/>
          <w:sz w:val="24"/>
          <w:szCs w:val="24"/>
        </w:rPr>
        <w:t xml:space="preserve"> </w:t>
      </w:r>
      <w:r w:rsidRPr="00C621BE">
        <w:rPr>
          <w:spacing w:val="-4"/>
          <w:sz w:val="24"/>
          <w:szCs w:val="24"/>
        </w:rPr>
        <w:t>опыт</w:t>
      </w:r>
      <w:r w:rsidRPr="00C621BE">
        <w:rPr>
          <w:sz w:val="24"/>
          <w:szCs w:val="24"/>
        </w:rPr>
        <w:tab/>
      </w:r>
      <w:r w:rsidRPr="00C621BE">
        <w:rPr>
          <w:spacing w:val="-2"/>
          <w:sz w:val="24"/>
          <w:szCs w:val="24"/>
        </w:rPr>
        <w:t>самопознания</w:t>
      </w:r>
      <w:r w:rsidRPr="00C621BE">
        <w:rPr>
          <w:sz w:val="24"/>
          <w:szCs w:val="24"/>
        </w:rPr>
        <w:tab/>
      </w:r>
      <w:r w:rsidRPr="00C621BE">
        <w:rPr>
          <w:sz w:val="24"/>
          <w:szCs w:val="24"/>
        </w:rPr>
        <w:tab/>
      </w:r>
      <w:r w:rsidRPr="00C621BE">
        <w:rPr>
          <w:sz w:val="24"/>
          <w:szCs w:val="24"/>
        </w:rPr>
        <w:tab/>
      </w:r>
      <w:r w:rsidRPr="00C621BE">
        <w:rPr>
          <w:spacing w:val="-10"/>
          <w:sz w:val="24"/>
          <w:szCs w:val="24"/>
        </w:rPr>
        <w:t>и</w:t>
      </w:r>
      <w:r w:rsidRPr="00C621BE">
        <w:rPr>
          <w:sz w:val="24"/>
          <w:szCs w:val="24"/>
        </w:rPr>
        <w:tab/>
      </w:r>
      <w:r w:rsidRPr="00C621BE">
        <w:rPr>
          <w:sz w:val="24"/>
          <w:szCs w:val="24"/>
        </w:rPr>
        <w:tab/>
      </w:r>
      <w:r w:rsidRPr="00C621BE">
        <w:rPr>
          <w:spacing w:val="-2"/>
          <w:sz w:val="24"/>
          <w:szCs w:val="24"/>
        </w:rPr>
        <w:t>самооценки,</w:t>
      </w:r>
      <w:r w:rsidRPr="00C621BE">
        <w:rPr>
          <w:sz w:val="24"/>
          <w:szCs w:val="24"/>
        </w:rPr>
        <w:tab/>
      </w:r>
      <w:r w:rsidRPr="00C621BE">
        <w:rPr>
          <w:sz w:val="24"/>
          <w:szCs w:val="24"/>
        </w:rPr>
        <w:tab/>
      </w:r>
      <w:r w:rsidRPr="00C621BE">
        <w:rPr>
          <w:spacing w:val="-2"/>
          <w:sz w:val="24"/>
          <w:szCs w:val="24"/>
        </w:rPr>
        <w:t>самоконтроля,</w:t>
      </w:r>
      <w:r w:rsidRPr="00C621BE">
        <w:rPr>
          <w:sz w:val="24"/>
          <w:szCs w:val="24"/>
        </w:rPr>
        <w:tab/>
      </w:r>
      <w:r w:rsidRPr="00C621BE">
        <w:rPr>
          <w:spacing w:val="-48"/>
          <w:sz w:val="24"/>
          <w:szCs w:val="24"/>
        </w:rPr>
        <w:t xml:space="preserve"> </w:t>
      </w:r>
      <w:r w:rsidRPr="00C621BE">
        <w:rPr>
          <w:spacing w:val="-2"/>
          <w:sz w:val="24"/>
          <w:szCs w:val="24"/>
        </w:rPr>
        <w:t xml:space="preserve">межличностного </w:t>
      </w:r>
      <w:r w:rsidRPr="00C621BE">
        <w:rPr>
          <w:sz w:val="24"/>
          <w:szCs w:val="24"/>
        </w:rPr>
        <w:t>взаимодействия,</w:t>
      </w:r>
      <w:r w:rsidRPr="00C621BE">
        <w:rPr>
          <w:spacing w:val="40"/>
          <w:sz w:val="24"/>
          <w:szCs w:val="24"/>
        </w:rPr>
        <w:t xml:space="preserve"> </w:t>
      </w:r>
      <w:r w:rsidRPr="00C621BE">
        <w:rPr>
          <w:sz w:val="24"/>
          <w:szCs w:val="24"/>
        </w:rPr>
        <w:t>выполнения</w:t>
      </w:r>
      <w:r w:rsidRPr="00C621BE">
        <w:rPr>
          <w:spacing w:val="40"/>
          <w:sz w:val="24"/>
          <w:szCs w:val="24"/>
        </w:rPr>
        <w:t xml:space="preserve"> </w:t>
      </w:r>
      <w:r w:rsidRPr="00C621BE">
        <w:rPr>
          <w:sz w:val="24"/>
          <w:szCs w:val="24"/>
        </w:rPr>
        <w:t>социальных</w:t>
      </w:r>
      <w:r w:rsidRPr="00C621BE">
        <w:rPr>
          <w:spacing w:val="40"/>
          <w:sz w:val="24"/>
          <w:szCs w:val="24"/>
        </w:rPr>
        <w:t xml:space="preserve"> </w:t>
      </w:r>
      <w:r w:rsidRPr="00C621BE">
        <w:rPr>
          <w:sz w:val="24"/>
          <w:szCs w:val="24"/>
        </w:rPr>
        <w:t>ролей,</w:t>
      </w:r>
      <w:r w:rsidRPr="00C621BE">
        <w:rPr>
          <w:spacing w:val="40"/>
          <w:sz w:val="24"/>
          <w:szCs w:val="24"/>
        </w:rPr>
        <w:t xml:space="preserve"> </w:t>
      </w:r>
      <w:r w:rsidRPr="00C621BE">
        <w:rPr>
          <w:sz w:val="24"/>
          <w:szCs w:val="24"/>
        </w:rPr>
        <w:t>использовать</w:t>
      </w:r>
      <w:r w:rsidRPr="00C621BE">
        <w:rPr>
          <w:spacing w:val="40"/>
          <w:sz w:val="24"/>
          <w:szCs w:val="24"/>
        </w:rPr>
        <w:t xml:space="preserve"> </w:t>
      </w:r>
      <w:r w:rsidRPr="00C621BE">
        <w:rPr>
          <w:sz w:val="24"/>
          <w:szCs w:val="24"/>
        </w:rPr>
        <w:t>его</w:t>
      </w:r>
      <w:r w:rsidRPr="00C621BE">
        <w:rPr>
          <w:spacing w:val="40"/>
          <w:sz w:val="24"/>
          <w:szCs w:val="24"/>
        </w:rPr>
        <w:t xml:space="preserve"> </w:t>
      </w:r>
      <w:r w:rsidRPr="00C621BE">
        <w:rPr>
          <w:sz w:val="24"/>
          <w:szCs w:val="24"/>
        </w:rPr>
        <w:t>при</w:t>
      </w:r>
      <w:r w:rsidRPr="00C621BE">
        <w:rPr>
          <w:spacing w:val="40"/>
          <w:sz w:val="24"/>
          <w:szCs w:val="24"/>
        </w:rPr>
        <w:t xml:space="preserve"> </w:t>
      </w:r>
      <w:r w:rsidRPr="00C621BE">
        <w:rPr>
          <w:sz w:val="24"/>
          <w:szCs w:val="24"/>
        </w:rPr>
        <w:t>решении познавательных задач и разрешении жизненных проблем, в том числе связанных</w:t>
      </w:r>
      <w:r w:rsidRPr="00C621BE">
        <w:rPr>
          <w:spacing w:val="80"/>
          <w:sz w:val="24"/>
          <w:szCs w:val="24"/>
        </w:rPr>
        <w:t xml:space="preserve"> </w:t>
      </w:r>
      <w:r w:rsidRPr="00C621BE">
        <w:rPr>
          <w:spacing w:val="-10"/>
          <w:sz w:val="24"/>
          <w:szCs w:val="24"/>
        </w:rPr>
        <w:t>с</w:t>
      </w:r>
      <w:r w:rsidRPr="00C621BE">
        <w:rPr>
          <w:sz w:val="24"/>
          <w:szCs w:val="24"/>
        </w:rPr>
        <w:tab/>
      </w:r>
      <w:r w:rsidRPr="00C621BE">
        <w:rPr>
          <w:spacing w:val="-2"/>
          <w:sz w:val="24"/>
          <w:szCs w:val="24"/>
        </w:rPr>
        <w:t>изучением</w:t>
      </w:r>
      <w:r w:rsidRPr="00C621BE">
        <w:rPr>
          <w:sz w:val="24"/>
          <w:szCs w:val="24"/>
        </w:rPr>
        <w:tab/>
      </w:r>
      <w:r w:rsidRPr="00C621BE">
        <w:rPr>
          <w:spacing w:val="-2"/>
          <w:sz w:val="24"/>
          <w:szCs w:val="24"/>
        </w:rPr>
        <w:t>социальных</w:t>
      </w:r>
      <w:r w:rsidRPr="00C621BE">
        <w:rPr>
          <w:sz w:val="24"/>
          <w:szCs w:val="24"/>
        </w:rPr>
        <w:tab/>
      </w:r>
      <w:r w:rsidRPr="00C621BE">
        <w:rPr>
          <w:spacing w:val="-67"/>
          <w:sz w:val="24"/>
          <w:szCs w:val="24"/>
        </w:rPr>
        <w:t xml:space="preserve"> </w:t>
      </w:r>
      <w:r w:rsidRPr="00C621BE">
        <w:rPr>
          <w:spacing w:val="-2"/>
          <w:sz w:val="24"/>
          <w:szCs w:val="24"/>
        </w:rPr>
        <w:t>групп,</w:t>
      </w:r>
      <w:r w:rsidRPr="00C621BE">
        <w:rPr>
          <w:sz w:val="24"/>
          <w:szCs w:val="24"/>
        </w:rPr>
        <w:tab/>
      </w:r>
      <w:r w:rsidRPr="00C621BE">
        <w:rPr>
          <w:spacing w:val="-2"/>
          <w:sz w:val="24"/>
          <w:szCs w:val="24"/>
        </w:rPr>
        <w:t>социального</w:t>
      </w:r>
      <w:r w:rsidRPr="00C621BE">
        <w:rPr>
          <w:sz w:val="24"/>
          <w:szCs w:val="24"/>
        </w:rPr>
        <w:tab/>
      </w:r>
      <w:r w:rsidRPr="00C621BE">
        <w:rPr>
          <w:spacing w:val="-2"/>
          <w:sz w:val="24"/>
          <w:szCs w:val="24"/>
        </w:rPr>
        <w:t>взаимодействия,</w:t>
      </w:r>
      <w:r w:rsidRPr="00C621BE">
        <w:rPr>
          <w:sz w:val="24"/>
          <w:szCs w:val="24"/>
        </w:rPr>
        <w:tab/>
      </w:r>
      <w:r w:rsidRPr="00C621BE">
        <w:rPr>
          <w:spacing w:val="-2"/>
          <w:sz w:val="24"/>
          <w:szCs w:val="24"/>
        </w:rPr>
        <w:t xml:space="preserve">деятельности </w:t>
      </w:r>
      <w:r w:rsidRPr="00C621BE">
        <w:rPr>
          <w:sz w:val="24"/>
          <w:szCs w:val="24"/>
        </w:rPr>
        <w:t>социальных</w:t>
      </w:r>
      <w:r w:rsidRPr="00C621BE">
        <w:rPr>
          <w:spacing w:val="40"/>
          <w:sz w:val="24"/>
          <w:szCs w:val="24"/>
        </w:rPr>
        <w:t xml:space="preserve"> </w:t>
      </w:r>
      <w:r w:rsidRPr="00C621BE">
        <w:rPr>
          <w:sz w:val="24"/>
          <w:szCs w:val="24"/>
        </w:rPr>
        <w:t>институтов</w:t>
      </w:r>
      <w:r w:rsidRPr="00C621BE">
        <w:rPr>
          <w:spacing w:val="40"/>
          <w:sz w:val="24"/>
          <w:szCs w:val="24"/>
        </w:rPr>
        <w:t xml:space="preserve"> </w:t>
      </w:r>
      <w:r w:rsidRPr="00C621BE">
        <w:rPr>
          <w:sz w:val="24"/>
          <w:szCs w:val="24"/>
        </w:rPr>
        <w:t>(семья,</w:t>
      </w:r>
      <w:r w:rsidRPr="00C621BE">
        <w:rPr>
          <w:spacing w:val="80"/>
          <w:sz w:val="24"/>
          <w:szCs w:val="24"/>
        </w:rPr>
        <w:t xml:space="preserve"> </w:t>
      </w:r>
      <w:r w:rsidRPr="00C621BE">
        <w:rPr>
          <w:sz w:val="24"/>
          <w:szCs w:val="24"/>
        </w:rPr>
        <w:t>образование,</w:t>
      </w:r>
      <w:r w:rsidRPr="00C621BE">
        <w:rPr>
          <w:spacing w:val="80"/>
          <w:sz w:val="24"/>
          <w:szCs w:val="24"/>
        </w:rPr>
        <w:t xml:space="preserve"> </w:t>
      </w:r>
      <w:r w:rsidRPr="00C621BE">
        <w:rPr>
          <w:sz w:val="24"/>
          <w:szCs w:val="24"/>
        </w:rPr>
        <w:t>средства</w:t>
      </w:r>
      <w:r w:rsidRPr="00C621BE">
        <w:rPr>
          <w:spacing w:val="80"/>
          <w:sz w:val="24"/>
          <w:szCs w:val="24"/>
        </w:rPr>
        <w:t xml:space="preserve"> </w:t>
      </w:r>
      <w:r w:rsidRPr="00C621BE">
        <w:rPr>
          <w:sz w:val="24"/>
          <w:szCs w:val="24"/>
        </w:rPr>
        <w:t>массовой</w:t>
      </w:r>
      <w:r w:rsidRPr="00C621BE">
        <w:rPr>
          <w:spacing w:val="80"/>
          <w:sz w:val="24"/>
          <w:szCs w:val="24"/>
        </w:rPr>
        <w:t xml:space="preserve"> </w:t>
      </w:r>
      <w:r w:rsidRPr="00C621BE">
        <w:rPr>
          <w:sz w:val="24"/>
          <w:szCs w:val="24"/>
        </w:rPr>
        <w:t>информации, религия),</w:t>
      </w:r>
      <w:r w:rsidRPr="00C621BE">
        <w:rPr>
          <w:spacing w:val="40"/>
          <w:sz w:val="24"/>
          <w:szCs w:val="24"/>
        </w:rPr>
        <w:t xml:space="preserve"> </w:t>
      </w:r>
      <w:r w:rsidRPr="00C621BE">
        <w:rPr>
          <w:sz w:val="24"/>
          <w:szCs w:val="24"/>
        </w:rPr>
        <w:t>с</w:t>
      </w:r>
      <w:r w:rsidRPr="00C621BE">
        <w:rPr>
          <w:spacing w:val="40"/>
          <w:sz w:val="24"/>
          <w:szCs w:val="24"/>
        </w:rPr>
        <w:t xml:space="preserve"> </w:t>
      </w:r>
      <w:r w:rsidRPr="00C621BE">
        <w:rPr>
          <w:sz w:val="24"/>
          <w:szCs w:val="24"/>
        </w:rPr>
        <w:t>деятельностью</w:t>
      </w:r>
      <w:r w:rsidRPr="00C621BE">
        <w:rPr>
          <w:spacing w:val="4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политических</w:t>
      </w:r>
      <w:r w:rsidRPr="00C621BE">
        <w:rPr>
          <w:spacing w:val="40"/>
          <w:sz w:val="24"/>
          <w:szCs w:val="24"/>
        </w:rPr>
        <w:t xml:space="preserve"> </w:t>
      </w:r>
      <w:r w:rsidRPr="00C621BE">
        <w:rPr>
          <w:sz w:val="24"/>
          <w:szCs w:val="24"/>
        </w:rPr>
        <w:t>институтов</w:t>
      </w:r>
      <w:r w:rsidRPr="00C621BE">
        <w:rPr>
          <w:spacing w:val="40"/>
          <w:sz w:val="24"/>
          <w:szCs w:val="24"/>
        </w:rPr>
        <w:t xml:space="preserve"> </w:t>
      </w:r>
      <w:r w:rsidRPr="00C621BE">
        <w:rPr>
          <w:sz w:val="24"/>
          <w:szCs w:val="24"/>
        </w:rPr>
        <w:t>современного</w:t>
      </w:r>
      <w:r w:rsidRPr="00C621BE">
        <w:rPr>
          <w:spacing w:val="40"/>
          <w:sz w:val="24"/>
          <w:szCs w:val="24"/>
        </w:rPr>
        <w:t xml:space="preserve"> </w:t>
      </w:r>
      <w:r w:rsidRPr="00C621BE">
        <w:rPr>
          <w:sz w:val="24"/>
          <w:szCs w:val="24"/>
        </w:rPr>
        <w:t>общества, политической социализацией и политическим поведением личности, её политическим</w:t>
      </w:r>
      <w:r w:rsidRPr="00C621BE">
        <w:rPr>
          <w:spacing w:val="-18"/>
          <w:sz w:val="24"/>
          <w:szCs w:val="24"/>
        </w:rPr>
        <w:t xml:space="preserve"> </w:t>
      </w:r>
      <w:r w:rsidRPr="00C621BE">
        <w:rPr>
          <w:sz w:val="24"/>
          <w:szCs w:val="24"/>
        </w:rPr>
        <w:t>выбором</w:t>
      </w:r>
      <w:r w:rsidRPr="00C621BE">
        <w:rPr>
          <w:spacing w:val="-17"/>
          <w:sz w:val="24"/>
          <w:szCs w:val="24"/>
        </w:rPr>
        <w:t xml:space="preserve"> </w:t>
      </w:r>
      <w:r w:rsidRPr="00C621BE">
        <w:rPr>
          <w:sz w:val="24"/>
          <w:szCs w:val="24"/>
        </w:rPr>
        <w:t>и</w:t>
      </w:r>
      <w:r w:rsidRPr="00C621BE">
        <w:rPr>
          <w:spacing w:val="-18"/>
          <w:sz w:val="24"/>
          <w:szCs w:val="24"/>
        </w:rPr>
        <w:t xml:space="preserve"> </w:t>
      </w:r>
      <w:r w:rsidRPr="00C621BE">
        <w:rPr>
          <w:sz w:val="24"/>
          <w:szCs w:val="24"/>
        </w:rPr>
        <w:t>политическим</w:t>
      </w:r>
      <w:r w:rsidRPr="00C621BE">
        <w:rPr>
          <w:spacing w:val="-17"/>
          <w:sz w:val="24"/>
          <w:szCs w:val="24"/>
        </w:rPr>
        <w:t xml:space="preserve"> </w:t>
      </w:r>
      <w:r w:rsidRPr="00C621BE">
        <w:rPr>
          <w:sz w:val="24"/>
          <w:szCs w:val="24"/>
        </w:rPr>
        <w:t>участием,</w:t>
      </w:r>
      <w:r w:rsidRPr="00C621BE">
        <w:rPr>
          <w:spacing w:val="-18"/>
          <w:sz w:val="24"/>
          <w:szCs w:val="24"/>
        </w:rPr>
        <w:t xml:space="preserve"> </w:t>
      </w:r>
      <w:r w:rsidRPr="00C621BE">
        <w:rPr>
          <w:sz w:val="24"/>
          <w:szCs w:val="24"/>
        </w:rPr>
        <w:t>действиями</w:t>
      </w:r>
      <w:r w:rsidRPr="00C621BE">
        <w:rPr>
          <w:spacing w:val="-17"/>
          <w:sz w:val="24"/>
          <w:szCs w:val="24"/>
        </w:rPr>
        <w:t xml:space="preserve"> </w:t>
      </w:r>
      <w:r w:rsidRPr="00C621BE">
        <w:rPr>
          <w:sz w:val="24"/>
          <w:szCs w:val="24"/>
        </w:rPr>
        <w:t>субъектов</w:t>
      </w:r>
      <w:r w:rsidRPr="00C621BE">
        <w:rPr>
          <w:spacing w:val="-18"/>
          <w:sz w:val="24"/>
          <w:szCs w:val="24"/>
        </w:rPr>
        <w:t xml:space="preserve"> </w:t>
      </w:r>
      <w:r w:rsidRPr="00C621BE">
        <w:rPr>
          <w:sz w:val="24"/>
          <w:szCs w:val="24"/>
        </w:rPr>
        <w:t xml:space="preserve">политики </w:t>
      </w:r>
      <w:r w:rsidRPr="00C621BE">
        <w:rPr>
          <w:spacing w:val="-10"/>
          <w:sz w:val="24"/>
          <w:szCs w:val="24"/>
        </w:rPr>
        <w:t>в</w:t>
      </w:r>
      <w:r w:rsidRPr="00C621BE">
        <w:rPr>
          <w:sz w:val="24"/>
          <w:szCs w:val="24"/>
        </w:rPr>
        <w:tab/>
      </w:r>
      <w:r w:rsidRPr="00C621BE">
        <w:rPr>
          <w:sz w:val="24"/>
          <w:szCs w:val="24"/>
        </w:rPr>
        <w:tab/>
      </w:r>
      <w:r w:rsidRPr="00C621BE">
        <w:rPr>
          <w:sz w:val="24"/>
          <w:szCs w:val="24"/>
        </w:rPr>
        <w:tab/>
      </w:r>
      <w:r w:rsidRPr="00C621BE">
        <w:rPr>
          <w:spacing w:val="-2"/>
          <w:sz w:val="24"/>
          <w:szCs w:val="24"/>
        </w:rPr>
        <w:t>политическом</w:t>
      </w:r>
      <w:r w:rsidRPr="00C621BE">
        <w:rPr>
          <w:sz w:val="24"/>
          <w:szCs w:val="24"/>
        </w:rPr>
        <w:tab/>
      </w:r>
      <w:r w:rsidRPr="00C621BE">
        <w:rPr>
          <w:sz w:val="24"/>
          <w:szCs w:val="24"/>
        </w:rPr>
        <w:tab/>
      </w:r>
      <w:r w:rsidRPr="00C621BE">
        <w:rPr>
          <w:spacing w:val="-2"/>
          <w:sz w:val="24"/>
          <w:szCs w:val="24"/>
        </w:rPr>
        <w:t>процессе,</w:t>
      </w:r>
      <w:r w:rsidRPr="00C621BE">
        <w:rPr>
          <w:sz w:val="24"/>
          <w:szCs w:val="24"/>
        </w:rPr>
        <w:tab/>
      </w:r>
      <w:r w:rsidRPr="00C621BE">
        <w:rPr>
          <w:sz w:val="24"/>
          <w:szCs w:val="24"/>
        </w:rPr>
        <w:tab/>
      </w:r>
      <w:r w:rsidRPr="00C621BE">
        <w:rPr>
          <w:spacing w:val="-2"/>
          <w:sz w:val="24"/>
          <w:szCs w:val="24"/>
        </w:rPr>
        <w:t>деятельностью</w:t>
      </w:r>
      <w:r w:rsidRPr="00C621BE">
        <w:rPr>
          <w:sz w:val="24"/>
          <w:szCs w:val="24"/>
        </w:rPr>
        <w:tab/>
      </w:r>
      <w:r w:rsidRPr="00C621BE">
        <w:rPr>
          <w:sz w:val="24"/>
          <w:szCs w:val="24"/>
        </w:rPr>
        <w:tab/>
      </w:r>
      <w:r w:rsidRPr="00C621BE">
        <w:rPr>
          <w:spacing w:val="-2"/>
          <w:sz w:val="24"/>
          <w:szCs w:val="24"/>
        </w:rPr>
        <w:t>участников</w:t>
      </w:r>
      <w:r w:rsidRPr="00C621BE">
        <w:rPr>
          <w:sz w:val="24"/>
          <w:szCs w:val="24"/>
        </w:rPr>
        <w:tab/>
      </w:r>
      <w:r w:rsidRPr="00C621BE">
        <w:rPr>
          <w:spacing w:val="-2"/>
          <w:sz w:val="24"/>
          <w:szCs w:val="24"/>
        </w:rPr>
        <w:t xml:space="preserve">правоотношений </w:t>
      </w:r>
      <w:r w:rsidRPr="00C621BE">
        <w:rPr>
          <w:spacing w:val="-10"/>
          <w:sz w:val="24"/>
          <w:szCs w:val="24"/>
        </w:rPr>
        <w:t>в</w:t>
      </w:r>
      <w:r w:rsidRPr="00C621BE">
        <w:rPr>
          <w:sz w:val="24"/>
          <w:szCs w:val="24"/>
        </w:rPr>
        <w:tab/>
      </w:r>
      <w:r w:rsidRPr="00C621BE">
        <w:rPr>
          <w:sz w:val="24"/>
          <w:szCs w:val="24"/>
        </w:rPr>
        <w:tab/>
        <w:t>отраслевом</w:t>
      </w:r>
      <w:r w:rsidRPr="00C621BE">
        <w:rPr>
          <w:spacing w:val="52"/>
          <w:sz w:val="24"/>
          <w:szCs w:val="24"/>
        </w:rPr>
        <w:t xml:space="preserve">  </w:t>
      </w:r>
      <w:r w:rsidRPr="00C621BE">
        <w:rPr>
          <w:sz w:val="24"/>
          <w:szCs w:val="24"/>
        </w:rPr>
        <w:t>многообразии,</w:t>
      </w:r>
      <w:r w:rsidRPr="00C621BE">
        <w:rPr>
          <w:spacing w:val="54"/>
          <w:sz w:val="24"/>
          <w:szCs w:val="24"/>
        </w:rPr>
        <w:t xml:space="preserve">  </w:t>
      </w:r>
      <w:r w:rsidRPr="00C621BE">
        <w:rPr>
          <w:sz w:val="24"/>
          <w:szCs w:val="24"/>
        </w:rPr>
        <w:t>осознанным</w:t>
      </w:r>
      <w:r w:rsidRPr="00C621BE">
        <w:rPr>
          <w:spacing w:val="55"/>
          <w:sz w:val="24"/>
          <w:szCs w:val="24"/>
        </w:rPr>
        <w:t xml:space="preserve">  </w:t>
      </w:r>
      <w:r w:rsidRPr="00C621BE">
        <w:rPr>
          <w:sz w:val="24"/>
          <w:szCs w:val="24"/>
        </w:rPr>
        <w:t>выбором</w:t>
      </w:r>
      <w:r w:rsidRPr="00C621BE">
        <w:rPr>
          <w:spacing w:val="54"/>
          <w:sz w:val="24"/>
          <w:szCs w:val="24"/>
        </w:rPr>
        <w:t xml:space="preserve">  </w:t>
      </w:r>
      <w:r w:rsidRPr="00C621BE">
        <w:rPr>
          <w:sz w:val="24"/>
          <w:szCs w:val="24"/>
        </w:rPr>
        <w:t>правомерных</w:t>
      </w:r>
      <w:r w:rsidRPr="00C621BE">
        <w:rPr>
          <w:spacing w:val="53"/>
          <w:sz w:val="24"/>
          <w:szCs w:val="24"/>
        </w:rPr>
        <w:t xml:space="preserve">  </w:t>
      </w:r>
      <w:r w:rsidRPr="00C621BE">
        <w:rPr>
          <w:spacing w:val="-2"/>
          <w:sz w:val="24"/>
          <w:szCs w:val="24"/>
        </w:rPr>
        <w:t>моделей</w:t>
      </w:r>
    </w:p>
    <w:p w:rsidR="000E77EE" w:rsidRPr="00C621BE" w:rsidRDefault="000E77EE" w:rsidP="00793F4A">
      <w:pPr>
        <w:pStyle w:val="a8"/>
        <w:numPr>
          <w:ilvl w:val="0"/>
          <w:numId w:val="21"/>
        </w:numPr>
        <w:spacing w:line="322" w:lineRule="exact"/>
        <w:rPr>
          <w:sz w:val="24"/>
          <w:szCs w:val="24"/>
        </w:rPr>
      </w:pPr>
      <w:r w:rsidRPr="00C621BE">
        <w:rPr>
          <w:spacing w:val="-2"/>
          <w:sz w:val="24"/>
          <w:szCs w:val="24"/>
        </w:rPr>
        <w:t>поведения;</w:t>
      </w:r>
    </w:p>
    <w:p w:rsidR="000E77EE" w:rsidRPr="00C621BE" w:rsidRDefault="000E77EE" w:rsidP="00793F4A">
      <w:pPr>
        <w:pStyle w:val="a8"/>
        <w:numPr>
          <w:ilvl w:val="0"/>
          <w:numId w:val="21"/>
        </w:numPr>
        <w:spacing w:before="23" w:line="256" w:lineRule="auto"/>
        <w:ind w:right="184"/>
        <w:rPr>
          <w:sz w:val="24"/>
          <w:szCs w:val="24"/>
        </w:rPr>
      </w:pPr>
      <w:r w:rsidRPr="00C621BE">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w:t>
      </w:r>
      <w:r w:rsidRPr="00C621BE">
        <w:rPr>
          <w:spacing w:val="40"/>
          <w:sz w:val="24"/>
          <w:szCs w:val="24"/>
        </w:rPr>
        <w:t xml:space="preserve"> </w:t>
      </w:r>
      <w:r w:rsidRPr="00C621BE">
        <w:rPr>
          <w:sz w:val="24"/>
          <w:szCs w:val="24"/>
        </w:rPr>
        <w:t>положения</w:t>
      </w:r>
      <w:r w:rsidRPr="00C621BE">
        <w:rPr>
          <w:spacing w:val="68"/>
          <w:w w:val="150"/>
          <w:sz w:val="24"/>
          <w:szCs w:val="24"/>
        </w:rPr>
        <w:t xml:space="preserve"> </w:t>
      </w:r>
      <w:r w:rsidRPr="00C621BE">
        <w:rPr>
          <w:sz w:val="24"/>
          <w:szCs w:val="24"/>
        </w:rPr>
        <w:t>разделов</w:t>
      </w:r>
      <w:r w:rsidRPr="00C621BE">
        <w:rPr>
          <w:spacing w:val="68"/>
          <w:w w:val="150"/>
          <w:sz w:val="24"/>
          <w:szCs w:val="24"/>
        </w:rPr>
        <w:t xml:space="preserve"> </w:t>
      </w:r>
      <w:r w:rsidRPr="00C621BE">
        <w:rPr>
          <w:sz w:val="24"/>
          <w:szCs w:val="24"/>
        </w:rPr>
        <w:t>«Введение</w:t>
      </w:r>
      <w:r w:rsidRPr="00C621BE">
        <w:rPr>
          <w:spacing w:val="68"/>
          <w:w w:val="150"/>
          <w:sz w:val="24"/>
          <w:szCs w:val="24"/>
        </w:rPr>
        <w:t xml:space="preserve"> </w:t>
      </w:r>
      <w:r w:rsidRPr="00C621BE">
        <w:rPr>
          <w:sz w:val="24"/>
          <w:szCs w:val="24"/>
        </w:rPr>
        <w:t>в</w:t>
      </w:r>
      <w:r w:rsidRPr="00C621BE">
        <w:rPr>
          <w:spacing w:val="69"/>
          <w:w w:val="150"/>
          <w:sz w:val="24"/>
          <w:szCs w:val="24"/>
        </w:rPr>
        <w:t xml:space="preserve"> </w:t>
      </w:r>
      <w:r w:rsidRPr="00C621BE">
        <w:rPr>
          <w:sz w:val="24"/>
          <w:szCs w:val="24"/>
        </w:rPr>
        <w:t>социологию»,</w:t>
      </w:r>
      <w:r w:rsidRPr="00C621BE">
        <w:rPr>
          <w:spacing w:val="68"/>
          <w:w w:val="150"/>
          <w:sz w:val="24"/>
          <w:szCs w:val="24"/>
        </w:rPr>
        <w:t xml:space="preserve"> </w:t>
      </w:r>
      <w:r w:rsidRPr="00C621BE">
        <w:rPr>
          <w:sz w:val="24"/>
          <w:szCs w:val="24"/>
        </w:rPr>
        <w:t>«Введение</w:t>
      </w:r>
      <w:r w:rsidRPr="00C621BE">
        <w:rPr>
          <w:spacing w:val="69"/>
          <w:w w:val="150"/>
          <w:sz w:val="24"/>
          <w:szCs w:val="24"/>
        </w:rPr>
        <w:t xml:space="preserve"> </w:t>
      </w:r>
      <w:r w:rsidRPr="00C621BE">
        <w:rPr>
          <w:sz w:val="24"/>
          <w:szCs w:val="24"/>
        </w:rPr>
        <w:t>в</w:t>
      </w:r>
      <w:r w:rsidRPr="00C621BE">
        <w:rPr>
          <w:spacing w:val="68"/>
          <w:w w:val="150"/>
          <w:sz w:val="24"/>
          <w:szCs w:val="24"/>
        </w:rPr>
        <w:t xml:space="preserve"> </w:t>
      </w:r>
      <w:r w:rsidRPr="00C621BE">
        <w:rPr>
          <w:spacing w:val="-2"/>
          <w:sz w:val="24"/>
          <w:szCs w:val="24"/>
        </w:rPr>
        <w:t>политологию»,</w:t>
      </w:r>
    </w:p>
    <w:p w:rsidR="000E77EE" w:rsidRPr="00C621BE" w:rsidRDefault="000E77EE" w:rsidP="00793F4A">
      <w:pPr>
        <w:pStyle w:val="a8"/>
        <w:numPr>
          <w:ilvl w:val="0"/>
          <w:numId w:val="21"/>
        </w:numPr>
        <w:spacing w:before="4"/>
        <w:rPr>
          <w:sz w:val="24"/>
          <w:szCs w:val="24"/>
        </w:rPr>
      </w:pPr>
      <w:r w:rsidRPr="00C621BE">
        <w:rPr>
          <w:sz w:val="24"/>
          <w:szCs w:val="24"/>
        </w:rPr>
        <w:t>«Введение</w:t>
      </w:r>
      <w:r w:rsidRPr="00C621BE">
        <w:rPr>
          <w:spacing w:val="-2"/>
          <w:sz w:val="24"/>
          <w:szCs w:val="24"/>
        </w:rPr>
        <w:t xml:space="preserve"> </w:t>
      </w:r>
      <w:r w:rsidRPr="00C621BE">
        <w:rPr>
          <w:sz w:val="24"/>
          <w:szCs w:val="24"/>
        </w:rPr>
        <w:t xml:space="preserve">в </w:t>
      </w:r>
      <w:r w:rsidRPr="00C621BE">
        <w:rPr>
          <w:spacing w:val="-2"/>
          <w:sz w:val="24"/>
          <w:szCs w:val="24"/>
        </w:rPr>
        <w:t>правоведение»,</w:t>
      </w:r>
      <w:r w:rsidRPr="00C621BE">
        <w:rPr>
          <w:sz w:val="24"/>
          <w:szCs w:val="24"/>
        </w:rPr>
        <w:t xml:space="preserve">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w:t>
      </w:r>
      <w:r w:rsidRPr="00C621BE">
        <w:rPr>
          <w:spacing w:val="-15"/>
          <w:sz w:val="24"/>
          <w:szCs w:val="24"/>
        </w:rPr>
        <w:t xml:space="preserve"> </w:t>
      </w:r>
      <w:r w:rsidRPr="00C621BE">
        <w:rPr>
          <w:sz w:val="24"/>
          <w:szCs w:val="24"/>
        </w:rPr>
        <w:t>конфликтах</w:t>
      </w:r>
      <w:r w:rsidRPr="00C621BE">
        <w:rPr>
          <w:spacing w:val="-15"/>
          <w:sz w:val="24"/>
          <w:szCs w:val="24"/>
        </w:rPr>
        <w:t xml:space="preserve"> </w:t>
      </w:r>
      <w:r w:rsidRPr="00C621BE">
        <w:rPr>
          <w:sz w:val="24"/>
          <w:szCs w:val="24"/>
        </w:rPr>
        <w:t>и</w:t>
      </w:r>
      <w:r w:rsidRPr="00C621BE">
        <w:rPr>
          <w:spacing w:val="-12"/>
          <w:sz w:val="24"/>
          <w:szCs w:val="24"/>
        </w:rPr>
        <w:t xml:space="preserve"> </w:t>
      </w:r>
      <w:r w:rsidRPr="00C621BE">
        <w:rPr>
          <w:sz w:val="24"/>
          <w:szCs w:val="24"/>
        </w:rPr>
        <w:t>путях</w:t>
      </w:r>
      <w:r w:rsidRPr="00C621BE">
        <w:rPr>
          <w:spacing w:val="-15"/>
          <w:sz w:val="24"/>
          <w:szCs w:val="24"/>
        </w:rPr>
        <w:t xml:space="preserve"> </w:t>
      </w:r>
      <w:r w:rsidRPr="00C621BE">
        <w:rPr>
          <w:sz w:val="24"/>
          <w:szCs w:val="24"/>
        </w:rPr>
        <w:t>их</w:t>
      </w:r>
      <w:r w:rsidRPr="00C621BE">
        <w:rPr>
          <w:spacing w:val="-15"/>
          <w:sz w:val="24"/>
          <w:szCs w:val="24"/>
        </w:rPr>
        <w:t xml:space="preserve"> </w:t>
      </w:r>
      <w:r w:rsidRPr="00C621BE">
        <w:rPr>
          <w:sz w:val="24"/>
          <w:szCs w:val="24"/>
        </w:rPr>
        <w:t>урегулирования,</w:t>
      </w:r>
      <w:r w:rsidRPr="00C621BE">
        <w:rPr>
          <w:spacing w:val="-11"/>
          <w:sz w:val="24"/>
          <w:szCs w:val="24"/>
        </w:rPr>
        <w:t xml:space="preserve"> </w:t>
      </w:r>
      <w:r w:rsidRPr="00C621BE">
        <w:rPr>
          <w:sz w:val="24"/>
          <w:szCs w:val="24"/>
        </w:rPr>
        <w:t>выборах</w:t>
      </w:r>
      <w:r w:rsidRPr="00C621BE">
        <w:rPr>
          <w:spacing w:val="-15"/>
          <w:sz w:val="24"/>
          <w:szCs w:val="24"/>
        </w:rPr>
        <w:t xml:space="preserve"> </w:t>
      </w:r>
      <w:r w:rsidRPr="00C621BE">
        <w:rPr>
          <w:sz w:val="24"/>
          <w:szCs w:val="24"/>
        </w:rPr>
        <w:t>в</w:t>
      </w:r>
      <w:r w:rsidRPr="00C621BE">
        <w:rPr>
          <w:spacing w:val="-14"/>
          <w:sz w:val="24"/>
          <w:szCs w:val="24"/>
        </w:rPr>
        <w:t xml:space="preserve"> </w:t>
      </w:r>
      <w:r w:rsidRPr="00C621BE">
        <w:rPr>
          <w:sz w:val="24"/>
          <w:szCs w:val="24"/>
        </w:rPr>
        <w:t>демократическом обществе, о</w:t>
      </w:r>
      <w:r w:rsidRPr="00C621BE">
        <w:rPr>
          <w:spacing w:val="-3"/>
          <w:sz w:val="24"/>
          <w:szCs w:val="24"/>
        </w:rPr>
        <w:t xml:space="preserve"> </w:t>
      </w:r>
      <w:r w:rsidRPr="00C621BE">
        <w:rPr>
          <w:sz w:val="24"/>
          <w:szCs w:val="24"/>
        </w:rPr>
        <w:t>политической психологии и политическом</w:t>
      </w:r>
      <w:r w:rsidRPr="00C621BE">
        <w:rPr>
          <w:spacing w:val="-5"/>
          <w:sz w:val="24"/>
          <w:szCs w:val="24"/>
        </w:rPr>
        <w:t xml:space="preserve"> </w:t>
      </w:r>
      <w:r w:rsidRPr="00C621BE">
        <w:rPr>
          <w:sz w:val="24"/>
          <w:szCs w:val="24"/>
        </w:rPr>
        <w:t xml:space="preserve">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w:t>
      </w:r>
      <w:r w:rsidRPr="00C621BE">
        <w:rPr>
          <w:sz w:val="24"/>
          <w:szCs w:val="24"/>
        </w:rPr>
        <w:lastRenderedPageBreak/>
        <w:t>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0E77EE" w:rsidRPr="00793F4A" w:rsidRDefault="000E77EE" w:rsidP="00793F4A">
      <w:pPr>
        <w:pStyle w:val="a8"/>
        <w:numPr>
          <w:ilvl w:val="0"/>
          <w:numId w:val="21"/>
        </w:numPr>
        <w:spacing w:before="1" w:line="259" w:lineRule="auto"/>
        <w:ind w:right="173"/>
        <w:rPr>
          <w:sz w:val="24"/>
          <w:szCs w:val="24"/>
        </w:rPr>
      </w:pPr>
      <w:r w:rsidRPr="00C621BE">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w:t>
      </w:r>
      <w:r w:rsidRPr="00C621BE">
        <w:rPr>
          <w:spacing w:val="80"/>
          <w:sz w:val="24"/>
          <w:szCs w:val="24"/>
        </w:rPr>
        <w:t xml:space="preserve">  </w:t>
      </w:r>
      <w:r w:rsidRPr="00C621BE">
        <w:rPr>
          <w:sz w:val="24"/>
          <w:szCs w:val="24"/>
        </w:rPr>
        <w:t>заполнять</w:t>
      </w:r>
      <w:r w:rsidRPr="00C621BE">
        <w:rPr>
          <w:spacing w:val="80"/>
          <w:sz w:val="24"/>
          <w:szCs w:val="24"/>
        </w:rPr>
        <w:t xml:space="preserve">  </w:t>
      </w:r>
      <w:r w:rsidRPr="00C621BE">
        <w:rPr>
          <w:sz w:val="24"/>
          <w:szCs w:val="24"/>
        </w:rPr>
        <w:t>формы,</w:t>
      </w:r>
      <w:r w:rsidRPr="00C621BE">
        <w:rPr>
          <w:spacing w:val="80"/>
          <w:sz w:val="24"/>
          <w:szCs w:val="24"/>
        </w:rPr>
        <w:t xml:space="preserve">  </w:t>
      </w:r>
      <w:r w:rsidRPr="00C621BE">
        <w:rPr>
          <w:sz w:val="24"/>
          <w:szCs w:val="24"/>
        </w:rPr>
        <w:t>составлять</w:t>
      </w:r>
      <w:r w:rsidRPr="00C621BE">
        <w:rPr>
          <w:spacing w:val="80"/>
          <w:sz w:val="24"/>
          <w:szCs w:val="24"/>
        </w:rPr>
        <w:t xml:space="preserve">  </w:t>
      </w:r>
      <w:r w:rsidRPr="00C621BE">
        <w:rPr>
          <w:sz w:val="24"/>
          <w:szCs w:val="24"/>
        </w:rPr>
        <w:t>документы,</w:t>
      </w:r>
      <w:r w:rsidRPr="00C621BE">
        <w:rPr>
          <w:spacing w:val="80"/>
          <w:sz w:val="24"/>
          <w:szCs w:val="24"/>
        </w:rPr>
        <w:t xml:space="preserve">  </w:t>
      </w:r>
      <w:r w:rsidRPr="00C621BE">
        <w:rPr>
          <w:sz w:val="24"/>
          <w:szCs w:val="24"/>
        </w:rPr>
        <w:t>необходимые в</w:t>
      </w:r>
      <w:r w:rsidRPr="00C621BE">
        <w:rPr>
          <w:spacing w:val="31"/>
          <w:sz w:val="24"/>
          <w:szCs w:val="24"/>
        </w:rPr>
        <w:t xml:space="preserve">  </w:t>
      </w:r>
      <w:r w:rsidRPr="00C621BE">
        <w:rPr>
          <w:sz w:val="24"/>
          <w:szCs w:val="24"/>
        </w:rPr>
        <w:t>социальной</w:t>
      </w:r>
      <w:r w:rsidRPr="00C621BE">
        <w:rPr>
          <w:spacing w:val="31"/>
          <w:sz w:val="24"/>
          <w:szCs w:val="24"/>
        </w:rPr>
        <w:t xml:space="preserve">  </w:t>
      </w:r>
      <w:r w:rsidRPr="00C621BE">
        <w:rPr>
          <w:sz w:val="24"/>
          <w:szCs w:val="24"/>
        </w:rPr>
        <w:t>практике,</w:t>
      </w:r>
      <w:r w:rsidRPr="00C621BE">
        <w:rPr>
          <w:spacing w:val="32"/>
          <w:sz w:val="24"/>
          <w:szCs w:val="24"/>
        </w:rPr>
        <w:t xml:space="preserve">  </w:t>
      </w:r>
      <w:r w:rsidRPr="00C621BE">
        <w:rPr>
          <w:sz w:val="24"/>
          <w:szCs w:val="24"/>
        </w:rPr>
        <w:t>рассматриваемой</w:t>
      </w:r>
      <w:r w:rsidRPr="00C621BE">
        <w:rPr>
          <w:spacing w:val="31"/>
          <w:sz w:val="24"/>
          <w:szCs w:val="24"/>
        </w:rPr>
        <w:t xml:space="preserve">  </w:t>
      </w:r>
      <w:r w:rsidRPr="00C621BE">
        <w:rPr>
          <w:sz w:val="24"/>
          <w:szCs w:val="24"/>
        </w:rPr>
        <w:t>на</w:t>
      </w:r>
      <w:r w:rsidRPr="00C621BE">
        <w:rPr>
          <w:spacing w:val="31"/>
          <w:sz w:val="24"/>
          <w:szCs w:val="24"/>
        </w:rPr>
        <w:t xml:space="preserve">  </w:t>
      </w:r>
      <w:r w:rsidRPr="00C621BE">
        <w:rPr>
          <w:sz w:val="24"/>
          <w:szCs w:val="24"/>
        </w:rPr>
        <w:t>примерах</w:t>
      </w:r>
      <w:r w:rsidRPr="00C621BE">
        <w:rPr>
          <w:spacing w:val="32"/>
          <w:sz w:val="24"/>
          <w:szCs w:val="24"/>
        </w:rPr>
        <w:t xml:space="preserve">  </w:t>
      </w:r>
      <w:r w:rsidRPr="00C621BE">
        <w:rPr>
          <w:sz w:val="24"/>
          <w:szCs w:val="24"/>
        </w:rPr>
        <w:t>материала</w:t>
      </w:r>
      <w:r w:rsidRPr="00C621BE">
        <w:rPr>
          <w:spacing w:val="31"/>
          <w:sz w:val="24"/>
          <w:szCs w:val="24"/>
        </w:rPr>
        <w:t xml:space="preserve">  </w:t>
      </w:r>
      <w:r w:rsidRPr="00C621BE">
        <w:rPr>
          <w:spacing w:val="-2"/>
          <w:sz w:val="24"/>
          <w:szCs w:val="24"/>
        </w:rPr>
        <w:t>разделов</w:t>
      </w:r>
      <w:r w:rsidR="00793F4A">
        <w:rPr>
          <w:sz w:val="24"/>
          <w:szCs w:val="24"/>
        </w:rPr>
        <w:t xml:space="preserve"> </w:t>
      </w:r>
      <w:r w:rsidRPr="00793F4A">
        <w:rPr>
          <w:spacing w:val="-2"/>
          <w:sz w:val="24"/>
          <w:szCs w:val="24"/>
        </w:rPr>
        <w:t>«Введение</w:t>
      </w:r>
      <w:r w:rsidRPr="00793F4A">
        <w:rPr>
          <w:sz w:val="24"/>
          <w:szCs w:val="24"/>
        </w:rPr>
        <w:tab/>
      </w:r>
      <w:r w:rsidRPr="00793F4A">
        <w:rPr>
          <w:spacing w:val="-10"/>
          <w:sz w:val="24"/>
          <w:szCs w:val="24"/>
        </w:rPr>
        <w:t>в</w:t>
      </w:r>
      <w:r w:rsidRPr="00793F4A">
        <w:rPr>
          <w:sz w:val="24"/>
          <w:szCs w:val="24"/>
        </w:rPr>
        <w:tab/>
      </w:r>
      <w:r w:rsidRPr="00793F4A">
        <w:rPr>
          <w:spacing w:val="-2"/>
          <w:sz w:val="24"/>
          <w:szCs w:val="24"/>
        </w:rPr>
        <w:t>социологию»,</w:t>
      </w:r>
      <w:r w:rsidRPr="00793F4A">
        <w:rPr>
          <w:sz w:val="24"/>
          <w:szCs w:val="24"/>
        </w:rPr>
        <w:tab/>
      </w:r>
      <w:r w:rsidRPr="00793F4A">
        <w:rPr>
          <w:spacing w:val="-2"/>
          <w:sz w:val="24"/>
          <w:szCs w:val="24"/>
        </w:rPr>
        <w:t>«Введение</w:t>
      </w:r>
      <w:r w:rsidRPr="00793F4A">
        <w:rPr>
          <w:sz w:val="24"/>
          <w:szCs w:val="24"/>
        </w:rPr>
        <w:tab/>
      </w:r>
      <w:r w:rsidRPr="00793F4A">
        <w:rPr>
          <w:spacing w:val="-10"/>
          <w:sz w:val="24"/>
          <w:szCs w:val="24"/>
        </w:rPr>
        <w:t>в</w:t>
      </w:r>
      <w:r w:rsidRPr="00793F4A">
        <w:rPr>
          <w:sz w:val="24"/>
          <w:szCs w:val="24"/>
        </w:rPr>
        <w:tab/>
      </w:r>
      <w:r w:rsidRPr="00793F4A">
        <w:rPr>
          <w:spacing w:val="-2"/>
          <w:sz w:val="24"/>
          <w:szCs w:val="24"/>
        </w:rPr>
        <w:t>политологию»,</w:t>
      </w:r>
      <w:r w:rsidRPr="00793F4A">
        <w:rPr>
          <w:sz w:val="24"/>
          <w:szCs w:val="24"/>
        </w:rPr>
        <w:tab/>
      </w:r>
      <w:r w:rsidRPr="00793F4A">
        <w:rPr>
          <w:spacing w:val="-2"/>
          <w:sz w:val="24"/>
          <w:szCs w:val="24"/>
        </w:rPr>
        <w:t>«Введение</w:t>
      </w:r>
      <w:r w:rsidRPr="00793F4A">
        <w:rPr>
          <w:sz w:val="24"/>
          <w:szCs w:val="24"/>
        </w:rPr>
        <w:tab/>
      </w:r>
      <w:r w:rsidRPr="00793F4A">
        <w:rPr>
          <w:spacing w:val="-10"/>
          <w:sz w:val="24"/>
          <w:szCs w:val="24"/>
        </w:rPr>
        <w:t>в</w:t>
      </w:r>
      <w:r w:rsidR="00793F4A">
        <w:rPr>
          <w:sz w:val="24"/>
          <w:szCs w:val="24"/>
        </w:rPr>
        <w:t xml:space="preserve"> </w:t>
      </w:r>
      <w:r w:rsidRPr="00793F4A">
        <w:rPr>
          <w:spacing w:val="-2"/>
          <w:sz w:val="24"/>
          <w:szCs w:val="24"/>
        </w:rPr>
        <w:t>правоведение»;</w:t>
      </w:r>
    </w:p>
    <w:p w:rsidR="000E77EE" w:rsidRPr="00C621BE" w:rsidRDefault="000E77EE" w:rsidP="00793F4A">
      <w:pPr>
        <w:pStyle w:val="a8"/>
        <w:numPr>
          <w:ilvl w:val="0"/>
          <w:numId w:val="21"/>
        </w:numPr>
        <w:spacing w:before="9" w:line="259" w:lineRule="auto"/>
        <w:ind w:right="177"/>
        <w:rPr>
          <w:sz w:val="24"/>
          <w:szCs w:val="24"/>
        </w:rPr>
      </w:pPr>
      <w:r w:rsidRPr="00C621BE">
        <w:rPr>
          <w:sz w:val="24"/>
          <w:szCs w:val="24"/>
        </w:rPr>
        <w:t>проявлять умения, необходимые для успешного продолжения образования</w:t>
      </w:r>
      <w:r w:rsidRPr="00C621BE">
        <w:rPr>
          <w:spacing w:val="80"/>
          <w:sz w:val="24"/>
          <w:szCs w:val="24"/>
        </w:rPr>
        <w:t xml:space="preserve"> </w:t>
      </w:r>
      <w:r w:rsidRPr="00C621BE">
        <w:rPr>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w:t>
      </w:r>
      <w:r w:rsidRPr="00C621BE">
        <w:rPr>
          <w:spacing w:val="-6"/>
          <w:sz w:val="24"/>
          <w:szCs w:val="24"/>
        </w:rPr>
        <w:t xml:space="preserve"> </w:t>
      </w:r>
      <w:r w:rsidRPr="00C621BE">
        <w:rPr>
          <w:sz w:val="24"/>
          <w:szCs w:val="24"/>
        </w:rPr>
        <w:t>гипотезы,</w:t>
      </w:r>
      <w:r w:rsidRPr="00C621BE">
        <w:rPr>
          <w:spacing w:val="-5"/>
          <w:sz w:val="24"/>
          <w:szCs w:val="24"/>
        </w:rPr>
        <w:t xml:space="preserve"> </w:t>
      </w:r>
      <w:r w:rsidRPr="00C621BE">
        <w:rPr>
          <w:sz w:val="24"/>
          <w:szCs w:val="24"/>
        </w:rPr>
        <w:t>соотносить</w:t>
      </w:r>
      <w:r w:rsidRPr="00C621BE">
        <w:rPr>
          <w:spacing w:val="-6"/>
          <w:sz w:val="24"/>
          <w:szCs w:val="24"/>
        </w:rPr>
        <w:t xml:space="preserve"> </w:t>
      </w:r>
      <w:r w:rsidRPr="00C621BE">
        <w:rPr>
          <w:sz w:val="24"/>
          <w:szCs w:val="24"/>
        </w:rPr>
        <w:t>информацию,</w:t>
      </w:r>
      <w:r w:rsidRPr="00C621BE">
        <w:rPr>
          <w:spacing w:val="-5"/>
          <w:sz w:val="24"/>
          <w:szCs w:val="24"/>
        </w:rPr>
        <w:t xml:space="preserve"> </w:t>
      </w:r>
      <w:r w:rsidRPr="00C621BE">
        <w:rPr>
          <w:sz w:val="24"/>
          <w:szCs w:val="24"/>
        </w:rPr>
        <w:t>полученную</w:t>
      </w:r>
      <w:r w:rsidRPr="00C621BE">
        <w:rPr>
          <w:spacing w:val="-8"/>
          <w:sz w:val="24"/>
          <w:szCs w:val="24"/>
        </w:rPr>
        <w:t xml:space="preserve"> </w:t>
      </w:r>
      <w:r w:rsidRPr="00C621BE">
        <w:rPr>
          <w:sz w:val="24"/>
          <w:szCs w:val="24"/>
        </w:rPr>
        <w:t>из</w:t>
      </w:r>
      <w:r w:rsidRPr="00C621BE">
        <w:rPr>
          <w:spacing w:val="-9"/>
          <w:sz w:val="24"/>
          <w:szCs w:val="24"/>
        </w:rPr>
        <w:t xml:space="preserve"> </w:t>
      </w:r>
      <w:r w:rsidRPr="00C621BE">
        <w:rPr>
          <w:sz w:val="24"/>
          <w:szCs w:val="24"/>
        </w:rPr>
        <w:t>разных</w:t>
      </w:r>
      <w:r w:rsidRPr="00C621BE">
        <w:rPr>
          <w:spacing w:val="-10"/>
          <w:sz w:val="24"/>
          <w:szCs w:val="24"/>
        </w:rPr>
        <w:t xml:space="preserve"> </w:t>
      </w:r>
      <w:r w:rsidRPr="00C621BE">
        <w:rPr>
          <w:sz w:val="24"/>
          <w:szCs w:val="24"/>
        </w:rPr>
        <w:t>источников, эффективно взаимодействовать в исследовательских группах, способность ориентироваться</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направлениях</w:t>
      </w:r>
      <w:r w:rsidRPr="00C621BE">
        <w:rPr>
          <w:spacing w:val="80"/>
          <w:sz w:val="24"/>
          <w:szCs w:val="24"/>
        </w:rPr>
        <w:t xml:space="preserve"> </w:t>
      </w:r>
      <w:r w:rsidRPr="00C621BE">
        <w:rPr>
          <w:sz w:val="24"/>
          <w:szCs w:val="24"/>
        </w:rPr>
        <w:t>профессионального</w:t>
      </w:r>
      <w:r w:rsidRPr="00C621BE">
        <w:rPr>
          <w:spacing w:val="80"/>
          <w:sz w:val="24"/>
          <w:szCs w:val="24"/>
        </w:rPr>
        <w:t xml:space="preserve"> </w:t>
      </w:r>
      <w:r w:rsidRPr="00C621BE">
        <w:rPr>
          <w:sz w:val="24"/>
          <w:szCs w:val="24"/>
        </w:rPr>
        <w:t>образования,</w:t>
      </w:r>
      <w:r w:rsidRPr="00C621BE">
        <w:rPr>
          <w:spacing w:val="80"/>
          <w:sz w:val="24"/>
          <w:szCs w:val="24"/>
        </w:rPr>
        <w:t xml:space="preserve"> </w:t>
      </w:r>
      <w:r w:rsidRPr="00C621BE">
        <w:rPr>
          <w:sz w:val="24"/>
          <w:szCs w:val="24"/>
        </w:rPr>
        <w:t>связанных</w:t>
      </w:r>
      <w:r w:rsidRPr="00C621BE">
        <w:rPr>
          <w:spacing w:val="80"/>
          <w:sz w:val="24"/>
          <w:szCs w:val="24"/>
        </w:rPr>
        <w:t xml:space="preserve"> </w:t>
      </w:r>
      <w:r w:rsidRPr="00C621BE">
        <w:rPr>
          <w:sz w:val="24"/>
          <w:szCs w:val="24"/>
        </w:rPr>
        <w:t>с социально­гуманитарной подготовкой и особенностями профессиональной деятельности социолога, политолога, юриста.</w:t>
      </w:r>
    </w:p>
    <w:p w:rsidR="000E77EE" w:rsidRPr="00C621BE" w:rsidRDefault="000E77EE" w:rsidP="00C621BE">
      <w:pPr>
        <w:jc w:val="both"/>
        <w:rPr>
          <w:rFonts w:ascii="Times New Roman" w:hAnsi="Times New Roman" w:cs="Times New Roman"/>
          <w:sz w:val="24"/>
          <w:szCs w:val="24"/>
        </w:rPr>
      </w:pPr>
    </w:p>
    <w:p w:rsidR="00A23CE0" w:rsidRPr="00C621BE" w:rsidRDefault="00A23CE0" w:rsidP="00C621BE">
      <w:pPr>
        <w:jc w:val="both"/>
        <w:rPr>
          <w:rFonts w:ascii="Times New Roman" w:hAnsi="Times New Roman" w:cs="Times New Roman"/>
          <w:sz w:val="24"/>
          <w:szCs w:val="24"/>
        </w:rPr>
      </w:pPr>
    </w:p>
    <w:p w:rsidR="00801E56" w:rsidRDefault="00801E56"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.1.11  Изменить  программу по учебному предмету «География» (базовый уровень)</w:t>
      </w:r>
    </w:p>
    <w:p w:rsidR="009A0202" w:rsidRPr="00807738" w:rsidRDefault="009A0202" w:rsidP="00807738">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sidRPr="009A0202">
        <w:rPr>
          <w:rFonts w:ascii="Times New Roman" w:eastAsia="Times New Roman" w:hAnsi="Times New Roman" w:cs="Times New Roman"/>
          <w:color w:val="000000"/>
          <w:sz w:val="24"/>
          <w:szCs w:val="24"/>
          <w:lang w:eastAsia="ru-RU"/>
        </w:rPr>
        <w:t>Содержание рабочей программы по учебному предмету «География» (базовый  уровень) изложить в редакции п. 125. приказа Министерства просвещения российской Федерации от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изменения ФОП НОО, ООО и СОО</w:t>
      </w:r>
      <w:r>
        <w:rPr>
          <w:rFonts w:ascii="Times New Roman" w:eastAsia="Times New Roman" w:hAnsi="Times New Roman" w:cs="Times New Roman"/>
          <w:color w:val="000000"/>
          <w:sz w:val="24"/>
          <w:szCs w:val="24"/>
          <w:lang w:eastAsia="ru-RU"/>
        </w:rPr>
        <w:t>»)</w:t>
      </w:r>
    </w:p>
    <w:p w:rsidR="00801E56" w:rsidRPr="00C621BE" w:rsidRDefault="00801E56" w:rsidP="005A6704">
      <w:pPr>
        <w:pStyle w:val="ConsPlusNormal"/>
        <w:ind w:firstLine="540"/>
        <w:jc w:val="center"/>
        <w:rPr>
          <w:rFonts w:ascii="Times New Roman" w:hAnsi="Times New Roman" w:cs="Times New Roman"/>
          <w:b/>
          <w:sz w:val="24"/>
          <w:szCs w:val="24"/>
        </w:rPr>
      </w:pPr>
      <w:r w:rsidRPr="00C621BE">
        <w:rPr>
          <w:rFonts w:ascii="Times New Roman" w:hAnsi="Times New Roman" w:cs="Times New Roman"/>
          <w:b/>
          <w:sz w:val="24"/>
          <w:szCs w:val="24"/>
        </w:rPr>
        <w:t>Программа по учебному предмету "География" (базовый уровень).</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01E56" w:rsidRPr="00C621BE" w:rsidRDefault="00801E56" w:rsidP="00C621BE">
      <w:pPr>
        <w:pStyle w:val="ConsPlusNormal"/>
        <w:jc w:val="both"/>
        <w:rPr>
          <w:rFonts w:ascii="Times New Roman" w:hAnsi="Times New Roman" w:cs="Times New Roman"/>
          <w:sz w:val="24"/>
          <w:szCs w:val="24"/>
        </w:rPr>
      </w:pPr>
    </w:p>
    <w:p w:rsidR="00801E56" w:rsidRPr="00C621BE" w:rsidRDefault="00801E56" w:rsidP="00C621BE">
      <w:pPr>
        <w:pStyle w:val="ConsPlusNormal"/>
        <w:ind w:firstLine="540"/>
        <w:jc w:val="both"/>
        <w:rPr>
          <w:rFonts w:ascii="Times New Roman" w:hAnsi="Times New Roman" w:cs="Times New Roman"/>
          <w:b/>
          <w:sz w:val="24"/>
          <w:szCs w:val="24"/>
        </w:rPr>
      </w:pPr>
      <w:r w:rsidRPr="00C621BE">
        <w:rPr>
          <w:rFonts w:ascii="Times New Roman" w:hAnsi="Times New Roman" w:cs="Times New Roman"/>
          <w:b/>
          <w:sz w:val="24"/>
          <w:szCs w:val="24"/>
        </w:rPr>
        <w:t>Пояснительная записка.</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Программа по географии составлена на основе требований к результатам освоения ООП СОО, представленных во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Программа по географии отражает основные требования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C621BE">
          <w:rPr>
            <w:rFonts w:ascii="Times New Roman" w:hAnsi="Times New Roman" w:cs="Times New Roman"/>
            <w:sz w:val="24"/>
            <w:szCs w:val="24"/>
          </w:rPr>
          <w:t>ФГОС СОО</w:t>
        </w:r>
      </w:hyperlink>
      <w:r w:rsidRPr="00C621BE">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программ.</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w:t>
      </w:r>
      <w:r w:rsidRPr="00C621BE">
        <w:rPr>
          <w:rFonts w:ascii="Times New Roman" w:hAnsi="Times New Roman" w:cs="Times New Roman"/>
          <w:sz w:val="24"/>
          <w:szCs w:val="24"/>
        </w:rPr>
        <w:lastRenderedPageBreak/>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Изучение географии направлено на достижение следующих целей:</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01E56" w:rsidRPr="00C621BE" w:rsidRDefault="00801E56" w:rsidP="00C621BE">
      <w:pPr>
        <w:pStyle w:val="ConsPlusNormal"/>
        <w:spacing w:before="200"/>
        <w:ind w:firstLine="540"/>
        <w:jc w:val="both"/>
        <w:rPr>
          <w:rFonts w:ascii="Times New Roman" w:hAnsi="Times New Roman" w:cs="Times New Roman"/>
          <w:sz w:val="24"/>
          <w:szCs w:val="24"/>
        </w:rPr>
      </w:pPr>
      <w:r w:rsidRPr="00C621BE">
        <w:rPr>
          <w:rFonts w:ascii="Times New Roma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801E56" w:rsidRPr="00C621BE" w:rsidRDefault="00801E56" w:rsidP="00C621BE">
      <w:pPr>
        <w:pStyle w:val="ConsPlusNormal"/>
        <w:jc w:val="both"/>
        <w:rPr>
          <w:rFonts w:ascii="Times New Roman" w:hAnsi="Times New Roman" w:cs="Times New Roman"/>
          <w:sz w:val="24"/>
          <w:szCs w:val="24"/>
        </w:rPr>
      </w:pPr>
    </w:p>
    <w:p w:rsidR="00801E56" w:rsidRPr="00C621BE" w:rsidRDefault="00801E56" w:rsidP="00C621BE">
      <w:pPr>
        <w:pStyle w:val="Heading2"/>
        <w:spacing w:before="86"/>
        <w:jc w:val="both"/>
        <w:rPr>
          <w:sz w:val="24"/>
          <w:szCs w:val="24"/>
        </w:rPr>
      </w:pPr>
      <w:r w:rsidRPr="00C621BE">
        <w:rPr>
          <w:sz w:val="24"/>
          <w:szCs w:val="24"/>
        </w:rPr>
        <w:t>СОДЕРЖАНИЕ</w:t>
      </w:r>
      <w:r w:rsidRPr="00C621BE">
        <w:rPr>
          <w:spacing w:val="-10"/>
          <w:sz w:val="24"/>
          <w:szCs w:val="24"/>
        </w:rPr>
        <w:t xml:space="preserve"> </w:t>
      </w:r>
      <w:r w:rsidRPr="00C621BE">
        <w:rPr>
          <w:sz w:val="24"/>
          <w:szCs w:val="24"/>
        </w:rPr>
        <w:t>ОБУЧЕНИЯ</w:t>
      </w:r>
    </w:p>
    <w:p w:rsidR="00801E56" w:rsidRPr="00C621BE" w:rsidRDefault="00A1446A" w:rsidP="00C621BE">
      <w:pPr>
        <w:pStyle w:val="a8"/>
        <w:spacing w:before="7"/>
        <w:ind w:left="0"/>
        <w:rPr>
          <w:b/>
          <w:sz w:val="24"/>
          <w:szCs w:val="24"/>
        </w:rPr>
      </w:pPr>
      <w:r w:rsidRPr="00A1446A">
        <w:rPr>
          <w:sz w:val="24"/>
          <w:szCs w:val="24"/>
        </w:rPr>
        <w:lastRenderedPageBreak/>
        <w:pict>
          <v:shape id="_x0000_s1034" style="position:absolute;left:0;text-align:left;margin-left:56.7pt;margin-top:8.3pt;width:498pt;height:.1pt;z-index:-251651072;mso-wrap-distance-left:0;mso-wrap-distance-right:0;mso-position-horizontal-relative:page" coordorigin="1134,166" coordsize="9960,0" path="m1134,166r9960,e" filled="f" strokeweight=".1271mm">
            <v:path arrowok="t"/>
            <w10:wrap type="topAndBottom" anchorx="page"/>
          </v:shape>
        </w:pict>
      </w:r>
    </w:p>
    <w:p w:rsidR="00801E56" w:rsidRPr="00C621BE" w:rsidRDefault="00801E56" w:rsidP="00C621BE">
      <w:pPr>
        <w:pStyle w:val="a8"/>
        <w:spacing w:before="7"/>
        <w:ind w:left="0"/>
        <w:rPr>
          <w:b/>
          <w:sz w:val="24"/>
          <w:szCs w:val="24"/>
        </w:rPr>
      </w:pPr>
    </w:p>
    <w:p w:rsidR="00801E56" w:rsidRPr="00C621BE" w:rsidRDefault="00801E56" w:rsidP="00C621BE">
      <w:pPr>
        <w:pStyle w:val="Heading2"/>
        <w:numPr>
          <w:ilvl w:val="0"/>
          <w:numId w:val="7"/>
        </w:numPr>
        <w:tabs>
          <w:tab w:val="left" w:pos="472"/>
        </w:tabs>
        <w:ind w:hanging="362"/>
        <w:jc w:val="both"/>
        <w:rPr>
          <w:sz w:val="24"/>
          <w:szCs w:val="24"/>
        </w:rPr>
      </w:pPr>
      <w:r w:rsidRPr="00C621BE">
        <w:rPr>
          <w:sz w:val="24"/>
          <w:szCs w:val="24"/>
        </w:rPr>
        <w:t>КЛАСС</w:t>
      </w:r>
    </w:p>
    <w:p w:rsidR="00801E56" w:rsidRPr="00C621BE" w:rsidRDefault="00801E56" w:rsidP="00C621BE">
      <w:pPr>
        <w:pStyle w:val="Heading2"/>
        <w:spacing w:before="146"/>
        <w:jc w:val="both"/>
        <w:rPr>
          <w:sz w:val="24"/>
          <w:szCs w:val="24"/>
        </w:rPr>
      </w:pPr>
      <w:r w:rsidRPr="00C621BE">
        <w:rPr>
          <w:sz w:val="24"/>
          <w:szCs w:val="24"/>
        </w:rPr>
        <w:t>География</w:t>
      </w:r>
      <w:r w:rsidRPr="00C621BE">
        <w:rPr>
          <w:spacing w:val="-6"/>
          <w:sz w:val="24"/>
          <w:szCs w:val="24"/>
        </w:rPr>
        <w:t xml:space="preserve"> </w:t>
      </w:r>
      <w:r w:rsidRPr="00C621BE">
        <w:rPr>
          <w:sz w:val="24"/>
          <w:szCs w:val="24"/>
        </w:rPr>
        <w:t>как</w:t>
      </w:r>
      <w:r w:rsidRPr="00C621BE">
        <w:rPr>
          <w:spacing w:val="-2"/>
          <w:sz w:val="24"/>
          <w:szCs w:val="24"/>
        </w:rPr>
        <w:t xml:space="preserve"> </w:t>
      </w:r>
      <w:r w:rsidRPr="00C621BE">
        <w:rPr>
          <w:sz w:val="24"/>
          <w:szCs w:val="24"/>
        </w:rPr>
        <w:t>наука</w:t>
      </w:r>
    </w:p>
    <w:p w:rsidR="00801E56" w:rsidRPr="00C621BE" w:rsidRDefault="00801E56" w:rsidP="00C621BE">
      <w:pPr>
        <w:pStyle w:val="a8"/>
        <w:spacing w:before="31" w:line="259" w:lineRule="auto"/>
        <w:ind w:right="181"/>
        <w:rPr>
          <w:sz w:val="24"/>
          <w:szCs w:val="24"/>
        </w:rPr>
      </w:pPr>
      <w:r w:rsidRPr="00C621BE">
        <w:rPr>
          <w:sz w:val="24"/>
          <w:szCs w:val="24"/>
        </w:rPr>
        <w:t>Традиционные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географии.</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прогнозы.</w:t>
      </w:r>
      <w:r w:rsidRPr="00C621BE">
        <w:rPr>
          <w:spacing w:val="1"/>
          <w:sz w:val="24"/>
          <w:szCs w:val="24"/>
        </w:rPr>
        <w:t xml:space="preserve"> </w:t>
      </w:r>
      <w:r w:rsidRPr="00C621BE">
        <w:rPr>
          <w:sz w:val="24"/>
          <w:szCs w:val="24"/>
        </w:rPr>
        <w:t>Традиционные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науках,</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использование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сферах</w:t>
      </w:r>
      <w:r w:rsidRPr="00C621BE">
        <w:rPr>
          <w:spacing w:val="1"/>
          <w:sz w:val="24"/>
          <w:szCs w:val="24"/>
        </w:rPr>
        <w:t xml:space="preserve"> </w:t>
      </w:r>
      <w:r w:rsidRPr="00C621BE">
        <w:rPr>
          <w:sz w:val="24"/>
          <w:szCs w:val="24"/>
        </w:rPr>
        <w:t>человеческой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Современные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исследований.</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геоинформационные</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прогнозы</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результат географических</w:t>
      </w:r>
      <w:r w:rsidRPr="00C621BE">
        <w:rPr>
          <w:spacing w:val="-3"/>
          <w:sz w:val="24"/>
          <w:szCs w:val="24"/>
        </w:rPr>
        <w:t xml:space="preserve"> </w:t>
      </w:r>
      <w:r w:rsidRPr="00C621BE">
        <w:rPr>
          <w:sz w:val="24"/>
          <w:szCs w:val="24"/>
        </w:rPr>
        <w:t>исследований.</w:t>
      </w:r>
    </w:p>
    <w:p w:rsidR="00801E56" w:rsidRPr="00C621BE" w:rsidRDefault="00801E56" w:rsidP="00C621BE">
      <w:pPr>
        <w:pStyle w:val="a8"/>
        <w:spacing w:line="259" w:lineRule="auto"/>
        <w:ind w:right="181"/>
        <w:rPr>
          <w:sz w:val="24"/>
          <w:szCs w:val="24"/>
        </w:rPr>
      </w:pPr>
      <w:r w:rsidRPr="00C621BE">
        <w:rPr>
          <w:sz w:val="24"/>
          <w:szCs w:val="24"/>
        </w:rPr>
        <w:t>Географическая</w:t>
      </w:r>
      <w:r w:rsidRPr="00C621BE">
        <w:rPr>
          <w:spacing w:val="1"/>
          <w:sz w:val="24"/>
          <w:szCs w:val="24"/>
        </w:rPr>
        <w:t xml:space="preserve"> </w:t>
      </w:r>
      <w:r w:rsidRPr="00C621BE">
        <w:rPr>
          <w:sz w:val="24"/>
          <w:szCs w:val="24"/>
        </w:rPr>
        <w:t>культура.</w:t>
      </w:r>
      <w:r w:rsidRPr="00C621BE">
        <w:rPr>
          <w:spacing w:val="1"/>
          <w:sz w:val="24"/>
          <w:szCs w:val="24"/>
        </w:rPr>
        <w:t xml:space="preserve"> </w:t>
      </w:r>
      <w:r w:rsidRPr="00C621BE">
        <w:rPr>
          <w:sz w:val="24"/>
          <w:szCs w:val="24"/>
        </w:rPr>
        <w:t>Элементы</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географическая</w:t>
      </w:r>
      <w:r w:rsidRPr="00C621BE">
        <w:rPr>
          <w:spacing w:val="71"/>
          <w:sz w:val="24"/>
          <w:szCs w:val="24"/>
        </w:rPr>
        <w:t xml:space="preserve"> </w:t>
      </w:r>
      <w:r w:rsidRPr="00C621BE">
        <w:rPr>
          <w:sz w:val="24"/>
          <w:szCs w:val="24"/>
        </w:rPr>
        <w:t>картина</w:t>
      </w:r>
      <w:r w:rsidRPr="00C621BE">
        <w:rPr>
          <w:spacing w:val="71"/>
          <w:sz w:val="24"/>
          <w:szCs w:val="24"/>
        </w:rPr>
        <w:t xml:space="preserve"> </w:t>
      </w:r>
      <w:r w:rsidRPr="00C621BE">
        <w:rPr>
          <w:sz w:val="24"/>
          <w:szCs w:val="24"/>
        </w:rPr>
        <w:t>мира,</w:t>
      </w:r>
      <w:r w:rsidRPr="00C621BE">
        <w:rPr>
          <w:spacing w:val="71"/>
          <w:sz w:val="24"/>
          <w:szCs w:val="24"/>
        </w:rPr>
        <w:t xml:space="preserve"> </w:t>
      </w:r>
      <w:r w:rsidRPr="00C621BE">
        <w:rPr>
          <w:sz w:val="24"/>
          <w:szCs w:val="24"/>
        </w:rPr>
        <w:t>географическое   мышление,   язык   географии.</w:t>
      </w:r>
      <w:r w:rsidRPr="00C621BE">
        <w:rPr>
          <w:spacing w:val="1"/>
          <w:sz w:val="24"/>
          <w:szCs w:val="24"/>
        </w:rPr>
        <w:t xml:space="preserve"> </w:t>
      </w:r>
      <w:r w:rsidRPr="00C621BE">
        <w:rPr>
          <w:sz w:val="24"/>
          <w:szCs w:val="24"/>
        </w:rPr>
        <w:t>Их</w:t>
      </w:r>
      <w:r w:rsidRPr="00C621BE">
        <w:rPr>
          <w:spacing w:val="-4"/>
          <w:sz w:val="24"/>
          <w:szCs w:val="24"/>
        </w:rPr>
        <w:t xml:space="preserve"> </w:t>
      </w:r>
      <w:r w:rsidRPr="00C621BE">
        <w:rPr>
          <w:sz w:val="24"/>
          <w:szCs w:val="24"/>
        </w:rPr>
        <w:t>значимость</w:t>
      </w:r>
      <w:r w:rsidRPr="00C621BE">
        <w:rPr>
          <w:spacing w:val="2"/>
          <w:sz w:val="24"/>
          <w:szCs w:val="24"/>
        </w:rPr>
        <w:t xml:space="preserve"> </w:t>
      </w:r>
      <w:r w:rsidRPr="00C621BE">
        <w:rPr>
          <w:sz w:val="24"/>
          <w:szCs w:val="24"/>
        </w:rPr>
        <w:t>для</w:t>
      </w:r>
      <w:r w:rsidRPr="00C621BE">
        <w:rPr>
          <w:spacing w:val="1"/>
          <w:sz w:val="24"/>
          <w:szCs w:val="24"/>
        </w:rPr>
        <w:t xml:space="preserve"> </w:t>
      </w:r>
      <w:r w:rsidRPr="00C621BE">
        <w:rPr>
          <w:sz w:val="24"/>
          <w:szCs w:val="24"/>
        </w:rPr>
        <w:t>представителей</w:t>
      </w:r>
      <w:r w:rsidRPr="00C621BE">
        <w:rPr>
          <w:spacing w:val="2"/>
          <w:sz w:val="24"/>
          <w:szCs w:val="24"/>
        </w:rPr>
        <w:t xml:space="preserve"> </w:t>
      </w:r>
      <w:r w:rsidRPr="00C621BE">
        <w:rPr>
          <w:sz w:val="24"/>
          <w:szCs w:val="24"/>
        </w:rPr>
        <w:t>разных</w:t>
      </w:r>
      <w:r w:rsidRPr="00C621BE">
        <w:rPr>
          <w:spacing w:val="-4"/>
          <w:sz w:val="24"/>
          <w:szCs w:val="24"/>
        </w:rPr>
        <w:t xml:space="preserve"> </w:t>
      </w:r>
      <w:r w:rsidRPr="00C621BE">
        <w:rPr>
          <w:sz w:val="24"/>
          <w:szCs w:val="24"/>
        </w:rPr>
        <w:t>профессий.</w:t>
      </w:r>
    </w:p>
    <w:p w:rsidR="00801E56" w:rsidRPr="00C621BE" w:rsidRDefault="00801E56" w:rsidP="00C621BE">
      <w:pPr>
        <w:pStyle w:val="Heading2"/>
        <w:spacing w:before="112"/>
        <w:jc w:val="both"/>
        <w:rPr>
          <w:sz w:val="24"/>
          <w:szCs w:val="24"/>
        </w:rPr>
      </w:pPr>
      <w:r w:rsidRPr="00C621BE">
        <w:rPr>
          <w:sz w:val="24"/>
          <w:szCs w:val="24"/>
        </w:rPr>
        <w:t>Природопользование</w:t>
      </w:r>
      <w:r w:rsidRPr="00C621BE">
        <w:rPr>
          <w:spacing w:val="-6"/>
          <w:sz w:val="24"/>
          <w:szCs w:val="24"/>
        </w:rPr>
        <w:t xml:space="preserve"> </w:t>
      </w:r>
      <w:r w:rsidRPr="00C621BE">
        <w:rPr>
          <w:sz w:val="24"/>
          <w:szCs w:val="24"/>
        </w:rPr>
        <w:t>и</w:t>
      </w:r>
      <w:r w:rsidRPr="00C621BE">
        <w:rPr>
          <w:spacing w:val="-10"/>
          <w:sz w:val="24"/>
          <w:szCs w:val="24"/>
        </w:rPr>
        <w:t xml:space="preserve"> </w:t>
      </w:r>
      <w:r w:rsidRPr="00C621BE">
        <w:rPr>
          <w:sz w:val="24"/>
          <w:szCs w:val="24"/>
        </w:rPr>
        <w:t>геоэкология</w:t>
      </w:r>
    </w:p>
    <w:p w:rsidR="00801E56" w:rsidRPr="00C621BE" w:rsidRDefault="00801E56" w:rsidP="00C621BE">
      <w:pPr>
        <w:pStyle w:val="a8"/>
        <w:spacing w:before="31" w:line="259" w:lineRule="auto"/>
        <w:ind w:right="181"/>
        <w:rPr>
          <w:sz w:val="24"/>
          <w:szCs w:val="24"/>
        </w:rPr>
      </w:pPr>
      <w:r w:rsidRPr="00C621BE">
        <w:rPr>
          <w:sz w:val="24"/>
          <w:szCs w:val="24"/>
        </w:rPr>
        <w:t>Географическая</w:t>
      </w:r>
      <w:r w:rsidRPr="00C621BE">
        <w:rPr>
          <w:spacing w:val="1"/>
          <w:sz w:val="24"/>
          <w:szCs w:val="24"/>
        </w:rPr>
        <w:t xml:space="preserve"> </w:t>
      </w:r>
      <w:r w:rsidRPr="00C621BE">
        <w:rPr>
          <w:sz w:val="24"/>
          <w:szCs w:val="24"/>
        </w:rPr>
        <w:t>среда.</w:t>
      </w:r>
      <w:r w:rsidRPr="00C621BE">
        <w:rPr>
          <w:spacing w:val="1"/>
          <w:sz w:val="24"/>
          <w:szCs w:val="24"/>
        </w:rPr>
        <w:t xml:space="preserve"> </w:t>
      </w:r>
      <w:r w:rsidRPr="00C621BE">
        <w:rPr>
          <w:sz w:val="24"/>
          <w:szCs w:val="24"/>
        </w:rPr>
        <w:t>Географическая</w:t>
      </w:r>
      <w:r w:rsidRPr="00C621BE">
        <w:rPr>
          <w:spacing w:val="1"/>
          <w:sz w:val="24"/>
          <w:szCs w:val="24"/>
        </w:rPr>
        <w:t xml:space="preserve"> </w:t>
      </w:r>
      <w:r w:rsidRPr="00C621BE">
        <w:rPr>
          <w:sz w:val="24"/>
          <w:szCs w:val="24"/>
        </w:rPr>
        <w:t>среда как</w:t>
      </w:r>
      <w:r w:rsidRPr="00C621BE">
        <w:rPr>
          <w:spacing w:val="1"/>
          <w:sz w:val="24"/>
          <w:szCs w:val="24"/>
        </w:rPr>
        <w:t xml:space="preserve"> </w:t>
      </w:r>
      <w:r w:rsidRPr="00C621BE">
        <w:rPr>
          <w:sz w:val="24"/>
          <w:szCs w:val="24"/>
        </w:rPr>
        <w:t>геосистема;</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формирующие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изменяющие.</w:t>
      </w:r>
      <w:r w:rsidRPr="00C621BE">
        <w:rPr>
          <w:spacing w:val="1"/>
          <w:sz w:val="24"/>
          <w:szCs w:val="24"/>
        </w:rPr>
        <w:t xml:space="preserve"> </w:t>
      </w:r>
      <w:r w:rsidRPr="00C621BE">
        <w:rPr>
          <w:sz w:val="24"/>
          <w:szCs w:val="24"/>
        </w:rPr>
        <w:t>Адаптация</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различным</w:t>
      </w:r>
      <w:r w:rsidRPr="00C621BE">
        <w:rPr>
          <w:spacing w:val="1"/>
          <w:sz w:val="24"/>
          <w:szCs w:val="24"/>
        </w:rPr>
        <w:t xml:space="preserve"> </w:t>
      </w:r>
      <w:r w:rsidRPr="00C621BE">
        <w:rPr>
          <w:sz w:val="24"/>
          <w:szCs w:val="24"/>
        </w:rPr>
        <w:t>природным</w:t>
      </w:r>
      <w:r w:rsidRPr="00C621BE">
        <w:rPr>
          <w:spacing w:val="1"/>
          <w:sz w:val="24"/>
          <w:szCs w:val="24"/>
        </w:rPr>
        <w:t xml:space="preserve"> </w:t>
      </w:r>
      <w:r w:rsidRPr="00C621BE">
        <w:rPr>
          <w:sz w:val="24"/>
          <w:szCs w:val="24"/>
        </w:rPr>
        <w:t>условиям территорий, её изменение во времени. Географическая и окружающая</w:t>
      </w:r>
      <w:r w:rsidRPr="00C621BE">
        <w:rPr>
          <w:spacing w:val="1"/>
          <w:sz w:val="24"/>
          <w:szCs w:val="24"/>
        </w:rPr>
        <w:t xml:space="preserve"> </w:t>
      </w:r>
      <w:r w:rsidRPr="00C621BE">
        <w:rPr>
          <w:sz w:val="24"/>
          <w:szCs w:val="24"/>
        </w:rPr>
        <w:t>среда.</w:t>
      </w:r>
    </w:p>
    <w:p w:rsidR="00801E56" w:rsidRPr="00C621BE" w:rsidRDefault="00801E56" w:rsidP="00C621BE">
      <w:pPr>
        <w:pStyle w:val="a8"/>
        <w:spacing w:line="256" w:lineRule="auto"/>
        <w:ind w:right="184"/>
        <w:rPr>
          <w:sz w:val="24"/>
          <w:szCs w:val="24"/>
        </w:rPr>
      </w:pPr>
      <w:r w:rsidRPr="00C621BE">
        <w:rPr>
          <w:sz w:val="24"/>
          <w:szCs w:val="24"/>
        </w:rPr>
        <w:t>Естественный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антропогенный</w:t>
      </w:r>
      <w:r w:rsidRPr="00C621BE">
        <w:rPr>
          <w:spacing w:val="1"/>
          <w:sz w:val="24"/>
          <w:szCs w:val="24"/>
        </w:rPr>
        <w:t xml:space="preserve"> </w:t>
      </w:r>
      <w:r w:rsidRPr="00C621BE">
        <w:rPr>
          <w:sz w:val="24"/>
          <w:szCs w:val="24"/>
        </w:rPr>
        <w:t>ландшафты.</w:t>
      </w:r>
      <w:r w:rsidRPr="00C621BE">
        <w:rPr>
          <w:spacing w:val="1"/>
          <w:sz w:val="24"/>
          <w:szCs w:val="24"/>
        </w:rPr>
        <w:t xml:space="preserve"> </w:t>
      </w:r>
      <w:r w:rsidRPr="00C621BE">
        <w:rPr>
          <w:sz w:val="24"/>
          <w:szCs w:val="24"/>
        </w:rPr>
        <w:t>Проблема</w:t>
      </w:r>
      <w:r w:rsidRPr="00C621BE">
        <w:rPr>
          <w:spacing w:val="1"/>
          <w:sz w:val="24"/>
          <w:szCs w:val="24"/>
        </w:rPr>
        <w:t xml:space="preserve"> </w:t>
      </w:r>
      <w:r w:rsidRPr="00C621BE">
        <w:rPr>
          <w:sz w:val="24"/>
          <w:szCs w:val="24"/>
        </w:rPr>
        <w:t>сохранения</w:t>
      </w:r>
      <w:r w:rsidRPr="00C621BE">
        <w:rPr>
          <w:spacing w:val="1"/>
          <w:sz w:val="24"/>
          <w:szCs w:val="24"/>
        </w:rPr>
        <w:t xml:space="preserve"> </w:t>
      </w:r>
      <w:r w:rsidRPr="00C621BE">
        <w:rPr>
          <w:sz w:val="24"/>
          <w:szCs w:val="24"/>
        </w:rPr>
        <w:t>ландшафтного</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культурного</w:t>
      </w:r>
      <w:r w:rsidRPr="00C621BE">
        <w:rPr>
          <w:spacing w:val="-4"/>
          <w:sz w:val="24"/>
          <w:szCs w:val="24"/>
        </w:rPr>
        <w:t xml:space="preserve"> </w:t>
      </w:r>
      <w:r w:rsidRPr="00C621BE">
        <w:rPr>
          <w:sz w:val="24"/>
          <w:szCs w:val="24"/>
        </w:rPr>
        <w:t>разнообразия</w:t>
      </w:r>
      <w:r w:rsidRPr="00C621BE">
        <w:rPr>
          <w:spacing w:val="2"/>
          <w:sz w:val="24"/>
          <w:szCs w:val="24"/>
        </w:rPr>
        <w:t xml:space="preserve"> </w:t>
      </w:r>
      <w:r w:rsidRPr="00C621BE">
        <w:rPr>
          <w:sz w:val="24"/>
          <w:szCs w:val="24"/>
        </w:rPr>
        <w:t>на</w:t>
      </w:r>
      <w:r w:rsidRPr="00C621BE">
        <w:rPr>
          <w:spacing w:val="-2"/>
          <w:sz w:val="24"/>
          <w:szCs w:val="24"/>
        </w:rPr>
        <w:t xml:space="preserve"> </w:t>
      </w:r>
      <w:r w:rsidRPr="00C621BE">
        <w:rPr>
          <w:sz w:val="24"/>
          <w:szCs w:val="24"/>
        </w:rPr>
        <w:t>Земле.</w:t>
      </w:r>
    </w:p>
    <w:p w:rsidR="00801E56" w:rsidRPr="00C621BE" w:rsidRDefault="00801E56" w:rsidP="00C621BE">
      <w:pPr>
        <w:pStyle w:val="a8"/>
        <w:spacing w:before="2" w:line="264" w:lineRule="auto"/>
        <w:ind w:right="183"/>
        <w:rPr>
          <w:sz w:val="24"/>
          <w:szCs w:val="24"/>
        </w:rPr>
      </w:pPr>
      <w:r w:rsidRPr="00C621BE">
        <w:rPr>
          <w:sz w:val="24"/>
          <w:szCs w:val="24"/>
        </w:rPr>
        <w:t>Практическая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«Классификация</w:t>
      </w:r>
      <w:r w:rsidRPr="00C621BE">
        <w:rPr>
          <w:spacing w:val="1"/>
          <w:sz w:val="24"/>
          <w:szCs w:val="24"/>
        </w:rPr>
        <w:t xml:space="preserve"> </w:t>
      </w:r>
      <w:r w:rsidRPr="00C621BE">
        <w:rPr>
          <w:sz w:val="24"/>
          <w:szCs w:val="24"/>
        </w:rPr>
        <w:t>ландшафтов</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источников</w:t>
      </w:r>
      <w:r w:rsidRPr="00C621BE">
        <w:rPr>
          <w:spacing w:val="-3"/>
          <w:sz w:val="24"/>
          <w:szCs w:val="24"/>
        </w:rPr>
        <w:t xml:space="preserve"> </w:t>
      </w:r>
      <w:r w:rsidRPr="00C621BE">
        <w:rPr>
          <w:sz w:val="24"/>
          <w:szCs w:val="24"/>
        </w:rPr>
        <w:t>географической</w:t>
      </w:r>
      <w:r w:rsidRPr="00C621BE">
        <w:rPr>
          <w:spacing w:val="2"/>
          <w:sz w:val="24"/>
          <w:szCs w:val="24"/>
        </w:rPr>
        <w:t xml:space="preserve"> </w:t>
      </w:r>
      <w:r w:rsidRPr="00C621BE">
        <w:rPr>
          <w:sz w:val="24"/>
          <w:szCs w:val="24"/>
        </w:rPr>
        <w:t>информации».</w:t>
      </w:r>
    </w:p>
    <w:p w:rsidR="00801E56" w:rsidRPr="00C621BE" w:rsidRDefault="00801E56" w:rsidP="00C621BE">
      <w:pPr>
        <w:pStyle w:val="a8"/>
        <w:spacing w:line="259" w:lineRule="auto"/>
        <w:ind w:right="182"/>
        <w:rPr>
          <w:sz w:val="24"/>
          <w:szCs w:val="24"/>
        </w:rPr>
      </w:pPr>
      <w:r w:rsidRPr="00C621BE">
        <w:rPr>
          <w:sz w:val="24"/>
          <w:szCs w:val="24"/>
        </w:rPr>
        <w:t>Проблемы</w:t>
      </w:r>
      <w:r w:rsidRPr="00C621BE">
        <w:rPr>
          <w:spacing w:val="-13"/>
          <w:sz w:val="24"/>
          <w:szCs w:val="24"/>
        </w:rPr>
        <w:t xml:space="preserve"> </w:t>
      </w:r>
      <w:r w:rsidRPr="00C621BE">
        <w:rPr>
          <w:sz w:val="24"/>
          <w:szCs w:val="24"/>
        </w:rPr>
        <w:t>взаимодействия</w:t>
      </w:r>
      <w:r w:rsidRPr="00C621BE">
        <w:rPr>
          <w:spacing w:val="-10"/>
          <w:sz w:val="24"/>
          <w:szCs w:val="24"/>
        </w:rPr>
        <w:t xml:space="preserve"> </w:t>
      </w:r>
      <w:r w:rsidRPr="00C621BE">
        <w:rPr>
          <w:sz w:val="24"/>
          <w:szCs w:val="24"/>
        </w:rPr>
        <w:t>человека</w:t>
      </w:r>
      <w:r w:rsidRPr="00C621BE">
        <w:rPr>
          <w:spacing w:val="-13"/>
          <w:sz w:val="24"/>
          <w:szCs w:val="24"/>
        </w:rPr>
        <w:t xml:space="preserve"> </w:t>
      </w:r>
      <w:r w:rsidRPr="00C621BE">
        <w:rPr>
          <w:sz w:val="24"/>
          <w:szCs w:val="24"/>
        </w:rPr>
        <w:t>и</w:t>
      </w:r>
      <w:r w:rsidRPr="00C621BE">
        <w:rPr>
          <w:spacing w:val="-10"/>
          <w:sz w:val="24"/>
          <w:szCs w:val="24"/>
        </w:rPr>
        <w:t xml:space="preserve"> </w:t>
      </w:r>
      <w:r w:rsidRPr="00C621BE">
        <w:rPr>
          <w:sz w:val="24"/>
          <w:szCs w:val="24"/>
        </w:rPr>
        <w:t>природы.</w:t>
      </w:r>
      <w:r w:rsidRPr="00C621BE">
        <w:rPr>
          <w:spacing w:val="-9"/>
          <w:sz w:val="24"/>
          <w:szCs w:val="24"/>
        </w:rPr>
        <w:t xml:space="preserve"> </w:t>
      </w:r>
      <w:r w:rsidRPr="00C621BE">
        <w:rPr>
          <w:sz w:val="24"/>
          <w:szCs w:val="24"/>
        </w:rPr>
        <w:t>Опасные</w:t>
      </w:r>
      <w:r w:rsidRPr="00C621BE">
        <w:rPr>
          <w:spacing w:val="-13"/>
          <w:sz w:val="24"/>
          <w:szCs w:val="24"/>
        </w:rPr>
        <w:t xml:space="preserve"> </w:t>
      </w:r>
      <w:r w:rsidRPr="00C621BE">
        <w:rPr>
          <w:sz w:val="24"/>
          <w:szCs w:val="24"/>
        </w:rPr>
        <w:t>природные</w:t>
      </w:r>
      <w:r w:rsidRPr="00C621BE">
        <w:rPr>
          <w:spacing w:val="-13"/>
          <w:sz w:val="24"/>
          <w:szCs w:val="24"/>
        </w:rPr>
        <w:t xml:space="preserve"> </w:t>
      </w:r>
      <w:r w:rsidRPr="00C621BE">
        <w:rPr>
          <w:sz w:val="24"/>
          <w:szCs w:val="24"/>
        </w:rPr>
        <w:t>явления,</w:t>
      </w:r>
      <w:r w:rsidRPr="00C621BE">
        <w:rPr>
          <w:spacing w:val="-68"/>
          <w:sz w:val="24"/>
          <w:szCs w:val="24"/>
        </w:rPr>
        <w:t xml:space="preserve"> </w:t>
      </w:r>
      <w:r w:rsidRPr="00C621BE">
        <w:rPr>
          <w:sz w:val="24"/>
          <w:szCs w:val="24"/>
        </w:rPr>
        <w:t>климатические</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повышение</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океана,</w:t>
      </w:r>
      <w:r w:rsidRPr="00C621BE">
        <w:rPr>
          <w:spacing w:val="1"/>
          <w:sz w:val="24"/>
          <w:szCs w:val="24"/>
        </w:rPr>
        <w:t xml:space="preserve"> </w:t>
      </w:r>
      <w:r w:rsidRPr="00C621BE">
        <w:rPr>
          <w:sz w:val="24"/>
          <w:szCs w:val="24"/>
        </w:rPr>
        <w:t>загрязнение</w:t>
      </w:r>
      <w:r w:rsidRPr="00C621BE">
        <w:rPr>
          <w:spacing w:val="1"/>
          <w:sz w:val="24"/>
          <w:szCs w:val="24"/>
        </w:rPr>
        <w:t xml:space="preserve"> </w:t>
      </w:r>
      <w:r w:rsidRPr="00C621BE">
        <w:rPr>
          <w:sz w:val="24"/>
          <w:szCs w:val="24"/>
        </w:rPr>
        <w:t>окружающей среды. «Климатические беженцы». Стратегия устойчивого развития.</w:t>
      </w:r>
      <w:r w:rsidRPr="00C621BE">
        <w:rPr>
          <w:spacing w:val="-67"/>
          <w:sz w:val="24"/>
          <w:szCs w:val="24"/>
        </w:rPr>
        <w:t xml:space="preserve"> </w:t>
      </w:r>
      <w:r w:rsidRPr="00C621BE">
        <w:rPr>
          <w:sz w:val="24"/>
          <w:szCs w:val="24"/>
        </w:rPr>
        <w:t>Цели устойчивого развития и роль географических наук в их достижении. Особо</w:t>
      </w:r>
      <w:r w:rsidRPr="00C621BE">
        <w:rPr>
          <w:spacing w:val="1"/>
          <w:sz w:val="24"/>
          <w:szCs w:val="24"/>
        </w:rPr>
        <w:t xml:space="preserve"> </w:t>
      </w:r>
      <w:r w:rsidRPr="00C621BE">
        <w:rPr>
          <w:sz w:val="24"/>
          <w:szCs w:val="24"/>
        </w:rPr>
        <w:t>охраняемые</w:t>
      </w:r>
      <w:r w:rsidRPr="00C621BE">
        <w:rPr>
          <w:spacing w:val="1"/>
          <w:sz w:val="24"/>
          <w:szCs w:val="24"/>
        </w:rPr>
        <w:t xml:space="preserve"> </w:t>
      </w:r>
      <w:r w:rsidRPr="00C621BE">
        <w:rPr>
          <w:sz w:val="24"/>
          <w:szCs w:val="24"/>
        </w:rPr>
        <w:t>природные</w:t>
      </w:r>
      <w:r w:rsidRPr="00C621BE">
        <w:rPr>
          <w:spacing w:val="1"/>
          <w:sz w:val="24"/>
          <w:szCs w:val="24"/>
        </w:rPr>
        <w:t xml:space="preserve"> </w:t>
      </w:r>
      <w:r w:rsidRPr="00C621BE">
        <w:rPr>
          <w:sz w:val="24"/>
          <w:szCs w:val="24"/>
        </w:rPr>
        <w:t>территории</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один</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объектов</w:t>
      </w:r>
      <w:r w:rsidRPr="00C621BE">
        <w:rPr>
          <w:spacing w:val="1"/>
          <w:sz w:val="24"/>
          <w:szCs w:val="24"/>
        </w:rPr>
        <w:t xml:space="preserve"> </w:t>
      </w:r>
      <w:r w:rsidRPr="00C621BE">
        <w:rPr>
          <w:sz w:val="24"/>
          <w:szCs w:val="24"/>
        </w:rPr>
        <w:t>целей</w:t>
      </w:r>
      <w:r w:rsidRPr="00C621BE">
        <w:rPr>
          <w:spacing w:val="1"/>
          <w:sz w:val="24"/>
          <w:szCs w:val="24"/>
        </w:rPr>
        <w:t xml:space="preserve"> </w:t>
      </w:r>
      <w:r w:rsidRPr="00C621BE">
        <w:rPr>
          <w:sz w:val="24"/>
          <w:szCs w:val="24"/>
        </w:rPr>
        <w:t>устойчивого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Объекты</w:t>
      </w:r>
      <w:r w:rsidRPr="00C621BE">
        <w:rPr>
          <w:spacing w:val="-1"/>
          <w:sz w:val="24"/>
          <w:szCs w:val="24"/>
        </w:rPr>
        <w:t xml:space="preserve"> </w:t>
      </w:r>
      <w:r w:rsidRPr="00C621BE">
        <w:rPr>
          <w:sz w:val="24"/>
          <w:szCs w:val="24"/>
        </w:rPr>
        <w:t>Всемирного</w:t>
      </w:r>
      <w:r w:rsidRPr="00C621BE">
        <w:rPr>
          <w:spacing w:val="-5"/>
          <w:sz w:val="24"/>
          <w:szCs w:val="24"/>
        </w:rPr>
        <w:t xml:space="preserve"> </w:t>
      </w:r>
      <w:r w:rsidRPr="00C621BE">
        <w:rPr>
          <w:sz w:val="24"/>
          <w:szCs w:val="24"/>
        </w:rPr>
        <w:t>природного</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культурного</w:t>
      </w:r>
      <w:r w:rsidRPr="00C621BE">
        <w:rPr>
          <w:spacing w:val="-4"/>
          <w:sz w:val="24"/>
          <w:szCs w:val="24"/>
        </w:rPr>
        <w:t xml:space="preserve"> </w:t>
      </w:r>
      <w:r w:rsidRPr="00C621BE">
        <w:rPr>
          <w:sz w:val="24"/>
          <w:szCs w:val="24"/>
        </w:rPr>
        <w:t>наследия.</w:t>
      </w:r>
    </w:p>
    <w:p w:rsidR="00801E56" w:rsidRPr="00C621BE" w:rsidRDefault="00801E56" w:rsidP="00C621BE">
      <w:pPr>
        <w:pStyle w:val="a8"/>
        <w:spacing w:line="259" w:lineRule="auto"/>
        <w:ind w:right="173"/>
        <w:rPr>
          <w:sz w:val="24"/>
          <w:szCs w:val="24"/>
        </w:rPr>
      </w:pPr>
      <w:r w:rsidRPr="00C621BE">
        <w:rPr>
          <w:sz w:val="24"/>
          <w:szCs w:val="24"/>
        </w:rPr>
        <w:t>Практическая работа «Определение целей и задач учебного исследования,</w:t>
      </w:r>
      <w:r w:rsidRPr="00C621BE">
        <w:rPr>
          <w:spacing w:val="1"/>
          <w:sz w:val="24"/>
          <w:szCs w:val="24"/>
        </w:rPr>
        <w:t xml:space="preserve"> </w:t>
      </w:r>
      <w:r w:rsidRPr="00C621BE">
        <w:rPr>
          <w:sz w:val="24"/>
          <w:szCs w:val="24"/>
        </w:rPr>
        <w:t>связанного</w:t>
      </w:r>
      <w:r w:rsidRPr="00C621BE">
        <w:rPr>
          <w:spacing w:val="-14"/>
          <w:sz w:val="24"/>
          <w:szCs w:val="24"/>
        </w:rPr>
        <w:t xml:space="preserve"> </w:t>
      </w:r>
      <w:r w:rsidRPr="00C621BE">
        <w:rPr>
          <w:sz w:val="24"/>
          <w:szCs w:val="24"/>
        </w:rPr>
        <w:t>с</w:t>
      </w:r>
      <w:r w:rsidRPr="00C621BE">
        <w:rPr>
          <w:spacing w:val="-13"/>
          <w:sz w:val="24"/>
          <w:szCs w:val="24"/>
        </w:rPr>
        <w:t xml:space="preserve"> </w:t>
      </w:r>
      <w:r w:rsidRPr="00C621BE">
        <w:rPr>
          <w:sz w:val="24"/>
          <w:szCs w:val="24"/>
        </w:rPr>
        <w:t>опасными</w:t>
      </w:r>
      <w:r w:rsidRPr="00C621BE">
        <w:rPr>
          <w:spacing w:val="-10"/>
          <w:sz w:val="24"/>
          <w:szCs w:val="24"/>
        </w:rPr>
        <w:t xml:space="preserve"> </w:t>
      </w:r>
      <w:r w:rsidRPr="00C621BE">
        <w:rPr>
          <w:sz w:val="24"/>
          <w:szCs w:val="24"/>
        </w:rPr>
        <w:t>природными</w:t>
      </w:r>
      <w:r w:rsidRPr="00C621BE">
        <w:rPr>
          <w:spacing w:val="-10"/>
          <w:sz w:val="24"/>
          <w:szCs w:val="24"/>
        </w:rPr>
        <w:t xml:space="preserve"> </w:t>
      </w:r>
      <w:r w:rsidRPr="00C621BE">
        <w:rPr>
          <w:sz w:val="24"/>
          <w:szCs w:val="24"/>
        </w:rPr>
        <w:t>явлениями и</w:t>
      </w:r>
      <w:r w:rsidRPr="00C621BE">
        <w:rPr>
          <w:spacing w:val="-10"/>
          <w:sz w:val="24"/>
          <w:szCs w:val="24"/>
        </w:rPr>
        <w:t xml:space="preserve"> </w:t>
      </w:r>
      <w:r w:rsidRPr="00C621BE">
        <w:rPr>
          <w:sz w:val="24"/>
          <w:szCs w:val="24"/>
        </w:rPr>
        <w:t>(или)</w:t>
      </w:r>
      <w:r w:rsidRPr="00C621BE">
        <w:rPr>
          <w:spacing w:val="-11"/>
          <w:sz w:val="24"/>
          <w:szCs w:val="24"/>
        </w:rPr>
        <w:t xml:space="preserve"> </w:t>
      </w:r>
      <w:r w:rsidRPr="00C621BE">
        <w:rPr>
          <w:sz w:val="24"/>
          <w:szCs w:val="24"/>
        </w:rPr>
        <w:t>глобальными</w:t>
      </w:r>
      <w:r w:rsidRPr="00C621BE">
        <w:rPr>
          <w:spacing w:val="-10"/>
          <w:sz w:val="24"/>
          <w:szCs w:val="24"/>
        </w:rPr>
        <w:t xml:space="preserve"> </w:t>
      </w:r>
      <w:r w:rsidRPr="00C621BE">
        <w:rPr>
          <w:sz w:val="24"/>
          <w:szCs w:val="24"/>
        </w:rPr>
        <w:t>изменениями</w:t>
      </w:r>
      <w:r w:rsidRPr="00C621BE">
        <w:rPr>
          <w:spacing w:val="-67"/>
          <w:sz w:val="24"/>
          <w:szCs w:val="24"/>
        </w:rPr>
        <w:t xml:space="preserve"> </w:t>
      </w:r>
      <w:r w:rsidRPr="00C621BE">
        <w:rPr>
          <w:sz w:val="24"/>
          <w:szCs w:val="24"/>
        </w:rPr>
        <w:t>климата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загрязнением</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океана,</w:t>
      </w:r>
      <w:r w:rsidRPr="00C621BE">
        <w:rPr>
          <w:spacing w:val="1"/>
          <w:sz w:val="24"/>
          <w:szCs w:val="24"/>
        </w:rPr>
        <w:t xml:space="preserve"> </w:t>
      </w:r>
      <w:r w:rsidRPr="00C621BE">
        <w:rPr>
          <w:sz w:val="24"/>
          <w:szCs w:val="24"/>
        </w:rPr>
        <w:t>выбор</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фиксации</w:t>
      </w:r>
      <w:r w:rsidRPr="00C621BE">
        <w:rPr>
          <w:spacing w:val="1"/>
          <w:sz w:val="24"/>
          <w:szCs w:val="24"/>
        </w:rPr>
        <w:t xml:space="preserve"> </w:t>
      </w:r>
      <w:r w:rsidRPr="00C621BE">
        <w:rPr>
          <w:sz w:val="24"/>
          <w:szCs w:val="24"/>
        </w:rPr>
        <w:t>результатов</w:t>
      </w:r>
      <w:r w:rsidRPr="00C621BE">
        <w:rPr>
          <w:spacing w:val="-3"/>
          <w:sz w:val="24"/>
          <w:szCs w:val="24"/>
        </w:rPr>
        <w:t xml:space="preserve"> </w:t>
      </w:r>
      <w:r w:rsidRPr="00C621BE">
        <w:rPr>
          <w:sz w:val="24"/>
          <w:szCs w:val="24"/>
        </w:rPr>
        <w:t>наблюдения</w:t>
      </w:r>
      <w:r w:rsidRPr="00C621BE">
        <w:rPr>
          <w:spacing w:val="2"/>
          <w:sz w:val="24"/>
          <w:szCs w:val="24"/>
        </w:rPr>
        <w:t xml:space="preserve"> </w:t>
      </w:r>
      <w:r w:rsidRPr="00C621BE">
        <w:rPr>
          <w:sz w:val="24"/>
          <w:szCs w:val="24"/>
        </w:rPr>
        <w:t>(исследования)».</w:t>
      </w:r>
    </w:p>
    <w:p w:rsidR="00801E56" w:rsidRPr="00C621BE" w:rsidRDefault="00801E56" w:rsidP="00C621BE">
      <w:pPr>
        <w:pStyle w:val="a8"/>
        <w:spacing w:line="259" w:lineRule="auto"/>
        <w:ind w:right="172"/>
        <w:rPr>
          <w:sz w:val="24"/>
          <w:szCs w:val="24"/>
        </w:rPr>
      </w:pPr>
      <w:r w:rsidRPr="00C621BE">
        <w:rPr>
          <w:spacing w:val="-1"/>
          <w:sz w:val="24"/>
          <w:szCs w:val="24"/>
        </w:rPr>
        <w:t>Природные</w:t>
      </w:r>
      <w:r w:rsidRPr="00C621BE">
        <w:rPr>
          <w:spacing w:val="-8"/>
          <w:sz w:val="24"/>
          <w:szCs w:val="24"/>
        </w:rPr>
        <w:t xml:space="preserve"> </w:t>
      </w:r>
      <w:r w:rsidRPr="00C621BE">
        <w:rPr>
          <w:spacing w:val="-1"/>
          <w:sz w:val="24"/>
          <w:szCs w:val="24"/>
        </w:rPr>
        <w:t>ресурсы</w:t>
      </w:r>
      <w:r w:rsidRPr="00C621BE">
        <w:rPr>
          <w:spacing w:val="-13"/>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их</w:t>
      </w:r>
      <w:r w:rsidRPr="00C621BE">
        <w:rPr>
          <w:spacing w:val="-16"/>
          <w:sz w:val="24"/>
          <w:szCs w:val="24"/>
        </w:rPr>
        <w:t xml:space="preserve"> </w:t>
      </w:r>
      <w:r w:rsidRPr="00C621BE">
        <w:rPr>
          <w:spacing w:val="-1"/>
          <w:sz w:val="24"/>
          <w:szCs w:val="24"/>
        </w:rPr>
        <w:t>виды.</w:t>
      </w:r>
      <w:r w:rsidRPr="00C621BE">
        <w:rPr>
          <w:spacing w:val="-5"/>
          <w:sz w:val="24"/>
          <w:szCs w:val="24"/>
        </w:rPr>
        <w:t xml:space="preserve"> </w:t>
      </w:r>
      <w:r w:rsidRPr="00C621BE">
        <w:rPr>
          <w:spacing w:val="-1"/>
          <w:sz w:val="24"/>
          <w:szCs w:val="24"/>
        </w:rPr>
        <w:t>Особенности</w:t>
      </w:r>
      <w:r w:rsidRPr="00C621BE">
        <w:rPr>
          <w:spacing w:val="-11"/>
          <w:sz w:val="24"/>
          <w:szCs w:val="24"/>
        </w:rPr>
        <w:t xml:space="preserve"> </w:t>
      </w:r>
      <w:r w:rsidRPr="00C621BE">
        <w:rPr>
          <w:spacing w:val="-1"/>
          <w:sz w:val="24"/>
          <w:szCs w:val="24"/>
        </w:rPr>
        <w:t>размещения</w:t>
      </w:r>
      <w:r w:rsidRPr="00C621BE">
        <w:rPr>
          <w:spacing w:val="-11"/>
          <w:sz w:val="24"/>
          <w:szCs w:val="24"/>
        </w:rPr>
        <w:t xml:space="preserve"> </w:t>
      </w:r>
      <w:r w:rsidRPr="00C621BE">
        <w:rPr>
          <w:spacing w:val="-1"/>
          <w:sz w:val="24"/>
          <w:szCs w:val="24"/>
        </w:rPr>
        <w:t>природных</w:t>
      </w:r>
      <w:r w:rsidRPr="00C621BE">
        <w:rPr>
          <w:spacing w:val="-17"/>
          <w:sz w:val="24"/>
          <w:szCs w:val="24"/>
        </w:rPr>
        <w:t xml:space="preserve"> </w:t>
      </w:r>
      <w:r w:rsidRPr="00C621BE">
        <w:rPr>
          <w:sz w:val="24"/>
          <w:szCs w:val="24"/>
        </w:rPr>
        <w:t>ресурсов</w:t>
      </w:r>
      <w:r w:rsidRPr="00C621BE">
        <w:rPr>
          <w:spacing w:val="-67"/>
          <w:sz w:val="24"/>
          <w:szCs w:val="24"/>
        </w:rPr>
        <w:t xml:space="preserve"> </w:t>
      </w:r>
      <w:r w:rsidRPr="00C621BE">
        <w:rPr>
          <w:sz w:val="24"/>
          <w:szCs w:val="24"/>
        </w:rPr>
        <w:t>мира. Природно-ресурсный капитал регионов, крупных стран, в том числе России.</w:t>
      </w:r>
      <w:r w:rsidRPr="00C621BE">
        <w:rPr>
          <w:spacing w:val="-67"/>
          <w:sz w:val="24"/>
          <w:szCs w:val="24"/>
        </w:rPr>
        <w:t xml:space="preserve"> </w:t>
      </w:r>
      <w:r w:rsidRPr="00C621BE">
        <w:rPr>
          <w:sz w:val="24"/>
          <w:szCs w:val="24"/>
        </w:rPr>
        <w:t>Ресурсообеспеченность. Истощение природных ресурсов. Обеспеченность стран</w:t>
      </w:r>
      <w:r w:rsidRPr="00C621BE">
        <w:rPr>
          <w:spacing w:val="1"/>
          <w:sz w:val="24"/>
          <w:szCs w:val="24"/>
        </w:rPr>
        <w:t xml:space="preserve"> </w:t>
      </w:r>
      <w:r w:rsidRPr="00C621BE">
        <w:rPr>
          <w:sz w:val="24"/>
          <w:szCs w:val="24"/>
        </w:rPr>
        <w:t>стратегическими</w:t>
      </w:r>
      <w:r w:rsidRPr="00C621BE">
        <w:rPr>
          <w:spacing w:val="1"/>
          <w:sz w:val="24"/>
          <w:szCs w:val="24"/>
        </w:rPr>
        <w:t xml:space="preserve"> </w:t>
      </w:r>
      <w:r w:rsidRPr="00C621BE">
        <w:rPr>
          <w:sz w:val="24"/>
          <w:szCs w:val="24"/>
        </w:rPr>
        <w:t>ресурсами:</w:t>
      </w:r>
      <w:r w:rsidRPr="00C621BE">
        <w:rPr>
          <w:spacing w:val="1"/>
          <w:sz w:val="24"/>
          <w:szCs w:val="24"/>
        </w:rPr>
        <w:t xml:space="preserve"> </w:t>
      </w:r>
      <w:r w:rsidRPr="00C621BE">
        <w:rPr>
          <w:sz w:val="24"/>
          <w:szCs w:val="24"/>
        </w:rPr>
        <w:t>нефтью,</w:t>
      </w:r>
      <w:r w:rsidRPr="00C621BE">
        <w:rPr>
          <w:spacing w:val="1"/>
          <w:sz w:val="24"/>
          <w:szCs w:val="24"/>
        </w:rPr>
        <w:t xml:space="preserve"> </w:t>
      </w:r>
      <w:r w:rsidRPr="00C621BE">
        <w:rPr>
          <w:sz w:val="24"/>
          <w:szCs w:val="24"/>
        </w:rPr>
        <w:t>газом,</w:t>
      </w:r>
      <w:r w:rsidRPr="00C621BE">
        <w:rPr>
          <w:spacing w:val="1"/>
          <w:sz w:val="24"/>
          <w:szCs w:val="24"/>
        </w:rPr>
        <w:t xml:space="preserve"> </w:t>
      </w:r>
      <w:r w:rsidRPr="00C621BE">
        <w:rPr>
          <w:sz w:val="24"/>
          <w:szCs w:val="24"/>
        </w:rPr>
        <w:t>ураном,</w:t>
      </w:r>
      <w:r w:rsidRPr="00C621BE">
        <w:rPr>
          <w:spacing w:val="1"/>
          <w:sz w:val="24"/>
          <w:szCs w:val="24"/>
        </w:rPr>
        <w:t xml:space="preserve"> </w:t>
      </w:r>
      <w:r w:rsidRPr="00C621BE">
        <w:rPr>
          <w:sz w:val="24"/>
          <w:szCs w:val="24"/>
        </w:rPr>
        <w:t>рудными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другими</w:t>
      </w:r>
      <w:r w:rsidRPr="00C621BE">
        <w:rPr>
          <w:spacing w:val="1"/>
          <w:sz w:val="24"/>
          <w:szCs w:val="24"/>
        </w:rPr>
        <w:t xml:space="preserve"> </w:t>
      </w:r>
      <w:r w:rsidRPr="00C621BE">
        <w:rPr>
          <w:sz w:val="24"/>
          <w:szCs w:val="24"/>
        </w:rPr>
        <w:t>полезными</w:t>
      </w:r>
      <w:r w:rsidRPr="00C621BE">
        <w:rPr>
          <w:spacing w:val="1"/>
          <w:sz w:val="24"/>
          <w:szCs w:val="24"/>
        </w:rPr>
        <w:t xml:space="preserve"> </w:t>
      </w:r>
      <w:r w:rsidRPr="00C621BE">
        <w:rPr>
          <w:sz w:val="24"/>
          <w:szCs w:val="24"/>
        </w:rPr>
        <w:t>ископаемыми.</w:t>
      </w:r>
      <w:r w:rsidRPr="00C621BE">
        <w:rPr>
          <w:spacing w:val="1"/>
          <w:sz w:val="24"/>
          <w:szCs w:val="24"/>
        </w:rPr>
        <w:t xml:space="preserve"> </w:t>
      </w:r>
      <w:r w:rsidRPr="00C621BE">
        <w:rPr>
          <w:sz w:val="24"/>
          <w:szCs w:val="24"/>
        </w:rPr>
        <w:t>Земельные</w:t>
      </w:r>
      <w:r w:rsidRPr="00C621BE">
        <w:rPr>
          <w:spacing w:val="1"/>
          <w:sz w:val="24"/>
          <w:szCs w:val="24"/>
        </w:rPr>
        <w:t xml:space="preserve"> </w:t>
      </w:r>
      <w:r w:rsidRPr="00C621BE">
        <w:rPr>
          <w:sz w:val="24"/>
          <w:szCs w:val="24"/>
        </w:rPr>
        <w:t>ресурсы.</w:t>
      </w:r>
      <w:r w:rsidRPr="00C621BE">
        <w:rPr>
          <w:spacing w:val="1"/>
          <w:sz w:val="24"/>
          <w:szCs w:val="24"/>
        </w:rPr>
        <w:t xml:space="preserve"> </w:t>
      </w:r>
      <w:r w:rsidRPr="00C621BE">
        <w:rPr>
          <w:sz w:val="24"/>
          <w:szCs w:val="24"/>
        </w:rPr>
        <w:t>Обеспеченность</w:t>
      </w:r>
      <w:r w:rsidRPr="00C621BE">
        <w:rPr>
          <w:spacing w:val="1"/>
          <w:sz w:val="24"/>
          <w:szCs w:val="24"/>
        </w:rPr>
        <w:t xml:space="preserve"> </w:t>
      </w:r>
      <w:r w:rsidRPr="00C621BE">
        <w:rPr>
          <w:sz w:val="24"/>
          <w:szCs w:val="24"/>
        </w:rPr>
        <w:t>человечества</w:t>
      </w:r>
      <w:r w:rsidRPr="00C621BE">
        <w:rPr>
          <w:spacing w:val="1"/>
          <w:sz w:val="24"/>
          <w:szCs w:val="24"/>
        </w:rPr>
        <w:t xml:space="preserve"> </w:t>
      </w:r>
      <w:r w:rsidRPr="00C621BE">
        <w:rPr>
          <w:sz w:val="24"/>
          <w:szCs w:val="24"/>
        </w:rPr>
        <w:t>пресной</w:t>
      </w:r>
      <w:r w:rsidRPr="00C621BE">
        <w:rPr>
          <w:spacing w:val="1"/>
          <w:sz w:val="24"/>
          <w:szCs w:val="24"/>
        </w:rPr>
        <w:t xml:space="preserve"> </w:t>
      </w:r>
      <w:r w:rsidRPr="00C621BE">
        <w:rPr>
          <w:sz w:val="24"/>
          <w:szCs w:val="24"/>
        </w:rPr>
        <w:t>водой.</w:t>
      </w:r>
      <w:r w:rsidRPr="00C621BE">
        <w:rPr>
          <w:spacing w:val="1"/>
          <w:sz w:val="24"/>
          <w:szCs w:val="24"/>
        </w:rPr>
        <w:t xml:space="preserve"> </w:t>
      </w:r>
      <w:r w:rsidRPr="00C621BE">
        <w:rPr>
          <w:sz w:val="24"/>
          <w:szCs w:val="24"/>
        </w:rPr>
        <w:t>Гидроэнергоресурсы</w:t>
      </w:r>
      <w:r w:rsidRPr="00C621BE">
        <w:rPr>
          <w:spacing w:val="1"/>
          <w:sz w:val="24"/>
          <w:szCs w:val="24"/>
        </w:rPr>
        <w:t xml:space="preserve"> </w:t>
      </w:r>
      <w:r w:rsidRPr="00C621BE">
        <w:rPr>
          <w:sz w:val="24"/>
          <w:szCs w:val="24"/>
        </w:rPr>
        <w:t>Земли,</w:t>
      </w:r>
      <w:r w:rsidRPr="00C621BE">
        <w:rPr>
          <w:spacing w:val="1"/>
          <w:sz w:val="24"/>
          <w:szCs w:val="24"/>
        </w:rPr>
        <w:t xml:space="preserve"> </w:t>
      </w:r>
      <w:r w:rsidRPr="00C621BE">
        <w:rPr>
          <w:sz w:val="24"/>
          <w:szCs w:val="24"/>
        </w:rPr>
        <w:t>перспективы</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использования.</w:t>
      </w:r>
      <w:r w:rsidRPr="00C621BE">
        <w:rPr>
          <w:spacing w:val="1"/>
          <w:sz w:val="24"/>
          <w:szCs w:val="24"/>
        </w:rPr>
        <w:t xml:space="preserve"> </w:t>
      </w:r>
      <w:r w:rsidRPr="00C621BE">
        <w:rPr>
          <w:sz w:val="24"/>
          <w:szCs w:val="24"/>
        </w:rPr>
        <w:t xml:space="preserve">География  </w:t>
      </w:r>
      <w:r w:rsidRPr="00C621BE">
        <w:rPr>
          <w:spacing w:val="1"/>
          <w:sz w:val="24"/>
          <w:szCs w:val="24"/>
        </w:rPr>
        <w:t xml:space="preserve"> </w:t>
      </w:r>
      <w:r w:rsidRPr="00C621BE">
        <w:rPr>
          <w:sz w:val="24"/>
          <w:szCs w:val="24"/>
        </w:rPr>
        <w:t xml:space="preserve">лесных  </w:t>
      </w:r>
      <w:r w:rsidRPr="00C621BE">
        <w:rPr>
          <w:spacing w:val="1"/>
          <w:sz w:val="24"/>
          <w:szCs w:val="24"/>
        </w:rPr>
        <w:t xml:space="preserve"> </w:t>
      </w:r>
      <w:r w:rsidRPr="00C621BE">
        <w:rPr>
          <w:sz w:val="24"/>
          <w:szCs w:val="24"/>
        </w:rPr>
        <w:t xml:space="preserve">ресурсов,  </w:t>
      </w:r>
      <w:r w:rsidRPr="00C621BE">
        <w:rPr>
          <w:spacing w:val="1"/>
          <w:sz w:val="24"/>
          <w:szCs w:val="24"/>
        </w:rPr>
        <w:t xml:space="preserve"> </w:t>
      </w:r>
      <w:r w:rsidRPr="00C621BE">
        <w:rPr>
          <w:sz w:val="24"/>
          <w:szCs w:val="24"/>
        </w:rPr>
        <w:t xml:space="preserve">лесной  </w:t>
      </w:r>
      <w:r w:rsidRPr="00C621BE">
        <w:rPr>
          <w:spacing w:val="1"/>
          <w:sz w:val="24"/>
          <w:szCs w:val="24"/>
        </w:rPr>
        <w:t xml:space="preserve"> </w:t>
      </w:r>
      <w:r w:rsidRPr="00C621BE">
        <w:rPr>
          <w:sz w:val="24"/>
          <w:szCs w:val="24"/>
        </w:rPr>
        <w:t xml:space="preserve">фонд  </w:t>
      </w:r>
      <w:r w:rsidRPr="00C621BE">
        <w:rPr>
          <w:spacing w:val="1"/>
          <w:sz w:val="24"/>
          <w:szCs w:val="24"/>
        </w:rPr>
        <w:t xml:space="preserve"> </w:t>
      </w:r>
      <w:r w:rsidRPr="00C621BE">
        <w:rPr>
          <w:sz w:val="24"/>
          <w:szCs w:val="24"/>
        </w:rPr>
        <w:t xml:space="preserve">мира.  </w:t>
      </w:r>
      <w:r w:rsidRPr="00C621BE">
        <w:rPr>
          <w:spacing w:val="1"/>
          <w:sz w:val="24"/>
          <w:szCs w:val="24"/>
        </w:rPr>
        <w:t xml:space="preserve"> </w:t>
      </w:r>
      <w:r w:rsidRPr="00C621BE">
        <w:rPr>
          <w:sz w:val="24"/>
          <w:szCs w:val="24"/>
        </w:rPr>
        <w:t xml:space="preserve">Обезлесение,   </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причины</w:t>
      </w:r>
      <w:r w:rsidRPr="00C621BE">
        <w:rPr>
          <w:spacing w:val="18"/>
          <w:sz w:val="24"/>
          <w:szCs w:val="24"/>
        </w:rPr>
        <w:t xml:space="preserve"> </w:t>
      </w:r>
      <w:r w:rsidRPr="00C621BE">
        <w:rPr>
          <w:sz w:val="24"/>
          <w:szCs w:val="24"/>
        </w:rPr>
        <w:t>и</w:t>
      </w:r>
      <w:r w:rsidRPr="00C621BE">
        <w:rPr>
          <w:spacing w:val="14"/>
          <w:sz w:val="24"/>
          <w:szCs w:val="24"/>
        </w:rPr>
        <w:t xml:space="preserve"> </w:t>
      </w:r>
      <w:r w:rsidRPr="00C621BE">
        <w:rPr>
          <w:sz w:val="24"/>
          <w:szCs w:val="24"/>
        </w:rPr>
        <w:t>распространение.</w:t>
      </w:r>
      <w:r w:rsidRPr="00C621BE">
        <w:rPr>
          <w:spacing w:val="21"/>
          <w:sz w:val="24"/>
          <w:szCs w:val="24"/>
        </w:rPr>
        <w:t xml:space="preserve"> </w:t>
      </w:r>
      <w:r w:rsidRPr="00C621BE">
        <w:rPr>
          <w:sz w:val="24"/>
          <w:szCs w:val="24"/>
        </w:rPr>
        <w:t>Роль</w:t>
      </w:r>
      <w:r w:rsidRPr="00C621BE">
        <w:rPr>
          <w:spacing w:val="21"/>
          <w:sz w:val="24"/>
          <w:szCs w:val="24"/>
        </w:rPr>
        <w:t xml:space="preserve"> </w:t>
      </w:r>
      <w:r w:rsidRPr="00C621BE">
        <w:rPr>
          <w:sz w:val="24"/>
          <w:szCs w:val="24"/>
        </w:rPr>
        <w:t>природных</w:t>
      </w:r>
      <w:r w:rsidRPr="00C621BE">
        <w:rPr>
          <w:spacing w:val="16"/>
          <w:sz w:val="24"/>
          <w:szCs w:val="24"/>
        </w:rPr>
        <w:t xml:space="preserve"> </w:t>
      </w:r>
      <w:r w:rsidRPr="00C621BE">
        <w:rPr>
          <w:sz w:val="24"/>
          <w:szCs w:val="24"/>
        </w:rPr>
        <w:t>ресурсов</w:t>
      </w:r>
      <w:r w:rsidRPr="00C621BE">
        <w:rPr>
          <w:spacing w:val="17"/>
          <w:sz w:val="24"/>
          <w:szCs w:val="24"/>
        </w:rPr>
        <w:t xml:space="preserve"> </w:t>
      </w:r>
      <w:r w:rsidRPr="00C621BE">
        <w:rPr>
          <w:sz w:val="24"/>
          <w:szCs w:val="24"/>
        </w:rPr>
        <w:t>Мирового</w:t>
      </w:r>
      <w:r w:rsidRPr="00C621BE">
        <w:rPr>
          <w:spacing w:val="16"/>
          <w:sz w:val="24"/>
          <w:szCs w:val="24"/>
        </w:rPr>
        <w:t xml:space="preserve"> </w:t>
      </w:r>
      <w:r w:rsidRPr="00C621BE">
        <w:rPr>
          <w:sz w:val="24"/>
          <w:szCs w:val="24"/>
        </w:rPr>
        <w:t>океана</w:t>
      </w:r>
    </w:p>
    <w:p w:rsidR="00801E56" w:rsidRPr="00C621BE" w:rsidRDefault="00801E56" w:rsidP="00C621BE">
      <w:pPr>
        <w:pStyle w:val="a8"/>
        <w:spacing w:before="86" w:line="261" w:lineRule="auto"/>
        <w:ind w:right="185"/>
        <w:rPr>
          <w:sz w:val="24"/>
          <w:szCs w:val="24"/>
        </w:rPr>
      </w:pPr>
      <w:r w:rsidRPr="00C621BE">
        <w:rPr>
          <w:sz w:val="24"/>
          <w:szCs w:val="24"/>
        </w:rPr>
        <w:t xml:space="preserve"> (энергетических,     биологических,     минеральных)     в     жизни     человечества</w:t>
      </w:r>
      <w:r w:rsidRPr="00C621BE">
        <w:rPr>
          <w:spacing w:val="1"/>
          <w:sz w:val="24"/>
          <w:szCs w:val="24"/>
        </w:rPr>
        <w:t xml:space="preserve"> </w:t>
      </w:r>
      <w:r w:rsidRPr="00C621BE">
        <w:rPr>
          <w:sz w:val="24"/>
          <w:szCs w:val="24"/>
        </w:rPr>
        <w:t>и перспективы их использования. Агроклиматические ресурсы. Рекреационные</w:t>
      </w:r>
      <w:r w:rsidRPr="00C621BE">
        <w:rPr>
          <w:spacing w:val="1"/>
          <w:sz w:val="24"/>
          <w:szCs w:val="24"/>
        </w:rPr>
        <w:t xml:space="preserve"> </w:t>
      </w:r>
      <w:r w:rsidRPr="00C621BE">
        <w:rPr>
          <w:sz w:val="24"/>
          <w:szCs w:val="24"/>
        </w:rPr>
        <w:t>ресурсы.</w:t>
      </w:r>
    </w:p>
    <w:p w:rsidR="00801E56" w:rsidRPr="00C621BE" w:rsidRDefault="00801E56" w:rsidP="00C621BE">
      <w:pPr>
        <w:pStyle w:val="a8"/>
        <w:spacing w:line="256" w:lineRule="auto"/>
        <w:ind w:right="174"/>
        <w:rPr>
          <w:sz w:val="24"/>
          <w:szCs w:val="24"/>
        </w:rPr>
      </w:pPr>
      <w:r w:rsidRPr="00C621BE">
        <w:rPr>
          <w:sz w:val="24"/>
          <w:szCs w:val="24"/>
        </w:rPr>
        <w:t xml:space="preserve">Практические  </w:t>
      </w:r>
      <w:r w:rsidRPr="00C621BE">
        <w:rPr>
          <w:spacing w:val="1"/>
          <w:sz w:val="24"/>
          <w:szCs w:val="24"/>
        </w:rPr>
        <w:t xml:space="preserve"> </w:t>
      </w:r>
      <w:r w:rsidRPr="00C621BE">
        <w:rPr>
          <w:sz w:val="24"/>
          <w:szCs w:val="24"/>
        </w:rPr>
        <w:t xml:space="preserve">работы  </w:t>
      </w:r>
      <w:r w:rsidRPr="00C621BE">
        <w:rPr>
          <w:spacing w:val="1"/>
          <w:sz w:val="24"/>
          <w:szCs w:val="24"/>
        </w:rPr>
        <w:t xml:space="preserve"> </w:t>
      </w:r>
      <w:r w:rsidRPr="00C621BE">
        <w:rPr>
          <w:sz w:val="24"/>
          <w:szCs w:val="24"/>
        </w:rPr>
        <w:t xml:space="preserve">«Оценка  </w:t>
      </w:r>
      <w:r w:rsidRPr="00C621BE">
        <w:rPr>
          <w:spacing w:val="1"/>
          <w:sz w:val="24"/>
          <w:szCs w:val="24"/>
        </w:rPr>
        <w:t xml:space="preserve"> </w:t>
      </w:r>
      <w:r w:rsidRPr="00C621BE">
        <w:rPr>
          <w:sz w:val="24"/>
          <w:szCs w:val="24"/>
        </w:rPr>
        <w:t>природно-ресурсного    капитала    одной</w:t>
      </w:r>
      <w:r w:rsidRPr="00C621BE">
        <w:rPr>
          <w:spacing w:val="-67"/>
          <w:sz w:val="24"/>
          <w:szCs w:val="24"/>
        </w:rPr>
        <w:t xml:space="preserve"> </w:t>
      </w:r>
      <w:r w:rsidRPr="00C621BE">
        <w:rPr>
          <w:sz w:val="24"/>
          <w:szCs w:val="24"/>
        </w:rPr>
        <w:t>из</w:t>
      </w:r>
      <w:r w:rsidRPr="00C621BE">
        <w:rPr>
          <w:spacing w:val="42"/>
          <w:sz w:val="24"/>
          <w:szCs w:val="24"/>
        </w:rPr>
        <w:t xml:space="preserve"> </w:t>
      </w:r>
      <w:r w:rsidRPr="00C621BE">
        <w:rPr>
          <w:sz w:val="24"/>
          <w:szCs w:val="24"/>
        </w:rPr>
        <w:t>стран</w:t>
      </w:r>
      <w:r w:rsidRPr="00C621BE">
        <w:rPr>
          <w:spacing w:val="46"/>
          <w:sz w:val="24"/>
          <w:szCs w:val="24"/>
        </w:rPr>
        <w:t xml:space="preserve"> </w:t>
      </w:r>
      <w:r w:rsidRPr="00C621BE">
        <w:rPr>
          <w:sz w:val="24"/>
          <w:szCs w:val="24"/>
        </w:rPr>
        <w:t>(по</w:t>
      </w:r>
      <w:r w:rsidRPr="00C621BE">
        <w:rPr>
          <w:spacing w:val="42"/>
          <w:sz w:val="24"/>
          <w:szCs w:val="24"/>
        </w:rPr>
        <w:t xml:space="preserve"> </w:t>
      </w:r>
      <w:r w:rsidRPr="00C621BE">
        <w:rPr>
          <w:sz w:val="24"/>
          <w:szCs w:val="24"/>
        </w:rPr>
        <w:t>выбору)</w:t>
      </w:r>
      <w:r w:rsidRPr="00C621BE">
        <w:rPr>
          <w:spacing w:val="46"/>
          <w:sz w:val="24"/>
          <w:szCs w:val="24"/>
        </w:rPr>
        <w:t xml:space="preserve"> </w:t>
      </w:r>
      <w:r w:rsidRPr="00C621BE">
        <w:rPr>
          <w:sz w:val="24"/>
          <w:szCs w:val="24"/>
        </w:rPr>
        <w:t>по</w:t>
      </w:r>
      <w:r w:rsidRPr="00C621BE">
        <w:rPr>
          <w:spacing w:val="42"/>
          <w:sz w:val="24"/>
          <w:szCs w:val="24"/>
        </w:rPr>
        <w:t xml:space="preserve"> </w:t>
      </w:r>
      <w:r w:rsidRPr="00C621BE">
        <w:rPr>
          <w:sz w:val="24"/>
          <w:szCs w:val="24"/>
        </w:rPr>
        <w:t>источникам</w:t>
      </w:r>
      <w:r w:rsidRPr="00C621BE">
        <w:rPr>
          <w:spacing w:val="47"/>
          <w:sz w:val="24"/>
          <w:szCs w:val="24"/>
        </w:rPr>
        <w:t xml:space="preserve"> </w:t>
      </w:r>
      <w:r w:rsidRPr="00C621BE">
        <w:rPr>
          <w:sz w:val="24"/>
          <w:szCs w:val="24"/>
        </w:rPr>
        <w:t>географической</w:t>
      </w:r>
      <w:r w:rsidRPr="00C621BE">
        <w:rPr>
          <w:spacing w:val="46"/>
          <w:sz w:val="24"/>
          <w:szCs w:val="24"/>
        </w:rPr>
        <w:t xml:space="preserve"> </w:t>
      </w:r>
      <w:r w:rsidRPr="00C621BE">
        <w:rPr>
          <w:sz w:val="24"/>
          <w:szCs w:val="24"/>
        </w:rPr>
        <w:t>информации»,</w:t>
      </w:r>
    </w:p>
    <w:p w:rsidR="00801E56" w:rsidRPr="00C621BE" w:rsidRDefault="00801E56" w:rsidP="00C621BE">
      <w:pPr>
        <w:pStyle w:val="a8"/>
        <w:spacing w:line="264" w:lineRule="auto"/>
        <w:ind w:right="166"/>
        <w:rPr>
          <w:sz w:val="24"/>
          <w:szCs w:val="24"/>
        </w:rPr>
      </w:pPr>
      <w:r w:rsidRPr="00C621BE">
        <w:rPr>
          <w:sz w:val="24"/>
          <w:szCs w:val="24"/>
        </w:rPr>
        <w:t>«Определение</w:t>
      </w:r>
      <w:r w:rsidRPr="00C621BE">
        <w:rPr>
          <w:spacing w:val="1"/>
          <w:sz w:val="24"/>
          <w:szCs w:val="24"/>
        </w:rPr>
        <w:t xml:space="preserve"> </w:t>
      </w:r>
      <w:r w:rsidRPr="00C621BE">
        <w:rPr>
          <w:sz w:val="24"/>
          <w:szCs w:val="24"/>
        </w:rPr>
        <w:t>ресурсообеспеченности</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отдельными</w:t>
      </w:r>
      <w:r w:rsidRPr="00C621BE">
        <w:rPr>
          <w:spacing w:val="1"/>
          <w:sz w:val="24"/>
          <w:szCs w:val="24"/>
        </w:rPr>
        <w:t xml:space="preserve"> </w:t>
      </w:r>
      <w:r w:rsidRPr="00C621BE">
        <w:rPr>
          <w:sz w:val="24"/>
          <w:szCs w:val="24"/>
        </w:rPr>
        <w:t>видами</w:t>
      </w:r>
      <w:r w:rsidRPr="00C621BE">
        <w:rPr>
          <w:spacing w:val="1"/>
          <w:sz w:val="24"/>
          <w:szCs w:val="24"/>
        </w:rPr>
        <w:t xml:space="preserve"> </w:t>
      </w:r>
      <w:r w:rsidRPr="00C621BE">
        <w:rPr>
          <w:sz w:val="24"/>
          <w:szCs w:val="24"/>
        </w:rPr>
        <w:t>природных</w:t>
      </w:r>
      <w:r w:rsidRPr="00C621BE">
        <w:rPr>
          <w:spacing w:val="1"/>
          <w:sz w:val="24"/>
          <w:szCs w:val="24"/>
        </w:rPr>
        <w:t xml:space="preserve"> </w:t>
      </w:r>
      <w:r w:rsidRPr="00C621BE">
        <w:rPr>
          <w:sz w:val="24"/>
          <w:szCs w:val="24"/>
        </w:rPr>
        <w:t>ресурсов».</w:t>
      </w:r>
    </w:p>
    <w:p w:rsidR="00801E56" w:rsidRPr="00C621BE" w:rsidRDefault="00801E56" w:rsidP="00C621BE">
      <w:pPr>
        <w:pStyle w:val="Heading2"/>
        <w:spacing w:before="100"/>
        <w:jc w:val="both"/>
        <w:rPr>
          <w:sz w:val="24"/>
          <w:szCs w:val="24"/>
        </w:rPr>
      </w:pPr>
      <w:r w:rsidRPr="00C621BE">
        <w:rPr>
          <w:sz w:val="24"/>
          <w:szCs w:val="24"/>
        </w:rPr>
        <w:t>Современная политическая</w:t>
      </w:r>
      <w:r w:rsidRPr="00C621BE">
        <w:rPr>
          <w:spacing w:val="-8"/>
          <w:sz w:val="24"/>
          <w:szCs w:val="24"/>
        </w:rPr>
        <w:t xml:space="preserve"> </w:t>
      </w:r>
      <w:r w:rsidRPr="00C621BE">
        <w:rPr>
          <w:sz w:val="24"/>
          <w:szCs w:val="24"/>
        </w:rPr>
        <w:t>карта</w:t>
      </w:r>
    </w:p>
    <w:p w:rsidR="00801E56" w:rsidRPr="00C621BE" w:rsidRDefault="00801E56" w:rsidP="00C621BE">
      <w:pPr>
        <w:pStyle w:val="a8"/>
        <w:spacing w:before="31" w:line="259" w:lineRule="auto"/>
        <w:ind w:right="170"/>
        <w:rPr>
          <w:sz w:val="24"/>
          <w:szCs w:val="24"/>
        </w:rPr>
      </w:pPr>
      <w:r w:rsidRPr="00C621BE">
        <w:rPr>
          <w:sz w:val="24"/>
          <w:szCs w:val="24"/>
        </w:rPr>
        <w:t>Теоретические</w:t>
      </w:r>
      <w:r w:rsidRPr="00C621BE">
        <w:rPr>
          <w:spacing w:val="70"/>
          <w:sz w:val="24"/>
          <w:szCs w:val="24"/>
        </w:rPr>
        <w:t xml:space="preserve"> </w:t>
      </w:r>
      <w:r w:rsidRPr="00C621BE">
        <w:rPr>
          <w:sz w:val="24"/>
          <w:szCs w:val="24"/>
        </w:rPr>
        <w:t>основы</w:t>
      </w:r>
      <w:r w:rsidRPr="00C621BE">
        <w:rPr>
          <w:spacing w:val="70"/>
          <w:sz w:val="24"/>
          <w:szCs w:val="24"/>
        </w:rPr>
        <w:t xml:space="preserve"> </w:t>
      </w:r>
      <w:r w:rsidRPr="00C621BE">
        <w:rPr>
          <w:sz w:val="24"/>
          <w:szCs w:val="24"/>
        </w:rPr>
        <w:t>геополитики</w:t>
      </w:r>
      <w:r w:rsidRPr="00C621BE">
        <w:rPr>
          <w:spacing w:val="71"/>
          <w:sz w:val="24"/>
          <w:szCs w:val="24"/>
        </w:rPr>
        <w:t xml:space="preserve"> </w:t>
      </w:r>
      <w:r w:rsidRPr="00C621BE">
        <w:rPr>
          <w:sz w:val="24"/>
          <w:szCs w:val="24"/>
        </w:rPr>
        <w:t>как   науки.   Политическая   география</w:t>
      </w:r>
      <w:r w:rsidRPr="00C621BE">
        <w:rPr>
          <w:spacing w:val="-67"/>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геополитика.</w:t>
      </w:r>
      <w:r w:rsidRPr="00C621BE">
        <w:rPr>
          <w:spacing w:val="-12"/>
          <w:sz w:val="24"/>
          <w:szCs w:val="24"/>
        </w:rPr>
        <w:t xml:space="preserve"> </w:t>
      </w:r>
      <w:r w:rsidRPr="00C621BE">
        <w:rPr>
          <w:spacing w:val="-1"/>
          <w:sz w:val="24"/>
          <w:szCs w:val="24"/>
        </w:rPr>
        <w:t>Политическая</w:t>
      </w:r>
      <w:r w:rsidRPr="00C621BE">
        <w:rPr>
          <w:spacing w:val="-12"/>
          <w:sz w:val="24"/>
          <w:szCs w:val="24"/>
        </w:rPr>
        <w:t xml:space="preserve"> </w:t>
      </w:r>
      <w:r w:rsidRPr="00C621BE">
        <w:rPr>
          <w:spacing w:val="-1"/>
          <w:sz w:val="24"/>
          <w:szCs w:val="24"/>
        </w:rPr>
        <w:t>карта</w:t>
      </w:r>
      <w:r w:rsidRPr="00C621BE">
        <w:rPr>
          <w:spacing w:val="-14"/>
          <w:sz w:val="24"/>
          <w:szCs w:val="24"/>
        </w:rPr>
        <w:t xml:space="preserve"> </w:t>
      </w:r>
      <w:r w:rsidRPr="00C621BE">
        <w:rPr>
          <w:spacing w:val="-1"/>
          <w:sz w:val="24"/>
          <w:szCs w:val="24"/>
        </w:rPr>
        <w:t>мира</w:t>
      </w:r>
      <w:r w:rsidRPr="00C621BE">
        <w:rPr>
          <w:spacing w:val="-15"/>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изменения,</w:t>
      </w:r>
      <w:r w:rsidRPr="00C621BE">
        <w:rPr>
          <w:spacing w:val="-11"/>
          <w:sz w:val="24"/>
          <w:szCs w:val="24"/>
        </w:rPr>
        <w:t xml:space="preserve"> </w:t>
      </w:r>
      <w:r w:rsidRPr="00C621BE">
        <w:rPr>
          <w:sz w:val="24"/>
          <w:szCs w:val="24"/>
        </w:rPr>
        <w:t>на</w:t>
      </w:r>
      <w:r w:rsidRPr="00C621BE">
        <w:rPr>
          <w:spacing w:val="-14"/>
          <w:sz w:val="24"/>
          <w:szCs w:val="24"/>
        </w:rPr>
        <w:t xml:space="preserve"> </w:t>
      </w:r>
      <w:r w:rsidRPr="00C621BE">
        <w:rPr>
          <w:sz w:val="24"/>
          <w:szCs w:val="24"/>
        </w:rPr>
        <w:t>ней</w:t>
      </w:r>
      <w:r w:rsidRPr="00C621BE">
        <w:rPr>
          <w:spacing w:val="-20"/>
          <w:sz w:val="24"/>
          <w:szCs w:val="24"/>
        </w:rPr>
        <w:t xml:space="preserve"> </w:t>
      </w:r>
      <w:r w:rsidRPr="00C621BE">
        <w:rPr>
          <w:sz w:val="24"/>
          <w:szCs w:val="24"/>
        </w:rPr>
        <w:t>происходящие.</w:t>
      </w:r>
      <w:r w:rsidRPr="00C621BE">
        <w:rPr>
          <w:spacing w:val="-12"/>
          <w:sz w:val="24"/>
          <w:szCs w:val="24"/>
        </w:rPr>
        <w:t xml:space="preserve"> </w:t>
      </w:r>
      <w:r w:rsidRPr="00C621BE">
        <w:rPr>
          <w:sz w:val="24"/>
          <w:szCs w:val="24"/>
        </w:rPr>
        <w:t>Новая</w:t>
      </w:r>
      <w:r w:rsidRPr="00C621BE">
        <w:rPr>
          <w:spacing w:val="-68"/>
          <w:sz w:val="24"/>
          <w:szCs w:val="24"/>
        </w:rPr>
        <w:t xml:space="preserve"> </w:t>
      </w:r>
      <w:r w:rsidRPr="00C621BE">
        <w:rPr>
          <w:sz w:val="24"/>
          <w:szCs w:val="24"/>
        </w:rPr>
        <w:t>многополярная</w:t>
      </w:r>
      <w:r w:rsidRPr="00C621BE">
        <w:rPr>
          <w:spacing w:val="1"/>
          <w:sz w:val="24"/>
          <w:szCs w:val="24"/>
        </w:rPr>
        <w:t xml:space="preserve"> </w:t>
      </w:r>
      <w:r w:rsidRPr="00C621BE">
        <w:rPr>
          <w:sz w:val="24"/>
          <w:szCs w:val="24"/>
        </w:rPr>
        <w:t>модель</w:t>
      </w:r>
      <w:r w:rsidRPr="00C621BE">
        <w:rPr>
          <w:spacing w:val="1"/>
          <w:sz w:val="24"/>
          <w:szCs w:val="24"/>
        </w:rPr>
        <w:t xml:space="preserve"> </w:t>
      </w:r>
      <w:r w:rsidRPr="00C621BE">
        <w:rPr>
          <w:sz w:val="24"/>
          <w:szCs w:val="24"/>
        </w:rPr>
        <w:t>политического</w:t>
      </w:r>
      <w:r w:rsidRPr="00C621BE">
        <w:rPr>
          <w:spacing w:val="1"/>
          <w:sz w:val="24"/>
          <w:szCs w:val="24"/>
        </w:rPr>
        <w:t xml:space="preserve"> </w:t>
      </w:r>
      <w:r w:rsidRPr="00C621BE">
        <w:rPr>
          <w:sz w:val="24"/>
          <w:szCs w:val="24"/>
        </w:rPr>
        <w:t>мироустройства,</w:t>
      </w:r>
      <w:r w:rsidRPr="00C621BE">
        <w:rPr>
          <w:spacing w:val="1"/>
          <w:sz w:val="24"/>
          <w:szCs w:val="24"/>
        </w:rPr>
        <w:t xml:space="preserve"> </w:t>
      </w:r>
      <w:r w:rsidRPr="00C621BE">
        <w:rPr>
          <w:sz w:val="24"/>
          <w:szCs w:val="24"/>
        </w:rPr>
        <w:t>очаги</w:t>
      </w:r>
      <w:r w:rsidRPr="00C621BE">
        <w:rPr>
          <w:spacing w:val="1"/>
          <w:sz w:val="24"/>
          <w:szCs w:val="24"/>
        </w:rPr>
        <w:t xml:space="preserve"> </w:t>
      </w:r>
      <w:r w:rsidRPr="00C621BE">
        <w:rPr>
          <w:sz w:val="24"/>
          <w:szCs w:val="24"/>
        </w:rPr>
        <w:t>геополитических</w:t>
      </w:r>
      <w:r w:rsidRPr="00C621BE">
        <w:rPr>
          <w:spacing w:val="1"/>
          <w:sz w:val="24"/>
          <w:szCs w:val="24"/>
        </w:rPr>
        <w:t xml:space="preserve"> </w:t>
      </w:r>
      <w:r w:rsidRPr="00C621BE">
        <w:rPr>
          <w:sz w:val="24"/>
          <w:szCs w:val="24"/>
        </w:rPr>
        <w:t>конфликтов.</w:t>
      </w:r>
      <w:r w:rsidRPr="00C621BE">
        <w:rPr>
          <w:spacing w:val="1"/>
          <w:sz w:val="24"/>
          <w:szCs w:val="24"/>
        </w:rPr>
        <w:t xml:space="preserve"> </w:t>
      </w:r>
      <w:r w:rsidRPr="00C621BE">
        <w:rPr>
          <w:sz w:val="24"/>
          <w:szCs w:val="24"/>
        </w:rPr>
        <w:t>Политико-</w:t>
      </w:r>
      <w:r w:rsidRPr="00C621BE">
        <w:rPr>
          <w:sz w:val="24"/>
          <w:szCs w:val="24"/>
        </w:rPr>
        <w:lastRenderedPageBreak/>
        <w:t>географическое</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специфика</w:t>
      </w:r>
      <w:r w:rsidRPr="00C621BE">
        <w:rPr>
          <w:spacing w:val="1"/>
          <w:sz w:val="24"/>
          <w:szCs w:val="24"/>
        </w:rPr>
        <w:t xml:space="preserve"> </w:t>
      </w:r>
      <w:r w:rsidRPr="00C621BE">
        <w:rPr>
          <w:sz w:val="24"/>
          <w:szCs w:val="24"/>
        </w:rPr>
        <w:t>как</w:t>
      </w:r>
      <w:r w:rsidRPr="00C621BE">
        <w:rPr>
          <w:spacing w:val="-67"/>
          <w:sz w:val="24"/>
          <w:szCs w:val="24"/>
        </w:rPr>
        <w:t xml:space="preserve"> </w:t>
      </w:r>
      <w:r w:rsidRPr="00C621BE">
        <w:rPr>
          <w:sz w:val="24"/>
          <w:szCs w:val="24"/>
        </w:rPr>
        <w:t>евразийского</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приарктического</w:t>
      </w:r>
      <w:r w:rsidRPr="00C621BE">
        <w:rPr>
          <w:spacing w:val="-4"/>
          <w:sz w:val="24"/>
          <w:szCs w:val="24"/>
        </w:rPr>
        <w:t xml:space="preserve"> </w:t>
      </w:r>
      <w:r w:rsidRPr="00C621BE">
        <w:rPr>
          <w:sz w:val="24"/>
          <w:szCs w:val="24"/>
        </w:rPr>
        <w:t>государства.</w:t>
      </w:r>
    </w:p>
    <w:p w:rsidR="00801E56" w:rsidRPr="00C621BE" w:rsidRDefault="00801E56" w:rsidP="00C621BE">
      <w:pPr>
        <w:pStyle w:val="a8"/>
        <w:spacing w:line="259" w:lineRule="auto"/>
        <w:ind w:right="175"/>
        <w:rPr>
          <w:sz w:val="24"/>
          <w:szCs w:val="24"/>
        </w:rPr>
      </w:pPr>
      <w:r w:rsidRPr="00C621BE">
        <w:rPr>
          <w:sz w:val="24"/>
          <w:szCs w:val="24"/>
        </w:rPr>
        <w:t>Классификации и типология стран мира. Основные типы стран: критерии их</w:t>
      </w:r>
      <w:r w:rsidRPr="00C621BE">
        <w:rPr>
          <w:spacing w:val="1"/>
          <w:sz w:val="24"/>
          <w:szCs w:val="24"/>
        </w:rPr>
        <w:t xml:space="preserve"> </w:t>
      </w:r>
      <w:r w:rsidRPr="00C621BE">
        <w:rPr>
          <w:sz w:val="24"/>
          <w:szCs w:val="24"/>
        </w:rPr>
        <w:t>выделения.</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правления</w:t>
      </w:r>
      <w:r w:rsidRPr="00C621BE">
        <w:rPr>
          <w:spacing w:val="1"/>
          <w:sz w:val="24"/>
          <w:szCs w:val="24"/>
        </w:rPr>
        <w:t xml:space="preserve"> </w:t>
      </w:r>
      <w:r w:rsidRPr="00C621BE">
        <w:rPr>
          <w:sz w:val="24"/>
          <w:szCs w:val="24"/>
        </w:rPr>
        <w:t>государств</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унитарное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федеративное</w:t>
      </w:r>
      <w:r w:rsidRPr="00C621BE">
        <w:rPr>
          <w:spacing w:val="1"/>
          <w:sz w:val="24"/>
          <w:szCs w:val="24"/>
        </w:rPr>
        <w:t xml:space="preserve"> </w:t>
      </w:r>
      <w:r w:rsidRPr="00C621BE">
        <w:rPr>
          <w:sz w:val="24"/>
          <w:szCs w:val="24"/>
        </w:rPr>
        <w:t>государственное</w:t>
      </w:r>
      <w:r w:rsidRPr="00C621BE">
        <w:rPr>
          <w:spacing w:val="5"/>
          <w:sz w:val="24"/>
          <w:szCs w:val="24"/>
        </w:rPr>
        <w:t xml:space="preserve"> </w:t>
      </w:r>
      <w:r w:rsidRPr="00C621BE">
        <w:rPr>
          <w:sz w:val="24"/>
          <w:szCs w:val="24"/>
        </w:rPr>
        <w:t>устройство.</w:t>
      </w:r>
    </w:p>
    <w:p w:rsidR="00801E56" w:rsidRPr="00C621BE" w:rsidRDefault="00801E56" w:rsidP="00C621BE">
      <w:pPr>
        <w:pStyle w:val="Heading2"/>
        <w:spacing w:before="114"/>
        <w:jc w:val="both"/>
        <w:rPr>
          <w:sz w:val="24"/>
          <w:szCs w:val="24"/>
        </w:rPr>
      </w:pPr>
      <w:r w:rsidRPr="00C621BE">
        <w:rPr>
          <w:sz w:val="24"/>
          <w:szCs w:val="24"/>
        </w:rPr>
        <w:t>Население</w:t>
      </w:r>
      <w:r w:rsidRPr="00C621BE">
        <w:rPr>
          <w:spacing w:val="-5"/>
          <w:sz w:val="24"/>
          <w:szCs w:val="24"/>
        </w:rPr>
        <w:t xml:space="preserve"> </w:t>
      </w:r>
      <w:r w:rsidRPr="00C621BE">
        <w:rPr>
          <w:sz w:val="24"/>
          <w:szCs w:val="24"/>
        </w:rPr>
        <w:t>мира</w:t>
      </w:r>
    </w:p>
    <w:p w:rsidR="00801E56" w:rsidRPr="00C621BE" w:rsidRDefault="00801E56" w:rsidP="00C621BE">
      <w:pPr>
        <w:pStyle w:val="a8"/>
        <w:spacing w:before="31" w:line="259" w:lineRule="auto"/>
        <w:ind w:right="168"/>
        <w:rPr>
          <w:sz w:val="24"/>
          <w:szCs w:val="24"/>
        </w:rPr>
      </w:pPr>
      <w:r w:rsidRPr="00C621BE">
        <w:rPr>
          <w:sz w:val="24"/>
          <w:szCs w:val="24"/>
        </w:rPr>
        <w:t>Численность</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воспроизводство</w:t>
      </w:r>
      <w:r w:rsidRPr="00C621BE">
        <w:rPr>
          <w:spacing w:val="70"/>
          <w:sz w:val="24"/>
          <w:szCs w:val="24"/>
        </w:rPr>
        <w:t xml:space="preserve"> </w:t>
      </w:r>
      <w:r w:rsidRPr="00C621BE">
        <w:rPr>
          <w:sz w:val="24"/>
          <w:szCs w:val="24"/>
        </w:rPr>
        <w:t>населения.</w:t>
      </w:r>
      <w:r w:rsidRPr="00C621BE">
        <w:rPr>
          <w:spacing w:val="70"/>
          <w:sz w:val="24"/>
          <w:szCs w:val="24"/>
        </w:rPr>
        <w:t xml:space="preserve"> </w:t>
      </w:r>
      <w:r w:rsidRPr="00C621BE">
        <w:rPr>
          <w:sz w:val="24"/>
          <w:szCs w:val="24"/>
        </w:rPr>
        <w:t>Численность   населения</w:t>
      </w:r>
      <w:r w:rsidRPr="00C621BE">
        <w:rPr>
          <w:spacing w:val="70"/>
          <w:sz w:val="24"/>
          <w:szCs w:val="24"/>
        </w:rPr>
        <w:t xml:space="preserve"> </w:t>
      </w:r>
      <w:r w:rsidRPr="00C621BE">
        <w:rPr>
          <w:sz w:val="24"/>
          <w:szCs w:val="24"/>
        </w:rPr>
        <w:t>мира</w:t>
      </w:r>
      <w:r w:rsidRPr="00C621BE">
        <w:rPr>
          <w:spacing w:val="1"/>
          <w:sz w:val="24"/>
          <w:szCs w:val="24"/>
        </w:rPr>
        <w:t xml:space="preserve"> </w:t>
      </w:r>
      <w:r w:rsidRPr="00C621BE">
        <w:rPr>
          <w:sz w:val="24"/>
          <w:szCs w:val="24"/>
        </w:rPr>
        <w:t>и динамика её изменения. Теория демографического перехода. Воспроизводство</w:t>
      </w:r>
      <w:r w:rsidRPr="00C621BE">
        <w:rPr>
          <w:spacing w:val="1"/>
          <w:sz w:val="24"/>
          <w:szCs w:val="24"/>
        </w:rPr>
        <w:t xml:space="preserve"> </w:t>
      </w:r>
      <w:r w:rsidRPr="00C621BE">
        <w:rPr>
          <w:sz w:val="24"/>
          <w:szCs w:val="24"/>
        </w:rPr>
        <w:t>населения, его типы и особенности в странах с различным уровнем социально-</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(демографический</w:t>
      </w:r>
      <w:r w:rsidRPr="00C621BE">
        <w:rPr>
          <w:spacing w:val="1"/>
          <w:sz w:val="24"/>
          <w:szCs w:val="24"/>
        </w:rPr>
        <w:t xml:space="preserve"> </w:t>
      </w:r>
      <w:r w:rsidRPr="00C621BE">
        <w:rPr>
          <w:sz w:val="24"/>
          <w:szCs w:val="24"/>
        </w:rPr>
        <w:t>взрыв,</w:t>
      </w:r>
      <w:r w:rsidRPr="00C621BE">
        <w:rPr>
          <w:spacing w:val="1"/>
          <w:sz w:val="24"/>
          <w:szCs w:val="24"/>
        </w:rPr>
        <w:t xml:space="preserve"> </w:t>
      </w:r>
      <w:r w:rsidRPr="00C621BE">
        <w:rPr>
          <w:sz w:val="24"/>
          <w:szCs w:val="24"/>
        </w:rPr>
        <w:t>демографический</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старение</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Демографическая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различных</w:t>
      </w:r>
      <w:r w:rsidRPr="00C621BE">
        <w:rPr>
          <w:spacing w:val="-4"/>
          <w:sz w:val="24"/>
          <w:szCs w:val="24"/>
        </w:rPr>
        <w:t xml:space="preserve"> </w:t>
      </w:r>
      <w:r w:rsidRPr="00C621BE">
        <w:rPr>
          <w:sz w:val="24"/>
          <w:szCs w:val="24"/>
        </w:rPr>
        <w:t>типов</w:t>
      </w:r>
      <w:r w:rsidRPr="00C621BE">
        <w:rPr>
          <w:spacing w:val="-2"/>
          <w:sz w:val="24"/>
          <w:szCs w:val="24"/>
        </w:rPr>
        <w:t xml:space="preserve"> </w:t>
      </w:r>
      <w:r w:rsidRPr="00C621BE">
        <w:rPr>
          <w:sz w:val="24"/>
          <w:szCs w:val="24"/>
        </w:rPr>
        <w:t>воспроизводства</w:t>
      </w:r>
      <w:r w:rsidRPr="00C621BE">
        <w:rPr>
          <w:spacing w:val="-2"/>
          <w:sz w:val="24"/>
          <w:szCs w:val="24"/>
        </w:rPr>
        <w:t xml:space="preserve"> </w:t>
      </w:r>
      <w:r w:rsidRPr="00C621BE">
        <w:rPr>
          <w:sz w:val="24"/>
          <w:szCs w:val="24"/>
        </w:rPr>
        <w:t>населения.</w:t>
      </w:r>
    </w:p>
    <w:p w:rsidR="00801E56" w:rsidRPr="00C621BE" w:rsidRDefault="00801E56" w:rsidP="00C621BE">
      <w:pPr>
        <w:pStyle w:val="a8"/>
        <w:spacing w:line="259" w:lineRule="auto"/>
        <w:ind w:right="175"/>
        <w:rPr>
          <w:sz w:val="24"/>
          <w:szCs w:val="24"/>
        </w:rPr>
      </w:pPr>
      <w:r w:rsidRPr="00C621BE">
        <w:rPr>
          <w:sz w:val="24"/>
          <w:szCs w:val="24"/>
        </w:rPr>
        <w:t>Практические</w:t>
      </w:r>
      <w:r w:rsidRPr="00C621BE">
        <w:rPr>
          <w:spacing w:val="1"/>
          <w:sz w:val="24"/>
          <w:szCs w:val="24"/>
        </w:rPr>
        <w:t xml:space="preserve"> </w:t>
      </w:r>
      <w:r w:rsidRPr="00C621BE">
        <w:rPr>
          <w:sz w:val="24"/>
          <w:szCs w:val="24"/>
        </w:rPr>
        <w:t>работы</w:t>
      </w:r>
      <w:r w:rsidRPr="00C621BE">
        <w:rPr>
          <w:spacing w:val="1"/>
          <w:sz w:val="24"/>
          <w:szCs w:val="24"/>
        </w:rPr>
        <w:t xml:space="preserve"> </w:t>
      </w:r>
      <w:r w:rsidRPr="00C621BE">
        <w:rPr>
          <w:sz w:val="24"/>
          <w:szCs w:val="24"/>
        </w:rPr>
        <w:t>«Определение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сравнение</w:t>
      </w:r>
      <w:r w:rsidRPr="00C621BE">
        <w:rPr>
          <w:spacing w:val="1"/>
          <w:sz w:val="24"/>
          <w:szCs w:val="24"/>
        </w:rPr>
        <w:t xml:space="preserve"> </w:t>
      </w:r>
      <w:r w:rsidRPr="00C621BE">
        <w:rPr>
          <w:sz w:val="24"/>
          <w:szCs w:val="24"/>
        </w:rPr>
        <w:t>темпов</w:t>
      </w:r>
      <w:r w:rsidRPr="00C621BE">
        <w:rPr>
          <w:spacing w:val="1"/>
          <w:sz w:val="24"/>
          <w:szCs w:val="24"/>
        </w:rPr>
        <w:t xml:space="preserve"> </w:t>
      </w:r>
      <w:r w:rsidRPr="00C621BE">
        <w:rPr>
          <w:sz w:val="24"/>
          <w:szCs w:val="24"/>
        </w:rPr>
        <w:t>роста</w:t>
      </w:r>
      <w:r w:rsidRPr="00C621BE">
        <w:rPr>
          <w:spacing w:val="1"/>
          <w:sz w:val="24"/>
          <w:szCs w:val="24"/>
        </w:rPr>
        <w:t xml:space="preserve"> </w:t>
      </w:r>
      <w:r w:rsidRPr="00C621BE">
        <w:rPr>
          <w:sz w:val="24"/>
          <w:szCs w:val="24"/>
        </w:rPr>
        <w:t>населения</w:t>
      </w:r>
      <w:r w:rsidRPr="00C621BE">
        <w:rPr>
          <w:spacing w:val="-67"/>
          <w:sz w:val="24"/>
          <w:szCs w:val="24"/>
        </w:rPr>
        <w:t xml:space="preserve"> </w:t>
      </w:r>
      <w:r w:rsidRPr="00C621BE">
        <w:rPr>
          <w:sz w:val="24"/>
          <w:szCs w:val="24"/>
        </w:rPr>
        <w:t>крупных</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численности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(форма</w:t>
      </w:r>
      <w:r w:rsidRPr="00C621BE">
        <w:rPr>
          <w:spacing w:val="1"/>
          <w:sz w:val="24"/>
          <w:szCs w:val="24"/>
        </w:rPr>
        <w:t xml:space="preserve"> </w:t>
      </w:r>
      <w:r w:rsidRPr="00C621BE">
        <w:rPr>
          <w:sz w:val="24"/>
          <w:szCs w:val="24"/>
        </w:rPr>
        <w:t>фиксации</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выбору</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«Объяснение</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демографической</w:t>
      </w:r>
      <w:r w:rsidRPr="00C621BE">
        <w:rPr>
          <w:spacing w:val="1"/>
          <w:sz w:val="24"/>
          <w:szCs w:val="24"/>
        </w:rPr>
        <w:t xml:space="preserve"> </w:t>
      </w:r>
      <w:r w:rsidRPr="00C621BE">
        <w:rPr>
          <w:sz w:val="24"/>
          <w:szCs w:val="24"/>
        </w:rPr>
        <w:t>политики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различным</w:t>
      </w:r>
      <w:r w:rsidRPr="00C621BE">
        <w:rPr>
          <w:spacing w:val="1"/>
          <w:sz w:val="24"/>
          <w:szCs w:val="24"/>
        </w:rPr>
        <w:t xml:space="preserve"> </w:t>
      </w:r>
      <w:r w:rsidRPr="00C621BE">
        <w:rPr>
          <w:sz w:val="24"/>
          <w:szCs w:val="24"/>
        </w:rPr>
        <w:t>типом</w:t>
      </w:r>
      <w:r w:rsidRPr="00C621BE">
        <w:rPr>
          <w:spacing w:val="1"/>
          <w:sz w:val="24"/>
          <w:szCs w:val="24"/>
        </w:rPr>
        <w:t xml:space="preserve"> </w:t>
      </w:r>
      <w:r w:rsidRPr="00C621BE">
        <w:rPr>
          <w:sz w:val="24"/>
          <w:szCs w:val="24"/>
        </w:rPr>
        <w:t>воспроизводства</w:t>
      </w:r>
      <w:r w:rsidRPr="00C621BE">
        <w:rPr>
          <w:spacing w:val="1"/>
          <w:sz w:val="24"/>
          <w:szCs w:val="24"/>
        </w:rPr>
        <w:t xml:space="preserve"> </w:t>
      </w:r>
      <w:r w:rsidRPr="00C621BE">
        <w:rPr>
          <w:sz w:val="24"/>
          <w:szCs w:val="24"/>
        </w:rPr>
        <w:t>населения».</w:t>
      </w:r>
    </w:p>
    <w:p w:rsidR="00801E56" w:rsidRPr="00C621BE" w:rsidRDefault="00801E56" w:rsidP="00C621BE">
      <w:pPr>
        <w:pStyle w:val="a8"/>
        <w:spacing w:line="259" w:lineRule="auto"/>
        <w:ind w:right="168"/>
        <w:rPr>
          <w:sz w:val="24"/>
          <w:szCs w:val="24"/>
        </w:rPr>
      </w:pPr>
      <w:r w:rsidRPr="00C621BE">
        <w:rPr>
          <w:sz w:val="24"/>
          <w:szCs w:val="24"/>
        </w:rPr>
        <w:t>Состав и структура населения. Возрастной и половой состав населения мира.</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занятости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различным</w:t>
      </w:r>
      <w:r w:rsidRPr="00C621BE">
        <w:rPr>
          <w:spacing w:val="1"/>
          <w:sz w:val="24"/>
          <w:szCs w:val="24"/>
        </w:rPr>
        <w:t xml:space="preserve"> </w:t>
      </w:r>
      <w:r w:rsidRPr="00C621BE">
        <w:rPr>
          <w:sz w:val="24"/>
          <w:szCs w:val="24"/>
        </w:rPr>
        <w:t>уровнем</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экономического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Этнический</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Крупные</w:t>
      </w:r>
      <w:r w:rsidRPr="00C621BE">
        <w:rPr>
          <w:spacing w:val="1"/>
          <w:sz w:val="24"/>
          <w:szCs w:val="24"/>
        </w:rPr>
        <w:t xml:space="preserve"> </w:t>
      </w:r>
      <w:r w:rsidRPr="00C621BE">
        <w:rPr>
          <w:sz w:val="24"/>
          <w:szCs w:val="24"/>
        </w:rPr>
        <w:t>народы,</w:t>
      </w:r>
      <w:r w:rsidRPr="00C621BE">
        <w:rPr>
          <w:spacing w:val="1"/>
          <w:sz w:val="24"/>
          <w:szCs w:val="24"/>
        </w:rPr>
        <w:t xml:space="preserve"> </w:t>
      </w:r>
      <w:r w:rsidRPr="00C621BE">
        <w:rPr>
          <w:sz w:val="24"/>
          <w:szCs w:val="24"/>
        </w:rPr>
        <w:t>языковые</w:t>
      </w:r>
      <w:r w:rsidRPr="00C621BE">
        <w:rPr>
          <w:spacing w:val="1"/>
          <w:sz w:val="24"/>
          <w:szCs w:val="24"/>
        </w:rPr>
        <w:t xml:space="preserve"> </w:t>
      </w:r>
      <w:r w:rsidRPr="00C621BE">
        <w:rPr>
          <w:sz w:val="24"/>
          <w:szCs w:val="24"/>
        </w:rPr>
        <w:t>семьи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группы,</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размещения.</w:t>
      </w:r>
      <w:r w:rsidRPr="00C621BE">
        <w:rPr>
          <w:spacing w:val="1"/>
          <w:sz w:val="24"/>
          <w:szCs w:val="24"/>
        </w:rPr>
        <w:t xml:space="preserve"> </w:t>
      </w:r>
      <w:r w:rsidRPr="00C621BE">
        <w:rPr>
          <w:sz w:val="24"/>
          <w:szCs w:val="24"/>
        </w:rPr>
        <w:t>Религиозный</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населения. Мировые и национальные религии, главные районы распространения.</w:t>
      </w:r>
      <w:r w:rsidRPr="00C621BE">
        <w:rPr>
          <w:spacing w:val="1"/>
          <w:sz w:val="24"/>
          <w:szCs w:val="24"/>
        </w:rPr>
        <w:t xml:space="preserve"> </w:t>
      </w:r>
      <w:r w:rsidRPr="00C621BE">
        <w:rPr>
          <w:sz w:val="24"/>
          <w:szCs w:val="24"/>
        </w:rPr>
        <w:t>Население мира и глобализация. География культуры в системе географических</w:t>
      </w:r>
      <w:r w:rsidRPr="00C621BE">
        <w:rPr>
          <w:spacing w:val="1"/>
          <w:sz w:val="24"/>
          <w:szCs w:val="24"/>
        </w:rPr>
        <w:t xml:space="preserve"> </w:t>
      </w:r>
      <w:r w:rsidRPr="00C621BE">
        <w:rPr>
          <w:sz w:val="24"/>
          <w:szCs w:val="24"/>
        </w:rPr>
        <w:t>наук.</w:t>
      </w:r>
      <w:r w:rsidRPr="00C621BE">
        <w:rPr>
          <w:spacing w:val="1"/>
          <w:sz w:val="24"/>
          <w:szCs w:val="24"/>
        </w:rPr>
        <w:t xml:space="preserve"> </w:t>
      </w:r>
      <w:r w:rsidRPr="00C621BE">
        <w:rPr>
          <w:sz w:val="24"/>
          <w:szCs w:val="24"/>
        </w:rPr>
        <w:t>Современные</w:t>
      </w:r>
      <w:r w:rsidRPr="00C621BE">
        <w:rPr>
          <w:spacing w:val="70"/>
          <w:sz w:val="24"/>
          <w:szCs w:val="24"/>
        </w:rPr>
        <w:t xml:space="preserve"> </w:t>
      </w:r>
      <w:r w:rsidRPr="00C621BE">
        <w:rPr>
          <w:sz w:val="24"/>
          <w:szCs w:val="24"/>
        </w:rPr>
        <w:t>цивилизации,</w:t>
      </w:r>
      <w:r w:rsidRPr="00C621BE">
        <w:rPr>
          <w:spacing w:val="70"/>
          <w:sz w:val="24"/>
          <w:szCs w:val="24"/>
        </w:rPr>
        <w:t xml:space="preserve"> </w:t>
      </w:r>
      <w:r w:rsidRPr="00C621BE">
        <w:rPr>
          <w:sz w:val="24"/>
          <w:szCs w:val="24"/>
        </w:rPr>
        <w:t>географические</w:t>
      </w:r>
      <w:r w:rsidRPr="00C621BE">
        <w:rPr>
          <w:spacing w:val="70"/>
          <w:sz w:val="24"/>
          <w:szCs w:val="24"/>
        </w:rPr>
        <w:t xml:space="preserve"> </w:t>
      </w:r>
      <w:r w:rsidRPr="00C621BE">
        <w:rPr>
          <w:sz w:val="24"/>
          <w:szCs w:val="24"/>
        </w:rPr>
        <w:t>рубежи</w:t>
      </w:r>
      <w:r w:rsidRPr="00C621BE">
        <w:rPr>
          <w:spacing w:val="70"/>
          <w:sz w:val="24"/>
          <w:szCs w:val="24"/>
        </w:rPr>
        <w:t xml:space="preserve"> </w:t>
      </w:r>
      <w:r w:rsidRPr="00C621BE">
        <w:rPr>
          <w:sz w:val="24"/>
          <w:szCs w:val="24"/>
        </w:rPr>
        <w:t>цивилизации</w:t>
      </w:r>
      <w:r w:rsidRPr="00C621BE">
        <w:rPr>
          <w:spacing w:val="70"/>
          <w:sz w:val="24"/>
          <w:szCs w:val="24"/>
        </w:rPr>
        <w:t xml:space="preserve"> </w:t>
      </w:r>
      <w:r w:rsidRPr="00C621BE">
        <w:rPr>
          <w:sz w:val="24"/>
          <w:szCs w:val="24"/>
        </w:rPr>
        <w:t>Запада</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цивилизации</w:t>
      </w:r>
      <w:r w:rsidRPr="00C621BE">
        <w:rPr>
          <w:spacing w:val="2"/>
          <w:sz w:val="24"/>
          <w:szCs w:val="24"/>
        </w:rPr>
        <w:t xml:space="preserve"> </w:t>
      </w:r>
      <w:r w:rsidRPr="00C621BE">
        <w:rPr>
          <w:sz w:val="24"/>
          <w:szCs w:val="24"/>
        </w:rPr>
        <w:t>Востока.</w:t>
      </w:r>
    </w:p>
    <w:p w:rsidR="00801E56" w:rsidRPr="00C621BE" w:rsidRDefault="00801E56" w:rsidP="00C621BE">
      <w:pPr>
        <w:pStyle w:val="a8"/>
        <w:spacing w:line="259" w:lineRule="auto"/>
        <w:ind w:right="181"/>
        <w:rPr>
          <w:sz w:val="24"/>
          <w:szCs w:val="24"/>
        </w:rPr>
      </w:pPr>
      <w:r w:rsidRPr="00C621BE">
        <w:rPr>
          <w:sz w:val="24"/>
          <w:szCs w:val="24"/>
        </w:rPr>
        <w:t>Практические работы «Сравнение половой и возрастной структуры в странах</w:t>
      </w:r>
      <w:r w:rsidRPr="00C621BE">
        <w:rPr>
          <w:spacing w:val="-67"/>
          <w:sz w:val="24"/>
          <w:szCs w:val="24"/>
        </w:rPr>
        <w:t xml:space="preserve"> </w:t>
      </w:r>
      <w:r w:rsidRPr="00C621BE">
        <w:rPr>
          <w:sz w:val="24"/>
          <w:szCs w:val="24"/>
        </w:rPr>
        <w:t>различных типов воспроизводства населения на основе анализа половозрастных</w:t>
      </w:r>
      <w:r w:rsidRPr="00C621BE">
        <w:rPr>
          <w:spacing w:val="1"/>
          <w:sz w:val="24"/>
          <w:szCs w:val="24"/>
        </w:rPr>
        <w:t xml:space="preserve"> </w:t>
      </w:r>
      <w:r w:rsidRPr="00C621BE">
        <w:rPr>
          <w:sz w:val="24"/>
          <w:szCs w:val="24"/>
        </w:rPr>
        <w:t>пирамид», «Прогнозирование изменений возрастной структуры отдельных стран</w:t>
      </w:r>
      <w:r w:rsidRPr="00C621BE">
        <w:rPr>
          <w:spacing w:val="1"/>
          <w:sz w:val="24"/>
          <w:szCs w:val="24"/>
        </w:rPr>
        <w:t xml:space="preserve"> </w:t>
      </w:r>
      <w:r w:rsidRPr="00C621BE">
        <w:rPr>
          <w:sz w:val="24"/>
          <w:szCs w:val="24"/>
        </w:rPr>
        <w:t>на</w:t>
      </w:r>
      <w:r w:rsidRPr="00C621BE">
        <w:rPr>
          <w:spacing w:val="-3"/>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2"/>
          <w:sz w:val="24"/>
          <w:szCs w:val="24"/>
        </w:rPr>
        <w:t xml:space="preserve"> </w:t>
      </w:r>
      <w:r w:rsidRPr="00C621BE">
        <w:rPr>
          <w:sz w:val="24"/>
          <w:szCs w:val="24"/>
        </w:rPr>
        <w:t>различных</w:t>
      </w:r>
      <w:r w:rsidRPr="00C621BE">
        <w:rPr>
          <w:spacing w:val="-5"/>
          <w:sz w:val="24"/>
          <w:szCs w:val="24"/>
        </w:rPr>
        <w:t xml:space="preserve"> </w:t>
      </w:r>
      <w:r w:rsidRPr="00C621BE">
        <w:rPr>
          <w:sz w:val="24"/>
          <w:szCs w:val="24"/>
        </w:rPr>
        <w:t>источников</w:t>
      </w:r>
      <w:r w:rsidRPr="00C621BE">
        <w:rPr>
          <w:spacing w:val="-4"/>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a8"/>
        <w:spacing w:before="86" w:line="259" w:lineRule="auto"/>
        <w:ind w:right="172"/>
        <w:rPr>
          <w:sz w:val="24"/>
          <w:szCs w:val="24"/>
        </w:rPr>
      </w:pPr>
      <w:r w:rsidRPr="00C621BE">
        <w:rPr>
          <w:sz w:val="24"/>
          <w:szCs w:val="24"/>
        </w:rPr>
        <w:t>Размещение населения. Географические особенности</w:t>
      </w:r>
      <w:r w:rsidRPr="00C621BE">
        <w:rPr>
          <w:spacing w:val="70"/>
          <w:sz w:val="24"/>
          <w:szCs w:val="24"/>
        </w:rPr>
        <w:t xml:space="preserve"> </w:t>
      </w:r>
      <w:r w:rsidRPr="00C621BE">
        <w:rPr>
          <w:sz w:val="24"/>
          <w:szCs w:val="24"/>
        </w:rPr>
        <w:t>размещения населения</w:t>
      </w:r>
      <w:r w:rsidRPr="00C621BE">
        <w:rPr>
          <w:spacing w:val="1"/>
          <w:sz w:val="24"/>
          <w:szCs w:val="24"/>
        </w:rPr>
        <w:t xml:space="preserve"> </w:t>
      </w:r>
      <w:r w:rsidRPr="00C621BE">
        <w:rPr>
          <w:sz w:val="24"/>
          <w:szCs w:val="24"/>
        </w:rPr>
        <w:t>и факторы, его определяющие. Плотность населения, ареалы высокой и низкой</w:t>
      </w:r>
      <w:r w:rsidRPr="00C621BE">
        <w:rPr>
          <w:spacing w:val="1"/>
          <w:sz w:val="24"/>
          <w:szCs w:val="24"/>
        </w:rPr>
        <w:t xml:space="preserve"> </w:t>
      </w:r>
      <w:r w:rsidRPr="00C621BE">
        <w:rPr>
          <w:sz w:val="24"/>
          <w:szCs w:val="24"/>
        </w:rPr>
        <w:t>плотности    населения.     Миграции    населения:     причины,     основные    типы</w:t>
      </w:r>
      <w:r w:rsidRPr="00C621BE">
        <w:rPr>
          <w:spacing w:val="1"/>
          <w:sz w:val="24"/>
          <w:szCs w:val="24"/>
        </w:rPr>
        <w:t xml:space="preserve"> </w:t>
      </w:r>
      <w:r w:rsidRPr="00C621BE">
        <w:rPr>
          <w:sz w:val="24"/>
          <w:szCs w:val="24"/>
        </w:rPr>
        <w:t>и направления. Расселение населения: типы и формы. Понятие об урбанизации, её</w:t>
      </w:r>
      <w:r w:rsidRPr="00C621BE">
        <w:rPr>
          <w:spacing w:val="-67"/>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социально-экономических</w:t>
      </w:r>
      <w:r w:rsidRPr="00C621BE">
        <w:rPr>
          <w:spacing w:val="1"/>
          <w:sz w:val="24"/>
          <w:szCs w:val="24"/>
        </w:rPr>
        <w:t xml:space="preserve"> </w:t>
      </w:r>
      <w:r w:rsidRPr="00C621BE">
        <w:rPr>
          <w:sz w:val="24"/>
          <w:szCs w:val="24"/>
        </w:rPr>
        <w:t>типов.</w:t>
      </w:r>
      <w:r w:rsidRPr="00C621BE">
        <w:rPr>
          <w:spacing w:val="1"/>
          <w:sz w:val="24"/>
          <w:szCs w:val="24"/>
        </w:rPr>
        <w:t xml:space="preserve"> </w:t>
      </w:r>
      <w:r w:rsidRPr="00C621BE">
        <w:rPr>
          <w:sz w:val="24"/>
          <w:szCs w:val="24"/>
        </w:rPr>
        <w:t>Городские</w:t>
      </w:r>
      <w:r w:rsidRPr="00C621BE">
        <w:rPr>
          <w:spacing w:val="-67"/>
          <w:sz w:val="24"/>
          <w:szCs w:val="24"/>
        </w:rPr>
        <w:t xml:space="preserve"> </w:t>
      </w:r>
      <w:r w:rsidRPr="00C621BE">
        <w:rPr>
          <w:sz w:val="24"/>
          <w:szCs w:val="24"/>
        </w:rPr>
        <w:t>агломерации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мегалополисы</w:t>
      </w:r>
      <w:r w:rsidRPr="00C621BE">
        <w:rPr>
          <w:spacing w:val="-1"/>
          <w:sz w:val="24"/>
          <w:szCs w:val="24"/>
        </w:rPr>
        <w:t xml:space="preserve"> </w:t>
      </w:r>
      <w:r w:rsidRPr="00C621BE">
        <w:rPr>
          <w:sz w:val="24"/>
          <w:szCs w:val="24"/>
        </w:rPr>
        <w:t>мира.</w:t>
      </w:r>
    </w:p>
    <w:p w:rsidR="00801E56" w:rsidRPr="00C621BE" w:rsidRDefault="00801E56" w:rsidP="00C621BE">
      <w:pPr>
        <w:pStyle w:val="a8"/>
        <w:spacing w:before="2" w:line="256" w:lineRule="auto"/>
        <w:ind w:right="178"/>
        <w:rPr>
          <w:sz w:val="24"/>
          <w:szCs w:val="24"/>
        </w:rPr>
      </w:pPr>
      <w:r w:rsidRPr="00C621BE">
        <w:rPr>
          <w:sz w:val="24"/>
          <w:szCs w:val="24"/>
        </w:rPr>
        <w:t>Практическая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«Сравнение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объяснение</w:t>
      </w:r>
      <w:r w:rsidRPr="00C621BE">
        <w:rPr>
          <w:spacing w:val="1"/>
          <w:sz w:val="24"/>
          <w:szCs w:val="24"/>
        </w:rPr>
        <w:t xml:space="preserve"> </w:t>
      </w:r>
      <w:r w:rsidRPr="00C621BE">
        <w:rPr>
          <w:sz w:val="24"/>
          <w:szCs w:val="24"/>
        </w:rPr>
        <w:t>различий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соотношении</w:t>
      </w:r>
      <w:r w:rsidRPr="00C621BE">
        <w:rPr>
          <w:spacing w:val="1"/>
          <w:sz w:val="24"/>
          <w:szCs w:val="24"/>
        </w:rPr>
        <w:t xml:space="preserve"> </w:t>
      </w:r>
      <w:r w:rsidRPr="00C621BE">
        <w:rPr>
          <w:sz w:val="24"/>
          <w:szCs w:val="24"/>
        </w:rPr>
        <w:t>городского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сельского</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разных</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статистических</w:t>
      </w:r>
      <w:r w:rsidRPr="00C621BE">
        <w:rPr>
          <w:spacing w:val="-4"/>
          <w:sz w:val="24"/>
          <w:szCs w:val="24"/>
        </w:rPr>
        <w:t xml:space="preserve"> </w:t>
      </w:r>
      <w:r w:rsidRPr="00C621BE">
        <w:rPr>
          <w:sz w:val="24"/>
          <w:szCs w:val="24"/>
        </w:rPr>
        <w:t>данных».</w:t>
      </w:r>
    </w:p>
    <w:p w:rsidR="00801E56" w:rsidRPr="00C621BE" w:rsidRDefault="00801E56" w:rsidP="00C621BE">
      <w:pPr>
        <w:pStyle w:val="a8"/>
        <w:spacing w:before="4" w:line="259" w:lineRule="auto"/>
        <w:ind w:right="183"/>
        <w:rPr>
          <w:sz w:val="24"/>
          <w:szCs w:val="24"/>
        </w:rPr>
      </w:pPr>
      <w:r w:rsidRPr="00C621BE">
        <w:rPr>
          <w:sz w:val="24"/>
          <w:szCs w:val="24"/>
        </w:rPr>
        <w:t>Качество</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Качество</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совокупность</w:t>
      </w:r>
      <w:r w:rsidRPr="00C621BE">
        <w:rPr>
          <w:spacing w:val="1"/>
          <w:sz w:val="24"/>
          <w:szCs w:val="24"/>
        </w:rPr>
        <w:t xml:space="preserve"> </w:t>
      </w:r>
      <w:r w:rsidRPr="00C621BE">
        <w:rPr>
          <w:sz w:val="24"/>
          <w:szCs w:val="24"/>
        </w:rPr>
        <w:t>экономических, социальных, культурных, экологических условий жизни людей.</w:t>
      </w:r>
      <w:r w:rsidRPr="00C621BE">
        <w:rPr>
          <w:spacing w:val="1"/>
          <w:sz w:val="24"/>
          <w:szCs w:val="24"/>
        </w:rPr>
        <w:t xml:space="preserve"> </w:t>
      </w:r>
      <w:r w:rsidRPr="00C621BE">
        <w:rPr>
          <w:sz w:val="24"/>
          <w:szCs w:val="24"/>
        </w:rPr>
        <w:t>Показатели, характеризующие качество жизни населения. Индекс человеческого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интегральный</w:t>
      </w:r>
      <w:r w:rsidRPr="00C621BE">
        <w:rPr>
          <w:spacing w:val="1"/>
          <w:sz w:val="24"/>
          <w:szCs w:val="24"/>
        </w:rPr>
        <w:t xml:space="preserve"> </w:t>
      </w:r>
      <w:r w:rsidRPr="00C621BE">
        <w:rPr>
          <w:sz w:val="24"/>
          <w:szCs w:val="24"/>
        </w:rPr>
        <w:t>показатель</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качества</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различных</w:t>
      </w:r>
      <w:r w:rsidRPr="00C621BE">
        <w:rPr>
          <w:spacing w:val="-4"/>
          <w:sz w:val="24"/>
          <w:szCs w:val="24"/>
        </w:rPr>
        <w:t xml:space="preserve"> </w:t>
      </w:r>
      <w:r w:rsidRPr="00C621BE">
        <w:rPr>
          <w:sz w:val="24"/>
          <w:szCs w:val="24"/>
        </w:rPr>
        <w:t>стран</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регионов</w:t>
      </w:r>
      <w:r w:rsidRPr="00C621BE">
        <w:rPr>
          <w:spacing w:val="-3"/>
          <w:sz w:val="24"/>
          <w:szCs w:val="24"/>
        </w:rPr>
        <w:t xml:space="preserve"> </w:t>
      </w:r>
      <w:r w:rsidRPr="00C621BE">
        <w:rPr>
          <w:sz w:val="24"/>
          <w:szCs w:val="24"/>
        </w:rPr>
        <w:t>мира.</w:t>
      </w:r>
    </w:p>
    <w:p w:rsidR="00801E56" w:rsidRPr="00C621BE" w:rsidRDefault="00801E56" w:rsidP="00C621BE">
      <w:pPr>
        <w:pStyle w:val="a8"/>
        <w:spacing w:before="5" w:line="256" w:lineRule="auto"/>
        <w:ind w:right="186"/>
        <w:rPr>
          <w:sz w:val="24"/>
          <w:szCs w:val="24"/>
        </w:rPr>
      </w:pPr>
      <w:r w:rsidRPr="00C621BE">
        <w:rPr>
          <w:sz w:val="24"/>
          <w:szCs w:val="24"/>
        </w:rPr>
        <w:t>Практическая работа «Объяснение различий в показателях качества жизни</w:t>
      </w:r>
      <w:r w:rsidRPr="00C621BE">
        <w:rPr>
          <w:spacing w:val="1"/>
          <w:sz w:val="24"/>
          <w:szCs w:val="24"/>
        </w:rPr>
        <w:t xml:space="preserve"> </w:t>
      </w:r>
      <w:r w:rsidRPr="00C621BE">
        <w:rPr>
          <w:sz w:val="24"/>
          <w:szCs w:val="24"/>
        </w:rPr>
        <w:t>населения в отдельных регионах и странах мира на основе анализа источников</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Heading2"/>
        <w:spacing w:before="119"/>
        <w:jc w:val="both"/>
        <w:rPr>
          <w:sz w:val="24"/>
          <w:szCs w:val="24"/>
        </w:rPr>
      </w:pPr>
      <w:r w:rsidRPr="00C621BE">
        <w:rPr>
          <w:sz w:val="24"/>
          <w:szCs w:val="24"/>
        </w:rPr>
        <w:t>Мировое</w:t>
      </w:r>
      <w:r w:rsidRPr="00C621BE">
        <w:rPr>
          <w:spacing w:val="-3"/>
          <w:sz w:val="24"/>
          <w:szCs w:val="24"/>
        </w:rPr>
        <w:t xml:space="preserve"> </w:t>
      </w:r>
      <w:r w:rsidRPr="00C621BE">
        <w:rPr>
          <w:sz w:val="24"/>
          <w:szCs w:val="24"/>
        </w:rPr>
        <w:t>хозяйство</w:t>
      </w:r>
    </w:p>
    <w:p w:rsidR="00801E56" w:rsidRPr="00C621BE" w:rsidRDefault="00801E56" w:rsidP="00C621BE">
      <w:pPr>
        <w:pStyle w:val="a8"/>
        <w:tabs>
          <w:tab w:val="left" w:pos="592"/>
          <w:tab w:val="left" w:pos="1847"/>
          <w:tab w:val="left" w:pos="2059"/>
          <w:tab w:val="left" w:pos="2111"/>
          <w:tab w:val="left" w:pos="2319"/>
          <w:tab w:val="left" w:pos="2998"/>
          <w:tab w:val="left" w:pos="3251"/>
          <w:tab w:val="left" w:pos="3578"/>
          <w:tab w:val="left" w:pos="4166"/>
          <w:tab w:val="left" w:pos="4409"/>
          <w:tab w:val="left" w:pos="4916"/>
          <w:tab w:val="left" w:pos="5021"/>
          <w:tab w:val="left" w:pos="6165"/>
          <w:tab w:val="left" w:pos="6362"/>
          <w:tab w:val="left" w:pos="6618"/>
          <w:tab w:val="left" w:pos="6732"/>
          <w:tab w:val="left" w:pos="7021"/>
          <w:tab w:val="left" w:pos="7373"/>
          <w:tab w:val="left" w:pos="8003"/>
          <w:tab w:val="left" w:pos="8114"/>
          <w:tab w:val="left" w:pos="8280"/>
          <w:tab w:val="left" w:pos="9012"/>
        </w:tabs>
        <w:spacing w:before="31" w:line="259" w:lineRule="auto"/>
        <w:ind w:right="178"/>
        <w:rPr>
          <w:sz w:val="24"/>
          <w:szCs w:val="24"/>
        </w:rPr>
      </w:pPr>
      <w:r w:rsidRPr="00C621BE">
        <w:rPr>
          <w:sz w:val="24"/>
          <w:szCs w:val="24"/>
        </w:rPr>
        <w:t>Состав</w:t>
      </w:r>
      <w:r w:rsidRPr="00C621BE">
        <w:rPr>
          <w:spacing w:val="13"/>
          <w:sz w:val="24"/>
          <w:szCs w:val="24"/>
        </w:rPr>
        <w:t xml:space="preserve"> </w:t>
      </w:r>
      <w:r w:rsidRPr="00C621BE">
        <w:rPr>
          <w:sz w:val="24"/>
          <w:szCs w:val="24"/>
        </w:rPr>
        <w:t>и</w:t>
      </w:r>
      <w:r w:rsidRPr="00C621BE">
        <w:rPr>
          <w:spacing w:val="16"/>
          <w:sz w:val="24"/>
          <w:szCs w:val="24"/>
        </w:rPr>
        <w:t xml:space="preserve"> </w:t>
      </w:r>
      <w:r w:rsidRPr="00C621BE">
        <w:rPr>
          <w:sz w:val="24"/>
          <w:szCs w:val="24"/>
        </w:rPr>
        <w:t>структура</w:t>
      </w:r>
      <w:r w:rsidRPr="00C621BE">
        <w:rPr>
          <w:spacing w:val="14"/>
          <w:sz w:val="24"/>
          <w:szCs w:val="24"/>
        </w:rPr>
        <w:t xml:space="preserve"> </w:t>
      </w:r>
      <w:r w:rsidRPr="00C621BE">
        <w:rPr>
          <w:sz w:val="24"/>
          <w:szCs w:val="24"/>
        </w:rPr>
        <w:t>мирового</w:t>
      </w:r>
      <w:r w:rsidRPr="00C621BE">
        <w:rPr>
          <w:spacing w:val="12"/>
          <w:sz w:val="24"/>
          <w:szCs w:val="24"/>
        </w:rPr>
        <w:t xml:space="preserve"> </w:t>
      </w:r>
      <w:r w:rsidRPr="00C621BE">
        <w:rPr>
          <w:sz w:val="24"/>
          <w:szCs w:val="24"/>
        </w:rPr>
        <w:t>хозяйства.</w:t>
      </w:r>
      <w:r w:rsidRPr="00C621BE">
        <w:rPr>
          <w:spacing w:val="24"/>
          <w:sz w:val="24"/>
          <w:szCs w:val="24"/>
        </w:rPr>
        <w:t xml:space="preserve"> </w:t>
      </w:r>
      <w:r w:rsidRPr="00C621BE">
        <w:rPr>
          <w:sz w:val="24"/>
          <w:szCs w:val="24"/>
        </w:rPr>
        <w:t>Международное</w:t>
      </w:r>
      <w:r w:rsidRPr="00C621BE">
        <w:rPr>
          <w:spacing w:val="21"/>
          <w:sz w:val="24"/>
          <w:szCs w:val="24"/>
        </w:rPr>
        <w:t xml:space="preserve"> </w:t>
      </w:r>
      <w:r w:rsidRPr="00C621BE">
        <w:rPr>
          <w:sz w:val="24"/>
          <w:szCs w:val="24"/>
        </w:rPr>
        <w:t>географическое</w:t>
      </w:r>
      <w:r w:rsidRPr="00C621BE">
        <w:rPr>
          <w:spacing w:val="-67"/>
          <w:sz w:val="24"/>
          <w:szCs w:val="24"/>
        </w:rPr>
        <w:t xml:space="preserve"> </w:t>
      </w:r>
      <w:r w:rsidRPr="00C621BE">
        <w:rPr>
          <w:sz w:val="24"/>
          <w:szCs w:val="24"/>
        </w:rPr>
        <w:t>разделение</w:t>
      </w:r>
      <w:r w:rsidRPr="00C621BE">
        <w:rPr>
          <w:spacing w:val="60"/>
          <w:sz w:val="24"/>
          <w:szCs w:val="24"/>
        </w:rPr>
        <w:t xml:space="preserve"> </w:t>
      </w:r>
      <w:r w:rsidRPr="00C621BE">
        <w:rPr>
          <w:sz w:val="24"/>
          <w:szCs w:val="24"/>
        </w:rPr>
        <w:t>труда.</w:t>
      </w:r>
      <w:r w:rsidRPr="00C621BE">
        <w:rPr>
          <w:spacing w:val="63"/>
          <w:sz w:val="24"/>
          <w:szCs w:val="24"/>
        </w:rPr>
        <w:t xml:space="preserve"> </w:t>
      </w:r>
      <w:r w:rsidRPr="00C621BE">
        <w:rPr>
          <w:sz w:val="24"/>
          <w:szCs w:val="24"/>
        </w:rPr>
        <w:t>Мировое</w:t>
      </w:r>
      <w:r w:rsidRPr="00C621BE">
        <w:rPr>
          <w:spacing w:val="60"/>
          <w:sz w:val="24"/>
          <w:szCs w:val="24"/>
        </w:rPr>
        <w:t xml:space="preserve"> </w:t>
      </w:r>
      <w:r w:rsidRPr="00C621BE">
        <w:rPr>
          <w:sz w:val="24"/>
          <w:szCs w:val="24"/>
        </w:rPr>
        <w:t>хозяйство:</w:t>
      </w:r>
      <w:r w:rsidRPr="00C621BE">
        <w:rPr>
          <w:spacing w:val="3"/>
          <w:sz w:val="24"/>
          <w:szCs w:val="24"/>
        </w:rPr>
        <w:t xml:space="preserve"> </w:t>
      </w:r>
      <w:r w:rsidRPr="00C621BE">
        <w:rPr>
          <w:sz w:val="24"/>
          <w:szCs w:val="24"/>
        </w:rPr>
        <w:t>определение</w:t>
      </w:r>
      <w:r w:rsidRPr="00C621BE">
        <w:rPr>
          <w:spacing w:val="60"/>
          <w:sz w:val="24"/>
          <w:szCs w:val="24"/>
        </w:rPr>
        <w:t xml:space="preserve"> </w:t>
      </w:r>
      <w:r w:rsidRPr="00C621BE">
        <w:rPr>
          <w:sz w:val="24"/>
          <w:szCs w:val="24"/>
        </w:rPr>
        <w:t>и</w:t>
      </w:r>
      <w:r w:rsidRPr="00C621BE">
        <w:rPr>
          <w:spacing w:val="66"/>
          <w:sz w:val="24"/>
          <w:szCs w:val="24"/>
        </w:rPr>
        <w:t xml:space="preserve"> </w:t>
      </w:r>
      <w:r w:rsidRPr="00C621BE">
        <w:rPr>
          <w:sz w:val="24"/>
          <w:szCs w:val="24"/>
        </w:rPr>
        <w:t>состав.</w:t>
      </w:r>
      <w:r w:rsidRPr="00C621BE">
        <w:rPr>
          <w:spacing w:val="64"/>
          <w:sz w:val="24"/>
          <w:szCs w:val="24"/>
        </w:rPr>
        <w:t xml:space="preserve"> </w:t>
      </w:r>
      <w:r w:rsidRPr="00C621BE">
        <w:rPr>
          <w:sz w:val="24"/>
          <w:szCs w:val="24"/>
        </w:rPr>
        <w:t>Основные</w:t>
      </w:r>
      <w:r w:rsidRPr="00C621BE">
        <w:rPr>
          <w:spacing w:val="60"/>
          <w:sz w:val="24"/>
          <w:szCs w:val="24"/>
        </w:rPr>
        <w:t xml:space="preserve"> </w:t>
      </w:r>
      <w:r w:rsidRPr="00C621BE">
        <w:rPr>
          <w:sz w:val="24"/>
          <w:szCs w:val="24"/>
        </w:rPr>
        <w:t>этапы</w:t>
      </w:r>
      <w:r w:rsidRPr="00C621BE">
        <w:rPr>
          <w:spacing w:val="-67"/>
          <w:sz w:val="24"/>
          <w:szCs w:val="24"/>
        </w:rPr>
        <w:t xml:space="preserve"> </w:t>
      </w:r>
      <w:r w:rsidRPr="00C621BE">
        <w:rPr>
          <w:sz w:val="24"/>
          <w:szCs w:val="24"/>
        </w:rPr>
        <w:t>развития</w:t>
      </w:r>
      <w:r w:rsidRPr="00C621BE">
        <w:rPr>
          <w:spacing w:val="45"/>
          <w:sz w:val="24"/>
          <w:szCs w:val="24"/>
        </w:rPr>
        <w:t xml:space="preserve"> </w:t>
      </w:r>
      <w:r w:rsidRPr="00C621BE">
        <w:rPr>
          <w:sz w:val="24"/>
          <w:szCs w:val="24"/>
        </w:rPr>
        <w:t>мирового</w:t>
      </w:r>
      <w:r w:rsidRPr="00C621BE">
        <w:rPr>
          <w:spacing w:val="43"/>
          <w:sz w:val="24"/>
          <w:szCs w:val="24"/>
        </w:rPr>
        <w:t xml:space="preserve"> </w:t>
      </w:r>
      <w:r w:rsidRPr="00C621BE">
        <w:rPr>
          <w:sz w:val="24"/>
          <w:szCs w:val="24"/>
        </w:rPr>
        <w:t>хозяйства.</w:t>
      </w:r>
      <w:r w:rsidRPr="00C621BE">
        <w:rPr>
          <w:spacing w:val="47"/>
          <w:sz w:val="24"/>
          <w:szCs w:val="24"/>
        </w:rPr>
        <w:t xml:space="preserve"> </w:t>
      </w:r>
      <w:r w:rsidRPr="00C621BE">
        <w:rPr>
          <w:sz w:val="24"/>
          <w:szCs w:val="24"/>
        </w:rPr>
        <w:t>Факторы</w:t>
      </w:r>
      <w:r w:rsidRPr="00C621BE">
        <w:rPr>
          <w:spacing w:val="44"/>
          <w:sz w:val="24"/>
          <w:szCs w:val="24"/>
        </w:rPr>
        <w:t xml:space="preserve"> </w:t>
      </w:r>
      <w:r w:rsidRPr="00C621BE">
        <w:rPr>
          <w:sz w:val="24"/>
          <w:szCs w:val="24"/>
        </w:rPr>
        <w:t>размещения</w:t>
      </w:r>
      <w:r w:rsidRPr="00C621BE">
        <w:rPr>
          <w:spacing w:val="46"/>
          <w:sz w:val="24"/>
          <w:szCs w:val="24"/>
        </w:rPr>
        <w:t xml:space="preserve"> </w:t>
      </w:r>
      <w:r w:rsidRPr="00C621BE">
        <w:rPr>
          <w:sz w:val="24"/>
          <w:szCs w:val="24"/>
        </w:rPr>
        <w:t>производства</w:t>
      </w:r>
      <w:r w:rsidRPr="00C621BE">
        <w:rPr>
          <w:spacing w:val="43"/>
          <w:sz w:val="24"/>
          <w:szCs w:val="24"/>
        </w:rPr>
        <w:t xml:space="preserve"> </w:t>
      </w:r>
      <w:r w:rsidRPr="00C621BE">
        <w:rPr>
          <w:sz w:val="24"/>
          <w:szCs w:val="24"/>
        </w:rPr>
        <w:t>и</w:t>
      </w:r>
      <w:r w:rsidRPr="00C621BE">
        <w:rPr>
          <w:spacing w:val="46"/>
          <w:sz w:val="24"/>
          <w:szCs w:val="24"/>
        </w:rPr>
        <w:t xml:space="preserve"> </w:t>
      </w:r>
      <w:r w:rsidRPr="00C621BE">
        <w:rPr>
          <w:sz w:val="24"/>
          <w:szCs w:val="24"/>
        </w:rPr>
        <w:t>их</w:t>
      </w:r>
      <w:r w:rsidRPr="00C621BE">
        <w:rPr>
          <w:spacing w:val="42"/>
          <w:sz w:val="24"/>
          <w:szCs w:val="24"/>
        </w:rPr>
        <w:t xml:space="preserve"> </w:t>
      </w:r>
      <w:r w:rsidRPr="00C621BE">
        <w:rPr>
          <w:sz w:val="24"/>
          <w:szCs w:val="24"/>
        </w:rPr>
        <w:t>влияние</w:t>
      </w:r>
      <w:r w:rsidRPr="00C621BE">
        <w:rPr>
          <w:spacing w:val="-67"/>
          <w:sz w:val="24"/>
          <w:szCs w:val="24"/>
        </w:rPr>
        <w:t xml:space="preserve"> </w:t>
      </w:r>
      <w:r w:rsidRPr="00C621BE">
        <w:rPr>
          <w:sz w:val="24"/>
          <w:szCs w:val="24"/>
        </w:rPr>
        <w:t>на</w:t>
      </w:r>
      <w:r w:rsidRPr="00C621BE">
        <w:rPr>
          <w:sz w:val="24"/>
          <w:szCs w:val="24"/>
        </w:rPr>
        <w:tab/>
      </w:r>
      <w:r w:rsidRPr="00C621BE">
        <w:rPr>
          <w:spacing w:val="-1"/>
          <w:sz w:val="24"/>
          <w:szCs w:val="24"/>
        </w:rPr>
        <w:t>современное</w:t>
      </w:r>
      <w:r w:rsidRPr="00C621BE">
        <w:rPr>
          <w:spacing w:val="-1"/>
          <w:sz w:val="24"/>
          <w:szCs w:val="24"/>
        </w:rPr>
        <w:tab/>
      </w:r>
      <w:r w:rsidRPr="00C621BE">
        <w:rPr>
          <w:sz w:val="24"/>
          <w:szCs w:val="24"/>
        </w:rPr>
        <w:t>развитие</w:t>
      </w:r>
      <w:r w:rsidRPr="00C621BE">
        <w:rPr>
          <w:sz w:val="24"/>
          <w:szCs w:val="24"/>
        </w:rPr>
        <w:tab/>
        <w:t>мирового</w:t>
      </w:r>
      <w:r w:rsidRPr="00C621BE">
        <w:rPr>
          <w:sz w:val="24"/>
          <w:szCs w:val="24"/>
        </w:rPr>
        <w:tab/>
        <w:t>хозяйства.</w:t>
      </w:r>
      <w:r w:rsidRPr="00C621BE">
        <w:rPr>
          <w:sz w:val="24"/>
          <w:szCs w:val="24"/>
        </w:rPr>
        <w:tab/>
      </w:r>
      <w:r w:rsidRPr="00C621BE">
        <w:rPr>
          <w:sz w:val="24"/>
          <w:szCs w:val="24"/>
        </w:rPr>
        <w:tab/>
        <w:t>Отраслевая,</w:t>
      </w:r>
      <w:r w:rsidRPr="00C621BE">
        <w:rPr>
          <w:sz w:val="24"/>
          <w:szCs w:val="24"/>
        </w:rPr>
        <w:tab/>
      </w:r>
      <w:r w:rsidRPr="00C621BE">
        <w:rPr>
          <w:spacing w:val="-1"/>
          <w:sz w:val="24"/>
          <w:szCs w:val="24"/>
        </w:rPr>
        <w:t>территориальная</w:t>
      </w:r>
      <w:r w:rsidRPr="00C621BE">
        <w:rPr>
          <w:spacing w:val="-67"/>
          <w:sz w:val="24"/>
          <w:szCs w:val="24"/>
        </w:rPr>
        <w:t xml:space="preserve"> </w:t>
      </w:r>
      <w:r w:rsidRPr="00C621BE">
        <w:rPr>
          <w:sz w:val="24"/>
          <w:szCs w:val="24"/>
        </w:rPr>
        <w:t>и</w:t>
      </w:r>
      <w:r w:rsidRPr="00C621BE">
        <w:rPr>
          <w:spacing w:val="-13"/>
          <w:sz w:val="24"/>
          <w:szCs w:val="24"/>
        </w:rPr>
        <w:t xml:space="preserve"> </w:t>
      </w:r>
      <w:r w:rsidRPr="00C621BE">
        <w:rPr>
          <w:sz w:val="24"/>
          <w:szCs w:val="24"/>
        </w:rPr>
        <w:t>функциональная</w:t>
      </w:r>
      <w:r w:rsidRPr="00C621BE">
        <w:rPr>
          <w:spacing w:val="-12"/>
          <w:sz w:val="24"/>
          <w:szCs w:val="24"/>
        </w:rPr>
        <w:t xml:space="preserve"> </w:t>
      </w:r>
      <w:r w:rsidRPr="00C621BE">
        <w:rPr>
          <w:sz w:val="24"/>
          <w:szCs w:val="24"/>
        </w:rPr>
        <w:t>структура</w:t>
      </w:r>
      <w:r w:rsidRPr="00C621BE">
        <w:rPr>
          <w:spacing w:val="-16"/>
          <w:sz w:val="24"/>
          <w:szCs w:val="24"/>
        </w:rPr>
        <w:t xml:space="preserve"> </w:t>
      </w:r>
      <w:r w:rsidRPr="00C621BE">
        <w:rPr>
          <w:sz w:val="24"/>
          <w:szCs w:val="24"/>
        </w:rPr>
        <w:t>мирового</w:t>
      </w:r>
      <w:r w:rsidRPr="00C621BE">
        <w:rPr>
          <w:spacing w:val="-16"/>
          <w:sz w:val="24"/>
          <w:szCs w:val="24"/>
        </w:rPr>
        <w:t xml:space="preserve"> </w:t>
      </w:r>
      <w:r w:rsidRPr="00C621BE">
        <w:rPr>
          <w:sz w:val="24"/>
          <w:szCs w:val="24"/>
        </w:rPr>
        <w:t>хозяйства.</w:t>
      </w:r>
      <w:r w:rsidRPr="00C621BE">
        <w:rPr>
          <w:spacing w:val="-11"/>
          <w:sz w:val="24"/>
          <w:szCs w:val="24"/>
        </w:rPr>
        <w:t xml:space="preserve"> </w:t>
      </w:r>
      <w:r w:rsidRPr="00C621BE">
        <w:rPr>
          <w:sz w:val="24"/>
          <w:szCs w:val="24"/>
        </w:rPr>
        <w:t>Международное</w:t>
      </w:r>
      <w:r w:rsidRPr="00C621BE">
        <w:rPr>
          <w:spacing w:val="-15"/>
          <w:sz w:val="24"/>
          <w:szCs w:val="24"/>
        </w:rPr>
        <w:t xml:space="preserve"> </w:t>
      </w:r>
      <w:r w:rsidRPr="00C621BE">
        <w:rPr>
          <w:sz w:val="24"/>
          <w:szCs w:val="24"/>
        </w:rPr>
        <w:t>географическое</w:t>
      </w:r>
      <w:r w:rsidRPr="00C621BE">
        <w:rPr>
          <w:spacing w:val="-67"/>
          <w:sz w:val="24"/>
          <w:szCs w:val="24"/>
        </w:rPr>
        <w:t xml:space="preserve"> </w:t>
      </w:r>
      <w:r w:rsidRPr="00C621BE">
        <w:rPr>
          <w:sz w:val="24"/>
          <w:szCs w:val="24"/>
        </w:rPr>
        <w:t>разделение</w:t>
      </w:r>
      <w:r w:rsidRPr="00C621BE">
        <w:rPr>
          <w:sz w:val="24"/>
          <w:szCs w:val="24"/>
        </w:rPr>
        <w:tab/>
        <w:t>труда.</w:t>
      </w:r>
      <w:r w:rsidRPr="00C621BE">
        <w:rPr>
          <w:sz w:val="24"/>
          <w:szCs w:val="24"/>
        </w:rPr>
        <w:tab/>
        <w:t>Отрасли</w:t>
      </w:r>
      <w:r w:rsidRPr="00C621BE">
        <w:rPr>
          <w:sz w:val="24"/>
          <w:szCs w:val="24"/>
        </w:rPr>
        <w:tab/>
      </w:r>
      <w:r w:rsidRPr="00C621BE">
        <w:rPr>
          <w:sz w:val="24"/>
          <w:szCs w:val="24"/>
        </w:rPr>
        <w:tab/>
        <w:t>международной</w:t>
      </w:r>
      <w:r w:rsidRPr="00C621BE">
        <w:rPr>
          <w:sz w:val="24"/>
          <w:szCs w:val="24"/>
        </w:rPr>
        <w:tab/>
      </w:r>
      <w:r w:rsidRPr="00C621BE">
        <w:rPr>
          <w:sz w:val="24"/>
          <w:szCs w:val="24"/>
        </w:rPr>
        <w:tab/>
      </w:r>
      <w:r w:rsidRPr="00C621BE">
        <w:rPr>
          <w:sz w:val="24"/>
          <w:szCs w:val="24"/>
        </w:rPr>
        <w:tab/>
        <w:t>специализации.</w:t>
      </w:r>
      <w:r w:rsidRPr="00C621BE">
        <w:rPr>
          <w:sz w:val="24"/>
          <w:szCs w:val="24"/>
        </w:rPr>
        <w:tab/>
        <w:t>Условия</w:t>
      </w:r>
      <w:r w:rsidRPr="00C621BE">
        <w:rPr>
          <w:spacing w:val="-67"/>
          <w:sz w:val="24"/>
          <w:szCs w:val="24"/>
        </w:rPr>
        <w:t xml:space="preserve"> </w:t>
      </w:r>
      <w:r w:rsidRPr="00C621BE">
        <w:rPr>
          <w:sz w:val="24"/>
          <w:szCs w:val="24"/>
        </w:rPr>
        <w:t>формирования</w:t>
      </w:r>
      <w:r w:rsidRPr="00C621BE">
        <w:rPr>
          <w:sz w:val="24"/>
          <w:szCs w:val="24"/>
        </w:rPr>
        <w:tab/>
        <w:t>международной</w:t>
      </w:r>
      <w:r w:rsidRPr="00C621BE">
        <w:rPr>
          <w:sz w:val="24"/>
          <w:szCs w:val="24"/>
        </w:rPr>
        <w:tab/>
        <w:t>специализации</w:t>
      </w:r>
      <w:r w:rsidRPr="00C621BE">
        <w:rPr>
          <w:sz w:val="24"/>
          <w:szCs w:val="24"/>
        </w:rPr>
        <w:tab/>
        <w:t>стран</w:t>
      </w:r>
      <w:r w:rsidRPr="00C621BE">
        <w:rPr>
          <w:sz w:val="24"/>
          <w:szCs w:val="24"/>
        </w:rPr>
        <w:tab/>
        <w:t>и</w:t>
      </w:r>
      <w:r w:rsidRPr="00C621BE">
        <w:rPr>
          <w:sz w:val="24"/>
          <w:szCs w:val="24"/>
        </w:rPr>
        <w:tab/>
        <w:t>роль</w:t>
      </w:r>
      <w:r w:rsidRPr="00C621BE">
        <w:rPr>
          <w:sz w:val="24"/>
          <w:szCs w:val="24"/>
        </w:rPr>
        <w:tab/>
      </w:r>
      <w:r w:rsidRPr="00C621BE">
        <w:rPr>
          <w:sz w:val="24"/>
          <w:szCs w:val="24"/>
        </w:rPr>
        <w:tab/>
        <w:t>географических</w:t>
      </w:r>
      <w:r w:rsidRPr="00C621BE">
        <w:rPr>
          <w:spacing w:val="-67"/>
          <w:sz w:val="24"/>
          <w:szCs w:val="24"/>
        </w:rPr>
        <w:t xml:space="preserve"> </w:t>
      </w:r>
      <w:r w:rsidRPr="00C621BE">
        <w:rPr>
          <w:sz w:val="24"/>
          <w:szCs w:val="24"/>
        </w:rPr>
        <w:t>факторов</w:t>
      </w:r>
      <w:r w:rsidRPr="00C621BE">
        <w:rPr>
          <w:spacing w:val="21"/>
          <w:sz w:val="24"/>
          <w:szCs w:val="24"/>
        </w:rPr>
        <w:t xml:space="preserve"> </w:t>
      </w:r>
      <w:r w:rsidRPr="00C621BE">
        <w:rPr>
          <w:sz w:val="24"/>
          <w:szCs w:val="24"/>
        </w:rPr>
        <w:t>в</w:t>
      </w:r>
      <w:r w:rsidRPr="00C621BE">
        <w:rPr>
          <w:spacing w:val="21"/>
          <w:sz w:val="24"/>
          <w:szCs w:val="24"/>
        </w:rPr>
        <w:t xml:space="preserve"> </w:t>
      </w:r>
      <w:r w:rsidRPr="00C621BE">
        <w:rPr>
          <w:sz w:val="24"/>
          <w:szCs w:val="24"/>
        </w:rPr>
        <w:t>её</w:t>
      </w:r>
      <w:r w:rsidRPr="00C621BE">
        <w:rPr>
          <w:spacing w:val="22"/>
          <w:sz w:val="24"/>
          <w:szCs w:val="24"/>
        </w:rPr>
        <w:t xml:space="preserve"> </w:t>
      </w:r>
      <w:r w:rsidRPr="00C621BE">
        <w:rPr>
          <w:sz w:val="24"/>
          <w:szCs w:val="24"/>
        </w:rPr>
        <w:t>формировании.</w:t>
      </w:r>
      <w:r w:rsidRPr="00C621BE">
        <w:rPr>
          <w:spacing w:val="24"/>
          <w:sz w:val="24"/>
          <w:szCs w:val="24"/>
        </w:rPr>
        <w:t xml:space="preserve"> </w:t>
      </w:r>
      <w:r w:rsidRPr="00C621BE">
        <w:rPr>
          <w:sz w:val="24"/>
          <w:szCs w:val="24"/>
        </w:rPr>
        <w:lastRenderedPageBreak/>
        <w:t>Аграрные,</w:t>
      </w:r>
      <w:r w:rsidRPr="00C621BE">
        <w:rPr>
          <w:spacing w:val="25"/>
          <w:sz w:val="24"/>
          <w:szCs w:val="24"/>
        </w:rPr>
        <w:t xml:space="preserve"> </w:t>
      </w:r>
      <w:r w:rsidRPr="00C621BE">
        <w:rPr>
          <w:sz w:val="24"/>
          <w:szCs w:val="24"/>
        </w:rPr>
        <w:t>индустриальные</w:t>
      </w:r>
      <w:r w:rsidRPr="00C621BE">
        <w:rPr>
          <w:spacing w:val="22"/>
          <w:sz w:val="24"/>
          <w:szCs w:val="24"/>
        </w:rPr>
        <w:t xml:space="preserve"> </w:t>
      </w:r>
      <w:r w:rsidRPr="00C621BE">
        <w:rPr>
          <w:sz w:val="24"/>
          <w:szCs w:val="24"/>
        </w:rPr>
        <w:t>и</w:t>
      </w:r>
      <w:r w:rsidRPr="00C621BE">
        <w:rPr>
          <w:spacing w:val="25"/>
          <w:sz w:val="24"/>
          <w:szCs w:val="24"/>
        </w:rPr>
        <w:t xml:space="preserve"> </w:t>
      </w:r>
      <w:r w:rsidRPr="00C621BE">
        <w:rPr>
          <w:sz w:val="24"/>
          <w:szCs w:val="24"/>
        </w:rPr>
        <w:t>постиндустриальные</w:t>
      </w:r>
      <w:r w:rsidRPr="00C621BE">
        <w:rPr>
          <w:spacing w:val="-67"/>
          <w:sz w:val="24"/>
          <w:szCs w:val="24"/>
        </w:rPr>
        <w:t xml:space="preserve"> </w:t>
      </w:r>
      <w:r w:rsidRPr="00C621BE">
        <w:rPr>
          <w:sz w:val="24"/>
          <w:szCs w:val="24"/>
        </w:rPr>
        <w:t>страны. Роль и место России в международном географическом разделении труда.</w:t>
      </w:r>
      <w:r w:rsidRPr="00C621BE">
        <w:rPr>
          <w:spacing w:val="-67"/>
          <w:sz w:val="24"/>
          <w:szCs w:val="24"/>
        </w:rPr>
        <w:t xml:space="preserve"> </w:t>
      </w:r>
      <w:r w:rsidRPr="00C621BE">
        <w:rPr>
          <w:sz w:val="24"/>
          <w:szCs w:val="24"/>
        </w:rPr>
        <w:t>Практическая</w:t>
      </w:r>
      <w:r w:rsidRPr="00C621BE">
        <w:rPr>
          <w:sz w:val="24"/>
          <w:szCs w:val="24"/>
        </w:rPr>
        <w:tab/>
      </w:r>
      <w:r w:rsidRPr="00C621BE">
        <w:rPr>
          <w:sz w:val="24"/>
          <w:szCs w:val="24"/>
        </w:rPr>
        <w:tab/>
      </w:r>
      <w:r w:rsidRPr="00C621BE">
        <w:rPr>
          <w:sz w:val="24"/>
          <w:szCs w:val="24"/>
        </w:rPr>
        <w:tab/>
        <w:t>работа</w:t>
      </w:r>
      <w:r w:rsidRPr="00C621BE">
        <w:rPr>
          <w:sz w:val="24"/>
          <w:szCs w:val="24"/>
        </w:rPr>
        <w:tab/>
      </w:r>
      <w:r w:rsidRPr="00C621BE">
        <w:rPr>
          <w:sz w:val="24"/>
          <w:szCs w:val="24"/>
        </w:rPr>
        <w:tab/>
        <w:t>«Сравнение</w:t>
      </w:r>
      <w:r w:rsidRPr="00C621BE">
        <w:rPr>
          <w:sz w:val="24"/>
          <w:szCs w:val="24"/>
        </w:rPr>
        <w:tab/>
      </w:r>
      <w:r w:rsidRPr="00C621BE">
        <w:rPr>
          <w:sz w:val="24"/>
          <w:szCs w:val="24"/>
        </w:rPr>
        <w:tab/>
        <w:t>структуры</w:t>
      </w:r>
      <w:r w:rsidRPr="00C621BE">
        <w:rPr>
          <w:sz w:val="24"/>
          <w:szCs w:val="24"/>
        </w:rPr>
        <w:tab/>
      </w:r>
      <w:r w:rsidRPr="00C621BE">
        <w:rPr>
          <w:sz w:val="24"/>
          <w:szCs w:val="24"/>
        </w:rPr>
        <w:tab/>
        <w:t>экономики</w:t>
      </w:r>
      <w:r w:rsidRPr="00C621BE">
        <w:rPr>
          <w:sz w:val="24"/>
          <w:szCs w:val="24"/>
        </w:rPr>
        <w:tab/>
      </w:r>
      <w:r w:rsidRPr="00C621BE">
        <w:rPr>
          <w:sz w:val="24"/>
          <w:szCs w:val="24"/>
        </w:rPr>
        <w:tab/>
      </w:r>
      <w:r w:rsidRPr="00C621BE">
        <w:rPr>
          <w:sz w:val="24"/>
          <w:szCs w:val="24"/>
        </w:rPr>
        <w:tab/>
        <w:t>аграрных,</w:t>
      </w:r>
    </w:p>
    <w:p w:rsidR="00801E56" w:rsidRPr="00C621BE" w:rsidRDefault="00801E56" w:rsidP="00C621BE">
      <w:pPr>
        <w:pStyle w:val="a8"/>
        <w:spacing w:before="1"/>
        <w:rPr>
          <w:sz w:val="24"/>
          <w:szCs w:val="24"/>
        </w:rPr>
      </w:pPr>
      <w:r w:rsidRPr="00C621BE">
        <w:rPr>
          <w:sz w:val="24"/>
          <w:szCs w:val="24"/>
        </w:rPr>
        <w:t>индустриальных</w:t>
      </w:r>
      <w:r w:rsidRPr="00C621BE">
        <w:rPr>
          <w:spacing w:val="-10"/>
          <w:sz w:val="24"/>
          <w:szCs w:val="24"/>
        </w:rPr>
        <w:t xml:space="preserve"> </w:t>
      </w:r>
      <w:r w:rsidRPr="00C621BE">
        <w:rPr>
          <w:sz w:val="24"/>
          <w:szCs w:val="24"/>
        </w:rPr>
        <w:t>и</w:t>
      </w:r>
      <w:r w:rsidRPr="00C621BE">
        <w:rPr>
          <w:spacing w:val="-5"/>
          <w:sz w:val="24"/>
          <w:szCs w:val="24"/>
        </w:rPr>
        <w:t xml:space="preserve"> </w:t>
      </w:r>
      <w:r w:rsidRPr="00C621BE">
        <w:rPr>
          <w:sz w:val="24"/>
          <w:szCs w:val="24"/>
        </w:rPr>
        <w:t>постиндустриальных</w:t>
      </w:r>
      <w:r w:rsidRPr="00C621BE">
        <w:rPr>
          <w:spacing w:val="-10"/>
          <w:sz w:val="24"/>
          <w:szCs w:val="24"/>
        </w:rPr>
        <w:t xml:space="preserve"> </w:t>
      </w:r>
      <w:r w:rsidRPr="00C621BE">
        <w:rPr>
          <w:sz w:val="24"/>
          <w:szCs w:val="24"/>
        </w:rPr>
        <w:t>стран».</w:t>
      </w:r>
    </w:p>
    <w:p w:rsidR="00801E56" w:rsidRPr="00C621BE" w:rsidRDefault="00801E56" w:rsidP="00C621BE">
      <w:pPr>
        <w:pStyle w:val="a8"/>
        <w:spacing w:before="24" w:line="259" w:lineRule="auto"/>
        <w:ind w:right="174"/>
        <w:rPr>
          <w:sz w:val="24"/>
          <w:szCs w:val="24"/>
        </w:rPr>
      </w:pPr>
      <w:r w:rsidRPr="00C621BE">
        <w:rPr>
          <w:sz w:val="24"/>
          <w:szCs w:val="24"/>
        </w:rPr>
        <w:t>Международная</w:t>
      </w:r>
      <w:r w:rsidRPr="00C621BE">
        <w:rPr>
          <w:spacing w:val="1"/>
          <w:sz w:val="24"/>
          <w:szCs w:val="24"/>
        </w:rPr>
        <w:t xml:space="preserve"> </w:t>
      </w:r>
      <w:r w:rsidRPr="00C621BE">
        <w:rPr>
          <w:sz w:val="24"/>
          <w:szCs w:val="24"/>
        </w:rPr>
        <w:t>экономическая</w:t>
      </w:r>
      <w:r w:rsidRPr="00C621BE">
        <w:rPr>
          <w:spacing w:val="1"/>
          <w:sz w:val="24"/>
          <w:szCs w:val="24"/>
        </w:rPr>
        <w:t xml:space="preserve"> </w:t>
      </w:r>
      <w:r w:rsidRPr="00C621BE">
        <w:rPr>
          <w:sz w:val="24"/>
          <w:szCs w:val="24"/>
        </w:rPr>
        <w:t>интеграция.</w:t>
      </w:r>
      <w:r w:rsidRPr="00C621BE">
        <w:rPr>
          <w:spacing w:val="1"/>
          <w:sz w:val="24"/>
          <w:szCs w:val="24"/>
        </w:rPr>
        <w:t xml:space="preserve"> </w:t>
      </w:r>
      <w:r w:rsidRPr="00C621BE">
        <w:rPr>
          <w:sz w:val="24"/>
          <w:szCs w:val="24"/>
        </w:rPr>
        <w:t>Крупнейшие</w:t>
      </w:r>
      <w:r w:rsidRPr="00C621BE">
        <w:rPr>
          <w:spacing w:val="1"/>
          <w:sz w:val="24"/>
          <w:szCs w:val="24"/>
        </w:rPr>
        <w:t xml:space="preserve"> </w:t>
      </w:r>
      <w:r w:rsidRPr="00C621BE">
        <w:rPr>
          <w:sz w:val="24"/>
          <w:szCs w:val="24"/>
        </w:rPr>
        <w:t>международные</w:t>
      </w:r>
      <w:r w:rsidRPr="00C621BE">
        <w:rPr>
          <w:spacing w:val="1"/>
          <w:sz w:val="24"/>
          <w:szCs w:val="24"/>
        </w:rPr>
        <w:t xml:space="preserve"> </w:t>
      </w:r>
      <w:r w:rsidRPr="00C621BE">
        <w:rPr>
          <w:sz w:val="24"/>
          <w:szCs w:val="24"/>
        </w:rPr>
        <w:t>отраслевые и региональные интеграционные группировки. Глобализация мировой</w:t>
      </w:r>
      <w:r w:rsidRPr="00C621BE">
        <w:rPr>
          <w:spacing w:val="-67"/>
          <w:sz w:val="24"/>
          <w:szCs w:val="24"/>
        </w:rPr>
        <w:t xml:space="preserve"> </w:t>
      </w:r>
      <w:r w:rsidRPr="00C621BE">
        <w:rPr>
          <w:sz w:val="24"/>
          <w:szCs w:val="24"/>
        </w:rPr>
        <w:t>экономики и её влияние на</w:t>
      </w:r>
      <w:r w:rsidRPr="00C621BE">
        <w:rPr>
          <w:spacing w:val="1"/>
          <w:sz w:val="24"/>
          <w:szCs w:val="24"/>
        </w:rPr>
        <w:t xml:space="preserve"> </w:t>
      </w:r>
      <w:r w:rsidRPr="00C621BE">
        <w:rPr>
          <w:sz w:val="24"/>
          <w:szCs w:val="24"/>
        </w:rPr>
        <w:t>хозяйство</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разных социально-экономических</w:t>
      </w:r>
      <w:r w:rsidRPr="00C621BE">
        <w:rPr>
          <w:spacing w:val="1"/>
          <w:sz w:val="24"/>
          <w:szCs w:val="24"/>
        </w:rPr>
        <w:t xml:space="preserve"> </w:t>
      </w:r>
      <w:r w:rsidRPr="00C621BE">
        <w:rPr>
          <w:sz w:val="24"/>
          <w:szCs w:val="24"/>
        </w:rPr>
        <w:t>типов.</w:t>
      </w:r>
      <w:r w:rsidRPr="00C621BE">
        <w:rPr>
          <w:spacing w:val="1"/>
          <w:sz w:val="24"/>
          <w:szCs w:val="24"/>
        </w:rPr>
        <w:t xml:space="preserve"> </w:t>
      </w:r>
      <w:r w:rsidRPr="00C621BE">
        <w:rPr>
          <w:sz w:val="24"/>
          <w:szCs w:val="24"/>
        </w:rPr>
        <w:t>Транснациональные</w:t>
      </w:r>
      <w:r w:rsidRPr="00C621BE">
        <w:rPr>
          <w:spacing w:val="-3"/>
          <w:sz w:val="24"/>
          <w:szCs w:val="24"/>
        </w:rPr>
        <w:t xml:space="preserve"> </w:t>
      </w:r>
      <w:r w:rsidRPr="00C621BE">
        <w:rPr>
          <w:sz w:val="24"/>
          <w:szCs w:val="24"/>
        </w:rPr>
        <w:t>корпорации (ТНК) и их</w:t>
      </w:r>
      <w:r w:rsidRPr="00C621BE">
        <w:rPr>
          <w:spacing w:val="-5"/>
          <w:sz w:val="24"/>
          <w:szCs w:val="24"/>
        </w:rPr>
        <w:t xml:space="preserve"> </w:t>
      </w:r>
      <w:r w:rsidRPr="00C621BE">
        <w:rPr>
          <w:sz w:val="24"/>
          <w:szCs w:val="24"/>
        </w:rPr>
        <w:t>роль</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мировой экономике.</w:t>
      </w:r>
    </w:p>
    <w:p w:rsidR="00801E56" w:rsidRPr="00C621BE" w:rsidRDefault="00801E56" w:rsidP="00C621BE">
      <w:pPr>
        <w:pStyle w:val="a8"/>
        <w:spacing w:line="321" w:lineRule="exact"/>
        <w:ind w:left="680"/>
        <w:rPr>
          <w:sz w:val="24"/>
          <w:szCs w:val="24"/>
        </w:rPr>
      </w:pPr>
      <w:r w:rsidRPr="00C621BE">
        <w:rPr>
          <w:sz w:val="24"/>
          <w:szCs w:val="24"/>
        </w:rPr>
        <w:t>География</w:t>
      </w:r>
      <w:r w:rsidRPr="00C621BE">
        <w:rPr>
          <w:spacing w:val="-1"/>
          <w:sz w:val="24"/>
          <w:szCs w:val="24"/>
        </w:rPr>
        <w:t xml:space="preserve"> </w:t>
      </w:r>
      <w:r w:rsidRPr="00C621BE">
        <w:rPr>
          <w:sz w:val="24"/>
          <w:szCs w:val="24"/>
        </w:rPr>
        <w:t>главных</w:t>
      </w:r>
      <w:r w:rsidRPr="00C621BE">
        <w:rPr>
          <w:spacing w:val="-6"/>
          <w:sz w:val="24"/>
          <w:szCs w:val="24"/>
        </w:rPr>
        <w:t xml:space="preserve"> </w:t>
      </w:r>
      <w:r w:rsidRPr="00C621BE">
        <w:rPr>
          <w:sz w:val="24"/>
          <w:szCs w:val="24"/>
        </w:rPr>
        <w:t>отраслей</w:t>
      </w:r>
      <w:r w:rsidRPr="00C621BE">
        <w:rPr>
          <w:spacing w:val="-3"/>
          <w:sz w:val="24"/>
          <w:szCs w:val="24"/>
        </w:rPr>
        <w:t xml:space="preserve"> </w:t>
      </w:r>
      <w:r w:rsidRPr="00C621BE">
        <w:rPr>
          <w:sz w:val="24"/>
          <w:szCs w:val="24"/>
        </w:rPr>
        <w:t>мирового</w:t>
      </w:r>
      <w:r w:rsidRPr="00C621BE">
        <w:rPr>
          <w:spacing w:val="-7"/>
          <w:sz w:val="24"/>
          <w:szCs w:val="24"/>
        </w:rPr>
        <w:t xml:space="preserve"> </w:t>
      </w:r>
      <w:r w:rsidRPr="00C621BE">
        <w:rPr>
          <w:sz w:val="24"/>
          <w:szCs w:val="24"/>
        </w:rPr>
        <w:t>хозяйства.</w:t>
      </w:r>
    </w:p>
    <w:p w:rsidR="00801E56" w:rsidRPr="00C621BE" w:rsidRDefault="00801E56" w:rsidP="00C621BE">
      <w:pPr>
        <w:pStyle w:val="a8"/>
        <w:spacing w:before="31" w:line="256" w:lineRule="auto"/>
        <w:ind w:right="165"/>
        <w:rPr>
          <w:sz w:val="24"/>
          <w:szCs w:val="24"/>
        </w:rPr>
      </w:pPr>
      <w:r w:rsidRPr="00C621BE">
        <w:rPr>
          <w:sz w:val="24"/>
          <w:szCs w:val="24"/>
        </w:rPr>
        <w:t>Промышленность мира. Географические особенности размещения основных</w:t>
      </w:r>
      <w:r w:rsidRPr="00C621BE">
        <w:rPr>
          <w:spacing w:val="1"/>
          <w:sz w:val="24"/>
          <w:szCs w:val="24"/>
        </w:rPr>
        <w:t xml:space="preserve"> </w:t>
      </w:r>
      <w:r w:rsidRPr="00C621BE">
        <w:rPr>
          <w:sz w:val="24"/>
          <w:szCs w:val="24"/>
        </w:rPr>
        <w:t>видов</w:t>
      </w:r>
      <w:r w:rsidRPr="00C621BE">
        <w:rPr>
          <w:spacing w:val="1"/>
          <w:sz w:val="24"/>
          <w:szCs w:val="24"/>
        </w:rPr>
        <w:t xml:space="preserve"> </w:t>
      </w:r>
      <w:r w:rsidRPr="00C621BE">
        <w:rPr>
          <w:sz w:val="24"/>
          <w:szCs w:val="24"/>
        </w:rPr>
        <w:t>сырьевых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топливных</w:t>
      </w:r>
      <w:r w:rsidRPr="00C621BE">
        <w:rPr>
          <w:spacing w:val="1"/>
          <w:sz w:val="24"/>
          <w:szCs w:val="24"/>
        </w:rPr>
        <w:t xml:space="preserve"> </w:t>
      </w:r>
      <w:r w:rsidRPr="00C621BE">
        <w:rPr>
          <w:sz w:val="24"/>
          <w:szCs w:val="24"/>
        </w:rPr>
        <w:t>ресурсов.</w:t>
      </w:r>
      <w:r w:rsidRPr="00C621BE">
        <w:rPr>
          <w:spacing w:val="1"/>
          <w:sz w:val="24"/>
          <w:szCs w:val="24"/>
        </w:rPr>
        <w:t xml:space="preserve"> </w:t>
      </w:r>
      <w:r w:rsidRPr="00C621BE">
        <w:rPr>
          <w:sz w:val="24"/>
          <w:szCs w:val="24"/>
        </w:rPr>
        <w:t>Страны-лидеры</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запасам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добыче</w:t>
      </w:r>
      <w:r w:rsidRPr="00C621BE">
        <w:rPr>
          <w:spacing w:val="1"/>
          <w:sz w:val="24"/>
          <w:szCs w:val="24"/>
        </w:rPr>
        <w:t xml:space="preserve"> </w:t>
      </w:r>
      <w:r w:rsidRPr="00C621BE">
        <w:rPr>
          <w:sz w:val="24"/>
          <w:szCs w:val="24"/>
        </w:rPr>
        <w:t>нефти,</w:t>
      </w:r>
      <w:r w:rsidRPr="00C621BE">
        <w:rPr>
          <w:spacing w:val="2"/>
          <w:sz w:val="24"/>
          <w:szCs w:val="24"/>
        </w:rPr>
        <w:t xml:space="preserve"> </w:t>
      </w:r>
      <w:r w:rsidRPr="00C621BE">
        <w:rPr>
          <w:sz w:val="24"/>
          <w:szCs w:val="24"/>
        </w:rPr>
        <w:t>природного</w:t>
      </w:r>
      <w:r w:rsidRPr="00C621BE">
        <w:rPr>
          <w:spacing w:val="-3"/>
          <w:sz w:val="24"/>
          <w:szCs w:val="24"/>
        </w:rPr>
        <w:t xml:space="preserve"> </w:t>
      </w:r>
      <w:r w:rsidRPr="00C621BE">
        <w:rPr>
          <w:sz w:val="24"/>
          <w:szCs w:val="24"/>
        </w:rPr>
        <w:t>газа</w:t>
      </w:r>
      <w:r w:rsidRPr="00C621BE">
        <w:rPr>
          <w:spacing w:val="-2"/>
          <w:sz w:val="24"/>
          <w:szCs w:val="24"/>
        </w:rPr>
        <w:t xml:space="preserve"> </w:t>
      </w:r>
      <w:r w:rsidRPr="00C621BE">
        <w:rPr>
          <w:sz w:val="24"/>
          <w:szCs w:val="24"/>
        </w:rPr>
        <w:t>и</w:t>
      </w:r>
      <w:r w:rsidRPr="00C621BE">
        <w:rPr>
          <w:spacing w:val="9"/>
          <w:sz w:val="24"/>
          <w:szCs w:val="24"/>
        </w:rPr>
        <w:t xml:space="preserve"> </w:t>
      </w:r>
      <w:r w:rsidRPr="00C621BE">
        <w:rPr>
          <w:sz w:val="24"/>
          <w:szCs w:val="24"/>
        </w:rPr>
        <w:t>угля.</w:t>
      </w:r>
    </w:p>
    <w:p w:rsidR="00801E56" w:rsidRPr="00C621BE" w:rsidRDefault="00801E56" w:rsidP="00C621BE">
      <w:pPr>
        <w:pStyle w:val="a8"/>
        <w:spacing w:before="4"/>
        <w:ind w:left="680"/>
        <w:rPr>
          <w:sz w:val="24"/>
          <w:szCs w:val="24"/>
        </w:rPr>
      </w:pPr>
      <w:r w:rsidRPr="00C621BE">
        <w:rPr>
          <w:sz w:val="24"/>
          <w:szCs w:val="24"/>
        </w:rPr>
        <w:t xml:space="preserve">Топливно-энергетический   </w:t>
      </w:r>
      <w:r w:rsidRPr="00C621BE">
        <w:rPr>
          <w:spacing w:val="2"/>
          <w:sz w:val="24"/>
          <w:szCs w:val="24"/>
        </w:rPr>
        <w:t xml:space="preserve"> </w:t>
      </w:r>
      <w:r w:rsidRPr="00C621BE">
        <w:rPr>
          <w:sz w:val="24"/>
          <w:szCs w:val="24"/>
        </w:rPr>
        <w:t xml:space="preserve">комплекс    мира:   </w:t>
      </w:r>
      <w:r w:rsidRPr="00C621BE">
        <w:rPr>
          <w:spacing w:val="2"/>
          <w:sz w:val="24"/>
          <w:szCs w:val="24"/>
        </w:rPr>
        <w:t xml:space="preserve"> </w:t>
      </w:r>
      <w:r w:rsidRPr="00C621BE">
        <w:rPr>
          <w:sz w:val="24"/>
          <w:szCs w:val="24"/>
        </w:rPr>
        <w:t>основные    этапы    развития,</w:t>
      </w:r>
    </w:p>
    <w:p w:rsidR="00801E56" w:rsidRPr="00C621BE" w:rsidRDefault="00801E56" w:rsidP="00C621BE">
      <w:pPr>
        <w:pStyle w:val="a8"/>
        <w:spacing w:before="24" w:line="252" w:lineRule="auto"/>
        <w:ind w:right="181"/>
        <w:rPr>
          <w:sz w:val="24"/>
          <w:szCs w:val="24"/>
        </w:rPr>
      </w:pPr>
      <w:r w:rsidRPr="00C621BE">
        <w:rPr>
          <w:sz w:val="24"/>
          <w:szCs w:val="24"/>
        </w:rPr>
        <w:t>«энергопереход». География отраслей топливной промышленности. Крупнейшие</w:t>
      </w:r>
      <w:r w:rsidRPr="00C621BE">
        <w:rPr>
          <w:spacing w:val="1"/>
          <w:sz w:val="24"/>
          <w:szCs w:val="24"/>
        </w:rPr>
        <w:t xml:space="preserve"> </w:t>
      </w:r>
      <w:r w:rsidRPr="00C621BE">
        <w:rPr>
          <w:sz w:val="24"/>
          <w:szCs w:val="24"/>
        </w:rPr>
        <w:t>страны-производители, экспортёры и импортёры нефти, природного газа и угля.</w:t>
      </w:r>
      <w:r w:rsidRPr="00C621BE">
        <w:rPr>
          <w:spacing w:val="1"/>
          <w:sz w:val="24"/>
          <w:szCs w:val="24"/>
        </w:rPr>
        <w:t xml:space="preserve"> </w:t>
      </w:r>
      <w:r w:rsidRPr="00C621BE">
        <w:rPr>
          <w:sz w:val="24"/>
          <w:szCs w:val="24"/>
        </w:rPr>
        <w:t>Организация</w:t>
      </w:r>
      <w:r w:rsidRPr="00C621BE">
        <w:rPr>
          <w:spacing w:val="-12"/>
          <w:sz w:val="24"/>
          <w:szCs w:val="24"/>
        </w:rPr>
        <w:t xml:space="preserve"> </w:t>
      </w:r>
      <w:r w:rsidRPr="00C621BE">
        <w:rPr>
          <w:sz w:val="24"/>
          <w:szCs w:val="24"/>
        </w:rPr>
        <w:t>стран-экспортёров</w:t>
      </w:r>
      <w:r w:rsidRPr="00C621BE">
        <w:rPr>
          <w:spacing w:val="-15"/>
          <w:sz w:val="24"/>
          <w:szCs w:val="24"/>
        </w:rPr>
        <w:t xml:space="preserve"> </w:t>
      </w:r>
      <w:r w:rsidRPr="00C621BE">
        <w:rPr>
          <w:sz w:val="24"/>
          <w:szCs w:val="24"/>
        </w:rPr>
        <w:t>нефти.</w:t>
      </w:r>
      <w:r w:rsidRPr="00C621BE">
        <w:rPr>
          <w:spacing w:val="-9"/>
          <w:sz w:val="24"/>
          <w:szCs w:val="24"/>
        </w:rPr>
        <w:t xml:space="preserve"> </w:t>
      </w:r>
      <w:r w:rsidRPr="00C621BE">
        <w:rPr>
          <w:sz w:val="24"/>
          <w:szCs w:val="24"/>
        </w:rPr>
        <w:t>Современные</w:t>
      </w:r>
      <w:r w:rsidRPr="00C621BE">
        <w:rPr>
          <w:spacing w:val="-15"/>
          <w:sz w:val="24"/>
          <w:szCs w:val="24"/>
        </w:rPr>
        <w:t xml:space="preserve"> </w:t>
      </w:r>
      <w:r w:rsidRPr="00C621BE">
        <w:rPr>
          <w:sz w:val="24"/>
          <w:szCs w:val="24"/>
        </w:rPr>
        <w:t>тенденции</w:t>
      </w:r>
      <w:r w:rsidRPr="00C621BE">
        <w:rPr>
          <w:spacing w:val="-12"/>
          <w:sz w:val="24"/>
          <w:szCs w:val="24"/>
        </w:rPr>
        <w:t xml:space="preserve"> </w:t>
      </w:r>
      <w:r w:rsidRPr="00C621BE">
        <w:rPr>
          <w:sz w:val="24"/>
          <w:szCs w:val="24"/>
        </w:rPr>
        <w:t>развития</w:t>
      </w:r>
      <w:r w:rsidRPr="00C621BE">
        <w:rPr>
          <w:spacing w:val="-11"/>
          <w:sz w:val="24"/>
          <w:szCs w:val="24"/>
        </w:rPr>
        <w:t xml:space="preserve"> </w:t>
      </w:r>
      <w:r w:rsidRPr="00C621BE">
        <w:rPr>
          <w:sz w:val="24"/>
          <w:szCs w:val="24"/>
        </w:rPr>
        <w:t>отрасли,</w:t>
      </w:r>
    </w:p>
    <w:p w:rsidR="00801E56" w:rsidRPr="00C621BE" w:rsidRDefault="00801E56" w:rsidP="00C621BE">
      <w:pPr>
        <w:pStyle w:val="a8"/>
        <w:spacing w:before="86"/>
        <w:rPr>
          <w:sz w:val="24"/>
          <w:szCs w:val="24"/>
        </w:rPr>
      </w:pPr>
      <w:r w:rsidRPr="00C621BE">
        <w:rPr>
          <w:sz w:val="24"/>
          <w:szCs w:val="24"/>
        </w:rPr>
        <w:t>изменяющие</w:t>
      </w:r>
      <w:r w:rsidRPr="00C621BE">
        <w:rPr>
          <w:spacing w:val="65"/>
          <w:sz w:val="24"/>
          <w:szCs w:val="24"/>
        </w:rPr>
        <w:t xml:space="preserve"> </w:t>
      </w:r>
      <w:r w:rsidRPr="00C621BE">
        <w:rPr>
          <w:sz w:val="24"/>
          <w:szCs w:val="24"/>
        </w:rPr>
        <w:t>её</w:t>
      </w:r>
      <w:r w:rsidRPr="00C621BE">
        <w:rPr>
          <w:spacing w:val="66"/>
          <w:sz w:val="24"/>
          <w:szCs w:val="24"/>
        </w:rPr>
        <w:t xml:space="preserve"> </w:t>
      </w:r>
      <w:r w:rsidRPr="00C621BE">
        <w:rPr>
          <w:sz w:val="24"/>
          <w:szCs w:val="24"/>
        </w:rPr>
        <w:t>географию,</w:t>
      </w:r>
      <w:r w:rsidRPr="00C621BE">
        <w:rPr>
          <w:spacing w:val="70"/>
          <w:sz w:val="24"/>
          <w:szCs w:val="24"/>
        </w:rPr>
        <w:t xml:space="preserve"> </w:t>
      </w:r>
      <w:r w:rsidRPr="00C621BE">
        <w:rPr>
          <w:sz w:val="24"/>
          <w:szCs w:val="24"/>
        </w:rPr>
        <w:t>«сланцевая</w:t>
      </w:r>
      <w:r w:rsidRPr="00C621BE">
        <w:rPr>
          <w:spacing w:val="6"/>
          <w:sz w:val="24"/>
          <w:szCs w:val="24"/>
        </w:rPr>
        <w:t xml:space="preserve"> </w:t>
      </w:r>
      <w:r w:rsidRPr="00C621BE">
        <w:rPr>
          <w:sz w:val="24"/>
          <w:szCs w:val="24"/>
        </w:rPr>
        <w:t>революция»,</w:t>
      </w:r>
      <w:r w:rsidRPr="00C621BE">
        <w:rPr>
          <w:spacing w:val="69"/>
          <w:sz w:val="24"/>
          <w:szCs w:val="24"/>
        </w:rPr>
        <w:t xml:space="preserve"> </w:t>
      </w:r>
      <w:r w:rsidRPr="00C621BE">
        <w:rPr>
          <w:sz w:val="24"/>
          <w:szCs w:val="24"/>
        </w:rPr>
        <w:t>«водородная»</w:t>
      </w:r>
      <w:r w:rsidRPr="00C621BE">
        <w:rPr>
          <w:spacing w:val="72"/>
          <w:sz w:val="24"/>
          <w:szCs w:val="24"/>
        </w:rPr>
        <w:t xml:space="preserve"> </w:t>
      </w:r>
      <w:r w:rsidRPr="00C621BE">
        <w:rPr>
          <w:sz w:val="24"/>
          <w:szCs w:val="24"/>
        </w:rPr>
        <w:t>энергетика,</w:t>
      </w:r>
    </w:p>
    <w:p w:rsidR="00801E56" w:rsidRPr="00C621BE" w:rsidRDefault="00801E56" w:rsidP="00C621BE">
      <w:pPr>
        <w:pStyle w:val="a8"/>
        <w:spacing w:before="17" w:line="254" w:lineRule="auto"/>
        <w:ind w:right="165"/>
        <w:rPr>
          <w:sz w:val="24"/>
          <w:szCs w:val="24"/>
        </w:rPr>
      </w:pPr>
      <w:r w:rsidRPr="00C621BE">
        <w:rPr>
          <w:sz w:val="24"/>
          <w:szCs w:val="24"/>
        </w:rPr>
        <w:t>«зелёная</w:t>
      </w:r>
      <w:r w:rsidRPr="00C621BE">
        <w:rPr>
          <w:spacing w:val="1"/>
          <w:sz w:val="24"/>
          <w:szCs w:val="24"/>
        </w:rPr>
        <w:t xml:space="preserve"> </w:t>
      </w:r>
      <w:r w:rsidRPr="00C621BE">
        <w:rPr>
          <w:sz w:val="24"/>
          <w:szCs w:val="24"/>
        </w:rPr>
        <w:t>энергетика».</w:t>
      </w:r>
      <w:r w:rsidRPr="00C621BE">
        <w:rPr>
          <w:spacing w:val="1"/>
          <w:sz w:val="24"/>
          <w:szCs w:val="24"/>
        </w:rPr>
        <w:t xml:space="preserve"> </w:t>
      </w:r>
      <w:r w:rsidRPr="00C621BE">
        <w:rPr>
          <w:sz w:val="24"/>
          <w:szCs w:val="24"/>
        </w:rPr>
        <w:t>Мировая</w:t>
      </w:r>
      <w:r w:rsidRPr="00C621BE">
        <w:rPr>
          <w:spacing w:val="1"/>
          <w:sz w:val="24"/>
          <w:szCs w:val="24"/>
        </w:rPr>
        <w:t xml:space="preserve"> </w:t>
      </w:r>
      <w:r w:rsidRPr="00C621BE">
        <w:rPr>
          <w:sz w:val="24"/>
          <w:szCs w:val="24"/>
        </w:rPr>
        <w:t>электроэнергетика.</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производства электроэнергии и её географические особенности.</w:t>
      </w:r>
      <w:r w:rsidRPr="00C621BE">
        <w:rPr>
          <w:spacing w:val="1"/>
          <w:sz w:val="24"/>
          <w:szCs w:val="24"/>
        </w:rPr>
        <w:t xml:space="preserve"> </w:t>
      </w:r>
      <w:r w:rsidRPr="00C621BE">
        <w:rPr>
          <w:sz w:val="24"/>
          <w:szCs w:val="24"/>
        </w:rPr>
        <w:t>Быстрый рост</w:t>
      </w:r>
      <w:r w:rsidRPr="00C621BE">
        <w:rPr>
          <w:spacing w:val="1"/>
          <w:sz w:val="24"/>
          <w:szCs w:val="24"/>
        </w:rPr>
        <w:t xml:space="preserve"> </w:t>
      </w:r>
      <w:r w:rsidRPr="00C621BE">
        <w:rPr>
          <w:sz w:val="24"/>
          <w:szCs w:val="24"/>
        </w:rPr>
        <w:t>производства</w:t>
      </w:r>
      <w:r w:rsidRPr="00C621BE">
        <w:rPr>
          <w:spacing w:val="1"/>
          <w:sz w:val="24"/>
          <w:szCs w:val="24"/>
        </w:rPr>
        <w:t xml:space="preserve"> </w:t>
      </w:r>
      <w:r w:rsidRPr="00C621BE">
        <w:rPr>
          <w:sz w:val="24"/>
          <w:szCs w:val="24"/>
        </w:rPr>
        <w:t>электроэнергии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возобновляемых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энергии. Страны-лидеры по развитию «возобновляемой» энергетики. Воздействие</w:t>
      </w:r>
      <w:r w:rsidRPr="00C621BE">
        <w:rPr>
          <w:spacing w:val="-67"/>
          <w:sz w:val="24"/>
          <w:szCs w:val="24"/>
        </w:rPr>
        <w:t xml:space="preserve"> </w:t>
      </w:r>
      <w:r w:rsidRPr="00C621BE">
        <w:rPr>
          <w:sz w:val="24"/>
          <w:szCs w:val="24"/>
        </w:rPr>
        <w:t>на</w:t>
      </w:r>
      <w:r w:rsidRPr="00C621BE">
        <w:rPr>
          <w:spacing w:val="1"/>
          <w:sz w:val="24"/>
          <w:szCs w:val="24"/>
        </w:rPr>
        <w:t xml:space="preserve"> </w:t>
      </w:r>
      <w:r w:rsidRPr="00C621BE">
        <w:rPr>
          <w:sz w:val="24"/>
          <w:szCs w:val="24"/>
        </w:rPr>
        <w:t>окружающую</w:t>
      </w:r>
      <w:r w:rsidRPr="00C621BE">
        <w:rPr>
          <w:spacing w:val="1"/>
          <w:sz w:val="24"/>
          <w:szCs w:val="24"/>
        </w:rPr>
        <w:t xml:space="preserve"> </w:t>
      </w:r>
      <w:r w:rsidRPr="00C621BE">
        <w:rPr>
          <w:sz w:val="24"/>
          <w:szCs w:val="24"/>
        </w:rPr>
        <w:t>среду</w:t>
      </w:r>
      <w:r w:rsidRPr="00C621BE">
        <w:rPr>
          <w:spacing w:val="1"/>
          <w:sz w:val="24"/>
          <w:szCs w:val="24"/>
        </w:rPr>
        <w:t xml:space="preserve"> </w:t>
      </w:r>
      <w:r w:rsidRPr="00C621BE">
        <w:rPr>
          <w:sz w:val="24"/>
          <w:szCs w:val="24"/>
        </w:rPr>
        <w:t>топливной</w:t>
      </w:r>
      <w:r w:rsidRPr="00C621BE">
        <w:rPr>
          <w:spacing w:val="1"/>
          <w:sz w:val="24"/>
          <w:szCs w:val="24"/>
        </w:rPr>
        <w:t xml:space="preserve"> </w:t>
      </w:r>
      <w:r w:rsidRPr="00C621BE">
        <w:rPr>
          <w:sz w:val="24"/>
          <w:szCs w:val="24"/>
        </w:rPr>
        <w:t>промышленности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типов</w:t>
      </w:r>
      <w:r w:rsidRPr="00C621BE">
        <w:rPr>
          <w:spacing w:val="1"/>
          <w:sz w:val="24"/>
          <w:szCs w:val="24"/>
        </w:rPr>
        <w:t xml:space="preserve"> </w:t>
      </w:r>
      <w:r w:rsidRPr="00C621BE">
        <w:rPr>
          <w:sz w:val="24"/>
          <w:szCs w:val="24"/>
        </w:rPr>
        <w:t>электростанций, включая возобновляемые источники энергии. Роль России как</w:t>
      </w:r>
      <w:r w:rsidRPr="00C621BE">
        <w:rPr>
          <w:spacing w:val="1"/>
          <w:sz w:val="24"/>
          <w:szCs w:val="24"/>
        </w:rPr>
        <w:t xml:space="preserve"> </w:t>
      </w:r>
      <w:r w:rsidRPr="00C621BE">
        <w:rPr>
          <w:sz w:val="24"/>
          <w:szCs w:val="24"/>
        </w:rPr>
        <w:t>крупнейшего    поставщика    топливно-энергетических    и    сырьевых    ресурсов</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мировой</w:t>
      </w:r>
      <w:r w:rsidRPr="00C621BE">
        <w:rPr>
          <w:spacing w:val="2"/>
          <w:sz w:val="24"/>
          <w:szCs w:val="24"/>
        </w:rPr>
        <w:t xml:space="preserve"> </w:t>
      </w:r>
      <w:r w:rsidRPr="00C621BE">
        <w:rPr>
          <w:sz w:val="24"/>
          <w:szCs w:val="24"/>
        </w:rPr>
        <w:t>экономике.</w:t>
      </w:r>
    </w:p>
    <w:p w:rsidR="00801E56" w:rsidRPr="00C621BE" w:rsidRDefault="00801E56" w:rsidP="00C621BE">
      <w:pPr>
        <w:pStyle w:val="a8"/>
        <w:spacing w:line="254" w:lineRule="auto"/>
        <w:ind w:right="172"/>
        <w:rPr>
          <w:sz w:val="24"/>
          <w:szCs w:val="24"/>
        </w:rPr>
      </w:pPr>
      <w:r w:rsidRPr="00C621BE">
        <w:rPr>
          <w:sz w:val="24"/>
          <w:szCs w:val="24"/>
        </w:rPr>
        <w:t>Металлургия   мира.</w:t>
      </w:r>
      <w:r w:rsidRPr="00C621BE">
        <w:rPr>
          <w:spacing w:val="70"/>
          <w:sz w:val="24"/>
          <w:szCs w:val="24"/>
        </w:rPr>
        <w:t xml:space="preserve"> </w:t>
      </w:r>
      <w:r w:rsidRPr="00C621BE">
        <w:rPr>
          <w:sz w:val="24"/>
          <w:szCs w:val="24"/>
        </w:rPr>
        <w:t>Географические</w:t>
      </w:r>
      <w:r w:rsidRPr="00C621BE">
        <w:rPr>
          <w:spacing w:val="70"/>
          <w:sz w:val="24"/>
          <w:szCs w:val="24"/>
        </w:rPr>
        <w:t xml:space="preserve"> </w:t>
      </w:r>
      <w:r w:rsidRPr="00C621BE">
        <w:rPr>
          <w:sz w:val="24"/>
          <w:szCs w:val="24"/>
        </w:rPr>
        <w:t>особенности   сырьевой   базы</w:t>
      </w:r>
      <w:r w:rsidRPr="00C621BE">
        <w:rPr>
          <w:spacing w:val="70"/>
          <w:sz w:val="24"/>
          <w:szCs w:val="24"/>
        </w:rPr>
        <w:t xml:space="preserve"> </w:t>
      </w:r>
      <w:r w:rsidRPr="00C621BE">
        <w:rPr>
          <w:sz w:val="24"/>
          <w:szCs w:val="24"/>
        </w:rPr>
        <w:t>чёрной</w:t>
      </w:r>
      <w:r w:rsidRPr="00C621BE">
        <w:rPr>
          <w:spacing w:val="1"/>
          <w:sz w:val="24"/>
          <w:szCs w:val="24"/>
        </w:rPr>
        <w:t xml:space="preserve"> </w:t>
      </w:r>
      <w:r w:rsidRPr="00C621BE">
        <w:rPr>
          <w:sz w:val="24"/>
          <w:szCs w:val="24"/>
        </w:rPr>
        <w:t>и</w:t>
      </w:r>
      <w:r w:rsidRPr="00C621BE">
        <w:rPr>
          <w:spacing w:val="-6"/>
          <w:sz w:val="24"/>
          <w:szCs w:val="24"/>
        </w:rPr>
        <w:t xml:space="preserve"> </w:t>
      </w:r>
      <w:r w:rsidRPr="00C621BE">
        <w:rPr>
          <w:sz w:val="24"/>
          <w:szCs w:val="24"/>
        </w:rPr>
        <w:t>цветной</w:t>
      </w:r>
      <w:r w:rsidRPr="00C621BE">
        <w:rPr>
          <w:spacing w:val="-11"/>
          <w:sz w:val="24"/>
          <w:szCs w:val="24"/>
        </w:rPr>
        <w:t xml:space="preserve"> </w:t>
      </w:r>
      <w:r w:rsidRPr="00C621BE">
        <w:rPr>
          <w:sz w:val="24"/>
          <w:szCs w:val="24"/>
        </w:rPr>
        <w:t>металлургии.</w:t>
      </w:r>
      <w:r w:rsidRPr="00C621BE">
        <w:rPr>
          <w:spacing w:val="-5"/>
          <w:sz w:val="24"/>
          <w:szCs w:val="24"/>
        </w:rPr>
        <w:t xml:space="preserve"> </w:t>
      </w:r>
      <w:r w:rsidRPr="00C621BE">
        <w:rPr>
          <w:sz w:val="24"/>
          <w:szCs w:val="24"/>
        </w:rPr>
        <w:t>Ведущие</w:t>
      </w:r>
      <w:r w:rsidRPr="00C621BE">
        <w:rPr>
          <w:spacing w:val="-7"/>
          <w:sz w:val="24"/>
          <w:szCs w:val="24"/>
        </w:rPr>
        <w:t xml:space="preserve"> </w:t>
      </w:r>
      <w:r w:rsidRPr="00C621BE">
        <w:rPr>
          <w:sz w:val="24"/>
          <w:szCs w:val="24"/>
        </w:rPr>
        <w:t>страны-производители</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экспортёры</w:t>
      </w:r>
      <w:r w:rsidRPr="00C621BE">
        <w:rPr>
          <w:spacing w:val="-8"/>
          <w:sz w:val="24"/>
          <w:szCs w:val="24"/>
        </w:rPr>
        <w:t xml:space="preserve"> </w:t>
      </w:r>
      <w:r w:rsidRPr="00C621BE">
        <w:rPr>
          <w:sz w:val="24"/>
          <w:szCs w:val="24"/>
        </w:rPr>
        <w:t>стали,</w:t>
      </w:r>
      <w:r w:rsidRPr="00C621BE">
        <w:rPr>
          <w:spacing w:val="-4"/>
          <w:sz w:val="24"/>
          <w:szCs w:val="24"/>
        </w:rPr>
        <w:t xml:space="preserve"> </w:t>
      </w:r>
      <w:r w:rsidRPr="00C621BE">
        <w:rPr>
          <w:sz w:val="24"/>
          <w:szCs w:val="24"/>
        </w:rPr>
        <w:t>меди</w:t>
      </w:r>
      <w:r w:rsidRPr="00C621BE">
        <w:rPr>
          <w:spacing w:val="-68"/>
          <w:sz w:val="24"/>
          <w:szCs w:val="24"/>
        </w:rPr>
        <w:t xml:space="preserve"> </w:t>
      </w:r>
      <w:r w:rsidRPr="00C621BE">
        <w:rPr>
          <w:sz w:val="24"/>
          <w:szCs w:val="24"/>
        </w:rPr>
        <w:t>и алюминия.</w:t>
      </w:r>
      <w:r w:rsidRPr="00C621BE">
        <w:rPr>
          <w:spacing w:val="70"/>
          <w:sz w:val="24"/>
          <w:szCs w:val="24"/>
        </w:rPr>
        <w:t xml:space="preserve"> </w:t>
      </w:r>
      <w:r w:rsidRPr="00C621BE">
        <w:rPr>
          <w:sz w:val="24"/>
          <w:szCs w:val="24"/>
        </w:rPr>
        <w:t>Современные тенденции развития</w:t>
      </w:r>
      <w:r w:rsidRPr="00C621BE">
        <w:rPr>
          <w:spacing w:val="70"/>
          <w:sz w:val="24"/>
          <w:szCs w:val="24"/>
        </w:rPr>
        <w:t xml:space="preserve"> </w:t>
      </w:r>
      <w:r w:rsidRPr="00C621BE">
        <w:rPr>
          <w:sz w:val="24"/>
          <w:szCs w:val="24"/>
        </w:rPr>
        <w:t>отрасли.</w:t>
      </w:r>
      <w:r w:rsidRPr="00C621BE">
        <w:rPr>
          <w:spacing w:val="70"/>
          <w:sz w:val="24"/>
          <w:szCs w:val="24"/>
        </w:rPr>
        <w:t xml:space="preserve"> </w:t>
      </w:r>
      <w:r w:rsidRPr="00C621BE">
        <w:rPr>
          <w:sz w:val="24"/>
          <w:szCs w:val="24"/>
        </w:rPr>
        <w:t>Влияние металлургии</w:t>
      </w:r>
      <w:r w:rsidRPr="00C621BE">
        <w:rPr>
          <w:spacing w:val="1"/>
          <w:sz w:val="24"/>
          <w:szCs w:val="24"/>
        </w:rPr>
        <w:t xml:space="preserve"> </w:t>
      </w:r>
      <w:r w:rsidRPr="00C621BE">
        <w:rPr>
          <w:sz w:val="24"/>
          <w:szCs w:val="24"/>
        </w:rPr>
        <w:t>на окружающую среду. Место России в мировом производстве и экспорте чёрных</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цветных</w:t>
      </w:r>
      <w:r w:rsidRPr="00C621BE">
        <w:rPr>
          <w:spacing w:val="-3"/>
          <w:sz w:val="24"/>
          <w:szCs w:val="24"/>
        </w:rPr>
        <w:t xml:space="preserve"> </w:t>
      </w:r>
      <w:r w:rsidRPr="00C621BE">
        <w:rPr>
          <w:sz w:val="24"/>
          <w:szCs w:val="24"/>
        </w:rPr>
        <w:t>металлов.</w:t>
      </w:r>
    </w:p>
    <w:p w:rsidR="00801E56" w:rsidRPr="00C621BE" w:rsidRDefault="00801E56" w:rsidP="00C621BE">
      <w:pPr>
        <w:pStyle w:val="a8"/>
        <w:tabs>
          <w:tab w:val="left" w:pos="3170"/>
          <w:tab w:val="left" w:pos="3636"/>
          <w:tab w:val="left" w:pos="5025"/>
          <w:tab w:val="left" w:pos="5659"/>
          <w:tab w:val="left" w:pos="5952"/>
          <w:tab w:val="left" w:pos="6997"/>
          <w:tab w:val="left" w:pos="7298"/>
          <w:tab w:val="left" w:pos="8737"/>
          <w:tab w:val="left" w:pos="9198"/>
        </w:tabs>
        <w:spacing w:line="254" w:lineRule="auto"/>
        <w:ind w:right="175"/>
        <w:rPr>
          <w:sz w:val="24"/>
          <w:szCs w:val="24"/>
        </w:rPr>
      </w:pPr>
      <w:r w:rsidRPr="00C621BE">
        <w:rPr>
          <w:sz w:val="24"/>
          <w:szCs w:val="24"/>
        </w:rPr>
        <w:t>Машиностроительный</w:t>
      </w:r>
      <w:r w:rsidRPr="00C621BE">
        <w:rPr>
          <w:sz w:val="24"/>
          <w:szCs w:val="24"/>
        </w:rPr>
        <w:tab/>
        <w:t>комплекс</w:t>
      </w:r>
      <w:r w:rsidRPr="00C621BE">
        <w:rPr>
          <w:sz w:val="24"/>
          <w:szCs w:val="24"/>
        </w:rPr>
        <w:tab/>
        <w:t>мира.</w:t>
      </w:r>
      <w:r w:rsidRPr="00C621BE">
        <w:rPr>
          <w:sz w:val="24"/>
          <w:szCs w:val="24"/>
        </w:rPr>
        <w:tab/>
        <w:t>Ведущие</w:t>
      </w:r>
      <w:r w:rsidRPr="00C621BE">
        <w:rPr>
          <w:sz w:val="24"/>
          <w:szCs w:val="24"/>
        </w:rPr>
        <w:tab/>
      </w:r>
      <w:r w:rsidRPr="00C621BE">
        <w:rPr>
          <w:spacing w:val="-1"/>
          <w:sz w:val="24"/>
          <w:szCs w:val="24"/>
        </w:rPr>
        <w:t>страны-производители</w:t>
      </w:r>
      <w:r w:rsidRPr="00C621BE">
        <w:rPr>
          <w:spacing w:val="-67"/>
          <w:sz w:val="24"/>
          <w:szCs w:val="24"/>
        </w:rPr>
        <w:t xml:space="preserve"> </w:t>
      </w:r>
      <w:r w:rsidRPr="00C621BE">
        <w:rPr>
          <w:sz w:val="24"/>
          <w:szCs w:val="24"/>
        </w:rPr>
        <w:t>и экспортёры продукции автомобилестроения, авиастроения и микроэлектроники.</w:t>
      </w:r>
      <w:r w:rsidRPr="00C621BE">
        <w:rPr>
          <w:spacing w:val="-67"/>
          <w:sz w:val="24"/>
          <w:szCs w:val="24"/>
        </w:rPr>
        <w:t xml:space="preserve"> </w:t>
      </w:r>
      <w:r w:rsidRPr="00C621BE">
        <w:rPr>
          <w:sz w:val="24"/>
          <w:szCs w:val="24"/>
        </w:rPr>
        <w:t>Химическая промышленность и лесопромышленный комплекс мира. Ведущие</w:t>
      </w:r>
      <w:r w:rsidRPr="00C621BE">
        <w:rPr>
          <w:spacing w:val="1"/>
          <w:sz w:val="24"/>
          <w:szCs w:val="24"/>
        </w:rPr>
        <w:t xml:space="preserve"> </w:t>
      </w:r>
      <w:r w:rsidRPr="00C621BE">
        <w:rPr>
          <w:sz w:val="24"/>
          <w:szCs w:val="24"/>
        </w:rPr>
        <w:t>страны-производители</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экспортёры</w:t>
      </w:r>
      <w:r w:rsidRPr="00C621BE">
        <w:rPr>
          <w:spacing w:val="1"/>
          <w:sz w:val="24"/>
          <w:szCs w:val="24"/>
        </w:rPr>
        <w:t xml:space="preserve"> </w:t>
      </w:r>
      <w:r w:rsidRPr="00C621BE">
        <w:rPr>
          <w:sz w:val="24"/>
          <w:szCs w:val="24"/>
        </w:rPr>
        <w:t>минеральных</w:t>
      </w:r>
      <w:r w:rsidRPr="00C621BE">
        <w:rPr>
          <w:spacing w:val="6"/>
          <w:sz w:val="24"/>
          <w:szCs w:val="24"/>
        </w:rPr>
        <w:t xml:space="preserve"> </w:t>
      </w:r>
      <w:r w:rsidRPr="00C621BE">
        <w:rPr>
          <w:sz w:val="24"/>
          <w:szCs w:val="24"/>
        </w:rPr>
        <w:t>удобрений</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продукции</w:t>
      </w:r>
      <w:r w:rsidRPr="00C621BE">
        <w:rPr>
          <w:spacing w:val="3"/>
          <w:sz w:val="24"/>
          <w:szCs w:val="24"/>
        </w:rPr>
        <w:t xml:space="preserve"> </w:t>
      </w:r>
      <w:r w:rsidRPr="00C621BE">
        <w:rPr>
          <w:sz w:val="24"/>
          <w:szCs w:val="24"/>
        </w:rPr>
        <w:t>химии</w:t>
      </w:r>
      <w:r w:rsidRPr="00C621BE">
        <w:rPr>
          <w:spacing w:val="-67"/>
          <w:sz w:val="24"/>
          <w:szCs w:val="24"/>
        </w:rPr>
        <w:t xml:space="preserve"> </w:t>
      </w:r>
      <w:r w:rsidRPr="00C621BE">
        <w:rPr>
          <w:sz w:val="24"/>
          <w:szCs w:val="24"/>
        </w:rPr>
        <w:t>органического</w:t>
      </w:r>
      <w:r w:rsidRPr="00C621BE">
        <w:rPr>
          <w:spacing w:val="32"/>
          <w:sz w:val="24"/>
          <w:szCs w:val="24"/>
        </w:rPr>
        <w:t xml:space="preserve"> </w:t>
      </w:r>
      <w:r w:rsidRPr="00C621BE">
        <w:rPr>
          <w:sz w:val="24"/>
          <w:szCs w:val="24"/>
        </w:rPr>
        <w:t>синтеза.</w:t>
      </w:r>
      <w:r w:rsidRPr="00C621BE">
        <w:rPr>
          <w:spacing w:val="36"/>
          <w:sz w:val="24"/>
          <w:szCs w:val="24"/>
        </w:rPr>
        <w:t xml:space="preserve"> </w:t>
      </w:r>
      <w:r w:rsidRPr="00C621BE">
        <w:rPr>
          <w:sz w:val="24"/>
          <w:szCs w:val="24"/>
        </w:rPr>
        <w:t>Ведущие</w:t>
      </w:r>
      <w:r w:rsidRPr="00C621BE">
        <w:rPr>
          <w:spacing w:val="34"/>
          <w:sz w:val="24"/>
          <w:szCs w:val="24"/>
        </w:rPr>
        <w:t xml:space="preserve"> </w:t>
      </w:r>
      <w:r w:rsidRPr="00C621BE">
        <w:rPr>
          <w:sz w:val="24"/>
          <w:szCs w:val="24"/>
        </w:rPr>
        <w:t>страны-производители</w:t>
      </w:r>
      <w:r w:rsidRPr="00C621BE">
        <w:rPr>
          <w:spacing w:val="36"/>
          <w:sz w:val="24"/>
          <w:szCs w:val="24"/>
        </w:rPr>
        <w:t xml:space="preserve"> </w:t>
      </w:r>
      <w:r w:rsidRPr="00C621BE">
        <w:rPr>
          <w:sz w:val="24"/>
          <w:szCs w:val="24"/>
        </w:rPr>
        <w:t>древесины</w:t>
      </w:r>
      <w:r w:rsidRPr="00C621BE">
        <w:rPr>
          <w:spacing w:val="39"/>
          <w:sz w:val="24"/>
          <w:szCs w:val="24"/>
        </w:rPr>
        <w:t xml:space="preserve"> </w:t>
      </w:r>
      <w:r w:rsidRPr="00C621BE">
        <w:rPr>
          <w:sz w:val="24"/>
          <w:szCs w:val="24"/>
        </w:rPr>
        <w:t>и</w:t>
      </w:r>
      <w:r w:rsidRPr="00C621BE">
        <w:rPr>
          <w:spacing w:val="36"/>
          <w:sz w:val="24"/>
          <w:szCs w:val="24"/>
        </w:rPr>
        <w:t xml:space="preserve"> </w:t>
      </w:r>
      <w:r w:rsidRPr="00C621BE">
        <w:rPr>
          <w:sz w:val="24"/>
          <w:szCs w:val="24"/>
        </w:rPr>
        <w:t>продукции</w:t>
      </w:r>
      <w:r w:rsidRPr="00C621BE">
        <w:rPr>
          <w:spacing w:val="-67"/>
          <w:sz w:val="24"/>
          <w:szCs w:val="24"/>
        </w:rPr>
        <w:t xml:space="preserve"> </w:t>
      </w:r>
      <w:r w:rsidRPr="00C621BE">
        <w:rPr>
          <w:sz w:val="24"/>
          <w:szCs w:val="24"/>
        </w:rPr>
        <w:t>целлюлозно-бумажной промышленности. Влияние</w:t>
      </w:r>
      <w:r w:rsidRPr="00C621BE">
        <w:rPr>
          <w:sz w:val="24"/>
          <w:szCs w:val="24"/>
        </w:rPr>
        <w:tab/>
        <w:t>химической</w:t>
      </w:r>
      <w:r w:rsidRPr="00C621BE">
        <w:rPr>
          <w:sz w:val="24"/>
          <w:szCs w:val="24"/>
        </w:rPr>
        <w:tab/>
        <w:t>и</w:t>
      </w:r>
      <w:r w:rsidRPr="00C621BE">
        <w:rPr>
          <w:sz w:val="24"/>
          <w:szCs w:val="24"/>
        </w:rPr>
        <w:tab/>
        <w:t>лесной промышленности</w:t>
      </w:r>
      <w:r w:rsidRPr="00C621BE">
        <w:rPr>
          <w:spacing w:val="-4"/>
          <w:sz w:val="24"/>
          <w:szCs w:val="24"/>
        </w:rPr>
        <w:t xml:space="preserve"> </w:t>
      </w:r>
      <w:r w:rsidRPr="00C621BE">
        <w:rPr>
          <w:sz w:val="24"/>
          <w:szCs w:val="24"/>
        </w:rPr>
        <w:t>на</w:t>
      </w:r>
      <w:r w:rsidRPr="00C621BE">
        <w:rPr>
          <w:spacing w:val="-6"/>
          <w:sz w:val="24"/>
          <w:szCs w:val="24"/>
        </w:rPr>
        <w:t xml:space="preserve"> </w:t>
      </w:r>
      <w:r w:rsidRPr="00C621BE">
        <w:rPr>
          <w:sz w:val="24"/>
          <w:szCs w:val="24"/>
        </w:rPr>
        <w:t>окружающую</w:t>
      </w:r>
      <w:r w:rsidRPr="00C621BE">
        <w:rPr>
          <w:spacing w:val="-5"/>
          <w:sz w:val="24"/>
          <w:szCs w:val="24"/>
        </w:rPr>
        <w:t xml:space="preserve"> </w:t>
      </w:r>
      <w:r w:rsidRPr="00C621BE">
        <w:rPr>
          <w:sz w:val="24"/>
          <w:szCs w:val="24"/>
        </w:rPr>
        <w:t>среду.</w:t>
      </w:r>
    </w:p>
    <w:p w:rsidR="00801E56" w:rsidRPr="00C621BE" w:rsidRDefault="00801E56" w:rsidP="00C621BE">
      <w:pPr>
        <w:pStyle w:val="a8"/>
        <w:spacing w:before="16" w:line="252" w:lineRule="auto"/>
        <w:ind w:right="172"/>
        <w:rPr>
          <w:sz w:val="24"/>
          <w:szCs w:val="24"/>
        </w:rPr>
      </w:pPr>
      <w:r w:rsidRPr="00C621BE">
        <w:rPr>
          <w:sz w:val="24"/>
          <w:szCs w:val="24"/>
        </w:rPr>
        <w:t>Практическая работа «Представление в виде диаграмм данных о динамике</w:t>
      </w:r>
      <w:r w:rsidRPr="00C621BE">
        <w:rPr>
          <w:spacing w:val="1"/>
          <w:sz w:val="24"/>
          <w:szCs w:val="24"/>
        </w:rPr>
        <w:t xml:space="preserve"> </w:t>
      </w:r>
      <w:r w:rsidRPr="00C621BE">
        <w:rPr>
          <w:sz w:val="24"/>
          <w:szCs w:val="24"/>
        </w:rPr>
        <w:t>изменения объёмов</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структуры</w:t>
      </w:r>
      <w:r w:rsidRPr="00C621BE">
        <w:rPr>
          <w:spacing w:val="-2"/>
          <w:sz w:val="24"/>
          <w:szCs w:val="24"/>
        </w:rPr>
        <w:t xml:space="preserve"> </w:t>
      </w:r>
      <w:r w:rsidRPr="00C621BE">
        <w:rPr>
          <w:sz w:val="24"/>
          <w:szCs w:val="24"/>
        </w:rPr>
        <w:t>производства</w:t>
      </w:r>
      <w:r w:rsidRPr="00C621BE">
        <w:rPr>
          <w:spacing w:val="-2"/>
          <w:sz w:val="24"/>
          <w:szCs w:val="24"/>
        </w:rPr>
        <w:t xml:space="preserve"> </w:t>
      </w:r>
      <w:r w:rsidRPr="00C621BE">
        <w:rPr>
          <w:sz w:val="24"/>
          <w:szCs w:val="24"/>
        </w:rPr>
        <w:t>электроэнергии в</w:t>
      </w:r>
      <w:r w:rsidRPr="00C621BE">
        <w:rPr>
          <w:spacing w:val="-3"/>
          <w:sz w:val="24"/>
          <w:szCs w:val="24"/>
        </w:rPr>
        <w:t xml:space="preserve"> </w:t>
      </w:r>
      <w:r w:rsidRPr="00C621BE">
        <w:rPr>
          <w:sz w:val="24"/>
          <w:szCs w:val="24"/>
        </w:rPr>
        <w:t>мире».</w:t>
      </w:r>
    </w:p>
    <w:p w:rsidR="00801E56" w:rsidRPr="00C621BE" w:rsidRDefault="00801E56" w:rsidP="00C621BE">
      <w:pPr>
        <w:pStyle w:val="a8"/>
        <w:spacing w:before="9" w:line="254" w:lineRule="auto"/>
        <w:ind w:right="172"/>
        <w:rPr>
          <w:sz w:val="24"/>
          <w:szCs w:val="24"/>
        </w:rPr>
      </w:pPr>
      <w:r w:rsidRPr="00C621BE">
        <w:rPr>
          <w:sz w:val="24"/>
          <w:szCs w:val="24"/>
        </w:rPr>
        <w:t>Сельское</w:t>
      </w:r>
      <w:r w:rsidRPr="00C621BE">
        <w:rPr>
          <w:spacing w:val="1"/>
          <w:sz w:val="24"/>
          <w:szCs w:val="24"/>
        </w:rPr>
        <w:t xml:space="preserve"> </w:t>
      </w:r>
      <w:r w:rsidRPr="00C621BE">
        <w:rPr>
          <w:sz w:val="24"/>
          <w:szCs w:val="24"/>
        </w:rPr>
        <w:t>хозяйство</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различия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обеспеченности</w:t>
      </w:r>
      <w:r w:rsidRPr="00C621BE">
        <w:rPr>
          <w:spacing w:val="1"/>
          <w:sz w:val="24"/>
          <w:szCs w:val="24"/>
        </w:rPr>
        <w:t xml:space="preserve"> </w:t>
      </w:r>
      <w:r w:rsidRPr="00C621BE">
        <w:rPr>
          <w:sz w:val="24"/>
          <w:szCs w:val="24"/>
        </w:rPr>
        <w:t>земельными</w:t>
      </w:r>
      <w:r w:rsidRPr="00C621BE">
        <w:rPr>
          <w:spacing w:val="1"/>
          <w:sz w:val="24"/>
          <w:szCs w:val="24"/>
        </w:rPr>
        <w:t xml:space="preserve"> </w:t>
      </w:r>
      <w:r w:rsidRPr="00C621BE">
        <w:rPr>
          <w:sz w:val="24"/>
          <w:szCs w:val="24"/>
        </w:rPr>
        <w:t>ресурсами.</w:t>
      </w:r>
      <w:r w:rsidRPr="00C621BE">
        <w:rPr>
          <w:spacing w:val="1"/>
          <w:sz w:val="24"/>
          <w:szCs w:val="24"/>
        </w:rPr>
        <w:t xml:space="preserve"> </w:t>
      </w:r>
      <w:r w:rsidRPr="00C621BE">
        <w:rPr>
          <w:sz w:val="24"/>
          <w:szCs w:val="24"/>
        </w:rPr>
        <w:t>Земельный</w:t>
      </w:r>
      <w:r w:rsidRPr="00C621BE">
        <w:rPr>
          <w:spacing w:val="1"/>
          <w:sz w:val="24"/>
          <w:szCs w:val="24"/>
        </w:rPr>
        <w:t xml:space="preserve"> </w:t>
      </w:r>
      <w:r w:rsidRPr="00C621BE">
        <w:rPr>
          <w:sz w:val="24"/>
          <w:szCs w:val="24"/>
        </w:rPr>
        <w:t>фонд</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Современные</w:t>
      </w:r>
      <w:r w:rsidRPr="00C621BE">
        <w:rPr>
          <w:spacing w:val="1"/>
          <w:sz w:val="24"/>
          <w:szCs w:val="24"/>
        </w:rPr>
        <w:t xml:space="preserve"> </w:t>
      </w:r>
      <w:r w:rsidRPr="00C621BE">
        <w:rPr>
          <w:sz w:val="24"/>
          <w:szCs w:val="24"/>
        </w:rPr>
        <w:t>тенденции развития отрасли. Органическое сельское хозяйство. Растениеводство.</w:t>
      </w:r>
      <w:r w:rsidRPr="00C621BE">
        <w:rPr>
          <w:spacing w:val="1"/>
          <w:sz w:val="24"/>
          <w:szCs w:val="24"/>
        </w:rPr>
        <w:t xml:space="preserve"> </w:t>
      </w:r>
      <w:r w:rsidRPr="00C621BE">
        <w:rPr>
          <w:sz w:val="24"/>
          <w:szCs w:val="24"/>
        </w:rPr>
        <w:t>География</w:t>
      </w:r>
      <w:r w:rsidRPr="00C621BE">
        <w:rPr>
          <w:spacing w:val="1"/>
          <w:sz w:val="24"/>
          <w:szCs w:val="24"/>
        </w:rPr>
        <w:t xml:space="preserve"> </w:t>
      </w:r>
      <w:r w:rsidRPr="00C621BE">
        <w:rPr>
          <w:sz w:val="24"/>
          <w:szCs w:val="24"/>
        </w:rPr>
        <w:t>производства</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продовольственных</w:t>
      </w:r>
      <w:r w:rsidRPr="00C621BE">
        <w:rPr>
          <w:spacing w:val="1"/>
          <w:sz w:val="24"/>
          <w:szCs w:val="24"/>
        </w:rPr>
        <w:t xml:space="preserve"> </w:t>
      </w:r>
      <w:r w:rsidRPr="00C621BE">
        <w:rPr>
          <w:sz w:val="24"/>
          <w:szCs w:val="24"/>
        </w:rPr>
        <w:t>культур.</w:t>
      </w:r>
      <w:r w:rsidRPr="00C621BE">
        <w:rPr>
          <w:spacing w:val="1"/>
          <w:sz w:val="24"/>
          <w:szCs w:val="24"/>
        </w:rPr>
        <w:t xml:space="preserve"> </w:t>
      </w:r>
      <w:r w:rsidRPr="00C621BE">
        <w:rPr>
          <w:sz w:val="24"/>
          <w:szCs w:val="24"/>
        </w:rPr>
        <w:t>Ведущие</w:t>
      </w:r>
      <w:r w:rsidRPr="00C621BE">
        <w:rPr>
          <w:spacing w:val="1"/>
          <w:sz w:val="24"/>
          <w:szCs w:val="24"/>
        </w:rPr>
        <w:t xml:space="preserve"> </w:t>
      </w:r>
      <w:r w:rsidRPr="00C621BE">
        <w:rPr>
          <w:sz w:val="24"/>
          <w:szCs w:val="24"/>
        </w:rPr>
        <w:t>экспортёры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импортёры.</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одного</w:t>
      </w:r>
      <w:r w:rsidRPr="00C621BE">
        <w:rPr>
          <w:spacing w:val="1"/>
          <w:sz w:val="24"/>
          <w:szCs w:val="24"/>
        </w:rPr>
        <w:t xml:space="preserve"> </w:t>
      </w:r>
      <w:r w:rsidRPr="00C621BE">
        <w:rPr>
          <w:sz w:val="24"/>
          <w:szCs w:val="24"/>
        </w:rPr>
        <w:t>из</w:t>
      </w:r>
      <w:r w:rsidRPr="00C621BE">
        <w:rPr>
          <w:spacing w:val="1"/>
          <w:sz w:val="24"/>
          <w:szCs w:val="24"/>
        </w:rPr>
        <w:t xml:space="preserve"> </w:t>
      </w:r>
      <w:r w:rsidRPr="00C621BE">
        <w:rPr>
          <w:sz w:val="24"/>
          <w:szCs w:val="24"/>
        </w:rPr>
        <w:t>главных</w:t>
      </w:r>
      <w:r w:rsidRPr="00C621BE">
        <w:rPr>
          <w:spacing w:val="1"/>
          <w:sz w:val="24"/>
          <w:szCs w:val="24"/>
        </w:rPr>
        <w:t xml:space="preserve"> </w:t>
      </w:r>
      <w:r w:rsidRPr="00C621BE">
        <w:rPr>
          <w:sz w:val="24"/>
          <w:szCs w:val="24"/>
        </w:rPr>
        <w:t>экспортёров</w:t>
      </w:r>
      <w:r w:rsidRPr="00C621BE">
        <w:rPr>
          <w:spacing w:val="1"/>
          <w:sz w:val="24"/>
          <w:szCs w:val="24"/>
        </w:rPr>
        <w:t xml:space="preserve"> </w:t>
      </w:r>
      <w:r w:rsidRPr="00C621BE">
        <w:rPr>
          <w:sz w:val="24"/>
          <w:szCs w:val="24"/>
        </w:rPr>
        <w:t>зерновых</w:t>
      </w:r>
      <w:r w:rsidRPr="00C621BE">
        <w:rPr>
          <w:spacing w:val="-4"/>
          <w:sz w:val="24"/>
          <w:szCs w:val="24"/>
        </w:rPr>
        <w:t xml:space="preserve"> </w:t>
      </w:r>
      <w:r w:rsidRPr="00C621BE">
        <w:rPr>
          <w:sz w:val="24"/>
          <w:szCs w:val="24"/>
        </w:rPr>
        <w:t>культур.</w:t>
      </w:r>
    </w:p>
    <w:p w:rsidR="00801E56" w:rsidRPr="00C621BE" w:rsidRDefault="00801E56" w:rsidP="00C621BE">
      <w:pPr>
        <w:pStyle w:val="a8"/>
        <w:spacing w:line="252" w:lineRule="auto"/>
        <w:ind w:right="184"/>
        <w:rPr>
          <w:sz w:val="24"/>
          <w:szCs w:val="24"/>
        </w:rPr>
      </w:pPr>
      <w:r w:rsidRPr="00C621BE">
        <w:rPr>
          <w:sz w:val="24"/>
          <w:szCs w:val="24"/>
        </w:rPr>
        <w:t>Животноводство.</w:t>
      </w:r>
      <w:r w:rsidRPr="00C621BE">
        <w:rPr>
          <w:spacing w:val="1"/>
          <w:sz w:val="24"/>
          <w:szCs w:val="24"/>
        </w:rPr>
        <w:t xml:space="preserve"> </w:t>
      </w:r>
      <w:r w:rsidRPr="00C621BE">
        <w:rPr>
          <w:sz w:val="24"/>
          <w:szCs w:val="24"/>
        </w:rPr>
        <w:t>Ведущие</w:t>
      </w:r>
      <w:r w:rsidRPr="00C621BE">
        <w:rPr>
          <w:spacing w:val="1"/>
          <w:sz w:val="24"/>
          <w:szCs w:val="24"/>
        </w:rPr>
        <w:t xml:space="preserve"> </w:t>
      </w:r>
      <w:r w:rsidRPr="00C621BE">
        <w:rPr>
          <w:sz w:val="24"/>
          <w:szCs w:val="24"/>
        </w:rPr>
        <w:t>экспортёры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импортёры</w:t>
      </w:r>
      <w:r w:rsidRPr="00C621BE">
        <w:rPr>
          <w:spacing w:val="1"/>
          <w:sz w:val="24"/>
          <w:szCs w:val="24"/>
        </w:rPr>
        <w:t xml:space="preserve"> </w:t>
      </w:r>
      <w:r w:rsidRPr="00C621BE">
        <w:rPr>
          <w:sz w:val="24"/>
          <w:szCs w:val="24"/>
        </w:rPr>
        <w:t>продукции</w:t>
      </w:r>
      <w:r w:rsidRPr="00C621BE">
        <w:rPr>
          <w:spacing w:val="1"/>
          <w:sz w:val="24"/>
          <w:szCs w:val="24"/>
        </w:rPr>
        <w:t xml:space="preserve"> </w:t>
      </w:r>
      <w:r w:rsidRPr="00C621BE">
        <w:rPr>
          <w:sz w:val="24"/>
          <w:szCs w:val="24"/>
        </w:rPr>
        <w:t>животноводства.</w:t>
      </w:r>
      <w:r w:rsidRPr="00C621BE">
        <w:rPr>
          <w:spacing w:val="-1"/>
          <w:sz w:val="24"/>
          <w:szCs w:val="24"/>
        </w:rPr>
        <w:t xml:space="preserve"> </w:t>
      </w:r>
      <w:r w:rsidRPr="00C621BE">
        <w:rPr>
          <w:sz w:val="24"/>
          <w:szCs w:val="24"/>
        </w:rPr>
        <w:t>Рыболовство</w:t>
      </w:r>
      <w:r w:rsidRPr="00C621BE">
        <w:rPr>
          <w:spacing w:val="-6"/>
          <w:sz w:val="24"/>
          <w:szCs w:val="24"/>
        </w:rPr>
        <w:t xml:space="preserve"> </w:t>
      </w:r>
      <w:r w:rsidRPr="00C621BE">
        <w:rPr>
          <w:sz w:val="24"/>
          <w:szCs w:val="24"/>
        </w:rPr>
        <w:t>и</w:t>
      </w:r>
      <w:r w:rsidRPr="00C621BE">
        <w:rPr>
          <w:spacing w:val="-2"/>
          <w:sz w:val="24"/>
          <w:szCs w:val="24"/>
        </w:rPr>
        <w:t xml:space="preserve"> </w:t>
      </w:r>
      <w:r w:rsidRPr="00C621BE">
        <w:rPr>
          <w:sz w:val="24"/>
          <w:szCs w:val="24"/>
        </w:rPr>
        <w:t>аквакультура:</w:t>
      </w:r>
      <w:r w:rsidRPr="00C621BE">
        <w:rPr>
          <w:spacing w:val="-1"/>
          <w:sz w:val="24"/>
          <w:szCs w:val="24"/>
        </w:rPr>
        <w:t xml:space="preserve"> </w:t>
      </w:r>
      <w:r w:rsidRPr="00C621BE">
        <w:rPr>
          <w:sz w:val="24"/>
          <w:szCs w:val="24"/>
        </w:rPr>
        <w:t>географические</w:t>
      </w:r>
      <w:r w:rsidRPr="00C621BE">
        <w:rPr>
          <w:spacing w:val="-4"/>
          <w:sz w:val="24"/>
          <w:szCs w:val="24"/>
        </w:rPr>
        <w:t xml:space="preserve"> </w:t>
      </w:r>
      <w:r w:rsidRPr="00C621BE">
        <w:rPr>
          <w:sz w:val="24"/>
          <w:szCs w:val="24"/>
        </w:rPr>
        <w:t>особенности.</w:t>
      </w:r>
    </w:p>
    <w:p w:rsidR="00801E56" w:rsidRPr="00C621BE" w:rsidRDefault="00801E56" w:rsidP="00C621BE">
      <w:pPr>
        <w:pStyle w:val="a8"/>
        <w:spacing w:line="256" w:lineRule="auto"/>
        <w:ind w:right="180"/>
        <w:rPr>
          <w:sz w:val="24"/>
          <w:szCs w:val="24"/>
        </w:rPr>
      </w:pPr>
      <w:r w:rsidRPr="00C621BE">
        <w:rPr>
          <w:sz w:val="24"/>
          <w:szCs w:val="24"/>
        </w:rPr>
        <w:t>Влияние</w:t>
      </w:r>
      <w:r w:rsidRPr="00C621BE">
        <w:rPr>
          <w:spacing w:val="1"/>
          <w:sz w:val="24"/>
          <w:szCs w:val="24"/>
        </w:rPr>
        <w:t xml:space="preserve"> </w:t>
      </w:r>
      <w:r w:rsidRPr="00C621BE">
        <w:rPr>
          <w:sz w:val="24"/>
          <w:szCs w:val="24"/>
        </w:rPr>
        <w:t>сельского</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отдельных</w:t>
      </w:r>
      <w:r w:rsidRPr="00C621BE">
        <w:rPr>
          <w:spacing w:val="1"/>
          <w:sz w:val="24"/>
          <w:szCs w:val="24"/>
        </w:rPr>
        <w:t xml:space="preserve"> </w:t>
      </w:r>
      <w:r w:rsidRPr="00C621BE">
        <w:rPr>
          <w:sz w:val="24"/>
          <w:szCs w:val="24"/>
        </w:rPr>
        <w:t>его</w:t>
      </w:r>
      <w:r w:rsidRPr="00C621BE">
        <w:rPr>
          <w:spacing w:val="1"/>
          <w:sz w:val="24"/>
          <w:szCs w:val="24"/>
        </w:rPr>
        <w:t xml:space="preserve"> </w:t>
      </w:r>
      <w:r w:rsidRPr="00C621BE">
        <w:rPr>
          <w:sz w:val="24"/>
          <w:szCs w:val="24"/>
        </w:rPr>
        <w:t>отраслей</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окружающую</w:t>
      </w:r>
      <w:r w:rsidRPr="00C621BE">
        <w:rPr>
          <w:spacing w:val="-67"/>
          <w:sz w:val="24"/>
          <w:szCs w:val="24"/>
        </w:rPr>
        <w:t xml:space="preserve"> </w:t>
      </w:r>
      <w:r w:rsidRPr="00C621BE">
        <w:rPr>
          <w:sz w:val="24"/>
          <w:szCs w:val="24"/>
        </w:rPr>
        <w:t>среду.</w:t>
      </w:r>
    </w:p>
    <w:p w:rsidR="00801E56" w:rsidRPr="00C621BE" w:rsidRDefault="00801E56" w:rsidP="00C621BE">
      <w:pPr>
        <w:pStyle w:val="a8"/>
        <w:spacing w:line="252" w:lineRule="auto"/>
        <w:ind w:right="180"/>
        <w:rPr>
          <w:sz w:val="24"/>
          <w:szCs w:val="24"/>
        </w:rPr>
      </w:pPr>
      <w:r w:rsidRPr="00C621BE">
        <w:rPr>
          <w:sz w:val="24"/>
          <w:szCs w:val="24"/>
        </w:rPr>
        <w:t>Практическая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«Определение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грузопотоков</w:t>
      </w:r>
      <w:r w:rsidRPr="00C621BE">
        <w:rPr>
          <w:spacing w:val="1"/>
          <w:sz w:val="24"/>
          <w:szCs w:val="24"/>
        </w:rPr>
        <w:t xml:space="preserve"> </w:t>
      </w:r>
      <w:r w:rsidRPr="00C621BE">
        <w:rPr>
          <w:sz w:val="24"/>
          <w:szCs w:val="24"/>
        </w:rPr>
        <w:t>продовольствия</w:t>
      </w:r>
      <w:r w:rsidRPr="00C621BE">
        <w:rPr>
          <w:spacing w:val="33"/>
          <w:sz w:val="24"/>
          <w:szCs w:val="24"/>
        </w:rPr>
        <w:t xml:space="preserve"> </w:t>
      </w:r>
      <w:r w:rsidRPr="00C621BE">
        <w:rPr>
          <w:sz w:val="24"/>
          <w:szCs w:val="24"/>
        </w:rPr>
        <w:t>на</w:t>
      </w:r>
      <w:r w:rsidRPr="00C621BE">
        <w:rPr>
          <w:spacing w:val="31"/>
          <w:sz w:val="24"/>
          <w:szCs w:val="24"/>
        </w:rPr>
        <w:t xml:space="preserve"> </w:t>
      </w:r>
      <w:r w:rsidRPr="00C621BE">
        <w:rPr>
          <w:sz w:val="24"/>
          <w:szCs w:val="24"/>
        </w:rPr>
        <w:t>основе</w:t>
      </w:r>
      <w:r w:rsidRPr="00C621BE">
        <w:rPr>
          <w:spacing w:val="30"/>
          <w:sz w:val="24"/>
          <w:szCs w:val="24"/>
        </w:rPr>
        <w:t xml:space="preserve"> </w:t>
      </w:r>
      <w:r w:rsidRPr="00C621BE">
        <w:rPr>
          <w:sz w:val="24"/>
          <w:szCs w:val="24"/>
        </w:rPr>
        <w:t>анализа</w:t>
      </w:r>
      <w:r w:rsidRPr="00C621BE">
        <w:rPr>
          <w:spacing w:val="31"/>
          <w:sz w:val="24"/>
          <w:szCs w:val="24"/>
        </w:rPr>
        <w:t xml:space="preserve"> </w:t>
      </w:r>
      <w:r w:rsidRPr="00C621BE">
        <w:rPr>
          <w:sz w:val="24"/>
          <w:szCs w:val="24"/>
        </w:rPr>
        <w:t>статистических</w:t>
      </w:r>
      <w:r w:rsidRPr="00C621BE">
        <w:rPr>
          <w:spacing w:val="29"/>
          <w:sz w:val="24"/>
          <w:szCs w:val="24"/>
        </w:rPr>
        <w:t xml:space="preserve"> </w:t>
      </w:r>
      <w:r w:rsidRPr="00C621BE">
        <w:rPr>
          <w:sz w:val="24"/>
          <w:szCs w:val="24"/>
        </w:rPr>
        <w:t>материалов</w:t>
      </w:r>
      <w:r w:rsidRPr="00C621BE">
        <w:rPr>
          <w:spacing w:val="30"/>
          <w:sz w:val="24"/>
          <w:szCs w:val="24"/>
        </w:rPr>
        <w:t xml:space="preserve"> </w:t>
      </w:r>
      <w:r w:rsidRPr="00C621BE">
        <w:rPr>
          <w:sz w:val="24"/>
          <w:szCs w:val="24"/>
        </w:rPr>
        <w:t>и</w:t>
      </w:r>
      <w:r w:rsidRPr="00C621BE">
        <w:rPr>
          <w:spacing w:val="34"/>
          <w:sz w:val="24"/>
          <w:szCs w:val="24"/>
        </w:rPr>
        <w:t xml:space="preserve"> </w:t>
      </w:r>
      <w:r w:rsidRPr="00C621BE">
        <w:rPr>
          <w:sz w:val="24"/>
          <w:szCs w:val="24"/>
        </w:rPr>
        <w:t>создание</w:t>
      </w:r>
      <w:r w:rsidRPr="00C621BE">
        <w:rPr>
          <w:spacing w:val="30"/>
          <w:sz w:val="24"/>
          <w:szCs w:val="24"/>
        </w:rPr>
        <w:t xml:space="preserve"> </w:t>
      </w:r>
      <w:r w:rsidRPr="00C621BE">
        <w:rPr>
          <w:sz w:val="24"/>
          <w:szCs w:val="24"/>
        </w:rPr>
        <w:t>карты</w:t>
      </w:r>
    </w:p>
    <w:p w:rsidR="00801E56" w:rsidRPr="00C621BE" w:rsidRDefault="00801E56" w:rsidP="00C621BE">
      <w:pPr>
        <w:pStyle w:val="a8"/>
        <w:spacing w:before="2"/>
        <w:rPr>
          <w:sz w:val="24"/>
          <w:szCs w:val="24"/>
        </w:rPr>
      </w:pPr>
      <w:r w:rsidRPr="00C621BE">
        <w:rPr>
          <w:sz w:val="24"/>
          <w:szCs w:val="24"/>
        </w:rPr>
        <w:t>«Основные</w:t>
      </w:r>
      <w:r w:rsidRPr="00C621BE">
        <w:rPr>
          <w:spacing w:val="-8"/>
          <w:sz w:val="24"/>
          <w:szCs w:val="24"/>
        </w:rPr>
        <w:t xml:space="preserve"> </w:t>
      </w:r>
      <w:r w:rsidRPr="00C621BE">
        <w:rPr>
          <w:sz w:val="24"/>
          <w:szCs w:val="24"/>
        </w:rPr>
        <w:t>экспортёры</w:t>
      </w:r>
      <w:r w:rsidRPr="00C621BE">
        <w:rPr>
          <w:spacing w:val="-6"/>
          <w:sz w:val="24"/>
          <w:szCs w:val="24"/>
        </w:rPr>
        <w:t xml:space="preserve"> </w:t>
      </w:r>
      <w:r w:rsidRPr="00C621BE">
        <w:rPr>
          <w:sz w:val="24"/>
          <w:szCs w:val="24"/>
        </w:rPr>
        <w:t>и</w:t>
      </w:r>
      <w:r w:rsidRPr="00C621BE">
        <w:rPr>
          <w:spacing w:val="-5"/>
          <w:sz w:val="24"/>
          <w:szCs w:val="24"/>
        </w:rPr>
        <w:t xml:space="preserve"> </w:t>
      </w:r>
      <w:r w:rsidRPr="00C621BE">
        <w:rPr>
          <w:sz w:val="24"/>
          <w:szCs w:val="24"/>
        </w:rPr>
        <w:t>импортёры</w:t>
      </w:r>
      <w:r w:rsidRPr="00C621BE">
        <w:rPr>
          <w:spacing w:val="-6"/>
          <w:sz w:val="24"/>
          <w:szCs w:val="24"/>
        </w:rPr>
        <w:t xml:space="preserve"> </w:t>
      </w:r>
      <w:r w:rsidRPr="00C621BE">
        <w:rPr>
          <w:sz w:val="24"/>
          <w:szCs w:val="24"/>
        </w:rPr>
        <w:t>продовольствия».</w:t>
      </w:r>
    </w:p>
    <w:p w:rsidR="00801E56" w:rsidRDefault="00801E56" w:rsidP="00C621BE">
      <w:pPr>
        <w:pStyle w:val="a8"/>
        <w:spacing w:before="17" w:line="254" w:lineRule="auto"/>
        <w:ind w:right="168"/>
        <w:rPr>
          <w:sz w:val="24"/>
          <w:szCs w:val="24"/>
        </w:rPr>
      </w:pPr>
      <w:r w:rsidRPr="00C621BE">
        <w:rPr>
          <w:spacing w:val="-1"/>
          <w:sz w:val="24"/>
          <w:szCs w:val="24"/>
        </w:rPr>
        <w:t>Сфера</w:t>
      </w:r>
      <w:r w:rsidRPr="00C621BE">
        <w:rPr>
          <w:spacing w:val="-15"/>
          <w:sz w:val="24"/>
          <w:szCs w:val="24"/>
        </w:rPr>
        <w:t xml:space="preserve"> </w:t>
      </w:r>
      <w:r w:rsidRPr="00C621BE">
        <w:rPr>
          <w:spacing w:val="-1"/>
          <w:sz w:val="24"/>
          <w:szCs w:val="24"/>
        </w:rPr>
        <w:t>нематериального</w:t>
      </w:r>
      <w:r w:rsidRPr="00C621BE">
        <w:rPr>
          <w:spacing w:val="-17"/>
          <w:sz w:val="24"/>
          <w:szCs w:val="24"/>
        </w:rPr>
        <w:t xml:space="preserve"> </w:t>
      </w:r>
      <w:r w:rsidRPr="00C621BE">
        <w:rPr>
          <w:spacing w:val="-1"/>
          <w:sz w:val="24"/>
          <w:szCs w:val="24"/>
        </w:rPr>
        <w:t>производства.</w:t>
      </w:r>
      <w:r w:rsidRPr="00C621BE">
        <w:rPr>
          <w:spacing w:val="-10"/>
          <w:sz w:val="24"/>
          <w:szCs w:val="24"/>
        </w:rPr>
        <w:t xml:space="preserve"> </w:t>
      </w:r>
      <w:r w:rsidRPr="00C621BE">
        <w:rPr>
          <w:spacing w:val="-1"/>
          <w:sz w:val="24"/>
          <w:szCs w:val="24"/>
        </w:rPr>
        <w:t>Мировой</w:t>
      </w:r>
      <w:r w:rsidRPr="00C621BE">
        <w:rPr>
          <w:spacing w:val="-12"/>
          <w:sz w:val="24"/>
          <w:szCs w:val="24"/>
        </w:rPr>
        <w:t xml:space="preserve"> </w:t>
      </w:r>
      <w:r w:rsidRPr="00C621BE">
        <w:rPr>
          <w:spacing w:val="-1"/>
          <w:sz w:val="24"/>
          <w:szCs w:val="24"/>
        </w:rPr>
        <w:t>транспорт.</w:t>
      </w:r>
      <w:r w:rsidRPr="00C621BE">
        <w:rPr>
          <w:spacing w:val="-8"/>
          <w:sz w:val="24"/>
          <w:szCs w:val="24"/>
        </w:rPr>
        <w:t xml:space="preserve"> </w:t>
      </w:r>
      <w:r w:rsidRPr="00C621BE">
        <w:rPr>
          <w:spacing w:val="-1"/>
          <w:sz w:val="24"/>
          <w:szCs w:val="24"/>
        </w:rPr>
        <w:t>Роль</w:t>
      </w:r>
      <w:r w:rsidRPr="00C621BE">
        <w:rPr>
          <w:spacing w:val="-11"/>
          <w:sz w:val="24"/>
          <w:szCs w:val="24"/>
        </w:rPr>
        <w:t xml:space="preserve"> </w:t>
      </w:r>
      <w:r w:rsidRPr="00C621BE">
        <w:rPr>
          <w:spacing w:val="-1"/>
          <w:sz w:val="24"/>
          <w:szCs w:val="24"/>
        </w:rPr>
        <w:t>разных</w:t>
      </w:r>
      <w:r w:rsidRPr="00C621BE">
        <w:rPr>
          <w:spacing w:val="-17"/>
          <w:sz w:val="24"/>
          <w:szCs w:val="24"/>
        </w:rPr>
        <w:t xml:space="preserve"> </w:t>
      </w:r>
      <w:r w:rsidRPr="00C621BE">
        <w:rPr>
          <w:sz w:val="24"/>
          <w:szCs w:val="24"/>
        </w:rPr>
        <w:t>видов</w:t>
      </w:r>
      <w:r w:rsidRPr="00C621BE">
        <w:rPr>
          <w:spacing w:val="-68"/>
          <w:sz w:val="24"/>
          <w:szCs w:val="24"/>
        </w:rPr>
        <w:t xml:space="preserve"> </w:t>
      </w:r>
      <w:r w:rsidRPr="00C621BE">
        <w:rPr>
          <w:sz w:val="24"/>
          <w:szCs w:val="24"/>
        </w:rPr>
        <w:t xml:space="preserve">транспорта  </w:t>
      </w:r>
      <w:r w:rsidRPr="00C621BE">
        <w:rPr>
          <w:spacing w:val="1"/>
          <w:sz w:val="24"/>
          <w:szCs w:val="24"/>
        </w:rPr>
        <w:t xml:space="preserve"> </w:t>
      </w:r>
      <w:r w:rsidRPr="00C621BE">
        <w:rPr>
          <w:sz w:val="24"/>
          <w:szCs w:val="24"/>
        </w:rPr>
        <w:t>в    современном    мире.    Основные    международные    магистрали</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транспортные</w:t>
      </w:r>
      <w:r w:rsidRPr="00C621BE">
        <w:rPr>
          <w:spacing w:val="1"/>
          <w:sz w:val="24"/>
          <w:szCs w:val="24"/>
        </w:rPr>
        <w:t xml:space="preserve"> </w:t>
      </w:r>
      <w:r w:rsidRPr="00C621BE">
        <w:rPr>
          <w:sz w:val="24"/>
          <w:szCs w:val="24"/>
        </w:rPr>
        <w:t>узлы.</w:t>
      </w:r>
      <w:r w:rsidRPr="00C621BE">
        <w:rPr>
          <w:spacing w:val="1"/>
          <w:sz w:val="24"/>
          <w:szCs w:val="24"/>
        </w:rPr>
        <w:t xml:space="preserve"> </w:t>
      </w:r>
      <w:r w:rsidRPr="00C621BE">
        <w:rPr>
          <w:sz w:val="24"/>
          <w:szCs w:val="24"/>
        </w:rPr>
        <w:lastRenderedPageBreak/>
        <w:t>Мировая</w:t>
      </w:r>
      <w:r w:rsidRPr="00C621BE">
        <w:rPr>
          <w:spacing w:val="1"/>
          <w:sz w:val="24"/>
          <w:szCs w:val="24"/>
        </w:rPr>
        <w:t xml:space="preserve"> </w:t>
      </w:r>
      <w:r w:rsidRPr="00C621BE">
        <w:rPr>
          <w:sz w:val="24"/>
          <w:szCs w:val="24"/>
        </w:rPr>
        <w:t>система</w:t>
      </w:r>
      <w:r w:rsidRPr="00C621BE">
        <w:rPr>
          <w:spacing w:val="1"/>
          <w:sz w:val="24"/>
          <w:szCs w:val="24"/>
        </w:rPr>
        <w:t xml:space="preserve"> </w:t>
      </w:r>
      <w:r w:rsidRPr="00C621BE">
        <w:rPr>
          <w:sz w:val="24"/>
          <w:szCs w:val="24"/>
        </w:rPr>
        <w:t>научно-исследовательских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опытно-</w:t>
      </w:r>
      <w:r w:rsidRPr="00C621BE">
        <w:rPr>
          <w:spacing w:val="1"/>
          <w:sz w:val="24"/>
          <w:szCs w:val="24"/>
        </w:rPr>
        <w:t xml:space="preserve"> </w:t>
      </w:r>
      <w:r w:rsidRPr="00C621BE">
        <w:rPr>
          <w:sz w:val="24"/>
          <w:szCs w:val="24"/>
        </w:rPr>
        <w:t>конструкторских</w:t>
      </w:r>
      <w:r w:rsidRPr="00C621BE">
        <w:rPr>
          <w:spacing w:val="1"/>
          <w:sz w:val="24"/>
          <w:szCs w:val="24"/>
        </w:rPr>
        <w:t xml:space="preserve"> </w:t>
      </w:r>
      <w:r w:rsidRPr="00C621BE">
        <w:rPr>
          <w:sz w:val="24"/>
          <w:szCs w:val="24"/>
        </w:rPr>
        <w:t>работ.</w:t>
      </w:r>
      <w:r w:rsidRPr="00C621BE">
        <w:rPr>
          <w:spacing w:val="1"/>
          <w:sz w:val="24"/>
          <w:szCs w:val="24"/>
        </w:rPr>
        <w:t xml:space="preserve"> </w:t>
      </w:r>
      <w:r w:rsidRPr="00C621BE">
        <w:rPr>
          <w:sz w:val="24"/>
          <w:szCs w:val="24"/>
        </w:rPr>
        <w:t>Международные</w:t>
      </w:r>
      <w:r w:rsidRPr="00C621BE">
        <w:rPr>
          <w:spacing w:val="1"/>
          <w:sz w:val="24"/>
          <w:szCs w:val="24"/>
        </w:rPr>
        <w:t xml:space="preserve"> </w:t>
      </w:r>
      <w:r w:rsidRPr="00C621BE">
        <w:rPr>
          <w:sz w:val="24"/>
          <w:szCs w:val="24"/>
        </w:rPr>
        <w:t>экономические</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основные</w:t>
      </w:r>
      <w:r w:rsidRPr="00C621BE">
        <w:rPr>
          <w:spacing w:val="1"/>
          <w:sz w:val="24"/>
          <w:szCs w:val="24"/>
        </w:rPr>
        <w:t xml:space="preserve"> </w:t>
      </w:r>
      <w:r w:rsidRPr="00C621BE">
        <w:rPr>
          <w:sz w:val="24"/>
          <w:szCs w:val="24"/>
        </w:rPr>
        <w:t>формы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влияющие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развитие.</w:t>
      </w:r>
      <w:r w:rsidRPr="00C621BE">
        <w:rPr>
          <w:spacing w:val="1"/>
          <w:sz w:val="24"/>
          <w:szCs w:val="24"/>
        </w:rPr>
        <w:t xml:space="preserve"> </w:t>
      </w:r>
      <w:r w:rsidRPr="00C621BE">
        <w:rPr>
          <w:sz w:val="24"/>
          <w:szCs w:val="24"/>
        </w:rPr>
        <w:t>География</w:t>
      </w:r>
      <w:r w:rsidRPr="00C621BE">
        <w:rPr>
          <w:spacing w:val="1"/>
          <w:sz w:val="24"/>
          <w:szCs w:val="24"/>
        </w:rPr>
        <w:t xml:space="preserve"> </w:t>
      </w:r>
      <w:r w:rsidRPr="00C621BE">
        <w:rPr>
          <w:sz w:val="24"/>
          <w:szCs w:val="24"/>
        </w:rPr>
        <w:t>международных</w:t>
      </w:r>
      <w:r w:rsidRPr="00C621BE">
        <w:rPr>
          <w:spacing w:val="1"/>
          <w:sz w:val="24"/>
          <w:szCs w:val="24"/>
        </w:rPr>
        <w:t xml:space="preserve"> </w:t>
      </w:r>
      <w:r w:rsidRPr="00C621BE">
        <w:rPr>
          <w:sz w:val="24"/>
          <w:szCs w:val="24"/>
        </w:rPr>
        <w:t>финансовых</w:t>
      </w:r>
      <w:r w:rsidRPr="00C621BE">
        <w:rPr>
          <w:spacing w:val="-4"/>
          <w:sz w:val="24"/>
          <w:szCs w:val="24"/>
        </w:rPr>
        <w:t xml:space="preserve"> </w:t>
      </w:r>
      <w:r w:rsidRPr="00C621BE">
        <w:rPr>
          <w:sz w:val="24"/>
          <w:szCs w:val="24"/>
        </w:rPr>
        <w:t>центров.</w:t>
      </w:r>
      <w:r w:rsidRPr="00C621BE">
        <w:rPr>
          <w:spacing w:val="7"/>
          <w:sz w:val="24"/>
          <w:szCs w:val="24"/>
        </w:rPr>
        <w:t xml:space="preserve"> </w:t>
      </w:r>
      <w:r w:rsidRPr="00C621BE">
        <w:rPr>
          <w:sz w:val="24"/>
          <w:szCs w:val="24"/>
        </w:rPr>
        <w:t>Мировая</w:t>
      </w:r>
      <w:r w:rsidRPr="00C621BE">
        <w:rPr>
          <w:spacing w:val="2"/>
          <w:sz w:val="24"/>
          <w:szCs w:val="24"/>
        </w:rPr>
        <w:t xml:space="preserve"> </w:t>
      </w:r>
      <w:r w:rsidRPr="00C621BE">
        <w:rPr>
          <w:sz w:val="24"/>
          <w:szCs w:val="24"/>
        </w:rPr>
        <w:t>торговля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туризм.</w:t>
      </w:r>
    </w:p>
    <w:p w:rsidR="005A6704" w:rsidRPr="00C621BE" w:rsidRDefault="005A6704" w:rsidP="00807738">
      <w:pPr>
        <w:pStyle w:val="a8"/>
        <w:spacing w:before="17" w:line="254" w:lineRule="auto"/>
        <w:ind w:left="0" w:right="168"/>
        <w:rPr>
          <w:sz w:val="24"/>
          <w:szCs w:val="24"/>
        </w:rPr>
      </w:pPr>
    </w:p>
    <w:p w:rsidR="00801E56" w:rsidRPr="00C621BE" w:rsidRDefault="00801E56" w:rsidP="00C621BE">
      <w:pPr>
        <w:pStyle w:val="Heading2"/>
        <w:numPr>
          <w:ilvl w:val="0"/>
          <w:numId w:val="7"/>
        </w:numPr>
        <w:tabs>
          <w:tab w:val="left" w:pos="472"/>
        </w:tabs>
        <w:spacing w:before="86"/>
        <w:ind w:hanging="362"/>
        <w:jc w:val="both"/>
        <w:rPr>
          <w:sz w:val="24"/>
          <w:szCs w:val="24"/>
        </w:rPr>
      </w:pPr>
      <w:r w:rsidRPr="00C621BE">
        <w:rPr>
          <w:sz w:val="24"/>
          <w:szCs w:val="24"/>
        </w:rPr>
        <w:t>КЛАСС</w:t>
      </w:r>
    </w:p>
    <w:p w:rsidR="00801E56" w:rsidRPr="00C621BE" w:rsidRDefault="00801E56" w:rsidP="00C621BE">
      <w:pPr>
        <w:spacing w:before="132"/>
        <w:ind w:left="110"/>
        <w:jc w:val="both"/>
        <w:rPr>
          <w:rFonts w:ascii="Times New Roman" w:hAnsi="Times New Roman" w:cs="Times New Roman"/>
          <w:b/>
          <w:sz w:val="24"/>
          <w:szCs w:val="24"/>
        </w:rPr>
      </w:pPr>
      <w:r w:rsidRPr="00C621BE">
        <w:rPr>
          <w:rFonts w:ascii="Times New Roman" w:hAnsi="Times New Roman" w:cs="Times New Roman"/>
          <w:b/>
          <w:sz w:val="24"/>
          <w:szCs w:val="24"/>
        </w:rPr>
        <w:t>Регионы</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и</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страны</w:t>
      </w:r>
      <w:r w:rsidRPr="00C621BE">
        <w:rPr>
          <w:rFonts w:ascii="Times New Roman" w:hAnsi="Times New Roman" w:cs="Times New Roman"/>
          <w:b/>
          <w:spacing w:val="-4"/>
          <w:sz w:val="24"/>
          <w:szCs w:val="24"/>
        </w:rPr>
        <w:t xml:space="preserve"> </w:t>
      </w:r>
      <w:r w:rsidRPr="00C621BE">
        <w:rPr>
          <w:rFonts w:ascii="Times New Roman" w:hAnsi="Times New Roman" w:cs="Times New Roman"/>
          <w:b/>
          <w:sz w:val="24"/>
          <w:szCs w:val="24"/>
        </w:rPr>
        <w:t>мира</w:t>
      </w:r>
    </w:p>
    <w:p w:rsidR="00801E56" w:rsidRPr="00C621BE" w:rsidRDefault="00801E56" w:rsidP="00C621BE">
      <w:pPr>
        <w:pStyle w:val="a8"/>
        <w:spacing w:before="24"/>
        <w:ind w:left="680"/>
        <w:rPr>
          <w:sz w:val="24"/>
          <w:szCs w:val="24"/>
        </w:rPr>
      </w:pPr>
      <w:r w:rsidRPr="00C621BE">
        <w:rPr>
          <w:sz w:val="24"/>
          <w:szCs w:val="24"/>
        </w:rPr>
        <w:t>Регионы</w:t>
      </w:r>
      <w:r w:rsidRPr="00C621BE">
        <w:rPr>
          <w:spacing w:val="-7"/>
          <w:sz w:val="24"/>
          <w:szCs w:val="24"/>
        </w:rPr>
        <w:t xml:space="preserve"> </w:t>
      </w:r>
      <w:r w:rsidRPr="00C621BE">
        <w:rPr>
          <w:sz w:val="24"/>
          <w:szCs w:val="24"/>
        </w:rPr>
        <w:t>мира.</w:t>
      </w:r>
      <w:r w:rsidRPr="00C621BE">
        <w:rPr>
          <w:spacing w:val="-3"/>
          <w:sz w:val="24"/>
          <w:szCs w:val="24"/>
        </w:rPr>
        <w:t xml:space="preserve"> </w:t>
      </w:r>
      <w:r w:rsidRPr="00C621BE">
        <w:rPr>
          <w:sz w:val="24"/>
          <w:szCs w:val="24"/>
        </w:rPr>
        <w:t>Зарубежная</w:t>
      </w:r>
      <w:r w:rsidRPr="00C621BE">
        <w:rPr>
          <w:spacing w:val="-5"/>
          <w:sz w:val="24"/>
          <w:szCs w:val="24"/>
        </w:rPr>
        <w:t xml:space="preserve"> </w:t>
      </w:r>
      <w:r w:rsidRPr="00C621BE">
        <w:rPr>
          <w:sz w:val="24"/>
          <w:szCs w:val="24"/>
        </w:rPr>
        <w:t>Европа.</w:t>
      </w:r>
    </w:p>
    <w:p w:rsidR="00801E56" w:rsidRPr="00C621BE" w:rsidRDefault="00801E56" w:rsidP="00C621BE">
      <w:pPr>
        <w:pStyle w:val="a8"/>
        <w:spacing w:before="23" w:line="252" w:lineRule="auto"/>
        <w:ind w:right="177"/>
        <w:rPr>
          <w:sz w:val="24"/>
          <w:szCs w:val="24"/>
        </w:rPr>
      </w:pPr>
      <w:r w:rsidRPr="00C621BE">
        <w:rPr>
          <w:sz w:val="24"/>
          <w:szCs w:val="24"/>
        </w:rPr>
        <w:t>Многообразие</w:t>
      </w:r>
      <w:r w:rsidRPr="00C621BE">
        <w:rPr>
          <w:spacing w:val="1"/>
          <w:sz w:val="24"/>
          <w:szCs w:val="24"/>
        </w:rPr>
        <w:t xml:space="preserve"> </w:t>
      </w:r>
      <w:r w:rsidRPr="00C621BE">
        <w:rPr>
          <w:sz w:val="24"/>
          <w:szCs w:val="24"/>
        </w:rPr>
        <w:t>подходов</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выделению</w:t>
      </w:r>
      <w:r w:rsidRPr="00C621BE">
        <w:rPr>
          <w:spacing w:val="1"/>
          <w:sz w:val="24"/>
          <w:szCs w:val="24"/>
        </w:rPr>
        <w:t xml:space="preserve"> </w:t>
      </w:r>
      <w:r w:rsidRPr="00C621BE">
        <w:rPr>
          <w:sz w:val="24"/>
          <w:szCs w:val="24"/>
        </w:rPr>
        <w:t>регионов</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Регионы</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Зарубежная Европа, Зарубежная Азия, Северная Америка, Латинская Америка,</w:t>
      </w:r>
      <w:r w:rsidRPr="00C621BE">
        <w:rPr>
          <w:spacing w:val="1"/>
          <w:sz w:val="24"/>
          <w:szCs w:val="24"/>
        </w:rPr>
        <w:t xml:space="preserve"> </w:t>
      </w:r>
      <w:r w:rsidRPr="00C621BE">
        <w:rPr>
          <w:sz w:val="24"/>
          <w:szCs w:val="24"/>
        </w:rPr>
        <w:t>Африка,</w:t>
      </w:r>
      <w:r w:rsidRPr="00C621BE">
        <w:rPr>
          <w:spacing w:val="2"/>
          <w:sz w:val="24"/>
          <w:szCs w:val="24"/>
        </w:rPr>
        <w:t xml:space="preserve"> </w:t>
      </w:r>
      <w:r w:rsidRPr="00C621BE">
        <w:rPr>
          <w:sz w:val="24"/>
          <w:szCs w:val="24"/>
        </w:rPr>
        <w:t>Австралия</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Океания.</w:t>
      </w:r>
    </w:p>
    <w:p w:rsidR="00801E56" w:rsidRPr="00C621BE" w:rsidRDefault="00801E56" w:rsidP="00C621BE">
      <w:pPr>
        <w:pStyle w:val="a8"/>
        <w:spacing w:before="9" w:line="254" w:lineRule="auto"/>
        <w:ind w:right="177"/>
        <w:rPr>
          <w:sz w:val="24"/>
          <w:szCs w:val="24"/>
        </w:rPr>
      </w:pPr>
      <w:r w:rsidRPr="00C621BE">
        <w:rPr>
          <w:sz w:val="24"/>
          <w:szCs w:val="24"/>
        </w:rPr>
        <w:t>Зарубежная Европа: состав (субрегионы: Западная Европа, Северная Европа,</w:t>
      </w:r>
      <w:r w:rsidRPr="00C621BE">
        <w:rPr>
          <w:spacing w:val="1"/>
          <w:sz w:val="24"/>
          <w:szCs w:val="24"/>
        </w:rPr>
        <w:t xml:space="preserve"> </w:t>
      </w:r>
      <w:r w:rsidRPr="00C621BE">
        <w:rPr>
          <w:sz w:val="24"/>
          <w:szCs w:val="24"/>
        </w:rPr>
        <w:t>Южная</w:t>
      </w:r>
      <w:r w:rsidRPr="00C621BE">
        <w:rPr>
          <w:spacing w:val="1"/>
          <w:sz w:val="24"/>
          <w:szCs w:val="24"/>
        </w:rPr>
        <w:t xml:space="preserve"> </w:t>
      </w:r>
      <w:r w:rsidRPr="00C621BE">
        <w:rPr>
          <w:sz w:val="24"/>
          <w:szCs w:val="24"/>
        </w:rPr>
        <w:t>Европа,</w:t>
      </w:r>
      <w:r w:rsidRPr="00C621BE">
        <w:rPr>
          <w:spacing w:val="1"/>
          <w:sz w:val="24"/>
          <w:szCs w:val="24"/>
        </w:rPr>
        <w:t xml:space="preserve"> </w:t>
      </w:r>
      <w:r w:rsidRPr="00C621BE">
        <w:rPr>
          <w:sz w:val="24"/>
          <w:szCs w:val="24"/>
        </w:rPr>
        <w:t>Восточная</w:t>
      </w:r>
      <w:r w:rsidRPr="00C621BE">
        <w:rPr>
          <w:spacing w:val="1"/>
          <w:sz w:val="24"/>
          <w:szCs w:val="24"/>
        </w:rPr>
        <w:t xml:space="preserve"> </w:t>
      </w:r>
      <w:r w:rsidRPr="00C621BE">
        <w:rPr>
          <w:sz w:val="24"/>
          <w:szCs w:val="24"/>
        </w:rPr>
        <w:t>Европа),</w:t>
      </w:r>
      <w:r w:rsidRPr="00C621BE">
        <w:rPr>
          <w:spacing w:val="1"/>
          <w:sz w:val="24"/>
          <w:szCs w:val="24"/>
        </w:rPr>
        <w:t xml:space="preserve"> </w:t>
      </w:r>
      <w:r w:rsidRPr="00C621BE">
        <w:rPr>
          <w:sz w:val="24"/>
          <w:szCs w:val="24"/>
        </w:rPr>
        <w:t>общая</w:t>
      </w:r>
      <w:r w:rsidRPr="00C621BE">
        <w:rPr>
          <w:spacing w:val="1"/>
          <w:sz w:val="24"/>
          <w:szCs w:val="24"/>
        </w:rPr>
        <w:t xml:space="preserve"> </w:t>
      </w:r>
      <w:r w:rsidRPr="00C621BE">
        <w:rPr>
          <w:sz w:val="24"/>
          <w:szCs w:val="24"/>
        </w:rPr>
        <w:t>экономико-географическая</w:t>
      </w:r>
      <w:r w:rsidRPr="00C621BE">
        <w:rPr>
          <w:spacing w:val="1"/>
          <w:sz w:val="24"/>
          <w:szCs w:val="24"/>
        </w:rPr>
        <w:t xml:space="preserve"> </w:t>
      </w:r>
      <w:r w:rsidRPr="00C621BE">
        <w:rPr>
          <w:sz w:val="24"/>
          <w:szCs w:val="24"/>
        </w:rPr>
        <w:t>характеристика.</w:t>
      </w:r>
      <w:r w:rsidRPr="00C621BE">
        <w:rPr>
          <w:spacing w:val="1"/>
          <w:sz w:val="24"/>
          <w:szCs w:val="24"/>
        </w:rPr>
        <w:t xml:space="preserve"> </w:t>
      </w:r>
      <w:r w:rsidRPr="00C621BE">
        <w:rPr>
          <w:sz w:val="24"/>
          <w:szCs w:val="24"/>
        </w:rPr>
        <w:t>Общие</w:t>
      </w:r>
      <w:r w:rsidRPr="00C621BE">
        <w:rPr>
          <w:spacing w:val="1"/>
          <w:sz w:val="24"/>
          <w:szCs w:val="24"/>
        </w:rPr>
        <w:t xml:space="preserve"> </w:t>
      </w:r>
      <w:r w:rsidRPr="00C621BE">
        <w:rPr>
          <w:sz w:val="24"/>
          <w:szCs w:val="24"/>
        </w:rPr>
        <w:t>черты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природно-ресурсного</w:t>
      </w:r>
      <w:r w:rsidRPr="00C621BE">
        <w:rPr>
          <w:spacing w:val="1"/>
          <w:sz w:val="24"/>
          <w:szCs w:val="24"/>
        </w:rPr>
        <w:t xml:space="preserve"> </w:t>
      </w:r>
      <w:r w:rsidRPr="00C621BE">
        <w:rPr>
          <w:sz w:val="24"/>
          <w:szCs w:val="24"/>
        </w:rPr>
        <w:t>капитала,</w:t>
      </w:r>
      <w:r w:rsidRPr="00C621BE">
        <w:rPr>
          <w:spacing w:val="1"/>
          <w:sz w:val="24"/>
          <w:szCs w:val="24"/>
        </w:rPr>
        <w:t xml:space="preserve"> </w:t>
      </w:r>
      <w:r w:rsidRPr="00C621BE">
        <w:rPr>
          <w:sz w:val="24"/>
          <w:szCs w:val="24"/>
        </w:rPr>
        <w:t>населения</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хозяйства</w:t>
      </w:r>
      <w:r w:rsidRPr="00C621BE">
        <w:rPr>
          <w:spacing w:val="-6"/>
          <w:sz w:val="24"/>
          <w:szCs w:val="24"/>
        </w:rPr>
        <w:t xml:space="preserve"> </w:t>
      </w:r>
      <w:r w:rsidRPr="00C621BE">
        <w:rPr>
          <w:sz w:val="24"/>
          <w:szCs w:val="24"/>
        </w:rPr>
        <w:t>стран</w:t>
      </w:r>
      <w:r w:rsidRPr="00C621BE">
        <w:rPr>
          <w:spacing w:val="-2"/>
          <w:sz w:val="24"/>
          <w:szCs w:val="24"/>
        </w:rPr>
        <w:t xml:space="preserve"> </w:t>
      </w:r>
      <w:r w:rsidRPr="00C621BE">
        <w:rPr>
          <w:sz w:val="24"/>
          <w:szCs w:val="24"/>
        </w:rPr>
        <w:t>субрегионов.</w:t>
      </w:r>
      <w:r w:rsidRPr="00C621BE">
        <w:rPr>
          <w:spacing w:val="-2"/>
          <w:sz w:val="24"/>
          <w:szCs w:val="24"/>
        </w:rPr>
        <w:t xml:space="preserve"> </w:t>
      </w:r>
      <w:r w:rsidRPr="00C621BE">
        <w:rPr>
          <w:sz w:val="24"/>
          <w:szCs w:val="24"/>
        </w:rPr>
        <w:t>Геополитические</w:t>
      </w:r>
      <w:r w:rsidRPr="00C621BE">
        <w:rPr>
          <w:spacing w:val="2"/>
          <w:sz w:val="24"/>
          <w:szCs w:val="24"/>
        </w:rPr>
        <w:t xml:space="preserve"> </w:t>
      </w:r>
      <w:r w:rsidRPr="00C621BE">
        <w:rPr>
          <w:sz w:val="24"/>
          <w:szCs w:val="24"/>
        </w:rPr>
        <w:t>проблемы</w:t>
      </w:r>
      <w:r w:rsidRPr="00C621BE">
        <w:rPr>
          <w:spacing w:val="-5"/>
          <w:sz w:val="24"/>
          <w:szCs w:val="24"/>
        </w:rPr>
        <w:t xml:space="preserve"> </w:t>
      </w:r>
      <w:r w:rsidRPr="00C621BE">
        <w:rPr>
          <w:sz w:val="24"/>
          <w:szCs w:val="24"/>
        </w:rPr>
        <w:t>региона.</w:t>
      </w:r>
    </w:p>
    <w:p w:rsidR="00801E56" w:rsidRPr="00C621BE" w:rsidRDefault="00801E56" w:rsidP="00C621BE">
      <w:pPr>
        <w:pStyle w:val="a8"/>
        <w:spacing w:line="254" w:lineRule="auto"/>
        <w:ind w:right="175"/>
        <w:rPr>
          <w:sz w:val="24"/>
          <w:szCs w:val="24"/>
        </w:rPr>
      </w:pPr>
      <w:r w:rsidRPr="00C621BE">
        <w:rPr>
          <w:sz w:val="24"/>
          <w:szCs w:val="24"/>
        </w:rPr>
        <w:t>Практическая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«Сравнение</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уровню</w:t>
      </w:r>
      <w:r w:rsidRPr="00C621BE">
        <w:rPr>
          <w:spacing w:val="1"/>
          <w:sz w:val="24"/>
          <w:szCs w:val="24"/>
        </w:rPr>
        <w:t xml:space="preserve"> </w:t>
      </w:r>
      <w:r w:rsidRPr="00C621BE">
        <w:rPr>
          <w:sz w:val="24"/>
          <w:szCs w:val="24"/>
        </w:rPr>
        <w:t>социально-экономического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различных субрегионов</w:t>
      </w:r>
      <w:r w:rsidRPr="00C621BE">
        <w:rPr>
          <w:spacing w:val="1"/>
          <w:sz w:val="24"/>
          <w:szCs w:val="24"/>
        </w:rPr>
        <w:t xml:space="preserve"> </w:t>
      </w:r>
      <w:r w:rsidRPr="00C621BE">
        <w:rPr>
          <w:sz w:val="24"/>
          <w:szCs w:val="24"/>
        </w:rPr>
        <w:t>Зарубежной</w:t>
      </w:r>
      <w:r w:rsidRPr="00C621BE">
        <w:rPr>
          <w:spacing w:val="1"/>
          <w:sz w:val="24"/>
          <w:szCs w:val="24"/>
        </w:rPr>
        <w:t xml:space="preserve"> </w:t>
      </w:r>
      <w:r w:rsidRPr="00C621BE">
        <w:rPr>
          <w:sz w:val="24"/>
          <w:szCs w:val="24"/>
        </w:rPr>
        <w:t>Европы</w:t>
      </w:r>
      <w:r w:rsidRPr="00C621BE">
        <w:rPr>
          <w:spacing w:val="1"/>
          <w:sz w:val="24"/>
          <w:szCs w:val="24"/>
        </w:rPr>
        <w:t xml:space="preserve"> </w:t>
      </w:r>
      <w:r w:rsidRPr="00C621BE">
        <w:rPr>
          <w:sz w:val="24"/>
          <w:szCs w:val="24"/>
        </w:rPr>
        <w:t>с использованием</w:t>
      </w:r>
      <w:r w:rsidRPr="00C621BE">
        <w:rPr>
          <w:spacing w:val="1"/>
          <w:sz w:val="24"/>
          <w:szCs w:val="24"/>
        </w:rPr>
        <w:t xml:space="preserve"> </w:t>
      </w:r>
      <w:r w:rsidRPr="00C621BE">
        <w:rPr>
          <w:sz w:val="24"/>
          <w:szCs w:val="24"/>
        </w:rPr>
        <w:t>источников</w:t>
      </w:r>
      <w:r w:rsidRPr="00C621BE">
        <w:rPr>
          <w:spacing w:val="-3"/>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(по</w:t>
      </w:r>
      <w:r w:rsidRPr="00C621BE">
        <w:rPr>
          <w:spacing w:val="-3"/>
          <w:sz w:val="24"/>
          <w:szCs w:val="24"/>
        </w:rPr>
        <w:t xml:space="preserve"> </w:t>
      </w:r>
      <w:r w:rsidRPr="00C621BE">
        <w:rPr>
          <w:sz w:val="24"/>
          <w:szCs w:val="24"/>
        </w:rPr>
        <w:t>выбору</w:t>
      </w:r>
      <w:r w:rsidRPr="00C621BE">
        <w:rPr>
          <w:spacing w:val="-3"/>
          <w:sz w:val="24"/>
          <w:szCs w:val="24"/>
        </w:rPr>
        <w:t xml:space="preserve"> </w:t>
      </w:r>
      <w:r w:rsidRPr="00C621BE">
        <w:rPr>
          <w:sz w:val="24"/>
          <w:szCs w:val="24"/>
        </w:rPr>
        <w:t>учителя)».</w:t>
      </w:r>
    </w:p>
    <w:p w:rsidR="00801E56" w:rsidRPr="00C621BE" w:rsidRDefault="00801E56" w:rsidP="00C621BE">
      <w:pPr>
        <w:pStyle w:val="a8"/>
        <w:spacing w:line="254" w:lineRule="auto"/>
        <w:ind w:right="160"/>
        <w:rPr>
          <w:sz w:val="24"/>
          <w:szCs w:val="24"/>
        </w:rPr>
      </w:pPr>
      <w:r w:rsidRPr="00C621BE">
        <w:rPr>
          <w:sz w:val="24"/>
          <w:szCs w:val="24"/>
        </w:rPr>
        <w:t>Зарубежная</w:t>
      </w:r>
      <w:r w:rsidRPr="00C621BE">
        <w:rPr>
          <w:spacing w:val="1"/>
          <w:sz w:val="24"/>
          <w:szCs w:val="24"/>
        </w:rPr>
        <w:t xml:space="preserve"> </w:t>
      </w:r>
      <w:r w:rsidRPr="00C621BE">
        <w:rPr>
          <w:sz w:val="24"/>
          <w:szCs w:val="24"/>
        </w:rPr>
        <w:t>Азия</w:t>
      </w:r>
      <w:r w:rsidRPr="00C621BE">
        <w:rPr>
          <w:i/>
          <w:sz w:val="24"/>
          <w:szCs w:val="24"/>
        </w:rPr>
        <w:t>:</w:t>
      </w:r>
      <w:r w:rsidRPr="00C621BE">
        <w:rPr>
          <w:i/>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(субрегионы:</w:t>
      </w:r>
      <w:r w:rsidRPr="00C621BE">
        <w:rPr>
          <w:spacing w:val="1"/>
          <w:sz w:val="24"/>
          <w:szCs w:val="24"/>
        </w:rPr>
        <w:t xml:space="preserve"> </w:t>
      </w:r>
      <w:r w:rsidRPr="00C621BE">
        <w:rPr>
          <w:sz w:val="24"/>
          <w:szCs w:val="24"/>
        </w:rPr>
        <w:t>Юго-Западная</w:t>
      </w:r>
      <w:r w:rsidRPr="00C621BE">
        <w:rPr>
          <w:spacing w:val="1"/>
          <w:sz w:val="24"/>
          <w:szCs w:val="24"/>
        </w:rPr>
        <w:t xml:space="preserve"> </w:t>
      </w:r>
      <w:r w:rsidRPr="00C621BE">
        <w:rPr>
          <w:sz w:val="24"/>
          <w:szCs w:val="24"/>
        </w:rPr>
        <w:t>Азия,</w:t>
      </w:r>
      <w:r w:rsidRPr="00C621BE">
        <w:rPr>
          <w:spacing w:val="1"/>
          <w:sz w:val="24"/>
          <w:szCs w:val="24"/>
        </w:rPr>
        <w:t xml:space="preserve"> </w:t>
      </w:r>
      <w:r w:rsidRPr="00C621BE">
        <w:rPr>
          <w:sz w:val="24"/>
          <w:szCs w:val="24"/>
        </w:rPr>
        <w:t>Центральная</w:t>
      </w:r>
      <w:r w:rsidRPr="00C621BE">
        <w:rPr>
          <w:spacing w:val="1"/>
          <w:sz w:val="24"/>
          <w:szCs w:val="24"/>
        </w:rPr>
        <w:t xml:space="preserve"> </w:t>
      </w:r>
      <w:r w:rsidRPr="00C621BE">
        <w:rPr>
          <w:sz w:val="24"/>
          <w:szCs w:val="24"/>
        </w:rPr>
        <w:t>Азия, Восточная Азия, Южная Азия, Юго-Восточная Азия), общая экономико-</w:t>
      </w:r>
      <w:r w:rsidRPr="00C621BE">
        <w:rPr>
          <w:spacing w:val="1"/>
          <w:sz w:val="24"/>
          <w:szCs w:val="24"/>
        </w:rPr>
        <w:t xml:space="preserve"> </w:t>
      </w:r>
      <w:r w:rsidRPr="00C621BE">
        <w:rPr>
          <w:spacing w:val="-1"/>
          <w:sz w:val="24"/>
          <w:szCs w:val="24"/>
        </w:rPr>
        <w:t>географическая</w:t>
      </w:r>
      <w:r w:rsidRPr="00C621BE">
        <w:rPr>
          <w:spacing w:val="-15"/>
          <w:sz w:val="24"/>
          <w:szCs w:val="24"/>
        </w:rPr>
        <w:t xml:space="preserve"> </w:t>
      </w:r>
      <w:r w:rsidRPr="00C621BE">
        <w:rPr>
          <w:spacing w:val="-1"/>
          <w:sz w:val="24"/>
          <w:szCs w:val="24"/>
        </w:rPr>
        <w:t>характеристика.</w:t>
      </w:r>
      <w:r w:rsidRPr="00C621BE">
        <w:rPr>
          <w:spacing w:val="-14"/>
          <w:sz w:val="24"/>
          <w:szCs w:val="24"/>
        </w:rPr>
        <w:t xml:space="preserve"> </w:t>
      </w:r>
      <w:r w:rsidRPr="00C621BE">
        <w:rPr>
          <w:spacing w:val="-1"/>
          <w:sz w:val="24"/>
          <w:szCs w:val="24"/>
        </w:rPr>
        <w:t>Общие</w:t>
      </w:r>
      <w:r w:rsidRPr="00C621BE">
        <w:rPr>
          <w:spacing w:val="-16"/>
          <w:sz w:val="24"/>
          <w:szCs w:val="24"/>
        </w:rPr>
        <w:t xml:space="preserve"> </w:t>
      </w:r>
      <w:r w:rsidRPr="00C621BE">
        <w:rPr>
          <w:sz w:val="24"/>
          <w:szCs w:val="24"/>
        </w:rPr>
        <w:t>черты</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особенности</w:t>
      </w:r>
      <w:r w:rsidRPr="00C621BE">
        <w:rPr>
          <w:spacing w:val="-8"/>
          <w:sz w:val="24"/>
          <w:szCs w:val="24"/>
        </w:rPr>
        <w:t xml:space="preserve"> </w:t>
      </w:r>
      <w:r w:rsidRPr="00C621BE">
        <w:rPr>
          <w:sz w:val="24"/>
          <w:szCs w:val="24"/>
        </w:rPr>
        <w:t>природно-ресурсного</w:t>
      </w:r>
      <w:r w:rsidRPr="00C621BE">
        <w:rPr>
          <w:spacing w:val="-68"/>
          <w:sz w:val="24"/>
          <w:szCs w:val="24"/>
        </w:rPr>
        <w:t xml:space="preserve"> </w:t>
      </w:r>
      <w:r w:rsidRPr="00C621BE">
        <w:rPr>
          <w:sz w:val="24"/>
          <w:szCs w:val="24"/>
        </w:rPr>
        <w:t>капитала,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субрегионов.</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экономико-</w:t>
      </w:r>
      <w:r w:rsidRPr="00C621BE">
        <w:rPr>
          <w:spacing w:val="-67"/>
          <w:sz w:val="24"/>
          <w:szCs w:val="24"/>
        </w:rPr>
        <w:t xml:space="preserve"> </w:t>
      </w:r>
      <w:r w:rsidRPr="00C621BE">
        <w:rPr>
          <w:sz w:val="24"/>
          <w:szCs w:val="24"/>
        </w:rPr>
        <w:t>географического положения, природно-ресурсного капитала, населения, хозяйства</w:t>
      </w:r>
      <w:r w:rsidRPr="00C621BE">
        <w:rPr>
          <w:spacing w:val="-67"/>
          <w:sz w:val="24"/>
          <w:szCs w:val="24"/>
        </w:rPr>
        <w:t xml:space="preserve"> </w:t>
      </w:r>
      <w:r w:rsidRPr="00C621BE">
        <w:rPr>
          <w:spacing w:val="-1"/>
          <w:sz w:val="24"/>
          <w:szCs w:val="24"/>
        </w:rPr>
        <w:t>стран</w:t>
      </w:r>
      <w:r w:rsidRPr="00C621BE">
        <w:rPr>
          <w:spacing w:val="-15"/>
          <w:sz w:val="24"/>
          <w:szCs w:val="24"/>
        </w:rPr>
        <w:t xml:space="preserve"> </w:t>
      </w:r>
      <w:r w:rsidRPr="00C621BE">
        <w:rPr>
          <w:spacing w:val="-1"/>
          <w:sz w:val="24"/>
          <w:szCs w:val="24"/>
        </w:rPr>
        <w:t>Зарубежной</w:t>
      </w:r>
      <w:r w:rsidRPr="00C621BE">
        <w:rPr>
          <w:spacing w:val="-14"/>
          <w:sz w:val="24"/>
          <w:szCs w:val="24"/>
        </w:rPr>
        <w:t xml:space="preserve"> </w:t>
      </w:r>
      <w:r w:rsidRPr="00C621BE">
        <w:rPr>
          <w:sz w:val="24"/>
          <w:szCs w:val="24"/>
        </w:rPr>
        <w:t>Азии,</w:t>
      </w:r>
      <w:r w:rsidRPr="00C621BE">
        <w:rPr>
          <w:spacing w:val="-15"/>
          <w:sz w:val="24"/>
          <w:szCs w:val="24"/>
        </w:rPr>
        <w:t xml:space="preserve"> </w:t>
      </w:r>
      <w:r w:rsidRPr="00C621BE">
        <w:rPr>
          <w:sz w:val="24"/>
          <w:szCs w:val="24"/>
        </w:rPr>
        <w:t>современные</w:t>
      </w:r>
      <w:r w:rsidRPr="00C621BE">
        <w:rPr>
          <w:spacing w:val="-17"/>
          <w:sz w:val="24"/>
          <w:szCs w:val="24"/>
        </w:rPr>
        <w:t xml:space="preserve"> </w:t>
      </w:r>
      <w:r w:rsidRPr="00C621BE">
        <w:rPr>
          <w:sz w:val="24"/>
          <w:szCs w:val="24"/>
        </w:rPr>
        <w:t>проблемы</w:t>
      </w:r>
      <w:r w:rsidRPr="00C621BE">
        <w:rPr>
          <w:spacing w:val="-17"/>
          <w:sz w:val="24"/>
          <w:szCs w:val="24"/>
        </w:rPr>
        <w:t xml:space="preserve"> </w:t>
      </w:r>
      <w:r w:rsidRPr="00C621BE">
        <w:rPr>
          <w:sz w:val="24"/>
          <w:szCs w:val="24"/>
        </w:rPr>
        <w:t>(на</w:t>
      </w:r>
      <w:r w:rsidRPr="00C621BE">
        <w:rPr>
          <w:spacing w:val="-17"/>
          <w:sz w:val="24"/>
          <w:szCs w:val="24"/>
        </w:rPr>
        <w:t xml:space="preserve"> </w:t>
      </w:r>
      <w:r w:rsidRPr="00C621BE">
        <w:rPr>
          <w:sz w:val="24"/>
          <w:szCs w:val="24"/>
        </w:rPr>
        <w:t>примере</w:t>
      </w:r>
      <w:r w:rsidRPr="00C621BE">
        <w:rPr>
          <w:spacing w:val="-2"/>
          <w:sz w:val="24"/>
          <w:szCs w:val="24"/>
        </w:rPr>
        <w:t xml:space="preserve"> </w:t>
      </w:r>
      <w:r w:rsidRPr="00C621BE">
        <w:rPr>
          <w:sz w:val="24"/>
          <w:szCs w:val="24"/>
        </w:rPr>
        <w:t>Китая,</w:t>
      </w:r>
      <w:r w:rsidRPr="00C621BE">
        <w:rPr>
          <w:spacing w:val="-14"/>
          <w:sz w:val="24"/>
          <w:szCs w:val="24"/>
        </w:rPr>
        <w:t xml:space="preserve"> </w:t>
      </w:r>
      <w:r w:rsidRPr="00C621BE">
        <w:rPr>
          <w:sz w:val="24"/>
          <w:szCs w:val="24"/>
        </w:rPr>
        <w:t>Индии,</w:t>
      </w:r>
      <w:r w:rsidRPr="00C621BE">
        <w:rPr>
          <w:spacing w:val="-14"/>
          <w:sz w:val="24"/>
          <w:szCs w:val="24"/>
        </w:rPr>
        <w:t xml:space="preserve"> </w:t>
      </w:r>
      <w:r w:rsidRPr="00C621BE">
        <w:rPr>
          <w:sz w:val="24"/>
          <w:szCs w:val="24"/>
        </w:rPr>
        <w:t>Ирана,</w:t>
      </w:r>
      <w:r w:rsidRPr="00C621BE">
        <w:rPr>
          <w:spacing w:val="-68"/>
          <w:sz w:val="24"/>
          <w:szCs w:val="24"/>
        </w:rPr>
        <w:t xml:space="preserve"> </w:t>
      </w:r>
      <w:r w:rsidRPr="00C621BE">
        <w:rPr>
          <w:sz w:val="24"/>
          <w:szCs w:val="24"/>
        </w:rPr>
        <w:t>Японии).</w:t>
      </w:r>
    </w:p>
    <w:p w:rsidR="00801E56" w:rsidRPr="00C621BE" w:rsidRDefault="00801E56" w:rsidP="00C621BE">
      <w:pPr>
        <w:pStyle w:val="a8"/>
        <w:spacing w:line="256" w:lineRule="auto"/>
        <w:ind w:right="187"/>
        <w:rPr>
          <w:sz w:val="24"/>
          <w:szCs w:val="24"/>
        </w:rPr>
      </w:pPr>
      <w:r w:rsidRPr="00C621BE">
        <w:rPr>
          <w:sz w:val="24"/>
          <w:szCs w:val="24"/>
        </w:rPr>
        <w:t>Современные</w:t>
      </w:r>
      <w:r w:rsidRPr="00C621BE">
        <w:rPr>
          <w:spacing w:val="1"/>
          <w:sz w:val="24"/>
          <w:szCs w:val="24"/>
        </w:rPr>
        <w:t xml:space="preserve"> </w:t>
      </w:r>
      <w:r w:rsidRPr="00C621BE">
        <w:rPr>
          <w:sz w:val="24"/>
          <w:szCs w:val="24"/>
        </w:rPr>
        <w:t>экономические</w:t>
      </w:r>
      <w:r w:rsidRPr="00C621BE">
        <w:rPr>
          <w:spacing w:val="1"/>
          <w:sz w:val="24"/>
          <w:szCs w:val="24"/>
        </w:rPr>
        <w:t xml:space="preserve"> </w:t>
      </w:r>
      <w:r w:rsidRPr="00C621BE">
        <w:rPr>
          <w:sz w:val="24"/>
          <w:szCs w:val="24"/>
        </w:rPr>
        <w:t>отношения</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со</w:t>
      </w:r>
      <w:r w:rsidRPr="00C621BE">
        <w:rPr>
          <w:spacing w:val="1"/>
          <w:sz w:val="24"/>
          <w:szCs w:val="24"/>
        </w:rPr>
        <w:t xml:space="preserve"> </w:t>
      </w:r>
      <w:r w:rsidRPr="00C621BE">
        <w:rPr>
          <w:sz w:val="24"/>
          <w:szCs w:val="24"/>
        </w:rPr>
        <w:t>странами</w:t>
      </w:r>
      <w:r w:rsidRPr="00C621BE">
        <w:rPr>
          <w:spacing w:val="1"/>
          <w:sz w:val="24"/>
          <w:szCs w:val="24"/>
        </w:rPr>
        <w:t xml:space="preserve"> </w:t>
      </w:r>
      <w:r w:rsidRPr="00C621BE">
        <w:rPr>
          <w:sz w:val="24"/>
          <w:szCs w:val="24"/>
        </w:rPr>
        <w:t>Зарубежной</w:t>
      </w:r>
      <w:r w:rsidRPr="00C621BE">
        <w:rPr>
          <w:spacing w:val="-67"/>
          <w:sz w:val="24"/>
          <w:szCs w:val="24"/>
        </w:rPr>
        <w:t xml:space="preserve"> </w:t>
      </w:r>
      <w:r w:rsidRPr="00C621BE">
        <w:rPr>
          <w:sz w:val="24"/>
          <w:szCs w:val="24"/>
        </w:rPr>
        <w:t>Азии (Китай,</w:t>
      </w:r>
      <w:r w:rsidRPr="00C621BE">
        <w:rPr>
          <w:spacing w:val="2"/>
          <w:sz w:val="24"/>
          <w:szCs w:val="24"/>
        </w:rPr>
        <w:t xml:space="preserve"> </w:t>
      </w:r>
      <w:r w:rsidRPr="00C621BE">
        <w:rPr>
          <w:sz w:val="24"/>
          <w:szCs w:val="24"/>
        </w:rPr>
        <w:t>Индия,</w:t>
      </w:r>
      <w:r w:rsidRPr="00C621BE">
        <w:rPr>
          <w:spacing w:val="2"/>
          <w:sz w:val="24"/>
          <w:szCs w:val="24"/>
        </w:rPr>
        <w:t xml:space="preserve"> </w:t>
      </w:r>
      <w:r w:rsidRPr="00C621BE">
        <w:rPr>
          <w:sz w:val="24"/>
          <w:szCs w:val="24"/>
        </w:rPr>
        <w:t>Турция,</w:t>
      </w:r>
      <w:r w:rsidRPr="00C621BE">
        <w:rPr>
          <w:spacing w:val="2"/>
          <w:sz w:val="24"/>
          <w:szCs w:val="24"/>
        </w:rPr>
        <w:t xml:space="preserve"> </w:t>
      </w:r>
      <w:r w:rsidRPr="00C621BE">
        <w:rPr>
          <w:sz w:val="24"/>
          <w:szCs w:val="24"/>
        </w:rPr>
        <w:t>страны</w:t>
      </w:r>
      <w:r w:rsidRPr="00C621BE">
        <w:rPr>
          <w:spacing w:val="6"/>
          <w:sz w:val="24"/>
          <w:szCs w:val="24"/>
        </w:rPr>
        <w:t xml:space="preserve"> </w:t>
      </w:r>
      <w:r w:rsidRPr="00C621BE">
        <w:rPr>
          <w:sz w:val="24"/>
          <w:szCs w:val="24"/>
        </w:rPr>
        <w:t>Центральной</w:t>
      </w:r>
      <w:r w:rsidRPr="00C621BE">
        <w:rPr>
          <w:spacing w:val="1"/>
          <w:sz w:val="24"/>
          <w:szCs w:val="24"/>
        </w:rPr>
        <w:t xml:space="preserve"> </w:t>
      </w:r>
      <w:r w:rsidRPr="00C621BE">
        <w:rPr>
          <w:sz w:val="24"/>
          <w:szCs w:val="24"/>
        </w:rPr>
        <w:t>Азии).</w:t>
      </w:r>
    </w:p>
    <w:p w:rsidR="00801E56" w:rsidRPr="00C621BE" w:rsidRDefault="00801E56" w:rsidP="00C621BE">
      <w:pPr>
        <w:pStyle w:val="a8"/>
        <w:spacing w:line="254" w:lineRule="auto"/>
        <w:ind w:right="179"/>
        <w:rPr>
          <w:sz w:val="24"/>
          <w:szCs w:val="24"/>
        </w:rPr>
      </w:pPr>
      <w:r w:rsidRPr="00C621BE">
        <w:rPr>
          <w:sz w:val="24"/>
          <w:szCs w:val="24"/>
        </w:rPr>
        <w:t xml:space="preserve">Практическая    </w:t>
      </w:r>
      <w:r w:rsidRPr="00C621BE">
        <w:rPr>
          <w:spacing w:val="1"/>
          <w:sz w:val="24"/>
          <w:szCs w:val="24"/>
        </w:rPr>
        <w:t xml:space="preserve"> </w:t>
      </w:r>
      <w:r w:rsidRPr="00C621BE">
        <w:rPr>
          <w:sz w:val="24"/>
          <w:szCs w:val="24"/>
        </w:rPr>
        <w:t>работа      «Сравнение      международной      промышленной</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сельскохозяйственной</w:t>
      </w:r>
      <w:r w:rsidRPr="00C621BE">
        <w:rPr>
          <w:spacing w:val="1"/>
          <w:sz w:val="24"/>
          <w:szCs w:val="24"/>
        </w:rPr>
        <w:t xml:space="preserve"> </w:t>
      </w:r>
      <w:r w:rsidRPr="00C621BE">
        <w:rPr>
          <w:sz w:val="24"/>
          <w:szCs w:val="24"/>
        </w:rPr>
        <w:t>специализации</w:t>
      </w:r>
      <w:r w:rsidRPr="00C621BE">
        <w:rPr>
          <w:spacing w:val="1"/>
          <w:sz w:val="24"/>
          <w:szCs w:val="24"/>
        </w:rPr>
        <w:t xml:space="preserve"> </w:t>
      </w:r>
      <w:r w:rsidRPr="00C621BE">
        <w:rPr>
          <w:sz w:val="24"/>
          <w:szCs w:val="24"/>
        </w:rPr>
        <w:t>Китая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Индии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основании</w:t>
      </w:r>
      <w:r w:rsidRPr="00C621BE">
        <w:rPr>
          <w:spacing w:val="1"/>
          <w:sz w:val="24"/>
          <w:szCs w:val="24"/>
        </w:rPr>
        <w:t xml:space="preserve"> </w:t>
      </w:r>
      <w:r w:rsidRPr="00C621BE">
        <w:rPr>
          <w:sz w:val="24"/>
          <w:szCs w:val="24"/>
        </w:rPr>
        <w:t>анализа</w:t>
      </w:r>
      <w:r w:rsidRPr="00C621BE">
        <w:rPr>
          <w:spacing w:val="-67"/>
          <w:sz w:val="24"/>
          <w:szCs w:val="24"/>
        </w:rPr>
        <w:t xml:space="preserve"> </w:t>
      </w:r>
      <w:r w:rsidRPr="00C621BE">
        <w:rPr>
          <w:sz w:val="24"/>
          <w:szCs w:val="24"/>
        </w:rPr>
        <w:t>данных</w:t>
      </w:r>
      <w:r w:rsidRPr="00C621BE">
        <w:rPr>
          <w:spacing w:val="-4"/>
          <w:sz w:val="24"/>
          <w:szCs w:val="24"/>
        </w:rPr>
        <w:t xml:space="preserve"> </w:t>
      </w:r>
      <w:r w:rsidRPr="00C621BE">
        <w:rPr>
          <w:sz w:val="24"/>
          <w:szCs w:val="24"/>
        </w:rPr>
        <w:t>об</w:t>
      </w:r>
      <w:r w:rsidRPr="00C621BE">
        <w:rPr>
          <w:spacing w:val="2"/>
          <w:sz w:val="24"/>
          <w:szCs w:val="24"/>
        </w:rPr>
        <w:t xml:space="preserve"> </w:t>
      </w:r>
      <w:r w:rsidRPr="00C621BE">
        <w:rPr>
          <w:sz w:val="24"/>
          <w:szCs w:val="24"/>
        </w:rPr>
        <w:t>экспорте</w:t>
      </w:r>
      <w:r w:rsidRPr="00C621BE">
        <w:rPr>
          <w:spacing w:val="-2"/>
          <w:sz w:val="24"/>
          <w:szCs w:val="24"/>
        </w:rPr>
        <w:t xml:space="preserve"> </w:t>
      </w:r>
      <w:r w:rsidRPr="00C621BE">
        <w:rPr>
          <w:sz w:val="24"/>
          <w:szCs w:val="24"/>
        </w:rPr>
        <w:t>основных</w:t>
      </w:r>
      <w:r w:rsidRPr="00C621BE">
        <w:rPr>
          <w:spacing w:val="-3"/>
          <w:sz w:val="24"/>
          <w:szCs w:val="24"/>
        </w:rPr>
        <w:t xml:space="preserve"> </w:t>
      </w:r>
      <w:r w:rsidRPr="00C621BE">
        <w:rPr>
          <w:sz w:val="24"/>
          <w:szCs w:val="24"/>
        </w:rPr>
        <w:t>видов</w:t>
      </w:r>
      <w:r w:rsidRPr="00C621BE">
        <w:rPr>
          <w:spacing w:val="-2"/>
          <w:sz w:val="24"/>
          <w:szCs w:val="24"/>
        </w:rPr>
        <w:t xml:space="preserve"> </w:t>
      </w:r>
      <w:r w:rsidRPr="00C621BE">
        <w:rPr>
          <w:sz w:val="24"/>
          <w:szCs w:val="24"/>
        </w:rPr>
        <w:t>продукции».</w:t>
      </w:r>
    </w:p>
    <w:p w:rsidR="00801E56" w:rsidRPr="00C621BE" w:rsidRDefault="00801E56" w:rsidP="00C621BE">
      <w:pPr>
        <w:pStyle w:val="a8"/>
        <w:spacing w:line="254" w:lineRule="auto"/>
        <w:ind w:right="169"/>
        <w:rPr>
          <w:sz w:val="24"/>
          <w:szCs w:val="24"/>
        </w:rPr>
      </w:pPr>
      <w:r w:rsidRPr="00C621BE">
        <w:rPr>
          <w:sz w:val="24"/>
          <w:szCs w:val="24"/>
        </w:rPr>
        <w:t>Америка:</w:t>
      </w:r>
      <w:r w:rsidRPr="00C621BE">
        <w:rPr>
          <w:spacing w:val="1"/>
          <w:sz w:val="24"/>
          <w:szCs w:val="24"/>
        </w:rPr>
        <w:t xml:space="preserve"> </w:t>
      </w:r>
      <w:r w:rsidRPr="00C621BE">
        <w:rPr>
          <w:sz w:val="24"/>
          <w:szCs w:val="24"/>
        </w:rPr>
        <w:t>состав (субрегионы:</w:t>
      </w:r>
      <w:r w:rsidRPr="00C621BE">
        <w:rPr>
          <w:spacing w:val="1"/>
          <w:sz w:val="24"/>
          <w:szCs w:val="24"/>
        </w:rPr>
        <w:t xml:space="preserve"> </w:t>
      </w:r>
      <w:r w:rsidRPr="00C621BE">
        <w:rPr>
          <w:sz w:val="24"/>
          <w:szCs w:val="24"/>
        </w:rPr>
        <w:t>США,</w:t>
      </w:r>
      <w:r w:rsidRPr="00C621BE">
        <w:rPr>
          <w:spacing w:val="1"/>
          <w:sz w:val="24"/>
          <w:szCs w:val="24"/>
        </w:rPr>
        <w:t xml:space="preserve"> </w:t>
      </w:r>
      <w:r w:rsidRPr="00C621BE">
        <w:rPr>
          <w:sz w:val="24"/>
          <w:szCs w:val="24"/>
        </w:rPr>
        <w:t>Канада,</w:t>
      </w:r>
      <w:r w:rsidRPr="00C621BE">
        <w:rPr>
          <w:spacing w:val="1"/>
          <w:sz w:val="24"/>
          <w:szCs w:val="24"/>
        </w:rPr>
        <w:t xml:space="preserve"> </w:t>
      </w:r>
      <w:r w:rsidRPr="00C621BE">
        <w:rPr>
          <w:sz w:val="24"/>
          <w:szCs w:val="24"/>
        </w:rPr>
        <w:t>Латинская</w:t>
      </w:r>
      <w:r w:rsidRPr="00C621BE">
        <w:rPr>
          <w:spacing w:val="1"/>
          <w:sz w:val="24"/>
          <w:szCs w:val="24"/>
        </w:rPr>
        <w:t xml:space="preserve"> </w:t>
      </w:r>
      <w:r w:rsidRPr="00C621BE">
        <w:rPr>
          <w:sz w:val="24"/>
          <w:szCs w:val="24"/>
        </w:rPr>
        <w:t>Америка),</w:t>
      </w:r>
      <w:r w:rsidRPr="00C621BE">
        <w:rPr>
          <w:spacing w:val="1"/>
          <w:sz w:val="24"/>
          <w:szCs w:val="24"/>
        </w:rPr>
        <w:t xml:space="preserve"> </w:t>
      </w:r>
      <w:r w:rsidRPr="00C621BE">
        <w:rPr>
          <w:sz w:val="24"/>
          <w:szCs w:val="24"/>
        </w:rPr>
        <w:t>общая</w:t>
      </w:r>
      <w:r w:rsidRPr="00C621BE">
        <w:rPr>
          <w:spacing w:val="1"/>
          <w:sz w:val="24"/>
          <w:szCs w:val="24"/>
        </w:rPr>
        <w:t xml:space="preserve"> </w:t>
      </w:r>
      <w:r w:rsidRPr="00C621BE">
        <w:rPr>
          <w:sz w:val="24"/>
          <w:szCs w:val="24"/>
        </w:rPr>
        <w:t>экономико-географическая</w:t>
      </w:r>
      <w:r w:rsidRPr="00C621BE">
        <w:rPr>
          <w:spacing w:val="1"/>
          <w:sz w:val="24"/>
          <w:szCs w:val="24"/>
        </w:rPr>
        <w:t xml:space="preserve"> </w:t>
      </w:r>
      <w:r w:rsidRPr="00C621BE">
        <w:rPr>
          <w:sz w:val="24"/>
          <w:szCs w:val="24"/>
        </w:rPr>
        <w:t>характеристика.</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природно-ресурсного</w:t>
      </w:r>
      <w:r w:rsidRPr="00C621BE">
        <w:rPr>
          <w:spacing w:val="1"/>
          <w:sz w:val="24"/>
          <w:szCs w:val="24"/>
        </w:rPr>
        <w:t xml:space="preserve"> </w:t>
      </w:r>
      <w:r w:rsidRPr="00C621BE">
        <w:rPr>
          <w:sz w:val="24"/>
          <w:szCs w:val="24"/>
        </w:rPr>
        <w:t>капитала,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субрегионов.</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экономико-</w:t>
      </w:r>
      <w:r w:rsidRPr="00C621BE">
        <w:rPr>
          <w:spacing w:val="-67"/>
          <w:sz w:val="24"/>
          <w:szCs w:val="24"/>
        </w:rPr>
        <w:t xml:space="preserve"> </w:t>
      </w:r>
      <w:r w:rsidRPr="00C621BE">
        <w:rPr>
          <w:sz w:val="24"/>
          <w:szCs w:val="24"/>
        </w:rPr>
        <w:t>географического положения природно-ресурсного капитала, населения, хозяйства</w:t>
      </w:r>
      <w:r w:rsidRPr="00C621BE">
        <w:rPr>
          <w:spacing w:val="1"/>
          <w:sz w:val="24"/>
          <w:szCs w:val="24"/>
        </w:rPr>
        <w:t xml:space="preserve"> </w:t>
      </w:r>
      <w:r w:rsidRPr="00C621BE">
        <w:rPr>
          <w:sz w:val="24"/>
          <w:szCs w:val="24"/>
        </w:rPr>
        <w:t>стран Америки, современные проблемы (на примере США, Канады, Мексики,</w:t>
      </w:r>
      <w:r w:rsidRPr="00C621BE">
        <w:rPr>
          <w:spacing w:val="1"/>
          <w:sz w:val="24"/>
          <w:szCs w:val="24"/>
        </w:rPr>
        <w:t xml:space="preserve"> </w:t>
      </w:r>
      <w:r w:rsidRPr="00C621BE">
        <w:rPr>
          <w:sz w:val="24"/>
          <w:szCs w:val="24"/>
        </w:rPr>
        <w:t>Бразилии).</w:t>
      </w:r>
    </w:p>
    <w:p w:rsidR="00801E56" w:rsidRPr="00C621BE" w:rsidRDefault="00801E56" w:rsidP="00C621BE">
      <w:pPr>
        <w:pStyle w:val="a8"/>
        <w:spacing w:line="252" w:lineRule="auto"/>
        <w:ind w:right="187"/>
        <w:rPr>
          <w:sz w:val="24"/>
          <w:szCs w:val="24"/>
        </w:rPr>
      </w:pPr>
      <w:r w:rsidRPr="00C621BE">
        <w:rPr>
          <w:sz w:val="24"/>
          <w:szCs w:val="24"/>
        </w:rPr>
        <w:t>Практическая работа «Объяснение особенностей территориальной структуры</w:t>
      </w:r>
      <w:r w:rsidRPr="00C621BE">
        <w:rPr>
          <w:spacing w:val="-67"/>
          <w:sz w:val="24"/>
          <w:szCs w:val="24"/>
        </w:rPr>
        <w:t xml:space="preserve"> </w:t>
      </w:r>
      <w:r w:rsidRPr="00C621BE">
        <w:rPr>
          <w:sz w:val="24"/>
          <w:szCs w:val="24"/>
        </w:rPr>
        <w:t>хозяйства</w:t>
      </w:r>
      <w:r w:rsidRPr="00C621BE">
        <w:rPr>
          <w:spacing w:val="-3"/>
          <w:sz w:val="24"/>
          <w:szCs w:val="24"/>
        </w:rPr>
        <w:t xml:space="preserve"> </w:t>
      </w:r>
      <w:r w:rsidRPr="00C621BE">
        <w:rPr>
          <w:sz w:val="24"/>
          <w:szCs w:val="24"/>
        </w:rPr>
        <w:t>Канады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Бразилии</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основе</w:t>
      </w:r>
      <w:r w:rsidRPr="00C621BE">
        <w:rPr>
          <w:spacing w:val="-2"/>
          <w:sz w:val="24"/>
          <w:szCs w:val="24"/>
        </w:rPr>
        <w:t xml:space="preserve"> </w:t>
      </w:r>
      <w:r w:rsidRPr="00C621BE">
        <w:rPr>
          <w:sz w:val="24"/>
          <w:szCs w:val="24"/>
        </w:rPr>
        <w:t>анализа</w:t>
      </w:r>
      <w:r w:rsidRPr="00C621BE">
        <w:rPr>
          <w:spacing w:val="-2"/>
          <w:sz w:val="24"/>
          <w:szCs w:val="24"/>
        </w:rPr>
        <w:t xml:space="preserve"> </w:t>
      </w:r>
      <w:r w:rsidRPr="00C621BE">
        <w:rPr>
          <w:sz w:val="24"/>
          <w:szCs w:val="24"/>
        </w:rPr>
        <w:t>географических</w:t>
      </w:r>
      <w:r w:rsidRPr="00C621BE">
        <w:rPr>
          <w:spacing w:val="-4"/>
          <w:sz w:val="24"/>
          <w:szCs w:val="24"/>
        </w:rPr>
        <w:t xml:space="preserve"> </w:t>
      </w:r>
      <w:r w:rsidRPr="00C621BE">
        <w:rPr>
          <w:sz w:val="24"/>
          <w:szCs w:val="24"/>
        </w:rPr>
        <w:t>карт».</w:t>
      </w:r>
    </w:p>
    <w:p w:rsidR="00801E56" w:rsidRPr="00C621BE" w:rsidRDefault="00801E56" w:rsidP="00C621BE">
      <w:pPr>
        <w:pStyle w:val="a8"/>
        <w:tabs>
          <w:tab w:val="left" w:pos="1422"/>
          <w:tab w:val="left" w:pos="1990"/>
          <w:tab w:val="left" w:pos="2182"/>
          <w:tab w:val="left" w:pos="3043"/>
          <w:tab w:val="left" w:pos="3572"/>
          <w:tab w:val="left" w:pos="3969"/>
          <w:tab w:val="left" w:pos="4004"/>
          <w:tab w:val="left" w:pos="4312"/>
          <w:tab w:val="left" w:pos="4927"/>
          <w:tab w:val="left" w:pos="5694"/>
          <w:tab w:val="left" w:pos="5836"/>
          <w:tab w:val="left" w:pos="6089"/>
          <w:tab w:val="left" w:pos="6338"/>
          <w:tab w:val="left" w:pos="7169"/>
          <w:tab w:val="left" w:pos="7640"/>
          <w:tab w:val="left" w:pos="8456"/>
          <w:tab w:val="left" w:pos="8890"/>
          <w:tab w:val="left" w:pos="9028"/>
        </w:tabs>
        <w:spacing w:line="254" w:lineRule="auto"/>
        <w:ind w:right="160"/>
        <w:rPr>
          <w:sz w:val="24"/>
          <w:szCs w:val="24"/>
        </w:rPr>
      </w:pPr>
      <w:r w:rsidRPr="00C621BE">
        <w:rPr>
          <w:sz w:val="24"/>
          <w:szCs w:val="24"/>
        </w:rPr>
        <w:t>Африка:</w:t>
      </w:r>
      <w:r w:rsidRPr="00C621BE">
        <w:rPr>
          <w:sz w:val="24"/>
          <w:szCs w:val="24"/>
        </w:rPr>
        <w:tab/>
        <w:t>состав</w:t>
      </w:r>
      <w:r w:rsidRPr="00C621BE">
        <w:rPr>
          <w:sz w:val="24"/>
          <w:szCs w:val="24"/>
        </w:rPr>
        <w:tab/>
        <w:t>(субрегионы:</w:t>
      </w:r>
      <w:r w:rsidRPr="00C621BE">
        <w:rPr>
          <w:sz w:val="24"/>
          <w:szCs w:val="24"/>
        </w:rPr>
        <w:tab/>
        <w:t>Северная</w:t>
      </w:r>
      <w:r w:rsidRPr="00C621BE">
        <w:rPr>
          <w:sz w:val="24"/>
          <w:szCs w:val="24"/>
        </w:rPr>
        <w:tab/>
      </w:r>
      <w:r w:rsidRPr="00C621BE">
        <w:rPr>
          <w:sz w:val="24"/>
          <w:szCs w:val="24"/>
        </w:rPr>
        <w:tab/>
        <w:t>Африка,</w:t>
      </w:r>
      <w:r w:rsidRPr="00C621BE">
        <w:rPr>
          <w:sz w:val="24"/>
          <w:szCs w:val="24"/>
        </w:rPr>
        <w:tab/>
        <w:t>ЗападнаяАфрика,</w:t>
      </w:r>
      <w:r w:rsidRPr="00C621BE">
        <w:rPr>
          <w:spacing w:val="-67"/>
          <w:sz w:val="24"/>
          <w:szCs w:val="24"/>
        </w:rPr>
        <w:t xml:space="preserve"> </w:t>
      </w:r>
      <w:r w:rsidRPr="00C621BE">
        <w:rPr>
          <w:sz w:val="24"/>
          <w:szCs w:val="24"/>
        </w:rPr>
        <w:t>Центральная</w:t>
      </w:r>
      <w:r w:rsidRPr="00C621BE">
        <w:rPr>
          <w:spacing w:val="63"/>
          <w:sz w:val="24"/>
          <w:szCs w:val="24"/>
        </w:rPr>
        <w:t xml:space="preserve"> </w:t>
      </w:r>
      <w:r w:rsidRPr="00C621BE">
        <w:rPr>
          <w:sz w:val="24"/>
          <w:szCs w:val="24"/>
        </w:rPr>
        <w:t>Африка,</w:t>
      </w:r>
      <w:r w:rsidRPr="00C621BE">
        <w:rPr>
          <w:spacing w:val="64"/>
          <w:sz w:val="24"/>
          <w:szCs w:val="24"/>
        </w:rPr>
        <w:t xml:space="preserve"> </w:t>
      </w:r>
      <w:r w:rsidRPr="00C621BE">
        <w:rPr>
          <w:sz w:val="24"/>
          <w:szCs w:val="24"/>
        </w:rPr>
        <w:t>Восточная</w:t>
      </w:r>
      <w:r w:rsidRPr="00C621BE">
        <w:rPr>
          <w:spacing w:val="63"/>
          <w:sz w:val="24"/>
          <w:szCs w:val="24"/>
        </w:rPr>
        <w:t xml:space="preserve"> </w:t>
      </w:r>
      <w:r w:rsidRPr="00C621BE">
        <w:rPr>
          <w:sz w:val="24"/>
          <w:szCs w:val="24"/>
        </w:rPr>
        <w:t>Африка,</w:t>
      </w:r>
      <w:r w:rsidRPr="00C621BE">
        <w:rPr>
          <w:spacing w:val="64"/>
          <w:sz w:val="24"/>
          <w:szCs w:val="24"/>
        </w:rPr>
        <w:t xml:space="preserve"> </w:t>
      </w:r>
      <w:r w:rsidRPr="00C621BE">
        <w:rPr>
          <w:sz w:val="24"/>
          <w:szCs w:val="24"/>
        </w:rPr>
        <w:t>Южная</w:t>
      </w:r>
      <w:r w:rsidRPr="00C621BE">
        <w:rPr>
          <w:spacing w:val="64"/>
          <w:sz w:val="24"/>
          <w:szCs w:val="24"/>
        </w:rPr>
        <w:t xml:space="preserve"> </w:t>
      </w:r>
      <w:r w:rsidRPr="00C621BE">
        <w:rPr>
          <w:sz w:val="24"/>
          <w:szCs w:val="24"/>
        </w:rPr>
        <w:t>Африка).</w:t>
      </w:r>
      <w:r w:rsidRPr="00C621BE">
        <w:rPr>
          <w:spacing w:val="9"/>
          <w:sz w:val="24"/>
          <w:szCs w:val="24"/>
        </w:rPr>
        <w:t xml:space="preserve"> </w:t>
      </w:r>
      <w:r w:rsidRPr="00C621BE">
        <w:rPr>
          <w:sz w:val="24"/>
          <w:szCs w:val="24"/>
        </w:rPr>
        <w:t>Общая</w:t>
      </w:r>
      <w:r w:rsidRPr="00C621BE">
        <w:rPr>
          <w:spacing w:val="63"/>
          <w:sz w:val="24"/>
          <w:szCs w:val="24"/>
        </w:rPr>
        <w:t xml:space="preserve"> </w:t>
      </w:r>
      <w:r w:rsidRPr="00C621BE">
        <w:rPr>
          <w:sz w:val="24"/>
          <w:szCs w:val="24"/>
        </w:rPr>
        <w:t>экономико-</w:t>
      </w:r>
      <w:r w:rsidRPr="00C621BE">
        <w:rPr>
          <w:spacing w:val="-67"/>
          <w:sz w:val="24"/>
          <w:szCs w:val="24"/>
        </w:rPr>
        <w:t xml:space="preserve"> </w:t>
      </w:r>
      <w:r w:rsidRPr="00C621BE">
        <w:rPr>
          <w:sz w:val="24"/>
          <w:szCs w:val="24"/>
        </w:rPr>
        <w:t>географическая</w:t>
      </w:r>
      <w:r w:rsidRPr="00C621BE">
        <w:rPr>
          <w:sz w:val="24"/>
          <w:szCs w:val="24"/>
        </w:rPr>
        <w:tab/>
      </w:r>
      <w:r w:rsidRPr="00C621BE">
        <w:rPr>
          <w:sz w:val="24"/>
          <w:szCs w:val="24"/>
        </w:rPr>
        <w:tab/>
        <w:t>характеристика.</w:t>
      </w:r>
      <w:r w:rsidRPr="00C621BE">
        <w:rPr>
          <w:sz w:val="24"/>
          <w:szCs w:val="24"/>
        </w:rPr>
        <w:tab/>
        <w:t>Особенности</w:t>
      </w:r>
      <w:r w:rsidRPr="00C621BE">
        <w:rPr>
          <w:sz w:val="24"/>
          <w:szCs w:val="24"/>
        </w:rPr>
        <w:tab/>
        <w:t>природно-ресурсного</w:t>
      </w:r>
      <w:r w:rsidRPr="00C621BE">
        <w:rPr>
          <w:sz w:val="24"/>
          <w:szCs w:val="24"/>
        </w:rPr>
        <w:tab/>
        <w:t>капитала,</w:t>
      </w:r>
      <w:r w:rsidRPr="00C621BE">
        <w:rPr>
          <w:spacing w:val="-67"/>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субрегионов.</w:t>
      </w:r>
      <w:r w:rsidRPr="00C621BE">
        <w:rPr>
          <w:spacing w:val="1"/>
          <w:sz w:val="24"/>
          <w:szCs w:val="24"/>
        </w:rPr>
        <w:t xml:space="preserve"> </w:t>
      </w:r>
      <w:r w:rsidRPr="00C621BE">
        <w:rPr>
          <w:sz w:val="24"/>
          <w:szCs w:val="24"/>
        </w:rPr>
        <w:t>Последствия</w:t>
      </w:r>
      <w:r w:rsidRPr="00C621BE">
        <w:rPr>
          <w:spacing w:val="1"/>
          <w:sz w:val="24"/>
          <w:szCs w:val="24"/>
        </w:rPr>
        <w:t xml:space="preserve"> </w:t>
      </w:r>
      <w:r w:rsidRPr="00C621BE">
        <w:rPr>
          <w:sz w:val="24"/>
          <w:szCs w:val="24"/>
        </w:rPr>
        <w:t>колониализма</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экономике</w:t>
      </w:r>
      <w:r w:rsidRPr="00C621BE">
        <w:rPr>
          <w:spacing w:val="-67"/>
          <w:sz w:val="24"/>
          <w:szCs w:val="24"/>
        </w:rPr>
        <w:t xml:space="preserve"> </w:t>
      </w:r>
      <w:r w:rsidRPr="00C621BE">
        <w:rPr>
          <w:sz w:val="24"/>
          <w:szCs w:val="24"/>
        </w:rPr>
        <w:t>Африки. Экономические</w:t>
      </w:r>
      <w:r w:rsidRPr="00C621BE">
        <w:rPr>
          <w:sz w:val="24"/>
          <w:szCs w:val="24"/>
        </w:rPr>
        <w:tab/>
        <w:t>и</w:t>
      </w:r>
      <w:r w:rsidRPr="00C621BE">
        <w:rPr>
          <w:sz w:val="24"/>
          <w:szCs w:val="24"/>
        </w:rPr>
        <w:tab/>
      </w:r>
      <w:r w:rsidRPr="00C621BE">
        <w:rPr>
          <w:sz w:val="24"/>
          <w:szCs w:val="24"/>
        </w:rPr>
        <w:tab/>
        <w:t>социальные</w:t>
      </w:r>
      <w:r w:rsidRPr="00C621BE">
        <w:rPr>
          <w:sz w:val="24"/>
          <w:szCs w:val="24"/>
        </w:rPr>
        <w:tab/>
        <w:t>проблемы</w:t>
      </w:r>
      <w:r w:rsidRPr="00C621BE">
        <w:rPr>
          <w:sz w:val="24"/>
          <w:szCs w:val="24"/>
        </w:rPr>
        <w:tab/>
        <w:t>региона. Особенности</w:t>
      </w:r>
      <w:r w:rsidRPr="00C621BE">
        <w:rPr>
          <w:spacing w:val="-67"/>
          <w:sz w:val="24"/>
          <w:szCs w:val="24"/>
        </w:rPr>
        <w:t xml:space="preserve"> </w:t>
      </w:r>
      <w:r w:rsidRPr="00C621BE">
        <w:rPr>
          <w:sz w:val="24"/>
          <w:szCs w:val="24"/>
        </w:rPr>
        <w:t>экономико-географического</w:t>
      </w:r>
      <w:r w:rsidRPr="00C621BE">
        <w:rPr>
          <w:sz w:val="24"/>
          <w:szCs w:val="24"/>
        </w:rPr>
        <w:tab/>
      </w:r>
      <w:r w:rsidRPr="00C621BE">
        <w:rPr>
          <w:sz w:val="24"/>
          <w:szCs w:val="24"/>
        </w:rPr>
        <w:tab/>
        <w:t>положения,</w:t>
      </w:r>
      <w:r w:rsidRPr="00C621BE">
        <w:rPr>
          <w:sz w:val="24"/>
          <w:szCs w:val="24"/>
        </w:rPr>
        <w:tab/>
      </w:r>
      <w:r w:rsidRPr="00C621BE">
        <w:rPr>
          <w:sz w:val="24"/>
          <w:szCs w:val="24"/>
        </w:rPr>
        <w:tab/>
        <w:t>природно-ресурсного</w:t>
      </w:r>
      <w:r w:rsidRPr="00C621BE">
        <w:rPr>
          <w:sz w:val="24"/>
          <w:szCs w:val="24"/>
        </w:rPr>
        <w:tab/>
      </w:r>
      <w:r w:rsidRPr="00C621BE">
        <w:rPr>
          <w:sz w:val="24"/>
          <w:szCs w:val="24"/>
        </w:rPr>
        <w:tab/>
        <w:t>капитала,</w:t>
      </w:r>
      <w:r w:rsidRPr="00C621BE">
        <w:rPr>
          <w:spacing w:val="-67"/>
          <w:sz w:val="24"/>
          <w:szCs w:val="24"/>
        </w:rPr>
        <w:t xml:space="preserve"> </w:t>
      </w:r>
      <w:r w:rsidRPr="00C621BE">
        <w:rPr>
          <w:sz w:val="24"/>
          <w:szCs w:val="24"/>
        </w:rPr>
        <w:t>населения,</w:t>
      </w:r>
      <w:r w:rsidRPr="00C621BE">
        <w:rPr>
          <w:spacing w:val="-3"/>
          <w:sz w:val="24"/>
          <w:szCs w:val="24"/>
        </w:rPr>
        <w:t xml:space="preserve"> </w:t>
      </w:r>
      <w:r w:rsidRPr="00C621BE">
        <w:rPr>
          <w:sz w:val="24"/>
          <w:szCs w:val="24"/>
        </w:rPr>
        <w:t>хозяйства</w:t>
      </w:r>
      <w:r w:rsidRPr="00C621BE">
        <w:rPr>
          <w:spacing w:val="-6"/>
          <w:sz w:val="24"/>
          <w:szCs w:val="24"/>
        </w:rPr>
        <w:t xml:space="preserve"> </w:t>
      </w:r>
      <w:r w:rsidRPr="00C621BE">
        <w:rPr>
          <w:sz w:val="24"/>
          <w:szCs w:val="24"/>
        </w:rPr>
        <w:t>стран</w:t>
      </w:r>
      <w:r w:rsidRPr="00C621BE">
        <w:rPr>
          <w:spacing w:val="-4"/>
          <w:sz w:val="24"/>
          <w:szCs w:val="24"/>
        </w:rPr>
        <w:t xml:space="preserve"> </w:t>
      </w:r>
      <w:r w:rsidRPr="00C621BE">
        <w:rPr>
          <w:sz w:val="24"/>
          <w:szCs w:val="24"/>
        </w:rPr>
        <w:t>Африки</w:t>
      </w:r>
      <w:r w:rsidRPr="00C621BE">
        <w:rPr>
          <w:spacing w:val="3"/>
          <w:sz w:val="24"/>
          <w:szCs w:val="24"/>
        </w:rPr>
        <w:t xml:space="preserve"> </w:t>
      </w:r>
      <w:r w:rsidRPr="00C621BE">
        <w:rPr>
          <w:sz w:val="24"/>
          <w:szCs w:val="24"/>
        </w:rPr>
        <w:t>(на</w:t>
      </w:r>
      <w:r w:rsidRPr="00C621BE">
        <w:rPr>
          <w:spacing w:val="-6"/>
          <w:sz w:val="24"/>
          <w:szCs w:val="24"/>
        </w:rPr>
        <w:t xml:space="preserve"> </w:t>
      </w:r>
      <w:r w:rsidRPr="00C621BE">
        <w:rPr>
          <w:sz w:val="24"/>
          <w:szCs w:val="24"/>
        </w:rPr>
        <w:t>примере</w:t>
      </w:r>
      <w:r w:rsidRPr="00C621BE">
        <w:rPr>
          <w:spacing w:val="-6"/>
          <w:sz w:val="24"/>
          <w:szCs w:val="24"/>
        </w:rPr>
        <w:t xml:space="preserve"> </w:t>
      </w:r>
      <w:r w:rsidRPr="00C621BE">
        <w:rPr>
          <w:sz w:val="24"/>
          <w:szCs w:val="24"/>
        </w:rPr>
        <w:t>ЮАР,</w:t>
      </w:r>
      <w:r w:rsidRPr="00C621BE">
        <w:rPr>
          <w:spacing w:val="-3"/>
          <w:sz w:val="24"/>
          <w:szCs w:val="24"/>
        </w:rPr>
        <w:t xml:space="preserve"> </w:t>
      </w:r>
      <w:r w:rsidRPr="00C621BE">
        <w:rPr>
          <w:sz w:val="24"/>
          <w:szCs w:val="24"/>
        </w:rPr>
        <w:t>Египта,</w:t>
      </w:r>
      <w:r w:rsidRPr="00C621BE">
        <w:rPr>
          <w:spacing w:val="-3"/>
          <w:sz w:val="24"/>
          <w:szCs w:val="24"/>
        </w:rPr>
        <w:t xml:space="preserve"> </w:t>
      </w:r>
      <w:r w:rsidRPr="00C621BE">
        <w:rPr>
          <w:sz w:val="24"/>
          <w:szCs w:val="24"/>
        </w:rPr>
        <w:t>Алжира,</w:t>
      </w:r>
      <w:r w:rsidRPr="00C621BE">
        <w:rPr>
          <w:spacing w:val="-2"/>
          <w:sz w:val="24"/>
          <w:szCs w:val="24"/>
        </w:rPr>
        <w:t xml:space="preserve"> </w:t>
      </w:r>
      <w:r w:rsidRPr="00C621BE">
        <w:rPr>
          <w:sz w:val="24"/>
          <w:szCs w:val="24"/>
        </w:rPr>
        <w:t>Нигерии).</w:t>
      </w:r>
    </w:p>
    <w:p w:rsidR="00801E56" w:rsidRPr="00C621BE" w:rsidRDefault="00801E56" w:rsidP="00C621BE">
      <w:pPr>
        <w:pStyle w:val="a8"/>
        <w:spacing w:line="252" w:lineRule="auto"/>
        <w:ind w:right="176"/>
        <w:rPr>
          <w:sz w:val="24"/>
          <w:szCs w:val="24"/>
        </w:rPr>
      </w:pPr>
      <w:r w:rsidRPr="00C621BE">
        <w:rPr>
          <w:sz w:val="24"/>
          <w:szCs w:val="24"/>
        </w:rPr>
        <w:t>Практическая работа «Сравнение на основе анализа статистических данных</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сельского</w:t>
      </w:r>
      <w:r w:rsidRPr="00C621BE">
        <w:rPr>
          <w:spacing w:val="4"/>
          <w:sz w:val="24"/>
          <w:szCs w:val="24"/>
        </w:rPr>
        <w:t xml:space="preserve"> </w:t>
      </w:r>
      <w:r w:rsidRPr="00C621BE">
        <w:rPr>
          <w:sz w:val="24"/>
          <w:szCs w:val="24"/>
        </w:rPr>
        <w:t>хозяйства</w:t>
      </w:r>
      <w:r w:rsidRPr="00C621BE">
        <w:rPr>
          <w:spacing w:val="-2"/>
          <w:sz w:val="24"/>
          <w:szCs w:val="24"/>
        </w:rPr>
        <w:t xml:space="preserve"> </w:t>
      </w:r>
      <w:r w:rsidRPr="00C621BE">
        <w:rPr>
          <w:sz w:val="24"/>
          <w:szCs w:val="24"/>
        </w:rPr>
        <w:t>в</w:t>
      </w:r>
      <w:r w:rsidRPr="00C621BE">
        <w:rPr>
          <w:spacing w:val="-3"/>
          <w:sz w:val="24"/>
          <w:szCs w:val="24"/>
        </w:rPr>
        <w:t xml:space="preserve"> </w:t>
      </w:r>
      <w:r w:rsidRPr="00C621BE">
        <w:rPr>
          <w:sz w:val="24"/>
          <w:szCs w:val="24"/>
        </w:rPr>
        <w:t>экономике</w:t>
      </w:r>
      <w:r w:rsidRPr="00C621BE">
        <w:rPr>
          <w:spacing w:val="-1"/>
          <w:sz w:val="24"/>
          <w:szCs w:val="24"/>
        </w:rPr>
        <w:t xml:space="preserve"> </w:t>
      </w:r>
      <w:r w:rsidRPr="00C621BE">
        <w:rPr>
          <w:sz w:val="24"/>
          <w:szCs w:val="24"/>
        </w:rPr>
        <w:t>Алжира</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Эфиопии».</w:t>
      </w:r>
    </w:p>
    <w:p w:rsidR="00801E56" w:rsidRPr="00C621BE" w:rsidRDefault="00801E56" w:rsidP="00C621BE">
      <w:pPr>
        <w:pStyle w:val="a8"/>
        <w:tabs>
          <w:tab w:val="left" w:pos="563"/>
          <w:tab w:val="left" w:pos="1707"/>
          <w:tab w:val="left" w:pos="1890"/>
          <w:tab w:val="left" w:pos="3463"/>
          <w:tab w:val="left" w:pos="3764"/>
          <w:tab w:val="left" w:pos="3811"/>
          <w:tab w:val="left" w:pos="4707"/>
          <w:tab w:val="left" w:pos="5537"/>
          <w:tab w:val="left" w:pos="5893"/>
          <w:tab w:val="left" w:pos="6724"/>
          <w:tab w:val="left" w:pos="7096"/>
          <w:tab w:val="left" w:pos="7146"/>
          <w:tab w:val="left" w:pos="7206"/>
          <w:tab w:val="left" w:pos="8551"/>
          <w:tab w:val="left" w:pos="8778"/>
          <w:tab w:val="left" w:pos="8808"/>
        </w:tabs>
        <w:spacing w:before="86" w:line="259" w:lineRule="auto"/>
        <w:ind w:right="168"/>
        <w:rPr>
          <w:sz w:val="24"/>
          <w:szCs w:val="24"/>
        </w:rPr>
      </w:pPr>
      <w:r w:rsidRPr="00C621BE">
        <w:rPr>
          <w:sz w:val="24"/>
          <w:szCs w:val="24"/>
        </w:rPr>
        <w:t>Австралия</w:t>
      </w:r>
      <w:r w:rsidRPr="00C621BE">
        <w:rPr>
          <w:spacing w:val="43"/>
          <w:sz w:val="24"/>
          <w:szCs w:val="24"/>
        </w:rPr>
        <w:t xml:space="preserve"> </w:t>
      </w:r>
      <w:r w:rsidRPr="00C621BE">
        <w:rPr>
          <w:sz w:val="24"/>
          <w:szCs w:val="24"/>
        </w:rPr>
        <w:t>и</w:t>
      </w:r>
      <w:r w:rsidRPr="00C621BE">
        <w:rPr>
          <w:spacing w:val="44"/>
          <w:sz w:val="24"/>
          <w:szCs w:val="24"/>
        </w:rPr>
        <w:t xml:space="preserve"> </w:t>
      </w:r>
      <w:r w:rsidRPr="00C621BE">
        <w:rPr>
          <w:sz w:val="24"/>
          <w:szCs w:val="24"/>
        </w:rPr>
        <w:t>Океания.</w:t>
      </w:r>
      <w:r w:rsidRPr="00C621BE">
        <w:rPr>
          <w:spacing w:val="39"/>
          <w:sz w:val="24"/>
          <w:szCs w:val="24"/>
        </w:rPr>
        <w:t xml:space="preserve"> </w:t>
      </w:r>
      <w:r w:rsidRPr="00C621BE">
        <w:rPr>
          <w:sz w:val="24"/>
          <w:szCs w:val="24"/>
        </w:rPr>
        <w:t>Австралия</w:t>
      </w:r>
      <w:r w:rsidRPr="00C621BE">
        <w:rPr>
          <w:spacing w:val="44"/>
          <w:sz w:val="24"/>
          <w:szCs w:val="24"/>
        </w:rPr>
        <w:t xml:space="preserve"> </w:t>
      </w:r>
      <w:r w:rsidRPr="00C621BE">
        <w:rPr>
          <w:sz w:val="24"/>
          <w:szCs w:val="24"/>
        </w:rPr>
        <w:t>и</w:t>
      </w:r>
      <w:r w:rsidRPr="00C621BE">
        <w:rPr>
          <w:spacing w:val="44"/>
          <w:sz w:val="24"/>
          <w:szCs w:val="24"/>
        </w:rPr>
        <w:t xml:space="preserve"> </w:t>
      </w:r>
      <w:r w:rsidRPr="00C621BE">
        <w:rPr>
          <w:sz w:val="24"/>
          <w:szCs w:val="24"/>
        </w:rPr>
        <w:t>Океания:</w:t>
      </w:r>
      <w:r w:rsidRPr="00C621BE">
        <w:rPr>
          <w:spacing w:val="45"/>
          <w:sz w:val="24"/>
          <w:szCs w:val="24"/>
        </w:rPr>
        <w:t xml:space="preserve"> </w:t>
      </w:r>
      <w:r w:rsidRPr="00C621BE">
        <w:rPr>
          <w:sz w:val="24"/>
          <w:szCs w:val="24"/>
        </w:rPr>
        <w:t>особенности</w:t>
      </w:r>
      <w:r w:rsidRPr="00C621BE">
        <w:rPr>
          <w:spacing w:val="43"/>
          <w:sz w:val="24"/>
          <w:szCs w:val="24"/>
        </w:rPr>
        <w:t xml:space="preserve"> </w:t>
      </w:r>
      <w:r w:rsidRPr="00C621BE">
        <w:rPr>
          <w:sz w:val="24"/>
          <w:szCs w:val="24"/>
        </w:rPr>
        <w:t>географического</w:t>
      </w:r>
      <w:r w:rsidRPr="00C621BE">
        <w:rPr>
          <w:spacing w:val="-67"/>
          <w:sz w:val="24"/>
          <w:szCs w:val="24"/>
        </w:rPr>
        <w:t xml:space="preserve"> </w:t>
      </w:r>
      <w:r w:rsidRPr="00C621BE">
        <w:rPr>
          <w:sz w:val="24"/>
          <w:szCs w:val="24"/>
        </w:rPr>
        <w:t>положения.</w:t>
      </w:r>
      <w:r w:rsidRPr="00C621BE">
        <w:rPr>
          <w:sz w:val="24"/>
          <w:szCs w:val="24"/>
        </w:rPr>
        <w:tab/>
        <w:t>Австралийский</w:t>
      </w:r>
      <w:r w:rsidRPr="00C621BE">
        <w:rPr>
          <w:sz w:val="24"/>
          <w:szCs w:val="24"/>
        </w:rPr>
        <w:tab/>
        <w:t>Союз:</w:t>
      </w:r>
      <w:r w:rsidRPr="00C621BE">
        <w:rPr>
          <w:sz w:val="24"/>
          <w:szCs w:val="24"/>
        </w:rPr>
        <w:tab/>
        <w:t>главные</w:t>
      </w:r>
      <w:r w:rsidRPr="00C621BE">
        <w:rPr>
          <w:sz w:val="24"/>
          <w:szCs w:val="24"/>
        </w:rPr>
        <w:tab/>
        <w:t>факторы</w:t>
      </w:r>
      <w:r w:rsidRPr="00C621BE">
        <w:rPr>
          <w:sz w:val="24"/>
          <w:szCs w:val="24"/>
        </w:rPr>
        <w:tab/>
      </w:r>
      <w:r w:rsidRPr="00C621BE">
        <w:rPr>
          <w:sz w:val="24"/>
          <w:szCs w:val="24"/>
        </w:rPr>
        <w:tab/>
        <w:t>размещения</w:t>
      </w:r>
      <w:r w:rsidRPr="00C621BE">
        <w:rPr>
          <w:sz w:val="24"/>
          <w:szCs w:val="24"/>
        </w:rPr>
        <w:tab/>
      </w:r>
      <w:r w:rsidRPr="00C621BE">
        <w:rPr>
          <w:sz w:val="24"/>
          <w:szCs w:val="24"/>
        </w:rPr>
        <w:tab/>
        <w:t>населения</w:t>
      </w:r>
      <w:r w:rsidRPr="00C621BE">
        <w:rPr>
          <w:spacing w:val="-67"/>
          <w:sz w:val="24"/>
          <w:szCs w:val="24"/>
        </w:rPr>
        <w:t xml:space="preserve"> </w:t>
      </w:r>
      <w:r w:rsidRPr="00C621BE">
        <w:rPr>
          <w:sz w:val="24"/>
          <w:szCs w:val="24"/>
        </w:rPr>
        <w:t>и</w:t>
      </w:r>
      <w:r w:rsidRPr="00C621BE">
        <w:rPr>
          <w:sz w:val="24"/>
          <w:szCs w:val="24"/>
        </w:rPr>
        <w:tab/>
        <w:t>развития</w:t>
      </w:r>
      <w:r w:rsidRPr="00C621BE">
        <w:rPr>
          <w:sz w:val="24"/>
          <w:szCs w:val="24"/>
        </w:rPr>
        <w:tab/>
      </w:r>
      <w:r w:rsidRPr="00C621BE">
        <w:rPr>
          <w:sz w:val="24"/>
          <w:szCs w:val="24"/>
        </w:rPr>
        <w:tab/>
        <w:t>хозяйства.</w:t>
      </w:r>
      <w:r w:rsidRPr="00C621BE">
        <w:rPr>
          <w:sz w:val="24"/>
          <w:szCs w:val="24"/>
        </w:rPr>
        <w:tab/>
        <w:t>Экономико-географическое</w:t>
      </w:r>
      <w:r w:rsidRPr="00C621BE">
        <w:rPr>
          <w:sz w:val="24"/>
          <w:szCs w:val="24"/>
        </w:rPr>
        <w:tab/>
        <w:t>положение,</w:t>
      </w:r>
      <w:r w:rsidRPr="00C621BE">
        <w:rPr>
          <w:sz w:val="24"/>
          <w:szCs w:val="24"/>
        </w:rPr>
        <w:tab/>
      </w:r>
      <w:r w:rsidRPr="00C621BE">
        <w:rPr>
          <w:sz w:val="24"/>
          <w:szCs w:val="24"/>
        </w:rPr>
        <w:tab/>
        <w:t>природно-</w:t>
      </w:r>
      <w:r w:rsidRPr="00C621BE">
        <w:rPr>
          <w:spacing w:val="-67"/>
          <w:sz w:val="24"/>
          <w:szCs w:val="24"/>
        </w:rPr>
        <w:t xml:space="preserve"> </w:t>
      </w:r>
      <w:r w:rsidRPr="00C621BE">
        <w:rPr>
          <w:sz w:val="24"/>
          <w:szCs w:val="24"/>
        </w:rPr>
        <w:t>ресурсный</w:t>
      </w:r>
      <w:r w:rsidRPr="00C621BE">
        <w:rPr>
          <w:spacing w:val="41"/>
          <w:sz w:val="24"/>
          <w:szCs w:val="24"/>
        </w:rPr>
        <w:t xml:space="preserve"> </w:t>
      </w:r>
      <w:r w:rsidRPr="00C621BE">
        <w:rPr>
          <w:sz w:val="24"/>
          <w:szCs w:val="24"/>
        </w:rPr>
        <w:t>капитал.</w:t>
      </w:r>
      <w:r w:rsidRPr="00C621BE">
        <w:rPr>
          <w:spacing w:val="111"/>
          <w:sz w:val="24"/>
          <w:szCs w:val="24"/>
        </w:rPr>
        <w:t xml:space="preserve"> </w:t>
      </w:r>
      <w:r w:rsidRPr="00C621BE">
        <w:rPr>
          <w:sz w:val="24"/>
          <w:szCs w:val="24"/>
        </w:rPr>
        <w:t>Отрасли</w:t>
      </w:r>
      <w:r w:rsidRPr="00C621BE">
        <w:rPr>
          <w:spacing w:val="110"/>
          <w:sz w:val="24"/>
          <w:szCs w:val="24"/>
        </w:rPr>
        <w:t xml:space="preserve"> </w:t>
      </w:r>
      <w:r w:rsidRPr="00C621BE">
        <w:rPr>
          <w:sz w:val="24"/>
          <w:szCs w:val="24"/>
        </w:rPr>
        <w:t>международной</w:t>
      </w:r>
      <w:r w:rsidRPr="00C621BE">
        <w:rPr>
          <w:spacing w:val="110"/>
          <w:sz w:val="24"/>
          <w:szCs w:val="24"/>
        </w:rPr>
        <w:t xml:space="preserve"> </w:t>
      </w:r>
      <w:r w:rsidRPr="00C621BE">
        <w:rPr>
          <w:sz w:val="24"/>
          <w:szCs w:val="24"/>
        </w:rPr>
        <w:t>специализации.</w:t>
      </w:r>
      <w:r w:rsidRPr="00C621BE">
        <w:rPr>
          <w:spacing w:val="104"/>
          <w:sz w:val="24"/>
          <w:szCs w:val="24"/>
        </w:rPr>
        <w:t xml:space="preserve"> </w:t>
      </w:r>
      <w:r w:rsidRPr="00C621BE">
        <w:rPr>
          <w:sz w:val="24"/>
          <w:szCs w:val="24"/>
        </w:rPr>
        <w:t>Географическая</w:t>
      </w:r>
      <w:r w:rsidRPr="00C621BE">
        <w:rPr>
          <w:spacing w:val="-67"/>
          <w:sz w:val="24"/>
          <w:szCs w:val="24"/>
        </w:rPr>
        <w:t xml:space="preserve"> </w:t>
      </w:r>
      <w:r w:rsidRPr="00C621BE">
        <w:rPr>
          <w:sz w:val="24"/>
          <w:szCs w:val="24"/>
        </w:rPr>
        <w:t>и</w:t>
      </w:r>
      <w:r w:rsidRPr="00C621BE">
        <w:rPr>
          <w:spacing w:val="41"/>
          <w:sz w:val="24"/>
          <w:szCs w:val="24"/>
        </w:rPr>
        <w:t xml:space="preserve"> </w:t>
      </w:r>
      <w:r w:rsidRPr="00C621BE">
        <w:rPr>
          <w:sz w:val="24"/>
          <w:szCs w:val="24"/>
        </w:rPr>
        <w:t>товарная</w:t>
      </w:r>
      <w:r w:rsidRPr="00C621BE">
        <w:rPr>
          <w:spacing w:val="41"/>
          <w:sz w:val="24"/>
          <w:szCs w:val="24"/>
        </w:rPr>
        <w:t xml:space="preserve"> </w:t>
      </w:r>
      <w:r w:rsidRPr="00C621BE">
        <w:rPr>
          <w:sz w:val="24"/>
          <w:szCs w:val="24"/>
        </w:rPr>
        <w:t>структура</w:t>
      </w:r>
      <w:r w:rsidRPr="00C621BE">
        <w:rPr>
          <w:spacing w:val="38"/>
          <w:sz w:val="24"/>
          <w:szCs w:val="24"/>
        </w:rPr>
        <w:t xml:space="preserve"> </w:t>
      </w:r>
      <w:r w:rsidRPr="00C621BE">
        <w:rPr>
          <w:sz w:val="24"/>
          <w:szCs w:val="24"/>
        </w:rPr>
        <w:t>экспорта.</w:t>
      </w:r>
      <w:r w:rsidRPr="00C621BE">
        <w:rPr>
          <w:spacing w:val="42"/>
          <w:sz w:val="24"/>
          <w:szCs w:val="24"/>
        </w:rPr>
        <w:t xml:space="preserve"> </w:t>
      </w:r>
      <w:r w:rsidRPr="00C621BE">
        <w:rPr>
          <w:sz w:val="24"/>
          <w:szCs w:val="24"/>
        </w:rPr>
        <w:t>Океания:</w:t>
      </w:r>
      <w:r w:rsidRPr="00C621BE">
        <w:rPr>
          <w:spacing w:val="42"/>
          <w:sz w:val="24"/>
          <w:szCs w:val="24"/>
        </w:rPr>
        <w:t xml:space="preserve"> </w:t>
      </w:r>
      <w:r w:rsidRPr="00C621BE">
        <w:rPr>
          <w:sz w:val="24"/>
          <w:szCs w:val="24"/>
        </w:rPr>
        <w:t>особенности</w:t>
      </w:r>
      <w:r w:rsidRPr="00C621BE">
        <w:rPr>
          <w:spacing w:val="48"/>
          <w:sz w:val="24"/>
          <w:szCs w:val="24"/>
        </w:rPr>
        <w:t xml:space="preserve"> </w:t>
      </w:r>
      <w:r w:rsidRPr="00C621BE">
        <w:rPr>
          <w:sz w:val="24"/>
          <w:szCs w:val="24"/>
        </w:rPr>
        <w:t>природных</w:t>
      </w:r>
      <w:r w:rsidRPr="00C621BE">
        <w:rPr>
          <w:spacing w:val="44"/>
          <w:sz w:val="24"/>
          <w:szCs w:val="24"/>
        </w:rPr>
        <w:t xml:space="preserve"> </w:t>
      </w:r>
      <w:r w:rsidRPr="00C621BE">
        <w:rPr>
          <w:sz w:val="24"/>
          <w:szCs w:val="24"/>
        </w:rPr>
        <w:lastRenderedPageBreak/>
        <w:t>ресурсов,</w:t>
      </w:r>
      <w:r w:rsidRPr="00C621BE">
        <w:rPr>
          <w:spacing w:val="-67"/>
          <w:sz w:val="24"/>
          <w:szCs w:val="24"/>
        </w:rPr>
        <w:t xml:space="preserve"> </w:t>
      </w:r>
      <w:r w:rsidRPr="00C621BE">
        <w:rPr>
          <w:spacing w:val="-1"/>
          <w:sz w:val="24"/>
          <w:szCs w:val="24"/>
        </w:rPr>
        <w:t>населения</w:t>
      </w:r>
      <w:r w:rsidRPr="00C621BE">
        <w:rPr>
          <w:spacing w:val="-12"/>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хозяйства.</w:t>
      </w:r>
      <w:r w:rsidRPr="00C621BE">
        <w:rPr>
          <w:spacing w:val="-11"/>
          <w:sz w:val="24"/>
          <w:szCs w:val="24"/>
        </w:rPr>
        <w:t xml:space="preserve"> </w:t>
      </w:r>
      <w:r w:rsidRPr="00C621BE">
        <w:rPr>
          <w:spacing w:val="-1"/>
          <w:sz w:val="24"/>
          <w:szCs w:val="24"/>
        </w:rPr>
        <w:t>Место</w:t>
      </w:r>
      <w:r w:rsidRPr="00C621BE">
        <w:rPr>
          <w:spacing w:val="-16"/>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международном</w:t>
      </w:r>
      <w:r w:rsidRPr="00C621BE">
        <w:rPr>
          <w:spacing w:val="-10"/>
          <w:sz w:val="24"/>
          <w:szCs w:val="24"/>
        </w:rPr>
        <w:t xml:space="preserve"> </w:t>
      </w:r>
      <w:r w:rsidRPr="00C621BE">
        <w:rPr>
          <w:spacing w:val="-1"/>
          <w:sz w:val="24"/>
          <w:szCs w:val="24"/>
        </w:rPr>
        <w:t>географическом</w:t>
      </w:r>
      <w:r w:rsidRPr="00C621BE">
        <w:rPr>
          <w:spacing w:val="-10"/>
          <w:sz w:val="24"/>
          <w:szCs w:val="24"/>
        </w:rPr>
        <w:t xml:space="preserve"> </w:t>
      </w:r>
      <w:r w:rsidRPr="00C621BE">
        <w:rPr>
          <w:spacing w:val="-1"/>
          <w:sz w:val="24"/>
          <w:szCs w:val="24"/>
        </w:rPr>
        <w:t>разделении</w:t>
      </w:r>
      <w:r w:rsidRPr="00C621BE">
        <w:rPr>
          <w:spacing w:val="-11"/>
          <w:sz w:val="24"/>
          <w:szCs w:val="24"/>
        </w:rPr>
        <w:t xml:space="preserve"> </w:t>
      </w:r>
      <w:r w:rsidRPr="00C621BE">
        <w:rPr>
          <w:sz w:val="24"/>
          <w:szCs w:val="24"/>
        </w:rPr>
        <w:t>труда.</w:t>
      </w:r>
      <w:r w:rsidRPr="00C621BE">
        <w:rPr>
          <w:spacing w:val="-67"/>
          <w:sz w:val="24"/>
          <w:szCs w:val="24"/>
        </w:rPr>
        <w:t xml:space="preserve"> </w:t>
      </w:r>
      <w:r w:rsidRPr="00C621BE">
        <w:rPr>
          <w:sz w:val="24"/>
          <w:szCs w:val="24"/>
        </w:rPr>
        <w:t>Россия</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геополитической,</w:t>
      </w:r>
      <w:r w:rsidRPr="00C621BE">
        <w:rPr>
          <w:spacing w:val="1"/>
          <w:sz w:val="24"/>
          <w:szCs w:val="24"/>
        </w:rPr>
        <w:t xml:space="preserve"> </w:t>
      </w:r>
      <w:r w:rsidRPr="00C621BE">
        <w:rPr>
          <w:sz w:val="24"/>
          <w:szCs w:val="24"/>
        </w:rPr>
        <w:t>геоэкономической</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геодемографической</w:t>
      </w:r>
      <w:r w:rsidRPr="00C621BE">
        <w:rPr>
          <w:spacing w:val="70"/>
          <w:sz w:val="24"/>
          <w:szCs w:val="24"/>
        </w:rPr>
        <w:t xml:space="preserve"> </w:t>
      </w:r>
      <w:r w:rsidRPr="00C621BE">
        <w:rPr>
          <w:sz w:val="24"/>
          <w:szCs w:val="24"/>
        </w:rPr>
        <w:t>карте</w:t>
      </w:r>
      <w:r w:rsidRPr="00C621BE">
        <w:rPr>
          <w:spacing w:val="1"/>
          <w:sz w:val="24"/>
          <w:szCs w:val="24"/>
        </w:rPr>
        <w:t xml:space="preserve"> </w:t>
      </w:r>
      <w:r w:rsidRPr="00C621BE">
        <w:rPr>
          <w:sz w:val="24"/>
          <w:szCs w:val="24"/>
        </w:rPr>
        <w:t>мира.</w:t>
      </w:r>
      <w:r w:rsidRPr="00C621BE">
        <w:rPr>
          <w:spacing w:val="46"/>
          <w:sz w:val="24"/>
          <w:szCs w:val="24"/>
        </w:rPr>
        <w:t xml:space="preserve"> </w:t>
      </w:r>
      <w:r w:rsidRPr="00C621BE">
        <w:rPr>
          <w:sz w:val="24"/>
          <w:szCs w:val="24"/>
        </w:rPr>
        <w:t>Роль</w:t>
      </w:r>
      <w:r w:rsidRPr="00C621BE">
        <w:rPr>
          <w:spacing w:val="44"/>
          <w:sz w:val="24"/>
          <w:szCs w:val="24"/>
        </w:rPr>
        <w:t xml:space="preserve"> </w:t>
      </w:r>
      <w:r w:rsidRPr="00C621BE">
        <w:rPr>
          <w:sz w:val="24"/>
          <w:szCs w:val="24"/>
        </w:rPr>
        <w:t>и</w:t>
      </w:r>
      <w:r w:rsidRPr="00C621BE">
        <w:rPr>
          <w:spacing w:val="43"/>
          <w:sz w:val="24"/>
          <w:szCs w:val="24"/>
        </w:rPr>
        <w:t xml:space="preserve"> </w:t>
      </w:r>
      <w:r w:rsidRPr="00C621BE">
        <w:rPr>
          <w:sz w:val="24"/>
          <w:szCs w:val="24"/>
        </w:rPr>
        <w:t>место</w:t>
      </w:r>
      <w:r w:rsidRPr="00C621BE">
        <w:rPr>
          <w:spacing w:val="39"/>
          <w:sz w:val="24"/>
          <w:szCs w:val="24"/>
        </w:rPr>
        <w:t xml:space="preserve"> </w:t>
      </w:r>
      <w:r w:rsidRPr="00C621BE">
        <w:rPr>
          <w:sz w:val="24"/>
          <w:szCs w:val="24"/>
        </w:rPr>
        <w:t>России</w:t>
      </w:r>
      <w:r w:rsidRPr="00C621BE">
        <w:rPr>
          <w:spacing w:val="48"/>
          <w:sz w:val="24"/>
          <w:szCs w:val="24"/>
        </w:rPr>
        <w:t xml:space="preserve"> </w:t>
      </w:r>
      <w:r w:rsidRPr="00C621BE">
        <w:rPr>
          <w:sz w:val="24"/>
          <w:szCs w:val="24"/>
        </w:rPr>
        <w:t>в</w:t>
      </w:r>
      <w:r w:rsidRPr="00C621BE">
        <w:rPr>
          <w:spacing w:val="40"/>
          <w:sz w:val="24"/>
          <w:szCs w:val="24"/>
        </w:rPr>
        <w:t xml:space="preserve"> </w:t>
      </w:r>
      <w:r w:rsidRPr="00C621BE">
        <w:rPr>
          <w:sz w:val="24"/>
          <w:szCs w:val="24"/>
        </w:rPr>
        <w:t>мировой</w:t>
      </w:r>
      <w:r w:rsidRPr="00C621BE">
        <w:rPr>
          <w:spacing w:val="43"/>
          <w:sz w:val="24"/>
          <w:szCs w:val="24"/>
        </w:rPr>
        <w:t xml:space="preserve"> </w:t>
      </w:r>
      <w:r w:rsidRPr="00C621BE">
        <w:rPr>
          <w:sz w:val="24"/>
          <w:szCs w:val="24"/>
        </w:rPr>
        <w:t>политике,</w:t>
      </w:r>
      <w:r w:rsidRPr="00C621BE">
        <w:rPr>
          <w:spacing w:val="44"/>
          <w:sz w:val="24"/>
          <w:szCs w:val="24"/>
        </w:rPr>
        <w:t xml:space="preserve"> </w:t>
      </w:r>
      <w:r w:rsidRPr="00C621BE">
        <w:rPr>
          <w:sz w:val="24"/>
          <w:szCs w:val="24"/>
        </w:rPr>
        <w:t>экономике,</w:t>
      </w:r>
      <w:r w:rsidRPr="00C621BE">
        <w:rPr>
          <w:spacing w:val="44"/>
          <w:sz w:val="24"/>
          <w:szCs w:val="24"/>
        </w:rPr>
        <w:t xml:space="preserve"> </w:t>
      </w:r>
      <w:r w:rsidRPr="00C621BE">
        <w:rPr>
          <w:sz w:val="24"/>
          <w:szCs w:val="24"/>
        </w:rPr>
        <w:t>человеческом</w:t>
      </w:r>
      <w:r w:rsidRPr="00C621BE">
        <w:rPr>
          <w:spacing w:val="-67"/>
          <w:sz w:val="24"/>
          <w:szCs w:val="24"/>
        </w:rPr>
        <w:t xml:space="preserve"> </w:t>
      </w:r>
      <w:r w:rsidRPr="00C621BE">
        <w:rPr>
          <w:sz w:val="24"/>
          <w:szCs w:val="24"/>
        </w:rPr>
        <w:t>потенциале.</w:t>
      </w:r>
      <w:r w:rsidRPr="00C621BE">
        <w:rPr>
          <w:sz w:val="24"/>
          <w:szCs w:val="24"/>
        </w:rPr>
        <w:tab/>
      </w:r>
      <w:r w:rsidRPr="00C621BE">
        <w:rPr>
          <w:sz w:val="24"/>
          <w:szCs w:val="24"/>
        </w:rPr>
        <w:tab/>
      </w:r>
      <w:r w:rsidRPr="00C621BE">
        <w:rPr>
          <w:spacing w:val="-1"/>
          <w:sz w:val="24"/>
          <w:szCs w:val="24"/>
        </w:rPr>
        <w:t>Особенности</w:t>
      </w:r>
      <w:r w:rsidRPr="00C621BE">
        <w:rPr>
          <w:spacing w:val="-1"/>
          <w:sz w:val="24"/>
          <w:szCs w:val="24"/>
        </w:rPr>
        <w:tab/>
      </w:r>
      <w:r w:rsidRPr="00C621BE">
        <w:rPr>
          <w:spacing w:val="-1"/>
          <w:sz w:val="24"/>
          <w:szCs w:val="24"/>
        </w:rPr>
        <w:tab/>
      </w:r>
      <w:r w:rsidRPr="00C621BE">
        <w:rPr>
          <w:spacing w:val="-1"/>
          <w:sz w:val="24"/>
          <w:szCs w:val="24"/>
        </w:rPr>
        <w:tab/>
      </w:r>
      <w:r w:rsidRPr="00C621BE">
        <w:rPr>
          <w:sz w:val="24"/>
          <w:szCs w:val="24"/>
        </w:rPr>
        <w:t>интеграции</w:t>
      </w:r>
      <w:r w:rsidRPr="00C621BE">
        <w:rPr>
          <w:sz w:val="24"/>
          <w:szCs w:val="24"/>
        </w:rPr>
        <w:tab/>
        <w:t>России</w:t>
      </w:r>
      <w:r w:rsidRPr="00C621BE">
        <w:rPr>
          <w:sz w:val="24"/>
          <w:szCs w:val="24"/>
        </w:rPr>
        <w:tab/>
        <w:t>в</w:t>
      </w:r>
      <w:r w:rsidRPr="00C621BE">
        <w:rPr>
          <w:sz w:val="24"/>
          <w:szCs w:val="24"/>
        </w:rPr>
        <w:tab/>
      </w:r>
      <w:r w:rsidRPr="00C621BE">
        <w:rPr>
          <w:sz w:val="24"/>
          <w:szCs w:val="24"/>
        </w:rPr>
        <w:tab/>
      </w:r>
      <w:r w:rsidRPr="00C621BE">
        <w:rPr>
          <w:sz w:val="24"/>
          <w:szCs w:val="24"/>
        </w:rPr>
        <w:tab/>
        <w:t>мировое</w:t>
      </w:r>
      <w:r w:rsidRPr="00C621BE">
        <w:rPr>
          <w:sz w:val="24"/>
          <w:szCs w:val="24"/>
        </w:rPr>
        <w:tab/>
        <w:t>сообщество.</w:t>
      </w:r>
    </w:p>
    <w:p w:rsidR="00801E56" w:rsidRPr="00C621BE" w:rsidRDefault="00801E56" w:rsidP="00C621BE">
      <w:pPr>
        <w:pStyle w:val="a8"/>
        <w:spacing w:line="264" w:lineRule="auto"/>
        <w:ind w:right="185"/>
        <w:rPr>
          <w:sz w:val="24"/>
          <w:szCs w:val="24"/>
        </w:rPr>
      </w:pPr>
      <w:r w:rsidRPr="00C621BE">
        <w:rPr>
          <w:sz w:val="24"/>
          <w:szCs w:val="24"/>
        </w:rPr>
        <w:t>Географические аспекты решения внешнеэкономических и внешнеполитических</w:t>
      </w:r>
      <w:r w:rsidRPr="00C621BE">
        <w:rPr>
          <w:spacing w:val="1"/>
          <w:sz w:val="24"/>
          <w:szCs w:val="24"/>
        </w:rPr>
        <w:t xml:space="preserve"> </w:t>
      </w:r>
      <w:r w:rsidRPr="00C621BE">
        <w:rPr>
          <w:sz w:val="24"/>
          <w:szCs w:val="24"/>
        </w:rPr>
        <w:t>задач</w:t>
      </w:r>
      <w:r w:rsidRPr="00C621BE">
        <w:rPr>
          <w:spacing w:val="3"/>
          <w:sz w:val="24"/>
          <w:szCs w:val="24"/>
        </w:rPr>
        <w:t xml:space="preserve"> </w:t>
      </w:r>
      <w:r w:rsidRPr="00C621BE">
        <w:rPr>
          <w:sz w:val="24"/>
          <w:szCs w:val="24"/>
        </w:rPr>
        <w:t>развития</w:t>
      </w:r>
      <w:r w:rsidRPr="00C621BE">
        <w:rPr>
          <w:spacing w:val="2"/>
          <w:sz w:val="24"/>
          <w:szCs w:val="24"/>
        </w:rPr>
        <w:t xml:space="preserve"> </w:t>
      </w:r>
      <w:r w:rsidRPr="00C621BE">
        <w:rPr>
          <w:sz w:val="24"/>
          <w:szCs w:val="24"/>
        </w:rPr>
        <w:t>России.</w:t>
      </w:r>
    </w:p>
    <w:p w:rsidR="00801E56" w:rsidRPr="00C621BE" w:rsidRDefault="00801E56" w:rsidP="00C621BE">
      <w:pPr>
        <w:pStyle w:val="a8"/>
        <w:spacing w:line="256" w:lineRule="auto"/>
        <w:ind w:right="172"/>
        <w:rPr>
          <w:sz w:val="24"/>
          <w:szCs w:val="24"/>
        </w:rPr>
      </w:pPr>
      <w:r w:rsidRPr="00C621BE">
        <w:rPr>
          <w:sz w:val="24"/>
          <w:szCs w:val="24"/>
        </w:rPr>
        <w:t>Практическая</w:t>
      </w:r>
      <w:r w:rsidRPr="00C621BE">
        <w:rPr>
          <w:spacing w:val="1"/>
          <w:sz w:val="24"/>
          <w:szCs w:val="24"/>
        </w:rPr>
        <w:t xml:space="preserve"> </w:t>
      </w:r>
      <w:r w:rsidRPr="00C621BE">
        <w:rPr>
          <w:sz w:val="24"/>
          <w:szCs w:val="24"/>
        </w:rPr>
        <w:t>работа</w:t>
      </w:r>
      <w:r w:rsidRPr="00C621BE">
        <w:rPr>
          <w:spacing w:val="1"/>
          <w:sz w:val="24"/>
          <w:szCs w:val="24"/>
        </w:rPr>
        <w:t xml:space="preserve"> </w:t>
      </w:r>
      <w:r w:rsidRPr="00C621BE">
        <w:rPr>
          <w:sz w:val="24"/>
          <w:szCs w:val="24"/>
        </w:rPr>
        <w:t>«Изменение</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международных</w:t>
      </w:r>
      <w:r w:rsidRPr="00C621BE">
        <w:rPr>
          <w:spacing w:val="-67"/>
          <w:sz w:val="24"/>
          <w:szCs w:val="24"/>
        </w:rPr>
        <w:t xml:space="preserve"> </w:t>
      </w:r>
      <w:r w:rsidRPr="00C621BE">
        <w:rPr>
          <w:sz w:val="24"/>
          <w:szCs w:val="24"/>
        </w:rPr>
        <w:t>экономических</w:t>
      </w:r>
      <w:r w:rsidRPr="00C621BE">
        <w:rPr>
          <w:spacing w:val="1"/>
          <w:sz w:val="24"/>
          <w:szCs w:val="24"/>
        </w:rPr>
        <w:t xml:space="preserve"> </w:t>
      </w:r>
      <w:r w:rsidRPr="00C621BE">
        <w:rPr>
          <w:sz w:val="24"/>
          <w:szCs w:val="24"/>
        </w:rPr>
        <w:t>связей</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новых</w:t>
      </w:r>
      <w:r w:rsidRPr="00C621BE">
        <w:rPr>
          <w:spacing w:val="1"/>
          <w:sz w:val="24"/>
          <w:szCs w:val="24"/>
        </w:rPr>
        <w:t xml:space="preserve"> </w:t>
      </w:r>
      <w:r w:rsidRPr="00C621BE">
        <w:rPr>
          <w:sz w:val="24"/>
          <w:szCs w:val="24"/>
        </w:rPr>
        <w:t>геоэкономических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геополитических</w:t>
      </w:r>
      <w:r w:rsidRPr="00C621BE">
        <w:rPr>
          <w:spacing w:val="1"/>
          <w:sz w:val="24"/>
          <w:szCs w:val="24"/>
        </w:rPr>
        <w:t xml:space="preserve"> </w:t>
      </w:r>
      <w:r w:rsidRPr="00C621BE">
        <w:rPr>
          <w:sz w:val="24"/>
          <w:szCs w:val="24"/>
        </w:rPr>
        <w:t>условиях».</w:t>
      </w:r>
    </w:p>
    <w:p w:rsidR="00801E56" w:rsidRPr="00C621BE" w:rsidRDefault="00801E56" w:rsidP="00C621BE">
      <w:pPr>
        <w:pStyle w:val="Heading2"/>
        <w:spacing w:before="113"/>
        <w:jc w:val="both"/>
        <w:rPr>
          <w:sz w:val="24"/>
          <w:szCs w:val="24"/>
        </w:rPr>
      </w:pPr>
      <w:r w:rsidRPr="00C621BE">
        <w:rPr>
          <w:sz w:val="24"/>
          <w:szCs w:val="24"/>
        </w:rPr>
        <w:t>Глобальные</w:t>
      </w:r>
      <w:r w:rsidRPr="00C621BE">
        <w:rPr>
          <w:spacing w:val="-5"/>
          <w:sz w:val="24"/>
          <w:szCs w:val="24"/>
        </w:rPr>
        <w:t xml:space="preserve"> </w:t>
      </w:r>
      <w:r w:rsidRPr="00C621BE">
        <w:rPr>
          <w:sz w:val="24"/>
          <w:szCs w:val="24"/>
        </w:rPr>
        <w:t>проблемы</w:t>
      </w:r>
      <w:r w:rsidRPr="00C621BE">
        <w:rPr>
          <w:spacing w:val="-9"/>
          <w:sz w:val="24"/>
          <w:szCs w:val="24"/>
        </w:rPr>
        <w:t xml:space="preserve"> </w:t>
      </w:r>
      <w:r w:rsidRPr="00C621BE">
        <w:rPr>
          <w:sz w:val="24"/>
          <w:szCs w:val="24"/>
        </w:rPr>
        <w:t>человечества</w:t>
      </w:r>
    </w:p>
    <w:p w:rsidR="00801E56" w:rsidRPr="00C621BE" w:rsidRDefault="00801E56" w:rsidP="00C621BE">
      <w:pPr>
        <w:pStyle w:val="a8"/>
        <w:spacing w:before="31" w:line="259" w:lineRule="auto"/>
        <w:ind w:right="180"/>
        <w:rPr>
          <w:sz w:val="24"/>
          <w:szCs w:val="24"/>
        </w:rPr>
      </w:pPr>
      <w:r w:rsidRPr="00C621BE">
        <w:rPr>
          <w:sz w:val="24"/>
          <w:szCs w:val="24"/>
        </w:rPr>
        <w:t>Группы</w:t>
      </w:r>
      <w:r w:rsidRPr="00C621BE">
        <w:rPr>
          <w:spacing w:val="1"/>
          <w:sz w:val="24"/>
          <w:szCs w:val="24"/>
        </w:rPr>
        <w:t xml:space="preserve"> </w:t>
      </w:r>
      <w:r w:rsidRPr="00C621BE">
        <w:rPr>
          <w:sz w:val="24"/>
          <w:szCs w:val="24"/>
        </w:rPr>
        <w:t>глобальных</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геополитические,</w:t>
      </w:r>
      <w:r w:rsidRPr="00C621BE">
        <w:rPr>
          <w:spacing w:val="1"/>
          <w:sz w:val="24"/>
          <w:szCs w:val="24"/>
        </w:rPr>
        <w:t xml:space="preserve"> </w:t>
      </w:r>
      <w:r w:rsidRPr="00C621BE">
        <w:rPr>
          <w:sz w:val="24"/>
          <w:szCs w:val="24"/>
        </w:rPr>
        <w:t>экологические,</w:t>
      </w:r>
      <w:r w:rsidRPr="00C621BE">
        <w:rPr>
          <w:spacing w:val="-67"/>
          <w:sz w:val="24"/>
          <w:szCs w:val="24"/>
        </w:rPr>
        <w:t xml:space="preserve"> </w:t>
      </w:r>
      <w:r w:rsidRPr="00C621BE">
        <w:rPr>
          <w:sz w:val="24"/>
          <w:szCs w:val="24"/>
        </w:rPr>
        <w:t>демографические.</w:t>
      </w:r>
    </w:p>
    <w:p w:rsidR="00801E56" w:rsidRPr="00C621BE" w:rsidRDefault="00801E56" w:rsidP="00C621BE">
      <w:pPr>
        <w:pStyle w:val="a8"/>
        <w:spacing w:line="259" w:lineRule="auto"/>
        <w:ind w:right="169"/>
        <w:rPr>
          <w:sz w:val="24"/>
          <w:szCs w:val="24"/>
        </w:rPr>
      </w:pPr>
      <w:r w:rsidRPr="00C621BE">
        <w:rPr>
          <w:sz w:val="24"/>
          <w:szCs w:val="24"/>
        </w:rPr>
        <w:t>Геополитические</w:t>
      </w:r>
      <w:r w:rsidRPr="00C621BE">
        <w:rPr>
          <w:spacing w:val="-17"/>
          <w:sz w:val="24"/>
          <w:szCs w:val="24"/>
        </w:rPr>
        <w:t xml:space="preserve"> </w:t>
      </w:r>
      <w:r w:rsidRPr="00C621BE">
        <w:rPr>
          <w:sz w:val="24"/>
          <w:szCs w:val="24"/>
        </w:rPr>
        <w:t>проблемы:</w:t>
      </w:r>
      <w:r w:rsidRPr="00C621BE">
        <w:rPr>
          <w:spacing w:val="-14"/>
          <w:sz w:val="24"/>
          <w:szCs w:val="24"/>
        </w:rPr>
        <w:t xml:space="preserve"> </w:t>
      </w:r>
      <w:r w:rsidRPr="00C621BE">
        <w:rPr>
          <w:sz w:val="24"/>
          <w:szCs w:val="24"/>
        </w:rPr>
        <w:t>проблема</w:t>
      </w:r>
      <w:r w:rsidRPr="00C621BE">
        <w:rPr>
          <w:spacing w:val="-17"/>
          <w:sz w:val="24"/>
          <w:szCs w:val="24"/>
        </w:rPr>
        <w:t xml:space="preserve"> </w:t>
      </w:r>
      <w:r w:rsidRPr="00C621BE">
        <w:rPr>
          <w:sz w:val="24"/>
          <w:szCs w:val="24"/>
        </w:rPr>
        <w:t>сохранения</w:t>
      </w:r>
      <w:r w:rsidRPr="00C621BE">
        <w:rPr>
          <w:spacing w:val="-14"/>
          <w:sz w:val="24"/>
          <w:szCs w:val="24"/>
        </w:rPr>
        <w:t xml:space="preserve"> </w:t>
      </w:r>
      <w:r w:rsidRPr="00C621BE">
        <w:rPr>
          <w:sz w:val="24"/>
          <w:szCs w:val="24"/>
        </w:rPr>
        <w:t>мира</w:t>
      </w:r>
      <w:r w:rsidRPr="00C621BE">
        <w:rPr>
          <w:spacing w:val="-17"/>
          <w:sz w:val="24"/>
          <w:szCs w:val="24"/>
        </w:rPr>
        <w:t xml:space="preserve"> </w:t>
      </w:r>
      <w:r w:rsidRPr="00C621BE">
        <w:rPr>
          <w:sz w:val="24"/>
          <w:szCs w:val="24"/>
        </w:rPr>
        <w:t>на</w:t>
      </w:r>
      <w:r w:rsidRPr="00C621BE">
        <w:rPr>
          <w:spacing w:val="-17"/>
          <w:sz w:val="24"/>
          <w:szCs w:val="24"/>
        </w:rPr>
        <w:t xml:space="preserve"> </w:t>
      </w:r>
      <w:r w:rsidRPr="00C621BE">
        <w:rPr>
          <w:sz w:val="24"/>
          <w:szCs w:val="24"/>
        </w:rPr>
        <w:t>планете</w:t>
      </w:r>
      <w:r w:rsidRPr="00C621BE">
        <w:rPr>
          <w:spacing w:val="-5"/>
          <w:sz w:val="24"/>
          <w:szCs w:val="24"/>
        </w:rPr>
        <w:t xml:space="preserve"> </w:t>
      </w:r>
      <w:r w:rsidRPr="00C621BE">
        <w:rPr>
          <w:sz w:val="24"/>
          <w:szCs w:val="24"/>
        </w:rPr>
        <w:t>и</w:t>
      </w:r>
      <w:r w:rsidRPr="00C621BE">
        <w:rPr>
          <w:spacing w:val="-14"/>
          <w:sz w:val="24"/>
          <w:szCs w:val="24"/>
        </w:rPr>
        <w:t xml:space="preserve"> </w:t>
      </w:r>
      <w:r w:rsidRPr="00C621BE">
        <w:rPr>
          <w:sz w:val="24"/>
          <w:szCs w:val="24"/>
        </w:rPr>
        <w:t>причины</w:t>
      </w:r>
      <w:r w:rsidRPr="00C621BE">
        <w:rPr>
          <w:spacing w:val="-68"/>
          <w:sz w:val="24"/>
          <w:szCs w:val="24"/>
        </w:rPr>
        <w:t xml:space="preserve"> </w:t>
      </w:r>
      <w:r w:rsidRPr="00C621BE">
        <w:rPr>
          <w:sz w:val="24"/>
          <w:szCs w:val="24"/>
        </w:rPr>
        <w:t>роста глобальной и региональной нестабильности. Проблема разрыва в уровне</w:t>
      </w:r>
      <w:r w:rsidRPr="00C621BE">
        <w:rPr>
          <w:spacing w:val="1"/>
          <w:sz w:val="24"/>
          <w:szCs w:val="24"/>
        </w:rPr>
        <w:t xml:space="preserve"> </w:t>
      </w:r>
      <w:r w:rsidRPr="00C621BE">
        <w:rPr>
          <w:sz w:val="24"/>
          <w:szCs w:val="24"/>
        </w:rPr>
        <w:t>социально-экономического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развитыми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развивающимися</w:t>
      </w:r>
      <w:r w:rsidRPr="00C621BE">
        <w:rPr>
          <w:spacing w:val="1"/>
          <w:sz w:val="24"/>
          <w:szCs w:val="24"/>
        </w:rPr>
        <w:t xml:space="preserve"> </w:t>
      </w:r>
      <w:r w:rsidRPr="00C621BE">
        <w:rPr>
          <w:sz w:val="24"/>
          <w:szCs w:val="24"/>
        </w:rPr>
        <w:t>странами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причина</w:t>
      </w:r>
      <w:r w:rsidRPr="00C621BE">
        <w:rPr>
          <w:spacing w:val="-1"/>
          <w:sz w:val="24"/>
          <w:szCs w:val="24"/>
        </w:rPr>
        <w:t xml:space="preserve"> </w:t>
      </w:r>
      <w:r w:rsidRPr="00C621BE">
        <w:rPr>
          <w:sz w:val="24"/>
          <w:szCs w:val="24"/>
        </w:rPr>
        <w:t>её</w:t>
      </w:r>
      <w:r w:rsidRPr="00C621BE">
        <w:rPr>
          <w:spacing w:val="-2"/>
          <w:sz w:val="24"/>
          <w:szCs w:val="24"/>
        </w:rPr>
        <w:t xml:space="preserve"> </w:t>
      </w:r>
      <w:r w:rsidRPr="00C621BE">
        <w:rPr>
          <w:sz w:val="24"/>
          <w:szCs w:val="24"/>
        </w:rPr>
        <w:t>возникновения.</w:t>
      </w:r>
    </w:p>
    <w:p w:rsidR="00801E56" w:rsidRPr="00C621BE" w:rsidRDefault="00801E56" w:rsidP="00C621BE">
      <w:pPr>
        <w:pStyle w:val="a8"/>
        <w:tabs>
          <w:tab w:val="left" w:pos="2023"/>
          <w:tab w:val="left" w:pos="2304"/>
          <w:tab w:val="left" w:pos="2356"/>
          <w:tab w:val="left" w:pos="2423"/>
          <w:tab w:val="left" w:pos="2808"/>
          <w:tab w:val="left" w:pos="3484"/>
          <w:tab w:val="left" w:pos="3784"/>
          <w:tab w:val="left" w:pos="4374"/>
          <w:tab w:val="left" w:pos="4519"/>
          <w:tab w:val="left" w:pos="5160"/>
          <w:tab w:val="left" w:pos="5438"/>
          <w:tab w:val="left" w:pos="5505"/>
          <w:tab w:val="left" w:pos="5670"/>
          <w:tab w:val="left" w:pos="6174"/>
          <w:tab w:val="left" w:pos="6704"/>
          <w:tab w:val="left" w:pos="7029"/>
          <w:tab w:val="left" w:pos="7159"/>
          <w:tab w:val="left" w:pos="7253"/>
          <w:tab w:val="left" w:pos="7316"/>
          <w:tab w:val="left" w:pos="8589"/>
          <w:tab w:val="left" w:pos="8647"/>
          <w:tab w:val="left" w:pos="8813"/>
          <w:tab w:val="left" w:pos="8885"/>
        </w:tabs>
        <w:spacing w:line="259" w:lineRule="auto"/>
        <w:ind w:right="182"/>
        <w:rPr>
          <w:sz w:val="24"/>
          <w:szCs w:val="24"/>
        </w:rPr>
      </w:pPr>
      <w:r w:rsidRPr="00C621BE">
        <w:rPr>
          <w:sz w:val="24"/>
          <w:szCs w:val="24"/>
        </w:rPr>
        <w:t>Геоэкология</w:t>
      </w:r>
      <w:r w:rsidRPr="00C621BE">
        <w:rPr>
          <w:sz w:val="24"/>
          <w:szCs w:val="24"/>
        </w:rPr>
        <w:tab/>
      </w:r>
      <w:r w:rsidRPr="00C621BE">
        <w:rPr>
          <w:sz w:val="24"/>
          <w:szCs w:val="24"/>
        </w:rPr>
        <w:tab/>
      </w:r>
      <w:r w:rsidRPr="00C621BE">
        <w:rPr>
          <w:sz w:val="24"/>
          <w:szCs w:val="24"/>
        </w:rPr>
        <w:tab/>
        <w:t>–</w:t>
      </w:r>
      <w:r w:rsidRPr="00C621BE">
        <w:rPr>
          <w:sz w:val="24"/>
          <w:szCs w:val="24"/>
        </w:rPr>
        <w:tab/>
        <w:t>фокус</w:t>
      </w:r>
      <w:r w:rsidRPr="00C621BE">
        <w:rPr>
          <w:sz w:val="24"/>
          <w:szCs w:val="24"/>
        </w:rPr>
        <w:tab/>
        <w:t>глобальных</w:t>
      </w:r>
      <w:r w:rsidRPr="00C621BE">
        <w:rPr>
          <w:sz w:val="24"/>
          <w:szCs w:val="24"/>
        </w:rPr>
        <w:tab/>
        <w:t>проблем</w:t>
      </w:r>
      <w:r w:rsidRPr="00C621BE">
        <w:rPr>
          <w:sz w:val="24"/>
          <w:szCs w:val="24"/>
        </w:rPr>
        <w:tab/>
        <w:t xml:space="preserve">человечества. </w:t>
      </w:r>
      <w:r w:rsidRPr="00C621BE">
        <w:rPr>
          <w:spacing w:val="-1"/>
          <w:sz w:val="24"/>
          <w:szCs w:val="24"/>
        </w:rPr>
        <w:t>Глобальные</w:t>
      </w:r>
      <w:r w:rsidRPr="00C621BE">
        <w:rPr>
          <w:spacing w:val="-67"/>
          <w:sz w:val="24"/>
          <w:szCs w:val="24"/>
        </w:rPr>
        <w:t xml:space="preserve"> </w:t>
      </w:r>
      <w:r w:rsidRPr="00C621BE">
        <w:rPr>
          <w:sz w:val="24"/>
          <w:szCs w:val="24"/>
        </w:rPr>
        <w:t>экологические</w:t>
      </w:r>
      <w:r w:rsidRPr="00C621BE">
        <w:rPr>
          <w:spacing w:val="25"/>
          <w:sz w:val="24"/>
          <w:szCs w:val="24"/>
        </w:rPr>
        <w:t xml:space="preserve"> </w:t>
      </w:r>
      <w:r w:rsidRPr="00C621BE">
        <w:rPr>
          <w:sz w:val="24"/>
          <w:szCs w:val="24"/>
        </w:rPr>
        <w:t>проблемы</w:t>
      </w:r>
      <w:r w:rsidRPr="00C621BE">
        <w:rPr>
          <w:spacing w:val="26"/>
          <w:sz w:val="24"/>
          <w:szCs w:val="24"/>
        </w:rPr>
        <w:t xml:space="preserve"> </w:t>
      </w:r>
      <w:r w:rsidRPr="00C621BE">
        <w:rPr>
          <w:sz w:val="24"/>
          <w:szCs w:val="24"/>
        </w:rPr>
        <w:t>как</w:t>
      </w:r>
      <w:r w:rsidRPr="00C621BE">
        <w:rPr>
          <w:spacing w:val="28"/>
          <w:sz w:val="24"/>
          <w:szCs w:val="24"/>
        </w:rPr>
        <w:t xml:space="preserve"> </w:t>
      </w:r>
      <w:r w:rsidRPr="00C621BE">
        <w:rPr>
          <w:sz w:val="24"/>
          <w:szCs w:val="24"/>
        </w:rPr>
        <w:t>проблемы,</w:t>
      </w:r>
      <w:r w:rsidRPr="00C621BE">
        <w:rPr>
          <w:spacing w:val="28"/>
          <w:sz w:val="24"/>
          <w:szCs w:val="24"/>
        </w:rPr>
        <w:t xml:space="preserve"> </w:t>
      </w:r>
      <w:r w:rsidRPr="00C621BE">
        <w:rPr>
          <w:sz w:val="24"/>
          <w:szCs w:val="24"/>
        </w:rPr>
        <w:t>связанные</w:t>
      </w:r>
      <w:r w:rsidRPr="00C621BE">
        <w:rPr>
          <w:spacing w:val="25"/>
          <w:sz w:val="24"/>
          <w:szCs w:val="24"/>
        </w:rPr>
        <w:t xml:space="preserve"> </w:t>
      </w:r>
      <w:r w:rsidRPr="00C621BE">
        <w:rPr>
          <w:sz w:val="24"/>
          <w:szCs w:val="24"/>
        </w:rPr>
        <w:t>с</w:t>
      </w:r>
      <w:r w:rsidRPr="00C621BE">
        <w:rPr>
          <w:spacing w:val="38"/>
          <w:sz w:val="24"/>
          <w:szCs w:val="24"/>
        </w:rPr>
        <w:t xml:space="preserve"> </w:t>
      </w:r>
      <w:r w:rsidRPr="00C621BE">
        <w:rPr>
          <w:sz w:val="24"/>
          <w:szCs w:val="24"/>
        </w:rPr>
        <w:t>усилением</w:t>
      </w:r>
      <w:r w:rsidRPr="00C621BE">
        <w:rPr>
          <w:spacing w:val="29"/>
          <w:sz w:val="24"/>
          <w:szCs w:val="24"/>
        </w:rPr>
        <w:t xml:space="preserve"> </w:t>
      </w:r>
      <w:r w:rsidRPr="00C621BE">
        <w:rPr>
          <w:sz w:val="24"/>
          <w:szCs w:val="24"/>
        </w:rPr>
        <w:t>воздействия</w:t>
      </w:r>
      <w:r w:rsidRPr="00C621BE">
        <w:rPr>
          <w:spacing w:val="-67"/>
          <w:sz w:val="24"/>
          <w:szCs w:val="24"/>
        </w:rPr>
        <w:t xml:space="preserve"> </w:t>
      </w:r>
      <w:r w:rsidRPr="00C621BE">
        <w:rPr>
          <w:sz w:val="24"/>
          <w:szCs w:val="24"/>
        </w:rPr>
        <w:t>человека на</w:t>
      </w:r>
      <w:r w:rsidRPr="00C621BE">
        <w:rPr>
          <w:spacing w:val="1"/>
          <w:sz w:val="24"/>
          <w:szCs w:val="24"/>
        </w:rPr>
        <w:t xml:space="preserve"> </w:t>
      </w:r>
      <w:r w:rsidRPr="00C621BE">
        <w:rPr>
          <w:sz w:val="24"/>
          <w:szCs w:val="24"/>
        </w:rPr>
        <w:t>природу</w:t>
      </w:r>
      <w:r w:rsidRPr="00C621BE">
        <w:rPr>
          <w:spacing w:val="-7"/>
          <w:sz w:val="24"/>
          <w:szCs w:val="24"/>
        </w:rPr>
        <w:t xml:space="preserve"> </w:t>
      </w:r>
      <w:r w:rsidRPr="00C621BE">
        <w:rPr>
          <w:sz w:val="24"/>
          <w:szCs w:val="24"/>
        </w:rPr>
        <w:t>и</w:t>
      </w:r>
      <w:r w:rsidRPr="00C621BE">
        <w:rPr>
          <w:spacing w:val="4"/>
          <w:sz w:val="24"/>
          <w:szCs w:val="24"/>
        </w:rPr>
        <w:t xml:space="preserve"> </w:t>
      </w:r>
      <w:r w:rsidRPr="00C621BE">
        <w:rPr>
          <w:sz w:val="24"/>
          <w:szCs w:val="24"/>
        </w:rPr>
        <w:t>влиянием</w:t>
      </w:r>
      <w:r w:rsidRPr="00C621BE">
        <w:rPr>
          <w:spacing w:val="4"/>
          <w:sz w:val="24"/>
          <w:szCs w:val="24"/>
        </w:rPr>
        <w:t xml:space="preserve"> </w:t>
      </w:r>
      <w:r w:rsidRPr="00C621BE">
        <w:rPr>
          <w:sz w:val="24"/>
          <w:szCs w:val="24"/>
        </w:rPr>
        <w:t>природы</w:t>
      </w:r>
      <w:r w:rsidRPr="00C621BE">
        <w:rPr>
          <w:spacing w:val="2"/>
          <w:sz w:val="24"/>
          <w:szCs w:val="24"/>
        </w:rPr>
        <w:t xml:space="preserve"> </w:t>
      </w:r>
      <w:r w:rsidRPr="00C621BE">
        <w:rPr>
          <w:sz w:val="24"/>
          <w:szCs w:val="24"/>
        </w:rPr>
        <w:t>на</w:t>
      </w:r>
      <w:r w:rsidRPr="00C621BE">
        <w:rPr>
          <w:spacing w:val="-6"/>
          <w:sz w:val="24"/>
          <w:szCs w:val="24"/>
        </w:rPr>
        <w:t xml:space="preserve"> </w:t>
      </w:r>
      <w:r w:rsidRPr="00C621BE">
        <w:rPr>
          <w:sz w:val="24"/>
          <w:szCs w:val="24"/>
        </w:rPr>
        <w:t>жизнь</w:t>
      </w:r>
      <w:r w:rsidRPr="00C621BE">
        <w:rPr>
          <w:spacing w:val="-2"/>
          <w:sz w:val="24"/>
          <w:szCs w:val="24"/>
        </w:rPr>
        <w:t xml:space="preserve"> </w:t>
      </w:r>
      <w:r w:rsidRPr="00C621BE">
        <w:rPr>
          <w:sz w:val="24"/>
          <w:szCs w:val="24"/>
        </w:rPr>
        <w:t>человека</w:t>
      </w:r>
      <w:r w:rsidRPr="00C621BE">
        <w:rPr>
          <w:spacing w:val="9"/>
          <w:sz w:val="24"/>
          <w:szCs w:val="24"/>
        </w:rPr>
        <w:t xml:space="preserve"> </w:t>
      </w:r>
      <w:r w:rsidRPr="00C621BE">
        <w:rPr>
          <w:sz w:val="24"/>
          <w:szCs w:val="24"/>
        </w:rPr>
        <w:t>и</w:t>
      </w:r>
      <w:r w:rsidRPr="00C621BE">
        <w:rPr>
          <w:spacing w:val="-3"/>
          <w:sz w:val="24"/>
          <w:szCs w:val="24"/>
        </w:rPr>
        <w:t xml:space="preserve"> </w:t>
      </w:r>
      <w:r w:rsidRPr="00C621BE">
        <w:rPr>
          <w:sz w:val="24"/>
          <w:szCs w:val="24"/>
        </w:rPr>
        <w:t>его</w:t>
      </w:r>
      <w:r w:rsidRPr="00C621BE">
        <w:rPr>
          <w:spacing w:val="-1"/>
          <w:sz w:val="24"/>
          <w:szCs w:val="24"/>
        </w:rPr>
        <w:t xml:space="preserve"> </w:t>
      </w:r>
      <w:r w:rsidRPr="00C621BE">
        <w:rPr>
          <w:sz w:val="24"/>
          <w:szCs w:val="24"/>
        </w:rPr>
        <w:t>хозяйственную</w:t>
      </w:r>
      <w:r w:rsidRPr="00C621BE">
        <w:rPr>
          <w:spacing w:val="-67"/>
          <w:sz w:val="24"/>
          <w:szCs w:val="24"/>
        </w:rPr>
        <w:t xml:space="preserve"> </w:t>
      </w:r>
      <w:r w:rsidRPr="00C621BE">
        <w:rPr>
          <w:sz w:val="24"/>
          <w:szCs w:val="24"/>
        </w:rPr>
        <w:t>деятельность. Проблема</w:t>
      </w:r>
      <w:r w:rsidRPr="00C621BE">
        <w:rPr>
          <w:sz w:val="24"/>
          <w:szCs w:val="24"/>
        </w:rPr>
        <w:tab/>
        <w:t>глобальных</w:t>
      </w:r>
      <w:r w:rsidRPr="00C621BE">
        <w:rPr>
          <w:sz w:val="24"/>
          <w:szCs w:val="24"/>
        </w:rPr>
        <w:tab/>
        <w:t>климатических</w:t>
      </w:r>
      <w:r w:rsidRPr="00C621BE">
        <w:rPr>
          <w:sz w:val="24"/>
          <w:szCs w:val="24"/>
        </w:rPr>
        <w:tab/>
      </w:r>
      <w:r w:rsidRPr="00C621BE">
        <w:rPr>
          <w:sz w:val="24"/>
          <w:szCs w:val="24"/>
        </w:rPr>
        <w:tab/>
      </w:r>
      <w:r w:rsidRPr="00C621BE">
        <w:rPr>
          <w:sz w:val="24"/>
          <w:szCs w:val="24"/>
        </w:rPr>
        <w:tab/>
        <w:t>изменений,</w:t>
      </w:r>
      <w:r w:rsidRPr="00C621BE">
        <w:rPr>
          <w:sz w:val="24"/>
          <w:szCs w:val="24"/>
        </w:rPr>
        <w:tab/>
      </w:r>
      <w:r w:rsidRPr="00C621BE">
        <w:rPr>
          <w:sz w:val="24"/>
          <w:szCs w:val="24"/>
        </w:rPr>
        <w:tab/>
      </w:r>
      <w:r w:rsidRPr="00C621BE">
        <w:rPr>
          <w:sz w:val="24"/>
          <w:szCs w:val="24"/>
        </w:rPr>
        <w:tab/>
        <w:t>проблема</w:t>
      </w:r>
      <w:r w:rsidRPr="00C621BE">
        <w:rPr>
          <w:spacing w:val="-67"/>
          <w:sz w:val="24"/>
          <w:szCs w:val="24"/>
        </w:rPr>
        <w:t xml:space="preserve"> </w:t>
      </w:r>
      <w:r w:rsidRPr="00C621BE">
        <w:rPr>
          <w:spacing w:val="-1"/>
          <w:sz w:val="24"/>
          <w:szCs w:val="24"/>
        </w:rPr>
        <w:t>стихийных</w:t>
      </w:r>
      <w:r w:rsidRPr="00C621BE">
        <w:rPr>
          <w:spacing w:val="-17"/>
          <w:sz w:val="24"/>
          <w:szCs w:val="24"/>
        </w:rPr>
        <w:t xml:space="preserve"> </w:t>
      </w:r>
      <w:r w:rsidRPr="00C621BE">
        <w:rPr>
          <w:spacing w:val="-1"/>
          <w:sz w:val="24"/>
          <w:szCs w:val="24"/>
        </w:rPr>
        <w:t>природных</w:t>
      </w:r>
      <w:r w:rsidRPr="00C621BE">
        <w:rPr>
          <w:spacing w:val="-16"/>
          <w:sz w:val="24"/>
          <w:szCs w:val="24"/>
        </w:rPr>
        <w:t xml:space="preserve"> </w:t>
      </w:r>
      <w:r w:rsidRPr="00C621BE">
        <w:rPr>
          <w:spacing w:val="-1"/>
          <w:sz w:val="24"/>
          <w:szCs w:val="24"/>
        </w:rPr>
        <w:t>бедствий,</w:t>
      </w:r>
      <w:r w:rsidRPr="00C621BE">
        <w:rPr>
          <w:spacing w:val="-11"/>
          <w:sz w:val="24"/>
          <w:szCs w:val="24"/>
        </w:rPr>
        <w:t xml:space="preserve"> </w:t>
      </w:r>
      <w:r w:rsidRPr="00C621BE">
        <w:rPr>
          <w:spacing w:val="-1"/>
          <w:sz w:val="24"/>
          <w:szCs w:val="24"/>
        </w:rPr>
        <w:t>глобальные</w:t>
      </w:r>
      <w:r w:rsidRPr="00C621BE">
        <w:rPr>
          <w:spacing w:val="-14"/>
          <w:sz w:val="24"/>
          <w:szCs w:val="24"/>
        </w:rPr>
        <w:t xml:space="preserve"> </w:t>
      </w:r>
      <w:r w:rsidRPr="00C621BE">
        <w:rPr>
          <w:spacing w:val="-1"/>
          <w:sz w:val="24"/>
          <w:szCs w:val="24"/>
        </w:rPr>
        <w:t>сырьевая</w:t>
      </w:r>
      <w:r w:rsidRPr="00C621BE">
        <w:rPr>
          <w:spacing w:val="-11"/>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энергетическая</w:t>
      </w:r>
      <w:r w:rsidRPr="00C621BE">
        <w:rPr>
          <w:spacing w:val="-11"/>
          <w:sz w:val="24"/>
          <w:szCs w:val="24"/>
        </w:rPr>
        <w:t xml:space="preserve"> </w:t>
      </w:r>
      <w:r w:rsidRPr="00C621BE">
        <w:rPr>
          <w:sz w:val="24"/>
          <w:szCs w:val="24"/>
        </w:rPr>
        <w:t>проблемы,</w:t>
      </w:r>
      <w:r w:rsidRPr="00C621BE">
        <w:rPr>
          <w:spacing w:val="-67"/>
          <w:sz w:val="24"/>
          <w:szCs w:val="24"/>
        </w:rPr>
        <w:t xml:space="preserve"> </w:t>
      </w:r>
      <w:r w:rsidRPr="00C621BE">
        <w:rPr>
          <w:sz w:val="24"/>
          <w:szCs w:val="24"/>
        </w:rPr>
        <w:t>проблема</w:t>
      </w:r>
      <w:r w:rsidRPr="00C621BE">
        <w:rPr>
          <w:spacing w:val="126"/>
          <w:sz w:val="24"/>
          <w:szCs w:val="24"/>
        </w:rPr>
        <w:t xml:space="preserve"> </w:t>
      </w:r>
      <w:r w:rsidRPr="00C621BE">
        <w:rPr>
          <w:sz w:val="24"/>
          <w:szCs w:val="24"/>
        </w:rPr>
        <w:t>дефицита</w:t>
      </w:r>
      <w:r w:rsidRPr="00C621BE">
        <w:rPr>
          <w:spacing w:val="125"/>
          <w:sz w:val="24"/>
          <w:szCs w:val="24"/>
        </w:rPr>
        <w:t xml:space="preserve"> </w:t>
      </w:r>
      <w:r w:rsidRPr="00C621BE">
        <w:rPr>
          <w:sz w:val="24"/>
          <w:szCs w:val="24"/>
        </w:rPr>
        <w:t>водных</w:t>
      </w:r>
      <w:r w:rsidRPr="00C621BE">
        <w:rPr>
          <w:spacing w:val="125"/>
          <w:sz w:val="24"/>
          <w:szCs w:val="24"/>
        </w:rPr>
        <w:t xml:space="preserve"> </w:t>
      </w:r>
      <w:r w:rsidRPr="00C621BE">
        <w:rPr>
          <w:sz w:val="24"/>
          <w:szCs w:val="24"/>
        </w:rPr>
        <w:t>ресурсов</w:t>
      </w:r>
      <w:r w:rsidRPr="00C621BE">
        <w:rPr>
          <w:spacing w:val="125"/>
          <w:sz w:val="24"/>
          <w:szCs w:val="24"/>
        </w:rPr>
        <w:t xml:space="preserve"> </w:t>
      </w:r>
      <w:r w:rsidRPr="00C621BE">
        <w:rPr>
          <w:sz w:val="24"/>
          <w:szCs w:val="24"/>
        </w:rPr>
        <w:t>и</w:t>
      </w:r>
      <w:r w:rsidRPr="00C621BE">
        <w:rPr>
          <w:sz w:val="24"/>
          <w:szCs w:val="24"/>
        </w:rPr>
        <w:tab/>
      </w:r>
      <w:r w:rsidRPr="00C621BE">
        <w:rPr>
          <w:sz w:val="24"/>
          <w:szCs w:val="24"/>
        </w:rPr>
        <w:tab/>
        <w:t>ухудшения</w:t>
      </w:r>
      <w:r w:rsidRPr="00C621BE">
        <w:rPr>
          <w:sz w:val="24"/>
          <w:szCs w:val="24"/>
        </w:rPr>
        <w:tab/>
        <w:t>их</w:t>
      </w:r>
      <w:r w:rsidRPr="00C621BE">
        <w:rPr>
          <w:spacing w:val="120"/>
          <w:sz w:val="24"/>
          <w:szCs w:val="24"/>
        </w:rPr>
        <w:t xml:space="preserve"> </w:t>
      </w:r>
      <w:r w:rsidRPr="00C621BE">
        <w:rPr>
          <w:sz w:val="24"/>
          <w:szCs w:val="24"/>
        </w:rPr>
        <w:t>качества,</w:t>
      </w:r>
      <w:r w:rsidRPr="00C621BE">
        <w:rPr>
          <w:sz w:val="24"/>
          <w:szCs w:val="24"/>
        </w:rPr>
        <w:tab/>
      </w:r>
      <w:r w:rsidRPr="00C621BE">
        <w:rPr>
          <w:sz w:val="24"/>
          <w:szCs w:val="24"/>
        </w:rPr>
        <w:tab/>
        <w:t>проблемы</w:t>
      </w:r>
      <w:r w:rsidRPr="00C621BE">
        <w:rPr>
          <w:spacing w:val="-67"/>
          <w:sz w:val="24"/>
          <w:szCs w:val="24"/>
        </w:rPr>
        <w:t xml:space="preserve"> </w:t>
      </w:r>
      <w:r w:rsidRPr="00C621BE">
        <w:rPr>
          <w:sz w:val="24"/>
          <w:szCs w:val="24"/>
        </w:rPr>
        <w:t>опустынивания</w:t>
      </w:r>
      <w:r w:rsidRPr="00C621BE">
        <w:rPr>
          <w:sz w:val="24"/>
          <w:szCs w:val="24"/>
        </w:rPr>
        <w:tab/>
        <w:t>и деградации</w:t>
      </w:r>
      <w:r w:rsidRPr="00C621BE">
        <w:rPr>
          <w:sz w:val="24"/>
          <w:szCs w:val="24"/>
        </w:rPr>
        <w:tab/>
      </w:r>
      <w:r w:rsidRPr="00C621BE">
        <w:rPr>
          <w:sz w:val="24"/>
          <w:szCs w:val="24"/>
        </w:rPr>
        <w:tab/>
        <w:t>земель</w:t>
      </w:r>
      <w:r w:rsidRPr="00C621BE">
        <w:rPr>
          <w:sz w:val="24"/>
          <w:szCs w:val="24"/>
        </w:rPr>
        <w:tab/>
      </w:r>
      <w:r w:rsidRPr="00C621BE">
        <w:rPr>
          <w:sz w:val="24"/>
          <w:szCs w:val="24"/>
        </w:rPr>
        <w:tab/>
      </w:r>
      <w:r w:rsidRPr="00C621BE">
        <w:rPr>
          <w:sz w:val="24"/>
          <w:szCs w:val="24"/>
        </w:rPr>
        <w:tab/>
        <w:t>и</w:t>
      </w:r>
      <w:r w:rsidRPr="00C621BE">
        <w:rPr>
          <w:sz w:val="24"/>
          <w:szCs w:val="24"/>
        </w:rPr>
        <w:tab/>
        <w:t>почв,</w:t>
      </w:r>
      <w:r w:rsidRPr="00C621BE">
        <w:rPr>
          <w:sz w:val="24"/>
          <w:szCs w:val="24"/>
        </w:rPr>
        <w:tab/>
      </w:r>
      <w:r w:rsidRPr="00C621BE">
        <w:rPr>
          <w:sz w:val="24"/>
          <w:szCs w:val="24"/>
        </w:rPr>
        <w:tab/>
        <w:t>проблема</w:t>
      </w:r>
      <w:r w:rsidRPr="00C621BE">
        <w:rPr>
          <w:sz w:val="24"/>
          <w:szCs w:val="24"/>
        </w:rPr>
        <w:tab/>
      </w:r>
      <w:r w:rsidRPr="00C621BE">
        <w:rPr>
          <w:sz w:val="24"/>
          <w:szCs w:val="24"/>
        </w:rPr>
        <w:tab/>
        <w:t>сохранения</w:t>
      </w:r>
      <w:r w:rsidRPr="00C621BE">
        <w:rPr>
          <w:spacing w:val="-67"/>
          <w:sz w:val="24"/>
          <w:szCs w:val="24"/>
        </w:rPr>
        <w:t xml:space="preserve"> </w:t>
      </w:r>
      <w:r w:rsidRPr="00C621BE">
        <w:rPr>
          <w:spacing w:val="-1"/>
          <w:sz w:val="24"/>
          <w:szCs w:val="24"/>
        </w:rPr>
        <w:t>биоразнообразия.</w:t>
      </w:r>
      <w:r w:rsidRPr="00C621BE">
        <w:rPr>
          <w:spacing w:val="-11"/>
          <w:sz w:val="24"/>
          <w:szCs w:val="24"/>
        </w:rPr>
        <w:t xml:space="preserve"> </w:t>
      </w:r>
      <w:r w:rsidRPr="00C621BE">
        <w:rPr>
          <w:spacing w:val="-1"/>
          <w:sz w:val="24"/>
          <w:szCs w:val="24"/>
        </w:rPr>
        <w:t>Проблема</w:t>
      </w:r>
      <w:r w:rsidRPr="00C621BE">
        <w:rPr>
          <w:spacing w:val="-14"/>
          <w:sz w:val="24"/>
          <w:szCs w:val="24"/>
        </w:rPr>
        <w:t xml:space="preserve"> </w:t>
      </w:r>
      <w:r w:rsidRPr="00C621BE">
        <w:rPr>
          <w:spacing w:val="-1"/>
          <w:sz w:val="24"/>
          <w:szCs w:val="24"/>
        </w:rPr>
        <w:t>загрязнения</w:t>
      </w:r>
      <w:r w:rsidRPr="00C621BE">
        <w:rPr>
          <w:spacing w:val="-11"/>
          <w:sz w:val="24"/>
          <w:szCs w:val="24"/>
        </w:rPr>
        <w:t xml:space="preserve"> </w:t>
      </w:r>
      <w:r w:rsidRPr="00C621BE">
        <w:rPr>
          <w:spacing w:val="-1"/>
          <w:sz w:val="24"/>
          <w:szCs w:val="24"/>
        </w:rPr>
        <w:t>Мирового</w:t>
      </w:r>
      <w:r w:rsidRPr="00C621BE">
        <w:rPr>
          <w:spacing w:val="-16"/>
          <w:sz w:val="24"/>
          <w:szCs w:val="24"/>
        </w:rPr>
        <w:t xml:space="preserve"> </w:t>
      </w:r>
      <w:r w:rsidRPr="00C621BE">
        <w:rPr>
          <w:spacing w:val="-1"/>
          <w:sz w:val="24"/>
          <w:szCs w:val="24"/>
        </w:rPr>
        <w:t>океана</w:t>
      </w:r>
      <w:r w:rsidRPr="00C621BE">
        <w:rPr>
          <w:spacing w:val="-14"/>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освоения</w:t>
      </w:r>
      <w:r w:rsidRPr="00C621BE">
        <w:rPr>
          <w:spacing w:val="-11"/>
          <w:sz w:val="24"/>
          <w:szCs w:val="24"/>
        </w:rPr>
        <w:t xml:space="preserve"> </w:t>
      </w:r>
      <w:r w:rsidRPr="00C621BE">
        <w:rPr>
          <w:spacing w:val="-1"/>
          <w:sz w:val="24"/>
          <w:szCs w:val="24"/>
        </w:rPr>
        <w:t>его</w:t>
      </w:r>
      <w:r w:rsidRPr="00C621BE">
        <w:rPr>
          <w:spacing w:val="-16"/>
          <w:sz w:val="24"/>
          <w:szCs w:val="24"/>
        </w:rPr>
        <w:t xml:space="preserve"> </w:t>
      </w:r>
      <w:r w:rsidRPr="00C621BE">
        <w:rPr>
          <w:spacing w:val="-1"/>
          <w:sz w:val="24"/>
          <w:szCs w:val="24"/>
        </w:rPr>
        <w:t>ресурсов.</w:t>
      </w:r>
      <w:r w:rsidRPr="00C621BE">
        <w:rPr>
          <w:spacing w:val="-67"/>
          <w:sz w:val="24"/>
          <w:szCs w:val="24"/>
        </w:rPr>
        <w:t xml:space="preserve"> </w:t>
      </w:r>
      <w:r w:rsidRPr="00C621BE">
        <w:rPr>
          <w:sz w:val="24"/>
          <w:szCs w:val="24"/>
        </w:rPr>
        <w:t>Глобальные</w:t>
      </w:r>
      <w:r w:rsidRPr="00C621BE">
        <w:rPr>
          <w:sz w:val="24"/>
          <w:szCs w:val="24"/>
        </w:rPr>
        <w:tab/>
      </w:r>
      <w:r w:rsidRPr="00C621BE">
        <w:rPr>
          <w:sz w:val="24"/>
          <w:szCs w:val="24"/>
        </w:rPr>
        <w:tab/>
      </w:r>
      <w:r w:rsidRPr="00C621BE">
        <w:rPr>
          <w:sz w:val="24"/>
          <w:szCs w:val="24"/>
        </w:rPr>
        <w:tab/>
        <w:t>проблемы</w:t>
      </w:r>
      <w:r w:rsidRPr="00C621BE">
        <w:rPr>
          <w:sz w:val="24"/>
          <w:szCs w:val="24"/>
        </w:rPr>
        <w:tab/>
      </w:r>
      <w:r w:rsidRPr="00C621BE">
        <w:rPr>
          <w:sz w:val="24"/>
          <w:szCs w:val="24"/>
        </w:rPr>
        <w:tab/>
        <w:t>народонаселения:</w:t>
      </w:r>
      <w:r w:rsidRPr="00C621BE">
        <w:rPr>
          <w:sz w:val="24"/>
          <w:szCs w:val="24"/>
        </w:rPr>
        <w:tab/>
      </w:r>
      <w:r w:rsidRPr="00C621BE">
        <w:rPr>
          <w:sz w:val="24"/>
          <w:szCs w:val="24"/>
        </w:rPr>
        <w:tab/>
      </w:r>
      <w:r w:rsidRPr="00C621BE">
        <w:rPr>
          <w:sz w:val="24"/>
          <w:szCs w:val="24"/>
        </w:rPr>
        <w:tab/>
      </w:r>
      <w:r w:rsidRPr="00C621BE">
        <w:rPr>
          <w:sz w:val="24"/>
          <w:szCs w:val="24"/>
        </w:rPr>
        <w:tab/>
      </w:r>
      <w:r w:rsidRPr="00C621BE">
        <w:rPr>
          <w:sz w:val="24"/>
          <w:szCs w:val="24"/>
        </w:rPr>
        <w:tab/>
        <w:t>демографическая,</w:t>
      </w:r>
    </w:p>
    <w:p w:rsidR="00801E56" w:rsidRPr="00C621BE" w:rsidRDefault="00801E56" w:rsidP="00C621BE">
      <w:pPr>
        <w:pStyle w:val="a8"/>
        <w:rPr>
          <w:sz w:val="24"/>
          <w:szCs w:val="24"/>
        </w:rPr>
      </w:pPr>
      <w:r w:rsidRPr="00C621BE">
        <w:rPr>
          <w:sz w:val="24"/>
          <w:szCs w:val="24"/>
        </w:rPr>
        <w:t>продовольственная,</w:t>
      </w:r>
      <w:r w:rsidRPr="00C621BE">
        <w:rPr>
          <w:spacing w:val="-5"/>
          <w:sz w:val="24"/>
          <w:szCs w:val="24"/>
        </w:rPr>
        <w:t xml:space="preserve"> </w:t>
      </w:r>
      <w:r w:rsidRPr="00C621BE">
        <w:rPr>
          <w:sz w:val="24"/>
          <w:szCs w:val="24"/>
        </w:rPr>
        <w:t>роста</w:t>
      </w:r>
      <w:r w:rsidRPr="00C621BE">
        <w:rPr>
          <w:spacing w:val="-7"/>
          <w:sz w:val="24"/>
          <w:szCs w:val="24"/>
        </w:rPr>
        <w:t xml:space="preserve"> </w:t>
      </w:r>
      <w:r w:rsidRPr="00C621BE">
        <w:rPr>
          <w:sz w:val="24"/>
          <w:szCs w:val="24"/>
        </w:rPr>
        <w:t>городов,</w:t>
      </w:r>
      <w:r w:rsidRPr="00C621BE">
        <w:rPr>
          <w:spacing w:val="-4"/>
          <w:sz w:val="24"/>
          <w:szCs w:val="24"/>
        </w:rPr>
        <w:t xml:space="preserve"> </w:t>
      </w:r>
      <w:r w:rsidRPr="00C621BE">
        <w:rPr>
          <w:sz w:val="24"/>
          <w:szCs w:val="24"/>
        </w:rPr>
        <w:t>здоровья</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долголетия</w:t>
      </w:r>
      <w:r w:rsidRPr="00C621BE">
        <w:rPr>
          <w:spacing w:val="-5"/>
          <w:sz w:val="24"/>
          <w:szCs w:val="24"/>
        </w:rPr>
        <w:t xml:space="preserve"> </w:t>
      </w:r>
      <w:r w:rsidRPr="00C621BE">
        <w:rPr>
          <w:sz w:val="24"/>
          <w:szCs w:val="24"/>
        </w:rPr>
        <w:t>человека.</w:t>
      </w:r>
    </w:p>
    <w:p w:rsidR="00801E56" w:rsidRPr="00C621BE" w:rsidRDefault="00801E56" w:rsidP="00C621BE">
      <w:pPr>
        <w:pStyle w:val="a8"/>
        <w:spacing w:before="23" w:line="259" w:lineRule="auto"/>
        <w:ind w:right="190"/>
        <w:rPr>
          <w:sz w:val="24"/>
          <w:szCs w:val="24"/>
        </w:rPr>
      </w:pPr>
      <w:r w:rsidRPr="00C621BE">
        <w:rPr>
          <w:sz w:val="24"/>
          <w:szCs w:val="24"/>
        </w:rPr>
        <w:t>Взаимосвязь</w:t>
      </w:r>
      <w:r w:rsidRPr="00C621BE">
        <w:rPr>
          <w:spacing w:val="-12"/>
          <w:sz w:val="24"/>
          <w:szCs w:val="24"/>
        </w:rPr>
        <w:t xml:space="preserve"> </w:t>
      </w:r>
      <w:r w:rsidRPr="00C621BE">
        <w:rPr>
          <w:sz w:val="24"/>
          <w:szCs w:val="24"/>
        </w:rPr>
        <w:t>глобальных</w:t>
      </w:r>
      <w:r w:rsidRPr="00C621BE">
        <w:rPr>
          <w:spacing w:val="-16"/>
          <w:sz w:val="24"/>
          <w:szCs w:val="24"/>
        </w:rPr>
        <w:t xml:space="preserve"> </w:t>
      </w:r>
      <w:r w:rsidRPr="00C621BE">
        <w:rPr>
          <w:sz w:val="24"/>
          <w:szCs w:val="24"/>
        </w:rPr>
        <w:t>геополитических,</w:t>
      </w:r>
      <w:r w:rsidRPr="00C621BE">
        <w:rPr>
          <w:spacing w:val="-12"/>
          <w:sz w:val="24"/>
          <w:szCs w:val="24"/>
        </w:rPr>
        <w:t xml:space="preserve"> </w:t>
      </w:r>
      <w:r w:rsidRPr="00C621BE">
        <w:rPr>
          <w:sz w:val="24"/>
          <w:szCs w:val="24"/>
        </w:rPr>
        <w:t>экологических</w:t>
      </w:r>
      <w:r w:rsidRPr="00C621BE">
        <w:rPr>
          <w:spacing w:val="-16"/>
          <w:sz w:val="24"/>
          <w:szCs w:val="24"/>
        </w:rPr>
        <w:t xml:space="preserve"> </w:t>
      </w:r>
      <w:r w:rsidRPr="00C621BE">
        <w:rPr>
          <w:sz w:val="24"/>
          <w:szCs w:val="24"/>
        </w:rPr>
        <w:t>проблем</w:t>
      </w:r>
      <w:r w:rsidRPr="00C621BE">
        <w:rPr>
          <w:spacing w:val="-11"/>
          <w:sz w:val="24"/>
          <w:szCs w:val="24"/>
        </w:rPr>
        <w:t xml:space="preserve"> </w:t>
      </w:r>
      <w:r w:rsidRPr="00C621BE">
        <w:rPr>
          <w:sz w:val="24"/>
          <w:szCs w:val="24"/>
        </w:rPr>
        <w:t>и</w:t>
      </w:r>
      <w:r w:rsidRPr="00C621BE">
        <w:rPr>
          <w:spacing w:val="-13"/>
          <w:sz w:val="24"/>
          <w:szCs w:val="24"/>
        </w:rPr>
        <w:t xml:space="preserve"> </w:t>
      </w:r>
      <w:r w:rsidRPr="00C621BE">
        <w:rPr>
          <w:sz w:val="24"/>
          <w:szCs w:val="24"/>
        </w:rPr>
        <w:t>проблем</w:t>
      </w:r>
      <w:r w:rsidRPr="00C621BE">
        <w:rPr>
          <w:spacing w:val="-67"/>
          <w:sz w:val="24"/>
          <w:szCs w:val="24"/>
        </w:rPr>
        <w:t xml:space="preserve"> </w:t>
      </w:r>
      <w:r w:rsidRPr="00C621BE">
        <w:rPr>
          <w:sz w:val="24"/>
          <w:szCs w:val="24"/>
        </w:rPr>
        <w:t>народонаселения.</w:t>
      </w:r>
    </w:p>
    <w:p w:rsidR="00801E56" w:rsidRPr="00C621BE" w:rsidRDefault="00801E56" w:rsidP="00C621BE">
      <w:pPr>
        <w:pStyle w:val="a8"/>
        <w:spacing w:line="259" w:lineRule="auto"/>
        <w:ind w:right="171"/>
        <w:rPr>
          <w:sz w:val="24"/>
          <w:szCs w:val="24"/>
        </w:rPr>
      </w:pPr>
      <w:r w:rsidRPr="00C621BE">
        <w:rPr>
          <w:sz w:val="24"/>
          <w:szCs w:val="24"/>
        </w:rPr>
        <w:t>Возможные пути решения глобальных проблем. Необходимость переоценки</w:t>
      </w:r>
      <w:r w:rsidRPr="00C621BE">
        <w:rPr>
          <w:spacing w:val="1"/>
          <w:sz w:val="24"/>
          <w:szCs w:val="24"/>
        </w:rPr>
        <w:t xml:space="preserve"> </w:t>
      </w:r>
      <w:r w:rsidRPr="00C621BE">
        <w:rPr>
          <w:sz w:val="24"/>
          <w:szCs w:val="24"/>
        </w:rPr>
        <w:t>человечеством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отдельными</w:t>
      </w:r>
      <w:r w:rsidRPr="00C621BE">
        <w:rPr>
          <w:spacing w:val="1"/>
          <w:sz w:val="24"/>
          <w:szCs w:val="24"/>
        </w:rPr>
        <w:t xml:space="preserve"> </w:t>
      </w:r>
      <w:r w:rsidRPr="00C621BE">
        <w:rPr>
          <w:sz w:val="24"/>
          <w:szCs w:val="24"/>
        </w:rPr>
        <w:t>странами</w:t>
      </w:r>
      <w:r w:rsidRPr="00C621BE">
        <w:rPr>
          <w:spacing w:val="1"/>
          <w:sz w:val="24"/>
          <w:szCs w:val="24"/>
        </w:rPr>
        <w:t xml:space="preserve"> </w:t>
      </w:r>
      <w:r w:rsidRPr="00C621BE">
        <w:rPr>
          <w:sz w:val="24"/>
          <w:szCs w:val="24"/>
        </w:rPr>
        <w:t>некоторых</w:t>
      </w:r>
      <w:r w:rsidRPr="00C621BE">
        <w:rPr>
          <w:spacing w:val="1"/>
          <w:sz w:val="24"/>
          <w:szCs w:val="24"/>
        </w:rPr>
        <w:t xml:space="preserve"> </w:t>
      </w:r>
      <w:r w:rsidRPr="00C621BE">
        <w:rPr>
          <w:sz w:val="24"/>
          <w:szCs w:val="24"/>
        </w:rPr>
        <w:t>ранее</w:t>
      </w:r>
      <w:r w:rsidRPr="00C621BE">
        <w:rPr>
          <w:spacing w:val="1"/>
          <w:sz w:val="24"/>
          <w:szCs w:val="24"/>
        </w:rPr>
        <w:t xml:space="preserve"> </w:t>
      </w:r>
      <w:r w:rsidRPr="00C621BE">
        <w:rPr>
          <w:sz w:val="24"/>
          <w:szCs w:val="24"/>
        </w:rPr>
        <w:t>устоявшихся</w:t>
      </w:r>
      <w:r w:rsidRPr="00C621BE">
        <w:rPr>
          <w:spacing w:val="1"/>
          <w:sz w:val="24"/>
          <w:szCs w:val="24"/>
        </w:rPr>
        <w:t xml:space="preserve"> </w:t>
      </w:r>
      <w:r w:rsidRPr="00C621BE">
        <w:rPr>
          <w:spacing w:val="-1"/>
          <w:sz w:val="24"/>
          <w:szCs w:val="24"/>
        </w:rPr>
        <w:t>экономических,</w:t>
      </w:r>
      <w:r w:rsidRPr="00C621BE">
        <w:rPr>
          <w:spacing w:val="-12"/>
          <w:sz w:val="24"/>
          <w:szCs w:val="24"/>
        </w:rPr>
        <w:t xml:space="preserve"> </w:t>
      </w:r>
      <w:r w:rsidRPr="00C621BE">
        <w:rPr>
          <w:spacing w:val="-1"/>
          <w:sz w:val="24"/>
          <w:szCs w:val="24"/>
        </w:rPr>
        <w:t>политических,</w:t>
      </w:r>
      <w:r w:rsidRPr="00C621BE">
        <w:rPr>
          <w:spacing w:val="-12"/>
          <w:sz w:val="24"/>
          <w:szCs w:val="24"/>
        </w:rPr>
        <w:t xml:space="preserve"> </w:t>
      </w:r>
      <w:r w:rsidRPr="00C621BE">
        <w:rPr>
          <w:spacing w:val="-1"/>
          <w:sz w:val="24"/>
          <w:szCs w:val="24"/>
        </w:rPr>
        <w:t>идеологических</w:t>
      </w:r>
      <w:r w:rsidRPr="00C621BE">
        <w:rPr>
          <w:spacing w:val="-16"/>
          <w:sz w:val="24"/>
          <w:szCs w:val="24"/>
        </w:rPr>
        <w:t xml:space="preserve"> </w:t>
      </w:r>
      <w:r w:rsidRPr="00C621BE">
        <w:rPr>
          <w:sz w:val="24"/>
          <w:szCs w:val="24"/>
        </w:rPr>
        <w:t>и</w:t>
      </w:r>
      <w:r w:rsidRPr="00C621BE">
        <w:rPr>
          <w:spacing w:val="-12"/>
          <w:sz w:val="24"/>
          <w:szCs w:val="24"/>
        </w:rPr>
        <w:t xml:space="preserve"> </w:t>
      </w:r>
      <w:r w:rsidRPr="00C621BE">
        <w:rPr>
          <w:sz w:val="24"/>
          <w:szCs w:val="24"/>
        </w:rPr>
        <w:t>культурных</w:t>
      </w:r>
      <w:r w:rsidRPr="00C621BE">
        <w:rPr>
          <w:spacing w:val="-10"/>
          <w:sz w:val="24"/>
          <w:szCs w:val="24"/>
        </w:rPr>
        <w:t xml:space="preserve"> </w:t>
      </w:r>
      <w:r w:rsidRPr="00C621BE">
        <w:rPr>
          <w:sz w:val="24"/>
          <w:szCs w:val="24"/>
        </w:rPr>
        <w:t>ориентиров.</w:t>
      </w:r>
      <w:r w:rsidRPr="00C621BE">
        <w:rPr>
          <w:spacing w:val="-11"/>
          <w:sz w:val="24"/>
          <w:szCs w:val="24"/>
        </w:rPr>
        <w:t xml:space="preserve"> </w:t>
      </w:r>
      <w:r w:rsidRPr="00C621BE">
        <w:rPr>
          <w:sz w:val="24"/>
          <w:szCs w:val="24"/>
        </w:rPr>
        <w:t>Участие</w:t>
      </w:r>
      <w:r w:rsidRPr="00C621BE">
        <w:rPr>
          <w:spacing w:val="-68"/>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решении</w:t>
      </w:r>
      <w:r w:rsidRPr="00C621BE">
        <w:rPr>
          <w:spacing w:val="1"/>
          <w:sz w:val="24"/>
          <w:szCs w:val="24"/>
        </w:rPr>
        <w:t xml:space="preserve"> </w:t>
      </w:r>
      <w:r w:rsidRPr="00C621BE">
        <w:rPr>
          <w:sz w:val="24"/>
          <w:szCs w:val="24"/>
        </w:rPr>
        <w:t>глобальных</w:t>
      </w:r>
      <w:r w:rsidRPr="00C621BE">
        <w:rPr>
          <w:spacing w:val="-3"/>
          <w:sz w:val="24"/>
          <w:szCs w:val="24"/>
        </w:rPr>
        <w:t xml:space="preserve"> </w:t>
      </w:r>
      <w:r w:rsidRPr="00C621BE">
        <w:rPr>
          <w:sz w:val="24"/>
          <w:szCs w:val="24"/>
        </w:rPr>
        <w:t>проблем.</w:t>
      </w:r>
    </w:p>
    <w:p w:rsidR="00801E56" w:rsidRPr="00C621BE" w:rsidRDefault="00801E56" w:rsidP="00C621BE">
      <w:pPr>
        <w:pStyle w:val="a8"/>
        <w:spacing w:line="261" w:lineRule="auto"/>
        <w:ind w:right="171"/>
        <w:rPr>
          <w:sz w:val="24"/>
          <w:szCs w:val="24"/>
        </w:rPr>
      </w:pPr>
      <w:r w:rsidRPr="00C621BE">
        <w:rPr>
          <w:sz w:val="24"/>
          <w:szCs w:val="24"/>
        </w:rPr>
        <w:t>Практическая</w:t>
      </w:r>
      <w:r w:rsidRPr="00C621BE">
        <w:rPr>
          <w:spacing w:val="-10"/>
          <w:sz w:val="24"/>
          <w:szCs w:val="24"/>
        </w:rPr>
        <w:t xml:space="preserve"> </w:t>
      </w:r>
      <w:r w:rsidRPr="00C621BE">
        <w:rPr>
          <w:sz w:val="24"/>
          <w:szCs w:val="24"/>
        </w:rPr>
        <w:t>работа</w:t>
      </w:r>
      <w:r w:rsidRPr="00C621BE">
        <w:rPr>
          <w:spacing w:val="-13"/>
          <w:sz w:val="24"/>
          <w:szCs w:val="24"/>
        </w:rPr>
        <w:t xml:space="preserve"> </w:t>
      </w:r>
      <w:r w:rsidRPr="00C621BE">
        <w:rPr>
          <w:sz w:val="24"/>
          <w:szCs w:val="24"/>
        </w:rPr>
        <w:t>«Выявление</w:t>
      </w:r>
      <w:r w:rsidRPr="00C621BE">
        <w:rPr>
          <w:spacing w:val="-13"/>
          <w:sz w:val="24"/>
          <w:szCs w:val="24"/>
        </w:rPr>
        <w:t xml:space="preserve"> </w:t>
      </w:r>
      <w:r w:rsidRPr="00C621BE">
        <w:rPr>
          <w:sz w:val="24"/>
          <w:szCs w:val="24"/>
        </w:rPr>
        <w:t>примеров</w:t>
      </w:r>
      <w:r w:rsidRPr="00C621BE">
        <w:rPr>
          <w:spacing w:val="-7"/>
          <w:sz w:val="24"/>
          <w:szCs w:val="24"/>
        </w:rPr>
        <w:t xml:space="preserve"> </w:t>
      </w:r>
      <w:r w:rsidRPr="00C621BE">
        <w:rPr>
          <w:sz w:val="24"/>
          <w:szCs w:val="24"/>
        </w:rPr>
        <w:t>взаимосвязи</w:t>
      </w:r>
      <w:r w:rsidRPr="00C621BE">
        <w:rPr>
          <w:spacing w:val="-10"/>
          <w:sz w:val="24"/>
          <w:szCs w:val="24"/>
        </w:rPr>
        <w:t xml:space="preserve"> </w:t>
      </w:r>
      <w:r w:rsidRPr="00C621BE">
        <w:rPr>
          <w:sz w:val="24"/>
          <w:szCs w:val="24"/>
        </w:rPr>
        <w:t>глобальных</w:t>
      </w:r>
      <w:r w:rsidRPr="00C621BE">
        <w:rPr>
          <w:spacing w:val="-3"/>
          <w:sz w:val="24"/>
          <w:szCs w:val="24"/>
        </w:rPr>
        <w:t xml:space="preserve"> </w:t>
      </w:r>
      <w:r w:rsidRPr="00C621BE">
        <w:rPr>
          <w:sz w:val="24"/>
          <w:szCs w:val="24"/>
        </w:rPr>
        <w:t>проблем</w:t>
      </w:r>
      <w:r w:rsidRPr="00C621BE">
        <w:rPr>
          <w:spacing w:val="-68"/>
          <w:sz w:val="24"/>
          <w:szCs w:val="24"/>
        </w:rPr>
        <w:t xml:space="preserve"> </w:t>
      </w:r>
      <w:r w:rsidRPr="00C621BE">
        <w:rPr>
          <w:sz w:val="24"/>
          <w:szCs w:val="24"/>
        </w:rPr>
        <w:t>человечества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участия</w:t>
      </w:r>
      <w:r w:rsidRPr="00C621BE">
        <w:rPr>
          <w:spacing w:val="2"/>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их</w:t>
      </w:r>
      <w:r w:rsidRPr="00C621BE">
        <w:rPr>
          <w:spacing w:val="-3"/>
          <w:sz w:val="24"/>
          <w:szCs w:val="24"/>
        </w:rPr>
        <w:t xml:space="preserve"> </w:t>
      </w:r>
      <w:r w:rsidRPr="00C621BE">
        <w:rPr>
          <w:sz w:val="24"/>
          <w:szCs w:val="24"/>
        </w:rPr>
        <w:t>решении».</w:t>
      </w:r>
    </w:p>
    <w:p w:rsidR="00801E56" w:rsidRPr="00C621BE" w:rsidRDefault="00801E56" w:rsidP="00C621BE">
      <w:pPr>
        <w:jc w:val="both"/>
        <w:rPr>
          <w:rFonts w:ascii="Times New Roman" w:hAnsi="Times New Roman" w:cs="Times New Roman"/>
          <w:sz w:val="24"/>
          <w:szCs w:val="24"/>
        </w:rPr>
      </w:pPr>
    </w:p>
    <w:p w:rsidR="00801E56" w:rsidRPr="00C621BE" w:rsidRDefault="00801E56" w:rsidP="005A6704">
      <w:pPr>
        <w:pStyle w:val="Heading2"/>
        <w:spacing w:before="86"/>
        <w:ind w:left="0"/>
        <w:jc w:val="center"/>
        <w:rPr>
          <w:sz w:val="24"/>
          <w:szCs w:val="24"/>
        </w:rPr>
      </w:pPr>
      <w:r w:rsidRPr="00C621BE">
        <w:rPr>
          <w:sz w:val="24"/>
          <w:szCs w:val="24"/>
        </w:rPr>
        <w:t>ПЛАНИРУЕМЫЕ</w:t>
      </w:r>
      <w:r w:rsidRPr="00C621BE">
        <w:rPr>
          <w:spacing w:val="-7"/>
          <w:sz w:val="24"/>
          <w:szCs w:val="24"/>
        </w:rPr>
        <w:t xml:space="preserve"> </w:t>
      </w:r>
      <w:r w:rsidRPr="00C621BE">
        <w:rPr>
          <w:sz w:val="24"/>
          <w:szCs w:val="24"/>
        </w:rPr>
        <w:t>РЕЗУЛЬТАТЫ</w:t>
      </w:r>
      <w:r w:rsidRPr="00C621BE">
        <w:rPr>
          <w:spacing w:val="-8"/>
          <w:sz w:val="24"/>
          <w:szCs w:val="24"/>
        </w:rPr>
        <w:t xml:space="preserve"> </w:t>
      </w:r>
      <w:r w:rsidRPr="00C621BE">
        <w:rPr>
          <w:sz w:val="24"/>
          <w:szCs w:val="24"/>
        </w:rPr>
        <w:t>ОСВОЕНИЯ</w:t>
      </w:r>
      <w:r w:rsidRPr="00C621BE">
        <w:rPr>
          <w:spacing w:val="-7"/>
          <w:sz w:val="24"/>
          <w:szCs w:val="24"/>
        </w:rPr>
        <w:t xml:space="preserve"> </w:t>
      </w:r>
      <w:r w:rsidRPr="00C621BE">
        <w:rPr>
          <w:sz w:val="24"/>
          <w:szCs w:val="24"/>
        </w:rPr>
        <w:t>ПРОГРАММЫ</w:t>
      </w:r>
    </w:p>
    <w:p w:rsidR="005A6704" w:rsidRDefault="00801E56" w:rsidP="005A6704">
      <w:pPr>
        <w:spacing w:before="24" w:after="13" w:line="264" w:lineRule="auto"/>
        <w:ind w:left="110"/>
        <w:jc w:val="center"/>
        <w:rPr>
          <w:rFonts w:ascii="Times New Roman" w:hAnsi="Times New Roman" w:cs="Times New Roman"/>
          <w:b/>
          <w:spacing w:val="-67"/>
          <w:sz w:val="24"/>
          <w:szCs w:val="24"/>
        </w:rPr>
      </w:pPr>
      <w:r w:rsidRPr="00C621BE">
        <w:rPr>
          <w:rFonts w:ascii="Times New Roman" w:hAnsi="Times New Roman" w:cs="Times New Roman"/>
          <w:b/>
          <w:sz w:val="24"/>
          <w:szCs w:val="24"/>
        </w:rPr>
        <w:t>ПО</w:t>
      </w:r>
      <w:r w:rsidRPr="00C621BE">
        <w:rPr>
          <w:rFonts w:ascii="Times New Roman" w:hAnsi="Times New Roman" w:cs="Times New Roman"/>
          <w:b/>
          <w:spacing w:val="-6"/>
          <w:sz w:val="24"/>
          <w:szCs w:val="24"/>
        </w:rPr>
        <w:t xml:space="preserve"> </w:t>
      </w:r>
      <w:r w:rsidRPr="00C621BE">
        <w:rPr>
          <w:rFonts w:ascii="Times New Roman" w:hAnsi="Times New Roman" w:cs="Times New Roman"/>
          <w:b/>
          <w:sz w:val="24"/>
          <w:szCs w:val="24"/>
        </w:rPr>
        <w:t>ГЕОГРАФИИ</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НА</w:t>
      </w:r>
      <w:r w:rsidRPr="00C621BE">
        <w:rPr>
          <w:rFonts w:ascii="Times New Roman" w:hAnsi="Times New Roman" w:cs="Times New Roman"/>
          <w:b/>
          <w:spacing w:val="-4"/>
          <w:sz w:val="24"/>
          <w:szCs w:val="24"/>
        </w:rPr>
        <w:t xml:space="preserve"> </w:t>
      </w:r>
      <w:r w:rsidRPr="00C621BE">
        <w:rPr>
          <w:rFonts w:ascii="Times New Roman" w:hAnsi="Times New Roman" w:cs="Times New Roman"/>
          <w:b/>
          <w:sz w:val="24"/>
          <w:szCs w:val="24"/>
        </w:rPr>
        <w:t>УРОВНЕ</w:t>
      </w:r>
      <w:r w:rsidRPr="00C621BE">
        <w:rPr>
          <w:rFonts w:ascii="Times New Roman" w:hAnsi="Times New Roman" w:cs="Times New Roman"/>
          <w:b/>
          <w:spacing w:val="-3"/>
          <w:sz w:val="24"/>
          <w:szCs w:val="24"/>
        </w:rPr>
        <w:t xml:space="preserve"> </w:t>
      </w:r>
      <w:r w:rsidRPr="00C621BE">
        <w:rPr>
          <w:rFonts w:ascii="Times New Roman" w:hAnsi="Times New Roman" w:cs="Times New Roman"/>
          <w:b/>
          <w:sz w:val="24"/>
          <w:szCs w:val="24"/>
        </w:rPr>
        <w:t>СРЕДНЕГО</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ОБЩЕГО</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ОБРАЗОВАНИЯ</w:t>
      </w:r>
      <w:r w:rsidRPr="00C621BE">
        <w:rPr>
          <w:rFonts w:ascii="Times New Roman" w:hAnsi="Times New Roman" w:cs="Times New Roman"/>
          <w:b/>
          <w:spacing w:val="-67"/>
          <w:sz w:val="24"/>
          <w:szCs w:val="24"/>
        </w:rPr>
        <w:t xml:space="preserve"> </w:t>
      </w:r>
    </w:p>
    <w:p w:rsidR="00801E56" w:rsidRPr="00C621BE" w:rsidRDefault="00801E56" w:rsidP="005A6704">
      <w:pPr>
        <w:spacing w:before="24" w:after="13" w:line="264" w:lineRule="auto"/>
        <w:ind w:left="110"/>
        <w:jc w:val="center"/>
        <w:rPr>
          <w:rFonts w:ascii="Times New Roman" w:hAnsi="Times New Roman" w:cs="Times New Roman"/>
          <w:b/>
          <w:sz w:val="24"/>
          <w:szCs w:val="24"/>
        </w:rPr>
      </w:pPr>
      <w:r w:rsidRPr="00C621BE">
        <w:rPr>
          <w:rFonts w:ascii="Times New Roman" w:hAnsi="Times New Roman" w:cs="Times New Roman"/>
          <w:b/>
          <w:sz w:val="24"/>
          <w:szCs w:val="24"/>
        </w:rPr>
        <w:t>(БАЗОВЫЙ</w:t>
      </w:r>
      <w:r w:rsidRPr="00C621BE">
        <w:rPr>
          <w:rFonts w:ascii="Times New Roman" w:hAnsi="Times New Roman" w:cs="Times New Roman"/>
          <w:b/>
          <w:spacing w:val="-2"/>
          <w:sz w:val="24"/>
          <w:szCs w:val="24"/>
        </w:rPr>
        <w:t xml:space="preserve"> </w:t>
      </w:r>
      <w:r w:rsidRPr="00C621BE">
        <w:rPr>
          <w:rFonts w:ascii="Times New Roman" w:hAnsi="Times New Roman" w:cs="Times New Roman"/>
          <w:b/>
          <w:sz w:val="24"/>
          <w:szCs w:val="24"/>
        </w:rPr>
        <w:t>УРОВЕНЬ)</w:t>
      </w:r>
    </w:p>
    <w:p w:rsidR="00801E56" w:rsidRPr="00C621BE" w:rsidRDefault="00A1446A" w:rsidP="005A6704">
      <w:pPr>
        <w:pStyle w:val="a8"/>
        <w:spacing w:line="20" w:lineRule="exact"/>
        <w:jc w:val="center"/>
        <w:rPr>
          <w:sz w:val="24"/>
          <w:szCs w:val="24"/>
        </w:rPr>
      </w:pPr>
      <w:r>
        <w:rPr>
          <w:sz w:val="24"/>
          <w:szCs w:val="24"/>
        </w:rPr>
      </w:r>
      <w:r>
        <w:rPr>
          <w:sz w:val="24"/>
          <w:szCs w:val="24"/>
        </w:rPr>
        <w:pict>
          <v:group id="_x0000_s1032" style="width:498pt;height:.4pt;mso-position-horizontal-relative:char;mso-position-vertical-relative:line" coordsize="9960,8">
            <v:line id="_x0000_s1033" style="position:absolute" from="0,4" to="9960,4" strokeweight=".1271mm"/>
            <w10:wrap type="none"/>
            <w10:anchorlock/>
          </v:group>
        </w:pict>
      </w:r>
    </w:p>
    <w:p w:rsidR="00801E56" w:rsidRPr="00C621BE" w:rsidRDefault="00801E56" w:rsidP="005A6704">
      <w:pPr>
        <w:pStyle w:val="a8"/>
        <w:ind w:left="0"/>
        <w:jc w:val="center"/>
        <w:rPr>
          <w:b/>
          <w:sz w:val="24"/>
          <w:szCs w:val="24"/>
        </w:rPr>
      </w:pPr>
    </w:p>
    <w:p w:rsidR="00801E56" w:rsidRPr="00C621BE" w:rsidRDefault="00801E56" w:rsidP="00C621BE">
      <w:pPr>
        <w:pStyle w:val="Heading2"/>
        <w:spacing w:before="210"/>
        <w:jc w:val="both"/>
        <w:rPr>
          <w:sz w:val="24"/>
          <w:szCs w:val="24"/>
        </w:rPr>
      </w:pPr>
      <w:r w:rsidRPr="00C621BE">
        <w:rPr>
          <w:sz w:val="24"/>
          <w:szCs w:val="24"/>
        </w:rPr>
        <w:t>ЛИЧНОСТНЫЕ</w:t>
      </w:r>
      <w:r w:rsidRPr="00C621BE">
        <w:rPr>
          <w:spacing w:val="-9"/>
          <w:sz w:val="24"/>
          <w:szCs w:val="24"/>
        </w:rPr>
        <w:t xml:space="preserve"> </w:t>
      </w:r>
      <w:r w:rsidRPr="00C621BE">
        <w:rPr>
          <w:sz w:val="24"/>
          <w:szCs w:val="24"/>
        </w:rPr>
        <w:t>РЕЗУЛЬТАТЫ</w:t>
      </w:r>
    </w:p>
    <w:p w:rsidR="00801E56" w:rsidRPr="00C621BE" w:rsidRDefault="00801E56" w:rsidP="00C621BE">
      <w:pPr>
        <w:pStyle w:val="a8"/>
        <w:spacing w:before="154" w:line="259" w:lineRule="auto"/>
        <w:ind w:right="182"/>
        <w:rPr>
          <w:sz w:val="24"/>
          <w:szCs w:val="24"/>
        </w:rPr>
      </w:pPr>
      <w:r w:rsidRPr="00C621BE">
        <w:rPr>
          <w:sz w:val="24"/>
          <w:szCs w:val="24"/>
        </w:rPr>
        <w:t>Личностные</w:t>
      </w:r>
      <w:r w:rsidRPr="00C621BE">
        <w:rPr>
          <w:spacing w:val="1"/>
          <w:sz w:val="24"/>
          <w:szCs w:val="24"/>
        </w:rPr>
        <w:t xml:space="preserve"> </w:t>
      </w:r>
      <w:r w:rsidRPr="00C621BE">
        <w:rPr>
          <w:sz w:val="24"/>
          <w:szCs w:val="24"/>
        </w:rPr>
        <w:t>результаты</w:t>
      </w:r>
      <w:r w:rsidRPr="00C621BE">
        <w:rPr>
          <w:spacing w:val="1"/>
          <w:sz w:val="24"/>
          <w:szCs w:val="24"/>
        </w:rPr>
        <w:t xml:space="preserve"> </w:t>
      </w:r>
      <w:r w:rsidRPr="00C621BE">
        <w:rPr>
          <w:sz w:val="24"/>
          <w:szCs w:val="24"/>
        </w:rPr>
        <w:t>освоения</w:t>
      </w:r>
      <w:r w:rsidRPr="00C621BE">
        <w:rPr>
          <w:spacing w:val="70"/>
          <w:sz w:val="24"/>
          <w:szCs w:val="24"/>
        </w:rPr>
        <w:t xml:space="preserve"> </w:t>
      </w:r>
      <w:r w:rsidRPr="00C621BE">
        <w:rPr>
          <w:sz w:val="24"/>
          <w:szCs w:val="24"/>
        </w:rPr>
        <w:t>географии</w:t>
      </w:r>
      <w:r w:rsidRPr="00C621BE">
        <w:rPr>
          <w:spacing w:val="70"/>
          <w:sz w:val="24"/>
          <w:szCs w:val="24"/>
        </w:rPr>
        <w:t xml:space="preserve"> </w:t>
      </w:r>
      <w:r w:rsidRPr="00C621BE">
        <w:rPr>
          <w:sz w:val="24"/>
          <w:szCs w:val="24"/>
        </w:rPr>
        <w:t>должны</w:t>
      </w:r>
      <w:r w:rsidRPr="00C621BE">
        <w:rPr>
          <w:spacing w:val="70"/>
          <w:sz w:val="24"/>
          <w:szCs w:val="24"/>
        </w:rPr>
        <w:t xml:space="preserve"> </w:t>
      </w:r>
      <w:r w:rsidRPr="00C621BE">
        <w:rPr>
          <w:sz w:val="24"/>
          <w:szCs w:val="24"/>
        </w:rPr>
        <w:t>отражать</w:t>
      </w:r>
      <w:r w:rsidRPr="00C621BE">
        <w:rPr>
          <w:spacing w:val="70"/>
          <w:sz w:val="24"/>
          <w:szCs w:val="24"/>
        </w:rPr>
        <w:t xml:space="preserve"> </w:t>
      </w:r>
      <w:r w:rsidRPr="00C621BE">
        <w:rPr>
          <w:sz w:val="24"/>
          <w:szCs w:val="24"/>
        </w:rPr>
        <w:t>готовность</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обучающихся</w:t>
      </w:r>
      <w:r w:rsidRPr="00C621BE">
        <w:rPr>
          <w:spacing w:val="1"/>
          <w:sz w:val="24"/>
          <w:szCs w:val="24"/>
        </w:rPr>
        <w:t xml:space="preserve"> </w:t>
      </w:r>
      <w:r w:rsidRPr="00C621BE">
        <w:rPr>
          <w:sz w:val="24"/>
          <w:szCs w:val="24"/>
        </w:rPr>
        <w:t>руководствоваться</w:t>
      </w:r>
      <w:r w:rsidRPr="00C621BE">
        <w:rPr>
          <w:spacing w:val="1"/>
          <w:sz w:val="24"/>
          <w:szCs w:val="24"/>
        </w:rPr>
        <w:t xml:space="preserve"> </w:t>
      </w:r>
      <w:r w:rsidRPr="00C621BE">
        <w:rPr>
          <w:sz w:val="24"/>
          <w:szCs w:val="24"/>
        </w:rPr>
        <w:t>сформированной</w:t>
      </w:r>
      <w:r w:rsidRPr="00C621BE">
        <w:rPr>
          <w:spacing w:val="1"/>
          <w:sz w:val="24"/>
          <w:szCs w:val="24"/>
        </w:rPr>
        <w:t xml:space="preserve"> </w:t>
      </w:r>
      <w:r w:rsidRPr="00C621BE">
        <w:rPr>
          <w:sz w:val="24"/>
          <w:szCs w:val="24"/>
        </w:rPr>
        <w:t>внутренней</w:t>
      </w:r>
      <w:r w:rsidRPr="00C621BE">
        <w:rPr>
          <w:spacing w:val="1"/>
          <w:sz w:val="24"/>
          <w:szCs w:val="24"/>
        </w:rPr>
        <w:t xml:space="preserve"> </w:t>
      </w:r>
      <w:r w:rsidRPr="00C621BE">
        <w:rPr>
          <w:sz w:val="24"/>
          <w:szCs w:val="24"/>
        </w:rPr>
        <w:t>позицией личности, системой ценностных ориентаций, позитивных внутренних</w:t>
      </w:r>
      <w:r w:rsidRPr="00C621BE">
        <w:rPr>
          <w:spacing w:val="1"/>
          <w:sz w:val="24"/>
          <w:szCs w:val="24"/>
        </w:rPr>
        <w:t xml:space="preserve"> </w:t>
      </w:r>
      <w:r w:rsidRPr="00C621BE">
        <w:rPr>
          <w:sz w:val="24"/>
          <w:szCs w:val="24"/>
        </w:rPr>
        <w:t>убеждений, соответствующих традиционным ценностям российского общества,</w:t>
      </w:r>
      <w:r w:rsidRPr="00C621BE">
        <w:rPr>
          <w:spacing w:val="1"/>
          <w:sz w:val="24"/>
          <w:szCs w:val="24"/>
        </w:rPr>
        <w:t xml:space="preserve"> </w:t>
      </w:r>
      <w:r w:rsidRPr="00C621BE">
        <w:rPr>
          <w:sz w:val="24"/>
          <w:szCs w:val="24"/>
        </w:rPr>
        <w:t>расширение</w:t>
      </w:r>
      <w:r w:rsidRPr="00C621BE">
        <w:rPr>
          <w:spacing w:val="1"/>
          <w:sz w:val="24"/>
          <w:szCs w:val="24"/>
        </w:rPr>
        <w:t xml:space="preserve"> </w:t>
      </w:r>
      <w:r w:rsidRPr="00C621BE">
        <w:rPr>
          <w:sz w:val="24"/>
          <w:szCs w:val="24"/>
        </w:rPr>
        <w:t>жизненного</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опыта</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процессе</w:t>
      </w:r>
      <w:r w:rsidRPr="00C621BE">
        <w:rPr>
          <w:spacing w:val="1"/>
          <w:sz w:val="24"/>
          <w:szCs w:val="24"/>
        </w:rPr>
        <w:t xml:space="preserve"> </w:t>
      </w:r>
      <w:r w:rsidRPr="00C621BE">
        <w:rPr>
          <w:sz w:val="24"/>
          <w:szCs w:val="24"/>
        </w:rPr>
        <w:t>реализации</w:t>
      </w:r>
      <w:r w:rsidRPr="00C621BE">
        <w:rPr>
          <w:spacing w:val="1"/>
          <w:sz w:val="24"/>
          <w:szCs w:val="24"/>
        </w:rPr>
        <w:t xml:space="preserve"> </w:t>
      </w:r>
      <w:r w:rsidRPr="00C621BE">
        <w:rPr>
          <w:sz w:val="24"/>
          <w:szCs w:val="24"/>
        </w:rPr>
        <w:t>основных</w:t>
      </w:r>
      <w:r w:rsidRPr="00C621BE">
        <w:rPr>
          <w:spacing w:val="-5"/>
          <w:sz w:val="24"/>
          <w:szCs w:val="24"/>
        </w:rPr>
        <w:t xml:space="preserve"> </w:t>
      </w:r>
      <w:r w:rsidRPr="00C621BE">
        <w:rPr>
          <w:sz w:val="24"/>
          <w:szCs w:val="24"/>
        </w:rPr>
        <w:t>направлений воспитательной деятельности,</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3"/>
          <w:sz w:val="24"/>
          <w:szCs w:val="24"/>
        </w:rPr>
        <w:t xml:space="preserve"> </w:t>
      </w:r>
      <w:r w:rsidRPr="00C621BE">
        <w:rPr>
          <w:sz w:val="24"/>
          <w:szCs w:val="24"/>
        </w:rPr>
        <w:t>в</w:t>
      </w:r>
      <w:r w:rsidRPr="00C621BE">
        <w:rPr>
          <w:spacing w:val="-4"/>
          <w:sz w:val="24"/>
          <w:szCs w:val="24"/>
        </w:rPr>
        <w:t xml:space="preserve"> </w:t>
      </w:r>
      <w:r w:rsidRPr="00C621BE">
        <w:rPr>
          <w:sz w:val="24"/>
          <w:szCs w:val="24"/>
        </w:rPr>
        <w:t>части:</w:t>
      </w:r>
    </w:p>
    <w:p w:rsidR="00801E56" w:rsidRPr="00C621BE" w:rsidRDefault="00801E56" w:rsidP="00C621BE">
      <w:pPr>
        <w:pStyle w:val="Heading2"/>
        <w:numPr>
          <w:ilvl w:val="0"/>
          <w:numId w:val="6"/>
        </w:numPr>
        <w:tabs>
          <w:tab w:val="left" w:pos="421"/>
        </w:tabs>
        <w:spacing w:before="117"/>
        <w:jc w:val="both"/>
        <w:rPr>
          <w:sz w:val="24"/>
          <w:szCs w:val="24"/>
        </w:rPr>
      </w:pPr>
      <w:r w:rsidRPr="00C621BE">
        <w:rPr>
          <w:sz w:val="24"/>
          <w:szCs w:val="24"/>
        </w:rPr>
        <w:t>гражданского</w:t>
      </w:r>
      <w:r w:rsidRPr="00C621BE">
        <w:rPr>
          <w:spacing w:val="-16"/>
          <w:sz w:val="24"/>
          <w:szCs w:val="24"/>
        </w:rPr>
        <w:t xml:space="preserve"> </w:t>
      </w:r>
      <w:r w:rsidRPr="00C621BE">
        <w:rPr>
          <w:sz w:val="24"/>
          <w:szCs w:val="24"/>
        </w:rPr>
        <w:t>воспитания:</w:t>
      </w:r>
    </w:p>
    <w:p w:rsidR="00801E56" w:rsidRPr="00C621BE" w:rsidRDefault="00801E56" w:rsidP="00C621BE">
      <w:pPr>
        <w:pStyle w:val="a8"/>
        <w:spacing w:before="32" w:line="256" w:lineRule="auto"/>
        <w:ind w:right="165"/>
        <w:rPr>
          <w:sz w:val="24"/>
          <w:szCs w:val="24"/>
        </w:rPr>
      </w:pPr>
      <w:r w:rsidRPr="00C621BE">
        <w:rPr>
          <w:sz w:val="24"/>
          <w:szCs w:val="24"/>
        </w:rPr>
        <w:lastRenderedPageBreak/>
        <w:t>сформированность   гражданской   позиции   обучающегося   как    активного</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ответственного</w:t>
      </w:r>
      <w:r w:rsidRPr="00C621BE">
        <w:rPr>
          <w:spacing w:val="-3"/>
          <w:sz w:val="24"/>
          <w:szCs w:val="24"/>
        </w:rPr>
        <w:t xml:space="preserve"> </w:t>
      </w:r>
      <w:r w:rsidRPr="00C621BE">
        <w:rPr>
          <w:sz w:val="24"/>
          <w:szCs w:val="24"/>
        </w:rPr>
        <w:t>члена</w:t>
      </w:r>
      <w:r w:rsidRPr="00C621BE">
        <w:rPr>
          <w:spacing w:val="-2"/>
          <w:sz w:val="24"/>
          <w:szCs w:val="24"/>
        </w:rPr>
        <w:t xml:space="preserve"> </w:t>
      </w:r>
      <w:r w:rsidRPr="00C621BE">
        <w:rPr>
          <w:sz w:val="24"/>
          <w:szCs w:val="24"/>
        </w:rPr>
        <w:t>российского</w:t>
      </w:r>
      <w:r w:rsidRPr="00C621BE">
        <w:rPr>
          <w:spacing w:val="-3"/>
          <w:sz w:val="24"/>
          <w:szCs w:val="24"/>
        </w:rPr>
        <w:t xml:space="preserve"> </w:t>
      </w:r>
      <w:r w:rsidRPr="00C621BE">
        <w:rPr>
          <w:sz w:val="24"/>
          <w:szCs w:val="24"/>
        </w:rPr>
        <w:t>общества;</w:t>
      </w:r>
    </w:p>
    <w:p w:rsidR="00801E56" w:rsidRPr="00C621BE" w:rsidRDefault="00801E56" w:rsidP="00C621BE">
      <w:pPr>
        <w:pStyle w:val="a8"/>
        <w:spacing w:before="2" w:line="259" w:lineRule="auto"/>
        <w:ind w:right="189"/>
        <w:rPr>
          <w:sz w:val="24"/>
          <w:szCs w:val="24"/>
        </w:rPr>
      </w:pPr>
      <w:r w:rsidRPr="00C621BE">
        <w:rPr>
          <w:sz w:val="24"/>
          <w:szCs w:val="24"/>
        </w:rPr>
        <w:t>осознание</w:t>
      </w:r>
      <w:r w:rsidRPr="00C621BE">
        <w:rPr>
          <w:spacing w:val="1"/>
          <w:sz w:val="24"/>
          <w:szCs w:val="24"/>
        </w:rPr>
        <w:t xml:space="preserve"> </w:t>
      </w:r>
      <w:r w:rsidRPr="00C621BE">
        <w:rPr>
          <w:sz w:val="24"/>
          <w:szCs w:val="24"/>
        </w:rPr>
        <w:t>своих</w:t>
      </w:r>
      <w:r w:rsidRPr="00C621BE">
        <w:rPr>
          <w:spacing w:val="70"/>
          <w:sz w:val="24"/>
          <w:szCs w:val="24"/>
        </w:rPr>
        <w:t xml:space="preserve"> </w:t>
      </w:r>
      <w:r w:rsidRPr="00C621BE">
        <w:rPr>
          <w:sz w:val="24"/>
          <w:szCs w:val="24"/>
        </w:rPr>
        <w:t>конституционных</w:t>
      </w:r>
      <w:r w:rsidRPr="00C621BE">
        <w:rPr>
          <w:spacing w:val="70"/>
          <w:sz w:val="24"/>
          <w:szCs w:val="24"/>
        </w:rPr>
        <w:t xml:space="preserve"> </w:t>
      </w:r>
      <w:r w:rsidRPr="00C621BE">
        <w:rPr>
          <w:sz w:val="24"/>
          <w:szCs w:val="24"/>
        </w:rPr>
        <w:t>прав</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обязанностей,</w:t>
      </w:r>
      <w:r w:rsidRPr="00C621BE">
        <w:rPr>
          <w:spacing w:val="70"/>
          <w:sz w:val="24"/>
          <w:szCs w:val="24"/>
        </w:rPr>
        <w:t xml:space="preserve"> </w:t>
      </w:r>
      <w:r w:rsidRPr="00C621BE">
        <w:rPr>
          <w:sz w:val="24"/>
          <w:szCs w:val="24"/>
        </w:rPr>
        <w:t>уважение</w:t>
      </w:r>
      <w:r w:rsidRPr="00C621BE">
        <w:rPr>
          <w:spacing w:val="70"/>
          <w:sz w:val="24"/>
          <w:szCs w:val="24"/>
        </w:rPr>
        <w:t xml:space="preserve"> </w:t>
      </w:r>
      <w:r w:rsidRPr="00C621BE">
        <w:rPr>
          <w:sz w:val="24"/>
          <w:szCs w:val="24"/>
        </w:rPr>
        <w:t>закона</w:t>
      </w:r>
      <w:r w:rsidRPr="00C621BE">
        <w:rPr>
          <w:spacing w:val="-67"/>
          <w:sz w:val="24"/>
          <w:szCs w:val="24"/>
        </w:rPr>
        <w:t xml:space="preserve"> </w:t>
      </w:r>
      <w:r w:rsidRPr="00C621BE">
        <w:rPr>
          <w:sz w:val="24"/>
          <w:szCs w:val="24"/>
        </w:rPr>
        <w:t>и</w:t>
      </w:r>
      <w:r w:rsidRPr="00C621BE">
        <w:rPr>
          <w:spacing w:val="2"/>
          <w:sz w:val="24"/>
          <w:szCs w:val="24"/>
        </w:rPr>
        <w:t xml:space="preserve"> </w:t>
      </w:r>
      <w:r w:rsidRPr="00C621BE">
        <w:rPr>
          <w:sz w:val="24"/>
          <w:szCs w:val="24"/>
        </w:rPr>
        <w:t>правопорядка;</w:t>
      </w:r>
    </w:p>
    <w:p w:rsidR="00801E56" w:rsidRPr="00C621BE" w:rsidRDefault="00801E56" w:rsidP="00C621BE">
      <w:pPr>
        <w:pStyle w:val="a8"/>
        <w:spacing w:before="3" w:line="256" w:lineRule="auto"/>
        <w:ind w:right="187"/>
        <w:rPr>
          <w:sz w:val="24"/>
          <w:szCs w:val="24"/>
        </w:rPr>
      </w:pPr>
      <w:r w:rsidRPr="00C621BE">
        <w:rPr>
          <w:sz w:val="24"/>
          <w:szCs w:val="24"/>
        </w:rPr>
        <w:t>принятие традиционных национальных, общечеловеческих гуманистических</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демократических</w:t>
      </w:r>
      <w:r w:rsidRPr="00C621BE">
        <w:rPr>
          <w:spacing w:val="-3"/>
          <w:sz w:val="24"/>
          <w:szCs w:val="24"/>
        </w:rPr>
        <w:t xml:space="preserve"> </w:t>
      </w:r>
      <w:r w:rsidRPr="00C621BE">
        <w:rPr>
          <w:sz w:val="24"/>
          <w:szCs w:val="24"/>
        </w:rPr>
        <w:t>ценностей;</w:t>
      </w:r>
    </w:p>
    <w:p w:rsidR="00801E56" w:rsidRPr="00C621BE" w:rsidRDefault="00801E56" w:rsidP="00C621BE">
      <w:pPr>
        <w:pStyle w:val="a8"/>
        <w:spacing w:before="3" w:line="259" w:lineRule="auto"/>
        <w:ind w:right="178"/>
        <w:rPr>
          <w:sz w:val="24"/>
          <w:szCs w:val="24"/>
        </w:rPr>
      </w:pPr>
      <w:r w:rsidRPr="00C621BE">
        <w:rPr>
          <w:sz w:val="24"/>
          <w:szCs w:val="24"/>
        </w:rPr>
        <w:t>готовность</w:t>
      </w:r>
      <w:r w:rsidRPr="00C621BE">
        <w:rPr>
          <w:spacing w:val="1"/>
          <w:sz w:val="24"/>
          <w:szCs w:val="24"/>
        </w:rPr>
        <w:t xml:space="preserve"> </w:t>
      </w:r>
      <w:r w:rsidRPr="00C621BE">
        <w:rPr>
          <w:sz w:val="24"/>
          <w:szCs w:val="24"/>
        </w:rPr>
        <w:t>противостоять</w:t>
      </w:r>
      <w:r w:rsidRPr="00C621BE">
        <w:rPr>
          <w:spacing w:val="1"/>
          <w:sz w:val="24"/>
          <w:szCs w:val="24"/>
        </w:rPr>
        <w:t xml:space="preserve"> </w:t>
      </w:r>
      <w:r w:rsidRPr="00C621BE">
        <w:rPr>
          <w:sz w:val="24"/>
          <w:szCs w:val="24"/>
        </w:rPr>
        <w:t>идеологии</w:t>
      </w:r>
      <w:r w:rsidRPr="00C621BE">
        <w:rPr>
          <w:spacing w:val="1"/>
          <w:sz w:val="24"/>
          <w:szCs w:val="24"/>
        </w:rPr>
        <w:t xml:space="preserve"> </w:t>
      </w:r>
      <w:r w:rsidRPr="00C621BE">
        <w:rPr>
          <w:sz w:val="24"/>
          <w:szCs w:val="24"/>
        </w:rPr>
        <w:t>экстремизма,</w:t>
      </w:r>
      <w:r w:rsidRPr="00C621BE">
        <w:rPr>
          <w:spacing w:val="1"/>
          <w:sz w:val="24"/>
          <w:szCs w:val="24"/>
        </w:rPr>
        <w:t xml:space="preserve"> </w:t>
      </w:r>
      <w:r w:rsidRPr="00C621BE">
        <w:rPr>
          <w:sz w:val="24"/>
          <w:szCs w:val="24"/>
        </w:rPr>
        <w:t>национализма,</w:t>
      </w:r>
      <w:r w:rsidRPr="00C621BE">
        <w:rPr>
          <w:spacing w:val="-67"/>
          <w:sz w:val="24"/>
          <w:szCs w:val="24"/>
        </w:rPr>
        <w:t xml:space="preserve"> </w:t>
      </w:r>
      <w:r w:rsidRPr="00C621BE">
        <w:rPr>
          <w:sz w:val="24"/>
          <w:szCs w:val="24"/>
        </w:rPr>
        <w:t>ксенофобии,</w:t>
      </w:r>
      <w:r w:rsidRPr="00C621BE">
        <w:rPr>
          <w:spacing w:val="1"/>
          <w:sz w:val="24"/>
          <w:szCs w:val="24"/>
        </w:rPr>
        <w:t xml:space="preserve"> </w:t>
      </w:r>
      <w:r w:rsidRPr="00C621BE">
        <w:rPr>
          <w:sz w:val="24"/>
          <w:szCs w:val="24"/>
        </w:rPr>
        <w:t>дискриминации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социальным,</w:t>
      </w:r>
      <w:r w:rsidRPr="00C621BE">
        <w:rPr>
          <w:spacing w:val="1"/>
          <w:sz w:val="24"/>
          <w:szCs w:val="24"/>
        </w:rPr>
        <w:t xml:space="preserve"> </w:t>
      </w:r>
      <w:r w:rsidRPr="00C621BE">
        <w:rPr>
          <w:sz w:val="24"/>
          <w:szCs w:val="24"/>
        </w:rPr>
        <w:t>религиозным,</w:t>
      </w:r>
      <w:r w:rsidRPr="00C621BE">
        <w:rPr>
          <w:spacing w:val="1"/>
          <w:sz w:val="24"/>
          <w:szCs w:val="24"/>
        </w:rPr>
        <w:t xml:space="preserve"> </w:t>
      </w:r>
      <w:r w:rsidRPr="00C621BE">
        <w:rPr>
          <w:sz w:val="24"/>
          <w:szCs w:val="24"/>
        </w:rPr>
        <w:t>расовым,</w:t>
      </w:r>
      <w:r w:rsidRPr="00C621BE">
        <w:rPr>
          <w:spacing w:val="1"/>
          <w:sz w:val="24"/>
          <w:szCs w:val="24"/>
        </w:rPr>
        <w:t xml:space="preserve"> </w:t>
      </w:r>
      <w:r w:rsidRPr="00C621BE">
        <w:rPr>
          <w:sz w:val="24"/>
          <w:szCs w:val="24"/>
        </w:rPr>
        <w:t>национальным</w:t>
      </w:r>
      <w:r w:rsidRPr="00C621BE">
        <w:rPr>
          <w:spacing w:val="2"/>
          <w:sz w:val="24"/>
          <w:szCs w:val="24"/>
        </w:rPr>
        <w:t xml:space="preserve"> </w:t>
      </w:r>
      <w:r w:rsidRPr="00C621BE">
        <w:rPr>
          <w:sz w:val="24"/>
          <w:szCs w:val="24"/>
        </w:rPr>
        <w:t>признакам;</w:t>
      </w:r>
    </w:p>
    <w:p w:rsidR="00801E56" w:rsidRPr="00C621BE" w:rsidRDefault="00801E56" w:rsidP="00C621BE">
      <w:pPr>
        <w:pStyle w:val="a8"/>
        <w:spacing w:before="1" w:line="259" w:lineRule="auto"/>
        <w:ind w:right="183"/>
        <w:rPr>
          <w:sz w:val="24"/>
          <w:szCs w:val="24"/>
        </w:rPr>
      </w:pPr>
      <w:r w:rsidRPr="00C621BE">
        <w:rPr>
          <w:sz w:val="24"/>
          <w:szCs w:val="24"/>
        </w:rPr>
        <w:t>готовность</w:t>
      </w:r>
      <w:r w:rsidRPr="00C621BE">
        <w:rPr>
          <w:spacing w:val="1"/>
          <w:sz w:val="24"/>
          <w:szCs w:val="24"/>
        </w:rPr>
        <w:t xml:space="preserve"> </w:t>
      </w:r>
      <w:r w:rsidRPr="00C621BE">
        <w:rPr>
          <w:sz w:val="24"/>
          <w:szCs w:val="24"/>
        </w:rPr>
        <w:t>вести</w:t>
      </w:r>
      <w:r w:rsidRPr="00C621BE">
        <w:rPr>
          <w:spacing w:val="1"/>
          <w:sz w:val="24"/>
          <w:szCs w:val="24"/>
        </w:rPr>
        <w:t xml:space="preserve"> </w:t>
      </w:r>
      <w:r w:rsidRPr="00C621BE">
        <w:rPr>
          <w:sz w:val="24"/>
          <w:szCs w:val="24"/>
        </w:rPr>
        <w:t>совместную</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интересах</w:t>
      </w:r>
      <w:r w:rsidRPr="00C621BE">
        <w:rPr>
          <w:spacing w:val="1"/>
          <w:sz w:val="24"/>
          <w:szCs w:val="24"/>
        </w:rPr>
        <w:t xml:space="preserve"> </w:t>
      </w:r>
      <w:r w:rsidRPr="00C621BE">
        <w:rPr>
          <w:sz w:val="24"/>
          <w:szCs w:val="24"/>
        </w:rPr>
        <w:t>гражданского</w:t>
      </w:r>
      <w:r w:rsidRPr="00C621BE">
        <w:rPr>
          <w:spacing w:val="1"/>
          <w:sz w:val="24"/>
          <w:szCs w:val="24"/>
        </w:rPr>
        <w:t xml:space="preserve"> </w:t>
      </w:r>
      <w:r w:rsidRPr="00C621BE">
        <w:rPr>
          <w:sz w:val="24"/>
          <w:szCs w:val="24"/>
        </w:rPr>
        <w:t>общества,</w:t>
      </w:r>
      <w:r w:rsidRPr="00C621BE">
        <w:rPr>
          <w:spacing w:val="7"/>
          <w:sz w:val="24"/>
          <w:szCs w:val="24"/>
        </w:rPr>
        <w:t xml:space="preserve"> </w:t>
      </w:r>
      <w:r w:rsidRPr="00C621BE">
        <w:rPr>
          <w:sz w:val="24"/>
          <w:szCs w:val="24"/>
        </w:rPr>
        <w:t>участвовать</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самоуправлении в</w:t>
      </w:r>
      <w:r w:rsidRPr="00C621BE">
        <w:rPr>
          <w:spacing w:val="-5"/>
          <w:sz w:val="24"/>
          <w:szCs w:val="24"/>
        </w:rPr>
        <w:t xml:space="preserve"> </w:t>
      </w:r>
      <w:r w:rsidRPr="00C621BE">
        <w:rPr>
          <w:sz w:val="24"/>
          <w:szCs w:val="24"/>
        </w:rPr>
        <w:t>образовательной организации;</w:t>
      </w:r>
    </w:p>
    <w:p w:rsidR="00801E56" w:rsidRPr="00C621BE" w:rsidRDefault="00801E56" w:rsidP="00C621BE">
      <w:pPr>
        <w:pStyle w:val="a8"/>
        <w:spacing w:line="264" w:lineRule="auto"/>
        <w:ind w:right="190"/>
        <w:rPr>
          <w:sz w:val="24"/>
          <w:szCs w:val="24"/>
        </w:rPr>
      </w:pPr>
      <w:r w:rsidRPr="00C621BE">
        <w:rPr>
          <w:sz w:val="24"/>
          <w:szCs w:val="24"/>
        </w:rPr>
        <w:t>умение   взаимодействовать   с</w:t>
      </w:r>
      <w:r w:rsidRPr="00C621BE">
        <w:rPr>
          <w:spacing w:val="70"/>
          <w:sz w:val="24"/>
          <w:szCs w:val="24"/>
        </w:rPr>
        <w:t xml:space="preserve"> </w:t>
      </w:r>
      <w:r w:rsidRPr="00C621BE">
        <w:rPr>
          <w:sz w:val="24"/>
          <w:szCs w:val="24"/>
        </w:rPr>
        <w:t>социальными   институтами   в</w:t>
      </w:r>
      <w:r w:rsidRPr="00C621BE">
        <w:rPr>
          <w:spacing w:val="70"/>
          <w:sz w:val="24"/>
          <w:szCs w:val="24"/>
        </w:rPr>
        <w:t xml:space="preserve"> </w:t>
      </w:r>
      <w:r w:rsidRPr="00C621BE">
        <w:rPr>
          <w:sz w:val="24"/>
          <w:szCs w:val="24"/>
        </w:rPr>
        <w:t>соответствии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их</w:t>
      </w:r>
      <w:r w:rsidRPr="00C621BE">
        <w:rPr>
          <w:spacing w:val="-2"/>
          <w:sz w:val="24"/>
          <w:szCs w:val="24"/>
        </w:rPr>
        <w:t xml:space="preserve"> </w:t>
      </w:r>
      <w:r w:rsidRPr="00C621BE">
        <w:rPr>
          <w:sz w:val="24"/>
          <w:szCs w:val="24"/>
        </w:rPr>
        <w:t>функциями</w:t>
      </w:r>
      <w:r w:rsidRPr="00C621BE">
        <w:rPr>
          <w:spacing w:val="2"/>
          <w:sz w:val="24"/>
          <w:szCs w:val="24"/>
        </w:rPr>
        <w:t xml:space="preserve"> </w:t>
      </w:r>
      <w:r w:rsidRPr="00C621BE">
        <w:rPr>
          <w:sz w:val="24"/>
          <w:szCs w:val="24"/>
        </w:rPr>
        <w:t>и</w:t>
      </w:r>
      <w:r w:rsidRPr="00C621BE">
        <w:rPr>
          <w:spacing w:val="-5"/>
          <w:sz w:val="24"/>
          <w:szCs w:val="24"/>
        </w:rPr>
        <w:t xml:space="preserve"> </w:t>
      </w:r>
      <w:r w:rsidRPr="00C621BE">
        <w:rPr>
          <w:sz w:val="24"/>
          <w:szCs w:val="24"/>
        </w:rPr>
        <w:t>назначением;</w:t>
      </w:r>
    </w:p>
    <w:p w:rsidR="00801E56" w:rsidRPr="00C621BE" w:rsidRDefault="00801E56" w:rsidP="00C621BE">
      <w:pPr>
        <w:pStyle w:val="a8"/>
        <w:spacing w:line="312" w:lineRule="exact"/>
        <w:ind w:left="680"/>
        <w:rPr>
          <w:sz w:val="24"/>
          <w:szCs w:val="24"/>
        </w:rPr>
      </w:pPr>
      <w:r w:rsidRPr="00C621BE">
        <w:rPr>
          <w:sz w:val="24"/>
          <w:szCs w:val="24"/>
        </w:rPr>
        <w:t>готовность</w:t>
      </w:r>
      <w:r w:rsidRPr="00C621BE">
        <w:rPr>
          <w:spacing w:val="-4"/>
          <w:sz w:val="24"/>
          <w:szCs w:val="24"/>
        </w:rPr>
        <w:t xml:space="preserve"> </w:t>
      </w:r>
      <w:r w:rsidRPr="00C621BE">
        <w:rPr>
          <w:sz w:val="24"/>
          <w:szCs w:val="24"/>
        </w:rPr>
        <w:t>к</w:t>
      </w:r>
      <w:r w:rsidRPr="00C621BE">
        <w:rPr>
          <w:spacing w:val="-4"/>
          <w:sz w:val="24"/>
          <w:szCs w:val="24"/>
        </w:rPr>
        <w:t xml:space="preserve"> </w:t>
      </w:r>
      <w:r w:rsidRPr="00C621BE">
        <w:rPr>
          <w:sz w:val="24"/>
          <w:szCs w:val="24"/>
        </w:rPr>
        <w:t>гуманитарной</w:t>
      </w:r>
      <w:r w:rsidRPr="00C621BE">
        <w:rPr>
          <w:spacing w:val="-4"/>
          <w:sz w:val="24"/>
          <w:szCs w:val="24"/>
        </w:rPr>
        <w:t xml:space="preserve"> </w:t>
      </w:r>
      <w:r w:rsidRPr="00C621BE">
        <w:rPr>
          <w:sz w:val="24"/>
          <w:szCs w:val="24"/>
        </w:rPr>
        <w:t>и</w:t>
      </w:r>
      <w:r w:rsidRPr="00C621BE">
        <w:rPr>
          <w:spacing w:val="-4"/>
          <w:sz w:val="24"/>
          <w:szCs w:val="24"/>
        </w:rPr>
        <w:t xml:space="preserve"> </w:t>
      </w:r>
      <w:r w:rsidRPr="00C621BE">
        <w:rPr>
          <w:sz w:val="24"/>
          <w:szCs w:val="24"/>
        </w:rPr>
        <w:t>волонтёрской</w:t>
      </w:r>
      <w:r w:rsidRPr="00C621BE">
        <w:rPr>
          <w:spacing w:val="-4"/>
          <w:sz w:val="24"/>
          <w:szCs w:val="24"/>
        </w:rPr>
        <w:t xml:space="preserve"> </w:t>
      </w:r>
      <w:r w:rsidRPr="00C621BE">
        <w:rPr>
          <w:sz w:val="24"/>
          <w:szCs w:val="24"/>
        </w:rPr>
        <w:t>деятельности;</w:t>
      </w:r>
    </w:p>
    <w:p w:rsidR="00801E56" w:rsidRPr="00C621BE" w:rsidRDefault="00801E56" w:rsidP="00C621BE">
      <w:pPr>
        <w:pStyle w:val="Heading2"/>
        <w:numPr>
          <w:ilvl w:val="0"/>
          <w:numId w:val="6"/>
        </w:numPr>
        <w:tabs>
          <w:tab w:val="left" w:pos="421"/>
        </w:tabs>
        <w:spacing w:before="135"/>
        <w:jc w:val="both"/>
        <w:rPr>
          <w:sz w:val="24"/>
          <w:szCs w:val="24"/>
        </w:rPr>
      </w:pPr>
      <w:r w:rsidRPr="00C621BE">
        <w:rPr>
          <w:sz w:val="24"/>
          <w:szCs w:val="24"/>
        </w:rPr>
        <w:t>патриотического</w:t>
      </w:r>
      <w:r w:rsidRPr="00C621BE">
        <w:rPr>
          <w:spacing w:val="-16"/>
          <w:sz w:val="24"/>
          <w:szCs w:val="24"/>
        </w:rPr>
        <w:t xml:space="preserve"> </w:t>
      </w:r>
      <w:r w:rsidRPr="00C621BE">
        <w:rPr>
          <w:sz w:val="24"/>
          <w:szCs w:val="24"/>
        </w:rPr>
        <w:t>воспитания:</w:t>
      </w:r>
    </w:p>
    <w:p w:rsidR="00801E56" w:rsidRPr="00C621BE" w:rsidRDefault="00801E56" w:rsidP="00C621BE">
      <w:pPr>
        <w:pStyle w:val="a8"/>
        <w:spacing w:before="31" w:line="259" w:lineRule="auto"/>
        <w:ind w:right="170"/>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российской</w:t>
      </w:r>
      <w:r w:rsidRPr="00C621BE">
        <w:rPr>
          <w:spacing w:val="1"/>
          <w:sz w:val="24"/>
          <w:szCs w:val="24"/>
        </w:rPr>
        <w:t xml:space="preserve"> </w:t>
      </w:r>
      <w:r w:rsidRPr="00C621BE">
        <w:rPr>
          <w:sz w:val="24"/>
          <w:szCs w:val="24"/>
        </w:rPr>
        <w:t>гражданской</w:t>
      </w:r>
      <w:r w:rsidRPr="00C621BE">
        <w:rPr>
          <w:spacing w:val="1"/>
          <w:sz w:val="24"/>
          <w:szCs w:val="24"/>
        </w:rPr>
        <w:t xml:space="preserve"> </w:t>
      </w:r>
      <w:r w:rsidRPr="00C621BE">
        <w:rPr>
          <w:sz w:val="24"/>
          <w:szCs w:val="24"/>
        </w:rPr>
        <w:t>идентичности,</w:t>
      </w:r>
      <w:r w:rsidRPr="00C621BE">
        <w:rPr>
          <w:spacing w:val="1"/>
          <w:sz w:val="24"/>
          <w:szCs w:val="24"/>
        </w:rPr>
        <w:t xml:space="preserve"> </w:t>
      </w:r>
      <w:r w:rsidRPr="00C621BE">
        <w:rPr>
          <w:sz w:val="24"/>
          <w:szCs w:val="24"/>
        </w:rPr>
        <w:t>патриотизма,</w:t>
      </w:r>
      <w:r w:rsidRPr="00C621BE">
        <w:rPr>
          <w:spacing w:val="-67"/>
          <w:sz w:val="24"/>
          <w:szCs w:val="24"/>
        </w:rPr>
        <w:t xml:space="preserve"> </w:t>
      </w:r>
      <w:r w:rsidRPr="00C621BE">
        <w:rPr>
          <w:sz w:val="24"/>
          <w:szCs w:val="24"/>
        </w:rPr>
        <w:t>уважения</w:t>
      </w:r>
      <w:r w:rsidRPr="00C621BE">
        <w:rPr>
          <w:spacing w:val="1"/>
          <w:sz w:val="24"/>
          <w:szCs w:val="24"/>
        </w:rPr>
        <w:t xml:space="preserve"> </w:t>
      </w:r>
      <w:r w:rsidRPr="00C621BE">
        <w:rPr>
          <w:sz w:val="24"/>
          <w:szCs w:val="24"/>
        </w:rPr>
        <w:t>к</w:t>
      </w:r>
      <w:r w:rsidRPr="00C621BE">
        <w:rPr>
          <w:spacing w:val="70"/>
          <w:sz w:val="24"/>
          <w:szCs w:val="24"/>
        </w:rPr>
        <w:t xml:space="preserve"> </w:t>
      </w:r>
      <w:r w:rsidRPr="00C621BE">
        <w:rPr>
          <w:sz w:val="24"/>
          <w:szCs w:val="24"/>
        </w:rPr>
        <w:t>своему народу,</w:t>
      </w:r>
      <w:r w:rsidRPr="00C621BE">
        <w:rPr>
          <w:spacing w:val="70"/>
          <w:sz w:val="24"/>
          <w:szCs w:val="24"/>
        </w:rPr>
        <w:t xml:space="preserve"> </w:t>
      </w:r>
      <w:r w:rsidRPr="00C621BE">
        <w:rPr>
          <w:sz w:val="24"/>
          <w:szCs w:val="24"/>
        </w:rPr>
        <w:t>чувства</w:t>
      </w:r>
      <w:r w:rsidRPr="00C621BE">
        <w:rPr>
          <w:spacing w:val="70"/>
          <w:sz w:val="24"/>
          <w:szCs w:val="24"/>
        </w:rPr>
        <w:t xml:space="preserve"> </w:t>
      </w:r>
      <w:r w:rsidRPr="00C621BE">
        <w:rPr>
          <w:sz w:val="24"/>
          <w:szCs w:val="24"/>
        </w:rPr>
        <w:t>ответственности</w:t>
      </w:r>
      <w:r w:rsidRPr="00C621BE">
        <w:rPr>
          <w:spacing w:val="70"/>
          <w:sz w:val="24"/>
          <w:szCs w:val="24"/>
        </w:rPr>
        <w:t xml:space="preserve"> </w:t>
      </w:r>
      <w:r w:rsidRPr="00C621BE">
        <w:rPr>
          <w:sz w:val="24"/>
          <w:szCs w:val="24"/>
        </w:rPr>
        <w:t>перед</w:t>
      </w:r>
      <w:r w:rsidRPr="00C621BE">
        <w:rPr>
          <w:spacing w:val="70"/>
          <w:sz w:val="24"/>
          <w:szCs w:val="24"/>
        </w:rPr>
        <w:t xml:space="preserve"> </w:t>
      </w:r>
      <w:r w:rsidRPr="00C621BE">
        <w:rPr>
          <w:sz w:val="24"/>
          <w:szCs w:val="24"/>
        </w:rPr>
        <w:t>Родиной,</w:t>
      </w:r>
      <w:r w:rsidRPr="00C621BE">
        <w:rPr>
          <w:spacing w:val="70"/>
          <w:sz w:val="24"/>
          <w:szCs w:val="24"/>
        </w:rPr>
        <w:t xml:space="preserve"> </w:t>
      </w:r>
      <w:r w:rsidRPr="00C621BE">
        <w:rPr>
          <w:sz w:val="24"/>
          <w:szCs w:val="24"/>
        </w:rPr>
        <w:t>гордости</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край,</w:t>
      </w:r>
      <w:r w:rsidRPr="00C621BE">
        <w:rPr>
          <w:spacing w:val="1"/>
          <w:sz w:val="24"/>
          <w:szCs w:val="24"/>
        </w:rPr>
        <w:t xml:space="preserve"> </w:t>
      </w:r>
      <w:r w:rsidRPr="00C621BE">
        <w:rPr>
          <w:sz w:val="24"/>
          <w:szCs w:val="24"/>
        </w:rPr>
        <w:t>свою</w:t>
      </w:r>
      <w:r w:rsidRPr="00C621BE">
        <w:rPr>
          <w:spacing w:val="1"/>
          <w:sz w:val="24"/>
          <w:szCs w:val="24"/>
        </w:rPr>
        <w:t xml:space="preserve"> </w:t>
      </w:r>
      <w:r w:rsidRPr="00C621BE">
        <w:rPr>
          <w:sz w:val="24"/>
          <w:szCs w:val="24"/>
        </w:rPr>
        <w:t>Родину,</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язык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культуру,</w:t>
      </w:r>
      <w:r w:rsidRPr="00C621BE">
        <w:rPr>
          <w:spacing w:val="1"/>
          <w:sz w:val="24"/>
          <w:szCs w:val="24"/>
        </w:rPr>
        <w:t xml:space="preserve"> </w:t>
      </w:r>
      <w:r w:rsidRPr="00C621BE">
        <w:rPr>
          <w:sz w:val="24"/>
          <w:szCs w:val="24"/>
        </w:rPr>
        <w:t>прошлое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настоящее</w:t>
      </w:r>
      <w:r w:rsidRPr="00C621BE">
        <w:rPr>
          <w:spacing w:val="1"/>
          <w:sz w:val="24"/>
          <w:szCs w:val="24"/>
        </w:rPr>
        <w:t xml:space="preserve"> </w:t>
      </w:r>
      <w:r w:rsidRPr="00C621BE">
        <w:rPr>
          <w:sz w:val="24"/>
          <w:szCs w:val="24"/>
        </w:rPr>
        <w:t>многонационального</w:t>
      </w:r>
      <w:r w:rsidRPr="00C621BE">
        <w:rPr>
          <w:spacing w:val="-4"/>
          <w:sz w:val="24"/>
          <w:szCs w:val="24"/>
        </w:rPr>
        <w:t xml:space="preserve"> </w:t>
      </w:r>
      <w:r w:rsidRPr="00C621BE">
        <w:rPr>
          <w:sz w:val="24"/>
          <w:szCs w:val="24"/>
        </w:rPr>
        <w:t>народа</w:t>
      </w:r>
      <w:r w:rsidRPr="00C621BE">
        <w:rPr>
          <w:spacing w:val="-1"/>
          <w:sz w:val="24"/>
          <w:szCs w:val="24"/>
        </w:rPr>
        <w:t xml:space="preserve"> </w:t>
      </w:r>
      <w:r w:rsidRPr="00C621BE">
        <w:rPr>
          <w:sz w:val="24"/>
          <w:szCs w:val="24"/>
        </w:rPr>
        <w:t>России;</w:t>
      </w:r>
    </w:p>
    <w:p w:rsidR="00801E56" w:rsidRPr="00C621BE" w:rsidRDefault="00801E56" w:rsidP="00C621BE">
      <w:pPr>
        <w:pStyle w:val="a8"/>
        <w:spacing w:line="259" w:lineRule="auto"/>
        <w:ind w:right="177"/>
        <w:rPr>
          <w:sz w:val="24"/>
          <w:szCs w:val="24"/>
        </w:rPr>
      </w:pPr>
      <w:r w:rsidRPr="00C621BE">
        <w:rPr>
          <w:sz w:val="24"/>
          <w:szCs w:val="24"/>
        </w:rPr>
        <w:t>ценностное   отношение   к    государственным    символам,    историческому</w:t>
      </w:r>
      <w:r w:rsidRPr="00C621BE">
        <w:rPr>
          <w:spacing w:val="1"/>
          <w:sz w:val="24"/>
          <w:szCs w:val="24"/>
        </w:rPr>
        <w:t xml:space="preserve"> </w:t>
      </w:r>
      <w:r w:rsidRPr="00C621BE">
        <w:rPr>
          <w:sz w:val="24"/>
          <w:szCs w:val="24"/>
        </w:rPr>
        <w:t>и природному наследию, памятникам, традициям народов России; достижениям</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в</w:t>
      </w:r>
      <w:r w:rsidRPr="00C621BE">
        <w:rPr>
          <w:spacing w:val="-3"/>
          <w:sz w:val="24"/>
          <w:szCs w:val="24"/>
        </w:rPr>
        <w:t xml:space="preserve"> </w:t>
      </w:r>
      <w:r w:rsidRPr="00C621BE">
        <w:rPr>
          <w:sz w:val="24"/>
          <w:szCs w:val="24"/>
        </w:rPr>
        <w:t>науке,</w:t>
      </w:r>
      <w:r w:rsidRPr="00C621BE">
        <w:rPr>
          <w:spacing w:val="2"/>
          <w:sz w:val="24"/>
          <w:szCs w:val="24"/>
        </w:rPr>
        <w:t xml:space="preserve"> </w:t>
      </w:r>
      <w:r w:rsidRPr="00C621BE">
        <w:rPr>
          <w:sz w:val="24"/>
          <w:szCs w:val="24"/>
        </w:rPr>
        <w:t>искусстве,</w:t>
      </w:r>
      <w:r w:rsidRPr="00C621BE">
        <w:rPr>
          <w:spacing w:val="2"/>
          <w:sz w:val="24"/>
          <w:szCs w:val="24"/>
        </w:rPr>
        <w:t xml:space="preserve"> </w:t>
      </w:r>
      <w:r w:rsidRPr="00C621BE">
        <w:rPr>
          <w:sz w:val="24"/>
          <w:szCs w:val="24"/>
        </w:rPr>
        <w:t>спорте,</w:t>
      </w:r>
      <w:r w:rsidRPr="00C621BE">
        <w:rPr>
          <w:spacing w:val="2"/>
          <w:sz w:val="24"/>
          <w:szCs w:val="24"/>
        </w:rPr>
        <w:t xml:space="preserve"> </w:t>
      </w:r>
      <w:r w:rsidRPr="00C621BE">
        <w:rPr>
          <w:sz w:val="24"/>
          <w:szCs w:val="24"/>
        </w:rPr>
        <w:t>технологиях,</w:t>
      </w:r>
      <w:r w:rsidRPr="00C621BE">
        <w:rPr>
          <w:spacing w:val="2"/>
          <w:sz w:val="24"/>
          <w:szCs w:val="24"/>
        </w:rPr>
        <w:t xml:space="preserve"> </w:t>
      </w:r>
      <w:r w:rsidRPr="00C621BE">
        <w:rPr>
          <w:sz w:val="24"/>
          <w:szCs w:val="24"/>
        </w:rPr>
        <w:t>труде;</w:t>
      </w:r>
    </w:p>
    <w:p w:rsidR="00801E56" w:rsidRPr="00C621BE" w:rsidRDefault="00801E56" w:rsidP="00C621BE">
      <w:pPr>
        <w:pStyle w:val="a8"/>
        <w:spacing w:before="1" w:line="256" w:lineRule="auto"/>
        <w:ind w:right="177"/>
        <w:rPr>
          <w:sz w:val="24"/>
          <w:szCs w:val="24"/>
        </w:rPr>
      </w:pPr>
      <w:r w:rsidRPr="00C621BE">
        <w:rPr>
          <w:sz w:val="24"/>
          <w:szCs w:val="24"/>
        </w:rPr>
        <w:t>идейная</w:t>
      </w:r>
      <w:r w:rsidRPr="00C621BE">
        <w:rPr>
          <w:spacing w:val="1"/>
          <w:sz w:val="24"/>
          <w:szCs w:val="24"/>
        </w:rPr>
        <w:t xml:space="preserve"> </w:t>
      </w:r>
      <w:r w:rsidRPr="00C621BE">
        <w:rPr>
          <w:sz w:val="24"/>
          <w:szCs w:val="24"/>
        </w:rPr>
        <w:t>убеждённость,</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служению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защите</w:t>
      </w:r>
      <w:r w:rsidRPr="00C621BE">
        <w:rPr>
          <w:spacing w:val="1"/>
          <w:sz w:val="24"/>
          <w:szCs w:val="24"/>
        </w:rPr>
        <w:t xml:space="preserve"> </w:t>
      </w:r>
      <w:r w:rsidRPr="00C621BE">
        <w:rPr>
          <w:sz w:val="24"/>
          <w:szCs w:val="24"/>
        </w:rPr>
        <w:t>Отечества,</w:t>
      </w:r>
      <w:r w:rsidRPr="00C621BE">
        <w:rPr>
          <w:spacing w:val="1"/>
          <w:sz w:val="24"/>
          <w:szCs w:val="24"/>
        </w:rPr>
        <w:t xml:space="preserve"> </w:t>
      </w:r>
      <w:r w:rsidRPr="00C621BE">
        <w:rPr>
          <w:sz w:val="24"/>
          <w:szCs w:val="24"/>
        </w:rPr>
        <w:t>ответственность</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его</w:t>
      </w:r>
      <w:r w:rsidRPr="00C621BE">
        <w:rPr>
          <w:spacing w:val="-3"/>
          <w:sz w:val="24"/>
          <w:szCs w:val="24"/>
        </w:rPr>
        <w:t xml:space="preserve"> </w:t>
      </w:r>
      <w:r w:rsidRPr="00C621BE">
        <w:rPr>
          <w:sz w:val="24"/>
          <w:szCs w:val="24"/>
        </w:rPr>
        <w:t>судьбу;</w:t>
      </w:r>
    </w:p>
    <w:p w:rsidR="00801E56" w:rsidRPr="00C621BE" w:rsidRDefault="00801E56" w:rsidP="00C621BE">
      <w:pPr>
        <w:pStyle w:val="Heading2"/>
        <w:numPr>
          <w:ilvl w:val="0"/>
          <w:numId w:val="6"/>
        </w:numPr>
        <w:tabs>
          <w:tab w:val="left" w:pos="421"/>
        </w:tabs>
        <w:spacing w:before="117"/>
        <w:jc w:val="both"/>
        <w:rPr>
          <w:sz w:val="24"/>
          <w:szCs w:val="24"/>
        </w:rPr>
      </w:pPr>
      <w:r w:rsidRPr="00C621BE">
        <w:rPr>
          <w:spacing w:val="-1"/>
          <w:sz w:val="24"/>
          <w:szCs w:val="24"/>
        </w:rPr>
        <w:t>духовно-нравственного</w:t>
      </w:r>
      <w:r w:rsidRPr="00C621BE">
        <w:rPr>
          <w:spacing w:val="-11"/>
          <w:sz w:val="24"/>
          <w:szCs w:val="24"/>
        </w:rPr>
        <w:t xml:space="preserve"> </w:t>
      </w:r>
      <w:r w:rsidRPr="00C621BE">
        <w:rPr>
          <w:sz w:val="24"/>
          <w:szCs w:val="24"/>
        </w:rPr>
        <w:t>воспитания:</w:t>
      </w:r>
    </w:p>
    <w:p w:rsidR="00801E56" w:rsidRPr="00C621BE" w:rsidRDefault="00801E56" w:rsidP="00C621BE">
      <w:pPr>
        <w:pStyle w:val="a8"/>
        <w:spacing w:before="31" w:line="264" w:lineRule="auto"/>
        <w:ind w:left="680" w:right="1466"/>
        <w:rPr>
          <w:sz w:val="24"/>
          <w:szCs w:val="24"/>
        </w:rPr>
      </w:pPr>
      <w:r w:rsidRPr="00C621BE">
        <w:rPr>
          <w:sz w:val="24"/>
          <w:szCs w:val="24"/>
        </w:rPr>
        <w:t>осознание духовных ценностей российского народа;</w:t>
      </w:r>
      <w:r w:rsidRPr="00C621BE">
        <w:rPr>
          <w:spacing w:val="1"/>
          <w:sz w:val="24"/>
          <w:szCs w:val="24"/>
        </w:rPr>
        <w:t xml:space="preserve"> </w:t>
      </w:r>
      <w:r w:rsidRPr="00C621BE">
        <w:rPr>
          <w:sz w:val="24"/>
          <w:szCs w:val="24"/>
        </w:rPr>
        <w:t>сформированность</w:t>
      </w:r>
      <w:r w:rsidRPr="00C621BE">
        <w:rPr>
          <w:spacing w:val="-6"/>
          <w:sz w:val="24"/>
          <w:szCs w:val="24"/>
        </w:rPr>
        <w:t xml:space="preserve"> </w:t>
      </w:r>
      <w:r w:rsidRPr="00C621BE">
        <w:rPr>
          <w:sz w:val="24"/>
          <w:szCs w:val="24"/>
        </w:rPr>
        <w:t>нравственного</w:t>
      </w:r>
      <w:r w:rsidRPr="00C621BE">
        <w:rPr>
          <w:spacing w:val="-10"/>
          <w:sz w:val="24"/>
          <w:szCs w:val="24"/>
        </w:rPr>
        <w:t xml:space="preserve"> </w:t>
      </w:r>
      <w:r w:rsidRPr="00C621BE">
        <w:rPr>
          <w:sz w:val="24"/>
          <w:szCs w:val="24"/>
        </w:rPr>
        <w:t>сознания,</w:t>
      </w:r>
      <w:r w:rsidRPr="00C621BE">
        <w:rPr>
          <w:spacing w:val="-5"/>
          <w:sz w:val="24"/>
          <w:szCs w:val="24"/>
        </w:rPr>
        <w:t xml:space="preserve"> </w:t>
      </w:r>
      <w:r w:rsidRPr="00C621BE">
        <w:rPr>
          <w:sz w:val="24"/>
          <w:szCs w:val="24"/>
        </w:rPr>
        <w:t>этического</w:t>
      </w:r>
      <w:r w:rsidRPr="00C621BE">
        <w:rPr>
          <w:spacing w:val="-10"/>
          <w:sz w:val="24"/>
          <w:szCs w:val="24"/>
        </w:rPr>
        <w:t xml:space="preserve"> </w:t>
      </w:r>
      <w:r w:rsidRPr="00C621BE">
        <w:rPr>
          <w:sz w:val="24"/>
          <w:szCs w:val="24"/>
        </w:rPr>
        <w:t>поведения;</w:t>
      </w:r>
    </w:p>
    <w:p w:rsidR="00801E56" w:rsidRPr="00C621BE" w:rsidRDefault="00801E56" w:rsidP="00C621BE">
      <w:pPr>
        <w:pStyle w:val="a8"/>
        <w:spacing w:before="86" w:line="259" w:lineRule="auto"/>
        <w:ind w:right="186"/>
        <w:rPr>
          <w:sz w:val="24"/>
          <w:szCs w:val="24"/>
        </w:rPr>
      </w:pPr>
      <w:r w:rsidRPr="00C621BE">
        <w:rPr>
          <w:sz w:val="24"/>
          <w:szCs w:val="24"/>
        </w:rPr>
        <w:t>способность</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ситуацию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принимать</w:t>
      </w:r>
      <w:r w:rsidRPr="00C621BE">
        <w:rPr>
          <w:spacing w:val="1"/>
          <w:sz w:val="24"/>
          <w:szCs w:val="24"/>
        </w:rPr>
        <w:t xml:space="preserve"> </w:t>
      </w:r>
      <w:r w:rsidRPr="00C621BE">
        <w:rPr>
          <w:sz w:val="24"/>
          <w:szCs w:val="24"/>
        </w:rPr>
        <w:t>осознанные</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ориентируясь</w:t>
      </w:r>
      <w:r w:rsidRPr="00C621BE">
        <w:rPr>
          <w:spacing w:val="2"/>
          <w:sz w:val="24"/>
          <w:szCs w:val="24"/>
        </w:rPr>
        <w:t xml:space="preserve"> </w:t>
      </w:r>
      <w:r w:rsidRPr="00C621BE">
        <w:rPr>
          <w:sz w:val="24"/>
          <w:szCs w:val="24"/>
        </w:rPr>
        <w:t>на</w:t>
      </w:r>
      <w:r w:rsidRPr="00C621BE">
        <w:rPr>
          <w:spacing w:val="-2"/>
          <w:sz w:val="24"/>
          <w:szCs w:val="24"/>
        </w:rPr>
        <w:t xml:space="preserve"> </w:t>
      </w:r>
      <w:r w:rsidRPr="00C621BE">
        <w:rPr>
          <w:sz w:val="24"/>
          <w:szCs w:val="24"/>
        </w:rPr>
        <w:t>морально-нравственные</w:t>
      </w:r>
      <w:r w:rsidRPr="00C621BE">
        <w:rPr>
          <w:spacing w:val="-2"/>
          <w:sz w:val="24"/>
          <w:szCs w:val="24"/>
        </w:rPr>
        <w:t xml:space="preserve"> </w:t>
      </w:r>
      <w:r w:rsidRPr="00C621BE">
        <w:rPr>
          <w:sz w:val="24"/>
          <w:szCs w:val="24"/>
        </w:rPr>
        <w:t>нормы и</w:t>
      </w:r>
      <w:r w:rsidRPr="00C621BE">
        <w:rPr>
          <w:spacing w:val="1"/>
          <w:sz w:val="24"/>
          <w:szCs w:val="24"/>
        </w:rPr>
        <w:t xml:space="preserve"> </w:t>
      </w:r>
      <w:r w:rsidRPr="00C621BE">
        <w:rPr>
          <w:sz w:val="24"/>
          <w:szCs w:val="24"/>
        </w:rPr>
        <w:t>ценности;</w:t>
      </w:r>
    </w:p>
    <w:p w:rsidR="00801E56" w:rsidRPr="00C621BE" w:rsidRDefault="00801E56" w:rsidP="00C621BE">
      <w:pPr>
        <w:pStyle w:val="a8"/>
        <w:spacing w:before="3" w:line="256" w:lineRule="auto"/>
        <w:ind w:right="182"/>
        <w:rPr>
          <w:sz w:val="24"/>
          <w:szCs w:val="24"/>
        </w:rPr>
      </w:pPr>
      <w:r w:rsidRPr="00C621BE">
        <w:rPr>
          <w:sz w:val="24"/>
          <w:szCs w:val="24"/>
        </w:rPr>
        <w:t>осознание</w:t>
      </w:r>
      <w:r w:rsidRPr="00C621BE">
        <w:rPr>
          <w:spacing w:val="1"/>
          <w:sz w:val="24"/>
          <w:szCs w:val="24"/>
        </w:rPr>
        <w:t xml:space="preserve"> </w:t>
      </w:r>
      <w:r w:rsidRPr="00C621BE">
        <w:rPr>
          <w:sz w:val="24"/>
          <w:szCs w:val="24"/>
        </w:rPr>
        <w:t>личного вклада</w:t>
      </w:r>
      <w:r w:rsidRPr="00C621BE">
        <w:rPr>
          <w:spacing w:val="1"/>
          <w:sz w:val="24"/>
          <w:szCs w:val="24"/>
        </w:rPr>
        <w:t xml:space="preserve"> </w:t>
      </w:r>
      <w:r w:rsidRPr="00C621BE">
        <w:rPr>
          <w:sz w:val="24"/>
          <w:szCs w:val="24"/>
        </w:rPr>
        <w:t>в построение</w:t>
      </w:r>
      <w:r w:rsidRPr="00C621BE">
        <w:rPr>
          <w:spacing w:val="1"/>
          <w:sz w:val="24"/>
          <w:szCs w:val="24"/>
        </w:rPr>
        <w:t xml:space="preserve"> </w:t>
      </w:r>
      <w:r w:rsidRPr="00C621BE">
        <w:rPr>
          <w:sz w:val="24"/>
          <w:szCs w:val="24"/>
        </w:rPr>
        <w:t>устойчивого будущего 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формирования элементов</w:t>
      </w:r>
      <w:r w:rsidRPr="00C621BE">
        <w:rPr>
          <w:spacing w:val="-4"/>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 экологической культуры;</w:t>
      </w:r>
    </w:p>
    <w:p w:rsidR="00801E56" w:rsidRPr="00C621BE" w:rsidRDefault="00801E56" w:rsidP="00C621BE">
      <w:pPr>
        <w:pStyle w:val="a8"/>
        <w:spacing w:before="3" w:line="259" w:lineRule="auto"/>
        <w:ind w:right="173"/>
        <w:rPr>
          <w:sz w:val="24"/>
          <w:szCs w:val="24"/>
        </w:rPr>
      </w:pPr>
      <w:r w:rsidRPr="00C621BE">
        <w:rPr>
          <w:sz w:val="24"/>
          <w:szCs w:val="24"/>
        </w:rPr>
        <w:t>ответственное</w:t>
      </w:r>
      <w:r w:rsidRPr="00C621BE">
        <w:rPr>
          <w:spacing w:val="1"/>
          <w:sz w:val="24"/>
          <w:szCs w:val="24"/>
        </w:rPr>
        <w:t xml:space="preserve"> </w:t>
      </w:r>
      <w:r w:rsidRPr="00C621BE">
        <w:rPr>
          <w:sz w:val="24"/>
          <w:szCs w:val="24"/>
        </w:rPr>
        <w:t>отношение</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своим</w:t>
      </w:r>
      <w:r w:rsidRPr="00C621BE">
        <w:rPr>
          <w:spacing w:val="1"/>
          <w:sz w:val="24"/>
          <w:szCs w:val="24"/>
        </w:rPr>
        <w:t xml:space="preserve"> </w:t>
      </w:r>
      <w:r w:rsidRPr="00C621BE">
        <w:rPr>
          <w:sz w:val="24"/>
          <w:szCs w:val="24"/>
        </w:rPr>
        <w:t>родителям,</w:t>
      </w:r>
      <w:r w:rsidRPr="00C621BE">
        <w:rPr>
          <w:spacing w:val="1"/>
          <w:sz w:val="24"/>
          <w:szCs w:val="24"/>
        </w:rPr>
        <w:t xml:space="preserve"> </w:t>
      </w:r>
      <w:r w:rsidRPr="00C621BE">
        <w:rPr>
          <w:sz w:val="24"/>
          <w:szCs w:val="24"/>
        </w:rPr>
        <w:t>созданию</w:t>
      </w:r>
      <w:r w:rsidRPr="00C621BE">
        <w:rPr>
          <w:spacing w:val="1"/>
          <w:sz w:val="24"/>
          <w:szCs w:val="24"/>
        </w:rPr>
        <w:t xml:space="preserve"> </w:t>
      </w:r>
      <w:r w:rsidRPr="00C621BE">
        <w:rPr>
          <w:sz w:val="24"/>
          <w:szCs w:val="24"/>
        </w:rPr>
        <w:t>семьи</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осознанного принятия ценностей семейной жизни в соответствии с традициями</w:t>
      </w:r>
      <w:r w:rsidRPr="00C621BE">
        <w:rPr>
          <w:spacing w:val="1"/>
          <w:sz w:val="24"/>
          <w:szCs w:val="24"/>
        </w:rPr>
        <w:t xml:space="preserve"> </w:t>
      </w:r>
      <w:r w:rsidRPr="00C621BE">
        <w:rPr>
          <w:sz w:val="24"/>
          <w:szCs w:val="24"/>
        </w:rPr>
        <w:t>народов</w:t>
      </w:r>
      <w:r w:rsidRPr="00C621BE">
        <w:rPr>
          <w:spacing w:val="-3"/>
          <w:sz w:val="24"/>
          <w:szCs w:val="24"/>
        </w:rPr>
        <w:t xml:space="preserve"> </w:t>
      </w:r>
      <w:r w:rsidRPr="00C621BE">
        <w:rPr>
          <w:sz w:val="24"/>
          <w:szCs w:val="24"/>
        </w:rPr>
        <w:t>России;</w:t>
      </w:r>
    </w:p>
    <w:p w:rsidR="00801E56" w:rsidRPr="00C621BE" w:rsidRDefault="00801E56" w:rsidP="00C621BE">
      <w:pPr>
        <w:pStyle w:val="Heading2"/>
        <w:numPr>
          <w:ilvl w:val="0"/>
          <w:numId w:val="6"/>
        </w:numPr>
        <w:tabs>
          <w:tab w:val="left" w:pos="421"/>
        </w:tabs>
        <w:spacing w:before="116"/>
        <w:jc w:val="both"/>
        <w:rPr>
          <w:sz w:val="24"/>
          <w:szCs w:val="24"/>
        </w:rPr>
      </w:pPr>
      <w:r w:rsidRPr="00C621BE">
        <w:rPr>
          <w:sz w:val="24"/>
          <w:szCs w:val="24"/>
        </w:rPr>
        <w:t>эстетического</w:t>
      </w:r>
      <w:r w:rsidRPr="00C621BE">
        <w:rPr>
          <w:spacing w:val="-16"/>
          <w:sz w:val="24"/>
          <w:szCs w:val="24"/>
        </w:rPr>
        <w:t xml:space="preserve"> </w:t>
      </w:r>
      <w:r w:rsidRPr="00C621BE">
        <w:rPr>
          <w:sz w:val="24"/>
          <w:szCs w:val="24"/>
        </w:rPr>
        <w:t>воспитания:</w:t>
      </w:r>
    </w:p>
    <w:p w:rsidR="00801E56" w:rsidRPr="00C621BE" w:rsidRDefault="00801E56" w:rsidP="00C621BE">
      <w:pPr>
        <w:pStyle w:val="a8"/>
        <w:spacing w:before="31" w:line="256" w:lineRule="auto"/>
        <w:ind w:right="168"/>
        <w:rPr>
          <w:sz w:val="24"/>
          <w:szCs w:val="24"/>
        </w:rPr>
      </w:pPr>
      <w:r w:rsidRPr="00C621BE">
        <w:rPr>
          <w:sz w:val="24"/>
          <w:szCs w:val="24"/>
        </w:rPr>
        <w:t>эстетическое отношение к миру, включая эстетику природных и историко-</w:t>
      </w:r>
      <w:r w:rsidRPr="00C621BE">
        <w:rPr>
          <w:spacing w:val="1"/>
          <w:sz w:val="24"/>
          <w:szCs w:val="24"/>
        </w:rPr>
        <w:t xml:space="preserve"> </w:t>
      </w:r>
      <w:r w:rsidRPr="00C621BE">
        <w:rPr>
          <w:sz w:val="24"/>
          <w:szCs w:val="24"/>
        </w:rPr>
        <w:t>культурных объектов родного края, своей страны, быта, научного и технического</w:t>
      </w:r>
      <w:r w:rsidRPr="00C621BE">
        <w:rPr>
          <w:spacing w:val="1"/>
          <w:sz w:val="24"/>
          <w:szCs w:val="24"/>
        </w:rPr>
        <w:t xml:space="preserve"> </w:t>
      </w:r>
      <w:r w:rsidRPr="00C621BE">
        <w:rPr>
          <w:sz w:val="24"/>
          <w:szCs w:val="24"/>
        </w:rPr>
        <w:t>творчества,</w:t>
      </w:r>
      <w:r w:rsidRPr="00C621BE">
        <w:rPr>
          <w:spacing w:val="2"/>
          <w:sz w:val="24"/>
          <w:szCs w:val="24"/>
        </w:rPr>
        <w:t xml:space="preserve"> </w:t>
      </w:r>
      <w:r w:rsidRPr="00C621BE">
        <w:rPr>
          <w:sz w:val="24"/>
          <w:szCs w:val="24"/>
        </w:rPr>
        <w:t>спорта,</w:t>
      </w:r>
      <w:r w:rsidRPr="00C621BE">
        <w:rPr>
          <w:spacing w:val="2"/>
          <w:sz w:val="24"/>
          <w:szCs w:val="24"/>
        </w:rPr>
        <w:t xml:space="preserve"> </w:t>
      </w:r>
      <w:r w:rsidRPr="00C621BE">
        <w:rPr>
          <w:sz w:val="24"/>
          <w:szCs w:val="24"/>
        </w:rPr>
        <w:t>труда,</w:t>
      </w:r>
      <w:r w:rsidRPr="00C621BE">
        <w:rPr>
          <w:spacing w:val="2"/>
          <w:sz w:val="24"/>
          <w:szCs w:val="24"/>
        </w:rPr>
        <w:t xml:space="preserve"> </w:t>
      </w:r>
      <w:r w:rsidRPr="00C621BE">
        <w:rPr>
          <w:sz w:val="24"/>
          <w:szCs w:val="24"/>
        </w:rPr>
        <w:t>общественных</w:t>
      </w:r>
      <w:r w:rsidRPr="00C621BE">
        <w:rPr>
          <w:spacing w:val="-3"/>
          <w:sz w:val="24"/>
          <w:szCs w:val="24"/>
        </w:rPr>
        <w:t xml:space="preserve"> </w:t>
      </w:r>
      <w:r w:rsidRPr="00C621BE">
        <w:rPr>
          <w:sz w:val="24"/>
          <w:szCs w:val="24"/>
        </w:rPr>
        <w:t>отношений;</w:t>
      </w:r>
    </w:p>
    <w:p w:rsidR="00801E56" w:rsidRPr="00C621BE" w:rsidRDefault="00801E56" w:rsidP="00C621BE">
      <w:pPr>
        <w:pStyle w:val="a8"/>
        <w:spacing w:before="11" w:line="256" w:lineRule="auto"/>
        <w:ind w:right="182"/>
        <w:rPr>
          <w:sz w:val="24"/>
          <w:szCs w:val="24"/>
        </w:rPr>
      </w:pPr>
      <w:r w:rsidRPr="00C621BE">
        <w:rPr>
          <w:sz w:val="24"/>
          <w:szCs w:val="24"/>
        </w:rPr>
        <w:t>способность</w:t>
      </w:r>
      <w:r w:rsidRPr="00C621BE">
        <w:rPr>
          <w:spacing w:val="-5"/>
          <w:sz w:val="24"/>
          <w:szCs w:val="24"/>
        </w:rPr>
        <w:t xml:space="preserve"> </w:t>
      </w:r>
      <w:r w:rsidRPr="00C621BE">
        <w:rPr>
          <w:sz w:val="24"/>
          <w:szCs w:val="24"/>
        </w:rPr>
        <w:t>воспринимать</w:t>
      </w:r>
      <w:r w:rsidRPr="00C621BE">
        <w:rPr>
          <w:spacing w:val="-11"/>
          <w:sz w:val="24"/>
          <w:szCs w:val="24"/>
        </w:rPr>
        <w:t xml:space="preserve"> </w:t>
      </w:r>
      <w:r w:rsidRPr="00C621BE">
        <w:rPr>
          <w:sz w:val="24"/>
          <w:szCs w:val="24"/>
        </w:rPr>
        <w:t>различные</w:t>
      </w:r>
      <w:r w:rsidRPr="00C621BE">
        <w:rPr>
          <w:spacing w:val="-13"/>
          <w:sz w:val="24"/>
          <w:szCs w:val="24"/>
        </w:rPr>
        <w:t xml:space="preserve"> </w:t>
      </w:r>
      <w:r w:rsidRPr="00C621BE">
        <w:rPr>
          <w:sz w:val="24"/>
          <w:szCs w:val="24"/>
        </w:rPr>
        <w:t>виды</w:t>
      </w:r>
      <w:r w:rsidRPr="00C621BE">
        <w:rPr>
          <w:spacing w:val="-13"/>
          <w:sz w:val="24"/>
          <w:szCs w:val="24"/>
        </w:rPr>
        <w:t xml:space="preserve"> </w:t>
      </w:r>
      <w:r w:rsidRPr="00C621BE">
        <w:rPr>
          <w:sz w:val="24"/>
          <w:szCs w:val="24"/>
        </w:rPr>
        <w:t>искусства,</w:t>
      </w:r>
      <w:r w:rsidRPr="00C621BE">
        <w:rPr>
          <w:spacing w:val="-9"/>
          <w:sz w:val="24"/>
          <w:szCs w:val="24"/>
        </w:rPr>
        <w:t xml:space="preserve"> </w:t>
      </w:r>
      <w:r w:rsidRPr="00C621BE">
        <w:rPr>
          <w:sz w:val="24"/>
          <w:szCs w:val="24"/>
        </w:rPr>
        <w:t>традиции</w:t>
      </w:r>
      <w:r w:rsidRPr="00C621BE">
        <w:rPr>
          <w:spacing w:val="-11"/>
          <w:sz w:val="24"/>
          <w:szCs w:val="24"/>
        </w:rPr>
        <w:t xml:space="preserve"> </w:t>
      </w:r>
      <w:r w:rsidRPr="00C621BE">
        <w:rPr>
          <w:sz w:val="24"/>
          <w:szCs w:val="24"/>
        </w:rPr>
        <w:t>и</w:t>
      </w:r>
      <w:r w:rsidRPr="00C621BE">
        <w:rPr>
          <w:spacing w:val="-11"/>
          <w:sz w:val="24"/>
          <w:szCs w:val="24"/>
        </w:rPr>
        <w:t xml:space="preserve"> </w:t>
      </w:r>
      <w:r w:rsidRPr="00C621BE">
        <w:rPr>
          <w:sz w:val="24"/>
          <w:szCs w:val="24"/>
        </w:rPr>
        <w:t>творчество</w:t>
      </w:r>
      <w:r w:rsidRPr="00C621BE">
        <w:rPr>
          <w:spacing w:val="-67"/>
          <w:sz w:val="24"/>
          <w:szCs w:val="24"/>
        </w:rPr>
        <w:t xml:space="preserve"> </w:t>
      </w:r>
      <w:r w:rsidRPr="00C621BE">
        <w:rPr>
          <w:sz w:val="24"/>
          <w:szCs w:val="24"/>
        </w:rPr>
        <w:t>своего</w:t>
      </w:r>
      <w:r w:rsidRPr="00C621BE">
        <w:rPr>
          <w:spacing w:val="-6"/>
          <w:sz w:val="24"/>
          <w:szCs w:val="24"/>
        </w:rPr>
        <w:t xml:space="preserve"> </w:t>
      </w:r>
      <w:r w:rsidRPr="00C621BE">
        <w:rPr>
          <w:sz w:val="24"/>
          <w:szCs w:val="24"/>
        </w:rPr>
        <w:t>и других</w:t>
      </w:r>
      <w:r w:rsidRPr="00C621BE">
        <w:rPr>
          <w:spacing w:val="-5"/>
          <w:sz w:val="24"/>
          <w:szCs w:val="24"/>
        </w:rPr>
        <w:t xml:space="preserve"> </w:t>
      </w:r>
      <w:r w:rsidRPr="00C621BE">
        <w:rPr>
          <w:sz w:val="24"/>
          <w:szCs w:val="24"/>
        </w:rPr>
        <w:t>народов, ощущать эмоциональное</w:t>
      </w:r>
      <w:r w:rsidRPr="00C621BE">
        <w:rPr>
          <w:spacing w:val="-3"/>
          <w:sz w:val="24"/>
          <w:szCs w:val="24"/>
        </w:rPr>
        <w:t xml:space="preserve"> </w:t>
      </w:r>
      <w:r w:rsidRPr="00C621BE">
        <w:rPr>
          <w:sz w:val="24"/>
          <w:szCs w:val="24"/>
        </w:rPr>
        <w:t>воздействие</w:t>
      </w:r>
      <w:r w:rsidRPr="00C621BE">
        <w:rPr>
          <w:spacing w:val="-4"/>
          <w:sz w:val="24"/>
          <w:szCs w:val="24"/>
        </w:rPr>
        <w:t xml:space="preserve"> </w:t>
      </w:r>
      <w:r w:rsidRPr="00C621BE">
        <w:rPr>
          <w:sz w:val="24"/>
          <w:szCs w:val="24"/>
        </w:rPr>
        <w:t>искусства;</w:t>
      </w:r>
    </w:p>
    <w:p w:rsidR="00801E56" w:rsidRPr="00C621BE" w:rsidRDefault="00801E56" w:rsidP="00C621BE">
      <w:pPr>
        <w:pStyle w:val="a8"/>
        <w:spacing w:before="3" w:line="259" w:lineRule="auto"/>
        <w:ind w:right="185"/>
        <w:rPr>
          <w:sz w:val="24"/>
          <w:szCs w:val="24"/>
        </w:rPr>
      </w:pPr>
      <w:r w:rsidRPr="00C621BE">
        <w:rPr>
          <w:sz w:val="24"/>
          <w:szCs w:val="24"/>
        </w:rPr>
        <w:t>убеждённость</w:t>
      </w:r>
      <w:r w:rsidRPr="00C621BE">
        <w:rPr>
          <w:spacing w:val="71"/>
          <w:sz w:val="24"/>
          <w:szCs w:val="24"/>
        </w:rPr>
        <w:t xml:space="preserve"> </w:t>
      </w:r>
      <w:r w:rsidRPr="00C621BE">
        <w:rPr>
          <w:sz w:val="24"/>
          <w:szCs w:val="24"/>
        </w:rPr>
        <w:t>в   значимости   для   личности   и   общества   отечественного</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искусства,</w:t>
      </w:r>
      <w:r w:rsidRPr="00C621BE">
        <w:rPr>
          <w:spacing w:val="1"/>
          <w:sz w:val="24"/>
          <w:szCs w:val="24"/>
        </w:rPr>
        <w:t xml:space="preserve"> </w:t>
      </w:r>
      <w:r w:rsidRPr="00C621BE">
        <w:rPr>
          <w:sz w:val="24"/>
          <w:szCs w:val="24"/>
        </w:rPr>
        <w:t>этнических</w:t>
      </w:r>
      <w:r w:rsidRPr="00C621BE">
        <w:rPr>
          <w:spacing w:val="71"/>
          <w:sz w:val="24"/>
          <w:szCs w:val="24"/>
        </w:rPr>
        <w:t xml:space="preserve"> </w:t>
      </w:r>
      <w:r w:rsidRPr="00C621BE">
        <w:rPr>
          <w:sz w:val="24"/>
          <w:szCs w:val="24"/>
        </w:rPr>
        <w:t>культурных</w:t>
      </w:r>
      <w:r w:rsidRPr="00C621BE">
        <w:rPr>
          <w:spacing w:val="71"/>
          <w:sz w:val="24"/>
          <w:szCs w:val="24"/>
        </w:rPr>
        <w:t xml:space="preserve"> </w:t>
      </w:r>
      <w:r w:rsidRPr="00C621BE">
        <w:rPr>
          <w:sz w:val="24"/>
          <w:szCs w:val="24"/>
        </w:rPr>
        <w:t>традиций</w:t>
      </w:r>
      <w:r w:rsidRPr="00C621BE">
        <w:rPr>
          <w:spacing w:val="71"/>
          <w:sz w:val="24"/>
          <w:szCs w:val="24"/>
        </w:rPr>
        <w:t xml:space="preserve"> </w:t>
      </w:r>
      <w:r w:rsidRPr="00C621BE">
        <w:rPr>
          <w:sz w:val="24"/>
          <w:szCs w:val="24"/>
        </w:rPr>
        <w:t>и</w:t>
      </w:r>
      <w:r w:rsidRPr="00C621BE">
        <w:rPr>
          <w:spacing w:val="71"/>
          <w:sz w:val="24"/>
          <w:szCs w:val="24"/>
        </w:rPr>
        <w:t xml:space="preserve"> </w:t>
      </w:r>
      <w:r w:rsidRPr="00C621BE">
        <w:rPr>
          <w:sz w:val="24"/>
          <w:szCs w:val="24"/>
        </w:rPr>
        <w:t>народного</w:t>
      </w:r>
      <w:r w:rsidRPr="00C621BE">
        <w:rPr>
          <w:spacing w:val="1"/>
          <w:sz w:val="24"/>
          <w:szCs w:val="24"/>
        </w:rPr>
        <w:t xml:space="preserve"> </w:t>
      </w:r>
      <w:r w:rsidRPr="00C621BE">
        <w:rPr>
          <w:sz w:val="24"/>
          <w:szCs w:val="24"/>
        </w:rPr>
        <w:t>творчества;</w:t>
      </w:r>
    </w:p>
    <w:p w:rsidR="00801E56" w:rsidRPr="00C621BE" w:rsidRDefault="00801E56" w:rsidP="00C621BE">
      <w:pPr>
        <w:pStyle w:val="a8"/>
        <w:spacing w:before="1" w:line="256" w:lineRule="auto"/>
        <w:ind w:right="169"/>
        <w:rPr>
          <w:sz w:val="24"/>
          <w:szCs w:val="24"/>
        </w:rPr>
      </w:pPr>
      <w:r w:rsidRPr="00C621BE">
        <w:rPr>
          <w:spacing w:val="-1"/>
          <w:sz w:val="24"/>
          <w:szCs w:val="24"/>
        </w:rPr>
        <w:t>готовность</w:t>
      </w:r>
      <w:r w:rsidRPr="00C621BE">
        <w:rPr>
          <w:spacing w:val="-12"/>
          <w:sz w:val="24"/>
          <w:szCs w:val="24"/>
        </w:rPr>
        <w:t xml:space="preserve"> </w:t>
      </w:r>
      <w:r w:rsidRPr="00C621BE">
        <w:rPr>
          <w:spacing w:val="-1"/>
          <w:sz w:val="24"/>
          <w:szCs w:val="24"/>
        </w:rPr>
        <w:t>к</w:t>
      </w:r>
      <w:r w:rsidRPr="00C621BE">
        <w:rPr>
          <w:spacing w:val="-12"/>
          <w:sz w:val="24"/>
          <w:szCs w:val="24"/>
        </w:rPr>
        <w:t xml:space="preserve"> </w:t>
      </w:r>
      <w:r w:rsidRPr="00C621BE">
        <w:rPr>
          <w:spacing w:val="-1"/>
          <w:sz w:val="24"/>
          <w:szCs w:val="24"/>
        </w:rPr>
        <w:t>самовыражению</w:t>
      </w:r>
      <w:r w:rsidRPr="00C621BE">
        <w:rPr>
          <w:spacing w:val="-14"/>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разных</w:t>
      </w:r>
      <w:r w:rsidRPr="00C621BE">
        <w:rPr>
          <w:spacing w:val="-17"/>
          <w:sz w:val="24"/>
          <w:szCs w:val="24"/>
        </w:rPr>
        <w:t xml:space="preserve"> </w:t>
      </w:r>
      <w:r w:rsidRPr="00C621BE">
        <w:rPr>
          <w:spacing w:val="-1"/>
          <w:sz w:val="24"/>
          <w:szCs w:val="24"/>
        </w:rPr>
        <w:t>видах</w:t>
      </w:r>
      <w:r w:rsidRPr="00C621BE">
        <w:rPr>
          <w:spacing w:val="-16"/>
          <w:sz w:val="24"/>
          <w:szCs w:val="24"/>
        </w:rPr>
        <w:t xml:space="preserve"> </w:t>
      </w:r>
      <w:r w:rsidRPr="00C621BE">
        <w:rPr>
          <w:spacing w:val="-1"/>
          <w:sz w:val="24"/>
          <w:szCs w:val="24"/>
        </w:rPr>
        <w:t>искусства,</w:t>
      </w:r>
      <w:r w:rsidRPr="00C621BE">
        <w:rPr>
          <w:spacing w:val="-12"/>
          <w:sz w:val="24"/>
          <w:szCs w:val="24"/>
        </w:rPr>
        <w:t xml:space="preserve"> </w:t>
      </w:r>
      <w:r w:rsidRPr="00C621BE">
        <w:rPr>
          <w:spacing w:val="-1"/>
          <w:sz w:val="24"/>
          <w:szCs w:val="24"/>
        </w:rPr>
        <w:t>стремление</w:t>
      </w:r>
      <w:r w:rsidRPr="00C621BE">
        <w:rPr>
          <w:spacing w:val="-14"/>
          <w:sz w:val="24"/>
          <w:szCs w:val="24"/>
        </w:rPr>
        <w:t xml:space="preserve"> </w:t>
      </w:r>
      <w:r w:rsidRPr="00C621BE">
        <w:rPr>
          <w:sz w:val="24"/>
          <w:szCs w:val="24"/>
        </w:rPr>
        <w:t>проявлять</w:t>
      </w:r>
      <w:r w:rsidRPr="00C621BE">
        <w:rPr>
          <w:spacing w:val="-68"/>
          <w:sz w:val="24"/>
          <w:szCs w:val="24"/>
        </w:rPr>
        <w:t xml:space="preserve"> </w:t>
      </w:r>
      <w:r w:rsidRPr="00C621BE">
        <w:rPr>
          <w:sz w:val="24"/>
          <w:szCs w:val="24"/>
        </w:rPr>
        <w:t>качества</w:t>
      </w:r>
      <w:r w:rsidRPr="00C621BE">
        <w:rPr>
          <w:spacing w:val="-2"/>
          <w:sz w:val="24"/>
          <w:szCs w:val="24"/>
        </w:rPr>
        <w:t xml:space="preserve"> </w:t>
      </w:r>
      <w:r w:rsidRPr="00C621BE">
        <w:rPr>
          <w:sz w:val="24"/>
          <w:szCs w:val="24"/>
        </w:rPr>
        <w:t>творческой</w:t>
      </w:r>
      <w:r w:rsidRPr="00C621BE">
        <w:rPr>
          <w:spacing w:val="2"/>
          <w:sz w:val="24"/>
          <w:szCs w:val="24"/>
        </w:rPr>
        <w:t xml:space="preserve"> </w:t>
      </w:r>
      <w:r w:rsidRPr="00C621BE">
        <w:rPr>
          <w:sz w:val="24"/>
          <w:szCs w:val="24"/>
        </w:rPr>
        <w:t>личности;</w:t>
      </w:r>
    </w:p>
    <w:p w:rsidR="00801E56" w:rsidRPr="00C621BE" w:rsidRDefault="00801E56" w:rsidP="00C621BE">
      <w:pPr>
        <w:pStyle w:val="Heading2"/>
        <w:numPr>
          <w:ilvl w:val="0"/>
          <w:numId w:val="6"/>
        </w:numPr>
        <w:tabs>
          <w:tab w:val="left" w:pos="421"/>
        </w:tabs>
        <w:spacing w:before="118"/>
        <w:jc w:val="both"/>
        <w:rPr>
          <w:sz w:val="24"/>
          <w:szCs w:val="24"/>
        </w:rPr>
      </w:pPr>
      <w:r w:rsidRPr="00C621BE">
        <w:rPr>
          <w:sz w:val="24"/>
          <w:szCs w:val="24"/>
        </w:rPr>
        <w:t>ценности</w:t>
      </w:r>
      <w:r w:rsidRPr="00C621BE">
        <w:rPr>
          <w:spacing w:val="-8"/>
          <w:sz w:val="24"/>
          <w:szCs w:val="24"/>
        </w:rPr>
        <w:t xml:space="preserve"> </w:t>
      </w:r>
      <w:r w:rsidRPr="00C621BE">
        <w:rPr>
          <w:sz w:val="24"/>
          <w:szCs w:val="24"/>
        </w:rPr>
        <w:t>научного</w:t>
      </w:r>
      <w:r w:rsidRPr="00C621BE">
        <w:rPr>
          <w:spacing w:val="-8"/>
          <w:sz w:val="24"/>
          <w:szCs w:val="24"/>
        </w:rPr>
        <w:t xml:space="preserve"> </w:t>
      </w:r>
      <w:r w:rsidRPr="00C621BE">
        <w:rPr>
          <w:sz w:val="24"/>
          <w:szCs w:val="24"/>
        </w:rPr>
        <w:t>познания:</w:t>
      </w:r>
    </w:p>
    <w:p w:rsidR="00801E56" w:rsidRPr="00C621BE" w:rsidRDefault="00801E56" w:rsidP="00C621BE">
      <w:pPr>
        <w:pStyle w:val="a8"/>
        <w:spacing w:before="31" w:line="259" w:lineRule="auto"/>
        <w:ind w:right="184"/>
        <w:rPr>
          <w:sz w:val="24"/>
          <w:szCs w:val="24"/>
        </w:rPr>
      </w:pPr>
      <w:r w:rsidRPr="00C621BE">
        <w:rPr>
          <w:sz w:val="24"/>
          <w:szCs w:val="24"/>
        </w:rPr>
        <w:t>сформированность мировоззрения, соответствующего современному уровню</w:t>
      </w:r>
      <w:r w:rsidRPr="00C621BE">
        <w:rPr>
          <w:spacing w:val="1"/>
          <w:sz w:val="24"/>
          <w:szCs w:val="24"/>
        </w:rPr>
        <w:t xml:space="preserve"> </w:t>
      </w:r>
      <w:r w:rsidRPr="00C621BE">
        <w:rPr>
          <w:sz w:val="24"/>
          <w:szCs w:val="24"/>
        </w:rPr>
        <w:t>развития географических наук и общественной практики, основанного на диалоге</w:t>
      </w:r>
      <w:r w:rsidRPr="00C621BE">
        <w:rPr>
          <w:spacing w:val="1"/>
          <w:sz w:val="24"/>
          <w:szCs w:val="24"/>
        </w:rPr>
        <w:t xml:space="preserve"> </w:t>
      </w:r>
      <w:r w:rsidRPr="00C621BE">
        <w:rPr>
          <w:sz w:val="24"/>
          <w:szCs w:val="24"/>
        </w:rPr>
        <w:t>культур, способствующего</w:t>
      </w:r>
      <w:r w:rsidRPr="00C621BE">
        <w:rPr>
          <w:spacing w:val="2"/>
          <w:sz w:val="24"/>
          <w:szCs w:val="24"/>
        </w:rPr>
        <w:t xml:space="preserve"> </w:t>
      </w:r>
      <w:r w:rsidRPr="00C621BE">
        <w:rPr>
          <w:sz w:val="24"/>
          <w:szCs w:val="24"/>
        </w:rPr>
        <w:t>осознанию</w:t>
      </w:r>
      <w:r w:rsidRPr="00C621BE">
        <w:rPr>
          <w:spacing w:val="-3"/>
          <w:sz w:val="24"/>
          <w:szCs w:val="24"/>
        </w:rPr>
        <w:t xml:space="preserve"> </w:t>
      </w:r>
      <w:r w:rsidRPr="00C621BE">
        <w:rPr>
          <w:sz w:val="24"/>
          <w:szCs w:val="24"/>
        </w:rPr>
        <w:t>своего</w:t>
      </w:r>
      <w:r w:rsidRPr="00C621BE">
        <w:rPr>
          <w:spacing w:val="-5"/>
          <w:sz w:val="24"/>
          <w:szCs w:val="24"/>
        </w:rPr>
        <w:t xml:space="preserve"> </w:t>
      </w:r>
      <w:r w:rsidRPr="00C621BE">
        <w:rPr>
          <w:sz w:val="24"/>
          <w:szCs w:val="24"/>
        </w:rPr>
        <w:t>места</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поликультурном мире;</w:t>
      </w:r>
    </w:p>
    <w:p w:rsidR="00801E56" w:rsidRPr="00C621BE" w:rsidRDefault="00801E56" w:rsidP="00C621BE">
      <w:pPr>
        <w:pStyle w:val="a8"/>
        <w:spacing w:before="1" w:line="259" w:lineRule="auto"/>
        <w:ind w:right="168"/>
        <w:rPr>
          <w:sz w:val="24"/>
          <w:szCs w:val="24"/>
        </w:rPr>
      </w:pPr>
      <w:r w:rsidRPr="00C621BE">
        <w:rPr>
          <w:sz w:val="24"/>
          <w:szCs w:val="24"/>
        </w:rPr>
        <w:t>совершенствование</w:t>
      </w:r>
      <w:r w:rsidRPr="00C621BE">
        <w:rPr>
          <w:spacing w:val="1"/>
          <w:sz w:val="24"/>
          <w:szCs w:val="24"/>
        </w:rPr>
        <w:t xml:space="preserve"> </w:t>
      </w:r>
      <w:r w:rsidRPr="00C621BE">
        <w:rPr>
          <w:sz w:val="24"/>
          <w:szCs w:val="24"/>
        </w:rPr>
        <w:t>языковой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читательской</w:t>
      </w:r>
      <w:r w:rsidRPr="00C621BE">
        <w:rPr>
          <w:spacing w:val="1"/>
          <w:sz w:val="24"/>
          <w:szCs w:val="24"/>
        </w:rPr>
        <w:t xml:space="preserve"> </w:t>
      </w:r>
      <w:r w:rsidRPr="00C621BE">
        <w:rPr>
          <w:sz w:val="24"/>
          <w:szCs w:val="24"/>
        </w:rPr>
        <w:t>культуры</w:t>
      </w:r>
      <w:r w:rsidRPr="00C621BE">
        <w:rPr>
          <w:spacing w:val="1"/>
          <w:sz w:val="24"/>
          <w:szCs w:val="24"/>
        </w:rPr>
        <w:t xml:space="preserve"> </w:t>
      </w:r>
      <w:r w:rsidRPr="00C621BE">
        <w:rPr>
          <w:sz w:val="24"/>
          <w:szCs w:val="24"/>
        </w:rPr>
        <w:t>как</w:t>
      </w:r>
      <w:r w:rsidRPr="00C621BE">
        <w:rPr>
          <w:spacing w:val="1"/>
          <w:sz w:val="24"/>
          <w:szCs w:val="24"/>
        </w:rPr>
        <w:t xml:space="preserve"> </w:t>
      </w:r>
      <w:r w:rsidRPr="00C621BE">
        <w:rPr>
          <w:sz w:val="24"/>
          <w:szCs w:val="24"/>
        </w:rPr>
        <w:t>средства</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lastRenderedPageBreak/>
        <w:t>людьми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познания</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применения</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источников географической информации в решении учебных и (или) практико-</w:t>
      </w:r>
      <w:r w:rsidRPr="00C621BE">
        <w:rPr>
          <w:spacing w:val="1"/>
          <w:sz w:val="24"/>
          <w:szCs w:val="24"/>
        </w:rPr>
        <w:t xml:space="preserve"> </w:t>
      </w:r>
      <w:r w:rsidRPr="00C621BE">
        <w:rPr>
          <w:sz w:val="24"/>
          <w:szCs w:val="24"/>
        </w:rPr>
        <w:t>ориентированных</w:t>
      </w:r>
      <w:r w:rsidRPr="00C621BE">
        <w:rPr>
          <w:spacing w:val="-4"/>
          <w:sz w:val="24"/>
          <w:szCs w:val="24"/>
        </w:rPr>
        <w:t xml:space="preserve"> </w:t>
      </w:r>
      <w:r w:rsidRPr="00C621BE">
        <w:rPr>
          <w:sz w:val="24"/>
          <w:szCs w:val="24"/>
        </w:rPr>
        <w:t>задач;</w:t>
      </w:r>
    </w:p>
    <w:p w:rsidR="00801E56" w:rsidRPr="00C621BE" w:rsidRDefault="00801E56" w:rsidP="00C621BE">
      <w:pPr>
        <w:pStyle w:val="a8"/>
        <w:spacing w:line="259" w:lineRule="auto"/>
        <w:ind w:right="180"/>
        <w:rPr>
          <w:sz w:val="24"/>
          <w:szCs w:val="24"/>
        </w:rPr>
      </w:pPr>
      <w:r w:rsidRPr="00C621BE">
        <w:rPr>
          <w:sz w:val="24"/>
          <w:szCs w:val="24"/>
        </w:rPr>
        <w:t>осознание</w:t>
      </w:r>
      <w:r w:rsidRPr="00C621BE">
        <w:rPr>
          <w:spacing w:val="1"/>
          <w:sz w:val="24"/>
          <w:szCs w:val="24"/>
        </w:rPr>
        <w:t xml:space="preserve"> </w:t>
      </w:r>
      <w:r w:rsidRPr="00C621BE">
        <w:rPr>
          <w:sz w:val="24"/>
          <w:szCs w:val="24"/>
        </w:rPr>
        <w:t>ценности</w:t>
      </w:r>
      <w:r w:rsidRPr="00C621BE">
        <w:rPr>
          <w:spacing w:val="1"/>
          <w:sz w:val="24"/>
          <w:szCs w:val="24"/>
        </w:rPr>
        <w:t xml:space="preserve"> </w:t>
      </w:r>
      <w:r w:rsidRPr="00C621BE">
        <w:rPr>
          <w:sz w:val="24"/>
          <w:szCs w:val="24"/>
        </w:rPr>
        <w:t>научной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готовность</w:t>
      </w:r>
      <w:r w:rsidRPr="00C621BE">
        <w:rPr>
          <w:spacing w:val="1"/>
          <w:sz w:val="24"/>
          <w:szCs w:val="24"/>
        </w:rPr>
        <w:t xml:space="preserve"> </w:t>
      </w:r>
      <w:r w:rsidRPr="00C621BE">
        <w:rPr>
          <w:sz w:val="24"/>
          <w:szCs w:val="24"/>
        </w:rPr>
        <w:t>осуществлять</w:t>
      </w:r>
      <w:r w:rsidRPr="00C621BE">
        <w:rPr>
          <w:spacing w:val="1"/>
          <w:sz w:val="24"/>
          <w:szCs w:val="24"/>
        </w:rPr>
        <w:t xml:space="preserve"> </w:t>
      </w:r>
      <w:r w:rsidRPr="00C621BE">
        <w:rPr>
          <w:sz w:val="24"/>
          <w:szCs w:val="24"/>
        </w:rPr>
        <w:t>проектную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исследовательскую</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науках</w:t>
      </w:r>
      <w:r w:rsidRPr="00C621BE">
        <w:rPr>
          <w:spacing w:val="-67"/>
          <w:sz w:val="24"/>
          <w:szCs w:val="24"/>
        </w:rPr>
        <w:t xml:space="preserve"> </w:t>
      </w:r>
      <w:r w:rsidRPr="00C621BE">
        <w:rPr>
          <w:sz w:val="24"/>
          <w:szCs w:val="24"/>
        </w:rPr>
        <w:t>индивидуально</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группе;</w:t>
      </w:r>
    </w:p>
    <w:p w:rsidR="00801E56" w:rsidRPr="00C621BE" w:rsidRDefault="00801E56" w:rsidP="00C621BE">
      <w:pPr>
        <w:pStyle w:val="Heading2"/>
        <w:numPr>
          <w:ilvl w:val="0"/>
          <w:numId w:val="6"/>
        </w:numPr>
        <w:tabs>
          <w:tab w:val="left" w:pos="796"/>
        </w:tabs>
        <w:spacing w:before="116" w:line="264" w:lineRule="auto"/>
        <w:ind w:left="110" w:right="181" w:firstLine="0"/>
        <w:jc w:val="both"/>
        <w:rPr>
          <w:sz w:val="24"/>
          <w:szCs w:val="24"/>
        </w:rPr>
      </w:pPr>
      <w:r w:rsidRPr="00C621BE">
        <w:rPr>
          <w:sz w:val="24"/>
          <w:szCs w:val="24"/>
        </w:rPr>
        <w:t xml:space="preserve">физического    </w:t>
      </w:r>
      <w:r w:rsidRPr="00C621BE">
        <w:rPr>
          <w:spacing w:val="1"/>
          <w:sz w:val="24"/>
          <w:szCs w:val="24"/>
        </w:rPr>
        <w:t xml:space="preserve"> </w:t>
      </w:r>
      <w:r w:rsidRPr="00C621BE">
        <w:rPr>
          <w:sz w:val="24"/>
          <w:szCs w:val="24"/>
        </w:rPr>
        <w:t>воспитания,      формирования      культуры      здоровья</w:t>
      </w:r>
      <w:r w:rsidRPr="00C621BE">
        <w:rPr>
          <w:spacing w:val="1"/>
          <w:sz w:val="24"/>
          <w:szCs w:val="24"/>
        </w:rPr>
        <w:t xml:space="preserve"> </w:t>
      </w:r>
      <w:r w:rsidRPr="00C621BE">
        <w:rPr>
          <w:sz w:val="24"/>
          <w:szCs w:val="24"/>
        </w:rPr>
        <w:t>и</w:t>
      </w:r>
      <w:r w:rsidRPr="00C621BE">
        <w:rPr>
          <w:spacing w:val="-3"/>
          <w:sz w:val="24"/>
          <w:szCs w:val="24"/>
        </w:rPr>
        <w:t xml:space="preserve"> </w:t>
      </w:r>
      <w:r w:rsidRPr="00C621BE">
        <w:rPr>
          <w:sz w:val="24"/>
          <w:szCs w:val="24"/>
        </w:rPr>
        <w:t>эмоционального</w:t>
      </w:r>
      <w:r w:rsidRPr="00C621BE">
        <w:rPr>
          <w:spacing w:val="2"/>
          <w:sz w:val="24"/>
          <w:szCs w:val="24"/>
        </w:rPr>
        <w:t xml:space="preserve"> </w:t>
      </w:r>
      <w:r w:rsidRPr="00C621BE">
        <w:rPr>
          <w:sz w:val="24"/>
          <w:szCs w:val="24"/>
        </w:rPr>
        <w:t>благополучия:</w:t>
      </w:r>
    </w:p>
    <w:p w:rsidR="00801E56" w:rsidRPr="00C621BE" w:rsidRDefault="00801E56" w:rsidP="00C621BE">
      <w:pPr>
        <w:pStyle w:val="a8"/>
        <w:spacing w:line="259" w:lineRule="auto"/>
        <w:ind w:right="176"/>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здорового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безопасного</w:t>
      </w:r>
      <w:r w:rsidRPr="00C621BE">
        <w:rPr>
          <w:spacing w:val="1"/>
          <w:sz w:val="24"/>
          <w:szCs w:val="24"/>
        </w:rPr>
        <w:t xml:space="preserve"> </w:t>
      </w:r>
      <w:r w:rsidRPr="00C621BE">
        <w:rPr>
          <w:sz w:val="24"/>
          <w:szCs w:val="24"/>
        </w:rPr>
        <w:t>образа</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безопасного поведения в природной среде, ответственного отношения к своему</w:t>
      </w:r>
      <w:r w:rsidRPr="00C621BE">
        <w:rPr>
          <w:spacing w:val="1"/>
          <w:sz w:val="24"/>
          <w:szCs w:val="24"/>
        </w:rPr>
        <w:t xml:space="preserve"> </w:t>
      </w:r>
      <w:r w:rsidRPr="00C621BE">
        <w:rPr>
          <w:sz w:val="24"/>
          <w:szCs w:val="24"/>
        </w:rPr>
        <w:t>здоровью;</w:t>
      </w:r>
    </w:p>
    <w:p w:rsidR="00801E56" w:rsidRPr="00C621BE" w:rsidRDefault="00801E56" w:rsidP="00C621BE">
      <w:pPr>
        <w:pStyle w:val="a8"/>
        <w:spacing w:line="256" w:lineRule="auto"/>
        <w:ind w:right="168"/>
        <w:rPr>
          <w:sz w:val="24"/>
          <w:szCs w:val="24"/>
        </w:rPr>
      </w:pPr>
      <w:r w:rsidRPr="00C621BE">
        <w:rPr>
          <w:sz w:val="24"/>
          <w:szCs w:val="24"/>
        </w:rPr>
        <w:t>потребность</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физическом</w:t>
      </w:r>
      <w:r w:rsidRPr="00C621BE">
        <w:rPr>
          <w:spacing w:val="1"/>
          <w:sz w:val="24"/>
          <w:szCs w:val="24"/>
        </w:rPr>
        <w:t xml:space="preserve"> </w:t>
      </w:r>
      <w:r w:rsidRPr="00C621BE">
        <w:rPr>
          <w:sz w:val="24"/>
          <w:szCs w:val="24"/>
        </w:rPr>
        <w:t>совершенствовании,</w:t>
      </w:r>
      <w:r w:rsidRPr="00C621BE">
        <w:rPr>
          <w:spacing w:val="1"/>
          <w:sz w:val="24"/>
          <w:szCs w:val="24"/>
        </w:rPr>
        <w:t xml:space="preserve"> </w:t>
      </w:r>
      <w:r w:rsidRPr="00C621BE">
        <w:rPr>
          <w:sz w:val="24"/>
          <w:szCs w:val="24"/>
        </w:rPr>
        <w:t>занятиях</w:t>
      </w:r>
      <w:r w:rsidRPr="00C621BE">
        <w:rPr>
          <w:spacing w:val="1"/>
          <w:sz w:val="24"/>
          <w:szCs w:val="24"/>
        </w:rPr>
        <w:t xml:space="preserve"> </w:t>
      </w:r>
      <w:r w:rsidRPr="00C621BE">
        <w:rPr>
          <w:sz w:val="24"/>
          <w:szCs w:val="24"/>
        </w:rPr>
        <w:t>спортивно-</w:t>
      </w:r>
      <w:r w:rsidRPr="00C621BE">
        <w:rPr>
          <w:spacing w:val="1"/>
          <w:sz w:val="24"/>
          <w:szCs w:val="24"/>
        </w:rPr>
        <w:t xml:space="preserve"> </w:t>
      </w:r>
      <w:r w:rsidRPr="00C621BE">
        <w:rPr>
          <w:sz w:val="24"/>
          <w:szCs w:val="24"/>
        </w:rPr>
        <w:t>оздоровительной</w:t>
      </w:r>
      <w:r w:rsidRPr="00C621BE">
        <w:rPr>
          <w:spacing w:val="1"/>
          <w:sz w:val="24"/>
          <w:szCs w:val="24"/>
        </w:rPr>
        <w:t xml:space="preserve"> </w:t>
      </w:r>
      <w:r w:rsidRPr="00C621BE">
        <w:rPr>
          <w:sz w:val="24"/>
          <w:szCs w:val="24"/>
        </w:rPr>
        <w:t>деятельностью;</w:t>
      </w:r>
    </w:p>
    <w:p w:rsidR="00801E56" w:rsidRPr="00C621BE" w:rsidRDefault="00801E56" w:rsidP="00C621BE">
      <w:pPr>
        <w:pStyle w:val="a8"/>
        <w:spacing w:line="264" w:lineRule="auto"/>
        <w:ind w:right="181"/>
        <w:rPr>
          <w:sz w:val="24"/>
          <w:szCs w:val="24"/>
        </w:rPr>
      </w:pPr>
      <w:r w:rsidRPr="00C621BE">
        <w:rPr>
          <w:sz w:val="24"/>
          <w:szCs w:val="24"/>
        </w:rPr>
        <w:t>активное</w:t>
      </w:r>
      <w:r w:rsidRPr="00C621BE">
        <w:rPr>
          <w:spacing w:val="1"/>
          <w:sz w:val="24"/>
          <w:szCs w:val="24"/>
        </w:rPr>
        <w:t xml:space="preserve"> </w:t>
      </w:r>
      <w:r w:rsidRPr="00C621BE">
        <w:rPr>
          <w:sz w:val="24"/>
          <w:szCs w:val="24"/>
        </w:rPr>
        <w:t>неприятие</w:t>
      </w:r>
      <w:r w:rsidRPr="00C621BE">
        <w:rPr>
          <w:spacing w:val="1"/>
          <w:sz w:val="24"/>
          <w:szCs w:val="24"/>
        </w:rPr>
        <w:t xml:space="preserve"> </w:t>
      </w:r>
      <w:r w:rsidRPr="00C621BE">
        <w:rPr>
          <w:sz w:val="24"/>
          <w:szCs w:val="24"/>
        </w:rPr>
        <w:t>вредных</w:t>
      </w:r>
      <w:r w:rsidRPr="00C621BE">
        <w:rPr>
          <w:spacing w:val="1"/>
          <w:sz w:val="24"/>
          <w:szCs w:val="24"/>
        </w:rPr>
        <w:t xml:space="preserve"> </w:t>
      </w:r>
      <w:r w:rsidRPr="00C621BE">
        <w:rPr>
          <w:sz w:val="24"/>
          <w:szCs w:val="24"/>
        </w:rPr>
        <w:t>привычек</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иных</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причинения</w:t>
      </w:r>
      <w:r w:rsidRPr="00C621BE">
        <w:rPr>
          <w:spacing w:val="1"/>
          <w:sz w:val="24"/>
          <w:szCs w:val="24"/>
        </w:rPr>
        <w:t xml:space="preserve"> </w:t>
      </w:r>
      <w:r w:rsidRPr="00C621BE">
        <w:rPr>
          <w:sz w:val="24"/>
          <w:szCs w:val="24"/>
        </w:rPr>
        <w:t>вреда</w:t>
      </w:r>
      <w:r w:rsidRPr="00C621BE">
        <w:rPr>
          <w:spacing w:val="1"/>
          <w:sz w:val="24"/>
          <w:szCs w:val="24"/>
        </w:rPr>
        <w:t xml:space="preserve"> </w:t>
      </w:r>
      <w:r w:rsidRPr="00C621BE">
        <w:rPr>
          <w:sz w:val="24"/>
          <w:szCs w:val="24"/>
        </w:rPr>
        <w:t>физическому</w:t>
      </w:r>
      <w:r w:rsidRPr="00C621BE">
        <w:rPr>
          <w:spacing w:val="-11"/>
          <w:sz w:val="24"/>
          <w:szCs w:val="24"/>
        </w:rPr>
        <w:t xml:space="preserve"> </w:t>
      </w:r>
      <w:r w:rsidRPr="00C621BE">
        <w:rPr>
          <w:sz w:val="24"/>
          <w:szCs w:val="24"/>
        </w:rPr>
        <w:t>и</w:t>
      </w:r>
      <w:r w:rsidRPr="00C621BE">
        <w:rPr>
          <w:spacing w:val="2"/>
          <w:sz w:val="24"/>
          <w:szCs w:val="24"/>
        </w:rPr>
        <w:t xml:space="preserve"> </w:t>
      </w:r>
      <w:r w:rsidRPr="00C621BE">
        <w:rPr>
          <w:sz w:val="24"/>
          <w:szCs w:val="24"/>
        </w:rPr>
        <w:t>психическому</w:t>
      </w:r>
      <w:r w:rsidRPr="00C621BE">
        <w:rPr>
          <w:spacing w:val="-2"/>
          <w:sz w:val="24"/>
          <w:szCs w:val="24"/>
        </w:rPr>
        <w:t xml:space="preserve"> </w:t>
      </w:r>
      <w:r w:rsidRPr="00C621BE">
        <w:rPr>
          <w:sz w:val="24"/>
          <w:szCs w:val="24"/>
        </w:rPr>
        <w:t>здоровью;</w:t>
      </w:r>
    </w:p>
    <w:p w:rsidR="00801E56" w:rsidRPr="00C621BE" w:rsidRDefault="00801E56" w:rsidP="00C621BE">
      <w:pPr>
        <w:pStyle w:val="Heading2"/>
        <w:numPr>
          <w:ilvl w:val="0"/>
          <w:numId w:val="6"/>
        </w:numPr>
        <w:tabs>
          <w:tab w:val="left" w:pos="421"/>
        </w:tabs>
        <w:spacing w:before="99"/>
        <w:jc w:val="both"/>
        <w:rPr>
          <w:sz w:val="24"/>
          <w:szCs w:val="24"/>
        </w:rPr>
      </w:pPr>
      <w:r w:rsidRPr="00C621BE">
        <w:rPr>
          <w:sz w:val="24"/>
          <w:szCs w:val="24"/>
        </w:rPr>
        <w:t>трудового</w:t>
      </w:r>
      <w:r w:rsidRPr="00C621BE">
        <w:rPr>
          <w:spacing w:val="-14"/>
          <w:sz w:val="24"/>
          <w:szCs w:val="24"/>
        </w:rPr>
        <w:t xml:space="preserve"> </w:t>
      </w:r>
      <w:r w:rsidRPr="00C621BE">
        <w:rPr>
          <w:sz w:val="24"/>
          <w:szCs w:val="24"/>
        </w:rPr>
        <w:t>воспитания:</w:t>
      </w:r>
    </w:p>
    <w:p w:rsidR="00801E56" w:rsidRPr="00C621BE" w:rsidRDefault="00801E56" w:rsidP="00C621BE">
      <w:pPr>
        <w:pStyle w:val="a8"/>
        <w:spacing w:before="31"/>
        <w:ind w:left="680"/>
        <w:rPr>
          <w:sz w:val="24"/>
          <w:szCs w:val="24"/>
        </w:rPr>
      </w:pPr>
      <w:r w:rsidRPr="00C621BE">
        <w:rPr>
          <w:sz w:val="24"/>
          <w:szCs w:val="24"/>
        </w:rPr>
        <w:t>готовность</w:t>
      </w:r>
      <w:r w:rsidRPr="00C621BE">
        <w:rPr>
          <w:spacing w:val="-4"/>
          <w:sz w:val="24"/>
          <w:szCs w:val="24"/>
        </w:rPr>
        <w:t xml:space="preserve"> </w:t>
      </w:r>
      <w:r w:rsidRPr="00C621BE">
        <w:rPr>
          <w:sz w:val="24"/>
          <w:szCs w:val="24"/>
        </w:rPr>
        <w:t>к</w:t>
      </w:r>
      <w:r w:rsidRPr="00C621BE">
        <w:rPr>
          <w:spacing w:val="-4"/>
          <w:sz w:val="24"/>
          <w:szCs w:val="24"/>
        </w:rPr>
        <w:t xml:space="preserve"> </w:t>
      </w:r>
      <w:r w:rsidRPr="00C621BE">
        <w:rPr>
          <w:sz w:val="24"/>
          <w:szCs w:val="24"/>
        </w:rPr>
        <w:t>труду,</w:t>
      </w:r>
      <w:r w:rsidRPr="00C621BE">
        <w:rPr>
          <w:spacing w:val="-4"/>
          <w:sz w:val="24"/>
          <w:szCs w:val="24"/>
        </w:rPr>
        <w:t xml:space="preserve"> </w:t>
      </w:r>
      <w:r w:rsidRPr="00C621BE">
        <w:rPr>
          <w:sz w:val="24"/>
          <w:szCs w:val="24"/>
        </w:rPr>
        <w:t>осознание</w:t>
      </w:r>
      <w:r w:rsidRPr="00C621BE">
        <w:rPr>
          <w:spacing w:val="-6"/>
          <w:sz w:val="24"/>
          <w:szCs w:val="24"/>
        </w:rPr>
        <w:t xml:space="preserve"> </w:t>
      </w:r>
      <w:r w:rsidRPr="00C621BE">
        <w:rPr>
          <w:sz w:val="24"/>
          <w:szCs w:val="24"/>
        </w:rPr>
        <w:t>ценности</w:t>
      </w:r>
      <w:r w:rsidRPr="00C621BE">
        <w:rPr>
          <w:spacing w:val="-4"/>
          <w:sz w:val="24"/>
          <w:szCs w:val="24"/>
        </w:rPr>
        <w:t xml:space="preserve"> </w:t>
      </w:r>
      <w:r w:rsidRPr="00C621BE">
        <w:rPr>
          <w:sz w:val="24"/>
          <w:szCs w:val="24"/>
        </w:rPr>
        <w:t>мастерства,</w:t>
      </w:r>
      <w:r w:rsidRPr="00C621BE">
        <w:rPr>
          <w:spacing w:val="-3"/>
          <w:sz w:val="24"/>
          <w:szCs w:val="24"/>
        </w:rPr>
        <w:t xml:space="preserve"> </w:t>
      </w:r>
      <w:r w:rsidRPr="00C621BE">
        <w:rPr>
          <w:sz w:val="24"/>
          <w:szCs w:val="24"/>
        </w:rPr>
        <w:t>трудолюбие;</w:t>
      </w:r>
    </w:p>
    <w:p w:rsidR="00801E56" w:rsidRPr="00C621BE" w:rsidRDefault="00801E56" w:rsidP="00C621BE">
      <w:pPr>
        <w:pStyle w:val="a8"/>
        <w:spacing w:before="86" w:line="254" w:lineRule="auto"/>
        <w:ind w:right="182"/>
        <w:rPr>
          <w:sz w:val="24"/>
          <w:szCs w:val="24"/>
        </w:rPr>
      </w:pPr>
      <w:r w:rsidRPr="00C621BE">
        <w:rPr>
          <w:sz w:val="24"/>
          <w:szCs w:val="24"/>
        </w:rPr>
        <w:t>готовность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активной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технологической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социальной</w:t>
      </w:r>
      <w:r w:rsidRPr="00C621BE">
        <w:rPr>
          <w:spacing w:val="1"/>
          <w:sz w:val="24"/>
          <w:szCs w:val="24"/>
        </w:rPr>
        <w:t xml:space="preserve"> </w:t>
      </w:r>
      <w:r w:rsidRPr="00C621BE">
        <w:rPr>
          <w:sz w:val="24"/>
          <w:szCs w:val="24"/>
        </w:rPr>
        <w:t>направленности,</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инициировать,</w:t>
      </w:r>
      <w:r w:rsidRPr="00C621BE">
        <w:rPr>
          <w:spacing w:val="1"/>
          <w:sz w:val="24"/>
          <w:szCs w:val="24"/>
        </w:rPr>
        <w:t xml:space="preserve"> </w:t>
      </w:r>
      <w:r w:rsidRPr="00C621BE">
        <w:rPr>
          <w:sz w:val="24"/>
          <w:szCs w:val="24"/>
        </w:rPr>
        <w:t>планировать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самостоятельно</w:t>
      </w:r>
      <w:r w:rsidRPr="00C621BE">
        <w:rPr>
          <w:spacing w:val="1"/>
          <w:sz w:val="24"/>
          <w:szCs w:val="24"/>
        </w:rPr>
        <w:t xml:space="preserve"> </w:t>
      </w:r>
      <w:r w:rsidRPr="00C621BE">
        <w:rPr>
          <w:sz w:val="24"/>
          <w:szCs w:val="24"/>
        </w:rPr>
        <w:t>выполнять</w:t>
      </w:r>
      <w:r w:rsidRPr="00C621BE">
        <w:rPr>
          <w:spacing w:val="2"/>
          <w:sz w:val="24"/>
          <w:szCs w:val="24"/>
        </w:rPr>
        <w:t xml:space="preserve"> </w:t>
      </w:r>
      <w:r w:rsidRPr="00C621BE">
        <w:rPr>
          <w:sz w:val="24"/>
          <w:szCs w:val="24"/>
        </w:rPr>
        <w:t>такую деятельность;</w:t>
      </w:r>
    </w:p>
    <w:p w:rsidR="00801E56" w:rsidRPr="00C621BE" w:rsidRDefault="00801E56" w:rsidP="00C621BE">
      <w:pPr>
        <w:pStyle w:val="a8"/>
        <w:spacing w:line="254" w:lineRule="auto"/>
        <w:ind w:right="189"/>
        <w:rPr>
          <w:sz w:val="24"/>
          <w:szCs w:val="24"/>
        </w:rPr>
      </w:pPr>
      <w:r w:rsidRPr="00C621BE">
        <w:rPr>
          <w:sz w:val="24"/>
          <w:szCs w:val="24"/>
        </w:rPr>
        <w:t>интерес</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различным</w:t>
      </w:r>
      <w:r w:rsidRPr="00C621BE">
        <w:rPr>
          <w:spacing w:val="1"/>
          <w:sz w:val="24"/>
          <w:szCs w:val="24"/>
        </w:rPr>
        <w:t xml:space="preserve"> </w:t>
      </w:r>
      <w:r w:rsidRPr="00C621BE">
        <w:rPr>
          <w:sz w:val="24"/>
          <w:szCs w:val="24"/>
        </w:rPr>
        <w:t>сферам</w:t>
      </w:r>
      <w:r w:rsidRPr="00C621BE">
        <w:rPr>
          <w:spacing w:val="1"/>
          <w:sz w:val="24"/>
          <w:szCs w:val="24"/>
        </w:rPr>
        <w:t xml:space="preserve"> </w:t>
      </w:r>
      <w:r w:rsidRPr="00C621BE">
        <w:rPr>
          <w:sz w:val="24"/>
          <w:szCs w:val="24"/>
        </w:rPr>
        <w:t>профессиональной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области</w:t>
      </w:r>
      <w:r w:rsidRPr="00C621BE">
        <w:rPr>
          <w:spacing w:val="1"/>
          <w:sz w:val="24"/>
          <w:szCs w:val="24"/>
        </w:rPr>
        <w:t xml:space="preserve"> </w:t>
      </w:r>
      <w:r w:rsidRPr="00C621BE">
        <w:rPr>
          <w:sz w:val="24"/>
          <w:szCs w:val="24"/>
        </w:rPr>
        <w:t>географических наук,</w:t>
      </w:r>
      <w:r w:rsidRPr="00C621BE">
        <w:rPr>
          <w:spacing w:val="70"/>
          <w:sz w:val="24"/>
          <w:szCs w:val="24"/>
        </w:rPr>
        <w:t xml:space="preserve"> </w:t>
      </w:r>
      <w:r w:rsidRPr="00C621BE">
        <w:rPr>
          <w:sz w:val="24"/>
          <w:szCs w:val="24"/>
        </w:rPr>
        <w:t>умение совершать осознанный выбор</w:t>
      </w:r>
      <w:r w:rsidRPr="00C621BE">
        <w:rPr>
          <w:spacing w:val="70"/>
          <w:sz w:val="24"/>
          <w:szCs w:val="24"/>
        </w:rPr>
        <w:t xml:space="preserve"> </w:t>
      </w:r>
      <w:r w:rsidRPr="00C621BE">
        <w:rPr>
          <w:sz w:val="24"/>
          <w:szCs w:val="24"/>
        </w:rPr>
        <w:t>будущей профессии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реализовывать</w:t>
      </w:r>
      <w:r w:rsidRPr="00C621BE">
        <w:rPr>
          <w:spacing w:val="1"/>
          <w:sz w:val="24"/>
          <w:szCs w:val="24"/>
        </w:rPr>
        <w:t xml:space="preserve"> </w:t>
      </w:r>
      <w:r w:rsidRPr="00C621BE">
        <w:rPr>
          <w:sz w:val="24"/>
          <w:szCs w:val="24"/>
        </w:rPr>
        <w:t>собственные</w:t>
      </w:r>
      <w:r w:rsidRPr="00C621BE">
        <w:rPr>
          <w:spacing w:val="-1"/>
          <w:sz w:val="24"/>
          <w:szCs w:val="24"/>
        </w:rPr>
        <w:t xml:space="preserve"> </w:t>
      </w:r>
      <w:r w:rsidRPr="00C621BE">
        <w:rPr>
          <w:sz w:val="24"/>
          <w:szCs w:val="24"/>
        </w:rPr>
        <w:t>жизненные</w:t>
      </w:r>
      <w:r w:rsidRPr="00C621BE">
        <w:rPr>
          <w:spacing w:val="-2"/>
          <w:sz w:val="24"/>
          <w:szCs w:val="24"/>
        </w:rPr>
        <w:t xml:space="preserve"> </w:t>
      </w:r>
      <w:r w:rsidRPr="00C621BE">
        <w:rPr>
          <w:sz w:val="24"/>
          <w:szCs w:val="24"/>
        </w:rPr>
        <w:t>планы;</w:t>
      </w:r>
    </w:p>
    <w:p w:rsidR="00801E56" w:rsidRPr="00C621BE" w:rsidRDefault="00801E56" w:rsidP="00C621BE">
      <w:pPr>
        <w:pStyle w:val="a8"/>
        <w:spacing w:line="252" w:lineRule="auto"/>
        <w:ind w:right="174"/>
        <w:rPr>
          <w:sz w:val="24"/>
          <w:szCs w:val="24"/>
        </w:rPr>
      </w:pPr>
      <w:r w:rsidRPr="00C621BE">
        <w:rPr>
          <w:sz w:val="24"/>
          <w:szCs w:val="24"/>
        </w:rPr>
        <w:t>готовность и способность к образованию и самообразованию на протяжении</w:t>
      </w:r>
      <w:r w:rsidRPr="00C621BE">
        <w:rPr>
          <w:spacing w:val="1"/>
          <w:sz w:val="24"/>
          <w:szCs w:val="24"/>
        </w:rPr>
        <w:t xml:space="preserve"> </w:t>
      </w:r>
      <w:r w:rsidRPr="00C621BE">
        <w:rPr>
          <w:sz w:val="24"/>
          <w:szCs w:val="24"/>
        </w:rPr>
        <w:t>всей</w:t>
      </w:r>
      <w:r w:rsidRPr="00C621BE">
        <w:rPr>
          <w:spacing w:val="1"/>
          <w:sz w:val="24"/>
          <w:szCs w:val="24"/>
        </w:rPr>
        <w:t xml:space="preserve"> </w:t>
      </w:r>
      <w:r w:rsidRPr="00C621BE">
        <w:rPr>
          <w:sz w:val="24"/>
          <w:szCs w:val="24"/>
        </w:rPr>
        <w:t>жизни;</w:t>
      </w:r>
    </w:p>
    <w:p w:rsidR="00801E56" w:rsidRPr="00C621BE" w:rsidRDefault="00801E56" w:rsidP="00C621BE">
      <w:pPr>
        <w:pStyle w:val="Heading2"/>
        <w:numPr>
          <w:ilvl w:val="0"/>
          <w:numId w:val="6"/>
        </w:numPr>
        <w:tabs>
          <w:tab w:val="left" w:pos="421"/>
        </w:tabs>
        <w:spacing w:before="121"/>
        <w:jc w:val="both"/>
        <w:rPr>
          <w:sz w:val="24"/>
          <w:szCs w:val="24"/>
        </w:rPr>
      </w:pPr>
      <w:r w:rsidRPr="00C621BE">
        <w:rPr>
          <w:sz w:val="24"/>
          <w:szCs w:val="24"/>
        </w:rPr>
        <w:t>экологического</w:t>
      </w:r>
      <w:r w:rsidRPr="00C621BE">
        <w:rPr>
          <w:spacing w:val="-15"/>
          <w:sz w:val="24"/>
          <w:szCs w:val="24"/>
        </w:rPr>
        <w:t xml:space="preserve"> </w:t>
      </w:r>
      <w:r w:rsidRPr="00C621BE">
        <w:rPr>
          <w:sz w:val="24"/>
          <w:szCs w:val="24"/>
        </w:rPr>
        <w:t>воспитания:</w:t>
      </w:r>
    </w:p>
    <w:p w:rsidR="00801E56" w:rsidRPr="00C621BE" w:rsidRDefault="00801E56" w:rsidP="00C621BE">
      <w:pPr>
        <w:pStyle w:val="a8"/>
        <w:spacing w:before="24" w:line="254" w:lineRule="auto"/>
        <w:ind w:right="168"/>
        <w:rPr>
          <w:sz w:val="24"/>
          <w:szCs w:val="24"/>
        </w:rPr>
      </w:pPr>
      <w:r w:rsidRPr="00C621BE">
        <w:rPr>
          <w:sz w:val="24"/>
          <w:szCs w:val="24"/>
        </w:rPr>
        <w:t>сформированность экологической культуры, понимание влияния социально-</w:t>
      </w:r>
      <w:r w:rsidRPr="00C621BE">
        <w:rPr>
          <w:spacing w:val="1"/>
          <w:sz w:val="24"/>
          <w:szCs w:val="24"/>
        </w:rPr>
        <w:t xml:space="preserve"> </w:t>
      </w:r>
      <w:r w:rsidRPr="00C621BE">
        <w:rPr>
          <w:sz w:val="24"/>
          <w:szCs w:val="24"/>
        </w:rPr>
        <w:t>экономических</w:t>
      </w:r>
      <w:r w:rsidRPr="00C621BE">
        <w:rPr>
          <w:spacing w:val="-11"/>
          <w:sz w:val="24"/>
          <w:szCs w:val="24"/>
        </w:rPr>
        <w:t xml:space="preserve"> </w:t>
      </w:r>
      <w:r w:rsidRPr="00C621BE">
        <w:rPr>
          <w:sz w:val="24"/>
          <w:szCs w:val="24"/>
        </w:rPr>
        <w:t>процессов</w:t>
      </w:r>
      <w:r w:rsidRPr="00C621BE">
        <w:rPr>
          <w:spacing w:val="-10"/>
          <w:sz w:val="24"/>
          <w:szCs w:val="24"/>
        </w:rPr>
        <w:t xml:space="preserve"> </w:t>
      </w:r>
      <w:r w:rsidRPr="00C621BE">
        <w:rPr>
          <w:sz w:val="24"/>
          <w:szCs w:val="24"/>
        </w:rPr>
        <w:t>на</w:t>
      </w:r>
      <w:r w:rsidRPr="00C621BE">
        <w:rPr>
          <w:spacing w:val="-9"/>
          <w:sz w:val="24"/>
          <w:szCs w:val="24"/>
        </w:rPr>
        <w:t xml:space="preserve"> </w:t>
      </w:r>
      <w:r w:rsidRPr="00C621BE">
        <w:rPr>
          <w:sz w:val="24"/>
          <w:szCs w:val="24"/>
        </w:rPr>
        <w:t>состояние</w:t>
      </w:r>
      <w:r w:rsidRPr="00C621BE">
        <w:rPr>
          <w:spacing w:val="-9"/>
          <w:sz w:val="24"/>
          <w:szCs w:val="24"/>
        </w:rPr>
        <w:t xml:space="preserve"> </w:t>
      </w:r>
      <w:r w:rsidRPr="00C621BE">
        <w:rPr>
          <w:sz w:val="24"/>
          <w:szCs w:val="24"/>
        </w:rPr>
        <w:t>природной</w:t>
      </w:r>
      <w:r w:rsidRPr="00C621BE">
        <w:rPr>
          <w:spacing w:val="-6"/>
          <w:sz w:val="24"/>
          <w:szCs w:val="24"/>
        </w:rPr>
        <w:t xml:space="preserve"> </w:t>
      </w:r>
      <w:r w:rsidRPr="00C621BE">
        <w:rPr>
          <w:sz w:val="24"/>
          <w:szCs w:val="24"/>
        </w:rPr>
        <w:t>и</w:t>
      </w:r>
      <w:r w:rsidRPr="00C621BE">
        <w:rPr>
          <w:spacing w:val="-6"/>
          <w:sz w:val="24"/>
          <w:szCs w:val="24"/>
        </w:rPr>
        <w:t xml:space="preserve"> </w:t>
      </w:r>
      <w:r w:rsidRPr="00C621BE">
        <w:rPr>
          <w:sz w:val="24"/>
          <w:szCs w:val="24"/>
        </w:rPr>
        <w:t>социальной</w:t>
      </w:r>
      <w:r w:rsidRPr="00C621BE">
        <w:rPr>
          <w:spacing w:val="-6"/>
          <w:sz w:val="24"/>
          <w:szCs w:val="24"/>
        </w:rPr>
        <w:t xml:space="preserve"> </w:t>
      </w:r>
      <w:r w:rsidRPr="00C621BE">
        <w:rPr>
          <w:sz w:val="24"/>
          <w:szCs w:val="24"/>
        </w:rPr>
        <w:t>среды,</w:t>
      </w:r>
      <w:r w:rsidRPr="00C621BE">
        <w:rPr>
          <w:spacing w:val="-6"/>
          <w:sz w:val="24"/>
          <w:szCs w:val="24"/>
        </w:rPr>
        <w:t xml:space="preserve"> </w:t>
      </w:r>
      <w:r w:rsidRPr="00C621BE">
        <w:rPr>
          <w:sz w:val="24"/>
          <w:szCs w:val="24"/>
        </w:rPr>
        <w:t>осознание</w:t>
      </w:r>
      <w:r w:rsidRPr="00C621BE">
        <w:rPr>
          <w:spacing w:val="-67"/>
          <w:sz w:val="24"/>
          <w:szCs w:val="24"/>
        </w:rPr>
        <w:t xml:space="preserve"> </w:t>
      </w:r>
      <w:r w:rsidRPr="00C621BE">
        <w:rPr>
          <w:sz w:val="24"/>
          <w:szCs w:val="24"/>
        </w:rPr>
        <w:t>глобального характера экологических проблем</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географических особенностей</w:t>
      </w:r>
      <w:r w:rsidRPr="00C621BE">
        <w:rPr>
          <w:spacing w:val="1"/>
          <w:sz w:val="24"/>
          <w:szCs w:val="24"/>
        </w:rPr>
        <w:t xml:space="preserve"> </w:t>
      </w:r>
      <w:r w:rsidRPr="00C621BE">
        <w:rPr>
          <w:sz w:val="24"/>
          <w:szCs w:val="24"/>
        </w:rPr>
        <w:t>их</w:t>
      </w:r>
      <w:r w:rsidRPr="00C621BE">
        <w:rPr>
          <w:spacing w:val="-3"/>
          <w:sz w:val="24"/>
          <w:szCs w:val="24"/>
        </w:rPr>
        <w:t xml:space="preserve"> </w:t>
      </w:r>
      <w:r w:rsidRPr="00C621BE">
        <w:rPr>
          <w:sz w:val="24"/>
          <w:szCs w:val="24"/>
        </w:rPr>
        <w:t>проявления;</w:t>
      </w:r>
    </w:p>
    <w:p w:rsidR="00801E56" w:rsidRPr="00C621BE" w:rsidRDefault="00801E56" w:rsidP="00C621BE">
      <w:pPr>
        <w:pStyle w:val="a8"/>
        <w:spacing w:line="252" w:lineRule="auto"/>
        <w:ind w:right="189"/>
        <w:rPr>
          <w:sz w:val="24"/>
          <w:szCs w:val="24"/>
        </w:rPr>
      </w:pPr>
      <w:r w:rsidRPr="00C621BE">
        <w:rPr>
          <w:sz w:val="24"/>
          <w:szCs w:val="24"/>
        </w:rPr>
        <w:t>планирование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осуществление</w:t>
      </w:r>
      <w:r w:rsidRPr="00C621BE">
        <w:rPr>
          <w:spacing w:val="1"/>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окружающей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67"/>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целей</w:t>
      </w:r>
      <w:r w:rsidRPr="00C621BE">
        <w:rPr>
          <w:spacing w:val="1"/>
          <w:sz w:val="24"/>
          <w:szCs w:val="24"/>
        </w:rPr>
        <w:t xml:space="preserve"> </w:t>
      </w:r>
      <w:r w:rsidRPr="00C621BE">
        <w:rPr>
          <w:sz w:val="24"/>
          <w:szCs w:val="24"/>
        </w:rPr>
        <w:t>устойчивого</w:t>
      </w:r>
      <w:r w:rsidRPr="00C621BE">
        <w:rPr>
          <w:spacing w:val="4"/>
          <w:sz w:val="24"/>
          <w:szCs w:val="24"/>
        </w:rPr>
        <w:t xml:space="preserve"> </w:t>
      </w:r>
      <w:r w:rsidRPr="00C621BE">
        <w:rPr>
          <w:sz w:val="24"/>
          <w:szCs w:val="24"/>
        </w:rPr>
        <w:t>развития</w:t>
      </w:r>
      <w:r w:rsidRPr="00C621BE">
        <w:rPr>
          <w:spacing w:val="2"/>
          <w:sz w:val="24"/>
          <w:szCs w:val="24"/>
        </w:rPr>
        <w:t xml:space="preserve"> </w:t>
      </w:r>
      <w:r w:rsidRPr="00C621BE">
        <w:rPr>
          <w:sz w:val="24"/>
          <w:szCs w:val="24"/>
        </w:rPr>
        <w:t>человечества;</w:t>
      </w:r>
    </w:p>
    <w:p w:rsidR="00801E56" w:rsidRPr="00C621BE" w:rsidRDefault="00801E56" w:rsidP="00C621BE">
      <w:pPr>
        <w:pStyle w:val="a8"/>
        <w:spacing w:before="4"/>
        <w:ind w:left="680"/>
        <w:rPr>
          <w:sz w:val="24"/>
          <w:szCs w:val="24"/>
        </w:rPr>
      </w:pPr>
      <w:r w:rsidRPr="00C621BE">
        <w:rPr>
          <w:sz w:val="24"/>
          <w:szCs w:val="24"/>
        </w:rPr>
        <w:t>активное</w:t>
      </w:r>
      <w:r w:rsidRPr="00C621BE">
        <w:rPr>
          <w:spacing w:val="-7"/>
          <w:sz w:val="24"/>
          <w:szCs w:val="24"/>
        </w:rPr>
        <w:t xml:space="preserve"> </w:t>
      </w:r>
      <w:r w:rsidRPr="00C621BE">
        <w:rPr>
          <w:sz w:val="24"/>
          <w:szCs w:val="24"/>
        </w:rPr>
        <w:t>неприятие</w:t>
      </w:r>
      <w:r w:rsidRPr="00C621BE">
        <w:rPr>
          <w:spacing w:val="-7"/>
          <w:sz w:val="24"/>
          <w:szCs w:val="24"/>
        </w:rPr>
        <w:t xml:space="preserve"> </w:t>
      </w:r>
      <w:r w:rsidRPr="00C621BE">
        <w:rPr>
          <w:sz w:val="24"/>
          <w:szCs w:val="24"/>
        </w:rPr>
        <w:t>действий,</w:t>
      </w:r>
      <w:r w:rsidRPr="00C621BE">
        <w:rPr>
          <w:spacing w:val="-3"/>
          <w:sz w:val="24"/>
          <w:szCs w:val="24"/>
        </w:rPr>
        <w:t xml:space="preserve"> </w:t>
      </w:r>
      <w:r w:rsidRPr="00C621BE">
        <w:rPr>
          <w:sz w:val="24"/>
          <w:szCs w:val="24"/>
        </w:rPr>
        <w:t>приносящих</w:t>
      </w:r>
      <w:r w:rsidRPr="00C621BE">
        <w:rPr>
          <w:spacing w:val="-8"/>
          <w:sz w:val="24"/>
          <w:szCs w:val="24"/>
        </w:rPr>
        <w:t xml:space="preserve"> </w:t>
      </w:r>
      <w:r w:rsidRPr="00C621BE">
        <w:rPr>
          <w:sz w:val="24"/>
          <w:szCs w:val="24"/>
        </w:rPr>
        <w:t>вред</w:t>
      </w:r>
      <w:r w:rsidRPr="00C621BE">
        <w:rPr>
          <w:spacing w:val="-4"/>
          <w:sz w:val="24"/>
          <w:szCs w:val="24"/>
        </w:rPr>
        <w:t xml:space="preserve"> </w:t>
      </w:r>
      <w:r w:rsidRPr="00C621BE">
        <w:rPr>
          <w:sz w:val="24"/>
          <w:szCs w:val="24"/>
        </w:rPr>
        <w:t>окружающей</w:t>
      </w:r>
      <w:r w:rsidRPr="00C621BE">
        <w:rPr>
          <w:spacing w:val="-4"/>
          <w:sz w:val="24"/>
          <w:szCs w:val="24"/>
        </w:rPr>
        <w:t xml:space="preserve"> </w:t>
      </w:r>
      <w:r w:rsidRPr="00C621BE">
        <w:rPr>
          <w:sz w:val="24"/>
          <w:szCs w:val="24"/>
        </w:rPr>
        <w:t>среде;</w:t>
      </w:r>
    </w:p>
    <w:p w:rsidR="00801E56" w:rsidRPr="00C621BE" w:rsidRDefault="00801E56" w:rsidP="00C621BE">
      <w:pPr>
        <w:pStyle w:val="a8"/>
        <w:spacing w:before="17" w:line="254" w:lineRule="auto"/>
        <w:ind w:right="173"/>
        <w:rPr>
          <w:sz w:val="24"/>
          <w:szCs w:val="24"/>
        </w:rPr>
      </w:pPr>
      <w:r w:rsidRPr="00C621BE">
        <w:rPr>
          <w:sz w:val="24"/>
          <w:szCs w:val="24"/>
        </w:rPr>
        <w:t>умение прогнозировать, в том числе на основе применения географических</w:t>
      </w:r>
      <w:r w:rsidRPr="00C621BE">
        <w:rPr>
          <w:spacing w:val="1"/>
          <w:sz w:val="24"/>
          <w:szCs w:val="24"/>
        </w:rPr>
        <w:t xml:space="preserve"> </w:t>
      </w:r>
      <w:r w:rsidRPr="00C621BE">
        <w:rPr>
          <w:sz w:val="24"/>
          <w:szCs w:val="24"/>
        </w:rPr>
        <w:t>знаний,</w:t>
      </w:r>
      <w:r w:rsidRPr="00C621BE">
        <w:rPr>
          <w:spacing w:val="-13"/>
          <w:sz w:val="24"/>
          <w:szCs w:val="24"/>
        </w:rPr>
        <w:t xml:space="preserve"> </w:t>
      </w:r>
      <w:r w:rsidRPr="00C621BE">
        <w:rPr>
          <w:sz w:val="24"/>
          <w:szCs w:val="24"/>
        </w:rPr>
        <w:t>неблагоприятные</w:t>
      </w:r>
      <w:r w:rsidRPr="00C621BE">
        <w:rPr>
          <w:spacing w:val="-16"/>
          <w:sz w:val="24"/>
          <w:szCs w:val="24"/>
        </w:rPr>
        <w:t xml:space="preserve"> </w:t>
      </w:r>
      <w:r w:rsidRPr="00C621BE">
        <w:rPr>
          <w:sz w:val="24"/>
          <w:szCs w:val="24"/>
        </w:rPr>
        <w:t>экологические</w:t>
      </w:r>
      <w:r w:rsidRPr="00C621BE">
        <w:rPr>
          <w:spacing w:val="-15"/>
          <w:sz w:val="24"/>
          <w:szCs w:val="24"/>
        </w:rPr>
        <w:t xml:space="preserve"> </w:t>
      </w:r>
      <w:r w:rsidRPr="00C621BE">
        <w:rPr>
          <w:sz w:val="24"/>
          <w:szCs w:val="24"/>
        </w:rPr>
        <w:t>последствия</w:t>
      </w:r>
      <w:r w:rsidRPr="00C621BE">
        <w:rPr>
          <w:spacing w:val="-14"/>
          <w:sz w:val="24"/>
          <w:szCs w:val="24"/>
        </w:rPr>
        <w:t xml:space="preserve"> </w:t>
      </w:r>
      <w:r w:rsidRPr="00C621BE">
        <w:rPr>
          <w:sz w:val="24"/>
          <w:szCs w:val="24"/>
        </w:rPr>
        <w:t>предпринимаемых</w:t>
      </w:r>
      <w:r w:rsidRPr="00C621BE">
        <w:rPr>
          <w:spacing w:val="-16"/>
          <w:sz w:val="24"/>
          <w:szCs w:val="24"/>
        </w:rPr>
        <w:t xml:space="preserve"> </w:t>
      </w:r>
      <w:r w:rsidRPr="00C621BE">
        <w:rPr>
          <w:sz w:val="24"/>
          <w:szCs w:val="24"/>
        </w:rPr>
        <w:t>действий,</w:t>
      </w:r>
      <w:r w:rsidRPr="00C621BE">
        <w:rPr>
          <w:spacing w:val="-68"/>
          <w:sz w:val="24"/>
          <w:szCs w:val="24"/>
        </w:rPr>
        <w:t xml:space="preserve"> </w:t>
      </w:r>
      <w:r w:rsidRPr="00C621BE">
        <w:rPr>
          <w:sz w:val="24"/>
          <w:szCs w:val="24"/>
        </w:rPr>
        <w:t>предотвращать</w:t>
      </w:r>
      <w:r w:rsidRPr="00C621BE">
        <w:rPr>
          <w:spacing w:val="1"/>
          <w:sz w:val="24"/>
          <w:szCs w:val="24"/>
        </w:rPr>
        <w:t xml:space="preserve"> </w:t>
      </w:r>
      <w:r w:rsidRPr="00C621BE">
        <w:rPr>
          <w:sz w:val="24"/>
          <w:szCs w:val="24"/>
        </w:rPr>
        <w:t>их;</w:t>
      </w:r>
    </w:p>
    <w:p w:rsidR="00801E56" w:rsidRPr="00C621BE" w:rsidRDefault="00801E56" w:rsidP="00C621BE">
      <w:pPr>
        <w:pStyle w:val="a8"/>
        <w:spacing w:line="321" w:lineRule="exact"/>
        <w:ind w:left="680"/>
        <w:rPr>
          <w:sz w:val="24"/>
          <w:szCs w:val="24"/>
        </w:rPr>
      </w:pPr>
      <w:r w:rsidRPr="00C621BE">
        <w:rPr>
          <w:sz w:val="24"/>
          <w:szCs w:val="24"/>
        </w:rPr>
        <w:t>расширение</w:t>
      </w:r>
      <w:r w:rsidRPr="00C621BE">
        <w:rPr>
          <w:spacing w:val="-8"/>
          <w:sz w:val="24"/>
          <w:szCs w:val="24"/>
        </w:rPr>
        <w:t xml:space="preserve"> </w:t>
      </w:r>
      <w:r w:rsidRPr="00C621BE">
        <w:rPr>
          <w:sz w:val="24"/>
          <w:szCs w:val="24"/>
        </w:rPr>
        <w:t>опыта</w:t>
      </w:r>
      <w:r w:rsidRPr="00C621BE">
        <w:rPr>
          <w:spacing w:val="-8"/>
          <w:sz w:val="24"/>
          <w:szCs w:val="24"/>
        </w:rPr>
        <w:t xml:space="preserve"> </w:t>
      </w:r>
      <w:r w:rsidRPr="00C621BE">
        <w:rPr>
          <w:sz w:val="24"/>
          <w:szCs w:val="24"/>
        </w:rPr>
        <w:t>деятельности</w:t>
      </w:r>
      <w:r w:rsidRPr="00C621BE">
        <w:rPr>
          <w:spacing w:val="-5"/>
          <w:sz w:val="24"/>
          <w:szCs w:val="24"/>
        </w:rPr>
        <w:t xml:space="preserve"> </w:t>
      </w:r>
      <w:r w:rsidRPr="00C621BE">
        <w:rPr>
          <w:sz w:val="24"/>
          <w:szCs w:val="24"/>
        </w:rPr>
        <w:t>экологической</w:t>
      </w:r>
      <w:r w:rsidRPr="00C621BE">
        <w:rPr>
          <w:spacing w:val="-6"/>
          <w:sz w:val="24"/>
          <w:szCs w:val="24"/>
        </w:rPr>
        <w:t xml:space="preserve"> </w:t>
      </w:r>
      <w:r w:rsidRPr="00C621BE">
        <w:rPr>
          <w:sz w:val="24"/>
          <w:szCs w:val="24"/>
        </w:rPr>
        <w:t>направленности.</w:t>
      </w:r>
    </w:p>
    <w:p w:rsidR="00801E56" w:rsidRPr="00C621BE" w:rsidRDefault="00801E56" w:rsidP="00C621BE">
      <w:pPr>
        <w:pStyle w:val="a8"/>
        <w:spacing w:before="7"/>
        <w:ind w:left="0"/>
        <w:rPr>
          <w:sz w:val="24"/>
          <w:szCs w:val="24"/>
        </w:rPr>
      </w:pPr>
    </w:p>
    <w:p w:rsidR="00801E56" w:rsidRPr="00C621BE" w:rsidRDefault="00801E56" w:rsidP="00C621BE">
      <w:pPr>
        <w:pStyle w:val="Heading2"/>
        <w:jc w:val="both"/>
        <w:rPr>
          <w:sz w:val="24"/>
          <w:szCs w:val="24"/>
        </w:rPr>
      </w:pPr>
      <w:r w:rsidRPr="00C621BE">
        <w:rPr>
          <w:sz w:val="24"/>
          <w:szCs w:val="24"/>
        </w:rPr>
        <w:t>МЕТАПРЕДМЕТНЫЕ</w:t>
      </w:r>
      <w:r w:rsidRPr="00C621BE">
        <w:rPr>
          <w:spacing w:val="-8"/>
          <w:sz w:val="24"/>
          <w:szCs w:val="24"/>
        </w:rPr>
        <w:t xml:space="preserve"> </w:t>
      </w:r>
      <w:r w:rsidRPr="00C621BE">
        <w:rPr>
          <w:sz w:val="24"/>
          <w:szCs w:val="24"/>
        </w:rPr>
        <w:t>РЕЗУЛЬТАТЫ</w:t>
      </w:r>
    </w:p>
    <w:p w:rsidR="00801E56" w:rsidRPr="00C621BE" w:rsidRDefault="00801E56" w:rsidP="00C621BE">
      <w:pPr>
        <w:pStyle w:val="a8"/>
        <w:spacing w:before="146" w:line="254" w:lineRule="auto"/>
        <w:ind w:right="176"/>
        <w:rPr>
          <w:sz w:val="24"/>
          <w:szCs w:val="24"/>
        </w:rPr>
      </w:pPr>
      <w:r w:rsidRPr="00C621BE">
        <w:rPr>
          <w:sz w:val="24"/>
          <w:szCs w:val="24"/>
        </w:rPr>
        <w:t>В</w:t>
      </w:r>
      <w:r w:rsidRPr="00C621BE">
        <w:rPr>
          <w:spacing w:val="53"/>
          <w:sz w:val="24"/>
          <w:szCs w:val="24"/>
        </w:rPr>
        <w:t xml:space="preserve"> </w:t>
      </w:r>
      <w:r w:rsidRPr="00C621BE">
        <w:rPr>
          <w:sz w:val="24"/>
          <w:szCs w:val="24"/>
        </w:rPr>
        <w:t>результате</w:t>
      </w:r>
      <w:r w:rsidRPr="00C621BE">
        <w:rPr>
          <w:spacing w:val="51"/>
          <w:sz w:val="24"/>
          <w:szCs w:val="24"/>
        </w:rPr>
        <w:t xml:space="preserve"> </w:t>
      </w:r>
      <w:r w:rsidRPr="00C621BE">
        <w:rPr>
          <w:sz w:val="24"/>
          <w:szCs w:val="24"/>
        </w:rPr>
        <w:t>изучения</w:t>
      </w:r>
      <w:r w:rsidRPr="00C621BE">
        <w:rPr>
          <w:spacing w:val="59"/>
          <w:sz w:val="24"/>
          <w:szCs w:val="24"/>
        </w:rPr>
        <w:t xml:space="preserve"> </w:t>
      </w:r>
      <w:r w:rsidRPr="00C621BE">
        <w:rPr>
          <w:sz w:val="24"/>
          <w:szCs w:val="24"/>
        </w:rPr>
        <w:t>географии</w:t>
      </w:r>
      <w:r w:rsidRPr="00C621BE">
        <w:rPr>
          <w:spacing w:val="54"/>
          <w:sz w:val="24"/>
          <w:szCs w:val="24"/>
        </w:rPr>
        <w:t xml:space="preserve"> </w:t>
      </w:r>
      <w:r w:rsidRPr="00C621BE">
        <w:rPr>
          <w:sz w:val="24"/>
          <w:szCs w:val="24"/>
        </w:rPr>
        <w:t>на</w:t>
      </w:r>
      <w:r w:rsidRPr="00C621BE">
        <w:rPr>
          <w:spacing w:val="58"/>
          <w:sz w:val="24"/>
          <w:szCs w:val="24"/>
        </w:rPr>
        <w:t xml:space="preserve"> </w:t>
      </w:r>
      <w:r w:rsidRPr="00C621BE">
        <w:rPr>
          <w:sz w:val="24"/>
          <w:szCs w:val="24"/>
        </w:rPr>
        <w:t>уровне</w:t>
      </w:r>
      <w:r w:rsidRPr="00C621BE">
        <w:rPr>
          <w:spacing w:val="52"/>
          <w:sz w:val="24"/>
          <w:szCs w:val="24"/>
        </w:rPr>
        <w:t xml:space="preserve"> </w:t>
      </w:r>
      <w:r w:rsidRPr="00C621BE">
        <w:rPr>
          <w:sz w:val="24"/>
          <w:szCs w:val="24"/>
        </w:rPr>
        <w:t>среднего</w:t>
      </w:r>
      <w:r w:rsidRPr="00C621BE">
        <w:rPr>
          <w:spacing w:val="57"/>
          <w:sz w:val="24"/>
          <w:szCs w:val="24"/>
        </w:rPr>
        <w:t xml:space="preserve"> </w:t>
      </w:r>
      <w:r w:rsidRPr="00C621BE">
        <w:rPr>
          <w:sz w:val="24"/>
          <w:szCs w:val="24"/>
        </w:rPr>
        <w:t>общего</w:t>
      </w:r>
      <w:r w:rsidRPr="00C621BE">
        <w:rPr>
          <w:spacing w:val="58"/>
          <w:sz w:val="24"/>
          <w:szCs w:val="24"/>
        </w:rPr>
        <w:t xml:space="preserve"> </w:t>
      </w:r>
      <w:r w:rsidRPr="00C621BE">
        <w:rPr>
          <w:sz w:val="24"/>
          <w:szCs w:val="24"/>
        </w:rPr>
        <w:t>образования</w:t>
      </w:r>
      <w:r w:rsidRPr="00C621BE">
        <w:rPr>
          <w:spacing w:val="-68"/>
          <w:sz w:val="24"/>
          <w:szCs w:val="24"/>
        </w:rPr>
        <w:t xml:space="preserve"> </w:t>
      </w:r>
      <w:r w:rsidRPr="00C621BE">
        <w:rPr>
          <w:sz w:val="24"/>
          <w:szCs w:val="24"/>
        </w:rPr>
        <w:t>у обучающегося будут сформированы</w:t>
      </w:r>
      <w:r w:rsidRPr="00C621BE">
        <w:rPr>
          <w:spacing w:val="1"/>
          <w:sz w:val="24"/>
          <w:szCs w:val="24"/>
        </w:rPr>
        <w:t xml:space="preserve"> </w:t>
      </w:r>
      <w:r w:rsidRPr="00C621BE">
        <w:rPr>
          <w:sz w:val="24"/>
          <w:szCs w:val="24"/>
        </w:rPr>
        <w:t>познавательные</w:t>
      </w:r>
      <w:r w:rsidRPr="00C621BE">
        <w:rPr>
          <w:spacing w:val="1"/>
          <w:sz w:val="24"/>
          <w:szCs w:val="24"/>
        </w:rPr>
        <w:t xml:space="preserve"> </w:t>
      </w:r>
      <w:r w:rsidRPr="00C621BE">
        <w:rPr>
          <w:sz w:val="24"/>
          <w:szCs w:val="24"/>
        </w:rPr>
        <w:t>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коммуникативные</w:t>
      </w:r>
      <w:r w:rsidRPr="00C621BE">
        <w:rPr>
          <w:spacing w:val="1"/>
          <w:sz w:val="24"/>
          <w:szCs w:val="24"/>
        </w:rPr>
        <w:t xml:space="preserve"> </w:t>
      </w:r>
      <w:r w:rsidRPr="00C621BE">
        <w:rPr>
          <w:sz w:val="24"/>
          <w:szCs w:val="24"/>
        </w:rPr>
        <w:t>универсальные</w:t>
      </w:r>
      <w:r w:rsidRPr="00C621BE">
        <w:rPr>
          <w:spacing w:val="1"/>
          <w:sz w:val="24"/>
          <w:szCs w:val="24"/>
        </w:rPr>
        <w:t xml:space="preserve"> </w:t>
      </w:r>
      <w:r w:rsidRPr="00C621BE">
        <w:rPr>
          <w:sz w:val="24"/>
          <w:szCs w:val="24"/>
        </w:rPr>
        <w:t>учебные</w:t>
      </w:r>
      <w:r w:rsidRPr="00C621BE">
        <w:rPr>
          <w:spacing w:val="1"/>
          <w:sz w:val="24"/>
          <w:szCs w:val="24"/>
        </w:rPr>
        <w:t xml:space="preserve"> </w:t>
      </w:r>
      <w:r w:rsidRPr="00C621BE">
        <w:rPr>
          <w:sz w:val="24"/>
          <w:szCs w:val="24"/>
        </w:rPr>
        <w:t>действия,</w:t>
      </w:r>
      <w:r w:rsidRPr="00C621BE">
        <w:rPr>
          <w:spacing w:val="1"/>
          <w:sz w:val="24"/>
          <w:szCs w:val="24"/>
        </w:rPr>
        <w:t xml:space="preserve"> </w:t>
      </w:r>
      <w:r w:rsidRPr="00C621BE">
        <w:rPr>
          <w:sz w:val="24"/>
          <w:szCs w:val="24"/>
        </w:rPr>
        <w:t>регулятивные</w:t>
      </w:r>
      <w:r w:rsidRPr="00C621BE">
        <w:rPr>
          <w:spacing w:val="1"/>
          <w:sz w:val="24"/>
          <w:szCs w:val="24"/>
        </w:rPr>
        <w:t xml:space="preserve"> </w:t>
      </w:r>
      <w:r w:rsidRPr="00C621BE">
        <w:rPr>
          <w:sz w:val="24"/>
          <w:szCs w:val="24"/>
        </w:rPr>
        <w:t>универсальные</w:t>
      </w:r>
      <w:r w:rsidRPr="00C621BE">
        <w:rPr>
          <w:spacing w:val="5"/>
          <w:sz w:val="24"/>
          <w:szCs w:val="24"/>
        </w:rPr>
        <w:t xml:space="preserve"> </w:t>
      </w:r>
      <w:r w:rsidRPr="00C621BE">
        <w:rPr>
          <w:sz w:val="24"/>
          <w:szCs w:val="24"/>
        </w:rPr>
        <w:t>учебные</w:t>
      </w:r>
      <w:r w:rsidRPr="00C621BE">
        <w:rPr>
          <w:spacing w:val="4"/>
          <w:sz w:val="24"/>
          <w:szCs w:val="24"/>
        </w:rPr>
        <w:t xml:space="preserve"> </w:t>
      </w:r>
      <w:r w:rsidRPr="00C621BE">
        <w:rPr>
          <w:sz w:val="24"/>
          <w:szCs w:val="24"/>
        </w:rPr>
        <w:t>действия.</w:t>
      </w:r>
    </w:p>
    <w:p w:rsidR="00801E56" w:rsidRPr="00C621BE" w:rsidRDefault="00801E56" w:rsidP="00C621BE">
      <w:pPr>
        <w:pStyle w:val="a8"/>
        <w:spacing w:before="1"/>
        <w:ind w:left="0"/>
        <w:rPr>
          <w:sz w:val="24"/>
          <w:szCs w:val="24"/>
        </w:rPr>
      </w:pPr>
    </w:p>
    <w:p w:rsidR="00801E56" w:rsidRPr="00C621BE" w:rsidRDefault="00801E56" w:rsidP="00C621BE">
      <w:pPr>
        <w:pStyle w:val="Heading1"/>
        <w:jc w:val="both"/>
        <w:rPr>
          <w:sz w:val="24"/>
          <w:szCs w:val="24"/>
        </w:rPr>
      </w:pPr>
      <w:r w:rsidRPr="00C621BE">
        <w:rPr>
          <w:sz w:val="24"/>
          <w:szCs w:val="24"/>
        </w:rPr>
        <w:t>Познавательные</w:t>
      </w:r>
      <w:r w:rsidRPr="00C621BE">
        <w:rPr>
          <w:spacing w:val="48"/>
          <w:sz w:val="24"/>
          <w:szCs w:val="24"/>
        </w:rPr>
        <w:t xml:space="preserve"> </w:t>
      </w:r>
      <w:r w:rsidRPr="00C621BE">
        <w:rPr>
          <w:sz w:val="24"/>
          <w:szCs w:val="24"/>
        </w:rPr>
        <w:t>универсальные</w:t>
      </w:r>
      <w:r w:rsidRPr="00C621BE">
        <w:rPr>
          <w:spacing w:val="48"/>
          <w:sz w:val="24"/>
          <w:szCs w:val="24"/>
        </w:rPr>
        <w:t xml:space="preserve"> </w:t>
      </w:r>
      <w:r w:rsidRPr="00C621BE">
        <w:rPr>
          <w:sz w:val="24"/>
          <w:szCs w:val="24"/>
        </w:rPr>
        <w:t>учебные</w:t>
      </w:r>
      <w:r w:rsidRPr="00C621BE">
        <w:rPr>
          <w:spacing w:val="49"/>
          <w:sz w:val="24"/>
          <w:szCs w:val="24"/>
        </w:rPr>
        <w:t xml:space="preserve"> </w:t>
      </w:r>
      <w:r w:rsidRPr="00C621BE">
        <w:rPr>
          <w:sz w:val="24"/>
          <w:szCs w:val="24"/>
        </w:rPr>
        <w:t>действия</w:t>
      </w:r>
    </w:p>
    <w:p w:rsidR="00801E56" w:rsidRPr="00C621BE" w:rsidRDefault="00801E56" w:rsidP="00C621BE">
      <w:pPr>
        <w:pStyle w:val="Heading2"/>
        <w:spacing w:before="17"/>
        <w:jc w:val="both"/>
        <w:rPr>
          <w:sz w:val="24"/>
          <w:szCs w:val="24"/>
        </w:rPr>
      </w:pPr>
      <w:r w:rsidRPr="00C621BE">
        <w:rPr>
          <w:b w:val="0"/>
          <w:sz w:val="24"/>
          <w:szCs w:val="24"/>
        </w:rPr>
        <w:t>Б</w:t>
      </w:r>
      <w:r w:rsidRPr="00C621BE">
        <w:rPr>
          <w:sz w:val="24"/>
          <w:szCs w:val="24"/>
        </w:rPr>
        <w:t>азовые</w:t>
      </w:r>
      <w:r w:rsidRPr="00C621BE">
        <w:rPr>
          <w:spacing w:val="-7"/>
          <w:sz w:val="24"/>
          <w:szCs w:val="24"/>
        </w:rPr>
        <w:t xml:space="preserve"> </w:t>
      </w:r>
      <w:r w:rsidRPr="00C621BE">
        <w:rPr>
          <w:sz w:val="24"/>
          <w:szCs w:val="24"/>
        </w:rPr>
        <w:t>логические</w:t>
      </w:r>
      <w:r w:rsidRPr="00C621BE">
        <w:rPr>
          <w:spacing w:val="-7"/>
          <w:sz w:val="24"/>
          <w:szCs w:val="24"/>
        </w:rPr>
        <w:t xml:space="preserve"> </w:t>
      </w:r>
      <w:r w:rsidRPr="00C621BE">
        <w:rPr>
          <w:sz w:val="24"/>
          <w:szCs w:val="24"/>
        </w:rPr>
        <w:t>действия:</w:t>
      </w:r>
    </w:p>
    <w:p w:rsidR="00801E56" w:rsidRPr="00C621BE" w:rsidRDefault="00801E56" w:rsidP="00C621BE">
      <w:pPr>
        <w:pStyle w:val="a8"/>
        <w:spacing w:before="17" w:line="254" w:lineRule="auto"/>
        <w:ind w:right="184"/>
        <w:rPr>
          <w:sz w:val="24"/>
          <w:szCs w:val="24"/>
        </w:rPr>
      </w:pPr>
      <w:r w:rsidRPr="00C621BE">
        <w:rPr>
          <w:sz w:val="24"/>
          <w:szCs w:val="24"/>
        </w:rPr>
        <w:t>самостоятельно формулировать и актуализировать проблемы, которые могут</w:t>
      </w:r>
      <w:r w:rsidRPr="00C621BE">
        <w:rPr>
          <w:spacing w:val="1"/>
          <w:sz w:val="24"/>
          <w:szCs w:val="24"/>
        </w:rPr>
        <w:t xml:space="preserve"> </w:t>
      </w:r>
      <w:r w:rsidRPr="00C621BE">
        <w:rPr>
          <w:sz w:val="24"/>
          <w:szCs w:val="24"/>
        </w:rPr>
        <w:t>быть</w:t>
      </w:r>
      <w:r w:rsidRPr="00C621BE">
        <w:rPr>
          <w:spacing w:val="1"/>
          <w:sz w:val="24"/>
          <w:szCs w:val="24"/>
        </w:rPr>
        <w:t xml:space="preserve"> </w:t>
      </w:r>
      <w:r w:rsidRPr="00C621BE">
        <w:rPr>
          <w:sz w:val="24"/>
          <w:szCs w:val="24"/>
        </w:rPr>
        <w:t>решены</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рассматривать</w:t>
      </w:r>
      <w:r w:rsidRPr="00C621BE">
        <w:rPr>
          <w:spacing w:val="1"/>
          <w:sz w:val="24"/>
          <w:szCs w:val="24"/>
        </w:rPr>
        <w:t xml:space="preserve"> </w:t>
      </w:r>
      <w:r w:rsidRPr="00C621BE">
        <w:rPr>
          <w:sz w:val="24"/>
          <w:szCs w:val="24"/>
        </w:rPr>
        <w:t>их</w:t>
      </w:r>
      <w:r w:rsidRPr="00C621BE">
        <w:rPr>
          <w:spacing w:val="-67"/>
          <w:sz w:val="24"/>
          <w:szCs w:val="24"/>
        </w:rPr>
        <w:t xml:space="preserve"> </w:t>
      </w:r>
      <w:r w:rsidRPr="00C621BE">
        <w:rPr>
          <w:sz w:val="24"/>
          <w:szCs w:val="24"/>
        </w:rPr>
        <w:t>всесторонне;</w:t>
      </w:r>
    </w:p>
    <w:p w:rsidR="00801E56" w:rsidRPr="00C621BE" w:rsidRDefault="00801E56" w:rsidP="00C621BE">
      <w:pPr>
        <w:pStyle w:val="a8"/>
        <w:spacing w:line="256" w:lineRule="auto"/>
        <w:ind w:right="192"/>
        <w:rPr>
          <w:sz w:val="24"/>
          <w:szCs w:val="24"/>
        </w:rPr>
      </w:pPr>
      <w:r w:rsidRPr="00C621BE">
        <w:rPr>
          <w:sz w:val="24"/>
          <w:szCs w:val="24"/>
        </w:rPr>
        <w:t>устанавливать</w:t>
      </w:r>
      <w:r w:rsidRPr="00C621BE">
        <w:rPr>
          <w:spacing w:val="1"/>
          <w:sz w:val="24"/>
          <w:szCs w:val="24"/>
        </w:rPr>
        <w:t xml:space="preserve"> </w:t>
      </w:r>
      <w:r w:rsidRPr="00C621BE">
        <w:rPr>
          <w:sz w:val="24"/>
          <w:szCs w:val="24"/>
        </w:rPr>
        <w:t>существенный</w:t>
      </w:r>
      <w:r w:rsidRPr="00C621BE">
        <w:rPr>
          <w:spacing w:val="1"/>
          <w:sz w:val="24"/>
          <w:szCs w:val="24"/>
        </w:rPr>
        <w:t xml:space="preserve"> </w:t>
      </w:r>
      <w:r w:rsidRPr="00C621BE">
        <w:rPr>
          <w:sz w:val="24"/>
          <w:szCs w:val="24"/>
        </w:rPr>
        <w:t>признак</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основания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классификации</w:t>
      </w:r>
      <w:r w:rsidRPr="00C621BE">
        <w:rPr>
          <w:spacing w:val="-1"/>
          <w:sz w:val="24"/>
          <w:szCs w:val="24"/>
        </w:rPr>
        <w:t xml:space="preserve"> </w:t>
      </w:r>
      <w:r w:rsidRPr="00C621BE">
        <w:rPr>
          <w:sz w:val="24"/>
          <w:szCs w:val="24"/>
        </w:rPr>
        <w:t>географических</w:t>
      </w:r>
      <w:r w:rsidRPr="00C621BE">
        <w:rPr>
          <w:spacing w:val="-6"/>
          <w:sz w:val="24"/>
          <w:szCs w:val="24"/>
        </w:rPr>
        <w:t xml:space="preserve"> </w:t>
      </w:r>
      <w:r w:rsidRPr="00C621BE">
        <w:rPr>
          <w:sz w:val="24"/>
          <w:szCs w:val="24"/>
        </w:rPr>
        <w:t>объектов,</w:t>
      </w:r>
      <w:r w:rsidRPr="00C621BE">
        <w:rPr>
          <w:spacing w:val="1"/>
          <w:sz w:val="24"/>
          <w:szCs w:val="24"/>
        </w:rPr>
        <w:t xml:space="preserve"> </w:t>
      </w:r>
      <w:r w:rsidRPr="00C621BE">
        <w:rPr>
          <w:sz w:val="24"/>
          <w:szCs w:val="24"/>
        </w:rPr>
        <w:t>процессов, явлений</w:t>
      </w:r>
      <w:r w:rsidRPr="00C621BE">
        <w:rPr>
          <w:spacing w:val="-1"/>
          <w:sz w:val="24"/>
          <w:szCs w:val="24"/>
        </w:rPr>
        <w:t xml:space="preserve"> </w:t>
      </w:r>
      <w:r w:rsidRPr="00C621BE">
        <w:rPr>
          <w:sz w:val="24"/>
          <w:szCs w:val="24"/>
        </w:rPr>
        <w:t>и обобщения;</w:t>
      </w:r>
    </w:p>
    <w:p w:rsidR="00801E56" w:rsidRPr="00C621BE" w:rsidRDefault="00801E56" w:rsidP="00C621BE">
      <w:pPr>
        <w:pStyle w:val="a8"/>
        <w:spacing w:line="252" w:lineRule="auto"/>
        <w:ind w:left="680" w:right="175"/>
        <w:rPr>
          <w:sz w:val="24"/>
          <w:szCs w:val="24"/>
        </w:rPr>
      </w:pPr>
      <w:r w:rsidRPr="00C621BE">
        <w:rPr>
          <w:spacing w:val="-1"/>
          <w:sz w:val="24"/>
          <w:szCs w:val="24"/>
        </w:rPr>
        <w:t>определять</w:t>
      </w:r>
      <w:r w:rsidRPr="00C621BE">
        <w:rPr>
          <w:spacing w:val="-12"/>
          <w:sz w:val="24"/>
          <w:szCs w:val="24"/>
        </w:rPr>
        <w:t xml:space="preserve"> </w:t>
      </w:r>
      <w:r w:rsidRPr="00C621BE">
        <w:rPr>
          <w:spacing w:val="-1"/>
          <w:sz w:val="24"/>
          <w:szCs w:val="24"/>
        </w:rPr>
        <w:t>цели</w:t>
      </w:r>
      <w:r w:rsidRPr="00C621BE">
        <w:rPr>
          <w:spacing w:val="-11"/>
          <w:sz w:val="24"/>
          <w:szCs w:val="24"/>
        </w:rPr>
        <w:t xml:space="preserve"> </w:t>
      </w:r>
      <w:r w:rsidRPr="00C621BE">
        <w:rPr>
          <w:spacing w:val="-1"/>
          <w:sz w:val="24"/>
          <w:szCs w:val="24"/>
        </w:rPr>
        <w:t>деятельности,</w:t>
      </w:r>
      <w:r w:rsidRPr="00C621BE">
        <w:rPr>
          <w:spacing w:val="-11"/>
          <w:sz w:val="24"/>
          <w:szCs w:val="24"/>
        </w:rPr>
        <w:t xml:space="preserve"> </w:t>
      </w:r>
      <w:r w:rsidRPr="00C621BE">
        <w:rPr>
          <w:spacing w:val="-1"/>
          <w:sz w:val="24"/>
          <w:szCs w:val="24"/>
        </w:rPr>
        <w:t>задавать</w:t>
      </w:r>
      <w:r w:rsidRPr="00C621BE">
        <w:rPr>
          <w:spacing w:val="-11"/>
          <w:sz w:val="24"/>
          <w:szCs w:val="24"/>
        </w:rPr>
        <w:t xml:space="preserve"> </w:t>
      </w:r>
      <w:r w:rsidRPr="00C621BE">
        <w:rPr>
          <w:spacing w:val="-1"/>
          <w:sz w:val="24"/>
          <w:szCs w:val="24"/>
        </w:rPr>
        <w:t>параметры</w:t>
      </w:r>
      <w:r w:rsidRPr="00C621BE">
        <w:rPr>
          <w:spacing w:val="-13"/>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критерии</w:t>
      </w:r>
      <w:r w:rsidRPr="00C621BE">
        <w:rPr>
          <w:spacing w:val="-11"/>
          <w:sz w:val="24"/>
          <w:szCs w:val="24"/>
        </w:rPr>
        <w:t xml:space="preserve"> </w:t>
      </w:r>
      <w:r w:rsidRPr="00C621BE">
        <w:rPr>
          <w:spacing w:val="-1"/>
          <w:sz w:val="24"/>
          <w:szCs w:val="24"/>
        </w:rPr>
        <w:t>их</w:t>
      </w:r>
      <w:r w:rsidRPr="00C621BE">
        <w:rPr>
          <w:spacing w:val="-16"/>
          <w:sz w:val="24"/>
          <w:szCs w:val="24"/>
        </w:rPr>
        <w:t xml:space="preserve"> </w:t>
      </w:r>
      <w:r w:rsidRPr="00C621BE">
        <w:rPr>
          <w:spacing w:val="-1"/>
          <w:sz w:val="24"/>
          <w:szCs w:val="24"/>
        </w:rPr>
        <w:t>достижения;</w:t>
      </w:r>
      <w:r w:rsidRPr="00C621BE">
        <w:rPr>
          <w:spacing w:val="-68"/>
          <w:sz w:val="24"/>
          <w:szCs w:val="24"/>
        </w:rPr>
        <w:t xml:space="preserve"> </w:t>
      </w:r>
      <w:r w:rsidRPr="00C621BE">
        <w:rPr>
          <w:sz w:val="24"/>
          <w:szCs w:val="24"/>
        </w:rPr>
        <w:t>разрабатывать</w:t>
      </w:r>
      <w:r w:rsidRPr="00C621BE">
        <w:rPr>
          <w:spacing w:val="61"/>
          <w:sz w:val="24"/>
          <w:szCs w:val="24"/>
        </w:rPr>
        <w:t xml:space="preserve"> </w:t>
      </w:r>
      <w:r w:rsidRPr="00C621BE">
        <w:rPr>
          <w:sz w:val="24"/>
          <w:szCs w:val="24"/>
        </w:rPr>
        <w:t>план</w:t>
      </w:r>
      <w:r w:rsidRPr="00C621BE">
        <w:rPr>
          <w:spacing w:val="61"/>
          <w:sz w:val="24"/>
          <w:szCs w:val="24"/>
        </w:rPr>
        <w:t xml:space="preserve"> </w:t>
      </w:r>
      <w:r w:rsidRPr="00C621BE">
        <w:rPr>
          <w:sz w:val="24"/>
          <w:szCs w:val="24"/>
        </w:rPr>
        <w:t>решения</w:t>
      </w:r>
      <w:r w:rsidRPr="00C621BE">
        <w:rPr>
          <w:spacing w:val="60"/>
          <w:sz w:val="24"/>
          <w:szCs w:val="24"/>
        </w:rPr>
        <w:t xml:space="preserve"> </w:t>
      </w:r>
      <w:r w:rsidRPr="00C621BE">
        <w:rPr>
          <w:sz w:val="24"/>
          <w:szCs w:val="24"/>
        </w:rPr>
        <w:t>географической</w:t>
      </w:r>
      <w:r w:rsidRPr="00C621BE">
        <w:rPr>
          <w:spacing w:val="61"/>
          <w:sz w:val="24"/>
          <w:szCs w:val="24"/>
        </w:rPr>
        <w:t xml:space="preserve"> </w:t>
      </w:r>
      <w:r w:rsidRPr="00C621BE">
        <w:rPr>
          <w:sz w:val="24"/>
          <w:szCs w:val="24"/>
        </w:rPr>
        <w:t>задачи</w:t>
      </w:r>
      <w:r w:rsidRPr="00C621BE">
        <w:rPr>
          <w:spacing w:val="61"/>
          <w:sz w:val="24"/>
          <w:szCs w:val="24"/>
        </w:rPr>
        <w:t xml:space="preserve"> </w:t>
      </w:r>
      <w:r w:rsidRPr="00C621BE">
        <w:rPr>
          <w:sz w:val="24"/>
          <w:szCs w:val="24"/>
        </w:rPr>
        <w:t>с</w:t>
      </w:r>
      <w:r w:rsidRPr="00C621BE">
        <w:rPr>
          <w:spacing w:val="59"/>
          <w:sz w:val="24"/>
          <w:szCs w:val="24"/>
        </w:rPr>
        <w:t xml:space="preserve"> </w:t>
      </w:r>
      <w:r w:rsidRPr="00C621BE">
        <w:rPr>
          <w:sz w:val="24"/>
          <w:szCs w:val="24"/>
        </w:rPr>
        <w:t>учётом</w:t>
      </w:r>
      <w:r w:rsidRPr="00C621BE">
        <w:rPr>
          <w:spacing w:val="62"/>
          <w:sz w:val="24"/>
          <w:szCs w:val="24"/>
        </w:rPr>
        <w:t xml:space="preserve"> </w:t>
      </w:r>
      <w:r w:rsidRPr="00C621BE">
        <w:rPr>
          <w:sz w:val="24"/>
          <w:szCs w:val="24"/>
        </w:rPr>
        <w:t>анализа</w:t>
      </w:r>
    </w:p>
    <w:p w:rsidR="00801E56" w:rsidRPr="00C621BE" w:rsidRDefault="00801E56" w:rsidP="00C621BE">
      <w:pPr>
        <w:pStyle w:val="a8"/>
        <w:spacing w:before="3"/>
        <w:rPr>
          <w:sz w:val="24"/>
          <w:szCs w:val="24"/>
        </w:rPr>
      </w:pPr>
      <w:r w:rsidRPr="00C621BE">
        <w:rPr>
          <w:sz w:val="24"/>
          <w:szCs w:val="24"/>
        </w:rPr>
        <w:t>имеющихся</w:t>
      </w:r>
      <w:r w:rsidRPr="00C621BE">
        <w:rPr>
          <w:spacing w:val="-6"/>
          <w:sz w:val="24"/>
          <w:szCs w:val="24"/>
        </w:rPr>
        <w:t xml:space="preserve"> </w:t>
      </w:r>
      <w:r w:rsidRPr="00C621BE">
        <w:rPr>
          <w:sz w:val="24"/>
          <w:szCs w:val="24"/>
        </w:rPr>
        <w:t>материальных</w:t>
      </w:r>
      <w:r w:rsidRPr="00C621BE">
        <w:rPr>
          <w:spacing w:val="-10"/>
          <w:sz w:val="24"/>
          <w:szCs w:val="24"/>
        </w:rPr>
        <w:t xml:space="preserve"> </w:t>
      </w:r>
      <w:r w:rsidRPr="00C621BE">
        <w:rPr>
          <w:sz w:val="24"/>
          <w:szCs w:val="24"/>
        </w:rPr>
        <w:t>и</w:t>
      </w:r>
      <w:r w:rsidRPr="00C621BE">
        <w:rPr>
          <w:spacing w:val="-5"/>
          <w:sz w:val="24"/>
          <w:szCs w:val="24"/>
        </w:rPr>
        <w:t xml:space="preserve"> </w:t>
      </w:r>
      <w:r w:rsidRPr="00C621BE">
        <w:rPr>
          <w:sz w:val="24"/>
          <w:szCs w:val="24"/>
        </w:rPr>
        <w:t>нематериальных</w:t>
      </w:r>
      <w:r w:rsidRPr="00C621BE">
        <w:rPr>
          <w:spacing w:val="-3"/>
          <w:sz w:val="24"/>
          <w:szCs w:val="24"/>
        </w:rPr>
        <w:t xml:space="preserve"> </w:t>
      </w:r>
      <w:r w:rsidRPr="00C621BE">
        <w:rPr>
          <w:sz w:val="24"/>
          <w:szCs w:val="24"/>
        </w:rPr>
        <w:t>ресурсов;</w:t>
      </w:r>
    </w:p>
    <w:p w:rsidR="00801E56" w:rsidRPr="00C621BE" w:rsidRDefault="00801E56" w:rsidP="00C621BE">
      <w:pPr>
        <w:pStyle w:val="a8"/>
        <w:spacing w:before="16" w:line="252" w:lineRule="auto"/>
        <w:ind w:right="184"/>
        <w:rPr>
          <w:sz w:val="24"/>
          <w:szCs w:val="24"/>
        </w:rPr>
      </w:pPr>
      <w:r w:rsidRPr="00C621BE">
        <w:rPr>
          <w:sz w:val="24"/>
          <w:szCs w:val="24"/>
        </w:rPr>
        <w:t>выявлять</w:t>
      </w:r>
      <w:r w:rsidRPr="00C621BE">
        <w:rPr>
          <w:spacing w:val="71"/>
          <w:sz w:val="24"/>
          <w:szCs w:val="24"/>
        </w:rPr>
        <w:t xml:space="preserve"> </w:t>
      </w:r>
      <w:r w:rsidRPr="00C621BE">
        <w:rPr>
          <w:sz w:val="24"/>
          <w:szCs w:val="24"/>
        </w:rPr>
        <w:t>закономерности   и   противоречия   в</w:t>
      </w:r>
      <w:r w:rsidRPr="00C621BE">
        <w:rPr>
          <w:spacing w:val="70"/>
          <w:sz w:val="24"/>
          <w:szCs w:val="24"/>
        </w:rPr>
        <w:t xml:space="preserve"> </w:t>
      </w:r>
      <w:r w:rsidRPr="00C621BE">
        <w:rPr>
          <w:sz w:val="24"/>
          <w:szCs w:val="24"/>
        </w:rPr>
        <w:t>рассматриваемых</w:t>
      </w:r>
      <w:r w:rsidRPr="00C621BE">
        <w:rPr>
          <w:spacing w:val="70"/>
          <w:sz w:val="24"/>
          <w:szCs w:val="24"/>
        </w:rPr>
        <w:t xml:space="preserve"> </w:t>
      </w:r>
      <w:r w:rsidRPr="00C621BE">
        <w:rPr>
          <w:sz w:val="24"/>
          <w:szCs w:val="24"/>
        </w:rPr>
        <w:t>явлениях</w:t>
      </w:r>
      <w:r w:rsidRPr="00C621BE">
        <w:rPr>
          <w:spacing w:val="-67"/>
          <w:sz w:val="24"/>
          <w:szCs w:val="24"/>
        </w:rPr>
        <w:t xml:space="preserve"> </w:t>
      </w:r>
      <w:r w:rsidRPr="00C621BE">
        <w:rPr>
          <w:sz w:val="24"/>
          <w:szCs w:val="24"/>
        </w:rPr>
        <w:t>с</w:t>
      </w:r>
      <w:r w:rsidRPr="00C621BE">
        <w:rPr>
          <w:spacing w:val="-1"/>
          <w:sz w:val="24"/>
          <w:szCs w:val="24"/>
        </w:rPr>
        <w:t xml:space="preserve"> </w:t>
      </w:r>
      <w:r w:rsidRPr="00C621BE">
        <w:rPr>
          <w:sz w:val="24"/>
          <w:szCs w:val="24"/>
        </w:rPr>
        <w:t>учётом</w:t>
      </w:r>
      <w:r w:rsidRPr="00C621BE">
        <w:rPr>
          <w:spacing w:val="2"/>
          <w:sz w:val="24"/>
          <w:szCs w:val="24"/>
        </w:rPr>
        <w:t xml:space="preserve"> </w:t>
      </w:r>
      <w:r w:rsidRPr="00C621BE">
        <w:rPr>
          <w:sz w:val="24"/>
          <w:szCs w:val="24"/>
        </w:rPr>
        <w:lastRenderedPageBreak/>
        <w:t>предложенной</w:t>
      </w:r>
      <w:r w:rsidRPr="00C621BE">
        <w:rPr>
          <w:spacing w:val="2"/>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задачи;</w:t>
      </w:r>
    </w:p>
    <w:p w:rsidR="00801E56" w:rsidRPr="00C621BE" w:rsidRDefault="00801E56" w:rsidP="00C621BE">
      <w:pPr>
        <w:pStyle w:val="a8"/>
        <w:spacing w:before="8" w:line="252" w:lineRule="auto"/>
        <w:ind w:right="185"/>
        <w:rPr>
          <w:sz w:val="24"/>
          <w:szCs w:val="24"/>
        </w:rPr>
      </w:pPr>
      <w:r w:rsidRPr="00C621BE">
        <w:rPr>
          <w:sz w:val="24"/>
          <w:szCs w:val="24"/>
        </w:rPr>
        <w:t>вносить</w:t>
      </w:r>
      <w:r w:rsidRPr="00C621BE">
        <w:rPr>
          <w:spacing w:val="1"/>
          <w:sz w:val="24"/>
          <w:szCs w:val="24"/>
        </w:rPr>
        <w:t xml:space="preserve"> </w:t>
      </w:r>
      <w:r w:rsidRPr="00C621BE">
        <w:rPr>
          <w:sz w:val="24"/>
          <w:szCs w:val="24"/>
        </w:rPr>
        <w:t>коррективы</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соответствие</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целям;</w:t>
      </w:r>
    </w:p>
    <w:p w:rsidR="00801E56" w:rsidRPr="00C621BE" w:rsidRDefault="00801E56" w:rsidP="00C621BE">
      <w:pPr>
        <w:pStyle w:val="a8"/>
        <w:spacing w:before="86" w:line="268" w:lineRule="auto"/>
        <w:ind w:right="185"/>
        <w:rPr>
          <w:sz w:val="24"/>
          <w:szCs w:val="24"/>
        </w:rPr>
      </w:pPr>
      <w:r w:rsidRPr="00C621BE">
        <w:rPr>
          <w:sz w:val="24"/>
          <w:szCs w:val="24"/>
        </w:rPr>
        <w:t>координировать</w:t>
      </w:r>
      <w:r w:rsidRPr="00C621BE">
        <w:rPr>
          <w:spacing w:val="20"/>
          <w:sz w:val="24"/>
          <w:szCs w:val="24"/>
        </w:rPr>
        <w:t xml:space="preserve"> </w:t>
      </w:r>
      <w:r w:rsidRPr="00C621BE">
        <w:rPr>
          <w:sz w:val="24"/>
          <w:szCs w:val="24"/>
        </w:rPr>
        <w:t>и</w:t>
      </w:r>
      <w:r w:rsidRPr="00C621BE">
        <w:rPr>
          <w:spacing w:val="88"/>
          <w:sz w:val="24"/>
          <w:szCs w:val="24"/>
        </w:rPr>
        <w:t xml:space="preserve"> </w:t>
      </w:r>
      <w:r w:rsidRPr="00C621BE">
        <w:rPr>
          <w:sz w:val="24"/>
          <w:szCs w:val="24"/>
        </w:rPr>
        <w:t>выполнять</w:t>
      </w:r>
      <w:r w:rsidRPr="00C621BE">
        <w:rPr>
          <w:spacing w:val="90"/>
          <w:sz w:val="24"/>
          <w:szCs w:val="24"/>
        </w:rPr>
        <w:t xml:space="preserve"> </w:t>
      </w:r>
      <w:r w:rsidRPr="00C621BE">
        <w:rPr>
          <w:sz w:val="24"/>
          <w:szCs w:val="24"/>
        </w:rPr>
        <w:t>работу</w:t>
      </w:r>
      <w:r w:rsidRPr="00C621BE">
        <w:rPr>
          <w:spacing w:val="78"/>
          <w:sz w:val="24"/>
          <w:szCs w:val="24"/>
        </w:rPr>
        <w:t xml:space="preserve"> </w:t>
      </w:r>
      <w:r w:rsidRPr="00C621BE">
        <w:rPr>
          <w:sz w:val="24"/>
          <w:szCs w:val="24"/>
        </w:rPr>
        <w:t>при</w:t>
      </w:r>
      <w:r w:rsidRPr="00C621BE">
        <w:rPr>
          <w:spacing w:val="89"/>
          <w:sz w:val="24"/>
          <w:szCs w:val="24"/>
        </w:rPr>
        <w:t xml:space="preserve"> </w:t>
      </w:r>
      <w:r w:rsidRPr="00C621BE">
        <w:rPr>
          <w:sz w:val="24"/>
          <w:szCs w:val="24"/>
        </w:rPr>
        <w:t>решении</w:t>
      </w:r>
      <w:r w:rsidRPr="00C621BE">
        <w:rPr>
          <w:spacing w:val="89"/>
          <w:sz w:val="24"/>
          <w:szCs w:val="24"/>
        </w:rPr>
        <w:t xml:space="preserve"> </w:t>
      </w:r>
      <w:r w:rsidRPr="00C621BE">
        <w:rPr>
          <w:sz w:val="24"/>
          <w:szCs w:val="24"/>
        </w:rPr>
        <w:t>географических</w:t>
      </w:r>
      <w:r w:rsidRPr="00C621BE">
        <w:rPr>
          <w:spacing w:val="85"/>
          <w:sz w:val="24"/>
          <w:szCs w:val="24"/>
        </w:rPr>
        <w:t xml:space="preserve"> </w:t>
      </w:r>
      <w:r w:rsidRPr="00C621BE">
        <w:rPr>
          <w:sz w:val="24"/>
          <w:szCs w:val="24"/>
        </w:rPr>
        <w:t>задач</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условиях</w:t>
      </w:r>
      <w:r w:rsidRPr="00C621BE">
        <w:rPr>
          <w:spacing w:val="-5"/>
          <w:sz w:val="24"/>
          <w:szCs w:val="24"/>
        </w:rPr>
        <w:t xml:space="preserve"> </w:t>
      </w:r>
      <w:r w:rsidRPr="00C621BE">
        <w:rPr>
          <w:sz w:val="24"/>
          <w:szCs w:val="24"/>
        </w:rPr>
        <w:t>реального,</w:t>
      </w:r>
      <w:r w:rsidRPr="00C621BE">
        <w:rPr>
          <w:spacing w:val="1"/>
          <w:sz w:val="24"/>
          <w:szCs w:val="24"/>
        </w:rPr>
        <w:t xml:space="preserve"> </w:t>
      </w:r>
      <w:r w:rsidRPr="00C621BE">
        <w:rPr>
          <w:sz w:val="24"/>
          <w:szCs w:val="24"/>
        </w:rPr>
        <w:t>виртуального</w:t>
      </w:r>
      <w:r w:rsidRPr="00C621BE">
        <w:rPr>
          <w:spacing w:val="-6"/>
          <w:sz w:val="24"/>
          <w:szCs w:val="24"/>
        </w:rPr>
        <w:t xml:space="preserve"> </w:t>
      </w:r>
      <w:r w:rsidRPr="00C621BE">
        <w:rPr>
          <w:sz w:val="24"/>
          <w:szCs w:val="24"/>
        </w:rPr>
        <w:t>и</w:t>
      </w:r>
      <w:r w:rsidRPr="00C621BE">
        <w:rPr>
          <w:spacing w:val="-1"/>
          <w:sz w:val="24"/>
          <w:szCs w:val="24"/>
        </w:rPr>
        <w:t xml:space="preserve"> </w:t>
      </w:r>
      <w:r w:rsidRPr="00C621BE">
        <w:rPr>
          <w:sz w:val="24"/>
          <w:szCs w:val="24"/>
        </w:rPr>
        <w:t>комбинированного</w:t>
      </w:r>
      <w:r w:rsidRPr="00C621BE">
        <w:rPr>
          <w:spacing w:val="3"/>
          <w:sz w:val="24"/>
          <w:szCs w:val="24"/>
        </w:rPr>
        <w:t xml:space="preserve"> </w:t>
      </w:r>
      <w:r w:rsidRPr="00C621BE">
        <w:rPr>
          <w:sz w:val="24"/>
          <w:szCs w:val="24"/>
        </w:rPr>
        <w:t>взаимодействия;</w:t>
      </w:r>
    </w:p>
    <w:p w:rsidR="00801E56" w:rsidRPr="00C621BE" w:rsidRDefault="00801E56" w:rsidP="00C621BE">
      <w:pPr>
        <w:pStyle w:val="a8"/>
        <w:spacing w:line="268" w:lineRule="auto"/>
        <w:ind w:right="178"/>
        <w:rPr>
          <w:sz w:val="24"/>
          <w:szCs w:val="24"/>
        </w:rPr>
      </w:pPr>
      <w:r w:rsidRPr="00C621BE">
        <w:rPr>
          <w:sz w:val="24"/>
          <w:szCs w:val="24"/>
        </w:rPr>
        <w:t>креативно</w:t>
      </w:r>
      <w:r w:rsidRPr="00C621BE">
        <w:rPr>
          <w:spacing w:val="-12"/>
          <w:sz w:val="24"/>
          <w:szCs w:val="24"/>
        </w:rPr>
        <w:t xml:space="preserve"> </w:t>
      </w:r>
      <w:r w:rsidRPr="00C621BE">
        <w:rPr>
          <w:sz w:val="24"/>
          <w:szCs w:val="24"/>
        </w:rPr>
        <w:t>мыслить</w:t>
      </w:r>
      <w:r w:rsidRPr="00C621BE">
        <w:rPr>
          <w:spacing w:val="-8"/>
          <w:sz w:val="24"/>
          <w:szCs w:val="24"/>
        </w:rPr>
        <w:t xml:space="preserve"> </w:t>
      </w:r>
      <w:r w:rsidRPr="00C621BE">
        <w:rPr>
          <w:sz w:val="24"/>
          <w:szCs w:val="24"/>
        </w:rPr>
        <w:t>при</w:t>
      </w:r>
      <w:r w:rsidRPr="00C621BE">
        <w:rPr>
          <w:spacing w:val="-8"/>
          <w:sz w:val="24"/>
          <w:szCs w:val="24"/>
        </w:rPr>
        <w:t xml:space="preserve"> </w:t>
      </w:r>
      <w:r w:rsidRPr="00C621BE">
        <w:rPr>
          <w:sz w:val="24"/>
          <w:szCs w:val="24"/>
        </w:rPr>
        <w:t>поиске</w:t>
      </w:r>
      <w:r w:rsidRPr="00C621BE">
        <w:rPr>
          <w:spacing w:val="-11"/>
          <w:sz w:val="24"/>
          <w:szCs w:val="24"/>
        </w:rPr>
        <w:t xml:space="preserve"> </w:t>
      </w:r>
      <w:r w:rsidRPr="00C621BE">
        <w:rPr>
          <w:sz w:val="24"/>
          <w:szCs w:val="24"/>
        </w:rPr>
        <w:t>путей</w:t>
      </w:r>
      <w:r w:rsidRPr="00C621BE">
        <w:rPr>
          <w:spacing w:val="-7"/>
          <w:sz w:val="24"/>
          <w:szCs w:val="24"/>
        </w:rPr>
        <w:t xml:space="preserve"> </w:t>
      </w:r>
      <w:r w:rsidRPr="00C621BE">
        <w:rPr>
          <w:sz w:val="24"/>
          <w:szCs w:val="24"/>
        </w:rPr>
        <w:t>решения</w:t>
      </w:r>
      <w:r w:rsidRPr="00C621BE">
        <w:rPr>
          <w:spacing w:val="-8"/>
          <w:sz w:val="24"/>
          <w:szCs w:val="24"/>
        </w:rPr>
        <w:t xml:space="preserve"> </w:t>
      </w:r>
      <w:r w:rsidRPr="00C621BE">
        <w:rPr>
          <w:sz w:val="24"/>
          <w:szCs w:val="24"/>
        </w:rPr>
        <w:t>жизненных</w:t>
      </w:r>
      <w:r w:rsidRPr="00C621BE">
        <w:rPr>
          <w:spacing w:val="-12"/>
          <w:sz w:val="24"/>
          <w:szCs w:val="24"/>
        </w:rPr>
        <w:t xml:space="preserve"> </w:t>
      </w:r>
      <w:r w:rsidRPr="00C621BE">
        <w:rPr>
          <w:sz w:val="24"/>
          <w:szCs w:val="24"/>
        </w:rPr>
        <w:t>проблем,</w:t>
      </w:r>
      <w:r w:rsidRPr="00C621BE">
        <w:rPr>
          <w:spacing w:val="-7"/>
          <w:sz w:val="24"/>
          <w:szCs w:val="24"/>
        </w:rPr>
        <w:t xml:space="preserve"> </w:t>
      </w:r>
      <w:r w:rsidRPr="00C621BE">
        <w:rPr>
          <w:sz w:val="24"/>
          <w:szCs w:val="24"/>
        </w:rPr>
        <w:t>имеющих</w:t>
      </w:r>
      <w:r w:rsidRPr="00C621BE">
        <w:rPr>
          <w:spacing w:val="-67"/>
          <w:sz w:val="24"/>
          <w:szCs w:val="24"/>
        </w:rPr>
        <w:t xml:space="preserve"> </w:t>
      </w:r>
      <w:r w:rsidRPr="00C621BE">
        <w:rPr>
          <w:sz w:val="24"/>
          <w:szCs w:val="24"/>
        </w:rPr>
        <w:t>географические</w:t>
      </w:r>
      <w:r w:rsidRPr="00C621BE">
        <w:rPr>
          <w:spacing w:val="-2"/>
          <w:sz w:val="24"/>
          <w:szCs w:val="24"/>
        </w:rPr>
        <w:t xml:space="preserve"> </w:t>
      </w:r>
      <w:r w:rsidRPr="00C621BE">
        <w:rPr>
          <w:sz w:val="24"/>
          <w:szCs w:val="24"/>
        </w:rPr>
        <w:t>аспекты.</w:t>
      </w:r>
    </w:p>
    <w:p w:rsidR="00801E56" w:rsidRPr="00C621BE" w:rsidRDefault="00801E56" w:rsidP="00C621BE">
      <w:pPr>
        <w:pStyle w:val="Heading2"/>
        <w:spacing w:before="106"/>
        <w:jc w:val="both"/>
        <w:rPr>
          <w:sz w:val="24"/>
          <w:szCs w:val="24"/>
        </w:rPr>
      </w:pPr>
      <w:r w:rsidRPr="00C621BE">
        <w:rPr>
          <w:sz w:val="24"/>
          <w:szCs w:val="24"/>
        </w:rPr>
        <w:t>Базовые</w:t>
      </w:r>
      <w:r w:rsidRPr="00C621BE">
        <w:rPr>
          <w:spacing w:val="-8"/>
          <w:sz w:val="24"/>
          <w:szCs w:val="24"/>
        </w:rPr>
        <w:t xml:space="preserve"> </w:t>
      </w:r>
      <w:r w:rsidRPr="00C621BE">
        <w:rPr>
          <w:sz w:val="24"/>
          <w:szCs w:val="24"/>
        </w:rPr>
        <w:t>исследовательские</w:t>
      </w:r>
      <w:r w:rsidRPr="00C621BE">
        <w:rPr>
          <w:spacing w:val="-8"/>
          <w:sz w:val="24"/>
          <w:szCs w:val="24"/>
        </w:rPr>
        <w:t xml:space="preserve"> </w:t>
      </w:r>
      <w:r w:rsidRPr="00C621BE">
        <w:rPr>
          <w:sz w:val="24"/>
          <w:szCs w:val="24"/>
        </w:rPr>
        <w:t>действия:</w:t>
      </w:r>
    </w:p>
    <w:p w:rsidR="00801E56" w:rsidRPr="00C621BE" w:rsidRDefault="00801E56" w:rsidP="00C621BE">
      <w:pPr>
        <w:pStyle w:val="a8"/>
        <w:spacing w:before="38" w:line="266" w:lineRule="auto"/>
        <w:ind w:right="172"/>
        <w:rPr>
          <w:sz w:val="24"/>
          <w:szCs w:val="24"/>
        </w:rPr>
      </w:pPr>
      <w:r w:rsidRPr="00C621BE">
        <w:rPr>
          <w:sz w:val="24"/>
          <w:szCs w:val="24"/>
        </w:rPr>
        <w:t>владеть</w:t>
      </w:r>
      <w:r w:rsidRPr="00C621BE">
        <w:rPr>
          <w:spacing w:val="1"/>
          <w:sz w:val="24"/>
          <w:szCs w:val="24"/>
        </w:rPr>
        <w:t xml:space="preserve"> </w:t>
      </w:r>
      <w:r w:rsidRPr="00C621BE">
        <w:rPr>
          <w:sz w:val="24"/>
          <w:szCs w:val="24"/>
        </w:rPr>
        <w:t>навыками</w:t>
      </w:r>
      <w:r w:rsidRPr="00C621BE">
        <w:rPr>
          <w:spacing w:val="1"/>
          <w:sz w:val="24"/>
          <w:szCs w:val="24"/>
        </w:rPr>
        <w:t xml:space="preserve"> </w:t>
      </w:r>
      <w:r w:rsidRPr="00C621BE">
        <w:rPr>
          <w:sz w:val="24"/>
          <w:szCs w:val="24"/>
        </w:rPr>
        <w:t>учебно-исследовательской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проектной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навыками разрешения проблем; способностью и готовностью к самостоятельному</w:t>
      </w:r>
      <w:r w:rsidRPr="00C621BE">
        <w:rPr>
          <w:spacing w:val="-67"/>
          <w:sz w:val="24"/>
          <w:szCs w:val="24"/>
        </w:rPr>
        <w:t xml:space="preserve"> </w:t>
      </w:r>
      <w:r w:rsidRPr="00C621BE">
        <w:rPr>
          <w:sz w:val="24"/>
          <w:szCs w:val="24"/>
        </w:rPr>
        <w:t>поиску</w:t>
      </w:r>
      <w:r w:rsidRPr="00C621BE">
        <w:rPr>
          <w:spacing w:val="1"/>
          <w:sz w:val="24"/>
          <w:szCs w:val="24"/>
        </w:rPr>
        <w:t xml:space="preserve"> </w:t>
      </w:r>
      <w:r w:rsidRPr="00C621BE">
        <w:rPr>
          <w:sz w:val="24"/>
          <w:szCs w:val="24"/>
        </w:rPr>
        <w:t>методов</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практических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задач,</w:t>
      </w:r>
      <w:r w:rsidRPr="00C621BE">
        <w:rPr>
          <w:spacing w:val="1"/>
          <w:sz w:val="24"/>
          <w:szCs w:val="24"/>
        </w:rPr>
        <w:t xml:space="preserve"> </w:t>
      </w:r>
      <w:r w:rsidRPr="00C621BE">
        <w:rPr>
          <w:sz w:val="24"/>
          <w:szCs w:val="24"/>
        </w:rPr>
        <w:t>применению</w:t>
      </w:r>
      <w:r w:rsidRPr="00C621BE">
        <w:rPr>
          <w:spacing w:val="1"/>
          <w:sz w:val="24"/>
          <w:szCs w:val="24"/>
        </w:rPr>
        <w:t xml:space="preserve"> </w:t>
      </w:r>
      <w:r w:rsidRPr="00C621BE">
        <w:rPr>
          <w:sz w:val="24"/>
          <w:szCs w:val="24"/>
        </w:rPr>
        <w:t xml:space="preserve">различных     </w:t>
      </w:r>
      <w:r w:rsidRPr="00C621BE">
        <w:rPr>
          <w:spacing w:val="1"/>
          <w:sz w:val="24"/>
          <w:szCs w:val="24"/>
        </w:rPr>
        <w:t xml:space="preserve"> </w:t>
      </w:r>
      <w:r w:rsidRPr="00C621BE">
        <w:rPr>
          <w:sz w:val="24"/>
          <w:szCs w:val="24"/>
        </w:rPr>
        <w:t>методов       познания       природных,       социально-экономических</w:t>
      </w:r>
      <w:r w:rsidRPr="00C621BE">
        <w:rPr>
          <w:spacing w:val="-67"/>
          <w:sz w:val="24"/>
          <w:szCs w:val="24"/>
        </w:rPr>
        <w:t xml:space="preserve"> </w:t>
      </w:r>
      <w:r w:rsidRPr="00C621BE">
        <w:rPr>
          <w:sz w:val="24"/>
          <w:szCs w:val="24"/>
        </w:rPr>
        <w:t>и</w:t>
      </w:r>
      <w:r w:rsidRPr="00C621BE">
        <w:rPr>
          <w:spacing w:val="2"/>
          <w:sz w:val="24"/>
          <w:szCs w:val="24"/>
        </w:rPr>
        <w:t xml:space="preserve"> </w:t>
      </w:r>
      <w:r w:rsidRPr="00C621BE">
        <w:rPr>
          <w:sz w:val="24"/>
          <w:szCs w:val="24"/>
        </w:rPr>
        <w:t>геоэкологических</w:t>
      </w:r>
      <w:r w:rsidRPr="00C621BE">
        <w:rPr>
          <w:spacing w:val="-4"/>
          <w:sz w:val="24"/>
          <w:szCs w:val="24"/>
        </w:rPr>
        <w:t xml:space="preserve"> </w:t>
      </w:r>
      <w:r w:rsidRPr="00C621BE">
        <w:rPr>
          <w:sz w:val="24"/>
          <w:szCs w:val="24"/>
        </w:rPr>
        <w:t>объектов,</w:t>
      </w:r>
      <w:r w:rsidRPr="00C621BE">
        <w:rPr>
          <w:spacing w:val="3"/>
          <w:sz w:val="24"/>
          <w:szCs w:val="24"/>
        </w:rPr>
        <w:t xml:space="preserve"> </w:t>
      </w:r>
      <w:r w:rsidRPr="00C621BE">
        <w:rPr>
          <w:sz w:val="24"/>
          <w:szCs w:val="24"/>
        </w:rPr>
        <w:t>процессов</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явлений;</w:t>
      </w:r>
    </w:p>
    <w:p w:rsidR="00801E56" w:rsidRPr="00C621BE" w:rsidRDefault="00801E56" w:rsidP="00C621BE">
      <w:pPr>
        <w:pStyle w:val="a8"/>
        <w:spacing w:line="266" w:lineRule="auto"/>
        <w:ind w:right="184"/>
        <w:rPr>
          <w:sz w:val="24"/>
          <w:szCs w:val="24"/>
        </w:rPr>
      </w:pPr>
      <w:r w:rsidRPr="00C621BE">
        <w:rPr>
          <w:sz w:val="24"/>
          <w:szCs w:val="24"/>
        </w:rPr>
        <w:t>осуществлять</w:t>
      </w:r>
      <w:r w:rsidRPr="00C621BE">
        <w:rPr>
          <w:spacing w:val="1"/>
          <w:sz w:val="24"/>
          <w:szCs w:val="24"/>
        </w:rPr>
        <w:t xml:space="preserve"> </w:t>
      </w:r>
      <w:r w:rsidRPr="00C621BE">
        <w:rPr>
          <w:sz w:val="24"/>
          <w:szCs w:val="24"/>
        </w:rPr>
        <w:t>различные</w:t>
      </w:r>
      <w:r w:rsidRPr="00C621BE">
        <w:rPr>
          <w:spacing w:val="1"/>
          <w:sz w:val="24"/>
          <w:szCs w:val="24"/>
        </w:rPr>
        <w:t xml:space="preserve"> </w:t>
      </w:r>
      <w:r w:rsidRPr="00C621BE">
        <w:rPr>
          <w:sz w:val="24"/>
          <w:szCs w:val="24"/>
        </w:rPr>
        <w:t>виды</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получению</w:t>
      </w:r>
      <w:r w:rsidRPr="00C621BE">
        <w:rPr>
          <w:spacing w:val="1"/>
          <w:sz w:val="24"/>
          <w:szCs w:val="24"/>
        </w:rPr>
        <w:t xml:space="preserve"> </w:t>
      </w:r>
      <w:r w:rsidRPr="00C621BE">
        <w:rPr>
          <w:sz w:val="24"/>
          <w:szCs w:val="24"/>
        </w:rPr>
        <w:t>нового</w:t>
      </w:r>
      <w:r w:rsidRPr="00C621BE">
        <w:rPr>
          <w:spacing w:val="1"/>
          <w:sz w:val="24"/>
          <w:szCs w:val="24"/>
        </w:rPr>
        <w:t xml:space="preserve"> </w:t>
      </w:r>
      <w:r w:rsidRPr="00C621BE">
        <w:rPr>
          <w:sz w:val="24"/>
          <w:szCs w:val="24"/>
        </w:rPr>
        <w:t>географического</w:t>
      </w:r>
      <w:r w:rsidRPr="00C621BE">
        <w:rPr>
          <w:spacing w:val="71"/>
          <w:sz w:val="24"/>
          <w:szCs w:val="24"/>
        </w:rPr>
        <w:t xml:space="preserve"> </w:t>
      </w:r>
      <w:r w:rsidRPr="00C621BE">
        <w:rPr>
          <w:sz w:val="24"/>
          <w:szCs w:val="24"/>
        </w:rPr>
        <w:t>знания,   его</w:t>
      </w:r>
      <w:r w:rsidRPr="00C621BE">
        <w:rPr>
          <w:spacing w:val="70"/>
          <w:sz w:val="24"/>
          <w:szCs w:val="24"/>
        </w:rPr>
        <w:t xml:space="preserve"> </w:t>
      </w:r>
      <w:r w:rsidRPr="00C621BE">
        <w:rPr>
          <w:sz w:val="24"/>
          <w:szCs w:val="24"/>
        </w:rPr>
        <w:t>интерпретации,   преобразованию</w:t>
      </w:r>
      <w:r w:rsidRPr="00C621BE">
        <w:rPr>
          <w:spacing w:val="70"/>
          <w:sz w:val="24"/>
          <w:szCs w:val="24"/>
        </w:rPr>
        <w:t xml:space="preserve"> </w:t>
      </w:r>
      <w:r w:rsidRPr="00C621BE">
        <w:rPr>
          <w:sz w:val="24"/>
          <w:szCs w:val="24"/>
        </w:rPr>
        <w:t>и   применению</w:t>
      </w:r>
      <w:r w:rsidRPr="00C621BE">
        <w:rPr>
          <w:spacing w:val="-67"/>
          <w:sz w:val="24"/>
          <w:szCs w:val="24"/>
        </w:rPr>
        <w:t xml:space="preserve"> </w:t>
      </w:r>
      <w:r w:rsidRPr="00C621BE">
        <w:rPr>
          <w:sz w:val="24"/>
          <w:szCs w:val="24"/>
        </w:rPr>
        <w:t>в различных учебных ситуациях, в том числе при создании учебных и социальных</w:t>
      </w:r>
      <w:r w:rsidRPr="00C621BE">
        <w:rPr>
          <w:spacing w:val="-67"/>
          <w:sz w:val="24"/>
          <w:szCs w:val="24"/>
        </w:rPr>
        <w:t xml:space="preserve"> </w:t>
      </w:r>
      <w:r w:rsidRPr="00C621BE">
        <w:rPr>
          <w:sz w:val="24"/>
          <w:szCs w:val="24"/>
        </w:rPr>
        <w:t>проектов;</w:t>
      </w:r>
    </w:p>
    <w:p w:rsidR="00801E56" w:rsidRPr="00C621BE" w:rsidRDefault="00801E56" w:rsidP="00C621BE">
      <w:pPr>
        <w:pStyle w:val="a8"/>
        <w:spacing w:line="264" w:lineRule="auto"/>
        <w:ind w:left="680" w:right="172"/>
        <w:rPr>
          <w:sz w:val="24"/>
          <w:szCs w:val="24"/>
        </w:rPr>
      </w:pPr>
      <w:r w:rsidRPr="00C621BE">
        <w:rPr>
          <w:sz w:val="24"/>
          <w:szCs w:val="24"/>
        </w:rPr>
        <w:t>владеть</w:t>
      </w:r>
      <w:r w:rsidRPr="00C621BE">
        <w:rPr>
          <w:spacing w:val="-17"/>
          <w:sz w:val="24"/>
          <w:szCs w:val="24"/>
        </w:rPr>
        <w:t xml:space="preserve"> </w:t>
      </w:r>
      <w:r w:rsidRPr="00C621BE">
        <w:rPr>
          <w:sz w:val="24"/>
          <w:szCs w:val="24"/>
        </w:rPr>
        <w:t>научным</w:t>
      </w:r>
      <w:r w:rsidRPr="00C621BE">
        <w:rPr>
          <w:spacing w:val="-13"/>
          <w:sz w:val="24"/>
          <w:szCs w:val="24"/>
        </w:rPr>
        <w:t xml:space="preserve"> </w:t>
      </w:r>
      <w:r w:rsidRPr="00C621BE">
        <w:rPr>
          <w:sz w:val="24"/>
          <w:szCs w:val="24"/>
        </w:rPr>
        <w:t>научной</w:t>
      </w:r>
      <w:r w:rsidRPr="00C621BE">
        <w:rPr>
          <w:spacing w:val="-14"/>
          <w:sz w:val="24"/>
          <w:szCs w:val="24"/>
        </w:rPr>
        <w:t xml:space="preserve"> </w:t>
      </w:r>
      <w:r w:rsidRPr="00C621BE">
        <w:rPr>
          <w:sz w:val="24"/>
          <w:szCs w:val="24"/>
        </w:rPr>
        <w:t>терминологией,</w:t>
      </w:r>
      <w:r w:rsidRPr="00C621BE">
        <w:rPr>
          <w:spacing w:val="-17"/>
          <w:sz w:val="24"/>
          <w:szCs w:val="24"/>
        </w:rPr>
        <w:t xml:space="preserve"> </w:t>
      </w:r>
      <w:r w:rsidRPr="00C621BE">
        <w:rPr>
          <w:sz w:val="24"/>
          <w:szCs w:val="24"/>
        </w:rPr>
        <w:t>ключевыми</w:t>
      </w:r>
      <w:r w:rsidRPr="00C621BE">
        <w:rPr>
          <w:spacing w:val="-16"/>
          <w:sz w:val="24"/>
          <w:szCs w:val="24"/>
        </w:rPr>
        <w:t xml:space="preserve"> </w:t>
      </w:r>
      <w:r w:rsidRPr="00C621BE">
        <w:rPr>
          <w:sz w:val="24"/>
          <w:szCs w:val="24"/>
        </w:rPr>
        <w:t>понятиями</w:t>
      </w:r>
      <w:r w:rsidRPr="00C621BE">
        <w:rPr>
          <w:spacing w:val="-17"/>
          <w:sz w:val="24"/>
          <w:szCs w:val="24"/>
        </w:rPr>
        <w:t xml:space="preserve"> </w:t>
      </w:r>
      <w:r w:rsidRPr="00C621BE">
        <w:rPr>
          <w:sz w:val="24"/>
          <w:szCs w:val="24"/>
        </w:rPr>
        <w:t>и</w:t>
      </w:r>
      <w:r w:rsidRPr="00C621BE">
        <w:rPr>
          <w:spacing w:val="-16"/>
          <w:sz w:val="24"/>
          <w:szCs w:val="24"/>
        </w:rPr>
        <w:t xml:space="preserve"> </w:t>
      </w:r>
      <w:r w:rsidRPr="00C621BE">
        <w:rPr>
          <w:sz w:val="24"/>
          <w:szCs w:val="24"/>
        </w:rPr>
        <w:t>методами;</w:t>
      </w:r>
      <w:r w:rsidRPr="00C621BE">
        <w:rPr>
          <w:spacing w:val="-68"/>
          <w:sz w:val="24"/>
          <w:szCs w:val="24"/>
        </w:rPr>
        <w:t xml:space="preserve"> </w:t>
      </w:r>
      <w:r w:rsidRPr="00C621BE">
        <w:rPr>
          <w:sz w:val="24"/>
          <w:szCs w:val="24"/>
        </w:rPr>
        <w:t>формулировать</w:t>
      </w:r>
      <w:r w:rsidRPr="00C621BE">
        <w:rPr>
          <w:spacing w:val="4"/>
          <w:sz w:val="24"/>
          <w:szCs w:val="24"/>
        </w:rPr>
        <w:t xml:space="preserve"> </w:t>
      </w:r>
      <w:r w:rsidRPr="00C621BE">
        <w:rPr>
          <w:sz w:val="24"/>
          <w:szCs w:val="24"/>
        </w:rPr>
        <w:t>собственные</w:t>
      </w:r>
      <w:r w:rsidRPr="00C621BE">
        <w:rPr>
          <w:spacing w:val="2"/>
          <w:sz w:val="24"/>
          <w:szCs w:val="24"/>
        </w:rPr>
        <w:t xml:space="preserve"> </w:t>
      </w:r>
      <w:r w:rsidRPr="00C621BE">
        <w:rPr>
          <w:sz w:val="24"/>
          <w:szCs w:val="24"/>
        </w:rPr>
        <w:t>задачи</w:t>
      </w:r>
      <w:r w:rsidRPr="00C621BE">
        <w:rPr>
          <w:spacing w:val="4"/>
          <w:sz w:val="24"/>
          <w:szCs w:val="24"/>
        </w:rPr>
        <w:t xml:space="preserve"> </w:t>
      </w:r>
      <w:r w:rsidRPr="00C621BE">
        <w:rPr>
          <w:sz w:val="24"/>
          <w:szCs w:val="24"/>
        </w:rPr>
        <w:t>в</w:t>
      </w:r>
      <w:r w:rsidRPr="00C621BE">
        <w:rPr>
          <w:spacing w:val="1"/>
          <w:sz w:val="24"/>
          <w:szCs w:val="24"/>
        </w:rPr>
        <w:t xml:space="preserve"> </w:t>
      </w:r>
      <w:r w:rsidRPr="00C621BE">
        <w:rPr>
          <w:sz w:val="24"/>
          <w:szCs w:val="24"/>
        </w:rPr>
        <w:t>образовательной</w:t>
      </w:r>
      <w:r w:rsidRPr="00C621BE">
        <w:rPr>
          <w:spacing w:val="4"/>
          <w:sz w:val="24"/>
          <w:szCs w:val="24"/>
        </w:rPr>
        <w:t xml:space="preserve"> </w:t>
      </w:r>
      <w:r w:rsidRPr="00C621BE">
        <w:rPr>
          <w:sz w:val="24"/>
          <w:szCs w:val="24"/>
        </w:rPr>
        <w:t>деятельности</w:t>
      </w:r>
    </w:p>
    <w:p w:rsidR="00801E56" w:rsidRPr="00C621BE" w:rsidRDefault="00801E56" w:rsidP="00C621BE">
      <w:pPr>
        <w:pStyle w:val="a8"/>
        <w:spacing w:before="1"/>
        <w:rPr>
          <w:sz w:val="24"/>
          <w:szCs w:val="24"/>
        </w:rPr>
      </w:pPr>
      <w:r w:rsidRPr="00C621BE">
        <w:rPr>
          <w:sz w:val="24"/>
          <w:szCs w:val="24"/>
        </w:rPr>
        <w:t>и</w:t>
      </w:r>
      <w:r w:rsidRPr="00C621BE">
        <w:rPr>
          <w:spacing w:val="-4"/>
          <w:sz w:val="24"/>
          <w:szCs w:val="24"/>
        </w:rPr>
        <w:t xml:space="preserve"> </w:t>
      </w:r>
      <w:r w:rsidRPr="00C621BE">
        <w:rPr>
          <w:sz w:val="24"/>
          <w:szCs w:val="24"/>
        </w:rPr>
        <w:t>жизненных</w:t>
      </w:r>
      <w:r w:rsidRPr="00C621BE">
        <w:rPr>
          <w:spacing w:val="-9"/>
          <w:sz w:val="24"/>
          <w:szCs w:val="24"/>
        </w:rPr>
        <w:t xml:space="preserve"> </w:t>
      </w:r>
      <w:r w:rsidRPr="00C621BE">
        <w:rPr>
          <w:sz w:val="24"/>
          <w:szCs w:val="24"/>
        </w:rPr>
        <w:t>ситуациях;</w:t>
      </w:r>
    </w:p>
    <w:p w:rsidR="00801E56" w:rsidRPr="00C621BE" w:rsidRDefault="00801E56" w:rsidP="00C621BE">
      <w:pPr>
        <w:pStyle w:val="a8"/>
        <w:spacing w:before="31" w:line="266" w:lineRule="auto"/>
        <w:ind w:right="182"/>
        <w:rPr>
          <w:sz w:val="24"/>
          <w:szCs w:val="24"/>
        </w:rPr>
      </w:pPr>
      <w:r w:rsidRPr="00C621BE">
        <w:rPr>
          <w:sz w:val="24"/>
          <w:szCs w:val="24"/>
        </w:rPr>
        <w:t>выявлять причинно-следственные связи и актуализировать задачу, выдвигать</w:t>
      </w:r>
      <w:r w:rsidRPr="00C621BE">
        <w:rPr>
          <w:spacing w:val="-67"/>
          <w:sz w:val="24"/>
          <w:szCs w:val="24"/>
        </w:rPr>
        <w:t xml:space="preserve"> </w:t>
      </w:r>
      <w:r w:rsidRPr="00C621BE">
        <w:rPr>
          <w:sz w:val="24"/>
          <w:szCs w:val="24"/>
        </w:rPr>
        <w:t>гипотезу её решения, находить аргументы для доказательства своих утверждений,</w:t>
      </w:r>
      <w:r w:rsidRPr="00C621BE">
        <w:rPr>
          <w:spacing w:val="-67"/>
          <w:sz w:val="24"/>
          <w:szCs w:val="24"/>
        </w:rPr>
        <w:t xml:space="preserve"> </w:t>
      </w:r>
      <w:r w:rsidRPr="00C621BE">
        <w:rPr>
          <w:sz w:val="24"/>
          <w:szCs w:val="24"/>
        </w:rPr>
        <w:t>задавать</w:t>
      </w:r>
      <w:r w:rsidRPr="00C621BE">
        <w:rPr>
          <w:spacing w:val="1"/>
          <w:sz w:val="24"/>
          <w:szCs w:val="24"/>
        </w:rPr>
        <w:t xml:space="preserve"> </w:t>
      </w:r>
      <w:r w:rsidRPr="00C621BE">
        <w:rPr>
          <w:sz w:val="24"/>
          <w:szCs w:val="24"/>
        </w:rPr>
        <w:t>параметры и</w:t>
      </w:r>
      <w:r w:rsidRPr="00C621BE">
        <w:rPr>
          <w:spacing w:val="1"/>
          <w:sz w:val="24"/>
          <w:szCs w:val="24"/>
        </w:rPr>
        <w:t xml:space="preserve"> </w:t>
      </w:r>
      <w:r w:rsidRPr="00C621BE">
        <w:rPr>
          <w:sz w:val="24"/>
          <w:szCs w:val="24"/>
        </w:rPr>
        <w:t>критерии</w:t>
      </w:r>
      <w:r w:rsidRPr="00C621BE">
        <w:rPr>
          <w:spacing w:val="2"/>
          <w:sz w:val="24"/>
          <w:szCs w:val="24"/>
        </w:rPr>
        <w:t xml:space="preserve"> </w:t>
      </w:r>
      <w:r w:rsidRPr="00C621BE">
        <w:rPr>
          <w:sz w:val="24"/>
          <w:szCs w:val="24"/>
        </w:rPr>
        <w:t>решения;</w:t>
      </w:r>
    </w:p>
    <w:p w:rsidR="00801E56" w:rsidRPr="00C621BE" w:rsidRDefault="00801E56" w:rsidP="00C621BE">
      <w:pPr>
        <w:pStyle w:val="a8"/>
        <w:spacing w:before="1" w:line="268" w:lineRule="auto"/>
        <w:ind w:right="175"/>
        <w:rPr>
          <w:sz w:val="24"/>
          <w:szCs w:val="24"/>
        </w:rPr>
      </w:pPr>
      <w:r w:rsidRPr="00C621BE">
        <w:rPr>
          <w:sz w:val="24"/>
          <w:szCs w:val="24"/>
        </w:rPr>
        <w:t>анализировать полученные в ходе решения задачи результаты, критически</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их</w:t>
      </w:r>
      <w:r w:rsidRPr="00C621BE">
        <w:rPr>
          <w:spacing w:val="-5"/>
          <w:sz w:val="24"/>
          <w:szCs w:val="24"/>
        </w:rPr>
        <w:t xml:space="preserve"> </w:t>
      </w:r>
      <w:r w:rsidRPr="00C621BE">
        <w:rPr>
          <w:sz w:val="24"/>
          <w:szCs w:val="24"/>
        </w:rPr>
        <w:t>достоверность, прогнозировать изменение</w:t>
      </w:r>
      <w:r w:rsidRPr="00C621BE">
        <w:rPr>
          <w:spacing w:val="-4"/>
          <w:sz w:val="24"/>
          <w:szCs w:val="24"/>
        </w:rPr>
        <w:t xml:space="preserve"> </w:t>
      </w:r>
      <w:r w:rsidRPr="00C621BE">
        <w:rPr>
          <w:sz w:val="24"/>
          <w:szCs w:val="24"/>
        </w:rPr>
        <w:t>в</w:t>
      </w:r>
      <w:r w:rsidRPr="00C621BE">
        <w:rPr>
          <w:spacing w:val="-4"/>
          <w:sz w:val="24"/>
          <w:szCs w:val="24"/>
        </w:rPr>
        <w:t xml:space="preserve"> </w:t>
      </w:r>
      <w:r w:rsidRPr="00C621BE">
        <w:rPr>
          <w:sz w:val="24"/>
          <w:szCs w:val="24"/>
        </w:rPr>
        <w:t>новых</w:t>
      </w:r>
      <w:r w:rsidRPr="00C621BE">
        <w:rPr>
          <w:spacing w:val="2"/>
          <w:sz w:val="24"/>
          <w:szCs w:val="24"/>
        </w:rPr>
        <w:t xml:space="preserve"> </w:t>
      </w:r>
      <w:r w:rsidRPr="00C621BE">
        <w:rPr>
          <w:sz w:val="24"/>
          <w:szCs w:val="24"/>
        </w:rPr>
        <w:t>условиях;</w:t>
      </w:r>
    </w:p>
    <w:p w:rsidR="00801E56" w:rsidRPr="00C621BE" w:rsidRDefault="00801E56" w:rsidP="00C621BE">
      <w:pPr>
        <w:pStyle w:val="a8"/>
        <w:spacing w:line="314" w:lineRule="exact"/>
        <w:ind w:left="680"/>
        <w:rPr>
          <w:sz w:val="24"/>
          <w:szCs w:val="24"/>
        </w:rPr>
      </w:pPr>
      <w:r w:rsidRPr="00C621BE">
        <w:rPr>
          <w:sz w:val="24"/>
          <w:szCs w:val="24"/>
        </w:rPr>
        <w:t>давать</w:t>
      </w:r>
      <w:r w:rsidRPr="00C621BE">
        <w:rPr>
          <w:spacing w:val="-5"/>
          <w:sz w:val="24"/>
          <w:szCs w:val="24"/>
        </w:rPr>
        <w:t xml:space="preserve"> </w:t>
      </w:r>
      <w:r w:rsidRPr="00C621BE">
        <w:rPr>
          <w:sz w:val="24"/>
          <w:szCs w:val="24"/>
        </w:rPr>
        <w:t>оценку</w:t>
      </w:r>
      <w:r w:rsidRPr="00C621BE">
        <w:rPr>
          <w:spacing w:val="-15"/>
          <w:sz w:val="24"/>
          <w:szCs w:val="24"/>
        </w:rPr>
        <w:t xml:space="preserve"> </w:t>
      </w:r>
      <w:r w:rsidRPr="00C621BE">
        <w:rPr>
          <w:sz w:val="24"/>
          <w:szCs w:val="24"/>
        </w:rPr>
        <w:t>новым</w:t>
      </w:r>
      <w:r w:rsidRPr="00C621BE">
        <w:rPr>
          <w:spacing w:val="-3"/>
          <w:sz w:val="24"/>
          <w:szCs w:val="24"/>
        </w:rPr>
        <w:t xml:space="preserve"> </w:t>
      </w:r>
      <w:r w:rsidRPr="00C621BE">
        <w:rPr>
          <w:sz w:val="24"/>
          <w:szCs w:val="24"/>
        </w:rPr>
        <w:t>ситуациям,</w:t>
      </w:r>
      <w:r w:rsidRPr="00C621BE">
        <w:rPr>
          <w:spacing w:val="-3"/>
          <w:sz w:val="24"/>
          <w:szCs w:val="24"/>
        </w:rPr>
        <w:t xml:space="preserve"> </w:t>
      </w:r>
      <w:r w:rsidRPr="00C621BE">
        <w:rPr>
          <w:sz w:val="24"/>
          <w:szCs w:val="24"/>
        </w:rPr>
        <w:t>оценивать</w:t>
      </w:r>
      <w:r w:rsidRPr="00C621BE">
        <w:rPr>
          <w:spacing w:val="6"/>
          <w:sz w:val="24"/>
          <w:szCs w:val="24"/>
        </w:rPr>
        <w:t xml:space="preserve"> </w:t>
      </w:r>
      <w:r w:rsidRPr="00C621BE">
        <w:rPr>
          <w:sz w:val="24"/>
          <w:szCs w:val="24"/>
        </w:rPr>
        <w:t>приобретённый</w:t>
      </w:r>
      <w:r w:rsidRPr="00C621BE">
        <w:rPr>
          <w:spacing w:val="3"/>
          <w:sz w:val="24"/>
          <w:szCs w:val="24"/>
        </w:rPr>
        <w:t xml:space="preserve"> </w:t>
      </w:r>
      <w:r w:rsidRPr="00C621BE">
        <w:rPr>
          <w:sz w:val="24"/>
          <w:szCs w:val="24"/>
        </w:rPr>
        <w:t>опыт;</w:t>
      </w:r>
    </w:p>
    <w:p w:rsidR="00801E56" w:rsidRPr="00C621BE" w:rsidRDefault="00801E56" w:rsidP="00C621BE">
      <w:pPr>
        <w:pStyle w:val="a8"/>
        <w:spacing w:before="38" w:line="264" w:lineRule="auto"/>
        <w:ind w:right="188"/>
        <w:rPr>
          <w:sz w:val="24"/>
          <w:szCs w:val="24"/>
        </w:rPr>
      </w:pPr>
      <w:r w:rsidRPr="00C621BE">
        <w:rPr>
          <w:sz w:val="24"/>
          <w:szCs w:val="24"/>
        </w:rPr>
        <w:t>уметь</w:t>
      </w:r>
      <w:r w:rsidRPr="00C621BE">
        <w:rPr>
          <w:spacing w:val="1"/>
          <w:sz w:val="24"/>
          <w:szCs w:val="24"/>
        </w:rPr>
        <w:t xml:space="preserve"> </w:t>
      </w:r>
      <w:r w:rsidRPr="00C621BE">
        <w:rPr>
          <w:sz w:val="24"/>
          <w:szCs w:val="24"/>
        </w:rPr>
        <w:t>переносить</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познавательную</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практическую</w:t>
      </w:r>
      <w:r w:rsidRPr="00C621BE">
        <w:rPr>
          <w:spacing w:val="1"/>
          <w:sz w:val="24"/>
          <w:szCs w:val="24"/>
        </w:rPr>
        <w:t xml:space="preserve"> </w:t>
      </w:r>
      <w:r w:rsidRPr="00C621BE">
        <w:rPr>
          <w:sz w:val="24"/>
          <w:szCs w:val="24"/>
        </w:rPr>
        <w:t>области</w:t>
      </w:r>
      <w:r w:rsidRPr="00C621BE">
        <w:rPr>
          <w:spacing w:val="1"/>
          <w:sz w:val="24"/>
          <w:szCs w:val="24"/>
        </w:rPr>
        <w:t xml:space="preserve"> </w:t>
      </w:r>
      <w:r w:rsidRPr="00C621BE">
        <w:rPr>
          <w:sz w:val="24"/>
          <w:szCs w:val="24"/>
        </w:rPr>
        <w:t>жизнедеятельности;</w:t>
      </w:r>
    </w:p>
    <w:p w:rsidR="00801E56" w:rsidRPr="00C621BE" w:rsidRDefault="00801E56" w:rsidP="00C621BE">
      <w:pPr>
        <w:pStyle w:val="a8"/>
        <w:spacing w:before="5"/>
        <w:ind w:left="680"/>
        <w:rPr>
          <w:sz w:val="24"/>
          <w:szCs w:val="24"/>
        </w:rPr>
      </w:pPr>
      <w:r w:rsidRPr="00C621BE">
        <w:rPr>
          <w:sz w:val="24"/>
          <w:szCs w:val="24"/>
        </w:rPr>
        <w:t>уметь</w:t>
      </w:r>
      <w:r w:rsidRPr="00C621BE">
        <w:rPr>
          <w:spacing w:val="-3"/>
          <w:sz w:val="24"/>
          <w:szCs w:val="24"/>
        </w:rPr>
        <w:t xml:space="preserve"> </w:t>
      </w:r>
      <w:r w:rsidRPr="00C621BE">
        <w:rPr>
          <w:sz w:val="24"/>
          <w:szCs w:val="24"/>
        </w:rPr>
        <w:t>интегрировать</w:t>
      </w:r>
      <w:r w:rsidRPr="00C621BE">
        <w:rPr>
          <w:spacing w:val="-2"/>
          <w:sz w:val="24"/>
          <w:szCs w:val="24"/>
        </w:rPr>
        <w:t xml:space="preserve"> </w:t>
      </w:r>
      <w:r w:rsidRPr="00C621BE">
        <w:rPr>
          <w:sz w:val="24"/>
          <w:szCs w:val="24"/>
        </w:rPr>
        <w:t>знания</w:t>
      </w:r>
      <w:r w:rsidRPr="00C621BE">
        <w:rPr>
          <w:spacing w:val="-2"/>
          <w:sz w:val="24"/>
          <w:szCs w:val="24"/>
        </w:rPr>
        <w:t xml:space="preserve"> </w:t>
      </w:r>
      <w:r w:rsidRPr="00C621BE">
        <w:rPr>
          <w:sz w:val="24"/>
          <w:szCs w:val="24"/>
        </w:rPr>
        <w:t>из</w:t>
      </w:r>
      <w:r w:rsidRPr="00C621BE">
        <w:rPr>
          <w:spacing w:val="-6"/>
          <w:sz w:val="24"/>
          <w:szCs w:val="24"/>
        </w:rPr>
        <w:t xml:space="preserve"> </w:t>
      </w:r>
      <w:r w:rsidRPr="00C621BE">
        <w:rPr>
          <w:sz w:val="24"/>
          <w:szCs w:val="24"/>
        </w:rPr>
        <w:t>разных</w:t>
      </w:r>
      <w:r w:rsidRPr="00C621BE">
        <w:rPr>
          <w:spacing w:val="-6"/>
          <w:sz w:val="24"/>
          <w:szCs w:val="24"/>
        </w:rPr>
        <w:t xml:space="preserve"> </w:t>
      </w:r>
      <w:r w:rsidRPr="00C621BE">
        <w:rPr>
          <w:sz w:val="24"/>
          <w:szCs w:val="24"/>
        </w:rPr>
        <w:t>предметных</w:t>
      </w:r>
      <w:r w:rsidRPr="00C621BE">
        <w:rPr>
          <w:spacing w:val="-7"/>
          <w:sz w:val="24"/>
          <w:szCs w:val="24"/>
        </w:rPr>
        <w:t xml:space="preserve"> </w:t>
      </w:r>
      <w:r w:rsidRPr="00C621BE">
        <w:rPr>
          <w:sz w:val="24"/>
          <w:szCs w:val="24"/>
        </w:rPr>
        <w:t>областей;</w:t>
      </w:r>
    </w:p>
    <w:p w:rsidR="00801E56" w:rsidRPr="00C621BE" w:rsidRDefault="00801E56" w:rsidP="00C621BE">
      <w:pPr>
        <w:pStyle w:val="a8"/>
        <w:spacing w:before="31" w:line="268" w:lineRule="auto"/>
        <w:ind w:right="185"/>
        <w:rPr>
          <w:sz w:val="24"/>
          <w:szCs w:val="24"/>
        </w:rPr>
      </w:pPr>
      <w:r w:rsidRPr="00C621BE">
        <w:rPr>
          <w:sz w:val="24"/>
          <w:szCs w:val="24"/>
        </w:rPr>
        <w:t>выдвигать</w:t>
      </w:r>
      <w:r w:rsidRPr="00C621BE">
        <w:rPr>
          <w:spacing w:val="-6"/>
          <w:sz w:val="24"/>
          <w:szCs w:val="24"/>
        </w:rPr>
        <w:t xml:space="preserve"> </w:t>
      </w:r>
      <w:r w:rsidRPr="00C621BE">
        <w:rPr>
          <w:sz w:val="24"/>
          <w:szCs w:val="24"/>
        </w:rPr>
        <w:t>новые</w:t>
      </w:r>
      <w:r w:rsidRPr="00C621BE">
        <w:rPr>
          <w:spacing w:val="-9"/>
          <w:sz w:val="24"/>
          <w:szCs w:val="24"/>
        </w:rPr>
        <w:t xml:space="preserve"> </w:t>
      </w:r>
      <w:r w:rsidRPr="00C621BE">
        <w:rPr>
          <w:sz w:val="24"/>
          <w:szCs w:val="24"/>
        </w:rPr>
        <w:t>идеи,</w:t>
      </w:r>
      <w:r w:rsidRPr="00C621BE">
        <w:rPr>
          <w:spacing w:val="-11"/>
          <w:sz w:val="24"/>
          <w:szCs w:val="24"/>
        </w:rPr>
        <w:t xml:space="preserve"> </w:t>
      </w:r>
      <w:r w:rsidRPr="00C621BE">
        <w:rPr>
          <w:sz w:val="24"/>
          <w:szCs w:val="24"/>
        </w:rPr>
        <w:t>предлагать</w:t>
      </w:r>
      <w:r w:rsidRPr="00C621BE">
        <w:rPr>
          <w:spacing w:val="-6"/>
          <w:sz w:val="24"/>
          <w:szCs w:val="24"/>
        </w:rPr>
        <w:t xml:space="preserve"> </w:t>
      </w:r>
      <w:r w:rsidRPr="00C621BE">
        <w:rPr>
          <w:sz w:val="24"/>
          <w:szCs w:val="24"/>
        </w:rPr>
        <w:t>оригинальные</w:t>
      </w:r>
      <w:r w:rsidRPr="00C621BE">
        <w:rPr>
          <w:spacing w:val="-9"/>
          <w:sz w:val="24"/>
          <w:szCs w:val="24"/>
        </w:rPr>
        <w:t xml:space="preserve"> </w:t>
      </w:r>
      <w:r w:rsidRPr="00C621BE">
        <w:rPr>
          <w:sz w:val="24"/>
          <w:szCs w:val="24"/>
        </w:rPr>
        <w:t>подходы</w:t>
      </w:r>
      <w:r w:rsidRPr="00C621BE">
        <w:rPr>
          <w:spacing w:val="-7"/>
          <w:sz w:val="24"/>
          <w:szCs w:val="24"/>
        </w:rPr>
        <w:t xml:space="preserve"> </w:t>
      </w:r>
      <w:r w:rsidRPr="00C621BE">
        <w:rPr>
          <w:sz w:val="24"/>
          <w:szCs w:val="24"/>
        </w:rPr>
        <w:t>и</w:t>
      </w:r>
      <w:r w:rsidRPr="00C621BE">
        <w:rPr>
          <w:spacing w:val="-12"/>
          <w:sz w:val="24"/>
          <w:szCs w:val="24"/>
        </w:rPr>
        <w:t xml:space="preserve"> </w:t>
      </w:r>
      <w:r w:rsidRPr="00C621BE">
        <w:rPr>
          <w:sz w:val="24"/>
          <w:szCs w:val="24"/>
        </w:rPr>
        <w:t>решения;</w:t>
      </w:r>
      <w:r w:rsidRPr="00C621BE">
        <w:rPr>
          <w:spacing w:val="-5"/>
          <w:sz w:val="24"/>
          <w:szCs w:val="24"/>
        </w:rPr>
        <w:t xml:space="preserve"> </w:t>
      </w:r>
      <w:r w:rsidRPr="00C621BE">
        <w:rPr>
          <w:sz w:val="24"/>
          <w:szCs w:val="24"/>
        </w:rPr>
        <w:t>ставить</w:t>
      </w:r>
      <w:r w:rsidRPr="00C621BE">
        <w:rPr>
          <w:spacing w:val="-68"/>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w:t>
      </w:r>
      <w:r w:rsidRPr="00C621BE">
        <w:rPr>
          <w:spacing w:val="3"/>
          <w:sz w:val="24"/>
          <w:szCs w:val="24"/>
        </w:rPr>
        <w:t xml:space="preserve"> </w:t>
      </w:r>
      <w:r w:rsidRPr="00C621BE">
        <w:rPr>
          <w:sz w:val="24"/>
          <w:szCs w:val="24"/>
        </w:rPr>
        <w:t>допускающие</w:t>
      </w:r>
      <w:r w:rsidRPr="00C621BE">
        <w:rPr>
          <w:spacing w:val="-1"/>
          <w:sz w:val="24"/>
          <w:szCs w:val="24"/>
        </w:rPr>
        <w:t xml:space="preserve"> </w:t>
      </w:r>
      <w:r w:rsidRPr="00C621BE">
        <w:rPr>
          <w:sz w:val="24"/>
          <w:szCs w:val="24"/>
        </w:rPr>
        <w:t>альтернативные</w:t>
      </w:r>
      <w:r w:rsidRPr="00C621BE">
        <w:rPr>
          <w:spacing w:val="-2"/>
          <w:sz w:val="24"/>
          <w:szCs w:val="24"/>
        </w:rPr>
        <w:t xml:space="preserve"> </w:t>
      </w:r>
      <w:r w:rsidRPr="00C621BE">
        <w:rPr>
          <w:sz w:val="24"/>
          <w:szCs w:val="24"/>
        </w:rPr>
        <w:t>решения.</w:t>
      </w:r>
    </w:p>
    <w:p w:rsidR="00807738" w:rsidRDefault="00807738" w:rsidP="00C621BE">
      <w:pPr>
        <w:pStyle w:val="Heading2"/>
        <w:spacing w:before="122"/>
        <w:jc w:val="both"/>
        <w:rPr>
          <w:sz w:val="24"/>
          <w:szCs w:val="24"/>
        </w:rPr>
      </w:pPr>
    </w:p>
    <w:p w:rsidR="00801E56" w:rsidRPr="00C621BE" w:rsidRDefault="00801E56" w:rsidP="00C621BE">
      <w:pPr>
        <w:pStyle w:val="Heading2"/>
        <w:spacing w:before="122"/>
        <w:jc w:val="both"/>
        <w:rPr>
          <w:sz w:val="24"/>
          <w:szCs w:val="24"/>
        </w:rPr>
      </w:pPr>
      <w:r w:rsidRPr="00C621BE">
        <w:rPr>
          <w:sz w:val="24"/>
          <w:szCs w:val="24"/>
        </w:rPr>
        <w:t>Работа</w:t>
      </w:r>
      <w:r w:rsidRPr="00C621BE">
        <w:rPr>
          <w:spacing w:val="-9"/>
          <w:sz w:val="24"/>
          <w:szCs w:val="24"/>
        </w:rPr>
        <w:t xml:space="preserve"> </w:t>
      </w:r>
      <w:r w:rsidRPr="00C621BE">
        <w:rPr>
          <w:sz w:val="24"/>
          <w:szCs w:val="24"/>
        </w:rPr>
        <w:t>с</w:t>
      </w:r>
      <w:r w:rsidRPr="00C621BE">
        <w:rPr>
          <w:spacing w:val="-7"/>
          <w:sz w:val="24"/>
          <w:szCs w:val="24"/>
        </w:rPr>
        <w:t xml:space="preserve"> </w:t>
      </w:r>
      <w:r w:rsidRPr="00C621BE">
        <w:rPr>
          <w:sz w:val="24"/>
          <w:szCs w:val="24"/>
        </w:rPr>
        <w:t>информацией:</w:t>
      </w:r>
    </w:p>
    <w:p w:rsidR="00801E56" w:rsidRPr="00C621BE" w:rsidRDefault="00801E56" w:rsidP="00C621BE">
      <w:pPr>
        <w:pStyle w:val="a8"/>
        <w:spacing w:before="30" w:line="264" w:lineRule="auto"/>
        <w:ind w:right="177"/>
        <w:rPr>
          <w:sz w:val="24"/>
          <w:szCs w:val="24"/>
        </w:rPr>
      </w:pPr>
      <w:r w:rsidRPr="00C621BE">
        <w:rPr>
          <w:sz w:val="24"/>
          <w:szCs w:val="24"/>
        </w:rPr>
        <w:t>выбирать и использовать различные источники географической информации,</w:t>
      </w:r>
      <w:r w:rsidRPr="00C621BE">
        <w:rPr>
          <w:spacing w:val="-67"/>
          <w:sz w:val="24"/>
          <w:szCs w:val="24"/>
        </w:rPr>
        <w:t xml:space="preserve"> </w:t>
      </w:r>
      <w:r w:rsidRPr="00C621BE">
        <w:rPr>
          <w:sz w:val="24"/>
          <w:szCs w:val="24"/>
        </w:rPr>
        <w:t>необходимые</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изучения</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которые</w:t>
      </w:r>
      <w:r w:rsidRPr="00C621BE">
        <w:rPr>
          <w:spacing w:val="1"/>
          <w:sz w:val="24"/>
          <w:szCs w:val="24"/>
        </w:rPr>
        <w:t xml:space="preserve"> </w:t>
      </w:r>
      <w:r w:rsidRPr="00C621BE">
        <w:rPr>
          <w:sz w:val="24"/>
          <w:szCs w:val="24"/>
        </w:rPr>
        <w:t>могут</w:t>
      </w:r>
      <w:r w:rsidRPr="00C621BE">
        <w:rPr>
          <w:spacing w:val="1"/>
          <w:sz w:val="24"/>
          <w:szCs w:val="24"/>
        </w:rPr>
        <w:t xml:space="preserve"> </w:t>
      </w:r>
      <w:r w:rsidRPr="00C621BE">
        <w:rPr>
          <w:sz w:val="24"/>
          <w:szCs w:val="24"/>
        </w:rPr>
        <w:t>быть</w:t>
      </w:r>
      <w:r w:rsidRPr="00C621BE">
        <w:rPr>
          <w:spacing w:val="1"/>
          <w:sz w:val="24"/>
          <w:szCs w:val="24"/>
        </w:rPr>
        <w:t xml:space="preserve"> </w:t>
      </w:r>
      <w:r w:rsidRPr="00C621BE">
        <w:rPr>
          <w:sz w:val="24"/>
          <w:szCs w:val="24"/>
        </w:rPr>
        <w:t>решены</w:t>
      </w:r>
      <w:r w:rsidRPr="00C621BE">
        <w:rPr>
          <w:spacing w:val="1"/>
          <w:sz w:val="24"/>
          <w:szCs w:val="24"/>
        </w:rPr>
        <w:t xml:space="preserve"> </w:t>
      </w:r>
      <w:r w:rsidRPr="00C621BE">
        <w:rPr>
          <w:sz w:val="24"/>
          <w:szCs w:val="24"/>
        </w:rPr>
        <w:t>средствами</w:t>
      </w:r>
      <w:r w:rsidRPr="00C621BE">
        <w:rPr>
          <w:spacing w:val="-67"/>
          <w:sz w:val="24"/>
          <w:szCs w:val="24"/>
        </w:rPr>
        <w:t xml:space="preserve"> </w:t>
      </w:r>
      <w:r w:rsidRPr="00C621BE">
        <w:rPr>
          <w:sz w:val="24"/>
          <w:szCs w:val="24"/>
        </w:rPr>
        <w:t>географии,    и    поиска   путей    их    решения,    для    анализа,    систематизации</w:t>
      </w:r>
      <w:r w:rsidRPr="00C621BE">
        <w:rPr>
          <w:spacing w:val="1"/>
          <w:sz w:val="24"/>
          <w:szCs w:val="24"/>
        </w:rPr>
        <w:t xml:space="preserve"> </w:t>
      </w:r>
      <w:r w:rsidRPr="00C621BE">
        <w:rPr>
          <w:sz w:val="24"/>
          <w:szCs w:val="24"/>
        </w:rPr>
        <w:t>и интерпретации информации различных</w:t>
      </w:r>
      <w:r w:rsidRPr="00C621BE">
        <w:rPr>
          <w:spacing w:val="-4"/>
          <w:sz w:val="24"/>
          <w:szCs w:val="24"/>
        </w:rPr>
        <w:t xml:space="preserve"> </w:t>
      </w:r>
      <w:r w:rsidRPr="00C621BE">
        <w:rPr>
          <w:sz w:val="24"/>
          <w:szCs w:val="24"/>
        </w:rPr>
        <w:t>видов</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форм</w:t>
      </w:r>
      <w:r w:rsidRPr="00C621BE">
        <w:rPr>
          <w:spacing w:val="1"/>
          <w:sz w:val="24"/>
          <w:szCs w:val="24"/>
        </w:rPr>
        <w:t xml:space="preserve"> </w:t>
      </w:r>
      <w:r w:rsidRPr="00C621BE">
        <w:rPr>
          <w:sz w:val="24"/>
          <w:szCs w:val="24"/>
        </w:rPr>
        <w:t>представления;</w:t>
      </w:r>
    </w:p>
    <w:p w:rsidR="00801E56" w:rsidRPr="00C621BE" w:rsidRDefault="00801E56" w:rsidP="00C621BE">
      <w:pPr>
        <w:pStyle w:val="a8"/>
        <w:spacing w:before="10" w:line="268" w:lineRule="auto"/>
        <w:ind w:right="177"/>
        <w:rPr>
          <w:sz w:val="24"/>
          <w:szCs w:val="24"/>
        </w:rPr>
      </w:pPr>
      <w:r w:rsidRPr="00C621BE">
        <w:rPr>
          <w:sz w:val="24"/>
          <w:szCs w:val="24"/>
        </w:rPr>
        <w:t>выбирать</w:t>
      </w:r>
      <w:r w:rsidRPr="00C621BE">
        <w:rPr>
          <w:spacing w:val="1"/>
          <w:sz w:val="24"/>
          <w:szCs w:val="24"/>
        </w:rPr>
        <w:t xml:space="preserve"> </w:t>
      </w:r>
      <w:r w:rsidRPr="00C621BE">
        <w:rPr>
          <w:sz w:val="24"/>
          <w:szCs w:val="24"/>
        </w:rPr>
        <w:t>оптимальную</w:t>
      </w:r>
      <w:r w:rsidRPr="00C621BE">
        <w:rPr>
          <w:spacing w:val="70"/>
          <w:sz w:val="24"/>
          <w:szCs w:val="24"/>
        </w:rPr>
        <w:t xml:space="preserve"> </w:t>
      </w:r>
      <w:r w:rsidRPr="00C621BE">
        <w:rPr>
          <w:sz w:val="24"/>
          <w:szCs w:val="24"/>
        </w:rPr>
        <w:t>форму представления</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визуализации</w:t>
      </w:r>
      <w:r w:rsidRPr="00C621BE">
        <w:rPr>
          <w:spacing w:val="70"/>
          <w:sz w:val="24"/>
          <w:szCs w:val="24"/>
        </w:rPr>
        <w:t xml:space="preserve"> </w:t>
      </w:r>
      <w:r w:rsidRPr="00C621BE">
        <w:rPr>
          <w:sz w:val="24"/>
          <w:szCs w:val="24"/>
        </w:rPr>
        <w:t>информации</w:t>
      </w:r>
      <w:r w:rsidRPr="00C621BE">
        <w:rPr>
          <w:spacing w:val="-67"/>
          <w:sz w:val="24"/>
          <w:szCs w:val="24"/>
        </w:rPr>
        <w:t xml:space="preserve"> </w:t>
      </w:r>
      <w:r w:rsidRPr="00C621BE">
        <w:rPr>
          <w:sz w:val="24"/>
          <w:szCs w:val="24"/>
        </w:rPr>
        <w:t>с</w:t>
      </w:r>
      <w:r w:rsidRPr="00C621BE">
        <w:rPr>
          <w:spacing w:val="-2"/>
          <w:sz w:val="24"/>
          <w:szCs w:val="24"/>
        </w:rPr>
        <w:t xml:space="preserve"> </w:t>
      </w:r>
      <w:r w:rsidRPr="00C621BE">
        <w:rPr>
          <w:sz w:val="24"/>
          <w:szCs w:val="24"/>
        </w:rPr>
        <w:t>учётом</w:t>
      </w:r>
      <w:r w:rsidRPr="00C621BE">
        <w:rPr>
          <w:spacing w:val="2"/>
          <w:sz w:val="24"/>
          <w:szCs w:val="24"/>
        </w:rPr>
        <w:t xml:space="preserve"> </w:t>
      </w:r>
      <w:r w:rsidRPr="00C621BE">
        <w:rPr>
          <w:sz w:val="24"/>
          <w:szCs w:val="24"/>
        </w:rPr>
        <w:t>её</w:t>
      </w:r>
      <w:r w:rsidRPr="00C621BE">
        <w:rPr>
          <w:spacing w:val="-2"/>
          <w:sz w:val="24"/>
          <w:szCs w:val="24"/>
        </w:rPr>
        <w:t xml:space="preserve"> </w:t>
      </w:r>
      <w:r w:rsidRPr="00C621BE">
        <w:rPr>
          <w:sz w:val="24"/>
          <w:szCs w:val="24"/>
        </w:rPr>
        <w:t>назначения</w:t>
      </w:r>
      <w:r w:rsidRPr="00C621BE">
        <w:rPr>
          <w:spacing w:val="1"/>
          <w:sz w:val="24"/>
          <w:szCs w:val="24"/>
        </w:rPr>
        <w:t xml:space="preserve"> </w:t>
      </w:r>
      <w:r w:rsidRPr="00C621BE">
        <w:rPr>
          <w:sz w:val="24"/>
          <w:szCs w:val="24"/>
        </w:rPr>
        <w:t>(тексты,</w:t>
      </w:r>
      <w:r w:rsidRPr="00C621BE">
        <w:rPr>
          <w:spacing w:val="1"/>
          <w:sz w:val="24"/>
          <w:szCs w:val="24"/>
        </w:rPr>
        <w:t xml:space="preserve"> </w:t>
      </w:r>
      <w:r w:rsidRPr="00C621BE">
        <w:rPr>
          <w:sz w:val="24"/>
          <w:szCs w:val="24"/>
        </w:rPr>
        <w:t>картосхемы,</w:t>
      </w:r>
      <w:r w:rsidRPr="00C621BE">
        <w:rPr>
          <w:spacing w:val="2"/>
          <w:sz w:val="24"/>
          <w:szCs w:val="24"/>
        </w:rPr>
        <w:t xml:space="preserve"> </w:t>
      </w:r>
      <w:r w:rsidRPr="00C621BE">
        <w:rPr>
          <w:sz w:val="24"/>
          <w:szCs w:val="24"/>
        </w:rPr>
        <w:t>диаграммы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p>
    <w:p w:rsidR="00801E56" w:rsidRPr="00C621BE" w:rsidRDefault="00801E56" w:rsidP="00C621BE">
      <w:pPr>
        <w:pStyle w:val="a8"/>
        <w:spacing w:line="314" w:lineRule="exact"/>
        <w:ind w:left="680"/>
        <w:rPr>
          <w:sz w:val="24"/>
          <w:szCs w:val="24"/>
        </w:rPr>
      </w:pPr>
      <w:r w:rsidRPr="00C621BE">
        <w:rPr>
          <w:sz w:val="24"/>
          <w:szCs w:val="24"/>
        </w:rPr>
        <w:t>оценивать</w:t>
      </w:r>
      <w:r w:rsidRPr="00C621BE">
        <w:rPr>
          <w:spacing w:val="-6"/>
          <w:sz w:val="24"/>
          <w:szCs w:val="24"/>
        </w:rPr>
        <w:t xml:space="preserve"> </w:t>
      </w:r>
      <w:r w:rsidRPr="00C621BE">
        <w:rPr>
          <w:sz w:val="24"/>
          <w:szCs w:val="24"/>
        </w:rPr>
        <w:t>достоверность</w:t>
      </w:r>
      <w:r w:rsidRPr="00C621BE">
        <w:rPr>
          <w:spacing w:val="-6"/>
          <w:sz w:val="24"/>
          <w:szCs w:val="24"/>
        </w:rPr>
        <w:t xml:space="preserve"> </w:t>
      </w:r>
      <w:r w:rsidRPr="00C621BE">
        <w:rPr>
          <w:sz w:val="24"/>
          <w:szCs w:val="24"/>
        </w:rPr>
        <w:t>информации;</w:t>
      </w:r>
    </w:p>
    <w:p w:rsidR="00801E56" w:rsidRPr="00C621BE" w:rsidRDefault="00801E56" w:rsidP="00C621BE">
      <w:pPr>
        <w:pStyle w:val="a8"/>
        <w:spacing w:before="38" w:line="266" w:lineRule="auto"/>
        <w:ind w:right="174"/>
        <w:rPr>
          <w:sz w:val="24"/>
          <w:szCs w:val="24"/>
        </w:rPr>
      </w:pPr>
      <w:r w:rsidRPr="00C621BE">
        <w:rPr>
          <w:sz w:val="24"/>
          <w:szCs w:val="24"/>
        </w:rPr>
        <w:t>использовать</w:t>
      </w:r>
      <w:r w:rsidRPr="00C621BE">
        <w:rPr>
          <w:spacing w:val="70"/>
          <w:sz w:val="24"/>
          <w:szCs w:val="24"/>
        </w:rPr>
        <w:t xml:space="preserve"> </w:t>
      </w:r>
      <w:r w:rsidRPr="00C621BE">
        <w:rPr>
          <w:sz w:val="24"/>
          <w:szCs w:val="24"/>
        </w:rPr>
        <w:t>средства информационных и</w:t>
      </w:r>
      <w:r w:rsidRPr="00C621BE">
        <w:rPr>
          <w:spacing w:val="70"/>
          <w:sz w:val="24"/>
          <w:szCs w:val="24"/>
        </w:rPr>
        <w:t xml:space="preserve"> </w:t>
      </w:r>
      <w:r w:rsidRPr="00C621BE">
        <w:rPr>
          <w:sz w:val="24"/>
          <w:szCs w:val="24"/>
        </w:rPr>
        <w:t>коммуникационных технологий,</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геоинформационных</w:t>
      </w:r>
      <w:r w:rsidRPr="00C621BE">
        <w:rPr>
          <w:spacing w:val="1"/>
          <w:sz w:val="24"/>
          <w:szCs w:val="24"/>
        </w:rPr>
        <w:t xml:space="preserve"> </w:t>
      </w:r>
      <w:r w:rsidRPr="00C621BE">
        <w:rPr>
          <w:sz w:val="24"/>
          <w:szCs w:val="24"/>
        </w:rPr>
        <w:t>систем)</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решении</w:t>
      </w:r>
      <w:r w:rsidRPr="00C621BE">
        <w:rPr>
          <w:spacing w:val="1"/>
          <w:sz w:val="24"/>
          <w:szCs w:val="24"/>
        </w:rPr>
        <w:t xml:space="preserve"> </w:t>
      </w:r>
      <w:r w:rsidRPr="00C621BE">
        <w:rPr>
          <w:sz w:val="24"/>
          <w:szCs w:val="24"/>
        </w:rPr>
        <w:t>когнитивных,</w:t>
      </w:r>
      <w:r w:rsidRPr="00C621BE">
        <w:rPr>
          <w:spacing w:val="1"/>
          <w:sz w:val="24"/>
          <w:szCs w:val="24"/>
        </w:rPr>
        <w:t xml:space="preserve"> </w:t>
      </w:r>
      <w:r w:rsidRPr="00C621BE">
        <w:rPr>
          <w:sz w:val="24"/>
          <w:szCs w:val="24"/>
        </w:rPr>
        <w:t>коммуникативных</w:t>
      </w:r>
      <w:r w:rsidRPr="00C621BE">
        <w:rPr>
          <w:spacing w:val="59"/>
          <w:sz w:val="24"/>
          <w:szCs w:val="24"/>
        </w:rPr>
        <w:t xml:space="preserve"> </w:t>
      </w:r>
      <w:r w:rsidRPr="00C621BE">
        <w:rPr>
          <w:sz w:val="24"/>
          <w:szCs w:val="24"/>
        </w:rPr>
        <w:t>и</w:t>
      </w:r>
      <w:r w:rsidRPr="00C621BE">
        <w:rPr>
          <w:spacing w:val="64"/>
          <w:sz w:val="24"/>
          <w:szCs w:val="24"/>
        </w:rPr>
        <w:t xml:space="preserve"> </w:t>
      </w:r>
      <w:r w:rsidRPr="00C621BE">
        <w:rPr>
          <w:sz w:val="24"/>
          <w:szCs w:val="24"/>
        </w:rPr>
        <w:t>организационных</w:t>
      </w:r>
      <w:r w:rsidRPr="00C621BE">
        <w:rPr>
          <w:spacing w:val="59"/>
          <w:sz w:val="24"/>
          <w:szCs w:val="24"/>
        </w:rPr>
        <w:t xml:space="preserve"> </w:t>
      </w:r>
      <w:r w:rsidRPr="00C621BE">
        <w:rPr>
          <w:sz w:val="24"/>
          <w:szCs w:val="24"/>
        </w:rPr>
        <w:t>задач</w:t>
      </w:r>
      <w:r w:rsidRPr="00C621BE">
        <w:rPr>
          <w:spacing w:val="66"/>
          <w:sz w:val="24"/>
          <w:szCs w:val="24"/>
        </w:rPr>
        <w:t xml:space="preserve"> </w:t>
      </w:r>
      <w:r w:rsidRPr="00C621BE">
        <w:rPr>
          <w:sz w:val="24"/>
          <w:szCs w:val="24"/>
        </w:rPr>
        <w:t>с</w:t>
      </w:r>
      <w:r w:rsidRPr="00C621BE">
        <w:rPr>
          <w:spacing w:val="70"/>
          <w:sz w:val="24"/>
          <w:szCs w:val="24"/>
        </w:rPr>
        <w:t xml:space="preserve"> </w:t>
      </w:r>
      <w:r w:rsidRPr="00C621BE">
        <w:rPr>
          <w:sz w:val="24"/>
          <w:szCs w:val="24"/>
        </w:rPr>
        <w:t>соблюдением</w:t>
      </w:r>
      <w:r w:rsidRPr="00C621BE">
        <w:rPr>
          <w:spacing w:val="65"/>
          <w:sz w:val="24"/>
          <w:szCs w:val="24"/>
        </w:rPr>
        <w:t xml:space="preserve"> </w:t>
      </w:r>
      <w:r w:rsidRPr="00C621BE">
        <w:rPr>
          <w:sz w:val="24"/>
          <w:szCs w:val="24"/>
        </w:rPr>
        <w:t>требований</w:t>
      </w:r>
    </w:p>
    <w:p w:rsidR="00801E56" w:rsidRPr="00C621BE" w:rsidRDefault="00801E56" w:rsidP="00C621BE">
      <w:pPr>
        <w:pStyle w:val="a8"/>
        <w:tabs>
          <w:tab w:val="left" w:pos="1836"/>
          <w:tab w:val="left" w:pos="3044"/>
          <w:tab w:val="left" w:pos="4944"/>
          <w:tab w:val="left" w:pos="6256"/>
          <w:tab w:val="left" w:pos="8882"/>
        </w:tabs>
        <w:spacing w:before="86" w:line="268" w:lineRule="auto"/>
        <w:ind w:right="176"/>
        <w:rPr>
          <w:sz w:val="24"/>
          <w:szCs w:val="24"/>
        </w:rPr>
      </w:pPr>
      <w:r w:rsidRPr="00C621BE">
        <w:rPr>
          <w:sz w:val="24"/>
          <w:szCs w:val="24"/>
        </w:rPr>
        <w:t>эргономики,</w:t>
      </w:r>
      <w:r w:rsidRPr="00C621BE">
        <w:rPr>
          <w:sz w:val="24"/>
          <w:szCs w:val="24"/>
        </w:rPr>
        <w:tab/>
        <w:t>техники</w:t>
      </w:r>
      <w:r w:rsidRPr="00C621BE">
        <w:rPr>
          <w:sz w:val="24"/>
          <w:szCs w:val="24"/>
        </w:rPr>
        <w:tab/>
        <w:t>безопасности,</w:t>
      </w:r>
      <w:r w:rsidRPr="00C621BE">
        <w:rPr>
          <w:sz w:val="24"/>
          <w:szCs w:val="24"/>
        </w:rPr>
        <w:tab/>
        <w:t>гигиены,</w:t>
      </w:r>
      <w:r w:rsidRPr="00C621BE">
        <w:rPr>
          <w:sz w:val="24"/>
          <w:szCs w:val="24"/>
        </w:rPr>
        <w:tab/>
        <w:t>ресурсосбережения,</w:t>
      </w:r>
      <w:r w:rsidRPr="00C621BE">
        <w:rPr>
          <w:sz w:val="24"/>
          <w:szCs w:val="24"/>
        </w:rPr>
        <w:tab/>
      </w:r>
      <w:r w:rsidRPr="00C621BE">
        <w:rPr>
          <w:spacing w:val="-1"/>
          <w:sz w:val="24"/>
          <w:szCs w:val="24"/>
        </w:rPr>
        <w:t>правовых</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этических</w:t>
      </w:r>
      <w:r w:rsidRPr="00C621BE">
        <w:rPr>
          <w:spacing w:val="-4"/>
          <w:sz w:val="24"/>
          <w:szCs w:val="24"/>
        </w:rPr>
        <w:t xml:space="preserve"> </w:t>
      </w:r>
      <w:r w:rsidRPr="00C621BE">
        <w:rPr>
          <w:sz w:val="24"/>
          <w:szCs w:val="24"/>
        </w:rPr>
        <w:t>норм,</w:t>
      </w:r>
      <w:r w:rsidRPr="00C621BE">
        <w:rPr>
          <w:spacing w:val="-4"/>
          <w:sz w:val="24"/>
          <w:szCs w:val="24"/>
        </w:rPr>
        <w:t xml:space="preserve"> </w:t>
      </w:r>
      <w:r w:rsidRPr="00C621BE">
        <w:rPr>
          <w:sz w:val="24"/>
          <w:szCs w:val="24"/>
        </w:rPr>
        <w:t>норм</w:t>
      </w:r>
      <w:r w:rsidRPr="00C621BE">
        <w:rPr>
          <w:spacing w:val="2"/>
          <w:sz w:val="24"/>
          <w:szCs w:val="24"/>
        </w:rPr>
        <w:t xml:space="preserve"> </w:t>
      </w:r>
      <w:r w:rsidRPr="00C621BE">
        <w:rPr>
          <w:sz w:val="24"/>
          <w:szCs w:val="24"/>
        </w:rPr>
        <w:t>информационной</w:t>
      </w:r>
      <w:r w:rsidRPr="00C621BE">
        <w:rPr>
          <w:spacing w:val="1"/>
          <w:sz w:val="24"/>
          <w:szCs w:val="24"/>
        </w:rPr>
        <w:t xml:space="preserve"> </w:t>
      </w:r>
      <w:r w:rsidRPr="00C621BE">
        <w:rPr>
          <w:sz w:val="24"/>
          <w:szCs w:val="24"/>
        </w:rPr>
        <w:t>безопасности;</w:t>
      </w:r>
    </w:p>
    <w:p w:rsidR="00801E56" w:rsidRPr="00C621BE" w:rsidRDefault="00801E56" w:rsidP="00C621BE">
      <w:pPr>
        <w:pStyle w:val="a8"/>
        <w:spacing w:line="252" w:lineRule="auto"/>
        <w:ind w:right="172"/>
        <w:rPr>
          <w:sz w:val="24"/>
          <w:szCs w:val="24"/>
        </w:rPr>
      </w:pPr>
      <w:r w:rsidRPr="00C621BE">
        <w:rPr>
          <w:sz w:val="24"/>
          <w:szCs w:val="24"/>
        </w:rPr>
        <w:t>владеть</w:t>
      </w:r>
      <w:r w:rsidRPr="00C621BE">
        <w:rPr>
          <w:spacing w:val="1"/>
          <w:sz w:val="24"/>
          <w:szCs w:val="24"/>
        </w:rPr>
        <w:t xml:space="preserve"> </w:t>
      </w:r>
      <w:r w:rsidRPr="00C621BE">
        <w:rPr>
          <w:sz w:val="24"/>
          <w:szCs w:val="24"/>
        </w:rPr>
        <w:t>навыками</w:t>
      </w:r>
      <w:r w:rsidRPr="00C621BE">
        <w:rPr>
          <w:spacing w:val="1"/>
          <w:sz w:val="24"/>
          <w:szCs w:val="24"/>
        </w:rPr>
        <w:t xml:space="preserve"> </w:t>
      </w:r>
      <w:r w:rsidRPr="00C621BE">
        <w:rPr>
          <w:sz w:val="24"/>
          <w:szCs w:val="24"/>
        </w:rPr>
        <w:t>распознавания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защиты</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обеспечения</w:t>
      </w:r>
      <w:r w:rsidRPr="00C621BE">
        <w:rPr>
          <w:spacing w:val="1"/>
          <w:sz w:val="24"/>
          <w:szCs w:val="24"/>
        </w:rPr>
        <w:t xml:space="preserve"> </w:t>
      </w:r>
      <w:r w:rsidRPr="00C621BE">
        <w:rPr>
          <w:sz w:val="24"/>
          <w:szCs w:val="24"/>
        </w:rPr>
        <w:t>информационной</w:t>
      </w:r>
      <w:r w:rsidRPr="00C621BE">
        <w:rPr>
          <w:spacing w:val="1"/>
          <w:sz w:val="24"/>
          <w:szCs w:val="24"/>
        </w:rPr>
        <w:t xml:space="preserve"> </w:t>
      </w:r>
      <w:r w:rsidRPr="00C621BE">
        <w:rPr>
          <w:sz w:val="24"/>
          <w:szCs w:val="24"/>
        </w:rPr>
        <w:t>безопасности</w:t>
      </w:r>
      <w:r w:rsidRPr="00C621BE">
        <w:rPr>
          <w:spacing w:val="2"/>
          <w:sz w:val="24"/>
          <w:szCs w:val="24"/>
        </w:rPr>
        <w:t xml:space="preserve"> </w:t>
      </w:r>
      <w:r w:rsidRPr="00C621BE">
        <w:rPr>
          <w:sz w:val="24"/>
          <w:szCs w:val="24"/>
        </w:rPr>
        <w:t>личности.</w:t>
      </w:r>
    </w:p>
    <w:p w:rsidR="00801E56" w:rsidRPr="00C621BE" w:rsidRDefault="00801E56" w:rsidP="00C621BE">
      <w:pPr>
        <w:pStyle w:val="a8"/>
        <w:spacing w:before="6"/>
        <w:ind w:left="0"/>
        <w:rPr>
          <w:sz w:val="24"/>
          <w:szCs w:val="24"/>
        </w:rPr>
      </w:pPr>
    </w:p>
    <w:p w:rsidR="00801E56" w:rsidRPr="00C621BE" w:rsidRDefault="00801E56" w:rsidP="00C621BE">
      <w:pPr>
        <w:pStyle w:val="Heading1"/>
        <w:jc w:val="both"/>
        <w:rPr>
          <w:sz w:val="24"/>
          <w:szCs w:val="24"/>
        </w:rPr>
      </w:pPr>
      <w:r w:rsidRPr="00C621BE">
        <w:rPr>
          <w:sz w:val="24"/>
          <w:szCs w:val="24"/>
        </w:rPr>
        <w:t>Коммуникативные</w:t>
      </w:r>
      <w:r w:rsidRPr="00C621BE">
        <w:rPr>
          <w:spacing w:val="50"/>
          <w:sz w:val="24"/>
          <w:szCs w:val="24"/>
        </w:rPr>
        <w:t xml:space="preserve"> </w:t>
      </w:r>
      <w:r w:rsidRPr="00C621BE">
        <w:rPr>
          <w:sz w:val="24"/>
          <w:szCs w:val="24"/>
        </w:rPr>
        <w:t>универсальные</w:t>
      </w:r>
      <w:r w:rsidRPr="00C621BE">
        <w:rPr>
          <w:spacing w:val="50"/>
          <w:sz w:val="24"/>
          <w:szCs w:val="24"/>
        </w:rPr>
        <w:t xml:space="preserve"> </w:t>
      </w:r>
      <w:r w:rsidRPr="00C621BE">
        <w:rPr>
          <w:sz w:val="24"/>
          <w:szCs w:val="24"/>
        </w:rPr>
        <w:t>учебные</w:t>
      </w:r>
      <w:r w:rsidRPr="00C621BE">
        <w:rPr>
          <w:spacing w:val="51"/>
          <w:sz w:val="24"/>
          <w:szCs w:val="24"/>
        </w:rPr>
        <w:t xml:space="preserve"> </w:t>
      </w:r>
      <w:r w:rsidRPr="00C621BE">
        <w:rPr>
          <w:sz w:val="24"/>
          <w:szCs w:val="24"/>
        </w:rPr>
        <w:t>действия</w:t>
      </w:r>
    </w:p>
    <w:p w:rsidR="00801E56" w:rsidRPr="00C621BE" w:rsidRDefault="00801E56" w:rsidP="00C621BE">
      <w:pPr>
        <w:pStyle w:val="Heading2"/>
        <w:spacing w:before="24"/>
        <w:jc w:val="both"/>
        <w:rPr>
          <w:sz w:val="24"/>
          <w:szCs w:val="24"/>
        </w:rPr>
      </w:pPr>
      <w:r w:rsidRPr="00C621BE">
        <w:rPr>
          <w:sz w:val="24"/>
          <w:szCs w:val="24"/>
        </w:rPr>
        <w:lastRenderedPageBreak/>
        <w:t>Общение:</w:t>
      </w:r>
    </w:p>
    <w:p w:rsidR="00801E56" w:rsidRPr="00C621BE" w:rsidRDefault="00801E56" w:rsidP="00C621BE">
      <w:pPr>
        <w:pStyle w:val="a8"/>
        <w:spacing w:before="17" w:line="252" w:lineRule="auto"/>
        <w:ind w:right="188"/>
        <w:rPr>
          <w:sz w:val="24"/>
          <w:szCs w:val="24"/>
        </w:rPr>
      </w:pPr>
      <w:r w:rsidRPr="00C621BE">
        <w:rPr>
          <w:sz w:val="24"/>
          <w:szCs w:val="24"/>
        </w:rPr>
        <w:t>владеть</w:t>
      </w:r>
      <w:r w:rsidRPr="00C621BE">
        <w:rPr>
          <w:spacing w:val="1"/>
          <w:sz w:val="24"/>
          <w:szCs w:val="24"/>
        </w:rPr>
        <w:t xml:space="preserve"> </w:t>
      </w:r>
      <w:r w:rsidRPr="00C621BE">
        <w:rPr>
          <w:sz w:val="24"/>
          <w:szCs w:val="24"/>
        </w:rPr>
        <w:t>различными</w:t>
      </w:r>
      <w:r w:rsidRPr="00C621BE">
        <w:rPr>
          <w:spacing w:val="1"/>
          <w:sz w:val="24"/>
          <w:szCs w:val="24"/>
        </w:rPr>
        <w:t xml:space="preserve"> </w:t>
      </w:r>
      <w:r w:rsidRPr="00C621BE">
        <w:rPr>
          <w:sz w:val="24"/>
          <w:szCs w:val="24"/>
        </w:rPr>
        <w:t>способами</w:t>
      </w:r>
      <w:r w:rsidRPr="00C621BE">
        <w:rPr>
          <w:spacing w:val="1"/>
          <w:sz w:val="24"/>
          <w:szCs w:val="24"/>
        </w:rPr>
        <w:t xml:space="preserve"> </w:t>
      </w:r>
      <w:r w:rsidRPr="00C621BE">
        <w:rPr>
          <w:sz w:val="24"/>
          <w:szCs w:val="24"/>
        </w:rPr>
        <w:t>общения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взаимодействия,</w:t>
      </w:r>
      <w:r w:rsidRPr="00C621BE">
        <w:rPr>
          <w:spacing w:val="-67"/>
          <w:sz w:val="24"/>
          <w:szCs w:val="24"/>
        </w:rPr>
        <w:t xml:space="preserve"> </w:t>
      </w:r>
      <w:r w:rsidRPr="00C621BE">
        <w:rPr>
          <w:sz w:val="24"/>
          <w:szCs w:val="24"/>
        </w:rPr>
        <w:t>аргументированно</w:t>
      </w:r>
      <w:r w:rsidRPr="00C621BE">
        <w:rPr>
          <w:spacing w:val="-6"/>
          <w:sz w:val="24"/>
          <w:szCs w:val="24"/>
        </w:rPr>
        <w:t xml:space="preserve"> </w:t>
      </w:r>
      <w:r w:rsidRPr="00C621BE">
        <w:rPr>
          <w:sz w:val="24"/>
          <w:szCs w:val="24"/>
        </w:rPr>
        <w:t>вести диалог,</w:t>
      </w:r>
      <w:r w:rsidRPr="00C621BE">
        <w:rPr>
          <w:spacing w:val="8"/>
          <w:sz w:val="24"/>
          <w:szCs w:val="24"/>
        </w:rPr>
        <w:t xml:space="preserve"> </w:t>
      </w:r>
      <w:r w:rsidRPr="00C621BE">
        <w:rPr>
          <w:sz w:val="24"/>
          <w:szCs w:val="24"/>
        </w:rPr>
        <w:t>уметь</w:t>
      </w:r>
      <w:r w:rsidRPr="00C621BE">
        <w:rPr>
          <w:spacing w:val="-1"/>
          <w:sz w:val="24"/>
          <w:szCs w:val="24"/>
        </w:rPr>
        <w:t xml:space="preserve"> </w:t>
      </w:r>
      <w:r w:rsidRPr="00C621BE">
        <w:rPr>
          <w:sz w:val="24"/>
          <w:szCs w:val="24"/>
        </w:rPr>
        <w:t>смягчать конфликтные</w:t>
      </w:r>
      <w:r w:rsidRPr="00C621BE">
        <w:rPr>
          <w:spacing w:val="-3"/>
          <w:sz w:val="24"/>
          <w:szCs w:val="24"/>
        </w:rPr>
        <w:t xml:space="preserve"> </w:t>
      </w:r>
      <w:r w:rsidRPr="00C621BE">
        <w:rPr>
          <w:sz w:val="24"/>
          <w:szCs w:val="24"/>
        </w:rPr>
        <w:t>ситуации;</w:t>
      </w:r>
    </w:p>
    <w:p w:rsidR="00801E56" w:rsidRPr="00C621BE" w:rsidRDefault="00801E56" w:rsidP="00C621BE">
      <w:pPr>
        <w:pStyle w:val="a8"/>
        <w:spacing w:before="1" w:line="252" w:lineRule="auto"/>
        <w:ind w:right="178"/>
        <w:rPr>
          <w:sz w:val="24"/>
          <w:szCs w:val="24"/>
        </w:rPr>
      </w:pPr>
      <w:r w:rsidRPr="00C621BE">
        <w:rPr>
          <w:sz w:val="24"/>
          <w:szCs w:val="24"/>
        </w:rPr>
        <w:t>сопоставлять</w:t>
      </w:r>
      <w:r w:rsidRPr="00C621BE">
        <w:rPr>
          <w:spacing w:val="1"/>
          <w:sz w:val="24"/>
          <w:szCs w:val="24"/>
        </w:rPr>
        <w:t xml:space="preserve"> </w:t>
      </w:r>
      <w:r w:rsidRPr="00C621BE">
        <w:rPr>
          <w:sz w:val="24"/>
          <w:szCs w:val="24"/>
        </w:rPr>
        <w:t>свои</w:t>
      </w:r>
      <w:r w:rsidRPr="00C621BE">
        <w:rPr>
          <w:spacing w:val="1"/>
          <w:sz w:val="24"/>
          <w:szCs w:val="24"/>
        </w:rPr>
        <w:t xml:space="preserve"> </w:t>
      </w:r>
      <w:r w:rsidRPr="00C621BE">
        <w:rPr>
          <w:sz w:val="24"/>
          <w:szCs w:val="24"/>
        </w:rPr>
        <w:t>суждения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географическим</w:t>
      </w:r>
      <w:r w:rsidRPr="00C621BE">
        <w:rPr>
          <w:spacing w:val="1"/>
          <w:sz w:val="24"/>
          <w:szCs w:val="24"/>
        </w:rPr>
        <w:t xml:space="preserve"> </w:t>
      </w:r>
      <w:r w:rsidRPr="00C621BE">
        <w:rPr>
          <w:sz w:val="24"/>
          <w:szCs w:val="24"/>
        </w:rPr>
        <w:t>вопросам</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суждениями</w:t>
      </w:r>
      <w:r w:rsidRPr="00C621BE">
        <w:rPr>
          <w:spacing w:val="1"/>
          <w:sz w:val="24"/>
          <w:szCs w:val="24"/>
        </w:rPr>
        <w:t xml:space="preserve"> </w:t>
      </w:r>
      <w:r w:rsidRPr="00C621BE">
        <w:rPr>
          <w:sz w:val="24"/>
          <w:szCs w:val="24"/>
        </w:rPr>
        <w:t>других участников диалога, обнаруживать различие и сходство позиций, задавать</w:t>
      </w:r>
      <w:r w:rsidRPr="00C621BE">
        <w:rPr>
          <w:spacing w:val="1"/>
          <w:sz w:val="24"/>
          <w:szCs w:val="24"/>
        </w:rPr>
        <w:t xml:space="preserve"> </w:t>
      </w:r>
      <w:r w:rsidRPr="00C621BE">
        <w:rPr>
          <w:sz w:val="24"/>
          <w:szCs w:val="24"/>
        </w:rPr>
        <w:t>вопросы</w:t>
      </w:r>
      <w:r w:rsidRPr="00C621BE">
        <w:rPr>
          <w:spacing w:val="-1"/>
          <w:sz w:val="24"/>
          <w:szCs w:val="24"/>
        </w:rPr>
        <w:t xml:space="preserve"> </w:t>
      </w:r>
      <w:r w:rsidRPr="00C621BE">
        <w:rPr>
          <w:sz w:val="24"/>
          <w:szCs w:val="24"/>
        </w:rPr>
        <w:t>по</w:t>
      </w:r>
      <w:r w:rsidRPr="00C621BE">
        <w:rPr>
          <w:spacing w:val="-3"/>
          <w:sz w:val="24"/>
          <w:szCs w:val="24"/>
        </w:rPr>
        <w:t xml:space="preserve"> </w:t>
      </w:r>
      <w:r w:rsidRPr="00C621BE">
        <w:rPr>
          <w:sz w:val="24"/>
          <w:szCs w:val="24"/>
        </w:rPr>
        <w:t>существу</w:t>
      </w:r>
      <w:r w:rsidRPr="00C621BE">
        <w:rPr>
          <w:spacing w:val="-2"/>
          <w:sz w:val="24"/>
          <w:szCs w:val="24"/>
        </w:rPr>
        <w:t xml:space="preserve"> </w:t>
      </w:r>
      <w:r w:rsidRPr="00C621BE">
        <w:rPr>
          <w:sz w:val="24"/>
          <w:szCs w:val="24"/>
        </w:rPr>
        <w:t>обсуждаемой</w:t>
      </w:r>
      <w:r w:rsidRPr="00C621BE">
        <w:rPr>
          <w:spacing w:val="1"/>
          <w:sz w:val="24"/>
          <w:szCs w:val="24"/>
        </w:rPr>
        <w:t xml:space="preserve"> </w:t>
      </w:r>
      <w:r w:rsidRPr="00C621BE">
        <w:rPr>
          <w:sz w:val="24"/>
          <w:szCs w:val="24"/>
        </w:rPr>
        <w:t>темы;</w:t>
      </w:r>
    </w:p>
    <w:p w:rsidR="00801E56" w:rsidRPr="00C621BE" w:rsidRDefault="00801E56" w:rsidP="00C621BE">
      <w:pPr>
        <w:pStyle w:val="a8"/>
        <w:spacing w:line="252" w:lineRule="auto"/>
        <w:ind w:right="174"/>
        <w:rPr>
          <w:sz w:val="24"/>
          <w:szCs w:val="24"/>
        </w:rPr>
      </w:pPr>
      <w:r w:rsidRPr="00C621BE">
        <w:rPr>
          <w:spacing w:val="-1"/>
          <w:sz w:val="24"/>
          <w:szCs w:val="24"/>
        </w:rPr>
        <w:t>развёрнуто</w:t>
      </w:r>
      <w:r w:rsidRPr="00C621BE">
        <w:rPr>
          <w:spacing w:val="-17"/>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логично</w:t>
      </w:r>
      <w:r w:rsidRPr="00C621BE">
        <w:rPr>
          <w:spacing w:val="-17"/>
          <w:sz w:val="24"/>
          <w:szCs w:val="24"/>
        </w:rPr>
        <w:t xml:space="preserve"> </w:t>
      </w:r>
      <w:r w:rsidRPr="00C621BE">
        <w:rPr>
          <w:spacing w:val="-1"/>
          <w:sz w:val="24"/>
          <w:szCs w:val="24"/>
        </w:rPr>
        <w:t>излагать</w:t>
      </w:r>
      <w:r w:rsidRPr="00C621BE">
        <w:rPr>
          <w:spacing w:val="-12"/>
          <w:sz w:val="24"/>
          <w:szCs w:val="24"/>
        </w:rPr>
        <w:t xml:space="preserve"> </w:t>
      </w:r>
      <w:r w:rsidRPr="00C621BE">
        <w:rPr>
          <w:spacing w:val="-1"/>
          <w:sz w:val="24"/>
          <w:szCs w:val="24"/>
        </w:rPr>
        <w:t>свою</w:t>
      </w:r>
      <w:r w:rsidRPr="00C621BE">
        <w:rPr>
          <w:spacing w:val="-14"/>
          <w:sz w:val="24"/>
          <w:szCs w:val="24"/>
        </w:rPr>
        <w:t xml:space="preserve"> </w:t>
      </w:r>
      <w:r w:rsidRPr="00C621BE">
        <w:rPr>
          <w:spacing w:val="-1"/>
          <w:sz w:val="24"/>
          <w:szCs w:val="24"/>
        </w:rPr>
        <w:t>точку</w:t>
      </w:r>
      <w:r w:rsidRPr="00C621BE">
        <w:rPr>
          <w:spacing w:val="-24"/>
          <w:sz w:val="24"/>
          <w:szCs w:val="24"/>
        </w:rPr>
        <w:t xml:space="preserve"> </w:t>
      </w:r>
      <w:r w:rsidRPr="00C621BE">
        <w:rPr>
          <w:spacing w:val="-1"/>
          <w:sz w:val="24"/>
          <w:szCs w:val="24"/>
        </w:rPr>
        <w:t>зрения</w:t>
      </w:r>
      <w:r w:rsidRPr="00C621BE">
        <w:rPr>
          <w:spacing w:val="-12"/>
          <w:sz w:val="24"/>
          <w:szCs w:val="24"/>
        </w:rPr>
        <w:t xml:space="preserve"> </w:t>
      </w:r>
      <w:r w:rsidRPr="00C621BE">
        <w:rPr>
          <w:spacing w:val="-1"/>
          <w:sz w:val="24"/>
          <w:szCs w:val="24"/>
        </w:rPr>
        <w:t>по</w:t>
      </w:r>
      <w:r w:rsidRPr="00C621BE">
        <w:rPr>
          <w:spacing w:val="-16"/>
          <w:sz w:val="24"/>
          <w:szCs w:val="24"/>
        </w:rPr>
        <w:t xml:space="preserve"> </w:t>
      </w:r>
      <w:r w:rsidRPr="00C621BE">
        <w:rPr>
          <w:sz w:val="24"/>
          <w:szCs w:val="24"/>
        </w:rPr>
        <w:t>географическим</w:t>
      </w:r>
      <w:r w:rsidRPr="00C621BE">
        <w:rPr>
          <w:spacing w:val="-11"/>
          <w:sz w:val="24"/>
          <w:szCs w:val="24"/>
        </w:rPr>
        <w:t xml:space="preserve"> </w:t>
      </w:r>
      <w:r w:rsidRPr="00C621BE">
        <w:rPr>
          <w:sz w:val="24"/>
          <w:szCs w:val="24"/>
        </w:rPr>
        <w:t>аспектам</w:t>
      </w:r>
      <w:r w:rsidRPr="00C621BE">
        <w:rPr>
          <w:spacing w:val="-68"/>
          <w:sz w:val="24"/>
          <w:szCs w:val="24"/>
        </w:rPr>
        <w:t xml:space="preserve"> </w:t>
      </w:r>
      <w:r w:rsidRPr="00C621BE">
        <w:rPr>
          <w:sz w:val="24"/>
          <w:szCs w:val="24"/>
        </w:rPr>
        <w:t>различных</w:t>
      </w:r>
      <w:r w:rsidRPr="00C621BE">
        <w:rPr>
          <w:spacing w:val="-4"/>
          <w:sz w:val="24"/>
          <w:szCs w:val="24"/>
        </w:rPr>
        <w:t xml:space="preserve"> </w:t>
      </w:r>
      <w:r w:rsidRPr="00C621BE">
        <w:rPr>
          <w:sz w:val="24"/>
          <w:szCs w:val="24"/>
        </w:rPr>
        <w:t>вопросов</w:t>
      </w:r>
      <w:r w:rsidRPr="00C621BE">
        <w:rPr>
          <w:spacing w:val="-3"/>
          <w:sz w:val="24"/>
          <w:szCs w:val="24"/>
        </w:rPr>
        <w:t xml:space="preserve"> </w:t>
      </w:r>
      <w:r w:rsidRPr="00C621BE">
        <w:rPr>
          <w:sz w:val="24"/>
          <w:szCs w:val="24"/>
        </w:rPr>
        <w:t>с</w:t>
      </w:r>
      <w:r w:rsidRPr="00C621BE">
        <w:rPr>
          <w:spacing w:val="3"/>
          <w:sz w:val="24"/>
          <w:szCs w:val="24"/>
        </w:rPr>
        <w:t xml:space="preserve"> </w:t>
      </w:r>
      <w:r w:rsidRPr="00C621BE">
        <w:rPr>
          <w:sz w:val="24"/>
          <w:szCs w:val="24"/>
        </w:rPr>
        <w:t>использованием</w:t>
      </w:r>
      <w:r w:rsidRPr="00C621BE">
        <w:rPr>
          <w:spacing w:val="3"/>
          <w:sz w:val="24"/>
          <w:szCs w:val="24"/>
        </w:rPr>
        <w:t xml:space="preserve"> </w:t>
      </w:r>
      <w:r w:rsidRPr="00C621BE">
        <w:rPr>
          <w:sz w:val="24"/>
          <w:szCs w:val="24"/>
        </w:rPr>
        <w:t>языковых</w:t>
      </w:r>
      <w:r w:rsidRPr="00C621BE">
        <w:rPr>
          <w:spacing w:val="-4"/>
          <w:sz w:val="24"/>
          <w:szCs w:val="24"/>
        </w:rPr>
        <w:t xml:space="preserve"> </w:t>
      </w:r>
      <w:r w:rsidRPr="00C621BE">
        <w:rPr>
          <w:sz w:val="24"/>
          <w:szCs w:val="24"/>
        </w:rPr>
        <w:t>средств.</w:t>
      </w:r>
    </w:p>
    <w:p w:rsidR="00801E56" w:rsidRPr="00C621BE" w:rsidRDefault="00801E56" w:rsidP="00C621BE">
      <w:pPr>
        <w:pStyle w:val="a8"/>
        <w:spacing w:before="8"/>
        <w:ind w:left="0"/>
        <w:rPr>
          <w:sz w:val="24"/>
          <w:szCs w:val="24"/>
        </w:rPr>
      </w:pPr>
    </w:p>
    <w:p w:rsidR="00801E56" w:rsidRPr="00C621BE" w:rsidRDefault="00801E56" w:rsidP="00C621BE">
      <w:pPr>
        <w:pStyle w:val="Heading1"/>
        <w:jc w:val="both"/>
        <w:rPr>
          <w:sz w:val="24"/>
          <w:szCs w:val="24"/>
        </w:rPr>
      </w:pPr>
      <w:r w:rsidRPr="00C621BE">
        <w:rPr>
          <w:sz w:val="24"/>
          <w:szCs w:val="24"/>
        </w:rPr>
        <w:t>Совместная</w:t>
      </w:r>
      <w:r w:rsidRPr="00C621BE">
        <w:rPr>
          <w:spacing w:val="47"/>
          <w:sz w:val="24"/>
          <w:szCs w:val="24"/>
        </w:rPr>
        <w:t xml:space="preserve"> </w:t>
      </w:r>
      <w:r w:rsidRPr="00C621BE">
        <w:rPr>
          <w:sz w:val="24"/>
          <w:szCs w:val="24"/>
        </w:rPr>
        <w:t>деятельность:</w:t>
      </w:r>
    </w:p>
    <w:p w:rsidR="00801E56" w:rsidRPr="00C621BE" w:rsidRDefault="00801E56" w:rsidP="00C621BE">
      <w:pPr>
        <w:pStyle w:val="a8"/>
        <w:spacing w:before="24"/>
        <w:ind w:left="680"/>
        <w:rPr>
          <w:sz w:val="24"/>
          <w:szCs w:val="24"/>
        </w:rPr>
      </w:pPr>
      <w:r w:rsidRPr="00C621BE">
        <w:rPr>
          <w:sz w:val="24"/>
          <w:szCs w:val="24"/>
        </w:rPr>
        <w:t>использовать</w:t>
      </w:r>
      <w:r w:rsidRPr="00C621BE">
        <w:rPr>
          <w:spacing w:val="-6"/>
          <w:sz w:val="24"/>
          <w:szCs w:val="24"/>
        </w:rPr>
        <w:t xml:space="preserve"> </w:t>
      </w:r>
      <w:r w:rsidRPr="00C621BE">
        <w:rPr>
          <w:sz w:val="24"/>
          <w:szCs w:val="24"/>
        </w:rPr>
        <w:t>преимущества</w:t>
      </w:r>
      <w:r w:rsidRPr="00C621BE">
        <w:rPr>
          <w:spacing w:val="-8"/>
          <w:sz w:val="24"/>
          <w:szCs w:val="24"/>
        </w:rPr>
        <w:t xml:space="preserve"> </w:t>
      </w:r>
      <w:r w:rsidRPr="00C621BE">
        <w:rPr>
          <w:sz w:val="24"/>
          <w:szCs w:val="24"/>
        </w:rPr>
        <w:t>командной</w:t>
      </w:r>
      <w:r w:rsidRPr="00C621BE">
        <w:rPr>
          <w:spacing w:val="-5"/>
          <w:sz w:val="24"/>
          <w:szCs w:val="24"/>
        </w:rPr>
        <w:t xml:space="preserve"> </w:t>
      </w:r>
      <w:r w:rsidRPr="00C621BE">
        <w:rPr>
          <w:sz w:val="24"/>
          <w:szCs w:val="24"/>
        </w:rPr>
        <w:t>и</w:t>
      </w:r>
      <w:r w:rsidRPr="00C621BE">
        <w:rPr>
          <w:spacing w:val="-5"/>
          <w:sz w:val="24"/>
          <w:szCs w:val="24"/>
        </w:rPr>
        <w:t xml:space="preserve"> </w:t>
      </w:r>
      <w:r w:rsidRPr="00C621BE">
        <w:rPr>
          <w:sz w:val="24"/>
          <w:szCs w:val="24"/>
        </w:rPr>
        <w:t>индивидуальной</w:t>
      </w:r>
      <w:r w:rsidRPr="00C621BE">
        <w:rPr>
          <w:spacing w:val="-5"/>
          <w:sz w:val="24"/>
          <w:szCs w:val="24"/>
        </w:rPr>
        <w:t xml:space="preserve"> </w:t>
      </w:r>
      <w:r w:rsidRPr="00C621BE">
        <w:rPr>
          <w:sz w:val="24"/>
          <w:szCs w:val="24"/>
        </w:rPr>
        <w:t>работы;</w:t>
      </w:r>
    </w:p>
    <w:p w:rsidR="00801E56" w:rsidRPr="00C621BE" w:rsidRDefault="00801E56" w:rsidP="00C621BE">
      <w:pPr>
        <w:pStyle w:val="a8"/>
        <w:spacing w:before="17" w:line="252" w:lineRule="auto"/>
        <w:ind w:right="175"/>
        <w:rPr>
          <w:sz w:val="24"/>
          <w:szCs w:val="24"/>
        </w:rPr>
      </w:pPr>
      <w:r w:rsidRPr="00C621BE">
        <w:rPr>
          <w:sz w:val="24"/>
          <w:szCs w:val="24"/>
        </w:rPr>
        <w:t>выбирать</w:t>
      </w:r>
      <w:r w:rsidRPr="00C621BE">
        <w:rPr>
          <w:spacing w:val="-4"/>
          <w:sz w:val="24"/>
          <w:szCs w:val="24"/>
        </w:rPr>
        <w:t xml:space="preserve"> </w:t>
      </w:r>
      <w:r w:rsidRPr="00C621BE">
        <w:rPr>
          <w:sz w:val="24"/>
          <w:szCs w:val="24"/>
        </w:rPr>
        <w:t>тематику</w:t>
      </w:r>
      <w:r w:rsidRPr="00C621BE">
        <w:rPr>
          <w:spacing w:val="-14"/>
          <w:sz w:val="24"/>
          <w:szCs w:val="24"/>
        </w:rPr>
        <w:t xml:space="preserve"> </w:t>
      </w:r>
      <w:r w:rsidRPr="00C621BE">
        <w:rPr>
          <w:sz w:val="24"/>
          <w:szCs w:val="24"/>
        </w:rPr>
        <w:t>и</w:t>
      </w:r>
      <w:r w:rsidRPr="00C621BE">
        <w:rPr>
          <w:spacing w:val="-3"/>
          <w:sz w:val="24"/>
          <w:szCs w:val="24"/>
        </w:rPr>
        <w:t xml:space="preserve"> </w:t>
      </w:r>
      <w:r w:rsidRPr="00C621BE">
        <w:rPr>
          <w:sz w:val="24"/>
          <w:szCs w:val="24"/>
        </w:rPr>
        <w:t>методы</w:t>
      </w:r>
      <w:r w:rsidRPr="00C621BE">
        <w:rPr>
          <w:spacing w:val="-5"/>
          <w:sz w:val="24"/>
          <w:szCs w:val="24"/>
        </w:rPr>
        <w:t xml:space="preserve"> </w:t>
      </w:r>
      <w:r w:rsidRPr="00C621BE">
        <w:rPr>
          <w:sz w:val="24"/>
          <w:szCs w:val="24"/>
        </w:rPr>
        <w:t>совместных</w:t>
      </w:r>
      <w:r w:rsidRPr="00C621BE">
        <w:rPr>
          <w:spacing w:val="-8"/>
          <w:sz w:val="24"/>
          <w:szCs w:val="24"/>
        </w:rPr>
        <w:t xml:space="preserve"> </w:t>
      </w:r>
      <w:r w:rsidRPr="00C621BE">
        <w:rPr>
          <w:sz w:val="24"/>
          <w:szCs w:val="24"/>
        </w:rPr>
        <w:t>действий</w:t>
      </w:r>
      <w:r w:rsidRPr="00C621BE">
        <w:rPr>
          <w:spacing w:val="-3"/>
          <w:sz w:val="24"/>
          <w:szCs w:val="24"/>
        </w:rPr>
        <w:t xml:space="preserve"> </w:t>
      </w:r>
      <w:r w:rsidRPr="00C621BE">
        <w:rPr>
          <w:sz w:val="24"/>
          <w:szCs w:val="24"/>
        </w:rPr>
        <w:t>с</w:t>
      </w:r>
      <w:r w:rsidRPr="00C621BE">
        <w:rPr>
          <w:spacing w:val="-5"/>
          <w:sz w:val="24"/>
          <w:szCs w:val="24"/>
        </w:rPr>
        <w:t xml:space="preserve"> </w:t>
      </w:r>
      <w:r w:rsidRPr="00C621BE">
        <w:rPr>
          <w:sz w:val="24"/>
          <w:szCs w:val="24"/>
        </w:rPr>
        <w:t>учётом</w:t>
      </w:r>
      <w:r w:rsidRPr="00C621BE">
        <w:rPr>
          <w:spacing w:val="-3"/>
          <w:sz w:val="24"/>
          <w:szCs w:val="24"/>
        </w:rPr>
        <w:t xml:space="preserve"> </w:t>
      </w:r>
      <w:r w:rsidRPr="00C621BE">
        <w:rPr>
          <w:sz w:val="24"/>
          <w:szCs w:val="24"/>
        </w:rPr>
        <w:t>общих</w:t>
      </w:r>
      <w:r w:rsidRPr="00C621BE">
        <w:rPr>
          <w:spacing w:val="-6"/>
          <w:sz w:val="24"/>
          <w:szCs w:val="24"/>
        </w:rPr>
        <w:t xml:space="preserve"> </w:t>
      </w:r>
      <w:r w:rsidRPr="00C621BE">
        <w:rPr>
          <w:sz w:val="24"/>
          <w:szCs w:val="24"/>
        </w:rPr>
        <w:t>интересов</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возможностей</w:t>
      </w:r>
      <w:r w:rsidRPr="00C621BE">
        <w:rPr>
          <w:spacing w:val="2"/>
          <w:sz w:val="24"/>
          <w:szCs w:val="24"/>
        </w:rPr>
        <w:t xml:space="preserve"> </w:t>
      </w:r>
      <w:r w:rsidRPr="00C621BE">
        <w:rPr>
          <w:sz w:val="24"/>
          <w:szCs w:val="24"/>
        </w:rPr>
        <w:t>каждого</w:t>
      </w:r>
      <w:r w:rsidRPr="00C621BE">
        <w:rPr>
          <w:spacing w:val="-4"/>
          <w:sz w:val="24"/>
          <w:szCs w:val="24"/>
        </w:rPr>
        <w:t xml:space="preserve"> </w:t>
      </w:r>
      <w:r w:rsidRPr="00C621BE">
        <w:rPr>
          <w:sz w:val="24"/>
          <w:szCs w:val="24"/>
        </w:rPr>
        <w:t>члена</w:t>
      </w:r>
      <w:r w:rsidRPr="00C621BE">
        <w:rPr>
          <w:spacing w:val="-1"/>
          <w:sz w:val="24"/>
          <w:szCs w:val="24"/>
        </w:rPr>
        <w:t xml:space="preserve"> </w:t>
      </w:r>
      <w:r w:rsidRPr="00C621BE">
        <w:rPr>
          <w:sz w:val="24"/>
          <w:szCs w:val="24"/>
        </w:rPr>
        <w:t>коллектива;</w:t>
      </w:r>
    </w:p>
    <w:p w:rsidR="00801E56" w:rsidRPr="00C621BE" w:rsidRDefault="00801E56" w:rsidP="00C621BE">
      <w:pPr>
        <w:pStyle w:val="a8"/>
        <w:spacing w:before="1" w:line="252" w:lineRule="auto"/>
        <w:ind w:right="190"/>
        <w:rPr>
          <w:sz w:val="24"/>
          <w:szCs w:val="24"/>
        </w:rPr>
      </w:pPr>
      <w:r w:rsidRPr="00C621BE">
        <w:rPr>
          <w:sz w:val="24"/>
          <w:szCs w:val="24"/>
        </w:rPr>
        <w:t>принимать цели совместной деятельности, организовывать и координировать</w:t>
      </w:r>
      <w:r w:rsidRPr="00C621BE">
        <w:rPr>
          <w:spacing w:val="-67"/>
          <w:sz w:val="24"/>
          <w:szCs w:val="24"/>
        </w:rPr>
        <w:t xml:space="preserve"> </w:t>
      </w:r>
      <w:r w:rsidRPr="00C621BE">
        <w:rPr>
          <w:spacing w:val="-1"/>
          <w:sz w:val="24"/>
          <w:szCs w:val="24"/>
        </w:rPr>
        <w:t>действия</w:t>
      </w:r>
      <w:r w:rsidRPr="00C621BE">
        <w:rPr>
          <w:spacing w:val="-10"/>
          <w:sz w:val="24"/>
          <w:szCs w:val="24"/>
        </w:rPr>
        <w:t xml:space="preserve"> </w:t>
      </w:r>
      <w:r w:rsidRPr="00C621BE">
        <w:rPr>
          <w:spacing w:val="-1"/>
          <w:sz w:val="24"/>
          <w:szCs w:val="24"/>
        </w:rPr>
        <w:t>по</w:t>
      </w:r>
      <w:r w:rsidRPr="00C621BE">
        <w:rPr>
          <w:spacing w:val="-17"/>
          <w:sz w:val="24"/>
          <w:szCs w:val="24"/>
        </w:rPr>
        <w:t xml:space="preserve"> </w:t>
      </w:r>
      <w:r w:rsidRPr="00C621BE">
        <w:rPr>
          <w:spacing w:val="-1"/>
          <w:sz w:val="24"/>
          <w:szCs w:val="24"/>
        </w:rPr>
        <w:t>ее</w:t>
      </w:r>
      <w:r w:rsidRPr="00C621BE">
        <w:rPr>
          <w:spacing w:val="-15"/>
          <w:sz w:val="24"/>
          <w:szCs w:val="24"/>
        </w:rPr>
        <w:t xml:space="preserve"> </w:t>
      </w:r>
      <w:r w:rsidRPr="00C621BE">
        <w:rPr>
          <w:spacing w:val="-1"/>
          <w:sz w:val="24"/>
          <w:szCs w:val="24"/>
        </w:rPr>
        <w:t>достижению:</w:t>
      </w:r>
      <w:r w:rsidRPr="00C621BE">
        <w:rPr>
          <w:spacing w:val="-12"/>
          <w:sz w:val="24"/>
          <w:szCs w:val="24"/>
        </w:rPr>
        <w:t xml:space="preserve"> </w:t>
      </w:r>
      <w:r w:rsidRPr="00C621BE">
        <w:rPr>
          <w:spacing w:val="-1"/>
          <w:sz w:val="24"/>
          <w:szCs w:val="24"/>
        </w:rPr>
        <w:t>составлять</w:t>
      </w:r>
      <w:r w:rsidRPr="00C621BE">
        <w:rPr>
          <w:spacing w:val="-12"/>
          <w:sz w:val="24"/>
          <w:szCs w:val="24"/>
        </w:rPr>
        <w:t xml:space="preserve"> </w:t>
      </w:r>
      <w:r w:rsidRPr="00C621BE">
        <w:rPr>
          <w:spacing w:val="-1"/>
          <w:sz w:val="24"/>
          <w:szCs w:val="24"/>
        </w:rPr>
        <w:t>план</w:t>
      </w:r>
      <w:r w:rsidRPr="00C621BE">
        <w:rPr>
          <w:spacing w:val="-12"/>
          <w:sz w:val="24"/>
          <w:szCs w:val="24"/>
        </w:rPr>
        <w:t xml:space="preserve"> </w:t>
      </w:r>
      <w:r w:rsidRPr="00C621BE">
        <w:rPr>
          <w:spacing w:val="-1"/>
          <w:sz w:val="24"/>
          <w:szCs w:val="24"/>
        </w:rPr>
        <w:t>действий,</w:t>
      </w:r>
      <w:r w:rsidRPr="00C621BE">
        <w:rPr>
          <w:spacing w:val="-12"/>
          <w:sz w:val="24"/>
          <w:szCs w:val="24"/>
        </w:rPr>
        <w:t xml:space="preserve"> </w:t>
      </w:r>
      <w:r w:rsidRPr="00C621BE">
        <w:rPr>
          <w:sz w:val="24"/>
          <w:szCs w:val="24"/>
        </w:rPr>
        <w:t>распределять</w:t>
      </w:r>
      <w:r w:rsidRPr="00C621BE">
        <w:rPr>
          <w:spacing w:val="-12"/>
          <w:sz w:val="24"/>
          <w:szCs w:val="24"/>
        </w:rPr>
        <w:t xml:space="preserve"> </w:t>
      </w:r>
      <w:r w:rsidRPr="00C621BE">
        <w:rPr>
          <w:sz w:val="24"/>
          <w:szCs w:val="24"/>
        </w:rPr>
        <w:t>роли</w:t>
      </w:r>
      <w:r w:rsidRPr="00C621BE">
        <w:rPr>
          <w:spacing w:val="-12"/>
          <w:sz w:val="24"/>
          <w:szCs w:val="24"/>
        </w:rPr>
        <w:t xml:space="preserve"> </w:t>
      </w:r>
      <w:r w:rsidRPr="00C621BE">
        <w:rPr>
          <w:sz w:val="24"/>
          <w:szCs w:val="24"/>
        </w:rPr>
        <w:t>с</w:t>
      </w:r>
      <w:r w:rsidRPr="00C621BE">
        <w:rPr>
          <w:spacing w:val="-8"/>
          <w:sz w:val="24"/>
          <w:szCs w:val="24"/>
        </w:rPr>
        <w:t xml:space="preserve"> </w:t>
      </w:r>
      <w:r w:rsidRPr="00C621BE">
        <w:rPr>
          <w:sz w:val="24"/>
          <w:szCs w:val="24"/>
        </w:rPr>
        <w:t>учетом</w:t>
      </w:r>
      <w:r w:rsidRPr="00C621BE">
        <w:rPr>
          <w:spacing w:val="-67"/>
          <w:sz w:val="24"/>
          <w:szCs w:val="24"/>
        </w:rPr>
        <w:t xml:space="preserve"> </w:t>
      </w:r>
      <w:r w:rsidRPr="00C621BE">
        <w:rPr>
          <w:sz w:val="24"/>
          <w:szCs w:val="24"/>
        </w:rPr>
        <w:t>мнений участников,</w:t>
      </w:r>
      <w:r w:rsidRPr="00C621BE">
        <w:rPr>
          <w:spacing w:val="2"/>
          <w:sz w:val="24"/>
          <w:szCs w:val="24"/>
        </w:rPr>
        <w:t xml:space="preserve"> </w:t>
      </w:r>
      <w:r w:rsidRPr="00C621BE">
        <w:rPr>
          <w:sz w:val="24"/>
          <w:szCs w:val="24"/>
        </w:rPr>
        <w:t>обсуждать</w:t>
      </w:r>
      <w:r w:rsidRPr="00C621BE">
        <w:rPr>
          <w:spacing w:val="1"/>
          <w:sz w:val="24"/>
          <w:szCs w:val="24"/>
        </w:rPr>
        <w:t xml:space="preserve"> </w:t>
      </w:r>
      <w:r w:rsidRPr="00C621BE">
        <w:rPr>
          <w:sz w:val="24"/>
          <w:szCs w:val="24"/>
        </w:rPr>
        <w:t>результаты</w:t>
      </w:r>
      <w:r w:rsidRPr="00C621BE">
        <w:rPr>
          <w:spacing w:val="-2"/>
          <w:sz w:val="24"/>
          <w:szCs w:val="24"/>
        </w:rPr>
        <w:t xml:space="preserve"> </w:t>
      </w:r>
      <w:r w:rsidRPr="00C621BE">
        <w:rPr>
          <w:sz w:val="24"/>
          <w:szCs w:val="24"/>
        </w:rPr>
        <w:t>совместной</w:t>
      </w:r>
      <w:r w:rsidRPr="00C621BE">
        <w:rPr>
          <w:spacing w:val="1"/>
          <w:sz w:val="24"/>
          <w:szCs w:val="24"/>
        </w:rPr>
        <w:t xml:space="preserve"> </w:t>
      </w:r>
      <w:r w:rsidRPr="00C621BE">
        <w:rPr>
          <w:sz w:val="24"/>
          <w:szCs w:val="24"/>
        </w:rPr>
        <w:t>работы;</w:t>
      </w:r>
    </w:p>
    <w:p w:rsidR="00801E56" w:rsidRPr="00C621BE" w:rsidRDefault="00801E56" w:rsidP="00C621BE">
      <w:pPr>
        <w:pStyle w:val="a8"/>
        <w:spacing w:before="1" w:line="252" w:lineRule="auto"/>
        <w:ind w:right="182"/>
        <w:rPr>
          <w:sz w:val="24"/>
          <w:szCs w:val="24"/>
        </w:rPr>
      </w:pPr>
      <w:r w:rsidRPr="00C621BE">
        <w:rPr>
          <w:sz w:val="24"/>
          <w:szCs w:val="24"/>
        </w:rPr>
        <w:t>оценивать качество своего вклада и каждого участника команды в общий</w:t>
      </w:r>
      <w:r w:rsidRPr="00C621BE">
        <w:rPr>
          <w:spacing w:val="1"/>
          <w:sz w:val="24"/>
          <w:szCs w:val="24"/>
        </w:rPr>
        <w:t xml:space="preserve"> </w:t>
      </w:r>
      <w:r w:rsidRPr="00C621BE">
        <w:rPr>
          <w:sz w:val="24"/>
          <w:szCs w:val="24"/>
        </w:rPr>
        <w:t>результат по</w:t>
      </w:r>
      <w:r w:rsidRPr="00C621BE">
        <w:rPr>
          <w:spacing w:val="-3"/>
          <w:sz w:val="24"/>
          <w:szCs w:val="24"/>
        </w:rPr>
        <w:t xml:space="preserve"> </w:t>
      </w:r>
      <w:r w:rsidRPr="00C621BE">
        <w:rPr>
          <w:sz w:val="24"/>
          <w:szCs w:val="24"/>
        </w:rPr>
        <w:t>разработанным</w:t>
      </w:r>
      <w:r w:rsidRPr="00C621BE">
        <w:rPr>
          <w:spacing w:val="3"/>
          <w:sz w:val="24"/>
          <w:szCs w:val="24"/>
        </w:rPr>
        <w:t xml:space="preserve"> </w:t>
      </w:r>
      <w:r w:rsidRPr="00C621BE">
        <w:rPr>
          <w:sz w:val="24"/>
          <w:szCs w:val="24"/>
        </w:rPr>
        <w:t>критериям;</w:t>
      </w:r>
    </w:p>
    <w:p w:rsidR="00801E56" w:rsidRPr="00C621BE" w:rsidRDefault="00801E56" w:rsidP="00C621BE">
      <w:pPr>
        <w:pStyle w:val="a8"/>
        <w:spacing w:before="2" w:line="252" w:lineRule="auto"/>
        <w:ind w:right="181"/>
        <w:rPr>
          <w:sz w:val="24"/>
          <w:szCs w:val="24"/>
        </w:rPr>
      </w:pPr>
      <w:r w:rsidRPr="00C621BE">
        <w:rPr>
          <w:sz w:val="24"/>
          <w:szCs w:val="24"/>
        </w:rPr>
        <w:t>предлагать</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проекты,</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идеи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позиции</w:t>
      </w:r>
      <w:r w:rsidRPr="00C621BE">
        <w:rPr>
          <w:spacing w:val="1"/>
          <w:sz w:val="24"/>
          <w:szCs w:val="24"/>
        </w:rPr>
        <w:t xml:space="preserve"> </w:t>
      </w:r>
      <w:r w:rsidRPr="00C621BE">
        <w:rPr>
          <w:sz w:val="24"/>
          <w:szCs w:val="24"/>
        </w:rPr>
        <w:t>новизны,</w:t>
      </w:r>
      <w:r w:rsidRPr="00C621BE">
        <w:rPr>
          <w:spacing w:val="1"/>
          <w:sz w:val="24"/>
          <w:szCs w:val="24"/>
        </w:rPr>
        <w:t xml:space="preserve"> </w:t>
      </w:r>
      <w:r w:rsidRPr="00C621BE">
        <w:rPr>
          <w:sz w:val="24"/>
          <w:szCs w:val="24"/>
        </w:rPr>
        <w:t>оригинальности,</w:t>
      </w:r>
      <w:r w:rsidRPr="00C621BE">
        <w:rPr>
          <w:spacing w:val="2"/>
          <w:sz w:val="24"/>
          <w:szCs w:val="24"/>
        </w:rPr>
        <w:t xml:space="preserve"> </w:t>
      </w:r>
      <w:r w:rsidRPr="00C621BE">
        <w:rPr>
          <w:sz w:val="24"/>
          <w:szCs w:val="24"/>
        </w:rPr>
        <w:t>практической</w:t>
      </w:r>
      <w:r w:rsidRPr="00C621BE">
        <w:rPr>
          <w:spacing w:val="2"/>
          <w:sz w:val="24"/>
          <w:szCs w:val="24"/>
        </w:rPr>
        <w:t xml:space="preserve"> </w:t>
      </w:r>
      <w:r w:rsidRPr="00C621BE">
        <w:rPr>
          <w:sz w:val="24"/>
          <w:szCs w:val="24"/>
        </w:rPr>
        <w:t>значимости.</w:t>
      </w:r>
    </w:p>
    <w:p w:rsidR="00801E56" w:rsidRPr="00C621BE" w:rsidRDefault="00801E56" w:rsidP="00C621BE">
      <w:pPr>
        <w:pStyle w:val="a8"/>
        <w:spacing w:before="2"/>
        <w:ind w:left="0"/>
        <w:rPr>
          <w:sz w:val="24"/>
          <w:szCs w:val="24"/>
        </w:rPr>
      </w:pPr>
    </w:p>
    <w:p w:rsidR="00801E56" w:rsidRPr="00C621BE" w:rsidRDefault="00801E56" w:rsidP="00C621BE">
      <w:pPr>
        <w:pStyle w:val="Heading1"/>
        <w:jc w:val="both"/>
        <w:rPr>
          <w:sz w:val="24"/>
          <w:szCs w:val="24"/>
        </w:rPr>
      </w:pPr>
      <w:r w:rsidRPr="00C621BE">
        <w:rPr>
          <w:sz w:val="24"/>
          <w:szCs w:val="24"/>
        </w:rPr>
        <w:t>Регулятивные</w:t>
      </w:r>
      <w:r w:rsidRPr="00C621BE">
        <w:rPr>
          <w:spacing w:val="45"/>
          <w:sz w:val="24"/>
          <w:szCs w:val="24"/>
        </w:rPr>
        <w:t xml:space="preserve"> </w:t>
      </w:r>
      <w:r w:rsidRPr="00C621BE">
        <w:rPr>
          <w:sz w:val="24"/>
          <w:szCs w:val="24"/>
        </w:rPr>
        <w:t>универсальные</w:t>
      </w:r>
      <w:r w:rsidRPr="00C621BE">
        <w:rPr>
          <w:spacing w:val="45"/>
          <w:sz w:val="24"/>
          <w:szCs w:val="24"/>
        </w:rPr>
        <w:t xml:space="preserve"> </w:t>
      </w:r>
      <w:r w:rsidRPr="00C621BE">
        <w:rPr>
          <w:sz w:val="24"/>
          <w:szCs w:val="24"/>
        </w:rPr>
        <w:t>учебные</w:t>
      </w:r>
      <w:r w:rsidRPr="00C621BE">
        <w:rPr>
          <w:spacing w:val="46"/>
          <w:sz w:val="24"/>
          <w:szCs w:val="24"/>
        </w:rPr>
        <w:t xml:space="preserve"> </w:t>
      </w:r>
      <w:r w:rsidRPr="00C621BE">
        <w:rPr>
          <w:sz w:val="24"/>
          <w:szCs w:val="24"/>
        </w:rPr>
        <w:t>действия</w:t>
      </w:r>
    </w:p>
    <w:p w:rsidR="00801E56" w:rsidRPr="00C621BE" w:rsidRDefault="00801E56" w:rsidP="00C621BE">
      <w:pPr>
        <w:pStyle w:val="Heading2"/>
        <w:spacing w:before="17"/>
        <w:jc w:val="both"/>
        <w:rPr>
          <w:sz w:val="24"/>
          <w:szCs w:val="24"/>
        </w:rPr>
      </w:pPr>
      <w:r w:rsidRPr="00C621BE">
        <w:rPr>
          <w:sz w:val="24"/>
          <w:szCs w:val="24"/>
        </w:rPr>
        <w:t>Самоорганизация:</w:t>
      </w:r>
    </w:p>
    <w:p w:rsidR="00801E56" w:rsidRPr="00C621BE" w:rsidRDefault="00801E56" w:rsidP="00C621BE">
      <w:pPr>
        <w:pStyle w:val="a8"/>
        <w:spacing w:before="17" w:line="252" w:lineRule="auto"/>
        <w:ind w:right="181"/>
        <w:rPr>
          <w:sz w:val="24"/>
          <w:szCs w:val="24"/>
        </w:rPr>
      </w:pPr>
      <w:r w:rsidRPr="00C621BE">
        <w:rPr>
          <w:sz w:val="24"/>
          <w:szCs w:val="24"/>
        </w:rPr>
        <w:t>самостоятельно</w:t>
      </w:r>
      <w:r w:rsidRPr="00C621BE">
        <w:rPr>
          <w:spacing w:val="1"/>
          <w:sz w:val="24"/>
          <w:szCs w:val="24"/>
        </w:rPr>
        <w:t xml:space="preserve"> </w:t>
      </w:r>
      <w:r w:rsidRPr="00C621BE">
        <w:rPr>
          <w:sz w:val="24"/>
          <w:szCs w:val="24"/>
        </w:rPr>
        <w:t>осуществлять</w:t>
      </w:r>
      <w:r w:rsidRPr="00C621BE">
        <w:rPr>
          <w:spacing w:val="1"/>
          <w:sz w:val="24"/>
          <w:szCs w:val="24"/>
        </w:rPr>
        <w:t xml:space="preserve"> </w:t>
      </w:r>
      <w:r w:rsidRPr="00C621BE">
        <w:rPr>
          <w:sz w:val="24"/>
          <w:szCs w:val="24"/>
        </w:rPr>
        <w:t>познавательную</w:t>
      </w:r>
      <w:r w:rsidRPr="00C621BE">
        <w:rPr>
          <w:spacing w:val="1"/>
          <w:sz w:val="24"/>
          <w:szCs w:val="24"/>
        </w:rPr>
        <w:t xml:space="preserve"> </w:t>
      </w:r>
      <w:r w:rsidRPr="00C621BE">
        <w:rPr>
          <w:sz w:val="24"/>
          <w:szCs w:val="24"/>
        </w:rPr>
        <w:t>деятельность,</w:t>
      </w:r>
      <w:r w:rsidRPr="00C621BE">
        <w:rPr>
          <w:spacing w:val="1"/>
          <w:sz w:val="24"/>
          <w:szCs w:val="24"/>
        </w:rPr>
        <w:t xml:space="preserve"> </w:t>
      </w:r>
      <w:r w:rsidRPr="00C621BE">
        <w:rPr>
          <w:sz w:val="24"/>
          <w:szCs w:val="24"/>
        </w:rPr>
        <w:t>выявлять</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ставить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формулировать</w:t>
      </w:r>
      <w:r w:rsidRPr="00C621BE">
        <w:rPr>
          <w:spacing w:val="1"/>
          <w:sz w:val="24"/>
          <w:szCs w:val="24"/>
        </w:rPr>
        <w:t xml:space="preserve"> </w:t>
      </w:r>
      <w:r w:rsidRPr="00C621BE">
        <w:rPr>
          <w:sz w:val="24"/>
          <w:szCs w:val="24"/>
        </w:rPr>
        <w:t>собственные</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образовательной</w:t>
      </w:r>
      <w:r w:rsidRPr="00C621BE">
        <w:rPr>
          <w:spacing w:val="1"/>
          <w:sz w:val="24"/>
          <w:szCs w:val="24"/>
        </w:rPr>
        <w:t xml:space="preserve"> </w:t>
      </w:r>
      <w:r w:rsidRPr="00C621BE">
        <w:rPr>
          <w:sz w:val="24"/>
          <w:szCs w:val="24"/>
        </w:rPr>
        <w:t>деятельности</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жизненных</w:t>
      </w:r>
      <w:r w:rsidRPr="00C621BE">
        <w:rPr>
          <w:spacing w:val="-3"/>
          <w:sz w:val="24"/>
          <w:szCs w:val="24"/>
        </w:rPr>
        <w:t xml:space="preserve"> </w:t>
      </w:r>
      <w:r w:rsidRPr="00C621BE">
        <w:rPr>
          <w:sz w:val="24"/>
          <w:szCs w:val="24"/>
        </w:rPr>
        <w:t>ситуациях;</w:t>
      </w:r>
    </w:p>
    <w:p w:rsidR="00801E56" w:rsidRPr="00C621BE" w:rsidRDefault="00801E56" w:rsidP="00C621BE">
      <w:pPr>
        <w:pStyle w:val="a8"/>
        <w:spacing w:before="1" w:line="252" w:lineRule="auto"/>
        <w:ind w:right="181"/>
        <w:rPr>
          <w:sz w:val="24"/>
          <w:szCs w:val="24"/>
        </w:rPr>
      </w:pPr>
      <w:r w:rsidRPr="00C621BE">
        <w:rPr>
          <w:sz w:val="24"/>
          <w:szCs w:val="24"/>
        </w:rPr>
        <w:t>самостоятельно составлять</w:t>
      </w:r>
      <w:r w:rsidRPr="00C621BE">
        <w:rPr>
          <w:spacing w:val="1"/>
          <w:sz w:val="24"/>
          <w:szCs w:val="24"/>
        </w:rPr>
        <w:t xml:space="preserve"> </w:t>
      </w:r>
      <w:r w:rsidRPr="00C621BE">
        <w:rPr>
          <w:sz w:val="24"/>
          <w:szCs w:val="24"/>
        </w:rPr>
        <w:t>план</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проблемы</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учётом</w:t>
      </w:r>
      <w:r w:rsidRPr="00C621BE">
        <w:rPr>
          <w:spacing w:val="1"/>
          <w:sz w:val="24"/>
          <w:szCs w:val="24"/>
        </w:rPr>
        <w:t xml:space="preserve"> </w:t>
      </w:r>
      <w:r w:rsidRPr="00C621BE">
        <w:rPr>
          <w:sz w:val="24"/>
          <w:szCs w:val="24"/>
        </w:rPr>
        <w:t>имеющихся</w:t>
      </w:r>
      <w:r w:rsidRPr="00C621BE">
        <w:rPr>
          <w:spacing w:val="1"/>
          <w:sz w:val="24"/>
          <w:szCs w:val="24"/>
        </w:rPr>
        <w:t xml:space="preserve"> </w:t>
      </w:r>
      <w:r w:rsidRPr="00C621BE">
        <w:rPr>
          <w:sz w:val="24"/>
          <w:szCs w:val="24"/>
        </w:rPr>
        <w:t>ресурсов,</w:t>
      </w:r>
      <w:r w:rsidRPr="00C621BE">
        <w:rPr>
          <w:spacing w:val="2"/>
          <w:sz w:val="24"/>
          <w:szCs w:val="24"/>
        </w:rPr>
        <w:t xml:space="preserve"> </w:t>
      </w:r>
      <w:r w:rsidRPr="00C621BE">
        <w:rPr>
          <w:sz w:val="24"/>
          <w:szCs w:val="24"/>
        </w:rPr>
        <w:t>собственных</w:t>
      </w:r>
      <w:r w:rsidRPr="00C621BE">
        <w:rPr>
          <w:spacing w:val="-4"/>
          <w:sz w:val="24"/>
          <w:szCs w:val="24"/>
        </w:rPr>
        <w:t xml:space="preserve"> </w:t>
      </w:r>
      <w:r w:rsidRPr="00C621BE">
        <w:rPr>
          <w:sz w:val="24"/>
          <w:szCs w:val="24"/>
        </w:rPr>
        <w:t>возможностей</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предпочтений;</w:t>
      </w:r>
    </w:p>
    <w:p w:rsidR="00801E56" w:rsidRPr="00C621BE" w:rsidRDefault="00801E56" w:rsidP="00C621BE">
      <w:pPr>
        <w:pStyle w:val="a8"/>
        <w:spacing w:before="1"/>
        <w:ind w:left="680"/>
        <w:rPr>
          <w:sz w:val="24"/>
          <w:szCs w:val="24"/>
        </w:rPr>
      </w:pPr>
      <w:r w:rsidRPr="00C621BE">
        <w:rPr>
          <w:sz w:val="24"/>
          <w:szCs w:val="24"/>
        </w:rPr>
        <w:t>давать</w:t>
      </w:r>
      <w:r w:rsidRPr="00C621BE">
        <w:rPr>
          <w:spacing w:val="-2"/>
          <w:sz w:val="24"/>
          <w:szCs w:val="24"/>
        </w:rPr>
        <w:t xml:space="preserve"> </w:t>
      </w:r>
      <w:r w:rsidRPr="00C621BE">
        <w:rPr>
          <w:sz w:val="24"/>
          <w:szCs w:val="24"/>
        </w:rPr>
        <w:t>оценку</w:t>
      </w:r>
      <w:r w:rsidRPr="00C621BE">
        <w:rPr>
          <w:spacing w:val="-14"/>
          <w:sz w:val="24"/>
          <w:szCs w:val="24"/>
        </w:rPr>
        <w:t xml:space="preserve"> </w:t>
      </w:r>
      <w:r w:rsidRPr="00C621BE">
        <w:rPr>
          <w:sz w:val="24"/>
          <w:szCs w:val="24"/>
        </w:rPr>
        <w:t>новым</w:t>
      </w:r>
      <w:r w:rsidRPr="00C621BE">
        <w:rPr>
          <w:spacing w:val="-1"/>
          <w:sz w:val="24"/>
          <w:szCs w:val="24"/>
        </w:rPr>
        <w:t xml:space="preserve"> </w:t>
      </w:r>
      <w:r w:rsidRPr="00C621BE">
        <w:rPr>
          <w:sz w:val="24"/>
          <w:szCs w:val="24"/>
        </w:rPr>
        <w:t>ситуациям;</w:t>
      </w:r>
    </w:p>
    <w:p w:rsidR="00801E56" w:rsidRPr="00C621BE" w:rsidRDefault="00801E56" w:rsidP="00C621BE">
      <w:pPr>
        <w:pStyle w:val="a8"/>
        <w:spacing w:before="17"/>
        <w:ind w:left="680"/>
        <w:rPr>
          <w:sz w:val="24"/>
          <w:szCs w:val="24"/>
        </w:rPr>
      </w:pPr>
      <w:r w:rsidRPr="00C621BE">
        <w:rPr>
          <w:sz w:val="24"/>
          <w:szCs w:val="24"/>
        </w:rPr>
        <w:t>расширять</w:t>
      </w:r>
      <w:r w:rsidRPr="00C621BE">
        <w:rPr>
          <w:spacing w:val="-1"/>
          <w:sz w:val="24"/>
          <w:szCs w:val="24"/>
        </w:rPr>
        <w:t xml:space="preserve"> </w:t>
      </w:r>
      <w:r w:rsidRPr="00C621BE">
        <w:rPr>
          <w:sz w:val="24"/>
          <w:szCs w:val="24"/>
        </w:rPr>
        <w:t>рамки</w:t>
      </w:r>
      <w:r w:rsidRPr="00C621BE">
        <w:rPr>
          <w:spacing w:val="6"/>
          <w:sz w:val="24"/>
          <w:szCs w:val="24"/>
        </w:rPr>
        <w:t xml:space="preserve"> </w:t>
      </w:r>
      <w:r w:rsidRPr="00C621BE">
        <w:rPr>
          <w:sz w:val="24"/>
          <w:szCs w:val="24"/>
        </w:rPr>
        <w:t>учебного</w:t>
      </w:r>
      <w:r w:rsidRPr="00C621BE">
        <w:rPr>
          <w:spacing w:val="-6"/>
          <w:sz w:val="24"/>
          <w:szCs w:val="24"/>
        </w:rPr>
        <w:t xml:space="preserve"> </w:t>
      </w:r>
      <w:r w:rsidRPr="00C621BE">
        <w:rPr>
          <w:sz w:val="24"/>
          <w:szCs w:val="24"/>
        </w:rPr>
        <w:t>предмета</w:t>
      </w:r>
      <w:r w:rsidRPr="00C621BE">
        <w:rPr>
          <w:spacing w:val="-4"/>
          <w:sz w:val="24"/>
          <w:szCs w:val="24"/>
        </w:rPr>
        <w:t xml:space="preserve"> </w:t>
      </w:r>
      <w:r w:rsidRPr="00C621BE">
        <w:rPr>
          <w:sz w:val="24"/>
          <w:szCs w:val="24"/>
        </w:rPr>
        <w:t>на</w:t>
      </w:r>
      <w:r w:rsidRPr="00C621BE">
        <w:rPr>
          <w:spacing w:val="-5"/>
          <w:sz w:val="24"/>
          <w:szCs w:val="24"/>
        </w:rPr>
        <w:t xml:space="preserve"> </w:t>
      </w:r>
      <w:r w:rsidRPr="00C621BE">
        <w:rPr>
          <w:sz w:val="24"/>
          <w:szCs w:val="24"/>
        </w:rPr>
        <w:t>основе</w:t>
      </w:r>
      <w:r w:rsidRPr="00C621BE">
        <w:rPr>
          <w:spacing w:val="-4"/>
          <w:sz w:val="24"/>
          <w:szCs w:val="24"/>
        </w:rPr>
        <w:t xml:space="preserve"> </w:t>
      </w:r>
      <w:r w:rsidRPr="00C621BE">
        <w:rPr>
          <w:sz w:val="24"/>
          <w:szCs w:val="24"/>
        </w:rPr>
        <w:t>личных</w:t>
      </w:r>
      <w:r w:rsidRPr="00C621BE">
        <w:rPr>
          <w:spacing w:val="-6"/>
          <w:sz w:val="24"/>
          <w:szCs w:val="24"/>
        </w:rPr>
        <w:t xml:space="preserve"> </w:t>
      </w:r>
      <w:r w:rsidRPr="00C621BE">
        <w:rPr>
          <w:sz w:val="24"/>
          <w:szCs w:val="24"/>
        </w:rPr>
        <w:t>предпочтений;</w:t>
      </w:r>
    </w:p>
    <w:p w:rsidR="00801E56" w:rsidRPr="00C621BE" w:rsidRDefault="00801E56" w:rsidP="00C621BE">
      <w:pPr>
        <w:pStyle w:val="a8"/>
        <w:spacing w:before="17" w:line="252" w:lineRule="auto"/>
        <w:ind w:right="190"/>
        <w:rPr>
          <w:sz w:val="24"/>
          <w:szCs w:val="24"/>
        </w:rPr>
      </w:pPr>
      <w:r w:rsidRPr="00C621BE">
        <w:rPr>
          <w:sz w:val="24"/>
          <w:szCs w:val="24"/>
        </w:rPr>
        <w:t>делать</w:t>
      </w:r>
      <w:r w:rsidRPr="00C621BE">
        <w:rPr>
          <w:spacing w:val="60"/>
          <w:sz w:val="24"/>
          <w:szCs w:val="24"/>
        </w:rPr>
        <w:t xml:space="preserve"> </w:t>
      </w:r>
      <w:r w:rsidRPr="00C621BE">
        <w:rPr>
          <w:sz w:val="24"/>
          <w:szCs w:val="24"/>
        </w:rPr>
        <w:t>осознанный</w:t>
      </w:r>
      <w:r w:rsidRPr="00C621BE">
        <w:rPr>
          <w:spacing w:val="59"/>
          <w:sz w:val="24"/>
          <w:szCs w:val="24"/>
        </w:rPr>
        <w:t xml:space="preserve"> </w:t>
      </w:r>
      <w:r w:rsidRPr="00C621BE">
        <w:rPr>
          <w:sz w:val="24"/>
          <w:szCs w:val="24"/>
        </w:rPr>
        <w:t>выбор,</w:t>
      </w:r>
      <w:r w:rsidRPr="00C621BE">
        <w:rPr>
          <w:spacing w:val="129"/>
          <w:sz w:val="24"/>
          <w:szCs w:val="24"/>
        </w:rPr>
        <w:t xml:space="preserve"> </w:t>
      </w:r>
      <w:r w:rsidRPr="00C621BE">
        <w:rPr>
          <w:sz w:val="24"/>
          <w:szCs w:val="24"/>
        </w:rPr>
        <w:t>аргументировать</w:t>
      </w:r>
      <w:r w:rsidRPr="00C621BE">
        <w:rPr>
          <w:spacing w:val="129"/>
          <w:sz w:val="24"/>
          <w:szCs w:val="24"/>
        </w:rPr>
        <w:t xml:space="preserve"> </w:t>
      </w:r>
      <w:r w:rsidRPr="00C621BE">
        <w:rPr>
          <w:sz w:val="24"/>
          <w:szCs w:val="24"/>
        </w:rPr>
        <w:t>его,</w:t>
      </w:r>
      <w:r w:rsidRPr="00C621BE">
        <w:rPr>
          <w:spacing w:val="130"/>
          <w:sz w:val="24"/>
          <w:szCs w:val="24"/>
        </w:rPr>
        <w:t xml:space="preserve"> </w:t>
      </w:r>
      <w:r w:rsidRPr="00C621BE">
        <w:rPr>
          <w:sz w:val="24"/>
          <w:szCs w:val="24"/>
        </w:rPr>
        <w:t>брать</w:t>
      </w:r>
      <w:r w:rsidRPr="00C621BE">
        <w:rPr>
          <w:spacing w:val="129"/>
          <w:sz w:val="24"/>
          <w:szCs w:val="24"/>
        </w:rPr>
        <w:t xml:space="preserve"> </w:t>
      </w:r>
      <w:r w:rsidRPr="00C621BE">
        <w:rPr>
          <w:sz w:val="24"/>
          <w:szCs w:val="24"/>
        </w:rPr>
        <w:t>ответственность</w:t>
      </w:r>
      <w:r w:rsidRPr="00C621BE">
        <w:rPr>
          <w:spacing w:val="-68"/>
          <w:sz w:val="24"/>
          <w:szCs w:val="24"/>
        </w:rPr>
        <w:t xml:space="preserve"> </w:t>
      </w:r>
      <w:r w:rsidRPr="00C621BE">
        <w:rPr>
          <w:sz w:val="24"/>
          <w:szCs w:val="24"/>
        </w:rPr>
        <w:t>за</w:t>
      </w:r>
      <w:r w:rsidRPr="00C621BE">
        <w:rPr>
          <w:spacing w:val="-1"/>
          <w:sz w:val="24"/>
          <w:szCs w:val="24"/>
        </w:rPr>
        <w:t xml:space="preserve"> </w:t>
      </w:r>
      <w:r w:rsidRPr="00C621BE">
        <w:rPr>
          <w:sz w:val="24"/>
          <w:szCs w:val="24"/>
        </w:rPr>
        <w:t>решение;</w:t>
      </w:r>
    </w:p>
    <w:p w:rsidR="00801E56" w:rsidRPr="00C621BE" w:rsidRDefault="00801E56" w:rsidP="00C621BE">
      <w:pPr>
        <w:pStyle w:val="a8"/>
        <w:ind w:left="680"/>
        <w:rPr>
          <w:sz w:val="24"/>
          <w:szCs w:val="24"/>
        </w:rPr>
      </w:pPr>
      <w:r w:rsidRPr="00C621BE">
        <w:rPr>
          <w:sz w:val="24"/>
          <w:szCs w:val="24"/>
        </w:rPr>
        <w:t>оценивать</w:t>
      </w:r>
      <w:r w:rsidRPr="00C621BE">
        <w:rPr>
          <w:spacing w:val="-7"/>
          <w:sz w:val="24"/>
          <w:szCs w:val="24"/>
        </w:rPr>
        <w:t xml:space="preserve"> </w:t>
      </w:r>
      <w:r w:rsidRPr="00C621BE">
        <w:rPr>
          <w:sz w:val="24"/>
          <w:szCs w:val="24"/>
        </w:rPr>
        <w:t>приобретённый</w:t>
      </w:r>
      <w:r w:rsidRPr="00C621BE">
        <w:rPr>
          <w:spacing w:val="-7"/>
          <w:sz w:val="24"/>
          <w:szCs w:val="24"/>
        </w:rPr>
        <w:t xml:space="preserve"> </w:t>
      </w:r>
      <w:r w:rsidRPr="00C621BE">
        <w:rPr>
          <w:sz w:val="24"/>
          <w:szCs w:val="24"/>
        </w:rPr>
        <w:t>опыт;</w:t>
      </w:r>
    </w:p>
    <w:p w:rsidR="00801E56" w:rsidRPr="00C621BE" w:rsidRDefault="00801E56" w:rsidP="00C621BE">
      <w:pPr>
        <w:pStyle w:val="a8"/>
        <w:spacing w:before="17" w:line="252" w:lineRule="auto"/>
        <w:ind w:right="187"/>
        <w:rPr>
          <w:sz w:val="24"/>
          <w:szCs w:val="24"/>
        </w:rPr>
      </w:pPr>
      <w:r w:rsidRPr="00C621BE">
        <w:rPr>
          <w:sz w:val="24"/>
          <w:szCs w:val="24"/>
        </w:rPr>
        <w:t>способствовать формированию и проявлению широкой эрудиции в разных</w:t>
      </w:r>
      <w:r w:rsidRPr="00C621BE">
        <w:rPr>
          <w:spacing w:val="1"/>
          <w:sz w:val="24"/>
          <w:szCs w:val="24"/>
        </w:rPr>
        <w:t xml:space="preserve"> </w:t>
      </w:r>
      <w:r w:rsidRPr="00C621BE">
        <w:rPr>
          <w:sz w:val="24"/>
          <w:szCs w:val="24"/>
        </w:rPr>
        <w:t>областях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постоянно</w:t>
      </w:r>
      <w:r w:rsidRPr="00C621BE">
        <w:rPr>
          <w:spacing w:val="1"/>
          <w:sz w:val="24"/>
          <w:szCs w:val="24"/>
        </w:rPr>
        <w:t xml:space="preserve"> </w:t>
      </w:r>
      <w:r w:rsidRPr="00C621BE">
        <w:rPr>
          <w:sz w:val="24"/>
          <w:szCs w:val="24"/>
        </w:rPr>
        <w:t>повышать</w:t>
      </w:r>
      <w:r w:rsidRPr="00C621BE">
        <w:rPr>
          <w:spacing w:val="1"/>
          <w:sz w:val="24"/>
          <w:szCs w:val="24"/>
        </w:rPr>
        <w:t xml:space="preserve"> </w:t>
      </w:r>
      <w:r w:rsidRPr="00C621BE">
        <w:rPr>
          <w:sz w:val="24"/>
          <w:szCs w:val="24"/>
        </w:rPr>
        <w:t>свой</w:t>
      </w:r>
      <w:r w:rsidRPr="00C621BE">
        <w:rPr>
          <w:spacing w:val="1"/>
          <w:sz w:val="24"/>
          <w:szCs w:val="24"/>
        </w:rPr>
        <w:t xml:space="preserve"> </w:t>
      </w:r>
      <w:r w:rsidRPr="00C621BE">
        <w:rPr>
          <w:sz w:val="24"/>
          <w:szCs w:val="24"/>
        </w:rPr>
        <w:t>образовательный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культурный</w:t>
      </w:r>
      <w:r w:rsidRPr="00C621BE">
        <w:rPr>
          <w:spacing w:val="1"/>
          <w:sz w:val="24"/>
          <w:szCs w:val="24"/>
        </w:rPr>
        <w:t xml:space="preserve"> </w:t>
      </w:r>
      <w:r w:rsidRPr="00C621BE">
        <w:rPr>
          <w:sz w:val="24"/>
          <w:szCs w:val="24"/>
        </w:rPr>
        <w:t>уровень.</w:t>
      </w:r>
    </w:p>
    <w:p w:rsidR="00801E56" w:rsidRPr="00C621BE" w:rsidRDefault="00801E56" w:rsidP="00C621BE">
      <w:pPr>
        <w:pStyle w:val="Heading2"/>
        <w:spacing w:before="79"/>
        <w:jc w:val="both"/>
        <w:rPr>
          <w:sz w:val="24"/>
          <w:szCs w:val="24"/>
        </w:rPr>
      </w:pPr>
      <w:r w:rsidRPr="00C621BE">
        <w:rPr>
          <w:sz w:val="24"/>
          <w:szCs w:val="24"/>
        </w:rPr>
        <w:t>Самоконтроль:</w:t>
      </w:r>
    </w:p>
    <w:p w:rsidR="00801E56" w:rsidRPr="00C621BE" w:rsidRDefault="00801E56" w:rsidP="00C621BE">
      <w:pPr>
        <w:pStyle w:val="a8"/>
        <w:spacing w:before="24" w:line="256" w:lineRule="auto"/>
        <w:ind w:left="680"/>
        <w:rPr>
          <w:sz w:val="24"/>
          <w:szCs w:val="24"/>
        </w:rPr>
      </w:pPr>
      <w:r w:rsidRPr="00C621BE">
        <w:rPr>
          <w:sz w:val="24"/>
          <w:szCs w:val="24"/>
        </w:rPr>
        <w:t>давать оценку новым ситуациям, оценивать соответствие результатов целям;</w:t>
      </w:r>
      <w:r w:rsidRPr="00C621BE">
        <w:rPr>
          <w:spacing w:val="1"/>
          <w:sz w:val="24"/>
          <w:szCs w:val="24"/>
        </w:rPr>
        <w:t xml:space="preserve"> </w:t>
      </w:r>
      <w:r w:rsidRPr="00C621BE">
        <w:rPr>
          <w:sz w:val="24"/>
          <w:szCs w:val="24"/>
        </w:rPr>
        <w:t>владеть</w:t>
      </w:r>
      <w:r w:rsidRPr="00C621BE">
        <w:rPr>
          <w:spacing w:val="67"/>
          <w:sz w:val="24"/>
          <w:szCs w:val="24"/>
        </w:rPr>
        <w:t xml:space="preserve"> </w:t>
      </w:r>
      <w:r w:rsidRPr="00C621BE">
        <w:rPr>
          <w:sz w:val="24"/>
          <w:szCs w:val="24"/>
        </w:rPr>
        <w:t>навыками</w:t>
      </w:r>
      <w:r w:rsidRPr="00C621BE">
        <w:rPr>
          <w:spacing w:val="67"/>
          <w:sz w:val="24"/>
          <w:szCs w:val="24"/>
        </w:rPr>
        <w:t xml:space="preserve"> </w:t>
      </w:r>
      <w:r w:rsidRPr="00C621BE">
        <w:rPr>
          <w:sz w:val="24"/>
          <w:szCs w:val="24"/>
        </w:rPr>
        <w:t>познавательной</w:t>
      </w:r>
      <w:r w:rsidRPr="00C621BE">
        <w:rPr>
          <w:spacing w:val="67"/>
          <w:sz w:val="24"/>
          <w:szCs w:val="24"/>
        </w:rPr>
        <w:t xml:space="preserve"> </w:t>
      </w:r>
      <w:r w:rsidRPr="00C621BE">
        <w:rPr>
          <w:sz w:val="24"/>
          <w:szCs w:val="24"/>
        </w:rPr>
        <w:t>рефлексии</w:t>
      </w:r>
      <w:r w:rsidRPr="00C621BE">
        <w:rPr>
          <w:spacing w:val="68"/>
          <w:sz w:val="24"/>
          <w:szCs w:val="24"/>
        </w:rPr>
        <w:t xml:space="preserve"> </w:t>
      </w:r>
      <w:r w:rsidRPr="00C621BE">
        <w:rPr>
          <w:sz w:val="24"/>
          <w:szCs w:val="24"/>
        </w:rPr>
        <w:t>как</w:t>
      </w:r>
      <w:r w:rsidRPr="00C621BE">
        <w:rPr>
          <w:spacing w:val="67"/>
          <w:sz w:val="24"/>
          <w:szCs w:val="24"/>
        </w:rPr>
        <w:t xml:space="preserve"> </w:t>
      </w:r>
      <w:r w:rsidRPr="00C621BE">
        <w:rPr>
          <w:sz w:val="24"/>
          <w:szCs w:val="24"/>
        </w:rPr>
        <w:t>осознания</w:t>
      </w:r>
      <w:r w:rsidRPr="00C621BE">
        <w:rPr>
          <w:spacing w:val="67"/>
          <w:sz w:val="24"/>
          <w:szCs w:val="24"/>
        </w:rPr>
        <w:t xml:space="preserve"> </w:t>
      </w:r>
      <w:r w:rsidRPr="00C621BE">
        <w:rPr>
          <w:sz w:val="24"/>
          <w:szCs w:val="24"/>
        </w:rPr>
        <w:t>совершаемых</w:t>
      </w:r>
    </w:p>
    <w:p w:rsidR="00801E56" w:rsidRPr="00C621BE" w:rsidRDefault="00801E56" w:rsidP="00C621BE">
      <w:pPr>
        <w:pStyle w:val="a8"/>
        <w:spacing w:line="252" w:lineRule="auto"/>
        <w:ind w:left="680" w:right="897" w:hanging="570"/>
        <w:rPr>
          <w:sz w:val="24"/>
          <w:szCs w:val="24"/>
        </w:rPr>
      </w:pPr>
      <w:r w:rsidRPr="00C621BE">
        <w:rPr>
          <w:sz w:val="24"/>
          <w:szCs w:val="24"/>
        </w:rPr>
        <w:t>действий и мыслительных процессов, их результатов и оснований;</w:t>
      </w:r>
      <w:r w:rsidRPr="00C621BE">
        <w:rPr>
          <w:spacing w:val="1"/>
          <w:sz w:val="24"/>
          <w:szCs w:val="24"/>
        </w:rPr>
        <w:t xml:space="preserve"> </w:t>
      </w:r>
      <w:r w:rsidRPr="00C621BE">
        <w:rPr>
          <w:sz w:val="24"/>
          <w:szCs w:val="24"/>
        </w:rPr>
        <w:t>оценивать</w:t>
      </w:r>
      <w:r w:rsidRPr="00C621BE">
        <w:rPr>
          <w:spacing w:val="-3"/>
          <w:sz w:val="24"/>
          <w:szCs w:val="24"/>
        </w:rPr>
        <w:t xml:space="preserve"> </w:t>
      </w:r>
      <w:r w:rsidRPr="00C621BE">
        <w:rPr>
          <w:sz w:val="24"/>
          <w:szCs w:val="24"/>
        </w:rPr>
        <w:t>риски</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своевременно</w:t>
      </w:r>
      <w:r w:rsidRPr="00C621BE">
        <w:rPr>
          <w:spacing w:val="-7"/>
          <w:sz w:val="24"/>
          <w:szCs w:val="24"/>
        </w:rPr>
        <w:t xml:space="preserve"> </w:t>
      </w:r>
      <w:r w:rsidRPr="00C621BE">
        <w:rPr>
          <w:sz w:val="24"/>
          <w:szCs w:val="24"/>
        </w:rPr>
        <w:t>принимать</w:t>
      </w:r>
      <w:r w:rsidRPr="00C621BE">
        <w:rPr>
          <w:spacing w:val="-3"/>
          <w:sz w:val="24"/>
          <w:szCs w:val="24"/>
        </w:rPr>
        <w:t xml:space="preserve"> </w:t>
      </w:r>
      <w:r w:rsidRPr="00C621BE">
        <w:rPr>
          <w:sz w:val="24"/>
          <w:szCs w:val="24"/>
        </w:rPr>
        <w:t>решения</w:t>
      </w:r>
      <w:r w:rsidRPr="00C621BE">
        <w:rPr>
          <w:spacing w:val="-3"/>
          <w:sz w:val="24"/>
          <w:szCs w:val="24"/>
        </w:rPr>
        <w:t xml:space="preserve"> </w:t>
      </w:r>
      <w:r w:rsidRPr="00C621BE">
        <w:rPr>
          <w:sz w:val="24"/>
          <w:szCs w:val="24"/>
        </w:rPr>
        <w:t>для</w:t>
      </w:r>
      <w:r w:rsidRPr="00C621BE">
        <w:rPr>
          <w:spacing w:val="-2"/>
          <w:sz w:val="24"/>
          <w:szCs w:val="24"/>
        </w:rPr>
        <w:t xml:space="preserve"> </w:t>
      </w:r>
      <w:r w:rsidRPr="00C621BE">
        <w:rPr>
          <w:sz w:val="24"/>
          <w:szCs w:val="24"/>
        </w:rPr>
        <w:t>их</w:t>
      </w:r>
      <w:r w:rsidRPr="00C621BE">
        <w:rPr>
          <w:spacing w:val="-8"/>
          <w:sz w:val="24"/>
          <w:szCs w:val="24"/>
        </w:rPr>
        <w:t xml:space="preserve"> </w:t>
      </w:r>
      <w:r w:rsidRPr="00C621BE">
        <w:rPr>
          <w:sz w:val="24"/>
          <w:szCs w:val="24"/>
        </w:rPr>
        <w:t>снижения;</w:t>
      </w:r>
    </w:p>
    <w:p w:rsidR="00801E56" w:rsidRPr="00C621BE" w:rsidRDefault="00801E56" w:rsidP="00C621BE">
      <w:pPr>
        <w:pStyle w:val="a8"/>
        <w:spacing w:before="3" w:line="252" w:lineRule="auto"/>
        <w:ind w:left="680"/>
        <w:rPr>
          <w:sz w:val="24"/>
          <w:szCs w:val="24"/>
        </w:rPr>
      </w:pPr>
      <w:r w:rsidRPr="00C621BE">
        <w:rPr>
          <w:spacing w:val="-1"/>
          <w:sz w:val="24"/>
          <w:szCs w:val="24"/>
        </w:rPr>
        <w:t>принимать</w:t>
      </w:r>
      <w:r w:rsidRPr="00C621BE">
        <w:rPr>
          <w:spacing w:val="-19"/>
          <w:sz w:val="24"/>
          <w:szCs w:val="24"/>
        </w:rPr>
        <w:t xml:space="preserve"> </w:t>
      </w:r>
      <w:r w:rsidRPr="00C621BE">
        <w:rPr>
          <w:spacing w:val="-1"/>
          <w:sz w:val="24"/>
          <w:szCs w:val="24"/>
        </w:rPr>
        <w:t>мотивы</w:t>
      </w:r>
      <w:r w:rsidRPr="00C621BE">
        <w:rPr>
          <w:spacing w:val="-14"/>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аргументы</w:t>
      </w:r>
      <w:r w:rsidRPr="00C621BE">
        <w:rPr>
          <w:spacing w:val="-15"/>
          <w:sz w:val="24"/>
          <w:szCs w:val="24"/>
        </w:rPr>
        <w:t xml:space="preserve"> </w:t>
      </w:r>
      <w:r w:rsidRPr="00C621BE">
        <w:rPr>
          <w:spacing w:val="-1"/>
          <w:sz w:val="24"/>
          <w:szCs w:val="24"/>
        </w:rPr>
        <w:t>других</w:t>
      </w:r>
      <w:r w:rsidRPr="00C621BE">
        <w:rPr>
          <w:spacing w:val="-17"/>
          <w:sz w:val="24"/>
          <w:szCs w:val="24"/>
        </w:rPr>
        <w:t xml:space="preserve"> </w:t>
      </w:r>
      <w:r w:rsidRPr="00C621BE">
        <w:rPr>
          <w:spacing w:val="-1"/>
          <w:sz w:val="24"/>
          <w:szCs w:val="24"/>
        </w:rPr>
        <w:t>при</w:t>
      </w:r>
      <w:r w:rsidRPr="00C621BE">
        <w:rPr>
          <w:spacing w:val="-12"/>
          <w:sz w:val="24"/>
          <w:szCs w:val="24"/>
        </w:rPr>
        <w:t xml:space="preserve"> </w:t>
      </w:r>
      <w:r w:rsidRPr="00C621BE">
        <w:rPr>
          <w:spacing w:val="-1"/>
          <w:sz w:val="24"/>
          <w:szCs w:val="24"/>
        </w:rPr>
        <w:t>анализе</w:t>
      </w:r>
      <w:r w:rsidRPr="00C621BE">
        <w:rPr>
          <w:spacing w:val="-15"/>
          <w:sz w:val="24"/>
          <w:szCs w:val="24"/>
        </w:rPr>
        <w:t xml:space="preserve"> </w:t>
      </w:r>
      <w:r w:rsidRPr="00C621BE">
        <w:rPr>
          <w:sz w:val="24"/>
          <w:szCs w:val="24"/>
        </w:rPr>
        <w:t>результатов</w:t>
      </w:r>
      <w:r w:rsidRPr="00C621BE">
        <w:rPr>
          <w:spacing w:val="-16"/>
          <w:sz w:val="24"/>
          <w:szCs w:val="24"/>
        </w:rPr>
        <w:t xml:space="preserve"> </w:t>
      </w:r>
      <w:r w:rsidRPr="00C621BE">
        <w:rPr>
          <w:sz w:val="24"/>
          <w:szCs w:val="24"/>
        </w:rPr>
        <w:t>деятельности;</w:t>
      </w:r>
      <w:r w:rsidRPr="00C621BE">
        <w:rPr>
          <w:spacing w:val="-67"/>
          <w:sz w:val="24"/>
          <w:szCs w:val="24"/>
        </w:rPr>
        <w:t xml:space="preserve"> </w:t>
      </w:r>
      <w:r w:rsidRPr="00C621BE">
        <w:rPr>
          <w:sz w:val="24"/>
          <w:szCs w:val="24"/>
        </w:rPr>
        <w:t>использовать</w:t>
      </w:r>
      <w:r w:rsidRPr="00C621BE">
        <w:rPr>
          <w:spacing w:val="41"/>
          <w:sz w:val="24"/>
          <w:szCs w:val="24"/>
        </w:rPr>
        <w:t xml:space="preserve"> </w:t>
      </w:r>
      <w:r w:rsidRPr="00C621BE">
        <w:rPr>
          <w:sz w:val="24"/>
          <w:szCs w:val="24"/>
        </w:rPr>
        <w:t>приёмы</w:t>
      </w:r>
      <w:r w:rsidRPr="00C621BE">
        <w:rPr>
          <w:spacing w:val="39"/>
          <w:sz w:val="24"/>
          <w:szCs w:val="24"/>
        </w:rPr>
        <w:t xml:space="preserve"> </w:t>
      </w:r>
      <w:r w:rsidRPr="00C621BE">
        <w:rPr>
          <w:sz w:val="24"/>
          <w:szCs w:val="24"/>
        </w:rPr>
        <w:t>рефлексии</w:t>
      </w:r>
      <w:r w:rsidRPr="00C621BE">
        <w:rPr>
          <w:spacing w:val="41"/>
          <w:sz w:val="24"/>
          <w:szCs w:val="24"/>
        </w:rPr>
        <w:t xml:space="preserve"> </w:t>
      </w:r>
      <w:r w:rsidRPr="00C621BE">
        <w:rPr>
          <w:sz w:val="24"/>
          <w:szCs w:val="24"/>
        </w:rPr>
        <w:t>для</w:t>
      </w:r>
      <w:r w:rsidRPr="00C621BE">
        <w:rPr>
          <w:spacing w:val="41"/>
          <w:sz w:val="24"/>
          <w:szCs w:val="24"/>
        </w:rPr>
        <w:t xml:space="preserve"> </w:t>
      </w:r>
      <w:r w:rsidRPr="00C621BE">
        <w:rPr>
          <w:sz w:val="24"/>
          <w:szCs w:val="24"/>
        </w:rPr>
        <w:t>оценки</w:t>
      </w:r>
      <w:r w:rsidRPr="00C621BE">
        <w:rPr>
          <w:spacing w:val="42"/>
          <w:sz w:val="24"/>
          <w:szCs w:val="24"/>
        </w:rPr>
        <w:t xml:space="preserve"> </w:t>
      </w:r>
      <w:r w:rsidRPr="00C621BE">
        <w:rPr>
          <w:sz w:val="24"/>
          <w:szCs w:val="24"/>
        </w:rPr>
        <w:t>ситуации,</w:t>
      </w:r>
      <w:r w:rsidRPr="00C621BE">
        <w:rPr>
          <w:spacing w:val="49"/>
          <w:sz w:val="24"/>
          <w:szCs w:val="24"/>
        </w:rPr>
        <w:t xml:space="preserve"> </w:t>
      </w:r>
      <w:r w:rsidRPr="00C621BE">
        <w:rPr>
          <w:sz w:val="24"/>
          <w:szCs w:val="24"/>
        </w:rPr>
        <w:t>выбора</w:t>
      </w:r>
      <w:r w:rsidRPr="00C621BE">
        <w:rPr>
          <w:spacing w:val="45"/>
          <w:sz w:val="24"/>
          <w:szCs w:val="24"/>
        </w:rPr>
        <w:t xml:space="preserve"> </w:t>
      </w:r>
      <w:r w:rsidRPr="00C621BE">
        <w:rPr>
          <w:sz w:val="24"/>
          <w:szCs w:val="24"/>
        </w:rPr>
        <w:t>верного</w:t>
      </w:r>
    </w:p>
    <w:p w:rsidR="00801E56" w:rsidRPr="00C621BE" w:rsidRDefault="00801E56" w:rsidP="00C621BE">
      <w:pPr>
        <w:pStyle w:val="a8"/>
        <w:spacing w:before="1"/>
        <w:rPr>
          <w:sz w:val="24"/>
          <w:szCs w:val="24"/>
        </w:rPr>
      </w:pPr>
      <w:r w:rsidRPr="00C621BE">
        <w:rPr>
          <w:sz w:val="24"/>
          <w:szCs w:val="24"/>
        </w:rPr>
        <w:t>решения;</w:t>
      </w:r>
    </w:p>
    <w:p w:rsidR="00801E56" w:rsidRPr="00C621BE" w:rsidRDefault="00801E56" w:rsidP="00C621BE">
      <w:pPr>
        <w:pStyle w:val="a8"/>
        <w:spacing w:before="24"/>
        <w:ind w:left="680"/>
        <w:rPr>
          <w:sz w:val="24"/>
          <w:szCs w:val="24"/>
        </w:rPr>
      </w:pPr>
      <w:r w:rsidRPr="00C621BE">
        <w:rPr>
          <w:spacing w:val="-1"/>
          <w:sz w:val="24"/>
          <w:szCs w:val="24"/>
        </w:rPr>
        <w:t>принимать</w:t>
      </w:r>
      <w:r w:rsidRPr="00C621BE">
        <w:rPr>
          <w:spacing w:val="-12"/>
          <w:sz w:val="24"/>
          <w:szCs w:val="24"/>
        </w:rPr>
        <w:t xml:space="preserve"> </w:t>
      </w:r>
      <w:r w:rsidRPr="00C621BE">
        <w:rPr>
          <w:spacing w:val="-1"/>
          <w:sz w:val="24"/>
          <w:szCs w:val="24"/>
        </w:rPr>
        <w:t>мотивы</w:t>
      </w:r>
      <w:r w:rsidRPr="00C621BE">
        <w:rPr>
          <w:spacing w:val="-14"/>
          <w:sz w:val="24"/>
          <w:szCs w:val="24"/>
        </w:rPr>
        <w:t xml:space="preserve"> </w:t>
      </w:r>
      <w:r w:rsidRPr="00C621BE">
        <w:rPr>
          <w:spacing w:val="-1"/>
          <w:sz w:val="24"/>
          <w:szCs w:val="24"/>
        </w:rPr>
        <w:t>и</w:t>
      </w:r>
      <w:r w:rsidRPr="00C621BE">
        <w:rPr>
          <w:spacing w:val="-19"/>
          <w:sz w:val="24"/>
          <w:szCs w:val="24"/>
        </w:rPr>
        <w:t xml:space="preserve"> </w:t>
      </w:r>
      <w:r w:rsidRPr="00C621BE">
        <w:rPr>
          <w:spacing w:val="-1"/>
          <w:sz w:val="24"/>
          <w:szCs w:val="24"/>
        </w:rPr>
        <w:t>аргументы</w:t>
      </w:r>
      <w:r w:rsidRPr="00C621BE">
        <w:rPr>
          <w:spacing w:val="-14"/>
          <w:sz w:val="24"/>
          <w:szCs w:val="24"/>
        </w:rPr>
        <w:t xml:space="preserve"> </w:t>
      </w:r>
      <w:r w:rsidRPr="00C621BE">
        <w:rPr>
          <w:spacing w:val="-1"/>
          <w:sz w:val="24"/>
          <w:szCs w:val="24"/>
        </w:rPr>
        <w:t>других</w:t>
      </w:r>
      <w:r w:rsidRPr="00C621BE">
        <w:rPr>
          <w:spacing w:val="-17"/>
          <w:sz w:val="24"/>
          <w:szCs w:val="24"/>
        </w:rPr>
        <w:t xml:space="preserve"> </w:t>
      </w:r>
      <w:r w:rsidRPr="00C621BE">
        <w:rPr>
          <w:spacing w:val="-1"/>
          <w:sz w:val="24"/>
          <w:szCs w:val="24"/>
        </w:rPr>
        <w:t>при</w:t>
      </w:r>
      <w:r w:rsidRPr="00C621BE">
        <w:rPr>
          <w:spacing w:val="-12"/>
          <w:sz w:val="24"/>
          <w:szCs w:val="24"/>
        </w:rPr>
        <w:t xml:space="preserve"> </w:t>
      </w:r>
      <w:r w:rsidRPr="00C621BE">
        <w:rPr>
          <w:sz w:val="24"/>
          <w:szCs w:val="24"/>
        </w:rPr>
        <w:t>анализе</w:t>
      </w:r>
      <w:r w:rsidRPr="00C621BE">
        <w:rPr>
          <w:spacing w:val="-15"/>
          <w:sz w:val="24"/>
          <w:szCs w:val="24"/>
        </w:rPr>
        <w:t xml:space="preserve"> </w:t>
      </w:r>
      <w:r w:rsidRPr="00C621BE">
        <w:rPr>
          <w:sz w:val="24"/>
          <w:szCs w:val="24"/>
        </w:rPr>
        <w:t>результатов</w:t>
      </w:r>
      <w:r w:rsidRPr="00C621BE">
        <w:rPr>
          <w:spacing w:val="-15"/>
          <w:sz w:val="24"/>
          <w:szCs w:val="24"/>
        </w:rPr>
        <w:t xml:space="preserve"> </w:t>
      </w:r>
      <w:r w:rsidRPr="00C621BE">
        <w:rPr>
          <w:sz w:val="24"/>
          <w:szCs w:val="24"/>
        </w:rPr>
        <w:t>деятельности.</w:t>
      </w:r>
    </w:p>
    <w:p w:rsidR="00801E56" w:rsidRPr="00C621BE" w:rsidRDefault="00801E56" w:rsidP="00C621BE">
      <w:pPr>
        <w:pStyle w:val="Heading2"/>
        <w:spacing w:before="131"/>
        <w:jc w:val="both"/>
        <w:rPr>
          <w:sz w:val="24"/>
          <w:szCs w:val="24"/>
        </w:rPr>
      </w:pPr>
      <w:r w:rsidRPr="00C621BE">
        <w:rPr>
          <w:sz w:val="24"/>
          <w:szCs w:val="24"/>
        </w:rPr>
        <w:t>Эмоциональный</w:t>
      </w:r>
      <w:r w:rsidRPr="00C621BE">
        <w:rPr>
          <w:spacing w:val="-12"/>
          <w:sz w:val="24"/>
          <w:szCs w:val="24"/>
        </w:rPr>
        <w:t xml:space="preserve"> </w:t>
      </w:r>
      <w:r w:rsidRPr="00C621BE">
        <w:rPr>
          <w:sz w:val="24"/>
          <w:szCs w:val="24"/>
        </w:rPr>
        <w:t>интеллект:</w:t>
      </w:r>
    </w:p>
    <w:p w:rsidR="00801E56" w:rsidRPr="00C621BE" w:rsidRDefault="00801E56" w:rsidP="00C621BE">
      <w:pPr>
        <w:pStyle w:val="a8"/>
        <w:spacing w:before="25" w:line="254" w:lineRule="auto"/>
        <w:ind w:right="176"/>
        <w:rPr>
          <w:sz w:val="24"/>
          <w:szCs w:val="24"/>
        </w:rPr>
      </w:pPr>
      <w:r w:rsidRPr="00C621BE">
        <w:rPr>
          <w:sz w:val="24"/>
          <w:szCs w:val="24"/>
        </w:rPr>
        <w:t>самосознание,</w:t>
      </w:r>
      <w:r w:rsidRPr="00C621BE">
        <w:rPr>
          <w:spacing w:val="1"/>
          <w:sz w:val="24"/>
          <w:szCs w:val="24"/>
        </w:rPr>
        <w:t xml:space="preserve"> </w:t>
      </w:r>
      <w:r w:rsidRPr="00C621BE">
        <w:rPr>
          <w:sz w:val="24"/>
          <w:szCs w:val="24"/>
        </w:rPr>
        <w:t>включающее</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понимать</w:t>
      </w:r>
      <w:r w:rsidRPr="00C621BE">
        <w:rPr>
          <w:spacing w:val="1"/>
          <w:sz w:val="24"/>
          <w:szCs w:val="24"/>
        </w:rPr>
        <w:t xml:space="preserve"> </w:t>
      </w:r>
      <w:r w:rsidRPr="00C621BE">
        <w:rPr>
          <w:sz w:val="24"/>
          <w:szCs w:val="24"/>
        </w:rPr>
        <w:t>своё</w:t>
      </w:r>
      <w:r w:rsidRPr="00C621BE">
        <w:rPr>
          <w:spacing w:val="1"/>
          <w:sz w:val="24"/>
          <w:szCs w:val="24"/>
        </w:rPr>
        <w:t xml:space="preserve"> </w:t>
      </w:r>
      <w:r w:rsidRPr="00C621BE">
        <w:rPr>
          <w:sz w:val="24"/>
          <w:szCs w:val="24"/>
        </w:rPr>
        <w:t>эмоциональное</w:t>
      </w:r>
      <w:r w:rsidRPr="00C621BE">
        <w:rPr>
          <w:spacing w:val="-67"/>
          <w:sz w:val="24"/>
          <w:szCs w:val="24"/>
        </w:rPr>
        <w:t xml:space="preserve"> </w:t>
      </w:r>
      <w:r w:rsidRPr="00C621BE">
        <w:rPr>
          <w:sz w:val="24"/>
          <w:szCs w:val="24"/>
        </w:rPr>
        <w:t>состояние, видеть направления развития собственной эмоциональной сферы, быть</w:t>
      </w:r>
      <w:r w:rsidRPr="00C621BE">
        <w:rPr>
          <w:spacing w:val="-67"/>
          <w:sz w:val="24"/>
          <w:szCs w:val="24"/>
        </w:rPr>
        <w:t xml:space="preserve"> </w:t>
      </w:r>
      <w:r w:rsidRPr="00C621BE">
        <w:rPr>
          <w:sz w:val="24"/>
          <w:szCs w:val="24"/>
        </w:rPr>
        <w:t>уверенным</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себе;</w:t>
      </w:r>
    </w:p>
    <w:p w:rsidR="00801E56" w:rsidRPr="00C621BE" w:rsidRDefault="00801E56" w:rsidP="00C621BE">
      <w:pPr>
        <w:pStyle w:val="a8"/>
        <w:spacing w:line="252" w:lineRule="auto"/>
        <w:ind w:right="175"/>
        <w:rPr>
          <w:sz w:val="24"/>
          <w:szCs w:val="24"/>
        </w:rPr>
      </w:pPr>
      <w:r w:rsidRPr="00C621BE">
        <w:rPr>
          <w:sz w:val="24"/>
          <w:szCs w:val="24"/>
        </w:rPr>
        <w:t>принимать</w:t>
      </w:r>
      <w:r w:rsidRPr="00C621BE">
        <w:rPr>
          <w:spacing w:val="1"/>
          <w:sz w:val="24"/>
          <w:szCs w:val="24"/>
        </w:rPr>
        <w:t xml:space="preserve"> </w:t>
      </w:r>
      <w:r w:rsidRPr="00C621BE">
        <w:rPr>
          <w:sz w:val="24"/>
          <w:szCs w:val="24"/>
        </w:rPr>
        <w:t>ответственность</w:t>
      </w:r>
      <w:r w:rsidRPr="00C621BE">
        <w:rPr>
          <w:spacing w:val="70"/>
          <w:sz w:val="24"/>
          <w:szCs w:val="24"/>
        </w:rPr>
        <w:t xml:space="preserve"> </w:t>
      </w:r>
      <w:r w:rsidRPr="00C621BE">
        <w:rPr>
          <w:sz w:val="24"/>
          <w:szCs w:val="24"/>
        </w:rPr>
        <w:t>за своё поведение,</w:t>
      </w:r>
      <w:r w:rsidRPr="00C621BE">
        <w:rPr>
          <w:spacing w:val="70"/>
          <w:sz w:val="24"/>
          <w:szCs w:val="24"/>
        </w:rPr>
        <w:t xml:space="preserve"> </w:t>
      </w:r>
      <w:r w:rsidRPr="00C621BE">
        <w:rPr>
          <w:sz w:val="24"/>
          <w:szCs w:val="24"/>
        </w:rPr>
        <w:t>способность</w:t>
      </w:r>
      <w:r w:rsidRPr="00C621BE">
        <w:rPr>
          <w:spacing w:val="70"/>
          <w:sz w:val="24"/>
          <w:szCs w:val="24"/>
        </w:rPr>
        <w:t xml:space="preserve"> </w:t>
      </w:r>
      <w:r w:rsidRPr="00C621BE">
        <w:rPr>
          <w:sz w:val="24"/>
          <w:szCs w:val="24"/>
        </w:rPr>
        <w:t>адаптироваться</w:t>
      </w:r>
      <w:r w:rsidRPr="00C621BE">
        <w:rPr>
          <w:spacing w:val="-67"/>
          <w:sz w:val="24"/>
          <w:szCs w:val="24"/>
        </w:rPr>
        <w:t xml:space="preserve"> </w:t>
      </w:r>
      <w:r w:rsidRPr="00C621BE">
        <w:rPr>
          <w:sz w:val="24"/>
          <w:szCs w:val="24"/>
        </w:rPr>
        <w:t>к</w:t>
      </w:r>
      <w:r w:rsidRPr="00C621BE">
        <w:rPr>
          <w:spacing w:val="-2"/>
          <w:sz w:val="24"/>
          <w:szCs w:val="24"/>
        </w:rPr>
        <w:t xml:space="preserve"> </w:t>
      </w:r>
      <w:r w:rsidRPr="00C621BE">
        <w:rPr>
          <w:sz w:val="24"/>
          <w:szCs w:val="24"/>
        </w:rPr>
        <w:t>эмоциональным</w:t>
      </w:r>
      <w:r w:rsidRPr="00C621BE">
        <w:rPr>
          <w:spacing w:val="-1"/>
          <w:sz w:val="24"/>
          <w:szCs w:val="24"/>
        </w:rPr>
        <w:t xml:space="preserve"> </w:t>
      </w:r>
      <w:r w:rsidRPr="00C621BE">
        <w:rPr>
          <w:sz w:val="24"/>
          <w:szCs w:val="24"/>
        </w:rPr>
        <w:t>изменениям</w:t>
      </w:r>
      <w:r w:rsidRPr="00C621BE">
        <w:rPr>
          <w:spacing w:val="1"/>
          <w:sz w:val="24"/>
          <w:szCs w:val="24"/>
        </w:rPr>
        <w:t xml:space="preserve"> </w:t>
      </w:r>
      <w:r w:rsidRPr="00C621BE">
        <w:rPr>
          <w:sz w:val="24"/>
          <w:szCs w:val="24"/>
        </w:rPr>
        <w:t>и</w:t>
      </w:r>
      <w:r w:rsidRPr="00C621BE">
        <w:rPr>
          <w:spacing w:val="-8"/>
          <w:sz w:val="24"/>
          <w:szCs w:val="24"/>
        </w:rPr>
        <w:t xml:space="preserve"> </w:t>
      </w:r>
      <w:r w:rsidRPr="00C621BE">
        <w:rPr>
          <w:sz w:val="24"/>
          <w:szCs w:val="24"/>
        </w:rPr>
        <w:t>проявлять</w:t>
      </w:r>
      <w:r w:rsidRPr="00C621BE">
        <w:rPr>
          <w:spacing w:val="-1"/>
          <w:sz w:val="24"/>
          <w:szCs w:val="24"/>
        </w:rPr>
        <w:t xml:space="preserve"> </w:t>
      </w:r>
      <w:r w:rsidRPr="00C621BE">
        <w:rPr>
          <w:sz w:val="24"/>
          <w:szCs w:val="24"/>
        </w:rPr>
        <w:t>гибкость, быть</w:t>
      </w:r>
      <w:r w:rsidRPr="00C621BE">
        <w:rPr>
          <w:spacing w:val="-2"/>
          <w:sz w:val="24"/>
          <w:szCs w:val="24"/>
        </w:rPr>
        <w:t xml:space="preserve"> </w:t>
      </w:r>
      <w:r w:rsidRPr="00C621BE">
        <w:rPr>
          <w:sz w:val="24"/>
          <w:szCs w:val="24"/>
        </w:rPr>
        <w:t>открытым новому;</w:t>
      </w:r>
    </w:p>
    <w:p w:rsidR="00801E56" w:rsidRPr="00C621BE" w:rsidRDefault="00801E56" w:rsidP="00C621BE">
      <w:pPr>
        <w:pStyle w:val="a8"/>
        <w:spacing w:before="6" w:line="252" w:lineRule="auto"/>
        <w:ind w:right="184"/>
        <w:rPr>
          <w:sz w:val="24"/>
          <w:szCs w:val="24"/>
        </w:rPr>
      </w:pPr>
      <w:r w:rsidRPr="00C621BE">
        <w:rPr>
          <w:spacing w:val="-1"/>
          <w:sz w:val="24"/>
          <w:szCs w:val="24"/>
        </w:rPr>
        <w:t>внутренняя</w:t>
      </w:r>
      <w:r w:rsidRPr="00C621BE">
        <w:rPr>
          <w:spacing w:val="-15"/>
          <w:sz w:val="24"/>
          <w:szCs w:val="24"/>
        </w:rPr>
        <w:t xml:space="preserve"> </w:t>
      </w:r>
      <w:r w:rsidRPr="00C621BE">
        <w:rPr>
          <w:spacing w:val="-1"/>
          <w:sz w:val="24"/>
          <w:szCs w:val="24"/>
        </w:rPr>
        <w:t>мотивация,</w:t>
      </w:r>
      <w:r w:rsidRPr="00C621BE">
        <w:rPr>
          <w:spacing w:val="-15"/>
          <w:sz w:val="24"/>
          <w:szCs w:val="24"/>
        </w:rPr>
        <w:t xml:space="preserve"> </w:t>
      </w:r>
      <w:r w:rsidRPr="00C621BE">
        <w:rPr>
          <w:sz w:val="24"/>
          <w:szCs w:val="24"/>
        </w:rPr>
        <w:t>включающая</w:t>
      </w:r>
      <w:r w:rsidRPr="00C621BE">
        <w:rPr>
          <w:spacing w:val="-14"/>
          <w:sz w:val="24"/>
          <w:szCs w:val="24"/>
        </w:rPr>
        <w:t xml:space="preserve"> </w:t>
      </w:r>
      <w:r w:rsidRPr="00C621BE">
        <w:rPr>
          <w:sz w:val="24"/>
          <w:szCs w:val="24"/>
        </w:rPr>
        <w:t>стремление</w:t>
      </w:r>
      <w:r w:rsidRPr="00C621BE">
        <w:rPr>
          <w:spacing w:val="-18"/>
          <w:sz w:val="24"/>
          <w:szCs w:val="24"/>
        </w:rPr>
        <w:t xml:space="preserve"> </w:t>
      </w:r>
      <w:r w:rsidRPr="00C621BE">
        <w:rPr>
          <w:sz w:val="24"/>
          <w:szCs w:val="24"/>
        </w:rPr>
        <w:t>к</w:t>
      </w:r>
      <w:r w:rsidRPr="00C621BE">
        <w:rPr>
          <w:spacing w:val="-15"/>
          <w:sz w:val="24"/>
          <w:szCs w:val="24"/>
        </w:rPr>
        <w:t xml:space="preserve"> </w:t>
      </w:r>
      <w:r w:rsidRPr="00C621BE">
        <w:rPr>
          <w:sz w:val="24"/>
          <w:szCs w:val="24"/>
        </w:rPr>
        <w:t>достижению</w:t>
      </w:r>
      <w:r w:rsidRPr="00C621BE">
        <w:rPr>
          <w:spacing w:val="-17"/>
          <w:sz w:val="24"/>
          <w:szCs w:val="24"/>
        </w:rPr>
        <w:t xml:space="preserve"> </w:t>
      </w:r>
      <w:r w:rsidRPr="00C621BE">
        <w:rPr>
          <w:sz w:val="24"/>
          <w:szCs w:val="24"/>
        </w:rPr>
        <w:t>цели</w:t>
      </w:r>
      <w:r w:rsidRPr="00C621BE">
        <w:rPr>
          <w:spacing w:val="-15"/>
          <w:sz w:val="24"/>
          <w:szCs w:val="24"/>
        </w:rPr>
        <w:t xml:space="preserve"> </w:t>
      </w:r>
      <w:r w:rsidRPr="00C621BE">
        <w:rPr>
          <w:sz w:val="24"/>
          <w:szCs w:val="24"/>
        </w:rPr>
        <w:t>и</w:t>
      </w:r>
      <w:r w:rsidRPr="00C621BE">
        <w:rPr>
          <w:spacing w:val="-8"/>
          <w:sz w:val="24"/>
          <w:szCs w:val="24"/>
        </w:rPr>
        <w:t xml:space="preserve"> </w:t>
      </w:r>
      <w:r w:rsidRPr="00C621BE">
        <w:rPr>
          <w:sz w:val="24"/>
          <w:szCs w:val="24"/>
        </w:rPr>
        <w:t>успеху,</w:t>
      </w:r>
      <w:r w:rsidRPr="00C621BE">
        <w:rPr>
          <w:spacing w:val="-67"/>
          <w:sz w:val="24"/>
          <w:szCs w:val="24"/>
        </w:rPr>
        <w:t xml:space="preserve"> </w:t>
      </w:r>
      <w:r w:rsidRPr="00C621BE">
        <w:rPr>
          <w:sz w:val="24"/>
          <w:szCs w:val="24"/>
        </w:rPr>
        <w:t>оптимизм,</w:t>
      </w:r>
      <w:r w:rsidRPr="00C621BE">
        <w:rPr>
          <w:spacing w:val="-2"/>
          <w:sz w:val="24"/>
          <w:szCs w:val="24"/>
        </w:rPr>
        <w:t xml:space="preserve"> </w:t>
      </w:r>
      <w:r w:rsidRPr="00C621BE">
        <w:rPr>
          <w:sz w:val="24"/>
          <w:szCs w:val="24"/>
        </w:rPr>
        <w:lastRenderedPageBreak/>
        <w:t>инициативность,</w:t>
      </w:r>
      <w:r w:rsidRPr="00C621BE">
        <w:rPr>
          <w:spacing w:val="-2"/>
          <w:sz w:val="24"/>
          <w:szCs w:val="24"/>
        </w:rPr>
        <w:t xml:space="preserve"> </w:t>
      </w:r>
      <w:r w:rsidRPr="00C621BE">
        <w:rPr>
          <w:sz w:val="24"/>
          <w:szCs w:val="24"/>
        </w:rPr>
        <w:t>умение</w:t>
      </w:r>
      <w:r w:rsidRPr="00C621BE">
        <w:rPr>
          <w:spacing w:val="-6"/>
          <w:sz w:val="24"/>
          <w:szCs w:val="24"/>
        </w:rPr>
        <w:t xml:space="preserve"> </w:t>
      </w:r>
      <w:r w:rsidRPr="00C621BE">
        <w:rPr>
          <w:sz w:val="24"/>
          <w:szCs w:val="24"/>
        </w:rPr>
        <w:t>действовать,</w:t>
      </w:r>
      <w:r w:rsidRPr="00C621BE">
        <w:rPr>
          <w:spacing w:val="-2"/>
          <w:sz w:val="24"/>
          <w:szCs w:val="24"/>
        </w:rPr>
        <w:t xml:space="preserve"> </w:t>
      </w:r>
      <w:r w:rsidRPr="00C621BE">
        <w:rPr>
          <w:sz w:val="24"/>
          <w:szCs w:val="24"/>
        </w:rPr>
        <w:t>исходя</w:t>
      </w:r>
      <w:r w:rsidRPr="00C621BE">
        <w:rPr>
          <w:spacing w:val="-2"/>
          <w:sz w:val="24"/>
          <w:szCs w:val="24"/>
        </w:rPr>
        <w:t xml:space="preserve"> </w:t>
      </w:r>
      <w:r w:rsidRPr="00C621BE">
        <w:rPr>
          <w:sz w:val="24"/>
          <w:szCs w:val="24"/>
        </w:rPr>
        <w:t>из</w:t>
      </w:r>
      <w:r w:rsidRPr="00C621BE">
        <w:rPr>
          <w:spacing w:val="-7"/>
          <w:sz w:val="24"/>
          <w:szCs w:val="24"/>
        </w:rPr>
        <w:t xml:space="preserve"> </w:t>
      </w:r>
      <w:r w:rsidRPr="00C621BE">
        <w:rPr>
          <w:sz w:val="24"/>
          <w:szCs w:val="24"/>
        </w:rPr>
        <w:t>своих</w:t>
      </w:r>
      <w:r w:rsidRPr="00C621BE">
        <w:rPr>
          <w:spacing w:val="-7"/>
          <w:sz w:val="24"/>
          <w:szCs w:val="24"/>
        </w:rPr>
        <w:t xml:space="preserve"> </w:t>
      </w:r>
      <w:r w:rsidRPr="00C621BE">
        <w:rPr>
          <w:sz w:val="24"/>
          <w:szCs w:val="24"/>
        </w:rPr>
        <w:t>возможностей;</w:t>
      </w:r>
    </w:p>
    <w:p w:rsidR="00801E56" w:rsidRPr="00C621BE" w:rsidRDefault="00801E56" w:rsidP="00C621BE">
      <w:pPr>
        <w:pStyle w:val="a8"/>
        <w:spacing w:before="2" w:line="254" w:lineRule="auto"/>
        <w:ind w:right="171"/>
        <w:rPr>
          <w:sz w:val="24"/>
          <w:szCs w:val="24"/>
        </w:rPr>
      </w:pPr>
      <w:r w:rsidRPr="00C621BE">
        <w:rPr>
          <w:sz w:val="24"/>
          <w:szCs w:val="24"/>
        </w:rPr>
        <w:t>эмпатия,</w:t>
      </w:r>
      <w:r w:rsidRPr="00C621BE">
        <w:rPr>
          <w:spacing w:val="1"/>
          <w:sz w:val="24"/>
          <w:szCs w:val="24"/>
        </w:rPr>
        <w:t xml:space="preserve"> </w:t>
      </w:r>
      <w:r w:rsidRPr="00C621BE">
        <w:rPr>
          <w:sz w:val="24"/>
          <w:szCs w:val="24"/>
        </w:rPr>
        <w:t>включающая</w:t>
      </w:r>
      <w:r w:rsidRPr="00C621BE">
        <w:rPr>
          <w:spacing w:val="1"/>
          <w:sz w:val="24"/>
          <w:szCs w:val="24"/>
        </w:rPr>
        <w:t xml:space="preserve"> </w:t>
      </w:r>
      <w:r w:rsidRPr="00C621BE">
        <w:rPr>
          <w:sz w:val="24"/>
          <w:szCs w:val="24"/>
        </w:rPr>
        <w:t>способность</w:t>
      </w:r>
      <w:r w:rsidRPr="00C621BE">
        <w:rPr>
          <w:spacing w:val="1"/>
          <w:sz w:val="24"/>
          <w:szCs w:val="24"/>
        </w:rPr>
        <w:t xml:space="preserve"> </w:t>
      </w:r>
      <w:r w:rsidRPr="00C621BE">
        <w:rPr>
          <w:sz w:val="24"/>
          <w:szCs w:val="24"/>
        </w:rPr>
        <w:t>понимать</w:t>
      </w:r>
      <w:r w:rsidRPr="00C621BE">
        <w:rPr>
          <w:spacing w:val="1"/>
          <w:sz w:val="24"/>
          <w:szCs w:val="24"/>
        </w:rPr>
        <w:t xml:space="preserve"> </w:t>
      </w:r>
      <w:r w:rsidRPr="00C621BE">
        <w:rPr>
          <w:sz w:val="24"/>
          <w:szCs w:val="24"/>
        </w:rPr>
        <w:t>эмоциональное</w:t>
      </w:r>
      <w:r w:rsidRPr="00C621BE">
        <w:rPr>
          <w:spacing w:val="1"/>
          <w:sz w:val="24"/>
          <w:szCs w:val="24"/>
        </w:rPr>
        <w:t xml:space="preserve"> </w:t>
      </w:r>
      <w:r w:rsidRPr="00C621BE">
        <w:rPr>
          <w:sz w:val="24"/>
          <w:szCs w:val="24"/>
        </w:rPr>
        <w:t>состояние</w:t>
      </w:r>
      <w:r w:rsidRPr="00C621BE">
        <w:rPr>
          <w:spacing w:val="-67"/>
          <w:sz w:val="24"/>
          <w:szCs w:val="24"/>
        </w:rPr>
        <w:t xml:space="preserve"> </w:t>
      </w:r>
      <w:r w:rsidRPr="00C621BE">
        <w:rPr>
          <w:sz w:val="24"/>
          <w:szCs w:val="24"/>
        </w:rPr>
        <w:t>других,    учитывать    его    при    осуществлении    коммуникации,    способность</w:t>
      </w:r>
      <w:r w:rsidRPr="00C621BE">
        <w:rPr>
          <w:spacing w:val="1"/>
          <w:sz w:val="24"/>
          <w:szCs w:val="24"/>
        </w:rPr>
        <w:t xml:space="preserve"> </w:t>
      </w:r>
      <w:r w:rsidRPr="00C621BE">
        <w:rPr>
          <w:sz w:val="24"/>
          <w:szCs w:val="24"/>
        </w:rPr>
        <w:t>к</w:t>
      </w:r>
      <w:r w:rsidRPr="00C621BE">
        <w:rPr>
          <w:spacing w:val="1"/>
          <w:sz w:val="24"/>
          <w:szCs w:val="24"/>
        </w:rPr>
        <w:t xml:space="preserve"> </w:t>
      </w:r>
      <w:r w:rsidRPr="00C621BE">
        <w:rPr>
          <w:sz w:val="24"/>
          <w:szCs w:val="24"/>
        </w:rPr>
        <w:t>сочувствию и</w:t>
      </w:r>
      <w:r w:rsidRPr="00C621BE">
        <w:rPr>
          <w:spacing w:val="2"/>
          <w:sz w:val="24"/>
          <w:szCs w:val="24"/>
        </w:rPr>
        <w:t xml:space="preserve"> </w:t>
      </w:r>
      <w:r w:rsidRPr="00C621BE">
        <w:rPr>
          <w:sz w:val="24"/>
          <w:szCs w:val="24"/>
        </w:rPr>
        <w:t>сопереживанию;</w:t>
      </w:r>
    </w:p>
    <w:p w:rsidR="00801E56" w:rsidRPr="00C621BE" w:rsidRDefault="00801E56" w:rsidP="00C621BE">
      <w:pPr>
        <w:pStyle w:val="a8"/>
        <w:spacing w:line="256" w:lineRule="auto"/>
        <w:ind w:right="182"/>
        <w:rPr>
          <w:sz w:val="24"/>
          <w:szCs w:val="24"/>
        </w:rPr>
      </w:pPr>
      <w:r w:rsidRPr="00C621BE">
        <w:rPr>
          <w:sz w:val="24"/>
          <w:szCs w:val="24"/>
        </w:rPr>
        <w:t>социальные   навыки,   включающие   способность   выстраивать   отношения</w:t>
      </w:r>
      <w:r w:rsidRPr="00C621BE">
        <w:rPr>
          <w:spacing w:val="-67"/>
          <w:sz w:val="24"/>
          <w:szCs w:val="24"/>
        </w:rPr>
        <w:t xml:space="preserve"> </w:t>
      </w:r>
      <w:r w:rsidRPr="00C621BE">
        <w:rPr>
          <w:sz w:val="24"/>
          <w:szCs w:val="24"/>
        </w:rPr>
        <w:t>с</w:t>
      </w:r>
      <w:r w:rsidRPr="00C621BE">
        <w:rPr>
          <w:spacing w:val="-3"/>
          <w:sz w:val="24"/>
          <w:szCs w:val="24"/>
        </w:rPr>
        <w:t xml:space="preserve"> </w:t>
      </w:r>
      <w:r w:rsidRPr="00C621BE">
        <w:rPr>
          <w:sz w:val="24"/>
          <w:szCs w:val="24"/>
        </w:rPr>
        <w:t>другими людьми,</w:t>
      </w:r>
      <w:r w:rsidRPr="00C621BE">
        <w:rPr>
          <w:spacing w:val="-6"/>
          <w:sz w:val="24"/>
          <w:szCs w:val="24"/>
        </w:rPr>
        <w:t xml:space="preserve"> </w:t>
      </w:r>
      <w:r w:rsidRPr="00C621BE">
        <w:rPr>
          <w:sz w:val="24"/>
          <w:szCs w:val="24"/>
        </w:rPr>
        <w:t>заботиться,</w:t>
      </w:r>
      <w:r w:rsidRPr="00C621BE">
        <w:rPr>
          <w:spacing w:val="1"/>
          <w:sz w:val="24"/>
          <w:szCs w:val="24"/>
        </w:rPr>
        <w:t xml:space="preserve"> </w:t>
      </w:r>
      <w:r w:rsidRPr="00C621BE">
        <w:rPr>
          <w:sz w:val="24"/>
          <w:szCs w:val="24"/>
        </w:rPr>
        <w:t>проявлять</w:t>
      </w:r>
      <w:r w:rsidRPr="00C621BE">
        <w:rPr>
          <w:spacing w:val="1"/>
          <w:sz w:val="24"/>
          <w:szCs w:val="24"/>
        </w:rPr>
        <w:t xml:space="preserve"> </w:t>
      </w:r>
      <w:r w:rsidRPr="00C621BE">
        <w:rPr>
          <w:sz w:val="24"/>
          <w:szCs w:val="24"/>
        </w:rPr>
        <w:t>интерес</w:t>
      </w:r>
      <w:r w:rsidRPr="00C621BE">
        <w:rPr>
          <w:spacing w:val="-3"/>
          <w:sz w:val="24"/>
          <w:szCs w:val="24"/>
        </w:rPr>
        <w:t xml:space="preserve"> </w:t>
      </w:r>
      <w:r w:rsidRPr="00C621BE">
        <w:rPr>
          <w:sz w:val="24"/>
          <w:szCs w:val="24"/>
        </w:rPr>
        <w:t>и разрешать конфликты.</w:t>
      </w:r>
    </w:p>
    <w:p w:rsidR="00801E56" w:rsidRPr="00C621BE" w:rsidRDefault="00801E56" w:rsidP="00C621BE">
      <w:pPr>
        <w:pStyle w:val="Heading2"/>
        <w:spacing w:before="109"/>
        <w:jc w:val="both"/>
        <w:rPr>
          <w:sz w:val="24"/>
          <w:szCs w:val="24"/>
        </w:rPr>
      </w:pPr>
      <w:r w:rsidRPr="00C621BE">
        <w:rPr>
          <w:sz w:val="24"/>
          <w:szCs w:val="24"/>
        </w:rPr>
        <w:t>Умения</w:t>
      </w:r>
      <w:r w:rsidRPr="00C621BE">
        <w:rPr>
          <w:spacing w:val="-3"/>
          <w:sz w:val="24"/>
          <w:szCs w:val="24"/>
        </w:rPr>
        <w:t xml:space="preserve"> </w:t>
      </w:r>
      <w:r w:rsidRPr="00C621BE">
        <w:rPr>
          <w:sz w:val="24"/>
          <w:szCs w:val="24"/>
        </w:rPr>
        <w:t>принятия</w:t>
      </w:r>
      <w:r w:rsidRPr="00C621BE">
        <w:rPr>
          <w:spacing w:val="-3"/>
          <w:sz w:val="24"/>
          <w:szCs w:val="24"/>
        </w:rPr>
        <w:t xml:space="preserve"> </w:t>
      </w:r>
      <w:r w:rsidRPr="00C621BE">
        <w:rPr>
          <w:sz w:val="24"/>
          <w:szCs w:val="24"/>
        </w:rPr>
        <w:t>себя</w:t>
      </w:r>
      <w:r w:rsidRPr="00C621BE">
        <w:rPr>
          <w:spacing w:val="-2"/>
          <w:sz w:val="24"/>
          <w:szCs w:val="24"/>
        </w:rPr>
        <w:t xml:space="preserve"> </w:t>
      </w:r>
      <w:r w:rsidRPr="00C621BE">
        <w:rPr>
          <w:sz w:val="24"/>
          <w:szCs w:val="24"/>
        </w:rPr>
        <w:t>и</w:t>
      </w:r>
      <w:r w:rsidRPr="00C621BE">
        <w:rPr>
          <w:spacing w:val="-6"/>
          <w:sz w:val="24"/>
          <w:szCs w:val="24"/>
        </w:rPr>
        <w:t xml:space="preserve"> </w:t>
      </w:r>
      <w:r w:rsidRPr="00C621BE">
        <w:rPr>
          <w:sz w:val="24"/>
          <w:szCs w:val="24"/>
        </w:rPr>
        <w:t>других</w:t>
      </w:r>
      <w:r w:rsidRPr="00C621BE">
        <w:rPr>
          <w:spacing w:val="1"/>
          <w:sz w:val="24"/>
          <w:szCs w:val="24"/>
        </w:rPr>
        <w:t xml:space="preserve"> </w:t>
      </w:r>
      <w:r w:rsidRPr="00C621BE">
        <w:rPr>
          <w:sz w:val="24"/>
          <w:szCs w:val="24"/>
        </w:rPr>
        <w:t>людей:</w:t>
      </w:r>
    </w:p>
    <w:p w:rsidR="00801E56" w:rsidRPr="00C621BE" w:rsidRDefault="00801E56" w:rsidP="00C621BE">
      <w:pPr>
        <w:pStyle w:val="a8"/>
        <w:spacing w:before="24"/>
        <w:ind w:left="680"/>
        <w:rPr>
          <w:sz w:val="24"/>
          <w:szCs w:val="24"/>
        </w:rPr>
      </w:pPr>
      <w:r w:rsidRPr="00C621BE">
        <w:rPr>
          <w:sz w:val="24"/>
          <w:szCs w:val="24"/>
        </w:rPr>
        <w:t>принимать</w:t>
      </w:r>
      <w:r w:rsidRPr="00C621BE">
        <w:rPr>
          <w:spacing w:val="-4"/>
          <w:sz w:val="24"/>
          <w:szCs w:val="24"/>
        </w:rPr>
        <w:t xml:space="preserve"> </w:t>
      </w:r>
      <w:r w:rsidRPr="00C621BE">
        <w:rPr>
          <w:sz w:val="24"/>
          <w:szCs w:val="24"/>
        </w:rPr>
        <w:t>себя,</w:t>
      </w:r>
      <w:r w:rsidRPr="00C621BE">
        <w:rPr>
          <w:spacing w:val="-9"/>
          <w:sz w:val="24"/>
          <w:szCs w:val="24"/>
        </w:rPr>
        <w:t xml:space="preserve"> </w:t>
      </w:r>
      <w:r w:rsidRPr="00C621BE">
        <w:rPr>
          <w:sz w:val="24"/>
          <w:szCs w:val="24"/>
        </w:rPr>
        <w:t>понимая</w:t>
      </w:r>
      <w:r w:rsidRPr="00C621BE">
        <w:rPr>
          <w:spacing w:val="-4"/>
          <w:sz w:val="24"/>
          <w:szCs w:val="24"/>
        </w:rPr>
        <w:t xml:space="preserve"> </w:t>
      </w:r>
      <w:r w:rsidRPr="00C621BE">
        <w:rPr>
          <w:sz w:val="24"/>
          <w:szCs w:val="24"/>
        </w:rPr>
        <w:t>свои</w:t>
      </w:r>
      <w:r w:rsidRPr="00C621BE">
        <w:rPr>
          <w:spacing w:val="-3"/>
          <w:sz w:val="24"/>
          <w:szCs w:val="24"/>
        </w:rPr>
        <w:t xml:space="preserve"> </w:t>
      </w:r>
      <w:r w:rsidRPr="00C621BE">
        <w:rPr>
          <w:sz w:val="24"/>
          <w:szCs w:val="24"/>
        </w:rPr>
        <w:t>недостатки</w:t>
      </w:r>
      <w:r w:rsidRPr="00C621BE">
        <w:rPr>
          <w:spacing w:val="6"/>
          <w:sz w:val="24"/>
          <w:szCs w:val="24"/>
        </w:rPr>
        <w:t xml:space="preserve"> </w:t>
      </w:r>
      <w:r w:rsidRPr="00C621BE">
        <w:rPr>
          <w:sz w:val="24"/>
          <w:szCs w:val="24"/>
        </w:rPr>
        <w:t>и</w:t>
      </w:r>
      <w:r w:rsidRPr="00C621BE">
        <w:rPr>
          <w:spacing w:val="-4"/>
          <w:sz w:val="24"/>
          <w:szCs w:val="24"/>
        </w:rPr>
        <w:t xml:space="preserve"> </w:t>
      </w:r>
      <w:r w:rsidRPr="00C621BE">
        <w:rPr>
          <w:sz w:val="24"/>
          <w:szCs w:val="24"/>
        </w:rPr>
        <w:t>своё</w:t>
      </w:r>
      <w:r w:rsidRPr="00C621BE">
        <w:rPr>
          <w:spacing w:val="-6"/>
          <w:sz w:val="24"/>
          <w:szCs w:val="24"/>
        </w:rPr>
        <w:t xml:space="preserve"> </w:t>
      </w:r>
      <w:r w:rsidRPr="00C621BE">
        <w:rPr>
          <w:sz w:val="24"/>
          <w:szCs w:val="24"/>
        </w:rPr>
        <w:t>поведение;</w:t>
      </w:r>
    </w:p>
    <w:p w:rsidR="00801E56" w:rsidRPr="00C621BE" w:rsidRDefault="00801E56" w:rsidP="00C621BE">
      <w:pPr>
        <w:pStyle w:val="a8"/>
        <w:tabs>
          <w:tab w:val="left" w:pos="2275"/>
          <w:tab w:val="left" w:pos="3485"/>
          <w:tab w:val="left" w:pos="3938"/>
          <w:tab w:val="left" w:pos="5506"/>
          <w:tab w:val="left" w:pos="6636"/>
          <w:tab w:val="left" w:pos="7376"/>
          <w:tab w:val="left" w:pos="8599"/>
        </w:tabs>
        <w:spacing w:before="16" w:line="256" w:lineRule="auto"/>
        <w:ind w:right="186"/>
        <w:rPr>
          <w:sz w:val="24"/>
          <w:szCs w:val="24"/>
        </w:rPr>
      </w:pPr>
      <w:r w:rsidRPr="00C621BE">
        <w:rPr>
          <w:sz w:val="24"/>
          <w:szCs w:val="24"/>
        </w:rPr>
        <w:t>принимать</w:t>
      </w:r>
      <w:r w:rsidRPr="00C621BE">
        <w:rPr>
          <w:sz w:val="24"/>
          <w:szCs w:val="24"/>
        </w:rPr>
        <w:tab/>
        <w:t>мотивы</w:t>
      </w:r>
      <w:r w:rsidRPr="00C621BE">
        <w:rPr>
          <w:sz w:val="24"/>
          <w:szCs w:val="24"/>
        </w:rPr>
        <w:tab/>
        <w:t>и</w:t>
      </w:r>
      <w:r w:rsidRPr="00C621BE">
        <w:rPr>
          <w:sz w:val="24"/>
          <w:szCs w:val="24"/>
        </w:rPr>
        <w:tab/>
        <w:t>аргументы</w:t>
      </w:r>
      <w:r w:rsidRPr="00C621BE">
        <w:rPr>
          <w:sz w:val="24"/>
          <w:szCs w:val="24"/>
        </w:rPr>
        <w:tab/>
        <w:t>других</w:t>
      </w:r>
      <w:r w:rsidRPr="00C621BE">
        <w:rPr>
          <w:sz w:val="24"/>
          <w:szCs w:val="24"/>
        </w:rPr>
        <w:tab/>
        <w:t>при</w:t>
      </w:r>
      <w:r w:rsidRPr="00C621BE">
        <w:rPr>
          <w:sz w:val="24"/>
          <w:szCs w:val="24"/>
        </w:rPr>
        <w:tab/>
        <w:t>анализе</w:t>
      </w:r>
      <w:r w:rsidRPr="00C621BE">
        <w:rPr>
          <w:sz w:val="24"/>
          <w:szCs w:val="24"/>
        </w:rPr>
        <w:tab/>
      </w:r>
      <w:r w:rsidRPr="00C621BE">
        <w:rPr>
          <w:spacing w:val="-1"/>
          <w:sz w:val="24"/>
          <w:szCs w:val="24"/>
        </w:rPr>
        <w:t>результатов</w:t>
      </w:r>
      <w:r w:rsidRPr="00C621BE">
        <w:rPr>
          <w:spacing w:val="-67"/>
          <w:sz w:val="24"/>
          <w:szCs w:val="24"/>
        </w:rPr>
        <w:t xml:space="preserve"> </w:t>
      </w:r>
      <w:r w:rsidRPr="00C621BE">
        <w:rPr>
          <w:sz w:val="24"/>
          <w:szCs w:val="24"/>
        </w:rPr>
        <w:t>деятельности;</w:t>
      </w:r>
    </w:p>
    <w:p w:rsidR="00801E56" w:rsidRPr="00C621BE" w:rsidRDefault="00801E56" w:rsidP="00C621BE">
      <w:pPr>
        <w:pStyle w:val="a8"/>
        <w:spacing w:line="317" w:lineRule="exact"/>
        <w:ind w:left="680"/>
        <w:rPr>
          <w:sz w:val="24"/>
          <w:szCs w:val="24"/>
        </w:rPr>
      </w:pPr>
      <w:r w:rsidRPr="00C621BE">
        <w:rPr>
          <w:sz w:val="24"/>
          <w:szCs w:val="24"/>
        </w:rPr>
        <w:t>признавать</w:t>
      </w:r>
      <w:r w:rsidRPr="00C621BE">
        <w:rPr>
          <w:spacing w:val="-1"/>
          <w:sz w:val="24"/>
          <w:szCs w:val="24"/>
        </w:rPr>
        <w:t xml:space="preserve"> </w:t>
      </w:r>
      <w:r w:rsidRPr="00C621BE">
        <w:rPr>
          <w:sz w:val="24"/>
          <w:szCs w:val="24"/>
        </w:rPr>
        <w:t>своё</w:t>
      </w:r>
      <w:r w:rsidRPr="00C621BE">
        <w:rPr>
          <w:spacing w:val="-4"/>
          <w:sz w:val="24"/>
          <w:szCs w:val="24"/>
        </w:rPr>
        <w:t xml:space="preserve"> </w:t>
      </w:r>
      <w:r w:rsidRPr="00C621BE">
        <w:rPr>
          <w:sz w:val="24"/>
          <w:szCs w:val="24"/>
        </w:rPr>
        <w:t>право</w:t>
      </w:r>
      <w:r w:rsidRPr="00C621BE">
        <w:rPr>
          <w:spacing w:val="-6"/>
          <w:sz w:val="24"/>
          <w:szCs w:val="24"/>
        </w:rPr>
        <w:t xml:space="preserve"> </w:t>
      </w:r>
      <w:r w:rsidRPr="00C621BE">
        <w:rPr>
          <w:sz w:val="24"/>
          <w:szCs w:val="24"/>
        </w:rPr>
        <w:t>и право</w:t>
      </w:r>
      <w:r w:rsidRPr="00C621BE">
        <w:rPr>
          <w:spacing w:val="-6"/>
          <w:sz w:val="24"/>
          <w:szCs w:val="24"/>
        </w:rPr>
        <w:t xml:space="preserve"> </w:t>
      </w:r>
      <w:r w:rsidRPr="00C621BE">
        <w:rPr>
          <w:sz w:val="24"/>
          <w:szCs w:val="24"/>
        </w:rPr>
        <w:t>других</w:t>
      </w:r>
      <w:r w:rsidRPr="00C621BE">
        <w:rPr>
          <w:spacing w:val="-6"/>
          <w:sz w:val="24"/>
          <w:szCs w:val="24"/>
        </w:rPr>
        <w:t xml:space="preserve"> </w:t>
      </w:r>
      <w:r w:rsidRPr="00C621BE">
        <w:rPr>
          <w:sz w:val="24"/>
          <w:szCs w:val="24"/>
        </w:rPr>
        <w:t>на</w:t>
      </w:r>
      <w:r w:rsidRPr="00C621BE">
        <w:rPr>
          <w:spacing w:val="-3"/>
          <w:sz w:val="24"/>
          <w:szCs w:val="24"/>
        </w:rPr>
        <w:t xml:space="preserve"> </w:t>
      </w:r>
      <w:r w:rsidRPr="00C621BE">
        <w:rPr>
          <w:sz w:val="24"/>
          <w:szCs w:val="24"/>
        </w:rPr>
        <w:t>ошибки;</w:t>
      </w:r>
    </w:p>
    <w:p w:rsidR="00801E56" w:rsidRPr="00C621BE" w:rsidRDefault="00801E56" w:rsidP="00C621BE">
      <w:pPr>
        <w:pStyle w:val="a8"/>
        <w:spacing w:before="17"/>
        <w:ind w:left="680"/>
        <w:rPr>
          <w:sz w:val="24"/>
          <w:szCs w:val="24"/>
        </w:rPr>
      </w:pPr>
      <w:r w:rsidRPr="00C621BE">
        <w:rPr>
          <w:sz w:val="24"/>
          <w:szCs w:val="24"/>
        </w:rPr>
        <w:t>развивать</w:t>
      </w:r>
      <w:r w:rsidRPr="00C621BE">
        <w:rPr>
          <w:spacing w:val="-3"/>
          <w:sz w:val="24"/>
          <w:szCs w:val="24"/>
        </w:rPr>
        <w:t xml:space="preserve"> </w:t>
      </w:r>
      <w:r w:rsidRPr="00C621BE">
        <w:rPr>
          <w:sz w:val="24"/>
          <w:szCs w:val="24"/>
        </w:rPr>
        <w:t>способность</w:t>
      </w:r>
      <w:r w:rsidRPr="00C621BE">
        <w:rPr>
          <w:spacing w:val="-3"/>
          <w:sz w:val="24"/>
          <w:szCs w:val="24"/>
        </w:rPr>
        <w:t xml:space="preserve"> </w:t>
      </w:r>
      <w:r w:rsidRPr="00C621BE">
        <w:rPr>
          <w:sz w:val="24"/>
          <w:szCs w:val="24"/>
        </w:rPr>
        <w:t>понимать</w:t>
      </w:r>
      <w:r w:rsidRPr="00C621BE">
        <w:rPr>
          <w:spacing w:val="-3"/>
          <w:sz w:val="24"/>
          <w:szCs w:val="24"/>
        </w:rPr>
        <w:t xml:space="preserve"> </w:t>
      </w:r>
      <w:r w:rsidRPr="00C621BE">
        <w:rPr>
          <w:sz w:val="24"/>
          <w:szCs w:val="24"/>
        </w:rPr>
        <w:t>мир</w:t>
      </w:r>
      <w:r w:rsidRPr="00C621BE">
        <w:rPr>
          <w:spacing w:val="-7"/>
          <w:sz w:val="24"/>
          <w:szCs w:val="24"/>
        </w:rPr>
        <w:t xml:space="preserve"> </w:t>
      </w:r>
      <w:r w:rsidRPr="00C621BE">
        <w:rPr>
          <w:sz w:val="24"/>
          <w:szCs w:val="24"/>
        </w:rPr>
        <w:t>с</w:t>
      </w:r>
      <w:r w:rsidRPr="00C621BE">
        <w:rPr>
          <w:spacing w:val="-6"/>
          <w:sz w:val="24"/>
          <w:szCs w:val="24"/>
        </w:rPr>
        <w:t xml:space="preserve"> </w:t>
      </w:r>
      <w:r w:rsidRPr="00C621BE">
        <w:rPr>
          <w:sz w:val="24"/>
          <w:szCs w:val="24"/>
        </w:rPr>
        <w:t>позиции</w:t>
      </w:r>
      <w:r w:rsidRPr="00C621BE">
        <w:rPr>
          <w:spacing w:val="-9"/>
          <w:sz w:val="24"/>
          <w:szCs w:val="24"/>
        </w:rPr>
        <w:t xml:space="preserve"> </w:t>
      </w:r>
      <w:r w:rsidRPr="00C621BE">
        <w:rPr>
          <w:sz w:val="24"/>
          <w:szCs w:val="24"/>
        </w:rPr>
        <w:t>другого</w:t>
      </w:r>
      <w:r w:rsidRPr="00C621BE">
        <w:rPr>
          <w:spacing w:val="-8"/>
          <w:sz w:val="24"/>
          <w:szCs w:val="24"/>
        </w:rPr>
        <w:t xml:space="preserve"> </w:t>
      </w:r>
      <w:r w:rsidRPr="00C621BE">
        <w:rPr>
          <w:sz w:val="24"/>
          <w:szCs w:val="24"/>
        </w:rPr>
        <w:t>человека.</w:t>
      </w:r>
    </w:p>
    <w:p w:rsidR="00801E56" w:rsidRPr="00C621BE" w:rsidRDefault="00801E56" w:rsidP="00C621BE">
      <w:pPr>
        <w:pStyle w:val="a8"/>
        <w:spacing w:before="10"/>
        <w:ind w:left="0"/>
        <w:rPr>
          <w:sz w:val="24"/>
          <w:szCs w:val="24"/>
        </w:rPr>
      </w:pPr>
    </w:p>
    <w:p w:rsidR="005A6704" w:rsidRDefault="005A6704" w:rsidP="00C621BE">
      <w:pPr>
        <w:pStyle w:val="Heading2"/>
        <w:jc w:val="both"/>
        <w:rPr>
          <w:sz w:val="24"/>
          <w:szCs w:val="24"/>
        </w:rPr>
      </w:pPr>
    </w:p>
    <w:p w:rsidR="00801E56" w:rsidRPr="00C621BE" w:rsidRDefault="00801E56" w:rsidP="00C621BE">
      <w:pPr>
        <w:pStyle w:val="Heading2"/>
        <w:jc w:val="both"/>
        <w:rPr>
          <w:sz w:val="24"/>
          <w:szCs w:val="24"/>
        </w:rPr>
      </w:pPr>
      <w:r w:rsidRPr="00C621BE">
        <w:rPr>
          <w:sz w:val="24"/>
          <w:szCs w:val="24"/>
        </w:rPr>
        <w:t>ПРЕДМЕТНЫЕ</w:t>
      </w:r>
      <w:r w:rsidRPr="00C621BE">
        <w:rPr>
          <w:spacing w:val="-8"/>
          <w:sz w:val="24"/>
          <w:szCs w:val="24"/>
        </w:rPr>
        <w:t xml:space="preserve"> </w:t>
      </w:r>
      <w:r w:rsidRPr="00C621BE">
        <w:rPr>
          <w:sz w:val="24"/>
          <w:szCs w:val="24"/>
        </w:rPr>
        <w:t>РЕЗУЛЬТАТЫ</w:t>
      </w:r>
    </w:p>
    <w:p w:rsidR="00801E56" w:rsidRPr="00C621BE" w:rsidRDefault="00801E56" w:rsidP="00C621BE">
      <w:pPr>
        <w:pStyle w:val="a8"/>
        <w:spacing w:before="146" w:line="252" w:lineRule="auto"/>
        <w:ind w:right="176"/>
        <w:rPr>
          <w:sz w:val="24"/>
          <w:szCs w:val="24"/>
        </w:rPr>
      </w:pPr>
      <w:r w:rsidRPr="00C621BE">
        <w:rPr>
          <w:sz w:val="24"/>
          <w:szCs w:val="24"/>
        </w:rPr>
        <w:t>Предметные</w:t>
      </w:r>
      <w:r w:rsidRPr="00C621BE">
        <w:rPr>
          <w:spacing w:val="-17"/>
          <w:sz w:val="24"/>
          <w:szCs w:val="24"/>
        </w:rPr>
        <w:t xml:space="preserve"> </w:t>
      </w:r>
      <w:r w:rsidRPr="00C621BE">
        <w:rPr>
          <w:sz w:val="24"/>
          <w:szCs w:val="24"/>
        </w:rPr>
        <w:t>результаты</w:t>
      </w:r>
      <w:r w:rsidRPr="00C621BE">
        <w:rPr>
          <w:spacing w:val="-15"/>
          <w:sz w:val="24"/>
          <w:szCs w:val="24"/>
        </w:rPr>
        <w:t xml:space="preserve"> </w:t>
      </w:r>
      <w:r w:rsidRPr="00C621BE">
        <w:rPr>
          <w:sz w:val="24"/>
          <w:szCs w:val="24"/>
        </w:rPr>
        <w:t>освоения</w:t>
      </w:r>
      <w:r w:rsidRPr="00C621BE">
        <w:rPr>
          <w:spacing w:val="-14"/>
          <w:sz w:val="24"/>
          <w:szCs w:val="24"/>
        </w:rPr>
        <w:t xml:space="preserve"> </w:t>
      </w:r>
      <w:r w:rsidRPr="00C621BE">
        <w:rPr>
          <w:sz w:val="24"/>
          <w:szCs w:val="24"/>
        </w:rPr>
        <w:t>программы</w:t>
      </w:r>
      <w:r w:rsidRPr="00C621BE">
        <w:rPr>
          <w:spacing w:val="-15"/>
          <w:sz w:val="24"/>
          <w:szCs w:val="24"/>
        </w:rPr>
        <w:t xml:space="preserve"> </w:t>
      </w:r>
      <w:r w:rsidRPr="00C621BE">
        <w:rPr>
          <w:sz w:val="24"/>
          <w:szCs w:val="24"/>
        </w:rPr>
        <w:t>по</w:t>
      </w:r>
      <w:r w:rsidRPr="00C621BE">
        <w:rPr>
          <w:spacing w:val="-17"/>
          <w:sz w:val="24"/>
          <w:szCs w:val="24"/>
        </w:rPr>
        <w:t xml:space="preserve"> </w:t>
      </w:r>
      <w:r w:rsidRPr="00C621BE">
        <w:rPr>
          <w:sz w:val="24"/>
          <w:szCs w:val="24"/>
        </w:rPr>
        <w:t>географии</w:t>
      </w:r>
      <w:r w:rsidRPr="00C621BE">
        <w:rPr>
          <w:spacing w:val="-5"/>
          <w:sz w:val="24"/>
          <w:szCs w:val="24"/>
        </w:rPr>
        <w:t xml:space="preserve"> </w:t>
      </w:r>
      <w:r w:rsidRPr="00C621BE">
        <w:rPr>
          <w:sz w:val="24"/>
          <w:szCs w:val="24"/>
        </w:rPr>
        <w:t>на</w:t>
      </w:r>
      <w:r w:rsidRPr="00C621BE">
        <w:rPr>
          <w:spacing w:val="-16"/>
          <w:sz w:val="24"/>
          <w:szCs w:val="24"/>
        </w:rPr>
        <w:t xml:space="preserve"> </w:t>
      </w:r>
      <w:r w:rsidRPr="00C621BE">
        <w:rPr>
          <w:sz w:val="24"/>
          <w:szCs w:val="24"/>
        </w:rPr>
        <w:t>базовом</w:t>
      </w:r>
      <w:r w:rsidRPr="00C621BE">
        <w:rPr>
          <w:spacing w:val="-7"/>
          <w:sz w:val="24"/>
          <w:szCs w:val="24"/>
        </w:rPr>
        <w:t xml:space="preserve"> </w:t>
      </w:r>
      <w:r w:rsidRPr="00C621BE">
        <w:rPr>
          <w:sz w:val="24"/>
          <w:szCs w:val="24"/>
        </w:rPr>
        <w:t>уровне</w:t>
      </w:r>
      <w:r w:rsidRPr="00C621BE">
        <w:rPr>
          <w:spacing w:val="-67"/>
          <w:sz w:val="24"/>
          <w:szCs w:val="24"/>
        </w:rPr>
        <w:t xml:space="preserve"> </w:t>
      </w:r>
      <w:r w:rsidRPr="00C621BE">
        <w:rPr>
          <w:sz w:val="24"/>
          <w:szCs w:val="24"/>
        </w:rPr>
        <w:t>к</w:t>
      </w:r>
      <w:r w:rsidRPr="00C621BE">
        <w:rPr>
          <w:spacing w:val="1"/>
          <w:sz w:val="24"/>
          <w:szCs w:val="24"/>
        </w:rPr>
        <w:t xml:space="preserve"> </w:t>
      </w:r>
      <w:r w:rsidRPr="00C621BE">
        <w:rPr>
          <w:sz w:val="24"/>
          <w:szCs w:val="24"/>
        </w:rPr>
        <w:t>концу</w:t>
      </w:r>
      <w:r w:rsidRPr="00C621BE">
        <w:rPr>
          <w:spacing w:val="-7"/>
          <w:sz w:val="24"/>
          <w:szCs w:val="24"/>
        </w:rPr>
        <w:t xml:space="preserve"> </w:t>
      </w:r>
      <w:r w:rsidRPr="00C621BE">
        <w:rPr>
          <w:b/>
          <w:sz w:val="24"/>
          <w:szCs w:val="24"/>
        </w:rPr>
        <w:t>10</w:t>
      </w:r>
      <w:r w:rsidRPr="00C621BE">
        <w:rPr>
          <w:b/>
          <w:spacing w:val="4"/>
          <w:sz w:val="24"/>
          <w:szCs w:val="24"/>
        </w:rPr>
        <w:t xml:space="preserve"> </w:t>
      </w:r>
      <w:r w:rsidRPr="00C621BE">
        <w:rPr>
          <w:b/>
          <w:sz w:val="24"/>
          <w:szCs w:val="24"/>
        </w:rPr>
        <w:t xml:space="preserve">класса </w:t>
      </w:r>
      <w:r w:rsidRPr="00C621BE">
        <w:rPr>
          <w:sz w:val="24"/>
          <w:szCs w:val="24"/>
        </w:rPr>
        <w:t>должны</w:t>
      </w:r>
      <w:r w:rsidRPr="00C621BE">
        <w:rPr>
          <w:spacing w:val="-1"/>
          <w:sz w:val="24"/>
          <w:szCs w:val="24"/>
        </w:rPr>
        <w:t xml:space="preserve"> </w:t>
      </w:r>
      <w:r w:rsidRPr="00C621BE">
        <w:rPr>
          <w:sz w:val="24"/>
          <w:szCs w:val="24"/>
        </w:rPr>
        <w:t>отражать:</w:t>
      </w:r>
    </w:p>
    <w:p w:rsidR="00801E56" w:rsidRPr="00C621BE" w:rsidRDefault="00801E56" w:rsidP="00C621BE">
      <w:pPr>
        <w:pStyle w:val="aa"/>
        <w:numPr>
          <w:ilvl w:val="1"/>
          <w:numId w:val="6"/>
        </w:numPr>
        <w:tabs>
          <w:tab w:val="left" w:pos="1063"/>
        </w:tabs>
        <w:spacing w:before="8" w:line="254" w:lineRule="auto"/>
        <w:ind w:right="182" w:firstLine="569"/>
        <w:rPr>
          <w:sz w:val="24"/>
          <w:szCs w:val="24"/>
        </w:rPr>
      </w:pPr>
      <w:r w:rsidRPr="00C621BE">
        <w:rPr>
          <w:sz w:val="24"/>
          <w:szCs w:val="24"/>
        </w:rPr>
        <w:t>понимание роли и места современной географической науки в системе</w:t>
      </w:r>
      <w:r w:rsidRPr="00C621BE">
        <w:rPr>
          <w:spacing w:val="1"/>
          <w:sz w:val="24"/>
          <w:szCs w:val="24"/>
        </w:rPr>
        <w:t xml:space="preserve"> </w:t>
      </w:r>
      <w:r w:rsidRPr="00C621BE">
        <w:rPr>
          <w:sz w:val="24"/>
          <w:szCs w:val="24"/>
        </w:rPr>
        <w:t>научных дисциплин, её участия</w:t>
      </w:r>
      <w:r w:rsidRPr="00C621BE">
        <w:rPr>
          <w:spacing w:val="1"/>
          <w:sz w:val="24"/>
          <w:szCs w:val="24"/>
        </w:rPr>
        <w:t xml:space="preserve"> </w:t>
      </w:r>
      <w:r w:rsidRPr="00C621BE">
        <w:rPr>
          <w:sz w:val="24"/>
          <w:szCs w:val="24"/>
        </w:rPr>
        <w:t>в решении важнейших проблем</w:t>
      </w:r>
      <w:r w:rsidRPr="00C621BE">
        <w:rPr>
          <w:spacing w:val="1"/>
          <w:sz w:val="24"/>
          <w:szCs w:val="24"/>
        </w:rPr>
        <w:t xml:space="preserve"> </w:t>
      </w:r>
      <w:r w:rsidRPr="00C621BE">
        <w:rPr>
          <w:sz w:val="24"/>
          <w:szCs w:val="24"/>
        </w:rPr>
        <w:t>человечества:</w:t>
      </w:r>
      <w:r w:rsidRPr="00C621BE">
        <w:rPr>
          <w:spacing w:val="1"/>
          <w:sz w:val="24"/>
          <w:szCs w:val="24"/>
        </w:rPr>
        <w:t xml:space="preserve"> </w:t>
      </w:r>
      <w:r w:rsidRPr="00C621BE">
        <w:rPr>
          <w:sz w:val="24"/>
          <w:szCs w:val="24"/>
        </w:rPr>
        <w:t>приводить</w:t>
      </w:r>
      <w:r w:rsidRPr="00C621BE">
        <w:rPr>
          <w:spacing w:val="1"/>
          <w:sz w:val="24"/>
          <w:szCs w:val="24"/>
        </w:rPr>
        <w:t xml:space="preserve"> </w:t>
      </w:r>
      <w:r w:rsidRPr="00C621BE">
        <w:rPr>
          <w:sz w:val="24"/>
          <w:szCs w:val="24"/>
        </w:rPr>
        <w:t>примеры</w:t>
      </w:r>
      <w:r w:rsidRPr="00C621BE">
        <w:rPr>
          <w:spacing w:val="1"/>
          <w:sz w:val="24"/>
          <w:szCs w:val="24"/>
        </w:rPr>
        <w:t xml:space="preserve"> </w:t>
      </w:r>
      <w:r w:rsidRPr="00C621BE">
        <w:rPr>
          <w:sz w:val="24"/>
          <w:szCs w:val="24"/>
        </w:rPr>
        <w:t>проявления</w:t>
      </w:r>
      <w:r w:rsidRPr="00C621BE">
        <w:rPr>
          <w:spacing w:val="1"/>
          <w:sz w:val="24"/>
          <w:szCs w:val="24"/>
        </w:rPr>
        <w:t xml:space="preserve"> </w:t>
      </w:r>
      <w:r w:rsidRPr="00C621BE">
        <w:rPr>
          <w:sz w:val="24"/>
          <w:szCs w:val="24"/>
        </w:rPr>
        <w:t>глобальных</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решении</w:t>
      </w:r>
      <w:r w:rsidRPr="00C621BE">
        <w:rPr>
          <w:spacing w:val="1"/>
          <w:sz w:val="24"/>
          <w:szCs w:val="24"/>
        </w:rPr>
        <w:t xml:space="preserve"> </w:t>
      </w:r>
      <w:r w:rsidRPr="00C621BE">
        <w:rPr>
          <w:sz w:val="24"/>
          <w:szCs w:val="24"/>
        </w:rPr>
        <w:t>которых</w:t>
      </w:r>
      <w:r w:rsidRPr="00C621BE">
        <w:rPr>
          <w:spacing w:val="-67"/>
          <w:sz w:val="24"/>
          <w:szCs w:val="24"/>
        </w:rPr>
        <w:t xml:space="preserve"> </w:t>
      </w:r>
      <w:r w:rsidRPr="00C621BE">
        <w:rPr>
          <w:sz w:val="24"/>
          <w:szCs w:val="24"/>
        </w:rPr>
        <w:t>принимает</w:t>
      </w:r>
      <w:r w:rsidRPr="00C621BE">
        <w:rPr>
          <w:spacing w:val="26"/>
          <w:sz w:val="24"/>
          <w:szCs w:val="24"/>
        </w:rPr>
        <w:t xml:space="preserve"> </w:t>
      </w:r>
      <w:r w:rsidRPr="00C621BE">
        <w:rPr>
          <w:sz w:val="24"/>
          <w:szCs w:val="24"/>
        </w:rPr>
        <w:t>участие</w:t>
      </w:r>
      <w:r w:rsidRPr="00C621BE">
        <w:rPr>
          <w:spacing w:val="26"/>
          <w:sz w:val="24"/>
          <w:szCs w:val="24"/>
        </w:rPr>
        <w:t xml:space="preserve"> </w:t>
      </w:r>
      <w:r w:rsidRPr="00C621BE">
        <w:rPr>
          <w:sz w:val="24"/>
          <w:szCs w:val="24"/>
        </w:rPr>
        <w:t>современная</w:t>
      </w:r>
      <w:r w:rsidRPr="00C621BE">
        <w:rPr>
          <w:spacing w:val="28"/>
          <w:sz w:val="24"/>
          <w:szCs w:val="24"/>
        </w:rPr>
        <w:t xml:space="preserve"> </w:t>
      </w:r>
      <w:r w:rsidRPr="00C621BE">
        <w:rPr>
          <w:sz w:val="24"/>
          <w:szCs w:val="24"/>
        </w:rPr>
        <w:t>географическая</w:t>
      </w:r>
      <w:r w:rsidRPr="00C621BE">
        <w:rPr>
          <w:spacing w:val="27"/>
          <w:sz w:val="24"/>
          <w:szCs w:val="24"/>
        </w:rPr>
        <w:t xml:space="preserve"> </w:t>
      </w:r>
      <w:r w:rsidRPr="00C621BE">
        <w:rPr>
          <w:sz w:val="24"/>
          <w:szCs w:val="24"/>
        </w:rPr>
        <w:t>наука,</w:t>
      </w:r>
      <w:r w:rsidRPr="00C621BE">
        <w:rPr>
          <w:spacing w:val="29"/>
          <w:sz w:val="24"/>
          <w:szCs w:val="24"/>
        </w:rPr>
        <w:t xml:space="preserve"> </w:t>
      </w:r>
      <w:r w:rsidRPr="00C621BE">
        <w:rPr>
          <w:sz w:val="24"/>
          <w:szCs w:val="24"/>
        </w:rPr>
        <w:t>на</w:t>
      </w:r>
      <w:r w:rsidRPr="00C621BE">
        <w:rPr>
          <w:spacing w:val="25"/>
          <w:sz w:val="24"/>
          <w:szCs w:val="24"/>
        </w:rPr>
        <w:t xml:space="preserve"> </w:t>
      </w:r>
      <w:r w:rsidRPr="00C621BE">
        <w:rPr>
          <w:sz w:val="24"/>
          <w:szCs w:val="24"/>
        </w:rPr>
        <w:t>региональном</w:t>
      </w:r>
      <w:r w:rsidRPr="00C621BE">
        <w:rPr>
          <w:spacing w:val="34"/>
          <w:sz w:val="24"/>
          <w:szCs w:val="24"/>
        </w:rPr>
        <w:t xml:space="preserve"> </w:t>
      </w:r>
      <w:r w:rsidRPr="00C621BE">
        <w:rPr>
          <w:sz w:val="24"/>
          <w:szCs w:val="24"/>
        </w:rPr>
        <w:t>уровне,</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разных</w:t>
      </w:r>
      <w:r w:rsidRPr="00C621BE">
        <w:rPr>
          <w:spacing w:val="-3"/>
          <w:sz w:val="24"/>
          <w:szCs w:val="24"/>
        </w:rPr>
        <w:t xml:space="preserve"> </w:t>
      </w:r>
      <w:r w:rsidRPr="00C621BE">
        <w:rPr>
          <w:sz w:val="24"/>
          <w:szCs w:val="24"/>
        </w:rPr>
        <w:t>странах,</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том</w:t>
      </w:r>
      <w:r w:rsidRPr="00C621BE">
        <w:rPr>
          <w:spacing w:val="3"/>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в</w:t>
      </w:r>
      <w:r w:rsidRPr="00C621BE">
        <w:rPr>
          <w:spacing w:val="-2"/>
          <w:sz w:val="24"/>
          <w:szCs w:val="24"/>
        </w:rPr>
        <w:t xml:space="preserve"> </w:t>
      </w:r>
      <w:r w:rsidRPr="00C621BE">
        <w:rPr>
          <w:sz w:val="24"/>
          <w:szCs w:val="24"/>
        </w:rPr>
        <w:t>России;</w:t>
      </w:r>
    </w:p>
    <w:p w:rsidR="00801E56" w:rsidRPr="00C621BE" w:rsidRDefault="00801E56" w:rsidP="00C621BE">
      <w:pPr>
        <w:pStyle w:val="aa"/>
        <w:numPr>
          <w:ilvl w:val="1"/>
          <w:numId w:val="6"/>
        </w:numPr>
        <w:tabs>
          <w:tab w:val="left" w:pos="1063"/>
        </w:tabs>
        <w:spacing w:line="259" w:lineRule="auto"/>
        <w:ind w:right="181" w:firstLine="569"/>
        <w:rPr>
          <w:sz w:val="24"/>
          <w:szCs w:val="24"/>
        </w:rPr>
      </w:pPr>
      <w:r w:rsidRPr="00C621BE">
        <w:rPr>
          <w:sz w:val="24"/>
          <w:szCs w:val="24"/>
        </w:rPr>
        <w:t>освоение и применение знаний о размещении основных географических</w:t>
      </w:r>
      <w:r w:rsidRPr="00C621BE">
        <w:rPr>
          <w:spacing w:val="1"/>
          <w:sz w:val="24"/>
          <w:szCs w:val="24"/>
        </w:rPr>
        <w:t xml:space="preserve"> </w:t>
      </w:r>
      <w:r w:rsidRPr="00C621BE">
        <w:rPr>
          <w:sz w:val="24"/>
          <w:szCs w:val="24"/>
        </w:rPr>
        <w:t>объектов</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территориальной</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общества:</w:t>
      </w:r>
    </w:p>
    <w:p w:rsidR="00801E56" w:rsidRPr="00C621BE" w:rsidRDefault="00801E56" w:rsidP="00C621BE">
      <w:pPr>
        <w:pStyle w:val="a8"/>
        <w:spacing w:line="252" w:lineRule="auto"/>
        <w:ind w:right="175"/>
        <w:rPr>
          <w:sz w:val="24"/>
          <w:szCs w:val="24"/>
        </w:rPr>
      </w:pPr>
      <w:r w:rsidRPr="00C621BE">
        <w:rPr>
          <w:sz w:val="24"/>
          <w:szCs w:val="24"/>
        </w:rPr>
        <w:t xml:space="preserve">выбирать   </w:t>
      </w:r>
      <w:r w:rsidRPr="00C621BE">
        <w:rPr>
          <w:spacing w:val="1"/>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 xml:space="preserve">использовать   </w:t>
      </w:r>
      <w:r w:rsidRPr="00C621BE">
        <w:rPr>
          <w:spacing w:val="1"/>
          <w:sz w:val="24"/>
          <w:szCs w:val="24"/>
        </w:rPr>
        <w:t xml:space="preserve"> </w:t>
      </w:r>
      <w:r w:rsidRPr="00C621BE">
        <w:rPr>
          <w:sz w:val="24"/>
          <w:szCs w:val="24"/>
        </w:rPr>
        <w:t xml:space="preserve">источники   </w:t>
      </w:r>
      <w:r w:rsidRPr="00C621BE">
        <w:rPr>
          <w:spacing w:val="1"/>
          <w:sz w:val="24"/>
          <w:szCs w:val="24"/>
        </w:rPr>
        <w:t xml:space="preserve"> </w:t>
      </w:r>
      <w:r w:rsidRPr="00C621BE">
        <w:rPr>
          <w:sz w:val="24"/>
          <w:szCs w:val="24"/>
        </w:rPr>
        <w:t xml:space="preserve">географической   </w:t>
      </w:r>
      <w:r w:rsidRPr="00C621BE">
        <w:rPr>
          <w:spacing w:val="1"/>
          <w:sz w:val="24"/>
          <w:szCs w:val="24"/>
        </w:rPr>
        <w:t xml:space="preserve"> </w:t>
      </w:r>
      <w:r w:rsidRPr="00C621BE">
        <w:rPr>
          <w:sz w:val="24"/>
          <w:szCs w:val="24"/>
        </w:rPr>
        <w:t>информации</w:t>
      </w:r>
      <w:r w:rsidRPr="00C621BE">
        <w:rPr>
          <w:spacing w:val="-67"/>
          <w:sz w:val="24"/>
          <w:szCs w:val="24"/>
        </w:rPr>
        <w:t xml:space="preserve"> </w:t>
      </w:r>
      <w:r w:rsidRPr="00C621BE">
        <w:rPr>
          <w:sz w:val="24"/>
          <w:szCs w:val="24"/>
        </w:rPr>
        <w:t>для</w:t>
      </w:r>
      <w:r w:rsidRPr="00C621BE">
        <w:rPr>
          <w:spacing w:val="-2"/>
          <w:sz w:val="24"/>
          <w:szCs w:val="24"/>
        </w:rPr>
        <w:t xml:space="preserve"> </w:t>
      </w:r>
      <w:r w:rsidRPr="00C621BE">
        <w:rPr>
          <w:sz w:val="24"/>
          <w:szCs w:val="24"/>
        </w:rPr>
        <w:t>определения</w:t>
      </w:r>
      <w:r w:rsidRPr="00C621BE">
        <w:rPr>
          <w:spacing w:val="-2"/>
          <w:sz w:val="24"/>
          <w:szCs w:val="24"/>
        </w:rPr>
        <w:t xml:space="preserve"> </w:t>
      </w:r>
      <w:r w:rsidRPr="00C621BE">
        <w:rPr>
          <w:sz w:val="24"/>
          <w:szCs w:val="24"/>
        </w:rPr>
        <w:t>положения</w:t>
      </w:r>
      <w:r w:rsidRPr="00C621BE">
        <w:rPr>
          <w:spacing w:val="-2"/>
          <w:sz w:val="24"/>
          <w:szCs w:val="24"/>
        </w:rPr>
        <w:t xml:space="preserve"> </w:t>
      </w:r>
      <w:r w:rsidRPr="00C621BE">
        <w:rPr>
          <w:sz w:val="24"/>
          <w:szCs w:val="24"/>
        </w:rPr>
        <w:t>и</w:t>
      </w:r>
      <w:r w:rsidRPr="00C621BE">
        <w:rPr>
          <w:spacing w:val="-2"/>
          <w:sz w:val="24"/>
          <w:szCs w:val="24"/>
        </w:rPr>
        <w:t xml:space="preserve"> </w:t>
      </w:r>
      <w:r w:rsidRPr="00C621BE">
        <w:rPr>
          <w:sz w:val="24"/>
          <w:szCs w:val="24"/>
        </w:rPr>
        <w:t>взаиморасположения</w:t>
      </w:r>
      <w:r w:rsidRPr="00C621BE">
        <w:rPr>
          <w:spacing w:val="-1"/>
          <w:sz w:val="24"/>
          <w:szCs w:val="24"/>
        </w:rPr>
        <w:t xml:space="preserve"> </w:t>
      </w:r>
      <w:r w:rsidRPr="00C621BE">
        <w:rPr>
          <w:sz w:val="24"/>
          <w:szCs w:val="24"/>
        </w:rPr>
        <w:t>объектов</w:t>
      </w:r>
      <w:r w:rsidRPr="00C621BE">
        <w:rPr>
          <w:spacing w:val="1"/>
          <w:sz w:val="24"/>
          <w:szCs w:val="24"/>
        </w:rPr>
        <w:t xml:space="preserve"> </w:t>
      </w:r>
      <w:r w:rsidRPr="00C621BE">
        <w:rPr>
          <w:sz w:val="24"/>
          <w:szCs w:val="24"/>
        </w:rPr>
        <w:t>в</w:t>
      </w:r>
      <w:r w:rsidRPr="00C621BE">
        <w:rPr>
          <w:spacing w:val="-6"/>
          <w:sz w:val="24"/>
          <w:szCs w:val="24"/>
        </w:rPr>
        <w:t xml:space="preserve"> </w:t>
      </w:r>
      <w:r w:rsidRPr="00C621BE">
        <w:rPr>
          <w:sz w:val="24"/>
          <w:szCs w:val="24"/>
        </w:rPr>
        <w:t>пространстве;</w:t>
      </w:r>
    </w:p>
    <w:p w:rsidR="00801E56" w:rsidRPr="00C621BE" w:rsidRDefault="00801E56" w:rsidP="00C621BE">
      <w:pPr>
        <w:pStyle w:val="a8"/>
        <w:spacing w:before="86" w:line="261" w:lineRule="auto"/>
        <w:ind w:right="181"/>
        <w:rPr>
          <w:sz w:val="24"/>
          <w:szCs w:val="24"/>
        </w:rPr>
      </w:pPr>
      <w:r w:rsidRPr="00C621BE">
        <w:rPr>
          <w:sz w:val="24"/>
          <w:szCs w:val="24"/>
        </w:rPr>
        <w:t>описывать</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взаиморасположение</w:t>
      </w:r>
      <w:r w:rsidRPr="00C621BE">
        <w:rPr>
          <w:spacing w:val="1"/>
          <w:sz w:val="24"/>
          <w:szCs w:val="24"/>
        </w:rPr>
        <w:t xml:space="preserve"> </w:t>
      </w:r>
      <w:r w:rsidRPr="00C621BE">
        <w:rPr>
          <w:sz w:val="24"/>
          <w:szCs w:val="24"/>
        </w:rPr>
        <w:t>изученных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объектов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пространстве,</w:t>
      </w:r>
      <w:r w:rsidRPr="00C621BE">
        <w:rPr>
          <w:spacing w:val="1"/>
          <w:sz w:val="24"/>
          <w:szCs w:val="24"/>
        </w:rPr>
        <w:t xml:space="preserve"> </w:t>
      </w:r>
      <w:r w:rsidRPr="00C621BE">
        <w:rPr>
          <w:sz w:val="24"/>
          <w:szCs w:val="24"/>
        </w:rPr>
        <w:t>новую</w:t>
      </w:r>
      <w:r w:rsidRPr="00C621BE">
        <w:rPr>
          <w:spacing w:val="1"/>
          <w:sz w:val="24"/>
          <w:szCs w:val="24"/>
        </w:rPr>
        <w:t xml:space="preserve"> </w:t>
      </w:r>
      <w:r w:rsidRPr="00C621BE">
        <w:rPr>
          <w:sz w:val="24"/>
          <w:szCs w:val="24"/>
        </w:rPr>
        <w:t>многополярную</w:t>
      </w:r>
      <w:r w:rsidRPr="00C621BE">
        <w:rPr>
          <w:spacing w:val="1"/>
          <w:sz w:val="24"/>
          <w:szCs w:val="24"/>
        </w:rPr>
        <w:t xml:space="preserve"> </w:t>
      </w:r>
      <w:r w:rsidRPr="00C621BE">
        <w:rPr>
          <w:sz w:val="24"/>
          <w:szCs w:val="24"/>
        </w:rPr>
        <w:t>модель</w:t>
      </w:r>
      <w:r w:rsidRPr="00C621BE">
        <w:rPr>
          <w:spacing w:val="1"/>
          <w:sz w:val="24"/>
          <w:szCs w:val="24"/>
        </w:rPr>
        <w:t xml:space="preserve"> </w:t>
      </w:r>
      <w:r w:rsidRPr="00C621BE">
        <w:rPr>
          <w:sz w:val="24"/>
          <w:szCs w:val="24"/>
        </w:rPr>
        <w:t>политического</w:t>
      </w:r>
      <w:r w:rsidRPr="00C621BE">
        <w:rPr>
          <w:spacing w:val="-67"/>
          <w:sz w:val="24"/>
          <w:szCs w:val="24"/>
        </w:rPr>
        <w:t xml:space="preserve"> </w:t>
      </w:r>
      <w:r w:rsidRPr="00C621BE">
        <w:rPr>
          <w:sz w:val="24"/>
          <w:szCs w:val="24"/>
        </w:rPr>
        <w:t>мироустройства,</w:t>
      </w:r>
      <w:r w:rsidRPr="00C621BE">
        <w:rPr>
          <w:spacing w:val="2"/>
          <w:sz w:val="24"/>
          <w:szCs w:val="24"/>
        </w:rPr>
        <w:t xml:space="preserve"> </w:t>
      </w:r>
      <w:r w:rsidRPr="00C621BE">
        <w:rPr>
          <w:sz w:val="24"/>
          <w:szCs w:val="24"/>
        </w:rPr>
        <w:t>ареалы</w:t>
      </w:r>
      <w:r w:rsidRPr="00C621BE">
        <w:rPr>
          <w:spacing w:val="-1"/>
          <w:sz w:val="24"/>
          <w:szCs w:val="24"/>
        </w:rPr>
        <w:t xml:space="preserve"> </w:t>
      </w:r>
      <w:r w:rsidRPr="00C621BE">
        <w:rPr>
          <w:sz w:val="24"/>
          <w:szCs w:val="24"/>
        </w:rPr>
        <w:t>распространения</w:t>
      </w:r>
      <w:r w:rsidRPr="00C621BE">
        <w:rPr>
          <w:spacing w:val="1"/>
          <w:sz w:val="24"/>
          <w:szCs w:val="24"/>
        </w:rPr>
        <w:t xml:space="preserve"> </w:t>
      </w:r>
      <w:r w:rsidRPr="00C621BE">
        <w:rPr>
          <w:sz w:val="24"/>
          <w:szCs w:val="24"/>
        </w:rPr>
        <w:t>основных</w:t>
      </w:r>
      <w:r w:rsidRPr="00C621BE">
        <w:rPr>
          <w:spacing w:val="-4"/>
          <w:sz w:val="24"/>
          <w:szCs w:val="24"/>
        </w:rPr>
        <w:t xml:space="preserve"> </w:t>
      </w:r>
      <w:r w:rsidRPr="00C621BE">
        <w:rPr>
          <w:sz w:val="24"/>
          <w:szCs w:val="24"/>
        </w:rPr>
        <w:t>религий;</w:t>
      </w:r>
    </w:p>
    <w:p w:rsidR="00801E56" w:rsidRPr="00C621BE" w:rsidRDefault="00801E56" w:rsidP="00C621BE">
      <w:pPr>
        <w:pStyle w:val="a8"/>
        <w:spacing w:line="259" w:lineRule="auto"/>
        <w:ind w:right="186"/>
        <w:rPr>
          <w:sz w:val="24"/>
          <w:szCs w:val="24"/>
        </w:rPr>
      </w:pPr>
      <w:r w:rsidRPr="00C621BE">
        <w:rPr>
          <w:sz w:val="24"/>
          <w:szCs w:val="24"/>
        </w:rPr>
        <w:t>приводить</w:t>
      </w:r>
      <w:r w:rsidRPr="00C621BE">
        <w:rPr>
          <w:spacing w:val="31"/>
          <w:sz w:val="24"/>
          <w:szCs w:val="24"/>
        </w:rPr>
        <w:t xml:space="preserve"> </w:t>
      </w:r>
      <w:r w:rsidRPr="00C621BE">
        <w:rPr>
          <w:sz w:val="24"/>
          <w:szCs w:val="24"/>
        </w:rPr>
        <w:t>примеры</w:t>
      </w:r>
      <w:r w:rsidRPr="00C621BE">
        <w:rPr>
          <w:spacing w:val="97"/>
          <w:sz w:val="24"/>
          <w:szCs w:val="24"/>
        </w:rPr>
        <w:t xml:space="preserve"> </w:t>
      </w:r>
      <w:r w:rsidRPr="00C621BE">
        <w:rPr>
          <w:sz w:val="24"/>
          <w:szCs w:val="24"/>
        </w:rPr>
        <w:t>наиболее</w:t>
      </w:r>
      <w:r w:rsidRPr="00C621BE">
        <w:rPr>
          <w:spacing w:val="96"/>
          <w:sz w:val="24"/>
          <w:szCs w:val="24"/>
        </w:rPr>
        <w:t xml:space="preserve"> </w:t>
      </w:r>
      <w:r w:rsidRPr="00C621BE">
        <w:rPr>
          <w:sz w:val="24"/>
          <w:szCs w:val="24"/>
        </w:rPr>
        <w:t>крупных</w:t>
      </w:r>
      <w:r w:rsidRPr="00C621BE">
        <w:rPr>
          <w:spacing w:val="94"/>
          <w:sz w:val="24"/>
          <w:szCs w:val="24"/>
        </w:rPr>
        <w:t xml:space="preserve"> </w:t>
      </w:r>
      <w:r w:rsidRPr="00C621BE">
        <w:rPr>
          <w:sz w:val="24"/>
          <w:szCs w:val="24"/>
        </w:rPr>
        <w:t>стран</w:t>
      </w:r>
      <w:r w:rsidRPr="00C621BE">
        <w:rPr>
          <w:spacing w:val="99"/>
          <w:sz w:val="24"/>
          <w:szCs w:val="24"/>
        </w:rPr>
        <w:t xml:space="preserve"> </w:t>
      </w:r>
      <w:r w:rsidRPr="00C621BE">
        <w:rPr>
          <w:sz w:val="24"/>
          <w:szCs w:val="24"/>
        </w:rPr>
        <w:t>по</w:t>
      </w:r>
      <w:r w:rsidRPr="00C621BE">
        <w:rPr>
          <w:spacing w:val="94"/>
          <w:sz w:val="24"/>
          <w:szCs w:val="24"/>
        </w:rPr>
        <w:t xml:space="preserve"> </w:t>
      </w:r>
      <w:r w:rsidRPr="00C621BE">
        <w:rPr>
          <w:sz w:val="24"/>
          <w:szCs w:val="24"/>
        </w:rPr>
        <w:t>численности</w:t>
      </w:r>
      <w:r w:rsidRPr="00C621BE">
        <w:rPr>
          <w:spacing w:val="99"/>
          <w:sz w:val="24"/>
          <w:szCs w:val="24"/>
        </w:rPr>
        <w:t xml:space="preserve"> </w:t>
      </w:r>
      <w:r w:rsidRPr="00C621BE">
        <w:rPr>
          <w:sz w:val="24"/>
          <w:szCs w:val="24"/>
        </w:rPr>
        <w:t>населения</w:t>
      </w:r>
      <w:r w:rsidRPr="00C621BE">
        <w:rPr>
          <w:spacing w:val="-68"/>
          <w:sz w:val="24"/>
          <w:szCs w:val="24"/>
        </w:rPr>
        <w:t xml:space="preserve"> </w:t>
      </w:r>
      <w:r w:rsidRPr="00C621BE">
        <w:rPr>
          <w:sz w:val="24"/>
          <w:szCs w:val="24"/>
        </w:rPr>
        <w:t>и площади территории, стран, имеющих различное географическое положение,</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различными</w:t>
      </w:r>
      <w:r w:rsidRPr="00C621BE">
        <w:rPr>
          <w:spacing w:val="1"/>
          <w:sz w:val="24"/>
          <w:szCs w:val="24"/>
        </w:rPr>
        <w:t xml:space="preserve"> </w:t>
      </w:r>
      <w:r w:rsidRPr="00C621BE">
        <w:rPr>
          <w:sz w:val="24"/>
          <w:szCs w:val="24"/>
        </w:rPr>
        <w:t>формами</w:t>
      </w:r>
      <w:r w:rsidRPr="00C621BE">
        <w:rPr>
          <w:spacing w:val="1"/>
          <w:sz w:val="24"/>
          <w:szCs w:val="24"/>
        </w:rPr>
        <w:t xml:space="preserve"> </w:t>
      </w:r>
      <w:r w:rsidRPr="00C621BE">
        <w:rPr>
          <w:sz w:val="24"/>
          <w:szCs w:val="24"/>
        </w:rPr>
        <w:t>правления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государственного</w:t>
      </w:r>
      <w:r w:rsidRPr="00C621BE">
        <w:rPr>
          <w:spacing w:val="1"/>
          <w:sz w:val="24"/>
          <w:szCs w:val="24"/>
        </w:rPr>
        <w:t xml:space="preserve"> </w:t>
      </w:r>
      <w:r w:rsidRPr="00C621BE">
        <w:rPr>
          <w:sz w:val="24"/>
          <w:szCs w:val="24"/>
        </w:rPr>
        <w:t>устройства,</w:t>
      </w:r>
      <w:r w:rsidRPr="00C621BE">
        <w:rPr>
          <w:spacing w:val="1"/>
          <w:sz w:val="24"/>
          <w:szCs w:val="24"/>
        </w:rPr>
        <w:t xml:space="preserve"> </w:t>
      </w:r>
      <w:r w:rsidRPr="00C621BE">
        <w:rPr>
          <w:sz w:val="24"/>
          <w:szCs w:val="24"/>
        </w:rPr>
        <w:t>стран-лидеров       по       производству       основных       видов       промышленной</w:t>
      </w:r>
      <w:r w:rsidRPr="00C621BE">
        <w:rPr>
          <w:spacing w:val="1"/>
          <w:sz w:val="24"/>
          <w:szCs w:val="24"/>
        </w:rPr>
        <w:t xml:space="preserve"> </w:t>
      </w:r>
      <w:r w:rsidRPr="00C621BE">
        <w:rPr>
          <w:sz w:val="24"/>
          <w:szCs w:val="24"/>
        </w:rPr>
        <w:t>и</w:t>
      </w:r>
      <w:r w:rsidRPr="00C621BE">
        <w:rPr>
          <w:spacing w:val="71"/>
          <w:sz w:val="24"/>
          <w:szCs w:val="24"/>
        </w:rPr>
        <w:t xml:space="preserve"> </w:t>
      </w:r>
      <w:r w:rsidRPr="00C621BE">
        <w:rPr>
          <w:sz w:val="24"/>
          <w:szCs w:val="24"/>
        </w:rPr>
        <w:t>сельскохозяйственной   продукции,   основных   международных   магистралей</w:t>
      </w:r>
      <w:r w:rsidRPr="00C621BE">
        <w:rPr>
          <w:spacing w:val="-67"/>
          <w:sz w:val="24"/>
          <w:szCs w:val="24"/>
        </w:rPr>
        <w:t xml:space="preserve"> </w:t>
      </w:r>
      <w:r w:rsidRPr="00C621BE">
        <w:rPr>
          <w:spacing w:val="-2"/>
          <w:sz w:val="24"/>
          <w:szCs w:val="24"/>
        </w:rPr>
        <w:t>и</w:t>
      </w:r>
      <w:r w:rsidRPr="00C621BE">
        <w:rPr>
          <w:spacing w:val="-11"/>
          <w:sz w:val="24"/>
          <w:szCs w:val="24"/>
        </w:rPr>
        <w:t xml:space="preserve"> </w:t>
      </w:r>
      <w:r w:rsidRPr="00C621BE">
        <w:rPr>
          <w:spacing w:val="-2"/>
          <w:sz w:val="24"/>
          <w:szCs w:val="24"/>
        </w:rPr>
        <w:t>транспортных</w:t>
      </w:r>
      <w:r w:rsidRPr="00C621BE">
        <w:rPr>
          <w:spacing w:val="-9"/>
          <w:sz w:val="24"/>
          <w:szCs w:val="24"/>
        </w:rPr>
        <w:t xml:space="preserve"> </w:t>
      </w:r>
      <w:r w:rsidRPr="00C621BE">
        <w:rPr>
          <w:spacing w:val="-1"/>
          <w:sz w:val="24"/>
          <w:szCs w:val="24"/>
        </w:rPr>
        <w:t>узлов,</w:t>
      </w:r>
      <w:r w:rsidRPr="00C621BE">
        <w:rPr>
          <w:spacing w:val="-11"/>
          <w:sz w:val="24"/>
          <w:szCs w:val="24"/>
        </w:rPr>
        <w:t xml:space="preserve"> </w:t>
      </w:r>
      <w:r w:rsidRPr="00C621BE">
        <w:rPr>
          <w:spacing w:val="-1"/>
          <w:sz w:val="24"/>
          <w:szCs w:val="24"/>
        </w:rPr>
        <w:t>стран-лидеров</w:t>
      </w:r>
      <w:r w:rsidRPr="00C621BE">
        <w:rPr>
          <w:spacing w:val="-15"/>
          <w:sz w:val="24"/>
          <w:szCs w:val="24"/>
        </w:rPr>
        <w:t xml:space="preserve"> </w:t>
      </w:r>
      <w:r w:rsidRPr="00C621BE">
        <w:rPr>
          <w:spacing w:val="-1"/>
          <w:sz w:val="24"/>
          <w:szCs w:val="24"/>
        </w:rPr>
        <w:t>по</w:t>
      </w:r>
      <w:r w:rsidRPr="00C621BE">
        <w:rPr>
          <w:spacing w:val="-16"/>
          <w:sz w:val="24"/>
          <w:szCs w:val="24"/>
        </w:rPr>
        <w:t xml:space="preserve"> </w:t>
      </w:r>
      <w:r w:rsidRPr="00C621BE">
        <w:rPr>
          <w:spacing w:val="-1"/>
          <w:sz w:val="24"/>
          <w:szCs w:val="24"/>
        </w:rPr>
        <w:t>запасам</w:t>
      </w:r>
      <w:r w:rsidRPr="00C621BE">
        <w:rPr>
          <w:spacing w:val="-10"/>
          <w:sz w:val="24"/>
          <w:szCs w:val="24"/>
        </w:rPr>
        <w:t xml:space="preserve"> </w:t>
      </w:r>
      <w:r w:rsidRPr="00C621BE">
        <w:rPr>
          <w:spacing w:val="-1"/>
          <w:sz w:val="24"/>
          <w:szCs w:val="24"/>
        </w:rPr>
        <w:t>минеральных,</w:t>
      </w:r>
      <w:r w:rsidRPr="00C621BE">
        <w:rPr>
          <w:spacing w:val="-11"/>
          <w:sz w:val="24"/>
          <w:szCs w:val="24"/>
        </w:rPr>
        <w:t xml:space="preserve"> </w:t>
      </w:r>
      <w:r w:rsidRPr="00C621BE">
        <w:rPr>
          <w:spacing w:val="-1"/>
          <w:sz w:val="24"/>
          <w:szCs w:val="24"/>
        </w:rPr>
        <w:t>лесных,</w:t>
      </w:r>
      <w:r w:rsidRPr="00C621BE">
        <w:rPr>
          <w:spacing w:val="-11"/>
          <w:sz w:val="24"/>
          <w:szCs w:val="24"/>
        </w:rPr>
        <w:t xml:space="preserve"> </w:t>
      </w:r>
      <w:r w:rsidRPr="00C621BE">
        <w:rPr>
          <w:spacing w:val="-1"/>
          <w:sz w:val="24"/>
          <w:szCs w:val="24"/>
        </w:rPr>
        <w:t>земельных,</w:t>
      </w:r>
      <w:r w:rsidRPr="00C621BE">
        <w:rPr>
          <w:spacing w:val="-68"/>
          <w:sz w:val="24"/>
          <w:szCs w:val="24"/>
        </w:rPr>
        <w:t xml:space="preserve"> </w:t>
      </w:r>
      <w:r w:rsidRPr="00C621BE">
        <w:rPr>
          <w:sz w:val="24"/>
          <w:szCs w:val="24"/>
        </w:rPr>
        <w:t>водных</w:t>
      </w:r>
      <w:r w:rsidRPr="00C621BE">
        <w:rPr>
          <w:spacing w:val="-4"/>
          <w:sz w:val="24"/>
          <w:szCs w:val="24"/>
        </w:rPr>
        <w:t xml:space="preserve"> </w:t>
      </w:r>
      <w:r w:rsidRPr="00C621BE">
        <w:rPr>
          <w:sz w:val="24"/>
          <w:szCs w:val="24"/>
        </w:rPr>
        <w:t>ресурсов;</w:t>
      </w:r>
    </w:p>
    <w:p w:rsidR="00801E56" w:rsidRPr="00C621BE" w:rsidRDefault="00801E56" w:rsidP="00C621BE">
      <w:pPr>
        <w:pStyle w:val="aa"/>
        <w:numPr>
          <w:ilvl w:val="1"/>
          <w:numId w:val="6"/>
        </w:numPr>
        <w:tabs>
          <w:tab w:val="left" w:pos="1063"/>
        </w:tabs>
        <w:spacing w:line="256" w:lineRule="auto"/>
        <w:ind w:right="183" w:firstLine="569"/>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комплексных</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ориентированных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закономерностях</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размещения</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хозяйства:</w:t>
      </w:r>
    </w:p>
    <w:p w:rsidR="00801E56" w:rsidRPr="00C621BE" w:rsidRDefault="00801E56" w:rsidP="00C621BE">
      <w:pPr>
        <w:pStyle w:val="a8"/>
        <w:spacing w:line="259" w:lineRule="auto"/>
        <w:ind w:right="177"/>
        <w:rPr>
          <w:sz w:val="24"/>
          <w:szCs w:val="24"/>
        </w:rPr>
      </w:pPr>
      <w:r w:rsidRPr="00C621BE">
        <w:rPr>
          <w:sz w:val="24"/>
          <w:szCs w:val="24"/>
        </w:rPr>
        <w:t>различать</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урбанизацию,</w:t>
      </w:r>
      <w:r w:rsidRPr="00C621BE">
        <w:rPr>
          <w:spacing w:val="1"/>
          <w:sz w:val="24"/>
          <w:szCs w:val="24"/>
        </w:rPr>
        <w:t xml:space="preserve"> </w:t>
      </w:r>
      <w:r w:rsidRPr="00C621BE">
        <w:rPr>
          <w:sz w:val="24"/>
          <w:szCs w:val="24"/>
        </w:rPr>
        <w:t>субурбанизацию,</w:t>
      </w:r>
      <w:r w:rsidRPr="00C621BE">
        <w:rPr>
          <w:spacing w:val="1"/>
          <w:sz w:val="24"/>
          <w:szCs w:val="24"/>
        </w:rPr>
        <w:t xml:space="preserve"> </w:t>
      </w:r>
      <w:r w:rsidRPr="00C621BE">
        <w:rPr>
          <w:sz w:val="24"/>
          <w:szCs w:val="24"/>
        </w:rPr>
        <w:t>ложную</w:t>
      </w:r>
      <w:r w:rsidRPr="00C621BE">
        <w:rPr>
          <w:spacing w:val="1"/>
          <w:sz w:val="24"/>
          <w:szCs w:val="24"/>
        </w:rPr>
        <w:t xml:space="preserve"> </w:t>
      </w:r>
      <w:r w:rsidRPr="00C621BE">
        <w:rPr>
          <w:sz w:val="24"/>
          <w:szCs w:val="24"/>
        </w:rPr>
        <w:t>урбанизацию,</w:t>
      </w:r>
      <w:r w:rsidRPr="00C621BE">
        <w:rPr>
          <w:spacing w:val="1"/>
          <w:sz w:val="24"/>
          <w:szCs w:val="24"/>
        </w:rPr>
        <w:t xml:space="preserve"> </w:t>
      </w:r>
      <w:r w:rsidRPr="00C621BE">
        <w:rPr>
          <w:sz w:val="24"/>
          <w:szCs w:val="24"/>
        </w:rPr>
        <w:t>эмиграцию,</w:t>
      </w:r>
      <w:r w:rsidRPr="00C621BE">
        <w:rPr>
          <w:spacing w:val="1"/>
          <w:sz w:val="24"/>
          <w:szCs w:val="24"/>
        </w:rPr>
        <w:t xml:space="preserve"> </w:t>
      </w:r>
      <w:r w:rsidRPr="00C621BE">
        <w:rPr>
          <w:sz w:val="24"/>
          <w:szCs w:val="24"/>
        </w:rPr>
        <w:t>иммиграцию,</w:t>
      </w:r>
      <w:r w:rsidRPr="00C621BE">
        <w:rPr>
          <w:spacing w:val="1"/>
          <w:sz w:val="24"/>
          <w:szCs w:val="24"/>
        </w:rPr>
        <w:t xml:space="preserve"> </w:t>
      </w:r>
      <w:r w:rsidRPr="00C621BE">
        <w:rPr>
          <w:sz w:val="24"/>
          <w:szCs w:val="24"/>
        </w:rPr>
        <w:t>демографический взрыв и демографический кризис и распознавать их проявления</w:t>
      </w:r>
      <w:r w:rsidRPr="00C621BE">
        <w:rPr>
          <w:spacing w:val="-67"/>
          <w:sz w:val="24"/>
          <w:szCs w:val="24"/>
        </w:rPr>
        <w:t xml:space="preserve"> </w:t>
      </w:r>
      <w:r w:rsidRPr="00C621BE">
        <w:rPr>
          <w:sz w:val="24"/>
          <w:szCs w:val="24"/>
        </w:rPr>
        <w:t>в</w:t>
      </w:r>
      <w:r w:rsidRPr="00C621BE">
        <w:rPr>
          <w:spacing w:val="-3"/>
          <w:sz w:val="24"/>
          <w:szCs w:val="24"/>
        </w:rPr>
        <w:t xml:space="preserve"> </w:t>
      </w:r>
      <w:r w:rsidRPr="00C621BE">
        <w:rPr>
          <w:sz w:val="24"/>
          <w:szCs w:val="24"/>
        </w:rPr>
        <w:t>повседневной</w:t>
      </w:r>
      <w:r w:rsidRPr="00C621BE">
        <w:rPr>
          <w:spacing w:val="2"/>
          <w:sz w:val="24"/>
          <w:szCs w:val="24"/>
        </w:rPr>
        <w:t xml:space="preserve"> </w:t>
      </w:r>
      <w:r w:rsidRPr="00C621BE">
        <w:rPr>
          <w:sz w:val="24"/>
          <w:szCs w:val="24"/>
        </w:rPr>
        <w:t>жизни;</w:t>
      </w:r>
    </w:p>
    <w:p w:rsidR="00801E56" w:rsidRPr="00C621BE" w:rsidRDefault="00801E56" w:rsidP="00C621BE">
      <w:pPr>
        <w:pStyle w:val="a8"/>
        <w:spacing w:line="259" w:lineRule="auto"/>
        <w:ind w:right="174"/>
        <w:rPr>
          <w:sz w:val="24"/>
          <w:szCs w:val="24"/>
        </w:rPr>
      </w:pPr>
      <w:r w:rsidRPr="00C621BE">
        <w:rPr>
          <w:sz w:val="24"/>
          <w:szCs w:val="24"/>
        </w:rPr>
        <w:t xml:space="preserve">использовать  </w:t>
      </w:r>
      <w:r w:rsidRPr="00C621BE">
        <w:rPr>
          <w:spacing w:val="1"/>
          <w:sz w:val="24"/>
          <w:szCs w:val="24"/>
        </w:rPr>
        <w:t xml:space="preserve"> </w:t>
      </w:r>
      <w:r w:rsidRPr="00C621BE">
        <w:rPr>
          <w:sz w:val="24"/>
          <w:szCs w:val="24"/>
        </w:rPr>
        <w:t xml:space="preserve">знания  </w:t>
      </w:r>
      <w:r w:rsidRPr="00C621BE">
        <w:rPr>
          <w:spacing w:val="1"/>
          <w:sz w:val="24"/>
          <w:szCs w:val="24"/>
        </w:rPr>
        <w:t xml:space="preserve"> </w:t>
      </w:r>
      <w:r w:rsidRPr="00C621BE">
        <w:rPr>
          <w:sz w:val="24"/>
          <w:szCs w:val="24"/>
        </w:rPr>
        <w:t xml:space="preserve">об  </w:t>
      </w:r>
      <w:r w:rsidRPr="00C621BE">
        <w:rPr>
          <w:spacing w:val="1"/>
          <w:sz w:val="24"/>
          <w:szCs w:val="24"/>
        </w:rPr>
        <w:t xml:space="preserve"> </w:t>
      </w:r>
      <w:r w:rsidRPr="00C621BE">
        <w:rPr>
          <w:sz w:val="24"/>
          <w:szCs w:val="24"/>
        </w:rPr>
        <w:t>основных    географических    закономерностях</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определения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сравнения</w:t>
      </w:r>
      <w:r w:rsidRPr="00C621BE">
        <w:rPr>
          <w:spacing w:val="1"/>
          <w:sz w:val="24"/>
          <w:szCs w:val="24"/>
        </w:rPr>
        <w:t xml:space="preserve"> </w:t>
      </w:r>
      <w:r w:rsidRPr="00C621BE">
        <w:rPr>
          <w:sz w:val="24"/>
          <w:szCs w:val="24"/>
        </w:rPr>
        <w:t>свойств</w:t>
      </w:r>
      <w:r w:rsidRPr="00C621BE">
        <w:rPr>
          <w:spacing w:val="1"/>
          <w:sz w:val="24"/>
          <w:szCs w:val="24"/>
        </w:rPr>
        <w:t xml:space="preserve"> </w:t>
      </w:r>
      <w:r w:rsidRPr="00C621BE">
        <w:rPr>
          <w:sz w:val="24"/>
          <w:szCs w:val="24"/>
        </w:rPr>
        <w:t>изученных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объектов,</w:t>
      </w:r>
      <w:r w:rsidRPr="00C621BE">
        <w:rPr>
          <w:spacing w:val="1"/>
          <w:sz w:val="24"/>
          <w:szCs w:val="24"/>
        </w:rPr>
        <w:t xml:space="preserve"> </w:t>
      </w:r>
      <w:r w:rsidRPr="00C621BE">
        <w:rPr>
          <w:spacing w:val="-2"/>
          <w:sz w:val="24"/>
          <w:szCs w:val="24"/>
        </w:rPr>
        <w:t>процессов</w:t>
      </w:r>
      <w:r w:rsidRPr="00C621BE">
        <w:rPr>
          <w:spacing w:val="-16"/>
          <w:sz w:val="24"/>
          <w:szCs w:val="24"/>
        </w:rPr>
        <w:t xml:space="preserve"> </w:t>
      </w:r>
      <w:r w:rsidRPr="00C621BE">
        <w:rPr>
          <w:spacing w:val="-2"/>
          <w:sz w:val="24"/>
          <w:szCs w:val="24"/>
        </w:rPr>
        <w:t>и</w:t>
      </w:r>
      <w:r w:rsidRPr="00C621BE">
        <w:rPr>
          <w:spacing w:val="-11"/>
          <w:sz w:val="24"/>
          <w:szCs w:val="24"/>
        </w:rPr>
        <w:t xml:space="preserve"> </w:t>
      </w:r>
      <w:r w:rsidRPr="00C621BE">
        <w:rPr>
          <w:spacing w:val="-2"/>
          <w:sz w:val="24"/>
          <w:szCs w:val="24"/>
        </w:rPr>
        <w:t>явлений,</w:t>
      </w:r>
      <w:r w:rsidRPr="00C621BE">
        <w:rPr>
          <w:spacing w:val="-12"/>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том</w:t>
      </w:r>
      <w:r w:rsidRPr="00C621BE">
        <w:rPr>
          <w:spacing w:val="-11"/>
          <w:sz w:val="24"/>
          <w:szCs w:val="24"/>
        </w:rPr>
        <w:t xml:space="preserve"> </w:t>
      </w:r>
      <w:r w:rsidRPr="00C621BE">
        <w:rPr>
          <w:spacing w:val="-1"/>
          <w:sz w:val="24"/>
          <w:szCs w:val="24"/>
        </w:rPr>
        <w:t>числе:</w:t>
      </w:r>
      <w:r w:rsidRPr="00C621BE">
        <w:rPr>
          <w:spacing w:val="-11"/>
          <w:sz w:val="24"/>
          <w:szCs w:val="24"/>
        </w:rPr>
        <w:t xml:space="preserve"> </w:t>
      </w:r>
      <w:r w:rsidRPr="00C621BE">
        <w:rPr>
          <w:spacing w:val="-1"/>
          <w:sz w:val="24"/>
          <w:szCs w:val="24"/>
        </w:rPr>
        <w:t>для</w:t>
      </w:r>
      <w:r w:rsidRPr="00C621BE">
        <w:rPr>
          <w:spacing w:val="-20"/>
          <w:sz w:val="24"/>
          <w:szCs w:val="24"/>
        </w:rPr>
        <w:t xml:space="preserve"> </w:t>
      </w:r>
      <w:r w:rsidRPr="00C621BE">
        <w:rPr>
          <w:spacing w:val="-1"/>
          <w:sz w:val="24"/>
          <w:szCs w:val="24"/>
        </w:rPr>
        <w:t>определения</w:t>
      </w:r>
      <w:r w:rsidRPr="00C621BE">
        <w:rPr>
          <w:spacing w:val="-11"/>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сравнения</w:t>
      </w:r>
      <w:r w:rsidRPr="00C621BE">
        <w:rPr>
          <w:spacing w:val="-11"/>
          <w:sz w:val="24"/>
          <w:szCs w:val="24"/>
        </w:rPr>
        <w:t xml:space="preserve"> </w:t>
      </w:r>
      <w:r w:rsidRPr="00C621BE">
        <w:rPr>
          <w:spacing w:val="-1"/>
          <w:sz w:val="24"/>
          <w:szCs w:val="24"/>
        </w:rPr>
        <w:t>показателей</w:t>
      </w:r>
      <w:r w:rsidRPr="00C621BE">
        <w:rPr>
          <w:spacing w:val="-4"/>
          <w:sz w:val="24"/>
          <w:szCs w:val="24"/>
        </w:rPr>
        <w:t xml:space="preserve"> </w:t>
      </w:r>
      <w:r w:rsidRPr="00C621BE">
        <w:rPr>
          <w:spacing w:val="-1"/>
          <w:sz w:val="24"/>
          <w:szCs w:val="24"/>
        </w:rPr>
        <w:t>уровня</w:t>
      </w:r>
      <w:r w:rsidRPr="00C621BE">
        <w:rPr>
          <w:spacing w:val="-68"/>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(объёмы</w:t>
      </w:r>
      <w:r w:rsidRPr="00C621BE">
        <w:rPr>
          <w:spacing w:val="1"/>
          <w:sz w:val="24"/>
          <w:szCs w:val="24"/>
        </w:rPr>
        <w:t xml:space="preserve"> </w:t>
      </w:r>
      <w:r w:rsidRPr="00C621BE">
        <w:rPr>
          <w:sz w:val="24"/>
          <w:szCs w:val="24"/>
        </w:rPr>
        <w:t>валового</w:t>
      </w:r>
      <w:r w:rsidRPr="00C621BE">
        <w:rPr>
          <w:spacing w:val="1"/>
          <w:sz w:val="24"/>
          <w:szCs w:val="24"/>
        </w:rPr>
        <w:t xml:space="preserve"> </w:t>
      </w:r>
      <w:r w:rsidRPr="00C621BE">
        <w:rPr>
          <w:sz w:val="24"/>
          <w:szCs w:val="24"/>
        </w:rPr>
        <w:t>внутреннего</w:t>
      </w:r>
      <w:r w:rsidRPr="00C621BE">
        <w:rPr>
          <w:spacing w:val="1"/>
          <w:sz w:val="24"/>
          <w:szCs w:val="24"/>
        </w:rPr>
        <w:t xml:space="preserve"> </w:t>
      </w:r>
      <w:r w:rsidRPr="00C621BE">
        <w:rPr>
          <w:sz w:val="24"/>
          <w:szCs w:val="24"/>
        </w:rPr>
        <w:t>продукта</w:t>
      </w:r>
      <w:r w:rsidRPr="00C621BE">
        <w:rPr>
          <w:spacing w:val="1"/>
          <w:sz w:val="24"/>
          <w:szCs w:val="24"/>
        </w:rPr>
        <w:t xml:space="preserve"> </w:t>
      </w:r>
      <w:r w:rsidRPr="00C621BE">
        <w:rPr>
          <w:sz w:val="24"/>
          <w:szCs w:val="24"/>
        </w:rPr>
        <w:t>(ВВП),</w:t>
      </w:r>
      <w:r w:rsidRPr="00C621BE">
        <w:rPr>
          <w:spacing w:val="1"/>
          <w:sz w:val="24"/>
          <w:szCs w:val="24"/>
        </w:rPr>
        <w:t xml:space="preserve"> </w:t>
      </w:r>
      <w:r w:rsidRPr="00C621BE">
        <w:rPr>
          <w:sz w:val="24"/>
          <w:szCs w:val="24"/>
        </w:rPr>
        <w:t>промышленного,</w:t>
      </w:r>
      <w:r w:rsidRPr="00C621BE">
        <w:rPr>
          <w:spacing w:val="1"/>
          <w:sz w:val="24"/>
          <w:szCs w:val="24"/>
        </w:rPr>
        <w:t xml:space="preserve"> </w:t>
      </w:r>
      <w:r w:rsidRPr="00C621BE">
        <w:rPr>
          <w:sz w:val="24"/>
          <w:szCs w:val="24"/>
        </w:rPr>
        <w:t>сельскохозяйственного</w:t>
      </w:r>
      <w:r w:rsidRPr="00C621BE">
        <w:rPr>
          <w:spacing w:val="1"/>
          <w:sz w:val="24"/>
          <w:szCs w:val="24"/>
        </w:rPr>
        <w:t xml:space="preserve"> </w:t>
      </w:r>
      <w:r w:rsidRPr="00C621BE">
        <w:rPr>
          <w:sz w:val="24"/>
          <w:szCs w:val="24"/>
        </w:rPr>
        <w:t>производства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важнейших</w:t>
      </w:r>
      <w:r w:rsidRPr="00C621BE">
        <w:rPr>
          <w:spacing w:val="1"/>
          <w:sz w:val="24"/>
          <w:szCs w:val="24"/>
        </w:rPr>
        <w:t xml:space="preserve"> </w:t>
      </w:r>
      <w:r w:rsidRPr="00C621BE">
        <w:rPr>
          <w:spacing w:val="-1"/>
          <w:sz w:val="24"/>
          <w:szCs w:val="24"/>
        </w:rPr>
        <w:t>отраслей</w:t>
      </w:r>
      <w:r w:rsidRPr="00C621BE">
        <w:rPr>
          <w:spacing w:val="-11"/>
          <w:sz w:val="24"/>
          <w:szCs w:val="24"/>
        </w:rPr>
        <w:t xml:space="preserve"> </w:t>
      </w:r>
      <w:r w:rsidRPr="00C621BE">
        <w:rPr>
          <w:spacing w:val="-1"/>
          <w:sz w:val="24"/>
          <w:szCs w:val="24"/>
        </w:rPr>
        <w:t>хозяйства</w:t>
      </w:r>
      <w:r w:rsidRPr="00C621BE">
        <w:rPr>
          <w:spacing w:val="-13"/>
          <w:sz w:val="24"/>
          <w:szCs w:val="24"/>
        </w:rPr>
        <w:t xml:space="preserve"> </w:t>
      </w:r>
      <w:r w:rsidRPr="00C621BE">
        <w:rPr>
          <w:spacing w:val="-1"/>
          <w:sz w:val="24"/>
          <w:szCs w:val="24"/>
        </w:rPr>
        <w:t>в</w:t>
      </w:r>
      <w:r w:rsidRPr="00C621BE">
        <w:rPr>
          <w:spacing w:val="-15"/>
          <w:sz w:val="24"/>
          <w:szCs w:val="24"/>
        </w:rPr>
        <w:t xml:space="preserve"> </w:t>
      </w:r>
      <w:r w:rsidRPr="00C621BE">
        <w:rPr>
          <w:spacing w:val="-1"/>
          <w:sz w:val="24"/>
          <w:szCs w:val="24"/>
        </w:rPr>
        <w:t>отдельных</w:t>
      </w:r>
      <w:r w:rsidRPr="00C621BE">
        <w:rPr>
          <w:spacing w:val="-15"/>
          <w:sz w:val="24"/>
          <w:szCs w:val="24"/>
        </w:rPr>
        <w:t xml:space="preserve"> </w:t>
      </w:r>
      <w:r w:rsidRPr="00C621BE">
        <w:rPr>
          <w:spacing w:val="-1"/>
          <w:sz w:val="24"/>
          <w:szCs w:val="24"/>
        </w:rPr>
        <w:t>странах,</w:t>
      </w:r>
      <w:r w:rsidRPr="00C621BE">
        <w:rPr>
          <w:spacing w:val="-11"/>
          <w:sz w:val="24"/>
          <w:szCs w:val="24"/>
        </w:rPr>
        <w:t xml:space="preserve"> </w:t>
      </w:r>
      <w:r w:rsidRPr="00C621BE">
        <w:rPr>
          <w:spacing w:val="-1"/>
          <w:sz w:val="24"/>
          <w:szCs w:val="24"/>
        </w:rPr>
        <w:t>сравнения</w:t>
      </w:r>
      <w:r w:rsidRPr="00C621BE">
        <w:rPr>
          <w:spacing w:val="-10"/>
          <w:sz w:val="24"/>
          <w:szCs w:val="24"/>
        </w:rPr>
        <w:t xml:space="preserve"> </w:t>
      </w:r>
      <w:r w:rsidRPr="00C621BE">
        <w:rPr>
          <w:spacing w:val="-1"/>
          <w:sz w:val="24"/>
          <w:szCs w:val="24"/>
        </w:rPr>
        <w:t>показателей,</w:t>
      </w:r>
      <w:r w:rsidRPr="00C621BE">
        <w:rPr>
          <w:spacing w:val="-10"/>
          <w:sz w:val="24"/>
          <w:szCs w:val="24"/>
        </w:rPr>
        <w:t xml:space="preserve"> </w:t>
      </w:r>
      <w:r w:rsidRPr="00C621BE">
        <w:rPr>
          <w:spacing w:val="-1"/>
          <w:sz w:val="24"/>
          <w:szCs w:val="24"/>
        </w:rPr>
        <w:t>характеризующих</w:t>
      </w:r>
      <w:r w:rsidRPr="00C621BE">
        <w:rPr>
          <w:spacing w:val="-68"/>
          <w:sz w:val="24"/>
          <w:szCs w:val="24"/>
        </w:rPr>
        <w:t xml:space="preserve"> </w:t>
      </w:r>
      <w:r w:rsidRPr="00C621BE">
        <w:rPr>
          <w:sz w:val="24"/>
          <w:szCs w:val="24"/>
        </w:rPr>
        <w:t>демографическую ситуацию, урбанизацию, миграции и качество жизни населения</w:t>
      </w:r>
      <w:r w:rsidRPr="00C621BE">
        <w:rPr>
          <w:spacing w:val="-67"/>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отдельных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131"/>
          <w:sz w:val="24"/>
          <w:szCs w:val="24"/>
        </w:rPr>
        <w:t xml:space="preserve"> </w:t>
      </w:r>
      <w:r w:rsidRPr="00C621BE">
        <w:rPr>
          <w:sz w:val="24"/>
          <w:szCs w:val="24"/>
        </w:rPr>
        <w:t xml:space="preserve">сравнения  </w:t>
      </w:r>
      <w:r w:rsidRPr="00C621BE">
        <w:rPr>
          <w:spacing w:val="59"/>
          <w:sz w:val="24"/>
          <w:szCs w:val="24"/>
        </w:rPr>
        <w:t xml:space="preserve"> </w:t>
      </w:r>
      <w:r w:rsidRPr="00C621BE">
        <w:rPr>
          <w:sz w:val="24"/>
          <w:szCs w:val="24"/>
        </w:rPr>
        <w:t xml:space="preserve">структуры  </w:t>
      </w:r>
      <w:r w:rsidRPr="00C621BE">
        <w:rPr>
          <w:spacing w:val="57"/>
          <w:sz w:val="24"/>
          <w:szCs w:val="24"/>
        </w:rPr>
        <w:t xml:space="preserve"> </w:t>
      </w:r>
      <w:r w:rsidRPr="00C621BE">
        <w:rPr>
          <w:sz w:val="24"/>
          <w:szCs w:val="24"/>
        </w:rPr>
        <w:t xml:space="preserve">экономики  </w:t>
      </w:r>
      <w:r w:rsidRPr="00C621BE">
        <w:rPr>
          <w:spacing w:val="60"/>
          <w:sz w:val="24"/>
          <w:szCs w:val="24"/>
        </w:rPr>
        <w:t xml:space="preserve"> </w:t>
      </w:r>
      <w:r w:rsidRPr="00C621BE">
        <w:rPr>
          <w:sz w:val="24"/>
          <w:szCs w:val="24"/>
        </w:rPr>
        <w:t xml:space="preserve">аграрных,  </w:t>
      </w:r>
      <w:r w:rsidRPr="00C621BE">
        <w:rPr>
          <w:spacing w:val="59"/>
          <w:sz w:val="24"/>
          <w:szCs w:val="24"/>
        </w:rPr>
        <w:t xml:space="preserve"> </w:t>
      </w:r>
      <w:r w:rsidRPr="00C621BE">
        <w:rPr>
          <w:sz w:val="24"/>
          <w:szCs w:val="24"/>
        </w:rPr>
        <w:t>индустриальных</w:t>
      </w:r>
      <w:r w:rsidRPr="00C621BE">
        <w:rPr>
          <w:spacing w:val="-68"/>
          <w:sz w:val="24"/>
          <w:szCs w:val="24"/>
        </w:rPr>
        <w:t xml:space="preserve"> </w:t>
      </w:r>
      <w:r w:rsidRPr="00C621BE">
        <w:rPr>
          <w:sz w:val="24"/>
          <w:szCs w:val="24"/>
        </w:rPr>
        <w:t>и</w:t>
      </w:r>
      <w:r w:rsidRPr="00C621BE">
        <w:rPr>
          <w:spacing w:val="-5"/>
          <w:sz w:val="24"/>
          <w:szCs w:val="24"/>
        </w:rPr>
        <w:t xml:space="preserve"> </w:t>
      </w:r>
      <w:r w:rsidRPr="00C621BE">
        <w:rPr>
          <w:sz w:val="24"/>
          <w:szCs w:val="24"/>
        </w:rPr>
        <w:t>постиндустриальных</w:t>
      </w:r>
      <w:r w:rsidRPr="00C621BE">
        <w:rPr>
          <w:spacing w:val="-10"/>
          <w:sz w:val="24"/>
          <w:szCs w:val="24"/>
        </w:rPr>
        <w:t xml:space="preserve"> </w:t>
      </w:r>
      <w:r w:rsidRPr="00C621BE">
        <w:rPr>
          <w:sz w:val="24"/>
          <w:szCs w:val="24"/>
        </w:rPr>
        <w:t>стран,</w:t>
      </w:r>
      <w:r w:rsidRPr="00C621BE">
        <w:rPr>
          <w:spacing w:val="-4"/>
          <w:sz w:val="24"/>
          <w:szCs w:val="24"/>
        </w:rPr>
        <w:t xml:space="preserve"> </w:t>
      </w:r>
      <w:r w:rsidRPr="00C621BE">
        <w:rPr>
          <w:sz w:val="24"/>
          <w:szCs w:val="24"/>
        </w:rPr>
        <w:t>регионов</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стран</w:t>
      </w:r>
      <w:r w:rsidRPr="00C621BE">
        <w:rPr>
          <w:spacing w:val="-5"/>
          <w:sz w:val="24"/>
          <w:szCs w:val="24"/>
        </w:rPr>
        <w:t xml:space="preserve"> </w:t>
      </w:r>
      <w:r w:rsidRPr="00C621BE">
        <w:rPr>
          <w:sz w:val="24"/>
          <w:szCs w:val="24"/>
        </w:rPr>
        <w:t>по</w:t>
      </w:r>
      <w:r w:rsidRPr="00C621BE">
        <w:rPr>
          <w:spacing w:val="-10"/>
          <w:sz w:val="24"/>
          <w:szCs w:val="24"/>
        </w:rPr>
        <w:t xml:space="preserve"> </w:t>
      </w:r>
      <w:r w:rsidRPr="00C621BE">
        <w:rPr>
          <w:sz w:val="24"/>
          <w:szCs w:val="24"/>
        </w:rPr>
        <w:t>обеспеченности</w:t>
      </w:r>
      <w:r w:rsidRPr="00C621BE">
        <w:rPr>
          <w:spacing w:val="-5"/>
          <w:sz w:val="24"/>
          <w:szCs w:val="24"/>
        </w:rPr>
        <w:t xml:space="preserve"> </w:t>
      </w:r>
      <w:r w:rsidRPr="00C621BE">
        <w:rPr>
          <w:sz w:val="24"/>
          <w:szCs w:val="24"/>
        </w:rPr>
        <w:lastRenderedPageBreak/>
        <w:t>минеральными,</w:t>
      </w:r>
      <w:r w:rsidRPr="00C621BE">
        <w:rPr>
          <w:spacing w:val="-67"/>
          <w:sz w:val="24"/>
          <w:szCs w:val="24"/>
        </w:rPr>
        <w:t xml:space="preserve"> </w:t>
      </w:r>
      <w:r w:rsidRPr="00C621BE">
        <w:rPr>
          <w:sz w:val="24"/>
          <w:szCs w:val="24"/>
        </w:rPr>
        <w:t>водными,</w:t>
      </w:r>
      <w:r w:rsidRPr="00C621BE">
        <w:rPr>
          <w:spacing w:val="1"/>
          <w:sz w:val="24"/>
          <w:szCs w:val="24"/>
        </w:rPr>
        <w:t xml:space="preserve"> </w:t>
      </w:r>
      <w:r w:rsidRPr="00C621BE">
        <w:rPr>
          <w:sz w:val="24"/>
          <w:szCs w:val="24"/>
        </w:rPr>
        <w:t>земельными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лесными</w:t>
      </w:r>
      <w:r w:rsidRPr="00C621BE">
        <w:rPr>
          <w:spacing w:val="1"/>
          <w:sz w:val="24"/>
          <w:szCs w:val="24"/>
        </w:rPr>
        <w:t xml:space="preserve"> </w:t>
      </w:r>
      <w:r w:rsidRPr="00C621BE">
        <w:rPr>
          <w:sz w:val="24"/>
          <w:szCs w:val="24"/>
        </w:rPr>
        <w:t>ресурсами</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географической информации, для классификации крупнейших стран, в том числе</w:t>
      </w:r>
      <w:r w:rsidRPr="00C621BE">
        <w:rPr>
          <w:spacing w:val="1"/>
          <w:sz w:val="24"/>
          <w:szCs w:val="24"/>
        </w:rPr>
        <w:t xml:space="preserve"> </w:t>
      </w:r>
      <w:r w:rsidRPr="00C621BE">
        <w:rPr>
          <w:sz w:val="24"/>
          <w:szCs w:val="24"/>
        </w:rPr>
        <w:t>по       особенностям       географического       положения,       форме       правления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государственного</w:t>
      </w:r>
      <w:r w:rsidRPr="00C621BE">
        <w:rPr>
          <w:spacing w:val="1"/>
          <w:sz w:val="24"/>
          <w:szCs w:val="24"/>
        </w:rPr>
        <w:t xml:space="preserve"> </w:t>
      </w:r>
      <w:r w:rsidRPr="00C621BE">
        <w:rPr>
          <w:sz w:val="24"/>
          <w:szCs w:val="24"/>
        </w:rPr>
        <w:t>устройства,</w:t>
      </w:r>
      <w:r w:rsidRPr="00C621BE">
        <w:rPr>
          <w:spacing w:val="1"/>
          <w:sz w:val="24"/>
          <w:szCs w:val="24"/>
        </w:rPr>
        <w:t xml:space="preserve"> </w:t>
      </w:r>
      <w:r w:rsidRPr="00C621BE">
        <w:rPr>
          <w:sz w:val="24"/>
          <w:szCs w:val="24"/>
        </w:rPr>
        <w:t>уровню</w:t>
      </w:r>
      <w:r w:rsidRPr="00C621BE">
        <w:rPr>
          <w:spacing w:val="1"/>
          <w:sz w:val="24"/>
          <w:szCs w:val="24"/>
        </w:rPr>
        <w:t xml:space="preserve"> </w:t>
      </w:r>
      <w:r w:rsidRPr="00C621BE">
        <w:rPr>
          <w:sz w:val="24"/>
          <w:szCs w:val="24"/>
        </w:rPr>
        <w:t>социально-экономического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типам</w:t>
      </w:r>
      <w:r w:rsidRPr="00C621BE">
        <w:rPr>
          <w:spacing w:val="1"/>
          <w:sz w:val="24"/>
          <w:szCs w:val="24"/>
        </w:rPr>
        <w:t xml:space="preserve"> </w:t>
      </w:r>
      <w:r w:rsidRPr="00C621BE">
        <w:rPr>
          <w:sz w:val="24"/>
          <w:szCs w:val="24"/>
        </w:rPr>
        <w:t>воспроизводства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занимаемым</w:t>
      </w:r>
      <w:r w:rsidRPr="00C621BE">
        <w:rPr>
          <w:spacing w:val="1"/>
          <w:sz w:val="24"/>
          <w:szCs w:val="24"/>
        </w:rPr>
        <w:t xml:space="preserve"> </w:t>
      </w:r>
      <w:r w:rsidRPr="00C621BE">
        <w:rPr>
          <w:sz w:val="24"/>
          <w:szCs w:val="24"/>
        </w:rPr>
        <w:t>ими</w:t>
      </w:r>
      <w:r w:rsidRPr="00C621BE">
        <w:rPr>
          <w:spacing w:val="1"/>
          <w:sz w:val="24"/>
          <w:szCs w:val="24"/>
        </w:rPr>
        <w:t xml:space="preserve"> </w:t>
      </w:r>
      <w:r w:rsidRPr="00C621BE">
        <w:rPr>
          <w:sz w:val="24"/>
          <w:szCs w:val="24"/>
        </w:rPr>
        <w:t>позициям</w:t>
      </w:r>
      <w:r w:rsidRPr="00C621BE">
        <w:rPr>
          <w:spacing w:val="1"/>
          <w:sz w:val="24"/>
          <w:szCs w:val="24"/>
        </w:rPr>
        <w:t xml:space="preserve"> </w:t>
      </w:r>
      <w:r w:rsidRPr="00C621BE">
        <w:rPr>
          <w:sz w:val="24"/>
          <w:szCs w:val="24"/>
        </w:rPr>
        <w:t>относительно</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классификации</w:t>
      </w:r>
      <w:r w:rsidRPr="00C621BE">
        <w:rPr>
          <w:spacing w:val="1"/>
          <w:sz w:val="24"/>
          <w:szCs w:val="24"/>
        </w:rPr>
        <w:t xml:space="preserve"> </w:t>
      </w:r>
      <w:r w:rsidRPr="00C621BE">
        <w:rPr>
          <w:sz w:val="24"/>
          <w:szCs w:val="24"/>
        </w:rPr>
        <w:t>ландшафтов</w:t>
      </w:r>
      <w:r w:rsidRPr="00C621BE">
        <w:rPr>
          <w:spacing w:val="1"/>
          <w:sz w:val="24"/>
          <w:szCs w:val="24"/>
        </w:rPr>
        <w:t xml:space="preserve"> </w:t>
      </w:r>
      <w:r w:rsidRPr="00C621BE">
        <w:rPr>
          <w:sz w:val="24"/>
          <w:szCs w:val="24"/>
        </w:rPr>
        <w:t>с</w:t>
      </w:r>
      <w:r w:rsidRPr="00C621BE">
        <w:rPr>
          <w:spacing w:val="1"/>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источников</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a8"/>
        <w:spacing w:line="259" w:lineRule="auto"/>
        <w:ind w:right="165"/>
        <w:rPr>
          <w:sz w:val="24"/>
          <w:szCs w:val="24"/>
        </w:rPr>
      </w:pPr>
      <w:r w:rsidRPr="00C621BE">
        <w:rPr>
          <w:sz w:val="24"/>
          <w:szCs w:val="24"/>
        </w:rPr>
        <w:t xml:space="preserve">устанавливать        </w:t>
      </w:r>
      <w:r w:rsidRPr="00C621BE">
        <w:rPr>
          <w:spacing w:val="1"/>
          <w:sz w:val="24"/>
          <w:szCs w:val="24"/>
        </w:rPr>
        <w:t xml:space="preserve"> </w:t>
      </w:r>
      <w:r w:rsidRPr="00C621BE">
        <w:rPr>
          <w:sz w:val="24"/>
          <w:szCs w:val="24"/>
        </w:rPr>
        <w:t xml:space="preserve">взаимосвязи        </w:t>
      </w:r>
      <w:r w:rsidRPr="00C621BE">
        <w:rPr>
          <w:spacing w:val="1"/>
          <w:sz w:val="24"/>
          <w:szCs w:val="24"/>
        </w:rPr>
        <w:t xml:space="preserve"> </w:t>
      </w:r>
      <w:r w:rsidRPr="00C621BE">
        <w:rPr>
          <w:sz w:val="24"/>
          <w:szCs w:val="24"/>
        </w:rPr>
        <w:t>между         социально-экономическими</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геоэкологическими</w:t>
      </w:r>
      <w:r w:rsidRPr="00C621BE">
        <w:rPr>
          <w:spacing w:val="70"/>
          <w:sz w:val="24"/>
          <w:szCs w:val="24"/>
        </w:rPr>
        <w:t xml:space="preserve"> </w:t>
      </w:r>
      <w:r w:rsidRPr="00C621BE">
        <w:rPr>
          <w:sz w:val="24"/>
          <w:szCs w:val="24"/>
        </w:rPr>
        <w:t>процессами</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явлениями;</w:t>
      </w:r>
      <w:r w:rsidRPr="00C621BE">
        <w:rPr>
          <w:spacing w:val="70"/>
          <w:sz w:val="24"/>
          <w:szCs w:val="24"/>
        </w:rPr>
        <w:t xml:space="preserve"> </w:t>
      </w:r>
      <w:r w:rsidRPr="00C621BE">
        <w:rPr>
          <w:sz w:val="24"/>
          <w:szCs w:val="24"/>
        </w:rPr>
        <w:t>между природными</w:t>
      </w:r>
      <w:r w:rsidRPr="00C621BE">
        <w:rPr>
          <w:spacing w:val="70"/>
          <w:sz w:val="24"/>
          <w:szCs w:val="24"/>
        </w:rPr>
        <w:t xml:space="preserve"> </w:t>
      </w:r>
      <w:r w:rsidRPr="00C621BE">
        <w:rPr>
          <w:sz w:val="24"/>
          <w:szCs w:val="24"/>
        </w:rPr>
        <w:t>условиями</w:t>
      </w:r>
      <w:r w:rsidRPr="00C621BE">
        <w:rPr>
          <w:spacing w:val="-67"/>
          <w:sz w:val="24"/>
          <w:szCs w:val="24"/>
        </w:rPr>
        <w:t xml:space="preserve"> </w:t>
      </w:r>
      <w:r w:rsidRPr="00C621BE">
        <w:rPr>
          <w:sz w:val="24"/>
          <w:szCs w:val="24"/>
        </w:rPr>
        <w:t>и</w:t>
      </w:r>
      <w:r w:rsidRPr="00C621BE">
        <w:rPr>
          <w:spacing w:val="36"/>
          <w:sz w:val="24"/>
          <w:szCs w:val="24"/>
        </w:rPr>
        <w:t xml:space="preserve"> </w:t>
      </w:r>
      <w:r w:rsidRPr="00C621BE">
        <w:rPr>
          <w:sz w:val="24"/>
          <w:szCs w:val="24"/>
        </w:rPr>
        <w:t>размещением</w:t>
      </w:r>
      <w:r w:rsidRPr="00C621BE">
        <w:rPr>
          <w:spacing w:val="38"/>
          <w:sz w:val="24"/>
          <w:szCs w:val="24"/>
        </w:rPr>
        <w:t xml:space="preserve"> </w:t>
      </w:r>
      <w:r w:rsidRPr="00C621BE">
        <w:rPr>
          <w:sz w:val="24"/>
          <w:szCs w:val="24"/>
        </w:rPr>
        <w:t>населения,</w:t>
      </w:r>
      <w:r w:rsidRPr="00C621BE">
        <w:rPr>
          <w:spacing w:val="37"/>
          <w:sz w:val="24"/>
          <w:szCs w:val="24"/>
        </w:rPr>
        <w:t xml:space="preserve"> </w:t>
      </w:r>
      <w:r w:rsidRPr="00C621BE">
        <w:rPr>
          <w:sz w:val="24"/>
          <w:szCs w:val="24"/>
        </w:rPr>
        <w:t>в</w:t>
      </w:r>
      <w:r w:rsidRPr="00C621BE">
        <w:rPr>
          <w:spacing w:val="33"/>
          <w:sz w:val="24"/>
          <w:szCs w:val="24"/>
        </w:rPr>
        <w:t xml:space="preserve"> </w:t>
      </w:r>
      <w:r w:rsidRPr="00C621BE">
        <w:rPr>
          <w:sz w:val="24"/>
          <w:szCs w:val="24"/>
        </w:rPr>
        <w:t>том</w:t>
      </w:r>
      <w:r w:rsidRPr="00C621BE">
        <w:rPr>
          <w:spacing w:val="37"/>
          <w:sz w:val="24"/>
          <w:szCs w:val="24"/>
        </w:rPr>
        <w:t xml:space="preserve"> </w:t>
      </w:r>
      <w:r w:rsidRPr="00C621BE">
        <w:rPr>
          <w:sz w:val="24"/>
          <w:szCs w:val="24"/>
        </w:rPr>
        <w:t>числе</w:t>
      </w:r>
      <w:r w:rsidRPr="00C621BE">
        <w:rPr>
          <w:spacing w:val="34"/>
          <w:sz w:val="24"/>
          <w:szCs w:val="24"/>
        </w:rPr>
        <w:t xml:space="preserve"> </w:t>
      </w:r>
      <w:r w:rsidRPr="00C621BE">
        <w:rPr>
          <w:sz w:val="24"/>
          <w:szCs w:val="24"/>
        </w:rPr>
        <w:t>между</w:t>
      </w:r>
      <w:r w:rsidRPr="00C621BE">
        <w:rPr>
          <w:spacing w:val="26"/>
          <w:sz w:val="24"/>
          <w:szCs w:val="24"/>
        </w:rPr>
        <w:t xml:space="preserve"> </w:t>
      </w:r>
      <w:r w:rsidRPr="00C621BE">
        <w:rPr>
          <w:sz w:val="24"/>
          <w:szCs w:val="24"/>
        </w:rPr>
        <w:t>глобальным</w:t>
      </w:r>
      <w:r w:rsidRPr="00C621BE">
        <w:rPr>
          <w:spacing w:val="37"/>
          <w:sz w:val="24"/>
          <w:szCs w:val="24"/>
        </w:rPr>
        <w:t xml:space="preserve"> </w:t>
      </w:r>
      <w:r w:rsidRPr="00C621BE">
        <w:rPr>
          <w:sz w:val="24"/>
          <w:szCs w:val="24"/>
        </w:rPr>
        <w:t>изменением</w:t>
      </w:r>
      <w:r w:rsidRPr="00C621BE">
        <w:rPr>
          <w:spacing w:val="38"/>
          <w:sz w:val="24"/>
          <w:szCs w:val="24"/>
        </w:rPr>
        <w:t xml:space="preserve"> </w:t>
      </w:r>
      <w:r w:rsidRPr="00C621BE">
        <w:rPr>
          <w:sz w:val="24"/>
          <w:szCs w:val="24"/>
        </w:rPr>
        <w:t>климата</w:t>
      </w:r>
      <w:r w:rsidRPr="00C621BE">
        <w:rPr>
          <w:spacing w:val="-68"/>
          <w:sz w:val="24"/>
          <w:szCs w:val="24"/>
        </w:rPr>
        <w:t xml:space="preserve"> </w:t>
      </w:r>
      <w:r w:rsidRPr="00C621BE">
        <w:rPr>
          <w:sz w:val="24"/>
          <w:szCs w:val="24"/>
        </w:rPr>
        <w:t xml:space="preserve">и  </w:t>
      </w:r>
      <w:r w:rsidRPr="00C621BE">
        <w:rPr>
          <w:spacing w:val="29"/>
          <w:sz w:val="24"/>
          <w:szCs w:val="24"/>
        </w:rPr>
        <w:t xml:space="preserve"> </w:t>
      </w:r>
      <w:r w:rsidRPr="00C621BE">
        <w:rPr>
          <w:sz w:val="24"/>
          <w:szCs w:val="24"/>
        </w:rPr>
        <w:t xml:space="preserve">изменением   </w:t>
      </w:r>
      <w:r w:rsidRPr="00C621BE">
        <w:rPr>
          <w:spacing w:val="30"/>
          <w:sz w:val="24"/>
          <w:szCs w:val="24"/>
        </w:rPr>
        <w:t xml:space="preserve"> </w:t>
      </w:r>
      <w:r w:rsidRPr="00C621BE">
        <w:rPr>
          <w:sz w:val="24"/>
          <w:szCs w:val="24"/>
        </w:rPr>
        <w:t xml:space="preserve">уровня   </w:t>
      </w:r>
      <w:r w:rsidRPr="00C621BE">
        <w:rPr>
          <w:spacing w:val="29"/>
          <w:sz w:val="24"/>
          <w:szCs w:val="24"/>
        </w:rPr>
        <w:t xml:space="preserve"> </w:t>
      </w:r>
      <w:r w:rsidRPr="00C621BE">
        <w:rPr>
          <w:sz w:val="24"/>
          <w:szCs w:val="24"/>
        </w:rPr>
        <w:t xml:space="preserve">Мирового   </w:t>
      </w:r>
      <w:r w:rsidRPr="00C621BE">
        <w:rPr>
          <w:spacing w:val="24"/>
          <w:sz w:val="24"/>
          <w:szCs w:val="24"/>
        </w:rPr>
        <w:t xml:space="preserve"> </w:t>
      </w:r>
      <w:r w:rsidRPr="00C621BE">
        <w:rPr>
          <w:sz w:val="24"/>
          <w:szCs w:val="24"/>
        </w:rPr>
        <w:t xml:space="preserve">океана,   </w:t>
      </w:r>
      <w:r w:rsidRPr="00C621BE">
        <w:rPr>
          <w:spacing w:val="29"/>
          <w:sz w:val="24"/>
          <w:szCs w:val="24"/>
        </w:rPr>
        <w:t xml:space="preserve"> </w:t>
      </w:r>
      <w:r w:rsidRPr="00C621BE">
        <w:rPr>
          <w:sz w:val="24"/>
          <w:szCs w:val="24"/>
        </w:rPr>
        <w:t xml:space="preserve">хозяйственной   </w:t>
      </w:r>
      <w:r w:rsidRPr="00C621BE">
        <w:rPr>
          <w:spacing w:val="28"/>
          <w:sz w:val="24"/>
          <w:szCs w:val="24"/>
        </w:rPr>
        <w:t xml:space="preserve"> </w:t>
      </w:r>
      <w:r w:rsidRPr="00C621BE">
        <w:rPr>
          <w:sz w:val="24"/>
          <w:szCs w:val="24"/>
        </w:rPr>
        <w:t>деятельностью</w:t>
      </w:r>
      <w:r w:rsidRPr="00C621BE">
        <w:rPr>
          <w:spacing w:val="-68"/>
          <w:sz w:val="24"/>
          <w:szCs w:val="24"/>
        </w:rPr>
        <w:t xml:space="preserve"> </w:t>
      </w:r>
      <w:r w:rsidRPr="00C621BE">
        <w:rPr>
          <w:sz w:val="24"/>
          <w:szCs w:val="24"/>
        </w:rPr>
        <w:t>и</w:t>
      </w:r>
      <w:r w:rsidRPr="00C621BE">
        <w:rPr>
          <w:spacing w:val="54"/>
          <w:sz w:val="24"/>
          <w:szCs w:val="24"/>
        </w:rPr>
        <w:t xml:space="preserve"> </w:t>
      </w:r>
      <w:r w:rsidRPr="00C621BE">
        <w:rPr>
          <w:sz w:val="24"/>
          <w:szCs w:val="24"/>
        </w:rPr>
        <w:t>возможными</w:t>
      </w:r>
      <w:r w:rsidRPr="00C621BE">
        <w:rPr>
          <w:spacing w:val="55"/>
          <w:sz w:val="24"/>
          <w:szCs w:val="24"/>
        </w:rPr>
        <w:t xml:space="preserve"> </w:t>
      </w:r>
      <w:r w:rsidRPr="00C621BE">
        <w:rPr>
          <w:sz w:val="24"/>
          <w:szCs w:val="24"/>
        </w:rPr>
        <w:t>изменениями</w:t>
      </w:r>
      <w:r w:rsidRPr="00C621BE">
        <w:rPr>
          <w:spacing w:val="55"/>
          <w:sz w:val="24"/>
          <w:szCs w:val="24"/>
        </w:rPr>
        <w:t xml:space="preserve"> </w:t>
      </w:r>
      <w:r w:rsidRPr="00C621BE">
        <w:rPr>
          <w:sz w:val="24"/>
          <w:szCs w:val="24"/>
        </w:rPr>
        <w:t>в</w:t>
      </w:r>
      <w:r w:rsidRPr="00C621BE">
        <w:rPr>
          <w:spacing w:val="52"/>
          <w:sz w:val="24"/>
          <w:szCs w:val="24"/>
        </w:rPr>
        <w:t xml:space="preserve"> </w:t>
      </w:r>
      <w:r w:rsidRPr="00C621BE">
        <w:rPr>
          <w:sz w:val="24"/>
          <w:szCs w:val="24"/>
        </w:rPr>
        <w:t>размещении</w:t>
      </w:r>
      <w:r w:rsidRPr="00C621BE">
        <w:rPr>
          <w:spacing w:val="54"/>
          <w:sz w:val="24"/>
          <w:szCs w:val="24"/>
        </w:rPr>
        <w:t xml:space="preserve"> </w:t>
      </w:r>
      <w:r w:rsidRPr="00C621BE">
        <w:rPr>
          <w:sz w:val="24"/>
          <w:szCs w:val="24"/>
        </w:rPr>
        <w:t>населения,</w:t>
      </w:r>
      <w:r w:rsidRPr="00C621BE">
        <w:rPr>
          <w:spacing w:val="57"/>
          <w:sz w:val="24"/>
          <w:szCs w:val="24"/>
        </w:rPr>
        <w:t xml:space="preserve"> </w:t>
      </w:r>
      <w:r w:rsidRPr="00C621BE">
        <w:rPr>
          <w:sz w:val="24"/>
          <w:szCs w:val="24"/>
        </w:rPr>
        <w:t>между</w:t>
      </w:r>
      <w:r w:rsidRPr="00C621BE">
        <w:rPr>
          <w:spacing w:val="44"/>
          <w:sz w:val="24"/>
          <w:szCs w:val="24"/>
        </w:rPr>
        <w:t xml:space="preserve"> </w:t>
      </w:r>
      <w:r w:rsidRPr="00C621BE">
        <w:rPr>
          <w:sz w:val="24"/>
          <w:szCs w:val="24"/>
        </w:rPr>
        <w:t>развитием</w:t>
      </w:r>
      <w:r w:rsidRPr="00C621BE">
        <w:rPr>
          <w:spacing w:val="57"/>
          <w:sz w:val="24"/>
          <w:szCs w:val="24"/>
        </w:rPr>
        <w:t xml:space="preserve"> </w:t>
      </w:r>
      <w:r w:rsidRPr="00C621BE">
        <w:rPr>
          <w:sz w:val="24"/>
          <w:szCs w:val="24"/>
        </w:rPr>
        <w:t>науки</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технологии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возможностями</w:t>
      </w:r>
      <w:r w:rsidRPr="00C621BE">
        <w:rPr>
          <w:spacing w:val="1"/>
          <w:sz w:val="24"/>
          <w:szCs w:val="24"/>
        </w:rPr>
        <w:t xml:space="preserve"> </w:t>
      </w:r>
      <w:r w:rsidRPr="00C621BE">
        <w:rPr>
          <w:sz w:val="24"/>
          <w:szCs w:val="24"/>
        </w:rPr>
        <w:t>человека</w:t>
      </w:r>
      <w:r w:rsidRPr="00C621BE">
        <w:rPr>
          <w:spacing w:val="1"/>
          <w:sz w:val="24"/>
          <w:szCs w:val="24"/>
        </w:rPr>
        <w:t xml:space="preserve"> </w:t>
      </w:r>
      <w:r w:rsidRPr="00C621BE">
        <w:rPr>
          <w:sz w:val="24"/>
          <w:szCs w:val="24"/>
        </w:rPr>
        <w:t>прогнозировать</w:t>
      </w:r>
      <w:r w:rsidRPr="00C621BE">
        <w:rPr>
          <w:spacing w:val="1"/>
          <w:sz w:val="24"/>
          <w:szCs w:val="24"/>
        </w:rPr>
        <w:t xml:space="preserve"> </w:t>
      </w:r>
      <w:r w:rsidRPr="00C621BE">
        <w:rPr>
          <w:sz w:val="24"/>
          <w:szCs w:val="24"/>
        </w:rPr>
        <w:t>опасные</w:t>
      </w:r>
      <w:r w:rsidRPr="00C621BE">
        <w:rPr>
          <w:spacing w:val="1"/>
          <w:sz w:val="24"/>
          <w:szCs w:val="24"/>
        </w:rPr>
        <w:t xml:space="preserve"> </w:t>
      </w:r>
      <w:r w:rsidRPr="00C621BE">
        <w:rPr>
          <w:sz w:val="24"/>
          <w:szCs w:val="24"/>
        </w:rPr>
        <w:t>природные</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противостоять</w:t>
      </w:r>
      <w:r w:rsidRPr="00C621BE">
        <w:rPr>
          <w:spacing w:val="3"/>
          <w:sz w:val="24"/>
          <w:szCs w:val="24"/>
        </w:rPr>
        <w:t xml:space="preserve"> </w:t>
      </w:r>
      <w:r w:rsidRPr="00C621BE">
        <w:rPr>
          <w:sz w:val="24"/>
          <w:szCs w:val="24"/>
        </w:rPr>
        <w:t>им;</w:t>
      </w:r>
    </w:p>
    <w:p w:rsidR="00801E56" w:rsidRPr="00C621BE" w:rsidRDefault="00801E56" w:rsidP="00C621BE">
      <w:pPr>
        <w:pStyle w:val="a8"/>
        <w:spacing w:before="86" w:line="254" w:lineRule="auto"/>
        <w:ind w:right="184"/>
        <w:rPr>
          <w:sz w:val="24"/>
          <w:szCs w:val="24"/>
        </w:rPr>
      </w:pPr>
      <w:r w:rsidRPr="00C621BE">
        <w:rPr>
          <w:sz w:val="24"/>
          <w:szCs w:val="24"/>
        </w:rPr>
        <w:t>устанавливать</w:t>
      </w:r>
      <w:r w:rsidRPr="00C621BE">
        <w:rPr>
          <w:spacing w:val="1"/>
          <w:sz w:val="24"/>
          <w:szCs w:val="24"/>
        </w:rPr>
        <w:t xml:space="preserve"> </w:t>
      </w:r>
      <w:r w:rsidRPr="00C621BE">
        <w:rPr>
          <w:sz w:val="24"/>
          <w:szCs w:val="24"/>
        </w:rPr>
        <w:t>взаимосвязи</w:t>
      </w:r>
      <w:r w:rsidRPr="00C621BE">
        <w:rPr>
          <w:spacing w:val="1"/>
          <w:sz w:val="24"/>
          <w:szCs w:val="24"/>
        </w:rPr>
        <w:t xml:space="preserve"> </w:t>
      </w:r>
      <w:r w:rsidRPr="00C621BE">
        <w:rPr>
          <w:sz w:val="24"/>
          <w:szCs w:val="24"/>
        </w:rPr>
        <w:t>между</w:t>
      </w:r>
      <w:r w:rsidRPr="00C621BE">
        <w:rPr>
          <w:spacing w:val="1"/>
          <w:sz w:val="24"/>
          <w:szCs w:val="24"/>
        </w:rPr>
        <w:t xml:space="preserve"> </w:t>
      </w:r>
      <w:r w:rsidRPr="00C621BE">
        <w:rPr>
          <w:sz w:val="24"/>
          <w:szCs w:val="24"/>
        </w:rPr>
        <w:t>значениями</w:t>
      </w:r>
      <w:r w:rsidRPr="00C621BE">
        <w:rPr>
          <w:spacing w:val="1"/>
          <w:sz w:val="24"/>
          <w:szCs w:val="24"/>
        </w:rPr>
        <w:t xml:space="preserve"> </w:t>
      </w:r>
      <w:r w:rsidRPr="00C621BE">
        <w:rPr>
          <w:sz w:val="24"/>
          <w:szCs w:val="24"/>
        </w:rPr>
        <w:t>показателей</w:t>
      </w:r>
      <w:r w:rsidRPr="00C621BE">
        <w:rPr>
          <w:spacing w:val="1"/>
          <w:sz w:val="24"/>
          <w:szCs w:val="24"/>
        </w:rPr>
        <w:t xml:space="preserve"> </w:t>
      </w:r>
      <w:r w:rsidRPr="00C621BE">
        <w:rPr>
          <w:sz w:val="24"/>
          <w:szCs w:val="24"/>
        </w:rPr>
        <w:t>рождаемости,</w:t>
      </w:r>
      <w:r w:rsidRPr="00C621BE">
        <w:rPr>
          <w:spacing w:val="1"/>
          <w:sz w:val="24"/>
          <w:szCs w:val="24"/>
        </w:rPr>
        <w:t xml:space="preserve"> </w:t>
      </w:r>
      <w:r w:rsidRPr="00C621BE">
        <w:rPr>
          <w:sz w:val="24"/>
          <w:szCs w:val="24"/>
        </w:rPr>
        <w:t>смертности,</w:t>
      </w:r>
      <w:r w:rsidRPr="00C621BE">
        <w:rPr>
          <w:spacing w:val="1"/>
          <w:sz w:val="24"/>
          <w:szCs w:val="24"/>
        </w:rPr>
        <w:t xml:space="preserve"> </w:t>
      </w:r>
      <w:r w:rsidRPr="00C621BE">
        <w:rPr>
          <w:sz w:val="24"/>
          <w:szCs w:val="24"/>
        </w:rPr>
        <w:t>средней</w:t>
      </w:r>
      <w:r w:rsidRPr="00C621BE">
        <w:rPr>
          <w:spacing w:val="1"/>
          <w:sz w:val="24"/>
          <w:szCs w:val="24"/>
        </w:rPr>
        <w:t xml:space="preserve"> </w:t>
      </w:r>
      <w:r w:rsidRPr="00C621BE">
        <w:rPr>
          <w:sz w:val="24"/>
          <w:szCs w:val="24"/>
        </w:rPr>
        <w:t>ожидаемой</w:t>
      </w:r>
      <w:r w:rsidRPr="00C621BE">
        <w:rPr>
          <w:spacing w:val="1"/>
          <w:sz w:val="24"/>
          <w:szCs w:val="24"/>
        </w:rPr>
        <w:t xml:space="preserve"> </w:t>
      </w:r>
      <w:r w:rsidRPr="00C621BE">
        <w:rPr>
          <w:sz w:val="24"/>
          <w:szCs w:val="24"/>
        </w:rPr>
        <w:t>продолжительности</w:t>
      </w:r>
      <w:r w:rsidRPr="00C621BE">
        <w:rPr>
          <w:spacing w:val="1"/>
          <w:sz w:val="24"/>
          <w:szCs w:val="24"/>
        </w:rPr>
        <w:t xml:space="preserve"> </w:t>
      </w:r>
      <w:r w:rsidRPr="00C621BE">
        <w:rPr>
          <w:sz w:val="24"/>
          <w:szCs w:val="24"/>
        </w:rPr>
        <w:t>жизни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возрастной</w:t>
      </w:r>
      <w:r w:rsidRPr="00C621BE">
        <w:rPr>
          <w:spacing w:val="1"/>
          <w:sz w:val="24"/>
          <w:szCs w:val="24"/>
        </w:rPr>
        <w:t xml:space="preserve"> </w:t>
      </w:r>
      <w:r w:rsidRPr="00C621BE">
        <w:rPr>
          <w:sz w:val="24"/>
          <w:szCs w:val="24"/>
        </w:rPr>
        <w:t>структурой населения, развитием отраслей мирового хозяйства и особенностями</w:t>
      </w:r>
      <w:r w:rsidRPr="00C621BE">
        <w:rPr>
          <w:spacing w:val="1"/>
          <w:sz w:val="24"/>
          <w:szCs w:val="24"/>
        </w:rPr>
        <w:t xml:space="preserve"> </w:t>
      </w:r>
      <w:r w:rsidRPr="00C621BE">
        <w:rPr>
          <w:sz w:val="24"/>
          <w:szCs w:val="24"/>
        </w:rPr>
        <w:t>их</w:t>
      </w:r>
      <w:r w:rsidRPr="00C621BE">
        <w:rPr>
          <w:spacing w:val="-4"/>
          <w:sz w:val="24"/>
          <w:szCs w:val="24"/>
        </w:rPr>
        <w:t xml:space="preserve"> </w:t>
      </w:r>
      <w:r w:rsidRPr="00C621BE">
        <w:rPr>
          <w:sz w:val="24"/>
          <w:szCs w:val="24"/>
        </w:rPr>
        <w:t>влияния</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окружающую среду;</w:t>
      </w:r>
    </w:p>
    <w:p w:rsidR="00801E56" w:rsidRPr="00C621BE" w:rsidRDefault="00801E56" w:rsidP="00C621BE">
      <w:pPr>
        <w:pStyle w:val="a8"/>
        <w:spacing w:line="256" w:lineRule="auto"/>
        <w:ind w:right="178"/>
        <w:rPr>
          <w:sz w:val="24"/>
          <w:szCs w:val="24"/>
        </w:rPr>
      </w:pPr>
      <w:r w:rsidRPr="00C621BE">
        <w:rPr>
          <w:sz w:val="24"/>
          <w:szCs w:val="24"/>
        </w:rPr>
        <w:t>формулировать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обосновывать</w:t>
      </w:r>
      <w:r w:rsidRPr="00C621BE">
        <w:rPr>
          <w:spacing w:val="1"/>
          <w:sz w:val="24"/>
          <w:szCs w:val="24"/>
        </w:rPr>
        <w:t xml:space="preserve"> </w:t>
      </w:r>
      <w:r w:rsidRPr="00C621BE">
        <w:rPr>
          <w:sz w:val="24"/>
          <w:szCs w:val="24"/>
        </w:rPr>
        <w:t>выводы</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использования</w:t>
      </w:r>
      <w:r w:rsidRPr="00C621BE">
        <w:rPr>
          <w:spacing w:val="1"/>
          <w:sz w:val="24"/>
          <w:szCs w:val="24"/>
        </w:rPr>
        <w:t xml:space="preserve"> </w:t>
      </w:r>
      <w:r w:rsidRPr="00C621BE">
        <w:rPr>
          <w:sz w:val="24"/>
          <w:szCs w:val="24"/>
        </w:rPr>
        <w:t>географических</w:t>
      </w:r>
      <w:r w:rsidRPr="00C621BE">
        <w:rPr>
          <w:spacing w:val="-4"/>
          <w:sz w:val="24"/>
          <w:szCs w:val="24"/>
        </w:rPr>
        <w:t xml:space="preserve"> </w:t>
      </w:r>
      <w:r w:rsidRPr="00C621BE">
        <w:rPr>
          <w:sz w:val="24"/>
          <w:szCs w:val="24"/>
        </w:rPr>
        <w:t>знаний;</w:t>
      </w:r>
    </w:p>
    <w:p w:rsidR="00801E56" w:rsidRPr="00C621BE" w:rsidRDefault="00801E56" w:rsidP="00C621BE">
      <w:pPr>
        <w:pStyle w:val="aa"/>
        <w:numPr>
          <w:ilvl w:val="1"/>
          <w:numId w:val="6"/>
        </w:numPr>
        <w:tabs>
          <w:tab w:val="left" w:pos="1063"/>
        </w:tabs>
        <w:spacing w:line="254" w:lineRule="auto"/>
        <w:ind w:right="167" w:firstLine="569"/>
        <w:rPr>
          <w:sz w:val="24"/>
          <w:szCs w:val="24"/>
        </w:rPr>
      </w:pPr>
      <w:r w:rsidRPr="00C621BE">
        <w:rPr>
          <w:sz w:val="24"/>
          <w:szCs w:val="24"/>
        </w:rPr>
        <w:t>владение</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терминологией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системой</w:t>
      </w:r>
      <w:r w:rsidRPr="00C621BE">
        <w:rPr>
          <w:spacing w:val="1"/>
          <w:sz w:val="24"/>
          <w:szCs w:val="24"/>
        </w:rPr>
        <w:t xml:space="preserve"> </w:t>
      </w:r>
      <w:r w:rsidRPr="00C621BE">
        <w:rPr>
          <w:sz w:val="24"/>
          <w:szCs w:val="24"/>
        </w:rPr>
        <w:t>базовых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понятий:</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социально-экономические</w:t>
      </w:r>
      <w:r w:rsidRPr="00C621BE">
        <w:rPr>
          <w:spacing w:val="1"/>
          <w:sz w:val="24"/>
          <w:szCs w:val="24"/>
        </w:rPr>
        <w:t xml:space="preserve"> </w:t>
      </w:r>
      <w:r w:rsidRPr="00C621BE">
        <w:rPr>
          <w:sz w:val="24"/>
          <w:szCs w:val="24"/>
        </w:rPr>
        <w:t>понятия:</w:t>
      </w:r>
      <w:r w:rsidRPr="00C621BE">
        <w:rPr>
          <w:spacing w:val="1"/>
          <w:sz w:val="24"/>
          <w:szCs w:val="24"/>
        </w:rPr>
        <w:t xml:space="preserve"> </w:t>
      </w:r>
      <w:r w:rsidRPr="00C621BE">
        <w:rPr>
          <w:sz w:val="24"/>
          <w:szCs w:val="24"/>
        </w:rPr>
        <w:t>политическая карта, государство, политико-географическое положение, монархия,</w:t>
      </w:r>
      <w:r w:rsidRPr="00C621BE">
        <w:rPr>
          <w:spacing w:val="-67"/>
          <w:sz w:val="24"/>
          <w:szCs w:val="24"/>
        </w:rPr>
        <w:t xml:space="preserve"> </w:t>
      </w:r>
      <w:r w:rsidRPr="00C621BE">
        <w:rPr>
          <w:sz w:val="24"/>
          <w:szCs w:val="24"/>
        </w:rPr>
        <w:t>республика, унитарное государство, федеративное государство, воспроизводство</w:t>
      </w:r>
      <w:r w:rsidRPr="00C621BE">
        <w:rPr>
          <w:spacing w:val="1"/>
          <w:sz w:val="24"/>
          <w:szCs w:val="24"/>
        </w:rPr>
        <w:t xml:space="preserve"> </w:t>
      </w:r>
      <w:r w:rsidRPr="00C621BE">
        <w:rPr>
          <w:sz w:val="24"/>
          <w:szCs w:val="24"/>
        </w:rPr>
        <w:t>населения, демографический взрыв, демографический кризис, демографический</w:t>
      </w:r>
      <w:r w:rsidRPr="00C621BE">
        <w:rPr>
          <w:spacing w:val="1"/>
          <w:sz w:val="24"/>
          <w:szCs w:val="24"/>
        </w:rPr>
        <w:t xml:space="preserve"> </w:t>
      </w:r>
      <w:r w:rsidRPr="00C621BE">
        <w:rPr>
          <w:sz w:val="24"/>
          <w:szCs w:val="24"/>
        </w:rPr>
        <w:t>переход,</w:t>
      </w:r>
      <w:r w:rsidRPr="00C621BE">
        <w:rPr>
          <w:spacing w:val="1"/>
          <w:sz w:val="24"/>
          <w:szCs w:val="24"/>
        </w:rPr>
        <w:t xml:space="preserve"> </w:t>
      </w:r>
      <w:r w:rsidRPr="00C621BE">
        <w:rPr>
          <w:sz w:val="24"/>
          <w:szCs w:val="24"/>
        </w:rPr>
        <w:t>старение</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экономически активное население, индекс человеческого развития, народ, этнос,</w:t>
      </w:r>
      <w:r w:rsidRPr="00C621BE">
        <w:rPr>
          <w:spacing w:val="1"/>
          <w:sz w:val="24"/>
          <w:szCs w:val="24"/>
        </w:rPr>
        <w:t xml:space="preserve"> </w:t>
      </w:r>
      <w:r w:rsidRPr="00C621BE">
        <w:rPr>
          <w:sz w:val="24"/>
          <w:szCs w:val="24"/>
        </w:rPr>
        <w:t>плотность населения, миграции населения, «климатические беженцы», расселение</w:t>
      </w:r>
      <w:r w:rsidRPr="00C621BE">
        <w:rPr>
          <w:spacing w:val="-67"/>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демографическая</w:t>
      </w:r>
      <w:r w:rsidRPr="00C621BE">
        <w:rPr>
          <w:spacing w:val="1"/>
          <w:sz w:val="24"/>
          <w:szCs w:val="24"/>
        </w:rPr>
        <w:t xml:space="preserve"> </w:t>
      </w:r>
      <w:r w:rsidRPr="00C621BE">
        <w:rPr>
          <w:sz w:val="24"/>
          <w:szCs w:val="24"/>
        </w:rPr>
        <w:t>политика,</w:t>
      </w:r>
      <w:r w:rsidRPr="00C621BE">
        <w:rPr>
          <w:spacing w:val="1"/>
          <w:sz w:val="24"/>
          <w:szCs w:val="24"/>
        </w:rPr>
        <w:t xml:space="preserve"> </w:t>
      </w:r>
      <w:r w:rsidRPr="00C621BE">
        <w:rPr>
          <w:sz w:val="24"/>
          <w:szCs w:val="24"/>
        </w:rPr>
        <w:t>субурбанизация,</w:t>
      </w:r>
      <w:r w:rsidRPr="00C621BE">
        <w:rPr>
          <w:spacing w:val="1"/>
          <w:sz w:val="24"/>
          <w:szCs w:val="24"/>
        </w:rPr>
        <w:t xml:space="preserve"> </w:t>
      </w:r>
      <w:r w:rsidRPr="00C621BE">
        <w:rPr>
          <w:sz w:val="24"/>
          <w:szCs w:val="24"/>
        </w:rPr>
        <w:t>ложная</w:t>
      </w:r>
      <w:r w:rsidRPr="00C621BE">
        <w:rPr>
          <w:spacing w:val="1"/>
          <w:sz w:val="24"/>
          <w:szCs w:val="24"/>
        </w:rPr>
        <w:t xml:space="preserve"> </w:t>
      </w:r>
      <w:r w:rsidRPr="00C621BE">
        <w:rPr>
          <w:sz w:val="24"/>
          <w:szCs w:val="24"/>
        </w:rPr>
        <w:t>урбанизация,</w:t>
      </w:r>
      <w:r w:rsidRPr="00C621BE">
        <w:rPr>
          <w:spacing w:val="1"/>
          <w:sz w:val="24"/>
          <w:szCs w:val="24"/>
        </w:rPr>
        <w:t xml:space="preserve"> </w:t>
      </w:r>
      <w:r w:rsidRPr="00C621BE">
        <w:rPr>
          <w:sz w:val="24"/>
          <w:szCs w:val="24"/>
        </w:rPr>
        <w:t>мегалополисы,</w:t>
      </w:r>
      <w:r w:rsidRPr="00C621BE">
        <w:rPr>
          <w:spacing w:val="1"/>
          <w:sz w:val="24"/>
          <w:szCs w:val="24"/>
        </w:rPr>
        <w:t xml:space="preserve"> </w:t>
      </w:r>
      <w:r w:rsidRPr="00C621BE">
        <w:rPr>
          <w:sz w:val="24"/>
          <w:szCs w:val="24"/>
        </w:rPr>
        <w:t>развитые</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развивающиеся,</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индустриальные,</w:t>
      </w:r>
      <w:r w:rsidRPr="00C621BE">
        <w:rPr>
          <w:spacing w:val="1"/>
          <w:sz w:val="24"/>
          <w:szCs w:val="24"/>
        </w:rPr>
        <w:t xml:space="preserve"> </w:t>
      </w:r>
      <w:r w:rsidRPr="00C621BE">
        <w:rPr>
          <w:sz w:val="24"/>
          <w:szCs w:val="24"/>
        </w:rPr>
        <w:t>нефтедобывающие</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ресурсообеспеченность,</w:t>
      </w:r>
      <w:r w:rsidRPr="00C621BE">
        <w:rPr>
          <w:spacing w:val="1"/>
          <w:sz w:val="24"/>
          <w:szCs w:val="24"/>
        </w:rPr>
        <w:t xml:space="preserve"> </w:t>
      </w:r>
      <w:r w:rsidRPr="00C621BE">
        <w:rPr>
          <w:sz w:val="24"/>
          <w:szCs w:val="24"/>
        </w:rPr>
        <w:t>мировое</w:t>
      </w:r>
      <w:r w:rsidRPr="00C621BE">
        <w:rPr>
          <w:spacing w:val="1"/>
          <w:sz w:val="24"/>
          <w:szCs w:val="24"/>
        </w:rPr>
        <w:t xml:space="preserve"> </w:t>
      </w:r>
      <w:r w:rsidRPr="00C621BE">
        <w:rPr>
          <w:sz w:val="24"/>
          <w:szCs w:val="24"/>
        </w:rPr>
        <w:t>хозяйство,</w:t>
      </w:r>
      <w:r w:rsidRPr="00C621BE">
        <w:rPr>
          <w:spacing w:val="1"/>
          <w:sz w:val="24"/>
          <w:szCs w:val="24"/>
        </w:rPr>
        <w:t xml:space="preserve"> </w:t>
      </w:r>
      <w:r w:rsidRPr="00C621BE">
        <w:rPr>
          <w:sz w:val="24"/>
          <w:szCs w:val="24"/>
        </w:rPr>
        <w:t>международная</w:t>
      </w:r>
      <w:r w:rsidRPr="00C621BE">
        <w:rPr>
          <w:spacing w:val="1"/>
          <w:sz w:val="24"/>
          <w:szCs w:val="24"/>
        </w:rPr>
        <w:t xml:space="preserve"> </w:t>
      </w:r>
      <w:r w:rsidRPr="00C621BE">
        <w:rPr>
          <w:sz w:val="24"/>
          <w:szCs w:val="24"/>
        </w:rPr>
        <w:t>экономическая</w:t>
      </w:r>
      <w:r w:rsidRPr="00C621BE">
        <w:rPr>
          <w:spacing w:val="1"/>
          <w:sz w:val="24"/>
          <w:szCs w:val="24"/>
        </w:rPr>
        <w:t xml:space="preserve"> </w:t>
      </w:r>
      <w:r w:rsidRPr="00C621BE">
        <w:rPr>
          <w:sz w:val="24"/>
          <w:szCs w:val="24"/>
        </w:rPr>
        <w:t>интеграция,</w:t>
      </w:r>
      <w:r w:rsidRPr="00C621BE">
        <w:rPr>
          <w:spacing w:val="1"/>
          <w:sz w:val="24"/>
          <w:szCs w:val="24"/>
        </w:rPr>
        <w:t xml:space="preserve"> </w:t>
      </w:r>
      <w:r w:rsidRPr="00C621BE">
        <w:rPr>
          <w:sz w:val="24"/>
          <w:szCs w:val="24"/>
        </w:rPr>
        <w:t>международная</w:t>
      </w:r>
      <w:r w:rsidRPr="00C621BE">
        <w:rPr>
          <w:spacing w:val="1"/>
          <w:sz w:val="24"/>
          <w:szCs w:val="24"/>
        </w:rPr>
        <w:t xml:space="preserve"> </w:t>
      </w:r>
      <w:r w:rsidRPr="00C621BE">
        <w:rPr>
          <w:sz w:val="24"/>
          <w:szCs w:val="24"/>
        </w:rPr>
        <w:t>хозяйственная</w:t>
      </w:r>
      <w:r w:rsidRPr="00C621BE">
        <w:rPr>
          <w:spacing w:val="1"/>
          <w:sz w:val="24"/>
          <w:szCs w:val="24"/>
        </w:rPr>
        <w:t xml:space="preserve"> </w:t>
      </w:r>
      <w:r w:rsidRPr="00C621BE">
        <w:rPr>
          <w:sz w:val="24"/>
          <w:szCs w:val="24"/>
        </w:rPr>
        <w:t>специализация,</w:t>
      </w:r>
      <w:r w:rsidRPr="00C621BE">
        <w:rPr>
          <w:spacing w:val="41"/>
          <w:sz w:val="24"/>
          <w:szCs w:val="24"/>
        </w:rPr>
        <w:t xml:space="preserve"> </w:t>
      </w:r>
      <w:r w:rsidRPr="00C621BE">
        <w:rPr>
          <w:sz w:val="24"/>
          <w:szCs w:val="24"/>
        </w:rPr>
        <w:t>международное</w:t>
      </w:r>
      <w:r w:rsidRPr="00C621BE">
        <w:rPr>
          <w:spacing w:val="106"/>
          <w:sz w:val="24"/>
          <w:szCs w:val="24"/>
        </w:rPr>
        <w:t xml:space="preserve"> </w:t>
      </w:r>
      <w:r w:rsidRPr="00C621BE">
        <w:rPr>
          <w:sz w:val="24"/>
          <w:szCs w:val="24"/>
        </w:rPr>
        <w:t>географическое</w:t>
      </w:r>
      <w:r w:rsidRPr="00C621BE">
        <w:rPr>
          <w:spacing w:val="106"/>
          <w:sz w:val="24"/>
          <w:szCs w:val="24"/>
        </w:rPr>
        <w:t xml:space="preserve"> </w:t>
      </w:r>
      <w:r w:rsidRPr="00C621BE">
        <w:rPr>
          <w:sz w:val="24"/>
          <w:szCs w:val="24"/>
        </w:rPr>
        <w:t>разделение</w:t>
      </w:r>
      <w:r w:rsidRPr="00C621BE">
        <w:rPr>
          <w:spacing w:val="106"/>
          <w:sz w:val="24"/>
          <w:szCs w:val="24"/>
        </w:rPr>
        <w:t xml:space="preserve"> </w:t>
      </w:r>
      <w:r w:rsidRPr="00C621BE">
        <w:rPr>
          <w:sz w:val="24"/>
          <w:szCs w:val="24"/>
        </w:rPr>
        <w:t>труда,</w:t>
      </w:r>
      <w:r w:rsidRPr="00C621BE">
        <w:rPr>
          <w:spacing w:val="110"/>
          <w:sz w:val="24"/>
          <w:szCs w:val="24"/>
        </w:rPr>
        <w:t xml:space="preserve"> </w:t>
      </w:r>
      <w:r w:rsidRPr="00C621BE">
        <w:rPr>
          <w:sz w:val="24"/>
          <w:szCs w:val="24"/>
        </w:rPr>
        <w:t>отраслевая</w:t>
      </w:r>
      <w:r w:rsidRPr="00C621BE">
        <w:rPr>
          <w:spacing w:val="-68"/>
          <w:sz w:val="24"/>
          <w:szCs w:val="24"/>
        </w:rPr>
        <w:t xml:space="preserve"> </w:t>
      </w:r>
      <w:r w:rsidRPr="00C621BE">
        <w:rPr>
          <w:sz w:val="24"/>
          <w:szCs w:val="24"/>
        </w:rPr>
        <w:t>и</w:t>
      </w:r>
      <w:r w:rsidRPr="00C621BE">
        <w:rPr>
          <w:spacing w:val="-12"/>
          <w:sz w:val="24"/>
          <w:szCs w:val="24"/>
        </w:rPr>
        <w:t xml:space="preserve"> </w:t>
      </w:r>
      <w:r w:rsidRPr="00C621BE">
        <w:rPr>
          <w:sz w:val="24"/>
          <w:szCs w:val="24"/>
        </w:rPr>
        <w:t>территориальная</w:t>
      </w:r>
      <w:r w:rsidRPr="00C621BE">
        <w:rPr>
          <w:spacing w:val="-11"/>
          <w:sz w:val="24"/>
          <w:szCs w:val="24"/>
        </w:rPr>
        <w:t xml:space="preserve"> </w:t>
      </w:r>
      <w:r w:rsidRPr="00C621BE">
        <w:rPr>
          <w:sz w:val="24"/>
          <w:szCs w:val="24"/>
        </w:rPr>
        <w:t>структура</w:t>
      </w:r>
      <w:r w:rsidRPr="00C621BE">
        <w:rPr>
          <w:spacing w:val="-14"/>
          <w:sz w:val="24"/>
          <w:szCs w:val="24"/>
        </w:rPr>
        <w:t xml:space="preserve"> </w:t>
      </w:r>
      <w:r w:rsidRPr="00C621BE">
        <w:rPr>
          <w:sz w:val="24"/>
          <w:szCs w:val="24"/>
        </w:rPr>
        <w:t>мирового</w:t>
      </w:r>
      <w:r w:rsidRPr="00C621BE">
        <w:rPr>
          <w:spacing w:val="-15"/>
          <w:sz w:val="24"/>
          <w:szCs w:val="24"/>
        </w:rPr>
        <w:t xml:space="preserve"> </w:t>
      </w:r>
      <w:r w:rsidRPr="00C621BE">
        <w:rPr>
          <w:sz w:val="24"/>
          <w:szCs w:val="24"/>
        </w:rPr>
        <w:t>хозяйства,</w:t>
      </w:r>
      <w:r w:rsidRPr="00C621BE">
        <w:rPr>
          <w:spacing w:val="-11"/>
          <w:sz w:val="24"/>
          <w:szCs w:val="24"/>
        </w:rPr>
        <w:t xml:space="preserve"> </w:t>
      </w:r>
      <w:r w:rsidRPr="00C621BE">
        <w:rPr>
          <w:sz w:val="24"/>
          <w:szCs w:val="24"/>
        </w:rPr>
        <w:t>транснациональные</w:t>
      </w:r>
      <w:r w:rsidRPr="00C621BE">
        <w:rPr>
          <w:spacing w:val="-14"/>
          <w:sz w:val="24"/>
          <w:szCs w:val="24"/>
        </w:rPr>
        <w:t xml:space="preserve"> </w:t>
      </w:r>
      <w:r w:rsidRPr="00C621BE">
        <w:rPr>
          <w:sz w:val="24"/>
          <w:szCs w:val="24"/>
        </w:rPr>
        <w:t>корпорации</w:t>
      </w:r>
      <w:r w:rsidRPr="00C621BE">
        <w:rPr>
          <w:spacing w:val="-67"/>
          <w:sz w:val="24"/>
          <w:szCs w:val="24"/>
        </w:rPr>
        <w:t xml:space="preserve"> </w:t>
      </w:r>
      <w:r w:rsidRPr="00C621BE">
        <w:rPr>
          <w:sz w:val="24"/>
          <w:szCs w:val="24"/>
        </w:rPr>
        <w:t>(ТНК), «сланцевая революция», «водородная энергетика», «зелёная энергетика»,</w:t>
      </w:r>
      <w:r w:rsidRPr="00C621BE">
        <w:rPr>
          <w:spacing w:val="1"/>
          <w:sz w:val="24"/>
          <w:szCs w:val="24"/>
        </w:rPr>
        <w:t xml:space="preserve"> </w:t>
      </w:r>
      <w:r w:rsidRPr="00C621BE">
        <w:rPr>
          <w:sz w:val="24"/>
          <w:szCs w:val="24"/>
        </w:rPr>
        <w:t>органическое     сельское     хозяйство,      глобализация      мировой      экономики</w:t>
      </w:r>
      <w:r w:rsidRPr="00C621BE">
        <w:rPr>
          <w:spacing w:val="1"/>
          <w:sz w:val="24"/>
          <w:szCs w:val="24"/>
        </w:rPr>
        <w:t xml:space="preserve"> </w:t>
      </w:r>
      <w:r w:rsidRPr="00C621BE">
        <w:rPr>
          <w:sz w:val="24"/>
          <w:szCs w:val="24"/>
        </w:rPr>
        <w:t>и деглобализация, «энергопереход», международные экономические отношения,</w:t>
      </w:r>
      <w:r w:rsidRPr="00C621BE">
        <w:rPr>
          <w:spacing w:val="1"/>
          <w:sz w:val="24"/>
          <w:szCs w:val="24"/>
        </w:rPr>
        <w:t xml:space="preserve"> </w:t>
      </w:r>
      <w:r w:rsidRPr="00C621BE">
        <w:rPr>
          <w:sz w:val="24"/>
          <w:szCs w:val="24"/>
        </w:rPr>
        <w:t>устойчивое развитие для решения учебных и</w:t>
      </w:r>
      <w:r w:rsidRPr="00C621BE">
        <w:rPr>
          <w:spacing w:val="1"/>
          <w:sz w:val="24"/>
          <w:szCs w:val="24"/>
        </w:rPr>
        <w:t xml:space="preserve"> </w:t>
      </w:r>
      <w:r w:rsidRPr="00C621BE">
        <w:rPr>
          <w:sz w:val="24"/>
          <w:szCs w:val="24"/>
        </w:rPr>
        <w:t>(или) практико-ориентированных</w:t>
      </w:r>
      <w:r w:rsidRPr="00C621BE">
        <w:rPr>
          <w:spacing w:val="1"/>
          <w:sz w:val="24"/>
          <w:szCs w:val="24"/>
        </w:rPr>
        <w:t xml:space="preserve"> </w:t>
      </w:r>
      <w:r w:rsidRPr="00C621BE">
        <w:rPr>
          <w:sz w:val="24"/>
          <w:szCs w:val="24"/>
        </w:rPr>
        <w:t>задач;</w:t>
      </w:r>
    </w:p>
    <w:p w:rsidR="00801E56" w:rsidRPr="00C621BE" w:rsidRDefault="00801E56" w:rsidP="00C621BE">
      <w:pPr>
        <w:pStyle w:val="aa"/>
        <w:numPr>
          <w:ilvl w:val="1"/>
          <w:numId w:val="6"/>
        </w:numPr>
        <w:tabs>
          <w:tab w:val="left" w:pos="1063"/>
        </w:tabs>
        <w:spacing w:line="254" w:lineRule="auto"/>
        <w:ind w:right="178" w:firstLine="569"/>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проводить</w:t>
      </w:r>
      <w:r w:rsidRPr="00C621BE">
        <w:rPr>
          <w:spacing w:val="1"/>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отдельными</w:t>
      </w:r>
      <w:r w:rsidRPr="00C621BE">
        <w:rPr>
          <w:spacing w:val="1"/>
          <w:sz w:val="24"/>
          <w:szCs w:val="24"/>
        </w:rPr>
        <w:t xml:space="preserve"> </w:t>
      </w:r>
      <w:r w:rsidRPr="00C621BE">
        <w:rPr>
          <w:sz w:val="24"/>
          <w:szCs w:val="24"/>
        </w:rPr>
        <w:t xml:space="preserve">географическими  </w:t>
      </w:r>
      <w:r w:rsidRPr="00C621BE">
        <w:rPr>
          <w:spacing w:val="1"/>
          <w:sz w:val="24"/>
          <w:szCs w:val="24"/>
        </w:rPr>
        <w:t xml:space="preserve"> </w:t>
      </w:r>
      <w:r w:rsidRPr="00C621BE">
        <w:rPr>
          <w:sz w:val="24"/>
          <w:szCs w:val="24"/>
        </w:rPr>
        <w:t>объектами,    процессами    и    явлениями,    их    изменениями</w:t>
      </w:r>
      <w:r w:rsidRPr="00C621BE">
        <w:rPr>
          <w:spacing w:val="-67"/>
          <w:sz w:val="24"/>
          <w:szCs w:val="24"/>
        </w:rPr>
        <w:t xml:space="preserve"> </w:t>
      </w:r>
      <w:r w:rsidRPr="00C621BE">
        <w:rPr>
          <w:sz w:val="24"/>
          <w:szCs w:val="24"/>
        </w:rPr>
        <w:t>в результате воздействия природных и антропогенных факторов: определять 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проведения</w:t>
      </w:r>
      <w:r w:rsidRPr="00C621BE">
        <w:rPr>
          <w:spacing w:val="1"/>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(исследования);</w:t>
      </w:r>
      <w:r w:rsidRPr="00C621BE">
        <w:rPr>
          <w:spacing w:val="1"/>
          <w:sz w:val="24"/>
          <w:szCs w:val="24"/>
        </w:rPr>
        <w:t xml:space="preserve"> </w:t>
      </w:r>
      <w:r w:rsidRPr="00C621BE">
        <w:rPr>
          <w:sz w:val="24"/>
          <w:szCs w:val="24"/>
        </w:rPr>
        <w:t>выбирать</w:t>
      </w:r>
      <w:r w:rsidRPr="00C621BE">
        <w:rPr>
          <w:spacing w:val="1"/>
          <w:sz w:val="24"/>
          <w:szCs w:val="24"/>
        </w:rPr>
        <w:t xml:space="preserve"> </w:t>
      </w:r>
      <w:r w:rsidRPr="00C621BE">
        <w:rPr>
          <w:sz w:val="24"/>
          <w:szCs w:val="24"/>
        </w:rPr>
        <w:t>форму</w:t>
      </w:r>
      <w:r w:rsidRPr="00C621BE">
        <w:rPr>
          <w:spacing w:val="1"/>
          <w:sz w:val="24"/>
          <w:szCs w:val="24"/>
        </w:rPr>
        <w:t xml:space="preserve"> </w:t>
      </w:r>
      <w:r w:rsidRPr="00C621BE">
        <w:rPr>
          <w:sz w:val="24"/>
          <w:szCs w:val="24"/>
        </w:rPr>
        <w:t>фиксации</w:t>
      </w:r>
      <w:r w:rsidRPr="00C621BE">
        <w:rPr>
          <w:spacing w:val="1"/>
          <w:sz w:val="24"/>
          <w:szCs w:val="24"/>
        </w:rPr>
        <w:t xml:space="preserve"> </w:t>
      </w:r>
      <w:r w:rsidRPr="00C621BE">
        <w:rPr>
          <w:sz w:val="24"/>
          <w:szCs w:val="24"/>
        </w:rPr>
        <w:t>результатов</w:t>
      </w:r>
      <w:r w:rsidRPr="00C621BE">
        <w:rPr>
          <w:spacing w:val="-3"/>
          <w:sz w:val="24"/>
          <w:szCs w:val="24"/>
        </w:rPr>
        <w:t xml:space="preserve"> </w:t>
      </w:r>
      <w:r w:rsidRPr="00C621BE">
        <w:rPr>
          <w:sz w:val="24"/>
          <w:szCs w:val="24"/>
        </w:rPr>
        <w:t>наблюдения</w:t>
      </w:r>
      <w:r w:rsidRPr="00C621BE">
        <w:rPr>
          <w:spacing w:val="2"/>
          <w:sz w:val="24"/>
          <w:szCs w:val="24"/>
        </w:rPr>
        <w:t xml:space="preserve"> </w:t>
      </w:r>
      <w:r w:rsidRPr="00C621BE">
        <w:rPr>
          <w:sz w:val="24"/>
          <w:szCs w:val="24"/>
        </w:rPr>
        <w:t>(исследования);</w:t>
      </w:r>
    </w:p>
    <w:p w:rsidR="00801E56" w:rsidRPr="00C621BE" w:rsidRDefault="00801E56" w:rsidP="00C621BE">
      <w:pPr>
        <w:pStyle w:val="aa"/>
        <w:numPr>
          <w:ilvl w:val="1"/>
          <w:numId w:val="6"/>
        </w:numPr>
        <w:tabs>
          <w:tab w:val="left" w:pos="1063"/>
        </w:tabs>
        <w:spacing w:line="254" w:lineRule="auto"/>
        <w:ind w:right="178" w:firstLine="569"/>
        <w:rPr>
          <w:sz w:val="24"/>
          <w:szCs w:val="24"/>
        </w:rPr>
      </w:pPr>
      <w:r w:rsidRPr="00C621BE">
        <w:rPr>
          <w:sz w:val="24"/>
          <w:szCs w:val="24"/>
        </w:rPr>
        <w:t>сформированность умений находить и использовать различные источники</w:t>
      </w:r>
      <w:r w:rsidRPr="00C621BE">
        <w:rPr>
          <w:spacing w:val="-67"/>
          <w:sz w:val="24"/>
          <w:szCs w:val="24"/>
        </w:rPr>
        <w:t xml:space="preserve"> </w:t>
      </w:r>
      <w:r w:rsidRPr="00C621BE">
        <w:rPr>
          <w:sz w:val="24"/>
          <w:szCs w:val="24"/>
        </w:rPr>
        <w:t>географической</w:t>
      </w:r>
      <w:r w:rsidRPr="00C621BE">
        <w:rPr>
          <w:spacing w:val="108"/>
          <w:sz w:val="24"/>
          <w:szCs w:val="24"/>
        </w:rPr>
        <w:t xml:space="preserve"> </w:t>
      </w:r>
      <w:r w:rsidRPr="00C621BE">
        <w:rPr>
          <w:sz w:val="24"/>
          <w:szCs w:val="24"/>
        </w:rPr>
        <w:t xml:space="preserve">информации  </w:t>
      </w:r>
      <w:r w:rsidRPr="00C621BE">
        <w:rPr>
          <w:spacing w:val="36"/>
          <w:sz w:val="24"/>
          <w:szCs w:val="24"/>
        </w:rPr>
        <w:t xml:space="preserve"> </w:t>
      </w:r>
      <w:r w:rsidRPr="00C621BE">
        <w:rPr>
          <w:sz w:val="24"/>
          <w:szCs w:val="24"/>
        </w:rPr>
        <w:t xml:space="preserve">для  </w:t>
      </w:r>
      <w:r w:rsidRPr="00C621BE">
        <w:rPr>
          <w:spacing w:val="37"/>
          <w:sz w:val="24"/>
          <w:szCs w:val="24"/>
        </w:rPr>
        <w:t xml:space="preserve"> </w:t>
      </w:r>
      <w:r w:rsidRPr="00C621BE">
        <w:rPr>
          <w:sz w:val="24"/>
          <w:szCs w:val="24"/>
        </w:rPr>
        <w:t xml:space="preserve">получения  </w:t>
      </w:r>
      <w:r w:rsidRPr="00C621BE">
        <w:rPr>
          <w:spacing w:val="36"/>
          <w:sz w:val="24"/>
          <w:szCs w:val="24"/>
        </w:rPr>
        <w:t xml:space="preserve"> </w:t>
      </w:r>
      <w:r w:rsidRPr="00C621BE">
        <w:rPr>
          <w:sz w:val="24"/>
          <w:szCs w:val="24"/>
        </w:rPr>
        <w:t xml:space="preserve">новых  </w:t>
      </w:r>
      <w:r w:rsidRPr="00C621BE">
        <w:rPr>
          <w:spacing w:val="40"/>
          <w:sz w:val="24"/>
          <w:szCs w:val="24"/>
        </w:rPr>
        <w:t xml:space="preserve"> </w:t>
      </w:r>
      <w:r w:rsidRPr="00C621BE">
        <w:rPr>
          <w:sz w:val="24"/>
          <w:szCs w:val="24"/>
        </w:rPr>
        <w:t xml:space="preserve">знаний  </w:t>
      </w:r>
      <w:r w:rsidRPr="00C621BE">
        <w:rPr>
          <w:spacing w:val="36"/>
          <w:sz w:val="24"/>
          <w:szCs w:val="24"/>
        </w:rPr>
        <w:t xml:space="preserve"> </w:t>
      </w:r>
      <w:r w:rsidRPr="00C621BE">
        <w:rPr>
          <w:sz w:val="24"/>
          <w:szCs w:val="24"/>
        </w:rPr>
        <w:t xml:space="preserve">о  </w:t>
      </w:r>
      <w:r w:rsidRPr="00C621BE">
        <w:rPr>
          <w:spacing w:val="32"/>
          <w:sz w:val="24"/>
          <w:szCs w:val="24"/>
        </w:rPr>
        <w:t xml:space="preserve"> </w:t>
      </w:r>
      <w:r w:rsidRPr="00C621BE">
        <w:rPr>
          <w:sz w:val="24"/>
          <w:szCs w:val="24"/>
        </w:rPr>
        <w:t>природных</w:t>
      </w:r>
      <w:r w:rsidRPr="00C621BE">
        <w:rPr>
          <w:spacing w:val="-68"/>
          <w:sz w:val="24"/>
          <w:szCs w:val="24"/>
        </w:rPr>
        <w:t xml:space="preserve"> </w:t>
      </w:r>
      <w:r w:rsidRPr="00C621BE">
        <w:rPr>
          <w:sz w:val="24"/>
          <w:szCs w:val="24"/>
        </w:rPr>
        <w:t>и</w:t>
      </w:r>
      <w:r w:rsidRPr="00C621BE">
        <w:rPr>
          <w:spacing w:val="49"/>
          <w:sz w:val="24"/>
          <w:szCs w:val="24"/>
        </w:rPr>
        <w:t xml:space="preserve"> </w:t>
      </w:r>
      <w:r w:rsidRPr="00C621BE">
        <w:rPr>
          <w:sz w:val="24"/>
          <w:szCs w:val="24"/>
        </w:rPr>
        <w:t>социально-экономических</w:t>
      </w:r>
      <w:r w:rsidRPr="00C621BE">
        <w:rPr>
          <w:spacing w:val="46"/>
          <w:sz w:val="24"/>
          <w:szCs w:val="24"/>
        </w:rPr>
        <w:t xml:space="preserve"> </w:t>
      </w:r>
      <w:r w:rsidRPr="00C621BE">
        <w:rPr>
          <w:sz w:val="24"/>
          <w:szCs w:val="24"/>
        </w:rPr>
        <w:t>процессах</w:t>
      </w:r>
      <w:r w:rsidRPr="00C621BE">
        <w:rPr>
          <w:spacing w:val="45"/>
          <w:sz w:val="24"/>
          <w:szCs w:val="24"/>
        </w:rPr>
        <w:t xml:space="preserve"> </w:t>
      </w:r>
      <w:r w:rsidRPr="00C621BE">
        <w:rPr>
          <w:sz w:val="24"/>
          <w:szCs w:val="24"/>
        </w:rPr>
        <w:t>и</w:t>
      </w:r>
      <w:r w:rsidRPr="00C621BE">
        <w:rPr>
          <w:spacing w:val="50"/>
          <w:sz w:val="24"/>
          <w:szCs w:val="24"/>
        </w:rPr>
        <w:t xml:space="preserve"> </w:t>
      </w:r>
      <w:r w:rsidRPr="00C621BE">
        <w:rPr>
          <w:sz w:val="24"/>
          <w:szCs w:val="24"/>
        </w:rPr>
        <w:t>явлениях,</w:t>
      </w:r>
      <w:r w:rsidRPr="00C621BE">
        <w:rPr>
          <w:spacing w:val="50"/>
          <w:sz w:val="24"/>
          <w:szCs w:val="24"/>
        </w:rPr>
        <w:t xml:space="preserve"> </w:t>
      </w:r>
      <w:r w:rsidRPr="00C621BE">
        <w:rPr>
          <w:sz w:val="24"/>
          <w:szCs w:val="24"/>
        </w:rPr>
        <w:t>выявления</w:t>
      </w:r>
      <w:r w:rsidRPr="00C621BE">
        <w:rPr>
          <w:spacing w:val="50"/>
          <w:sz w:val="24"/>
          <w:szCs w:val="24"/>
        </w:rPr>
        <w:t xml:space="preserve"> </w:t>
      </w:r>
      <w:r w:rsidRPr="00C621BE">
        <w:rPr>
          <w:sz w:val="24"/>
          <w:szCs w:val="24"/>
        </w:rPr>
        <w:t>закономерностей</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тенденций</w:t>
      </w:r>
      <w:r w:rsidRPr="00C621BE">
        <w:rPr>
          <w:spacing w:val="-5"/>
          <w:sz w:val="24"/>
          <w:szCs w:val="24"/>
        </w:rPr>
        <w:t xml:space="preserve"> </w:t>
      </w:r>
      <w:r w:rsidRPr="00C621BE">
        <w:rPr>
          <w:sz w:val="24"/>
          <w:szCs w:val="24"/>
        </w:rPr>
        <w:t>их</w:t>
      </w:r>
      <w:r w:rsidRPr="00C621BE">
        <w:rPr>
          <w:spacing w:val="-4"/>
          <w:sz w:val="24"/>
          <w:szCs w:val="24"/>
        </w:rPr>
        <w:t xml:space="preserve"> </w:t>
      </w:r>
      <w:r w:rsidRPr="00C621BE">
        <w:rPr>
          <w:sz w:val="24"/>
          <w:szCs w:val="24"/>
        </w:rPr>
        <w:t>развития,</w:t>
      </w:r>
      <w:r w:rsidRPr="00C621BE">
        <w:rPr>
          <w:spacing w:val="3"/>
          <w:sz w:val="24"/>
          <w:szCs w:val="24"/>
        </w:rPr>
        <w:t xml:space="preserve"> </w:t>
      </w:r>
      <w:r w:rsidRPr="00C621BE">
        <w:rPr>
          <w:sz w:val="24"/>
          <w:szCs w:val="24"/>
        </w:rPr>
        <w:t>прогнозирования:</w:t>
      </w:r>
    </w:p>
    <w:p w:rsidR="00801E56" w:rsidRPr="00C621BE" w:rsidRDefault="00801E56" w:rsidP="00C621BE">
      <w:pPr>
        <w:pStyle w:val="a8"/>
        <w:spacing w:line="254" w:lineRule="auto"/>
        <w:ind w:right="174"/>
        <w:rPr>
          <w:sz w:val="24"/>
          <w:szCs w:val="24"/>
        </w:rPr>
      </w:pPr>
      <w:r w:rsidRPr="00C621BE">
        <w:rPr>
          <w:sz w:val="24"/>
          <w:szCs w:val="24"/>
        </w:rPr>
        <w:t>выбирать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использовать</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67"/>
          <w:sz w:val="24"/>
          <w:szCs w:val="24"/>
        </w:rPr>
        <w:t xml:space="preserve"> </w:t>
      </w:r>
      <w:r w:rsidRPr="00C621BE">
        <w:rPr>
          <w:sz w:val="24"/>
          <w:szCs w:val="24"/>
        </w:rPr>
        <w:t>(картографические,</w:t>
      </w:r>
      <w:r w:rsidRPr="00C621BE">
        <w:rPr>
          <w:spacing w:val="1"/>
          <w:sz w:val="24"/>
          <w:szCs w:val="24"/>
        </w:rPr>
        <w:t xml:space="preserve"> </w:t>
      </w:r>
      <w:r w:rsidRPr="00C621BE">
        <w:rPr>
          <w:sz w:val="24"/>
          <w:szCs w:val="24"/>
        </w:rPr>
        <w:t>статистические,</w:t>
      </w:r>
      <w:r w:rsidRPr="00C621BE">
        <w:rPr>
          <w:spacing w:val="1"/>
          <w:sz w:val="24"/>
          <w:szCs w:val="24"/>
        </w:rPr>
        <w:t xml:space="preserve"> </w:t>
      </w:r>
      <w:r w:rsidRPr="00C621BE">
        <w:rPr>
          <w:sz w:val="24"/>
          <w:szCs w:val="24"/>
        </w:rPr>
        <w:t>текстовые,</w:t>
      </w:r>
      <w:r w:rsidRPr="00C621BE">
        <w:rPr>
          <w:spacing w:val="1"/>
          <w:sz w:val="24"/>
          <w:szCs w:val="24"/>
        </w:rPr>
        <w:t xml:space="preserve"> </w:t>
      </w:r>
      <w:r w:rsidRPr="00C621BE">
        <w:rPr>
          <w:sz w:val="24"/>
          <w:szCs w:val="24"/>
        </w:rPr>
        <w:t>видео-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фотоизображения,</w:t>
      </w:r>
      <w:r w:rsidRPr="00C621BE">
        <w:rPr>
          <w:spacing w:val="1"/>
          <w:sz w:val="24"/>
          <w:szCs w:val="24"/>
        </w:rPr>
        <w:t xml:space="preserve"> </w:t>
      </w:r>
      <w:r w:rsidRPr="00C621BE">
        <w:rPr>
          <w:sz w:val="24"/>
          <w:szCs w:val="24"/>
        </w:rPr>
        <w:t>геоинформационные</w:t>
      </w:r>
      <w:r w:rsidRPr="00C621BE">
        <w:rPr>
          <w:spacing w:val="-2"/>
          <w:sz w:val="24"/>
          <w:szCs w:val="24"/>
        </w:rPr>
        <w:t xml:space="preserve"> </w:t>
      </w:r>
      <w:r w:rsidRPr="00C621BE">
        <w:rPr>
          <w:sz w:val="24"/>
          <w:szCs w:val="24"/>
        </w:rPr>
        <w:t>системы,</w:t>
      </w:r>
      <w:r w:rsidRPr="00C621BE">
        <w:rPr>
          <w:spacing w:val="2"/>
          <w:sz w:val="24"/>
          <w:szCs w:val="24"/>
        </w:rPr>
        <w:t xml:space="preserve"> </w:t>
      </w:r>
      <w:r w:rsidRPr="00C621BE">
        <w:rPr>
          <w:sz w:val="24"/>
          <w:szCs w:val="24"/>
        </w:rPr>
        <w:t>соответствующие</w:t>
      </w:r>
      <w:r w:rsidRPr="00C621BE">
        <w:rPr>
          <w:spacing w:val="-1"/>
          <w:sz w:val="24"/>
          <w:szCs w:val="24"/>
        </w:rPr>
        <w:t xml:space="preserve"> </w:t>
      </w:r>
      <w:r w:rsidRPr="00C621BE">
        <w:rPr>
          <w:sz w:val="24"/>
          <w:szCs w:val="24"/>
        </w:rPr>
        <w:t>решаемым</w:t>
      </w:r>
      <w:r w:rsidRPr="00C621BE">
        <w:rPr>
          <w:spacing w:val="2"/>
          <w:sz w:val="24"/>
          <w:szCs w:val="24"/>
        </w:rPr>
        <w:t xml:space="preserve"> </w:t>
      </w:r>
      <w:r w:rsidRPr="00C621BE">
        <w:rPr>
          <w:sz w:val="24"/>
          <w:szCs w:val="24"/>
        </w:rPr>
        <w:t>задачам;</w:t>
      </w:r>
    </w:p>
    <w:p w:rsidR="00801E56" w:rsidRPr="00C621BE" w:rsidRDefault="00801E56" w:rsidP="00C621BE">
      <w:pPr>
        <w:pStyle w:val="a8"/>
        <w:spacing w:line="254" w:lineRule="auto"/>
        <w:ind w:right="176"/>
        <w:rPr>
          <w:sz w:val="24"/>
          <w:szCs w:val="24"/>
        </w:rPr>
      </w:pPr>
      <w:r w:rsidRPr="00C621BE">
        <w:rPr>
          <w:sz w:val="24"/>
          <w:szCs w:val="24"/>
        </w:rPr>
        <w:t>сопоставлять</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анализировать</w:t>
      </w:r>
      <w:r w:rsidRPr="00C621BE">
        <w:rPr>
          <w:spacing w:val="70"/>
          <w:sz w:val="24"/>
          <w:szCs w:val="24"/>
        </w:rPr>
        <w:t xml:space="preserve"> </w:t>
      </w:r>
      <w:r w:rsidRPr="00C621BE">
        <w:rPr>
          <w:sz w:val="24"/>
          <w:szCs w:val="24"/>
        </w:rPr>
        <w:t>географические</w:t>
      </w:r>
      <w:r w:rsidRPr="00C621BE">
        <w:rPr>
          <w:spacing w:val="70"/>
          <w:sz w:val="24"/>
          <w:szCs w:val="24"/>
        </w:rPr>
        <w:t xml:space="preserve"> </w:t>
      </w:r>
      <w:r w:rsidRPr="00C621BE">
        <w:rPr>
          <w:sz w:val="24"/>
          <w:szCs w:val="24"/>
        </w:rPr>
        <w:t>карты</w:t>
      </w:r>
      <w:r w:rsidRPr="00C621BE">
        <w:rPr>
          <w:spacing w:val="70"/>
          <w:sz w:val="24"/>
          <w:szCs w:val="24"/>
        </w:rPr>
        <w:t xml:space="preserve"> </w:t>
      </w:r>
      <w:r w:rsidRPr="00C621BE">
        <w:rPr>
          <w:sz w:val="24"/>
          <w:szCs w:val="24"/>
        </w:rPr>
        <w:t>различной</w:t>
      </w:r>
      <w:r w:rsidRPr="00C621BE">
        <w:rPr>
          <w:spacing w:val="70"/>
          <w:sz w:val="24"/>
          <w:szCs w:val="24"/>
        </w:rPr>
        <w:t xml:space="preserve"> </w:t>
      </w:r>
      <w:r w:rsidRPr="00C621BE">
        <w:rPr>
          <w:sz w:val="24"/>
          <w:szCs w:val="24"/>
        </w:rPr>
        <w:t>тематики</w:t>
      </w:r>
      <w:r w:rsidRPr="00C621BE">
        <w:rPr>
          <w:spacing w:val="1"/>
          <w:sz w:val="24"/>
          <w:szCs w:val="24"/>
        </w:rPr>
        <w:t xml:space="preserve"> </w:t>
      </w:r>
      <w:r w:rsidRPr="00C621BE">
        <w:rPr>
          <w:sz w:val="24"/>
          <w:szCs w:val="24"/>
        </w:rPr>
        <w:t>и другие источники географической информации для выявления закономерностей</w:t>
      </w:r>
      <w:r w:rsidRPr="00C621BE">
        <w:rPr>
          <w:spacing w:val="-67"/>
          <w:sz w:val="24"/>
          <w:szCs w:val="24"/>
        </w:rPr>
        <w:t xml:space="preserve"> </w:t>
      </w:r>
      <w:r w:rsidRPr="00C621BE">
        <w:rPr>
          <w:sz w:val="24"/>
          <w:szCs w:val="24"/>
        </w:rPr>
        <w:t>социально-экономических, природных</w:t>
      </w:r>
      <w:r w:rsidRPr="00C621BE">
        <w:rPr>
          <w:spacing w:val="-6"/>
          <w:sz w:val="24"/>
          <w:szCs w:val="24"/>
        </w:rPr>
        <w:t xml:space="preserve"> </w:t>
      </w:r>
      <w:r w:rsidRPr="00C621BE">
        <w:rPr>
          <w:sz w:val="24"/>
          <w:szCs w:val="24"/>
        </w:rPr>
        <w:t>и</w:t>
      </w:r>
      <w:r w:rsidRPr="00C621BE">
        <w:rPr>
          <w:spacing w:val="-1"/>
          <w:sz w:val="24"/>
          <w:szCs w:val="24"/>
        </w:rPr>
        <w:t xml:space="preserve"> </w:t>
      </w:r>
      <w:r w:rsidRPr="00C621BE">
        <w:rPr>
          <w:sz w:val="24"/>
          <w:szCs w:val="24"/>
        </w:rPr>
        <w:t>экологических</w:t>
      </w:r>
      <w:r w:rsidRPr="00C621BE">
        <w:rPr>
          <w:spacing w:val="-5"/>
          <w:sz w:val="24"/>
          <w:szCs w:val="24"/>
        </w:rPr>
        <w:t xml:space="preserve"> </w:t>
      </w:r>
      <w:r w:rsidRPr="00C621BE">
        <w:rPr>
          <w:sz w:val="24"/>
          <w:szCs w:val="24"/>
        </w:rPr>
        <w:t>процессов</w:t>
      </w:r>
      <w:r w:rsidRPr="00C621BE">
        <w:rPr>
          <w:spacing w:val="-5"/>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явлений;</w:t>
      </w:r>
    </w:p>
    <w:p w:rsidR="00801E56" w:rsidRPr="00C621BE" w:rsidRDefault="00801E56" w:rsidP="00C621BE">
      <w:pPr>
        <w:pStyle w:val="a8"/>
        <w:spacing w:line="256" w:lineRule="auto"/>
        <w:ind w:right="179"/>
        <w:rPr>
          <w:sz w:val="24"/>
          <w:szCs w:val="24"/>
        </w:rPr>
      </w:pPr>
      <w:r w:rsidRPr="00C621BE">
        <w:rPr>
          <w:sz w:val="24"/>
          <w:szCs w:val="24"/>
        </w:rPr>
        <w:t>определять</w:t>
      </w:r>
      <w:r w:rsidRPr="00C621BE">
        <w:rPr>
          <w:spacing w:val="27"/>
          <w:sz w:val="24"/>
          <w:szCs w:val="24"/>
        </w:rPr>
        <w:t xml:space="preserve"> </w:t>
      </w:r>
      <w:r w:rsidRPr="00C621BE">
        <w:rPr>
          <w:sz w:val="24"/>
          <w:szCs w:val="24"/>
        </w:rPr>
        <w:t>и</w:t>
      </w:r>
      <w:r w:rsidRPr="00C621BE">
        <w:rPr>
          <w:spacing w:val="27"/>
          <w:sz w:val="24"/>
          <w:szCs w:val="24"/>
        </w:rPr>
        <w:t xml:space="preserve"> </w:t>
      </w:r>
      <w:r w:rsidRPr="00C621BE">
        <w:rPr>
          <w:sz w:val="24"/>
          <w:szCs w:val="24"/>
        </w:rPr>
        <w:t>сравнивать</w:t>
      </w:r>
      <w:r w:rsidRPr="00C621BE">
        <w:rPr>
          <w:spacing w:val="27"/>
          <w:sz w:val="24"/>
          <w:szCs w:val="24"/>
        </w:rPr>
        <w:t xml:space="preserve"> </w:t>
      </w:r>
      <w:r w:rsidRPr="00C621BE">
        <w:rPr>
          <w:sz w:val="24"/>
          <w:szCs w:val="24"/>
        </w:rPr>
        <w:t>по</w:t>
      </w:r>
      <w:r w:rsidRPr="00C621BE">
        <w:rPr>
          <w:spacing w:val="23"/>
          <w:sz w:val="24"/>
          <w:szCs w:val="24"/>
        </w:rPr>
        <w:t xml:space="preserve"> </w:t>
      </w:r>
      <w:r w:rsidRPr="00C621BE">
        <w:rPr>
          <w:sz w:val="24"/>
          <w:szCs w:val="24"/>
        </w:rPr>
        <w:t>географическим</w:t>
      </w:r>
      <w:r w:rsidRPr="00C621BE">
        <w:rPr>
          <w:spacing w:val="28"/>
          <w:sz w:val="24"/>
          <w:szCs w:val="24"/>
        </w:rPr>
        <w:t xml:space="preserve"> </w:t>
      </w:r>
      <w:r w:rsidRPr="00C621BE">
        <w:rPr>
          <w:sz w:val="24"/>
          <w:szCs w:val="24"/>
        </w:rPr>
        <w:t>картам</w:t>
      </w:r>
      <w:r w:rsidRPr="00C621BE">
        <w:rPr>
          <w:spacing w:val="28"/>
          <w:sz w:val="24"/>
          <w:szCs w:val="24"/>
        </w:rPr>
        <w:t xml:space="preserve"> </w:t>
      </w:r>
      <w:r w:rsidRPr="00C621BE">
        <w:rPr>
          <w:sz w:val="24"/>
          <w:szCs w:val="24"/>
        </w:rPr>
        <w:t>различного</w:t>
      </w:r>
      <w:r w:rsidRPr="00C621BE">
        <w:rPr>
          <w:spacing w:val="23"/>
          <w:sz w:val="24"/>
          <w:szCs w:val="24"/>
        </w:rPr>
        <w:t xml:space="preserve"> </w:t>
      </w:r>
      <w:r w:rsidRPr="00C621BE">
        <w:rPr>
          <w:sz w:val="24"/>
          <w:szCs w:val="24"/>
        </w:rPr>
        <w:t>содержания</w:t>
      </w:r>
      <w:r w:rsidRPr="00C621BE">
        <w:rPr>
          <w:spacing w:val="-68"/>
          <w:sz w:val="24"/>
          <w:szCs w:val="24"/>
        </w:rPr>
        <w:t xml:space="preserve"> </w:t>
      </w:r>
      <w:r w:rsidRPr="00C621BE">
        <w:rPr>
          <w:sz w:val="24"/>
          <w:szCs w:val="24"/>
        </w:rPr>
        <w:t>и</w:t>
      </w:r>
      <w:r w:rsidRPr="00C621BE">
        <w:rPr>
          <w:spacing w:val="61"/>
          <w:sz w:val="24"/>
          <w:szCs w:val="24"/>
        </w:rPr>
        <w:t xml:space="preserve"> </w:t>
      </w:r>
      <w:r w:rsidRPr="00C621BE">
        <w:rPr>
          <w:sz w:val="24"/>
          <w:szCs w:val="24"/>
        </w:rPr>
        <w:t>другим</w:t>
      </w:r>
      <w:r w:rsidRPr="00C621BE">
        <w:rPr>
          <w:spacing w:val="62"/>
          <w:sz w:val="24"/>
          <w:szCs w:val="24"/>
        </w:rPr>
        <w:t xml:space="preserve"> </w:t>
      </w:r>
      <w:r w:rsidRPr="00C621BE">
        <w:rPr>
          <w:sz w:val="24"/>
          <w:szCs w:val="24"/>
        </w:rPr>
        <w:lastRenderedPageBreak/>
        <w:t>источникам</w:t>
      </w:r>
      <w:r w:rsidRPr="00C621BE">
        <w:rPr>
          <w:spacing w:val="62"/>
          <w:sz w:val="24"/>
          <w:szCs w:val="24"/>
        </w:rPr>
        <w:t xml:space="preserve"> </w:t>
      </w:r>
      <w:r w:rsidRPr="00C621BE">
        <w:rPr>
          <w:sz w:val="24"/>
          <w:szCs w:val="24"/>
        </w:rPr>
        <w:t>географической</w:t>
      </w:r>
      <w:r w:rsidRPr="00C621BE">
        <w:rPr>
          <w:spacing w:val="61"/>
          <w:sz w:val="24"/>
          <w:szCs w:val="24"/>
        </w:rPr>
        <w:t xml:space="preserve"> </w:t>
      </w:r>
      <w:r w:rsidRPr="00C621BE">
        <w:rPr>
          <w:sz w:val="24"/>
          <w:szCs w:val="24"/>
        </w:rPr>
        <w:t>информации</w:t>
      </w:r>
      <w:r w:rsidRPr="00C621BE">
        <w:rPr>
          <w:spacing w:val="61"/>
          <w:sz w:val="24"/>
          <w:szCs w:val="24"/>
        </w:rPr>
        <w:t xml:space="preserve"> </w:t>
      </w:r>
      <w:r w:rsidRPr="00C621BE">
        <w:rPr>
          <w:sz w:val="24"/>
          <w:szCs w:val="24"/>
        </w:rPr>
        <w:t>качественные</w:t>
      </w:r>
    </w:p>
    <w:p w:rsidR="00801E56" w:rsidRPr="00C621BE" w:rsidRDefault="00801E56" w:rsidP="00C621BE">
      <w:pPr>
        <w:pStyle w:val="a8"/>
        <w:spacing w:before="86" w:line="252" w:lineRule="auto"/>
        <w:ind w:right="187"/>
        <w:rPr>
          <w:sz w:val="24"/>
          <w:szCs w:val="24"/>
        </w:rPr>
      </w:pPr>
      <w:r w:rsidRPr="00C621BE">
        <w:rPr>
          <w:sz w:val="24"/>
          <w:szCs w:val="24"/>
        </w:rPr>
        <w:t>и</w:t>
      </w:r>
      <w:r w:rsidRPr="00C621BE">
        <w:rPr>
          <w:spacing w:val="1"/>
          <w:sz w:val="24"/>
          <w:szCs w:val="24"/>
        </w:rPr>
        <w:t xml:space="preserve"> </w:t>
      </w:r>
      <w:r w:rsidRPr="00C621BE">
        <w:rPr>
          <w:sz w:val="24"/>
          <w:szCs w:val="24"/>
        </w:rPr>
        <w:t>количественные</w:t>
      </w:r>
      <w:r w:rsidRPr="00C621BE">
        <w:rPr>
          <w:spacing w:val="1"/>
          <w:sz w:val="24"/>
          <w:szCs w:val="24"/>
        </w:rPr>
        <w:t xml:space="preserve"> </w:t>
      </w:r>
      <w:r w:rsidRPr="00C621BE">
        <w:rPr>
          <w:sz w:val="24"/>
          <w:szCs w:val="24"/>
        </w:rPr>
        <w:t>показатели,</w:t>
      </w:r>
      <w:r w:rsidRPr="00C621BE">
        <w:rPr>
          <w:spacing w:val="1"/>
          <w:sz w:val="24"/>
          <w:szCs w:val="24"/>
        </w:rPr>
        <w:t xml:space="preserve"> </w:t>
      </w:r>
      <w:r w:rsidRPr="00C621BE">
        <w:rPr>
          <w:sz w:val="24"/>
          <w:szCs w:val="24"/>
        </w:rPr>
        <w:t>характеризующие</w:t>
      </w:r>
      <w:r w:rsidRPr="00C621BE">
        <w:rPr>
          <w:spacing w:val="1"/>
          <w:sz w:val="24"/>
          <w:szCs w:val="24"/>
        </w:rPr>
        <w:t xml:space="preserve"> </w:t>
      </w:r>
      <w:r w:rsidRPr="00C621BE">
        <w:rPr>
          <w:sz w:val="24"/>
          <w:szCs w:val="24"/>
        </w:rPr>
        <w:t>изученные</w:t>
      </w:r>
      <w:r w:rsidRPr="00C621BE">
        <w:rPr>
          <w:spacing w:val="1"/>
          <w:sz w:val="24"/>
          <w:szCs w:val="24"/>
        </w:rPr>
        <w:t xml:space="preserve"> </w:t>
      </w:r>
      <w:r w:rsidRPr="00C621BE">
        <w:rPr>
          <w:sz w:val="24"/>
          <w:szCs w:val="24"/>
        </w:rPr>
        <w:t>географические</w:t>
      </w:r>
      <w:r w:rsidRPr="00C621BE">
        <w:rPr>
          <w:spacing w:val="-67"/>
          <w:sz w:val="24"/>
          <w:szCs w:val="24"/>
        </w:rPr>
        <w:t xml:space="preserve"> </w:t>
      </w:r>
      <w:r w:rsidRPr="00C621BE">
        <w:rPr>
          <w:sz w:val="24"/>
          <w:szCs w:val="24"/>
        </w:rPr>
        <w:t>объекты,</w:t>
      </w:r>
      <w:r w:rsidRPr="00C621BE">
        <w:rPr>
          <w:spacing w:val="2"/>
          <w:sz w:val="24"/>
          <w:szCs w:val="24"/>
        </w:rPr>
        <w:t xml:space="preserve"> </w:t>
      </w:r>
      <w:r w:rsidRPr="00C621BE">
        <w:rPr>
          <w:sz w:val="24"/>
          <w:szCs w:val="24"/>
        </w:rPr>
        <w:t>процессы и</w:t>
      </w:r>
      <w:r w:rsidRPr="00C621BE">
        <w:rPr>
          <w:spacing w:val="2"/>
          <w:sz w:val="24"/>
          <w:szCs w:val="24"/>
        </w:rPr>
        <w:t xml:space="preserve"> </w:t>
      </w:r>
      <w:r w:rsidRPr="00C621BE">
        <w:rPr>
          <w:sz w:val="24"/>
          <w:szCs w:val="24"/>
        </w:rPr>
        <w:t>явления;</w:t>
      </w:r>
    </w:p>
    <w:p w:rsidR="00801E56" w:rsidRPr="00C621BE" w:rsidRDefault="00801E56" w:rsidP="00C621BE">
      <w:pPr>
        <w:pStyle w:val="a8"/>
        <w:spacing w:before="8" w:line="256" w:lineRule="auto"/>
        <w:ind w:right="171"/>
        <w:rPr>
          <w:sz w:val="24"/>
          <w:szCs w:val="24"/>
        </w:rPr>
      </w:pPr>
      <w:r w:rsidRPr="00C621BE">
        <w:rPr>
          <w:sz w:val="24"/>
          <w:szCs w:val="24"/>
        </w:rPr>
        <w:t>прогнозировать</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состава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структуры</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том</w:t>
      </w:r>
      <w:r w:rsidRPr="00C621BE">
        <w:rPr>
          <w:spacing w:val="1"/>
          <w:sz w:val="24"/>
          <w:szCs w:val="24"/>
        </w:rPr>
        <w:t xml:space="preserve"> </w:t>
      </w:r>
      <w:r w:rsidRPr="00C621BE">
        <w:rPr>
          <w:sz w:val="24"/>
          <w:szCs w:val="24"/>
        </w:rPr>
        <w:t>числе</w:t>
      </w:r>
      <w:r w:rsidRPr="00C621BE">
        <w:rPr>
          <w:spacing w:val="1"/>
          <w:sz w:val="24"/>
          <w:szCs w:val="24"/>
        </w:rPr>
        <w:t xml:space="preserve"> </w:t>
      </w:r>
      <w:r w:rsidRPr="00C621BE">
        <w:rPr>
          <w:sz w:val="24"/>
          <w:szCs w:val="24"/>
        </w:rPr>
        <w:t>возрастной структуры населения отдельных стран с использованием источников</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a8"/>
        <w:spacing w:before="11" w:line="256" w:lineRule="auto"/>
        <w:ind w:right="186"/>
        <w:rPr>
          <w:sz w:val="24"/>
          <w:szCs w:val="24"/>
        </w:rPr>
      </w:pPr>
      <w:r w:rsidRPr="00C621BE">
        <w:rPr>
          <w:sz w:val="24"/>
          <w:szCs w:val="24"/>
        </w:rPr>
        <w:t xml:space="preserve">определять   </w:t>
      </w:r>
      <w:r w:rsidRPr="00C621BE">
        <w:rPr>
          <w:spacing w:val="1"/>
          <w:sz w:val="24"/>
          <w:szCs w:val="24"/>
        </w:rPr>
        <w:t xml:space="preserve"> </w:t>
      </w:r>
      <w:r w:rsidRPr="00C621BE">
        <w:rPr>
          <w:sz w:val="24"/>
          <w:szCs w:val="24"/>
        </w:rPr>
        <w:t>и     находить     в     комплексе     источников     недостоверную</w:t>
      </w:r>
      <w:r w:rsidRPr="00C621BE">
        <w:rPr>
          <w:spacing w:val="-67"/>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противоречивую    географическую    информацию    для    решения    учебных</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(или)</w:t>
      </w:r>
      <w:r w:rsidRPr="00C621BE">
        <w:rPr>
          <w:spacing w:val="4"/>
          <w:sz w:val="24"/>
          <w:szCs w:val="24"/>
        </w:rPr>
        <w:t xml:space="preserve"> </w:t>
      </w:r>
      <w:r w:rsidRPr="00C621BE">
        <w:rPr>
          <w:sz w:val="24"/>
          <w:szCs w:val="24"/>
        </w:rPr>
        <w:t>практико-ориентированных</w:t>
      </w:r>
      <w:r w:rsidRPr="00C621BE">
        <w:rPr>
          <w:spacing w:val="-4"/>
          <w:sz w:val="24"/>
          <w:szCs w:val="24"/>
        </w:rPr>
        <w:t xml:space="preserve"> </w:t>
      </w:r>
      <w:r w:rsidRPr="00C621BE">
        <w:rPr>
          <w:sz w:val="24"/>
          <w:szCs w:val="24"/>
        </w:rPr>
        <w:t>задач;</w:t>
      </w:r>
    </w:p>
    <w:p w:rsidR="00801E56" w:rsidRPr="00C621BE" w:rsidRDefault="00801E56" w:rsidP="00C621BE">
      <w:pPr>
        <w:pStyle w:val="a8"/>
        <w:spacing w:before="4" w:line="264" w:lineRule="auto"/>
        <w:ind w:right="185"/>
        <w:rPr>
          <w:sz w:val="24"/>
          <w:szCs w:val="24"/>
        </w:rPr>
      </w:pPr>
      <w:r w:rsidRPr="00C621BE">
        <w:rPr>
          <w:sz w:val="24"/>
          <w:szCs w:val="24"/>
        </w:rPr>
        <w:t>самостоятельно находить, отбирать и применять различные методы познания</w:t>
      </w:r>
      <w:r w:rsidRPr="00C621BE">
        <w:rPr>
          <w:spacing w:val="-67"/>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2"/>
          <w:sz w:val="24"/>
          <w:szCs w:val="24"/>
        </w:rPr>
        <w:t xml:space="preserve"> </w:t>
      </w:r>
      <w:r w:rsidRPr="00C621BE">
        <w:rPr>
          <w:sz w:val="24"/>
          <w:szCs w:val="24"/>
        </w:rPr>
        <w:t>практико-ориентированных</w:t>
      </w:r>
      <w:r w:rsidRPr="00C621BE">
        <w:rPr>
          <w:spacing w:val="-4"/>
          <w:sz w:val="24"/>
          <w:szCs w:val="24"/>
        </w:rPr>
        <w:t xml:space="preserve"> </w:t>
      </w:r>
      <w:r w:rsidRPr="00C621BE">
        <w:rPr>
          <w:sz w:val="24"/>
          <w:szCs w:val="24"/>
        </w:rPr>
        <w:t>задач;</w:t>
      </w:r>
    </w:p>
    <w:p w:rsidR="00801E56" w:rsidRPr="00C621BE" w:rsidRDefault="00801E56" w:rsidP="00C621BE">
      <w:pPr>
        <w:pStyle w:val="aa"/>
        <w:numPr>
          <w:ilvl w:val="1"/>
          <w:numId w:val="6"/>
        </w:numPr>
        <w:tabs>
          <w:tab w:val="left" w:pos="1063"/>
        </w:tabs>
        <w:spacing w:line="256" w:lineRule="auto"/>
        <w:ind w:right="182" w:firstLine="569"/>
        <w:rPr>
          <w:sz w:val="24"/>
          <w:szCs w:val="24"/>
        </w:rPr>
      </w:pPr>
      <w:r w:rsidRPr="00C621BE">
        <w:rPr>
          <w:sz w:val="24"/>
          <w:szCs w:val="24"/>
        </w:rPr>
        <w:t>владение</w:t>
      </w:r>
      <w:r w:rsidRPr="00C621BE">
        <w:rPr>
          <w:spacing w:val="1"/>
          <w:sz w:val="24"/>
          <w:szCs w:val="24"/>
        </w:rPr>
        <w:t xml:space="preserve"> </w:t>
      </w:r>
      <w:r w:rsidRPr="00C621BE">
        <w:rPr>
          <w:sz w:val="24"/>
          <w:szCs w:val="24"/>
        </w:rPr>
        <w:t>умениями</w:t>
      </w:r>
      <w:r w:rsidRPr="00C621BE">
        <w:rPr>
          <w:spacing w:val="1"/>
          <w:sz w:val="24"/>
          <w:szCs w:val="24"/>
        </w:rPr>
        <w:t xml:space="preserve"> </w:t>
      </w:r>
      <w:r w:rsidRPr="00C621BE">
        <w:rPr>
          <w:sz w:val="24"/>
          <w:szCs w:val="24"/>
        </w:rPr>
        <w:t>географического</w:t>
      </w:r>
      <w:r w:rsidRPr="00C621BE">
        <w:rPr>
          <w:spacing w:val="1"/>
          <w:sz w:val="24"/>
          <w:szCs w:val="24"/>
        </w:rPr>
        <w:t xml:space="preserve"> </w:t>
      </w:r>
      <w:r w:rsidRPr="00C621BE">
        <w:rPr>
          <w:sz w:val="24"/>
          <w:szCs w:val="24"/>
        </w:rPr>
        <w:t>анализа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интерпретации</w:t>
      </w:r>
      <w:r w:rsidRPr="00C621BE">
        <w:rPr>
          <w:spacing w:val="-67"/>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из</w:t>
      </w:r>
      <w:r w:rsidRPr="00C621BE">
        <w:rPr>
          <w:spacing w:val="-2"/>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t>источников:</w:t>
      </w:r>
    </w:p>
    <w:p w:rsidR="00801E56" w:rsidRPr="00C621BE" w:rsidRDefault="00801E56" w:rsidP="00C621BE">
      <w:pPr>
        <w:pStyle w:val="a8"/>
        <w:spacing w:line="259" w:lineRule="auto"/>
        <w:ind w:right="186"/>
        <w:rPr>
          <w:sz w:val="24"/>
          <w:szCs w:val="24"/>
        </w:rPr>
      </w:pPr>
      <w:r w:rsidRPr="00C621BE">
        <w:rPr>
          <w:sz w:val="24"/>
          <w:szCs w:val="24"/>
        </w:rPr>
        <w:t xml:space="preserve">находить,   </w:t>
      </w:r>
      <w:r w:rsidRPr="00C621BE">
        <w:rPr>
          <w:spacing w:val="1"/>
          <w:sz w:val="24"/>
          <w:szCs w:val="24"/>
        </w:rPr>
        <w:t xml:space="preserve"> </w:t>
      </w:r>
      <w:r w:rsidRPr="00C621BE">
        <w:rPr>
          <w:sz w:val="24"/>
          <w:szCs w:val="24"/>
        </w:rPr>
        <w:t xml:space="preserve">отбирать,   </w:t>
      </w:r>
      <w:r w:rsidRPr="00C621BE">
        <w:rPr>
          <w:spacing w:val="1"/>
          <w:sz w:val="24"/>
          <w:szCs w:val="24"/>
        </w:rPr>
        <w:t xml:space="preserve"> </w:t>
      </w:r>
      <w:r w:rsidRPr="00C621BE">
        <w:rPr>
          <w:sz w:val="24"/>
          <w:szCs w:val="24"/>
        </w:rPr>
        <w:t xml:space="preserve">систематизировать   </w:t>
      </w:r>
      <w:r w:rsidRPr="00C621BE">
        <w:rPr>
          <w:spacing w:val="1"/>
          <w:sz w:val="24"/>
          <w:szCs w:val="24"/>
        </w:rPr>
        <w:t xml:space="preserve"> </w:t>
      </w:r>
      <w:r w:rsidRPr="00C621BE">
        <w:rPr>
          <w:sz w:val="24"/>
          <w:szCs w:val="24"/>
        </w:rPr>
        <w:t xml:space="preserve">информацию,   </w:t>
      </w:r>
      <w:r w:rsidRPr="00C621BE">
        <w:rPr>
          <w:spacing w:val="1"/>
          <w:sz w:val="24"/>
          <w:szCs w:val="24"/>
        </w:rPr>
        <w:t xml:space="preserve"> </w:t>
      </w:r>
      <w:r w:rsidRPr="00C621BE">
        <w:rPr>
          <w:sz w:val="24"/>
          <w:szCs w:val="24"/>
        </w:rPr>
        <w:t>необходимую</w:t>
      </w:r>
      <w:r w:rsidRPr="00C621BE">
        <w:rPr>
          <w:spacing w:val="1"/>
          <w:sz w:val="24"/>
          <w:szCs w:val="24"/>
        </w:rPr>
        <w:t xml:space="preserve"> </w:t>
      </w:r>
      <w:r w:rsidRPr="00C621BE">
        <w:rPr>
          <w:sz w:val="24"/>
          <w:szCs w:val="24"/>
        </w:rPr>
        <w:t>для</w:t>
      </w:r>
      <w:r w:rsidRPr="00C621BE">
        <w:rPr>
          <w:spacing w:val="47"/>
          <w:sz w:val="24"/>
          <w:szCs w:val="24"/>
        </w:rPr>
        <w:t xml:space="preserve"> </w:t>
      </w:r>
      <w:r w:rsidRPr="00C621BE">
        <w:rPr>
          <w:sz w:val="24"/>
          <w:szCs w:val="24"/>
        </w:rPr>
        <w:t>изучения</w:t>
      </w:r>
      <w:r w:rsidRPr="00C621BE">
        <w:rPr>
          <w:spacing w:val="48"/>
          <w:sz w:val="24"/>
          <w:szCs w:val="24"/>
        </w:rPr>
        <w:t xml:space="preserve"> </w:t>
      </w:r>
      <w:r w:rsidRPr="00C621BE">
        <w:rPr>
          <w:sz w:val="24"/>
          <w:szCs w:val="24"/>
        </w:rPr>
        <w:t>географических</w:t>
      </w:r>
      <w:r w:rsidRPr="00C621BE">
        <w:rPr>
          <w:spacing w:val="51"/>
          <w:sz w:val="24"/>
          <w:szCs w:val="24"/>
        </w:rPr>
        <w:t xml:space="preserve"> </w:t>
      </w:r>
      <w:r w:rsidRPr="00C621BE">
        <w:rPr>
          <w:sz w:val="24"/>
          <w:szCs w:val="24"/>
        </w:rPr>
        <w:t>объектов</w:t>
      </w:r>
      <w:r w:rsidRPr="00C621BE">
        <w:rPr>
          <w:spacing w:val="51"/>
          <w:sz w:val="24"/>
          <w:szCs w:val="24"/>
        </w:rPr>
        <w:t xml:space="preserve"> </w:t>
      </w:r>
      <w:r w:rsidRPr="00C621BE">
        <w:rPr>
          <w:sz w:val="24"/>
          <w:szCs w:val="24"/>
        </w:rPr>
        <w:t>и</w:t>
      </w:r>
      <w:r w:rsidRPr="00C621BE">
        <w:rPr>
          <w:spacing w:val="48"/>
          <w:sz w:val="24"/>
          <w:szCs w:val="24"/>
        </w:rPr>
        <w:t xml:space="preserve"> </w:t>
      </w:r>
      <w:r w:rsidRPr="00C621BE">
        <w:rPr>
          <w:sz w:val="24"/>
          <w:szCs w:val="24"/>
        </w:rPr>
        <w:t>явлений,</w:t>
      </w:r>
      <w:r w:rsidRPr="00C621BE">
        <w:rPr>
          <w:spacing w:val="49"/>
          <w:sz w:val="24"/>
          <w:szCs w:val="24"/>
        </w:rPr>
        <w:t xml:space="preserve"> </w:t>
      </w:r>
      <w:r w:rsidRPr="00C621BE">
        <w:rPr>
          <w:sz w:val="24"/>
          <w:szCs w:val="24"/>
        </w:rPr>
        <w:t>отдельных</w:t>
      </w:r>
      <w:r w:rsidRPr="00C621BE">
        <w:rPr>
          <w:spacing w:val="44"/>
          <w:sz w:val="24"/>
          <w:szCs w:val="24"/>
        </w:rPr>
        <w:t xml:space="preserve"> </w:t>
      </w:r>
      <w:r w:rsidRPr="00C621BE">
        <w:rPr>
          <w:sz w:val="24"/>
          <w:szCs w:val="24"/>
        </w:rPr>
        <w:t>территорий</w:t>
      </w:r>
      <w:r w:rsidRPr="00C621BE">
        <w:rPr>
          <w:spacing w:val="47"/>
          <w:sz w:val="24"/>
          <w:szCs w:val="24"/>
        </w:rPr>
        <w:t xml:space="preserve"> </w:t>
      </w:r>
      <w:r w:rsidRPr="00C621BE">
        <w:rPr>
          <w:sz w:val="24"/>
          <w:szCs w:val="24"/>
        </w:rPr>
        <w:t>мира</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их</w:t>
      </w:r>
      <w:r w:rsidRPr="00C621BE">
        <w:rPr>
          <w:spacing w:val="1"/>
          <w:sz w:val="24"/>
          <w:szCs w:val="24"/>
        </w:rPr>
        <w:t xml:space="preserve"> </w:t>
      </w:r>
      <w:r w:rsidRPr="00C621BE">
        <w:rPr>
          <w:sz w:val="24"/>
          <w:szCs w:val="24"/>
        </w:rPr>
        <w:t>обеспеченности</w:t>
      </w:r>
      <w:r w:rsidRPr="00C621BE">
        <w:rPr>
          <w:spacing w:val="1"/>
          <w:sz w:val="24"/>
          <w:szCs w:val="24"/>
        </w:rPr>
        <w:t xml:space="preserve"> </w:t>
      </w:r>
      <w:r w:rsidRPr="00C621BE">
        <w:rPr>
          <w:sz w:val="24"/>
          <w:szCs w:val="24"/>
        </w:rPr>
        <w:t>природными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человеческими</w:t>
      </w:r>
      <w:r w:rsidRPr="00C621BE">
        <w:rPr>
          <w:spacing w:val="1"/>
          <w:sz w:val="24"/>
          <w:szCs w:val="24"/>
        </w:rPr>
        <w:t xml:space="preserve"> </w:t>
      </w:r>
      <w:r w:rsidRPr="00C621BE">
        <w:rPr>
          <w:sz w:val="24"/>
          <w:szCs w:val="24"/>
        </w:rPr>
        <w:t>ресурсами,</w:t>
      </w:r>
      <w:r w:rsidRPr="00C621BE">
        <w:rPr>
          <w:spacing w:val="1"/>
          <w:sz w:val="24"/>
          <w:szCs w:val="24"/>
        </w:rPr>
        <w:t xml:space="preserve"> </w:t>
      </w:r>
      <w:r w:rsidRPr="00C621BE">
        <w:rPr>
          <w:sz w:val="24"/>
          <w:szCs w:val="24"/>
        </w:rPr>
        <w:t>хозяйственного</w:t>
      </w:r>
      <w:r w:rsidRPr="00C621BE">
        <w:rPr>
          <w:spacing w:val="-4"/>
          <w:sz w:val="24"/>
          <w:szCs w:val="24"/>
        </w:rPr>
        <w:t xml:space="preserve"> </w:t>
      </w:r>
      <w:r w:rsidRPr="00C621BE">
        <w:rPr>
          <w:sz w:val="24"/>
          <w:szCs w:val="24"/>
        </w:rPr>
        <w:t>потенциала,</w:t>
      </w:r>
      <w:r w:rsidRPr="00C621BE">
        <w:rPr>
          <w:spacing w:val="2"/>
          <w:sz w:val="24"/>
          <w:szCs w:val="24"/>
        </w:rPr>
        <w:t xml:space="preserve"> </w:t>
      </w:r>
      <w:r w:rsidRPr="00C621BE">
        <w:rPr>
          <w:sz w:val="24"/>
          <w:szCs w:val="24"/>
        </w:rPr>
        <w:t>экологических</w:t>
      </w:r>
      <w:r w:rsidRPr="00C621BE">
        <w:rPr>
          <w:spacing w:val="-3"/>
          <w:sz w:val="24"/>
          <w:szCs w:val="24"/>
        </w:rPr>
        <w:t xml:space="preserve"> </w:t>
      </w:r>
      <w:r w:rsidRPr="00C621BE">
        <w:rPr>
          <w:sz w:val="24"/>
          <w:szCs w:val="24"/>
        </w:rPr>
        <w:t>проблем;</w:t>
      </w:r>
    </w:p>
    <w:p w:rsidR="00801E56" w:rsidRPr="00C621BE" w:rsidRDefault="00801E56" w:rsidP="00C621BE">
      <w:pPr>
        <w:pStyle w:val="a8"/>
        <w:spacing w:line="259" w:lineRule="auto"/>
        <w:ind w:right="174"/>
        <w:rPr>
          <w:sz w:val="24"/>
          <w:szCs w:val="24"/>
        </w:rPr>
      </w:pPr>
      <w:r w:rsidRPr="00C621BE">
        <w:rPr>
          <w:sz w:val="24"/>
          <w:szCs w:val="24"/>
        </w:rPr>
        <w:t>представлять</w:t>
      </w:r>
      <w:r w:rsidRPr="00C621BE">
        <w:rPr>
          <w:spacing w:val="1"/>
          <w:sz w:val="24"/>
          <w:szCs w:val="24"/>
        </w:rPr>
        <w:t xml:space="preserve"> </w:t>
      </w:r>
      <w:r w:rsidRPr="00C621BE">
        <w:rPr>
          <w:sz w:val="24"/>
          <w:szCs w:val="24"/>
        </w:rPr>
        <w:t>в различных формах (графики,</w:t>
      </w:r>
      <w:r w:rsidRPr="00C621BE">
        <w:rPr>
          <w:spacing w:val="1"/>
          <w:sz w:val="24"/>
          <w:szCs w:val="24"/>
        </w:rPr>
        <w:t xml:space="preserve"> </w:t>
      </w:r>
      <w:r w:rsidRPr="00C621BE">
        <w:rPr>
          <w:sz w:val="24"/>
          <w:szCs w:val="24"/>
        </w:rPr>
        <w:t>таблицы,</w:t>
      </w:r>
      <w:r w:rsidRPr="00C621BE">
        <w:rPr>
          <w:spacing w:val="1"/>
          <w:sz w:val="24"/>
          <w:szCs w:val="24"/>
        </w:rPr>
        <w:t xml:space="preserve"> </w:t>
      </w:r>
      <w:r w:rsidRPr="00C621BE">
        <w:rPr>
          <w:sz w:val="24"/>
          <w:szCs w:val="24"/>
        </w:rPr>
        <w:t>схемы,</w:t>
      </w:r>
      <w:r w:rsidRPr="00C621BE">
        <w:rPr>
          <w:spacing w:val="1"/>
          <w:sz w:val="24"/>
          <w:szCs w:val="24"/>
        </w:rPr>
        <w:t xml:space="preserve"> </w:t>
      </w:r>
      <w:r w:rsidRPr="00C621BE">
        <w:rPr>
          <w:sz w:val="24"/>
          <w:szCs w:val="24"/>
        </w:rPr>
        <w:t>диаграммы,</w:t>
      </w:r>
      <w:r w:rsidRPr="00C621BE">
        <w:rPr>
          <w:spacing w:val="1"/>
          <w:sz w:val="24"/>
          <w:szCs w:val="24"/>
        </w:rPr>
        <w:t xml:space="preserve"> </w:t>
      </w:r>
      <w:r w:rsidRPr="00C621BE">
        <w:rPr>
          <w:sz w:val="24"/>
          <w:szCs w:val="24"/>
        </w:rPr>
        <w:t>карты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другие)</w:t>
      </w:r>
      <w:r w:rsidRPr="00C621BE">
        <w:rPr>
          <w:spacing w:val="1"/>
          <w:sz w:val="24"/>
          <w:szCs w:val="24"/>
        </w:rPr>
        <w:t xml:space="preserve"> </w:t>
      </w:r>
      <w:r w:rsidRPr="00C621BE">
        <w:rPr>
          <w:sz w:val="24"/>
          <w:szCs w:val="24"/>
        </w:rPr>
        <w:t>географическую</w:t>
      </w:r>
      <w:r w:rsidRPr="00C621BE">
        <w:rPr>
          <w:spacing w:val="1"/>
          <w:sz w:val="24"/>
          <w:szCs w:val="24"/>
        </w:rPr>
        <w:t xml:space="preserve"> </w:t>
      </w:r>
      <w:r w:rsidRPr="00C621BE">
        <w:rPr>
          <w:sz w:val="24"/>
          <w:szCs w:val="24"/>
        </w:rPr>
        <w:t>информацию</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населении</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отраслевой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территориальной</w:t>
      </w:r>
      <w:r w:rsidRPr="00C621BE">
        <w:rPr>
          <w:spacing w:val="1"/>
          <w:sz w:val="24"/>
          <w:szCs w:val="24"/>
        </w:rPr>
        <w:t xml:space="preserve"> </w:t>
      </w:r>
      <w:r w:rsidRPr="00C621BE">
        <w:rPr>
          <w:sz w:val="24"/>
          <w:szCs w:val="24"/>
        </w:rPr>
        <w:t>структуре</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географических</w:t>
      </w:r>
      <w:r w:rsidRPr="00C621BE">
        <w:rPr>
          <w:spacing w:val="-67"/>
          <w:sz w:val="24"/>
          <w:szCs w:val="24"/>
        </w:rPr>
        <w:t xml:space="preserve"> </w:t>
      </w:r>
      <w:r w:rsidRPr="00C621BE">
        <w:rPr>
          <w:sz w:val="24"/>
          <w:szCs w:val="24"/>
        </w:rPr>
        <w:t>особенностях</w:t>
      </w:r>
      <w:r w:rsidRPr="00C621BE">
        <w:rPr>
          <w:spacing w:val="-4"/>
          <w:sz w:val="24"/>
          <w:szCs w:val="24"/>
        </w:rPr>
        <w:t xml:space="preserve"> </w:t>
      </w:r>
      <w:r w:rsidRPr="00C621BE">
        <w:rPr>
          <w:sz w:val="24"/>
          <w:szCs w:val="24"/>
        </w:rPr>
        <w:t>развития</w:t>
      </w:r>
      <w:r w:rsidRPr="00C621BE">
        <w:rPr>
          <w:spacing w:val="2"/>
          <w:sz w:val="24"/>
          <w:szCs w:val="24"/>
        </w:rPr>
        <w:t xml:space="preserve"> </w:t>
      </w:r>
      <w:r w:rsidRPr="00C621BE">
        <w:rPr>
          <w:sz w:val="24"/>
          <w:szCs w:val="24"/>
        </w:rPr>
        <w:t>отдельных</w:t>
      </w:r>
      <w:r w:rsidRPr="00C621BE">
        <w:rPr>
          <w:spacing w:val="-4"/>
          <w:sz w:val="24"/>
          <w:szCs w:val="24"/>
        </w:rPr>
        <w:t xml:space="preserve"> </w:t>
      </w:r>
      <w:r w:rsidRPr="00C621BE">
        <w:rPr>
          <w:sz w:val="24"/>
          <w:szCs w:val="24"/>
        </w:rPr>
        <w:t>отраслей;</w:t>
      </w:r>
    </w:p>
    <w:p w:rsidR="00801E56" w:rsidRPr="00C621BE" w:rsidRDefault="00801E56" w:rsidP="00C621BE">
      <w:pPr>
        <w:pStyle w:val="a8"/>
        <w:spacing w:line="264" w:lineRule="auto"/>
        <w:ind w:right="180"/>
        <w:rPr>
          <w:sz w:val="24"/>
          <w:szCs w:val="24"/>
        </w:rPr>
      </w:pPr>
      <w:r w:rsidRPr="00C621BE">
        <w:rPr>
          <w:sz w:val="24"/>
          <w:szCs w:val="24"/>
        </w:rPr>
        <w:t>формулировать выводы и заключения на основе анализа и интерпретации</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из</w:t>
      </w:r>
      <w:r w:rsidRPr="00C621BE">
        <w:rPr>
          <w:spacing w:val="-2"/>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t>источников;</w:t>
      </w:r>
    </w:p>
    <w:p w:rsidR="00801E56" w:rsidRPr="00C621BE" w:rsidRDefault="00801E56" w:rsidP="00C621BE">
      <w:pPr>
        <w:pStyle w:val="a8"/>
        <w:spacing w:line="259" w:lineRule="auto"/>
        <w:ind w:right="188"/>
        <w:rPr>
          <w:sz w:val="24"/>
          <w:szCs w:val="24"/>
        </w:rPr>
      </w:pPr>
      <w:r w:rsidRPr="00C621BE">
        <w:rPr>
          <w:sz w:val="24"/>
          <w:szCs w:val="24"/>
        </w:rPr>
        <w:t>критически</w:t>
      </w:r>
      <w:r w:rsidRPr="00C621BE">
        <w:rPr>
          <w:spacing w:val="119"/>
          <w:sz w:val="24"/>
          <w:szCs w:val="24"/>
        </w:rPr>
        <w:t xml:space="preserve"> </w:t>
      </w:r>
      <w:r w:rsidRPr="00C621BE">
        <w:rPr>
          <w:sz w:val="24"/>
          <w:szCs w:val="24"/>
        </w:rPr>
        <w:t>оценивать</w:t>
      </w:r>
      <w:r w:rsidRPr="00C621BE">
        <w:rPr>
          <w:spacing w:val="118"/>
          <w:sz w:val="24"/>
          <w:szCs w:val="24"/>
        </w:rPr>
        <w:t xml:space="preserve"> </w:t>
      </w:r>
      <w:r w:rsidRPr="00C621BE">
        <w:rPr>
          <w:sz w:val="24"/>
          <w:szCs w:val="24"/>
        </w:rPr>
        <w:t>и</w:t>
      </w:r>
      <w:r w:rsidRPr="00C621BE">
        <w:rPr>
          <w:spacing w:val="117"/>
          <w:sz w:val="24"/>
          <w:szCs w:val="24"/>
        </w:rPr>
        <w:t xml:space="preserve"> </w:t>
      </w:r>
      <w:r w:rsidRPr="00C621BE">
        <w:rPr>
          <w:sz w:val="24"/>
          <w:szCs w:val="24"/>
        </w:rPr>
        <w:t xml:space="preserve">интерпретировать  </w:t>
      </w:r>
      <w:r w:rsidRPr="00C621BE">
        <w:rPr>
          <w:spacing w:val="47"/>
          <w:sz w:val="24"/>
          <w:szCs w:val="24"/>
        </w:rPr>
        <w:t xml:space="preserve"> </w:t>
      </w:r>
      <w:r w:rsidRPr="00C621BE">
        <w:rPr>
          <w:sz w:val="24"/>
          <w:szCs w:val="24"/>
        </w:rPr>
        <w:t xml:space="preserve">информацию,  </w:t>
      </w:r>
      <w:r w:rsidRPr="00C621BE">
        <w:rPr>
          <w:spacing w:val="48"/>
          <w:sz w:val="24"/>
          <w:szCs w:val="24"/>
        </w:rPr>
        <w:t xml:space="preserve"> </w:t>
      </w:r>
      <w:r w:rsidRPr="00C621BE">
        <w:rPr>
          <w:sz w:val="24"/>
          <w:szCs w:val="24"/>
        </w:rPr>
        <w:t>получаемую</w:t>
      </w:r>
      <w:r w:rsidRPr="00C621BE">
        <w:rPr>
          <w:spacing w:val="-68"/>
          <w:sz w:val="24"/>
          <w:szCs w:val="24"/>
        </w:rPr>
        <w:t xml:space="preserve"> </w:t>
      </w:r>
      <w:r w:rsidRPr="00C621BE">
        <w:rPr>
          <w:sz w:val="24"/>
          <w:szCs w:val="24"/>
        </w:rPr>
        <w:t>из</w:t>
      </w:r>
      <w:r w:rsidRPr="00C621BE">
        <w:rPr>
          <w:spacing w:val="-3"/>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t>источников;</w:t>
      </w:r>
    </w:p>
    <w:p w:rsidR="00801E56" w:rsidRPr="00C621BE" w:rsidRDefault="00801E56" w:rsidP="00C621BE">
      <w:pPr>
        <w:pStyle w:val="a8"/>
        <w:spacing w:line="264" w:lineRule="auto"/>
        <w:ind w:right="176"/>
        <w:rPr>
          <w:sz w:val="24"/>
          <w:szCs w:val="24"/>
        </w:rPr>
      </w:pPr>
      <w:r w:rsidRPr="00C621BE">
        <w:rPr>
          <w:sz w:val="24"/>
          <w:szCs w:val="24"/>
        </w:rPr>
        <w:t>использовать</w:t>
      </w:r>
      <w:r w:rsidRPr="00C621BE">
        <w:rPr>
          <w:spacing w:val="-13"/>
          <w:sz w:val="24"/>
          <w:szCs w:val="24"/>
        </w:rPr>
        <w:t xml:space="preserve"> </w:t>
      </w:r>
      <w:r w:rsidRPr="00C621BE">
        <w:rPr>
          <w:sz w:val="24"/>
          <w:szCs w:val="24"/>
        </w:rPr>
        <w:t>различные</w:t>
      </w:r>
      <w:r w:rsidRPr="00C621BE">
        <w:rPr>
          <w:spacing w:val="-15"/>
          <w:sz w:val="24"/>
          <w:szCs w:val="24"/>
        </w:rPr>
        <w:t xml:space="preserve"> </w:t>
      </w:r>
      <w:r w:rsidRPr="00C621BE">
        <w:rPr>
          <w:sz w:val="24"/>
          <w:szCs w:val="24"/>
        </w:rPr>
        <w:t>источники</w:t>
      </w:r>
      <w:r w:rsidRPr="00C621BE">
        <w:rPr>
          <w:spacing w:val="-11"/>
          <w:sz w:val="24"/>
          <w:szCs w:val="24"/>
        </w:rPr>
        <w:t xml:space="preserve"> </w:t>
      </w:r>
      <w:r w:rsidRPr="00C621BE">
        <w:rPr>
          <w:sz w:val="24"/>
          <w:szCs w:val="24"/>
        </w:rPr>
        <w:t>географической</w:t>
      </w:r>
      <w:r w:rsidRPr="00C621BE">
        <w:rPr>
          <w:spacing w:val="-12"/>
          <w:sz w:val="24"/>
          <w:szCs w:val="24"/>
        </w:rPr>
        <w:t xml:space="preserve"> </w:t>
      </w:r>
      <w:r w:rsidRPr="00C621BE">
        <w:rPr>
          <w:sz w:val="24"/>
          <w:szCs w:val="24"/>
        </w:rPr>
        <w:t>информации</w:t>
      </w:r>
      <w:r w:rsidRPr="00C621BE">
        <w:rPr>
          <w:spacing w:val="-13"/>
          <w:sz w:val="24"/>
          <w:szCs w:val="24"/>
        </w:rPr>
        <w:t xml:space="preserve"> </w:t>
      </w:r>
      <w:r w:rsidRPr="00C621BE">
        <w:rPr>
          <w:sz w:val="24"/>
          <w:szCs w:val="24"/>
        </w:rPr>
        <w:t>для</w:t>
      </w:r>
      <w:r w:rsidRPr="00C621BE">
        <w:rPr>
          <w:spacing w:val="-12"/>
          <w:sz w:val="24"/>
          <w:szCs w:val="24"/>
        </w:rPr>
        <w:t xml:space="preserve"> </w:t>
      </w:r>
      <w:r w:rsidRPr="00C621BE">
        <w:rPr>
          <w:sz w:val="24"/>
          <w:szCs w:val="24"/>
        </w:rPr>
        <w:t>решения</w:t>
      </w:r>
      <w:r w:rsidRPr="00C621BE">
        <w:rPr>
          <w:spacing w:val="-68"/>
          <w:sz w:val="24"/>
          <w:szCs w:val="24"/>
        </w:rPr>
        <w:t xml:space="preserve"> </w:t>
      </w:r>
      <w:r w:rsidRPr="00C621BE">
        <w:rPr>
          <w:sz w:val="24"/>
          <w:szCs w:val="24"/>
        </w:rPr>
        <w:t>учебных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(или) практико-ориентированных</w:t>
      </w:r>
      <w:r w:rsidRPr="00C621BE">
        <w:rPr>
          <w:spacing w:val="-3"/>
          <w:sz w:val="24"/>
          <w:szCs w:val="24"/>
        </w:rPr>
        <w:t xml:space="preserve"> </w:t>
      </w:r>
      <w:r w:rsidRPr="00C621BE">
        <w:rPr>
          <w:sz w:val="24"/>
          <w:szCs w:val="24"/>
        </w:rPr>
        <w:t>задач;</w:t>
      </w:r>
    </w:p>
    <w:p w:rsidR="00801E56" w:rsidRPr="00C621BE" w:rsidRDefault="00801E56" w:rsidP="00C621BE">
      <w:pPr>
        <w:pStyle w:val="aa"/>
        <w:numPr>
          <w:ilvl w:val="1"/>
          <w:numId w:val="6"/>
        </w:numPr>
        <w:tabs>
          <w:tab w:val="left" w:pos="1063"/>
        </w:tabs>
        <w:spacing w:line="256" w:lineRule="auto"/>
        <w:ind w:right="173" w:firstLine="569"/>
        <w:rPr>
          <w:sz w:val="24"/>
          <w:szCs w:val="24"/>
        </w:rPr>
      </w:pPr>
      <w:r w:rsidRPr="00C621BE">
        <w:rPr>
          <w:sz w:val="24"/>
          <w:szCs w:val="24"/>
        </w:rPr>
        <w:t xml:space="preserve">сформированность    </w:t>
      </w:r>
      <w:r w:rsidRPr="00C621BE">
        <w:rPr>
          <w:spacing w:val="1"/>
          <w:sz w:val="24"/>
          <w:szCs w:val="24"/>
        </w:rPr>
        <w:t xml:space="preserve"> </w:t>
      </w:r>
      <w:r w:rsidRPr="00C621BE">
        <w:rPr>
          <w:sz w:val="24"/>
          <w:szCs w:val="24"/>
        </w:rPr>
        <w:t xml:space="preserve">умений    </w:t>
      </w:r>
      <w:r w:rsidRPr="00C621BE">
        <w:rPr>
          <w:spacing w:val="1"/>
          <w:sz w:val="24"/>
          <w:szCs w:val="24"/>
        </w:rPr>
        <w:t xml:space="preserve"> </w:t>
      </w:r>
      <w:r w:rsidRPr="00C621BE">
        <w:rPr>
          <w:sz w:val="24"/>
          <w:szCs w:val="24"/>
        </w:rPr>
        <w:t xml:space="preserve">применять    </w:t>
      </w:r>
      <w:r w:rsidRPr="00C621BE">
        <w:rPr>
          <w:spacing w:val="1"/>
          <w:sz w:val="24"/>
          <w:szCs w:val="24"/>
        </w:rPr>
        <w:t xml:space="preserve"> </w:t>
      </w:r>
      <w:r w:rsidRPr="00C621BE">
        <w:rPr>
          <w:sz w:val="24"/>
          <w:szCs w:val="24"/>
        </w:rPr>
        <w:t>географические      знания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объяснения</w:t>
      </w:r>
      <w:r w:rsidRPr="00C621BE">
        <w:rPr>
          <w:spacing w:val="1"/>
          <w:sz w:val="24"/>
          <w:szCs w:val="24"/>
        </w:rPr>
        <w:t xml:space="preserve"> </w:t>
      </w:r>
      <w:r w:rsidRPr="00C621BE">
        <w:rPr>
          <w:sz w:val="24"/>
          <w:szCs w:val="24"/>
        </w:rPr>
        <w:t>изученных</w:t>
      </w:r>
      <w:r w:rsidRPr="00C621BE">
        <w:rPr>
          <w:spacing w:val="1"/>
          <w:sz w:val="24"/>
          <w:szCs w:val="24"/>
        </w:rPr>
        <w:t xml:space="preserve"> </w:t>
      </w:r>
      <w:r w:rsidRPr="00C621BE">
        <w:rPr>
          <w:sz w:val="24"/>
          <w:szCs w:val="24"/>
        </w:rPr>
        <w:t>социально-экономических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геоэкологических</w:t>
      </w:r>
      <w:r w:rsidRPr="00C621BE">
        <w:rPr>
          <w:spacing w:val="1"/>
          <w:sz w:val="24"/>
          <w:szCs w:val="24"/>
        </w:rPr>
        <w:t xml:space="preserve"> </w:t>
      </w:r>
      <w:r w:rsidRPr="00C621BE">
        <w:rPr>
          <w:sz w:val="24"/>
          <w:szCs w:val="24"/>
        </w:rPr>
        <w:t>процессов</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явлений,</w:t>
      </w:r>
      <w:r w:rsidRPr="00C621BE">
        <w:rPr>
          <w:spacing w:val="3"/>
          <w:sz w:val="24"/>
          <w:szCs w:val="24"/>
        </w:rPr>
        <w:t xml:space="preserve"> </w:t>
      </w:r>
      <w:r w:rsidRPr="00C621BE">
        <w:rPr>
          <w:sz w:val="24"/>
          <w:szCs w:val="24"/>
        </w:rPr>
        <w:t>в</w:t>
      </w:r>
      <w:r w:rsidRPr="00C621BE">
        <w:rPr>
          <w:spacing w:val="-3"/>
          <w:sz w:val="24"/>
          <w:szCs w:val="24"/>
        </w:rPr>
        <w:t xml:space="preserve"> </w:t>
      </w:r>
      <w:r w:rsidRPr="00C621BE">
        <w:rPr>
          <w:sz w:val="24"/>
          <w:szCs w:val="24"/>
        </w:rPr>
        <w:t>том</w:t>
      </w:r>
      <w:r w:rsidRPr="00C621BE">
        <w:rPr>
          <w:spacing w:val="3"/>
          <w:sz w:val="24"/>
          <w:szCs w:val="24"/>
        </w:rPr>
        <w:t xml:space="preserve"> </w:t>
      </w:r>
      <w:r w:rsidRPr="00C621BE">
        <w:rPr>
          <w:sz w:val="24"/>
          <w:szCs w:val="24"/>
        </w:rPr>
        <w:t>числе:</w:t>
      </w:r>
    </w:p>
    <w:p w:rsidR="00801E56" w:rsidRPr="00C621BE" w:rsidRDefault="00801E56" w:rsidP="00C621BE">
      <w:pPr>
        <w:pStyle w:val="a8"/>
        <w:spacing w:line="259" w:lineRule="auto"/>
        <w:ind w:right="173"/>
        <w:rPr>
          <w:sz w:val="24"/>
          <w:szCs w:val="24"/>
        </w:rPr>
      </w:pPr>
      <w:r w:rsidRPr="00C621BE">
        <w:rPr>
          <w:sz w:val="24"/>
          <w:szCs w:val="24"/>
        </w:rPr>
        <w:t>объяснять особенности демографической политики в странах с различным</w:t>
      </w:r>
      <w:r w:rsidRPr="00C621BE">
        <w:rPr>
          <w:spacing w:val="1"/>
          <w:sz w:val="24"/>
          <w:szCs w:val="24"/>
        </w:rPr>
        <w:t xml:space="preserve"> </w:t>
      </w:r>
      <w:r w:rsidRPr="00C621BE">
        <w:rPr>
          <w:sz w:val="24"/>
          <w:szCs w:val="24"/>
        </w:rPr>
        <w:t>типом</w:t>
      </w:r>
      <w:r w:rsidRPr="00C621BE">
        <w:rPr>
          <w:spacing w:val="1"/>
          <w:sz w:val="24"/>
          <w:szCs w:val="24"/>
        </w:rPr>
        <w:t xml:space="preserve"> </w:t>
      </w:r>
      <w:r w:rsidRPr="00C621BE">
        <w:rPr>
          <w:sz w:val="24"/>
          <w:szCs w:val="24"/>
        </w:rPr>
        <w:t>воспроизводства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международных</w:t>
      </w:r>
      <w:r w:rsidRPr="00C621BE">
        <w:rPr>
          <w:spacing w:val="1"/>
          <w:sz w:val="24"/>
          <w:szCs w:val="24"/>
        </w:rPr>
        <w:t xml:space="preserve"> </w:t>
      </w:r>
      <w:r w:rsidRPr="00C621BE">
        <w:rPr>
          <w:sz w:val="24"/>
          <w:szCs w:val="24"/>
        </w:rPr>
        <w:t>миграций,</w:t>
      </w:r>
      <w:r w:rsidRPr="00C621BE">
        <w:rPr>
          <w:spacing w:val="1"/>
          <w:sz w:val="24"/>
          <w:szCs w:val="24"/>
        </w:rPr>
        <w:t xml:space="preserve"> </w:t>
      </w:r>
      <w:r w:rsidRPr="00C621BE">
        <w:rPr>
          <w:sz w:val="24"/>
          <w:szCs w:val="24"/>
        </w:rPr>
        <w:t>различия в уровнях урбанизации, в уровне и качестве жизни населения, влияние</w:t>
      </w:r>
      <w:r w:rsidRPr="00C621BE">
        <w:rPr>
          <w:spacing w:val="1"/>
          <w:sz w:val="24"/>
          <w:szCs w:val="24"/>
        </w:rPr>
        <w:t xml:space="preserve"> </w:t>
      </w:r>
      <w:r w:rsidRPr="00C621BE">
        <w:rPr>
          <w:sz w:val="24"/>
          <w:szCs w:val="24"/>
        </w:rPr>
        <w:t>природно-ресурсного капитала на формирование отраслевой структуры хозяйства</w:t>
      </w:r>
      <w:r w:rsidRPr="00C621BE">
        <w:rPr>
          <w:spacing w:val="-67"/>
          <w:sz w:val="24"/>
          <w:szCs w:val="24"/>
        </w:rPr>
        <w:t xml:space="preserve"> </w:t>
      </w:r>
      <w:r w:rsidRPr="00C621BE">
        <w:rPr>
          <w:sz w:val="24"/>
          <w:szCs w:val="24"/>
        </w:rPr>
        <w:t>отдельных</w:t>
      </w:r>
      <w:r w:rsidRPr="00C621BE">
        <w:rPr>
          <w:spacing w:val="-4"/>
          <w:sz w:val="24"/>
          <w:szCs w:val="24"/>
        </w:rPr>
        <w:t xml:space="preserve"> </w:t>
      </w:r>
      <w:r w:rsidRPr="00C621BE">
        <w:rPr>
          <w:sz w:val="24"/>
          <w:szCs w:val="24"/>
        </w:rPr>
        <w:t>стран;</w:t>
      </w:r>
    </w:p>
    <w:p w:rsidR="00801E56" w:rsidRPr="00C621BE" w:rsidRDefault="00801E56" w:rsidP="00C621BE">
      <w:pPr>
        <w:pStyle w:val="a8"/>
        <w:spacing w:line="261" w:lineRule="auto"/>
        <w:ind w:right="177"/>
        <w:rPr>
          <w:sz w:val="24"/>
          <w:szCs w:val="24"/>
        </w:rPr>
      </w:pPr>
      <w:r w:rsidRPr="00C621BE">
        <w:rPr>
          <w:sz w:val="24"/>
          <w:szCs w:val="24"/>
        </w:rPr>
        <w:t>использовать географические знания о мировом хозяйстве и населении мира,</w:t>
      </w:r>
      <w:r w:rsidRPr="00C621BE">
        <w:rPr>
          <w:spacing w:val="1"/>
          <w:sz w:val="24"/>
          <w:szCs w:val="24"/>
        </w:rPr>
        <w:t xml:space="preserve"> </w:t>
      </w:r>
      <w:r w:rsidRPr="00C621BE">
        <w:rPr>
          <w:sz w:val="24"/>
          <w:szCs w:val="24"/>
        </w:rPr>
        <w:t>об</w:t>
      </w:r>
      <w:r w:rsidRPr="00C621BE">
        <w:rPr>
          <w:spacing w:val="70"/>
          <w:sz w:val="24"/>
          <w:szCs w:val="24"/>
        </w:rPr>
        <w:t xml:space="preserve"> </w:t>
      </w:r>
      <w:r w:rsidRPr="00C621BE">
        <w:rPr>
          <w:sz w:val="24"/>
          <w:szCs w:val="24"/>
        </w:rPr>
        <w:t>особенностях</w:t>
      </w:r>
      <w:r w:rsidRPr="00C621BE">
        <w:rPr>
          <w:spacing w:val="70"/>
          <w:sz w:val="24"/>
          <w:szCs w:val="24"/>
        </w:rPr>
        <w:t xml:space="preserve"> </w:t>
      </w:r>
      <w:r w:rsidRPr="00C621BE">
        <w:rPr>
          <w:sz w:val="24"/>
          <w:szCs w:val="24"/>
        </w:rPr>
        <w:t>взаимодействия</w:t>
      </w:r>
      <w:r w:rsidRPr="00C621BE">
        <w:rPr>
          <w:spacing w:val="70"/>
          <w:sz w:val="24"/>
          <w:szCs w:val="24"/>
        </w:rPr>
        <w:t xml:space="preserve"> </w:t>
      </w:r>
      <w:r w:rsidRPr="00C621BE">
        <w:rPr>
          <w:sz w:val="24"/>
          <w:szCs w:val="24"/>
        </w:rPr>
        <w:t>природы</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общества</w:t>
      </w:r>
      <w:r w:rsidRPr="00C621BE">
        <w:rPr>
          <w:spacing w:val="70"/>
          <w:sz w:val="24"/>
          <w:szCs w:val="24"/>
        </w:rPr>
        <w:t xml:space="preserve"> </w:t>
      </w:r>
      <w:r w:rsidRPr="00C621BE">
        <w:rPr>
          <w:sz w:val="24"/>
          <w:szCs w:val="24"/>
        </w:rPr>
        <w:t>для</w:t>
      </w:r>
      <w:r w:rsidRPr="00C621BE">
        <w:rPr>
          <w:spacing w:val="70"/>
          <w:sz w:val="24"/>
          <w:szCs w:val="24"/>
        </w:rPr>
        <w:t xml:space="preserve"> </w:t>
      </w:r>
      <w:r w:rsidRPr="00C621BE">
        <w:rPr>
          <w:sz w:val="24"/>
          <w:szCs w:val="24"/>
        </w:rPr>
        <w:t>решения   учебных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практико-ориентированных</w:t>
      </w:r>
      <w:r w:rsidRPr="00C621BE">
        <w:rPr>
          <w:spacing w:val="-4"/>
          <w:sz w:val="24"/>
          <w:szCs w:val="24"/>
        </w:rPr>
        <w:t xml:space="preserve"> </w:t>
      </w:r>
      <w:r w:rsidRPr="00C621BE">
        <w:rPr>
          <w:sz w:val="24"/>
          <w:szCs w:val="24"/>
        </w:rPr>
        <w:t>задач;</w:t>
      </w:r>
    </w:p>
    <w:p w:rsidR="00801E56" w:rsidRPr="00C621BE" w:rsidRDefault="00801E56" w:rsidP="00C621BE">
      <w:pPr>
        <w:pStyle w:val="aa"/>
        <w:numPr>
          <w:ilvl w:val="1"/>
          <w:numId w:val="6"/>
        </w:numPr>
        <w:tabs>
          <w:tab w:val="left" w:pos="1063"/>
        </w:tabs>
        <w:spacing w:line="256" w:lineRule="auto"/>
        <w:ind w:right="176" w:firstLine="569"/>
        <w:rPr>
          <w:sz w:val="24"/>
          <w:szCs w:val="24"/>
        </w:rPr>
      </w:pPr>
      <w:r w:rsidRPr="00C621BE">
        <w:rPr>
          <w:sz w:val="24"/>
          <w:szCs w:val="24"/>
        </w:rPr>
        <w:t>сформированность умений применять географические знания для оценки</w:t>
      </w:r>
      <w:r w:rsidRPr="00C621BE">
        <w:rPr>
          <w:spacing w:val="1"/>
          <w:sz w:val="24"/>
          <w:szCs w:val="24"/>
        </w:rPr>
        <w:t xml:space="preserve"> </w:t>
      </w:r>
      <w:r w:rsidRPr="00C621BE">
        <w:rPr>
          <w:sz w:val="24"/>
          <w:szCs w:val="24"/>
        </w:rPr>
        <w:t>разнообразных</w:t>
      </w:r>
      <w:r w:rsidRPr="00C621BE">
        <w:rPr>
          <w:spacing w:val="-4"/>
          <w:sz w:val="24"/>
          <w:szCs w:val="24"/>
        </w:rPr>
        <w:t xml:space="preserve"> </w:t>
      </w:r>
      <w:r w:rsidRPr="00C621BE">
        <w:rPr>
          <w:sz w:val="24"/>
          <w:szCs w:val="24"/>
        </w:rPr>
        <w:t>явлений</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w:t>
      </w:r>
    </w:p>
    <w:p w:rsidR="00801E56" w:rsidRPr="00C621BE" w:rsidRDefault="00801E56" w:rsidP="00C621BE">
      <w:pPr>
        <w:pStyle w:val="a8"/>
        <w:spacing w:line="264" w:lineRule="auto"/>
        <w:ind w:right="172"/>
        <w:rPr>
          <w:sz w:val="24"/>
          <w:szCs w:val="24"/>
        </w:rPr>
      </w:pPr>
      <w:r w:rsidRPr="00C621BE">
        <w:rPr>
          <w:sz w:val="24"/>
          <w:szCs w:val="24"/>
        </w:rPr>
        <w:t>оценивать</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определяющие</w:t>
      </w:r>
      <w:r w:rsidRPr="00C621BE">
        <w:rPr>
          <w:spacing w:val="1"/>
          <w:sz w:val="24"/>
          <w:szCs w:val="24"/>
        </w:rPr>
        <w:t xml:space="preserve"> </w:t>
      </w:r>
      <w:r w:rsidRPr="00C621BE">
        <w:rPr>
          <w:sz w:val="24"/>
          <w:szCs w:val="24"/>
        </w:rPr>
        <w:t>сущность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динамику</w:t>
      </w:r>
      <w:r w:rsidRPr="00C621BE">
        <w:rPr>
          <w:spacing w:val="-67"/>
          <w:sz w:val="24"/>
          <w:szCs w:val="24"/>
        </w:rPr>
        <w:t xml:space="preserve"> </w:t>
      </w:r>
      <w:r w:rsidRPr="00C621BE">
        <w:rPr>
          <w:sz w:val="24"/>
          <w:szCs w:val="24"/>
        </w:rPr>
        <w:t>важнейших</w:t>
      </w:r>
      <w:r w:rsidRPr="00C621BE">
        <w:rPr>
          <w:spacing w:val="-4"/>
          <w:sz w:val="24"/>
          <w:szCs w:val="24"/>
        </w:rPr>
        <w:t xml:space="preserve"> </w:t>
      </w:r>
      <w:r w:rsidRPr="00C621BE">
        <w:rPr>
          <w:sz w:val="24"/>
          <w:szCs w:val="24"/>
        </w:rPr>
        <w:t>социально-экономических</w:t>
      </w:r>
      <w:r w:rsidRPr="00C621BE">
        <w:rPr>
          <w:spacing w:val="-4"/>
          <w:sz w:val="24"/>
          <w:szCs w:val="24"/>
        </w:rPr>
        <w:t xml:space="preserve"> </w:t>
      </w:r>
      <w:r w:rsidRPr="00C621BE">
        <w:rPr>
          <w:sz w:val="24"/>
          <w:szCs w:val="24"/>
        </w:rPr>
        <w:t>и геоэкологических</w:t>
      </w:r>
      <w:r w:rsidRPr="00C621BE">
        <w:rPr>
          <w:spacing w:val="-4"/>
          <w:sz w:val="24"/>
          <w:szCs w:val="24"/>
        </w:rPr>
        <w:t xml:space="preserve"> </w:t>
      </w:r>
      <w:r w:rsidRPr="00C621BE">
        <w:rPr>
          <w:sz w:val="24"/>
          <w:szCs w:val="24"/>
        </w:rPr>
        <w:t>процессов;</w:t>
      </w:r>
    </w:p>
    <w:p w:rsidR="00801E56" w:rsidRPr="00C621BE" w:rsidRDefault="00801E56" w:rsidP="00C621BE">
      <w:pPr>
        <w:pStyle w:val="a8"/>
        <w:spacing w:before="86" w:line="259" w:lineRule="auto"/>
        <w:ind w:right="173"/>
        <w:rPr>
          <w:sz w:val="24"/>
          <w:szCs w:val="24"/>
        </w:rPr>
      </w:pPr>
      <w:r w:rsidRPr="00C621BE">
        <w:rPr>
          <w:spacing w:val="-1"/>
          <w:sz w:val="24"/>
          <w:szCs w:val="24"/>
        </w:rPr>
        <w:t>оценивать</w:t>
      </w:r>
      <w:r w:rsidRPr="00C621BE">
        <w:rPr>
          <w:spacing w:val="-12"/>
          <w:sz w:val="24"/>
          <w:szCs w:val="24"/>
        </w:rPr>
        <w:t xml:space="preserve"> </w:t>
      </w:r>
      <w:r w:rsidRPr="00C621BE">
        <w:rPr>
          <w:spacing w:val="-1"/>
          <w:sz w:val="24"/>
          <w:szCs w:val="24"/>
        </w:rPr>
        <w:t>изученные</w:t>
      </w:r>
      <w:r w:rsidRPr="00C621BE">
        <w:rPr>
          <w:spacing w:val="-7"/>
          <w:sz w:val="24"/>
          <w:szCs w:val="24"/>
        </w:rPr>
        <w:t xml:space="preserve"> </w:t>
      </w:r>
      <w:r w:rsidRPr="00C621BE">
        <w:rPr>
          <w:spacing w:val="-1"/>
          <w:sz w:val="24"/>
          <w:szCs w:val="24"/>
        </w:rPr>
        <w:t>социально-экономические</w:t>
      </w:r>
      <w:r w:rsidRPr="00C621BE">
        <w:rPr>
          <w:spacing w:val="-14"/>
          <w:sz w:val="24"/>
          <w:szCs w:val="24"/>
        </w:rPr>
        <w:t xml:space="preserve"> </w:t>
      </w:r>
      <w:r w:rsidRPr="00C621BE">
        <w:rPr>
          <w:sz w:val="24"/>
          <w:szCs w:val="24"/>
        </w:rPr>
        <w:t>и</w:t>
      </w:r>
      <w:r w:rsidRPr="00C621BE">
        <w:rPr>
          <w:spacing w:val="-11"/>
          <w:sz w:val="24"/>
          <w:szCs w:val="24"/>
        </w:rPr>
        <w:t xml:space="preserve"> </w:t>
      </w:r>
      <w:r w:rsidRPr="00C621BE">
        <w:rPr>
          <w:sz w:val="24"/>
          <w:szCs w:val="24"/>
        </w:rPr>
        <w:t>геоэкологические</w:t>
      </w:r>
      <w:r w:rsidRPr="00C621BE">
        <w:rPr>
          <w:spacing w:val="-14"/>
          <w:sz w:val="24"/>
          <w:szCs w:val="24"/>
        </w:rPr>
        <w:t xml:space="preserve"> </w:t>
      </w:r>
      <w:r w:rsidRPr="00C621BE">
        <w:rPr>
          <w:sz w:val="24"/>
          <w:szCs w:val="24"/>
        </w:rPr>
        <w:t>процессы</w:t>
      </w:r>
      <w:r w:rsidRPr="00C621BE">
        <w:rPr>
          <w:spacing w:val="-68"/>
          <w:sz w:val="24"/>
          <w:szCs w:val="24"/>
        </w:rPr>
        <w:t xml:space="preserve"> </w:t>
      </w:r>
      <w:r w:rsidRPr="00C621BE">
        <w:rPr>
          <w:sz w:val="24"/>
          <w:szCs w:val="24"/>
        </w:rPr>
        <w:t>и</w:t>
      </w:r>
      <w:r w:rsidRPr="00C621BE">
        <w:rPr>
          <w:spacing w:val="42"/>
          <w:sz w:val="24"/>
          <w:szCs w:val="24"/>
        </w:rPr>
        <w:t xml:space="preserve"> </w:t>
      </w:r>
      <w:r w:rsidRPr="00C621BE">
        <w:rPr>
          <w:sz w:val="24"/>
          <w:szCs w:val="24"/>
        </w:rPr>
        <w:t>явления,</w:t>
      </w:r>
      <w:r w:rsidRPr="00C621BE">
        <w:rPr>
          <w:spacing w:val="43"/>
          <w:sz w:val="24"/>
          <w:szCs w:val="24"/>
        </w:rPr>
        <w:t xml:space="preserve"> </w:t>
      </w:r>
      <w:r w:rsidRPr="00C621BE">
        <w:rPr>
          <w:sz w:val="24"/>
          <w:szCs w:val="24"/>
        </w:rPr>
        <w:t>в</w:t>
      </w:r>
      <w:r w:rsidRPr="00C621BE">
        <w:rPr>
          <w:spacing w:val="39"/>
          <w:sz w:val="24"/>
          <w:szCs w:val="24"/>
        </w:rPr>
        <w:t xml:space="preserve"> </w:t>
      </w:r>
      <w:r w:rsidRPr="00C621BE">
        <w:rPr>
          <w:sz w:val="24"/>
          <w:szCs w:val="24"/>
        </w:rPr>
        <w:t>том</w:t>
      </w:r>
      <w:r w:rsidRPr="00C621BE">
        <w:rPr>
          <w:spacing w:val="48"/>
          <w:sz w:val="24"/>
          <w:szCs w:val="24"/>
        </w:rPr>
        <w:t xml:space="preserve"> </w:t>
      </w:r>
      <w:r w:rsidRPr="00C621BE">
        <w:rPr>
          <w:sz w:val="24"/>
          <w:szCs w:val="24"/>
        </w:rPr>
        <w:t>числе</w:t>
      </w:r>
      <w:r w:rsidRPr="00C621BE">
        <w:rPr>
          <w:spacing w:val="46"/>
          <w:sz w:val="24"/>
          <w:szCs w:val="24"/>
        </w:rPr>
        <w:t xml:space="preserve"> </w:t>
      </w:r>
      <w:r w:rsidRPr="00C621BE">
        <w:rPr>
          <w:sz w:val="24"/>
          <w:szCs w:val="24"/>
        </w:rPr>
        <w:t>оценивать</w:t>
      </w:r>
      <w:r w:rsidRPr="00C621BE">
        <w:rPr>
          <w:spacing w:val="42"/>
          <w:sz w:val="24"/>
          <w:szCs w:val="24"/>
        </w:rPr>
        <w:t xml:space="preserve"> </w:t>
      </w:r>
      <w:r w:rsidRPr="00C621BE">
        <w:rPr>
          <w:sz w:val="24"/>
          <w:szCs w:val="24"/>
        </w:rPr>
        <w:t>природно-ресурсный</w:t>
      </w:r>
      <w:r w:rsidRPr="00C621BE">
        <w:rPr>
          <w:spacing w:val="42"/>
          <w:sz w:val="24"/>
          <w:szCs w:val="24"/>
        </w:rPr>
        <w:t xml:space="preserve"> </w:t>
      </w:r>
      <w:r w:rsidRPr="00C621BE">
        <w:rPr>
          <w:sz w:val="24"/>
          <w:szCs w:val="24"/>
        </w:rPr>
        <w:t>капитал</w:t>
      </w:r>
      <w:r w:rsidRPr="00C621BE">
        <w:rPr>
          <w:spacing w:val="38"/>
          <w:sz w:val="24"/>
          <w:szCs w:val="24"/>
        </w:rPr>
        <w:t xml:space="preserve"> </w:t>
      </w:r>
      <w:r w:rsidRPr="00C621BE">
        <w:rPr>
          <w:sz w:val="24"/>
          <w:szCs w:val="24"/>
        </w:rPr>
        <w:t>одной</w:t>
      </w:r>
      <w:r w:rsidRPr="00C621BE">
        <w:rPr>
          <w:spacing w:val="43"/>
          <w:sz w:val="24"/>
          <w:szCs w:val="24"/>
        </w:rPr>
        <w:t xml:space="preserve"> </w:t>
      </w:r>
      <w:r w:rsidRPr="00C621BE">
        <w:rPr>
          <w:sz w:val="24"/>
          <w:szCs w:val="24"/>
        </w:rPr>
        <w:t>из</w:t>
      </w:r>
      <w:r w:rsidRPr="00C621BE">
        <w:rPr>
          <w:spacing w:val="39"/>
          <w:sz w:val="24"/>
          <w:szCs w:val="24"/>
        </w:rPr>
        <w:t xml:space="preserve"> </w:t>
      </w:r>
      <w:r w:rsidRPr="00C621BE">
        <w:rPr>
          <w:sz w:val="24"/>
          <w:szCs w:val="24"/>
        </w:rPr>
        <w:t>стран</w:t>
      </w:r>
      <w:r w:rsidRPr="00C621BE">
        <w:rPr>
          <w:spacing w:val="-68"/>
          <w:sz w:val="24"/>
          <w:szCs w:val="24"/>
        </w:rPr>
        <w:t xml:space="preserve"> </w:t>
      </w:r>
      <w:r w:rsidRPr="00C621BE">
        <w:rPr>
          <w:sz w:val="24"/>
          <w:szCs w:val="24"/>
        </w:rPr>
        <w:t>с использованием источников географической информации, влияние урбанизации</w:t>
      </w:r>
      <w:r w:rsidRPr="00C621BE">
        <w:rPr>
          <w:spacing w:val="-67"/>
          <w:sz w:val="24"/>
          <w:szCs w:val="24"/>
        </w:rPr>
        <w:t xml:space="preserve"> </w:t>
      </w:r>
      <w:r w:rsidRPr="00C621BE">
        <w:rPr>
          <w:sz w:val="24"/>
          <w:szCs w:val="24"/>
        </w:rPr>
        <w:t>на</w:t>
      </w:r>
      <w:r w:rsidRPr="00C621BE">
        <w:rPr>
          <w:spacing w:val="1"/>
          <w:sz w:val="24"/>
          <w:szCs w:val="24"/>
        </w:rPr>
        <w:t xml:space="preserve"> </w:t>
      </w:r>
      <w:r w:rsidRPr="00C621BE">
        <w:rPr>
          <w:sz w:val="24"/>
          <w:szCs w:val="24"/>
        </w:rPr>
        <w:t>окружающую</w:t>
      </w:r>
      <w:r w:rsidRPr="00C621BE">
        <w:rPr>
          <w:spacing w:val="1"/>
          <w:sz w:val="24"/>
          <w:szCs w:val="24"/>
        </w:rPr>
        <w:t xml:space="preserve"> </w:t>
      </w:r>
      <w:r w:rsidRPr="00C621BE">
        <w:rPr>
          <w:sz w:val="24"/>
          <w:szCs w:val="24"/>
        </w:rPr>
        <w:t>среду,</w:t>
      </w:r>
      <w:r w:rsidRPr="00C621BE">
        <w:rPr>
          <w:spacing w:val="1"/>
          <w:sz w:val="24"/>
          <w:szCs w:val="24"/>
        </w:rPr>
        <w:t xml:space="preserve"> </w:t>
      </w:r>
      <w:r w:rsidRPr="00C621BE">
        <w:rPr>
          <w:sz w:val="24"/>
          <w:szCs w:val="24"/>
        </w:rPr>
        <w:t>тенденции</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отраслей</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хозяйства и изменения его отраслевой и территориальной структуры, изменение</w:t>
      </w:r>
      <w:r w:rsidRPr="00C621BE">
        <w:rPr>
          <w:spacing w:val="1"/>
          <w:sz w:val="24"/>
          <w:szCs w:val="24"/>
        </w:rPr>
        <w:t xml:space="preserve"> </w:t>
      </w:r>
      <w:r w:rsidRPr="00C621BE">
        <w:rPr>
          <w:sz w:val="24"/>
          <w:szCs w:val="24"/>
        </w:rPr>
        <w:t>климата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уровня</w:t>
      </w:r>
      <w:r w:rsidRPr="00C621BE">
        <w:rPr>
          <w:spacing w:val="1"/>
          <w:sz w:val="24"/>
          <w:szCs w:val="24"/>
        </w:rPr>
        <w:t xml:space="preserve"> </w:t>
      </w:r>
      <w:r w:rsidRPr="00C621BE">
        <w:rPr>
          <w:sz w:val="24"/>
          <w:szCs w:val="24"/>
        </w:rPr>
        <w:t>Мирового</w:t>
      </w:r>
      <w:r w:rsidRPr="00C621BE">
        <w:rPr>
          <w:spacing w:val="1"/>
          <w:sz w:val="24"/>
          <w:szCs w:val="24"/>
        </w:rPr>
        <w:t xml:space="preserve"> </w:t>
      </w:r>
      <w:r w:rsidRPr="00C621BE">
        <w:rPr>
          <w:sz w:val="24"/>
          <w:szCs w:val="24"/>
        </w:rPr>
        <w:t>океана</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различных</w:t>
      </w:r>
      <w:r w:rsidRPr="00C621BE">
        <w:rPr>
          <w:spacing w:val="1"/>
          <w:sz w:val="24"/>
          <w:szCs w:val="24"/>
        </w:rPr>
        <w:t xml:space="preserve"> </w:t>
      </w:r>
      <w:r w:rsidRPr="00C621BE">
        <w:rPr>
          <w:sz w:val="24"/>
          <w:szCs w:val="24"/>
        </w:rPr>
        <w:t>территорий,</w:t>
      </w:r>
      <w:r w:rsidRPr="00C621BE">
        <w:rPr>
          <w:spacing w:val="1"/>
          <w:sz w:val="24"/>
          <w:szCs w:val="24"/>
        </w:rPr>
        <w:t xml:space="preserve"> </w:t>
      </w:r>
      <w:r w:rsidRPr="00C621BE">
        <w:rPr>
          <w:sz w:val="24"/>
          <w:szCs w:val="24"/>
        </w:rPr>
        <w:t>изменение</w:t>
      </w:r>
      <w:r w:rsidRPr="00C621BE">
        <w:rPr>
          <w:spacing w:val="1"/>
          <w:sz w:val="24"/>
          <w:szCs w:val="24"/>
        </w:rPr>
        <w:t xml:space="preserve"> </w:t>
      </w:r>
      <w:r w:rsidRPr="00C621BE">
        <w:rPr>
          <w:sz w:val="24"/>
          <w:szCs w:val="24"/>
        </w:rPr>
        <w:t xml:space="preserve">содержания  </w:t>
      </w:r>
      <w:r w:rsidRPr="00C621BE">
        <w:rPr>
          <w:spacing w:val="1"/>
          <w:sz w:val="24"/>
          <w:szCs w:val="24"/>
        </w:rPr>
        <w:t xml:space="preserve"> </w:t>
      </w:r>
      <w:r w:rsidRPr="00C621BE">
        <w:rPr>
          <w:sz w:val="24"/>
          <w:szCs w:val="24"/>
        </w:rPr>
        <w:t xml:space="preserve">парниковых  </w:t>
      </w:r>
      <w:r w:rsidRPr="00C621BE">
        <w:rPr>
          <w:spacing w:val="1"/>
          <w:sz w:val="24"/>
          <w:szCs w:val="24"/>
        </w:rPr>
        <w:t xml:space="preserve"> </w:t>
      </w:r>
      <w:r w:rsidRPr="00C621BE">
        <w:rPr>
          <w:sz w:val="24"/>
          <w:szCs w:val="24"/>
        </w:rPr>
        <w:t xml:space="preserve">газов  </w:t>
      </w:r>
      <w:r w:rsidRPr="00C621BE">
        <w:rPr>
          <w:spacing w:val="1"/>
          <w:sz w:val="24"/>
          <w:szCs w:val="24"/>
        </w:rPr>
        <w:t xml:space="preserve"> </w:t>
      </w:r>
      <w:r w:rsidRPr="00C621BE">
        <w:rPr>
          <w:sz w:val="24"/>
          <w:szCs w:val="24"/>
        </w:rPr>
        <w:t xml:space="preserve">в  </w:t>
      </w:r>
      <w:r w:rsidRPr="00C621BE">
        <w:rPr>
          <w:spacing w:val="1"/>
          <w:sz w:val="24"/>
          <w:szCs w:val="24"/>
        </w:rPr>
        <w:t xml:space="preserve"> </w:t>
      </w:r>
      <w:r w:rsidRPr="00C621BE">
        <w:rPr>
          <w:sz w:val="24"/>
          <w:szCs w:val="24"/>
        </w:rPr>
        <w:t xml:space="preserve">атмосфере  </w:t>
      </w:r>
      <w:r w:rsidRPr="00C621BE">
        <w:rPr>
          <w:spacing w:val="1"/>
          <w:sz w:val="24"/>
          <w:szCs w:val="24"/>
        </w:rPr>
        <w:t xml:space="preserve"> </w:t>
      </w:r>
      <w:r w:rsidRPr="00C621BE">
        <w:rPr>
          <w:sz w:val="24"/>
          <w:szCs w:val="24"/>
        </w:rPr>
        <w:t>и    меры,    предпринимаемые</w:t>
      </w:r>
      <w:r w:rsidRPr="00C621BE">
        <w:rPr>
          <w:spacing w:val="-67"/>
          <w:sz w:val="24"/>
          <w:szCs w:val="24"/>
        </w:rPr>
        <w:t xml:space="preserve"> </w:t>
      </w:r>
      <w:r w:rsidRPr="00C621BE">
        <w:rPr>
          <w:sz w:val="24"/>
          <w:szCs w:val="24"/>
        </w:rPr>
        <w:t>для</w:t>
      </w:r>
      <w:r w:rsidRPr="00C621BE">
        <w:rPr>
          <w:spacing w:val="1"/>
          <w:sz w:val="24"/>
          <w:szCs w:val="24"/>
        </w:rPr>
        <w:t xml:space="preserve"> </w:t>
      </w:r>
      <w:r w:rsidRPr="00C621BE">
        <w:rPr>
          <w:sz w:val="24"/>
          <w:szCs w:val="24"/>
        </w:rPr>
        <w:t>уменьшения</w:t>
      </w:r>
      <w:r w:rsidRPr="00C621BE">
        <w:rPr>
          <w:spacing w:val="2"/>
          <w:sz w:val="24"/>
          <w:szCs w:val="24"/>
        </w:rPr>
        <w:t xml:space="preserve"> </w:t>
      </w:r>
      <w:r w:rsidRPr="00C621BE">
        <w:rPr>
          <w:sz w:val="24"/>
          <w:szCs w:val="24"/>
        </w:rPr>
        <w:t>их</w:t>
      </w:r>
      <w:r w:rsidRPr="00C621BE">
        <w:rPr>
          <w:spacing w:val="-3"/>
          <w:sz w:val="24"/>
          <w:szCs w:val="24"/>
        </w:rPr>
        <w:t xml:space="preserve"> </w:t>
      </w:r>
      <w:r w:rsidRPr="00C621BE">
        <w:rPr>
          <w:sz w:val="24"/>
          <w:szCs w:val="24"/>
        </w:rPr>
        <w:t>выбросов;</w:t>
      </w:r>
    </w:p>
    <w:p w:rsidR="00801E56" w:rsidRPr="00C621BE" w:rsidRDefault="00801E56" w:rsidP="00C621BE">
      <w:pPr>
        <w:pStyle w:val="aa"/>
        <w:numPr>
          <w:ilvl w:val="1"/>
          <w:numId w:val="6"/>
        </w:numPr>
        <w:tabs>
          <w:tab w:val="left" w:pos="1199"/>
        </w:tabs>
        <w:spacing w:line="259" w:lineRule="auto"/>
        <w:ind w:right="175" w:firstLine="569"/>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об</w:t>
      </w:r>
      <w:r w:rsidRPr="00C621BE">
        <w:rPr>
          <w:spacing w:val="1"/>
          <w:sz w:val="24"/>
          <w:szCs w:val="24"/>
        </w:rPr>
        <w:t xml:space="preserve"> </w:t>
      </w:r>
      <w:r w:rsidRPr="00C621BE">
        <w:rPr>
          <w:sz w:val="24"/>
          <w:szCs w:val="24"/>
        </w:rPr>
        <w:t>основных</w:t>
      </w:r>
      <w:r w:rsidRPr="00C621BE">
        <w:rPr>
          <w:spacing w:val="1"/>
          <w:sz w:val="24"/>
          <w:szCs w:val="24"/>
        </w:rPr>
        <w:t xml:space="preserve"> </w:t>
      </w:r>
      <w:r w:rsidRPr="00C621BE">
        <w:rPr>
          <w:sz w:val="24"/>
          <w:szCs w:val="24"/>
        </w:rPr>
        <w:t>проблемах</w:t>
      </w:r>
      <w:r w:rsidRPr="00C621BE">
        <w:rPr>
          <w:spacing w:val="1"/>
          <w:sz w:val="24"/>
          <w:szCs w:val="24"/>
        </w:rPr>
        <w:t xml:space="preserve"> </w:t>
      </w:r>
      <w:r w:rsidRPr="00C621BE">
        <w:rPr>
          <w:sz w:val="24"/>
          <w:szCs w:val="24"/>
        </w:rPr>
        <w:t>взаимодействия</w:t>
      </w:r>
      <w:r w:rsidRPr="00C621BE">
        <w:rPr>
          <w:spacing w:val="-67"/>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lastRenderedPageBreak/>
        <w:t>общества,</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природных</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w:t>
      </w:r>
      <w:r w:rsidRPr="00C621BE">
        <w:rPr>
          <w:spacing w:val="1"/>
          <w:sz w:val="24"/>
          <w:szCs w:val="24"/>
        </w:rPr>
        <w:t xml:space="preserve"> </w:t>
      </w:r>
      <w:r w:rsidRPr="00C621BE">
        <w:rPr>
          <w:sz w:val="24"/>
          <w:szCs w:val="24"/>
        </w:rPr>
        <w:t>аспектах</w:t>
      </w:r>
      <w:r w:rsidRPr="00C621BE">
        <w:rPr>
          <w:spacing w:val="1"/>
          <w:sz w:val="24"/>
          <w:szCs w:val="24"/>
        </w:rPr>
        <w:t xml:space="preserve"> </w:t>
      </w:r>
      <w:r w:rsidRPr="00C621BE">
        <w:rPr>
          <w:sz w:val="24"/>
          <w:szCs w:val="24"/>
        </w:rPr>
        <w:t>экологических</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описывать</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аспекты</w:t>
      </w:r>
      <w:r w:rsidRPr="00C621BE">
        <w:rPr>
          <w:spacing w:val="1"/>
          <w:sz w:val="24"/>
          <w:szCs w:val="24"/>
        </w:rPr>
        <w:t xml:space="preserve"> </w:t>
      </w:r>
      <w:r w:rsidRPr="00C621BE">
        <w:rPr>
          <w:sz w:val="24"/>
          <w:szCs w:val="24"/>
        </w:rPr>
        <w:t>проблем</w:t>
      </w:r>
      <w:r w:rsidRPr="00C621BE">
        <w:rPr>
          <w:spacing w:val="1"/>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общества:</w:t>
      </w:r>
      <w:r w:rsidRPr="00C621BE">
        <w:rPr>
          <w:spacing w:val="1"/>
          <w:sz w:val="24"/>
          <w:szCs w:val="24"/>
        </w:rPr>
        <w:t xml:space="preserve"> </w:t>
      </w:r>
      <w:r w:rsidRPr="00C621BE">
        <w:rPr>
          <w:sz w:val="24"/>
          <w:szCs w:val="24"/>
        </w:rPr>
        <w:t>различия</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особенностях</w:t>
      </w:r>
      <w:r w:rsidRPr="00C621BE">
        <w:rPr>
          <w:spacing w:val="1"/>
          <w:sz w:val="24"/>
          <w:szCs w:val="24"/>
        </w:rPr>
        <w:t xml:space="preserve"> </w:t>
      </w:r>
      <w:r w:rsidRPr="00C621BE">
        <w:rPr>
          <w:sz w:val="24"/>
          <w:szCs w:val="24"/>
        </w:rPr>
        <w:t>проявления</w:t>
      </w:r>
      <w:r w:rsidRPr="00C621BE">
        <w:rPr>
          <w:spacing w:val="1"/>
          <w:sz w:val="24"/>
          <w:szCs w:val="24"/>
        </w:rPr>
        <w:t xml:space="preserve"> </w:t>
      </w:r>
      <w:r w:rsidRPr="00C621BE">
        <w:rPr>
          <w:sz w:val="24"/>
          <w:szCs w:val="24"/>
        </w:rPr>
        <w:t>глобальных изменений климата, повышения уровня Мирового океана, в объёмах</w:t>
      </w:r>
      <w:r w:rsidRPr="00C621BE">
        <w:rPr>
          <w:spacing w:val="1"/>
          <w:sz w:val="24"/>
          <w:szCs w:val="24"/>
        </w:rPr>
        <w:t xml:space="preserve"> </w:t>
      </w:r>
      <w:r w:rsidRPr="00C621BE">
        <w:rPr>
          <w:sz w:val="24"/>
          <w:szCs w:val="24"/>
        </w:rPr>
        <w:t>выбросов   парниковых</w:t>
      </w:r>
      <w:r w:rsidRPr="00C621BE">
        <w:rPr>
          <w:spacing w:val="70"/>
          <w:sz w:val="24"/>
          <w:szCs w:val="24"/>
        </w:rPr>
        <w:t xml:space="preserve"> </w:t>
      </w:r>
      <w:r w:rsidRPr="00C621BE">
        <w:rPr>
          <w:sz w:val="24"/>
          <w:szCs w:val="24"/>
        </w:rPr>
        <w:t>газов   в   разных</w:t>
      </w:r>
      <w:r w:rsidRPr="00C621BE">
        <w:rPr>
          <w:spacing w:val="70"/>
          <w:sz w:val="24"/>
          <w:szCs w:val="24"/>
        </w:rPr>
        <w:t xml:space="preserve"> </w:t>
      </w:r>
      <w:r w:rsidRPr="00C621BE">
        <w:rPr>
          <w:sz w:val="24"/>
          <w:szCs w:val="24"/>
        </w:rPr>
        <w:t>регионах</w:t>
      </w:r>
      <w:r w:rsidRPr="00C621BE">
        <w:rPr>
          <w:spacing w:val="70"/>
          <w:sz w:val="24"/>
          <w:szCs w:val="24"/>
        </w:rPr>
        <w:t xml:space="preserve"> </w:t>
      </w:r>
      <w:r w:rsidRPr="00C621BE">
        <w:rPr>
          <w:sz w:val="24"/>
          <w:szCs w:val="24"/>
        </w:rPr>
        <w:t>мира,</w:t>
      </w:r>
      <w:r w:rsidRPr="00C621BE">
        <w:rPr>
          <w:spacing w:val="70"/>
          <w:sz w:val="24"/>
          <w:szCs w:val="24"/>
        </w:rPr>
        <w:t xml:space="preserve"> </w:t>
      </w:r>
      <w:r w:rsidRPr="00C621BE">
        <w:rPr>
          <w:sz w:val="24"/>
          <w:szCs w:val="24"/>
        </w:rPr>
        <w:t>изменения   геосистем</w:t>
      </w:r>
      <w:r w:rsidRPr="00C621BE">
        <w:rPr>
          <w:spacing w:val="1"/>
          <w:sz w:val="24"/>
          <w:szCs w:val="24"/>
        </w:rPr>
        <w:t xml:space="preserve"> </w:t>
      </w:r>
      <w:r w:rsidRPr="00C621BE">
        <w:rPr>
          <w:spacing w:val="-2"/>
          <w:sz w:val="24"/>
          <w:szCs w:val="24"/>
        </w:rPr>
        <w:t>в</w:t>
      </w:r>
      <w:r w:rsidRPr="00C621BE">
        <w:rPr>
          <w:spacing w:val="-16"/>
          <w:sz w:val="24"/>
          <w:szCs w:val="24"/>
        </w:rPr>
        <w:t xml:space="preserve"> </w:t>
      </w:r>
      <w:r w:rsidRPr="00C621BE">
        <w:rPr>
          <w:spacing w:val="-2"/>
          <w:sz w:val="24"/>
          <w:szCs w:val="24"/>
        </w:rPr>
        <w:t>результате</w:t>
      </w:r>
      <w:r w:rsidRPr="00C621BE">
        <w:rPr>
          <w:spacing w:val="-14"/>
          <w:sz w:val="24"/>
          <w:szCs w:val="24"/>
        </w:rPr>
        <w:t xml:space="preserve"> </w:t>
      </w:r>
      <w:r w:rsidRPr="00C621BE">
        <w:rPr>
          <w:spacing w:val="-1"/>
          <w:sz w:val="24"/>
          <w:szCs w:val="24"/>
        </w:rPr>
        <w:t>природных</w:t>
      </w:r>
      <w:r w:rsidRPr="00C621BE">
        <w:rPr>
          <w:spacing w:val="-16"/>
          <w:sz w:val="24"/>
          <w:szCs w:val="24"/>
        </w:rPr>
        <w:t xml:space="preserve"> </w:t>
      </w:r>
      <w:r w:rsidRPr="00C621BE">
        <w:rPr>
          <w:spacing w:val="-1"/>
          <w:sz w:val="24"/>
          <w:szCs w:val="24"/>
        </w:rPr>
        <w:t>и</w:t>
      </w:r>
      <w:r w:rsidRPr="00C621BE">
        <w:rPr>
          <w:spacing w:val="-12"/>
          <w:sz w:val="24"/>
          <w:szCs w:val="24"/>
        </w:rPr>
        <w:t xml:space="preserve"> </w:t>
      </w:r>
      <w:r w:rsidRPr="00C621BE">
        <w:rPr>
          <w:spacing w:val="-1"/>
          <w:sz w:val="24"/>
          <w:szCs w:val="24"/>
        </w:rPr>
        <w:t>антропогенных</w:t>
      </w:r>
      <w:r w:rsidRPr="00C621BE">
        <w:rPr>
          <w:spacing w:val="-16"/>
          <w:sz w:val="24"/>
          <w:szCs w:val="24"/>
        </w:rPr>
        <w:t xml:space="preserve"> </w:t>
      </w:r>
      <w:r w:rsidRPr="00C621BE">
        <w:rPr>
          <w:spacing w:val="-1"/>
          <w:sz w:val="24"/>
          <w:szCs w:val="24"/>
        </w:rPr>
        <w:t>воздействий</w:t>
      </w:r>
      <w:r w:rsidRPr="00C621BE">
        <w:rPr>
          <w:spacing w:val="-11"/>
          <w:sz w:val="24"/>
          <w:szCs w:val="24"/>
        </w:rPr>
        <w:t xml:space="preserve"> </w:t>
      </w:r>
      <w:r w:rsidRPr="00C621BE">
        <w:rPr>
          <w:spacing w:val="-1"/>
          <w:sz w:val="24"/>
          <w:szCs w:val="24"/>
        </w:rPr>
        <w:t>на</w:t>
      </w:r>
      <w:r w:rsidRPr="00C621BE">
        <w:rPr>
          <w:spacing w:val="-14"/>
          <w:sz w:val="24"/>
          <w:szCs w:val="24"/>
        </w:rPr>
        <w:t xml:space="preserve"> </w:t>
      </w:r>
      <w:r w:rsidRPr="00C621BE">
        <w:rPr>
          <w:spacing w:val="-1"/>
          <w:sz w:val="24"/>
          <w:szCs w:val="24"/>
        </w:rPr>
        <w:t>примере</w:t>
      </w:r>
      <w:r w:rsidRPr="00C621BE">
        <w:rPr>
          <w:spacing w:val="-15"/>
          <w:sz w:val="24"/>
          <w:szCs w:val="24"/>
        </w:rPr>
        <w:t xml:space="preserve"> </w:t>
      </w:r>
      <w:r w:rsidRPr="00C621BE">
        <w:rPr>
          <w:spacing w:val="-1"/>
          <w:sz w:val="24"/>
          <w:szCs w:val="24"/>
        </w:rPr>
        <w:t>регионов</w:t>
      </w:r>
      <w:r w:rsidRPr="00C621BE">
        <w:rPr>
          <w:spacing w:val="-15"/>
          <w:sz w:val="24"/>
          <w:szCs w:val="24"/>
        </w:rPr>
        <w:t xml:space="preserve"> </w:t>
      </w:r>
      <w:r w:rsidRPr="00C621BE">
        <w:rPr>
          <w:spacing w:val="-1"/>
          <w:sz w:val="24"/>
          <w:szCs w:val="24"/>
        </w:rPr>
        <w:t>и</w:t>
      </w:r>
      <w:r w:rsidRPr="00C621BE">
        <w:rPr>
          <w:spacing w:val="-11"/>
          <w:sz w:val="24"/>
          <w:szCs w:val="24"/>
        </w:rPr>
        <w:t xml:space="preserve"> </w:t>
      </w:r>
      <w:r w:rsidRPr="00C621BE">
        <w:rPr>
          <w:spacing w:val="-1"/>
          <w:sz w:val="24"/>
          <w:szCs w:val="24"/>
        </w:rPr>
        <w:t>стран</w:t>
      </w:r>
      <w:r w:rsidRPr="00C621BE">
        <w:rPr>
          <w:spacing w:val="-68"/>
          <w:sz w:val="24"/>
          <w:szCs w:val="24"/>
        </w:rPr>
        <w:t xml:space="preserve"> </w:t>
      </w:r>
      <w:r w:rsidRPr="00C621BE">
        <w:rPr>
          <w:sz w:val="24"/>
          <w:szCs w:val="24"/>
        </w:rPr>
        <w:t>мира,</w:t>
      </w:r>
      <w:r w:rsidRPr="00C621BE">
        <w:rPr>
          <w:spacing w:val="2"/>
          <w:sz w:val="24"/>
          <w:szCs w:val="24"/>
        </w:rPr>
        <w:t xml:space="preserve"> </w:t>
      </w:r>
      <w:r w:rsidRPr="00C621BE">
        <w:rPr>
          <w:sz w:val="24"/>
          <w:szCs w:val="24"/>
        </w:rPr>
        <w:t>на</w:t>
      </w:r>
      <w:r w:rsidRPr="00C621BE">
        <w:rPr>
          <w:spacing w:val="-1"/>
          <w:sz w:val="24"/>
          <w:szCs w:val="24"/>
        </w:rPr>
        <w:t xml:space="preserve"> </w:t>
      </w:r>
      <w:r w:rsidRPr="00C621BE">
        <w:rPr>
          <w:sz w:val="24"/>
          <w:szCs w:val="24"/>
        </w:rPr>
        <w:t>планетарном</w:t>
      </w:r>
      <w:r w:rsidRPr="00C621BE">
        <w:rPr>
          <w:spacing w:val="9"/>
          <w:sz w:val="24"/>
          <w:szCs w:val="24"/>
        </w:rPr>
        <w:t xml:space="preserve"> </w:t>
      </w:r>
      <w:r w:rsidRPr="00C621BE">
        <w:rPr>
          <w:sz w:val="24"/>
          <w:szCs w:val="24"/>
        </w:rPr>
        <w:t>уровне.</w:t>
      </w:r>
    </w:p>
    <w:p w:rsidR="00801E56" w:rsidRPr="00C621BE" w:rsidRDefault="00801E56" w:rsidP="00C621BE">
      <w:pPr>
        <w:pStyle w:val="a8"/>
        <w:spacing w:before="9"/>
        <w:ind w:left="0"/>
        <w:rPr>
          <w:sz w:val="24"/>
          <w:szCs w:val="24"/>
        </w:rPr>
      </w:pPr>
    </w:p>
    <w:p w:rsidR="00801E56" w:rsidRPr="00C621BE" w:rsidRDefault="00801E56" w:rsidP="00C621BE">
      <w:pPr>
        <w:pStyle w:val="a8"/>
        <w:spacing w:before="1" w:line="264" w:lineRule="auto"/>
        <w:ind w:right="176"/>
        <w:rPr>
          <w:sz w:val="24"/>
          <w:szCs w:val="24"/>
        </w:rPr>
      </w:pPr>
      <w:r w:rsidRPr="00C621BE">
        <w:rPr>
          <w:sz w:val="24"/>
          <w:szCs w:val="24"/>
        </w:rPr>
        <w:t>Предметные</w:t>
      </w:r>
      <w:r w:rsidRPr="00C621BE">
        <w:rPr>
          <w:spacing w:val="-17"/>
          <w:sz w:val="24"/>
          <w:szCs w:val="24"/>
        </w:rPr>
        <w:t xml:space="preserve"> </w:t>
      </w:r>
      <w:r w:rsidRPr="00C621BE">
        <w:rPr>
          <w:sz w:val="24"/>
          <w:szCs w:val="24"/>
        </w:rPr>
        <w:t>результаты</w:t>
      </w:r>
      <w:r w:rsidRPr="00C621BE">
        <w:rPr>
          <w:spacing w:val="-15"/>
          <w:sz w:val="24"/>
          <w:szCs w:val="24"/>
        </w:rPr>
        <w:t xml:space="preserve"> </w:t>
      </w:r>
      <w:r w:rsidRPr="00C621BE">
        <w:rPr>
          <w:sz w:val="24"/>
          <w:szCs w:val="24"/>
        </w:rPr>
        <w:t>освоения</w:t>
      </w:r>
      <w:r w:rsidRPr="00C621BE">
        <w:rPr>
          <w:spacing w:val="-14"/>
          <w:sz w:val="24"/>
          <w:szCs w:val="24"/>
        </w:rPr>
        <w:t xml:space="preserve"> </w:t>
      </w:r>
      <w:r w:rsidRPr="00C621BE">
        <w:rPr>
          <w:sz w:val="24"/>
          <w:szCs w:val="24"/>
        </w:rPr>
        <w:t>программы</w:t>
      </w:r>
      <w:r w:rsidRPr="00C621BE">
        <w:rPr>
          <w:spacing w:val="-15"/>
          <w:sz w:val="24"/>
          <w:szCs w:val="24"/>
        </w:rPr>
        <w:t xml:space="preserve"> </w:t>
      </w:r>
      <w:r w:rsidRPr="00C621BE">
        <w:rPr>
          <w:sz w:val="24"/>
          <w:szCs w:val="24"/>
        </w:rPr>
        <w:t>по</w:t>
      </w:r>
      <w:r w:rsidRPr="00C621BE">
        <w:rPr>
          <w:spacing w:val="-17"/>
          <w:sz w:val="24"/>
          <w:szCs w:val="24"/>
        </w:rPr>
        <w:t xml:space="preserve"> </w:t>
      </w:r>
      <w:r w:rsidRPr="00C621BE">
        <w:rPr>
          <w:sz w:val="24"/>
          <w:szCs w:val="24"/>
        </w:rPr>
        <w:t>географии</w:t>
      </w:r>
      <w:r w:rsidRPr="00C621BE">
        <w:rPr>
          <w:spacing w:val="-5"/>
          <w:sz w:val="24"/>
          <w:szCs w:val="24"/>
        </w:rPr>
        <w:t xml:space="preserve"> </w:t>
      </w:r>
      <w:r w:rsidRPr="00C621BE">
        <w:rPr>
          <w:sz w:val="24"/>
          <w:szCs w:val="24"/>
        </w:rPr>
        <w:t>на</w:t>
      </w:r>
      <w:r w:rsidRPr="00C621BE">
        <w:rPr>
          <w:spacing w:val="-16"/>
          <w:sz w:val="24"/>
          <w:szCs w:val="24"/>
        </w:rPr>
        <w:t xml:space="preserve"> </w:t>
      </w:r>
      <w:r w:rsidRPr="00C621BE">
        <w:rPr>
          <w:sz w:val="24"/>
          <w:szCs w:val="24"/>
        </w:rPr>
        <w:t>базовом</w:t>
      </w:r>
      <w:r w:rsidRPr="00C621BE">
        <w:rPr>
          <w:spacing w:val="-7"/>
          <w:sz w:val="24"/>
          <w:szCs w:val="24"/>
        </w:rPr>
        <w:t xml:space="preserve"> </w:t>
      </w:r>
      <w:r w:rsidRPr="00C621BE">
        <w:rPr>
          <w:sz w:val="24"/>
          <w:szCs w:val="24"/>
        </w:rPr>
        <w:t>уровне</w:t>
      </w:r>
      <w:r w:rsidRPr="00C621BE">
        <w:rPr>
          <w:spacing w:val="-67"/>
          <w:sz w:val="24"/>
          <w:szCs w:val="24"/>
        </w:rPr>
        <w:t xml:space="preserve"> </w:t>
      </w:r>
      <w:r w:rsidRPr="00C621BE">
        <w:rPr>
          <w:sz w:val="24"/>
          <w:szCs w:val="24"/>
        </w:rPr>
        <w:t>к</w:t>
      </w:r>
      <w:r w:rsidRPr="00C621BE">
        <w:rPr>
          <w:spacing w:val="1"/>
          <w:sz w:val="24"/>
          <w:szCs w:val="24"/>
        </w:rPr>
        <w:t xml:space="preserve"> </w:t>
      </w:r>
      <w:r w:rsidRPr="00C621BE">
        <w:rPr>
          <w:sz w:val="24"/>
          <w:szCs w:val="24"/>
        </w:rPr>
        <w:t>концу</w:t>
      </w:r>
      <w:r w:rsidRPr="00C621BE">
        <w:rPr>
          <w:spacing w:val="-7"/>
          <w:sz w:val="24"/>
          <w:szCs w:val="24"/>
        </w:rPr>
        <w:t xml:space="preserve"> </w:t>
      </w:r>
      <w:r w:rsidRPr="00C621BE">
        <w:rPr>
          <w:b/>
          <w:sz w:val="24"/>
          <w:szCs w:val="24"/>
        </w:rPr>
        <w:t>11</w:t>
      </w:r>
      <w:r w:rsidRPr="00C621BE">
        <w:rPr>
          <w:b/>
          <w:spacing w:val="4"/>
          <w:sz w:val="24"/>
          <w:szCs w:val="24"/>
        </w:rPr>
        <w:t xml:space="preserve"> </w:t>
      </w:r>
      <w:r w:rsidRPr="00C621BE">
        <w:rPr>
          <w:b/>
          <w:sz w:val="24"/>
          <w:szCs w:val="24"/>
        </w:rPr>
        <w:t xml:space="preserve">класса </w:t>
      </w:r>
      <w:r w:rsidRPr="00C621BE">
        <w:rPr>
          <w:sz w:val="24"/>
          <w:szCs w:val="24"/>
        </w:rPr>
        <w:t>должны</w:t>
      </w:r>
      <w:r w:rsidRPr="00C621BE">
        <w:rPr>
          <w:spacing w:val="-1"/>
          <w:sz w:val="24"/>
          <w:szCs w:val="24"/>
        </w:rPr>
        <w:t xml:space="preserve"> </w:t>
      </w:r>
      <w:r w:rsidRPr="00C621BE">
        <w:rPr>
          <w:sz w:val="24"/>
          <w:szCs w:val="24"/>
        </w:rPr>
        <w:t>отражать:</w:t>
      </w:r>
    </w:p>
    <w:p w:rsidR="00801E56" w:rsidRPr="00C621BE" w:rsidRDefault="00801E56" w:rsidP="00C621BE">
      <w:pPr>
        <w:pStyle w:val="aa"/>
        <w:numPr>
          <w:ilvl w:val="0"/>
          <w:numId w:val="5"/>
        </w:numPr>
        <w:tabs>
          <w:tab w:val="left" w:pos="1063"/>
        </w:tabs>
        <w:spacing w:line="259" w:lineRule="auto"/>
        <w:ind w:right="182" w:firstLine="569"/>
        <w:rPr>
          <w:sz w:val="24"/>
          <w:szCs w:val="24"/>
        </w:rPr>
      </w:pPr>
      <w:r w:rsidRPr="00C621BE">
        <w:rPr>
          <w:sz w:val="24"/>
          <w:szCs w:val="24"/>
        </w:rPr>
        <w:t>понимание роли и места современной географической науки в системе</w:t>
      </w:r>
      <w:r w:rsidRPr="00C621BE">
        <w:rPr>
          <w:spacing w:val="1"/>
          <w:sz w:val="24"/>
          <w:szCs w:val="24"/>
        </w:rPr>
        <w:t xml:space="preserve"> </w:t>
      </w:r>
      <w:r w:rsidRPr="00C621BE">
        <w:rPr>
          <w:sz w:val="24"/>
          <w:szCs w:val="24"/>
        </w:rPr>
        <w:t>научных дисциплин, её участия</w:t>
      </w:r>
      <w:r w:rsidRPr="00C621BE">
        <w:rPr>
          <w:spacing w:val="1"/>
          <w:sz w:val="24"/>
          <w:szCs w:val="24"/>
        </w:rPr>
        <w:t xml:space="preserve"> </w:t>
      </w:r>
      <w:r w:rsidRPr="00C621BE">
        <w:rPr>
          <w:sz w:val="24"/>
          <w:szCs w:val="24"/>
        </w:rPr>
        <w:t>в решении важнейших проблем</w:t>
      </w:r>
      <w:r w:rsidRPr="00C621BE">
        <w:rPr>
          <w:spacing w:val="1"/>
          <w:sz w:val="24"/>
          <w:szCs w:val="24"/>
        </w:rPr>
        <w:t xml:space="preserve"> </w:t>
      </w:r>
      <w:r w:rsidRPr="00C621BE">
        <w:rPr>
          <w:sz w:val="24"/>
          <w:szCs w:val="24"/>
        </w:rPr>
        <w:t>человечества:</w:t>
      </w:r>
      <w:r w:rsidRPr="00C621BE">
        <w:rPr>
          <w:spacing w:val="1"/>
          <w:sz w:val="24"/>
          <w:szCs w:val="24"/>
        </w:rPr>
        <w:t xml:space="preserve"> </w:t>
      </w:r>
      <w:r w:rsidRPr="00C621BE">
        <w:rPr>
          <w:sz w:val="24"/>
          <w:szCs w:val="24"/>
        </w:rPr>
        <w:t>определение</w:t>
      </w:r>
      <w:r w:rsidRPr="00C621BE">
        <w:rPr>
          <w:spacing w:val="1"/>
          <w:sz w:val="24"/>
          <w:szCs w:val="24"/>
        </w:rPr>
        <w:t xml:space="preserve"> </w:t>
      </w:r>
      <w:r w:rsidRPr="00C621BE">
        <w:rPr>
          <w:sz w:val="24"/>
          <w:szCs w:val="24"/>
        </w:rPr>
        <w:t>роли</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наук</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достижении</w:t>
      </w:r>
      <w:r w:rsidRPr="00C621BE">
        <w:rPr>
          <w:spacing w:val="1"/>
          <w:sz w:val="24"/>
          <w:szCs w:val="24"/>
        </w:rPr>
        <w:t xml:space="preserve"> </w:t>
      </w:r>
      <w:r w:rsidRPr="00C621BE">
        <w:rPr>
          <w:sz w:val="24"/>
          <w:szCs w:val="24"/>
        </w:rPr>
        <w:t>целей</w:t>
      </w:r>
      <w:r w:rsidRPr="00C621BE">
        <w:rPr>
          <w:spacing w:val="1"/>
          <w:sz w:val="24"/>
          <w:szCs w:val="24"/>
        </w:rPr>
        <w:t xml:space="preserve"> </w:t>
      </w:r>
      <w:r w:rsidRPr="00C621BE">
        <w:rPr>
          <w:sz w:val="24"/>
          <w:szCs w:val="24"/>
        </w:rPr>
        <w:t>устойчивого</w:t>
      </w:r>
      <w:r w:rsidRPr="00C621BE">
        <w:rPr>
          <w:spacing w:val="1"/>
          <w:sz w:val="24"/>
          <w:szCs w:val="24"/>
        </w:rPr>
        <w:t xml:space="preserve"> </w:t>
      </w:r>
      <w:r w:rsidRPr="00C621BE">
        <w:rPr>
          <w:sz w:val="24"/>
          <w:szCs w:val="24"/>
        </w:rPr>
        <w:t>развития;</w:t>
      </w:r>
    </w:p>
    <w:p w:rsidR="00801E56" w:rsidRPr="00C621BE" w:rsidRDefault="00801E56" w:rsidP="00C621BE">
      <w:pPr>
        <w:pStyle w:val="aa"/>
        <w:numPr>
          <w:ilvl w:val="0"/>
          <w:numId w:val="5"/>
        </w:numPr>
        <w:tabs>
          <w:tab w:val="left" w:pos="1063"/>
        </w:tabs>
        <w:spacing w:line="256" w:lineRule="auto"/>
        <w:ind w:right="173" w:firstLine="569"/>
        <w:rPr>
          <w:sz w:val="24"/>
          <w:szCs w:val="24"/>
        </w:rPr>
      </w:pPr>
      <w:r w:rsidRPr="00C621BE">
        <w:rPr>
          <w:sz w:val="24"/>
          <w:szCs w:val="24"/>
        </w:rPr>
        <w:t>освоение и применение знаний о размещении основных географических</w:t>
      </w:r>
      <w:r w:rsidRPr="00C621BE">
        <w:rPr>
          <w:spacing w:val="1"/>
          <w:sz w:val="24"/>
          <w:szCs w:val="24"/>
        </w:rPr>
        <w:t xml:space="preserve"> </w:t>
      </w:r>
      <w:r w:rsidRPr="00C621BE">
        <w:rPr>
          <w:sz w:val="24"/>
          <w:szCs w:val="24"/>
        </w:rPr>
        <w:t>объектов</w:t>
      </w:r>
      <w:r w:rsidRPr="00C621BE">
        <w:rPr>
          <w:spacing w:val="-4"/>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территориальной</w:t>
      </w:r>
      <w:r w:rsidRPr="00C621BE">
        <w:rPr>
          <w:spacing w:val="1"/>
          <w:sz w:val="24"/>
          <w:szCs w:val="24"/>
        </w:rPr>
        <w:t xml:space="preserve"> </w:t>
      </w:r>
      <w:r w:rsidRPr="00C621BE">
        <w:rPr>
          <w:sz w:val="24"/>
          <w:szCs w:val="24"/>
        </w:rPr>
        <w:t>организации</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общества:</w:t>
      </w:r>
    </w:p>
    <w:p w:rsidR="00801E56" w:rsidRPr="00C621BE" w:rsidRDefault="00801E56" w:rsidP="00C621BE">
      <w:pPr>
        <w:pStyle w:val="a8"/>
        <w:spacing w:line="256" w:lineRule="auto"/>
        <w:ind w:right="175"/>
        <w:rPr>
          <w:sz w:val="24"/>
          <w:szCs w:val="24"/>
        </w:rPr>
      </w:pPr>
      <w:r w:rsidRPr="00C621BE">
        <w:rPr>
          <w:sz w:val="24"/>
          <w:szCs w:val="24"/>
        </w:rPr>
        <w:t xml:space="preserve">выбирать   </w:t>
      </w:r>
      <w:r w:rsidRPr="00C621BE">
        <w:rPr>
          <w:spacing w:val="1"/>
          <w:sz w:val="24"/>
          <w:szCs w:val="24"/>
        </w:rPr>
        <w:t xml:space="preserve"> </w:t>
      </w:r>
      <w:r w:rsidRPr="00C621BE">
        <w:rPr>
          <w:sz w:val="24"/>
          <w:szCs w:val="24"/>
        </w:rPr>
        <w:t xml:space="preserve">и   </w:t>
      </w:r>
      <w:r w:rsidRPr="00C621BE">
        <w:rPr>
          <w:spacing w:val="1"/>
          <w:sz w:val="24"/>
          <w:szCs w:val="24"/>
        </w:rPr>
        <w:t xml:space="preserve"> </w:t>
      </w:r>
      <w:r w:rsidRPr="00C621BE">
        <w:rPr>
          <w:sz w:val="24"/>
          <w:szCs w:val="24"/>
        </w:rPr>
        <w:t xml:space="preserve">использовать   </w:t>
      </w:r>
      <w:r w:rsidRPr="00C621BE">
        <w:rPr>
          <w:spacing w:val="1"/>
          <w:sz w:val="24"/>
          <w:szCs w:val="24"/>
        </w:rPr>
        <w:t xml:space="preserve"> </w:t>
      </w:r>
      <w:r w:rsidRPr="00C621BE">
        <w:rPr>
          <w:sz w:val="24"/>
          <w:szCs w:val="24"/>
        </w:rPr>
        <w:t xml:space="preserve">источники   </w:t>
      </w:r>
      <w:r w:rsidRPr="00C621BE">
        <w:rPr>
          <w:spacing w:val="1"/>
          <w:sz w:val="24"/>
          <w:szCs w:val="24"/>
        </w:rPr>
        <w:t xml:space="preserve"> </w:t>
      </w:r>
      <w:r w:rsidRPr="00C621BE">
        <w:rPr>
          <w:sz w:val="24"/>
          <w:szCs w:val="24"/>
        </w:rPr>
        <w:t xml:space="preserve">географической   </w:t>
      </w:r>
      <w:r w:rsidRPr="00C621BE">
        <w:rPr>
          <w:spacing w:val="1"/>
          <w:sz w:val="24"/>
          <w:szCs w:val="24"/>
        </w:rPr>
        <w:t xml:space="preserve"> </w:t>
      </w:r>
      <w:r w:rsidRPr="00C621BE">
        <w:rPr>
          <w:sz w:val="24"/>
          <w:szCs w:val="24"/>
        </w:rPr>
        <w:t>информации</w:t>
      </w:r>
      <w:r w:rsidRPr="00C621BE">
        <w:rPr>
          <w:spacing w:val="-67"/>
          <w:sz w:val="24"/>
          <w:szCs w:val="24"/>
        </w:rPr>
        <w:t xml:space="preserve"> </w:t>
      </w:r>
      <w:r w:rsidRPr="00C621BE">
        <w:rPr>
          <w:sz w:val="24"/>
          <w:szCs w:val="24"/>
        </w:rPr>
        <w:t xml:space="preserve">для  </w:t>
      </w:r>
      <w:r w:rsidRPr="00C621BE">
        <w:rPr>
          <w:spacing w:val="14"/>
          <w:sz w:val="24"/>
          <w:szCs w:val="24"/>
        </w:rPr>
        <w:t xml:space="preserve"> </w:t>
      </w:r>
      <w:r w:rsidRPr="00C621BE">
        <w:rPr>
          <w:sz w:val="24"/>
          <w:szCs w:val="24"/>
        </w:rPr>
        <w:t xml:space="preserve">определения   </w:t>
      </w:r>
      <w:r w:rsidRPr="00C621BE">
        <w:rPr>
          <w:spacing w:val="13"/>
          <w:sz w:val="24"/>
          <w:szCs w:val="24"/>
        </w:rPr>
        <w:t xml:space="preserve"> </w:t>
      </w:r>
      <w:r w:rsidRPr="00C621BE">
        <w:rPr>
          <w:sz w:val="24"/>
          <w:szCs w:val="24"/>
        </w:rPr>
        <w:t xml:space="preserve">положения   </w:t>
      </w:r>
      <w:r w:rsidRPr="00C621BE">
        <w:rPr>
          <w:spacing w:val="13"/>
          <w:sz w:val="24"/>
          <w:szCs w:val="24"/>
        </w:rPr>
        <w:t xml:space="preserve"> </w:t>
      </w:r>
      <w:r w:rsidRPr="00C621BE">
        <w:rPr>
          <w:sz w:val="24"/>
          <w:szCs w:val="24"/>
        </w:rPr>
        <w:t xml:space="preserve">и   </w:t>
      </w:r>
      <w:r w:rsidRPr="00C621BE">
        <w:rPr>
          <w:spacing w:val="13"/>
          <w:sz w:val="24"/>
          <w:szCs w:val="24"/>
        </w:rPr>
        <w:t xml:space="preserve"> </w:t>
      </w:r>
      <w:r w:rsidRPr="00C621BE">
        <w:rPr>
          <w:sz w:val="24"/>
          <w:szCs w:val="24"/>
        </w:rPr>
        <w:t xml:space="preserve">взаиморасположения   </w:t>
      </w:r>
      <w:r w:rsidRPr="00C621BE">
        <w:rPr>
          <w:spacing w:val="13"/>
          <w:sz w:val="24"/>
          <w:szCs w:val="24"/>
        </w:rPr>
        <w:t xml:space="preserve"> </w:t>
      </w:r>
      <w:r w:rsidRPr="00C621BE">
        <w:rPr>
          <w:sz w:val="24"/>
          <w:szCs w:val="24"/>
        </w:rPr>
        <w:t xml:space="preserve">регионов   </w:t>
      </w:r>
      <w:r w:rsidRPr="00C621BE">
        <w:rPr>
          <w:spacing w:val="10"/>
          <w:sz w:val="24"/>
          <w:szCs w:val="24"/>
        </w:rPr>
        <w:t xml:space="preserve"> </w:t>
      </w:r>
      <w:r w:rsidRPr="00C621BE">
        <w:rPr>
          <w:sz w:val="24"/>
          <w:szCs w:val="24"/>
        </w:rPr>
        <w:t xml:space="preserve">и   </w:t>
      </w:r>
      <w:r w:rsidRPr="00C621BE">
        <w:rPr>
          <w:spacing w:val="13"/>
          <w:sz w:val="24"/>
          <w:szCs w:val="24"/>
        </w:rPr>
        <w:t xml:space="preserve"> </w:t>
      </w:r>
      <w:r w:rsidRPr="00C621BE">
        <w:rPr>
          <w:sz w:val="24"/>
          <w:szCs w:val="24"/>
        </w:rPr>
        <w:t>стран</w:t>
      </w:r>
      <w:r w:rsidRPr="00C621BE">
        <w:rPr>
          <w:spacing w:val="-68"/>
          <w:sz w:val="24"/>
          <w:szCs w:val="24"/>
        </w:rPr>
        <w:t xml:space="preserve"> </w:t>
      </w:r>
      <w:r w:rsidRPr="00C621BE">
        <w:rPr>
          <w:sz w:val="24"/>
          <w:szCs w:val="24"/>
        </w:rPr>
        <w:t>в</w:t>
      </w:r>
      <w:r w:rsidRPr="00C621BE">
        <w:rPr>
          <w:spacing w:val="-3"/>
          <w:sz w:val="24"/>
          <w:szCs w:val="24"/>
        </w:rPr>
        <w:t xml:space="preserve"> </w:t>
      </w:r>
      <w:r w:rsidRPr="00C621BE">
        <w:rPr>
          <w:sz w:val="24"/>
          <w:szCs w:val="24"/>
        </w:rPr>
        <w:t>пространстве;</w:t>
      </w:r>
    </w:p>
    <w:p w:rsidR="00801E56" w:rsidRPr="00C621BE" w:rsidRDefault="00801E56" w:rsidP="00C621BE">
      <w:pPr>
        <w:pStyle w:val="a8"/>
        <w:spacing w:before="2" w:line="261" w:lineRule="auto"/>
        <w:ind w:right="173"/>
        <w:rPr>
          <w:sz w:val="24"/>
          <w:szCs w:val="24"/>
        </w:rPr>
      </w:pPr>
      <w:r w:rsidRPr="00C621BE">
        <w:rPr>
          <w:sz w:val="24"/>
          <w:szCs w:val="24"/>
        </w:rPr>
        <w:t>описывать     положение     и     взаиморасположение     регионов     и     стран</w:t>
      </w:r>
      <w:r w:rsidRPr="00C621BE">
        <w:rPr>
          <w:spacing w:val="1"/>
          <w:sz w:val="24"/>
          <w:szCs w:val="24"/>
        </w:rPr>
        <w:t xml:space="preserve"> </w:t>
      </w:r>
      <w:r w:rsidRPr="00C621BE">
        <w:rPr>
          <w:sz w:val="24"/>
          <w:szCs w:val="24"/>
        </w:rPr>
        <w:t xml:space="preserve">в   </w:t>
      </w:r>
      <w:r w:rsidRPr="00C621BE">
        <w:rPr>
          <w:spacing w:val="1"/>
          <w:sz w:val="24"/>
          <w:szCs w:val="24"/>
        </w:rPr>
        <w:t xml:space="preserve"> </w:t>
      </w:r>
      <w:r w:rsidRPr="00C621BE">
        <w:rPr>
          <w:sz w:val="24"/>
          <w:szCs w:val="24"/>
        </w:rPr>
        <w:t xml:space="preserve">пространстве,   </w:t>
      </w:r>
      <w:r w:rsidRPr="00C621BE">
        <w:rPr>
          <w:spacing w:val="1"/>
          <w:sz w:val="24"/>
          <w:szCs w:val="24"/>
        </w:rPr>
        <w:t xml:space="preserve"> </w:t>
      </w:r>
      <w:r w:rsidRPr="00C621BE">
        <w:rPr>
          <w:sz w:val="24"/>
          <w:szCs w:val="24"/>
        </w:rPr>
        <w:t>особенности     природно-ресурсного    капитала,     населения</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регионов</w:t>
      </w:r>
      <w:r w:rsidRPr="00C621BE">
        <w:rPr>
          <w:spacing w:val="-3"/>
          <w:sz w:val="24"/>
          <w:szCs w:val="24"/>
        </w:rPr>
        <w:t xml:space="preserve"> </w:t>
      </w:r>
      <w:r w:rsidRPr="00C621BE">
        <w:rPr>
          <w:sz w:val="24"/>
          <w:szCs w:val="24"/>
        </w:rPr>
        <w:t>и</w:t>
      </w:r>
      <w:r w:rsidRPr="00C621BE">
        <w:rPr>
          <w:spacing w:val="2"/>
          <w:sz w:val="24"/>
          <w:szCs w:val="24"/>
        </w:rPr>
        <w:t xml:space="preserve"> </w:t>
      </w:r>
      <w:r w:rsidRPr="00C621BE">
        <w:rPr>
          <w:sz w:val="24"/>
          <w:szCs w:val="24"/>
        </w:rPr>
        <w:t>изученных</w:t>
      </w:r>
      <w:r w:rsidRPr="00C621BE">
        <w:rPr>
          <w:spacing w:val="-3"/>
          <w:sz w:val="24"/>
          <w:szCs w:val="24"/>
        </w:rPr>
        <w:t xml:space="preserve"> </w:t>
      </w:r>
      <w:r w:rsidRPr="00C621BE">
        <w:rPr>
          <w:sz w:val="24"/>
          <w:szCs w:val="24"/>
        </w:rPr>
        <w:t>стран;</w:t>
      </w:r>
    </w:p>
    <w:p w:rsidR="00801E56" w:rsidRPr="00C621BE" w:rsidRDefault="00801E56" w:rsidP="00C621BE">
      <w:pPr>
        <w:pStyle w:val="aa"/>
        <w:numPr>
          <w:ilvl w:val="0"/>
          <w:numId w:val="5"/>
        </w:numPr>
        <w:tabs>
          <w:tab w:val="left" w:pos="1063"/>
        </w:tabs>
        <w:spacing w:line="261" w:lineRule="auto"/>
        <w:ind w:right="170" w:firstLine="569"/>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системы</w:t>
      </w:r>
      <w:r w:rsidRPr="00C621BE">
        <w:rPr>
          <w:spacing w:val="1"/>
          <w:sz w:val="24"/>
          <w:szCs w:val="24"/>
        </w:rPr>
        <w:t xml:space="preserve"> </w:t>
      </w:r>
      <w:r w:rsidRPr="00C621BE">
        <w:rPr>
          <w:sz w:val="24"/>
          <w:szCs w:val="24"/>
        </w:rPr>
        <w:t>комплексных</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ориентированных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знаний</w:t>
      </w:r>
      <w:r w:rsidRPr="00C621BE">
        <w:rPr>
          <w:spacing w:val="1"/>
          <w:sz w:val="24"/>
          <w:szCs w:val="24"/>
        </w:rPr>
        <w:t xml:space="preserve"> </w:t>
      </w:r>
      <w:r w:rsidRPr="00C621BE">
        <w:rPr>
          <w:sz w:val="24"/>
          <w:szCs w:val="24"/>
        </w:rPr>
        <w:t>о</w:t>
      </w:r>
      <w:r w:rsidRPr="00C621BE">
        <w:rPr>
          <w:spacing w:val="1"/>
          <w:sz w:val="24"/>
          <w:szCs w:val="24"/>
        </w:rPr>
        <w:t xml:space="preserve"> </w:t>
      </w:r>
      <w:r w:rsidRPr="00C621BE">
        <w:rPr>
          <w:sz w:val="24"/>
          <w:szCs w:val="24"/>
        </w:rPr>
        <w:t>закономерностях</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природы,</w:t>
      </w:r>
      <w:r w:rsidRPr="00C621BE">
        <w:rPr>
          <w:spacing w:val="1"/>
          <w:sz w:val="24"/>
          <w:szCs w:val="24"/>
        </w:rPr>
        <w:t xml:space="preserve"> </w:t>
      </w:r>
      <w:r w:rsidRPr="00C621BE">
        <w:rPr>
          <w:sz w:val="24"/>
          <w:szCs w:val="24"/>
        </w:rPr>
        <w:t>размещения</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и</w:t>
      </w:r>
      <w:r w:rsidRPr="00C621BE">
        <w:rPr>
          <w:spacing w:val="2"/>
          <w:sz w:val="24"/>
          <w:szCs w:val="24"/>
        </w:rPr>
        <w:t xml:space="preserve"> </w:t>
      </w:r>
      <w:r w:rsidRPr="00C621BE">
        <w:rPr>
          <w:sz w:val="24"/>
          <w:szCs w:val="24"/>
        </w:rPr>
        <w:t>хозяйства:</w:t>
      </w:r>
    </w:p>
    <w:p w:rsidR="00801E56" w:rsidRPr="00C621BE" w:rsidRDefault="00801E56" w:rsidP="00C621BE">
      <w:pPr>
        <w:pStyle w:val="a8"/>
        <w:spacing w:line="256" w:lineRule="auto"/>
        <w:ind w:right="183"/>
        <w:rPr>
          <w:sz w:val="24"/>
          <w:szCs w:val="24"/>
        </w:rPr>
      </w:pPr>
      <w:r w:rsidRPr="00C621BE">
        <w:rPr>
          <w:sz w:val="24"/>
          <w:szCs w:val="24"/>
        </w:rPr>
        <w:t>распознавать</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проявления</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воспроизводства, миграции населения и урбанизации в различных регионах 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изученных</w:t>
      </w:r>
      <w:r w:rsidRPr="00C621BE">
        <w:rPr>
          <w:spacing w:val="-3"/>
          <w:sz w:val="24"/>
          <w:szCs w:val="24"/>
        </w:rPr>
        <w:t xml:space="preserve"> </w:t>
      </w:r>
      <w:r w:rsidRPr="00C621BE">
        <w:rPr>
          <w:sz w:val="24"/>
          <w:szCs w:val="24"/>
        </w:rPr>
        <w:t>странах;</w:t>
      </w:r>
    </w:p>
    <w:p w:rsidR="00801E56" w:rsidRPr="00C621BE" w:rsidRDefault="00801E56" w:rsidP="00C621BE">
      <w:pPr>
        <w:pStyle w:val="a8"/>
        <w:spacing w:line="256" w:lineRule="auto"/>
        <w:ind w:right="185"/>
        <w:rPr>
          <w:sz w:val="24"/>
          <w:szCs w:val="24"/>
        </w:rPr>
      </w:pPr>
      <w:r w:rsidRPr="00C621BE">
        <w:rPr>
          <w:sz w:val="24"/>
          <w:szCs w:val="24"/>
        </w:rPr>
        <w:t xml:space="preserve">использовать  </w:t>
      </w:r>
      <w:r w:rsidRPr="00C621BE">
        <w:rPr>
          <w:spacing w:val="1"/>
          <w:sz w:val="24"/>
          <w:szCs w:val="24"/>
        </w:rPr>
        <w:t xml:space="preserve"> </w:t>
      </w:r>
      <w:r w:rsidRPr="00C621BE">
        <w:rPr>
          <w:sz w:val="24"/>
          <w:szCs w:val="24"/>
        </w:rPr>
        <w:t xml:space="preserve">знания  </w:t>
      </w:r>
      <w:r w:rsidRPr="00C621BE">
        <w:rPr>
          <w:spacing w:val="1"/>
          <w:sz w:val="24"/>
          <w:szCs w:val="24"/>
        </w:rPr>
        <w:t xml:space="preserve"> </w:t>
      </w:r>
      <w:r w:rsidRPr="00C621BE">
        <w:rPr>
          <w:sz w:val="24"/>
          <w:szCs w:val="24"/>
        </w:rPr>
        <w:t xml:space="preserve">об  </w:t>
      </w:r>
      <w:r w:rsidRPr="00C621BE">
        <w:rPr>
          <w:spacing w:val="1"/>
          <w:sz w:val="24"/>
          <w:szCs w:val="24"/>
        </w:rPr>
        <w:t xml:space="preserve"> </w:t>
      </w:r>
      <w:r w:rsidRPr="00C621BE">
        <w:rPr>
          <w:sz w:val="24"/>
          <w:szCs w:val="24"/>
        </w:rPr>
        <w:t>основных    географических    закономерностях</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определения</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факторов</w:t>
      </w:r>
      <w:r w:rsidRPr="00C621BE">
        <w:rPr>
          <w:spacing w:val="1"/>
          <w:sz w:val="24"/>
          <w:szCs w:val="24"/>
        </w:rPr>
        <w:t xml:space="preserve"> </w:t>
      </w:r>
      <w:r w:rsidRPr="00C621BE">
        <w:rPr>
          <w:sz w:val="24"/>
          <w:szCs w:val="24"/>
        </w:rPr>
        <w:t>международной</w:t>
      </w:r>
      <w:r w:rsidRPr="00C621BE">
        <w:rPr>
          <w:spacing w:val="1"/>
          <w:sz w:val="24"/>
          <w:szCs w:val="24"/>
        </w:rPr>
        <w:t xml:space="preserve"> </w:t>
      </w:r>
      <w:r w:rsidRPr="00C621BE">
        <w:rPr>
          <w:sz w:val="24"/>
          <w:szCs w:val="24"/>
        </w:rPr>
        <w:t>хозяйственной</w:t>
      </w:r>
      <w:r w:rsidRPr="00C621BE">
        <w:rPr>
          <w:spacing w:val="1"/>
          <w:sz w:val="24"/>
          <w:szCs w:val="24"/>
        </w:rPr>
        <w:t xml:space="preserve"> </w:t>
      </w:r>
      <w:r w:rsidRPr="00C621BE">
        <w:rPr>
          <w:sz w:val="24"/>
          <w:szCs w:val="24"/>
        </w:rPr>
        <w:t>специализации</w:t>
      </w:r>
      <w:r w:rsidRPr="00C621BE">
        <w:rPr>
          <w:spacing w:val="60"/>
          <w:sz w:val="24"/>
          <w:szCs w:val="24"/>
        </w:rPr>
        <w:t xml:space="preserve"> </w:t>
      </w:r>
      <w:r w:rsidRPr="00C621BE">
        <w:rPr>
          <w:sz w:val="24"/>
          <w:szCs w:val="24"/>
        </w:rPr>
        <w:t>изученных</w:t>
      </w:r>
      <w:r w:rsidRPr="00C621BE">
        <w:rPr>
          <w:spacing w:val="56"/>
          <w:sz w:val="24"/>
          <w:szCs w:val="24"/>
        </w:rPr>
        <w:t xml:space="preserve"> </w:t>
      </w:r>
      <w:r w:rsidRPr="00C621BE">
        <w:rPr>
          <w:sz w:val="24"/>
          <w:szCs w:val="24"/>
        </w:rPr>
        <w:t>стран;</w:t>
      </w:r>
      <w:r w:rsidRPr="00C621BE">
        <w:rPr>
          <w:spacing w:val="61"/>
          <w:sz w:val="24"/>
          <w:szCs w:val="24"/>
        </w:rPr>
        <w:t xml:space="preserve"> </w:t>
      </w:r>
      <w:r w:rsidRPr="00C621BE">
        <w:rPr>
          <w:sz w:val="24"/>
          <w:szCs w:val="24"/>
        </w:rPr>
        <w:t>сравнения</w:t>
      </w:r>
      <w:r w:rsidRPr="00C621BE">
        <w:rPr>
          <w:spacing w:val="61"/>
          <w:sz w:val="24"/>
          <w:szCs w:val="24"/>
        </w:rPr>
        <w:t xml:space="preserve"> </w:t>
      </w:r>
      <w:r w:rsidRPr="00C621BE">
        <w:rPr>
          <w:sz w:val="24"/>
          <w:szCs w:val="24"/>
        </w:rPr>
        <w:t>регионов</w:t>
      </w:r>
      <w:r w:rsidRPr="00C621BE">
        <w:rPr>
          <w:spacing w:val="57"/>
          <w:sz w:val="24"/>
          <w:szCs w:val="24"/>
        </w:rPr>
        <w:t xml:space="preserve"> </w:t>
      </w:r>
      <w:r w:rsidRPr="00C621BE">
        <w:rPr>
          <w:sz w:val="24"/>
          <w:szCs w:val="24"/>
        </w:rPr>
        <w:t>мира</w:t>
      </w:r>
      <w:r w:rsidRPr="00C621BE">
        <w:rPr>
          <w:spacing w:val="58"/>
          <w:sz w:val="24"/>
          <w:szCs w:val="24"/>
        </w:rPr>
        <w:t xml:space="preserve"> </w:t>
      </w:r>
      <w:r w:rsidRPr="00C621BE">
        <w:rPr>
          <w:sz w:val="24"/>
          <w:szCs w:val="24"/>
        </w:rPr>
        <w:t>и</w:t>
      </w:r>
      <w:r w:rsidRPr="00C621BE">
        <w:rPr>
          <w:spacing w:val="61"/>
          <w:sz w:val="24"/>
          <w:szCs w:val="24"/>
        </w:rPr>
        <w:t xml:space="preserve"> </w:t>
      </w:r>
      <w:r w:rsidRPr="00C621BE">
        <w:rPr>
          <w:sz w:val="24"/>
          <w:szCs w:val="24"/>
        </w:rPr>
        <w:t>изученных</w:t>
      </w:r>
      <w:r w:rsidRPr="00C621BE">
        <w:rPr>
          <w:spacing w:val="56"/>
          <w:sz w:val="24"/>
          <w:szCs w:val="24"/>
        </w:rPr>
        <w:t xml:space="preserve"> </w:t>
      </w:r>
      <w:r w:rsidRPr="00C621BE">
        <w:rPr>
          <w:sz w:val="24"/>
          <w:szCs w:val="24"/>
        </w:rPr>
        <w:t>стран</w:t>
      </w:r>
      <w:r w:rsidRPr="00C621BE">
        <w:rPr>
          <w:spacing w:val="-68"/>
          <w:sz w:val="24"/>
          <w:szCs w:val="24"/>
        </w:rPr>
        <w:t xml:space="preserve"> </w:t>
      </w:r>
      <w:r w:rsidRPr="00C621BE">
        <w:rPr>
          <w:sz w:val="24"/>
          <w:szCs w:val="24"/>
        </w:rPr>
        <w:t>по</w:t>
      </w:r>
      <w:r w:rsidRPr="00C621BE">
        <w:rPr>
          <w:spacing w:val="17"/>
          <w:sz w:val="24"/>
          <w:szCs w:val="24"/>
        </w:rPr>
        <w:t xml:space="preserve"> </w:t>
      </w:r>
      <w:r w:rsidRPr="00C621BE">
        <w:rPr>
          <w:sz w:val="24"/>
          <w:szCs w:val="24"/>
        </w:rPr>
        <w:t>уровню</w:t>
      </w:r>
      <w:r w:rsidRPr="00C621BE">
        <w:rPr>
          <w:spacing w:val="20"/>
          <w:sz w:val="24"/>
          <w:szCs w:val="24"/>
        </w:rPr>
        <w:t xml:space="preserve"> </w:t>
      </w:r>
      <w:r w:rsidRPr="00C621BE">
        <w:rPr>
          <w:sz w:val="24"/>
          <w:szCs w:val="24"/>
        </w:rPr>
        <w:t>социально-экономического</w:t>
      </w:r>
      <w:r w:rsidRPr="00C621BE">
        <w:rPr>
          <w:spacing w:val="17"/>
          <w:sz w:val="24"/>
          <w:szCs w:val="24"/>
        </w:rPr>
        <w:t xml:space="preserve"> </w:t>
      </w:r>
      <w:r w:rsidRPr="00C621BE">
        <w:rPr>
          <w:sz w:val="24"/>
          <w:szCs w:val="24"/>
        </w:rPr>
        <w:t>развития,</w:t>
      </w:r>
      <w:r w:rsidRPr="00C621BE">
        <w:rPr>
          <w:spacing w:val="21"/>
          <w:sz w:val="24"/>
          <w:szCs w:val="24"/>
        </w:rPr>
        <w:t xml:space="preserve"> </w:t>
      </w:r>
      <w:r w:rsidRPr="00C621BE">
        <w:rPr>
          <w:sz w:val="24"/>
          <w:szCs w:val="24"/>
        </w:rPr>
        <w:t>специализации</w:t>
      </w:r>
      <w:r w:rsidRPr="00C621BE">
        <w:rPr>
          <w:spacing w:val="22"/>
          <w:sz w:val="24"/>
          <w:szCs w:val="24"/>
        </w:rPr>
        <w:t xml:space="preserve"> </w:t>
      </w:r>
      <w:r w:rsidRPr="00C621BE">
        <w:rPr>
          <w:sz w:val="24"/>
          <w:szCs w:val="24"/>
        </w:rPr>
        <w:t>различных</w:t>
      </w:r>
      <w:r w:rsidRPr="00C621BE">
        <w:rPr>
          <w:spacing w:val="17"/>
          <w:sz w:val="24"/>
          <w:szCs w:val="24"/>
        </w:rPr>
        <w:t xml:space="preserve"> </w:t>
      </w:r>
      <w:r w:rsidRPr="00C621BE">
        <w:rPr>
          <w:sz w:val="24"/>
          <w:szCs w:val="24"/>
        </w:rPr>
        <w:t>стран</w:t>
      </w:r>
    </w:p>
    <w:p w:rsidR="00801E56" w:rsidRPr="00C621BE" w:rsidRDefault="00801E56" w:rsidP="00C621BE">
      <w:pPr>
        <w:pStyle w:val="a8"/>
        <w:spacing w:before="86" w:line="259" w:lineRule="auto"/>
        <w:ind w:right="175"/>
        <w:rPr>
          <w:sz w:val="24"/>
          <w:szCs w:val="24"/>
        </w:rPr>
      </w:pPr>
      <w:r w:rsidRPr="00C621BE">
        <w:rPr>
          <w:sz w:val="24"/>
          <w:szCs w:val="24"/>
        </w:rPr>
        <w:t>и</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их</w:t>
      </w:r>
      <w:r w:rsidRPr="00C621BE">
        <w:rPr>
          <w:spacing w:val="70"/>
          <w:sz w:val="24"/>
          <w:szCs w:val="24"/>
        </w:rPr>
        <w:t xml:space="preserve"> </w:t>
      </w:r>
      <w:r w:rsidRPr="00C621BE">
        <w:rPr>
          <w:sz w:val="24"/>
          <w:szCs w:val="24"/>
        </w:rPr>
        <w:t>месту</w:t>
      </w:r>
      <w:r w:rsidRPr="00C621BE">
        <w:rPr>
          <w:spacing w:val="70"/>
          <w:sz w:val="24"/>
          <w:szCs w:val="24"/>
        </w:rPr>
        <w:t xml:space="preserve"> </w:t>
      </w:r>
      <w:r w:rsidRPr="00C621BE">
        <w:rPr>
          <w:sz w:val="24"/>
          <w:szCs w:val="24"/>
        </w:rPr>
        <w:t>в</w:t>
      </w:r>
      <w:r w:rsidRPr="00C621BE">
        <w:rPr>
          <w:spacing w:val="70"/>
          <w:sz w:val="24"/>
          <w:szCs w:val="24"/>
        </w:rPr>
        <w:t xml:space="preserve"> </w:t>
      </w:r>
      <w:r w:rsidRPr="00C621BE">
        <w:rPr>
          <w:sz w:val="24"/>
          <w:szCs w:val="24"/>
        </w:rPr>
        <w:t>международном</w:t>
      </w:r>
      <w:r w:rsidRPr="00C621BE">
        <w:rPr>
          <w:spacing w:val="70"/>
          <w:sz w:val="24"/>
          <w:szCs w:val="24"/>
        </w:rPr>
        <w:t xml:space="preserve"> </w:t>
      </w:r>
      <w:r w:rsidRPr="00C621BE">
        <w:rPr>
          <w:sz w:val="24"/>
          <w:szCs w:val="24"/>
        </w:rPr>
        <w:t>географическом</w:t>
      </w:r>
      <w:r w:rsidRPr="00C621BE">
        <w:rPr>
          <w:spacing w:val="70"/>
          <w:sz w:val="24"/>
          <w:szCs w:val="24"/>
        </w:rPr>
        <w:t xml:space="preserve"> </w:t>
      </w:r>
      <w:r w:rsidRPr="00C621BE">
        <w:rPr>
          <w:sz w:val="24"/>
          <w:szCs w:val="24"/>
        </w:rPr>
        <w:t>разделении</w:t>
      </w:r>
      <w:r w:rsidRPr="00C621BE">
        <w:rPr>
          <w:spacing w:val="70"/>
          <w:sz w:val="24"/>
          <w:szCs w:val="24"/>
        </w:rPr>
        <w:t xml:space="preserve"> </w:t>
      </w:r>
      <w:r w:rsidRPr="00C621BE">
        <w:rPr>
          <w:sz w:val="24"/>
          <w:szCs w:val="24"/>
        </w:rPr>
        <w:t>труда</w:t>
      </w:r>
      <w:r w:rsidRPr="00C621BE">
        <w:rPr>
          <w:spacing w:val="70"/>
          <w:sz w:val="24"/>
          <w:szCs w:val="24"/>
        </w:rPr>
        <w:t xml:space="preserve"> </w:t>
      </w:r>
      <w:r w:rsidRPr="00C621BE">
        <w:rPr>
          <w:sz w:val="24"/>
          <w:szCs w:val="24"/>
        </w:rPr>
        <w:t>(МГРТ);</w:t>
      </w:r>
      <w:r w:rsidRPr="00C621BE">
        <w:rPr>
          <w:spacing w:val="1"/>
          <w:sz w:val="24"/>
          <w:szCs w:val="24"/>
        </w:rPr>
        <w:t xml:space="preserve"> </w:t>
      </w:r>
      <w:r w:rsidRPr="00C621BE">
        <w:rPr>
          <w:sz w:val="24"/>
          <w:szCs w:val="24"/>
        </w:rPr>
        <w:t>для классификации стран отдельных регионов мира, в том числе по особенностям</w:t>
      </w:r>
      <w:r w:rsidRPr="00C621BE">
        <w:rPr>
          <w:spacing w:val="1"/>
          <w:sz w:val="24"/>
          <w:szCs w:val="24"/>
        </w:rPr>
        <w:t xml:space="preserve"> </w:t>
      </w:r>
      <w:r w:rsidRPr="00C621BE">
        <w:rPr>
          <w:sz w:val="24"/>
          <w:szCs w:val="24"/>
        </w:rPr>
        <w:t>географического положения,</w:t>
      </w:r>
      <w:r w:rsidRPr="00C621BE">
        <w:rPr>
          <w:spacing w:val="1"/>
          <w:sz w:val="24"/>
          <w:szCs w:val="24"/>
        </w:rPr>
        <w:t xml:space="preserve"> </w:t>
      </w:r>
      <w:r w:rsidRPr="00C621BE">
        <w:rPr>
          <w:sz w:val="24"/>
          <w:szCs w:val="24"/>
        </w:rPr>
        <w:t>форме правления</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государственного</w:t>
      </w:r>
      <w:r w:rsidRPr="00C621BE">
        <w:rPr>
          <w:spacing w:val="1"/>
          <w:sz w:val="24"/>
          <w:szCs w:val="24"/>
        </w:rPr>
        <w:t xml:space="preserve"> </w:t>
      </w:r>
      <w:r w:rsidRPr="00C621BE">
        <w:rPr>
          <w:sz w:val="24"/>
          <w:szCs w:val="24"/>
        </w:rPr>
        <w:t>устройства,</w:t>
      </w:r>
      <w:r w:rsidRPr="00C621BE">
        <w:rPr>
          <w:spacing w:val="1"/>
          <w:sz w:val="24"/>
          <w:szCs w:val="24"/>
        </w:rPr>
        <w:t xml:space="preserve"> </w:t>
      </w:r>
      <w:r w:rsidRPr="00C621BE">
        <w:rPr>
          <w:sz w:val="24"/>
          <w:szCs w:val="24"/>
        </w:rPr>
        <w:t>уровню</w:t>
      </w:r>
      <w:r w:rsidRPr="00C621BE">
        <w:rPr>
          <w:spacing w:val="1"/>
          <w:sz w:val="24"/>
          <w:szCs w:val="24"/>
        </w:rPr>
        <w:t xml:space="preserve"> </w:t>
      </w:r>
      <w:r w:rsidRPr="00C621BE">
        <w:rPr>
          <w:sz w:val="24"/>
          <w:szCs w:val="24"/>
        </w:rPr>
        <w:t>социально-экономического развития,</w:t>
      </w:r>
      <w:r w:rsidRPr="00C621BE">
        <w:rPr>
          <w:spacing w:val="70"/>
          <w:sz w:val="24"/>
          <w:szCs w:val="24"/>
        </w:rPr>
        <w:t xml:space="preserve"> </w:t>
      </w:r>
      <w:r w:rsidRPr="00C621BE">
        <w:rPr>
          <w:sz w:val="24"/>
          <w:szCs w:val="24"/>
        </w:rPr>
        <w:t>типам</w:t>
      </w:r>
      <w:r w:rsidRPr="00C621BE">
        <w:rPr>
          <w:spacing w:val="70"/>
          <w:sz w:val="24"/>
          <w:szCs w:val="24"/>
        </w:rPr>
        <w:t xml:space="preserve"> </w:t>
      </w:r>
      <w:r w:rsidRPr="00C621BE">
        <w:rPr>
          <w:sz w:val="24"/>
          <w:szCs w:val="24"/>
        </w:rPr>
        <w:t>воспроизводства</w:t>
      </w:r>
      <w:r w:rsidRPr="00C621BE">
        <w:rPr>
          <w:spacing w:val="70"/>
          <w:sz w:val="24"/>
          <w:szCs w:val="24"/>
        </w:rPr>
        <w:t xml:space="preserve"> </w:t>
      </w:r>
      <w:r w:rsidRPr="00C621BE">
        <w:rPr>
          <w:sz w:val="24"/>
          <w:szCs w:val="24"/>
        </w:rPr>
        <w:t>населения</w:t>
      </w:r>
      <w:r w:rsidRPr="00C621BE">
        <w:rPr>
          <w:spacing w:val="-67"/>
          <w:sz w:val="24"/>
          <w:szCs w:val="24"/>
        </w:rPr>
        <w:t xml:space="preserve"> </w:t>
      </w:r>
      <w:r w:rsidRPr="00C621BE">
        <w:rPr>
          <w:sz w:val="24"/>
          <w:szCs w:val="24"/>
        </w:rPr>
        <w:t>с</w:t>
      </w:r>
      <w:r w:rsidRPr="00C621BE">
        <w:rPr>
          <w:spacing w:val="-2"/>
          <w:sz w:val="24"/>
          <w:szCs w:val="24"/>
        </w:rPr>
        <w:t xml:space="preserve"> </w:t>
      </w:r>
      <w:r w:rsidRPr="00C621BE">
        <w:rPr>
          <w:sz w:val="24"/>
          <w:szCs w:val="24"/>
        </w:rPr>
        <w:t>использованием</w:t>
      </w:r>
      <w:r w:rsidRPr="00C621BE">
        <w:rPr>
          <w:spacing w:val="2"/>
          <w:sz w:val="24"/>
          <w:szCs w:val="24"/>
        </w:rPr>
        <w:t xml:space="preserve"> </w:t>
      </w:r>
      <w:r w:rsidRPr="00C621BE">
        <w:rPr>
          <w:sz w:val="24"/>
          <w:szCs w:val="24"/>
        </w:rPr>
        <w:t>источников</w:t>
      </w:r>
      <w:r w:rsidRPr="00C621BE">
        <w:rPr>
          <w:spacing w:val="-3"/>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a8"/>
        <w:spacing w:line="259" w:lineRule="auto"/>
        <w:ind w:right="165"/>
        <w:rPr>
          <w:sz w:val="24"/>
          <w:szCs w:val="24"/>
        </w:rPr>
      </w:pPr>
      <w:r w:rsidRPr="00C621BE">
        <w:rPr>
          <w:sz w:val="24"/>
          <w:szCs w:val="24"/>
        </w:rPr>
        <w:t xml:space="preserve">устанавливать        </w:t>
      </w:r>
      <w:r w:rsidRPr="00C621BE">
        <w:rPr>
          <w:spacing w:val="1"/>
          <w:sz w:val="24"/>
          <w:szCs w:val="24"/>
        </w:rPr>
        <w:t xml:space="preserve"> </w:t>
      </w:r>
      <w:r w:rsidRPr="00C621BE">
        <w:rPr>
          <w:sz w:val="24"/>
          <w:szCs w:val="24"/>
        </w:rPr>
        <w:t xml:space="preserve">взаимосвязи        </w:t>
      </w:r>
      <w:r w:rsidRPr="00C621BE">
        <w:rPr>
          <w:spacing w:val="1"/>
          <w:sz w:val="24"/>
          <w:szCs w:val="24"/>
        </w:rPr>
        <w:t xml:space="preserve"> </w:t>
      </w:r>
      <w:r w:rsidRPr="00C621BE">
        <w:rPr>
          <w:sz w:val="24"/>
          <w:szCs w:val="24"/>
        </w:rPr>
        <w:t>между         социально-экономическими</w:t>
      </w:r>
      <w:r w:rsidRPr="00C621BE">
        <w:rPr>
          <w:spacing w:val="-67"/>
          <w:sz w:val="24"/>
          <w:szCs w:val="24"/>
        </w:rPr>
        <w:t xml:space="preserve"> </w:t>
      </w:r>
      <w:r w:rsidRPr="00C621BE">
        <w:rPr>
          <w:sz w:val="24"/>
          <w:szCs w:val="24"/>
        </w:rPr>
        <w:t>и геоэкологическими процессами и явлениями в изученных странах; природными</w:t>
      </w:r>
      <w:r w:rsidRPr="00C621BE">
        <w:rPr>
          <w:spacing w:val="1"/>
          <w:sz w:val="24"/>
          <w:szCs w:val="24"/>
        </w:rPr>
        <w:t xml:space="preserve"> </w:t>
      </w:r>
      <w:r w:rsidRPr="00C621BE">
        <w:rPr>
          <w:sz w:val="24"/>
          <w:szCs w:val="24"/>
        </w:rPr>
        <w:t>условиями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размещением</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природными</w:t>
      </w:r>
      <w:r w:rsidRPr="00C621BE">
        <w:rPr>
          <w:spacing w:val="1"/>
          <w:sz w:val="24"/>
          <w:szCs w:val="24"/>
        </w:rPr>
        <w:t xml:space="preserve"> </w:t>
      </w:r>
      <w:r w:rsidRPr="00C621BE">
        <w:rPr>
          <w:sz w:val="24"/>
          <w:szCs w:val="24"/>
        </w:rPr>
        <w:t>условиями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природно-</w:t>
      </w:r>
      <w:r w:rsidRPr="00C621BE">
        <w:rPr>
          <w:spacing w:val="1"/>
          <w:sz w:val="24"/>
          <w:szCs w:val="24"/>
        </w:rPr>
        <w:t xml:space="preserve"> </w:t>
      </w:r>
      <w:r w:rsidRPr="00C621BE">
        <w:rPr>
          <w:sz w:val="24"/>
          <w:szCs w:val="24"/>
        </w:rPr>
        <w:t>ресурсным капиталом и</w:t>
      </w:r>
      <w:r w:rsidRPr="00C621BE">
        <w:rPr>
          <w:spacing w:val="-1"/>
          <w:sz w:val="24"/>
          <w:szCs w:val="24"/>
        </w:rPr>
        <w:t xml:space="preserve"> </w:t>
      </w:r>
      <w:r w:rsidRPr="00C621BE">
        <w:rPr>
          <w:sz w:val="24"/>
          <w:szCs w:val="24"/>
        </w:rPr>
        <w:t>отраслевой</w:t>
      </w:r>
      <w:r w:rsidRPr="00C621BE">
        <w:rPr>
          <w:spacing w:val="-1"/>
          <w:sz w:val="24"/>
          <w:szCs w:val="24"/>
        </w:rPr>
        <w:t xml:space="preserve"> </w:t>
      </w:r>
      <w:r w:rsidRPr="00C621BE">
        <w:rPr>
          <w:sz w:val="24"/>
          <w:szCs w:val="24"/>
        </w:rPr>
        <w:t>структурой</w:t>
      </w:r>
      <w:r w:rsidRPr="00C621BE">
        <w:rPr>
          <w:spacing w:val="-1"/>
          <w:sz w:val="24"/>
          <w:szCs w:val="24"/>
        </w:rPr>
        <w:t xml:space="preserve"> </w:t>
      </w:r>
      <w:r w:rsidRPr="00C621BE">
        <w:rPr>
          <w:sz w:val="24"/>
          <w:szCs w:val="24"/>
        </w:rPr>
        <w:t>хозяйства</w:t>
      </w:r>
      <w:r w:rsidRPr="00C621BE">
        <w:rPr>
          <w:spacing w:val="-3"/>
          <w:sz w:val="24"/>
          <w:szCs w:val="24"/>
        </w:rPr>
        <w:t xml:space="preserve"> </w:t>
      </w:r>
      <w:r w:rsidRPr="00C621BE">
        <w:rPr>
          <w:sz w:val="24"/>
          <w:szCs w:val="24"/>
        </w:rPr>
        <w:t>изученных</w:t>
      </w:r>
      <w:r w:rsidRPr="00C621BE">
        <w:rPr>
          <w:spacing w:val="-6"/>
          <w:sz w:val="24"/>
          <w:szCs w:val="24"/>
        </w:rPr>
        <w:t xml:space="preserve"> </w:t>
      </w:r>
      <w:r w:rsidRPr="00C621BE">
        <w:rPr>
          <w:sz w:val="24"/>
          <w:szCs w:val="24"/>
        </w:rPr>
        <w:t>стран;</w:t>
      </w:r>
    </w:p>
    <w:p w:rsidR="00801E56" w:rsidRPr="00C621BE" w:rsidRDefault="00801E56" w:rsidP="00C621BE">
      <w:pPr>
        <w:pStyle w:val="a8"/>
        <w:spacing w:line="264" w:lineRule="auto"/>
        <w:ind w:right="189"/>
        <w:rPr>
          <w:sz w:val="24"/>
          <w:szCs w:val="24"/>
        </w:rPr>
      </w:pPr>
      <w:r w:rsidRPr="00C621BE">
        <w:rPr>
          <w:sz w:val="24"/>
          <w:szCs w:val="24"/>
        </w:rPr>
        <w:t>прогнозировать изменения возрастной структуры населения отдельных стран</w:t>
      </w:r>
      <w:r w:rsidRPr="00C621BE">
        <w:rPr>
          <w:spacing w:val="-67"/>
          <w:sz w:val="24"/>
          <w:szCs w:val="24"/>
        </w:rPr>
        <w:t xml:space="preserve"> </w:t>
      </w:r>
      <w:r w:rsidRPr="00C621BE">
        <w:rPr>
          <w:sz w:val="24"/>
          <w:szCs w:val="24"/>
        </w:rPr>
        <w:t>Зарубежной</w:t>
      </w:r>
      <w:r w:rsidRPr="00C621BE">
        <w:rPr>
          <w:spacing w:val="-4"/>
          <w:sz w:val="24"/>
          <w:szCs w:val="24"/>
        </w:rPr>
        <w:t xml:space="preserve"> </w:t>
      </w:r>
      <w:r w:rsidRPr="00C621BE">
        <w:rPr>
          <w:sz w:val="24"/>
          <w:szCs w:val="24"/>
        </w:rPr>
        <w:t>Европы</w:t>
      </w:r>
      <w:r w:rsidRPr="00C621BE">
        <w:rPr>
          <w:spacing w:val="-5"/>
          <w:sz w:val="24"/>
          <w:szCs w:val="24"/>
        </w:rPr>
        <w:t xml:space="preserve"> </w:t>
      </w:r>
      <w:r w:rsidRPr="00C621BE">
        <w:rPr>
          <w:sz w:val="24"/>
          <w:szCs w:val="24"/>
        </w:rPr>
        <w:t>с</w:t>
      </w:r>
      <w:r w:rsidRPr="00C621BE">
        <w:rPr>
          <w:spacing w:val="-6"/>
          <w:sz w:val="24"/>
          <w:szCs w:val="24"/>
        </w:rPr>
        <w:t xml:space="preserve"> </w:t>
      </w:r>
      <w:r w:rsidRPr="00C621BE">
        <w:rPr>
          <w:sz w:val="24"/>
          <w:szCs w:val="24"/>
        </w:rPr>
        <w:t>использованием</w:t>
      </w:r>
      <w:r w:rsidRPr="00C621BE">
        <w:rPr>
          <w:spacing w:val="-3"/>
          <w:sz w:val="24"/>
          <w:szCs w:val="24"/>
        </w:rPr>
        <w:t xml:space="preserve"> </w:t>
      </w:r>
      <w:r w:rsidRPr="00C621BE">
        <w:rPr>
          <w:sz w:val="24"/>
          <w:szCs w:val="24"/>
        </w:rPr>
        <w:t>источников</w:t>
      </w:r>
      <w:r w:rsidRPr="00C621BE">
        <w:rPr>
          <w:spacing w:val="-7"/>
          <w:sz w:val="24"/>
          <w:szCs w:val="24"/>
        </w:rPr>
        <w:t xml:space="preserve"> </w:t>
      </w:r>
      <w:r w:rsidRPr="00C621BE">
        <w:rPr>
          <w:sz w:val="24"/>
          <w:szCs w:val="24"/>
        </w:rPr>
        <w:t>географической</w:t>
      </w:r>
      <w:r w:rsidRPr="00C621BE">
        <w:rPr>
          <w:spacing w:val="-4"/>
          <w:sz w:val="24"/>
          <w:szCs w:val="24"/>
        </w:rPr>
        <w:t xml:space="preserve"> </w:t>
      </w:r>
      <w:r w:rsidRPr="00C621BE">
        <w:rPr>
          <w:sz w:val="24"/>
          <w:szCs w:val="24"/>
        </w:rPr>
        <w:t>информации;</w:t>
      </w:r>
    </w:p>
    <w:p w:rsidR="00801E56" w:rsidRPr="00C621BE" w:rsidRDefault="00801E56" w:rsidP="00C621BE">
      <w:pPr>
        <w:pStyle w:val="a8"/>
        <w:spacing w:line="256" w:lineRule="auto"/>
        <w:ind w:right="175"/>
        <w:rPr>
          <w:sz w:val="24"/>
          <w:szCs w:val="24"/>
        </w:rPr>
      </w:pPr>
      <w:r w:rsidRPr="00C621BE">
        <w:rPr>
          <w:sz w:val="24"/>
          <w:szCs w:val="24"/>
        </w:rPr>
        <w:t>формулировать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(или)</w:t>
      </w:r>
      <w:r w:rsidRPr="00C621BE">
        <w:rPr>
          <w:spacing w:val="1"/>
          <w:sz w:val="24"/>
          <w:szCs w:val="24"/>
        </w:rPr>
        <w:t xml:space="preserve"> </w:t>
      </w:r>
      <w:r w:rsidRPr="00C621BE">
        <w:rPr>
          <w:sz w:val="24"/>
          <w:szCs w:val="24"/>
        </w:rPr>
        <w:t>обосновывать</w:t>
      </w:r>
      <w:r w:rsidRPr="00C621BE">
        <w:rPr>
          <w:spacing w:val="1"/>
          <w:sz w:val="24"/>
          <w:szCs w:val="24"/>
        </w:rPr>
        <w:t xml:space="preserve"> </w:t>
      </w:r>
      <w:r w:rsidRPr="00C621BE">
        <w:rPr>
          <w:sz w:val="24"/>
          <w:szCs w:val="24"/>
        </w:rPr>
        <w:t>выводы</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основе</w:t>
      </w:r>
      <w:r w:rsidRPr="00C621BE">
        <w:rPr>
          <w:spacing w:val="1"/>
          <w:sz w:val="24"/>
          <w:szCs w:val="24"/>
        </w:rPr>
        <w:t xml:space="preserve"> </w:t>
      </w:r>
      <w:r w:rsidRPr="00C621BE">
        <w:rPr>
          <w:sz w:val="24"/>
          <w:szCs w:val="24"/>
        </w:rPr>
        <w:t>использования</w:t>
      </w:r>
      <w:r w:rsidRPr="00C621BE">
        <w:rPr>
          <w:spacing w:val="1"/>
          <w:sz w:val="24"/>
          <w:szCs w:val="24"/>
        </w:rPr>
        <w:t xml:space="preserve"> </w:t>
      </w:r>
      <w:r w:rsidRPr="00C621BE">
        <w:rPr>
          <w:sz w:val="24"/>
          <w:szCs w:val="24"/>
        </w:rPr>
        <w:t>географических</w:t>
      </w:r>
      <w:r w:rsidRPr="00C621BE">
        <w:rPr>
          <w:spacing w:val="-4"/>
          <w:sz w:val="24"/>
          <w:szCs w:val="24"/>
        </w:rPr>
        <w:t xml:space="preserve"> </w:t>
      </w:r>
      <w:r w:rsidRPr="00C621BE">
        <w:rPr>
          <w:sz w:val="24"/>
          <w:szCs w:val="24"/>
        </w:rPr>
        <w:t>знаний;</w:t>
      </w:r>
    </w:p>
    <w:p w:rsidR="00801E56" w:rsidRPr="00C621BE" w:rsidRDefault="00801E56" w:rsidP="00C621BE">
      <w:pPr>
        <w:pStyle w:val="aa"/>
        <w:numPr>
          <w:ilvl w:val="0"/>
          <w:numId w:val="5"/>
        </w:numPr>
        <w:tabs>
          <w:tab w:val="left" w:pos="1063"/>
        </w:tabs>
        <w:spacing w:line="259" w:lineRule="auto"/>
        <w:ind w:right="175" w:firstLine="569"/>
        <w:rPr>
          <w:sz w:val="24"/>
          <w:szCs w:val="24"/>
        </w:rPr>
      </w:pPr>
      <w:r w:rsidRPr="00C621BE">
        <w:rPr>
          <w:sz w:val="24"/>
          <w:szCs w:val="24"/>
        </w:rPr>
        <w:t>владение</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терминологией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системой</w:t>
      </w:r>
      <w:r w:rsidRPr="00C621BE">
        <w:rPr>
          <w:spacing w:val="1"/>
          <w:sz w:val="24"/>
          <w:szCs w:val="24"/>
        </w:rPr>
        <w:t xml:space="preserve"> </w:t>
      </w:r>
      <w:r w:rsidRPr="00C621BE">
        <w:rPr>
          <w:sz w:val="24"/>
          <w:szCs w:val="24"/>
        </w:rPr>
        <w:t>базовых</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понятий:</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изученные</w:t>
      </w:r>
      <w:r w:rsidRPr="00C621BE">
        <w:rPr>
          <w:spacing w:val="1"/>
          <w:sz w:val="24"/>
          <w:szCs w:val="24"/>
        </w:rPr>
        <w:t xml:space="preserve"> </w:t>
      </w:r>
      <w:r w:rsidRPr="00C621BE">
        <w:rPr>
          <w:sz w:val="24"/>
          <w:szCs w:val="24"/>
        </w:rPr>
        <w:t>социально-экономические</w:t>
      </w:r>
      <w:r w:rsidRPr="00C621BE">
        <w:rPr>
          <w:spacing w:val="1"/>
          <w:sz w:val="24"/>
          <w:szCs w:val="24"/>
        </w:rPr>
        <w:t xml:space="preserve"> </w:t>
      </w:r>
      <w:r w:rsidRPr="00C621BE">
        <w:rPr>
          <w:sz w:val="24"/>
          <w:szCs w:val="24"/>
        </w:rPr>
        <w:t>понятия: политическая карта, государство; политико-географическое положение,</w:t>
      </w:r>
      <w:r w:rsidRPr="00C621BE">
        <w:rPr>
          <w:spacing w:val="1"/>
          <w:sz w:val="24"/>
          <w:szCs w:val="24"/>
        </w:rPr>
        <w:t xml:space="preserve"> </w:t>
      </w:r>
      <w:r w:rsidRPr="00C621BE">
        <w:rPr>
          <w:sz w:val="24"/>
          <w:szCs w:val="24"/>
        </w:rPr>
        <w:t>монархия,</w:t>
      </w:r>
      <w:r w:rsidRPr="00C621BE">
        <w:rPr>
          <w:spacing w:val="1"/>
          <w:sz w:val="24"/>
          <w:szCs w:val="24"/>
        </w:rPr>
        <w:t xml:space="preserve"> </w:t>
      </w:r>
      <w:r w:rsidRPr="00C621BE">
        <w:rPr>
          <w:sz w:val="24"/>
          <w:szCs w:val="24"/>
        </w:rPr>
        <w:t>республика,</w:t>
      </w:r>
      <w:r w:rsidRPr="00C621BE">
        <w:rPr>
          <w:spacing w:val="1"/>
          <w:sz w:val="24"/>
          <w:szCs w:val="24"/>
        </w:rPr>
        <w:t xml:space="preserve"> </w:t>
      </w:r>
      <w:r w:rsidRPr="00C621BE">
        <w:rPr>
          <w:sz w:val="24"/>
          <w:szCs w:val="24"/>
        </w:rPr>
        <w:t>унитарное</w:t>
      </w:r>
      <w:r w:rsidRPr="00C621BE">
        <w:rPr>
          <w:spacing w:val="1"/>
          <w:sz w:val="24"/>
          <w:szCs w:val="24"/>
        </w:rPr>
        <w:t xml:space="preserve"> </w:t>
      </w:r>
      <w:r w:rsidRPr="00C621BE">
        <w:rPr>
          <w:sz w:val="24"/>
          <w:szCs w:val="24"/>
        </w:rPr>
        <w:t>государство,</w:t>
      </w:r>
      <w:r w:rsidRPr="00C621BE">
        <w:rPr>
          <w:spacing w:val="1"/>
          <w:sz w:val="24"/>
          <w:szCs w:val="24"/>
        </w:rPr>
        <w:t xml:space="preserve"> </w:t>
      </w:r>
      <w:r w:rsidRPr="00C621BE">
        <w:rPr>
          <w:sz w:val="24"/>
          <w:szCs w:val="24"/>
        </w:rPr>
        <w:t>федеративное</w:t>
      </w:r>
      <w:r w:rsidRPr="00C621BE">
        <w:rPr>
          <w:spacing w:val="1"/>
          <w:sz w:val="24"/>
          <w:szCs w:val="24"/>
        </w:rPr>
        <w:t xml:space="preserve"> </w:t>
      </w:r>
      <w:r w:rsidRPr="00C621BE">
        <w:rPr>
          <w:sz w:val="24"/>
          <w:szCs w:val="24"/>
        </w:rPr>
        <w:t>государство;</w:t>
      </w:r>
      <w:r w:rsidRPr="00C621BE">
        <w:rPr>
          <w:spacing w:val="1"/>
          <w:sz w:val="24"/>
          <w:szCs w:val="24"/>
        </w:rPr>
        <w:t xml:space="preserve"> </w:t>
      </w:r>
      <w:r w:rsidRPr="00C621BE">
        <w:rPr>
          <w:sz w:val="24"/>
          <w:szCs w:val="24"/>
        </w:rPr>
        <w:t>воспроизводство населения,</w:t>
      </w:r>
      <w:r w:rsidRPr="00C621BE">
        <w:rPr>
          <w:spacing w:val="1"/>
          <w:sz w:val="24"/>
          <w:szCs w:val="24"/>
        </w:rPr>
        <w:t xml:space="preserve"> </w:t>
      </w:r>
      <w:r w:rsidRPr="00C621BE">
        <w:rPr>
          <w:sz w:val="24"/>
          <w:szCs w:val="24"/>
        </w:rPr>
        <w:t>демографический</w:t>
      </w:r>
      <w:r w:rsidRPr="00C621BE">
        <w:rPr>
          <w:spacing w:val="1"/>
          <w:sz w:val="24"/>
          <w:szCs w:val="24"/>
        </w:rPr>
        <w:t xml:space="preserve"> </w:t>
      </w:r>
      <w:r w:rsidRPr="00C621BE">
        <w:rPr>
          <w:sz w:val="24"/>
          <w:szCs w:val="24"/>
        </w:rPr>
        <w:t>взрыв,</w:t>
      </w:r>
      <w:r w:rsidRPr="00C621BE">
        <w:rPr>
          <w:spacing w:val="1"/>
          <w:sz w:val="24"/>
          <w:szCs w:val="24"/>
        </w:rPr>
        <w:t xml:space="preserve"> </w:t>
      </w:r>
      <w:r w:rsidRPr="00C621BE">
        <w:rPr>
          <w:sz w:val="24"/>
          <w:szCs w:val="24"/>
        </w:rPr>
        <w:t>демографический</w:t>
      </w:r>
      <w:r w:rsidRPr="00C621BE">
        <w:rPr>
          <w:spacing w:val="1"/>
          <w:sz w:val="24"/>
          <w:szCs w:val="24"/>
        </w:rPr>
        <w:t xml:space="preserve"> </w:t>
      </w:r>
      <w:r w:rsidRPr="00C621BE">
        <w:rPr>
          <w:sz w:val="24"/>
          <w:szCs w:val="24"/>
        </w:rPr>
        <w:t>кризис,</w:t>
      </w:r>
      <w:r w:rsidRPr="00C621BE">
        <w:rPr>
          <w:spacing w:val="1"/>
          <w:sz w:val="24"/>
          <w:szCs w:val="24"/>
        </w:rPr>
        <w:t xml:space="preserve"> </w:t>
      </w:r>
      <w:r w:rsidRPr="00C621BE">
        <w:rPr>
          <w:sz w:val="24"/>
          <w:szCs w:val="24"/>
        </w:rPr>
        <w:t>старение</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состав</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структура</w:t>
      </w:r>
      <w:r w:rsidRPr="00C621BE">
        <w:rPr>
          <w:spacing w:val="1"/>
          <w:sz w:val="24"/>
          <w:szCs w:val="24"/>
        </w:rPr>
        <w:t xml:space="preserve"> </w:t>
      </w:r>
      <w:r w:rsidRPr="00C621BE">
        <w:rPr>
          <w:sz w:val="24"/>
          <w:szCs w:val="24"/>
        </w:rPr>
        <w:t>населения,</w:t>
      </w:r>
      <w:r w:rsidRPr="00C621BE">
        <w:rPr>
          <w:spacing w:val="1"/>
          <w:sz w:val="24"/>
          <w:szCs w:val="24"/>
        </w:rPr>
        <w:t xml:space="preserve"> </w:t>
      </w:r>
      <w:r w:rsidRPr="00C621BE">
        <w:rPr>
          <w:sz w:val="24"/>
          <w:szCs w:val="24"/>
        </w:rPr>
        <w:t>экономически</w:t>
      </w:r>
      <w:r w:rsidRPr="00C621BE">
        <w:rPr>
          <w:spacing w:val="1"/>
          <w:sz w:val="24"/>
          <w:szCs w:val="24"/>
        </w:rPr>
        <w:t xml:space="preserve"> </w:t>
      </w:r>
      <w:r w:rsidRPr="00C621BE">
        <w:rPr>
          <w:sz w:val="24"/>
          <w:szCs w:val="24"/>
        </w:rPr>
        <w:t>активное</w:t>
      </w:r>
      <w:r w:rsidRPr="00C621BE">
        <w:rPr>
          <w:spacing w:val="1"/>
          <w:sz w:val="24"/>
          <w:szCs w:val="24"/>
        </w:rPr>
        <w:t xml:space="preserve"> </w:t>
      </w:r>
      <w:r w:rsidRPr="00C621BE">
        <w:rPr>
          <w:sz w:val="24"/>
          <w:szCs w:val="24"/>
        </w:rPr>
        <w:t>население,</w:t>
      </w:r>
      <w:r w:rsidRPr="00C621BE">
        <w:rPr>
          <w:spacing w:val="1"/>
          <w:sz w:val="24"/>
          <w:szCs w:val="24"/>
        </w:rPr>
        <w:t xml:space="preserve"> </w:t>
      </w:r>
      <w:r w:rsidRPr="00C621BE">
        <w:rPr>
          <w:sz w:val="24"/>
          <w:szCs w:val="24"/>
        </w:rPr>
        <w:t>индекс</w:t>
      </w:r>
      <w:r w:rsidRPr="00C621BE">
        <w:rPr>
          <w:spacing w:val="1"/>
          <w:sz w:val="24"/>
          <w:szCs w:val="24"/>
        </w:rPr>
        <w:t xml:space="preserve"> </w:t>
      </w:r>
      <w:r w:rsidRPr="00C621BE">
        <w:rPr>
          <w:sz w:val="24"/>
          <w:szCs w:val="24"/>
        </w:rPr>
        <w:t>человеческого</w:t>
      </w:r>
      <w:r w:rsidRPr="00C621BE">
        <w:rPr>
          <w:spacing w:val="1"/>
          <w:sz w:val="24"/>
          <w:szCs w:val="24"/>
        </w:rPr>
        <w:t xml:space="preserve"> </w:t>
      </w:r>
      <w:r w:rsidRPr="00C621BE">
        <w:rPr>
          <w:sz w:val="24"/>
          <w:szCs w:val="24"/>
        </w:rPr>
        <w:t>развития,</w:t>
      </w:r>
      <w:r w:rsidRPr="00C621BE">
        <w:rPr>
          <w:spacing w:val="1"/>
          <w:sz w:val="24"/>
          <w:szCs w:val="24"/>
        </w:rPr>
        <w:t xml:space="preserve"> </w:t>
      </w:r>
      <w:r w:rsidRPr="00C621BE">
        <w:rPr>
          <w:sz w:val="24"/>
          <w:szCs w:val="24"/>
        </w:rPr>
        <w:t>народ,</w:t>
      </w:r>
      <w:r w:rsidRPr="00C621BE">
        <w:rPr>
          <w:spacing w:val="1"/>
          <w:sz w:val="24"/>
          <w:szCs w:val="24"/>
        </w:rPr>
        <w:t xml:space="preserve"> </w:t>
      </w:r>
      <w:r w:rsidRPr="00C621BE">
        <w:rPr>
          <w:sz w:val="24"/>
          <w:szCs w:val="24"/>
        </w:rPr>
        <w:t>этнос,</w:t>
      </w:r>
      <w:r w:rsidRPr="00C621BE">
        <w:rPr>
          <w:spacing w:val="1"/>
          <w:sz w:val="24"/>
          <w:szCs w:val="24"/>
        </w:rPr>
        <w:t xml:space="preserve"> </w:t>
      </w:r>
      <w:r w:rsidRPr="00C621BE">
        <w:rPr>
          <w:sz w:val="24"/>
          <w:szCs w:val="24"/>
        </w:rPr>
        <w:t>плотность</w:t>
      </w:r>
      <w:r w:rsidRPr="00C621BE">
        <w:rPr>
          <w:spacing w:val="1"/>
          <w:sz w:val="24"/>
          <w:szCs w:val="24"/>
        </w:rPr>
        <w:t xml:space="preserve"> </w:t>
      </w:r>
      <w:r w:rsidRPr="00C621BE">
        <w:rPr>
          <w:spacing w:val="-1"/>
          <w:sz w:val="24"/>
          <w:szCs w:val="24"/>
        </w:rPr>
        <w:t>населения,</w:t>
      </w:r>
      <w:r w:rsidRPr="00C621BE">
        <w:rPr>
          <w:spacing w:val="-12"/>
          <w:sz w:val="24"/>
          <w:szCs w:val="24"/>
        </w:rPr>
        <w:t xml:space="preserve"> </w:t>
      </w:r>
      <w:r w:rsidRPr="00C621BE">
        <w:rPr>
          <w:spacing w:val="-1"/>
          <w:sz w:val="24"/>
          <w:szCs w:val="24"/>
        </w:rPr>
        <w:t>миграции</w:t>
      </w:r>
      <w:r w:rsidRPr="00C621BE">
        <w:rPr>
          <w:spacing w:val="-12"/>
          <w:sz w:val="24"/>
          <w:szCs w:val="24"/>
        </w:rPr>
        <w:t xml:space="preserve"> </w:t>
      </w:r>
      <w:r w:rsidRPr="00C621BE">
        <w:rPr>
          <w:spacing w:val="-1"/>
          <w:sz w:val="24"/>
          <w:szCs w:val="24"/>
        </w:rPr>
        <w:t>населения,</w:t>
      </w:r>
      <w:r w:rsidRPr="00C621BE">
        <w:rPr>
          <w:spacing w:val="-12"/>
          <w:sz w:val="24"/>
          <w:szCs w:val="24"/>
        </w:rPr>
        <w:t xml:space="preserve"> </w:t>
      </w:r>
      <w:r w:rsidRPr="00C621BE">
        <w:rPr>
          <w:spacing w:val="-1"/>
          <w:sz w:val="24"/>
          <w:szCs w:val="24"/>
        </w:rPr>
        <w:t>расселение</w:t>
      </w:r>
      <w:r w:rsidRPr="00C621BE">
        <w:rPr>
          <w:spacing w:val="-15"/>
          <w:sz w:val="24"/>
          <w:szCs w:val="24"/>
        </w:rPr>
        <w:t xml:space="preserve"> </w:t>
      </w:r>
      <w:r w:rsidRPr="00C621BE">
        <w:rPr>
          <w:spacing w:val="-1"/>
          <w:sz w:val="24"/>
          <w:szCs w:val="24"/>
        </w:rPr>
        <w:t>населения,</w:t>
      </w:r>
      <w:r w:rsidRPr="00C621BE">
        <w:rPr>
          <w:spacing w:val="-11"/>
          <w:sz w:val="24"/>
          <w:szCs w:val="24"/>
        </w:rPr>
        <w:t xml:space="preserve"> </w:t>
      </w:r>
      <w:r w:rsidRPr="00C621BE">
        <w:rPr>
          <w:spacing w:val="-1"/>
          <w:sz w:val="24"/>
          <w:szCs w:val="24"/>
        </w:rPr>
        <w:t>демографическая</w:t>
      </w:r>
      <w:r w:rsidRPr="00C621BE">
        <w:rPr>
          <w:spacing w:val="-13"/>
          <w:sz w:val="24"/>
          <w:szCs w:val="24"/>
        </w:rPr>
        <w:t xml:space="preserve"> </w:t>
      </w:r>
      <w:r w:rsidRPr="00C621BE">
        <w:rPr>
          <w:spacing w:val="-1"/>
          <w:sz w:val="24"/>
          <w:szCs w:val="24"/>
        </w:rPr>
        <w:t>политика,</w:t>
      </w:r>
      <w:r w:rsidRPr="00C621BE">
        <w:rPr>
          <w:spacing w:val="-67"/>
          <w:sz w:val="24"/>
          <w:szCs w:val="24"/>
        </w:rPr>
        <w:t xml:space="preserve"> </w:t>
      </w:r>
      <w:r w:rsidRPr="00C621BE">
        <w:rPr>
          <w:sz w:val="24"/>
          <w:szCs w:val="24"/>
        </w:rPr>
        <w:lastRenderedPageBreak/>
        <w:t>субурбанизация, ложная урбанизация; мегалополисы, развитые и развивающиеся,</w:t>
      </w:r>
      <w:r w:rsidRPr="00C621BE">
        <w:rPr>
          <w:spacing w:val="1"/>
          <w:sz w:val="24"/>
          <w:szCs w:val="24"/>
        </w:rPr>
        <w:t xml:space="preserve"> </w:t>
      </w:r>
      <w:r w:rsidRPr="00C621BE">
        <w:rPr>
          <w:sz w:val="24"/>
          <w:szCs w:val="24"/>
        </w:rPr>
        <w:t>новые</w:t>
      </w:r>
      <w:r w:rsidRPr="00C621BE">
        <w:rPr>
          <w:spacing w:val="1"/>
          <w:sz w:val="24"/>
          <w:szCs w:val="24"/>
        </w:rPr>
        <w:t xml:space="preserve"> </w:t>
      </w:r>
      <w:r w:rsidRPr="00C621BE">
        <w:rPr>
          <w:sz w:val="24"/>
          <w:szCs w:val="24"/>
        </w:rPr>
        <w:t>индустриальные,</w:t>
      </w:r>
      <w:r w:rsidRPr="00C621BE">
        <w:rPr>
          <w:spacing w:val="1"/>
          <w:sz w:val="24"/>
          <w:szCs w:val="24"/>
        </w:rPr>
        <w:t xml:space="preserve"> </w:t>
      </w:r>
      <w:r w:rsidRPr="00C621BE">
        <w:rPr>
          <w:sz w:val="24"/>
          <w:szCs w:val="24"/>
        </w:rPr>
        <w:t>нефтедобывающие</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ресурсообеспеченность,</w:t>
      </w:r>
      <w:r w:rsidRPr="00C621BE">
        <w:rPr>
          <w:spacing w:val="1"/>
          <w:sz w:val="24"/>
          <w:szCs w:val="24"/>
        </w:rPr>
        <w:t xml:space="preserve"> </w:t>
      </w:r>
      <w:r w:rsidRPr="00C621BE">
        <w:rPr>
          <w:sz w:val="24"/>
          <w:szCs w:val="24"/>
        </w:rPr>
        <w:t>мировое хозяйство, международная экономическая интеграция; международная</w:t>
      </w:r>
      <w:r w:rsidRPr="00C621BE">
        <w:rPr>
          <w:spacing w:val="1"/>
          <w:sz w:val="24"/>
          <w:szCs w:val="24"/>
        </w:rPr>
        <w:t xml:space="preserve"> </w:t>
      </w:r>
      <w:r w:rsidRPr="00C621BE">
        <w:rPr>
          <w:sz w:val="24"/>
          <w:szCs w:val="24"/>
        </w:rPr>
        <w:t>хозяйственная специализация, международное географическое разделение труда;</w:t>
      </w:r>
      <w:r w:rsidRPr="00C621BE">
        <w:rPr>
          <w:spacing w:val="1"/>
          <w:sz w:val="24"/>
          <w:szCs w:val="24"/>
        </w:rPr>
        <w:t xml:space="preserve"> </w:t>
      </w:r>
      <w:r w:rsidRPr="00C621BE">
        <w:rPr>
          <w:sz w:val="24"/>
          <w:szCs w:val="24"/>
        </w:rPr>
        <w:t>отраслевая и территориальная структура мирового хозяйства, транснациональные</w:t>
      </w:r>
      <w:r w:rsidRPr="00C621BE">
        <w:rPr>
          <w:spacing w:val="1"/>
          <w:sz w:val="24"/>
          <w:szCs w:val="24"/>
        </w:rPr>
        <w:t xml:space="preserve"> </w:t>
      </w:r>
      <w:r w:rsidRPr="00C621BE">
        <w:rPr>
          <w:sz w:val="24"/>
          <w:szCs w:val="24"/>
        </w:rPr>
        <w:t>корпорации</w:t>
      </w:r>
      <w:r w:rsidRPr="00C621BE">
        <w:rPr>
          <w:spacing w:val="1"/>
          <w:sz w:val="24"/>
          <w:szCs w:val="24"/>
        </w:rPr>
        <w:t xml:space="preserve"> </w:t>
      </w:r>
      <w:r w:rsidRPr="00C621BE">
        <w:rPr>
          <w:sz w:val="24"/>
          <w:szCs w:val="24"/>
        </w:rPr>
        <w:t>(ТНК),</w:t>
      </w:r>
      <w:r w:rsidRPr="00C621BE">
        <w:rPr>
          <w:spacing w:val="1"/>
          <w:sz w:val="24"/>
          <w:szCs w:val="24"/>
        </w:rPr>
        <w:t xml:space="preserve"> </w:t>
      </w:r>
      <w:r w:rsidRPr="00C621BE">
        <w:rPr>
          <w:sz w:val="24"/>
          <w:szCs w:val="24"/>
        </w:rPr>
        <w:t>«сланцевая</w:t>
      </w:r>
      <w:r w:rsidRPr="00C621BE">
        <w:rPr>
          <w:spacing w:val="1"/>
          <w:sz w:val="24"/>
          <w:szCs w:val="24"/>
        </w:rPr>
        <w:t xml:space="preserve"> </w:t>
      </w:r>
      <w:r w:rsidRPr="00C621BE">
        <w:rPr>
          <w:sz w:val="24"/>
          <w:szCs w:val="24"/>
        </w:rPr>
        <w:t>революция»,</w:t>
      </w:r>
      <w:r w:rsidRPr="00C621BE">
        <w:rPr>
          <w:spacing w:val="1"/>
          <w:sz w:val="24"/>
          <w:szCs w:val="24"/>
        </w:rPr>
        <w:t xml:space="preserve"> </w:t>
      </w:r>
      <w:r w:rsidRPr="00C621BE">
        <w:rPr>
          <w:sz w:val="24"/>
          <w:szCs w:val="24"/>
        </w:rPr>
        <w:t>водородная</w:t>
      </w:r>
      <w:r w:rsidRPr="00C621BE">
        <w:rPr>
          <w:spacing w:val="1"/>
          <w:sz w:val="24"/>
          <w:szCs w:val="24"/>
        </w:rPr>
        <w:t xml:space="preserve"> </w:t>
      </w:r>
      <w:r w:rsidRPr="00C621BE">
        <w:rPr>
          <w:sz w:val="24"/>
          <w:szCs w:val="24"/>
        </w:rPr>
        <w:t>энергетика,</w:t>
      </w:r>
      <w:r w:rsidRPr="00C621BE">
        <w:rPr>
          <w:spacing w:val="1"/>
          <w:sz w:val="24"/>
          <w:szCs w:val="24"/>
        </w:rPr>
        <w:t xml:space="preserve"> </w:t>
      </w:r>
      <w:r w:rsidRPr="00C621BE">
        <w:rPr>
          <w:sz w:val="24"/>
          <w:szCs w:val="24"/>
        </w:rPr>
        <w:t>«зелёная</w:t>
      </w:r>
      <w:r w:rsidRPr="00C621BE">
        <w:rPr>
          <w:spacing w:val="1"/>
          <w:sz w:val="24"/>
          <w:szCs w:val="24"/>
        </w:rPr>
        <w:t xml:space="preserve"> </w:t>
      </w:r>
      <w:r w:rsidRPr="00C621BE">
        <w:rPr>
          <w:sz w:val="24"/>
          <w:szCs w:val="24"/>
        </w:rPr>
        <w:t>энергетика», органическое сельское хозяйство; глобализация мировой экономики</w:t>
      </w:r>
      <w:r w:rsidRPr="00C621BE">
        <w:rPr>
          <w:spacing w:val="1"/>
          <w:sz w:val="24"/>
          <w:szCs w:val="24"/>
        </w:rPr>
        <w:t xml:space="preserve"> </w:t>
      </w:r>
      <w:r w:rsidRPr="00C621BE">
        <w:rPr>
          <w:sz w:val="24"/>
          <w:szCs w:val="24"/>
        </w:rPr>
        <w:t>и деглобализация, «энергопереход», международные экономические отношения,</w:t>
      </w:r>
      <w:r w:rsidRPr="00C621BE">
        <w:rPr>
          <w:spacing w:val="1"/>
          <w:sz w:val="24"/>
          <w:szCs w:val="24"/>
        </w:rPr>
        <w:t xml:space="preserve"> </w:t>
      </w:r>
      <w:r w:rsidRPr="00C621BE">
        <w:rPr>
          <w:sz w:val="24"/>
          <w:szCs w:val="24"/>
        </w:rPr>
        <w:t>устойчивое развитие для решения учебных и (или) практико-ориентированных</w:t>
      </w:r>
      <w:r w:rsidRPr="00C621BE">
        <w:rPr>
          <w:spacing w:val="1"/>
          <w:sz w:val="24"/>
          <w:szCs w:val="24"/>
        </w:rPr>
        <w:t xml:space="preserve"> </w:t>
      </w:r>
      <w:r w:rsidRPr="00C621BE">
        <w:rPr>
          <w:sz w:val="24"/>
          <w:szCs w:val="24"/>
        </w:rPr>
        <w:t>задач;</w:t>
      </w:r>
    </w:p>
    <w:p w:rsidR="00801E56" w:rsidRPr="00C621BE" w:rsidRDefault="00801E56" w:rsidP="00C621BE">
      <w:pPr>
        <w:pStyle w:val="aa"/>
        <w:numPr>
          <w:ilvl w:val="0"/>
          <w:numId w:val="5"/>
        </w:numPr>
        <w:tabs>
          <w:tab w:val="left" w:pos="1063"/>
        </w:tabs>
        <w:spacing w:line="259" w:lineRule="auto"/>
        <w:ind w:right="178" w:firstLine="569"/>
        <w:rPr>
          <w:sz w:val="24"/>
          <w:szCs w:val="24"/>
        </w:rPr>
      </w:pPr>
      <w:r w:rsidRPr="00C621BE">
        <w:rPr>
          <w:sz w:val="24"/>
          <w:szCs w:val="24"/>
        </w:rPr>
        <w:t>сформированность</w:t>
      </w:r>
      <w:r w:rsidRPr="00C621BE">
        <w:rPr>
          <w:spacing w:val="1"/>
          <w:sz w:val="24"/>
          <w:szCs w:val="24"/>
        </w:rPr>
        <w:t xml:space="preserve"> </w:t>
      </w:r>
      <w:r w:rsidRPr="00C621BE">
        <w:rPr>
          <w:sz w:val="24"/>
          <w:szCs w:val="24"/>
        </w:rPr>
        <w:t>умений</w:t>
      </w:r>
      <w:r w:rsidRPr="00C621BE">
        <w:rPr>
          <w:spacing w:val="1"/>
          <w:sz w:val="24"/>
          <w:szCs w:val="24"/>
        </w:rPr>
        <w:t xml:space="preserve"> </w:t>
      </w:r>
      <w:r w:rsidRPr="00C621BE">
        <w:rPr>
          <w:sz w:val="24"/>
          <w:szCs w:val="24"/>
        </w:rPr>
        <w:t>проводить</w:t>
      </w:r>
      <w:r w:rsidRPr="00C621BE">
        <w:rPr>
          <w:spacing w:val="1"/>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за</w:t>
      </w:r>
      <w:r w:rsidRPr="00C621BE">
        <w:rPr>
          <w:spacing w:val="1"/>
          <w:sz w:val="24"/>
          <w:szCs w:val="24"/>
        </w:rPr>
        <w:t xml:space="preserve"> </w:t>
      </w:r>
      <w:r w:rsidRPr="00C621BE">
        <w:rPr>
          <w:sz w:val="24"/>
          <w:szCs w:val="24"/>
        </w:rPr>
        <w:t>отдельными</w:t>
      </w:r>
      <w:r w:rsidRPr="00C621BE">
        <w:rPr>
          <w:spacing w:val="1"/>
          <w:sz w:val="24"/>
          <w:szCs w:val="24"/>
        </w:rPr>
        <w:t xml:space="preserve"> </w:t>
      </w:r>
      <w:r w:rsidRPr="00C621BE">
        <w:rPr>
          <w:sz w:val="24"/>
          <w:szCs w:val="24"/>
        </w:rPr>
        <w:t xml:space="preserve">географическими  </w:t>
      </w:r>
      <w:r w:rsidRPr="00C621BE">
        <w:rPr>
          <w:spacing w:val="1"/>
          <w:sz w:val="24"/>
          <w:szCs w:val="24"/>
        </w:rPr>
        <w:t xml:space="preserve"> </w:t>
      </w:r>
      <w:r w:rsidRPr="00C621BE">
        <w:rPr>
          <w:sz w:val="24"/>
          <w:szCs w:val="24"/>
        </w:rPr>
        <w:t>объектами,    процессами    и    явлениями,    их    изменениями</w:t>
      </w:r>
      <w:r w:rsidRPr="00C621BE">
        <w:rPr>
          <w:spacing w:val="-67"/>
          <w:sz w:val="24"/>
          <w:szCs w:val="24"/>
        </w:rPr>
        <w:t xml:space="preserve"> </w:t>
      </w:r>
      <w:r w:rsidRPr="00C621BE">
        <w:rPr>
          <w:sz w:val="24"/>
          <w:szCs w:val="24"/>
        </w:rPr>
        <w:t>в результате воздействия природных и антропогенных факторов: определять цели</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задачи</w:t>
      </w:r>
      <w:r w:rsidRPr="00C621BE">
        <w:rPr>
          <w:spacing w:val="1"/>
          <w:sz w:val="24"/>
          <w:szCs w:val="24"/>
        </w:rPr>
        <w:t xml:space="preserve"> </w:t>
      </w:r>
      <w:r w:rsidRPr="00C621BE">
        <w:rPr>
          <w:sz w:val="24"/>
          <w:szCs w:val="24"/>
        </w:rPr>
        <w:t>проведения</w:t>
      </w:r>
      <w:r w:rsidRPr="00C621BE">
        <w:rPr>
          <w:spacing w:val="1"/>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(исследования);</w:t>
      </w:r>
      <w:r w:rsidRPr="00C621BE">
        <w:rPr>
          <w:spacing w:val="1"/>
          <w:sz w:val="24"/>
          <w:szCs w:val="24"/>
        </w:rPr>
        <w:t xml:space="preserve"> </w:t>
      </w:r>
      <w:r w:rsidRPr="00C621BE">
        <w:rPr>
          <w:sz w:val="24"/>
          <w:szCs w:val="24"/>
        </w:rPr>
        <w:t>выбирать</w:t>
      </w:r>
      <w:r w:rsidRPr="00C621BE">
        <w:rPr>
          <w:spacing w:val="1"/>
          <w:sz w:val="24"/>
          <w:szCs w:val="24"/>
        </w:rPr>
        <w:t xml:space="preserve"> </w:t>
      </w:r>
      <w:r w:rsidRPr="00C621BE">
        <w:rPr>
          <w:sz w:val="24"/>
          <w:szCs w:val="24"/>
        </w:rPr>
        <w:t>форму</w:t>
      </w:r>
      <w:r w:rsidRPr="00C621BE">
        <w:rPr>
          <w:spacing w:val="1"/>
          <w:sz w:val="24"/>
          <w:szCs w:val="24"/>
        </w:rPr>
        <w:t xml:space="preserve"> </w:t>
      </w:r>
      <w:r w:rsidRPr="00C621BE">
        <w:rPr>
          <w:sz w:val="24"/>
          <w:szCs w:val="24"/>
        </w:rPr>
        <w:t>фиксации</w:t>
      </w:r>
      <w:r w:rsidRPr="00C621BE">
        <w:rPr>
          <w:spacing w:val="1"/>
          <w:sz w:val="24"/>
          <w:szCs w:val="24"/>
        </w:rPr>
        <w:t xml:space="preserve"> </w:t>
      </w:r>
      <w:r w:rsidRPr="00C621BE">
        <w:rPr>
          <w:sz w:val="24"/>
          <w:szCs w:val="24"/>
        </w:rPr>
        <w:t>результатов</w:t>
      </w:r>
      <w:r w:rsidRPr="00C621BE">
        <w:rPr>
          <w:spacing w:val="1"/>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(исследования);</w:t>
      </w:r>
      <w:r w:rsidRPr="00C621BE">
        <w:rPr>
          <w:spacing w:val="70"/>
          <w:sz w:val="24"/>
          <w:szCs w:val="24"/>
        </w:rPr>
        <w:t xml:space="preserve"> </w:t>
      </w:r>
      <w:r w:rsidRPr="00C621BE">
        <w:rPr>
          <w:sz w:val="24"/>
          <w:szCs w:val="24"/>
        </w:rPr>
        <w:t>формулировать</w:t>
      </w:r>
      <w:r w:rsidRPr="00C621BE">
        <w:rPr>
          <w:spacing w:val="70"/>
          <w:sz w:val="24"/>
          <w:szCs w:val="24"/>
        </w:rPr>
        <w:t xml:space="preserve"> </w:t>
      </w:r>
      <w:r w:rsidRPr="00C621BE">
        <w:rPr>
          <w:sz w:val="24"/>
          <w:szCs w:val="24"/>
        </w:rPr>
        <w:t>обобщения</w:t>
      </w:r>
      <w:r w:rsidRPr="00C621BE">
        <w:rPr>
          <w:spacing w:val="70"/>
          <w:sz w:val="24"/>
          <w:szCs w:val="24"/>
        </w:rPr>
        <w:t xml:space="preserve"> </w:t>
      </w:r>
      <w:r w:rsidRPr="00C621BE">
        <w:rPr>
          <w:sz w:val="24"/>
          <w:szCs w:val="24"/>
        </w:rPr>
        <w:t>и выводы</w:t>
      </w:r>
      <w:r w:rsidRPr="00C621BE">
        <w:rPr>
          <w:spacing w:val="1"/>
          <w:sz w:val="24"/>
          <w:szCs w:val="24"/>
        </w:rPr>
        <w:t xml:space="preserve"> </w:t>
      </w:r>
      <w:r w:rsidRPr="00C621BE">
        <w:rPr>
          <w:sz w:val="24"/>
          <w:szCs w:val="24"/>
        </w:rPr>
        <w:t>по</w:t>
      </w:r>
      <w:r w:rsidRPr="00C621BE">
        <w:rPr>
          <w:spacing w:val="-4"/>
          <w:sz w:val="24"/>
          <w:szCs w:val="24"/>
        </w:rPr>
        <w:t xml:space="preserve"> </w:t>
      </w:r>
      <w:r w:rsidRPr="00C621BE">
        <w:rPr>
          <w:sz w:val="24"/>
          <w:szCs w:val="24"/>
        </w:rPr>
        <w:t>результатам</w:t>
      </w:r>
      <w:r w:rsidRPr="00C621BE">
        <w:rPr>
          <w:spacing w:val="3"/>
          <w:sz w:val="24"/>
          <w:szCs w:val="24"/>
        </w:rPr>
        <w:t xml:space="preserve"> </w:t>
      </w:r>
      <w:r w:rsidRPr="00C621BE">
        <w:rPr>
          <w:sz w:val="24"/>
          <w:szCs w:val="24"/>
        </w:rPr>
        <w:t>наблюдения</w:t>
      </w:r>
      <w:r w:rsidRPr="00C621BE">
        <w:rPr>
          <w:spacing w:val="1"/>
          <w:sz w:val="24"/>
          <w:szCs w:val="24"/>
        </w:rPr>
        <w:t xml:space="preserve"> </w:t>
      </w:r>
      <w:r w:rsidRPr="00C621BE">
        <w:rPr>
          <w:sz w:val="24"/>
          <w:szCs w:val="24"/>
        </w:rPr>
        <w:t>(исследования);</w:t>
      </w:r>
    </w:p>
    <w:p w:rsidR="00801E56" w:rsidRPr="00C621BE" w:rsidRDefault="00801E56" w:rsidP="00C621BE">
      <w:pPr>
        <w:pStyle w:val="aa"/>
        <w:numPr>
          <w:ilvl w:val="0"/>
          <w:numId w:val="5"/>
        </w:numPr>
        <w:tabs>
          <w:tab w:val="left" w:pos="1004"/>
        </w:tabs>
        <w:spacing w:line="256" w:lineRule="auto"/>
        <w:ind w:right="179" w:firstLine="569"/>
        <w:rPr>
          <w:sz w:val="24"/>
          <w:szCs w:val="24"/>
        </w:rPr>
      </w:pPr>
      <w:r w:rsidRPr="00C621BE">
        <w:rPr>
          <w:sz w:val="24"/>
          <w:szCs w:val="24"/>
        </w:rPr>
        <w:t>сформированность умений находить и использовать различные источники</w:t>
      </w:r>
      <w:r w:rsidRPr="00C621BE">
        <w:rPr>
          <w:spacing w:val="1"/>
          <w:sz w:val="24"/>
          <w:szCs w:val="24"/>
        </w:rPr>
        <w:t xml:space="preserve"> </w:t>
      </w:r>
      <w:r w:rsidRPr="00C621BE">
        <w:rPr>
          <w:sz w:val="24"/>
          <w:szCs w:val="24"/>
        </w:rPr>
        <w:t>географической</w:t>
      </w:r>
      <w:r w:rsidRPr="00C621BE">
        <w:rPr>
          <w:spacing w:val="108"/>
          <w:sz w:val="24"/>
          <w:szCs w:val="24"/>
        </w:rPr>
        <w:t xml:space="preserve"> </w:t>
      </w:r>
      <w:r w:rsidRPr="00C621BE">
        <w:rPr>
          <w:sz w:val="24"/>
          <w:szCs w:val="24"/>
        </w:rPr>
        <w:t xml:space="preserve">информации  </w:t>
      </w:r>
      <w:r w:rsidRPr="00C621BE">
        <w:rPr>
          <w:spacing w:val="37"/>
          <w:sz w:val="24"/>
          <w:szCs w:val="24"/>
        </w:rPr>
        <w:t xml:space="preserve"> </w:t>
      </w:r>
      <w:r w:rsidRPr="00C621BE">
        <w:rPr>
          <w:sz w:val="24"/>
          <w:szCs w:val="24"/>
        </w:rPr>
        <w:t xml:space="preserve">для  </w:t>
      </w:r>
      <w:r w:rsidRPr="00C621BE">
        <w:rPr>
          <w:spacing w:val="37"/>
          <w:sz w:val="24"/>
          <w:szCs w:val="24"/>
        </w:rPr>
        <w:t xml:space="preserve"> </w:t>
      </w:r>
      <w:r w:rsidRPr="00C621BE">
        <w:rPr>
          <w:sz w:val="24"/>
          <w:szCs w:val="24"/>
        </w:rPr>
        <w:t xml:space="preserve">получения  </w:t>
      </w:r>
      <w:r w:rsidRPr="00C621BE">
        <w:rPr>
          <w:spacing w:val="38"/>
          <w:sz w:val="24"/>
          <w:szCs w:val="24"/>
        </w:rPr>
        <w:t xml:space="preserve"> </w:t>
      </w:r>
      <w:r w:rsidRPr="00C621BE">
        <w:rPr>
          <w:sz w:val="24"/>
          <w:szCs w:val="24"/>
        </w:rPr>
        <w:t xml:space="preserve">новых  </w:t>
      </w:r>
      <w:r w:rsidRPr="00C621BE">
        <w:rPr>
          <w:spacing w:val="40"/>
          <w:sz w:val="24"/>
          <w:szCs w:val="24"/>
        </w:rPr>
        <w:t xml:space="preserve"> </w:t>
      </w:r>
      <w:r w:rsidRPr="00C621BE">
        <w:rPr>
          <w:sz w:val="24"/>
          <w:szCs w:val="24"/>
        </w:rPr>
        <w:t xml:space="preserve">знаний  </w:t>
      </w:r>
      <w:r w:rsidRPr="00C621BE">
        <w:rPr>
          <w:spacing w:val="38"/>
          <w:sz w:val="24"/>
          <w:szCs w:val="24"/>
        </w:rPr>
        <w:t xml:space="preserve"> </w:t>
      </w:r>
      <w:r w:rsidRPr="00C621BE">
        <w:rPr>
          <w:sz w:val="24"/>
          <w:szCs w:val="24"/>
        </w:rPr>
        <w:t xml:space="preserve">о  </w:t>
      </w:r>
      <w:r w:rsidRPr="00C621BE">
        <w:rPr>
          <w:spacing w:val="32"/>
          <w:sz w:val="24"/>
          <w:szCs w:val="24"/>
        </w:rPr>
        <w:t xml:space="preserve"> </w:t>
      </w:r>
      <w:r w:rsidRPr="00C621BE">
        <w:rPr>
          <w:sz w:val="24"/>
          <w:szCs w:val="24"/>
        </w:rPr>
        <w:t>природных</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социально-экономических процессах и</w:t>
      </w:r>
      <w:r w:rsidRPr="00C621BE">
        <w:rPr>
          <w:spacing w:val="70"/>
          <w:sz w:val="24"/>
          <w:szCs w:val="24"/>
        </w:rPr>
        <w:t xml:space="preserve"> </w:t>
      </w:r>
      <w:r w:rsidRPr="00C621BE">
        <w:rPr>
          <w:sz w:val="24"/>
          <w:szCs w:val="24"/>
        </w:rPr>
        <w:t>явлениях,</w:t>
      </w:r>
      <w:r w:rsidRPr="00C621BE">
        <w:rPr>
          <w:spacing w:val="70"/>
          <w:sz w:val="24"/>
          <w:szCs w:val="24"/>
        </w:rPr>
        <w:t xml:space="preserve"> </w:t>
      </w:r>
      <w:r w:rsidRPr="00C621BE">
        <w:rPr>
          <w:sz w:val="24"/>
          <w:szCs w:val="24"/>
        </w:rPr>
        <w:t>выявления</w:t>
      </w:r>
      <w:r w:rsidRPr="00C621BE">
        <w:rPr>
          <w:spacing w:val="70"/>
          <w:sz w:val="24"/>
          <w:szCs w:val="24"/>
        </w:rPr>
        <w:t xml:space="preserve"> </w:t>
      </w:r>
      <w:r w:rsidRPr="00C621BE">
        <w:rPr>
          <w:sz w:val="24"/>
          <w:szCs w:val="24"/>
        </w:rPr>
        <w:t>закономерностей</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тенденций</w:t>
      </w:r>
      <w:r w:rsidRPr="00C621BE">
        <w:rPr>
          <w:spacing w:val="-5"/>
          <w:sz w:val="24"/>
          <w:szCs w:val="24"/>
        </w:rPr>
        <w:t xml:space="preserve"> </w:t>
      </w:r>
      <w:r w:rsidRPr="00C621BE">
        <w:rPr>
          <w:sz w:val="24"/>
          <w:szCs w:val="24"/>
        </w:rPr>
        <w:t>их</w:t>
      </w:r>
      <w:r w:rsidRPr="00C621BE">
        <w:rPr>
          <w:spacing w:val="-4"/>
          <w:sz w:val="24"/>
          <w:szCs w:val="24"/>
        </w:rPr>
        <w:t xml:space="preserve"> </w:t>
      </w:r>
      <w:r w:rsidRPr="00C621BE">
        <w:rPr>
          <w:sz w:val="24"/>
          <w:szCs w:val="24"/>
        </w:rPr>
        <w:t>развития,</w:t>
      </w:r>
      <w:r w:rsidRPr="00C621BE">
        <w:rPr>
          <w:spacing w:val="3"/>
          <w:sz w:val="24"/>
          <w:szCs w:val="24"/>
        </w:rPr>
        <w:t xml:space="preserve"> </w:t>
      </w:r>
      <w:r w:rsidRPr="00C621BE">
        <w:rPr>
          <w:sz w:val="24"/>
          <w:szCs w:val="24"/>
        </w:rPr>
        <w:t>прогнозирования:</w:t>
      </w:r>
    </w:p>
    <w:p w:rsidR="00801E56" w:rsidRPr="00C621BE" w:rsidRDefault="00801E56" w:rsidP="00C621BE">
      <w:pPr>
        <w:pStyle w:val="a8"/>
        <w:spacing w:before="86" w:line="261" w:lineRule="auto"/>
        <w:ind w:right="174"/>
        <w:rPr>
          <w:sz w:val="24"/>
          <w:szCs w:val="24"/>
        </w:rPr>
      </w:pPr>
      <w:r w:rsidRPr="00C621BE">
        <w:rPr>
          <w:sz w:val="24"/>
          <w:szCs w:val="24"/>
        </w:rPr>
        <w:t>выбирать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использовать</w:t>
      </w:r>
      <w:r w:rsidRPr="00C621BE">
        <w:rPr>
          <w:spacing w:val="1"/>
          <w:sz w:val="24"/>
          <w:szCs w:val="24"/>
        </w:rPr>
        <w:t xml:space="preserve"> </w:t>
      </w:r>
      <w:r w:rsidRPr="00C621BE">
        <w:rPr>
          <w:sz w:val="24"/>
          <w:szCs w:val="24"/>
        </w:rPr>
        <w:t>источники</w:t>
      </w:r>
      <w:r w:rsidRPr="00C621BE">
        <w:rPr>
          <w:spacing w:val="1"/>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r w:rsidRPr="00C621BE">
        <w:rPr>
          <w:spacing w:val="-67"/>
          <w:sz w:val="24"/>
          <w:szCs w:val="24"/>
        </w:rPr>
        <w:t xml:space="preserve"> </w:t>
      </w:r>
      <w:r w:rsidRPr="00C621BE">
        <w:rPr>
          <w:sz w:val="24"/>
          <w:szCs w:val="24"/>
        </w:rPr>
        <w:t>(картографические,</w:t>
      </w:r>
      <w:r w:rsidRPr="00C621BE">
        <w:rPr>
          <w:spacing w:val="1"/>
          <w:sz w:val="24"/>
          <w:szCs w:val="24"/>
        </w:rPr>
        <w:t xml:space="preserve"> </w:t>
      </w:r>
      <w:r w:rsidRPr="00C621BE">
        <w:rPr>
          <w:sz w:val="24"/>
          <w:szCs w:val="24"/>
        </w:rPr>
        <w:t>статистические,</w:t>
      </w:r>
      <w:r w:rsidRPr="00C621BE">
        <w:rPr>
          <w:spacing w:val="1"/>
          <w:sz w:val="24"/>
          <w:szCs w:val="24"/>
        </w:rPr>
        <w:t xml:space="preserve"> </w:t>
      </w:r>
      <w:r w:rsidRPr="00C621BE">
        <w:rPr>
          <w:sz w:val="24"/>
          <w:szCs w:val="24"/>
        </w:rPr>
        <w:t>текстовые,</w:t>
      </w:r>
      <w:r w:rsidRPr="00C621BE">
        <w:rPr>
          <w:spacing w:val="1"/>
          <w:sz w:val="24"/>
          <w:szCs w:val="24"/>
        </w:rPr>
        <w:t xml:space="preserve"> </w:t>
      </w:r>
      <w:r w:rsidRPr="00C621BE">
        <w:rPr>
          <w:sz w:val="24"/>
          <w:szCs w:val="24"/>
        </w:rPr>
        <w:t>видео-</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фотоизображения,</w:t>
      </w:r>
      <w:r w:rsidRPr="00C621BE">
        <w:rPr>
          <w:spacing w:val="1"/>
          <w:sz w:val="24"/>
          <w:szCs w:val="24"/>
        </w:rPr>
        <w:t xml:space="preserve"> </w:t>
      </w:r>
      <w:r w:rsidRPr="00C621BE">
        <w:rPr>
          <w:sz w:val="24"/>
          <w:szCs w:val="24"/>
        </w:rPr>
        <w:t>геоинформационные</w:t>
      </w:r>
      <w:r w:rsidRPr="00C621BE">
        <w:rPr>
          <w:spacing w:val="-3"/>
          <w:sz w:val="24"/>
          <w:szCs w:val="24"/>
        </w:rPr>
        <w:t xml:space="preserve"> </w:t>
      </w:r>
      <w:r w:rsidRPr="00C621BE">
        <w:rPr>
          <w:sz w:val="24"/>
          <w:szCs w:val="24"/>
        </w:rPr>
        <w:t>системы),</w:t>
      </w:r>
      <w:r w:rsidRPr="00C621BE">
        <w:rPr>
          <w:spacing w:val="8"/>
          <w:sz w:val="24"/>
          <w:szCs w:val="24"/>
        </w:rPr>
        <w:t xml:space="preserve"> </w:t>
      </w:r>
      <w:r w:rsidRPr="00C621BE">
        <w:rPr>
          <w:sz w:val="24"/>
          <w:szCs w:val="24"/>
        </w:rPr>
        <w:t>соответствующие решаемым</w:t>
      </w:r>
      <w:r w:rsidRPr="00C621BE">
        <w:rPr>
          <w:spacing w:val="2"/>
          <w:sz w:val="24"/>
          <w:szCs w:val="24"/>
        </w:rPr>
        <w:t xml:space="preserve"> </w:t>
      </w:r>
      <w:r w:rsidRPr="00C621BE">
        <w:rPr>
          <w:sz w:val="24"/>
          <w:szCs w:val="24"/>
        </w:rPr>
        <w:t>задачам;</w:t>
      </w:r>
    </w:p>
    <w:p w:rsidR="00801E56" w:rsidRPr="00C621BE" w:rsidRDefault="00801E56" w:rsidP="00C621BE">
      <w:pPr>
        <w:pStyle w:val="a8"/>
        <w:spacing w:line="259" w:lineRule="auto"/>
        <w:ind w:right="176"/>
        <w:rPr>
          <w:sz w:val="24"/>
          <w:szCs w:val="24"/>
        </w:rPr>
      </w:pPr>
      <w:r w:rsidRPr="00C621BE">
        <w:rPr>
          <w:sz w:val="24"/>
          <w:szCs w:val="24"/>
        </w:rPr>
        <w:t>сопоставлять</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анализировать</w:t>
      </w:r>
      <w:r w:rsidRPr="00C621BE">
        <w:rPr>
          <w:spacing w:val="70"/>
          <w:sz w:val="24"/>
          <w:szCs w:val="24"/>
        </w:rPr>
        <w:t xml:space="preserve"> </w:t>
      </w:r>
      <w:r w:rsidRPr="00C621BE">
        <w:rPr>
          <w:sz w:val="24"/>
          <w:szCs w:val="24"/>
        </w:rPr>
        <w:t>географические</w:t>
      </w:r>
      <w:r w:rsidRPr="00C621BE">
        <w:rPr>
          <w:spacing w:val="70"/>
          <w:sz w:val="24"/>
          <w:szCs w:val="24"/>
        </w:rPr>
        <w:t xml:space="preserve"> </w:t>
      </w:r>
      <w:r w:rsidRPr="00C621BE">
        <w:rPr>
          <w:sz w:val="24"/>
          <w:szCs w:val="24"/>
        </w:rPr>
        <w:t>карты</w:t>
      </w:r>
      <w:r w:rsidRPr="00C621BE">
        <w:rPr>
          <w:spacing w:val="70"/>
          <w:sz w:val="24"/>
          <w:szCs w:val="24"/>
        </w:rPr>
        <w:t xml:space="preserve"> </w:t>
      </w:r>
      <w:r w:rsidRPr="00C621BE">
        <w:rPr>
          <w:sz w:val="24"/>
          <w:szCs w:val="24"/>
        </w:rPr>
        <w:t>различной</w:t>
      </w:r>
      <w:r w:rsidRPr="00C621BE">
        <w:rPr>
          <w:spacing w:val="70"/>
          <w:sz w:val="24"/>
          <w:szCs w:val="24"/>
        </w:rPr>
        <w:t xml:space="preserve"> </w:t>
      </w:r>
      <w:r w:rsidRPr="00C621BE">
        <w:rPr>
          <w:sz w:val="24"/>
          <w:szCs w:val="24"/>
        </w:rPr>
        <w:t>тематики</w:t>
      </w:r>
      <w:r w:rsidRPr="00C621BE">
        <w:rPr>
          <w:spacing w:val="1"/>
          <w:sz w:val="24"/>
          <w:szCs w:val="24"/>
        </w:rPr>
        <w:t xml:space="preserve"> </w:t>
      </w:r>
      <w:r w:rsidRPr="00C621BE">
        <w:rPr>
          <w:sz w:val="24"/>
          <w:szCs w:val="24"/>
        </w:rPr>
        <w:t>и другие источники географической информации для выявления закономерностей</w:t>
      </w:r>
      <w:r w:rsidRPr="00C621BE">
        <w:rPr>
          <w:spacing w:val="-67"/>
          <w:sz w:val="24"/>
          <w:szCs w:val="24"/>
        </w:rPr>
        <w:t xml:space="preserve"> </w:t>
      </w:r>
      <w:r w:rsidRPr="00C621BE">
        <w:rPr>
          <w:sz w:val="24"/>
          <w:szCs w:val="24"/>
        </w:rPr>
        <w:t>социально-экономических,</w:t>
      </w:r>
      <w:r w:rsidRPr="00C621BE">
        <w:rPr>
          <w:spacing w:val="70"/>
          <w:sz w:val="24"/>
          <w:szCs w:val="24"/>
        </w:rPr>
        <w:t xml:space="preserve"> </w:t>
      </w:r>
      <w:r w:rsidRPr="00C621BE">
        <w:rPr>
          <w:sz w:val="24"/>
          <w:szCs w:val="24"/>
        </w:rPr>
        <w:t>природных</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экологических</w:t>
      </w:r>
      <w:r w:rsidRPr="00C621BE">
        <w:rPr>
          <w:spacing w:val="70"/>
          <w:sz w:val="24"/>
          <w:szCs w:val="24"/>
        </w:rPr>
        <w:t xml:space="preserve"> </w:t>
      </w:r>
      <w:r w:rsidRPr="00C621BE">
        <w:rPr>
          <w:sz w:val="24"/>
          <w:szCs w:val="24"/>
        </w:rPr>
        <w:t>процессов</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на</w:t>
      </w:r>
      <w:r w:rsidRPr="00C621BE">
        <w:rPr>
          <w:spacing w:val="-2"/>
          <w:sz w:val="24"/>
          <w:szCs w:val="24"/>
        </w:rPr>
        <w:t xml:space="preserve"> </w:t>
      </w:r>
      <w:r w:rsidRPr="00C621BE">
        <w:rPr>
          <w:sz w:val="24"/>
          <w:szCs w:val="24"/>
        </w:rPr>
        <w:t>территории</w:t>
      </w:r>
      <w:r w:rsidRPr="00C621BE">
        <w:rPr>
          <w:spacing w:val="2"/>
          <w:sz w:val="24"/>
          <w:szCs w:val="24"/>
        </w:rPr>
        <w:t xml:space="preserve"> </w:t>
      </w:r>
      <w:r w:rsidRPr="00C621BE">
        <w:rPr>
          <w:sz w:val="24"/>
          <w:szCs w:val="24"/>
        </w:rPr>
        <w:t>регионов</w:t>
      </w:r>
      <w:r w:rsidRPr="00C621BE">
        <w:rPr>
          <w:spacing w:val="-3"/>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отдельных</w:t>
      </w:r>
      <w:r w:rsidRPr="00C621BE">
        <w:rPr>
          <w:spacing w:val="-3"/>
          <w:sz w:val="24"/>
          <w:szCs w:val="24"/>
        </w:rPr>
        <w:t xml:space="preserve"> </w:t>
      </w:r>
      <w:r w:rsidRPr="00C621BE">
        <w:rPr>
          <w:sz w:val="24"/>
          <w:szCs w:val="24"/>
        </w:rPr>
        <w:t>стран;</w:t>
      </w:r>
    </w:p>
    <w:p w:rsidR="00801E56" w:rsidRPr="00C621BE" w:rsidRDefault="00801E56" w:rsidP="00C621BE">
      <w:pPr>
        <w:pStyle w:val="a8"/>
        <w:spacing w:line="259" w:lineRule="auto"/>
        <w:ind w:right="179"/>
        <w:rPr>
          <w:sz w:val="24"/>
          <w:szCs w:val="24"/>
        </w:rPr>
      </w:pPr>
      <w:r w:rsidRPr="00C621BE">
        <w:rPr>
          <w:sz w:val="24"/>
          <w:szCs w:val="24"/>
        </w:rPr>
        <w:t>определять</w:t>
      </w:r>
      <w:r w:rsidRPr="00C621BE">
        <w:rPr>
          <w:spacing w:val="20"/>
          <w:sz w:val="24"/>
          <w:szCs w:val="24"/>
        </w:rPr>
        <w:t xml:space="preserve"> </w:t>
      </w:r>
      <w:r w:rsidRPr="00C621BE">
        <w:rPr>
          <w:sz w:val="24"/>
          <w:szCs w:val="24"/>
        </w:rPr>
        <w:t>и</w:t>
      </w:r>
      <w:r w:rsidRPr="00C621BE">
        <w:rPr>
          <w:spacing w:val="88"/>
          <w:sz w:val="24"/>
          <w:szCs w:val="24"/>
        </w:rPr>
        <w:t xml:space="preserve"> </w:t>
      </w:r>
      <w:r w:rsidRPr="00C621BE">
        <w:rPr>
          <w:sz w:val="24"/>
          <w:szCs w:val="24"/>
        </w:rPr>
        <w:t>сравнивать</w:t>
      </w:r>
      <w:r w:rsidRPr="00C621BE">
        <w:rPr>
          <w:spacing w:val="89"/>
          <w:sz w:val="24"/>
          <w:szCs w:val="24"/>
        </w:rPr>
        <w:t xml:space="preserve"> </w:t>
      </w:r>
      <w:r w:rsidRPr="00C621BE">
        <w:rPr>
          <w:sz w:val="24"/>
          <w:szCs w:val="24"/>
        </w:rPr>
        <w:t>по</w:t>
      </w:r>
      <w:r w:rsidRPr="00C621BE">
        <w:rPr>
          <w:spacing w:val="85"/>
          <w:sz w:val="24"/>
          <w:szCs w:val="24"/>
        </w:rPr>
        <w:t xml:space="preserve"> </w:t>
      </w:r>
      <w:r w:rsidRPr="00C621BE">
        <w:rPr>
          <w:sz w:val="24"/>
          <w:szCs w:val="24"/>
        </w:rPr>
        <w:t>географическим</w:t>
      </w:r>
      <w:r w:rsidRPr="00C621BE">
        <w:rPr>
          <w:spacing w:val="90"/>
          <w:sz w:val="24"/>
          <w:szCs w:val="24"/>
        </w:rPr>
        <w:t xml:space="preserve"> </w:t>
      </w:r>
      <w:r w:rsidRPr="00C621BE">
        <w:rPr>
          <w:sz w:val="24"/>
          <w:szCs w:val="24"/>
        </w:rPr>
        <w:t>картам</w:t>
      </w:r>
      <w:r w:rsidRPr="00C621BE">
        <w:rPr>
          <w:spacing w:val="91"/>
          <w:sz w:val="24"/>
          <w:szCs w:val="24"/>
        </w:rPr>
        <w:t xml:space="preserve"> </w:t>
      </w:r>
      <w:r w:rsidRPr="00C621BE">
        <w:rPr>
          <w:sz w:val="24"/>
          <w:szCs w:val="24"/>
        </w:rPr>
        <w:t>разного</w:t>
      </w:r>
      <w:r w:rsidRPr="00C621BE">
        <w:rPr>
          <w:spacing w:val="84"/>
          <w:sz w:val="24"/>
          <w:szCs w:val="24"/>
        </w:rPr>
        <w:t xml:space="preserve"> </w:t>
      </w:r>
      <w:r w:rsidRPr="00C621BE">
        <w:rPr>
          <w:sz w:val="24"/>
          <w:szCs w:val="24"/>
        </w:rPr>
        <w:t>содержания</w:t>
      </w:r>
      <w:r w:rsidRPr="00C621BE">
        <w:rPr>
          <w:spacing w:val="-68"/>
          <w:sz w:val="24"/>
          <w:szCs w:val="24"/>
        </w:rPr>
        <w:t xml:space="preserve"> </w:t>
      </w:r>
      <w:r w:rsidRPr="00C621BE">
        <w:rPr>
          <w:sz w:val="24"/>
          <w:szCs w:val="24"/>
        </w:rPr>
        <w:t xml:space="preserve">и    </w:t>
      </w:r>
      <w:r w:rsidRPr="00C621BE">
        <w:rPr>
          <w:spacing w:val="61"/>
          <w:sz w:val="24"/>
          <w:szCs w:val="24"/>
        </w:rPr>
        <w:t xml:space="preserve"> </w:t>
      </w:r>
      <w:r w:rsidRPr="00C621BE">
        <w:rPr>
          <w:sz w:val="24"/>
          <w:szCs w:val="24"/>
        </w:rPr>
        <w:t xml:space="preserve">другим     </w:t>
      </w:r>
      <w:r w:rsidRPr="00C621BE">
        <w:rPr>
          <w:spacing w:val="61"/>
          <w:sz w:val="24"/>
          <w:szCs w:val="24"/>
        </w:rPr>
        <w:t xml:space="preserve"> </w:t>
      </w:r>
      <w:r w:rsidRPr="00C621BE">
        <w:rPr>
          <w:sz w:val="24"/>
          <w:szCs w:val="24"/>
        </w:rPr>
        <w:t xml:space="preserve">источникам     </w:t>
      </w:r>
      <w:r w:rsidRPr="00C621BE">
        <w:rPr>
          <w:spacing w:val="62"/>
          <w:sz w:val="24"/>
          <w:szCs w:val="24"/>
        </w:rPr>
        <w:t xml:space="preserve"> </w:t>
      </w:r>
      <w:r w:rsidRPr="00C621BE">
        <w:rPr>
          <w:sz w:val="24"/>
          <w:szCs w:val="24"/>
        </w:rPr>
        <w:t xml:space="preserve">географической     </w:t>
      </w:r>
      <w:r w:rsidRPr="00C621BE">
        <w:rPr>
          <w:spacing w:val="61"/>
          <w:sz w:val="24"/>
          <w:szCs w:val="24"/>
        </w:rPr>
        <w:t xml:space="preserve"> </w:t>
      </w:r>
      <w:r w:rsidRPr="00C621BE">
        <w:rPr>
          <w:sz w:val="24"/>
          <w:szCs w:val="24"/>
        </w:rPr>
        <w:t xml:space="preserve">информации     </w:t>
      </w:r>
      <w:r w:rsidRPr="00C621BE">
        <w:rPr>
          <w:spacing w:val="61"/>
          <w:sz w:val="24"/>
          <w:szCs w:val="24"/>
        </w:rPr>
        <w:t xml:space="preserve"> </w:t>
      </w:r>
      <w:r w:rsidRPr="00C621BE">
        <w:rPr>
          <w:sz w:val="24"/>
          <w:szCs w:val="24"/>
        </w:rPr>
        <w:t>качественные</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количественные</w:t>
      </w:r>
      <w:r w:rsidRPr="00C621BE">
        <w:rPr>
          <w:spacing w:val="1"/>
          <w:sz w:val="24"/>
          <w:szCs w:val="24"/>
        </w:rPr>
        <w:t xml:space="preserve"> </w:t>
      </w:r>
      <w:r w:rsidRPr="00C621BE">
        <w:rPr>
          <w:sz w:val="24"/>
          <w:szCs w:val="24"/>
        </w:rPr>
        <w:t>показатели,</w:t>
      </w:r>
      <w:r w:rsidRPr="00C621BE">
        <w:rPr>
          <w:spacing w:val="1"/>
          <w:sz w:val="24"/>
          <w:szCs w:val="24"/>
        </w:rPr>
        <w:t xml:space="preserve"> </w:t>
      </w:r>
      <w:r w:rsidRPr="00C621BE">
        <w:rPr>
          <w:sz w:val="24"/>
          <w:szCs w:val="24"/>
        </w:rPr>
        <w:t>характеризующие</w:t>
      </w:r>
      <w:r w:rsidRPr="00C621BE">
        <w:rPr>
          <w:spacing w:val="1"/>
          <w:sz w:val="24"/>
          <w:szCs w:val="24"/>
        </w:rPr>
        <w:t xml:space="preserve"> </w:t>
      </w:r>
      <w:r w:rsidRPr="00C621BE">
        <w:rPr>
          <w:sz w:val="24"/>
          <w:szCs w:val="24"/>
        </w:rPr>
        <w:t>регионы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страны,</w:t>
      </w:r>
      <w:r w:rsidRPr="00C621BE">
        <w:rPr>
          <w:spacing w:val="1"/>
          <w:sz w:val="24"/>
          <w:szCs w:val="24"/>
        </w:rPr>
        <w:t xml:space="preserve"> </w:t>
      </w:r>
      <w:r w:rsidRPr="00C621BE">
        <w:rPr>
          <w:sz w:val="24"/>
          <w:szCs w:val="24"/>
        </w:rPr>
        <w:t>а</w:t>
      </w:r>
      <w:r w:rsidRPr="00C621BE">
        <w:rPr>
          <w:spacing w:val="1"/>
          <w:sz w:val="24"/>
          <w:szCs w:val="24"/>
        </w:rPr>
        <w:t xml:space="preserve"> </w:t>
      </w:r>
      <w:r w:rsidRPr="00C621BE">
        <w:rPr>
          <w:sz w:val="24"/>
          <w:szCs w:val="24"/>
        </w:rPr>
        <w:t>также</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происходящие</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них;</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факторы    международной    хозяйственной    специализации    отдельных    стран</w:t>
      </w:r>
      <w:r w:rsidRPr="00C621BE">
        <w:rPr>
          <w:spacing w:val="1"/>
          <w:sz w:val="24"/>
          <w:szCs w:val="24"/>
        </w:rPr>
        <w:t xml:space="preserve"> </w:t>
      </w:r>
      <w:r w:rsidRPr="00C621BE">
        <w:rPr>
          <w:sz w:val="24"/>
          <w:szCs w:val="24"/>
        </w:rPr>
        <w:t>с</w:t>
      </w:r>
      <w:r w:rsidRPr="00C621BE">
        <w:rPr>
          <w:spacing w:val="-2"/>
          <w:sz w:val="24"/>
          <w:szCs w:val="24"/>
        </w:rPr>
        <w:t xml:space="preserve"> </w:t>
      </w:r>
      <w:r w:rsidRPr="00C621BE">
        <w:rPr>
          <w:sz w:val="24"/>
          <w:szCs w:val="24"/>
        </w:rPr>
        <w:t>использованием</w:t>
      </w:r>
      <w:r w:rsidRPr="00C621BE">
        <w:rPr>
          <w:spacing w:val="2"/>
          <w:sz w:val="24"/>
          <w:szCs w:val="24"/>
        </w:rPr>
        <w:t xml:space="preserve"> </w:t>
      </w:r>
      <w:r w:rsidRPr="00C621BE">
        <w:rPr>
          <w:sz w:val="24"/>
          <w:szCs w:val="24"/>
        </w:rPr>
        <w:t>источников</w:t>
      </w:r>
      <w:r w:rsidRPr="00C621BE">
        <w:rPr>
          <w:spacing w:val="-3"/>
          <w:sz w:val="24"/>
          <w:szCs w:val="24"/>
        </w:rPr>
        <w:t xml:space="preserve"> </w:t>
      </w:r>
      <w:r w:rsidRPr="00C621BE">
        <w:rPr>
          <w:sz w:val="24"/>
          <w:szCs w:val="24"/>
        </w:rPr>
        <w:t>географической</w:t>
      </w:r>
      <w:r w:rsidRPr="00C621BE">
        <w:rPr>
          <w:spacing w:val="1"/>
          <w:sz w:val="24"/>
          <w:szCs w:val="24"/>
        </w:rPr>
        <w:t xml:space="preserve"> </w:t>
      </w:r>
      <w:r w:rsidRPr="00C621BE">
        <w:rPr>
          <w:sz w:val="24"/>
          <w:szCs w:val="24"/>
        </w:rPr>
        <w:t>информации;</w:t>
      </w:r>
    </w:p>
    <w:p w:rsidR="00801E56" w:rsidRPr="00C621BE" w:rsidRDefault="00801E56" w:rsidP="00C621BE">
      <w:pPr>
        <w:pStyle w:val="a8"/>
        <w:spacing w:line="259" w:lineRule="auto"/>
        <w:ind w:right="179"/>
        <w:rPr>
          <w:sz w:val="24"/>
          <w:szCs w:val="24"/>
        </w:rPr>
      </w:pPr>
      <w:r w:rsidRPr="00C621BE">
        <w:rPr>
          <w:sz w:val="24"/>
          <w:szCs w:val="24"/>
        </w:rPr>
        <w:t xml:space="preserve">определять   </w:t>
      </w:r>
      <w:r w:rsidRPr="00C621BE">
        <w:rPr>
          <w:spacing w:val="1"/>
          <w:sz w:val="24"/>
          <w:szCs w:val="24"/>
        </w:rPr>
        <w:t xml:space="preserve"> </w:t>
      </w:r>
      <w:r w:rsidRPr="00C621BE">
        <w:rPr>
          <w:sz w:val="24"/>
          <w:szCs w:val="24"/>
        </w:rPr>
        <w:t>и     находить     в     комплексе     источников     недостоверную</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противоречивую</w:t>
      </w:r>
      <w:r w:rsidRPr="00C621BE">
        <w:rPr>
          <w:spacing w:val="1"/>
          <w:sz w:val="24"/>
          <w:szCs w:val="24"/>
        </w:rPr>
        <w:t xml:space="preserve"> </w:t>
      </w:r>
      <w:r w:rsidRPr="00C621BE">
        <w:rPr>
          <w:sz w:val="24"/>
          <w:szCs w:val="24"/>
        </w:rPr>
        <w:t>географическую</w:t>
      </w:r>
      <w:r w:rsidRPr="00C621BE">
        <w:rPr>
          <w:spacing w:val="70"/>
          <w:sz w:val="24"/>
          <w:szCs w:val="24"/>
        </w:rPr>
        <w:t xml:space="preserve"> </w:t>
      </w:r>
      <w:r w:rsidRPr="00C621BE">
        <w:rPr>
          <w:sz w:val="24"/>
          <w:szCs w:val="24"/>
        </w:rPr>
        <w:t>информацию</w:t>
      </w:r>
      <w:r w:rsidRPr="00C621BE">
        <w:rPr>
          <w:spacing w:val="70"/>
          <w:sz w:val="24"/>
          <w:szCs w:val="24"/>
        </w:rPr>
        <w:t xml:space="preserve"> </w:t>
      </w:r>
      <w:r w:rsidRPr="00C621BE">
        <w:rPr>
          <w:sz w:val="24"/>
          <w:szCs w:val="24"/>
        </w:rPr>
        <w:t>о</w:t>
      </w:r>
      <w:r w:rsidRPr="00C621BE">
        <w:rPr>
          <w:spacing w:val="70"/>
          <w:sz w:val="24"/>
          <w:szCs w:val="24"/>
        </w:rPr>
        <w:t xml:space="preserve"> </w:t>
      </w:r>
      <w:r w:rsidRPr="00C621BE">
        <w:rPr>
          <w:sz w:val="24"/>
          <w:szCs w:val="24"/>
        </w:rPr>
        <w:t>регионах</w:t>
      </w:r>
      <w:r w:rsidRPr="00C621BE">
        <w:rPr>
          <w:spacing w:val="70"/>
          <w:sz w:val="24"/>
          <w:szCs w:val="24"/>
        </w:rPr>
        <w:t xml:space="preserve"> </w:t>
      </w:r>
      <w:r w:rsidRPr="00C621BE">
        <w:rPr>
          <w:sz w:val="24"/>
          <w:szCs w:val="24"/>
        </w:rPr>
        <w:t>мира</w:t>
      </w:r>
      <w:r w:rsidRPr="00C621BE">
        <w:rPr>
          <w:spacing w:val="70"/>
          <w:sz w:val="24"/>
          <w:szCs w:val="24"/>
        </w:rPr>
        <w:t xml:space="preserve"> </w:t>
      </w:r>
      <w:r w:rsidRPr="00C621BE">
        <w:rPr>
          <w:sz w:val="24"/>
          <w:szCs w:val="24"/>
        </w:rPr>
        <w:t>и</w:t>
      </w:r>
      <w:r w:rsidRPr="00C621BE">
        <w:rPr>
          <w:spacing w:val="70"/>
          <w:sz w:val="24"/>
          <w:szCs w:val="24"/>
        </w:rPr>
        <w:t xml:space="preserve"> </w:t>
      </w:r>
      <w:r w:rsidRPr="00C621BE">
        <w:rPr>
          <w:sz w:val="24"/>
          <w:szCs w:val="24"/>
        </w:rPr>
        <w:t>странах</w:t>
      </w:r>
      <w:r w:rsidRPr="00C621BE">
        <w:rPr>
          <w:spacing w:val="1"/>
          <w:sz w:val="24"/>
          <w:szCs w:val="24"/>
        </w:rPr>
        <w:t xml:space="preserve"> </w:t>
      </w:r>
      <w:r w:rsidRPr="00C621BE">
        <w:rPr>
          <w:sz w:val="24"/>
          <w:szCs w:val="24"/>
        </w:rPr>
        <w:t>для решения учебных и (или) практико-ориентированных задач; самостоятельно</w:t>
      </w:r>
      <w:r w:rsidRPr="00C621BE">
        <w:rPr>
          <w:spacing w:val="1"/>
          <w:sz w:val="24"/>
          <w:szCs w:val="24"/>
        </w:rPr>
        <w:t xml:space="preserve"> </w:t>
      </w:r>
      <w:r w:rsidRPr="00C621BE">
        <w:rPr>
          <w:sz w:val="24"/>
          <w:szCs w:val="24"/>
        </w:rPr>
        <w:t>находить,</w:t>
      </w:r>
      <w:r w:rsidRPr="00C621BE">
        <w:rPr>
          <w:spacing w:val="1"/>
          <w:sz w:val="24"/>
          <w:szCs w:val="24"/>
        </w:rPr>
        <w:t xml:space="preserve"> </w:t>
      </w:r>
      <w:r w:rsidRPr="00C621BE">
        <w:rPr>
          <w:sz w:val="24"/>
          <w:szCs w:val="24"/>
        </w:rPr>
        <w:t>отбирать</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применять</w:t>
      </w:r>
      <w:r w:rsidRPr="00C621BE">
        <w:rPr>
          <w:spacing w:val="1"/>
          <w:sz w:val="24"/>
          <w:szCs w:val="24"/>
        </w:rPr>
        <w:t xml:space="preserve"> </w:t>
      </w:r>
      <w:r w:rsidRPr="00C621BE">
        <w:rPr>
          <w:sz w:val="24"/>
          <w:szCs w:val="24"/>
        </w:rPr>
        <w:t>различные</w:t>
      </w:r>
      <w:r w:rsidRPr="00C621BE">
        <w:rPr>
          <w:spacing w:val="1"/>
          <w:sz w:val="24"/>
          <w:szCs w:val="24"/>
        </w:rPr>
        <w:t xml:space="preserve"> </w:t>
      </w:r>
      <w:r w:rsidRPr="00C621BE">
        <w:rPr>
          <w:sz w:val="24"/>
          <w:szCs w:val="24"/>
        </w:rPr>
        <w:t>методы</w:t>
      </w:r>
      <w:r w:rsidRPr="00C621BE">
        <w:rPr>
          <w:spacing w:val="1"/>
          <w:sz w:val="24"/>
          <w:szCs w:val="24"/>
        </w:rPr>
        <w:t xml:space="preserve"> </w:t>
      </w:r>
      <w:r w:rsidRPr="00C621BE">
        <w:rPr>
          <w:sz w:val="24"/>
          <w:szCs w:val="24"/>
        </w:rPr>
        <w:t>познания</w:t>
      </w:r>
      <w:r w:rsidRPr="00C621BE">
        <w:rPr>
          <w:spacing w:val="1"/>
          <w:sz w:val="24"/>
          <w:szCs w:val="24"/>
        </w:rPr>
        <w:t xml:space="preserve"> </w:t>
      </w:r>
      <w:r w:rsidRPr="00C621BE">
        <w:rPr>
          <w:sz w:val="24"/>
          <w:szCs w:val="24"/>
        </w:rPr>
        <w:t>для</w:t>
      </w:r>
      <w:r w:rsidRPr="00C621BE">
        <w:rPr>
          <w:spacing w:val="1"/>
          <w:sz w:val="24"/>
          <w:szCs w:val="24"/>
        </w:rPr>
        <w:t xml:space="preserve"> </w:t>
      </w:r>
      <w:r w:rsidRPr="00C621BE">
        <w:rPr>
          <w:sz w:val="24"/>
          <w:szCs w:val="24"/>
        </w:rPr>
        <w:t>решения</w:t>
      </w:r>
      <w:r w:rsidRPr="00C621BE">
        <w:rPr>
          <w:spacing w:val="1"/>
          <w:sz w:val="24"/>
          <w:szCs w:val="24"/>
        </w:rPr>
        <w:t xml:space="preserve"> </w:t>
      </w:r>
      <w:r w:rsidRPr="00C621BE">
        <w:rPr>
          <w:sz w:val="24"/>
          <w:szCs w:val="24"/>
        </w:rPr>
        <w:t>практико-ориентированных</w:t>
      </w:r>
      <w:r w:rsidRPr="00C621BE">
        <w:rPr>
          <w:spacing w:val="-4"/>
          <w:sz w:val="24"/>
          <w:szCs w:val="24"/>
        </w:rPr>
        <w:t xml:space="preserve"> </w:t>
      </w:r>
      <w:r w:rsidRPr="00C621BE">
        <w:rPr>
          <w:sz w:val="24"/>
          <w:szCs w:val="24"/>
        </w:rPr>
        <w:t>задач;</w:t>
      </w:r>
    </w:p>
    <w:p w:rsidR="00801E56" w:rsidRPr="00C621BE" w:rsidRDefault="00801E56" w:rsidP="00C621BE">
      <w:pPr>
        <w:pStyle w:val="aa"/>
        <w:numPr>
          <w:ilvl w:val="0"/>
          <w:numId w:val="5"/>
        </w:numPr>
        <w:tabs>
          <w:tab w:val="left" w:pos="983"/>
        </w:tabs>
        <w:spacing w:line="256" w:lineRule="auto"/>
        <w:ind w:right="177" w:firstLine="569"/>
        <w:rPr>
          <w:sz w:val="24"/>
          <w:szCs w:val="24"/>
        </w:rPr>
      </w:pPr>
      <w:r w:rsidRPr="00C621BE">
        <w:rPr>
          <w:sz w:val="24"/>
          <w:szCs w:val="24"/>
        </w:rPr>
        <w:t>владение</w:t>
      </w:r>
      <w:r w:rsidRPr="00C621BE">
        <w:rPr>
          <w:spacing w:val="-14"/>
          <w:sz w:val="24"/>
          <w:szCs w:val="24"/>
        </w:rPr>
        <w:t xml:space="preserve"> </w:t>
      </w:r>
      <w:r w:rsidRPr="00C621BE">
        <w:rPr>
          <w:sz w:val="24"/>
          <w:szCs w:val="24"/>
        </w:rPr>
        <w:t>умениями</w:t>
      </w:r>
      <w:r w:rsidRPr="00C621BE">
        <w:rPr>
          <w:spacing w:val="-11"/>
          <w:sz w:val="24"/>
          <w:szCs w:val="24"/>
        </w:rPr>
        <w:t xml:space="preserve"> </w:t>
      </w:r>
      <w:r w:rsidRPr="00C621BE">
        <w:rPr>
          <w:sz w:val="24"/>
          <w:szCs w:val="24"/>
        </w:rPr>
        <w:t>географического</w:t>
      </w:r>
      <w:r w:rsidRPr="00C621BE">
        <w:rPr>
          <w:spacing w:val="-15"/>
          <w:sz w:val="24"/>
          <w:szCs w:val="24"/>
        </w:rPr>
        <w:t xml:space="preserve"> </w:t>
      </w:r>
      <w:r w:rsidRPr="00C621BE">
        <w:rPr>
          <w:sz w:val="24"/>
          <w:szCs w:val="24"/>
        </w:rPr>
        <w:t>анализа</w:t>
      </w:r>
      <w:r w:rsidRPr="00C621BE">
        <w:rPr>
          <w:spacing w:val="-14"/>
          <w:sz w:val="24"/>
          <w:szCs w:val="24"/>
        </w:rPr>
        <w:t xml:space="preserve"> </w:t>
      </w:r>
      <w:r w:rsidRPr="00C621BE">
        <w:rPr>
          <w:sz w:val="24"/>
          <w:szCs w:val="24"/>
        </w:rPr>
        <w:t>и</w:t>
      </w:r>
      <w:r w:rsidRPr="00C621BE">
        <w:rPr>
          <w:spacing w:val="-11"/>
          <w:sz w:val="24"/>
          <w:szCs w:val="24"/>
        </w:rPr>
        <w:t xml:space="preserve"> </w:t>
      </w:r>
      <w:r w:rsidRPr="00C621BE">
        <w:rPr>
          <w:sz w:val="24"/>
          <w:szCs w:val="24"/>
        </w:rPr>
        <w:t>интерпретации</w:t>
      </w:r>
      <w:r w:rsidRPr="00C621BE">
        <w:rPr>
          <w:spacing w:val="-11"/>
          <w:sz w:val="24"/>
          <w:szCs w:val="24"/>
        </w:rPr>
        <w:t xml:space="preserve"> </w:t>
      </w:r>
      <w:r w:rsidRPr="00C621BE">
        <w:rPr>
          <w:sz w:val="24"/>
          <w:szCs w:val="24"/>
        </w:rPr>
        <w:t>информации</w:t>
      </w:r>
      <w:r w:rsidRPr="00C621BE">
        <w:rPr>
          <w:spacing w:val="-68"/>
          <w:sz w:val="24"/>
          <w:szCs w:val="24"/>
        </w:rPr>
        <w:t xml:space="preserve"> </w:t>
      </w:r>
      <w:r w:rsidRPr="00C621BE">
        <w:rPr>
          <w:sz w:val="24"/>
          <w:szCs w:val="24"/>
        </w:rPr>
        <w:t>из</w:t>
      </w:r>
      <w:r w:rsidRPr="00C621BE">
        <w:rPr>
          <w:spacing w:val="-3"/>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t>источников:</w:t>
      </w:r>
    </w:p>
    <w:p w:rsidR="00801E56" w:rsidRPr="00C621BE" w:rsidRDefault="00801E56" w:rsidP="00C621BE">
      <w:pPr>
        <w:pStyle w:val="a8"/>
        <w:spacing w:line="259" w:lineRule="auto"/>
        <w:ind w:right="184"/>
        <w:rPr>
          <w:sz w:val="24"/>
          <w:szCs w:val="24"/>
        </w:rPr>
      </w:pPr>
      <w:r w:rsidRPr="00C621BE">
        <w:rPr>
          <w:sz w:val="24"/>
          <w:szCs w:val="24"/>
        </w:rPr>
        <w:t xml:space="preserve">находить,   </w:t>
      </w:r>
      <w:r w:rsidRPr="00C621BE">
        <w:rPr>
          <w:spacing w:val="1"/>
          <w:sz w:val="24"/>
          <w:szCs w:val="24"/>
        </w:rPr>
        <w:t xml:space="preserve"> </w:t>
      </w:r>
      <w:r w:rsidRPr="00C621BE">
        <w:rPr>
          <w:sz w:val="24"/>
          <w:szCs w:val="24"/>
        </w:rPr>
        <w:t xml:space="preserve">отбирать,   </w:t>
      </w:r>
      <w:r w:rsidRPr="00C621BE">
        <w:rPr>
          <w:spacing w:val="1"/>
          <w:sz w:val="24"/>
          <w:szCs w:val="24"/>
        </w:rPr>
        <w:t xml:space="preserve"> </w:t>
      </w:r>
      <w:r w:rsidRPr="00C621BE">
        <w:rPr>
          <w:sz w:val="24"/>
          <w:szCs w:val="24"/>
        </w:rPr>
        <w:t xml:space="preserve">систематизировать   </w:t>
      </w:r>
      <w:r w:rsidRPr="00C621BE">
        <w:rPr>
          <w:spacing w:val="1"/>
          <w:sz w:val="24"/>
          <w:szCs w:val="24"/>
        </w:rPr>
        <w:t xml:space="preserve"> </w:t>
      </w:r>
      <w:r w:rsidRPr="00C621BE">
        <w:rPr>
          <w:sz w:val="24"/>
          <w:szCs w:val="24"/>
        </w:rPr>
        <w:t xml:space="preserve">информацию,   </w:t>
      </w:r>
      <w:r w:rsidRPr="00C621BE">
        <w:rPr>
          <w:spacing w:val="1"/>
          <w:sz w:val="24"/>
          <w:szCs w:val="24"/>
        </w:rPr>
        <w:t xml:space="preserve"> </w:t>
      </w:r>
      <w:r w:rsidRPr="00C621BE">
        <w:rPr>
          <w:sz w:val="24"/>
          <w:szCs w:val="24"/>
        </w:rPr>
        <w:t>необходимую</w:t>
      </w:r>
      <w:r w:rsidRPr="00C621BE">
        <w:rPr>
          <w:spacing w:val="1"/>
          <w:sz w:val="24"/>
          <w:szCs w:val="24"/>
        </w:rPr>
        <w:t xml:space="preserve"> </w:t>
      </w:r>
      <w:r w:rsidRPr="00C621BE">
        <w:rPr>
          <w:sz w:val="24"/>
          <w:szCs w:val="24"/>
        </w:rPr>
        <w:t>для изучения регионов мира и стран (в том числе и России), их обеспеченности</w:t>
      </w:r>
      <w:r w:rsidRPr="00C621BE">
        <w:rPr>
          <w:spacing w:val="1"/>
          <w:sz w:val="24"/>
          <w:szCs w:val="24"/>
        </w:rPr>
        <w:t xml:space="preserve"> </w:t>
      </w:r>
      <w:r w:rsidRPr="00C621BE">
        <w:rPr>
          <w:spacing w:val="-1"/>
          <w:sz w:val="24"/>
          <w:szCs w:val="24"/>
        </w:rPr>
        <w:t>природными</w:t>
      </w:r>
      <w:r w:rsidRPr="00C621BE">
        <w:rPr>
          <w:spacing w:val="-12"/>
          <w:sz w:val="24"/>
          <w:szCs w:val="24"/>
        </w:rPr>
        <w:t xml:space="preserve"> </w:t>
      </w:r>
      <w:r w:rsidRPr="00C621BE">
        <w:rPr>
          <w:spacing w:val="-1"/>
          <w:sz w:val="24"/>
          <w:szCs w:val="24"/>
        </w:rPr>
        <w:t>и</w:t>
      </w:r>
      <w:r w:rsidRPr="00C621BE">
        <w:rPr>
          <w:spacing w:val="-20"/>
          <w:sz w:val="24"/>
          <w:szCs w:val="24"/>
        </w:rPr>
        <w:t xml:space="preserve"> </w:t>
      </w:r>
      <w:r w:rsidRPr="00C621BE">
        <w:rPr>
          <w:spacing w:val="-1"/>
          <w:sz w:val="24"/>
          <w:szCs w:val="24"/>
        </w:rPr>
        <w:t>человеческими</w:t>
      </w:r>
      <w:r w:rsidRPr="00C621BE">
        <w:rPr>
          <w:spacing w:val="-12"/>
          <w:sz w:val="24"/>
          <w:szCs w:val="24"/>
        </w:rPr>
        <w:t xml:space="preserve"> </w:t>
      </w:r>
      <w:r w:rsidRPr="00C621BE">
        <w:rPr>
          <w:spacing w:val="-1"/>
          <w:sz w:val="24"/>
          <w:szCs w:val="24"/>
        </w:rPr>
        <w:t>ресурсами;</w:t>
      </w:r>
      <w:r w:rsidRPr="00C621BE">
        <w:rPr>
          <w:spacing w:val="-11"/>
          <w:sz w:val="24"/>
          <w:szCs w:val="24"/>
        </w:rPr>
        <w:t xml:space="preserve"> </w:t>
      </w:r>
      <w:r w:rsidRPr="00C621BE">
        <w:rPr>
          <w:spacing w:val="-1"/>
          <w:sz w:val="24"/>
          <w:szCs w:val="24"/>
        </w:rPr>
        <w:t>для</w:t>
      </w:r>
      <w:r w:rsidRPr="00C621BE">
        <w:rPr>
          <w:spacing w:val="-12"/>
          <w:sz w:val="24"/>
          <w:szCs w:val="24"/>
        </w:rPr>
        <w:t xml:space="preserve"> </w:t>
      </w:r>
      <w:r w:rsidRPr="00C621BE">
        <w:rPr>
          <w:spacing w:val="-1"/>
          <w:sz w:val="24"/>
          <w:szCs w:val="24"/>
        </w:rPr>
        <w:t>изучения</w:t>
      </w:r>
      <w:r w:rsidRPr="00C621BE">
        <w:rPr>
          <w:spacing w:val="-12"/>
          <w:sz w:val="24"/>
          <w:szCs w:val="24"/>
        </w:rPr>
        <w:t xml:space="preserve"> </w:t>
      </w:r>
      <w:r w:rsidRPr="00C621BE">
        <w:rPr>
          <w:spacing w:val="-1"/>
          <w:sz w:val="24"/>
          <w:szCs w:val="24"/>
        </w:rPr>
        <w:t>хозяйственного</w:t>
      </w:r>
      <w:r w:rsidRPr="00C621BE">
        <w:rPr>
          <w:spacing w:val="-16"/>
          <w:sz w:val="24"/>
          <w:szCs w:val="24"/>
        </w:rPr>
        <w:t xml:space="preserve"> </w:t>
      </w:r>
      <w:r w:rsidRPr="00C621BE">
        <w:rPr>
          <w:spacing w:val="-1"/>
          <w:sz w:val="24"/>
          <w:szCs w:val="24"/>
        </w:rPr>
        <w:t>потенциала</w:t>
      </w:r>
      <w:r w:rsidRPr="00C621BE">
        <w:rPr>
          <w:spacing w:val="-68"/>
          <w:sz w:val="24"/>
          <w:szCs w:val="24"/>
        </w:rPr>
        <w:t xml:space="preserve"> </w:t>
      </w:r>
      <w:r w:rsidRPr="00C621BE">
        <w:rPr>
          <w:sz w:val="24"/>
          <w:szCs w:val="24"/>
        </w:rPr>
        <w:t>стран, глобальных проблем человечества и их проявления на территории (в том</w:t>
      </w:r>
      <w:r w:rsidRPr="00C621BE">
        <w:rPr>
          <w:spacing w:val="1"/>
          <w:sz w:val="24"/>
          <w:szCs w:val="24"/>
        </w:rPr>
        <w:t xml:space="preserve"> </w:t>
      </w:r>
      <w:r w:rsidRPr="00C621BE">
        <w:rPr>
          <w:sz w:val="24"/>
          <w:szCs w:val="24"/>
        </w:rPr>
        <w:t>числе</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России);</w:t>
      </w:r>
    </w:p>
    <w:p w:rsidR="00801E56" w:rsidRPr="00C621BE" w:rsidRDefault="00801E56" w:rsidP="00C621BE">
      <w:pPr>
        <w:pStyle w:val="a8"/>
        <w:spacing w:line="256" w:lineRule="auto"/>
        <w:ind w:right="166"/>
        <w:rPr>
          <w:sz w:val="24"/>
          <w:szCs w:val="24"/>
        </w:rPr>
      </w:pPr>
      <w:r w:rsidRPr="00C621BE">
        <w:rPr>
          <w:sz w:val="24"/>
          <w:szCs w:val="24"/>
        </w:rPr>
        <w:t>представлять</w:t>
      </w:r>
      <w:r w:rsidRPr="00C621BE">
        <w:rPr>
          <w:spacing w:val="1"/>
          <w:sz w:val="24"/>
          <w:szCs w:val="24"/>
        </w:rPr>
        <w:t xml:space="preserve"> </w:t>
      </w:r>
      <w:r w:rsidRPr="00C621BE">
        <w:rPr>
          <w:sz w:val="24"/>
          <w:szCs w:val="24"/>
        </w:rPr>
        <w:t>в различных формах (графики,</w:t>
      </w:r>
      <w:r w:rsidRPr="00C621BE">
        <w:rPr>
          <w:spacing w:val="1"/>
          <w:sz w:val="24"/>
          <w:szCs w:val="24"/>
        </w:rPr>
        <w:t xml:space="preserve"> </w:t>
      </w:r>
      <w:r w:rsidRPr="00C621BE">
        <w:rPr>
          <w:sz w:val="24"/>
          <w:szCs w:val="24"/>
        </w:rPr>
        <w:t>таблицы,</w:t>
      </w:r>
      <w:r w:rsidRPr="00C621BE">
        <w:rPr>
          <w:spacing w:val="1"/>
          <w:sz w:val="24"/>
          <w:szCs w:val="24"/>
        </w:rPr>
        <w:t xml:space="preserve"> </w:t>
      </w:r>
      <w:r w:rsidRPr="00C621BE">
        <w:rPr>
          <w:sz w:val="24"/>
          <w:szCs w:val="24"/>
        </w:rPr>
        <w:t>схемы,</w:t>
      </w:r>
      <w:r w:rsidRPr="00C621BE">
        <w:rPr>
          <w:spacing w:val="1"/>
          <w:sz w:val="24"/>
          <w:szCs w:val="24"/>
        </w:rPr>
        <w:t xml:space="preserve"> </w:t>
      </w:r>
      <w:r w:rsidRPr="00C621BE">
        <w:rPr>
          <w:sz w:val="24"/>
          <w:szCs w:val="24"/>
        </w:rPr>
        <w:t>диаграммы,</w:t>
      </w:r>
      <w:r w:rsidRPr="00C621BE">
        <w:rPr>
          <w:spacing w:val="1"/>
          <w:sz w:val="24"/>
          <w:szCs w:val="24"/>
        </w:rPr>
        <w:t xml:space="preserve"> </w:t>
      </w:r>
      <w:r w:rsidRPr="00C621BE">
        <w:rPr>
          <w:sz w:val="24"/>
          <w:szCs w:val="24"/>
        </w:rPr>
        <w:t>карты</w:t>
      </w:r>
      <w:r w:rsidRPr="00C621BE">
        <w:rPr>
          <w:spacing w:val="-10"/>
          <w:sz w:val="24"/>
          <w:szCs w:val="24"/>
        </w:rPr>
        <w:t xml:space="preserve"> </w:t>
      </w:r>
      <w:r w:rsidRPr="00C621BE">
        <w:rPr>
          <w:sz w:val="24"/>
          <w:szCs w:val="24"/>
        </w:rPr>
        <w:t>и</w:t>
      </w:r>
      <w:r w:rsidRPr="00C621BE">
        <w:rPr>
          <w:spacing w:val="-6"/>
          <w:sz w:val="24"/>
          <w:szCs w:val="24"/>
        </w:rPr>
        <w:t xml:space="preserve"> </w:t>
      </w:r>
      <w:r w:rsidRPr="00C621BE">
        <w:rPr>
          <w:sz w:val="24"/>
          <w:szCs w:val="24"/>
        </w:rPr>
        <w:t>другие)</w:t>
      </w:r>
      <w:r w:rsidRPr="00C621BE">
        <w:rPr>
          <w:spacing w:val="-8"/>
          <w:sz w:val="24"/>
          <w:szCs w:val="24"/>
        </w:rPr>
        <w:t xml:space="preserve"> </w:t>
      </w:r>
      <w:r w:rsidRPr="00C621BE">
        <w:rPr>
          <w:sz w:val="24"/>
          <w:szCs w:val="24"/>
        </w:rPr>
        <w:t>географическую</w:t>
      </w:r>
      <w:r w:rsidRPr="00C621BE">
        <w:rPr>
          <w:spacing w:val="-8"/>
          <w:sz w:val="24"/>
          <w:szCs w:val="24"/>
        </w:rPr>
        <w:t xml:space="preserve"> </w:t>
      </w:r>
      <w:r w:rsidRPr="00C621BE">
        <w:rPr>
          <w:sz w:val="24"/>
          <w:szCs w:val="24"/>
        </w:rPr>
        <w:t>информацию</w:t>
      </w:r>
      <w:r w:rsidRPr="00C621BE">
        <w:rPr>
          <w:spacing w:val="-9"/>
          <w:sz w:val="24"/>
          <w:szCs w:val="24"/>
        </w:rPr>
        <w:t xml:space="preserve"> </w:t>
      </w:r>
      <w:r w:rsidRPr="00C621BE">
        <w:rPr>
          <w:sz w:val="24"/>
          <w:szCs w:val="24"/>
        </w:rPr>
        <w:t>о</w:t>
      </w:r>
      <w:r w:rsidRPr="00C621BE">
        <w:rPr>
          <w:spacing w:val="-11"/>
          <w:sz w:val="24"/>
          <w:szCs w:val="24"/>
        </w:rPr>
        <w:t xml:space="preserve"> </w:t>
      </w:r>
      <w:r w:rsidRPr="00C621BE">
        <w:rPr>
          <w:sz w:val="24"/>
          <w:szCs w:val="24"/>
        </w:rPr>
        <w:t>населении,</w:t>
      </w:r>
      <w:r w:rsidRPr="00C621BE">
        <w:rPr>
          <w:spacing w:val="-6"/>
          <w:sz w:val="24"/>
          <w:szCs w:val="24"/>
        </w:rPr>
        <w:t xml:space="preserve"> </w:t>
      </w:r>
      <w:r w:rsidRPr="00C621BE">
        <w:rPr>
          <w:sz w:val="24"/>
          <w:szCs w:val="24"/>
        </w:rPr>
        <w:t>размещении</w:t>
      </w:r>
      <w:r w:rsidRPr="00C621BE">
        <w:rPr>
          <w:spacing w:val="-6"/>
          <w:sz w:val="24"/>
          <w:szCs w:val="24"/>
        </w:rPr>
        <w:t xml:space="preserve"> </w:t>
      </w:r>
      <w:r w:rsidRPr="00C621BE">
        <w:rPr>
          <w:sz w:val="24"/>
          <w:szCs w:val="24"/>
        </w:rPr>
        <w:t>хозяйства</w:t>
      </w:r>
      <w:r w:rsidRPr="00C621BE">
        <w:rPr>
          <w:spacing w:val="-68"/>
          <w:sz w:val="24"/>
          <w:szCs w:val="24"/>
        </w:rPr>
        <w:t xml:space="preserve"> </w:t>
      </w:r>
      <w:r w:rsidRPr="00C621BE">
        <w:rPr>
          <w:sz w:val="24"/>
          <w:szCs w:val="24"/>
        </w:rPr>
        <w:t>регионов мира и изученных стран; их отраслевой и территориальной структуре их</w:t>
      </w:r>
      <w:r w:rsidRPr="00C621BE">
        <w:rPr>
          <w:spacing w:val="-67"/>
          <w:sz w:val="24"/>
          <w:szCs w:val="24"/>
        </w:rPr>
        <w:t xml:space="preserve"> </w:t>
      </w:r>
      <w:r w:rsidRPr="00C621BE">
        <w:rPr>
          <w:sz w:val="24"/>
          <w:szCs w:val="24"/>
        </w:rPr>
        <w:t>хозяйств, географических</w:t>
      </w:r>
      <w:r w:rsidRPr="00C621BE">
        <w:rPr>
          <w:spacing w:val="3"/>
          <w:sz w:val="24"/>
          <w:szCs w:val="24"/>
        </w:rPr>
        <w:t xml:space="preserve"> </w:t>
      </w:r>
      <w:r w:rsidRPr="00C621BE">
        <w:rPr>
          <w:sz w:val="24"/>
          <w:szCs w:val="24"/>
        </w:rPr>
        <w:t>особенностях</w:t>
      </w:r>
      <w:r w:rsidRPr="00C621BE">
        <w:rPr>
          <w:spacing w:val="-4"/>
          <w:sz w:val="24"/>
          <w:szCs w:val="24"/>
        </w:rPr>
        <w:t xml:space="preserve"> </w:t>
      </w:r>
      <w:r w:rsidRPr="00C621BE">
        <w:rPr>
          <w:sz w:val="24"/>
          <w:szCs w:val="24"/>
        </w:rPr>
        <w:t>развития отдельных</w:t>
      </w:r>
      <w:r w:rsidRPr="00C621BE">
        <w:rPr>
          <w:spacing w:val="3"/>
          <w:sz w:val="24"/>
          <w:szCs w:val="24"/>
        </w:rPr>
        <w:t xml:space="preserve"> </w:t>
      </w:r>
      <w:r w:rsidRPr="00C621BE">
        <w:rPr>
          <w:sz w:val="24"/>
          <w:szCs w:val="24"/>
        </w:rPr>
        <w:t>отраслей;</w:t>
      </w:r>
    </w:p>
    <w:p w:rsidR="00801E56" w:rsidRPr="00C621BE" w:rsidRDefault="00801E56" w:rsidP="00C621BE">
      <w:pPr>
        <w:pStyle w:val="a8"/>
        <w:spacing w:before="10" w:line="256" w:lineRule="auto"/>
        <w:ind w:right="179"/>
        <w:rPr>
          <w:sz w:val="24"/>
          <w:szCs w:val="24"/>
        </w:rPr>
      </w:pPr>
      <w:r w:rsidRPr="00C621BE">
        <w:rPr>
          <w:sz w:val="24"/>
          <w:szCs w:val="24"/>
        </w:rPr>
        <w:t>формулировать выводы и заключения на основе анализа и интерпретации</w:t>
      </w:r>
      <w:r w:rsidRPr="00C621BE">
        <w:rPr>
          <w:spacing w:val="1"/>
          <w:sz w:val="24"/>
          <w:szCs w:val="24"/>
        </w:rPr>
        <w:t xml:space="preserve"> </w:t>
      </w:r>
      <w:r w:rsidRPr="00C621BE">
        <w:rPr>
          <w:sz w:val="24"/>
          <w:szCs w:val="24"/>
        </w:rPr>
        <w:t>информации</w:t>
      </w:r>
      <w:r w:rsidRPr="00C621BE">
        <w:rPr>
          <w:spacing w:val="1"/>
          <w:sz w:val="24"/>
          <w:szCs w:val="24"/>
        </w:rPr>
        <w:t xml:space="preserve"> </w:t>
      </w:r>
      <w:r w:rsidRPr="00C621BE">
        <w:rPr>
          <w:sz w:val="24"/>
          <w:szCs w:val="24"/>
        </w:rPr>
        <w:t>из</w:t>
      </w:r>
      <w:r w:rsidRPr="00C621BE">
        <w:rPr>
          <w:spacing w:val="-2"/>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t>источников;</w:t>
      </w:r>
    </w:p>
    <w:p w:rsidR="00801E56" w:rsidRPr="00C621BE" w:rsidRDefault="00801E56" w:rsidP="00C621BE">
      <w:pPr>
        <w:pStyle w:val="a8"/>
        <w:spacing w:before="2" w:line="259" w:lineRule="auto"/>
        <w:ind w:right="188"/>
        <w:rPr>
          <w:sz w:val="24"/>
          <w:szCs w:val="24"/>
        </w:rPr>
      </w:pPr>
      <w:r w:rsidRPr="00C621BE">
        <w:rPr>
          <w:sz w:val="24"/>
          <w:szCs w:val="24"/>
        </w:rPr>
        <w:t>критически</w:t>
      </w:r>
      <w:r w:rsidRPr="00C621BE">
        <w:rPr>
          <w:spacing w:val="119"/>
          <w:sz w:val="24"/>
          <w:szCs w:val="24"/>
        </w:rPr>
        <w:t xml:space="preserve"> </w:t>
      </w:r>
      <w:r w:rsidRPr="00C621BE">
        <w:rPr>
          <w:sz w:val="24"/>
          <w:szCs w:val="24"/>
        </w:rPr>
        <w:t>оценивать</w:t>
      </w:r>
      <w:r w:rsidRPr="00C621BE">
        <w:rPr>
          <w:spacing w:val="118"/>
          <w:sz w:val="24"/>
          <w:szCs w:val="24"/>
        </w:rPr>
        <w:t xml:space="preserve"> </w:t>
      </w:r>
      <w:r w:rsidRPr="00C621BE">
        <w:rPr>
          <w:sz w:val="24"/>
          <w:szCs w:val="24"/>
        </w:rPr>
        <w:t>и</w:t>
      </w:r>
      <w:r w:rsidRPr="00C621BE">
        <w:rPr>
          <w:spacing w:val="117"/>
          <w:sz w:val="24"/>
          <w:szCs w:val="24"/>
        </w:rPr>
        <w:t xml:space="preserve"> </w:t>
      </w:r>
      <w:r w:rsidRPr="00C621BE">
        <w:rPr>
          <w:sz w:val="24"/>
          <w:szCs w:val="24"/>
        </w:rPr>
        <w:t xml:space="preserve">интерпретировать  </w:t>
      </w:r>
      <w:r w:rsidRPr="00C621BE">
        <w:rPr>
          <w:spacing w:val="47"/>
          <w:sz w:val="24"/>
          <w:szCs w:val="24"/>
        </w:rPr>
        <w:t xml:space="preserve"> </w:t>
      </w:r>
      <w:r w:rsidRPr="00C621BE">
        <w:rPr>
          <w:sz w:val="24"/>
          <w:szCs w:val="24"/>
        </w:rPr>
        <w:t xml:space="preserve">информацию,  </w:t>
      </w:r>
      <w:r w:rsidRPr="00C621BE">
        <w:rPr>
          <w:spacing w:val="48"/>
          <w:sz w:val="24"/>
          <w:szCs w:val="24"/>
        </w:rPr>
        <w:t xml:space="preserve"> </w:t>
      </w:r>
      <w:r w:rsidRPr="00C621BE">
        <w:rPr>
          <w:sz w:val="24"/>
          <w:szCs w:val="24"/>
        </w:rPr>
        <w:t>получаемую</w:t>
      </w:r>
      <w:r w:rsidRPr="00C621BE">
        <w:rPr>
          <w:spacing w:val="-68"/>
          <w:sz w:val="24"/>
          <w:szCs w:val="24"/>
        </w:rPr>
        <w:t xml:space="preserve"> </w:t>
      </w:r>
      <w:r w:rsidRPr="00C621BE">
        <w:rPr>
          <w:sz w:val="24"/>
          <w:szCs w:val="24"/>
        </w:rPr>
        <w:t>из</w:t>
      </w:r>
      <w:r w:rsidRPr="00C621BE">
        <w:rPr>
          <w:spacing w:val="-3"/>
          <w:sz w:val="24"/>
          <w:szCs w:val="24"/>
        </w:rPr>
        <w:t xml:space="preserve"> </w:t>
      </w:r>
      <w:r w:rsidRPr="00C621BE">
        <w:rPr>
          <w:sz w:val="24"/>
          <w:szCs w:val="24"/>
        </w:rPr>
        <w:t>различных</w:t>
      </w:r>
      <w:r w:rsidRPr="00C621BE">
        <w:rPr>
          <w:spacing w:val="-3"/>
          <w:sz w:val="24"/>
          <w:szCs w:val="24"/>
        </w:rPr>
        <w:t xml:space="preserve"> </w:t>
      </w:r>
      <w:r w:rsidRPr="00C621BE">
        <w:rPr>
          <w:sz w:val="24"/>
          <w:szCs w:val="24"/>
        </w:rPr>
        <w:lastRenderedPageBreak/>
        <w:t>источников;</w:t>
      </w:r>
    </w:p>
    <w:p w:rsidR="00801E56" w:rsidRPr="00C621BE" w:rsidRDefault="00801E56" w:rsidP="00C621BE">
      <w:pPr>
        <w:pStyle w:val="a8"/>
        <w:spacing w:before="4" w:line="256" w:lineRule="auto"/>
        <w:ind w:right="176"/>
        <w:rPr>
          <w:sz w:val="24"/>
          <w:szCs w:val="24"/>
        </w:rPr>
      </w:pPr>
      <w:r w:rsidRPr="00C621BE">
        <w:rPr>
          <w:sz w:val="24"/>
          <w:szCs w:val="24"/>
        </w:rPr>
        <w:t>использовать</w:t>
      </w:r>
      <w:r w:rsidRPr="00C621BE">
        <w:rPr>
          <w:spacing w:val="-13"/>
          <w:sz w:val="24"/>
          <w:szCs w:val="24"/>
        </w:rPr>
        <w:t xml:space="preserve"> </w:t>
      </w:r>
      <w:r w:rsidRPr="00C621BE">
        <w:rPr>
          <w:sz w:val="24"/>
          <w:szCs w:val="24"/>
        </w:rPr>
        <w:t>различные</w:t>
      </w:r>
      <w:r w:rsidRPr="00C621BE">
        <w:rPr>
          <w:spacing w:val="-15"/>
          <w:sz w:val="24"/>
          <w:szCs w:val="24"/>
        </w:rPr>
        <w:t xml:space="preserve"> </w:t>
      </w:r>
      <w:r w:rsidRPr="00C621BE">
        <w:rPr>
          <w:sz w:val="24"/>
          <w:szCs w:val="24"/>
        </w:rPr>
        <w:t>источники</w:t>
      </w:r>
      <w:r w:rsidRPr="00C621BE">
        <w:rPr>
          <w:spacing w:val="-11"/>
          <w:sz w:val="24"/>
          <w:szCs w:val="24"/>
        </w:rPr>
        <w:t xml:space="preserve"> </w:t>
      </w:r>
      <w:r w:rsidRPr="00C621BE">
        <w:rPr>
          <w:sz w:val="24"/>
          <w:szCs w:val="24"/>
        </w:rPr>
        <w:t>географической</w:t>
      </w:r>
      <w:r w:rsidRPr="00C621BE">
        <w:rPr>
          <w:spacing w:val="-12"/>
          <w:sz w:val="24"/>
          <w:szCs w:val="24"/>
        </w:rPr>
        <w:t xml:space="preserve"> </w:t>
      </w:r>
      <w:r w:rsidRPr="00C621BE">
        <w:rPr>
          <w:sz w:val="24"/>
          <w:szCs w:val="24"/>
        </w:rPr>
        <w:t>информации</w:t>
      </w:r>
      <w:r w:rsidRPr="00C621BE">
        <w:rPr>
          <w:spacing w:val="-13"/>
          <w:sz w:val="24"/>
          <w:szCs w:val="24"/>
        </w:rPr>
        <w:t xml:space="preserve"> </w:t>
      </w:r>
      <w:r w:rsidRPr="00C621BE">
        <w:rPr>
          <w:sz w:val="24"/>
          <w:szCs w:val="24"/>
        </w:rPr>
        <w:t>для</w:t>
      </w:r>
      <w:r w:rsidRPr="00C621BE">
        <w:rPr>
          <w:spacing w:val="-12"/>
          <w:sz w:val="24"/>
          <w:szCs w:val="24"/>
        </w:rPr>
        <w:t xml:space="preserve"> </w:t>
      </w:r>
      <w:r w:rsidRPr="00C621BE">
        <w:rPr>
          <w:sz w:val="24"/>
          <w:szCs w:val="24"/>
        </w:rPr>
        <w:t>решения</w:t>
      </w:r>
      <w:r w:rsidRPr="00C621BE">
        <w:rPr>
          <w:spacing w:val="-68"/>
          <w:sz w:val="24"/>
          <w:szCs w:val="24"/>
        </w:rPr>
        <w:t xml:space="preserve"> </w:t>
      </w:r>
      <w:r w:rsidRPr="00C621BE">
        <w:rPr>
          <w:sz w:val="24"/>
          <w:szCs w:val="24"/>
        </w:rPr>
        <w:t>учебных</w:t>
      </w:r>
      <w:r w:rsidRPr="00C621BE">
        <w:rPr>
          <w:spacing w:val="-4"/>
          <w:sz w:val="24"/>
          <w:szCs w:val="24"/>
        </w:rPr>
        <w:t xml:space="preserve"> </w:t>
      </w:r>
      <w:r w:rsidRPr="00C621BE">
        <w:rPr>
          <w:sz w:val="24"/>
          <w:szCs w:val="24"/>
        </w:rPr>
        <w:t>и</w:t>
      </w:r>
      <w:r w:rsidRPr="00C621BE">
        <w:rPr>
          <w:spacing w:val="2"/>
          <w:sz w:val="24"/>
          <w:szCs w:val="24"/>
        </w:rPr>
        <w:t xml:space="preserve"> </w:t>
      </w:r>
      <w:r w:rsidRPr="00C621BE">
        <w:rPr>
          <w:sz w:val="24"/>
          <w:szCs w:val="24"/>
        </w:rPr>
        <w:t>(или) практико-ориентированных</w:t>
      </w:r>
      <w:r w:rsidRPr="00C621BE">
        <w:rPr>
          <w:spacing w:val="-3"/>
          <w:sz w:val="24"/>
          <w:szCs w:val="24"/>
        </w:rPr>
        <w:t xml:space="preserve"> </w:t>
      </w:r>
      <w:r w:rsidRPr="00C621BE">
        <w:rPr>
          <w:sz w:val="24"/>
          <w:szCs w:val="24"/>
        </w:rPr>
        <w:t>задач;</w:t>
      </w:r>
    </w:p>
    <w:p w:rsidR="00801E56" w:rsidRPr="00C621BE" w:rsidRDefault="00801E56" w:rsidP="00C621BE">
      <w:pPr>
        <w:pStyle w:val="aa"/>
        <w:numPr>
          <w:ilvl w:val="0"/>
          <w:numId w:val="5"/>
        </w:numPr>
        <w:tabs>
          <w:tab w:val="left" w:pos="1063"/>
        </w:tabs>
        <w:spacing w:before="2" w:line="261" w:lineRule="auto"/>
        <w:ind w:right="173" w:firstLine="569"/>
        <w:rPr>
          <w:sz w:val="24"/>
          <w:szCs w:val="24"/>
        </w:rPr>
      </w:pPr>
      <w:r w:rsidRPr="00C621BE">
        <w:rPr>
          <w:sz w:val="24"/>
          <w:szCs w:val="24"/>
        </w:rPr>
        <w:t xml:space="preserve">сформированность    </w:t>
      </w:r>
      <w:r w:rsidRPr="00C621BE">
        <w:rPr>
          <w:spacing w:val="1"/>
          <w:sz w:val="24"/>
          <w:szCs w:val="24"/>
        </w:rPr>
        <w:t xml:space="preserve"> </w:t>
      </w:r>
      <w:r w:rsidRPr="00C621BE">
        <w:rPr>
          <w:sz w:val="24"/>
          <w:szCs w:val="24"/>
        </w:rPr>
        <w:t xml:space="preserve">умений    </w:t>
      </w:r>
      <w:r w:rsidRPr="00C621BE">
        <w:rPr>
          <w:spacing w:val="1"/>
          <w:sz w:val="24"/>
          <w:szCs w:val="24"/>
        </w:rPr>
        <w:t xml:space="preserve"> </w:t>
      </w:r>
      <w:r w:rsidRPr="00C621BE">
        <w:rPr>
          <w:sz w:val="24"/>
          <w:szCs w:val="24"/>
        </w:rPr>
        <w:t xml:space="preserve">применять    </w:t>
      </w:r>
      <w:r w:rsidRPr="00C621BE">
        <w:rPr>
          <w:spacing w:val="1"/>
          <w:sz w:val="24"/>
          <w:szCs w:val="24"/>
        </w:rPr>
        <w:t xml:space="preserve"> </w:t>
      </w:r>
      <w:r w:rsidRPr="00C621BE">
        <w:rPr>
          <w:sz w:val="24"/>
          <w:szCs w:val="24"/>
        </w:rPr>
        <w:t>географические      знания</w:t>
      </w:r>
      <w:r w:rsidRPr="00C621BE">
        <w:rPr>
          <w:spacing w:val="1"/>
          <w:sz w:val="24"/>
          <w:szCs w:val="24"/>
        </w:rPr>
        <w:t xml:space="preserve"> </w:t>
      </w:r>
      <w:r w:rsidRPr="00C621BE">
        <w:rPr>
          <w:sz w:val="24"/>
          <w:szCs w:val="24"/>
        </w:rPr>
        <w:t>для</w:t>
      </w:r>
      <w:r w:rsidRPr="00C621BE">
        <w:rPr>
          <w:spacing w:val="-7"/>
          <w:sz w:val="24"/>
          <w:szCs w:val="24"/>
        </w:rPr>
        <w:t xml:space="preserve"> </w:t>
      </w:r>
      <w:r w:rsidRPr="00C621BE">
        <w:rPr>
          <w:sz w:val="24"/>
          <w:szCs w:val="24"/>
        </w:rPr>
        <w:t>объяснения</w:t>
      </w:r>
      <w:r w:rsidRPr="00C621BE">
        <w:rPr>
          <w:spacing w:val="-7"/>
          <w:sz w:val="24"/>
          <w:szCs w:val="24"/>
        </w:rPr>
        <w:t xml:space="preserve"> </w:t>
      </w:r>
      <w:r w:rsidRPr="00C621BE">
        <w:rPr>
          <w:sz w:val="24"/>
          <w:szCs w:val="24"/>
        </w:rPr>
        <w:t>изученных</w:t>
      </w:r>
      <w:r w:rsidRPr="00C621BE">
        <w:rPr>
          <w:spacing w:val="-11"/>
          <w:sz w:val="24"/>
          <w:szCs w:val="24"/>
        </w:rPr>
        <w:t xml:space="preserve"> </w:t>
      </w:r>
      <w:r w:rsidRPr="00C621BE">
        <w:rPr>
          <w:sz w:val="24"/>
          <w:szCs w:val="24"/>
        </w:rPr>
        <w:t>социально-экономических</w:t>
      </w:r>
      <w:r w:rsidRPr="00C621BE">
        <w:rPr>
          <w:spacing w:val="-11"/>
          <w:sz w:val="24"/>
          <w:szCs w:val="24"/>
        </w:rPr>
        <w:t xml:space="preserve"> </w:t>
      </w:r>
      <w:r w:rsidRPr="00C621BE">
        <w:rPr>
          <w:sz w:val="24"/>
          <w:szCs w:val="24"/>
        </w:rPr>
        <w:t>и</w:t>
      </w:r>
      <w:r w:rsidRPr="00C621BE">
        <w:rPr>
          <w:spacing w:val="-6"/>
          <w:sz w:val="24"/>
          <w:szCs w:val="24"/>
        </w:rPr>
        <w:t xml:space="preserve"> </w:t>
      </w:r>
      <w:r w:rsidRPr="00C621BE">
        <w:rPr>
          <w:sz w:val="24"/>
          <w:szCs w:val="24"/>
        </w:rPr>
        <w:t>геоэкологических</w:t>
      </w:r>
      <w:r w:rsidRPr="00C621BE">
        <w:rPr>
          <w:spacing w:val="-11"/>
          <w:sz w:val="24"/>
          <w:szCs w:val="24"/>
        </w:rPr>
        <w:t xml:space="preserve"> </w:t>
      </w:r>
      <w:r w:rsidRPr="00C621BE">
        <w:rPr>
          <w:sz w:val="24"/>
          <w:szCs w:val="24"/>
        </w:rPr>
        <w:t>явлений</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w:t>
      </w:r>
      <w:r w:rsidRPr="00C621BE">
        <w:rPr>
          <w:spacing w:val="-2"/>
          <w:sz w:val="24"/>
          <w:szCs w:val="24"/>
        </w:rPr>
        <w:t xml:space="preserve"> </w:t>
      </w:r>
      <w:r w:rsidRPr="00C621BE">
        <w:rPr>
          <w:sz w:val="24"/>
          <w:szCs w:val="24"/>
        </w:rPr>
        <w:t>в</w:t>
      </w:r>
      <w:r w:rsidRPr="00C621BE">
        <w:rPr>
          <w:spacing w:val="-2"/>
          <w:sz w:val="24"/>
          <w:szCs w:val="24"/>
        </w:rPr>
        <w:t xml:space="preserve"> </w:t>
      </w:r>
      <w:r w:rsidRPr="00C621BE">
        <w:rPr>
          <w:sz w:val="24"/>
          <w:szCs w:val="24"/>
        </w:rPr>
        <w:t>странах</w:t>
      </w:r>
      <w:r w:rsidRPr="00C621BE">
        <w:rPr>
          <w:spacing w:val="-3"/>
          <w:sz w:val="24"/>
          <w:szCs w:val="24"/>
        </w:rPr>
        <w:t xml:space="preserve"> </w:t>
      </w:r>
      <w:r w:rsidRPr="00C621BE">
        <w:rPr>
          <w:sz w:val="24"/>
          <w:szCs w:val="24"/>
        </w:rPr>
        <w:t>мира:</w:t>
      </w:r>
    </w:p>
    <w:p w:rsidR="00801E56" w:rsidRPr="00C621BE" w:rsidRDefault="00801E56" w:rsidP="00C621BE">
      <w:pPr>
        <w:pStyle w:val="a8"/>
        <w:spacing w:line="256" w:lineRule="auto"/>
        <w:ind w:right="168"/>
        <w:rPr>
          <w:sz w:val="24"/>
          <w:szCs w:val="24"/>
        </w:rPr>
      </w:pPr>
      <w:r w:rsidRPr="00C621BE">
        <w:rPr>
          <w:sz w:val="24"/>
          <w:szCs w:val="24"/>
        </w:rPr>
        <w:t>объяснять географические особенности стран с разным уровнем социально-</w:t>
      </w:r>
      <w:r w:rsidRPr="00C621BE">
        <w:rPr>
          <w:spacing w:val="1"/>
          <w:sz w:val="24"/>
          <w:szCs w:val="24"/>
        </w:rPr>
        <w:t xml:space="preserve"> </w:t>
      </w:r>
      <w:r w:rsidRPr="00C621BE">
        <w:rPr>
          <w:sz w:val="24"/>
          <w:szCs w:val="24"/>
        </w:rPr>
        <w:t>экономического развития,</w:t>
      </w:r>
      <w:r w:rsidRPr="00C621BE">
        <w:rPr>
          <w:spacing w:val="1"/>
          <w:sz w:val="24"/>
          <w:szCs w:val="24"/>
        </w:rPr>
        <w:t xml:space="preserve"> </w:t>
      </w:r>
      <w:r w:rsidRPr="00C621BE">
        <w:rPr>
          <w:sz w:val="24"/>
          <w:szCs w:val="24"/>
        </w:rPr>
        <w:t>в том</w:t>
      </w:r>
      <w:r w:rsidRPr="00C621BE">
        <w:rPr>
          <w:spacing w:val="70"/>
          <w:sz w:val="24"/>
          <w:szCs w:val="24"/>
        </w:rPr>
        <w:t xml:space="preserve"> </w:t>
      </w:r>
      <w:r w:rsidRPr="00C621BE">
        <w:rPr>
          <w:sz w:val="24"/>
          <w:szCs w:val="24"/>
        </w:rPr>
        <w:t>числе объяснять</w:t>
      </w:r>
      <w:r w:rsidRPr="00C621BE">
        <w:rPr>
          <w:spacing w:val="70"/>
          <w:sz w:val="24"/>
          <w:szCs w:val="24"/>
        </w:rPr>
        <w:t xml:space="preserve"> </w:t>
      </w:r>
      <w:r w:rsidRPr="00C621BE">
        <w:rPr>
          <w:sz w:val="24"/>
          <w:szCs w:val="24"/>
        </w:rPr>
        <w:t>различие</w:t>
      </w:r>
      <w:r w:rsidRPr="00C621BE">
        <w:rPr>
          <w:spacing w:val="70"/>
          <w:sz w:val="24"/>
          <w:szCs w:val="24"/>
        </w:rPr>
        <w:t xml:space="preserve"> </w:t>
      </w:r>
      <w:r w:rsidRPr="00C621BE">
        <w:rPr>
          <w:sz w:val="24"/>
          <w:szCs w:val="24"/>
        </w:rPr>
        <w:t>в составе,</w:t>
      </w:r>
      <w:r w:rsidRPr="00C621BE">
        <w:rPr>
          <w:spacing w:val="70"/>
          <w:sz w:val="24"/>
          <w:szCs w:val="24"/>
        </w:rPr>
        <w:t xml:space="preserve"> </w:t>
      </w:r>
      <w:r w:rsidRPr="00C621BE">
        <w:rPr>
          <w:sz w:val="24"/>
          <w:szCs w:val="24"/>
        </w:rPr>
        <w:t>структуре</w:t>
      </w:r>
      <w:r w:rsidRPr="00C621BE">
        <w:rPr>
          <w:spacing w:val="-67"/>
          <w:sz w:val="24"/>
          <w:szCs w:val="24"/>
        </w:rPr>
        <w:t xml:space="preserve"> </w:t>
      </w:r>
      <w:r w:rsidRPr="00C621BE">
        <w:rPr>
          <w:sz w:val="24"/>
          <w:szCs w:val="24"/>
        </w:rPr>
        <w:t>и размещении</w:t>
      </w:r>
      <w:r w:rsidRPr="00C621BE">
        <w:rPr>
          <w:spacing w:val="1"/>
          <w:sz w:val="24"/>
          <w:szCs w:val="24"/>
        </w:rPr>
        <w:t xml:space="preserve"> </w:t>
      </w:r>
      <w:r w:rsidRPr="00C621BE">
        <w:rPr>
          <w:sz w:val="24"/>
          <w:szCs w:val="24"/>
        </w:rPr>
        <w:t>населения,</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уровне</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качестве</w:t>
      </w:r>
      <w:r w:rsidRPr="00C621BE">
        <w:rPr>
          <w:spacing w:val="-2"/>
          <w:sz w:val="24"/>
          <w:szCs w:val="24"/>
        </w:rPr>
        <w:t xml:space="preserve"> </w:t>
      </w:r>
      <w:r w:rsidRPr="00C621BE">
        <w:rPr>
          <w:sz w:val="24"/>
          <w:szCs w:val="24"/>
        </w:rPr>
        <w:t>жизни населения;</w:t>
      </w:r>
    </w:p>
    <w:p w:rsidR="00801E56" w:rsidRPr="00C621BE" w:rsidRDefault="00801E56" w:rsidP="00C621BE">
      <w:pPr>
        <w:pStyle w:val="a8"/>
        <w:spacing w:before="86" w:line="259" w:lineRule="auto"/>
        <w:ind w:right="181"/>
        <w:rPr>
          <w:sz w:val="24"/>
          <w:szCs w:val="24"/>
        </w:rPr>
      </w:pPr>
      <w:r w:rsidRPr="00C621BE">
        <w:rPr>
          <w:sz w:val="24"/>
          <w:szCs w:val="24"/>
        </w:rPr>
        <w:t>объяснять</w:t>
      </w:r>
      <w:r w:rsidRPr="00C621BE">
        <w:rPr>
          <w:spacing w:val="1"/>
          <w:sz w:val="24"/>
          <w:szCs w:val="24"/>
        </w:rPr>
        <w:t xml:space="preserve"> </w:t>
      </w:r>
      <w:r w:rsidRPr="00C621BE">
        <w:rPr>
          <w:sz w:val="24"/>
          <w:szCs w:val="24"/>
        </w:rPr>
        <w:t>влияние</w:t>
      </w:r>
      <w:r w:rsidRPr="00C621BE">
        <w:rPr>
          <w:spacing w:val="1"/>
          <w:sz w:val="24"/>
          <w:szCs w:val="24"/>
        </w:rPr>
        <w:t xml:space="preserve"> </w:t>
      </w:r>
      <w:r w:rsidRPr="00C621BE">
        <w:rPr>
          <w:sz w:val="24"/>
          <w:szCs w:val="24"/>
        </w:rPr>
        <w:t>природно-ресурсного</w:t>
      </w:r>
      <w:r w:rsidRPr="00C621BE">
        <w:rPr>
          <w:spacing w:val="1"/>
          <w:sz w:val="24"/>
          <w:szCs w:val="24"/>
        </w:rPr>
        <w:t xml:space="preserve"> </w:t>
      </w:r>
      <w:r w:rsidRPr="00C621BE">
        <w:rPr>
          <w:sz w:val="24"/>
          <w:szCs w:val="24"/>
        </w:rPr>
        <w:t>капитала</w:t>
      </w:r>
      <w:r w:rsidRPr="00C621BE">
        <w:rPr>
          <w:spacing w:val="1"/>
          <w:sz w:val="24"/>
          <w:szCs w:val="24"/>
        </w:rPr>
        <w:t xml:space="preserve"> </w:t>
      </w:r>
      <w:r w:rsidRPr="00C621BE">
        <w:rPr>
          <w:sz w:val="24"/>
          <w:szCs w:val="24"/>
        </w:rPr>
        <w:t>на</w:t>
      </w:r>
      <w:r w:rsidRPr="00C621BE">
        <w:rPr>
          <w:spacing w:val="1"/>
          <w:sz w:val="24"/>
          <w:szCs w:val="24"/>
        </w:rPr>
        <w:t xml:space="preserve"> </w:t>
      </w:r>
      <w:r w:rsidRPr="00C621BE">
        <w:rPr>
          <w:sz w:val="24"/>
          <w:szCs w:val="24"/>
        </w:rPr>
        <w:t>формирование</w:t>
      </w:r>
      <w:r w:rsidRPr="00C621BE">
        <w:rPr>
          <w:spacing w:val="1"/>
          <w:sz w:val="24"/>
          <w:szCs w:val="24"/>
        </w:rPr>
        <w:t xml:space="preserve"> </w:t>
      </w:r>
      <w:r w:rsidRPr="00C621BE">
        <w:rPr>
          <w:sz w:val="24"/>
          <w:szCs w:val="24"/>
        </w:rPr>
        <w:t>отраслевой</w:t>
      </w:r>
      <w:r w:rsidRPr="00C621BE">
        <w:rPr>
          <w:spacing w:val="71"/>
          <w:sz w:val="24"/>
          <w:szCs w:val="24"/>
        </w:rPr>
        <w:t xml:space="preserve"> </w:t>
      </w:r>
      <w:r w:rsidRPr="00C621BE">
        <w:rPr>
          <w:sz w:val="24"/>
          <w:szCs w:val="24"/>
        </w:rPr>
        <w:t>структуры   хозяйства   отдельных   стран;   особенности   отраслевой</w:t>
      </w:r>
      <w:r w:rsidRPr="00C621BE">
        <w:rPr>
          <w:spacing w:val="-67"/>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территориальной</w:t>
      </w:r>
      <w:r w:rsidRPr="00C621BE">
        <w:rPr>
          <w:spacing w:val="1"/>
          <w:sz w:val="24"/>
          <w:szCs w:val="24"/>
        </w:rPr>
        <w:t xml:space="preserve"> </w:t>
      </w:r>
      <w:r w:rsidRPr="00C621BE">
        <w:rPr>
          <w:sz w:val="24"/>
          <w:szCs w:val="24"/>
        </w:rPr>
        <w:t>структуры</w:t>
      </w:r>
      <w:r w:rsidRPr="00C621BE">
        <w:rPr>
          <w:spacing w:val="1"/>
          <w:sz w:val="24"/>
          <w:szCs w:val="24"/>
        </w:rPr>
        <w:t xml:space="preserve"> </w:t>
      </w:r>
      <w:r w:rsidRPr="00C621BE">
        <w:rPr>
          <w:sz w:val="24"/>
          <w:szCs w:val="24"/>
        </w:rPr>
        <w:t>хозяйства</w:t>
      </w:r>
      <w:r w:rsidRPr="00C621BE">
        <w:rPr>
          <w:spacing w:val="1"/>
          <w:sz w:val="24"/>
          <w:szCs w:val="24"/>
        </w:rPr>
        <w:t xml:space="preserve"> </w:t>
      </w:r>
      <w:r w:rsidRPr="00C621BE">
        <w:rPr>
          <w:sz w:val="24"/>
          <w:szCs w:val="24"/>
        </w:rPr>
        <w:t>изученных</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особенности</w:t>
      </w:r>
      <w:r w:rsidRPr="00C621BE">
        <w:rPr>
          <w:spacing w:val="1"/>
          <w:sz w:val="24"/>
          <w:szCs w:val="24"/>
        </w:rPr>
        <w:t xml:space="preserve"> </w:t>
      </w:r>
      <w:r w:rsidRPr="00C621BE">
        <w:rPr>
          <w:sz w:val="24"/>
          <w:szCs w:val="24"/>
        </w:rPr>
        <w:t>международной</w:t>
      </w:r>
      <w:r w:rsidRPr="00C621BE">
        <w:rPr>
          <w:spacing w:val="1"/>
          <w:sz w:val="24"/>
          <w:szCs w:val="24"/>
        </w:rPr>
        <w:t xml:space="preserve"> </w:t>
      </w:r>
      <w:r w:rsidRPr="00C621BE">
        <w:rPr>
          <w:sz w:val="24"/>
          <w:szCs w:val="24"/>
        </w:rPr>
        <w:t>специализации</w:t>
      </w:r>
      <w:r w:rsidRPr="00C621BE">
        <w:rPr>
          <w:spacing w:val="1"/>
          <w:sz w:val="24"/>
          <w:szCs w:val="24"/>
        </w:rPr>
        <w:t xml:space="preserve"> </w:t>
      </w:r>
      <w:r w:rsidRPr="00C621BE">
        <w:rPr>
          <w:sz w:val="24"/>
          <w:szCs w:val="24"/>
        </w:rPr>
        <w:t>стран</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роль</w:t>
      </w:r>
      <w:r w:rsidRPr="00C621BE">
        <w:rPr>
          <w:spacing w:val="1"/>
          <w:sz w:val="24"/>
          <w:szCs w:val="24"/>
        </w:rPr>
        <w:t xml:space="preserve"> </w:t>
      </w:r>
      <w:r w:rsidRPr="00C621BE">
        <w:rPr>
          <w:sz w:val="24"/>
          <w:szCs w:val="24"/>
        </w:rPr>
        <w:t>географических</w:t>
      </w:r>
      <w:r w:rsidRPr="00C621BE">
        <w:rPr>
          <w:spacing w:val="1"/>
          <w:sz w:val="24"/>
          <w:szCs w:val="24"/>
        </w:rPr>
        <w:t xml:space="preserve"> </w:t>
      </w:r>
      <w:r w:rsidRPr="00C621BE">
        <w:rPr>
          <w:sz w:val="24"/>
          <w:szCs w:val="24"/>
        </w:rPr>
        <w:t>факторов</w:t>
      </w:r>
      <w:r w:rsidRPr="00C621BE">
        <w:rPr>
          <w:spacing w:val="1"/>
          <w:sz w:val="24"/>
          <w:szCs w:val="24"/>
        </w:rPr>
        <w:t xml:space="preserve"> </w:t>
      </w:r>
      <w:r w:rsidRPr="00C621BE">
        <w:rPr>
          <w:sz w:val="24"/>
          <w:szCs w:val="24"/>
        </w:rPr>
        <w:t>в</w:t>
      </w:r>
      <w:r w:rsidRPr="00C621BE">
        <w:rPr>
          <w:spacing w:val="1"/>
          <w:sz w:val="24"/>
          <w:szCs w:val="24"/>
        </w:rPr>
        <w:t xml:space="preserve"> </w:t>
      </w:r>
      <w:r w:rsidRPr="00C621BE">
        <w:rPr>
          <w:sz w:val="24"/>
          <w:szCs w:val="24"/>
        </w:rPr>
        <w:t>её</w:t>
      </w:r>
      <w:r w:rsidRPr="00C621BE">
        <w:rPr>
          <w:spacing w:val="1"/>
          <w:sz w:val="24"/>
          <w:szCs w:val="24"/>
        </w:rPr>
        <w:t xml:space="preserve"> </w:t>
      </w:r>
      <w:r w:rsidRPr="00C621BE">
        <w:rPr>
          <w:sz w:val="24"/>
          <w:szCs w:val="24"/>
        </w:rPr>
        <w:t>формировании;</w:t>
      </w:r>
      <w:r w:rsidRPr="00C621BE">
        <w:rPr>
          <w:spacing w:val="91"/>
          <w:sz w:val="24"/>
          <w:szCs w:val="24"/>
        </w:rPr>
        <w:t xml:space="preserve"> </w:t>
      </w:r>
      <w:r w:rsidRPr="00C621BE">
        <w:rPr>
          <w:sz w:val="24"/>
          <w:szCs w:val="24"/>
        </w:rPr>
        <w:t xml:space="preserve">особенности  </w:t>
      </w:r>
      <w:r w:rsidRPr="00C621BE">
        <w:rPr>
          <w:spacing w:val="19"/>
          <w:sz w:val="24"/>
          <w:szCs w:val="24"/>
        </w:rPr>
        <w:t xml:space="preserve"> </w:t>
      </w:r>
      <w:r w:rsidRPr="00C621BE">
        <w:rPr>
          <w:sz w:val="24"/>
          <w:szCs w:val="24"/>
        </w:rPr>
        <w:t xml:space="preserve">проявления  </w:t>
      </w:r>
      <w:r w:rsidRPr="00C621BE">
        <w:rPr>
          <w:spacing w:val="19"/>
          <w:sz w:val="24"/>
          <w:szCs w:val="24"/>
        </w:rPr>
        <w:t xml:space="preserve"> </w:t>
      </w:r>
      <w:r w:rsidRPr="00C621BE">
        <w:rPr>
          <w:sz w:val="24"/>
          <w:szCs w:val="24"/>
        </w:rPr>
        <w:t xml:space="preserve">глобальных  </w:t>
      </w:r>
      <w:r w:rsidRPr="00C621BE">
        <w:rPr>
          <w:spacing w:val="15"/>
          <w:sz w:val="24"/>
          <w:szCs w:val="24"/>
        </w:rPr>
        <w:t xml:space="preserve"> </w:t>
      </w:r>
      <w:r w:rsidRPr="00C621BE">
        <w:rPr>
          <w:sz w:val="24"/>
          <w:szCs w:val="24"/>
        </w:rPr>
        <w:t xml:space="preserve">проблем  </w:t>
      </w:r>
      <w:r w:rsidRPr="00C621BE">
        <w:rPr>
          <w:spacing w:val="21"/>
          <w:sz w:val="24"/>
          <w:szCs w:val="24"/>
        </w:rPr>
        <w:t xml:space="preserve"> </w:t>
      </w:r>
      <w:r w:rsidRPr="00C621BE">
        <w:rPr>
          <w:sz w:val="24"/>
          <w:szCs w:val="24"/>
        </w:rPr>
        <w:t>человечества</w:t>
      </w:r>
      <w:r w:rsidRPr="00C621BE">
        <w:rPr>
          <w:spacing w:val="-68"/>
          <w:sz w:val="24"/>
          <w:szCs w:val="24"/>
        </w:rPr>
        <w:t xml:space="preserve"> </w:t>
      </w:r>
      <w:r w:rsidRPr="00C621BE">
        <w:rPr>
          <w:sz w:val="24"/>
          <w:szCs w:val="24"/>
        </w:rPr>
        <w:t>в</w:t>
      </w:r>
      <w:r w:rsidRPr="00C621BE">
        <w:rPr>
          <w:spacing w:val="-6"/>
          <w:sz w:val="24"/>
          <w:szCs w:val="24"/>
        </w:rPr>
        <w:t xml:space="preserve"> </w:t>
      </w:r>
      <w:r w:rsidRPr="00C621BE">
        <w:rPr>
          <w:sz w:val="24"/>
          <w:szCs w:val="24"/>
        </w:rPr>
        <w:t>различных</w:t>
      </w:r>
      <w:r w:rsidRPr="00C621BE">
        <w:rPr>
          <w:spacing w:val="-7"/>
          <w:sz w:val="24"/>
          <w:szCs w:val="24"/>
        </w:rPr>
        <w:t xml:space="preserve"> </w:t>
      </w:r>
      <w:r w:rsidRPr="00C621BE">
        <w:rPr>
          <w:sz w:val="24"/>
          <w:szCs w:val="24"/>
        </w:rPr>
        <w:t>странах</w:t>
      </w:r>
      <w:r w:rsidRPr="00C621BE">
        <w:rPr>
          <w:spacing w:val="-6"/>
          <w:sz w:val="24"/>
          <w:szCs w:val="24"/>
        </w:rPr>
        <w:t xml:space="preserve"> </w:t>
      </w:r>
      <w:r w:rsidRPr="00C621BE">
        <w:rPr>
          <w:sz w:val="24"/>
          <w:szCs w:val="24"/>
        </w:rPr>
        <w:t>с</w:t>
      </w:r>
      <w:r w:rsidRPr="00C621BE">
        <w:rPr>
          <w:spacing w:val="-5"/>
          <w:sz w:val="24"/>
          <w:szCs w:val="24"/>
        </w:rPr>
        <w:t xml:space="preserve"> </w:t>
      </w:r>
      <w:r w:rsidRPr="00C621BE">
        <w:rPr>
          <w:sz w:val="24"/>
          <w:szCs w:val="24"/>
        </w:rPr>
        <w:t>использованием</w:t>
      </w:r>
      <w:r w:rsidRPr="00C621BE">
        <w:rPr>
          <w:spacing w:val="-1"/>
          <w:sz w:val="24"/>
          <w:szCs w:val="24"/>
        </w:rPr>
        <w:t xml:space="preserve"> </w:t>
      </w:r>
      <w:r w:rsidRPr="00C621BE">
        <w:rPr>
          <w:sz w:val="24"/>
          <w:szCs w:val="24"/>
        </w:rPr>
        <w:t>источников</w:t>
      </w:r>
      <w:r w:rsidRPr="00C621BE">
        <w:rPr>
          <w:spacing w:val="-5"/>
          <w:sz w:val="24"/>
          <w:szCs w:val="24"/>
        </w:rPr>
        <w:t xml:space="preserve"> </w:t>
      </w:r>
      <w:r w:rsidRPr="00C621BE">
        <w:rPr>
          <w:sz w:val="24"/>
          <w:szCs w:val="24"/>
        </w:rPr>
        <w:t>географической</w:t>
      </w:r>
      <w:r w:rsidRPr="00C621BE">
        <w:rPr>
          <w:spacing w:val="-2"/>
          <w:sz w:val="24"/>
          <w:szCs w:val="24"/>
        </w:rPr>
        <w:t xml:space="preserve"> </w:t>
      </w:r>
      <w:r w:rsidRPr="00C621BE">
        <w:rPr>
          <w:sz w:val="24"/>
          <w:szCs w:val="24"/>
        </w:rPr>
        <w:t>информации;</w:t>
      </w:r>
    </w:p>
    <w:p w:rsidR="00801E56" w:rsidRPr="00C621BE" w:rsidRDefault="00801E56" w:rsidP="00C621BE">
      <w:pPr>
        <w:pStyle w:val="aa"/>
        <w:numPr>
          <w:ilvl w:val="0"/>
          <w:numId w:val="5"/>
        </w:numPr>
        <w:tabs>
          <w:tab w:val="left" w:pos="1063"/>
        </w:tabs>
        <w:spacing w:before="2" w:line="259" w:lineRule="auto"/>
        <w:ind w:right="168" w:firstLine="569"/>
        <w:rPr>
          <w:sz w:val="24"/>
          <w:szCs w:val="24"/>
        </w:rPr>
      </w:pPr>
      <w:r w:rsidRPr="00C621BE">
        <w:rPr>
          <w:sz w:val="24"/>
          <w:szCs w:val="24"/>
        </w:rPr>
        <w:t>сформированность умений применять географические знания для оценки</w:t>
      </w:r>
      <w:r w:rsidRPr="00C621BE">
        <w:rPr>
          <w:spacing w:val="1"/>
          <w:sz w:val="24"/>
          <w:szCs w:val="24"/>
        </w:rPr>
        <w:t xml:space="preserve"> </w:t>
      </w:r>
      <w:r w:rsidRPr="00C621BE">
        <w:rPr>
          <w:sz w:val="24"/>
          <w:szCs w:val="24"/>
        </w:rPr>
        <w:t>разнообразных</w:t>
      </w:r>
      <w:r w:rsidRPr="00C621BE">
        <w:rPr>
          <w:spacing w:val="1"/>
          <w:sz w:val="24"/>
          <w:szCs w:val="24"/>
        </w:rPr>
        <w:t xml:space="preserve"> </w:t>
      </w:r>
      <w:r w:rsidRPr="00C621BE">
        <w:rPr>
          <w:sz w:val="24"/>
          <w:szCs w:val="24"/>
        </w:rPr>
        <w:t>явлений</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процессов:</w:t>
      </w:r>
      <w:r w:rsidRPr="00C621BE">
        <w:rPr>
          <w:spacing w:val="1"/>
          <w:sz w:val="24"/>
          <w:szCs w:val="24"/>
        </w:rPr>
        <w:t xml:space="preserve"> </w:t>
      </w:r>
      <w:r w:rsidRPr="00C621BE">
        <w:rPr>
          <w:sz w:val="24"/>
          <w:szCs w:val="24"/>
        </w:rPr>
        <w:t>оценивать</w:t>
      </w:r>
      <w:r w:rsidRPr="00C621BE">
        <w:rPr>
          <w:spacing w:val="1"/>
          <w:sz w:val="24"/>
          <w:szCs w:val="24"/>
        </w:rPr>
        <w:t xml:space="preserve"> </w:t>
      </w:r>
      <w:r w:rsidRPr="00C621BE">
        <w:rPr>
          <w:sz w:val="24"/>
          <w:szCs w:val="24"/>
        </w:rPr>
        <w:t>географические</w:t>
      </w:r>
      <w:r w:rsidRPr="00C621BE">
        <w:rPr>
          <w:spacing w:val="1"/>
          <w:sz w:val="24"/>
          <w:szCs w:val="24"/>
        </w:rPr>
        <w:t xml:space="preserve"> </w:t>
      </w:r>
      <w:r w:rsidRPr="00C621BE">
        <w:rPr>
          <w:sz w:val="24"/>
          <w:szCs w:val="24"/>
        </w:rPr>
        <w:t>факторы,</w:t>
      </w:r>
      <w:r w:rsidRPr="00C621BE">
        <w:rPr>
          <w:spacing w:val="1"/>
          <w:sz w:val="24"/>
          <w:szCs w:val="24"/>
        </w:rPr>
        <w:t xml:space="preserve"> </w:t>
      </w:r>
      <w:r w:rsidRPr="00C621BE">
        <w:rPr>
          <w:sz w:val="24"/>
          <w:szCs w:val="24"/>
        </w:rPr>
        <w:t>определяющие   сущность   и   динамику   важнейших   социально-экономических</w:t>
      </w:r>
      <w:r w:rsidRPr="00C621BE">
        <w:rPr>
          <w:spacing w:val="1"/>
          <w:sz w:val="24"/>
          <w:szCs w:val="24"/>
        </w:rPr>
        <w:t xml:space="preserve"> </w:t>
      </w:r>
      <w:r w:rsidRPr="00C621BE">
        <w:rPr>
          <w:sz w:val="24"/>
          <w:szCs w:val="24"/>
        </w:rPr>
        <w:t xml:space="preserve">и    </w:t>
      </w:r>
      <w:r w:rsidRPr="00C621BE">
        <w:rPr>
          <w:spacing w:val="49"/>
          <w:sz w:val="24"/>
          <w:szCs w:val="24"/>
        </w:rPr>
        <w:t xml:space="preserve"> </w:t>
      </w:r>
      <w:r w:rsidRPr="00C621BE">
        <w:rPr>
          <w:sz w:val="24"/>
          <w:szCs w:val="24"/>
        </w:rPr>
        <w:t xml:space="preserve">геоэкологических     </w:t>
      </w:r>
      <w:r w:rsidRPr="00C621BE">
        <w:rPr>
          <w:spacing w:val="50"/>
          <w:sz w:val="24"/>
          <w:szCs w:val="24"/>
        </w:rPr>
        <w:t xml:space="preserve"> </w:t>
      </w:r>
      <w:r w:rsidRPr="00C621BE">
        <w:rPr>
          <w:sz w:val="24"/>
          <w:szCs w:val="24"/>
        </w:rPr>
        <w:t xml:space="preserve">процессов;     </w:t>
      </w:r>
      <w:r w:rsidRPr="00C621BE">
        <w:rPr>
          <w:spacing w:val="49"/>
          <w:sz w:val="24"/>
          <w:szCs w:val="24"/>
        </w:rPr>
        <w:t xml:space="preserve"> </w:t>
      </w:r>
      <w:r w:rsidRPr="00C621BE">
        <w:rPr>
          <w:sz w:val="24"/>
          <w:szCs w:val="24"/>
        </w:rPr>
        <w:t xml:space="preserve">изученные     </w:t>
      </w:r>
      <w:r w:rsidRPr="00C621BE">
        <w:rPr>
          <w:spacing w:val="46"/>
          <w:sz w:val="24"/>
          <w:szCs w:val="24"/>
        </w:rPr>
        <w:t xml:space="preserve"> </w:t>
      </w:r>
      <w:r w:rsidRPr="00C621BE">
        <w:rPr>
          <w:sz w:val="24"/>
          <w:szCs w:val="24"/>
        </w:rPr>
        <w:t>социально-экономические</w:t>
      </w:r>
      <w:r w:rsidRPr="00C621BE">
        <w:rPr>
          <w:spacing w:val="-68"/>
          <w:sz w:val="24"/>
          <w:szCs w:val="24"/>
        </w:rPr>
        <w:t xml:space="preserve"> </w:t>
      </w:r>
      <w:r w:rsidRPr="00C621BE">
        <w:rPr>
          <w:sz w:val="24"/>
          <w:szCs w:val="24"/>
        </w:rPr>
        <w:t>и</w:t>
      </w:r>
      <w:r w:rsidRPr="00C621BE">
        <w:rPr>
          <w:spacing w:val="1"/>
          <w:sz w:val="24"/>
          <w:szCs w:val="24"/>
        </w:rPr>
        <w:t xml:space="preserve"> </w:t>
      </w:r>
      <w:r w:rsidRPr="00C621BE">
        <w:rPr>
          <w:sz w:val="24"/>
          <w:szCs w:val="24"/>
        </w:rPr>
        <w:t>геоэкологические</w:t>
      </w:r>
      <w:r w:rsidRPr="00C621BE">
        <w:rPr>
          <w:spacing w:val="1"/>
          <w:sz w:val="24"/>
          <w:szCs w:val="24"/>
        </w:rPr>
        <w:t xml:space="preserve"> </w:t>
      </w:r>
      <w:r w:rsidRPr="00C621BE">
        <w:rPr>
          <w:sz w:val="24"/>
          <w:szCs w:val="24"/>
        </w:rPr>
        <w:t>процессы</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явления;</w:t>
      </w:r>
      <w:r w:rsidRPr="00C621BE">
        <w:rPr>
          <w:spacing w:val="1"/>
          <w:sz w:val="24"/>
          <w:szCs w:val="24"/>
        </w:rPr>
        <w:t xml:space="preserve"> </w:t>
      </w:r>
      <w:r w:rsidRPr="00C621BE">
        <w:rPr>
          <w:sz w:val="24"/>
          <w:szCs w:val="24"/>
        </w:rPr>
        <w:t>политико-географическое</w:t>
      </w:r>
      <w:r w:rsidRPr="00C621BE">
        <w:rPr>
          <w:spacing w:val="1"/>
          <w:sz w:val="24"/>
          <w:szCs w:val="24"/>
        </w:rPr>
        <w:t xml:space="preserve"> </w:t>
      </w:r>
      <w:r w:rsidRPr="00C621BE">
        <w:rPr>
          <w:sz w:val="24"/>
          <w:szCs w:val="24"/>
        </w:rPr>
        <w:t>положение</w:t>
      </w:r>
      <w:r w:rsidRPr="00C621BE">
        <w:rPr>
          <w:spacing w:val="1"/>
          <w:sz w:val="24"/>
          <w:szCs w:val="24"/>
        </w:rPr>
        <w:t xml:space="preserve"> </w:t>
      </w:r>
      <w:r w:rsidRPr="00C621BE">
        <w:rPr>
          <w:sz w:val="24"/>
          <w:szCs w:val="24"/>
        </w:rPr>
        <w:t>изученных</w:t>
      </w:r>
      <w:r w:rsidRPr="00C621BE">
        <w:rPr>
          <w:spacing w:val="71"/>
          <w:sz w:val="24"/>
          <w:szCs w:val="24"/>
        </w:rPr>
        <w:t xml:space="preserve"> </w:t>
      </w:r>
      <w:r w:rsidRPr="00C621BE">
        <w:rPr>
          <w:sz w:val="24"/>
          <w:szCs w:val="24"/>
        </w:rPr>
        <w:t>регионов,   стран   и   России;   влияние   международных   миграций</w:t>
      </w:r>
      <w:r w:rsidRPr="00C621BE">
        <w:rPr>
          <w:spacing w:val="1"/>
          <w:sz w:val="24"/>
          <w:szCs w:val="24"/>
        </w:rPr>
        <w:t xml:space="preserve"> </w:t>
      </w:r>
      <w:r w:rsidRPr="00C621BE">
        <w:rPr>
          <w:sz w:val="24"/>
          <w:szCs w:val="24"/>
        </w:rPr>
        <w:t>на демографическую и социально-экономическую ситуацию в изученных странах;</w:t>
      </w:r>
      <w:r w:rsidRPr="00C621BE">
        <w:rPr>
          <w:spacing w:val="-67"/>
          <w:sz w:val="24"/>
          <w:szCs w:val="24"/>
        </w:rPr>
        <w:t xml:space="preserve"> </w:t>
      </w:r>
      <w:r w:rsidRPr="00C621BE">
        <w:rPr>
          <w:sz w:val="24"/>
          <w:szCs w:val="24"/>
        </w:rPr>
        <w:t>роль России как крупнейшего поставщика топливно-энергетических и сырьевых</w:t>
      </w:r>
      <w:r w:rsidRPr="00C621BE">
        <w:rPr>
          <w:spacing w:val="1"/>
          <w:sz w:val="24"/>
          <w:szCs w:val="24"/>
        </w:rPr>
        <w:t xml:space="preserve"> </w:t>
      </w:r>
      <w:r w:rsidRPr="00C621BE">
        <w:rPr>
          <w:sz w:val="24"/>
          <w:szCs w:val="24"/>
        </w:rPr>
        <w:t>ресурсов в мировой экономике; конкурентные преимущества экономики России;</w:t>
      </w:r>
      <w:r w:rsidRPr="00C621BE">
        <w:rPr>
          <w:spacing w:val="1"/>
          <w:sz w:val="24"/>
          <w:szCs w:val="24"/>
        </w:rPr>
        <w:t xml:space="preserve"> </w:t>
      </w:r>
      <w:r w:rsidRPr="00C621BE">
        <w:rPr>
          <w:sz w:val="24"/>
          <w:szCs w:val="24"/>
        </w:rPr>
        <w:t>различные</w:t>
      </w:r>
      <w:r w:rsidRPr="00C621BE">
        <w:rPr>
          <w:spacing w:val="1"/>
          <w:sz w:val="24"/>
          <w:szCs w:val="24"/>
        </w:rPr>
        <w:t xml:space="preserve"> </w:t>
      </w:r>
      <w:r w:rsidRPr="00C621BE">
        <w:rPr>
          <w:sz w:val="24"/>
          <w:szCs w:val="24"/>
        </w:rPr>
        <w:t>точки</w:t>
      </w:r>
      <w:r w:rsidRPr="00C621BE">
        <w:rPr>
          <w:spacing w:val="1"/>
          <w:sz w:val="24"/>
          <w:szCs w:val="24"/>
        </w:rPr>
        <w:t xml:space="preserve"> </w:t>
      </w:r>
      <w:r w:rsidRPr="00C621BE">
        <w:rPr>
          <w:sz w:val="24"/>
          <w:szCs w:val="24"/>
        </w:rPr>
        <w:t>зрения</w:t>
      </w:r>
      <w:r w:rsidRPr="00C621BE">
        <w:rPr>
          <w:spacing w:val="1"/>
          <w:sz w:val="24"/>
          <w:szCs w:val="24"/>
        </w:rPr>
        <w:t xml:space="preserve"> </w:t>
      </w:r>
      <w:r w:rsidRPr="00C621BE">
        <w:rPr>
          <w:sz w:val="24"/>
          <w:szCs w:val="24"/>
        </w:rPr>
        <w:t>по</w:t>
      </w:r>
      <w:r w:rsidRPr="00C621BE">
        <w:rPr>
          <w:spacing w:val="1"/>
          <w:sz w:val="24"/>
          <w:szCs w:val="24"/>
        </w:rPr>
        <w:t xml:space="preserve"> </w:t>
      </w:r>
      <w:r w:rsidRPr="00C621BE">
        <w:rPr>
          <w:sz w:val="24"/>
          <w:szCs w:val="24"/>
        </w:rPr>
        <w:t>актуальным</w:t>
      </w:r>
      <w:r w:rsidRPr="00C621BE">
        <w:rPr>
          <w:spacing w:val="1"/>
          <w:sz w:val="24"/>
          <w:szCs w:val="24"/>
        </w:rPr>
        <w:t xml:space="preserve"> </w:t>
      </w:r>
      <w:r w:rsidRPr="00C621BE">
        <w:rPr>
          <w:sz w:val="24"/>
          <w:szCs w:val="24"/>
        </w:rPr>
        <w:t>экологическим</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социально-</w:t>
      </w:r>
      <w:r w:rsidRPr="00C621BE">
        <w:rPr>
          <w:spacing w:val="1"/>
          <w:sz w:val="24"/>
          <w:szCs w:val="24"/>
        </w:rPr>
        <w:t xml:space="preserve"> </w:t>
      </w:r>
      <w:r w:rsidRPr="00C621BE">
        <w:rPr>
          <w:sz w:val="24"/>
          <w:szCs w:val="24"/>
        </w:rPr>
        <w:t>экономическим</w:t>
      </w:r>
      <w:r w:rsidRPr="00C621BE">
        <w:rPr>
          <w:spacing w:val="1"/>
          <w:sz w:val="24"/>
          <w:szCs w:val="24"/>
        </w:rPr>
        <w:t xml:space="preserve"> </w:t>
      </w:r>
      <w:r w:rsidRPr="00C621BE">
        <w:rPr>
          <w:sz w:val="24"/>
          <w:szCs w:val="24"/>
        </w:rPr>
        <w:t>проблемам</w:t>
      </w:r>
      <w:r w:rsidRPr="00C621BE">
        <w:rPr>
          <w:spacing w:val="1"/>
          <w:sz w:val="24"/>
          <w:szCs w:val="24"/>
        </w:rPr>
        <w:t xml:space="preserve"> </w:t>
      </w:r>
      <w:r w:rsidRPr="00C621BE">
        <w:rPr>
          <w:sz w:val="24"/>
          <w:szCs w:val="24"/>
        </w:rPr>
        <w:t>мира</w:t>
      </w:r>
      <w:r w:rsidRPr="00C621BE">
        <w:rPr>
          <w:spacing w:val="1"/>
          <w:sz w:val="24"/>
          <w:szCs w:val="24"/>
        </w:rPr>
        <w:t xml:space="preserve"> </w:t>
      </w:r>
      <w:r w:rsidRPr="00C621BE">
        <w:rPr>
          <w:sz w:val="24"/>
          <w:szCs w:val="24"/>
        </w:rPr>
        <w:t>и</w:t>
      </w:r>
      <w:r w:rsidRPr="00C621BE">
        <w:rPr>
          <w:spacing w:val="1"/>
          <w:sz w:val="24"/>
          <w:szCs w:val="24"/>
        </w:rPr>
        <w:t xml:space="preserve"> </w:t>
      </w:r>
      <w:r w:rsidRPr="00C621BE">
        <w:rPr>
          <w:sz w:val="24"/>
          <w:szCs w:val="24"/>
        </w:rPr>
        <w:t>России;</w:t>
      </w:r>
      <w:r w:rsidRPr="00C621BE">
        <w:rPr>
          <w:spacing w:val="1"/>
          <w:sz w:val="24"/>
          <w:szCs w:val="24"/>
        </w:rPr>
        <w:t xml:space="preserve"> </w:t>
      </w:r>
      <w:r w:rsidRPr="00C621BE">
        <w:rPr>
          <w:sz w:val="24"/>
          <w:szCs w:val="24"/>
        </w:rPr>
        <w:t>изменения</w:t>
      </w:r>
      <w:r w:rsidRPr="00C621BE">
        <w:rPr>
          <w:spacing w:val="1"/>
          <w:sz w:val="24"/>
          <w:szCs w:val="24"/>
        </w:rPr>
        <w:t xml:space="preserve"> </w:t>
      </w:r>
      <w:r w:rsidRPr="00C621BE">
        <w:rPr>
          <w:sz w:val="24"/>
          <w:szCs w:val="24"/>
        </w:rPr>
        <w:t>направления</w:t>
      </w:r>
      <w:r w:rsidRPr="00C621BE">
        <w:rPr>
          <w:spacing w:val="1"/>
          <w:sz w:val="24"/>
          <w:szCs w:val="24"/>
        </w:rPr>
        <w:t xml:space="preserve"> </w:t>
      </w:r>
      <w:r w:rsidRPr="00C621BE">
        <w:rPr>
          <w:sz w:val="24"/>
          <w:szCs w:val="24"/>
        </w:rPr>
        <w:t>международных</w:t>
      </w:r>
      <w:r w:rsidRPr="00C621BE">
        <w:rPr>
          <w:spacing w:val="-7"/>
          <w:sz w:val="24"/>
          <w:szCs w:val="24"/>
        </w:rPr>
        <w:t xml:space="preserve"> </w:t>
      </w:r>
      <w:r w:rsidRPr="00C621BE">
        <w:rPr>
          <w:sz w:val="24"/>
          <w:szCs w:val="24"/>
        </w:rPr>
        <w:t>экономических</w:t>
      </w:r>
      <w:r w:rsidRPr="00C621BE">
        <w:rPr>
          <w:spacing w:val="-7"/>
          <w:sz w:val="24"/>
          <w:szCs w:val="24"/>
        </w:rPr>
        <w:t xml:space="preserve"> </w:t>
      </w:r>
      <w:r w:rsidRPr="00C621BE">
        <w:rPr>
          <w:sz w:val="24"/>
          <w:szCs w:val="24"/>
        </w:rPr>
        <w:t>связей</w:t>
      </w:r>
      <w:r w:rsidRPr="00C621BE">
        <w:rPr>
          <w:spacing w:val="-2"/>
          <w:sz w:val="24"/>
          <w:szCs w:val="24"/>
        </w:rPr>
        <w:t xml:space="preserve"> </w:t>
      </w:r>
      <w:r w:rsidRPr="00C621BE">
        <w:rPr>
          <w:sz w:val="24"/>
          <w:szCs w:val="24"/>
        </w:rPr>
        <w:t>России</w:t>
      </w:r>
      <w:r w:rsidRPr="00C621BE">
        <w:rPr>
          <w:spacing w:val="-2"/>
          <w:sz w:val="24"/>
          <w:szCs w:val="24"/>
        </w:rPr>
        <w:t xml:space="preserve"> </w:t>
      </w:r>
      <w:r w:rsidRPr="00C621BE">
        <w:rPr>
          <w:sz w:val="24"/>
          <w:szCs w:val="24"/>
        </w:rPr>
        <w:t>в</w:t>
      </w:r>
      <w:r w:rsidRPr="00C621BE">
        <w:rPr>
          <w:spacing w:val="-5"/>
          <w:sz w:val="24"/>
          <w:szCs w:val="24"/>
        </w:rPr>
        <w:t xml:space="preserve"> </w:t>
      </w:r>
      <w:r w:rsidRPr="00C621BE">
        <w:rPr>
          <w:sz w:val="24"/>
          <w:szCs w:val="24"/>
        </w:rPr>
        <w:t>новых</w:t>
      </w:r>
      <w:r w:rsidRPr="00C621BE">
        <w:rPr>
          <w:spacing w:val="-7"/>
          <w:sz w:val="24"/>
          <w:szCs w:val="24"/>
        </w:rPr>
        <w:t xml:space="preserve"> </w:t>
      </w:r>
      <w:r w:rsidRPr="00C621BE">
        <w:rPr>
          <w:sz w:val="24"/>
          <w:szCs w:val="24"/>
        </w:rPr>
        <w:t>экономических</w:t>
      </w:r>
      <w:r w:rsidRPr="00C621BE">
        <w:rPr>
          <w:spacing w:val="-6"/>
          <w:sz w:val="24"/>
          <w:szCs w:val="24"/>
        </w:rPr>
        <w:t xml:space="preserve"> </w:t>
      </w:r>
      <w:r w:rsidRPr="00C621BE">
        <w:rPr>
          <w:sz w:val="24"/>
          <w:szCs w:val="24"/>
        </w:rPr>
        <w:t>условиях;</w:t>
      </w:r>
    </w:p>
    <w:p w:rsidR="00801E56" w:rsidRPr="00C621BE" w:rsidRDefault="00801E56" w:rsidP="00C621BE">
      <w:pPr>
        <w:pStyle w:val="ConsPlusNormal"/>
        <w:ind w:firstLine="540"/>
        <w:jc w:val="both"/>
        <w:rPr>
          <w:rFonts w:ascii="Times New Roman" w:hAnsi="Times New Roman" w:cs="Times New Roman"/>
          <w:sz w:val="24"/>
          <w:szCs w:val="24"/>
        </w:rPr>
      </w:pPr>
      <w:r w:rsidRPr="00C621BE">
        <w:rPr>
          <w:rFonts w:ascii="Times New Roman" w:hAnsi="Times New Roman" w:cs="Times New Roman"/>
          <w:sz w:val="24"/>
          <w:szCs w:val="24"/>
        </w:rPr>
        <w:t>сформированность</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знаний</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об</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основных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проблемах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взаимодействия</w:t>
      </w:r>
      <w:r w:rsidRPr="00C621BE">
        <w:rPr>
          <w:rFonts w:ascii="Times New Roman" w:hAnsi="Times New Roman" w:cs="Times New Roman"/>
          <w:spacing w:val="-67"/>
          <w:sz w:val="24"/>
          <w:szCs w:val="24"/>
        </w:rPr>
        <w:t xml:space="preserve"> </w:t>
      </w:r>
      <w:r w:rsidRPr="00C621BE">
        <w:rPr>
          <w:rFonts w:ascii="Times New Roman" w:hAnsi="Times New Roman" w:cs="Times New Roman"/>
          <w:sz w:val="24"/>
          <w:szCs w:val="24"/>
        </w:rPr>
        <w:t>природы</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и</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общества,</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о</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природных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и</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социально-экономических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аспектах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экологических</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проблем:</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описывать</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географические</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аспекты</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проблем</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взаимодействия природы и общества;</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умение приводить примеры взаимосвязи</w:t>
      </w:r>
      <w:r w:rsidRPr="00C621BE">
        <w:rPr>
          <w:rFonts w:ascii="Times New Roman" w:hAnsi="Times New Roman" w:cs="Times New Roman"/>
          <w:spacing w:val="1"/>
          <w:sz w:val="24"/>
          <w:szCs w:val="24"/>
        </w:rPr>
        <w:t xml:space="preserve"> </w:t>
      </w:r>
      <w:r w:rsidRPr="00C621BE">
        <w:rPr>
          <w:rFonts w:ascii="Times New Roman" w:hAnsi="Times New Roman" w:cs="Times New Roman"/>
          <w:sz w:val="24"/>
          <w:szCs w:val="24"/>
        </w:rPr>
        <w:t>глобальных</w:t>
      </w:r>
      <w:r w:rsidRPr="00C621BE">
        <w:rPr>
          <w:rFonts w:ascii="Times New Roman" w:hAnsi="Times New Roman" w:cs="Times New Roman"/>
          <w:spacing w:val="-5"/>
          <w:sz w:val="24"/>
          <w:szCs w:val="24"/>
        </w:rPr>
        <w:t xml:space="preserve"> </w:t>
      </w:r>
      <w:r w:rsidRPr="00C621BE">
        <w:rPr>
          <w:rFonts w:ascii="Times New Roman" w:hAnsi="Times New Roman" w:cs="Times New Roman"/>
          <w:sz w:val="24"/>
          <w:szCs w:val="24"/>
        </w:rPr>
        <w:t>проблем; возможных</w:t>
      </w:r>
      <w:r w:rsidRPr="00C621BE">
        <w:rPr>
          <w:rFonts w:ascii="Times New Roman" w:hAnsi="Times New Roman" w:cs="Times New Roman"/>
          <w:spacing w:val="-4"/>
          <w:sz w:val="24"/>
          <w:szCs w:val="24"/>
        </w:rPr>
        <w:t xml:space="preserve"> </w:t>
      </w:r>
      <w:r w:rsidRPr="00C621BE">
        <w:rPr>
          <w:rFonts w:ascii="Times New Roman" w:hAnsi="Times New Roman" w:cs="Times New Roman"/>
          <w:sz w:val="24"/>
          <w:szCs w:val="24"/>
        </w:rPr>
        <w:t>путей решения глобальных проблем</w:t>
      </w:r>
    </w:p>
    <w:p w:rsidR="00A23CE0" w:rsidRDefault="00A23CE0" w:rsidP="00C621BE">
      <w:pPr>
        <w:jc w:val="both"/>
        <w:rPr>
          <w:rFonts w:ascii="Times New Roman" w:hAnsi="Times New Roman" w:cs="Times New Roman"/>
          <w:sz w:val="24"/>
          <w:szCs w:val="24"/>
        </w:rPr>
      </w:pPr>
    </w:p>
    <w:p w:rsidR="00807738" w:rsidRPr="00C621BE" w:rsidRDefault="00807738" w:rsidP="00C621BE">
      <w:pPr>
        <w:jc w:val="both"/>
        <w:rPr>
          <w:rFonts w:ascii="Times New Roman" w:hAnsi="Times New Roman" w:cs="Times New Roman"/>
          <w:sz w:val="24"/>
          <w:szCs w:val="24"/>
        </w:rPr>
      </w:pPr>
    </w:p>
    <w:p w:rsidR="00801E56" w:rsidRDefault="00801E56" w:rsidP="00C621BE">
      <w:pPr>
        <w:jc w:val="both"/>
        <w:rPr>
          <w:rFonts w:ascii="Times New Roman" w:hAnsi="Times New Roman" w:cs="Times New Roman"/>
          <w:i/>
          <w:sz w:val="24"/>
          <w:szCs w:val="24"/>
          <w:u w:val="single"/>
        </w:rPr>
      </w:pPr>
      <w:r w:rsidRPr="00C621BE">
        <w:rPr>
          <w:rFonts w:ascii="Times New Roman" w:hAnsi="Times New Roman" w:cs="Times New Roman"/>
          <w:i/>
          <w:sz w:val="24"/>
          <w:szCs w:val="24"/>
          <w:u w:val="single"/>
        </w:rPr>
        <w:t xml:space="preserve">Пункт </w:t>
      </w:r>
      <w:r w:rsidRPr="00C621BE">
        <w:rPr>
          <w:rFonts w:ascii="Times New Roman" w:hAnsi="Times New Roman" w:cs="Times New Roman"/>
          <w:i/>
          <w:sz w:val="24"/>
          <w:szCs w:val="24"/>
          <w:u w:val="single"/>
          <w:lang w:val="en-US"/>
        </w:rPr>
        <w:t>II</w:t>
      </w:r>
      <w:r w:rsidRPr="00C621BE">
        <w:rPr>
          <w:rFonts w:ascii="Times New Roman" w:hAnsi="Times New Roman" w:cs="Times New Roman"/>
          <w:i/>
          <w:sz w:val="24"/>
          <w:szCs w:val="24"/>
          <w:u w:val="single"/>
        </w:rPr>
        <w:t>.1.13  Изменить  программу по учебному предмету «Ос</w:t>
      </w:r>
      <w:r w:rsidR="0018126A">
        <w:rPr>
          <w:rFonts w:ascii="Times New Roman" w:hAnsi="Times New Roman" w:cs="Times New Roman"/>
          <w:i/>
          <w:sz w:val="24"/>
          <w:szCs w:val="24"/>
          <w:u w:val="single"/>
        </w:rPr>
        <w:t>новы безопасности и защиты Роди</w:t>
      </w:r>
      <w:r w:rsidRPr="00C621BE">
        <w:rPr>
          <w:rFonts w:ascii="Times New Roman" w:hAnsi="Times New Roman" w:cs="Times New Roman"/>
          <w:i/>
          <w:sz w:val="24"/>
          <w:szCs w:val="24"/>
          <w:u w:val="single"/>
        </w:rPr>
        <w:t>ны» (базовый уровень)</w:t>
      </w:r>
    </w:p>
    <w:p w:rsidR="0018126A" w:rsidRPr="0018126A" w:rsidRDefault="005A6704" w:rsidP="0018126A">
      <w:pPr>
        <w:shd w:val="clear" w:color="auto" w:fill="FFFFFF"/>
        <w:spacing w:before="86" w:after="202" w:line="240" w:lineRule="auto"/>
        <w:jc w:val="both"/>
        <w:rPr>
          <w:rFonts w:ascii="Times New Roman" w:eastAsia="Times New Roman" w:hAnsi="Times New Roman" w:cs="Times New Roman"/>
          <w:color w:val="000000"/>
          <w:sz w:val="24"/>
          <w:szCs w:val="24"/>
          <w:lang w:eastAsia="ru-RU"/>
        </w:rPr>
      </w:pPr>
      <w:r w:rsidRPr="0018126A">
        <w:rPr>
          <w:rFonts w:ascii="Times New Roman" w:eastAsia="Times New Roman" w:hAnsi="Times New Roman" w:cs="Times New Roman"/>
          <w:color w:val="000000"/>
          <w:sz w:val="24"/>
          <w:szCs w:val="24"/>
          <w:lang w:eastAsia="ru-RU"/>
        </w:rPr>
        <w:t xml:space="preserve">Содержание рабочей программы «Основы безопасности и защиты </w:t>
      </w:r>
      <w:r w:rsidR="0018126A" w:rsidRPr="0018126A">
        <w:rPr>
          <w:rFonts w:ascii="Times New Roman" w:eastAsia="Times New Roman" w:hAnsi="Times New Roman" w:cs="Times New Roman"/>
          <w:color w:val="000000"/>
          <w:sz w:val="24"/>
          <w:szCs w:val="24"/>
          <w:lang w:eastAsia="ru-RU"/>
        </w:rPr>
        <w:t xml:space="preserve">Родины» изложить в редакции п.127 </w:t>
      </w:r>
      <w:r w:rsidRPr="0018126A">
        <w:rPr>
          <w:rFonts w:ascii="Times New Roman" w:eastAsia="Times New Roman" w:hAnsi="Times New Roman" w:cs="Times New Roman"/>
          <w:color w:val="000000"/>
          <w:sz w:val="24"/>
          <w:szCs w:val="24"/>
          <w:lang w:eastAsia="ru-RU"/>
        </w:rPr>
        <w:t xml:space="preserve"> </w:t>
      </w:r>
      <w:r w:rsidR="0018126A" w:rsidRPr="0018126A">
        <w:rPr>
          <w:rFonts w:ascii="Times New Roman" w:eastAsia="Times New Roman" w:hAnsi="Times New Roman" w:cs="Times New Roman"/>
          <w:color w:val="000000"/>
          <w:sz w:val="24"/>
          <w:szCs w:val="24"/>
          <w:lang w:eastAsia="ru-RU"/>
        </w:rPr>
        <w:t>(приказ Министерства просвещения РФ от 01.02.2024 года № 62 «О внесении изменений в некоторые приказы Министерства просвещения РФ, касающиеся федеральных образовательных программ ООО и СОО»)</w:t>
      </w:r>
    </w:p>
    <w:p w:rsidR="0018126A" w:rsidRPr="0018126A" w:rsidRDefault="0018126A" w:rsidP="0018126A">
      <w:pPr>
        <w:shd w:val="clear" w:color="auto" w:fill="FFFFFF"/>
        <w:spacing w:before="86" w:after="202" w:line="240" w:lineRule="auto"/>
        <w:jc w:val="center"/>
        <w:rPr>
          <w:rFonts w:ascii="Times New Roman" w:eastAsia="Times New Roman" w:hAnsi="Times New Roman" w:cs="Times New Roman"/>
          <w:b/>
          <w:color w:val="000000"/>
          <w:sz w:val="24"/>
          <w:szCs w:val="24"/>
          <w:lang w:eastAsia="ru-RU"/>
        </w:rPr>
      </w:pPr>
      <w:r w:rsidRPr="0018126A">
        <w:rPr>
          <w:rFonts w:ascii="Times New Roman" w:hAnsi="Times New Roman" w:cs="Times New Roman"/>
          <w:b/>
          <w:sz w:val="24"/>
          <w:szCs w:val="24"/>
        </w:rPr>
        <w:t>Программа по учебному предмету «Основы безопасности</w:t>
      </w:r>
      <w:r w:rsidRPr="0018126A">
        <w:rPr>
          <w:rFonts w:ascii="Times New Roman" w:hAnsi="Times New Roman" w:cs="Times New Roman"/>
          <w:b/>
          <w:spacing w:val="80"/>
          <w:sz w:val="24"/>
          <w:szCs w:val="24"/>
        </w:rPr>
        <w:t xml:space="preserve"> </w:t>
      </w:r>
      <w:r w:rsidRPr="0018126A">
        <w:rPr>
          <w:rFonts w:ascii="Times New Roman" w:hAnsi="Times New Roman" w:cs="Times New Roman"/>
          <w:b/>
          <w:sz w:val="24"/>
          <w:szCs w:val="24"/>
        </w:rPr>
        <w:t>и</w:t>
      </w:r>
      <w:r w:rsidRPr="0018126A">
        <w:rPr>
          <w:rFonts w:ascii="Times New Roman" w:hAnsi="Times New Roman" w:cs="Times New Roman"/>
          <w:b/>
          <w:spacing w:val="80"/>
          <w:sz w:val="24"/>
          <w:szCs w:val="24"/>
        </w:rPr>
        <w:t xml:space="preserve"> </w:t>
      </w:r>
      <w:r w:rsidRPr="0018126A">
        <w:rPr>
          <w:rFonts w:ascii="Times New Roman" w:hAnsi="Times New Roman" w:cs="Times New Roman"/>
          <w:b/>
          <w:sz w:val="24"/>
          <w:szCs w:val="24"/>
        </w:rPr>
        <w:t>защиты</w:t>
      </w:r>
      <w:r w:rsidRPr="0018126A">
        <w:rPr>
          <w:rFonts w:ascii="Times New Roman" w:hAnsi="Times New Roman" w:cs="Times New Roman"/>
          <w:b/>
          <w:spacing w:val="80"/>
          <w:sz w:val="24"/>
          <w:szCs w:val="24"/>
        </w:rPr>
        <w:t xml:space="preserve"> </w:t>
      </w:r>
      <w:r w:rsidRPr="0018126A">
        <w:rPr>
          <w:rFonts w:ascii="Times New Roman" w:hAnsi="Times New Roman" w:cs="Times New Roman"/>
          <w:b/>
          <w:sz w:val="24"/>
          <w:szCs w:val="24"/>
        </w:rPr>
        <w:t>Родины»</w:t>
      </w:r>
    </w:p>
    <w:p w:rsidR="00801E56" w:rsidRPr="00C621BE" w:rsidRDefault="00801E56" w:rsidP="00C621BE">
      <w:pPr>
        <w:pStyle w:val="a8"/>
        <w:spacing w:before="263" w:line="259" w:lineRule="auto"/>
        <w:ind w:right="113"/>
        <w:rPr>
          <w:sz w:val="24"/>
          <w:szCs w:val="24"/>
        </w:rPr>
      </w:pPr>
      <w:r w:rsidRPr="00C621BE">
        <w:rPr>
          <w:sz w:val="24"/>
          <w:szCs w:val="24"/>
        </w:rPr>
        <w:t>Программа по учебному предмету «Основы безопасности</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защиты</w:t>
      </w:r>
      <w:r w:rsidRPr="00C621BE">
        <w:rPr>
          <w:spacing w:val="80"/>
          <w:sz w:val="24"/>
          <w:szCs w:val="24"/>
        </w:rPr>
        <w:t xml:space="preserve"> </w:t>
      </w:r>
      <w:r w:rsidRPr="00C621BE">
        <w:rPr>
          <w:sz w:val="24"/>
          <w:szCs w:val="24"/>
        </w:rPr>
        <w:t>Родины»</w:t>
      </w:r>
      <w:r w:rsidRPr="00C621BE">
        <w:rPr>
          <w:spacing w:val="80"/>
          <w:sz w:val="24"/>
          <w:szCs w:val="24"/>
        </w:rPr>
        <w:t xml:space="preserve"> </w:t>
      </w:r>
      <w:r w:rsidRPr="00C621BE">
        <w:rPr>
          <w:sz w:val="24"/>
          <w:szCs w:val="24"/>
        </w:rPr>
        <w:t>(предметная</w:t>
      </w:r>
      <w:r w:rsidRPr="00C621BE">
        <w:rPr>
          <w:spacing w:val="80"/>
          <w:sz w:val="24"/>
          <w:szCs w:val="24"/>
        </w:rPr>
        <w:t xml:space="preserve"> </w:t>
      </w:r>
      <w:r w:rsidRPr="00C621BE">
        <w:rPr>
          <w:sz w:val="24"/>
          <w:szCs w:val="24"/>
        </w:rPr>
        <w:t>область</w:t>
      </w:r>
      <w:r w:rsidRPr="00C621BE">
        <w:rPr>
          <w:spacing w:val="80"/>
          <w:sz w:val="24"/>
          <w:szCs w:val="24"/>
        </w:rPr>
        <w:t xml:space="preserve"> </w:t>
      </w:r>
      <w:r w:rsidRPr="00C621BE">
        <w:rPr>
          <w:sz w:val="24"/>
          <w:szCs w:val="24"/>
        </w:rPr>
        <w:t>«Основы</w:t>
      </w:r>
      <w:r w:rsidRPr="00C621BE">
        <w:rPr>
          <w:spacing w:val="80"/>
          <w:sz w:val="24"/>
          <w:szCs w:val="24"/>
        </w:rPr>
        <w:t xml:space="preserve"> </w:t>
      </w:r>
      <w:r w:rsidRPr="00C621BE">
        <w:rPr>
          <w:sz w:val="24"/>
          <w:szCs w:val="24"/>
        </w:rPr>
        <w:t>безопасности и защиты Родины») (далее соответственно – программа ОБЗР, ОБЗР) включает пояснительную</w:t>
      </w:r>
      <w:r w:rsidRPr="00C621BE">
        <w:rPr>
          <w:spacing w:val="-7"/>
          <w:sz w:val="24"/>
          <w:szCs w:val="24"/>
        </w:rPr>
        <w:t xml:space="preserve"> </w:t>
      </w:r>
      <w:r w:rsidRPr="00C621BE">
        <w:rPr>
          <w:sz w:val="24"/>
          <w:szCs w:val="24"/>
        </w:rPr>
        <w:t>записку,</w:t>
      </w:r>
      <w:r w:rsidRPr="00C621BE">
        <w:rPr>
          <w:spacing w:val="-4"/>
          <w:sz w:val="24"/>
          <w:szCs w:val="24"/>
        </w:rPr>
        <w:t xml:space="preserve"> </w:t>
      </w:r>
      <w:r w:rsidRPr="00C621BE">
        <w:rPr>
          <w:sz w:val="24"/>
          <w:szCs w:val="24"/>
        </w:rPr>
        <w:t>содержание</w:t>
      </w:r>
      <w:r w:rsidRPr="00C621BE">
        <w:rPr>
          <w:spacing w:val="-8"/>
          <w:sz w:val="24"/>
          <w:szCs w:val="24"/>
        </w:rPr>
        <w:t xml:space="preserve"> </w:t>
      </w:r>
      <w:r w:rsidRPr="00C621BE">
        <w:rPr>
          <w:sz w:val="24"/>
          <w:szCs w:val="24"/>
        </w:rPr>
        <w:t>обучения,</w:t>
      </w:r>
      <w:r w:rsidRPr="00C621BE">
        <w:rPr>
          <w:spacing w:val="-4"/>
          <w:sz w:val="24"/>
          <w:szCs w:val="24"/>
        </w:rPr>
        <w:t xml:space="preserve"> </w:t>
      </w:r>
      <w:r w:rsidRPr="00C621BE">
        <w:rPr>
          <w:sz w:val="24"/>
          <w:szCs w:val="24"/>
        </w:rPr>
        <w:t>планируемые</w:t>
      </w:r>
      <w:r w:rsidRPr="00C621BE">
        <w:rPr>
          <w:spacing w:val="-1"/>
          <w:sz w:val="24"/>
          <w:szCs w:val="24"/>
        </w:rPr>
        <w:t xml:space="preserve"> </w:t>
      </w:r>
      <w:r w:rsidRPr="00C621BE">
        <w:rPr>
          <w:sz w:val="24"/>
          <w:szCs w:val="24"/>
        </w:rPr>
        <w:t>результаты</w:t>
      </w:r>
      <w:r w:rsidRPr="00C621BE">
        <w:rPr>
          <w:spacing w:val="-8"/>
          <w:sz w:val="24"/>
          <w:szCs w:val="24"/>
        </w:rPr>
        <w:t xml:space="preserve"> </w:t>
      </w:r>
      <w:r w:rsidRPr="00C621BE">
        <w:rPr>
          <w:sz w:val="24"/>
          <w:szCs w:val="24"/>
        </w:rPr>
        <w:t>освоения программы ОБЗР, тематическое планирование.</w:t>
      </w:r>
    </w:p>
    <w:p w:rsidR="00801E56" w:rsidRPr="00C621BE" w:rsidRDefault="00801E56" w:rsidP="00C621BE">
      <w:pPr>
        <w:pStyle w:val="a8"/>
        <w:spacing w:before="29"/>
        <w:ind w:left="0"/>
        <w:rPr>
          <w:sz w:val="24"/>
          <w:szCs w:val="24"/>
        </w:rPr>
      </w:pPr>
    </w:p>
    <w:p w:rsidR="00801E56" w:rsidRPr="00C621BE" w:rsidRDefault="00801E56" w:rsidP="00C621BE">
      <w:pPr>
        <w:pStyle w:val="Heading2"/>
        <w:jc w:val="both"/>
        <w:rPr>
          <w:sz w:val="24"/>
          <w:szCs w:val="24"/>
        </w:rPr>
      </w:pPr>
      <w:bookmarkStart w:id="7" w:name="_bookmark0"/>
      <w:bookmarkEnd w:id="7"/>
      <w:r w:rsidRPr="00C621BE">
        <w:rPr>
          <w:spacing w:val="-2"/>
          <w:sz w:val="24"/>
          <w:szCs w:val="24"/>
        </w:rPr>
        <w:t>ПОЯСНИТЕЛЬНАЯ</w:t>
      </w:r>
      <w:r w:rsidRPr="00C621BE">
        <w:rPr>
          <w:spacing w:val="3"/>
          <w:sz w:val="24"/>
          <w:szCs w:val="24"/>
        </w:rPr>
        <w:t xml:space="preserve"> </w:t>
      </w:r>
      <w:r w:rsidRPr="00C621BE">
        <w:rPr>
          <w:spacing w:val="-2"/>
          <w:sz w:val="24"/>
          <w:szCs w:val="24"/>
        </w:rPr>
        <w:t>ЗАПИСКА</w:t>
      </w:r>
    </w:p>
    <w:p w:rsidR="00801E56" w:rsidRPr="00C621BE" w:rsidRDefault="00A1446A" w:rsidP="00C621BE">
      <w:pPr>
        <w:pStyle w:val="a8"/>
        <w:spacing w:before="2"/>
        <w:ind w:left="0"/>
        <w:rPr>
          <w:b/>
          <w:sz w:val="24"/>
          <w:szCs w:val="24"/>
        </w:rPr>
      </w:pPr>
      <w:r w:rsidRPr="00A1446A">
        <w:rPr>
          <w:sz w:val="24"/>
          <w:szCs w:val="24"/>
        </w:rPr>
        <w:lastRenderedPageBreak/>
        <w:pict>
          <v:shape id="docshape3" o:spid="_x0000_s1035" style="position:absolute;left:0;text-align:left;margin-left:57.05pt;margin-top:8.2pt;width:494.75pt;height:.1pt;z-index:-251649024;mso-wrap-distance-left:0;mso-wrap-distance-right:0;mso-position-horizontal-relative:page" coordorigin="1141,164" coordsize="9895,0" path="m1141,164r9895,e" filled="f" strokeweight=".1271mm">
            <v:path arrowok="t"/>
            <w10:wrap type="topAndBottom" anchorx="page"/>
          </v:shape>
        </w:pict>
      </w:r>
    </w:p>
    <w:p w:rsidR="00801E56" w:rsidRPr="00C621BE" w:rsidRDefault="00801E56" w:rsidP="00C621BE">
      <w:pPr>
        <w:pStyle w:val="a8"/>
        <w:spacing w:before="201" w:line="259" w:lineRule="auto"/>
        <w:ind w:right="111"/>
        <w:rPr>
          <w:sz w:val="24"/>
          <w:szCs w:val="24"/>
        </w:rPr>
      </w:pPr>
      <w:r w:rsidRPr="00C621BE">
        <w:rPr>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C621BE">
        <w:rPr>
          <w:spacing w:val="40"/>
          <w:sz w:val="24"/>
          <w:szCs w:val="24"/>
        </w:rPr>
        <w:t xml:space="preserve"> </w:t>
      </w:r>
      <w:r w:rsidRPr="00C621BE">
        <w:rPr>
          <w:sz w:val="24"/>
          <w:szCs w:val="24"/>
        </w:rPr>
        <w:t>во</w:t>
      </w:r>
      <w:r w:rsidRPr="00C621BE">
        <w:rPr>
          <w:spacing w:val="40"/>
          <w:sz w:val="24"/>
          <w:szCs w:val="24"/>
        </w:rPr>
        <w:t xml:space="preserve"> </w:t>
      </w:r>
      <w:r w:rsidRPr="00C621BE">
        <w:rPr>
          <w:sz w:val="24"/>
          <w:szCs w:val="24"/>
        </w:rPr>
        <w:t>ФГОС</w:t>
      </w:r>
      <w:r w:rsidRPr="00C621BE">
        <w:rPr>
          <w:spacing w:val="40"/>
          <w:sz w:val="24"/>
          <w:szCs w:val="24"/>
        </w:rPr>
        <w:t xml:space="preserve"> </w:t>
      </w:r>
      <w:r w:rsidRPr="00C621BE">
        <w:rPr>
          <w:sz w:val="24"/>
          <w:szCs w:val="24"/>
        </w:rPr>
        <w:t>СОО,</w:t>
      </w:r>
      <w:r w:rsidRPr="00C621BE">
        <w:rPr>
          <w:spacing w:val="40"/>
          <w:sz w:val="24"/>
          <w:szCs w:val="24"/>
        </w:rPr>
        <w:t xml:space="preserve"> </w:t>
      </w:r>
      <w:r w:rsidRPr="00C621BE">
        <w:rPr>
          <w:sz w:val="24"/>
          <w:szCs w:val="24"/>
        </w:rPr>
        <w:t>федеральной</w:t>
      </w:r>
      <w:r w:rsidRPr="00C621BE">
        <w:rPr>
          <w:spacing w:val="40"/>
          <w:sz w:val="24"/>
          <w:szCs w:val="24"/>
        </w:rPr>
        <w:t xml:space="preserve"> </w:t>
      </w:r>
      <w:r w:rsidRPr="00C621BE">
        <w:rPr>
          <w:sz w:val="24"/>
          <w:szCs w:val="24"/>
        </w:rPr>
        <w:t>рабочей</w:t>
      </w:r>
      <w:r w:rsidRPr="00C621BE">
        <w:rPr>
          <w:spacing w:val="40"/>
          <w:sz w:val="24"/>
          <w:szCs w:val="24"/>
        </w:rPr>
        <w:t xml:space="preserve"> </w:t>
      </w:r>
      <w:r w:rsidRPr="00C621BE">
        <w:rPr>
          <w:sz w:val="24"/>
          <w:szCs w:val="24"/>
        </w:rPr>
        <w:t>программы</w:t>
      </w:r>
      <w:r w:rsidRPr="00C621BE">
        <w:rPr>
          <w:spacing w:val="40"/>
          <w:sz w:val="24"/>
          <w:szCs w:val="24"/>
        </w:rPr>
        <w:t xml:space="preserve"> </w:t>
      </w:r>
      <w:r w:rsidRPr="00C621BE">
        <w:rPr>
          <w:sz w:val="24"/>
          <w:szCs w:val="24"/>
        </w:rPr>
        <w:t>воспитания,</w:t>
      </w:r>
      <w:r w:rsidRPr="00C621BE">
        <w:rPr>
          <w:spacing w:val="40"/>
          <w:sz w:val="24"/>
          <w:szCs w:val="24"/>
        </w:rPr>
        <w:t xml:space="preserve"> </w:t>
      </w:r>
      <w:r w:rsidRPr="00C621BE">
        <w:rPr>
          <w:sz w:val="24"/>
          <w:szCs w:val="24"/>
        </w:rPr>
        <w:t>и предусматривает непосредственное применение при реализации ООП СОО.</w:t>
      </w:r>
    </w:p>
    <w:p w:rsidR="00801E56" w:rsidRPr="00C621BE" w:rsidRDefault="00801E56" w:rsidP="00C621BE">
      <w:pPr>
        <w:pStyle w:val="a8"/>
        <w:spacing w:before="6" w:line="259" w:lineRule="auto"/>
        <w:ind w:right="107"/>
        <w:rPr>
          <w:sz w:val="24"/>
          <w:szCs w:val="24"/>
        </w:rPr>
      </w:pPr>
      <w:r w:rsidRPr="00C621BE">
        <w:rPr>
          <w:sz w:val="24"/>
          <w:szCs w:val="24"/>
        </w:rPr>
        <w:t>Программа</w:t>
      </w:r>
      <w:r w:rsidRPr="00C621BE">
        <w:rPr>
          <w:spacing w:val="-3"/>
          <w:sz w:val="24"/>
          <w:szCs w:val="24"/>
        </w:rPr>
        <w:t xml:space="preserve"> </w:t>
      </w:r>
      <w:r w:rsidRPr="00C621BE">
        <w:rPr>
          <w:sz w:val="24"/>
          <w:szCs w:val="24"/>
        </w:rPr>
        <w:t>ОБЗР</w:t>
      </w:r>
      <w:r w:rsidRPr="00C621BE">
        <w:rPr>
          <w:spacing w:val="-6"/>
          <w:sz w:val="24"/>
          <w:szCs w:val="24"/>
        </w:rPr>
        <w:t xml:space="preserve"> </w:t>
      </w:r>
      <w:r w:rsidRPr="00C621BE">
        <w:rPr>
          <w:sz w:val="24"/>
          <w:szCs w:val="24"/>
        </w:rPr>
        <w:t>позволит</w:t>
      </w:r>
      <w:r w:rsidRPr="00C621BE">
        <w:rPr>
          <w:spacing w:val="-1"/>
          <w:sz w:val="24"/>
          <w:szCs w:val="24"/>
        </w:rPr>
        <w:t xml:space="preserve"> </w:t>
      </w:r>
      <w:r w:rsidRPr="00C621BE">
        <w:rPr>
          <w:sz w:val="24"/>
          <w:szCs w:val="24"/>
        </w:rPr>
        <w:t>учителю</w:t>
      </w:r>
      <w:r w:rsidRPr="00C621BE">
        <w:rPr>
          <w:spacing w:val="-1"/>
          <w:sz w:val="24"/>
          <w:szCs w:val="24"/>
        </w:rPr>
        <w:t xml:space="preserve"> </w:t>
      </w:r>
      <w:r w:rsidRPr="00C621BE">
        <w:rPr>
          <w:sz w:val="24"/>
          <w:szCs w:val="24"/>
        </w:rPr>
        <w:t>построить освоение</w:t>
      </w:r>
      <w:r w:rsidRPr="00C621BE">
        <w:rPr>
          <w:spacing w:val="-3"/>
          <w:sz w:val="24"/>
          <w:szCs w:val="24"/>
        </w:rPr>
        <w:t xml:space="preserve"> </w:t>
      </w:r>
      <w:r w:rsidRPr="00C621BE">
        <w:rPr>
          <w:sz w:val="24"/>
          <w:szCs w:val="24"/>
        </w:rPr>
        <w:t>содержания в</w:t>
      </w:r>
      <w:r w:rsidRPr="00C621BE">
        <w:rPr>
          <w:spacing w:val="-3"/>
          <w:sz w:val="24"/>
          <w:szCs w:val="24"/>
        </w:rPr>
        <w:t xml:space="preserve"> </w:t>
      </w:r>
      <w:r w:rsidRPr="00C621BE">
        <w:rPr>
          <w:sz w:val="24"/>
          <w:szCs w:val="24"/>
        </w:rPr>
        <w:t>логике последовательного</w:t>
      </w:r>
      <w:r w:rsidRPr="00C621BE">
        <w:rPr>
          <w:spacing w:val="40"/>
          <w:sz w:val="24"/>
          <w:szCs w:val="24"/>
        </w:rPr>
        <w:t xml:space="preserve">  </w:t>
      </w:r>
      <w:r w:rsidRPr="00C621BE">
        <w:rPr>
          <w:sz w:val="24"/>
          <w:szCs w:val="24"/>
        </w:rPr>
        <w:t>нарастания</w:t>
      </w:r>
      <w:r w:rsidRPr="00C621BE">
        <w:rPr>
          <w:spacing w:val="40"/>
          <w:sz w:val="24"/>
          <w:szCs w:val="24"/>
        </w:rPr>
        <w:t xml:space="preserve">  </w:t>
      </w:r>
      <w:r w:rsidRPr="00C621BE">
        <w:rPr>
          <w:sz w:val="24"/>
          <w:szCs w:val="24"/>
        </w:rPr>
        <w:t>факторов</w:t>
      </w:r>
      <w:r w:rsidRPr="00C621BE">
        <w:rPr>
          <w:spacing w:val="40"/>
          <w:sz w:val="24"/>
          <w:szCs w:val="24"/>
        </w:rPr>
        <w:t xml:space="preserve">  </w:t>
      </w:r>
      <w:r w:rsidRPr="00C621BE">
        <w:rPr>
          <w:sz w:val="24"/>
          <w:szCs w:val="24"/>
        </w:rPr>
        <w:t>опасности</w:t>
      </w:r>
      <w:r w:rsidRPr="00C621BE">
        <w:rPr>
          <w:spacing w:val="40"/>
          <w:sz w:val="24"/>
          <w:szCs w:val="24"/>
        </w:rPr>
        <w:t xml:space="preserve">  </w:t>
      </w:r>
      <w:r w:rsidRPr="00C621BE">
        <w:rPr>
          <w:sz w:val="24"/>
          <w:szCs w:val="24"/>
        </w:rPr>
        <w:t>от</w:t>
      </w:r>
      <w:r w:rsidRPr="00C621BE">
        <w:rPr>
          <w:spacing w:val="40"/>
          <w:sz w:val="24"/>
          <w:szCs w:val="24"/>
        </w:rPr>
        <w:t xml:space="preserve">  </w:t>
      </w:r>
      <w:r w:rsidRPr="00C621BE">
        <w:rPr>
          <w:sz w:val="24"/>
          <w:szCs w:val="24"/>
        </w:rPr>
        <w:t>опасной</w:t>
      </w:r>
      <w:r w:rsidRPr="00C621BE">
        <w:rPr>
          <w:spacing w:val="40"/>
          <w:sz w:val="24"/>
          <w:szCs w:val="24"/>
        </w:rPr>
        <w:t xml:space="preserve">  </w:t>
      </w:r>
      <w:r w:rsidRPr="00C621BE">
        <w:rPr>
          <w:sz w:val="24"/>
          <w:szCs w:val="24"/>
        </w:rPr>
        <w:t>ситуации до чрезвычайной ситуации и разумного взаимодействия человека с окружающей средой,</w:t>
      </w:r>
      <w:r w:rsidRPr="00C621BE">
        <w:rPr>
          <w:spacing w:val="80"/>
          <w:w w:val="150"/>
          <w:sz w:val="24"/>
          <w:szCs w:val="24"/>
        </w:rPr>
        <w:t xml:space="preserve">  </w:t>
      </w:r>
      <w:r w:rsidRPr="00C621BE">
        <w:rPr>
          <w:sz w:val="24"/>
          <w:szCs w:val="24"/>
        </w:rPr>
        <w:t>учесть</w:t>
      </w:r>
      <w:r w:rsidRPr="00C621BE">
        <w:rPr>
          <w:spacing w:val="79"/>
          <w:w w:val="150"/>
          <w:sz w:val="24"/>
          <w:szCs w:val="24"/>
        </w:rPr>
        <w:t xml:space="preserve">  </w:t>
      </w:r>
      <w:r w:rsidRPr="00C621BE">
        <w:rPr>
          <w:sz w:val="24"/>
          <w:szCs w:val="24"/>
        </w:rPr>
        <w:t>преемственность</w:t>
      </w:r>
      <w:r w:rsidRPr="00C621BE">
        <w:rPr>
          <w:spacing w:val="79"/>
          <w:w w:val="150"/>
          <w:sz w:val="24"/>
          <w:szCs w:val="24"/>
        </w:rPr>
        <w:t xml:space="preserve">  </w:t>
      </w:r>
      <w:r w:rsidRPr="00C621BE">
        <w:rPr>
          <w:sz w:val="24"/>
          <w:szCs w:val="24"/>
        </w:rPr>
        <w:t>приобретения</w:t>
      </w:r>
      <w:r w:rsidRPr="00C621BE">
        <w:rPr>
          <w:spacing w:val="79"/>
          <w:w w:val="150"/>
          <w:sz w:val="24"/>
          <w:szCs w:val="24"/>
        </w:rPr>
        <w:t xml:space="preserve">  </w:t>
      </w:r>
      <w:r w:rsidRPr="00C621BE">
        <w:rPr>
          <w:sz w:val="24"/>
          <w:szCs w:val="24"/>
        </w:rPr>
        <w:t>обучающимися</w:t>
      </w:r>
      <w:r w:rsidRPr="00C621BE">
        <w:rPr>
          <w:spacing w:val="79"/>
          <w:w w:val="150"/>
          <w:sz w:val="24"/>
          <w:szCs w:val="24"/>
        </w:rPr>
        <w:t xml:space="preserve">  </w:t>
      </w:r>
      <w:r w:rsidRPr="00C621BE">
        <w:rPr>
          <w:sz w:val="24"/>
          <w:szCs w:val="24"/>
        </w:rPr>
        <w:t xml:space="preserve">знаний и формирования у них умений и навыков в области безопасности </w:t>
      </w:r>
      <w:r w:rsidRPr="00C621BE">
        <w:rPr>
          <w:spacing w:val="-2"/>
          <w:sz w:val="24"/>
          <w:szCs w:val="24"/>
        </w:rPr>
        <w:t>жизнедеятельности.</w:t>
      </w:r>
    </w:p>
    <w:p w:rsidR="00801E56" w:rsidRPr="00C621BE" w:rsidRDefault="00801E56" w:rsidP="00C621BE">
      <w:pPr>
        <w:pStyle w:val="a8"/>
        <w:spacing w:line="259" w:lineRule="auto"/>
        <w:ind w:right="108"/>
        <w:rPr>
          <w:sz w:val="24"/>
          <w:szCs w:val="24"/>
        </w:rPr>
      </w:pPr>
      <w:r w:rsidRPr="00C621BE">
        <w:rPr>
          <w:sz w:val="24"/>
          <w:szCs w:val="24"/>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C621BE">
        <w:rPr>
          <w:spacing w:val="80"/>
          <w:sz w:val="24"/>
          <w:szCs w:val="24"/>
        </w:rPr>
        <w:t xml:space="preserve"> </w:t>
      </w:r>
      <w:r w:rsidRPr="00C621BE">
        <w:rPr>
          <w:sz w:val="24"/>
          <w:szCs w:val="24"/>
        </w:rPr>
        <w:t>помогает</w:t>
      </w:r>
      <w:r w:rsidRPr="00C621BE">
        <w:rPr>
          <w:spacing w:val="80"/>
          <w:sz w:val="24"/>
          <w:szCs w:val="24"/>
        </w:rPr>
        <w:t xml:space="preserve"> </w:t>
      </w:r>
      <w:r w:rsidRPr="00C621BE">
        <w:rPr>
          <w:sz w:val="24"/>
          <w:szCs w:val="24"/>
        </w:rPr>
        <w:t>педагогу</w:t>
      </w:r>
      <w:r w:rsidRPr="00C621BE">
        <w:rPr>
          <w:spacing w:val="80"/>
          <w:sz w:val="24"/>
          <w:szCs w:val="24"/>
        </w:rPr>
        <w:t xml:space="preserve"> </w:t>
      </w:r>
      <w:r w:rsidRPr="00C621BE">
        <w:rPr>
          <w:sz w:val="24"/>
          <w:szCs w:val="24"/>
        </w:rPr>
        <w:t>продолжить</w:t>
      </w:r>
      <w:r w:rsidRPr="00C621BE">
        <w:rPr>
          <w:spacing w:val="80"/>
          <w:sz w:val="24"/>
          <w:szCs w:val="24"/>
        </w:rPr>
        <w:t xml:space="preserve"> </w:t>
      </w:r>
      <w:r w:rsidRPr="00C621BE">
        <w:rPr>
          <w:sz w:val="24"/>
          <w:szCs w:val="24"/>
        </w:rPr>
        <w:t>освоение</w:t>
      </w:r>
      <w:r w:rsidRPr="00C621BE">
        <w:rPr>
          <w:spacing w:val="80"/>
          <w:sz w:val="24"/>
          <w:szCs w:val="24"/>
        </w:rPr>
        <w:t xml:space="preserve"> </w:t>
      </w:r>
      <w:r w:rsidRPr="00C621BE">
        <w:rPr>
          <w:sz w:val="24"/>
          <w:szCs w:val="24"/>
        </w:rPr>
        <w:t>содержания</w:t>
      </w:r>
      <w:r w:rsidRPr="00C621BE">
        <w:rPr>
          <w:spacing w:val="80"/>
          <w:sz w:val="24"/>
          <w:szCs w:val="24"/>
        </w:rPr>
        <w:t xml:space="preserve"> </w:t>
      </w:r>
      <w:r w:rsidRPr="00C621BE">
        <w:rPr>
          <w:sz w:val="24"/>
          <w:szCs w:val="24"/>
        </w:rPr>
        <w:t>материала в логике последовательного нарастания факторов опасности: опасная ситуация, чрезвычайная</w:t>
      </w:r>
      <w:r w:rsidRPr="00C621BE">
        <w:rPr>
          <w:spacing w:val="40"/>
          <w:sz w:val="24"/>
          <w:szCs w:val="24"/>
        </w:rPr>
        <w:t xml:space="preserve">  </w:t>
      </w:r>
      <w:r w:rsidRPr="00C621BE">
        <w:rPr>
          <w:sz w:val="24"/>
          <w:szCs w:val="24"/>
        </w:rPr>
        <w:t>ситуация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разумного</w:t>
      </w:r>
      <w:r w:rsidRPr="00C621BE">
        <w:rPr>
          <w:spacing w:val="40"/>
          <w:sz w:val="24"/>
          <w:szCs w:val="24"/>
        </w:rPr>
        <w:t xml:space="preserve">  </w:t>
      </w:r>
      <w:r w:rsidRPr="00C621BE">
        <w:rPr>
          <w:sz w:val="24"/>
          <w:szCs w:val="24"/>
        </w:rPr>
        <w:t>построения</w:t>
      </w:r>
      <w:r w:rsidRPr="00C621BE">
        <w:rPr>
          <w:spacing w:val="40"/>
          <w:sz w:val="24"/>
          <w:szCs w:val="24"/>
        </w:rPr>
        <w:t xml:space="preserve">  </w:t>
      </w:r>
      <w:r w:rsidRPr="00C621BE">
        <w:rPr>
          <w:sz w:val="24"/>
          <w:szCs w:val="24"/>
        </w:rPr>
        <w:t>модели</w:t>
      </w:r>
      <w:r w:rsidRPr="00C621BE">
        <w:rPr>
          <w:spacing w:val="40"/>
          <w:sz w:val="24"/>
          <w:szCs w:val="24"/>
        </w:rPr>
        <w:t xml:space="preserve">  </w:t>
      </w:r>
      <w:r w:rsidRPr="00C621BE">
        <w:rPr>
          <w:sz w:val="24"/>
          <w:szCs w:val="24"/>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C621BE">
        <w:rPr>
          <w:spacing w:val="-2"/>
          <w:sz w:val="24"/>
          <w:szCs w:val="24"/>
        </w:rPr>
        <w:t>сферах.</w:t>
      </w:r>
    </w:p>
    <w:p w:rsidR="00801E56" w:rsidRPr="00C621BE" w:rsidRDefault="00801E56" w:rsidP="00C621BE">
      <w:pPr>
        <w:pStyle w:val="a8"/>
        <w:ind w:left="680"/>
        <w:rPr>
          <w:sz w:val="24"/>
          <w:szCs w:val="24"/>
        </w:rPr>
      </w:pPr>
      <w:r w:rsidRPr="00C621BE">
        <w:rPr>
          <w:sz w:val="24"/>
          <w:szCs w:val="24"/>
        </w:rPr>
        <w:t>Программа</w:t>
      </w:r>
      <w:r w:rsidRPr="00C621BE">
        <w:rPr>
          <w:spacing w:val="-5"/>
          <w:sz w:val="24"/>
          <w:szCs w:val="24"/>
        </w:rPr>
        <w:t xml:space="preserve"> </w:t>
      </w:r>
      <w:r w:rsidRPr="00C621BE">
        <w:rPr>
          <w:sz w:val="24"/>
          <w:szCs w:val="24"/>
        </w:rPr>
        <w:t>ОБЗР</w:t>
      </w:r>
      <w:r w:rsidRPr="00C621BE">
        <w:rPr>
          <w:spacing w:val="-1"/>
          <w:sz w:val="24"/>
          <w:szCs w:val="24"/>
        </w:rPr>
        <w:t xml:space="preserve"> </w:t>
      </w:r>
      <w:r w:rsidRPr="00C621BE">
        <w:rPr>
          <w:spacing w:val="-2"/>
          <w:sz w:val="24"/>
          <w:szCs w:val="24"/>
        </w:rPr>
        <w:t>обеспечивает:</w:t>
      </w:r>
    </w:p>
    <w:p w:rsidR="00801E56" w:rsidRPr="00C621BE" w:rsidRDefault="00801E56" w:rsidP="00C621BE">
      <w:pPr>
        <w:pStyle w:val="a8"/>
        <w:spacing w:before="22" w:line="256" w:lineRule="auto"/>
        <w:ind w:right="126"/>
        <w:rPr>
          <w:sz w:val="24"/>
          <w:szCs w:val="24"/>
        </w:rPr>
      </w:pPr>
      <w:r w:rsidRPr="00C621BE">
        <w:rPr>
          <w:sz w:val="24"/>
          <w:szCs w:val="24"/>
        </w:rPr>
        <w:t>формирование</w:t>
      </w:r>
      <w:r w:rsidRPr="00C621BE">
        <w:rPr>
          <w:spacing w:val="70"/>
          <w:sz w:val="24"/>
          <w:szCs w:val="24"/>
        </w:rPr>
        <w:t xml:space="preserve">  </w:t>
      </w:r>
      <w:r w:rsidRPr="00C621BE">
        <w:rPr>
          <w:sz w:val="24"/>
          <w:szCs w:val="24"/>
        </w:rPr>
        <w:t>личности</w:t>
      </w:r>
      <w:r w:rsidRPr="00C621BE">
        <w:rPr>
          <w:spacing w:val="72"/>
          <w:sz w:val="24"/>
          <w:szCs w:val="24"/>
        </w:rPr>
        <w:t xml:space="preserve">  </w:t>
      </w:r>
      <w:r w:rsidRPr="00C621BE">
        <w:rPr>
          <w:sz w:val="24"/>
          <w:szCs w:val="24"/>
        </w:rPr>
        <w:t>выпускника</w:t>
      </w:r>
      <w:r w:rsidRPr="00C621BE">
        <w:rPr>
          <w:spacing w:val="70"/>
          <w:sz w:val="24"/>
          <w:szCs w:val="24"/>
        </w:rPr>
        <w:t xml:space="preserve">  </w:t>
      </w:r>
      <w:r w:rsidRPr="00C621BE">
        <w:rPr>
          <w:sz w:val="24"/>
          <w:szCs w:val="24"/>
        </w:rPr>
        <w:t>с</w:t>
      </w:r>
      <w:r w:rsidRPr="00C621BE">
        <w:rPr>
          <w:spacing w:val="70"/>
          <w:sz w:val="24"/>
          <w:szCs w:val="24"/>
        </w:rPr>
        <w:t xml:space="preserve">  </w:t>
      </w:r>
      <w:r w:rsidRPr="00C621BE">
        <w:rPr>
          <w:sz w:val="24"/>
          <w:szCs w:val="24"/>
        </w:rPr>
        <w:t>высоким</w:t>
      </w:r>
      <w:r w:rsidRPr="00C621BE">
        <w:rPr>
          <w:spacing w:val="72"/>
          <w:sz w:val="24"/>
          <w:szCs w:val="24"/>
        </w:rPr>
        <w:t xml:space="preserve">  </w:t>
      </w:r>
      <w:r w:rsidRPr="00C621BE">
        <w:rPr>
          <w:sz w:val="24"/>
          <w:szCs w:val="24"/>
        </w:rPr>
        <w:t>уровнем</w:t>
      </w:r>
      <w:r w:rsidRPr="00C621BE">
        <w:rPr>
          <w:spacing w:val="72"/>
          <w:sz w:val="24"/>
          <w:szCs w:val="24"/>
        </w:rPr>
        <w:t xml:space="preserve">  </w:t>
      </w:r>
      <w:r w:rsidRPr="00C621BE">
        <w:rPr>
          <w:sz w:val="24"/>
          <w:szCs w:val="24"/>
        </w:rPr>
        <w:t>культуры и мотивации ведения безопасного, здорового и экологически целесообразного образа жизни;</w:t>
      </w:r>
    </w:p>
    <w:p w:rsidR="00801E56" w:rsidRPr="00C621BE" w:rsidRDefault="00801E56" w:rsidP="00C621BE">
      <w:pPr>
        <w:pStyle w:val="a8"/>
        <w:spacing w:before="11" w:line="256" w:lineRule="auto"/>
        <w:ind w:right="123"/>
        <w:rPr>
          <w:sz w:val="24"/>
          <w:szCs w:val="24"/>
        </w:rPr>
      </w:pPr>
      <w:r w:rsidRPr="00C621BE">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01E56" w:rsidRPr="00C621BE" w:rsidRDefault="00801E56" w:rsidP="00C621BE">
      <w:pPr>
        <w:pStyle w:val="a8"/>
        <w:spacing w:before="3" w:line="259" w:lineRule="auto"/>
        <w:ind w:right="124"/>
        <w:rPr>
          <w:sz w:val="24"/>
          <w:szCs w:val="24"/>
        </w:rPr>
      </w:pPr>
      <w:r w:rsidRPr="00C621BE">
        <w:rPr>
          <w:sz w:val="24"/>
          <w:szCs w:val="24"/>
        </w:rPr>
        <w:t xml:space="preserve">взаимосвязь личностных, метапредметных и предметных результатов </w:t>
      </w:r>
      <w:r w:rsidRPr="00C621BE">
        <w:rPr>
          <w:spacing w:val="-2"/>
          <w:sz w:val="24"/>
          <w:szCs w:val="24"/>
        </w:rPr>
        <w:t>освоения</w:t>
      </w:r>
      <w:r w:rsidRPr="00C621BE">
        <w:rPr>
          <w:spacing w:val="-5"/>
          <w:sz w:val="24"/>
          <w:szCs w:val="24"/>
        </w:rPr>
        <w:t xml:space="preserve"> </w:t>
      </w:r>
      <w:r w:rsidRPr="00C621BE">
        <w:rPr>
          <w:spacing w:val="-2"/>
          <w:sz w:val="24"/>
          <w:szCs w:val="24"/>
        </w:rPr>
        <w:t>учебного</w:t>
      </w:r>
      <w:r w:rsidRPr="00C621BE">
        <w:rPr>
          <w:spacing w:val="-10"/>
          <w:sz w:val="24"/>
          <w:szCs w:val="24"/>
        </w:rPr>
        <w:t xml:space="preserve"> </w:t>
      </w:r>
      <w:r w:rsidRPr="00C621BE">
        <w:rPr>
          <w:spacing w:val="-2"/>
          <w:sz w:val="24"/>
          <w:szCs w:val="24"/>
        </w:rPr>
        <w:t>предмета</w:t>
      </w:r>
      <w:r w:rsidRPr="00C621BE">
        <w:rPr>
          <w:spacing w:val="-8"/>
          <w:sz w:val="24"/>
          <w:szCs w:val="24"/>
        </w:rPr>
        <w:t xml:space="preserve"> </w:t>
      </w:r>
      <w:r w:rsidRPr="00C621BE">
        <w:rPr>
          <w:spacing w:val="-2"/>
          <w:sz w:val="24"/>
          <w:szCs w:val="24"/>
        </w:rPr>
        <w:t>ОБЗР</w:t>
      </w:r>
      <w:r w:rsidRPr="00C621BE">
        <w:rPr>
          <w:spacing w:val="-4"/>
          <w:sz w:val="24"/>
          <w:szCs w:val="24"/>
        </w:rPr>
        <w:t xml:space="preserve"> </w:t>
      </w:r>
      <w:r w:rsidRPr="00C621BE">
        <w:rPr>
          <w:spacing w:val="-2"/>
          <w:sz w:val="24"/>
          <w:szCs w:val="24"/>
        </w:rPr>
        <w:t>на</w:t>
      </w:r>
      <w:r w:rsidRPr="00C621BE">
        <w:rPr>
          <w:spacing w:val="-8"/>
          <w:sz w:val="24"/>
          <w:szCs w:val="24"/>
        </w:rPr>
        <w:t xml:space="preserve"> </w:t>
      </w:r>
      <w:r w:rsidRPr="00C621BE">
        <w:rPr>
          <w:spacing w:val="-2"/>
          <w:sz w:val="24"/>
          <w:szCs w:val="24"/>
        </w:rPr>
        <w:t>уровнях</w:t>
      </w:r>
      <w:r w:rsidRPr="00C621BE">
        <w:rPr>
          <w:spacing w:val="-9"/>
          <w:sz w:val="24"/>
          <w:szCs w:val="24"/>
        </w:rPr>
        <w:t xml:space="preserve"> </w:t>
      </w:r>
      <w:r w:rsidRPr="00C621BE">
        <w:rPr>
          <w:spacing w:val="-2"/>
          <w:sz w:val="24"/>
          <w:szCs w:val="24"/>
        </w:rPr>
        <w:t>основного</w:t>
      </w:r>
      <w:r w:rsidRPr="00C621BE">
        <w:rPr>
          <w:spacing w:val="-10"/>
          <w:sz w:val="24"/>
          <w:szCs w:val="24"/>
        </w:rPr>
        <w:t xml:space="preserve"> </w:t>
      </w:r>
      <w:r w:rsidRPr="00C621BE">
        <w:rPr>
          <w:spacing w:val="-2"/>
          <w:sz w:val="24"/>
          <w:szCs w:val="24"/>
        </w:rPr>
        <w:t>общего</w:t>
      </w:r>
      <w:r w:rsidRPr="00C621BE">
        <w:rPr>
          <w:spacing w:val="-10"/>
          <w:sz w:val="24"/>
          <w:szCs w:val="24"/>
        </w:rPr>
        <w:t xml:space="preserve"> </w:t>
      </w:r>
      <w:r w:rsidRPr="00C621BE">
        <w:rPr>
          <w:spacing w:val="-2"/>
          <w:sz w:val="24"/>
          <w:szCs w:val="24"/>
        </w:rPr>
        <w:t>и</w:t>
      </w:r>
      <w:r w:rsidRPr="00C621BE">
        <w:rPr>
          <w:spacing w:val="-5"/>
          <w:sz w:val="24"/>
          <w:szCs w:val="24"/>
        </w:rPr>
        <w:t xml:space="preserve"> </w:t>
      </w:r>
      <w:r w:rsidRPr="00C621BE">
        <w:rPr>
          <w:spacing w:val="-2"/>
          <w:sz w:val="24"/>
          <w:szCs w:val="24"/>
        </w:rPr>
        <w:t>среднего</w:t>
      </w:r>
      <w:r w:rsidRPr="00C621BE">
        <w:rPr>
          <w:spacing w:val="-10"/>
          <w:sz w:val="24"/>
          <w:szCs w:val="24"/>
        </w:rPr>
        <w:t xml:space="preserve"> </w:t>
      </w:r>
      <w:r w:rsidRPr="00C621BE">
        <w:rPr>
          <w:spacing w:val="-2"/>
          <w:sz w:val="24"/>
          <w:szCs w:val="24"/>
        </w:rPr>
        <w:t>общего образования;</w:t>
      </w:r>
    </w:p>
    <w:p w:rsidR="00801E56" w:rsidRPr="00C621BE" w:rsidRDefault="00801E56" w:rsidP="00C621BE">
      <w:pPr>
        <w:pStyle w:val="a8"/>
        <w:spacing w:before="2" w:line="264" w:lineRule="auto"/>
        <w:ind w:right="123"/>
        <w:rPr>
          <w:sz w:val="24"/>
          <w:szCs w:val="24"/>
        </w:rPr>
      </w:pPr>
      <w:r w:rsidRPr="00C621BE">
        <w:rPr>
          <w:sz w:val="24"/>
          <w:szCs w:val="24"/>
        </w:rPr>
        <w:t>подготовку выпускников к решению актуальных практических задач безопасности жизнедеятельности в повседневной жизни.</w:t>
      </w:r>
    </w:p>
    <w:p w:rsidR="00801E56" w:rsidRPr="00C621BE" w:rsidRDefault="00801E56" w:rsidP="00C621BE">
      <w:pPr>
        <w:pStyle w:val="a8"/>
        <w:spacing w:before="263" w:line="259" w:lineRule="auto"/>
        <w:ind w:right="113"/>
        <w:rPr>
          <w:sz w:val="24"/>
          <w:szCs w:val="24"/>
        </w:rPr>
      </w:pPr>
      <w:r w:rsidRPr="00C621BE">
        <w:rPr>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801E56" w:rsidRPr="00C621BE" w:rsidRDefault="00801E56" w:rsidP="00C621BE">
      <w:pPr>
        <w:pStyle w:val="a8"/>
        <w:spacing w:line="264" w:lineRule="auto"/>
        <w:ind w:right="116"/>
        <w:rPr>
          <w:sz w:val="24"/>
          <w:szCs w:val="24"/>
        </w:rPr>
      </w:pPr>
      <w:r w:rsidRPr="00C621BE">
        <w:rPr>
          <w:sz w:val="24"/>
          <w:szCs w:val="24"/>
        </w:rPr>
        <w:t xml:space="preserve">модуль № 1 «Безопасное и устойчивое развитие личности, общества, </w:t>
      </w:r>
      <w:r w:rsidRPr="00C621BE">
        <w:rPr>
          <w:spacing w:val="-2"/>
          <w:sz w:val="24"/>
          <w:szCs w:val="24"/>
        </w:rPr>
        <w:t>государства»;</w:t>
      </w:r>
    </w:p>
    <w:p w:rsidR="00801E56" w:rsidRPr="00C621BE" w:rsidRDefault="00801E56" w:rsidP="00C621BE">
      <w:pPr>
        <w:pStyle w:val="a8"/>
        <w:spacing w:line="313" w:lineRule="exact"/>
        <w:ind w:left="680"/>
        <w:rPr>
          <w:sz w:val="24"/>
          <w:szCs w:val="24"/>
        </w:rPr>
      </w:pPr>
      <w:r w:rsidRPr="00C621BE">
        <w:rPr>
          <w:sz w:val="24"/>
          <w:szCs w:val="24"/>
        </w:rPr>
        <w:t>модуль</w:t>
      </w:r>
      <w:r w:rsidRPr="00C621BE">
        <w:rPr>
          <w:spacing w:val="-6"/>
          <w:sz w:val="24"/>
          <w:szCs w:val="24"/>
        </w:rPr>
        <w:t xml:space="preserve"> </w:t>
      </w:r>
      <w:r w:rsidRPr="00C621BE">
        <w:rPr>
          <w:sz w:val="24"/>
          <w:szCs w:val="24"/>
        </w:rPr>
        <w:t>№</w:t>
      </w:r>
      <w:r w:rsidRPr="00C621BE">
        <w:rPr>
          <w:spacing w:val="-7"/>
          <w:sz w:val="24"/>
          <w:szCs w:val="24"/>
        </w:rPr>
        <w:t xml:space="preserve"> </w:t>
      </w:r>
      <w:r w:rsidRPr="00C621BE">
        <w:rPr>
          <w:sz w:val="24"/>
          <w:szCs w:val="24"/>
        </w:rPr>
        <w:t>2</w:t>
      </w:r>
      <w:r w:rsidRPr="00C621BE">
        <w:rPr>
          <w:spacing w:val="-5"/>
          <w:sz w:val="24"/>
          <w:szCs w:val="24"/>
        </w:rPr>
        <w:t xml:space="preserve"> </w:t>
      </w:r>
      <w:r w:rsidRPr="00C621BE">
        <w:rPr>
          <w:sz w:val="24"/>
          <w:szCs w:val="24"/>
        </w:rPr>
        <w:t>«Основы</w:t>
      </w:r>
      <w:r w:rsidRPr="00C621BE">
        <w:rPr>
          <w:spacing w:val="-7"/>
          <w:sz w:val="24"/>
          <w:szCs w:val="24"/>
        </w:rPr>
        <w:t xml:space="preserve"> </w:t>
      </w:r>
      <w:r w:rsidRPr="00C621BE">
        <w:rPr>
          <w:sz w:val="24"/>
          <w:szCs w:val="24"/>
        </w:rPr>
        <w:t>военной</w:t>
      </w:r>
      <w:r w:rsidRPr="00C621BE">
        <w:rPr>
          <w:spacing w:val="-6"/>
          <w:sz w:val="24"/>
          <w:szCs w:val="24"/>
        </w:rPr>
        <w:t xml:space="preserve"> </w:t>
      </w:r>
      <w:r w:rsidRPr="00C621BE">
        <w:rPr>
          <w:spacing w:val="-2"/>
          <w:sz w:val="24"/>
          <w:szCs w:val="24"/>
        </w:rPr>
        <w:t>подготовки»;</w:t>
      </w:r>
    </w:p>
    <w:p w:rsidR="00801E56" w:rsidRPr="00C621BE" w:rsidRDefault="00801E56" w:rsidP="00C621BE">
      <w:pPr>
        <w:pStyle w:val="a8"/>
        <w:spacing w:before="23" w:line="256" w:lineRule="auto"/>
        <w:ind w:right="131"/>
        <w:rPr>
          <w:sz w:val="24"/>
          <w:szCs w:val="24"/>
        </w:rPr>
      </w:pPr>
      <w:r w:rsidRPr="00C621BE">
        <w:rPr>
          <w:sz w:val="24"/>
          <w:szCs w:val="24"/>
        </w:rPr>
        <w:t xml:space="preserve">модуль № 3 «Культура безопасности жизнедеятельности в современном </w:t>
      </w:r>
      <w:r w:rsidRPr="00C621BE">
        <w:rPr>
          <w:spacing w:val="-2"/>
          <w:sz w:val="24"/>
          <w:szCs w:val="24"/>
        </w:rPr>
        <w:t>обществе»;</w:t>
      </w:r>
    </w:p>
    <w:p w:rsidR="00801E56" w:rsidRPr="00C621BE" w:rsidRDefault="00801E56" w:rsidP="00C621BE">
      <w:pPr>
        <w:pStyle w:val="a8"/>
        <w:spacing w:before="10" w:line="256" w:lineRule="auto"/>
        <w:ind w:left="680" w:right="4291"/>
        <w:rPr>
          <w:sz w:val="24"/>
          <w:szCs w:val="24"/>
        </w:rPr>
      </w:pPr>
      <w:r w:rsidRPr="00C621BE">
        <w:rPr>
          <w:sz w:val="24"/>
          <w:szCs w:val="24"/>
        </w:rPr>
        <w:t>модуль № 4 «Безопасность в быту»; модуль</w:t>
      </w:r>
      <w:r w:rsidRPr="00C621BE">
        <w:rPr>
          <w:spacing w:val="-9"/>
          <w:sz w:val="24"/>
          <w:szCs w:val="24"/>
        </w:rPr>
        <w:t xml:space="preserve"> </w:t>
      </w:r>
      <w:r w:rsidRPr="00C621BE">
        <w:rPr>
          <w:sz w:val="24"/>
          <w:szCs w:val="24"/>
        </w:rPr>
        <w:t>№</w:t>
      </w:r>
      <w:r w:rsidRPr="00C621BE">
        <w:rPr>
          <w:spacing w:val="-12"/>
          <w:sz w:val="24"/>
          <w:szCs w:val="24"/>
        </w:rPr>
        <w:t xml:space="preserve"> </w:t>
      </w:r>
      <w:r w:rsidRPr="00C621BE">
        <w:rPr>
          <w:sz w:val="24"/>
          <w:szCs w:val="24"/>
        </w:rPr>
        <w:t>5</w:t>
      </w:r>
      <w:r w:rsidRPr="00C621BE">
        <w:rPr>
          <w:spacing w:val="-9"/>
          <w:sz w:val="24"/>
          <w:szCs w:val="24"/>
        </w:rPr>
        <w:t xml:space="preserve"> </w:t>
      </w:r>
      <w:r w:rsidRPr="00C621BE">
        <w:rPr>
          <w:sz w:val="24"/>
          <w:szCs w:val="24"/>
        </w:rPr>
        <w:t>«Безопасность</w:t>
      </w:r>
      <w:r w:rsidRPr="00C621BE">
        <w:rPr>
          <w:spacing w:val="-10"/>
          <w:sz w:val="24"/>
          <w:szCs w:val="24"/>
        </w:rPr>
        <w:t xml:space="preserve"> </w:t>
      </w:r>
      <w:r w:rsidRPr="00C621BE">
        <w:rPr>
          <w:sz w:val="24"/>
          <w:szCs w:val="24"/>
        </w:rPr>
        <w:t>на</w:t>
      </w:r>
      <w:r w:rsidRPr="00C621BE">
        <w:rPr>
          <w:spacing w:val="-13"/>
          <w:sz w:val="24"/>
          <w:szCs w:val="24"/>
        </w:rPr>
        <w:t xml:space="preserve"> </w:t>
      </w:r>
      <w:r w:rsidRPr="00C621BE">
        <w:rPr>
          <w:sz w:val="24"/>
          <w:szCs w:val="24"/>
        </w:rPr>
        <w:t>транспорте»;</w:t>
      </w:r>
    </w:p>
    <w:p w:rsidR="00801E56" w:rsidRPr="00C621BE" w:rsidRDefault="00801E56" w:rsidP="00C621BE">
      <w:pPr>
        <w:pStyle w:val="a8"/>
        <w:spacing w:before="2" w:line="264" w:lineRule="auto"/>
        <w:ind w:left="680" w:right="2432"/>
        <w:rPr>
          <w:sz w:val="24"/>
          <w:szCs w:val="24"/>
        </w:rPr>
      </w:pPr>
      <w:r w:rsidRPr="00C621BE">
        <w:rPr>
          <w:sz w:val="24"/>
          <w:szCs w:val="24"/>
        </w:rPr>
        <w:t>модуль</w:t>
      </w:r>
      <w:r w:rsidRPr="00C621BE">
        <w:rPr>
          <w:spacing w:val="-5"/>
          <w:sz w:val="24"/>
          <w:szCs w:val="24"/>
        </w:rPr>
        <w:t xml:space="preserve"> </w:t>
      </w:r>
      <w:r w:rsidRPr="00C621BE">
        <w:rPr>
          <w:sz w:val="24"/>
          <w:szCs w:val="24"/>
        </w:rPr>
        <w:t>№</w:t>
      </w:r>
      <w:r w:rsidRPr="00C621BE">
        <w:rPr>
          <w:spacing w:val="-8"/>
          <w:sz w:val="24"/>
          <w:szCs w:val="24"/>
        </w:rPr>
        <w:t xml:space="preserve"> </w:t>
      </w:r>
      <w:r w:rsidRPr="00C621BE">
        <w:rPr>
          <w:sz w:val="24"/>
          <w:szCs w:val="24"/>
        </w:rPr>
        <w:t>6</w:t>
      </w:r>
      <w:r w:rsidRPr="00C621BE">
        <w:rPr>
          <w:spacing w:val="-4"/>
          <w:sz w:val="24"/>
          <w:szCs w:val="24"/>
        </w:rPr>
        <w:t xml:space="preserve"> </w:t>
      </w:r>
      <w:r w:rsidRPr="00C621BE">
        <w:rPr>
          <w:sz w:val="24"/>
          <w:szCs w:val="24"/>
        </w:rPr>
        <w:t>«Безопасность</w:t>
      </w:r>
      <w:r w:rsidRPr="00C621BE">
        <w:rPr>
          <w:spacing w:val="-6"/>
          <w:sz w:val="24"/>
          <w:szCs w:val="24"/>
        </w:rPr>
        <w:t xml:space="preserve"> </w:t>
      </w:r>
      <w:r w:rsidRPr="00C621BE">
        <w:rPr>
          <w:sz w:val="24"/>
          <w:szCs w:val="24"/>
        </w:rPr>
        <w:t>в</w:t>
      </w:r>
      <w:r w:rsidRPr="00C621BE">
        <w:rPr>
          <w:spacing w:val="-9"/>
          <w:sz w:val="24"/>
          <w:szCs w:val="24"/>
        </w:rPr>
        <w:t xml:space="preserve"> </w:t>
      </w:r>
      <w:r w:rsidRPr="00C621BE">
        <w:rPr>
          <w:sz w:val="24"/>
          <w:szCs w:val="24"/>
        </w:rPr>
        <w:t>общественных</w:t>
      </w:r>
      <w:r w:rsidRPr="00C621BE">
        <w:rPr>
          <w:spacing w:val="-10"/>
          <w:sz w:val="24"/>
          <w:szCs w:val="24"/>
        </w:rPr>
        <w:t xml:space="preserve"> </w:t>
      </w:r>
      <w:r w:rsidRPr="00C621BE">
        <w:rPr>
          <w:sz w:val="24"/>
          <w:szCs w:val="24"/>
        </w:rPr>
        <w:t>местах»; модуль № 7 «Безопасность в природной среде»;</w:t>
      </w:r>
    </w:p>
    <w:p w:rsidR="00801E56" w:rsidRPr="00C621BE" w:rsidRDefault="00801E56" w:rsidP="00C621BE">
      <w:pPr>
        <w:pStyle w:val="a8"/>
        <w:spacing w:line="256" w:lineRule="auto"/>
        <w:ind w:left="680" w:right="854"/>
        <w:rPr>
          <w:sz w:val="24"/>
          <w:szCs w:val="24"/>
        </w:rPr>
      </w:pPr>
      <w:r w:rsidRPr="00C621BE">
        <w:rPr>
          <w:sz w:val="24"/>
          <w:szCs w:val="24"/>
        </w:rPr>
        <w:t>модуль</w:t>
      </w:r>
      <w:r w:rsidRPr="00C621BE">
        <w:rPr>
          <w:spacing w:val="-5"/>
          <w:sz w:val="24"/>
          <w:szCs w:val="24"/>
        </w:rPr>
        <w:t xml:space="preserve"> </w:t>
      </w:r>
      <w:r w:rsidRPr="00C621BE">
        <w:rPr>
          <w:sz w:val="24"/>
          <w:szCs w:val="24"/>
        </w:rPr>
        <w:t>№</w:t>
      </w:r>
      <w:r w:rsidRPr="00C621BE">
        <w:rPr>
          <w:spacing w:val="-8"/>
          <w:sz w:val="24"/>
          <w:szCs w:val="24"/>
        </w:rPr>
        <w:t xml:space="preserve"> </w:t>
      </w:r>
      <w:r w:rsidRPr="00C621BE">
        <w:rPr>
          <w:sz w:val="24"/>
          <w:szCs w:val="24"/>
        </w:rPr>
        <w:t>8</w:t>
      </w:r>
      <w:r w:rsidRPr="00C621BE">
        <w:rPr>
          <w:spacing w:val="-4"/>
          <w:sz w:val="24"/>
          <w:szCs w:val="24"/>
        </w:rPr>
        <w:t xml:space="preserve"> </w:t>
      </w:r>
      <w:r w:rsidRPr="00C621BE">
        <w:rPr>
          <w:sz w:val="24"/>
          <w:szCs w:val="24"/>
        </w:rPr>
        <w:t>«Основы</w:t>
      </w:r>
      <w:r w:rsidRPr="00C621BE">
        <w:rPr>
          <w:spacing w:val="-8"/>
          <w:sz w:val="24"/>
          <w:szCs w:val="24"/>
        </w:rPr>
        <w:t xml:space="preserve"> </w:t>
      </w:r>
      <w:r w:rsidRPr="00C621BE">
        <w:rPr>
          <w:sz w:val="24"/>
          <w:szCs w:val="24"/>
        </w:rPr>
        <w:t>медицинских</w:t>
      </w:r>
      <w:r w:rsidRPr="00C621BE">
        <w:rPr>
          <w:spacing w:val="-11"/>
          <w:sz w:val="24"/>
          <w:szCs w:val="24"/>
        </w:rPr>
        <w:t xml:space="preserve"> </w:t>
      </w:r>
      <w:r w:rsidRPr="00C621BE">
        <w:rPr>
          <w:sz w:val="24"/>
          <w:szCs w:val="24"/>
        </w:rPr>
        <w:t>знаний.</w:t>
      </w:r>
      <w:r w:rsidRPr="00C621BE">
        <w:rPr>
          <w:spacing w:val="-5"/>
          <w:sz w:val="24"/>
          <w:szCs w:val="24"/>
        </w:rPr>
        <w:t xml:space="preserve"> </w:t>
      </w:r>
      <w:r w:rsidRPr="00C621BE">
        <w:rPr>
          <w:sz w:val="24"/>
          <w:szCs w:val="24"/>
        </w:rPr>
        <w:t>Оказание</w:t>
      </w:r>
      <w:r w:rsidRPr="00C621BE">
        <w:rPr>
          <w:spacing w:val="-9"/>
          <w:sz w:val="24"/>
          <w:szCs w:val="24"/>
        </w:rPr>
        <w:t xml:space="preserve"> </w:t>
      </w:r>
      <w:r w:rsidRPr="00C621BE">
        <w:rPr>
          <w:sz w:val="24"/>
          <w:szCs w:val="24"/>
        </w:rPr>
        <w:t>первой</w:t>
      </w:r>
      <w:r w:rsidRPr="00C621BE">
        <w:rPr>
          <w:spacing w:val="-6"/>
          <w:sz w:val="24"/>
          <w:szCs w:val="24"/>
        </w:rPr>
        <w:t xml:space="preserve"> </w:t>
      </w:r>
      <w:r w:rsidRPr="00C621BE">
        <w:rPr>
          <w:sz w:val="24"/>
          <w:szCs w:val="24"/>
        </w:rPr>
        <w:t>помощи»; модуль № 9 «Безопасность в социуме»;</w:t>
      </w:r>
    </w:p>
    <w:p w:rsidR="00801E56" w:rsidRPr="00C621BE" w:rsidRDefault="00801E56" w:rsidP="00C621BE">
      <w:pPr>
        <w:pStyle w:val="a8"/>
        <w:spacing w:line="264" w:lineRule="auto"/>
        <w:ind w:left="680" w:right="987"/>
        <w:rPr>
          <w:sz w:val="24"/>
          <w:szCs w:val="24"/>
        </w:rPr>
      </w:pPr>
      <w:r w:rsidRPr="00C621BE">
        <w:rPr>
          <w:sz w:val="24"/>
          <w:szCs w:val="24"/>
        </w:rPr>
        <w:t>модуль № 10 «Безопасность в информационном пространстве»; модуль</w:t>
      </w:r>
      <w:r w:rsidRPr="00C621BE">
        <w:rPr>
          <w:spacing w:val="-6"/>
          <w:sz w:val="24"/>
          <w:szCs w:val="24"/>
        </w:rPr>
        <w:t xml:space="preserve"> </w:t>
      </w:r>
      <w:r w:rsidRPr="00C621BE">
        <w:rPr>
          <w:sz w:val="24"/>
          <w:szCs w:val="24"/>
        </w:rPr>
        <w:t>№</w:t>
      </w:r>
      <w:r w:rsidRPr="00C621BE">
        <w:rPr>
          <w:spacing w:val="-8"/>
          <w:sz w:val="24"/>
          <w:szCs w:val="24"/>
        </w:rPr>
        <w:t xml:space="preserve"> </w:t>
      </w:r>
      <w:r w:rsidRPr="00C621BE">
        <w:rPr>
          <w:sz w:val="24"/>
          <w:szCs w:val="24"/>
        </w:rPr>
        <w:t>11</w:t>
      </w:r>
      <w:r w:rsidRPr="00C621BE">
        <w:rPr>
          <w:spacing w:val="-5"/>
          <w:sz w:val="24"/>
          <w:szCs w:val="24"/>
        </w:rPr>
        <w:t xml:space="preserve"> </w:t>
      </w:r>
      <w:r w:rsidRPr="00C621BE">
        <w:rPr>
          <w:sz w:val="24"/>
          <w:szCs w:val="24"/>
        </w:rPr>
        <w:t>«Основы</w:t>
      </w:r>
      <w:r w:rsidRPr="00C621BE">
        <w:rPr>
          <w:spacing w:val="-8"/>
          <w:sz w:val="24"/>
          <w:szCs w:val="24"/>
        </w:rPr>
        <w:t xml:space="preserve"> </w:t>
      </w:r>
      <w:r w:rsidRPr="00C621BE">
        <w:rPr>
          <w:sz w:val="24"/>
          <w:szCs w:val="24"/>
        </w:rPr>
        <w:t>противодействия</w:t>
      </w:r>
      <w:r w:rsidRPr="00C621BE">
        <w:rPr>
          <w:spacing w:val="-7"/>
          <w:sz w:val="24"/>
          <w:szCs w:val="24"/>
        </w:rPr>
        <w:t xml:space="preserve"> </w:t>
      </w:r>
      <w:r w:rsidRPr="00C621BE">
        <w:rPr>
          <w:sz w:val="24"/>
          <w:szCs w:val="24"/>
        </w:rPr>
        <w:t>экстремизму</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терроризму».</w:t>
      </w:r>
    </w:p>
    <w:p w:rsidR="00801E56" w:rsidRPr="00C621BE" w:rsidRDefault="00801E56" w:rsidP="00C621BE">
      <w:pPr>
        <w:pStyle w:val="a8"/>
        <w:spacing w:line="259" w:lineRule="auto"/>
        <w:ind w:right="117"/>
        <w:rPr>
          <w:sz w:val="24"/>
          <w:szCs w:val="24"/>
        </w:rPr>
      </w:pPr>
      <w:r w:rsidRPr="00C621BE">
        <w:rPr>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w:t>
      </w:r>
      <w:r w:rsidRPr="00C621BE">
        <w:rPr>
          <w:sz w:val="24"/>
          <w:szCs w:val="24"/>
        </w:rPr>
        <w:lastRenderedPageBreak/>
        <w:t xml:space="preserve">безопасной жизнедеятельности: «предвидеть опасность, по возможности ее избегать, при необходимости безопасно </w:t>
      </w:r>
      <w:r w:rsidRPr="00C621BE">
        <w:rPr>
          <w:spacing w:val="-2"/>
          <w:sz w:val="24"/>
          <w:szCs w:val="24"/>
        </w:rPr>
        <w:t>действовать».</w:t>
      </w:r>
    </w:p>
    <w:p w:rsidR="00801E56" w:rsidRPr="00C621BE" w:rsidRDefault="00801E56" w:rsidP="00C621BE">
      <w:pPr>
        <w:pStyle w:val="a8"/>
        <w:spacing w:line="259" w:lineRule="auto"/>
        <w:ind w:right="111"/>
        <w:rPr>
          <w:sz w:val="24"/>
          <w:szCs w:val="24"/>
        </w:rPr>
      </w:pPr>
      <w:r w:rsidRPr="00C621BE">
        <w:rPr>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C621BE">
        <w:rPr>
          <w:spacing w:val="40"/>
          <w:sz w:val="24"/>
          <w:szCs w:val="24"/>
        </w:rPr>
        <w:t xml:space="preserve"> </w:t>
      </w:r>
      <w:r w:rsidRPr="00C621BE">
        <w:rPr>
          <w:sz w:val="24"/>
          <w:szCs w:val="24"/>
        </w:rPr>
        <w:t>и дистанционные образовательные технологии не способны полностью заменить педагога и практические действия обучающихся.</w:t>
      </w:r>
    </w:p>
    <w:p w:rsidR="00801E56" w:rsidRPr="00C621BE" w:rsidRDefault="00801E56" w:rsidP="00C621BE">
      <w:pPr>
        <w:pStyle w:val="a8"/>
        <w:spacing w:line="259" w:lineRule="auto"/>
        <w:ind w:right="115"/>
        <w:rPr>
          <w:sz w:val="24"/>
          <w:szCs w:val="24"/>
        </w:rPr>
      </w:pPr>
      <w:r w:rsidRPr="00C621BE">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C621BE">
        <w:rPr>
          <w:spacing w:val="40"/>
          <w:sz w:val="24"/>
          <w:szCs w:val="24"/>
        </w:rPr>
        <w:t xml:space="preserve"> </w:t>
      </w:r>
      <w:r w:rsidRPr="00C621BE">
        <w:rPr>
          <w:sz w:val="24"/>
          <w:szCs w:val="24"/>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здоровья</w:t>
      </w:r>
      <w:r w:rsidRPr="00C621BE">
        <w:rPr>
          <w:spacing w:val="-8"/>
          <w:sz w:val="24"/>
          <w:szCs w:val="24"/>
        </w:rPr>
        <w:t xml:space="preserve"> </w:t>
      </w:r>
      <w:r w:rsidRPr="00C621BE">
        <w:rPr>
          <w:sz w:val="24"/>
          <w:szCs w:val="24"/>
        </w:rPr>
        <w:t>каждого</w:t>
      </w:r>
      <w:r w:rsidRPr="00C621BE">
        <w:rPr>
          <w:spacing w:val="-12"/>
          <w:sz w:val="24"/>
          <w:szCs w:val="24"/>
        </w:rPr>
        <w:t xml:space="preserve"> </w:t>
      </w:r>
      <w:r w:rsidRPr="00C621BE">
        <w:rPr>
          <w:sz w:val="24"/>
          <w:szCs w:val="24"/>
        </w:rPr>
        <w:t>человека.</w:t>
      </w:r>
      <w:r w:rsidRPr="00C621BE">
        <w:rPr>
          <w:spacing w:val="-7"/>
          <w:sz w:val="24"/>
          <w:szCs w:val="24"/>
        </w:rPr>
        <w:t xml:space="preserve"> </w:t>
      </w:r>
      <w:r w:rsidRPr="00C621BE">
        <w:rPr>
          <w:sz w:val="24"/>
          <w:szCs w:val="24"/>
        </w:rPr>
        <w:t>В</w:t>
      </w:r>
      <w:r w:rsidRPr="00C621BE">
        <w:rPr>
          <w:spacing w:val="-9"/>
          <w:sz w:val="24"/>
          <w:szCs w:val="24"/>
        </w:rPr>
        <w:t xml:space="preserve"> </w:t>
      </w:r>
      <w:r w:rsidRPr="00C621BE">
        <w:rPr>
          <w:sz w:val="24"/>
          <w:szCs w:val="24"/>
        </w:rPr>
        <w:t>данных</w:t>
      </w:r>
      <w:r w:rsidRPr="00C621BE">
        <w:rPr>
          <w:spacing w:val="-6"/>
          <w:sz w:val="24"/>
          <w:szCs w:val="24"/>
        </w:rPr>
        <w:t xml:space="preserve"> </w:t>
      </w:r>
      <w:r w:rsidRPr="00C621BE">
        <w:rPr>
          <w:sz w:val="24"/>
          <w:szCs w:val="24"/>
        </w:rPr>
        <w:t>обстоятельствах</w:t>
      </w:r>
      <w:r w:rsidRPr="00C621BE">
        <w:rPr>
          <w:spacing w:val="-12"/>
          <w:sz w:val="24"/>
          <w:szCs w:val="24"/>
        </w:rPr>
        <w:t xml:space="preserve"> </w:t>
      </w:r>
      <w:r w:rsidRPr="00C621BE">
        <w:rPr>
          <w:sz w:val="24"/>
          <w:szCs w:val="24"/>
        </w:rPr>
        <w:t>огромное</w:t>
      </w:r>
      <w:r w:rsidRPr="00C621BE">
        <w:rPr>
          <w:spacing w:val="-4"/>
          <w:sz w:val="24"/>
          <w:szCs w:val="24"/>
        </w:rPr>
        <w:t xml:space="preserve"> </w:t>
      </w:r>
      <w:r w:rsidRPr="00C621BE">
        <w:rPr>
          <w:sz w:val="24"/>
          <w:szCs w:val="24"/>
        </w:rPr>
        <w:t>значение приобретает качественное образование подрастающего поколения россиян, направленное</w:t>
      </w:r>
      <w:r w:rsidRPr="00C621BE">
        <w:rPr>
          <w:spacing w:val="67"/>
          <w:sz w:val="24"/>
          <w:szCs w:val="24"/>
        </w:rPr>
        <w:t xml:space="preserve">  </w:t>
      </w:r>
      <w:r w:rsidRPr="00C621BE">
        <w:rPr>
          <w:sz w:val="24"/>
          <w:szCs w:val="24"/>
        </w:rPr>
        <w:t>на</w:t>
      </w:r>
      <w:r w:rsidRPr="00C621BE">
        <w:rPr>
          <w:spacing w:val="69"/>
          <w:sz w:val="24"/>
          <w:szCs w:val="24"/>
        </w:rPr>
        <w:t xml:space="preserve">  </w:t>
      </w:r>
      <w:r w:rsidRPr="00C621BE">
        <w:rPr>
          <w:sz w:val="24"/>
          <w:szCs w:val="24"/>
        </w:rPr>
        <w:t>воспитание</w:t>
      </w:r>
      <w:r w:rsidRPr="00C621BE">
        <w:rPr>
          <w:spacing w:val="65"/>
          <w:sz w:val="24"/>
          <w:szCs w:val="24"/>
        </w:rPr>
        <w:t xml:space="preserve">  </w:t>
      </w:r>
      <w:r w:rsidRPr="00C621BE">
        <w:rPr>
          <w:sz w:val="24"/>
          <w:szCs w:val="24"/>
        </w:rPr>
        <w:t>личности</w:t>
      </w:r>
      <w:r w:rsidRPr="00C621BE">
        <w:rPr>
          <w:spacing w:val="67"/>
          <w:sz w:val="24"/>
          <w:szCs w:val="24"/>
        </w:rPr>
        <w:t xml:space="preserve">  </w:t>
      </w:r>
      <w:r w:rsidRPr="00C621BE">
        <w:rPr>
          <w:sz w:val="24"/>
          <w:szCs w:val="24"/>
        </w:rPr>
        <w:t>безопасного</w:t>
      </w:r>
      <w:r w:rsidRPr="00C621BE">
        <w:rPr>
          <w:spacing w:val="68"/>
          <w:sz w:val="24"/>
          <w:szCs w:val="24"/>
        </w:rPr>
        <w:t xml:space="preserve">  </w:t>
      </w:r>
      <w:r w:rsidRPr="00C621BE">
        <w:rPr>
          <w:sz w:val="24"/>
          <w:szCs w:val="24"/>
        </w:rPr>
        <w:t>типа,</w:t>
      </w:r>
      <w:r w:rsidRPr="00C621BE">
        <w:rPr>
          <w:spacing w:val="67"/>
          <w:sz w:val="24"/>
          <w:szCs w:val="24"/>
        </w:rPr>
        <w:t xml:space="preserve">  </w:t>
      </w:r>
      <w:r w:rsidRPr="00C621BE">
        <w:rPr>
          <w:sz w:val="24"/>
          <w:szCs w:val="24"/>
        </w:rPr>
        <w:t>формирование</w:t>
      </w:r>
    </w:p>
    <w:p w:rsidR="00801E56" w:rsidRPr="00C621BE" w:rsidRDefault="00801E56" w:rsidP="00C621BE">
      <w:pPr>
        <w:pStyle w:val="a8"/>
        <w:spacing w:before="263" w:line="264" w:lineRule="auto"/>
        <w:ind w:right="125"/>
        <w:rPr>
          <w:sz w:val="24"/>
          <w:szCs w:val="24"/>
        </w:rPr>
      </w:pPr>
      <w:r w:rsidRPr="00C621BE">
        <w:rPr>
          <w:sz w:val="24"/>
          <w:szCs w:val="24"/>
        </w:rPr>
        <w:t>гражданской</w:t>
      </w:r>
      <w:r w:rsidRPr="00C621BE">
        <w:rPr>
          <w:spacing w:val="80"/>
          <w:sz w:val="24"/>
          <w:szCs w:val="24"/>
        </w:rPr>
        <w:t xml:space="preserve">  </w:t>
      </w:r>
      <w:r w:rsidRPr="00C621BE">
        <w:rPr>
          <w:sz w:val="24"/>
          <w:szCs w:val="24"/>
        </w:rPr>
        <w:t>идентичности,</w:t>
      </w:r>
      <w:r w:rsidRPr="00C621BE">
        <w:rPr>
          <w:spacing w:val="80"/>
          <w:sz w:val="24"/>
          <w:szCs w:val="24"/>
        </w:rPr>
        <w:t xml:space="preserve">  </w:t>
      </w:r>
      <w:r w:rsidRPr="00C621BE">
        <w:rPr>
          <w:sz w:val="24"/>
          <w:szCs w:val="24"/>
        </w:rPr>
        <w:t>овладение</w:t>
      </w:r>
      <w:r w:rsidRPr="00C621BE">
        <w:rPr>
          <w:spacing w:val="80"/>
          <w:sz w:val="24"/>
          <w:szCs w:val="24"/>
        </w:rPr>
        <w:t xml:space="preserve">  </w:t>
      </w:r>
      <w:r w:rsidRPr="00C621BE">
        <w:rPr>
          <w:sz w:val="24"/>
          <w:szCs w:val="24"/>
        </w:rPr>
        <w:t>знаниями,</w:t>
      </w:r>
      <w:r w:rsidRPr="00C621BE">
        <w:rPr>
          <w:spacing w:val="80"/>
          <w:sz w:val="24"/>
          <w:szCs w:val="24"/>
        </w:rPr>
        <w:t xml:space="preserve">  </w:t>
      </w:r>
      <w:r w:rsidRPr="00C621BE">
        <w:rPr>
          <w:sz w:val="24"/>
          <w:szCs w:val="24"/>
        </w:rPr>
        <w:t>умениями,</w:t>
      </w:r>
      <w:r w:rsidRPr="00C621BE">
        <w:rPr>
          <w:spacing w:val="80"/>
          <w:sz w:val="24"/>
          <w:szCs w:val="24"/>
        </w:rPr>
        <w:t xml:space="preserve">  </w:t>
      </w:r>
      <w:r w:rsidRPr="00C621BE">
        <w:rPr>
          <w:sz w:val="24"/>
          <w:szCs w:val="24"/>
        </w:rPr>
        <w:t>навыками</w:t>
      </w:r>
      <w:r w:rsidRPr="00C621BE">
        <w:rPr>
          <w:spacing w:val="80"/>
          <w:sz w:val="24"/>
          <w:szCs w:val="24"/>
        </w:rPr>
        <w:t xml:space="preserve"> </w:t>
      </w:r>
      <w:r w:rsidRPr="00C621BE">
        <w:rPr>
          <w:sz w:val="24"/>
          <w:szCs w:val="24"/>
        </w:rPr>
        <w:t>и компетенцией для обеспечения безопасности в повседневной жизни.</w:t>
      </w:r>
    </w:p>
    <w:p w:rsidR="00801E56" w:rsidRPr="00C621BE" w:rsidRDefault="00801E56" w:rsidP="00C621BE">
      <w:pPr>
        <w:pStyle w:val="a8"/>
        <w:spacing w:line="259" w:lineRule="auto"/>
        <w:ind w:right="114"/>
        <w:rPr>
          <w:sz w:val="24"/>
          <w:szCs w:val="24"/>
        </w:rPr>
      </w:pPr>
      <w:r w:rsidRPr="00C621BE">
        <w:rPr>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C621BE">
        <w:rPr>
          <w:spacing w:val="-6"/>
          <w:sz w:val="24"/>
          <w:szCs w:val="24"/>
        </w:rPr>
        <w:t xml:space="preserve"> </w:t>
      </w:r>
      <w:r w:rsidRPr="00C621BE">
        <w:rPr>
          <w:sz w:val="24"/>
          <w:szCs w:val="24"/>
        </w:rPr>
        <w:t>Федерации, утвержденной</w:t>
      </w:r>
      <w:r w:rsidRPr="00C621BE">
        <w:rPr>
          <w:spacing w:val="-6"/>
          <w:sz w:val="24"/>
          <w:szCs w:val="24"/>
        </w:rPr>
        <w:t xml:space="preserve"> </w:t>
      </w:r>
      <w:r w:rsidRPr="00C621BE">
        <w:rPr>
          <w:sz w:val="24"/>
          <w:szCs w:val="24"/>
        </w:rPr>
        <w:t>Указом</w:t>
      </w:r>
      <w:r w:rsidRPr="00C621BE">
        <w:rPr>
          <w:spacing w:val="-5"/>
          <w:sz w:val="24"/>
          <w:szCs w:val="24"/>
        </w:rPr>
        <w:t xml:space="preserve"> </w:t>
      </w:r>
      <w:r w:rsidRPr="00C621BE">
        <w:rPr>
          <w:sz w:val="24"/>
          <w:szCs w:val="24"/>
        </w:rPr>
        <w:t>Президента</w:t>
      </w:r>
      <w:r w:rsidRPr="00C621BE">
        <w:rPr>
          <w:spacing w:val="-9"/>
          <w:sz w:val="24"/>
          <w:szCs w:val="24"/>
        </w:rPr>
        <w:t xml:space="preserve"> </w:t>
      </w:r>
      <w:r w:rsidRPr="00C621BE">
        <w:rPr>
          <w:sz w:val="24"/>
          <w:szCs w:val="24"/>
        </w:rPr>
        <w:t>Российской</w:t>
      </w:r>
      <w:r w:rsidRPr="00C621BE">
        <w:rPr>
          <w:spacing w:val="-6"/>
          <w:sz w:val="24"/>
          <w:szCs w:val="24"/>
        </w:rPr>
        <w:t xml:space="preserve"> </w:t>
      </w:r>
      <w:r w:rsidRPr="00C621BE">
        <w:rPr>
          <w:sz w:val="24"/>
          <w:szCs w:val="24"/>
        </w:rPr>
        <w:t>Федерации от</w:t>
      </w:r>
      <w:r w:rsidRPr="00C621BE">
        <w:rPr>
          <w:spacing w:val="-4"/>
          <w:sz w:val="24"/>
          <w:szCs w:val="24"/>
        </w:rPr>
        <w:t xml:space="preserve"> </w:t>
      </w:r>
      <w:r w:rsidRPr="00C621BE">
        <w:rPr>
          <w:sz w:val="24"/>
          <w:szCs w:val="24"/>
        </w:rPr>
        <w:t>2</w:t>
      </w:r>
      <w:r w:rsidRPr="00C621BE">
        <w:rPr>
          <w:spacing w:val="-2"/>
          <w:sz w:val="24"/>
          <w:szCs w:val="24"/>
        </w:rPr>
        <w:t xml:space="preserve"> </w:t>
      </w:r>
      <w:r w:rsidRPr="00C621BE">
        <w:rPr>
          <w:sz w:val="24"/>
          <w:szCs w:val="24"/>
        </w:rPr>
        <w:t>июля</w:t>
      </w:r>
      <w:r w:rsidRPr="00C621BE">
        <w:rPr>
          <w:spacing w:val="-3"/>
          <w:sz w:val="24"/>
          <w:szCs w:val="24"/>
        </w:rPr>
        <w:t xml:space="preserve"> </w:t>
      </w:r>
      <w:r w:rsidRPr="00C621BE">
        <w:rPr>
          <w:sz w:val="24"/>
          <w:szCs w:val="24"/>
        </w:rPr>
        <w:t>2021</w:t>
      </w:r>
      <w:r w:rsidRPr="00C621BE">
        <w:rPr>
          <w:spacing w:val="-2"/>
          <w:sz w:val="24"/>
          <w:szCs w:val="24"/>
        </w:rPr>
        <w:t xml:space="preserve"> </w:t>
      </w:r>
      <w:r w:rsidRPr="00C621BE">
        <w:rPr>
          <w:sz w:val="24"/>
          <w:szCs w:val="24"/>
        </w:rPr>
        <w:t>г.</w:t>
      </w:r>
      <w:r w:rsidRPr="00C621BE">
        <w:rPr>
          <w:spacing w:val="-3"/>
          <w:sz w:val="24"/>
          <w:szCs w:val="24"/>
        </w:rPr>
        <w:t xml:space="preserve"> </w:t>
      </w:r>
      <w:r w:rsidRPr="00C621BE">
        <w:rPr>
          <w:sz w:val="24"/>
          <w:szCs w:val="24"/>
        </w:rPr>
        <w:t>№</w:t>
      </w:r>
      <w:r w:rsidRPr="00C621BE">
        <w:rPr>
          <w:spacing w:val="-12"/>
          <w:sz w:val="24"/>
          <w:szCs w:val="24"/>
        </w:rPr>
        <w:t xml:space="preserve"> </w:t>
      </w:r>
      <w:r w:rsidRPr="00C621BE">
        <w:rPr>
          <w:sz w:val="24"/>
          <w:szCs w:val="24"/>
        </w:rPr>
        <w:t>400,</w:t>
      </w:r>
      <w:r w:rsidRPr="00C621BE">
        <w:rPr>
          <w:spacing w:val="-3"/>
          <w:sz w:val="24"/>
          <w:szCs w:val="24"/>
        </w:rPr>
        <w:t xml:space="preserve"> </w:t>
      </w:r>
      <w:r w:rsidRPr="00C621BE">
        <w:rPr>
          <w:sz w:val="24"/>
          <w:szCs w:val="24"/>
        </w:rPr>
        <w:t>Национальными</w:t>
      </w:r>
      <w:r w:rsidRPr="00C621BE">
        <w:rPr>
          <w:spacing w:val="-3"/>
          <w:sz w:val="24"/>
          <w:szCs w:val="24"/>
        </w:rPr>
        <w:t xml:space="preserve"> </w:t>
      </w:r>
      <w:r w:rsidRPr="00C621BE">
        <w:rPr>
          <w:sz w:val="24"/>
          <w:szCs w:val="24"/>
        </w:rPr>
        <w:t>целями</w:t>
      </w:r>
      <w:r w:rsidRPr="00C621BE">
        <w:rPr>
          <w:spacing w:val="-3"/>
          <w:sz w:val="24"/>
          <w:szCs w:val="24"/>
        </w:rPr>
        <w:t xml:space="preserve"> </w:t>
      </w:r>
      <w:r w:rsidRPr="00C621BE">
        <w:rPr>
          <w:sz w:val="24"/>
          <w:szCs w:val="24"/>
        </w:rPr>
        <w:t>развития</w:t>
      </w:r>
      <w:r w:rsidRPr="00C621BE">
        <w:rPr>
          <w:spacing w:val="-3"/>
          <w:sz w:val="24"/>
          <w:szCs w:val="24"/>
        </w:rPr>
        <w:t xml:space="preserve"> </w:t>
      </w:r>
      <w:r w:rsidRPr="00C621BE">
        <w:rPr>
          <w:sz w:val="24"/>
          <w:szCs w:val="24"/>
        </w:rPr>
        <w:t>Российской</w:t>
      </w:r>
      <w:r w:rsidRPr="00C621BE">
        <w:rPr>
          <w:spacing w:val="-3"/>
          <w:sz w:val="24"/>
          <w:szCs w:val="24"/>
        </w:rPr>
        <w:t xml:space="preserve"> </w:t>
      </w:r>
      <w:r w:rsidRPr="00C621BE">
        <w:rPr>
          <w:sz w:val="24"/>
          <w:szCs w:val="24"/>
        </w:rPr>
        <w:t>Федерации на период до 2030 года, утвержденными Указом Президента Российской Федерации от 21 июля 2020 г. № 474, государственной программой Российской Федерации</w:t>
      </w:r>
      <w:r w:rsidRPr="00C621BE">
        <w:rPr>
          <w:spacing w:val="-18"/>
          <w:sz w:val="24"/>
          <w:szCs w:val="24"/>
        </w:rPr>
        <w:t xml:space="preserve"> </w:t>
      </w:r>
      <w:r w:rsidRPr="00C621BE">
        <w:rPr>
          <w:sz w:val="24"/>
          <w:szCs w:val="24"/>
        </w:rPr>
        <w:t>«Развитие</w:t>
      </w:r>
      <w:r w:rsidRPr="00C621BE">
        <w:rPr>
          <w:spacing w:val="-17"/>
          <w:sz w:val="24"/>
          <w:szCs w:val="24"/>
        </w:rPr>
        <w:t xml:space="preserve"> </w:t>
      </w:r>
      <w:r w:rsidRPr="00C621BE">
        <w:rPr>
          <w:sz w:val="24"/>
          <w:szCs w:val="24"/>
        </w:rPr>
        <w:t>образования»,</w:t>
      </w:r>
      <w:r w:rsidRPr="00C621BE">
        <w:rPr>
          <w:spacing w:val="-18"/>
          <w:sz w:val="24"/>
          <w:szCs w:val="24"/>
        </w:rPr>
        <w:t xml:space="preserve"> </w:t>
      </w:r>
      <w:r w:rsidRPr="00C621BE">
        <w:rPr>
          <w:sz w:val="24"/>
          <w:szCs w:val="24"/>
        </w:rPr>
        <w:t>утвержденной</w:t>
      </w:r>
      <w:r w:rsidRPr="00C621BE">
        <w:rPr>
          <w:spacing w:val="-17"/>
          <w:sz w:val="24"/>
          <w:szCs w:val="24"/>
        </w:rPr>
        <w:t xml:space="preserve"> </w:t>
      </w:r>
      <w:r w:rsidRPr="00C621BE">
        <w:rPr>
          <w:sz w:val="24"/>
          <w:szCs w:val="24"/>
        </w:rPr>
        <w:t>постановлением</w:t>
      </w:r>
      <w:r w:rsidRPr="00C621BE">
        <w:rPr>
          <w:spacing w:val="-18"/>
          <w:sz w:val="24"/>
          <w:szCs w:val="24"/>
        </w:rPr>
        <w:t xml:space="preserve"> </w:t>
      </w:r>
      <w:r w:rsidRPr="00C621BE">
        <w:rPr>
          <w:sz w:val="24"/>
          <w:szCs w:val="24"/>
        </w:rPr>
        <w:t>Правительства Российской Федерации от 26 декабря 2017 г. № 1642.</w:t>
      </w:r>
    </w:p>
    <w:p w:rsidR="00801E56" w:rsidRPr="00C621BE" w:rsidRDefault="00801E56" w:rsidP="00C621BE">
      <w:pPr>
        <w:pStyle w:val="a8"/>
        <w:spacing w:line="259" w:lineRule="auto"/>
        <w:ind w:right="117"/>
        <w:rPr>
          <w:sz w:val="24"/>
          <w:szCs w:val="24"/>
        </w:rPr>
      </w:pPr>
      <w:r w:rsidRPr="00C621BE">
        <w:rPr>
          <w:sz w:val="24"/>
          <w:szCs w:val="24"/>
        </w:rPr>
        <w:t>ОБЗР является открытой обучающей системой, имеет свои дидактические компоненты</w:t>
      </w:r>
      <w:r w:rsidRPr="00C621BE">
        <w:rPr>
          <w:spacing w:val="80"/>
          <w:sz w:val="24"/>
          <w:szCs w:val="24"/>
        </w:rPr>
        <w:t xml:space="preserve"> </w:t>
      </w:r>
      <w:r w:rsidRPr="00C621BE">
        <w:rPr>
          <w:sz w:val="24"/>
          <w:szCs w:val="24"/>
        </w:rPr>
        <w:t>во</w:t>
      </w:r>
      <w:r w:rsidRPr="00C621BE">
        <w:rPr>
          <w:spacing w:val="80"/>
          <w:sz w:val="24"/>
          <w:szCs w:val="24"/>
        </w:rPr>
        <w:t xml:space="preserve"> </w:t>
      </w:r>
      <w:r w:rsidRPr="00C621BE">
        <w:rPr>
          <w:sz w:val="24"/>
          <w:szCs w:val="24"/>
        </w:rPr>
        <w:t>всех</w:t>
      </w:r>
      <w:r w:rsidRPr="00C621BE">
        <w:rPr>
          <w:spacing w:val="80"/>
          <w:sz w:val="24"/>
          <w:szCs w:val="24"/>
        </w:rPr>
        <w:t xml:space="preserve"> </w:t>
      </w:r>
      <w:r w:rsidRPr="00C621BE">
        <w:rPr>
          <w:sz w:val="24"/>
          <w:szCs w:val="24"/>
        </w:rPr>
        <w:t>без</w:t>
      </w:r>
      <w:r w:rsidRPr="00C621BE">
        <w:rPr>
          <w:spacing w:val="80"/>
          <w:sz w:val="24"/>
          <w:szCs w:val="24"/>
        </w:rPr>
        <w:t xml:space="preserve"> </w:t>
      </w:r>
      <w:r w:rsidRPr="00C621BE">
        <w:rPr>
          <w:sz w:val="24"/>
          <w:szCs w:val="24"/>
        </w:rPr>
        <w:t>исключения</w:t>
      </w:r>
      <w:r w:rsidRPr="00C621BE">
        <w:rPr>
          <w:spacing w:val="80"/>
          <w:sz w:val="24"/>
          <w:szCs w:val="24"/>
        </w:rPr>
        <w:t xml:space="preserve"> </w:t>
      </w:r>
      <w:r w:rsidRPr="00C621BE">
        <w:rPr>
          <w:sz w:val="24"/>
          <w:szCs w:val="24"/>
        </w:rPr>
        <w:t>предметных</w:t>
      </w:r>
      <w:r w:rsidRPr="00C621BE">
        <w:rPr>
          <w:spacing w:val="80"/>
          <w:sz w:val="24"/>
          <w:szCs w:val="24"/>
        </w:rPr>
        <w:t xml:space="preserve"> </w:t>
      </w:r>
      <w:r w:rsidRPr="00C621BE">
        <w:rPr>
          <w:sz w:val="24"/>
          <w:szCs w:val="24"/>
        </w:rPr>
        <w:t>областях</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C621BE">
        <w:rPr>
          <w:spacing w:val="40"/>
          <w:sz w:val="24"/>
          <w:szCs w:val="24"/>
        </w:rPr>
        <w:t xml:space="preserve">  </w:t>
      </w:r>
      <w:r w:rsidRPr="00C621BE">
        <w:rPr>
          <w:sz w:val="24"/>
          <w:szCs w:val="24"/>
        </w:rPr>
        <w:t>которая</w:t>
      </w:r>
      <w:r w:rsidRPr="00C621BE">
        <w:rPr>
          <w:spacing w:val="40"/>
          <w:sz w:val="24"/>
          <w:szCs w:val="24"/>
        </w:rPr>
        <w:t xml:space="preserve">  </w:t>
      </w:r>
      <w:r w:rsidRPr="00C621BE">
        <w:rPr>
          <w:sz w:val="24"/>
          <w:szCs w:val="24"/>
        </w:rPr>
        <w:t>имеет</w:t>
      </w:r>
      <w:r w:rsidRPr="00C621BE">
        <w:rPr>
          <w:spacing w:val="40"/>
          <w:sz w:val="24"/>
          <w:szCs w:val="24"/>
        </w:rPr>
        <w:t xml:space="preserve">  </w:t>
      </w:r>
      <w:r w:rsidRPr="00C621BE">
        <w:rPr>
          <w:sz w:val="24"/>
          <w:szCs w:val="24"/>
        </w:rPr>
        <w:t>междисциплинарный</w:t>
      </w:r>
      <w:r w:rsidRPr="00C621BE">
        <w:rPr>
          <w:spacing w:val="40"/>
          <w:sz w:val="24"/>
          <w:szCs w:val="24"/>
        </w:rPr>
        <w:t xml:space="preserve">  </w:t>
      </w:r>
      <w:r w:rsidRPr="00C621BE">
        <w:rPr>
          <w:sz w:val="24"/>
          <w:szCs w:val="24"/>
        </w:rPr>
        <w:t>характер,</w:t>
      </w:r>
      <w:r w:rsidRPr="00C621BE">
        <w:rPr>
          <w:spacing w:val="40"/>
          <w:sz w:val="24"/>
          <w:szCs w:val="24"/>
        </w:rPr>
        <w:t xml:space="preserve">  </w:t>
      </w:r>
      <w:r w:rsidRPr="00C621BE">
        <w:rPr>
          <w:sz w:val="24"/>
          <w:szCs w:val="24"/>
        </w:rPr>
        <w:t>основываясь</w:t>
      </w:r>
      <w:r w:rsidRPr="00C621BE">
        <w:rPr>
          <w:spacing w:val="40"/>
          <w:sz w:val="24"/>
          <w:szCs w:val="24"/>
        </w:rPr>
        <w:t xml:space="preserve"> </w:t>
      </w:r>
      <w:r w:rsidRPr="00C621BE">
        <w:rPr>
          <w:sz w:val="24"/>
          <w:szCs w:val="24"/>
        </w:rPr>
        <w:t>на изучении проблем безопасности в общественных, гуманитарных, технических</w:t>
      </w:r>
      <w:r w:rsidRPr="00C621BE">
        <w:rPr>
          <w:spacing w:val="40"/>
          <w:sz w:val="24"/>
          <w:szCs w:val="24"/>
        </w:rPr>
        <w:t xml:space="preserve"> </w:t>
      </w:r>
      <w:r w:rsidRPr="00C621BE">
        <w:rPr>
          <w:sz w:val="24"/>
          <w:szCs w:val="24"/>
        </w:rPr>
        <w:t>и естественных науках. Это позволяет формировать целостное видение всего комплекса</w:t>
      </w:r>
      <w:r w:rsidRPr="00C621BE">
        <w:rPr>
          <w:spacing w:val="40"/>
          <w:sz w:val="24"/>
          <w:szCs w:val="24"/>
        </w:rPr>
        <w:t xml:space="preserve">  </w:t>
      </w:r>
      <w:r w:rsidRPr="00C621BE">
        <w:rPr>
          <w:sz w:val="24"/>
          <w:szCs w:val="24"/>
        </w:rPr>
        <w:t>проблем</w:t>
      </w:r>
      <w:r w:rsidRPr="00C621BE">
        <w:rPr>
          <w:spacing w:val="40"/>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(от</w:t>
      </w:r>
      <w:r w:rsidRPr="00C621BE">
        <w:rPr>
          <w:spacing w:val="40"/>
          <w:sz w:val="24"/>
          <w:szCs w:val="24"/>
        </w:rPr>
        <w:t xml:space="preserve">  </w:t>
      </w:r>
      <w:r w:rsidRPr="00C621BE">
        <w:rPr>
          <w:sz w:val="24"/>
          <w:szCs w:val="24"/>
        </w:rPr>
        <w:t>индивидуальных</w:t>
      </w:r>
      <w:r w:rsidRPr="00C621BE">
        <w:rPr>
          <w:spacing w:val="40"/>
          <w:sz w:val="24"/>
          <w:szCs w:val="24"/>
        </w:rPr>
        <w:t xml:space="preserve">  </w:t>
      </w:r>
      <w:r w:rsidRPr="00C621BE">
        <w:rPr>
          <w:sz w:val="24"/>
          <w:szCs w:val="24"/>
        </w:rPr>
        <w:t>до</w:t>
      </w:r>
      <w:r w:rsidRPr="00C621BE">
        <w:rPr>
          <w:spacing w:val="40"/>
          <w:sz w:val="24"/>
          <w:szCs w:val="24"/>
        </w:rPr>
        <w:t xml:space="preserve">  </w:t>
      </w:r>
      <w:r w:rsidRPr="00C621BE">
        <w:rPr>
          <w:sz w:val="24"/>
          <w:szCs w:val="24"/>
        </w:rPr>
        <w:t>глобальных),</w:t>
      </w:r>
      <w:r w:rsidRPr="00C621BE">
        <w:rPr>
          <w:spacing w:val="80"/>
          <w:sz w:val="24"/>
          <w:szCs w:val="24"/>
        </w:rPr>
        <w:t xml:space="preserve"> </w:t>
      </w:r>
      <w:r w:rsidRPr="00C621BE">
        <w:rPr>
          <w:sz w:val="24"/>
          <w:szCs w:val="24"/>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C621BE">
        <w:rPr>
          <w:spacing w:val="80"/>
          <w:w w:val="150"/>
          <w:sz w:val="24"/>
          <w:szCs w:val="24"/>
        </w:rPr>
        <w:t xml:space="preserve"> </w:t>
      </w:r>
      <w:r w:rsidRPr="00C621BE">
        <w:rPr>
          <w:sz w:val="24"/>
          <w:szCs w:val="24"/>
        </w:rPr>
        <w:t>модели</w:t>
      </w:r>
      <w:r w:rsidRPr="00C621BE">
        <w:rPr>
          <w:spacing w:val="40"/>
          <w:sz w:val="24"/>
          <w:szCs w:val="24"/>
        </w:rPr>
        <w:t xml:space="preserve">  </w:t>
      </w:r>
      <w:r w:rsidRPr="00C621BE">
        <w:rPr>
          <w:sz w:val="24"/>
          <w:szCs w:val="24"/>
        </w:rPr>
        <w:t>индивидуального</w:t>
      </w:r>
      <w:r w:rsidRPr="00C621BE">
        <w:rPr>
          <w:spacing w:val="80"/>
          <w:w w:val="150"/>
          <w:sz w:val="24"/>
          <w:szCs w:val="24"/>
        </w:rPr>
        <w:t xml:space="preserve"> </w:t>
      </w:r>
      <w:r w:rsidRPr="00C621BE">
        <w:rPr>
          <w:sz w:val="24"/>
          <w:szCs w:val="24"/>
        </w:rPr>
        <w:t>и</w:t>
      </w:r>
      <w:r w:rsidRPr="00C621BE">
        <w:rPr>
          <w:spacing w:val="40"/>
          <w:sz w:val="24"/>
          <w:szCs w:val="24"/>
        </w:rPr>
        <w:t xml:space="preserve">  </w:t>
      </w:r>
      <w:r w:rsidRPr="00C621BE">
        <w:rPr>
          <w:sz w:val="24"/>
          <w:szCs w:val="24"/>
        </w:rPr>
        <w:t>группового</w:t>
      </w:r>
      <w:r w:rsidRPr="00C621BE">
        <w:rPr>
          <w:spacing w:val="80"/>
          <w:w w:val="150"/>
          <w:sz w:val="24"/>
          <w:szCs w:val="24"/>
        </w:rPr>
        <w:t xml:space="preserve"> </w:t>
      </w:r>
      <w:r w:rsidRPr="00C621BE">
        <w:rPr>
          <w:sz w:val="24"/>
          <w:szCs w:val="24"/>
        </w:rPr>
        <w:t>безопасного</w:t>
      </w:r>
      <w:r w:rsidRPr="00C621BE">
        <w:rPr>
          <w:spacing w:val="80"/>
          <w:w w:val="15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в повседневной жизни.</w:t>
      </w:r>
    </w:p>
    <w:p w:rsidR="00801E56" w:rsidRPr="00C621BE" w:rsidRDefault="00801E56" w:rsidP="00C621BE">
      <w:pPr>
        <w:pStyle w:val="a8"/>
        <w:spacing w:line="256" w:lineRule="auto"/>
        <w:ind w:right="118"/>
        <w:rPr>
          <w:sz w:val="24"/>
          <w:szCs w:val="24"/>
        </w:rPr>
      </w:pPr>
      <w:r w:rsidRPr="00C621BE">
        <w:rPr>
          <w:sz w:val="24"/>
          <w:szCs w:val="24"/>
        </w:rPr>
        <w:t>Подходы</w:t>
      </w:r>
      <w:r w:rsidRPr="00C621BE">
        <w:rPr>
          <w:spacing w:val="40"/>
          <w:sz w:val="24"/>
          <w:szCs w:val="24"/>
        </w:rPr>
        <w:t xml:space="preserve"> </w:t>
      </w:r>
      <w:r w:rsidRPr="00C621BE">
        <w:rPr>
          <w:sz w:val="24"/>
          <w:szCs w:val="24"/>
        </w:rPr>
        <w:t>к</w:t>
      </w:r>
      <w:r w:rsidRPr="00C621BE">
        <w:rPr>
          <w:spacing w:val="40"/>
          <w:sz w:val="24"/>
          <w:szCs w:val="24"/>
        </w:rPr>
        <w:t xml:space="preserve"> </w:t>
      </w:r>
      <w:r w:rsidRPr="00C621BE">
        <w:rPr>
          <w:sz w:val="24"/>
          <w:szCs w:val="24"/>
        </w:rPr>
        <w:t>изучению</w:t>
      </w:r>
      <w:r w:rsidRPr="00C621BE">
        <w:rPr>
          <w:spacing w:val="40"/>
          <w:sz w:val="24"/>
          <w:szCs w:val="24"/>
        </w:rPr>
        <w:t xml:space="preserve"> </w:t>
      </w:r>
      <w:r w:rsidRPr="00C621BE">
        <w:rPr>
          <w:sz w:val="24"/>
          <w:szCs w:val="24"/>
        </w:rPr>
        <w:t>ОБЗР</w:t>
      </w:r>
      <w:r w:rsidRPr="00C621BE">
        <w:rPr>
          <w:spacing w:val="40"/>
          <w:sz w:val="24"/>
          <w:szCs w:val="24"/>
        </w:rPr>
        <w:t xml:space="preserve"> </w:t>
      </w:r>
      <w:r w:rsidRPr="00C621BE">
        <w:rPr>
          <w:sz w:val="24"/>
          <w:szCs w:val="24"/>
        </w:rPr>
        <w:t>учитывают</w:t>
      </w:r>
      <w:r w:rsidRPr="00C621BE">
        <w:rPr>
          <w:spacing w:val="40"/>
          <w:sz w:val="24"/>
          <w:szCs w:val="24"/>
        </w:rPr>
        <w:t xml:space="preserve"> </w:t>
      </w:r>
      <w:r w:rsidRPr="00C621BE">
        <w:rPr>
          <w:sz w:val="24"/>
          <w:szCs w:val="24"/>
        </w:rPr>
        <w:t>современные</w:t>
      </w:r>
      <w:r w:rsidRPr="00C621BE">
        <w:rPr>
          <w:spacing w:val="40"/>
          <w:sz w:val="24"/>
          <w:szCs w:val="24"/>
        </w:rPr>
        <w:t xml:space="preserve"> </w:t>
      </w:r>
      <w:r w:rsidRPr="00C621BE">
        <w:rPr>
          <w:sz w:val="24"/>
          <w:szCs w:val="24"/>
        </w:rPr>
        <w:t>вызовы</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801E56" w:rsidRPr="00C621BE" w:rsidRDefault="00801E56" w:rsidP="00C621BE">
      <w:pPr>
        <w:pStyle w:val="a8"/>
        <w:spacing w:line="259" w:lineRule="auto"/>
        <w:ind w:right="103"/>
        <w:rPr>
          <w:sz w:val="24"/>
          <w:szCs w:val="24"/>
        </w:rPr>
      </w:pPr>
      <w:r w:rsidRPr="00C621BE">
        <w:rPr>
          <w:sz w:val="24"/>
          <w:szCs w:val="24"/>
        </w:rPr>
        <w:t>Изучение</w:t>
      </w:r>
      <w:r w:rsidRPr="00C621BE">
        <w:rPr>
          <w:spacing w:val="40"/>
          <w:sz w:val="24"/>
          <w:szCs w:val="24"/>
        </w:rPr>
        <w:t xml:space="preserve"> </w:t>
      </w:r>
      <w:r w:rsidRPr="00C621BE">
        <w:rPr>
          <w:sz w:val="24"/>
          <w:szCs w:val="24"/>
        </w:rPr>
        <w:t>ОБЗР</w:t>
      </w:r>
      <w:r w:rsidRPr="00C621BE">
        <w:rPr>
          <w:spacing w:val="40"/>
          <w:sz w:val="24"/>
          <w:szCs w:val="24"/>
        </w:rPr>
        <w:t xml:space="preserve"> </w:t>
      </w:r>
      <w:r w:rsidRPr="00C621BE">
        <w:rPr>
          <w:sz w:val="24"/>
          <w:szCs w:val="24"/>
        </w:rPr>
        <w:t>направлено</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формирование</w:t>
      </w:r>
      <w:r w:rsidRPr="00C621BE">
        <w:rPr>
          <w:spacing w:val="40"/>
          <w:sz w:val="24"/>
          <w:szCs w:val="24"/>
        </w:rPr>
        <w:t xml:space="preserve"> </w:t>
      </w:r>
      <w:r w:rsidRPr="00C621BE">
        <w:rPr>
          <w:sz w:val="24"/>
          <w:szCs w:val="24"/>
        </w:rPr>
        <w:t>ценностей,</w:t>
      </w:r>
      <w:r w:rsidRPr="00C621BE">
        <w:rPr>
          <w:spacing w:val="40"/>
          <w:sz w:val="24"/>
          <w:szCs w:val="24"/>
        </w:rPr>
        <w:t xml:space="preserve"> </w:t>
      </w:r>
      <w:r w:rsidRPr="00C621BE">
        <w:rPr>
          <w:sz w:val="24"/>
          <w:szCs w:val="24"/>
        </w:rPr>
        <w:t>освоение</w:t>
      </w:r>
      <w:r w:rsidRPr="00C621BE">
        <w:rPr>
          <w:spacing w:val="40"/>
          <w:sz w:val="24"/>
          <w:szCs w:val="24"/>
        </w:rPr>
        <w:t xml:space="preserve"> </w:t>
      </w:r>
      <w:r w:rsidRPr="00C621BE">
        <w:rPr>
          <w:sz w:val="24"/>
          <w:szCs w:val="24"/>
        </w:rPr>
        <w:t>знаний и умений, обеспечивающих готовность к выполнению конституционного долга</w:t>
      </w:r>
      <w:r w:rsidRPr="00C621BE">
        <w:rPr>
          <w:spacing w:val="80"/>
          <w:w w:val="150"/>
          <w:sz w:val="24"/>
          <w:szCs w:val="24"/>
        </w:rPr>
        <w:t xml:space="preserve"> </w:t>
      </w:r>
      <w:r w:rsidRPr="00C621BE">
        <w:rPr>
          <w:sz w:val="24"/>
          <w:szCs w:val="24"/>
        </w:rPr>
        <w:t xml:space="preserve">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w:t>
      </w:r>
      <w:r w:rsidRPr="00C621BE">
        <w:rPr>
          <w:sz w:val="24"/>
          <w:szCs w:val="24"/>
        </w:rPr>
        <w:lastRenderedPageBreak/>
        <w:t>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01E56" w:rsidRPr="00C621BE" w:rsidRDefault="00801E56" w:rsidP="00C621BE">
      <w:pPr>
        <w:pStyle w:val="a8"/>
        <w:spacing w:line="264" w:lineRule="auto"/>
        <w:ind w:right="125"/>
        <w:rPr>
          <w:sz w:val="24"/>
          <w:szCs w:val="24"/>
        </w:rPr>
      </w:pPr>
      <w:r w:rsidRPr="00C621BE">
        <w:rPr>
          <w:sz w:val="24"/>
          <w:szCs w:val="24"/>
        </w:rPr>
        <w:t xml:space="preserve">Целью изучения ОБЗР на уровне среднего общего образования является </w:t>
      </w:r>
      <w:r w:rsidRPr="00C621BE">
        <w:rPr>
          <w:spacing w:val="-2"/>
          <w:sz w:val="24"/>
          <w:szCs w:val="24"/>
        </w:rPr>
        <w:t>овладение</w:t>
      </w:r>
      <w:r w:rsidRPr="00C621BE">
        <w:rPr>
          <w:spacing w:val="-10"/>
          <w:sz w:val="24"/>
          <w:szCs w:val="24"/>
        </w:rPr>
        <w:t xml:space="preserve"> </w:t>
      </w:r>
      <w:r w:rsidRPr="00C621BE">
        <w:rPr>
          <w:spacing w:val="-2"/>
          <w:sz w:val="24"/>
          <w:szCs w:val="24"/>
        </w:rPr>
        <w:t>основами</w:t>
      </w:r>
      <w:r w:rsidRPr="00C621BE">
        <w:rPr>
          <w:spacing w:val="-5"/>
          <w:sz w:val="24"/>
          <w:szCs w:val="24"/>
        </w:rPr>
        <w:t xml:space="preserve"> </w:t>
      </w:r>
      <w:r w:rsidRPr="00C621BE">
        <w:rPr>
          <w:spacing w:val="-2"/>
          <w:sz w:val="24"/>
          <w:szCs w:val="24"/>
        </w:rPr>
        <w:t>военной</w:t>
      </w:r>
      <w:r w:rsidRPr="00C621BE">
        <w:rPr>
          <w:spacing w:val="-4"/>
          <w:sz w:val="24"/>
          <w:szCs w:val="24"/>
        </w:rPr>
        <w:t xml:space="preserve"> </w:t>
      </w:r>
      <w:r w:rsidRPr="00C621BE">
        <w:rPr>
          <w:spacing w:val="-2"/>
          <w:sz w:val="24"/>
          <w:szCs w:val="24"/>
        </w:rPr>
        <w:t>подготовки</w:t>
      </w:r>
      <w:r w:rsidRPr="00C621BE">
        <w:rPr>
          <w:spacing w:val="-5"/>
          <w:sz w:val="24"/>
          <w:szCs w:val="24"/>
        </w:rPr>
        <w:t xml:space="preserve"> </w:t>
      </w:r>
      <w:r w:rsidRPr="00C621BE">
        <w:rPr>
          <w:spacing w:val="-2"/>
          <w:sz w:val="24"/>
          <w:szCs w:val="24"/>
        </w:rPr>
        <w:t>и</w:t>
      </w:r>
      <w:r w:rsidRPr="00C621BE">
        <w:rPr>
          <w:spacing w:val="-4"/>
          <w:sz w:val="24"/>
          <w:szCs w:val="24"/>
        </w:rPr>
        <w:t xml:space="preserve"> </w:t>
      </w:r>
      <w:r w:rsidRPr="00C621BE">
        <w:rPr>
          <w:spacing w:val="-2"/>
          <w:sz w:val="24"/>
          <w:szCs w:val="24"/>
        </w:rPr>
        <w:t>формирование</w:t>
      </w:r>
      <w:r w:rsidRPr="00C621BE">
        <w:rPr>
          <w:sz w:val="24"/>
          <w:szCs w:val="24"/>
        </w:rPr>
        <w:t xml:space="preserve"> </w:t>
      </w:r>
      <w:r w:rsidRPr="00C621BE">
        <w:rPr>
          <w:spacing w:val="-2"/>
          <w:sz w:val="24"/>
          <w:szCs w:val="24"/>
        </w:rPr>
        <w:t>у</w:t>
      </w:r>
      <w:r w:rsidRPr="00C621BE">
        <w:rPr>
          <w:spacing w:val="-10"/>
          <w:sz w:val="24"/>
          <w:szCs w:val="24"/>
        </w:rPr>
        <w:t xml:space="preserve"> </w:t>
      </w:r>
      <w:r w:rsidRPr="00C621BE">
        <w:rPr>
          <w:spacing w:val="-2"/>
          <w:sz w:val="24"/>
          <w:szCs w:val="24"/>
        </w:rPr>
        <w:t>обучающихся</w:t>
      </w:r>
      <w:r w:rsidRPr="00C621BE">
        <w:rPr>
          <w:spacing w:val="-4"/>
          <w:sz w:val="24"/>
          <w:szCs w:val="24"/>
        </w:rPr>
        <w:t xml:space="preserve"> </w:t>
      </w:r>
      <w:r w:rsidRPr="00C621BE">
        <w:rPr>
          <w:spacing w:val="-2"/>
          <w:sz w:val="24"/>
          <w:szCs w:val="24"/>
        </w:rPr>
        <w:t>базового</w:t>
      </w:r>
      <w:r w:rsidRPr="00C621BE">
        <w:rPr>
          <w:sz w:val="24"/>
          <w:szCs w:val="24"/>
        </w:rPr>
        <w:t xml:space="preserve"> уровня</w:t>
      </w:r>
      <w:r w:rsidRPr="00C621BE">
        <w:rPr>
          <w:spacing w:val="-18"/>
          <w:sz w:val="24"/>
          <w:szCs w:val="24"/>
        </w:rPr>
        <w:t xml:space="preserve"> </w:t>
      </w:r>
      <w:r w:rsidRPr="00C621BE">
        <w:rPr>
          <w:sz w:val="24"/>
          <w:szCs w:val="24"/>
        </w:rPr>
        <w:t>культуры</w:t>
      </w:r>
      <w:r w:rsidRPr="00C621BE">
        <w:rPr>
          <w:spacing w:val="-17"/>
          <w:sz w:val="24"/>
          <w:szCs w:val="24"/>
        </w:rPr>
        <w:t xml:space="preserve"> </w:t>
      </w:r>
      <w:r w:rsidRPr="00C621BE">
        <w:rPr>
          <w:sz w:val="24"/>
          <w:szCs w:val="24"/>
        </w:rPr>
        <w:t>безопасности</w:t>
      </w:r>
      <w:r w:rsidRPr="00C621BE">
        <w:rPr>
          <w:spacing w:val="-18"/>
          <w:sz w:val="24"/>
          <w:szCs w:val="24"/>
        </w:rPr>
        <w:t xml:space="preserve"> </w:t>
      </w:r>
      <w:r w:rsidRPr="00C621BE">
        <w:rPr>
          <w:sz w:val="24"/>
          <w:szCs w:val="24"/>
        </w:rPr>
        <w:t>жизнедеятельности</w:t>
      </w:r>
      <w:r w:rsidRPr="00C621BE">
        <w:rPr>
          <w:spacing w:val="-17"/>
          <w:sz w:val="24"/>
          <w:szCs w:val="24"/>
        </w:rPr>
        <w:t xml:space="preserve"> </w:t>
      </w:r>
      <w:r w:rsidRPr="00C621BE">
        <w:rPr>
          <w:sz w:val="24"/>
          <w:szCs w:val="24"/>
        </w:rPr>
        <w:t>в</w:t>
      </w:r>
      <w:r w:rsidRPr="00C621BE">
        <w:rPr>
          <w:spacing w:val="-16"/>
          <w:sz w:val="24"/>
          <w:szCs w:val="24"/>
        </w:rPr>
        <w:t xml:space="preserve"> </w:t>
      </w:r>
      <w:r w:rsidRPr="00C621BE">
        <w:rPr>
          <w:sz w:val="24"/>
          <w:szCs w:val="24"/>
        </w:rPr>
        <w:t>соответствии</w:t>
      </w:r>
      <w:r w:rsidRPr="00C621BE">
        <w:rPr>
          <w:spacing w:val="-18"/>
          <w:sz w:val="24"/>
          <w:szCs w:val="24"/>
        </w:rPr>
        <w:t xml:space="preserve"> </w:t>
      </w:r>
      <w:r w:rsidRPr="00C621BE">
        <w:rPr>
          <w:sz w:val="24"/>
          <w:szCs w:val="24"/>
        </w:rPr>
        <w:t>с</w:t>
      </w:r>
      <w:r w:rsidRPr="00C621BE">
        <w:rPr>
          <w:spacing w:val="-17"/>
          <w:sz w:val="24"/>
          <w:szCs w:val="24"/>
        </w:rPr>
        <w:t xml:space="preserve"> </w:t>
      </w:r>
      <w:r w:rsidRPr="00C621BE">
        <w:rPr>
          <w:sz w:val="24"/>
          <w:szCs w:val="24"/>
        </w:rPr>
        <w:t>современными потребностями личности, общества и государства, что предполагает:</w:t>
      </w:r>
    </w:p>
    <w:p w:rsidR="00801E56" w:rsidRPr="00C621BE" w:rsidRDefault="00801E56" w:rsidP="00C621BE">
      <w:pPr>
        <w:pStyle w:val="a8"/>
        <w:spacing w:line="259" w:lineRule="auto"/>
        <w:ind w:right="122"/>
        <w:rPr>
          <w:sz w:val="24"/>
          <w:szCs w:val="24"/>
        </w:rPr>
      </w:pPr>
      <w:r w:rsidRPr="00C621BE">
        <w:rPr>
          <w:sz w:val="24"/>
          <w:szCs w:val="24"/>
        </w:rPr>
        <w:t>способность</w:t>
      </w:r>
      <w:r w:rsidRPr="00C621BE">
        <w:rPr>
          <w:spacing w:val="40"/>
          <w:sz w:val="24"/>
          <w:szCs w:val="24"/>
        </w:rPr>
        <w:t xml:space="preserve">  </w:t>
      </w:r>
      <w:r w:rsidRPr="00C621BE">
        <w:rPr>
          <w:sz w:val="24"/>
          <w:szCs w:val="24"/>
        </w:rPr>
        <w:t>применять</w:t>
      </w:r>
      <w:r w:rsidRPr="00C621BE">
        <w:rPr>
          <w:spacing w:val="40"/>
          <w:sz w:val="24"/>
          <w:szCs w:val="24"/>
        </w:rPr>
        <w:t xml:space="preserve">  </w:t>
      </w:r>
      <w:r w:rsidRPr="00C621BE">
        <w:rPr>
          <w:sz w:val="24"/>
          <w:szCs w:val="24"/>
        </w:rPr>
        <w:t>принципы</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правила</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w:t>
      </w:r>
      <w:r w:rsidRPr="00C621BE">
        <w:rPr>
          <w:spacing w:val="80"/>
          <w:sz w:val="24"/>
          <w:szCs w:val="24"/>
        </w:rPr>
        <w:t xml:space="preserve"> </w:t>
      </w:r>
      <w:r w:rsidRPr="00C621BE">
        <w:rPr>
          <w:sz w:val="24"/>
          <w:szCs w:val="24"/>
        </w:rPr>
        <w:t>в повседневной жизни на основе понимания необходимости ведения здорового образа</w:t>
      </w:r>
      <w:r w:rsidRPr="00C621BE">
        <w:rPr>
          <w:spacing w:val="-14"/>
          <w:sz w:val="24"/>
          <w:szCs w:val="24"/>
        </w:rPr>
        <w:t xml:space="preserve"> </w:t>
      </w:r>
      <w:r w:rsidRPr="00C621BE">
        <w:rPr>
          <w:sz w:val="24"/>
          <w:szCs w:val="24"/>
        </w:rPr>
        <w:t>жизни,</w:t>
      </w:r>
      <w:r w:rsidRPr="00C621BE">
        <w:rPr>
          <w:spacing w:val="-11"/>
          <w:sz w:val="24"/>
          <w:szCs w:val="24"/>
        </w:rPr>
        <w:t xml:space="preserve"> </w:t>
      </w:r>
      <w:r w:rsidRPr="00C621BE">
        <w:rPr>
          <w:sz w:val="24"/>
          <w:szCs w:val="24"/>
        </w:rPr>
        <w:t>причин</w:t>
      </w:r>
      <w:r w:rsidRPr="00C621BE">
        <w:rPr>
          <w:spacing w:val="-11"/>
          <w:sz w:val="24"/>
          <w:szCs w:val="24"/>
        </w:rPr>
        <w:t xml:space="preserve"> </w:t>
      </w:r>
      <w:r w:rsidRPr="00C621BE">
        <w:rPr>
          <w:sz w:val="24"/>
          <w:szCs w:val="24"/>
        </w:rPr>
        <w:t>и</w:t>
      </w:r>
      <w:r w:rsidRPr="00C621BE">
        <w:rPr>
          <w:spacing w:val="-18"/>
          <w:sz w:val="24"/>
          <w:szCs w:val="24"/>
        </w:rPr>
        <w:t xml:space="preserve"> </w:t>
      </w:r>
      <w:r w:rsidRPr="00C621BE">
        <w:rPr>
          <w:sz w:val="24"/>
          <w:szCs w:val="24"/>
        </w:rPr>
        <w:t>механизмов</w:t>
      </w:r>
      <w:r w:rsidRPr="00C621BE">
        <w:rPr>
          <w:spacing w:val="-14"/>
          <w:sz w:val="24"/>
          <w:szCs w:val="24"/>
        </w:rPr>
        <w:t xml:space="preserve"> </w:t>
      </w:r>
      <w:r w:rsidRPr="00C621BE">
        <w:rPr>
          <w:sz w:val="24"/>
          <w:szCs w:val="24"/>
        </w:rPr>
        <w:t>возникновения</w:t>
      </w:r>
      <w:r w:rsidRPr="00C621BE">
        <w:rPr>
          <w:spacing w:val="-11"/>
          <w:sz w:val="24"/>
          <w:szCs w:val="24"/>
        </w:rPr>
        <w:t xml:space="preserve"> </w:t>
      </w:r>
      <w:r w:rsidRPr="00C621BE">
        <w:rPr>
          <w:sz w:val="24"/>
          <w:szCs w:val="24"/>
        </w:rPr>
        <w:t>и</w:t>
      </w:r>
      <w:r w:rsidRPr="00C621BE">
        <w:rPr>
          <w:spacing w:val="-12"/>
          <w:sz w:val="24"/>
          <w:szCs w:val="24"/>
        </w:rPr>
        <w:t xml:space="preserve"> </w:t>
      </w:r>
      <w:r w:rsidRPr="00C621BE">
        <w:rPr>
          <w:sz w:val="24"/>
          <w:szCs w:val="24"/>
        </w:rPr>
        <w:t>развития</w:t>
      </w:r>
      <w:r w:rsidRPr="00C621BE">
        <w:rPr>
          <w:spacing w:val="-11"/>
          <w:sz w:val="24"/>
          <w:szCs w:val="24"/>
        </w:rPr>
        <w:t xml:space="preserve"> </w:t>
      </w:r>
      <w:r w:rsidRPr="00C621BE">
        <w:rPr>
          <w:sz w:val="24"/>
          <w:szCs w:val="24"/>
        </w:rPr>
        <w:t>различных</w:t>
      </w:r>
      <w:r w:rsidRPr="00C621BE">
        <w:rPr>
          <w:spacing w:val="-15"/>
          <w:sz w:val="24"/>
          <w:szCs w:val="24"/>
        </w:rPr>
        <w:t xml:space="preserve"> </w:t>
      </w:r>
      <w:r w:rsidRPr="00C621BE">
        <w:rPr>
          <w:sz w:val="24"/>
          <w:szCs w:val="24"/>
        </w:rPr>
        <w:t>опасных и</w:t>
      </w:r>
      <w:r w:rsidRPr="00C621BE">
        <w:rPr>
          <w:spacing w:val="80"/>
          <w:sz w:val="24"/>
          <w:szCs w:val="24"/>
        </w:rPr>
        <w:t xml:space="preserve"> </w:t>
      </w:r>
      <w:r w:rsidRPr="00C621BE">
        <w:rPr>
          <w:sz w:val="24"/>
          <w:szCs w:val="24"/>
        </w:rPr>
        <w:t>чрезвычайных</w:t>
      </w:r>
      <w:r w:rsidRPr="00C621BE">
        <w:rPr>
          <w:spacing w:val="80"/>
          <w:sz w:val="24"/>
          <w:szCs w:val="24"/>
        </w:rPr>
        <w:t xml:space="preserve"> </w:t>
      </w:r>
      <w:r w:rsidRPr="00C621BE">
        <w:rPr>
          <w:sz w:val="24"/>
          <w:szCs w:val="24"/>
        </w:rPr>
        <w:t>ситуаций,</w:t>
      </w:r>
      <w:r w:rsidRPr="00C621BE">
        <w:rPr>
          <w:spacing w:val="80"/>
          <w:sz w:val="24"/>
          <w:szCs w:val="24"/>
        </w:rPr>
        <w:t xml:space="preserve"> </w:t>
      </w:r>
      <w:r w:rsidRPr="00C621BE">
        <w:rPr>
          <w:sz w:val="24"/>
          <w:szCs w:val="24"/>
        </w:rPr>
        <w:t>готовности</w:t>
      </w:r>
      <w:r w:rsidRPr="00C621BE">
        <w:rPr>
          <w:spacing w:val="80"/>
          <w:sz w:val="24"/>
          <w:szCs w:val="24"/>
        </w:rPr>
        <w:t xml:space="preserve"> </w:t>
      </w:r>
      <w:r w:rsidRPr="00C621BE">
        <w:rPr>
          <w:sz w:val="24"/>
          <w:szCs w:val="24"/>
        </w:rPr>
        <w:t>к</w:t>
      </w:r>
      <w:r w:rsidRPr="00C621BE">
        <w:rPr>
          <w:spacing w:val="80"/>
          <w:sz w:val="24"/>
          <w:szCs w:val="24"/>
        </w:rPr>
        <w:t xml:space="preserve"> </w:t>
      </w:r>
      <w:r w:rsidRPr="00C621BE">
        <w:rPr>
          <w:sz w:val="24"/>
          <w:szCs w:val="24"/>
        </w:rPr>
        <w:t>применению</w:t>
      </w:r>
      <w:r w:rsidRPr="00C621BE">
        <w:rPr>
          <w:spacing w:val="80"/>
          <w:sz w:val="24"/>
          <w:szCs w:val="24"/>
        </w:rPr>
        <w:t xml:space="preserve"> </w:t>
      </w:r>
      <w:r w:rsidRPr="00C621BE">
        <w:rPr>
          <w:sz w:val="24"/>
          <w:szCs w:val="24"/>
        </w:rPr>
        <w:t>необходимых</w:t>
      </w:r>
      <w:r w:rsidRPr="00C621BE">
        <w:rPr>
          <w:spacing w:val="80"/>
          <w:sz w:val="24"/>
          <w:szCs w:val="24"/>
        </w:rPr>
        <w:t xml:space="preserve"> </w:t>
      </w:r>
      <w:r w:rsidRPr="00C621BE">
        <w:rPr>
          <w:sz w:val="24"/>
          <w:szCs w:val="24"/>
        </w:rPr>
        <w:t>средств</w:t>
      </w:r>
      <w:r w:rsidRPr="00C621BE">
        <w:rPr>
          <w:spacing w:val="80"/>
          <w:w w:val="150"/>
          <w:sz w:val="24"/>
          <w:szCs w:val="24"/>
        </w:rPr>
        <w:t xml:space="preserve"> </w:t>
      </w:r>
      <w:r w:rsidRPr="00C621BE">
        <w:rPr>
          <w:sz w:val="24"/>
          <w:szCs w:val="24"/>
        </w:rPr>
        <w:t>и действиям при возникновении чрезвычайных ситуаций;</w:t>
      </w:r>
    </w:p>
    <w:p w:rsidR="00801E56" w:rsidRPr="00C621BE" w:rsidRDefault="00801E56" w:rsidP="00C621BE">
      <w:pPr>
        <w:pStyle w:val="a8"/>
        <w:spacing w:line="259" w:lineRule="auto"/>
        <w:ind w:right="119"/>
        <w:rPr>
          <w:sz w:val="24"/>
          <w:szCs w:val="24"/>
        </w:rPr>
      </w:pPr>
      <w:r w:rsidRPr="00C621BE">
        <w:rPr>
          <w:sz w:val="24"/>
          <w:szCs w:val="24"/>
        </w:rPr>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rsidRPr="00C621BE">
        <w:rPr>
          <w:spacing w:val="-2"/>
          <w:sz w:val="24"/>
          <w:szCs w:val="24"/>
        </w:rPr>
        <w:t>Отечества;</w:t>
      </w:r>
    </w:p>
    <w:p w:rsidR="00801E56" w:rsidRPr="00C621BE" w:rsidRDefault="00801E56" w:rsidP="00C621BE">
      <w:pPr>
        <w:pStyle w:val="a8"/>
        <w:spacing w:line="259" w:lineRule="auto"/>
        <w:ind w:right="123"/>
        <w:rPr>
          <w:sz w:val="24"/>
          <w:szCs w:val="24"/>
        </w:rPr>
      </w:pPr>
      <w:r w:rsidRPr="00C621BE">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01E56" w:rsidRPr="00C621BE" w:rsidRDefault="00801E56" w:rsidP="00C621BE">
      <w:pPr>
        <w:pStyle w:val="a8"/>
        <w:spacing w:line="256" w:lineRule="auto"/>
        <w:ind w:right="128"/>
        <w:rPr>
          <w:sz w:val="24"/>
          <w:szCs w:val="24"/>
        </w:rPr>
      </w:pPr>
      <w:r w:rsidRPr="00C621BE">
        <w:rPr>
          <w:sz w:val="24"/>
          <w:szCs w:val="24"/>
        </w:rPr>
        <w:t>знание и понимание роли личности, общества и государства в решении задач обеспечения</w:t>
      </w:r>
      <w:r w:rsidRPr="00C621BE">
        <w:rPr>
          <w:spacing w:val="80"/>
          <w:w w:val="150"/>
          <w:sz w:val="24"/>
          <w:szCs w:val="24"/>
        </w:rPr>
        <w:t xml:space="preserve"> </w:t>
      </w:r>
      <w:r w:rsidRPr="00C621BE">
        <w:rPr>
          <w:sz w:val="24"/>
          <w:szCs w:val="24"/>
        </w:rPr>
        <w:t>национальной</w:t>
      </w:r>
      <w:r w:rsidRPr="00C621BE">
        <w:rPr>
          <w:spacing w:val="80"/>
          <w:w w:val="150"/>
          <w:sz w:val="24"/>
          <w:szCs w:val="24"/>
        </w:rPr>
        <w:t xml:space="preserve"> </w:t>
      </w:r>
      <w:r w:rsidRPr="00C621BE">
        <w:rPr>
          <w:sz w:val="24"/>
          <w:szCs w:val="24"/>
        </w:rPr>
        <w:t>безопасности</w:t>
      </w:r>
      <w:r w:rsidRPr="00C621BE">
        <w:rPr>
          <w:spacing w:val="80"/>
          <w:w w:val="150"/>
          <w:sz w:val="24"/>
          <w:szCs w:val="24"/>
        </w:rPr>
        <w:t xml:space="preserve"> </w:t>
      </w:r>
      <w:r w:rsidRPr="00C621BE">
        <w:rPr>
          <w:sz w:val="24"/>
          <w:szCs w:val="24"/>
        </w:rPr>
        <w:t>и</w:t>
      </w:r>
      <w:r w:rsidRPr="00C621BE">
        <w:rPr>
          <w:spacing w:val="40"/>
          <w:sz w:val="24"/>
          <w:szCs w:val="24"/>
        </w:rPr>
        <w:t xml:space="preserve">  </w:t>
      </w:r>
      <w:r w:rsidRPr="00C621BE">
        <w:rPr>
          <w:sz w:val="24"/>
          <w:szCs w:val="24"/>
        </w:rPr>
        <w:t>защиты</w:t>
      </w:r>
      <w:r w:rsidRPr="00C621BE">
        <w:rPr>
          <w:spacing w:val="80"/>
          <w:w w:val="150"/>
          <w:sz w:val="24"/>
          <w:szCs w:val="24"/>
        </w:rPr>
        <w:t xml:space="preserve"> </w:t>
      </w:r>
      <w:r w:rsidRPr="00C621BE">
        <w:rPr>
          <w:sz w:val="24"/>
          <w:szCs w:val="24"/>
        </w:rPr>
        <w:t>населения</w:t>
      </w:r>
      <w:r w:rsidRPr="00C621BE">
        <w:rPr>
          <w:spacing w:val="80"/>
          <w:w w:val="150"/>
          <w:sz w:val="24"/>
          <w:szCs w:val="24"/>
        </w:rPr>
        <w:t xml:space="preserve"> </w:t>
      </w:r>
      <w:r w:rsidRPr="00C621BE">
        <w:rPr>
          <w:sz w:val="24"/>
          <w:szCs w:val="24"/>
        </w:rPr>
        <w:t>от</w:t>
      </w:r>
      <w:r w:rsidRPr="00C621BE">
        <w:rPr>
          <w:spacing w:val="40"/>
          <w:sz w:val="24"/>
          <w:szCs w:val="24"/>
        </w:rPr>
        <w:t xml:space="preserve">  </w:t>
      </w:r>
      <w:r w:rsidRPr="00C621BE">
        <w:rPr>
          <w:sz w:val="24"/>
          <w:szCs w:val="24"/>
        </w:rPr>
        <w:t>опасных</w:t>
      </w:r>
      <w:r w:rsidRPr="00C621BE">
        <w:rPr>
          <w:spacing w:val="40"/>
          <w:sz w:val="24"/>
          <w:szCs w:val="24"/>
        </w:rPr>
        <w:t xml:space="preserve"> </w:t>
      </w:r>
      <w:r w:rsidRPr="00C621BE">
        <w:rPr>
          <w:sz w:val="24"/>
          <w:szCs w:val="24"/>
        </w:rPr>
        <w:t>и чрезвычайных ситуаций мирного и военного времени.</w:t>
      </w:r>
    </w:p>
    <w:p w:rsidR="00801E56" w:rsidRPr="00C621BE" w:rsidRDefault="00801E56" w:rsidP="00C621BE">
      <w:pPr>
        <w:pStyle w:val="a8"/>
        <w:spacing w:before="2" w:line="259" w:lineRule="auto"/>
        <w:ind w:right="112"/>
        <w:rPr>
          <w:sz w:val="24"/>
          <w:szCs w:val="24"/>
        </w:rPr>
      </w:pPr>
      <w:r w:rsidRPr="00C621BE">
        <w:rPr>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w:t>
      </w:r>
      <w:r w:rsidRPr="00C621BE">
        <w:rPr>
          <w:spacing w:val="40"/>
          <w:sz w:val="24"/>
          <w:szCs w:val="24"/>
        </w:rPr>
        <w:t xml:space="preserve">  </w:t>
      </w:r>
      <w:r w:rsidRPr="00C621BE">
        <w:rPr>
          <w:sz w:val="24"/>
          <w:szCs w:val="24"/>
        </w:rPr>
        <w:t>определять</w:t>
      </w:r>
      <w:r w:rsidRPr="00C621BE">
        <w:rPr>
          <w:spacing w:val="40"/>
          <w:sz w:val="24"/>
          <w:szCs w:val="24"/>
        </w:rPr>
        <w:t xml:space="preserve">  </w:t>
      </w:r>
      <w:r w:rsidRPr="00C621BE">
        <w:rPr>
          <w:sz w:val="24"/>
          <w:szCs w:val="24"/>
        </w:rPr>
        <w:t>последовательность</w:t>
      </w:r>
      <w:r w:rsidRPr="00C621BE">
        <w:rPr>
          <w:spacing w:val="40"/>
          <w:sz w:val="24"/>
          <w:szCs w:val="24"/>
        </w:rPr>
        <w:t xml:space="preserve">  </w:t>
      </w:r>
      <w:r w:rsidRPr="00C621BE">
        <w:rPr>
          <w:sz w:val="24"/>
          <w:szCs w:val="24"/>
        </w:rPr>
        <w:t>тематических</w:t>
      </w:r>
      <w:r w:rsidRPr="00C621BE">
        <w:rPr>
          <w:spacing w:val="40"/>
          <w:sz w:val="24"/>
          <w:szCs w:val="24"/>
        </w:rPr>
        <w:t xml:space="preserve">  </w:t>
      </w:r>
      <w:r w:rsidRPr="00C621BE">
        <w:rPr>
          <w:sz w:val="24"/>
          <w:szCs w:val="24"/>
        </w:rPr>
        <w:t>линий</w:t>
      </w:r>
      <w:r w:rsidRPr="00C621BE">
        <w:rPr>
          <w:spacing w:val="40"/>
          <w:sz w:val="24"/>
          <w:szCs w:val="24"/>
        </w:rPr>
        <w:t xml:space="preserve">  </w:t>
      </w:r>
      <w:r w:rsidRPr="00C621BE">
        <w:rPr>
          <w:sz w:val="24"/>
          <w:szCs w:val="24"/>
        </w:rPr>
        <w:t>ОБЗР и</w:t>
      </w:r>
      <w:r w:rsidRPr="00C621BE">
        <w:rPr>
          <w:spacing w:val="-1"/>
          <w:sz w:val="24"/>
          <w:szCs w:val="24"/>
        </w:rPr>
        <w:t xml:space="preserve"> </w:t>
      </w:r>
      <w:r w:rsidRPr="00C621BE">
        <w:rPr>
          <w:sz w:val="24"/>
          <w:szCs w:val="24"/>
        </w:rPr>
        <w:t>количество часов для</w:t>
      </w:r>
      <w:r w:rsidRPr="00C621BE">
        <w:rPr>
          <w:spacing w:val="-1"/>
          <w:sz w:val="24"/>
          <w:szCs w:val="24"/>
        </w:rPr>
        <w:t xml:space="preserve"> </w:t>
      </w:r>
      <w:r w:rsidRPr="00C621BE">
        <w:rPr>
          <w:sz w:val="24"/>
          <w:szCs w:val="24"/>
        </w:rPr>
        <w:t>их освоения. Конкретное</w:t>
      </w:r>
      <w:r w:rsidRPr="00C621BE">
        <w:rPr>
          <w:spacing w:val="-4"/>
          <w:sz w:val="24"/>
          <w:szCs w:val="24"/>
        </w:rPr>
        <w:t xml:space="preserve"> </w:t>
      </w:r>
      <w:r w:rsidRPr="00C621BE">
        <w:rPr>
          <w:sz w:val="24"/>
          <w:szCs w:val="24"/>
        </w:rPr>
        <w:t>наполнение модулей</w:t>
      </w:r>
      <w:r w:rsidRPr="00C621BE">
        <w:rPr>
          <w:spacing w:val="-1"/>
          <w:sz w:val="24"/>
          <w:szCs w:val="24"/>
        </w:rPr>
        <w:t xml:space="preserve"> </w:t>
      </w:r>
      <w:r w:rsidRPr="00C621BE">
        <w:rPr>
          <w:sz w:val="24"/>
          <w:szCs w:val="24"/>
        </w:rPr>
        <w:t>может</w:t>
      </w:r>
      <w:r w:rsidRPr="00C621BE">
        <w:rPr>
          <w:spacing w:val="-2"/>
          <w:sz w:val="24"/>
          <w:szCs w:val="24"/>
        </w:rPr>
        <w:t xml:space="preserve"> </w:t>
      </w:r>
      <w:r w:rsidRPr="00C621BE">
        <w:rPr>
          <w:sz w:val="24"/>
          <w:szCs w:val="24"/>
        </w:rPr>
        <w:t>быть скорректировано и конкретизировано с учетом региональных особенностей.</w:t>
      </w:r>
    </w:p>
    <w:p w:rsidR="00801E56" w:rsidRPr="00C621BE" w:rsidRDefault="00801E56" w:rsidP="00807738">
      <w:pPr>
        <w:pStyle w:val="Heading2"/>
        <w:spacing w:before="263"/>
        <w:jc w:val="center"/>
        <w:rPr>
          <w:sz w:val="24"/>
          <w:szCs w:val="24"/>
        </w:rPr>
      </w:pPr>
      <w:r w:rsidRPr="00C621BE">
        <w:rPr>
          <w:sz w:val="24"/>
          <w:szCs w:val="24"/>
        </w:rPr>
        <w:t>СОДЕРЖАНИЕ</w:t>
      </w:r>
      <w:r w:rsidRPr="00C621BE">
        <w:rPr>
          <w:spacing w:val="-9"/>
          <w:sz w:val="24"/>
          <w:szCs w:val="24"/>
        </w:rPr>
        <w:t xml:space="preserve"> </w:t>
      </w:r>
      <w:r w:rsidRPr="00C621BE">
        <w:rPr>
          <w:spacing w:val="-2"/>
          <w:sz w:val="24"/>
          <w:szCs w:val="24"/>
        </w:rPr>
        <w:t>ОБУЧЕНИЯ</w:t>
      </w:r>
    </w:p>
    <w:p w:rsidR="00801E56" w:rsidRPr="00C621BE" w:rsidRDefault="00A1446A" w:rsidP="00807738">
      <w:pPr>
        <w:pStyle w:val="a8"/>
        <w:spacing w:before="11"/>
        <w:ind w:left="0"/>
        <w:rPr>
          <w:b/>
          <w:sz w:val="24"/>
          <w:szCs w:val="24"/>
        </w:rPr>
      </w:pPr>
      <w:r w:rsidRPr="00A1446A">
        <w:rPr>
          <w:sz w:val="24"/>
          <w:szCs w:val="24"/>
        </w:rPr>
        <w:pict>
          <v:shape id="docshape4" o:spid="_x0000_s1036" style="position:absolute;left:0;text-align:left;margin-left:56.7pt;margin-top:5.8pt;width:494.75pt;height:.1pt;z-index:-251648000;mso-wrap-distance-left:0;mso-wrap-distance-right:0;mso-position-horizontal-relative:page" coordorigin="1134,116" coordsize="9895,0" path="m1134,116r9895,e" filled="f" strokeweight=".1271mm">
            <v:path arrowok="t"/>
            <w10:wrap type="topAndBottom" anchorx="page"/>
          </v:shape>
        </w:pict>
      </w:r>
    </w:p>
    <w:p w:rsidR="00801E56" w:rsidRPr="00C621BE" w:rsidRDefault="00801E56" w:rsidP="00C621BE">
      <w:pPr>
        <w:pStyle w:val="Heading3"/>
        <w:tabs>
          <w:tab w:val="left" w:pos="1305"/>
          <w:tab w:val="left" w:pos="1794"/>
          <w:tab w:val="left" w:pos="2147"/>
          <w:tab w:val="left" w:pos="3910"/>
          <w:tab w:val="left" w:pos="4277"/>
          <w:tab w:val="left" w:pos="5924"/>
          <w:tab w:val="left" w:pos="7277"/>
          <w:tab w:val="left" w:pos="8759"/>
        </w:tabs>
        <w:spacing w:before="1" w:line="252" w:lineRule="auto"/>
        <w:ind w:right="129"/>
        <w:jc w:val="both"/>
        <w:rPr>
          <w:sz w:val="24"/>
          <w:szCs w:val="24"/>
        </w:rPr>
      </w:pPr>
      <w:r w:rsidRPr="00C621BE">
        <w:rPr>
          <w:spacing w:val="-2"/>
          <w:sz w:val="24"/>
          <w:szCs w:val="24"/>
        </w:rPr>
        <w:t>Модуль</w:t>
      </w:r>
      <w:r w:rsidRPr="00C621BE">
        <w:rPr>
          <w:sz w:val="24"/>
          <w:szCs w:val="24"/>
        </w:rPr>
        <w:tab/>
      </w:r>
      <w:r w:rsidRPr="00C621BE">
        <w:rPr>
          <w:spacing w:val="-10"/>
          <w:sz w:val="24"/>
          <w:szCs w:val="24"/>
        </w:rPr>
        <w:t>№</w:t>
      </w:r>
      <w:r w:rsidRPr="00C621BE">
        <w:rPr>
          <w:sz w:val="24"/>
          <w:szCs w:val="24"/>
        </w:rPr>
        <w:tab/>
      </w:r>
      <w:r w:rsidRPr="00C621BE">
        <w:rPr>
          <w:spacing w:val="-10"/>
          <w:sz w:val="24"/>
          <w:szCs w:val="24"/>
        </w:rPr>
        <w:t>1</w:t>
      </w:r>
      <w:r w:rsidRPr="00C621BE">
        <w:rPr>
          <w:sz w:val="24"/>
          <w:szCs w:val="24"/>
        </w:rPr>
        <w:tab/>
      </w:r>
      <w:r w:rsidRPr="00C621BE">
        <w:rPr>
          <w:spacing w:val="-2"/>
          <w:sz w:val="24"/>
          <w:szCs w:val="24"/>
        </w:rPr>
        <w:t>«Безопасное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устойчивое</w:t>
      </w:r>
      <w:r w:rsidRPr="00C621BE">
        <w:rPr>
          <w:sz w:val="24"/>
          <w:szCs w:val="24"/>
        </w:rPr>
        <w:tab/>
      </w:r>
      <w:r w:rsidRPr="00C621BE">
        <w:rPr>
          <w:spacing w:val="-2"/>
          <w:sz w:val="24"/>
          <w:szCs w:val="24"/>
        </w:rPr>
        <w:t>развитие</w:t>
      </w:r>
      <w:r w:rsidRPr="00C621BE">
        <w:rPr>
          <w:sz w:val="24"/>
          <w:szCs w:val="24"/>
        </w:rPr>
        <w:tab/>
      </w:r>
      <w:r w:rsidRPr="00C621BE">
        <w:rPr>
          <w:spacing w:val="-2"/>
          <w:sz w:val="24"/>
          <w:szCs w:val="24"/>
        </w:rPr>
        <w:t>личности,</w:t>
      </w:r>
      <w:r w:rsidRPr="00C621BE">
        <w:rPr>
          <w:sz w:val="24"/>
          <w:szCs w:val="24"/>
        </w:rPr>
        <w:tab/>
      </w:r>
      <w:r w:rsidRPr="00C621BE">
        <w:rPr>
          <w:spacing w:val="-2"/>
          <w:sz w:val="24"/>
          <w:szCs w:val="24"/>
        </w:rPr>
        <w:t>общества, государства»:</w:t>
      </w:r>
    </w:p>
    <w:p w:rsidR="00801E56" w:rsidRPr="00C621BE" w:rsidRDefault="00801E56" w:rsidP="00C621BE">
      <w:pPr>
        <w:pStyle w:val="a8"/>
        <w:spacing w:before="1" w:line="256" w:lineRule="auto"/>
        <w:ind w:left="680" w:right="2432"/>
        <w:rPr>
          <w:sz w:val="24"/>
          <w:szCs w:val="24"/>
        </w:rPr>
      </w:pPr>
      <w:r w:rsidRPr="00C621BE">
        <w:rPr>
          <w:sz w:val="24"/>
          <w:szCs w:val="24"/>
        </w:rPr>
        <w:t>правовая</w:t>
      </w:r>
      <w:r w:rsidRPr="00C621BE">
        <w:rPr>
          <w:spacing w:val="-12"/>
          <w:sz w:val="24"/>
          <w:szCs w:val="24"/>
        </w:rPr>
        <w:t xml:space="preserve"> </w:t>
      </w:r>
      <w:r w:rsidRPr="00C621BE">
        <w:rPr>
          <w:sz w:val="24"/>
          <w:szCs w:val="24"/>
        </w:rPr>
        <w:t>основа</w:t>
      </w:r>
      <w:r w:rsidRPr="00C621BE">
        <w:rPr>
          <w:spacing w:val="-14"/>
          <w:sz w:val="24"/>
          <w:szCs w:val="24"/>
        </w:rPr>
        <w:t xml:space="preserve"> </w:t>
      </w:r>
      <w:r w:rsidRPr="00C621BE">
        <w:rPr>
          <w:sz w:val="24"/>
          <w:szCs w:val="24"/>
        </w:rPr>
        <w:t>обеспечения</w:t>
      </w:r>
      <w:r w:rsidRPr="00C621BE">
        <w:rPr>
          <w:spacing w:val="-12"/>
          <w:sz w:val="24"/>
          <w:szCs w:val="24"/>
        </w:rPr>
        <w:t xml:space="preserve"> </w:t>
      </w:r>
      <w:r w:rsidRPr="00C621BE">
        <w:rPr>
          <w:sz w:val="24"/>
          <w:szCs w:val="24"/>
        </w:rPr>
        <w:t>национальной</w:t>
      </w:r>
      <w:r w:rsidRPr="00C621BE">
        <w:rPr>
          <w:spacing w:val="-12"/>
          <w:sz w:val="24"/>
          <w:szCs w:val="24"/>
        </w:rPr>
        <w:t xml:space="preserve"> </w:t>
      </w:r>
      <w:r w:rsidRPr="00C621BE">
        <w:rPr>
          <w:sz w:val="24"/>
          <w:szCs w:val="24"/>
        </w:rPr>
        <w:t>безопасности; принципы обеспечения национальной безопасности;</w:t>
      </w:r>
    </w:p>
    <w:p w:rsidR="00801E56" w:rsidRPr="00C621BE" w:rsidRDefault="00801E56" w:rsidP="00C621BE">
      <w:pPr>
        <w:pStyle w:val="a8"/>
        <w:tabs>
          <w:tab w:val="left" w:pos="2406"/>
          <w:tab w:val="left" w:pos="4521"/>
          <w:tab w:val="left" w:pos="6413"/>
          <w:tab w:val="left" w:pos="7197"/>
          <w:tab w:val="left" w:pos="8529"/>
        </w:tabs>
        <w:spacing w:line="252" w:lineRule="auto"/>
        <w:ind w:right="121"/>
        <w:rPr>
          <w:sz w:val="24"/>
          <w:szCs w:val="24"/>
        </w:rPr>
      </w:pPr>
      <w:r w:rsidRPr="00C621BE">
        <w:rPr>
          <w:spacing w:val="-2"/>
          <w:sz w:val="24"/>
          <w:szCs w:val="24"/>
        </w:rPr>
        <w:t>реализация</w:t>
      </w:r>
      <w:r w:rsidRPr="00C621BE">
        <w:rPr>
          <w:sz w:val="24"/>
          <w:szCs w:val="24"/>
        </w:rPr>
        <w:tab/>
      </w:r>
      <w:r w:rsidRPr="00C621BE">
        <w:rPr>
          <w:spacing w:val="-2"/>
          <w:sz w:val="24"/>
          <w:szCs w:val="24"/>
        </w:rPr>
        <w:t>национальных</w:t>
      </w:r>
      <w:r w:rsidRPr="00C621BE">
        <w:rPr>
          <w:sz w:val="24"/>
          <w:szCs w:val="24"/>
        </w:rPr>
        <w:tab/>
      </w:r>
      <w:r w:rsidRPr="00C621BE">
        <w:rPr>
          <w:spacing w:val="-2"/>
          <w:sz w:val="24"/>
          <w:szCs w:val="24"/>
        </w:rPr>
        <w:t>приоритетов</w:t>
      </w:r>
      <w:r w:rsidRPr="00C621BE">
        <w:rPr>
          <w:sz w:val="24"/>
          <w:szCs w:val="24"/>
        </w:rPr>
        <w:tab/>
      </w:r>
      <w:r w:rsidRPr="00C621BE">
        <w:rPr>
          <w:spacing w:val="-4"/>
          <w:sz w:val="24"/>
          <w:szCs w:val="24"/>
        </w:rPr>
        <w:t>как</w:t>
      </w:r>
      <w:r w:rsidRPr="00C621BE">
        <w:rPr>
          <w:sz w:val="24"/>
          <w:szCs w:val="24"/>
        </w:rPr>
        <w:tab/>
      </w:r>
      <w:r w:rsidRPr="00C621BE">
        <w:rPr>
          <w:spacing w:val="-2"/>
          <w:sz w:val="24"/>
          <w:szCs w:val="24"/>
        </w:rPr>
        <w:t>условие</w:t>
      </w:r>
      <w:r w:rsidRPr="00C621BE">
        <w:rPr>
          <w:sz w:val="24"/>
          <w:szCs w:val="24"/>
        </w:rPr>
        <w:tab/>
      </w:r>
      <w:r w:rsidRPr="00C621BE">
        <w:rPr>
          <w:spacing w:val="-2"/>
          <w:sz w:val="24"/>
          <w:szCs w:val="24"/>
        </w:rPr>
        <w:t xml:space="preserve">обеспечения </w:t>
      </w:r>
      <w:r w:rsidRPr="00C621BE">
        <w:rPr>
          <w:sz w:val="24"/>
          <w:szCs w:val="24"/>
        </w:rPr>
        <w:t>национальной безопасности и устойчивого развития Российской Федерации;</w:t>
      </w:r>
    </w:p>
    <w:p w:rsidR="00801E56" w:rsidRPr="00C621BE" w:rsidRDefault="00801E56" w:rsidP="00C621BE">
      <w:pPr>
        <w:pStyle w:val="a8"/>
        <w:tabs>
          <w:tab w:val="left" w:pos="2924"/>
          <w:tab w:val="left" w:pos="4456"/>
          <w:tab w:val="left" w:pos="6219"/>
          <w:tab w:val="left" w:pos="6715"/>
          <w:tab w:val="left" w:pos="8191"/>
          <w:tab w:val="left" w:pos="8666"/>
        </w:tabs>
        <w:spacing w:before="3" w:line="252" w:lineRule="auto"/>
        <w:ind w:right="111"/>
        <w:rPr>
          <w:sz w:val="24"/>
          <w:szCs w:val="24"/>
        </w:rPr>
      </w:pPr>
      <w:r w:rsidRPr="00C621BE">
        <w:rPr>
          <w:spacing w:val="-2"/>
          <w:sz w:val="24"/>
          <w:szCs w:val="24"/>
        </w:rPr>
        <w:t>взаимодействие</w:t>
      </w:r>
      <w:r w:rsidRPr="00C621BE">
        <w:rPr>
          <w:sz w:val="24"/>
          <w:szCs w:val="24"/>
        </w:rPr>
        <w:tab/>
      </w:r>
      <w:r w:rsidRPr="00C621BE">
        <w:rPr>
          <w:spacing w:val="-2"/>
          <w:sz w:val="24"/>
          <w:szCs w:val="24"/>
        </w:rPr>
        <w:t>личности,</w:t>
      </w:r>
      <w:r w:rsidRPr="00C621BE">
        <w:rPr>
          <w:sz w:val="24"/>
          <w:szCs w:val="24"/>
        </w:rPr>
        <w:tab/>
      </w:r>
      <w:r w:rsidRPr="00C621BE">
        <w:rPr>
          <w:spacing w:val="-2"/>
          <w:sz w:val="24"/>
          <w:szCs w:val="24"/>
        </w:rPr>
        <w:t>государства</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общества</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 xml:space="preserve">реализации </w:t>
      </w:r>
      <w:r w:rsidRPr="00C621BE">
        <w:rPr>
          <w:sz w:val="24"/>
          <w:szCs w:val="24"/>
        </w:rPr>
        <w:t>национальных приоритетов;</w:t>
      </w:r>
    </w:p>
    <w:p w:rsidR="00801E56" w:rsidRPr="00C621BE" w:rsidRDefault="00801E56" w:rsidP="00C621BE">
      <w:pPr>
        <w:pStyle w:val="a8"/>
        <w:spacing w:before="1" w:line="256" w:lineRule="auto"/>
        <w:rPr>
          <w:sz w:val="24"/>
          <w:szCs w:val="24"/>
        </w:rPr>
      </w:pPr>
      <w:r w:rsidRPr="00C621BE">
        <w:rPr>
          <w:sz w:val="24"/>
          <w:szCs w:val="24"/>
        </w:rPr>
        <w:t>роль</w:t>
      </w:r>
      <w:r w:rsidRPr="00C621BE">
        <w:rPr>
          <w:spacing w:val="80"/>
          <w:sz w:val="24"/>
          <w:szCs w:val="24"/>
        </w:rPr>
        <w:t xml:space="preserve"> </w:t>
      </w:r>
      <w:r w:rsidRPr="00C621BE">
        <w:rPr>
          <w:sz w:val="24"/>
          <w:szCs w:val="24"/>
        </w:rPr>
        <w:t>правоохранительных</w:t>
      </w:r>
      <w:r w:rsidRPr="00C621BE">
        <w:rPr>
          <w:spacing w:val="80"/>
          <w:sz w:val="24"/>
          <w:szCs w:val="24"/>
        </w:rPr>
        <w:t xml:space="preserve"> </w:t>
      </w:r>
      <w:r w:rsidRPr="00C621BE">
        <w:rPr>
          <w:sz w:val="24"/>
          <w:szCs w:val="24"/>
        </w:rPr>
        <w:t>органов</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специальных</w:t>
      </w:r>
      <w:r w:rsidRPr="00C621BE">
        <w:rPr>
          <w:spacing w:val="80"/>
          <w:sz w:val="24"/>
          <w:szCs w:val="24"/>
        </w:rPr>
        <w:t xml:space="preserve"> </w:t>
      </w:r>
      <w:r w:rsidRPr="00C621BE">
        <w:rPr>
          <w:sz w:val="24"/>
          <w:szCs w:val="24"/>
        </w:rPr>
        <w:t>служб</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обеспечении национальной безопасности;</w:t>
      </w:r>
    </w:p>
    <w:p w:rsidR="00801E56" w:rsidRPr="00C621BE" w:rsidRDefault="00801E56" w:rsidP="00C621BE">
      <w:pPr>
        <w:pStyle w:val="a8"/>
        <w:spacing w:line="252" w:lineRule="auto"/>
        <w:rPr>
          <w:sz w:val="24"/>
          <w:szCs w:val="24"/>
        </w:rPr>
      </w:pPr>
      <w:r w:rsidRPr="00C621BE">
        <w:rPr>
          <w:sz w:val="24"/>
          <w:szCs w:val="24"/>
        </w:rPr>
        <w:t>роль</w:t>
      </w:r>
      <w:r w:rsidRPr="00C621BE">
        <w:rPr>
          <w:spacing w:val="37"/>
          <w:sz w:val="24"/>
          <w:szCs w:val="24"/>
        </w:rPr>
        <w:t xml:space="preserve"> </w:t>
      </w:r>
      <w:r w:rsidRPr="00C621BE">
        <w:rPr>
          <w:sz w:val="24"/>
          <w:szCs w:val="24"/>
        </w:rPr>
        <w:t>личности,</w:t>
      </w:r>
      <w:r w:rsidRPr="00C621BE">
        <w:rPr>
          <w:spacing w:val="38"/>
          <w:sz w:val="24"/>
          <w:szCs w:val="24"/>
        </w:rPr>
        <w:t xml:space="preserve"> </w:t>
      </w:r>
      <w:r w:rsidRPr="00C621BE">
        <w:rPr>
          <w:sz w:val="24"/>
          <w:szCs w:val="24"/>
        </w:rPr>
        <w:t>общества</w:t>
      </w:r>
      <w:r w:rsidRPr="00C621BE">
        <w:rPr>
          <w:spacing w:val="33"/>
          <w:sz w:val="24"/>
          <w:szCs w:val="24"/>
        </w:rPr>
        <w:t xml:space="preserve"> </w:t>
      </w:r>
      <w:r w:rsidRPr="00C621BE">
        <w:rPr>
          <w:sz w:val="24"/>
          <w:szCs w:val="24"/>
        </w:rPr>
        <w:t>и</w:t>
      </w:r>
      <w:r w:rsidRPr="00C621BE">
        <w:rPr>
          <w:spacing w:val="36"/>
          <w:sz w:val="24"/>
          <w:szCs w:val="24"/>
        </w:rPr>
        <w:t xml:space="preserve"> </w:t>
      </w:r>
      <w:r w:rsidRPr="00C621BE">
        <w:rPr>
          <w:sz w:val="24"/>
          <w:szCs w:val="24"/>
        </w:rPr>
        <w:t>государства</w:t>
      </w:r>
      <w:r w:rsidRPr="00C621BE">
        <w:rPr>
          <w:spacing w:val="33"/>
          <w:sz w:val="24"/>
          <w:szCs w:val="24"/>
        </w:rPr>
        <w:t xml:space="preserve"> </w:t>
      </w:r>
      <w:r w:rsidRPr="00C621BE">
        <w:rPr>
          <w:sz w:val="24"/>
          <w:szCs w:val="24"/>
        </w:rPr>
        <w:t>в</w:t>
      </w:r>
      <w:r w:rsidRPr="00C621BE">
        <w:rPr>
          <w:spacing w:val="33"/>
          <w:sz w:val="24"/>
          <w:szCs w:val="24"/>
        </w:rPr>
        <w:t xml:space="preserve"> </w:t>
      </w:r>
      <w:r w:rsidRPr="00C621BE">
        <w:rPr>
          <w:sz w:val="24"/>
          <w:szCs w:val="24"/>
        </w:rPr>
        <w:t>предупреждении</w:t>
      </w:r>
      <w:r w:rsidRPr="00C621BE">
        <w:rPr>
          <w:spacing w:val="40"/>
          <w:sz w:val="24"/>
          <w:szCs w:val="24"/>
        </w:rPr>
        <w:t xml:space="preserve"> </w:t>
      </w:r>
      <w:r w:rsidRPr="00C621BE">
        <w:rPr>
          <w:sz w:val="24"/>
          <w:szCs w:val="24"/>
        </w:rPr>
        <w:t xml:space="preserve">противоправной </w:t>
      </w:r>
      <w:r w:rsidRPr="00C621BE">
        <w:rPr>
          <w:spacing w:val="-2"/>
          <w:sz w:val="24"/>
          <w:szCs w:val="24"/>
        </w:rPr>
        <w:t>деятельности;</w:t>
      </w:r>
    </w:p>
    <w:p w:rsidR="00801E56" w:rsidRPr="00C621BE" w:rsidRDefault="00801E56" w:rsidP="00C621BE">
      <w:pPr>
        <w:pStyle w:val="a8"/>
        <w:tabs>
          <w:tab w:val="left" w:pos="1945"/>
          <w:tab w:val="left" w:pos="4313"/>
          <w:tab w:val="left" w:pos="5651"/>
          <w:tab w:val="left" w:pos="8064"/>
          <w:tab w:val="left" w:pos="8610"/>
        </w:tabs>
        <w:spacing w:before="3" w:line="252" w:lineRule="auto"/>
        <w:ind w:right="113"/>
        <w:rPr>
          <w:sz w:val="24"/>
          <w:szCs w:val="24"/>
        </w:rPr>
      </w:pPr>
      <w:r w:rsidRPr="00C621BE">
        <w:rPr>
          <w:spacing w:val="-2"/>
          <w:sz w:val="24"/>
          <w:szCs w:val="24"/>
        </w:rPr>
        <w:t>Единая</w:t>
      </w:r>
      <w:r w:rsidRPr="00C621BE">
        <w:rPr>
          <w:sz w:val="24"/>
          <w:szCs w:val="24"/>
        </w:rPr>
        <w:tab/>
      </w:r>
      <w:r w:rsidRPr="00C621BE">
        <w:rPr>
          <w:spacing w:val="-2"/>
          <w:sz w:val="24"/>
          <w:szCs w:val="24"/>
        </w:rPr>
        <w:t>государственная</w:t>
      </w:r>
      <w:r w:rsidRPr="00C621BE">
        <w:rPr>
          <w:sz w:val="24"/>
          <w:szCs w:val="24"/>
        </w:rPr>
        <w:tab/>
      </w:r>
      <w:r w:rsidRPr="00C621BE">
        <w:rPr>
          <w:spacing w:val="-2"/>
          <w:sz w:val="24"/>
          <w:szCs w:val="24"/>
        </w:rPr>
        <w:t>система</w:t>
      </w:r>
      <w:r w:rsidRPr="00C621BE">
        <w:rPr>
          <w:sz w:val="24"/>
          <w:szCs w:val="24"/>
        </w:rPr>
        <w:tab/>
      </w:r>
      <w:r w:rsidRPr="00C621BE">
        <w:rPr>
          <w:spacing w:val="-2"/>
          <w:sz w:val="24"/>
          <w:szCs w:val="24"/>
        </w:rPr>
        <w:t>предупреждения</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 xml:space="preserve">ликвидации </w:t>
      </w:r>
      <w:r w:rsidRPr="00C621BE">
        <w:rPr>
          <w:sz w:val="24"/>
          <w:szCs w:val="24"/>
        </w:rPr>
        <w:t>чрезвычайных ситуаций (РСЧС), структура, режимы функционирования;</w:t>
      </w:r>
    </w:p>
    <w:p w:rsidR="00801E56" w:rsidRPr="00C621BE" w:rsidRDefault="00801E56" w:rsidP="00C621BE">
      <w:pPr>
        <w:pStyle w:val="a8"/>
        <w:spacing w:before="2" w:line="256" w:lineRule="auto"/>
        <w:ind w:right="168"/>
        <w:rPr>
          <w:sz w:val="24"/>
          <w:szCs w:val="24"/>
        </w:rPr>
      </w:pPr>
      <w:r w:rsidRPr="00C621BE">
        <w:rPr>
          <w:sz w:val="24"/>
          <w:szCs w:val="24"/>
        </w:rPr>
        <w:t>территориальный и функциональный принцип организации РСЧС, ее задачи и примеры их решения;</w:t>
      </w:r>
    </w:p>
    <w:p w:rsidR="00801E56" w:rsidRPr="00C621BE" w:rsidRDefault="00801E56" w:rsidP="00807738">
      <w:pPr>
        <w:pStyle w:val="a8"/>
        <w:spacing w:line="252" w:lineRule="auto"/>
        <w:ind w:right="129"/>
        <w:rPr>
          <w:sz w:val="24"/>
          <w:szCs w:val="24"/>
        </w:rPr>
      </w:pPr>
      <w:r w:rsidRPr="00C621BE">
        <w:rPr>
          <w:sz w:val="24"/>
          <w:szCs w:val="24"/>
        </w:rPr>
        <w:t>права</w:t>
      </w:r>
      <w:r w:rsidRPr="00C621BE">
        <w:rPr>
          <w:spacing w:val="-7"/>
          <w:sz w:val="24"/>
          <w:szCs w:val="24"/>
        </w:rPr>
        <w:t xml:space="preserve"> </w:t>
      </w:r>
      <w:r w:rsidRPr="00C621BE">
        <w:rPr>
          <w:sz w:val="24"/>
          <w:szCs w:val="24"/>
        </w:rPr>
        <w:t>и</w:t>
      </w:r>
      <w:r w:rsidRPr="00C621BE">
        <w:rPr>
          <w:spacing w:val="-4"/>
          <w:sz w:val="24"/>
          <w:szCs w:val="24"/>
        </w:rPr>
        <w:t xml:space="preserve"> </w:t>
      </w:r>
      <w:r w:rsidRPr="00C621BE">
        <w:rPr>
          <w:sz w:val="24"/>
          <w:szCs w:val="24"/>
        </w:rPr>
        <w:t>обязанности</w:t>
      </w:r>
      <w:r w:rsidRPr="00C621BE">
        <w:rPr>
          <w:spacing w:val="-4"/>
          <w:sz w:val="24"/>
          <w:szCs w:val="24"/>
        </w:rPr>
        <w:t xml:space="preserve"> </w:t>
      </w:r>
      <w:r w:rsidRPr="00C621BE">
        <w:rPr>
          <w:sz w:val="24"/>
          <w:szCs w:val="24"/>
        </w:rPr>
        <w:t>граждан</w:t>
      </w:r>
      <w:r w:rsidRPr="00C621BE">
        <w:rPr>
          <w:spacing w:val="-4"/>
          <w:sz w:val="24"/>
          <w:szCs w:val="24"/>
        </w:rPr>
        <w:t xml:space="preserve"> </w:t>
      </w:r>
      <w:r w:rsidRPr="00C621BE">
        <w:rPr>
          <w:sz w:val="24"/>
          <w:szCs w:val="24"/>
        </w:rPr>
        <w:t>в</w:t>
      </w:r>
      <w:r w:rsidRPr="00C621BE">
        <w:rPr>
          <w:spacing w:val="-8"/>
          <w:sz w:val="24"/>
          <w:szCs w:val="24"/>
        </w:rPr>
        <w:t xml:space="preserve"> </w:t>
      </w:r>
      <w:r w:rsidRPr="00C621BE">
        <w:rPr>
          <w:sz w:val="24"/>
          <w:szCs w:val="24"/>
        </w:rPr>
        <w:t>области</w:t>
      </w:r>
      <w:r w:rsidRPr="00C621BE">
        <w:rPr>
          <w:spacing w:val="-4"/>
          <w:sz w:val="24"/>
          <w:szCs w:val="24"/>
        </w:rPr>
        <w:t xml:space="preserve"> </w:t>
      </w:r>
      <w:r w:rsidRPr="00C621BE">
        <w:rPr>
          <w:sz w:val="24"/>
          <w:szCs w:val="24"/>
        </w:rPr>
        <w:t>защиты</w:t>
      </w:r>
      <w:r w:rsidRPr="00C621BE">
        <w:rPr>
          <w:spacing w:val="-6"/>
          <w:sz w:val="24"/>
          <w:szCs w:val="24"/>
        </w:rPr>
        <w:t xml:space="preserve"> </w:t>
      </w:r>
      <w:r w:rsidRPr="00C621BE">
        <w:rPr>
          <w:sz w:val="24"/>
          <w:szCs w:val="24"/>
        </w:rPr>
        <w:t>от</w:t>
      </w:r>
      <w:r w:rsidRPr="00C621BE">
        <w:rPr>
          <w:spacing w:val="-5"/>
          <w:sz w:val="24"/>
          <w:szCs w:val="24"/>
        </w:rPr>
        <w:t xml:space="preserve"> </w:t>
      </w:r>
      <w:r w:rsidRPr="00C621BE">
        <w:rPr>
          <w:sz w:val="24"/>
          <w:szCs w:val="24"/>
        </w:rPr>
        <w:t>чрезвычайных</w:t>
      </w:r>
      <w:r w:rsidRPr="00C621BE">
        <w:rPr>
          <w:spacing w:val="-9"/>
          <w:sz w:val="24"/>
          <w:szCs w:val="24"/>
        </w:rPr>
        <w:t xml:space="preserve"> </w:t>
      </w:r>
      <w:r w:rsidRPr="00C621BE">
        <w:rPr>
          <w:sz w:val="24"/>
          <w:szCs w:val="24"/>
        </w:rPr>
        <w:t>ситуаций; задачи гражданской обороны;</w:t>
      </w:r>
    </w:p>
    <w:p w:rsidR="00801E56" w:rsidRPr="00C621BE" w:rsidRDefault="00801E56" w:rsidP="00C621BE">
      <w:pPr>
        <w:pStyle w:val="a8"/>
        <w:spacing w:before="3" w:line="252" w:lineRule="auto"/>
        <w:ind w:right="124"/>
        <w:rPr>
          <w:sz w:val="24"/>
          <w:szCs w:val="24"/>
        </w:rPr>
      </w:pPr>
      <w:r w:rsidRPr="00C621BE">
        <w:rPr>
          <w:sz w:val="24"/>
          <w:szCs w:val="24"/>
        </w:rPr>
        <w:t xml:space="preserve">права и обязанности граждан Российской Федерации в области гражданской </w:t>
      </w:r>
      <w:r w:rsidRPr="00C621BE">
        <w:rPr>
          <w:spacing w:val="-2"/>
          <w:sz w:val="24"/>
          <w:szCs w:val="24"/>
        </w:rPr>
        <w:t>обороны;</w:t>
      </w:r>
    </w:p>
    <w:p w:rsidR="00801E56" w:rsidRPr="00C621BE" w:rsidRDefault="00801E56" w:rsidP="00C621BE">
      <w:pPr>
        <w:pStyle w:val="a8"/>
        <w:spacing w:before="1" w:line="254" w:lineRule="auto"/>
        <w:ind w:right="105"/>
        <w:rPr>
          <w:sz w:val="24"/>
          <w:szCs w:val="24"/>
        </w:rPr>
      </w:pPr>
      <w:r w:rsidRPr="00C621BE">
        <w:rPr>
          <w:sz w:val="24"/>
          <w:szCs w:val="24"/>
        </w:rPr>
        <w:lastRenderedPageBreak/>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801E56" w:rsidRPr="00C621BE" w:rsidRDefault="00801E56" w:rsidP="00C621BE">
      <w:pPr>
        <w:pStyle w:val="a8"/>
        <w:spacing w:line="256" w:lineRule="auto"/>
        <w:ind w:right="116"/>
        <w:rPr>
          <w:sz w:val="24"/>
          <w:szCs w:val="24"/>
        </w:rPr>
      </w:pPr>
      <w:r w:rsidRPr="00C621BE">
        <w:rPr>
          <w:sz w:val="24"/>
          <w:szCs w:val="24"/>
        </w:rPr>
        <w:t xml:space="preserve">роль Вооруженных Сил Российской Федерации в обеспечении национальной </w:t>
      </w:r>
      <w:r w:rsidRPr="00C621BE">
        <w:rPr>
          <w:spacing w:val="-2"/>
          <w:sz w:val="24"/>
          <w:szCs w:val="24"/>
        </w:rPr>
        <w:t>безопасности.</w:t>
      </w:r>
    </w:p>
    <w:p w:rsidR="00801E56" w:rsidRPr="00C621BE" w:rsidRDefault="00801E56" w:rsidP="00C621BE">
      <w:pPr>
        <w:pStyle w:val="a8"/>
        <w:spacing w:before="10"/>
        <w:ind w:left="0"/>
        <w:rPr>
          <w:sz w:val="24"/>
          <w:szCs w:val="24"/>
        </w:rPr>
      </w:pPr>
    </w:p>
    <w:p w:rsidR="00801E56" w:rsidRPr="00C621BE" w:rsidRDefault="00801E56" w:rsidP="00C621BE">
      <w:pPr>
        <w:pStyle w:val="Heading3"/>
        <w:jc w:val="both"/>
        <w:rPr>
          <w:sz w:val="24"/>
          <w:szCs w:val="24"/>
        </w:rPr>
      </w:pPr>
      <w:r w:rsidRPr="00C621BE">
        <w:rPr>
          <w:sz w:val="24"/>
          <w:szCs w:val="24"/>
        </w:rPr>
        <w:t>Модуль</w:t>
      </w:r>
      <w:r w:rsidRPr="00C621BE">
        <w:rPr>
          <w:spacing w:val="-8"/>
          <w:sz w:val="24"/>
          <w:szCs w:val="24"/>
        </w:rPr>
        <w:t xml:space="preserve"> </w:t>
      </w:r>
      <w:r w:rsidRPr="00C621BE">
        <w:rPr>
          <w:sz w:val="24"/>
          <w:szCs w:val="24"/>
        </w:rPr>
        <w:t>№</w:t>
      </w:r>
      <w:r w:rsidRPr="00C621BE">
        <w:rPr>
          <w:spacing w:val="-5"/>
          <w:sz w:val="24"/>
          <w:szCs w:val="24"/>
        </w:rPr>
        <w:t xml:space="preserve"> </w:t>
      </w:r>
      <w:r w:rsidRPr="00C621BE">
        <w:rPr>
          <w:sz w:val="24"/>
          <w:szCs w:val="24"/>
        </w:rPr>
        <w:t>2 «Основы</w:t>
      </w:r>
      <w:r w:rsidRPr="00C621BE">
        <w:rPr>
          <w:spacing w:val="-7"/>
          <w:sz w:val="24"/>
          <w:szCs w:val="24"/>
        </w:rPr>
        <w:t xml:space="preserve"> </w:t>
      </w:r>
      <w:r w:rsidRPr="00C621BE">
        <w:rPr>
          <w:sz w:val="24"/>
          <w:szCs w:val="24"/>
        </w:rPr>
        <w:t>военной</w:t>
      </w:r>
      <w:r w:rsidRPr="00C621BE">
        <w:rPr>
          <w:spacing w:val="-6"/>
          <w:sz w:val="24"/>
          <w:szCs w:val="24"/>
        </w:rPr>
        <w:t xml:space="preserve"> </w:t>
      </w:r>
      <w:r w:rsidRPr="00C621BE">
        <w:rPr>
          <w:spacing w:val="-2"/>
          <w:sz w:val="24"/>
          <w:szCs w:val="24"/>
        </w:rPr>
        <w:t>подготовки»:</w:t>
      </w:r>
    </w:p>
    <w:p w:rsidR="00801E56" w:rsidRPr="00C621BE" w:rsidRDefault="00801E56" w:rsidP="00C621BE">
      <w:pPr>
        <w:pStyle w:val="a8"/>
        <w:spacing w:before="24" w:line="252" w:lineRule="auto"/>
        <w:ind w:right="113"/>
        <w:rPr>
          <w:sz w:val="24"/>
          <w:szCs w:val="24"/>
        </w:rPr>
      </w:pPr>
      <w:r w:rsidRPr="00C621BE">
        <w:rPr>
          <w:sz w:val="24"/>
          <w:szCs w:val="24"/>
        </w:rPr>
        <w:t>движение</w:t>
      </w:r>
      <w:r w:rsidRPr="00C621BE">
        <w:rPr>
          <w:spacing w:val="40"/>
          <w:sz w:val="24"/>
          <w:szCs w:val="24"/>
        </w:rPr>
        <w:t xml:space="preserve"> </w:t>
      </w:r>
      <w:r w:rsidRPr="00C621BE">
        <w:rPr>
          <w:sz w:val="24"/>
          <w:szCs w:val="24"/>
        </w:rPr>
        <w:t>строевым</w:t>
      </w:r>
      <w:r w:rsidRPr="00C621BE">
        <w:rPr>
          <w:spacing w:val="74"/>
          <w:sz w:val="24"/>
          <w:szCs w:val="24"/>
        </w:rPr>
        <w:t xml:space="preserve"> </w:t>
      </w:r>
      <w:r w:rsidRPr="00C621BE">
        <w:rPr>
          <w:sz w:val="24"/>
          <w:szCs w:val="24"/>
        </w:rPr>
        <w:t>шагом,</w:t>
      </w:r>
      <w:r w:rsidRPr="00C621BE">
        <w:rPr>
          <w:spacing w:val="74"/>
          <w:sz w:val="24"/>
          <w:szCs w:val="24"/>
        </w:rPr>
        <w:t xml:space="preserve"> </w:t>
      </w:r>
      <w:r w:rsidRPr="00C621BE">
        <w:rPr>
          <w:sz w:val="24"/>
          <w:szCs w:val="24"/>
        </w:rPr>
        <w:t>движение</w:t>
      </w:r>
      <w:r w:rsidRPr="00C621BE">
        <w:rPr>
          <w:spacing w:val="40"/>
          <w:sz w:val="24"/>
          <w:szCs w:val="24"/>
        </w:rPr>
        <w:t xml:space="preserve"> </w:t>
      </w:r>
      <w:r w:rsidRPr="00C621BE">
        <w:rPr>
          <w:sz w:val="24"/>
          <w:szCs w:val="24"/>
        </w:rPr>
        <w:t>бегом,</w:t>
      </w:r>
      <w:r w:rsidRPr="00C621BE">
        <w:rPr>
          <w:spacing w:val="40"/>
          <w:sz w:val="24"/>
          <w:szCs w:val="24"/>
        </w:rPr>
        <w:t xml:space="preserve"> </w:t>
      </w:r>
      <w:r w:rsidRPr="00C621BE">
        <w:rPr>
          <w:sz w:val="24"/>
          <w:szCs w:val="24"/>
        </w:rPr>
        <w:t>походным</w:t>
      </w:r>
      <w:r w:rsidRPr="00C621BE">
        <w:rPr>
          <w:spacing w:val="40"/>
          <w:sz w:val="24"/>
          <w:szCs w:val="24"/>
        </w:rPr>
        <w:t xml:space="preserve"> </w:t>
      </w:r>
      <w:r w:rsidRPr="00C621BE">
        <w:rPr>
          <w:sz w:val="24"/>
          <w:szCs w:val="24"/>
        </w:rPr>
        <w:t>шагом,</w:t>
      </w:r>
      <w:r w:rsidRPr="00C621BE">
        <w:rPr>
          <w:spacing w:val="74"/>
          <w:sz w:val="24"/>
          <w:szCs w:val="24"/>
        </w:rPr>
        <w:t xml:space="preserve"> </w:t>
      </w:r>
      <w:r w:rsidRPr="00C621BE">
        <w:rPr>
          <w:sz w:val="24"/>
          <w:szCs w:val="24"/>
        </w:rPr>
        <w:t>движение</w:t>
      </w:r>
      <w:r w:rsidRPr="00C621BE">
        <w:rPr>
          <w:spacing w:val="40"/>
          <w:sz w:val="24"/>
          <w:szCs w:val="24"/>
        </w:rPr>
        <w:t xml:space="preserve"> </w:t>
      </w:r>
      <w:r w:rsidRPr="00C621BE">
        <w:rPr>
          <w:sz w:val="24"/>
          <w:szCs w:val="24"/>
        </w:rPr>
        <w:t>с изменением скорости движения, повороты в движении, выполнение воинского приветствия на месте и в движении;</w:t>
      </w:r>
    </w:p>
    <w:p w:rsidR="00801E56" w:rsidRPr="00C621BE" w:rsidRDefault="00801E56" w:rsidP="00C621BE">
      <w:pPr>
        <w:pStyle w:val="a8"/>
        <w:spacing w:before="9"/>
        <w:ind w:left="680"/>
        <w:rPr>
          <w:sz w:val="24"/>
          <w:szCs w:val="24"/>
        </w:rPr>
      </w:pPr>
      <w:r w:rsidRPr="00C621BE">
        <w:rPr>
          <w:sz w:val="24"/>
          <w:szCs w:val="24"/>
        </w:rPr>
        <w:t>основы</w:t>
      </w:r>
      <w:r w:rsidRPr="00C621BE">
        <w:rPr>
          <w:spacing w:val="-9"/>
          <w:sz w:val="24"/>
          <w:szCs w:val="24"/>
        </w:rPr>
        <w:t xml:space="preserve"> </w:t>
      </w:r>
      <w:r w:rsidRPr="00C621BE">
        <w:rPr>
          <w:sz w:val="24"/>
          <w:szCs w:val="24"/>
        </w:rPr>
        <w:t>общевойскового</w:t>
      </w:r>
      <w:r w:rsidRPr="00C621BE">
        <w:rPr>
          <w:spacing w:val="-16"/>
          <w:sz w:val="24"/>
          <w:szCs w:val="24"/>
        </w:rPr>
        <w:t xml:space="preserve"> </w:t>
      </w:r>
      <w:r w:rsidRPr="00C621BE">
        <w:rPr>
          <w:spacing w:val="-4"/>
          <w:sz w:val="24"/>
          <w:szCs w:val="24"/>
        </w:rPr>
        <w:t>боя;</w:t>
      </w:r>
    </w:p>
    <w:p w:rsidR="00801E56" w:rsidRPr="00C621BE" w:rsidRDefault="00801E56" w:rsidP="00C621BE">
      <w:pPr>
        <w:pStyle w:val="a8"/>
        <w:spacing w:before="17" w:line="252" w:lineRule="auto"/>
        <w:ind w:left="680" w:right="987"/>
        <w:rPr>
          <w:sz w:val="24"/>
          <w:szCs w:val="24"/>
        </w:rPr>
      </w:pPr>
      <w:r w:rsidRPr="00C621BE">
        <w:rPr>
          <w:sz w:val="24"/>
          <w:szCs w:val="24"/>
        </w:rPr>
        <w:t>основные</w:t>
      </w:r>
      <w:r w:rsidRPr="00C621BE">
        <w:rPr>
          <w:spacing w:val="-11"/>
          <w:sz w:val="24"/>
          <w:szCs w:val="24"/>
        </w:rPr>
        <w:t xml:space="preserve"> </w:t>
      </w:r>
      <w:r w:rsidRPr="00C621BE">
        <w:rPr>
          <w:sz w:val="24"/>
          <w:szCs w:val="24"/>
        </w:rPr>
        <w:t>понятия</w:t>
      </w:r>
      <w:r w:rsidRPr="00C621BE">
        <w:rPr>
          <w:spacing w:val="-9"/>
          <w:sz w:val="24"/>
          <w:szCs w:val="24"/>
        </w:rPr>
        <w:t xml:space="preserve"> </w:t>
      </w:r>
      <w:r w:rsidRPr="00C621BE">
        <w:rPr>
          <w:sz w:val="24"/>
          <w:szCs w:val="24"/>
        </w:rPr>
        <w:t>общевойскового</w:t>
      </w:r>
      <w:r w:rsidRPr="00C621BE">
        <w:rPr>
          <w:spacing w:val="-13"/>
          <w:sz w:val="24"/>
          <w:szCs w:val="24"/>
        </w:rPr>
        <w:t xml:space="preserve"> </w:t>
      </w:r>
      <w:r w:rsidRPr="00C621BE">
        <w:rPr>
          <w:sz w:val="24"/>
          <w:szCs w:val="24"/>
        </w:rPr>
        <w:t>боя</w:t>
      </w:r>
      <w:r w:rsidRPr="00C621BE">
        <w:rPr>
          <w:spacing w:val="-9"/>
          <w:sz w:val="24"/>
          <w:szCs w:val="24"/>
        </w:rPr>
        <w:t xml:space="preserve"> </w:t>
      </w:r>
      <w:r w:rsidRPr="00C621BE">
        <w:rPr>
          <w:sz w:val="24"/>
          <w:szCs w:val="24"/>
        </w:rPr>
        <w:t>(бой,</w:t>
      </w:r>
      <w:r w:rsidRPr="00C621BE">
        <w:rPr>
          <w:spacing w:val="-2"/>
          <w:sz w:val="24"/>
          <w:szCs w:val="24"/>
        </w:rPr>
        <w:t xml:space="preserve"> </w:t>
      </w:r>
      <w:r w:rsidRPr="00C621BE">
        <w:rPr>
          <w:sz w:val="24"/>
          <w:szCs w:val="24"/>
        </w:rPr>
        <w:t>удар,</w:t>
      </w:r>
      <w:r w:rsidRPr="00C621BE">
        <w:rPr>
          <w:spacing w:val="-8"/>
          <w:sz w:val="24"/>
          <w:szCs w:val="24"/>
        </w:rPr>
        <w:t xml:space="preserve"> </w:t>
      </w:r>
      <w:r w:rsidRPr="00C621BE">
        <w:rPr>
          <w:sz w:val="24"/>
          <w:szCs w:val="24"/>
        </w:rPr>
        <w:t>огонь,</w:t>
      </w:r>
      <w:r w:rsidRPr="00C621BE">
        <w:rPr>
          <w:spacing w:val="-8"/>
          <w:sz w:val="24"/>
          <w:szCs w:val="24"/>
        </w:rPr>
        <w:t xml:space="preserve"> </w:t>
      </w:r>
      <w:r w:rsidRPr="00C621BE">
        <w:rPr>
          <w:sz w:val="24"/>
          <w:szCs w:val="24"/>
        </w:rPr>
        <w:t>маневр); виды маневра;</w:t>
      </w:r>
    </w:p>
    <w:p w:rsidR="00801E56" w:rsidRPr="00C621BE" w:rsidRDefault="00801E56" w:rsidP="00C621BE">
      <w:pPr>
        <w:pStyle w:val="a8"/>
        <w:spacing w:before="8" w:line="252" w:lineRule="auto"/>
        <w:ind w:left="680" w:right="854"/>
        <w:rPr>
          <w:sz w:val="24"/>
          <w:szCs w:val="24"/>
        </w:rPr>
      </w:pPr>
      <w:r w:rsidRPr="00C621BE">
        <w:rPr>
          <w:sz w:val="24"/>
          <w:szCs w:val="24"/>
        </w:rPr>
        <w:t>походный,</w:t>
      </w:r>
      <w:r w:rsidRPr="00C621BE">
        <w:rPr>
          <w:spacing w:val="-8"/>
          <w:sz w:val="24"/>
          <w:szCs w:val="24"/>
        </w:rPr>
        <w:t xml:space="preserve"> </w:t>
      </w:r>
      <w:r w:rsidRPr="00C621BE">
        <w:rPr>
          <w:sz w:val="24"/>
          <w:szCs w:val="24"/>
        </w:rPr>
        <w:t>предбоевой</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боевой</w:t>
      </w:r>
      <w:r w:rsidRPr="00C621BE">
        <w:rPr>
          <w:spacing w:val="-9"/>
          <w:sz w:val="24"/>
          <w:szCs w:val="24"/>
        </w:rPr>
        <w:t xml:space="preserve"> </w:t>
      </w:r>
      <w:r w:rsidRPr="00C621BE">
        <w:rPr>
          <w:sz w:val="24"/>
          <w:szCs w:val="24"/>
        </w:rPr>
        <w:t>порядок</w:t>
      </w:r>
      <w:r w:rsidRPr="00C621BE">
        <w:rPr>
          <w:spacing w:val="-9"/>
          <w:sz w:val="24"/>
          <w:szCs w:val="24"/>
        </w:rPr>
        <w:t xml:space="preserve"> </w:t>
      </w:r>
      <w:r w:rsidRPr="00C621BE">
        <w:rPr>
          <w:sz w:val="24"/>
          <w:szCs w:val="24"/>
        </w:rPr>
        <w:t>действия</w:t>
      </w:r>
      <w:r w:rsidRPr="00C621BE">
        <w:rPr>
          <w:spacing w:val="-9"/>
          <w:sz w:val="24"/>
          <w:szCs w:val="24"/>
        </w:rPr>
        <w:t xml:space="preserve"> </w:t>
      </w:r>
      <w:r w:rsidRPr="00C621BE">
        <w:rPr>
          <w:sz w:val="24"/>
          <w:szCs w:val="24"/>
        </w:rPr>
        <w:t>подразделений; оборона, ее задачи и принципы;</w:t>
      </w:r>
    </w:p>
    <w:p w:rsidR="00801E56" w:rsidRPr="00C621BE" w:rsidRDefault="00801E56" w:rsidP="00C621BE">
      <w:pPr>
        <w:pStyle w:val="a8"/>
        <w:spacing w:before="1"/>
        <w:ind w:left="680"/>
        <w:rPr>
          <w:sz w:val="24"/>
          <w:szCs w:val="24"/>
        </w:rPr>
      </w:pPr>
      <w:r w:rsidRPr="00C621BE">
        <w:rPr>
          <w:sz w:val="24"/>
          <w:szCs w:val="24"/>
        </w:rPr>
        <w:t>наступление,</w:t>
      </w:r>
      <w:r w:rsidRPr="00C621BE">
        <w:rPr>
          <w:spacing w:val="-4"/>
          <w:sz w:val="24"/>
          <w:szCs w:val="24"/>
        </w:rPr>
        <w:t xml:space="preserve"> </w:t>
      </w:r>
      <w:r w:rsidRPr="00C621BE">
        <w:rPr>
          <w:sz w:val="24"/>
          <w:szCs w:val="24"/>
        </w:rPr>
        <w:t>задачи</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pacing w:val="-2"/>
          <w:sz w:val="24"/>
          <w:szCs w:val="24"/>
        </w:rPr>
        <w:t>способы;</w:t>
      </w:r>
    </w:p>
    <w:p w:rsidR="00801E56" w:rsidRPr="00C621BE" w:rsidRDefault="00801E56" w:rsidP="00C621BE">
      <w:pPr>
        <w:pStyle w:val="a8"/>
        <w:spacing w:before="24" w:line="252" w:lineRule="auto"/>
        <w:ind w:right="113"/>
        <w:rPr>
          <w:sz w:val="24"/>
          <w:szCs w:val="24"/>
        </w:rPr>
      </w:pPr>
      <w:r w:rsidRPr="00C621BE">
        <w:rPr>
          <w:sz w:val="24"/>
          <w:szCs w:val="24"/>
        </w:rPr>
        <w:t>требования</w:t>
      </w:r>
      <w:r w:rsidRPr="00C621BE">
        <w:rPr>
          <w:spacing w:val="40"/>
          <w:sz w:val="24"/>
          <w:szCs w:val="24"/>
        </w:rPr>
        <w:t xml:space="preserve"> </w:t>
      </w:r>
      <w:r w:rsidRPr="00C621BE">
        <w:rPr>
          <w:sz w:val="24"/>
          <w:szCs w:val="24"/>
        </w:rPr>
        <w:t>курса</w:t>
      </w:r>
      <w:r w:rsidRPr="00C621BE">
        <w:rPr>
          <w:spacing w:val="40"/>
          <w:sz w:val="24"/>
          <w:szCs w:val="24"/>
        </w:rPr>
        <w:t xml:space="preserve"> </w:t>
      </w:r>
      <w:r w:rsidRPr="00C621BE">
        <w:rPr>
          <w:sz w:val="24"/>
          <w:szCs w:val="24"/>
        </w:rPr>
        <w:t>стрельб</w:t>
      </w:r>
      <w:r w:rsidRPr="00C621BE">
        <w:rPr>
          <w:spacing w:val="40"/>
          <w:sz w:val="24"/>
          <w:szCs w:val="24"/>
        </w:rPr>
        <w:t xml:space="preserve"> </w:t>
      </w:r>
      <w:r w:rsidRPr="00C621BE">
        <w:rPr>
          <w:sz w:val="24"/>
          <w:szCs w:val="24"/>
        </w:rPr>
        <w:t>по</w:t>
      </w:r>
      <w:r w:rsidRPr="00C621BE">
        <w:rPr>
          <w:spacing w:val="40"/>
          <w:sz w:val="24"/>
          <w:szCs w:val="24"/>
        </w:rPr>
        <w:t xml:space="preserve"> </w:t>
      </w:r>
      <w:r w:rsidRPr="00C621BE">
        <w:rPr>
          <w:sz w:val="24"/>
          <w:szCs w:val="24"/>
        </w:rPr>
        <w:t>организации,</w:t>
      </w:r>
      <w:r w:rsidRPr="00C621BE">
        <w:rPr>
          <w:spacing w:val="40"/>
          <w:sz w:val="24"/>
          <w:szCs w:val="24"/>
        </w:rPr>
        <w:t xml:space="preserve"> </w:t>
      </w:r>
      <w:r w:rsidRPr="00C621BE">
        <w:rPr>
          <w:sz w:val="24"/>
          <w:szCs w:val="24"/>
        </w:rPr>
        <w:t>порядку</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мерам</w:t>
      </w:r>
      <w:r w:rsidRPr="00C621BE">
        <w:rPr>
          <w:spacing w:val="40"/>
          <w:sz w:val="24"/>
          <w:szCs w:val="24"/>
        </w:rPr>
        <w:t xml:space="preserve"> </w:t>
      </w:r>
      <w:r w:rsidRPr="00C621BE">
        <w:rPr>
          <w:sz w:val="24"/>
          <w:szCs w:val="24"/>
        </w:rPr>
        <w:t>безопасности во время стрельб и тренировок;</w:t>
      </w:r>
    </w:p>
    <w:p w:rsidR="00801E56" w:rsidRPr="00C621BE" w:rsidRDefault="00801E56" w:rsidP="00C621BE">
      <w:pPr>
        <w:pStyle w:val="a8"/>
        <w:ind w:left="680"/>
        <w:rPr>
          <w:spacing w:val="-2"/>
          <w:sz w:val="24"/>
          <w:szCs w:val="24"/>
        </w:rPr>
      </w:pPr>
      <w:r w:rsidRPr="00C621BE">
        <w:rPr>
          <w:sz w:val="24"/>
          <w:szCs w:val="24"/>
        </w:rPr>
        <w:t>правила</w:t>
      </w:r>
      <w:r w:rsidRPr="00C621BE">
        <w:rPr>
          <w:spacing w:val="-11"/>
          <w:sz w:val="24"/>
          <w:szCs w:val="24"/>
        </w:rPr>
        <w:t xml:space="preserve"> </w:t>
      </w:r>
      <w:r w:rsidRPr="00C621BE">
        <w:rPr>
          <w:sz w:val="24"/>
          <w:szCs w:val="24"/>
        </w:rPr>
        <w:t>безопасного</w:t>
      </w:r>
      <w:r w:rsidRPr="00C621BE">
        <w:rPr>
          <w:spacing w:val="-10"/>
          <w:sz w:val="24"/>
          <w:szCs w:val="24"/>
        </w:rPr>
        <w:t xml:space="preserve"> </w:t>
      </w:r>
      <w:r w:rsidRPr="00C621BE">
        <w:rPr>
          <w:sz w:val="24"/>
          <w:szCs w:val="24"/>
        </w:rPr>
        <w:t>обращения</w:t>
      </w:r>
      <w:r w:rsidRPr="00C621BE">
        <w:rPr>
          <w:spacing w:val="-5"/>
          <w:sz w:val="24"/>
          <w:szCs w:val="24"/>
        </w:rPr>
        <w:t xml:space="preserve"> </w:t>
      </w:r>
      <w:r w:rsidRPr="00C621BE">
        <w:rPr>
          <w:sz w:val="24"/>
          <w:szCs w:val="24"/>
        </w:rPr>
        <w:t>с</w:t>
      </w:r>
      <w:r w:rsidRPr="00C621BE">
        <w:rPr>
          <w:spacing w:val="-8"/>
          <w:sz w:val="24"/>
          <w:szCs w:val="24"/>
        </w:rPr>
        <w:t xml:space="preserve"> </w:t>
      </w:r>
      <w:r w:rsidRPr="00C621BE">
        <w:rPr>
          <w:spacing w:val="-2"/>
          <w:sz w:val="24"/>
          <w:szCs w:val="24"/>
        </w:rPr>
        <w:t>оружием;</w:t>
      </w:r>
      <w:r w:rsidRPr="00C621BE">
        <w:rPr>
          <w:sz w:val="24"/>
          <w:szCs w:val="24"/>
        </w:rPr>
        <w:t>изучение</w:t>
      </w:r>
      <w:r w:rsidRPr="00C621BE">
        <w:rPr>
          <w:spacing w:val="-11"/>
          <w:sz w:val="24"/>
          <w:szCs w:val="24"/>
        </w:rPr>
        <w:t xml:space="preserve"> </w:t>
      </w:r>
      <w:r w:rsidRPr="00C621BE">
        <w:rPr>
          <w:sz w:val="24"/>
          <w:szCs w:val="24"/>
        </w:rPr>
        <w:t>условий</w:t>
      </w:r>
      <w:r w:rsidRPr="00C621BE">
        <w:rPr>
          <w:spacing w:val="-9"/>
          <w:sz w:val="24"/>
          <w:szCs w:val="24"/>
        </w:rPr>
        <w:t xml:space="preserve"> </w:t>
      </w:r>
      <w:r w:rsidRPr="00C621BE">
        <w:rPr>
          <w:sz w:val="24"/>
          <w:szCs w:val="24"/>
        </w:rPr>
        <w:t>выполнения</w:t>
      </w:r>
      <w:r w:rsidRPr="00C621BE">
        <w:rPr>
          <w:spacing w:val="-9"/>
          <w:sz w:val="24"/>
          <w:szCs w:val="24"/>
        </w:rPr>
        <w:t xml:space="preserve"> </w:t>
      </w:r>
      <w:r w:rsidRPr="00C621BE">
        <w:rPr>
          <w:sz w:val="24"/>
          <w:szCs w:val="24"/>
        </w:rPr>
        <w:t>упражнения</w:t>
      </w:r>
      <w:r w:rsidRPr="00C621BE">
        <w:rPr>
          <w:spacing w:val="-9"/>
          <w:sz w:val="24"/>
          <w:szCs w:val="24"/>
        </w:rPr>
        <w:t xml:space="preserve"> </w:t>
      </w:r>
      <w:r w:rsidRPr="00C621BE">
        <w:rPr>
          <w:sz w:val="24"/>
          <w:szCs w:val="24"/>
        </w:rPr>
        <w:t>начальных</w:t>
      </w:r>
      <w:r w:rsidRPr="00C621BE">
        <w:rPr>
          <w:spacing w:val="-13"/>
          <w:sz w:val="24"/>
          <w:szCs w:val="24"/>
        </w:rPr>
        <w:t xml:space="preserve"> </w:t>
      </w:r>
      <w:r w:rsidRPr="00C621BE">
        <w:rPr>
          <w:sz w:val="24"/>
          <w:szCs w:val="24"/>
        </w:rPr>
        <w:t>стрельб</w:t>
      </w:r>
      <w:r w:rsidRPr="00C621BE">
        <w:rPr>
          <w:spacing w:val="-9"/>
          <w:sz w:val="24"/>
          <w:szCs w:val="24"/>
        </w:rPr>
        <w:t xml:space="preserve"> </w:t>
      </w:r>
      <w:r w:rsidRPr="00C621BE">
        <w:rPr>
          <w:sz w:val="24"/>
          <w:szCs w:val="24"/>
        </w:rPr>
        <w:t>из</w:t>
      </w:r>
      <w:r w:rsidRPr="00C621BE">
        <w:rPr>
          <w:spacing w:val="-18"/>
          <w:sz w:val="24"/>
          <w:szCs w:val="24"/>
        </w:rPr>
        <w:t xml:space="preserve"> </w:t>
      </w:r>
      <w:r w:rsidRPr="00C621BE">
        <w:rPr>
          <w:sz w:val="24"/>
          <w:szCs w:val="24"/>
        </w:rPr>
        <w:t xml:space="preserve">стрелкового </w:t>
      </w:r>
      <w:r w:rsidRPr="00C621BE">
        <w:rPr>
          <w:spacing w:val="-2"/>
          <w:sz w:val="24"/>
          <w:szCs w:val="24"/>
        </w:rPr>
        <w:t>оружия;</w:t>
      </w:r>
    </w:p>
    <w:p w:rsidR="00801E56" w:rsidRPr="00C621BE" w:rsidRDefault="00801E56" w:rsidP="00C621BE">
      <w:pPr>
        <w:pStyle w:val="a8"/>
        <w:spacing w:line="317" w:lineRule="exact"/>
        <w:ind w:left="680"/>
        <w:rPr>
          <w:sz w:val="24"/>
          <w:szCs w:val="24"/>
        </w:rPr>
      </w:pPr>
      <w:r w:rsidRPr="00C621BE">
        <w:rPr>
          <w:sz w:val="24"/>
          <w:szCs w:val="24"/>
        </w:rPr>
        <w:t>способы</w:t>
      </w:r>
      <w:r w:rsidRPr="00C621BE">
        <w:rPr>
          <w:spacing w:val="-4"/>
          <w:sz w:val="24"/>
          <w:szCs w:val="24"/>
        </w:rPr>
        <w:t xml:space="preserve"> </w:t>
      </w:r>
      <w:r w:rsidRPr="00C621BE">
        <w:rPr>
          <w:sz w:val="24"/>
          <w:szCs w:val="24"/>
        </w:rPr>
        <w:t>удержания</w:t>
      </w:r>
      <w:r w:rsidRPr="00C621BE">
        <w:rPr>
          <w:spacing w:val="-8"/>
          <w:sz w:val="24"/>
          <w:szCs w:val="24"/>
        </w:rPr>
        <w:t xml:space="preserve"> </w:t>
      </w:r>
      <w:r w:rsidRPr="00C621BE">
        <w:rPr>
          <w:sz w:val="24"/>
          <w:szCs w:val="24"/>
        </w:rPr>
        <w:t>оружия</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правильность</w:t>
      </w:r>
      <w:r w:rsidRPr="00C621BE">
        <w:rPr>
          <w:spacing w:val="-8"/>
          <w:sz w:val="24"/>
          <w:szCs w:val="24"/>
        </w:rPr>
        <w:t xml:space="preserve"> </w:t>
      </w:r>
      <w:r w:rsidRPr="00C621BE">
        <w:rPr>
          <w:spacing w:val="-2"/>
          <w:sz w:val="24"/>
          <w:szCs w:val="24"/>
        </w:rPr>
        <w:t>прицеливания;</w:t>
      </w:r>
    </w:p>
    <w:p w:rsidR="00801E56" w:rsidRPr="00C621BE" w:rsidRDefault="00801E56" w:rsidP="00C621BE">
      <w:pPr>
        <w:pStyle w:val="a8"/>
        <w:spacing w:before="17" w:line="254" w:lineRule="auto"/>
        <w:ind w:right="121"/>
        <w:rPr>
          <w:sz w:val="24"/>
          <w:szCs w:val="24"/>
        </w:rPr>
      </w:pPr>
    </w:p>
    <w:p w:rsidR="00801E56" w:rsidRPr="00C621BE" w:rsidRDefault="00801E56" w:rsidP="00C621BE">
      <w:pPr>
        <w:pStyle w:val="a8"/>
        <w:spacing w:before="17" w:line="254" w:lineRule="auto"/>
        <w:ind w:right="121"/>
        <w:rPr>
          <w:sz w:val="24"/>
          <w:szCs w:val="24"/>
        </w:rPr>
      </w:pPr>
      <w:r w:rsidRPr="00C621BE">
        <w:rPr>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C621BE">
        <w:rPr>
          <w:spacing w:val="-2"/>
          <w:sz w:val="24"/>
          <w:szCs w:val="24"/>
        </w:rPr>
        <w:t>Лебедева);</w:t>
      </w:r>
    </w:p>
    <w:p w:rsidR="00801E56" w:rsidRPr="00C621BE" w:rsidRDefault="00801E56" w:rsidP="00C621BE">
      <w:pPr>
        <w:pStyle w:val="a8"/>
        <w:spacing w:line="259" w:lineRule="auto"/>
        <w:ind w:left="680" w:right="973"/>
        <w:rPr>
          <w:sz w:val="24"/>
          <w:szCs w:val="24"/>
        </w:rPr>
      </w:pPr>
      <w:r w:rsidRPr="00C621BE">
        <w:rPr>
          <w:sz w:val="24"/>
          <w:szCs w:val="24"/>
        </w:rPr>
        <w:t>перспективы</w:t>
      </w:r>
      <w:r w:rsidRPr="00C621BE">
        <w:rPr>
          <w:spacing w:val="-10"/>
          <w:sz w:val="24"/>
          <w:szCs w:val="24"/>
        </w:rPr>
        <w:t xml:space="preserve"> </w:t>
      </w:r>
      <w:r w:rsidRPr="00C621BE">
        <w:rPr>
          <w:sz w:val="24"/>
          <w:szCs w:val="24"/>
        </w:rPr>
        <w:t>и</w:t>
      </w:r>
      <w:r w:rsidRPr="00C621BE">
        <w:rPr>
          <w:spacing w:val="-8"/>
          <w:sz w:val="24"/>
          <w:szCs w:val="24"/>
        </w:rPr>
        <w:t xml:space="preserve"> </w:t>
      </w:r>
      <w:r w:rsidRPr="00C621BE">
        <w:rPr>
          <w:sz w:val="24"/>
          <w:szCs w:val="24"/>
        </w:rPr>
        <w:t>тенденции</w:t>
      </w:r>
      <w:r w:rsidRPr="00C621BE">
        <w:rPr>
          <w:spacing w:val="-8"/>
          <w:sz w:val="24"/>
          <w:szCs w:val="24"/>
        </w:rPr>
        <w:t xml:space="preserve"> </w:t>
      </w:r>
      <w:r w:rsidRPr="00C621BE">
        <w:rPr>
          <w:sz w:val="24"/>
          <w:szCs w:val="24"/>
        </w:rPr>
        <w:t>развития</w:t>
      </w:r>
      <w:r w:rsidRPr="00C621BE">
        <w:rPr>
          <w:spacing w:val="-8"/>
          <w:sz w:val="24"/>
          <w:szCs w:val="24"/>
        </w:rPr>
        <w:t xml:space="preserve"> </w:t>
      </w:r>
      <w:r w:rsidRPr="00C621BE">
        <w:rPr>
          <w:sz w:val="24"/>
          <w:szCs w:val="24"/>
        </w:rPr>
        <w:t>современного</w:t>
      </w:r>
      <w:r w:rsidRPr="00C621BE">
        <w:rPr>
          <w:spacing w:val="-12"/>
          <w:sz w:val="24"/>
          <w:szCs w:val="24"/>
        </w:rPr>
        <w:t xml:space="preserve"> </w:t>
      </w:r>
      <w:r w:rsidRPr="00C621BE">
        <w:rPr>
          <w:sz w:val="24"/>
          <w:szCs w:val="24"/>
        </w:rPr>
        <w:t>стрелкового</w:t>
      </w:r>
      <w:r w:rsidRPr="00C621BE">
        <w:rPr>
          <w:spacing w:val="-12"/>
          <w:sz w:val="24"/>
          <w:szCs w:val="24"/>
        </w:rPr>
        <w:t xml:space="preserve"> </w:t>
      </w:r>
      <w:r w:rsidRPr="00C621BE">
        <w:rPr>
          <w:sz w:val="24"/>
          <w:szCs w:val="24"/>
        </w:rPr>
        <w:t>оружия; история возникновения и развития робототехнических комплексов;</w:t>
      </w:r>
    </w:p>
    <w:p w:rsidR="00801E56" w:rsidRPr="00C621BE" w:rsidRDefault="00801E56" w:rsidP="00C621BE">
      <w:pPr>
        <w:pStyle w:val="a8"/>
        <w:spacing w:line="252" w:lineRule="auto"/>
        <w:ind w:right="113"/>
        <w:rPr>
          <w:sz w:val="24"/>
          <w:szCs w:val="24"/>
        </w:rPr>
      </w:pPr>
      <w:r w:rsidRPr="00C621BE">
        <w:rPr>
          <w:sz w:val="24"/>
          <w:szCs w:val="24"/>
        </w:rPr>
        <w:t>виды, предназначение, тактико-технические характеристики и общее устройство беспилотных летательных аппаратов (далее – БПЛА);</w:t>
      </w:r>
    </w:p>
    <w:p w:rsidR="00801E56" w:rsidRPr="00C621BE" w:rsidRDefault="00801E56" w:rsidP="00C621BE">
      <w:pPr>
        <w:pStyle w:val="a8"/>
        <w:spacing w:line="252" w:lineRule="auto"/>
        <w:ind w:left="680" w:right="2188"/>
        <w:rPr>
          <w:sz w:val="24"/>
          <w:szCs w:val="24"/>
        </w:rPr>
      </w:pPr>
      <w:r w:rsidRPr="00C621BE">
        <w:rPr>
          <w:sz w:val="24"/>
          <w:szCs w:val="24"/>
        </w:rPr>
        <w:t>конструктивные</w:t>
      </w:r>
      <w:r w:rsidRPr="00C621BE">
        <w:rPr>
          <w:spacing w:val="-14"/>
          <w:sz w:val="24"/>
          <w:szCs w:val="24"/>
        </w:rPr>
        <w:t xml:space="preserve"> </w:t>
      </w:r>
      <w:r w:rsidRPr="00C621BE">
        <w:rPr>
          <w:sz w:val="24"/>
          <w:szCs w:val="24"/>
        </w:rPr>
        <w:t>особенности</w:t>
      </w:r>
      <w:r w:rsidRPr="00C621BE">
        <w:rPr>
          <w:spacing w:val="-11"/>
          <w:sz w:val="24"/>
          <w:szCs w:val="24"/>
        </w:rPr>
        <w:t xml:space="preserve"> </w:t>
      </w:r>
      <w:r w:rsidRPr="00C621BE">
        <w:rPr>
          <w:sz w:val="24"/>
          <w:szCs w:val="24"/>
        </w:rPr>
        <w:t>БПЛА</w:t>
      </w:r>
      <w:r w:rsidRPr="00C621BE">
        <w:rPr>
          <w:spacing w:val="-13"/>
          <w:sz w:val="24"/>
          <w:szCs w:val="24"/>
        </w:rPr>
        <w:t xml:space="preserve"> </w:t>
      </w:r>
      <w:r w:rsidRPr="00C621BE">
        <w:rPr>
          <w:sz w:val="24"/>
          <w:szCs w:val="24"/>
        </w:rPr>
        <w:t>квадрокоптерного</w:t>
      </w:r>
      <w:r w:rsidRPr="00C621BE">
        <w:rPr>
          <w:spacing w:val="-16"/>
          <w:sz w:val="24"/>
          <w:szCs w:val="24"/>
        </w:rPr>
        <w:t xml:space="preserve"> </w:t>
      </w:r>
      <w:r w:rsidRPr="00C621BE">
        <w:rPr>
          <w:sz w:val="24"/>
          <w:szCs w:val="24"/>
        </w:rPr>
        <w:t>типа; история возникновения и развития радиосвязи;</w:t>
      </w:r>
    </w:p>
    <w:p w:rsidR="00801E56" w:rsidRPr="00C621BE" w:rsidRDefault="00801E56" w:rsidP="00C621BE">
      <w:pPr>
        <w:pStyle w:val="a8"/>
        <w:ind w:left="680"/>
        <w:rPr>
          <w:sz w:val="24"/>
          <w:szCs w:val="24"/>
        </w:rPr>
      </w:pPr>
      <w:r w:rsidRPr="00C621BE">
        <w:rPr>
          <w:sz w:val="24"/>
          <w:szCs w:val="24"/>
        </w:rPr>
        <w:t>радиосвязь,</w:t>
      </w:r>
      <w:r w:rsidRPr="00C621BE">
        <w:rPr>
          <w:spacing w:val="-7"/>
          <w:sz w:val="24"/>
          <w:szCs w:val="24"/>
        </w:rPr>
        <w:t xml:space="preserve"> </w:t>
      </w:r>
      <w:r w:rsidRPr="00C621BE">
        <w:rPr>
          <w:sz w:val="24"/>
          <w:szCs w:val="24"/>
        </w:rPr>
        <w:t>назначение</w:t>
      </w:r>
      <w:r w:rsidRPr="00C621BE">
        <w:rPr>
          <w:spacing w:val="-11"/>
          <w:sz w:val="24"/>
          <w:szCs w:val="24"/>
        </w:rPr>
        <w:t xml:space="preserve"> </w:t>
      </w:r>
      <w:r w:rsidRPr="00C621BE">
        <w:rPr>
          <w:sz w:val="24"/>
          <w:szCs w:val="24"/>
        </w:rPr>
        <w:t>и</w:t>
      </w:r>
      <w:r w:rsidRPr="00C621BE">
        <w:rPr>
          <w:spacing w:val="-7"/>
          <w:sz w:val="24"/>
          <w:szCs w:val="24"/>
        </w:rPr>
        <w:t xml:space="preserve"> </w:t>
      </w:r>
      <w:r w:rsidRPr="00C621BE">
        <w:rPr>
          <w:sz w:val="24"/>
          <w:szCs w:val="24"/>
        </w:rPr>
        <w:t>основные</w:t>
      </w:r>
      <w:r w:rsidRPr="00C621BE">
        <w:rPr>
          <w:spacing w:val="-10"/>
          <w:sz w:val="24"/>
          <w:szCs w:val="24"/>
        </w:rPr>
        <w:t xml:space="preserve"> </w:t>
      </w:r>
      <w:r w:rsidRPr="00C621BE">
        <w:rPr>
          <w:spacing w:val="-2"/>
          <w:sz w:val="24"/>
          <w:szCs w:val="24"/>
        </w:rPr>
        <w:t>требования;</w:t>
      </w:r>
    </w:p>
    <w:p w:rsidR="00801E56" w:rsidRPr="00C621BE" w:rsidRDefault="00801E56" w:rsidP="00C621BE">
      <w:pPr>
        <w:pStyle w:val="a8"/>
        <w:spacing w:before="21" w:line="252" w:lineRule="auto"/>
        <w:rPr>
          <w:sz w:val="24"/>
          <w:szCs w:val="24"/>
        </w:rPr>
      </w:pPr>
      <w:r w:rsidRPr="00C621BE">
        <w:rPr>
          <w:sz w:val="24"/>
          <w:szCs w:val="24"/>
        </w:rPr>
        <w:t>предназначение,</w:t>
      </w:r>
      <w:r w:rsidRPr="00C621BE">
        <w:rPr>
          <w:spacing w:val="40"/>
          <w:sz w:val="24"/>
          <w:szCs w:val="24"/>
        </w:rPr>
        <w:t xml:space="preserve"> </w:t>
      </w:r>
      <w:r w:rsidRPr="00C621BE">
        <w:rPr>
          <w:sz w:val="24"/>
          <w:szCs w:val="24"/>
        </w:rPr>
        <w:t>общее</w:t>
      </w:r>
      <w:r w:rsidRPr="00C621BE">
        <w:rPr>
          <w:spacing w:val="40"/>
          <w:sz w:val="24"/>
          <w:szCs w:val="24"/>
        </w:rPr>
        <w:t xml:space="preserve"> </w:t>
      </w:r>
      <w:r w:rsidRPr="00C621BE">
        <w:rPr>
          <w:sz w:val="24"/>
          <w:szCs w:val="24"/>
        </w:rPr>
        <w:t>устройство</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тактико-технические</w:t>
      </w:r>
      <w:r w:rsidRPr="00C621BE">
        <w:rPr>
          <w:spacing w:val="40"/>
          <w:sz w:val="24"/>
          <w:szCs w:val="24"/>
        </w:rPr>
        <w:t xml:space="preserve"> </w:t>
      </w:r>
      <w:r w:rsidRPr="00C621BE">
        <w:rPr>
          <w:sz w:val="24"/>
          <w:szCs w:val="24"/>
        </w:rPr>
        <w:t>характеристики переносных радиостанций;</w:t>
      </w:r>
    </w:p>
    <w:p w:rsidR="00801E56" w:rsidRPr="00C621BE" w:rsidRDefault="00801E56" w:rsidP="00C621BE">
      <w:pPr>
        <w:pStyle w:val="a8"/>
        <w:spacing w:before="1"/>
        <w:ind w:left="680"/>
        <w:rPr>
          <w:sz w:val="24"/>
          <w:szCs w:val="24"/>
        </w:rPr>
      </w:pPr>
      <w:r w:rsidRPr="00C621BE">
        <w:rPr>
          <w:sz w:val="24"/>
          <w:szCs w:val="24"/>
        </w:rPr>
        <w:t>местность</w:t>
      </w:r>
      <w:r w:rsidRPr="00C621BE">
        <w:rPr>
          <w:spacing w:val="-7"/>
          <w:sz w:val="24"/>
          <w:szCs w:val="24"/>
        </w:rPr>
        <w:t xml:space="preserve"> </w:t>
      </w:r>
      <w:r w:rsidRPr="00C621BE">
        <w:rPr>
          <w:sz w:val="24"/>
          <w:szCs w:val="24"/>
        </w:rPr>
        <w:t>как</w:t>
      </w:r>
      <w:r w:rsidRPr="00C621BE">
        <w:rPr>
          <w:spacing w:val="-7"/>
          <w:sz w:val="24"/>
          <w:szCs w:val="24"/>
        </w:rPr>
        <w:t xml:space="preserve"> </w:t>
      </w:r>
      <w:r w:rsidRPr="00C621BE">
        <w:rPr>
          <w:sz w:val="24"/>
          <w:szCs w:val="24"/>
        </w:rPr>
        <w:t>элемент</w:t>
      </w:r>
      <w:r w:rsidRPr="00C621BE">
        <w:rPr>
          <w:spacing w:val="-7"/>
          <w:sz w:val="24"/>
          <w:szCs w:val="24"/>
        </w:rPr>
        <w:t xml:space="preserve"> </w:t>
      </w:r>
      <w:r w:rsidRPr="00C621BE">
        <w:rPr>
          <w:sz w:val="24"/>
          <w:szCs w:val="24"/>
        </w:rPr>
        <w:t>боевой</w:t>
      </w:r>
      <w:r w:rsidRPr="00C621BE">
        <w:rPr>
          <w:spacing w:val="-6"/>
          <w:sz w:val="24"/>
          <w:szCs w:val="24"/>
        </w:rPr>
        <w:t xml:space="preserve"> </w:t>
      </w:r>
      <w:r w:rsidRPr="00C621BE">
        <w:rPr>
          <w:spacing w:val="-2"/>
          <w:sz w:val="24"/>
          <w:szCs w:val="24"/>
        </w:rPr>
        <w:t>обстановки;</w:t>
      </w:r>
    </w:p>
    <w:p w:rsidR="00801E56" w:rsidRPr="00C621BE" w:rsidRDefault="00801E56" w:rsidP="00C621BE">
      <w:pPr>
        <w:pStyle w:val="a8"/>
        <w:spacing w:before="24" w:line="252" w:lineRule="auto"/>
        <w:ind w:right="113"/>
        <w:rPr>
          <w:sz w:val="24"/>
          <w:szCs w:val="24"/>
        </w:rPr>
      </w:pPr>
      <w:r w:rsidRPr="00C621BE">
        <w:rPr>
          <w:sz w:val="24"/>
          <w:szCs w:val="24"/>
        </w:rPr>
        <w:t>тактические</w:t>
      </w:r>
      <w:r w:rsidRPr="00C621BE">
        <w:rPr>
          <w:spacing w:val="80"/>
          <w:sz w:val="24"/>
          <w:szCs w:val="24"/>
        </w:rPr>
        <w:t xml:space="preserve"> </w:t>
      </w:r>
      <w:r w:rsidRPr="00C621BE">
        <w:rPr>
          <w:sz w:val="24"/>
          <w:szCs w:val="24"/>
        </w:rPr>
        <w:t>свойства</w:t>
      </w:r>
      <w:r w:rsidRPr="00C621BE">
        <w:rPr>
          <w:spacing w:val="80"/>
          <w:sz w:val="24"/>
          <w:szCs w:val="24"/>
        </w:rPr>
        <w:t xml:space="preserve"> </w:t>
      </w:r>
      <w:r w:rsidRPr="00C621BE">
        <w:rPr>
          <w:sz w:val="24"/>
          <w:szCs w:val="24"/>
        </w:rPr>
        <w:t>местности,</w:t>
      </w:r>
      <w:r w:rsidRPr="00C621BE">
        <w:rPr>
          <w:spacing w:val="80"/>
          <w:sz w:val="24"/>
          <w:szCs w:val="24"/>
        </w:rPr>
        <w:t xml:space="preserve"> </w:t>
      </w:r>
      <w:r w:rsidRPr="00C621BE">
        <w:rPr>
          <w:sz w:val="24"/>
          <w:szCs w:val="24"/>
        </w:rPr>
        <w:t>основные</w:t>
      </w:r>
      <w:r w:rsidRPr="00C621BE">
        <w:rPr>
          <w:spacing w:val="80"/>
          <w:sz w:val="24"/>
          <w:szCs w:val="24"/>
        </w:rPr>
        <w:t xml:space="preserve"> </w:t>
      </w:r>
      <w:r w:rsidRPr="00C621BE">
        <w:rPr>
          <w:sz w:val="24"/>
          <w:szCs w:val="24"/>
        </w:rPr>
        <w:t>ее</w:t>
      </w:r>
      <w:r w:rsidRPr="00C621BE">
        <w:rPr>
          <w:spacing w:val="80"/>
          <w:sz w:val="24"/>
          <w:szCs w:val="24"/>
        </w:rPr>
        <w:t xml:space="preserve"> </w:t>
      </w:r>
      <w:r w:rsidRPr="00C621BE">
        <w:rPr>
          <w:sz w:val="24"/>
          <w:szCs w:val="24"/>
        </w:rPr>
        <w:t>разновидности</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влияние на боевые действия войск, сезонные изменения тактических свойств местности;</w:t>
      </w:r>
    </w:p>
    <w:p w:rsidR="00801E56" w:rsidRPr="00C621BE" w:rsidRDefault="00801E56" w:rsidP="00C621BE">
      <w:pPr>
        <w:pStyle w:val="a8"/>
        <w:spacing w:line="256" w:lineRule="auto"/>
        <w:ind w:left="680" w:right="854"/>
        <w:rPr>
          <w:sz w:val="24"/>
          <w:szCs w:val="24"/>
        </w:rPr>
      </w:pPr>
      <w:r w:rsidRPr="00C621BE">
        <w:rPr>
          <w:sz w:val="24"/>
          <w:szCs w:val="24"/>
        </w:rPr>
        <w:t>шанцевый</w:t>
      </w:r>
      <w:r w:rsidRPr="00C621BE">
        <w:rPr>
          <w:spacing w:val="-8"/>
          <w:sz w:val="24"/>
          <w:szCs w:val="24"/>
        </w:rPr>
        <w:t xml:space="preserve"> </w:t>
      </w:r>
      <w:r w:rsidRPr="00C621BE">
        <w:rPr>
          <w:sz w:val="24"/>
          <w:szCs w:val="24"/>
        </w:rPr>
        <w:t>инструмент,</w:t>
      </w:r>
      <w:r w:rsidRPr="00C621BE">
        <w:rPr>
          <w:spacing w:val="-8"/>
          <w:sz w:val="24"/>
          <w:szCs w:val="24"/>
        </w:rPr>
        <w:t xml:space="preserve"> </w:t>
      </w:r>
      <w:r w:rsidRPr="00C621BE">
        <w:rPr>
          <w:sz w:val="24"/>
          <w:szCs w:val="24"/>
        </w:rPr>
        <w:t>его</w:t>
      </w:r>
      <w:r w:rsidRPr="00C621BE">
        <w:rPr>
          <w:spacing w:val="-12"/>
          <w:sz w:val="24"/>
          <w:szCs w:val="24"/>
        </w:rPr>
        <w:t xml:space="preserve"> </w:t>
      </w:r>
      <w:r w:rsidRPr="00C621BE">
        <w:rPr>
          <w:sz w:val="24"/>
          <w:szCs w:val="24"/>
        </w:rPr>
        <w:t>назначение,</w:t>
      </w:r>
      <w:r w:rsidRPr="00C621BE">
        <w:rPr>
          <w:spacing w:val="-7"/>
          <w:sz w:val="24"/>
          <w:szCs w:val="24"/>
        </w:rPr>
        <w:t xml:space="preserve"> </w:t>
      </w:r>
      <w:r w:rsidRPr="00C621BE">
        <w:rPr>
          <w:sz w:val="24"/>
          <w:szCs w:val="24"/>
        </w:rPr>
        <w:t>применение</w:t>
      </w:r>
      <w:r w:rsidRPr="00C621BE">
        <w:rPr>
          <w:spacing w:val="-10"/>
          <w:sz w:val="24"/>
          <w:szCs w:val="24"/>
        </w:rPr>
        <w:t xml:space="preserve"> </w:t>
      </w:r>
      <w:r w:rsidRPr="00C621BE">
        <w:rPr>
          <w:sz w:val="24"/>
          <w:szCs w:val="24"/>
        </w:rPr>
        <w:t>и</w:t>
      </w:r>
      <w:r w:rsidRPr="00C621BE">
        <w:rPr>
          <w:spacing w:val="-8"/>
          <w:sz w:val="24"/>
          <w:szCs w:val="24"/>
        </w:rPr>
        <w:t xml:space="preserve"> </w:t>
      </w:r>
      <w:r w:rsidRPr="00C621BE">
        <w:rPr>
          <w:sz w:val="24"/>
          <w:szCs w:val="24"/>
        </w:rPr>
        <w:t>сбережение; порядок оборудования позиции отделения;</w:t>
      </w:r>
    </w:p>
    <w:p w:rsidR="00801E56" w:rsidRPr="00C621BE" w:rsidRDefault="00801E56" w:rsidP="00C621BE">
      <w:pPr>
        <w:pStyle w:val="a8"/>
        <w:tabs>
          <w:tab w:val="left" w:pos="2931"/>
          <w:tab w:val="left" w:pos="5909"/>
          <w:tab w:val="left" w:pos="7060"/>
          <w:tab w:val="left" w:pos="8966"/>
        </w:tabs>
        <w:spacing w:line="252" w:lineRule="auto"/>
        <w:ind w:left="680" w:right="114"/>
        <w:rPr>
          <w:sz w:val="24"/>
          <w:szCs w:val="24"/>
        </w:rPr>
      </w:pPr>
      <w:r w:rsidRPr="00C621BE">
        <w:rPr>
          <w:sz w:val="24"/>
          <w:szCs w:val="24"/>
        </w:rPr>
        <w:t>назначение, размеры и последовательность оборудования окопа для стрелка; понятие</w:t>
      </w:r>
      <w:r w:rsidRPr="00C621BE">
        <w:rPr>
          <w:spacing w:val="80"/>
          <w:sz w:val="24"/>
          <w:szCs w:val="24"/>
        </w:rPr>
        <w:t xml:space="preserve"> </w:t>
      </w:r>
      <w:r w:rsidRPr="00C621BE">
        <w:rPr>
          <w:sz w:val="24"/>
          <w:szCs w:val="24"/>
        </w:rPr>
        <w:t>оружия</w:t>
      </w:r>
      <w:r w:rsidRPr="00C621BE">
        <w:rPr>
          <w:sz w:val="24"/>
          <w:szCs w:val="24"/>
        </w:rPr>
        <w:tab/>
        <w:t>массового</w:t>
      </w:r>
      <w:r w:rsidRPr="00C621BE">
        <w:rPr>
          <w:spacing w:val="80"/>
          <w:sz w:val="24"/>
          <w:szCs w:val="24"/>
        </w:rPr>
        <w:t xml:space="preserve"> </w:t>
      </w:r>
      <w:r w:rsidRPr="00C621BE">
        <w:rPr>
          <w:sz w:val="24"/>
          <w:szCs w:val="24"/>
        </w:rPr>
        <w:t>поражения,</w:t>
      </w:r>
      <w:r w:rsidRPr="00C621BE">
        <w:rPr>
          <w:sz w:val="24"/>
          <w:szCs w:val="24"/>
        </w:rPr>
        <w:tab/>
      </w:r>
      <w:r w:rsidRPr="00C621BE">
        <w:rPr>
          <w:spacing w:val="-2"/>
          <w:sz w:val="24"/>
          <w:szCs w:val="24"/>
        </w:rPr>
        <w:t>история</w:t>
      </w:r>
      <w:r w:rsidRPr="00C621BE">
        <w:rPr>
          <w:sz w:val="24"/>
          <w:szCs w:val="24"/>
        </w:rPr>
        <w:tab/>
        <w:t>его</w:t>
      </w:r>
      <w:r w:rsidRPr="00C621BE">
        <w:rPr>
          <w:spacing w:val="80"/>
          <w:sz w:val="24"/>
          <w:szCs w:val="24"/>
        </w:rPr>
        <w:t xml:space="preserve"> </w:t>
      </w:r>
      <w:r w:rsidRPr="00C621BE">
        <w:rPr>
          <w:sz w:val="24"/>
          <w:szCs w:val="24"/>
        </w:rPr>
        <w:t>развития,</w:t>
      </w:r>
      <w:r w:rsidRPr="00C621BE">
        <w:rPr>
          <w:sz w:val="24"/>
          <w:szCs w:val="24"/>
        </w:rPr>
        <w:tab/>
      </w:r>
      <w:r w:rsidRPr="00C621BE">
        <w:rPr>
          <w:spacing w:val="-2"/>
          <w:sz w:val="24"/>
          <w:szCs w:val="24"/>
        </w:rPr>
        <w:t>примеры</w:t>
      </w:r>
    </w:p>
    <w:p w:rsidR="00801E56" w:rsidRPr="00C621BE" w:rsidRDefault="00801E56" w:rsidP="00C621BE">
      <w:pPr>
        <w:pStyle w:val="a8"/>
        <w:spacing w:before="4" w:line="252" w:lineRule="auto"/>
        <w:ind w:left="680" w:right="3418" w:hanging="570"/>
        <w:rPr>
          <w:sz w:val="24"/>
          <w:szCs w:val="24"/>
        </w:rPr>
      </w:pPr>
      <w:r w:rsidRPr="00C621BE">
        <w:rPr>
          <w:sz w:val="24"/>
          <w:szCs w:val="24"/>
        </w:rPr>
        <w:t>применения, его роль в современном бою; поражающие</w:t>
      </w:r>
      <w:r w:rsidRPr="00C621BE">
        <w:rPr>
          <w:spacing w:val="-15"/>
          <w:sz w:val="24"/>
          <w:szCs w:val="24"/>
        </w:rPr>
        <w:t xml:space="preserve"> </w:t>
      </w:r>
      <w:r w:rsidRPr="00C621BE">
        <w:rPr>
          <w:sz w:val="24"/>
          <w:szCs w:val="24"/>
        </w:rPr>
        <w:t>факторы</w:t>
      </w:r>
      <w:r w:rsidRPr="00C621BE">
        <w:rPr>
          <w:spacing w:val="-15"/>
          <w:sz w:val="24"/>
          <w:szCs w:val="24"/>
        </w:rPr>
        <w:t xml:space="preserve"> </w:t>
      </w:r>
      <w:r w:rsidRPr="00C621BE">
        <w:rPr>
          <w:sz w:val="24"/>
          <w:szCs w:val="24"/>
        </w:rPr>
        <w:t>ядерных</w:t>
      </w:r>
      <w:r w:rsidRPr="00C621BE">
        <w:rPr>
          <w:spacing w:val="-17"/>
          <w:sz w:val="24"/>
          <w:szCs w:val="24"/>
        </w:rPr>
        <w:t xml:space="preserve"> </w:t>
      </w:r>
      <w:r w:rsidRPr="00C621BE">
        <w:rPr>
          <w:sz w:val="24"/>
          <w:szCs w:val="24"/>
        </w:rPr>
        <w:t>взрывов;</w:t>
      </w:r>
    </w:p>
    <w:p w:rsidR="00801E56" w:rsidRPr="00C621BE" w:rsidRDefault="00801E56" w:rsidP="00C621BE">
      <w:pPr>
        <w:pStyle w:val="a8"/>
        <w:spacing w:before="1"/>
        <w:ind w:left="680"/>
        <w:rPr>
          <w:sz w:val="24"/>
          <w:szCs w:val="24"/>
        </w:rPr>
      </w:pPr>
      <w:r w:rsidRPr="00C621BE">
        <w:rPr>
          <w:sz w:val="24"/>
          <w:szCs w:val="24"/>
        </w:rPr>
        <w:t>отравляющие</w:t>
      </w:r>
      <w:r w:rsidRPr="00C621BE">
        <w:rPr>
          <w:spacing w:val="-10"/>
          <w:sz w:val="24"/>
          <w:szCs w:val="24"/>
        </w:rPr>
        <w:t xml:space="preserve"> </w:t>
      </w:r>
      <w:r w:rsidRPr="00C621BE">
        <w:rPr>
          <w:sz w:val="24"/>
          <w:szCs w:val="24"/>
        </w:rPr>
        <w:t>вещества,</w:t>
      </w:r>
      <w:r w:rsidRPr="00C621BE">
        <w:rPr>
          <w:spacing w:val="-5"/>
          <w:sz w:val="24"/>
          <w:szCs w:val="24"/>
        </w:rPr>
        <w:t xml:space="preserve"> </w:t>
      </w:r>
      <w:r w:rsidRPr="00C621BE">
        <w:rPr>
          <w:sz w:val="24"/>
          <w:szCs w:val="24"/>
        </w:rPr>
        <w:t>их</w:t>
      </w:r>
      <w:r w:rsidRPr="00C621BE">
        <w:rPr>
          <w:spacing w:val="-9"/>
          <w:sz w:val="24"/>
          <w:szCs w:val="24"/>
        </w:rPr>
        <w:t xml:space="preserve"> </w:t>
      </w:r>
      <w:r w:rsidRPr="00C621BE">
        <w:rPr>
          <w:sz w:val="24"/>
          <w:szCs w:val="24"/>
        </w:rPr>
        <w:t>назначение</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pacing w:val="-2"/>
          <w:sz w:val="24"/>
          <w:szCs w:val="24"/>
        </w:rPr>
        <w:t>классификация;</w:t>
      </w:r>
    </w:p>
    <w:p w:rsidR="00801E56" w:rsidRPr="00C621BE" w:rsidRDefault="00801E56" w:rsidP="00C621BE">
      <w:pPr>
        <w:pStyle w:val="a8"/>
        <w:tabs>
          <w:tab w:val="left" w:pos="2004"/>
          <w:tab w:val="left" w:pos="3391"/>
          <w:tab w:val="left" w:pos="5117"/>
          <w:tab w:val="left" w:pos="7946"/>
        </w:tabs>
        <w:spacing w:before="24" w:line="252" w:lineRule="auto"/>
        <w:ind w:right="121"/>
        <w:rPr>
          <w:sz w:val="24"/>
          <w:szCs w:val="24"/>
        </w:rPr>
      </w:pPr>
      <w:r w:rsidRPr="00C621BE">
        <w:rPr>
          <w:spacing w:val="-2"/>
          <w:sz w:val="24"/>
          <w:szCs w:val="24"/>
        </w:rPr>
        <w:t>внешние</w:t>
      </w:r>
      <w:r w:rsidRPr="00C621BE">
        <w:rPr>
          <w:sz w:val="24"/>
          <w:szCs w:val="24"/>
        </w:rPr>
        <w:tab/>
      </w:r>
      <w:r w:rsidRPr="00C621BE">
        <w:rPr>
          <w:spacing w:val="-2"/>
          <w:sz w:val="24"/>
          <w:szCs w:val="24"/>
        </w:rPr>
        <w:t>признаки</w:t>
      </w:r>
      <w:r w:rsidRPr="00C621BE">
        <w:rPr>
          <w:sz w:val="24"/>
          <w:szCs w:val="24"/>
        </w:rPr>
        <w:tab/>
      </w:r>
      <w:r w:rsidRPr="00C621BE">
        <w:rPr>
          <w:spacing w:val="-2"/>
          <w:sz w:val="24"/>
          <w:szCs w:val="24"/>
        </w:rPr>
        <w:t>применения</w:t>
      </w:r>
      <w:r w:rsidRPr="00C621BE">
        <w:rPr>
          <w:sz w:val="24"/>
          <w:szCs w:val="24"/>
        </w:rPr>
        <w:tab/>
      </w:r>
      <w:r w:rsidRPr="00C621BE">
        <w:rPr>
          <w:spacing w:val="-2"/>
          <w:sz w:val="24"/>
          <w:szCs w:val="24"/>
        </w:rPr>
        <w:t>бактериологического</w:t>
      </w:r>
      <w:r w:rsidRPr="00C621BE">
        <w:rPr>
          <w:sz w:val="24"/>
          <w:szCs w:val="24"/>
        </w:rPr>
        <w:tab/>
      </w:r>
      <w:r w:rsidRPr="00C621BE">
        <w:rPr>
          <w:spacing w:val="-2"/>
          <w:sz w:val="24"/>
          <w:szCs w:val="24"/>
        </w:rPr>
        <w:t>(биологического) оружия;</w:t>
      </w:r>
    </w:p>
    <w:p w:rsidR="00801E56" w:rsidRPr="00C621BE" w:rsidRDefault="00801E56" w:rsidP="00C621BE">
      <w:pPr>
        <w:pStyle w:val="a8"/>
        <w:spacing w:before="1"/>
        <w:ind w:left="680"/>
        <w:rPr>
          <w:sz w:val="24"/>
          <w:szCs w:val="24"/>
        </w:rPr>
      </w:pPr>
      <w:r w:rsidRPr="00C621BE">
        <w:rPr>
          <w:sz w:val="24"/>
          <w:szCs w:val="24"/>
        </w:rPr>
        <w:t>зажигательное</w:t>
      </w:r>
      <w:r w:rsidRPr="00C621BE">
        <w:rPr>
          <w:spacing w:val="-5"/>
          <w:sz w:val="24"/>
          <w:szCs w:val="24"/>
        </w:rPr>
        <w:t xml:space="preserve"> </w:t>
      </w:r>
      <w:r w:rsidRPr="00C621BE">
        <w:rPr>
          <w:sz w:val="24"/>
          <w:szCs w:val="24"/>
        </w:rPr>
        <w:t>оружие</w:t>
      </w:r>
      <w:r w:rsidRPr="00C621BE">
        <w:rPr>
          <w:spacing w:val="-9"/>
          <w:sz w:val="24"/>
          <w:szCs w:val="24"/>
        </w:rPr>
        <w:t xml:space="preserve"> </w:t>
      </w:r>
      <w:r w:rsidRPr="00C621BE">
        <w:rPr>
          <w:sz w:val="24"/>
          <w:szCs w:val="24"/>
        </w:rPr>
        <w:t>и</w:t>
      </w:r>
      <w:r w:rsidRPr="00C621BE">
        <w:rPr>
          <w:spacing w:val="-6"/>
          <w:sz w:val="24"/>
          <w:szCs w:val="24"/>
        </w:rPr>
        <w:t xml:space="preserve"> </w:t>
      </w:r>
      <w:r w:rsidRPr="00C621BE">
        <w:rPr>
          <w:sz w:val="24"/>
          <w:szCs w:val="24"/>
        </w:rPr>
        <w:t>способы</w:t>
      </w:r>
      <w:r w:rsidRPr="00C621BE">
        <w:rPr>
          <w:spacing w:val="-8"/>
          <w:sz w:val="24"/>
          <w:szCs w:val="24"/>
        </w:rPr>
        <w:t xml:space="preserve"> </w:t>
      </w:r>
      <w:r w:rsidRPr="00C621BE">
        <w:rPr>
          <w:sz w:val="24"/>
          <w:szCs w:val="24"/>
        </w:rPr>
        <w:t>защиты</w:t>
      </w:r>
      <w:r w:rsidRPr="00C621BE">
        <w:rPr>
          <w:spacing w:val="-8"/>
          <w:sz w:val="24"/>
          <w:szCs w:val="24"/>
        </w:rPr>
        <w:t xml:space="preserve"> </w:t>
      </w:r>
      <w:r w:rsidRPr="00C621BE">
        <w:rPr>
          <w:sz w:val="24"/>
          <w:szCs w:val="24"/>
        </w:rPr>
        <w:t>от</w:t>
      </w:r>
      <w:r w:rsidRPr="00C621BE">
        <w:rPr>
          <w:spacing w:val="-6"/>
          <w:sz w:val="24"/>
          <w:szCs w:val="24"/>
        </w:rPr>
        <w:t xml:space="preserve"> </w:t>
      </w:r>
      <w:r w:rsidRPr="00C621BE">
        <w:rPr>
          <w:spacing w:val="-2"/>
          <w:sz w:val="24"/>
          <w:szCs w:val="24"/>
        </w:rPr>
        <w:t>него;</w:t>
      </w:r>
    </w:p>
    <w:p w:rsidR="00801E56" w:rsidRPr="00C621BE" w:rsidRDefault="00801E56" w:rsidP="00C621BE">
      <w:pPr>
        <w:pStyle w:val="a8"/>
        <w:spacing w:before="23" w:line="252" w:lineRule="auto"/>
        <w:ind w:left="680" w:right="854"/>
        <w:rPr>
          <w:sz w:val="24"/>
          <w:szCs w:val="24"/>
        </w:rPr>
      </w:pPr>
      <w:r w:rsidRPr="00C621BE">
        <w:rPr>
          <w:sz w:val="24"/>
          <w:szCs w:val="24"/>
        </w:rPr>
        <w:t>состав</w:t>
      </w:r>
      <w:r w:rsidRPr="00C621BE">
        <w:rPr>
          <w:spacing w:val="-7"/>
          <w:sz w:val="24"/>
          <w:szCs w:val="24"/>
        </w:rPr>
        <w:t xml:space="preserve"> </w:t>
      </w:r>
      <w:r w:rsidRPr="00C621BE">
        <w:rPr>
          <w:sz w:val="24"/>
          <w:szCs w:val="24"/>
        </w:rPr>
        <w:t>и</w:t>
      </w:r>
      <w:r w:rsidRPr="00C621BE">
        <w:rPr>
          <w:spacing w:val="-3"/>
          <w:sz w:val="24"/>
          <w:szCs w:val="24"/>
        </w:rPr>
        <w:t xml:space="preserve"> </w:t>
      </w:r>
      <w:r w:rsidRPr="00C621BE">
        <w:rPr>
          <w:sz w:val="24"/>
          <w:szCs w:val="24"/>
        </w:rPr>
        <w:t>назначение</w:t>
      </w:r>
      <w:r w:rsidRPr="00C621BE">
        <w:rPr>
          <w:spacing w:val="-6"/>
          <w:sz w:val="24"/>
          <w:szCs w:val="24"/>
        </w:rPr>
        <w:t xml:space="preserve"> </w:t>
      </w:r>
      <w:r w:rsidRPr="00C621BE">
        <w:rPr>
          <w:sz w:val="24"/>
          <w:szCs w:val="24"/>
        </w:rPr>
        <w:t>штатных</w:t>
      </w:r>
      <w:r w:rsidRPr="00C621BE">
        <w:rPr>
          <w:spacing w:val="-8"/>
          <w:sz w:val="24"/>
          <w:szCs w:val="24"/>
        </w:rPr>
        <w:t xml:space="preserve"> </w:t>
      </w:r>
      <w:r w:rsidRPr="00C621BE">
        <w:rPr>
          <w:sz w:val="24"/>
          <w:szCs w:val="24"/>
        </w:rPr>
        <w:t>и</w:t>
      </w:r>
      <w:r w:rsidRPr="00C621BE">
        <w:rPr>
          <w:spacing w:val="-3"/>
          <w:sz w:val="24"/>
          <w:szCs w:val="24"/>
        </w:rPr>
        <w:t xml:space="preserve"> </w:t>
      </w:r>
      <w:r w:rsidRPr="00C621BE">
        <w:rPr>
          <w:sz w:val="24"/>
          <w:szCs w:val="24"/>
        </w:rPr>
        <w:t>подручных</w:t>
      </w:r>
      <w:r w:rsidRPr="00C621BE">
        <w:rPr>
          <w:spacing w:val="-8"/>
          <w:sz w:val="24"/>
          <w:szCs w:val="24"/>
        </w:rPr>
        <w:t xml:space="preserve"> </w:t>
      </w:r>
      <w:r w:rsidRPr="00C621BE">
        <w:rPr>
          <w:sz w:val="24"/>
          <w:szCs w:val="24"/>
        </w:rPr>
        <w:t>средств</w:t>
      </w:r>
      <w:r w:rsidRPr="00C621BE">
        <w:rPr>
          <w:spacing w:val="-7"/>
          <w:sz w:val="24"/>
          <w:szCs w:val="24"/>
        </w:rPr>
        <w:t xml:space="preserve"> </w:t>
      </w:r>
      <w:r w:rsidRPr="00C621BE">
        <w:rPr>
          <w:sz w:val="24"/>
          <w:szCs w:val="24"/>
        </w:rPr>
        <w:t>первой</w:t>
      </w:r>
      <w:r w:rsidRPr="00C621BE">
        <w:rPr>
          <w:spacing w:val="-3"/>
          <w:sz w:val="24"/>
          <w:szCs w:val="24"/>
        </w:rPr>
        <w:t xml:space="preserve"> </w:t>
      </w:r>
      <w:r w:rsidRPr="00C621BE">
        <w:rPr>
          <w:sz w:val="24"/>
          <w:szCs w:val="24"/>
        </w:rPr>
        <w:t>помощи; виды боевых ранений и опасность их получения;</w:t>
      </w:r>
    </w:p>
    <w:p w:rsidR="00801E56" w:rsidRPr="00C621BE" w:rsidRDefault="00801E56" w:rsidP="00C621BE">
      <w:pPr>
        <w:pStyle w:val="a8"/>
        <w:spacing w:before="1" w:line="256" w:lineRule="auto"/>
        <w:ind w:left="680" w:right="854"/>
        <w:rPr>
          <w:sz w:val="24"/>
          <w:szCs w:val="24"/>
        </w:rPr>
      </w:pPr>
      <w:r w:rsidRPr="00C621BE">
        <w:rPr>
          <w:sz w:val="24"/>
          <w:szCs w:val="24"/>
        </w:rPr>
        <w:t>алгоритм</w:t>
      </w:r>
      <w:r w:rsidRPr="00C621BE">
        <w:rPr>
          <w:spacing w:val="-7"/>
          <w:sz w:val="24"/>
          <w:szCs w:val="24"/>
        </w:rPr>
        <w:t xml:space="preserve"> </w:t>
      </w:r>
      <w:r w:rsidRPr="00C621BE">
        <w:rPr>
          <w:sz w:val="24"/>
          <w:szCs w:val="24"/>
        </w:rPr>
        <w:t>оказания</w:t>
      </w:r>
      <w:r w:rsidRPr="00C621BE">
        <w:rPr>
          <w:spacing w:val="-8"/>
          <w:sz w:val="24"/>
          <w:szCs w:val="24"/>
        </w:rPr>
        <w:t xml:space="preserve"> </w:t>
      </w:r>
      <w:r w:rsidRPr="00C621BE">
        <w:rPr>
          <w:sz w:val="24"/>
          <w:szCs w:val="24"/>
        </w:rPr>
        <w:t>первой</w:t>
      </w:r>
      <w:r w:rsidRPr="00C621BE">
        <w:rPr>
          <w:spacing w:val="-8"/>
          <w:sz w:val="24"/>
          <w:szCs w:val="24"/>
        </w:rPr>
        <w:t xml:space="preserve"> </w:t>
      </w:r>
      <w:r w:rsidRPr="00C621BE">
        <w:rPr>
          <w:sz w:val="24"/>
          <w:szCs w:val="24"/>
        </w:rPr>
        <w:t>помощи</w:t>
      </w:r>
      <w:r w:rsidRPr="00C621BE">
        <w:rPr>
          <w:spacing w:val="-8"/>
          <w:sz w:val="24"/>
          <w:szCs w:val="24"/>
        </w:rPr>
        <w:t xml:space="preserve"> </w:t>
      </w:r>
      <w:r w:rsidRPr="00C621BE">
        <w:rPr>
          <w:sz w:val="24"/>
          <w:szCs w:val="24"/>
        </w:rPr>
        <w:t>при</w:t>
      </w:r>
      <w:r w:rsidRPr="00C621BE">
        <w:rPr>
          <w:spacing w:val="-8"/>
          <w:sz w:val="24"/>
          <w:szCs w:val="24"/>
        </w:rPr>
        <w:t xml:space="preserve"> </w:t>
      </w:r>
      <w:r w:rsidRPr="00C621BE">
        <w:rPr>
          <w:sz w:val="24"/>
          <w:szCs w:val="24"/>
        </w:rPr>
        <w:t>различных</w:t>
      </w:r>
      <w:r w:rsidRPr="00C621BE">
        <w:rPr>
          <w:spacing w:val="-13"/>
          <w:sz w:val="24"/>
          <w:szCs w:val="24"/>
        </w:rPr>
        <w:t xml:space="preserve"> </w:t>
      </w:r>
      <w:r w:rsidRPr="00C621BE">
        <w:rPr>
          <w:sz w:val="24"/>
          <w:szCs w:val="24"/>
        </w:rPr>
        <w:t>состояниях; условные зоны оказания первой помощи;</w:t>
      </w:r>
    </w:p>
    <w:p w:rsidR="00801E56" w:rsidRPr="00C621BE" w:rsidRDefault="00801E56" w:rsidP="00C621BE">
      <w:pPr>
        <w:pStyle w:val="a8"/>
        <w:spacing w:line="318" w:lineRule="exact"/>
        <w:ind w:left="680"/>
        <w:rPr>
          <w:sz w:val="24"/>
          <w:szCs w:val="24"/>
        </w:rPr>
      </w:pPr>
      <w:r w:rsidRPr="00C621BE">
        <w:rPr>
          <w:sz w:val="24"/>
          <w:szCs w:val="24"/>
        </w:rPr>
        <w:lastRenderedPageBreak/>
        <w:t>характеристика</w:t>
      </w:r>
      <w:r w:rsidRPr="00C621BE">
        <w:rPr>
          <w:spacing w:val="-11"/>
          <w:sz w:val="24"/>
          <w:szCs w:val="24"/>
        </w:rPr>
        <w:t xml:space="preserve"> </w:t>
      </w:r>
      <w:r w:rsidRPr="00C621BE">
        <w:rPr>
          <w:sz w:val="24"/>
          <w:szCs w:val="24"/>
        </w:rPr>
        <w:t>особенностей</w:t>
      </w:r>
      <w:r w:rsidRPr="00C621BE">
        <w:rPr>
          <w:spacing w:val="-8"/>
          <w:sz w:val="24"/>
          <w:szCs w:val="24"/>
        </w:rPr>
        <w:t xml:space="preserve"> </w:t>
      </w:r>
      <w:r w:rsidRPr="00C621BE">
        <w:rPr>
          <w:sz w:val="24"/>
          <w:szCs w:val="24"/>
        </w:rPr>
        <w:t>«красной»,</w:t>
      </w:r>
      <w:r w:rsidRPr="00C621BE">
        <w:rPr>
          <w:spacing w:val="-7"/>
          <w:sz w:val="24"/>
          <w:szCs w:val="24"/>
        </w:rPr>
        <w:t xml:space="preserve"> </w:t>
      </w:r>
      <w:r w:rsidRPr="00C621BE">
        <w:rPr>
          <w:sz w:val="24"/>
          <w:szCs w:val="24"/>
        </w:rPr>
        <w:t>«желтой»</w:t>
      </w:r>
      <w:r w:rsidRPr="00C621BE">
        <w:rPr>
          <w:spacing w:val="-12"/>
          <w:sz w:val="24"/>
          <w:szCs w:val="24"/>
        </w:rPr>
        <w:t xml:space="preserve"> </w:t>
      </w:r>
      <w:r w:rsidRPr="00C621BE">
        <w:rPr>
          <w:sz w:val="24"/>
          <w:szCs w:val="24"/>
        </w:rPr>
        <w:t>и</w:t>
      </w:r>
      <w:r w:rsidRPr="00C621BE">
        <w:rPr>
          <w:spacing w:val="-7"/>
          <w:sz w:val="24"/>
          <w:szCs w:val="24"/>
        </w:rPr>
        <w:t xml:space="preserve"> </w:t>
      </w:r>
      <w:r w:rsidRPr="00C621BE">
        <w:rPr>
          <w:sz w:val="24"/>
          <w:szCs w:val="24"/>
        </w:rPr>
        <w:t>«зеленой»</w:t>
      </w:r>
      <w:r w:rsidRPr="00C621BE">
        <w:rPr>
          <w:spacing w:val="-12"/>
          <w:sz w:val="24"/>
          <w:szCs w:val="24"/>
        </w:rPr>
        <w:t xml:space="preserve"> </w:t>
      </w:r>
      <w:r w:rsidRPr="00C621BE">
        <w:rPr>
          <w:spacing w:val="-4"/>
          <w:sz w:val="24"/>
          <w:szCs w:val="24"/>
        </w:rPr>
        <w:t>зон;</w:t>
      </w:r>
    </w:p>
    <w:p w:rsidR="00801E56" w:rsidRPr="00C621BE" w:rsidRDefault="00801E56" w:rsidP="00C621BE">
      <w:pPr>
        <w:pStyle w:val="a8"/>
        <w:spacing w:before="17" w:line="256" w:lineRule="auto"/>
        <w:ind w:left="680"/>
        <w:rPr>
          <w:sz w:val="24"/>
          <w:szCs w:val="24"/>
        </w:rPr>
      </w:pPr>
      <w:r w:rsidRPr="00C621BE">
        <w:rPr>
          <w:sz w:val="24"/>
          <w:szCs w:val="24"/>
        </w:rPr>
        <w:t>объем</w:t>
      </w:r>
      <w:r w:rsidRPr="00C621BE">
        <w:rPr>
          <w:spacing w:val="-18"/>
          <w:sz w:val="24"/>
          <w:szCs w:val="24"/>
        </w:rPr>
        <w:t xml:space="preserve"> </w:t>
      </w:r>
      <w:r w:rsidRPr="00C621BE">
        <w:rPr>
          <w:sz w:val="24"/>
          <w:szCs w:val="24"/>
        </w:rPr>
        <w:t>мероприятий</w:t>
      </w:r>
      <w:r w:rsidRPr="00C621BE">
        <w:rPr>
          <w:spacing w:val="-17"/>
          <w:sz w:val="24"/>
          <w:szCs w:val="24"/>
        </w:rPr>
        <w:t xml:space="preserve"> </w:t>
      </w:r>
      <w:r w:rsidRPr="00C621BE">
        <w:rPr>
          <w:sz w:val="24"/>
          <w:szCs w:val="24"/>
        </w:rPr>
        <w:t>первой</w:t>
      </w:r>
      <w:r w:rsidRPr="00C621BE">
        <w:rPr>
          <w:spacing w:val="-14"/>
          <w:sz w:val="24"/>
          <w:szCs w:val="24"/>
        </w:rPr>
        <w:t xml:space="preserve"> </w:t>
      </w:r>
      <w:r w:rsidRPr="00C621BE">
        <w:rPr>
          <w:sz w:val="24"/>
          <w:szCs w:val="24"/>
        </w:rPr>
        <w:t>помощи</w:t>
      </w:r>
      <w:r w:rsidRPr="00C621BE">
        <w:rPr>
          <w:spacing w:val="-14"/>
          <w:sz w:val="24"/>
          <w:szCs w:val="24"/>
        </w:rPr>
        <w:t xml:space="preserve"> </w:t>
      </w:r>
      <w:r w:rsidRPr="00C621BE">
        <w:rPr>
          <w:sz w:val="24"/>
          <w:szCs w:val="24"/>
        </w:rPr>
        <w:t>в</w:t>
      </w:r>
      <w:r w:rsidRPr="00C621BE">
        <w:rPr>
          <w:spacing w:val="-18"/>
          <w:sz w:val="24"/>
          <w:szCs w:val="24"/>
        </w:rPr>
        <w:t xml:space="preserve"> </w:t>
      </w:r>
      <w:r w:rsidRPr="00C621BE">
        <w:rPr>
          <w:sz w:val="24"/>
          <w:szCs w:val="24"/>
        </w:rPr>
        <w:t>«красной»,</w:t>
      </w:r>
      <w:r w:rsidRPr="00C621BE">
        <w:rPr>
          <w:spacing w:val="-13"/>
          <w:sz w:val="24"/>
          <w:szCs w:val="24"/>
        </w:rPr>
        <w:t xml:space="preserve"> </w:t>
      </w:r>
      <w:r w:rsidRPr="00C621BE">
        <w:rPr>
          <w:sz w:val="24"/>
          <w:szCs w:val="24"/>
        </w:rPr>
        <w:t>«желтой»</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«зеленой»</w:t>
      </w:r>
      <w:r w:rsidRPr="00C621BE">
        <w:rPr>
          <w:spacing w:val="-18"/>
          <w:sz w:val="24"/>
          <w:szCs w:val="24"/>
        </w:rPr>
        <w:t xml:space="preserve"> </w:t>
      </w:r>
      <w:r w:rsidRPr="00C621BE">
        <w:rPr>
          <w:sz w:val="24"/>
          <w:szCs w:val="24"/>
        </w:rPr>
        <w:t>зонах; порядок</w:t>
      </w:r>
      <w:r w:rsidRPr="00C621BE">
        <w:rPr>
          <w:spacing w:val="56"/>
          <w:sz w:val="24"/>
          <w:szCs w:val="24"/>
        </w:rPr>
        <w:t xml:space="preserve"> </w:t>
      </w:r>
      <w:r w:rsidRPr="00C621BE">
        <w:rPr>
          <w:sz w:val="24"/>
          <w:szCs w:val="24"/>
        </w:rPr>
        <w:t>выполнения</w:t>
      </w:r>
      <w:r w:rsidRPr="00C621BE">
        <w:rPr>
          <w:spacing w:val="58"/>
          <w:sz w:val="24"/>
          <w:szCs w:val="24"/>
        </w:rPr>
        <w:t xml:space="preserve"> </w:t>
      </w:r>
      <w:r w:rsidRPr="00C621BE">
        <w:rPr>
          <w:sz w:val="24"/>
          <w:szCs w:val="24"/>
        </w:rPr>
        <w:t>мероприятий</w:t>
      </w:r>
      <w:r w:rsidRPr="00C621BE">
        <w:rPr>
          <w:spacing w:val="57"/>
          <w:sz w:val="24"/>
          <w:szCs w:val="24"/>
        </w:rPr>
        <w:t xml:space="preserve"> </w:t>
      </w:r>
      <w:r w:rsidRPr="00C621BE">
        <w:rPr>
          <w:sz w:val="24"/>
          <w:szCs w:val="24"/>
        </w:rPr>
        <w:t>первой</w:t>
      </w:r>
      <w:r w:rsidRPr="00C621BE">
        <w:rPr>
          <w:spacing w:val="57"/>
          <w:sz w:val="24"/>
          <w:szCs w:val="24"/>
        </w:rPr>
        <w:t xml:space="preserve"> </w:t>
      </w:r>
      <w:r w:rsidRPr="00C621BE">
        <w:rPr>
          <w:sz w:val="24"/>
          <w:szCs w:val="24"/>
        </w:rPr>
        <w:t>помощи</w:t>
      </w:r>
      <w:r w:rsidRPr="00C621BE">
        <w:rPr>
          <w:spacing w:val="58"/>
          <w:sz w:val="24"/>
          <w:szCs w:val="24"/>
        </w:rPr>
        <w:t xml:space="preserve"> </w:t>
      </w:r>
      <w:r w:rsidRPr="00C621BE">
        <w:rPr>
          <w:sz w:val="24"/>
          <w:szCs w:val="24"/>
        </w:rPr>
        <w:t>в</w:t>
      </w:r>
      <w:r w:rsidRPr="00C621BE">
        <w:rPr>
          <w:spacing w:val="54"/>
          <w:sz w:val="24"/>
          <w:szCs w:val="24"/>
        </w:rPr>
        <w:t xml:space="preserve"> </w:t>
      </w:r>
      <w:r w:rsidRPr="00C621BE">
        <w:rPr>
          <w:sz w:val="24"/>
          <w:szCs w:val="24"/>
        </w:rPr>
        <w:t>«красной»,</w:t>
      </w:r>
      <w:r w:rsidRPr="00C621BE">
        <w:rPr>
          <w:spacing w:val="58"/>
          <w:sz w:val="24"/>
          <w:szCs w:val="24"/>
        </w:rPr>
        <w:t xml:space="preserve"> </w:t>
      </w:r>
      <w:r w:rsidRPr="00C621BE">
        <w:rPr>
          <w:spacing w:val="-2"/>
          <w:sz w:val="24"/>
          <w:szCs w:val="24"/>
        </w:rPr>
        <w:t>«желтой»</w:t>
      </w:r>
    </w:p>
    <w:p w:rsidR="00801E56" w:rsidRPr="00C621BE" w:rsidRDefault="00801E56" w:rsidP="00C621BE">
      <w:pPr>
        <w:pStyle w:val="a8"/>
        <w:spacing w:line="317" w:lineRule="exact"/>
        <w:rPr>
          <w:sz w:val="24"/>
          <w:szCs w:val="24"/>
        </w:rPr>
      </w:pPr>
      <w:r w:rsidRPr="00C621BE">
        <w:rPr>
          <w:sz w:val="24"/>
          <w:szCs w:val="24"/>
        </w:rPr>
        <w:t>и</w:t>
      </w:r>
      <w:r w:rsidRPr="00C621BE">
        <w:rPr>
          <w:spacing w:val="-6"/>
          <w:sz w:val="24"/>
          <w:szCs w:val="24"/>
        </w:rPr>
        <w:t xml:space="preserve"> </w:t>
      </w:r>
      <w:r w:rsidRPr="00C621BE">
        <w:rPr>
          <w:sz w:val="24"/>
          <w:szCs w:val="24"/>
        </w:rPr>
        <w:t>«зеленой»</w:t>
      </w:r>
      <w:r w:rsidRPr="00C621BE">
        <w:rPr>
          <w:spacing w:val="-6"/>
          <w:sz w:val="24"/>
          <w:szCs w:val="24"/>
        </w:rPr>
        <w:t xml:space="preserve"> </w:t>
      </w:r>
      <w:r w:rsidRPr="00C621BE">
        <w:rPr>
          <w:spacing w:val="-2"/>
          <w:sz w:val="24"/>
          <w:szCs w:val="24"/>
        </w:rPr>
        <w:t>зонах;</w:t>
      </w:r>
    </w:p>
    <w:p w:rsidR="00801E56" w:rsidRPr="00C621BE" w:rsidRDefault="00801E56" w:rsidP="00C621BE">
      <w:pPr>
        <w:pStyle w:val="a8"/>
        <w:spacing w:before="16" w:line="256" w:lineRule="auto"/>
        <w:rPr>
          <w:sz w:val="24"/>
          <w:szCs w:val="24"/>
        </w:rPr>
      </w:pPr>
      <w:r w:rsidRPr="00C621BE">
        <w:rPr>
          <w:sz w:val="24"/>
          <w:szCs w:val="24"/>
        </w:rPr>
        <w:t>особенности</w:t>
      </w:r>
      <w:r w:rsidRPr="00C621BE">
        <w:rPr>
          <w:spacing w:val="40"/>
          <w:sz w:val="24"/>
          <w:szCs w:val="24"/>
        </w:rPr>
        <w:t xml:space="preserve"> </w:t>
      </w:r>
      <w:r w:rsidRPr="00C621BE">
        <w:rPr>
          <w:sz w:val="24"/>
          <w:szCs w:val="24"/>
        </w:rPr>
        <w:t>прохождения</w:t>
      </w:r>
      <w:r w:rsidRPr="00C621BE">
        <w:rPr>
          <w:spacing w:val="40"/>
          <w:sz w:val="24"/>
          <w:szCs w:val="24"/>
        </w:rPr>
        <w:t xml:space="preserve"> </w:t>
      </w:r>
      <w:r w:rsidRPr="00C621BE">
        <w:rPr>
          <w:sz w:val="24"/>
          <w:szCs w:val="24"/>
        </w:rPr>
        <w:t>службы</w:t>
      </w:r>
      <w:r w:rsidRPr="00C621BE">
        <w:rPr>
          <w:spacing w:val="40"/>
          <w:sz w:val="24"/>
          <w:szCs w:val="24"/>
        </w:rPr>
        <w:t xml:space="preserve"> </w:t>
      </w:r>
      <w:r w:rsidRPr="00C621BE">
        <w:rPr>
          <w:sz w:val="24"/>
          <w:szCs w:val="24"/>
        </w:rPr>
        <w:t>по</w:t>
      </w:r>
      <w:r w:rsidRPr="00C621BE">
        <w:rPr>
          <w:spacing w:val="40"/>
          <w:sz w:val="24"/>
          <w:szCs w:val="24"/>
        </w:rPr>
        <w:t xml:space="preserve"> </w:t>
      </w:r>
      <w:r w:rsidRPr="00C621BE">
        <w:rPr>
          <w:sz w:val="24"/>
          <w:szCs w:val="24"/>
        </w:rPr>
        <w:t>призыву,</w:t>
      </w:r>
      <w:r w:rsidRPr="00C621BE">
        <w:rPr>
          <w:spacing w:val="40"/>
          <w:sz w:val="24"/>
          <w:szCs w:val="24"/>
        </w:rPr>
        <w:t xml:space="preserve"> </w:t>
      </w:r>
      <w:r w:rsidRPr="00C621BE">
        <w:rPr>
          <w:sz w:val="24"/>
          <w:szCs w:val="24"/>
        </w:rPr>
        <w:t>освоение</w:t>
      </w:r>
      <w:r w:rsidRPr="00C621BE">
        <w:rPr>
          <w:spacing w:val="40"/>
          <w:sz w:val="24"/>
          <w:szCs w:val="24"/>
        </w:rPr>
        <w:t xml:space="preserve"> </w:t>
      </w:r>
      <w:r w:rsidRPr="00C621BE">
        <w:rPr>
          <w:sz w:val="24"/>
          <w:szCs w:val="24"/>
        </w:rPr>
        <w:t>военно-учетных</w:t>
      </w:r>
      <w:r w:rsidRPr="00C621BE">
        <w:rPr>
          <w:spacing w:val="40"/>
          <w:sz w:val="24"/>
          <w:szCs w:val="24"/>
        </w:rPr>
        <w:t xml:space="preserve"> </w:t>
      </w:r>
      <w:r w:rsidRPr="00C621BE">
        <w:rPr>
          <w:spacing w:val="-2"/>
          <w:sz w:val="24"/>
          <w:szCs w:val="24"/>
        </w:rPr>
        <w:t>специальностей;</w:t>
      </w:r>
    </w:p>
    <w:p w:rsidR="00801E56" w:rsidRPr="00C621BE" w:rsidRDefault="00801E56" w:rsidP="00C621BE">
      <w:pPr>
        <w:pStyle w:val="a8"/>
        <w:spacing w:line="317" w:lineRule="exact"/>
        <w:ind w:left="680"/>
        <w:rPr>
          <w:sz w:val="24"/>
          <w:szCs w:val="24"/>
        </w:rPr>
      </w:pPr>
      <w:r w:rsidRPr="00C621BE">
        <w:rPr>
          <w:sz w:val="24"/>
          <w:szCs w:val="24"/>
        </w:rPr>
        <w:t>особенности</w:t>
      </w:r>
      <w:r w:rsidRPr="00C621BE">
        <w:rPr>
          <w:spacing w:val="-10"/>
          <w:sz w:val="24"/>
          <w:szCs w:val="24"/>
        </w:rPr>
        <w:t xml:space="preserve"> </w:t>
      </w:r>
      <w:r w:rsidRPr="00C621BE">
        <w:rPr>
          <w:sz w:val="24"/>
          <w:szCs w:val="24"/>
        </w:rPr>
        <w:t>прохождения</w:t>
      </w:r>
      <w:r w:rsidRPr="00C621BE">
        <w:rPr>
          <w:spacing w:val="-7"/>
          <w:sz w:val="24"/>
          <w:szCs w:val="24"/>
        </w:rPr>
        <w:t xml:space="preserve"> </w:t>
      </w:r>
      <w:r w:rsidRPr="00C621BE">
        <w:rPr>
          <w:sz w:val="24"/>
          <w:szCs w:val="24"/>
        </w:rPr>
        <w:t>службы</w:t>
      </w:r>
      <w:r w:rsidRPr="00C621BE">
        <w:rPr>
          <w:spacing w:val="-9"/>
          <w:sz w:val="24"/>
          <w:szCs w:val="24"/>
        </w:rPr>
        <w:t xml:space="preserve"> </w:t>
      </w:r>
      <w:r w:rsidRPr="00C621BE">
        <w:rPr>
          <w:sz w:val="24"/>
          <w:szCs w:val="24"/>
        </w:rPr>
        <w:t>по</w:t>
      </w:r>
      <w:r w:rsidRPr="00C621BE">
        <w:rPr>
          <w:spacing w:val="-11"/>
          <w:sz w:val="24"/>
          <w:szCs w:val="24"/>
        </w:rPr>
        <w:t xml:space="preserve"> </w:t>
      </w:r>
      <w:r w:rsidRPr="00C621BE">
        <w:rPr>
          <w:spacing w:val="-2"/>
          <w:sz w:val="24"/>
          <w:szCs w:val="24"/>
        </w:rPr>
        <w:t>контракту;</w:t>
      </w:r>
    </w:p>
    <w:p w:rsidR="00801E56" w:rsidRPr="00C621BE" w:rsidRDefault="00801E56" w:rsidP="00C621BE">
      <w:pPr>
        <w:pStyle w:val="a8"/>
        <w:tabs>
          <w:tab w:val="left" w:pos="2435"/>
          <w:tab w:val="left" w:pos="4082"/>
          <w:tab w:val="left" w:pos="5794"/>
          <w:tab w:val="left" w:pos="6888"/>
          <w:tab w:val="left" w:pos="7578"/>
          <w:tab w:val="left" w:pos="9542"/>
        </w:tabs>
        <w:spacing w:before="17" w:line="256" w:lineRule="auto"/>
        <w:ind w:right="120"/>
        <w:rPr>
          <w:sz w:val="24"/>
          <w:szCs w:val="24"/>
        </w:rPr>
      </w:pPr>
      <w:r w:rsidRPr="00C621BE">
        <w:rPr>
          <w:spacing w:val="-2"/>
          <w:sz w:val="24"/>
          <w:szCs w:val="24"/>
        </w:rPr>
        <w:t>организация</w:t>
      </w:r>
      <w:r w:rsidRPr="00C621BE">
        <w:rPr>
          <w:sz w:val="24"/>
          <w:szCs w:val="24"/>
        </w:rPr>
        <w:tab/>
      </w:r>
      <w:r w:rsidRPr="00C621BE">
        <w:rPr>
          <w:spacing w:val="-2"/>
          <w:sz w:val="24"/>
          <w:szCs w:val="24"/>
        </w:rPr>
        <w:t>подготовки</w:t>
      </w:r>
      <w:r w:rsidRPr="00C621BE">
        <w:rPr>
          <w:sz w:val="24"/>
          <w:szCs w:val="24"/>
        </w:rPr>
        <w:tab/>
      </w:r>
      <w:r w:rsidRPr="00C621BE">
        <w:rPr>
          <w:spacing w:val="-2"/>
          <w:sz w:val="24"/>
          <w:szCs w:val="24"/>
        </w:rPr>
        <w:t>офицерских</w:t>
      </w:r>
      <w:r w:rsidRPr="00C621BE">
        <w:rPr>
          <w:sz w:val="24"/>
          <w:szCs w:val="24"/>
        </w:rPr>
        <w:tab/>
      </w:r>
      <w:r w:rsidRPr="00C621BE">
        <w:rPr>
          <w:spacing w:val="-2"/>
          <w:sz w:val="24"/>
          <w:szCs w:val="24"/>
        </w:rPr>
        <w:t>кадров</w:t>
      </w:r>
      <w:r w:rsidRPr="00C621BE">
        <w:rPr>
          <w:sz w:val="24"/>
          <w:szCs w:val="24"/>
        </w:rPr>
        <w:tab/>
      </w:r>
      <w:r w:rsidRPr="00C621BE">
        <w:rPr>
          <w:spacing w:val="-4"/>
          <w:sz w:val="24"/>
          <w:szCs w:val="24"/>
        </w:rPr>
        <w:t>для</w:t>
      </w:r>
      <w:r w:rsidRPr="00C621BE">
        <w:rPr>
          <w:sz w:val="24"/>
          <w:szCs w:val="24"/>
        </w:rPr>
        <w:tab/>
      </w:r>
      <w:r w:rsidRPr="00C621BE">
        <w:rPr>
          <w:spacing w:val="-2"/>
          <w:sz w:val="24"/>
          <w:szCs w:val="24"/>
        </w:rPr>
        <w:t>Вооруженных</w:t>
      </w:r>
      <w:r w:rsidRPr="00C621BE">
        <w:rPr>
          <w:sz w:val="24"/>
          <w:szCs w:val="24"/>
        </w:rPr>
        <w:tab/>
      </w:r>
      <w:r w:rsidRPr="00C621BE">
        <w:rPr>
          <w:spacing w:val="-4"/>
          <w:sz w:val="24"/>
          <w:szCs w:val="24"/>
        </w:rPr>
        <w:t xml:space="preserve">Сил </w:t>
      </w:r>
      <w:r w:rsidRPr="00C621BE">
        <w:rPr>
          <w:sz w:val="24"/>
          <w:szCs w:val="24"/>
        </w:rPr>
        <w:t>Российской</w:t>
      </w:r>
      <w:r w:rsidRPr="00C621BE">
        <w:rPr>
          <w:spacing w:val="56"/>
          <w:sz w:val="24"/>
          <w:szCs w:val="24"/>
        </w:rPr>
        <w:t xml:space="preserve"> </w:t>
      </w:r>
      <w:r w:rsidRPr="00C621BE">
        <w:rPr>
          <w:sz w:val="24"/>
          <w:szCs w:val="24"/>
        </w:rPr>
        <w:t>Федерации,</w:t>
      </w:r>
      <w:r w:rsidRPr="00C621BE">
        <w:rPr>
          <w:spacing w:val="58"/>
          <w:sz w:val="24"/>
          <w:szCs w:val="24"/>
        </w:rPr>
        <w:t xml:space="preserve"> </w:t>
      </w:r>
      <w:r w:rsidRPr="00C621BE">
        <w:rPr>
          <w:sz w:val="24"/>
          <w:szCs w:val="24"/>
        </w:rPr>
        <w:t>Министерства</w:t>
      </w:r>
      <w:r w:rsidRPr="00C621BE">
        <w:rPr>
          <w:spacing w:val="63"/>
          <w:sz w:val="24"/>
          <w:szCs w:val="24"/>
        </w:rPr>
        <w:t xml:space="preserve"> </w:t>
      </w:r>
      <w:r w:rsidRPr="00C621BE">
        <w:rPr>
          <w:sz w:val="24"/>
          <w:szCs w:val="24"/>
        </w:rPr>
        <w:t>внутренних</w:t>
      </w:r>
      <w:r w:rsidRPr="00C621BE">
        <w:rPr>
          <w:spacing w:val="54"/>
          <w:sz w:val="24"/>
          <w:szCs w:val="24"/>
        </w:rPr>
        <w:t xml:space="preserve"> </w:t>
      </w:r>
      <w:r w:rsidRPr="00C621BE">
        <w:rPr>
          <w:sz w:val="24"/>
          <w:szCs w:val="24"/>
        </w:rPr>
        <w:t>дел</w:t>
      </w:r>
      <w:r w:rsidRPr="00C621BE">
        <w:rPr>
          <w:spacing w:val="56"/>
          <w:sz w:val="24"/>
          <w:szCs w:val="24"/>
        </w:rPr>
        <w:t xml:space="preserve"> </w:t>
      </w:r>
      <w:r w:rsidRPr="00C621BE">
        <w:rPr>
          <w:sz w:val="24"/>
          <w:szCs w:val="24"/>
        </w:rPr>
        <w:t>Российской</w:t>
      </w:r>
      <w:r w:rsidRPr="00C621BE">
        <w:rPr>
          <w:spacing w:val="58"/>
          <w:sz w:val="24"/>
          <w:szCs w:val="24"/>
        </w:rPr>
        <w:t xml:space="preserve"> </w:t>
      </w:r>
      <w:r w:rsidRPr="00C621BE">
        <w:rPr>
          <w:spacing w:val="-2"/>
          <w:sz w:val="24"/>
          <w:szCs w:val="24"/>
        </w:rPr>
        <w:t>Федерации,</w:t>
      </w:r>
      <w:r w:rsidRPr="00C621BE">
        <w:rPr>
          <w:sz w:val="24"/>
          <w:szCs w:val="24"/>
        </w:rPr>
        <w:t>Федеральной службы безопасности Российской Федерации, Министерства Российской</w:t>
      </w:r>
      <w:r w:rsidRPr="00C621BE">
        <w:rPr>
          <w:spacing w:val="-3"/>
          <w:sz w:val="24"/>
          <w:szCs w:val="24"/>
        </w:rPr>
        <w:t xml:space="preserve"> </w:t>
      </w:r>
      <w:r w:rsidRPr="00C621BE">
        <w:rPr>
          <w:sz w:val="24"/>
          <w:szCs w:val="24"/>
        </w:rPr>
        <w:t>Федерации</w:t>
      </w:r>
      <w:r w:rsidRPr="00C621BE">
        <w:rPr>
          <w:spacing w:val="-3"/>
          <w:sz w:val="24"/>
          <w:szCs w:val="24"/>
        </w:rPr>
        <w:t xml:space="preserve"> </w:t>
      </w:r>
      <w:r w:rsidRPr="00C621BE">
        <w:rPr>
          <w:sz w:val="24"/>
          <w:szCs w:val="24"/>
        </w:rPr>
        <w:t>по</w:t>
      </w:r>
      <w:r w:rsidRPr="00C621BE">
        <w:rPr>
          <w:spacing w:val="-6"/>
          <w:sz w:val="24"/>
          <w:szCs w:val="24"/>
        </w:rPr>
        <w:t xml:space="preserve"> </w:t>
      </w:r>
      <w:r w:rsidRPr="00C621BE">
        <w:rPr>
          <w:sz w:val="24"/>
          <w:szCs w:val="24"/>
        </w:rPr>
        <w:t>делам</w:t>
      </w:r>
      <w:r w:rsidRPr="00C621BE">
        <w:rPr>
          <w:spacing w:val="-2"/>
          <w:sz w:val="24"/>
          <w:szCs w:val="24"/>
        </w:rPr>
        <w:t xml:space="preserve"> </w:t>
      </w:r>
      <w:r w:rsidRPr="00C621BE">
        <w:rPr>
          <w:sz w:val="24"/>
          <w:szCs w:val="24"/>
        </w:rPr>
        <w:t>гражданской</w:t>
      </w:r>
      <w:r w:rsidRPr="00C621BE">
        <w:rPr>
          <w:spacing w:val="-3"/>
          <w:sz w:val="24"/>
          <w:szCs w:val="24"/>
        </w:rPr>
        <w:t xml:space="preserve"> </w:t>
      </w:r>
      <w:r w:rsidRPr="00C621BE">
        <w:rPr>
          <w:sz w:val="24"/>
          <w:szCs w:val="24"/>
        </w:rPr>
        <w:t>обороны,</w:t>
      </w:r>
      <w:r w:rsidRPr="00C621BE">
        <w:rPr>
          <w:spacing w:val="-2"/>
          <w:sz w:val="24"/>
          <w:szCs w:val="24"/>
        </w:rPr>
        <w:t xml:space="preserve"> </w:t>
      </w:r>
      <w:r w:rsidRPr="00C621BE">
        <w:rPr>
          <w:sz w:val="24"/>
          <w:szCs w:val="24"/>
        </w:rPr>
        <w:t>чрезвычайным</w:t>
      </w:r>
      <w:r w:rsidRPr="00C621BE">
        <w:rPr>
          <w:spacing w:val="-2"/>
          <w:sz w:val="24"/>
          <w:szCs w:val="24"/>
        </w:rPr>
        <w:t xml:space="preserve"> </w:t>
      </w:r>
      <w:r w:rsidRPr="00C621BE">
        <w:rPr>
          <w:sz w:val="24"/>
          <w:szCs w:val="24"/>
        </w:rPr>
        <w:t>ситуациям и ликвидации последствий стихийных бедствий;</w:t>
      </w:r>
    </w:p>
    <w:p w:rsidR="00801E56" w:rsidRPr="00C621BE" w:rsidRDefault="00801E56" w:rsidP="00C621BE">
      <w:pPr>
        <w:pStyle w:val="a8"/>
        <w:spacing w:line="321" w:lineRule="exact"/>
        <w:ind w:left="680"/>
        <w:rPr>
          <w:sz w:val="24"/>
          <w:szCs w:val="24"/>
        </w:rPr>
      </w:pPr>
      <w:r w:rsidRPr="00C621BE">
        <w:rPr>
          <w:sz w:val="24"/>
          <w:szCs w:val="24"/>
        </w:rPr>
        <w:t>военно-учебные</w:t>
      </w:r>
      <w:r w:rsidRPr="00C621BE">
        <w:rPr>
          <w:spacing w:val="-14"/>
          <w:sz w:val="24"/>
          <w:szCs w:val="24"/>
        </w:rPr>
        <w:t xml:space="preserve"> </w:t>
      </w:r>
      <w:r w:rsidRPr="00C621BE">
        <w:rPr>
          <w:sz w:val="24"/>
          <w:szCs w:val="24"/>
        </w:rPr>
        <w:t>заведения</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военно-учебные</w:t>
      </w:r>
      <w:r w:rsidRPr="00C621BE">
        <w:rPr>
          <w:spacing w:val="-11"/>
          <w:sz w:val="24"/>
          <w:szCs w:val="24"/>
        </w:rPr>
        <w:t xml:space="preserve"> </w:t>
      </w:r>
      <w:r w:rsidRPr="00C621BE">
        <w:rPr>
          <w:spacing w:val="-2"/>
          <w:sz w:val="24"/>
          <w:szCs w:val="24"/>
        </w:rPr>
        <w:t>центры.</w:t>
      </w:r>
    </w:p>
    <w:p w:rsidR="00801E56" w:rsidRPr="00C621BE" w:rsidRDefault="00801E56" w:rsidP="00C621BE">
      <w:pPr>
        <w:pStyle w:val="a8"/>
        <w:spacing w:before="40"/>
        <w:ind w:left="0"/>
        <w:rPr>
          <w:sz w:val="24"/>
          <w:szCs w:val="24"/>
        </w:rPr>
      </w:pPr>
    </w:p>
    <w:p w:rsidR="00801E56" w:rsidRPr="00C621BE" w:rsidRDefault="00801E56" w:rsidP="00C621BE">
      <w:pPr>
        <w:pStyle w:val="Heading3"/>
        <w:spacing w:before="1" w:line="256" w:lineRule="auto"/>
        <w:ind w:right="129"/>
        <w:jc w:val="both"/>
        <w:rPr>
          <w:sz w:val="24"/>
          <w:szCs w:val="24"/>
        </w:rPr>
      </w:pPr>
      <w:r w:rsidRPr="00C621BE">
        <w:rPr>
          <w:sz w:val="24"/>
          <w:szCs w:val="24"/>
        </w:rPr>
        <w:t>Модуль</w:t>
      </w:r>
      <w:r w:rsidRPr="00C621BE">
        <w:rPr>
          <w:spacing w:val="80"/>
          <w:sz w:val="24"/>
          <w:szCs w:val="24"/>
        </w:rPr>
        <w:t xml:space="preserve"> </w:t>
      </w:r>
      <w:r w:rsidRPr="00C621BE">
        <w:rPr>
          <w:sz w:val="24"/>
          <w:szCs w:val="24"/>
        </w:rPr>
        <w:t>№</w:t>
      </w:r>
      <w:r w:rsidRPr="00C621BE">
        <w:rPr>
          <w:spacing w:val="80"/>
          <w:sz w:val="24"/>
          <w:szCs w:val="24"/>
        </w:rPr>
        <w:t xml:space="preserve"> </w:t>
      </w:r>
      <w:r w:rsidRPr="00C621BE">
        <w:rPr>
          <w:sz w:val="24"/>
          <w:szCs w:val="24"/>
        </w:rPr>
        <w:t>3</w:t>
      </w:r>
      <w:r w:rsidRPr="00C621BE">
        <w:rPr>
          <w:spacing w:val="80"/>
          <w:sz w:val="24"/>
          <w:szCs w:val="24"/>
        </w:rPr>
        <w:t xml:space="preserve"> </w:t>
      </w:r>
      <w:r w:rsidRPr="00C621BE">
        <w:rPr>
          <w:sz w:val="24"/>
          <w:szCs w:val="24"/>
        </w:rPr>
        <w:t>«Культура</w:t>
      </w:r>
      <w:r w:rsidRPr="00C621BE">
        <w:rPr>
          <w:spacing w:val="80"/>
          <w:sz w:val="24"/>
          <w:szCs w:val="24"/>
        </w:rPr>
        <w:t xml:space="preserve"> </w:t>
      </w:r>
      <w:r w:rsidRPr="00C621BE">
        <w:rPr>
          <w:sz w:val="24"/>
          <w:szCs w:val="24"/>
        </w:rPr>
        <w:t>безопасности</w:t>
      </w:r>
      <w:r w:rsidRPr="00C621BE">
        <w:rPr>
          <w:spacing w:val="80"/>
          <w:sz w:val="24"/>
          <w:szCs w:val="24"/>
        </w:rPr>
        <w:t xml:space="preserve"> </w:t>
      </w:r>
      <w:r w:rsidRPr="00C621BE">
        <w:rPr>
          <w:sz w:val="24"/>
          <w:szCs w:val="24"/>
        </w:rPr>
        <w:t>жизнедеятельности</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 xml:space="preserve">современном </w:t>
      </w:r>
      <w:r w:rsidRPr="00C621BE">
        <w:rPr>
          <w:spacing w:val="-2"/>
          <w:sz w:val="24"/>
          <w:szCs w:val="24"/>
        </w:rPr>
        <w:t>обществе»:</w:t>
      </w:r>
    </w:p>
    <w:p w:rsidR="00801E56" w:rsidRPr="00C621BE" w:rsidRDefault="00801E56" w:rsidP="00C621BE">
      <w:pPr>
        <w:pStyle w:val="a8"/>
        <w:spacing w:before="10" w:line="256" w:lineRule="auto"/>
        <w:rPr>
          <w:sz w:val="24"/>
          <w:szCs w:val="24"/>
        </w:rPr>
      </w:pPr>
      <w:r w:rsidRPr="00C621BE">
        <w:rPr>
          <w:sz w:val="24"/>
          <w:szCs w:val="24"/>
        </w:rPr>
        <w:t xml:space="preserve">понятие «культура безопасности», его значение в жизни человека, общества, </w:t>
      </w:r>
      <w:r w:rsidRPr="00C621BE">
        <w:rPr>
          <w:spacing w:val="-2"/>
          <w:sz w:val="24"/>
          <w:szCs w:val="24"/>
        </w:rPr>
        <w:t>государства;</w:t>
      </w:r>
    </w:p>
    <w:p w:rsidR="00801E56" w:rsidRPr="00C621BE" w:rsidRDefault="00801E56" w:rsidP="00C621BE">
      <w:pPr>
        <w:pStyle w:val="a8"/>
        <w:spacing w:before="2" w:line="261" w:lineRule="auto"/>
        <w:ind w:left="680" w:right="854"/>
        <w:rPr>
          <w:sz w:val="24"/>
          <w:szCs w:val="24"/>
        </w:rPr>
      </w:pPr>
      <w:r w:rsidRPr="00C621BE">
        <w:rPr>
          <w:sz w:val="24"/>
          <w:szCs w:val="24"/>
        </w:rPr>
        <w:t>соотношение понятий «опасность», «безопасность», «риск» (угроза); соотношение</w:t>
      </w:r>
      <w:r w:rsidRPr="00C621BE">
        <w:rPr>
          <w:spacing w:val="-12"/>
          <w:sz w:val="24"/>
          <w:szCs w:val="24"/>
        </w:rPr>
        <w:t xml:space="preserve"> </w:t>
      </w:r>
      <w:r w:rsidRPr="00C621BE">
        <w:rPr>
          <w:sz w:val="24"/>
          <w:szCs w:val="24"/>
        </w:rPr>
        <w:t>понятий</w:t>
      </w:r>
      <w:r w:rsidRPr="00C621BE">
        <w:rPr>
          <w:spacing w:val="-9"/>
          <w:sz w:val="24"/>
          <w:szCs w:val="24"/>
        </w:rPr>
        <w:t xml:space="preserve"> </w:t>
      </w:r>
      <w:r w:rsidRPr="00C621BE">
        <w:rPr>
          <w:sz w:val="24"/>
          <w:szCs w:val="24"/>
        </w:rPr>
        <w:t>«опасная</w:t>
      </w:r>
      <w:r w:rsidRPr="00C621BE">
        <w:rPr>
          <w:spacing w:val="-9"/>
          <w:sz w:val="24"/>
          <w:szCs w:val="24"/>
        </w:rPr>
        <w:t xml:space="preserve"> </w:t>
      </w:r>
      <w:r w:rsidRPr="00C621BE">
        <w:rPr>
          <w:sz w:val="24"/>
          <w:szCs w:val="24"/>
        </w:rPr>
        <w:t>ситуация»,</w:t>
      </w:r>
      <w:r w:rsidRPr="00C621BE">
        <w:rPr>
          <w:spacing w:val="-8"/>
          <w:sz w:val="24"/>
          <w:szCs w:val="24"/>
        </w:rPr>
        <w:t xml:space="preserve"> </w:t>
      </w:r>
      <w:r w:rsidRPr="00C621BE">
        <w:rPr>
          <w:sz w:val="24"/>
          <w:szCs w:val="24"/>
        </w:rPr>
        <w:t>«чрезвычайная</w:t>
      </w:r>
      <w:r w:rsidRPr="00C621BE">
        <w:rPr>
          <w:spacing w:val="-9"/>
          <w:sz w:val="24"/>
          <w:szCs w:val="24"/>
        </w:rPr>
        <w:t xml:space="preserve"> </w:t>
      </w:r>
      <w:r w:rsidRPr="00C621BE">
        <w:rPr>
          <w:sz w:val="24"/>
          <w:szCs w:val="24"/>
        </w:rPr>
        <w:t>ситуация»; общие принципы (правила) безопасного поведения;</w:t>
      </w:r>
    </w:p>
    <w:p w:rsidR="00801E56" w:rsidRPr="00C621BE" w:rsidRDefault="00801E56" w:rsidP="00C621BE">
      <w:pPr>
        <w:pStyle w:val="a8"/>
        <w:tabs>
          <w:tab w:val="left" w:pos="3197"/>
          <w:tab w:val="left" w:pos="4937"/>
          <w:tab w:val="left" w:pos="9084"/>
        </w:tabs>
        <w:spacing w:line="256" w:lineRule="auto"/>
        <w:ind w:right="121"/>
        <w:rPr>
          <w:sz w:val="24"/>
          <w:szCs w:val="24"/>
        </w:rPr>
      </w:pPr>
      <w:r w:rsidRPr="00C621BE">
        <w:rPr>
          <w:spacing w:val="-2"/>
          <w:sz w:val="24"/>
          <w:szCs w:val="24"/>
        </w:rPr>
        <w:t>индивидуальный,</w:t>
      </w:r>
      <w:r w:rsidRPr="00C621BE">
        <w:rPr>
          <w:sz w:val="24"/>
          <w:szCs w:val="24"/>
        </w:rPr>
        <w:tab/>
      </w:r>
      <w:r w:rsidRPr="00C621BE">
        <w:rPr>
          <w:spacing w:val="-2"/>
          <w:sz w:val="24"/>
          <w:szCs w:val="24"/>
        </w:rPr>
        <w:t>групповой,</w:t>
      </w:r>
      <w:r w:rsidRPr="00C621BE">
        <w:rPr>
          <w:sz w:val="24"/>
          <w:szCs w:val="24"/>
        </w:rPr>
        <w:tab/>
      </w:r>
      <w:r w:rsidRPr="00C621BE">
        <w:rPr>
          <w:spacing w:val="-2"/>
          <w:sz w:val="24"/>
          <w:szCs w:val="24"/>
        </w:rPr>
        <w:t>общественно-государственный</w:t>
      </w:r>
      <w:r w:rsidRPr="00C621BE">
        <w:rPr>
          <w:sz w:val="24"/>
          <w:szCs w:val="24"/>
        </w:rPr>
        <w:tab/>
      </w:r>
      <w:r w:rsidRPr="00C621BE">
        <w:rPr>
          <w:spacing w:val="-4"/>
          <w:sz w:val="24"/>
          <w:szCs w:val="24"/>
        </w:rPr>
        <w:t xml:space="preserve">уровень </w:t>
      </w:r>
      <w:r w:rsidRPr="00C621BE">
        <w:rPr>
          <w:sz w:val="24"/>
          <w:szCs w:val="24"/>
        </w:rPr>
        <w:t>решения задачи обеспечения безопасности;</w:t>
      </w:r>
    </w:p>
    <w:p w:rsidR="00801E56" w:rsidRPr="00C621BE" w:rsidRDefault="00801E56" w:rsidP="00C621BE">
      <w:pPr>
        <w:pStyle w:val="a8"/>
        <w:spacing w:line="261" w:lineRule="auto"/>
        <w:ind w:left="680"/>
        <w:rPr>
          <w:sz w:val="24"/>
          <w:szCs w:val="24"/>
        </w:rPr>
      </w:pPr>
      <w:r w:rsidRPr="00C621BE">
        <w:rPr>
          <w:sz w:val="24"/>
          <w:szCs w:val="24"/>
        </w:rPr>
        <w:t>понятия «виктимность», «виктимное поведение», «безопасное поведение»; влияние</w:t>
      </w:r>
      <w:r w:rsidRPr="00C621BE">
        <w:rPr>
          <w:spacing w:val="-6"/>
          <w:sz w:val="24"/>
          <w:szCs w:val="24"/>
        </w:rPr>
        <w:t xml:space="preserve"> </w:t>
      </w:r>
      <w:r w:rsidRPr="00C621BE">
        <w:rPr>
          <w:sz w:val="24"/>
          <w:szCs w:val="24"/>
        </w:rPr>
        <w:t>действий</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поступков</w:t>
      </w:r>
      <w:r w:rsidRPr="00C621BE">
        <w:rPr>
          <w:spacing w:val="-7"/>
          <w:sz w:val="24"/>
          <w:szCs w:val="24"/>
        </w:rPr>
        <w:t xml:space="preserve"> </w:t>
      </w:r>
      <w:r w:rsidRPr="00C621BE">
        <w:rPr>
          <w:sz w:val="24"/>
          <w:szCs w:val="24"/>
        </w:rPr>
        <w:t>человека</w:t>
      </w:r>
      <w:r w:rsidRPr="00C621BE">
        <w:rPr>
          <w:spacing w:val="-6"/>
          <w:sz w:val="24"/>
          <w:szCs w:val="24"/>
        </w:rPr>
        <w:t xml:space="preserve"> </w:t>
      </w:r>
      <w:r w:rsidRPr="00C621BE">
        <w:rPr>
          <w:sz w:val="24"/>
          <w:szCs w:val="24"/>
        </w:rPr>
        <w:t>на</w:t>
      </w:r>
      <w:r w:rsidRPr="00C621BE">
        <w:rPr>
          <w:spacing w:val="-6"/>
          <w:sz w:val="24"/>
          <w:szCs w:val="24"/>
        </w:rPr>
        <w:t xml:space="preserve"> </w:t>
      </w:r>
      <w:r w:rsidRPr="00C621BE">
        <w:rPr>
          <w:sz w:val="24"/>
          <w:szCs w:val="24"/>
        </w:rPr>
        <w:t>его</w:t>
      </w:r>
      <w:r w:rsidRPr="00C621BE">
        <w:rPr>
          <w:spacing w:val="-8"/>
          <w:sz w:val="24"/>
          <w:szCs w:val="24"/>
        </w:rPr>
        <w:t xml:space="preserve"> </w:t>
      </w:r>
      <w:r w:rsidRPr="00C621BE">
        <w:rPr>
          <w:sz w:val="24"/>
          <w:szCs w:val="24"/>
        </w:rPr>
        <w:t>безопасность</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благополучие; действия, позволяющие предвидеть опасность;</w:t>
      </w:r>
    </w:p>
    <w:p w:rsidR="00801E56" w:rsidRPr="00C621BE" w:rsidRDefault="00801E56" w:rsidP="00C621BE">
      <w:pPr>
        <w:pStyle w:val="a8"/>
        <w:spacing w:line="256" w:lineRule="auto"/>
        <w:ind w:left="680" w:right="3418"/>
        <w:rPr>
          <w:sz w:val="24"/>
          <w:szCs w:val="24"/>
        </w:rPr>
      </w:pPr>
      <w:r w:rsidRPr="00C621BE">
        <w:rPr>
          <w:sz w:val="24"/>
          <w:szCs w:val="24"/>
        </w:rPr>
        <w:t>действия, позволяющие избежать опасности; действия</w:t>
      </w:r>
      <w:r w:rsidRPr="00C621BE">
        <w:rPr>
          <w:spacing w:val="-10"/>
          <w:sz w:val="24"/>
          <w:szCs w:val="24"/>
        </w:rPr>
        <w:t xml:space="preserve"> </w:t>
      </w:r>
      <w:r w:rsidRPr="00C621BE">
        <w:rPr>
          <w:sz w:val="24"/>
          <w:szCs w:val="24"/>
        </w:rPr>
        <w:t>в</w:t>
      </w:r>
      <w:r w:rsidRPr="00C621BE">
        <w:rPr>
          <w:spacing w:val="-14"/>
          <w:sz w:val="24"/>
          <w:szCs w:val="24"/>
        </w:rPr>
        <w:t xml:space="preserve"> </w:t>
      </w:r>
      <w:r w:rsidRPr="00C621BE">
        <w:rPr>
          <w:sz w:val="24"/>
          <w:szCs w:val="24"/>
        </w:rPr>
        <w:t>опасной</w:t>
      </w:r>
      <w:r w:rsidRPr="00C621BE">
        <w:rPr>
          <w:spacing w:val="-10"/>
          <w:sz w:val="24"/>
          <w:szCs w:val="24"/>
        </w:rPr>
        <w:t xml:space="preserve"> </w:t>
      </w:r>
      <w:r w:rsidRPr="00C621BE">
        <w:rPr>
          <w:sz w:val="24"/>
          <w:szCs w:val="24"/>
        </w:rPr>
        <w:t>и</w:t>
      </w:r>
      <w:r w:rsidRPr="00C621BE">
        <w:rPr>
          <w:spacing w:val="-10"/>
          <w:sz w:val="24"/>
          <w:szCs w:val="24"/>
        </w:rPr>
        <w:t xml:space="preserve"> </w:t>
      </w:r>
      <w:r w:rsidRPr="00C621BE">
        <w:rPr>
          <w:sz w:val="24"/>
          <w:szCs w:val="24"/>
        </w:rPr>
        <w:t>чрезвычайной</w:t>
      </w:r>
      <w:r w:rsidRPr="00C621BE">
        <w:rPr>
          <w:spacing w:val="-10"/>
          <w:sz w:val="24"/>
          <w:szCs w:val="24"/>
        </w:rPr>
        <w:t xml:space="preserve"> </w:t>
      </w:r>
      <w:r w:rsidRPr="00C621BE">
        <w:rPr>
          <w:sz w:val="24"/>
          <w:szCs w:val="24"/>
        </w:rPr>
        <w:t>ситуациях;</w:t>
      </w:r>
    </w:p>
    <w:p w:rsidR="00801E56" w:rsidRPr="00C621BE" w:rsidRDefault="00801E56" w:rsidP="00C621BE">
      <w:pPr>
        <w:pStyle w:val="a8"/>
        <w:ind w:left="680"/>
        <w:rPr>
          <w:sz w:val="24"/>
          <w:szCs w:val="24"/>
        </w:rPr>
      </w:pPr>
      <w:r w:rsidRPr="00C621BE">
        <w:rPr>
          <w:sz w:val="24"/>
          <w:szCs w:val="24"/>
        </w:rPr>
        <w:t>риск-ориентированное</w:t>
      </w:r>
      <w:r w:rsidRPr="00C621BE">
        <w:rPr>
          <w:spacing w:val="-13"/>
          <w:sz w:val="24"/>
          <w:szCs w:val="24"/>
        </w:rPr>
        <w:t xml:space="preserve"> </w:t>
      </w:r>
      <w:r w:rsidRPr="00C621BE">
        <w:rPr>
          <w:sz w:val="24"/>
          <w:szCs w:val="24"/>
        </w:rPr>
        <w:t>мышление</w:t>
      </w:r>
      <w:r w:rsidRPr="00C621BE">
        <w:rPr>
          <w:spacing w:val="-11"/>
          <w:sz w:val="24"/>
          <w:szCs w:val="24"/>
        </w:rPr>
        <w:t xml:space="preserve"> </w:t>
      </w:r>
      <w:r w:rsidRPr="00C621BE">
        <w:rPr>
          <w:sz w:val="24"/>
          <w:szCs w:val="24"/>
        </w:rPr>
        <w:t>как</w:t>
      </w:r>
      <w:r w:rsidRPr="00C621BE">
        <w:rPr>
          <w:spacing w:val="-9"/>
          <w:sz w:val="24"/>
          <w:szCs w:val="24"/>
        </w:rPr>
        <w:t xml:space="preserve"> </w:t>
      </w:r>
      <w:r w:rsidRPr="00C621BE">
        <w:rPr>
          <w:sz w:val="24"/>
          <w:szCs w:val="24"/>
        </w:rPr>
        <w:t>основа</w:t>
      </w:r>
      <w:r w:rsidRPr="00C621BE">
        <w:rPr>
          <w:spacing w:val="-11"/>
          <w:sz w:val="24"/>
          <w:szCs w:val="24"/>
        </w:rPr>
        <w:t xml:space="preserve"> </w:t>
      </w:r>
      <w:r w:rsidRPr="00C621BE">
        <w:rPr>
          <w:sz w:val="24"/>
          <w:szCs w:val="24"/>
        </w:rPr>
        <w:t>обеспечения</w:t>
      </w:r>
      <w:r w:rsidRPr="00C621BE">
        <w:rPr>
          <w:spacing w:val="2"/>
          <w:sz w:val="24"/>
          <w:szCs w:val="24"/>
        </w:rPr>
        <w:t xml:space="preserve"> </w:t>
      </w:r>
      <w:r w:rsidRPr="00C621BE">
        <w:rPr>
          <w:spacing w:val="-2"/>
          <w:sz w:val="24"/>
          <w:szCs w:val="24"/>
        </w:rPr>
        <w:t>безопасности;</w:t>
      </w:r>
    </w:p>
    <w:p w:rsidR="00801E56" w:rsidRPr="00C621BE" w:rsidRDefault="00801E56" w:rsidP="00C621BE">
      <w:pPr>
        <w:pStyle w:val="a8"/>
        <w:tabs>
          <w:tab w:val="left" w:pos="3709"/>
          <w:tab w:val="left" w:pos="4802"/>
          <w:tab w:val="left" w:pos="5183"/>
          <w:tab w:val="left" w:pos="7003"/>
          <w:tab w:val="left" w:pos="8838"/>
        </w:tabs>
        <w:spacing w:before="19" w:line="256" w:lineRule="auto"/>
        <w:ind w:right="123"/>
        <w:rPr>
          <w:sz w:val="24"/>
          <w:szCs w:val="24"/>
        </w:rPr>
      </w:pPr>
      <w:r w:rsidRPr="00C621BE">
        <w:rPr>
          <w:spacing w:val="-2"/>
          <w:sz w:val="24"/>
          <w:szCs w:val="24"/>
        </w:rPr>
        <w:t>риск-ориентированный</w:t>
      </w:r>
      <w:r w:rsidRPr="00C621BE">
        <w:rPr>
          <w:sz w:val="24"/>
          <w:szCs w:val="24"/>
        </w:rPr>
        <w:tab/>
      </w:r>
      <w:r w:rsidRPr="00C621BE">
        <w:rPr>
          <w:spacing w:val="-2"/>
          <w:sz w:val="24"/>
          <w:szCs w:val="24"/>
        </w:rPr>
        <w:t>подход</w:t>
      </w:r>
      <w:r w:rsidRPr="00C621BE">
        <w:rPr>
          <w:sz w:val="24"/>
          <w:szCs w:val="24"/>
        </w:rPr>
        <w:tab/>
      </w:r>
      <w:r w:rsidRPr="00C621BE">
        <w:rPr>
          <w:spacing w:val="-10"/>
          <w:sz w:val="24"/>
          <w:szCs w:val="24"/>
        </w:rPr>
        <w:t>к</w:t>
      </w:r>
      <w:r w:rsidRPr="00C621BE">
        <w:rPr>
          <w:sz w:val="24"/>
          <w:szCs w:val="24"/>
        </w:rPr>
        <w:tab/>
      </w:r>
      <w:r w:rsidRPr="00C621BE">
        <w:rPr>
          <w:spacing w:val="-2"/>
          <w:sz w:val="24"/>
          <w:szCs w:val="24"/>
        </w:rPr>
        <w:t>обеспечению</w:t>
      </w:r>
      <w:r w:rsidRPr="00C621BE">
        <w:rPr>
          <w:sz w:val="24"/>
          <w:szCs w:val="24"/>
        </w:rPr>
        <w:tab/>
      </w:r>
      <w:r w:rsidRPr="00C621BE">
        <w:rPr>
          <w:spacing w:val="-2"/>
          <w:sz w:val="24"/>
          <w:szCs w:val="24"/>
        </w:rPr>
        <w:t>безопасности</w:t>
      </w:r>
      <w:r w:rsidRPr="00C621BE">
        <w:rPr>
          <w:sz w:val="24"/>
          <w:szCs w:val="24"/>
        </w:rPr>
        <w:tab/>
      </w:r>
      <w:r w:rsidRPr="00C621BE">
        <w:rPr>
          <w:spacing w:val="-2"/>
          <w:sz w:val="24"/>
          <w:szCs w:val="24"/>
        </w:rPr>
        <w:t xml:space="preserve">личности, </w:t>
      </w:r>
      <w:r w:rsidRPr="00C621BE">
        <w:rPr>
          <w:sz w:val="24"/>
          <w:szCs w:val="24"/>
        </w:rPr>
        <w:t>общества, государства.</w:t>
      </w:r>
    </w:p>
    <w:p w:rsidR="00801E56" w:rsidRPr="00C621BE" w:rsidRDefault="00801E56" w:rsidP="00C621BE">
      <w:pPr>
        <w:pStyle w:val="a8"/>
        <w:spacing w:before="33"/>
        <w:ind w:left="0"/>
        <w:rPr>
          <w:sz w:val="24"/>
          <w:szCs w:val="24"/>
        </w:rPr>
      </w:pPr>
    </w:p>
    <w:p w:rsidR="00801E56" w:rsidRPr="00C621BE" w:rsidRDefault="00801E56" w:rsidP="00C621BE">
      <w:pPr>
        <w:pStyle w:val="Heading3"/>
        <w:spacing w:before="1"/>
        <w:jc w:val="both"/>
        <w:rPr>
          <w:sz w:val="24"/>
          <w:szCs w:val="24"/>
        </w:rPr>
      </w:pPr>
      <w:r w:rsidRPr="00C621BE">
        <w:rPr>
          <w:sz w:val="24"/>
          <w:szCs w:val="24"/>
        </w:rPr>
        <w:t>Модуль</w:t>
      </w:r>
      <w:r w:rsidRPr="00C621BE">
        <w:rPr>
          <w:spacing w:val="-8"/>
          <w:sz w:val="24"/>
          <w:szCs w:val="24"/>
        </w:rPr>
        <w:t xml:space="preserve"> </w:t>
      </w:r>
      <w:r w:rsidRPr="00C621BE">
        <w:rPr>
          <w:sz w:val="24"/>
          <w:szCs w:val="24"/>
        </w:rPr>
        <w:t>№</w:t>
      </w:r>
      <w:r w:rsidRPr="00C621BE">
        <w:rPr>
          <w:spacing w:val="-5"/>
          <w:sz w:val="24"/>
          <w:szCs w:val="24"/>
        </w:rPr>
        <w:t xml:space="preserve"> </w:t>
      </w:r>
      <w:r w:rsidRPr="00C621BE">
        <w:rPr>
          <w:sz w:val="24"/>
          <w:szCs w:val="24"/>
        </w:rPr>
        <w:t>4</w:t>
      </w:r>
      <w:r w:rsidRPr="00C621BE">
        <w:rPr>
          <w:spacing w:val="-1"/>
          <w:sz w:val="24"/>
          <w:szCs w:val="24"/>
        </w:rPr>
        <w:t xml:space="preserve"> </w:t>
      </w:r>
      <w:r w:rsidRPr="00C621BE">
        <w:rPr>
          <w:sz w:val="24"/>
          <w:szCs w:val="24"/>
        </w:rPr>
        <w:t>«Безопасность</w:t>
      </w:r>
      <w:r w:rsidRPr="00C621BE">
        <w:rPr>
          <w:spacing w:val="-7"/>
          <w:sz w:val="24"/>
          <w:szCs w:val="24"/>
        </w:rPr>
        <w:t xml:space="preserve"> </w:t>
      </w:r>
      <w:r w:rsidRPr="00C621BE">
        <w:rPr>
          <w:sz w:val="24"/>
          <w:szCs w:val="24"/>
        </w:rPr>
        <w:t>в</w:t>
      </w:r>
      <w:r w:rsidRPr="00C621BE">
        <w:rPr>
          <w:spacing w:val="3"/>
          <w:sz w:val="24"/>
          <w:szCs w:val="24"/>
        </w:rPr>
        <w:t xml:space="preserve"> </w:t>
      </w:r>
      <w:r w:rsidRPr="00C621BE">
        <w:rPr>
          <w:spacing w:val="-2"/>
          <w:sz w:val="24"/>
          <w:szCs w:val="24"/>
        </w:rPr>
        <w:t>быту»:</w:t>
      </w:r>
    </w:p>
    <w:p w:rsidR="00801E56" w:rsidRPr="00C621BE" w:rsidRDefault="00801E56" w:rsidP="00C621BE">
      <w:pPr>
        <w:pStyle w:val="a8"/>
        <w:spacing w:before="23" w:line="256" w:lineRule="auto"/>
        <w:ind w:left="680" w:right="3418"/>
        <w:rPr>
          <w:sz w:val="24"/>
          <w:szCs w:val="24"/>
        </w:rPr>
      </w:pPr>
      <w:r w:rsidRPr="00C621BE">
        <w:rPr>
          <w:sz w:val="24"/>
          <w:szCs w:val="24"/>
        </w:rPr>
        <w:t>источники</w:t>
      </w:r>
      <w:r w:rsidRPr="00C621BE">
        <w:rPr>
          <w:spacing w:val="-8"/>
          <w:sz w:val="24"/>
          <w:szCs w:val="24"/>
        </w:rPr>
        <w:t xml:space="preserve"> </w:t>
      </w:r>
      <w:r w:rsidRPr="00C621BE">
        <w:rPr>
          <w:sz w:val="24"/>
          <w:szCs w:val="24"/>
        </w:rPr>
        <w:t>опасности</w:t>
      </w:r>
      <w:r w:rsidRPr="00C621BE">
        <w:rPr>
          <w:spacing w:val="-8"/>
          <w:sz w:val="24"/>
          <w:szCs w:val="24"/>
        </w:rPr>
        <w:t xml:space="preserve"> </w:t>
      </w:r>
      <w:r w:rsidRPr="00C621BE">
        <w:rPr>
          <w:sz w:val="24"/>
          <w:szCs w:val="24"/>
        </w:rPr>
        <w:t>в</w:t>
      </w:r>
      <w:r w:rsidRPr="00C621BE">
        <w:rPr>
          <w:spacing w:val="-12"/>
          <w:sz w:val="24"/>
          <w:szCs w:val="24"/>
        </w:rPr>
        <w:t xml:space="preserve"> </w:t>
      </w:r>
      <w:r w:rsidRPr="00C621BE">
        <w:rPr>
          <w:sz w:val="24"/>
          <w:szCs w:val="24"/>
        </w:rPr>
        <w:t>быту,</w:t>
      </w:r>
      <w:r w:rsidRPr="00C621BE">
        <w:rPr>
          <w:spacing w:val="-7"/>
          <w:sz w:val="24"/>
          <w:szCs w:val="24"/>
        </w:rPr>
        <w:t xml:space="preserve"> </w:t>
      </w:r>
      <w:r w:rsidRPr="00C621BE">
        <w:rPr>
          <w:sz w:val="24"/>
          <w:szCs w:val="24"/>
        </w:rPr>
        <w:t>их</w:t>
      </w:r>
      <w:r w:rsidRPr="00C621BE">
        <w:rPr>
          <w:spacing w:val="-13"/>
          <w:sz w:val="24"/>
          <w:szCs w:val="24"/>
        </w:rPr>
        <w:t xml:space="preserve"> </w:t>
      </w:r>
      <w:r w:rsidRPr="00C621BE">
        <w:rPr>
          <w:sz w:val="24"/>
          <w:szCs w:val="24"/>
        </w:rPr>
        <w:t>классификация; общие правила безопасного поведения;</w:t>
      </w:r>
    </w:p>
    <w:p w:rsidR="00801E56" w:rsidRPr="00C621BE" w:rsidRDefault="00801E56" w:rsidP="00C621BE">
      <w:pPr>
        <w:pStyle w:val="a8"/>
        <w:spacing w:before="3"/>
        <w:ind w:left="680"/>
        <w:rPr>
          <w:sz w:val="24"/>
          <w:szCs w:val="24"/>
        </w:rPr>
      </w:pPr>
      <w:r w:rsidRPr="00C621BE">
        <w:rPr>
          <w:sz w:val="24"/>
          <w:szCs w:val="24"/>
        </w:rPr>
        <w:t>защита</w:t>
      </w:r>
      <w:r w:rsidRPr="00C621BE">
        <w:rPr>
          <w:spacing w:val="-8"/>
          <w:sz w:val="24"/>
          <w:szCs w:val="24"/>
        </w:rPr>
        <w:t xml:space="preserve"> </w:t>
      </w:r>
      <w:r w:rsidRPr="00C621BE">
        <w:rPr>
          <w:sz w:val="24"/>
          <w:szCs w:val="24"/>
        </w:rPr>
        <w:t>прав</w:t>
      </w:r>
      <w:r w:rsidRPr="00C621BE">
        <w:rPr>
          <w:spacing w:val="-8"/>
          <w:sz w:val="24"/>
          <w:szCs w:val="24"/>
        </w:rPr>
        <w:t xml:space="preserve"> </w:t>
      </w:r>
      <w:r w:rsidRPr="00C621BE">
        <w:rPr>
          <w:spacing w:val="-2"/>
          <w:sz w:val="24"/>
          <w:szCs w:val="24"/>
        </w:rPr>
        <w:t>потребителя;</w:t>
      </w:r>
    </w:p>
    <w:p w:rsidR="00801E56" w:rsidRPr="00C621BE" w:rsidRDefault="00801E56" w:rsidP="00C621BE">
      <w:pPr>
        <w:pStyle w:val="a8"/>
        <w:spacing w:before="31" w:line="256" w:lineRule="auto"/>
        <w:ind w:left="680"/>
        <w:rPr>
          <w:sz w:val="24"/>
          <w:szCs w:val="24"/>
        </w:rPr>
      </w:pPr>
      <w:r w:rsidRPr="00C621BE">
        <w:rPr>
          <w:sz w:val="24"/>
          <w:szCs w:val="24"/>
        </w:rPr>
        <w:t>правила безопасного поведения при осуществлении покупок в Интернете; причины</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профилактика</w:t>
      </w:r>
      <w:r w:rsidRPr="00C621BE">
        <w:rPr>
          <w:spacing w:val="80"/>
          <w:sz w:val="24"/>
          <w:szCs w:val="24"/>
        </w:rPr>
        <w:t xml:space="preserve"> </w:t>
      </w:r>
      <w:r w:rsidRPr="00C621BE">
        <w:rPr>
          <w:sz w:val="24"/>
          <w:szCs w:val="24"/>
        </w:rPr>
        <w:t>бытовых</w:t>
      </w:r>
      <w:r w:rsidRPr="00C621BE">
        <w:rPr>
          <w:spacing w:val="80"/>
          <w:sz w:val="24"/>
          <w:szCs w:val="24"/>
        </w:rPr>
        <w:t xml:space="preserve"> </w:t>
      </w:r>
      <w:r w:rsidRPr="00C621BE">
        <w:rPr>
          <w:sz w:val="24"/>
          <w:szCs w:val="24"/>
        </w:rPr>
        <w:t>отравлений,</w:t>
      </w:r>
      <w:r w:rsidRPr="00C621BE">
        <w:rPr>
          <w:spacing w:val="80"/>
          <w:sz w:val="24"/>
          <w:szCs w:val="24"/>
        </w:rPr>
        <w:t xml:space="preserve"> </w:t>
      </w:r>
      <w:r w:rsidRPr="00C621BE">
        <w:rPr>
          <w:sz w:val="24"/>
          <w:szCs w:val="24"/>
        </w:rPr>
        <w:t>первая</w:t>
      </w:r>
      <w:r w:rsidRPr="00C621BE">
        <w:rPr>
          <w:spacing w:val="80"/>
          <w:sz w:val="24"/>
          <w:szCs w:val="24"/>
        </w:rPr>
        <w:t xml:space="preserve"> </w:t>
      </w:r>
      <w:r w:rsidRPr="00C621BE">
        <w:rPr>
          <w:sz w:val="24"/>
          <w:szCs w:val="24"/>
        </w:rPr>
        <w:t>помощь,</w:t>
      </w:r>
      <w:r w:rsidRPr="00C621BE">
        <w:rPr>
          <w:spacing w:val="80"/>
          <w:sz w:val="24"/>
          <w:szCs w:val="24"/>
        </w:rPr>
        <w:t xml:space="preserve"> </w:t>
      </w:r>
      <w:r w:rsidRPr="00C621BE">
        <w:rPr>
          <w:sz w:val="24"/>
          <w:szCs w:val="24"/>
        </w:rPr>
        <w:t>порядок</w:t>
      </w:r>
    </w:p>
    <w:p w:rsidR="00801E56" w:rsidRPr="00C621BE" w:rsidRDefault="00801E56" w:rsidP="00C621BE">
      <w:pPr>
        <w:pStyle w:val="a8"/>
        <w:spacing w:before="2" w:line="264" w:lineRule="auto"/>
        <w:ind w:left="680" w:right="4770" w:hanging="570"/>
        <w:rPr>
          <w:sz w:val="24"/>
          <w:szCs w:val="24"/>
        </w:rPr>
      </w:pPr>
      <w:r w:rsidRPr="00C621BE">
        <w:rPr>
          <w:sz w:val="24"/>
          <w:szCs w:val="24"/>
        </w:rPr>
        <w:t>действий в экстренных случаях; предупреждение</w:t>
      </w:r>
      <w:r w:rsidRPr="00C621BE">
        <w:rPr>
          <w:spacing w:val="-18"/>
          <w:sz w:val="24"/>
          <w:szCs w:val="24"/>
        </w:rPr>
        <w:t xml:space="preserve"> </w:t>
      </w:r>
      <w:r w:rsidRPr="00C621BE">
        <w:rPr>
          <w:sz w:val="24"/>
          <w:szCs w:val="24"/>
        </w:rPr>
        <w:t>бытовых</w:t>
      </w:r>
      <w:r w:rsidRPr="00C621BE">
        <w:rPr>
          <w:spacing w:val="-17"/>
          <w:sz w:val="24"/>
          <w:szCs w:val="24"/>
        </w:rPr>
        <w:t xml:space="preserve"> </w:t>
      </w:r>
      <w:r w:rsidRPr="00C621BE">
        <w:rPr>
          <w:sz w:val="24"/>
          <w:szCs w:val="24"/>
        </w:rPr>
        <w:t>травм;</w:t>
      </w:r>
    </w:p>
    <w:p w:rsidR="00801E56" w:rsidRPr="00C621BE" w:rsidRDefault="00801E56" w:rsidP="00C621BE">
      <w:pPr>
        <w:pStyle w:val="a8"/>
        <w:spacing w:line="259" w:lineRule="auto"/>
        <w:ind w:right="122"/>
        <w:rPr>
          <w:sz w:val="24"/>
          <w:szCs w:val="24"/>
        </w:rPr>
      </w:pPr>
      <w:r w:rsidRPr="00C621BE">
        <w:rPr>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C621BE">
        <w:rPr>
          <w:spacing w:val="-2"/>
          <w:sz w:val="24"/>
          <w:szCs w:val="24"/>
        </w:rPr>
        <w:t>кровотечениях;</w:t>
      </w:r>
    </w:p>
    <w:p w:rsidR="00801E56" w:rsidRPr="00C621BE" w:rsidRDefault="00801E56" w:rsidP="00C621BE">
      <w:pPr>
        <w:pStyle w:val="a8"/>
        <w:spacing w:line="256" w:lineRule="auto"/>
        <w:ind w:right="117"/>
        <w:rPr>
          <w:sz w:val="24"/>
          <w:szCs w:val="24"/>
        </w:rPr>
      </w:pPr>
      <w:r w:rsidRPr="00C621BE">
        <w:rPr>
          <w:sz w:val="24"/>
          <w:szCs w:val="24"/>
        </w:rPr>
        <w:t>основные</w:t>
      </w:r>
      <w:r w:rsidRPr="00C621BE">
        <w:rPr>
          <w:spacing w:val="80"/>
          <w:w w:val="150"/>
          <w:sz w:val="24"/>
          <w:szCs w:val="24"/>
        </w:rPr>
        <w:t xml:space="preserve"> </w:t>
      </w:r>
      <w:r w:rsidRPr="00C621BE">
        <w:rPr>
          <w:sz w:val="24"/>
          <w:szCs w:val="24"/>
        </w:rPr>
        <w:t>правила</w:t>
      </w:r>
      <w:r w:rsidRPr="00C621BE">
        <w:rPr>
          <w:spacing w:val="80"/>
          <w:w w:val="150"/>
          <w:sz w:val="24"/>
          <w:szCs w:val="24"/>
        </w:rPr>
        <w:t xml:space="preserve"> </w:t>
      </w:r>
      <w:r w:rsidRPr="00C621BE">
        <w:rPr>
          <w:sz w:val="24"/>
          <w:szCs w:val="24"/>
        </w:rPr>
        <w:t>безопасного</w:t>
      </w:r>
      <w:r w:rsidRPr="00C621BE">
        <w:rPr>
          <w:spacing w:val="80"/>
          <w:w w:val="150"/>
          <w:sz w:val="24"/>
          <w:szCs w:val="24"/>
        </w:rPr>
        <w:t xml:space="preserve"> </w:t>
      </w:r>
      <w:r w:rsidRPr="00C621BE">
        <w:rPr>
          <w:sz w:val="24"/>
          <w:szCs w:val="24"/>
        </w:rPr>
        <w:t>поведения</w:t>
      </w:r>
      <w:r w:rsidRPr="00C621BE">
        <w:rPr>
          <w:spacing w:val="80"/>
          <w:w w:val="150"/>
          <w:sz w:val="24"/>
          <w:szCs w:val="24"/>
        </w:rPr>
        <w:t xml:space="preserve"> </w:t>
      </w:r>
      <w:r w:rsidRPr="00C621BE">
        <w:rPr>
          <w:sz w:val="24"/>
          <w:szCs w:val="24"/>
        </w:rPr>
        <w:t>при</w:t>
      </w:r>
      <w:r w:rsidRPr="00C621BE">
        <w:rPr>
          <w:spacing w:val="80"/>
          <w:w w:val="150"/>
          <w:sz w:val="24"/>
          <w:szCs w:val="24"/>
        </w:rPr>
        <w:t xml:space="preserve"> </w:t>
      </w:r>
      <w:r w:rsidRPr="00C621BE">
        <w:rPr>
          <w:sz w:val="24"/>
          <w:szCs w:val="24"/>
        </w:rPr>
        <w:t>обращении</w:t>
      </w:r>
      <w:r w:rsidRPr="00C621BE">
        <w:rPr>
          <w:spacing w:val="80"/>
          <w:w w:val="150"/>
          <w:sz w:val="24"/>
          <w:szCs w:val="24"/>
        </w:rPr>
        <w:t xml:space="preserve"> </w:t>
      </w:r>
      <w:r w:rsidRPr="00C621BE">
        <w:rPr>
          <w:sz w:val="24"/>
          <w:szCs w:val="24"/>
        </w:rPr>
        <w:t>с</w:t>
      </w:r>
      <w:r w:rsidRPr="00C621BE">
        <w:rPr>
          <w:spacing w:val="80"/>
          <w:w w:val="150"/>
          <w:sz w:val="24"/>
          <w:szCs w:val="24"/>
        </w:rPr>
        <w:t xml:space="preserve"> </w:t>
      </w:r>
      <w:r w:rsidRPr="00C621BE">
        <w:rPr>
          <w:sz w:val="24"/>
          <w:szCs w:val="24"/>
        </w:rPr>
        <w:t>газовыми</w:t>
      </w:r>
      <w:r w:rsidRPr="00C621BE">
        <w:rPr>
          <w:spacing w:val="40"/>
          <w:sz w:val="24"/>
          <w:szCs w:val="24"/>
        </w:rPr>
        <w:t xml:space="preserve"> </w:t>
      </w:r>
      <w:r w:rsidRPr="00C621BE">
        <w:rPr>
          <w:sz w:val="24"/>
          <w:szCs w:val="24"/>
        </w:rPr>
        <w:t>и электрическими приборами;</w:t>
      </w:r>
    </w:p>
    <w:p w:rsidR="00801E56" w:rsidRPr="00C621BE" w:rsidRDefault="00801E56" w:rsidP="00C621BE">
      <w:pPr>
        <w:pStyle w:val="a8"/>
        <w:ind w:left="680"/>
        <w:rPr>
          <w:sz w:val="24"/>
          <w:szCs w:val="24"/>
        </w:rPr>
      </w:pPr>
      <w:r w:rsidRPr="00C621BE">
        <w:rPr>
          <w:sz w:val="24"/>
          <w:szCs w:val="24"/>
        </w:rPr>
        <w:t>последствия</w:t>
      </w:r>
      <w:r w:rsidRPr="00C621BE">
        <w:rPr>
          <w:spacing w:val="-10"/>
          <w:sz w:val="24"/>
          <w:szCs w:val="24"/>
        </w:rPr>
        <w:t xml:space="preserve"> </w:t>
      </w:r>
      <w:r w:rsidRPr="00C621BE">
        <w:rPr>
          <w:spacing w:val="-2"/>
          <w:sz w:val="24"/>
          <w:szCs w:val="24"/>
        </w:rPr>
        <w:t>электротравмы;</w:t>
      </w:r>
    </w:p>
    <w:p w:rsidR="00801E56" w:rsidRPr="00C621BE" w:rsidRDefault="00801E56" w:rsidP="00C621BE">
      <w:pPr>
        <w:pStyle w:val="a8"/>
        <w:spacing w:before="23" w:line="256" w:lineRule="auto"/>
        <w:ind w:left="680" w:right="3104"/>
        <w:rPr>
          <w:sz w:val="24"/>
          <w:szCs w:val="24"/>
        </w:rPr>
      </w:pPr>
      <w:r w:rsidRPr="00C621BE">
        <w:rPr>
          <w:sz w:val="24"/>
          <w:szCs w:val="24"/>
        </w:rPr>
        <w:t>порядок</w:t>
      </w:r>
      <w:r w:rsidRPr="00C621BE">
        <w:rPr>
          <w:spacing w:val="-13"/>
          <w:sz w:val="24"/>
          <w:szCs w:val="24"/>
        </w:rPr>
        <w:t xml:space="preserve"> </w:t>
      </w:r>
      <w:r w:rsidRPr="00C621BE">
        <w:rPr>
          <w:sz w:val="24"/>
          <w:szCs w:val="24"/>
        </w:rPr>
        <w:t>проведения</w:t>
      </w:r>
      <w:r w:rsidRPr="00C621BE">
        <w:rPr>
          <w:spacing w:val="-13"/>
          <w:sz w:val="24"/>
          <w:szCs w:val="24"/>
        </w:rPr>
        <w:t xml:space="preserve"> </w:t>
      </w:r>
      <w:r w:rsidRPr="00C621BE">
        <w:rPr>
          <w:sz w:val="24"/>
          <w:szCs w:val="24"/>
        </w:rPr>
        <w:t>сердечно-легочной</w:t>
      </w:r>
      <w:r w:rsidRPr="00C621BE">
        <w:rPr>
          <w:spacing w:val="-13"/>
          <w:sz w:val="24"/>
          <w:szCs w:val="24"/>
        </w:rPr>
        <w:t xml:space="preserve"> </w:t>
      </w:r>
      <w:r w:rsidRPr="00C621BE">
        <w:rPr>
          <w:sz w:val="24"/>
          <w:szCs w:val="24"/>
        </w:rPr>
        <w:t>реанимации; основные правила пожарной безопасности в быту;</w:t>
      </w:r>
    </w:p>
    <w:p w:rsidR="00801E56" w:rsidRPr="00C621BE" w:rsidRDefault="00801E56" w:rsidP="00C621BE">
      <w:pPr>
        <w:pStyle w:val="a8"/>
        <w:spacing w:before="263"/>
        <w:ind w:left="680"/>
        <w:rPr>
          <w:sz w:val="24"/>
          <w:szCs w:val="24"/>
        </w:rPr>
      </w:pPr>
      <w:r w:rsidRPr="00C621BE">
        <w:rPr>
          <w:sz w:val="24"/>
          <w:szCs w:val="24"/>
        </w:rPr>
        <w:t>термические</w:t>
      </w:r>
      <w:r w:rsidRPr="00C621BE">
        <w:rPr>
          <w:spacing w:val="-10"/>
          <w:sz w:val="24"/>
          <w:szCs w:val="24"/>
        </w:rPr>
        <w:t xml:space="preserve"> </w:t>
      </w:r>
      <w:r w:rsidRPr="00C621BE">
        <w:rPr>
          <w:sz w:val="24"/>
          <w:szCs w:val="24"/>
        </w:rPr>
        <w:t>и</w:t>
      </w:r>
      <w:r w:rsidRPr="00C621BE">
        <w:rPr>
          <w:spacing w:val="-5"/>
          <w:sz w:val="24"/>
          <w:szCs w:val="24"/>
        </w:rPr>
        <w:t xml:space="preserve"> </w:t>
      </w:r>
      <w:r w:rsidRPr="00C621BE">
        <w:rPr>
          <w:sz w:val="24"/>
          <w:szCs w:val="24"/>
        </w:rPr>
        <w:t>химические</w:t>
      </w:r>
      <w:r w:rsidRPr="00C621BE">
        <w:rPr>
          <w:spacing w:val="-8"/>
          <w:sz w:val="24"/>
          <w:szCs w:val="24"/>
        </w:rPr>
        <w:t xml:space="preserve"> </w:t>
      </w:r>
      <w:r w:rsidRPr="00C621BE">
        <w:rPr>
          <w:sz w:val="24"/>
          <w:szCs w:val="24"/>
        </w:rPr>
        <w:t>ожоги,</w:t>
      </w:r>
      <w:r w:rsidRPr="00C621BE">
        <w:rPr>
          <w:spacing w:val="-4"/>
          <w:sz w:val="24"/>
          <w:szCs w:val="24"/>
        </w:rPr>
        <w:t xml:space="preserve"> </w:t>
      </w:r>
      <w:r w:rsidRPr="00C621BE">
        <w:rPr>
          <w:sz w:val="24"/>
          <w:szCs w:val="24"/>
        </w:rPr>
        <w:t>первая</w:t>
      </w:r>
      <w:r w:rsidRPr="00C621BE">
        <w:rPr>
          <w:spacing w:val="-5"/>
          <w:sz w:val="24"/>
          <w:szCs w:val="24"/>
        </w:rPr>
        <w:t xml:space="preserve"> </w:t>
      </w:r>
      <w:r w:rsidRPr="00C621BE">
        <w:rPr>
          <w:sz w:val="24"/>
          <w:szCs w:val="24"/>
        </w:rPr>
        <w:t>помощь</w:t>
      </w:r>
      <w:r w:rsidRPr="00C621BE">
        <w:rPr>
          <w:spacing w:val="-5"/>
          <w:sz w:val="24"/>
          <w:szCs w:val="24"/>
        </w:rPr>
        <w:t xml:space="preserve"> </w:t>
      </w:r>
      <w:r w:rsidRPr="00C621BE">
        <w:rPr>
          <w:sz w:val="24"/>
          <w:szCs w:val="24"/>
        </w:rPr>
        <w:t>при</w:t>
      </w:r>
      <w:r w:rsidRPr="00C621BE">
        <w:rPr>
          <w:spacing w:val="-4"/>
          <w:sz w:val="24"/>
          <w:szCs w:val="24"/>
        </w:rPr>
        <w:t xml:space="preserve"> </w:t>
      </w:r>
      <w:r w:rsidRPr="00C621BE">
        <w:rPr>
          <w:spacing w:val="-2"/>
          <w:sz w:val="24"/>
          <w:szCs w:val="24"/>
        </w:rPr>
        <w:t>ожогах;</w:t>
      </w:r>
    </w:p>
    <w:p w:rsidR="00801E56" w:rsidRPr="00C621BE" w:rsidRDefault="00801E56" w:rsidP="00C621BE">
      <w:pPr>
        <w:pStyle w:val="a8"/>
        <w:spacing w:before="31" w:line="256" w:lineRule="auto"/>
        <w:rPr>
          <w:sz w:val="24"/>
          <w:szCs w:val="24"/>
        </w:rPr>
      </w:pPr>
      <w:r w:rsidRPr="00C621BE">
        <w:rPr>
          <w:sz w:val="24"/>
          <w:szCs w:val="24"/>
        </w:rPr>
        <w:t>правила</w:t>
      </w:r>
      <w:r w:rsidRPr="00C621BE">
        <w:rPr>
          <w:spacing w:val="-2"/>
          <w:sz w:val="24"/>
          <w:szCs w:val="24"/>
        </w:rPr>
        <w:t xml:space="preserve"> </w:t>
      </w:r>
      <w:r w:rsidRPr="00C621BE">
        <w:rPr>
          <w:sz w:val="24"/>
          <w:szCs w:val="24"/>
        </w:rPr>
        <w:t>безопасного</w:t>
      </w:r>
      <w:r w:rsidRPr="00C621BE">
        <w:rPr>
          <w:spacing w:val="-3"/>
          <w:sz w:val="24"/>
          <w:szCs w:val="24"/>
        </w:rPr>
        <w:t xml:space="preserve"> </w:t>
      </w:r>
      <w:r w:rsidRPr="00C621BE">
        <w:rPr>
          <w:sz w:val="24"/>
          <w:szCs w:val="24"/>
        </w:rPr>
        <w:t>поведения в</w:t>
      </w:r>
      <w:r w:rsidRPr="00C621BE">
        <w:rPr>
          <w:spacing w:val="-2"/>
          <w:sz w:val="24"/>
          <w:szCs w:val="24"/>
        </w:rPr>
        <w:t xml:space="preserve"> </w:t>
      </w:r>
      <w:r w:rsidRPr="00C621BE">
        <w:rPr>
          <w:sz w:val="24"/>
          <w:szCs w:val="24"/>
        </w:rPr>
        <w:t>местах</w:t>
      </w:r>
      <w:r w:rsidRPr="00C621BE">
        <w:rPr>
          <w:spacing w:val="-3"/>
          <w:sz w:val="24"/>
          <w:szCs w:val="24"/>
        </w:rPr>
        <w:t xml:space="preserve"> </w:t>
      </w:r>
      <w:r w:rsidRPr="00C621BE">
        <w:rPr>
          <w:sz w:val="24"/>
          <w:szCs w:val="24"/>
        </w:rPr>
        <w:t>общего</w:t>
      </w:r>
      <w:r w:rsidRPr="00C621BE">
        <w:rPr>
          <w:spacing w:val="-3"/>
          <w:sz w:val="24"/>
          <w:szCs w:val="24"/>
        </w:rPr>
        <w:t xml:space="preserve"> </w:t>
      </w:r>
      <w:r w:rsidRPr="00C621BE">
        <w:rPr>
          <w:sz w:val="24"/>
          <w:szCs w:val="24"/>
        </w:rPr>
        <w:t xml:space="preserve">пользования (подъезд, лифт, придомовая </w:t>
      </w:r>
      <w:r w:rsidRPr="00C621BE">
        <w:rPr>
          <w:sz w:val="24"/>
          <w:szCs w:val="24"/>
        </w:rPr>
        <w:lastRenderedPageBreak/>
        <w:t>территория, детская площадка, площадка</w:t>
      </w:r>
      <w:r w:rsidRPr="00C621BE">
        <w:rPr>
          <w:spacing w:val="-1"/>
          <w:sz w:val="24"/>
          <w:szCs w:val="24"/>
        </w:rPr>
        <w:t xml:space="preserve"> </w:t>
      </w:r>
      <w:r w:rsidRPr="00C621BE">
        <w:rPr>
          <w:sz w:val="24"/>
          <w:szCs w:val="24"/>
        </w:rPr>
        <w:t>для выгула</w:t>
      </w:r>
      <w:r w:rsidRPr="00C621BE">
        <w:rPr>
          <w:spacing w:val="-1"/>
          <w:sz w:val="24"/>
          <w:szCs w:val="24"/>
        </w:rPr>
        <w:t xml:space="preserve"> </w:t>
      </w:r>
      <w:r w:rsidRPr="00C621BE">
        <w:rPr>
          <w:sz w:val="24"/>
          <w:szCs w:val="24"/>
        </w:rPr>
        <w:t>собак и других);</w:t>
      </w:r>
    </w:p>
    <w:p w:rsidR="00801E56" w:rsidRPr="00C621BE" w:rsidRDefault="00801E56" w:rsidP="00C621BE">
      <w:pPr>
        <w:pStyle w:val="a8"/>
        <w:spacing w:before="3"/>
        <w:ind w:left="680"/>
        <w:rPr>
          <w:sz w:val="24"/>
          <w:szCs w:val="24"/>
        </w:rPr>
      </w:pPr>
      <w:r w:rsidRPr="00C621BE">
        <w:rPr>
          <w:sz w:val="24"/>
          <w:szCs w:val="24"/>
        </w:rPr>
        <w:t>коммуникация</w:t>
      </w:r>
      <w:r w:rsidRPr="00C621BE">
        <w:rPr>
          <w:spacing w:val="-5"/>
          <w:sz w:val="24"/>
          <w:szCs w:val="24"/>
        </w:rPr>
        <w:t xml:space="preserve"> </w:t>
      </w:r>
      <w:r w:rsidRPr="00C621BE">
        <w:rPr>
          <w:sz w:val="24"/>
          <w:szCs w:val="24"/>
        </w:rPr>
        <w:t>с</w:t>
      </w:r>
      <w:r w:rsidRPr="00C621BE">
        <w:rPr>
          <w:spacing w:val="-7"/>
          <w:sz w:val="24"/>
          <w:szCs w:val="24"/>
        </w:rPr>
        <w:t xml:space="preserve"> </w:t>
      </w:r>
      <w:r w:rsidRPr="00C621BE">
        <w:rPr>
          <w:spacing w:val="-2"/>
          <w:sz w:val="24"/>
          <w:szCs w:val="24"/>
        </w:rPr>
        <w:t>соседями;</w:t>
      </w:r>
    </w:p>
    <w:p w:rsidR="00801E56" w:rsidRPr="00C621BE" w:rsidRDefault="00801E56" w:rsidP="00C621BE">
      <w:pPr>
        <w:pStyle w:val="a8"/>
        <w:spacing w:before="24"/>
        <w:ind w:left="680"/>
        <w:rPr>
          <w:sz w:val="24"/>
          <w:szCs w:val="24"/>
        </w:rPr>
      </w:pPr>
      <w:r w:rsidRPr="00C621BE">
        <w:rPr>
          <w:sz w:val="24"/>
          <w:szCs w:val="24"/>
        </w:rPr>
        <w:t>меры</w:t>
      </w:r>
      <w:r w:rsidRPr="00C621BE">
        <w:rPr>
          <w:spacing w:val="-9"/>
          <w:sz w:val="24"/>
          <w:szCs w:val="24"/>
        </w:rPr>
        <w:t xml:space="preserve"> </w:t>
      </w:r>
      <w:r w:rsidRPr="00C621BE">
        <w:rPr>
          <w:sz w:val="24"/>
          <w:szCs w:val="24"/>
        </w:rPr>
        <w:t>по</w:t>
      </w:r>
      <w:r w:rsidRPr="00C621BE">
        <w:rPr>
          <w:spacing w:val="-11"/>
          <w:sz w:val="24"/>
          <w:szCs w:val="24"/>
        </w:rPr>
        <w:t xml:space="preserve"> </w:t>
      </w:r>
      <w:r w:rsidRPr="00C621BE">
        <w:rPr>
          <w:sz w:val="24"/>
          <w:szCs w:val="24"/>
        </w:rPr>
        <w:t>предупреждению</w:t>
      </w:r>
      <w:r w:rsidRPr="00C621BE">
        <w:rPr>
          <w:spacing w:val="-8"/>
          <w:sz w:val="24"/>
          <w:szCs w:val="24"/>
        </w:rPr>
        <w:t xml:space="preserve"> </w:t>
      </w:r>
      <w:r w:rsidRPr="00C621BE">
        <w:rPr>
          <w:spacing w:val="-2"/>
          <w:sz w:val="24"/>
          <w:szCs w:val="24"/>
        </w:rPr>
        <w:t>преступлений;</w:t>
      </w:r>
    </w:p>
    <w:p w:rsidR="00801E56" w:rsidRPr="00C621BE" w:rsidRDefault="00801E56" w:rsidP="00C621BE">
      <w:pPr>
        <w:pStyle w:val="a8"/>
        <w:spacing w:before="30"/>
        <w:ind w:left="680"/>
        <w:rPr>
          <w:sz w:val="24"/>
          <w:szCs w:val="24"/>
        </w:rPr>
      </w:pPr>
      <w:r w:rsidRPr="00C621BE">
        <w:rPr>
          <w:sz w:val="24"/>
          <w:szCs w:val="24"/>
        </w:rPr>
        <w:t>аварии</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z w:val="24"/>
          <w:szCs w:val="24"/>
        </w:rPr>
        <w:t>коммунальных</w:t>
      </w:r>
      <w:r w:rsidRPr="00C621BE">
        <w:rPr>
          <w:spacing w:val="-10"/>
          <w:sz w:val="24"/>
          <w:szCs w:val="24"/>
        </w:rPr>
        <w:t xml:space="preserve"> </w:t>
      </w:r>
      <w:r w:rsidRPr="00C621BE">
        <w:rPr>
          <w:sz w:val="24"/>
          <w:szCs w:val="24"/>
        </w:rPr>
        <w:t>системах</w:t>
      </w:r>
      <w:r w:rsidRPr="00C621BE">
        <w:rPr>
          <w:spacing w:val="-9"/>
          <w:sz w:val="24"/>
          <w:szCs w:val="24"/>
        </w:rPr>
        <w:t xml:space="preserve"> </w:t>
      </w:r>
      <w:r w:rsidRPr="00C621BE">
        <w:rPr>
          <w:spacing w:val="-2"/>
          <w:sz w:val="24"/>
          <w:szCs w:val="24"/>
        </w:rPr>
        <w:t>жизнеобеспечения;</w:t>
      </w:r>
    </w:p>
    <w:p w:rsidR="00801E56" w:rsidRPr="00C621BE" w:rsidRDefault="00801E56" w:rsidP="00C621BE">
      <w:pPr>
        <w:pStyle w:val="a8"/>
        <w:spacing w:before="25" w:line="256" w:lineRule="auto"/>
        <w:ind w:left="680"/>
        <w:rPr>
          <w:sz w:val="24"/>
          <w:szCs w:val="24"/>
        </w:rPr>
      </w:pPr>
      <w:r w:rsidRPr="00C621BE">
        <w:rPr>
          <w:sz w:val="24"/>
          <w:szCs w:val="24"/>
        </w:rPr>
        <w:t>правила</w:t>
      </w:r>
      <w:r w:rsidRPr="00C621BE">
        <w:rPr>
          <w:spacing w:val="-8"/>
          <w:sz w:val="24"/>
          <w:szCs w:val="24"/>
        </w:rPr>
        <w:t xml:space="preserve"> </w:t>
      </w:r>
      <w:r w:rsidRPr="00C621BE">
        <w:rPr>
          <w:sz w:val="24"/>
          <w:szCs w:val="24"/>
        </w:rPr>
        <w:t>безопасного</w:t>
      </w:r>
      <w:r w:rsidRPr="00C621BE">
        <w:rPr>
          <w:spacing w:val="-10"/>
          <w:sz w:val="24"/>
          <w:szCs w:val="24"/>
        </w:rPr>
        <w:t xml:space="preserve"> </w:t>
      </w:r>
      <w:r w:rsidRPr="00C621BE">
        <w:rPr>
          <w:sz w:val="24"/>
          <w:szCs w:val="24"/>
        </w:rPr>
        <w:t>поведения</w:t>
      </w:r>
      <w:r w:rsidRPr="00C621BE">
        <w:rPr>
          <w:spacing w:val="-5"/>
          <w:sz w:val="24"/>
          <w:szCs w:val="24"/>
        </w:rPr>
        <w:t xml:space="preserve"> </w:t>
      </w:r>
      <w:r w:rsidRPr="00C621BE">
        <w:rPr>
          <w:sz w:val="24"/>
          <w:szCs w:val="24"/>
        </w:rPr>
        <w:t>в</w:t>
      </w:r>
      <w:r w:rsidRPr="00C621BE">
        <w:rPr>
          <w:spacing w:val="-9"/>
          <w:sz w:val="24"/>
          <w:szCs w:val="24"/>
        </w:rPr>
        <w:t xml:space="preserve"> </w:t>
      </w:r>
      <w:r w:rsidRPr="00C621BE">
        <w:rPr>
          <w:sz w:val="24"/>
          <w:szCs w:val="24"/>
        </w:rPr>
        <w:t>ситуации</w:t>
      </w:r>
      <w:r w:rsidRPr="00C621BE">
        <w:rPr>
          <w:spacing w:val="-5"/>
          <w:sz w:val="24"/>
          <w:szCs w:val="24"/>
        </w:rPr>
        <w:t xml:space="preserve"> </w:t>
      </w:r>
      <w:r w:rsidRPr="00C621BE">
        <w:rPr>
          <w:sz w:val="24"/>
          <w:szCs w:val="24"/>
        </w:rPr>
        <w:t>аварии</w:t>
      </w:r>
      <w:r w:rsidRPr="00C621BE">
        <w:rPr>
          <w:spacing w:val="-5"/>
          <w:sz w:val="24"/>
          <w:szCs w:val="24"/>
        </w:rPr>
        <w:t xml:space="preserve"> </w:t>
      </w:r>
      <w:r w:rsidRPr="00C621BE">
        <w:rPr>
          <w:sz w:val="24"/>
          <w:szCs w:val="24"/>
        </w:rPr>
        <w:t>на</w:t>
      </w:r>
      <w:r w:rsidRPr="00C621BE">
        <w:rPr>
          <w:spacing w:val="-8"/>
          <w:sz w:val="24"/>
          <w:szCs w:val="24"/>
        </w:rPr>
        <w:t xml:space="preserve"> </w:t>
      </w:r>
      <w:r w:rsidRPr="00C621BE">
        <w:rPr>
          <w:sz w:val="24"/>
          <w:szCs w:val="24"/>
        </w:rPr>
        <w:t>коммунальной</w:t>
      </w:r>
      <w:r w:rsidRPr="00C621BE">
        <w:rPr>
          <w:spacing w:val="-5"/>
          <w:sz w:val="24"/>
          <w:szCs w:val="24"/>
        </w:rPr>
        <w:t xml:space="preserve"> </w:t>
      </w:r>
      <w:r w:rsidRPr="00C621BE">
        <w:rPr>
          <w:sz w:val="24"/>
          <w:szCs w:val="24"/>
        </w:rPr>
        <w:t>системе; порядок вызова аварийных служб и взаимодействия с ними;</w:t>
      </w:r>
    </w:p>
    <w:p w:rsidR="00801E56" w:rsidRPr="00C621BE" w:rsidRDefault="00801E56" w:rsidP="00C621BE">
      <w:pPr>
        <w:pStyle w:val="a8"/>
        <w:spacing w:before="2"/>
        <w:ind w:left="680"/>
        <w:rPr>
          <w:sz w:val="24"/>
          <w:szCs w:val="24"/>
        </w:rPr>
      </w:pPr>
      <w:r w:rsidRPr="00C621BE">
        <w:rPr>
          <w:sz w:val="24"/>
          <w:szCs w:val="24"/>
        </w:rPr>
        <w:t>действия</w:t>
      </w:r>
      <w:r w:rsidRPr="00C621BE">
        <w:rPr>
          <w:spacing w:val="-6"/>
          <w:sz w:val="24"/>
          <w:szCs w:val="24"/>
        </w:rPr>
        <w:t xml:space="preserve"> </w:t>
      </w:r>
      <w:r w:rsidRPr="00C621BE">
        <w:rPr>
          <w:sz w:val="24"/>
          <w:szCs w:val="24"/>
        </w:rPr>
        <w:t>в</w:t>
      </w:r>
      <w:r w:rsidRPr="00C621BE">
        <w:rPr>
          <w:spacing w:val="-9"/>
          <w:sz w:val="24"/>
          <w:szCs w:val="24"/>
        </w:rPr>
        <w:t xml:space="preserve"> </w:t>
      </w:r>
      <w:r w:rsidRPr="00C621BE">
        <w:rPr>
          <w:sz w:val="24"/>
          <w:szCs w:val="24"/>
        </w:rPr>
        <w:t>экстренных</w:t>
      </w:r>
      <w:r w:rsidRPr="00C621BE">
        <w:rPr>
          <w:spacing w:val="-9"/>
          <w:sz w:val="24"/>
          <w:szCs w:val="24"/>
        </w:rPr>
        <w:t xml:space="preserve"> </w:t>
      </w:r>
      <w:r w:rsidRPr="00C621BE">
        <w:rPr>
          <w:spacing w:val="-2"/>
          <w:sz w:val="24"/>
          <w:szCs w:val="24"/>
        </w:rPr>
        <w:t>случаях.</w:t>
      </w:r>
    </w:p>
    <w:p w:rsidR="00801E56" w:rsidRPr="00C621BE" w:rsidRDefault="00801E56" w:rsidP="00C621BE">
      <w:pPr>
        <w:pStyle w:val="a8"/>
        <w:spacing w:before="54"/>
        <w:ind w:left="0"/>
        <w:rPr>
          <w:sz w:val="24"/>
          <w:szCs w:val="24"/>
        </w:rPr>
      </w:pPr>
    </w:p>
    <w:p w:rsidR="00801E56" w:rsidRPr="00C621BE" w:rsidRDefault="00801E56" w:rsidP="00C621BE">
      <w:pPr>
        <w:pStyle w:val="Heading3"/>
        <w:spacing w:before="1"/>
        <w:jc w:val="both"/>
        <w:rPr>
          <w:sz w:val="24"/>
          <w:szCs w:val="24"/>
        </w:rPr>
      </w:pPr>
      <w:r w:rsidRPr="00C621BE">
        <w:rPr>
          <w:sz w:val="24"/>
          <w:szCs w:val="24"/>
        </w:rPr>
        <w:t>Модуль</w:t>
      </w:r>
      <w:r w:rsidRPr="00C621BE">
        <w:rPr>
          <w:spacing w:val="-9"/>
          <w:sz w:val="24"/>
          <w:szCs w:val="24"/>
        </w:rPr>
        <w:t xml:space="preserve"> </w:t>
      </w:r>
      <w:r w:rsidRPr="00C621BE">
        <w:rPr>
          <w:sz w:val="24"/>
          <w:szCs w:val="24"/>
        </w:rPr>
        <w:t>№</w:t>
      </w:r>
      <w:r w:rsidRPr="00C621BE">
        <w:rPr>
          <w:spacing w:val="-6"/>
          <w:sz w:val="24"/>
          <w:szCs w:val="24"/>
        </w:rPr>
        <w:t xml:space="preserve"> </w:t>
      </w:r>
      <w:r w:rsidRPr="00C621BE">
        <w:rPr>
          <w:sz w:val="24"/>
          <w:szCs w:val="24"/>
        </w:rPr>
        <w:t>5</w:t>
      </w:r>
      <w:r w:rsidRPr="00C621BE">
        <w:rPr>
          <w:spacing w:val="-2"/>
          <w:sz w:val="24"/>
          <w:szCs w:val="24"/>
        </w:rPr>
        <w:t xml:space="preserve"> </w:t>
      </w:r>
      <w:r w:rsidRPr="00C621BE">
        <w:rPr>
          <w:sz w:val="24"/>
          <w:szCs w:val="24"/>
        </w:rPr>
        <w:t>«Безопасность</w:t>
      </w:r>
      <w:r w:rsidRPr="00C621BE">
        <w:rPr>
          <w:spacing w:val="-8"/>
          <w:sz w:val="24"/>
          <w:szCs w:val="24"/>
        </w:rPr>
        <w:t xml:space="preserve"> </w:t>
      </w:r>
      <w:r w:rsidRPr="00C621BE">
        <w:rPr>
          <w:sz w:val="24"/>
          <w:szCs w:val="24"/>
        </w:rPr>
        <w:t>на</w:t>
      </w:r>
      <w:r w:rsidRPr="00C621BE">
        <w:rPr>
          <w:spacing w:val="-8"/>
          <w:sz w:val="24"/>
          <w:szCs w:val="24"/>
        </w:rPr>
        <w:t xml:space="preserve"> </w:t>
      </w:r>
      <w:r w:rsidRPr="00C621BE">
        <w:rPr>
          <w:spacing w:val="-2"/>
          <w:sz w:val="24"/>
          <w:szCs w:val="24"/>
        </w:rPr>
        <w:t>транспорте»:</w:t>
      </w:r>
    </w:p>
    <w:p w:rsidR="00801E56" w:rsidRPr="00C621BE" w:rsidRDefault="00801E56" w:rsidP="00C621BE">
      <w:pPr>
        <w:pStyle w:val="a8"/>
        <w:spacing w:before="23" w:line="261" w:lineRule="auto"/>
        <w:ind w:left="680" w:right="122"/>
        <w:rPr>
          <w:sz w:val="24"/>
          <w:szCs w:val="24"/>
        </w:rPr>
      </w:pPr>
      <w:r w:rsidRPr="00C621BE">
        <w:rPr>
          <w:sz w:val="24"/>
          <w:szCs w:val="24"/>
        </w:rPr>
        <w:t>история появления правил</w:t>
      </w:r>
      <w:r w:rsidRPr="00C621BE">
        <w:rPr>
          <w:spacing w:val="-4"/>
          <w:sz w:val="24"/>
          <w:szCs w:val="24"/>
        </w:rPr>
        <w:t xml:space="preserve"> </w:t>
      </w:r>
      <w:r w:rsidRPr="00C621BE">
        <w:rPr>
          <w:sz w:val="24"/>
          <w:szCs w:val="24"/>
        </w:rPr>
        <w:t>дорожного</w:t>
      </w:r>
      <w:r w:rsidRPr="00C621BE">
        <w:rPr>
          <w:spacing w:val="-5"/>
          <w:sz w:val="24"/>
          <w:szCs w:val="24"/>
        </w:rPr>
        <w:t xml:space="preserve"> </w:t>
      </w:r>
      <w:r w:rsidRPr="00C621BE">
        <w:rPr>
          <w:sz w:val="24"/>
          <w:szCs w:val="24"/>
        </w:rPr>
        <w:t>движения и причины</w:t>
      </w:r>
      <w:r w:rsidRPr="00C621BE">
        <w:rPr>
          <w:spacing w:val="-2"/>
          <w:sz w:val="24"/>
          <w:szCs w:val="24"/>
        </w:rPr>
        <w:t xml:space="preserve"> </w:t>
      </w:r>
      <w:r w:rsidRPr="00C621BE">
        <w:rPr>
          <w:sz w:val="24"/>
          <w:szCs w:val="24"/>
        </w:rPr>
        <w:t>их</w:t>
      </w:r>
      <w:r w:rsidRPr="00C621BE">
        <w:rPr>
          <w:spacing w:val="-5"/>
          <w:sz w:val="24"/>
          <w:szCs w:val="24"/>
        </w:rPr>
        <w:t xml:space="preserve"> </w:t>
      </w:r>
      <w:r w:rsidRPr="00C621BE">
        <w:rPr>
          <w:sz w:val="24"/>
          <w:szCs w:val="24"/>
        </w:rPr>
        <w:t>изменчивости; риск-ориентированный подход к обеспечению безопасности на транспорте; безопасность</w:t>
      </w:r>
      <w:r w:rsidRPr="00C621BE">
        <w:rPr>
          <w:spacing w:val="18"/>
          <w:sz w:val="24"/>
          <w:szCs w:val="24"/>
        </w:rPr>
        <w:t xml:space="preserve"> </w:t>
      </w:r>
      <w:r w:rsidRPr="00C621BE">
        <w:rPr>
          <w:sz w:val="24"/>
          <w:szCs w:val="24"/>
        </w:rPr>
        <w:t>пешехода</w:t>
      </w:r>
      <w:r w:rsidRPr="00C621BE">
        <w:rPr>
          <w:spacing w:val="15"/>
          <w:sz w:val="24"/>
          <w:szCs w:val="24"/>
        </w:rPr>
        <w:t xml:space="preserve"> </w:t>
      </w:r>
      <w:r w:rsidRPr="00C621BE">
        <w:rPr>
          <w:sz w:val="24"/>
          <w:szCs w:val="24"/>
        </w:rPr>
        <w:t>в</w:t>
      </w:r>
      <w:r w:rsidRPr="00C621BE">
        <w:rPr>
          <w:spacing w:val="21"/>
          <w:sz w:val="24"/>
          <w:szCs w:val="24"/>
        </w:rPr>
        <w:t xml:space="preserve"> </w:t>
      </w:r>
      <w:r w:rsidRPr="00C621BE">
        <w:rPr>
          <w:sz w:val="24"/>
          <w:szCs w:val="24"/>
        </w:rPr>
        <w:t>разных</w:t>
      </w:r>
      <w:r w:rsidRPr="00C621BE">
        <w:rPr>
          <w:spacing w:val="20"/>
          <w:sz w:val="24"/>
          <w:szCs w:val="24"/>
        </w:rPr>
        <w:t xml:space="preserve"> </w:t>
      </w:r>
      <w:r w:rsidRPr="00C621BE">
        <w:rPr>
          <w:sz w:val="24"/>
          <w:szCs w:val="24"/>
        </w:rPr>
        <w:t>условиях</w:t>
      </w:r>
      <w:r w:rsidRPr="00C621BE">
        <w:rPr>
          <w:spacing w:val="14"/>
          <w:sz w:val="24"/>
          <w:szCs w:val="24"/>
        </w:rPr>
        <w:t xml:space="preserve"> </w:t>
      </w:r>
      <w:r w:rsidRPr="00C621BE">
        <w:rPr>
          <w:sz w:val="24"/>
          <w:szCs w:val="24"/>
        </w:rPr>
        <w:t>(движение</w:t>
      </w:r>
      <w:r w:rsidRPr="00C621BE">
        <w:rPr>
          <w:spacing w:val="15"/>
          <w:sz w:val="24"/>
          <w:szCs w:val="24"/>
        </w:rPr>
        <w:t xml:space="preserve"> </w:t>
      </w:r>
      <w:r w:rsidRPr="00C621BE">
        <w:rPr>
          <w:sz w:val="24"/>
          <w:szCs w:val="24"/>
        </w:rPr>
        <w:t>по</w:t>
      </w:r>
      <w:r w:rsidRPr="00C621BE">
        <w:rPr>
          <w:spacing w:val="13"/>
          <w:sz w:val="24"/>
          <w:szCs w:val="24"/>
        </w:rPr>
        <w:t xml:space="preserve"> </w:t>
      </w:r>
      <w:r w:rsidRPr="00C621BE">
        <w:rPr>
          <w:sz w:val="24"/>
          <w:szCs w:val="24"/>
        </w:rPr>
        <w:t>обочине;</w:t>
      </w:r>
      <w:r w:rsidRPr="00C621BE">
        <w:rPr>
          <w:spacing w:val="19"/>
          <w:sz w:val="24"/>
          <w:szCs w:val="24"/>
        </w:rPr>
        <w:t xml:space="preserve"> </w:t>
      </w:r>
      <w:r w:rsidRPr="00C621BE">
        <w:rPr>
          <w:spacing w:val="-2"/>
          <w:sz w:val="24"/>
          <w:szCs w:val="24"/>
        </w:rPr>
        <w:t>движение</w:t>
      </w:r>
    </w:p>
    <w:p w:rsidR="00801E56" w:rsidRPr="00C621BE" w:rsidRDefault="00801E56" w:rsidP="00C621BE">
      <w:pPr>
        <w:pStyle w:val="a8"/>
        <w:spacing w:line="256" w:lineRule="auto"/>
        <w:rPr>
          <w:sz w:val="24"/>
          <w:szCs w:val="24"/>
        </w:rPr>
      </w:pPr>
      <w:r w:rsidRPr="00C621BE">
        <w:rPr>
          <w:sz w:val="24"/>
          <w:szCs w:val="24"/>
        </w:rPr>
        <w:t>в</w:t>
      </w:r>
      <w:r w:rsidRPr="00C621BE">
        <w:rPr>
          <w:spacing w:val="80"/>
          <w:sz w:val="24"/>
          <w:szCs w:val="24"/>
        </w:rPr>
        <w:t xml:space="preserve"> </w:t>
      </w:r>
      <w:r w:rsidRPr="00C621BE">
        <w:rPr>
          <w:sz w:val="24"/>
          <w:szCs w:val="24"/>
        </w:rPr>
        <w:t>темное</w:t>
      </w:r>
      <w:r w:rsidRPr="00C621BE">
        <w:rPr>
          <w:spacing w:val="80"/>
          <w:sz w:val="24"/>
          <w:szCs w:val="24"/>
        </w:rPr>
        <w:t xml:space="preserve"> </w:t>
      </w:r>
      <w:r w:rsidRPr="00C621BE">
        <w:rPr>
          <w:sz w:val="24"/>
          <w:szCs w:val="24"/>
        </w:rPr>
        <w:t>время</w:t>
      </w:r>
      <w:r w:rsidRPr="00C621BE">
        <w:rPr>
          <w:spacing w:val="80"/>
          <w:sz w:val="24"/>
          <w:szCs w:val="24"/>
        </w:rPr>
        <w:t xml:space="preserve"> </w:t>
      </w:r>
      <w:r w:rsidRPr="00C621BE">
        <w:rPr>
          <w:sz w:val="24"/>
          <w:szCs w:val="24"/>
        </w:rPr>
        <w:t>суток;</w:t>
      </w:r>
      <w:r w:rsidRPr="00C621BE">
        <w:rPr>
          <w:spacing w:val="80"/>
          <w:sz w:val="24"/>
          <w:szCs w:val="24"/>
        </w:rPr>
        <w:t xml:space="preserve"> </w:t>
      </w:r>
      <w:r w:rsidRPr="00C621BE">
        <w:rPr>
          <w:sz w:val="24"/>
          <w:szCs w:val="24"/>
        </w:rPr>
        <w:t>движение</w:t>
      </w:r>
      <w:r w:rsidRPr="00C621BE">
        <w:rPr>
          <w:spacing w:val="80"/>
          <w:sz w:val="24"/>
          <w:szCs w:val="24"/>
        </w:rPr>
        <w:t xml:space="preserve"> </w:t>
      </w:r>
      <w:r w:rsidRPr="00C621BE">
        <w:rPr>
          <w:sz w:val="24"/>
          <w:szCs w:val="24"/>
        </w:rPr>
        <w:t>с</w:t>
      </w:r>
      <w:r w:rsidRPr="00C621BE">
        <w:rPr>
          <w:spacing w:val="80"/>
          <w:sz w:val="24"/>
          <w:szCs w:val="24"/>
        </w:rPr>
        <w:t xml:space="preserve"> </w:t>
      </w:r>
      <w:r w:rsidRPr="00C621BE">
        <w:rPr>
          <w:sz w:val="24"/>
          <w:szCs w:val="24"/>
        </w:rPr>
        <w:t>использованием</w:t>
      </w:r>
      <w:r w:rsidRPr="00C621BE">
        <w:rPr>
          <w:spacing w:val="80"/>
          <w:sz w:val="24"/>
          <w:szCs w:val="24"/>
        </w:rPr>
        <w:t xml:space="preserve"> </w:t>
      </w:r>
      <w:r w:rsidRPr="00C621BE">
        <w:rPr>
          <w:sz w:val="24"/>
          <w:szCs w:val="24"/>
        </w:rPr>
        <w:t>средств</w:t>
      </w:r>
      <w:r w:rsidRPr="00C621BE">
        <w:rPr>
          <w:spacing w:val="80"/>
          <w:sz w:val="24"/>
          <w:szCs w:val="24"/>
        </w:rPr>
        <w:t xml:space="preserve"> </w:t>
      </w:r>
      <w:r w:rsidRPr="00C621BE">
        <w:rPr>
          <w:sz w:val="24"/>
          <w:szCs w:val="24"/>
        </w:rPr>
        <w:t xml:space="preserve">индивидуальной </w:t>
      </w:r>
      <w:r w:rsidRPr="00C621BE">
        <w:rPr>
          <w:spacing w:val="-2"/>
          <w:sz w:val="24"/>
          <w:szCs w:val="24"/>
        </w:rPr>
        <w:t>мобильности);</w:t>
      </w:r>
    </w:p>
    <w:p w:rsidR="00801E56" w:rsidRPr="00C621BE" w:rsidRDefault="00801E56" w:rsidP="00C621BE">
      <w:pPr>
        <w:pStyle w:val="a8"/>
        <w:spacing w:before="2"/>
        <w:ind w:left="680"/>
        <w:rPr>
          <w:sz w:val="24"/>
          <w:szCs w:val="24"/>
        </w:rPr>
      </w:pPr>
      <w:r w:rsidRPr="00C621BE">
        <w:rPr>
          <w:sz w:val="24"/>
          <w:szCs w:val="24"/>
        </w:rPr>
        <w:t>взаимосвязь</w:t>
      </w:r>
      <w:r w:rsidRPr="00C621BE">
        <w:rPr>
          <w:spacing w:val="-11"/>
          <w:sz w:val="24"/>
          <w:szCs w:val="24"/>
        </w:rPr>
        <w:t xml:space="preserve"> </w:t>
      </w:r>
      <w:r w:rsidRPr="00C621BE">
        <w:rPr>
          <w:sz w:val="24"/>
          <w:szCs w:val="24"/>
        </w:rPr>
        <w:t>безопасности</w:t>
      </w:r>
      <w:r w:rsidRPr="00C621BE">
        <w:rPr>
          <w:spacing w:val="-9"/>
          <w:sz w:val="24"/>
          <w:szCs w:val="24"/>
        </w:rPr>
        <w:t xml:space="preserve"> </w:t>
      </w:r>
      <w:r w:rsidRPr="00C621BE">
        <w:rPr>
          <w:sz w:val="24"/>
          <w:szCs w:val="24"/>
        </w:rPr>
        <w:t>водителя</w:t>
      </w:r>
      <w:r w:rsidRPr="00C621BE">
        <w:rPr>
          <w:spacing w:val="-9"/>
          <w:sz w:val="24"/>
          <w:szCs w:val="24"/>
        </w:rPr>
        <w:t xml:space="preserve"> </w:t>
      </w:r>
      <w:r w:rsidRPr="00C621BE">
        <w:rPr>
          <w:sz w:val="24"/>
          <w:szCs w:val="24"/>
        </w:rPr>
        <w:t>и</w:t>
      </w:r>
      <w:r w:rsidRPr="00C621BE">
        <w:rPr>
          <w:spacing w:val="-8"/>
          <w:sz w:val="24"/>
          <w:szCs w:val="24"/>
        </w:rPr>
        <w:t xml:space="preserve"> </w:t>
      </w:r>
      <w:r w:rsidRPr="00C621BE">
        <w:rPr>
          <w:spacing w:val="-2"/>
          <w:sz w:val="24"/>
          <w:szCs w:val="24"/>
        </w:rPr>
        <w:t>пассажира;</w:t>
      </w:r>
    </w:p>
    <w:p w:rsidR="00801E56" w:rsidRPr="00C621BE" w:rsidRDefault="00801E56" w:rsidP="00C621BE">
      <w:pPr>
        <w:pStyle w:val="a8"/>
        <w:spacing w:before="23" w:line="256" w:lineRule="auto"/>
        <w:ind w:left="680"/>
        <w:rPr>
          <w:sz w:val="24"/>
          <w:szCs w:val="24"/>
        </w:rPr>
      </w:pPr>
      <w:r w:rsidRPr="00C621BE">
        <w:rPr>
          <w:sz w:val="24"/>
          <w:szCs w:val="24"/>
        </w:rPr>
        <w:t>правила</w:t>
      </w:r>
      <w:r w:rsidRPr="00C621BE">
        <w:rPr>
          <w:spacing w:val="-16"/>
          <w:sz w:val="24"/>
          <w:szCs w:val="24"/>
        </w:rPr>
        <w:t xml:space="preserve"> </w:t>
      </w:r>
      <w:r w:rsidRPr="00C621BE">
        <w:rPr>
          <w:sz w:val="24"/>
          <w:szCs w:val="24"/>
        </w:rPr>
        <w:t>безопасного</w:t>
      </w:r>
      <w:r w:rsidRPr="00C621BE">
        <w:rPr>
          <w:spacing w:val="-17"/>
          <w:sz w:val="24"/>
          <w:szCs w:val="24"/>
        </w:rPr>
        <w:t xml:space="preserve"> </w:t>
      </w:r>
      <w:r w:rsidRPr="00C621BE">
        <w:rPr>
          <w:sz w:val="24"/>
          <w:szCs w:val="24"/>
        </w:rPr>
        <w:t>поведения</w:t>
      </w:r>
      <w:r w:rsidRPr="00C621BE">
        <w:rPr>
          <w:spacing w:val="-14"/>
          <w:sz w:val="24"/>
          <w:szCs w:val="24"/>
        </w:rPr>
        <w:t xml:space="preserve"> </w:t>
      </w:r>
      <w:r w:rsidRPr="00C621BE">
        <w:rPr>
          <w:sz w:val="24"/>
          <w:szCs w:val="24"/>
        </w:rPr>
        <w:t>при</w:t>
      </w:r>
      <w:r w:rsidRPr="00C621BE">
        <w:rPr>
          <w:spacing w:val="-14"/>
          <w:sz w:val="24"/>
          <w:szCs w:val="24"/>
        </w:rPr>
        <w:t xml:space="preserve"> </w:t>
      </w:r>
      <w:r w:rsidRPr="00C621BE">
        <w:rPr>
          <w:sz w:val="24"/>
          <w:szCs w:val="24"/>
        </w:rPr>
        <w:t>поездке</w:t>
      </w:r>
      <w:r w:rsidRPr="00C621BE">
        <w:rPr>
          <w:spacing w:val="-8"/>
          <w:sz w:val="24"/>
          <w:szCs w:val="24"/>
        </w:rPr>
        <w:t xml:space="preserve"> </w:t>
      </w:r>
      <w:r w:rsidRPr="00C621BE">
        <w:rPr>
          <w:sz w:val="24"/>
          <w:szCs w:val="24"/>
        </w:rPr>
        <w:t>в</w:t>
      </w:r>
      <w:r w:rsidRPr="00C621BE">
        <w:rPr>
          <w:spacing w:val="-16"/>
          <w:sz w:val="24"/>
          <w:szCs w:val="24"/>
        </w:rPr>
        <w:t xml:space="preserve"> </w:t>
      </w:r>
      <w:r w:rsidRPr="00C621BE">
        <w:rPr>
          <w:sz w:val="24"/>
          <w:szCs w:val="24"/>
        </w:rPr>
        <w:t>легковом</w:t>
      </w:r>
      <w:r w:rsidRPr="00C621BE">
        <w:rPr>
          <w:spacing w:val="-13"/>
          <w:sz w:val="24"/>
          <w:szCs w:val="24"/>
        </w:rPr>
        <w:t xml:space="preserve"> </w:t>
      </w:r>
      <w:r w:rsidRPr="00C621BE">
        <w:rPr>
          <w:sz w:val="24"/>
          <w:szCs w:val="24"/>
        </w:rPr>
        <w:t>автомобиле,</w:t>
      </w:r>
      <w:r w:rsidRPr="00C621BE">
        <w:rPr>
          <w:spacing w:val="-13"/>
          <w:sz w:val="24"/>
          <w:szCs w:val="24"/>
        </w:rPr>
        <w:t xml:space="preserve"> </w:t>
      </w:r>
      <w:r w:rsidRPr="00C621BE">
        <w:rPr>
          <w:sz w:val="24"/>
          <w:szCs w:val="24"/>
        </w:rPr>
        <w:t>автобусе; ответственность водителя, ответственность пассажира;</w:t>
      </w:r>
    </w:p>
    <w:p w:rsidR="00801E56" w:rsidRPr="00C621BE" w:rsidRDefault="00801E56" w:rsidP="00C621BE">
      <w:pPr>
        <w:pStyle w:val="a8"/>
        <w:spacing w:before="3"/>
        <w:ind w:left="680"/>
        <w:rPr>
          <w:sz w:val="24"/>
          <w:szCs w:val="24"/>
        </w:rPr>
      </w:pPr>
      <w:r w:rsidRPr="00C621BE">
        <w:rPr>
          <w:sz w:val="24"/>
          <w:szCs w:val="24"/>
        </w:rPr>
        <w:t>представления</w:t>
      </w:r>
      <w:r w:rsidRPr="00C621BE">
        <w:rPr>
          <w:spacing w:val="-8"/>
          <w:sz w:val="24"/>
          <w:szCs w:val="24"/>
        </w:rPr>
        <w:t xml:space="preserve"> </w:t>
      </w:r>
      <w:r w:rsidRPr="00C621BE">
        <w:rPr>
          <w:sz w:val="24"/>
          <w:szCs w:val="24"/>
        </w:rPr>
        <w:t>о</w:t>
      </w:r>
      <w:r w:rsidRPr="00C621BE">
        <w:rPr>
          <w:spacing w:val="-10"/>
          <w:sz w:val="24"/>
          <w:szCs w:val="24"/>
        </w:rPr>
        <w:t xml:space="preserve"> </w:t>
      </w:r>
      <w:r w:rsidRPr="00C621BE">
        <w:rPr>
          <w:sz w:val="24"/>
          <w:szCs w:val="24"/>
        </w:rPr>
        <w:t>знаниях</w:t>
      </w:r>
      <w:r w:rsidRPr="00C621BE">
        <w:rPr>
          <w:spacing w:val="-10"/>
          <w:sz w:val="24"/>
          <w:szCs w:val="24"/>
        </w:rPr>
        <w:t xml:space="preserve"> </w:t>
      </w:r>
      <w:r w:rsidRPr="00C621BE">
        <w:rPr>
          <w:sz w:val="24"/>
          <w:szCs w:val="24"/>
        </w:rPr>
        <w:t>и</w:t>
      </w:r>
      <w:r w:rsidRPr="00C621BE">
        <w:rPr>
          <w:spacing w:val="-5"/>
          <w:sz w:val="24"/>
          <w:szCs w:val="24"/>
        </w:rPr>
        <w:t xml:space="preserve"> </w:t>
      </w:r>
      <w:r w:rsidRPr="00C621BE">
        <w:rPr>
          <w:sz w:val="24"/>
          <w:szCs w:val="24"/>
        </w:rPr>
        <w:t>навыках,</w:t>
      </w:r>
      <w:r w:rsidRPr="00C621BE">
        <w:rPr>
          <w:spacing w:val="-5"/>
          <w:sz w:val="24"/>
          <w:szCs w:val="24"/>
        </w:rPr>
        <w:t xml:space="preserve"> </w:t>
      </w:r>
      <w:r w:rsidRPr="00C621BE">
        <w:rPr>
          <w:sz w:val="24"/>
          <w:szCs w:val="24"/>
        </w:rPr>
        <w:t>необходимых</w:t>
      </w:r>
      <w:r w:rsidRPr="00C621BE">
        <w:rPr>
          <w:spacing w:val="-10"/>
          <w:sz w:val="24"/>
          <w:szCs w:val="24"/>
        </w:rPr>
        <w:t xml:space="preserve"> </w:t>
      </w:r>
      <w:r w:rsidRPr="00C621BE">
        <w:rPr>
          <w:spacing w:val="-2"/>
          <w:sz w:val="24"/>
          <w:szCs w:val="24"/>
        </w:rPr>
        <w:t>водителю;</w:t>
      </w:r>
    </w:p>
    <w:p w:rsidR="00801E56" w:rsidRPr="00C621BE" w:rsidRDefault="00801E56" w:rsidP="00C621BE">
      <w:pPr>
        <w:pStyle w:val="a8"/>
        <w:spacing w:before="31" w:line="256" w:lineRule="auto"/>
        <w:ind w:right="114"/>
        <w:rPr>
          <w:sz w:val="24"/>
          <w:szCs w:val="24"/>
        </w:rPr>
      </w:pPr>
      <w:r w:rsidRPr="00C621BE">
        <w:rPr>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C621BE">
        <w:rPr>
          <w:spacing w:val="40"/>
          <w:sz w:val="24"/>
          <w:szCs w:val="24"/>
        </w:rPr>
        <w:t xml:space="preserve"> </w:t>
      </w:r>
      <w:r w:rsidRPr="00C621BE">
        <w:rPr>
          <w:sz w:val="24"/>
          <w:szCs w:val="24"/>
        </w:rPr>
        <w:t>при</w:t>
      </w:r>
      <w:r w:rsidRPr="00C621BE">
        <w:rPr>
          <w:spacing w:val="40"/>
          <w:sz w:val="24"/>
          <w:szCs w:val="24"/>
        </w:rPr>
        <w:t xml:space="preserve"> </w:t>
      </w:r>
      <w:r w:rsidRPr="00C621BE">
        <w:rPr>
          <w:sz w:val="24"/>
          <w:szCs w:val="24"/>
        </w:rPr>
        <w:t>опасности</w:t>
      </w:r>
      <w:r w:rsidRPr="00C621BE">
        <w:rPr>
          <w:spacing w:val="40"/>
          <w:sz w:val="24"/>
          <w:szCs w:val="24"/>
        </w:rPr>
        <w:t xml:space="preserve"> </w:t>
      </w:r>
      <w:r w:rsidRPr="00C621BE">
        <w:rPr>
          <w:sz w:val="24"/>
          <w:szCs w:val="24"/>
        </w:rPr>
        <w:t>возгорания;</w:t>
      </w:r>
      <w:r w:rsidRPr="00C621BE">
        <w:rPr>
          <w:spacing w:val="40"/>
          <w:sz w:val="24"/>
          <w:szCs w:val="24"/>
        </w:rPr>
        <w:t xml:space="preserve"> </w:t>
      </w:r>
      <w:r w:rsidRPr="00C621BE">
        <w:rPr>
          <w:sz w:val="24"/>
          <w:szCs w:val="24"/>
        </w:rPr>
        <w:t>с</w:t>
      </w:r>
      <w:r w:rsidRPr="00C621BE">
        <w:rPr>
          <w:spacing w:val="40"/>
          <w:sz w:val="24"/>
          <w:szCs w:val="24"/>
        </w:rPr>
        <w:t xml:space="preserve"> </w:t>
      </w:r>
      <w:r w:rsidRPr="00C621BE">
        <w:rPr>
          <w:sz w:val="24"/>
          <w:szCs w:val="24"/>
        </w:rPr>
        <w:t>большим</w:t>
      </w:r>
      <w:r w:rsidRPr="00C621BE">
        <w:rPr>
          <w:spacing w:val="40"/>
          <w:sz w:val="24"/>
          <w:szCs w:val="24"/>
        </w:rPr>
        <w:t xml:space="preserve"> </w:t>
      </w:r>
      <w:r w:rsidRPr="00C621BE">
        <w:rPr>
          <w:sz w:val="24"/>
          <w:szCs w:val="24"/>
        </w:rPr>
        <w:t xml:space="preserve">количеством </w:t>
      </w:r>
      <w:r w:rsidRPr="00C621BE">
        <w:rPr>
          <w:spacing w:val="-2"/>
          <w:sz w:val="24"/>
          <w:szCs w:val="24"/>
        </w:rPr>
        <w:t>участников);</w:t>
      </w:r>
    </w:p>
    <w:p w:rsidR="00801E56" w:rsidRPr="00C621BE" w:rsidRDefault="00801E56" w:rsidP="00C621BE">
      <w:pPr>
        <w:pStyle w:val="a8"/>
        <w:spacing w:before="12" w:line="256" w:lineRule="auto"/>
        <w:ind w:right="125"/>
        <w:rPr>
          <w:sz w:val="24"/>
          <w:szCs w:val="24"/>
        </w:rPr>
      </w:pPr>
      <w:r w:rsidRPr="00C621BE">
        <w:rPr>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801E56" w:rsidRPr="00C621BE" w:rsidRDefault="00801E56" w:rsidP="00C621BE">
      <w:pPr>
        <w:pStyle w:val="a8"/>
        <w:spacing w:before="3" w:line="261" w:lineRule="auto"/>
        <w:ind w:right="122"/>
        <w:rPr>
          <w:sz w:val="24"/>
          <w:szCs w:val="24"/>
        </w:rPr>
      </w:pPr>
      <w:r w:rsidRPr="00C621BE">
        <w:rPr>
          <w:sz w:val="24"/>
          <w:szCs w:val="24"/>
        </w:rPr>
        <w:t>основные источники опасности на железнодорожном транспорте, правила безопасного</w:t>
      </w:r>
      <w:r w:rsidRPr="00C621BE">
        <w:rPr>
          <w:spacing w:val="75"/>
          <w:sz w:val="24"/>
          <w:szCs w:val="24"/>
        </w:rPr>
        <w:t xml:space="preserve">  </w:t>
      </w:r>
      <w:r w:rsidRPr="00C621BE">
        <w:rPr>
          <w:sz w:val="24"/>
          <w:szCs w:val="24"/>
        </w:rPr>
        <w:t>поведения,</w:t>
      </w:r>
      <w:r w:rsidRPr="00C621BE">
        <w:rPr>
          <w:spacing w:val="78"/>
          <w:sz w:val="24"/>
          <w:szCs w:val="24"/>
        </w:rPr>
        <w:t xml:space="preserve">  </w:t>
      </w:r>
      <w:r w:rsidRPr="00C621BE">
        <w:rPr>
          <w:sz w:val="24"/>
          <w:szCs w:val="24"/>
        </w:rPr>
        <w:t>порядок</w:t>
      </w:r>
      <w:r w:rsidRPr="00C621BE">
        <w:rPr>
          <w:spacing w:val="77"/>
          <w:sz w:val="24"/>
          <w:szCs w:val="24"/>
        </w:rPr>
        <w:t xml:space="preserve">  </w:t>
      </w:r>
      <w:r w:rsidRPr="00C621BE">
        <w:rPr>
          <w:sz w:val="24"/>
          <w:szCs w:val="24"/>
        </w:rPr>
        <w:t>действий</w:t>
      </w:r>
      <w:r w:rsidRPr="00C621BE">
        <w:rPr>
          <w:spacing w:val="77"/>
          <w:sz w:val="24"/>
          <w:szCs w:val="24"/>
        </w:rPr>
        <w:t xml:space="preserve">  </w:t>
      </w:r>
      <w:r w:rsidRPr="00C621BE">
        <w:rPr>
          <w:sz w:val="24"/>
          <w:szCs w:val="24"/>
        </w:rPr>
        <w:t>при</w:t>
      </w:r>
      <w:r w:rsidRPr="00C621BE">
        <w:rPr>
          <w:spacing w:val="77"/>
          <w:sz w:val="24"/>
          <w:szCs w:val="24"/>
        </w:rPr>
        <w:t xml:space="preserve">  </w:t>
      </w:r>
      <w:r w:rsidRPr="00C621BE">
        <w:rPr>
          <w:sz w:val="24"/>
          <w:szCs w:val="24"/>
        </w:rPr>
        <w:t>возникновении</w:t>
      </w:r>
      <w:r w:rsidRPr="00C621BE">
        <w:rPr>
          <w:spacing w:val="77"/>
          <w:sz w:val="24"/>
          <w:szCs w:val="24"/>
        </w:rPr>
        <w:t xml:space="preserve">  </w:t>
      </w:r>
      <w:r w:rsidRPr="00C621BE">
        <w:rPr>
          <w:sz w:val="24"/>
          <w:szCs w:val="24"/>
        </w:rPr>
        <w:t>опасных и чрезвычайных ситуаций;</w:t>
      </w:r>
    </w:p>
    <w:p w:rsidR="00801E56" w:rsidRPr="00C621BE" w:rsidRDefault="00801E56" w:rsidP="00C621BE">
      <w:pPr>
        <w:pStyle w:val="a8"/>
        <w:spacing w:line="256" w:lineRule="auto"/>
        <w:ind w:right="120"/>
        <w:rPr>
          <w:sz w:val="24"/>
          <w:szCs w:val="24"/>
        </w:rPr>
      </w:pPr>
      <w:r w:rsidRPr="00C621BE">
        <w:rPr>
          <w:sz w:val="24"/>
          <w:szCs w:val="24"/>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C621BE">
        <w:rPr>
          <w:spacing w:val="-2"/>
          <w:sz w:val="24"/>
          <w:szCs w:val="24"/>
        </w:rPr>
        <w:t>ситуации;</w:t>
      </w:r>
    </w:p>
    <w:p w:rsidR="00801E56" w:rsidRPr="00C621BE" w:rsidRDefault="00801E56" w:rsidP="00C621BE">
      <w:pPr>
        <w:pStyle w:val="a8"/>
        <w:spacing w:before="2" w:line="256" w:lineRule="auto"/>
        <w:ind w:right="129"/>
        <w:rPr>
          <w:sz w:val="24"/>
          <w:szCs w:val="24"/>
        </w:rPr>
      </w:pPr>
      <w:r w:rsidRPr="00C621BE">
        <w:rPr>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801E56" w:rsidRPr="00C621BE" w:rsidRDefault="00801E56" w:rsidP="00C621BE">
      <w:pPr>
        <w:pStyle w:val="a8"/>
        <w:spacing w:before="34"/>
        <w:ind w:left="0"/>
        <w:rPr>
          <w:sz w:val="24"/>
          <w:szCs w:val="24"/>
        </w:rPr>
      </w:pPr>
    </w:p>
    <w:p w:rsidR="00801E56" w:rsidRPr="00C621BE" w:rsidRDefault="00801E56" w:rsidP="00C621BE">
      <w:pPr>
        <w:pStyle w:val="Heading3"/>
        <w:spacing w:before="1"/>
        <w:jc w:val="both"/>
        <w:rPr>
          <w:sz w:val="24"/>
          <w:szCs w:val="24"/>
        </w:rPr>
      </w:pPr>
      <w:r w:rsidRPr="00C621BE">
        <w:rPr>
          <w:sz w:val="24"/>
          <w:szCs w:val="24"/>
        </w:rPr>
        <w:t>Модуль</w:t>
      </w:r>
      <w:r w:rsidRPr="00C621BE">
        <w:rPr>
          <w:spacing w:val="-11"/>
          <w:sz w:val="24"/>
          <w:szCs w:val="24"/>
        </w:rPr>
        <w:t xml:space="preserve"> </w:t>
      </w:r>
      <w:r w:rsidRPr="00C621BE">
        <w:rPr>
          <w:sz w:val="24"/>
          <w:szCs w:val="24"/>
        </w:rPr>
        <w:t>№</w:t>
      </w:r>
      <w:r w:rsidRPr="00C621BE">
        <w:rPr>
          <w:spacing w:val="-8"/>
          <w:sz w:val="24"/>
          <w:szCs w:val="24"/>
        </w:rPr>
        <w:t xml:space="preserve"> </w:t>
      </w:r>
      <w:r w:rsidRPr="00C621BE">
        <w:rPr>
          <w:sz w:val="24"/>
          <w:szCs w:val="24"/>
        </w:rPr>
        <w:t>6</w:t>
      </w:r>
      <w:r w:rsidRPr="00C621BE">
        <w:rPr>
          <w:spacing w:val="-4"/>
          <w:sz w:val="24"/>
          <w:szCs w:val="24"/>
        </w:rPr>
        <w:t xml:space="preserve"> </w:t>
      </w:r>
      <w:r w:rsidRPr="00C621BE">
        <w:rPr>
          <w:sz w:val="24"/>
          <w:szCs w:val="24"/>
        </w:rPr>
        <w:t>«Безопасность</w:t>
      </w:r>
      <w:r w:rsidRPr="00C621BE">
        <w:rPr>
          <w:spacing w:val="-11"/>
          <w:sz w:val="24"/>
          <w:szCs w:val="24"/>
        </w:rPr>
        <w:t xml:space="preserve"> </w:t>
      </w:r>
      <w:r w:rsidRPr="00C621BE">
        <w:rPr>
          <w:sz w:val="24"/>
          <w:szCs w:val="24"/>
        </w:rPr>
        <w:t>в общественных</w:t>
      </w:r>
      <w:r w:rsidRPr="00C621BE">
        <w:rPr>
          <w:spacing w:val="-4"/>
          <w:sz w:val="24"/>
          <w:szCs w:val="24"/>
        </w:rPr>
        <w:t xml:space="preserve"> </w:t>
      </w:r>
      <w:r w:rsidRPr="00C621BE">
        <w:rPr>
          <w:spacing w:val="-2"/>
          <w:sz w:val="24"/>
          <w:szCs w:val="24"/>
        </w:rPr>
        <w:t>местах»:</w:t>
      </w:r>
    </w:p>
    <w:p w:rsidR="00801E56" w:rsidRPr="00C621BE" w:rsidRDefault="00801E56" w:rsidP="00C621BE">
      <w:pPr>
        <w:pStyle w:val="a8"/>
        <w:spacing w:before="23"/>
        <w:ind w:left="680"/>
        <w:rPr>
          <w:sz w:val="24"/>
          <w:szCs w:val="24"/>
        </w:rPr>
      </w:pPr>
      <w:r w:rsidRPr="00C621BE">
        <w:rPr>
          <w:sz w:val="24"/>
          <w:szCs w:val="24"/>
        </w:rPr>
        <w:t>общественные</w:t>
      </w:r>
      <w:r w:rsidRPr="00C621BE">
        <w:rPr>
          <w:spacing w:val="-6"/>
          <w:sz w:val="24"/>
          <w:szCs w:val="24"/>
        </w:rPr>
        <w:t xml:space="preserve"> </w:t>
      </w:r>
      <w:r w:rsidRPr="00C621BE">
        <w:rPr>
          <w:sz w:val="24"/>
          <w:szCs w:val="24"/>
        </w:rPr>
        <w:t>места</w:t>
      </w:r>
      <w:r w:rsidRPr="00C621BE">
        <w:rPr>
          <w:spacing w:val="-6"/>
          <w:sz w:val="24"/>
          <w:szCs w:val="24"/>
        </w:rPr>
        <w:t xml:space="preserve"> </w:t>
      </w:r>
      <w:r w:rsidRPr="00C621BE">
        <w:rPr>
          <w:sz w:val="24"/>
          <w:szCs w:val="24"/>
        </w:rPr>
        <w:t>и</w:t>
      </w:r>
      <w:r w:rsidRPr="00C621BE">
        <w:rPr>
          <w:spacing w:val="-3"/>
          <w:sz w:val="24"/>
          <w:szCs w:val="24"/>
        </w:rPr>
        <w:t xml:space="preserve"> </w:t>
      </w:r>
      <w:r w:rsidRPr="00C621BE">
        <w:rPr>
          <w:sz w:val="24"/>
          <w:szCs w:val="24"/>
        </w:rPr>
        <w:t>их</w:t>
      </w:r>
      <w:r w:rsidRPr="00C621BE">
        <w:rPr>
          <w:spacing w:val="-7"/>
          <w:sz w:val="24"/>
          <w:szCs w:val="24"/>
        </w:rPr>
        <w:t xml:space="preserve"> </w:t>
      </w:r>
      <w:r w:rsidRPr="00C621BE">
        <w:rPr>
          <w:spacing w:val="-2"/>
          <w:sz w:val="24"/>
          <w:szCs w:val="24"/>
        </w:rPr>
        <w:t>классификация;</w:t>
      </w:r>
    </w:p>
    <w:p w:rsidR="00801E56" w:rsidRPr="00C621BE" w:rsidRDefault="00801E56" w:rsidP="00C621BE">
      <w:pPr>
        <w:pStyle w:val="a8"/>
        <w:tabs>
          <w:tab w:val="left" w:pos="2119"/>
          <w:tab w:val="left" w:pos="3693"/>
          <w:tab w:val="left" w:pos="5211"/>
          <w:tab w:val="left" w:pos="5643"/>
          <w:tab w:val="left" w:pos="7694"/>
          <w:tab w:val="left" w:pos="8802"/>
        </w:tabs>
        <w:spacing w:before="24" w:line="264" w:lineRule="auto"/>
        <w:ind w:right="124"/>
        <w:rPr>
          <w:sz w:val="24"/>
          <w:szCs w:val="24"/>
        </w:rPr>
      </w:pPr>
      <w:r w:rsidRPr="00C621BE">
        <w:rPr>
          <w:spacing w:val="-2"/>
          <w:sz w:val="24"/>
          <w:szCs w:val="24"/>
        </w:rPr>
        <w:t>основные</w:t>
      </w:r>
      <w:r w:rsidRPr="00C621BE">
        <w:rPr>
          <w:sz w:val="24"/>
          <w:szCs w:val="24"/>
        </w:rPr>
        <w:tab/>
      </w:r>
      <w:r w:rsidRPr="00C621BE">
        <w:rPr>
          <w:spacing w:val="-2"/>
          <w:sz w:val="24"/>
          <w:szCs w:val="24"/>
        </w:rPr>
        <w:t>источники</w:t>
      </w:r>
      <w:r w:rsidRPr="00C621BE">
        <w:rPr>
          <w:sz w:val="24"/>
          <w:szCs w:val="24"/>
        </w:rPr>
        <w:tab/>
      </w:r>
      <w:r w:rsidRPr="00C621BE">
        <w:rPr>
          <w:spacing w:val="-2"/>
          <w:sz w:val="24"/>
          <w:szCs w:val="24"/>
        </w:rPr>
        <w:t>опасности</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общественных</w:t>
      </w:r>
      <w:r w:rsidRPr="00C621BE">
        <w:rPr>
          <w:sz w:val="24"/>
          <w:szCs w:val="24"/>
        </w:rPr>
        <w:tab/>
      </w:r>
      <w:r w:rsidRPr="00C621BE">
        <w:rPr>
          <w:spacing w:val="-2"/>
          <w:sz w:val="24"/>
          <w:szCs w:val="24"/>
        </w:rPr>
        <w:t>местах</w:t>
      </w:r>
      <w:r w:rsidRPr="00C621BE">
        <w:rPr>
          <w:sz w:val="24"/>
          <w:szCs w:val="24"/>
        </w:rPr>
        <w:tab/>
      </w:r>
      <w:r w:rsidRPr="00C621BE">
        <w:rPr>
          <w:spacing w:val="-2"/>
          <w:sz w:val="24"/>
          <w:szCs w:val="24"/>
        </w:rPr>
        <w:t xml:space="preserve">закрытого </w:t>
      </w:r>
      <w:r w:rsidRPr="00C621BE">
        <w:rPr>
          <w:sz w:val="24"/>
          <w:szCs w:val="24"/>
        </w:rPr>
        <w:t>и открытого типа, общие правила безопасного поведения;</w:t>
      </w:r>
    </w:p>
    <w:p w:rsidR="00801E56" w:rsidRPr="00C621BE" w:rsidRDefault="00801E56" w:rsidP="00C621BE">
      <w:pPr>
        <w:pStyle w:val="a8"/>
        <w:spacing w:before="263" w:line="259" w:lineRule="auto"/>
        <w:ind w:right="115"/>
        <w:rPr>
          <w:sz w:val="24"/>
          <w:szCs w:val="24"/>
        </w:rPr>
      </w:pPr>
      <w:r w:rsidRPr="00C621BE">
        <w:rPr>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801E56" w:rsidRPr="00C621BE" w:rsidRDefault="00801E56" w:rsidP="00C621BE">
      <w:pPr>
        <w:pStyle w:val="a8"/>
        <w:spacing w:before="2" w:line="256" w:lineRule="auto"/>
        <w:ind w:left="680" w:right="119"/>
        <w:rPr>
          <w:sz w:val="24"/>
          <w:szCs w:val="24"/>
        </w:rPr>
      </w:pPr>
      <w:r w:rsidRPr="00C621BE">
        <w:rPr>
          <w:sz w:val="24"/>
          <w:szCs w:val="24"/>
        </w:rPr>
        <w:t>порядок</w:t>
      </w:r>
      <w:r w:rsidRPr="00C621BE">
        <w:rPr>
          <w:spacing w:val="-7"/>
          <w:sz w:val="24"/>
          <w:szCs w:val="24"/>
        </w:rPr>
        <w:t xml:space="preserve"> </w:t>
      </w:r>
      <w:r w:rsidRPr="00C621BE">
        <w:rPr>
          <w:sz w:val="24"/>
          <w:szCs w:val="24"/>
        </w:rPr>
        <w:t>действий</w:t>
      </w:r>
      <w:r w:rsidRPr="00C621BE">
        <w:rPr>
          <w:spacing w:val="-7"/>
          <w:sz w:val="24"/>
          <w:szCs w:val="24"/>
        </w:rPr>
        <w:t xml:space="preserve"> </w:t>
      </w:r>
      <w:r w:rsidRPr="00C621BE">
        <w:rPr>
          <w:sz w:val="24"/>
          <w:szCs w:val="24"/>
        </w:rPr>
        <w:t>при</w:t>
      </w:r>
      <w:r w:rsidRPr="00C621BE">
        <w:rPr>
          <w:spacing w:val="-7"/>
          <w:sz w:val="24"/>
          <w:szCs w:val="24"/>
        </w:rPr>
        <w:t xml:space="preserve"> </w:t>
      </w:r>
      <w:r w:rsidRPr="00C621BE">
        <w:rPr>
          <w:sz w:val="24"/>
          <w:szCs w:val="24"/>
        </w:rPr>
        <w:t>риске</w:t>
      </w:r>
      <w:r w:rsidRPr="00C621BE">
        <w:rPr>
          <w:spacing w:val="-10"/>
          <w:sz w:val="24"/>
          <w:szCs w:val="24"/>
        </w:rPr>
        <w:t xml:space="preserve"> </w:t>
      </w:r>
      <w:r w:rsidRPr="00C621BE">
        <w:rPr>
          <w:sz w:val="24"/>
          <w:szCs w:val="24"/>
        </w:rPr>
        <w:t>возникновения</w:t>
      </w:r>
      <w:r w:rsidRPr="00C621BE">
        <w:rPr>
          <w:spacing w:val="-7"/>
          <w:sz w:val="24"/>
          <w:szCs w:val="24"/>
        </w:rPr>
        <w:t xml:space="preserve"> </w:t>
      </w:r>
      <w:r w:rsidRPr="00C621BE">
        <w:rPr>
          <w:sz w:val="24"/>
          <w:szCs w:val="24"/>
        </w:rPr>
        <w:t>или</w:t>
      </w:r>
      <w:r w:rsidRPr="00C621BE">
        <w:rPr>
          <w:spacing w:val="-7"/>
          <w:sz w:val="24"/>
          <w:szCs w:val="24"/>
        </w:rPr>
        <w:t xml:space="preserve"> </w:t>
      </w:r>
      <w:r w:rsidRPr="00C621BE">
        <w:rPr>
          <w:sz w:val="24"/>
          <w:szCs w:val="24"/>
        </w:rPr>
        <w:t>возникновении</w:t>
      </w:r>
      <w:r w:rsidRPr="00C621BE">
        <w:rPr>
          <w:spacing w:val="-7"/>
          <w:sz w:val="24"/>
          <w:szCs w:val="24"/>
        </w:rPr>
        <w:t xml:space="preserve"> </w:t>
      </w:r>
      <w:r w:rsidRPr="00C621BE">
        <w:rPr>
          <w:sz w:val="24"/>
          <w:szCs w:val="24"/>
        </w:rPr>
        <w:t>толпы,</w:t>
      </w:r>
      <w:r w:rsidRPr="00C621BE">
        <w:rPr>
          <w:spacing w:val="-6"/>
          <w:sz w:val="24"/>
          <w:szCs w:val="24"/>
        </w:rPr>
        <w:t xml:space="preserve"> </w:t>
      </w:r>
      <w:r w:rsidRPr="00C621BE">
        <w:rPr>
          <w:sz w:val="24"/>
          <w:szCs w:val="24"/>
        </w:rPr>
        <w:t>давки; эмоциональное</w:t>
      </w:r>
      <w:r w:rsidRPr="00C621BE">
        <w:rPr>
          <w:spacing w:val="78"/>
          <w:sz w:val="24"/>
          <w:szCs w:val="24"/>
        </w:rPr>
        <w:t xml:space="preserve">  </w:t>
      </w:r>
      <w:r w:rsidRPr="00C621BE">
        <w:rPr>
          <w:sz w:val="24"/>
          <w:szCs w:val="24"/>
        </w:rPr>
        <w:t>заражение</w:t>
      </w:r>
      <w:r w:rsidRPr="00C621BE">
        <w:rPr>
          <w:spacing w:val="78"/>
          <w:sz w:val="24"/>
          <w:szCs w:val="24"/>
        </w:rPr>
        <w:t xml:space="preserve">  </w:t>
      </w:r>
      <w:r w:rsidRPr="00C621BE">
        <w:rPr>
          <w:sz w:val="24"/>
          <w:szCs w:val="24"/>
        </w:rPr>
        <w:t>в</w:t>
      </w:r>
      <w:r w:rsidRPr="00C621BE">
        <w:rPr>
          <w:spacing w:val="78"/>
          <w:sz w:val="24"/>
          <w:szCs w:val="24"/>
        </w:rPr>
        <w:t xml:space="preserve">  </w:t>
      </w:r>
      <w:r w:rsidRPr="00C621BE">
        <w:rPr>
          <w:sz w:val="24"/>
          <w:szCs w:val="24"/>
        </w:rPr>
        <w:t>толпе,</w:t>
      </w:r>
      <w:r w:rsidRPr="00C621BE">
        <w:rPr>
          <w:spacing w:val="45"/>
          <w:w w:val="150"/>
          <w:sz w:val="24"/>
          <w:szCs w:val="24"/>
        </w:rPr>
        <w:t xml:space="preserve">  </w:t>
      </w:r>
      <w:r w:rsidRPr="00C621BE">
        <w:rPr>
          <w:sz w:val="24"/>
          <w:szCs w:val="24"/>
        </w:rPr>
        <w:t>способы</w:t>
      </w:r>
      <w:r w:rsidRPr="00C621BE">
        <w:rPr>
          <w:spacing w:val="79"/>
          <w:sz w:val="24"/>
          <w:szCs w:val="24"/>
        </w:rPr>
        <w:t xml:space="preserve">  </w:t>
      </w:r>
      <w:r w:rsidRPr="00C621BE">
        <w:rPr>
          <w:sz w:val="24"/>
          <w:szCs w:val="24"/>
        </w:rPr>
        <w:t>самопомощи,</w:t>
      </w:r>
      <w:r w:rsidRPr="00C621BE">
        <w:rPr>
          <w:spacing w:val="45"/>
          <w:w w:val="150"/>
          <w:sz w:val="24"/>
          <w:szCs w:val="24"/>
        </w:rPr>
        <w:t xml:space="preserve">  </w:t>
      </w:r>
      <w:r w:rsidRPr="00C621BE">
        <w:rPr>
          <w:spacing w:val="-2"/>
          <w:sz w:val="24"/>
          <w:szCs w:val="24"/>
        </w:rPr>
        <w:t>правила</w:t>
      </w:r>
    </w:p>
    <w:p w:rsidR="00801E56" w:rsidRPr="00C621BE" w:rsidRDefault="00801E56" w:rsidP="00C621BE">
      <w:pPr>
        <w:pStyle w:val="a8"/>
        <w:spacing w:before="9" w:line="259" w:lineRule="auto"/>
        <w:ind w:left="680" w:right="1024" w:hanging="570"/>
        <w:rPr>
          <w:sz w:val="24"/>
          <w:szCs w:val="24"/>
        </w:rPr>
      </w:pPr>
      <w:r w:rsidRPr="00C621BE">
        <w:rPr>
          <w:sz w:val="24"/>
          <w:szCs w:val="24"/>
        </w:rPr>
        <w:t>безопасного</w:t>
      </w:r>
      <w:r w:rsidRPr="00C621BE">
        <w:rPr>
          <w:spacing w:val="-9"/>
          <w:sz w:val="24"/>
          <w:szCs w:val="24"/>
        </w:rPr>
        <w:t xml:space="preserve"> </w:t>
      </w:r>
      <w:r w:rsidRPr="00C621BE">
        <w:rPr>
          <w:sz w:val="24"/>
          <w:szCs w:val="24"/>
        </w:rPr>
        <w:t>поведения</w:t>
      </w:r>
      <w:r w:rsidRPr="00C621BE">
        <w:rPr>
          <w:spacing w:val="-4"/>
          <w:sz w:val="24"/>
          <w:szCs w:val="24"/>
        </w:rPr>
        <w:t xml:space="preserve"> </w:t>
      </w:r>
      <w:r w:rsidRPr="00C621BE">
        <w:rPr>
          <w:sz w:val="24"/>
          <w:szCs w:val="24"/>
        </w:rPr>
        <w:t>при</w:t>
      </w:r>
      <w:r w:rsidRPr="00C621BE">
        <w:rPr>
          <w:spacing w:val="-4"/>
          <w:sz w:val="24"/>
          <w:szCs w:val="24"/>
        </w:rPr>
        <w:t xml:space="preserve"> </w:t>
      </w:r>
      <w:r w:rsidRPr="00C621BE">
        <w:rPr>
          <w:sz w:val="24"/>
          <w:szCs w:val="24"/>
        </w:rPr>
        <w:t>попадании</w:t>
      </w:r>
      <w:r w:rsidRPr="00C621BE">
        <w:rPr>
          <w:spacing w:val="-4"/>
          <w:sz w:val="24"/>
          <w:szCs w:val="24"/>
        </w:rPr>
        <w:t xml:space="preserve"> </w:t>
      </w:r>
      <w:r w:rsidRPr="00C621BE">
        <w:rPr>
          <w:sz w:val="24"/>
          <w:szCs w:val="24"/>
        </w:rPr>
        <w:t>в</w:t>
      </w:r>
      <w:r w:rsidRPr="00C621BE">
        <w:rPr>
          <w:spacing w:val="-8"/>
          <w:sz w:val="24"/>
          <w:szCs w:val="24"/>
        </w:rPr>
        <w:t xml:space="preserve"> </w:t>
      </w:r>
      <w:r w:rsidRPr="00C621BE">
        <w:rPr>
          <w:sz w:val="24"/>
          <w:szCs w:val="24"/>
        </w:rPr>
        <w:t>агрессивную</w:t>
      </w:r>
      <w:r w:rsidRPr="00C621BE">
        <w:rPr>
          <w:spacing w:val="-6"/>
          <w:sz w:val="24"/>
          <w:szCs w:val="24"/>
        </w:rPr>
        <w:t xml:space="preserve"> </w:t>
      </w:r>
      <w:r w:rsidRPr="00C621BE">
        <w:rPr>
          <w:sz w:val="24"/>
          <w:szCs w:val="24"/>
        </w:rPr>
        <w:t>и</w:t>
      </w:r>
      <w:r w:rsidRPr="00C621BE">
        <w:rPr>
          <w:spacing w:val="-4"/>
          <w:sz w:val="24"/>
          <w:szCs w:val="24"/>
        </w:rPr>
        <w:t xml:space="preserve"> </w:t>
      </w:r>
      <w:r w:rsidRPr="00C621BE">
        <w:rPr>
          <w:sz w:val="24"/>
          <w:szCs w:val="24"/>
        </w:rPr>
        <w:t>паническую</w:t>
      </w:r>
      <w:r w:rsidRPr="00C621BE">
        <w:rPr>
          <w:spacing w:val="-6"/>
          <w:sz w:val="24"/>
          <w:szCs w:val="24"/>
        </w:rPr>
        <w:t xml:space="preserve"> </w:t>
      </w:r>
      <w:r w:rsidRPr="00C621BE">
        <w:rPr>
          <w:sz w:val="24"/>
          <w:szCs w:val="24"/>
        </w:rPr>
        <w:t>толпу; правила безопасного поведения при проявлении агрессии;</w:t>
      </w:r>
    </w:p>
    <w:p w:rsidR="00801E56" w:rsidRPr="00C621BE" w:rsidRDefault="00801E56" w:rsidP="00C621BE">
      <w:pPr>
        <w:pStyle w:val="a8"/>
        <w:spacing w:line="256" w:lineRule="auto"/>
        <w:ind w:right="128"/>
        <w:rPr>
          <w:sz w:val="24"/>
          <w:szCs w:val="24"/>
        </w:rPr>
      </w:pPr>
      <w:r w:rsidRPr="00C621BE">
        <w:rPr>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801E56" w:rsidRPr="00C621BE" w:rsidRDefault="00801E56" w:rsidP="00C621BE">
      <w:pPr>
        <w:pStyle w:val="a8"/>
        <w:spacing w:before="6" w:line="256" w:lineRule="auto"/>
        <w:ind w:right="116"/>
        <w:rPr>
          <w:sz w:val="24"/>
          <w:szCs w:val="24"/>
        </w:rPr>
      </w:pPr>
      <w:r w:rsidRPr="00C621BE">
        <w:rPr>
          <w:sz w:val="24"/>
          <w:szCs w:val="24"/>
        </w:rPr>
        <w:t>порядок действий в случаях, когда потерялся человек (ребенок; взрослый; пожилой человек; человек с ментальными расстройствами);</w:t>
      </w:r>
    </w:p>
    <w:p w:rsidR="00801E56" w:rsidRPr="00C621BE" w:rsidRDefault="00801E56" w:rsidP="00C621BE">
      <w:pPr>
        <w:pStyle w:val="a8"/>
        <w:spacing w:before="2" w:line="264" w:lineRule="auto"/>
        <w:ind w:left="680" w:right="125"/>
        <w:rPr>
          <w:sz w:val="24"/>
          <w:szCs w:val="24"/>
        </w:rPr>
      </w:pPr>
      <w:r w:rsidRPr="00C621BE">
        <w:rPr>
          <w:sz w:val="24"/>
          <w:szCs w:val="24"/>
        </w:rPr>
        <w:t>порядок действий в ситуации, если вы обнаружили потерявшегося человека; порядок</w:t>
      </w:r>
      <w:r w:rsidRPr="00C621BE">
        <w:rPr>
          <w:spacing w:val="67"/>
          <w:sz w:val="24"/>
          <w:szCs w:val="24"/>
        </w:rPr>
        <w:t xml:space="preserve">  </w:t>
      </w:r>
      <w:r w:rsidRPr="00C621BE">
        <w:rPr>
          <w:sz w:val="24"/>
          <w:szCs w:val="24"/>
        </w:rPr>
        <w:t>действий</w:t>
      </w:r>
      <w:r w:rsidRPr="00C621BE">
        <w:rPr>
          <w:spacing w:val="69"/>
          <w:sz w:val="24"/>
          <w:szCs w:val="24"/>
        </w:rPr>
        <w:t xml:space="preserve">  </w:t>
      </w:r>
      <w:r w:rsidRPr="00C621BE">
        <w:rPr>
          <w:sz w:val="24"/>
          <w:szCs w:val="24"/>
        </w:rPr>
        <w:t>при</w:t>
      </w:r>
      <w:r w:rsidRPr="00C621BE">
        <w:rPr>
          <w:spacing w:val="70"/>
          <w:sz w:val="24"/>
          <w:szCs w:val="24"/>
        </w:rPr>
        <w:t xml:space="preserve">  </w:t>
      </w:r>
      <w:r w:rsidRPr="00C621BE">
        <w:rPr>
          <w:sz w:val="24"/>
          <w:szCs w:val="24"/>
        </w:rPr>
        <w:t>угрозе</w:t>
      </w:r>
      <w:r w:rsidRPr="00C621BE">
        <w:rPr>
          <w:spacing w:val="67"/>
          <w:sz w:val="24"/>
          <w:szCs w:val="24"/>
        </w:rPr>
        <w:t xml:space="preserve">  </w:t>
      </w:r>
      <w:r w:rsidRPr="00C621BE">
        <w:rPr>
          <w:sz w:val="24"/>
          <w:szCs w:val="24"/>
        </w:rPr>
        <w:t>возникновения</w:t>
      </w:r>
      <w:r w:rsidRPr="00C621BE">
        <w:rPr>
          <w:spacing w:val="70"/>
          <w:sz w:val="24"/>
          <w:szCs w:val="24"/>
        </w:rPr>
        <w:t xml:space="preserve">  </w:t>
      </w:r>
      <w:r w:rsidRPr="00C621BE">
        <w:rPr>
          <w:sz w:val="24"/>
          <w:szCs w:val="24"/>
        </w:rPr>
        <w:t>пожара</w:t>
      </w:r>
      <w:r w:rsidRPr="00C621BE">
        <w:rPr>
          <w:spacing w:val="71"/>
          <w:sz w:val="24"/>
          <w:szCs w:val="24"/>
        </w:rPr>
        <w:t xml:space="preserve">  </w:t>
      </w:r>
      <w:r w:rsidRPr="00C621BE">
        <w:rPr>
          <w:sz w:val="24"/>
          <w:szCs w:val="24"/>
        </w:rPr>
        <w:t>в</w:t>
      </w:r>
      <w:r w:rsidRPr="00C621BE">
        <w:rPr>
          <w:spacing w:val="68"/>
          <w:sz w:val="24"/>
          <w:szCs w:val="24"/>
        </w:rPr>
        <w:t xml:space="preserve">  </w:t>
      </w:r>
      <w:r w:rsidRPr="00C621BE">
        <w:rPr>
          <w:spacing w:val="-2"/>
          <w:sz w:val="24"/>
          <w:szCs w:val="24"/>
        </w:rPr>
        <w:t>различных</w:t>
      </w:r>
    </w:p>
    <w:p w:rsidR="00801E56" w:rsidRPr="00C621BE" w:rsidRDefault="00801E56" w:rsidP="00C621BE">
      <w:pPr>
        <w:pStyle w:val="a8"/>
        <w:spacing w:line="256" w:lineRule="auto"/>
        <w:ind w:right="108"/>
        <w:rPr>
          <w:sz w:val="24"/>
          <w:szCs w:val="24"/>
        </w:rPr>
      </w:pPr>
      <w:r w:rsidRPr="00C621BE">
        <w:rPr>
          <w:sz w:val="24"/>
          <w:szCs w:val="24"/>
        </w:rPr>
        <w:lastRenderedPageBreak/>
        <w:t>общественных местах, на объектах</w:t>
      </w:r>
      <w:r w:rsidRPr="00C621BE">
        <w:rPr>
          <w:spacing w:val="-6"/>
          <w:sz w:val="24"/>
          <w:szCs w:val="24"/>
        </w:rPr>
        <w:t xml:space="preserve"> </w:t>
      </w:r>
      <w:r w:rsidRPr="00C621BE">
        <w:rPr>
          <w:sz w:val="24"/>
          <w:szCs w:val="24"/>
        </w:rPr>
        <w:t>с</w:t>
      </w:r>
      <w:r w:rsidRPr="00C621BE">
        <w:rPr>
          <w:spacing w:val="-4"/>
          <w:sz w:val="24"/>
          <w:szCs w:val="24"/>
        </w:rPr>
        <w:t xml:space="preserve"> </w:t>
      </w:r>
      <w:r w:rsidRPr="00C621BE">
        <w:rPr>
          <w:sz w:val="24"/>
          <w:szCs w:val="24"/>
        </w:rPr>
        <w:t>массовым пребыванием людей</w:t>
      </w:r>
      <w:r w:rsidRPr="00C621BE">
        <w:rPr>
          <w:spacing w:val="-1"/>
          <w:sz w:val="24"/>
          <w:szCs w:val="24"/>
        </w:rPr>
        <w:t xml:space="preserve"> </w:t>
      </w:r>
      <w:r w:rsidRPr="00C621BE">
        <w:rPr>
          <w:sz w:val="24"/>
          <w:szCs w:val="24"/>
        </w:rPr>
        <w:t>(медицинские и образовательные организации, культурные, торгово-развлекательные учреждения и другие);</w:t>
      </w:r>
    </w:p>
    <w:p w:rsidR="00801E56" w:rsidRPr="00C621BE" w:rsidRDefault="00801E56" w:rsidP="00C621BE">
      <w:pPr>
        <w:pStyle w:val="a8"/>
        <w:spacing w:before="2" w:line="256" w:lineRule="auto"/>
        <w:ind w:right="124"/>
        <w:rPr>
          <w:sz w:val="24"/>
          <w:szCs w:val="24"/>
        </w:rPr>
      </w:pPr>
      <w:r w:rsidRPr="00C621BE">
        <w:rPr>
          <w:sz w:val="24"/>
          <w:szCs w:val="24"/>
        </w:rPr>
        <w:t>меры</w:t>
      </w:r>
      <w:r w:rsidRPr="00C621BE">
        <w:rPr>
          <w:spacing w:val="79"/>
          <w:w w:val="150"/>
          <w:sz w:val="24"/>
          <w:szCs w:val="24"/>
        </w:rPr>
        <w:t xml:space="preserve"> </w:t>
      </w:r>
      <w:r w:rsidRPr="00C621BE">
        <w:rPr>
          <w:sz w:val="24"/>
          <w:szCs w:val="24"/>
        </w:rPr>
        <w:t>безопасности</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порядок</w:t>
      </w:r>
      <w:r w:rsidRPr="00C621BE">
        <w:rPr>
          <w:spacing w:val="80"/>
          <w:w w:val="150"/>
          <w:sz w:val="24"/>
          <w:szCs w:val="24"/>
        </w:rPr>
        <w:t xml:space="preserve"> </w:t>
      </w:r>
      <w:r w:rsidRPr="00C621BE">
        <w:rPr>
          <w:sz w:val="24"/>
          <w:szCs w:val="24"/>
        </w:rPr>
        <w:t>действий</w:t>
      </w:r>
      <w:r w:rsidRPr="00C621BE">
        <w:rPr>
          <w:spacing w:val="80"/>
          <w:w w:val="150"/>
          <w:sz w:val="24"/>
          <w:szCs w:val="24"/>
        </w:rPr>
        <w:t xml:space="preserve"> </w:t>
      </w:r>
      <w:r w:rsidRPr="00C621BE">
        <w:rPr>
          <w:sz w:val="24"/>
          <w:szCs w:val="24"/>
        </w:rPr>
        <w:t>при</w:t>
      </w:r>
      <w:r w:rsidRPr="00C621BE">
        <w:rPr>
          <w:spacing w:val="80"/>
          <w:w w:val="150"/>
          <w:sz w:val="24"/>
          <w:szCs w:val="24"/>
        </w:rPr>
        <w:t xml:space="preserve"> </w:t>
      </w:r>
      <w:r w:rsidRPr="00C621BE">
        <w:rPr>
          <w:sz w:val="24"/>
          <w:szCs w:val="24"/>
        </w:rPr>
        <w:t>угрозе</w:t>
      </w:r>
      <w:r w:rsidRPr="00C621BE">
        <w:rPr>
          <w:spacing w:val="78"/>
          <w:w w:val="150"/>
          <w:sz w:val="24"/>
          <w:szCs w:val="24"/>
        </w:rPr>
        <w:t xml:space="preserve"> </w:t>
      </w:r>
      <w:r w:rsidRPr="00C621BE">
        <w:rPr>
          <w:sz w:val="24"/>
          <w:szCs w:val="24"/>
        </w:rPr>
        <w:t>обрушения</w:t>
      </w:r>
      <w:r w:rsidRPr="00C621BE">
        <w:rPr>
          <w:spacing w:val="80"/>
          <w:w w:val="150"/>
          <w:sz w:val="24"/>
          <w:szCs w:val="24"/>
        </w:rPr>
        <w:t xml:space="preserve"> </w:t>
      </w:r>
      <w:r w:rsidRPr="00C621BE">
        <w:rPr>
          <w:sz w:val="24"/>
          <w:szCs w:val="24"/>
        </w:rPr>
        <w:t>зданий и отдельных конструкций;</w:t>
      </w:r>
    </w:p>
    <w:p w:rsidR="00801E56" w:rsidRPr="00C621BE" w:rsidRDefault="00801E56" w:rsidP="00C621BE">
      <w:pPr>
        <w:pStyle w:val="a8"/>
        <w:spacing w:before="2" w:line="256" w:lineRule="auto"/>
        <w:ind w:right="125"/>
        <w:rPr>
          <w:sz w:val="24"/>
          <w:szCs w:val="24"/>
        </w:rPr>
      </w:pPr>
      <w:r w:rsidRPr="00C621BE">
        <w:rPr>
          <w:sz w:val="24"/>
          <w:szCs w:val="24"/>
        </w:rPr>
        <w:t>меры безопасности и порядок поведения при угрозе, в случае террористического акта.</w:t>
      </w:r>
    </w:p>
    <w:p w:rsidR="00801E56" w:rsidRPr="00C621BE" w:rsidRDefault="00801E56" w:rsidP="00C621BE">
      <w:pPr>
        <w:pStyle w:val="a8"/>
        <w:spacing w:before="33"/>
        <w:ind w:left="0"/>
        <w:rPr>
          <w:sz w:val="24"/>
          <w:szCs w:val="24"/>
        </w:rPr>
      </w:pPr>
    </w:p>
    <w:p w:rsidR="00801E56" w:rsidRPr="00C621BE" w:rsidRDefault="00801E56" w:rsidP="00C621BE">
      <w:pPr>
        <w:pStyle w:val="Heading3"/>
        <w:jc w:val="both"/>
        <w:rPr>
          <w:sz w:val="24"/>
          <w:szCs w:val="24"/>
        </w:rPr>
      </w:pPr>
      <w:bookmarkStart w:id="8" w:name="_bookmark8"/>
      <w:bookmarkEnd w:id="8"/>
      <w:r w:rsidRPr="00C621BE">
        <w:rPr>
          <w:sz w:val="24"/>
          <w:szCs w:val="24"/>
        </w:rPr>
        <w:t>Модуль</w:t>
      </w:r>
      <w:r w:rsidRPr="00C621BE">
        <w:rPr>
          <w:spacing w:val="-12"/>
          <w:sz w:val="24"/>
          <w:szCs w:val="24"/>
        </w:rPr>
        <w:t xml:space="preserve"> </w:t>
      </w:r>
      <w:r w:rsidRPr="00C621BE">
        <w:rPr>
          <w:sz w:val="24"/>
          <w:szCs w:val="24"/>
        </w:rPr>
        <w:t>№</w:t>
      </w:r>
      <w:r w:rsidRPr="00C621BE">
        <w:rPr>
          <w:spacing w:val="-7"/>
          <w:sz w:val="24"/>
          <w:szCs w:val="24"/>
        </w:rPr>
        <w:t xml:space="preserve"> </w:t>
      </w:r>
      <w:r w:rsidRPr="00C621BE">
        <w:rPr>
          <w:sz w:val="24"/>
          <w:szCs w:val="24"/>
        </w:rPr>
        <w:t>7</w:t>
      </w:r>
      <w:r w:rsidRPr="00C621BE">
        <w:rPr>
          <w:spacing w:val="-3"/>
          <w:sz w:val="24"/>
          <w:szCs w:val="24"/>
        </w:rPr>
        <w:t xml:space="preserve"> </w:t>
      </w:r>
      <w:r w:rsidRPr="00C621BE">
        <w:rPr>
          <w:sz w:val="24"/>
          <w:szCs w:val="24"/>
        </w:rPr>
        <w:t>«Безопасность</w:t>
      </w:r>
      <w:r w:rsidRPr="00C621BE">
        <w:rPr>
          <w:spacing w:val="-9"/>
          <w:sz w:val="24"/>
          <w:szCs w:val="24"/>
        </w:rPr>
        <w:t xml:space="preserve"> </w:t>
      </w:r>
      <w:r w:rsidRPr="00C621BE">
        <w:rPr>
          <w:sz w:val="24"/>
          <w:szCs w:val="24"/>
        </w:rPr>
        <w:t>в</w:t>
      </w:r>
      <w:r w:rsidRPr="00C621BE">
        <w:rPr>
          <w:spacing w:val="-6"/>
          <w:sz w:val="24"/>
          <w:szCs w:val="24"/>
        </w:rPr>
        <w:t xml:space="preserve"> </w:t>
      </w:r>
      <w:r w:rsidRPr="00C621BE">
        <w:rPr>
          <w:sz w:val="24"/>
          <w:szCs w:val="24"/>
        </w:rPr>
        <w:t>природной</w:t>
      </w:r>
      <w:r w:rsidRPr="00C621BE">
        <w:rPr>
          <w:spacing w:val="-8"/>
          <w:sz w:val="24"/>
          <w:szCs w:val="24"/>
        </w:rPr>
        <w:t xml:space="preserve"> </w:t>
      </w:r>
      <w:r w:rsidRPr="00C621BE">
        <w:rPr>
          <w:spacing w:val="-2"/>
          <w:sz w:val="24"/>
          <w:szCs w:val="24"/>
        </w:rPr>
        <w:t>среде»:</w:t>
      </w:r>
    </w:p>
    <w:p w:rsidR="00801E56" w:rsidRPr="00C621BE" w:rsidRDefault="00801E56" w:rsidP="00C621BE">
      <w:pPr>
        <w:pStyle w:val="a8"/>
        <w:spacing w:before="25"/>
        <w:ind w:left="680"/>
        <w:rPr>
          <w:sz w:val="24"/>
          <w:szCs w:val="24"/>
        </w:rPr>
      </w:pPr>
      <w:r w:rsidRPr="00C621BE">
        <w:rPr>
          <w:sz w:val="24"/>
          <w:szCs w:val="24"/>
        </w:rPr>
        <w:t>отдых</w:t>
      </w:r>
      <w:r w:rsidRPr="00C621BE">
        <w:rPr>
          <w:spacing w:val="-13"/>
          <w:sz w:val="24"/>
          <w:szCs w:val="24"/>
        </w:rPr>
        <w:t xml:space="preserve"> </w:t>
      </w:r>
      <w:r w:rsidRPr="00C621BE">
        <w:rPr>
          <w:sz w:val="24"/>
          <w:szCs w:val="24"/>
        </w:rPr>
        <w:t>на</w:t>
      </w:r>
      <w:r w:rsidRPr="00C621BE">
        <w:rPr>
          <w:spacing w:val="-8"/>
          <w:sz w:val="24"/>
          <w:szCs w:val="24"/>
        </w:rPr>
        <w:t xml:space="preserve"> </w:t>
      </w:r>
      <w:r w:rsidRPr="00C621BE">
        <w:rPr>
          <w:sz w:val="24"/>
          <w:szCs w:val="24"/>
        </w:rPr>
        <w:t>природе,</w:t>
      </w:r>
      <w:r w:rsidRPr="00C621BE">
        <w:rPr>
          <w:spacing w:val="-5"/>
          <w:sz w:val="24"/>
          <w:szCs w:val="24"/>
        </w:rPr>
        <w:t xml:space="preserve"> </w:t>
      </w:r>
      <w:r w:rsidRPr="00C621BE">
        <w:rPr>
          <w:sz w:val="24"/>
          <w:szCs w:val="24"/>
        </w:rPr>
        <w:t>источники</w:t>
      </w:r>
      <w:r w:rsidRPr="00C621BE">
        <w:rPr>
          <w:spacing w:val="-5"/>
          <w:sz w:val="24"/>
          <w:szCs w:val="24"/>
        </w:rPr>
        <w:t xml:space="preserve"> </w:t>
      </w:r>
      <w:r w:rsidRPr="00C621BE">
        <w:rPr>
          <w:sz w:val="24"/>
          <w:szCs w:val="24"/>
        </w:rPr>
        <w:t>опасности</w:t>
      </w:r>
      <w:r w:rsidRPr="00C621BE">
        <w:rPr>
          <w:spacing w:val="-6"/>
          <w:sz w:val="24"/>
          <w:szCs w:val="24"/>
        </w:rPr>
        <w:t xml:space="preserve"> </w:t>
      </w:r>
      <w:r w:rsidRPr="00C621BE">
        <w:rPr>
          <w:sz w:val="24"/>
          <w:szCs w:val="24"/>
        </w:rPr>
        <w:t>в</w:t>
      </w:r>
      <w:r w:rsidRPr="00C621BE">
        <w:rPr>
          <w:spacing w:val="-9"/>
          <w:sz w:val="24"/>
          <w:szCs w:val="24"/>
        </w:rPr>
        <w:t xml:space="preserve"> </w:t>
      </w:r>
      <w:r w:rsidRPr="00C621BE">
        <w:rPr>
          <w:sz w:val="24"/>
          <w:szCs w:val="24"/>
        </w:rPr>
        <w:t>природной</w:t>
      </w:r>
      <w:r w:rsidRPr="00C621BE">
        <w:rPr>
          <w:spacing w:val="-5"/>
          <w:sz w:val="24"/>
          <w:szCs w:val="24"/>
        </w:rPr>
        <w:t xml:space="preserve"> </w:t>
      </w:r>
      <w:r w:rsidRPr="00C621BE">
        <w:rPr>
          <w:spacing w:val="-2"/>
          <w:sz w:val="24"/>
          <w:szCs w:val="24"/>
        </w:rPr>
        <w:t>среде;</w:t>
      </w:r>
    </w:p>
    <w:p w:rsidR="00801E56" w:rsidRPr="00C621BE" w:rsidRDefault="00801E56" w:rsidP="00C621BE">
      <w:pPr>
        <w:pStyle w:val="a8"/>
        <w:spacing w:before="23" w:line="264" w:lineRule="auto"/>
        <w:ind w:left="680" w:right="854"/>
        <w:rPr>
          <w:sz w:val="24"/>
          <w:szCs w:val="24"/>
        </w:rPr>
      </w:pPr>
      <w:r w:rsidRPr="00C621BE">
        <w:rPr>
          <w:sz w:val="24"/>
          <w:szCs w:val="24"/>
        </w:rPr>
        <w:t>основные</w:t>
      </w:r>
      <w:r w:rsidRPr="00C621BE">
        <w:rPr>
          <w:spacing w:val="-6"/>
          <w:sz w:val="24"/>
          <w:szCs w:val="24"/>
        </w:rPr>
        <w:t xml:space="preserve"> </w:t>
      </w:r>
      <w:r w:rsidRPr="00C621BE">
        <w:rPr>
          <w:sz w:val="24"/>
          <w:szCs w:val="24"/>
        </w:rPr>
        <w:t>правила</w:t>
      </w:r>
      <w:r w:rsidRPr="00C621BE">
        <w:rPr>
          <w:spacing w:val="-6"/>
          <w:sz w:val="24"/>
          <w:szCs w:val="24"/>
        </w:rPr>
        <w:t xml:space="preserve"> </w:t>
      </w:r>
      <w:r w:rsidRPr="00C621BE">
        <w:rPr>
          <w:sz w:val="24"/>
          <w:szCs w:val="24"/>
        </w:rPr>
        <w:t>безопасного</w:t>
      </w:r>
      <w:r w:rsidRPr="00C621BE">
        <w:rPr>
          <w:spacing w:val="-8"/>
          <w:sz w:val="24"/>
          <w:szCs w:val="24"/>
        </w:rPr>
        <w:t xml:space="preserve"> </w:t>
      </w:r>
      <w:r w:rsidRPr="00C621BE">
        <w:rPr>
          <w:sz w:val="24"/>
          <w:szCs w:val="24"/>
        </w:rPr>
        <w:t>поведения</w:t>
      </w:r>
      <w:r w:rsidRPr="00C621BE">
        <w:rPr>
          <w:spacing w:val="-3"/>
          <w:sz w:val="24"/>
          <w:szCs w:val="24"/>
        </w:rPr>
        <w:t xml:space="preserve"> </w:t>
      </w:r>
      <w:r w:rsidRPr="00C621BE">
        <w:rPr>
          <w:sz w:val="24"/>
          <w:szCs w:val="24"/>
        </w:rPr>
        <w:t>в</w:t>
      </w:r>
      <w:r w:rsidRPr="00C621BE">
        <w:rPr>
          <w:spacing w:val="-7"/>
          <w:sz w:val="24"/>
          <w:szCs w:val="24"/>
        </w:rPr>
        <w:t xml:space="preserve"> </w:t>
      </w:r>
      <w:r w:rsidRPr="00C621BE">
        <w:rPr>
          <w:sz w:val="24"/>
          <w:szCs w:val="24"/>
        </w:rPr>
        <w:t>лесу,</w:t>
      </w:r>
      <w:r w:rsidRPr="00C621BE">
        <w:rPr>
          <w:spacing w:val="-2"/>
          <w:sz w:val="24"/>
          <w:szCs w:val="24"/>
        </w:rPr>
        <w:t xml:space="preserve"> </w:t>
      </w:r>
      <w:r w:rsidRPr="00C621BE">
        <w:rPr>
          <w:sz w:val="24"/>
          <w:szCs w:val="24"/>
        </w:rPr>
        <w:t>в</w:t>
      </w:r>
      <w:r w:rsidRPr="00C621BE">
        <w:rPr>
          <w:spacing w:val="-7"/>
          <w:sz w:val="24"/>
          <w:szCs w:val="24"/>
        </w:rPr>
        <w:t xml:space="preserve"> </w:t>
      </w:r>
      <w:r w:rsidRPr="00C621BE">
        <w:rPr>
          <w:sz w:val="24"/>
          <w:szCs w:val="24"/>
        </w:rPr>
        <w:t>горах,</w:t>
      </w:r>
      <w:r w:rsidRPr="00C621BE">
        <w:rPr>
          <w:spacing w:val="-2"/>
          <w:sz w:val="24"/>
          <w:szCs w:val="24"/>
        </w:rPr>
        <w:t xml:space="preserve"> </w:t>
      </w:r>
      <w:r w:rsidRPr="00C621BE">
        <w:rPr>
          <w:sz w:val="24"/>
          <w:szCs w:val="24"/>
        </w:rPr>
        <w:t>на водоемах; общие правила безопасности в походе;</w:t>
      </w:r>
    </w:p>
    <w:p w:rsidR="00801E56" w:rsidRPr="00C621BE" w:rsidRDefault="00801E56" w:rsidP="00C621BE">
      <w:pPr>
        <w:pStyle w:val="a8"/>
        <w:spacing w:line="259" w:lineRule="auto"/>
        <w:ind w:left="680" w:right="2432"/>
        <w:rPr>
          <w:sz w:val="24"/>
          <w:szCs w:val="24"/>
        </w:rPr>
      </w:pPr>
      <w:r w:rsidRPr="00C621BE">
        <w:rPr>
          <w:sz w:val="24"/>
          <w:szCs w:val="24"/>
        </w:rPr>
        <w:t>особенности</w:t>
      </w:r>
      <w:r w:rsidRPr="00C621BE">
        <w:rPr>
          <w:spacing w:val="-9"/>
          <w:sz w:val="24"/>
          <w:szCs w:val="24"/>
        </w:rPr>
        <w:t xml:space="preserve"> </w:t>
      </w:r>
      <w:r w:rsidRPr="00C621BE">
        <w:rPr>
          <w:sz w:val="24"/>
          <w:szCs w:val="24"/>
        </w:rPr>
        <w:t>обеспечения</w:t>
      </w:r>
      <w:r w:rsidRPr="00C621BE">
        <w:rPr>
          <w:spacing w:val="-9"/>
          <w:sz w:val="24"/>
          <w:szCs w:val="24"/>
        </w:rPr>
        <w:t xml:space="preserve"> </w:t>
      </w:r>
      <w:r w:rsidRPr="00C621BE">
        <w:rPr>
          <w:sz w:val="24"/>
          <w:szCs w:val="24"/>
        </w:rPr>
        <w:t>безопасности</w:t>
      </w:r>
      <w:r w:rsidRPr="00C621BE">
        <w:rPr>
          <w:spacing w:val="-9"/>
          <w:sz w:val="24"/>
          <w:szCs w:val="24"/>
        </w:rPr>
        <w:t xml:space="preserve"> </w:t>
      </w:r>
      <w:r w:rsidRPr="00C621BE">
        <w:rPr>
          <w:sz w:val="24"/>
          <w:szCs w:val="24"/>
        </w:rPr>
        <w:t>в</w:t>
      </w:r>
      <w:r w:rsidRPr="00C621BE">
        <w:rPr>
          <w:spacing w:val="-13"/>
          <w:sz w:val="24"/>
          <w:szCs w:val="24"/>
        </w:rPr>
        <w:t xml:space="preserve"> </w:t>
      </w:r>
      <w:r w:rsidRPr="00C621BE">
        <w:rPr>
          <w:sz w:val="24"/>
          <w:szCs w:val="24"/>
        </w:rPr>
        <w:t>лыжном</w:t>
      </w:r>
      <w:r w:rsidRPr="00C621BE">
        <w:rPr>
          <w:spacing w:val="-9"/>
          <w:sz w:val="24"/>
          <w:szCs w:val="24"/>
        </w:rPr>
        <w:t xml:space="preserve"> </w:t>
      </w:r>
      <w:r w:rsidRPr="00C621BE">
        <w:rPr>
          <w:sz w:val="24"/>
          <w:szCs w:val="24"/>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801E56" w:rsidRPr="00C621BE" w:rsidRDefault="00801E56" w:rsidP="00C621BE">
      <w:pPr>
        <w:pStyle w:val="a8"/>
        <w:spacing w:line="256" w:lineRule="auto"/>
        <w:ind w:left="680"/>
        <w:rPr>
          <w:sz w:val="24"/>
          <w:szCs w:val="24"/>
        </w:rPr>
      </w:pPr>
      <w:r w:rsidRPr="00C621BE">
        <w:rPr>
          <w:sz w:val="24"/>
          <w:szCs w:val="24"/>
        </w:rPr>
        <w:t>карты, традиционные и современные средства навигации (компас, GPS); порядок</w:t>
      </w:r>
      <w:r w:rsidRPr="00C621BE">
        <w:rPr>
          <w:spacing w:val="-5"/>
          <w:sz w:val="24"/>
          <w:szCs w:val="24"/>
        </w:rPr>
        <w:t xml:space="preserve"> </w:t>
      </w:r>
      <w:r w:rsidRPr="00C621BE">
        <w:rPr>
          <w:sz w:val="24"/>
          <w:szCs w:val="24"/>
        </w:rPr>
        <w:t>действий</w:t>
      </w:r>
      <w:r w:rsidRPr="00C621BE">
        <w:rPr>
          <w:spacing w:val="-5"/>
          <w:sz w:val="24"/>
          <w:szCs w:val="24"/>
        </w:rPr>
        <w:t xml:space="preserve"> </w:t>
      </w:r>
      <w:r w:rsidRPr="00C621BE">
        <w:rPr>
          <w:sz w:val="24"/>
          <w:szCs w:val="24"/>
        </w:rPr>
        <w:t>в</w:t>
      </w:r>
      <w:r w:rsidRPr="00C621BE">
        <w:rPr>
          <w:spacing w:val="-8"/>
          <w:sz w:val="24"/>
          <w:szCs w:val="24"/>
        </w:rPr>
        <w:t xml:space="preserve"> </w:t>
      </w:r>
      <w:r w:rsidRPr="00C621BE">
        <w:rPr>
          <w:sz w:val="24"/>
          <w:szCs w:val="24"/>
        </w:rPr>
        <w:t>случаях,</w:t>
      </w:r>
      <w:r w:rsidRPr="00C621BE">
        <w:rPr>
          <w:spacing w:val="-4"/>
          <w:sz w:val="24"/>
          <w:szCs w:val="24"/>
        </w:rPr>
        <w:t xml:space="preserve"> </w:t>
      </w:r>
      <w:r w:rsidRPr="00C621BE">
        <w:rPr>
          <w:sz w:val="24"/>
          <w:szCs w:val="24"/>
        </w:rPr>
        <w:t>когда</w:t>
      </w:r>
      <w:r w:rsidRPr="00C621BE">
        <w:rPr>
          <w:spacing w:val="-7"/>
          <w:sz w:val="24"/>
          <w:szCs w:val="24"/>
        </w:rPr>
        <w:t xml:space="preserve"> </w:t>
      </w:r>
      <w:r w:rsidRPr="00C621BE">
        <w:rPr>
          <w:sz w:val="24"/>
          <w:szCs w:val="24"/>
        </w:rPr>
        <w:t>человек</w:t>
      </w:r>
      <w:r w:rsidRPr="00C621BE">
        <w:rPr>
          <w:spacing w:val="-5"/>
          <w:sz w:val="24"/>
          <w:szCs w:val="24"/>
        </w:rPr>
        <w:t xml:space="preserve"> </w:t>
      </w:r>
      <w:r w:rsidRPr="00C621BE">
        <w:rPr>
          <w:sz w:val="24"/>
          <w:szCs w:val="24"/>
        </w:rPr>
        <w:t>потерялся</w:t>
      </w:r>
      <w:r w:rsidRPr="00C621BE">
        <w:rPr>
          <w:spacing w:val="-5"/>
          <w:sz w:val="24"/>
          <w:szCs w:val="24"/>
        </w:rPr>
        <w:t xml:space="preserve"> </w:t>
      </w:r>
      <w:r w:rsidRPr="00C621BE">
        <w:rPr>
          <w:sz w:val="24"/>
          <w:szCs w:val="24"/>
        </w:rPr>
        <w:t>в</w:t>
      </w:r>
      <w:r w:rsidRPr="00C621BE">
        <w:rPr>
          <w:spacing w:val="-8"/>
          <w:sz w:val="24"/>
          <w:szCs w:val="24"/>
        </w:rPr>
        <w:t xml:space="preserve"> </w:t>
      </w:r>
      <w:r w:rsidRPr="00C621BE">
        <w:rPr>
          <w:sz w:val="24"/>
          <w:szCs w:val="24"/>
        </w:rPr>
        <w:t>природной</w:t>
      </w:r>
      <w:r w:rsidRPr="00C621BE">
        <w:rPr>
          <w:spacing w:val="-5"/>
          <w:sz w:val="24"/>
          <w:szCs w:val="24"/>
        </w:rPr>
        <w:t xml:space="preserve"> </w:t>
      </w:r>
      <w:r w:rsidRPr="00C621BE">
        <w:rPr>
          <w:sz w:val="24"/>
          <w:szCs w:val="24"/>
        </w:rPr>
        <w:t>среде; источники опасности в автономных условия;</w:t>
      </w:r>
    </w:p>
    <w:p w:rsidR="00801E56" w:rsidRPr="00C621BE" w:rsidRDefault="00801E56" w:rsidP="00C621BE">
      <w:pPr>
        <w:pStyle w:val="a8"/>
        <w:spacing w:before="1"/>
        <w:ind w:left="680"/>
        <w:rPr>
          <w:sz w:val="24"/>
          <w:szCs w:val="24"/>
        </w:rPr>
      </w:pPr>
      <w:r w:rsidRPr="00C621BE">
        <w:rPr>
          <w:sz w:val="24"/>
          <w:szCs w:val="24"/>
        </w:rPr>
        <w:t>сооружение</w:t>
      </w:r>
      <w:r w:rsidRPr="00C621BE">
        <w:rPr>
          <w:spacing w:val="-4"/>
          <w:sz w:val="24"/>
          <w:szCs w:val="24"/>
        </w:rPr>
        <w:t xml:space="preserve"> </w:t>
      </w:r>
      <w:r w:rsidRPr="00C621BE">
        <w:rPr>
          <w:sz w:val="24"/>
          <w:szCs w:val="24"/>
        </w:rPr>
        <w:t>убежища,</w:t>
      </w:r>
      <w:r w:rsidRPr="00C621BE">
        <w:rPr>
          <w:spacing w:val="-6"/>
          <w:sz w:val="24"/>
          <w:szCs w:val="24"/>
        </w:rPr>
        <w:t xml:space="preserve"> </w:t>
      </w:r>
      <w:r w:rsidRPr="00C621BE">
        <w:rPr>
          <w:sz w:val="24"/>
          <w:szCs w:val="24"/>
        </w:rPr>
        <w:t>получение</w:t>
      </w:r>
      <w:r w:rsidRPr="00C621BE">
        <w:rPr>
          <w:spacing w:val="-10"/>
          <w:sz w:val="24"/>
          <w:szCs w:val="24"/>
        </w:rPr>
        <w:t xml:space="preserve"> </w:t>
      </w:r>
      <w:r w:rsidRPr="00C621BE">
        <w:rPr>
          <w:sz w:val="24"/>
          <w:szCs w:val="24"/>
        </w:rPr>
        <w:t>воды</w:t>
      </w:r>
      <w:r w:rsidRPr="00C621BE">
        <w:rPr>
          <w:spacing w:val="-8"/>
          <w:sz w:val="24"/>
          <w:szCs w:val="24"/>
        </w:rPr>
        <w:t xml:space="preserve"> </w:t>
      </w:r>
      <w:r w:rsidRPr="00C621BE">
        <w:rPr>
          <w:sz w:val="24"/>
          <w:szCs w:val="24"/>
        </w:rPr>
        <w:t>и</w:t>
      </w:r>
      <w:r w:rsidRPr="00C621BE">
        <w:rPr>
          <w:spacing w:val="-7"/>
          <w:sz w:val="24"/>
          <w:szCs w:val="24"/>
        </w:rPr>
        <w:t xml:space="preserve"> </w:t>
      </w:r>
      <w:r w:rsidRPr="00C621BE">
        <w:rPr>
          <w:spacing w:val="-2"/>
          <w:sz w:val="24"/>
          <w:szCs w:val="24"/>
        </w:rPr>
        <w:t>питания;</w:t>
      </w:r>
    </w:p>
    <w:p w:rsidR="00801E56" w:rsidRPr="00C621BE" w:rsidRDefault="00801E56" w:rsidP="00C621BE">
      <w:pPr>
        <w:pStyle w:val="a8"/>
        <w:spacing w:before="24" w:line="256" w:lineRule="auto"/>
        <w:ind w:right="126"/>
        <w:rPr>
          <w:sz w:val="24"/>
          <w:szCs w:val="24"/>
        </w:rPr>
      </w:pPr>
      <w:r w:rsidRPr="00C621BE">
        <w:rPr>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801E56" w:rsidRPr="00C621BE" w:rsidRDefault="00801E56" w:rsidP="00C621BE">
      <w:pPr>
        <w:pStyle w:val="a8"/>
        <w:spacing w:before="2"/>
        <w:ind w:left="680"/>
        <w:rPr>
          <w:sz w:val="24"/>
          <w:szCs w:val="24"/>
        </w:rPr>
      </w:pPr>
      <w:r w:rsidRPr="00C621BE">
        <w:rPr>
          <w:sz w:val="24"/>
          <w:szCs w:val="24"/>
        </w:rPr>
        <w:t>природные</w:t>
      </w:r>
      <w:r w:rsidRPr="00C621BE">
        <w:rPr>
          <w:spacing w:val="-13"/>
          <w:sz w:val="24"/>
          <w:szCs w:val="24"/>
        </w:rPr>
        <w:t xml:space="preserve"> </w:t>
      </w:r>
      <w:r w:rsidRPr="00C621BE">
        <w:rPr>
          <w:sz w:val="24"/>
          <w:szCs w:val="24"/>
        </w:rPr>
        <w:t>чрезвычайные</w:t>
      </w:r>
      <w:r w:rsidRPr="00C621BE">
        <w:rPr>
          <w:spacing w:val="-13"/>
          <w:sz w:val="24"/>
          <w:szCs w:val="24"/>
        </w:rPr>
        <w:t xml:space="preserve"> </w:t>
      </w:r>
      <w:r w:rsidRPr="00C621BE">
        <w:rPr>
          <w:spacing w:val="-2"/>
          <w:sz w:val="24"/>
          <w:szCs w:val="24"/>
        </w:rPr>
        <w:t>ситуации;</w:t>
      </w:r>
    </w:p>
    <w:p w:rsidR="00801E56" w:rsidRPr="00C621BE" w:rsidRDefault="00801E56" w:rsidP="00C621BE">
      <w:pPr>
        <w:pStyle w:val="a8"/>
        <w:spacing w:before="31" w:line="256" w:lineRule="auto"/>
        <w:ind w:right="122"/>
        <w:rPr>
          <w:sz w:val="24"/>
          <w:szCs w:val="24"/>
        </w:rPr>
      </w:pPr>
      <w:r w:rsidRPr="00C621BE">
        <w:rPr>
          <w:sz w:val="24"/>
          <w:szCs w:val="24"/>
        </w:rPr>
        <w:t>общие</w:t>
      </w:r>
      <w:r w:rsidRPr="00C621BE">
        <w:rPr>
          <w:spacing w:val="-16"/>
          <w:sz w:val="24"/>
          <w:szCs w:val="24"/>
        </w:rPr>
        <w:t xml:space="preserve"> </w:t>
      </w:r>
      <w:r w:rsidRPr="00C621BE">
        <w:rPr>
          <w:sz w:val="24"/>
          <w:szCs w:val="24"/>
        </w:rPr>
        <w:t>правила</w:t>
      </w:r>
      <w:r w:rsidRPr="00C621BE">
        <w:rPr>
          <w:spacing w:val="-17"/>
          <w:sz w:val="24"/>
          <w:szCs w:val="24"/>
        </w:rPr>
        <w:t xml:space="preserve"> </w:t>
      </w:r>
      <w:r w:rsidRPr="00C621BE">
        <w:rPr>
          <w:sz w:val="24"/>
          <w:szCs w:val="24"/>
        </w:rPr>
        <w:t>поведения</w:t>
      </w:r>
      <w:r w:rsidRPr="00C621BE">
        <w:rPr>
          <w:spacing w:val="-14"/>
          <w:sz w:val="24"/>
          <w:szCs w:val="24"/>
        </w:rPr>
        <w:t xml:space="preserve"> </w:t>
      </w:r>
      <w:r w:rsidRPr="00C621BE">
        <w:rPr>
          <w:sz w:val="24"/>
          <w:szCs w:val="24"/>
        </w:rPr>
        <w:t>в</w:t>
      </w:r>
      <w:r w:rsidRPr="00C621BE">
        <w:rPr>
          <w:spacing w:val="-17"/>
          <w:sz w:val="24"/>
          <w:szCs w:val="24"/>
        </w:rPr>
        <w:t xml:space="preserve"> </w:t>
      </w:r>
      <w:r w:rsidRPr="00C621BE">
        <w:rPr>
          <w:sz w:val="24"/>
          <w:szCs w:val="24"/>
        </w:rPr>
        <w:t>природных</w:t>
      </w:r>
      <w:r w:rsidRPr="00C621BE">
        <w:rPr>
          <w:spacing w:val="-17"/>
          <w:sz w:val="24"/>
          <w:szCs w:val="24"/>
        </w:rPr>
        <w:t xml:space="preserve"> </w:t>
      </w:r>
      <w:r w:rsidRPr="00C621BE">
        <w:rPr>
          <w:sz w:val="24"/>
          <w:szCs w:val="24"/>
        </w:rPr>
        <w:t>чрезвычайных</w:t>
      </w:r>
      <w:r w:rsidRPr="00C621BE">
        <w:rPr>
          <w:spacing w:val="-17"/>
          <w:sz w:val="24"/>
          <w:szCs w:val="24"/>
        </w:rPr>
        <w:t xml:space="preserve"> </w:t>
      </w:r>
      <w:r w:rsidRPr="00C621BE">
        <w:rPr>
          <w:sz w:val="24"/>
          <w:szCs w:val="24"/>
        </w:rPr>
        <w:t>ситуациях</w:t>
      </w:r>
      <w:r w:rsidRPr="00C621BE">
        <w:rPr>
          <w:spacing w:val="-18"/>
          <w:sz w:val="24"/>
          <w:szCs w:val="24"/>
        </w:rPr>
        <w:t xml:space="preserve"> </w:t>
      </w:r>
      <w:r w:rsidRPr="00C621BE">
        <w:rPr>
          <w:sz w:val="24"/>
          <w:szCs w:val="24"/>
        </w:rPr>
        <w:t>(предвидеть; избежать опасности; действовать: прекратить или минимизировать воздействие опасных факторов; дождаться помощи);</w:t>
      </w:r>
    </w:p>
    <w:p w:rsidR="00801E56" w:rsidRPr="00C621BE" w:rsidRDefault="00801E56" w:rsidP="00C621BE">
      <w:pPr>
        <w:pStyle w:val="a8"/>
        <w:spacing w:before="11"/>
        <w:ind w:left="680"/>
        <w:rPr>
          <w:sz w:val="24"/>
          <w:szCs w:val="24"/>
        </w:rPr>
      </w:pPr>
      <w:r w:rsidRPr="00C621BE">
        <w:rPr>
          <w:sz w:val="24"/>
          <w:szCs w:val="24"/>
        </w:rPr>
        <w:t>природные</w:t>
      </w:r>
      <w:r w:rsidRPr="00C621BE">
        <w:rPr>
          <w:spacing w:val="-12"/>
          <w:sz w:val="24"/>
          <w:szCs w:val="24"/>
        </w:rPr>
        <w:t xml:space="preserve"> </w:t>
      </w:r>
      <w:r w:rsidRPr="00C621BE">
        <w:rPr>
          <w:sz w:val="24"/>
          <w:szCs w:val="24"/>
        </w:rPr>
        <w:t>пожары,</w:t>
      </w:r>
      <w:r w:rsidRPr="00C621BE">
        <w:rPr>
          <w:spacing w:val="-6"/>
          <w:sz w:val="24"/>
          <w:szCs w:val="24"/>
        </w:rPr>
        <w:t xml:space="preserve"> </w:t>
      </w:r>
      <w:r w:rsidRPr="00C621BE">
        <w:rPr>
          <w:sz w:val="24"/>
          <w:szCs w:val="24"/>
        </w:rPr>
        <w:t>возможности</w:t>
      </w:r>
      <w:r w:rsidRPr="00C621BE">
        <w:rPr>
          <w:spacing w:val="-6"/>
          <w:sz w:val="24"/>
          <w:szCs w:val="24"/>
        </w:rPr>
        <w:t xml:space="preserve"> </w:t>
      </w:r>
      <w:r w:rsidRPr="00C621BE">
        <w:rPr>
          <w:sz w:val="24"/>
          <w:szCs w:val="24"/>
        </w:rPr>
        <w:t>прогнозирования</w:t>
      </w:r>
      <w:r w:rsidRPr="00C621BE">
        <w:rPr>
          <w:spacing w:val="-7"/>
          <w:sz w:val="24"/>
          <w:szCs w:val="24"/>
        </w:rPr>
        <w:t xml:space="preserve"> </w:t>
      </w:r>
      <w:r w:rsidRPr="00C621BE">
        <w:rPr>
          <w:sz w:val="24"/>
          <w:szCs w:val="24"/>
        </w:rPr>
        <w:t>и</w:t>
      </w:r>
      <w:r w:rsidRPr="00C621BE">
        <w:rPr>
          <w:spacing w:val="-6"/>
          <w:sz w:val="24"/>
          <w:szCs w:val="24"/>
        </w:rPr>
        <w:t xml:space="preserve"> </w:t>
      </w:r>
      <w:r w:rsidRPr="00C621BE">
        <w:rPr>
          <w:spacing w:val="-2"/>
          <w:sz w:val="24"/>
          <w:szCs w:val="24"/>
        </w:rPr>
        <w:t>предупреждения;</w:t>
      </w:r>
    </w:p>
    <w:p w:rsidR="00801E56" w:rsidRPr="00C621BE" w:rsidRDefault="00801E56" w:rsidP="00C621BE">
      <w:pPr>
        <w:pStyle w:val="a8"/>
        <w:spacing w:before="263" w:line="264" w:lineRule="auto"/>
        <w:ind w:right="131"/>
        <w:rPr>
          <w:sz w:val="24"/>
          <w:szCs w:val="24"/>
        </w:rPr>
      </w:pPr>
      <w:r w:rsidRPr="00C621BE">
        <w:rPr>
          <w:sz w:val="24"/>
          <w:szCs w:val="24"/>
        </w:rPr>
        <w:t>правила безопасного поведения, последствия природных пожаров для людей и окружающей среды;</w:t>
      </w:r>
    </w:p>
    <w:p w:rsidR="00801E56" w:rsidRPr="00C621BE" w:rsidRDefault="00801E56" w:rsidP="00C621BE">
      <w:pPr>
        <w:pStyle w:val="a8"/>
        <w:spacing w:line="256" w:lineRule="auto"/>
        <w:ind w:right="118"/>
        <w:rPr>
          <w:sz w:val="24"/>
          <w:szCs w:val="24"/>
        </w:rPr>
      </w:pPr>
      <w:r w:rsidRPr="00C621BE">
        <w:rPr>
          <w:sz w:val="24"/>
          <w:szCs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C621BE">
        <w:rPr>
          <w:spacing w:val="-2"/>
          <w:sz w:val="24"/>
          <w:szCs w:val="24"/>
        </w:rPr>
        <w:t>камнепады;</w:t>
      </w:r>
    </w:p>
    <w:p w:rsidR="00801E56" w:rsidRPr="00C621BE" w:rsidRDefault="00801E56" w:rsidP="00C621BE">
      <w:pPr>
        <w:pStyle w:val="a8"/>
        <w:spacing w:before="1" w:line="256" w:lineRule="auto"/>
        <w:ind w:right="124"/>
        <w:rPr>
          <w:sz w:val="24"/>
          <w:szCs w:val="24"/>
        </w:rPr>
      </w:pPr>
      <w:r w:rsidRPr="00C621BE">
        <w:rPr>
          <w:sz w:val="24"/>
          <w:szCs w:val="24"/>
        </w:rPr>
        <w:t>возможности прогнозирования, предупреждения, смягчения последствий, правила</w:t>
      </w:r>
      <w:r w:rsidRPr="00C621BE">
        <w:rPr>
          <w:spacing w:val="-2"/>
          <w:sz w:val="24"/>
          <w:szCs w:val="24"/>
        </w:rPr>
        <w:t xml:space="preserve"> </w:t>
      </w:r>
      <w:r w:rsidRPr="00C621BE">
        <w:rPr>
          <w:sz w:val="24"/>
          <w:szCs w:val="24"/>
        </w:rPr>
        <w:t>безопасного</w:t>
      </w:r>
      <w:r w:rsidRPr="00C621BE">
        <w:rPr>
          <w:spacing w:val="-3"/>
          <w:sz w:val="24"/>
          <w:szCs w:val="24"/>
        </w:rPr>
        <w:t xml:space="preserve"> </w:t>
      </w:r>
      <w:r w:rsidRPr="00C621BE">
        <w:rPr>
          <w:sz w:val="24"/>
          <w:szCs w:val="24"/>
        </w:rPr>
        <w:t>поведения, последствия природных</w:t>
      </w:r>
      <w:r w:rsidRPr="00C621BE">
        <w:rPr>
          <w:spacing w:val="-3"/>
          <w:sz w:val="24"/>
          <w:szCs w:val="24"/>
        </w:rPr>
        <w:t xml:space="preserve"> </w:t>
      </w:r>
      <w:r w:rsidRPr="00C621BE">
        <w:rPr>
          <w:sz w:val="24"/>
          <w:szCs w:val="24"/>
        </w:rPr>
        <w:t>чрезвычайных</w:t>
      </w:r>
      <w:r w:rsidRPr="00C621BE">
        <w:rPr>
          <w:spacing w:val="-3"/>
          <w:sz w:val="24"/>
          <w:szCs w:val="24"/>
        </w:rPr>
        <w:t xml:space="preserve"> </w:t>
      </w:r>
      <w:r w:rsidRPr="00C621BE">
        <w:rPr>
          <w:sz w:val="24"/>
          <w:szCs w:val="24"/>
        </w:rPr>
        <w:t>ситуаций, вызванных опасными геологическими явлениями и процессами;</w:t>
      </w:r>
    </w:p>
    <w:p w:rsidR="00801E56" w:rsidRPr="00C621BE" w:rsidRDefault="00801E56" w:rsidP="00C621BE">
      <w:pPr>
        <w:pStyle w:val="a8"/>
        <w:spacing w:before="4" w:line="264" w:lineRule="auto"/>
        <w:ind w:right="116"/>
        <w:rPr>
          <w:sz w:val="24"/>
          <w:szCs w:val="24"/>
        </w:rPr>
      </w:pPr>
      <w:r w:rsidRPr="00C621BE">
        <w:rPr>
          <w:sz w:val="24"/>
          <w:szCs w:val="24"/>
        </w:rPr>
        <w:t>природные</w:t>
      </w:r>
      <w:r w:rsidRPr="00C621BE">
        <w:rPr>
          <w:spacing w:val="-2"/>
          <w:sz w:val="24"/>
          <w:szCs w:val="24"/>
        </w:rPr>
        <w:t xml:space="preserve"> </w:t>
      </w:r>
      <w:r w:rsidRPr="00C621BE">
        <w:rPr>
          <w:sz w:val="24"/>
          <w:szCs w:val="24"/>
        </w:rPr>
        <w:t>чрезвычайные</w:t>
      </w:r>
      <w:r w:rsidRPr="00C621BE">
        <w:rPr>
          <w:spacing w:val="-2"/>
          <w:sz w:val="24"/>
          <w:szCs w:val="24"/>
        </w:rPr>
        <w:t xml:space="preserve"> </w:t>
      </w:r>
      <w:r w:rsidRPr="00C621BE">
        <w:rPr>
          <w:sz w:val="24"/>
          <w:szCs w:val="24"/>
        </w:rPr>
        <w:t>ситуации, вызванные опасными гидрологическими явлениями и процессами: паводки, половодья, цунами, сели, лавины;</w:t>
      </w:r>
    </w:p>
    <w:p w:rsidR="00801E56" w:rsidRPr="00C621BE" w:rsidRDefault="00801E56" w:rsidP="00C621BE">
      <w:pPr>
        <w:pStyle w:val="a8"/>
        <w:spacing w:line="259" w:lineRule="auto"/>
        <w:ind w:right="124"/>
        <w:rPr>
          <w:sz w:val="24"/>
          <w:szCs w:val="24"/>
        </w:rPr>
      </w:pPr>
      <w:r w:rsidRPr="00C621BE">
        <w:rPr>
          <w:sz w:val="24"/>
          <w:szCs w:val="24"/>
        </w:rPr>
        <w:t>возможности прогнозирования, предупреждения, смягчения последствий, правила</w:t>
      </w:r>
      <w:r w:rsidRPr="00C621BE">
        <w:rPr>
          <w:spacing w:val="-2"/>
          <w:sz w:val="24"/>
          <w:szCs w:val="24"/>
        </w:rPr>
        <w:t xml:space="preserve"> </w:t>
      </w:r>
      <w:r w:rsidRPr="00C621BE">
        <w:rPr>
          <w:sz w:val="24"/>
          <w:szCs w:val="24"/>
        </w:rPr>
        <w:t>безопасного</w:t>
      </w:r>
      <w:r w:rsidRPr="00C621BE">
        <w:rPr>
          <w:spacing w:val="-3"/>
          <w:sz w:val="24"/>
          <w:szCs w:val="24"/>
        </w:rPr>
        <w:t xml:space="preserve"> </w:t>
      </w:r>
      <w:r w:rsidRPr="00C621BE">
        <w:rPr>
          <w:sz w:val="24"/>
          <w:szCs w:val="24"/>
        </w:rPr>
        <w:t>поведения, последствия природных</w:t>
      </w:r>
      <w:r w:rsidRPr="00C621BE">
        <w:rPr>
          <w:spacing w:val="-3"/>
          <w:sz w:val="24"/>
          <w:szCs w:val="24"/>
        </w:rPr>
        <w:t xml:space="preserve"> </w:t>
      </w:r>
      <w:r w:rsidRPr="00C621BE">
        <w:rPr>
          <w:sz w:val="24"/>
          <w:szCs w:val="24"/>
        </w:rPr>
        <w:t>чрезвычайных</w:t>
      </w:r>
      <w:r w:rsidRPr="00C621BE">
        <w:rPr>
          <w:spacing w:val="-3"/>
          <w:sz w:val="24"/>
          <w:szCs w:val="24"/>
        </w:rPr>
        <w:t xml:space="preserve"> </w:t>
      </w:r>
      <w:r w:rsidRPr="00C621BE">
        <w:rPr>
          <w:sz w:val="24"/>
          <w:szCs w:val="24"/>
        </w:rPr>
        <w:t>ситуаций, вызванных опасными гидрологическими явлениями и процессами;</w:t>
      </w:r>
    </w:p>
    <w:p w:rsidR="00801E56" w:rsidRPr="00C621BE" w:rsidRDefault="00801E56" w:rsidP="00C621BE">
      <w:pPr>
        <w:pStyle w:val="a8"/>
        <w:spacing w:line="256" w:lineRule="auto"/>
        <w:ind w:right="119"/>
        <w:rPr>
          <w:sz w:val="24"/>
          <w:szCs w:val="24"/>
        </w:rPr>
      </w:pPr>
      <w:r w:rsidRPr="00C621BE">
        <w:rPr>
          <w:sz w:val="24"/>
          <w:szCs w:val="24"/>
        </w:rPr>
        <w:t>природные чрезвычайные ситуации, вызванные опасными метеорологическими явлениями и процессами: ливни, град, мороз, жара;</w:t>
      </w:r>
    </w:p>
    <w:p w:rsidR="00801E56" w:rsidRPr="00C621BE" w:rsidRDefault="00801E56" w:rsidP="00C621BE">
      <w:pPr>
        <w:pStyle w:val="a8"/>
        <w:spacing w:line="261" w:lineRule="auto"/>
        <w:ind w:right="124"/>
        <w:rPr>
          <w:sz w:val="24"/>
          <w:szCs w:val="24"/>
        </w:rPr>
      </w:pPr>
      <w:r w:rsidRPr="00C621BE">
        <w:rPr>
          <w:sz w:val="24"/>
          <w:szCs w:val="24"/>
        </w:rPr>
        <w:t>возможности прогнозирования, предупреждения, смягчения последствий, правила</w:t>
      </w:r>
      <w:r w:rsidRPr="00C621BE">
        <w:rPr>
          <w:spacing w:val="-2"/>
          <w:sz w:val="24"/>
          <w:szCs w:val="24"/>
        </w:rPr>
        <w:t xml:space="preserve"> </w:t>
      </w:r>
      <w:r w:rsidRPr="00C621BE">
        <w:rPr>
          <w:sz w:val="24"/>
          <w:szCs w:val="24"/>
        </w:rPr>
        <w:t>безопасного</w:t>
      </w:r>
      <w:r w:rsidRPr="00C621BE">
        <w:rPr>
          <w:spacing w:val="-3"/>
          <w:sz w:val="24"/>
          <w:szCs w:val="24"/>
        </w:rPr>
        <w:t xml:space="preserve"> </w:t>
      </w:r>
      <w:r w:rsidRPr="00C621BE">
        <w:rPr>
          <w:sz w:val="24"/>
          <w:szCs w:val="24"/>
        </w:rPr>
        <w:t>поведения, последствия природных</w:t>
      </w:r>
      <w:r w:rsidRPr="00C621BE">
        <w:rPr>
          <w:spacing w:val="-3"/>
          <w:sz w:val="24"/>
          <w:szCs w:val="24"/>
        </w:rPr>
        <w:t xml:space="preserve"> </w:t>
      </w:r>
      <w:r w:rsidRPr="00C621BE">
        <w:rPr>
          <w:sz w:val="24"/>
          <w:szCs w:val="24"/>
        </w:rPr>
        <w:t>чрезвычайных</w:t>
      </w:r>
      <w:r w:rsidRPr="00C621BE">
        <w:rPr>
          <w:spacing w:val="-3"/>
          <w:sz w:val="24"/>
          <w:szCs w:val="24"/>
        </w:rPr>
        <w:t xml:space="preserve"> </w:t>
      </w:r>
      <w:r w:rsidRPr="00C621BE">
        <w:rPr>
          <w:sz w:val="24"/>
          <w:szCs w:val="24"/>
        </w:rPr>
        <w:t>ситуаций, вызванных опасными метеорологическими явлениями и процессами;</w:t>
      </w:r>
    </w:p>
    <w:p w:rsidR="00801E56" w:rsidRPr="00C621BE" w:rsidRDefault="00801E56" w:rsidP="00C621BE">
      <w:pPr>
        <w:pStyle w:val="a8"/>
        <w:spacing w:line="314" w:lineRule="exact"/>
        <w:ind w:left="680"/>
        <w:rPr>
          <w:sz w:val="24"/>
          <w:szCs w:val="24"/>
        </w:rPr>
      </w:pPr>
      <w:r w:rsidRPr="00C621BE">
        <w:rPr>
          <w:sz w:val="24"/>
          <w:szCs w:val="24"/>
        </w:rPr>
        <w:t>влияние</w:t>
      </w:r>
      <w:r w:rsidRPr="00C621BE">
        <w:rPr>
          <w:spacing w:val="-13"/>
          <w:sz w:val="24"/>
          <w:szCs w:val="24"/>
        </w:rPr>
        <w:t xml:space="preserve"> </w:t>
      </w:r>
      <w:r w:rsidRPr="00C621BE">
        <w:rPr>
          <w:sz w:val="24"/>
          <w:szCs w:val="24"/>
        </w:rPr>
        <w:t>деятельности</w:t>
      </w:r>
      <w:r w:rsidRPr="00C621BE">
        <w:rPr>
          <w:spacing w:val="-8"/>
          <w:sz w:val="24"/>
          <w:szCs w:val="24"/>
        </w:rPr>
        <w:t xml:space="preserve"> </w:t>
      </w:r>
      <w:r w:rsidRPr="00C621BE">
        <w:rPr>
          <w:sz w:val="24"/>
          <w:szCs w:val="24"/>
        </w:rPr>
        <w:t>человека</w:t>
      </w:r>
      <w:r w:rsidRPr="00C621BE">
        <w:rPr>
          <w:spacing w:val="-11"/>
          <w:sz w:val="24"/>
          <w:szCs w:val="24"/>
        </w:rPr>
        <w:t xml:space="preserve"> </w:t>
      </w:r>
      <w:r w:rsidRPr="00C621BE">
        <w:rPr>
          <w:sz w:val="24"/>
          <w:szCs w:val="24"/>
        </w:rPr>
        <w:t>на</w:t>
      </w:r>
      <w:r w:rsidRPr="00C621BE">
        <w:rPr>
          <w:spacing w:val="-11"/>
          <w:sz w:val="24"/>
          <w:szCs w:val="24"/>
        </w:rPr>
        <w:t xml:space="preserve"> </w:t>
      </w:r>
      <w:r w:rsidRPr="00C621BE">
        <w:rPr>
          <w:sz w:val="24"/>
          <w:szCs w:val="24"/>
        </w:rPr>
        <w:t>природную</w:t>
      </w:r>
      <w:r w:rsidRPr="00C621BE">
        <w:rPr>
          <w:spacing w:val="-9"/>
          <w:sz w:val="24"/>
          <w:szCs w:val="24"/>
        </w:rPr>
        <w:t xml:space="preserve"> </w:t>
      </w:r>
      <w:r w:rsidRPr="00C621BE">
        <w:rPr>
          <w:spacing w:val="-2"/>
          <w:sz w:val="24"/>
          <w:szCs w:val="24"/>
        </w:rPr>
        <w:t>среду;</w:t>
      </w:r>
    </w:p>
    <w:p w:rsidR="00801E56" w:rsidRPr="00C621BE" w:rsidRDefault="00801E56" w:rsidP="00C621BE">
      <w:pPr>
        <w:pStyle w:val="a8"/>
        <w:spacing w:before="18" w:line="264" w:lineRule="auto"/>
        <w:ind w:left="680" w:right="116"/>
        <w:rPr>
          <w:sz w:val="24"/>
          <w:szCs w:val="24"/>
        </w:rPr>
      </w:pPr>
      <w:r w:rsidRPr="00C621BE">
        <w:rPr>
          <w:sz w:val="24"/>
          <w:szCs w:val="24"/>
        </w:rPr>
        <w:t>причины и источники загрязнения Мирового океана, рек, почвы, космоса; чрезвычайные</w:t>
      </w:r>
      <w:r w:rsidRPr="00C621BE">
        <w:rPr>
          <w:spacing w:val="77"/>
          <w:sz w:val="24"/>
          <w:szCs w:val="24"/>
        </w:rPr>
        <w:t xml:space="preserve">   </w:t>
      </w:r>
      <w:r w:rsidRPr="00C621BE">
        <w:rPr>
          <w:sz w:val="24"/>
          <w:szCs w:val="24"/>
        </w:rPr>
        <w:t>ситуации</w:t>
      </w:r>
      <w:r w:rsidRPr="00C621BE">
        <w:rPr>
          <w:spacing w:val="45"/>
          <w:w w:val="150"/>
          <w:sz w:val="24"/>
          <w:szCs w:val="24"/>
        </w:rPr>
        <w:t xml:space="preserve">   </w:t>
      </w:r>
      <w:r w:rsidRPr="00C621BE">
        <w:rPr>
          <w:sz w:val="24"/>
          <w:szCs w:val="24"/>
        </w:rPr>
        <w:t>экологического</w:t>
      </w:r>
      <w:r w:rsidRPr="00C621BE">
        <w:rPr>
          <w:spacing w:val="79"/>
          <w:sz w:val="24"/>
          <w:szCs w:val="24"/>
        </w:rPr>
        <w:t xml:space="preserve">   </w:t>
      </w:r>
      <w:r w:rsidRPr="00C621BE">
        <w:rPr>
          <w:sz w:val="24"/>
          <w:szCs w:val="24"/>
        </w:rPr>
        <w:t>характера,</w:t>
      </w:r>
      <w:r w:rsidRPr="00C621BE">
        <w:rPr>
          <w:spacing w:val="48"/>
          <w:w w:val="150"/>
          <w:sz w:val="24"/>
          <w:szCs w:val="24"/>
        </w:rPr>
        <w:t xml:space="preserve">   </w:t>
      </w:r>
      <w:r w:rsidRPr="00C621BE">
        <w:rPr>
          <w:spacing w:val="-2"/>
          <w:sz w:val="24"/>
          <w:szCs w:val="24"/>
        </w:rPr>
        <w:t>возможности</w:t>
      </w:r>
    </w:p>
    <w:p w:rsidR="00801E56" w:rsidRPr="00C621BE" w:rsidRDefault="00801E56" w:rsidP="00C621BE">
      <w:pPr>
        <w:pStyle w:val="a8"/>
        <w:spacing w:line="259" w:lineRule="auto"/>
        <w:ind w:left="680" w:right="2170" w:hanging="570"/>
        <w:rPr>
          <w:sz w:val="24"/>
          <w:szCs w:val="24"/>
        </w:rPr>
      </w:pPr>
      <w:r w:rsidRPr="00C621BE">
        <w:rPr>
          <w:sz w:val="24"/>
          <w:szCs w:val="24"/>
        </w:rPr>
        <w:t>прогнозирования, предупреждения, смягчения последствий; экологическая</w:t>
      </w:r>
      <w:r w:rsidRPr="00C621BE">
        <w:rPr>
          <w:spacing w:val="-12"/>
          <w:sz w:val="24"/>
          <w:szCs w:val="24"/>
        </w:rPr>
        <w:t xml:space="preserve"> </w:t>
      </w:r>
      <w:r w:rsidRPr="00C621BE">
        <w:rPr>
          <w:sz w:val="24"/>
          <w:szCs w:val="24"/>
        </w:rPr>
        <w:t>грамотность</w:t>
      </w:r>
      <w:r w:rsidRPr="00C621BE">
        <w:rPr>
          <w:spacing w:val="-9"/>
          <w:sz w:val="24"/>
          <w:szCs w:val="24"/>
        </w:rPr>
        <w:t xml:space="preserve"> </w:t>
      </w:r>
      <w:r w:rsidRPr="00C621BE">
        <w:rPr>
          <w:sz w:val="24"/>
          <w:szCs w:val="24"/>
        </w:rPr>
        <w:t>и</w:t>
      </w:r>
      <w:r w:rsidRPr="00C621BE">
        <w:rPr>
          <w:spacing w:val="-10"/>
          <w:sz w:val="24"/>
          <w:szCs w:val="24"/>
        </w:rPr>
        <w:t xml:space="preserve"> </w:t>
      </w:r>
      <w:r w:rsidRPr="00C621BE">
        <w:rPr>
          <w:sz w:val="24"/>
          <w:szCs w:val="24"/>
        </w:rPr>
        <w:t>разумное</w:t>
      </w:r>
      <w:r w:rsidRPr="00C621BE">
        <w:rPr>
          <w:spacing w:val="-11"/>
          <w:sz w:val="24"/>
          <w:szCs w:val="24"/>
        </w:rPr>
        <w:t xml:space="preserve"> </w:t>
      </w:r>
      <w:r w:rsidRPr="00C621BE">
        <w:rPr>
          <w:spacing w:val="-2"/>
          <w:sz w:val="24"/>
          <w:szCs w:val="24"/>
        </w:rPr>
        <w:t>природопользование.</w:t>
      </w:r>
    </w:p>
    <w:p w:rsidR="00801E56" w:rsidRPr="00C621BE" w:rsidRDefault="00801E56" w:rsidP="00C621BE">
      <w:pPr>
        <w:pStyle w:val="a8"/>
        <w:spacing w:before="17"/>
        <w:ind w:left="0"/>
        <w:rPr>
          <w:sz w:val="24"/>
          <w:szCs w:val="24"/>
        </w:rPr>
      </w:pPr>
    </w:p>
    <w:p w:rsidR="00801E56" w:rsidRPr="00C621BE" w:rsidRDefault="00801E56" w:rsidP="00C621BE">
      <w:pPr>
        <w:pStyle w:val="Heading3"/>
        <w:jc w:val="both"/>
        <w:rPr>
          <w:sz w:val="24"/>
          <w:szCs w:val="24"/>
        </w:rPr>
      </w:pPr>
      <w:bookmarkStart w:id="9" w:name="_bookmark9"/>
      <w:bookmarkEnd w:id="9"/>
      <w:r w:rsidRPr="00C621BE">
        <w:rPr>
          <w:sz w:val="24"/>
          <w:szCs w:val="24"/>
        </w:rPr>
        <w:lastRenderedPageBreak/>
        <w:t>Модуль</w:t>
      </w:r>
      <w:r w:rsidRPr="00C621BE">
        <w:rPr>
          <w:spacing w:val="-12"/>
          <w:sz w:val="24"/>
          <w:szCs w:val="24"/>
        </w:rPr>
        <w:t xml:space="preserve"> </w:t>
      </w:r>
      <w:r w:rsidRPr="00C621BE">
        <w:rPr>
          <w:sz w:val="24"/>
          <w:szCs w:val="24"/>
        </w:rPr>
        <w:t>№</w:t>
      </w:r>
      <w:r w:rsidRPr="00C621BE">
        <w:rPr>
          <w:spacing w:val="-7"/>
          <w:sz w:val="24"/>
          <w:szCs w:val="24"/>
        </w:rPr>
        <w:t xml:space="preserve"> </w:t>
      </w:r>
      <w:r w:rsidRPr="00C621BE">
        <w:rPr>
          <w:sz w:val="24"/>
          <w:szCs w:val="24"/>
        </w:rPr>
        <w:t>8</w:t>
      </w:r>
      <w:r w:rsidRPr="00C621BE">
        <w:rPr>
          <w:spacing w:val="-4"/>
          <w:sz w:val="24"/>
          <w:szCs w:val="24"/>
        </w:rPr>
        <w:t xml:space="preserve"> </w:t>
      </w:r>
      <w:r w:rsidRPr="00C621BE">
        <w:rPr>
          <w:sz w:val="24"/>
          <w:szCs w:val="24"/>
        </w:rPr>
        <w:t>«Основы</w:t>
      </w:r>
      <w:r w:rsidRPr="00C621BE">
        <w:rPr>
          <w:spacing w:val="-9"/>
          <w:sz w:val="24"/>
          <w:szCs w:val="24"/>
        </w:rPr>
        <w:t xml:space="preserve"> </w:t>
      </w:r>
      <w:r w:rsidRPr="00C621BE">
        <w:rPr>
          <w:sz w:val="24"/>
          <w:szCs w:val="24"/>
        </w:rPr>
        <w:t>медицинских</w:t>
      </w:r>
      <w:r w:rsidRPr="00C621BE">
        <w:rPr>
          <w:spacing w:val="-3"/>
          <w:sz w:val="24"/>
          <w:szCs w:val="24"/>
        </w:rPr>
        <w:t xml:space="preserve"> </w:t>
      </w:r>
      <w:r w:rsidRPr="00C621BE">
        <w:rPr>
          <w:sz w:val="24"/>
          <w:szCs w:val="24"/>
        </w:rPr>
        <w:t>знаний.</w:t>
      </w:r>
      <w:r w:rsidRPr="00C621BE">
        <w:rPr>
          <w:spacing w:val="-5"/>
          <w:sz w:val="24"/>
          <w:szCs w:val="24"/>
        </w:rPr>
        <w:t xml:space="preserve"> </w:t>
      </w:r>
      <w:r w:rsidRPr="00C621BE">
        <w:rPr>
          <w:sz w:val="24"/>
          <w:szCs w:val="24"/>
        </w:rPr>
        <w:t>Оказание</w:t>
      </w:r>
      <w:r w:rsidRPr="00C621BE">
        <w:rPr>
          <w:spacing w:val="-8"/>
          <w:sz w:val="24"/>
          <w:szCs w:val="24"/>
        </w:rPr>
        <w:t xml:space="preserve"> </w:t>
      </w:r>
      <w:r w:rsidRPr="00C621BE">
        <w:rPr>
          <w:sz w:val="24"/>
          <w:szCs w:val="24"/>
        </w:rPr>
        <w:t>первой</w:t>
      </w:r>
      <w:r w:rsidRPr="00C621BE">
        <w:rPr>
          <w:spacing w:val="-2"/>
          <w:sz w:val="24"/>
          <w:szCs w:val="24"/>
        </w:rPr>
        <w:t xml:space="preserve"> помощи»:</w:t>
      </w:r>
    </w:p>
    <w:p w:rsidR="00801E56" w:rsidRPr="00C621BE" w:rsidRDefault="00801E56" w:rsidP="00C621BE">
      <w:pPr>
        <w:pStyle w:val="a8"/>
        <w:spacing w:before="24"/>
        <w:ind w:left="680"/>
        <w:rPr>
          <w:sz w:val="24"/>
          <w:szCs w:val="24"/>
        </w:rPr>
      </w:pPr>
      <w:r w:rsidRPr="00C621BE">
        <w:rPr>
          <w:sz w:val="24"/>
          <w:szCs w:val="24"/>
        </w:rPr>
        <w:t>понятия</w:t>
      </w:r>
      <w:r w:rsidRPr="00C621BE">
        <w:rPr>
          <w:spacing w:val="-2"/>
          <w:sz w:val="24"/>
          <w:szCs w:val="24"/>
        </w:rPr>
        <w:t xml:space="preserve"> </w:t>
      </w:r>
      <w:r w:rsidRPr="00C621BE">
        <w:rPr>
          <w:sz w:val="24"/>
          <w:szCs w:val="24"/>
        </w:rPr>
        <w:t>«здоровье»,</w:t>
      </w:r>
      <w:r w:rsidRPr="00C621BE">
        <w:rPr>
          <w:spacing w:val="1"/>
          <w:sz w:val="24"/>
          <w:szCs w:val="24"/>
        </w:rPr>
        <w:t xml:space="preserve"> </w:t>
      </w:r>
      <w:r w:rsidRPr="00C621BE">
        <w:rPr>
          <w:sz w:val="24"/>
          <w:szCs w:val="24"/>
        </w:rPr>
        <w:t>«охрана</w:t>
      </w:r>
      <w:r w:rsidRPr="00C621BE">
        <w:rPr>
          <w:spacing w:val="-2"/>
          <w:sz w:val="24"/>
          <w:szCs w:val="24"/>
        </w:rPr>
        <w:t xml:space="preserve"> </w:t>
      </w:r>
      <w:r w:rsidRPr="00C621BE">
        <w:rPr>
          <w:sz w:val="24"/>
          <w:szCs w:val="24"/>
        </w:rPr>
        <w:t>здоровья»,</w:t>
      </w:r>
      <w:r w:rsidRPr="00C621BE">
        <w:rPr>
          <w:spacing w:val="1"/>
          <w:sz w:val="24"/>
          <w:szCs w:val="24"/>
        </w:rPr>
        <w:t xml:space="preserve"> </w:t>
      </w:r>
      <w:r w:rsidRPr="00C621BE">
        <w:rPr>
          <w:sz w:val="24"/>
          <w:szCs w:val="24"/>
        </w:rPr>
        <w:t>«здоровый</w:t>
      </w:r>
      <w:r w:rsidRPr="00C621BE">
        <w:rPr>
          <w:spacing w:val="1"/>
          <w:sz w:val="24"/>
          <w:szCs w:val="24"/>
        </w:rPr>
        <w:t xml:space="preserve"> </w:t>
      </w:r>
      <w:r w:rsidRPr="00C621BE">
        <w:rPr>
          <w:sz w:val="24"/>
          <w:szCs w:val="24"/>
        </w:rPr>
        <w:t>образ</w:t>
      </w:r>
      <w:r w:rsidRPr="00C621BE">
        <w:rPr>
          <w:spacing w:val="-3"/>
          <w:sz w:val="24"/>
          <w:szCs w:val="24"/>
        </w:rPr>
        <w:t xml:space="preserve"> </w:t>
      </w:r>
      <w:r w:rsidRPr="00C621BE">
        <w:rPr>
          <w:sz w:val="24"/>
          <w:szCs w:val="24"/>
        </w:rPr>
        <w:t>жизни»,</w:t>
      </w:r>
      <w:r w:rsidRPr="00C621BE">
        <w:rPr>
          <w:spacing w:val="2"/>
          <w:sz w:val="24"/>
          <w:szCs w:val="24"/>
        </w:rPr>
        <w:t xml:space="preserve"> </w:t>
      </w:r>
      <w:r w:rsidRPr="00C621BE">
        <w:rPr>
          <w:spacing w:val="-2"/>
          <w:sz w:val="24"/>
          <w:szCs w:val="24"/>
        </w:rPr>
        <w:t>«лечение»,</w:t>
      </w:r>
    </w:p>
    <w:p w:rsidR="00801E56" w:rsidRPr="00C621BE" w:rsidRDefault="00801E56" w:rsidP="00C621BE">
      <w:pPr>
        <w:pStyle w:val="a8"/>
        <w:spacing w:before="24"/>
        <w:rPr>
          <w:sz w:val="24"/>
          <w:szCs w:val="24"/>
        </w:rPr>
      </w:pPr>
      <w:r w:rsidRPr="00C621BE">
        <w:rPr>
          <w:spacing w:val="-2"/>
          <w:sz w:val="24"/>
          <w:szCs w:val="24"/>
        </w:rPr>
        <w:t>«профилактика»;</w:t>
      </w:r>
    </w:p>
    <w:p w:rsidR="00801E56" w:rsidRPr="00C621BE" w:rsidRDefault="00801E56" w:rsidP="00C621BE">
      <w:pPr>
        <w:pStyle w:val="a8"/>
        <w:spacing w:before="24" w:line="264" w:lineRule="auto"/>
        <w:rPr>
          <w:sz w:val="24"/>
          <w:szCs w:val="24"/>
        </w:rPr>
      </w:pPr>
      <w:r w:rsidRPr="00C621BE">
        <w:rPr>
          <w:sz w:val="24"/>
          <w:szCs w:val="24"/>
        </w:rPr>
        <w:t>биологические,</w:t>
      </w:r>
      <w:r w:rsidRPr="00C621BE">
        <w:rPr>
          <w:spacing w:val="80"/>
          <w:sz w:val="24"/>
          <w:szCs w:val="24"/>
        </w:rPr>
        <w:t xml:space="preserve"> </w:t>
      </w:r>
      <w:r w:rsidRPr="00C621BE">
        <w:rPr>
          <w:sz w:val="24"/>
          <w:szCs w:val="24"/>
        </w:rPr>
        <w:t>социально-экономические,</w:t>
      </w:r>
      <w:r w:rsidRPr="00C621BE">
        <w:rPr>
          <w:spacing w:val="80"/>
          <w:sz w:val="24"/>
          <w:szCs w:val="24"/>
        </w:rPr>
        <w:t xml:space="preserve"> </w:t>
      </w:r>
      <w:r w:rsidRPr="00C621BE">
        <w:rPr>
          <w:sz w:val="24"/>
          <w:szCs w:val="24"/>
        </w:rPr>
        <w:t>экологические</w:t>
      </w:r>
      <w:r w:rsidRPr="00C621BE">
        <w:rPr>
          <w:spacing w:val="80"/>
          <w:sz w:val="24"/>
          <w:szCs w:val="24"/>
        </w:rPr>
        <w:t xml:space="preserve"> </w:t>
      </w:r>
      <w:r w:rsidRPr="00C621BE">
        <w:rPr>
          <w:sz w:val="24"/>
          <w:szCs w:val="24"/>
        </w:rPr>
        <w:t>(геофизические), психологические факторы, влияющие на здоровье человека;</w:t>
      </w:r>
    </w:p>
    <w:p w:rsidR="00801E56" w:rsidRPr="00C621BE" w:rsidRDefault="00801E56" w:rsidP="00C621BE">
      <w:pPr>
        <w:pStyle w:val="a8"/>
        <w:spacing w:line="256" w:lineRule="auto"/>
        <w:rPr>
          <w:sz w:val="24"/>
          <w:szCs w:val="24"/>
        </w:rPr>
      </w:pPr>
      <w:r w:rsidRPr="00C621BE">
        <w:rPr>
          <w:sz w:val="24"/>
          <w:szCs w:val="24"/>
        </w:rPr>
        <w:t>составляющие</w:t>
      </w:r>
      <w:r w:rsidRPr="00C621BE">
        <w:rPr>
          <w:spacing w:val="-6"/>
          <w:sz w:val="24"/>
          <w:szCs w:val="24"/>
        </w:rPr>
        <w:t xml:space="preserve"> </w:t>
      </w:r>
      <w:r w:rsidRPr="00C621BE">
        <w:rPr>
          <w:sz w:val="24"/>
          <w:szCs w:val="24"/>
        </w:rPr>
        <w:t>здорового</w:t>
      </w:r>
      <w:r w:rsidRPr="00C621BE">
        <w:rPr>
          <w:spacing w:val="-7"/>
          <w:sz w:val="24"/>
          <w:szCs w:val="24"/>
        </w:rPr>
        <w:t xml:space="preserve"> </w:t>
      </w:r>
      <w:r w:rsidRPr="00C621BE">
        <w:rPr>
          <w:sz w:val="24"/>
          <w:szCs w:val="24"/>
        </w:rPr>
        <w:t>образа жизни:</w:t>
      </w:r>
      <w:r w:rsidRPr="00C621BE">
        <w:rPr>
          <w:spacing w:val="-3"/>
          <w:sz w:val="24"/>
          <w:szCs w:val="24"/>
        </w:rPr>
        <w:t xml:space="preserve"> </w:t>
      </w:r>
      <w:r w:rsidRPr="00C621BE">
        <w:rPr>
          <w:sz w:val="24"/>
          <w:szCs w:val="24"/>
        </w:rPr>
        <w:t>сон,</w:t>
      </w:r>
      <w:r w:rsidRPr="00C621BE">
        <w:rPr>
          <w:spacing w:val="-2"/>
          <w:sz w:val="24"/>
          <w:szCs w:val="24"/>
        </w:rPr>
        <w:t xml:space="preserve"> </w:t>
      </w:r>
      <w:r w:rsidRPr="00C621BE">
        <w:rPr>
          <w:sz w:val="24"/>
          <w:szCs w:val="24"/>
        </w:rPr>
        <w:t>питание,</w:t>
      </w:r>
      <w:r w:rsidRPr="00C621BE">
        <w:rPr>
          <w:spacing w:val="-2"/>
          <w:sz w:val="24"/>
          <w:szCs w:val="24"/>
        </w:rPr>
        <w:t xml:space="preserve"> </w:t>
      </w:r>
      <w:r w:rsidRPr="00C621BE">
        <w:rPr>
          <w:sz w:val="24"/>
          <w:szCs w:val="24"/>
        </w:rPr>
        <w:t>физическая</w:t>
      </w:r>
      <w:r w:rsidRPr="00C621BE">
        <w:rPr>
          <w:spacing w:val="-3"/>
          <w:sz w:val="24"/>
          <w:szCs w:val="24"/>
        </w:rPr>
        <w:t xml:space="preserve"> </w:t>
      </w:r>
      <w:r w:rsidRPr="00C621BE">
        <w:rPr>
          <w:sz w:val="24"/>
          <w:szCs w:val="24"/>
        </w:rPr>
        <w:t>активность, психологическое благополучие;</w:t>
      </w:r>
    </w:p>
    <w:p w:rsidR="00801E56" w:rsidRPr="00C621BE" w:rsidRDefault="00801E56" w:rsidP="00C621BE">
      <w:pPr>
        <w:pStyle w:val="a8"/>
        <w:ind w:left="680"/>
        <w:rPr>
          <w:sz w:val="24"/>
          <w:szCs w:val="24"/>
        </w:rPr>
      </w:pPr>
      <w:r w:rsidRPr="00C621BE">
        <w:rPr>
          <w:sz w:val="24"/>
          <w:szCs w:val="24"/>
        </w:rPr>
        <w:t>общие</w:t>
      </w:r>
      <w:r w:rsidRPr="00C621BE">
        <w:rPr>
          <w:spacing w:val="-11"/>
          <w:sz w:val="24"/>
          <w:szCs w:val="24"/>
        </w:rPr>
        <w:t xml:space="preserve"> </w:t>
      </w:r>
      <w:r w:rsidRPr="00C621BE">
        <w:rPr>
          <w:sz w:val="24"/>
          <w:szCs w:val="24"/>
        </w:rPr>
        <w:t>представления</w:t>
      </w:r>
      <w:r w:rsidRPr="00C621BE">
        <w:rPr>
          <w:spacing w:val="-8"/>
          <w:sz w:val="24"/>
          <w:szCs w:val="24"/>
        </w:rPr>
        <w:t xml:space="preserve"> </w:t>
      </w:r>
      <w:r w:rsidRPr="00C621BE">
        <w:rPr>
          <w:sz w:val="24"/>
          <w:szCs w:val="24"/>
        </w:rPr>
        <w:t>об</w:t>
      </w:r>
      <w:r w:rsidRPr="00C621BE">
        <w:rPr>
          <w:spacing w:val="-7"/>
          <w:sz w:val="24"/>
          <w:szCs w:val="24"/>
        </w:rPr>
        <w:t xml:space="preserve"> </w:t>
      </w:r>
      <w:r w:rsidRPr="00C621BE">
        <w:rPr>
          <w:sz w:val="24"/>
          <w:szCs w:val="24"/>
        </w:rPr>
        <w:t>инфекционных</w:t>
      </w:r>
      <w:r w:rsidRPr="00C621BE">
        <w:rPr>
          <w:spacing w:val="-11"/>
          <w:sz w:val="24"/>
          <w:szCs w:val="24"/>
        </w:rPr>
        <w:t xml:space="preserve"> </w:t>
      </w:r>
      <w:r w:rsidRPr="00C621BE">
        <w:rPr>
          <w:spacing w:val="-2"/>
          <w:sz w:val="24"/>
          <w:szCs w:val="24"/>
        </w:rPr>
        <w:t>заболеваниях;</w:t>
      </w:r>
    </w:p>
    <w:p w:rsidR="00801E56" w:rsidRPr="00C621BE" w:rsidRDefault="00801E56" w:rsidP="00C621BE">
      <w:pPr>
        <w:pStyle w:val="a8"/>
        <w:spacing w:before="24" w:line="256" w:lineRule="auto"/>
        <w:ind w:left="680" w:right="114"/>
        <w:rPr>
          <w:sz w:val="24"/>
          <w:szCs w:val="24"/>
        </w:rPr>
      </w:pPr>
      <w:r w:rsidRPr="00C621BE">
        <w:rPr>
          <w:sz w:val="24"/>
          <w:szCs w:val="24"/>
        </w:rPr>
        <w:t>механизм распространения и способы передачи инфекционных заболеваний; чрезвычайные</w:t>
      </w:r>
      <w:r w:rsidRPr="00C621BE">
        <w:rPr>
          <w:spacing w:val="-6"/>
          <w:sz w:val="24"/>
          <w:szCs w:val="24"/>
        </w:rPr>
        <w:t xml:space="preserve"> </w:t>
      </w:r>
      <w:r w:rsidRPr="00C621BE">
        <w:rPr>
          <w:sz w:val="24"/>
          <w:szCs w:val="24"/>
        </w:rPr>
        <w:t>ситуации</w:t>
      </w:r>
      <w:r w:rsidRPr="00C621BE">
        <w:rPr>
          <w:spacing w:val="-4"/>
          <w:sz w:val="24"/>
          <w:szCs w:val="24"/>
        </w:rPr>
        <w:t xml:space="preserve"> </w:t>
      </w:r>
      <w:r w:rsidRPr="00C621BE">
        <w:rPr>
          <w:sz w:val="24"/>
          <w:szCs w:val="24"/>
        </w:rPr>
        <w:t>биолого-социального</w:t>
      </w:r>
      <w:r w:rsidRPr="00C621BE">
        <w:rPr>
          <w:spacing w:val="-7"/>
          <w:sz w:val="24"/>
          <w:szCs w:val="24"/>
        </w:rPr>
        <w:t xml:space="preserve"> </w:t>
      </w:r>
      <w:r w:rsidRPr="00C621BE">
        <w:rPr>
          <w:sz w:val="24"/>
          <w:szCs w:val="24"/>
        </w:rPr>
        <w:t>характера,</w:t>
      </w:r>
      <w:r w:rsidRPr="00C621BE">
        <w:rPr>
          <w:spacing w:val="-3"/>
          <w:sz w:val="24"/>
          <w:szCs w:val="24"/>
        </w:rPr>
        <w:t xml:space="preserve"> </w:t>
      </w:r>
      <w:r w:rsidRPr="00C621BE">
        <w:rPr>
          <w:sz w:val="24"/>
          <w:szCs w:val="24"/>
        </w:rPr>
        <w:t>меры</w:t>
      </w:r>
      <w:r w:rsidRPr="00C621BE">
        <w:rPr>
          <w:spacing w:val="-5"/>
          <w:sz w:val="24"/>
          <w:szCs w:val="24"/>
        </w:rPr>
        <w:t xml:space="preserve"> </w:t>
      </w:r>
      <w:r w:rsidRPr="00C621BE">
        <w:rPr>
          <w:sz w:val="24"/>
          <w:szCs w:val="24"/>
        </w:rPr>
        <w:t>профилактики</w:t>
      </w:r>
    </w:p>
    <w:p w:rsidR="00801E56" w:rsidRPr="00C621BE" w:rsidRDefault="00801E56" w:rsidP="00C621BE">
      <w:pPr>
        <w:pStyle w:val="a8"/>
        <w:spacing w:before="2"/>
        <w:rPr>
          <w:sz w:val="24"/>
          <w:szCs w:val="24"/>
        </w:rPr>
      </w:pPr>
      <w:r w:rsidRPr="00C621BE">
        <w:rPr>
          <w:sz w:val="24"/>
          <w:szCs w:val="24"/>
        </w:rPr>
        <w:t>и</w:t>
      </w:r>
      <w:r w:rsidRPr="00C621BE">
        <w:rPr>
          <w:spacing w:val="2"/>
          <w:sz w:val="24"/>
          <w:szCs w:val="24"/>
        </w:rPr>
        <w:t xml:space="preserve"> </w:t>
      </w:r>
      <w:r w:rsidRPr="00C621BE">
        <w:rPr>
          <w:spacing w:val="-2"/>
          <w:sz w:val="24"/>
          <w:szCs w:val="24"/>
        </w:rPr>
        <w:t>защиты;</w:t>
      </w:r>
    </w:p>
    <w:p w:rsidR="00801E56" w:rsidRPr="00C621BE" w:rsidRDefault="00801E56" w:rsidP="00C621BE">
      <w:pPr>
        <w:pStyle w:val="a8"/>
        <w:spacing w:before="24" w:line="264" w:lineRule="auto"/>
        <w:ind w:left="680"/>
        <w:rPr>
          <w:sz w:val="24"/>
          <w:szCs w:val="24"/>
        </w:rPr>
      </w:pPr>
      <w:r w:rsidRPr="00C621BE">
        <w:rPr>
          <w:sz w:val="24"/>
          <w:szCs w:val="24"/>
        </w:rPr>
        <w:t>роль</w:t>
      </w:r>
      <w:r w:rsidRPr="00C621BE">
        <w:rPr>
          <w:spacing w:val="-10"/>
          <w:sz w:val="24"/>
          <w:szCs w:val="24"/>
        </w:rPr>
        <w:t xml:space="preserve"> </w:t>
      </w:r>
      <w:r w:rsidRPr="00C621BE">
        <w:rPr>
          <w:sz w:val="24"/>
          <w:szCs w:val="24"/>
        </w:rPr>
        <w:t>вакцинации,</w:t>
      </w:r>
      <w:r w:rsidRPr="00C621BE">
        <w:rPr>
          <w:spacing w:val="-10"/>
          <w:sz w:val="24"/>
          <w:szCs w:val="24"/>
        </w:rPr>
        <w:t xml:space="preserve"> </w:t>
      </w:r>
      <w:r w:rsidRPr="00C621BE">
        <w:rPr>
          <w:sz w:val="24"/>
          <w:szCs w:val="24"/>
        </w:rPr>
        <w:t>национальный</w:t>
      </w:r>
      <w:r w:rsidRPr="00C621BE">
        <w:rPr>
          <w:spacing w:val="-10"/>
          <w:sz w:val="24"/>
          <w:szCs w:val="24"/>
        </w:rPr>
        <w:t xml:space="preserve"> </w:t>
      </w:r>
      <w:r w:rsidRPr="00C621BE">
        <w:rPr>
          <w:sz w:val="24"/>
          <w:szCs w:val="24"/>
        </w:rPr>
        <w:t>календарь</w:t>
      </w:r>
      <w:r w:rsidRPr="00C621BE">
        <w:rPr>
          <w:spacing w:val="-10"/>
          <w:sz w:val="24"/>
          <w:szCs w:val="24"/>
        </w:rPr>
        <w:t xml:space="preserve"> </w:t>
      </w:r>
      <w:r w:rsidRPr="00C621BE">
        <w:rPr>
          <w:sz w:val="24"/>
          <w:szCs w:val="24"/>
        </w:rPr>
        <w:t>профилактических</w:t>
      </w:r>
      <w:r w:rsidRPr="00C621BE">
        <w:rPr>
          <w:spacing w:val="-15"/>
          <w:sz w:val="24"/>
          <w:szCs w:val="24"/>
        </w:rPr>
        <w:t xml:space="preserve"> </w:t>
      </w:r>
      <w:r w:rsidRPr="00C621BE">
        <w:rPr>
          <w:sz w:val="24"/>
          <w:szCs w:val="24"/>
        </w:rPr>
        <w:t>прививок; вакцинация по эпидемиологическим показаниям;</w:t>
      </w:r>
    </w:p>
    <w:p w:rsidR="00801E56" w:rsidRPr="00C621BE" w:rsidRDefault="00801E56" w:rsidP="00C621BE">
      <w:pPr>
        <w:pStyle w:val="a8"/>
        <w:spacing w:line="312" w:lineRule="exact"/>
        <w:ind w:left="680"/>
        <w:rPr>
          <w:sz w:val="24"/>
          <w:szCs w:val="24"/>
        </w:rPr>
      </w:pPr>
      <w:r w:rsidRPr="00C621BE">
        <w:rPr>
          <w:sz w:val="24"/>
          <w:szCs w:val="24"/>
        </w:rPr>
        <w:t>значение</w:t>
      </w:r>
      <w:r w:rsidRPr="00C621BE">
        <w:rPr>
          <w:spacing w:val="-10"/>
          <w:sz w:val="24"/>
          <w:szCs w:val="24"/>
        </w:rPr>
        <w:t xml:space="preserve"> </w:t>
      </w:r>
      <w:r w:rsidRPr="00C621BE">
        <w:rPr>
          <w:sz w:val="24"/>
          <w:szCs w:val="24"/>
        </w:rPr>
        <w:t>изобретения</w:t>
      </w:r>
      <w:r w:rsidRPr="00C621BE">
        <w:rPr>
          <w:spacing w:val="-6"/>
          <w:sz w:val="24"/>
          <w:szCs w:val="24"/>
        </w:rPr>
        <w:t xml:space="preserve"> </w:t>
      </w:r>
      <w:r w:rsidRPr="00C621BE">
        <w:rPr>
          <w:sz w:val="24"/>
          <w:szCs w:val="24"/>
        </w:rPr>
        <w:t>вакцины</w:t>
      </w:r>
      <w:r w:rsidRPr="00C621BE">
        <w:rPr>
          <w:spacing w:val="-9"/>
          <w:sz w:val="24"/>
          <w:szCs w:val="24"/>
        </w:rPr>
        <w:t xml:space="preserve"> </w:t>
      </w:r>
      <w:r w:rsidRPr="00C621BE">
        <w:rPr>
          <w:sz w:val="24"/>
          <w:szCs w:val="24"/>
        </w:rPr>
        <w:t>для</w:t>
      </w:r>
      <w:r w:rsidRPr="00C621BE">
        <w:rPr>
          <w:spacing w:val="-6"/>
          <w:sz w:val="24"/>
          <w:szCs w:val="24"/>
        </w:rPr>
        <w:t xml:space="preserve"> </w:t>
      </w:r>
      <w:r w:rsidRPr="00C621BE">
        <w:rPr>
          <w:spacing w:val="-2"/>
          <w:sz w:val="24"/>
          <w:szCs w:val="24"/>
        </w:rPr>
        <w:t>человечества;</w:t>
      </w:r>
    </w:p>
    <w:p w:rsidR="00801E56" w:rsidRPr="00C621BE" w:rsidRDefault="00801E56" w:rsidP="00C621BE">
      <w:pPr>
        <w:pStyle w:val="a8"/>
        <w:spacing w:before="24" w:line="264" w:lineRule="auto"/>
        <w:rPr>
          <w:sz w:val="24"/>
          <w:szCs w:val="24"/>
        </w:rPr>
      </w:pPr>
      <w:r w:rsidRPr="00C621BE">
        <w:rPr>
          <w:sz w:val="24"/>
          <w:szCs w:val="24"/>
        </w:rPr>
        <w:t>неинфекционные</w:t>
      </w:r>
      <w:r w:rsidRPr="00C621BE">
        <w:rPr>
          <w:spacing w:val="80"/>
          <w:sz w:val="24"/>
          <w:szCs w:val="24"/>
        </w:rPr>
        <w:t xml:space="preserve"> </w:t>
      </w:r>
      <w:r w:rsidRPr="00C621BE">
        <w:rPr>
          <w:sz w:val="24"/>
          <w:szCs w:val="24"/>
        </w:rPr>
        <w:t>заболевания,</w:t>
      </w:r>
      <w:r w:rsidRPr="00C621BE">
        <w:rPr>
          <w:spacing w:val="80"/>
          <w:sz w:val="24"/>
          <w:szCs w:val="24"/>
        </w:rPr>
        <w:t xml:space="preserve"> </w:t>
      </w:r>
      <w:r w:rsidRPr="00C621BE">
        <w:rPr>
          <w:sz w:val="24"/>
          <w:szCs w:val="24"/>
        </w:rPr>
        <w:t>самые</w:t>
      </w:r>
      <w:r w:rsidRPr="00C621BE">
        <w:rPr>
          <w:spacing w:val="80"/>
          <w:sz w:val="24"/>
          <w:szCs w:val="24"/>
        </w:rPr>
        <w:t xml:space="preserve"> </w:t>
      </w:r>
      <w:r w:rsidRPr="00C621BE">
        <w:rPr>
          <w:sz w:val="24"/>
          <w:szCs w:val="24"/>
        </w:rPr>
        <w:t>распространенные</w:t>
      </w:r>
      <w:r w:rsidRPr="00C621BE">
        <w:rPr>
          <w:spacing w:val="80"/>
          <w:sz w:val="24"/>
          <w:szCs w:val="24"/>
        </w:rPr>
        <w:t xml:space="preserve"> </w:t>
      </w:r>
      <w:r w:rsidRPr="00C621BE">
        <w:rPr>
          <w:sz w:val="24"/>
          <w:szCs w:val="24"/>
        </w:rPr>
        <w:t xml:space="preserve">неинфекционные </w:t>
      </w:r>
      <w:r w:rsidRPr="00C621BE">
        <w:rPr>
          <w:spacing w:val="-2"/>
          <w:sz w:val="24"/>
          <w:szCs w:val="24"/>
        </w:rPr>
        <w:t>заболевания;</w:t>
      </w:r>
    </w:p>
    <w:p w:rsidR="00801E56" w:rsidRPr="00C621BE" w:rsidRDefault="00801E56" w:rsidP="00C621BE">
      <w:pPr>
        <w:pStyle w:val="a8"/>
        <w:spacing w:before="263" w:line="259" w:lineRule="auto"/>
        <w:ind w:left="680" w:right="1484"/>
        <w:rPr>
          <w:sz w:val="24"/>
          <w:szCs w:val="24"/>
        </w:rPr>
      </w:pPr>
      <w:r w:rsidRPr="00C621BE">
        <w:rPr>
          <w:sz w:val="24"/>
          <w:szCs w:val="24"/>
        </w:rPr>
        <w:t>факторы риска возникновения сердечно-сосудистых</w:t>
      </w:r>
      <w:r w:rsidRPr="00C621BE">
        <w:rPr>
          <w:spacing w:val="-2"/>
          <w:sz w:val="24"/>
          <w:szCs w:val="24"/>
        </w:rPr>
        <w:t xml:space="preserve"> </w:t>
      </w:r>
      <w:r w:rsidRPr="00C621BE">
        <w:rPr>
          <w:sz w:val="24"/>
          <w:szCs w:val="24"/>
        </w:rPr>
        <w:t>заболеваний; факторы риска возникновения онкологических заболеваний; факторы</w:t>
      </w:r>
      <w:r w:rsidRPr="00C621BE">
        <w:rPr>
          <w:spacing w:val="-5"/>
          <w:sz w:val="24"/>
          <w:szCs w:val="24"/>
        </w:rPr>
        <w:t xml:space="preserve"> </w:t>
      </w:r>
      <w:r w:rsidRPr="00C621BE">
        <w:rPr>
          <w:sz w:val="24"/>
          <w:szCs w:val="24"/>
        </w:rPr>
        <w:t>риска</w:t>
      </w:r>
      <w:r w:rsidRPr="00C621BE">
        <w:rPr>
          <w:spacing w:val="-12"/>
          <w:sz w:val="24"/>
          <w:szCs w:val="24"/>
        </w:rPr>
        <w:t xml:space="preserve"> </w:t>
      </w:r>
      <w:r w:rsidRPr="00C621BE">
        <w:rPr>
          <w:sz w:val="24"/>
          <w:szCs w:val="24"/>
        </w:rPr>
        <w:t>возникновения</w:t>
      </w:r>
      <w:r w:rsidRPr="00C621BE">
        <w:rPr>
          <w:spacing w:val="-9"/>
          <w:sz w:val="24"/>
          <w:szCs w:val="24"/>
        </w:rPr>
        <w:t xml:space="preserve"> </w:t>
      </w:r>
      <w:r w:rsidRPr="00C621BE">
        <w:rPr>
          <w:sz w:val="24"/>
          <w:szCs w:val="24"/>
        </w:rPr>
        <w:t>заболеваний</w:t>
      </w:r>
      <w:r w:rsidRPr="00C621BE">
        <w:rPr>
          <w:spacing w:val="-9"/>
          <w:sz w:val="24"/>
          <w:szCs w:val="24"/>
        </w:rPr>
        <w:t xml:space="preserve"> </w:t>
      </w:r>
      <w:r w:rsidRPr="00C621BE">
        <w:rPr>
          <w:sz w:val="24"/>
          <w:szCs w:val="24"/>
        </w:rPr>
        <w:t>дыхательной</w:t>
      </w:r>
      <w:r w:rsidRPr="00C621BE">
        <w:rPr>
          <w:spacing w:val="-9"/>
          <w:sz w:val="24"/>
          <w:szCs w:val="24"/>
        </w:rPr>
        <w:t xml:space="preserve"> </w:t>
      </w:r>
      <w:r w:rsidRPr="00C621BE">
        <w:rPr>
          <w:sz w:val="24"/>
          <w:szCs w:val="24"/>
        </w:rPr>
        <w:t>системы; факторы риска возникновения эндокринных заболеваний;</w:t>
      </w:r>
    </w:p>
    <w:p w:rsidR="00801E56" w:rsidRPr="00C621BE" w:rsidRDefault="00801E56" w:rsidP="00C621BE">
      <w:pPr>
        <w:pStyle w:val="a8"/>
        <w:spacing w:line="321" w:lineRule="exact"/>
        <w:ind w:left="680"/>
        <w:rPr>
          <w:sz w:val="24"/>
          <w:szCs w:val="24"/>
        </w:rPr>
      </w:pPr>
      <w:r w:rsidRPr="00C621BE">
        <w:rPr>
          <w:sz w:val="24"/>
          <w:szCs w:val="24"/>
        </w:rPr>
        <w:t>меры</w:t>
      </w:r>
      <w:r w:rsidRPr="00C621BE">
        <w:rPr>
          <w:spacing w:val="-11"/>
          <w:sz w:val="24"/>
          <w:szCs w:val="24"/>
        </w:rPr>
        <w:t xml:space="preserve"> </w:t>
      </w:r>
      <w:r w:rsidRPr="00C621BE">
        <w:rPr>
          <w:sz w:val="24"/>
          <w:szCs w:val="24"/>
        </w:rPr>
        <w:t>профилактики</w:t>
      </w:r>
      <w:r w:rsidRPr="00C621BE">
        <w:rPr>
          <w:spacing w:val="-9"/>
          <w:sz w:val="24"/>
          <w:szCs w:val="24"/>
        </w:rPr>
        <w:t xml:space="preserve"> </w:t>
      </w:r>
      <w:r w:rsidRPr="00C621BE">
        <w:rPr>
          <w:sz w:val="24"/>
          <w:szCs w:val="24"/>
        </w:rPr>
        <w:t>неинфекционных</w:t>
      </w:r>
      <w:r w:rsidRPr="00C621BE">
        <w:rPr>
          <w:spacing w:val="-13"/>
          <w:sz w:val="24"/>
          <w:szCs w:val="24"/>
        </w:rPr>
        <w:t xml:space="preserve"> </w:t>
      </w:r>
      <w:r w:rsidRPr="00C621BE">
        <w:rPr>
          <w:spacing w:val="-2"/>
          <w:sz w:val="24"/>
          <w:szCs w:val="24"/>
        </w:rPr>
        <w:t>заболеваний;</w:t>
      </w:r>
    </w:p>
    <w:p w:rsidR="00801E56" w:rsidRPr="00C621BE" w:rsidRDefault="00801E56" w:rsidP="00C621BE">
      <w:pPr>
        <w:pStyle w:val="a8"/>
        <w:spacing w:before="31" w:line="259" w:lineRule="auto"/>
        <w:ind w:left="680" w:right="129"/>
        <w:rPr>
          <w:sz w:val="24"/>
          <w:szCs w:val="24"/>
        </w:rPr>
      </w:pPr>
      <w:r w:rsidRPr="00C621BE">
        <w:rPr>
          <w:sz w:val="24"/>
          <w:szCs w:val="24"/>
        </w:rPr>
        <w:t>роль диспансеризации в профилактике неинфекционных заболеваний; признаки</w:t>
      </w:r>
      <w:r w:rsidRPr="00C621BE">
        <w:rPr>
          <w:spacing w:val="49"/>
          <w:w w:val="150"/>
          <w:sz w:val="24"/>
          <w:szCs w:val="24"/>
        </w:rPr>
        <w:t xml:space="preserve"> </w:t>
      </w:r>
      <w:r w:rsidRPr="00C621BE">
        <w:rPr>
          <w:sz w:val="24"/>
          <w:szCs w:val="24"/>
        </w:rPr>
        <w:t>угрожающих</w:t>
      </w:r>
      <w:r w:rsidRPr="00C621BE">
        <w:rPr>
          <w:spacing w:val="48"/>
          <w:w w:val="150"/>
          <w:sz w:val="24"/>
          <w:szCs w:val="24"/>
        </w:rPr>
        <w:t xml:space="preserve"> </w:t>
      </w:r>
      <w:r w:rsidRPr="00C621BE">
        <w:rPr>
          <w:sz w:val="24"/>
          <w:szCs w:val="24"/>
        </w:rPr>
        <w:t>жизни</w:t>
      </w:r>
      <w:r w:rsidRPr="00C621BE">
        <w:rPr>
          <w:spacing w:val="50"/>
          <w:w w:val="150"/>
          <w:sz w:val="24"/>
          <w:szCs w:val="24"/>
        </w:rPr>
        <w:t xml:space="preserve"> </w:t>
      </w:r>
      <w:r w:rsidRPr="00C621BE">
        <w:rPr>
          <w:sz w:val="24"/>
          <w:szCs w:val="24"/>
        </w:rPr>
        <w:t>и</w:t>
      </w:r>
      <w:r w:rsidRPr="00C621BE">
        <w:rPr>
          <w:spacing w:val="51"/>
          <w:w w:val="150"/>
          <w:sz w:val="24"/>
          <w:szCs w:val="24"/>
        </w:rPr>
        <w:t xml:space="preserve"> </w:t>
      </w:r>
      <w:r w:rsidRPr="00C621BE">
        <w:rPr>
          <w:sz w:val="24"/>
          <w:szCs w:val="24"/>
        </w:rPr>
        <w:t>здоровью</w:t>
      </w:r>
      <w:r w:rsidRPr="00C621BE">
        <w:rPr>
          <w:spacing w:val="49"/>
          <w:w w:val="150"/>
          <w:sz w:val="24"/>
          <w:szCs w:val="24"/>
        </w:rPr>
        <w:t xml:space="preserve"> </w:t>
      </w:r>
      <w:r w:rsidRPr="00C621BE">
        <w:rPr>
          <w:sz w:val="24"/>
          <w:szCs w:val="24"/>
        </w:rPr>
        <w:t>состояний,</w:t>
      </w:r>
      <w:r w:rsidRPr="00C621BE">
        <w:rPr>
          <w:spacing w:val="52"/>
          <w:w w:val="150"/>
          <w:sz w:val="24"/>
          <w:szCs w:val="24"/>
        </w:rPr>
        <w:t xml:space="preserve"> </w:t>
      </w:r>
      <w:r w:rsidRPr="00C621BE">
        <w:rPr>
          <w:sz w:val="24"/>
          <w:szCs w:val="24"/>
        </w:rPr>
        <w:t>требующие</w:t>
      </w:r>
      <w:r w:rsidRPr="00C621BE">
        <w:rPr>
          <w:spacing w:val="50"/>
          <w:w w:val="150"/>
          <w:sz w:val="24"/>
          <w:szCs w:val="24"/>
        </w:rPr>
        <w:t xml:space="preserve"> </w:t>
      </w:r>
      <w:r w:rsidRPr="00C621BE">
        <w:rPr>
          <w:spacing w:val="-2"/>
          <w:sz w:val="24"/>
          <w:szCs w:val="24"/>
        </w:rPr>
        <w:t>вызова</w:t>
      </w:r>
    </w:p>
    <w:p w:rsidR="00801E56" w:rsidRPr="00C621BE" w:rsidRDefault="00801E56" w:rsidP="00C621BE">
      <w:pPr>
        <w:pStyle w:val="a8"/>
        <w:spacing w:line="256" w:lineRule="auto"/>
        <w:ind w:right="129"/>
        <w:rPr>
          <w:sz w:val="24"/>
          <w:szCs w:val="24"/>
        </w:rPr>
      </w:pPr>
      <w:r w:rsidRPr="00C621BE">
        <w:rPr>
          <w:sz w:val="24"/>
          <w:szCs w:val="24"/>
        </w:rPr>
        <w:t>скорой</w:t>
      </w:r>
      <w:r w:rsidRPr="00C621BE">
        <w:rPr>
          <w:spacing w:val="-1"/>
          <w:sz w:val="24"/>
          <w:szCs w:val="24"/>
        </w:rPr>
        <w:t xml:space="preserve"> </w:t>
      </w:r>
      <w:r w:rsidRPr="00C621BE">
        <w:rPr>
          <w:sz w:val="24"/>
          <w:szCs w:val="24"/>
        </w:rPr>
        <w:t>медицинской</w:t>
      </w:r>
      <w:r w:rsidRPr="00C621BE">
        <w:rPr>
          <w:spacing w:val="-1"/>
          <w:sz w:val="24"/>
          <w:szCs w:val="24"/>
        </w:rPr>
        <w:t xml:space="preserve"> </w:t>
      </w:r>
      <w:r w:rsidRPr="00C621BE">
        <w:rPr>
          <w:sz w:val="24"/>
          <w:szCs w:val="24"/>
        </w:rPr>
        <w:t>помощи</w:t>
      </w:r>
      <w:r w:rsidRPr="00C621BE">
        <w:rPr>
          <w:spacing w:val="-1"/>
          <w:sz w:val="24"/>
          <w:szCs w:val="24"/>
        </w:rPr>
        <w:t xml:space="preserve"> </w:t>
      </w:r>
      <w:r w:rsidRPr="00C621BE">
        <w:rPr>
          <w:sz w:val="24"/>
          <w:szCs w:val="24"/>
        </w:rPr>
        <w:t>(инсульт, сердечный</w:t>
      </w:r>
      <w:r w:rsidRPr="00C621BE">
        <w:rPr>
          <w:spacing w:val="-1"/>
          <w:sz w:val="24"/>
          <w:szCs w:val="24"/>
        </w:rPr>
        <w:t xml:space="preserve"> </w:t>
      </w:r>
      <w:r w:rsidRPr="00C621BE">
        <w:rPr>
          <w:sz w:val="24"/>
          <w:szCs w:val="24"/>
        </w:rPr>
        <w:t>приступ, острая</w:t>
      </w:r>
      <w:r w:rsidRPr="00C621BE">
        <w:rPr>
          <w:spacing w:val="-1"/>
          <w:sz w:val="24"/>
          <w:szCs w:val="24"/>
        </w:rPr>
        <w:t xml:space="preserve"> </w:t>
      </w:r>
      <w:r w:rsidRPr="00C621BE">
        <w:rPr>
          <w:sz w:val="24"/>
          <w:szCs w:val="24"/>
        </w:rPr>
        <w:t>боль в</w:t>
      </w:r>
      <w:r w:rsidRPr="00C621BE">
        <w:rPr>
          <w:spacing w:val="-3"/>
          <w:sz w:val="24"/>
          <w:szCs w:val="24"/>
        </w:rPr>
        <w:t xml:space="preserve"> </w:t>
      </w:r>
      <w:r w:rsidRPr="00C621BE">
        <w:rPr>
          <w:sz w:val="24"/>
          <w:szCs w:val="24"/>
        </w:rPr>
        <w:t>животе, эпилепсия и другие);</w:t>
      </w:r>
    </w:p>
    <w:p w:rsidR="00801E56" w:rsidRPr="00C621BE" w:rsidRDefault="00801E56" w:rsidP="00C621BE">
      <w:pPr>
        <w:pStyle w:val="a8"/>
        <w:spacing w:before="6"/>
        <w:ind w:left="680"/>
        <w:rPr>
          <w:sz w:val="24"/>
          <w:szCs w:val="24"/>
        </w:rPr>
      </w:pPr>
      <w:r w:rsidRPr="00C621BE">
        <w:rPr>
          <w:sz w:val="24"/>
          <w:szCs w:val="24"/>
        </w:rPr>
        <w:t>психическое</w:t>
      </w:r>
      <w:r w:rsidRPr="00C621BE">
        <w:rPr>
          <w:spacing w:val="-13"/>
          <w:sz w:val="24"/>
          <w:szCs w:val="24"/>
        </w:rPr>
        <w:t xml:space="preserve"> </w:t>
      </w:r>
      <w:r w:rsidRPr="00C621BE">
        <w:rPr>
          <w:sz w:val="24"/>
          <w:szCs w:val="24"/>
        </w:rPr>
        <w:t>здоровье</w:t>
      </w:r>
      <w:r w:rsidRPr="00C621BE">
        <w:rPr>
          <w:spacing w:val="-11"/>
          <w:sz w:val="24"/>
          <w:szCs w:val="24"/>
        </w:rPr>
        <w:t xml:space="preserve"> </w:t>
      </w:r>
      <w:r w:rsidRPr="00C621BE">
        <w:rPr>
          <w:sz w:val="24"/>
          <w:szCs w:val="24"/>
        </w:rPr>
        <w:t>и</w:t>
      </w:r>
      <w:r w:rsidRPr="00C621BE">
        <w:rPr>
          <w:spacing w:val="-8"/>
          <w:sz w:val="24"/>
          <w:szCs w:val="24"/>
        </w:rPr>
        <w:t xml:space="preserve"> </w:t>
      </w:r>
      <w:r w:rsidRPr="00C621BE">
        <w:rPr>
          <w:sz w:val="24"/>
          <w:szCs w:val="24"/>
        </w:rPr>
        <w:t>психологическое</w:t>
      </w:r>
      <w:r w:rsidRPr="00C621BE">
        <w:rPr>
          <w:spacing w:val="-10"/>
          <w:sz w:val="24"/>
          <w:szCs w:val="24"/>
        </w:rPr>
        <w:t xml:space="preserve"> </w:t>
      </w:r>
      <w:r w:rsidRPr="00C621BE">
        <w:rPr>
          <w:spacing w:val="-2"/>
          <w:sz w:val="24"/>
          <w:szCs w:val="24"/>
        </w:rPr>
        <w:t>благополучие;</w:t>
      </w:r>
    </w:p>
    <w:p w:rsidR="00801E56" w:rsidRPr="00C621BE" w:rsidRDefault="00801E56" w:rsidP="00C621BE">
      <w:pPr>
        <w:pStyle w:val="a8"/>
        <w:spacing w:before="24" w:line="256" w:lineRule="auto"/>
        <w:ind w:left="680" w:right="128"/>
        <w:rPr>
          <w:sz w:val="24"/>
          <w:szCs w:val="24"/>
        </w:rPr>
      </w:pPr>
      <w:r w:rsidRPr="00C621BE">
        <w:rPr>
          <w:sz w:val="24"/>
          <w:szCs w:val="24"/>
        </w:rPr>
        <w:t>критерии психического здоровья и психологического благополучия; основные</w:t>
      </w:r>
      <w:r w:rsidRPr="00C621BE">
        <w:rPr>
          <w:spacing w:val="40"/>
          <w:sz w:val="24"/>
          <w:szCs w:val="24"/>
        </w:rPr>
        <w:t xml:space="preserve"> </w:t>
      </w:r>
      <w:r w:rsidRPr="00C621BE">
        <w:rPr>
          <w:sz w:val="24"/>
          <w:szCs w:val="24"/>
        </w:rPr>
        <w:t>факторы,</w:t>
      </w:r>
      <w:r w:rsidRPr="00C621BE">
        <w:rPr>
          <w:spacing w:val="40"/>
          <w:sz w:val="24"/>
          <w:szCs w:val="24"/>
        </w:rPr>
        <w:t xml:space="preserve"> </w:t>
      </w:r>
      <w:r w:rsidRPr="00C621BE">
        <w:rPr>
          <w:sz w:val="24"/>
          <w:szCs w:val="24"/>
        </w:rPr>
        <w:t>влияющие</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психическое</w:t>
      </w:r>
      <w:r w:rsidRPr="00C621BE">
        <w:rPr>
          <w:spacing w:val="40"/>
          <w:sz w:val="24"/>
          <w:szCs w:val="24"/>
        </w:rPr>
        <w:t xml:space="preserve"> </w:t>
      </w:r>
      <w:r w:rsidRPr="00C621BE">
        <w:rPr>
          <w:sz w:val="24"/>
          <w:szCs w:val="24"/>
        </w:rPr>
        <w:t>здоровье</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психологическое</w:t>
      </w:r>
    </w:p>
    <w:p w:rsidR="00801E56" w:rsidRPr="00C621BE" w:rsidRDefault="00801E56" w:rsidP="00C621BE">
      <w:pPr>
        <w:pStyle w:val="a8"/>
        <w:spacing w:before="9"/>
        <w:rPr>
          <w:sz w:val="24"/>
          <w:szCs w:val="24"/>
        </w:rPr>
      </w:pPr>
      <w:r w:rsidRPr="00C621BE">
        <w:rPr>
          <w:spacing w:val="-2"/>
          <w:sz w:val="24"/>
          <w:szCs w:val="24"/>
        </w:rPr>
        <w:t>благополучие;</w:t>
      </w:r>
    </w:p>
    <w:p w:rsidR="00801E56" w:rsidRPr="00C621BE" w:rsidRDefault="00801E56" w:rsidP="00C621BE">
      <w:pPr>
        <w:pStyle w:val="a8"/>
        <w:spacing w:before="24" w:line="259" w:lineRule="auto"/>
        <w:ind w:right="116"/>
        <w:rPr>
          <w:sz w:val="24"/>
          <w:szCs w:val="24"/>
        </w:rPr>
      </w:pPr>
      <w:r w:rsidRPr="00C621BE">
        <w:rPr>
          <w:sz w:val="24"/>
          <w:szCs w:val="24"/>
        </w:rPr>
        <w:t>основные направления сохранения и укрепления психического здоровья (раннее выявление психических</w:t>
      </w:r>
      <w:r w:rsidRPr="00C621BE">
        <w:rPr>
          <w:spacing w:val="-1"/>
          <w:sz w:val="24"/>
          <w:szCs w:val="24"/>
        </w:rPr>
        <w:t xml:space="preserve"> </w:t>
      </w:r>
      <w:r w:rsidRPr="00C621BE">
        <w:rPr>
          <w:sz w:val="24"/>
          <w:szCs w:val="24"/>
        </w:rPr>
        <w:t>расстройств; минимизация</w:t>
      </w:r>
      <w:r w:rsidRPr="00C621BE">
        <w:rPr>
          <w:spacing w:val="-4"/>
          <w:sz w:val="24"/>
          <w:szCs w:val="24"/>
        </w:rPr>
        <w:t xml:space="preserve"> </w:t>
      </w:r>
      <w:r w:rsidRPr="00C621BE">
        <w:rPr>
          <w:sz w:val="24"/>
          <w:szCs w:val="24"/>
        </w:rPr>
        <w:t>влияния хронического стресса: оптимизация условий жизни, работы, учебы; профилактика злоупотребления</w:t>
      </w:r>
      <w:r w:rsidRPr="00C621BE">
        <w:rPr>
          <w:spacing w:val="-14"/>
          <w:sz w:val="24"/>
          <w:szCs w:val="24"/>
        </w:rPr>
        <w:t xml:space="preserve"> </w:t>
      </w:r>
      <w:r w:rsidRPr="00C621BE">
        <w:rPr>
          <w:sz w:val="24"/>
          <w:szCs w:val="24"/>
        </w:rPr>
        <w:t>алкоголя</w:t>
      </w:r>
      <w:r w:rsidRPr="00C621BE">
        <w:rPr>
          <w:spacing w:val="-14"/>
          <w:sz w:val="24"/>
          <w:szCs w:val="24"/>
        </w:rPr>
        <w:t xml:space="preserve"> </w:t>
      </w:r>
      <w:r w:rsidRPr="00C621BE">
        <w:rPr>
          <w:sz w:val="24"/>
          <w:szCs w:val="24"/>
        </w:rPr>
        <w:t>и</w:t>
      </w:r>
      <w:r w:rsidRPr="00C621BE">
        <w:rPr>
          <w:spacing w:val="-14"/>
          <w:sz w:val="24"/>
          <w:szCs w:val="24"/>
        </w:rPr>
        <w:t xml:space="preserve"> </w:t>
      </w:r>
      <w:r w:rsidRPr="00C621BE">
        <w:rPr>
          <w:sz w:val="24"/>
          <w:szCs w:val="24"/>
        </w:rPr>
        <w:t>употребления</w:t>
      </w:r>
      <w:r w:rsidRPr="00C621BE">
        <w:rPr>
          <w:spacing w:val="-14"/>
          <w:sz w:val="24"/>
          <w:szCs w:val="24"/>
        </w:rPr>
        <w:t xml:space="preserve"> </w:t>
      </w:r>
      <w:r w:rsidRPr="00C621BE">
        <w:rPr>
          <w:sz w:val="24"/>
          <w:szCs w:val="24"/>
        </w:rPr>
        <w:t>наркотических</w:t>
      </w:r>
      <w:r w:rsidRPr="00C621BE">
        <w:rPr>
          <w:spacing w:val="-17"/>
          <w:sz w:val="24"/>
          <w:szCs w:val="24"/>
        </w:rPr>
        <w:t xml:space="preserve"> </w:t>
      </w:r>
      <w:r w:rsidRPr="00C621BE">
        <w:rPr>
          <w:sz w:val="24"/>
          <w:szCs w:val="24"/>
        </w:rPr>
        <w:t>средств;</w:t>
      </w:r>
      <w:r w:rsidRPr="00C621BE">
        <w:rPr>
          <w:spacing w:val="-14"/>
          <w:sz w:val="24"/>
          <w:szCs w:val="24"/>
        </w:rPr>
        <w:t xml:space="preserve"> </w:t>
      </w:r>
      <w:r w:rsidRPr="00C621BE">
        <w:rPr>
          <w:sz w:val="24"/>
          <w:szCs w:val="24"/>
        </w:rPr>
        <w:t>помощь</w:t>
      </w:r>
      <w:r w:rsidRPr="00C621BE">
        <w:rPr>
          <w:spacing w:val="-14"/>
          <w:sz w:val="24"/>
          <w:szCs w:val="24"/>
        </w:rPr>
        <w:t xml:space="preserve"> </w:t>
      </w:r>
      <w:r w:rsidRPr="00C621BE">
        <w:rPr>
          <w:sz w:val="24"/>
          <w:szCs w:val="24"/>
        </w:rPr>
        <w:t>людям, перенесшим психотравмирующую ситуацию);</w:t>
      </w:r>
    </w:p>
    <w:p w:rsidR="00801E56" w:rsidRPr="00C621BE" w:rsidRDefault="00801E56" w:rsidP="00C621BE">
      <w:pPr>
        <w:pStyle w:val="a8"/>
        <w:spacing w:line="256" w:lineRule="auto"/>
        <w:ind w:left="680" w:right="125"/>
        <w:rPr>
          <w:sz w:val="24"/>
          <w:szCs w:val="24"/>
        </w:rPr>
      </w:pPr>
      <w:r w:rsidRPr="00C621BE">
        <w:rPr>
          <w:sz w:val="24"/>
          <w:szCs w:val="24"/>
        </w:rPr>
        <w:t>меры, направленные на сохранение и укрепление психического здоровья; первая</w:t>
      </w:r>
      <w:r w:rsidRPr="00C621BE">
        <w:rPr>
          <w:spacing w:val="41"/>
          <w:sz w:val="24"/>
          <w:szCs w:val="24"/>
        </w:rPr>
        <w:t xml:space="preserve">  </w:t>
      </w:r>
      <w:r w:rsidRPr="00C621BE">
        <w:rPr>
          <w:sz w:val="24"/>
          <w:szCs w:val="24"/>
        </w:rPr>
        <w:t>помощь,</w:t>
      </w:r>
      <w:r w:rsidRPr="00C621BE">
        <w:rPr>
          <w:spacing w:val="41"/>
          <w:sz w:val="24"/>
          <w:szCs w:val="24"/>
        </w:rPr>
        <w:t xml:space="preserve">  </w:t>
      </w:r>
      <w:r w:rsidRPr="00C621BE">
        <w:rPr>
          <w:sz w:val="24"/>
          <w:szCs w:val="24"/>
        </w:rPr>
        <w:t>история</w:t>
      </w:r>
      <w:r w:rsidRPr="00C621BE">
        <w:rPr>
          <w:spacing w:val="41"/>
          <w:sz w:val="24"/>
          <w:szCs w:val="24"/>
        </w:rPr>
        <w:t xml:space="preserve">  </w:t>
      </w:r>
      <w:r w:rsidRPr="00C621BE">
        <w:rPr>
          <w:sz w:val="24"/>
          <w:szCs w:val="24"/>
        </w:rPr>
        <w:t>возникновения</w:t>
      </w:r>
      <w:r w:rsidRPr="00C621BE">
        <w:rPr>
          <w:spacing w:val="41"/>
          <w:sz w:val="24"/>
          <w:szCs w:val="24"/>
        </w:rPr>
        <w:t xml:space="preserve">  </w:t>
      </w:r>
      <w:r w:rsidRPr="00C621BE">
        <w:rPr>
          <w:sz w:val="24"/>
          <w:szCs w:val="24"/>
        </w:rPr>
        <w:t>скорой</w:t>
      </w:r>
      <w:r w:rsidRPr="00C621BE">
        <w:rPr>
          <w:spacing w:val="41"/>
          <w:sz w:val="24"/>
          <w:szCs w:val="24"/>
        </w:rPr>
        <w:t xml:space="preserve">  </w:t>
      </w:r>
      <w:r w:rsidRPr="00C621BE">
        <w:rPr>
          <w:sz w:val="24"/>
          <w:szCs w:val="24"/>
        </w:rPr>
        <w:t>медицинской</w:t>
      </w:r>
      <w:r w:rsidRPr="00C621BE">
        <w:rPr>
          <w:spacing w:val="42"/>
          <w:sz w:val="24"/>
          <w:szCs w:val="24"/>
        </w:rPr>
        <w:t xml:space="preserve">  </w:t>
      </w:r>
      <w:r w:rsidRPr="00C621BE">
        <w:rPr>
          <w:spacing w:val="-2"/>
          <w:sz w:val="24"/>
          <w:szCs w:val="24"/>
        </w:rPr>
        <w:t>помощи</w:t>
      </w:r>
    </w:p>
    <w:p w:rsidR="00801E56" w:rsidRPr="00C621BE" w:rsidRDefault="00801E56" w:rsidP="00C621BE">
      <w:pPr>
        <w:pStyle w:val="a8"/>
        <w:spacing w:before="7"/>
        <w:rPr>
          <w:sz w:val="24"/>
          <w:szCs w:val="24"/>
        </w:rPr>
      </w:pPr>
      <w:r w:rsidRPr="00C621BE">
        <w:rPr>
          <w:sz w:val="24"/>
          <w:szCs w:val="24"/>
        </w:rPr>
        <w:t>и</w:t>
      </w:r>
      <w:r w:rsidRPr="00C621BE">
        <w:rPr>
          <w:spacing w:val="-5"/>
          <w:sz w:val="24"/>
          <w:szCs w:val="24"/>
        </w:rPr>
        <w:t xml:space="preserve"> </w:t>
      </w:r>
      <w:r w:rsidRPr="00C621BE">
        <w:rPr>
          <w:sz w:val="24"/>
          <w:szCs w:val="24"/>
        </w:rPr>
        <w:t>первой</w:t>
      </w:r>
      <w:r w:rsidRPr="00C621BE">
        <w:rPr>
          <w:spacing w:val="-5"/>
          <w:sz w:val="24"/>
          <w:szCs w:val="24"/>
        </w:rPr>
        <w:t xml:space="preserve"> </w:t>
      </w:r>
      <w:r w:rsidRPr="00C621BE">
        <w:rPr>
          <w:spacing w:val="-2"/>
          <w:sz w:val="24"/>
          <w:szCs w:val="24"/>
        </w:rPr>
        <w:t>помощи;</w:t>
      </w:r>
    </w:p>
    <w:p w:rsidR="00801E56" w:rsidRPr="00C621BE" w:rsidRDefault="00801E56" w:rsidP="00C621BE">
      <w:pPr>
        <w:pStyle w:val="a8"/>
        <w:spacing w:before="24" w:line="259" w:lineRule="auto"/>
        <w:ind w:left="680" w:right="3123"/>
        <w:rPr>
          <w:sz w:val="24"/>
          <w:szCs w:val="24"/>
        </w:rPr>
      </w:pPr>
      <w:r w:rsidRPr="00C621BE">
        <w:rPr>
          <w:sz w:val="24"/>
          <w:szCs w:val="24"/>
        </w:rPr>
        <w:t>состояния,</w:t>
      </w:r>
      <w:r w:rsidRPr="00C621BE">
        <w:rPr>
          <w:spacing w:val="-9"/>
          <w:sz w:val="24"/>
          <w:szCs w:val="24"/>
        </w:rPr>
        <w:t xml:space="preserve"> </w:t>
      </w:r>
      <w:r w:rsidRPr="00C621BE">
        <w:rPr>
          <w:sz w:val="24"/>
          <w:szCs w:val="24"/>
        </w:rPr>
        <w:t>при</w:t>
      </w:r>
      <w:r w:rsidRPr="00C621BE">
        <w:rPr>
          <w:spacing w:val="-10"/>
          <w:sz w:val="24"/>
          <w:szCs w:val="24"/>
        </w:rPr>
        <w:t xml:space="preserve"> </w:t>
      </w:r>
      <w:r w:rsidRPr="00C621BE">
        <w:rPr>
          <w:sz w:val="24"/>
          <w:szCs w:val="24"/>
        </w:rPr>
        <w:t>которых</w:t>
      </w:r>
      <w:r w:rsidRPr="00C621BE">
        <w:rPr>
          <w:spacing w:val="-14"/>
          <w:sz w:val="24"/>
          <w:szCs w:val="24"/>
        </w:rPr>
        <w:t xml:space="preserve"> </w:t>
      </w:r>
      <w:r w:rsidRPr="00C621BE">
        <w:rPr>
          <w:sz w:val="24"/>
          <w:szCs w:val="24"/>
        </w:rPr>
        <w:t>оказывается</w:t>
      </w:r>
      <w:r w:rsidRPr="00C621BE">
        <w:rPr>
          <w:spacing w:val="-10"/>
          <w:sz w:val="24"/>
          <w:szCs w:val="24"/>
        </w:rPr>
        <w:t xml:space="preserve"> </w:t>
      </w:r>
      <w:r w:rsidRPr="00C621BE">
        <w:rPr>
          <w:sz w:val="24"/>
          <w:szCs w:val="24"/>
        </w:rPr>
        <w:t>первая</w:t>
      </w:r>
      <w:r w:rsidRPr="00C621BE">
        <w:rPr>
          <w:spacing w:val="-10"/>
          <w:sz w:val="24"/>
          <w:szCs w:val="24"/>
        </w:rPr>
        <w:t xml:space="preserve"> </w:t>
      </w:r>
      <w:r w:rsidRPr="00C621BE">
        <w:rPr>
          <w:sz w:val="24"/>
          <w:szCs w:val="24"/>
        </w:rPr>
        <w:t>помощь; мероприятия по оказанию первой помощи;</w:t>
      </w:r>
    </w:p>
    <w:p w:rsidR="00801E56" w:rsidRPr="00C621BE" w:rsidRDefault="00801E56" w:rsidP="00C621BE">
      <w:pPr>
        <w:pStyle w:val="a8"/>
        <w:spacing w:line="318" w:lineRule="exact"/>
        <w:ind w:left="680"/>
        <w:rPr>
          <w:sz w:val="24"/>
          <w:szCs w:val="24"/>
        </w:rPr>
      </w:pPr>
      <w:r w:rsidRPr="00C621BE">
        <w:rPr>
          <w:sz w:val="24"/>
          <w:szCs w:val="24"/>
        </w:rPr>
        <w:t>алгоритм</w:t>
      </w:r>
      <w:r w:rsidRPr="00C621BE">
        <w:rPr>
          <w:spacing w:val="-9"/>
          <w:sz w:val="24"/>
          <w:szCs w:val="24"/>
        </w:rPr>
        <w:t xml:space="preserve"> </w:t>
      </w:r>
      <w:r w:rsidRPr="00C621BE">
        <w:rPr>
          <w:sz w:val="24"/>
          <w:szCs w:val="24"/>
        </w:rPr>
        <w:t>первой</w:t>
      </w:r>
      <w:r w:rsidRPr="00C621BE">
        <w:rPr>
          <w:spacing w:val="-9"/>
          <w:sz w:val="24"/>
          <w:szCs w:val="24"/>
        </w:rPr>
        <w:t xml:space="preserve"> </w:t>
      </w:r>
      <w:r w:rsidRPr="00C621BE">
        <w:rPr>
          <w:spacing w:val="-2"/>
          <w:sz w:val="24"/>
          <w:szCs w:val="24"/>
        </w:rPr>
        <w:t>помощи;</w:t>
      </w:r>
    </w:p>
    <w:p w:rsidR="00801E56" w:rsidRPr="00C621BE" w:rsidRDefault="00801E56" w:rsidP="00C621BE">
      <w:pPr>
        <w:pStyle w:val="a8"/>
        <w:spacing w:before="31" w:line="256" w:lineRule="auto"/>
        <w:ind w:right="119"/>
        <w:rPr>
          <w:sz w:val="24"/>
          <w:szCs w:val="24"/>
        </w:rPr>
      </w:pPr>
      <w:r w:rsidRPr="00C621BE">
        <w:rPr>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801E56" w:rsidRPr="00C621BE" w:rsidRDefault="00801E56" w:rsidP="00C621BE">
      <w:pPr>
        <w:pStyle w:val="a8"/>
        <w:spacing w:before="4"/>
        <w:ind w:left="680"/>
        <w:rPr>
          <w:sz w:val="24"/>
          <w:szCs w:val="24"/>
        </w:rPr>
      </w:pPr>
      <w:r w:rsidRPr="00C621BE">
        <w:rPr>
          <w:sz w:val="24"/>
          <w:szCs w:val="24"/>
        </w:rPr>
        <w:t>действия</w:t>
      </w:r>
      <w:r w:rsidRPr="00C621BE">
        <w:rPr>
          <w:spacing w:val="-10"/>
          <w:sz w:val="24"/>
          <w:szCs w:val="24"/>
        </w:rPr>
        <w:t xml:space="preserve"> </w:t>
      </w:r>
      <w:r w:rsidRPr="00C621BE">
        <w:rPr>
          <w:sz w:val="24"/>
          <w:szCs w:val="24"/>
        </w:rPr>
        <w:t>при</w:t>
      </w:r>
      <w:r w:rsidRPr="00C621BE">
        <w:rPr>
          <w:spacing w:val="-7"/>
          <w:sz w:val="24"/>
          <w:szCs w:val="24"/>
        </w:rPr>
        <w:t xml:space="preserve"> </w:t>
      </w:r>
      <w:r w:rsidRPr="00C621BE">
        <w:rPr>
          <w:sz w:val="24"/>
          <w:szCs w:val="24"/>
        </w:rPr>
        <w:t>прибытии</w:t>
      </w:r>
      <w:r w:rsidRPr="00C621BE">
        <w:rPr>
          <w:spacing w:val="-7"/>
          <w:sz w:val="24"/>
          <w:szCs w:val="24"/>
        </w:rPr>
        <w:t xml:space="preserve"> </w:t>
      </w:r>
      <w:r w:rsidRPr="00C621BE">
        <w:rPr>
          <w:sz w:val="24"/>
          <w:szCs w:val="24"/>
        </w:rPr>
        <w:t>скорой</w:t>
      </w:r>
      <w:r w:rsidRPr="00C621BE">
        <w:rPr>
          <w:spacing w:val="-7"/>
          <w:sz w:val="24"/>
          <w:szCs w:val="24"/>
        </w:rPr>
        <w:t xml:space="preserve"> </w:t>
      </w:r>
      <w:r w:rsidRPr="00C621BE">
        <w:rPr>
          <w:sz w:val="24"/>
          <w:szCs w:val="24"/>
        </w:rPr>
        <w:t>медицинской</w:t>
      </w:r>
      <w:r w:rsidRPr="00C621BE">
        <w:rPr>
          <w:spacing w:val="-7"/>
          <w:sz w:val="24"/>
          <w:szCs w:val="24"/>
        </w:rPr>
        <w:t xml:space="preserve"> </w:t>
      </w:r>
      <w:r w:rsidRPr="00C621BE">
        <w:rPr>
          <w:spacing w:val="-2"/>
          <w:sz w:val="24"/>
          <w:szCs w:val="24"/>
        </w:rPr>
        <w:t>помощи.</w:t>
      </w:r>
    </w:p>
    <w:p w:rsidR="00801E56" w:rsidRPr="00C621BE" w:rsidRDefault="00801E56" w:rsidP="00C621BE">
      <w:pPr>
        <w:pStyle w:val="a8"/>
        <w:spacing w:before="54"/>
        <w:ind w:left="0"/>
        <w:rPr>
          <w:sz w:val="24"/>
          <w:szCs w:val="24"/>
        </w:rPr>
      </w:pPr>
    </w:p>
    <w:p w:rsidR="00801E56" w:rsidRPr="00C621BE" w:rsidRDefault="00801E56" w:rsidP="00C621BE">
      <w:pPr>
        <w:spacing w:line="256" w:lineRule="auto"/>
        <w:ind w:left="680" w:right="4770" w:hanging="570"/>
        <w:jc w:val="both"/>
        <w:rPr>
          <w:rFonts w:ascii="Times New Roman" w:hAnsi="Times New Roman" w:cs="Times New Roman"/>
          <w:sz w:val="24"/>
          <w:szCs w:val="24"/>
        </w:rPr>
      </w:pPr>
      <w:bookmarkStart w:id="10" w:name="_bookmark10"/>
      <w:bookmarkEnd w:id="10"/>
      <w:r w:rsidRPr="00C621BE">
        <w:rPr>
          <w:rFonts w:ascii="Times New Roman" w:hAnsi="Times New Roman" w:cs="Times New Roman"/>
          <w:b/>
          <w:sz w:val="24"/>
          <w:szCs w:val="24"/>
        </w:rPr>
        <w:t>Модуль</w:t>
      </w:r>
      <w:r w:rsidRPr="00C621BE">
        <w:rPr>
          <w:rFonts w:ascii="Times New Roman" w:hAnsi="Times New Roman" w:cs="Times New Roman"/>
          <w:b/>
          <w:spacing w:val="-10"/>
          <w:sz w:val="24"/>
          <w:szCs w:val="24"/>
        </w:rPr>
        <w:t xml:space="preserve"> </w:t>
      </w:r>
      <w:r w:rsidRPr="00C621BE">
        <w:rPr>
          <w:rFonts w:ascii="Times New Roman" w:hAnsi="Times New Roman" w:cs="Times New Roman"/>
          <w:b/>
          <w:sz w:val="24"/>
          <w:szCs w:val="24"/>
        </w:rPr>
        <w:t>№</w:t>
      </w:r>
      <w:r w:rsidRPr="00C621BE">
        <w:rPr>
          <w:rFonts w:ascii="Times New Roman" w:hAnsi="Times New Roman" w:cs="Times New Roman"/>
          <w:b/>
          <w:spacing w:val="-9"/>
          <w:sz w:val="24"/>
          <w:szCs w:val="24"/>
        </w:rPr>
        <w:t xml:space="preserve"> </w:t>
      </w:r>
      <w:r w:rsidRPr="00C621BE">
        <w:rPr>
          <w:rFonts w:ascii="Times New Roman" w:hAnsi="Times New Roman" w:cs="Times New Roman"/>
          <w:b/>
          <w:sz w:val="24"/>
          <w:szCs w:val="24"/>
        </w:rPr>
        <w:t>9</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«Безопасность</w:t>
      </w:r>
      <w:r w:rsidRPr="00C621BE">
        <w:rPr>
          <w:rFonts w:ascii="Times New Roman" w:hAnsi="Times New Roman" w:cs="Times New Roman"/>
          <w:b/>
          <w:spacing w:val="-11"/>
          <w:sz w:val="24"/>
          <w:szCs w:val="24"/>
        </w:rPr>
        <w:t xml:space="preserve"> </w:t>
      </w:r>
      <w:r w:rsidRPr="00C621BE">
        <w:rPr>
          <w:rFonts w:ascii="Times New Roman" w:hAnsi="Times New Roman" w:cs="Times New Roman"/>
          <w:b/>
          <w:sz w:val="24"/>
          <w:szCs w:val="24"/>
        </w:rPr>
        <w:t>в</w:t>
      </w:r>
      <w:r w:rsidRPr="00C621BE">
        <w:rPr>
          <w:rFonts w:ascii="Times New Roman" w:hAnsi="Times New Roman" w:cs="Times New Roman"/>
          <w:b/>
          <w:spacing w:val="-8"/>
          <w:sz w:val="24"/>
          <w:szCs w:val="24"/>
        </w:rPr>
        <w:t xml:space="preserve"> </w:t>
      </w:r>
      <w:r w:rsidRPr="00C621BE">
        <w:rPr>
          <w:rFonts w:ascii="Times New Roman" w:hAnsi="Times New Roman" w:cs="Times New Roman"/>
          <w:b/>
          <w:sz w:val="24"/>
          <w:szCs w:val="24"/>
        </w:rPr>
        <w:t xml:space="preserve">социуме»: </w:t>
      </w:r>
      <w:r w:rsidRPr="00C621BE">
        <w:rPr>
          <w:rFonts w:ascii="Times New Roman" w:hAnsi="Times New Roman" w:cs="Times New Roman"/>
          <w:sz w:val="24"/>
          <w:szCs w:val="24"/>
        </w:rPr>
        <w:t>определение понятия «общение»; навыки конструктивного общения;</w:t>
      </w:r>
    </w:p>
    <w:p w:rsidR="00801E56" w:rsidRPr="00C621BE" w:rsidRDefault="00801E56" w:rsidP="00C621BE">
      <w:pPr>
        <w:pStyle w:val="a8"/>
        <w:spacing w:before="11"/>
        <w:ind w:left="680"/>
        <w:rPr>
          <w:sz w:val="24"/>
          <w:szCs w:val="24"/>
        </w:rPr>
      </w:pPr>
      <w:r w:rsidRPr="00C621BE">
        <w:rPr>
          <w:sz w:val="24"/>
          <w:szCs w:val="24"/>
        </w:rPr>
        <w:t>общие</w:t>
      </w:r>
      <w:r w:rsidRPr="00C621BE">
        <w:rPr>
          <w:spacing w:val="45"/>
          <w:sz w:val="24"/>
          <w:szCs w:val="24"/>
        </w:rPr>
        <w:t xml:space="preserve"> </w:t>
      </w:r>
      <w:r w:rsidRPr="00C621BE">
        <w:rPr>
          <w:sz w:val="24"/>
          <w:szCs w:val="24"/>
        </w:rPr>
        <w:t>представления</w:t>
      </w:r>
      <w:r w:rsidRPr="00C621BE">
        <w:rPr>
          <w:spacing w:val="47"/>
          <w:sz w:val="24"/>
          <w:szCs w:val="24"/>
        </w:rPr>
        <w:t xml:space="preserve"> </w:t>
      </w:r>
      <w:r w:rsidRPr="00C621BE">
        <w:rPr>
          <w:sz w:val="24"/>
          <w:szCs w:val="24"/>
        </w:rPr>
        <w:t>о</w:t>
      </w:r>
      <w:r w:rsidRPr="00C621BE">
        <w:rPr>
          <w:spacing w:val="43"/>
          <w:sz w:val="24"/>
          <w:szCs w:val="24"/>
        </w:rPr>
        <w:t xml:space="preserve"> </w:t>
      </w:r>
      <w:r w:rsidRPr="00C621BE">
        <w:rPr>
          <w:sz w:val="24"/>
          <w:szCs w:val="24"/>
        </w:rPr>
        <w:t>понятиях</w:t>
      </w:r>
      <w:r w:rsidRPr="00C621BE">
        <w:rPr>
          <w:spacing w:val="44"/>
          <w:sz w:val="24"/>
          <w:szCs w:val="24"/>
        </w:rPr>
        <w:t xml:space="preserve"> </w:t>
      </w:r>
      <w:r w:rsidRPr="00C621BE">
        <w:rPr>
          <w:sz w:val="24"/>
          <w:szCs w:val="24"/>
        </w:rPr>
        <w:t>«социальная</w:t>
      </w:r>
      <w:r w:rsidRPr="00C621BE">
        <w:rPr>
          <w:spacing w:val="47"/>
          <w:sz w:val="24"/>
          <w:szCs w:val="24"/>
        </w:rPr>
        <w:t xml:space="preserve"> </w:t>
      </w:r>
      <w:r w:rsidRPr="00C621BE">
        <w:rPr>
          <w:sz w:val="24"/>
          <w:szCs w:val="24"/>
        </w:rPr>
        <w:t>группа»,</w:t>
      </w:r>
      <w:r w:rsidRPr="00C621BE">
        <w:rPr>
          <w:spacing w:val="48"/>
          <w:sz w:val="24"/>
          <w:szCs w:val="24"/>
        </w:rPr>
        <w:t xml:space="preserve"> </w:t>
      </w:r>
      <w:r w:rsidRPr="00C621BE">
        <w:rPr>
          <w:sz w:val="24"/>
          <w:szCs w:val="24"/>
        </w:rPr>
        <w:t>«большая</w:t>
      </w:r>
      <w:r w:rsidRPr="00C621BE">
        <w:rPr>
          <w:spacing w:val="48"/>
          <w:sz w:val="24"/>
          <w:szCs w:val="24"/>
        </w:rPr>
        <w:t xml:space="preserve"> </w:t>
      </w:r>
      <w:r w:rsidRPr="00C621BE">
        <w:rPr>
          <w:spacing w:val="-2"/>
          <w:sz w:val="24"/>
          <w:szCs w:val="24"/>
        </w:rPr>
        <w:t>группа»,</w:t>
      </w:r>
    </w:p>
    <w:p w:rsidR="00801E56" w:rsidRPr="00C621BE" w:rsidRDefault="00801E56" w:rsidP="00C621BE">
      <w:pPr>
        <w:pStyle w:val="a8"/>
        <w:spacing w:before="24"/>
        <w:rPr>
          <w:sz w:val="24"/>
          <w:szCs w:val="24"/>
        </w:rPr>
      </w:pPr>
      <w:r w:rsidRPr="00C621BE">
        <w:rPr>
          <w:sz w:val="24"/>
          <w:szCs w:val="24"/>
        </w:rPr>
        <w:lastRenderedPageBreak/>
        <w:t>«малая</w:t>
      </w:r>
      <w:r w:rsidRPr="00C621BE">
        <w:rPr>
          <w:spacing w:val="-10"/>
          <w:sz w:val="24"/>
          <w:szCs w:val="24"/>
        </w:rPr>
        <w:t xml:space="preserve"> </w:t>
      </w:r>
      <w:r w:rsidRPr="00C621BE">
        <w:rPr>
          <w:spacing w:val="-2"/>
          <w:sz w:val="24"/>
          <w:szCs w:val="24"/>
        </w:rPr>
        <w:t>группа»;</w:t>
      </w:r>
    </w:p>
    <w:p w:rsidR="00801E56" w:rsidRPr="00C621BE" w:rsidRDefault="00801E56" w:rsidP="00C621BE">
      <w:pPr>
        <w:pStyle w:val="a8"/>
        <w:tabs>
          <w:tab w:val="left" w:pos="2809"/>
          <w:tab w:val="left" w:pos="4183"/>
          <w:tab w:val="left" w:pos="5484"/>
          <w:tab w:val="left" w:pos="5866"/>
          <w:tab w:val="left" w:pos="7002"/>
          <w:tab w:val="left" w:pos="8974"/>
        </w:tabs>
        <w:spacing w:before="24" w:line="256" w:lineRule="auto"/>
        <w:ind w:right="127"/>
        <w:rPr>
          <w:sz w:val="24"/>
          <w:szCs w:val="24"/>
        </w:rPr>
      </w:pPr>
      <w:r w:rsidRPr="00C621BE">
        <w:rPr>
          <w:spacing w:val="-2"/>
          <w:sz w:val="24"/>
          <w:szCs w:val="24"/>
        </w:rPr>
        <w:t>межличностное</w:t>
      </w:r>
      <w:r w:rsidRPr="00C621BE">
        <w:rPr>
          <w:sz w:val="24"/>
          <w:szCs w:val="24"/>
        </w:rPr>
        <w:tab/>
      </w:r>
      <w:r w:rsidRPr="00C621BE">
        <w:rPr>
          <w:spacing w:val="-2"/>
          <w:sz w:val="24"/>
          <w:szCs w:val="24"/>
        </w:rPr>
        <w:t>общение,</w:t>
      </w:r>
      <w:r w:rsidRPr="00C621BE">
        <w:rPr>
          <w:sz w:val="24"/>
          <w:szCs w:val="24"/>
        </w:rPr>
        <w:tab/>
      </w:r>
      <w:r w:rsidRPr="00C621BE">
        <w:rPr>
          <w:spacing w:val="-2"/>
          <w:sz w:val="24"/>
          <w:szCs w:val="24"/>
        </w:rPr>
        <w:t>общение</w:t>
      </w:r>
      <w:r w:rsidRPr="00C621BE">
        <w:rPr>
          <w:sz w:val="24"/>
          <w:szCs w:val="24"/>
        </w:rPr>
        <w:tab/>
      </w:r>
      <w:r w:rsidRPr="00C621BE">
        <w:rPr>
          <w:spacing w:val="-12"/>
          <w:sz w:val="24"/>
          <w:szCs w:val="24"/>
        </w:rPr>
        <w:t>в</w:t>
      </w:r>
      <w:r w:rsidRPr="00C621BE">
        <w:rPr>
          <w:sz w:val="24"/>
          <w:szCs w:val="24"/>
        </w:rPr>
        <w:tab/>
      </w:r>
      <w:r w:rsidRPr="00C621BE">
        <w:rPr>
          <w:spacing w:val="-2"/>
          <w:sz w:val="24"/>
          <w:szCs w:val="24"/>
        </w:rPr>
        <w:t>группе,</w:t>
      </w:r>
      <w:r w:rsidRPr="00C621BE">
        <w:rPr>
          <w:sz w:val="24"/>
          <w:szCs w:val="24"/>
        </w:rPr>
        <w:tab/>
      </w:r>
      <w:r w:rsidRPr="00C621BE">
        <w:rPr>
          <w:spacing w:val="-2"/>
          <w:sz w:val="24"/>
          <w:szCs w:val="24"/>
        </w:rPr>
        <w:t>межгрупповое</w:t>
      </w:r>
      <w:r w:rsidRPr="00C621BE">
        <w:rPr>
          <w:sz w:val="24"/>
          <w:szCs w:val="24"/>
        </w:rPr>
        <w:tab/>
      </w:r>
      <w:r w:rsidRPr="00C621BE">
        <w:rPr>
          <w:spacing w:val="-2"/>
          <w:sz w:val="24"/>
          <w:szCs w:val="24"/>
        </w:rPr>
        <w:t>общение (взаимодействие);</w:t>
      </w:r>
    </w:p>
    <w:p w:rsidR="00801E56" w:rsidRPr="00C621BE" w:rsidRDefault="00801E56" w:rsidP="00C621BE">
      <w:pPr>
        <w:pStyle w:val="a8"/>
        <w:spacing w:before="9"/>
        <w:ind w:left="680"/>
        <w:rPr>
          <w:sz w:val="24"/>
          <w:szCs w:val="24"/>
        </w:rPr>
      </w:pPr>
      <w:r w:rsidRPr="00C621BE">
        <w:rPr>
          <w:sz w:val="24"/>
          <w:szCs w:val="24"/>
        </w:rPr>
        <w:t>особенности</w:t>
      </w:r>
      <w:r w:rsidRPr="00C621BE">
        <w:rPr>
          <w:spacing w:val="-8"/>
          <w:sz w:val="24"/>
          <w:szCs w:val="24"/>
        </w:rPr>
        <w:t xml:space="preserve"> </w:t>
      </w:r>
      <w:r w:rsidRPr="00C621BE">
        <w:rPr>
          <w:sz w:val="24"/>
          <w:szCs w:val="24"/>
        </w:rPr>
        <w:t>общения</w:t>
      </w:r>
      <w:r w:rsidRPr="00C621BE">
        <w:rPr>
          <w:spacing w:val="-8"/>
          <w:sz w:val="24"/>
          <w:szCs w:val="24"/>
        </w:rPr>
        <w:t xml:space="preserve"> </w:t>
      </w:r>
      <w:r w:rsidRPr="00C621BE">
        <w:rPr>
          <w:sz w:val="24"/>
          <w:szCs w:val="24"/>
        </w:rPr>
        <w:t>в</w:t>
      </w:r>
      <w:r w:rsidRPr="00C621BE">
        <w:rPr>
          <w:spacing w:val="-11"/>
          <w:sz w:val="24"/>
          <w:szCs w:val="24"/>
        </w:rPr>
        <w:t xml:space="preserve"> </w:t>
      </w:r>
      <w:r w:rsidRPr="00C621BE">
        <w:rPr>
          <w:spacing w:val="-2"/>
          <w:sz w:val="24"/>
          <w:szCs w:val="24"/>
        </w:rPr>
        <w:t>группе;</w:t>
      </w:r>
    </w:p>
    <w:p w:rsidR="00801E56" w:rsidRPr="00C621BE" w:rsidRDefault="00801E56" w:rsidP="00C621BE">
      <w:pPr>
        <w:pStyle w:val="a8"/>
        <w:tabs>
          <w:tab w:val="left" w:pos="8119"/>
        </w:tabs>
        <w:spacing w:before="24" w:line="256" w:lineRule="auto"/>
        <w:ind w:right="128"/>
        <w:rPr>
          <w:sz w:val="24"/>
          <w:szCs w:val="24"/>
        </w:rPr>
      </w:pPr>
      <w:r w:rsidRPr="00C621BE">
        <w:rPr>
          <w:sz w:val="24"/>
          <w:szCs w:val="24"/>
        </w:rPr>
        <w:t>психологические</w:t>
      </w:r>
      <w:r w:rsidRPr="00C621BE">
        <w:rPr>
          <w:spacing w:val="80"/>
          <w:sz w:val="24"/>
          <w:szCs w:val="24"/>
        </w:rPr>
        <w:t xml:space="preserve"> </w:t>
      </w:r>
      <w:r w:rsidRPr="00C621BE">
        <w:rPr>
          <w:sz w:val="24"/>
          <w:szCs w:val="24"/>
        </w:rPr>
        <w:t>характеристики</w:t>
      </w:r>
      <w:r w:rsidRPr="00C621BE">
        <w:rPr>
          <w:spacing w:val="80"/>
          <w:sz w:val="24"/>
          <w:szCs w:val="24"/>
        </w:rPr>
        <w:t xml:space="preserve"> </w:t>
      </w:r>
      <w:r w:rsidRPr="00C621BE">
        <w:rPr>
          <w:sz w:val="24"/>
          <w:szCs w:val="24"/>
        </w:rPr>
        <w:t>группы</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особенности</w:t>
      </w:r>
      <w:r w:rsidRPr="00C621BE">
        <w:rPr>
          <w:sz w:val="24"/>
          <w:szCs w:val="24"/>
        </w:rPr>
        <w:tab/>
      </w:r>
      <w:r w:rsidRPr="00C621BE">
        <w:rPr>
          <w:spacing w:val="-2"/>
          <w:sz w:val="24"/>
          <w:szCs w:val="24"/>
        </w:rPr>
        <w:t xml:space="preserve">взаимодействия </w:t>
      </w:r>
      <w:r w:rsidRPr="00C621BE">
        <w:rPr>
          <w:sz w:val="24"/>
          <w:szCs w:val="24"/>
        </w:rPr>
        <w:t>в группе;</w:t>
      </w:r>
    </w:p>
    <w:p w:rsidR="00801E56" w:rsidRPr="00C621BE" w:rsidRDefault="00801E56" w:rsidP="00C621BE">
      <w:pPr>
        <w:pStyle w:val="a8"/>
        <w:spacing w:before="10"/>
        <w:ind w:left="680"/>
        <w:rPr>
          <w:sz w:val="24"/>
          <w:szCs w:val="24"/>
        </w:rPr>
      </w:pPr>
      <w:r w:rsidRPr="00C621BE">
        <w:rPr>
          <w:sz w:val="24"/>
          <w:szCs w:val="24"/>
        </w:rPr>
        <w:t>групповые</w:t>
      </w:r>
      <w:r w:rsidRPr="00C621BE">
        <w:rPr>
          <w:spacing w:val="-7"/>
          <w:sz w:val="24"/>
          <w:szCs w:val="24"/>
        </w:rPr>
        <w:t xml:space="preserve"> </w:t>
      </w:r>
      <w:r w:rsidRPr="00C621BE">
        <w:rPr>
          <w:sz w:val="24"/>
          <w:szCs w:val="24"/>
        </w:rPr>
        <w:t>нормы</w:t>
      </w:r>
      <w:r w:rsidRPr="00C621BE">
        <w:rPr>
          <w:spacing w:val="-5"/>
          <w:sz w:val="24"/>
          <w:szCs w:val="24"/>
        </w:rPr>
        <w:t xml:space="preserve"> </w:t>
      </w:r>
      <w:r w:rsidRPr="00C621BE">
        <w:rPr>
          <w:sz w:val="24"/>
          <w:szCs w:val="24"/>
        </w:rPr>
        <w:t>и</w:t>
      </w:r>
      <w:r w:rsidRPr="00C621BE">
        <w:rPr>
          <w:spacing w:val="-3"/>
          <w:sz w:val="24"/>
          <w:szCs w:val="24"/>
        </w:rPr>
        <w:t xml:space="preserve"> </w:t>
      </w:r>
      <w:r w:rsidRPr="00C621BE">
        <w:rPr>
          <w:spacing w:val="-2"/>
          <w:sz w:val="24"/>
          <w:szCs w:val="24"/>
        </w:rPr>
        <w:t>ценности;</w:t>
      </w:r>
    </w:p>
    <w:p w:rsidR="00801E56" w:rsidRPr="00C621BE" w:rsidRDefault="00801E56" w:rsidP="00C621BE">
      <w:pPr>
        <w:pStyle w:val="a8"/>
        <w:spacing w:before="263" w:line="259" w:lineRule="auto"/>
        <w:ind w:left="680" w:right="3418"/>
        <w:rPr>
          <w:sz w:val="24"/>
          <w:szCs w:val="24"/>
        </w:rPr>
      </w:pPr>
      <w:r w:rsidRPr="00C621BE">
        <w:rPr>
          <w:sz w:val="24"/>
          <w:szCs w:val="24"/>
        </w:rPr>
        <w:t>коллектив как социальная группа; психологические закономерности в группе; понятие</w:t>
      </w:r>
      <w:r w:rsidRPr="00C621BE">
        <w:rPr>
          <w:spacing w:val="-14"/>
          <w:sz w:val="24"/>
          <w:szCs w:val="24"/>
        </w:rPr>
        <w:t xml:space="preserve"> </w:t>
      </w:r>
      <w:r w:rsidRPr="00C621BE">
        <w:rPr>
          <w:sz w:val="24"/>
          <w:szCs w:val="24"/>
        </w:rPr>
        <w:t>«конфликт»,</w:t>
      </w:r>
      <w:r w:rsidRPr="00C621BE">
        <w:rPr>
          <w:spacing w:val="-11"/>
          <w:sz w:val="24"/>
          <w:szCs w:val="24"/>
        </w:rPr>
        <w:t xml:space="preserve"> </w:t>
      </w:r>
      <w:r w:rsidRPr="00C621BE">
        <w:rPr>
          <w:sz w:val="24"/>
          <w:szCs w:val="24"/>
        </w:rPr>
        <w:t>стадии</w:t>
      </w:r>
      <w:r w:rsidRPr="00C621BE">
        <w:rPr>
          <w:spacing w:val="-12"/>
          <w:sz w:val="24"/>
          <w:szCs w:val="24"/>
        </w:rPr>
        <w:t xml:space="preserve"> </w:t>
      </w:r>
      <w:r w:rsidRPr="00C621BE">
        <w:rPr>
          <w:sz w:val="24"/>
          <w:szCs w:val="24"/>
        </w:rPr>
        <w:t>развития</w:t>
      </w:r>
      <w:r w:rsidRPr="00C621BE">
        <w:rPr>
          <w:spacing w:val="-12"/>
          <w:sz w:val="24"/>
          <w:szCs w:val="24"/>
        </w:rPr>
        <w:t xml:space="preserve"> </w:t>
      </w:r>
      <w:r w:rsidRPr="00C621BE">
        <w:rPr>
          <w:sz w:val="24"/>
          <w:szCs w:val="24"/>
        </w:rPr>
        <w:t>конфликта;</w:t>
      </w:r>
    </w:p>
    <w:p w:rsidR="00801E56" w:rsidRPr="00C621BE" w:rsidRDefault="00801E56" w:rsidP="00C621BE">
      <w:pPr>
        <w:pStyle w:val="a8"/>
        <w:spacing w:before="2" w:line="259" w:lineRule="auto"/>
        <w:ind w:left="680" w:right="854"/>
        <w:rPr>
          <w:sz w:val="24"/>
          <w:szCs w:val="24"/>
        </w:rPr>
      </w:pPr>
      <w:r w:rsidRPr="00C621BE">
        <w:rPr>
          <w:sz w:val="24"/>
          <w:szCs w:val="24"/>
        </w:rPr>
        <w:t>конфликты в межличностном общении, конфликты в малой группе; факторы,</w:t>
      </w:r>
      <w:r w:rsidRPr="00C621BE">
        <w:rPr>
          <w:spacing w:val="-9"/>
          <w:sz w:val="24"/>
          <w:szCs w:val="24"/>
        </w:rPr>
        <w:t xml:space="preserve"> </w:t>
      </w:r>
      <w:r w:rsidRPr="00C621BE">
        <w:rPr>
          <w:sz w:val="24"/>
          <w:szCs w:val="24"/>
        </w:rPr>
        <w:t>способствующие</w:t>
      </w:r>
      <w:r w:rsidRPr="00C621BE">
        <w:rPr>
          <w:spacing w:val="-12"/>
          <w:sz w:val="24"/>
          <w:szCs w:val="24"/>
        </w:rPr>
        <w:t xml:space="preserve"> </w:t>
      </w:r>
      <w:r w:rsidRPr="00C621BE">
        <w:rPr>
          <w:sz w:val="24"/>
          <w:szCs w:val="24"/>
        </w:rPr>
        <w:t>и</w:t>
      </w:r>
      <w:r w:rsidRPr="00C621BE">
        <w:rPr>
          <w:spacing w:val="-10"/>
          <w:sz w:val="24"/>
          <w:szCs w:val="24"/>
        </w:rPr>
        <w:t xml:space="preserve"> </w:t>
      </w:r>
      <w:r w:rsidRPr="00C621BE">
        <w:rPr>
          <w:sz w:val="24"/>
          <w:szCs w:val="24"/>
        </w:rPr>
        <w:t>препятствующие</w:t>
      </w:r>
      <w:r w:rsidRPr="00C621BE">
        <w:rPr>
          <w:spacing w:val="-12"/>
          <w:sz w:val="24"/>
          <w:szCs w:val="24"/>
        </w:rPr>
        <w:t xml:space="preserve"> </w:t>
      </w:r>
      <w:r w:rsidRPr="00C621BE">
        <w:rPr>
          <w:sz w:val="24"/>
          <w:szCs w:val="24"/>
        </w:rPr>
        <w:t>эскалации</w:t>
      </w:r>
      <w:r w:rsidRPr="00C621BE">
        <w:rPr>
          <w:spacing w:val="-10"/>
          <w:sz w:val="24"/>
          <w:szCs w:val="24"/>
        </w:rPr>
        <w:t xml:space="preserve"> </w:t>
      </w:r>
      <w:r w:rsidRPr="00C621BE">
        <w:rPr>
          <w:sz w:val="24"/>
          <w:szCs w:val="24"/>
        </w:rPr>
        <w:t>конфликта; способы поведения в конфликте;</w:t>
      </w:r>
    </w:p>
    <w:p w:rsidR="00801E56" w:rsidRPr="00C621BE" w:rsidRDefault="00801E56" w:rsidP="00C621BE">
      <w:pPr>
        <w:pStyle w:val="a8"/>
        <w:spacing w:before="1" w:line="256" w:lineRule="auto"/>
        <w:ind w:left="680" w:right="3418"/>
        <w:rPr>
          <w:sz w:val="24"/>
          <w:szCs w:val="24"/>
        </w:rPr>
      </w:pPr>
      <w:r w:rsidRPr="00C621BE">
        <w:rPr>
          <w:sz w:val="24"/>
          <w:szCs w:val="24"/>
        </w:rPr>
        <w:t>деструктивное</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агрессивное</w:t>
      </w:r>
      <w:r w:rsidRPr="00C621BE">
        <w:rPr>
          <w:spacing w:val="-17"/>
          <w:sz w:val="24"/>
          <w:szCs w:val="24"/>
        </w:rPr>
        <w:t xml:space="preserve"> </w:t>
      </w:r>
      <w:r w:rsidRPr="00C621BE">
        <w:rPr>
          <w:sz w:val="24"/>
          <w:szCs w:val="24"/>
        </w:rPr>
        <w:t>поведение; конструктивное</w:t>
      </w:r>
      <w:r w:rsidRPr="00C621BE">
        <w:rPr>
          <w:spacing w:val="-12"/>
          <w:sz w:val="24"/>
          <w:szCs w:val="24"/>
        </w:rPr>
        <w:t xml:space="preserve"> </w:t>
      </w:r>
      <w:r w:rsidRPr="00C621BE">
        <w:rPr>
          <w:sz w:val="24"/>
          <w:szCs w:val="24"/>
        </w:rPr>
        <w:t>поведение</w:t>
      </w:r>
      <w:r w:rsidRPr="00C621BE">
        <w:rPr>
          <w:spacing w:val="-11"/>
          <w:sz w:val="24"/>
          <w:szCs w:val="24"/>
        </w:rPr>
        <w:t xml:space="preserve"> </w:t>
      </w:r>
      <w:r w:rsidRPr="00C621BE">
        <w:rPr>
          <w:sz w:val="24"/>
          <w:szCs w:val="24"/>
        </w:rPr>
        <w:t>в</w:t>
      </w:r>
      <w:r w:rsidRPr="00C621BE">
        <w:rPr>
          <w:spacing w:val="-11"/>
          <w:sz w:val="24"/>
          <w:szCs w:val="24"/>
        </w:rPr>
        <w:t xml:space="preserve"> </w:t>
      </w:r>
      <w:r w:rsidRPr="00C621BE">
        <w:rPr>
          <w:spacing w:val="-2"/>
          <w:sz w:val="24"/>
          <w:szCs w:val="24"/>
        </w:rPr>
        <w:t>конфликте;</w:t>
      </w:r>
    </w:p>
    <w:p w:rsidR="00801E56" w:rsidRPr="00C621BE" w:rsidRDefault="00801E56" w:rsidP="00C621BE">
      <w:pPr>
        <w:pStyle w:val="a8"/>
        <w:spacing w:before="2" w:line="264" w:lineRule="auto"/>
        <w:ind w:left="680"/>
        <w:rPr>
          <w:sz w:val="24"/>
          <w:szCs w:val="24"/>
        </w:rPr>
      </w:pPr>
      <w:r w:rsidRPr="00C621BE">
        <w:rPr>
          <w:sz w:val="24"/>
          <w:szCs w:val="24"/>
        </w:rPr>
        <w:t>роль</w:t>
      </w:r>
      <w:r w:rsidRPr="00C621BE">
        <w:rPr>
          <w:spacing w:val="-6"/>
          <w:sz w:val="24"/>
          <w:szCs w:val="24"/>
        </w:rPr>
        <w:t xml:space="preserve"> </w:t>
      </w:r>
      <w:r w:rsidRPr="00C621BE">
        <w:rPr>
          <w:sz w:val="24"/>
          <w:szCs w:val="24"/>
        </w:rPr>
        <w:t>регуляции</w:t>
      </w:r>
      <w:r w:rsidRPr="00C621BE">
        <w:rPr>
          <w:spacing w:val="-7"/>
          <w:sz w:val="24"/>
          <w:szCs w:val="24"/>
        </w:rPr>
        <w:t xml:space="preserve"> </w:t>
      </w:r>
      <w:r w:rsidRPr="00C621BE">
        <w:rPr>
          <w:sz w:val="24"/>
          <w:szCs w:val="24"/>
        </w:rPr>
        <w:t>эмоций</w:t>
      </w:r>
      <w:r w:rsidRPr="00C621BE">
        <w:rPr>
          <w:spacing w:val="-7"/>
          <w:sz w:val="24"/>
          <w:szCs w:val="24"/>
        </w:rPr>
        <w:t xml:space="preserve"> </w:t>
      </w:r>
      <w:r w:rsidRPr="00C621BE">
        <w:rPr>
          <w:sz w:val="24"/>
          <w:szCs w:val="24"/>
        </w:rPr>
        <w:t>при</w:t>
      </w:r>
      <w:r w:rsidRPr="00C621BE">
        <w:rPr>
          <w:spacing w:val="-7"/>
          <w:sz w:val="24"/>
          <w:szCs w:val="24"/>
        </w:rPr>
        <w:t xml:space="preserve"> </w:t>
      </w:r>
      <w:r w:rsidRPr="00C621BE">
        <w:rPr>
          <w:sz w:val="24"/>
          <w:szCs w:val="24"/>
        </w:rPr>
        <w:t>разрешении</w:t>
      </w:r>
      <w:r w:rsidRPr="00C621BE">
        <w:rPr>
          <w:spacing w:val="-7"/>
          <w:sz w:val="24"/>
          <w:szCs w:val="24"/>
        </w:rPr>
        <w:t xml:space="preserve"> </w:t>
      </w:r>
      <w:r w:rsidRPr="00C621BE">
        <w:rPr>
          <w:sz w:val="24"/>
          <w:szCs w:val="24"/>
        </w:rPr>
        <w:t>конфликта,</w:t>
      </w:r>
      <w:r w:rsidRPr="00C621BE">
        <w:rPr>
          <w:spacing w:val="-6"/>
          <w:sz w:val="24"/>
          <w:szCs w:val="24"/>
        </w:rPr>
        <w:t xml:space="preserve"> </w:t>
      </w:r>
      <w:r w:rsidRPr="00C621BE">
        <w:rPr>
          <w:sz w:val="24"/>
          <w:szCs w:val="24"/>
        </w:rPr>
        <w:t>способы</w:t>
      </w:r>
      <w:r w:rsidRPr="00C621BE">
        <w:rPr>
          <w:spacing w:val="-3"/>
          <w:sz w:val="24"/>
          <w:szCs w:val="24"/>
        </w:rPr>
        <w:t xml:space="preserve"> </w:t>
      </w:r>
      <w:r w:rsidRPr="00C621BE">
        <w:rPr>
          <w:sz w:val="24"/>
          <w:szCs w:val="24"/>
        </w:rPr>
        <w:t>саморегуляции; способы разрешения конфликтных ситуаций;</w:t>
      </w:r>
    </w:p>
    <w:p w:rsidR="00801E56" w:rsidRPr="00C621BE" w:rsidRDefault="00801E56" w:rsidP="00C621BE">
      <w:pPr>
        <w:pStyle w:val="a8"/>
        <w:tabs>
          <w:tab w:val="left" w:pos="2025"/>
          <w:tab w:val="left" w:pos="3061"/>
          <w:tab w:val="left" w:pos="4184"/>
          <w:tab w:val="left" w:pos="5292"/>
          <w:tab w:val="left" w:pos="6501"/>
          <w:tab w:val="left" w:pos="8112"/>
        </w:tabs>
        <w:spacing w:line="256" w:lineRule="auto"/>
        <w:ind w:right="128"/>
        <w:rPr>
          <w:sz w:val="24"/>
          <w:szCs w:val="24"/>
        </w:rPr>
      </w:pPr>
      <w:r w:rsidRPr="00C621BE">
        <w:rPr>
          <w:spacing w:val="-2"/>
          <w:sz w:val="24"/>
          <w:szCs w:val="24"/>
        </w:rPr>
        <w:t>основные</w:t>
      </w:r>
      <w:r w:rsidRPr="00C621BE">
        <w:rPr>
          <w:sz w:val="24"/>
          <w:szCs w:val="24"/>
        </w:rPr>
        <w:tab/>
      </w:r>
      <w:r w:rsidRPr="00C621BE">
        <w:rPr>
          <w:spacing w:val="-4"/>
          <w:sz w:val="24"/>
          <w:szCs w:val="24"/>
        </w:rPr>
        <w:t>формы</w:t>
      </w:r>
      <w:r w:rsidRPr="00C621BE">
        <w:rPr>
          <w:sz w:val="24"/>
          <w:szCs w:val="24"/>
        </w:rPr>
        <w:tab/>
      </w:r>
      <w:r w:rsidRPr="00C621BE">
        <w:rPr>
          <w:spacing w:val="-2"/>
          <w:sz w:val="24"/>
          <w:szCs w:val="24"/>
        </w:rPr>
        <w:t>участия</w:t>
      </w:r>
      <w:r w:rsidRPr="00C621BE">
        <w:rPr>
          <w:sz w:val="24"/>
          <w:szCs w:val="24"/>
        </w:rPr>
        <w:tab/>
      </w:r>
      <w:r w:rsidRPr="00C621BE">
        <w:rPr>
          <w:spacing w:val="-2"/>
          <w:sz w:val="24"/>
          <w:szCs w:val="24"/>
        </w:rPr>
        <w:t>третьей</w:t>
      </w:r>
      <w:r w:rsidRPr="00C621BE">
        <w:rPr>
          <w:sz w:val="24"/>
          <w:szCs w:val="24"/>
        </w:rPr>
        <w:tab/>
      </w:r>
      <w:r w:rsidRPr="00C621BE">
        <w:rPr>
          <w:spacing w:val="-2"/>
          <w:sz w:val="24"/>
          <w:szCs w:val="24"/>
        </w:rPr>
        <w:t>стороны</w:t>
      </w:r>
      <w:r w:rsidRPr="00C621BE">
        <w:rPr>
          <w:sz w:val="24"/>
          <w:szCs w:val="24"/>
        </w:rPr>
        <w:tab/>
        <w:t>в</w:t>
      </w:r>
      <w:r w:rsidRPr="00C621BE">
        <w:rPr>
          <w:spacing w:val="80"/>
          <w:sz w:val="24"/>
          <w:szCs w:val="24"/>
        </w:rPr>
        <w:t xml:space="preserve"> </w:t>
      </w:r>
      <w:r w:rsidRPr="00C621BE">
        <w:rPr>
          <w:sz w:val="24"/>
          <w:szCs w:val="24"/>
        </w:rPr>
        <w:t>процессе</w:t>
      </w:r>
      <w:r w:rsidRPr="00C621BE">
        <w:rPr>
          <w:sz w:val="24"/>
          <w:szCs w:val="24"/>
        </w:rPr>
        <w:tab/>
      </w:r>
      <w:r w:rsidRPr="00C621BE">
        <w:rPr>
          <w:spacing w:val="-2"/>
          <w:sz w:val="24"/>
          <w:szCs w:val="24"/>
        </w:rPr>
        <w:t xml:space="preserve">урегулирования </w:t>
      </w:r>
      <w:r w:rsidRPr="00C621BE">
        <w:rPr>
          <w:sz w:val="24"/>
          <w:szCs w:val="24"/>
        </w:rPr>
        <w:t>и разрешения конфликта;</w:t>
      </w:r>
    </w:p>
    <w:p w:rsidR="00801E56" w:rsidRPr="00C621BE" w:rsidRDefault="00801E56" w:rsidP="00C621BE">
      <w:pPr>
        <w:pStyle w:val="a8"/>
        <w:spacing w:line="256" w:lineRule="auto"/>
        <w:ind w:left="680" w:right="2656"/>
        <w:rPr>
          <w:sz w:val="24"/>
          <w:szCs w:val="24"/>
        </w:rPr>
      </w:pPr>
      <w:r w:rsidRPr="00C621BE">
        <w:rPr>
          <w:sz w:val="24"/>
          <w:szCs w:val="24"/>
        </w:rPr>
        <w:t>ведение переговоров при разрешении конфликта; опасные</w:t>
      </w:r>
      <w:r w:rsidRPr="00C621BE">
        <w:rPr>
          <w:spacing w:val="-15"/>
          <w:sz w:val="24"/>
          <w:szCs w:val="24"/>
        </w:rPr>
        <w:t xml:space="preserve"> </w:t>
      </w:r>
      <w:r w:rsidRPr="00C621BE">
        <w:rPr>
          <w:sz w:val="24"/>
          <w:szCs w:val="24"/>
        </w:rPr>
        <w:t>проявления</w:t>
      </w:r>
      <w:r w:rsidRPr="00C621BE">
        <w:rPr>
          <w:spacing w:val="-12"/>
          <w:sz w:val="24"/>
          <w:szCs w:val="24"/>
        </w:rPr>
        <w:t xml:space="preserve"> </w:t>
      </w:r>
      <w:r w:rsidRPr="00C621BE">
        <w:rPr>
          <w:sz w:val="24"/>
          <w:szCs w:val="24"/>
        </w:rPr>
        <w:t>конфликтов</w:t>
      </w:r>
      <w:r w:rsidRPr="00C621BE">
        <w:rPr>
          <w:spacing w:val="-15"/>
          <w:sz w:val="24"/>
          <w:szCs w:val="24"/>
        </w:rPr>
        <w:t xml:space="preserve"> </w:t>
      </w:r>
      <w:r w:rsidRPr="00C621BE">
        <w:rPr>
          <w:sz w:val="24"/>
          <w:szCs w:val="24"/>
        </w:rPr>
        <w:t>(буллинг,</w:t>
      </w:r>
      <w:r w:rsidRPr="00C621BE">
        <w:rPr>
          <w:spacing w:val="-11"/>
          <w:sz w:val="24"/>
          <w:szCs w:val="24"/>
        </w:rPr>
        <w:t xml:space="preserve"> </w:t>
      </w:r>
      <w:r w:rsidRPr="00C621BE">
        <w:rPr>
          <w:sz w:val="24"/>
          <w:szCs w:val="24"/>
        </w:rPr>
        <w:t>насилие);</w:t>
      </w:r>
    </w:p>
    <w:p w:rsidR="00801E56" w:rsidRPr="00C621BE" w:rsidRDefault="00801E56" w:rsidP="00C621BE">
      <w:pPr>
        <w:pStyle w:val="a8"/>
        <w:spacing w:before="3" w:line="256" w:lineRule="auto"/>
        <w:ind w:left="680" w:right="1484"/>
        <w:rPr>
          <w:sz w:val="24"/>
          <w:szCs w:val="24"/>
        </w:rPr>
      </w:pPr>
      <w:r w:rsidRPr="00C621BE">
        <w:rPr>
          <w:sz w:val="24"/>
          <w:szCs w:val="24"/>
        </w:rPr>
        <w:t>способы</w:t>
      </w:r>
      <w:r w:rsidRPr="00C621BE">
        <w:rPr>
          <w:spacing w:val="-9"/>
          <w:sz w:val="24"/>
          <w:szCs w:val="24"/>
        </w:rPr>
        <w:t xml:space="preserve"> </w:t>
      </w:r>
      <w:r w:rsidRPr="00C621BE">
        <w:rPr>
          <w:sz w:val="24"/>
          <w:szCs w:val="24"/>
        </w:rPr>
        <w:t>противодействия</w:t>
      </w:r>
      <w:r w:rsidRPr="00C621BE">
        <w:rPr>
          <w:spacing w:val="-7"/>
          <w:sz w:val="24"/>
          <w:szCs w:val="24"/>
        </w:rPr>
        <w:t xml:space="preserve"> </w:t>
      </w:r>
      <w:r w:rsidRPr="00C621BE">
        <w:rPr>
          <w:sz w:val="24"/>
          <w:szCs w:val="24"/>
        </w:rPr>
        <w:t>буллингу</w:t>
      </w:r>
      <w:r w:rsidRPr="00C621BE">
        <w:rPr>
          <w:spacing w:val="-18"/>
          <w:sz w:val="24"/>
          <w:szCs w:val="24"/>
        </w:rPr>
        <w:t xml:space="preserve"> </w:t>
      </w:r>
      <w:r w:rsidRPr="00C621BE">
        <w:rPr>
          <w:sz w:val="24"/>
          <w:szCs w:val="24"/>
        </w:rPr>
        <w:t>и</w:t>
      </w:r>
      <w:r w:rsidRPr="00C621BE">
        <w:rPr>
          <w:spacing w:val="-7"/>
          <w:sz w:val="24"/>
          <w:szCs w:val="24"/>
        </w:rPr>
        <w:t xml:space="preserve"> </w:t>
      </w:r>
      <w:r w:rsidRPr="00C621BE">
        <w:rPr>
          <w:sz w:val="24"/>
          <w:szCs w:val="24"/>
        </w:rPr>
        <w:t>проявлению</w:t>
      </w:r>
      <w:r w:rsidRPr="00C621BE">
        <w:rPr>
          <w:spacing w:val="-9"/>
          <w:sz w:val="24"/>
          <w:szCs w:val="24"/>
        </w:rPr>
        <w:t xml:space="preserve"> </w:t>
      </w:r>
      <w:r w:rsidRPr="00C621BE">
        <w:rPr>
          <w:sz w:val="24"/>
          <w:szCs w:val="24"/>
        </w:rPr>
        <w:t>насилия; способы психологического воздействия;</w:t>
      </w:r>
    </w:p>
    <w:p w:rsidR="00801E56" w:rsidRPr="00C621BE" w:rsidRDefault="00801E56" w:rsidP="00C621BE">
      <w:pPr>
        <w:pStyle w:val="a8"/>
        <w:spacing w:before="10"/>
        <w:ind w:left="680"/>
        <w:rPr>
          <w:sz w:val="24"/>
          <w:szCs w:val="24"/>
        </w:rPr>
      </w:pPr>
      <w:r w:rsidRPr="00C621BE">
        <w:rPr>
          <w:sz w:val="24"/>
          <w:szCs w:val="24"/>
        </w:rPr>
        <w:t>психологическое</w:t>
      </w:r>
      <w:r w:rsidRPr="00C621BE">
        <w:rPr>
          <w:spacing w:val="-9"/>
          <w:sz w:val="24"/>
          <w:szCs w:val="24"/>
        </w:rPr>
        <w:t xml:space="preserve"> </w:t>
      </w:r>
      <w:r w:rsidRPr="00C621BE">
        <w:rPr>
          <w:sz w:val="24"/>
          <w:szCs w:val="24"/>
        </w:rPr>
        <w:t>влияние</w:t>
      </w:r>
      <w:r w:rsidRPr="00C621BE">
        <w:rPr>
          <w:spacing w:val="-9"/>
          <w:sz w:val="24"/>
          <w:szCs w:val="24"/>
        </w:rPr>
        <w:t xml:space="preserve"> </w:t>
      </w:r>
      <w:r w:rsidRPr="00C621BE">
        <w:rPr>
          <w:sz w:val="24"/>
          <w:szCs w:val="24"/>
        </w:rPr>
        <w:t>в</w:t>
      </w:r>
      <w:r w:rsidRPr="00C621BE">
        <w:rPr>
          <w:spacing w:val="-9"/>
          <w:sz w:val="24"/>
          <w:szCs w:val="24"/>
        </w:rPr>
        <w:t xml:space="preserve"> </w:t>
      </w:r>
      <w:r w:rsidRPr="00C621BE">
        <w:rPr>
          <w:sz w:val="24"/>
          <w:szCs w:val="24"/>
        </w:rPr>
        <w:t>малой</w:t>
      </w:r>
      <w:r w:rsidRPr="00C621BE">
        <w:rPr>
          <w:spacing w:val="-6"/>
          <w:sz w:val="24"/>
          <w:szCs w:val="24"/>
        </w:rPr>
        <w:t xml:space="preserve"> </w:t>
      </w:r>
      <w:r w:rsidRPr="00C621BE">
        <w:rPr>
          <w:spacing w:val="-2"/>
          <w:sz w:val="24"/>
          <w:szCs w:val="24"/>
        </w:rPr>
        <w:t>группе;</w:t>
      </w:r>
    </w:p>
    <w:p w:rsidR="00801E56" w:rsidRPr="00C621BE" w:rsidRDefault="00801E56" w:rsidP="00C621BE">
      <w:pPr>
        <w:pStyle w:val="a8"/>
        <w:spacing w:before="23"/>
        <w:ind w:left="680"/>
        <w:rPr>
          <w:sz w:val="24"/>
          <w:szCs w:val="24"/>
        </w:rPr>
      </w:pPr>
      <w:r w:rsidRPr="00C621BE">
        <w:rPr>
          <w:sz w:val="24"/>
          <w:szCs w:val="24"/>
        </w:rPr>
        <w:t>положительные</w:t>
      </w:r>
      <w:r w:rsidRPr="00C621BE">
        <w:rPr>
          <w:spacing w:val="-14"/>
          <w:sz w:val="24"/>
          <w:szCs w:val="24"/>
        </w:rPr>
        <w:t xml:space="preserve"> </w:t>
      </w:r>
      <w:r w:rsidRPr="00C621BE">
        <w:rPr>
          <w:sz w:val="24"/>
          <w:szCs w:val="24"/>
        </w:rPr>
        <w:t>и</w:t>
      </w:r>
      <w:r w:rsidRPr="00C621BE">
        <w:rPr>
          <w:spacing w:val="-8"/>
          <w:sz w:val="24"/>
          <w:szCs w:val="24"/>
        </w:rPr>
        <w:t xml:space="preserve"> </w:t>
      </w:r>
      <w:r w:rsidRPr="00C621BE">
        <w:rPr>
          <w:sz w:val="24"/>
          <w:szCs w:val="24"/>
        </w:rPr>
        <w:t>отрицательные</w:t>
      </w:r>
      <w:r w:rsidRPr="00C621BE">
        <w:rPr>
          <w:spacing w:val="-11"/>
          <w:sz w:val="24"/>
          <w:szCs w:val="24"/>
        </w:rPr>
        <w:t xml:space="preserve"> </w:t>
      </w:r>
      <w:r w:rsidRPr="00C621BE">
        <w:rPr>
          <w:sz w:val="24"/>
          <w:szCs w:val="24"/>
        </w:rPr>
        <w:t>стороны</w:t>
      </w:r>
      <w:r w:rsidRPr="00C621BE">
        <w:rPr>
          <w:spacing w:val="-10"/>
          <w:sz w:val="24"/>
          <w:szCs w:val="24"/>
        </w:rPr>
        <w:t xml:space="preserve"> </w:t>
      </w:r>
      <w:r w:rsidRPr="00C621BE">
        <w:rPr>
          <w:spacing w:val="-2"/>
          <w:sz w:val="24"/>
          <w:szCs w:val="24"/>
        </w:rPr>
        <w:t>конформизма;</w:t>
      </w:r>
    </w:p>
    <w:p w:rsidR="00801E56" w:rsidRPr="00C621BE" w:rsidRDefault="00801E56" w:rsidP="00C621BE">
      <w:pPr>
        <w:pStyle w:val="a8"/>
        <w:tabs>
          <w:tab w:val="left" w:pos="1859"/>
          <w:tab w:val="left" w:pos="3873"/>
          <w:tab w:val="left" w:pos="6802"/>
          <w:tab w:val="left" w:pos="8631"/>
          <w:tab w:val="left" w:pos="9229"/>
        </w:tabs>
        <w:spacing w:before="24" w:line="256" w:lineRule="auto"/>
        <w:ind w:right="116"/>
        <w:rPr>
          <w:sz w:val="24"/>
          <w:szCs w:val="24"/>
        </w:rPr>
      </w:pPr>
      <w:r w:rsidRPr="00C621BE">
        <w:rPr>
          <w:spacing w:val="-2"/>
          <w:sz w:val="24"/>
          <w:szCs w:val="24"/>
        </w:rPr>
        <w:t>эмпатия</w:t>
      </w:r>
      <w:r w:rsidRPr="00C621BE">
        <w:rPr>
          <w:sz w:val="24"/>
          <w:szCs w:val="24"/>
        </w:rPr>
        <w:tab/>
        <w:t>и</w:t>
      </w:r>
      <w:r w:rsidRPr="00C621BE">
        <w:rPr>
          <w:spacing w:val="80"/>
          <w:sz w:val="24"/>
          <w:szCs w:val="24"/>
        </w:rPr>
        <w:t xml:space="preserve"> </w:t>
      </w:r>
      <w:r w:rsidRPr="00C621BE">
        <w:rPr>
          <w:sz w:val="24"/>
          <w:szCs w:val="24"/>
        </w:rPr>
        <w:t>уважение</w:t>
      </w:r>
      <w:r w:rsidRPr="00C621BE">
        <w:rPr>
          <w:spacing w:val="80"/>
          <w:sz w:val="24"/>
          <w:szCs w:val="24"/>
        </w:rPr>
        <w:t xml:space="preserve"> </w:t>
      </w:r>
      <w:r w:rsidRPr="00C621BE">
        <w:rPr>
          <w:sz w:val="24"/>
          <w:szCs w:val="24"/>
        </w:rPr>
        <w:t>к</w:t>
      </w:r>
      <w:r w:rsidRPr="00C621BE">
        <w:rPr>
          <w:sz w:val="24"/>
          <w:szCs w:val="24"/>
        </w:rPr>
        <w:tab/>
        <w:t>партнеру</w:t>
      </w:r>
      <w:r w:rsidRPr="00C621BE">
        <w:rPr>
          <w:spacing w:val="80"/>
          <w:sz w:val="24"/>
          <w:szCs w:val="24"/>
        </w:rPr>
        <w:t xml:space="preserve"> </w:t>
      </w:r>
      <w:r w:rsidRPr="00C621BE">
        <w:rPr>
          <w:sz w:val="24"/>
          <w:szCs w:val="24"/>
        </w:rPr>
        <w:t>(партнерам)</w:t>
      </w:r>
      <w:r w:rsidRPr="00C621BE">
        <w:rPr>
          <w:sz w:val="24"/>
          <w:szCs w:val="24"/>
        </w:rPr>
        <w:tab/>
        <w:t>по</w:t>
      </w:r>
      <w:r w:rsidRPr="00C621BE">
        <w:rPr>
          <w:spacing w:val="80"/>
          <w:sz w:val="24"/>
          <w:szCs w:val="24"/>
        </w:rPr>
        <w:t xml:space="preserve"> </w:t>
      </w:r>
      <w:r w:rsidRPr="00C621BE">
        <w:rPr>
          <w:sz w:val="24"/>
          <w:szCs w:val="24"/>
        </w:rPr>
        <w:t>общению</w:t>
      </w:r>
      <w:r w:rsidRPr="00C621BE">
        <w:rPr>
          <w:sz w:val="24"/>
          <w:szCs w:val="24"/>
        </w:rPr>
        <w:tab/>
      </w:r>
      <w:r w:rsidRPr="00C621BE">
        <w:rPr>
          <w:spacing w:val="-4"/>
          <w:sz w:val="24"/>
          <w:szCs w:val="24"/>
        </w:rPr>
        <w:t>как</w:t>
      </w:r>
      <w:r w:rsidRPr="00C621BE">
        <w:rPr>
          <w:sz w:val="24"/>
          <w:szCs w:val="24"/>
        </w:rPr>
        <w:tab/>
      </w:r>
      <w:r w:rsidRPr="00C621BE">
        <w:rPr>
          <w:spacing w:val="-4"/>
          <w:sz w:val="24"/>
          <w:szCs w:val="24"/>
        </w:rPr>
        <w:t xml:space="preserve">основа </w:t>
      </w:r>
      <w:r w:rsidRPr="00C621BE">
        <w:rPr>
          <w:spacing w:val="-2"/>
          <w:sz w:val="24"/>
          <w:szCs w:val="24"/>
        </w:rPr>
        <w:t>коммуникации;</w:t>
      </w:r>
    </w:p>
    <w:p w:rsidR="00801E56" w:rsidRPr="00C621BE" w:rsidRDefault="00801E56" w:rsidP="00C621BE">
      <w:pPr>
        <w:pStyle w:val="a8"/>
        <w:spacing w:before="10"/>
        <w:ind w:left="680"/>
        <w:rPr>
          <w:sz w:val="24"/>
          <w:szCs w:val="24"/>
        </w:rPr>
      </w:pPr>
      <w:r w:rsidRPr="00C621BE">
        <w:rPr>
          <w:sz w:val="24"/>
          <w:szCs w:val="24"/>
        </w:rPr>
        <w:t>убеждающая</w:t>
      </w:r>
      <w:r w:rsidRPr="00C621BE">
        <w:rPr>
          <w:spacing w:val="-13"/>
          <w:sz w:val="24"/>
          <w:szCs w:val="24"/>
        </w:rPr>
        <w:t xml:space="preserve"> </w:t>
      </w:r>
      <w:r w:rsidRPr="00C621BE">
        <w:rPr>
          <w:spacing w:val="-2"/>
          <w:sz w:val="24"/>
          <w:szCs w:val="24"/>
        </w:rPr>
        <w:t>коммуникация;</w:t>
      </w:r>
    </w:p>
    <w:p w:rsidR="00801E56" w:rsidRPr="00C621BE" w:rsidRDefault="00801E56" w:rsidP="00C621BE">
      <w:pPr>
        <w:pStyle w:val="a8"/>
        <w:spacing w:before="23" w:line="259" w:lineRule="auto"/>
        <w:ind w:left="680"/>
        <w:rPr>
          <w:sz w:val="24"/>
          <w:szCs w:val="24"/>
        </w:rPr>
      </w:pPr>
      <w:r w:rsidRPr="00C621BE">
        <w:rPr>
          <w:sz w:val="24"/>
          <w:szCs w:val="24"/>
        </w:rPr>
        <w:t>манипуляция</w:t>
      </w:r>
      <w:r w:rsidRPr="00C621BE">
        <w:rPr>
          <w:spacing w:val="-7"/>
          <w:sz w:val="24"/>
          <w:szCs w:val="24"/>
        </w:rPr>
        <w:t xml:space="preserve"> </w:t>
      </w:r>
      <w:r w:rsidRPr="00C621BE">
        <w:rPr>
          <w:sz w:val="24"/>
          <w:szCs w:val="24"/>
        </w:rPr>
        <w:t>в</w:t>
      </w:r>
      <w:r w:rsidRPr="00C621BE">
        <w:rPr>
          <w:spacing w:val="-11"/>
          <w:sz w:val="24"/>
          <w:szCs w:val="24"/>
        </w:rPr>
        <w:t xml:space="preserve"> </w:t>
      </w:r>
      <w:r w:rsidRPr="00C621BE">
        <w:rPr>
          <w:sz w:val="24"/>
          <w:szCs w:val="24"/>
        </w:rPr>
        <w:t>общении,</w:t>
      </w:r>
      <w:r w:rsidRPr="00C621BE">
        <w:rPr>
          <w:spacing w:val="-6"/>
          <w:sz w:val="24"/>
          <w:szCs w:val="24"/>
        </w:rPr>
        <w:t xml:space="preserve"> </w:t>
      </w:r>
      <w:r w:rsidRPr="00C621BE">
        <w:rPr>
          <w:sz w:val="24"/>
          <w:szCs w:val="24"/>
        </w:rPr>
        <w:t>цели,</w:t>
      </w:r>
      <w:r w:rsidRPr="00C621BE">
        <w:rPr>
          <w:spacing w:val="-6"/>
          <w:sz w:val="24"/>
          <w:szCs w:val="24"/>
        </w:rPr>
        <w:t xml:space="preserve"> </w:t>
      </w:r>
      <w:r w:rsidRPr="00C621BE">
        <w:rPr>
          <w:sz w:val="24"/>
          <w:szCs w:val="24"/>
        </w:rPr>
        <w:t>технологии</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способы</w:t>
      </w:r>
      <w:r w:rsidRPr="00C621BE">
        <w:rPr>
          <w:spacing w:val="-9"/>
          <w:sz w:val="24"/>
          <w:szCs w:val="24"/>
        </w:rPr>
        <w:t xml:space="preserve"> </w:t>
      </w:r>
      <w:r w:rsidRPr="00C621BE">
        <w:rPr>
          <w:sz w:val="24"/>
          <w:szCs w:val="24"/>
        </w:rPr>
        <w:t>противодействия; психологическое влияние на большие группы;</w:t>
      </w:r>
    </w:p>
    <w:p w:rsidR="00801E56" w:rsidRPr="00C621BE" w:rsidRDefault="00801E56" w:rsidP="00C621BE">
      <w:pPr>
        <w:pStyle w:val="a8"/>
        <w:spacing w:line="264" w:lineRule="auto"/>
        <w:rPr>
          <w:sz w:val="24"/>
          <w:szCs w:val="24"/>
        </w:rPr>
      </w:pPr>
      <w:r w:rsidRPr="00C621BE">
        <w:rPr>
          <w:sz w:val="24"/>
          <w:szCs w:val="24"/>
        </w:rPr>
        <w:t xml:space="preserve">способы воздействия на большую группу: заражение; убеждение; внушение; </w:t>
      </w:r>
      <w:r w:rsidRPr="00C621BE">
        <w:rPr>
          <w:spacing w:val="-2"/>
          <w:sz w:val="24"/>
          <w:szCs w:val="24"/>
        </w:rPr>
        <w:t>подражание;</w:t>
      </w:r>
    </w:p>
    <w:p w:rsidR="00801E56" w:rsidRPr="00C621BE" w:rsidRDefault="00801E56" w:rsidP="00C621BE">
      <w:pPr>
        <w:pStyle w:val="a8"/>
        <w:spacing w:line="312" w:lineRule="exact"/>
        <w:ind w:left="680"/>
        <w:rPr>
          <w:sz w:val="24"/>
          <w:szCs w:val="24"/>
        </w:rPr>
      </w:pPr>
      <w:r w:rsidRPr="00C621BE">
        <w:rPr>
          <w:sz w:val="24"/>
          <w:szCs w:val="24"/>
        </w:rPr>
        <w:t>деструктивные</w:t>
      </w:r>
      <w:r w:rsidRPr="00C621BE">
        <w:rPr>
          <w:spacing w:val="-18"/>
          <w:sz w:val="24"/>
          <w:szCs w:val="24"/>
        </w:rPr>
        <w:t xml:space="preserve"> </w:t>
      </w:r>
      <w:r w:rsidRPr="00C621BE">
        <w:rPr>
          <w:sz w:val="24"/>
          <w:szCs w:val="24"/>
        </w:rPr>
        <w:t>и</w:t>
      </w:r>
      <w:r w:rsidRPr="00C621BE">
        <w:rPr>
          <w:spacing w:val="-13"/>
          <w:sz w:val="24"/>
          <w:szCs w:val="24"/>
        </w:rPr>
        <w:t xml:space="preserve"> </w:t>
      </w:r>
      <w:r w:rsidRPr="00C621BE">
        <w:rPr>
          <w:sz w:val="24"/>
          <w:szCs w:val="24"/>
        </w:rPr>
        <w:t>псевдопсихологические</w:t>
      </w:r>
      <w:r w:rsidRPr="00C621BE">
        <w:rPr>
          <w:spacing w:val="-15"/>
          <w:sz w:val="24"/>
          <w:szCs w:val="24"/>
        </w:rPr>
        <w:t xml:space="preserve"> </w:t>
      </w:r>
      <w:r w:rsidRPr="00C621BE">
        <w:rPr>
          <w:spacing w:val="-2"/>
          <w:sz w:val="24"/>
          <w:szCs w:val="24"/>
        </w:rPr>
        <w:t>технологии;</w:t>
      </w:r>
    </w:p>
    <w:p w:rsidR="00801E56" w:rsidRPr="00C621BE" w:rsidRDefault="00801E56" w:rsidP="00C621BE">
      <w:pPr>
        <w:pStyle w:val="a8"/>
        <w:tabs>
          <w:tab w:val="left" w:pos="3313"/>
          <w:tab w:val="left" w:pos="5357"/>
          <w:tab w:val="left" w:pos="7163"/>
          <w:tab w:val="left" w:pos="7897"/>
        </w:tabs>
        <w:spacing w:before="20" w:line="256" w:lineRule="auto"/>
        <w:ind w:right="118"/>
        <w:rPr>
          <w:sz w:val="24"/>
          <w:szCs w:val="24"/>
        </w:rPr>
      </w:pPr>
      <w:r w:rsidRPr="00C621BE">
        <w:rPr>
          <w:spacing w:val="-2"/>
          <w:sz w:val="24"/>
          <w:szCs w:val="24"/>
        </w:rPr>
        <w:t>противодействие</w:t>
      </w:r>
      <w:r w:rsidRPr="00C621BE">
        <w:rPr>
          <w:sz w:val="24"/>
          <w:szCs w:val="24"/>
        </w:rPr>
        <w:tab/>
      </w:r>
      <w:r w:rsidRPr="00C621BE">
        <w:rPr>
          <w:spacing w:val="-2"/>
          <w:sz w:val="24"/>
          <w:szCs w:val="24"/>
        </w:rPr>
        <w:t>вовлечению</w:t>
      </w:r>
      <w:r w:rsidRPr="00C621BE">
        <w:rPr>
          <w:sz w:val="24"/>
          <w:szCs w:val="24"/>
        </w:rPr>
        <w:tab/>
      </w:r>
      <w:r w:rsidRPr="00C621BE">
        <w:rPr>
          <w:spacing w:val="-2"/>
          <w:sz w:val="24"/>
          <w:szCs w:val="24"/>
        </w:rPr>
        <w:t>молодежи</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 xml:space="preserve">противозаконную </w:t>
      </w:r>
      <w:r w:rsidRPr="00C621BE">
        <w:rPr>
          <w:sz w:val="24"/>
          <w:szCs w:val="24"/>
        </w:rPr>
        <w:t>и антиобщественную деятельность.</w:t>
      </w:r>
    </w:p>
    <w:p w:rsidR="00801E56" w:rsidRPr="00C621BE" w:rsidRDefault="00801E56" w:rsidP="00C621BE">
      <w:pPr>
        <w:pStyle w:val="a8"/>
        <w:spacing w:before="34"/>
        <w:ind w:left="0"/>
        <w:rPr>
          <w:sz w:val="24"/>
          <w:szCs w:val="24"/>
        </w:rPr>
      </w:pPr>
    </w:p>
    <w:p w:rsidR="00801E56" w:rsidRPr="00C621BE" w:rsidRDefault="00801E56" w:rsidP="00C621BE">
      <w:pPr>
        <w:pStyle w:val="Heading3"/>
        <w:jc w:val="both"/>
        <w:rPr>
          <w:sz w:val="24"/>
          <w:szCs w:val="24"/>
        </w:rPr>
      </w:pPr>
      <w:bookmarkStart w:id="11" w:name="_bookmark11"/>
      <w:bookmarkEnd w:id="11"/>
      <w:r w:rsidRPr="00C621BE">
        <w:rPr>
          <w:sz w:val="24"/>
          <w:szCs w:val="24"/>
        </w:rPr>
        <w:t>Модуль</w:t>
      </w:r>
      <w:r w:rsidRPr="00C621BE">
        <w:rPr>
          <w:spacing w:val="-13"/>
          <w:sz w:val="24"/>
          <w:szCs w:val="24"/>
        </w:rPr>
        <w:t xml:space="preserve"> </w:t>
      </w:r>
      <w:r w:rsidRPr="00C621BE">
        <w:rPr>
          <w:sz w:val="24"/>
          <w:szCs w:val="24"/>
        </w:rPr>
        <w:t>№</w:t>
      </w:r>
      <w:r w:rsidRPr="00C621BE">
        <w:rPr>
          <w:spacing w:val="-7"/>
          <w:sz w:val="24"/>
          <w:szCs w:val="24"/>
        </w:rPr>
        <w:t xml:space="preserve"> </w:t>
      </w:r>
      <w:r w:rsidRPr="00C621BE">
        <w:rPr>
          <w:sz w:val="24"/>
          <w:szCs w:val="24"/>
        </w:rPr>
        <w:t>10</w:t>
      </w:r>
      <w:r w:rsidRPr="00C621BE">
        <w:rPr>
          <w:spacing w:val="-9"/>
          <w:sz w:val="24"/>
          <w:szCs w:val="24"/>
        </w:rPr>
        <w:t xml:space="preserve"> </w:t>
      </w:r>
      <w:r w:rsidRPr="00C621BE">
        <w:rPr>
          <w:sz w:val="24"/>
          <w:szCs w:val="24"/>
        </w:rPr>
        <w:t>«Безопасность</w:t>
      </w:r>
      <w:r w:rsidRPr="00C621BE">
        <w:rPr>
          <w:spacing w:val="-10"/>
          <w:sz w:val="24"/>
          <w:szCs w:val="24"/>
        </w:rPr>
        <w:t xml:space="preserve"> </w:t>
      </w:r>
      <w:r w:rsidRPr="00C621BE">
        <w:rPr>
          <w:sz w:val="24"/>
          <w:szCs w:val="24"/>
        </w:rPr>
        <w:t>в</w:t>
      </w:r>
      <w:r w:rsidRPr="00C621BE">
        <w:rPr>
          <w:spacing w:val="-7"/>
          <w:sz w:val="24"/>
          <w:szCs w:val="24"/>
        </w:rPr>
        <w:t xml:space="preserve"> </w:t>
      </w:r>
      <w:r w:rsidRPr="00C621BE">
        <w:rPr>
          <w:sz w:val="24"/>
          <w:szCs w:val="24"/>
        </w:rPr>
        <w:t>информационном</w:t>
      </w:r>
      <w:r w:rsidRPr="00C621BE">
        <w:rPr>
          <w:spacing w:val="-3"/>
          <w:sz w:val="24"/>
          <w:szCs w:val="24"/>
        </w:rPr>
        <w:t xml:space="preserve"> </w:t>
      </w:r>
      <w:r w:rsidRPr="00C621BE">
        <w:rPr>
          <w:spacing w:val="-2"/>
          <w:sz w:val="24"/>
          <w:szCs w:val="24"/>
        </w:rPr>
        <w:t>пространстве»:</w:t>
      </w:r>
    </w:p>
    <w:p w:rsidR="00801E56" w:rsidRPr="00C621BE" w:rsidRDefault="00801E56" w:rsidP="00C621BE">
      <w:pPr>
        <w:pStyle w:val="a8"/>
        <w:spacing w:before="23" w:line="254" w:lineRule="auto"/>
        <w:ind w:left="680" w:right="3418"/>
        <w:rPr>
          <w:sz w:val="24"/>
          <w:szCs w:val="24"/>
        </w:rPr>
      </w:pPr>
      <w:r w:rsidRPr="00C621BE">
        <w:rPr>
          <w:sz w:val="24"/>
          <w:szCs w:val="24"/>
        </w:rPr>
        <w:t>понятия</w:t>
      </w:r>
      <w:r w:rsidRPr="00C621BE">
        <w:rPr>
          <w:spacing w:val="-14"/>
          <w:sz w:val="24"/>
          <w:szCs w:val="24"/>
        </w:rPr>
        <w:t xml:space="preserve"> </w:t>
      </w:r>
      <w:r w:rsidRPr="00C621BE">
        <w:rPr>
          <w:sz w:val="24"/>
          <w:szCs w:val="24"/>
        </w:rPr>
        <w:t>«цифровая</w:t>
      </w:r>
      <w:r w:rsidRPr="00C621BE">
        <w:rPr>
          <w:spacing w:val="-14"/>
          <w:sz w:val="24"/>
          <w:szCs w:val="24"/>
        </w:rPr>
        <w:t xml:space="preserve"> </w:t>
      </w:r>
      <w:r w:rsidRPr="00C621BE">
        <w:rPr>
          <w:sz w:val="24"/>
          <w:szCs w:val="24"/>
        </w:rPr>
        <w:t>среда»,</w:t>
      </w:r>
      <w:r w:rsidRPr="00C621BE">
        <w:rPr>
          <w:spacing w:val="-13"/>
          <w:sz w:val="24"/>
          <w:szCs w:val="24"/>
        </w:rPr>
        <w:t xml:space="preserve"> </w:t>
      </w:r>
      <w:r w:rsidRPr="00C621BE">
        <w:rPr>
          <w:sz w:val="24"/>
          <w:szCs w:val="24"/>
        </w:rPr>
        <w:t>«цифровой</w:t>
      </w:r>
      <w:r w:rsidRPr="00C621BE">
        <w:rPr>
          <w:spacing w:val="-14"/>
          <w:sz w:val="24"/>
          <w:szCs w:val="24"/>
        </w:rPr>
        <w:t xml:space="preserve"> </w:t>
      </w:r>
      <w:r w:rsidRPr="00C621BE">
        <w:rPr>
          <w:sz w:val="24"/>
          <w:szCs w:val="24"/>
        </w:rPr>
        <w:t>след»; влияние цифровой среды на жизнь человека; приватность, персональные данные;</w:t>
      </w:r>
    </w:p>
    <w:p w:rsidR="00801E56" w:rsidRPr="00C621BE" w:rsidRDefault="00801E56" w:rsidP="00C621BE">
      <w:pPr>
        <w:pStyle w:val="a8"/>
        <w:spacing w:line="254" w:lineRule="auto"/>
        <w:ind w:left="680" w:right="2432"/>
        <w:rPr>
          <w:sz w:val="24"/>
          <w:szCs w:val="24"/>
        </w:rPr>
      </w:pPr>
      <w:r w:rsidRPr="00C621BE">
        <w:rPr>
          <w:sz w:val="24"/>
          <w:szCs w:val="24"/>
        </w:rPr>
        <w:t>«цифровая</w:t>
      </w:r>
      <w:r w:rsidRPr="00C621BE">
        <w:rPr>
          <w:spacing w:val="-9"/>
          <w:sz w:val="24"/>
          <w:szCs w:val="24"/>
        </w:rPr>
        <w:t xml:space="preserve"> </w:t>
      </w:r>
      <w:r w:rsidRPr="00C621BE">
        <w:rPr>
          <w:sz w:val="24"/>
          <w:szCs w:val="24"/>
        </w:rPr>
        <w:t>зависимость»,</w:t>
      </w:r>
      <w:r w:rsidRPr="00C621BE">
        <w:rPr>
          <w:spacing w:val="-9"/>
          <w:sz w:val="24"/>
          <w:szCs w:val="24"/>
        </w:rPr>
        <w:t xml:space="preserve"> </w:t>
      </w:r>
      <w:r w:rsidRPr="00C621BE">
        <w:rPr>
          <w:sz w:val="24"/>
          <w:szCs w:val="24"/>
        </w:rPr>
        <w:t>ее</w:t>
      </w:r>
      <w:r w:rsidRPr="00C621BE">
        <w:rPr>
          <w:spacing w:val="-12"/>
          <w:sz w:val="24"/>
          <w:szCs w:val="24"/>
        </w:rPr>
        <w:t xml:space="preserve"> </w:t>
      </w:r>
      <w:r w:rsidRPr="00C621BE">
        <w:rPr>
          <w:sz w:val="24"/>
          <w:szCs w:val="24"/>
        </w:rPr>
        <w:t>признаки</w:t>
      </w:r>
      <w:r w:rsidRPr="00C621BE">
        <w:rPr>
          <w:spacing w:val="-9"/>
          <w:sz w:val="24"/>
          <w:szCs w:val="24"/>
        </w:rPr>
        <w:t xml:space="preserve"> </w:t>
      </w:r>
      <w:r w:rsidRPr="00C621BE">
        <w:rPr>
          <w:sz w:val="24"/>
          <w:szCs w:val="24"/>
        </w:rPr>
        <w:t>и</w:t>
      </w:r>
      <w:r w:rsidRPr="00C621BE">
        <w:rPr>
          <w:spacing w:val="-9"/>
          <w:sz w:val="24"/>
          <w:szCs w:val="24"/>
        </w:rPr>
        <w:t xml:space="preserve"> </w:t>
      </w:r>
      <w:r w:rsidRPr="00C621BE">
        <w:rPr>
          <w:sz w:val="24"/>
          <w:szCs w:val="24"/>
        </w:rP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801E56" w:rsidRPr="00C621BE" w:rsidRDefault="00801E56" w:rsidP="00C621BE">
      <w:pPr>
        <w:pStyle w:val="a8"/>
        <w:spacing w:line="256" w:lineRule="auto"/>
        <w:ind w:left="680" w:right="129"/>
        <w:rPr>
          <w:sz w:val="24"/>
          <w:szCs w:val="24"/>
        </w:rPr>
      </w:pPr>
      <w:r w:rsidRPr="00C621BE">
        <w:rPr>
          <w:sz w:val="24"/>
          <w:szCs w:val="24"/>
        </w:rPr>
        <w:t>виды</w:t>
      </w:r>
      <w:r w:rsidRPr="00C621BE">
        <w:rPr>
          <w:spacing w:val="-5"/>
          <w:sz w:val="24"/>
          <w:szCs w:val="24"/>
        </w:rPr>
        <w:t xml:space="preserve"> </w:t>
      </w:r>
      <w:r w:rsidRPr="00C621BE">
        <w:rPr>
          <w:sz w:val="24"/>
          <w:szCs w:val="24"/>
        </w:rPr>
        <w:t>вредоносного</w:t>
      </w:r>
      <w:r w:rsidRPr="00C621BE">
        <w:rPr>
          <w:spacing w:val="-7"/>
          <w:sz w:val="24"/>
          <w:szCs w:val="24"/>
        </w:rPr>
        <w:t xml:space="preserve"> </w:t>
      </w:r>
      <w:r w:rsidRPr="00C621BE">
        <w:rPr>
          <w:sz w:val="24"/>
          <w:szCs w:val="24"/>
        </w:rPr>
        <w:t>программного</w:t>
      </w:r>
      <w:r w:rsidRPr="00C621BE">
        <w:rPr>
          <w:spacing w:val="-7"/>
          <w:sz w:val="24"/>
          <w:szCs w:val="24"/>
        </w:rPr>
        <w:t xml:space="preserve"> </w:t>
      </w:r>
      <w:r w:rsidRPr="00C621BE">
        <w:rPr>
          <w:sz w:val="24"/>
          <w:szCs w:val="24"/>
        </w:rPr>
        <w:t>обеспечения,</w:t>
      </w:r>
      <w:r w:rsidRPr="00C621BE">
        <w:rPr>
          <w:spacing w:val="-2"/>
          <w:sz w:val="24"/>
          <w:szCs w:val="24"/>
        </w:rPr>
        <w:t xml:space="preserve"> </w:t>
      </w:r>
      <w:r w:rsidRPr="00C621BE">
        <w:rPr>
          <w:sz w:val="24"/>
          <w:szCs w:val="24"/>
        </w:rPr>
        <w:t>его</w:t>
      </w:r>
      <w:r w:rsidRPr="00C621BE">
        <w:rPr>
          <w:spacing w:val="-7"/>
          <w:sz w:val="24"/>
          <w:szCs w:val="24"/>
        </w:rPr>
        <w:t xml:space="preserve"> </w:t>
      </w:r>
      <w:r w:rsidRPr="00C621BE">
        <w:rPr>
          <w:sz w:val="24"/>
          <w:szCs w:val="24"/>
        </w:rPr>
        <w:t>цели,</w:t>
      </w:r>
      <w:r w:rsidRPr="00C621BE">
        <w:rPr>
          <w:spacing w:val="-2"/>
          <w:sz w:val="24"/>
          <w:szCs w:val="24"/>
        </w:rPr>
        <w:t xml:space="preserve"> </w:t>
      </w:r>
      <w:r w:rsidRPr="00C621BE">
        <w:rPr>
          <w:sz w:val="24"/>
          <w:szCs w:val="24"/>
        </w:rPr>
        <w:t>принципы</w:t>
      </w:r>
      <w:r w:rsidRPr="00C621BE">
        <w:rPr>
          <w:spacing w:val="-5"/>
          <w:sz w:val="24"/>
          <w:szCs w:val="24"/>
        </w:rPr>
        <w:t xml:space="preserve"> </w:t>
      </w:r>
      <w:r w:rsidRPr="00C621BE">
        <w:rPr>
          <w:sz w:val="24"/>
          <w:szCs w:val="24"/>
        </w:rPr>
        <w:t>работы; правила защиты от вредоносного программного обеспечения;</w:t>
      </w:r>
    </w:p>
    <w:p w:rsidR="00801E56" w:rsidRPr="00C621BE" w:rsidRDefault="00801E56" w:rsidP="00C621BE">
      <w:pPr>
        <w:pStyle w:val="a8"/>
        <w:spacing w:line="317" w:lineRule="exact"/>
        <w:ind w:left="680"/>
        <w:rPr>
          <w:sz w:val="24"/>
          <w:szCs w:val="24"/>
        </w:rPr>
      </w:pPr>
      <w:r w:rsidRPr="00C621BE">
        <w:rPr>
          <w:sz w:val="24"/>
          <w:szCs w:val="24"/>
        </w:rPr>
        <w:t>кража</w:t>
      </w:r>
      <w:r w:rsidRPr="00C621BE">
        <w:rPr>
          <w:spacing w:val="-12"/>
          <w:sz w:val="24"/>
          <w:szCs w:val="24"/>
        </w:rPr>
        <w:t xml:space="preserve"> </w:t>
      </w:r>
      <w:r w:rsidRPr="00C621BE">
        <w:rPr>
          <w:sz w:val="24"/>
          <w:szCs w:val="24"/>
        </w:rPr>
        <w:t>персональных</w:t>
      </w:r>
      <w:r w:rsidRPr="00C621BE">
        <w:rPr>
          <w:spacing w:val="-13"/>
          <w:sz w:val="24"/>
          <w:szCs w:val="24"/>
        </w:rPr>
        <w:t xml:space="preserve"> </w:t>
      </w:r>
      <w:r w:rsidRPr="00C621BE">
        <w:rPr>
          <w:sz w:val="24"/>
          <w:szCs w:val="24"/>
        </w:rPr>
        <w:t>данных,</w:t>
      </w:r>
      <w:r w:rsidRPr="00C621BE">
        <w:rPr>
          <w:spacing w:val="-7"/>
          <w:sz w:val="24"/>
          <w:szCs w:val="24"/>
        </w:rPr>
        <w:t xml:space="preserve"> </w:t>
      </w:r>
      <w:r w:rsidRPr="00C621BE">
        <w:rPr>
          <w:spacing w:val="-2"/>
          <w:sz w:val="24"/>
          <w:szCs w:val="24"/>
        </w:rPr>
        <w:t>паролей;</w:t>
      </w:r>
    </w:p>
    <w:p w:rsidR="00807738" w:rsidRDefault="00801E56" w:rsidP="00807738">
      <w:pPr>
        <w:pStyle w:val="a8"/>
        <w:spacing w:before="12"/>
        <w:ind w:left="680"/>
        <w:rPr>
          <w:sz w:val="24"/>
          <w:szCs w:val="24"/>
        </w:rPr>
      </w:pPr>
      <w:r w:rsidRPr="00C621BE">
        <w:rPr>
          <w:sz w:val="24"/>
          <w:szCs w:val="24"/>
        </w:rPr>
        <w:t>мошенничество,</w:t>
      </w:r>
      <w:r w:rsidRPr="00C621BE">
        <w:rPr>
          <w:spacing w:val="-9"/>
          <w:sz w:val="24"/>
          <w:szCs w:val="24"/>
        </w:rPr>
        <w:t xml:space="preserve"> </w:t>
      </w:r>
      <w:r w:rsidRPr="00C621BE">
        <w:rPr>
          <w:sz w:val="24"/>
          <w:szCs w:val="24"/>
        </w:rPr>
        <w:t>фишинг,</w:t>
      </w:r>
      <w:r w:rsidRPr="00C621BE">
        <w:rPr>
          <w:spacing w:val="-6"/>
          <w:sz w:val="24"/>
          <w:szCs w:val="24"/>
        </w:rPr>
        <w:t xml:space="preserve"> </w:t>
      </w:r>
      <w:r w:rsidRPr="00C621BE">
        <w:rPr>
          <w:sz w:val="24"/>
          <w:szCs w:val="24"/>
        </w:rPr>
        <w:t>правила</w:t>
      </w:r>
      <w:r w:rsidRPr="00C621BE">
        <w:rPr>
          <w:spacing w:val="-10"/>
          <w:sz w:val="24"/>
          <w:szCs w:val="24"/>
        </w:rPr>
        <w:t xml:space="preserve"> </w:t>
      </w:r>
      <w:r w:rsidRPr="00C621BE">
        <w:rPr>
          <w:sz w:val="24"/>
          <w:szCs w:val="24"/>
        </w:rPr>
        <w:t>защиты</w:t>
      </w:r>
      <w:r w:rsidRPr="00C621BE">
        <w:rPr>
          <w:spacing w:val="-9"/>
          <w:sz w:val="24"/>
          <w:szCs w:val="24"/>
        </w:rPr>
        <w:t xml:space="preserve"> </w:t>
      </w:r>
      <w:r w:rsidRPr="00C621BE">
        <w:rPr>
          <w:sz w:val="24"/>
          <w:szCs w:val="24"/>
        </w:rPr>
        <w:t>от</w:t>
      </w:r>
      <w:r w:rsidRPr="00C621BE">
        <w:rPr>
          <w:spacing w:val="-7"/>
          <w:sz w:val="24"/>
          <w:szCs w:val="24"/>
        </w:rPr>
        <w:t xml:space="preserve"> </w:t>
      </w:r>
      <w:r w:rsidRPr="00C621BE">
        <w:rPr>
          <w:spacing w:val="-2"/>
          <w:sz w:val="24"/>
          <w:szCs w:val="24"/>
        </w:rPr>
        <w:t>мошенников;</w:t>
      </w:r>
    </w:p>
    <w:p w:rsidR="00801E56" w:rsidRPr="00C621BE" w:rsidRDefault="00801E56" w:rsidP="00807738">
      <w:pPr>
        <w:pStyle w:val="a8"/>
        <w:spacing w:before="12"/>
        <w:ind w:left="680"/>
        <w:rPr>
          <w:sz w:val="24"/>
          <w:szCs w:val="24"/>
        </w:rPr>
      </w:pPr>
      <w:r w:rsidRPr="00C621BE">
        <w:rPr>
          <w:sz w:val="24"/>
          <w:szCs w:val="24"/>
        </w:rPr>
        <w:t xml:space="preserve">правила безопасного использования устройств и программ; поведенческие опасности в </w:t>
      </w:r>
      <w:r w:rsidRPr="00C621BE">
        <w:rPr>
          <w:sz w:val="24"/>
          <w:szCs w:val="24"/>
        </w:rPr>
        <w:lastRenderedPageBreak/>
        <w:t>цифровой среде и их причины; опасные</w:t>
      </w:r>
      <w:r w:rsidRPr="00C621BE">
        <w:rPr>
          <w:spacing w:val="-11"/>
          <w:sz w:val="24"/>
          <w:szCs w:val="24"/>
        </w:rPr>
        <w:t xml:space="preserve"> </w:t>
      </w:r>
      <w:r w:rsidRPr="00C621BE">
        <w:rPr>
          <w:sz w:val="24"/>
          <w:szCs w:val="24"/>
        </w:rPr>
        <w:t>персоны,</w:t>
      </w:r>
      <w:r w:rsidRPr="00C621BE">
        <w:rPr>
          <w:spacing w:val="-7"/>
          <w:sz w:val="24"/>
          <w:szCs w:val="24"/>
        </w:rPr>
        <w:t xml:space="preserve"> </w:t>
      </w:r>
      <w:r w:rsidRPr="00C621BE">
        <w:rPr>
          <w:sz w:val="24"/>
          <w:szCs w:val="24"/>
        </w:rPr>
        <w:t>имитация</w:t>
      </w:r>
      <w:r w:rsidRPr="00C621BE">
        <w:rPr>
          <w:spacing w:val="-8"/>
          <w:sz w:val="24"/>
          <w:szCs w:val="24"/>
        </w:rPr>
        <w:t xml:space="preserve"> </w:t>
      </w:r>
      <w:r w:rsidRPr="00C621BE">
        <w:rPr>
          <w:sz w:val="24"/>
          <w:szCs w:val="24"/>
        </w:rPr>
        <w:t>близких</w:t>
      </w:r>
      <w:r w:rsidRPr="00C621BE">
        <w:rPr>
          <w:spacing w:val="-12"/>
          <w:sz w:val="24"/>
          <w:szCs w:val="24"/>
        </w:rPr>
        <w:t xml:space="preserve"> </w:t>
      </w:r>
      <w:r w:rsidRPr="00C621BE">
        <w:rPr>
          <w:sz w:val="24"/>
          <w:szCs w:val="24"/>
        </w:rPr>
        <w:t>социальных</w:t>
      </w:r>
      <w:r w:rsidRPr="00C621BE">
        <w:rPr>
          <w:spacing w:val="-12"/>
          <w:sz w:val="24"/>
          <w:szCs w:val="24"/>
        </w:rPr>
        <w:t xml:space="preserve"> </w:t>
      </w:r>
      <w:r w:rsidRPr="00C621BE">
        <w:rPr>
          <w:sz w:val="24"/>
          <w:szCs w:val="24"/>
        </w:rPr>
        <w:t>отношений;</w:t>
      </w:r>
    </w:p>
    <w:p w:rsidR="00801E56" w:rsidRPr="00C621BE" w:rsidRDefault="00801E56" w:rsidP="00C621BE">
      <w:pPr>
        <w:pStyle w:val="a8"/>
        <w:tabs>
          <w:tab w:val="left" w:pos="3075"/>
          <w:tab w:val="left" w:pos="4520"/>
          <w:tab w:val="left" w:pos="4880"/>
          <w:tab w:val="left" w:pos="6843"/>
          <w:tab w:val="left" w:pos="7188"/>
          <w:tab w:val="left" w:pos="8648"/>
          <w:tab w:val="left" w:pos="9260"/>
        </w:tabs>
        <w:spacing w:line="264" w:lineRule="auto"/>
        <w:ind w:right="127"/>
        <w:rPr>
          <w:sz w:val="24"/>
          <w:szCs w:val="24"/>
        </w:rPr>
      </w:pPr>
      <w:r w:rsidRPr="00C621BE">
        <w:rPr>
          <w:spacing w:val="-2"/>
          <w:sz w:val="24"/>
          <w:szCs w:val="24"/>
        </w:rPr>
        <w:t>неосмотрительное</w:t>
      </w:r>
      <w:r w:rsidRPr="00C621BE">
        <w:rPr>
          <w:sz w:val="24"/>
          <w:szCs w:val="24"/>
        </w:rPr>
        <w:tab/>
      </w:r>
      <w:r w:rsidRPr="00C621BE">
        <w:rPr>
          <w:spacing w:val="-2"/>
          <w:sz w:val="24"/>
          <w:szCs w:val="24"/>
        </w:rPr>
        <w:t>поведение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коммуникация</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Интернете</w:t>
      </w:r>
      <w:r w:rsidRPr="00C621BE">
        <w:rPr>
          <w:sz w:val="24"/>
          <w:szCs w:val="24"/>
        </w:rPr>
        <w:tab/>
      </w:r>
      <w:r w:rsidRPr="00C621BE">
        <w:rPr>
          <w:spacing w:val="-4"/>
          <w:sz w:val="24"/>
          <w:szCs w:val="24"/>
        </w:rPr>
        <w:t>как</w:t>
      </w:r>
      <w:r w:rsidRPr="00C621BE">
        <w:rPr>
          <w:sz w:val="24"/>
          <w:szCs w:val="24"/>
        </w:rPr>
        <w:tab/>
      </w:r>
      <w:r w:rsidRPr="00C621BE">
        <w:rPr>
          <w:spacing w:val="-4"/>
          <w:sz w:val="24"/>
          <w:szCs w:val="24"/>
        </w:rPr>
        <w:t xml:space="preserve">угроза </w:t>
      </w:r>
      <w:r w:rsidRPr="00C621BE">
        <w:rPr>
          <w:sz w:val="24"/>
          <w:szCs w:val="24"/>
        </w:rPr>
        <w:t>для будущей жизни и карьеры;</w:t>
      </w:r>
    </w:p>
    <w:p w:rsidR="00801E56" w:rsidRPr="00C621BE" w:rsidRDefault="00801E56" w:rsidP="00C621BE">
      <w:pPr>
        <w:pStyle w:val="a8"/>
        <w:spacing w:line="319" w:lineRule="exact"/>
        <w:ind w:left="680"/>
        <w:rPr>
          <w:sz w:val="24"/>
          <w:szCs w:val="24"/>
        </w:rPr>
      </w:pPr>
      <w:r w:rsidRPr="00C621BE">
        <w:rPr>
          <w:sz w:val="24"/>
          <w:szCs w:val="24"/>
        </w:rPr>
        <w:t>травля</w:t>
      </w:r>
      <w:r w:rsidRPr="00C621BE">
        <w:rPr>
          <w:spacing w:val="-6"/>
          <w:sz w:val="24"/>
          <w:szCs w:val="24"/>
        </w:rPr>
        <w:t xml:space="preserve"> </w:t>
      </w:r>
      <w:r w:rsidRPr="00C621BE">
        <w:rPr>
          <w:sz w:val="24"/>
          <w:szCs w:val="24"/>
        </w:rPr>
        <w:t>в</w:t>
      </w:r>
      <w:r w:rsidRPr="00C621BE">
        <w:rPr>
          <w:spacing w:val="-2"/>
          <w:sz w:val="24"/>
          <w:szCs w:val="24"/>
        </w:rPr>
        <w:t xml:space="preserve"> </w:t>
      </w:r>
      <w:r w:rsidRPr="00C621BE">
        <w:rPr>
          <w:sz w:val="24"/>
          <w:szCs w:val="24"/>
        </w:rPr>
        <w:t>Интернете,</w:t>
      </w:r>
      <w:r w:rsidRPr="00C621BE">
        <w:rPr>
          <w:spacing w:val="-4"/>
          <w:sz w:val="24"/>
          <w:szCs w:val="24"/>
        </w:rPr>
        <w:t xml:space="preserve"> </w:t>
      </w:r>
      <w:r w:rsidRPr="00C621BE">
        <w:rPr>
          <w:sz w:val="24"/>
          <w:szCs w:val="24"/>
        </w:rPr>
        <w:t>методы</w:t>
      </w:r>
      <w:r w:rsidRPr="00C621BE">
        <w:rPr>
          <w:spacing w:val="-7"/>
          <w:sz w:val="24"/>
          <w:szCs w:val="24"/>
        </w:rPr>
        <w:t xml:space="preserve"> </w:t>
      </w:r>
      <w:r w:rsidRPr="00C621BE">
        <w:rPr>
          <w:sz w:val="24"/>
          <w:szCs w:val="24"/>
        </w:rPr>
        <w:t>защиты</w:t>
      </w:r>
      <w:r w:rsidRPr="00C621BE">
        <w:rPr>
          <w:spacing w:val="-7"/>
          <w:sz w:val="24"/>
          <w:szCs w:val="24"/>
        </w:rPr>
        <w:t xml:space="preserve"> </w:t>
      </w:r>
      <w:r w:rsidRPr="00C621BE">
        <w:rPr>
          <w:sz w:val="24"/>
          <w:szCs w:val="24"/>
        </w:rPr>
        <w:t>от</w:t>
      </w:r>
      <w:r w:rsidRPr="00C621BE">
        <w:rPr>
          <w:spacing w:val="-6"/>
          <w:sz w:val="24"/>
          <w:szCs w:val="24"/>
        </w:rPr>
        <w:t xml:space="preserve"> </w:t>
      </w:r>
      <w:r w:rsidRPr="00C621BE">
        <w:rPr>
          <w:spacing w:val="-2"/>
          <w:sz w:val="24"/>
          <w:szCs w:val="24"/>
        </w:rPr>
        <w:t>травли;</w:t>
      </w:r>
    </w:p>
    <w:p w:rsidR="00801E56" w:rsidRPr="00C621BE" w:rsidRDefault="00801E56" w:rsidP="00C621BE">
      <w:pPr>
        <w:pStyle w:val="a8"/>
        <w:spacing w:before="32" w:line="264" w:lineRule="auto"/>
        <w:ind w:right="113"/>
        <w:rPr>
          <w:sz w:val="24"/>
          <w:szCs w:val="24"/>
        </w:rPr>
      </w:pPr>
      <w:r w:rsidRPr="00C621BE">
        <w:rPr>
          <w:sz w:val="24"/>
          <w:szCs w:val="24"/>
        </w:rPr>
        <w:t>деструктивные</w:t>
      </w:r>
      <w:r w:rsidRPr="00C621BE">
        <w:rPr>
          <w:spacing w:val="80"/>
          <w:sz w:val="24"/>
          <w:szCs w:val="24"/>
        </w:rPr>
        <w:t xml:space="preserve"> </w:t>
      </w:r>
      <w:r w:rsidRPr="00C621BE">
        <w:rPr>
          <w:sz w:val="24"/>
          <w:szCs w:val="24"/>
        </w:rPr>
        <w:t>сообщества</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деструктивный</w:t>
      </w:r>
      <w:r w:rsidRPr="00C621BE">
        <w:rPr>
          <w:spacing w:val="80"/>
          <w:sz w:val="24"/>
          <w:szCs w:val="24"/>
        </w:rPr>
        <w:t xml:space="preserve"> </w:t>
      </w:r>
      <w:r w:rsidRPr="00C621BE">
        <w:rPr>
          <w:sz w:val="24"/>
          <w:szCs w:val="24"/>
        </w:rPr>
        <w:t>контент</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цифровой</w:t>
      </w:r>
      <w:r w:rsidRPr="00C621BE">
        <w:rPr>
          <w:spacing w:val="80"/>
          <w:sz w:val="24"/>
          <w:szCs w:val="24"/>
        </w:rPr>
        <w:t xml:space="preserve"> </w:t>
      </w:r>
      <w:r w:rsidRPr="00C621BE">
        <w:rPr>
          <w:sz w:val="24"/>
          <w:szCs w:val="24"/>
        </w:rPr>
        <w:t>среде, их признаки;</w:t>
      </w:r>
    </w:p>
    <w:p w:rsidR="00801E56" w:rsidRPr="00C621BE" w:rsidRDefault="00801E56" w:rsidP="00C621BE">
      <w:pPr>
        <w:pStyle w:val="a8"/>
        <w:spacing w:line="264" w:lineRule="auto"/>
        <w:ind w:left="680" w:right="2432"/>
        <w:rPr>
          <w:sz w:val="24"/>
          <w:szCs w:val="24"/>
        </w:rPr>
      </w:pPr>
      <w:r w:rsidRPr="00C621BE">
        <w:rPr>
          <w:sz w:val="24"/>
          <w:szCs w:val="24"/>
        </w:rPr>
        <w:t>механизмы</w:t>
      </w:r>
      <w:r w:rsidRPr="00C621BE">
        <w:rPr>
          <w:spacing w:val="-13"/>
          <w:sz w:val="24"/>
          <w:szCs w:val="24"/>
        </w:rPr>
        <w:t xml:space="preserve"> </w:t>
      </w:r>
      <w:r w:rsidRPr="00C621BE">
        <w:rPr>
          <w:sz w:val="24"/>
          <w:szCs w:val="24"/>
        </w:rPr>
        <w:t>вовлечения</w:t>
      </w:r>
      <w:r w:rsidRPr="00C621BE">
        <w:rPr>
          <w:spacing w:val="-11"/>
          <w:sz w:val="24"/>
          <w:szCs w:val="24"/>
        </w:rPr>
        <w:t xml:space="preserve"> </w:t>
      </w:r>
      <w:r w:rsidRPr="00C621BE">
        <w:rPr>
          <w:sz w:val="24"/>
          <w:szCs w:val="24"/>
        </w:rPr>
        <w:t>в</w:t>
      </w:r>
      <w:r w:rsidRPr="00C621BE">
        <w:rPr>
          <w:spacing w:val="-14"/>
          <w:sz w:val="24"/>
          <w:szCs w:val="24"/>
        </w:rPr>
        <w:t xml:space="preserve"> </w:t>
      </w:r>
      <w:r w:rsidRPr="00C621BE">
        <w:rPr>
          <w:sz w:val="24"/>
          <w:szCs w:val="24"/>
        </w:rPr>
        <w:t>деструктивные</w:t>
      </w:r>
      <w:r w:rsidRPr="00C621BE">
        <w:rPr>
          <w:spacing w:val="-13"/>
          <w:sz w:val="24"/>
          <w:szCs w:val="24"/>
        </w:rPr>
        <w:t xml:space="preserve"> </w:t>
      </w:r>
      <w:r w:rsidRPr="00C621BE">
        <w:rPr>
          <w:sz w:val="24"/>
          <w:szCs w:val="24"/>
        </w:rPr>
        <w:t>сообщества; вербовка, манипуляция, «воронки вовлечения»; радикализация деструктива;</w:t>
      </w:r>
    </w:p>
    <w:p w:rsidR="00801E56" w:rsidRPr="00C621BE" w:rsidRDefault="00801E56" w:rsidP="00C621BE">
      <w:pPr>
        <w:pStyle w:val="a8"/>
        <w:spacing w:before="1" w:line="264" w:lineRule="auto"/>
        <w:ind w:left="680" w:right="129"/>
        <w:rPr>
          <w:sz w:val="24"/>
          <w:szCs w:val="24"/>
        </w:rPr>
      </w:pPr>
      <w:r w:rsidRPr="00C621BE">
        <w:rPr>
          <w:sz w:val="24"/>
          <w:szCs w:val="24"/>
        </w:rPr>
        <w:t>профилактика</w:t>
      </w:r>
      <w:r w:rsidRPr="00C621BE">
        <w:rPr>
          <w:spacing w:val="-10"/>
          <w:sz w:val="24"/>
          <w:szCs w:val="24"/>
        </w:rPr>
        <w:t xml:space="preserve"> </w:t>
      </w:r>
      <w:r w:rsidRPr="00C621BE">
        <w:rPr>
          <w:sz w:val="24"/>
          <w:szCs w:val="24"/>
        </w:rPr>
        <w:t>и</w:t>
      </w:r>
      <w:r w:rsidRPr="00C621BE">
        <w:rPr>
          <w:spacing w:val="-7"/>
          <w:sz w:val="24"/>
          <w:szCs w:val="24"/>
        </w:rPr>
        <w:t xml:space="preserve"> </w:t>
      </w:r>
      <w:r w:rsidRPr="00C621BE">
        <w:rPr>
          <w:sz w:val="24"/>
          <w:szCs w:val="24"/>
        </w:rPr>
        <w:t>противодействие</w:t>
      </w:r>
      <w:r w:rsidRPr="00C621BE">
        <w:rPr>
          <w:spacing w:val="-10"/>
          <w:sz w:val="24"/>
          <w:szCs w:val="24"/>
        </w:rPr>
        <w:t xml:space="preserve"> </w:t>
      </w:r>
      <w:r w:rsidRPr="00C621BE">
        <w:rPr>
          <w:sz w:val="24"/>
          <w:szCs w:val="24"/>
        </w:rPr>
        <w:t>вовлечению</w:t>
      </w:r>
      <w:r w:rsidRPr="00C621BE">
        <w:rPr>
          <w:spacing w:val="-9"/>
          <w:sz w:val="24"/>
          <w:szCs w:val="24"/>
        </w:rPr>
        <w:t xml:space="preserve"> </w:t>
      </w:r>
      <w:r w:rsidRPr="00C621BE">
        <w:rPr>
          <w:sz w:val="24"/>
          <w:szCs w:val="24"/>
        </w:rPr>
        <w:t>в</w:t>
      </w:r>
      <w:r w:rsidRPr="00C621BE">
        <w:rPr>
          <w:spacing w:val="-11"/>
          <w:sz w:val="24"/>
          <w:szCs w:val="24"/>
        </w:rPr>
        <w:t xml:space="preserve"> </w:t>
      </w:r>
      <w:r w:rsidRPr="00C621BE">
        <w:rPr>
          <w:sz w:val="24"/>
          <w:szCs w:val="24"/>
        </w:rPr>
        <w:t>деструктивные</w:t>
      </w:r>
      <w:r w:rsidRPr="00C621BE">
        <w:rPr>
          <w:spacing w:val="-10"/>
          <w:sz w:val="24"/>
          <w:szCs w:val="24"/>
        </w:rPr>
        <w:t xml:space="preserve"> </w:t>
      </w:r>
      <w:r w:rsidRPr="00C621BE">
        <w:rPr>
          <w:sz w:val="24"/>
          <w:szCs w:val="24"/>
        </w:rPr>
        <w:t>сообщества; правила коммуникации в цифровой среде;</w:t>
      </w:r>
    </w:p>
    <w:p w:rsidR="00801E56" w:rsidRPr="00C621BE" w:rsidRDefault="00801E56" w:rsidP="00C621BE">
      <w:pPr>
        <w:pStyle w:val="a8"/>
        <w:spacing w:line="264" w:lineRule="auto"/>
        <w:ind w:left="680" w:right="2656"/>
        <w:rPr>
          <w:sz w:val="24"/>
          <w:szCs w:val="24"/>
        </w:rPr>
      </w:pPr>
      <w:r w:rsidRPr="00C621BE">
        <w:rPr>
          <w:sz w:val="24"/>
          <w:szCs w:val="24"/>
        </w:rPr>
        <w:t>достоверность информации в цифровой среде; источники</w:t>
      </w:r>
      <w:r w:rsidRPr="00C621BE">
        <w:rPr>
          <w:spacing w:val="-11"/>
          <w:sz w:val="24"/>
          <w:szCs w:val="24"/>
        </w:rPr>
        <w:t xml:space="preserve"> </w:t>
      </w:r>
      <w:r w:rsidRPr="00C621BE">
        <w:rPr>
          <w:sz w:val="24"/>
          <w:szCs w:val="24"/>
        </w:rPr>
        <w:t>информации,</w:t>
      </w:r>
      <w:r w:rsidRPr="00C621BE">
        <w:rPr>
          <w:spacing w:val="-16"/>
          <w:sz w:val="24"/>
          <w:szCs w:val="24"/>
        </w:rPr>
        <w:t xml:space="preserve"> </w:t>
      </w:r>
      <w:r w:rsidRPr="00C621BE">
        <w:rPr>
          <w:sz w:val="24"/>
          <w:szCs w:val="24"/>
        </w:rPr>
        <w:t>проверка</w:t>
      </w:r>
      <w:r w:rsidRPr="00C621BE">
        <w:rPr>
          <w:spacing w:val="-14"/>
          <w:sz w:val="24"/>
          <w:szCs w:val="24"/>
        </w:rPr>
        <w:t xml:space="preserve"> </w:t>
      </w:r>
      <w:r w:rsidRPr="00C621BE">
        <w:rPr>
          <w:sz w:val="24"/>
          <w:szCs w:val="24"/>
        </w:rPr>
        <w:t>на</w:t>
      </w:r>
      <w:r w:rsidRPr="00C621BE">
        <w:rPr>
          <w:spacing w:val="-14"/>
          <w:sz w:val="24"/>
          <w:szCs w:val="24"/>
        </w:rPr>
        <w:t xml:space="preserve"> </w:t>
      </w:r>
      <w:r w:rsidRPr="00C621BE">
        <w:rPr>
          <w:sz w:val="24"/>
          <w:szCs w:val="24"/>
        </w:rPr>
        <w:t>достоверность;</w:t>
      </w:r>
    </w:p>
    <w:p w:rsidR="00801E56" w:rsidRPr="00C621BE" w:rsidRDefault="00801E56" w:rsidP="00C621BE">
      <w:pPr>
        <w:pStyle w:val="a8"/>
        <w:spacing w:line="266" w:lineRule="auto"/>
        <w:ind w:left="680" w:right="1512"/>
        <w:rPr>
          <w:sz w:val="24"/>
          <w:szCs w:val="24"/>
        </w:rPr>
      </w:pPr>
      <w:r w:rsidRPr="00C621BE">
        <w:rPr>
          <w:sz w:val="24"/>
          <w:szCs w:val="24"/>
        </w:rPr>
        <w:t>«информационный</w:t>
      </w:r>
      <w:r w:rsidRPr="00C621BE">
        <w:rPr>
          <w:spacing w:val="-13"/>
          <w:sz w:val="24"/>
          <w:szCs w:val="24"/>
        </w:rPr>
        <w:t xml:space="preserve"> </w:t>
      </w:r>
      <w:r w:rsidRPr="00C621BE">
        <w:rPr>
          <w:sz w:val="24"/>
          <w:szCs w:val="24"/>
        </w:rPr>
        <w:t>пузырь»,</w:t>
      </w:r>
      <w:r w:rsidRPr="00C621BE">
        <w:rPr>
          <w:spacing w:val="-13"/>
          <w:sz w:val="24"/>
          <w:szCs w:val="24"/>
        </w:rPr>
        <w:t xml:space="preserve"> </w:t>
      </w:r>
      <w:r w:rsidRPr="00C621BE">
        <w:rPr>
          <w:sz w:val="24"/>
          <w:szCs w:val="24"/>
        </w:rPr>
        <w:t>манипуляция</w:t>
      </w:r>
      <w:r w:rsidRPr="00C621BE">
        <w:rPr>
          <w:spacing w:val="-13"/>
          <w:sz w:val="24"/>
          <w:szCs w:val="24"/>
        </w:rPr>
        <w:t xml:space="preserve"> </w:t>
      </w:r>
      <w:r w:rsidRPr="00C621BE">
        <w:rPr>
          <w:sz w:val="24"/>
          <w:szCs w:val="24"/>
        </w:rPr>
        <w:t>сознанием,</w:t>
      </w:r>
      <w:r w:rsidRPr="00C621BE">
        <w:rPr>
          <w:spacing w:val="-13"/>
          <w:sz w:val="24"/>
          <w:szCs w:val="24"/>
        </w:rPr>
        <w:t xml:space="preserve"> </w:t>
      </w:r>
      <w:r w:rsidRPr="00C621BE">
        <w:rPr>
          <w:sz w:val="24"/>
          <w:szCs w:val="24"/>
        </w:rPr>
        <w:t>пропаганда; фальшивые аккаунты, вредные советчики, манипуляторы; понятие «фейк», цели и виды, распространение фейков;</w:t>
      </w:r>
    </w:p>
    <w:p w:rsidR="00801E56" w:rsidRPr="00C621BE" w:rsidRDefault="00801E56" w:rsidP="00C621BE">
      <w:pPr>
        <w:pStyle w:val="a8"/>
        <w:spacing w:line="264" w:lineRule="auto"/>
        <w:ind w:left="680"/>
        <w:rPr>
          <w:sz w:val="24"/>
          <w:szCs w:val="24"/>
        </w:rPr>
      </w:pPr>
      <w:r w:rsidRPr="00C621BE">
        <w:rPr>
          <w:sz w:val="24"/>
          <w:szCs w:val="24"/>
        </w:rPr>
        <w:t>правила</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инструменты</w:t>
      </w:r>
      <w:r w:rsidRPr="00C621BE">
        <w:rPr>
          <w:spacing w:val="-8"/>
          <w:sz w:val="24"/>
          <w:szCs w:val="24"/>
        </w:rPr>
        <w:t xml:space="preserve"> </w:t>
      </w:r>
      <w:r w:rsidRPr="00C621BE">
        <w:rPr>
          <w:sz w:val="24"/>
          <w:szCs w:val="24"/>
        </w:rPr>
        <w:t>для</w:t>
      </w:r>
      <w:r w:rsidRPr="00C621BE">
        <w:rPr>
          <w:spacing w:val="-5"/>
          <w:sz w:val="24"/>
          <w:szCs w:val="24"/>
        </w:rPr>
        <w:t xml:space="preserve"> </w:t>
      </w:r>
      <w:r w:rsidRPr="00C621BE">
        <w:rPr>
          <w:sz w:val="24"/>
          <w:szCs w:val="24"/>
        </w:rPr>
        <w:t>распознавания</w:t>
      </w:r>
      <w:r w:rsidRPr="00C621BE">
        <w:rPr>
          <w:spacing w:val="-5"/>
          <w:sz w:val="24"/>
          <w:szCs w:val="24"/>
        </w:rPr>
        <w:t xml:space="preserve"> </w:t>
      </w:r>
      <w:r w:rsidRPr="00C621BE">
        <w:rPr>
          <w:sz w:val="24"/>
          <w:szCs w:val="24"/>
        </w:rPr>
        <w:t>фейковых</w:t>
      </w:r>
      <w:r w:rsidRPr="00C621BE">
        <w:rPr>
          <w:spacing w:val="-10"/>
          <w:sz w:val="24"/>
          <w:szCs w:val="24"/>
        </w:rPr>
        <w:t xml:space="preserve"> </w:t>
      </w:r>
      <w:r w:rsidRPr="00C621BE">
        <w:rPr>
          <w:sz w:val="24"/>
          <w:szCs w:val="24"/>
        </w:rPr>
        <w:t>текстов</w:t>
      </w:r>
      <w:r w:rsidRPr="00C621BE">
        <w:rPr>
          <w:spacing w:val="-9"/>
          <w:sz w:val="24"/>
          <w:szCs w:val="24"/>
        </w:rPr>
        <w:t xml:space="preserve"> </w:t>
      </w:r>
      <w:r w:rsidRPr="00C621BE">
        <w:rPr>
          <w:sz w:val="24"/>
          <w:szCs w:val="24"/>
        </w:rPr>
        <w:t>и</w:t>
      </w:r>
      <w:r w:rsidRPr="00C621BE">
        <w:rPr>
          <w:spacing w:val="-5"/>
          <w:sz w:val="24"/>
          <w:szCs w:val="24"/>
        </w:rPr>
        <w:t xml:space="preserve"> </w:t>
      </w:r>
      <w:r w:rsidRPr="00C621BE">
        <w:rPr>
          <w:sz w:val="24"/>
          <w:szCs w:val="24"/>
        </w:rPr>
        <w:t>изображений; понятие прав человека в цифровой среде, их защита;</w:t>
      </w:r>
    </w:p>
    <w:p w:rsidR="00801E56" w:rsidRPr="00C621BE" w:rsidRDefault="00801E56" w:rsidP="00C621BE">
      <w:pPr>
        <w:pStyle w:val="a8"/>
        <w:spacing w:line="264" w:lineRule="auto"/>
        <w:ind w:left="680" w:right="3418"/>
        <w:rPr>
          <w:sz w:val="24"/>
          <w:szCs w:val="24"/>
        </w:rPr>
      </w:pPr>
      <w:r w:rsidRPr="00C621BE">
        <w:rPr>
          <w:sz w:val="24"/>
          <w:szCs w:val="24"/>
        </w:rPr>
        <w:t>ответственность</w:t>
      </w:r>
      <w:r w:rsidRPr="00C621BE">
        <w:rPr>
          <w:spacing w:val="-13"/>
          <w:sz w:val="24"/>
          <w:szCs w:val="24"/>
        </w:rPr>
        <w:t xml:space="preserve"> </w:t>
      </w:r>
      <w:r w:rsidRPr="00C621BE">
        <w:rPr>
          <w:sz w:val="24"/>
          <w:szCs w:val="24"/>
        </w:rPr>
        <w:t>за</w:t>
      </w:r>
      <w:r w:rsidRPr="00C621BE">
        <w:rPr>
          <w:spacing w:val="-15"/>
          <w:sz w:val="24"/>
          <w:szCs w:val="24"/>
        </w:rPr>
        <w:t xml:space="preserve"> </w:t>
      </w:r>
      <w:r w:rsidRPr="00C621BE">
        <w:rPr>
          <w:sz w:val="24"/>
          <w:szCs w:val="24"/>
        </w:rPr>
        <w:t>действия</w:t>
      </w:r>
      <w:r w:rsidRPr="00C621BE">
        <w:rPr>
          <w:spacing w:val="-13"/>
          <w:sz w:val="24"/>
          <w:szCs w:val="24"/>
        </w:rPr>
        <w:t xml:space="preserve"> </w:t>
      </w:r>
      <w:r w:rsidRPr="00C621BE">
        <w:rPr>
          <w:sz w:val="24"/>
          <w:szCs w:val="24"/>
        </w:rPr>
        <w:t>в</w:t>
      </w:r>
      <w:r w:rsidRPr="00C621BE">
        <w:rPr>
          <w:spacing w:val="-9"/>
          <w:sz w:val="24"/>
          <w:szCs w:val="24"/>
        </w:rPr>
        <w:t xml:space="preserve"> </w:t>
      </w:r>
      <w:r w:rsidRPr="00C621BE">
        <w:rPr>
          <w:sz w:val="24"/>
          <w:szCs w:val="24"/>
        </w:rPr>
        <w:t>Интернете; запрещенный контент;</w:t>
      </w:r>
    </w:p>
    <w:p w:rsidR="00801E56" w:rsidRPr="00C621BE" w:rsidRDefault="00801E56" w:rsidP="00C621BE">
      <w:pPr>
        <w:pStyle w:val="a8"/>
        <w:ind w:left="680"/>
        <w:rPr>
          <w:sz w:val="24"/>
          <w:szCs w:val="24"/>
        </w:rPr>
      </w:pPr>
      <w:r w:rsidRPr="00C621BE">
        <w:rPr>
          <w:sz w:val="24"/>
          <w:szCs w:val="24"/>
        </w:rPr>
        <w:t>защита</w:t>
      </w:r>
      <w:r w:rsidRPr="00C621BE">
        <w:rPr>
          <w:spacing w:val="-7"/>
          <w:sz w:val="24"/>
          <w:szCs w:val="24"/>
        </w:rPr>
        <w:t xml:space="preserve"> </w:t>
      </w:r>
      <w:r w:rsidRPr="00C621BE">
        <w:rPr>
          <w:sz w:val="24"/>
          <w:szCs w:val="24"/>
        </w:rPr>
        <w:t>прав</w:t>
      </w:r>
      <w:r w:rsidRPr="00C621BE">
        <w:rPr>
          <w:spacing w:val="-8"/>
          <w:sz w:val="24"/>
          <w:szCs w:val="24"/>
        </w:rPr>
        <w:t xml:space="preserve"> </w:t>
      </w:r>
      <w:r w:rsidRPr="00C621BE">
        <w:rPr>
          <w:sz w:val="24"/>
          <w:szCs w:val="24"/>
        </w:rPr>
        <w:t>в</w:t>
      </w:r>
      <w:r w:rsidRPr="00C621BE">
        <w:rPr>
          <w:spacing w:val="-7"/>
          <w:sz w:val="24"/>
          <w:szCs w:val="24"/>
        </w:rPr>
        <w:t xml:space="preserve"> </w:t>
      </w:r>
      <w:r w:rsidRPr="00C621BE">
        <w:rPr>
          <w:sz w:val="24"/>
          <w:szCs w:val="24"/>
        </w:rPr>
        <w:t>цифровом</w:t>
      </w:r>
      <w:r w:rsidRPr="00C621BE">
        <w:rPr>
          <w:spacing w:val="-3"/>
          <w:sz w:val="24"/>
          <w:szCs w:val="24"/>
        </w:rPr>
        <w:t xml:space="preserve"> </w:t>
      </w:r>
      <w:r w:rsidRPr="00C621BE">
        <w:rPr>
          <w:spacing w:val="-2"/>
          <w:sz w:val="24"/>
          <w:szCs w:val="24"/>
        </w:rPr>
        <w:t>пространстве.</w:t>
      </w:r>
    </w:p>
    <w:p w:rsidR="00801E56" w:rsidRPr="00C621BE" w:rsidRDefault="00801E56" w:rsidP="00C621BE">
      <w:pPr>
        <w:pStyle w:val="a8"/>
        <w:spacing w:before="53"/>
        <w:ind w:left="0"/>
        <w:rPr>
          <w:sz w:val="24"/>
          <w:szCs w:val="24"/>
        </w:rPr>
      </w:pPr>
    </w:p>
    <w:p w:rsidR="00801E56" w:rsidRPr="00C621BE" w:rsidRDefault="00801E56" w:rsidP="00C621BE">
      <w:pPr>
        <w:spacing w:line="264" w:lineRule="auto"/>
        <w:ind w:left="680" w:right="854" w:hanging="570"/>
        <w:jc w:val="both"/>
        <w:rPr>
          <w:rFonts w:ascii="Times New Roman" w:hAnsi="Times New Roman" w:cs="Times New Roman"/>
          <w:sz w:val="24"/>
          <w:szCs w:val="24"/>
        </w:rPr>
      </w:pPr>
      <w:bookmarkStart w:id="12" w:name="_bookmark12"/>
      <w:bookmarkEnd w:id="12"/>
      <w:r w:rsidRPr="00C621BE">
        <w:rPr>
          <w:rFonts w:ascii="Times New Roman" w:hAnsi="Times New Roman" w:cs="Times New Roman"/>
          <w:b/>
          <w:sz w:val="24"/>
          <w:szCs w:val="24"/>
        </w:rPr>
        <w:t>Модуль</w:t>
      </w:r>
      <w:r w:rsidRPr="00C621BE">
        <w:rPr>
          <w:rFonts w:ascii="Times New Roman" w:hAnsi="Times New Roman" w:cs="Times New Roman"/>
          <w:b/>
          <w:spacing w:val="-7"/>
          <w:sz w:val="24"/>
          <w:szCs w:val="24"/>
        </w:rPr>
        <w:t xml:space="preserve"> </w:t>
      </w:r>
      <w:r w:rsidRPr="00C621BE">
        <w:rPr>
          <w:rFonts w:ascii="Times New Roman" w:hAnsi="Times New Roman" w:cs="Times New Roman"/>
          <w:b/>
          <w:sz w:val="24"/>
          <w:szCs w:val="24"/>
        </w:rPr>
        <w:t>№</w:t>
      </w:r>
      <w:r w:rsidRPr="00C621BE">
        <w:rPr>
          <w:rFonts w:ascii="Times New Roman" w:hAnsi="Times New Roman" w:cs="Times New Roman"/>
          <w:b/>
          <w:spacing w:val="-5"/>
          <w:sz w:val="24"/>
          <w:szCs w:val="24"/>
        </w:rPr>
        <w:t xml:space="preserve"> </w:t>
      </w:r>
      <w:r w:rsidRPr="00C621BE">
        <w:rPr>
          <w:rFonts w:ascii="Times New Roman" w:hAnsi="Times New Roman" w:cs="Times New Roman"/>
          <w:b/>
          <w:sz w:val="24"/>
          <w:szCs w:val="24"/>
        </w:rPr>
        <w:t>11</w:t>
      </w:r>
      <w:r w:rsidRPr="00C621BE">
        <w:rPr>
          <w:rFonts w:ascii="Times New Roman" w:hAnsi="Times New Roman" w:cs="Times New Roman"/>
          <w:b/>
          <w:spacing w:val="-6"/>
          <w:sz w:val="24"/>
          <w:szCs w:val="24"/>
        </w:rPr>
        <w:t xml:space="preserve"> </w:t>
      </w:r>
      <w:r w:rsidRPr="00C621BE">
        <w:rPr>
          <w:rFonts w:ascii="Times New Roman" w:hAnsi="Times New Roman" w:cs="Times New Roman"/>
          <w:b/>
          <w:sz w:val="24"/>
          <w:szCs w:val="24"/>
        </w:rPr>
        <w:t>«Основы</w:t>
      </w:r>
      <w:r w:rsidRPr="00C621BE">
        <w:rPr>
          <w:rFonts w:ascii="Times New Roman" w:hAnsi="Times New Roman" w:cs="Times New Roman"/>
          <w:b/>
          <w:spacing w:val="-6"/>
          <w:sz w:val="24"/>
          <w:szCs w:val="24"/>
        </w:rPr>
        <w:t xml:space="preserve"> </w:t>
      </w:r>
      <w:r w:rsidRPr="00C621BE">
        <w:rPr>
          <w:rFonts w:ascii="Times New Roman" w:hAnsi="Times New Roman" w:cs="Times New Roman"/>
          <w:b/>
          <w:sz w:val="24"/>
          <w:szCs w:val="24"/>
        </w:rPr>
        <w:t>противодействия</w:t>
      </w:r>
      <w:r w:rsidRPr="00C621BE">
        <w:rPr>
          <w:rFonts w:ascii="Times New Roman" w:hAnsi="Times New Roman" w:cs="Times New Roman"/>
          <w:b/>
          <w:spacing w:val="-4"/>
          <w:sz w:val="24"/>
          <w:szCs w:val="24"/>
        </w:rPr>
        <w:t xml:space="preserve"> </w:t>
      </w:r>
      <w:r w:rsidRPr="00C621BE">
        <w:rPr>
          <w:rFonts w:ascii="Times New Roman" w:hAnsi="Times New Roman" w:cs="Times New Roman"/>
          <w:b/>
          <w:sz w:val="24"/>
          <w:szCs w:val="24"/>
        </w:rPr>
        <w:t>экстремизму</w:t>
      </w:r>
      <w:r w:rsidRPr="00C621BE">
        <w:rPr>
          <w:rFonts w:ascii="Times New Roman" w:hAnsi="Times New Roman" w:cs="Times New Roman"/>
          <w:b/>
          <w:spacing w:val="-7"/>
          <w:sz w:val="24"/>
          <w:szCs w:val="24"/>
        </w:rPr>
        <w:t xml:space="preserve"> </w:t>
      </w:r>
      <w:r w:rsidRPr="00C621BE">
        <w:rPr>
          <w:rFonts w:ascii="Times New Roman" w:hAnsi="Times New Roman" w:cs="Times New Roman"/>
          <w:b/>
          <w:sz w:val="24"/>
          <w:szCs w:val="24"/>
        </w:rPr>
        <w:t>и</w:t>
      </w:r>
      <w:r w:rsidRPr="00C621BE">
        <w:rPr>
          <w:rFonts w:ascii="Times New Roman" w:hAnsi="Times New Roman" w:cs="Times New Roman"/>
          <w:b/>
          <w:spacing w:val="-6"/>
          <w:sz w:val="24"/>
          <w:szCs w:val="24"/>
        </w:rPr>
        <w:t xml:space="preserve"> </w:t>
      </w:r>
      <w:r w:rsidRPr="00C621BE">
        <w:rPr>
          <w:rFonts w:ascii="Times New Roman" w:hAnsi="Times New Roman" w:cs="Times New Roman"/>
          <w:b/>
          <w:sz w:val="24"/>
          <w:szCs w:val="24"/>
        </w:rPr>
        <w:t xml:space="preserve">терроризму»: </w:t>
      </w:r>
      <w:r w:rsidRPr="00C621BE">
        <w:rPr>
          <w:rFonts w:ascii="Times New Roman" w:hAnsi="Times New Roman" w:cs="Times New Roman"/>
          <w:sz w:val="24"/>
          <w:szCs w:val="24"/>
        </w:rPr>
        <w:t>экстремизм и терроризм как угроза устойчивого развития общества; понятия «экстремизм» и «терроризм», их взаимосвязь;</w:t>
      </w:r>
    </w:p>
    <w:p w:rsidR="00801E56" w:rsidRPr="00C621BE" w:rsidRDefault="00801E56" w:rsidP="00C621BE">
      <w:pPr>
        <w:pStyle w:val="a8"/>
        <w:spacing w:before="4"/>
        <w:ind w:left="680"/>
        <w:rPr>
          <w:sz w:val="24"/>
          <w:szCs w:val="24"/>
        </w:rPr>
      </w:pPr>
      <w:r w:rsidRPr="00C621BE">
        <w:rPr>
          <w:sz w:val="24"/>
          <w:szCs w:val="24"/>
        </w:rPr>
        <w:t>варианты</w:t>
      </w:r>
      <w:r w:rsidRPr="00C621BE">
        <w:rPr>
          <w:spacing w:val="-15"/>
          <w:sz w:val="24"/>
          <w:szCs w:val="24"/>
        </w:rPr>
        <w:t xml:space="preserve"> </w:t>
      </w:r>
      <w:r w:rsidRPr="00C621BE">
        <w:rPr>
          <w:sz w:val="24"/>
          <w:szCs w:val="24"/>
        </w:rPr>
        <w:t>проявления</w:t>
      </w:r>
      <w:r w:rsidRPr="00C621BE">
        <w:rPr>
          <w:spacing w:val="-10"/>
          <w:sz w:val="24"/>
          <w:szCs w:val="24"/>
        </w:rPr>
        <w:t xml:space="preserve"> </w:t>
      </w:r>
      <w:r w:rsidRPr="00C621BE">
        <w:rPr>
          <w:sz w:val="24"/>
          <w:szCs w:val="24"/>
        </w:rPr>
        <w:t>экстремизма,</w:t>
      </w:r>
      <w:r w:rsidRPr="00C621BE">
        <w:rPr>
          <w:spacing w:val="-10"/>
          <w:sz w:val="24"/>
          <w:szCs w:val="24"/>
        </w:rPr>
        <w:t xml:space="preserve"> </w:t>
      </w:r>
      <w:r w:rsidRPr="00C621BE">
        <w:rPr>
          <w:sz w:val="24"/>
          <w:szCs w:val="24"/>
        </w:rPr>
        <w:t>возможные</w:t>
      </w:r>
      <w:r w:rsidRPr="00C621BE">
        <w:rPr>
          <w:spacing w:val="-12"/>
          <w:sz w:val="24"/>
          <w:szCs w:val="24"/>
        </w:rPr>
        <w:t xml:space="preserve"> </w:t>
      </w:r>
      <w:r w:rsidRPr="00C621BE">
        <w:rPr>
          <w:spacing w:val="-2"/>
          <w:sz w:val="24"/>
          <w:szCs w:val="24"/>
        </w:rPr>
        <w:t>последствия;</w:t>
      </w:r>
    </w:p>
    <w:p w:rsidR="00801E56" w:rsidRPr="00C621BE" w:rsidRDefault="00801E56" w:rsidP="00C621BE">
      <w:pPr>
        <w:pStyle w:val="a8"/>
        <w:tabs>
          <w:tab w:val="left" w:pos="2621"/>
          <w:tab w:val="left" w:pos="5082"/>
          <w:tab w:val="left" w:pos="7386"/>
          <w:tab w:val="left" w:pos="7983"/>
          <w:tab w:val="left" w:pos="8896"/>
        </w:tabs>
        <w:spacing w:before="31" w:line="264" w:lineRule="auto"/>
        <w:ind w:right="108"/>
        <w:rPr>
          <w:sz w:val="24"/>
          <w:szCs w:val="24"/>
        </w:rPr>
      </w:pPr>
      <w:r w:rsidRPr="00C621BE">
        <w:rPr>
          <w:spacing w:val="-2"/>
          <w:sz w:val="24"/>
          <w:szCs w:val="24"/>
        </w:rPr>
        <w:t>преступления</w:t>
      </w:r>
      <w:r w:rsidRPr="00C621BE">
        <w:rPr>
          <w:sz w:val="24"/>
          <w:szCs w:val="24"/>
        </w:rPr>
        <w:tab/>
      </w:r>
      <w:r w:rsidRPr="00C621BE">
        <w:rPr>
          <w:spacing w:val="-2"/>
          <w:sz w:val="24"/>
          <w:szCs w:val="24"/>
        </w:rPr>
        <w:t>террористической</w:t>
      </w:r>
      <w:r w:rsidRPr="00C621BE">
        <w:rPr>
          <w:sz w:val="24"/>
          <w:szCs w:val="24"/>
        </w:rPr>
        <w:tab/>
      </w:r>
      <w:r w:rsidRPr="00C621BE">
        <w:rPr>
          <w:spacing w:val="-2"/>
          <w:sz w:val="24"/>
          <w:szCs w:val="24"/>
        </w:rPr>
        <w:t>направленности,</w:t>
      </w:r>
      <w:r w:rsidRPr="00C621BE">
        <w:rPr>
          <w:sz w:val="24"/>
          <w:szCs w:val="24"/>
        </w:rPr>
        <w:tab/>
      </w:r>
      <w:r w:rsidRPr="00C621BE">
        <w:rPr>
          <w:spacing w:val="-6"/>
          <w:sz w:val="24"/>
          <w:szCs w:val="24"/>
        </w:rPr>
        <w:t>их</w:t>
      </w:r>
      <w:r w:rsidRPr="00C621BE">
        <w:rPr>
          <w:sz w:val="24"/>
          <w:szCs w:val="24"/>
        </w:rPr>
        <w:tab/>
      </w:r>
      <w:r w:rsidRPr="00C621BE">
        <w:rPr>
          <w:spacing w:val="-2"/>
          <w:sz w:val="24"/>
          <w:szCs w:val="24"/>
        </w:rPr>
        <w:t>цель,</w:t>
      </w:r>
      <w:r w:rsidRPr="00C621BE">
        <w:rPr>
          <w:sz w:val="24"/>
          <w:szCs w:val="24"/>
        </w:rPr>
        <w:tab/>
      </w:r>
      <w:r w:rsidRPr="00C621BE">
        <w:rPr>
          <w:spacing w:val="-2"/>
          <w:sz w:val="24"/>
          <w:szCs w:val="24"/>
        </w:rPr>
        <w:t>причины, последствия;</w:t>
      </w:r>
    </w:p>
    <w:p w:rsidR="00801E56" w:rsidRPr="00C621BE" w:rsidRDefault="00801E56" w:rsidP="00C621BE">
      <w:pPr>
        <w:pStyle w:val="a8"/>
        <w:spacing w:line="264" w:lineRule="auto"/>
        <w:ind w:right="129"/>
        <w:rPr>
          <w:sz w:val="24"/>
          <w:szCs w:val="24"/>
        </w:rPr>
      </w:pPr>
      <w:r w:rsidRPr="00C621BE">
        <w:rPr>
          <w:sz w:val="24"/>
          <w:szCs w:val="24"/>
        </w:rPr>
        <w:t>опасность</w:t>
      </w:r>
      <w:r w:rsidRPr="00C621BE">
        <w:rPr>
          <w:spacing w:val="35"/>
          <w:sz w:val="24"/>
          <w:szCs w:val="24"/>
        </w:rPr>
        <w:t xml:space="preserve"> </w:t>
      </w:r>
      <w:r w:rsidRPr="00C621BE">
        <w:rPr>
          <w:sz w:val="24"/>
          <w:szCs w:val="24"/>
        </w:rPr>
        <w:t>вовлечения</w:t>
      </w:r>
      <w:r w:rsidRPr="00C621BE">
        <w:rPr>
          <w:spacing w:val="35"/>
          <w:sz w:val="24"/>
          <w:szCs w:val="24"/>
        </w:rPr>
        <w:t xml:space="preserve"> </w:t>
      </w:r>
      <w:r w:rsidRPr="00C621BE">
        <w:rPr>
          <w:sz w:val="24"/>
          <w:szCs w:val="24"/>
        </w:rPr>
        <w:t>в</w:t>
      </w:r>
      <w:r w:rsidRPr="00C621BE">
        <w:rPr>
          <w:spacing w:val="32"/>
          <w:sz w:val="24"/>
          <w:szCs w:val="24"/>
        </w:rPr>
        <w:t xml:space="preserve"> </w:t>
      </w:r>
      <w:r w:rsidRPr="00C621BE">
        <w:rPr>
          <w:sz w:val="24"/>
          <w:szCs w:val="24"/>
        </w:rPr>
        <w:t>экстремистскую</w:t>
      </w:r>
      <w:r w:rsidRPr="00C621BE">
        <w:rPr>
          <w:spacing w:val="33"/>
          <w:sz w:val="24"/>
          <w:szCs w:val="24"/>
        </w:rPr>
        <w:t xml:space="preserve"> </w:t>
      </w:r>
      <w:r w:rsidRPr="00C621BE">
        <w:rPr>
          <w:sz w:val="24"/>
          <w:szCs w:val="24"/>
        </w:rPr>
        <w:t>и</w:t>
      </w:r>
      <w:r w:rsidRPr="00C621BE">
        <w:rPr>
          <w:spacing w:val="35"/>
          <w:sz w:val="24"/>
          <w:szCs w:val="24"/>
        </w:rPr>
        <w:t xml:space="preserve"> </w:t>
      </w:r>
      <w:r w:rsidRPr="00C621BE">
        <w:rPr>
          <w:sz w:val="24"/>
          <w:szCs w:val="24"/>
        </w:rPr>
        <w:t>террористическую</w:t>
      </w:r>
      <w:r w:rsidRPr="00C621BE">
        <w:rPr>
          <w:spacing w:val="33"/>
          <w:sz w:val="24"/>
          <w:szCs w:val="24"/>
        </w:rPr>
        <w:t xml:space="preserve"> </w:t>
      </w:r>
      <w:r w:rsidRPr="00C621BE">
        <w:rPr>
          <w:sz w:val="24"/>
          <w:szCs w:val="24"/>
        </w:rPr>
        <w:t>деятельность: способы и признаки;</w:t>
      </w:r>
    </w:p>
    <w:p w:rsidR="00801E56" w:rsidRPr="00C621BE" w:rsidRDefault="00801E56" w:rsidP="00C621BE">
      <w:pPr>
        <w:pStyle w:val="a8"/>
        <w:tabs>
          <w:tab w:val="left" w:pos="2995"/>
          <w:tab w:val="left" w:pos="3477"/>
          <w:tab w:val="left" w:pos="5844"/>
          <w:tab w:val="left" w:pos="7614"/>
          <w:tab w:val="left" w:pos="8081"/>
        </w:tabs>
        <w:spacing w:before="2" w:line="264" w:lineRule="auto"/>
        <w:ind w:right="128"/>
        <w:rPr>
          <w:sz w:val="24"/>
          <w:szCs w:val="24"/>
        </w:rPr>
      </w:pPr>
      <w:r w:rsidRPr="00C621BE">
        <w:rPr>
          <w:spacing w:val="-2"/>
          <w:sz w:val="24"/>
          <w:szCs w:val="24"/>
        </w:rPr>
        <w:t>предупреждение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противодействие</w:t>
      </w:r>
      <w:r w:rsidRPr="00C621BE">
        <w:rPr>
          <w:sz w:val="24"/>
          <w:szCs w:val="24"/>
        </w:rPr>
        <w:tab/>
      </w:r>
      <w:r w:rsidRPr="00C621BE">
        <w:rPr>
          <w:spacing w:val="-2"/>
          <w:sz w:val="24"/>
          <w:szCs w:val="24"/>
        </w:rPr>
        <w:t>вовлечению</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 xml:space="preserve">экстремистскую </w:t>
      </w:r>
      <w:r w:rsidRPr="00C621BE">
        <w:rPr>
          <w:sz w:val="24"/>
          <w:szCs w:val="24"/>
        </w:rPr>
        <w:t>и террористическую деятельность;</w:t>
      </w:r>
    </w:p>
    <w:p w:rsidR="00801E56" w:rsidRPr="00C621BE" w:rsidRDefault="00801E56" w:rsidP="00807738">
      <w:pPr>
        <w:pStyle w:val="a8"/>
        <w:spacing w:line="264" w:lineRule="auto"/>
        <w:ind w:right="1361"/>
        <w:rPr>
          <w:sz w:val="24"/>
          <w:szCs w:val="24"/>
        </w:rPr>
      </w:pPr>
      <w:r w:rsidRPr="00C621BE">
        <w:rPr>
          <w:sz w:val="24"/>
          <w:szCs w:val="24"/>
        </w:rPr>
        <w:t>формы террористических актов; уров</w:t>
      </w:r>
      <w:r w:rsidR="00807738">
        <w:rPr>
          <w:sz w:val="24"/>
          <w:szCs w:val="24"/>
        </w:rPr>
        <w:t xml:space="preserve">ни </w:t>
      </w:r>
      <w:r w:rsidRPr="00C621BE">
        <w:rPr>
          <w:sz w:val="24"/>
          <w:szCs w:val="24"/>
        </w:rPr>
        <w:t>террористической</w:t>
      </w:r>
      <w:r w:rsidRPr="00C621BE">
        <w:rPr>
          <w:spacing w:val="-17"/>
          <w:sz w:val="24"/>
          <w:szCs w:val="24"/>
        </w:rPr>
        <w:t xml:space="preserve"> </w:t>
      </w:r>
      <w:r w:rsidRPr="00C621BE">
        <w:rPr>
          <w:sz w:val="24"/>
          <w:szCs w:val="24"/>
        </w:rPr>
        <w:t>угрозы;</w:t>
      </w:r>
    </w:p>
    <w:p w:rsidR="00801E56" w:rsidRPr="00C621BE" w:rsidRDefault="00801E56" w:rsidP="00C621BE">
      <w:pPr>
        <w:pStyle w:val="a8"/>
        <w:tabs>
          <w:tab w:val="left" w:pos="1895"/>
          <w:tab w:val="left" w:pos="3405"/>
          <w:tab w:val="left" w:pos="3815"/>
          <w:tab w:val="left" w:pos="5052"/>
          <w:tab w:val="left" w:pos="6411"/>
          <w:tab w:val="left" w:pos="7109"/>
          <w:tab w:val="left" w:pos="8138"/>
          <w:tab w:val="left" w:pos="8843"/>
          <w:tab w:val="left" w:pos="9231"/>
        </w:tabs>
        <w:spacing w:line="264" w:lineRule="auto"/>
        <w:ind w:right="128"/>
        <w:rPr>
          <w:sz w:val="24"/>
          <w:szCs w:val="24"/>
        </w:rPr>
      </w:pPr>
      <w:r w:rsidRPr="00C621BE">
        <w:rPr>
          <w:spacing w:val="-2"/>
          <w:sz w:val="24"/>
          <w:szCs w:val="24"/>
        </w:rPr>
        <w:t>правила</w:t>
      </w:r>
      <w:r w:rsidRPr="00C621BE">
        <w:rPr>
          <w:sz w:val="24"/>
          <w:szCs w:val="24"/>
        </w:rPr>
        <w:tab/>
      </w:r>
      <w:r w:rsidRPr="00C621BE">
        <w:rPr>
          <w:spacing w:val="-2"/>
          <w:sz w:val="24"/>
          <w:szCs w:val="24"/>
        </w:rPr>
        <w:t>поведения</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порядок</w:t>
      </w:r>
      <w:r w:rsidRPr="00C621BE">
        <w:rPr>
          <w:sz w:val="24"/>
          <w:szCs w:val="24"/>
        </w:rPr>
        <w:tab/>
      </w:r>
      <w:r w:rsidRPr="00C621BE">
        <w:rPr>
          <w:spacing w:val="-2"/>
          <w:sz w:val="24"/>
          <w:szCs w:val="24"/>
        </w:rPr>
        <w:t>действий</w:t>
      </w:r>
      <w:r w:rsidRPr="00C621BE">
        <w:rPr>
          <w:sz w:val="24"/>
          <w:szCs w:val="24"/>
        </w:rPr>
        <w:tab/>
      </w:r>
      <w:r w:rsidRPr="00C621BE">
        <w:rPr>
          <w:spacing w:val="-4"/>
          <w:sz w:val="24"/>
          <w:szCs w:val="24"/>
        </w:rPr>
        <w:t>при</w:t>
      </w:r>
      <w:r w:rsidRPr="00C621BE">
        <w:rPr>
          <w:sz w:val="24"/>
          <w:szCs w:val="24"/>
        </w:rPr>
        <w:tab/>
      </w:r>
      <w:r w:rsidRPr="00C621BE">
        <w:rPr>
          <w:spacing w:val="-2"/>
          <w:sz w:val="24"/>
          <w:szCs w:val="24"/>
        </w:rPr>
        <w:t>угрозе</w:t>
      </w:r>
      <w:r w:rsidRPr="00C621BE">
        <w:rPr>
          <w:sz w:val="24"/>
          <w:szCs w:val="24"/>
        </w:rPr>
        <w:tab/>
      </w:r>
      <w:r w:rsidRPr="00C621BE">
        <w:rPr>
          <w:spacing w:val="-4"/>
          <w:sz w:val="24"/>
          <w:szCs w:val="24"/>
        </w:rPr>
        <w:t>или</w:t>
      </w:r>
      <w:r w:rsidRPr="00C621BE">
        <w:rPr>
          <w:sz w:val="24"/>
          <w:szCs w:val="24"/>
        </w:rPr>
        <w:tab/>
      </w:r>
      <w:r w:rsidRPr="00C621BE">
        <w:rPr>
          <w:spacing w:val="-10"/>
          <w:sz w:val="24"/>
          <w:szCs w:val="24"/>
        </w:rPr>
        <w:t>в</w:t>
      </w:r>
      <w:r w:rsidRPr="00C621BE">
        <w:rPr>
          <w:sz w:val="24"/>
          <w:szCs w:val="24"/>
        </w:rPr>
        <w:tab/>
      </w:r>
      <w:r w:rsidRPr="00C621BE">
        <w:rPr>
          <w:spacing w:val="-4"/>
          <w:sz w:val="24"/>
          <w:szCs w:val="24"/>
        </w:rPr>
        <w:t xml:space="preserve">случае </w:t>
      </w:r>
      <w:r w:rsidRPr="00C621BE">
        <w:rPr>
          <w:sz w:val="24"/>
          <w:szCs w:val="24"/>
        </w:rPr>
        <w:t>террористического акта, проведении контртеррористической операции;</w:t>
      </w:r>
    </w:p>
    <w:p w:rsidR="00801E56" w:rsidRPr="00C621BE" w:rsidRDefault="00801E56" w:rsidP="00C621BE">
      <w:pPr>
        <w:pStyle w:val="a8"/>
        <w:spacing w:line="264" w:lineRule="auto"/>
        <w:ind w:right="129"/>
        <w:rPr>
          <w:sz w:val="24"/>
          <w:szCs w:val="24"/>
        </w:rPr>
      </w:pPr>
      <w:r w:rsidRPr="00C621BE">
        <w:rPr>
          <w:sz w:val="24"/>
          <w:szCs w:val="24"/>
        </w:rPr>
        <w:t>правовые основы противодействия</w:t>
      </w:r>
      <w:r w:rsidRPr="00C621BE">
        <w:rPr>
          <w:spacing w:val="29"/>
          <w:sz w:val="24"/>
          <w:szCs w:val="24"/>
        </w:rPr>
        <w:t xml:space="preserve"> </w:t>
      </w:r>
      <w:r w:rsidRPr="00C621BE">
        <w:rPr>
          <w:sz w:val="24"/>
          <w:szCs w:val="24"/>
        </w:rPr>
        <w:t>экстремизму и</w:t>
      </w:r>
      <w:r w:rsidRPr="00C621BE">
        <w:rPr>
          <w:spacing w:val="29"/>
          <w:sz w:val="24"/>
          <w:szCs w:val="24"/>
        </w:rPr>
        <w:t xml:space="preserve"> </w:t>
      </w:r>
      <w:r w:rsidRPr="00C621BE">
        <w:rPr>
          <w:sz w:val="24"/>
          <w:szCs w:val="24"/>
        </w:rPr>
        <w:t xml:space="preserve">терроризму в Российской </w:t>
      </w:r>
      <w:r w:rsidRPr="00C621BE">
        <w:rPr>
          <w:spacing w:val="-2"/>
          <w:sz w:val="24"/>
          <w:szCs w:val="24"/>
        </w:rPr>
        <w:t>Федерации;</w:t>
      </w:r>
    </w:p>
    <w:p w:rsidR="00801E56" w:rsidRPr="00C621BE" w:rsidRDefault="00801E56" w:rsidP="00C621BE">
      <w:pPr>
        <w:pStyle w:val="a8"/>
        <w:tabs>
          <w:tab w:val="left" w:pos="2019"/>
          <w:tab w:val="left" w:pos="4510"/>
          <w:tab w:val="left" w:pos="5993"/>
          <w:tab w:val="left" w:pos="8512"/>
        </w:tabs>
        <w:spacing w:before="263" w:line="264" w:lineRule="auto"/>
        <w:ind w:right="112"/>
        <w:rPr>
          <w:sz w:val="24"/>
          <w:szCs w:val="24"/>
        </w:rPr>
      </w:pPr>
      <w:r w:rsidRPr="00C621BE">
        <w:rPr>
          <w:spacing w:val="-2"/>
          <w:sz w:val="24"/>
          <w:szCs w:val="24"/>
        </w:rPr>
        <w:t>основы</w:t>
      </w:r>
      <w:r w:rsidRPr="00C621BE">
        <w:rPr>
          <w:sz w:val="24"/>
          <w:szCs w:val="24"/>
        </w:rPr>
        <w:tab/>
      </w:r>
      <w:r w:rsidRPr="00C621BE">
        <w:rPr>
          <w:spacing w:val="-2"/>
          <w:sz w:val="24"/>
          <w:szCs w:val="24"/>
        </w:rPr>
        <w:t>государственной</w:t>
      </w:r>
      <w:r w:rsidRPr="00C621BE">
        <w:rPr>
          <w:sz w:val="24"/>
          <w:szCs w:val="24"/>
        </w:rPr>
        <w:tab/>
      </w:r>
      <w:r w:rsidRPr="00C621BE">
        <w:rPr>
          <w:spacing w:val="-2"/>
          <w:sz w:val="24"/>
          <w:szCs w:val="24"/>
        </w:rPr>
        <w:t>системы</w:t>
      </w:r>
      <w:r w:rsidRPr="00C621BE">
        <w:rPr>
          <w:sz w:val="24"/>
          <w:szCs w:val="24"/>
        </w:rPr>
        <w:tab/>
      </w:r>
      <w:r w:rsidRPr="00C621BE">
        <w:rPr>
          <w:spacing w:val="-2"/>
          <w:sz w:val="24"/>
          <w:szCs w:val="24"/>
        </w:rPr>
        <w:t>противодействия</w:t>
      </w:r>
      <w:r w:rsidRPr="00C621BE">
        <w:rPr>
          <w:sz w:val="24"/>
          <w:szCs w:val="24"/>
        </w:rPr>
        <w:tab/>
      </w:r>
      <w:r w:rsidRPr="00C621BE">
        <w:rPr>
          <w:spacing w:val="-2"/>
          <w:sz w:val="24"/>
          <w:szCs w:val="24"/>
        </w:rPr>
        <w:t xml:space="preserve">экстремизму </w:t>
      </w:r>
      <w:r w:rsidRPr="00C621BE">
        <w:rPr>
          <w:sz w:val="24"/>
          <w:szCs w:val="24"/>
        </w:rPr>
        <w:t>и терроризму, ее цели, задачи, принципы;</w:t>
      </w:r>
    </w:p>
    <w:p w:rsidR="00801E56" w:rsidRPr="00C621BE" w:rsidRDefault="00801E56" w:rsidP="00C621BE">
      <w:pPr>
        <w:pStyle w:val="a8"/>
        <w:tabs>
          <w:tab w:val="left" w:pos="1895"/>
          <w:tab w:val="left" w:pos="3571"/>
          <w:tab w:val="left" w:pos="4758"/>
          <w:tab w:val="left" w:pos="5110"/>
          <w:tab w:val="left" w:pos="8757"/>
        </w:tabs>
        <w:spacing w:line="256" w:lineRule="auto"/>
        <w:ind w:right="123"/>
        <w:rPr>
          <w:sz w:val="24"/>
          <w:szCs w:val="24"/>
        </w:rPr>
      </w:pPr>
      <w:r w:rsidRPr="00C621BE">
        <w:rPr>
          <w:sz w:val="24"/>
          <w:szCs w:val="24"/>
        </w:rPr>
        <w:t>права</w:t>
      </w:r>
      <w:r w:rsidRPr="00C621BE">
        <w:rPr>
          <w:spacing w:val="80"/>
          <w:sz w:val="24"/>
          <w:szCs w:val="24"/>
        </w:rPr>
        <w:t xml:space="preserve"> </w:t>
      </w:r>
      <w:r w:rsidRPr="00C621BE">
        <w:rPr>
          <w:sz w:val="24"/>
          <w:szCs w:val="24"/>
        </w:rPr>
        <w:t>и</w:t>
      </w:r>
      <w:r w:rsidRPr="00C621BE">
        <w:rPr>
          <w:sz w:val="24"/>
          <w:szCs w:val="24"/>
        </w:rPr>
        <w:tab/>
      </w:r>
      <w:r w:rsidRPr="00C621BE">
        <w:rPr>
          <w:spacing w:val="-2"/>
          <w:sz w:val="24"/>
          <w:szCs w:val="24"/>
        </w:rPr>
        <w:t>обязанности</w:t>
      </w:r>
      <w:r w:rsidRPr="00C621BE">
        <w:rPr>
          <w:sz w:val="24"/>
          <w:szCs w:val="24"/>
        </w:rPr>
        <w:tab/>
      </w:r>
      <w:r w:rsidRPr="00C621BE">
        <w:rPr>
          <w:spacing w:val="-2"/>
          <w:sz w:val="24"/>
          <w:szCs w:val="24"/>
        </w:rPr>
        <w:t>граждан</w:t>
      </w:r>
      <w:r w:rsidRPr="00C621BE">
        <w:rPr>
          <w:sz w:val="24"/>
          <w:szCs w:val="24"/>
        </w:rPr>
        <w:tab/>
      </w:r>
      <w:r w:rsidRPr="00C621BE">
        <w:rPr>
          <w:spacing w:val="-10"/>
          <w:sz w:val="24"/>
          <w:szCs w:val="24"/>
        </w:rPr>
        <w:t>и</w:t>
      </w:r>
      <w:r w:rsidRPr="00C621BE">
        <w:rPr>
          <w:sz w:val="24"/>
          <w:szCs w:val="24"/>
        </w:rPr>
        <w:tab/>
        <w:t>общественных</w:t>
      </w:r>
      <w:r w:rsidRPr="00C621BE">
        <w:rPr>
          <w:spacing w:val="80"/>
          <w:sz w:val="24"/>
          <w:szCs w:val="24"/>
        </w:rPr>
        <w:t xml:space="preserve"> </w:t>
      </w:r>
      <w:r w:rsidRPr="00C621BE">
        <w:rPr>
          <w:sz w:val="24"/>
          <w:szCs w:val="24"/>
        </w:rPr>
        <w:t>организаций</w:t>
      </w:r>
      <w:r w:rsidRPr="00C621BE">
        <w:rPr>
          <w:sz w:val="24"/>
          <w:szCs w:val="24"/>
        </w:rPr>
        <w:tab/>
        <w:t>в</w:t>
      </w:r>
      <w:r w:rsidRPr="00C621BE">
        <w:rPr>
          <w:spacing w:val="80"/>
          <w:sz w:val="24"/>
          <w:szCs w:val="24"/>
        </w:rPr>
        <w:t xml:space="preserve"> </w:t>
      </w:r>
      <w:r w:rsidRPr="00C621BE">
        <w:rPr>
          <w:sz w:val="24"/>
          <w:szCs w:val="24"/>
        </w:rPr>
        <w:t>области противодействия экстремизму и терроризму.</w:t>
      </w:r>
    </w:p>
    <w:p w:rsidR="00801E56" w:rsidRPr="00C621BE" w:rsidRDefault="00801E56" w:rsidP="00FC13BA">
      <w:pPr>
        <w:spacing w:after="0" w:line="264" w:lineRule="auto"/>
        <w:ind w:left="110" w:right="-14"/>
        <w:jc w:val="center"/>
        <w:rPr>
          <w:rFonts w:ascii="Times New Roman" w:hAnsi="Times New Roman" w:cs="Times New Roman"/>
          <w:b/>
          <w:sz w:val="24"/>
          <w:szCs w:val="24"/>
        </w:rPr>
      </w:pPr>
      <w:bookmarkStart w:id="13" w:name="_bookmark13"/>
      <w:bookmarkEnd w:id="13"/>
      <w:r w:rsidRPr="00C621BE">
        <w:rPr>
          <w:rFonts w:ascii="Times New Roman" w:hAnsi="Times New Roman" w:cs="Times New Roman"/>
          <w:b/>
          <w:sz w:val="24"/>
          <w:szCs w:val="24"/>
        </w:rPr>
        <w:t>ПЛАНИРУЕМЫЕ</w:t>
      </w:r>
      <w:r w:rsidRPr="00C621BE">
        <w:rPr>
          <w:rFonts w:ascii="Times New Roman" w:hAnsi="Times New Roman" w:cs="Times New Roman"/>
          <w:b/>
          <w:spacing w:val="-13"/>
          <w:sz w:val="24"/>
          <w:szCs w:val="24"/>
        </w:rPr>
        <w:t xml:space="preserve"> </w:t>
      </w:r>
      <w:r w:rsidRPr="00C621BE">
        <w:rPr>
          <w:rFonts w:ascii="Times New Roman" w:hAnsi="Times New Roman" w:cs="Times New Roman"/>
          <w:b/>
          <w:sz w:val="24"/>
          <w:szCs w:val="24"/>
        </w:rPr>
        <w:t>РЕЗУЛЬТАТЫ</w:t>
      </w:r>
      <w:r w:rsidRPr="00C621BE">
        <w:rPr>
          <w:rFonts w:ascii="Times New Roman" w:hAnsi="Times New Roman" w:cs="Times New Roman"/>
          <w:b/>
          <w:spacing w:val="-14"/>
          <w:sz w:val="24"/>
          <w:szCs w:val="24"/>
        </w:rPr>
        <w:t xml:space="preserve"> </w:t>
      </w:r>
      <w:r w:rsidRPr="00C621BE">
        <w:rPr>
          <w:rFonts w:ascii="Times New Roman" w:hAnsi="Times New Roman" w:cs="Times New Roman"/>
          <w:b/>
          <w:sz w:val="24"/>
          <w:szCs w:val="24"/>
        </w:rPr>
        <w:t>ОСВОЕНИЯ</w:t>
      </w:r>
      <w:r w:rsidRPr="00C621BE">
        <w:rPr>
          <w:rFonts w:ascii="Times New Roman" w:hAnsi="Times New Roman" w:cs="Times New Roman"/>
          <w:b/>
          <w:spacing w:val="-13"/>
          <w:sz w:val="24"/>
          <w:szCs w:val="24"/>
        </w:rPr>
        <w:t xml:space="preserve"> </w:t>
      </w:r>
      <w:r w:rsidRPr="00C621BE">
        <w:rPr>
          <w:rFonts w:ascii="Times New Roman" w:hAnsi="Times New Roman" w:cs="Times New Roman"/>
          <w:b/>
          <w:sz w:val="24"/>
          <w:szCs w:val="24"/>
        </w:rPr>
        <w:t>ПРОГРАММЫ ПО ОСНОВАМ БЕЗОПАСНОСТИ И ЗАЩИТЫ РОДИНЫ</w:t>
      </w:r>
    </w:p>
    <w:p w:rsidR="00801E56" w:rsidRPr="00C621BE" w:rsidRDefault="00801E56" w:rsidP="00FC13BA">
      <w:pPr>
        <w:spacing w:after="0" w:line="312" w:lineRule="exact"/>
        <w:ind w:left="110" w:right="-14"/>
        <w:jc w:val="center"/>
        <w:rPr>
          <w:rFonts w:ascii="Times New Roman" w:hAnsi="Times New Roman" w:cs="Times New Roman"/>
          <w:b/>
          <w:sz w:val="24"/>
          <w:szCs w:val="24"/>
        </w:rPr>
      </w:pPr>
      <w:r w:rsidRPr="00C621BE">
        <w:rPr>
          <w:rFonts w:ascii="Times New Roman" w:hAnsi="Times New Roman" w:cs="Times New Roman"/>
          <w:b/>
          <w:sz w:val="24"/>
          <w:szCs w:val="24"/>
        </w:rPr>
        <w:t>НА</w:t>
      </w:r>
      <w:r w:rsidRPr="00C621BE">
        <w:rPr>
          <w:rFonts w:ascii="Times New Roman" w:hAnsi="Times New Roman" w:cs="Times New Roman"/>
          <w:b/>
          <w:spacing w:val="-9"/>
          <w:sz w:val="24"/>
          <w:szCs w:val="24"/>
        </w:rPr>
        <w:t xml:space="preserve"> </w:t>
      </w:r>
      <w:r w:rsidRPr="00C621BE">
        <w:rPr>
          <w:rFonts w:ascii="Times New Roman" w:hAnsi="Times New Roman" w:cs="Times New Roman"/>
          <w:b/>
          <w:sz w:val="24"/>
          <w:szCs w:val="24"/>
        </w:rPr>
        <w:t>УРОВНЕ</w:t>
      </w:r>
      <w:r w:rsidRPr="00C621BE">
        <w:rPr>
          <w:rFonts w:ascii="Times New Roman" w:hAnsi="Times New Roman" w:cs="Times New Roman"/>
          <w:b/>
          <w:spacing w:val="-6"/>
          <w:sz w:val="24"/>
          <w:szCs w:val="24"/>
        </w:rPr>
        <w:t xml:space="preserve"> </w:t>
      </w:r>
      <w:r w:rsidRPr="00C621BE">
        <w:rPr>
          <w:rFonts w:ascii="Times New Roman" w:hAnsi="Times New Roman" w:cs="Times New Roman"/>
          <w:b/>
          <w:sz w:val="24"/>
          <w:szCs w:val="24"/>
        </w:rPr>
        <w:t>СРЕДНЕГО</w:t>
      </w:r>
      <w:r w:rsidRPr="00C621BE">
        <w:rPr>
          <w:rFonts w:ascii="Times New Roman" w:hAnsi="Times New Roman" w:cs="Times New Roman"/>
          <w:b/>
          <w:spacing w:val="-8"/>
          <w:sz w:val="24"/>
          <w:szCs w:val="24"/>
        </w:rPr>
        <w:t xml:space="preserve"> </w:t>
      </w:r>
      <w:r w:rsidRPr="00C621BE">
        <w:rPr>
          <w:rFonts w:ascii="Times New Roman" w:hAnsi="Times New Roman" w:cs="Times New Roman"/>
          <w:b/>
          <w:sz w:val="24"/>
          <w:szCs w:val="24"/>
        </w:rPr>
        <w:t>ОБЩЕГО</w:t>
      </w:r>
      <w:r w:rsidRPr="00C621BE">
        <w:rPr>
          <w:rFonts w:ascii="Times New Roman" w:hAnsi="Times New Roman" w:cs="Times New Roman"/>
          <w:b/>
          <w:spacing w:val="-7"/>
          <w:sz w:val="24"/>
          <w:szCs w:val="24"/>
        </w:rPr>
        <w:t xml:space="preserve"> </w:t>
      </w:r>
      <w:r w:rsidRPr="00C621BE">
        <w:rPr>
          <w:rFonts w:ascii="Times New Roman" w:hAnsi="Times New Roman" w:cs="Times New Roman"/>
          <w:b/>
          <w:spacing w:val="-2"/>
          <w:sz w:val="24"/>
          <w:szCs w:val="24"/>
        </w:rPr>
        <w:t>ОБРАЗОВАНИЯ</w:t>
      </w:r>
    </w:p>
    <w:p w:rsidR="00801E56" w:rsidRPr="00C621BE" w:rsidRDefault="00A1446A" w:rsidP="00C621BE">
      <w:pPr>
        <w:pStyle w:val="a8"/>
        <w:ind w:left="0"/>
        <w:rPr>
          <w:b/>
          <w:sz w:val="24"/>
          <w:szCs w:val="24"/>
        </w:rPr>
      </w:pPr>
      <w:r w:rsidRPr="00A1446A">
        <w:rPr>
          <w:sz w:val="24"/>
          <w:szCs w:val="24"/>
        </w:rPr>
        <w:pict>
          <v:shape id="docshape5" o:spid="_x0000_s1037" style="position:absolute;left:0;text-align:left;margin-left:56.7pt;margin-top:6.5pt;width:494.75pt;height:.1pt;z-index:-251646976;mso-wrap-distance-left:0;mso-wrap-distance-right:0;mso-position-horizontal-relative:page" coordorigin="1134,130" coordsize="9895,0" path="m1134,130r9895,e" filled="f" strokeweight=".1271mm">
            <v:path arrowok="t"/>
            <w10:wrap type="topAndBottom" anchorx="page"/>
          </v:shape>
        </w:pict>
      </w:r>
    </w:p>
    <w:p w:rsidR="00801E56" w:rsidRPr="00C621BE" w:rsidRDefault="00801E56" w:rsidP="00C621BE">
      <w:pPr>
        <w:pStyle w:val="a8"/>
        <w:spacing w:before="8"/>
        <w:ind w:left="0"/>
        <w:rPr>
          <w:b/>
          <w:sz w:val="24"/>
          <w:szCs w:val="24"/>
        </w:rPr>
      </w:pPr>
    </w:p>
    <w:p w:rsidR="00801E56" w:rsidRPr="00C621BE" w:rsidRDefault="00801E56" w:rsidP="00C621BE">
      <w:pPr>
        <w:pStyle w:val="Heading2"/>
        <w:jc w:val="both"/>
        <w:rPr>
          <w:sz w:val="24"/>
          <w:szCs w:val="24"/>
        </w:rPr>
      </w:pPr>
      <w:bookmarkStart w:id="14" w:name="_bookmark14"/>
      <w:bookmarkEnd w:id="14"/>
      <w:r w:rsidRPr="00C621BE">
        <w:rPr>
          <w:sz w:val="24"/>
          <w:szCs w:val="24"/>
        </w:rPr>
        <w:lastRenderedPageBreak/>
        <w:t>ЛИЧНОСТНЫЕ</w:t>
      </w:r>
      <w:r w:rsidRPr="00C621BE">
        <w:rPr>
          <w:spacing w:val="-14"/>
          <w:sz w:val="24"/>
          <w:szCs w:val="24"/>
        </w:rPr>
        <w:t xml:space="preserve"> </w:t>
      </w:r>
      <w:r w:rsidRPr="00C621BE">
        <w:rPr>
          <w:spacing w:val="-2"/>
          <w:sz w:val="24"/>
          <w:szCs w:val="24"/>
        </w:rPr>
        <w:t>РЕЗУЛЬТАТЫ</w:t>
      </w:r>
    </w:p>
    <w:p w:rsidR="00801E56" w:rsidRPr="00C621BE" w:rsidRDefault="00801E56" w:rsidP="00C621BE">
      <w:pPr>
        <w:pStyle w:val="a8"/>
        <w:spacing w:before="153" w:line="259" w:lineRule="auto"/>
        <w:ind w:right="119"/>
        <w:rPr>
          <w:sz w:val="24"/>
          <w:szCs w:val="24"/>
        </w:rPr>
      </w:pPr>
      <w:r w:rsidRPr="00C621BE">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C621BE">
        <w:rPr>
          <w:spacing w:val="80"/>
          <w:sz w:val="24"/>
          <w:szCs w:val="24"/>
        </w:rPr>
        <w:t xml:space="preserve"> </w:t>
      </w:r>
      <w:r w:rsidRPr="00C621BE">
        <w:rPr>
          <w:sz w:val="24"/>
          <w:szCs w:val="24"/>
        </w:rPr>
        <w:t>и</w:t>
      </w:r>
      <w:r w:rsidRPr="00C621BE">
        <w:rPr>
          <w:spacing w:val="40"/>
          <w:sz w:val="24"/>
          <w:szCs w:val="24"/>
        </w:rPr>
        <w:t xml:space="preserve">  </w:t>
      </w:r>
      <w:r w:rsidRPr="00C621BE">
        <w:rPr>
          <w:sz w:val="24"/>
          <w:szCs w:val="24"/>
        </w:rPr>
        <w:t>духовно-нравственными</w:t>
      </w:r>
      <w:r w:rsidRPr="00C621BE">
        <w:rPr>
          <w:spacing w:val="40"/>
          <w:sz w:val="24"/>
          <w:szCs w:val="24"/>
        </w:rPr>
        <w:t xml:space="preserve">  </w:t>
      </w:r>
      <w:r w:rsidRPr="00C621BE">
        <w:rPr>
          <w:sz w:val="24"/>
          <w:szCs w:val="24"/>
        </w:rPr>
        <w:t>ценностями,</w:t>
      </w:r>
      <w:r w:rsidRPr="00C621BE">
        <w:rPr>
          <w:spacing w:val="40"/>
          <w:sz w:val="24"/>
          <w:szCs w:val="24"/>
        </w:rPr>
        <w:t xml:space="preserve">  </w:t>
      </w:r>
      <w:r w:rsidRPr="00C621BE">
        <w:rPr>
          <w:sz w:val="24"/>
          <w:szCs w:val="24"/>
        </w:rPr>
        <w:t>принятыми</w:t>
      </w:r>
      <w:r w:rsidRPr="00C621BE">
        <w:rPr>
          <w:spacing w:val="40"/>
          <w:sz w:val="24"/>
          <w:szCs w:val="24"/>
        </w:rPr>
        <w:t xml:space="preserve">  </w:t>
      </w:r>
      <w:r w:rsidRPr="00C621BE">
        <w:rPr>
          <w:sz w:val="24"/>
          <w:szCs w:val="24"/>
        </w:rPr>
        <w:t>в</w:t>
      </w:r>
      <w:r w:rsidRPr="00C621BE">
        <w:rPr>
          <w:spacing w:val="80"/>
          <w:w w:val="150"/>
          <w:sz w:val="24"/>
          <w:szCs w:val="24"/>
        </w:rPr>
        <w:t xml:space="preserve"> </w:t>
      </w:r>
      <w:r w:rsidRPr="00C621BE">
        <w:rPr>
          <w:sz w:val="24"/>
          <w:szCs w:val="24"/>
        </w:rPr>
        <w:t>обществе</w:t>
      </w:r>
      <w:r w:rsidRPr="00C621BE">
        <w:rPr>
          <w:spacing w:val="40"/>
          <w:sz w:val="24"/>
          <w:szCs w:val="24"/>
        </w:rPr>
        <w:t xml:space="preserve">  </w:t>
      </w:r>
      <w:r w:rsidRPr="00C621BE">
        <w:rPr>
          <w:sz w:val="24"/>
          <w:szCs w:val="24"/>
        </w:rPr>
        <w:t>правилами и нормами поведения.</w:t>
      </w:r>
    </w:p>
    <w:p w:rsidR="00801E56" w:rsidRPr="00C621BE" w:rsidRDefault="00801E56" w:rsidP="00C621BE">
      <w:pPr>
        <w:pStyle w:val="a8"/>
        <w:spacing w:line="259" w:lineRule="auto"/>
        <w:ind w:right="113"/>
        <w:rPr>
          <w:sz w:val="24"/>
          <w:szCs w:val="24"/>
        </w:rPr>
      </w:pPr>
      <w:r w:rsidRPr="00C621BE">
        <w:rPr>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C621BE">
        <w:rPr>
          <w:spacing w:val="65"/>
          <w:sz w:val="24"/>
          <w:szCs w:val="24"/>
        </w:rPr>
        <w:t xml:space="preserve">  </w:t>
      </w:r>
      <w:r w:rsidRPr="00C621BE">
        <w:rPr>
          <w:sz w:val="24"/>
          <w:szCs w:val="24"/>
        </w:rPr>
        <w:t>внутренней</w:t>
      </w:r>
      <w:r w:rsidRPr="00C621BE">
        <w:rPr>
          <w:spacing w:val="65"/>
          <w:sz w:val="24"/>
          <w:szCs w:val="24"/>
        </w:rPr>
        <w:t xml:space="preserve">  </w:t>
      </w:r>
      <w:r w:rsidRPr="00C621BE">
        <w:rPr>
          <w:sz w:val="24"/>
          <w:szCs w:val="24"/>
        </w:rPr>
        <w:t>позиции</w:t>
      </w:r>
      <w:r w:rsidRPr="00C621BE">
        <w:rPr>
          <w:spacing w:val="65"/>
          <w:sz w:val="24"/>
          <w:szCs w:val="24"/>
        </w:rPr>
        <w:t xml:space="preserve">  </w:t>
      </w:r>
      <w:r w:rsidRPr="00C621BE">
        <w:rPr>
          <w:sz w:val="24"/>
          <w:szCs w:val="24"/>
        </w:rPr>
        <w:t>личности,</w:t>
      </w:r>
      <w:r w:rsidRPr="00C621BE">
        <w:rPr>
          <w:spacing w:val="40"/>
          <w:sz w:val="24"/>
          <w:szCs w:val="24"/>
        </w:rPr>
        <w:t xml:space="preserve">  </w:t>
      </w:r>
      <w:r w:rsidRPr="00C621BE">
        <w:rPr>
          <w:sz w:val="24"/>
          <w:szCs w:val="24"/>
        </w:rPr>
        <w:t>патриотизма,</w:t>
      </w:r>
      <w:r w:rsidRPr="00C621BE">
        <w:rPr>
          <w:spacing w:val="65"/>
          <w:sz w:val="24"/>
          <w:szCs w:val="24"/>
        </w:rPr>
        <w:t xml:space="preserve">  </w:t>
      </w:r>
      <w:r w:rsidRPr="00C621BE">
        <w:rPr>
          <w:sz w:val="24"/>
          <w:szCs w:val="24"/>
        </w:rPr>
        <w:t>гражданственности и</w:t>
      </w:r>
      <w:r w:rsidRPr="00C621BE">
        <w:rPr>
          <w:spacing w:val="80"/>
          <w:w w:val="150"/>
          <w:sz w:val="24"/>
          <w:szCs w:val="24"/>
        </w:rPr>
        <w:t xml:space="preserve"> </w:t>
      </w:r>
      <w:r w:rsidRPr="00C621BE">
        <w:rPr>
          <w:sz w:val="24"/>
          <w:szCs w:val="24"/>
        </w:rPr>
        <w:t>проявляться,</w:t>
      </w:r>
      <w:r w:rsidRPr="00C621BE">
        <w:rPr>
          <w:spacing w:val="80"/>
          <w:w w:val="150"/>
          <w:sz w:val="24"/>
          <w:szCs w:val="24"/>
        </w:rPr>
        <w:t xml:space="preserve"> </w:t>
      </w:r>
      <w:r w:rsidRPr="00C621BE">
        <w:rPr>
          <w:sz w:val="24"/>
          <w:szCs w:val="24"/>
        </w:rPr>
        <w:t>прежде</w:t>
      </w:r>
      <w:r w:rsidRPr="00C621BE">
        <w:rPr>
          <w:spacing w:val="80"/>
          <w:w w:val="150"/>
          <w:sz w:val="24"/>
          <w:szCs w:val="24"/>
        </w:rPr>
        <w:t xml:space="preserve"> </w:t>
      </w:r>
      <w:r w:rsidRPr="00C621BE">
        <w:rPr>
          <w:sz w:val="24"/>
          <w:szCs w:val="24"/>
        </w:rPr>
        <w:t>всего,</w:t>
      </w:r>
      <w:r w:rsidRPr="00C621BE">
        <w:rPr>
          <w:spacing w:val="80"/>
          <w:w w:val="150"/>
          <w:sz w:val="24"/>
          <w:szCs w:val="24"/>
        </w:rPr>
        <w:t xml:space="preserve"> </w:t>
      </w:r>
      <w:r w:rsidRPr="00C621BE">
        <w:rPr>
          <w:sz w:val="24"/>
          <w:szCs w:val="24"/>
        </w:rPr>
        <w:t>в</w:t>
      </w:r>
      <w:r w:rsidRPr="00C621BE">
        <w:rPr>
          <w:spacing w:val="80"/>
          <w:w w:val="150"/>
          <w:sz w:val="24"/>
          <w:szCs w:val="24"/>
        </w:rPr>
        <w:t xml:space="preserve"> </w:t>
      </w:r>
      <w:r w:rsidRPr="00C621BE">
        <w:rPr>
          <w:sz w:val="24"/>
          <w:szCs w:val="24"/>
        </w:rPr>
        <w:t>уважении</w:t>
      </w:r>
      <w:r w:rsidRPr="00C621BE">
        <w:rPr>
          <w:spacing w:val="80"/>
          <w:w w:val="150"/>
          <w:sz w:val="24"/>
          <w:szCs w:val="24"/>
        </w:rPr>
        <w:t xml:space="preserve"> </w:t>
      </w:r>
      <w:r w:rsidRPr="00C621BE">
        <w:rPr>
          <w:sz w:val="24"/>
          <w:szCs w:val="24"/>
        </w:rPr>
        <w:t>к</w:t>
      </w:r>
      <w:r w:rsidRPr="00C621BE">
        <w:rPr>
          <w:spacing w:val="80"/>
          <w:w w:val="150"/>
          <w:sz w:val="24"/>
          <w:szCs w:val="24"/>
        </w:rPr>
        <w:t xml:space="preserve"> </w:t>
      </w:r>
      <w:r w:rsidRPr="00C621BE">
        <w:rPr>
          <w:sz w:val="24"/>
          <w:szCs w:val="24"/>
        </w:rPr>
        <w:t>памяти</w:t>
      </w:r>
      <w:r w:rsidRPr="00C621BE">
        <w:rPr>
          <w:spacing w:val="76"/>
          <w:w w:val="150"/>
          <w:sz w:val="24"/>
          <w:szCs w:val="24"/>
        </w:rPr>
        <w:t xml:space="preserve"> </w:t>
      </w:r>
      <w:r w:rsidRPr="00C621BE">
        <w:rPr>
          <w:sz w:val="24"/>
          <w:szCs w:val="24"/>
        </w:rPr>
        <w:t>защитников</w:t>
      </w:r>
      <w:r w:rsidRPr="00C621BE">
        <w:rPr>
          <w:spacing w:val="80"/>
          <w:w w:val="150"/>
          <w:sz w:val="24"/>
          <w:szCs w:val="24"/>
        </w:rPr>
        <w:t xml:space="preserve"> </w:t>
      </w:r>
      <w:r w:rsidRPr="00C621BE">
        <w:rPr>
          <w:sz w:val="24"/>
          <w:szCs w:val="24"/>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C621BE">
        <w:rPr>
          <w:spacing w:val="80"/>
          <w:sz w:val="24"/>
          <w:szCs w:val="24"/>
        </w:rPr>
        <w:t xml:space="preserve"> </w:t>
      </w:r>
      <w:r w:rsidRPr="00C621BE">
        <w:rPr>
          <w:sz w:val="24"/>
          <w:szCs w:val="24"/>
        </w:rPr>
        <w:t>к</w:t>
      </w:r>
      <w:r w:rsidRPr="00C621BE">
        <w:rPr>
          <w:spacing w:val="80"/>
          <w:sz w:val="24"/>
          <w:szCs w:val="24"/>
        </w:rPr>
        <w:t xml:space="preserve"> </w:t>
      </w:r>
      <w:r w:rsidRPr="00C621BE">
        <w:rPr>
          <w:sz w:val="24"/>
          <w:szCs w:val="24"/>
        </w:rPr>
        <w:t>традициям</w:t>
      </w:r>
      <w:r w:rsidRPr="00C621BE">
        <w:rPr>
          <w:spacing w:val="80"/>
          <w:sz w:val="24"/>
          <w:szCs w:val="24"/>
        </w:rPr>
        <w:t xml:space="preserve"> </w:t>
      </w:r>
      <w:r w:rsidRPr="00C621BE">
        <w:rPr>
          <w:sz w:val="24"/>
          <w:szCs w:val="24"/>
        </w:rPr>
        <w:t>многонационального</w:t>
      </w:r>
      <w:r w:rsidRPr="00C621BE">
        <w:rPr>
          <w:spacing w:val="80"/>
          <w:sz w:val="24"/>
          <w:szCs w:val="24"/>
        </w:rPr>
        <w:t xml:space="preserve"> </w:t>
      </w:r>
      <w:r w:rsidRPr="00C621BE">
        <w:rPr>
          <w:sz w:val="24"/>
          <w:szCs w:val="24"/>
        </w:rPr>
        <w:t>народа</w:t>
      </w:r>
      <w:r w:rsidRPr="00C621BE">
        <w:rPr>
          <w:spacing w:val="80"/>
          <w:sz w:val="24"/>
          <w:szCs w:val="24"/>
        </w:rPr>
        <w:t xml:space="preserve"> </w:t>
      </w:r>
      <w:r w:rsidRPr="00C621BE">
        <w:rPr>
          <w:sz w:val="24"/>
          <w:szCs w:val="24"/>
        </w:rPr>
        <w:t>Российской</w:t>
      </w:r>
      <w:r w:rsidRPr="00C621BE">
        <w:rPr>
          <w:spacing w:val="80"/>
          <w:sz w:val="24"/>
          <w:szCs w:val="24"/>
        </w:rPr>
        <w:t xml:space="preserve"> </w:t>
      </w:r>
      <w:r w:rsidRPr="00C621BE">
        <w:rPr>
          <w:sz w:val="24"/>
          <w:szCs w:val="24"/>
        </w:rPr>
        <w:t>Федерации</w:t>
      </w:r>
      <w:r w:rsidRPr="00C621BE">
        <w:rPr>
          <w:spacing w:val="40"/>
          <w:sz w:val="24"/>
          <w:szCs w:val="24"/>
        </w:rPr>
        <w:t xml:space="preserve"> </w:t>
      </w:r>
      <w:r w:rsidRPr="00C621BE">
        <w:rPr>
          <w:sz w:val="24"/>
          <w:szCs w:val="24"/>
        </w:rPr>
        <w:t>и к жизни в целом.</w:t>
      </w:r>
    </w:p>
    <w:p w:rsidR="00801E56" w:rsidRPr="00C621BE" w:rsidRDefault="00801E56" w:rsidP="00C621BE">
      <w:pPr>
        <w:pStyle w:val="a8"/>
        <w:spacing w:line="322" w:lineRule="exact"/>
        <w:ind w:left="680"/>
        <w:rPr>
          <w:sz w:val="24"/>
          <w:szCs w:val="24"/>
        </w:rPr>
      </w:pPr>
      <w:r w:rsidRPr="00C621BE">
        <w:rPr>
          <w:sz w:val="24"/>
          <w:szCs w:val="24"/>
        </w:rPr>
        <w:t>Личностные</w:t>
      </w:r>
      <w:r w:rsidRPr="00C621BE">
        <w:rPr>
          <w:spacing w:val="-13"/>
          <w:sz w:val="24"/>
          <w:szCs w:val="24"/>
        </w:rPr>
        <w:t xml:space="preserve"> </w:t>
      </w:r>
      <w:r w:rsidRPr="00C621BE">
        <w:rPr>
          <w:sz w:val="24"/>
          <w:szCs w:val="24"/>
        </w:rPr>
        <w:t>результаты</w:t>
      </w:r>
      <w:r w:rsidRPr="00C621BE">
        <w:rPr>
          <w:spacing w:val="-9"/>
          <w:sz w:val="24"/>
          <w:szCs w:val="24"/>
        </w:rPr>
        <w:t xml:space="preserve"> </w:t>
      </w:r>
      <w:r w:rsidRPr="00C621BE">
        <w:rPr>
          <w:sz w:val="24"/>
          <w:szCs w:val="24"/>
        </w:rPr>
        <w:t>изучения</w:t>
      </w:r>
      <w:r w:rsidRPr="00C621BE">
        <w:rPr>
          <w:spacing w:val="-7"/>
          <w:sz w:val="24"/>
          <w:szCs w:val="24"/>
        </w:rPr>
        <w:t xml:space="preserve"> </w:t>
      </w:r>
      <w:r w:rsidRPr="00C621BE">
        <w:rPr>
          <w:sz w:val="24"/>
          <w:szCs w:val="24"/>
        </w:rPr>
        <w:t>ОБЗР</w:t>
      </w:r>
      <w:r w:rsidRPr="00C621BE">
        <w:rPr>
          <w:spacing w:val="-5"/>
          <w:sz w:val="24"/>
          <w:szCs w:val="24"/>
        </w:rPr>
        <w:t xml:space="preserve"> </w:t>
      </w:r>
      <w:r w:rsidRPr="00C621BE">
        <w:rPr>
          <w:spacing w:val="-2"/>
          <w:sz w:val="24"/>
          <w:szCs w:val="24"/>
        </w:rPr>
        <w:t>включают:</w:t>
      </w:r>
    </w:p>
    <w:p w:rsidR="00801E56" w:rsidRPr="00C621BE" w:rsidRDefault="00801E56" w:rsidP="00C621BE">
      <w:pPr>
        <w:pStyle w:val="Heading3"/>
        <w:numPr>
          <w:ilvl w:val="0"/>
          <w:numId w:val="9"/>
        </w:numPr>
        <w:tabs>
          <w:tab w:val="left" w:pos="987"/>
        </w:tabs>
        <w:spacing w:before="24"/>
        <w:ind w:left="987" w:hanging="307"/>
        <w:jc w:val="both"/>
        <w:rPr>
          <w:sz w:val="24"/>
          <w:szCs w:val="24"/>
        </w:rPr>
      </w:pPr>
      <w:r w:rsidRPr="00C621BE">
        <w:rPr>
          <w:spacing w:val="-2"/>
          <w:sz w:val="24"/>
          <w:szCs w:val="24"/>
        </w:rPr>
        <w:t>гражданское</w:t>
      </w:r>
      <w:r w:rsidRPr="00C621BE">
        <w:rPr>
          <w:spacing w:val="-1"/>
          <w:sz w:val="24"/>
          <w:szCs w:val="24"/>
        </w:rPr>
        <w:t xml:space="preserve"> </w:t>
      </w:r>
      <w:r w:rsidRPr="00C621BE">
        <w:rPr>
          <w:spacing w:val="-2"/>
          <w:sz w:val="24"/>
          <w:szCs w:val="24"/>
        </w:rPr>
        <w:t>воспитание:</w:t>
      </w:r>
    </w:p>
    <w:p w:rsidR="00801E56" w:rsidRPr="00C621BE" w:rsidRDefault="00801E56" w:rsidP="00C621BE">
      <w:pPr>
        <w:pStyle w:val="a8"/>
        <w:spacing w:before="31" w:line="256" w:lineRule="auto"/>
        <w:ind w:right="126"/>
        <w:rPr>
          <w:sz w:val="24"/>
          <w:szCs w:val="24"/>
        </w:rPr>
      </w:pPr>
      <w:r w:rsidRPr="00C621BE">
        <w:rPr>
          <w:sz w:val="24"/>
          <w:szCs w:val="24"/>
        </w:rPr>
        <w:t>сформированность активной гражданской позиции обучающегося, готового</w:t>
      </w:r>
      <w:r w:rsidRPr="00C621BE">
        <w:rPr>
          <w:spacing w:val="80"/>
          <w:sz w:val="24"/>
          <w:szCs w:val="24"/>
        </w:rPr>
        <w:t xml:space="preserve"> </w:t>
      </w:r>
      <w:r w:rsidRPr="00C621BE">
        <w:rPr>
          <w:sz w:val="24"/>
          <w:szCs w:val="24"/>
        </w:rPr>
        <w:t>и способного применять принципы и правила безопасного поведения в течение всей жизни;</w:t>
      </w:r>
    </w:p>
    <w:p w:rsidR="00801E56" w:rsidRPr="00C621BE" w:rsidRDefault="00801E56" w:rsidP="00C621BE">
      <w:pPr>
        <w:pStyle w:val="a8"/>
        <w:spacing w:before="4" w:line="259" w:lineRule="auto"/>
        <w:ind w:right="128"/>
        <w:rPr>
          <w:sz w:val="24"/>
          <w:szCs w:val="24"/>
        </w:rPr>
      </w:pPr>
      <w:r w:rsidRPr="00C621BE">
        <w:rPr>
          <w:sz w:val="24"/>
          <w:szCs w:val="24"/>
        </w:rPr>
        <w:t>уважение</w:t>
      </w:r>
      <w:r w:rsidRPr="00C621BE">
        <w:rPr>
          <w:spacing w:val="80"/>
          <w:w w:val="150"/>
          <w:sz w:val="24"/>
          <w:szCs w:val="24"/>
        </w:rPr>
        <w:t xml:space="preserve"> </w:t>
      </w:r>
      <w:r w:rsidRPr="00C621BE">
        <w:rPr>
          <w:sz w:val="24"/>
          <w:szCs w:val="24"/>
        </w:rPr>
        <w:t>закона</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правопорядка,</w:t>
      </w:r>
      <w:r w:rsidRPr="00C621BE">
        <w:rPr>
          <w:spacing w:val="80"/>
          <w:w w:val="150"/>
          <w:sz w:val="24"/>
          <w:szCs w:val="24"/>
        </w:rPr>
        <w:t xml:space="preserve"> </w:t>
      </w:r>
      <w:r w:rsidRPr="00C621BE">
        <w:rPr>
          <w:sz w:val="24"/>
          <w:szCs w:val="24"/>
        </w:rPr>
        <w:t>осознание</w:t>
      </w:r>
      <w:r w:rsidRPr="00C621BE">
        <w:rPr>
          <w:spacing w:val="80"/>
          <w:w w:val="150"/>
          <w:sz w:val="24"/>
          <w:szCs w:val="24"/>
        </w:rPr>
        <w:t xml:space="preserve"> </w:t>
      </w:r>
      <w:r w:rsidRPr="00C621BE">
        <w:rPr>
          <w:sz w:val="24"/>
          <w:szCs w:val="24"/>
        </w:rPr>
        <w:t>своих</w:t>
      </w:r>
      <w:r w:rsidRPr="00C621BE">
        <w:rPr>
          <w:spacing w:val="80"/>
          <w:w w:val="150"/>
          <w:sz w:val="24"/>
          <w:szCs w:val="24"/>
        </w:rPr>
        <w:t xml:space="preserve"> </w:t>
      </w:r>
      <w:r w:rsidRPr="00C621BE">
        <w:rPr>
          <w:sz w:val="24"/>
          <w:szCs w:val="24"/>
        </w:rPr>
        <w:t>прав,</w:t>
      </w:r>
      <w:r w:rsidRPr="00C621BE">
        <w:rPr>
          <w:spacing w:val="80"/>
          <w:w w:val="150"/>
          <w:sz w:val="24"/>
          <w:szCs w:val="24"/>
        </w:rPr>
        <w:t xml:space="preserve"> </w:t>
      </w:r>
      <w:r w:rsidRPr="00C621BE">
        <w:rPr>
          <w:sz w:val="24"/>
          <w:szCs w:val="24"/>
        </w:rPr>
        <w:t>обязанностей и ответственности в области защиты населения и территории Российской Федерации</w:t>
      </w:r>
      <w:r w:rsidRPr="00C621BE">
        <w:rPr>
          <w:spacing w:val="40"/>
          <w:sz w:val="24"/>
          <w:szCs w:val="24"/>
        </w:rPr>
        <w:t xml:space="preserve">  </w:t>
      </w:r>
      <w:r w:rsidRPr="00C621BE">
        <w:rPr>
          <w:sz w:val="24"/>
          <w:szCs w:val="24"/>
        </w:rPr>
        <w:t>от</w:t>
      </w:r>
      <w:r w:rsidRPr="00C621BE">
        <w:rPr>
          <w:spacing w:val="40"/>
          <w:sz w:val="24"/>
          <w:szCs w:val="24"/>
        </w:rPr>
        <w:t xml:space="preserve">  </w:t>
      </w:r>
      <w:r w:rsidRPr="00C621BE">
        <w:rPr>
          <w:sz w:val="24"/>
          <w:szCs w:val="24"/>
        </w:rPr>
        <w:t>чрезвычайных</w:t>
      </w:r>
      <w:r w:rsidRPr="00C621BE">
        <w:rPr>
          <w:spacing w:val="4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других</w:t>
      </w:r>
      <w:r w:rsidRPr="00C621BE">
        <w:rPr>
          <w:spacing w:val="40"/>
          <w:sz w:val="24"/>
          <w:szCs w:val="24"/>
        </w:rPr>
        <w:t xml:space="preserve">  </w:t>
      </w:r>
      <w:r w:rsidRPr="00C621BE">
        <w:rPr>
          <w:sz w:val="24"/>
          <w:szCs w:val="24"/>
        </w:rPr>
        <w:t>областях,</w:t>
      </w:r>
      <w:r w:rsidRPr="00C621BE">
        <w:rPr>
          <w:spacing w:val="40"/>
          <w:sz w:val="24"/>
          <w:szCs w:val="24"/>
        </w:rPr>
        <w:t xml:space="preserve">  </w:t>
      </w:r>
      <w:r w:rsidRPr="00C621BE">
        <w:rPr>
          <w:sz w:val="24"/>
          <w:szCs w:val="24"/>
        </w:rPr>
        <w:t>связанных</w:t>
      </w:r>
      <w:r w:rsidRPr="00C621BE">
        <w:rPr>
          <w:spacing w:val="80"/>
          <w:w w:val="150"/>
          <w:sz w:val="24"/>
          <w:szCs w:val="24"/>
        </w:rPr>
        <w:t xml:space="preserve"> </w:t>
      </w:r>
      <w:r w:rsidRPr="00C621BE">
        <w:rPr>
          <w:sz w:val="24"/>
          <w:szCs w:val="24"/>
        </w:rPr>
        <w:t>с безопасностью жизнедеятельности;</w:t>
      </w:r>
    </w:p>
    <w:p w:rsidR="00801E56" w:rsidRPr="00C621BE" w:rsidRDefault="00801E56" w:rsidP="00C621BE">
      <w:pPr>
        <w:pStyle w:val="a8"/>
        <w:spacing w:line="261" w:lineRule="auto"/>
        <w:ind w:right="121"/>
        <w:rPr>
          <w:sz w:val="24"/>
          <w:szCs w:val="24"/>
        </w:rPr>
      </w:pPr>
      <w:r w:rsidRPr="00C621BE">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01E56" w:rsidRPr="00C621BE" w:rsidRDefault="00801E56" w:rsidP="00C621BE">
      <w:pPr>
        <w:pStyle w:val="a8"/>
        <w:spacing w:line="261" w:lineRule="auto"/>
        <w:ind w:right="111"/>
        <w:rPr>
          <w:sz w:val="24"/>
          <w:szCs w:val="24"/>
        </w:rPr>
      </w:pPr>
      <w:r w:rsidRPr="00C621BE">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01E56" w:rsidRPr="00C621BE" w:rsidRDefault="00801E56" w:rsidP="00C621BE">
      <w:pPr>
        <w:pStyle w:val="a8"/>
        <w:spacing w:line="256" w:lineRule="auto"/>
        <w:ind w:right="123"/>
        <w:rPr>
          <w:sz w:val="24"/>
          <w:szCs w:val="24"/>
        </w:rPr>
      </w:pPr>
      <w:r w:rsidRPr="00C621BE">
        <w:rPr>
          <w:sz w:val="24"/>
          <w:szCs w:val="24"/>
        </w:rPr>
        <w:t>готовность к взаимодействию с обществом и государством в обеспечении безопасности жизни и здоровья населения;</w:t>
      </w:r>
    </w:p>
    <w:p w:rsidR="00801E56" w:rsidRPr="00C621BE" w:rsidRDefault="00801E56" w:rsidP="00C621BE">
      <w:pPr>
        <w:pStyle w:val="a8"/>
        <w:spacing w:line="259" w:lineRule="auto"/>
        <w:ind w:right="120"/>
        <w:rPr>
          <w:sz w:val="24"/>
          <w:szCs w:val="24"/>
        </w:rPr>
      </w:pPr>
      <w:r w:rsidRPr="00C621BE">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01E56" w:rsidRPr="00C621BE" w:rsidRDefault="00801E56" w:rsidP="00C621BE">
      <w:pPr>
        <w:pStyle w:val="Heading3"/>
        <w:numPr>
          <w:ilvl w:val="0"/>
          <w:numId w:val="9"/>
        </w:numPr>
        <w:tabs>
          <w:tab w:val="left" w:pos="987"/>
        </w:tabs>
        <w:spacing w:before="263"/>
        <w:ind w:left="987" w:hanging="307"/>
        <w:jc w:val="both"/>
        <w:rPr>
          <w:sz w:val="24"/>
          <w:szCs w:val="24"/>
        </w:rPr>
      </w:pPr>
      <w:r w:rsidRPr="00C621BE">
        <w:rPr>
          <w:spacing w:val="-2"/>
          <w:sz w:val="24"/>
          <w:szCs w:val="24"/>
        </w:rPr>
        <w:t>патриотическое</w:t>
      </w:r>
      <w:r w:rsidRPr="00C621BE">
        <w:rPr>
          <w:spacing w:val="4"/>
          <w:sz w:val="24"/>
          <w:szCs w:val="24"/>
        </w:rPr>
        <w:t xml:space="preserve"> </w:t>
      </w:r>
      <w:r w:rsidRPr="00C621BE">
        <w:rPr>
          <w:spacing w:val="-2"/>
          <w:sz w:val="24"/>
          <w:szCs w:val="24"/>
        </w:rPr>
        <w:t>воспитание:</w:t>
      </w:r>
    </w:p>
    <w:p w:rsidR="00801E56" w:rsidRPr="00C621BE" w:rsidRDefault="00801E56" w:rsidP="00C621BE">
      <w:pPr>
        <w:pStyle w:val="a8"/>
        <w:spacing w:before="24" w:line="254" w:lineRule="auto"/>
        <w:ind w:right="118"/>
        <w:rPr>
          <w:sz w:val="24"/>
          <w:szCs w:val="24"/>
        </w:rPr>
      </w:pPr>
      <w:r w:rsidRPr="00C621BE">
        <w:rPr>
          <w:spacing w:val="-2"/>
          <w:sz w:val="24"/>
          <w:szCs w:val="24"/>
        </w:rPr>
        <w:t>сформированность российской гражданской идентичности, уважения к</w:t>
      </w:r>
      <w:r w:rsidRPr="00C621BE">
        <w:rPr>
          <w:spacing w:val="-3"/>
          <w:sz w:val="24"/>
          <w:szCs w:val="24"/>
        </w:rPr>
        <w:t xml:space="preserve"> </w:t>
      </w:r>
      <w:r w:rsidRPr="00C621BE">
        <w:rPr>
          <w:spacing w:val="-2"/>
          <w:sz w:val="24"/>
          <w:szCs w:val="24"/>
        </w:rPr>
        <w:t xml:space="preserve">своему </w:t>
      </w:r>
      <w:r w:rsidRPr="00C621BE">
        <w:rPr>
          <w:sz w:val="24"/>
          <w:szCs w:val="24"/>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801E56" w:rsidRPr="00C621BE" w:rsidRDefault="00801E56" w:rsidP="00C621BE">
      <w:pPr>
        <w:pStyle w:val="a8"/>
        <w:spacing w:line="254" w:lineRule="auto"/>
        <w:ind w:right="115"/>
        <w:rPr>
          <w:sz w:val="24"/>
          <w:szCs w:val="24"/>
        </w:rPr>
      </w:pPr>
      <w:r w:rsidRPr="00C621BE">
        <w:rPr>
          <w:sz w:val="24"/>
          <w:szCs w:val="24"/>
        </w:rPr>
        <w:t>ценностное отношение к государственным и военным символам, историческому</w:t>
      </w:r>
      <w:r w:rsidRPr="00C621BE">
        <w:rPr>
          <w:spacing w:val="-14"/>
          <w:sz w:val="24"/>
          <w:szCs w:val="24"/>
        </w:rPr>
        <w:t xml:space="preserve"> </w:t>
      </w:r>
      <w:r w:rsidRPr="00C621BE">
        <w:rPr>
          <w:sz w:val="24"/>
          <w:szCs w:val="24"/>
        </w:rPr>
        <w:t>и</w:t>
      </w:r>
      <w:r w:rsidRPr="00C621BE">
        <w:rPr>
          <w:spacing w:val="-3"/>
          <w:sz w:val="24"/>
          <w:szCs w:val="24"/>
        </w:rPr>
        <w:t xml:space="preserve"> </w:t>
      </w:r>
      <w:r w:rsidRPr="00C621BE">
        <w:rPr>
          <w:sz w:val="24"/>
          <w:szCs w:val="24"/>
        </w:rPr>
        <w:t>природному</w:t>
      </w:r>
      <w:r w:rsidRPr="00C621BE">
        <w:rPr>
          <w:spacing w:val="-14"/>
          <w:sz w:val="24"/>
          <w:szCs w:val="24"/>
        </w:rPr>
        <w:t xml:space="preserve"> </w:t>
      </w:r>
      <w:r w:rsidRPr="00C621BE">
        <w:rPr>
          <w:sz w:val="24"/>
          <w:szCs w:val="24"/>
        </w:rPr>
        <w:t>наследию,</w:t>
      </w:r>
      <w:r w:rsidRPr="00C621BE">
        <w:rPr>
          <w:spacing w:val="-2"/>
          <w:sz w:val="24"/>
          <w:szCs w:val="24"/>
        </w:rPr>
        <w:t xml:space="preserve"> </w:t>
      </w:r>
      <w:r w:rsidRPr="00C621BE">
        <w:rPr>
          <w:sz w:val="24"/>
          <w:szCs w:val="24"/>
        </w:rPr>
        <w:t>дням</w:t>
      </w:r>
      <w:r w:rsidRPr="00C621BE">
        <w:rPr>
          <w:spacing w:val="-1"/>
          <w:sz w:val="24"/>
          <w:szCs w:val="24"/>
        </w:rPr>
        <w:t xml:space="preserve"> </w:t>
      </w:r>
      <w:r w:rsidRPr="00C621BE">
        <w:rPr>
          <w:sz w:val="24"/>
          <w:szCs w:val="24"/>
        </w:rPr>
        <w:t>воинской славы,</w:t>
      </w:r>
      <w:r w:rsidRPr="00C621BE">
        <w:rPr>
          <w:spacing w:val="-2"/>
          <w:sz w:val="24"/>
          <w:szCs w:val="24"/>
        </w:rPr>
        <w:t xml:space="preserve"> </w:t>
      </w:r>
      <w:r w:rsidRPr="00C621BE">
        <w:rPr>
          <w:sz w:val="24"/>
          <w:szCs w:val="24"/>
        </w:rPr>
        <w:t>боевым</w:t>
      </w:r>
      <w:r w:rsidRPr="00C621BE">
        <w:rPr>
          <w:spacing w:val="-2"/>
          <w:sz w:val="24"/>
          <w:szCs w:val="24"/>
        </w:rPr>
        <w:t xml:space="preserve"> </w:t>
      </w:r>
      <w:r w:rsidRPr="00C621BE">
        <w:rPr>
          <w:sz w:val="24"/>
          <w:szCs w:val="24"/>
        </w:rPr>
        <w:t>традициям Вооруженных Сил Российской Федерации, достижениям государства в области обеспечения безопасности жизни и здоровья людей;</w:t>
      </w:r>
    </w:p>
    <w:p w:rsidR="00801E56" w:rsidRPr="00C621BE" w:rsidRDefault="00801E56" w:rsidP="00C621BE">
      <w:pPr>
        <w:pStyle w:val="a8"/>
        <w:spacing w:line="254" w:lineRule="auto"/>
        <w:ind w:right="116"/>
        <w:rPr>
          <w:sz w:val="24"/>
          <w:szCs w:val="24"/>
        </w:rPr>
      </w:pPr>
      <w:r w:rsidRPr="00C621BE">
        <w:rPr>
          <w:sz w:val="24"/>
          <w:szCs w:val="24"/>
        </w:rPr>
        <w:t>сформированность чувства ответственности перед Родиной, идейная убежденность</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готовность</w:t>
      </w:r>
      <w:r w:rsidRPr="00C621BE">
        <w:rPr>
          <w:spacing w:val="-18"/>
          <w:sz w:val="24"/>
          <w:szCs w:val="24"/>
        </w:rPr>
        <w:t xml:space="preserve"> </w:t>
      </w:r>
      <w:r w:rsidRPr="00C621BE">
        <w:rPr>
          <w:sz w:val="24"/>
          <w:szCs w:val="24"/>
        </w:rPr>
        <w:t>к</w:t>
      </w:r>
      <w:r w:rsidRPr="00C621BE">
        <w:rPr>
          <w:spacing w:val="-17"/>
          <w:sz w:val="24"/>
          <w:szCs w:val="24"/>
        </w:rPr>
        <w:t xml:space="preserve"> </w:t>
      </w:r>
      <w:r w:rsidRPr="00C621BE">
        <w:rPr>
          <w:sz w:val="24"/>
          <w:szCs w:val="24"/>
        </w:rPr>
        <w:t>служению</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защите</w:t>
      </w:r>
      <w:r w:rsidRPr="00C621BE">
        <w:rPr>
          <w:spacing w:val="-18"/>
          <w:sz w:val="24"/>
          <w:szCs w:val="24"/>
        </w:rPr>
        <w:t xml:space="preserve"> </w:t>
      </w:r>
      <w:r w:rsidRPr="00C621BE">
        <w:rPr>
          <w:sz w:val="24"/>
          <w:szCs w:val="24"/>
        </w:rPr>
        <w:t>Отечества,</w:t>
      </w:r>
      <w:r w:rsidRPr="00C621BE">
        <w:rPr>
          <w:spacing w:val="-17"/>
          <w:sz w:val="24"/>
          <w:szCs w:val="24"/>
        </w:rPr>
        <w:t xml:space="preserve"> </w:t>
      </w:r>
      <w:r w:rsidRPr="00C621BE">
        <w:rPr>
          <w:sz w:val="24"/>
          <w:szCs w:val="24"/>
        </w:rPr>
        <w:t>ответственность</w:t>
      </w:r>
      <w:r w:rsidRPr="00C621BE">
        <w:rPr>
          <w:spacing w:val="-18"/>
          <w:sz w:val="24"/>
          <w:szCs w:val="24"/>
        </w:rPr>
        <w:t xml:space="preserve"> </w:t>
      </w:r>
      <w:r w:rsidRPr="00C621BE">
        <w:rPr>
          <w:sz w:val="24"/>
          <w:szCs w:val="24"/>
        </w:rPr>
        <w:t>за</w:t>
      </w:r>
      <w:r w:rsidRPr="00C621BE">
        <w:rPr>
          <w:spacing w:val="-17"/>
          <w:sz w:val="24"/>
          <w:szCs w:val="24"/>
        </w:rPr>
        <w:t xml:space="preserve"> </w:t>
      </w:r>
      <w:r w:rsidRPr="00C621BE">
        <w:rPr>
          <w:sz w:val="24"/>
          <w:szCs w:val="24"/>
        </w:rPr>
        <w:t xml:space="preserve">его </w:t>
      </w:r>
      <w:r w:rsidRPr="00C621BE">
        <w:rPr>
          <w:spacing w:val="-2"/>
          <w:sz w:val="24"/>
          <w:szCs w:val="24"/>
        </w:rPr>
        <w:t>судьбу;</w:t>
      </w:r>
    </w:p>
    <w:p w:rsidR="00801E56" w:rsidRPr="00C621BE" w:rsidRDefault="00801E56" w:rsidP="00C621BE">
      <w:pPr>
        <w:pStyle w:val="Heading3"/>
        <w:numPr>
          <w:ilvl w:val="0"/>
          <w:numId w:val="9"/>
        </w:numPr>
        <w:tabs>
          <w:tab w:val="left" w:pos="987"/>
        </w:tabs>
        <w:spacing w:before="0" w:line="321" w:lineRule="exact"/>
        <w:ind w:left="987" w:hanging="307"/>
        <w:jc w:val="both"/>
        <w:rPr>
          <w:sz w:val="24"/>
          <w:szCs w:val="24"/>
        </w:rPr>
      </w:pPr>
      <w:r w:rsidRPr="00C621BE">
        <w:rPr>
          <w:spacing w:val="-2"/>
          <w:sz w:val="24"/>
          <w:szCs w:val="24"/>
        </w:rPr>
        <w:t>духовно-нравственное</w:t>
      </w:r>
      <w:r w:rsidRPr="00C621BE">
        <w:rPr>
          <w:spacing w:val="7"/>
          <w:sz w:val="24"/>
          <w:szCs w:val="24"/>
        </w:rPr>
        <w:t xml:space="preserve"> </w:t>
      </w:r>
      <w:r w:rsidRPr="00C621BE">
        <w:rPr>
          <w:spacing w:val="-2"/>
          <w:sz w:val="24"/>
          <w:szCs w:val="24"/>
        </w:rPr>
        <w:t>воспитание:</w:t>
      </w:r>
    </w:p>
    <w:p w:rsidR="00801E56" w:rsidRPr="00C621BE" w:rsidRDefault="00801E56" w:rsidP="00C621BE">
      <w:pPr>
        <w:pStyle w:val="a8"/>
        <w:spacing w:before="16" w:line="252" w:lineRule="auto"/>
        <w:ind w:left="680" w:right="124"/>
        <w:rPr>
          <w:sz w:val="24"/>
          <w:szCs w:val="24"/>
        </w:rPr>
      </w:pPr>
      <w:r w:rsidRPr="00C621BE">
        <w:rPr>
          <w:sz w:val="24"/>
          <w:szCs w:val="24"/>
        </w:rPr>
        <w:t>осознание духовных ценностей российского народа и российского воинства; сформированность</w:t>
      </w:r>
      <w:r w:rsidRPr="00C621BE">
        <w:rPr>
          <w:spacing w:val="67"/>
          <w:sz w:val="24"/>
          <w:szCs w:val="24"/>
        </w:rPr>
        <w:t xml:space="preserve">   </w:t>
      </w:r>
      <w:r w:rsidRPr="00C621BE">
        <w:rPr>
          <w:sz w:val="24"/>
          <w:szCs w:val="24"/>
        </w:rPr>
        <w:t>ценности</w:t>
      </w:r>
      <w:r w:rsidRPr="00C621BE">
        <w:rPr>
          <w:spacing w:val="70"/>
          <w:sz w:val="24"/>
          <w:szCs w:val="24"/>
        </w:rPr>
        <w:t xml:space="preserve">   </w:t>
      </w:r>
      <w:r w:rsidRPr="00C621BE">
        <w:rPr>
          <w:sz w:val="24"/>
          <w:szCs w:val="24"/>
        </w:rPr>
        <w:t>безопасного</w:t>
      </w:r>
      <w:r w:rsidRPr="00C621BE">
        <w:rPr>
          <w:spacing w:val="69"/>
          <w:sz w:val="24"/>
          <w:szCs w:val="24"/>
        </w:rPr>
        <w:t xml:space="preserve">   </w:t>
      </w:r>
      <w:r w:rsidRPr="00C621BE">
        <w:rPr>
          <w:sz w:val="24"/>
          <w:szCs w:val="24"/>
        </w:rPr>
        <w:t>поведения,</w:t>
      </w:r>
      <w:r w:rsidRPr="00C621BE">
        <w:rPr>
          <w:spacing w:val="71"/>
          <w:sz w:val="24"/>
          <w:szCs w:val="24"/>
        </w:rPr>
        <w:t xml:space="preserve">   </w:t>
      </w:r>
      <w:r w:rsidRPr="00C621BE">
        <w:rPr>
          <w:spacing w:val="-2"/>
          <w:sz w:val="24"/>
          <w:szCs w:val="24"/>
        </w:rPr>
        <w:t>осознанного</w:t>
      </w:r>
    </w:p>
    <w:p w:rsidR="00801E56" w:rsidRPr="00C621BE" w:rsidRDefault="00801E56" w:rsidP="00C621BE">
      <w:pPr>
        <w:pStyle w:val="a8"/>
        <w:spacing w:before="1" w:line="259" w:lineRule="auto"/>
        <w:ind w:right="122"/>
        <w:rPr>
          <w:sz w:val="24"/>
          <w:szCs w:val="24"/>
        </w:rPr>
      </w:pPr>
      <w:r w:rsidRPr="00C621BE">
        <w:rPr>
          <w:sz w:val="24"/>
          <w:szCs w:val="24"/>
        </w:rPr>
        <w:t>и ответственного отношения к личной безопасности, безопасности других людей, общества и государства;</w:t>
      </w:r>
    </w:p>
    <w:p w:rsidR="00801E56" w:rsidRPr="00C621BE" w:rsidRDefault="00801E56" w:rsidP="00C621BE">
      <w:pPr>
        <w:pStyle w:val="a8"/>
        <w:spacing w:line="254" w:lineRule="auto"/>
        <w:ind w:right="112"/>
        <w:rPr>
          <w:sz w:val="24"/>
          <w:szCs w:val="24"/>
        </w:rPr>
      </w:pPr>
      <w:r w:rsidRPr="00C621BE">
        <w:rPr>
          <w:sz w:val="24"/>
          <w:szCs w:val="24"/>
        </w:rPr>
        <w:lastRenderedPageBreak/>
        <w:t>способность оценивать ситуацию и принимать осознанные решения, готовность</w:t>
      </w:r>
      <w:r w:rsidRPr="00C621BE">
        <w:rPr>
          <w:spacing w:val="80"/>
          <w:sz w:val="24"/>
          <w:szCs w:val="24"/>
        </w:rPr>
        <w:t xml:space="preserve">  </w:t>
      </w:r>
      <w:r w:rsidRPr="00C621BE">
        <w:rPr>
          <w:sz w:val="24"/>
          <w:szCs w:val="24"/>
        </w:rPr>
        <w:t>реализовать</w:t>
      </w:r>
      <w:r w:rsidRPr="00C621BE">
        <w:rPr>
          <w:spacing w:val="80"/>
          <w:sz w:val="24"/>
          <w:szCs w:val="24"/>
        </w:rPr>
        <w:t xml:space="preserve">  </w:t>
      </w:r>
      <w:r w:rsidRPr="00C621BE">
        <w:rPr>
          <w:sz w:val="24"/>
          <w:szCs w:val="24"/>
        </w:rPr>
        <w:t>риск-ориентированное</w:t>
      </w:r>
      <w:r w:rsidRPr="00C621BE">
        <w:rPr>
          <w:spacing w:val="80"/>
          <w:sz w:val="24"/>
          <w:szCs w:val="24"/>
        </w:rPr>
        <w:t xml:space="preserve">  </w:t>
      </w:r>
      <w:r w:rsidRPr="00C621BE">
        <w:rPr>
          <w:sz w:val="24"/>
          <w:szCs w:val="24"/>
        </w:rPr>
        <w:t>поведение,</w:t>
      </w:r>
      <w:r w:rsidRPr="00C621BE">
        <w:rPr>
          <w:spacing w:val="80"/>
          <w:sz w:val="24"/>
          <w:szCs w:val="24"/>
        </w:rPr>
        <w:t xml:space="preserve">  </w:t>
      </w:r>
      <w:r w:rsidRPr="00C621BE">
        <w:rPr>
          <w:sz w:val="24"/>
          <w:szCs w:val="24"/>
        </w:rPr>
        <w:t>самостоятельно и</w:t>
      </w:r>
      <w:r w:rsidRPr="00C621BE">
        <w:rPr>
          <w:spacing w:val="80"/>
          <w:sz w:val="24"/>
          <w:szCs w:val="24"/>
        </w:rPr>
        <w:t xml:space="preserve">  </w:t>
      </w:r>
      <w:r w:rsidRPr="00C621BE">
        <w:rPr>
          <w:sz w:val="24"/>
          <w:szCs w:val="24"/>
        </w:rPr>
        <w:t>ответственно</w:t>
      </w:r>
      <w:r w:rsidRPr="00C621BE">
        <w:rPr>
          <w:spacing w:val="80"/>
          <w:sz w:val="24"/>
          <w:szCs w:val="24"/>
        </w:rPr>
        <w:t xml:space="preserve">  </w:t>
      </w:r>
      <w:r w:rsidRPr="00C621BE">
        <w:rPr>
          <w:sz w:val="24"/>
          <w:szCs w:val="24"/>
        </w:rPr>
        <w:t>действовать</w:t>
      </w:r>
      <w:r w:rsidRPr="00C621BE">
        <w:rPr>
          <w:spacing w:val="80"/>
          <w:sz w:val="24"/>
          <w:szCs w:val="24"/>
        </w:rPr>
        <w:t xml:space="preserve">  </w:t>
      </w:r>
      <w:r w:rsidRPr="00C621BE">
        <w:rPr>
          <w:sz w:val="24"/>
          <w:szCs w:val="24"/>
        </w:rPr>
        <w:t>в</w:t>
      </w:r>
      <w:r w:rsidRPr="00C621BE">
        <w:rPr>
          <w:spacing w:val="80"/>
          <w:sz w:val="24"/>
          <w:szCs w:val="24"/>
        </w:rPr>
        <w:t xml:space="preserve">  </w:t>
      </w:r>
      <w:r w:rsidRPr="00C621BE">
        <w:rPr>
          <w:sz w:val="24"/>
          <w:szCs w:val="24"/>
        </w:rPr>
        <w:t>различных</w:t>
      </w:r>
      <w:r w:rsidRPr="00C621BE">
        <w:rPr>
          <w:spacing w:val="80"/>
          <w:sz w:val="24"/>
          <w:szCs w:val="24"/>
        </w:rPr>
        <w:t xml:space="preserve">  </w:t>
      </w:r>
      <w:r w:rsidRPr="00C621BE">
        <w:rPr>
          <w:sz w:val="24"/>
          <w:szCs w:val="24"/>
        </w:rPr>
        <w:t>условиях</w:t>
      </w:r>
      <w:r w:rsidRPr="00C621BE">
        <w:rPr>
          <w:spacing w:val="80"/>
          <w:sz w:val="24"/>
          <w:szCs w:val="24"/>
        </w:rPr>
        <w:t xml:space="preserve">  </w:t>
      </w:r>
      <w:r w:rsidRPr="00C621BE">
        <w:rPr>
          <w:sz w:val="24"/>
          <w:szCs w:val="24"/>
        </w:rPr>
        <w:t>жизнедеятельности по</w:t>
      </w:r>
      <w:r w:rsidRPr="00C621BE">
        <w:rPr>
          <w:spacing w:val="40"/>
          <w:sz w:val="24"/>
          <w:szCs w:val="24"/>
        </w:rPr>
        <w:t xml:space="preserve">  </w:t>
      </w:r>
      <w:r w:rsidRPr="00C621BE">
        <w:rPr>
          <w:sz w:val="24"/>
          <w:szCs w:val="24"/>
        </w:rPr>
        <w:t>снижению</w:t>
      </w:r>
      <w:r w:rsidRPr="00C621BE">
        <w:rPr>
          <w:spacing w:val="56"/>
          <w:sz w:val="24"/>
          <w:szCs w:val="24"/>
        </w:rPr>
        <w:t xml:space="preserve">  </w:t>
      </w:r>
      <w:r w:rsidRPr="00C621BE">
        <w:rPr>
          <w:sz w:val="24"/>
          <w:szCs w:val="24"/>
        </w:rPr>
        <w:t>риска</w:t>
      </w:r>
      <w:r w:rsidRPr="00C621BE">
        <w:rPr>
          <w:spacing w:val="40"/>
          <w:sz w:val="24"/>
          <w:szCs w:val="24"/>
        </w:rPr>
        <w:t xml:space="preserve">  </w:t>
      </w:r>
      <w:r w:rsidRPr="00C621BE">
        <w:rPr>
          <w:sz w:val="24"/>
          <w:szCs w:val="24"/>
        </w:rPr>
        <w:t>возникновения</w:t>
      </w:r>
      <w:r w:rsidRPr="00C621BE">
        <w:rPr>
          <w:spacing w:val="57"/>
          <w:sz w:val="24"/>
          <w:szCs w:val="24"/>
        </w:rPr>
        <w:t xml:space="preserve">  </w:t>
      </w:r>
      <w:r w:rsidRPr="00C621BE">
        <w:rPr>
          <w:sz w:val="24"/>
          <w:szCs w:val="24"/>
        </w:rPr>
        <w:t>опасных</w:t>
      </w:r>
      <w:r w:rsidRPr="00C621BE">
        <w:rPr>
          <w:spacing w:val="40"/>
          <w:sz w:val="24"/>
          <w:szCs w:val="24"/>
        </w:rPr>
        <w:t xml:space="preserve">  </w:t>
      </w:r>
      <w:r w:rsidRPr="00C621BE">
        <w:rPr>
          <w:sz w:val="24"/>
          <w:szCs w:val="24"/>
        </w:rPr>
        <w:t>ситуаций,</w:t>
      </w:r>
      <w:r w:rsidRPr="00C621BE">
        <w:rPr>
          <w:spacing w:val="57"/>
          <w:sz w:val="24"/>
          <w:szCs w:val="24"/>
        </w:rPr>
        <w:t xml:space="preserve">  </w:t>
      </w:r>
      <w:r w:rsidRPr="00C621BE">
        <w:rPr>
          <w:sz w:val="24"/>
          <w:szCs w:val="24"/>
        </w:rPr>
        <w:t>перерастания</w:t>
      </w:r>
      <w:r w:rsidRPr="00C621BE">
        <w:rPr>
          <w:spacing w:val="66"/>
          <w:sz w:val="24"/>
          <w:szCs w:val="24"/>
        </w:rPr>
        <w:t xml:space="preserve">  </w:t>
      </w:r>
      <w:r w:rsidRPr="00C621BE">
        <w:rPr>
          <w:sz w:val="24"/>
          <w:szCs w:val="24"/>
        </w:rPr>
        <w:t>их в чрезвычайные ситуации, смягчению их последствий;</w:t>
      </w:r>
    </w:p>
    <w:p w:rsidR="00801E56" w:rsidRPr="00C621BE" w:rsidRDefault="00801E56" w:rsidP="00C621BE">
      <w:pPr>
        <w:pStyle w:val="a8"/>
        <w:spacing w:line="252" w:lineRule="auto"/>
        <w:ind w:right="113"/>
        <w:rPr>
          <w:sz w:val="24"/>
          <w:szCs w:val="24"/>
        </w:rPr>
      </w:pPr>
      <w:r w:rsidRPr="00C621BE">
        <w:rPr>
          <w:sz w:val="24"/>
          <w:szCs w:val="24"/>
        </w:rPr>
        <w:t>ответственное отношение к своим родителям, старшему поколению, семье, культуре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традициям</w:t>
      </w:r>
      <w:r w:rsidRPr="00C621BE">
        <w:rPr>
          <w:spacing w:val="80"/>
          <w:sz w:val="24"/>
          <w:szCs w:val="24"/>
        </w:rPr>
        <w:t xml:space="preserve">  </w:t>
      </w:r>
      <w:r w:rsidRPr="00C621BE">
        <w:rPr>
          <w:sz w:val="24"/>
          <w:szCs w:val="24"/>
        </w:rPr>
        <w:t>народов</w:t>
      </w:r>
      <w:r w:rsidRPr="00C621BE">
        <w:rPr>
          <w:spacing w:val="80"/>
          <w:sz w:val="24"/>
          <w:szCs w:val="24"/>
        </w:rPr>
        <w:t xml:space="preserve">  </w:t>
      </w:r>
      <w:r w:rsidRPr="00C621BE">
        <w:rPr>
          <w:sz w:val="24"/>
          <w:szCs w:val="24"/>
        </w:rPr>
        <w:t>России,</w:t>
      </w:r>
      <w:r w:rsidRPr="00C621BE">
        <w:rPr>
          <w:spacing w:val="80"/>
          <w:sz w:val="24"/>
          <w:szCs w:val="24"/>
        </w:rPr>
        <w:t xml:space="preserve">  </w:t>
      </w:r>
      <w:r w:rsidRPr="00C621BE">
        <w:rPr>
          <w:sz w:val="24"/>
          <w:szCs w:val="24"/>
        </w:rPr>
        <w:t>принятие</w:t>
      </w:r>
      <w:r w:rsidRPr="00C621BE">
        <w:rPr>
          <w:spacing w:val="80"/>
          <w:sz w:val="24"/>
          <w:szCs w:val="24"/>
        </w:rPr>
        <w:t xml:space="preserve">  </w:t>
      </w:r>
      <w:r w:rsidRPr="00C621BE">
        <w:rPr>
          <w:sz w:val="24"/>
          <w:szCs w:val="24"/>
        </w:rPr>
        <w:t>идей</w:t>
      </w:r>
      <w:r w:rsidRPr="00C621BE">
        <w:rPr>
          <w:spacing w:val="80"/>
          <w:sz w:val="24"/>
          <w:szCs w:val="24"/>
        </w:rPr>
        <w:t xml:space="preserve">  </w:t>
      </w:r>
      <w:r w:rsidRPr="00C621BE">
        <w:rPr>
          <w:sz w:val="24"/>
          <w:szCs w:val="24"/>
        </w:rPr>
        <w:t>волонтерства и добровольчества;</w:t>
      </w:r>
    </w:p>
    <w:p w:rsidR="00801E56" w:rsidRPr="00C621BE" w:rsidRDefault="00801E56" w:rsidP="00C621BE">
      <w:pPr>
        <w:pStyle w:val="Heading3"/>
        <w:numPr>
          <w:ilvl w:val="0"/>
          <w:numId w:val="9"/>
        </w:numPr>
        <w:tabs>
          <w:tab w:val="left" w:pos="987"/>
        </w:tabs>
        <w:spacing w:before="0"/>
        <w:ind w:left="987" w:hanging="307"/>
        <w:jc w:val="both"/>
        <w:rPr>
          <w:sz w:val="24"/>
          <w:szCs w:val="24"/>
        </w:rPr>
      </w:pPr>
      <w:r w:rsidRPr="00C621BE">
        <w:rPr>
          <w:spacing w:val="-2"/>
          <w:sz w:val="24"/>
          <w:szCs w:val="24"/>
        </w:rPr>
        <w:t>эстетическое</w:t>
      </w:r>
      <w:r w:rsidRPr="00C621BE">
        <w:rPr>
          <w:spacing w:val="2"/>
          <w:sz w:val="24"/>
          <w:szCs w:val="24"/>
        </w:rPr>
        <w:t xml:space="preserve"> </w:t>
      </w:r>
      <w:r w:rsidRPr="00C621BE">
        <w:rPr>
          <w:spacing w:val="-2"/>
          <w:sz w:val="24"/>
          <w:szCs w:val="24"/>
        </w:rPr>
        <w:t>воспитание:</w:t>
      </w:r>
    </w:p>
    <w:p w:rsidR="00801E56" w:rsidRPr="00C621BE" w:rsidRDefault="00801E56" w:rsidP="00C621BE">
      <w:pPr>
        <w:pStyle w:val="a8"/>
        <w:spacing w:before="15" w:line="252" w:lineRule="auto"/>
        <w:ind w:right="122"/>
        <w:rPr>
          <w:sz w:val="24"/>
          <w:szCs w:val="24"/>
        </w:rPr>
      </w:pPr>
      <w:r w:rsidRPr="00C621BE">
        <w:rPr>
          <w:sz w:val="24"/>
          <w:szCs w:val="24"/>
        </w:rPr>
        <w:t xml:space="preserve">эстетическое отношение к миру в сочетании с культурой безопасности </w:t>
      </w:r>
      <w:r w:rsidRPr="00C621BE">
        <w:rPr>
          <w:spacing w:val="-2"/>
          <w:sz w:val="24"/>
          <w:szCs w:val="24"/>
        </w:rPr>
        <w:t>жизнедеятельности;</w:t>
      </w:r>
    </w:p>
    <w:p w:rsidR="00801E56" w:rsidRPr="00C621BE" w:rsidRDefault="00801E56" w:rsidP="00C621BE">
      <w:pPr>
        <w:pStyle w:val="a8"/>
        <w:spacing w:before="8" w:line="252" w:lineRule="auto"/>
        <w:ind w:right="124"/>
        <w:rPr>
          <w:sz w:val="24"/>
          <w:szCs w:val="24"/>
        </w:rPr>
      </w:pPr>
      <w:r w:rsidRPr="00C621BE">
        <w:rPr>
          <w:sz w:val="24"/>
          <w:szCs w:val="24"/>
        </w:rPr>
        <w:t>понимание</w:t>
      </w:r>
      <w:r w:rsidRPr="00C621BE">
        <w:rPr>
          <w:spacing w:val="40"/>
          <w:sz w:val="24"/>
          <w:szCs w:val="24"/>
        </w:rPr>
        <w:t xml:space="preserve">  </w:t>
      </w:r>
      <w:r w:rsidRPr="00C621BE">
        <w:rPr>
          <w:sz w:val="24"/>
          <w:szCs w:val="24"/>
        </w:rPr>
        <w:t>взаимозависимости</w:t>
      </w:r>
      <w:r w:rsidRPr="00C621BE">
        <w:rPr>
          <w:spacing w:val="40"/>
          <w:sz w:val="24"/>
          <w:szCs w:val="24"/>
        </w:rPr>
        <w:t xml:space="preserve">  </w:t>
      </w:r>
      <w:r w:rsidRPr="00C621BE">
        <w:rPr>
          <w:sz w:val="24"/>
          <w:szCs w:val="24"/>
        </w:rPr>
        <w:t>успешности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полноценного</w:t>
      </w:r>
      <w:r w:rsidRPr="00C621BE">
        <w:rPr>
          <w:spacing w:val="40"/>
          <w:sz w:val="24"/>
          <w:szCs w:val="24"/>
        </w:rPr>
        <w:t xml:space="preserve">  </w:t>
      </w:r>
      <w:r w:rsidRPr="00C621BE">
        <w:rPr>
          <w:sz w:val="24"/>
          <w:szCs w:val="24"/>
        </w:rPr>
        <w:t>развития</w:t>
      </w:r>
      <w:r w:rsidRPr="00C621BE">
        <w:rPr>
          <w:spacing w:val="80"/>
          <w:sz w:val="24"/>
          <w:szCs w:val="24"/>
        </w:rPr>
        <w:t xml:space="preserve"> </w:t>
      </w:r>
      <w:r w:rsidRPr="00C621BE">
        <w:rPr>
          <w:sz w:val="24"/>
          <w:szCs w:val="24"/>
        </w:rPr>
        <w:t>и безопасного поведения в повседневной жизни;</w:t>
      </w:r>
    </w:p>
    <w:p w:rsidR="00801E56" w:rsidRPr="00C621BE" w:rsidRDefault="00801E56" w:rsidP="00C621BE">
      <w:pPr>
        <w:pStyle w:val="Heading3"/>
        <w:numPr>
          <w:ilvl w:val="0"/>
          <w:numId w:val="9"/>
        </w:numPr>
        <w:tabs>
          <w:tab w:val="left" w:pos="987"/>
        </w:tabs>
        <w:spacing w:before="1"/>
        <w:ind w:left="987" w:hanging="307"/>
        <w:jc w:val="both"/>
        <w:rPr>
          <w:sz w:val="24"/>
          <w:szCs w:val="24"/>
        </w:rPr>
      </w:pPr>
      <w:r w:rsidRPr="00C621BE">
        <w:rPr>
          <w:sz w:val="24"/>
          <w:szCs w:val="24"/>
        </w:rPr>
        <w:t>ценности</w:t>
      </w:r>
      <w:r w:rsidRPr="00C621BE">
        <w:rPr>
          <w:spacing w:val="-13"/>
          <w:sz w:val="24"/>
          <w:szCs w:val="24"/>
        </w:rPr>
        <w:t xml:space="preserve"> </w:t>
      </w:r>
      <w:r w:rsidRPr="00C621BE">
        <w:rPr>
          <w:sz w:val="24"/>
          <w:szCs w:val="24"/>
        </w:rPr>
        <w:t>научного</w:t>
      </w:r>
      <w:r w:rsidRPr="00C621BE">
        <w:rPr>
          <w:spacing w:val="-12"/>
          <w:sz w:val="24"/>
          <w:szCs w:val="24"/>
        </w:rPr>
        <w:t xml:space="preserve"> </w:t>
      </w:r>
      <w:r w:rsidRPr="00C621BE">
        <w:rPr>
          <w:spacing w:val="-2"/>
          <w:sz w:val="24"/>
          <w:szCs w:val="24"/>
        </w:rPr>
        <w:t>познания:</w:t>
      </w:r>
    </w:p>
    <w:p w:rsidR="00801E56" w:rsidRPr="00C621BE" w:rsidRDefault="00801E56" w:rsidP="00C621BE">
      <w:pPr>
        <w:pStyle w:val="a8"/>
        <w:spacing w:before="24" w:line="254" w:lineRule="auto"/>
        <w:ind w:right="122"/>
        <w:rPr>
          <w:sz w:val="24"/>
          <w:szCs w:val="24"/>
        </w:rPr>
      </w:pPr>
      <w:r w:rsidRPr="00C621BE">
        <w:rPr>
          <w:sz w:val="24"/>
          <w:szCs w:val="24"/>
        </w:rPr>
        <w:t>сформированность мировоззрения, соответствующего текущему уровню развития</w:t>
      </w:r>
      <w:r w:rsidRPr="00C621BE">
        <w:rPr>
          <w:spacing w:val="-6"/>
          <w:sz w:val="24"/>
          <w:szCs w:val="24"/>
        </w:rPr>
        <w:t xml:space="preserve"> </w:t>
      </w:r>
      <w:r w:rsidRPr="00C621BE">
        <w:rPr>
          <w:sz w:val="24"/>
          <w:szCs w:val="24"/>
        </w:rPr>
        <w:t>общей</w:t>
      </w:r>
      <w:r w:rsidRPr="00C621BE">
        <w:rPr>
          <w:spacing w:val="-6"/>
          <w:sz w:val="24"/>
          <w:szCs w:val="24"/>
        </w:rPr>
        <w:t xml:space="preserve"> </w:t>
      </w:r>
      <w:r w:rsidRPr="00C621BE">
        <w:rPr>
          <w:sz w:val="24"/>
          <w:szCs w:val="24"/>
        </w:rPr>
        <w:t>теории</w:t>
      </w:r>
      <w:r w:rsidRPr="00C621BE">
        <w:rPr>
          <w:spacing w:val="-6"/>
          <w:sz w:val="24"/>
          <w:szCs w:val="24"/>
        </w:rPr>
        <w:t xml:space="preserve"> </w:t>
      </w:r>
      <w:r w:rsidRPr="00C621BE">
        <w:rPr>
          <w:sz w:val="24"/>
          <w:szCs w:val="24"/>
        </w:rPr>
        <w:t>безопасности,</w:t>
      </w:r>
      <w:r w:rsidRPr="00C621BE">
        <w:rPr>
          <w:spacing w:val="-5"/>
          <w:sz w:val="24"/>
          <w:szCs w:val="24"/>
        </w:rPr>
        <w:t xml:space="preserve"> </w:t>
      </w:r>
      <w:r w:rsidRPr="00C621BE">
        <w:rPr>
          <w:sz w:val="24"/>
          <w:szCs w:val="24"/>
        </w:rPr>
        <w:t>современных</w:t>
      </w:r>
      <w:r w:rsidRPr="00C621BE">
        <w:rPr>
          <w:spacing w:val="-10"/>
          <w:sz w:val="24"/>
          <w:szCs w:val="24"/>
        </w:rPr>
        <w:t xml:space="preserve"> </w:t>
      </w:r>
      <w:r w:rsidRPr="00C621BE">
        <w:rPr>
          <w:sz w:val="24"/>
          <w:szCs w:val="24"/>
        </w:rPr>
        <w:t>представлений</w:t>
      </w:r>
      <w:r w:rsidRPr="00C621BE">
        <w:rPr>
          <w:spacing w:val="-6"/>
          <w:sz w:val="24"/>
          <w:szCs w:val="24"/>
        </w:rPr>
        <w:t xml:space="preserve"> </w:t>
      </w:r>
      <w:r w:rsidRPr="00C621BE">
        <w:rPr>
          <w:sz w:val="24"/>
          <w:szCs w:val="24"/>
        </w:rPr>
        <w:t>о</w:t>
      </w:r>
      <w:r w:rsidRPr="00C621BE">
        <w:rPr>
          <w:spacing w:val="-10"/>
          <w:sz w:val="24"/>
          <w:szCs w:val="24"/>
        </w:rPr>
        <w:t xml:space="preserve"> </w:t>
      </w:r>
      <w:r w:rsidRPr="00C621BE">
        <w:rPr>
          <w:sz w:val="24"/>
          <w:szCs w:val="24"/>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01E56" w:rsidRPr="00C621BE" w:rsidRDefault="00801E56" w:rsidP="00C621BE">
      <w:pPr>
        <w:pStyle w:val="a8"/>
        <w:spacing w:line="254" w:lineRule="auto"/>
        <w:ind w:right="117"/>
        <w:rPr>
          <w:sz w:val="24"/>
          <w:szCs w:val="24"/>
        </w:rPr>
      </w:pPr>
      <w:r w:rsidRPr="00C621BE">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801E56" w:rsidRPr="00C621BE" w:rsidRDefault="00801E56" w:rsidP="00C621BE">
      <w:pPr>
        <w:pStyle w:val="a8"/>
        <w:spacing w:line="254" w:lineRule="auto"/>
        <w:ind w:right="111"/>
        <w:rPr>
          <w:sz w:val="24"/>
          <w:szCs w:val="24"/>
        </w:rPr>
      </w:pPr>
      <w:r w:rsidRPr="00C621BE">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01E56" w:rsidRPr="00C621BE" w:rsidRDefault="00801E56" w:rsidP="00C621BE">
      <w:pPr>
        <w:pStyle w:val="Heading3"/>
        <w:numPr>
          <w:ilvl w:val="0"/>
          <w:numId w:val="9"/>
        </w:numPr>
        <w:tabs>
          <w:tab w:val="left" w:pos="987"/>
        </w:tabs>
        <w:spacing w:before="263"/>
        <w:ind w:left="987" w:hanging="307"/>
        <w:jc w:val="both"/>
        <w:rPr>
          <w:sz w:val="24"/>
          <w:szCs w:val="24"/>
        </w:rPr>
      </w:pPr>
      <w:r w:rsidRPr="00C621BE">
        <w:rPr>
          <w:spacing w:val="-2"/>
          <w:sz w:val="24"/>
          <w:szCs w:val="24"/>
        </w:rPr>
        <w:t>физическое воспитание:</w:t>
      </w:r>
    </w:p>
    <w:p w:rsidR="00801E56" w:rsidRPr="00C621BE" w:rsidRDefault="00801E56" w:rsidP="00C621BE">
      <w:pPr>
        <w:pStyle w:val="a8"/>
        <w:spacing w:before="31" w:line="256" w:lineRule="auto"/>
        <w:ind w:right="215"/>
        <w:rPr>
          <w:sz w:val="24"/>
          <w:szCs w:val="24"/>
        </w:rPr>
      </w:pPr>
      <w:r w:rsidRPr="00C621BE">
        <w:rPr>
          <w:sz w:val="24"/>
          <w:szCs w:val="24"/>
        </w:rPr>
        <w:t>осознание</w:t>
      </w:r>
      <w:r w:rsidRPr="00C621BE">
        <w:rPr>
          <w:spacing w:val="40"/>
          <w:sz w:val="24"/>
          <w:szCs w:val="24"/>
        </w:rPr>
        <w:t xml:space="preserve"> </w:t>
      </w:r>
      <w:r w:rsidRPr="00C621BE">
        <w:rPr>
          <w:sz w:val="24"/>
          <w:szCs w:val="24"/>
        </w:rPr>
        <w:t>ценности</w:t>
      </w:r>
      <w:r w:rsidRPr="00C621BE">
        <w:rPr>
          <w:spacing w:val="40"/>
          <w:sz w:val="24"/>
          <w:szCs w:val="24"/>
        </w:rPr>
        <w:t xml:space="preserve"> </w:t>
      </w:r>
      <w:r w:rsidRPr="00C621BE">
        <w:rPr>
          <w:sz w:val="24"/>
          <w:szCs w:val="24"/>
        </w:rPr>
        <w:t>жизни,</w:t>
      </w:r>
      <w:r w:rsidRPr="00C621BE">
        <w:rPr>
          <w:spacing w:val="40"/>
          <w:sz w:val="24"/>
          <w:szCs w:val="24"/>
        </w:rPr>
        <w:t xml:space="preserve"> </w:t>
      </w:r>
      <w:r w:rsidRPr="00C621BE">
        <w:rPr>
          <w:sz w:val="24"/>
          <w:szCs w:val="24"/>
        </w:rPr>
        <w:t>сформированность</w:t>
      </w:r>
      <w:r w:rsidRPr="00C621BE">
        <w:rPr>
          <w:spacing w:val="40"/>
          <w:sz w:val="24"/>
          <w:szCs w:val="24"/>
        </w:rPr>
        <w:t xml:space="preserve"> </w:t>
      </w:r>
      <w:r w:rsidRPr="00C621BE">
        <w:rPr>
          <w:sz w:val="24"/>
          <w:szCs w:val="24"/>
        </w:rPr>
        <w:t>ответственного</w:t>
      </w:r>
      <w:r w:rsidRPr="00C621BE">
        <w:rPr>
          <w:spacing w:val="40"/>
          <w:sz w:val="24"/>
          <w:szCs w:val="24"/>
        </w:rPr>
        <w:t xml:space="preserve"> </w:t>
      </w:r>
      <w:r w:rsidRPr="00C621BE">
        <w:rPr>
          <w:sz w:val="24"/>
          <w:szCs w:val="24"/>
        </w:rPr>
        <w:t>отношения</w:t>
      </w:r>
      <w:r w:rsidRPr="00C621BE">
        <w:rPr>
          <w:spacing w:val="80"/>
          <w:sz w:val="24"/>
          <w:szCs w:val="24"/>
        </w:rPr>
        <w:t xml:space="preserve"> </w:t>
      </w:r>
      <w:r w:rsidRPr="00C621BE">
        <w:rPr>
          <w:sz w:val="24"/>
          <w:szCs w:val="24"/>
        </w:rPr>
        <w:t>к своему здоровью и здоровью окружающих;</w:t>
      </w:r>
    </w:p>
    <w:p w:rsidR="00801E56" w:rsidRPr="00C621BE" w:rsidRDefault="00801E56" w:rsidP="00C621BE">
      <w:pPr>
        <w:pStyle w:val="a8"/>
        <w:spacing w:before="3" w:line="256" w:lineRule="auto"/>
        <w:rPr>
          <w:sz w:val="24"/>
          <w:szCs w:val="24"/>
        </w:rPr>
      </w:pPr>
      <w:r w:rsidRPr="00C621BE">
        <w:rPr>
          <w:sz w:val="24"/>
          <w:szCs w:val="24"/>
        </w:rPr>
        <w:t>знание</w:t>
      </w:r>
      <w:r w:rsidRPr="00C621BE">
        <w:rPr>
          <w:spacing w:val="-6"/>
          <w:sz w:val="24"/>
          <w:szCs w:val="24"/>
        </w:rPr>
        <w:t xml:space="preserve"> </w:t>
      </w:r>
      <w:r w:rsidRPr="00C621BE">
        <w:rPr>
          <w:sz w:val="24"/>
          <w:szCs w:val="24"/>
        </w:rPr>
        <w:t>приемов</w:t>
      </w:r>
      <w:r w:rsidRPr="00C621BE">
        <w:rPr>
          <w:spacing w:val="-7"/>
          <w:sz w:val="24"/>
          <w:szCs w:val="24"/>
        </w:rPr>
        <w:t xml:space="preserve"> </w:t>
      </w:r>
      <w:r w:rsidRPr="00C621BE">
        <w:rPr>
          <w:sz w:val="24"/>
          <w:szCs w:val="24"/>
        </w:rPr>
        <w:t>оказания</w:t>
      </w:r>
      <w:r w:rsidRPr="00C621BE">
        <w:rPr>
          <w:spacing w:val="-3"/>
          <w:sz w:val="24"/>
          <w:szCs w:val="24"/>
        </w:rPr>
        <w:t xml:space="preserve"> </w:t>
      </w:r>
      <w:r w:rsidRPr="00C621BE">
        <w:rPr>
          <w:sz w:val="24"/>
          <w:szCs w:val="24"/>
        </w:rPr>
        <w:t>первой</w:t>
      </w:r>
      <w:r w:rsidRPr="00C621BE">
        <w:rPr>
          <w:spacing w:val="-3"/>
          <w:sz w:val="24"/>
          <w:szCs w:val="24"/>
        </w:rPr>
        <w:t xml:space="preserve"> </w:t>
      </w:r>
      <w:r w:rsidRPr="00C621BE">
        <w:rPr>
          <w:sz w:val="24"/>
          <w:szCs w:val="24"/>
        </w:rPr>
        <w:t>помощи</w:t>
      </w:r>
      <w:r w:rsidRPr="00C621BE">
        <w:rPr>
          <w:spacing w:val="-3"/>
          <w:sz w:val="24"/>
          <w:szCs w:val="24"/>
        </w:rPr>
        <w:t xml:space="preserve"> </w:t>
      </w:r>
      <w:r w:rsidRPr="00C621BE">
        <w:rPr>
          <w:sz w:val="24"/>
          <w:szCs w:val="24"/>
        </w:rPr>
        <w:t>и</w:t>
      </w:r>
      <w:r w:rsidRPr="00C621BE">
        <w:rPr>
          <w:spacing w:val="-3"/>
          <w:sz w:val="24"/>
          <w:szCs w:val="24"/>
        </w:rPr>
        <w:t xml:space="preserve"> </w:t>
      </w:r>
      <w:r w:rsidRPr="00C621BE">
        <w:rPr>
          <w:sz w:val="24"/>
          <w:szCs w:val="24"/>
        </w:rPr>
        <w:t>готовность</w:t>
      </w:r>
      <w:r w:rsidRPr="00C621BE">
        <w:rPr>
          <w:spacing w:val="-3"/>
          <w:sz w:val="24"/>
          <w:szCs w:val="24"/>
        </w:rPr>
        <w:t xml:space="preserve"> </w:t>
      </w:r>
      <w:r w:rsidRPr="00C621BE">
        <w:rPr>
          <w:sz w:val="24"/>
          <w:szCs w:val="24"/>
        </w:rPr>
        <w:t>применять</w:t>
      </w:r>
      <w:r w:rsidRPr="00C621BE">
        <w:rPr>
          <w:spacing w:val="-2"/>
          <w:sz w:val="24"/>
          <w:szCs w:val="24"/>
        </w:rPr>
        <w:t xml:space="preserve"> </w:t>
      </w:r>
      <w:r w:rsidRPr="00C621BE">
        <w:rPr>
          <w:sz w:val="24"/>
          <w:szCs w:val="24"/>
        </w:rPr>
        <w:t>их</w:t>
      </w:r>
      <w:r w:rsidRPr="00C621BE">
        <w:rPr>
          <w:spacing w:val="-8"/>
          <w:sz w:val="24"/>
          <w:szCs w:val="24"/>
        </w:rPr>
        <w:t xml:space="preserve"> </w:t>
      </w:r>
      <w:r w:rsidRPr="00C621BE">
        <w:rPr>
          <w:sz w:val="24"/>
          <w:szCs w:val="24"/>
        </w:rPr>
        <w:t>в</w:t>
      </w:r>
      <w:r w:rsidRPr="00C621BE">
        <w:rPr>
          <w:spacing w:val="-7"/>
          <w:sz w:val="24"/>
          <w:szCs w:val="24"/>
        </w:rPr>
        <w:t xml:space="preserve"> </w:t>
      </w:r>
      <w:r w:rsidRPr="00C621BE">
        <w:rPr>
          <w:sz w:val="24"/>
          <w:szCs w:val="24"/>
        </w:rPr>
        <w:t xml:space="preserve">случае </w:t>
      </w:r>
      <w:r w:rsidRPr="00C621BE">
        <w:rPr>
          <w:spacing w:val="-2"/>
          <w:sz w:val="24"/>
          <w:szCs w:val="24"/>
        </w:rPr>
        <w:t>необходимости;</w:t>
      </w:r>
    </w:p>
    <w:p w:rsidR="00801E56" w:rsidRPr="00C621BE" w:rsidRDefault="00801E56" w:rsidP="00C621BE">
      <w:pPr>
        <w:pStyle w:val="a8"/>
        <w:spacing w:before="9"/>
        <w:ind w:left="680"/>
        <w:rPr>
          <w:sz w:val="24"/>
          <w:szCs w:val="24"/>
        </w:rPr>
      </w:pPr>
      <w:r w:rsidRPr="00C621BE">
        <w:rPr>
          <w:sz w:val="24"/>
          <w:szCs w:val="24"/>
        </w:rPr>
        <w:t>потребность</w:t>
      </w:r>
      <w:r w:rsidRPr="00C621BE">
        <w:rPr>
          <w:spacing w:val="-10"/>
          <w:sz w:val="24"/>
          <w:szCs w:val="24"/>
        </w:rPr>
        <w:t xml:space="preserve"> </w:t>
      </w:r>
      <w:r w:rsidRPr="00C621BE">
        <w:rPr>
          <w:sz w:val="24"/>
          <w:szCs w:val="24"/>
        </w:rPr>
        <w:t>в</w:t>
      </w:r>
      <w:r w:rsidRPr="00C621BE">
        <w:rPr>
          <w:spacing w:val="-10"/>
          <w:sz w:val="24"/>
          <w:szCs w:val="24"/>
        </w:rPr>
        <w:t xml:space="preserve"> </w:t>
      </w:r>
      <w:r w:rsidRPr="00C621BE">
        <w:rPr>
          <w:sz w:val="24"/>
          <w:szCs w:val="24"/>
        </w:rPr>
        <w:t>регулярном</w:t>
      </w:r>
      <w:r w:rsidRPr="00C621BE">
        <w:rPr>
          <w:spacing w:val="-7"/>
          <w:sz w:val="24"/>
          <w:szCs w:val="24"/>
        </w:rPr>
        <w:t xml:space="preserve"> </w:t>
      </w:r>
      <w:r w:rsidRPr="00C621BE">
        <w:rPr>
          <w:sz w:val="24"/>
          <w:szCs w:val="24"/>
        </w:rPr>
        <w:t>ведении</w:t>
      </w:r>
      <w:r w:rsidRPr="00C621BE">
        <w:rPr>
          <w:spacing w:val="-7"/>
          <w:sz w:val="24"/>
          <w:szCs w:val="24"/>
        </w:rPr>
        <w:t xml:space="preserve"> </w:t>
      </w:r>
      <w:r w:rsidRPr="00C621BE">
        <w:rPr>
          <w:sz w:val="24"/>
          <w:szCs w:val="24"/>
        </w:rPr>
        <w:t>здорового</w:t>
      </w:r>
      <w:r w:rsidRPr="00C621BE">
        <w:rPr>
          <w:spacing w:val="-12"/>
          <w:sz w:val="24"/>
          <w:szCs w:val="24"/>
        </w:rPr>
        <w:t xml:space="preserve"> </w:t>
      </w:r>
      <w:r w:rsidRPr="00C621BE">
        <w:rPr>
          <w:sz w:val="24"/>
          <w:szCs w:val="24"/>
        </w:rPr>
        <w:t>образа</w:t>
      </w:r>
      <w:r w:rsidRPr="00C621BE">
        <w:rPr>
          <w:spacing w:val="-9"/>
          <w:sz w:val="24"/>
          <w:szCs w:val="24"/>
        </w:rPr>
        <w:t xml:space="preserve"> </w:t>
      </w:r>
      <w:r w:rsidRPr="00C621BE">
        <w:rPr>
          <w:spacing w:val="-2"/>
          <w:sz w:val="24"/>
          <w:szCs w:val="24"/>
        </w:rPr>
        <w:t>жизни;</w:t>
      </w:r>
    </w:p>
    <w:p w:rsidR="00801E56" w:rsidRPr="00C621BE" w:rsidRDefault="00801E56" w:rsidP="00C621BE">
      <w:pPr>
        <w:pStyle w:val="a8"/>
        <w:spacing w:before="25" w:line="256" w:lineRule="auto"/>
        <w:rPr>
          <w:sz w:val="24"/>
          <w:szCs w:val="24"/>
        </w:rPr>
      </w:pPr>
      <w:r w:rsidRPr="00C621BE">
        <w:rPr>
          <w:sz w:val="24"/>
          <w:szCs w:val="24"/>
        </w:rPr>
        <w:t>осознание</w:t>
      </w:r>
      <w:r w:rsidRPr="00C621BE">
        <w:rPr>
          <w:spacing w:val="-11"/>
          <w:sz w:val="24"/>
          <w:szCs w:val="24"/>
        </w:rPr>
        <w:t xml:space="preserve"> </w:t>
      </w:r>
      <w:r w:rsidRPr="00C621BE">
        <w:rPr>
          <w:sz w:val="24"/>
          <w:szCs w:val="24"/>
        </w:rPr>
        <w:t>последствий</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активное</w:t>
      </w:r>
      <w:r w:rsidRPr="00C621BE">
        <w:rPr>
          <w:spacing w:val="-11"/>
          <w:sz w:val="24"/>
          <w:szCs w:val="24"/>
        </w:rPr>
        <w:t xml:space="preserve"> </w:t>
      </w:r>
      <w:r w:rsidRPr="00C621BE">
        <w:rPr>
          <w:sz w:val="24"/>
          <w:szCs w:val="24"/>
        </w:rPr>
        <w:t>неприятие</w:t>
      </w:r>
      <w:r w:rsidRPr="00C621BE">
        <w:rPr>
          <w:spacing w:val="-11"/>
          <w:sz w:val="24"/>
          <w:szCs w:val="24"/>
        </w:rPr>
        <w:t xml:space="preserve"> </w:t>
      </w:r>
      <w:r w:rsidRPr="00C621BE">
        <w:rPr>
          <w:sz w:val="24"/>
          <w:szCs w:val="24"/>
        </w:rPr>
        <w:t>вредных</w:t>
      </w:r>
      <w:r w:rsidRPr="00C621BE">
        <w:rPr>
          <w:spacing w:val="-12"/>
          <w:sz w:val="24"/>
          <w:szCs w:val="24"/>
        </w:rPr>
        <w:t xml:space="preserve"> </w:t>
      </w:r>
      <w:r w:rsidRPr="00C621BE">
        <w:rPr>
          <w:sz w:val="24"/>
          <w:szCs w:val="24"/>
        </w:rPr>
        <w:t>привычек</w:t>
      </w:r>
      <w:r w:rsidRPr="00C621BE">
        <w:rPr>
          <w:spacing w:val="-8"/>
          <w:sz w:val="24"/>
          <w:szCs w:val="24"/>
        </w:rPr>
        <w:t xml:space="preserve"> </w:t>
      </w:r>
      <w:r w:rsidRPr="00C621BE">
        <w:rPr>
          <w:sz w:val="24"/>
          <w:szCs w:val="24"/>
        </w:rPr>
        <w:t>и</w:t>
      </w:r>
      <w:r w:rsidRPr="00C621BE">
        <w:rPr>
          <w:spacing w:val="-8"/>
          <w:sz w:val="24"/>
          <w:szCs w:val="24"/>
        </w:rPr>
        <w:t xml:space="preserve"> </w:t>
      </w:r>
      <w:r w:rsidRPr="00C621BE">
        <w:rPr>
          <w:sz w:val="24"/>
          <w:szCs w:val="24"/>
        </w:rPr>
        <w:t>иных</w:t>
      </w:r>
      <w:r w:rsidRPr="00C621BE">
        <w:rPr>
          <w:spacing w:val="-12"/>
          <w:sz w:val="24"/>
          <w:szCs w:val="24"/>
        </w:rPr>
        <w:t xml:space="preserve"> </w:t>
      </w:r>
      <w:r w:rsidRPr="00C621BE">
        <w:rPr>
          <w:sz w:val="24"/>
          <w:szCs w:val="24"/>
        </w:rPr>
        <w:t>форм причинения вреда физическому и психическому здоровью;</w:t>
      </w:r>
    </w:p>
    <w:p w:rsidR="00801E56" w:rsidRPr="00C621BE" w:rsidRDefault="00801E56" w:rsidP="00C621BE">
      <w:pPr>
        <w:pStyle w:val="Heading3"/>
        <w:numPr>
          <w:ilvl w:val="0"/>
          <w:numId w:val="9"/>
        </w:numPr>
        <w:tabs>
          <w:tab w:val="left" w:pos="987"/>
        </w:tabs>
        <w:spacing w:before="2"/>
        <w:ind w:left="987" w:hanging="307"/>
        <w:jc w:val="both"/>
        <w:rPr>
          <w:sz w:val="24"/>
          <w:szCs w:val="24"/>
        </w:rPr>
      </w:pPr>
      <w:r w:rsidRPr="00C621BE">
        <w:rPr>
          <w:spacing w:val="-2"/>
          <w:sz w:val="24"/>
          <w:szCs w:val="24"/>
        </w:rPr>
        <w:t>трудовое</w:t>
      </w:r>
      <w:r w:rsidRPr="00C621BE">
        <w:rPr>
          <w:spacing w:val="-5"/>
          <w:sz w:val="24"/>
          <w:szCs w:val="24"/>
        </w:rPr>
        <w:t xml:space="preserve"> </w:t>
      </w:r>
      <w:r w:rsidRPr="00C621BE">
        <w:rPr>
          <w:spacing w:val="-2"/>
          <w:sz w:val="24"/>
          <w:szCs w:val="24"/>
        </w:rPr>
        <w:t>воспитание:</w:t>
      </w:r>
    </w:p>
    <w:p w:rsidR="00801E56" w:rsidRPr="00C621BE" w:rsidRDefault="00801E56" w:rsidP="00C621BE">
      <w:pPr>
        <w:pStyle w:val="a8"/>
        <w:spacing w:before="31" w:line="256" w:lineRule="auto"/>
        <w:ind w:right="122"/>
        <w:rPr>
          <w:sz w:val="24"/>
          <w:szCs w:val="24"/>
        </w:rPr>
      </w:pPr>
      <w:r w:rsidRPr="00C621BE">
        <w:rPr>
          <w:sz w:val="24"/>
          <w:szCs w:val="24"/>
        </w:rPr>
        <w:t>готовность</w:t>
      </w:r>
      <w:r w:rsidRPr="00C621BE">
        <w:rPr>
          <w:spacing w:val="40"/>
          <w:sz w:val="24"/>
          <w:szCs w:val="24"/>
        </w:rPr>
        <w:t xml:space="preserve">  </w:t>
      </w:r>
      <w:r w:rsidRPr="00C621BE">
        <w:rPr>
          <w:sz w:val="24"/>
          <w:szCs w:val="24"/>
        </w:rPr>
        <w:t>к</w:t>
      </w:r>
      <w:r w:rsidRPr="00C621BE">
        <w:rPr>
          <w:spacing w:val="40"/>
          <w:sz w:val="24"/>
          <w:szCs w:val="24"/>
        </w:rPr>
        <w:t xml:space="preserve">  </w:t>
      </w:r>
      <w:r w:rsidRPr="00C621BE">
        <w:rPr>
          <w:sz w:val="24"/>
          <w:szCs w:val="24"/>
        </w:rPr>
        <w:t>труду,</w:t>
      </w:r>
      <w:r w:rsidRPr="00C621BE">
        <w:rPr>
          <w:spacing w:val="40"/>
          <w:sz w:val="24"/>
          <w:szCs w:val="24"/>
        </w:rPr>
        <w:t xml:space="preserve">  </w:t>
      </w:r>
      <w:r w:rsidRPr="00C621BE">
        <w:rPr>
          <w:sz w:val="24"/>
          <w:szCs w:val="24"/>
        </w:rPr>
        <w:t>осознание</w:t>
      </w:r>
      <w:r w:rsidRPr="00C621BE">
        <w:rPr>
          <w:spacing w:val="40"/>
          <w:sz w:val="24"/>
          <w:szCs w:val="24"/>
        </w:rPr>
        <w:t xml:space="preserve">  </w:t>
      </w:r>
      <w:r w:rsidRPr="00C621BE">
        <w:rPr>
          <w:sz w:val="24"/>
          <w:szCs w:val="24"/>
        </w:rPr>
        <w:t>значимости</w:t>
      </w:r>
      <w:r w:rsidRPr="00C621BE">
        <w:rPr>
          <w:spacing w:val="40"/>
          <w:sz w:val="24"/>
          <w:szCs w:val="24"/>
        </w:rPr>
        <w:t xml:space="preserve">  </w:t>
      </w:r>
      <w:r w:rsidRPr="00C621BE">
        <w:rPr>
          <w:sz w:val="24"/>
          <w:szCs w:val="24"/>
        </w:rPr>
        <w:t>трудовой</w:t>
      </w:r>
      <w:r w:rsidRPr="00C621BE">
        <w:rPr>
          <w:spacing w:val="40"/>
          <w:sz w:val="24"/>
          <w:szCs w:val="24"/>
        </w:rPr>
        <w:t xml:space="preserve">  </w:t>
      </w:r>
      <w:r w:rsidRPr="00C621BE">
        <w:rPr>
          <w:sz w:val="24"/>
          <w:szCs w:val="24"/>
        </w:rPr>
        <w:t>деятельности</w:t>
      </w:r>
      <w:r w:rsidRPr="00C621BE">
        <w:rPr>
          <w:spacing w:val="80"/>
          <w:sz w:val="24"/>
          <w:szCs w:val="24"/>
        </w:rPr>
        <w:t xml:space="preserve"> </w:t>
      </w:r>
      <w:r w:rsidRPr="00C621BE">
        <w:rPr>
          <w:sz w:val="24"/>
          <w:szCs w:val="24"/>
        </w:rPr>
        <w:t xml:space="preserve">для развития личности, общества и государства, обеспечения национальной </w:t>
      </w:r>
      <w:r w:rsidRPr="00C621BE">
        <w:rPr>
          <w:spacing w:val="-2"/>
          <w:sz w:val="24"/>
          <w:szCs w:val="24"/>
        </w:rPr>
        <w:t>безопасности;</w:t>
      </w:r>
    </w:p>
    <w:p w:rsidR="00801E56" w:rsidRPr="00C621BE" w:rsidRDefault="00801E56" w:rsidP="00C621BE">
      <w:pPr>
        <w:pStyle w:val="a8"/>
        <w:spacing w:before="10" w:line="256" w:lineRule="auto"/>
        <w:ind w:right="117"/>
        <w:rPr>
          <w:sz w:val="24"/>
          <w:szCs w:val="24"/>
        </w:rPr>
      </w:pPr>
      <w:r w:rsidRPr="00C621BE">
        <w:rPr>
          <w:sz w:val="24"/>
          <w:szCs w:val="24"/>
        </w:rPr>
        <w:t>готовность к осознанному и ответственному соблюдению требований безопасности в процессе трудовой деятельности;</w:t>
      </w:r>
    </w:p>
    <w:p w:rsidR="00801E56" w:rsidRPr="00C621BE" w:rsidRDefault="00801E56" w:rsidP="00C621BE">
      <w:pPr>
        <w:pStyle w:val="a8"/>
        <w:spacing w:before="3" w:line="256" w:lineRule="auto"/>
        <w:ind w:right="123"/>
        <w:rPr>
          <w:sz w:val="24"/>
          <w:szCs w:val="24"/>
        </w:rPr>
      </w:pPr>
      <w:r w:rsidRPr="00C621BE">
        <w:rPr>
          <w:sz w:val="24"/>
          <w:szCs w:val="24"/>
        </w:rPr>
        <w:t>интерес к различным сферам профессиональной деятельности, включая военно-профессиональную деятельность;</w:t>
      </w:r>
    </w:p>
    <w:p w:rsidR="00801E56" w:rsidRPr="00C621BE" w:rsidRDefault="00801E56" w:rsidP="00C621BE">
      <w:pPr>
        <w:pStyle w:val="a8"/>
        <w:spacing w:before="10" w:line="256" w:lineRule="auto"/>
        <w:ind w:right="110"/>
        <w:rPr>
          <w:sz w:val="24"/>
          <w:szCs w:val="24"/>
        </w:rPr>
      </w:pPr>
      <w:r w:rsidRPr="00C621BE">
        <w:rPr>
          <w:sz w:val="24"/>
          <w:szCs w:val="24"/>
        </w:rPr>
        <w:t>готовность и способность к образованию и самообразованию на протяжении всей жизни;</w:t>
      </w:r>
    </w:p>
    <w:p w:rsidR="00801E56" w:rsidRPr="00C621BE" w:rsidRDefault="00801E56" w:rsidP="00C621BE">
      <w:pPr>
        <w:pStyle w:val="Heading3"/>
        <w:numPr>
          <w:ilvl w:val="0"/>
          <w:numId w:val="9"/>
        </w:numPr>
        <w:tabs>
          <w:tab w:val="left" w:pos="987"/>
        </w:tabs>
        <w:spacing w:before="2"/>
        <w:ind w:left="987" w:hanging="307"/>
        <w:jc w:val="both"/>
        <w:rPr>
          <w:sz w:val="24"/>
          <w:szCs w:val="24"/>
        </w:rPr>
      </w:pPr>
      <w:r w:rsidRPr="00C621BE">
        <w:rPr>
          <w:spacing w:val="-2"/>
          <w:sz w:val="24"/>
          <w:szCs w:val="24"/>
        </w:rPr>
        <w:t>экологическое</w:t>
      </w:r>
      <w:r w:rsidRPr="00C621BE">
        <w:rPr>
          <w:spacing w:val="3"/>
          <w:sz w:val="24"/>
          <w:szCs w:val="24"/>
        </w:rPr>
        <w:t xml:space="preserve"> </w:t>
      </w:r>
      <w:r w:rsidRPr="00C621BE">
        <w:rPr>
          <w:spacing w:val="-2"/>
          <w:sz w:val="24"/>
          <w:szCs w:val="24"/>
        </w:rPr>
        <w:t>воспитание:</w:t>
      </w:r>
    </w:p>
    <w:p w:rsidR="00801E56" w:rsidRPr="00C621BE" w:rsidRDefault="00801E56" w:rsidP="00C621BE">
      <w:pPr>
        <w:pStyle w:val="a8"/>
        <w:spacing w:before="24" w:line="259" w:lineRule="auto"/>
        <w:ind w:right="108"/>
        <w:rPr>
          <w:sz w:val="24"/>
          <w:szCs w:val="24"/>
        </w:rPr>
      </w:pPr>
      <w:r w:rsidRPr="00C621BE">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C621BE">
        <w:rPr>
          <w:spacing w:val="-1"/>
          <w:sz w:val="24"/>
          <w:szCs w:val="24"/>
        </w:rPr>
        <w:t xml:space="preserve"> </w:t>
      </w:r>
      <w:r w:rsidRPr="00C621BE">
        <w:rPr>
          <w:sz w:val="24"/>
          <w:szCs w:val="24"/>
        </w:rPr>
        <w:t>проблем, их</w:t>
      </w:r>
      <w:r w:rsidRPr="00C621BE">
        <w:rPr>
          <w:spacing w:val="-1"/>
          <w:sz w:val="24"/>
          <w:szCs w:val="24"/>
        </w:rPr>
        <w:t xml:space="preserve"> </w:t>
      </w:r>
      <w:r w:rsidRPr="00C621BE">
        <w:rPr>
          <w:sz w:val="24"/>
          <w:szCs w:val="24"/>
        </w:rPr>
        <w:t>роли в обеспечении безопасности личности, общества и государства;</w:t>
      </w:r>
    </w:p>
    <w:p w:rsidR="00801E56" w:rsidRPr="00C621BE" w:rsidRDefault="00801E56" w:rsidP="00C621BE">
      <w:pPr>
        <w:pStyle w:val="a8"/>
        <w:spacing w:line="264" w:lineRule="auto"/>
        <w:ind w:right="129"/>
        <w:rPr>
          <w:sz w:val="24"/>
          <w:szCs w:val="24"/>
        </w:rPr>
      </w:pPr>
      <w:r w:rsidRPr="00C621BE">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01E56" w:rsidRPr="00C621BE" w:rsidRDefault="00801E56" w:rsidP="00C621BE">
      <w:pPr>
        <w:pStyle w:val="a8"/>
        <w:spacing w:line="256" w:lineRule="auto"/>
        <w:ind w:right="118"/>
        <w:rPr>
          <w:sz w:val="24"/>
          <w:szCs w:val="24"/>
        </w:rPr>
      </w:pPr>
      <w:r w:rsidRPr="00C621BE">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01E56" w:rsidRPr="00C621BE" w:rsidRDefault="00801E56" w:rsidP="00C621BE">
      <w:pPr>
        <w:pStyle w:val="a8"/>
        <w:spacing w:before="1"/>
        <w:ind w:left="680"/>
        <w:rPr>
          <w:sz w:val="24"/>
          <w:szCs w:val="24"/>
        </w:rPr>
      </w:pPr>
      <w:r w:rsidRPr="00C621BE">
        <w:rPr>
          <w:sz w:val="24"/>
          <w:szCs w:val="24"/>
        </w:rPr>
        <w:t>расширение</w:t>
      </w:r>
      <w:r w:rsidRPr="00C621BE">
        <w:rPr>
          <w:spacing w:val="-16"/>
          <w:sz w:val="24"/>
          <w:szCs w:val="24"/>
        </w:rPr>
        <w:t xml:space="preserve"> </w:t>
      </w:r>
      <w:r w:rsidRPr="00C621BE">
        <w:rPr>
          <w:sz w:val="24"/>
          <w:szCs w:val="24"/>
        </w:rPr>
        <w:t>представлений</w:t>
      </w:r>
      <w:r w:rsidRPr="00C621BE">
        <w:rPr>
          <w:spacing w:val="-11"/>
          <w:sz w:val="24"/>
          <w:szCs w:val="24"/>
        </w:rPr>
        <w:t xml:space="preserve"> </w:t>
      </w:r>
      <w:r w:rsidRPr="00C621BE">
        <w:rPr>
          <w:sz w:val="24"/>
          <w:szCs w:val="24"/>
        </w:rPr>
        <w:t>о</w:t>
      </w:r>
      <w:r w:rsidRPr="00C621BE">
        <w:rPr>
          <w:spacing w:val="-15"/>
          <w:sz w:val="24"/>
          <w:szCs w:val="24"/>
        </w:rPr>
        <w:t xml:space="preserve"> </w:t>
      </w:r>
      <w:r w:rsidRPr="00C621BE">
        <w:rPr>
          <w:sz w:val="24"/>
          <w:szCs w:val="24"/>
        </w:rPr>
        <w:t>деятельности</w:t>
      </w:r>
      <w:r w:rsidRPr="00C621BE">
        <w:rPr>
          <w:spacing w:val="-11"/>
          <w:sz w:val="24"/>
          <w:szCs w:val="24"/>
        </w:rPr>
        <w:t xml:space="preserve"> </w:t>
      </w:r>
      <w:r w:rsidRPr="00C621BE">
        <w:rPr>
          <w:sz w:val="24"/>
          <w:szCs w:val="24"/>
        </w:rPr>
        <w:t>экологической</w:t>
      </w:r>
      <w:r w:rsidRPr="00C621BE">
        <w:rPr>
          <w:spacing w:val="-10"/>
          <w:sz w:val="24"/>
          <w:szCs w:val="24"/>
        </w:rPr>
        <w:t xml:space="preserve"> </w:t>
      </w:r>
      <w:r w:rsidRPr="00C621BE">
        <w:rPr>
          <w:spacing w:val="-2"/>
          <w:sz w:val="24"/>
          <w:szCs w:val="24"/>
        </w:rPr>
        <w:t>направленности.</w:t>
      </w:r>
    </w:p>
    <w:p w:rsidR="00801E56" w:rsidRPr="00C621BE" w:rsidRDefault="00801E56" w:rsidP="00C621BE">
      <w:pPr>
        <w:pStyle w:val="a8"/>
        <w:spacing w:before="162"/>
        <w:ind w:left="0"/>
        <w:rPr>
          <w:sz w:val="24"/>
          <w:szCs w:val="24"/>
        </w:rPr>
      </w:pPr>
    </w:p>
    <w:p w:rsidR="00801E56" w:rsidRPr="00C621BE" w:rsidRDefault="00801E56" w:rsidP="00C621BE">
      <w:pPr>
        <w:pStyle w:val="Heading2"/>
        <w:jc w:val="both"/>
        <w:rPr>
          <w:sz w:val="24"/>
          <w:szCs w:val="24"/>
        </w:rPr>
      </w:pPr>
      <w:bookmarkStart w:id="15" w:name="_bookmark15"/>
      <w:bookmarkEnd w:id="15"/>
      <w:r w:rsidRPr="00C621BE">
        <w:rPr>
          <w:sz w:val="24"/>
          <w:szCs w:val="24"/>
        </w:rPr>
        <w:lastRenderedPageBreak/>
        <w:t>МЕТАПРЕДМЕТНЫЕ</w:t>
      </w:r>
      <w:r w:rsidRPr="00C621BE">
        <w:rPr>
          <w:spacing w:val="-10"/>
          <w:sz w:val="24"/>
          <w:szCs w:val="24"/>
        </w:rPr>
        <w:t xml:space="preserve"> </w:t>
      </w:r>
      <w:r w:rsidRPr="00C621BE">
        <w:rPr>
          <w:spacing w:val="-2"/>
          <w:sz w:val="24"/>
          <w:szCs w:val="24"/>
        </w:rPr>
        <w:t>РЕЗУЛЬТАТЫ</w:t>
      </w:r>
    </w:p>
    <w:p w:rsidR="00801E56" w:rsidRPr="00C621BE" w:rsidRDefault="00801E56" w:rsidP="00C621BE">
      <w:pPr>
        <w:pStyle w:val="a8"/>
        <w:spacing w:before="154" w:line="259" w:lineRule="auto"/>
        <w:ind w:right="126"/>
        <w:rPr>
          <w:sz w:val="24"/>
          <w:szCs w:val="24"/>
        </w:rPr>
      </w:pPr>
      <w:r w:rsidRPr="00C621BE">
        <w:rPr>
          <w:sz w:val="24"/>
          <w:szCs w:val="24"/>
        </w:rPr>
        <w:t>В</w:t>
      </w:r>
      <w:r w:rsidRPr="00C621BE">
        <w:rPr>
          <w:spacing w:val="80"/>
          <w:w w:val="150"/>
          <w:sz w:val="24"/>
          <w:szCs w:val="24"/>
        </w:rPr>
        <w:t xml:space="preserve"> </w:t>
      </w:r>
      <w:r w:rsidRPr="00C621BE">
        <w:rPr>
          <w:sz w:val="24"/>
          <w:szCs w:val="24"/>
        </w:rPr>
        <w:t>результате</w:t>
      </w:r>
      <w:r w:rsidRPr="00C621BE">
        <w:rPr>
          <w:spacing w:val="80"/>
          <w:w w:val="150"/>
          <w:sz w:val="24"/>
          <w:szCs w:val="24"/>
        </w:rPr>
        <w:t xml:space="preserve"> </w:t>
      </w:r>
      <w:r w:rsidRPr="00C621BE">
        <w:rPr>
          <w:sz w:val="24"/>
          <w:szCs w:val="24"/>
        </w:rPr>
        <w:t>изучения</w:t>
      </w:r>
      <w:r w:rsidRPr="00C621BE">
        <w:rPr>
          <w:spacing w:val="80"/>
          <w:w w:val="150"/>
          <w:sz w:val="24"/>
          <w:szCs w:val="24"/>
        </w:rPr>
        <w:t xml:space="preserve"> </w:t>
      </w:r>
      <w:r w:rsidRPr="00C621BE">
        <w:rPr>
          <w:sz w:val="24"/>
          <w:szCs w:val="24"/>
        </w:rPr>
        <w:t>ОБЗР</w:t>
      </w:r>
      <w:r w:rsidRPr="00C621BE">
        <w:rPr>
          <w:spacing w:val="80"/>
          <w:w w:val="150"/>
          <w:sz w:val="24"/>
          <w:szCs w:val="24"/>
        </w:rPr>
        <w:t xml:space="preserve"> </w:t>
      </w:r>
      <w:r w:rsidRPr="00C621BE">
        <w:rPr>
          <w:sz w:val="24"/>
          <w:szCs w:val="24"/>
        </w:rPr>
        <w:t>на</w:t>
      </w:r>
      <w:r w:rsidRPr="00C621BE">
        <w:rPr>
          <w:spacing w:val="80"/>
          <w:w w:val="150"/>
          <w:sz w:val="24"/>
          <w:szCs w:val="24"/>
        </w:rPr>
        <w:t xml:space="preserve"> </w:t>
      </w:r>
      <w:r w:rsidRPr="00C621BE">
        <w:rPr>
          <w:sz w:val="24"/>
          <w:szCs w:val="24"/>
        </w:rPr>
        <w:t>уровне</w:t>
      </w:r>
      <w:r w:rsidRPr="00C621BE">
        <w:rPr>
          <w:spacing w:val="80"/>
          <w:w w:val="150"/>
          <w:sz w:val="24"/>
          <w:szCs w:val="24"/>
        </w:rPr>
        <w:t xml:space="preserve"> </w:t>
      </w:r>
      <w:r w:rsidRPr="00C621BE">
        <w:rPr>
          <w:sz w:val="24"/>
          <w:szCs w:val="24"/>
        </w:rPr>
        <w:t>среднего</w:t>
      </w:r>
      <w:r w:rsidRPr="00C621BE">
        <w:rPr>
          <w:spacing w:val="80"/>
          <w:w w:val="150"/>
          <w:sz w:val="24"/>
          <w:szCs w:val="24"/>
        </w:rPr>
        <w:t xml:space="preserve"> </w:t>
      </w:r>
      <w:r w:rsidRPr="00C621BE">
        <w:rPr>
          <w:sz w:val="24"/>
          <w:szCs w:val="24"/>
        </w:rPr>
        <w:t>общего</w:t>
      </w:r>
      <w:r w:rsidRPr="00C621BE">
        <w:rPr>
          <w:spacing w:val="80"/>
          <w:w w:val="150"/>
          <w:sz w:val="24"/>
          <w:szCs w:val="24"/>
        </w:rPr>
        <w:t xml:space="preserve"> </w:t>
      </w:r>
      <w:r w:rsidRPr="00C621BE">
        <w:rPr>
          <w:sz w:val="24"/>
          <w:szCs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1E56" w:rsidRPr="00C621BE" w:rsidRDefault="00801E56" w:rsidP="00C621BE">
      <w:pPr>
        <w:pStyle w:val="a8"/>
        <w:spacing w:before="38"/>
        <w:ind w:left="0"/>
        <w:rPr>
          <w:sz w:val="24"/>
          <w:szCs w:val="24"/>
        </w:rPr>
      </w:pPr>
    </w:p>
    <w:p w:rsidR="00801E56" w:rsidRPr="00C621BE" w:rsidRDefault="00801E56" w:rsidP="00C621BE">
      <w:pPr>
        <w:pStyle w:val="Heading1"/>
        <w:jc w:val="both"/>
        <w:rPr>
          <w:sz w:val="24"/>
          <w:szCs w:val="24"/>
        </w:rPr>
      </w:pPr>
      <w:r w:rsidRPr="00C621BE">
        <w:rPr>
          <w:sz w:val="24"/>
          <w:szCs w:val="24"/>
        </w:rPr>
        <w:t>Познавательные</w:t>
      </w:r>
      <w:r w:rsidRPr="00C621BE">
        <w:rPr>
          <w:spacing w:val="50"/>
          <w:sz w:val="24"/>
          <w:szCs w:val="24"/>
        </w:rPr>
        <w:t xml:space="preserve"> </w:t>
      </w:r>
      <w:r w:rsidRPr="00C621BE">
        <w:rPr>
          <w:sz w:val="24"/>
          <w:szCs w:val="24"/>
        </w:rPr>
        <w:t>универсальные</w:t>
      </w:r>
      <w:r w:rsidRPr="00C621BE">
        <w:rPr>
          <w:spacing w:val="50"/>
          <w:sz w:val="24"/>
          <w:szCs w:val="24"/>
        </w:rPr>
        <w:t xml:space="preserve"> </w:t>
      </w:r>
      <w:r w:rsidRPr="00C621BE">
        <w:rPr>
          <w:sz w:val="24"/>
          <w:szCs w:val="24"/>
        </w:rPr>
        <w:t>учебные</w:t>
      </w:r>
      <w:r w:rsidRPr="00C621BE">
        <w:rPr>
          <w:spacing w:val="51"/>
          <w:sz w:val="24"/>
          <w:szCs w:val="24"/>
        </w:rPr>
        <w:t xml:space="preserve"> </w:t>
      </w:r>
      <w:r w:rsidRPr="00C621BE">
        <w:rPr>
          <w:spacing w:val="-2"/>
          <w:sz w:val="24"/>
          <w:szCs w:val="24"/>
        </w:rPr>
        <w:t>действия</w:t>
      </w:r>
    </w:p>
    <w:p w:rsidR="00801E56" w:rsidRPr="00C621BE" w:rsidRDefault="00801E56" w:rsidP="00C621BE">
      <w:pPr>
        <w:pStyle w:val="Heading3"/>
        <w:spacing w:before="25"/>
        <w:jc w:val="both"/>
        <w:rPr>
          <w:sz w:val="24"/>
          <w:szCs w:val="24"/>
        </w:rPr>
      </w:pPr>
      <w:r w:rsidRPr="00C621BE">
        <w:rPr>
          <w:sz w:val="24"/>
          <w:szCs w:val="24"/>
        </w:rPr>
        <w:t>Базовые</w:t>
      </w:r>
      <w:r w:rsidRPr="00C621BE">
        <w:rPr>
          <w:spacing w:val="-12"/>
          <w:sz w:val="24"/>
          <w:szCs w:val="24"/>
        </w:rPr>
        <w:t xml:space="preserve"> </w:t>
      </w:r>
      <w:r w:rsidRPr="00C621BE">
        <w:rPr>
          <w:sz w:val="24"/>
          <w:szCs w:val="24"/>
        </w:rPr>
        <w:t>логические</w:t>
      </w:r>
      <w:r w:rsidRPr="00C621BE">
        <w:rPr>
          <w:spacing w:val="-12"/>
          <w:sz w:val="24"/>
          <w:szCs w:val="24"/>
        </w:rPr>
        <w:t xml:space="preserve"> </w:t>
      </w:r>
      <w:r w:rsidRPr="00C621BE">
        <w:rPr>
          <w:spacing w:val="-2"/>
          <w:sz w:val="24"/>
          <w:szCs w:val="24"/>
        </w:rPr>
        <w:t>действия:</w:t>
      </w:r>
    </w:p>
    <w:p w:rsidR="00801E56" w:rsidRPr="00C621BE" w:rsidRDefault="00801E56" w:rsidP="00C621BE">
      <w:pPr>
        <w:pStyle w:val="a8"/>
        <w:spacing w:before="23" w:line="252" w:lineRule="auto"/>
        <w:rPr>
          <w:sz w:val="24"/>
          <w:szCs w:val="24"/>
        </w:rPr>
      </w:pPr>
      <w:r w:rsidRPr="00C621BE">
        <w:rPr>
          <w:sz w:val="24"/>
          <w:szCs w:val="24"/>
        </w:rPr>
        <w:t>самостоятельно</w:t>
      </w:r>
      <w:r w:rsidRPr="00C621BE">
        <w:rPr>
          <w:spacing w:val="40"/>
          <w:sz w:val="24"/>
          <w:szCs w:val="24"/>
        </w:rPr>
        <w:t xml:space="preserve"> </w:t>
      </w:r>
      <w:r w:rsidRPr="00C621BE">
        <w:rPr>
          <w:sz w:val="24"/>
          <w:szCs w:val="24"/>
        </w:rPr>
        <w:t>определять</w:t>
      </w:r>
      <w:r w:rsidRPr="00C621BE">
        <w:rPr>
          <w:spacing w:val="40"/>
          <w:sz w:val="24"/>
          <w:szCs w:val="24"/>
        </w:rPr>
        <w:t xml:space="preserve"> </w:t>
      </w:r>
      <w:r w:rsidRPr="00C621BE">
        <w:rPr>
          <w:sz w:val="24"/>
          <w:szCs w:val="24"/>
        </w:rPr>
        <w:t>актуальные</w:t>
      </w:r>
      <w:r w:rsidRPr="00C621BE">
        <w:rPr>
          <w:spacing w:val="40"/>
          <w:sz w:val="24"/>
          <w:szCs w:val="24"/>
        </w:rPr>
        <w:t xml:space="preserve"> </w:t>
      </w:r>
      <w:r w:rsidRPr="00C621BE">
        <w:rPr>
          <w:sz w:val="24"/>
          <w:szCs w:val="24"/>
        </w:rPr>
        <w:t>проблемные</w:t>
      </w:r>
      <w:r w:rsidRPr="00C621BE">
        <w:rPr>
          <w:spacing w:val="40"/>
          <w:sz w:val="24"/>
          <w:szCs w:val="24"/>
        </w:rPr>
        <w:t xml:space="preserve"> </w:t>
      </w:r>
      <w:r w:rsidRPr="00C621BE">
        <w:rPr>
          <w:sz w:val="24"/>
          <w:szCs w:val="24"/>
        </w:rPr>
        <w:t>вопросы</w:t>
      </w:r>
      <w:r w:rsidRPr="00C621BE">
        <w:rPr>
          <w:spacing w:val="40"/>
          <w:sz w:val="24"/>
          <w:szCs w:val="24"/>
        </w:rPr>
        <w:t xml:space="preserve"> </w:t>
      </w:r>
      <w:r w:rsidRPr="00C621BE">
        <w:rPr>
          <w:sz w:val="24"/>
          <w:szCs w:val="24"/>
        </w:rPr>
        <w:t>безопасности личности,</w:t>
      </w:r>
      <w:r w:rsidRPr="00C621BE">
        <w:rPr>
          <w:spacing w:val="66"/>
          <w:sz w:val="24"/>
          <w:szCs w:val="24"/>
        </w:rPr>
        <w:t xml:space="preserve"> </w:t>
      </w:r>
      <w:r w:rsidRPr="00C621BE">
        <w:rPr>
          <w:sz w:val="24"/>
          <w:szCs w:val="24"/>
        </w:rPr>
        <w:t>общества</w:t>
      </w:r>
      <w:r w:rsidRPr="00C621BE">
        <w:rPr>
          <w:spacing w:val="64"/>
          <w:sz w:val="24"/>
          <w:szCs w:val="24"/>
        </w:rPr>
        <w:t xml:space="preserve"> </w:t>
      </w:r>
      <w:r w:rsidRPr="00C621BE">
        <w:rPr>
          <w:sz w:val="24"/>
          <w:szCs w:val="24"/>
        </w:rPr>
        <w:t>и</w:t>
      </w:r>
      <w:r w:rsidRPr="00C621BE">
        <w:rPr>
          <w:spacing w:val="66"/>
          <w:sz w:val="24"/>
          <w:szCs w:val="24"/>
        </w:rPr>
        <w:t xml:space="preserve"> </w:t>
      </w:r>
      <w:r w:rsidRPr="00C621BE">
        <w:rPr>
          <w:sz w:val="24"/>
          <w:szCs w:val="24"/>
        </w:rPr>
        <w:t>государства,</w:t>
      </w:r>
      <w:r w:rsidRPr="00C621BE">
        <w:rPr>
          <w:spacing w:val="68"/>
          <w:sz w:val="24"/>
          <w:szCs w:val="24"/>
        </w:rPr>
        <w:t xml:space="preserve"> </w:t>
      </w:r>
      <w:r w:rsidRPr="00C621BE">
        <w:rPr>
          <w:sz w:val="24"/>
          <w:szCs w:val="24"/>
        </w:rPr>
        <w:t>обосновывать</w:t>
      </w:r>
      <w:r w:rsidRPr="00C621BE">
        <w:rPr>
          <w:spacing w:val="66"/>
          <w:sz w:val="24"/>
          <w:szCs w:val="24"/>
        </w:rPr>
        <w:t xml:space="preserve"> </w:t>
      </w:r>
      <w:r w:rsidRPr="00C621BE">
        <w:rPr>
          <w:sz w:val="24"/>
          <w:szCs w:val="24"/>
        </w:rPr>
        <w:t>их</w:t>
      </w:r>
      <w:r w:rsidRPr="00C621BE">
        <w:rPr>
          <w:spacing w:val="63"/>
          <w:sz w:val="24"/>
          <w:szCs w:val="24"/>
        </w:rPr>
        <w:t xml:space="preserve"> </w:t>
      </w:r>
      <w:r w:rsidRPr="00C621BE">
        <w:rPr>
          <w:sz w:val="24"/>
          <w:szCs w:val="24"/>
        </w:rPr>
        <w:t>приоритет</w:t>
      </w:r>
      <w:r w:rsidRPr="00C621BE">
        <w:rPr>
          <w:spacing w:val="66"/>
          <w:sz w:val="24"/>
          <w:szCs w:val="24"/>
        </w:rPr>
        <w:t xml:space="preserve"> </w:t>
      </w:r>
      <w:r w:rsidRPr="00C621BE">
        <w:rPr>
          <w:sz w:val="24"/>
          <w:szCs w:val="24"/>
        </w:rPr>
        <w:t>и</w:t>
      </w:r>
      <w:r w:rsidRPr="00C621BE">
        <w:rPr>
          <w:spacing w:val="67"/>
          <w:sz w:val="24"/>
          <w:szCs w:val="24"/>
        </w:rPr>
        <w:t xml:space="preserve"> </w:t>
      </w:r>
      <w:r w:rsidRPr="00C621BE">
        <w:rPr>
          <w:spacing w:val="-2"/>
          <w:sz w:val="24"/>
          <w:szCs w:val="24"/>
        </w:rPr>
        <w:t>всесторонне</w:t>
      </w:r>
      <w:r w:rsidRPr="00C621BE">
        <w:rPr>
          <w:sz w:val="24"/>
          <w:szCs w:val="24"/>
        </w:rPr>
        <w:t xml:space="preserve"> анализировать, разрабатывать алгоритмы их возможного решения в различных </w:t>
      </w:r>
      <w:r w:rsidRPr="00C621BE">
        <w:rPr>
          <w:spacing w:val="-2"/>
          <w:sz w:val="24"/>
          <w:szCs w:val="24"/>
        </w:rPr>
        <w:t>ситуациях;</w:t>
      </w:r>
    </w:p>
    <w:p w:rsidR="00801E56" w:rsidRPr="00C621BE" w:rsidRDefault="00801E56" w:rsidP="00C621BE">
      <w:pPr>
        <w:pStyle w:val="a8"/>
        <w:spacing w:before="1" w:line="252" w:lineRule="auto"/>
        <w:ind w:right="114"/>
        <w:rPr>
          <w:sz w:val="24"/>
          <w:szCs w:val="24"/>
        </w:rPr>
      </w:pPr>
      <w:r w:rsidRPr="00C621BE">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01E56" w:rsidRPr="00C621BE" w:rsidRDefault="00801E56" w:rsidP="00C621BE">
      <w:pPr>
        <w:pStyle w:val="a8"/>
        <w:spacing w:before="2" w:line="252" w:lineRule="auto"/>
        <w:ind w:right="117"/>
        <w:rPr>
          <w:sz w:val="24"/>
          <w:szCs w:val="24"/>
        </w:rPr>
      </w:pPr>
      <w:r w:rsidRPr="00C621BE">
        <w:rPr>
          <w:sz w:val="24"/>
          <w:szCs w:val="24"/>
        </w:rPr>
        <w:t>определять цели действий применительно к заданной (смоделированной) ситуации,</w:t>
      </w:r>
      <w:r w:rsidRPr="00C621BE">
        <w:rPr>
          <w:spacing w:val="-3"/>
          <w:sz w:val="24"/>
          <w:szCs w:val="24"/>
        </w:rPr>
        <w:t xml:space="preserve"> </w:t>
      </w:r>
      <w:r w:rsidRPr="00C621BE">
        <w:rPr>
          <w:sz w:val="24"/>
          <w:szCs w:val="24"/>
        </w:rPr>
        <w:t>выбирать</w:t>
      </w:r>
      <w:r w:rsidRPr="00C621BE">
        <w:rPr>
          <w:spacing w:val="-4"/>
          <w:sz w:val="24"/>
          <w:szCs w:val="24"/>
        </w:rPr>
        <w:t xml:space="preserve"> </w:t>
      </w:r>
      <w:r w:rsidRPr="00C621BE">
        <w:rPr>
          <w:sz w:val="24"/>
          <w:szCs w:val="24"/>
        </w:rPr>
        <w:t>способы</w:t>
      </w:r>
      <w:r w:rsidRPr="00C621BE">
        <w:rPr>
          <w:spacing w:val="-6"/>
          <w:sz w:val="24"/>
          <w:szCs w:val="24"/>
        </w:rPr>
        <w:t xml:space="preserve"> </w:t>
      </w:r>
      <w:r w:rsidRPr="00C621BE">
        <w:rPr>
          <w:sz w:val="24"/>
          <w:szCs w:val="24"/>
        </w:rPr>
        <w:t>их</w:t>
      </w:r>
      <w:r w:rsidRPr="00C621BE">
        <w:rPr>
          <w:spacing w:val="-9"/>
          <w:sz w:val="24"/>
          <w:szCs w:val="24"/>
        </w:rPr>
        <w:t xml:space="preserve"> </w:t>
      </w:r>
      <w:r w:rsidRPr="00C621BE">
        <w:rPr>
          <w:sz w:val="24"/>
          <w:szCs w:val="24"/>
        </w:rPr>
        <w:t>достижения</w:t>
      </w:r>
      <w:r w:rsidRPr="00C621BE">
        <w:rPr>
          <w:spacing w:val="-4"/>
          <w:sz w:val="24"/>
          <w:szCs w:val="24"/>
        </w:rPr>
        <w:t xml:space="preserve"> </w:t>
      </w:r>
      <w:r w:rsidRPr="00C621BE">
        <w:rPr>
          <w:sz w:val="24"/>
          <w:szCs w:val="24"/>
        </w:rPr>
        <w:t>с</w:t>
      </w:r>
      <w:r w:rsidRPr="00C621BE">
        <w:rPr>
          <w:spacing w:val="-7"/>
          <w:sz w:val="24"/>
          <w:szCs w:val="24"/>
        </w:rPr>
        <w:t xml:space="preserve"> </w:t>
      </w:r>
      <w:r w:rsidRPr="00C621BE">
        <w:rPr>
          <w:sz w:val="24"/>
          <w:szCs w:val="24"/>
        </w:rPr>
        <w:t>учетом</w:t>
      </w:r>
      <w:r w:rsidRPr="00C621BE">
        <w:rPr>
          <w:spacing w:val="-3"/>
          <w:sz w:val="24"/>
          <w:szCs w:val="24"/>
        </w:rPr>
        <w:t xml:space="preserve"> </w:t>
      </w:r>
      <w:r w:rsidRPr="00C621BE">
        <w:rPr>
          <w:sz w:val="24"/>
          <w:szCs w:val="24"/>
        </w:rPr>
        <w:t>самостоятельно</w:t>
      </w:r>
      <w:r w:rsidRPr="00C621BE">
        <w:rPr>
          <w:spacing w:val="-9"/>
          <w:sz w:val="24"/>
          <w:szCs w:val="24"/>
        </w:rPr>
        <w:t xml:space="preserve"> </w:t>
      </w:r>
      <w:r w:rsidRPr="00C621BE">
        <w:rPr>
          <w:sz w:val="24"/>
          <w:szCs w:val="24"/>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01E56" w:rsidRPr="00C621BE" w:rsidRDefault="00801E56" w:rsidP="00C621BE">
      <w:pPr>
        <w:pStyle w:val="a8"/>
        <w:spacing w:before="1" w:line="252" w:lineRule="auto"/>
        <w:ind w:right="114"/>
        <w:rPr>
          <w:sz w:val="24"/>
          <w:szCs w:val="24"/>
        </w:rPr>
      </w:pPr>
      <w:r w:rsidRPr="00C621BE">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801E56" w:rsidRPr="00C621BE" w:rsidRDefault="00801E56" w:rsidP="00C621BE">
      <w:pPr>
        <w:pStyle w:val="a8"/>
        <w:spacing w:before="2" w:line="252" w:lineRule="auto"/>
        <w:ind w:right="126"/>
        <w:rPr>
          <w:sz w:val="24"/>
          <w:szCs w:val="24"/>
        </w:rPr>
      </w:pPr>
      <w:r w:rsidRPr="00C621BE">
        <w:rPr>
          <w:sz w:val="24"/>
          <w:szCs w:val="24"/>
        </w:rPr>
        <w:t>планировать и осуществлять учебные действия в условиях дефицита информации, необходимой для решения стоящей задачи;</w:t>
      </w:r>
    </w:p>
    <w:p w:rsidR="00801E56" w:rsidRPr="00C621BE" w:rsidRDefault="00801E56" w:rsidP="00C621BE">
      <w:pPr>
        <w:pStyle w:val="a8"/>
        <w:spacing w:before="1"/>
        <w:ind w:left="680"/>
        <w:rPr>
          <w:sz w:val="24"/>
          <w:szCs w:val="24"/>
        </w:rPr>
      </w:pPr>
      <w:r w:rsidRPr="00C621BE">
        <w:rPr>
          <w:sz w:val="24"/>
          <w:szCs w:val="24"/>
        </w:rPr>
        <w:t>развивать</w:t>
      </w:r>
      <w:r w:rsidRPr="00C621BE">
        <w:rPr>
          <w:spacing w:val="-8"/>
          <w:sz w:val="24"/>
          <w:szCs w:val="24"/>
        </w:rPr>
        <w:t xml:space="preserve"> </w:t>
      </w:r>
      <w:r w:rsidRPr="00C621BE">
        <w:rPr>
          <w:sz w:val="24"/>
          <w:szCs w:val="24"/>
        </w:rPr>
        <w:t>творческое</w:t>
      </w:r>
      <w:r w:rsidRPr="00C621BE">
        <w:rPr>
          <w:spacing w:val="-11"/>
          <w:sz w:val="24"/>
          <w:szCs w:val="24"/>
        </w:rPr>
        <w:t xml:space="preserve"> </w:t>
      </w:r>
      <w:r w:rsidRPr="00C621BE">
        <w:rPr>
          <w:sz w:val="24"/>
          <w:szCs w:val="24"/>
        </w:rPr>
        <w:t>мышление</w:t>
      </w:r>
      <w:r w:rsidRPr="00C621BE">
        <w:rPr>
          <w:spacing w:val="-10"/>
          <w:sz w:val="24"/>
          <w:szCs w:val="24"/>
        </w:rPr>
        <w:t xml:space="preserve"> </w:t>
      </w:r>
      <w:r w:rsidRPr="00C621BE">
        <w:rPr>
          <w:sz w:val="24"/>
          <w:szCs w:val="24"/>
        </w:rPr>
        <w:t>при</w:t>
      </w:r>
      <w:r w:rsidRPr="00C621BE">
        <w:rPr>
          <w:spacing w:val="-8"/>
          <w:sz w:val="24"/>
          <w:szCs w:val="24"/>
        </w:rPr>
        <w:t xml:space="preserve"> </w:t>
      </w:r>
      <w:r w:rsidRPr="00C621BE">
        <w:rPr>
          <w:sz w:val="24"/>
          <w:szCs w:val="24"/>
        </w:rPr>
        <w:t>решении</w:t>
      </w:r>
      <w:r w:rsidRPr="00C621BE">
        <w:rPr>
          <w:spacing w:val="-8"/>
          <w:sz w:val="24"/>
          <w:szCs w:val="24"/>
        </w:rPr>
        <w:t xml:space="preserve"> </w:t>
      </w:r>
      <w:r w:rsidRPr="00C621BE">
        <w:rPr>
          <w:sz w:val="24"/>
          <w:szCs w:val="24"/>
        </w:rPr>
        <w:t>ситуационных</w:t>
      </w:r>
      <w:r w:rsidRPr="00C621BE">
        <w:rPr>
          <w:spacing w:val="-6"/>
          <w:sz w:val="24"/>
          <w:szCs w:val="24"/>
        </w:rPr>
        <w:t xml:space="preserve"> </w:t>
      </w:r>
      <w:r w:rsidRPr="00C621BE">
        <w:rPr>
          <w:spacing w:val="-2"/>
          <w:sz w:val="24"/>
          <w:szCs w:val="24"/>
        </w:rPr>
        <w:t>задач.</w:t>
      </w:r>
    </w:p>
    <w:p w:rsidR="00801E56" w:rsidRPr="00C621BE" w:rsidRDefault="00801E56" w:rsidP="00C621BE">
      <w:pPr>
        <w:pStyle w:val="Heading3"/>
        <w:spacing w:before="139"/>
        <w:jc w:val="both"/>
        <w:rPr>
          <w:sz w:val="24"/>
          <w:szCs w:val="24"/>
        </w:rPr>
      </w:pPr>
      <w:r w:rsidRPr="00C621BE">
        <w:rPr>
          <w:sz w:val="24"/>
          <w:szCs w:val="24"/>
        </w:rPr>
        <w:t>Базовые</w:t>
      </w:r>
      <w:r w:rsidRPr="00C621BE">
        <w:rPr>
          <w:spacing w:val="-16"/>
          <w:sz w:val="24"/>
          <w:szCs w:val="24"/>
        </w:rPr>
        <w:t xml:space="preserve"> </w:t>
      </w:r>
      <w:r w:rsidRPr="00C621BE">
        <w:rPr>
          <w:sz w:val="24"/>
          <w:szCs w:val="24"/>
        </w:rPr>
        <w:t>исследовательские</w:t>
      </w:r>
      <w:r w:rsidRPr="00C621BE">
        <w:rPr>
          <w:spacing w:val="-16"/>
          <w:sz w:val="24"/>
          <w:szCs w:val="24"/>
        </w:rPr>
        <w:t xml:space="preserve"> </w:t>
      </w:r>
      <w:r w:rsidRPr="00C621BE">
        <w:rPr>
          <w:spacing w:val="-2"/>
          <w:sz w:val="24"/>
          <w:szCs w:val="24"/>
        </w:rPr>
        <w:t>действия:</w:t>
      </w:r>
    </w:p>
    <w:p w:rsidR="00801E56" w:rsidRPr="00C621BE" w:rsidRDefault="00801E56" w:rsidP="00C621BE">
      <w:pPr>
        <w:pStyle w:val="a8"/>
        <w:spacing w:before="10" w:line="252" w:lineRule="auto"/>
        <w:ind w:right="121"/>
        <w:rPr>
          <w:sz w:val="24"/>
          <w:szCs w:val="24"/>
        </w:rPr>
      </w:pPr>
      <w:r w:rsidRPr="00C621BE">
        <w:rPr>
          <w:sz w:val="24"/>
          <w:szCs w:val="24"/>
        </w:rPr>
        <w:t>владеть</w:t>
      </w:r>
      <w:r w:rsidRPr="00C621BE">
        <w:rPr>
          <w:spacing w:val="-18"/>
          <w:sz w:val="24"/>
          <w:szCs w:val="24"/>
        </w:rPr>
        <w:t xml:space="preserve"> </w:t>
      </w:r>
      <w:r w:rsidRPr="00C621BE">
        <w:rPr>
          <w:sz w:val="24"/>
          <w:szCs w:val="24"/>
        </w:rPr>
        <w:t>научной</w:t>
      </w:r>
      <w:r w:rsidRPr="00C621BE">
        <w:rPr>
          <w:spacing w:val="-16"/>
          <w:sz w:val="24"/>
          <w:szCs w:val="24"/>
        </w:rPr>
        <w:t xml:space="preserve"> </w:t>
      </w:r>
      <w:r w:rsidRPr="00C621BE">
        <w:rPr>
          <w:sz w:val="24"/>
          <w:szCs w:val="24"/>
        </w:rPr>
        <w:t>терминологией,</w:t>
      </w:r>
      <w:r w:rsidRPr="00C621BE">
        <w:rPr>
          <w:spacing w:val="-13"/>
          <w:sz w:val="24"/>
          <w:szCs w:val="24"/>
        </w:rPr>
        <w:t xml:space="preserve"> </w:t>
      </w:r>
      <w:r w:rsidRPr="00C621BE">
        <w:rPr>
          <w:sz w:val="24"/>
          <w:szCs w:val="24"/>
        </w:rPr>
        <w:t>ключевыми</w:t>
      </w:r>
      <w:r w:rsidRPr="00C621BE">
        <w:rPr>
          <w:spacing w:val="-15"/>
          <w:sz w:val="24"/>
          <w:szCs w:val="24"/>
        </w:rPr>
        <w:t xml:space="preserve"> </w:t>
      </w:r>
      <w:r w:rsidRPr="00C621BE">
        <w:rPr>
          <w:sz w:val="24"/>
          <w:szCs w:val="24"/>
        </w:rPr>
        <w:t>понятиями</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методами</w:t>
      </w:r>
      <w:r w:rsidRPr="00C621BE">
        <w:rPr>
          <w:spacing w:val="-15"/>
          <w:sz w:val="24"/>
          <w:szCs w:val="24"/>
        </w:rPr>
        <w:t xml:space="preserve"> </w:t>
      </w:r>
      <w:r w:rsidRPr="00C621BE">
        <w:rPr>
          <w:sz w:val="24"/>
          <w:szCs w:val="24"/>
        </w:rPr>
        <w:t>в</w:t>
      </w:r>
      <w:r w:rsidRPr="00C621BE">
        <w:rPr>
          <w:spacing w:val="-17"/>
          <w:sz w:val="24"/>
          <w:szCs w:val="24"/>
        </w:rPr>
        <w:t xml:space="preserve"> </w:t>
      </w:r>
      <w:r w:rsidRPr="00C621BE">
        <w:rPr>
          <w:sz w:val="24"/>
          <w:szCs w:val="24"/>
        </w:rPr>
        <w:t>области безопасности жизнедеятельности;</w:t>
      </w:r>
    </w:p>
    <w:p w:rsidR="00801E56" w:rsidRPr="00C621BE" w:rsidRDefault="00801E56" w:rsidP="00C621BE">
      <w:pPr>
        <w:pStyle w:val="a8"/>
        <w:spacing w:line="252" w:lineRule="auto"/>
        <w:ind w:right="121"/>
        <w:rPr>
          <w:sz w:val="24"/>
          <w:szCs w:val="24"/>
        </w:rPr>
      </w:pPr>
      <w:r w:rsidRPr="00C621BE">
        <w:rPr>
          <w:sz w:val="24"/>
          <w:szCs w:val="24"/>
        </w:rPr>
        <w:t>осуществлять</w:t>
      </w:r>
      <w:r w:rsidRPr="00C621BE">
        <w:rPr>
          <w:spacing w:val="-3"/>
          <w:sz w:val="24"/>
          <w:szCs w:val="24"/>
        </w:rPr>
        <w:t xml:space="preserve"> </w:t>
      </w:r>
      <w:r w:rsidRPr="00C621BE">
        <w:rPr>
          <w:sz w:val="24"/>
          <w:szCs w:val="24"/>
        </w:rPr>
        <w:t>различные</w:t>
      </w:r>
      <w:r w:rsidRPr="00C621BE">
        <w:rPr>
          <w:spacing w:val="-3"/>
          <w:sz w:val="24"/>
          <w:szCs w:val="24"/>
        </w:rPr>
        <w:t xml:space="preserve"> </w:t>
      </w:r>
      <w:r w:rsidRPr="00C621BE">
        <w:rPr>
          <w:sz w:val="24"/>
          <w:szCs w:val="24"/>
        </w:rPr>
        <w:t>виды</w:t>
      </w:r>
      <w:r w:rsidRPr="00C621BE">
        <w:rPr>
          <w:spacing w:val="-6"/>
          <w:sz w:val="24"/>
          <w:szCs w:val="24"/>
        </w:rPr>
        <w:t xml:space="preserve"> </w:t>
      </w:r>
      <w:r w:rsidRPr="00C621BE">
        <w:rPr>
          <w:sz w:val="24"/>
          <w:szCs w:val="24"/>
        </w:rPr>
        <w:t>деятельности</w:t>
      </w:r>
      <w:r w:rsidRPr="00C621BE">
        <w:rPr>
          <w:spacing w:val="-4"/>
          <w:sz w:val="24"/>
          <w:szCs w:val="24"/>
        </w:rPr>
        <w:t xml:space="preserve"> </w:t>
      </w:r>
      <w:r w:rsidRPr="00C621BE">
        <w:rPr>
          <w:sz w:val="24"/>
          <w:szCs w:val="24"/>
        </w:rPr>
        <w:t>по</w:t>
      </w:r>
      <w:r w:rsidRPr="00C621BE">
        <w:rPr>
          <w:spacing w:val="-9"/>
          <w:sz w:val="24"/>
          <w:szCs w:val="24"/>
        </w:rPr>
        <w:t xml:space="preserve"> </w:t>
      </w:r>
      <w:r w:rsidRPr="00C621BE">
        <w:rPr>
          <w:sz w:val="24"/>
          <w:szCs w:val="24"/>
        </w:rPr>
        <w:t>приобретению</w:t>
      </w:r>
      <w:r w:rsidRPr="00C621BE">
        <w:rPr>
          <w:spacing w:val="-6"/>
          <w:sz w:val="24"/>
          <w:szCs w:val="24"/>
        </w:rPr>
        <w:t xml:space="preserve"> </w:t>
      </w:r>
      <w:r w:rsidRPr="00C621BE">
        <w:rPr>
          <w:sz w:val="24"/>
          <w:szCs w:val="24"/>
        </w:rPr>
        <w:t>нового</w:t>
      </w:r>
      <w:r w:rsidRPr="00C621BE">
        <w:rPr>
          <w:spacing w:val="-2"/>
          <w:sz w:val="24"/>
          <w:szCs w:val="24"/>
        </w:rPr>
        <w:t xml:space="preserve"> </w:t>
      </w:r>
      <w:r w:rsidRPr="00C621BE">
        <w:rPr>
          <w:sz w:val="24"/>
          <w:szCs w:val="24"/>
        </w:rPr>
        <w:t>знания, его</w:t>
      </w:r>
      <w:r w:rsidRPr="00C621BE">
        <w:rPr>
          <w:spacing w:val="80"/>
          <w:sz w:val="24"/>
          <w:szCs w:val="24"/>
        </w:rPr>
        <w:t xml:space="preserve"> </w:t>
      </w:r>
      <w:r w:rsidRPr="00C621BE">
        <w:rPr>
          <w:sz w:val="24"/>
          <w:szCs w:val="24"/>
        </w:rPr>
        <w:t>преобразованию</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применению</w:t>
      </w:r>
      <w:r w:rsidRPr="00C621BE">
        <w:rPr>
          <w:spacing w:val="80"/>
          <w:sz w:val="24"/>
          <w:szCs w:val="24"/>
        </w:rPr>
        <w:t xml:space="preserve"> </w:t>
      </w:r>
      <w:r w:rsidRPr="00C621BE">
        <w:rPr>
          <w:sz w:val="24"/>
          <w:szCs w:val="24"/>
        </w:rPr>
        <w:t>для</w:t>
      </w:r>
      <w:r w:rsidRPr="00C621BE">
        <w:rPr>
          <w:spacing w:val="80"/>
          <w:sz w:val="24"/>
          <w:szCs w:val="24"/>
        </w:rPr>
        <w:t xml:space="preserve"> </w:t>
      </w:r>
      <w:r w:rsidRPr="00C621BE">
        <w:rPr>
          <w:sz w:val="24"/>
          <w:szCs w:val="24"/>
        </w:rPr>
        <w:t>решения</w:t>
      </w:r>
      <w:r w:rsidRPr="00C621BE">
        <w:rPr>
          <w:spacing w:val="80"/>
          <w:sz w:val="24"/>
          <w:szCs w:val="24"/>
        </w:rPr>
        <w:t xml:space="preserve"> </w:t>
      </w:r>
      <w:r w:rsidRPr="00C621BE">
        <w:rPr>
          <w:sz w:val="24"/>
          <w:szCs w:val="24"/>
        </w:rPr>
        <w:t>различных</w:t>
      </w:r>
      <w:r w:rsidRPr="00C621BE">
        <w:rPr>
          <w:spacing w:val="80"/>
          <w:sz w:val="24"/>
          <w:szCs w:val="24"/>
        </w:rPr>
        <w:t xml:space="preserve"> </w:t>
      </w:r>
      <w:r w:rsidRPr="00C621BE">
        <w:rPr>
          <w:sz w:val="24"/>
          <w:szCs w:val="24"/>
        </w:rPr>
        <w:t>учебных</w:t>
      </w:r>
      <w:r w:rsidRPr="00C621BE">
        <w:rPr>
          <w:spacing w:val="80"/>
          <w:sz w:val="24"/>
          <w:szCs w:val="24"/>
        </w:rPr>
        <w:t xml:space="preserve"> </w:t>
      </w:r>
      <w:r w:rsidRPr="00C621BE">
        <w:rPr>
          <w:sz w:val="24"/>
          <w:szCs w:val="24"/>
        </w:rPr>
        <w:t>задач,</w:t>
      </w:r>
      <w:r w:rsidRPr="00C621BE">
        <w:rPr>
          <w:spacing w:val="80"/>
          <w:sz w:val="24"/>
          <w:szCs w:val="24"/>
        </w:rPr>
        <w:t xml:space="preserve"> </w:t>
      </w:r>
      <w:r w:rsidRPr="00C621BE">
        <w:rPr>
          <w:sz w:val="24"/>
          <w:szCs w:val="24"/>
        </w:rPr>
        <w:t>в том числе при разработке и защите проектных работ;</w:t>
      </w:r>
    </w:p>
    <w:p w:rsidR="00801E56" w:rsidRPr="00C621BE" w:rsidRDefault="00801E56" w:rsidP="00C621BE">
      <w:pPr>
        <w:pStyle w:val="a8"/>
        <w:spacing w:before="2" w:line="252" w:lineRule="auto"/>
        <w:ind w:right="118"/>
        <w:rPr>
          <w:sz w:val="24"/>
          <w:szCs w:val="24"/>
        </w:rPr>
      </w:pPr>
      <w:r w:rsidRPr="00C621BE">
        <w:rPr>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801E56" w:rsidRPr="00C621BE" w:rsidRDefault="00801E56" w:rsidP="00C621BE">
      <w:pPr>
        <w:pStyle w:val="a8"/>
        <w:spacing w:before="1" w:line="252" w:lineRule="auto"/>
        <w:ind w:right="116"/>
        <w:rPr>
          <w:sz w:val="24"/>
          <w:szCs w:val="24"/>
        </w:rPr>
      </w:pPr>
      <w:r w:rsidRPr="00C621BE">
        <w:rPr>
          <w:sz w:val="24"/>
          <w:szCs w:val="24"/>
        </w:rPr>
        <w:t>раскрывать проблемные вопросы, отражающие несоответствие между реальным</w:t>
      </w:r>
      <w:r w:rsidRPr="00C621BE">
        <w:rPr>
          <w:spacing w:val="40"/>
          <w:sz w:val="24"/>
          <w:szCs w:val="24"/>
        </w:rPr>
        <w:t xml:space="preserve"> </w:t>
      </w:r>
      <w:r w:rsidRPr="00C621BE">
        <w:rPr>
          <w:sz w:val="24"/>
          <w:szCs w:val="24"/>
        </w:rPr>
        <w:t>(заданным)</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наиболее</w:t>
      </w:r>
      <w:r w:rsidRPr="00C621BE">
        <w:rPr>
          <w:spacing w:val="40"/>
          <w:sz w:val="24"/>
          <w:szCs w:val="24"/>
        </w:rPr>
        <w:t xml:space="preserve"> </w:t>
      </w:r>
      <w:r w:rsidRPr="00C621BE">
        <w:rPr>
          <w:sz w:val="24"/>
          <w:szCs w:val="24"/>
        </w:rPr>
        <w:t>благоприятным</w:t>
      </w:r>
      <w:r w:rsidRPr="00C621BE">
        <w:rPr>
          <w:spacing w:val="40"/>
          <w:sz w:val="24"/>
          <w:szCs w:val="24"/>
        </w:rPr>
        <w:t xml:space="preserve"> </w:t>
      </w:r>
      <w:r w:rsidRPr="00C621BE">
        <w:rPr>
          <w:sz w:val="24"/>
          <w:szCs w:val="24"/>
        </w:rPr>
        <w:t>состоянием</w:t>
      </w:r>
      <w:r w:rsidRPr="00C621BE">
        <w:rPr>
          <w:spacing w:val="40"/>
          <w:sz w:val="24"/>
          <w:szCs w:val="24"/>
        </w:rPr>
        <w:t xml:space="preserve"> </w:t>
      </w:r>
      <w:r w:rsidRPr="00C621BE">
        <w:rPr>
          <w:sz w:val="24"/>
          <w:szCs w:val="24"/>
        </w:rPr>
        <w:t>объекта</w:t>
      </w:r>
      <w:r w:rsidRPr="00C621BE">
        <w:rPr>
          <w:spacing w:val="40"/>
          <w:sz w:val="24"/>
          <w:szCs w:val="24"/>
        </w:rPr>
        <w:t xml:space="preserve"> </w:t>
      </w:r>
      <w:r w:rsidRPr="00C621BE">
        <w:rPr>
          <w:sz w:val="24"/>
          <w:szCs w:val="24"/>
        </w:rPr>
        <w:t>(явления) в повседневной жизни;</w:t>
      </w:r>
    </w:p>
    <w:p w:rsidR="00801E56" w:rsidRPr="00C621BE" w:rsidRDefault="00801E56" w:rsidP="00C621BE">
      <w:pPr>
        <w:pStyle w:val="a8"/>
        <w:spacing w:before="2" w:line="252" w:lineRule="auto"/>
        <w:ind w:right="129"/>
        <w:rPr>
          <w:sz w:val="24"/>
          <w:szCs w:val="24"/>
        </w:rPr>
      </w:pPr>
      <w:r w:rsidRPr="00C621BE">
        <w:rPr>
          <w:sz w:val="24"/>
          <w:szCs w:val="24"/>
        </w:rPr>
        <w:t>критически</w:t>
      </w:r>
      <w:r w:rsidRPr="00C621BE">
        <w:rPr>
          <w:spacing w:val="-12"/>
          <w:sz w:val="24"/>
          <w:szCs w:val="24"/>
        </w:rPr>
        <w:t xml:space="preserve"> </w:t>
      </w:r>
      <w:r w:rsidRPr="00C621BE">
        <w:rPr>
          <w:sz w:val="24"/>
          <w:szCs w:val="24"/>
        </w:rPr>
        <w:t>оценивать</w:t>
      </w:r>
      <w:r w:rsidRPr="00C621BE">
        <w:rPr>
          <w:spacing w:val="-12"/>
          <w:sz w:val="24"/>
          <w:szCs w:val="24"/>
        </w:rPr>
        <w:t xml:space="preserve"> </w:t>
      </w:r>
      <w:r w:rsidRPr="00C621BE">
        <w:rPr>
          <w:sz w:val="24"/>
          <w:szCs w:val="24"/>
        </w:rPr>
        <w:t>полученные</w:t>
      </w:r>
      <w:r w:rsidRPr="00C621BE">
        <w:rPr>
          <w:spacing w:val="-8"/>
          <w:sz w:val="24"/>
          <w:szCs w:val="24"/>
        </w:rPr>
        <w:t xml:space="preserve"> </w:t>
      </w:r>
      <w:r w:rsidRPr="00C621BE">
        <w:rPr>
          <w:sz w:val="24"/>
          <w:szCs w:val="24"/>
        </w:rPr>
        <w:t>в</w:t>
      </w:r>
      <w:r w:rsidRPr="00C621BE">
        <w:rPr>
          <w:spacing w:val="-14"/>
          <w:sz w:val="24"/>
          <w:szCs w:val="24"/>
        </w:rPr>
        <w:t xml:space="preserve"> </w:t>
      </w:r>
      <w:r w:rsidRPr="00C621BE">
        <w:rPr>
          <w:sz w:val="24"/>
          <w:szCs w:val="24"/>
        </w:rPr>
        <w:t>ходе</w:t>
      </w:r>
      <w:r w:rsidRPr="00C621BE">
        <w:rPr>
          <w:spacing w:val="-14"/>
          <w:sz w:val="24"/>
          <w:szCs w:val="24"/>
        </w:rPr>
        <w:t xml:space="preserve"> </w:t>
      </w:r>
      <w:r w:rsidRPr="00C621BE">
        <w:rPr>
          <w:sz w:val="24"/>
          <w:szCs w:val="24"/>
        </w:rPr>
        <w:t>решения</w:t>
      </w:r>
      <w:r w:rsidRPr="00C621BE">
        <w:rPr>
          <w:spacing w:val="-5"/>
          <w:sz w:val="24"/>
          <w:szCs w:val="24"/>
        </w:rPr>
        <w:t xml:space="preserve"> </w:t>
      </w:r>
      <w:r w:rsidRPr="00C621BE">
        <w:rPr>
          <w:sz w:val="24"/>
          <w:szCs w:val="24"/>
        </w:rPr>
        <w:t>учебных</w:t>
      </w:r>
      <w:r w:rsidRPr="00C621BE">
        <w:rPr>
          <w:spacing w:val="-15"/>
          <w:sz w:val="24"/>
          <w:szCs w:val="24"/>
        </w:rPr>
        <w:t xml:space="preserve"> </w:t>
      </w:r>
      <w:r w:rsidRPr="00C621BE">
        <w:rPr>
          <w:sz w:val="24"/>
          <w:szCs w:val="24"/>
        </w:rPr>
        <w:t>задач</w:t>
      </w:r>
      <w:r w:rsidRPr="00C621BE">
        <w:rPr>
          <w:spacing w:val="-10"/>
          <w:sz w:val="24"/>
          <w:szCs w:val="24"/>
        </w:rPr>
        <w:t xml:space="preserve"> </w:t>
      </w:r>
      <w:r w:rsidRPr="00C621BE">
        <w:rPr>
          <w:sz w:val="24"/>
          <w:szCs w:val="24"/>
        </w:rPr>
        <w:t>результаты, обосновывать предложения по их корректировке в новых условиях;</w:t>
      </w:r>
    </w:p>
    <w:p w:rsidR="00801E56" w:rsidRPr="00C621BE" w:rsidRDefault="00801E56" w:rsidP="00C621BE">
      <w:pPr>
        <w:pStyle w:val="a8"/>
        <w:spacing w:before="1" w:line="252" w:lineRule="auto"/>
        <w:ind w:right="104"/>
        <w:rPr>
          <w:sz w:val="24"/>
          <w:szCs w:val="24"/>
        </w:rPr>
      </w:pPr>
      <w:r w:rsidRPr="00C621BE">
        <w:rPr>
          <w:sz w:val="24"/>
          <w:szCs w:val="24"/>
        </w:rPr>
        <w:t>характеризовать приобретенные знания и навыки, оценивать возможность их реализации в реальных ситуациях;</w:t>
      </w:r>
    </w:p>
    <w:p w:rsidR="00801E56" w:rsidRPr="00C621BE" w:rsidRDefault="00801E56" w:rsidP="00C621BE">
      <w:pPr>
        <w:pStyle w:val="a8"/>
        <w:spacing w:line="252" w:lineRule="auto"/>
        <w:ind w:right="118"/>
        <w:rPr>
          <w:sz w:val="24"/>
          <w:szCs w:val="24"/>
        </w:rPr>
      </w:pPr>
      <w:r w:rsidRPr="00C621BE">
        <w:rPr>
          <w:sz w:val="24"/>
          <w:szCs w:val="24"/>
        </w:rPr>
        <w:t>использовать</w:t>
      </w:r>
      <w:r w:rsidRPr="00C621BE">
        <w:rPr>
          <w:spacing w:val="-14"/>
          <w:sz w:val="24"/>
          <w:szCs w:val="24"/>
        </w:rPr>
        <w:t xml:space="preserve"> </w:t>
      </w:r>
      <w:r w:rsidRPr="00C621BE">
        <w:rPr>
          <w:sz w:val="24"/>
          <w:szCs w:val="24"/>
        </w:rPr>
        <w:t>знания</w:t>
      </w:r>
      <w:r w:rsidRPr="00C621BE">
        <w:rPr>
          <w:spacing w:val="-10"/>
          <w:sz w:val="24"/>
          <w:szCs w:val="24"/>
        </w:rPr>
        <w:t xml:space="preserve"> </w:t>
      </w:r>
      <w:r w:rsidRPr="00C621BE">
        <w:rPr>
          <w:sz w:val="24"/>
          <w:szCs w:val="24"/>
        </w:rPr>
        <w:t>других</w:t>
      </w:r>
      <w:r w:rsidRPr="00C621BE">
        <w:rPr>
          <w:spacing w:val="-17"/>
          <w:sz w:val="24"/>
          <w:szCs w:val="24"/>
        </w:rPr>
        <w:t xml:space="preserve"> </w:t>
      </w:r>
      <w:r w:rsidRPr="00C621BE">
        <w:rPr>
          <w:sz w:val="24"/>
          <w:szCs w:val="24"/>
        </w:rPr>
        <w:t>предметных</w:t>
      </w:r>
      <w:r w:rsidRPr="00C621BE">
        <w:rPr>
          <w:spacing w:val="-18"/>
          <w:sz w:val="24"/>
          <w:szCs w:val="24"/>
        </w:rPr>
        <w:t xml:space="preserve"> </w:t>
      </w:r>
      <w:r w:rsidRPr="00C621BE">
        <w:rPr>
          <w:sz w:val="24"/>
          <w:szCs w:val="24"/>
        </w:rPr>
        <w:t>областей</w:t>
      </w:r>
      <w:r w:rsidRPr="00C621BE">
        <w:rPr>
          <w:spacing w:val="-13"/>
          <w:sz w:val="24"/>
          <w:szCs w:val="24"/>
        </w:rPr>
        <w:t xml:space="preserve"> </w:t>
      </w:r>
      <w:r w:rsidRPr="00C621BE">
        <w:rPr>
          <w:sz w:val="24"/>
          <w:szCs w:val="24"/>
        </w:rPr>
        <w:t>для</w:t>
      </w:r>
      <w:r w:rsidRPr="00C621BE">
        <w:rPr>
          <w:spacing w:val="-14"/>
          <w:sz w:val="24"/>
          <w:szCs w:val="24"/>
        </w:rPr>
        <w:t xml:space="preserve"> </w:t>
      </w:r>
      <w:r w:rsidRPr="00C621BE">
        <w:rPr>
          <w:sz w:val="24"/>
          <w:szCs w:val="24"/>
        </w:rPr>
        <w:t>решения</w:t>
      </w:r>
      <w:r w:rsidRPr="00C621BE">
        <w:rPr>
          <w:spacing w:val="-14"/>
          <w:sz w:val="24"/>
          <w:szCs w:val="24"/>
        </w:rPr>
        <w:t xml:space="preserve"> </w:t>
      </w:r>
      <w:r w:rsidRPr="00C621BE">
        <w:rPr>
          <w:sz w:val="24"/>
          <w:szCs w:val="24"/>
        </w:rPr>
        <w:t>учебных</w:t>
      </w:r>
      <w:r w:rsidRPr="00C621BE">
        <w:rPr>
          <w:spacing w:val="-17"/>
          <w:sz w:val="24"/>
          <w:szCs w:val="24"/>
        </w:rPr>
        <w:t xml:space="preserve"> </w:t>
      </w:r>
      <w:r w:rsidRPr="00C621BE">
        <w:rPr>
          <w:sz w:val="24"/>
          <w:szCs w:val="24"/>
        </w:rPr>
        <w:t>задач в</w:t>
      </w:r>
      <w:r w:rsidRPr="00C621BE">
        <w:rPr>
          <w:spacing w:val="40"/>
          <w:sz w:val="24"/>
          <w:szCs w:val="24"/>
        </w:rPr>
        <w:t xml:space="preserve"> </w:t>
      </w:r>
      <w:r w:rsidRPr="00C621BE">
        <w:rPr>
          <w:sz w:val="24"/>
          <w:szCs w:val="24"/>
        </w:rPr>
        <w:t>области</w:t>
      </w:r>
      <w:r w:rsidRPr="00C621BE">
        <w:rPr>
          <w:spacing w:val="40"/>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жизнедеятельности;</w:t>
      </w:r>
      <w:r w:rsidRPr="00C621BE">
        <w:rPr>
          <w:spacing w:val="40"/>
          <w:sz w:val="24"/>
          <w:szCs w:val="24"/>
        </w:rPr>
        <w:t xml:space="preserve"> </w:t>
      </w:r>
      <w:r w:rsidRPr="00C621BE">
        <w:rPr>
          <w:sz w:val="24"/>
          <w:szCs w:val="24"/>
        </w:rPr>
        <w:t>переносить</w:t>
      </w:r>
      <w:r w:rsidRPr="00C621BE">
        <w:rPr>
          <w:spacing w:val="40"/>
          <w:sz w:val="24"/>
          <w:szCs w:val="24"/>
        </w:rPr>
        <w:t xml:space="preserve"> </w:t>
      </w:r>
      <w:r w:rsidRPr="00C621BE">
        <w:rPr>
          <w:sz w:val="24"/>
          <w:szCs w:val="24"/>
        </w:rPr>
        <w:t>приобретенные</w:t>
      </w:r>
      <w:r w:rsidRPr="00C621BE">
        <w:rPr>
          <w:spacing w:val="40"/>
          <w:sz w:val="24"/>
          <w:szCs w:val="24"/>
        </w:rPr>
        <w:t xml:space="preserve"> </w:t>
      </w:r>
      <w:r w:rsidRPr="00C621BE">
        <w:rPr>
          <w:sz w:val="24"/>
          <w:szCs w:val="24"/>
        </w:rPr>
        <w:t>знания и навыки в повседневную жизнь.</w:t>
      </w:r>
    </w:p>
    <w:p w:rsidR="00801E56" w:rsidRPr="00C621BE" w:rsidRDefault="00801E56" w:rsidP="00C621BE">
      <w:pPr>
        <w:pStyle w:val="Heading3"/>
        <w:spacing w:before="124"/>
        <w:jc w:val="both"/>
        <w:rPr>
          <w:sz w:val="24"/>
          <w:szCs w:val="24"/>
        </w:rPr>
      </w:pPr>
      <w:r w:rsidRPr="00C621BE">
        <w:rPr>
          <w:sz w:val="24"/>
          <w:szCs w:val="24"/>
        </w:rPr>
        <w:t>Работа</w:t>
      </w:r>
      <w:r w:rsidRPr="00C621BE">
        <w:rPr>
          <w:spacing w:val="-6"/>
          <w:sz w:val="24"/>
          <w:szCs w:val="24"/>
        </w:rPr>
        <w:t xml:space="preserve"> </w:t>
      </w:r>
      <w:r w:rsidRPr="00C621BE">
        <w:rPr>
          <w:sz w:val="24"/>
          <w:szCs w:val="24"/>
        </w:rPr>
        <w:t>с</w:t>
      </w:r>
      <w:r w:rsidRPr="00C621BE">
        <w:rPr>
          <w:spacing w:val="-4"/>
          <w:sz w:val="24"/>
          <w:szCs w:val="24"/>
        </w:rPr>
        <w:t xml:space="preserve"> </w:t>
      </w:r>
      <w:r w:rsidRPr="00C621BE">
        <w:rPr>
          <w:spacing w:val="-2"/>
          <w:sz w:val="24"/>
          <w:szCs w:val="24"/>
        </w:rPr>
        <w:t>информацией:</w:t>
      </w:r>
    </w:p>
    <w:p w:rsidR="00801E56" w:rsidRPr="00C621BE" w:rsidRDefault="00801E56" w:rsidP="00C621BE">
      <w:pPr>
        <w:pStyle w:val="a8"/>
        <w:spacing w:before="10" w:line="254" w:lineRule="auto"/>
        <w:ind w:right="120"/>
        <w:rPr>
          <w:sz w:val="24"/>
          <w:szCs w:val="24"/>
        </w:rPr>
      </w:pPr>
      <w:r w:rsidRPr="00C621BE">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01E56" w:rsidRPr="00C621BE" w:rsidRDefault="00801E56" w:rsidP="00C621BE">
      <w:pPr>
        <w:pStyle w:val="a8"/>
        <w:spacing w:line="254" w:lineRule="auto"/>
        <w:ind w:right="111"/>
        <w:rPr>
          <w:sz w:val="24"/>
          <w:szCs w:val="24"/>
        </w:rPr>
      </w:pPr>
      <w:r w:rsidRPr="00C621BE">
        <w:rPr>
          <w:sz w:val="24"/>
          <w:szCs w:val="24"/>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C621BE">
        <w:rPr>
          <w:spacing w:val="-2"/>
          <w:sz w:val="24"/>
          <w:szCs w:val="24"/>
        </w:rPr>
        <w:t>представления;</w:t>
      </w:r>
    </w:p>
    <w:p w:rsidR="00801E56" w:rsidRPr="00C621BE" w:rsidRDefault="00801E56" w:rsidP="00C621BE">
      <w:pPr>
        <w:pStyle w:val="a8"/>
        <w:spacing w:before="263" w:line="256" w:lineRule="auto"/>
        <w:ind w:right="115"/>
        <w:rPr>
          <w:sz w:val="24"/>
          <w:szCs w:val="24"/>
        </w:rPr>
      </w:pPr>
      <w:r w:rsidRPr="00C621BE">
        <w:rPr>
          <w:sz w:val="24"/>
          <w:szCs w:val="24"/>
        </w:rPr>
        <w:lastRenderedPageBreak/>
        <w:t>оценивать достоверность, легитимность информации, ее соответствие правовым и морально-этическим нормам;</w:t>
      </w:r>
    </w:p>
    <w:p w:rsidR="00801E56" w:rsidRPr="00C621BE" w:rsidRDefault="00801E56" w:rsidP="00C621BE">
      <w:pPr>
        <w:pStyle w:val="a8"/>
        <w:spacing w:line="252" w:lineRule="auto"/>
        <w:ind w:right="126"/>
        <w:rPr>
          <w:sz w:val="24"/>
          <w:szCs w:val="24"/>
        </w:rPr>
      </w:pPr>
      <w:r w:rsidRPr="00C621BE">
        <w:rPr>
          <w:sz w:val="24"/>
          <w:szCs w:val="24"/>
        </w:rPr>
        <w:t>владеть навыками по предотвращению рисков, профилактике угроз и защите от опасностей цифровой среды;</w:t>
      </w:r>
    </w:p>
    <w:p w:rsidR="00801E56" w:rsidRPr="00C621BE" w:rsidRDefault="00801E56" w:rsidP="00C621BE">
      <w:pPr>
        <w:pStyle w:val="a8"/>
        <w:spacing w:before="4" w:line="252" w:lineRule="auto"/>
        <w:ind w:right="122"/>
        <w:rPr>
          <w:sz w:val="24"/>
          <w:szCs w:val="24"/>
        </w:rPr>
      </w:pPr>
      <w:r w:rsidRPr="00C621BE">
        <w:rPr>
          <w:sz w:val="24"/>
          <w:szCs w:val="24"/>
        </w:rPr>
        <w:t>использовать</w:t>
      </w:r>
      <w:r w:rsidRPr="00C621BE">
        <w:rPr>
          <w:spacing w:val="40"/>
          <w:sz w:val="24"/>
          <w:szCs w:val="24"/>
        </w:rPr>
        <w:t xml:space="preserve"> </w:t>
      </w:r>
      <w:r w:rsidRPr="00C621BE">
        <w:rPr>
          <w:sz w:val="24"/>
          <w:szCs w:val="24"/>
        </w:rPr>
        <w:t>средства</w:t>
      </w:r>
      <w:r w:rsidRPr="00C621BE">
        <w:rPr>
          <w:spacing w:val="40"/>
          <w:sz w:val="24"/>
          <w:szCs w:val="24"/>
        </w:rPr>
        <w:t xml:space="preserve"> </w:t>
      </w:r>
      <w:r w:rsidRPr="00C621BE">
        <w:rPr>
          <w:sz w:val="24"/>
          <w:szCs w:val="24"/>
        </w:rPr>
        <w:t>информационных</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коммуникационных</w:t>
      </w:r>
      <w:r w:rsidRPr="00C621BE">
        <w:rPr>
          <w:spacing w:val="40"/>
          <w:sz w:val="24"/>
          <w:szCs w:val="24"/>
        </w:rPr>
        <w:t xml:space="preserve"> </w:t>
      </w:r>
      <w:r w:rsidRPr="00C621BE">
        <w:rPr>
          <w:sz w:val="24"/>
          <w:szCs w:val="24"/>
        </w:rPr>
        <w:t>технологий в</w:t>
      </w:r>
      <w:r w:rsidRPr="00C621BE">
        <w:rPr>
          <w:spacing w:val="-8"/>
          <w:sz w:val="24"/>
          <w:szCs w:val="24"/>
        </w:rPr>
        <w:t xml:space="preserve"> </w:t>
      </w:r>
      <w:r w:rsidRPr="00C621BE">
        <w:rPr>
          <w:sz w:val="24"/>
          <w:szCs w:val="24"/>
        </w:rPr>
        <w:t>учебном</w:t>
      </w:r>
      <w:r w:rsidRPr="00C621BE">
        <w:rPr>
          <w:spacing w:val="-10"/>
          <w:sz w:val="24"/>
          <w:szCs w:val="24"/>
        </w:rPr>
        <w:t xml:space="preserve"> </w:t>
      </w:r>
      <w:r w:rsidRPr="00C621BE">
        <w:rPr>
          <w:sz w:val="24"/>
          <w:szCs w:val="24"/>
        </w:rPr>
        <w:t>процессе</w:t>
      </w:r>
      <w:r w:rsidRPr="00C621BE">
        <w:rPr>
          <w:spacing w:val="-14"/>
          <w:sz w:val="24"/>
          <w:szCs w:val="24"/>
        </w:rPr>
        <w:t xml:space="preserve"> </w:t>
      </w:r>
      <w:r w:rsidRPr="00C621BE">
        <w:rPr>
          <w:sz w:val="24"/>
          <w:szCs w:val="24"/>
        </w:rPr>
        <w:t>с</w:t>
      </w:r>
      <w:r w:rsidRPr="00C621BE">
        <w:rPr>
          <w:spacing w:val="-14"/>
          <w:sz w:val="24"/>
          <w:szCs w:val="24"/>
        </w:rPr>
        <w:t xml:space="preserve"> </w:t>
      </w:r>
      <w:r w:rsidRPr="00C621BE">
        <w:rPr>
          <w:sz w:val="24"/>
          <w:szCs w:val="24"/>
        </w:rPr>
        <w:t>соблюдением</w:t>
      </w:r>
      <w:r w:rsidRPr="00C621BE">
        <w:rPr>
          <w:spacing w:val="-10"/>
          <w:sz w:val="24"/>
          <w:szCs w:val="24"/>
        </w:rPr>
        <w:t xml:space="preserve"> </w:t>
      </w:r>
      <w:r w:rsidRPr="00C621BE">
        <w:rPr>
          <w:sz w:val="24"/>
          <w:szCs w:val="24"/>
        </w:rPr>
        <w:t>требований</w:t>
      </w:r>
      <w:r w:rsidRPr="00C621BE">
        <w:rPr>
          <w:spacing w:val="-11"/>
          <w:sz w:val="24"/>
          <w:szCs w:val="24"/>
        </w:rPr>
        <w:t xml:space="preserve"> </w:t>
      </w:r>
      <w:r w:rsidRPr="00C621BE">
        <w:rPr>
          <w:sz w:val="24"/>
          <w:szCs w:val="24"/>
        </w:rPr>
        <w:t>эргономики,</w:t>
      </w:r>
      <w:r w:rsidRPr="00C621BE">
        <w:rPr>
          <w:spacing w:val="-17"/>
          <w:sz w:val="24"/>
          <w:szCs w:val="24"/>
        </w:rPr>
        <w:t xml:space="preserve"> </w:t>
      </w:r>
      <w:r w:rsidRPr="00C621BE">
        <w:rPr>
          <w:sz w:val="24"/>
          <w:szCs w:val="24"/>
        </w:rPr>
        <w:t>техники</w:t>
      </w:r>
      <w:r w:rsidRPr="00C621BE">
        <w:rPr>
          <w:spacing w:val="-11"/>
          <w:sz w:val="24"/>
          <w:szCs w:val="24"/>
        </w:rPr>
        <w:t xml:space="preserve"> </w:t>
      </w:r>
      <w:r w:rsidRPr="00C621BE">
        <w:rPr>
          <w:sz w:val="24"/>
          <w:szCs w:val="24"/>
        </w:rPr>
        <w:t>безопасности и гигиены.</w:t>
      </w:r>
    </w:p>
    <w:p w:rsidR="00801E56" w:rsidRPr="00C621BE" w:rsidRDefault="00801E56" w:rsidP="00C621BE">
      <w:pPr>
        <w:pStyle w:val="a8"/>
        <w:spacing w:before="40"/>
        <w:ind w:left="0"/>
        <w:rPr>
          <w:sz w:val="24"/>
          <w:szCs w:val="24"/>
        </w:rPr>
      </w:pPr>
    </w:p>
    <w:p w:rsidR="00801E56" w:rsidRPr="00C621BE" w:rsidRDefault="00801E56" w:rsidP="00C621BE">
      <w:pPr>
        <w:pStyle w:val="Heading1"/>
        <w:jc w:val="both"/>
        <w:rPr>
          <w:sz w:val="24"/>
          <w:szCs w:val="24"/>
        </w:rPr>
      </w:pPr>
      <w:r w:rsidRPr="00C621BE">
        <w:rPr>
          <w:sz w:val="24"/>
          <w:szCs w:val="24"/>
        </w:rPr>
        <w:t>Коммуникативные</w:t>
      </w:r>
      <w:r w:rsidRPr="00C621BE">
        <w:rPr>
          <w:spacing w:val="59"/>
          <w:sz w:val="24"/>
          <w:szCs w:val="24"/>
        </w:rPr>
        <w:t xml:space="preserve"> </w:t>
      </w:r>
      <w:r w:rsidRPr="00C621BE">
        <w:rPr>
          <w:sz w:val="24"/>
          <w:szCs w:val="24"/>
        </w:rPr>
        <w:t>универсальные</w:t>
      </w:r>
      <w:r w:rsidRPr="00C621BE">
        <w:rPr>
          <w:spacing w:val="53"/>
          <w:sz w:val="24"/>
          <w:szCs w:val="24"/>
        </w:rPr>
        <w:t xml:space="preserve"> </w:t>
      </w:r>
      <w:r w:rsidRPr="00C621BE">
        <w:rPr>
          <w:sz w:val="24"/>
          <w:szCs w:val="24"/>
        </w:rPr>
        <w:t>учебные</w:t>
      </w:r>
      <w:r w:rsidRPr="00C621BE">
        <w:rPr>
          <w:spacing w:val="53"/>
          <w:sz w:val="24"/>
          <w:szCs w:val="24"/>
        </w:rPr>
        <w:t xml:space="preserve"> </w:t>
      </w:r>
      <w:r w:rsidRPr="00C621BE">
        <w:rPr>
          <w:spacing w:val="-2"/>
          <w:sz w:val="24"/>
          <w:szCs w:val="24"/>
        </w:rPr>
        <w:t>действия</w:t>
      </w:r>
    </w:p>
    <w:p w:rsidR="00801E56" w:rsidRPr="00C621BE" w:rsidRDefault="00801E56" w:rsidP="00C621BE">
      <w:pPr>
        <w:pStyle w:val="Heading3"/>
        <w:spacing w:before="17"/>
        <w:jc w:val="both"/>
        <w:rPr>
          <w:sz w:val="24"/>
          <w:szCs w:val="24"/>
        </w:rPr>
      </w:pPr>
      <w:r w:rsidRPr="00C621BE">
        <w:rPr>
          <w:spacing w:val="-2"/>
          <w:sz w:val="24"/>
          <w:szCs w:val="24"/>
        </w:rPr>
        <w:t>Общение:</w:t>
      </w:r>
    </w:p>
    <w:p w:rsidR="00801E56" w:rsidRPr="00C621BE" w:rsidRDefault="00801E56" w:rsidP="00C621BE">
      <w:pPr>
        <w:pStyle w:val="a8"/>
        <w:tabs>
          <w:tab w:val="left" w:pos="2717"/>
          <w:tab w:val="left" w:pos="3257"/>
          <w:tab w:val="left" w:pos="4207"/>
          <w:tab w:val="left" w:pos="6611"/>
          <w:tab w:val="left" w:pos="8618"/>
        </w:tabs>
        <w:spacing w:before="17" w:line="256" w:lineRule="auto"/>
        <w:ind w:right="123"/>
        <w:rPr>
          <w:sz w:val="24"/>
          <w:szCs w:val="24"/>
        </w:rPr>
      </w:pPr>
      <w:r w:rsidRPr="00C621BE">
        <w:rPr>
          <w:spacing w:val="-2"/>
          <w:sz w:val="24"/>
          <w:szCs w:val="24"/>
        </w:rPr>
        <w:t>осуществлять</w:t>
      </w:r>
      <w:r w:rsidRPr="00C621BE">
        <w:rPr>
          <w:sz w:val="24"/>
          <w:szCs w:val="24"/>
        </w:rPr>
        <w:tab/>
      </w:r>
      <w:r w:rsidRPr="00C621BE">
        <w:rPr>
          <w:spacing w:val="-10"/>
          <w:sz w:val="24"/>
          <w:szCs w:val="24"/>
        </w:rPr>
        <w:t>в</w:t>
      </w:r>
      <w:r w:rsidRPr="00C621BE">
        <w:rPr>
          <w:sz w:val="24"/>
          <w:szCs w:val="24"/>
        </w:rPr>
        <w:tab/>
      </w:r>
      <w:r w:rsidRPr="00C621BE">
        <w:rPr>
          <w:spacing w:val="-4"/>
          <w:sz w:val="24"/>
          <w:szCs w:val="24"/>
        </w:rPr>
        <w:t>ходе</w:t>
      </w:r>
      <w:r w:rsidRPr="00C621BE">
        <w:rPr>
          <w:sz w:val="24"/>
          <w:szCs w:val="24"/>
        </w:rPr>
        <w:tab/>
      </w:r>
      <w:r w:rsidRPr="00C621BE">
        <w:rPr>
          <w:spacing w:val="-2"/>
          <w:sz w:val="24"/>
          <w:szCs w:val="24"/>
        </w:rPr>
        <w:t>образовательной</w:t>
      </w:r>
      <w:r w:rsidRPr="00C621BE">
        <w:rPr>
          <w:sz w:val="24"/>
          <w:szCs w:val="24"/>
        </w:rPr>
        <w:tab/>
      </w:r>
      <w:r w:rsidRPr="00C621BE">
        <w:rPr>
          <w:spacing w:val="-2"/>
          <w:sz w:val="24"/>
          <w:szCs w:val="24"/>
        </w:rPr>
        <w:t>деятельности</w:t>
      </w:r>
      <w:r w:rsidRPr="00C621BE">
        <w:rPr>
          <w:sz w:val="24"/>
          <w:szCs w:val="24"/>
        </w:rPr>
        <w:tab/>
      </w:r>
      <w:r w:rsidRPr="00C621BE">
        <w:rPr>
          <w:spacing w:val="-2"/>
          <w:sz w:val="24"/>
          <w:szCs w:val="24"/>
        </w:rPr>
        <w:t xml:space="preserve">безопасную </w:t>
      </w:r>
      <w:r w:rsidRPr="00C621BE">
        <w:rPr>
          <w:sz w:val="24"/>
          <w:szCs w:val="24"/>
        </w:rPr>
        <w:t>коммуникацию, переносить принципы ее организации в повседневную жизнь;</w:t>
      </w:r>
    </w:p>
    <w:p w:rsidR="00801E56" w:rsidRPr="00C621BE" w:rsidRDefault="00801E56" w:rsidP="00C621BE">
      <w:pPr>
        <w:pStyle w:val="a8"/>
        <w:tabs>
          <w:tab w:val="left" w:pos="2456"/>
          <w:tab w:val="left" w:pos="4061"/>
          <w:tab w:val="left" w:pos="4427"/>
          <w:tab w:val="left" w:pos="6298"/>
          <w:tab w:val="left" w:pos="7543"/>
          <w:tab w:val="left" w:pos="8895"/>
        </w:tabs>
        <w:spacing w:line="252" w:lineRule="auto"/>
        <w:ind w:right="115"/>
        <w:rPr>
          <w:sz w:val="24"/>
          <w:szCs w:val="24"/>
        </w:rPr>
      </w:pPr>
      <w:r w:rsidRPr="00C621BE">
        <w:rPr>
          <w:spacing w:val="-2"/>
          <w:sz w:val="24"/>
          <w:szCs w:val="24"/>
        </w:rPr>
        <w:t>распознавать</w:t>
      </w:r>
      <w:r w:rsidRPr="00C621BE">
        <w:rPr>
          <w:sz w:val="24"/>
          <w:szCs w:val="24"/>
        </w:rPr>
        <w:tab/>
      </w:r>
      <w:r w:rsidRPr="00C621BE">
        <w:rPr>
          <w:spacing w:val="-2"/>
          <w:sz w:val="24"/>
          <w:szCs w:val="24"/>
        </w:rPr>
        <w:t>вербальные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невербальные</w:t>
      </w:r>
      <w:r w:rsidRPr="00C621BE">
        <w:rPr>
          <w:sz w:val="24"/>
          <w:szCs w:val="24"/>
        </w:rPr>
        <w:tab/>
      </w:r>
      <w:r w:rsidRPr="00C621BE">
        <w:rPr>
          <w:spacing w:val="-2"/>
          <w:sz w:val="24"/>
          <w:szCs w:val="24"/>
        </w:rPr>
        <w:t>средства</w:t>
      </w:r>
      <w:r w:rsidRPr="00C621BE">
        <w:rPr>
          <w:sz w:val="24"/>
          <w:szCs w:val="24"/>
        </w:rPr>
        <w:tab/>
      </w:r>
      <w:r w:rsidRPr="00C621BE">
        <w:rPr>
          <w:spacing w:val="-2"/>
          <w:sz w:val="24"/>
          <w:szCs w:val="24"/>
        </w:rPr>
        <w:t>общения;</w:t>
      </w:r>
      <w:r w:rsidRPr="00C621BE">
        <w:rPr>
          <w:sz w:val="24"/>
          <w:szCs w:val="24"/>
        </w:rPr>
        <w:tab/>
      </w:r>
      <w:r w:rsidRPr="00C621BE">
        <w:rPr>
          <w:spacing w:val="-2"/>
          <w:sz w:val="24"/>
          <w:szCs w:val="24"/>
        </w:rPr>
        <w:t xml:space="preserve">понимать </w:t>
      </w:r>
      <w:r w:rsidRPr="00C621BE">
        <w:rPr>
          <w:sz w:val="24"/>
          <w:szCs w:val="24"/>
        </w:rPr>
        <w:t>значение социальных знаков; определять признаки деструктивного общения;</w:t>
      </w:r>
    </w:p>
    <w:p w:rsidR="00801E56" w:rsidRPr="00C621BE" w:rsidRDefault="00801E56" w:rsidP="00C621BE">
      <w:pPr>
        <w:pStyle w:val="a8"/>
        <w:spacing w:before="3" w:line="252" w:lineRule="auto"/>
        <w:rPr>
          <w:sz w:val="24"/>
          <w:szCs w:val="24"/>
        </w:rPr>
      </w:pPr>
      <w:r w:rsidRPr="00C621BE">
        <w:rPr>
          <w:sz w:val="24"/>
          <w:szCs w:val="24"/>
        </w:rPr>
        <w:t>владеть</w:t>
      </w:r>
      <w:r w:rsidRPr="00C621BE">
        <w:rPr>
          <w:spacing w:val="80"/>
          <w:sz w:val="24"/>
          <w:szCs w:val="24"/>
        </w:rPr>
        <w:t xml:space="preserve"> </w:t>
      </w:r>
      <w:r w:rsidRPr="00C621BE">
        <w:rPr>
          <w:sz w:val="24"/>
          <w:szCs w:val="24"/>
        </w:rPr>
        <w:t>приемами</w:t>
      </w:r>
      <w:r w:rsidRPr="00C621BE">
        <w:rPr>
          <w:spacing w:val="80"/>
          <w:sz w:val="24"/>
          <w:szCs w:val="24"/>
        </w:rPr>
        <w:t xml:space="preserve"> </w:t>
      </w:r>
      <w:r w:rsidRPr="00C621BE">
        <w:rPr>
          <w:sz w:val="24"/>
          <w:szCs w:val="24"/>
        </w:rPr>
        <w:t>безопасного</w:t>
      </w:r>
      <w:r w:rsidRPr="00C621BE">
        <w:rPr>
          <w:spacing w:val="80"/>
          <w:sz w:val="24"/>
          <w:szCs w:val="24"/>
        </w:rPr>
        <w:t xml:space="preserve"> </w:t>
      </w:r>
      <w:r w:rsidRPr="00C621BE">
        <w:rPr>
          <w:sz w:val="24"/>
          <w:szCs w:val="24"/>
        </w:rPr>
        <w:t>межличностного</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группового</w:t>
      </w:r>
      <w:r w:rsidRPr="00C621BE">
        <w:rPr>
          <w:spacing w:val="80"/>
          <w:sz w:val="24"/>
          <w:szCs w:val="24"/>
        </w:rPr>
        <w:t xml:space="preserve"> </w:t>
      </w:r>
      <w:r w:rsidRPr="00C621BE">
        <w:rPr>
          <w:sz w:val="24"/>
          <w:szCs w:val="24"/>
        </w:rPr>
        <w:t>общения; безопасно действовать по избеганию конфликтных ситуаций;</w:t>
      </w:r>
    </w:p>
    <w:p w:rsidR="00801E56" w:rsidRPr="00C621BE" w:rsidRDefault="00801E56" w:rsidP="00C621BE">
      <w:pPr>
        <w:pStyle w:val="a8"/>
        <w:tabs>
          <w:tab w:val="left" w:pos="3291"/>
          <w:tab w:val="left" w:pos="4593"/>
          <w:tab w:val="left" w:pos="5074"/>
          <w:tab w:val="left" w:pos="5944"/>
          <w:tab w:val="left" w:pos="7282"/>
          <w:tab w:val="left" w:pos="8218"/>
          <w:tab w:val="left" w:pos="9218"/>
        </w:tabs>
        <w:spacing w:before="2" w:line="256" w:lineRule="auto"/>
        <w:ind w:right="130"/>
        <w:rPr>
          <w:sz w:val="24"/>
          <w:szCs w:val="24"/>
        </w:rPr>
      </w:pPr>
      <w:r w:rsidRPr="00C621BE">
        <w:rPr>
          <w:spacing w:val="-2"/>
          <w:sz w:val="24"/>
          <w:szCs w:val="24"/>
        </w:rPr>
        <w:t>аргументированно,</w:t>
      </w:r>
      <w:r w:rsidRPr="00C621BE">
        <w:rPr>
          <w:sz w:val="24"/>
          <w:szCs w:val="24"/>
        </w:rPr>
        <w:tab/>
      </w:r>
      <w:r w:rsidRPr="00C621BE">
        <w:rPr>
          <w:spacing w:val="-2"/>
          <w:sz w:val="24"/>
          <w:szCs w:val="24"/>
        </w:rPr>
        <w:t>логично</w:t>
      </w:r>
      <w:r w:rsidRPr="00C621BE">
        <w:rPr>
          <w:sz w:val="24"/>
          <w:szCs w:val="24"/>
        </w:rPr>
        <w:tab/>
      </w:r>
      <w:r w:rsidRPr="00C621BE">
        <w:rPr>
          <w:spacing w:val="-10"/>
          <w:sz w:val="24"/>
          <w:szCs w:val="24"/>
        </w:rPr>
        <w:t>и</w:t>
      </w:r>
      <w:r w:rsidRPr="00C621BE">
        <w:rPr>
          <w:sz w:val="24"/>
          <w:szCs w:val="24"/>
        </w:rPr>
        <w:tab/>
      </w:r>
      <w:r w:rsidRPr="00C621BE">
        <w:rPr>
          <w:spacing w:val="-4"/>
          <w:sz w:val="24"/>
          <w:szCs w:val="24"/>
        </w:rPr>
        <w:t>ясно</w:t>
      </w:r>
      <w:r w:rsidRPr="00C621BE">
        <w:rPr>
          <w:sz w:val="24"/>
          <w:szCs w:val="24"/>
        </w:rPr>
        <w:tab/>
      </w:r>
      <w:r w:rsidRPr="00C621BE">
        <w:rPr>
          <w:spacing w:val="-2"/>
          <w:sz w:val="24"/>
          <w:szCs w:val="24"/>
        </w:rPr>
        <w:t>излагать</w:t>
      </w:r>
      <w:r w:rsidRPr="00C621BE">
        <w:rPr>
          <w:sz w:val="24"/>
          <w:szCs w:val="24"/>
        </w:rPr>
        <w:tab/>
      </w:r>
      <w:r w:rsidRPr="00C621BE">
        <w:rPr>
          <w:spacing w:val="-4"/>
          <w:sz w:val="24"/>
          <w:szCs w:val="24"/>
        </w:rPr>
        <w:t>свою</w:t>
      </w:r>
      <w:r w:rsidRPr="00C621BE">
        <w:rPr>
          <w:sz w:val="24"/>
          <w:szCs w:val="24"/>
        </w:rPr>
        <w:tab/>
      </w:r>
      <w:r w:rsidRPr="00C621BE">
        <w:rPr>
          <w:spacing w:val="-2"/>
          <w:sz w:val="24"/>
          <w:szCs w:val="24"/>
        </w:rPr>
        <w:t>точку</w:t>
      </w:r>
      <w:r w:rsidRPr="00C621BE">
        <w:rPr>
          <w:sz w:val="24"/>
          <w:szCs w:val="24"/>
        </w:rPr>
        <w:tab/>
      </w:r>
      <w:r w:rsidRPr="00C621BE">
        <w:rPr>
          <w:spacing w:val="-2"/>
          <w:sz w:val="24"/>
          <w:szCs w:val="24"/>
        </w:rPr>
        <w:t xml:space="preserve">зрения </w:t>
      </w:r>
      <w:r w:rsidRPr="00C621BE">
        <w:rPr>
          <w:sz w:val="24"/>
          <w:szCs w:val="24"/>
        </w:rPr>
        <w:t>с использованием языковых средств.</w:t>
      </w:r>
    </w:p>
    <w:p w:rsidR="00801E56" w:rsidRPr="00C621BE" w:rsidRDefault="00801E56" w:rsidP="00C621BE">
      <w:pPr>
        <w:pStyle w:val="a8"/>
        <w:spacing w:before="26"/>
        <w:ind w:left="0"/>
        <w:rPr>
          <w:sz w:val="24"/>
          <w:szCs w:val="24"/>
        </w:rPr>
      </w:pPr>
    </w:p>
    <w:p w:rsidR="00801E56" w:rsidRPr="00C621BE" w:rsidRDefault="00801E56" w:rsidP="00C621BE">
      <w:pPr>
        <w:pStyle w:val="Heading1"/>
        <w:spacing w:before="1"/>
        <w:jc w:val="both"/>
        <w:rPr>
          <w:sz w:val="24"/>
          <w:szCs w:val="24"/>
        </w:rPr>
      </w:pPr>
      <w:r w:rsidRPr="00C621BE">
        <w:rPr>
          <w:sz w:val="24"/>
          <w:szCs w:val="24"/>
        </w:rPr>
        <w:t>Регулятивные</w:t>
      </w:r>
      <w:r w:rsidRPr="00C621BE">
        <w:rPr>
          <w:spacing w:val="47"/>
          <w:sz w:val="24"/>
          <w:szCs w:val="24"/>
        </w:rPr>
        <w:t xml:space="preserve"> </w:t>
      </w:r>
      <w:r w:rsidRPr="00C621BE">
        <w:rPr>
          <w:sz w:val="24"/>
          <w:szCs w:val="24"/>
        </w:rPr>
        <w:t>универсальные</w:t>
      </w:r>
      <w:r w:rsidRPr="00C621BE">
        <w:rPr>
          <w:spacing w:val="47"/>
          <w:sz w:val="24"/>
          <w:szCs w:val="24"/>
        </w:rPr>
        <w:t xml:space="preserve"> </w:t>
      </w:r>
      <w:r w:rsidRPr="00C621BE">
        <w:rPr>
          <w:sz w:val="24"/>
          <w:szCs w:val="24"/>
        </w:rPr>
        <w:t>учебные</w:t>
      </w:r>
      <w:r w:rsidRPr="00C621BE">
        <w:rPr>
          <w:spacing w:val="47"/>
          <w:sz w:val="24"/>
          <w:szCs w:val="24"/>
        </w:rPr>
        <w:t xml:space="preserve"> </w:t>
      </w:r>
      <w:r w:rsidRPr="00C621BE">
        <w:rPr>
          <w:spacing w:val="-2"/>
          <w:sz w:val="24"/>
          <w:szCs w:val="24"/>
        </w:rPr>
        <w:t>действия</w:t>
      </w:r>
    </w:p>
    <w:p w:rsidR="00801E56" w:rsidRPr="00C621BE" w:rsidRDefault="00801E56" w:rsidP="00C621BE">
      <w:pPr>
        <w:pStyle w:val="Heading3"/>
        <w:spacing w:before="17"/>
        <w:jc w:val="both"/>
        <w:rPr>
          <w:sz w:val="24"/>
          <w:szCs w:val="24"/>
        </w:rPr>
      </w:pPr>
      <w:r w:rsidRPr="00C621BE">
        <w:rPr>
          <w:spacing w:val="-2"/>
          <w:sz w:val="24"/>
          <w:szCs w:val="24"/>
        </w:rPr>
        <w:t>Самоорганизация:</w:t>
      </w:r>
    </w:p>
    <w:p w:rsidR="00801E56" w:rsidRPr="00C621BE" w:rsidRDefault="00801E56" w:rsidP="00C621BE">
      <w:pPr>
        <w:pStyle w:val="a8"/>
        <w:spacing w:before="23" w:line="252" w:lineRule="auto"/>
        <w:ind w:right="113"/>
        <w:rPr>
          <w:sz w:val="24"/>
          <w:szCs w:val="24"/>
        </w:rPr>
      </w:pPr>
      <w:r w:rsidRPr="00C621BE">
        <w:rPr>
          <w:sz w:val="24"/>
          <w:szCs w:val="24"/>
        </w:rPr>
        <w:t>ставить</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формулировать</w:t>
      </w:r>
      <w:r w:rsidRPr="00C621BE">
        <w:rPr>
          <w:spacing w:val="-18"/>
          <w:sz w:val="24"/>
          <w:szCs w:val="24"/>
        </w:rPr>
        <w:t xml:space="preserve"> </w:t>
      </w:r>
      <w:r w:rsidRPr="00C621BE">
        <w:rPr>
          <w:sz w:val="24"/>
          <w:szCs w:val="24"/>
        </w:rPr>
        <w:t>собственные</w:t>
      </w:r>
      <w:r w:rsidRPr="00C621BE">
        <w:rPr>
          <w:spacing w:val="-17"/>
          <w:sz w:val="24"/>
          <w:szCs w:val="24"/>
        </w:rPr>
        <w:t xml:space="preserve"> </w:t>
      </w:r>
      <w:r w:rsidRPr="00C621BE">
        <w:rPr>
          <w:sz w:val="24"/>
          <w:szCs w:val="24"/>
        </w:rPr>
        <w:t>задачи</w:t>
      </w:r>
      <w:r w:rsidRPr="00C621BE">
        <w:rPr>
          <w:spacing w:val="-18"/>
          <w:sz w:val="24"/>
          <w:szCs w:val="24"/>
        </w:rPr>
        <w:t xml:space="preserve"> </w:t>
      </w:r>
      <w:r w:rsidRPr="00C621BE">
        <w:rPr>
          <w:sz w:val="24"/>
          <w:szCs w:val="24"/>
        </w:rPr>
        <w:t>в</w:t>
      </w:r>
      <w:r w:rsidRPr="00C621BE">
        <w:rPr>
          <w:spacing w:val="-17"/>
          <w:sz w:val="24"/>
          <w:szCs w:val="24"/>
        </w:rPr>
        <w:t xml:space="preserve"> </w:t>
      </w:r>
      <w:r w:rsidRPr="00C621BE">
        <w:rPr>
          <w:sz w:val="24"/>
          <w:szCs w:val="24"/>
        </w:rPr>
        <w:t>образовательной</w:t>
      </w:r>
      <w:r w:rsidRPr="00C621BE">
        <w:rPr>
          <w:spacing w:val="-18"/>
          <w:sz w:val="24"/>
          <w:szCs w:val="24"/>
        </w:rPr>
        <w:t xml:space="preserve"> </w:t>
      </w:r>
      <w:r w:rsidRPr="00C621BE">
        <w:rPr>
          <w:sz w:val="24"/>
          <w:szCs w:val="24"/>
        </w:rPr>
        <w:t>деятельности и жизненных ситуациях;</w:t>
      </w:r>
    </w:p>
    <w:p w:rsidR="00801E56" w:rsidRPr="00C621BE" w:rsidRDefault="00801E56" w:rsidP="00C621BE">
      <w:pPr>
        <w:pStyle w:val="a8"/>
        <w:tabs>
          <w:tab w:val="left" w:pos="2773"/>
          <w:tab w:val="left" w:pos="4083"/>
          <w:tab w:val="left" w:pos="5773"/>
          <w:tab w:val="left" w:pos="7068"/>
          <w:tab w:val="left" w:pos="8413"/>
        </w:tabs>
        <w:spacing w:before="2" w:line="256" w:lineRule="auto"/>
        <w:ind w:right="115"/>
        <w:rPr>
          <w:sz w:val="24"/>
          <w:szCs w:val="24"/>
        </w:rPr>
      </w:pPr>
      <w:r w:rsidRPr="00C621BE">
        <w:rPr>
          <w:spacing w:val="-2"/>
          <w:sz w:val="24"/>
          <w:szCs w:val="24"/>
        </w:rPr>
        <w:t>самостоятельно</w:t>
      </w:r>
      <w:r w:rsidRPr="00C621BE">
        <w:rPr>
          <w:sz w:val="24"/>
          <w:szCs w:val="24"/>
        </w:rPr>
        <w:tab/>
      </w:r>
      <w:r w:rsidRPr="00C621BE">
        <w:rPr>
          <w:spacing w:val="-2"/>
          <w:sz w:val="24"/>
          <w:szCs w:val="24"/>
        </w:rPr>
        <w:t>выявлять</w:t>
      </w:r>
      <w:r w:rsidRPr="00C621BE">
        <w:rPr>
          <w:sz w:val="24"/>
          <w:szCs w:val="24"/>
        </w:rPr>
        <w:tab/>
      </w:r>
      <w:r w:rsidRPr="00C621BE">
        <w:rPr>
          <w:spacing w:val="-2"/>
          <w:sz w:val="24"/>
          <w:szCs w:val="24"/>
        </w:rPr>
        <w:t>проблемные</w:t>
      </w:r>
      <w:r w:rsidRPr="00C621BE">
        <w:rPr>
          <w:sz w:val="24"/>
          <w:szCs w:val="24"/>
        </w:rPr>
        <w:tab/>
      </w:r>
      <w:r w:rsidRPr="00C621BE">
        <w:rPr>
          <w:spacing w:val="-2"/>
          <w:sz w:val="24"/>
          <w:szCs w:val="24"/>
        </w:rPr>
        <w:t>вопросы,</w:t>
      </w:r>
      <w:r w:rsidRPr="00C621BE">
        <w:rPr>
          <w:sz w:val="24"/>
          <w:szCs w:val="24"/>
        </w:rPr>
        <w:tab/>
      </w:r>
      <w:r w:rsidRPr="00C621BE">
        <w:rPr>
          <w:spacing w:val="-2"/>
          <w:sz w:val="24"/>
          <w:szCs w:val="24"/>
        </w:rPr>
        <w:t>выбирать</w:t>
      </w:r>
      <w:r w:rsidRPr="00C621BE">
        <w:rPr>
          <w:sz w:val="24"/>
          <w:szCs w:val="24"/>
        </w:rPr>
        <w:tab/>
      </w:r>
      <w:r w:rsidRPr="00C621BE">
        <w:rPr>
          <w:spacing w:val="-2"/>
          <w:sz w:val="24"/>
          <w:szCs w:val="24"/>
        </w:rPr>
        <w:t xml:space="preserve">оптимальный </w:t>
      </w:r>
      <w:r w:rsidRPr="00C621BE">
        <w:rPr>
          <w:sz w:val="24"/>
          <w:szCs w:val="24"/>
        </w:rPr>
        <w:t>способ и составлять план их решения в конкретных условиях;</w:t>
      </w:r>
    </w:p>
    <w:p w:rsidR="00801E56" w:rsidRPr="00C621BE" w:rsidRDefault="00801E56" w:rsidP="00C621BE">
      <w:pPr>
        <w:pStyle w:val="a8"/>
        <w:spacing w:line="252" w:lineRule="auto"/>
        <w:ind w:right="129"/>
        <w:rPr>
          <w:sz w:val="24"/>
          <w:szCs w:val="24"/>
        </w:rPr>
      </w:pPr>
      <w:r w:rsidRPr="00C621BE">
        <w:rPr>
          <w:sz w:val="24"/>
          <w:szCs w:val="24"/>
        </w:rPr>
        <w:t>делать</w:t>
      </w:r>
      <w:r w:rsidRPr="00C621BE">
        <w:rPr>
          <w:spacing w:val="40"/>
          <w:sz w:val="24"/>
          <w:szCs w:val="24"/>
        </w:rPr>
        <w:t xml:space="preserve"> </w:t>
      </w:r>
      <w:r w:rsidRPr="00C621BE">
        <w:rPr>
          <w:sz w:val="24"/>
          <w:szCs w:val="24"/>
        </w:rPr>
        <w:t>осознанный</w:t>
      </w:r>
      <w:r w:rsidRPr="00C621BE">
        <w:rPr>
          <w:spacing w:val="40"/>
          <w:sz w:val="24"/>
          <w:szCs w:val="24"/>
        </w:rPr>
        <w:t xml:space="preserve"> </w:t>
      </w:r>
      <w:r w:rsidRPr="00C621BE">
        <w:rPr>
          <w:sz w:val="24"/>
          <w:szCs w:val="24"/>
        </w:rPr>
        <w:t>выбор</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новой</w:t>
      </w:r>
      <w:r w:rsidRPr="00C621BE">
        <w:rPr>
          <w:spacing w:val="40"/>
          <w:sz w:val="24"/>
          <w:szCs w:val="24"/>
        </w:rPr>
        <w:t xml:space="preserve"> </w:t>
      </w:r>
      <w:r w:rsidRPr="00C621BE">
        <w:rPr>
          <w:sz w:val="24"/>
          <w:szCs w:val="24"/>
        </w:rPr>
        <w:t>ситуации,</w:t>
      </w:r>
      <w:r w:rsidRPr="00C621BE">
        <w:rPr>
          <w:spacing w:val="40"/>
          <w:sz w:val="24"/>
          <w:szCs w:val="24"/>
        </w:rPr>
        <w:t xml:space="preserve"> </w:t>
      </w:r>
      <w:r w:rsidRPr="00C621BE">
        <w:rPr>
          <w:sz w:val="24"/>
          <w:szCs w:val="24"/>
        </w:rPr>
        <w:t>аргументировать</w:t>
      </w:r>
      <w:r w:rsidRPr="00C621BE">
        <w:rPr>
          <w:spacing w:val="40"/>
          <w:sz w:val="24"/>
          <w:szCs w:val="24"/>
        </w:rPr>
        <w:t xml:space="preserve"> </w:t>
      </w:r>
      <w:r w:rsidRPr="00C621BE">
        <w:rPr>
          <w:sz w:val="24"/>
          <w:szCs w:val="24"/>
        </w:rPr>
        <w:t>его;</w:t>
      </w:r>
      <w:r w:rsidRPr="00C621BE">
        <w:rPr>
          <w:spacing w:val="40"/>
          <w:sz w:val="24"/>
          <w:szCs w:val="24"/>
        </w:rPr>
        <w:t xml:space="preserve"> </w:t>
      </w:r>
      <w:r w:rsidRPr="00C621BE">
        <w:rPr>
          <w:sz w:val="24"/>
          <w:szCs w:val="24"/>
        </w:rPr>
        <w:t>брать</w:t>
      </w:r>
      <w:r w:rsidRPr="00C621BE">
        <w:rPr>
          <w:spacing w:val="80"/>
          <w:w w:val="150"/>
          <w:sz w:val="24"/>
          <w:szCs w:val="24"/>
        </w:rPr>
        <w:t xml:space="preserve"> </w:t>
      </w:r>
      <w:r w:rsidRPr="00C621BE">
        <w:rPr>
          <w:sz w:val="24"/>
          <w:szCs w:val="24"/>
        </w:rPr>
        <w:t>ответственность за свое решение;</w:t>
      </w:r>
    </w:p>
    <w:p w:rsidR="00801E56" w:rsidRPr="00C621BE" w:rsidRDefault="00801E56" w:rsidP="00C621BE">
      <w:pPr>
        <w:pStyle w:val="a8"/>
        <w:spacing w:before="3"/>
        <w:ind w:left="680"/>
        <w:rPr>
          <w:sz w:val="24"/>
          <w:szCs w:val="24"/>
        </w:rPr>
      </w:pPr>
      <w:r w:rsidRPr="00C621BE">
        <w:rPr>
          <w:sz w:val="24"/>
          <w:szCs w:val="24"/>
        </w:rPr>
        <w:t>оценивать</w:t>
      </w:r>
      <w:r w:rsidRPr="00C621BE">
        <w:rPr>
          <w:spacing w:val="-13"/>
          <w:sz w:val="24"/>
          <w:szCs w:val="24"/>
        </w:rPr>
        <w:t xml:space="preserve"> </w:t>
      </w:r>
      <w:r w:rsidRPr="00C621BE">
        <w:rPr>
          <w:sz w:val="24"/>
          <w:szCs w:val="24"/>
        </w:rPr>
        <w:t>приобретенный</w:t>
      </w:r>
      <w:r w:rsidRPr="00C621BE">
        <w:rPr>
          <w:spacing w:val="-13"/>
          <w:sz w:val="24"/>
          <w:szCs w:val="24"/>
        </w:rPr>
        <w:t xml:space="preserve"> </w:t>
      </w:r>
      <w:r w:rsidRPr="00C621BE">
        <w:rPr>
          <w:spacing w:val="-4"/>
          <w:sz w:val="24"/>
          <w:szCs w:val="24"/>
        </w:rPr>
        <w:t>опыт;</w:t>
      </w:r>
    </w:p>
    <w:p w:rsidR="00801E56" w:rsidRPr="00C621BE" w:rsidRDefault="00801E56" w:rsidP="00C621BE">
      <w:pPr>
        <w:pStyle w:val="a8"/>
        <w:spacing w:before="16" w:line="254" w:lineRule="auto"/>
        <w:ind w:right="117"/>
        <w:rPr>
          <w:sz w:val="24"/>
          <w:szCs w:val="24"/>
        </w:rPr>
      </w:pPr>
      <w:r w:rsidRPr="00C621BE">
        <w:rPr>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801E56" w:rsidRPr="00C621BE" w:rsidRDefault="00801E56" w:rsidP="00C621BE">
      <w:pPr>
        <w:pStyle w:val="Heading3"/>
        <w:spacing w:before="114"/>
        <w:jc w:val="both"/>
        <w:rPr>
          <w:sz w:val="24"/>
          <w:szCs w:val="24"/>
        </w:rPr>
      </w:pPr>
      <w:r w:rsidRPr="00C621BE">
        <w:rPr>
          <w:sz w:val="24"/>
          <w:szCs w:val="24"/>
        </w:rPr>
        <w:t>Самоконтроль,</w:t>
      </w:r>
      <w:r w:rsidRPr="00C621BE">
        <w:rPr>
          <w:spacing w:val="-7"/>
          <w:sz w:val="24"/>
          <w:szCs w:val="24"/>
        </w:rPr>
        <w:t xml:space="preserve"> </w:t>
      </w:r>
      <w:r w:rsidRPr="00C621BE">
        <w:rPr>
          <w:sz w:val="24"/>
          <w:szCs w:val="24"/>
        </w:rPr>
        <w:t>принятие</w:t>
      </w:r>
      <w:r w:rsidRPr="00C621BE">
        <w:rPr>
          <w:spacing w:val="-10"/>
          <w:sz w:val="24"/>
          <w:szCs w:val="24"/>
        </w:rPr>
        <w:t xml:space="preserve"> </w:t>
      </w:r>
      <w:r w:rsidRPr="00C621BE">
        <w:rPr>
          <w:sz w:val="24"/>
          <w:szCs w:val="24"/>
        </w:rPr>
        <w:t>себя</w:t>
      </w:r>
      <w:r w:rsidRPr="00C621BE">
        <w:rPr>
          <w:spacing w:val="-8"/>
          <w:sz w:val="24"/>
          <w:szCs w:val="24"/>
        </w:rPr>
        <w:t xml:space="preserve"> </w:t>
      </w:r>
      <w:r w:rsidRPr="00C621BE">
        <w:rPr>
          <w:sz w:val="24"/>
          <w:szCs w:val="24"/>
        </w:rPr>
        <w:t>и</w:t>
      </w:r>
      <w:r w:rsidRPr="00C621BE">
        <w:rPr>
          <w:spacing w:val="-10"/>
          <w:sz w:val="24"/>
          <w:szCs w:val="24"/>
        </w:rPr>
        <w:t xml:space="preserve"> </w:t>
      </w:r>
      <w:r w:rsidRPr="00C621BE">
        <w:rPr>
          <w:spacing w:val="-2"/>
          <w:sz w:val="24"/>
          <w:szCs w:val="24"/>
        </w:rPr>
        <w:t>других</w:t>
      </w:r>
    </w:p>
    <w:p w:rsidR="00801E56" w:rsidRPr="00C621BE" w:rsidRDefault="00801E56" w:rsidP="00C621BE">
      <w:pPr>
        <w:pStyle w:val="a8"/>
        <w:spacing w:before="25" w:line="254" w:lineRule="auto"/>
        <w:ind w:right="130"/>
        <w:rPr>
          <w:sz w:val="24"/>
          <w:szCs w:val="24"/>
        </w:rPr>
      </w:pPr>
      <w:r w:rsidRPr="00C621BE">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01E56" w:rsidRPr="00C621BE" w:rsidRDefault="00801E56" w:rsidP="00C621BE">
      <w:pPr>
        <w:pStyle w:val="a8"/>
        <w:spacing w:line="252" w:lineRule="auto"/>
        <w:ind w:right="126"/>
        <w:rPr>
          <w:sz w:val="24"/>
          <w:szCs w:val="24"/>
        </w:rPr>
      </w:pPr>
      <w:r w:rsidRPr="00C621BE">
        <w:rPr>
          <w:sz w:val="24"/>
          <w:szCs w:val="24"/>
        </w:rPr>
        <w:t>использовать приемы рефлексии для анализа и оценки образовательной ситуации, выбора оптимального решения;</w:t>
      </w:r>
    </w:p>
    <w:p w:rsidR="00801E56" w:rsidRPr="00C621BE" w:rsidRDefault="00801E56" w:rsidP="00C621BE">
      <w:pPr>
        <w:pStyle w:val="a8"/>
        <w:spacing w:before="6" w:line="252" w:lineRule="auto"/>
        <w:ind w:right="131"/>
        <w:rPr>
          <w:sz w:val="24"/>
          <w:szCs w:val="24"/>
        </w:rPr>
      </w:pPr>
      <w:r w:rsidRPr="00C621BE">
        <w:rPr>
          <w:sz w:val="24"/>
          <w:szCs w:val="24"/>
        </w:rPr>
        <w:t>принимать себя, понимая свои недостатки и достоинства, невозможности контроля всего вокруг;</w:t>
      </w:r>
    </w:p>
    <w:p w:rsidR="00801E56" w:rsidRPr="00C621BE" w:rsidRDefault="00801E56" w:rsidP="00C621BE">
      <w:pPr>
        <w:pStyle w:val="a8"/>
        <w:spacing w:before="2" w:line="256" w:lineRule="auto"/>
        <w:ind w:right="128"/>
        <w:rPr>
          <w:sz w:val="24"/>
          <w:szCs w:val="24"/>
        </w:rPr>
      </w:pPr>
      <w:r w:rsidRPr="00C621BE">
        <w:rPr>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801E56" w:rsidRPr="00C621BE" w:rsidRDefault="00801E56" w:rsidP="00C621BE">
      <w:pPr>
        <w:pStyle w:val="Heading1"/>
        <w:spacing w:before="279"/>
        <w:jc w:val="both"/>
        <w:rPr>
          <w:sz w:val="24"/>
          <w:szCs w:val="24"/>
        </w:rPr>
      </w:pPr>
      <w:r w:rsidRPr="00C621BE">
        <w:rPr>
          <w:sz w:val="24"/>
          <w:szCs w:val="24"/>
        </w:rPr>
        <w:t>Совместная</w:t>
      </w:r>
      <w:r w:rsidRPr="00C621BE">
        <w:rPr>
          <w:spacing w:val="41"/>
          <w:sz w:val="24"/>
          <w:szCs w:val="24"/>
        </w:rPr>
        <w:t xml:space="preserve"> </w:t>
      </w:r>
      <w:r w:rsidRPr="00C621BE">
        <w:rPr>
          <w:spacing w:val="-2"/>
          <w:sz w:val="24"/>
          <w:szCs w:val="24"/>
        </w:rPr>
        <w:t>деятельность:</w:t>
      </w:r>
    </w:p>
    <w:p w:rsidR="00801E56" w:rsidRPr="00C621BE" w:rsidRDefault="00801E56" w:rsidP="00C621BE">
      <w:pPr>
        <w:pStyle w:val="a8"/>
        <w:spacing w:before="31" w:line="256" w:lineRule="auto"/>
        <w:ind w:right="128"/>
        <w:rPr>
          <w:sz w:val="24"/>
          <w:szCs w:val="24"/>
        </w:rPr>
      </w:pPr>
      <w:r w:rsidRPr="00C621BE">
        <w:rPr>
          <w:sz w:val="24"/>
          <w:szCs w:val="24"/>
        </w:rPr>
        <w:t>понимать</w:t>
      </w:r>
      <w:r w:rsidRPr="00C621BE">
        <w:rPr>
          <w:spacing w:val="-14"/>
          <w:sz w:val="24"/>
          <w:szCs w:val="24"/>
        </w:rPr>
        <w:t xml:space="preserve"> </w:t>
      </w:r>
      <w:r w:rsidRPr="00C621BE">
        <w:rPr>
          <w:sz w:val="24"/>
          <w:szCs w:val="24"/>
        </w:rPr>
        <w:t>и</w:t>
      </w:r>
      <w:r w:rsidRPr="00C621BE">
        <w:rPr>
          <w:spacing w:val="-14"/>
          <w:sz w:val="24"/>
          <w:szCs w:val="24"/>
        </w:rPr>
        <w:t xml:space="preserve"> </w:t>
      </w:r>
      <w:r w:rsidRPr="00C621BE">
        <w:rPr>
          <w:sz w:val="24"/>
          <w:szCs w:val="24"/>
        </w:rPr>
        <w:t>использовать</w:t>
      </w:r>
      <w:r w:rsidRPr="00C621BE">
        <w:rPr>
          <w:spacing w:val="-14"/>
          <w:sz w:val="24"/>
          <w:szCs w:val="24"/>
        </w:rPr>
        <w:t xml:space="preserve"> </w:t>
      </w:r>
      <w:r w:rsidRPr="00C621BE">
        <w:rPr>
          <w:sz w:val="24"/>
          <w:szCs w:val="24"/>
        </w:rPr>
        <w:t>преимущества</w:t>
      </w:r>
      <w:r w:rsidRPr="00C621BE">
        <w:rPr>
          <w:spacing w:val="-16"/>
          <w:sz w:val="24"/>
          <w:szCs w:val="24"/>
        </w:rPr>
        <w:t xml:space="preserve"> </w:t>
      </w:r>
      <w:r w:rsidRPr="00C621BE">
        <w:rPr>
          <w:sz w:val="24"/>
          <w:szCs w:val="24"/>
        </w:rPr>
        <w:t>командной</w:t>
      </w:r>
      <w:r w:rsidRPr="00C621BE">
        <w:rPr>
          <w:spacing w:val="-14"/>
          <w:sz w:val="24"/>
          <w:szCs w:val="24"/>
        </w:rPr>
        <w:t xml:space="preserve"> </w:t>
      </w:r>
      <w:r w:rsidRPr="00C621BE">
        <w:rPr>
          <w:sz w:val="24"/>
          <w:szCs w:val="24"/>
        </w:rPr>
        <w:t>и</w:t>
      </w:r>
      <w:r w:rsidRPr="00C621BE">
        <w:rPr>
          <w:spacing w:val="-14"/>
          <w:sz w:val="24"/>
          <w:szCs w:val="24"/>
        </w:rPr>
        <w:t xml:space="preserve"> </w:t>
      </w:r>
      <w:r w:rsidRPr="00C621BE">
        <w:rPr>
          <w:sz w:val="24"/>
          <w:szCs w:val="24"/>
        </w:rPr>
        <w:t>индивидуальной</w:t>
      </w:r>
      <w:r w:rsidRPr="00C621BE">
        <w:rPr>
          <w:spacing w:val="-14"/>
          <w:sz w:val="24"/>
          <w:szCs w:val="24"/>
        </w:rPr>
        <w:t xml:space="preserve"> </w:t>
      </w:r>
      <w:r w:rsidRPr="00C621BE">
        <w:rPr>
          <w:sz w:val="24"/>
          <w:szCs w:val="24"/>
        </w:rPr>
        <w:t>работы в конкретной учебной ситуации;</w:t>
      </w:r>
    </w:p>
    <w:p w:rsidR="00801E56" w:rsidRPr="00C621BE" w:rsidRDefault="00801E56" w:rsidP="00C621BE">
      <w:pPr>
        <w:pStyle w:val="a8"/>
        <w:spacing w:before="3" w:line="259" w:lineRule="auto"/>
        <w:ind w:right="114"/>
        <w:rPr>
          <w:sz w:val="24"/>
          <w:szCs w:val="24"/>
        </w:rPr>
      </w:pPr>
      <w:r w:rsidRPr="00C621BE">
        <w:rPr>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w:t>
      </w:r>
      <w:r w:rsidRPr="00C621BE">
        <w:rPr>
          <w:spacing w:val="80"/>
          <w:w w:val="150"/>
          <w:sz w:val="24"/>
          <w:szCs w:val="24"/>
        </w:rPr>
        <w:t xml:space="preserve"> </w:t>
      </w:r>
      <w:r w:rsidRPr="00C621BE">
        <w:rPr>
          <w:sz w:val="24"/>
          <w:szCs w:val="24"/>
        </w:rPr>
        <w:t>план, распределять роли, принимать правила учебного взаимодействия,</w:t>
      </w:r>
      <w:r w:rsidRPr="00C621BE">
        <w:rPr>
          <w:spacing w:val="40"/>
          <w:sz w:val="24"/>
          <w:szCs w:val="24"/>
        </w:rPr>
        <w:t xml:space="preserve"> </w:t>
      </w:r>
      <w:r w:rsidRPr="00C621BE">
        <w:rPr>
          <w:sz w:val="24"/>
          <w:szCs w:val="24"/>
        </w:rPr>
        <w:t>обсуждать</w:t>
      </w:r>
      <w:r w:rsidRPr="00C621BE">
        <w:rPr>
          <w:spacing w:val="79"/>
          <w:w w:val="150"/>
          <w:sz w:val="24"/>
          <w:szCs w:val="24"/>
        </w:rPr>
        <w:t xml:space="preserve">  </w:t>
      </w:r>
      <w:r w:rsidRPr="00C621BE">
        <w:rPr>
          <w:sz w:val="24"/>
          <w:szCs w:val="24"/>
        </w:rPr>
        <w:t>процесс</w:t>
      </w:r>
      <w:r w:rsidRPr="00C621BE">
        <w:rPr>
          <w:spacing w:val="77"/>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результат</w:t>
      </w:r>
      <w:r w:rsidRPr="00C621BE">
        <w:rPr>
          <w:spacing w:val="80"/>
          <w:w w:val="150"/>
          <w:sz w:val="24"/>
          <w:szCs w:val="24"/>
        </w:rPr>
        <w:t xml:space="preserve">  </w:t>
      </w:r>
      <w:r w:rsidRPr="00C621BE">
        <w:rPr>
          <w:sz w:val="24"/>
          <w:szCs w:val="24"/>
        </w:rPr>
        <w:lastRenderedPageBreak/>
        <w:t>совместной</w:t>
      </w:r>
      <w:r w:rsidRPr="00C621BE">
        <w:rPr>
          <w:spacing w:val="79"/>
          <w:w w:val="150"/>
          <w:sz w:val="24"/>
          <w:szCs w:val="24"/>
        </w:rPr>
        <w:t xml:space="preserve">  </w:t>
      </w:r>
      <w:r w:rsidRPr="00C621BE">
        <w:rPr>
          <w:sz w:val="24"/>
          <w:szCs w:val="24"/>
        </w:rPr>
        <w:t>работы,</w:t>
      </w:r>
      <w:r w:rsidRPr="00C621BE">
        <w:rPr>
          <w:spacing w:val="79"/>
          <w:w w:val="150"/>
          <w:sz w:val="24"/>
          <w:szCs w:val="24"/>
        </w:rPr>
        <w:t xml:space="preserve">  </w:t>
      </w:r>
      <w:r w:rsidRPr="00C621BE">
        <w:rPr>
          <w:sz w:val="24"/>
          <w:szCs w:val="24"/>
        </w:rPr>
        <w:t>договариваться о результатах);</w:t>
      </w:r>
    </w:p>
    <w:p w:rsidR="00801E56" w:rsidRPr="00C621BE" w:rsidRDefault="00801E56" w:rsidP="00C621BE">
      <w:pPr>
        <w:pStyle w:val="a8"/>
        <w:spacing w:line="264" w:lineRule="auto"/>
        <w:ind w:right="120"/>
        <w:rPr>
          <w:sz w:val="24"/>
          <w:szCs w:val="24"/>
        </w:rPr>
      </w:pPr>
      <w:r w:rsidRPr="00C621BE">
        <w:rPr>
          <w:sz w:val="24"/>
          <w:szCs w:val="24"/>
        </w:rPr>
        <w:t>оценивать свой вклад и вклад каждого</w:t>
      </w:r>
      <w:r w:rsidRPr="00C621BE">
        <w:rPr>
          <w:spacing w:val="-2"/>
          <w:sz w:val="24"/>
          <w:szCs w:val="24"/>
        </w:rPr>
        <w:t xml:space="preserve"> </w:t>
      </w:r>
      <w:r w:rsidRPr="00C621BE">
        <w:rPr>
          <w:sz w:val="24"/>
          <w:szCs w:val="24"/>
        </w:rPr>
        <w:t>участника</w:t>
      </w:r>
      <w:r w:rsidRPr="00C621BE">
        <w:rPr>
          <w:spacing w:val="-1"/>
          <w:sz w:val="24"/>
          <w:szCs w:val="24"/>
        </w:rPr>
        <w:t xml:space="preserve"> </w:t>
      </w:r>
      <w:r w:rsidRPr="00C621BE">
        <w:rPr>
          <w:sz w:val="24"/>
          <w:szCs w:val="24"/>
        </w:rPr>
        <w:t>команды в</w:t>
      </w:r>
      <w:r w:rsidRPr="00C621BE">
        <w:rPr>
          <w:spacing w:val="-9"/>
          <w:sz w:val="24"/>
          <w:szCs w:val="24"/>
        </w:rPr>
        <w:t xml:space="preserve"> </w:t>
      </w:r>
      <w:r w:rsidRPr="00C621BE">
        <w:rPr>
          <w:sz w:val="24"/>
          <w:szCs w:val="24"/>
        </w:rPr>
        <w:t>общий результат по совместно разработанным критериям;</w:t>
      </w:r>
    </w:p>
    <w:p w:rsidR="00801E56" w:rsidRPr="00C621BE" w:rsidRDefault="00801E56" w:rsidP="00C621BE">
      <w:pPr>
        <w:pStyle w:val="a8"/>
        <w:spacing w:line="256" w:lineRule="auto"/>
        <w:ind w:right="127"/>
        <w:rPr>
          <w:sz w:val="24"/>
          <w:szCs w:val="24"/>
        </w:rPr>
      </w:pPr>
      <w:r w:rsidRPr="00C621BE">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01E56" w:rsidRPr="00C621BE" w:rsidRDefault="00801E56" w:rsidP="00C621BE">
      <w:pPr>
        <w:pStyle w:val="a8"/>
        <w:spacing w:before="15"/>
        <w:ind w:left="0"/>
        <w:rPr>
          <w:sz w:val="24"/>
          <w:szCs w:val="24"/>
        </w:rPr>
      </w:pPr>
    </w:p>
    <w:p w:rsidR="00801E56" w:rsidRPr="00C621BE" w:rsidRDefault="00801E56" w:rsidP="00C621BE">
      <w:pPr>
        <w:pStyle w:val="Heading2"/>
        <w:jc w:val="both"/>
        <w:rPr>
          <w:sz w:val="24"/>
          <w:szCs w:val="24"/>
        </w:rPr>
      </w:pPr>
      <w:bookmarkStart w:id="16" w:name="_bookmark16"/>
      <w:bookmarkEnd w:id="16"/>
      <w:r w:rsidRPr="00C621BE">
        <w:rPr>
          <w:sz w:val="24"/>
          <w:szCs w:val="24"/>
        </w:rPr>
        <w:t>ПРЕДМЕТНЫЕ</w:t>
      </w:r>
      <w:r w:rsidRPr="00C621BE">
        <w:rPr>
          <w:spacing w:val="-7"/>
          <w:sz w:val="24"/>
          <w:szCs w:val="24"/>
        </w:rPr>
        <w:t xml:space="preserve"> </w:t>
      </w:r>
      <w:r w:rsidRPr="00C621BE">
        <w:rPr>
          <w:spacing w:val="-2"/>
          <w:sz w:val="24"/>
          <w:szCs w:val="24"/>
        </w:rPr>
        <w:t>РЕЗУЛЬТАТЫ</w:t>
      </w:r>
    </w:p>
    <w:p w:rsidR="00801E56" w:rsidRPr="00C621BE" w:rsidRDefault="00801E56" w:rsidP="00C621BE">
      <w:pPr>
        <w:pStyle w:val="a8"/>
        <w:spacing w:before="154" w:line="259" w:lineRule="auto"/>
        <w:ind w:right="114"/>
        <w:rPr>
          <w:sz w:val="24"/>
          <w:szCs w:val="24"/>
        </w:rPr>
      </w:pPr>
      <w:r w:rsidRPr="00C621BE">
        <w:rPr>
          <w:sz w:val="24"/>
          <w:szCs w:val="24"/>
        </w:rPr>
        <w:t>Предметные результаты характеризуют сформированность у обучающихся активной</w:t>
      </w:r>
      <w:r w:rsidRPr="00C621BE">
        <w:rPr>
          <w:spacing w:val="40"/>
          <w:sz w:val="24"/>
          <w:szCs w:val="24"/>
        </w:rPr>
        <w:t xml:space="preserve">  </w:t>
      </w:r>
      <w:r w:rsidRPr="00C621BE">
        <w:rPr>
          <w:sz w:val="24"/>
          <w:szCs w:val="24"/>
        </w:rPr>
        <w:t>жизненной</w:t>
      </w:r>
      <w:r w:rsidRPr="00C621BE">
        <w:rPr>
          <w:spacing w:val="40"/>
          <w:sz w:val="24"/>
          <w:szCs w:val="24"/>
        </w:rPr>
        <w:t xml:space="preserve">  </w:t>
      </w:r>
      <w:r w:rsidRPr="00C621BE">
        <w:rPr>
          <w:sz w:val="24"/>
          <w:szCs w:val="24"/>
        </w:rPr>
        <w:t>позиции,</w:t>
      </w:r>
      <w:r w:rsidRPr="00C621BE">
        <w:rPr>
          <w:spacing w:val="80"/>
          <w:w w:val="150"/>
          <w:sz w:val="24"/>
          <w:szCs w:val="24"/>
        </w:rPr>
        <w:t xml:space="preserve"> </w:t>
      </w:r>
      <w:r w:rsidRPr="00C621BE">
        <w:rPr>
          <w:sz w:val="24"/>
          <w:szCs w:val="24"/>
        </w:rPr>
        <w:t>осознанное</w:t>
      </w:r>
      <w:r w:rsidRPr="00C621BE">
        <w:rPr>
          <w:spacing w:val="40"/>
          <w:sz w:val="24"/>
          <w:szCs w:val="24"/>
        </w:rPr>
        <w:t xml:space="preserve">  </w:t>
      </w:r>
      <w:r w:rsidRPr="00C621BE">
        <w:rPr>
          <w:sz w:val="24"/>
          <w:szCs w:val="24"/>
        </w:rPr>
        <w:t>понимание</w:t>
      </w:r>
      <w:r w:rsidRPr="00C621BE">
        <w:rPr>
          <w:spacing w:val="80"/>
          <w:w w:val="150"/>
          <w:sz w:val="24"/>
          <w:szCs w:val="24"/>
        </w:rPr>
        <w:t xml:space="preserve"> </w:t>
      </w:r>
      <w:r w:rsidRPr="00C621BE">
        <w:rPr>
          <w:sz w:val="24"/>
          <w:szCs w:val="24"/>
        </w:rPr>
        <w:t>значимости</w:t>
      </w:r>
      <w:r w:rsidRPr="00C621BE">
        <w:rPr>
          <w:spacing w:val="40"/>
          <w:sz w:val="24"/>
          <w:szCs w:val="24"/>
        </w:rPr>
        <w:t xml:space="preserve">  </w:t>
      </w:r>
      <w:r w:rsidRPr="00C621BE">
        <w:rPr>
          <w:sz w:val="24"/>
          <w:szCs w:val="24"/>
        </w:rPr>
        <w:t>личного и группового безопасного поведения в интересах благополучия и устойчивого развития</w:t>
      </w:r>
      <w:r w:rsidRPr="00C621BE">
        <w:rPr>
          <w:spacing w:val="40"/>
          <w:sz w:val="24"/>
          <w:szCs w:val="24"/>
        </w:rPr>
        <w:t xml:space="preserve"> </w:t>
      </w:r>
      <w:r w:rsidRPr="00C621BE">
        <w:rPr>
          <w:sz w:val="24"/>
          <w:szCs w:val="24"/>
        </w:rPr>
        <w:t>личности,</w:t>
      </w:r>
      <w:r w:rsidRPr="00C621BE">
        <w:rPr>
          <w:spacing w:val="40"/>
          <w:sz w:val="24"/>
          <w:szCs w:val="24"/>
        </w:rPr>
        <w:t xml:space="preserve"> </w:t>
      </w:r>
      <w:r w:rsidRPr="00C621BE">
        <w:rPr>
          <w:sz w:val="24"/>
          <w:szCs w:val="24"/>
        </w:rPr>
        <w:t>общества</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государства.</w:t>
      </w:r>
      <w:r w:rsidRPr="00C621BE">
        <w:rPr>
          <w:spacing w:val="40"/>
          <w:sz w:val="24"/>
          <w:szCs w:val="24"/>
        </w:rPr>
        <w:t xml:space="preserve"> </w:t>
      </w:r>
      <w:r w:rsidRPr="00C621BE">
        <w:rPr>
          <w:sz w:val="24"/>
          <w:szCs w:val="24"/>
        </w:rPr>
        <w:t>Приобретаемый</w:t>
      </w:r>
      <w:r w:rsidRPr="00C621BE">
        <w:rPr>
          <w:spacing w:val="40"/>
          <w:sz w:val="24"/>
          <w:szCs w:val="24"/>
        </w:rPr>
        <w:t xml:space="preserve"> </w:t>
      </w:r>
      <w:r w:rsidRPr="00C621BE">
        <w:rPr>
          <w:sz w:val="24"/>
          <w:szCs w:val="24"/>
        </w:rPr>
        <w:t>опыт</w:t>
      </w:r>
      <w:r w:rsidRPr="00C621BE">
        <w:rPr>
          <w:spacing w:val="40"/>
          <w:sz w:val="24"/>
          <w:szCs w:val="24"/>
        </w:rPr>
        <w:t xml:space="preserve"> </w:t>
      </w:r>
      <w:r w:rsidRPr="00C621BE">
        <w:rPr>
          <w:sz w:val="24"/>
          <w:szCs w:val="24"/>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C621BE">
        <w:rPr>
          <w:spacing w:val="-2"/>
          <w:sz w:val="24"/>
          <w:szCs w:val="24"/>
        </w:rPr>
        <w:t>жизни.</w:t>
      </w:r>
    </w:p>
    <w:p w:rsidR="00801E56" w:rsidRPr="00C621BE" w:rsidRDefault="00801E56" w:rsidP="00C621BE">
      <w:pPr>
        <w:pStyle w:val="a8"/>
        <w:spacing w:line="256" w:lineRule="auto"/>
        <w:ind w:right="111"/>
        <w:rPr>
          <w:sz w:val="24"/>
          <w:szCs w:val="24"/>
        </w:rPr>
      </w:pPr>
      <w:r w:rsidRPr="00C621BE">
        <w:rPr>
          <w:sz w:val="24"/>
          <w:szCs w:val="24"/>
        </w:rPr>
        <w:t xml:space="preserve">Предметные результаты, формируемые в ходе изучения ОБЗР, должны </w:t>
      </w:r>
      <w:r w:rsidRPr="00C621BE">
        <w:rPr>
          <w:spacing w:val="-2"/>
          <w:sz w:val="24"/>
          <w:szCs w:val="24"/>
        </w:rPr>
        <w:t>обеспечивать:</w:t>
      </w:r>
    </w:p>
    <w:p w:rsidR="00801E56" w:rsidRPr="00C621BE" w:rsidRDefault="00801E56" w:rsidP="00C621BE">
      <w:pPr>
        <w:pStyle w:val="aa"/>
        <w:numPr>
          <w:ilvl w:val="0"/>
          <w:numId w:val="8"/>
        </w:numPr>
        <w:tabs>
          <w:tab w:val="left" w:pos="1102"/>
        </w:tabs>
        <w:spacing w:before="2" w:line="259" w:lineRule="auto"/>
        <w:ind w:right="122" w:firstLine="569"/>
        <w:rPr>
          <w:sz w:val="24"/>
          <w:szCs w:val="24"/>
        </w:rPr>
      </w:pPr>
      <w:r w:rsidRPr="00C621BE">
        <w:rPr>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w:t>
      </w:r>
      <w:r w:rsidRPr="00C621BE">
        <w:rPr>
          <w:spacing w:val="40"/>
          <w:sz w:val="24"/>
          <w:szCs w:val="24"/>
        </w:rPr>
        <w:t xml:space="preserve"> </w:t>
      </w:r>
      <w:r w:rsidRPr="00C621BE">
        <w:rPr>
          <w:sz w:val="24"/>
          <w:szCs w:val="24"/>
        </w:rPr>
        <w:t>государственной</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общественной</w:t>
      </w:r>
      <w:r w:rsidRPr="00C621BE">
        <w:rPr>
          <w:spacing w:val="40"/>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защиты</w:t>
      </w:r>
      <w:r w:rsidRPr="00C621BE">
        <w:rPr>
          <w:spacing w:val="40"/>
          <w:sz w:val="24"/>
          <w:szCs w:val="24"/>
        </w:rPr>
        <w:t xml:space="preserve"> </w:t>
      </w:r>
      <w:r w:rsidRPr="00C621BE">
        <w:rPr>
          <w:sz w:val="24"/>
          <w:szCs w:val="24"/>
        </w:rPr>
        <w:t>населения и территорий от чрезвычайных ситуаций различного характера;</w:t>
      </w:r>
    </w:p>
    <w:p w:rsidR="00801E56" w:rsidRPr="00C621BE" w:rsidRDefault="00801E56" w:rsidP="00C621BE">
      <w:pPr>
        <w:pStyle w:val="aa"/>
        <w:numPr>
          <w:ilvl w:val="0"/>
          <w:numId w:val="8"/>
        </w:numPr>
        <w:tabs>
          <w:tab w:val="left" w:pos="1102"/>
        </w:tabs>
        <w:spacing w:line="261" w:lineRule="auto"/>
        <w:ind w:right="112" w:firstLine="569"/>
        <w:rPr>
          <w:sz w:val="24"/>
          <w:szCs w:val="24"/>
        </w:rPr>
      </w:pPr>
      <w:r w:rsidRPr="00C621BE">
        <w:rPr>
          <w:sz w:val="24"/>
          <w:szCs w:val="24"/>
        </w:rPr>
        <w:t>знание задач и основных принципов организации Единой системы предупреждения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ликвидации</w:t>
      </w:r>
      <w:r w:rsidRPr="00C621BE">
        <w:rPr>
          <w:spacing w:val="80"/>
          <w:w w:val="150"/>
          <w:sz w:val="24"/>
          <w:szCs w:val="24"/>
        </w:rPr>
        <w:t xml:space="preserve"> </w:t>
      </w:r>
      <w:r w:rsidRPr="00C621BE">
        <w:rPr>
          <w:sz w:val="24"/>
          <w:szCs w:val="24"/>
        </w:rPr>
        <w:t>последствий</w:t>
      </w:r>
      <w:r w:rsidRPr="00C621BE">
        <w:rPr>
          <w:spacing w:val="40"/>
          <w:sz w:val="24"/>
          <w:szCs w:val="24"/>
        </w:rPr>
        <w:t xml:space="preserve">  </w:t>
      </w:r>
      <w:r w:rsidRPr="00C621BE">
        <w:rPr>
          <w:sz w:val="24"/>
          <w:szCs w:val="24"/>
        </w:rPr>
        <w:t>чрезвычайных</w:t>
      </w:r>
      <w:r w:rsidRPr="00C621BE">
        <w:rPr>
          <w:spacing w:val="80"/>
          <w:w w:val="15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прав и</w:t>
      </w:r>
      <w:r w:rsidRPr="00C621BE">
        <w:rPr>
          <w:spacing w:val="78"/>
          <w:sz w:val="24"/>
          <w:szCs w:val="24"/>
        </w:rPr>
        <w:t xml:space="preserve"> </w:t>
      </w:r>
      <w:r w:rsidRPr="00C621BE">
        <w:rPr>
          <w:sz w:val="24"/>
          <w:szCs w:val="24"/>
        </w:rPr>
        <w:t>обязанностей</w:t>
      </w:r>
      <w:r w:rsidRPr="00C621BE">
        <w:rPr>
          <w:spacing w:val="77"/>
          <w:sz w:val="24"/>
          <w:szCs w:val="24"/>
        </w:rPr>
        <w:t xml:space="preserve"> </w:t>
      </w:r>
      <w:r w:rsidRPr="00C621BE">
        <w:rPr>
          <w:sz w:val="24"/>
          <w:szCs w:val="24"/>
        </w:rPr>
        <w:t>гражданина</w:t>
      </w:r>
      <w:r w:rsidRPr="00C621BE">
        <w:rPr>
          <w:spacing w:val="74"/>
          <w:sz w:val="24"/>
          <w:szCs w:val="24"/>
        </w:rPr>
        <w:t xml:space="preserve"> </w:t>
      </w:r>
      <w:r w:rsidRPr="00C621BE">
        <w:rPr>
          <w:sz w:val="24"/>
          <w:szCs w:val="24"/>
        </w:rPr>
        <w:t>в</w:t>
      </w:r>
      <w:r w:rsidRPr="00C621BE">
        <w:rPr>
          <w:spacing w:val="73"/>
          <w:sz w:val="24"/>
          <w:szCs w:val="24"/>
        </w:rPr>
        <w:t xml:space="preserve"> </w:t>
      </w:r>
      <w:r w:rsidRPr="00C621BE">
        <w:rPr>
          <w:sz w:val="24"/>
          <w:szCs w:val="24"/>
        </w:rPr>
        <w:t>этой</w:t>
      </w:r>
      <w:r w:rsidRPr="00C621BE">
        <w:rPr>
          <w:spacing w:val="77"/>
          <w:sz w:val="24"/>
          <w:szCs w:val="24"/>
        </w:rPr>
        <w:t xml:space="preserve"> </w:t>
      </w:r>
      <w:r w:rsidRPr="00C621BE">
        <w:rPr>
          <w:sz w:val="24"/>
          <w:szCs w:val="24"/>
        </w:rPr>
        <w:t>области;</w:t>
      </w:r>
      <w:r w:rsidRPr="00C621BE">
        <w:rPr>
          <w:spacing w:val="78"/>
          <w:sz w:val="24"/>
          <w:szCs w:val="24"/>
        </w:rPr>
        <w:t xml:space="preserve"> </w:t>
      </w:r>
      <w:r w:rsidRPr="00C621BE">
        <w:rPr>
          <w:sz w:val="24"/>
          <w:szCs w:val="24"/>
        </w:rPr>
        <w:t>прав</w:t>
      </w:r>
      <w:r w:rsidRPr="00C621BE">
        <w:rPr>
          <w:spacing w:val="73"/>
          <w:sz w:val="24"/>
          <w:szCs w:val="24"/>
        </w:rPr>
        <w:t xml:space="preserve"> </w:t>
      </w:r>
      <w:r w:rsidRPr="00C621BE">
        <w:rPr>
          <w:sz w:val="24"/>
          <w:szCs w:val="24"/>
        </w:rPr>
        <w:t>и</w:t>
      </w:r>
      <w:r w:rsidRPr="00C621BE">
        <w:rPr>
          <w:spacing w:val="77"/>
          <w:sz w:val="24"/>
          <w:szCs w:val="24"/>
        </w:rPr>
        <w:t xml:space="preserve"> </w:t>
      </w:r>
      <w:r w:rsidRPr="00C621BE">
        <w:rPr>
          <w:sz w:val="24"/>
          <w:szCs w:val="24"/>
        </w:rPr>
        <w:t>обязанностей</w:t>
      </w:r>
      <w:r w:rsidRPr="00C621BE">
        <w:rPr>
          <w:spacing w:val="77"/>
          <w:sz w:val="24"/>
          <w:szCs w:val="24"/>
        </w:rPr>
        <w:t xml:space="preserve"> </w:t>
      </w:r>
      <w:r w:rsidRPr="00C621BE">
        <w:rPr>
          <w:sz w:val="24"/>
          <w:szCs w:val="24"/>
        </w:rPr>
        <w:t xml:space="preserve">гражданина в области гражданской обороны; знание о действиях по сигналам гражданской </w:t>
      </w:r>
      <w:r w:rsidRPr="00C621BE">
        <w:rPr>
          <w:spacing w:val="-2"/>
          <w:sz w:val="24"/>
          <w:szCs w:val="24"/>
        </w:rPr>
        <w:t>обороны;</w:t>
      </w:r>
    </w:p>
    <w:p w:rsidR="00801E56" w:rsidRPr="00C621BE" w:rsidRDefault="00801E56" w:rsidP="00C621BE">
      <w:pPr>
        <w:pStyle w:val="aa"/>
        <w:numPr>
          <w:ilvl w:val="0"/>
          <w:numId w:val="8"/>
        </w:numPr>
        <w:tabs>
          <w:tab w:val="left" w:pos="1102"/>
        </w:tabs>
        <w:spacing w:line="259" w:lineRule="auto"/>
        <w:ind w:right="123" w:firstLine="569"/>
        <w:rPr>
          <w:sz w:val="24"/>
          <w:szCs w:val="24"/>
        </w:rPr>
      </w:pPr>
      <w:r w:rsidRPr="00C621BE">
        <w:rPr>
          <w:sz w:val="24"/>
          <w:szCs w:val="24"/>
        </w:rPr>
        <w:t>сформированность представлений о роли России в современном мире; угрозах</w:t>
      </w:r>
      <w:r w:rsidRPr="00C621BE">
        <w:rPr>
          <w:spacing w:val="80"/>
          <w:sz w:val="24"/>
          <w:szCs w:val="24"/>
        </w:rPr>
        <w:t xml:space="preserve"> </w:t>
      </w:r>
      <w:r w:rsidRPr="00C621BE">
        <w:rPr>
          <w:sz w:val="24"/>
          <w:szCs w:val="24"/>
        </w:rPr>
        <w:t>военного</w:t>
      </w:r>
      <w:r w:rsidRPr="00C621BE">
        <w:rPr>
          <w:spacing w:val="80"/>
          <w:sz w:val="24"/>
          <w:szCs w:val="24"/>
        </w:rPr>
        <w:t xml:space="preserve"> </w:t>
      </w:r>
      <w:r w:rsidRPr="00C621BE">
        <w:rPr>
          <w:sz w:val="24"/>
          <w:szCs w:val="24"/>
        </w:rPr>
        <w:t>характера;</w:t>
      </w:r>
      <w:r w:rsidRPr="00C621BE">
        <w:rPr>
          <w:spacing w:val="80"/>
          <w:sz w:val="24"/>
          <w:szCs w:val="24"/>
        </w:rPr>
        <w:t xml:space="preserve"> </w:t>
      </w:r>
      <w:r w:rsidRPr="00C621BE">
        <w:rPr>
          <w:sz w:val="24"/>
          <w:szCs w:val="24"/>
        </w:rPr>
        <w:t>роли</w:t>
      </w:r>
      <w:r w:rsidRPr="00C621BE">
        <w:rPr>
          <w:spacing w:val="80"/>
          <w:sz w:val="24"/>
          <w:szCs w:val="24"/>
        </w:rPr>
        <w:t xml:space="preserve"> </w:t>
      </w:r>
      <w:r w:rsidRPr="00C621BE">
        <w:rPr>
          <w:sz w:val="24"/>
          <w:szCs w:val="24"/>
        </w:rPr>
        <w:t>Вооруженных</w:t>
      </w:r>
      <w:r w:rsidRPr="00C621BE">
        <w:rPr>
          <w:spacing w:val="80"/>
          <w:sz w:val="24"/>
          <w:szCs w:val="24"/>
        </w:rPr>
        <w:t xml:space="preserve"> </w:t>
      </w:r>
      <w:r w:rsidRPr="00C621BE">
        <w:rPr>
          <w:sz w:val="24"/>
          <w:szCs w:val="24"/>
        </w:rPr>
        <w:t>Сил</w:t>
      </w:r>
      <w:r w:rsidRPr="00C621BE">
        <w:rPr>
          <w:spacing w:val="80"/>
          <w:sz w:val="24"/>
          <w:szCs w:val="24"/>
        </w:rPr>
        <w:t xml:space="preserve"> </w:t>
      </w:r>
      <w:r w:rsidRPr="00C621BE">
        <w:rPr>
          <w:sz w:val="24"/>
          <w:szCs w:val="24"/>
        </w:rPr>
        <w:t>Российской</w:t>
      </w:r>
      <w:r w:rsidRPr="00C621BE">
        <w:rPr>
          <w:spacing w:val="80"/>
          <w:sz w:val="24"/>
          <w:szCs w:val="24"/>
        </w:rPr>
        <w:t xml:space="preserve"> </w:t>
      </w:r>
      <w:r w:rsidRPr="00C621BE">
        <w:rPr>
          <w:sz w:val="24"/>
          <w:szCs w:val="24"/>
        </w:rPr>
        <w:t xml:space="preserve">Федерации в обеспечении защиты государства; формирование представления о военной </w:t>
      </w:r>
      <w:r w:rsidRPr="00C621BE">
        <w:rPr>
          <w:spacing w:val="-2"/>
          <w:sz w:val="24"/>
          <w:szCs w:val="24"/>
        </w:rPr>
        <w:t>службе;</w:t>
      </w:r>
    </w:p>
    <w:p w:rsidR="00801E56" w:rsidRPr="00C621BE" w:rsidRDefault="00801E56" w:rsidP="00C621BE">
      <w:pPr>
        <w:pStyle w:val="aa"/>
        <w:numPr>
          <w:ilvl w:val="0"/>
          <w:numId w:val="8"/>
        </w:numPr>
        <w:tabs>
          <w:tab w:val="left" w:pos="1102"/>
        </w:tabs>
        <w:spacing w:line="264" w:lineRule="auto"/>
        <w:ind w:right="131" w:firstLine="569"/>
        <w:rPr>
          <w:sz w:val="24"/>
          <w:szCs w:val="24"/>
        </w:rPr>
      </w:pPr>
      <w:r w:rsidRPr="00C621BE">
        <w:rPr>
          <w:sz w:val="24"/>
          <w:szCs w:val="24"/>
        </w:rPr>
        <w:t>сформированность знаний об элементах начальной военной подготовки; овладение</w:t>
      </w:r>
      <w:r w:rsidRPr="00C621BE">
        <w:rPr>
          <w:spacing w:val="79"/>
          <w:sz w:val="24"/>
          <w:szCs w:val="24"/>
        </w:rPr>
        <w:t xml:space="preserve"> </w:t>
      </w:r>
      <w:r w:rsidRPr="00C621BE">
        <w:rPr>
          <w:sz w:val="24"/>
          <w:szCs w:val="24"/>
        </w:rPr>
        <w:t>знаниями</w:t>
      </w:r>
      <w:r w:rsidRPr="00C621BE">
        <w:rPr>
          <w:spacing w:val="80"/>
          <w:sz w:val="24"/>
          <w:szCs w:val="24"/>
        </w:rPr>
        <w:t xml:space="preserve"> </w:t>
      </w:r>
      <w:r w:rsidRPr="00C621BE">
        <w:rPr>
          <w:sz w:val="24"/>
          <w:szCs w:val="24"/>
        </w:rPr>
        <w:t>требований</w:t>
      </w:r>
      <w:r w:rsidRPr="00C621BE">
        <w:rPr>
          <w:spacing w:val="80"/>
          <w:sz w:val="24"/>
          <w:szCs w:val="24"/>
        </w:rPr>
        <w:t xml:space="preserve"> </w:t>
      </w:r>
      <w:r w:rsidRPr="00C621BE">
        <w:rPr>
          <w:sz w:val="24"/>
          <w:szCs w:val="24"/>
        </w:rPr>
        <w:t>безопасности</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обращении</w:t>
      </w:r>
      <w:r w:rsidRPr="00C621BE">
        <w:rPr>
          <w:spacing w:val="80"/>
          <w:sz w:val="24"/>
          <w:szCs w:val="24"/>
        </w:rPr>
        <w:t xml:space="preserve"> </w:t>
      </w:r>
      <w:r w:rsidRPr="00C621BE">
        <w:rPr>
          <w:sz w:val="24"/>
          <w:szCs w:val="24"/>
        </w:rPr>
        <w:t>со</w:t>
      </w:r>
      <w:r w:rsidRPr="00C621BE">
        <w:rPr>
          <w:spacing w:val="78"/>
          <w:sz w:val="24"/>
          <w:szCs w:val="24"/>
        </w:rPr>
        <w:t xml:space="preserve"> </w:t>
      </w:r>
      <w:r w:rsidRPr="00C621BE">
        <w:rPr>
          <w:sz w:val="24"/>
          <w:szCs w:val="24"/>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801E56" w:rsidRPr="00C621BE" w:rsidRDefault="00801E56" w:rsidP="00C621BE">
      <w:pPr>
        <w:pStyle w:val="aa"/>
        <w:numPr>
          <w:ilvl w:val="0"/>
          <w:numId w:val="8"/>
        </w:numPr>
        <w:tabs>
          <w:tab w:val="left" w:pos="1102"/>
        </w:tabs>
        <w:spacing w:line="266" w:lineRule="auto"/>
        <w:ind w:right="115" w:firstLine="569"/>
        <w:rPr>
          <w:sz w:val="24"/>
          <w:szCs w:val="24"/>
        </w:rPr>
      </w:pPr>
      <w:r w:rsidRPr="00C621BE">
        <w:rPr>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801E56" w:rsidRPr="00C621BE" w:rsidRDefault="00801E56" w:rsidP="00C621BE">
      <w:pPr>
        <w:pStyle w:val="aa"/>
        <w:numPr>
          <w:ilvl w:val="0"/>
          <w:numId w:val="8"/>
        </w:numPr>
        <w:tabs>
          <w:tab w:val="left" w:pos="1102"/>
        </w:tabs>
        <w:spacing w:line="266" w:lineRule="auto"/>
        <w:ind w:right="115" w:firstLine="569"/>
        <w:rPr>
          <w:sz w:val="24"/>
          <w:szCs w:val="24"/>
        </w:rPr>
      </w:pPr>
      <w:r w:rsidRPr="00C621BE">
        <w:rPr>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C621BE">
        <w:rPr>
          <w:spacing w:val="74"/>
          <w:sz w:val="24"/>
          <w:szCs w:val="24"/>
        </w:rPr>
        <w:t xml:space="preserve">  </w:t>
      </w:r>
      <w:r w:rsidRPr="00C621BE">
        <w:rPr>
          <w:sz w:val="24"/>
          <w:szCs w:val="24"/>
        </w:rPr>
        <w:t>осуществляющих</w:t>
      </w:r>
      <w:r w:rsidRPr="00C621BE">
        <w:rPr>
          <w:spacing w:val="72"/>
          <w:sz w:val="24"/>
          <w:szCs w:val="24"/>
        </w:rPr>
        <w:t xml:space="preserve">  </w:t>
      </w:r>
      <w:r w:rsidRPr="00C621BE">
        <w:rPr>
          <w:sz w:val="24"/>
          <w:szCs w:val="24"/>
        </w:rPr>
        <w:t>подготовку</w:t>
      </w:r>
      <w:r w:rsidRPr="00C621BE">
        <w:rPr>
          <w:spacing w:val="68"/>
          <w:sz w:val="24"/>
          <w:szCs w:val="24"/>
        </w:rPr>
        <w:t xml:space="preserve">  </w:t>
      </w:r>
      <w:r w:rsidRPr="00C621BE">
        <w:rPr>
          <w:sz w:val="24"/>
          <w:szCs w:val="24"/>
        </w:rPr>
        <w:t>кадров</w:t>
      </w:r>
      <w:r w:rsidRPr="00C621BE">
        <w:rPr>
          <w:spacing w:val="72"/>
          <w:sz w:val="24"/>
          <w:szCs w:val="24"/>
        </w:rPr>
        <w:t xml:space="preserve">  </w:t>
      </w:r>
      <w:r w:rsidRPr="00C621BE">
        <w:rPr>
          <w:sz w:val="24"/>
          <w:szCs w:val="24"/>
        </w:rPr>
        <w:t>в</w:t>
      </w:r>
      <w:r w:rsidRPr="00C621BE">
        <w:rPr>
          <w:spacing w:val="75"/>
          <w:sz w:val="24"/>
          <w:szCs w:val="24"/>
        </w:rPr>
        <w:t xml:space="preserve">  </w:t>
      </w:r>
      <w:r w:rsidRPr="00C621BE">
        <w:rPr>
          <w:sz w:val="24"/>
          <w:szCs w:val="24"/>
        </w:rPr>
        <w:t>интересах</w:t>
      </w:r>
      <w:r w:rsidRPr="00C621BE">
        <w:rPr>
          <w:spacing w:val="80"/>
          <w:sz w:val="24"/>
          <w:szCs w:val="24"/>
        </w:rPr>
        <w:t xml:space="preserve">  </w:t>
      </w:r>
      <w:r w:rsidRPr="00C621BE">
        <w:rPr>
          <w:sz w:val="24"/>
          <w:szCs w:val="24"/>
        </w:rPr>
        <w:t>обороны и безопасности государства, обеспечении законности и правопорядка;</w:t>
      </w:r>
    </w:p>
    <w:p w:rsidR="00801E56" w:rsidRPr="00C621BE" w:rsidRDefault="00801E56" w:rsidP="00C621BE">
      <w:pPr>
        <w:pStyle w:val="aa"/>
        <w:numPr>
          <w:ilvl w:val="0"/>
          <w:numId w:val="8"/>
        </w:numPr>
        <w:tabs>
          <w:tab w:val="left" w:pos="1102"/>
        </w:tabs>
        <w:spacing w:line="266" w:lineRule="auto"/>
        <w:ind w:right="130"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ценности</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 для</w:t>
      </w:r>
      <w:r w:rsidRPr="00C621BE">
        <w:rPr>
          <w:spacing w:val="80"/>
          <w:sz w:val="24"/>
          <w:szCs w:val="24"/>
        </w:rPr>
        <w:t xml:space="preserve"> </w:t>
      </w:r>
      <w:r w:rsidRPr="00C621BE">
        <w:rPr>
          <w:sz w:val="24"/>
          <w:szCs w:val="24"/>
        </w:rPr>
        <w:t>личности,</w:t>
      </w:r>
      <w:r w:rsidRPr="00C621BE">
        <w:rPr>
          <w:spacing w:val="80"/>
          <w:sz w:val="24"/>
          <w:szCs w:val="24"/>
        </w:rPr>
        <w:t xml:space="preserve"> </w:t>
      </w:r>
      <w:r w:rsidRPr="00C621BE">
        <w:rPr>
          <w:sz w:val="24"/>
          <w:szCs w:val="24"/>
        </w:rPr>
        <w:t>общества,</w:t>
      </w:r>
      <w:r w:rsidRPr="00C621BE">
        <w:rPr>
          <w:spacing w:val="80"/>
          <w:sz w:val="24"/>
          <w:szCs w:val="24"/>
        </w:rPr>
        <w:t xml:space="preserve"> </w:t>
      </w:r>
      <w:r w:rsidRPr="00C621BE">
        <w:rPr>
          <w:sz w:val="24"/>
          <w:szCs w:val="24"/>
        </w:rPr>
        <w:t>государства;</w:t>
      </w:r>
      <w:r w:rsidRPr="00C621BE">
        <w:rPr>
          <w:spacing w:val="80"/>
          <w:sz w:val="24"/>
          <w:szCs w:val="24"/>
        </w:rPr>
        <w:t xml:space="preserve"> </w:t>
      </w:r>
      <w:r w:rsidRPr="00C621BE">
        <w:rPr>
          <w:sz w:val="24"/>
          <w:szCs w:val="24"/>
        </w:rPr>
        <w:t>знание</w:t>
      </w:r>
      <w:r w:rsidRPr="00C621BE">
        <w:rPr>
          <w:spacing w:val="80"/>
          <w:sz w:val="24"/>
          <w:szCs w:val="24"/>
        </w:rPr>
        <w:t xml:space="preserve"> </w:t>
      </w:r>
      <w:r w:rsidRPr="00C621BE">
        <w:rPr>
          <w:sz w:val="24"/>
          <w:szCs w:val="24"/>
        </w:rPr>
        <w:t>правил</w:t>
      </w:r>
      <w:r w:rsidRPr="00C621BE">
        <w:rPr>
          <w:spacing w:val="80"/>
          <w:sz w:val="24"/>
          <w:szCs w:val="24"/>
        </w:rPr>
        <w:t xml:space="preserve"> </w:t>
      </w:r>
      <w:r w:rsidRPr="00C621BE">
        <w:rPr>
          <w:sz w:val="24"/>
          <w:szCs w:val="24"/>
        </w:rPr>
        <w:t>безопасного</w:t>
      </w:r>
      <w:r w:rsidRPr="00C621BE">
        <w:rPr>
          <w:spacing w:val="8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и способов их применения в собственном поведении;</w:t>
      </w:r>
    </w:p>
    <w:p w:rsidR="00801E56" w:rsidRPr="00C621BE" w:rsidRDefault="00801E56" w:rsidP="00C621BE">
      <w:pPr>
        <w:pStyle w:val="aa"/>
        <w:numPr>
          <w:ilvl w:val="0"/>
          <w:numId w:val="8"/>
        </w:numPr>
        <w:tabs>
          <w:tab w:val="left" w:pos="1102"/>
        </w:tabs>
        <w:spacing w:line="266" w:lineRule="auto"/>
        <w:ind w:right="118"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возможных</w:t>
      </w:r>
      <w:r w:rsidRPr="00C621BE">
        <w:rPr>
          <w:spacing w:val="40"/>
          <w:sz w:val="24"/>
          <w:szCs w:val="24"/>
        </w:rPr>
        <w:t xml:space="preserve"> </w:t>
      </w:r>
      <w:r w:rsidRPr="00C621BE">
        <w:rPr>
          <w:sz w:val="24"/>
          <w:szCs w:val="24"/>
        </w:rPr>
        <w:t>источниках</w:t>
      </w:r>
      <w:r w:rsidRPr="00C621BE">
        <w:rPr>
          <w:spacing w:val="40"/>
          <w:sz w:val="24"/>
          <w:szCs w:val="24"/>
        </w:rPr>
        <w:t xml:space="preserve"> </w:t>
      </w:r>
      <w:r w:rsidRPr="00C621BE">
        <w:rPr>
          <w:sz w:val="24"/>
          <w:szCs w:val="24"/>
        </w:rPr>
        <w:t>опасности</w:t>
      </w:r>
      <w:r w:rsidRPr="00C621BE">
        <w:rPr>
          <w:spacing w:val="80"/>
          <w:sz w:val="24"/>
          <w:szCs w:val="24"/>
        </w:rPr>
        <w:t xml:space="preserve"> </w:t>
      </w:r>
      <w:r w:rsidRPr="00C621BE">
        <w:rPr>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C621BE">
        <w:rPr>
          <w:spacing w:val="40"/>
          <w:sz w:val="24"/>
          <w:szCs w:val="24"/>
        </w:rPr>
        <w:t xml:space="preserve"> </w:t>
      </w:r>
      <w:r w:rsidRPr="00C621BE">
        <w:rPr>
          <w:sz w:val="24"/>
          <w:szCs w:val="24"/>
        </w:rPr>
        <w:t>опасных</w:t>
      </w:r>
      <w:r w:rsidRPr="00C621BE">
        <w:rPr>
          <w:spacing w:val="4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знание</w:t>
      </w:r>
      <w:r w:rsidRPr="00C621BE">
        <w:rPr>
          <w:spacing w:val="40"/>
          <w:sz w:val="24"/>
          <w:szCs w:val="24"/>
        </w:rPr>
        <w:t xml:space="preserve"> </w:t>
      </w:r>
      <w:r w:rsidRPr="00C621BE">
        <w:rPr>
          <w:sz w:val="24"/>
          <w:szCs w:val="24"/>
        </w:rPr>
        <w:t>порядка</w:t>
      </w:r>
      <w:r w:rsidRPr="00C621BE">
        <w:rPr>
          <w:spacing w:val="40"/>
          <w:sz w:val="24"/>
          <w:szCs w:val="24"/>
        </w:rPr>
        <w:t xml:space="preserve"> </w:t>
      </w:r>
      <w:r w:rsidRPr="00C621BE">
        <w:rPr>
          <w:sz w:val="24"/>
          <w:szCs w:val="24"/>
        </w:rPr>
        <w:t>действий</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экстремальных и чрезвычайных ситуациях;</w:t>
      </w:r>
    </w:p>
    <w:p w:rsidR="00801E56" w:rsidRPr="00C621BE" w:rsidRDefault="00801E56" w:rsidP="00C621BE">
      <w:pPr>
        <w:pStyle w:val="aa"/>
        <w:numPr>
          <w:ilvl w:val="0"/>
          <w:numId w:val="8"/>
        </w:numPr>
        <w:tabs>
          <w:tab w:val="left" w:pos="1102"/>
        </w:tabs>
        <w:spacing w:line="266" w:lineRule="auto"/>
        <w:ind w:right="114" w:firstLine="569"/>
        <w:rPr>
          <w:sz w:val="24"/>
          <w:szCs w:val="24"/>
        </w:rPr>
      </w:pPr>
      <w:r w:rsidRPr="00C621BE">
        <w:rPr>
          <w:sz w:val="24"/>
          <w:szCs w:val="24"/>
        </w:rPr>
        <w:t>сформированность представлений о важности соблюдения правил дорожного</w:t>
      </w:r>
      <w:r w:rsidRPr="00C621BE">
        <w:rPr>
          <w:spacing w:val="40"/>
          <w:sz w:val="24"/>
          <w:szCs w:val="24"/>
        </w:rPr>
        <w:t xml:space="preserve">  </w:t>
      </w:r>
      <w:r w:rsidRPr="00C621BE">
        <w:rPr>
          <w:sz w:val="24"/>
          <w:szCs w:val="24"/>
        </w:rPr>
        <w:t>движения</w:t>
      </w:r>
      <w:r w:rsidRPr="00C621BE">
        <w:rPr>
          <w:spacing w:val="40"/>
          <w:sz w:val="24"/>
          <w:szCs w:val="24"/>
        </w:rPr>
        <w:t xml:space="preserve">  </w:t>
      </w:r>
      <w:r w:rsidRPr="00C621BE">
        <w:rPr>
          <w:sz w:val="24"/>
          <w:szCs w:val="24"/>
        </w:rPr>
        <w:t>всеми</w:t>
      </w:r>
      <w:r w:rsidRPr="00C621BE">
        <w:rPr>
          <w:spacing w:val="80"/>
          <w:w w:val="150"/>
          <w:sz w:val="24"/>
          <w:szCs w:val="24"/>
        </w:rPr>
        <w:t xml:space="preserve"> </w:t>
      </w:r>
      <w:r w:rsidRPr="00C621BE">
        <w:rPr>
          <w:sz w:val="24"/>
          <w:szCs w:val="24"/>
        </w:rPr>
        <w:t>участниками</w:t>
      </w:r>
      <w:r w:rsidRPr="00C621BE">
        <w:rPr>
          <w:spacing w:val="40"/>
          <w:sz w:val="24"/>
          <w:szCs w:val="24"/>
        </w:rPr>
        <w:t xml:space="preserve">  </w:t>
      </w:r>
      <w:r w:rsidRPr="00C621BE">
        <w:rPr>
          <w:sz w:val="24"/>
          <w:szCs w:val="24"/>
        </w:rPr>
        <w:t>движения,</w:t>
      </w:r>
      <w:r w:rsidRPr="00C621BE">
        <w:rPr>
          <w:spacing w:val="80"/>
          <w:w w:val="150"/>
          <w:sz w:val="24"/>
          <w:szCs w:val="24"/>
        </w:rPr>
        <w:t xml:space="preserve"> </w:t>
      </w:r>
      <w:r w:rsidRPr="00C621BE">
        <w:rPr>
          <w:sz w:val="24"/>
          <w:szCs w:val="24"/>
        </w:rPr>
        <w:t>правил</w:t>
      </w:r>
      <w:r w:rsidRPr="00C621BE">
        <w:rPr>
          <w:spacing w:val="40"/>
          <w:sz w:val="24"/>
          <w:szCs w:val="24"/>
        </w:rPr>
        <w:t xml:space="preserve">  </w:t>
      </w:r>
      <w:r w:rsidRPr="00C621BE">
        <w:rPr>
          <w:sz w:val="24"/>
          <w:szCs w:val="24"/>
        </w:rPr>
        <w:t xml:space="preserve">безопасности на транспорте. Знание </w:t>
      </w:r>
      <w:r w:rsidRPr="00C621BE">
        <w:rPr>
          <w:sz w:val="24"/>
          <w:szCs w:val="24"/>
        </w:rPr>
        <w:lastRenderedPageBreak/>
        <w:t>правил безопасного поведения на транспорте, умение применять их на практике, знание о порядке действий в опасных, экстремальных</w:t>
      </w:r>
      <w:r w:rsidRPr="00C621BE">
        <w:rPr>
          <w:spacing w:val="40"/>
          <w:sz w:val="24"/>
          <w:szCs w:val="24"/>
        </w:rPr>
        <w:t xml:space="preserve"> </w:t>
      </w:r>
      <w:r w:rsidRPr="00C621BE">
        <w:rPr>
          <w:sz w:val="24"/>
          <w:szCs w:val="24"/>
        </w:rPr>
        <w:t>и чрезвычайных ситуациях на транспорте;</w:t>
      </w:r>
    </w:p>
    <w:p w:rsidR="00801E56" w:rsidRPr="00C621BE" w:rsidRDefault="00801E56" w:rsidP="00C621BE">
      <w:pPr>
        <w:pStyle w:val="aa"/>
        <w:numPr>
          <w:ilvl w:val="0"/>
          <w:numId w:val="8"/>
        </w:numPr>
        <w:tabs>
          <w:tab w:val="left" w:pos="1102"/>
        </w:tabs>
        <w:spacing w:line="266" w:lineRule="auto"/>
        <w:ind w:right="114" w:firstLine="569"/>
        <w:rPr>
          <w:sz w:val="24"/>
          <w:szCs w:val="24"/>
        </w:rPr>
      </w:pPr>
      <w:r w:rsidRPr="00C621BE">
        <w:rPr>
          <w:sz w:val="24"/>
          <w:szCs w:val="24"/>
        </w:rPr>
        <w:t>знания о способах безопасного поведения в природной среде; умение применять</w:t>
      </w:r>
      <w:r w:rsidRPr="00C621BE">
        <w:rPr>
          <w:spacing w:val="-1"/>
          <w:sz w:val="24"/>
          <w:szCs w:val="24"/>
        </w:rPr>
        <w:t xml:space="preserve"> </w:t>
      </w:r>
      <w:r w:rsidRPr="00C621BE">
        <w:rPr>
          <w:sz w:val="24"/>
          <w:szCs w:val="24"/>
        </w:rPr>
        <w:t>их</w:t>
      </w:r>
      <w:r w:rsidRPr="00C621BE">
        <w:rPr>
          <w:spacing w:val="-6"/>
          <w:sz w:val="24"/>
          <w:szCs w:val="24"/>
        </w:rPr>
        <w:t xml:space="preserve"> </w:t>
      </w:r>
      <w:r w:rsidRPr="00C621BE">
        <w:rPr>
          <w:sz w:val="24"/>
          <w:szCs w:val="24"/>
        </w:rPr>
        <w:t>на</w:t>
      </w:r>
      <w:r w:rsidRPr="00C621BE">
        <w:rPr>
          <w:spacing w:val="-4"/>
          <w:sz w:val="24"/>
          <w:szCs w:val="24"/>
        </w:rPr>
        <w:t xml:space="preserve"> </w:t>
      </w:r>
      <w:r w:rsidRPr="00C621BE">
        <w:rPr>
          <w:sz w:val="24"/>
          <w:szCs w:val="24"/>
        </w:rPr>
        <w:t>практике;</w:t>
      </w:r>
      <w:r w:rsidRPr="00C621BE">
        <w:rPr>
          <w:spacing w:val="-1"/>
          <w:sz w:val="24"/>
          <w:szCs w:val="24"/>
        </w:rPr>
        <w:t xml:space="preserve"> </w:t>
      </w:r>
      <w:r w:rsidRPr="00C621BE">
        <w:rPr>
          <w:sz w:val="24"/>
          <w:szCs w:val="24"/>
        </w:rPr>
        <w:t>знания</w:t>
      </w:r>
      <w:r w:rsidRPr="00C621BE">
        <w:rPr>
          <w:spacing w:val="-1"/>
          <w:sz w:val="24"/>
          <w:szCs w:val="24"/>
        </w:rPr>
        <w:t xml:space="preserve"> </w:t>
      </w:r>
      <w:r w:rsidRPr="00C621BE">
        <w:rPr>
          <w:sz w:val="24"/>
          <w:szCs w:val="24"/>
        </w:rPr>
        <w:t>порядка</w:t>
      </w:r>
      <w:r w:rsidRPr="00C621BE">
        <w:rPr>
          <w:spacing w:val="-4"/>
          <w:sz w:val="24"/>
          <w:szCs w:val="24"/>
        </w:rPr>
        <w:t xml:space="preserve"> </w:t>
      </w:r>
      <w:r w:rsidRPr="00C621BE">
        <w:rPr>
          <w:sz w:val="24"/>
          <w:szCs w:val="24"/>
        </w:rPr>
        <w:t>действий</w:t>
      </w:r>
      <w:r w:rsidRPr="00C621BE">
        <w:rPr>
          <w:spacing w:val="-1"/>
          <w:sz w:val="24"/>
          <w:szCs w:val="24"/>
        </w:rPr>
        <w:t xml:space="preserve"> </w:t>
      </w:r>
      <w:r w:rsidRPr="00C621BE">
        <w:rPr>
          <w:sz w:val="24"/>
          <w:szCs w:val="24"/>
        </w:rPr>
        <w:t>при</w:t>
      </w:r>
      <w:r w:rsidRPr="00C621BE">
        <w:rPr>
          <w:spacing w:val="-1"/>
          <w:sz w:val="24"/>
          <w:szCs w:val="24"/>
        </w:rPr>
        <w:t xml:space="preserve"> </w:t>
      </w:r>
      <w:r w:rsidRPr="00C621BE">
        <w:rPr>
          <w:sz w:val="24"/>
          <w:szCs w:val="24"/>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C621BE">
        <w:rPr>
          <w:spacing w:val="-2"/>
          <w:sz w:val="24"/>
          <w:szCs w:val="24"/>
        </w:rPr>
        <w:t>природопользования;</w:t>
      </w:r>
    </w:p>
    <w:p w:rsidR="00801E56" w:rsidRPr="00C621BE" w:rsidRDefault="00801E56" w:rsidP="00C621BE">
      <w:pPr>
        <w:pStyle w:val="aa"/>
        <w:numPr>
          <w:ilvl w:val="0"/>
          <w:numId w:val="8"/>
        </w:numPr>
        <w:tabs>
          <w:tab w:val="left" w:pos="1102"/>
        </w:tabs>
        <w:spacing w:line="264" w:lineRule="auto"/>
        <w:ind w:right="121" w:firstLine="569"/>
        <w:rPr>
          <w:sz w:val="24"/>
          <w:szCs w:val="24"/>
        </w:rPr>
      </w:pPr>
      <w:r w:rsidRPr="00C621BE">
        <w:rPr>
          <w:sz w:val="24"/>
          <w:szCs w:val="24"/>
        </w:rPr>
        <w:t>знания основ пожарной безопасности; умение применять их на практике для</w:t>
      </w:r>
      <w:r w:rsidRPr="00C621BE">
        <w:rPr>
          <w:spacing w:val="80"/>
          <w:sz w:val="24"/>
          <w:szCs w:val="24"/>
        </w:rPr>
        <w:t xml:space="preserve"> </w:t>
      </w:r>
      <w:r w:rsidRPr="00C621BE">
        <w:rPr>
          <w:sz w:val="24"/>
          <w:szCs w:val="24"/>
        </w:rPr>
        <w:t>предупреждения</w:t>
      </w:r>
      <w:r w:rsidRPr="00C621BE">
        <w:rPr>
          <w:spacing w:val="80"/>
          <w:sz w:val="24"/>
          <w:szCs w:val="24"/>
        </w:rPr>
        <w:t xml:space="preserve"> </w:t>
      </w:r>
      <w:r w:rsidRPr="00C621BE">
        <w:rPr>
          <w:sz w:val="24"/>
          <w:szCs w:val="24"/>
        </w:rPr>
        <w:t>пожаров;</w:t>
      </w:r>
      <w:r w:rsidRPr="00C621BE">
        <w:rPr>
          <w:spacing w:val="80"/>
          <w:sz w:val="24"/>
          <w:szCs w:val="24"/>
        </w:rPr>
        <w:t xml:space="preserve"> </w:t>
      </w:r>
      <w:r w:rsidRPr="00C621BE">
        <w:rPr>
          <w:sz w:val="24"/>
          <w:szCs w:val="24"/>
        </w:rPr>
        <w:t>знания</w:t>
      </w:r>
      <w:r w:rsidRPr="00C621BE">
        <w:rPr>
          <w:spacing w:val="80"/>
          <w:sz w:val="24"/>
          <w:szCs w:val="24"/>
        </w:rPr>
        <w:t xml:space="preserve"> </w:t>
      </w:r>
      <w:r w:rsidRPr="00C621BE">
        <w:rPr>
          <w:sz w:val="24"/>
          <w:szCs w:val="24"/>
        </w:rPr>
        <w:t>порядка</w:t>
      </w:r>
      <w:r w:rsidRPr="00C621BE">
        <w:rPr>
          <w:spacing w:val="80"/>
          <w:sz w:val="24"/>
          <w:szCs w:val="24"/>
        </w:rPr>
        <w:t xml:space="preserve"> </w:t>
      </w:r>
      <w:r w:rsidRPr="00C621BE">
        <w:rPr>
          <w:sz w:val="24"/>
          <w:szCs w:val="24"/>
        </w:rPr>
        <w:t>действий</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угрозе</w:t>
      </w:r>
      <w:r w:rsidRPr="00C621BE">
        <w:rPr>
          <w:spacing w:val="80"/>
          <w:sz w:val="24"/>
          <w:szCs w:val="24"/>
        </w:rPr>
        <w:t xml:space="preserve"> </w:t>
      </w:r>
      <w:r w:rsidRPr="00C621BE">
        <w:rPr>
          <w:sz w:val="24"/>
          <w:szCs w:val="24"/>
        </w:rPr>
        <w:t>пожара</w:t>
      </w:r>
      <w:r w:rsidRPr="00C621BE">
        <w:rPr>
          <w:spacing w:val="80"/>
          <w:w w:val="150"/>
          <w:sz w:val="24"/>
          <w:szCs w:val="24"/>
        </w:rPr>
        <w:t xml:space="preserve"> </w:t>
      </w:r>
      <w:r w:rsidRPr="00C621BE">
        <w:rPr>
          <w:sz w:val="24"/>
          <w:szCs w:val="24"/>
        </w:rPr>
        <w:t>и</w:t>
      </w:r>
      <w:r w:rsidRPr="00C621BE">
        <w:rPr>
          <w:spacing w:val="-1"/>
          <w:sz w:val="24"/>
          <w:szCs w:val="24"/>
        </w:rPr>
        <w:t xml:space="preserve"> </w:t>
      </w:r>
      <w:r w:rsidRPr="00C621BE">
        <w:rPr>
          <w:sz w:val="24"/>
          <w:szCs w:val="24"/>
        </w:rPr>
        <w:t>пожаре в</w:t>
      </w:r>
      <w:r w:rsidRPr="00C621BE">
        <w:rPr>
          <w:spacing w:val="-5"/>
          <w:sz w:val="24"/>
          <w:szCs w:val="24"/>
        </w:rPr>
        <w:t xml:space="preserve"> </w:t>
      </w:r>
      <w:r w:rsidRPr="00C621BE">
        <w:rPr>
          <w:sz w:val="24"/>
          <w:szCs w:val="24"/>
        </w:rPr>
        <w:t>быту, общественных</w:t>
      </w:r>
      <w:r w:rsidRPr="00C621BE">
        <w:rPr>
          <w:spacing w:val="-6"/>
          <w:sz w:val="24"/>
          <w:szCs w:val="24"/>
        </w:rPr>
        <w:t xml:space="preserve"> </w:t>
      </w:r>
      <w:r w:rsidRPr="00C621BE">
        <w:rPr>
          <w:sz w:val="24"/>
          <w:szCs w:val="24"/>
        </w:rPr>
        <w:t>местах, на</w:t>
      </w:r>
      <w:r w:rsidRPr="00C621BE">
        <w:rPr>
          <w:spacing w:val="-4"/>
          <w:sz w:val="24"/>
          <w:szCs w:val="24"/>
        </w:rPr>
        <w:t xml:space="preserve"> </w:t>
      </w:r>
      <w:r w:rsidRPr="00C621BE">
        <w:rPr>
          <w:sz w:val="24"/>
          <w:szCs w:val="24"/>
        </w:rPr>
        <w:t>транспорте, в</w:t>
      </w:r>
      <w:r w:rsidRPr="00C621BE">
        <w:rPr>
          <w:spacing w:val="-5"/>
          <w:sz w:val="24"/>
          <w:szCs w:val="24"/>
        </w:rPr>
        <w:t xml:space="preserve"> </w:t>
      </w:r>
      <w:r w:rsidRPr="00C621BE">
        <w:rPr>
          <w:sz w:val="24"/>
          <w:szCs w:val="24"/>
        </w:rPr>
        <w:t>природной</w:t>
      </w:r>
      <w:r w:rsidRPr="00C621BE">
        <w:rPr>
          <w:spacing w:val="-1"/>
          <w:sz w:val="24"/>
          <w:szCs w:val="24"/>
        </w:rPr>
        <w:t xml:space="preserve"> </w:t>
      </w:r>
      <w:r w:rsidRPr="00C621BE">
        <w:rPr>
          <w:sz w:val="24"/>
          <w:szCs w:val="24"/>
        </w:rPr>
        <w:t>среде;</w:t>
      </w:r>
      <w:r w:rsidRPr="00C621BE">
        <w:rPr>
          <w:spacing w:val="-1"/>
          <w:sz w:val="24"/>
          <w:szCs w:val="24"/>
        </w:rPr>
        <w:t xml:space="preserve"> </w:t>
      </w:r>
      <w:r w:rsidRPr="00C621BE">
        <w:rPr>
          <w:sz w:val="24"/>
          <w:szCs w:val="24"/>
        </w:rPr>
        <w:t>знания прав и обязанностей граждан в области пожарной безопасности;</w:t>
      </w:r>
    </w:p>
    <w:p w:rsidR="00801E56" w:rsidRPr="00C621BE" w:rsidRDefault="00801E56" w:rsidP="00C621BE">
      <w:pPr>
        <w:pStyle w:val="aa"/>
        <w:numPr>
          <w:ilvl w:val="0"/>
          <w:numId w:val="8"/>
        </w:numPr>
        <w:tabs>
          <w:tab w:val="left" w:pos="1102"/>
        </w:tabs>
        <w:spacing w:line="266" w:lineRule="auto"/>
        <w:ind w:right="114" w:firstLine="569"/>
        <w:rPr>
          <w:sz w:val="24"/>
          <w:szCs w:val="24"/>
        </w:rPr>
      </w:pPr>
      <w:r w:rsidRPr="00C621BE">
        <w:rPr>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C621BE">
        <w:rPr>
          <w:spacing w:val="35"/>
          <w:sz w:val="24"/>
          <w:szCs w:val="24"/>
        </w:rPr>
        <w:t xml:space="preserve"> </w:t>
      </w:r>
      <w:r w:rsidRPr="00C621BE">
        <w:rPr>
          <w:sz w:val="24"/>
          <w:szCs w:val="24"/>
        </w:rPr>
        <w:t>о</w:t>
      </w:r>
      <w:r w:rsidRPr="00C621BE">
        <w:rPr>
          <w:spacing w:val="31"/>
          <w:sz w:val="24"/>
          <w:szCs w:val="24"/>
        </w:rPr>
        <w:t xml:space="preserve"> </w:t>
      </w:r>
      <w:r w:rsidRPr="00C621BE">
        <w:rPr>
          <w:sz w:val="24"/>
          <w:szCs w:val="24"/>
        </w:rPr>
        <w:t>здоровом</w:t>
      </w:r>
      <w:r w:rsidRPr="00C621BE">
        <w:rPr>
          <w:spacing w:val="40"/>
          <w:sz w:val="24"/>
          <w:szCs w:val="24"/>
        </w:rPr>
        <w:t xml:space="preserve"> </w:t>
      </w:r>
      <w:r w:rsidRPr="00C621BE">
        <w:rPr>
          <w:sz w:val="24"/>
          <w:szCs w:val="24"/>
        </w:rPr>
        <w:t>образе</w:t>
      </w:r>
      <w:r w:rsidRPr="00C621BE">
        <w:rPr>
          <w:spacing w:val="32"/>
          <w:sz w:val="24"/>
          <w:szCs w:val="24"/>
        </w:rPr>
        <w:t xml:space="preserve"> </w:t>
      </w:r>
      <w:r w:rsidRPr="00C621BE">
        <w:rPr>
          <w:sz w:val="24"/>
          <w:szCs w:val="24"/>
        </w:rPr>
        <w:t>жизни</w:t>
      </w:r>
      <w:r w:rsidRPr="00C621BE">
        <w:rPr>
          <w:spacing w:val="35"/>
          <w:sz w:val="24"/>
          <w:szCs w:val="24"/>
        </w:rPr>
        <w:t xml:space="preserve"> </w:t>
      </w:r>
      <w:r w:rsidRPr="00C621BE">
        <w:rPr>
          <w:sz w:val="24"/>
          <w:szCs w:val="24"/>
        </w:rPr>
        <w:t>и</w:t>
      </w:r>
      <w:r w:rsidRPr="00C621BE">
        <w:rPr>
          <w:spacing w:val="35"/>
          <w:sz w:val="24"/>
          <w:szCs w:val="24"/>
        </w:rPr>
        <w:t xml:space="preserve"> </w:t>
      </w:r>
      <w:r w:rsidRPr="00C621BE">
        <w:rPr>
          <w:sz w:val="24"/>
          <w:szCs w:val="24"/>
        </w:rPr>
        <w:t>его</w:t>
      </w:r>
      <w:r w:rsidRPr="00C621BE">
        <w:rPr>
          <w:spacing w:val="37"/>
          <w:sz w:val="24"/>
          <w:szCs w:val="24"/>
        </w:rPr>
        <w:t xml:space="preserve"> </w:t>
      </w:r>
      <w:r w:rsidRPr="00C621BE">
        <w:rPr>
          <w:sz w:val="24"/>
          <w:szCs w:val="24"/>
        </w:rPr>
        <w:t>роли</w:t>
      </w:r>
      <w:r w:rsidRPr="00C621BE">
        <w:rPr>
          <w:spacing w:val="35"/>
          <w:sz w:val="24"/>
          <w:szCs w:val="24"/>
        </w:rPr>
        <w:t xml:space="preserve"> </w:t>
      </w:r>
      <w:r w:rsidRPr="00C621BE">
        <w:rPr>
          <w:sz w:val="24"/>
          <w:szCs w:val="24"/>
        </w:rPr>
        <w:t>в</w:t>
      </w:r>
      <w:r w:rsidRPr="00C621BE">
        <w:rPr>
          <w:spacing w:val="38"/>
          <w:sz w:val="24"/>
          <w:szCs w:val="24"/>
        </w:rPr>
        <w:t xml:space="preserve"> </w:t>
      </w:r>
      <w:r w:rsidRPr="00C621BE">
        <w:rPr>
          <w:sz w:val="24"/>
          <w:szCs w:val="24"/>
        </w:rPr>
        <w:t>сохранении</w:t>
      </w:r>
      <w:r w:rsidRPr="00C621BE">
        <w:rPr>
          <w:spacing w:val="35"/>
          <w:sz w:val="24"/>
          <w:szCs w:val="24"/>
        </w:rPr>
        <w:t xml:space="preserve"> </w:t>
      </w:r>
      <w:r w:rsidRPr="00C621BE">
        <w:rPr>
          <w:sz w:val="24"/>
          <w:szCs w:val="24"/>
        </w:rPr>
        <w:t>психического и</w:t>
      </w:r>
      <w:r w:rsidRPr="00C621BE">
        <w:rPr>
          <w:spacing w:val="39"/>
          <w:sz w:val="24"/>
          <w:szCs w:val="24"/>
        </w:rPr>
        <w:t xml:space="preserve"> </w:t>
      </w:r>
      <w:r w:rsidRPr="00C621BE">
        <w:rPr>
          <w:sz w:val="24"/>
          <w:szCs w:val="24"/>
        </w:rPr>
        <w:t>физического</w:t>
      </w:r>
      <w:r w:rsidRPr="00C621BE">
        <w:rPr>
          <w:spacing w:val="36"/>
          <w:sz w:val="24"/>
          <w:szCs w:val="24"/>
        </w:rPr>
        <w:t xml:space="preserve"> </w:t>
      </w:r>
      <w:r w:rsidRPr="00C621BE">
        <w:rPr>
          <w:sz w:val="24"/>
          <w:szCs w:val="24"/>
        </w:rPr>
        <w:t>здоровья,</w:t>
      </w:r>
      <w:r w:rsidRPr="00C621BE">
        <w:rPr>
          <w:spacing w:val="40"/>
          <w:sz w:val="24"/>
          <w:szCs w:val="24"/>
        </w:rPr>
        <w:t xml:space="preserve"> </w:t>
      </w:r>
      <w:r w:rsidRPr="00C621BE">
        <w:rPr>
          <w:sz w:val="24"/>
          <w:szCs w:val="24"/>
        </w:rPr>
        <w:t>негативного</w:t>
      </w:r>
      <w:r w:rsidRPr="00C621BE">
        <w:rPr>
          <w:spacing w:val="40"/>
          <w:sz w:val="24"/>
          <w:szCs w:val="24"/>
        </w:rPr>
        <w:t xml:space="preserve"> </w:t>
      </w:r>
      <w:r w:rsidRPr="00C621BE">
        <w:rPr>
          <w:sz w:val="24"/>
          <w:szCs w:val="24"/>
        </w:rPr>
        <w:t>отношения</w:t>
      </w:r>
      <w:r w:rsidRPr="00C621BE">
        <w:rPr>
          <w:spacing w:val="39"/>
          <w:sz w:val="24"/>
          <w:szCs w:val="24"/>
        </w:rPr>
        <w:t xml:space="preserve"> </w:t>
      </w:r>
      <w:r w:rsidRPr="00C621BE">
        <w:rPr>
          <w:sz w:val="24"/>
          <w:szCs w:val="24"/>
        </w:rPr>
        <w:t>к</w:t>
      </w:r>
      <w:r w:rsidRPr="00C621BE">
        <w:rPr>
          <w:spacing w:val="40"/>
          <w:sz w:val="24"/>
          <w:szCs w:val="24"/>
        </w:rPr>
        <w:t xml:space="preserve"> </w:t>
      </w:r>
      <w:r w:rsidRPr="00C621BE">
        <w:rPr>
          <w:sz w:val="24"/>
          <w:szCs w:val="24"/>
        </w:rPr>
        <w:t>вредным</w:t>
      </w:r>
      <w:r w:rsidRPr="00C621BE">
        <w:rPr>
          <w:spacing w:val="40"/>
          <w:sz w:val="24"/>
          <w:szCs w:val="24"/>
        </w:rPr>
        <w:t xml:space="preserve"> </w:t>
      </w:r>
      <w:r w:rsidRPr="00C621BE">
        <w:rPr>
          <w:sz w:val="24"/>
          <w:szCs w:val="24"/>
        </w:rPr>
        <w:t>привычкам;</w:t>
      </w:r>
      <w:r w:rsidRPr="00C621BE">
        <w:rPr>
          <w:spacing w:val="39"/>
          <w:sz w:val="24"/>
          <w:szCs w:val="24"/>
        </w:rPr>
        <w:t xml:space="preserve"> </w:t>
      </w:r>
      <w:r w:rsidRPr="00C621BE">
        <w:rPr>
          <w:sz w:val="24"/>
          <w:szCs w:val="24"/>
        </w:rPr>
        <w:t>знания о</w:t>
      </w:r>
      <w:r w:rsidRPr="00C621BE">
        <w:rPr>
          <w:spacing w:val="80"/>
          <w:sz w:val="24"/>
          <w:szCs w:val="24"/>
        </w:rPr>
        <w:t xml:space="preserve"> </w:t>
      </w:r>
      <w:r w:rsidRPr="00C621BE">
        <w:rPr>
          <w:sz w:val="24"/>
          <w:szCs w:val="24"/>
        </w:rPr>
        <w:t>необходимых</w:t>
      </w:r>
      <w:r w:rsidRPr="00C621BE">
        <w:rPr>
          <w:spacing w:val="80"/>
          <w:sz w:val="24"/>
          <w:szCs w:val="24"/>
        </w:rPr>
        <w:t xml:space="preserve"> </w:t>
      </w:r>
      <w:r w:rsidRPr="00C621BE">
        <w:rPr>
          <w:sz w:val="24"/>
          <w:szCs w:val="24"/>
        </w:rPr>
        <w:t>действиях</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чрезвычайных</w:t>
      </w:r>
      <w:r w:rsidRPr="00C621BE">
        <w:rPr>
          <w:spacing w:val="80"/>
          <w:sz w:val="24"/>
          <w:szCs w:val="24"/>
        </w:rPr>
        <w:t xml:space="preserve"> </w:t>
      </w:r>
      <w:r w:rsidRPr="00C621BE">
        <w:rPr>
          <w:sz w:val="24"/>
          <w:szCs w:val="24"/>
        </w:rPr>
        <w:t>ситуациях</w:t>
      </w:r>
      <w:r w:rsidRPr="00C621BE">
        <w:rPr>
          <w:spacing w:val="80"/>
          <w:sz w:val="24"/>
          <w:szCs w:val="24"/>
        </w:rPr>
        <w:t xml:space="preserve"> </w:t>
      </w:r>
      <w:r w:rsidRPr="00C621BE">
        <w:rPr>
          <w:sz w:val="24"/>
          <w:szCs w:val="24"/>
        </w:rPr>
        <w:t>биолого-социального и</w:t>
      </w:r>
      <w:r w:rsidRPr="00C621BE">
        <w:rPr>
          <w:spacing w:val="80"/>
          <w:sz w:val="24"/>
          <w:szCs w:val="24"/>
        </w:rPr>
        <w:t xml:space="preserve"> </w:t>
      </w:r>
      <w:r w:rsidRPr="00C621BE">
        <w:rPr>
          <w:sz w:val="24"/>
          <w:szCs w:val="24"/>
        </w:rPr>
        <w:t>военного</w:t>
      </w:r>
      <w:r w:rsidRPr="00C621BE">
        <w:rPr>
          <w:spacing w:val="80"/>
          <w:sz w:val="24"/>
          <w:szCs w:val="24"/>
        </w:rPr>
        <w:t xml:space="preserve"> </w:t>
      </w:r>
      <w:r w:rsidRPr="00C621BE">
        <w:rPr>
          <w:sz w:val="24"/>
          <w:szCs w:val="24"/>
        </w:rPr>
        <w:t>характера;</w:t>
      </w:r>
      <w:r w:rsidRPr="00C621BE">
        <w:rPr>
          <w:spacing w:val="80"/>
          <w:sz w:val="24"/>
          <w:szCs w:val="24"/>
        </w:rPr>
        <w:t xml:space="preserve"> </w:t>
      </w:r>
      <w:r w:rsidRPr="00C621BE">
        <w:rPr>
          <w:sz w:val="24"/>
          <w:szCs w:val="24"/>
        </w:rPr>
        <w:t>умение</w:t>
      </w:r>
      <w:r w:rsidRPr="00C621BE">
        <w:rPr>
          <w:spacing w:val="80"/>
          <w:sz w:val="24"/>
          <w:szCs w:val="24"/>
        </w:rPr>
        <w:t xml:space="preserve"> </w:t>
      </w:r>
      <w:r w:rsidRPr="00C621BE">
        <w:rPr>
          <w:sz w:val="24"/>
          <w:szCs w:val="24"/>
        </w:rPr>
        <w:t>применять</w:t>
      </w:r>
      <w:r w:rsidRPr="00C621BE">
        <w:rPr>
          <w:spacing w:val="80"/>
          <w:sz w:val="24"/>
          <w:szCs w:val="24"/>
        </w:rPr>
        <w:t xml:space="preserve"> </w:t>
      </w:r>
      <w:r w:rsidRPr="00C621BE">
        <w:rPr>
          <w:sz w:val="24"/>
          <w:szCs w:val="24"/>
        </w:rPr>
        <w:t>табельные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подручные</w:t>
      </w:r>
      <w:r w:rsidRPr="00C621BE">
        <w:rPr>
          <w:spacing w:val="80"/>
          <w:sz w:val="24"/>
          <w:szCs w:val="24"/>
        </w:rPr>
        <w:t xml:space="preserve"> </w:t>
      </w:r>
      <w:r w:rsidRPr="00C621BE">
        <w:rPr>
          <w:sz w:val="24"/>
          <w:szCs w:val="24"/>
        </w:rPr>
        <w:t>средства для само- и взаимопомощи;</w:t>
      </w:r>
    </w:p>
    <w:p w:rsidR="00801E56" w:rsidRPr="00C621BE" w:rsidRDefault="00801E56" w:rsidP="00C621BE">
      <w:pPr>
        <w:pStyle w:val="aa"/>
        <w:numPr>
          <w:ilvl w:val="0"/>
          <w:numId w:val="8"/>
        </w:numPr>
        <w:tabs>
          <w:tab w:val="left" w:pos="1102"/>
        </w:tabs>
        <w:spacing w:before="263" w:line="259" w:lineRule="auto"/>
        <w:ind w:right="110" w:firstLine="569"/>
        <w:rPr>
          <w:sz w:val="24"/>
          <w:szCs w:val="24"/>
        </w:rPr>
      </w:pPr>
      <w:r w:rsidRPr="00C621BE">
        <w:rPr>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801E56" w:rsidRPr="00C621BE" w:rsidRDefault="00801E56" w:rsidP="00C621BE">
      <w:pPr>
        <w:pStyle w:val="aa"/>
        <w:numPr>
          <w:ilvl w:val="0"/>
          <w:numId w:val="8"/>
        </w:numPr>
        <w:tabs>
          <w:tab w:val="left" w:pos="1102"/>
        </w:tabs>
        <w:spacing w:before="2" w:line="259" w:lineRule="auto"/>
        <w:ind w:right="123" w:firstLine="569"/>
        <w:rPr>
          <w:sz w:val="24"/>
          <w:szCs w:val="24"/>
        </w:rPr>
      </w:pPr>
      <w:r w:rsidRPr="00C621BE">
        <w:rPr>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C621BE">
        <w:rPr>
          <w:spacing w:val="77"/>
          <w:sz w:val="24"/>
          <w:szCs w:val="24"/>
        </w:rPr>
        <w:t xml:space="preserve">  </w:t>
      </w:r>
      <w:r w:rsidRPr="00C621BE">
        <w:rPr>
          <w:sz w:val="24"/>
          <w:szCs w:val="24"/>
        </w:rPr>
        <w:t>(в</w:t>
      </w:r>
      <w:r w:rsidRPr="00C621BE">
        <w:rPr>
          <w:spacing w:val="77"/>
          <w:sz w:val="24"/>
          <w:szCs w:val="24"/>
        </w:rPr>
        <w:t xml:space="preserve">  </w:t>
      </w:r>
      <w:r w:rsidRPr="00C621BE">
        <w:rPr>
          <w:sz w:val="24"/>
          <w:szCs w:val="24"/>
        </w:rPr>
        <w:t>том</w:t>
      </w:r>
      <w:r w:rsidRPr="00C621BE">
        <w:rPr>
          <w:spacing w:val="79"/>
          <w:sz w:val="24"/>
          <w:szCs w:val="24"/>
        </w:rPr>
        <w:t xml:space="preserve">  </w:t>
      </w:r>
      <w:r w:rsidRPr="00C621BE">
        <w:rPr>
          <w:sz w:val="24"/>
          <w:szCs w:val="24"/>
        </w:rPr>
        <w:t>числе</w:t>
      </w:r>
      <w:r w:rsidRPr="00C621BE">
        <w:rPr>
          <w:spacing w:val="77"/>
          <w:sz w:val="24"/>
          <w:szCs w:val="24"/>
        </w:rPr>
        <w:t xml:space="preserve">  </w:t>
      </w:r>
      <w:r w:rsidRPr="00C621BE">
        <w:rPr>
          <w:sz w:val="24"/>
          <w:szCs w:val="24"/>
        </w:rPr>
        <w:t>криминогенного</w:t>
      </w:r>
      <w:r w:rsidRPr="00C621BE">
        <w:rPr>
          <w:spacing w:val="76"/>
          <w:sz w:val="24"/>
          <w:szCs w:val="24"/>
        </w:rPr>
        <w:t xml:space="preserve">  </w:t>
      </w:r>
      <w:r w:rsidRPr="00C621BE">
        <w:rPr>
          <w:sz w:val="24"/>
          <w:szCs w:val="24"/>
        </w:rPr>
        <w:t>характера,</w:t>
      </w:r>
      <w:r w:rsidRPr="00C621BE">
        <w:rPr>
          <w:spacing w:val="78"/>
          <w:sz w:val="24"/>
          <w:szCs w:val="24"/>
        </w:rPr>
        <w:t xml:space="preserve">  </w:t>
      </w:r>
      <w:r w:rsidRPr="00C621BE">
        <w:rPr>
          <w:sz w:val="24"/>
          <w:szCs w:val="24"/>
        </w:rPr>
        <w:t>опасности</w:t>
      </w:r>
      <w:r w:rsidRPr="00C621BE">
        <w:rPr>
          <w:spacing w:val="78"/>
          <w:sz w:val="24"/>
          <w:szCs w:val="24"/>
        </w:rPr>
        <w:t xml:space="preserve">  </w:t>
      </w:r>
      <w:r w:rsidRPr="00C621BE">
        <w:rPr>
          <w:sz w:val="24"/>
          <w:szCs w:val="24"/>
        </w:rPr>
        <w:t>вовлечения в деструктивную деятельность) и противодействовать им;</w:t>
      </w:r>
    </w:p>
    <w:p w:rsidR="00801E56" w:rsidRPr="00C621BE" w:rsidRDefault="00801E56" w:rsidP="00C621BE">
      <w:pPr>
        <w:pStyle w:val="aa"/>
        <w:numPr>
          <w:ilvl w:val="0"/>
          <w:numId w:val="8"/>
        </w:numPr>
        <w:tabs>
          <w:tab w:val="left" w:pos="1102"/>
        </w:tabs>
        <w:spacing w:line="259" w:lineRule="auto"/>
        <w:ind w:right="117" w:firstLine="569"/>
        <w:rPr>
          <w:sz w:val="24"/>
          <w:szCs w:val="24"/>
        </w:rPr>
      </w:pPr>
      <w:r w:rsidRPr="00C621BE">
        <w:rPr>
          <w:sz w:val="24"/>
          <w:szCs w:val="24"/>
        </w:rPr>
        <w:t>сформированность</w:t>
      </w:r>
      <w:r w:rsidRPr="00C621BE">
        <w:rPr>
          <w:spacing w:val="40"/>
          <w:sz w:val="24"/>
          <w:szCs w:val="24"/>
        </w:rPr>
        <w:t xml:space="preserve"> </w:t>
      </w:r>
      <w:r w:rsidRPr="00C621BE">
        <w:rPr>
          <w:sz w:val="24"/>
          <w:szCs w:val="24"/>
        </w:rPr>
        <w:t>представлений</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опасности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негативном</w:t>
      </w:r>
      <w:r w:rsidRPr="00C621BE">
        <w:rPr>
          <w:spacing w:val="40"/>
          <w:sz w:val="24"/>
          <w:szCs w:val="24"/>
        </w:rPr>
        <w:t xml:space="preserve"> </w:t>
      </w:r>
      <w:r w:rsidRPr="00C621BE">
        <w:rPr>
          <w:sz w:val="24"/>
          <w:szCs w:val="24"/>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C621BE">
        <w:rPr>
          <w:spacing w:val="-18"/>
          <w:sz w:val="24"/>
          <w:szCs w:val="24"/>
        </w:rPr>
        <w:t xml:space="preserve"> </w:t>
      </w:r>
      <w:r w:rsidRPr="00C621BE">
        <w:rPr>
          <w:sz w:val="24"/>
          <w:szCs w:val="24"/>
        </w:rPr>
        <w:t>и</w:t>
      </w:r>
      <w:r w:rsidRPr="00C621BE">
        <w:rPr>
          <w:spacing w:val="-17"/>
          <w:sz w:val="24"/>
          <w:szCs w:val="24"/>
        </w:rPr>
        <w:t xml:space="preserve"> </w:t>
      </w:r>
      <w:r w:rsidRPr="00C621BE">
        <w:rPr>
          <w:sz w:val="24"/>
          <w:szCs w:val="24"/>
        </w:rPr>
        <w:t>действий</w:t>
      </w:r>
      <w:r w:rsidRPr="00C621BE">
        <w:rPr>
          <w:spacing w:val="-18"/>
          <w:sz w:val="24"/>
          <w:szCs w:val="24"/>
        </w:rPr>
        <w:t xml:space="preserve"> </w:t>
      </w:r>
      <w:r w:rsidRPr="00C621BE">
        <w:rPr>
          <w:sz w:val="24"/>
          <w:szCs w:val="24"/>
        </w:rPr>
        <w:t>при</w:t>
      </w:r>
      <w:r w:rsidRPr="00C621BE">
        <w:rPr>
          <w:spacing w:val="-13"/>
          <w:sz w:val="24"/>
          <w:szCs w:val="24"/>
        </w:rPr>
        <w:t xml:space="preserve"> </w:t>
      </w:r>
      <w:r w:rsidRPr="00C621BE">
        <w:rPr>
          <w:sz w:val="24"/>
          <w:szCs w:val="24"/>
        </w:rPr>
        <w:t>угрозе</w:t>
      </w:r>
      <w:r w:rsidRPr="00C621BE">
        <w:rPr>
          <w:spacing w:val="-18"/>
          <w:sz w:val="24"/>
          <w:szCs w:val="24"/>
        </w:rPr>
        <w:t xml:space="preserve"> </w:t>
      </w:r>
      <w:r w:rsidRPr="00C621BE">
        <w:rPr>
          <w:sz w:val="24"/>
          <w:szCs w:val="24"/>
        </w:rPr>
        <w:t>или</w:t>
      </w:r>
      <w:r w:rsidRPr="00C621BE">
        <w:rPr>
          <w:spacing w:val="-16"/>
          <w:sz w:val="24"/>
          <w:szCs w:val="24"/>
        </w:rPr>
        <w:t xml:space="preserve"> </w:t>
      </w:r>
      <w:r w:rsidRPr="00C621BE">
        <w:rPr>
          <w:sz w:val="24"/>
          <w:szCs w:val="24"/>
        </w:rPr>
        <w:t>в</w:t>
      </w:r>
      <w:r w:rsidRPr="00C621BE">
        <w:rPr>
          <w:spacing w:val="-18"/>
          <w:sz w:val="24"/>
          <w:szCs w:val="24"/>
        </w:rPr>
        <w:t xml:space="preserve"> </w:t>
      </w:r>
      <w:r w:rsidRPr="00C621BE">
        <w:rPr>
          <w:sz w:val="24"/>
          <w:szCs w:val="24"/>
        </w:rPr>
        <w:t>случае</w:t>
      </w:r>
      <w:r w:rsidRPr="00C621BE">
        <w:rPr>
          <w:spacing w:val="-17"/>
          <w:sz w:val="24"/>
          <w:szCs w:val="24"/>
        </w:rPr>
        <w:t xml:space="preserve"> </w:t>
      </w:r>
      <w:r w:rsidRPr="00C621BE">
        <w:rPr>
          <w:sz w:val="24"/>
          <w:szCs w:val="24"/>
        </w:rPr>
        <w:t>террористического</w:t>
      </w:r>
      <w:r w:rsidRPr="00C621BE">
        <w:rPr>
          <w:spacing w:val="-18"/>
          <w:sz w:val="24"/>
          <w:szCs w:val="24"/>
        </w:rPr>
        <w:t xml:space="preserve"> </w:t>
      </w:r>
      <w:r w:rsidRPr="00C621BE">
        <w:rPr>
          <w:sz w:val="24"/>
          <w:szCs w:val="24"/>
        </w:rPr>
        <w:t>акта,</w:t>
      </w:r>
      <w:r w:rsidRPr="00C621BE">
        <w:rPr>
          <w:spacing w:val="38"/>
          <w:sz w:val="24"/>
          <w:szCs w:val="24"/>
        </w:rPr>
        <w:t xml:space="preserve"> </w:t>
      </w:r>
      <w:r w:rsidRPr="00C621BE">
        <w:rPr>
          <w:sz w:val="24"/>
          <w:szCs w:val="24"/>
        </w:rPr>
        <w:t>проведении контртеррористической операции.</w:t>
      </w:r>
    </w:p>
    <w:p w:rsidR="00801E56" w:rsidRPr="00C621BE" w:rsidRDefault="00801E56" w:rsidP="00C621BE">
      <w:pPr>
        <w:pStyle w:val="a8"/>
        <w:spacing w:before="3" w:line="256" w:lineRule="auto"/>
        <w:ind w:right="127"/>
        <w:rPr>
          <w:sz w:val="24"/>
          <w:szCs w:val="24"/>
        </w:rPr>
      </w:pPr>
      <w:r w:rsidRPr="00C621BE">
        <w:rPr>
          <w:sz w:val="24"/>
          <w:szCs w:val="24"/>
        </w:rPr>
        <w:t>Достижение результатов освоения программы ОБЗР обеспечивается посредством</w:t>
      </w:r>
      <w:r w:rsidRPr="00C621BE">
        <w:rPr>
          <w:spacing w:val="-18"/>
          <w:sz w:val="24"/>
          <w:szCs w:val="24"/>
        </w:rPr>
        <w:t xml:space="preserve"> </w:t>
      </w:r>
      <w:r w:rsidRPr="00C621BE">
        <w:rPr>
          <w:sz w:val="24"/>
          <w:szCs w:val="24"/>
        </w:rPr>
        <w:t>включения</w:t>
      </w:r>
      <w:r w:rsidRPr="00C621BE">
        <w:rPr>
          <w:spacing w:val="-17"/>
          <w:sz w:val="24"/>
          <w:szCs w:val="24"/>
        </w:rPr>
        <w:t xml:space="preserve"> </w:t>
      </w:r>
      <w:r w:rsidRPr="00C621BE">
        <w:rPr>
          <w:sz w:val="24"/>
          <w:szCs w:val="24"/>
        </w:rPr>
        <w:t>в</w:t>
      </w:r>
      <w:r w:rsidRPr="00C621BE">
        <w:rPr>
          <w:spacing w:val="-18"/>
          <w:sz w:val="24"/>
          <w:szCs w:val="24"/>
        </w:rPr>
        <w:t xml:space="preserve"> </w:t>
      </w:r>
      <w:r w:rsidRPr="00C621BE">
        <w:rPr>
          <w:sz w:val="24"/>
          <w:szCs w:val="24"/>
        </w:rPr>
        <w:t>указанную</w:t>
      </w:r>
      <w:r w:rsidRPr="00C621BE">
        <w:rPr>
          <w:spacing w:val="-17"/>
          <w:sz w:val="24"/>
          <w:szCs w:val="24"/>
        </w:rPr>
        <w:t xml:space="preserve"> </w:t>
      </w:r>
      <w:r w:rsidRPr="00C621BE">
        <w:rPr>
          <w:sz w:val="24"/>
          <w:szCs w:val="24"/>
        </w:rPr>
        <w:t>программу</w:t>
      </w:r>
      <w:r w:rsidRPr="00C621BE">
        <w:rPr>
          <w:spacing w:val="-18"/>
          <w:sz w:val="24"/>
          <w:szCs w:val="24"/>
        </w:rPr>
        <w:t xml:space="preserve"> </w:t>
      </w:r>
      <w:r w:rsidRPr="00C621BE">
        <w:rPr>
          <w:sz w:val="24"/>
          <w:szCs w:val="24"/>
        </w:rPr>
        <w:t>предметных</w:t>
      </w:r>
      <w:r w:rsidRPr="00C621BE">
        <w:rPr>
          <w:spacing w:val="-17"/>
          <w:sz w:val="24"/>
          <w:szCs w:val="24"/>
        </w:rPr>
        <w:t xml:space="preserve"> </w:t>
      </w:r>
      <w:r w:rsidRPr="00C621BE">
        <w:rPr>
          <w:sz w:val="24"/>
          <w:szCs w:val="24"/>
        </w:rPr>
        <w:t>результатов</w:t>
      </w:r>
      <w:r w:rsidRPr="00C621BE">
        <w:rPr>
          <w:spacing w:val="-18"/>
          <w:sz w:val="24"/>
          <w:szCs w:val="24"/>
        </w:rPr>
        <w:t xml:space="preserve"> </w:t>
      </w:r>
      <w:r w:rsidRPr="00C621BE">
        <w:rPr>
          <w:sz w:val="24"/>
          <w:szCs w:val="24"/>
        </w:rPr>
        <w:t>освоения модулей ОБЗР:</w:t>
      </w:r>
    </w:p>
    <w:p w:rsidR="00801E56" w:rsidRPr="00C621BE" w:rsidRDefault="00801E56" w:rsidP="00C621BE">
      <w:pPr>
        <w:pStyle w:val="a8"/>
        <w:spacing w:before="34"/>
        <w:ind w:left="0"/>
        <w:rPr>
          <w:sz w:val="24"/>
          <w:szCs w:val="24"/>
        </w:rPr>
      </w:pPr>
    </w:p>
    <w:p w:rsidR="00801E56" w:rsidRPr="00C621BE" w:rsidRDefault="00801E56" w:rsidP="00C621BE">
      <w:pPr>
        <w:spacing w:line="256" w:lineRule="auto"/>
        <w:ind w:left="110" w:right="116" w:firstLine="569"/>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11"/>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12"/>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13"/>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1</w:t>
      </w:r>
      <w:r w:rsidRPr="00C621BE">
        <w:rPr>
          <w:rFonts w:ascii="Times New Roman" w:hAnsi="Times New Roman" w:cs="Times New Roman"/>
          <w:i/>
          <w:spacing w:val="-13"/>
          <w:sz w:val="24"/>
          <w:szCs w:val="24"/>
        </w:rPr>
        <w:t xml:space="preserve"> </w:t>
      </w:r>
      <w:r w:rsidRPr="00C621BE">
        <w:rPr>
          <w:rFonts w:ascii="Times New Roman" w:hAnsi="Times New Roman" w:cs="Times New Roman"/>
          <w:i/>
          <w:sz w:val="24"/>
          <w:szCs w:val="24"/>
        </w:rPr>
        <w:t>«Безопасное</w:t>
      </w:r>
      <w:r w:rsidRPr="00C621BE">
        <w:rPr>
          <w:rFonts w:ascii="Times New Roman" w:hAnsi="Times New Roman" w:cs="Times New Roman"/>
          <w:i/>
          <w:spacing w:val="-11"/>
          <w:sz w:val="24"/>
          <w:szCs w:val="24"/>
        </w:rPr>
        <w:t xml:space="preserve"> </w:t>
      </w:r>
      <w:r w:rsidRPr="00C621BE">
        <w:rPr>
          <w:rFonts w:ascii="Times New Roman" w:hAnsi="Times New Roman" w:cs="Times New Roman"/>
          <w:i/>
          <w:sz w:val="24"/>
          <w:szCs w:val="24"/>
        </w:rPr>
        <w:t>и</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устойчивое</w:t>
      </w:r>
      <w:r w:rsidRPr="00C621BE">
        <w:rPr>
          <w:rFonts w:ascii="Times New Roman" w:hAnsi="Times New Roman" w:cs="Times New Roman"/>
          <w:i/>
          <w:spacing w:val="-11"/>
          <w:sz w:val="24"/>
          <w:szCs w:val="24"/>
        </w:rPr>
        <w:t xml:space="preserve"> </w:t>
      </w:r>
      <w:r w:rsidRPr="00C621BE">
        <w:rPr>
          <w:rFonts w:ascii="Times New Roman" w:hAnsi="Times New Roman" w:cs="Times New Roman"/>
          <w:i/>
          <w:sz w:val="24"/>
          <w:szCs w:val="24"/>
        </w:rPr>
        <w:t>развитие личности, общества, государства»:</w:t>
      </w:r>
    </w:p>
    <w:p w:rsidR="00801E56" w:rsidRPr="00C621BE" w:rsidRDefault="00801E56" w:rsidP="00C621BE">
      <w:pPr>
        <w:pStyle w:val="a8"/>
        <w:spacing w:before="3" w:line="256" w:lineRule="auto"/>
        <w:ind w:right="125"/>
        <w:rPr>
          <w:sz w:val="24"/>
          <w:szCs w:val="24"/>
        </w:rPr>
      </w:pPr>
      <w:r w:rsidRPr="00C621BE">
        <w:rPr>
          <w:sz w:val="24"/>
          <w:szCs w:val="24"/>
        </w:rPr>
        <w:t>раскрывать правовые основы и принципы обеспечения национальной безопасности Российской Федерации;</w:t>
      </w:r>
    </w:p>
    <w:p w:rsidR="00801E56" w:rsidRPr="00C621BE" w:rsidRDefault="00801E56" w:rsidP="00C621BE">
      <w:pPr>
        <w:pStyle w:val="a8"/>
        <w:spacing w:before="9" w:line="256" w:lineRule="auto"/>
        <w:ind w:right="114"/>
        <w:rPr>
          <w:sz w:val="24"/>
          <w:szCs w:val="24"/>
        </w:rPr>
      </w:pPr>
      <w:r w:rsidRPr="00C621BE">
        <w:rPr>
          <w:sz w:val="24"/>
          <w:szCs w:val="24"/>
        </w:rPr>
        <w:t>характеризовать роль личности, общества и государства в достижении стратегических</w:t>
      </w:r>
      <w:r w:rsidRPr="00C621BE">
        <w:rPr>
          <w:spacing w:val="40"/>
          <w:sz w:val="24"/>
          <w:szCs w:val="24"/>
        </w:rPr>
        <w:t xml:space="preserve"> </w:t>
      </w:r>
      <w:r w:rsidRPr="00C621BE">
        <w:rPr>
          <w:sz w:val="24"/>
          <w:szCs w:val="24"/>
        </w:rPr>
        <w:t>национальных</w:t>
      </w:r>
      <w:r w:rsidRPr="00C621BE">
        <w:rPr>
          <w:spacing w:val="40"/>
          <w:sz w:val="24"/>
          <w:szCs w:val="24"/>
        </w:rPr>
        <w:t xml:space="preserve"> </w:t>
      </w:r>
      <w:r w:rsidRPr="00C621BE">
        <w:rPr>
          <w:sz w:val="24"/>
          <w:szCs w:val="24"/>
        </w:rPr>
        <w:t>приоритетов,</w:t>
      </w:r>
      <w:r w:rsidRPr="00C621BE">
        <w:rPr>
          <w:spacing w:val="40"/>
          <w:sz w:val="24"/>
          <w:szCs w:val="24"/>
        </w:rPr>
        <w:t xml:space="preserve"> </w:t>
      </w:r>
      <w:r w:rsidRPr="00C621BE">
        <w:rPr>
          <w:sz w:val="24"/>
          <w:szCs w:val="24"/>
        </w:rPr>
        <w:t>объяснять</w:t>
      </w:r>
      <w:r w:rsidRPr="00C621BE">
        <w:rPr>
          <w:spacing w:val="40"/>
          <w:sz w:val="24"/>
          <w:szCs w:val="24"/>
        </w:rPr>
        <w:t xml:space="preserve"> </w:t>
      </w:r>
      <w:r w:rsidRPr="00C621BE">
        <w:rPr>
          <w:sz w:val="24"/>
          <w:szCs w:val="24"/>
        </w:rPr>
        <w:t>значение</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реализации</w:t>
      </w:r>
      <w:r w:rsidRPr="00C621BE">
        <w:rPr>
          <w:spacing w:val="40"/>
          <w:sz w:val="24"/>
          <w:szCs w:val="24"/>
        </w:rPr>
        <w:t xml:space="preserve"> </w:t>
      </w:r>
      <w:r w:rsidRPr="00C621BE">
        <w:rPr>
          <w:sz w:val="24"/>
          <w:szCs w:val="24"/>
        </w:rPr>
        <w:t>в обеспечении комплексной безопасности и устойчивого развития Российской Федерации, приводить примеры;</w:t>
      </w:r>
    </w:p>
    <w:p w:rsidR="00801E56" w:rsidRPr="00C621BE" w:rsidRDefault="00801E56" w:rsidP="00C621BE">
      <w:pPr>
        <w:pStyle w:val="a8"/>
        <w:spacing w:before="13" w:line="256" w:lineRule="auto"/>
        <w:ind w:right="131"/>
        <w:rPr>
          <w:sz w:val="24"/>
          <w:szCs w:val="24"/>
        </w:rPr>
      </w:pPr>
      <w:r w:rsidRPr="00C621BE">
        <w:rPr>
          <w:sz w:val="24"/>
          <w:szCs w:val="24"/>
        </w:rPr>
        <w:t>характеризовать</w:t>
      </w:r>
      <w:r w:rsidRPr="00C621BE">
        <w:rPr>
          <w:spacing w:val="40"/>
          <w:sz w:val="24"/>
          <w:szCs w:val="24"/>
        </w:rPr>
        <w:t xml:space="preserve"> </w:t>
      </w:r>
      <w:r w:rsidRPr="00C621BE">
        <w:rPr>
          <w:sz w:val="24"/>
          <w:szCs w:val="24"/>
        </w:rPr>
        <w:t>роль</w:t>
      </w:r>
      <w:r w:rsidRPr="00C621BE">
        <w:rPr>
          <w:spacing w:val="40"/>
          <w:sz w:val="24"/>
          <w:szCs w:val="24"/>
        </w:rPr>
        <w:t xml:space="preserve"> </w:t>
      </w:r>
      <w:r w:rsidRPr="00C621BE">
        <w:rPr>
          <w:sz w:val="24"/>
          <w:szCs w:val="24"/>
        </w:rPr>
        <w:t>правоохранительных</w:t>
      </w:r>
      <w:r w:rsidRPr="00C621BE">
        <w:rPr>
          <w:spacing w:val="40"/>
          <w:sz w:val="24"/>
          <w:szCs w:val="24"/>
        </w:rPr>
        <w:t xml:space="preserve"> </w:t>
      </w:r>
      <w:r w:rsidRPr="00C621BE">
        <w:rPr>
          <w:sz w:val="24"/>
          <w:szCs w:val="24"/>
        </w:rPr>
        <w:t>органов</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специальных</w:t>
      </w:r>
      <w:r w:rsidRPr="00C621BE">
        <w:rPr>
          <w:spacing w:val="40"/>
          <w:sz w:val="24"/>
          <w:szCs w:val="24"/>
        </w:rPr>
        <w:t xml:space="preserve"> </w:t>
      </w:r>
      <w:r w:rsidRPr="00C621BE">
        <w:rPr>
          <w:sz w:val="24"/>
          <w:szCs w:val="24"/>
        </w:rPr>
        <w:t>служб</w:t>
      </w:r>
      <w:r w:rsidRPr="00C621BE">
        <w:rPr>
          <w:spacing w:val="80"/>
          <w:w w:val="150"/>
          <w:sz w:val="24"/>
          <w:szCs w:val="24"/>
        </w:rPr>
        <w:t xml:space="preserve"> </w:t>
      </w:r>
      <w:r w:rsidRPr="00C621BE">
        <w:rPr>
          <w:sz w:val="24"/>
          <w:szCs w:val="24"/>
        </w:rPr>
        <w:t>в обеспечении национальной безопасности;</w:t>
      </w:r>
    </w:p>
    <w:p w:rsidR="00801E56" w:rsidRPr="00C621BE" w:rsidRDefault="00801E56" w:rsidP="00C621BE">
      <w:pPr>
        <w:pStyle w:val="a8"/>
        <w:spacing w:before="2" w:line="256" w:lineRule="auto"/>
        <w:ind w:right="119"/>
        <w:rPr>
          <w:sz w:val="24"/>
          <w:szCs w:val="24"/>
        </w:rPr>
      </w:pPr>
      <w:r w:rsidRPr="00C621BE">
        <w:rPr>
          <w:sz w:val="24"/>
          <w:szCs w:val="24"/>
        </w:rPr>
        <w:t xml:space="preserve">объяснять роль личности, общества и государства в предупреждении противоправной </w:t>
      </w:r>
      <w:r w:rsidRPr="00C621BE">
        <w:rPr>
          <w:sz w:val="24"/>
          <w:szCs w:val="24"/>
        </w:rPr>
        <w:lastRenderedPageBreak/>
        <w:t>деятельности;</w:t>
      </w:r>
    </w:p>
    <w:p w:rsidR="00801E56" w:rsidRPr="00C621BE" w:rsidRDefault="00801E56" w:rsidP="00C621BE">
      <w:pPr>
        <w:pStyle w:val="a8"/>
        <w:spacing w:before="10" w:line="256" w:lineRule="auto"/>
        <w:ind w:right="122"/>
        <w:rPr>
          <w:sz w:val="24"/>
          <w:szCs w:val="24"/>
        </w:rPr>
      </w:pPr>
      <w:r w:rsidRPr="00C621BE">
        <w:rPr>
          <w:sz w:val="24"/>
          <w:szCs w:val="24"/>
        </w:rPr>
        <w:t>характеризовать</w:t>
      </w:r>
      <w:r w:rsidRPr="00C621BE">
        <w:rPr>
          <w:spacing w:val="71"/>
          <w:sz w:val="24"/>
          <w:szCs w:val="24"/>
        </w:rPr>
        <w:t xml:space="preserve">  </w:t>
      </w:r>
      <w:r w:rsidRPr="00C621BE">
        <w:rPr>
          <w:sz w:val="24"/>
          <w:szCs w:val="24"/>
        </w:rPr>
        <w:t>правовую</w:t>
      </w:r>
      <w:r w:rsidRPr="00C621BE">
        <w:rPr>
          <w:spacing w:val="70"/>
          <w:sz w:val="24"/>
          <w:szCs w:val="24"/>
        </w:rPr>
        <w:t xml:space="preserve">  </w:t>
      </w:r>
      <w:r w:rsidRPr="00C621BE">
        <w:rPr>
          <w:sz w:val="24"/>
          <w:szCs w:val="24"/>
        </w:rPr>
        <w:t>основу</w:t>
      </w:r>
      <w:r w:rsidRPr="00C621BE">
        <w:rPr>
          <w:spacing w:val="70"/>
          <w:sz w:val="24"/>
          <w:szCs w:val="24"/>
        </w:rPr>
        <w:t xml:space="preserve">  </w:t>
      </w:r>
      <w:r w:rsidRPr="00C621BE">
        <w:rPr>
          <w:sz w:val="24"/>
          <w:szCs w:val="24"/>
        </w:rPr>
        <w:t>защиты</w:t>
      </w:r>
      <w:r w:rsidRPr="00C621BE">
        <w:rPr>
          <w:spacing w:val="70"/>
          <w:sz w:val="24"/>
          <w:szCs w:val="24"/>
        </w:rPr>
        <w:t xml:space="preserve">  </w:t>
      </w:r>
      <w:r w:rsidRPr="00C621BE">
        <w:rPr>
          <w:sz w:val="24"/>
          <w:szCs w:val="24"/>
        </w:rPr>
        <w:t>населения</w:t>
      </w:r>
      <w:r w:rsidRPr="00C621BE">
        <w:rPr>
          <w:spacing w:val="75"/>
          <w:sz w:val="24"/>
          <w:szCs w:val="24"/>
        </w:rPr>
        <w:t xml:space="preserve">  </w:t>
      </w:r>
      <w:r w:rsidRPr="00C621BE">
        <w:rPr>
          <w:sz w:val="24"/>
          <w:szCs w:val="24"/>
        </w:rPr>
        <w:t>и</w:t>
      </w:r>
      <w:r w:rsidRPr="00C621BE">
        <w:rPr>
          <w:spacing w:val="71"/>
          <w:sz w:val="24"/>
          <w:szCs w:val="24"/>
        </w:rPr>
        <w:t xml:space="preserve">  </w:t>
      </w:r>
      <w:r w:rsidRPr="00C621BE">
        <w:rPr>
          <w:sz w:val="24"/>
          <w:szCs w:val="24"/>
        </w:rPr>
        <w:t>территорий от чрезвычайных ситуаций природного и техногенного характера;</w:t>
      </w:r>
    </w:p>
    <w:p w:rsidR="00801E56" w:rsidRPr="00C621BE" w:rsidRDefault="00801E56" w:rsidP="00C621BE">
      <w:pPr>
        <w:pStyle w:val="a8"/>
        <w:spacing w:before="2" w:line="261" w:lineRule="auto"/>
        <w:ind w:right="122"/>
        <w:rPr>
          <w:sz w:val="24"/>
          <w:szCs w:val="24"/>
        </w:rPr>
      </w:pPr>
      <w:r w:rsidRPr="00C621BE">
        <w:rPr>
          <w:sz w:val="24"/>
          <w:szCs w:val="24"/>
        </w:rPr>
        <w:t>раскрывать назначение, основные задачи и структуру Единой государственной системы предупреждения и ликвидации чрезвычайных</w:t>
      </w:r>
      <w:r w:rsidRPr="00C621BE">
        <w:rPr>
          <w:spacing w:val="-2"/>
          <w:sz w:val="24"/>
          <w:szCs w:val="24"/>
        </w:rPr>
        <w:t xml:space="preserve"> </w:t>
      </w:r>
      <w:r w:rsidRPr="00C621BE">
        <w:rPr>
          <w:sz w:val="24"/>
          <w:szCs w:val="24"/>
        </w:rPr>
        <w:t xml:space="preserve">ситуаций </w:t>
      </w:r>
      <w:r w:rsidRPr="00C621BE">
        <w:rPr>
          <w:spacing w:val="-2"/>
          <w:sz w:val="24"/>
          <w:szCs w:val="24"/>
        </w:rPr>
        <w:t>(РСЧС);</w:t>
      </w:r>
    </w:p>
    <w:p w:rsidR="00801E56" w:rsidRPr="00C621BE" w:rsidRDefault="00801E56" w:rsidP="00C621BE">
      <w:pPr>
        <w:pStyle w:val="a8"/>
        <w:spacing w:line="261" w:lineRule="auto"/>
        <w:ind w:right="123"/>
        <w:rPr>
          <w:sz w:val="24"/>
          <w:szCs w:val="24"/>
        </w:rPr>
      </w:pPr>
      <w:r w:rsidRPr="00C621BE">
        <w:rPr>
          <w:sz w:val="24"/>
          <w:szCs w:val="24"/>
        </w:rPr>
        <w:t>объяснять</w:t>
      </w:r>
      <w:r w:rsidRPr="00C621BE">
        <w:rPr>
          <w:spacing w:val="70"/>
          <w:w w:val="150"/>
          <w:sz w:val="24"/>
          <w:szCs w:val="24"/>
        </w:rPr>
        <w:t xml:space="preserve">  </w:t>
      </w:r>
      <w:r w:rsidRPr="00C621BE">
        <w:rPr>
          <w:sz w:val="24"/>
          <w:szCs w:val="24"/>
        </w:rPr>
        <w:t>права</w:t>
      </w:r>
      <w:r w:rsidRPr="00C621BE">
        <w:rPr>
          <w:spacing w:val="68"/>
          <w:w w:val="150"/>
          <w:sz w:val="24"/>
          <w:szCs w:val="24"/>
        </w:rPr>
        <w:t xml:space="preserve">  </w:t>
      </w:r>
      <w:r w:rsidRPr="00C621BE">
        <w:rPr>
          <w:sz w:val="24"/>
          <w:szCs w:val="24"/>
        </w:rPr>
        <w:t>и</w:t>
      </w:r>
      <w:r w:rsidRPr="00C621BE">
        <w:rPr>
          <w:spacing w:val="69"/>
          <w:w w:val="150"/>
          <w:sz w:val="24"/>
          <w:szCs w:val="24"/>
        </w:rPr>
        <w:t xml:space="preserve">  </w:t>
      </w:r>
      <w:r w:rsidRPr="00C621BE">
        <w:rPr>
          <w:sz w:val="24"/>
          <w:szCs w:val="24"/>
        </w:rPr>
        <w:t>обязанности</w:t>
      </w:r>
      <w:r w:rsidRPr="00C621BE">
        <w:rPr>
          <w:spacing w:val="69"/>
          <w:w w:val="150"/>
          <w:sz w:val="24"/>
          <w:szCs w:val="24"/>
        </w:rPr>
        <w:t xml:space="preserve">  </w:t>
      </w:r>
      <w:r w:rsidRPr="00C621BE">
        <w:rPr>
          <w:sz w:val="24"/>
          <w:szCs w:val="24"/>
        </w:rPr>
        <w:t>граждан</w:t>
      </w:r>
      <w:r w:rsidRPr="00C621BE">
        <w:rPr>
          <w:spacing w:val="65"/>
          <w:w w:val="150"/>
          <w:sz w:val="24"/>
          <w:szCs w:val="24"/>
        </w:rPr>
        <w:t xml:space="preserve">  </w:t>
      </w:r>
      <w:r w:rsidRPr="00C621BE">
        <w:rPr>
          <w:sz w:val="24"/>
          <w:szCs w:val="24"/>
        </w:rPr>
        <w:t>Российской</w:t>
      </w:r>
      <w:r w:rsidRPr="00C621BE">
        <w:rPr>
          <w:spacing w:val="69"/>
          <w:w w:val="150"/>
          <w:sz w:val="24"/>
          <w:szCs w:val="24"/>
        </w:rPr>
        <w:t xml:space="preserve">  </w:t>
      </w:r>
      <w:r w:rsidRPr="00C621BE">
        <w:rPr>
          <w:sz w:val="24"/>
          <w:szCs w:val="24"/>
        </w:rPr>
        <w:t xml:space="preserve">Федерации в области безопасности в условиях чрезвычайных ситуаций мирного и военного </w:t>
      </w:r>
      <w:r w:rsidRPr="00C621BE">
        <w:rPr>
          <w:spacing w:val="-2"/>
          <w:sz w:val="24"/>
          <w:szCs w:val="24"/>
        </w:rPr>
        <w:t>времени;</w:t>
      </w:r>
    </w:p>
    <w:p w:rsidR="00801E56" w:rsidRPr="00C621BE" w:rsidRDefault="00801E56" w:rsidP="00C621BE">
      <w:pPr>
        <w:pStyle w:val="a8"/>
        <w:spacing w:before="263" w:line="264" w:lineRule="auto"/>
        <w:ind w:right="110"/>
        <w:rPr>
          <w:sz w:val="24"/>
          <w:szCs w:val="24"/>
        </w:rPr>
      </w:pPr>
      <w:r w:rsidRPr="00C621BE">
        <w:rPr>
          <w:sz w:val="24"/>
          <w:szCs w:val="24"/>
        </w:rPr>
        <w:t>объяснять права и обязанности граждан Российской Федерации в области гражданской обороны;</w:t>
      </w:r>
    </w:p>
    <w:p w:rsidR="00801E56" w:rsidRPr="00C621BE" w:rsidRDefault="00801E56" w:rsidP="00C621BE">
      <w:pPr>
        <w:pStyle w:val="a8"/>
        <w:spacing w:line="256" w:lineRule="auto"/>
        <w:ind w:right="120"/>
        <w:rPr>
          <w:sz w:val="24"/>
          <w:szCs w:val="24"/>
        </w:rPr>
      </w:pPr>
      <w:r w:rsidRPr="00C621BE">
        <w:rPr>
          <w:sz w:val="24"/>
          <w:szCs w:val="24"/>
        </w:rPr>
        <w:t>уметь</w:t>
      </w:r>
      <w:r w:rsidRPr="00C621BE">
        <w:rPr>
          <w:spacing w:val="77"/>
          <w:sz w:val="24"/>
          <w:szCs w:val="24"/>
        </w:rPr>
        <w:t xml:space="preserve">  </w:t>
      </w:r>
      <w:r w:rsidRPr="00C621BE">
        <w:rPr>
          <w:sz w:val="24"/>
          <w:szCs w:val="24"/>
        </w:rPr>
        <w:t>действовать</w:t>
      </w:r>
      <w:r w:rsidRPr="00C621BE">
        <w:rPr>
          <w:spacing w:val="77"/>
          <w:sz w:val="24"/>
          <w:szCs w:val="24"/>
        </w:rPr>
        <w:t xml:space="preserve">  </w:t>
      </w:r>
      <w:r w:rsidRPr="00C621BE">
        <w:rPr>
          <w:sz w:val="24"/>
          <w:szCs w:val="24"/>
        </w:rPr>
        <w:t>при</w:t>
      </w:r>
      <w:r w:rsidRPr="00C621BE">
        <w:rPr>
          <w:spacing w:val="77"/>
          <w:sz w:val="24"/>
          <w:szCs w:val="24"/>
        </w:rPr>
        <w:t xml:space="preserve">  </w:t>
      </w:r>
      <w:r w:rsidRPr="00C621BE">
        <w:rPr>
          <w:sz w:val="24"/>
          <w:szCs w:val="24"/>
        </w:rPr>
        <w:t>сигнале</w:t>
      </w:r>
      <w:r w:rsidRPr="00C621BE">
        <w:rPr>
          <w:spacing w:val="75"/>
          <w:sz w:val="24"/>
          <w:szCs w:val="24"/>
        </w:rPr>
        <w:t xml:space="preserve">  </w:t>
      </w:r>
      <w:r w:rsidRPr="00C621BE">
        <w:rPr>
          <w:sz w:val="24"/>
          <w:szCs w:val="24"/>
        </w:rPr>
        <w:t>«Внимание</w:t>
      </w:r>
      <w:r w:rsidRPr="00C621BE">
        <w:rPr>
          <w:spacing w:val="75"/>
          <w:sz w:val="24"/>
          <w:szCs w:val="24"/>
        </w:rPr>
        <w:t xml:space="preserve">  </w:t>
      </w:r>
      <w:r w:rsidRPr="00C621BE">
        <w:rPr>
          <w:sz w:val="24"/>
          <w:szCs w:val="24"/>
        </w:rPr>
        <w:t>всем!»,</w:t>
      </w:r>
      <w:r w:rsidRPr="00C621BE">
        <w:rPr>
          <w:spacing w:val="80"/>
          <w:sz w:val="24"/>
          <w:szCs w:val="24"/>
        </w:rPr>
        <w:t xml:space="preserve">  </w:t>
      </w:r>
      <w:r w:rsidRPr="00C621BE">
        <w:rPr>
          <w:sz w:val="24"/>
          <w:szCs w:val="24"/>
        </w:rPr>
        <w:t>в</w:t>
      </w:r>
      <w:r w:rsidRPr="00C621BE">
        <w:rPr>
          <w:spacing w:val="75"/>
          <w:sz w:val="24"/>
          <w:szCs w:val="24"/>
        </w:rPr>
        <w:t xml:space="preserve">  </w:t>
      </w:r>
      <w:r w:rsidRPr="00C621BE">
        <w:rPr>
          <w:sz w:val="24"/>
          <w:szCs w:val="24"/>
        </w:rPr>
        <w:t>том</w:t>
      </w:r>
      <w:r w:rsidRPr="00C621BE">
        <w:rPr>
          <w:spacing w:val="74"/>
          <w:sz w:val="24"/>
          <w:szCs w:val="24"/>
        </w:rPr>
        <w:t xml:space="preserve">  </w:t>
      </w:r>
      <w:r w:rsidRPr="00C621BE">
        <w:rPr>
          <w:sz w:val="24"/>
          <w:szCs w:val="24"/>
        </w:rPr>
        <w:t>числе при химической и радиационной опасности;</w:t>
      </w:r>
    </w:p>
    <w:p w:rsidR="00801E56" w:rsidRPr="00C621BE" w:rsidRDefault="00801E56" w:rsidP="00C621BE">
      <w:pPr>
        <w:pStyle w:val="a8"/>
        <w:spacing w:line="261" w:lineRule="auto"/>
        <w:ind w:right="108"/>
        <w:rPr>
          <w:sz w:val="24"/>
          <w:szCs w:val="24"/>
        </w:rPr>
      </w:pPr>
      <w:r w:rsidRPr="00C621BE">
        <w:rPr>
          <w:sz w:val="24"/>
          <w:szCs w:val="24"/>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801E56" w:rsidRPr="00C621BE" w:rsidRDefault="00801E56" w:rsidP="00C621BE">
      <w:pPr>
        <w:pStyle w:val="a8"/>
        <w:spacing w:line="256" w:lineRule="auto"/>
        <w:ind w:right="118"/>
        <w:rPr>
          <w:sz w:val="24"/>
          <w:szCs w:val="24"/>
        </w:rPr>
      </w:pPr>
      <w:r w:rsidRPr="00C621BE">
        <w:rPr>
          <w:sz w:val="24"/>
          <w:szCs w:val="24"/>
        </w:rPr>
        <w:t>характеризовать роль Вооруженных Сил Российской в обеспечении национальной безопасности.</w:t>
      </w:r>
    </w:p>
    <w:p w:rsidR="00801E56" w:rsidRPr="00C621BE" w:rsidRDefault="00801E56" w:rsidP="00C621BE">
      <w:pPr>
        <w:pStyle w:val="a8"/>
        <w:spacing w:before="18"/>
        <w:ind w:left="0"/>
        <w:rPr>
          <w:sz w:val="24"/>
          <w:szCs w:val="24"/>
        </w:rPr>
      </w:pPr>
    </w:p>
    <w:p w:rsidR="00801E56" w:rsidRPr="00C621BE" w:rsidRDefault="00801E56"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2</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«Основы</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военной</w:t>
      </w:r>
      <w:r w:rsidRPr="00C621BE">
        <w:rPr>
          <w:rFonts w:ascii="Times New Roman" w:hAnsi="Times New Roman" w:cs="Times New Roman"/>
          <w:i/>
          <w:spacing w:val="-6"/>
          <w:sz w:val="24"/>
          <w:szCs w:val="24"/>
        </w:rPr>
        <w:t xml:space="preserve"> </w:t>
      </w:r>
      <w:r w:rsidRPr="00C621BE">
        <w:rPr>
          <w:rFonts w:ascii="Times New Roman" w:hAnsi="Times New Roman" w:cs="Times New Roman"/>
          <w:i/>
          <w:spacing w:val="-2"/>
          <w:sz w:val="24"/>
          <w:szCs w:val="24"/>
        </w:rPr>
        <w:t>подготовки»:</w:t>
      </w:r>
    </w:p>
    <w:p w:rsidR="00801E56" w:rsidRPr="00C621BE" w:rsidRDefault="00801E56" w:rsidP="00C621BE">
      <w:pPr>
        <w:pStyle w:val="a8"/>
        <w:spacing w:before="24" w:line="261" w:lineRule="auto"/>
        <w:ind w:left="680" w:right="2656"/>
        <w:rPr>
          <w:sz w:val="24"/>
          <w:szCs w:val="24"/>
        </w:rPr>
      </w:pPr>
      <w:r w:rsidRPr="00C621BE">
        <w:rPr>
          <w:sz w:val="24"/>
          <w:szCs w:val="24"/>
        </w:rPr>
        <w:t>знать строевые приемы в движении без оружия; выполнять строевые приемы в движении без оружия; иметь</w:t>
      </w:r>
      <w:r w:rsidRPr="00C621BE">
        <w:rPr>
          <w:spacing w:val="-10"/>
          <w:sz w:val="24"/>
          <w:szCs w:val="24"/>
        </w:rPr>
        <w:t xml:space="preserve"> </w:t>
      </w:r>
      <w:r w:rsidRPr="00C621BE">
        <w:rPr>
          <w:sz w:val="24"/>
          <w:szCs w:val="24"/>
        </w:rPr>
        <w:t>представление</w:t>
      </w:r>
      <w:r w:rsidRPr="00C621BE">
        <w:rPr>
          <w:spacing w:val="-12"/>
          <w:sz w:val="24"/>
          <w:szCs w:val="24"/>
        </w:rPr>
        <w:t xml:space="preserve"> </w:t>
      </w:r>
      <w:r w:rsidRPr="00C621BE">
        <w:rPr>
          <w:sz w:val="24"/>
          <w:szCs w:val="24"/>
        </w:rPr>
        <w:t>об</w:t>
      </w:r>
      <w:r w:rsidRPr="00C621BE">
        <w:rPr>
          <w:spacing w:val="-10"/>
          <w:sz w:val="24"/>
          <w:szCs w:val="24"/>
        </w:rPr>
        <w:t xml:space="preserve"> </w:t>
      </w:r>
      <w:r w:rsidRPr="00C621BE">
        <w:rPr>
          <w:sz w:val="24"/>
          <w:szCs w:val="24"/>
        </w:rPr>
        <w:t>основах</w:t>
      </w:r>
      <w:r w:rsidRPr="00C621BE">
        <w:rPr>
          <w:spacing w:val="-7"/>
          <w:sz w:val="24"/>
          <w:szCs w:val="24"/>
        </w:rPr>
        <w:t xml:space="preserve"> </w:t>
      </w:r>
      <w:r w:rsidRPr="00C621BE">
        <w:rPr>
          <w:sz w:val="24"/>
          <w:szCs w:val="24"/>
        </w:rPr>
        <w:t>общевойскового</w:t>
      </w:r>
      <w:r w:rsidRPr="00C621BE">
        <w:rPr>
          <w:spacing w:val="-14"/>
          <w:sz w:val="24"/>
          <w:szCs w:val="24"/>
        </w:rPr>
        <w:t xml:space="preserve"> </w:t>
      </w:r>
      <w:r w:rsidRPr="00C621BE">
        <w:rPr>
          <w:sz w:val="24"/>
          <w:szCs w:val="24"/>
        </w:rPr>
        <w:t>боя;</w:t>
      </w:r>
    </w:p>
    <w:p w:rsidR="00801E56" w:rsidRPr="00C621BE" w:rsidRDefault="00801E56" w:rsidP="00C621BE">
      <w:pPr>
        <w:pStyle w:val="a8"/>
        <w:spacing w:line="256" w:lineRule="auto"/>
        <w:rPr>
          <w:sz w:val="24"/>
          <w:szCs w:val="24"/>
        </w:rPr>
      </w:pPr>
      <w:r w:rsidRPr="00C621BE">
        <w:rPr>
          <w:sz w:val="24"/>
          <w:szCs w:val="24"/>
        </w:rPr>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основных</w:t>
      </w:r>
      <w:r w:rsidRPr="00C621BE">
        <w:rPr>
          <w:spacing w:val="40"/>
          <w:sz w:val="24"/>
          <w:szCs w:val="24"/>
        </w:rPr>
        <w:t xml:space="preserve"> </w:t>
      </w:r>
      <w:r w:rsidRPr="00C621BE">
        <w:rPr>
          <w:sz w:val="24"/>
          <w:szCs w:val="24"/>
        </w:rPr>
        <w:t>видах</w:t>
      </w:r>
      <w:r w:rsidRPr="00C621BE">
        <w:rPr>
          <w:spacing w:val="40"/>
          <w:sz w:val="24"/>
          <w:szCs w:val="24"/>
        </w:rPr>
        <w:t xml:space="preserve"> </w:t>
      </w:r>
      <w:r w:rsidRPr="00C621BE">
        <w:rPr>
          <w:sz w:val="24"/>
          <w:szCs w:val="24"/>
        </w:rPr>
        <w:t>общевойскового</w:t>
      </w:r>
      <w:r w:rsidRPr="00C621BE">
        <w:rPr>
          <w:spacing w:val="40"/>
          <w:sz w:val="24"/>
          <w:szCs w:val="24"/>
        </w:rPr>
        <w:t xml:space="preserve"> </w:t>
      </w:r>
      <w:r w:rsidRPr="00C621BE">
        <w:rPr>
          <w:sz w:val="24"/>
          <w:szCs w:val="24"/>
        </w:rPr>
        <w:t>боя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способах маневра в бою;</w:t>
      </w:r>
    </w:p>
    <w:p w:rsidR="00801E56" w:rsidRPr="00C621BE" w:rsidRDefault="00801E56" w:rsidP="00C621BE">
      <w:pPr>
        <w:pStyle w:val="a8"/>
        <w:tabs>
          <w:tab w:val="left" w:pos="1694"/>
          <w:tab w:val="left" w:pos="3737"/>
          <w:tab w:val="left" w:pos="4183"/>
          <w:tab w:val="left" w:pos="5736"/>
          <w:tab w:val="left" w:pos="7449"/>
          <w:tab w:val="left" w:pos="7901"/>
          <w:tab w:val="left" w:pos="9060"/>
        </w:tabs>
        <w:spacing w:before="1" w:line="256" w:lineRule="auto"/>
        <w:ind w:right="127"/>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походном,</w:t>
      </w:r>
      <w:r w:rsidRPr="00C621BE">
        <w:rPr>
          <w:sz w:val="24"/>
          <w:szCs w:val="24"/>
        </w:rPr>
        <w:tab/>
      </w:r>
      <w:r w:rsidRPr="00C621BE">
        <w:rPr>
          <w:spacing w:val="-2"/>
          <w:sz w:val="24"/>
          <w:szCs w:val="24"/>
        </w:rPr>
        <w:t>предбоевом</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боевом</w:t>
      </w:r>
      <w:r w:rsidRPr="00C621BE">
        <w:rPr>
          <w:sz w:val="24"/>
          <w:szCs w:val="24"/>
        </w:rPr>
        <w:tab/>
      </w:r>
      <w:r w:rsidRPr="00C621BE">
        <w:rPr>
          <w:spacing w:val="-2"/>
          <w:sz w:val="24"/>
          <w:szCs w:val="24"/>
        </w:rPr>
        <w:t>порядке подразделений;</w:t>
      </w:r>
    </w:p>
    <w:p w:rsidR="00801E56" w:rsidRPr="00C621BE" w:rsidRDefault="00801E56" w:rsidP="00C621BE">
      <w:pPr>
        <w:pStyle w:val="a8"/>
        <w:spacing w:before="3"/>
        <w:ind w:left="680"/>
        <w:rPr>
          <w:sz w:val="24"/>
          <w:szCs w:val="24"/>
        </w:rPr>
      </w:pPr>
      <w:r w:rsidRPr="00C621BE">
        <w:rPr>
          <w:sz w:val="24"/>
          <w:szCs w:val="24"/>
        </w:rPr>
        <w:t>понимать</w:t>
      </w:r>
      <w:r w:rsidRPr="00C621BE">
        <w:rPr>
          <w:spacing w:val="-8"/>
          <w:sz w:val="24"/>
          <w:szCs w:val="24"/>
        </w:rPr>
        <w:t xml:space="preserve"> </w:t>
      </w:r>
      <w:r w:rsidRPr="00C621BE">
        <w:rPr>
          <w:sz w:val="24"/>
          <w:szCs w:val="24"/>
        </w:rPr>
        <w:t>способы</w:t>
      </w:r>
      <w:r w:rsidRPr="00C621BE">
        <w:rPr>
          <w:spacing w:val="-5"/>
          <w:sz w:val="24"/>
          <w:szCs w:val="24"/>
        </w:rPr>
        <w:t xml:space="preserve"> </w:t>
      </w:r>
      <w:r w:rsidRPr="00C621BE">
        <w:rPr>
          <w:sz w:val="24"/>
          <w:szCs w:val="24"/>
        </w:rPr>
        <w:t>действий</w:t>
      </w:r>
      <w:r w:rsidRPr="00C621BE">
        <w:rPr>
          <w:spacing w:val="-8"/>
          <w:sz w:val="24"/>
          <w:szCs w:val="24"/>
        </w:rPr>
        <w:t xml:space="preserve"> </w:t>
      </w:r>
      <w:r w:rsidRPr="00C621BE">
        <w:rPr>
          <w:sz w:val="24"/>
          <w:szCs w:val="24"/>
        </w:rPr>
        <w:t>военнослужащего</w:t>
      </w:r>
      <w:r w:rsidRPr="00C621BE">
        <w:rPr>
          <w:spacing w:val="-12"/>
          <w:sz w:val="24"/>
          <w:szCs w:val="24"/>
        </w:rPr>
        <w:t xml:space="preserve"> </w:t>
      </w:r>
      <w:r w:rsidRPr="00C621BE">
        <w:rPr>
          <w:sz w:val="24"/>
          <w:szCs w:val="24"/>
        </w:rPr>
        <w:t>в</w:t>
      </w:r>
      <w:r w:rsidRPr="00C621BE">
        <w:rPr>
          <w:spacing w:val="-11"/>
          <w:sz w:val="24"/>
          <w:szCs w:val="24"/>
        </w:rPr>
        <w:t xml:space="preserve"> </w:t>
      </w:r>
      <w:r w:rsidRPr="00C621BE">
        <w:rPr>
          <w:spacing w:val="-4"/>
          <w:sz w:val="24"/>
          <w:szCs w:val="24"/>
        </w:rPr>
        <w:t>бою;</w:t>
      </w:r>
    </w:p>
    <w:p w:rsidR="00801E56" w:rsidRPr="00C621BE" w:rsidRDefault="00801E56" w:rsidP="00C621BE">
      <w:pPr>
        <w:pStyle w:val="a8"/>
        <w:spacing w:before="24"/>
        <w:ind w:left="680"/>
        <w:rPr>
          <w:sz w:val="24"/>
          <w:szCs w:val="24"/>
        </w:rPr>
      </w:pPr>
      <w:r w:rsidRPr="00C621BE">
        <w:rPr>
          <w:sz w:val="24"/>
          <w:szCs w:val="24"/>
        </w:rPr>
        <w:t>знать</w:t>
      </w:r>
      <w:r w:rsidRPr="00C621BE">
        <w:rPr>
          <w:spacing w:val="-7"/>
          <w:sz w:val="24"/>
          <w:szCs w:val="24"/>
        </w:rPr>
        <w:t xml:space="preserve"> </w:t>
      </w:r>
      <w:r w:rsidRPr="00C621BE">
        <w:rPr>
          <w:sz w:val="24"/>
          <w:szCs w:val="24"/>
        </w:rPr>
        <w:t>правила</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меры</w:t>
      </w:r>
      <w:r w:rsidRPr="00C621BE">
        <w:rPr>
          <w:spacing w:val="-6"/>
          <w:sz w:val="24"/>
          <w:szCs w:val="24"/>
        </w:rPr>
        <w:t xml:space="preserve"> </w:t>
      </w:r>
      <w:r w:rsidRPr="00C621BE">
        <w:rPr>
          <w:sz w:val="24"/>
          <w:szCs w:val="24"/>
        </w:rPr>
        <w:t>безопасности</w:t>
      </w:r>
      <w:r w:rsidRPr="00C621BE">
        <w:rPr>
          <w:spacing w:val="-5"/>
          <w:sz w:val="24"/>
          <w:szCs w:val="24"/>
        </w:rPr>
        <w:t xml:space="preserve"> </w:t>
      </w:r>
      <w:r w:rsidRPr="00C621BE">
        <w:rPr>
          <w:sz w:val="24"/>
          <w:szCs w:val="24"/>
        </w:rPr>
        <w:t>при</w:t>
      </w:r>
      <w:r w:rsidRPr="00C621BE">
        <w:rPr>
          <w:spacing w:val="-5"/>
          <w:sz w:val="24"/>
          <w:szCs w:val="24"/>
        </w:rPr>
        <w:t xml:space="preserve"> </w:t>
      </w:r>
      <w:r w:rsidRPr="00C621BE">
        <w:rPr>
          <w:sz w:val="24"/>
          <w:szCs w:val="24"/>
        </w:rPr>
        <w:t>обращении</w:t>
      </w:r>
      <w:r w:rsidRPr="00C621BE">
        <w:rPr>
          <w:spacing w:val="-5"/>
          <w:sz w:val="24"/>
          <w:szCs w:val="24"/>
        </w:rPr>
        <w:t xml:space="preserve"> </w:t>
      </w:r>
      <w:r w:rsidRPr="00C621BE">
        <w:rPr>
          <w:sz w:val="24"/>
          <w:szCs w:val="24"/>
        </w:rPr>
        <w:t>с</w:t>
      </w:r>
      <w:r w:rsidRPr="00C621BE">
        <w:rPr>
          <w:spacing w:val="-7"/>
          <w:sz w:val="24"/>
          <w:szCs w:val="24"/>
        </w:rPr>
        <w:t xml:space="preserve"> </w:t>
      </w:r>
      <w:r w:rsidRPr="00C621BE">
        <w:rPr>
          <w:spacing w:val="-2"/>
          <w:sz w:val="24"/>
          <w:szCs w:val="24"/>
        </w:rPr>
        <w:t>оружием;</w:t>
      </w:r>
    </w:p>
    <w:p w:rsidR="00801E56" w:rsidRPr="00C621BE" w:rsidRDefault="00801E56" w:rsidP="00C621BE">
      <w:pPr>
        <w:pStyle w:val="a8"/>
        <w:spacing w:before="30" w:line="256" w:lineRule="auto"/>
        <w:ind w:right="114"/>
        <w:rPr>
          <w:sz w:val="24"/>
          <w:szCs w:val="24"/>
        </w:rPr>
      </w:pPr>
      <w:r w:rsidRPr="00C621BE">
        <w:rPr>
          <w:sz w:val="24"/>
          <w:szCs w:val="24"/>
        </w:rPr>
        <w:t>приводить</w:t>
      </w:r>
      <w:r w:rsidRPr="00C621BE">
        <w:rPr>
          <w:spacing w:val="35"/>
          <w:sz w:val="24"/>
          <w:szCs w:val="24"/>
        </w:rPr>
        <w:t xml:space="preserve"> </w:t>
      </w:r>
      <w:r w:rsidRPr="00C621BE">
        <w:rPr>
          <w:sz w:val="24"/>
          <w:szCs w:val="24"/>
        </w:rPr>
        <w:t>примеры</w:t>
      </w:r>
      <w:r w:rsidRPr="00C621BE">
        <w:rPr>
          <w:spacing w:val="33"/>
          <w:sz w:val="24"/>
          <w:szCs w:val="24"/>
        </w:rPr>
        <w:t xml:space="preserve"> </w:t>
      </w:r>
      <w:r w:rsidRPr="00C621BE">
        <w:rPr>
          <w:sz w:val="24"/>
          <w:szCs w:val="24"/>
        </w:rPr>
        <w:t>нарушений</w:t>
      </w:r>
      <w:r w:rsidRPr="00C621BE">
        <w:rPr>
          <w:spacing w:val="35"/>
          <w:sz w:val="24"/>
          <w:szCs w:val="24"/>
        </w:rPr>
        <w:t xml:space="preserve"> </w:t>
      </w:r>
      <w:r w:rsidRPr="00C621BE">
        <w:rPr>
          <w:sz w:val="24"/>
          <w:szCs w:val="24"/>
        </w:rPr>
        <w:t>правил</w:t>
      </w:r>
      <w:r w:rsidRPr="00C621BE">
        <w:rPr>
          <w:spacing w:val="31"/>
          <w:sz w:val="24"/>
          <w:szCs w:val="24"/>
        </w:rPr>
        <w:t xml:space="preserve"> </w:t>
      </w:r>
      <w:r w:rsidRPr="00C621BE">
        <w:rPr>
          <w:sz w:val="24"/>
          <w:szCs w:val="24"/>
        </w:rPr>
        <w:t>и</w:t>
      </w:r>
      <w:r w:rsidRPr="00C621BE">
        <w:rPr>
          <w:spacing w:val="35"/>
          <w:sz w:val="24"/>
          <w:szCs w:val="24"/>
        </w:rPr>
        <w:t xml:space="preserve"> </w:t>
      </w:r>
      <w:r w:rsidRPr="00C621BE">
        <w:rPr>
          <w:sz w:val="24"/>
          <w:szCs w:val="24"/>
        </w:rPr>
        <w:t>мер</w:t>
      </w:r>
      <w:r w:rsidRPr="00C621BE">
        <w:rPr>
          <w:spacing w:val="31"/>
          <w:sz w:val="24"/>
          <w:szCs w:val="24"/>
        </w:rPr>
        <w:t xml:space="preserve"> </w:t>
      </w:r>
      <w:r w:rsidRPr="00C621BE">
        <w:rPr>
          <w:sz w:val="24"/>
          <w:szCs w:val="24"/>
        </w:rPr>
        <w:t>безопасности</w:t>
      </w:r>
      <w:r w:rsidRPr="00C621BE">
        <w:rPr>
          <w:spacing w:val="40"/>
          <w:sz w:val="24"/>
          <w:szCs w:val="24"/>
        </w:rPr>
        <w:t xml:space="preserve"> </w:t>
      </w:r>
      <w:r w:rsidRPr="00C621BE">
        <w:rPr>
          <w:sz w:val="24"/>
          <w:szCs w:val="24"/>
        </w:rPr>
        <w:t>при</w:t>
      </w:r>
      <w:r w:rsidRPr="00C621BE">
        <w:rPr>
          <w:spacing w:val="35"/>
          <w:sz w:val="24"/>
          <w:szCs w:val="24"/>
        </w:rPr>
        <w:t xml:space="preserve"> </w:t>
      </w:r>
      <w:r w:rsidRPr="00C621BE">
        <w:rPr>
          <w:sz w:val="24"/>
          <w:szCs w:val="24"/>
        </w:rPr>
        <w:t>обращении с оружием и их возможных последствий;</w:t>
      </w:r>
    </w:p>
    <w:p w:rsidR="00801E56" w:rsidRPr="00C621BE" w:rsidRDefault="00801E56" w:rsidP="00C621BE">
      <w:pPr>
        <w:pStyle w:val="a8"/>
        <w:spacing w:before="3" w:line="256" w:lineRule="auto"/>
        <w:ind w:right="113"/>
        <w:rPr>
          <w:sz w:val="24"/>
          <w:szCs w:val="24"/>
        </w:rPr>
      </w:pPr>
      <w:r w:rsidRPr="00C621BE">
        <w:rPr>
          <w:sz w:val="24"/>
          <w:szCs w:val="24"/>
        </w:rPr>
        <w:t>применять меры безопасности при проведении занятий по</w:t>
      </w:r>
      <w:r w:rsidRPr="00C621BE">
        <w:rPr>
          <w:spacing w:val="-2"/>
          <w:sz w:val="24"/>
          <w:szCs w:val="24"/>
        </w:rPr>
        <w:t xml:space="preserve"> </w:t>
      </w:r>
      <w:r w:rsidRPr="00C621BE">
        <w:rPr>
          <w:sz w:val="24"/>
          <w:szCs w:val="24"/>
        </w:rPr>
        <w:t>боевой подготовке и обращении с оружием;</w:t>
      </w:r>
    </w:p>
    <w:p w:rsidR="00801E56" w:rsidRPr="00C621BE" w:rsidRDefault="00801E56" w:rsidP="00C621BE">
      <w:pPr>
        <w:pStyle w:val="a8"/>
        <w:spacing w:before="10" w:line="256" w:lineRule="auto"/>
        <w:ind w:right="129"/>
        <w:rPr>
          <w:sz w:val="24"/>
          <w:szCs w:val="24"/>
        </w:rPr>
      </w:pPr>
      <w:r w:rsidRPr="00C621BE">
        <w:rPr>
          <w:sz w:val="24"/>
          <w:szCs w:val="24"/>
        </w:rPr>
        <w:t>знать</w:t>
      </w:r>
      <w:r w:rsidRPr="00C621BE">
        <w:rPr>
          <w:spacing w:val="40"/>
          <w:sz w:val="24"/>
          <w:szCs w:val="24"/>
        </w:rPr>
        <w:t xml:space="preserve"> </w:t>
      </w:r>
      <w:r w:rsidRPr="00C621BE">
        <w:rPr>
          <w:sz w:val="24"/>
          <w:szCs w:val="24"/>
        </w:rPr>
        <w:t>способы</w:t>
      </w:r>
      <w:r w:rsidRPr="00C621BE">
        <w:rPr>
          <w:spacing w:val="40"/>
          <w:sz w:val="24"/>
          <w:szCs w:val="24"/>
        </w:rPr>
        <w:t xml:space="preserve"> </w:t>
      </w:r>
      <w:r w:rsidRPr="00C621BE">
        <w:rPr>
          <w:sz w:val="24"/>
          <w:szCs w:val="24"/>
        </w:rPr>
        <w:t>удержания</w:t>
      </w:r>
      <w:r w:rsidRPr="00C621BE">
        <w:rPr>
          <w:spacing w:val="40"/>
          <w:sz w:val="24"/>
          <w:szCs w:val="24"/>
        </w:rPr>
        <w:t xml:space="preserve"> </w:t>
      </w:r>
      <w:r w:rsidRPr="00C621BE">
        <w:rPr>
          <w:sz w:val="24"/>
          <w:szCs w:val="24"/>
        </w:rPr>
        <w:t>оружия,</w:t>
      </w:r>
      <w:r w:rsidRPr="00C621BE">
        <w:rPr>
          <w:spacing w:val="40"/>
          <w:sz w:val="24"/>
          <w:szCs w:val="24"/>
        </w:rPr>
        <w:t xml:space="preserve"> </w:t>
      </w:r>
      <w:r w:rsidRPr="00C621BE">
        <w:rPr>
          <w:sz w:val="24"/>
          <w:szCs w:val="24"/>
        </w:rPr>
        <w:t>правила</w:t>
      </w:r>
      <w:r w:rsidRPr="00C621BE">
        <w:rPr>
          <w:spacing w:val="40"/>
          <w:sz w:val="24"/>
          <w:szCs w:val="24"/>
        </w:rPr>
        <w:t xml:space="preserve"> </w:t>
      </w:r>
      <w:r w:rsidRPr="00C621BE">
        <w:rPr>
          <w:sz w:val="24"/>
          <w:szCs w:val="24"/>
        </w:rPr>
        <w:t>прицеливания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производства</w:t>
      </w:r>
      <w:r w:rsidRPr="00C621BE">
        <w:rPr>
          <w:spacing w:val="40"/>
          <w:sz w:val="24"/>
          <w:szCs w:val="24"/>
        </w:rPr>
        <w:t xml:space="preserve"> </w:t>
      </w:r>
      <w:r w:rsidRPr="00C621BE">
        <w:rPr>
          <w:sz w:val="24"/>
          <w:szCs w:val="24"/>
        </w:rPr>
        <w:t>меткого выстрела;</w:t>
      </w:r>
    </w:p>
    <w:p w:rsidR="00801E56" w:rsidRPr="00C621BE" w:rsidRDefault="00801E56" w:rsidP="00C621BE">
      <w:pPr>
        <w:pStyle w:val="a8"/>
        <w:spacing w:before="2" w:line="256" w:lineRule="auto"/>
        <w:ind w:right="129"/>
        <w:rPr>
          <w:sz w:val="24"/>
          <w:szCs w:val="24"/>
        </w:rPr>
      </w:pPr>
      <w:r w:rsidRPr="00C621BE">
        <w:rPr>
          <w:sz w:val="24"/>
          <w:szCs w:val="24"/>
        </w:rPr>
        <w:t>определять характерные конструктивные особенности</w:t>
      </w:r>
      <w:r w:rsidRPr="00C621BE">
        <w:rPr>
          <w:spacing w:val="28"/>
          <w:sz w:val="24"/>
          <w:szCs w:val="24"/>
        </w:rPr>
        <w:t xml:space="preserve"> </w:t>
      </w:r>
      <w:r w:rsidRPr="00C621BE">
        <w:rPr>
          <w:sz w:val="24"/>
          <w:szCs w:val="24"/>
        </w:rPr>
        <w:t>образцов стрелкового оружия на примере автоматов Калашникова АК-74 и АК-12;</w:t>
      </w:r>
    </w:p>
    <w:p w:rsidR="00801E56" w:rsidRPr="00C621BE" w:rsidRDefault="00801E56" w:rsidP="00C621BE">
      <w:pPr>
        <w:pStyle w:val="a8"/>
        <w:spacing w:before="10" w:line="256" w:lineRule="auto"/>
        <w:rPr>
          <w:sz w:val="24"/>
          <w:szCs w:val="24"/>
        </w:rPr>
      </w:pPr>
      <w:r w:rsidRPr="00C621BE">
        <w:rPr>
          <w:sz w:val="24"/>
          <w:szCs w:val="24"/>
        </w:rPr>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современных</w:t>
      </w:r>
      <w:r w:rsidRPr="00C621BE">
        <w:rPr>
          <w:spacing w:val="40"/>
          <w:sz w:val="24"/>
          <w:szCs w:val="24"/>
        </w:rPr>
        <w:t xml:space="preserve"> </w:t>
      </w:r>
      <w:r w:rsidRPr="00C621BE">
        <w:rPr>
          <w:sz w:val="24"/>
          <w:szCs w:val="24"/>
        </w:rPr>
        <w:t>видах</w:t>
      </w:r>
      <w:r w:rsidRPr="00C621BE">
        <w:rPr>
          <w:spacing w:val="40"/>
          <w:sz w:val="24"/>
          <w:szCs w:val="24"/>
        </w:rPr>
        <w:t xml:space="preserve"> </w:t>
      </w:r>
      <w:r w:rsidRPr="00C621BE">
        <w:rPr>
          <w:sz w:val="24"/>
          <w:szCs w:val="24"/>
        </w:rPr>
        <w:t>короткоствольного</w:t>
      </w:r>
      <w:r w:rsidRPr="00C621BE">
        <w:rPr>
          <w:spacing w:val="40"/>
          <w:sz w:val="24"/>
          <w:szCs w:val="24"/>
        </w:rPr>
        <w:t xml:space="preserve"> </w:t>
      </w:r>
      <w:r w:rsidRPr="00C621BE">
        <w:rPr>
          <w:sz w:val="24"/>
          <w:szCs w:val="24"/>
        </w:rPr>
        <w:t xml:space="preserve">стрелкового </w:t>
      </w:r>
      <w:r w:rsidRPr="00C621BE">
        <w:rPr>
          <w:spacing w:val="-2"/>
          <w:sz w:val="24"/>
          <w:szCs w:val="24"/>
        </w:rPr>
        <w:t>оружия;</w:t>
      </w:r>
    </w:p>
    <w:p w:rsidR="00801E56" w:rsidRPr="00C621BE" w:rsidRDefault="00801E56" w:rsidP="00C621BE">
      <w:pPr>
        <w:pStyle w:val="a8"/>
        <w:tabs>
          <w:tab w:val="left" w:pos="1824"/>
          <w:tab w:val="left" w:pos="4004"/>
          <w:tab w:val="left" w:pos="4731"/>
          <w:tab w:val="left" w:pos="6148"/>
          <w:tab w:val="left" w:pos="8386"/>
          <w:tab w:val="left" w:pos="8976"/>
        </w:tabs>
        <w:spacing w:before="2" w:line="256" w:lineRule="auto"/>
        <w:ind w:right="120"/>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6"/>
          <w:sz w:val="24"/>
          <w:szCs w:val="24"/>
        </w:rPr>
        <w:t>об</w:t>
      </w:r>
      <w:r w:rsidRPr="00C621BE">
        <w:rPr>
          <w:sz w:val="24"/>
          <w:szCs w:val="24"/>
        </w:rPr>
        <w:tab/>
      </w:r>
      <w:r w:rsidRPr="00C621BE">
        <w:rPr>
          <w:spacing w:val="-2"/>
          <w:sz w:val="24"/>
          <w:szCs w:val="24"/>
        </w:rPr>
        <w:t>истории</w:t>
      </w:r>
      <w:r w:rsidRPr="00C621BE">
        <w:rPr>
          <w:sz w:val="24"/>
          <w:szCs w:val="24"/>
        </w:rPr>
        <w:tab/>
      </w:r>
      <w:r w:rsidRPr="00C621BE">
        <w:rPr>
          <w:spacing w:val="-2"/>
          <w:sz w:val="24"/>
          <w:szCs w:val="24"/>
        </w:rPr>
        <w:t>возникновения</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 xml:space="preserve">развития </w:t>
      </w:r>
      <w:r w:rsidRPr="00C621BE">
        <w:rPr>
          <w:sz w:val="24"/>
          <w:szCs w:val="24"/>
        </w:rPr>
        <w:t>робототехнических комплексов;</w:t>
      </w:r>
    </w:p>
    <w:p w:rsidR="00801E56" w:rsidRPr="00C621BE" w:rsidRDefault="00801E56" w:rsidP="00C621BE">
      <w:pPr>
        <w:pStyle w:val="a8"/>
        <w:tabs>
          <w:tab w:val="left" w:pos="1867"/>
          <w:tab w:val="left" w:pos="4090"/>
          <w:tab w:val="left" w:pos="4710"/>
          <w:tab w:val="left" w:pos="7164"/>
          <w:tab w:val="left" w:pos="9266"/>
        </w:tabs>
        <w:spacing w:before="10" w:line="256" w:lineRule="auto"/>
        <w:ind w:right="123"/>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конструктивных</w:t>
      </w:r>
      <w:r w:rsidRPr="00C621BE">
        <w:rPr>
          <w:sz w:val="24"/>
          <w:szCs w:val="24"/>
        </w:rPr>
        <w:tab/>
      </w:r>
      <w:r w:rsidRPr="00C621BE">
        <w:rPr>
          <w:spacing w:val="-2"/>
          <w:sz w:val="24"/>
          <w:szCs w:val="24"/>
        </w:rPr>
        <w:t>особенностях</w:t>
      </w:r>
      <w:r w:rsidRPr="00C621BE">
        <w:rPr>
          <w:sz w:val="24"/>
          <w:szCs w:val="24"/>
        </w:rPr>
        <w:tab/>
      </w:r>
      <w:r w:rsidRPr="00C621BE">
        <w:rPr>
          <w:spacing w:val="-4"/>
          <w:sz w:val="24"/>
          <w:szCs w:val="24"/>
        </w:rPr>
        <w:t xml:space="preserve">БПЛА </w:t>
      </w:r>
      <w:r w:rsidRPr="00C621BE">
        <w:rPr>
          <w:sz w:val="24"/>
          <w:szCs w:val="24"/>
        </w:rPr>
        <w:t>квадрокоптерного типа;</w:t>
      </w:r>
    </w:p>
    <w:p w:rsidR="00801E56" w:rsidRPr="00C621BE" w:rsidRDefault="00801E56" w:rsidP="00C621BE">
      <w:pPr>
        <w:pStyle w:val="a8"/>
        <w:spacing w:before="2" w:line="256" w:lineRule="auto"/>
        <w:ind w:left="680" w:right="1484"/>
        <w:rPr>
          <w:sz w:val="24"/>
          <w:szCs w:val="24"/>
        </w:rPr>
      </w:pPr>
      <w:r w:rsidRPr="00C621BE">
        <w:rPr>
          <w:sz w:val="24"/>
          <w:szCs w:val="24"/>
        </w:rPr>
        <w:t>иметь представление о способах боевого применения БПЛА; иметь</w:t>
      </w:r>
      <w:r w:rsidRPr="00C621BE">
        <w:rPr>
          <w:spacing w:val="-7"/>
          <w:sz w:val="24"/>
          <w:szCs w:val="24"/>
        </w:rPr>
        <w:t xml:space="preserve"> </w:t>
      </w:r>
      <w:r w:rsidRPr="00C621BE">
        <w:rPr>
          <w:sz w:val="24"/>
          <w:szCs w:val="24"/>
        </w:rPr>
        <w:t>представление</w:t>
      </w:r>
      <w:r w:rsidRPr="00C621BE">
        <w:rPr>
          <w:spacing w:val="-10"/>
          <w:sz w:val="24"/>
          <w:szCs w:val="24"/>
        </w:rPr>
        <w:t xml:space="preserve"> </w:t>
      </w:r>
      <w:r w:rsidRPr="00C621BE">
        <w:rPr>
          <w:sz w:val="24"/>
          <w:szCs w:val="24"/>
        </w:rPr>
        <w:t>об</w:t>
      </w:r>
      <w:r w:rsidRPr="00C621BE">
        <w:rPr>
          <w:spacing w:val="-7"/>
          <w:sz w:val="24"/>
          <w:szCs w:val="24"/>
        </w:rPr>
        <w:t xml:space="preserve"> </w:t>
      </w:r>
      <w:r w:rsidRPr="00C621BE">
        <w:rPr>
          <w:sz w:val="24"/>
          <w:szCs w:val="24"/>
        </w:rPr>
        <w:t>истории</w:t>
      </w:r>
      <w:r w:rsidRPr="00C621BE">
        <w:rPr>
          <w:spacing w:val="-7"/>
          <w:sz w:val="24"/>
          <w:szCs w:val="24"/>
        </w:rPr>
        <w:t xml:space="preserve"> </w:t>
      </w:r>
      <w:r w:rsidRPr="00C621BE">
        <w:rPr>
          <w:sz w:val="24"/>
          <w:szCs w:val="24"/>
        </w:rPr>
        <w:t>возникновения</w:t>
      </w:r>
      <w:r w:rsidRPr="00C621BE">
        <w:rPr>
          <w:spacing w:val="-7"/>
          <w:sz w:val="24"/>
          <w:szCs w:val="24"/>
        </w:rPr>
        <w:t xml:space="preserve"> </w:t>
      </w:r>
      <w:r w:rsidRPr="00C621BE">
        <w:rPr>
          <w:sz w:val="24"/>
          <w:szCs w:val="24"/>
        </w:rPr>
        <w:t>и</w:t>
      </w:r>
      <w:r w:rsidRPr="00C621BE">
        <w:rPr>
          <w:spacing w:val="-7"/>
          <w:sz w:val="24"/>
          <w:szCs w:val="24"/>
        </w:rPr>
        <w:t xml:space="preserve"> </w:t>
      </w:r>
      <w:r w:rsidRPr="00C621BE">
        <w:rPr>
          <w:sz w:val="24"/>
          <w:szCs w:val="24"/>
        </w:rPr>
        <w:t>развития</w:t>
      </w:r>
      <w:r w:rsidRPr="00C621BE">
        <w:rPr>
          <w:spacing w:val="-7"/>
          <w:sz w:val="24"/>
          <w:szCs w:val="24"/>
        </w:rPr>
        <w:t xml:space="preserve"> </w:t>
      </w:r>
      <w:r w:rsidRPr="00C621BE">
        <w:rPr>
          <w:sz w:val="24"/>
          <w:szCs w:val="24"/>
        </w:rPr>
        <w:t>связи;</w:t>
      </w:r>
    </w:p>
    <w:p w:rsidR="00801E56" w:rsidRPr="00C621BE" w:rsidRDefault="00801E56" w:rsidP="00C621BE">
      <w:pPr>
        <w:pStyle w:val="a8"/>
        <w:tabs>
          <w:tab w:val="left" w:pos="1701"/>
          <w:tab w:val="left" w:pos="3751"/>
          <w:tab w:val="left" w:pos="4204"/>
          <w:tab w:val="left" w:pos="5894"/>
          <w:tab w:val="left" w:pos="7541"/>
          <w:tab w:val="left" w:pos="8008"/>
          <w:tab w:val="left" w:pos="8462"/>
        </w:tabs>
        <w:spacing w:before="10" w:line="256" w:lineRule="auto"/>
        <w:ind w:right="125"/>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назначении</w:t>
      </w:r>
      <w:r w:rsidRPr="00C621BE">
        <w:rPr>
          <w:sz w:val="24"/>
          <w:szCs w:val="24"/>
        </w:rPr>
        <w:tab/>
      </w:r>
      <w:r w:rsidRPr="00C621BE">
        <w:rPr>
          <w:spacing w:val="-2"/>
          <w:sz w:val="24"/>
          <w:szCs w:val="24"/>
        </w:rPr>
        <w:t>радиосвязи</w:t>
      </w:r>
      <w:r w:rsidRPr="00C621BE">
        <w:rPr>
          <w:sz w:val="24"/>
          <w:szCs w:val="24"/>
        </w:rPr>
        <w:tab/>
      </w:r>
      <w:r w:rsidRPr="00C621BE">
        <w:rPr>
          <w:spacing w:val="-10"/>
          <w:sz w:val="24"/>
          <w:szCs w:val="24"/>
        </w:rPr>
        <w:t>и</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 xml:space="preserve">требованиях, </w:t>
      </w:r>
      <w:r w:rsidRPr="00C621BE">
        <w:rPr>
          <w:sz w:val="24"/>
          <w:szCs w:val="24"/>
        </w:rPr>
        <w:t>предъявляемых к радиосвязи;</w:t>
      </w:r>
    </w:p>
    <w:p w:rsidR="00807738" w:rsidRDefault="00801E56" w:rsidP="00807738">
      <w:pPr>
        <w:pStyle w:val="a8"/>
        <w:tabs>
          <w:tab w:val="left" w:pos="1679"/>
          <w:tab w:val="left" w:pos="3715"/>
          <w:tab w:val="left" w:pos="4147"/>
          <w:tab w:val="left" w:pos="5204"/>
          <w:tab w:val="left" w:pos="7497"/>
        </w:tabs>
        <w:spacing w:before="3" w:line="264" w:lineRule="auto"/>
        <w:ind w:right="124"/>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видах,</w:t>
      </w:r>
      <w:r w:rsidRPr="00C621BE">
        <w:rPr>
          <w:sz w:val="24"/>
          <w:szCs w:val="24"/>
        </w:rPr>
        <w:tab/>
      </w:r>
      <w:r w:rsidRPr="00C621BE">
        <w:rPr>
          <w:spacing w:val="-2"/>
          <w:sz w:val="24"/>
          <w:szCs w:val="24"/>
        </w:rPr>
        <w:t>предназначении,</w:t>
      </w:r>
      <w:r w:rsidRPr="00C621BE">
        <w:rPr>
          <w:sz w:val="24"/>
          <w:szCs w:val="24"/>
        </w:rPr>
        <w:tab/>
      </w:r>
      <w:r w:rsidRPr="00C621BE">
        <w:rPr>
          <w:spacing w:val="-2"/>
          <w:sz w:val="24"/>
          <w:szCs w:val="24"/>
        </w:rPr>
        <w:t xml:space="preserve">тактико-технических </w:t>
      </w:r>
      <w:r w:rsidRPr="00C621BE">
        <w:rPr>
          <w:sz w:val="24"/>
          <w:szCs w:val="24"/>
        </w:rPr>
        <w:t>характеристиках современных переносных радиостанций;</w:t>
      </w:r>
    </w:p>
    <w:p w:rsidR="00801E56" w:rsidRPr="00C621BE" w:rsidRDefault="00801E56" w:rsidP="00807738">
      <w:pPr>
        <w:pStyle w:val="a8"/>
        <w:tabs>
          <w:tab w:val="left" w:pos="1679"/>
          <w:tab w:val="left" w:pos="3715"/>
          <w:tab w:val="left" w:pos="4147"/>
          <w:tab w:val="left" w:pos="5204"/>
          <w:tab w:val="left" w:pos="7497"/>
        </w:tabs>
        <w:spacing w:before="3" w:line="264" w:lineRule="auto"/>
        <w:ind w:right="124"/>
        <w:rPr>
          <w:sz w:val="24"/>
          <w:szCs w:val="24"/>
        </w:rPr>
      </w:pPr>
      <w:r w:rsidRPr="00C621BE">
        <w:rPr>
          <w:sz w:val="24"/>
          <w:szCs w:val="24"/>
        </w:rPr>
        <w:t>иметь</w:t>
      </w:r>
      <w:r w:rsidRPr="00C621BE">
        <w:rPr>
          <w:spacing w:val="80"/>
          <w:sz w:val="24"/>
          <w:szCs w:val="24"/>
        </w:rPr>
        <w:t xml:space="preserve"> </w:t>
      </w:r>
      <w:r w:rsidRPr="00C621BE">
        <w:rPr>
          <w:sz w:val="24"/>
          <w:szCs w:val="24"/>
        </w:rPr>
        <w:t>представление</w:t>
      </w:r>
      <w:r w:rsidRPr="00C621BE">
        <w:rPr>
          <w:spacing w:val="80"/>
          <w:sz w:val="24"/>
          <w:szCs w:val="24"/>
        </w:rPr>
        <w:t xml:space="preserve"> </w:t>
      </w:r>
      <w:r w:rsidRPr="00C621BE">
        <w:rPr>
          <w:sz w:val="24"/>
          <w:szCs w:val="24"/>
        </w:rPr>
        <w:t>о</w:t>
      </w:r>
      <w:r w:rsidRPr="00C621BE">
        <w:rPr>
          <w:spacing w:val="80"/>
          <w:sz w:val="24"/>
          <w:szCs w:val="24"/>
        </w:rPr>
        <w:t xml:space="preserve"> </w:t>
      </w:r>
      <w:r w:rsidRPr="00C621BE">
        <w:rPr>
          <w:sz w:val="24"/>
          <w:szCs w:val="24"/>
        </w:rPr>
        <w:t>тактических</w:t>
      </w:r>
      <w:r w:rsidRPr="00C621BE">
        <w:rPr>
          <w:spacing w:val="80"/>
          <w:sz w:val="24"/>
          <w:szCs w:val="24"/>
        </w:rPr>
        <w:t xml:space="preserve"> </w:t>
      </w:r>
      <w:r w:rsidRPr="00C621BE">
        <w:rPr>
          <w:sz w:val="24"/>
          <w:szCs w:val="24"/>
        </w:rPr>
        <w:t>свойствах</w:t>
      </w:r>
      <w:r w:rsidRPr="00C621BE">
        <w:rPr>
          <w:spacing w:val="80"/>
          <w:sz w:val="24"/>
          <w:szCs w:val="24"/>
        </w:rPr>
        <w:t xml:space="preserve"> </w:t>
      </w:r>
      <w:r w:rsidRPr="00C621BE">
        <w:rPr>
          <w:sz w:val="24"/>
          <w:szCs w:val="24"/>
        </w:rPr>
        <w:t>местности</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их</w:t>
      </w:r>
      <w:r w:rsidRPr="00C621BE">
        <w:rPr>
          <w:spacing w:val="80"/>
          <w:sz w:val="24"/>
          <w:szCs w:val="24"/>
        </w:rPr>
        <w:t xml:space="preserve"> </w:t>
      </w:r>
      <w:r w:rsidRPr="00C621BE">
        <w:rPr>
          <w:sz w:val="24"/>
          <w:szCs w:val="24"/>
        </w:rPr>
        <w:t>влиянии на боевые действия войск;</w:t>
      </w:r>
    </w:p>
    <w:p w:rsidR="00801E56" w:rsidRPr="00C621BE" w:rsidRDefault="00801E56" w:rsidP="00C621BE">
      <w:pPr>
        <w:pStyle w:val="a8"/>
        <w:spacing w:line="312" w:lineRule="exact"/>
        <w:ind w:left="680"/>
        <w:rPr>
          <w:sz w:val="24"/>
          <w:szCs w:val="24"/>
        </w:rPr>
      </w:pPr>
      <w:r w:rsidRPr="00C621BE">
        <w:rPr>
          <w:sz w:val="24"/>
          <w:szCs w:val="24"/>
        </w:rPr>
        <w:t>иметь</w:t>
      </w:r>
      <w:r w:rsidRPr="00C621BE">
        <w:rPr>
          <w:spacing w:val="-7"/>
          <w:sz w:val="24"/>
          <w:szCs w:val="24"/>
        </w:rPr>
        <w:t xml:space="preserve"> </w:t>
      </w:r>
      <w:r w:rsidRPr="00C621BE">
        <w:rPr>
          <w:sz w:val="24"/>
          <w:szCs w:val="24"/>
        </w:rPr>
        <w:t>представление</w:t>
      </w:r>
      <w:r w:rsidRPr="00C621BE">
        <w:rPr>
          <w:spacing w:val="-9"/>
          <w:sz w:val="24"/>
          <w:szCs w:val="24"/>
        </w:rPr>
        <w:t xml:space="preserve"> </w:t>
      </w:r>
      <w:r w:rsidRPr="00C621BE">
        <w:rPr>
          <w:sz w:val="24"/>
          <w:szCs w:val="24"/>
        </w:rPr>
        <w:t>о</w:t>
      </w:r>
      <w:r w:rsidRPr="00C621BE">
        <w:rPr>
          <w:spacing w:val="-10"/>
          <w:sz w:val="24"/>
          <w:szCs w:val="24"/>
        </w:rPr>
        <w:t xml:space="preserve"> </w:t>
      </w:r>
      <w:r w:rsidRPr="00C621BE">
        <w:rPr>
          <w:sz w:val="24"/>
          <w:szCs w:val="24"/>
        </w:rPr>
        <w:t>шанцевом</w:t>
      </w:r>
      <w:r w:rsidRPr="00C621BE">
        <w:rPr>
          <w:spacing w:val="-5"/>
          <w:sz w:val="24"/>
          <w:szCs w:val="24"/>
        </w:rPr>
        <w:t xml:space="preserve"> </w:t>
      </w:r>
      <w:r w:rsidRPr="00C621BE">
        <w:rPr>
          <w:spacing w:val="-2"/>
          <w:sz w:val="24"/>
          <w:szCs w:val="24"/>
        </w:rPr>
        <w:t>инструменте;</w:t>
      </w:r>
    </w:p>
    <w:p w:rsidR="00801E56" w:rsidRPr="00C621BE" w:rsidRDefault="00801E56" w:rsidP="00C621BE">
      <w:pPr>
        <w:pStyle w:val="a8"/>
        <w:spacing w:before="25" w:line="256" w:lineRule="auto"/>
        <w:ind w:right="129"/>
        <w:rPr>
          <w:sz w:val="24"/>
          <w:szCs w:val="24"/>
        </w:rPr>
      </w:pPr>
      <w:r w:rsidRPr="00C621BE">
        <w:rPr>
          <w:sz w:val="24"/>
          <w:szCs w:val="24"/>
        </w:rPr>
        <w:lastRenderedPageBreak/>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позиции</w:t>
      </w:r>
      <w:r w:rsidRPr="00C621BE">
        <w:rPr>
          <w:spacing w:val="40"/>
          <w:sz w:val="24"/>
          <w:szCs w:val="24"/>
        </w:rPr>
        <w:t xml:space="preserve"> </w:t>
      </w:r>
      <w:r w:rsidRPr="00C621BE">
        <w:rPr>
          <w:sz w:val="24"/>
          <w:szCs w:val="24"/>
        </w:rPr>
        <w:t>отделения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порядке</w:t>
      </w:r>
      <w:r w:rsidRPr="00C621BE">
        <w:rPr>
          <w:spacing w:val="40"/>
          <w:sz w:val="24"/>
          <w:szCs w:val="24"/>
        </w:rPr>
        <w:t xml:space="preserve"> </w:t>
      </w:r>
      <w:r w:rsidRPr="00C621BE">
        <w:rPr>
          <w:sz w:val="24"/>
          <w:szCs w:val="24"/>
        </w:rPr>
        <w:t>оборудования</w:t>
      </w:r>
      <w:r w:rsidRPr="00C621BE">
        <w:rPr>
          <w:spacing w:val="40"/>
          <w:sz w:val="24"/>
          <w:szCs w:val="24"/>
        </w:rPr>
        <w:t xml:space="preserve"> </w:t>
      </w:r>
      <w:r w:rsidRPr="00C621BE">
        <w:rPr>
          <w:sz w:val="24"/>
          <w:szCs w:val="24"/>
        </w:rPr>
        <w:t>окопа для стрелка;</w:t>
      </w:r>
    </w:p>
    <w:p w:rsidR="00801E56" w:rsidRPr="00C621BE" w:rsidRDefault="00801E56" w:rsidP="00C621BE">
      <w:pPr>
        <w:pStyle w:val="a8"/>
        <w:spacing w:before="9" w:line="259" w:lineRule="auto"/>
        <w:rPr>
          <w:sz w:val="24"/>
          <w:szCs w:val="24"/>
        </w:rPr>
      </w:pPr>
      <w:r w:rsidRPr="00C621BE">
        <w:rPr>
          <w:sz w:val="24"/>
          <w:szCs w:val="24"/>
        </w:rPr>
        <w:t>иметь</w:t>
      </w:r>
      <w:r w:rsidRPr="00C621BE">
        <w:rPr>
          <w:spacing w:val="-4"/>
          <w:sz w:val="24"/>
          <w:szCs w:val="24"/>
        </w:rPr>
        <w:t xml:space="preserve"> </w:t>
      </w:r>
      <w:r w:rsidRPr="00C621BE">
        <w:rPr>
          <w:sz w:val="24"/>
          <w:szCs w:val="24"/>
        </w:rPr>
        <w:t>представление</w:t>
      </w:r>
      <w:r w:rsidRPr="00C621BE">
        <w:rPr>
          <w:spacing w:val="-7"/>
          <w:sz w:val="24"/>
          <w:szCs w:val="24"/>
        </w:rPr>
        <w:t xml:space="preserve"> </w:t>
      </w:r>
      <w:r w:rsidRPr="00C621BE">
        <w:rPr>
          <w:sz w:val="24"/>
          <w:szCs w:val="24"/>
        </w:rPr>
        <w:t>о</w:t>
      </w:r>
      <w:r w:rsidRPr="00C621BE">
        <w:rPr>
          <w:spacing w:val="-1"/>
          <w:sz w:val="24"/>
          <w:szCs w:val="24"/>
        </w:rPr>
        <w:t xml:space="preserve"> </w:t>
      </w:r>
      <w:r w:rsidRPr="00C621BE">
        <w:rPr>
          <w:sz w:val="24"/>
          <w:szCs w:val="24"/>
        </w:rPr>
        <w:t>видах</w:t>
      </w:r>
      <w:r w:rsidRPr="00C621BE">
        <w:rPr>
          <w:spacing w:val="-9"/>
          <w:sz w:val="24"/>
          <w:szCs w:val="24"/>
        </w:rPr>
        <w:t xml:space="preserve"> </w:t>
      </w:r>
      <w:r w:rsidRPr="00C621BE">
        <w:rPr>
          <w:sz w:val="24"/>
          <w:szCs w:val="24"/>
        </w:rPr>
        <w:t>оружия</w:t>
      </w:r>
      <w:r w:rsidRPr="00C621BE">
        <w:rPr>
          <w:spacing w:val="-4"/>
          <w:sz w:val="24"/>
          <w:szCs w:val="24"/>
        </w:rPr>
        <w:t xml:space="preserve"> </w:t>
      </w:r>
      <w:r w:rsidRPr="00C621BE">
        <w:rPr>
          <w:sz w:val="24"/>
          <w:szCs w:val="24"/>
        </w:rPr>
        <w:t>массового</w:t>
      </w:r>
      <w:r w:rsidRPr="00C621BE">
        <w:rPr>
          <w:spacing w:val="-9"/>
          <w:sz w:val="24"/>
          <w:szCs w:val="24"/>
        </w:rPr>
        <w:t xml:space="preserve"> </w:t>
      </w:r>
      <w:r w:rsidRPr="00C621BE">
        <w:rPr>
          <w:sz w:val="24"/>
          <w:szCs w:val="24"/>
        </w:rPr>
        <w:t>поражения</w:t>
      </w:r>
      <w:r w:rsidRPr="00C621BE">
        <w:rPr>
          <w:spacing w:val="-4"/>
          <w:sz w:val="24"/>
          <w:szCs w:val="24"/>
        </w:rPr>
        <w:t xml:space="preserve"> </w:t>
      </w:r>
      <w:r w:rsidRPr="00C621BE">
        <w:rPr>
          <w:sz w:val="24"/>
          <w:szCs w:val="24"/>
        </w:rPr>
        <w:t>и их</w:t>
      </w:r>
      <w:r w:rsidRPr="00C621BE">
        <w:rPr>
          <w:spacing w:val="-9"/>
          <w:sz w:val="24"/>
          <w:szCs w:val="24"/>
        </w:rPr>
        <w:t xml:space="preserve"> </w:t>
      </w:r>
      <w:r w:rsidRPr="00C621BE">
        <w:rPr>
          <w:sz w:val="24"/>
          <w:szCs w:val="24"/>
        </w:rPr>
        <w:t xml:space="preserve">поражающих </w:t>
      </w:r>
      <w:r w:rsidRPr="00C621BE">
        <w:rPr>
          <w:spacing w:val="-2"/>
          <w:sz w:val="24"/>
          <w:szCs w:val="24"/>
        </w:rPr>
        <w:t>факторах;</w:t>
      </w:r>
    </w:p>
    <w:p w:rsidR="00801E56" w:rsidRPr="00C621BE" w:rsidRDefault="00801E56" w:rsidP="00C621BE">
      <w:pPr>
        <w:pStyle w:val="a8"/>
        <w:spacing w:line="256" w:lineRule="auto"/>
        <w:ind w:right="129"/>
        <w:rPr>
          <w:sz w:val="24"/>
          <w:szCs w:val="24"/>
        </w:rPr>
      </w:pPr>
      <w:r w:rsidRPr="00C621BE">
        <w:rPr>
          <w:sz w:val="24"/>
          <w:szCs w:val="24"/>
        </w:rPr>
        <w:t>знать</w:t>
      </w:r>
      <w:r w:rsidRPr="00C621BE">
        <w:rPr>
          <w:spacing w:val="40"/>
          <w:sz w:val="24"/>
          <w:szCs w:val="24"/>
        </w:rPr>
        <w:t xml:space="preserve"> </w:t>
      </w:r>
      <w:r w:rsidRPr="00C621BE">
        <w:rPr>
          <w:sz w:val="24"/>
          <w:szCs w:val="24"/>
        </w:rPr>
        <w:t>способы</w:t>
      </w:r>
      <w:r w:rsidRPr="00C621BE">
        <w:rPr>
          <w:spacing w:val="40"/>
          <w:sz w:val="24"/>
          <w:szCs w:val="24"/>
        </w:rPr>
        <w:t xml:space="preserve"> </w:t>
      </w:r>
      <w:r w:rsidRPr="00C621BE">
        <w:rPr>
          <w:sz w:val="24"/>
          <w:szCs w:val="24"/>
        </w:rPr>
        <w:t>действий</w:t>
      </w:r>
      <w:r w:rsidRPr="00C621BE">
        <w:rPr>
          <w:spacing w:val="40"/>
          <w:sz w:val="24"/>
          <w:szCs w:val="24"/>
        </w:rPr>
        <w:t xml:space="preserve"> </w:t>
      </w:r>
      <w:r w:rsidRPr="00C621BE">
        <w:rPr>
          <w:sz w:val="24"/>
          <w:szCs w:val="24"/>
        </w:rPr>
        <w:t>при</w:t>
      </w:r>
      <w:r w:rsidRPr="00C621BE">
        <w:rPr>
          <w:spacing w:val="40"/>
          <w:sz w:val="24"/>
          <w:szCs w:val="24"/>
        </w:rPr>
        <w:t xml:space="preserve"> </w:t>
      </w:r>
      <w:r w:rsidRPr="00C621BE">
        <w:rPr>
          <w:sz w:val="24"/>
          <w:szCs w:val="24"/>
        </w:rPr>
        <w:t>применении</w:t>
      </w:r>
      <w:r w:rsidRPr="00C621BE">
        <w:rPr>
          <w:spacing w:val="40"/>
          <w:sz w:val="24"/>
          <w:szCs w:val="24"/>
        </w:rPr>
        <w:t xml:space="preserve"> </w:t>
      </w:r>
      <w:r w:rsidRPr="00C621BE">
        <w:rPr>
          <w:sz w:val="24"/>
          <w:szCs w:val="24"/>
        </w:rPr>
        <w:t>противником</w:t>
      </w:r>
      <w:r w:rsidRPr="00C621BE">
        <w:rPr>
          <w:spacing w:val="40"/>
          <w:sz w:val="24"/>
          <w:szCs w:val="24"/>
        </w:rPr>
        <w:t xml:space="preserve"> </w:t>
      </w:r>
      <w:r w:rsidRPr="00C621BE">
        <w:rPr>
          <w:sz w:val="24"/>
          <w:szCs w:val="24"/>
        </w:rPr>
        <w:t>оружия</w:t>
      </w:r>
      <w:r w:rsidRPr="00C621BE">
        <w:rPr>
          <w:spacing w:val="40"/>
          <w:sz w:val="24"/>
          <w:szCs w:val="24"/>
        </w:rPr>
        <w:t xml:space="preserve"> </w:t>
      </w:r>
      <w:r w:rsidRPr="00C621BE">
        <w:rPr>
          <w:sz w:val="24"/>
          <w:szCs w:val="24"/>
        </w:rPr>
        <w:t xml:space="preserve">массового </w:t>
      </w:r>
      <w:r w:rsidRPr="00C621BE">
        <w:rPr>
          <w:spacing w:val="-2"/>
          <w:sz w:val="24"/>
          <w:szCs w:val="24"/>
        </w:rPr>
        <w:t>поражения;</w:t>
      </w:r>
    </w:p>
    <w:p w:rsidR="00801E56" w:rsidRPr="00C621BE" w:rsidRDefault="00801E56" w:rsidP="00C621BE">
      <w:pPr>
        <w:pStyle w:val="a8"/>
        <w:spacing w:before="6" w:line="256" w:lineRule="auto"/>
        <w:ind w:left="680" w:right="2432"/>
        <w:rPr>
          <w:sz w:val="24"/>
          <w:szCs w:val="24"/>
        </w:rPr>
      </w:pPr>
      <w:r w:rsidRPr="00C621BE">
        <w:rPr>
          <w:sz w:val="24"/>
          <w:szCs w:val="24"/>
        </w:rPr>
        <w:t>понимать</w:t>
      </w:r>
      <w:r w:rsidRPr="00C621BE">
        <w:rPr>
          <w:spacing w:val="-8"/>
          <w:sz w:val="24"/>
          <w:szCs w:val="24"/>
        </w:rPr>
        <w:t xml:space="preserve"> </w:t>
      </w:r>
      <w:r w:rsidRPr="00C621BE">
        <w:rPr>
          <w:sz w:val="24"/>
          <w:szCs w:val="24"/>
        </w:rPr>
        <w:t>особенности</w:t>
      </w:r>
      <w:r w:rsidRPr="00C621BE">
        <w:rPr>
          <w:spacing w:val="-8"/>
          <w:sz w:val="24"/>
          <w:szCs w:val="24"/>
        </w:rPr>
        <w:t xml:space="preserve"> </w:t>
      </w:r>
      <w:r w:rsidRPr="00C621BE">
        <w:rPr>
          <w:sz w:val="24"/>
          <w:szCs w:val="24"/>
        </w:rPr>
        <w:t>оказания</w:t>
      </w:r>
      <w:r w:rsidRPr="00C621BE">
        <w:rPr>
          <w:spacing w:val="-8"/>
          <w:sz w:val="24"/>
          <w:szCs w:val="24"/>
        </w:rPr>
        <w:t xml:space="preserve"> </w:t>
      </w:r>
      <w:r w:rsidRPr="00C621BE">
        <w:rPr>
          <w:sz w:val="24"/>
          <w:szCs w:val="24"/>
        </w:rPr>
        <w:t>первой</w:t>
      </w:r>
      <w:r w:rsidRPr="00C621BE">
        <w:rPr>
          <w:spacing w:val="-8"/>
          <w:sz w:val="24"/>
          <w:szCs w:val="24"/>
        </w:rPr>
        <w:t xml:space="preserve"> </w:t>
      </w:r>
      <w:r w:rsidRPr="00C621BE">
        <w:rPr>
          <w:sz w:val="24"/>
          <w:szCs w:val="24"/>
        </w:rPr>
        <w:t>помощи</w:t>
      </w:r>
      <w:r w:rsidRPr="00C621BE">
        <w:rPr>
          <w:spacing w:val="-8"/>
          <w:sz w:val="24"/>
          <w:szCs w:val="24"/>
        </w:rPr>
        <w:t xml:space="preserve"> </w:t>
      </w:r>
      <w:r w:rsidRPr="00C621BE">
        <w:rPr>
          <w:sz w:val="24"/>
          <w:szCs w:val="24"/>
        </w:rPr>
        <w:t>в</w:t>
      </w:r>
      <w:r w:rsidRPr="00C621BE">
        <w:rPr>
          <w:spacing w:val="-12"/>
          <w:sz w:val="24"/>
          <w:szCs w:val="24"/>
        </w:rPr>
        <w:t xml:space="preserve"> </w:t>
      </w:r>
      <w:r w:rsidRPr="00C621BE">
        <w:rPr>
          <w:sz w:val="24"/>
          <w:szCs w:val="24"/>
        </w:rPr>
        <w:t>бою; знать условные зоны оказания первой помощи в бою; знать приемы самопомощи в бою;</w:t>
      </w:r>
    </w:p>
    <w:p w:rsidR="00801E56" w:rsidRPr="00C621BE" w:rsidRDefault="00801E56" w:rsidP="00C621BE">
      <w:pPr>
        <w:pStyle w:val="a8"/>
        <w:spacing w:before="10"/>
        <w:ind w:left="680"/>
        <w:rPr>
          <w:sz w:val="24"/>
          <w:szCs w:val="24"/>
        </w:rPr>
      </w:pPr>
      <w:r w:rsidRPr="00C621BE">
        <w:rPr>
          <w:sz w:val="24"/>
          <w:szCs w:val="24"/>
        </w:rPr>
        <w:t>иметь</w:t>
      </w:r>
      <w:r w:rsidRPr="00C621BE">
        <w:rPr>
          <w:spacing w:val="-8"/>
          <w:sz w:val="24"/>
          <w:szCs w:val="24"/>
        </w:rPr>
        <w:t xml:space="preserve"> </w:t>
      </w:r>
      <w:r w:rsidRPr="00C621BE">
        <w:rPr>
          <w:sz w:val="24"/>
          <w:szCs w:val="24"/>
        </w:rPr>
        <w:t>представление</w:t>
      </w:r>
      <w:r w:rsidRPr="00C621BE">
        <w:rPr>
          <w:spacing w:val="-9"/>
          <w:sz w:val="24"/>
          <w:szCs w:val="24"/>
        </w:rPr>
        <w:t xml:space="preserve"> </w:t>
      </w:r>
      <w:r w:rsidRPr="00C621BE">
        <w:rPr>
          <w:sz w:val="24"/>
          <w:szCs w:val="24"/>
        </w:rPr>
        <w:t>о</w:t>
      </w:r>
      <w:r w:rsidRPr="00C621BE">
        <w:rPr>
          <w:spacing w:val="-10"/>
          <w:sz w:val="24"/>
          <w:szCs w:val="24"/>
        </w:rPr>
        <w:t xml:space="preserve"> </w:t>
      </w:r>
      <w:r w:rsidRPr="00C621BE">
        <w:rPr>
          <w:sz w:val="24"/>
          <w:szCs w:val="24"/>
        </w:rPr>
        <w:t>военно-учетных</w:t>
      </w:r>
      <w:r w:rsidRPr="00C621BE">
        <w:rPr>
          <w:spacing w:val="-10"/>
          <w:sz w:val="24"/>
          <w:szCs w:val="24"/>
        </w:rPr>
        <w:t xml:space="preserve"> </w:t>
      </w:r>
      <w:r w:rsidRPr="00C621BE">
        <w:rPr>
          <w:spacing w:val="-2"/>
          <w:sz w:val="24"/>
          <w:szCs w:val="24"/>
        </w:rPr>
        <w:t>специальностях;</w:t>
      </w:r>
    </w:p>
    <w:p w:rsidR="00801E56" w:rsidRPr="00C621BE" w:rsidRDefault="00801E56" w:rsidP="00C621BE">
      <w:pPr>
        <w:pStyle w:val="a8"/>
        <w:spacing w:before="25" w:line="256" w:lineRule="auto"/>
        <w:ind w:left="680"/>
        <w:rPr>
          <w:sz w:val="24"/>
          <w:szCs w:val="24"/>
        </w:rPr>
      </w:pPr>
      <w:r w:rsidRPr="00C621BE">
        <w:rPr>
          <w:sz w:val="24"/>
          <w:szCs w:val="24"/>
        </w:rPr>
        <w:t>знать</w:t>
      </w:r>
      <w:r w:rsidRPr="00C621BE">
        <w:rPr>
          <w:spacing w:val="-4"/>
          <w:sz w:val="24"/>
          <w:szCs w:val="24"/>
        </w:rPr>
        <w:t xml:space="preserve"> </w:t>
      </w:r>
      <w:r w:rsidRPr="00C621BE">
        <w:rPr>
          <w:sz w:val="24"/>
          <w:szCs w:val="24"/>
        </w:rPr>
        <w:t>особенности</w:t>
      </w:r>
      <w:r w:rsidRPr="00C621BE">
        <w:rPr>
          <w:spacing w:val="-4"/>
          <w:sz w:val="24"/>
          <w:szCs w:val="24"/>
        </w:rPr>
        <w:t xml:space="preserve"> </w:t>
      </w:r>
      <w:r w:rsidRPr="00C621BE">
        <w:rPr>
          <w:sz w:val="24"/>
          <w:szCs w:val="24"/>
        </w:rPr>
        <w:t>прохождение</w:t>
      </w:r>
      <w:r w:rsidRPr="00C621BE">
        <w:rPr>
          <w:spacing w:val="-7"/>
          <w:sz w:val="24"/>
          <w:szCs w:val="24"/>
        </w:rPr>
        <w:t xml:space="preserve"> </w:t>
      </w:r>
      <w:r w:rsidRPr="00C621BE">
        <w:rPr>
          <w:sz w:val="24"/>
          <w:szCs w:val="24"/>
        </w:rPr>
        <w:t>военной</w:t>
      </w:r>
      <w:r w:rsidRPr="00C621BE">
        <w:rPr>
          <w:spacing w:val="-4"/>
          <w:sz w:val="24"/>
          <w:szCs w:val="24"/>
        </w:rPr>
        <w:t xml:space="preserve"> </w:t>
      </w:r>
      <w:r w:rsidRPr="00C621BE">
        <w:rPr>
          <w:sz w:val="24"/>
          <w:szCs w:val="24"/>
        </w:rPr>
        <w:t>службы</w:t>
      </w:r>
      <w:r w:rsidRPr="00C621BE">
        <w:rPr>
          <w:spacing w:val="-6"/>
          <w:sz w:val="24"/>
          <w:szCs w:val="24"/>
        </w:rPr>
        <w:t xml:space="preserve"> </w:t>
      </w:r>
      <w:r w:rsidRPr="00C621BE">
        <w:rPr>
          <w:sz w:val="24"/>
          <w:szCs w:val="24"/>
        </w:rPr>
        <w:t>по</w:t>
      </w:r>
      <w:r w:rsidRPr="00C621BE">
        <w:rPr>
          <w:spacing w:val="-9"/>
          <w:sz w:val="24"/>
          <w:szCs w:val="24"/>
        </w:rPr>
        <w:t xml:space="preserve"> </w:t>
      </w:r>
      <w:r w:rsidRPr="00C621BE">
        <w:rPr>
          <w:sz w:val="24"/>
          <w:szCs w:val="24"/>
        </w:rPr>
        <w:t>призыву</w:t>
      </w:r>
      <w:r w:rsidRPr="00C621BE">
        <w:rPr>
          <w:spacing w:val="-15"/>
          <w:sz w:val="24"/>
          <w:szCs w:val="24"/>
        </w:rPr>
        <w:t xml:space="preserve"> </w:t>
      </w:r>
      <w:r w:rsidRPr="00C621BE">
        <w:rPr>
          <w:sz w:val="24"/>
          <w:szCs w:val="24"/>
        </w:rPr>
        <w:t>и</w:t>
      </w:r>
      <w:r w:rsidRPr="00C621BE">
        <w:rPr>
          <w:spacing w:val="-4"/>
          <w:sz w:val="24"/>
          <w:szCs w:val="24"/>
        </w:rPr>
        <w:t xml:space="preserve"> </w:t>
      </w:r>
      <w:r w:rsidRPr="00C621BE">
        <w:rPr>
          <w:sz w:val="24"/>
          <w:szCs w:val="24"/>
        </w:rPr>
        <w:t>по</w:t>
      </w:r>
      <w:r w:rsidRPr="00C621BE">
        <w:rPr>
          <w:spacing w:val="-9"/>
          <w:sz w:val="24"/>
          <w:szCs w:val="24"/>
        </w:rPr>
        <w:t xml:space="preserve"> </w:t>
      </w:r>
      <w:r w:rsidRPr="00C621BE">
        <w:rPr>
          <w:sz w:val="24"/>
          <w:szCs w:val="24"/>
        </w:rPr>
        <w:t>контракту; иметь представления о военно-учебных заведениях;</w:t>
      </w:r>
    </w:p>
    <w:p w:rsidR="00801E56" w:rsidRPr="00C621BE" w:rsidRDefault="00801E56" w:rsidP="00C621BE">
      <w:pPr>
        <w:pStyle w:val="a8"/>
        <w:tabs>
          <w:tab w:val="left" w:pos="1593"/>
          <w:tab w:val="left" w:pos="3535"/>
          <w:tab w:val="left" w:pos="3881"/>
          <w:tab w:val="left" w:pos="5038"/>
          <w:tab w:val="left" w:pos="7198"/>
          <w:tab w:val="left" w:pos="8363"/>
          <w:tab w:val="left" w:pos="9010"/>
        </w:tabs>
        <w:spacing w:before="2" w:line="264" w:lineRule="auto"/>
        <w:ind w:right="117"/>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системе</w:t>
      </w:r>
      <w:r w:rsidRPr="00C621BE">
        <w:rPr>
          <w:sz w:val="24"/>
          <w:szCs w:val="24"/>
        </w:rPr>
        <w:tab/>
      </w:r>
      <w:r w:rsidRPr="00C621BE">
        <w:rPr>
          <w:spacing w:val="-2"/>
          <w:sz w:val="24"/>
          <w:szCs w:val="24"/>
        </w:rPr>
        <w:t>военно-учебных</w:t>
      </w:r>
      <w:r w:rsidRPr="00C621BE">
        <w:rPr>
          <w:sz w:val="24"/>
          <w:szCs w:val="24"/>
        </w:rPr>
        <w:tab/>
      </w:r>
      <w:r w:rsidRPr="00C621BE">
        <w:rPr>
          <w:spacing w:val="-2"/>
          <w:sz w:val="24"/>
          <w:szCs w:val="24"/>
        </w:rPr>
        <w:t>центров</w:t>
      </w:r>
      <w:r w:rsidRPr="00C621BE">
        <w:rPr>
          <w:sz w:val="24"/>
          <w:szCs w:val="24"/>
        </w:rPr>
        <w:tab/>
      </w:r>
      <w:r w:rsidRPr="00C621BE">
        <w:rPr>
          <w:spacing w:val="-4"/>
          <w:sz w:val="24"/>
          <w:szCs w:val="24"/>
        </w:rPr>
        <w:t>при</w:t>
      </w:r>
      <w:r w:rsidRPr="00C621BE">
        <w:rPr>
          <w:sz w:val="24"/>
          <w:szCs w:val="24"/>
        </w:rPr>
        <w:tab/>
      </w:r>
      <w:r w:rsidRPr="00C621BE">
        <w:rPr>
          <w:spacing w:val="-2"/>
          <w:sz w:val="24"/>
          <w:szCs w:val="24"/>
        </w:rPr>
        <w:t xml:space="preserve">учебных </w:t>
      </w:r>
      <w:r w:rsidRPr="00C621BE">
        <w:rPr>
          <w:sz w:val="24"/>
          <w:szCs w:val="24"/>
        </w:rPr>
        <w:t>заведениях высшего образования.</w:t>
      </w:r>
    </w:p>
    <w:p w:rsidR="00801E56" w:rsidRPr="00C621BE" w:rsidRDefault="00801E56" w:rsidP="00C621BE">
      <w:pPr>
        <w:pStyle w:val="a8"/>
        <w:spacing w:before="14"/>
        <w:ind w:left="0"/>
        <w:rPr>
          <w:sz w:val="24"/>
          <w:szCs w:val="24"/>
        </w:rPr>
      </w:pPr>
    </w:p>
    <w:p w:rsidR="00801E56" w:rsidRPr="00C621BE" w:rsidRDefault="00801E56" w:rsidP="00C621BE">
      <w:pPr>
        <w:spacing w:line="256" w:lineRule="auto"/>
        <w:ind w:left="110" w:right="116" w:firstLine="569"/>
        <w:jc w:val="both"/>
        <w:rPr>
          <w:rFonts w:ascii="Times New Roman" w:hAnsi="Times New Roman" w:cs="Times New Roman"/>
          <w:i/>
          <w:sz w:val="24"/>
          <w:szCs w:val="24"/>
        </w:rPr>
      </w:pPr>
      <w:r w:rsidRPr="00C621BE">
        <w:rPr>
          <w:rFonts w:ascii="Times New Roman" w:hAnsi="Times New Roman" w:cs="Times New Roman"/>
          <w:i/>
          <w:sz w:val="24"/>
          <w:szCs w:val="24"/>
        </w:rPr>
        <w:t>Предметные результаты по модулю № 3 «Культура безопасности жизнедеятельности в современном обществе»:</w:t>
      </w:r>
    </w:p>
    <w:p w:rsidR="00801E56" w:rsidRPr="00C621BE" w:rsidRDefault="00801E56" w:rsidP="00C621BE">
      <w:pPr>
        <w:pStyle w:val="a8"/>
        <w:spacing w:before="10"/>
        <w:ind w:left="680"/>
        <w:rPr>
          <w:sz w:val="24"/>
          <w:szCs w:val="24"/>
        </w:rPr>
      </w:pPr>
      <w:r w:rsidRPr="00C621BE">
        <w:rPr>
          <w:sz w:val="24"/>
          <w:szCs w:val="24"/>
        </w:rPr>
        <w:t>объяснять</w:t>
      </w:r>
      <w:r w:rsidRPr="00C621BE">
        <w:rPr>
          <w:spacing w:val="60"/>
          <w:w w:val="150"/>
          <w:sz w:val="24"/>
          <w:szCs w:val="24"/>
        </w:rPr>
        <w:t xml:space="preserve"> </w:t>
      </w:r>
      <w:r w:rsidRPr="00C621BE">
        <w:rPr>
          <w:sz w:val="24"/>
          <w:szCs w:val="24"/>
        </w:rPr>
        <w:t>смысл</w:t>
      </w:r>
      <w:r w:rsidRPr="00C621BE">
        <w:rPr>
          <w:spacing w:val="57"/>
          <w:w w:val="150"/>
          <w:sz w:val="24"/>
          <w:szCs w:val="24"/>
        </w:rPr>
        <w:t xml:space="preserve"> </w:t>
      </w:r>
      <w:r w:rsidRPr="00C621BE">
        <w:rPr>
          <w:sz w:val="24"/>
          <w:szCs w:val="24"/>
        </w:rPr>
        <w:t>понятий</w:t>
      </w:r>
      <w:r w:rsidRPr="00C621BE">
        <w:rPr>
          <w:spacing w:val="61"/>
          <w:w w:val="150"/>
          <w:sz w:val="24"/>
          <w:szCs w:val="24"/>
        </w:rPr>
        <w:t xml:space="preserve"> </w:t>
      </w:r>
      <w:r w:rsidRPr="00C621BE">
        <w:rPr>
          <w:sz w:val="24"/>
          <w:szCs w:val="24"/>
        </w:rPr>
        <w:t>«опасность»,</w:t>
      </w:r>
      <w:r w:rsidRPr="00C621BE">
        <w:rPr>
          <w:spacing w:val="62"/>
          <w:w w:val="150"/>
          <w:sz w:val="24"/>
          <w:szCs w:val="24"/>
        </w:rPr>
        <w:t xml:space="preserve"> </w:t>
      </w:r>
      <w:r w:rsidRPr="00C621BE">
        <w:rPr>
          <w:sz w:val="24"/>
          <w:szCs w:val="24"/>
        </w:rPr>
        <w:t>«безопасность»,</w:t>
      </w:r>
      <w:r w:rsidRPr="00C621BE">
        <w:rPr>
          <w:spacing w:val="68"/>
          <w:w w:val="150"/>
          <w:sz w:val="24"/>
          <w:szCs w:val="24"/>
        </w:rPr>
        <w:t xml:space="preserve"> </w:t>
      </w:r>
      <w:r w:rsidRPr="00C621BE">
        <w:rPr>
          <w:sz w:val="24"/>
          <w:szCs w:val="24"/>
        </w:rPr>
        <w:t>«риск</w:t>
      </w:r>
      <w:r w:rsidRPr="00C621BE">
        <w:rPr>
          <w:spacing w:val="62"/>
          <w:w w:val="150"/>
          <w:sz w:val="24"/>
          <w:szCs w:val="24"/>
        </w:rPr>
        <w:t xml:space="preserve"> </w:t>
      </w:r>
      <w:r w:rsidRPr="00C621BE">
        <w:rPr>
          <w:spacing w:val="-2"/>
          <w:sz w:val="24"/>
          <w:szCs w:val="24"/>
        </w:rPr>
        <w:t>(угроза)»,</w:t>
      </w:r>
    </w:p>
    <w:p w:rsidR="00801E56" w:rsidRPr="00C621BE" w:rsidRDefault="00801E56" w:rsidP="00C621BE">
      <w:pPr>
        <w:pStyle w:val="a8"/>
        <w:spacing w:before="23" w:line="259" w:lineRule="auto"/>
        <w:ind w:right="129"/>
        <w:rPr>
          <w:sz w:val="24"/>
          <w:szCs w:val="24"/>
        </w:rPr>
      </w:pPr>
      <w:r w:rsidRPr="00C621BE">
        <w:rPr>
          <w:sz w:val="24"/>
          <w:szCs w:val="24"/>
        </w:rPr>
        <w:t>«культура безопасности», «опасная ситуация», «чрезвычайная ситуация», объяснять их взаимосвязь;</w:t>
      </w:r>
    </w:p>
    <w:p w:rsidR="00801E56" w:rsidRPr="00C621BE" w:rsidRDefault="00801E56" w:rsidP="00C621BE">
      <w:pPr>
        <w:pStyle w:val="a8"/>
        <w:spacing w:line="261" w:lineRule="auto"/>
        <w:ind w:right="108"/>
        <w:rPr>
          <w:sz w:val="24"/>
          <w:szCs w:val="24"/>
        </w:rPr>
      </w:pPr>
      <w:r w:rsidRPr="00C621BE">
        <w:rPr>
          <w:sz w:val="24"/>
          <w:szCs w:val="24"/>
        </w:rPr>
        <w:t>приводить</w:t>
      </w:r>
      <w:r w:rsidRPr="00C621BE">
        <w:rPr>
          <w:spacing w:val="80"/>
          <w:sz w:val="24"/>
          <w:szCs w:val="24"/>
        </w:rPr>
        <w:t xml:space="preserve">  </w:t>
      </w:r>
      <w:r w:rsidRPr="00C621BE">
        <w:rPr>
          <w:sz w:val="24"/>
          <w:szCs w:val="24"/>
        </w:rPr>
        <w:t>примеры</w:t>
      </w:r>
      <w:r w:rsidRPr="00C621BE">
        <w:rPr>
          <w:spacing w:val="80"/>
          <w:sz w:val="24"/>
          <w:szCs w:val="24"/>
        </w:rPr>
        <w:t xml:space="preserve">  </w:t>
      </w:r>
      <w:r w:rsidRPr="00C621BE">
        <w:rPr>
          <w:sz w:val="24"/>
          <w:szCs w:val="24"/>
        </w:rPr>
        <w:t>решения</w:t>
      </w:r>
      <w:r w:rsidRPr="00C621BE">
        <w:rPr>
          <w:spacing w:val="80"/>
          <w:sz w:val="24"/>
          <w:szCs w:val="24"/>
        </w:rPr>
        <w:t xml:space="preserve">  </w:t>
      </w:r>
      <w:r w:rsidRPr="00C621BE">
        <w:rPr>
          <w:sz w:val="24"/>
          <w:szCs w:val="24"/>
        </w:rPr>
        <w:t>задач</w:t>
      </w:r>
      <w:r w:rsidRPr="00C621BE">
        <w:rPr>
          <w:spacing w:val="80"/>
          <w:sz w:val="24"/>
          <w:szCs w:val="24"/>
        </w:rPr>
        <w:t xml:space="preserve">  </w:t>
      </w:r>
      <w:r w:rsidRPr="00C621BE">
        <w:rPr>
          <w:sz w:val="24"/>
          <w:szCs w:val="24"/>
        </w:rPr>
        <w:t>по</w:t>
      </w:r>
      <w:r w:rsidRPr="00C621BE">
        <w:rPr>
          <w:spacing w:val="80"/>
          <w:sz w:val="24"/>
          <w:szCs w:val="24"/>
        </w:rPr>
        <w:t xml:space="preserve">  </w:t>
      </w:r>
      <w:r w:rsidRPr="00C621BE">
        <w:rPr>
          <w:sz w:val="24"/>
          <w:szCs w:val="24"/>
        </w:rPr>
        <w:t>обеспечению</w:t>
      </w:r>
      <w:r w:rsidRPr="00C621BE">
        <w:rPr>
          <w:spacing w:val="80"/>
          <w:sz w:val="24"/>
          <w:szCs w:val="24"/>
        </w:rPr>
        <w:t xml:space="preserve">  </w:t>
      </w:r>
      <w:r w:rsidRPr="00C621BE">
        <w:rPr>
          <w:sz w:val="24"/>
          <w:szCs w:val="24"/>
        </w:rPr>
        <w:t>безопасности в повседневной жизни (индивидуальный, групповой и общественно- государственный уровни);</w:t>
      </w:r>
    </w:p>
    <w:p w:rsidR="00801E56" w:rsidRPr="00C621BE" w:rsidRDefault="00801E56" w:rsidP="00C621BE">
      <w:pPr>
        <w:pStyle w:val="a8"/>
        <w:spacing w:line="314" w:lineRule="exact"/>
        <w:ind w:left="680"/>
        <w:rPr>
          <w:sz w:val="24"/>
          <w:szCs w:val="24"/>
        </w:rPr>
      </w:pPr>
      <w:r w:rsidRPr="00C621BE">
        <w:rPr>
          <w:sz w:val="24"/>
          <w:szCs w:val="24"/>
        </w:rPr>
        <w:t>знать</w:t>
      </w:r>
      <w:r w:rsidRPr="00C621BE">
        <w:rPr>
          <w:spacing w:val="-10"/>
          <w:sz w:val="24"/>
          <w:szCs w:val="24"/>
        </w:rPr>
        <w:t xml:space="preserve"> </w:t>
      </w:r>
      <w:r w:rsidRPr="00C621BE">
        <w:rPr>
          <w:sz w:val="24"/>
          <w:szCs w:val="24"/>
        </w:rPr>
        <w:t>общие</w:t>
      </w:r>
      <w:r w:rsidRPr="00C621BE">
        <w:rPr>
          <w:spacing w:val="-9"/>
          <w:sz w:val="24"/>
          <w:szCs w:val="24"/>
        </w:rPr>
        <w:t xml:space="preserve"> </w:t>
      </w:r>
      <w:r w:rsidRPr="00C621BE">
        <w:rPr>
          <w:sz w:val="24"/>
          <w:szCs w:val="24"/>
        </w:rPr>
        <w:t>принципы</w:t>
      </w:r>
      <w:r w:rsidRPr="00C621BE">
        <w:rPr>
          <w:spacing w:val="-8"/>
          <w:sz w:val="24"/>
          <w:szCs w:val="24"/>
        </w:rPr>
        <w:t xml:space="preserve"> </w:t>
      </w:r>
      <w:r w:rsidRPr="00C621BE">
        <w:rPr>
          <w:sz w:val="24"/>
          <w:szCs w:val="24"/>
        </w:rPr>
        <w:t>безопасного</w:t>
      </w:r>
      <w:r w:rsidRPr="00C621BE">
        <w:rPr>
          <w:spacing w:val="-12"/>
          <w:sz w:val="24"/>
          <w:szCs w:val="24"/>
        </w:rPr>
        <w:t xml:space="preserve"> </w:t>
      </w:r>
      <w:r w:rsidRPr="00C621BE">
        <w:rPr>
          <w:sz w:val="24"/>
          <w:szCs w:val="24"/>
        </w:rPr>
        <w:t>поведения,</w:t>
      </w:r>
      <w:r w:rsidRPr="00C621BE">
        <w:rPr>
          <w:spacing w:val="-6"/>
          <w:sz w:val="24"/>
          <w:szCs w:val="24"/>
        </w:rPr>
        <w:t xml:space="preserve"> </w:t>
      </w:r>
      <w:r w:rsidRPr="00C621BE">
        <w:rPr>
          <w:sz w:val="24"/>
          <w:szCs w:val="24"/>
        </w:rPr>
        <w:t>приводить</w:t>
      </w:r>
      <w:r w:rsidRPr="00C621BE">
        <w:rPr>
          <w:spacing w:val="-7"/>
          <w:sz w:val="24"/>
          <w:szCs w:val="24"/>
        </w:rPr>
        <w:t xml:space="preserve"> </w:t>
      </w:r>
      <w:r w:rsidRPr="00C621BE">
        <w:rPr>
          <w:spacing w:val="-2"/>
          <w:sz w:val="24"/>
          <w:szCs w:val="24"/>
        </w:rPr>
        <w:t>примеры;</w:t>
      </w:r>
    </w:p>
    <w:p w:rsidR="00801E56" w:rsidRPr="00C621BE" w:rsidRDefault="00801E56" w:rsidP="00C621BE">
      <w:pPr>
        <w:pStyle w:val="a8"/>
        <w:spacing w:before="20" w:line="264" w:lineRule="auto"/>
        <w:ind w:left="680" w:right="125"/>
        <w:rPr>
          <w:sz w:val="24"/>
          <w:szCs w:val="24"/>
        </w:rPr>
      </w:pPr>
      <w:r w:rsidRPr="00C621BE">
        <w:rPr>
          <w:sz w:val="24"/>
          <w:szCs w:val="24"/>
        </w:rPr>
        <w:t>объяснять смысл понятий «виктимное поведение», «безопасное поведение»; понимать</w:t>
      </w:r>
      <w:r w:rsidRPr="00C621BE">
        <w:rPr>
          <w:spacing w:val="24"/>
          <w:sz w:val="24"/>
          <w:szCs w:val="24"/>
        </w:rPr>
        <w:t xml:space="preserve">  </w:t>
      </w:r>
      <w:r w:rsidRPr="00C621BE">
        <w:rPr>
          <w:sz w:val="24"/>
          <w:szCs w:val="24"/>
        </w:rPr>
        <w:t>влияние</w:t>
      </w:r>
      <w:r w:rsidRPr="00C621BE">
        <w:rPr>
          <w:spacing w:val="76"/>
          <w:w w:val="150"/>
          <w:sz w:val="24"/>
          <w:szCs w:val="24"/>
        </w:rPr>
        <w:t xml:space="preserve"> </w:t>
      </w:r>
      <w:r w:rsidRPr="00C621BE">
        <w:rPr>
          <w:sz w:val="24"/>
          <w:szCs w:val="24"/>
        </w:rPr>
        <w:t>поведения</w:t>
      </w:r>
      <w:r w:rsidRPr="00C621BE">
        <w:rPr>
          <w:spacing w:val="25"/>
          <w:sz w:val="24"/>
          <w:szCs w:val="24"/>
        </w:rPr>
        <w:t xml:space="preserve">  </w:t>
      </w:r>
      <w:r w:rsidRPr="00C621BE">
        <w:rPr>
          <w:sz w:val="24"/>
          <w:szCs w:val="24"/>
        </w:rPr>
        <w:t>человека</w:t>
      </w:r>
      <w:r w:rsidRPr="00C621BE">
        <w:rPr>
          <w:spacing w:val="25"/>
          <w:sz w:val="24"/>
          <w:szCs w:val="24"/>
        </w:rPr>
        <w:t xml:space="preserve">  </w:t>
      </w:r>
      <w:r w:rsidRPr="00C621BE">
        <w:rPr>
          <w:sz w:val="24"/>
          <w:szCs w:val="24"/>
        </w:rPr>
        <w:t>на</w:t>
      </w:r>
      <w:r w:rsidRPr="00C621BE">
        <w:rPr>
          <w:spacing w:val="25"/>
          <w:sz w:val="24"/>
          <w:szCs w:val="24"/>
        </w:rPr>
        <w:t xml:space="preserve">  </w:t>
      </w:r>
      <w:r w:rsidRPr="00C621BE">
        <w:rPr>
          <w:sz w:val="24"/>
          <w:szCs w:val="24"/>
        </w:rPr>
        <w:t>его</w:t>
      </w:r>
      <w:r w:rsidRPr="00C621BE">
        <w:rPr>
          <w:spacing w:val="23"/>
          <w:sz w:val="24"/>
          <w:szCs w:val="24"/>
        </w:rPr>
        <w:t xml:space="preserve">  </w:t>
      </w:r>
      <w:r w:rsidRPr="00C621BE">
        <w:rPr>
          <w:sz w:val="24"/>
          <w:szCs w:val="24"/>
        </w:rPr>
        <w:t>безопасность,</w:t>
      </w:r>
      <w:r w:rsidRPr="00C621BE">
        <w:rPr>
          <w:spacing w:val="27"/>
          <w:sz w:val="24"/>
          <w:szCs w:val="24"/>
        </w:rPr>
        <w:t xml:space="preserve">  </w:t>
      </w:r>
      <w:r w:rsidRPr="00C621BE">
        <w:rPr>
          <w:spacing w:val="-2"/>
          <w:sz w:val="24"/>
          <w:szCs w:val="24"/>
        </w:rPr>
        <w:t>приводить</w:t>
      </w:r>
    </w:p>
    <w:p w:rsidR="00801E56" w:rsidRPr="00C621BE" w:rsidRDefault="00801E56" w:rsidP="00C621BE">
      <w:pPr>
        <w:pStyle w:val="a8"/>
        <w:spacing w:line="312" w:lineRule="exact"/>
        <w:rPr>
          <w:sz w:val="24"/>
          <w:szCs w:val="24"/>
        </w:rPr>
      </w:pPr>
      <w:r w:rsidRPr="00C621BE">
        <w:rPr>
          <w:spacing w:val="-2"/>
          <w:sz w:val="24"/>
          <w:szCs w:val="24"/>
        </w:rPr>
        <w:t>примеры;</w:t>
      </w:r>
    </w:p>
    <w:p w:rsidR="00801E56" w:rsidRPr="00C621BE" w:rsidRDefault="00801E56" w:rsidP="00C621BE">
      <w:pPr>
        <w:pStyle w:val="a8"/>
        <w:tabs>
          <w:tab w:val="left" w:pos="1636"/>
          <w:tab w:val="left" w:pos="2765"/>
          <w:tab w:val="left" w:pos="3865"/>
          <w:tab w:val="left" w:pos="4793"/>
          <w:tab w:val="left" w:pos="6138"/>
          <w:tab w:val="left" w:pos="6512"/>
          <w:tab w:val="left" w:pos="7454"/>
          <w:tab w:val="left" w:pos="8504"/>
          <w:tab w:val="left" w:pos="9043"/>
        </w:tabs>
        <w:spacing w:before="24" w:line="256" w:lineRule="auto"/>
        <w:ind w:right="125"/>
        <w:rPr>
          <w:sz w:val="24"/>
          <w:szCs w:val="24"/>
        </w:rPr>
      </w:pPr>
      <w:r w:rsidRPr="00C621BE">
        <w:rPr>
          <w:spacing w:val="-2"/>
          <w:sz w:val="24"/>
          <w:szCs w:val="24"/>
        </w:rPr>
        <w:t>иметь</w:t>
      </w:r>
      <w:r w:rsidRPr="00C621BE">
        <w:rPr>
          <w:sz w:val="24"/>
          <w:szCs w:val="24"/>
        </w:rPr>
        <w:tab/>
      </w:r>
      <w:r w:rsidRPr="00C621BE">
        <w:rPr>
          <w:spacing w:val="-2"/>
          <w:sz w:val="24"/>
          <w:szCs w:val="24"/>
        </w:rPr>
        <w:t>навыки</w:t>
      </w:r>
      <w:r w:rsidRPr="00C621BE">
        <w:rPr>
          <w:sz w:val="24"/>
          <w:szCs w:val="24"/>
        </w:rPr>
        <w:tab/>
      </w:r>
      <w:r w:rsidRPr="00C621BE">
        <w:rPr>
          <w:spacing w:val="-2"/>
          <w:sz w:val="24"/>
          <w:szCs w:val="24"/>
        </w:rPr>
        <w:t>оценки</w:t>
      </w:r>
      <w:r w:rsidRPr="00C621BE">
        <w:rPr>
          <w:sz w:val="24"/>
          <w:szCs w:val="24"/>
        </w:rPr>
        <w:tab/>
      </w:r>
      <w:r w:rsidRPr="00C621BE">
        <w:rPr>
          <w:spacing w:val="-4"/>
          <w:sz w:val="24"/>
          <w:szCs w:val="24"/>
        </w:rPr>
        <w:t>своих</w:t>
      </w:r>
      <w:r w:rsidRPr="00C621BE">
        <w:rPr>
          <w:sz w:val="24"/>
          <w:szCs w:val="24"/>
        </w:rPr>
        <w:tab/>
      </w:r>
      <w:r w:rsidRPr="00C621BE">
        <w:rPr>
          <w:spacing w:val="-2"/>
          <w:sz w:val="24"/>
          <w:szCs w:val="24"/>
        </w:rPr>
        <w:t>действий</w:t>
      </w:r>
      <w:r w:rsidRPr="00C621BE">
        <w:rPr>
          <w:sz w:val="24"/>
          <w:szCs w:val="24"/>
        </w:rPr>
        <w:tab/>
      </w:r>
      <w:r w:rsidRPr="00C621BE">
        <w:rPr>
          <w:spacing w:val="-10"/>
          <w:sz w:val="24"/>
          <w:szCs w:val="24"/>
        </w:rPr>
        <w:t>с</w:t>
      </w:r>
      <w:r w:rsidRPr="00C621BE">
        <w:rPr>
          <w:sz w:val="24"/>
          <w:szCs w:val="24"/>
        </w:rPr>
        <w:tab/>
      </w:r>
      <w:r w:rsidRPr="00C621BE">
        <w:rPr>
          <w:spacing w:val="-2"/>
          <w:sz w:val="24"/>
          <w:szCs w:val="24"/>
        </w:rPr>
        <w:t>точки</w:t>
      </w:r>
      <w:r w:rsidRPr="00C621BE">
        <w:rPr>
          <w:sz w:val="24"/>
          <w:szCs w:val="24"/>
        </w:rPr>
        <w:tab/>
      </w:r>
      <w:r w:rsidRPr="00C621BE">
        <w:rPr>
          <w:spacing w:val="-2"/>
          <w:sz w:val="24"/>
          <w:szCs w:val="24"/>
        </w:rPr>
        <w:t>зрения</w:t>
      </w:r>
      <w:r w:rsidRPr="00C621BE">
        <w:rPr>
          <w:sz w:val="24"/>
          <w:szCs w:val="24"/>
        </w:rPr>
        <w:tab/>
      </w:r>
      <w:r w:rsidRPr="00C621BE">
        <w:rPr>
          <w:spacing w:val="-6"/>
          <w:sz w:val="24"/>
          <w:szCs w:val="24"/>
        </w:rPr>
        <w:t>их</w:t>
      </w:r>
      <w:r w:rsidRPr="00C621BE">
        <w:rPr>
          <w:sz w:val="24"/>
          <w:szCs w:val="24"/>
        </w:rPr>
        <w:tab/>
      </w:r>
      <w:r w:rsidRPr="00C621BE">
        <w:rPr>
          <w:spacing w:val="-2"/>
          <w:sz w:val="24"/>
          <w:szCs w:val="24"/>
        </w:rPr>
        <w:t xml:space="preserve">влияния </w:t>
      </w:r>
      <w:r w:rsidRPr="00C621BE">
        <w:rPr>
          <w:sz w:val="24"/>
          <w:szCs w:val="24"/>
        </w:rPr>
        <w:t>на безопасность;</w:t>
      </w:r>
    </w:p>
    <w:p w:rsidR="00801E56" w:rsidRPr="00C621BE" w:rsidRDefault="00801E56" w:rsidP="00C621BE">
      <w:pPr>
        <w:pStyle w:val="a8"/>
        <w:tabs>
          <w:tab w:val="left" w:pos="2421"/>
          <w:tab w:val="left" w:pos="3320"/>
          <w:tab w:val="left" w:pos="6561"/>
          <w:tab w:val="left" w:pos="7928"/>
          <w:tab w:val="left" w:pos="8454"/>
        </w:tabs>
        <w:spacing w:before="10" w:line="256" w:lineRule="auto"/>
        <w:ind w:right="116"/>
        <w:rPr>
          <w:sz w:val="24"/>
          <w:szCs w:val="24"/>
        </w:rPr>
      </w:pPr>
      <w:r w:rsidRPr="00C621BE">
        <w:rPr>
          <w:spacing w:val="-2"/>
          <w:sz w:val="24"/>
          <w:szCs w:val="24"/>
        </w:rPr>
        <w:t>раскрывать</w:t>
      </w:r>
      <w:r w:rsidRPr="00C621BE">
        <w:rPr>
          <w:sz w:val="24"/>
          <w:szCs w:val="24"/>
        </w:rPr>
        <w:tab/>
      </w:r>
      <w:r w:rsidRPr="00C621BE">
        <w:rPr>
          <w:spacing w:val="-4"/>
          <w:sz w:val="24"/>
          <w:szCs w:val="24"/>
        </w:rPr>
        <w:t>суть</w:t>
      </w:r>
      <w:r w:rsidRPr="00C621BE">
        <w:rPr>
          <w:sz w:val="24"/>
          <w:szCs w:val="24"/>
        </w:rPr>
        <w:tab/>
      </w:r>
      <w:r w:rsidRPr="00C621BE">
        <w:rPr>
          <w:spacing w:val="-2"/>
          <w:sz w:val="24"/>
          <w:szCs w:val="24"/>
        </w:rPr>
        <w:t>риск-ориентированного</w:t>
      </w:r>
      <w:r w:rsidRPr="00C621BE">
        <w:rPr>
          <w:sz w:val="24"/>
          <w:szCs w:val="24"/>
        </w:rPr>
        <w:tab/>
      </w:r>
      <w:r w:rsidRPr="00C621BE">
        <w:rPr>
          <w:spacing w:val="-2"/>
          <w:sz w:val="24"/>
          <w:szCs w:val="24"/>
        </w:rPr>
        <w:t>подхода</w:t>
      </w:r>
      <w:r w:rsidRPr="00C621BE">
        <w:rPr>
          <w:sz w:val="24"/>
          <w:szCs w:val="24"/>
        </w:rPr>
        <w:tab/>
      </w:r>
      <w:r w:rsidRPr="00C621BE">
        <w:rPr>
          <w:spacing w:val="-10"/>
          <w:sz w:val="24"/>
          <w:szCs w:val="24"/>
        </w:rPr>
        <w:t>к</w:t>
      </w:r>
      <w:r w:rsidRPr="00C621BE">
        <w:rPr>
          <w:sz w:val="24"/>
          <w:szCs w:val="24"/>
        </w:rPr>
        <w:tab/>
      </w:r>
      <w:r w:rsidRPr="00C621BE">
        <w:rPr>
          <w:spacing w:val="-2"/>
          <w:sz w:val="24"/>
          <w:szCs w:val="24"/>
        </w:rPr>
        <w:t>обеспечению безопасности;</w:t>
      </w:r>
    </w:p>
    <w:p w:rsidR="00801E56" w:rsidRPr="00C621BE" w:rsidRDefault="00801E56" w:rsidP="00C621BE">
      <w:pPr>
        <w:pStyle w:val="a8"/>
        <w:spacing w:before="2" w:line="256" w:lineRule="auto"/>
        <w:rPr>
          <w:sz w:val="24"/>
          <w:szCs w:val="24"/>
        </w:rPr>
      </w:pPr>
      <w:r w:rsidRPr="00C621BE">
        <w:rPr>
          <w:sz w:val="24"/>
          <w:szCs w:val="24"/>
        </w:rPr>
        <w:t>приводить</w:t>
      </w:r>
      <w:r w:rsidRPr="00C621BE">
        <w:rPr>
          <w:spacing w:val="40"/>
          <w:sz w:val="24"/>
          <w:szCs w:val="24"/>
        </w:rPr>
        <w:t xml:space="preserve"> </w:t>
      </w:r>
      <w:r w:rsidRPr="00C621BE">
        <w:rPr>
          <w:sz w:val="24"/>
          <w:szCs w:val="24"/>
        </w:rPr>
        <w:t>примеры</w:t>
      </w:r>
      <w:r w:rsidRPr="00C621BE">
        <w:rPr>
          <w:spacing w:val="40"/>
          <w:sz w:val="24"/>
          <w:szCs w:val="24"/>
        </w:rPr>
        <w:t xml:space="preserve"> </w:t>
      </w:r>
      <w:r w:rsidRPr="00C621BE">
        <w:rPr>
          <w:sz w:val="24"/>
          <w:szCs w:val="24"/>
        </w:rPr>
        <w:t>реализации</w:t>
      </w:r>
      <w:r w:rsidRPr="00C621BE">
        <w:rPr>
          <w:spacing w:val="40"/>
          <w:sz w:val="24"/>
          <w:szCs w:val="24"/>
        </w:rPr>
        <w:t xml:space="preserve"> </w:t>
      </w:r>
      <w:r w:rsidRPr="00C621BE">
        <w:rPr>
          <w:sz w:val="24"/>
          <w:szCs w:val="24"/>
        </w:rPr>
        <w:t>риск-ориентированного</w:t>
      </w:r>
      <w:r w:rsidRPr="00C621BE">
        <w:rPr>
          <w:spacing w:val="40"/>
          <w:sz w:val="24"/>
          <w:szCs w:val="24"/>
        </w:rPr>
        <w:t xml:space="preserve"> </w:t>
      </w:r>
      <w:r w:rsidRPr="00C621BE">
        <w:rPr>
          <w:sz w:val="24"/>
          <w:szCs w:val="24"/>
        </w:rPr>
        <w:t>подхода</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уровне личности, общества, государства.</w:t>
      </w:r>
    </w:p>
    <w:p w:rsidR="00801E56" w:rsidRPr="00C621BE" w:rsidRDefault="00801E56" w:rsidP="00C621BE">
      <w:pPr>
        <w:pStyle w:val="a8"/>
        <w:spacing w:before="33"/>
        <w:ind w:left="0"/>
        <w:rPr>
          <w:sz w:val="24"/>
          <w:szCs w:val="24"/>
        </w:rPr>
      </w:pPr>
    </w:p>
    <w:p w:rsidR="00801E56" w:rsidRPr="00C621BE" w:rsidRDefault="00801E56" w:rsidP="00C621BE">
      <w:pPr>
        <w:spacing w:before="1"/>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4</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8"/>
          <w:sz w:val="24"/>
          <w:szCs w:val="24"/>
        </w:rPr>
        <w:t xml:space="preserve"> </w:t>
      </w:r>
      <w:r w:rsidRPr="00C621BE">
        <w:rPr>
          <w:rFonts w:ascii="Times New Roman" w:hAnsi="Times New Roman" w:cs="Times New Roman"/>
          <w:i/>
          <w:spacing w:val="-2"/>
          <w:sz w:val="24"/>
          <w:szCs w:val="24"/>
        </w:rPr>
        <w:t>быту»:</w:t>
      </w:r>
    </w:p>
    <w:p w:rsidR="00801E56" w:rsidRPr="00C621BE" w:rsidRDefault="00801E56" w:rsidP="00C621BE">
      <w:pPr>
        <w:pStyle w:val="a8"/>
        <w:spacing w:before="24" w:line="264" w:lineRule="auto"/>
        <w:ind w:right="126"/>
        <w:rPr>
          <w:sz w:val="24"/>
          <w:szCs w:val="24"/>
        </w:rPr>
      </w:pPr>
      <w:r w:rsidRPr="00C621BE">
        <w:rPr>
          <w:sz w:val="24"/>
          <w:szCs w:val="24"/>
        </w:rPr>
        <w:t>раскрывать</w:t>
      </w:r>
      <w:r w:rsidRPr="00C621BE">
        <w:rPr>
          <w:spacing w:val="-18"/>
          <w:sz w:val="24"/>
          <w:szCs w:val="24"/>
        </w:rPr>
        <w:t xml:space="preserve"> </w:t>
      </w:r>
      <w:r w:rsidRPr="00C621BE">
        <w:rPr>
          <w:sz w:val="24"/>
          <w:szCs w:val="24"/>
        </w:rPr>
        <w:t>источники</w:t>
      </w:r>
      <w:r w:rsidRPr="00C621BE">
        <w:rPr>
          <w:spacing w:val="-16"/>
          <w:sz w:val="24"/>
          <w:szCs w:val="24"/>
        </w:rPr>
        <w:t xml:space="preserve"> </w:t>
      </w:r>
      <w:r w:rsidRPr="00C621BE">
        <w:rPr>
          <w:sz w:val="24"/>
          <w:szCs w:val="24"/>
        </w:rPr>
        <w:t>и</w:t>
      </w:r>
      <w:r w:rsidRPr="00C621BE">
        <w:rPr>
          <w:spacing w:val="-17"/>
          <w:sz w:val="24"/>
          <w:szCs w:val="24"/>
        </w:rPr>
        <w:t xml:space="preserve"> </w:t>
      </w:r>
      <w:r w:rsidRPr="00C621BE">
        <w:rPr>
          <w:sz w:val="24"/>
          <w:szCs w:val="24"/>
        </w:rPr>
        <w:t>классифицировать</w:t>
      </w:r>
      <w:r w:rsidRPr="00C621BE">
        <w:rPr>
          <w:spacing w:val="-17"/>
          <w:sz w:val="24"/>
          <w:szCs w:val="24"/>
        </w:rPr>
        <w:t xml:space="preserve"> </w:t>
      </w:r>
      <w:r w:rsidRPr="00C621BE">
        <w:rPr>
          <w:sz w:val="24"/>
          <w:szCs w:val="24"/>
        </w:rPr>
        <w:t>бытовые</w:t>
      </w:r>
      <w:r w:rsidRPr="00C621BE">
        <w:rPr>
          <w:spacing w:val="-18"/>
          <w:sz w:val="24"/>
          <w:szCs w:val="24"/>
        </w:rPr>
        <w:t xml:space="preserve"> </w:t>
      </w:r>
      <w:r w:rsidRPr="00C621BE">
        <w:rPr>
          <w:sz w:val="24"/>
          <w:szCs w:val="24"/>
        </w:rPr>
        <w:t>опасности,</w:t>
      </w:r>
      <w:r w:rsidRPr="00C621BE">
        <w:rPr>
          <w:spacing w:val="-15"/>
          <w:sz w:val="24"/>
          <w:szCs w:val="24"/>
        </w:rPr>
        <w:t xml:space="preserve"> </w:t>
      </w:r>
      <w:r w:rsidRPr="00C621BE">
        <w:rPr>
          <w:sz w:val="24"/>
          <w:szCs w:val="24"/>
        </w:rPr>
        <w:t>обосновывать зависимость риска (угрозы) их возникновения от поведения человека;</w:t>
      </w:r>
    </w:p>
    <w:p w:rsidR="00801E56" w:rsidRPr="00C621BE" w:rsidRDefault="00801E56" w:rsidP="00C621BE">
      <w:pPr>
        <w:pStyle w:val="a8"/>
        <w:spacing w:before="263" w:line="259" w:lineRule="auto"/>
        <w:ind w:right="114"/>
        <w:rPr>
          <w:sz w:val="24"/>
          <w:szCs w:val="24"/>
        </w:rPr>
      </w:pPr>
      <w:r w:rsidRPr="00C621BE">
        <w:rPr>
          <w:sz w:val="24"/>
          <w:szCs w:val="24"/>
        </w:rPr>
        <w:t>знать</w:t>
      </w:r>
      <w:r w:rsidRPr="00C621BE">
        <w:rPr>
          <w:spacing w:val="80"/>
          <w:w w:val="150"/>
          <w:sz w:val="24"/>
          <w:szCs w:val="24"/>
        </w:rPr>
        <w:t xml:space="preserve"> </w:t>
      </w:r>
      <w:r w:rsidRPr="00C621BE">
        <w:rPr>
          <w:sz w:val="24"/>
          <w:szCs w:val="24"/>
        </w:rPr>
        <w:t>права</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обязанности</w:t>
      </w:r>
      <w:r w:rsidRPr="00C621BE">
        <w:rPr>
          <w:spacing w:val="80"/>
          <w:w w:val="150"/>
          <w:sz w:val="24"/>
          <w:szCs w:val="24"/>
        </w:rPr>
        <w:t xml:space="preserve"> </w:t>
      </w:r>
      <w:r w:rsidRPr="00C621BE">
        <w:rPr>
          <w:sz w:val="24"/>
          <w:szCs w:val="24"/>
        </w:rPr>
        <w:t>потребителя,</w:t>
      </w:r>
      <w:r w:rsidRPr="00C621BE">
        <w:rPr>
          <w:spacing w:val="80"/>
          <w:w w:val="150"/>
          <w:sz w:val="24"/>
          <w:szCs w:val="24"/>
        </w:rPr>
        <w:t xml:space="preserve"> </w:t>
      </w:r>
      <w:r w:rsidRPr="00C621BE">
        <w:rPr>
          <w:sz w:val="24"/>
          <w:szCs w:val="24"/>
        </w:rPr>
        <w:t>правила</w:t>
      </w:r>
      <w:r w:rsidRPr="00C621BE">
        <w:rPr>
          <w:spacing w:val="80"/>
          <w:w w:val="150"/>
          <w:sz w:val="24"/>
          <w:szCs w:val="24"/>
        </w:rPr>
        <w:t xml:space="preserve"> </w:t>
      </w:r>
      <w:r w:rsidRPr="00C621BE">
        <w:rPr>
          <w:sz w:val="24"/>
          <w:szCs w:val="24"/>
        </w:rPr>
        <w:t>совершения</w:t>
      </w:r>
      <w:r w:rsidRPr="00C621BE">
        <w:rPr>
          <w:spacing w:val="80"/>
          <w:w w:val="150"/>
          <w:sz w:val="24"/>
          <w:szCs w:val="24"/>
        </w:rPr>
        <w:t xml:space="preserve"> </w:t>
      </w:r>
      <w:r w:rsidRPr="00C621BE">
        <w:rPr>
          <w:sz w:val="24"/>
          <w:szCs w:val="24"/>
        </w:rPr>
        <w:t>покупок, в</w:t>
      </w:r>
      <w:r w:rsidRPr="00C621BE">
        <w:rPr>
          <w:spacing w:val="40"/>
          <w:sz w:val="24"/>
          <w:szCs w:val="24"/>
        </w:rPr>
        <w:t xml:space="preserve"> </w:t>
      </w:r>
      <w:r w:rsidRPr="00C621BE">
        <w:rPr>
          <w:sz w:val="24"/>
          <w:szCs w:val="24"/>
        </w:rPr>
        <w:t>том</w:t>
      </w:r>
      <w:r w:rsidRPr="00C621BE">
        <w:rPr>
          <w:spacing w:val="40"/>
          <w:sz w:val="24"/>
          <w:szCs w:val="24"/>
        </w:rPr>
        <w:t xml:space="preserve"> </w:t>
      </w:r>
      <w:r w:rsidRPr="00C621BE">
        <w:rPr>
          <w:sz w:val="24"/>
          <w:szCs w:val="24"/>
        </w:rPr>
        <w:t>числе</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Интернете;</w:t>
      </w:r>
      <w:r w:rsidRPr="00C621BE">
        <w:rPr>
          <w:spacing w:val="40"/>
          <w:sz w:val="24"/>
          <w:szCs w:val="24"/>
        </w:rPr>
        <w:t xml:space="preserve"> </w:t>
      </w:r>
      <w:r w:rsidRPr="00C621BE">
        <w:rPr>
          <w:sz w:val="24"/>
          <w:szCs w:val="24"/>
        </w:rPr>
        <w:t>оценивать</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роль</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совершении</w:t>
      </w:r>
      <w:r w:rsidRPr="00C621BE">
        <w:rPr>
          <w:spacing w:val="40"/>
          <w:sz w:val="24"/>
          <w:szCs w:val="24"/>
        </w:rPr>
        <w:t xml:space="preserve"> </w:t>
      </w:r>
      <w:r w:rsidRPr="00C621BE">
        <w:rPr>
          <w:sz w:val="24"/>
          <w:szCs w:val="24"/>
        </w:rPr>
        <w:t xml:space="preserve">безопасных </w:t>
      </w:r>
      <w:r w:rsidRPr="00C621BE">
        <w:rPr>
          <w:spacing w:val="-2"/>
          <w:sz w:val="24"/>
          <w:szCs w:val="24"/>
        </w:rPr>
        <w:t>покупок;</w:t>
      </w:r>
    </w:p>
    <w:p w:rsidR="00801E56" w:rsidRPr="00C621BE" w:rsidRDefault="00801E56" w:rsidP="00C621BE">
      <w:pPr>
        <w:pStyle w:val="a8"/>
        <w:spacing w:before="2" w:line="256" w:lineRule="auto"/>
        <w:ind w:right="118"/>
        <w:rPr>
          <w:sz w:val="24"/>
          <w:szCs w:val="24"/>
        </w:rPr>
      </w:pPr>
      <w:r w:rsidRPr="00C621BE">
        <w:rPr>
          <w:sz w:val="24"/>
          <w:szCs w:val="24"/>
        </w:rPr>
        <w:t xml:space="preserve">оценивать риски возникновения бытовых отравлений, иметь навыки их </w:t>
      </w:r>
      <w:r w:rsidRPr="00C621BE">
        <w:rPr>
          <w:spacing w:val="-2"/>
          <w:sz w:val="24"/>
          <w:szCs w:val="24"/>
        </w:rPr>
        <w:t>профилактики;</w:t>
      </w:r>
    </w:p>
    <w:p w:rsidR="00801E56" w:rsidRPr="00C621BE" w:rsidRDefault="00801E56" w:rsidP="00C621BE">
      <w:pPr>
        <w:pStyle w:val="a8"/>
        <w:spacing w:before="9" w:line="256" w:lineRule="auto"/>
        <w:ind w:left="680" w:right="2296"/>
        <w:rPr>
          <w:sz w:val="24"/>
          <w:szCs w:val="24"/>
        </w:rPr>
      </w:pPr>
      <w:r w:rsidRPr="00C621BE">
        <w:rPr>
          <w:sz w:val="24"/>
          <w:szCs w:val="24"/>
        </w:rPr>
        <w:t>иметь навыки первой помощи при бытовых отравлениях; уметь оценивать риски получения бытовых травм; понимать</w:t>
      </w:r>
      <w:r w:rsidRPr="00C621BE">
        <w:rPr>
          <w:spacing w:val="-10"/>
          <w:sz w:val="24"/>
          <w:szCs w:val="24"/>
        </w:rPr>
        <w:t xml:space="preserve"> </w:t>
      </w:r>
      <w:r w:rsidRPr="00C621BE">
        <w:rPr>
          <w:sz w:val="24"/>
          <w:szCs w:val="24"/>
        </w:rPr>
        <w:t>взаимосвязь</w:t>
      </w:r>
      <w:r w:rsidRPr="00C621BE">
        <w:rPr>
          <w:spacing w:val="-9"/>
          <w:sz w:val="24"/>
          <w:szCs w:val="24"/>
        </w:rPr>
        <w:t xml:space="preserve"> </w:t>
      </w:r>
      <w:r w:rsidRPr="00C621BE">
        <w:rPr>
          <w:sz w:val="24"/>
          <w:szCs w:val="24"/>
        </w:rPr>
        <w:t>поведения</w:t>
      </w:r>
      <w:r w:rsidRPr="00C621BE">
        <w:rPr>
          <w:spacing w:val="-10"/>
          <w:sz w:val="24"/>
          <w:szCs w:val="24"/>
        </w:rPr>
        <w:t xml:space="preserve"> </w:t>
      </w:r>
      <w:r w:rsidRPr="00C621BE">
        <w:rPr>
          <w:sz w:val="24"/>
          <w:szCs w:val="24"/>
        </w:rPr>
        <w:t>и</w:t>
      </w:r>
      <w:r w:rsidRPr="00C621BE">
        <w:rPr>
          <w:spacing w:val="-10"/>
          <w:sz w:val="24"/>
          <w:szCs w:val="24"/>
        </w:rPr>
        <w:t xml:space="preserve"> </w:t>
      </w:r>
      <w:r w:rsidRPr="00C621BE">
        <w:rPr>
          <w:sz w:val="24"/>
          <w:szCs w:val="24"/>
        </w:rPr>
        <w:t>риска</w:t>
      </w:r>
      <w:r w:rsidRPr="00C621BE">
        <w:rPr>
          <w:spacing w:val="-12"/>
          <w:sz w:val="24"/>
          <w:szCs w:val="24"/>
        </w:rPr>
        <w:t xml:space="preserve"> </w:t>
      </w:r>
      <w:r w:rsidRPr="00C621BE">
        <w:rPr>
          <w:sz w:val="24"/>
          <w:szCs w:val="24"/>
        </w:rPr>
        <w:t>получить</w:t>
      </w:r>
      <w:r w:rsidRPr="00C621BE">
        <w:rPr>
          <w:spacing w:val="-10"/>
          <w:sz w:val="24"/>
          <w:szCs w:val="24"/>
        </w:rPr>
        <w:t xml:space="preserve"> </w:t>
      </w:r>
      <w:r w:rsidRPr="00C621BE">
        <w:rPr>
          <w:sz w:val="24"/>
          <w:szCs w:val="24"/>
        </w:rPr>
        <w:t>травму;</w:t>
      </w:r>
    </w:p>
    <w:p w:rsidR="00801E56" w:rsidRPr="00C621BE" w:rsidRDefault="00801E56" w:rsidP="00C621BE">
      <w:pPr>
        <w:pStyle w:val="a8"/>
        <w:spacing w:before="4" w:line="264" w:lineRule="auto"/>
        <w:ind w:right="124"/>
        <w:rPr>
          <w:sz w:val="24"/>
          <w:szCs w:val="24"/>
        </w:rPr>
      </w:pPr>
      <w:r w:rsidRPr="00C621BE">
        <w:rPr>
          <w:sz w:val="24"/>
          <w:szCs w:val="24"/>
        </w:rPr>
        <w:t>знать правила пожарной безопасности и электробезопасности, понимать влияние соблюдения правил на безопасность в быту;</w:t>
      </w:r>
    </w:p>
    <w:p w:rsidR="00801E56" w:rsidRPr="00C621BE" w:rsidRDefault="00801E56" w:rsidP="00C621BE">
      <w:pPr>
        <w:pStyle w:val="a8"/>
        <w:spacing w:line="256" w:lineRule="auto"/>
        <w:ind w:right="128"/>
        <w:rPr>
          <w:sz w:val="24"/>
          <w:szCs w:val="24"/>
        </w:rPr>
      </w:pPr>
      <w:r w:rsidRPr="00C621BE">
        <w:rPr>
          <w:sz w:val="24"/>
          <w:szCs w:val="24"/>
        </w:rPr>
        <w:t>иметь</w:t>
      </w:r>
      <w:r w:rsidRPr="00C621BE">
        <w:rPr>
          <w:spacing w:val="40"/>
          <w:sz w:val="24"/>
          <w:szCs w:val="24"/>
        </w:rPr>
        <w:t xml:space="preserve"> </w:t>
      </w:r>
      <w:r w:rsidRPr="00C621BE">
        <w:rPr>
          <w:sz w:val="24"/>
          <w:szCs w:val="24"/>
        </w:rPr>
        <w:t>навыки</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в</w:t>
      </w:r>
      <w:r w:rsidRPr="00C621BE">
        <w:rPr>
          <w:spacing w:val="40"/>
          <w:sz w:val="24"/>
          <w:szCs w:val="24"/>
        </w:rPr>
        <w:t xml:space="preserve"> </w:t>
      </w:r>
      <w:r w:rsidRPr="00C621BE">
        <w:rPr>
          <w:sz w:val="24"/>
          <w:szCs w:val="24"/>
        </w:rPr>
        <w:t>быту</w:t>
      </w:r>
      <w:r w:rsidRPr="00C621BE">
        <w:rPr>
          <w:spacing w:val="40"/>
          <w:sz w:val="24"/>
          <w:szCs w:val="24"/>
        </w:rPr>
        <w:t xml:space="preserve"> </w:t>
      </w:r>
      <w:r w:rsidRPr="00C621BE">
        <w:rPr>
          <w:sz w:val="24"/>
          <w:szCs w:val="24"/>
        </w:rPr>
        <w:t>при</w:t>
      </w:r>
      <w:r w:rsidRPr="00C621BE">
        <w:rPr>
          <w:spacing w:val="40"/>
          <w:sz w:val="24"/>
          <w:szCs w:val="24"/>
        </w:rPr>
        <w:t xml:space="preserve"> </w:t>
      </w:r>
      <w:r w:rsidRPr="00C621BE">
        <w:rPr>
          <w:sz w:val="24"/>
          <w:szCs w:val="24"/>
        </w:rPr>
        <w:t>использовании</w:t>
      </w:r>
      <w:r w:rsidRPr="00C621BE">
        <w:rPr>
          <w:spacing w:val="40"/>
          <w:sz w:val="24"/>
          <w:szCs w:val="24"/>
        </w:rPr>
        <w:t xml:space="preserve"> </w:t>
      </w:r>
      <w:r w:rsidRPr="00C621BE">
        <w:rPr>
          <w:sz w:val="24"/>
          <w:szCs w:val="24"/>
        </w:rPr>
        <w:t>газового</w:t>
      </w:r>
      <w:r w:rsidRPr="00C621BE">
        <w:rPr>
          <w:spacing w:val="40"/>
          <w:sz w:val="24"/>
          <w:szCs w:val="24"/>
        </w:rPr>
        <w:t xml:space="preserve"> </w:t>
      </w:r>
      <w:r w:rsidRPr="00C621BE">
        <w:rPr>
          <w:sz w:val="24"/>
          <w:szCs w:val="24"/>
        </w:rPr>
        <w:t>и электрического оборудования;</w:t>
      </w:r>
    </w:p>
    <w:p w:rsidR="00801E56" w:rsidRPr="00C621BE" w:rsidRDefault="00801E56" w:rsidP="00C621BE">
      <w:pPr>
        <w:pStyle w:val="a8"/>
        <w:ind w:left="680"/>
        <w:rPr>
          <w:sz w:val="24"/>
          <w:szCs w:val="24"/>
        </w:rPr>
      </w:pPr>
      <w:r w:rsidRPr="00C621BE">
        <w:rPr>
          <w:sz w:val="24"/>
          <w:szCs w:val="24"/>
        </w:rPr>
        <w:t>иметь</w:t>
      </w:r>
      <w:r w:rsidRPr="00C621BE">
        <w:rPr>
          <w:spacing w:val="-7"/>
          <w:sz w:val="24"/>
          <w:szCs w:val="24"/>
        </w:rPr>
        <w:t xml:space="preserve"> </w:t>
      </w:r>
      <w:r w:rsidRPr="00C621BE">
        <w:rPr>
          <w:sz w:val="24"/>
          <w:szCs w:val="24"/>
        </w:rPr>
        <w:t>навыки</w:t>
      </w:r>
      <w:r w:rsidRPr="00C621BE">
        <w:rPr>
          <w:spacing w:val="-5"/>
          <w:sz w:val="24"/>
          <w:szCs w:val="24"/>
        </w:rPr>
        <w:t xml:space="preserve"> </w:t>
      </w:r>
      <w:r w:rsidRPr="00C621BE">
        <w:rPr>
          <w:sz w:val="24"/>
          <w:szCs w:val="24"/>
        </w:rPr>
        <w:t>поведения</w:t>
      </w:r>
      <w:r w:rsidRPr="00C621BE">
        <w:rPr>
          <w:spacing w:val="-5"/>
          <w:sz w:val="24"/>
          <w:szCs w:val="24"/>
        </w:rPr>
        <w:t xml:space="preserve"> </w:t>
      </w:r>
      <w:r w:rsidRPr="00C621BE">
        <w:rPr>
          <w:sz w:val="24"/>
          <w:szCs w:val="24"/>
        </w:rPr>
        <w:t>при</w:t>
      </w:r>
      <w:r w:rsidRPr="00C621BE">
        <w:rPr>
          <w:spacing w:val="-5"/>
          <w:sz w:val="24"/>
          <w:szCs w:val="24"/>
        </w:rPr>
        <w:t xml:space="preserve"> </w:t>
      </w:r>
      <w:r w:rsidRPr="00C621BE">
        <w:rPr>
          <w:sz w:val="24"/>
          <w:szCs w:val="24"/>
        </w:rPr>
        <w:t>угрозе</w:t>
      </w:r>
      <w:r w:rsidRPr="00C621BE">
        <w:rPr>
          <w:spacing w:val="-8"/>
          <w:sz w:val="24"/>
          <w:szCs w:val="24"/>
        </w:rPr>
        <w:t xml:space="preserve"> </w:t>
      </w:r>
      <w:r w:rsidRPr="00C621BE">
        <w:rPr>
          <w:sz w:val="24"/>
          <w:szCs w:val="24"/>
        </w:rPr>
        <w:t>и</w:t>
      </w:r>
      <w:r w:rsidRPr="00C621BE">
        <w:rPr>
          <w:spacing w:val="-5"/>
          <w:sz w:val="24"/>
          <w:szCs w:val="24"/>
        </w:rPr>
        <w:t xml:space="preserve"> </w:t>
      </w:r>
      <w:r w:rsidRPr="00C621BE">
        <w:rPr>
          <w:sz w:val="24"/>
          <w:szCs w:val="24"/>
        </w:rPr>
        <w:t>возникновении</w:t>
      </w:r>
      <w:r w:rsidRPr="00C621BE">
        <w:rPr>
          <w:spacing w:val="-4"/>
          <w:sz w:val="24"/>
          <w:szCs w:val="24"/>
        </w:rPr>
        <w:t xml:space="preserve"> </w:t>
      </w:r>
      <w:r w:rsidRPr="00C621BE">
        <w:rPr>
          <w:spacing w:val="-2"/>
          <w:sz w:val="24"/>
          <w:szCs w:val="24"/>
        </w:rPr>
        <w:t>пожара;</w:t>
      </w:r>
    </w:p>
    <w:p w:rsidR="00801E56" w:rsidRPr="00C621BE" w:rsidRDefault="00801E56" w:rsidP="00C621BE">
      <w:pPr>
        <w:pStyle w:val="a8"/>
        <w:spacing w:before="24" w:line="256" w:lineRule="auto"/>
        <w:ind w:right="130"/>
        <w:rPr>
          <w:sz w:val="24"/>
          <w:szCs w:val="24"/>
        </w:rPr>
      </w:pPr>
      <w:r w:rsidRPr="00C621BE">
        <w:rPr>
          <w:sz w:val="24"/>
          <w:szCs w:val="24"/>
        </w:rPr>
        <w:t>иметь навыки первой помощи при бытовых травмах, ожогах, порядок проведения сердечно-легочной реанимации;</w:t>
      </w:r>
    </w:p>
    <w:p w:rsidR="00801E56" w:rsidRPr="00C621BE" w:rsidRDefault="00801E56" w:rsidP="00C621BE">
      <w:pPr>
        <w:pStyle w:val="a8"/>
        <w:spacing w:before="2" w:line="261" w:lineRule="auto"/>
        <w:ind w:right="117"/>
        <w:rPr>
          <w:sz w:val="24"/>
          <w:szCs w:val="24"/>
        </w:rPr>
      </w:pPr>
      <w:r w:rsidRPr="00C621BE">
        <w:rPr>
          <w:sz w:val="24"/>
          <w:szCs w:val="24"/>
        </w:rPr>
        <w:lastRenderedPageBreak/>
        <w:t>знать правила безопасного поведения в местах общего пользования (подъезд, лифт,</w:t>
      </w:r>
      <w:r w:rsidRPr="00C621BE">
        <w:rPr>
          <w:spacing w:val="72"/>
          <w:sz w:val="24"/>
          <w:szCs w:val="24"/>
        </w:rPr>
        <w:t xml:space="preserve"> </w:t>
      </w:r>
      <w:r w:rsidRPr="00C621BE">
        <w:rPr>
          <w:sz w:val="24"/>
          <w:szCs w:val="24"/>
        </w:rPr>
        <w:t>придомовая</w:t>
      </w:r>
      <w:r w:rsidRPr="00C621BE">
        <w:rPr>
          <w:spacing w:val="72"/>
          <w:sz w:val="24"/>
          <w:szCs w:val="24"/>
        </w:rPr>
        <w:t xml:space="preserve"> </w:t>
      </w:r>
      <w:r w:rsidRPr="00C621BE">
        <w:rPr>
          <w:sz w:val="24"/>
          <w:szCs w:val="24"/>
        </w:rPr>
        <w:t>территория,</w:t>
      </w:r>
      <w:r w:rsidRPr="00C621BE">
        <w:rPr>
          <w:spacing w:val="73"/>
          <w:sz w:val="24"/>
          <w:szCs w:val="24"/>
        </w:rPr>
        <w:t xml:space="preserve"> </w:t>
      </w:r>
      <w:r w:rsidRPr="00C621BE">
        <w:rPr>
          <w:sz w:val="24"/>
          <w:szCs w:val="24"/>
        </w:rPr>
        <w:t>детская</w:t>
      </w:r>
      <w:r w:rsidRPr="00C621BE">
        <w:rPr>
          <w:spacing w:val="72"/>
          <w:sz w:val="24"/>
          <w:szCs w:val="24"/>
        </w:rPr>
        <w:t xml:space="preserve"> </w:t>
      </w:r>
      <w:r w:rsidRPr="00C621BE">
        <w:rPr>
          <w:sz w:val="24"/>
          <w:szCs w:val="24"/>
        </w:rPr>
        <w:t>площадка,</w:t>
      </w:r>
      <w:r w:rsidRPr="00C621BE">
        <w:rPr>
          <w:spacing w:val="73"/>
          <w:sz w:val="24"/>
          <w:szCs w:val="24"/>
        </w:rPr>
        <w:t xml:space="preserve"> </w:t>
      </w:r>
      <w:r w:rsidRPr="00C621BE">
        <w:rPr>
          <w:sz w:val="24"/>
          <w:szCs w:val="24"/>
        </w:rPr>
        <w:t>площадка</w:t>
      </w:r>
      <w:r w:rsidRPr="00C621BE">
        <w:rPr>
          <w:spacing w:val="40"/>
          <w:sz w:val="24"/>
          <w:szCs w:val="24"/>
        </w:rPr>
        <w:t xml:space="preserve"> </w:t>
      </w:r>
      <w:r w:rsidRPr="00C621BE">
        <w:rPr>
          <w:sz w:val="24"/>
          <w:szCs w:val="24"/>
        </w:rPr>
        <w:t>для</w:t>
      </w:r>
      <w:r w:rsidRPr="00C621BE">
        <w:rPr>
          <w:spacing w:val="72"/>
          <w:sz w:val="24"/>
          <w:szCs w:val="24"/>
        </w:rPr>
        <w:t xml:space="preserve"> </w:t>
      </w:r>
      <w:r w:rsidRPr="00C621BE">
        <w:rPr>
          <w:sz w:val="24"/>
          <w:szCs w:val="24"/>
        </w:rPr>
        <w:t>выгула</w:t>
      </w:r>
      <w:r w:rsidRPr="00C621BE">
        <w:rPr>
          <w:spacing w:val="40"/>
          <w:sz w:val="24"/>
          <w:szCs w:val="24"/>
        </w:rPr>
        <w:t xml:space="preserve"> </w:t>
      </w:r>
      <w:r w:rsidRPr="00C621BE">
        <w:rPr>
          <w:sz w:val="24"/>
          <w:szCs w:val="24"/>
        </w:rPr>
        <w:t>собак и другие);</w:t>
      </w:r>
    </w:p>
    <w:p w:rsidR="00801E56" w:rsidRPr="00C621BE" w:rsidRDefault="00801E56" w:rsidP="00C621BE">
      <w:pPr>
        <w:pStyle w:val="a8"/>
        <w:spacing w:line="256" w:lineRule="auto"/>
        <w:ind w:right="134"/>
        <w:rPr>
          <w:sz w:val="24"/>
          <w:szCs w:val="24"/>
        </w:rPr>
      </w:pPr>
      <w:r w:rsidRPr="00C621BE">
        <w:rPr>
          <w:sz w:val="24"/>
          <w:szCs w:val="24"/>
        </w:rPr>
        <w:t>понимать влияние конструктивной коммуникации с соседями на уровень безопасности, приводить примеры;</w:t>
      </w:r>
    </w:p>
    <w:p w:rsidR="00801E56" w:rsidRPr="00C621BE" w:rsidRDefault="00801E56" w:rsidP="00C621BE">
      <w:pPr>
        <w:pStyle w:val="a8"/>
        <w:spacing w:before="2" w:line="256" w:lineRule="auto"/>
        <w:ind w:right="115"/>
        <w:rPr>
          <w:sz w:val="24"/>
          <w:szCs w:val="24"/>
        </w:rPr>
      </w:pPr>
      <w:r w:rsidRPr="00C621BE">
        <w:rPr>
          <w:sz w:val="24"/>
          <w:szCs w:val="24"/>
        </w:rPr>
        <w:t>понимать риски противоправных действий, выработать навыки, снижающие криминогенные риски;</w:t>
      </w:r>
    </w:p>
    <w:p w:rsidR="00801E56" w:rsidRPr="00C621BE" w:rsidRDefault="00801E56" w:rsidP="00C621BE">
      <w:pPr>
        <w:pStyle w:val="a8"/>
        <w:spacing w:before="2" w:line="256" w:lineRule="auto"/>
        <w:ind w:right="123"/>
        <w:rPr>
          <w:sz w:val="24"/>
          <w:szCs w:val="24"/>
        </w:rPr>
      </w:pPr>
      <w:r w:rsidRPr="00C621BE">
        <w:rPr>
          <w:sz w:val="24"/>
          <w:szCs w:val="24"/>
        </w:rPr>
        <w:t xml:space="preserve">знать правила поведения при возникновении аварии на коммунальной </w:t>
      </w:r>
      <w:r w:rsidRPr="00C621BE">
        <w:rPr>
          <w:spacing w:val="-2"/>
          <w:sz w:val="24"/>
          <w:szCs w:val="24"/>
        </w:rPr>
        <w:t>системе;</w:t>
      </w:r>
    </w:p>
    <w:p w:rsidR="00801E56" w:rsidRPr="00C621BE" w:rsidRDefault="00801E56" w:rsidP="00C621BE">
      <w:pPr>
        <w:pStyle w:val="a8"/>
        <w:spacing w:before="10"/>
        <w:ind w:left="680"/>
        <w:rPr>
          <w:sz w:val="24"/>
          <w:szCs w:val="24"/>
        </w:rPr>
      </w:pPr>
      <w:r w:rsidRPr="00C621BE">
        <w:rPr>
          <w:sz w:val="24"/>
          <w:szCs w:val="24"/>
        </w:rPr>
        <w:t>иметь</w:t>
      </w:r>
      <w:r w:rsidRPr="00C621BE">
        <w:rPr>
          <w:spacing w:val="-11"/>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взаимодействия</w:t>
      </w:r>
      <w:r w:rsidRPr="00C621BE">
        <w:rPr>
          <w:spacing w:val="-8"/>
          <w:sz w:val="24"/>
          <w:szCs w:val="24"/>
        </w:rPr>
        <w:t xml:space="preserve"> </w:t>
      </w:r>
      <w:r w:rsidRPr="00C621BE">
        <w:rPr>
          <w:sz w:val="24"/>
          <w:szCs w:val="24"/>
        </w:rPr>
        <w:t>с</w:t>
      </w:r>
      <w:r w:rsidRPr="00C621BE">
        <w:rPr>
          <w:spacing w:val="-10"/>
          <w:sz w:val="24"/>
          <w:szCs w:val="24"/>
        </w:rPr>
        <w:t xml:space="preserve"> </w:t>
      </w:r>
      <w:r w:rsidRPr="00C621BE">
        <w:rPr>
          <w:sz w:val="24"/>
          <w:szCs w:val="24"/>
        </w:rPr>
        <w:t>коммунальными</w:t>
      </w:r>
      <w:r w:rsidRPr="00C621BE">
        <w:rPr>
          <w:spacing w:val="-8"/>
          <w:sz w:val="24"/>
          <w:szCs w:val="24"/>
        </w:rPr>
        <w:t xml:space="preserve"> </w:t>
      </w:r>
      <w:r w:rsidRPr="00C621BE">
        <w:rPr>
          <w:spacing w:val="-2"/>
          <w:sz w:val="24"/>
          <w:szCs w:val="24"/>
        </w:rPr>
        <w:t>службами.</w:t>
      </w:r>
    </w:p>
    <w:p w:rsidR="00801E56" w:rsidRPr="00C621BE" w:rsidRDefault="00801E56" w:rsidP="00C621BE">
      <w:pPr>
        <w:pStyle w:val="a8"/>
        <w:spacing w:before="47"/>
        <w:ind w:left="0"/>
        <w:rPr>
          <w:sz w:val="24"/>
          <w:szCs w:val="24"/>
        </w:rPr>
      </w:pPr>
    </w:p>
    <w:p w:rsidR="00801E56" w:rsidRPr="00C621BE" w:rsidRDefault="00801E56"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5</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2"/>
          <w:sz w:val="24"/>
          <w:szCs w:val="24"/>
        </w:rPr>
        <w:t xml:space="preserve"> </w:t>
      </w:r>
      <w:r w:rsidRPr="00C621BE">
        <w:rPr>
          <w:rFonts w:ascii="Times New Roman" w:hAnsi="Times New Roman" w:cs="Times New Roman"/>
          <w:i/>
          <w:sz w:val="24"/>
          <w:szCs w:val="24"/>
        </w:rPr>
        <w:t>на</w:t>
      </w:r>
      <w:r w:rsidRPr="00C621BE">
        <w:rPr>
          <w:rFonts w:ascii="Times New Roman" w:hAnsi="Times New Roman" w:cs="Times New Roman"/>
          <w:i/>
          <w:spacing w:val="-12"/>
          <w:sz w:val="24"/>
          <w:szCs w:val="24"/>
        </w:rPr>
        <w:t xml:space="preserve"> </w:t>
      </w:r>
      <w:r w:rsidRPr="00C621BE">
        <w:rPr>
          <w:rFonts w:ascii="Times New Roman" w:hAnsi="Times New Roman" w:cs="Times New Roman"/>
          <w:i/>
          <w:spacing w:val="-2"/>
          <w:sz w:val="24"/>
          <w:szCs w:val="24"/>
        </w:rPr>
        <w:t>транспорте»:</w:t>
      </w:r>
    </w:p>
    <w:p w:rsidR="00801E56" w:rsidRPr="00C621BE" w:rsidRDefault="00801E56" w:rsidP="00C621BE">
      <w:pPr>
        <w:pStyle w:val="a8"/>
        <w:spacing w:before="24"/>
        <w:ind w:left="680"/>
        <w:rPr>
          <w:sz w:val="24"/>
          <w:szCs w:val="24"/>
        </w:rPr>
      </w:pPr>
      <w:r w:rsidRPr="00C621BE">
        <w:rPr>
          <w:sz w:val="24"/>
          <w:szCs w:val="24"/>
        </w:rPr>
        <w:t>знать</w:t>
      </w:r>
      <w:r w:rsidRPr="00C621BE">
        <w:rPr>
          <w:spacing w:val="-7"/>
          <w:sz w:val="24"/>
          <w:szCs w:val="24"/>
        </w:rPr>
        <w:t xml:space="preserve"> </w:t>
      </w:r>
      <w:r w:rsidRPr="00C621BE">
        <w:rPr>
          <w:sz w:val="24"/>
          <w:szCs w:val="24"/>
        </w:rPr>
        <w:t>правила</w:t>
      </w:r>
      <w:r w:rsidRPr="00C621BE">
        <w:rPr>
          <w:spacing w:val="-9"/>
          <w:sz w:val="24"/>
          <w:szCs w:val="24"/>
        </w:rPr>
        <w:t xml:space="preserve"> </w:t>
      </w:r>
      <w:r w:rsidRPr="00C621BE">
        <w:rPr>
          <w:sz w:val="24"/>
          <w:szCs w:val="24"/>
        </w:rPr>
        <w:t>дорожного</w:t>
      </w:r>
      <w:r w:rsidRPr="00C621BE">
        <w:rPr>
          <w:spacing w:val="-10"/>
          <w:sz w:val="24"/>
          <w:szCs w:val="24"/>
        </w:rPr>
        <w:t xml:space="preserve"> </w:t>
      </w:r>
      <w:r w:rsidRPr="00C621BE">
        <w:rPr>
          <w:spacing w:val="-2"/>
          <w:sz w:val="24"/>
          <w:szCs w:val="24"/>
        </w:rPr>
        <w:t>движения;</w:t>
      </w:r>
    </w:p>
    <w:p w:rsidR="00801E56" w:rsidRPr="00C621BE" w:rsidRDefault="00801E56" w:rsidP="00C621BE">
      <w:pPr>
        <w:pStyle w:val="a8"/>
        <w:tabs>
          <w:tab w:val="left" w:pos="2831"/>
          <w:tab w:val="left" w:pos="4297"/>
          <w:tab w:val="left" w:pos="8196"/>
        </w:tabs>
        <w:spacing w:before="31" w:line="256" w:lineRule="auto"/>
        <w:ind w:right="123"/>
        <w:rPr>
          <w:sz w:val="24"/>
          <w:szCs w:val="24"/>
        </w:rPr>
      </w:pPr>
      <w:r w:rsidRPr="00C621BE">
        <w:rPr>
          <w:spacing w:val="-2"/>
          <w:sz w:val="24"/>
          <w:szCs w:val="24"/>
        </w:rPr>
        <w:t>характеризовать</w:t>
      </w:r>
      <w:r w:rsidRPr="00C621BE">
        <w:rPr>
          <w:sz w:val="24"/>
          <w:szCs w:val="24"/>
        </w:rPr>
        <w:tab/>
      </w:r>
      <w:r w:rsidRPr="00C621BE">
        <w:rPr>
          <w:spacing w:val="-2"/>
          <w:sz w:val="24"/>
          <w:szCs w:val="24"/>
        </w:rPr>
        <w:t>изменения</w:t>
      </w:r>
      <w:r w:rsidRPr="00C621BE">
        <w:rPr>
          <w:sz w:val="24"/>
          <w:szCs w:val="24"/>
        </w:rPr>
        <w:tab/>
        <w:t>правил</w:t>
      </w:r>
      <w:r w:rsidRPr="00C621BE">
        <w:rPr>
          <w:spacing w:val="80"/>
          <w:sz w:val="24"/>
          <w:szCs w:val="24"/>
        </w:rPr>
        <w:t xml:space="preserve"> </w:t>
      </w:r>
      <w:r w:rsidRPr="00C621BE">
        <w:rPr>
          <w:sz w:val="24"/>
          <w:szCs w:val="24"/>
        </w:rPr>
        <w:t>дорожного</w:t>
      </w:r>
      <w:r w:rsidRPr="00C621BE">
        <w:rPr>
          <w:spacing w:val="80"/>
          <w:sz w:val="24"/>
          <w:szCs w:val="24"/>
        </w:rPr>
        <w:t xml:space="preserve"> </w:t>
      </w:r>
      <w:r w:rsidRPr="00C621BE">
        <w:rPr>
          <w:sz w:val="24"/>
          <w:szCs w:val="24"/>
        </w:rPr>
        <w:t>движения</w:t>
      </w:r>
      <w:r w:rsidRPr="00C621BE">
        <w:rPr>
          <w:sz w:val="24"/>
          <w:szCs w:val="24"/>
        </w:rPr>
        <w:tab/>
        <w:t>в</w:t>
      </w:r>
      <w:r w:rsidRPr="00C621BE">
        <w:rPr>
          <w:spacing w:val="80"/>
          <w:sz w:val="24"/>
          <w:szCs w:val="24"/>
        </w:rPr>
        <w:t xml:space="preserve"> </w:t>
      </w:r>
      <w:r w:rsidRPr="00C621BE">
        <w:rPr>
          <w:sz w:val="24"/>
          <w:szCs w:val="24"/>
        </w:rPr>
        <w:t>зависимости от изменения уровня рисков (риск-ориентированный подход);</w:t>
      </w:r>
    </w:p>
    <w:p w:rsidR="00801E56" w:rsidRPr="00C621BE" w:rsidRDefault="00801E56" w:rsidP="00C621BE">
      <w:pPr>
        <w:pStyle w:val="a8"/>
        <w:spacing w:before="2" w:line="256" w:lineRule="auto"/>
        <w:rPr>
          <w:sz w:val="24"/>
          <w:szCs w:val="24"/>
        </w:rPr>
      </w:pPr>
      <w:r w:rsidRPr="00C621BE">
        <w:rPr>
          <w:sz w:val="24"/>
          <w:szCs w:val="24"/>
        </w:rPr>
        <w:t>понимать</w:t>
      </w:r>
      <w:r w:rsidRPr="00C621BE">
        <w:rPr>
          <w:spacing w:val="40"/>
          <w:sz w:val="24"/>
          <w:szCs w:val="24"/>
        </w:rPr>
        <w:t xml:space="preserve"> </w:t>
      </w:r>
      <w:r w:rsidRPr="00C621BE">
        <w:rPr>
          <w:sz w:val="24"/>
          <w:szCs w:val="24"/>
        </w:rPr>
        <w:t>риски</w:t>
      </w:r>
      <w:r w:rsidRPr="00C621BE">
        <w:rPr>
          <w:spacing w:val="40"/>
          <w:sz w:val="24"/>
          <w:szCs w:val="24"/>
        </w:rPr>
        <w:t xml:space="preserve"> </w:t>
      </w:r>
      <w:r w:rsidRPr="00C621BE">
        <w:rPr>
          <w:sz w:val="24"/>
          <w:szCs w:val="24"/>
        </w:rPr>
        <w:t>для</w:t>
      </w:r>
      <w:r w:rsidRPr="00C621BE">
        <w:rPr>
          <w:spacing w:val="40"/>
          <w:sz w:val="24"/>
          <w:szCs w:val="24"/>
        </w:rPr>
        <w:t xml:space="preserve"> </w:t>
      </w:r>
      <w:r w:rsidRPr="00C621BE">
        <w:rPr>
          <w:sz w:val="24"/>
          <w:szCs w:val="24"/>
        </w:rPr>
        <w:t>пешехода</w:t>
      </w:r>
      <w:r w:rsidRPr="00C621BE">
        <w:rPr>
          <w:spacing w:val="40"/>
          <w:sz w:val="24"/>
          <w:szCs w:val="24"/>
        </w:rPr>
        <w:t xml:space="preserve"> </w:t>
      </w:r>
      <w:r w:rsidRPr="00C621BE">
        <w:rPr>
          <w:sz w:val="24"/>
          <w:szCs w:val="24"/>
        </w:rPr>
        <w:t>при</w:t>
      </w:r>
      <w:r w:rsidRPr="00C621BE">
        <w:rPr>
          <w:spacing w:val="40"/>
          <w:sz w:val="24"/>
          <w:szCs w:val="24"/>
        </w:rPr>
        <w:t xml:space="preserve"> </w:t>
      </w:r>
      <w:r w:rsidRPr="00C621BE">
        <w:rPr>
          <w:sz w:val="24"/>
          <w:szCs w:val="24"/>
        </w:rPr>
        <w:t>разных</w:t>
      </w:r>
      <w:r w:rsidRPr="00C621BE">
        <w:rPr>
          <w:spacing w:val="40"/>
          <w:sz w:val="24"/>
          <w:szCs w:val="24"/>
        </w:rPr>
        <w:t xml:space="preserve"> </w:t>
      </w:r>
      <w:r w:rsidRPr="00C621BE">
        <w:rPr>
          <w:sz w:val="24"/>
          <w:szCs w:val="24"/>
        </w:rPr>
        <w:t>условиях,</w:t>
      </w:r>
      <w:r w:rsidRPr="00C621BE">
        <w:rPr>
          <w:spacing w:val="40"/>
          <w:sz w:val="24"/>
          <w:szCs w:val="24"/>
        </w:rPr>
        <w:t xml:space="preserve"> </w:t>
      </w:r>
      <w:r w:rsidRPr="00C621BE">
        <w:rPr>
          <w:sz w:val="24"/>
          <w:szCs w:val="24"/>
        </w:rPr>
        <w:t>выработать</w:t>
      </w:r>
      <w:r w:rsidRPr="00C621BE">
        <w:rPr>
          <w:spacing w:val="40"/>
          <w:sz w:val="24"/>
          <w:szCs w:val="24"/>
        </w:rPr>
        <w:t xml:space="preserve"> </w:t>
      </w:r>
      <w:r w:rsidRPr="00C621BE">
        <w:rPr>
          <w:sz w:val="24"/>
          <w:szCs w:val="24"/>
        </w:rPr>
        <w:t>навыки</w:t>
      </w:r>
      <w:r w:rsidRPr="00C621BE">
        <w:rPr>
          <w:spacing w:val="80"/>
          <w:sz w:val="24"/>
          <w:szCs w:val="24"/>
        </w:rPr>
        <w:t xml:space="preserve"> </w:t>
      </w:r>
      <w:r w:rsidRPr="00C621BE">
        <w:rPr>
          <w:sz w:val="24"/>
          <w:szCs w:val="24"/>
        </w:rPr>
        <w:t>безопасного поведения;</w:t>
      </w:r>
    </w:p>
    <w:p w:rsidR="00801E56" w:rsidRPr="00C621BE" w:rsidRDefault="00801E56" w:rsidP="00C621BE">
      <w:pPr>
        <w:pStyle w:val="a8"/>
        <w:spacing w:before="10" w:line="256" w:lineRule="auto"/>
        <w:rPr>
          <w:sz w:val="24"/>
          <w:szCs w:val="24"/>
        </w:rPr>
      </w:pPr>
      <w:r w:rsidRPr="00C621BE">
        <w:rPr>
          <w:sz w:val="24"/>
          <w:szCs w:val="24"/>
        </w:rPr>
        <w:t>понимать</w:t>
      </w:r>
      <w:r w:rsidRPr="00C621BE">
        <w:rPr>
          <w:spacing w:val="-13"/>
          <w:sz w:val="24"/>
          <w:szCs w:val="24"/>
        </w:rPr>
        <w:t xml:space="preserve"> </w:t>
      </w:r>
      <w:r w:rsidRPr="00C621BE">
        <w:rPr>
          <w:sz w:val="24"/>
          <w:szCs w:val="24"/>
        </w:rPr>
        <w:t>влияние</w:t>
      </w:r>
      <w:r w:rsidRPr="00C621BE">
        <w:rPr>
          <w:spacing w:val="-15"/>
          <w:sz w:val="24"/>
          <w:szCs w:val="24"/>
        </w:rPr>
        <w:t xml:space="preserve"> </w:t>
      </w:r>
      <w:r w:rsidRPr="00C621BE">
        <w:rPr>
          <w:sz w:val="24"/>
          <w:szCs w:val="24"/>
        </w:rPr>
        <w:t>действий</w:t>
      </w:r>
      <w:r w:rsidRPr="00C621BE">
        <w:rPr>
          <w:spacing w:val="-13"/>
          <w:sz w:val="24"/>
          <w:szCs w:val="24"/>
        </w:rPr>
        <w:t xml:space="preserve"> </w:t>
      </w:r>
      <w:r w:rsidRPr="00C621BE">
        <w:rPr>
          <w:sz w:val="24"/>
          <w:szCs w:val="24"/>
        </w:rPr>
        <w:t>водителя</w:t>
      </w:r>
      <w:r w:rsidRPr="00C621BE">
        <w:rPr>
          <w:spacing w:val="-13"/>
          <w:sz w:val="24"/>
          <w:szCs w:val="24"/>
        </w:rPr>
        <w:t xml:space="preserve"> </w:t>
      </w:r>
      <w:r w:rsidRPr="00C621BE">
        <w:rPr>
          <w:sz w:val="24"/>
          <w:szCs w:val="24"/>
        </w:rPr>
        <w:t>и</w:t>
      </w:r>
      <w:r w:rsidRPr="00C621BE">
        <w:rPr>
          <w:spacing w:val="-13"/>
          <w:sz w:val="24"/>
          <w:szCs w:val="24"/>
        </w:rPr>
        <w:t xml:space="preserve"> </w:t>
      </w:r>
      <w:r w:rsidRPr="00C621BE">
        <w:rPr>
          <w:sz w:val="24"/>
          <w:szCs w:val="24"/>
        </w:rPr>
        <w:t>пассажира</w:t>
      </w:r>
      <w:r w:rsidRPr="00C621BE">
        <w:rPr>
          <w:spacing w:val="-15"/>
          <w:sz w:val="24"/>
          <w:szCs w:val="24"/>
        </w:rPr>
        <w:t xml:space="preserve"> </w:t>
      </w:r>
      <w:r w:rsidRPr="00C621BE">
        <w:rPr>
          <w:sz w:val="24"/>
          <w:szCs w:val="24"/>
        </w:rPr>
        <w:t>на</w:t>
      </w:r>
      <w:r w:rsidRPr="00C621BE">
        <w:rPr>
          <w:spacing w:val="-15"/>
          <w:sz w:val="24"/>
          <w:szCs w:val="24"/>
        </w:rPr>
        <w:t xml:space="preserve"> </w:t>
      </w:r>
      <w:r w:rsidRPr="00C621BE">
        <w:rPr>
          <w:sz w:val="24"/>
          <w:szCs w:val="24"/>
        </w:rPr>
        <w:t>безопасность</w:t>
      </w:r>
      <w:r w:rsidRPr="00C621BE">
        <w:rPr>
          <w:spacing w:val="-13"/>
          <w:sz w:val="24"/>
          <w:szCs w:val="24"/>
        </w:rPr>
        <w:t xml:space="preserve"> </w:t>
      </w:r>
      <w:r w:rsidRPr="00C621BE">
        <w:rPr>
          <w:sz w:val="24"/>
          <w:szCs w:val="24"/>
        </w:rPr>
        <w:t>дорожного движения, приводить примеры;</w:t>
      </w:r>
    </w:p>
    <w:p w:rsidR="00801E56" w:rsidRPr="00C621BE" w:rsidRDefault="00801E56" w:rsidP="00C621BE">
      <w:pPr>
        <w:pStyle w:val="a8"/>
        <w:tabs>
          <w:tab w:val="left" w:pos="1551"/>
          <w:tab w:val="left" w:pos="2522"/>
          <w:tab w:val="left" w:pos="4234"/>
          <w:tab w:val="left" w:pos="4622"/>
          <w:tab w:val="left" w:pos="5557"/>
          <w:tab w:val="left" w:pos="7528"/>
          <w:tab w:val="left" w:pos="8053"/>
        </w:tabs>
        <w:spacing w:before="3" w:line="256" w:lineRule="auto"/>
        <w:ind w:right="122"/>
        <w:rPr>
          <w:sz w:val="24"/>
          <w:szCs w:val="24"/>
        </w:rPr>
      </w:pPr>
      <w:r w:rsidRPr="00C621BE">
        <w:rPr>
          <w:spacing w:val="-2"/>
          <w:sz w:val="24"/>
          <w:szCs w:val="24"/>
        </w:rPr>
        <w:t>знать</w:t>
      </w:r>
      <w:r w:rsidRPr="00C621BE">
        <w:rPr>
          <w:sz w:val="24"/>
          <w:szCs w:val="24"/>
        </w:rPr>
        <w:tab/>
      </w:r>
      <w:r w:rsidRPr="00C621BE">
        <w:rPr>
          <w:spacing w:val="-2"/>
          <w:sz w:val="24"/>
          <w:szCs w:val="24"/>
        </w:rPr>
        <w:t>права,</w:t>
      </w:r>
      <w:r w:rsidRPr="00C621BE">
        <w:rPr>
          <w:sz w:val="24"/>
          <w:szCs w:val="24"/>
        </w:rPr>
        <w:tab/>
      </w:r>
      <w:r w:rsidRPr="00C621BE">
        <w:rPr>
          <w:spacing w:val="-2"/>
          <w:sz w:val="24"/>
          <w:szCs w:val="24"/>
        </w:rPr>
        <w:t>обязанности</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6"/>
          <w:sz w:val="24"/>
          <w:szCs w:val="24"/>
        </w:rPr>
        <w:t>об</w:t>
      </w:r>
      <w:r w:rsidRPr="00C621BE">
        <w:rPr>
          <w:sz w:val="24"/>
          <w:szCs w:val="24"/>
        </w:rPr>
        <w:tab/>
      </w:r>
      <w:r w:rsidRPr="00C621BE">
        <w:rPr>
          <w:spacing w:val="-2"/>
          <w:sz w:val="24"/>
          <w:szCs w:val="24"/>
        </w:rPr>
        <w:t xml:space="preserve">ответственности </w:t>
      </w:r>
      <w:r w:rsidRPr="00C621BE">
        <w:rPr>
          <w:sz w:val="24"/>
          <w:szCs w:val="24"/>
        </w:rPr>
        <w:t>пешехода, пассажира, водителя;</w:t>
      </w:r>
    </w:p>
    <w:p w:rsidR="00801E56" w:rsidRPr="00C621BE" w:rsidRDefault="00801E56" w:rsidP="00C621BE">
      <w:pPr>
        <w:pStyle w:val="a8"/>
        <w:spacing w:before="9"/>
        <w:ind w:left="680"/>
        <w:rPr>
          <w:sz w:val="24"/>
          <w:szCs w:val="24"/>
        </w:rPr>
      </w:pPr>
      <w:r w:rsidRPr="00C621BE">
        <w:rPr>
          <w:sz w:val="24"/>
          <w:szCs w:val="24"/>
        </w:rPr>
        <w:t>иметь</w:t>
      </w:r>
      <w:r w:rsidRPr="00C621BE">
        <w:rPr>
          <w:spacing w:val="-8"/>
          <w:sz w:val="24"/>
          <w:szCs w:val="24"/>
        </w:rPr>
        <w:t xml:space="preserve"> </w:t>
      </w:r>
      <w:r w:rsidRPr="00C621BE">
        <w:rPr>
          <w:sz w:val="24"/>
          <w:szCs w:val="24"/>
        </w:rPr>
        <w:t>представление</w:t>
      </w:r>
      <w:r w:rsidRPr="00C621BE">
        <w:rPr>
          <w:spacing w:val="-9"/>
          <w:sz w:val="24"/>
          <w:szCs w:val="24"/>
        </w:rPr>
        <w:t xml:space="preserve"> </w:t>
      </w:r>
      <w:r w:rsidRPr="00C621BE">
        <w:rPr>
          <w:sz w:val="24"/>
          <w:szCs w:val="24"/>
        </w:rPr>
        <w:t>о</w:t>
      </w:r>
      <w:r w:rsidRPr="00C621BE">
        <w:rPr>
          <w:spacing w:val="-10"/>
          <w:sz w:val="24"/>
          <w:szCs w:val="24"/>
        </w:rPr>
        <w:t xml:space="preserve"> </w:t>
      </w:r>
      <w:r w:rsidRPr="00C621BE">
        <w:rPr>
          <w:sz w:val="24"/>
          <w:szCs w:val="24"/>
        </w:rPr>
        <w:t>знаниях</w:t>
      </w:r>
      <w:r w:rsidRPr="00C621BE">
        <w:rPr>
          <w:spacing w:val="-9"/>
          <w:sz w:val="24"/>
          <w:szCs w:val="24"/>
        </w:rPr>
        <w:t xml:space="preserve"> </w:t>
      </w:r>
      <w:r w:rsidRPr="00C621BE">
        <w:rPr>
          <w:sz w:val="24"/>
          <w:szCs w:val="24"/>
        </w:rPr>
        <w:t>и</w:t>
      </w:r>
      <w:r w:rsidRPr="00C621BE">
        <w:rPr>
          <w:spacing w:val="-6"/>
          <w:sz w:val="24"/>
          <w:szCs w:val="24"/>
        </w:rPr>
        <w:t xml:space="preserve"> </w:t>
      </w:r>
      <w:r w:rsidRPr="00C621BE">
        <w:rPr>
          <w:sz w:val="24"/>
          <w:szCs w:val="24"/>
        </w:rPr>
        <w:t>навыках,</w:t>
      </w:r>
      <w:r w:rsidRPr="00C621BE">
        <w:rPr>
          <w:spacing w:val="-5"/>
          <w:sz w:val="24"/>
          <w:szCs w:val="24"/>
        </w:rPr>
        <w:t xml:space="preserve"> </w:t>
      </w:r>
      <w:r w:rsidRPr="00C621BE">
        <w:rPr>
          <w:sz w:val="24"/>
          <w:szCs w:val="24"/>
        </w:rPr>
        <w:t>необходимых</w:t>
      </w:r>
      <w:r w:rsidRPr="00C621BE">
        <w:rPr>
          <w:spacing w:val="-10"/>
          <w:sz w:val="24"/>
          <w:szCs w:val="24"/>
        </w:rPr>
        <w:t xml:space="preserve"> </w:t>
      </w:r>
      <w:r w:rsidRPr="00C621BE">
        <w:rPr>
          <w:spacing w:val="-2"/>
          <w:sz w:val="24"/>
          <w:szCs w:val="24"/>
        </w:rPr>
        <w:t>водителю;</w:t>
      </w:r>
    </w:p>
    <w:p w:rsidR="00801E56" w:rsidRPr="00C621BE" w:rsidRDefault="00801E56" w:rsidP="00C621BE">
      <w:pPr>
        <w:pStyle w:val="a8"/>
        <w:tabs>
          <w:tab w:val="left" w:pos="1672"/>
          <w:tab w:val="left" w:pos="2982"/>
          <w:tab w:val="left" w:pos="4801"/>
          <w:tab w:val="left" w:pos="6398"/>
          <w:tab w:val="left" w:pos="7196"/>
        </w:tabs>
        <w:spacing w:before="24" w:line="256" w:lineRule="auto"/>
        <w:ind w:right="124"/>
        <w:rPr>
          <w:sz w:val="24"/>
          <w:szCs w:val="24"/>
        </w:rPr>
      </w:pPr>
      <w:r w:rsidRPr="00C621BE">
        <w:rPr>
          <w:spacing w:val="-2"/>
          <w:sz w:val="24"/>
          <w:szCs w:val="24"/>
        </w:rPr>
        <w:t>знать</w:t>
      </w:r>
      <w:r w:rsidRPr="00C621BE">
        <w:rPr>
          <w:sz w:val="24"/>
          <w:szCs w:val="24"/>
        </w:rPr>
        <w:tab/>
      </w:r>
      <w:r w:rsidRPr="00C621BE">
        <w:rPr>
          <w:spacing w:val="-2"/>
          <w:sz w:val="24"/>
          <w:szCs w:val="24"/>
        </w:rPr>
        <w:t>правила</w:t>
      </w:r>
      <w:r w:rsidRPr="00C621BE">
        <w:rPr>
          <w:sz w:val="24"/>
          <w:szCs w:val="24"/>
        </w:rPr>
        <w:tab/>
      </w:r>
      <w:r w:rsidRPr="00C621BE">
        <w:rPr>
          <w:spacing w:val="-2"/>
          <w:sz w:val="24"/>
          <w:szCs w:val="24"/>
        </w:rPr>
        <w:t>безопасного</w:t>
      </w:r>
      <w:r w:rsidRPr="00C621BE">
        <w:rPr>
          <w:sz w:val="24"/>
          <w:szCs w:val="24"/>
        </w:rPr>
        <w:tab/>
      </w:r>
      <w:r w:rsidRPr="00C621BE">
        <w:rPr>
          <w:spacing w:val="-2"/>
          <w:sz w:val="24"/>
          <w:szCs w:val="24"/>
        </w:rPr>
        <w:t>поведения</w:t>
      </w:r>
      <w:r w:rsidRPr="00C621BE">
        <w:rPr>
          <w:sz w:val="24"/>
          <w:szCs w:val="24"/>
        </w:rPr>
        <w:tab/>
      </w:r>
      <w:r w:rsidRPr="00C621BE">
        <w:rPr>
          <w:spacing w:val="-4"/>
          <w:sz w:val="24"/>
          <w:szCs w:val="24"/>
        </w:rPr>
        <w:t>при</w:t>
      </w:r>
      <w:r w:rsidRPr="00C621BE">
        <w:rPr>
          <w:sz w:val="24"/>
          <w:szCs w:val="24"/>
        </w:rPr>
        <w:tab/>
      </w:r>
      <w:r w:rsidRPr="00C621BE">
        <w:rPr>
          <w:spacing w:val="-2"/>
          <w:sz w:val="24"/>
          <w:szCs w:val="24"/>
        </w:rPr>
        <w:t xml:space="preserve">дорожно-транспортных </w:t>
      </w:r>
      <w:r w:rsidRPr="00C621BE">
        <w:rPr>
          <w:sz w:val="24"/>
          <w:szCs w:val="24"/>
        </w:rPr>
        <w:t>происшествиях разного характера;</w:t>
      </w:r>
    </w:p>
    <w:p w:rsidR="00801E56" w:rsidRPr="00C621BE" w:rsidRDefault="00801E56" w:rsidP="00C621BE">
      <w:pPr>
        <w:pStyle w:val="a8"/>
        <w:spacing w:before="10"/>
        <w:ind w:left="680"/>
        <w:rPr>
          <w:sz w:val="24"/>
          <w:szCs w:val="24"/>
        </w:rPr>
      </w:pPr>
      <w:r w:rsidRPr="00C621BE">
        <w:rPr>
          <w:sz w:val="24"/>
          <w:szCs w:val="24"/>
        </w:rPr>
        <w:t>иметь</w:t>
      </w:r>
      <w:r w:rsidRPr="00C621BE">
        <w:rPr>
          <w:spacing w:val="-8"/>
          <w:sz w:val="24"/>
          <w:szCs w:val="24"/>
        </w:rPr>
        <w:t xml:space="preserve"> </w:t>
      </w:r>
      <w:r w:rsidRPr="00C621BE">
        <w:rPr>
          <w:sz w:val="24"/>
          <w:szCs w:val="24"/>
        </w:rPr>
        <w:t>навыки</w:t>
      </w:r>
      <w:r w:rsidRPr="00C621BE">
        <w:rPr>
          <w:spacing w:val="-7"/>
          <w:sz w:val="24"/>
          <w:szCs w:val="24"/>
        </w:rPr>
        <w:t xml:space="preserve"> </w:t>
      </w:r>
      <w:r w:rsidRPr="00C621BE">
        <w:rPr>
          <w:sz w:val="24"/>
          <w:szCs w:val="24"/>
        </w:rPr>
        <w:t>оказания</w:t>
      </w:r>
      <w:r w:rsidRPr="00C621BE">
        <w:rPr>
          <w:spacing w:val="-8"/>
          <w:sz w:val="24"/>
          <w:szCs w:val="24"/>
        </w:rPr>
        <w:t xml:space="preserve"> </w:t>
      </w:r>
      <w:r w:rsidRPr="00C621BE">
        <w:rPr>
          <w:sz w:val="24"/>
          <w:szCs w:val="24"/>
        </w:rPr>
        <w:t>первой</w:t>
      </w:r>
      <w:r w:rsidRPr="00C621BE">
        <w:rPr>
          <w:spacing w:val="-7"/>
          <w:sz w:val="24"/>
          <w:szCs w:val="24"/>
        </w:rPr>
        <w:t xml:space="preserve"> </w:t>
      </w:r>
      <w:r w:rsidRPr="00C621BE">
        <w:rPr>
          <w:sz w:val="24"/>
          <w:szCs w:val="24"/>
        </w:rPr>
        <w:t>помощи,</w:t>
      </w:r>
      <w:r w:rsidRPr="00C621BE">
        <w:rPr>
          <w:spacing w:val="-7"/>
          <w:sz w:val="24"/>
          <w:szCs w:val="24"/>
        </w:rPr>
        <w:t xml:space="preserve"> </w:t>
      </w:r>
      <w:r w:rsidRPr="00C621BE">
        <w:rPr>
          <w:sz w:val="24"/>
          <w:szCs w:val="24"/>
        </w:rPr>
        <w:t>навыки</w:t>
      </w:r>
      <w:r w:rsidRPr="00C621BE">
        <w:rPr>
          <w:spacing w:val="-7"/>
          <w:sz w:val="24"/>
          <w:szCs w:val="24"/>
        </w:rPr>
        <w:t xml:space="preserve"> </w:t>
      </w:r>
      <w:r w:rsidRPr="00C621BE">
        <w:rPr>
          <w:sz w:val="24"/>
          <w:szCs w:val="24"/>
        </w:rPr>
        <w:t>пользования</w:t>
      </w:r>
      <w:r w:rsidRPr="00C621BE">
        <w:rPr>
          <w:spacing w:val="-7"/>
          <w:sz w:val="24"/>
          <w:szCs w:val="24"/>
        </w:rPr>
        <w:t xml:space="preserve"> </w:t>
      </w:r>
      <w:r w:rsidRPr="00C621BE">
        <w:rPr>
          <w:spacing w:val="-2"/>
          <w:sz w:val="24"/>
          <w:szCs w:val="24"/>
        </w:rPr>
        <w:t>огнетушителем;</w:t>
      </w:r>
    </w:p>
    <w:p w:rsidR="00801E56" w:rsidRPr="00C621BE" w:rsidRDefault="00801E56" w:rsidP="00C621BE">
      <w:pPr>
        <w:pStyle w:val="a8"/>
        <w:spacing w:before="263" w:line="268" w:lineRule="auto"/>
        <w:rPr>
          <w:sz w:val="24"/>
          <w:szCs w:val="24"/>
        </w:rPr>
      </w:pPr>
      <w:r w:rsidRPr="00C621BE">
        <w:rPr>
          <w:sz w:val="24"/>
          <w:szCs w:val="24"/>
        </w:rPr>
        <w:t>знать</w:t>
      </w:r>
      <w:r w:rsidRPr="00C621BE">
        <w:rPr>
          <w:spacing w:val="80"/>
          <w:sz w:val="24"/>
          <w:szCs w:val="24"/>
        </w:rPr>
        <w:t xml:space="preserve"> </w:t>
      </w:r>
      <w:r w:rsidRPr="00C621BE">
        <w:rPr>
          <w:sz w:val="24"/>
          <w:szCs w:val="24"/>
        </w:rPr>
        <w:t>источники</w:t>
      </w:r>
      <w:r w:rsidRPr="00C621BE">
        <w:rPr>
          <w:spacing w:val="80"/>
          <w:sz w:val="24"/>
          <w:szCs w:val="24"/>
        </w:rPr>
        <w:t xml:space="preserve"> </w:t>
      </w:r>
      <w:r w:rsidRPr="00C621BE">
        <w:rPr>
          <w:sz w:val="24"/>
          <w:szCs w:val="24"/>
        </w:rPr>
        <w:t>опасности</w:t>
      </w:r>
      <w:r w:rsidRPr="00C621BE">
        <w:rPr>
          <w:spacing w:val="80"/>
          <w:sz w:val="24"/>
          <w:szCs w:val="24"/>
        </w:rPr>
        <w:t xml:space="preserve"> </w:t>
      </w:r>
      <w:r w:rsidRPr="00C621BE">
        <w:rPr>
          <w:sz w:val="24"/>
          <w:szCs w:val="24"/>
        </w:rPr>
        <w:t>на</w:t>
      </w:r>
      <w:r w:rsidRPr="00C621BE">
        <w:rPr>
          <w:spacing w:val="80"/>
          <w:sz w:val="24"/>
          <w:szCs w:val="24"/>
        </w:rPr>
        <w:t xml:space="preserve"> </w:t>
      </w:r>
      <w:r w:rsidRPr="00C621BE">
        <w:rPr>
          <w:sz w:val="24"/>
          <w:szCs w:val="24"/>
        </w:rPr>
        <w:t>различных</w:t>
      </w:r>
      <w:r w:rsidRPr="00C621BE">
        <w:rPr>
          <w:spacing w:val="80"/>
          <w:sz w:val="24"/>
          <w:szCs w:val="24"/>
        </w:rPr>
        <w:t xml:space="preserve"> </w:t>
      </w:r>
      <w:r w:rsidRPr="00C621BE">
        <w:rPr>
          <w:sz w:val="24"/>
          <w:szCs w:val="24"/>
        </w:rPr>
        <w:t>видах</w:t>
      </w:r>
      <w:r w:rsidRPr="00C621BE">
        <w:rPr>
          <w:spacing w:val="80"/>
          <w:sz w:val="24"/>
          <w:szCs w:val="24"/>
        </w:rPr>
        <w:t xml:space="preserve"> </w:t>
      </w:r>
      <w:r w:rsidRPr="00C621BE">
        <w:rPr>
          <w:sz w:val="24"/>
          <w:szCs w:val="24"/>
        </w:rPr>
        <w:t>транспорта,</w:t>
      </w:r>
      <w:r w:rsidRPr="00C621BE">
        <w:rPr>
          <w:spacing w:val="80"/>
          <w:sz w:val="24"/>
          <w:szCs w:val="24"/>
        </w:rPr>
        <w:t xml:space="preserve"> </w:t>
      </w:r>
      <w:r w:rsidRPr="00C621BE">
        <w:rPr>
          <w:sz w:val="24"/>
          <w:szCs w:val="24"/>
        </w:rPr>
        <w:t>приводить</w:t>
      </w:r>
      <w:r w:rsidRPr="00C621BE">
        <w:rPr>
          <w:spacing w:val="40"/>
          <w:sz w:val="24"/>
          <w:szCs w:val="24"/>
        </w:rPr>
        <w:t xml:space="preserve"> </w:t>
      </w:r>
      <w:r w:rsidRPr="00C621BE">
        <w:rPr>
          <w:spacing w:val="-2"/>
          <w:sz w:val="24"/>
          <w:szCs w:val="24"/>
        </w:rPr>
        <w:t>примеры;</w:t>
      </w:r>
    </w:p>
    <w:p w:rsidR="00801E56" w:rsidRPr="00C621BE" w:rsidRDefault="00801E56" w:rsidP="00C621BE">
      <w:pPr>
        <w:pStyle w:val="a8"/>
        <w:spacing w:line="264" w:lineRule="auto"/>
        <w:rPr>
          <w:sz w:val="24"/>
          <w:szCs w:val="24"/>
        </w:rPr>
      </w:pPr>
      <w:r w:rsidRPr="00C621BE">
        <w:rPr>
          <w:sz w:val="24"/>
          <w:szCs w:val="24"/>
        </w:rPr>
        <w:t>знать</w:t>
      </w:r>
      <w:r w:rsidRPr="00C621BE">
        <w:rPr>
          <w:spacing w:val="40"/>
          <w:sz w:val="24"/>
          <w:szCs w:val="24"/>
        </w:rPr>
        <w:t xml:space="preserve"> </w:t>
      </w:r>
      <w:r w:rsidRPr="00C621BE">
        <w:rPr>
          <w:sz w:val="24"/>
          <w:szCs w:val="24"/>
        </w:rPr>
        <w:t>правила</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на</w:t>
      </w:r>
      <w:r w:rsidRPr="00C621BE">
        <w:rPr>
          <w:spacing w:val="40"/>
          <w:sz w:val="24"/>
          <w:szCs w:val="24"/>
        </w:rPr>
        <w:t xml:space="preserve"> </w:t>
      </w:r>
      <w:r w:rsidRPr="00C621BE">
        <w:rPr>
          <w:sz w:val="24"/>
          <w:szCs w:val="24"/>
        </w:rPr>
        <w:t>транспорте,</w:t>
      </w:r>
      <w:r w:rsidRPr="00C621BE">
        <w:rPr>
          <w:spacing w:val="40"/>
          <w:sz w:val="24"/>
          <w:szCs w:val="24"/>
        </w:rPr>
        <w:t xml:space="preserve"> </w:t>
      </w:r>
      <w:r w:rsidRPr="00C621BE">
        <w:rPr>
          <w:sz w:val="24"/>
          <w:szCs w:val="24"/>
        </w:rPr>
        <w:t>приводить</w:t>
      </w:r>
      <w:r w:rsidRPr="00C621BE">
        <w:rPr>
          <w:spacing w:val="40"/>
          <w:sz w:val="24"/>
          <w:szCs w:val="24"/>
        </w:rPr>
        <w:t xml:space="preserve"> </w:t>
      </w:r>
      <w:r w:rsidRPr="00C621BE">
        <w:rPr>
          <w:sz w:val="24"/>
          <w:szCs w:val="24"/>
        </w:rPr>
        <w:t>примеры</w:t>
      </w:r>
      <w:r w:rsidRPr="00C621BE">
        <w:rPr>
          <w:spacing w:val="40"/>
          <w:sz w:val="24"/>
          <w:szCs w:val="24"/>
        </w:rPr>
        <w:t xml:space="preserve"> </w:t>
      </w:r>
      <w:r w:rsidRPr="00C621BE">
        <w:rPr>
          <w:sz w:val="24"/>
          <w:szCs w:val="24"/>
        </w:rPr>
        <w:t>влияния поведения на безопасность;</w:t>
      </w:r>
    </w:p>
    <w:p w:rsidR="00801E56" w:rsidRPr="00C621BE" w:rsidRDefault="00801E56" w:rsidP="00C621BE">
      <w:pPr>
        <w:pStyle w:val="a8"/>
        <w:tabs>
          <w:tab w:val="left" w:pos="1593"/>
          <w:tab w:val="left" w:pos="3538"/>
          <w:tab w:val="left" w:pos="3884"/>
          <w:tab w:val="left" w:pos="5049"/>
          <w:tab w:val="left" w:pos="6350"/>
          <w:tab w:val="left" w:pos="6997"/>
          <w:tab w:val="left" w:pos="9011"/>
        </w:tabs>
        <w:spacing w:before="4" w:line="264" w:lineRule="auto"/>
        <w:ind w:right="124"/>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порядке</w:t>
      </w:r>
      <w:r w:rsidRPr="00C621BE">
        <w:rPr>
          <w:sz w:val="24"/>
          <w:szCs w:val="24"/>
        </w:rPr>
        <w:tab/>
      </w:r>
      <w:r w:rsidRPr="00C621BE">
        <w:rPr>
          <w:spacing w:val="-2"/>
          <w:sz w:val="24"/>
          <w:szCs w:val="24"/>
        </w:rPr>
        <w:t>действий</w:t>
      </w:r>
      <w:r w:rsidRPr="00C621BE">
        <w:rPr>
          <w:sz w:val="24"/>
          <w:szCs w:val="24"/>
        </w:rPr>
        <w:tab/>
      </w:r>
      <w:r w:rsidRPr="00C621BE">
        <w:rPr>
          <w:spacing w:val="-4"/>
          <w:sz w:val="24"/>
          <w:szCs w:val="24"/>
        </w:rPr>
        <w:t>при</w:t>
      </w:r>
      <w:r w:rsidRPr="00C621BE">
        <w:rPr>
          <w:sz w:val="24"/>
          <w:szCs w:val="24"/>
        </w:rPr>
        <w:tab/>
      </w:r>
      <w:r w:rsidRPr="00C621BE">
        <w:rPr>
          <w:spacing w:val="-2"/>
          <w:sz w:val="24"/>
          <w:szCs w:val="24"/>
        </w:rPr>
        <w:t>возникновении</w:t>
      </w:r>
      <w:r w:rsidRPr="00C621BE">
        <w:rPr>
          <w:sz w:val="24"/>
          <w:szCs w:val="24"/>
        </w:rPr>
        <w:tab/>
      </w:r>
      <w:r w:rsidRPr="00C621BE">
        <w:rPr>
          <w:spacing w:val="-2"/>
          <w:sz w:val="24"/>
          <w:szCs w:val="24"/>
        </w:rPr>
        <w:t xml:space="preserve">опасных </w:t>
      </w:r>
      <w:r w:rsidRPr="00C621BE">
        <w:rPr>
          <w:sz w:val="24"/>
          <w:szCs w:val="24"/>
        </w:rPr>
        <w:t>и чрезвычайных ситуаций на различных видах транспорта.</w:t>
      </w:r>
    </w:p>
    <w:p w:rsidR="00801E56" w:rsidRPr="00C621BE" w:rsidRDefault="00801E56" w:rsidP="00C621BE">
      <w:pPr>
        <w:pStyle w:val="a8"/>
        <w:spacing w:before="36"/>
        <w:ind w:left="0"/>
        <w:rPr>
          <w:sz w:val="24"/>
          <w:szCs w:val="24"/>
        </w:rPr>
      </w:pPr>
    </w:p>
    <w:p w:rsidR="00801E56" w:rsidRPr="00C621BE" w:rsidRDefault="00801E56" w:rsidP="00C621BE">
      <w:pPr>
        <w:spacing w:line="268" w:lineRule="auto"/>
        <w:ind w:left="110" w:firstLine="569"/>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6</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40"/>
          <w:sz w:val="24"/>
          <w:szCs w:val="24"/>
        </w:rPr>
        <w:t xml:space="preserve"> </w:t>
      </w:r>
      <w:r w:rsidRPr="00C621BE">
        <w:rPr>
          <w:rFonts w:ascii="Times New Roman" w:hAnsi="Times New Roman" w:cs="Times New Roman"/>
          <w:i/>
          <w:sz w:val="24"/>
          <w:szCs w:val="24"/>
        </w:rPr>
        <w:t xml:space="preserve">общественных </w:t>
      </w:r>
      <w:r w:rsidRPr="00C621BE">
        <w:rPr>
          <w:rFonts w:ascii="Times New Roman" w:hAnsi="Times New Roman" w:cs="Times New Roman"/>
          <w:i/>
          <w:spacing w:val="-2"/>
          <w:sz w:val="24"/>
          <w:szCs w:val="24"/>
        </w:rPr>
        <w:t>местах»:</w:t>
      </w:r>
    </w:p>
    <w:p w:rsidR="00801E56" w:rsidRPr="00C621BE" w:rsidRDefault="00801E56" w:rsidP="00C621BE">
      <w:pPr>
        <w:pStyle w:val="a8"/>
        <w:tabs>
          <w:tab w:val="left" w:pos="2521"/>
          <w:tab w:val="left" w:pos="3046"/>
          <w:tab w:val="left" w:pos="5635"/>
          <w:tab w:val="left" w:pos="7153"/>
          <w:tab w:val="left" w:pos="8800"/>
        </w:tabs>
        <w:spacing w:line="264" w:lineRule="auto"/>
        <w:ind w:right="131"/>
        <w:rPr>
          <w:sz w:val="24"/>
          <w:szCs w:val="24"/>
        </w:rPr>
      </w:pPr>
      <w:r w:rsidRPr="00C621BE">
        <w:rPr>
          <w:spacing w:val="-2"/>
          <w:sz w:val="24"/>
          <w:szCs w:val="24"/>
        </w:rPr>
        <w:t>перечислять</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классифицировать</w:t>
      </w:r>
      <w:r w:rsidRPr="00C621BE">
        <w:rPr>
          <w:sz w:val="24"/>
          <w:szCs w:val="24"/>
        </w:rPr>
        <w:tab/>
      </w:r>
      <w:r w:rsidRPr="00C621BE">
        <w:rPr>
          <w:spacing w:val="-2"/>
          <w:sz w:val="24"/>
          <w:szCs w:val="24"/>
        </w:rPr>
        <w:t>основные</w:t>
      </w:r>
      <w:r w:rsidRPr="00C621BE">
        <w:rPr>
          <w:sz w:val="24"/>
          <w:szCs w:val="24"/>
        </w:rPr>
        <w:tab/>
      </w:r>
      <w:r w:rsidRPr="00C621BE">
        <w:rPr>
          <w:spacing w:val="-2"/>
          <w:sz w:val="24"/>
          <w:szCs w:val="24"/>
        </w:rPr>
        <w:t>источники</w:t>
      </w:r>
      <w:r w:rsidRPr="00C621BE">
        <w:rPr>
          <w:sz w:val="24"/>
          <w:szCs w:val="24"/>
        </w:rPr>
        <w:tab/>
      </w:r>
      <w:r w:rsidRPr="00C621BE">
        <w:rPr>
          <w:spacing w:val="-2"/>
          <w:sz w:val="24"/>
          <w:szCs w:val="24"/>
        </w:rPr>
        <w:t xml:space="preserve">опасности </w:t>
      </w:r>
      <w:r w:rsidRPr="00C621BE">
        <w:rPr>
          <w:sz w:val="24"/>
          <w:szCs w:val="24"/>
        </w:rPr>
        <w:t>в общественных местах;</w:t>
      </w:r>
    </w:p>
    <w:p w:rsidR="00801E56" w:rsidRPr="00C621BE" w:rsidRDefault="00801E56" w:rsidP="00C621BE">
      <w:pPr>
        <w:pStyle w:val="a8"/>
        <w:tabs>
          <w:tab w:val="left" w:pos="1528"/>
          <w:tab w:val="left" w:pos="2514"/>
          <w:tab w:val="left" w:pos="3687"/>
          <w:tab w:val="left" w:pos="5362"/>
          <w:tab w:val="left" w:pos="6822"/>
          <w:tab w:val="left" w:pos="7168"/>
          <w:tab w:val="left" w:pos="9139"/>
        </w:tabs>
        <w:spacing w:before="4" w:line="264" w:lineRule="auto"/>
        <w:ind w:right="124"/>
        <w:rPr>
          <w:sz w:val="24"/>
          <w:szCs w:val="24"/>
        </w:rPr>
      </w:pPr>
      <w:r w:rsidRPr="00C621BE">
        <w:rPr>
          <w:spacing w:val="-2"/>
          <w:sz w:val="24"/>
          <w:szCs w:val="24"/>
        </w:rPr>
        <w:t>знать</w:t>
      </w:r>
      <w:r w:rsidRPr="00C621BE">
        <w:rPr>
          <w:sz w:val="24"/>
          <w:szCs w:val="24"/>
        </w:rPr>
        <w:tab/>
      </w:r>
      <w:r w:rsidRPr="00C621BE">
        <w:rPr>
          <w:spacing w:val="-2"/>
          <w:sz w:val="24"/>
          <w:szCs w:val="24"/>
        </w:rPr>
        <w:t>общие</w:t>
      </w:r>
      <w:r w:rsidRPr="00C621BE">
        <w:rPr>
          <w:sz w:val="24"/>
          <w:szCs w:val="24"/>
        </w:rPr>
        <w:tab/>
      </w:r>
      <w:r w:rsidRPr="00C621BE">
        <w:rPr>
          <w:spacing w:val="-2"/>
          <w:sz w:val="24"/>
          <w:szCs w:val="24"/>
        </w:rPr>
        <w:t>правила</w:t>
      </w:r>
      <w:r w:rsidRPr="00C621BE">
        <w:rPr>
          <w:sz w:val="24"/>
          <w:szCs w:val="24"/>
        </w:rPr>
        <w:tab/>
      </w:r>
      <w:r w:rsidRPr="00C621BE">
        <w:rPr>
          <w:spacing w:val="-2"/>
          <w:sz w:val="24"/>
          <w:szCs w:val="24"/>
        </w:rPr>
        <w:t>безопасного</w:t>
      </w:r>
      <w:r w:rsidRPr="00C621BE">
        <w:rPr>
          <w:sz w:val="24"/>
          <w:szCs w:val="24"/>
        </w:rPr>
        <w:tab/>
      </w:r>
      <w:r w:rsidRPr="00C621BE">
        <w:rPr>
          <w:spacing w:val="-2"/>
          <w:sz w:val="24"/>
          <w:szCs w:val="24"/>
        </w:rPr>
        <w:t>поведения</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общественных</w:t>
      </w:r>
      <w:r w:rsidRPr="00C621BE">
        <w:rPr>
          <w:sz w:val="24"/>
          <w:szCs w:val="24"/>
        </w:rPr>
        <w:tab/>
      </w:r>
      <w:r w:rsidRPr="00C621BE">
        <w:rPr>
          <w:spacing w:val="-2"/>
          <w:sz w:val="24"/>
          <w:szCs w:val="24"/>
        </w:rPr>
        <w:t xml:space="preserve">местах, </w:t>
      </w:r>
      <w:r w:rsidRPr="00C621BE">
        <w:rPr>
          <w:sz w:val="24"/>
          <w:szCs w:val="24"/>
        </w:rPr>
        <w:t>характеризовать их влияние на безопасность;</w:t>
      </w:r>
    </w:p>
    <w:p w:rsidR="00801E56" w:rsidRPr="00C621BE" w:rsidRDefault="00801E56" w:rsidP="00C621BE">
      <w:pPr>
        <w:pStyle w:val="a8"/>
        <w:spacing w:before="5"/>
        <w:ind w:left="680"/>
        <w:rPr>
          <w:sz w:val="24"/>
          <w:szCs w:val="24"/>
        </w:rPr>
      </w:pPr>
      <w:r w:rsidRPr="00C621BE">
        <w:rPr>
          <w:sz w:val="24"/>
          <w:szCs w:val="24"/>
        </w:rPr>
        <w:t>иметь</w:t>
      </w:r>
      <w:r w:rsidRPr="00C621BE">
        <w:rPr>
          <w:spacing w:val="-9"/>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оценки</w:t>
      </w:r>
      <w:r w:rsidRPr="00C621BE">
        <w:rPr>
          <w:spacing w:val="-8"/>
          <w:sz w:val="24"/>
          <w:szCs w:val="24"/>
        </w:rPr>
        <w:t xml:space="preserve"> </w:t>
      </w:r>
      <w:r w:rsidRPr="00C621BE">
        <w:rPr>
          <w:sz w:val="24"/>
          <w:szCs w:val="24"/>
        </w:rPr>
        <w:t>рисков</w:t>
      </w:r>
      <w:r w:rsidRPr="00C621BE">
        <w:rPr>
          <w:spacing w:val="-11"/>
          <w:sz w:val="24"/>
          <w:szCs w:val="24"/>
        </w:rPr>
        <w:t xml:space="preserve"> </w:t>
      </w:r>
      <w:r w:rsidRPr="00C621BE">
        <w:rPr>
          <w:sz w:val="24"/>
          <w:szCs w:val="24"/>
        </w:rPr>
        <w:t>возникновения</w:t>
      </w:r>
      <w:r w:rsidRPr="00C621BE">
        <w:rPr>
          <w:spacing w:val="-8"/>
          <w:sz w:val="24"/>
          <w:szCs w:val="24"/>
        </w:rPr>
        <w:t xml:space="preserve"> </w:t>
      </w:r>
      <w:r w:rsidRPr="00C621BE">
        <w:rPr>
          <w:sz w:val="24"/>
          <w:szCs w:val="24"/>
        </w:rPr>
        <w:t>толпы,</w:t>
      </w:r>
      <w:r w:rsidRPr="00C621BE">
        <w:rPr>
          <w:spacing w:val="-7"/>
          <w:sz w:val="24"/>
          <w:szCs w:val="24"/>
        </w:rPr>
        <w:t xml:space="preserve"> </w:t>
      </w:r>
      <w:r w:rsidRPr="00C621BE">
        <w:rPr>
          <w:spacing w:val="-2"/>
          <w:sz w:val="24"/>
          <w:szCs w:val="24"/>
        </w:rPr>
        <w:t>давки;</w:t>
      </w:r>
    </w:p>
    <w:p w:rsidR="00801E56" w:rsidRPr="00C621BE" w:rsidRDefault="00801E56" w:rsidP="00C621BE">
      <w:pPr>
        <w:pStyle w:val="a8"/>
        <w:spacing w:before="30" w:line="266" w:lineRule="auto"/>
        <w:ind w:right="128"/>
        <w:rPr>
          <w:sz w:val="24"/>
          <w:szCs w:val="24"/>
        </w:rPr>
      </w:pPr>
      <w:r w:rsidRPr="00C621BE">
        <w:rPr>
          <w:sz w:val="24"/>
          <w:szCs w:val="24"/>
        </w:rPr>
        <w:t>знать о действиях, которые минимизируют риски попадания в толпу, давку,</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о</w:t>
      </w:r>
      <w:r w:rsidRPr="00C621BE">
        <w:rPr>
          <w:spacing w:val="80"/>
          <w:sz w:val="24"/>
          <w:szCs w:val="24"/>
        </w:rPr>
        <w:t xml:space="preserve"> </w:t>
      </w:r>
      <w:r w:rsidRPr="00C621BE">
        <w:rPr>
          <w:sz w:val="24"/>
          <w:szCs w:val="24"/>
        </w:rPr>
        <w:t>действиях,</w:t>
      </w:r>
      <w:r w:rsidRPr="00C621BE">
        <w:rPr>
          <w:spacing w:val="80"/>
          <w:sz w:val="24"/>
          <w:szCs w:val="24"/>
        </w:rPr>
        <w:t xml:space="preserve"> </w:t>
      </w:r>
      <w:r w:rsidRPr="00C621BE">
        <w:rPr>
          <w:sz w:val="24"/>
          <w:szCs w:val="24"/>
        </w:rPr>
        <w:t>которые</w:t>
      </w:r>
      <w:r w:rsidRPr="00C621BE">
        <w:rPr>
          <w:spacing w:val="80"/>
          <w:sz w:val="24"/>
          <w:szCs w:val="24"/>
        </w:rPr>
        <w:t xml:space="preserve"> </w:t>
      </w:r>
      <w:r w:rsidRPr="00C621BE">
        <w:rPr>
          <w:sz w:val="24"/>
          <w:szCs w:val="24"/>
        </w:rPr>
        <w:t>позволяют</w:t>
      </w:r>
      <w:r w:rsidRPr="00C621BE">
        <w:rPr>
          <w:spacing w:val="80"/>
          <w:sz w:val="24"/>
          <w:szCs w:val="24"/>
        </w:rPr>
        <w:t xml:space="preserve"> </w:t>
      </w:r>
      <w:r w:rsidRPr="00C621BE">
        <w:rPr>
          <w:sz w:val="24"/>
          <w:szCs w:val="24"/>
        </w:rPr>
        <w:t>минимизировать</w:t>
      </w:r>
      <w:r w:rsidRPr="00C621BE">
        <w:rPr>
          <w:spacing w:val="80"/>
          <w:sz w:val="24"/>
          <w:szCs w:val="24"/>
        </w:rPr>
        <w:t xml:space="preserve"> </w:t>
      </w:r>
      <w:r w:rsidRPr="00C621BE">
        <w:rPr>
          <w:sz w:val="24"/>
          <w:szCs w:val="24"/>
        </w:rPr>
        <w:t>риск</w:t>
      </w:r>
      <w:r w:rsidRPr="00C621BE">
        <w:rPr>
          <w:spacing w:val="80"/>
          <w:sz w:val="24"/>
          <w:szCs w:val="24"/>
        </w:rPr>
        <w:t xml:space="preserve"> </w:t>
      </w:r>
      <w:r w:rsidRPr="00C621BE">
        <w:rPr>
          <w:sz w:val="24"/>
          <w:szCs w:val="24"/>
        </w:rPr>
        <w:t>получения</w:t>
      </w:r>
      <w:r w:rsidRPr="00C621BE">
        <w:rPr>
          <w:spacing w:val="80"/>
          <w:sz w:val="24"/>
          <w:szCs w:val="24"/>
        </w:rPr>
        <w:t xml:space="preserve"> </w:t>
      </w:r>
      <w:r w:rsidRPr="00C621BE">
        <w:rPr>
          <w:sz w:val="24"/>
          <w:szCs w:val="24"/>
        </w:rPr>
        <w:t>травмы</w:t>
      </w:r>
      <w:r w:rsidRPr="00C621BE">
        <w:rPr>
          <w:spacing w:val="40"/>
          <w:sz w:val="24"/>
          <w:szCs w:val="24"/>
        </w:rPr>
        <w:t xml:space="preserve"> </w:t>
      </w:r>
      <w:r w:rsidRPr="00C621BE">
        <w:rPr>
          <w:sz w:val="24"/>
          <w:szCs w:val="24"/>
        </w:rPr>
        <w:t>в случае попадания в толпу, давку;</w:t>
      </w:r>
    </w:p>
    <w:p w:rsidR="00801E56" w:rsidRPr="00C621BE" w:rsidRDefault="00801E56" w:rsidP="00C621BE">
      <w:pPr>
        <w:pStyle w:val="a8"/>
        <w:spacing w:before="2" w:line="268" w:lineRule="auto"/>
        <w:ind w:right="128"/>
        <w:rPr>
          <w:sz w:val="24"/>
          <w:szCs w:val="24"/>
        </w:rPr>
      </w:pPr>
      <w:r w:rsidRPr="00C621BE">
        <w:rPr>
          <w:sz w:val="24"/>
          <w:szCs w:val="24"/>
        </w:rPr>
        <w:t>оценивать</w:t>
      </w:r>
      <w:r w:rsidRPr="00C621BE">
        <w:rPr>
          <w:spacing w:val="40"/>
          <w:sz w:val="24"/>
          <w:szCs w:val="24"/>
        </w:rPr>
        <w:t xml:space="preserve">  </w:t>
      </w:r>
      <w:r w:rsidRPr="00C621BE">
        <w:rPr>
          <w:sz w:val="24"/>
          <w:szCs w:val="24"/>
        </w:rPr>
        <w:t>риски</w:t>
      </w:r>
      <w:r w:rsidRPr="00C621BE">
        <w:rPr>
          <w:spacing w:val="40"/>
          <w:sz w:val="24"/>
          <w:szCs w:val="24"/>
        </w:rPr>
        <w:t xml:space="preserve">  </w:t>
      </w:r>
      <w:r w:rsidRPr="00C621BE">
        <w:rPr>
          <w:sz w:val="24"/>
          <w:szCs w:val="24"/>
        </w:rPr>
        <w:t>возникновения</w:t>
      </w:r>
      <w:r w:rsidRPr="00C621BE">
        <w:rPr>
          <w:spacing w:val="40"/>
          <w:sz w:val="24"/>
          <w:szCs w:val="24"/>
        </w:rPr>
        <w:t xml:space="preserve">  </w:t>
      </w:r>
      <w:r w:rsidRPr="00C621BE">
        <w:rPr>
          <w:sz w:val="24"/>
          <w:szCs w:val="24"/>
        </w:rPr>
        <w:t>ситуаций</w:t>
      </w:r>
      <w:r w:rsidRPr="00C621BE">
        <w:rPr>
          <w:spacing w:val="40"/>
          <w:sz w:val="24"/>
          <w:szCs w:val="24"/>
        </w:rPr>
        <w:t xml:space="preserve">  </w:t>
      </w:r>
      <w:r w:rsidRPr="00C621BE">
        <w:rPr>
          <w:sz w:val="24"/>
          <w:szCs w:val="24"/>
        </w:rPr>
        <w:t>криминогенного</w:t>
      </w:r>
      <w:r w:rsidRPr="00C621BE">
        <w:rPr>
          <w:spacing w:val="40"/>
          <w:sz w:val="24"/>
          <w:szCs w:val="24"/>
        </w:rPr>
        <w:t xml:space="preserve">  </w:t>
      </w:r>
      <w:r w:rsidRPr="00C621BE">
        <w:rPr>
          <w:sz w:val="24"/>
          <w:szCs w:val="24"/>
        </w:rPr>
        <w:t>характера</w:t>
      </w:r>
      <w:r w:rsidRPr="00C621BE">
        <w:rPr>
          <w:spacing w:val="80"/>
          <w:w w:val="150"/>
          <w:sz w:val="24"/>
          <w:szCs w:val="24"/>
        </w:rPr>
        <w:t xml:space="preserve"> </w:t>
      </w:r>
      <w:r w:rsidRPr="00C621BE">
        <w:rPr>
          <w:sz w:val="24"/>
          <w:szCs w:val="24"/>
        </w:rPr>
        <w:t>в общественных местах;</w:t>
      </w:r>
    </w:p>
    <w:p w:rsidR="00801E56" w:rsidRPr="00C621BE" w:rsidRDefault="00801E56" w:rsidP="00C621BE">
      <w:pPr>
        <w:pStyle w:val="a8"/>
        <w:spacing w:line="314" w:lineRule="exact"/>
        <w:ind w:left="680"/>
        <w:rPr>
          <w:sz w:val="24"/>
          <w:szCs w:val="24"/>
        </w:rPr>
      </w:pPr>
      <w:r w:rsidRPr="00C621BE">
        <w:rPr>
          <w:sz w:val="24"/>
          <w:szCs w:val="24"/>
        </w:rPr>
        <w:t>иметь</w:t>
      </w:r>
      <w:r w:rsidRPr="00C621BE">
        <w:rPr>
          <w:spacing w:val="-11"/>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безопасного</w:t>
      </w:r>
      <w:r w:rsidRPr="00C621BE">
        <w:rPr>
          <w:spacing w:val="-12"/>
          <w:sz w:val="24"/>
          <w:szCs w:val="24"/>
        </w:rPr>
        <w:t xml:space="preserve"> </w:t>
      </w:r>
      <w:r w:rsidRPr="00C621BE">
        <w:rPr>
          <w:sz w:val="24"/>
          <w:szCs w:val="24"/>
        </w:rPr>
        <w:t>поведения</w:t>
      </w:r>
      <w:r w:rsidRPr="00C621BE">
        <w:rPr>
          <w:spacing w:val="-8"/>
          <w:sz w:val="24"/>
          <w:szCs w:val="24"/>
        </w:rPr>
        <w:t xml:space="preserve"> </w:t>
      </w:r>
      <w:r w:rsidRPr="00C621BE">
        <w:rPr>
          <w:sz w:val="24"/>
          <w:szCs w:val="24"/>
        </w:rPr>
        <w:t>при</w:t>
      </w:r>
      <w:r w:rsidRPr="00C621BE">
        <w:rPr>
          <w:spacing w:val="-8"/>
          <w:sz w:val="24"/>
          <w:szCs w:val="24"/>
        </w:rPr>
        <w:t xml:space="preserve"> </w:t>
      </w:r>
      <w:r w:rsidRPr="00C621BE">
        <w:rPr>
          <w:sz w:val="24"/>
          <w:szCs w:val="24"/>
        </w:rPr>
        <w:t>проявлении</w:t>
      </w:r>
      <w:r w:rsidRPr="00C621BE">
        <w:rPr>
          <w:spacing w:val="-8"/>
          <w:sz w:val="24"/>
          <w:szCs w:val="24"/>
        </w:rPr>
        <w:t xml:space="preserve"> </w:t>
      </w:r>
      <w:r w:rsidRPr="00C621BE">
        <w:rPr>
          <w:spacing w:val="-2"/>
          <w:sz w:val="24"/>
          <w:szCs w:val="24"/>
        </w:rPr>
        <w:t>агрессии;</w:t>
      </w:r>
    </w:p>
    <w:p w:rsidR="00801E56" w:rsidRPr="00C621BE" w:rsidRDefault="00801E56" w:rsidP="00C621BE">
      <w:pPr>
        <w:pStyle w:val="a8"/>
        <w:spacing w:before="38" w:line="264" w:lineRule="auto"/>
        <w:ind w:right="126"/>
        <w:rPr>
          <w:sz w:val="24"/>
          <w:szCs w:val="24"/>
        </w:rPr>
      </w:pPr>
      <w:r w:rsidRPr="00C621BE">
        <w:rPr>
          <w:sz w:val="24"/>
          <w:szCs w:val="24"/>
        </w:rPr>
        <w:t>иметь представление о безопасном поведении для снижения рисков криминогенного характера;</w:t>
      </w:r>
    </w:p>
    <w:p w:rsidR="00801E56" w:rsidRPr="00C621BE" w:rsidRDefault="00801E56" w:rsidP="00C621BE">
      <w:pPr>
        <w:pStyle w:val="a8"/>
        <w:spacing w:before="5"/>
        <w:ind w:left="680"/>
        <w:rPr>
          <w:sz w:val="24"/>
          <w:szCs w:val="24"/>
        </w:rPr>
      </w:pPr>
      <w:r w:rsidRPr="00C621BE">
        <w:rPr>
          <w:sz w:val="24"/>
          <w:szCs w:val="24"/>
        </w:rPr>
        <w:t>оценивать</w:t>
      </w:r>
      <w:r w:rsidRPr="00C621BE">
        <w:rPr>
          <w:spacing w:val="-9"/>
          <w:sz w:val="24"/>
          <w:szCs w:val="24"/>
        </w:rPr>
        <w:t xml:space="preserve"> </w:t>
      </w:r>
      <w:r w:rsidRPr="00C621BE">
        <w:rPr>
          <w:sz w:val="24"/>
          <w:szCs w:val="24"/>
        </w:rPr>
        <w:t>риски</w:t>
      </w:r>
      <w:r w:rsidRPr="00C621BE">
        <w:rPr>
          <w:spacing w:val="-8"/>
          <w:sz w:val="24"/>
          <w:szCs w:val="24"/>
        </w:rPr>
        <w:t xml:space="preserve"> </w:t>
      </w:r>
      <w:r w:rsidRPr="00C621BE">
        <w:rPr>
          <w:sz w:val="24"/>
          <w:szCs w:val="24"/>
        </w:rPr>
        <w:t>потеряться</w:t>
      </w:r>
      <w:r w:rsidRPr="00C621BE">
        <w:rPr>
          <w:spacing w:val="-8"/>
          <w:sz w:val="24"/>
          <w:szCs w:val="24"/>
        </w:rPr>
        <w:t xml:space="preserve"> </w:t>
      </w:r>
      <w:r w:rsidRPr="00C621BE">
        <w:rPr>
          <w:sz w:val="24"/>
          <w:szCs w:val="24"/>
        </w:rPr>
        <w:t>в</w:t>
      </w:r>
      <w:r w:rsidRPr="00C621BE">
        <w:rPr>
          <w:spacing w:val="-12"/>
          <w:sz w:val="24"/>
          <w:szCs w:val="24"/>
        </w:rPr>
        <w:t xml:space="preserve"> </w:t>
      </w:r>
      <w:r w:rsidRPr="00C621BE">
        <w:rPr>
          <w:sz w:val="24"/>
          <w:szCs w:val="24"/>
        </w:rPr>
        <w:t>общественном</w:t>
      </w:r>
      <w:r w:rsidRPr="00C621BE">
        <w:rPr>
          <w:spacing w:val="-7"/>
          <w:sz w:val="24"/>
          <w:szCs w:val="24"/>
        </w:rPr>
        <w:t xml:space="preserve"> </w:t>
      </w:r>
      <w:r w:rsidRPr="00C621BE">
        <w:rPr>
          <w:spacing w:val="-2"/>
          <w:sz w:val="24"/>
          <w:szCs w:val="24"/>
        </w:rPr>
        <w:t>месте;</w:t>
      </w:r>
    </w:p>
    <w:p w:rsidR="00801E56" w:rsidRPr="00C621BE" w:rsidRDefault="00801E56" w:rsidP="00C621BE">
      <w:pPr>
        <w:pStyle w:val="a8"/>
        <w:spacing w:before="31" w:line="268" w:lineRule="auto"/>
        <w:ind w:left="680" w:right="1901"/>
        <w:rPr>
          <w:sz w:val="24"/>
          <w:szCs w:val="24"/>
        </w:rPr>
      </w:pPr>
      <w:r w:rsidRPr="00C621BE">
        <w:rPr>
          <w:sz w:val="24"/>
          <w:szCs w:val="24"/>
        </w:rPr>
        <w:t>знать порядок действий в случаях, когда потерялся человек; знать</w:t>
      </w:r>
      <w:r w:rsidRPr="00C621BE">
        <w:rPr>
          <w:spacing w:val="-10"/>
          <w:sz w:val="24"/>
          <w:szCs w:val="24"/>
        </w:rPr>
        <w:t xml:space="preserve"> </w:t>
      </w:r>
      <w:r w:rsidRPr="00C621BE">
        <w:rPr>
          <w:sz w:val="24"/>
          <w:szCs w:val="24"/>
        </w:rPr>
        <w:t>правила</w:t>
      </w:r>
      <w:r w:rsidRPr="00C621BE">
        <w:rPr>
          <w:spacing w:val="-11"/>
          <w:sz w:val="24"/>
          <w:szCs w:val="24"/>
        </w:rPr>
        <w:t xml:space="preserve"> </w:t>
      </w:r>
      <w:r w:rsidRPr="00C621BE">
        <w:rPr>
          <w:sz w:val="24"/>
          <w:szCs w:val="24"/>
        </w:rPr>
        <w:t>пожарной</w:t>
      </w:r>
      <w:r w:rsidRPr="00C621BE">
        <w:rPr>
          <w:spacing w:val="-7"/>
          <w:sz w:val="24"/>
          <w:szCs w:val="24"/>
        </w:rPr>
        <w:t xml:space="preserve"> </w:t>
      </w:r>
      <w:r w:rsidRPr="00C621BE">
        <w:rPr>
          <w:sz w:val="24"/>
          <w:szCs w:val="24"/>
        </w:rPr>
        <w:t>безопасности</w:t>
      </w:r>
      <w:r w:rsidRPr="00C621BE">
        <w:rPr>
          <w:spacing w:val="-8"/>
          <w:sz w:val="24"/>
          <w:szCs w:val="24"/>
        </w:rPr>
        <w:t xml:space="preserve"> </w:t>
      </w:r>
      <w:r w:rsidRPr="00C621BE">
        <w:rPr>
          <w:sz w:val="24"/>
          <w:szCs w:val="24"/>
        </w:rPr>
        <w:t>в</w:t>
      </w:r>
      <w:r w:rsidRPr="00C621BE">
        <w:rPr>
          <w:spacing w:val="-11"/>
          <w:sz w:val="24"/>
          <w:szCs w:val="24"/>
        </w:rPr>
        <w:t xml:space="preserve"> </w:t>
      </w:r>
      <w:r w:rsidRPr="00C621BE">
        <w:rPr>
          <w:sz w:val="24"/>
          <w:szCs w:val="24"/>
        </w:rPr>
        <w:t>общественных</w:t>
      </w:r>
      <w:r w:rsidRPr="00C621BE">
        <w:rPr>
          <w:spacing w:val="-12"/>
          <w:sz w:val="24"/>
          <w:szCs w:val="24"/>
        </w:rPr>
        <w:t xml:space="preserve"> </w:t>
      </w:r>
      <w:r w:rsidRPr="00C621BE">
        <w:rPr>
          <w:spacing w:val="-2"/>
          <w:sz w:val="24"/>
          <w:szCs w:val="24"/>
        </w:rPr>
        <w:t>местах;</w:t>
      </w:r>
    </w:p>
    <w:p w:rsidR="00801E56" w:rsidRPr="00C621BE" w:rsidRDefault="00801E56" w:rsidP="00C621BE">
      <w:pPr>
        <w:pStyle w:val="a8"/>
        <w:spacing w:line="264" w:lineRule="auto"/>
        <w:rPr>
          <w:sz w:val="24"/>
          <w:szCs w:val="24"/>
        </w:rPr>
      </w:pPr>
      <w:r w:rsidRPr="00C621BE">
        <w:rPr>
          <w:spacing w:val="-2"/>
          <w:sz w:val="24"/>
          <w:szCs w:val="24"/>
        </w:rPr>
        <w:lastRenderedPageBreak/>
        <w:t>понимать</w:t>
      </w:r>
      <w:r w:rsidRPr="00C621BE">
        <w:rPr>
          <w:spacing w:val="-4"/>
          <w:sz w:val="24"/>
          <w:szCs w:val="24"/>
        </w:rPr>
        <w:t xml:space="preserve"> </w:t>
      </w:r>
      <w:r w:rsidRPr="00C621BE">
        <w:rPr>
          <w:spacing w:val="-2"/>
          <w:sz w:val="24"/>
          <w:szCs w:val="24"/>
        </w:rPr>
        <w:t>особенности</w:t>
      </w:r>
      <w:r w:rsidRPr="00C621BE">
        <w:rPr>
          <w:spacing w:val="-7"/>
          <w:sz w:val="24"/>
          <w:szCs w:val="24"/>
        </w:rPr>
        <w:t xml:space="preserve"> </w:t>
      </w:r>
      <w:r w:rsidRPr="00C621BE">
        <w:rPr>
          <w:spacing w:val="-2"/>
          <w:sz w:val="24"/>
          <w:szCs w:val="24"/>
        </w:rPr>
        <w:t>поведения</w:t>
      </w:r>
      <w:r w:rsidRPr="00C621BE">
        <w:rPr>
          <w:spacing w:val="-7"/>
          <w:sz w:val="24"/>
          <w:szCs w:val="24"/>
        </w:rPr>
        <w:t xml:space="preserve"> </w:t>
      </w:r>
      <w:r w:rsidRPr="00C621BE">
        <w:rPr>
          <w:spacing w:val="-2"/>
          <w:sz w:val="24"/>
          <w:szCs w:val="24"/>
        </w:rPr>
        <w:t>при</w:t>
      </w:r>
      <w:r w:rsidRPr="00C621BE">
        <w:rPr>
          <w:spacing w:val="-7"/>
          <w:sz w:val="24"/>
          <w:szCs w:val="24"/>
        </w:rPr>
        <w:t xml:space="preserve"> </w:t>
      </w:r>
      <w:r w:rsidRPr="00C621BE">
        <w:rPr>
          <w:spacing w:val="-2"/>
          <w:sz w:val="24"/>
          <w:szCs w:val="24"/>
        </w:rPr>
        <w:t>угрозе</w:t>
      </w:r>
      <w:r w:rsidRPr="00C621BE">
        <w:rPr>
          <w:spacing w:val="-11"/>
          <w:sz w:val="24"/>
          <w:szCs w:val="24"/>
        </w:rPr>
        <w:t xml:space="preserve"> </w:t>
      </w:r>
      <w:r w:rsidRPr="00C621BE">
        <w:rPr>
          <w:spacing w:val="-2"/>
          <w:sz w:val="24"/>
          <w:szCs w:val="24"/>
        </w:rPr>
        <w:t>пожара</w:t>
      </w:r>
      <w:r w:rsidRPr="00C621BE">
        <w:rPr>
          <w:spacing w:val="-11"/>
          <w:sz w:val="24"/>
          <w:szCs w:val="24"/>
        </w:rPr>
        <w:t xml:space="preserve"> </w:t>
      </w:r>
      <w:r w:rsidRPr="00C621BE">
        <w:rPr>
          <w:spacing w:val="-2"/>
          <w:sz w:val="24"/>
          <w:szCs w:val="24"/>
        </w:rPr>
        <w:t>и</w:t>
      </w:r>
      <w:r w:rsidRPr="00C621BE">
        <w:rPr>
          <w:spacing w:val="-7"/>
          <w:sz w:val="24"/>
          <w:szCs w:val="24"/>
        </w:rPr>
        <w:t xml:space="preserve"> </w:t>
      </w:r>
      <w:r w:rsidRPr="00C621BE">
        <w:rPr>
          <w:spacing w:val="-2"/>
          <w:sz w:val="24"/>
          <w:szCs w:val="24"/>
        </w:rPr>
        <w:t>пожаре</w:t>
      </w:r>
      <w:r w:rsidRPr="00C621BE">
        <w:rPr>
          <w:spacing w:val="-11"/>
          <w:sz w:val="24"/>
          <w:szCs w:val="24"/>
        </w:rPr>
        <w:t xml:space="preserve"> </w:t>
      </w:r>
      <w:r w:rsidRPr="00C621BE">
        <w:rPr>
          <w:spacing w:val="-2"/>
          <w:sz w:val="24"/>
          <w:szCs w:val="24"/>
        </w:rPr>
        <w:t>в</w:t>
      </w:r>
      <w:r w:rsidRPr="00C621BE">
        <w:rPr>
          <w:spacing w:val="-12"/>
          <w:sz w:val="24"/>
          <w:szCs w:val="24"/>
        </w:rPr>
        <w:t xml:space="preserve"> </w:t>
      </w:r>
      <w:r w:rsidRPr="00C621BE">
        <w:rPr>
          <w:spacing w:val="-2"/>
          <w:sz w:val="24"/>
          <w:szCs w:val="24"/>
        </w:rPr>
        <w:t xml:space="preserve">общественных </w:t>
      </w:r>
      <w:r w:rsidRPr="00C621BE">
        <w:rPr>
          <w:sz w:val="24"/>
          <w:szCs w:val="24"/>
        </w:rPr>
        <w:t>местах разного типа;</w:t>
      </w:r>
    </w:p>
    <w:p w:rsidR="00801E56" w:rsidRPr="00C621BE" w:rsidRDefault="00801E56" w:rsidP="00C621BE">
      <w:pPr>
        <w:pStyle w:val="a8"/>
        <w:spacing w:before="3" w:line="264" w:lineRule="auto"/>
        <w:rPr>
          <w:sz w:val="24"/>
          <w:szCs w:val="24"/>
        </w:rPr>
      </w:pPr>
      <w:r w:rsidRPr="00C621BE">
        <w:rPr>
          <w:sz w:val="24"/>
          <w:szCs w:val="24"/>
        </w:rPr>
        <w:t>знать</w:t>
      </w:r>
      <w:r w:rsidRPr="00C621BE">
        <w:rPr>
          <w:spacing w:val="80"/>
          <w:sz w:val="24"/>
          <w:szCs w:val="24"/>
        </w:rPr>
        <w:t xml:space="preserve"> </w:t>
      </w:r>
      <w:r w:rsidRPr="00C621BE">
        <w:rPr>
          <w:sz w:val="24"/>
          <w:szCs w:val="24"/>
        </w:rPr>
        <w:t>правила</w:t>
      </w:r>
      <w:r w:rsidRPr="00C621BE">
        <w:rPr>
          <w:spacing w:val="80"/>
          <w:sz w:val="24"/>
          <w:szCs w:val="24"/>
        </w:rPr>
        <w:t xml:space="preserve"> </w:t>
      </w:r>
      <w:r w:rsidRPr="00C621BE">
        <w:rPr>
          <w:sz w:val="24"/>
          <w:szCs w:val="24"/>
        </w:rPr>
        <w:t>поведения</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угрозе</w:t>
      </w:r>
      <w:r w:rsidRPr="00C621BE">
        <w:rPr>
          <w:spacing w:val="80"/>
          <w:sz w:val="24"/>
          <w:szCs w:val="24"/>
        </w:rPr>
        <w:t xml:space="preserve"> </w:t>
      </w:r>
      <w:r w:rsidRPr="00C621BE">
        <w:rPr>
          <w:sz w:val="24"/>
          <w:szCs w:val="24"/>
        </w:rPr>
        <w:t>обрушения</w:t>
      </w:r>
      <w:r w:rsidRPr="00C621BE">
        <w:rPr>
          <w:spacing w:val="80"/>
          <w:sz w:val="24"/>
          <w:szCs w:val="24"/>
        </w:rPr>
        <w:t xml:space="preserve"> </w:t>
      </w:r>
      <w:r w:rsidRPr="00C621BE">
        <w:rPr>
          <w:sz w:val="24"/>
          <w:szCs w:val="24"/>
        </w:rPr>
        <w:t>или</w:t>
      </w:r>
      <w:r w:rsidRPr="00C621BE">
        <w:rPr>
          <w:spacing w:val="80"/>
          <w:sz w:val="24"/>
          <w:szCs w:val="24"/>
        </w:rPr>
        <w:t xml:space="preserve"> </w:t>
      </w:r>
      <w:r w:rsidRPr="00C621BE">
        <w:rPr>
          <w:sz w:val="24"/>
          <w:szCs w:val="24"/>
        </w:rPr>
        <w:t>обрушении</w:t>
      </w:r>
      <w:r w:rsidRPr="00C621BE">
        <w:rPr>
          <w:spacing w:val="80"/>
          <w:sz w:val="24"/>
          <w:szCs w:val="24"/>
        </w:rPr>
        <w:t xml:space="preserve"> </w:t>
      </w:r>
      <w:r w:rsidRPr="00C621BE">
        <w:rPr>
          <w:sz w:val="24"/>
          <w:szCs w:val="24"/>
        </w:rPr>
        <w:t>зданий или отдельных конструкций;</w:t>
      </w:r>
    </w:p>
    <w:p w:rsidR="00801E56" w:rsidRPr="00C621BE" w:rsidRDefault="00801E56" w:rsidP="00C621BE">
      <w:pPr>
        <w:pStyle w:val="a8"/>
        <w:tabs>
          <w:tab w:val="left" w:pos="1593"/>
          <w:tab w:val="left" w:pos="3535"/>
          <w:tab w:val="left" w:pos="3881"/>
          <w:tab w:val="left" w:pos="5183"/>
          <w:tab w:val="left" w:pos="6628"/>
          <w:tab w:val="left" w:pos="7275"/>
          <w:tab w:val="left" w:pos="8254"/>
          <w:tab w:val="left" w:pos="8901"/>
          <w:tab w:val="left" w:pos="9239"/>
        </w:tabs>
        <w:spacing w:before="5" w:line="264" w:lineRule="auto"/>
        <w:ind w:right="127"/>
        <w:rPr>
          <w:sz w:val="24"/>
          <w:szCs w:val="24"/>
        </w:rPr>
      </w:pP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правилах</w:t>
      </w:r>
      <w:r w:rsidRPr="00C621BE">
        <w:rPr>
          <w:sz w:val="24"/>
          <w:szCs w:val="24"/>
        </w:rPr>
        <w:tab/>
      </w:r>
      <w:r w:rsidRPr="00C621BE">
        <w:rPr>
          <w:spacing w:val="-2"/>
          <w:sz w:val="24"/>
          <w:szCs w:val="24"/>
        </w:rPr>
        <w:t>поведения</w:t>
      </w:r>
      <w:r w:rsidRPr="00C621BE">
        <w:rPr>
          <w:sz w:val="24"/>
          <w:szCs w:val="24"/>
        </w:rPr>
        <w:tab/>
      </w:r>
      <w:r w:rsidRPr="00C621BE">
        <w:rPr>
          <w:spacing w:val="-4"/>
          <w:sz w:val="24"/>
          <w:szCs w:val="24"/>
        </w:rPr>
        <w:t>при</w:t>
      </w:r>
      <w:r w:rsidRPr="00C621BE">
        <w:rPr>
          <w:sz w:val="24"/>
          <w:szCs w:val="24"/>
        </w:rPr>
        <w:tab/>
      </w:r>
      <w:r w:rsidRPr="00C621BE">
        <w:rPr>
          <w:spacing w:val="-2"/>
          <w:sz w:val="24"/>
          <w:szCs w:val="24"/>
        </w:rPr>
        <w:t>угрозе</w:t>
      </w:r>
      <w:r w:rsidRPr="00C621BE">
        <w:rPr>
          <w:sz w:val="24"/>
          <w:szCs w:val="24"/>
        </w:rPr>
        <w:tab/>
      </w:r>
      <w:r w:rsidRPr="00C621BE">
        <w:rPr>
          <w:spacing w:val="-4"/>
          <w:sz w:val="24"/>
          <w:szCs w:val="24"/>
        </w:rPr>
        <w:t>или</w:t>
      </w:r>
      <w:r w:rsidRPr="00C621BE">
        <w:rPr>
          <w:sz w:val="24"/>
          <w:szCs w:val="24"/>
        </w:rPr>
        <w:tab/>
      </w:r>
      <w:r w:rsidRPr="00C621BE">
        <w:rPr>
          <w:spacing w:val="-10"/>
          <w:sz w:val="24"/>
          <w:szCs w:val="24"/>
        </w:rPr>
        <w:t>в</w:t>
      </w:r>
      <w:r w:rsidRPr="00C621BE">
        <w:rPr>
          <w:sz w:val="24"/>
          <w:szCs w:val="24"/>
        </w:rPr>
        <w:tab/>
      </w:r>
      <w:r w:rsidRPr="00C621BE">
        <w:rPr>
          <w:spacing w:val="-4"/>
          <w:sz w:val="24"/>
          <w:szCs w:val="24"/>
        </w:rPr>
        <w:t xml:space="preserve">случае </w:t>
      </w:r>
      <w:r w:rsidRPr="00C621BE">
        <w:rPr>
          <w:sz w:val="24"/>
          <w:szCs w:val="24"/>
        </w:rPr>
        <w:t>террористического акта в общественном месте.</w:t>
      </w:r>
    </w:p>
    <w:p w:rsidR="00801E56" w:rsidRPr="00C621BE" w:rsidRDefault="00801E56" w:rsidP="00C621BE">
      <w:pPr>
        <w:pStyle w:val="a8"/>
        <w:spacing w:before="36"/>
        <w:ind w:left="0"/>
        <w:rPr>
          <w:sz w:val="24"/>
          <w:szCs w:val="24"/>
        </w:rPr>
      </w:pPr>
    </w:p>
    <w:p w:rsidR="00801E56" w:rsidRPr="00C621BE" w:rsidRDefault="00801E56"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7</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9"/>
          <w:sz w:val="24"/>
          <w:szCs w:val="24"/>
        </w:rPr>
        <w:t xml:space="preserve"> </w:t>
      </w:r>
      <w:r w:rsidRPr="00C621BE">
        <w:rPr>
          <w:rFonts w:ascii="Times New Roman" w:hAnsi="Times New Roman" w:cs="Times New Roman"/>
          <w:i/>
          <w:sz w:val="24"/>
          <w:szCs w:val="24"/>
        </w:rPr>
        <w:t>природной</w:t>
      </w:r>
      <w:r w:rsidRPr="00C621BE">
        <w:rPr>
          <w:rFonts w:ascii="Times New Roman" w:hAnsi="Times New Roman" w:cs="Times New Roman"/>
          <w:i/>
          <w:spacing w:val="-6"/>
          <w:sz w:val="24"/>
          <w:szCs w:val="24"/>
        </w:rPr>
        <w:t xml:space="preserve"> </w:t>
      </w:r>
      <w:r w:rsidRPr="00C621BE">
        <w:rPr>
          <w:rFonts w:ascii="Times New Roman" w:hAnsi="Times New Roman" w:cs="Times New Roman"/>
          <w:i/>
          <w:spacing w:val="-2"/>
          <w:sz w:val="24"/>
          <w:szCs w:val="24"/>
        </w:rPr>
        <w:t>среде»:</w:t>
      </w:r>
    </w:p>
    <w:p w:rsidR="00801E56" w:rsidRPr="00C621BE" w:rsidRDefault="00801E56" w:rsidP="00C621BE">
      <w:pPr>
        <w:pStyle w:val="a8"/>
        <w:spacing w:before="38"/>
        <w:ind w:left="680"/>
        <w:rPr>
          <w:sz w:val="24"/>
          <w:szCs w:val="24"/>
        </w:rPr>
      </w:pPr>
      <w:r w:rsidRPr="00C621BE">
        <w:rPr>
          <w:sz w:val="24"/>
          <w:szCs w:val="24"/>
        </w:rPr>
        <w:t>выделять</w:t>
      </w:r>
      <w:r w:rsidRPr="00C621BE">
        <w:rPr>
          <w:spacing w:val="-10"/>
          <w:sz w:val="24"/>
          <w:szCs w:val="24"/>
        </w:rPr>
        <w:t xml:space="preserve"> </w:t>
      </w:r>
      <w:r w:rsidRPr="00C621BE">
        <w:rPr>
          <w:sz w:val="24"/>
          <w:szCs w:val="24"/>
        </w:rPr>
        <w:t>и</w:t>
      </w:r>
      <w:r w:rsidRPr="00C621BE">
        <w:rPr>
          <w:spacing w:val="-8"/>
          <w:sz w:val="24"/>
          <w:szCs w:val="24"/>
        </w:rPr>
        <w:t xml:space="preserve"> </w:t>
      </w:r>
      <w:r w:rsidRPr="00C621BE">
        <w:rPr>
          <w:sz w:val="24"/>
          <w:szCs w:val="24"/>
        </w:rPr>
        <w:t>классифицировать</w:t>
      </w:r>
      <w:r w:rsidRPr="00C621BE">
        <w:rPr>
          <w:spacing w:val="-8"/>
          <w:sz w:val="24"/>
          <w:szCs w:val="24"/>
        </w:rPr>
        <w:t xml:space="preserve"> </w:t>
      </w:r>
      <w:r w:rsidRPr="00C621BE">
        <w:rPr>
          <w:sz w:val="24"/>
          <w:szCs w:val="24"/>
        </w:rPr>
        <w:t>источники</w:t>
      </w:r>
      <w:r w:rsidRPr="00C621BE">
        <w:rPr>
          <w:spacing w:val="-8"/>
          <w:sz w:val="24"/>
          <w:szCs w:val="24"/>
        </w:rPr>
        <w:t xml:space="preserve"> </w:t>
      </w:r>
      <w:r w:rsidRPr="00C621BE">
        <w:rPr>
          <w:sz w:val="24"/>
          <w:szCs w:val="24"/>
        </w:rPr>
        <w:t>опасности</w:t>
      </w:r>
      <w:r w:rsidRPr="00C621BE">
        <w:rPr>
          <w:spacing w:val="-8"/>
          <w:sz w:val="24"/>
          <w:szCs w:val="24"/>
        </w:rPr>
        <w:t xml:space="preserve"> </w:t>
      </w:r>
      <w:r w:rsidRPr="00C621BE">
        <w:rPr>
          <w:sz w:val="24"/>
          <w:szCs w:val="24"/>
        </w:rPr>
        <w:t>в</w:t>
      </w:r>
      <w:r w:rsidRPr="00C621BE">
        <w:rPr>
          <w:spacing w:val="-11"/>
          <w:sz w:val="24"/>
          <w:szCs w:val="24"/>
        </w:rPr>
        <w:t xml:space="preserve"> </w:t>
      </w:r>
      <w:r w:rsidRPr="00C621BE">
        <w:rPr>
          <w:sz w:val="24"/>
          <w:szCs w:val="24"/>
        </w:rPr>
        <w:t>природной</w:t>
      </w:r>
      <w:r w:rsidRPr="00C621BE">
        <w:rPr>
          <w:spacing w:val="-8"/>
          <w:sz w:val="24"/>
          <w:szCs w:val="24"/>
        </w:rPr>
        <w:t xml:space="preserve"> </w:t>
      </w:r>
      <w:r w:rsidRPr="00C621BE">
        <w:rPr>
          <w:spacing w:val="-2"/>
          <w:sz w:val="24"/>
          <w:szCs w:val="24"/>
        </w:rPr>
        <w:t>среде;</w:t>
      </w:r>
    </w:p>
    <w:p w:rsidR="00801E56" w:rsidRPr="00C621BE" w:rsidRDefault="00801E56" w:rsidP="00C621BE">
      <w:pPr>
        <w:pStyle w:val="a8"/>
        <w:spacing w:before="38" w:line="264" w:lineRule="auto"/>
        <w:ind w:right="124"/>
        <w:rPr>
          <w:sz w:val="24"/>
          <w:szCs w:val="24"/>
        </w:rPr>
      </w:pPr>
      <w:r w:rsidRPr="00C621BE">
        <w:rPr>
          <w:sz w:val="24"/>
          <w:szCs w:val="24"/>
        </w:rPr>
        <w:t>знать</w:t>
      </w:r>
      <w:r w:rsidRPr="00C621BE">
        <w:rPr>
          <w:spacing w:val="-18"/>
          <w:sz w:val="24"/>
          <w:szCs w:val="24"/>
        </w:rPr>
        <w:t xml:space="preserve"> </w:t>
      </w:r>
      <w:r w:rsidRPr="00C621BE">
        <w:rPr>
          <w:sz w:val="24"/>
          <w:szCs w:val="24"/>
        </w:rPr>
        <w:t>особенности</w:t>
      </w:r>
      <w:r w:rsidRPr="00C621BE">
        <w:rPr>
          <w:spacing w:val="-17"/>
          <w:sz w:val="24"/>
          <w:szCs w:val="24"/>
        </w:rPr>
        <w:t xml:space="preserve"> </w:t>
      </w:r>
      <w:r w:rsidRPr="00C621BE">
        <w:rPr>
          <w:sz w:val="24"/>
          <w:szCs w:val="24"/>
        </w:rPr>
        <w:t>безопасного</w:t>
      </w:r>
      <w:r w:rsidRPr="00C621BE">
        <w:rPr>
          <w:spacing w:val="-18"/>
          <w:sz w:val="24"/>
          <w:szCs w:val="24"/>
        </w:rPr>
        <w:t xml:space="preserve"> </w:t>
      </w:r>
      <w:r w:rsidRPr="00C621BE">
        <w:rPr>
          <w:sz w:val="24"/>
          <w:szCs w:val="24"/>
        </w:rPr>
        <w:t>поведения</w:t>
      </w:r>
      <w:r w:rsidRPr="00C621BE">
        <w:rPr>
          <w:spacing w:val="-17"/>
          <w:sz w:val="24"/>
          <w:szCs w:val="24"/>
        </w:rPr>
        <w:t xml:space="preserve"> </w:t>
      </w:r>
      <w:r w:rsidRPr="00C621BE">
        <w:rPr>
          <w:sz w:val="24"/>
          <w:szCs w:val="24"/>
        </w:rPr>
        <w:t>при</w:t>
      </w:r>
      <w:r w:rsidRPr="00C621BE">
        <w:rPr>
          <w:spacing w:val="-18"/>
          <w:sz w:val="24"/>
          <w:szCs w:val="24"/>
        </w:rPr>
        <w:t xml:space="preserve"> </w:t>
      </w:r>
      <w:r w:rsidRPr="00C621BE">
        <w:rPr>
          <w:sz w:val="24"/>
          <w:szCs w:val="24"/>
        </w:rPr>
        <w:t>нахождении</w:t>
      </w:r>
      <w:r w:rsidRPr="00C621BE">
        <w:rPr>
          <w:spacing w:val="-17"/>
          <w:sz w:val="24"/>
          <w:szCs w:val="24"/>
        </w:rPr>
        <w:t xml:space="preserve"> </w:t>
      </w:r>
      <w:r w:rsidRPr="00C621BE">
        <w:rPr>
          <w:sz w:val="24"/>
          <w:szCs w:val="24"/>
        </w:rPr>
        <w:t>в</w:t>
      </w:r>
      <w:r w:rsidRPr="00C621BE">
        <w:rPr>
          <w:spacing w:val="-18"/>
          <w:sz w:val="24"/>
          <w:szCs w:val="24"/>
        </w:rPr>
        <w:t xml:space="preserve"> </w:t>
      </w:r>
      <w:r w:rsidRPr="00C621BE">
        <w:rPr>
          <w:sz w:val="24"/>
          <w:szCs w:val="24"/>
        </w:rPr>
        <w:t>природной</w:t>
      </w:r>
      <w:r w:rsidRPr="00C621BE">
        <w:rPr>
          <w:spacing w:val="-17"/>
          <w:sz w:val="24"/>
          <w:szCs w:val="24"/>
        </w:rPr>
        <w:t xml:space="preserve"> </w:t>
      </w:r>
      <w:r w:rsidRPr="00C621BE">
        <w:rPr>
          <w:sz w:val="24"/>
          <w:szCs w:val="24"/>
        </w:rPr>
        <w:t>среде, в том числе в лесу, на водоемах, в горах;</w:t>
      </w:r>
    </w:p>
    <w:p w:rsidR="00801E56" w:rsidRPr="00C621BE" w:rsidRDefault="00801E56" w:rsidP="00C621BE">
      <w:pPr>
        <w:pStyle w:val="a8"/>
        <w:spacing w:before="5" w:line="266" w:lineRule="auto"/>
        <w:ind w:right="127"/>
        <w:rPr>
          <w:sz w:val="24"/>
          <w:szCs w:val="24"/>
        </w:rPr>
      </w:pPr>
      <w:r w:rsidRPr="00C621BE">
        <w:rPr>
          <w:sz w:val="24"/>
          <w:szCs w:val="24"/>
        </w:rPr>
        <w:t>иметь представление о способах ориентирования на местности; знать разные способы</w:t>
      </w:r>
      <w:r w:rsidRPr="00C621BE">
        <w:rPr>
          <w:spacing w:val="40"/>
          <w:sz w:val="24"/>
          <w:szCs w:val="24"/>
        </w:rPr>
        <w:t xml:space="preserve"> </w:t>
      </w:r>
      <w:r w:rsidRPr="00C621BE">
        <w:rPr>
          <w:sz w:val="24"/>
          <w:szCs w:val="24"/>
        </w:rPr>
        <w:t>ориентирования,</w:t>
      </w:r>
      <w:r w:rsidRPr="00C621BE">
        <w:rPr>
          <w:spacing w:val="40"/>
          <w:sz w:val="24"/>
          <w:szCs w:val="24"/>
        </w:rPr>
        <w:t xml:space="preserve"> </w:t>
      </w:r>
      <w:r w:rsidRPr="00C621BE">
        <w:rPr>
          <w:sz w:val="24"/>
          <w:szCs w:val="24"/>
        </w:rPr>
        <w:t>сравнивать</w:t>
      </w:r>
      <w:r w:rsidRPr="00C621BE">
        <w:rPr>
          <w:spacing w:val="40"/>
          <w:sz w:val="24"/>
          <w:szCs w:val="24"/>
        </w:rPr>
        <w:t xml:space="preserve"> </w:t>
      </w:r>
      <w:r w:rsidRPr="00C621BE">
        <w:rPr>
          <w:sz w:val="24"/>
          <w:szCs w:val="24"/>
        </w:rPr>
        <w:t>их</w:t>
      </w:r>
      <w:r w:rsidRPr="00C621BE">
        <w:rPr>
          <w:spacing w:val="40"/>
          <w:sz w:val="24"/>
          <w:szCs w:val="24"/>
        </w:rPr>
        <w:t xml:space="preserve"> </w:t>
      </w:r>
      <w:r w:rsidRPr="00C621BE">
        <w:rPr>
          <w:sz w:val="24"/>
          <w:szCs w:val="24"/>
        </w:rPr>
        <w:t>особенности,</w:t>
      </w:r>
      <w:r w:rsidRPr="00C621BE">
        <w:rPr>
          <w:spacing w:val="40"/>
          <w:sz w:val="24"/>
          <w:szCs w:val="24"/>
        </w:rPr>
        <w:t xml:space="preserve"> </w:t>
      </w:r>
      <w:r w:rsidRPr="00C621BE">
        <w:rPr>
          <w:sz w:val="24"/>
          <w:szCs w:val="24"/>
        </w:rPr>
        <w:t>выделять</w:t>
      </w:r>
      <w:r w:rsidRPr="00C621BE">
        <w:rPr>
          <w:spacing w:val="40"/>
          <w:sz w:val="24"/>
          <w:szCs w:val="24"/>
        </w:rPr>
        <w:t xml:space="preserve"> </w:t>
      </w:r>
      <w:r w:rsidRPr="00C621BE">
        <w:rPr>
          <w:sz w:val="24"/>
          <w:szCs w:val="24"/>
        </w:rPr>
        <w:t>преимущества</w:t>
      </w:r>
      <w:r w:rsidRPr="00C621BE">
        <w:rPr>
          <w:spacing w:val="40"/>
          <w:sz w:val="24"/>
          <w:szCs w:val="24"/>
        </w:rPr>
        <w:t xml:space="preserve"> </w:t>
      </w:r>
      <w:r w:rsidRPr="00C621BE">
        <w:rPr>
          <w:sz w:val="24"/>
          <w:szCs w:val="24"/>
        </w:rPr>
        <w:t>и недостатки;</w:t>
      </w:r>
    </w:p>
    <w:p w:rsidR="00801E56" w:rsidRPr="00C621BE" w:rsidRDefault="00801E56" w:rsidP="00C621BE">
      <w:pPr>
        <w:pStyle w:val="a8"/>
        <w:spacing w:before="263" w:line="256" w:lineRule="auto"/>
        <w:ind w:right="131"/>
        <w:rPr>
          <w:sz w:val="24"/>
          <w:szCs w:val="24"/>
        </w:rPr>
      </w:pPr>
      <w:r w:rsidRPr="00C621BE">
        <w:rPr>
          <w:sz w:val="24"/>
          <w:szCs w:val="24"/>
        </w:rPr>
        <w:t>знать</w:t>
      </w:r>
      <w:r w:rsidRPr="00C621BE">
        <w:rPr>
          <w:spacing w:val="40"/>
          <w:sz w:val="24"/>
          <w:szCs w:val="24"/>
        </w:rPr>
        <w:t xml:space="preserve"> </w:t>
      </w:r>
      <w:r w:rsidRPr="00C621BE">
        <w:rPr>
          <w:sz w:val="24"/>
          <w:szCs w:val="24"/>
        </w:rPr>
        <w:t>правила</w:t>
      </w:r>
      <w:r w:rsidRPr="00C621BE">
        <w:rPr>
          <w:spacing w:val="40"/>
          <w:sz w:val="24"/>
          <w:szCs w:val="24"/>
        </w:rPr>
        <w:t xml:space="preserve"> </w:t>
      </w:r>
      <w:r w:rsidRPr="00C621BE">
        <w:rPr>
          <w:sz w:val="24"/>
          <w:szCs w:val="24"/>
        </w:rPr>
        <w:t>безопасного</w:t>
      </w:r>
      <w:r w:rsidRPr="00C621BE">
        <w:rPr>
          <w:spacing w:val="40"/>
          <w:sz w:val="24"/>
          <w:szCs w:val="24"/>
        </w:rPr>
        <w:t xml:space="preserve"> </w:t>
      </w:r>
      <w:r w:rsidRPr="00C621BE">
        <w:rPr>
          <w:sz w:val="24"/>
          <w:szCs w:val="24"/>
        </w:rPr>
        <w:t>поведения,</w:t>
      </w:r>
      <w:r w:rsidRPr="00C621BE">
        <w:rPr>
          <w:spacing w:val="40"/>
          <w:sz w:val="24"/>
          <w:szCs w:val="24"/>
        </w:rPr>
        <w:t xml:space="preserve"> </w:t>
      </w:r>
      <w:r w:rsidRPr="00C621BE">
        <w:rPr>
          <w:sz w:val="24"/>
          <w:szCs w:val="24"/>
        </w:rPr>
        <w:t>минимизирующие</w:t>
      </w:r>
      <w:r w:rsidRPr="00C621BE">
        <w:rPr>
          <w:spacing w:val="40"/>
          <w:sz w:val="24"/>
          <w:szCs w:val="24"/>
        </w:rPr>
        <w:t xml:space="preserve"> </w:t>
      </w:r>
      <w:r w:rsidRPr="00C621BE">
        <w:rPr>
          <w:sz w:val="24"/>
          <w:szCs w:val="24"/>
        </w:rPr>
        <w:t>риски</w:t>
      </w:r>
      <w:r w:rsidRPr="00C621BE">
        <w:rPr>
          <w:spacing w:val="40"/>
          <w:sz w:val="24"/>
          <w:szCs w:val="24"/>
        </w:rPr>
        <w:t xml:space="preserve"> </w:t>
      </w:r>
      <w:r w:rsidRPr="00C621BE">
        <w:rPr>
          <w:sz w:val="24"/>
          <w:szCs w:val="24"/>
        </w:rPr>
        <w:t>потеряться в природной среде;</w:t>
      </w:r>
    </w:p>
    <w:p w:rsidR="00801E56" w:rsidRPr="00C621BE" w:rsidRDefault="00801E56" w:rsidP="00C621BE">
      <w:pPr>
        <w:pStyle w:val="a8"/>
        <w:spacing w:line="317" w:lineRule="exact"/>
        <w:ind w:left="680"/>
        <w:rPr>
          <w:sz w:val="24"/>
          <w:szCs w:val="24"/>
        </w:rPr>
      </w:pPr>
      <w:r w:rsidRPr="00C621BE">
        <w:rPr>
          <w:sz w:val="24"/>
          <w:szCs w:val="24"/>
        </w:rPr>
        <w:t>знать</w:t>
      </w:r>
      <w:r w:rsidRPr="00C621BE">
        <w:rPr>
          <w:spacing w:val="-6"/>
          <w:sz w:val="24"/>
          <w:szCs w:val="24"/>
        </w:rPr>
        <w:t xml:space="preserve"> </w:t>
      </w:r>
      <w:r w:rsidRPr="00C621BE">
        <w:rPr>
          <w:sz w:val="24"/>
          <w:szCs w:val="24"/>
        </w:rPr>
        <w:t>о</w:t>
      </w:r>
      <w:r w:rsidRPr="00C621BE">
        <w:rPr>
          <w:spacing w:val="-9"/>
          <w:sz w:val="24"/>
          <w:szCs w:val="24"/>
        </w:rPr>
        <w:t xml:space="preserve"> </w:t>
      </w:r>
      <w:r w:rsidRPr="00C621BE">
        <w:rPr>
          <w:sz w:val="24"/>
          <w:szCs w:val="24"/>
        </w:rPr>
        <w:t>порядке</w:t>
      </w:r>
      <w:r w:rsidRPr="00C621BE">
        <w:rPr>
          <w:spacing w:val="-8"/>
          <w:sz w:val="24"/>
          <w:szCs w:val="24"/>
        </w:rPr>
        <w:t xml:space="preserve"> </w:t>
      </w:r>
      <w:r w:rsidRPr="00C621BE">
        <w:rPr>
          <w:sz w:val="24"/>
          <w:szCs w:val="24"/>
        </w:rPr>
        <w:t>действий,</w:t>
      </w:r>
      <w:r w:rsidRPr="00C621BE">
        <w:rPr>
          <w:spacing w:val="-5"/>
          <w:sz w:val="24"/>
          <w:szCs w:val="24"/>
        </w:rPr>
        <w:t xml:space="preserve"> </w:t>
      </w:r>
      <w:r w:rsidRPr="00C621BE">
        <w:rPr>
          <w:sz w:val="24"/>
          <w:szCs w:val="24"/>
        </w:rPr>
        <w:t>если</w:t>
      </w:r>
      <w:r w:rsidRPr="00C621BE">
        <w:rPr>
          <w:spacing w:val="-5"/>
          <w:sz w:val="24"/>
          <w:szCs w:val="24"/>
        </w:rPr>
        <w:t xml:space="preserve"> </w:t>
      </w:r>
      <w:r w:rsidRPr="00C621BE">
        <w:rPr>
          <w:sz w:val="24"/>
          <w:szCs w:val="24"/>
        </w:rPr>
        <w:t>человек</w:t>
      </w:r>
      <w:r w:rsidRPr="00C621BE">
        <w:rPr>
          <w:spacing w:val="-5"/>
          <w:sz w:val="24"/>
          <w:szCs w:val="24"/>
        </w:rPr>
        <w:t xml:space="preserve"> </w:t>
      </w:r>
      <w:r w:rsidRPr="00C621BE">
        <w:rPr>
          <w:sz w:val="24"/>
          <w:szCs w:val="24"/>
        </w:rPr>
        <w:t>потерялся</w:t>
      </w:r>
      <w:r w:rsidRPr="00C621BE">
        <w:rPr>
          <w:spacing w:val="-5"/>
          <w:sz w:val="24"/>
          <w:szCs w:val="24"/>
        </w:rPr>
        <w:t xml:space="preserve"> </w:t>
      </w:r>
      <w:r w:rsidRPr="00C621BE">
        <w:rPr>
          <w:sz w:val="24"/>
          <w:szCs w:val="24"/>
        </w:rPr>
        <w:t>в</w:t>
      </w:r>
      <w:r w:rsidRPr="00C621BE">
        <w:rPr>
          <w:spacing w:val="-9"/>
          <w:sz w:val="24"/>
          <w:szCs w:val="24"/>
        </w:rPr>
        <w:t xml:space="preserve"> </w:t>
      </w:r>
      <w:r w:rsidRPr="00C621BE">
        <w:rPr>
          <w:sz w:val="24"/>
          <w:szCs w:val="24"/>
        </w:rPr>
        <w:t>природной</w:t>
      </w:r>
      <w:r w:rsidRPr="00C621BE">
        <w:rPr>
          <w:spacing w:val="-5"/>
          <w:sz w:val="24"/>
          <w:szCs w:val="24"/>
        </w:rPr>
        <w:t xml:space="preserve"> </w:t>
      </w:r>
      <w:r w:rsidRPr="00C621BE">
        <w:rPr>
          <w:spacing w:val="-2"/>
          <w:sz w:val="24"/>
          <w:szCs w:val="24"/>
        </w:rPr>
        <w:t>среде;</w:t>
      </w:r>
    </w:p>
    <w:p w:rsidR="00801E56" w:rsidRPr="00C621BE" w:rsidRDefault="00801E56" w:rsidP="00C621BE">
      <w:pPr>
        <w:pStyle w:val="a8"/>
        <w:spacing w:before="17" w:line="256" w:lineRule="auto"/>
        <w:ind w:right="133"/>
        <w:rPr>
          <w:sz w:val="24"/>
          <w:szCs w:val="24"/>
        </w:rPr>
      </w:pPr>
      <w:r w:rsidRPr="00C621BE">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801E56" w:rsidRPr="00C621BE" w:rsidRDefault="00801E56" w:rsidP="00C621BE">
      <w:pPr>
        <w:pStyle w:val="a8"/>
        <w:spacing w:line="254" w:lineRule="auto"/>
        <w:ind w:right="119"/>
        <w:rPr>
          <w:sz w:val="24"/>
          <w:szCs w:val="24"/>
        </w:rPr>
      </w:pPr>
      <w:r w:rsidRPr="00C621BE">
        <w:rPr>
          <w:sz w:val="24"/>
          <w:szCs w:val="24"/>
        </w:rPr>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w:t>
      </w:r>
      <w:r w:rsidRPr="00C621BE">
        <w:rPr>
          <w:spacing w:val="40"/>
          <w:sz w:val="24"/>
          <w:szCs w:val="24"/>
        </w:rPr>
        <w:t xml:space="preserve">  </w:t>
      </w:r>
      <w:r w:rsidRPr="00C621BE">
        <w:rPr>
          <w:sz w:val="24"/>
          <w:szCs w:val="24"/>
        </w:rPr>
        <w:t>способах</w:t>
      </w:r>
      <w:r w:rsidRPr="00C621BE">
        <w:rPr>
          <w:spacing w:val="40"/>
          <w:sz w:val="24"/>
          <w:szCs w:val="24"/>
        </w:rPr>
        <w:t xml:space="preserve">  </w:t>
      </w:r>
      <w:r w:rsidRPr="00C621BE">
        <w:rPr>
          <w:sz w:val="24"/>
          <w:szCs w:val="24"/>
        </w:rPr>
        <w:t>сооружения</w:t>
      </w:r>
      <w:r w:rsidRPr="00C621BE">
        <w:rPr>
          <w:spacing w:val="40"/>
          <w:sz w:val="24"/>
          <w:szCs w:val="24"/>
        </w:rPr>
        <w:t xml:space="preserve">  </w:t>
      </w:r>
      <w:r w:rsidRPr="00C621BE">
        <w:rPr>
          <w:sz w:val="24"/>
          <w:szCs w:val="24"/>
        </w:rPr>
        <w:t>убежища</w:t>
      </w:r>
      <w:r w:rsidRPr="00C621BE">
        <w:rPr>
          <w:spacing w:val="40"/>
          <w:sz w:val="24"/>
          <w:szCs w:val="24"/>
        </w:rPr>
        <w:t xml:space="preserve">  </w:t>
      </w:r>
      <w:r w:rsidRPr="00C621BE">
        <w:rPr>
          <w:sz w:val="24"/>
          <w:szCs w:val="24"/>
        </w:rPr>
        <w:t>для</w:t>
      </w:r>
      <w:r w:rsidRPr="00C621BE">
        <w:rPr>
          <w:spacing w:val="40"/>
          <w:sz w:val="24"/>
          <w:szCs w:val="24"/>
        </w:rPr>
        <w:t xml:space="preserve">  </w:t>
      </w:r>
      <w:r w:rsidRPr="00C621BE">
        <w:rPr>
          <w:sz w:val="24"/>
          <w:szCs w:val="24"/>
        </w:rPr>
        <w:t>защиты</w:t>
      </w:r>
      <w:r w:rsidRPr="00C621BE">
        <w:rPr>
          <w:spacing w:val="40"/>
          <w:sz w:val="24"/>
          <w:szCs w:val="24"/>
        </w:rPr>
        <w:t xml:space="preserve"> </w:t>
      </w:r>
      <w:r w:rsidRPr="00C621BE">
        <w:rPr>
          <w:sz w:val="24"/>
          <w:szCs w:val="24"/>
        </w:rPr>
        <w:t>от перегрева и переохлаждения,</w:t>
      </w:r>
      <w:r w:rsidRPr="00C621BE">
        <w:rPr>
          <w:spacing w:val="40"/>
          <w:sz w:val="24"/>
          <w:szCs w:val="24"/>
        </w:rPr>
        <w:t xml:space="preserve"> </w:t>
      </w:r>
      <w:r w:rsidRPr="00C621BE">
        <w:rPr>
          <w:sz w:val="24"/>
          <w:szCs w:val="24"/>
        </w:rPr>
        <w:t>получения</w:t>
      </w:r>
      <w:r w:rsidRPr="00C621BE">
        <w:rPr>
          <w:spacing w:val="40"/>
          <w:sz w:val="24"/>
          <w:szCs w:val="24"/>
        </w:rPr>
        <w:t xml:space="preserve"> </w:t>
      </w:r>
      <w:r w:rsidRPr="00C621BE">
        <w:rPr>
          <w:sz w:val="24"/>
          <w:szCs w:val="24"/>
        </w:rPr>
        <w:t>воды и пищи, правилах поведения</w:t>
      </w:r>
      <w:r w:rsidRPr="00C621BE">
        <w:rPr>
          <w:spacing w:val="40"/>
          <w:sz w:val="24"/>
          <w:szCs w:val="24"/>
        </w:rPr>
        <w:t xml:space="preserve"> </w:t>
      </w:r>
      <w:r w:rsidRPr="00C621BE">
        <w:rPr>
          <w:sz w:val="24"/>
          <w:szCs w:val="24"/>
        </w:rPr>
        <w:t>при встрече с дикими животными;</w:t>
      </w:r>
    </w:p>
    <w:p w:rsidR="00801E56" w:rsidRPr="00C621BE" w:rsidRDefault="00801E56" w:rsidP="00C621BE">
      <w:pPr>
        <w:pStyle w:val="a8"/>
        <w:spacing w:line="252" w:lineRule="auto"/>
        <w:ind w:right="116"/>
        <w:rPr>
          <w:sz w:val="24"/>
          <w:szCs w:val="24"/>
        </w:rPr>
      </w:pPr>
      <w:r w:rsidRPr="00C621BE">
        <w:rPr>
          <w:sz w:val="24"/>
          <w:szCs w:val="24"/>
        </w:rPr>
        <w:t>иметь</w:t>
      </w:r>
      <w:r w:rsidRPr="00C621BE">
        <w:rPr>
          <w:spacing w:val="-1"/>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первой</w:t>
      </w:r>
      <w:r w:rsidRPr="00C621BE">
        <w:rPr>
          <w:spacing w:val="-1"/>
          <w:sz w:val="24"/>
          <w:szCs w:val="24"/>
        </w:rPr>
        <w:t xml:space="preserve"> </w:t>
      </w:r>
      <w:r w:rsidRPr="00C621BE">
        <w:rPr>
          <w:sz w:val="24"/>
          <w:szCs w:val="24"/>
        </w:rPr>
        <w:t>помощи</w:t>
      </w:r>
      <w:r w:rsidRPr="00C621BE">
        <w:rPr>
          <w:spacing w:val="-1"/>
          <w:sz w:val="24"/>
          <w:szCs w:val="24"/>
        </w:rPr>
        <w:t xml:space="preserve"> </w:t>
      </w:r>
      <w:r w:rsidRPr="00C621BE">
        <w:rPr>
          <w:sz w:val="24"/>
          <w:szCs w:val="24"/>
        </w:rPr>
        <w:t>при</w:t>
      </w:r>
      <w:r w:rsidRPr="00C621BE">
        <w:rPr>
          <w:spacing w:val="-8"/>
          <w:sz w:val="24"/>
          <w:szCs w:val="24"/>
        </w:rPr>
        <w:t xml:space="preserve"> </w:t>
      </w:r>
      <w:r w:rsidRPr="00C621BE">
        <w:rPr>
          <w:sz w:val="24"/>
          <w:szCs w:val="24"/>
        </w:rPr>
        <w:t>перегреве, переохлаждении,</w:t>
      </w:r>
      <w:r w:rsidRPr="00C621BE">
        <w:rPr>
          <w:spacing w:val="-1"/>
          <w:sz w:val="24"/>
          <w:szCs w:val="24"/>
        </w:rPr>
        <w:t xml:space="preserve"> </w:t>
      </w:r>
      <w:r w:rsidRPr="00C621BE">
        <w:rPr>
          <w:sz w:val="24"/>
          <w:szCs w:val="24"/>
        </w:rPr>
        <w:t>отморожении, навыки транспортировки пострадавших;</w:t>
      </w:r>
    </w:p>
    <w:p w:rsidR="00801E56" w:rsidRPr="00C621BE" w:rsidRDefault="00801E56" w:rsidP="00C621BE">
      <w:pPr>
        <w:pStyle w:val="a8"/>
        <w:spacing w:before="3"/>
        <w:ind w:left="680"/>
        <w:rPr>
          <w:sz w:val="24"/>
          <w:szCs w:val="24"/>
        </w:rPr>
      </w:pPr>
      <w:r w:rsidRPr="00C621BE">
        <w:rPr>
          <w:sz w:val="24"/>
          <w:szCs w:val="24"/>
        </w:rPr>
        <w:t>называть</w:t>
      </w:r>
      <w:r w:rsidRPr="00C621BE">
        <w:rPr>
          <w:spacing w:val="-11"/>
          <w:sz w:val="24"/>
          <w:szCs w:val="24"/>
        </w:rPr>
        <w:t xml:space="preserve"> </w:t>
      </w:r>
      <w:r w:rsidRPr="00C621BE">
        <w:rPr>
          <w:sz w:val="24"/>
          <w:szCs w:val="24"/>
        </w:rPr>
        <w:t>и</w:t>
      </w:r>
      <w:r w:rsidRPr="00C621BE">
        <w:rPr>
          <w:spacing w:val="-9"/>
          <w:sz w:val="24"/>
          <w:szCs w:val="24"/>
        </w:rPr>
        <w:t xml:space="preserve"> </w:t>
      </w:r>
      <w:r w:rsidRPr="00C621BE">
        <w:rPr>
          <w:sz w:val="24"/>
          <w:szCs w:val="24"/>
        </w:rPr>
        <w:t>характеризовать</w:t>
      </w:r>
      <w:r w:rsidRPr="00C621BE">
        <w:rPr>
          <w:spacing w:val="-9"/>
          <w:sz w:val="24"/>
          <w:szCs w:val="24"/>
        </w:rPr>
        <w:t xml:space="preserve"> </w:t>
      </w:r>
      <w:r w:rsidRPr="00C621BE">
        <w:rPr>
          <w:sz w:val="24"/>
          <w:szCs w:val="24"/>
        </w:rPr>
        <w:t>природные</w:t>
      </w:r>
      <w:r w:rsidRPr="00C621BE">
        <w:rPr>
          <w:spacing w:val="-12"/>
          <w:sz w:val="24"/>
          <w:szCs w:val="24"/>
        </w:rPr>
        <w:t xml:space="preserve"> </w:t>
      </w:r>
      <w:r w:rsidRPr="00C621BE">
        <w:rPr>
          <w:sz w:val="24"/>
          <w:szCs w:val="24"/>
        </w:rPr>
        <w:t>чрезвычайные</w:t>
      </w:r>
      <w:r w:rsidRPr="00C621BE">
        <w:rPr>
          <w:spacing w:val="-11"/>
          <w:sz w:val="24"/>
          <w:szCs w:val="24"/>
        </w:rPr>
        <w:t xml:space="preserve"> </w:t>
      </w:r>
      <w:r w:rsidRPr="00C621BE">
        <w:rPr>
          <w:spacing w:val="-2"/>
          <w:sz w:val="24"/>
          <w:szCs w:val="24"/>
        </w:rPr>
        <w:t>ситуации;</w:t>
      </w:r>
    </w:p>
    <w:p w:rsidR="00801E56" w:rsidRPr="00C621BE" w:rsidRDefault="00801E56" w:rsidP="00C621BE">
      <w:pPr>
        <w:pStyle w:val="a8"/>
        <w:spacing w:before="16" w:line="254" w:lineRule="auto"/>
        <w:ind w:right="117"/>
        <w:rPr>
          <w:sz w:val="24"/>
          <w:szCs w:val="24"/>
        </w:rPr>
      </w:pPr>
      <w:r w:rsidRPr="00C621BE">
        <w:rPr>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801E56" w:rsidRPr="00C621BE" w:rsidRDefault="00801E56" w:rsidP="00C621BE">
      <w:pPr>
        <w:pStyle w:val="a8"/>
        <w:spacing w:line="254" w:lineRule="auto"/>
        <w:ind w:right="118"/>
        <w:rPr>
          <w:sz w:val="24"/>
          <w:szCs w:val="24"/>
        </w:rPr>
      </w:pPr>
      <w:r w:rsidRPr="00C621BE">
        <w:rPr>
          <w:sz w:val="24"/>
          <w:szCs w:val="24"/>
        </w:rPr>
        <w:t>раскрывать применение принципов безопасного поведения (предвидеть опасность;</w:t>
      </w:r>
      <w:r w:rsidRPr="00C621BE">
        <w:rPr>
          <w:spacing w:val="80"/>
          <w:sz w:val="24"/>
          <w:szCs w:val="24"/>
        </w:rPr>
        <w:t xml:space="preserve"> </w:t>
      </w:r>
      <w:r w:rsidRPr="00C621BE">
        <w:rPr>
          <w:sz w:val="24"/>
          <w:szCs w:val="24"/>
        </w:rPr>
        <w:t>по</w:t>
      </w:r>
      <w:r w:rsidRPr="00C621BE">
        <w:rPr>
          <w:spacing w:val="80"/>
          <w:sz w:val="24"/>
          <w:szCs w:val="24"/>
        </w:rPr>
        <w:t xml:space="preserve"> </w:t>
      </w:r>
      <w:r w:rsidRPr="00C621BE">
        <w:rPr>
          <w:sz w:val="24"/>
          <w:szCs w:val="24"/>
        </w:rPr>
        <w:t>возможности</w:t>
      </w:r>
      <w:r w:rsidRPr="00C621BE">
        <w:rPr>
          <w:spacing w:val="80"/>
          <w:sz w:val="24"/>
          <w:szCs w:val="24"/>
        </w:rPr>
        <w:t xml:space="preserve"> </w:t>
      </w:r>
      <w:r w:rsidRPr="00C621BE">
        <w:rPr>
          <w:sz w:val="24"/>
          <w:szCs w:val="24"/>
        </w:rPr>
        <w:t>избежать</w:t>
      </w:r>
      <w:r w:rsidRPr="00C621BE">
        <w:rPr>
          <w:spacing w:val="80"/>
          <w:sz w:val="24"/>
          <w:szCs w:val="24"/>
        </w:rPr>
        <w:t xml:space="preserve"> </w:t>
      </w:r>
      <w:r w:rsidRPr="00C621BE">
        <w:rPr>
          <w:sz w:val="24"/>
          <w:szCs w:val="24"/>
        </w:rPr>
        <w:t>ее;</w:t>
      </w:r>
      <w:r w:rsidRPr="00C621BE">
        <w:rPr>
          <w:spacing w:val="80"/>
          <w:sz w:val="24"/>
          <w:szCs w:val="24"/>
        </w:rPr>
        <w:t xml:space="preserve"> </w:t>
      </w:r>
      <w:r w:rsidRPr="00C621BE">
        <w:rPr>
          <w:sz w:val="24"/>
          <w:szCs w:val="24"/>
        </w:rPr>
        <w:t>при</w:t>
      </w:r>
      <w:r w:rsidRPr="00C621BE">
        <w:rPr>
          <w:spacing w:val="80"/>
          <w:sz w:val="24"/>
          <w:szCs w:val="24"/>
        </w:rPr>
        <w:t xml:space="preserve"> </w:t>
      </w:r>
      <w:r w:rsidRPr="00C621BE">
        <w:rPr>
          <w:sz w:val="24"/>
          <w:szCs w:val="24"/>
        </w:rPr>
        <w:t>необходимости</w:t>
      </w:r>
      <w:r w:rsidRPr="00C621BE">
        <w:rPr>
          <w:spacing w:val="80"/>
          <w:sz w:val="24"/>
          <w:szCs w:val="24"/>
        </w:rPr>
        <w:t xml:space="preserve"> </w:t>
      </w:r>
      <w:r w:rsidRPr="00C621BE">
        <w:rPr>
          <w:sz w:val="24"/>
          <w:szCs w:val="24"/>
        </w:rPr>
        <w:t>действовать)</w:t>
      </w:r>
      <w:r w:rsidRPr="00C621BE">
        <w:rPr>
          <w:spacing w:val="80"/>
          <w:sz w:val="24"/>
          <w:szCs w:val="24"/>
        </w:rPr>
        <w:t xml:space="preserve"> </w:t>
      </w:r>
      <w:r w:rsidRPr="00C621BE">
        <w:rPr>
          <w:sz w:val="24"/>
          <w:szCs w:val="24"/>
        </w:rPr>
        <w:t>для природных чрезвычайных ситуаций;</w:t>
      </w:r>
    </w:p>
    <w:p w:rsidR="00801E56" w:rsidRPr="00C621BE" w:rsidRDefault="00801E56" w:rsidP="00C621BE">
      <w:pPr>
        <w:pStyle w:val="a8"/>
        <w:spacing w:line="252" w:lineRule="auto"/>
        <w:ind w:left="680" w:right="121"/>
        <w:rPr>
          <w:sz w:val="24"/>
          <w:szCs w:val="24"/>
        </w:rPr>
      </w:pPr>
      <w:r w:rsidRPr="00C621BE">
        <w:rPr>
          <w:sz w:val="24"/>
          <w:szCs w:val="24"/>
        </w:rPr>
        <w:t>указывать причины и признаки возникновения природных пожаров; понимать</w:t>
      </w:r>
      <w:r w:rsidRPr="00C621BE">
        <w:rPr>
          <w:spacing w:val="42"/>
          <w:sz w:val="24"/>
          <w:szCs w:val="24"/>
        </w:rPr>
        <w:t xml:space="preserve"> </w:t>
      </w:r>
      <w:r w:rsidRPr="00C621BE">
        <w:rPr>
          <w:sz w:val="24"/>
          <w:szCs w:val="24"/>
        </w:rPr>
        <w:t>влияние</w:t>
      </w:r>
      <w:r w:rsidRPr="00C621BE">
        <w:rPr>
          <w:spacing w:val="34"/>
          <w:sz w:val="24"/>
          <w:szCs w:val="24"/>
        </w:rPr>
        <w:t xml:space="preserve"> </w:t>
      </w:r>
      <w:r w:rsidRPr="00C621BE">
        <w:rPr>
          <w:sz w:val="24"/>
          <w:szCs w:val="24"/>
        </w:rPr>
        <w:t>поведения</w:t>
      </w:r>
      <w:r w:rsidRPr="00C621BE">
        <w:rPr>
          <w:spacing w:val="43"/>
          <w:sz w:val="24"/>
          <w:szCs w:val="24"/>
        </w:rPr>
        <w:t xml:space="preserve"> </w:t>
      </w:r>
      <w:r w:rsidRPr="00C621BE">
        <w:rPr>
          <w:sz w:val="24"/>
          <w:szCs w:val="24"/>
        </w:rPr>
        <w:t>человека</w:t>
      </w:r>
      <w:r w:rsidRPr="00C621BE">
        <w:rPr>
          <w:spacing w:val="41"/>
          <w:sz w:val="24"/>
          <w:szCs w:val="24"/>
        </w:rPr>
        <w:t xml:space="preserve"> </w:t>
      </w:r>
      <w:r w:rsidRPr="00C621BE">
        <w:rPr>
          <w:sz w:val="24"/>
          <w:szCs w:val="24"/>
        </w:rPr>
        <w:t>на</w:t>
      </w:r>
      <w:r w:rsidRPr="00C621BE">
        <w:rPr>
          <w:spacing w:val="40"/>
          <w:sz w:val="24"/>
          <w:szCs w:val="24"/>
        </w:rPr>
        <w:t xml:space="preserve"> </w:t>
      </w:r>
      <w:r w:rsidRPr="00C621BE">
        <w:rPr>
          <w:sz w:val="24"/>
          <w:szCs w:val="24"/>
        </w:rPr>
        <w:t>риски</w:t>
      </w:r>
      <w:r w:rsidRPr="00C621BE">
        <w:rPr>
          <w:spacing w:val="44"/>
          <w:sz w:val="24"/>
          <w:szCs w:val="24"/>
        </w:rPr>
        <w:t xml:space="preserve"> </w:t>
      </w:r>
      <w:r w:rsidRPr="00C621BE">
        <w:rPr>
          <w:sz w:val="24"/>
          <w:szCs w:val="24"/>
        </w:rPr>
        <w:t>возникновения</w:t>
      </w:r>
      <w:r w:rsidRPr="00C621BE">
        <w:rPr>
          <w:spacing w:val="43"/>
          <w:sz w:val="24"/>
          <w:szCs w:val="24"/>
        </w:rPr>
        <w:t xml:space="preserve"> </w:t>
      </w:r>
      <w:r w:rsidRPr="00C621BE">
        <w:rPr>
          <w:spacing w:val="-2"/>
          <w:sz w:val="24"/>
          <w:szCs w:val="24"/>
        </w:rPr>
        <w:t>природных</w:t>
      </w:r>
    </w:p>
    <w:p w:rsidR="00801E56" w:rsidRPr="00C621BE" w:rsidRDefault="00801E56" w:rsidP="00C621BE">
      <w:pPr>
        <w:pStyle w:val="a8"/>
        <w:spacing w:before="6"/>
        <w:rPr>
          <w:sz w:val="24"/>
          <w:szCs w:val="24"/>
        </w:rPr>
      </w:pPr>
      <w:r w:rsidRPr="00C621BE">
        <w:rPr>
          <w:spacing w:val="-2"/>
          <w:sz w:val="24"/>
          <w:szCs w:val="24"/>
        </w:rPr>
        <w:t>пожаров;</w:t>
      </w:r>
    </w:p>
    <w:p w:rsidR="00801E56" w:rsidRPr="00C621BE" w:rsidRDefault="00801E56" w:rsidP="00C621BE">
      <w:pPr>
        <w:pStyle w:val="a8"/>
        <w:spacing w:before="17" w:line="252" w:lineRule="auto"/>
        <w:ind w:right="131"/>
        <w:rPr>
          <w:sz w:val="24"/>
          <w:szCs w:val="24"/>
        </w:rPr>
      </w:pPr>
      <w:r w:rsidRPr="00C621BE">
        <w:rPr>
          <w:sz w:val="24"/>
          <w:szCs w:val="24"/>
        </w:rPr>
        <w:t>иметь представление о безопасных действиях при угрозе и возникновении природного пожара;</w:t>
      </w:r>
    </w:p>
    <w:p w:rsidR="00801E56" w:rsidRPr="00C621BE" w:rsidRDefault="00801E56" w:rsidP="00C621BE">
      <w:pPr>
        <w:pStyle w:val="a8"/>
        <w:spacing w:before="8" w:line="252" w:lineRule="auto"/>
        <w:ind w:right="112"/>
        <w:rPr>
          <w:sz w:val="24"/>
          <w:szCs w:val="24"/>
        </w:rPr>
      </w:pPr>
      <w:r w:rsidRPr="00C621BE">
        <w:rPr>
          <w:sz w:val="24"/>
          <w:szCs w:val="24"/>
        </w:rPr>
        <w:t>называть и характеризовать природные чрезвычайные ситуации, вызванные опасными геологическими явлениями и процессами;</w:t>
      </w:r>
    </w:p>
    <w:p w:rsidR="00801E56" w:rsidRPr="00C621BE" w:rsidRDefault="00801E56" w:rsidP="00C621BE">
      <w:pPr>
        <w:pStyle w:val="a8"/>
        <w:spacing w:before="1" w:line="254" w:lineRule="auto"/>
        <w:ind w:right="115"/>
        <w:rPr>
          <w:sz w:val="24"/>
          <w:szCs w:val="24"/>
        </w:rPr>
      </w:pPr>
      <w:r w:rsidRPr="00C621BE">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801E56" w:rsidRPr="00C621BE" w:rsidRDefault="00801E56" w:rsidP="00C621BE">
      <w:pPr>
        <w:pStyle w:val="a8"/>
        <w:spacing w:line="254" w:lineRule="auto"/>
        <w:ind w:right="113"/>
        <w:rPr>
          <w:sz w:val="24"/>
          <w:szCs w:val="24"/>
        </w:rPr>
      </w:pPr>
      <w:r w:rsidRPr="00C621BE">
        <w:rPr>
          <w:sz w:val="24"/>
          <w:szCs w:val="24"/>
        </w:rPr>
        <w:t>иметь представление о правилах безопасного поведения при природных чрезвычайных</w:t>
      </w:r>
      <w:r w:rsidRPr="00C621BE">
        <w:rPr>
          <w:spacing w:val="80"/>
          <w:w w:val="150"/>
          <w:sz w:val="24"/>
          <w:szCs w:val="24"/>
        </w:rPr>
        <w:t xml:space="preserve"> </w:t>
      </w:r>
      <w:r w:rsidRPr="00C621BE">
        <w:rPr>
          <w:sz w:val="24"/>
          <w:szCs w:val="24"/>
        </w:rPr>
        <w:t>ситуациях,</w:t>
      </w:r>
      <w:r w:rsidRPr="00C621BE">
        <w:rPr>
          <w:spacing w:val="80"/>
          <w:w w:val="150"/>
          <w:sz w:val="24"/>
          <w:szCs w:val="24"/>
        </w:rPr>
        <w:t xml:space="preserve"> </w:t>
      </w:r>
      <w:r w:rsidRPr="00C621BE">
        <w:rPr>
          <w:sz w:val="24"/>
          <w:szCs w:val="24"/>
        </w:rPr>
        <w:t>вызванных</w:t>
      </w:r>
      <w:r w:rsidRPr="00C621BE">
        <w:rPr>
          <w:spacing w:val="80"/>
          <w:w w:val="150"/>
          <w:sz w:val="24"/>
          <w:szCs w:val="24"/>
        </w:rPr>
        <w:t xml:space="preserve"> </w:t>
      </w:r>
      <w:r w:rsidRPr="00C621BE">
        <w:rPr>
          <w:sz w:val="24"/>
          <w:szCs w:val="24"/>
        </w:rPr>
        <w:t>опасными</w:t>
      </w:r>
      <w:r w:rsidRPr="00C621BE">
        <w:rPr>
          <w:spacing w:val="80"/>
          <w:w w:val="150"/>
          <w:sz w:val="24"/>
          <w:szCs w:val="24"/>
        </w:rPr>
        <w:t xml:space="preserve"> </w:t>
      </w:r>
      <w:r w:rsidRPr="00C621BE">
        <w:rPr>
          <w:sz w:val="24"/>
          <w:szCs w:val="24"/>
        </w:rPr>
        <w:t>геологическими</w:t>
      </w:r>
      <w:r w:rsidRPr="00C621BE">
        <w:rPr>
          <w:spacing w:val="80"/>
          <w:w w:val="150"/>
          <w:sz w:val="24"/>
          <w:szCs w:val="24"/>
        </w:rPr>
        <w:t xml:space="preserve"> </w:t>
      </w:r>
      <w:r w:rsidRPr="00C621BE">
        <w:rPr>
          <w:sz w:val="24"/>
          <w:szCs w:val="24"/>
        </w:rPr>
        <w:t>явлениями</w:t>
      </w:r>
      <w:r w:rsidRPr="00C621BE">
        <w:rPr>
          <w:spacing w:val="80"/>
          <w:sz w:val="24"/>
          <w:szCs w:val="24"/>
        </w:rPr>
        <w:t xml:space="preserve"> </w:t>
      </w:r>
      <w:r w:rsidRPr="00C621BE">
        <w:rPr>
          <w:sz w:val="24"/>
          <w:szCs w:val="24"/>
        </w:rPr>
        <w:t>и процессами;</w:t>
      </w:r>
    </w:p>
    <w:p w:rsidR="00801E56" w:rsidRPr="00C621BE" w:rsidRDefault="00801E56" w:rsidP="00C621BE">
      <w:pPr>
        <w:pStyle w:val="a8"/>
        <w:spacing w:line="254" w:lineRule="auto"/>
        <w:ind w:right="114"/>
        <w:rPr>
          <w:sz w:val="24"/>
          <w:szCs w:val="24"/>
        </w:rPr>
      </w:pPr>
      <w:r w:rsidRPr="00C621BE">
        <w:rPr>
          <w:sz w:val="24"/>
          <w:szCs w:val="24"/>
        </w:rPr>
        <w:t>оценивать риски природных чрезвычайных ситуаций, вызванных опасными геологическими</w:t>
      </w:r>
      <w:r w:rsidRPr="00C621BE">
        <w:rPr>
          <w:spacing w:val="-4"/>
          <w:sz w:val="24"/>
          <w:szCs w:val="24"/>
        </w:rPr>
        <w:t xml:space="preserve"> </w:t>
      </w:r>
      <w:r w:rsidRPr="00C621BE">
        <w:rPr>
          <w:sz w:val="24"/>
          <w:szCs w:val="24"/>
        </w:rPr>
        <w:t>явлениями</w:t>
      </w:r>
      <w:r w:rsidRPr="00C621BE">
        <w:rPr>
          <w:spacing w:val="-4"/>
          <w:sz w:val="24"/>
          <w:szCs w:val="24"/>
        </w:rPr>
        <w:t xml:space="preserve"> </w:t>
      </w:r>
      <w:r w:rsidRPr="00C621BE">
        <w:rPr>
          <w:sz w:val="24"/>
          <w:szCs w:val="24"/>
        </w:rPr>
        <w:t>и</w:t>
      </w:r>
      <w:r w:rsidRPr="00C621BE">
        <w:rPr>
          <w:spacing w:val="-4"/>
          <w:sz w:val="24"/>
          <w:szCs w:val="24"/>
        </w:rPr>
        <w:t xml:space="preserve"> </w:t>
      </w:r>
      <w:r w:rsidRPr="00C621BE">
        <w:rPr>
          <w:sz w:val="24"/>
          <w:szCs w:val="24"/>
        </w:rPr>
        <w:t>процессами,</w:t>
      </w:r>
      <w:r w:rsidRPr="00C621BE">
        <w:rPr>
          <w:spacing w:val="-3"/>
          <w:sz w:val="24"/>
          <w:szCs w:val="24"/>
        </w:rPr>
        <w:t xml:space="preserve"> </w:t>
      </w:r>
      <w:r w:rsidRPr="00C621BE">
        <w:rPr>
          <w:sz w:val="24"/>
          <w:szCs w:val="24"/>
        </w:rPr>
        <w:t>для</w:t>
      </w:r>
      <w:r w:rsidRPr="00C621BE">
        <w:rPr>
          <w:spacing w:val="-4"/>
          <w:sz w:val="24"/>
          <w:szCs w:val="24"/>
        </w:rPr>
        <w:t xml:space="preserve"> </w:t>
      </w:r>
      <w:r w:rsidRPr="00C621BE">
        <w:rPr>
          <w:sz w:val="24"/>
          <w:szCs w:val="24"/>
        </w:rPr>
        <w:t>своего</w:t>
      </w:r>
      <w:r w:rsidRPr="00C621BE">
        <w:rPr>
          <w:spacing w:val="-8"/>
          <w:sz w:val="24"/>
          <w:szCs w:val="24"/>
        </w:rPr>
        <w:t xml:space="preserve"> </w:t>
      </w:r>
      <w:r w:rsidRPr="00C621BE">
        <w:rPr>
          <w:sz w:val="24"/>
          <w:szCs w:val="24"/>
        </w:rPr>
        <w:t>региона,</w:t>
      </w:r>
      <w:r w:rsidRPr="00C621BE">
        <w:rPr>
          <w:spacing w:val="-3"/>
          <w:sz w:val="24"/>
          <w:szCs w:val="24"/>
        </w:rPr>
        <w:t xml:space="preserve"> </w:t>
      </w:r>
      <w:r w:rsidRPr="00C621BE">
        <w:rPr>
          <w:sz w:val="24"/>
          <w:szCs w:val="24"/>
        </w:rPr>
        <w:t>приводить</w:t>
      </w:r>
      <w:r w:rsidRPr="00C621BE">
        <w:rPr>
          <w:spacing w:val="-4"/>
          <w:sz w:val="24"/>
          <w:szCs w:val="24"/>
        </w:rPr>
        <w:t xml:space="preserve"> </w:t>
      </w:r>
      <w:r w:rsidRPr="00C621BE">
        <w:rPr>
          <w:sz w:val="24"/>
          <w:szCs w:val="24"/>
        </w:rPr>
        <w:t>примеры риск-ориентированного поведения;</w:t>
      </w:r>
    </w:p>
    <w:p w:rsidR="00801E56" w:rsidRPr="00C621BE" w:rsidRDefault="00801E56" w:rsidP="00C621BE">
      <w:pPr>
        <w:pStyle w:val="a8"/>
        <w:spacing w:line="256" w:lineRule="auto"/>
        <w:ind w:right="127"/>
        <w:rPr>
          <w:sz w:val="24"/>
          <w:szCs w:val="24"/>
        </w:rPr>
      </w:pPr>
      <w:r w:rsidRPr="00C621BE">
        <w:rPr>
          <w:sz w:val="24"/>
          <w:szCs w:val="24"/>
        </w:rPr>
        <w:t>называть и характеризовать природные чрезвычайные ситуации, вызванные опасными гидрологическими явлениями и процессами;</w:t>
      </w:r>
    </w:p>
    <w:p w:rsidR="00801E56" w:rsidRPr="00C621BE" w:rsidRDefault="00801E56" w:rsidP="00C621BE">
      <w:pPr>
        <w:pStyle w:val="a8"/>
        <w:spacing w:line="254" w:lineRule="auto"/>
        <w:ind w:right="115"/>
        <w:rPr>
          <w:sz w:val="24"/>
          <w:szCs w:val="24"/>
        </w:rPr>
      </w:pPr>
      <w:r w:rsidRPr="00C621BE">
        <w:rPr>
          <w:sz w:val="24"/>
          <w:szCs w:val="24"/>
        </w:rPr>
        <w:t xml:space="preserve">раскрывать возможности прогнозирования, предупреждения, смягчения последствий </w:t>
      </w:r>
      <w:r w:rsidRPr="00C621BE">
        <w:rPr>
          <w:sz w:val="24"/>
          <w:szCs w:val="24"/>
        </w:rPr>
        <w:lastRenderedPageBreak/>
        <w:t>природных чрезвычайных ситуаций, вызванных опасными гидрологическими явлениями и процессами;</w:t>
      </w:r>
    </w:p>
    <w:p w:rsidR="00801E56" w:rsidRPr="00C621BE" w:rsidRDefault="00801E56" w:rsidP="00C621BE">
      <w:pPr>
        <w:pStyle w:val="a8"/>
        <w:spacing w:line="254" w:lineRule="auto"/>
        <w:ind w:right="118"/>
        <w:rPr>
          <w:sz w:val="24"/>
          <w:szCs w:val="24"/>
        </w:rPr>
      </w:pPr>
      <w:r w:rsidRPr="00C621BE">
        <w:rPr>
          <w:sz w:val="24"/>
          <w:szCs w:val="24"/>
        </w:rPr>
        <w:t>иметь представление о правилах безопасного поведения при природных чрезвычайных</w:t>
      </w:r>
      <w:r w:rsidRPr="00C621BE">
        <w:rPr>
          <w:spacing w:val="80"/>
          <w:sz w:val="24"/>
          <w:szCs w:val="24"/>
        </w:rPr>
        <w:t xml:space="preserve"> </w:t>
      </w:r>
      <w:r w:rsidRPr="00C621BE">
        <w:rPr>
          <w:sz w:val="24"/>
          <w:szCs w:val="24"/>
        </w:rPr>
        <w:t>ситуациях,</w:t>
      </w:r>
      <w:r w:rsidRPr="00C621BE">
        <w:rPr>
          <w:spacing w:val="80"/>
          <w:sz w:val="24"/>
          <w:szCs w:val="24"/>
        </w:rPr>
        <w:t xml:space="preserve"> </w:t>
      </w:r>
      <w:r w:rsidRPr="00C621BE">
        <w:rPr>
          <w:sz w:val="24"/>
          <w:szCs w:val="24"/>
        </w:rPr>
        <w:t>вызванных</w:t>
      </w:r>
      <w:r w:rsidRPr="00C621BE">
        <w:rPr>
          <w:spacing w:val="80"/>
          <w:sz w:val="24"/>
          <w:szCs w:val="24"/>
        </w:rPr>
        <w:t xml:space="preserve"> </w:t>
      </w:r>
      <w:r w:rsidRPr="00C621BE">
        <w:rPr>
          <w:sz w:val="24"/>
          <w:szCs w:val="24"/>
        </w:rPr>
        <w:t>опасными</w:t>
      </w:r>
      <w:r w:rsidRPr="00C621BE">
        <w:rPr>
          <w:spacing w:val="80"/>
          <w:sz w:val="24"/>
          <w:szCs w:val="24"/>
        </w:rPr>
        <w:t xml:space="preserve"> </w:t>
      </w:r>
      <w:r w:rsidRPr="00C621BE">
        <w:rPr>
          <w:sz w:val="24"/>
          <w:szCs w:val="24"/>
        </w:rPr>
        <w:t>гидрологическими</w:t>
      </w:r>
      <w:r w:rsidRPr="00C621BE">
        <w:rPr>
          <w:spacing w:val="80"/>
          <w:sz w:val="24"/>
          <w:szCs w:val="24"/>
        </w:rPr>
        <w:t xml:space="preserve"> </w:t>
      </w:r>
      <w:r w:rsidRPr="00C621BE">
        <w:rPr>
          <w:sz w:val="24"/>
          <w:szCs w:val="24"/>
        </w:rPr>
        <w:t>явлениями и процессами;</w:t>
      </w:r>
    </w:p>
    <w:p w:rsidR="00801E56" w:rsidRPr="00C621BE" w:rsidRDefault="00801E56" w:rsidP="00C621BE">
      <w:pPr>
        <w:pStyle w:val="a8"/>
        <w:spacing w:before="263" w:line="254" w:lineRule="auto"/>
        <w:ind w:right="117"/>
        <w:rPr>
          <w:sz w:val="24"/>
          <w:szCs w:val="24"/>
        </w:rPr>
      </w:pPr>
      <w:r w:rsidRPr="00C621BE">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01E56" w:rsidRPr="00C621BE" w:rsidRDefault="00801E56" w:rsidP="00C621BE">
      <w:pPr>
        <w:pStyle w:val="a8"/>
        <w:spacing w:line="256" w:lineRule="auto"/>
        <w:ind w:right="127"/>
        <w:rPr>
          <w:sz w:val="24"/>
          <w:szCs w:val="24"/>
        </w:rPr>
      </w:pPr>
      <w:r w:rsidRPr="00C621BE">
        <w:rPr>
          <w:sz w:val="24"/>
          <w:szCs w:val="24"/>
        </w:rPr>
        <w:t>называть и характеризовать природные чрезвычайные ситуации, вызванные опасными метеорологическими явлениями и процессами;</w:t>
      </w:r>
    </w:p>
    <w:p w:rsidR="00801E56" w:rsidRPr="00C621BE" w:rsidRDefault="00801E56" w:rsidP="00C621BE">
      <w:pPr>
        <w:pStyle w:val="a8"/>
        <w:spacing w:line="254" w:lineRule="auto"/>
        <w:ind w:right="115"/>
        <w:rPr>
          <w:sz w:val="24"/>
          <w:szCs w:val="24"/>
        </w:rPr>
      </w:pPr>
      <w:r w:rsidRPr="00C621BE">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801E56" w:rsidRPr="00C621BE" w:rsidRDefault="00801E56" w:rsidP="00C621BE">
      <w:pPr>
        <w:pStyle w:val="a8"/>
        <w:spacing w:line="252" w:lineRule="auto"/>
        <w:ind w:right="126"/>
        <w:rPr>
          <w:sz w:val="24"/>
          <w:szCs w:val="24"/>
        </w:rPr>
      </w:pPr>
      <w:r w:rsidRPr="00C621BE">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01E56" w:rsidRPr="00C621BE" w:rsidRDefault="00801E56" w:rsidP="00C621BE">
      <w:pPr>
        <w:pStyle w:val="a8"/>
        <w:spacing w:before="2" w:line="252" w:lineRule="auto"/>
        <w:ind w:right="125"/>
        <w:rPr>
          <w:sz w:val="24"/>
          <w:szCs w:val="24"/>
        </w:rPr>
      </w:pPr>
      <w:r w:rsidRPr="00C621BE">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01E56" w:rsidRPr="00C621BE" w:rsidRDefault="00801E56" w:rsidP="00C621BE">
      <w:pPr>
        <w:pStyle w:val="a8"/>
        <w:spacing w:before="8" w:line="252" w:lineRule="auto"/>
        <w:ind w:right="126"/>
        <w:rPr>
          <w:sz w:val="24"/>
          <w:szCs w:val="24"/>
        </w:rPr>
      </w:pPr>
      <w:r w:rsidRPr="00C621BE">
        <w:rPr>
          <w:sz w:val="24"/>
          <w:szCs w:val="24"/>
        </w:rPr>
        <w:t>характеризовать источники экологических угроз, обосновывать влияние человеческого фактора на риски их возникновения;</w:t>
      </w:r>
    </w:p>
    <w:p w:rsidR="00801E56" w:rsidRPr="00C621BE" w:rsidRDefault="00801E56" w:rsidP="00C621BE">
      <w:pPr>
        <w:pStyle w:val="a8"/>
        <w:spacing w:before="1" w:line="259" w:lineRule="auto"/>
        <w:ind w:right="109"/>
        <w:rPr>
          <w:sz w:val="24"/>
          <w:szCs w:val="24"/>
        </w:rPr>
      </w:pPr>
      <w:r w:rsidRPr="00C621BE">
        <w:rPr>
          <w:sz w:val="24"/>
          <w:szCs w:val="24"/>
        </w:rPr>
        <w:t>характеризовать значение риск-ориентированного подхода к обеспечению экологической безопасности;</w:t>
      </w:r>
    </w:p>
    <w:p w:rsidR="00801E56" w:rsidRPr="00C621BE" w:rsidRDefault="00801E56" w:rsidP="00C621BE">
      <w:pPr>
        <w:pStyle w:val="a8"/>
        <w:spacing w:line="311" w:lineRule="exact"/>
        <w:ind w:left="680"/>
        <w:rPr>
          <w:sz w:val="24"/>
          <w:szCs w:val="24"/>
        </w:rPr>
      </w:pPr>
      <w:r w:rsidRPr="00C621BE">
        <w:rPr>
          <w:sz w:val="24"/>
          <w:szCs w:val="24"/>
        </w:rPr>
        <w:t>иметь</w:t>
      </w:r>
      <w:r w:rsidRPr="00C621BE">
        <w:rPr>
          <w:spacing w:val="-9"/>
          <w:sz w:val="24"/>
          <w:szCs w:val="24"/>
        </w:rPr>
        <w:t xml:space="preserve"> </w:t>
      </w:r>
      <w:r w:rsidRPr="00C621BE">
        <w:rPr>
          <w:sz w:val="24"/>
          <w:szCs w:val="24"/>
        </w:rPr>
        <w:t>навыки</w:t>
      </w:r>
      <w:r w:rsidRPr="00C621BE">
        <w:rPr>
          <w:spacing w:val="-6"/>
          <w:sz w:val="24"/>
          <w:szCs w:val="24"/>
        </w:rPr>
        <w:t xml:space="preserve"> </w:t>
      </w:r>
      <w:r w:rsidRPr="00C621BE">
        <w:rPr>
          <w:sz w:val="24"/>
          <w:szCs w:val="24"/>
        </w:rPr>
        <w:t>экологической</w:t>
      </w:r>
      <w:r w:rsidRPr="00C621BE">
        <w:rPr>
          <w:spacing w:val="-6"/>
          <w:sz w:val="24"/>
          <w:szCs w:val="24"/>
        </w:rPr>
        <w:t xml:space="preserve"> </w:t>
      </w:r>
      <w:r w:rsidRPr="00C621BE">
        <w:rPr>
          <w:sz w:val="24"/>
          <w:szCs w:val="24"/>
        </w:rPr>
        <w:t>грамотности</w:t>
      </w:r>
      <w:r w:rsidRPr="00C621BE">
        <w:rPr>
          <w:spacing w:val="-7"/>
          <w:sz w:val="24"/>
          <w:szCs w:val="24"/>
        </w:rPr>
        <w:t xml:space="preserve"> </w:t>
      </w:r>
      <w:r w:rsidRPr="00C621BE">
        <w:rPr>
          <w:sz w:val="24"/>
          <w:szCs w:val="24"/>
        </w:rPr>
        <w:t>и</w:t>
      </w:r>
      <w:r w:rsidRPr="00C621BE">
        <w:rPr>
          <w:spacing w:val="-6"/>
          <w:sz w:val="24"/>
          <w:szCs w:val="24"/>
        </w:rPr>
        <w:t xml:space="preserve"> </w:t>
      </w:r>
      <w:r w:rsidRPr="00C621BE">
        <w:rPr>
          <w:sz w:val="24"/>
          <w:szCs w:val="24"/>
        </w:rPr>
        <w:t>разумного</w:t>
      </w:r>
      <w:r w:rsidRPr="00C621BE">
        <w:rPr>
          <w:spacing w:val="-10"/>
          <w:sz w:val="24"/>
          <w:szCs w:val="24"/>
        </w:rPr>
        <w:t xml:space="preserve"> </w:t>
      </w:r>
      <w:r w:rsidRPr="00C621BE">
        <w:rPr>
          <w:spacing w:val="-2"/>
          <w:sz w:val="24"/>
          <w:szCs w:val="24"/>
        </w:rPr>
        <w:t>природопользования.</w:t>
      </w:r>
    </w:p>
    <w:p w:rsidR="00801E56" w:rsidRPr="00C621BE" w:rsidRDefault="00801E56" w:rsidP="00C621BE">
      <w:pPr>
        <w:pStyle w:val="a8"/>
        <w:spacing w:before="40"/>
        <w:ind w:left="0"/>
        <w:rPr>
          <w:sz w:val="24"/>
          <w:szCs w:val="24"/>
        </w:rPr>
      </w:pPr>
    </w:p>
    <w:p w:rsidR="00801E56" w:rsidRPr="00C621BE" w:rsidRDefault="00801E56"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77"/>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45"/>
          <w:w w:val="150"/>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50"/>
          <w:w w:val="150"/>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50"/>
          <w:w w:val="150"/>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77"/>
          <w:sz w:val="24"/>
          <w:szCs w:val="24"/>
        </w:rPr>
        <w:t xml:space="preserve"> </w:t>
      </w:r>
      <w:r w:rsidRPr="00C621BE">
        <w:rPr>
          <w:rFonts w:ascii="Times New Roman" w:hAnsi="Times New Roman" w:cs="Times New Roman"/>
          <w:i/>
          <w:sz w:val="24"/>
          <w:szCs w:val="24"/>
        </w:rPr>
        <w:t>8</w:t>
      </w:r>
      <w:r w:rsidRPr="00C621BE">
        <w:rPr>
          <w:rFonts w:ascii="Times New Roman" w:hAnsi="Times New Roman" w:cs="Times New Roman"/>
          <w:i/>
          <w:spacing w:val="50"/>
          <w:w w:val="150"/>
          <w:sz w:val="24"/>
          <w:szCs w:val="24"/>
        </w:rPr>
        <w:t xml:space="preserve"> </w:t>
      </w:r>
      <w:r w:rsidRPr="00C621BE">
        <w:rPr>
          <w:rFonts w:ascii="Times New Roman" w:hAnsi="Times New Roman" w:cs="Times New Roman"/>
          <w:i/>
          <w:sz w:val="24"/>
          <w:szCs w:val="24"/>
        </w:rPr>
        <w:t>«Основы</w:t>
      </w:r>
      <w:r w:rsidRPr="00C621BE">
        <w:rPr>
          <w:rFonts w:ascii="Times New Roman" w:hAnsi="Times New Roman" w:cs="Times New Roman"/>
          <w:i/>
          <w:spacing w:val="45"/>
          <w:w w:val="150"/>
          <w:sz w:val="24"/>
          <w:szCs w:val="24"/>
        </w:rPr>
        <w:t xml:space="preserve"> </w:t>
      </w:r>
      <w:r w:rsidRPr="00C621BE">
        <w:rPr>
          <w:rFonts w:ascii="Times New Roman" w:hAnsi="Times New Roman" w:cs="Times New Roman"/>
          <w:i/>
          <w:sz w:val="24"/>
          <w:szCs w:val="24"/>
        </w:rPr>
        <w:t>медицинских</w:t>
      </w:r>
      <w:r w:rsidRPr="00C621BE">
        <w:rPr>
          <w:rFonts w:ascii="Times New Roman" w:hAnsi="Times New Roman" w:cs="Times New Roman"/>
          <w:i/>
          <w:spacing w:val="80"/>
          <w:sz w:val="24"/>
          <w:szCs w:val="24"/>
        </w:rPr>
        <w:t xml:space="preserve"> </w:t>
      </w:r>
      <w:r w:rsidRPr="00C621BE">
        <w:rPr>
          <w:rFonts w:ascii="Times New Roman" w:hAnsi="Times New Roman" w:cs="Times New Roman"/>
          <w:i/>
          <w:spacing w:val="-2"/>
          <w:sz w:val="24"/>
          <w:szCs w:val="24"/>
        </w:rPr>
        <w:t>знаний.</w:t>
      </w:r>
    </w:p>
    <w:p w:rsidR="00801E56" w:rsidRPr="00C621BE" w:rsidRDefault="00801E56" w:rsidP="00C621BE">
      <w:pPr>
        <w:spacing w:before="17"/>
        <w:ind w:left="110"/>
        <w:jc w:val="both"/>
        <w:rPr>
          <w:rFonts w:ascii="Times New Roman" w:hAnsi="Times New Roman" w:cs="Times New Roman"/>
          <w:i/>
          <w:sz w:val="24"/>
          <w:szCs w:val="24"/>
        </w:rPr>
      </w:pPr>
      <w:r w:rsidRPr="00C621BE">
        <w:rPr>
          <w:rFonts w:ascii="Times New Roman" w:hAnsi="Times New Roman" w:cs="Times New Roman"/>
          <w:i/>
          <w:sz w:val="24"/>
          <w:szCs w:val="24"/>
        </w:rPr>
        <w:t>Оказание</w:t>
      </w:r>
      <w:r w:rsidRPr="00C621BE">
        <w:rPr>
          <w:rFonts w:ascii="Times New Roman" w:hAnsi="Times New Roman" w:cs="Times New Roman"/>
          <w:i/>
          <w:spacing w:val="-9"/>
          <w:sz w:val="24"/>
          <w:szCs w:val="24"/>
        </w:rPr>
        <w:t xml:space="preserve"> </w:t>
      </w:r>
      <w:r w:rsidRPr="00C621BE">
        <w:rPr>
          <w:rFonts w:ascii="Times New Roman" w:hAnsi="Times New Roman" w:cs="Times New Roman"/>
          <w:i/>
          <w:sz w:val="24"/>
          <w:szCs w:val="24"/>
        </w:rPr>
        <w:t>первой</w:t>
      </w:r>
      <w:r w:rsidRPr="00C621BE">
        <w:rPr>
          <w:rFonts w:ascii="Times New Roman" w:hAnsi="Times New Roman" w:cs="Times New Roman"/>
          <w:i/>
          <w:spacing w:val="-2"/>
          <w:sz w:val="24"/>
          <w:szCs w:val="24"/>
        </w:rPr>
        <w:t xml:space="preserve"> помощи»:</w:t>
      </w:r>
    </w:p>
    <w:p w:rsidR="00801E56" w:rsidRPr="00C621BE" w:rsidRDefault="00801E56" w:rsidP="00C621BE">
      <w:pPr>
        <w:pStyle w:val="a8"/>
        <w:spacing w:before="16" w:line="256" w:lineRule="auto"/>
        <w:rPr>
          <w:sz w:val="24"/>
          <w:szCs w:val="24"/>
        </w:rPr>
      </w:pPr>
      <w:r w:rsidRPr="00C621BE">
        <w:rPr>
          <w:sz w:val="24"/>
          <w:szCs w:val="24"/>
        </w:rPr>
        <w:t>объяснять</w:t>
      </w:r>
      <w:r w:rsidRPr="00C621BE">
        <w:rPr>
          <w:spacing w:val="40"/>
          <w:sz w:val="24"/>
          <w:szCs w:val="24"/>
        </w:rPr>
        <w:t xml:space="preserve"> </w:t>
      </w:r>
      <w:r w:rsidRPr="00C621BE">
        <w:rPr>
          <w:sz w:val="24"/>
          <w:szCs w:val="24"/>
        </w:rPr>
        <w:t>смысл</w:t>
      </w:r>
      <w:r w:rsidRPr="00C621BE">
        <w:rPr>
          <w:spacing w:val="38"/>
          <w:sz w:val="24"/>
          <w:szCs w:val="24"/>
        </w:rPr>
        <w:t xml:space="preserve"> </w:t>
      </w:r>
      <w:r w:rsidRPr="00C621BE">
        <w:rPr>
          <w:sz w:val="24"/>
          <w:szCs w:val="24"/>
        </w:rPr>
        <w:t>понятий</w:t>
      </w:r>
      <w:r w:rsidRPr="00C621BE">
        <w:rPr>
          <w:spacing w:val="35"/>
          <w:sz w:val="24"/>
          <w:szCs w:val="24"/>
        </w:rPr>
        <w:t xml:space="preserve"> </w:t>
      </w:r>
      <w:r w:rsidRPr="00C621BE">
        <w:rPr>
          <w:sz w:val="24"/>
          <w:szCs w:val="24"/>
        </w:rPr>
        <w:t>«здоровье»,</w:t>
      </w:r>
      <w:r w:rsidRPr="00C621BE">
        <w:rPr>
          <w:spacing w:val="40"/>
          <w:sz w:val="24"/>
          <w:szCs w:val="24"/>
        </w:rPr>
        <w:t xml:space="preserve"> </w:t>
      </w:r>
      <w:r w:rsidRPr="00C621BE">
        <w:rPr>
          <w:sz w:val="24"/>
          <w:szCs w:val="24"/>
        </w:rPr>
        <w:t>«охрана</w:t>
      </w:r>
      <w:r w:rsidRPr="00C621BE">
        <w:rPr>
          <w:spacing w:val="39"/>
          <w:sz w:val="24"/>
          <w:szCs w:val="24"/>
        </w:rPr>
        <w:t xml:space="preserve"> </w:t>
      </w:r>
      <w:r w:rsidRPr="00C621BE">
        <w:rPr>
          <w:sz w:val="24"/>
          <w:szCs w:val="24"/>
        </w:rPr>
        <w:t>здоровья»,</w:t>
      </w:r>
      <w:r w:rsidRPr="00C621BE">
        <w:rPr>
          <w:spacing w:val="40"/>
          <w:sz w:val="24"/>
          <w:szCs w:val="24"/>
        </w:rPr>
        <w:t xml:space="preserve"> </w:t>
      </w:r>
      <w:r w:rsidRPr="00C621BE">
        <w:rPr>
          <w:sz w:val="24"/>
          <w:szCs w:val="24"/>
        </w:rPr>
        <w:t>«здоровый</w:t>
      </w:r>
      <w:r w:rsidRPr="00C621BE">
        <w:rPr>
          <w:spacing w:val="40"/>
          <w:sz w:val="24"/>
          <w:szCs w:val="24"/>
        </w:rPr>
        <w:t xml:space="preserve"> </w:t>
      </w:r>
      <w:r w:rsidRPr="00C621BE">
        <w:rPr>
          <w:sz w:val="24"/>
          <w:szCs w:val="24"/>
        </w:rPr>
        <w:t>образ жизни», «лечение», «профилактика» и выявлять взаимосвязь между ними;</w:t>
      </w:r>
    </w:p>
    <w:p w:rsidR="00801E56" w:rsidRPr="00C621BE" w:rsidRDefault="00801E56" w:rsidP="00C621BE">
      <w:pPr>
        <w:pStyle w:val="a8"/>
        <w:tabs>
          <w:tab w:val="left" w:pos="2125"/>
          <w:tab w:val="left" w:pos="3347"/>
          <w:tab w:val="left" w:pos="4628"/>
          <w:tab w:val="left" w:pos="6785"/>
        </w:tabs>
        <w:spacing w:line="252" w:lineRule="auto"/>
        <w:ind w:right="120"/>
        <w:rPr>
          <w:sz w:val="24"/>
          <w:szCs w:val="24"/>
        </w:rPr>
      </w:pPr>
      <w:r w:rsidRPr="00C621BE">
        <w:rPr>
          <w:spacing w:val="-2"/>
          <w:sz w:val="24"/>
          <w:szCs w:val="24"/>
        </w:rPr>
        <w:t>понимать</w:t>
      </w:r>
      <w:r w:rsidRPr="00C621BE">
        <w:rPr>
          <w:sz w:val="24"/>
          <w:szCs w:val="24"/>
        </w:rPr>
        <w:tab/>
      </w:r>
      <w:r w:rsidRPr="00C621BE">
        <w:rPr>
          <w:spacing w:val="-2"/>
          <w:sz w:val="24"/>
          <w:szCs w:val="24"/>
        </w:rPr>
        <w:t>степень</w:t>
      </w:r>
      <w:r w:rsidRPr="00C621BE">
        <w:rPr>
          <w:sz w:val="24"/>
          <w:szCs w:val="24"/>
        </w:rPr>
        <w:tab/>
      </w:r>
      <w:r w:rsidRPr="00C621BE">
        <w:rPr>
          <w:spacing w:val="-2"/>
          <w:sz w:val="24"/>
          <w:szCs w:val="24"/>
        </w:rPr>
        <w:t>влияния</w:t>
      </w:r>
      <w:r w:rsidRPr="00C621BE">
        <w:rPr>
          <w:sz w:val="24"/>
          <w:szCs w:val="24"/>
        </w:rPr>
        <w:tab/>
      </w:r>
      <w:r w:rsidRPr="00C621BE">
        <w:rPr>
          <w:spacing w:val="-2"/>
          <w:sz w:val="24"/>
          <w:szCs w:val="24"/>
        </w:rPr>
        <w:t>биологических,</w:t>
      </w:r>
      <w:r w:rsidRPr="00C621BE">
        <w:rPr>
          <w:sz w:val="24"/>
          <w:szCs w:val="24"/>
        </w:rPr>
        <w:tab/>
      </w:r>
      <w:r w:rsidRPr="00C621BE">
        <w:rPr>
          <w:spacing w:val="-2"/>
          <w:sz w:val="24"/>
          <w:szCs w:val="24"/>
        </w:rPr>
        <w:t xml:space="preserve">социально-экономических, </w:t>
      </w:r>
      <w:r w:rsidRPr="00C621BE">
        <w:rPr>
          <w:sz w:val="24"/>
          <w:szCs w:val="24"/>
        </w:rPr>
        <w:t>экологических, психологических факторов на здоровье;</w:t>
      </w:r>
    </w:p>
    <w:p w:rsidR="00801E56" w:rsidRPr="00C621BE" w:rsidRDefault="00801E56" w:rsidP="00C621BE">
      <w:pPr>
        <w:pStyle w:val="a8"/>
        <w:spacing w:before="4" w:line="252" w:lineRule="auto"/>
        <w:rPr>
          <w:sz w:val="24"/>
          <w:szCs w:val="24"/>
        </w:rPr>
      </w:pPr>
      <w:r w:rsidRPr="00C621BE">
        <w:rPr>
          <w:sz w:val="24"/>
          <w:szCs w:val="24"/>
        </w:rPr>
        <w:t>понимать</w:t>
      </w:r>
      <w:r w:rsidRPr="00C621BE">
        <w:rPr>
          <w:spacing w:val="40"/>
          <w:sz w:val="24"/>
          <w:szCs w:val="24"/>
        </w:rPr>
        <w:t xml:space="preserve"> </w:t>
      </w:r>
      <w:r w:rsidRPr="00C621BE">
        <w:rPr>
          <w:sz w:val="24"/>
          <w:szCs w:val="24"/>
        </w:rPr>
        <w:t>значение</w:t>
      </w:r>
      <w:r w:rsidRPr="00C621BE">
        <w:rPr>
          <w:spacing w:val="40"/>
          <w:sz w:val="24"/>
          <w:szCs w:val="24"/>
        </w:rPr>
        <w:t xml:space="preserve"> </w:t>
      </w:r>
      <w:r w:rsidRPr="00C621BE">
        <w:rPr>
          <w:sz w:val="24"/>
          <w:szCs w:val="24"/>
        </w:rPr>
        <w:t>здорового</w:t>
      </w:r>
      <w:r w:rsidRPr="00C621BE">
        <w:rPr>
          <w:spacing w:val="40"/>
          <w:sz w:val="24"/>
          <w:szCs w:val="24"/>
        </w:rPr>
        <w:t xml:space="preserve"> </w:t>
      </w:r>
      <w:r w:rsidRPr="00C621BE">
        <w:rPr>
          <w:sz w:val="24"/>
          <w:szCs w:val="24"/>
        </w:rPr>
        <w:t>образа</w:t>
      </w:r>
      <w:r w:rsidRPr="00C621BE">
        <w:rPr>
          <w:spacing w:val="40"/>
          <w:sz w:val="24"/>
          <w:szCs w:val="24"/>
        </w:rPr>
        <w:t xml:space="preserve"> </w:t>
      </w:r>
      <w:r w:rsidRPr="00C621BE">
        <w:rPr>
          <w:sz w:val="24"/>
          <w:szCs w:val="24"/>
        </w:rPr>
        <w:t>жизни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его</w:t>
      </w:r>
      <w:r w:rsidRPr="00C621BE">
        <w:rPr>
          <w:spacing w:val="40"/>
          <w:sz w:val="24"/>
          <w:szCs w:val="24"/>
        </w:rPr>
        <w:t xml:space="preserve"> </w:t>
      </w:r>
      <w:r w:rsidRPr="00C621BE">
        <w:rPr>
          <w:sz w:val="24"/>
          <w:szCs w:val="24"/>
        </w:rPr>
        <w:t>элементов</w:t>
      </w:r>
      <w:r w:rsidRPr="00C621BE">
        <w:rPr>
          <w:spacing w:val="40"/>
          <w:sz w:val="24"/>
          <w:szCs w:val="24"/>
        </w:rPr>
        <w:t xml:space="preserve"> </w:t>
      </w:r>
      <w:r w:rsidRPr="00C621BE">
        <w:rPr>
          <w:sz w:val="24"/>
          <w:szCs w:val="24"/>
        </w:rPr>
        <w:t>для</w:t>
      </w:r>
      <w:r w:rsidRPr="00C621BE">
        <w:rPr>
          <w:spacing w:val="40"/>
          <w:sz w:val="24"/>
          <w:szCs w:val="24"/>
        </w:rPr>
        <w:t xml:space="preserve"> </w:t>
      </w:r>
      <w:r w:rsidRPr="00C621BE">
        <w:rPr>
          <w:sz w:val="24"/>
          <w:szCs w:val="24"/>
        </w:rPr>
        <w:t>человека, приводить примеры из собственного опыта;</w:t>
      </w:r>
    </w:p>
    <w:p w:rsidR="00801E56" w:rsidRPr="00C621BE" w:rsidRDefault="00801E56" w:rsidP="00C621BE">
      <w:pPr>
        <w:pStyle w:val="a8"/>
        <w:tabs>
          <w:tab w:val="left" w:pos="2888"/>
          <w:tab w:val="left" w:pos="4943"/>
          <w:tab w:val="left" w:pos="6734"/>
          <w:tab w:val="left" w:pos="7626"/>
          <w:tab w:val="left" w:pos="9015"/>
        </w:tabs>
        <w:spacing w:before="1" w:line="256" w:lineRule="auto"/>
        <w:ind w:right="122"/>
        <w:rPr>
          <w:sz w:val="24"/>
          <w:szCs w:val="24"/>
        </w:rPr>
      </w:pPr>
      <w:r w:rsidRPr="00C621BE">
        <w:rPr>
          <w:spacing w:val="-2"/>
          <w:sz w:val="24"/>
          <w:szCs w:val="24"/>
        </w:rPr>
        <w:t>характеризовать</w:t>
      </w:r>
      <w:r w:rsidRPr="00C621BE">
        <w:rPr>
          <w:sz w:val="24"/>
          <w:szCs w:val="24"/>
        </w:rPr>
        <w:tab/>
      </w:r>
      <w:r w:rsidRPr="00C621BE">
        <w:rPr>
          <w:spacing w:val="-2"/>
          <w:sz w:val="24"/>
          <w:szCs w:val="24"/>
        </w:rPr>
        <w:t>инфекционные</w:t>
      </w:r>
      <w:r w:rsidRPr="00C621BE">
        <w:rPr>
          <w:sz w:val="24"/>
          <w:szCs w:val="24"/>
        </w:rPr>
        <w:tab/>
      </w:r>
      <w:r w:rsidRPr="00C621BE">
        <w:rPr>
          <w:spacing w:val="-2"/>
          <w:sz w:val="24"/>
          <w:szCs w:val="24"/>
        </w:rPr>
        <w:t>заболевания,</w:t>
      </w:r>
      <w:r w:rsidRPr="00C621BE">
        <w:rPr>
          <w:sz w:val="24"/>
          <w:szCs w:val="24"/>
        </w:rPr>
        <w:tab/>
      </w:r>
      <w:r w:rsidRPr="00C621BE">
        <w:rPr>
          <w:spacing w:val="-2"/>
          <w:sz w:val="24"/>
          <w:szCs w:val="24"/>
        </w:rPr>
        <w:t>знать</w:t>
      </w:r>
      <w:r w:rsidRPr="00C621BE">
        <w:rPr>
          <w:sz w:val="24"/>
          <w:szCs w:val="24"/>
        </w:rPr>
        <w:tab/>
      </w:r>
      <w:r w:rsidRPr="00C621BE">
        <w:rPr>
          <w:spacing w:val="-2"/>
          <w:sz w:val="24"/>
          <w:szCs w:val="24"/>
        </w:rPr>
        <w:t>основные</w:t>
      </w:r>
      <w:r w:rsidRPr="00C621BE">
        <w:rPr>
          <w:sz w:val="24"/>
          <w:szCs w:val="24"/>
        </w:rPr>
        <w:tab/>
      </w:r>
      <w:r w:rsidRPr="00C621BE">
        <w:rPr>
          <w:spacing w:val="-2"/>
          <w:sz w:val="24"/>
          <w:szCs w:val="24"/>
        </w:rPr>
        <w:t xml:space="preserve">способы </w:t>
      </w:r>
      <w:r w:rsidRPr="00C621BE">
        <w:rPr>
          <w:sz w:val="24"/>
          <w:szCs w:val="24"/>
        </w:rPr>
        <w:t>распространения и передачи инфекционных заболеваний;</w:t>
      </w:r>
    </w:p>
    <w:p w:rsidR="00801E56" w:rsidRPr="00C621BE" w:rsidRDefault="00801E56" w:rsidP="00C621BE">
      <w:pPr>
        <w:pStyle w:val="a8"/>
        <w:spacing w:line="317" w:lineRule="exact"/>
        <w:ind w:left="680"/>
        <w:rPr>
          <w:sz w:val="24"/>
          <w:szCs w:val="24"/>
        </w:rPr>
      </w:pPr>
      <w:r w:rsidRPr="00C621BE">
        <w:rPr>
          <w:sz w:val="24"/>
          <w:szCs w:val="24"/>
        </w:rPr>
        <w:t>иметь</w:t>
      </w:r>
      <w:r w:rsidRPr="00C621BE">
        <w:rPr>
          <w:spacing w:val="-7"/>
          <w:sz w:val="24"/>
          <w:szCs w:val="24"/>
        </w:rPr>
        <w:t xml:space="preserve"> </w:t>
      </w:r>
      <w:r w:rsidRPr="00C621BE">
        <w:rPr>
          <w:sz w:val="24"/>
          <w:szCs w:val="24"/>
        </w:rPr>
        <w:t>навыки</w:t>
      </w:r>
      <w:r w:rsidRPr="00C621BE">
        <w:rPr>
          <w:spacing w:val="-5"/>
          <w:sz w:val="24"/>
          <w:szCs w:val="24"/>
        </w:rPr>
        <w:t xml:space="preserve"> </w:t>
      </w:r>
      <w:r w:rsidRPr="00C621BE">
        <w:rPr>
          <w:sz w:val="24"/>
          <w:szCs w:val="24"/>
        </w:rPr>
        <w:t>соблюдения</w:t>
      </w:r>
      <w:r w:rsidRPr="00C621BE">
        <w:rPr>
          <w:spacing w:val="-5"/>
          <w:sz w:val="24"/>
          <w:szCs w:val="24"/>
        </w:rPr>
        <w:t xml:space="preserve"> </w:t>
      </w:r>
      <w:r w:rsidRPr="00C621BE">
        <w:rPr>
          <w:sz w:val="24"/>
          <w:szCs w:val="24"/>
        </w:rPr>
        <w:t>мер</w:t>
      </w:r>
      <w:r w:rsidRPr="00C621BE">
        <w:rPr>
          <w:spacing w:val="-9"/>
          <w:sz w:val="24"/>
          <w:szCs w:val="24"/>
        </w:rPr>
        <w:t xml:space="preserve"> </w:t>
      </w:r>
      <w:r w:rsidRPr="00C621BE">
        <w:rPr>
          <w:sz w:val="24"/>
          <w:szCs w:val="24"/>
        </w:rPr>
        <w:t>личной</w:t>
      </w:r>
      <w:r w:rsidRPr="00C621BE">
        <w:rPr>
          <w:spacing w:val="-4"/>
          <w:sz w:val="24"/>
          <w:szCs w:val="24"/>
        </w:rPr>
        <w:t xml:space="preserve"> </w:t>
      </w:r>
      <w:r w:rsidRPr="00C621BE">
        <w:rPr>
          <w:spacing w:val="-2"/>
          <w:sz w:val="24"/>
          <w:szCs w:val="24"/>
        </w:rPr>
        <w:t>профилактики;</w:t>
      </w:r>
    </w:p>
    <w:p w:rsidR="00801E56" w:rsidRPr="00C621BE" w:rsidRDefault="00801E56" w:rsidP="00C621BE">
      <w:pPr>
        <w:pStyle w:val="a8"/>
        <w:spacing w:before="16" w:line="256" w:lineRule="auto"/>
        <w:rPr>
          <w:sz w:val="24"/>
          <w:szCs w:val="24"/>
        </w:rPr>
      </w:pPr>
      <w:r w:rsidRPr="00C621BE">
        <w:rPr>
          <w:sz w:val="24"/>
          <w:szCs w:val="24"/>
        </w:rPr>
        <w:t>понимать</w:t>
      </w:r>
      <w:r w:rsidRPr="00C621BE">
        <w:rPr>
          <w:spacing w:val="80"/>
          <w:sz w:val="24"/>
          <w:szCs w:val="24"/>
        </w:rPr>
        <w:t xml:space="preserve"> </w:t>
      </w:r>
      <w:r w:rsidRPr="00C621BE">
        <w:rPr>
          <w:sz w:val="24"/>
          <w:szCs w:val="24"/>
        </w:rPr>
        <w:t>роль</w:t>
      </w:r>
      <w:r w:rsidRPr="00C621BE">
        <w:rPr>
          <w:spacing w:val="80"/>
          <w:sz w:val="24"/>
          <w:szCs w:val="24"/>
        </w:rPr>
        <w:t xml:space="preserve"> </w:t>
      </w:r>
      <w:r w:rsidRPr="00C621BE">
        <w:rPr>
          <w:sz w:val="24"/>
          <w:szCs w:val="24"/>
        </w:rPr>
        <w:t>вакцинации</w:t>
      </w:r>
      <w:r w:rsidRPr="00C621BE">
        <w:rPr>
          <w:spacing w:val="80"/>
          <w:sz w:val="24"/>
          <w:szCs w:val="24"/>
        </w:rPr>
        <w:t xml:space="preserve"> </w:t>
      </w:r>
      <w:r w:rsidRPr="00C621BE">
        <w:rPr>
          <w:sz w:val="24"/>
          <w:szCs w:val="24"/>
        </w:rPr>
        <w:t>в</w:t>
      </w:r>
      <w:r w:rsidRPr="00C621BE">
        <w:rPr>
          <w:spacing w:val="40"/>
          <w:sz w:val="24"/>
          <w:szCs w:val="24"/>
        </w:rPr>
        <w:t xml:space="preserve"> </w:t>
      </w:r>
      <w:r w:rsidRPr="00C621BE">
        <w:rPr>
          <w:sz w:val="24"/>
          <w:szCs w:val="24"/>
        </w:rPr>
        <w:t>профилактике</w:t>
      </w:r>
      <w:r w:rsidRPr="00C621BE">
        <w:rPr>
          <w:spacing w:val="80"/>
          <w:sz w:val="24"/>
          <w:szCs w:val="24"/>
        </w:rPr>
        <w:t xml:space="preserve"> </w:t>
      </w:r>
      <w:r w:rsidRPr="00C621BE">
        <w:rPr>
          <w:sz w:val="24"/>
          <w:szCs w:val="24"/>
        </w:rPr>
        <w:t>инфекционных</w:t>
      </w:r>
      <w:r w:rsidRPr="00C621BE">
        <w:rPr>
          <w:spacing w:val="80"/>
          <w:sz w:val="24"/>
          <w:szCs w:val="24"/>
        </w:rPr>
        <w:t xml:space="preserve"> </w:t>
      </w:r>
      <w:r w:rsidRPr="00C621BE">
        <w:rPr>
          <w:sz w:val="24"/>
          <w:szCs w:val="24"/>
        </w:rPr>
        <w:t>заболеваний, приводить примеры;</w:t>
      </w:r>
    </w:p>
    <w:p w:rsidR="00801E56" w:rsidRPr="00C621BE" w:rsidRDefault="00801E56" w:rsidP="00C621BE">
      <w:pPr>
        <w:pStyle w:val="a8"/>
        <w:spacing w:line="252" w:lineRule="auto"/>
        <w:ind w:right="168"/>
        <w:rPr>
          <w:sz w:val="24"/>
          <w:szCs w:val="24"/>
        </w:rPr>
      </w:pPr>
      <w:r w:rsidRPr="00C621BE">
        <w:rPr>
          <w:sz w:val="24"/>
          <w:szCs w:val="24"/>
        </w:rPr>
        <w:t>понимать</w:t>
      </w:r>
      <w:r w:rsidRPr="00C621BE">
        <w:rPr>
          <w:spacing w:val="40"/>
          <w:sz w:val="24"/>
          <w:szCs w:val="24"/>
        </w:rPr>
        <w:t xml:space="preserve"> </w:t>
      </w:r>
      <w:r w:rsidRPr="00C621BE">
        <w:rPr>
          <w:sz w:val="24"/>
          <w:szCs w:val="24"/>
        </w:rPr>
        <w:t>значение</w:t>
      </w:r>
      <w:r w:rsidRPr="00C621BE">
        <w:rPr>
          <w:spacing w:val="40"/>
          <w:sz w:val="24"/>
          <w:szCs w:val="24"/>
        </w:rPr>
        <w:t xml:space="preserve"> </w:t>
      </w:r>
      <w:r w:rsidRPr="00C621BE">
        <w:rPr>
          <w:sz w:val="24"/>
          <w:szCs w:val="24"/>
        </w:rPr>
        <w:t>национального</w:t>
      </w:r>
      <w:r w:rsidRPr="00C621BE">
        <w:rPr>
          <w:spacing w:val="40"/>
          <w:sz w:val="24"/>
          <w:szCs w:val="24"/>
        </w:rPr>
        <w:t xml:space="preserve"> </w:t>
      </w:r>
      <w:r w:rsidRPr="00C621BE">
        <w:rPr>
          <w:sz w:val="24"/>
          <w:szCs w:val="24"/>
        </w:rPr>
        <w:t>календаря</w:t>
      </w:r>
      <w:r w:rsidRPr="00C621BE">
        <w:rPr>
          <w:spacing w:val="40"/>
          <w:sz w:val="24"/>
          <w:szCs w:val="24"/>
        </w:rPr>
        <w:t xml:space="preserve"> </w:t>
      </w:r>
      <w:r w:rsidRPr="00C621BE">
        <w:rPr>
          <w:sz w:val="24"/>
          <w:szCs w:val="24"/>
        </w:rPr>
        <w:t>профилактических</w:t>
      </w:r>
      <w:r w:rsidRPr="00C621BE">
        <w:rPr>
          <w:spacing w:val="40"/>
          <w:sz w:val="24"/>
          <w:szCs w:val="24"/>
        </w:rPr>
        <w:t xml:space="preserve"> </w:t>
      </w:r>
      <w:r w:rsidRPr="00C621BE">
        <w:rPr>
          <w:sz w:val="24"/>
          <w:szCs w:val="24"/>
        </w:rPr>
        <w:t>прививок</w:t>
      </w:r>
      <w:r w:rsidRPr="00C621BE">
        <w:rPr>
          <w:spacing w:val="40"/>
          <w:sz w:val="24"/>
          <w:szCs w:val="24"/>
        </w:rPr>
        <w:t xml:space="preserve"> </w:t>
      </w:r>
      <w:r w:rsidRPr="00C621BE">
        <w:rPr>
          <w:sz w:val="24"/>
          <w:szCs w:val="24"/>
        </w:rPr>
        <w:t>и вакцинации населения, роль вакцинации для общества в целом;</w:t>
      </w:r>
    </w:p>
    <w:p w:rsidR="00801E56" w:rsidRPr="00C621BE" w:rsidRDefault="00801E56" w:rsidP="00C621BE">
      <w:pPr>
        <w:pStyle w:val="a8"/>
        <w:tabs>
          <w:tab w:val="left" w:pos="1066"/>
          <w:tab w:val="left" w:pos="3052"/>
          <w:tab w:val="left" w:pos="3440"/>
          <w:tab w:val="left" w:pos="5412"/>
          <w:tab w:val="left" w:pos="6893"/>
        </w:tabs>
        <w:spacing w:before="4" w:line="252" w:lineRule="auto"/>
        <w:ind w:right="114"/>
        <w:rPr>
          <w:sz w:val="24"/>
          <w:szCs w:val="24"/>
        </w:rPr>
      </w:pPr>
      <w:r w:rsidRPr="00C621BE">
        <w:rPr>
          <w:sz w:val="24"/>
          <w:szCs w:val="24"/>
        </w:rPr>
        <w:t>объяснять</w:t>
      </w:r>
      <w:r w:rsidRPr="00C621BE">
        <w:rPr>
          <w:spacing w:val="-2"/>
          <w:sz w:val="24"/>
          <w:szCs w:val="24"/>
        </w:rPr>
        <w:t xml:space="preserve"> </w:t>
      </w:r>
      <w:r w:rsidRPr="00C621BE">
        <w:rPr>
          <w:sz w:val="24"/>
          <w:szCs w:val="24"/>
        </w:rPr>
        <w:t>смысл</w:t>
      </w:r>
      <w:r w:rsidRPr="00C621BE">
        <w:rPr>
          <w:spacing w:val="-6"/>
          <w:sz w:val="24"/>
          <w:szCs w:val="24"/>
        </w:rPr>
        <w:t xml:space="preserve"> </w:t>
      </w:r>
      <w:r w:rsidRPr="00C621BE">
        <w:rPr>
          <w:sz w:val="24"/>
          <w:szCs w:val="24"/>
        </w:rPr>
        <w:t>понятия</w:t>
      </w:r>
      <w:r w:rsidRPr="00C621BE">
        <w:rPr>
          <w:spacing w:val="-3"/>
          <w:sz w:val="24"/>
          <w:szCs w:val="24"/>
        </w:rPr>
        <w:t xml:space="preserve"> </w:t>
      </w:r>
      <w:r w:rsidRPr="00C621BE">
        <w:rPr>
          <w:sz w:val="24"/>
          <w:szCs w:val="24"/>
        </w:rPr>
        <w:t>«вакцинация</w:t>
      </w:r>
      <w:r w:rsidRPr="00C621BE">
        <w:rPr>
          <w:spacing w:val="-3"/>
          <w:sz w:val="24"/>
          <w:szCs w:val="24"/>
        </w:rPr>
        <w:t xml:space="preserve"> </w:t>
      </w:r>
      <w:r w:rsidRPr="00C621BE">
        <w:rPr>
          <w:sz w:val="24"/>
          <w:szCs w:val="24"/>
        </w:rPr>
        <w:t>по</w:t>
      </w:r>
      <w:r w:rsidRPr="00C621BE">
        <w:rPr>
          <w:spacing w:val="-7"/>
          <w:sz w:val="24"/>
          <w:szCs w:val="24"/>
        </w:rPr>
        <w:t xml:space="preserve"> </w:t>
      </w:r>
      <w:r w:rsidRPr="00C621BE">
        <w:rPr>
          <w:sz w:val="24"/>
          <w:szCs w:val="24"/>
        </w:rPr>
        <w:t>эпидемиологическим</w:t>
      </w:r>
      <w:r w:rsidRPr="00C621BE">
        <w:rPr>
          <w:spacing w:val="-2"/>
          <w:sz w:val="24"/>
          <w:szCs w:val="24"/>
        </w:rPr>
        <w:t xml:space="preserve"> </w:t>
      </w:r>
      <w:r w:rsidRPr="00C621BE">
        <w:rPr>
          <w:sz w:val="24"/>
          <w:szCs w:val="24"/>
        </w:rPr>
        <w:t xml:space="preserve">показаниям»; </w:t>
      </w:r>
      <w:r w:rsidRPr="00C621BE">
        <w:rPr>
          <w:spacing w:val="-2"/>
          <w:sz w:val="24"/>
          <w:szCs w:val="24"/>
        </w:rPr>
        <w:t>иметь</w:t>
      </w:r>
      <w:r w:rsidRPr="00C621BE">
        <w:rPr>
          <w:sz w:val="24"/>
          <w:szCs w:val="24"/>
        </w:rPr>
        <w:tab/>
      </w:r>
      <w:r w:rsidRPr="00C621BE">
        <w:rPr>
          <w:spacing w:val="-2"/>
          <w:sz w:val="24"/>
          <w:szCs w:val="24"/>
        </w:rPr>
        <w:t>представление</w:t>
      </w:r>
      <w:r w:rsidRPr="00C621BE">
        <w:rPr>
          <w:sz w:val="24"/>
          <w:szCs w:val="24"/>
        </w:rPr>
        <w:tab/>
      </w:r>
      <w:r w:rsidRPr="00C621BE">
        <w:rPr>
          <w:spacing w:val="-10"/>
          <w:sz w:val="24"/>
          <w:szCs w:val="24"/>
        </w:rPr>
        <w:t>о</w:t>
      </w:r>
      <w:r w:rsidRPr="00C621BE">
        <w:rPr>
          <w:sz w:val="24"/>
          <w:szCs w:val="24"/>
        </w:rPr>
        <w:tab/>
      </w:r>
      <w:r w:rsidRPr="00C621BE">
        <w:rPr>
          <w:spacing w:val="-2"/>
          <w:sz w:val="24"/>
          <w:szCs w:val="24"/>
        </w:rPr>
        <w:t>чрезвычайных</w:t>
      </w:r>
      <w:r w:rsidRPr="00C621BE">
        <w:rPr>
          <w:sz w:val="24"/>
          <w:szCs w:val="24"/>
        </w:rPr>
        <w:tab/>
      </w:r>
      <w:r w:rsidRPr="00C621BE">
        <w:rPr>
          <w:spacing w:val="-2"/>
          <w:sz w:val="24"/>
          <w:szCs w:val="24"/>
        </w:rPr>
        <w:t>ситуациях</w:t>
      </w:r>
      <w:r w:rsidRPr="00C621BE">
        <w:rPr>
          <w:sz w:val="24"/>
          <w:szCs w:val="24"/>
        </w:rPr>
        <w:tab/>
      </w:r>
      <w:r w:rsidRPr="00C621BE">
        <w:rPr>
          <w:spacing w:val="-2"/>
          <w:sz w:val="24"/>
          <w:szCs w:val="24"/>
        </w:rPr>
        <w:t>биолого-социального характера,</w:t>
      </w:r>
      <w:r w:rsidRPr="00C621BE">
        <w:rPr>
          <w:spacing w:val="-4"/>
          <w:sz w:val="24"/>
          <w:szCs w:val="24"/>
        </w:rPr>
        <w:t xml:space="preserve"> </w:t>
      </w:r>
      <w:r w:rsidRPr="00C621BE">
        <w:rPr>
          <w:spacing w:val="-2"/>
          <w:sz w:val="24"/>
          <w:szCs w:val="24"/>
        </w:rPr>
        <w:t>действиях</w:t>
      </w:r>
      <w:r w:rsidRPr="00C621BE">
        <w:rPr>
          <w:spacing w:val="-5"/>
          <w:sz w:val="24"/>
          <w:szCs w:val="24"/>
        </w:rPr>
        <w:t xml:space="preserve"> </w:t>
      </w:r>
      <w:r w:rsidRPr="00C621BE">
        <w:rPr>
          <w:spacing w:val="-2"/>
          <w:sz w:val="24"/>
          <w:szCs w:val="24"/>
        </w:rPr>
        <w:t>при чрезвычайных</w:t>
      </w:r>
      <w:r w:rsidRPr="00C621BE">
        <w:rPr>
          <w:spacing w:val="-7"/>
          <w:sz w:val="24"/>
          <w:szCs w:val="24"/>
        </w:rPr>
        <w:t xml:space="preserve"> </w:t>
      </w:r>
      <w:r w:rsidRPr="00C621BE">
        <w:rPr>
          <w:spacing w:val="-2"/>
          <w:sz w:val="24"/>
          <w:szCs w:val="24"/>
        </w:rPr>
        <w:t>ситуациях</w:t>
      </w:r>
      <w:r w:rsidRPr="00C621BE">
        <w:rPr>
          <w:spacing w:val="-5"/>
          <w:sz w:val="24"/>
          <w:szCs w:val="24"/>
        </w:rPr>
        <w:t xml:space="preserve"> </w:t>
      </w:r>
      <w:r w:rsidRPr="00C621BE">
        <w:rPr>
          <w:spacing w:val="-2"/>
          <w:sz w:val="24"/>
          <w:szCs w:val="24"/>
        </w:rPr>
        <w:t>биолого-социального</w:t>
      </w:r>
      <w:r w:rsidRPr="00C621BE">
        <w:rPr>
          <w:spacing w:val="-7"/>
          <w:sz w:val="24"/>
          <w:szCs w:val="24"/>
        </w:rPr>
        <w:t xml:space="preserve"> </w:t>
      </w:r>
      <w:r w:rsidRPr="00C621BE">
        <w:rPr>
          <w:spacing w:val="-2"/>
          <w:sz w:val="24"/>
          <w:szCs w:val="24"/>
        </w:rPr>
        <w:t>характера</w:t>
      </w:r>
    </w:p>
    <w:p w:rsidR="00801E56" w:rsidRPr="00C621BE" w:rsidRDefault="00801E56" w:rsidP="00C621BE">
      <w:pPr>
        <w:pStyle w:val="a8"/>
        <w:spacing w:before="8"/>
        <w:rPr>
          <w:sz w:val="24"/>
          <w:szCs w:val="24"/>
        </w:rPr>
      </w:pPr>
      <w:r w:rsidRPr="00C621BE">
        <w:rPr>
          <w:sz w:val="24"/>
          <w:szCs w:val="24"/>
        </w:rPr>
        <w:t>(на</w:t>
      </w:r>
      <w:r w:rsidRPr="00C621BE">
        <w:rPr>
          <w:spacing w:val="-6"/>
          <w:sz w:val="24"/>
          <w:szCs w:val="24"/>
        </w:rPr>
        <w:t xml:space="preserve"> </w:t>
      </w:r>
      <w:r w:rsidRPr="00C621BE">
        <w:rPr>
          <w:sz w:val="24"/>
          <w:szCs w:val="24"/>
        </w:rPr>
        <w:t>примере</w:t>
      </w:r>
      <w:r w:rsidRPr="00C621BE">
        <w:rPr>
          <w:spacing w:val="-6"/>
          <w:sz w:val="24"/>
          <w:szCs w:val="24"/>
        </w:rPr>
        <w:t xml:space="preserve"> </w:t>
      </w:r>
      <w:r w:rsidRPr="00C621BE">
        <w:rPr>
          <w:spacing w:val="-2"/>
          <w:sz w:val="24"/>
          <w:szCs w:val="24"/>
        </w:rPr>
        <w:t>эпидемии);</w:t>
      </w:r>
    </w:p>
    <w:p w:rsidR="00801E56" w:rsidRPr="00C621BE" w:rsidRDefault="00801E56" w:rsidP="00C621BE">
      <w:pPr>
        <w:pStyle w:val="a8"/>
        <w:spacing w:before="17" w:line="254" w:lineRule="auto"/>
        <w:ind w:right="114"/>
        <w:rPr>
          <w:sz w:val="24"/>
          <w:szCs w:val="24"/>
        </w:rPr>
      </w:pPr>
      <w:r w:rsidRPr="00C621BE">
        <w:rPr>
          <w:sz w:val="24"/>
          <w:szCs w:val="24"/>
        </w:rPr>
        <w:t>приводить</w:t>
      </w:r>
      <w:r w:rsidRPr="00C621BE">
        <w:rPr>
          <w:spacing w:val="80"/>
          <w:sz w:val="24"/>
          <w:szCs w:val="24"/>
        </w:rPr>
        <w:t xml:space="preserve">   </w:t>
      </w:r>
      <w:r w:rsidRPr="00C621BE">
        <w:rPr>
          <w:sz w:val="24"/>
          <w:szCs w:val="24"/>
        </w:rPr>
        <w:t>примеры</w:t>
      </w:r>
      <w:r w:rsidRPr="00C621BE">
        <w:rPr>
          <w:spacing w:val="79"/>
          <w:sz w:val="24"/>
          <w:szCs w:val="24"/>
        </w:rPr>
        <w:t xml:space="preserve">   </w:t>
      </w:r>
      <w:r w:rsidRPr="00C621BE">
        <w:rPr>
          <w:sz w:val="24"/>
          <w:szCs w:val="24"/>
        </w:rPr>
        <w:t>реализации</w:t>
      </w:r>
      <w:r w:rsidRPr="00C621BE">
        <w:rPr>
          <w:spacing w:val="80"/>
          <w:sz w:val="24"/>
          <w:szCs w:val="24"/>
        </w:rPr>
        <w:t xml:space="preserve">   </w:t>
      </w:r>
      <w:r w:rsidRPr="00C621BE">
        <w:rPr>
          <w:sz w:val="24"/>
          <w:szCs w:val="24"/>
        </w:rPr>
        <w:t>риск-ориентированного</w:t>
      </w:r>
      <w:r w:rsidRPr="00C621BE">
        <w:rPr>
          <w:spacing w:val="79"/>
          <w:sz w:val="24"/>
          <w:szCs w:val="24"/>
        </w:rPr>
        <w:t xml:space="preserve">   </w:t>
      </w:r>
      <w:r w:rsidRPr="00C621BE">
        <w:rPr>
          <w:sz w:val="24"/>
          <w:szCs w:val="24"/>
        </w:rPr>
        <w:t xml:space="preserve">подхода к обеспечению безопасности при чрезвычайных ситуациях биолого-социального </w:t>
      </w:r>
      <w:r w:rsidRPr="00C621BE">
        <w:rPr>
          <w:spacing w:val="-2"/>
          <w:sz w:val="24"/>
          <w:szCs w:val="24"/>
        </w:rPr>
        <w:t>характера;</w:t>
      </w:r>
    </w:p>
    <w:p w:rsidR="00801E56" w:rsidRPr="00C621BE" w:rsidRDefault="00801E56" w:rsidP="00C621BE">
      <w:pPr>
        <w:pStyle w:val="a8"/>
        <w:spacing w:before="263" w:line="259" w:lineRule="auto"/>
        <w:ind w:right="123"/>
        <w:rPr>
          <w:sz w:val="24"/>
          <w:szCs w:val="24"/>
        </w:rPr>
      </w:pPr>
      <w:r w:rsidRPr="00C621BE">
        <w:rPr>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w:t>
      </w:r>
      <w:r w:rsidRPr="00C621BE">
        <w:rPr>
          <w:sz w:val="24"/>
          <w:szCs w:val="24"/>
        </w:rPr>
        <w:lastRenderedPageBreak/>
        <w:t>возникновения и степень опасности;</w:t>
      </w:r>
    </w:p>
    <w:p w:rsidR="00801E56" w:rsidRPr="00C621BE" w:rsidRDefault="00801E56" w:rsidP="00C621BE">
      <w:pPr>
        <w:pStyle w:val="a8"/>
        <w:spacing w:before="2" w:line="256" w:lineRule="auto"/>
        <w:ind w:right="128"/>
        <w:rPr>
          <w:sz w:val="24"/>
          <w:szCs w:val="24"/>
        </w:rPr>
      </w:pPr>
      <w:r w:rsidRPr="00C621BE">
        <w:rPr>
          <w:sz w:val="24"/>
          <w:szCs w:val="24"/>
        </w:rPr>
        <w:t>характеризовать признаки угрожающих жизни и здоровью состояний (инсульт, сердечный приступ и другие);</w:t>
      </w:r>
    </w:p>
    <w:p w:rsidR="00801E56" w:rsidRPr="00C621BE" w:rsidRDefault="00801E56" w:rsidP="00C621BE">
      <w:pPr>
        <w:pStyle w:val="a8"/>
        <w:spacing w:before="9"/>
        <w:ind w:left="680"/>
        <w:rPr>
          <w:sz w:val="24"/>
          <w:szCs w:val="24"/>
        </w:rPr>
      </w:pPr>
      <w:r w:rsidRPr="00C621BE">
        <w:rPr>
          <w:sz w:val="24"/>
          <w:szCs w:val="24"/>
        </w:rPr>
        <w:t>иметь</w:t>
      </w:r>
      <w:r w:rsidRPr="00C621BE">
        <w:rPr>
          <w:spacing w:val="-9"/>
          <w:sz w:val="24"/>
          <w:szCs w:val="24"/>
        </w:rPr>
        <w:t xml:space="preserve"> </w:t>
      </w:r>
      <w:r w:rsidRPr="00C621BE">
        <w:rPr>
          <w:sz w:val="24"/>
          <w:szCs w:val="24"/>
        </w:rPr>
        <w:t>навыки</w:t>
      </w:r>
      <w:r w:rsidRPr="00C621BE">
        <w:rPr>
          <w:spacing w:val="-6"/>
          <w:sz w:val="24"/>
          <w:szCs w:val="24"/>
        </w:rPr>
        <w:t xml:space="preserve"> </w:t>
      </w:r>
      <w:r w:rsidRPr="00C621BE">
        <w:rPr>
          <w:sz w:val="24"/>
          <w:szCs w:val="24"/>
        </w:rPr>
        <w:t>вызова</w:t>
      </w:r>
      <w:r w:rsidRPr="00C621BE">
        <w:rPr>
          <w:spacing w:val="-10"/>
          <w:sz w:val="24"/>
          <w:szCs w:val="24"/>
        </w:rPr>
        <w:t xml:space="preserve"> </w:t>
      </w:r>
      <w:r w:rsidRPr="00C621BE">
        <w:rPr>
          <w:sz w:val="24"/>
          <w:szCs w:val="24"/>
        </w:rPr>
        <w:t>скорой</w:t>
      </w:r>
      <w:r w:rsidRPr="00C621BE">
        <w:rPr>
          <w:spacing w:val="-6"/>
          <w:sz w:val="24"/>
          <w:szCs w:val="24"/>
        </w:rPr>
        <w:t xml:space="preserve"> </w:t>
      </w:r>
      <w:r w:rsidRPr="00C621BE">
        <w:rPr>
          <w:sz w:val="24"/>
          <w:szCs w:val="24"/>
        </w:rPr>
        <w:t>медицинской</w:t>
      </w:r>
      <w:r w:rsidRPr="00C621BE">
        <w:rPr>
          <w:spacing w:val="-6"/>
          <w:sz w:val="24"/>
          <w:szCs w:val="24"/>
        </w:rPr>
        <w:t xml:space="preserve"> </w:t>
      </w:r>
      <w:r w:rsidRPr="00C621BE">
        <w:rPr>
          <w:spacing w:val="-2"/>
          <w:sz w:val="24"/>
          <w:szCs w:val="24"/>
        </w:rPr>
        <w:t>помощи;</w:t>
      </w:r>
    </w:p>
    <w:p w:rsidR="00801E56" w:rsidRPr="00C621BE" w:rsidRDefault="00801E56" w:rsidP="00C621BE">
      <w:pPr>
        <w:pStyle w:val="a8"/>
        <w:tabs>
          <w:tab w:val="left" w:pos="2218"/>
          <w:tab w:val="left" w:pos="3685"/>
          <w:tab w:val="left" w:pos="4858"/>
          <w:tab w:val="left" w:pos="6009"/>
          <w:tab w:val="left" w:pos="6534"/>
          <w:tab w:val="left" w:pos="8627"/>
          <w:tab w:val="left" w:pos="9174"/>
        </w:tabs>
        <w:spacing w:before="24" w:line="256" w:lineRule="auto"/>
        <w:ind w:right="127"/>
        <w:rPr>
          <w:sz w:val="24"/>
          <w:szCs w:val="24"/>
        </w:rPr>
      </w:pPr>
      <w:r w:rsidRPr="00C621BE">
        <w:rPr>
          <w:spacing w:val="-2"/>
          <w:sz w:val="24"/>
          <w:szCs w:val="24"/>
        </w:rPr>
        <w:t>понимать</w:t>
      </w:r>
      <w:r w:rsidRPr="00C621BE">
        <w:rPr>
          <w:sz w:val="24"/>
          <w:szCs w:val="24"/>
        </w:rPr>
        <w:tab/>
      </w:r>
      <w:r w:rsidRPr="00C621BE">
        <w:rPr>
          <w:spacing w:val="-2"/>
          <w:sz w:val="24"/>
          <w:szCs w:val="24"/>
        </w:rPr>
        <w:t>значение</w:t>
      </w:r>
      <w:r w:rsidRPr="00C621BE">
        <w:rPr>
          <w:sz w:val="24"/>
          <w:szCs w:val="24"/>
        </w:rPr>
        <w:tab/>
      </w:r>
      <w:r w:rsidRPr="00C621BE">
        <w:rPr>
          <w:spacing w:val="-2"/>
          <w:sz w:val="24"/>
          <w:szCs w:val="24"/>
        </w:rPr>
        <w:t>образа</w:t>
      </w:r>
      <w:r w:rsidRPr="00C621BE">
        <w:rPr>
          <w:sz w:val="24"/>
          <w:szCs w:val="24"/>
        </w:rPr>
        <w:tab/>
      </w:r>
      <w:r w:rsidRPr="00C621BE">
        <w:rPr>
          <w:spacing w:val="-4"/>
          <w:sz w:val="24"/>
          <w:szCs w:val="24"/>
        </w:rPr>
        <w:t>жизни</w:t>
      </w:r>
      <w:r w:rsidRPr="00C621BE">
        <w:rPr>
          <w:sz w:val="24"/>
          <w:szCs w:val="24"/>
        </w:rPr>
        <w:tab/>
      </w:r>
      <w:r w:rsidRPr="00C621BE">
        <w:rPr>
          <w:spacing w:val="-10"/>
          <w:sz w:val="24"/>
          <w:szCs w:val="24"/>
        </w:rPr>
        <w:t>в</w:t>
      </w:r>
      <w:r w:rsidRPr="00C621BE">
        <w:rPr>
          <w:sz w:val="24"/>
          <w:szCs w:val="24"/>
        </w:rPr>
        <w:tab/>
      </w:r>
      <w:r w:rsidRPr="00C621BE">
        <w:rPr>
          <w:spacing w:val="-2"/>
          <w:sz w:val="24"/>
          <w:szCs w:val="24"/>
        </w:rPr>
        <w:t>профилактике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 xml:space="preserve">защите </w:t>
      </w:r>
      <w:r w:rsidRPr="00C621BE">
        <w:rPr>
          <w:sz w:val="24"/>
          <w:szCs w:val="24"/>
        </w:rPr>
        <w:t>от неинфекционных заболеваний;</w:t>
      </w:r>
    </w:p>
    <w:p w:rsidR="00801E56" w:rsidRPr="00C621BE" w:rsidRDefault="00801E56" w:rsidP="00C621BE">
      <w:pPr>
        <w:pStyle w:val="a8"/>
        <w:tabs>
          <w:tab w:val="left" w:pos="2458"/>
          <w:tab w:val="left" w:pos="3954"/>
          <w:tab w:val="left" w:pos="6436"/>
          <w:tab w:val="left" w:pos="7271"/>
          <w:tab w:val="left" w:pos="8530"/>
        </w:tabs>
        <w:spacing w:before="2" w:line="264" w:lineRule="auto"/>
        <w:ind w:right="113"/>
        <w:rPr>
          <w:sz w:val="24"/>
          <w:szCs w:val="24"/>
        </w:rPr>
      </w:pPr>
      <w:r w:rsidRPr="00C621BE">
        <w:rPr>
          <w:spacing w:val="-2"/>
          <w:sz w:val="24"/>
          <w:szCs w:val="24"/>
        </w:rPr>
        <w:t>раскрывать</w:t>
      </w:r>
      <w:r w:rsidRPr="00C621BE">
        <w:rPr>
          <w:sz w:val="24"/>
          <w:szCs w:val="24"/>
        </w:rPr>
        <w:tab/>
      </w:r>
      <w:r w:rsidRPr="00C621BE">
        <w:rPr>
          <w:spacing w:val="-2"/>
          <w:sz w:val="24"/>
          <w:szCs w:val="24"/>
        </w:rPr>
        <w:t>значение</w:t>
      </w:r>
      <w:r w:rsidRPr="00C621BE">
        <w:rPr>
          <w:sz w:val="24"/>
          <w:szCs w:val="24"/>
        </w:rPr>
        <w:tab/>
      </w:r>
      <w:r w:rsidRPr="00C621BE">
        <w:rPr>
          <w:spacing w:val="-2"/>
          <w:sz w:val="24"/>
          <w:szCs w:val="24"/>
        </w:rPr>
        <w:t>диспансеризации</w:t>
      </w:r>
      <w:r w:rsidRPr="00C621BE">
        <w:rPr>
          <w:sz w:val="24"/>
          <w:szCs w:val="24"/>
        </w:rPr>
        <w:tab/>
      </w:r>
      <w:r w:rsidRPr="00C621BE">
        <w:rPr>
          <w:spacing w:val="-4"/>
          <w:sz w:val="24"/>
          <w:szCs w:val="24"/>
        </w:rPr>
        <w:t>для</w:t>
      </w:r>
      <w:r w:rsidRPr="00C621BE">
        <w:rPr>
          <w:sz w:val="24"/>
          <w:szCs w:val="24"/>
        </w:rPr>
        <w:tab/>
      </w:r>
      <w:r w:rsidRPr="00C621BE">
        <w:rPr>
          <w:spacing w:val="-2"/>
          <w:sz w:val="24"/>
          <w:szCs w:val="24"/>
        </w:rPr>
        <w:t>ранней</w:t>
      </w:r>
      <w:r w:rsidRPr="00C621BE">
        <w:rPr>
          <w:sz w:val="24"/>
          <w:szCs w:val="24"/>
        </w:rPr>
        <w:tab/>
      </w:r>
      <w:r w:rsidRPr="00C621BE">
        <w:rPr>
          <w:spacing w:val="-2"/>
          <w:sz w:val="24"/>
          <w:szCs w:val="24"/>
        </w:rPr>
        <w:t xml:space="preserve">диагностики </w:t>
      </w:r>
      <w:r w:rsidRPr="00C621BE">
        <w:rPr>
          <w:sz w:val="24"/>
          <w:szCs w:val="24"/>
        </w:rPr>
        <w:t>неинфекционных заболеваний, знать порядок прохождения диспансеризации;</w:t>
      </w:r>
    </w:p>
    <w:p w:rsidR="00801E56" w:rsidRPr="00C621BE" w:rsidRDefault="00801E56" w:rsidP="00C621BE">
      <w:pPr>
        <w:pStyle w:val="a8"/>
        <w:tabs>
          <w:tab w:val="left" w:pos="2097"/>
          <w:tab w:val="left" w:pos="3054"/>
          <w:tab w:val="left" w:pos="4255"/>
          <w:tab w:val="left" w:pos="6096"/>
          <w:tab w:val="left" w:pos="7492"/>
          <w:tab w:val="left" w:pos="7852"/>
        </w:tabs>
        <w:spacing w:line="256" w:lineRule="auto"/>
        <w:ind w:right="126"/>
        <w:rPr>
          <w:sz w:val="24"/>
          <w:szCs w:val="24"/>
        </w:rPr>
      </w:pPr>
      <w:r w:rsidRPr="00C621BE">
        <w:rPr>
          <w:spacing w:val="-2"/>
          <w:sz w:val="24"/>
          <w:szCs w:val="24"/>
        </w:rPr>
        <w:t>объяснять</w:t>
      </w:r>
      <w:r w:rsidRPr="00C621BE">
        <w:rPr>
          <w:sz w:val="24"/>
          <w:szCs w:val="24"/>
        </w:rPr>
        <w:tab/>
      </w:r>
      <w:r w:rsidRPr="00C621BE">
        <w:rPr>
          <w:spacing w:val="-4"/>
          <w:sz w:val="24"/>
          <w:szCs w:val="24"/>
        </w:rPr>
        <w:t>смысл</w:t>
      </w:r>
      <w:r w:rsidRPr="00C621BE">
        <w:rPr>
          <w:sz w:val="24"/>
          <w:szCs w:val="24"/>
        </w:rPr>
        <w:tab/>
      </w:r>
      <w:r w:rsidRPr="00C621BE">
        <w:rPr>
          <w:spacing w:val="-2"/>
          <w:sz w:val="24"/>
          <w:szCs w:val="24"/>
        </w:rPr>
        <w:t>понятий</w:t>
      </w:r>
      <w:r w:rsidRPr="00C621BE">
        <w:rPr>
          <w:sz w:val="24"/>
          <w:szCs w:val="24"/>
        </w:rPr>
        <w:tab/>
      </w:r>
      <w:r w:rsidRPr="00C621BE">
        <w:rPr>
          <w:spacing w:val="-2"/>
          <w:sz w:val="24"/>
          <w:szCs w:val="24"/>
        </w:rPr>
        <w:t>«психическое</w:t>
      </w:r>
      <w:r w:rsidRPr="00C621BE">
        <w:rPr>
          <w:sz w:val="24"/>
          <w:szCs w:val="24"/>
        </w:rPr>
        <w:tab/>
      </w:r>
      <w:r w:rsidRPr="00C621BE">
        <w:rPr>
          <w:spacing w:val="-2"/>
          <w:sz w:val="24"/>
          <w:szCs w:val="24"/>
        </w:rPr>
        <w:t>здоровье»</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 xml:space="preserve">«психологическое </w:t>
      </w:r>
      <w:r w:rsidRPr="00C621BE">
        <w:rPr>
          <w:sz w:val="24"/>
          <w:szCs w:val="24"/>
        </w:rPr>
        <w:t>благополучие», характеризовать их влияние на жизнь человека;</w:t>
      </w:r>
    </w:p>
    <w:p w:rsidR="00801E56" w:rsidRPr="00C621BE" w:rsidRDefault="00801E56" w:rsidP="00C621BE">
      <w:pPr>
        <w:pStyle w:val="a8"/>
        <w:tabs>
          <w:tab w:val="left" w:pos="1557"/>
          <w:tab w:val="left" w:pos="2939"/>
          <w:tab w:val="left" w:pos="4291"/>
          <w:tab w:val="left" w:pos="6161"/>
          <w:tab w:val="left" w:pos="7470"/>
          <w:tab w:val="left" w:pos="7866"/>
        </w:tabs>
        <w:spacing w:line="256" w:lineRule="auto"/>
        <w:ind w:right="125"/>
        <w:rPr>
          <w:sz w:val="24"/>
          <w:szCs w:val="24"/>
        </w:rPr>
      </w:pPr>
      <w:r w:rsidRPr="00C621BE">
        <w:rPr>
          <w:spacing w:val="-2"/>
          <w:sz w:val="24"/>
          <w:szCs w:val="24"/>
        </w:rPr>
        <w:t>знать</w:t>
      </w:r>
      <w:r w:rsidRPr="00C621BE">
        <w:rPr>
          <w:sz w:val="24"/>
          <w:szCs w:val="24"/>
        </w:rPr>
        <w:tab/>
      </w:r>
      <w:r w:rsidRPr="00C621BE">
        <w:rPr>
          <w:spacing w:val="-2"/>
          <w:sz w:val="24"/>
          <w:szCs w:val="24"/>
        </w:rPr>
        <w:t>основные</w:t>
      </w:r>
      <w:r w:rsidRPr="00C621BE">
        <w:rPr>
          <w:sz w:val="24"/>
          <w:szCs w:val="24"/>
        </w:rPr>
        <w:tab/>
      </w:r>
      <w:r w:rsidRPr="00C621BE">
        <w:rPr>
          <w:spacing w:val="-2"/>
          <w:sz w:val="24"/>
          <w:szCs w:val="24"/>
        </w:rPr>
        <w:t>критерии</w:t>
      </w:r>
      <w:r w:rsidRPr="00C621BE">
        <w:rPr>
          <w:sz w:val="24"/>
          <w:szCs w:val="24"/>
        </w:rPr>
        <w:tab/>
      </w:r>
      <w:r w:rsidRPr="00C621BE">
        <w:rPr>
          <w:spacing w:val="-2"/>
          <w:sz w:val="24"/>
          <w:szCs w:val="24"/>
        </w:rPr>
        <w:t>психического</w:t>
      </w:r>
      <w:r w:rsidRPr="00C621BE">
        <w:rPr>
          <w:sz w:val="24"/>
          <w:szCs w:val="24"/>
        </w:rPr>
        <w:tab/>
      </w:r>
      <w:r w:rsidRPr="00C621BE">
        <w:rPr>
          <w:spacing w:val="-2"/>
          <w:sz w:val="24"/>
          <w:szCs w:val="24"/>
        </w:rPr>
        <w:t>здоровья</w:t>
      </w:r>
      <w:r w:rsidRPr="00C621BE">
        <w:rPr>
          <w:sz w:val="24"/>
          <w:szCs w:val="24"/>
        </w:rPr>
        <w:tab/>
      </w:r>
      <w:r w:rsidRPr="00C621BE">
        <w:rPr>
          <w:spacing w:val="-10"/>
          <w:sz w:val="24"/>
          <w:szCs w:val="24"/>
        </w:rPr>
        <w:t>и</w:t>
      </w:r>
      <w:r w:rsidRPr="00C621BE">
        <w:rPr>
          <w:sz w:val="24"/>
          <w:szCs w:val="24"/>
        </w:rPr>
        <w:tab/>
      </w:r>
      <w:r w:rsidRPr="00C621BE">
        <w:rPr>
          <w:spacing w:val="-2"/>
          <w:sz w:val="24"/>
          <w:szCs w:val="24"/>
        </w:rPr>
        <w:t>психологического благополучия;</w:t>
      </w:r>
    </w:p>
    <w:p w:rsidR="00801E56" w:rsidRPr="00C621BE" w:rsidRDefault="00801E56" w:rsidP="00C621BE">
      <w:pPr>
        <w:pStyle w:val="a8"/>
        <w:tabs>
          <w:tab w:val="left" w:pos="3076"/>
          <w:tab w:val="left" w:pos="4627"/>
          <w:tab w:val="left" w:pos="6319"/>
          <w:tab w:val="left" w:pos="7038"/>
          <w:tab w:val="left" w:pos="8974"/>
        </w:tabs>
        <w:spacing w:before="3" w:line="256" w:lineRule="auto"/>
        <w:ind w:right="119"/>
        <w:rPr>
          <w:sz w:val="24"/>
          <w:szCs w:val="24"/>
        </w:rPr>
      </w:pPr>
      <w:r w:rsidRPr="00C621BE">
        <w:rPr>
          <w:spacing w:val="-2"/>
          <w:sz w:val="24"/>
          <w:szCs w:val="24"/>
        </w:rPr>
        <w:t>характеризовать</w:t>
      </w:r>
      <w:r w:rsidRPr="00C621BE">
        <w:rPr>
          <w:sz w:val="24"/>
          <w:szCs w:val="24"/>
        </w:rPr>
        <w:tab/>
      </w:r>
      <w:r w:rsidRPr="00C621BE">
        <w:rPr>
          <w:spacing w:val="-2"/>
          <w:sz w:val="24"/>
          <w:szCs w:val="24"/>
        </w:rPr>
        <w:t>факторы,</w:t>
      </w:r>
      <w:r w:rsidRPr="00C621BE">
        <w:rPr>
          <w:sz w:val="24"/>
          <w:szCs w:val="24"/>
        </w:rPr>
        <w:tab/>
      </w:r>
      <w:r w:rsidRPr="00C621BE">
        <w:rPr>
          <w:spacing w:val="-2"/>
          <w:sz w:val="24"/>
          <w:szCs w:val="24"/>
        </w:rPr>
        <w:t>влияющие</w:t>
      </w:r>
      <w:r w:rsidRPr="00C621BE">
        <w:rPr>
          <w:sz w:val="24"/>
          <w:szCs w:val="24"/>
        </w:rPr>
        <w:tab/>
      </w:r>
      <w:r w:rsidRPr="00C621BE">
        <w:rPr>
          <w:spacing w:val="-6"/>
          <w:sz w:val="24"/>
          <w:szCs w:val="24"/>
        </w:rPr>
        <w:t>на</w:t>
      </w:r>
      <w:r w:rsidRPr="00C621BE">
        <w:rPr>
          <w:sz w:val="24"/>
          <w:szCs w:val="24"/>
        </w:rPr>
        <w:tab/>
      </w:r>
      <w:r w:rsidRPr="00C621BE">
        <w:rPr>
          <w:spacing w:val="-2"/>
          <w:sz w:val="24"/>
          <w:szCs w:val="24"/>
        </w:rPr>
        <w:t>психическое</w:t>
      </w:r>
      <w:r w:rsidRPr="00C621BE">
        <w:rPr>
          <w:sz w:val="24"/>
          <w:szCs w:val="24"/>
        </w:rPr>
        <w:tab/>
      </w:r>
      <w:r w:rsidRPr="00C621BE">
        <w:rPr>
          <w:spacing w:val="-2"/>
          <w:sz w:val="24"/>
          <w:szCs w:val="24"/>
        </w:rPr>
        <w:t xml:space="preserve">здоровье </w:t>
      </w:r>
      <w:r w:rsidRPr="00C621BE">
        <w:rPr>
          <w:sz w:val="24"/>
          <w:szCs w:val="24"/>
        </w:rPr>
        <w:t>и психологическое благополучие;</w:t>
      </w:r>
    </w:p>
    <w:p w:rsidR="00801E56" w:rsidRPr="00C621BE" w:rsidRDefault="00801E56" w:rsidP="00C621BE">
      <w:pPr>
        <w:pStyle w:val="a8"/>
        <w:spacing w:before="10" w:line="256" w:lineRule="auto"/>
        <w:rPr>
          <w:sz w:val="24"/>
          <w:szCs w:val="24"/>
        </w:rPr>
      </w:pPr>
      <w:r w:rsidRPr="00C621BE">
        <w:rPr>
          <w:sz w:val="24"/>
          <w:szCs w:val="24"/>
        </w:rPr>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основных</w:t>
      </w:r>
      <w:r w:rsidRPr="00C621BE">
        <w:rPr>
          <w:spacing w:val="40"/>
          <w:sz w:val="24"/>
          <w:szCs w:val="24"/>
        </w:rPr>
        <w:t xml:space="preserve"> </w:t>
      </w:r>
      <w:r w:rsidRPr="00C621BE">
        <w:rPr>
          <w:sz w:val="24"/>
          <w:szCs w:val="24"/>
        </w:rPr>
        <w:t>направления</w:t>
      </w:r>
      <w:r w:rsidRPr="00C621BE">
        <w:rPr>
          <w:spacing w:val="40"/>
          <w:sz w:val="24"/>
          <w:szCs w:val="24"/>
        </w:rPr>
        <w:t xml:space="preserve"> </w:t>
      </w:r>
      <w:r w:rsidRPr="00C621BE">
        <w:rPr>
          <w:sz w:val="24"/>
          <w:szCs w:val="24"/>
        </w:rPr>
        <w:t>сохранения</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укрепления психического здоровья и психологического благополучия;</w:t>
      </w:r>
    </w:p>
    <w:p w:rsidR="00801E56" w:rsidRPr="00C621BE" w:rsidRDefault="00801E56" w:rsidP="00C621BE">
      <w:pPr>
        <w:pStyle w:val="a8"/>
        <w:tabs>
          <w:tab w:val="left" w:pos="8088"/>
        </w:tabs>
        <w:spacing w:before="2" w:line="256" w:lineRule="auto"/>
        <w:ind w:right="124"/>
        <w:rPr>
          <w:sz w:val="24"/>
          <w:szCs w:val="24"/>
        </w:rPr>
      </w:pPr>
      <w:r w:rsidRPr="00C621BE">
        <w:rPr>
          <w:sz w:val="24"/>
          <w:szCs w:val="24"/>
        </w:rPr>
        <w:t>характеризовать</w:t>
      </w:r>
      <w:r w:rsidRPr="00C621BE">
        <w:rPr>
          <w:spacing w:val="80"/>
          <w:sz w:val="24"/>
          <w:szCs w:val="24"/>
        </w:rPr>
        <w:t xml:space="preserve"> </w:t>
      </w:r>
      <w:r w:rsidRPr="00C621BE">
        <w:rPr>
          <w:sz w:val="24"/>
          <w:szCs w:val="24"/>
        </w:rPr>
        <w:t>негативное</w:t>
      </w:r>
      <w:r w:rsidRPr="00C621BE">
        <w:rPr>
          <w:spacing w:val="80"/>
          <w:sz w:val="24"/>
          <w:szCs w:val="24"/>
        </w:rPr>
        <w:t xml:space="preserve"> </w:t>
      </w:r>
      <w:r w:rsidRPr="00C621BE">
        <w:rPr>
          <w:sz w:val="24"/>
          <w:szCs w:val="24"/>
        </w:rPr>
        <w:t>влияние</w:t>
      </w:r>
      <w:r w:rsidRPr="00C621BE">
        <w:rPr>
          <w:spacing w:val="80"/>
          <w:sz w:val="24"/>
          <w:szCs w:val="24"/>
        </w:rPr>
        <w:t xml:space="preserve"> </w:t>
      </w:r>
      <w:r w:rsidRPr="00C621BE">
        <w:rPr>
          <w:sz w:val="24"/>
          <w:szCs w:val="24"/>
        </w:rPr>
        <w:t>вредных</w:t>
      </w:r>
      <w:r w:rsidRPr="00C621BE">
        <w:rPr>
          <w:spacing w:val="80"/>
          <w:sz w:val="24"/>
          <w:szCs w:val="24"/>
        </w:rPr>
        <w:t xml:space="preserve"> </w:t>
      </w:r>
      <w:r w:rsidRPr="00C621BE">
        <w:rPr>
          <w:sz w:val="24"/>
          <w:szCs w:val="24"/>
        </w:rPr>
        <w:t>привычек</w:t>
      </w:r>
      <w:r w:rsidRPr="00C621BE">
        <w:rPr>
          <w:sz w:val="24"/>
          <w:szCs w:val="24"/>
        </w:rPr>
        <w:tab/>
        <w:t>на</w:t>
      </w:r>
      <w:r w:rsidRPr="00C621BE">
        <w:rPr>
          <w:spacing w:val="80"/>
          <w:sz w:val="24"/>
          <w:szCs w:val="24"/>
        </w:rPr>
        <w:t xml:space="preserve"> </w:t>
      </w:r>
      <w:r w:rsidRPr="00C621BE">
        <w:rPr>
          <w:sz w:val="24"/>
          <w:szCs w:val="24"/>
        </w:rPr>
        <w:t>умственную и физическую работоспособность, благополучие человека;</w:t>
      </w:r>
    </w:p>
    <w:p w:rsidR="00801E56" w:rsidRPr="00C621BE" w:rsidRDefault="00801E56" w:rsidP="00C621BE">
      <w:pPr>
        <w:pStyle w:val="a8"/>
        <w:spacing w:before="10" w:line="256" w:lineRule="auto"/>
        <w:ind w:right="129"/>
        <w:rPr>
          <w:sz w:val="24"/>
          <w:szCs w:val="24"/>
        </w:rPr>
      </w:pPr>
      <w:r w:rsidRPr="00C621BE">
        <w:rPr>
          <w:sz w:val="24"/>
          <w:szCs w:val="24"/>
        </w:rPr>
        <w:t>характеризовать</w:t>
      </w:r>
      <w:r w:rsidRPr="00C621BE">
        <w:rPr>
          <w:spacing w:val="-14"/>
          <w:sz w:val="24"/>
          <w:szCs w:val="24"/>
        </w:rPr>
        <w:t xml:space="preserve"> </w:t>
      </w:r>
      <w:r w:rsidRPr="00C621BE">
        <w:rPr>
          <w:sz w:val="24"/>
          <w:szCs w:val="24"/>
        </w:rPr>
        <w:t>роль</w:t>
      </w:r>
      <w:r w:rsidRPr="00C621BE">
        <w:rPr>
          <w:spacing w:val="-13"/>
          <w:sz w:val="24"/>
          <w:szCs w:val="24"/>
        </w:rPr>
        <w:t xml:space="preserve"> </w:t>
      </w:r>
      <w:r w:rsidRPr="00C621BE">
        <w:rPr>
          <w:sz w:val="24"/>
          <w:szCs w:val="24"/>
        </w:rPr>
        <w:t>раннего</w:t>
      </w:r>
      <w:r w:rsidRPr="00C621BE">
        <w:rPr>
          <w:spacing w:val="-17"/>
          <w:sz w:val="24"/>
          <w:szCs w:val="24"/>
        </w:rPr>
        <w:t xml:space="preserve"> </w:t>
      </w:r>
      <w:r w:rsidRPr="00C621BE">
        <w:rPr>
          <w:sz w:val="24"/>
          <w:szCs w:val="24"/>
        </w:rPr>
        <w:t>выявления</w:t>
      </w:r>
      <w:r w:rsidRPr="00C621BE">
        <w:rPr>
          <w:spacing w:val="-14"/>
          <w:sz w:val="24"/>
          <w:szCs w:val="24"/>
        </w:rPr>
        <w:t xml:space="preserve"> </w:t>
      </w:r>
      <w:r w:rsidRPr="00C621BE">
        <w:rPr>
          <w:sz w:val="24"/>
          <w:szCs w:val="24"/>
        </w:rPr>
        <w:t>психических</w:t>
      </w:r>
      <w:r w:rsidRPr="00C621BE">
        <w:rPr>
          <w:spacing w:val="-17"/>
          <w:sz w:val="24"/>
          <w:szCs w:val="24"/>
        </w:rPr>
        <w:t xml:space="preserve"> </w:t>
      </w:r>
      <w:r w:rsidRPr="00C621BE">
        <w:rPr>
          <w:sz w:val="24"/>
          <w:szCs w:val="24"/>
        </w:rPr>
        <w:t>расстройств</w:t>
      </w:r>
      <w:r w:rsidRPr="00C621BE">
        <w:rPr>
          <w:spacing w:val="-17"/>
          <w:sz w:val="24"/>
          <w:szCs w:val="24"/>
        </w:rPr>
        <w:t xml:space="preserve"> </w:t>
      </w:r>
      <w:r w:rsidRPr="00C621BE">
        <w:rPr>
          <w:sz w:val="24"/>
          <w:szCs w:val="24"/>
        </w:rPr>
        <w:t>и</w:t>
      </w:r>
      <w:r w:rsidRPr="00C621BE">
        <w:rPr>
          <w:spacing w:val="-14"/>
          <w:sz w:val="24"/>
          <w:szCs w:val="24"/>
        </w:rPr>
        <w:t xml:space="preserve"> </w:t>
      </w:r>
      <w:r w:rsidRPr="00C621BE">
        <w:rPr>
          <w:sz w:val="24"/>
          <w:szCs w:val="24"/>
        </w:rPr>
        <w:t>создания благоприятных условий для развития;</w:t>
      </w:r>
    </w:p>
    <w:p w:rsidR="00801E56" w:rsidRPr="00C621BE" w:rsidRDefault="00801E56" w:rsidP="00C621BE">
      <w:pPr>
        <w:pStyle w:val="a8"/>
        <w:spacing w:before="3"/>
        <w:ind w:left="680"/>
        <w:rPr>
          <w:sz w:val="24"/>
          <w:szCs w:val="24"/>
        </w:rPr>
      </w:pPr>
      <w:r w:rsidRPr="00C621BE">
        <w:rPr>
          <w:sz w:val="24"/>
          <w:szCs w:val="24"/>
        </w:rPr>
        <w:t>объяснять</w:t>
      </w:r>
      <w:r w:rsidRPr="00C621BE">
        <w:rPr>
          <w:spacing w:val="-10"/>
          <w:sz w:val="24"/>
          <w:szCs w:val="24"/>
        </w:rPr>
        <w:t xml:space="preserve"> </w:t>
      </w:r>
      <w:r w:rsidRPr="00C621BE">
        <w:rPr>
          <w:sz w:val="24"/>
          <w:szCs w:val="24"/>
        </w:rPr>
        <w:t>смысл</w:t>
      </w:r>
      <w:r w:rsidRPr="00C621BE">
        <w:rPr>
          <w:spacing w:val="-12"/>
          <w:sz w:val="24"/>
          <w:szCs w:val="24"/>
        </w:rPr>
        <w:t xml:space="preserve"> </w:t>
      </w:r>
      <w:r w:rsidRPr="00C621BE">
        <w:rPr>
          <w:sz w:val="24"/>
          <w:szCs w:val="24"/>
        </w:rPr>
        <w:t>понятия</w:t>
      </w:r>
      <w:r w:rsidRPr="00C621BE">
        <w:rPr>
          <w:spacing w:val="-8"/>
          <w:sz w:val="24"/>
          <w:szCs w:val="24"/>
        </w:rPr>
        <w:t xml:space="preserve"> </w:t>
      </w:r>
      <w:r w:rsidRPr="00C621BE">
        <w:rPr>
          <w:sz w:val="24"/>
          <w:szCs w:val="24"/>
        </w:rPr>
        <w:t>«инклюзивное</w:t>
      </w:r>
      <w:r w:rsidRPr="00C621BE">
        <w:rPr>
          <w:spacing w:val="-11"/>
          <w:sz w:val="24"/>
          <w:szCs w:val="24"/>
        </w:rPr>
        <w:t xml:space="preserve"> </w:t>
      </w:r>
      <w:r w:rsidRPr="00C621BE">
        <w:rPr>
          <w:spacing w:val="-2"/>
          <w:sz w:val="24"/>
          <w:szCs w:val="24"/>
        </w:rPr>
        <w:t>обучение»;</w:t>
      </w:r>
    </w:p>
    <w:p w:rsidR="00801E56" w:rsidRPr="00C621BE" w:rsidRDefault="00801E56" w:rsidP="00C621BE">
      <w:pPr>
        <w:pStyle w:val="a8"/>
        <w:spacing w:before="23" w:line="264" w:lineRule="auto"/>
        <w:ind w:left="680"/>
        <w:rPr>
          <w:sz w:val="24"/>
          <w:szCs w:val="24"/>
        </w:rPr>
      </w:pPr>
      <w:r w:rsidRPr="00C621BE">
        <w:rPr>
          <w:sz w:val="24"/>
          <w:szCs w:val="24"/>
        </w:rPr>
        <w:t>иметь навыки, позволяющие минимизировать влияние хронического стресса; характеризовать</w:t>
      </w:r>
      <w:r w:rsidRPr="00C621BE">
        <w:rPr>
          <w:spacing w:val="80"/>
          <w:sz w:val="24"/>
          <w:szCs w:val="24"/>
        </w:rPr>
        <w:t xml:space="preserve"> </w:t>
      </w:r>
      <w:r w:rsidRPr="00C621BE">
        <w:rPr>
          <w:sz w:val="24"/>
          <w:szCs w:val="24"/>
        </w:rPr>
        <w:t>признаки</w:t>
      </w:r>
      <w:r w:rsidRPr="00C621BE">
        <w:rPr>
          <w:spacing w:val="80"/>
          <w:sz w:val="24"/>
          <w:szCs w:val="24"/>
        </w:rPr>
        <w:t xml:space="preserve"> </w:t>
      </w:r>
      <w:r w:rsidRPr="00C621BE">
        <w:rPr>
          <w:sz w:val="24"/>
          <w:szCs w:val="24"/>
        </w:rPr>
        <w:t>психологического</w:t>
      </w:r>
      <w:r w:rsidRPr="00C621BE">
        <w:rPr>
          <w:spacing w:val="80"/>
          <w:sz w:val="24"/>
          <w:szCs w:val="24"/>
        </w:rPr>
        <w:t xml:space="preserve"> </w:t>
      </w:r>
      <w:r w:rsidRPr="00C621BE">
        <w:rPr>
          <w:sz w:val="24"/>
          <w:szCs w:val="24"/>
        </w:rPr>
        <w:t>неблагополучия</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критерии</w:t>
      </w:r>
    </w:p>
    <w:p w:rsidR="00801E56" w:rsidRPr="00C621BE" w:rsidRDefault="00801E56" w:rsidP="00C621BE">
      <w:pPr>
        <w:pStyle w:val="a8"/>
        <w:spacing w:line="312" w:lineRule="exact"/>
        <w:rPr>
          <w:sz w:val="24"/>
          <w:szCs w:val="24"/>
        </w:rPr>
      </w:pPr>
      <w:r w:rsidRPr="00C621BE">
        <w:rPr>
          <w:sz w:val="24"/>
          <w:szCs w:val="24"/>
        </w:rPr>
        <w:t>обращения</w:t>
      </w:r>
      <w:r w:rsidRPr="00C621BE">
        <w:rPr>
          <w:spacing w:val="-7"/>
          <w:sz w:val="24"/>
          <w:szCs w:val="24"/>
        </w:rPr>
        <w:t xml:space="preserve"> </w:t>
      </w:r>
      <w:r w:rsidRPr="00C621BE">
        <w:rPr>
          <w:sz w:val="24"/>
          <w:szCs w:val="24"/>
        </w:rPr>
        <w:t>за</w:t>
      </w:r>
      <w:r w:rsidRPr="00C621BE">
        <w:rPr>
          <w:spacing w:val="-9"/>
          <w:sz w:val="24"/>
          <w:szCs w:val="24"/>
        </w:rPr>
        <w:t xml:space="preserve"> </w:t>
      </w:r>
      <w:r w:rsidRPr="00C621BE">
        <w:rPr>
          <w:spacing w:val="-2"/>
          <w:sz w:val="24"/>
          <w:szCs w:val="24"/>
        </w:rPr>
        <w:t>помощью;</w:t>
      </w:r>
    </w:p>
    <w:p w:rsidR="00801E56" w:rsidRPr="00C621BE" w:rsidRDefault="00801E56" w:rsidP="00C621BE">
      <w:pPr>
        <w:pStyle w:val="a8"/>
        <w:spacing w:before="24" w:line="256" w:lineRule="auto"/>
        <w:ind w:left="680"/>
        <w:rPr>
          <w:sz w:val="24"/>
          <w:szCs w:val="24"/>
        </w:rPr>
      </w:pPr>
      <w:r w:rsidRPr="00C621BE">
        <w:rPr>
          <w:sz w:val="24"/>
          <w:szCs w:val="24"/>
        </w:rPr>
        <w:t>знать правовые основы оказания первой помощи в Российской Федерации; объяснять смысл понятий «первая помощь», «скорая медицинская помощь»,</w:t>
      </w:r>
    </w:p>
    <w:p w:rsidR="00801E56" w:rsidRPr="00C621BE" w:rsidRDefault="00801E56" w:rsidP="00C621BE">
      <w:pPr>
        <w:pStyle w:val="a8"/>
        <w:spacing w:before="10"/>
        <w:rPr>
          <w:sz w:val="24"/>
          <w:szCs w:val="24"/>
        </w:rPr>
      </w:pPr>
      <w:r w:rsidRPr="00C621BE">
        <w:rPr>
          <w:sz w:val="24"/>
          <w:szCs w:val="24"/>
        </w:rPr>
        <w:t>их</w:t>
      </w:r>
      <w:r w:rsidRPr="00C621BE">
        <w:rPr>
          <w:spacing w:val="-3"/>
          <w:sz w:val="24"/>
          <w:szCs w:val="24"/>
        </w:rPr>
        <w:t xml:space="preserve"> </w:t>
      </w:r>
      <w:r w:rsidRPr="00C621BE">
        <w:rPr>
          <w:spacing w:val="-2"/>
          <w:sz w:val="24"/>
          <w:szCs w:val="24"/>
        </w:rPr>
        <w:t>соотношение;</w:t>
      </w:r>
    </w:p>
    <w:p w:rsidR="00801E56" w:rsidRPr="00C621BE" w:rsidRDefault="00801E56" w:rsidP="00C621BE">
      <w:pPr>
        <w:pStyle w:val="a8"/>
        <w:spacing w:before="23" w:line="256" w:lineRule="auto"/>
        <w:ind w:right="119"/>
        <w:rPr>
          <w:sz w:val="24"/>
          <w:szCs w:val="24"/>
        </w:rPr>
      </w:pPr>
      <w:r w:rsidRPr="00C621BE">
        <w:rPr>
          <w:sz w:val="24"/>
          <w:szCs w:val="24"/>
        </w:rPr>
        <w:t>знать о состояниях, при которых оказывается первая помощь, и действиях при оказании первой помощи;</w:t>
      </w:r>
    </w:p>
    <w:p w:rsidR="00801E56" w:rsidRPr="00C621BE" w:rsidRDefault="00801E56" w:rsidP="00C621BE">
      <w:pPr>
        <w:pStyle w:val="a8"/>
        <w:spacing w:before="2"/>
        <w:ind w:left="680"/>
        <w:rPr>
          <w:sz w:val="24"/>
          <w:szCs w:val="24"/>
        </w:rPr>
      </w:pPr>
      <w:r w:rsidRPr="00C621BE">
        <w:rPr>
          <w:sz w:val="24"/>
          <w:szCs w:val="24"/>
        </w:rPr>
        <w:t>иметь</w:t>
      </w:r>
      <w:r w:rsidRPr="00C621BE">
        <w:rPr>
          <w:spacing w:val="-10"/>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применения</w:t>
      </w:r>
      <w:r w:rsidRPr="00C621BE">
        <w:rPr>
          <w:spacing w:val="-15"/>
          <w:sz w:val="24"/>
          <w:szCs w:val="24"/>
        </w:rPr>
        <w:t xml:space="preserve"> </w:t>
      </w:r>
      <w:r w:rsidRPr="00C621BE">
        <w:rPr>
          <w:sz w:val="24"/>
          <w:szCs w:val="24"/>
        </w:rPr>
        <w:t>алгоритма</w:t>
      </w:r>
      <w:r w:rsidRPr="00C621BE">
        <w:rPr>
          <w:spacing w:val="-10"/>
          <w:sz w:val="24"/>
          <w:szCs w:val="24"/>
        </w:rPr>
        <w:t xml:space="preserve"> </w:t>
      </w:r>
      <w:r w:rsidRPr="00C621BE">
        <w:rPr>
          <w:sz w:val="24"/>
          <w:szCs w:val="24"/>
        </w:rPr>
        <w:t>первой</w:t>
      </w:r>
      <w:r w:rsidRPr="00C621BE">
        <w:rPr>
          <w:spacing w:val="-7"/>
          <w:sz w:val="24"/>
          <w:szCs w:val="24"/>
        </w:rPr>
        <w:t xml:space="preserve"> </w:t>
      </w:r>
      <w:r w:rsidRPr="00C621BE">
        <w:rPr>
          <w:spacing w:val="-2"/>
          <w:sz w:val="24"/>
          <w:szCs w:val="24"/>
        </w:rPr>
        <w:t>помощи;</w:t>
      </w:r>
    </w:p>
    <w:p w:rsidR="00801E56" w:rsidRPr="00C621BE" w:rsidRDefault="00801E56" w:rsidP="00C621BE">
      <w:pPr>
        <w:pStyle w:val="a8"/>
        <w:spacing w:before="32" w:line="256" w:lineRule="auto"/>
        <w:ind w:right="119"/>
        <w:rPr>
          <w:sz w:val="24"/>
          <w:szCs w:val="24"/>
        </w:rPr>
      </w:pPr>
      <w:r w:rsidRPr="00C621BE">
        <w:rPr>
          <w:sz w:val="24"/>
          <w:szCs w:val="24"/>
        </w:rPr>
        <w:t>иметь</w:t>
      </w:r>
      <w:r w:rsidRPr="00C621BE">
        <w:rPr>
          <w:spacing w:val="39"/>
          <w:sz w:val="24"/>
          <w:szCs w:val="24"/>
        </w:rPr>
        <w:t xml:space="preserve"> </w:t>
      </w:r>
      <w:r w:rsidRPr="00C621BE">
        <w:rPr>
          <w:sz w:val="24"/>
          <w:szCs w:val="24"/>
        </w:rPr>
        <w:t>представление</w:t>
      </w:r>
      <w:r w:rsidRPr="00C621BE">
        <w:rPr>
          <w:spacing w:val="37"/>
          <w:sz w:val="24"/>
          <w:szCs w:val="24"/>
        </w:rPr>
        <w:t xml:space="preserve"> </w:t>
      </w:r>
      <w:r w:rsidRPr="00C621BE">
        <w:rPr>
          <w:sz w:val="24"/>
          <w:szCs w:val="24"/>
        </w:rPr>
        <w:t>о</w:t>
      </w:r>
      <w:r w:rsidRPr="00C621BE">
        <w:rPr>
          <w:spacing w:val="36"/>
          <w:sz w:val="24"/>
          <w:szCs w:val="24"/>
        </w:rPr>
        <w:t xml:space="preserve"> </w:t>
      </w:r>
      <w:r w:rsidRPr="00C621BE">
        <w:rPr>
          <w:sz w:val="24"/>
          <w:szCs w:val="24"/>
        </w:rPr>
        <w:t>безопасных</w:t>
      </w:r>
      <w:r w:rsidRPr="00C621BE">
        <w:rPr>
          <w:spacing w:val="36"/>
          <w:sz w:val="24"/>
          <w:szCs w:val="24"/>
        </w:rPr>
        <w:t xml:space="preserve"> </w:t>
      </w:r>
      <w:r w:rsidRPr="00C621BE">
        <w:rPr>
          <w:sz w:val="24"/>
          <w:szCs w:val="24"/>
        </w:rPr>
        <w:t>действиях</w:t>
      </w:r>
      <w:r w:rsidRPr="00C621BE">
        <w:rPr>
          <w:spacing w:val="36"/>
          <w:sz w:val="24"/>
          <w:szCs w:val="24"/>
        </w:rPr>
        <w:t xml:space="preserve"> </w:t>
      </w:r>
      <w:r w:rsidRPr="00C621BE">
        <w:rPr>
          <w:sz w:val="24"/>
          <w:szCs w:val="24"/>
        </w:rPr>
        <w:t>по</w:t>
      </w:r>
      <w:r w:rsidRPr="00C621BE">
        <w:rPr>
          <w:spacing w:val="40"/>
          <w:sz w:val="24"/>
          <w:szCs w:val="24"/>
        </w:rPr>
        <w:t xml:space="preserve"> </w:t>
      </w:r>
      <w:r w:rsidRPr="00C621BE">
        <w:rPr>
          <w:sz w:val="24"/>
          <w:szCs w:val="24"/>
        </w:rPr>
        <w:t>оказанию</w:t>
      </w:r>
      <w:r w:rsidRPr="00C621BE">
        <w:rPr>
          <w:spacing w:val="40"/>
          <w:sz w:val="24"/>
          <w:szCs w:val="24"/>
        </w:rPr>
        <w:t xml:space="preserve"> </w:t>
      </w:r>
      <w:r w:rsidRPr="00C621BE">
        <w:rPr>
          <w:sz w:val="24"/>
          <w:szCs w:val="24"/>
        </w:rPr>
        <w:t>первой</w:t>
      </w:r>
      <w:r w:rsidRPr="00C621BE">
        <w:rPr>
          <w:spacing w:val="39"/>
          <w:sz w:val="24"/>
          <w:szCs w:val="24"/>
        </w:rPr>
        <w:t xml:space="preserve"> </w:t>
      </w:r>
      <w:r w:rsidRPr="00C621BE">
        <w:rPr>
          <w:sz w:val="24"/>
          <w:szCs w:val="24"/>
        </w:rPr>
        <w:t>помощи в</w:t>
      </w:r>
      <w:r w:rsidRPr="00C621BE">
        <w:rPr>
          <w:spacing w:val="40"/>
          <w:sz w:val="24"/>
          <w:szCs w:val="24"/>
        </w:rPr>
        <w:t xml:space="preserve"> </w:t>
      </w:r>
      <w:r w:rsidRPr="00C621BE">
        <w:rPr>
          <w:sz w:val="24"/>
          <w:szCs w:val="24"/>
        </w:rPr>
        <w:t>различных</w:t>
      </w:r>
      <w:r w:rsidRPr="00C621BE">
        <w:rPr>
          <w:spacing w:val="40"/>
          <w:sz w:val="24"/>
          <w:szCs w:val="24"/>
        </w:rPr>
        <w:t xml:space="preserve"> </w:t>
      </w:r>
      <w:r w:rsidRPr="00C621BE">
        <w:rPr>
          <w:sz w:val="24"/>
          <w:szCs w:val="24"/>
        </w:rPr>
        <w:t>условиях</w:t>
      </w:r>
      <w:r w:rsidRPr="00C621BE">
        <w:rPr>
          <w:spacing w:val="40"/>
          <w:sz w:val="24"/>
          <w:szCs w:val="24"/>
        </w:rPr>
        <w:t xml:space="preserve"> </w:t>
      </w:r>
      <w:r w:rsidRPr="00C621BE">
        <w:rPr>
          <w:sz w:val="24"/>
          <w:szCs w:val="24"/>
        </w:rPr>
        <w:t>(травмы</w:t>
      </w:r>
      <w:r w:rsidRPr="00C621BE">
        <w:rPr>
          <w:spacing w:val="40"/>
          <w:sz w:val="24"/>
          <w:szCs w:val="24"/>
        </w:rPr>
        <w:t xml:space="preserve"> </w:t>
      </w:r>
      <w:r w:rsidRPr="00C621BE">
        <w:rPr>
          <w:sz w:val="24"/>
          <w:szCs w:val="24"/>
        </w:rPr>
        <w:t>глаза;</w:t>
      </w:r>
      <w:r w:rsidRPr="00C621BE">
        <w:rPr>
          <w:spacing w:val="40"/>
          <w:sz w:val="24"/>
          <w:szCs w:val="24"/>
        </w:rPr>
        <w:t xml:space="preserve"> </w:t>
      </w:r>
      <w:r w:rsidRPr="00C621BE">
        <w:rPr>
          <w:sz w:val="24"/>
          <w:szCs w:val="24"/>
        </w:rPr>
        <w:t>«сложные»</w:t>
      </w:r>
      <w:r w:rsidRPr="00C621BE">
        <w:rPr>
          <w:spacing w:val="40"/>
          <w:sz w:val="24"/>
          <w:szCs w:val="24"/>
        </w:rPr>
        <w:t xml:space="preserve"> </w:t>
      </w:r>
      <w:r w:rsidRPr="00C621BE">
        <w:rPr>
          <w:sz w:val="24"/>
          <w:szCs w:val="24"/>
        </w:rPr>
        <w:t>кровотечения;</w:t>
      </w:r>
      <w:r w:rsidRPr="00C621BE">
        <w:rPr>
          <w:spacing w:val="40"/>
          <w:sz w:val="24"/>
          <w:szCs w:val="24"/>
        </w:rPr>
        <w:t xml:space="preserve"> </w:t>
      </w:r>
      <w:r w:rsidRPr="00C621BE">
        <w:rPr>
          <w:sz w:val="24"/>
          <w:szCs w:val="24"/>
        </w:rPr>
        <w:t>первая</w:t>
      </w:r>
      <w:r w:rsidRPr="00C621BE">
        <w:rPr>
          <w:spacing w:val="40"/>
          <w:sz w:val="24"/>
          <w:szCs w:val="24"/>
        </w:rPr>
        <w:t xml:space="preserve"> </w:t>
      </w:r>
      <w:r w:rsidRPr="00C621BE">
        <w:rPr>
          <w:sz w:val="24"/>
          <w:szCs w:val="24"/>
        </w:rPr>
        <w:t xml:space="preserve">помощь с использованием подручных средств; первая помощь при нескольких травмах </w:t>
      </w:r>
      <w:r w:rsidRPr="00C621BE">
        <w:rPr>
          <w:spacing w:val="-2"/>
          <w:sz w:val="24"/>
          <w:szCs w:val="24"/>
        </w:rPr>
        <w:t>одновременно).</w:t>
      </w:r>
    </w:p>
    <w:p w:rsidR="00801E56" w:rsidRPr="00C621BE" w:rsidRDefault="00801E56" w:rsidP="00C621BE">
      <w:pPr>
        <w:pStyle w:val="a8"/>
        <w:spacing w:before="35"/>
        <w:ind w:left="0"/>
        <w:rPr>
          <w:sz w:val="24"/>
          <w:szCs w:val="24"/>
        </w:rPr>
      </w:pPr>
    </w:p>
    <w:p w:rsidR="00801E56" w:rsidRPr="00C621BE" w:rsidRDefault="00801E56" w:rsidP="00C621BE">
      <w:pPr>
        <w:ind w:left="680"/>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9</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1"/>
          <w:sz w:val="24"/>
          <w:szCs w:val="24"/>
        </w:rPr>
        <w:t xml:space="preserve"> </w:t>
      </w:r>
      <w:r w:rsidRPr="00C621BE">
        <w:rPr>
          <w:rFonts w:ascii="Times New Roman" w:hAnsi="Times New Roman" w:cs="Times New Roman"/>
          <w:i/>
          <w:spacing w:val="-2"/>
          <w:sz w:val="24"/>
          <w:szCs w:val="24"/>
        </w:rPr>
        <w:t>социуме»:</w:t>
      </w:r>
    </w:p>
    <w:p w:rsidR="00801E56" w:rsidRPr="00C621BE" w:rsidRDefault="00801E56" w:rsidP="00C621BE">
      <w:pPr>
        <w:pStyle w:val="a8"/>
        <w:spacing w:before="25" w:line="264" w:lineRule="auto"/>
        <w:ind w:right="114"/>
        <w:rPr>
          <w:sz w:val="24"/>
          <w:szCs w:val="24"/>
        </w:rPr>
      </w:pPr>
      <w:r w:rsidRPr="00C621BE">
        <w:rPr>
          <w:sz w:val="24"/>
          <w:szCs w:val="24"/>
        </w:rPr>
        <w:t>объяснять</w:t>
      </w:r>
      <w:r w:rsidRPr="00C621BE">
        <w:rPr>
          <w:spacing w:val="-3"/>
          <w:sz w:val="24"/>
          <w:szCs w:val="24"/>
        </w:rPr>
        <w:t xml:space="preserve"> </w:t>
      </w:r>
      <w:r w:rsidRPr="00C621BE">
        <w:rPr>
          <w:sz w:val="24"/>
          <w:szCs w:val="24"/>
        </w:rPr>
        <w:t>смысл</w:t>
      </w:r>
      <w:r w:rsidRPr="00C621BE">
        <w:rPr>
          <w:spacing w:val="-8"/>
          <w:sz w:val="24"/>
          <w:szCs w:val="24"/>
        </w:rPr>
        <w:t xml:space="preserve"> </w:t>
      </w:r>
      <w:r w:rsidRPr="00C621BE">
        <w:rPr>
          <w:sz w:val="24"/>
          <w:szCs w:val="24"/>
        </w:rPr>
        <w:t>понятия</w:t>
      </w:r>
      <w:r w:rsidRPr="00C621BE">
        <w:rPr>
          <w:spacing w:val="-4"/>
          <w:sz w:val="24"/>
          <w:szCs w:val="24"/>
        </w:rPr>
        <w:t xml:space="preserve"> </w:t>
      </w:r>
      <w:r w:rsidRPr="00C621BE">
        <w:rPr>
          <w:sz w:val="24"/>
          <w:szCs w:val="24"/>
        </w:rPr>
        <w:t>«общение»; характеризовать</w:t>
      </w:r>
      <w:r w:rsidRPr="00C621BE">
        <w:rPr>
          <w:spacing w:val="-4"/>
          <w:sz w:val="24"/>
          <w:szCs w:val="24"/>
        </w:rPr>
        <w:t xml:space="preserve"> </w:t>
      </w:r>
      <w:r w:rsidRPr="00C621BE">
        <w:rPr>
          <w:sz w:val="24"/>
          <w:szCs w:val="24"/>
        </w:rPr>
        <w:t>роль общения</w:t>
      </w:r>
      <w:r w:rsidRPr="00C621BE">
        <w:rPr>
          <w:spacing w:val="-4"/>
          <w:sz w:val="24"/>
          <w:szCs w:val="24"/>
        </w:rPr>
        <w:t xml:space="preserve"> </w:t>
      </w:r>
      <w:r w:rsidRPr="00C621BE">
        <w:rPr>
          <w:sz w:val="24"/>
          <w:szCs w:val="24"/>
        </w:rPr>
        <w:t>в</w:t>
      </w:r>
      <w:r w:rsidRPr="00C621BE">
        <w:rPr>
          <w:spacing w:val="-8"/>
          <w:sz w:val="24"/>
          <w:szCs w:val="24"/>
        </w:rPr>
        <w:t xml:space="preserve"> </w:t>
      </w:r>
      <w:r w:rsidRPr="00C621BE">
        <w:rPr>
          <w:sz w:val="24"/>
          <w:szCs w:val="24"/>
        </w:rPr>
        <w:t>жизни человека, приводить примеры межличностного общения и общения в группе;</w:t>
      </w:r>
    </w:p>
    <w:p w:rsidR="00801E56" w:rsidRPr="00C621BE" w:rsidRDefault="00801E56" w:rsidP="00C621BE">
      <w:pPr>
        <w:pStyle w:val="a8"/>
        <w:spacing w:before="263"/>
        <w:ind w:left="680"/>
        <w:rPr>
          <w:sz w:val="24"/>
          <w:szCs w:val="24"/>
        </w:rPr>
      </w:pPr>
      <w:r w:rsidRPr="00C621BE">
        <w:rPr>
          <w:sz w:val="24"/>
          <w:szCs w:val="24"/>
        </w:rPr>
        <w:t>иметь</w:t>
      </w:r>
      <w:r w:rsidRPr="00C621BE">
        <w:rPr>
          <w:spacing w:val="-10"/>
          <w:sz w:val="24"/>
          <w:szCs w:val="24"/>
        </w:rPr>
        <w:t xml:space="preserve"> </w:t>
      </w:r>
      <w:r w:rsidRPr="00C621BE">
        <w:rPr>
          <w:sz w:val="24"/>
          <w:szCs w:val="24"/>
        </w:rPr>
        <w:t>навыки</w:t>
      </w:r>
      <w:r w:rsidRPr="00C621BE">
        <w:rPr>
          <w:spacing w:val="-10"/>
          <w:sz w:val="24"/>
          <w:szCs w:val="24"/>
        </w:rPr>
        <w:t xml:space="preserve"> </w:t>
      </w:r>
      <w:r w:rsidRPr="00C621BE">
        <w:rPr>
          <w:sz w:val="24"/>
          <w:szCs w:val="24"/>
        </w:rPr>
        <w:t>конструктивного</w:t>
      </w:r>
      <w:r w:rsidRPr="00C621BE">
        <w:rPr>
          <w:spacing w:val="-14"/>
          <w:sz w:val="24"/>
          <w:szCs w:val="24"/>
        </w:rPr>
        <w:t xml:space="preserve"> </w:t>
      </w:r>
      <w:r w:rsidRPr="00C621BE">
        <w:rPr>
          <w:spacing w:val="-2"/>
          <w:sz w:val="24"/>
          <w:szCs w:val="24"/>
        </w:rPr>
        <w:t>общения;</w:t>
      </w:r>
    </w:p>
    <w:p w:rsidR="00801E56" w:rsidRPr="00C621BE" w:rsidRDefault="00801E56" w:rsidP="00C621BE">
      <w:pPr>
        <w:pStyle w:val="a8"/>
        <w:spacing w:before="31" w:line="256" w:lineRule="auto"/>
        <w:rPr>
          <w:sz w:val="24"/>
          <w:szCs w:val="24"/>
        </w:rPr>
      </w:pPr>
      <w:r w:rsidRPr="00C621BE">
        <w:rPr>
          <w:sz w:val="24"/>
          <w:szCs w:val="24"/>
        </w:rPr>
        <w:t>объяснять</w:t>
      </w:r>
      <w:r w:rsidRPr="00C621BE">
        <w:rPr>
          <w:spacing w:val="40"/>
          <w:sz w:val="24"/>
          <w:szCs w:val="24"/>
        </w:rPr>
        <w:t xml:space="preserve"> </w:t>
      </w:r>
      <w:r w:rsidRPr="00C621BE">
        <w:rPr>
          <w:sz w:val="24"/>
          <w:szCs w:val="24"/>
        </w:rPr>
        <w:t>смысл</w:t>
      </w:r>
      <w:r w:rsidRPr="00C621BE">
        <w:rPr>
          <w:spacing w:val="40"/>
          <w:sz w:val="24"/>
          <w:szCs w:val="24"/>
        </w:rPr>
        <w:t xml:space="preserve"> </w:t>
      </w:r>
      <w:r w:rsidRPr="00C621BE">
        <w:rPr>
          <w:sz w:val="24"/>
          <w:szCs w:val="24"/>
        </w:rPr>
        <w:t>понятий</w:t>
      </w:r>
      <w:r w:rsidRPr="00C621BE">
        <w:rPr>
          <w:spacing w:val="40"/>
          <w:sz w:val="24"/>
          <w:szCs w:val="24"/>
        </w:rPr>
        <w:t xml:space="preserve"> </w:t>
      </w:r>
      <w:r w:rsidRPr="00C621BE">
        <w:rPr>
          <w:sz w:val="24"/>
          <w:szCs w:val="24"/>
        </w:rPr>
        <w:t>«социальная</w:t>
      </w:r>
      <w:r w:rsidRPr="00C621BE">
        <w:rPr>
          <w:spacing w:val="40"/>
          <w:sz w:val="24"/>
          <w:szCs w:val="24"/>
        </w:rPr>
        <w:t xml:space="preserve"> </w:t>
      </w:r>
      <w:r w:rsidRPr="00C621BE">
        <w:rPr>
          <w:sz w:val="24"/>
          <w:szCs w:val="24"/>
        </w:rPr>
        <w:t>группа»,</w:t>
      </w:r>
      <w:r w:rsidRPr="00C621BE">
        <w:rPr>
          <w:spacing w:val="40"/>
          <w:sz w:val="24"/>
          <w:szCs w:val="24"/>
        </w:rPr>
        <w:t xml:space="preserve"> </w:t>
      </w:r>
      <w:r w:rsidRPr="00C621BE">
        <w:rPr>
          <w:sz w:val="24"/>
          <w:szCs w:val="24"/>
        </w:rPr>
        <w:t>«малая</w:t>
      </w:r>
      <w:r w:rsidRPr="00C621BE">
        <w:rPr>
          <w:spacing w:val="40"/>
          <w:sz w:val="24"/>
          <w:szCs w:val="24"/>
        </w:rPr>
        <w:t xml:space="preserve"> </w:t>
      </w:r>
      <w:r w:rsidRPr="00C621BE">
        <w:rPr>
          <w:sz w:val="24"/>
          <w:szCs w:val="24"/>
        </w:rPr>
        <w:t>группа»,</w:t>
      </w:r>
      <w:r w:rsidRPr="00C621BE">
        <w:rPr>
          <w:spacing w:val="40"/>
          <w:sz w:val="24"/>
          <w:szCs w:val="24"/>
        </w:rPr>
        <w:t xml:space="preserve"> </w:t>
      </w:r>
      <w:r w:rsidRPr="00C621BE">
        <w:rPr>
          <w:sz w:val="24"/>
          <w:szCs w:val="24"/>
        </w:rPr>
        <w:t xml:space="preserve">«большая </w:t>
      </w:r>
      <w:r w:rsidRPr="00C621BE">
        <w:rPr>
          <w:spacing w:val="-2"/>
          <w:sz w:val="24"/>
          <w:szCs w:val="24"/>
        </w:rPr>
        <w:t>группа»;</w:t>
      </w:r>
    </w:p>
    <w:p w:rsidR="00801E56" w:rsidRPr="00C621BE" w:rsidRDefault="00801E56" w:rsidP="00C621BE">
      <w:pPr>
        <w:pStyle w:val="a8"/>
        <w:spacing w:before="3"/>
        <w:ind w:left="680"/>
        <w:rPr>
          <w:sz w:val="24"/>
          <w:szCs w:val="24"/>
        </w:rPr>
      </w:pPr>
      <w:r w:rsidRPr="00C621BE">
        <w:rPr>
          <w:sz w:val="24"/>
          <w:szCs w:val="24"/>
        </w:rPr>
        <w:t>характеризовать</w:t>
      </w:r>
      <w:r w:rsidRPr="00C621BE">
        <w:rPr>
          <w:spacing w:val="-12"/>
          <w:sz w:val="24"/>
          <w:szCs w:val="24"/>
        </w:rPr>
        <w:t xml:space="preserve"> </w:t>
      </w:r>
      <w:r w:rsidRPr="00C621BE">
        <w:rPr>
          <w:sz w:val="24"/>
          <w:szCs w:val="24"/>
        </w:rPr>
        <w:t>взаимодействие</w:t>
      </w:r>
      <w:r w:rsidRPr="00C621BE">
        <w:rPr>
          <w:spacing w:val="-13"/>
          <w:sz w:val="24"/>
          <w:szCs w:val="24"/>
        </w:rPr>
        <w:t xml:space="preserve"> </w:t>
      </w:r>
      <w:r w:rsidRPr="00C621BE">
        <w:rPr>
          <w:sz w:val="24"/>
          <w:szCs w:val="24"/>
        </w:rPr>
        <w:t>в</w:t>
      </w:r>
      <w:r w:rsidRPr="00C621BE">
        <w:rPr>
          <w:spacing w:val="-14"/>
          <w:sz w:val="24"/>
          <w:szCs w:val="24"/>
        </w:rPr>
        <w:t xml:space="preserve"> </w:t>
      </w:r>
      <w:r w:rsidRPr="00C621BE">
        <w:rPr>
          <w:spacing w:val="-2"/>
          <w:sz w:val="24"/>
          <w:szCs w:val="24"/>
        </w:rPr>
        <w:t>группе;</w:t>
      </w:r>
    </w:p>
    <w:p w:rsidR="00801E56" w:rsidRPr="00C621BE" w:rsidRDefault="00801E56" w:rsidP="00C621BE">
      <w:pPr>
        <w:pStyle w:val="a8"/>
        <w:spacing w:before="24" w:line="264" w:lineRule="auto"/>
        <w:ind w:right="129"/>
        <w:rPr>
          <w:sz w:val="24"/>
          <w:szCs w:val="24"/>
        </w:rPr>
      </w:pPr>
      <w:r w:rsidRPr="00C621BE">
        <w:rPr>
          <w:sz w:val="24"/>
          <w:szCs w:val="24"/>
        </w:rPr>
        <w:t>понимать влияние групповых норм и ценностей на комфортное и безопасное взаимодействие в группе, приводить примеры;</w:t>
      </w:r>
    </w:p>
    <w:p w:rsidR="00801E56" w:rsidRPr="00C621BE" w:rsidRDefault="00801E56" w:rsidP="00C621BE">
      <w:pPr>
        <w:pStyle w:val="a8"/>
        <w:spacing w:line="313" w:lineRule="exact"/>
        <w:ind w:left="680"/>
        <w:rPr>
          <w:sz w:val="24"/>
          <w:szCs w:val="24"/>
        </w:rPr>
      </w:pPr>
      <w:r w:rsidRPr="00C621BE">
        <w:rPr>
          <w:sz w:val="24"/>
          <w:szCs w:val="24"/>
        </w:rPr>
        <w:t>объяснять</w:t>
      </w:r>
      <w:r w:rsidRPr="00C621BE">
        <w:rPr>
          <w:spacing w:val="-5"/>
          <w:sz w:val="24"/>
          <w:szCs w:val="24"/>
        </w:rPr>
        <w:t xml:space="preserve"> </w:t>
      </w:r>
      <w:r w:rsidRPr="00C621BE">
        <w:rPr>
          <w:sz w:val="24"/>
          <w:szCs w:val="24"/>
        </w:rPr>
        <w:t>смысл</w:t>
      </w:r>
      <w:r w:rsidRPr="00C621BE">
        <w:rPr>
          <w:spacing w:val="-9"/>
          <w:sz w:val="24"/>
          <w:szCs w:val="24"/>
        </w:rPr>
        <w:t xml:space="preserve"> </w:t>
      </w:r>
      <w:r w:rsidRPr="00C621BE">
        <w:rPr>
          <w:sz w:val="24"/>
          <w:szCs w:val="24"/>
        </w:rPr>
        <w:t>понятия</w:t>
      </w:r>
      <w:r w:rsidRPr="00C621BE">
        <w:rPr>
          <w:spacing w:val="-5"/>
          <w:sz w:val="24"/>
          <w:szCs w:val="24"/>
        </w:rPr>
        <w:t xml:space="preserve"> </w:t>
      </w:r>
      <w:r w:rsidRPr="00C621BE">
        <w:rPr>
          <w:spacing w:val="-2"/>
          <w:sz w:val="24"/>
          <w:szCs w:val="24"/>
        </w:rPr>
        <w:t>«конфликт»;</w:t>
      </w:r>
    </w:p>
    <w:p w:rsidR="00801E56" w:rsidRPr="00C621BE" w:rsidRDefault="00801E56" w:rsidP="00C621BE">
      <w:pPr>
        <w:pStyle w:val="a8"/>
        <w:spacing w:before="23"/>
        <w:ind w:left="680"/>
        <w:rPr>
          <w:sz w:val="24"/>
          <w:szCs w:val="24"/>
        </w:rPr>
      </w:pPr>
      <w:r w:rsidRPr="00C621BE">
        <w:rPr>
          <w:sz w:val="24"/>
          <w:szCs w:val="24"/>
        </w:rPr>
        <w:t>знать</w:t>
      </w:r>
      <w:r w:rsidRPr="00C621BE">
        <w:rPr>
          <w:spacing w:val="-11"/>
          <w:sz w:val="24"/>
          <w:szCs w:val="24"/>
        </w:rPr>
        <w:t xml:space="preserve"> </w:t>
      </w:r>
      <w:r w:rsidRPr="00C621BE">
        <w:rPr>
          <w:sz w:val="24"/>
          <w:szCs w:val="24"/>
        </w:rPr>
        <w:t>стадии</w:t>
      </w:r>
      <w:r w:rsidRPr="00C621BE">
        <w:rPr>
          <w:spacing w:val="-8"/>
          <w:sz w:val="24"/>
          <w:szCs w:val="24"/>
        </w:rPr>
        <w:t xml:space="preserve"> </w:t>
      </w:r>
      <w:r w:rsidRPr="00C621BE">
        <w:rPr>
          <w:sz w:val="24"/>
          <w:szCs w:val="24"/>
        </w:rPr>
        <w:t>развития</w:t>
      </w:r>
      <w:r w:rsidRPr="00C621BE">
        <w:rPr>
          <w:spacing w:val="-8"/>
          <w:sz w:val="24"/>
          <w:szCs w:val="24"/>
        </w:rPr>
        <w:t xml:space="preserve"> </w:t>
      </w:r>
      <w:r w:rsidRPr="00C621BE">
        <w:rPr>
          <w:sz w:val="24"/>
          <w:szCs w:val="24"/>
        </w:rPr>
        <w:t>конфликта,</w:t>
      </w:r>
      <w:r w:rsidRPr="00C621BE">
        <w:rPr>
          <w:spacing w:val="-7"/>
          <w:sz w:val="24"/>
          <w:szCs w:val="24"/>
        </w:rPr>
        <w:t xml:space="preserve"> </w:t>
      </w:r>
      <w:r w:rsidRPr="00C621BE">
        <w:rPr>
          <w:sz w:val="24"/>
          <w:szCs w:val="24"/>
        </w:rPr>
        <w:t>приводить</w:t>
      </w:r>
      <w:r w:rsidRPr="00C621BE">
        <w:rPr>
          <w:spacing w:val="-8"/>
          <w:sz w:val="24"/>
          <w:szCs w:val="24"/>
        </w:rPr>
        <w:t xml:space="preserve"> </w:t>
      </w:r>
      <w:r w:rsidRPr="00C621BE">
        <w:rPr>
          <w:spacing w:val="-2"/>
          <w:sz w:val="24"/>
          <w:szCs w:val="24"/>
        </w:rPr>
        <w:t>примеры;</w:t>
      </w:r>
    </w:p>
    <w:p w:rsidR="00801E56" w:rsidRPr="00C621BE" w:rsidRDefault="00801E56" w:rsidP="00C621BE">
      <w:pPr>
        <w:pStyle w:val="a8"/>
        <w:spacing w:before="24" w:line="264" w:lineRule="auto"/>
        <w:rPr>
          <w:sz w:val="24"/>
          <w:szCs w:val="24"/>
        </w:rPr>
      </w:pPr>
      <w:r w:rsidRPr="00C621BE">
        <w:rPr>
          <w:sz w:val="24"/>
          <w:szCs w:val="24"/>
        </w:rPr>
        <w:t>характеризовать</w:t>
      </w:r>
      <w:r w:rsidRPr="00C621BE">
        <w:rPr>
          <w:spacing w:val="80"/>
          <w:sz w:val="24"/>
          <w:szCs w:val="24"/>
        </w:rPr>
        <w:t xml:space="preserve"> </w:t>
      </w:r>
      <w:r w:rsidRPr="00C621BE">
        <w:rPr>
          <w:sz w:val="24"/>
          <w:szCs w:val="24"/>
        </w:rPr>
        <w:t>факторы,</w:t>
      </w:r>
      <w:r w:rsidRPr="00C621BE">
        <w:rPr>
          <w:spacing w:val="80"/>
          <w:sz w:val="24"/>
          <w:szCs w:val="24"/>
        </w:rPr>
        <w:t xml:space="preserve"> </w:t>
      </w:r>
      <w:r w:rsidRPr="00C621BE">
        <w:rPr>
          <w:sz w:val="24"/>
          <w:szCs w:val="24"/>
        </w:rPr>
        <w:t>способствующие</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препятствующие</w:t>
      </w:r>
      <w:r w:rsidRPr="00C621BE">
        <w:rPr>
          <w:spacing w:val="80"/>
          <w:sz w:val="24"/>
          <w:szCs w:val="24"/>
        </w:rPr>
        <w:t xml:space="preserve"> </w:t>
      </w:r>
      <w:r w:rsidRPr="00C621BE">
        <w:rPr>
          <w:sz w:val="24"/>
          <w:szCs w:val="24"/>
        </w:rPr>
        <w:t xml:space="preserve">развитию </w:t>
      </w:r>
      <w:r w:rsidRPr="00C621BE">
        <w:rPr>
          <w:spacing w:val="-2"/>
          <w:sz w:val="24"/>
          <w:szCs w:val="24"/>
        </w:rPr>
        <w:t>конфликта;</w:t>
      </w:r>
    </w:p>
    <w:p w:rsidR="00801E56" w:rsidRPr="00C621BE" w:rsidRDefault="00801E56" w:rsidP="00C621BE">
      <w:pPr>
        <w:pStyle w:val="a8"/>
        <w:spacing w:line="312" w:lineRule="exact"/>
        <w:ind w:left="680"/>
        <w:rPr>
          <w:sz w:val="24"/>
          <w:szCs w:val="24"/>
        </w:rPr>
      </w:pPr>
      <w:r w:rsidRPr="00C621BE">
        <w:rPr>
          <w:sz w:val="24"/>
          <w:szCs w:val="24"/>
        </w:rPr>
        <w:t>иметь</w:t>
      </w:r>
      <w:r w:rsidRPr="00C621BE">
        <w:rPr>
          <w:spacing w:val="-11"/>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конструктивного</w:t>
      </w:r>
      <w:r w:rsidRPr="00C621BE">
        <w:rPr>
          <w:spacing w:val="-13"/>
          <w:sz w:val="24"/>
          <w:szCs w:val="24"/>
        </w:rPr>
        <w:t xml:space="preserve"> </w:t>
      </w:r>
      <w:r w:rsidRPr="00C621BE">
        <w:rPr>
          <w:sz w:val="24"/>
          <w:szCs w:val="24"/>
        </w:rPr>
        <w:t>разрешения</w:t>
      </w:r>
      <w:r w:rsidRPr="00C621BE">
        <w:rPr>
          <w:spacing w:val="-8"/>
          <w:sz w:val="24"/>
          <w:szCs w:val="24"/>
        </w:rPr>
        <w:t xml:space="preserve"> </w:t>
      </w:r>
      <w:r w:rsidRPr="00C621BE">
        <w:rPr>
          <w:spacing w:val="-2"/>
          <w:sz w:val="24"/>
          <w:szCs w:val="24"/>
        </w:rPr>
        <w:t>конфликта;</w:t>
      </w:r>
    </w:p>
    <w:p w:rsidR="00801E56" w:rsidRPr="00C621BE" w:rsidRDefault="00801E56" w:rsidP="00C621BE">
      <w:pPr>
        <w:pStyle w:val="a8"/>
        <w:spacing w:before="23" w:line="259" w:lineRule="auto"/>
        <w:ind w:left="680" w:right="114"/>
        <w:rPr>
          <w:sz w:val="24"/>
          <w:szCs w:val="24"/>
        </w:rPr>
      </w:pPr>
      <w:r w:rsidRPr="00C621BE">
        <w:rPr>
          <w:sz w:val="24"/>
          <w:szCs w:val="24"/>
        </w:rPr>
        <w:lastRenderedPageBreak/>
        <w:t>знать условия привлечения третьей стороны для разрешения конфликта; иметь</w:t>
      </w:r>
      <w:r w:rsidRPr="00C621BE">
        <w:rPr>
          <w:spacing w:val="-18"/>
          <w:sz w:val="24"/>
          <w:szCs w:val="24"/>
        </w:rPr>
        <w:t xml:space="preserve"> </w:t>
      </w:r>
      <w:r w:rsidRPr="00C621BE">
        <w:rPr>
          <w:sz w:val="24"/>
          <w:szCs w:val="24"/>
        </w:rPr>
        <w:t>представление</w:t>
      </w:r>
      <w:r w:rsidRPr="00C621BE">
        <w:rPr>
          <w:spacing w:val="-17"/>
          <w:sz w:val="24"/>
          <w:szCs w:val="24"/>
        </w:rPr>
        <w:t xml:space="preserve"> </w:t>
      </w:r>
      <w:r w:rsidRPr="00C621BE">
        <w:rPr>
          <w:sz w:val="24"/>
          <w:szCs w:val="24"/>
        </w:rPr>
        <w:t>о</w:t>
      </w:r>
      <w:r w:rsidRPr="00C621BE">
        <w:rPr>
          <w:spacing w:val="-18"/>
          <w:sz w:val="24"/>
          <w:szCs w:val="24"/>
        </w:rPr>
        <w:t xml:space="preserve"> </w:t>
      </w:r>
      <w:r w:rsidRPr="00C621BE">
        <w:rPr>
          <w:sz w:val="24"/>
          <w:szCs w:val="24"/>
        </w:rPr>
        <w:t>способах</w:t>
      </w:r>
      <w:r w:rsidRPr="00C621BE">
        <w:rPr>
          <w:spacing w:val="-17"/>
          <w:sz w:val="24"/>
          <w:szCs w:val="24"/>
        </w:rPr>
        <w:t xml:space="preserve"> </w:t>
      </w:r>
      <w:r w:rsidRPr="00C621BE">
        <w:rPr>
          <w:sz w:val="24"/>
          <w:szCs w:val="24"/>
        </w:rPr>
        <w:t>пресечения</w:t>
      </w:r>
      <w:r w:rsidRPr="00C621BE">
        <w:rPr>
          <w:spacing w:val="-18"/>
          <w:sz w:val="24"/>
          <w:szCs w:val="24"/>
        </w:rPr>
        <w:t xml:space="preserve"> </w:t>
      </w:r>
      <w:r w:rsidRPr="00C621BE">
        <w:rPr>
          <w:sz w:val="24"/>
          <w:szCs w:val="24"/>
        </w:rPr>
        <w:t>опасных</w:t>
      </w:r>
      <w:r w:rsidRPr="00C621BE">
        <w:rPr>
          <w:spacing w:val="-17"/>
          <w:sz w:val="24"/>
          <w:szCs w:val="24"/>
        </w:rPr>
        <w:t xml:space="preserve"> </w:t>
      </w:r>
      <w:r w:rsidRPr="00C621BE">
        <w:rPr>
          <w:sz w:val="24"/>
          <w:szCs w:val="24"/>
        </w:rPr>
        <w:t>проявлений</w:t>
      </w:r>
      <w:r w:rsidRPr="00C621BE">
        <w:rPr>
          <w:spacing w:val="-18"/>
          <w:sz w:val="24"/>
          <w:szCs w:val="24"/>
        </w:rPr>
        <w:t xml:space="preserve"> </w:t>
      </w:r>
      <w:r w:rsidRPr="00C621BE">
        <w:rPr>
          <w:sz w:val="24"/>
          <w:szCs w:val="24"/>
        </w:rPr>
        <w:t>конфликтов; раскрывать способы противодействия буллингу, проявлениям насилия; характеризовать способы психологического воздействия;</w:t>
      </w:r>
    </w:p>
    <w:p w:rsidR="00801E56" w:rsidRPr="00C621BE" w:rsidRDefault="00801E56" w:rsidP="00C621BE">
      <w:pPr>
        <w:pStyle w:val="a8"/>
        <w:spacing w:line="264" w:lineRule="auto"/>
        <w:ind w:left="680" w:right="1484"/>
        <w:rPr>
          <w:sz w:val="24"/>
          <w:szCs w:val="24"/>
        </w:rPr>
      </w:pPr>
      <w:r w:rsidRPr="00C621BE">
        <w:rPr>
          <w:sz w:val="24"/>
          <w:szCs w:val="24"/>
        </w:rPr>
        <w:t>характеризовать</w:t>
      </w:r>
      <w:r w:rsidRPr="00C621BE">
        <w:rPr>
          <w:spacing w:val="-17"/>
          <w:sz w:val="24"/>
          <w:szCs w:val="24"/>
        </w:rPr>
        <w:t xml:space="preserve"> </w:t>
      </w:r>
      <w:r w:rsidRPr="00C621BE">
        <w:rPr>
          <w:sz w:val="24"/>
          <w:szCs w:val="24"/>
        </w:rPr>
        <w:t>особенности</w:t>
      </w:r>
      <w:r w:rsidRPr="00C621BE">
        <w:rPr>
          <w:spacing w:val="-12"/>
          <w:sz w:val="24"/>
          <w:szCs w:val="24"/>
        </w:rPr>
        <w:t xml:space="preserve"> </w:t>
      </w:r>
      <w:r w:rsidRPr="00C621BE">
        <w:rPr>
          <w:sz w:val="24"/>
          <w:szCs w:val="24"/>
        </w:rPr>
        <w:t>убеждающей</w:t>
      </w:r>
      <w:r w:rsidRPr="00C621BE">
        <w:rPr>
          <w:spacing w:val="-17"/>
          <w:sz w:val="24"/>
          <w:szCs w:val="24"/>
        </w:rPr>
        <w:t xml:space="preserve"> </w:t>
      </w:r>
      <w:r w:rsidRPr="00C621BE">
        <w:rPr>
          <w:sz w:val="24"/>
          <w:szCs w:val="24"/>
        </w:rPr>
        <w:t>коммуникации; объяснять смысл понятия «манипуляция»;</w:t>
      </w:r>
    </w:p>
    <w:p w:rsidR="00801E56" w:rsidRPr="00C621BE" w:rsidRDefault="00801E56" w:rsidP="00C621BE">
      <w:pPr>
        <w:pStyle w:val="a8"/>
        <w:spacing w:line="256" w:lineRule="auto"/>
        <w:ind w:left="680"/>
        <w:rPr>
          <w:sz w:val="24"/>
          <w:szCs w:val="24"/>
        </w:rPr>
      </w:pPr>
      <w:r w:rsidRPr="00C621BE">
        <w:rPr>
          <w:sz w:val="24"/>
          <w:szCs w:val="24"/>
        </w:rPr>
        <w:t>называть</w:t>
      </w:r>
      <w:r w:rsidRPr="00C621BE">
        <w:rPr>
          <w:spacing w:val="-10"/>
          <w:sz w:val="24"/>
          <w:szCs w:val="24"/>
        </w:rPr>
        <w:t xml:space="preserve"> </w:t>
      </w:r>
      <w:r w:rsidRPr="00C621BE">
        <w:rPr>
          <w:sz w:val="24"/>
          <w:szCs w:val="24"/>
        </w:rPr>
        <w:t>характеристики</w:t>
      </w:r>
      <w:r w:rsidRPr="00C621BE">
        <w:rPr>
          <w:spacing w:val="-10"/>
          <w:sz w:val="24"/>
          <w:szCs w:val="24"/>
        </w:rPr>
        <w:t xml:space="preserve"> </w:t>
      </w:r>
      <w:r w:rsidRPr="00C621BE">
        <w:rPr>
          <w:sz w:val="24"/>
          <w:szCs w:val="24"/>
        </w:rPr>
        <w:t>манипулятивного</w:t>
      </w:r>
      <w:r w:rsidRPr="00C621BE">
        <w:rPr>
          <w:spacing w:val="-14"/>
          <w:sz w:val="24"/>
          <w:szCs w:val="24"/>
        </w:rPr>
        <w:t xml:space="preserve"> </w:t>
      </w:r>
      <w:r w:rsidRPr="00C621BE">
        <w:rPr>
          <w:sz w:val="24"/>
          <w:szCs w:val="24"/>
        </w:rPr>
        <w:t>воздействия,</w:t>
      </w:r>
      <w:r w:rsidRPr="00C621BE">
        <w:rPr>
          <w:spacing w:val="-9"/>
          <w:sz w:val="24"/>
          <w:szCs w:val="24"/>
        </w:rPr>
        <w:t xml:space="preserve"> </w:t>
      </w:r>
      <w:r w:rsidRPr="00C621BE">
        <w:rPr>
          <w:sz w:val="24"/>
          <w:szCs w:val="24"/>
        </w:rPr>
        <w:t>приводить</w:t>
      </w:r>
      <w:r w:rsidRPr="00C621BE">
        <w:rPr>
          <w:spacing w:val="-10"/>
          <w:sz w:val="24"/>
          <w:szCs w:val="24"/>
        </w:rPr>
        <w:t xml:space="preserve"> </w:t>
      </w:r>
      <w:r w:rsidRPr="00C621BE">
        <w:rPr>
          <w:sz w:val="24"/>
          <w:szCs w:val="24"/>
        </w:rPr>
        <w:t>примеры; иметь представления о способах противодействия манипуляции;</w:t>
      </w:r>
    </w:p>
    <w:p w:rsidR="00801E56" w:rsidRPr="00C621BE" w:rsidRDefault="00801E56" w:rsidP="00C621BE">
      <w:pPr>
        <w:pStyle w:val="a8"/>
        <w:tabs>
          <w:tab w:val="left" w:pos="2299"/>
          <w:tab w:val="left" w:pos="3903"/>
          <w:tab w:val="left" w:pos="5615"/>
          <w:tab w:val="left" w:pos="6155"/>
          <w:tab w:val="left" w:pos="7522"/>
          <w:tab w:val="left" w:pos="8622"/>
        </w:tabs>
        <w:spacing w:line="264" w:lineRule="auto"/>
        <w:ind w:right="122"/>
        <w:rPr>
          <w:sz w:val="24"/>
          <w:szCs w:val="24"/>
        </w:rPr>
      </w:pPr>
      <w:r w:rsidRPr="00C621BE">
        <w:rPr>
          <w:spacing w:val="-2"/>
          <w:sz w:val="24"/>
          <w:szCs w:val="24"/>
        </w:rPr>
        <w:t>раскрывать</w:t>
      </w:r>
      <w:r w:rsidRPr="00C621BE">
        <w:rPr>
          <w:sz w:val="24"/>
          <w:szCs w:val="24"/>
        </w:rPr>
        <w:tab/>
      </w:r>
      <w:r w:rsidRPr="00C621BE">
        <w:rPr>
          <w:spacing w:val="-2"/>
          <w:sz w:val="24"/>
          <w:szCs w:val="24"/>
        </w:rPr>
        <w:t>механизмы</w:t>
      </w:r>
      <w:r w:rsidRPr="00C621BE">
        <w:rPr>
          <w:sz w:val="24"/>
          <w:szCs w:val="24"/>
        </w:rPr>
        <w:tab/>
      </w:r>
      <w:r w:rsidRPr="00C621BE">
        <w:rPr>
          <w:spacing w:val="-2"/>
          <w:sz w:val="24"/>
          <w:szCs w:val="24"/>
        </w:rPr>
        <w:t>воздействия</w:t>
      </w:r>
      <w:r w:rsidRPr="00C621BE">
        <w:rPr>
          <w:sz w:val="24"/>
          <w:szCs w:val="24"/>
        </w:rPr>
        <w:tab/>
      </w:r>
      <w:r w:rsidRPr="00C621BE">
        <w:rPr>
          <w:spacing w:val="-6"/>
          <w:sz w:val="24"/>
          <w:szCs w:val="24"/>
        </w:rPr>
        <w:t>на</w:t>
      </w:r>
      <w:r w:rsidRPr="00C621BE">
        <w:rPr>
          <w:sz w:val="24"/>
          <w:szCs w:val="24"/>
        </w:rPr>
        <w:tab/>
      </w:r>
      <w:r w:rsidRPr="00C621BE">
        <w:rPr>
          <w:spacing w:val="-2"/>
          <w:sz w:val="24"/>
          <w:szCs w:val="24"/>
        </w:rPr>
        <w:t>большую</w:t>
      </w:r>
      <w:r w:rsidRPr="00C621BE">
        <w:rPr>
          <w:sz w:val="24"/>
          <w:szCs w:val="24"/>
        </w:rPr>
        <w:tab/>
      </w:r>
      <w:r w:rsidRPr="00C621BE">
        <w:rPr>
          <w:spacing w:val="-2"/>
          <w:sz w:val="24"/>
          <w:szCs w:val="24"/>
        </w:rPr>
        <w:t>группу</w:t>
      </w:r>
      <w:r w:rsidRPr="00C621BE">
        <w:rPr>
          <w:sz w:val="24"/>
          <w:szCs w:val="24"/>
        </w:rPr>
        <w:tab/>
      </w:r>
      <w:r w:rsidRPr="00C621BE">
        <w:rPr>
          <w:spacing w:val="-2"/>
          <w:sz w:val="24"/>
          <w:szCs w:val="24"/>
        </w:rPr>
        <w:t xml:space="preserve">(заражение, </w:t>
      </w:r>
      <w:r w:rsidRPr="00C621BE">
        <w:rPr>
          <w:sz w:val="24"/>
          <w:szCs w:val="24"/>
        </w:rPr>
        <w:t>убеждение, внушение, подражание и другие), приводить примеры;</w:t>
      </w:r>
    </w:p>
    <w:p w:rsidR="00801E56" w:rsidRPr="00C621BE" w:rsidRDefault="00801E56" w:rsidP="00C621BE">
      <w:pPr>
        <w:pStyle w:val="a8"/>
        <w:spacing w:line="259" w:lineRule="auto"/>
        <w:ind w:right="113"/>
        <w:rPr>
          <w:sz w:val="24"/>
          <w:szCs w:val="24"/>
        </w:rPr>
      </w:pPr>
      <w:r w:rsidRPr="00C621BE">
        <w:rPr>
          <w:sz w:val="24"/>
          <w:szCs w:val="24"/>
        </w:rPr>
        <w:t>иметь</w:t>
      </w:r>
      <w:r w:rsidRPr="00C621BE">
        <w:rPr>
          <w:spacing w:val="-5"/>
          <w:sz w:val="24"/>
          <w:szCs w:val="24"/>
        </w:rPr>
        <w:t xml:space="preserve"> </w:t>
      </w:r>
      <w:r w:rsidRPr="00C621BE">
        <w:rPr>
          <w:sz w:val="24"/>
          <w:szCs w:val="24"/>
        </w:rPr>
        <w:t>представление</w:t>
      </w:r>
      <w:r w:rsidRPr="00C621BE">
        <w:rPr>
          <w:spacing w:val="-2"/>
          <w:sz w:val="24"/>
          <w:szCs w:val="24"/>
        </w:rPr>
        <w:t xml:space="preserve"> </w:t>
      </w:r>
      <w:r w:rsidRPr="00C621BE">
        <w:rPr>
          <w:sz w:val="24"/>
          <w:szCs w:val="24"/>
        </w:rPr>
        <w:t>о</w:t>
      </w:r>
      <w:r w:rsidRPr="00C621BE">
        <w:rPr>
          <w:spacing w:val="-10"/>
          <w:sz w:val="24"/>
          <w:szCs w:val="24"/>
        </w:rPr>
        <w:t xml:space="preserve"> </w:t>
      </w:r>
      <w:r w:rsidRPr="00C621BE">
        <w:rPr>
          <w:sz w:val="24"/>
          <w:szCs w:val="24"/>
        </w:rPr>
        <w:t>деструктивных</w:t>
      </w:r>
      <w:r w:rsidRPr="00C621BE">
        <w:rPr>
          <w:spacing w:val="-4"/>
          <w:sz w:val="24"/>
          <w:szCs w:val="24"/>
        </w:rPr>
        <w:t xml:space="preserve"> </w:t>
      </w:r>
      <w:r w:rsidRPr="00C621BE">
        <w:rPr>
          <w:sz w:val="24"/>
          <w:szCs w:val="24"/>
        </w:rPr>
        <w:t>и</w:t>
      </w:r>
      <w:r w:rsidRPr="00C621BE">
        <w:rPr>
          <w:spacing w:val="-5"/>
          <w:sz w:val="24"/>
          <w:szCs w:val="24"/>
        </w:rPr>
        <w:t xml:space="preserve"> </w:t>
      </w:r>
      <w:r w:rsidRPr="00C621BE">
        <w:rPr>
          <w:sz w:val="24"/>
          <w:szCs w:val="24"/>
        </w:rPr>
        <w:t>псевдопсихологических</w:t>
      </w:r>
      <w:r w:rsidRPr="00C621BE">
        <w:rPr>
          <w:spacing w:val="-10"/>
          <w:sz w:val="24"/>
          <w:szCs w:val="24"/>
        </w:rPr>
        <w:t xml:space="preserve"> </w:t>
      </w:r>
      <w:r w:rsidRPr="00C621BE">
        <w:rPr>
          <w:sz w:val="24"/>
          <w:szCs w:val="24"/>
        </w:rPr>
        <w:t>технологиях и способах противодействия.</w:t>
      </w:r>
    </w:p>
    <w:p w:rsidR="00801E56" w:rsidRPr="00C621BE" w:rsidRDefault="00801E56" w:rsidP="00C621BE">
      <w:pPr>
        <w:pStyle w:val="a8"/>
        <w:spacing w:before="10"/>
        <w:ind w:left="0"/>
        <w:rPr>
          <w:sz w:val="24"/>
          <w:szCs w:val="24"/>
        </w:rPr>
      </w:pPr>
    </w:p>
    <w:p w:rsidR="00801E56" w:rsidRPr="00C621BE" w:rsidRDefault="00801E56" w:rsidP="00C621BE">
      <w:pPr>
        <w:spacing w:line="256" w:lineRule="auto"/>
        <w:ind w:left="110" w:right="114" w:firstLine="569"/>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5"/>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6"/>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
          <w:sz w:val="24"/>
          <w:szCs w:val="24"/>
        </w:rPr>
        <w:t xml:space="preserve"> </w:t>
      </w:r>
      <w:r w:rsidRPr="00C621BE">
        <w:rPr>
          <w:rFonts w:ascii="Times New Roman" w:hAnsi="Times New Roman" w:cs="Times New Roman"/>
          <w:i/>
          <w:sz w:val="24"/>
          <w:szCs w:val="24"/>
        </w:rPr>
        <w:t>10</w:t>
      </w:r>
      <w:r w:rsidRPr="00C621BE">
        <w:rPr>
          <w:rFonts w:ascii="Times New Roman" w:hAnsi="Times New Roman" w:cs="Times New Roman"/>
          <w:i/>
          <w:spacing w:val="-7"/>
          <w:sz w:val="24"/>
          <w:szCs w:val="24"/>
        </w:rPr>
        <w:t xml:space="preserve"> </w:t>
      </w:r>
      <w:r w:rsidRPr="00C621BE">
        <w:rPr>
          <w:rFonts w:ascii="Times New Roman" w:hAnsi="Times New Roman" w:cs="Times New Roman"/>
          <w:i/>
          <w:sz w:val="24"/>
          <w:szCs w:val="24"/>
        </w:rPr>
        <w:t>«Безопасность</w:t>
      </w:r>
      <w:r w:rsidRPr="00C621BE">
        <w:rPr>
          <w:rFonts w:ascii="Times New Roman" w:hAnsi="Times New Roman" w:cs="Times New Roman"/>
          <w:i/>
          <w:spacing w:val="-1"/>
          <w:sz w:val="24"/>
          <w:szCs w:val="24"/>
        </w:rPr>
        <w:t xml:space="preserve"> </w:t>
      </w:r>
      <w:r w:rsidRPr="00C621BE">
        <w:rPr>
          <w:rFonts w:ascii="Times New Roman" w:hAnsi="Times New Roman" w:cs="Times New Roman"/>
          <w:i/>
          <w:sz w:val="24"/>
          <w:szCs w:val="24"/>
        </w:rPr>
        <w:t>в</w:t>
      </w:r>
      <w:r w:rsidRPr="00C621BE">
        <w:rPr>
          <w:rFonts w:ascii="Times New Roman" w:hAnsi="Times New Roman" w:cs="Times New Roman"/>
          <w:i/>
          <w:spacing w:val="-15"/>
          <w:sz w:val="24"/>
          <w:szCs w:val="24"/>
        </w:rPr>
        <w:t xml:space="preserve"> </w:t>
      </w:r>
      <w:r w:rsidRPr="00C621BE">
        <w:rPr>
          <w:rFonts w:ascii="Times New Roman" w:hAnsi="Times New Roman" w:cs="Times New Roman"/>
          <w:i/>
          <w:sz w:val="24"/>
          <w:szCs w:val="24"/>
        </w:rPr>
        <w:t xml:space="preserve">информационном </w:t>
      </w:r>
      <w:r w:rsidRPr="00C621BE">
        <w:rPr>
          <w:rFonts w:ascii="Times New Roman" w:hAnsi="Times New Roman" w:cs="Times New Roman"/>
          <w:i/>
          <w:spacing w:val="-2"/>
          <w:sz w:val="24"/>
          <w:szCs w:val="24"/>
        </w:rPr>
        <w:t>пространстве»:</w:t>
      </w:r>
    </w:p>
    <w:p w:rsidR="00801E56" w:rsidRPr="00C621BE" w:rsidRDefault="00801E56" w:rsidP="00C621BE">
      <w:pPr>
        <w:pStyle w:val="a8"/>
        <w:spacing w:before="3"/>
        <w:ind w:left="680"/>
        <w:rPr>
          <w:sz w:val="24"/>
          <w:szCs w:val="24"/>
        </w:rPr>
      </w:pPr>
      <w:r w:rsidRPr="00C621BE">
        <w:rPr>
          <w:sz w:val="24"/>
          <w:szCs w:val="24"/>
        </w:rPr>
        <w:t>характеризовать</w:t>
      </w:r>
      <w:r w:rsidRPr="00C621BE">
        <w:rPr>
          <w:spacing w:val="-6"/>
          <w:sz w:val="24"/>
          <w:szCs w:val="24"/>
        </w:rPr>
        <w:t xml:space="preserve"> </w:t>
      </w:r>
      <w:r w:rsidRPr="00C621BE">
        <w:rPr>
          <w:sz w:val="24"/>
          <w:szCs w:val="24"/>
        </w:rPr>
        <w:t>цифровую</w:t>
      </w:r>
      <w:r w:rsidRPr="00C621BE">
        <w:rPr>
          <w:spacing w:val="-6"/>
          <w:sz w:val="24"/>
          <w:szCs w:val="24"/>
        </w:rPr>
        <w:t xml:space="preserve"> </w:t>
      </w:r>
      <w:r w:rsidRPr="00C621BE">
        <w:rPr>
          <w:sz w:val="24"/>
          <w:szCs w:val="24"/>
        </w:rPr>
        <w:t>среду,</w:t>
      </w:r>
      <w:r w:rsidRPr="00C621BE">
        <w:rPr>
          <w:spacing w:val="-3"/>
          <w:sz w:val="24"/>
          <w:szCs w:val="24"/>
        </w:rPr>
        <w:t xml:space="preserve"> </w:t>
      </w:r>
      <w:r w:rsidRPr="00C621BE">
        <w:rPr>
          <w:sz w:val="24"/>
          <w:szCs w:val="24"/>
        </w:rPr>
        <w:t>ее</w:t>
      </w:r>
      <w:r w:rsidRPr="00C621BE">
        <w:rPr>
          <w:spacing w:val="-6"/>
          <w:sz w:val="24"/>
          <w:szCs w:val="24"/>
        </w:rPr>
        <w:t xml:space="preserve"> </w:t>
      </w:r>
      <w:r w:rsidRPr="00C621BE">
        <w:rPr>
          <w:sz w:val="24"/>
          <w:szCs w:val="24"/>
        </w:rPr>
        <w:t>влияние</w:t>
      </w:r>
      <w:r w:rsidRPr="00C621BE">
        <w:rPr>
          <w:spacing w:val="-7"/>
          <w:sz w:val="24"/>
          <w:szCs w:val="24"/>
        </w:rPr>
        <w:t xml:space="preserve"> </w:t>
      </w:r>
      <w:r w:rsidRPr="00C621BE">
        <w:rPr>
          <w:sz w:val="24"/>
          <w:szCs w:val="24"/>
        </w:rPr>
        <w:t>на</w:t>
      </w:r>
      <w:r w:rsidRPr="00C621BE">
        <w:rPr>
          <w:spacing w:val="-6"/>
          <w:sz w:val="24"/>
          <w:szCs w:val="24"/>
        </w:rPr>
        <w:t xml:space="preserve"> </w:t>
      </w:r>
      <w:r w:rsidRPr="00C621BE">
        <w:rPr>
          <w:sz w:val="24"/>
          <w:szCs w:val="24"/>
        </w:rPr>
        <w:t>жизнь</w:t>
      </w:r>
      <w:r w:rsidRPr="00C621BE">
        <w:rPr>
          <w:spacing w:val="-9"/>
          <w:sz w:val="24"/>
          <w:szCs w:val="24"/>
        </w:rPr>
        <w:t xml:space="preserve"> </w:t>
      </w:r>
      <w:r w:rsidRPr="00C621BE">
        <w:rPr>
          <w:spacing w:val="-2"/>
          <w:sz w:val="24"/>
          <w:szCs w:val="24"/>
        </w:rPr>
        <w:t>человека;</w:t>
      </w:r>
    </w:p>
    <w:p w:rsidR="00801E56" w:rsidRPr="00C621BE" w:rsidRDefault="00801E56" w:rsidP="00C621BE">
      <w:pPr>
        <w:pStyle w:val="a8"/>
        <w:spacing w:before="23"/>
        <w:ind w:left="680"/>
        <w:rPr>
          <w:sz w:val="24"/>
          <w:szCs w:val="24"/>
        </w:rPr>
      </w:pPr>
      <w:r w:rsidRPr="00C621BE">
        <w:rPr>
          <w:sz w:val="24"/>
          <w:szCs w:val="24"/>
        </w:rPr>
        <w:t>объяснять</w:t>
      </w:r>
      <w:r w:rsidRPr="00C621BE">
        <w:rPr>
          <w:spacing w:val="73"/>
          <w:w w:val="150"/>
          <w:sz w:val="24"/>
          <w:szCs w:val="24"/>
        </w:rPr>
        <w:t xml:space="preserve">  </w:t>
      </w:r>
      <w:r w:rsidRPr="00C621BE">
        <w:rPr>
          <w:sz w:val="24"/>
          <w:szCs w:val="24"/>
        </w:rPr>
        <w:t>смысл</w:t>
      </w:r>
      <w:r w:rsidRPr="00C621BE">
        <w:rPr>
          <w:spacing w:val="71"/>
          <w:w w:val="150"/>
          <w:sz w:val="24"/>
          <w:szCs w:val="24"/>
        </w:rPr>
        <w:t xml:space="preserve">  </w:t>
      </w:r>
      <w:r w:rsidRPr="00C621BE">
        <w:rPr>
          <w:sz w:val="24"/>
          <w:szCs w:val="24"/>
        </w:rPr>
        <w:t>понятий</w:t>
      </w:r>
      <w:r w:rsidRPr="00C621BE">
        <w:rPr>
          <w:spacing w:val="73"/>
          <w:w w:val="150"/>
          <w:sz w:val="24"/>
          <w:szCs w:val="24"/>
        </w:rPr>
        <w:t xml:space="preserve">  </w:t>
      </w:r>
      <w:r w:rsidRPr="00C621BE">
        <w:rPr>
          <w:sz w:val="24"/>
          <w:szCs w:val="24"/>
        </w:rPr>
        <w:t>«цифровая</w:t>
      </w:r>
      <w:r w:rsidRPr="00C621BE">
        <w:rPr>
          <w:spacing w:val="73"/>
          <w:w w:val="150"/>
          <w:sz w:val="24"/>
          <w:szCs w:val="24"/>
        </w:rPr>
        <w:t xml:space="preserve">  </w:t>
      </w:r>
      <w:r w:rsidRPr="00C621BE">
        <w:rPr>
          <w:sz w:val="24"/>
          <w:szCs w:val="24"/>
        </w:rPr>
        <w:t>среда»,</w:t>
      </w:r>
      <w:r w:rsidRPr="00C621BE">
        <w:rPr>
          <w:spacing w:val="73"/>
          <w:w w:val="150"/>
          <w:sz w:val="24"/>
          <w:szCs w:val="24"/>
        </w:rPr>
        <w:t xml:space="preserve">  </w:t>
      </w:r>
      <w:r w:rsidRPr="00C621BE">
        <w:rPr>
          <w:sz w:val="24"/>
          <w:szCs w:val="24"/>
        </w:rPr>
        <w:t>«цифровой</w:t>
      </w:r>
      <w:r w:rsidRPr="00C621BE">
        <w:rPr>
          <w:spacing w:val="73"/>
          <w:w w:val="150"/>
          <w:sz w:val="24"/>
          <w:szCs w:val="24"/>
        </w:rPr>
        <w:t xml:space="preserve">  </w:t>
      </w:r>
      <w:r w:rsidRPr="00C621BE">
        <w:rPr>
          <w:spacing w:val="-2"/>
          <w:sz w:val="24"/>
          <w:szCs w:val="24"/>
        </w:rPr>
        <w:t>след»,</w:t>
      </w:r>
    </w:p>
    <w:p w:rsidR="00801E56" w:rsidRPr="00C621BE" w:rsidRDefault="00801E56" w:rsidP="00C621BE">
      <w:pPr>
        <w:pStyle w:val="a8"/>
        <w:spacing w:before="31"/>
        <w:rPr>
          <w:sz w:val="24"/>
          <w:szCs w:val="24"/>
        </w:rPr>
      </w:pPr>
      <w:r w:rsidRPr="00C621BE">
        <w:rPr>
          <w:spacing w:val="-2"/>
          <w:sz w:val="24"/>
          <w:szCs w:val="24"/>
        </w:rPr>
        <w:t>«персональные</w:t>
      </w:r>
      <w:r w:rsidRPr="00C621BE">
        <w:rPr>
          <w:spacing w:val="6"/>
          <w:sz w:val="24"/>
          <w:szCs w:val="24"/>
        </w:rPr>
        <w:t xml:space="preserve"> </w:t>
      </w:r>
      <w:r w:rsidRPr="00C621BE">
        <w:rPr>
          <w:spacing w:val="-2"/>
          <w:sz w:val="24"/>
          <w:szCs w:val="24"/>
        </w:rPr>
        <w:t>данные»;</w:t>
      </w:r>
    </w:p>
    <w:p w:rsidR="00801E56" w:rsidRPr="00C621BE" w:rsidRDefault="00801E56" w:rsidP="00C621BE">
      <w:pPr>
        <w:pStyle w:val="a8"/>
        <w:spacing w:before="24" w:line="259" w:lineRule="auto"/>
        <w:ind w:right="112"/>
        <w:rPr>
          <w:sz w:val="24"/>
          <w:szCs w:val="24"/>
        </w:rPr>
      </w:pPr>
      <w:r w:rsidRPr="00C621BE">
        <w:rPr>
          <w:sz w:val="24"/>
          <w:szCs w:val="24"/>
        </w:rPr>
        <w:t>анализировать угрозы цифровой среды (цифровая зависимость, вредоносное программное</w:t>
      </w:r>
      <w:r w:rsidRPr="00C621BE">
        <w:rPr>
          <w:spacing w:val="62"/>
          <w:sz w:val="24"/>
          <w:szCs w:val="24"/>
        </w:rPr>
        <w:t xml:space="preserve">  </w:t>
      </w:r>
      <w:r w:rsidRPr="00C621BE">
        <w:rPr>
          <w:sz w:val="24"/>
          <w:szCs w:val="24"/>
        </w:rPr>
        <w:t>обеспечение,</w:t>
      </w:r>
      <w:r w:rsidRPr="00C621BE">
        <w:rPr>
          <w:spacing w:val="63"/>
          <w:sz w:val="24"/>
          <w:szCs w:val="24"/>
        </w:rPr>
        <w:t xml:space="preserve">  </w:t>
      </w:r>
      <w:r w:rsidRPr="00C621BE">
        <w:rPr>
          <w:sz w:val="24"/>
          <w:szCs w:val="24"/>
        </w:rPr>
        <w:t>сетевое</w:t>
      </w:r>
      <w:r w:rsidRPr="00C621BE">
        <w:rPr>
          <w:spacing w:val="62"/>
          <w:sz w:val="24"/>
          <w:szCs w:val="24"/>
        </w:rPr>
        <w:t xml:space="preserve">  </w:t>
      </w:r>
      <w:r w:rsidRPr="00C621BE">
        <w:rPr>
          <w:sz w:val="24"/>
          <w:szCs w:val="24"/>
        </w:rPr>
        <w:t>мошенничество</w:t>
      </w:r>
      <w:r w:rsidRPr="00C621BE">
        <w:rPr>
          <w:spacing w:val="61"/>
          <w:sz w:val="24"/>
          <w:szCs w:val="24"/>
        </w:rPr>
        <w:t xml:space="preserve">  </w:t>
      </w:r>
      <w:r w:rsidRPr="00C621BE">
        <w:rPr>
          <w:sz w:val="24"/>
          <w:szCs w:val="24"/>
        </w:rPr>
        <w:t>и</w:t>
      </w:r>
      <w:r w:rsidRPr="00C621BE">
        <w:rPr>
          <w:spacing w:val="66"/>
          <w:sz w:val="24"/>
          <w:szCs w:val="24"/>
        </w:rPr>
        <w:t xml:space="preserve">  </w:t>
      </w:r>
      <w:r w:rsidRPr="00C621BE">
        <w:rPr>
          <w:sz w:val="24"/>
          <w:szCs w:val="24"/>
        </w:rPr>
        <w:t>травля,</w:t>
      </w:r>
      <w:r w:rsidRPr="00C621BE">
        <w:rPr>
          <w:spacing w:val="64"/>
          <w:sz w:val="24"/>
          <w:szCs w:val="24"/>
        </w:rPr>
        <w:t xml:space="preserve">  </w:t>
      </w:r>
      <w:r w:rsidRPr="00C621BE">
        <w:rPr>
          <w:sz w:val="24"/>
          <w:szCs w:val="24"/>
        </w:rPr>
        <w:t>вовлечение в деструктивные сообщества, запрещенный контент и другие), раскрывать их характерные признаки;</w:t>
      </w:r>
    </w:p>
    <w:p w:rsidR="00801E56" w:rsidRPr="00C621BE" w:rsidRDefault="00801E56" w:rsidP="00C621BE">
      <w:pPr>
        <w:pStyle w:val="a8"/>
        <w:spacing w:line="256" w:lineRule="auto"/>
        <w:ind w:right="120"/>
        <w:rPr>
          <w:sz w:val="24"/>
          <w:szCs w:val="24"/>
        </w:rPr>
      </w:pPr>
      <w:r w:rsidRPr="00C621BE">
        <w:rPr>
          <w:sz w:val="24"/>
          <w:szCs w:val="24"/>
        </w:rPr>
        <w:t>иметь</w:t>
      </w:r>
      <w:r w:rsidRPr="00C621BE">
        <w:rPr>
          <w:spacing w:val="80"/>
          <w:w w:val="150"/>
          <w:sz w:val="24"/>
          <w:szCs w:val="24"/>
        </w:rPr>
        <w:t xml:space="preserve"> </w:t>
      </w:r>
      <w:r w:rsidRPr="00C621BE">
        <w:rPr>
          <w:sz w:val="24"/>
          <w:szCs w:val="24"/>
        </w:rPr>
        <w:t>навыки</w:t>
      </w:r>
      <w:r w:rsidRPr="00C621BE">
        <w:rPr>
          <w:spacing w:val="80"/>
          <w:w w:val="150"/>
          <w:sz w:val="24"/>
          <w:szCs w:val="24"/>
        </w:rPr>
        <w:t xml:space="preserve"> </w:t>
      </w:r>
      <w:r w:rsidRPr="00C621BE">
        <w:rPr>
          <w:sz w:val="24"/>
          <w:szCs w:val="24"/>
        </w:rPr>
        <w:t>безопасных</w:t>
      </w:r>
      <w:r w:rsidRPr="00C621BE">
        <w:rPr>
          <w:spacing w:val="80"/>
          <w:w w:val="150"/>
          <w:sz w:val="24"/>
          <w:szCs w:val="24"/>
        </w:rPr>
        <w:t xml:space="preserve"> </w:t>
      </w:r>
      <w:r w:rsidRPr="00C621BE">
        <w:rPr>
          <w:sz w:val="24"/>
          <w:szCs w:val="24"/>
        </w:rPr>
        <w:t>действий</w:t>
      </w:r>
      <w:r w:rsidRPr="00C621BE">
        <w:rPr>
          <w:spacing w:val="80"/>
          <w:w w:val="150"/>
          <w:sz w:val="24"/>
          <w:szCs w:val="24"/>
        </w:rPr>
        <w:t xml:space="preserve"> </w:t>
      </w:r>
      <w:r w:rsidRPr="00C621BE">
        <w:rPr>
          <w:sz w:val="24"/>
          <w:szCs w:val="24"/>
        </w:rPr>
        <w:t>по</w:t>
      </w:r>
      <w:r w:rsidRPr="00C621BE">
        <w:rPr>
          <w:spacing w:val="80"/>
          <w:w w:val="150"/>
          <w:sz w:val="24"/>
          <w:szCs w:val="24"/>
        </w:rPr>
        <w:t xml:space="preserve"> </w:t>
      </w:r>
      <w:r w:rsidRPr="00C621BE">
        <w:rPr>
          <w:sz w:val="24"/>
          <w:szCs w:val="24"/>
        </w:rPr>
        <w:t>снижению</w:t>
      </w:r>
      <w:r w:rsidRPr="00C621BE">
        <w:rPr>
          <w:spacing w:val="80"/>
          <w:w w:val="150"/>
          <w:sz w:val="24"/>
          <w:szCs w:val="24"/>
        </w:rPr>
        <w:t xml:space="preserve"> </w:t>
      </w:r>
      <w:r w:rsidRPr="00C621BE">
        <w:rPr>
          <w:sz w:val="24"/>
          <w:szCs w:val="24"/>
        </w:rPr>
        <w:t>рисков,</w:t>
      </w:r>
      <w:r w:rsidRPr="00C621BE">
        <w:rPr>
          <w:spacing w:val="80"/>
          <w:w w:val="150"/>
          <w:sz w:val="24"/>
          <w:szCs w:val="24"/>
        </w:rPr>
        <w:t xml:space="preserve"> </w:t>
      </w:r>
      <w:r w:rsidRPr="00C621BE">
        <w:rPr>
          <w:sz w:val="24"/>
          <w:szCs w:val="24"/>
        </w:rPr>
        <w:t>и</w:t>
      </w:r>
      <w:r w:rsidRPr="00C621BE">
        <w:rPr>
          <w:spacing w:val="80"/>
          <w:w w:val="150"/>
          <w:sz w:val="24"/>
          <w:szCs w:val="24"/>
        </w:rPr>
        <w:t xml:space="preserve"> </w:t>
      </w:r>
      <w:r w:rsidRPr="00C621BE">
        <w:rPr>
          <w:sz w:val="24"/>
          <w:szCs w:val="24"/>
        </w:rPr>
        <w:t>защите</w:t>
      </w:r>
      <w:r w:rsidRPr="00C621BE">
        <w:rPr>
          <w:spacing w:val="80"/>
          <w:sz w:val="24"/>
          <w:szCs w:val="24"/>
        </w:rPr>
        <w:t xml:space="preserve"> </w:t>
      </w:r>
      <w:r w:rsidRPr="00C621BE">
        <w:rPr>
          <w:sz w:val="24"/>
          <w:szCs w:val="24"/>
        </w:rPr>
        <w:t>от опасностей цифровой среды;</w:t>
      </w:r>
    </w:p>
    <w:p w:rsidR="00801E56" w:rsidRPr="00C621BE" w:rsidRDefault="00801E56" w:rsidP="00C621BE">
      <w:pPr>
        <w:pStyle w:val="a8"/>
        <w:spacing w:before="2" w:line="264" w:lineRule="auto"/>
        <w:ind w:right="127"/>
        <w:rPr>
          <w:sz w:val="24"/>
          <w:szCs w:val="24"/>
        </w:rPr>
      </w:pPr>
      <w:r w:rsidRPr="00C621BE">
        <w:rPr>
          <w:sz w:val="24"/>
          <w:szCs w:val="24"/>
        </w:rPr>
        <w:t>объяснять смысл понятий «программное обеспечение», «вредоносное программное обеспечение»;</w:t>
      </w:r>
    </w:p>
    <w:p w:rsidR="00801E56" w:rsidRPr="00C621BE" w:rsidRDefault="00801E56" w:rsidP="00C621BE">
      <w:pPr>
        <w:pStyle w:val="a8"/>
        <w:spacing w:line="256" w:lineRule="auto"/>
        <w:ind w:right="132"/>
        <w:rPr>
          <w:sz w:val="24"/>
          <w:szCs w:val="24"/>
        </w:rPr>
      </w:pPr>
      <w:r w:rsidRPr="00C621BE">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801E56" w:rsidRPr="00C621BE" w:rsidRDefault="00801E56" w:rsidP="00C621BE">
      <w:pPr>
        <w:pStyle w:val="a8"/>
        <w:ind w:left="680"/>
        <w:rPr>
          <w:spacing w:val="-2"/>
          <w:sz w:val="24"/>
          <w:szCs w:val="24"/>
        </w:rPr>
      </w:pPr>
      <w:r w:rsidRPr="00C621BE">
        <w:rPr>
          <w:sz w:val="24"/>
          <w:szCs w:val="24"/>
        </w:rPr>
        <w:t>иметь</w:t>
      </w:r>
      <w:r w:rsidRPr="00C621BE">
        <w:rPr>
          <w:spacing w:val="-9"/>
          <w:sz w:val="24"/>
          <w:szCs w:val="24"/>
        </w:rPr>
        <w:t xml:space="preserve"> </w:t>
      </w:r>
      <w:r w:rsidRPr="00C621BE">
        <w:rPr>
          <w:sz w:val="24"/>
          <w:szCs w:val="24"/>
        </w:rPr>
        <w:t>навыки</w:t>
      </w:r>
      <w:r w:rsidRPr="00C621BE">
        <w:rPr>
          <w:spacing w:val="-8"/>
          <w:sz w:val="24"/>
          <w:szCs w:val="24"/>
        </w:rPr>
        <w:t xml:space="preserve"> </w:t>
      </w:r>
      <w:r w:rsidRPr="00C621BE">
        <w:rPr>
          <w:sz w:val="24"/>
          <w:szCs w:val="24"/>
        </w:rPr>
        <w:t>безопасного</w:t>
      </w:r>
      <w:r w:rsidRPr="00C621BE">
        <w:rPr>
          <w:spacing w:val="-12"/>
          <w:sz w:val="24"/>
          <w:szCs w:val="24"/>
        </w:rPr>
        <w:t xml:space="preserve"> </w:t>
      </w:r>
      <w:r w:rsidRPr="00C621BE">
        <w:rPr>
          <w:sz w:val="24"/>
          <w:szCs w:val="24"/>
        </w:rPr>
        <w:t>использования</w:t>
      </w:r>
      <w:r w:rsidRPr="00C621BE">
        <w:rPr>
          <w:spacing w:val="-3"/>
          <w:sz w:val="24"/>
          <w:szCs w:val="24"/>
        </w:rPr>
        <w:t xml:space="preserve"> </w:t>
      </w:r>
      <w:r w:rsidRPr="00C621BE">
        <w:rPr>
          <w:sz w:val="24"/>
          <w:szCs w:val="24"/>
        </w:rPr>
        <w:t>устройств</w:t>
      </w:r>
      <w:r w:rsidRPr="00C621BE">
        <w:rPr>
          <w:spacing w:val="-11"/>
          <w:sz w:val="24"/>
          <w:szCs w:val="24"/>
        </w:rPr>
        <w:t xml:space="preserve"> </w:t>
      </w:r>
      <w:r w:rsidRPr="00C621BE">
        <w:rPr>
          <w:sz w:val="24"/>
          <w:szCs w:val="24"/>
        </w:rPr>
        <w:t>и</w:t>
      </w:r>
      <w:r w:rsidRPr="00C621BE">
        <w:rPr>
          <w:spacing w:val="-8"/>
          <w:sz w:val="24"/>
          <w:szCs w:val="24"/>
        </w:rPr>
        <w:t xml:space="preserve"> </w:t>
      </w:r>
      <w:r w:rsidRPr="00C621BE">
        <w:rPr>
          <w:spacing w:val="-2"/>
          <w:sz w:val="24"/>
          <w:szCs w:val="24"/>
        </w:rPr>
        <w:t>программ;</w:t>
      </w:r>
    </w:p>
    <w:p w:rsidR="00801E56" w:rsidRPr="00C621BE" w:rsidRDefault="00801E56" w:rsidP="00C621BE">
      <w:pPr>
        <w:pStyle w:val="a8"/>
        <w:spacing w:before="263" w:line="264" w:lineRule="auto"/>
        <w:ind w:right="123"/>
        <w:rPr>
          <w:sz w:val="24"/>
          <w:szCs w:val="24"/>
        </w:rPr>
      </w:pPr>
      <w:r w:rsidRPr="00C621BE">
        <w:rPr>
          <w:sz w:val="24"/>
          <w:szCs w:val="24"/>
        </w:rPr>
        <w:t>перечислять и классифицировать опасности, связанные с поведением людей</w:t>
      </w:r>
      <w:r w:rsidRPr="00C621BE">
        <w:rPr>
          <w:spacing w:val="40"/>
          <w:sz w:val="24"/>
          <w:szCs w:val="24"/>
        </w:rPr>
        <w:t xml:space="preserve"> </w:t>
      </w:r>
      <w:r w:rsidRPr="00C621BE">
        <w:rPr>
          <w:sz w:val="24"/>
          <w:szCs w:val="24"/>
        </w:rPr>
        <w:t>в цифровой среде;</w:t>
      </w:r>
    </w:p>
    <w:p w:rsidR="00801E56" w:rsidRPr="00C621BE" w:rsidRDefault="00801E56" w:rsidP="00C621BE">
      <w:pPr>
        <w:pStyle w:val="a8"/>
        <w:spacing w:line="259" w:lineRule="auto"/>
        <w:ind w:right="121"/>
        <w:rPr>
          <w:sz w:val="24"/>
          <w:szCs w:val="24"/>
        </w:rPr>
      </w:pPr>
      <w:r w:rsidRPr="00C621BE">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01E56" w:rsidRPr="00C621BE" w:rsidRDefault="00801E56" w:rsidP="00C621BE">
      <w:pPr>
        <w:pStyle w:val="a8"/>
        <w:spacing w:line="322" w:lineRule="exact"/>
        <w:ind w:left="680"/>
        <w:rPr>
          <w:sz w:val="24"/>
          <w:szCs w:val="24"/>
        </w:rPr>
      </w:pPr>
      <w:r w:rsidRPr="00C621BE">
        <w:rPr>
          <w:sz w:val="24"/>
          <w:szCs w:val="24"/>
        </w:rPr>
        <w:t>иметь</w:t>
      </w:r>
      <w:r w:rsidRPr="00C621BE">
        <w:rPr>
          <w:spacing w:val="-10"/>
          <w:sz w:val="24"/>
          <w:szCs w:val="24"/>
        </w:rPr>
        <w:t xml:space="preserve"> </w:t>
      </w:r>
      <w:r w:rsidRPr="00C621BE">
        <w:rPr>
          <w:sz w:val="24"/>
          <w:szCs w:val="24"/>
        </w:rPr>
        <w:t>навыки</w:t>
      </w:r>
      <w:r w:rsidRPr="00C621BE">
        <w:rPr>
          <w:spacing w:val="-7"/>
          <w:sz w:val="24"/>
          <w:szCs w:val="24"/>
        </w:rPr>
        <w:t xml:space="preserve"> </w:t>
      </w:r>
      <w:r w:rsidRPr="00C621BE">
        <w:rPr>
          <w:sz w:val="24"/>
          <w:szCs w:val="24"/>
        </w:rPr>
        <w:t>безопасной</w:t>
      </w:r>
      <w:r w:rsidRPr="00C621BE">
        <w:rPr>
          <w:spacing w:val="-7"/>
          <w:sz w:val="24"/>
          <w:szCs w:val="24"/>
        </w:rPr>
        <w:t xml:space="preserve"> </w:t>
      </w:r>
      <w:r w:rsidRPr="00C621BE">
        <w:rPr>
          <w:sz w:val="24"/>
          <w:szCs w:val="24"/>
        </w:rPr>
        <w:t>коммуникации</w:t>
      </w:r>
      <w:r w:rsidRPr="00C621BE">
        <w:rPr>
          <w:spacing w:val="-7"/>
          <w:sz w:val="24"/>
          <w:szCs w:val="24"/>
        </w:rPr>
        <w:t xml:space="preserve"> </w:t>
      </w:r>
      <w:r w:rsidRPr="00C621BE">
        <w:rPr>
          <w:sz w:val="24"/>
          <w:szCs w:val="24"/>
        </w:rPr>
        <w:t>в</w:t>
      </w:r>
      <w:r w:rsidRPr="00C621BE">
        <w:rPr>
          <w:spacing w:val="-11"/>
          <w:sz w:val="24"/>
          <w:szCs w:val="24"/>
        </w:rPr>
        <w:t xml:space="preserve"> </w:t>
      </w:r>
      <w:r w:rsidRPr="00C621BE">
        <w:rPr>
          <w:sz w:val="24"/>
          <w:szCs w:val="24"/>
        </w:rPr>
        <w:t>цифровой</w:t>
      </w:r>
      <w:r w:rsidRPr="00C621BE">
        <w:rPr>
          <w:spacing w:val="-7"/>
          <w:sz w:val="24"/>
          <w:szCs w:val="24"/>
        </w:rPr>
        <w:t xml:space="preserve"> </w:t>
      </w:r>
      <w:r w:rsidRPr="00C621BE">
        <w:rPr>
          <w:spacing w:val="-2"/>
          <w:sz w:val="24"/>
          <w:szCs w:val="24"/>
        </w:rPr>
        <w:t>среде;</w:t>
      </w:r>
    </w:p>
    <w:p w:rsidR="00801E56" w:rsidRPr="00C621BE" w:rsidRDefault="00801E56" w:rsidP="00C621BE">
      <w:pPr>
        <w:pStyle w:val="a8"/>
        <w:spacing w:before="14"/>
        <w:ind w:left="680"/>
        <w:rPr>
          <w:sz w:val="24"/>
          <w:szCs w:val="24"/>
        </w:rPr>
      </w:pPr>
      <w:r w:rsidRPr="00C621BE">
        <w:rPr>
          <w:sz w:val="24"/>
          <w:szCs w:val="24"/>
        </w:rPr>
        <w:t>объяснять</w:t>
      </w:r>
      <w:r w:rsidRPr="00C621BE">
        <w:rPr>
          <w:spacing w:val="26"/>
          <w:sz w:val="24"/>
          <w:szCs w:val="24"/>
        </w:rPr>
        <w:t xml:space="preserve">  </w:t>
      </w:r>
      <w:r w:rsidRPr="00C621BE">
        <w:rPr>
          <w:sz w:val="24"/>
          <w:szCs w:val="24"/>
        </w:rPr>
        <w:t>смысл</w:t>
      </w:r>
      <w:r w:rsidRPr="00C621BE">
        <w:rPr>
          <w:spacing w:val="25"/>
          <w:sz w:val="24"/>
          <w:szCs w:val="24"/>
        </w:rPr>
        <w:t xml:space="preserve">  </w:t>
      </w:r>
      <w:r w:rsidRPr="00C621BE">
        <w:rPr>
          <w:sz w:val="24"/>
          <w:szCs w:val="24"/>
        </w:rPr>
        <w:t>и</w:t>
      </w:r>
      <w:r w:rsidRPr="00C621BE">
        <w:rPr>
          <w:spacing w:val="27"/>
          <w:sz w:val="24"/>
          <w:szCs w:val="24"/>
        </w:rPr>
        <w:t xml:space="preserve">  </w:t>
      </w:r>
      <w:r w:rsidRPr="00C621BE">
        <w:rPr>
          <w:sz w:val="24"/>
          <w:szCs w:val="24"/>
        </w:rPr>
        <w:t>взаимосвязь</w:t>
      </w:r>
      <w:r w:rsidRPr="00C621BE">
        <w:rPr>
          <w:spacing w:val="27"/>
          <w:sz w:val="24"/>
          <w:szCs w:val="24"/>
        </w:rPr>
        <w:t xml:space="preserve">  </w:t>
      </w:r>
      <w:r w:rsidRPr="00C621BE">
        <w:rPr>
          <w:sz w:val="24"/>
          <w:szCs w:val="24"/>
        </w:rPr>
        <w:t>понятий</w:t>
      </w:r>
      <w:r w:rsidRPr="00C621BE">
        <w:rPr>
          <w:spacing w:val="26"/>
          <w:sz w:val="24"/>
          <w:szCs w:val="24"/>
        </w:rPr>
        <w:t xml:space="preserve">  </w:t>
      </w:r>
      <w:r w:rsidRPr="00C621BE">
        <w:rPr>
          <w:sz w:val="24"/>
          <w:szCs w:val="24"/>
        </w:rPr>
        <w:t>«достоверность</w:t>
      </w:r>
      <w:r w:rsidRPr="00C621BE">
        <w:rPr>
          <w:spacing w:val="27"/>
          <w:sz w:val="24"/>
          <w:szCs w:val="24"/>
        </w:rPr>
        <w:t xml:space="preserve">  </w:t>
      </w:r>
      <w:r w:rsidRPr="00C621BE">
        <w:rPr>
          <w:spacing w:val="-2"/>
          <w:sz w:val="24"/>
          <w:szCs w:val="24"/>
        </w:rPr>
        <w:t>информации»,</w:t>
      </w:r>
    </w:p>
    <w:p w:rsidR="00801E56" w:rsidRPr="00C621BE" w:rsidRDefault="00801E56" w:rsidP="00C621BE">
      <w:pPr>
        <w:pStyle w:val="a8"/>
        <w:spacing w:before="24"/>
        <w:rPr>
          <w:sz w:val="24"/>
          <w:szCs w:val="24"/>
        </w:rPr>
      </w:pPr>
      <w:r w:rsidRPr="00C621BE">
        <w:rPr>
          <w:sz w:val="24"/>
          <w:szCs w:val="24"/>
        </w:rPr>
        <w:t>«информационный</w:t>
      </w:r>
      <w:r w:rsidRPr="00C621BE">
        <w:rPr>
          <w:spacing w:val="-13"/>
          <w:sz w:val="24"/>
          <w:szCs w:val="24"/>
        </w:rPr>
        <w:t xml:space="preserve"> </w:t>
      </w:r>
      <w:r w:rsidRPr="00C621BE">
        <w:rPr>
          <w:sz w:val="24"/>
          <w:szCs w:val="24"/>
        </w:rPr>
        <w:t>пузырь»,</w:t>
      </w:r>
      <w:r w:rsidRPr="00C621BE">
        <w:rPr>
          <w:spacing w:val="-12"/>
          <w:sz w:val="24"/>
          <w:szCs w:val="24"/>
        </w:rPr>
        <w:t xml:space="preserve"> </w:t>
      </w:r>
      <w:r w:rsidRPr="00C621BE">
        <w:rPr>
          <w:spacing w:val="-2"/>
          <w:sz w:val="24"/>
          <w:szCs w:val="24"/>
        </w:rPr>
        <w:t>«фейк»;</w:t>
      </w:r>
    </w:p>
    <w:p w:rsidR="00801E56" w:rsidRPr="00C621BE" w:rsidRDefault="00801E56" w:rsidP="00C621BE">
      <w:pPr>
        <w:pStyle w:val="a8"/>
        <w:spacing w:before="31" w:line="256" w:lineRule="auto"/>
        <w:rPr>
          <w:sz w:val="24"/>
          <w:szCs w:val="24"/>
        </w:rPr>
      </w:pPr>
      <w:r w:rsidRPr="00C621BE">
        <w:rPr>
          <w:sz w:val="24"/>
          <w:szCs w:val="24"/>
        </w:rPr>
        <w:t>иметь</w:t>
      </w:r>
      <w:r w:rsidRPr="00C621BE">
        <w:rPr>
          <w:spacing w:val="80"/>
          <w:sz w:val="24"/>
          <w:szCs w:val="24"/>
        </w:rPr>
        <w:t xml:space="preserve"> </w:t>
      </w:r>
      <w:r w:rsidRPr="00C621BE">
        <w:rPr>
          <w:sz w:val="24"/>
          <w:szCs w:val="24"/>
        </w:rPr>
        <w:t>представление</w:t>
      </w:r>
      <w:r w:rsidRPr="00C621BE">
        <w:rPr>
          <w:spacing w:val="80"/>
          <w:sz w:val="24"/>
          <w:szCs w:val="24"/>
        </w:rPr>
        <w:t xml:space="preserve"> </w:t>
      </w:r>
      <w:r w:rsidRPr="00C621BE">
        <w:rPr>
          <w:sz w:val="24"/>
          <w:szCs w:val="24"/>
        </w:rPr>
        <w:t>о</w:t>
      </w:r>
      <w:r w:rsidRPr="00C621BE">
        <w:rPr>
          <w:spacing w:val="80"/>
          <w:sz w:val="24"/>
          <w:szCs w:val="24"/>
        </w:rPr>
        <w:t xml:space="preserve"> </w:t>
      </w:r>
      <w:r w:rsidRPr="00C621BE">
        <w:rPr>
          <w:sz w:val="24"/>
          <w:szCs w:val="24"/>
        </w:rPr>
        <w:t>способах</w:t>
      </w:r>
      <w:r w:rsidRPr="00C621BE">
        <w:rPr>
          <w:spacing w:val="80"/>
          <w:sz w:val="24"/>
          <w:szCs w:val="24"/>
        </w:rPr>
        <w:t xml:space="preserve"> </w:t>
      </w:r>
      <w:r w:rsidRPr="00C621BE">
        <w:rPr>
          <w:sz w:val="24"/>
          <w:szCs w:val="24"/>
        </w:rPr>
        <w:t>проверки</w:t>
      </w:r>
      <w:r w:rsidRPr="00C621BE">
        <w:rPr>
          <w:spacing w:val="80"/>
          <w:sz w:val="24"/>
          <w:szCs w:val="24"/>
        </w:rPr>
        <w:t xml:space="preserve"> </w:t>
      </w:r>
      <w:r w:rsidRPr="00C621BE">
        <w:rPr>
          <w:sz w:val="24"/>
          <w:szCs w:val="24"/>
        </w:rPr>
        <w:t>достоверности,</w:t>
      </w:r>
      <w:r w:rsidRPr="00C621BE">
        <w:rPr>
          <w:spacing w:val="80"/>
          <w:sz w:val="24"/>
          <w:szCs w:val="24"/>
        </w:rPr>
        <w:t xml:space="preserve"> </w:t>
      </w:r>
      <w:r w:rsidRPr="00C621BE">
        <w:rPr>
          <w:sz w:val="24"/>
          <w:szCs w:val="24"/>
        </w:rPr>
        <w:t>легитимности информации, ее соответствия правовым и морально-этическим нормам;</w:t>
      </w:r>
    </w:p>
    <w:p w:rsidR="00801E56" w:rsidRPr="00C621BE" w:rsidRDefault="00801E56" w:rsidP="00C621BE">
      <w:pPr>
        <w:pStyle w:val="a8"/>
        <w:spacing w:before="2" w:line="264" w:lineRule="auto"/>
        <w:ind w:right="114"/>
        <w:rPr>
          <w:sz w:val="24"/>
          <w:szCs w:val="24"/>
        </w:rPr>
      </w:pPr>
      <w:r w:rsidRPr="00C621BE">
        <w:rPr>
          <w:sz w:val="24"/>
          <w:szCs w:val="24"/>
        </w:rPr>
        <w:t>раскрывать</w:t>
      </w:r>
      <w:r w:rsidRPr="00C621BE">
        <w:rPr>
          <w:spacing w:val="-1"/>
          <w:sz w:val="24"/>
          <w:szCs w:val="24"/>
        </w:rPr>
        <w:t xml:space="preserve"> </w:t>
      </w:r>
      <w:r w:rsidRPr="00C621BE">
        <w:rPr>
          <w:sz w:val="24"/>
          <w:szCs w:val="24"/>
        </w:rPr>
        <w:t>правовые</w:t>
      </w:r>
      <w:r w:rsidRPr="00C621BE">
        <w:rPr>
          <w:spacing w:val="-4"/>
          <w:sz w:val="24"/>
          <w:szCs w:val="24"/>
        </w:rPr>
        <w:t xml:space="preserve"> </w:t>
      </w:r>
      <w:r w:rsidRPr="00C621BE">
        <w:rPr>
          <w:sz w:val="24"/>
          <w:szCs w:val="24"/>
        </w:rPr>
        <w:t>основы</w:t>
      </w:r>
      <w:r w:rsidRPr="00C621BE">
        <w:rPr>
          <w:spacing w:val="-3"/>
          <w:sz w:val="24"/>
          <w:szCs w:val="24"/>
        </w:rPr>
        <w:t xml:space="preserve"> </w:t>
      </w:r>
      <w:r w:rsidRPr="00C621BE">
        <w:rPr>
          <w:sz w:val="24"/>
          <w:szCs w:val="24"/>
        </w:rPr>
        <w:t>взаимодействия</w:t>
      </w:r>
      <w:r w:rsidRPr="00C621BE">
        <w:rPr>
          <w:spacing w:val="-1"/>
          <w:sz w:val="24"/>
          <w:szCs w:val="24"/>
        </w:rPr>
        <w:t xml:space="preserve"> </w:t>
      </w:r>
      <w:r w:rsidRPr="00C621BE">
        <w:rPr>
          <w:sz w:val="24"/>
          <w:szCs w:val="24"/>
        </w:rPr>
        <w:t>с</w:t>
      </w:r>
      <w:r w:rsidRPr="00C621BE">
        <w:rPr>
          <w:spacing w:val="-4"/>
          <w:sz w:val="24"/>
          <w:szCs w:val="24"/>
        </w:rPr>
        <w:t xml:space="preserve"> </w:t>
      </w:r>
      <w:r w:rsidRPr="00C621BE">
        <w:rPr>
          <w:sz w:val="24"/>
          <w:szCs w:val="24"/>
        </w:rPr>
        <w:t>цифровой</w:t>
      </w:r>
      <w:r w:rsidRPr="00C621BE">
        <w:rPr>
          <w:spacing w:val="-1"/>
          <w:sz w:val="24"/>
          <w:szCs w:val="24"/>
        </w:rPr>
        <w:t xml:space="preserve"> </w:t>
      </w:r>
      <w:r w:rsidRPr="00C621BE">
        <w:rPr>
          <w:sz w:val="24"/>
          <w:szCs w:val="24"/>
        </w:rPr>
        <w:t>средой,</w:t>
      </w:r>
      <w:r w:rsidRPr="00C621BE">
        <w:rPr>
          <w:spacing w:val="-1"/>
          <w:sz w:val="24"/>
          <w:szCs w:val="24"/>
        </w:rPr>
        <w:t xml:space="preserve"> </w:t>
      </w:r>
      <w:r w:rsidRPr="00C621BE">
        <w:rPr>
          <w:sz w:val="24"/>
          <w:szCs w:val="24"/>
        </w:rPr>
        <w:t>выработать навыки безопасных действий по защите прав в цифровой среде;</w:t>
      </w:r>
    </w:p>
    <w:p w:rsidR="00801E56" w:rsidRPr="00C621BE" w:rsidRDefault="00801E56" w:rsidP="00C621BE">
      <w:pPr>
        <w:pStyle w:val="a8"/>
        <w:spacing w:line="256" w:lineRule="auto"/>
        <w:rPr>
          <w:sz w:val="24"/>
          <w:szCs w:val="24"/>
        </w:rPr>
      </w:pPr>
      <w:r w:rsidRPr="00C621BE">
        <w:rPr>
          <w:sz w:val="24"/>
          <w:szCs w:val="24"/>
        </w:rPr>
        <w:t>объяснять</w:t>
      </w:r>
      <w:r w:rsidRPr="00C621BE">
        <w:rPr>
          <w:spacing w:val="40"/>
          <w:sz w:val="24"/>
          <w:szCs w:val="24"/>
        </w:rPr>
        <w:t xml:space="preserve"> </w:t>
      </w:r>
      <w:r w:rsidRPr="00C621BE">
        <w:rPr>
          <w:sz w:val="24"/>
          <w:szCs w:val="24"/>
        </w:rPr>
        <w:t>права,</w:t>
      </w:r>
      <w:r w:rsidRPr="00C621BE">
        <w:rPr>
          <w:spacing w:val="40"/>
          <w:sz w:val="24"/>
          <w:szCs w:val="24"/>
        </w:rPr>
        <w:t xml:space="preserve"> </w:t>
      </w:r>
      <w:r w:rsidRPr="00C621BE">
        <w:rPr>
          <w:sz w:val="24"/>
          <w:szCs w:val="24"/>
        </w:rPr>
        <w:t>обязанности</w:t>
      </w:r>
      <w:r w:rsidRPr="00C621BE">
        <w:rPr>
          <w:spacing w:val="40"/>
          <w:sz w:val="24"/>
          <w:szCs w:val="24"/>
        </w:rPr>
        <w:t xml:space="preserve"> </w:t>
      </w:r>
      <w:r w:rsidRPr="00C621BE">
        <w:rPr>
          <w:sz w:val="24"/>
          <w:szCs w:val="24"/>
        </w:rPr>
        <w:t>и</w:t>
      </w:r>
      <w:r w:rsidRPr="00C621BE">
        <w:rPr>
          <w:spacing w:val="40"/>
          <w:sz w:val="24"/>
          <w:szCs w:val="24"/>
        </w:rPr>
        <w:t xml:space="preserve"> </w:t>
      </w:r>
      <w:r w:rsidRPr="00C621BE">
        <w:rPr>
          <w:sz w:val="24"/>
          <w:szCs w:val="24"/>
        </w:rPr>
        <w:t>иметь</w:t>
      </w:r>
      <w:r w:rsidRPr="00C621BE">
        <w:rPr>
          <w:spacing w:val="40"/>
          <w:sz w:val="24"/>
          <w:szCs w:val="24"/>
        </w:rPr>
        <w:t xml:space="preserve"> </w:t>
      </w:r>
      <w:r w:rsidRPr="00C621BE">
        <w:rPr>
          <w:sz w:val="24"/>
          <w:szCs w:val="24"/>
        </w:rPr>
        <w:t>представление</w:t>
      </w:r>
      <w:r w:rsidRPr="00C621BE">
        <w:rPr>
          <w:spacing w:val="40"/>
          <w:sz w:val="24"/>
          <w:szCs w:val="24"/>
        </w:rPr>
        <w:t xml:space="preserve"> </w:t>
      </w:r>
      <w:r w:rsidRPr="00C621BE">
        <w:rPr>
          <w:sz w:val="24"/>
          <w:szCs w:val="24"/>
        </w:rPr>
        <w:t>об</w:t>
      </w:r>
      <w:r w:rsidRPr="00C621BE">
        <w:rPr>
          <w:spacing w:val="40"/>
          <w:sz w:val="24"/>
          <w:szCs w:val="24"/>
        </w:rPr>
        <w:t xml:space="preserve"> </w:t>
      </w:r>
      <w:r w:rsidRPr="00C621BE">
        <w:rPr>
          <w:sz w:val="24"/>
          <w:szCs w:val="24"/>
        </w:rPr>
        <w:t>ответственности</w:t>
      </w:r>
      <w:r w:rsidRPr="00C621BE">
        <w:rPr>
          <w:spacing w:val="40"/>
          <w:sz w:val="24"/>
          <w:szCs w:val="24"/>
        </w:rPr>
        <w:t xml:space="preserve"> </w:t>
      </w:r>
      <w:r w:rsidRPr="00C621BE">
        <w:rPr>
          <w:sz w:val="24"/>
          <w:szCs w:val="24"/>
        </w:rPr>
        <w:t>граждан и юридических лиц в информационном пространстве.</w:t>
      </w:r>
    </w:p>
    <w:p w:rsidR="00801E56" w:rsidRPr="00C621BE" w:rsidRDefault="00801E56" w:rsidP="00C621BE">
      <w:pPr>
        <w:pStyle w:val="a8"/>
        <w:spacing w:before="24"/>
        <w:ind w:left="0"/>
        <w:rPr>
          <w:sz w:val="24"/>
          <w:szCs w:val="24"/>
        </w:rPr>
      </w:pPr>
    </w:p>
    <w:p w:rsidR="00801E56" w:rsidRPr="00C621BE" w:rsidRDefault="00801E56" w:rsidP="00C621BE">
      <w:pPr>
        <w:spacing w:line="256" w:lineRule="auto"/>
        <w:ind w:left="110" w:firstLine="569"/>
        <w:jc w:val="both"/>
        <w:rPr>
          <w:rFonts w:ascii="Times New Roman" w:hAnsi="Times New Roman" w:cs="Times New Roman"/>
          <w:i/>
          <w:sz w:val="24"/>
          <w:szCs w:val="24"/>
        </w:rPr>
      </w:pPr>
      <w:r w:rsidRPr="00C621BE">
        <w:rPr>
          <w:rFonts w:ascii="Times New Roman" w:hAnsi="Times New Roman" w:cs="Times New Roman"/>
          <w:i/>
          <w:sz w:val="24"/>
          <w:szCs w:val="24"/>
        </w:rPr>
        <w:t>Предметные</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результаты</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по</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модулю</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11</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«Основы</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противодействия</w:t>
      </w:r>
      <w:r w:rsidRPr="00C621BE">
        <w:rPr>
          <w:rFonts w:ascii="Times New Roman" w:hAnsi="Times New Roman" w:cs="Times New Roman"/>
          <w:i/>
          <w:spacing w:val="80"/>
          <w:sz w:val="24"/>
          <w:szCs w:val="24"/>
        </w:rPr>
        <w:t xml:space="preserve"> </w:t>
      </w:r>
      <w:r w:rsidRPr="00C621BE">
        <w:rPr>
          <w:rFonts w:ascii="Times New Roman" w:hAnsi="Times New Roman" w:cs="Times New Roman"/>
          <w:i/>
          <w:sz w:val="24"/>
          <w:szCs w:val="24"/>
        </w:rPr>
        <w:t>экстремизму и терроризму»:</w:t>
      </w:r>
    </w:p>
    <w:p w:rsidR="00801E56" w:rsidRPr="00C621BE" w:rsidRDefault="00801E56" w:rsidP="00C621BE">
      <w:pPr>
        <w:pStyle w:val="a8"/>
        <w:spacing w:before="2" w:line="256" w:lineRule="auto"/>
        <w:rPr>
          <w:sz w:val="24"/>
          <w:szCs w:val="24"/>
        </w:rPr>
      </w:pPr>
      <w:r w:rsidRPr="00C621BE">
        <w:rPr>
          <w:sz w:val="24"/>
          <w:szCs w:val="24"/>
        </w:rPr>
        <w:lastRenderedPageBreak/>
        <w:t>характеризовать экстремизм и терроризм как угрозу</w:t>
      </w:r>
      <w:r w:rsidRPr="00C621BE">
        <w:rPr>
          <w:spacing w:val="-5"/>
          <w:sz w:val="24"/>
          <w:szCs w:val="24"/>
        </w:rPr>
        <w:t xml:space="preserve"> </w:t>
      </w:r>
      <w:r w:rsidRPr="00C621BE">
        <w:rPr>
          <w:sz w:val="24"/>
          <w:szCs w:val="24"/>
        </w:rPr>
        <w:t>благополучию человека, стабильности общества и государства;</w:t>
      </w:r>
    </w:p>
    <w:p w:rsidR="00801E56" w:rsidRPr="00C621BE" w:rsidRDefault="00801E56" w:rsidP="00C621BE">
      <w:pPr>
        <w:pStyle w:val="a8"/>
        <w:tabs>
          <w:tab w:val="left" w:pos="2089"/>
          <w:tab w:val="left" w:pos="5033"/>
          <w:tab w:val="left" w:pos="6226"/>
          <w:tab w:val="left" w:pos="8434"/>
        </w:tabs>
        <w:spacing w:before="10" w:line="256" w:lineRule="auto"/>
        <w:ind w:right="129"/>
        <w:rPr>
          <w:sz w:val="24"/>
          <w:szCs w:val="24"/>
        </w:rPr>
      </w:pPr>
      <w:r w:rsidRPr="00C621BE">
        <w:rPr>
          <w:spacing w:val="-2"/>
          <w:sz w:val="24"/>
          <w:szCs w:val="24"/>
        </w:rPr>
        <w:t>объяснять</w:t>
      </w:r>
      <w:r w:rsidRPr="00C621BE">
        <w:rPr>
          <w:sz w:val="24"/>
          <w:szCs w:val="24"/>
        </w:rPr>
        <w:tab/>
        <w:t>смысл</w:t>
      </w:r>
      <w:r w:rsidRPr="00C621BE">
        <w:rPr>
          <w:spacing w:val="80"/>
          <w:sz w:val="24"/>
          <w:szCs w:val="24"/>
        </w:rPr>
        <w:t xml:space="preserve"> </w:t>
      </w:r>
      <w:r w:rsidRPr="00C621BE">
        <w:rPr>
          <w:sz w:val="24"/>
          <w:szCs w:val="24"/>
        </w:rPr>
        <w:t>и</w:t>
      </w:r>
      <w:r w:rsidRPr="00C621BE">
        <w:rPr>
          <w:spacing w:val="80"/>
          <w:sz w:val="24"/>
          <w:szCs w:val="24"/>
        </w:rPr>
        <w:t xml:space="preserve"> </w:t>
      </w:r>
      <w:r w:rsidRPr="00C621BE">
        <w:rPr>
          <w:sz w:val="24"/>
          <w:szCs w:val="24"/>
        </w:rPr>
        <w:t>взаимосвязь</w:t>
      </w:r>
      <w:r w:rsidRPr="00C621BE">
        <w:rPr>
          <w:sz w:val="24"/>
          <w:szCs w:val="24"/>
        </w:rPr>
        <w:tab/>
      </w:r>
      <w:r w:rsidRPr="00C621BE">
        <w:rPr>
          <w:spacing w:val="-2"/>
          <w:sz w:val="24"/>
          <w:szCs w:val="24"/>
        </w:rPr>
        <w:t>понятий</w:t>
      </w:r>
      <w:r w:rsidRPr="00C621BE">
        <w:rPr>
          <w:sz w:val="24"/>
          <w:szCs w:val="24"/>
        </w:rPr>
        <w:tab/>
        <w:t>«экстремизм»</w:t>
      </w:r>
      <w:r w:rsidRPr="00C621BE">
        <w:rPr>
          <w:spacing w:val="80"/>
          <w:sz w:val="24"/>
          <w:szCs w:val="24"/>
        </w:rPr>
        <w:t xml:space="preserve"> </w:t>
      </w:r>
      <w:r w:rsidRPr="00C621BE">
        <w:rPr>
          <w:sz w:val="24"/>
          <w:szCs w:val="24"/>
        </w:rPr>
        <w:t>и</w:t>
      </w:r>
      <w:r w:rsidRPr="00C621BE">
        <w:rPr>
          <w:sz w:val="24"/>
          <w:szCs w:val="24"/>
        </w:rPr>
        <w:tab/>
      </w:r>
      <w:r w:rsidRPr="00C621BE">
        <w:rPr>
          <w:spacing w:val="-4"/>
          <w:sz w:val="24"/>
          <w:szCs w:val="24"/>
        </w:rPr>
        <w:t xml:space="preserve">«терроризм»; </w:t>
      </w:r>
      <w:r w:rsidRPr="00C621BE">
        <w:rPr>
          <w:sz w:val="24"/>
          <w:szCs w:val="24"/>
        </w:rPr>
        <w:t>анализировать варианты их проявления и возможные последствия;</w:t>
      </w:r>
    </w:p>
    <w:p w:rsidR="00801E56" w:rsidRPr="00C621BE" w:rsidRDefault="00801E56" w:rsidP="00C621BE">
      <w:pPr>
        <w:pStyle w:val="a8"/>
        <w:spacing w:before="3" w:line="256" w:lineRule="auto"/>
        <w:rPr>
          <w:sz w:val="24"/>
          <w:szCs w:val="24"/>
        </w:rPr>
      </w:pPr>
      <w:r w:rsidRPr="00C621BE">
        <w:rPr>
          <w:sz w:val="24"/>
          <w:szCs w:val="24"/>
        </w:rPr>
        <w:t>характеризовать</w:t>
      </w:r>
      <w:r w:rsidRPr="00C621BE">
        <w:rPr>
          <w:spacing w:val="-1"/>
          <w:sz w:val="24"/>
          <w:szCs w:val="24"/>
        </w:rPr>
        <w:t xml:space="preserve"> </w:t>
      </w:r>
      <w:r w:rsidRPr="00C621BE">
        <w:rPr>
          <w:sz w:val="24"/>
          <w:szCs w:val="24"/>
        </w:rPr>
        <w:t>признаки</w:t>
      </w:r>
      <w:r w:rsidRPr="00C621BE">
        <w:rPr>
          <w:spacing w:val="-1"/>
          <w:sz w:val="24"/>
          <w:szCs w:val="24"/>
        </w:rPr>
        <w:t xml:space="preserve"> </w:t>
      </w:r>
      <w:r w:rsidRPr="00C621BE">
        <w:rPr>
          <w:sz w:val="24"/>
          <w:szCs w:val="24"/>
        </w:rPr>
        <w:t>вовлечения</w:t>
      </w:r>
      <w:r w:rsidRPr="00C621BE">
        <w:rPr>
          <w:spacing w:val="-1"/>
          <w:sz w:val="24"/>
          <w:szCs w:val="24"/>
        </w:rPr>
        <w:t xml:space="preserve"> </w:t>
      </w:r>
      <w:r w:rsidRPr="00C621BE">
        <w:rPr>
          <w:sz w:val="24"/>
          <w:szCs w:val="24"/>
        </w:rPr>
        <w:t>в</w:t>
      </w:r>
      <w:r w:rsidRPr="00C621BE">
        <w:rPr>
          <w:spacing w:val="-4"/>
          <w:sz w:val="24"/>
          <w:szCs w:val="24"/>
        </w:rPr>
        <w:t xml:space="preserve"> </w:t>
      </w:r>
      <w:r w:rsidRPr="00C621BE">
        <w:rPr>
          <w:sz w:val="24"/>
          <w:szCs w:val="24"/>
        </w:rPr>
        <w:t>экстремистскую</w:t>
      </w:r>
      <w:r w:rsidRPr="00C621BE">
        <w:rPr>
          <w:spacing w:val="-2"/>
          <w:sz w:val="24"/>
          <w:szCs w:val="24"/>
        </w:rPr>
        <w:t xml:space="preserve"> </w:t>
      </w:r>
      <w:r w:rsidRPr="00C621BE">
        <w:rPr>
          <w:sz w:val="24"/>
          <w:szCs w:val="24"/>
        </w:rPr>
        <w:t>и</w:t>
      </w:r>
      <w:r w:rsidRPr="00C621BE">
        <w:rPr>
          <w:spacing w:val="-1"/>
          <w:sz w:val="24"/>
          <w:szCs w:val="24"/>
        </w:rPr>
        <w:t xml:space="preserve"> </w:t>
      </w:r>
      <w:r w:rsidRPr="00C621BE">
        <w:rPr>
          <w:sz w:val="24"/>
          <w:szCs w:val="24"/>
        </w:rPr>
        <w:t>террористическую деятельность, выработать навыки безопасных действий при их обнаружении;</w:t>
      </w:r>
    </w:p>
    <w:p w:rsidR="00801E56" w:rsidRPr="00C621BE" w:rsidRDefault="00801E56" w:rsidP="00C621BE">
      <w:pPr>
        <w:pStyle w:val="a8"/>
        <w:tabs>
          <w:tab w:val="left" w:pos="1557"/>
          <w:tab w:val="left" w:pos="2636"/>
          <w:tab w:val="left" w:pos="5044"/>
          <w:tab w:val="left" w:pos="6576"/>
          <w:tab w:val="left" w:pos="7518"/>
          <w:tab w:val="left" w:pos="8640"/>
        </w:tabs>
        <w:spacing w:before="9" w:line="256" w:lineRule="auto"/>
        <w:ind w:right="120"/>
        <w:rPr>
          <w:sz w:val="24"/>
          <w:szCs w:val="24"/>
        </w:rPr>
      </w:pPr>
      <w:r w:rsidRPr="00C621BE">
        <w:rPr>
          <w:sz w:val="24"/>
          <w:szCs w:val="24"/>
        </w:rPr>
        <w:t xml:space="preserve">иметь представление о методах и видах террористической деятельности; </w:t>
      </w:r>
      <w:r w:rsidRPr="00C621BE">
        <w:rPr>
          <w:spacing w:val="-2"/>
          <w:sz w:val="24"/>
          <w:szCs w:val="24"/>
        </w:rPr>
        <w:t>знать</w:t>
      </w:r>
      <w:r w:rsidRPr="00C621BE">
        <w:rPr>
          <w:sz w:val="24"/>
          <w:szCs w:val="24"/>
        </w:rPr>
        <w:tab/>
      </w:r>
      <w:r w:rsidRPr="00C621BE">
        <w:rPr>
          <w:spacing w:val="-2"/>
          <w:sz w:val="24"/>
          <w:szCs w:val="24"/>
        </w:rPr>
        <w:t>уровни</w:t>
      </w:r>
      <w:r w:rsidR="00C621BE">
        <w:rPr>
          <w:sz w:val="24"/>
          <w:szCs w:val="24"/>
        </w:rPr>
        <w:t xml:space="preserve"> </w:t>
      </w:r>
      <w:r w:rsidRPr="00C621BE">
        <w:rPr>
          <w:spacing w:val="-2"/>
          <w:sz w:val="24"/>
          <w:szCs w:val="24"/>
        </w:rPr>
        <w:t>террористической</w:t>
      </w:r>
      <w:r w:rsidRPr="00C621BE">
        <w:rPr>
          <w:sz w:val="24"/>
          <w:szCs w:val="24"/>
        </w:rPr>
        <w:tab/>
      </w:r>
      <w:r w:rsidRPr="00C621BE">
        <w:rPr>
          <w:spacing w:val="-2"/>
          <w:sz w:val="24"/>
          <w:szCs w:val="24"/>
        </w:rPr>
        <w:t>опасности,</w:t>
      </w:r>
      <w:r w:rsidRPr="00C621BE">
        <w:rPr>
          <w:sz w:val="24"/>
          <w:szCs w:val="24"/>
        </w:rPr>
        <w:tab/>
      </w:r>
      <w:r w:rsidRPr="00C621BE">
        <w:rPr>
          <w:spacing w:val="-2"/>
          <w:sz w:val="24"/>
          <w:szCs w:val="24"/>
        </w:rPr>
        <w:t>иметь</w:t>
      </w:r>
      <w:r w:rsidRPr="00C621BE">
        <w:rPr>
          <w:sz w:val="24"/>
          <w:szCs w:val="24"/>
        </w:rPr>
        <w:tab/>
      </w:r>
      <w:r w:rsidRPr="00C621BE">
        <w:rPr>
          <w:spacing w:val="-2"/>
          <w:sz w:val="24"/>
          <w:szCs w:val="24"/>
        </w:rPr>
        <w:t>навыки</w:t>
      </w:r>
      <w:r w:rsidRPr="00C621BE">
        <w:rPr>
          <w:sz w:val="24"/>
          <w:szCs w:val="24"/>
        </w:rPr>
        <w:tab/>
      </w:r>
      <w:r w:rsidRPr="00C621BE">
        <w:rPr>
          <w:spacing w:val="-2"/>
          <w:sz w:val="24"/>
          <w:szCs w:val="24"/>
        </w:rPr>
        <w:t>безопасных</w:t>
      </w:r>
      <w:r w:rsidR="00932B06" w:rsidRPr="00C621BE">
        <w:rPr>
          <w:sz w:val="24"/>
          <w:szCs w:val="24"/>
        </w:rPr>
        <w:t xml:space="preserve"> </w:t>
      </w:r>
      <w:r w:rsidRPr="00C621BE">
        <w:rPr>
          <w:sz w:val="24"/>
          <w:szCs w:val="24"/>
        </w:rPr>
        <w:t>действий</w:t>
      </w:r>
      <w:r w:rsidRPr="00C621BE">
        <w:rPr>
          <w:spacing w:val="-4"/>
          <w:sz w:val="24"/>
          <w:szCs w:val="24"/>
        </w:rPr>
        <w:t xml:space="preserve"> </w:t>
      </w:r>
      <w:r w:rsidRPr="00C621BE">
        <w:rPr>
          <w:sz w:val="24"/>
          <w:szCs w:val="24"/>
        </w:rPr>
        <w:t>при</w:t>
      </w:r>
      <w:r w:rsidRPr="00C621BE">
        <w:rPr>
          <w:spacing w:val="-3"/>
          <w:sz w:val="24"/>
          <w:szCs w:val="24"/>
        </w:rPr>
        <w:t xml:space="preserve"> </w:t>
      </w:r>
      <w:r w:rsidRPr="00C621BE">
        <w:rPr>
          <w:sz w:val="24"/>
          <w:szCs w:val="24"/>
        </w:rPr>
        <w:t>их</w:t>
      </w:r>
      <w:r w:rsidRPr="00C621BE">
        <w:rPr>
          <w:spacing w:val="-7"/>
          <w:sz w:val="24"/>
          <w:szCs w:val="24"/>
        </w:rPr>
        <w:t xml:space="preserve"> </w:t>
      </w:r>
      <w:r w:rsidRPr="00C621BE">
        <w:rPr>
          <w:spacing w:val="-2"/>
          <w:sz w:val="24"/>
          <w:szCs w:val="24"/>
        </w:rPr>
        <w:t>объявлении;</w:t>
      </w:r>
    </w:p>
    <w:p w:rsidR="00801E56" w:rsidRPr="00C621BE" w:rsidRDefault="00801E56" w:rsidP="00C621BE">
      <w:pPr>
        <w:pStyle w:val="a8"/>
        <w:spacing w:before="24" w:line="259" w:lineRule="auto"/>
        <w:ind w:right="113"/>
        <w:rPr>
          <w:sz w:val="24"/>
          <w:szCs w:val="24"/>
        </w:rPr>
      </w:pPr>
      <w:r w:rsidRPr="00C621BE">
        <w:rPr>
          <w:sz w:val="24"/>
          <w:szCs w:val="24"/>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C621BE">
        <w:rPr>
          <w:spacing w:val="-2"/>
          <w:sz w:val="24"/>
          <w:szCs w:val="24"/>
        </w:rPr>
        <w:t>операции;</w:t>
      </w:r>
    </w:p>
    <w:p w:rsidR="00801E56" w:rsidRPr="00C621BE" w:rsidRDefault="00801E56" w:rsidP="00C621BE">
      <w:pPr>
        <w:pStyle w:val="a8"/>
        <w:spacing w:before="4" w:line="256" w:lineRule="auto"/>
        <w:ind w:right="127"/>
        <w:rPr>
          <w:sz w:val="24"/>
          <w:szCs w:val="24"/>
        </w:rPr>
      </w:pPr>
      <w:r w:rsidRPr="00C621BE">
        <w:rPr>
          <w:sz w:val="24"/>
          <w:szCs w:val="24"/>
        </w:rPr>
        <w:t>раскрывать правовые основы, структуру и задачи государственной системы противодействия экстремизму и терроризму;</w:t>
      </w:r>
    </w:p>
    <w:p w:rsidR="00801E56" w:rsidRDefault="00801E56" w:rsidP="00C621BE">
      <w:pPr>
        <w:pStyle w:val="a8"/>
        <w:spacing w:before="3" w:line="256" w:lineRule="auto"/>
        <w:ind w:right="121"/>
        <w:rPr>
          <w:spacing w:val="-2"/>
          <w:sz w:val="24"/>
          <w:szCs w:val="24"/>
        </w:rPr>
      </w:pPr>
      <w:r w:rsidRPr="00C621BE">
        <w:rPr>
          <w:sz w:val="24"/>
          <w:szCs w:val="24"/>
        </w:rPr>
        <w:t xml:space="preserve">объяснять права, обязанности и иметь представление об ответственности </w:t>
      </w:r>
      <w:r w:rsidRPr="00C621BE">
        <w:rPr>
          <w:spacing w:val="-2"/>
          <w:sz w:val="24"/>
          <w:szCs w:val="24"/>
        </w:rPr>
        <w:t>граждан</w:t>
      </w:r>
      <w:r w:rsidRPr="00C621BE">
        <w:rPr>
          <w:spacing w:val="-9"/>
          <w:sz w:val="24"/>
          <w:szCs w:val="24"/>
        </w:rPr>
        <w:t xml:space="preserve"> </w:t>
      </w:r>
      <w:r w:rsidRPr="00C621BE">
        <w:rPr>
          <w:spacing w:val="-2"/>
          <w:sz w:val="24"/>
          <w:szCs w:val="24"/>
        </w:rPr>
        <w:t>и</w:t>
      </w:r>
      <w:r w:rsidRPr="00C621BE">
        <w:rPr>
          <w:spacing w:val="-6"/>
          <w:sz w:val="24"/>
          <w:szCs w:val="24"/>
        </w:rPr>
        <w:t xml:space="preserve"> </w:t>
      </w:r>
      <w:r w:rsidRPr="00C621BE">
        <w:rPr>
          <w:spacing w:val="-2"/>
          <w:sz w:val="24"/>
          <w:szCs w:val="24"/>
        </w:rPr>
        <w:t>юридических</w:t>
      </w:r>
      <w:r w:rsidRPr="00C621BE">
        <w:rPr>
          <w:spacing w:val="-12"/>
          <w:sz w:val="24"/>
          <w:szCs w:val="24"/>
        </w:rPr>
        <w:t xml:space="preserve"> </w:t>
      </w:r>
      <w:r w:rsidRPr="00C621BE">
        <w:rPr>
          <w:spacing w:val="-2"/>
          <w:sz w:val="24"/>
          <w:szCs w:val="24"/>
        </w:rPr>
        <w:t>лиц</w:t>
      </w:r>
      <w:r w:rsidRPr="00C621BE">
        <w:rPr>
          <w:spacing w:val="-14"/>
          <w:sz w:val="24"/>
          <w:szCs w:val="24"/>
        </w:rPr>
        <w:t xml:space="preserve"> </w:t>
      </w:r>
      <w:r w:rsidRPr="00C621BE">
        <w:rPr>
          <w:spacing w:val="-2"/>
          <w:sz w:val="24"/>
          <w:szCs w:val="24"/>
        </w:rPr>
        <w:t>в</w:t>
      </w:r>
      <w:r w:rsidRPr="00C621BE">
        <w:rPr>
          <w:spacing w:val="-10"/>
          <w:sz w:val="24"/>
          <w:szCs w:val="24"/>
        </w:rPr>
        <w:t xml:space="preserve"> </w:t>
      </w:r>
      <w:r w:rsidRPr="00C621BE">
        <w:rPr>
          <w:spacing w:val="-2"/>
          <w:sz w:val="24"/>
          <w:szCs w:val="24"/>
        </w:rPr>
        <w:t>области</w:t>
      </w:r>
      <w:r w:rsidRPr="00C621BE">
        <w:rPr>
          <w:spacing w:val="-7"/>
          <w:sz w:val="24"/>
          <w:szCs w:val="24"/>
        </w:rPr>
        <w:t xml:space="preserve"> </w:t>
      </w:r>
      <w:r w:rsidRPr="00C621BE">
        <w:rPr>
          <w:spacing w:val="-2"/>
          <w:sz w:val="24"/>
          <w:szCs w:val="24"/>
        </w:rPr>
        <w:t>противодействия</w:t>
      </w:r>
      <w:r w:rsidRPr="00C621BE">
        <w:rPr>
          <w:spacing w:val="-6"/>
          <w:sz w:val="24"/>
          <w:szCs w:val="24"/>
        </w:rPr>
        <w:t xml:space="preserve"> </w:t>
      </w:r>
      <w:r w:rsidRPr="00C621BE">
        <w:rPr>
          <w:spacing w:val="-2"/>
          <w:sz w:val="24"/>
          <w:szCs w:val="24"/>
        </w:rPr>
        <w:t>экстремизму</w:t>
      </w:r>
      <w:r w:rsidRPr="00C621BE">
        <w:rPr>
          <w:spacing w:val="-19"/>
          <w:sz w:val="24"/>
          <w:szCs w:val="24"/>
        </w:rPr>
        <w:t xml:space="preserve"> </w:t>
      </w:r>
      <w:r w:rsidRPr="00C621BE">
        <w:rPr>
          <w:spacing w:val="-2"/>
          <w:sz w:val="24"/>
          <w:szCs w:val="24"/>
        </w:rPr>
        <w:t>и</w:t>
      </w:r>
      <w:r w:rsidRPr="00C621BE">
        <w:rPr>
          <w:spacing w:val="-6"/>
          <w:sz w:val="24"/>
          <w:szCs w:val="24"/>
        </w:rPr>
        <w:t xml:space="preserve"> </w:t>
      </w:r>
      <w:r w:rsidRPr="00C621BE">
        <w:rPr>
          <w:spacing w:val="-2"/>
          <w:sz w:val="24"/>
          <w:szCs w:val="24"/>
        </w:rPr>
        <w:t>терроризму.</w:t>
      </w:r>
    </w:p>
    <w:p w:rsidR="00807738" w:rsidRDefault="00807738" w:rsidP="00C621BE">
      <w:pPr>
        <w:pStyle w:val="a8"/>
        <w:spacing w:before="3" w:line="256" w:lineRule="auto"/>
        <w:ind w:right="121"/>
        <w:rPr>
          <w:spacing w:val="-2"/>
          <w:sz w:val="24"/>
          <w:szCs w:val="24"/>
        </w:rPr>
      </w:pPr>
    </w:p>
    <w:p w:rsidR="00807738" w:rsidRDefault="00807738" w:rsidP="00C621BE">
      <w:pPr>
        <w:pStyle w:val="a8"/>
        <w:spacing w:before="3" w:line="256" w:lineRule="auto"/>
        <w:ind w:right="121"/>
        <w:rPr>
          <w:spacing w:val="-2"/>
          <w:sz w:val="24"/>
          <w:szCs w:val="24"/>
        </w:rPr>
      </w:pPr>
    </w:p>
    <w:p w:rsidR="00807738" w:rsidRDefault="00807738" w:rsidP="00C621BE">
      <w:pPr>
        <w:pStyle w:val="a8"/>
        <w:spacing w:before="3" w:line="256" w:lineRule="auto"/>
        <w:ind w:right="121"/>
        <w:rPr>
          <w:spacing w:val="-2"/>
          <w:sz w:val="24"/>
          <w:szCs w:val="24"/>
        </w:rPr>
      </w:pPr>
    </w:p>
    <w:p w:rsidR="00807738" w:rsidRDefault="00807738" w:rsidP="00807738">
      <w:pPr>
        <w:pStyle w:val="a8"/>
        <w:spacing w:before="11" w:line="256" w:lineRule="auto"/>
        <w:ind w:left="720" w:right="110"/>
        <w:rPr>
          <w:i/>
          <w:sz w:val="24"/>
          <w:szCs w:val="24"/>
          <w:u w:val="single"/>
        </w:rPr>
      </w:pPr>
      <w:r>
        <w:rPr>
          <w:i/>
          <w:sz w:val="24"/>
          <w:szCs w:val="24"/>
          <w:u w:val="single"/>
        </w:rPr>
        <w:t xml:space="preserve">Пункт </w:t>
      </w:r>
      <w:r>
        <w:rPr>
          <w:i/>
          <w:sz w:val="24"/>
          <w:szCs w:val="24"/>
          <w:u w:val="single"/>
          <w:lang w:val="en-US"/>
        </w:rPr>
        <w:t>II</w:t>
      </w:r>
      <w:r>
        <w:rPr>
          <w:i/>
          <w:sz w:val="24"/>
          <w:szCs w:val="24"/>
          <w:u w:val="single"/>
        </w:rPr>
        <w:t>.2  Изменить и</w:t>
      </w:r>
      <w:r w:rsidRPr="00141333">
        <w:rPr>
          <w:i/>
          <w:sz w:val="24"/>
          <w:szCs w:val="24"/>
          <w:u w:val="single"/>
        </w:rPr>
        <w:t xml:space="preserve"> </w:t>
      </w:r>
      <w:r>
        <w:rPr>
          <w:i/>
          <w:sz w:val="24"/>
          <w:szCs w:val="24"/>
          <w:u w:val="single"/>
        </w:rPr>
        <w:t>дополнить программы учебных курсов</w:t>
      </w:r>
      <w:r w:rsidR="00D50ABB">
        <w:rPr>
          <w:i/>
          <w:sz w:val="24"/>
          <w:szCs w:val="24"/>
          <w:u w:val="single"/>
        </w:rPr>
        <w:t xml:space="preserve">  </w:t>
      </w:r>
      <w:r>
        <w:rPr>
          <w:i/>
          <w:sz w:val="24"/>
          <w:szCs w:val="24"/>
          <w:u w:val="single"/>
        </w:rPr>
        <w:t xml:space="preserve"> и   п</w:t>
      </w:r>
      <w:r w:rsidRPr="00141333">
        <w:rPr>
          <w:i/>
          <w:sz w:val="24"/>
          <w:szCs w:val="24"/>
          <w:u w:val="single"/>
        </w:rPr>
        <w:t>рограммы курсов ВД</w:t>
      </w:r>
    </w:p>
    <w:p w:rsidR="00D50ABB" w:rsidRDefault="00D50ABB" w:rsidP="00807738">
      <w:pPr>
        <w:pStyle w:val="a8"/>
        <w:spacing w:before="11" w:line="256" w:lineRule="auto"/>
        <w:ind w:left="720" w:right="110"/>
        <w:rPr>
          <w:i/>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FC13BA" w:rsidRDefault="00FC13BA" w:rsidP="00233AF7">
      <w:pPr>
        <w:pStyle w:val="a8"/>
        <w:spacing w:before="11" w:line="256" w:lineRule="auto"/>
        <w:ind w:left="720" w:right="110"/>
        <w:jc w:val="center"/>
        <w:rPr>
          <w:b/>
          <w:sz w:val="24"/>
          <w:szCs w:val="24"/>
          <w:u w:val="single"/>
        </w:rPr>
      </w:pPr>
    </w:p>
    <w:p w:rsidR="00D50ABB" w:rsidRPr="00233AF7" w:rsidRDefault="00233AF7" w:rsidP="00233AF7">
      <w:pPr>
        <w:pStyle w:val="a8"/>
        <w:spacing w:before="11" w:line="256" w:lineRule="auto"/>
        <w:ind w:left="720" w:right="110"/>
        <w:jc w:val="center"/>
        <w:rPr>
          <w:b/>
          <w:sz w:val="24"/>
          <w:szCs w:val="24"/>
          <w:u w:val="single"/>
        </w:rPr>
      </w:pPr>
      <w:r w:rsidRPr="00233AF7">
        <w:rPr>
          <w:b/>
          <w:sz w:val="24"/>
          <w:szCs w:val="24"/>
          <w:u w:val="single"/>
        </w:rPr>
        <w:t>Учебные курсы</w:t>
      </w:r>
    </w:p>
    <w:p w:rsidR="00233AF7" w:rsidRDefault="00233AF7" w:rsidP="00233AF7">
      <w:pPr>
        <w:pStyle w:val="a8"/>
        <w:spacing w:before="11" w:line="256" w:lineRule="auto"/>
        <w:ind w:left="720" w:right="110"/>
        <w:jc w:val="center"/>
        <w:rPr>
          <w:b/>
          <w:sz w:val="24"/>
          <w:szCs w:val="24"/>
        </w:rPr>
      </w:pPr>
    </w:p>
    <w:p w:rsidR="00233AF7" w:rsidRDefault="00233AF7" w:rsidP="00233AF7">
      <w:pPr>
        <w:pStyle w:val="a8"/>
        <w:spacing w:before="11" w:line="256" w:lineRule="auto"/>
        <w:ind w:left="720" w:right="110"/>
        <w:jc w:val="center"/>
        <w:rPr>
          <w:b/>
          <w:sz w:val="24"/>
          <w:szCs w:val="24"/>
        </w:rPr>
      </w:pPr>
      <w:r>
        <w:rPr>
          <w:b/>
          <w:sz w:val="24"/>
          <w:szCs w:val="24"/>
        </w:rPr>
        <w:t>Учебный курс по русскому языку 11 класс «Практическая грамматика»</w:t>
      </w:r>
    </w:p>
    <w:p w:rsidR="00233AF7" w:rsidRPr="00233AF7" w:rsidRDefault="00233AF7" w:rsidP="00233AF7">
      <w:pPr>
        <w:pStyle w:val="a8"/>
        <w:spacing w:line="0" w:lineRule="atLeast"/>
        <w:ind w:left="720" w:right="110"/>
        <w:jc w:val="center"/>
        <w:rPr>
          <w:b/>
          <w:sz w:val="24"/>
          <w:szCs w:val="24"/>
        </w:rPr>
      </w:pPr>
    </w:p>
    <w:p w:rsidR="00233AF7" w:rsidRPr="00233AF7" w:rsidRDefault="00233AF7" w:rsidP="00FC13BA">
      <w:pPr>
        <w:spacing w:after="0" w:line="0" w:lineRule="atLeast"/>
        <w:ind w:left="120"/>
        <w:jc w:val="center"/>
        <w:rPr>
          <w:rFonts w:ascii="Times New Roman" w:hAnsi="Times New Roman" w:cs="Times New Roman"/>
          <w:sz w:val="24"/>
          <w:szCs w:val="24"/>
        </w:rPr>
      </w:pPr>
      <w:r w:rsidRPr="00233AF7">
        <w:rPr>
          <w:rFonts w:ascii="Times New Roman" w:hAnsi="Times New Roman" w:cs="Times New Roman"/>
          <w:b/>
          <w:color w:val="000000"/>
          <w:sz w:val="24"/>
          <w:szCs w:val="24"/>
        </w:rPr>
        <w:t>ПЛАНИРУЕМЫЕ РЕЗУЛЬТАТЫ ОСВОЕНИЯ ПРОГРАММЫ УЧЕБНОГО КУРСА</w:t>
      </w:r>
    </w:p>
    <w:p w:rsidR="00233AF7" w:rsidRPr="00233AF7" w:rsidRDefault="00233AF7" w:rsidP="00FC13BA">
      <w:pPr>
        <w:spacing w:after="0" w:line="0" w:lineRule="atLeast"/>
        <w:ind w:firstLine="600"/>
        <w:jc w:val="center"/>
        <w:rPr>
          <w:rFonts w:ascii="Times New Roman" w:hAnsi="Times New Roman" w:cs="Times New Roman"/>
          <w:color w:val="000000"/>
          <w:sz w:val="24"/>
          <w:szCs w:val="24"/>
        </w:rPr>
      </w:pPr>
    </w:p>
    <w:p w:rsidR="00233AF7" w:rsidRPr="00233AF7" w:rsidRDefault="00233AF7" w:rsidP="00FC13BA">
      <w:pPr>
        <w:spacing w:after="0" w:line="0" w:lineRule="atLeast"/>
        <w:ind w:firstLine="600"/>
        <w:jc w:val="center"/>
        <w:rPr>
          <w:rFonts w:ascii="Times New Roman" w:hAnsi="Times New Roman" w:cs="Times New Roman"/>
          <w:b/>
          <w:color w:val="000000"/>
          <w:sz w:val="24"/>
          <w:szCs w:val="24"/>
        </w:rPr>
      </w:pPr>
      <w:r w:rsidRPr="00233AF7">
        <w:rPr>
          <w:rFonts w:ascii="Times New Roman" w:hAnsi="Times New Roman" w:cs="Times New Roman"/>
          <w:b/>
          <w:color w:val="000000"/>
          <w:sz w:val="24"/>
          <w:szCs w:val="24"/>
        </w:rPr>
        <w:t>ЛИЧНОСТНЫЕ РЕЗУЛЬТАТЫ</w:t>
      </w:r>
    </w:p>
    <w:p w:rsidR="00233AF7" w:rsidRPr="00233AF7" w:rsidRDefault="00233AF7" w:rsidP="00FC13BA">
      <w:pPr>
        <w:spacing w:after="0" w:line="0" w:lineRule="atLeast"/>
        <w:ind w:firstLine="600"/>
        <w:jc w:val="center"/>
        <w:rPr>
          <w:rFonts w:ascii="Times New Roman" w:hAnsi="Times New Roman" w:cs="Times New Roman"/>
          <w:color w:val="000000"/>
          <w:sz w:val="24"/>
          <w:szCs w:val="24"/>
        </w:rPr>
      </w:pP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В результате изучения курса по  русскому языку у обучающегося будут сформированы следующие личностные результаты: </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1) гражданского воспитания:</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w:t>
      </w:r>
      <w:r w:rsidRPr="00233AF7">
        <w:rPr>
          <w:rFonts w:ascii="Times New Roman" w:hAnsi="Times New Roman" w:cs="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lastRenderedPageBreak/>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233AF7" w:rsidRPr="00233AF7" w:rsidRDefault="00233AF7" w:rsidP="00233AF7">
      <w:pPr>
        <w:numPr>
          <w:ilvl w:val="0"/>
          <w:numId w:val="2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к гуманитарной и волонтёрской деятельности.</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2) патриотического воспитания:</w:t>
      </w:r>
    </w:p>
    <w:p w:rsidR="00233AF7" w:rsidRPr="00233AF7" w:rsidRDefault="00233AF7" w:rsidP="00233AF7">
      <w:pPr>
        <w:numPr>
          <w:ilvl w:val="0"/>
          <w:numId w:val="2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3AF7" w:rsidRPr="00233AF7" w:rsidRDefault="00233AF7" w:rsidP="00233AF7">
      <w:pPr>
        <w:numPr>
          <w:ilvl w:val="0"/>
          <w:numId w:val="2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3AF7" w:rsidRPr="00233AF7" w:rsidRDefault="00233AF7" w:rsidP="00233AF7">
      <w:pPr>
        <w:numPr>
          <w:ilvl w:val="0"/>
          <w:numId w:val="2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идейная убеждённость, готовность к служению Отечеству и его защите, ответственность за его судьбу.</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3) духовно-нравственного воспитания:</w:t>
      </w:r>
    </w:p>
    <w:p w:rsidR="00233AF7" w:rsidRPr="00233AF7" w:rsidRDefault="00233AF7" w:rsidP="00233AF7">
      <w:pPr>
        <w:numPr>
          <w:ilvl w:val="0"/>
          <w:numId w:val="2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осознание духовных ценностей российского народа;</w:t>
      </w:r>
    </w:p>
    <w:p w:rsidR="00233AF7" w:rsidRPr="00233AF7" w:rsidRDefault="00233AF7" w:rsidP="00233AF7">
      <w:pPr>
        <w:numPr>
          <w:ilvl w:val="0"/>
          <w:numId w:val="2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сформированность нравственного сознания, норм этичного поведения;</w:t>
      </w:r>
    </w:p>
    <w:p w:rsidR="00233AF7" w:rsidRPr="00233AF7" w:rsidRDefault="00233AF7" w:rsidP="00233AF7">
      <w:pPr>
        <w:numPr>
          <w:ilvl w:val="0"/>
          <w:numId w:val="2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233AF7" w:rsidRPr="00233AF7" w:rsidRDefault="00233AF7" w:rsidP="00233AF7">
      <w:pPr>
        <w:numPr>
          <w:ilvl w:val="0"/>
          <w:numId w:val="2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осознание личного вклада в построение устойчивого будущего;</w:t>
      </w:r>
    </w:p>
    <w:p w:rsidR="00233AF7" w:rsidRPr="00233AF7" w:rsidRDefault="00233AF7" w:rsidP="00233AF7">
      <w:pPr>
        <w:numPr>
          <w:ilvl w:val="0"/>
          <w:numId w:val="2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4) эстетического воспитания:</w:t>
      </w:r>
    </w:p>
    <w:p w:rsidR="00233AF7" w:rsidRPr="00233AF7" w:rsidRDefault="00233AF7" w:rsidP="00233AF7">
      <w:pPr>
        <w:numPr>
          <w:ilvl w:val="0"/>
          <w:numId w:val="2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33AF7" w:rsidRPr="00233AF7" w:rsidRDefault="00233AF7" w:rsidP="00233AF7">
      <w:pPr>
        <w:numPr>
          <w:ilvl w:val="0"/>
          <w:numId w:val="2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3AF7" w:rsidRPr="00233AF7" w:rsidRDefault="00233AF7" w:rsidP="00233AF7">
      <w:pPr>
        <w:numPr>
          <w:ilvl w:val="0"/>
          <w:numId w:val="2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3AF7" w:rsidRPr="00233AF7" w:rsidRDefault="00233AF7" w:rsidP="00233AF7">
      <w:pPr>
        <w:numPr>
          <w:ilvl w:val="0"/>
          <w:numId w:val="2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5) физического воспитания:</w:t>
      </w:r>
    </w:p>
    <w:p w:rsidR="00233AF7" w:rsidRPr="00233AF7" w:rsidRDefault="00233AF7" w:rsidP="00233AF7">
      <w:pPr>
        <w:numPr>
          <w:ilvl w:val="0"/>
          <w:numId w:val="2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233AF7" w:rsidRPr="00233AF7" w:rsidRDefault="00233AF7" w:rsidP="00233AF7">
      <w:pPr>
        <w:numPr>
          <w:ilvl w:val="0"/>
          <w:numId w:val="2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233AF7" w:rsidRPr="00233AF7" w:rsidRDefault="00233AF7" w:rsidP="00233AF7">
      <w:pPr>
        <w:numPr>
          <w:ilvl w:val="0"/>
          <w:numId w:val="2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6) трудового воспитания:</w:t>
      </w:r>
    </w:p>
    <w:p w:rsidR="00233AF7" w:rsidRPr="00233AF7" w:rsidRDefault="00233AF7" w:rsidP="00233AF7">
      <w:pPr>
        <w:numPr>
          <w:ilvl w:val="0"/>
          <w:numId w:val="2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к труду, осознание ценности мастерства, трудолюбие;</w:t>
      </w:r>
    </w:p>
    <w:p w:rsidR="00233AF7" w:rsidRPr="00233AF7" w:rsidRDefault="00233AF7" w:rsidP="00233AF7">
      <w:pPr>
        <w:numPr>
          <w:ilvl w:val="0"/>
          <w:numId w:val="2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33AF7" w:rsidRPr="00233AF7" w:rsidRDefault="00233AF7" w:rsidP="00233AF7">
      <w:pPr>
        <w:numPr>
          <w:ilvl w:val="0"/>
          <w:numId w:val="2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33AF7" w:rsidRPr="00233AF7" w:rsidRDefault="00233AF7" w:rsidP="00233AF7">
      <w:pPr>
        <w:numPr>
          <w:ilvl w:val="0"/>
          <w:numId w:val="2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7) экологического воспитания:</w:t>
      </w:r>
    </w:p>
    <w:p w:rsidR="00233AF7" w:rsidRPr="00233AF7" w:rsidRDefault="00233AF7" w:rsidP="00233AF7">
      <w:pPr>
        <w:numPr>
          <w:ilvl w:val="0"/>
          <w:numId w:val="28"/>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3AF7" w:rsidRPr="00233AF7" w:rsidRDefault="00233AF7" w:rsidP="00233AF7">
      <w:pPr>
        <w:numPr>
          <w:ilvl w:val="0"/>
          <w:numId w:val="28"/>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33AF7" w:rsidRPr="00233AF7" w:rsidRDefault="00233AF7" w:rsidP="00233AF7">
      <w:pPr>
        <w:numPr>
          <w:ilvl w:val="0"/>
          <w:numId w:val="28"/>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3AF7" w:rsidRPr="00233AF7" w:rsidRDefault="00233AF7" w:rsidP="00233AF7">
      <w:pPr>
        <w:numPr>
          <w:ilvl w:val="0"/>
          <w:numId w:val="28"/>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расширение опыта деятельности экологической направленности.</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b/>
          <w:color w:val="000000"/>
          <w:sz w:val="24"/>
          <w:szCs w:val="24"/>
        </w:rPr>
        <w:t>8) ценности научного познания:</w:t>
      </w:r>
    </w:p>
    <w:p w:rsidR="00233AF7" w:rsidRPr="00233AF7" w:rsidRDefault="00233AF7" w:rsidP="00233AF7">
      <w:pPr>
        <w:numPr>
          <w:ilvl w:val="0"/>
          <w:numId w:val="29"/>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3AF7" w:rsidRPr="00233AF7" w:rsidRDefault="00233AF7" w:rsidP="00233AF7">
      <w:pPr>
        <w:numPr>
          <w:ilvl w:val="0"/>
          <w:numId w:val="29"/>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233AF7" w:rsidRPr="00233AF7" w:rsidRDefault="00233AF7" w:rsidP="00233AF7">
      <w:pPr>
        <w:numPr>
          <w:ilvl w:val="0"/>
          <w:numId w:val="29"/>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В процессе достижения личностных результатов освоения обучающимися рабочей программы курса  по русскому языку у обучающихся совершенствуется эмоциональный интеллект, предполагающий сформированность:</w:t>
      </w:r>
    </w:p>
    <w:p w:rsidR="00233AF7" w:rsidRPr="00233AF7" w:rsidRDefault="00233AF7" w:rsidP="00233AF7">
      <w:pPr>
        <w:numPr>
          <w:ilvl w:val="0"/>
          <w:numId w:val="30"/>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33AF7" w:rsidRPr="00233AF7" w:rsidRDefault="00233AF7" w:rsidP="00233AF7">
      <w:pPr>
        <w:numPr>
          <w:ilvl w:val="0"/>
          <w:numId w:val="30"/>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33AF7" w:rsidRPr="00233AF7" w:rsidRDefault="00233AF7" w:rsidP="00233AF7">
      <w:pPr>
        <w:numPr>
          <w:ilvl w:val="0"/>
          <w:numId w:val="30"/>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3AF7" w:rsidRPr="00233AF7" w:rsidRDefault="00233AF7" w:rsidP="00233AF7">
      <w:pPr>
        <w:numPr>
          <w:ilvl w:val="0"/>
          <w:numId w:val="30"/>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3AF7" w:rsidRPr="00233AF7" w:rsidRDefault="00233AF7" w:rsidP="00233AF7">
      <w:pPr>
        <w:numPr>
          <w:ilvl w:val="0"/>
          <w:numId w:val="30"/>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33AF7" w:rsidRPr="00233AF7" w:rsidRDefault="00233AF7" w:rsidP="00233AF7">
      <w:pPr>
        <w:spacing w:after="0" w:line="0" w:lineRule="atLeast"/>
        <w:ind w:firstLine="600"/>
        <w:jc w:val="both"/>
        <w:rPr>
          <w:rFonts w:ascii="Times New Roman" w:hAnsi="Times New Roman" w:cs="Times New Roman"/>
          <w:color w:val="000000"/>
          <w:sz w:val="24"/>
          <w:szCs w:val="24"/>
        </w:rPr>
      </w:pPr>
    </w:p>
    <w:p w:rsidR="00233AF7" w:rsidRPr="00233AF7" w:rsidRDefault="00233AF7" w:rsidP="00233AF7">
      <w:pPr>
        <w:spacing w:after="0" w:line="0" w:lineRule="atLeast"/>
        <w:ind w:firstLine="600"/>
        <w:jc w:val="both"/>
        <w:rPr>
          <w:rFonts w:ascii="Times New Roman" w:hAnsi="Times New Roman" w:cs="Times New Roman"/>
          <w:b/>
          <w:color w:val="000000"/>
          <w:sz w:val="24"/>
          <w:szCs w:val="24"/>
        </w:rPr>
      </w:pPr>
      <w:r w:rsidRPr="00233AF7">
        <w:rPr>
          <w:rFonts w:ascii="Times New Roman" w:hAnsi="Times New Roman" w:cs="Times New Roman"/>
          <w:b/>
          <w:color w:val="000000"/>
          <w:sz w:val="24"/>
          <w:szCs w:val="24"/>
        </w:rPr>
        <w:t>МЕТАПРЕДМЕТНЫЕ РЕЗУЛЬТАТЫ</w:t>
      </w:r>
    </w:p>
    <w:p w:rsidR="00233AF7" w:rsidRPr="00233AF7" w:rsidRDefault="00233AF7" w:rsidP="00233AF7">
      <w:pPr>
        <w:spacing w:after="0" w:line="0" w:lineRule="atLeast"/>
        <w:ind w:firstLine="600"/>
        <w:jc w:val="both"/>
        <w:rPr>
          <w:rFonts w:ascii="Times New Roman" w:hAnsi="Times New Roman" w:cs="Times New Roman"/>
          <w:color w:val="000000"/>
          <w:sz w:val="24"/>
          <w:szCs w:val="24"/>
        </w:rPr>
      </w:pP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В результате изучения курса по русскому языку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базовые логические действия</w:t>
      </w:r>
      <w:r w:rsidRPr="00233AF7">
        <w:rPr>
          <w:rFonts w:ascii="Times New Roman" w:hAnsi="Times New Roman" w:cs="Times New Roman"/>
          <w:color w:val="000000"/>
          <w:sz w:val="24"/>
          <w:szCs w:val="24"/>
        </w:rPr>
        <w:t xml:space="preserve"> как часть познавательных универсальных учебных действий:</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выявлять закономерности и противоречия языковых явлений, данных в наблюдении;</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вносить коррективы в деятельность, оценивать риски и соответствие результатов целям;</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33AF7" w:rsidRPr="00233AF7" w:rsidRDefault="00233AF7" w:rsidP="00233AF7">
      <w:pPr>
        <w:numPr>
          <w:ilvl w:val="0"/>
          <w:numId w:val="31"/>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базовые исследовательские действия</w:t>
      </w:r>
      <w:r w:rsidRPr="00233AF7">
        <w:rPr>
          <w:rFonts w:ascii="Times New Roman" w:hAnsi="Times New Roman" w:cs="Times New Roman"/>
          <w:color w:val="000000"/>
          <w:sz w:val="24"/>
          <w:szCs w:val="24"/>
        </w:rPr>
        <w:t xml:space="preserve"> как часть познавательных универсальных учебных действий:</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давать оценку новым ситуациям, приобретённому опыту;</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уметь интегрировать знания из разных предметных областей;</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233AF7" w:rsidRPr="00233AF7" w:rsidRDefault="00233AF7" w:rsidP="00233AF7">
      <w:pPr>
        <w:numPr>
          <w:ilvl w:val="0"/>
          <w:numId w:val="32"/>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выдвигать новые идеи, оригинальные подходы, предлагать альтернативные способы решения проблем.</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умения работать с информацией</w:t>
      </w:r>
      <w:r w:rsidRPr="00233AF7">
        <w:rPr>
          <w:rFonts w:ascii="Times New Roman" w:hAnsi="Times New Roman" w:cs="Times New Roman"/>
          <w:color w:val="000000"/>
          <w:sz w:val="24"/>
          <w:szCs w:val="24"/>
        </w:rPr>
        <w:t xml:space="preserve"> как часть познавательных универсальных учебных действий:</w:t>
      </w:r>
    </w:p>
    <w:p w:rsidR="00233AF7" w:rsidRPr="00233AF7" w:rsidRDefault="00233AF7" w:rsidP="00233AF7">
      <w:pPr>
        <w:numPr>
          <w:ilvl w:val="0"/>
          <w:numId w:val="3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3AF7" w:rsidRPr="00233AF7" w:rsidRDefault="00233AF7" w:rsidP="00233AF7">
      <w:pPr>
        <w:numPr>
          <w:ilvl w:val="0"/>
          <w:numId w:val="3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33AF7" w:rsidRPr="00233AF7" w:rsidRDefault="00233AF7" w:rsidP="00233AF7">
      <w:pPr>
        <w:numPr>
          <w:ilvl w:val="0"/>
          <w:numId w:val="3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233AF7" w:rsidRPr="00233AF7" w:rsidRDefault="00233AF7" w:rsidP="00233AF7">
      <w:pPr>
        <w:numPr>
          <w:ilvl w:val="0"/>
          <w:numId w:val="3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3AF7" w:rsidRPr="00233AF7" w:rsidRDefault="00233AF7" w:rsidP="00233AF7">
      <w:pPr>
        <w:numPr>
          <w:ilvl w:val="0"/>
          <w:numId w:val="33"/>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lastRenderedPageBreak/>
        <w:t>владеть навыками защиты личной информации, соблюдать требования информационной безопасности.</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 xml:space="preserve">умения общения </w:t>
      </w:r>
      <w:r w:rsidRPr="00233AF7">
        <w:rPr>
          <w:rFonts w:ascii="Times New Roman" w:hAnsi="Times New Roman" w:cs="Times New Roman"/>
          <w:color w:val="000000"/>
          <w:sz w:val="24"/>
          <w:szCs w:val="24"/>
        </w:rPr>
        <w:t>как часть коммуникативных универсальных учебных действий:</w:t>
      </w:r>
    </w:p>
    <w:p w:rsidR="00233AF7" w:rsidRPr="00233AF7" w:rsidRDefault="00233AF7" w:rsidP="00233AF7">
      <w:pPr>
        <w:numPr>
          <w:ilvl w:val="0"/>
          <w:numId w:val="3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осуществлять коммуникацию во всех сферах жизни;</w:t>
      </w:r>
    </w:p>
    <w:p w:rsidR="00233AF7" w:rsidRPr="00233AF7" w:rsidRDefault="00233AF7" w:rsidP="00233AF7">
      <w:pPr>
        <w:numPr>
          <w:ilvl w:val="0"/>
          <w:numId w:val="3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3AF7" w:rsidRPr="00233AF7" w:rsidRDefault="00233AF7" w:rsidP="00233AF7">
      <w:pPr>
        <w:numPr>
          <w:ilvl w:val="0"/>
          <w:numId w:val="3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233AF7" w:rsidRPr="00233AF7" w:rsidRDefault="00233AF7" w:rsidP="00233AF7">
      <w:pPr>
        <w:numPr>
          <w:ilvl w:val="0"/>
          <w:numId w:val="34"/>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развёрнуто, логично и корректно с точки зрения культуры речи излагать своё мнение, строить высказывание.</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умения самоорганизации</w:t>
      </w:r>
      <w:r w:rsidRPr="00233AF7">
        <w:rPr>
          <w:rFonts w:ascii="Times New Roman" w:hAnsi="Times New Roman" w:cs="Times New Roman"/>
          <w:color w:val="000000"/>
          <w:sz w:val="24"/>
          <w:szCs w:val="24"/>
        </w:rPr>
        <w:t xml:space="preserve"> как части регулятивных универсальных учебных действий:</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расширять рамки учебного предмета на основе личных предпочтений;</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делать осознанный выбор, уметь аргументировать его, брать ответственность за результаты выбора;</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оценивать приобретённый опыт;</w:t>
      </w:r>
    </w:p>
    <w:p w:rsidR="00233AF7" w:rsidRPr="00233AF7" w:rsidRDefault="00233AF7" w:rsidP="00233AF7">
      <w:pPr>
        <w:numPr>
          <w:ilvl w:val="0"/>
          <w:numId w:val="35"/>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умения самоконтроля, принятия себя и других</w:t>
      </w:r>
      <w:r w:rsidRPr="00233AF7">
        <w:rPr>
          <w:rFonts w:ascii="Times New Roman" w:hAnsi="Times New Roman" w:cs="Times New Roman"/>
          <w:color w:val="000000"/>
          <w:sz w:val="24"/>
          <w:szCs w:val="24"/>
        </w:rPr>
        <w:t xml:space="preserve"> как части регулятивных универсальных учебных действий:</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уметь оценивать риски и своевременно принимать решение по их снижению;</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принимать себя, понимая свои недостатки и достоинства;</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принимать мотивы и аргументы других людей при анализе результатов деятельности;</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признавать своё право и право других на ошибку;</w:t>
      </w:r>
    </w:p>
    <w:p w:rsidR="00233AF7" w:rsidRPr="00233AF7" w:rsidRDefault="00233AF7" w:rsidP="00233AF7">
      <w:pPr>
        <w:numPr>
          <w:ilvl w:val="0"/>
          <w:numId w:val="36"/>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развивать способность видеть мир с позиции другого человека.</w:t>
      </w:r>
    </w:p>
    <w:p w:rsidR="00233AF7" w:rsidRPr="00233AF7" w:rsidRDefault="00233AF7" w:rsidP="00233AF7">
      <w:pPr>
        <w:spacing w:after="0" w:line="0" w:lineRule="atLeast"/>
        <w:ind w:firstLine="600"/>
        <w:jc w:val="both"/>
        <w:rPr>
          <w:rFonts w:ascii="Times New Roman" w:hAnsi="Times New Roman" w:cs="Times New Roman"/>
          <w:sz w:val="24"/>
          <w:szCs w:val="24"/>
        </w:rPr>
      </w:pPr>
      <w:r w:rsidRPr="00233AF7">
        <w:rPr>
          <w:rFonts w:ascii="Times New Roman" w:hAnsi="Times New Roman" w:cs="Times New Roman"/>
          <w:color w:val="000000"/>
          <w:sz w:val="24"/>
          <w:szCs w:val="24"/>
        </w:rPr>
        <w:t xml:space="preserve">У обучающегося будут сформированы следующие </w:t>
      </w:r>
      <w:r w:rsidRPr="00233AF7">
        <w:rPr>
          <w:rFonts w:ascii="Times New Roman" w:hAnsi="Times New Roman" w:cs="Times New Roman"/>
          <w:b/>
          <w:color w:val="000000"/>
          <w:sz w:val="24"/>
          <w:szCs w:val="24"/>
        </w:rPr>
        <w:t>умения совместной деятельности:</w:t>
      </w:r>
    </w:p>
    <w:p w:rsidR="00233AF7" w:rsidRPr="00233AF7" w:rsidRDefault="00233AF7" w:rsidP="00233AF7">
      <w:pPr>
        <w:numPr>
          <w:ilvl w:val="0"/>
          <w:numId w:val="3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понимать и использовать преимущества командной и индивидуальной работы;</w:t>
      </w:r>
    </w:p>
    <w:p w:rsidR="00233AF7" w:rsidRPr="00233AF7" w:rsidRDefault="00233AF7" w:rsidP="00233AF7">
      <w:pPr>
        <w:numPr>
          <w:ilvl w:val="0"/>
          <w:numId w:val="3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233AF7" w:rsidRPr="00233AF7" w:rsidRDefault="00233AF7" w:rsidP="00233AF7">
      <w:pPr>
        <w:numPr>
          <w:ilvl w:val="0"/>
          <w:numId w:val="3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33AF7" w:rsidRPr="00233AF7" w:rsidRDefault="00233AF7" w:rsidP="00233AF7">
      <w:pPr>
        <w:numPr>
          <w:ilvl w:val="0"/>
          <w:numId w:val="3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233AF7" w:rsidRPr="00233AF7" w:rsidRDefault="00233AF7" w:rsidP="00233AF7">
      <w:pPr>
        <w:numPr>
          <w:ilvl w:val="0"/>
          <w:numId w:val="37"/>
        </w:numPr>
        <w:spacing w:after="0" w:line="0" w:lineRule="atLeast"/>
        <w:jc w:val="both"/>
        <w:rPr>
          <w:rFonts w:ascii="Times New Roman" w:hAnsi="Times New Roman" w:cs="Times New Roman"/>
          <w:sz w:val="24"/>
          <w:szCs w:val="24"/>
        </w:rPr>
      </w:pPr>
      <w:r w:rsidRPr="00233AF7">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3AF7" w:rsidRPr="00233AF7" w:rsidRDefault="00233AF7" w:rsidP="00233AF7">
      <w:pPr>
        <w:pStyle w:val="a4"/>
        <w:spacing w:line="0" w:lineRule="atLeast"/>
        <w:rPr>
          <w:b/>
          <w:bCs/>
          <w:sz w:val="24"/>
          <w:szCs w:val="24"/>
        </w:rPr>
      </w:pPr>
    </w:p>
    <w:p w:rsidR="00233AF7" w:rsidRPr="00233AF7" w:rsidRDefault="00233AF7" w:rsidP="00233AF7">
      <w:pPr>
        <w:pStyle w:val="a4"/>
        <w:spacing w:line="0" w:lineRule="atLeast"/>
        <w:rPr>
          <w:b/>
          <w:bCs/>
          <w:sz w:val="24"/>
          <w:szCs w:val="24"/>
        </w:rPr>
      </w:pPr>
      <w:r w:rsidRPr="00233AF7">
        <w:rPr>
          <w:b/>
          <w:bCs/>
          <w:sz w:val="24"/>
          <w:szCs w:val="24"/>
        </w:rPr>
        <w:t>ПРЕДМЕТНЫЕ РЕЗУЛЬТАТЫ</w:t>
      </w:r>
    </w:p>
    <w:p w:rsidR="00233AF7" w:rsidRPr="00233AF7" w:rsidRDefault="00233AF7" w:rsidP="00233AF7">
      <w:pPr>
        <w:pStyle w:val="a4"/>
        <w:spacing w:line="0" w:lineRule="atLeast"/>
        <w:rPr>
          <w:sz w:val="24"/>
          <w:szCs w:val="24"/>
        </w:rPr>
      </w:pPr>
      <w:r w:rsidRPr="00233AF7">
        <w:rPr>
          <w:sz w:val="24"/>
          <w:szCs w:val="24"/>
        </w:rPr>
        <w:lastRenderedPageBreak/>
        <w:t>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w:t>
      </w:r>
    </w:p>
    <w:p w:rsidR="00233AF7" w:rsidRPr="00233AF7" w:rsidRDefault="00233AF7" w:rsidP="00233AF7">
      <w:pPr>
        <w:pStyle w:val="a4"/>
        <w:spacing w:line="0" w:lineRule="atLeast"/>
        <w:rPr>
          <w:sz w:val="24"/>
          <w:szCs w:val="24"/>
        </w:rPr>
      </w:pPr>
      <w:r w:rsidRPr="00233AF7">
        <w:rPr>
          <w:sz w:val="24"/>
          <w:szCs w:val="24"/>
        </w:rPr>
        <w:t>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w:t>
      </w:r>
    </w:p>
    <w:p w:rsidR="00233AF7" w:rsidRPr="00233AF7" w:rsidRDefault="00233AF7" w:rsidP="00233AF7">
      <w:pPr>
        <w:pStyle w:val="a4"/>
        <w:spacing w:line="0" w:lineRule="atLeast"/>
        <w:rPr>
          <w:sz w:val="24"/>
          <w:szCs w:val="24"/>
        </w:rPr>
      </w:pPr>
      <w:r w:rsidRPr="00233AF7">
        <w:rPr>
          <w:sz w:val="24"/>
          <w:szCs w:val="24"/>
        </w:rPr>
        <w:t>3) владение всеми видами речевой деятельности: аудирование и чтение:</w:t>
      </w:r>
    </w:p>
    <w:p w:rsidR="00233AF7" w:rsidRPr="00233AF7" w:rsidRDefault="00233AF7" w:rsidP="00233AF7">
      <w:pPr>
        <w:pStyle w:val="a4"/>
        <w:spacing w:line="0" w:lineRule="atLeast"/>
        <w:rPr>
          <w:sz w:val="24"/>
          <w:szCs w:val="24"/>
        </w:rPr>
      </w:pPr>
      <w:r w:rsidRPr="00233AF7">
        <w:rPr>
          <w:sz w:val="24"/>
          <w:szCs w:val="24"/>
        </w:rPr>
        <w:t>•   адекватное понимание содержания устного и письменного высказывания, основной и дополнительной, явной и скрытой (подтекстовой) информации;</w:t>
      </w:r>
    </w:p>
    <w:p w:rsidR="00233AF7" w:rsidRPr="00233AF7" w:rsidRDefault="00233AF7" w:rsidP="00233AF7">
      <w:pPr>
        <w:pStyle w:val="a4"/>
        <w:spacing w:line="0" w:lineRule="atLeast"/>
        <w:rPr>
          <w:sz w:val="24"/>
          <w:szCs w:val="24"/>
        </w:rPr>
      </w:pPr>
      <w:r w:rsidRPr="00233AF7">
        <w:rPr>
          <w:sz w:val="24"/>
          <w:szCs w:val="24"/>
        </w:rPr>
        <w:t>•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w:t>
      </w:r>
    </w:p>
    <w:p w:rsidR="00233AF7" w:rsidRPr="00233AF7" w:rsidRDefault="00233AF7" w:rsidP="00233AF7">
      <w:pPr>
        <w:pStyle w:val="a4"/>
        <w:spacing w:line="0" w:lineRule="atLeast"/>
        <w:rPr>
          <w:sz w:val="24"/>
          <w:szCs w:val="24"/>
        </w:rPr>
      </w:pPr>
      <w:r w:rsidRPr="00233AF7">
        <w:rPr>
          <w:sz w:val="24"/>
          <w:szCs w:val="24"/>
        </w:rPr>
        <w:t>•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p>
    <w:p w:rsidR="00233AF7" w:rsidRPr="00233AF7" w:rsidRDefault="00233AF7" w:rsidP="00233AF7">
      <w:pPr>
        <w:pStyle w:val="a4"/>
        <w:spacing w:line="0" w:lineRule="atLeast"/>
        <w:rPr>
          <w:sz w:val="24"/>
          <w:szCs w:val="24"/>
        </w:rPr>
      </w:pPr>
      <w:r w:rsidRPr="00233AF7">
        <w:rPr>
          <w:sz w:val="24"/>
          <w:szCs w:val="24"/>
        </w:rPr>
        <w:t>•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w:t>
      </w:r>
    </w:p>
    <w:p w:rsidR="00233AF7" w:rsidRPr="00233AF7" w:rsidRDefault="00233AF7" w:rsidP="00233AF7">
      <w:pPr>
        <w:pStyle w:val="a4"/>
        <w:spacing w:line="0" w:lineRule="atLeast"/>
        <w:rPr>
          <w:sz w:val="24"/>
          <w:szCs w:val="24"/>
        </w:rPr>
      </w:pPr>
      <w:r w:rsidRPr="00233AF7">
        <w:rPr>
          <w:sz w:val="24"/>
          <w:szCs w:val="24"/>
        </w:rPr>
        <w:t>•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233AF7" w:rsidRPr="00233AF7" w:rsidRDefault="00233AF7" w:rsidP="00233AF7">
      <w:pPr>
        <w:pStyle w:val="a4"/>
        <w:spacing w:line="0" w:lineRule="atLeast"/>
        <w:rPr>
          <w:sz w:val="24"/>
          <w:szCs w:val="24"/>
        </w:rPr>
      </w:pPr>
      <w:r w:rsidRPr="00233AF7">
        <w:rPr>
          <w:sz w:val="24"/>
          <w:szCs w:val="24"/>
        </w:rPr>
        <w:t>•   подготовленное выступление перед аудиторией с докладом; защита реферата, проекта;</w:t>
      </w:r>
    </w:p>
    <w:p w:rsidR="00233AF7" w:rsidRPr="00233AF7" w:rsidRDefault="00233AF7" w:rsidP="00233AF7">
      <w:pPr>
        <w:pStyle w:val="a4"/>
        <w:spacing w:line="0" w:lineRule="atLeast"/>
        <w:rPr>
          <w:sz w:val="24"/>
          <w:szCs w:val="24"/>
        </w:rPr>
      </w:pPr>
      <w:r w:rsidRPr="00233AF7">
        <w:rPr>
          <w:sz w:val="24"/>
          <w:szCs w:val="24"/>
        </w:rPr>
        <w:t>•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233AF7" w:rsidRPr="00233AF7" w:rsidRDefault="00233AF7" w:rsidP="00233AF7">
      <w:pPr>
        <w:pStyle w:val="a4"/>
        <w:spacing w:line="0" w:lineRule="atLeast"/>
        <w:rPr>
          <w:sz w:val="24"/>
          <w:szCs w:val="24"/>
        </w:rPr>
      </w:pPr>
      <w:r w:rsidRPr="00233AF7">
        <w:rPr>
          <w:sz w:val="24"/>
          <w:szCs w:val="24"/>
        </w:rPr>
        <w:t>•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w:t>
      </w:r>
    </w:p>
    <w:p w:rsidR="00233AF7" w:rsidRPr="00233AF7" w:rsidRDefault="00233AF7" w:rsidP="00233AF7">
      <w:pPr>
        <w:pStyle w:val="a4"/>
        <w:spacing w:line="0" w:lineRule="atLeast"/>
        <w:rPr>
          <w:sz w:val="24"/>
          <w:szCs w:val="24"/>
        </w:rPr>
      </w:pPr>
      <w:r w:rsidRPr="00233AF7">
        <w:rPr>
          <w:sz w:val="24"/>
          <w:szCs w:val="24"/>
        </w:rPr>
        <w:t>•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w:t>
      </w:r>
    </w:p>
    <w:p w:rsidR="00233AF7" w:rsidRPr="00233AF7" w:rsidRDefault="00233AF7" w:rsidP="00233AF7">
      <w:pPr>
        <w:pStyle w:val="a4"/>
        <w:spacing w:line="0" w:lineRule="atLeast"/>
        <w:rPr>
          <w:sz w:val="24"/>
          <w:szCs w:val="24"/>
        </w:rPr>
      </w:pPr>
      <w:r w:rsidRPr="00233AF7">
        <w:rPr>
          <w:sz w:val="24"/>
          <w:szCs w:val="24"/>
        </w:rPr>
        <w:t>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233AF7" w:rsidRPr="00233AF7" w:rsidRDefault="00233AF7" w:rsidP="00233AF7">
      <w:pPr>
        <w:pStyle w:val="a4"/>
        <w:spacing w:line="0" w:lineRule="atLeast"/>
        <w:rPr>
          <w:sz w:val="24"/>
          <w:szCs w:val="24"/>
        </w:rPr>
      </w:pPr>
      <w:r w:rsidRPr="00233AF7">
        <w:rPr>
          <w:sz w:val="24"/>
          <w:szCs w:val="24"/>
        </w:rPr>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233AF7" w:rsidRPr="00233AF7" w:rsidRDefault="00233AF7" w:rsidP="00233AF7">
      <w:pPr>
        <w:pStyle w:val="a4"/>
        <w:spacing w:line="0" w:lineRule="atLeast"/>
        <w:ind w:firstLine="0"/>
        <w:rPr>
          <w:b/>
          <w:sz w:val="24"/>
          <w:szCs w:val="24"/>
        </w:rPr>
      </w:pPr>
    </w:p>
    <w:p w:rsidR="00233AF7" w:rsidRPr="00233AF7" w:rsidRDefault="00233AF7" w:rsidP="00233AF7">
      <w:pPr>
        <w:pStyle w:val="a4"/>
        <w:spacing w:line="0" w:lineRule="atLeast"/>
        <w:rPr>
          <w:b/>
          <w:sz w:val="24"/>
          <w:szCs w:val="24"/>
        </w:rPr>
      </w:pPr>
    </w:p>
    <w:p w:rsidR="00233AF7" w:rsidRPr="00233AF7" w:rsidRDefault="00233AF7" w:rsidP="00233AF7">
      <w:pPr>
        <w:pStyle w:val="a4"/>
        <w:spacing w:line="0" w:lineRule="atLeast"/>
        <w:jc w:val="center"/>
        <w:rPr>
          <w:b/>
          <w:sz w:val="24"/>
          <w:szCs w:val="24"/>
        </w:rPr>
      </w:pPr>
      <w:r w:rsidRPr="00233AF7">
        <w:rPr>
          <w:b/>
          <w:sz w:val="24"/>
          <w:szCs w:val="24"/>
        </w:rPr>
        <w:t>СОДЕРЖАНИЕ КУРСА</w:t>
      </w:r>
    </w:p>
    <w:p w:rsidR="00233AF7" w:rsidRPr="00233AF7" w:rsidRDefault="00233AF7" w:rsidP="00233AF7">
      <w:pPr>
        <w:pStyle w:val="a4"/>
        <w:spacing w:line="0" w:lineRule="atLeast"/>
        <w:rPr>
          <w:b/>
          <w:sz w:val="24"/>
          <w:szCs w:val="24"/>
        </w:rPr>
      </w:pPr>
    </w:p>
    <w:p w:rsidR="00233AF7" w:rsidRPr="00233AF7" w:rsidRDefault="00233AF7" w:rsidP="00233AF7">
      <w:pPr>
        <w:pStyle w:val="a4"/>
        <w:spacing w:line="0" w:lineRule="atLeast"/>
        <w:rPr>
          <w:b/>
          <w:sz w:val="24"/>
          <w:szCs w:val="24"/>
        </w:rPr>
      </w:pPr>
      <w:r w:rsidRPr="00233AF7">
        <w:rPr>
          <w:b/>
          <w:sz w:val="24"/>
          <w:szCs w:val="24"/>
        </w:rPr>
        <w:t xml:space="preserve">Фонетика. Орфоэпия. </w:t>
      </w:r>
    </w:p>
    <w:p w:rsidR="00233AF7" w:rsidRPr="00233AF7" w:rsidRDefault="00233AF7" w:rsidP="00233AF7">
      <w:pPr>
        <w:pStyle w:val="a4"/>
        <w:spacing w:line="0" w:lineRule="atLeast"/>
        <w:rPr>
          <w:sz w:val="24"/>
          <w:szCs w:val="24"/>
        </w:rPr>
      </w:pPr>
      <w:r w:rsidRPr="00233AF7">
        <w:rPr>
          <w:sz w:val="24"/>
          <w:szCs w:val="24"/>
        </w:rPr>
        <w:t>Речь устная и письменная. Смыслоразличительная роль звука в слове. Особенности словесного ударения в русском языке. Гласные звуки, их произношение. Согласные звуки, их произношение. Трудности фонетического анализа слов. Орфоэпические нормы русского языка. Варианты произношения.</w:t>
      </w:r>
    </w:p>
    <w:p w:rsidR="00233AF7" w:rsidRPr="00233AF7" w:rsidRDefault="00233AF7" w:rsidP="00233AF7">
      <w:pPr>
        <w:pStyle w:val="a4"/>
        <w:spacing w:line="0" w:lineRule="atLeast"/>
        <w:rPr>
          <w:b/>
          <w:sz w:val="24"/>
          <w:szCs w:val="24"/>
        </w:rPr>
      </w:pPr>
      <w:r w:rsidRPr="00233AF7">
        <w:rPr>
          <w:b/>
          <w:sz w:val="24"/>
          <w:szCs w:val="24"/>
        </w:rPr>
        <w:t xml:space="preserve">Лексика. </w:t>
      </w:r>
    </w:p>
    <w:p w:rsidR="00233AF7" w:rsidRPr="00233AF7" w:rsidRDefault="00233AF7" w:rsidP="00233AF7">
      <w:pPr>
        <w:pStyle w:val="a4"/>
        <w:spacing w:line="0" w:lineRule="atLeast"/>
        <w:rPr>
          <w:sz w:val="24"/>
          <w:szCs w:val="24"/>
        </w:rPr>
      </w:pPr>
      <w:r w:rsidRPr="00233AF7">
        <w:rPr>
          <w:sz w:val="24"/>
          <w:szCs w:val="24"/>
        </w:rPr>
        <w:lastRenderedPageBreak/>
        <w:t>Особенности лексического состава слов. Основные выразительные средства лексики и фразеологии. Прямое и переносное значение слова. Общеупотребительная и ограниченная лексика. Трудности лексического анализа слов.</w:t>
      </w:r>
    </w:p>
    <w:p w:rsidR="00233AF7" w:rsidRPr="00233AF7" w:rsidRDefault="00233AF7" w:rsidP="00233AF7">
      <w:pPr>
        <w:pStyle w:val="a4"/>
        <w:spacing w:line="0" w:lineRule="atLeast"/>
        <w:rPr>
          <w:b/>
          <w:sz w:val="24"/>
          <w:szCs w:val="24"/>
        </w:rPr>
      </w:pPr>
      <w:r w:rsidRPr="00233AF7">
        <w:rPr>
          <w:b/>
          <w:sz w:val="24"/>
          <w:szCs w:val="24"/>
        </w:rPr>
        <w:t xml:space="preserve">Словообразование. </w:t>
      </w:r>
    </w:p>
    <w:p w:rsidR="00233AF7" w:rsidRPr="00233AF7" w:rsidRDefault="00233AF7" w:rsidP="00233AF7">
      <w:pPr>
        <w:pStyle w:val="a4"/>
        <w:spacing w:line="0" w:lineRule="atLeast"/>
        <w:rPr>
          <w:sz w:val="24"/>
          <w:szCs w:val="24"/>
        </w:rPr>
      </w:pPr>
      <w:r w:rsidRPr="00233AF7">
        <w:rPr>
          <w:sz w:val="24"/>
          <w:szCs w:val="24"/>
        </w:rPr>
        <w:t>Морфемный анализ слов. Способы словообразования в русском языке. Лексическое значение морфем.</w:t>
      </w:r>
    </w:p>
    <w:p w:rsidR="00233AF7" w:rsidRPr="00233AF7" w:rsidRDefault="00233AF7" w:rsidP="00233AF7">
      <w:pPr>
        <w:pStyle w:val="a4"/>
        <w:spacing w:line="0" w:lineRule="atLeast"/>
        <w:rPr>
          <w:b/>
          <w:sz w:val="24"/>
          <w:szCs w:val="24"/>
        </w:rPr>
      </w:pPr>
      <w:r w:rsidRPr="00233AF7">
        <w:rPr>
          <w:b/>
          <w:sz w:val="24"/>
          <w:szCs w:val="24"/>
        </w:rPr>
        <w:t xml:space="preserve">Морфология. </w:t>
      </w:r>
    </w:p>
    <w:p w:rsidR="00233AF7" w:rsidRPr="00233AF7" w:rsidRDefault="00233AF7" w:rsidP="00233AF7">
      <w:pPr>
        <w:pStyle w:val="a4"/>
        <w:spacing w:line="0" w:lineRule="atLeast"/>
        <w:rPr>
          <w:sz w:val="24"/>
          <w:szCs w:val="24"/>
        </w:rPr>
      </w:pPr>
      <w:r w:rsidRPr="00233AF7">
        <w:rPr>
          <w:sz w:val="24"/>
          <w:szCs w:val="24"/>
        </w:rPr>
        <w:t>Система частей речи в русском языке. Грамматическое значение, морфологические признаки, синтаксическая роль. Трудные случаи разграничения языковых явлений.</w:t>
      </w:r>
    </w:p>
    <w:p w:rsidR="00233AF7" w:rsidRPr="00233AF7" w:rsidRDefault="00233AF7" w:rsidP="00233AF7">
      <w:pPr>
        <w:pStyle w:val="a4"/>
        <w:spacing w:line="0" w:lineRule="atLeast"/>
        <w:rPr>
          <w:b/>
          <w:sz w:val="24"/>
          <w:szCs w:val="24"/>
        </w:rPr>
      </w:pPr>
      <w:r w:rsidRPr="00233AF7">
        <w:rPr>
          <w:b/>
          <w:sz w:val="24"/>
          <w:szCs w:val="24"/>
        </w:rPr>
        <w:t xml:space="preserve">Орфография. </w:t>
      </w:r>
    </w:p>
    <w:p w:rsidR="00233AF7" w:rsidRPr="00233AF7" w:rsidRDefault="00233AF7" w:rsidP="00233AF7">
      <w:pPr>
        <w:pStyle w:val="a4"/>
        <w:spacing w:line="0" w:lineRule="atLeast"/>
        <w:rPr>
          <w:sz w:val="24"/>
          <w:szCs w:val="24"/>
        </w:rPr>
      </w:pPr>
      <w:r w:rsidRPr="00233AF7">
        <w:rPr>
          <w:sz w:val="24"/>
          <w:szCs w:val="24"/>
        </w:rPr>
        <w:t>Орфография в системе лингвистики. Роль грамотного письма в процессе речевого общения. Трудные случаи правописания.</w:t>
      </w:r>
    </w:p>
    <w:p w:rsidR="00233AF7" w:rsidRPr="00233AF7" w:rsidRDefault="00233AF7" w:rsidP="00233AF7">
      <w:pPr>
        <w:pStyle w:val="a4"/>
        <w:spacing w:line="0" w:lineRule="atLeast"/>
        <w:rPr>
          <w:b/>
          <w:sz w:val="24"/>
          <w:szCs w:val="24"/>
        </w:rPr>
      </w:pPr>
      <w:r w:rsidRPr="00233AF7">
        <w:rPr>
          <w:b/>
          <w:sz w:val="24"/>
          <w:szCs w:val="24"/>
        </w:rPr>
        <w:t>Синтаксис и пунктуация.</w:t>
      </w:r>
    </w:p>
    <w:p w:rsidR="00233AF7" w:rsidRPr="00233AF7" w:rsidRDefault="00233AF7" w:rsidP="00233AF7">
      <w:pPr>
        <w:pStyle w:val="a4"/>
        <w:spacing w:line="0" w:lineRule="atLeast"/>
        <w:rPr>
          <w:sz w:val="24"/>
          <w:szCs w:val="24"/>
        </w:rPr>
      </w:pPr>
      <w:r w:rsidRPr="00233AF7">
        <w:rPr>
          <w:sz w:val="24"/>
          <w:szCs w:val="24"/>
        </w:rPr>
        <w:t>Словосочетание. Простое предложение. Особенности связи слов в словосочетаниях. Правильное употребление словосочетаний. Типы словосочетаний и виды связи в них. Предложение как речевое высказывание. Односоставные и двусоставные предложения. Простое осложнённое предложение. Обособленные члены. Уточняющие члены. Знаки препинания в простом осложнённом предложении.</w:t>
      </w:r>
    </w:p>
    <w:p w:rsidR="00233AF7" w:rsidRPr="00233AF7" w:rsidRDefault="00233AF7" w:rsidP="00233AF7">
      <w:pPr>
        <w:pStyle w:val="a4"/>
        <w:spacing w:line="0" w:lineRule="atLeast"/>
        <w:rPr>
          <w:sz w:val="24"/>
          <w:szCs w:val="24"/>
        </w:rPr>
      </w:pPr>
      <w:r w:rsidRPr="00233AF7">
        <w:rPr>
          <w:sz w:val="24"/>
          <w:szCs w:val="24"/>
        </w:rPr>
        <w:t xml:space="preserve">Прямая речь. Диалог. Цитата. </w:t>
      </w:r>
    </w:p>
    <w:p w:rsidR="00233AF7" w:rsidRPr="00233AF7" w:rsidRDefault="00233AF7" w:rsidP="00233AF7">
      <w:pPr>
        <w:pStyle w:val="a4"/>
        <w:spacing w:line="0" w:lineRule="atLeast"/>
        <w:rPr>
          <w:sz w:val="24"/>
          <w:szCs w:val="24"/>
        </w:rPr>
      </w:pPr>
      <w:r w:rsidRPr="00233AF7">
        <w:rPr>
          <w:sz w:val="24"/>
          <w:szCs w:val="24"/>
        </w:rPr>
        <w:t>Синтаксические конструкции с чужой речью. Прямая и косвенная речь. Способы оформления прямой речи на письме. Способы оформления диалога. Различные способы цитирования.</w:t>
      </w:r>
    </w:p>
    <w:p w:rsidR="00233AF7" w:rsidRPr="00233AF7" w:rsidRDefault="00233AF7" w:rsidP="00233AF7">
      <w:pPr>
        <w:pStyle w:val="a4"/>
        <w:spacing w:line="0" w:lineRule="atLeast"/>
        <w:rPr>
          <w:sz w:val="24"/>
          <w:szCs w:val="24"/>
        </w:rPr>
      </w:pPr>
      <w:r w:rsidRPr="00233AF7">
        <w:rPr>
          <w:sz w:val="24"/>
          <w:szCs w:val="24"/>
        </w:rPr>
        <w:t xml:space="preserve">Сложное предложение. </w:t>
      </w:r>
    </w:p>
    <w:p w:rsidR="00233AF7" w:rsidRPr="00233AF7" w:rsidRDefault="00233AF7" w:rsidP="00233AF7">
      <w:pPr>
        <w:pStyle w:val="a4"/>
        <w:spacing w:line="0" w:lineRule="atLeast"/>
        <w:rPr>
          <w:sz w:val="24"/>
          <w:szCs w:val="24"/>
        </w:rPr>
      </w:pPr>
      <w:r w:rsidRPr="00233AF7">
        <w:rPr>
          <w:sz w:val="24"/>
          <w:szCs w:val="24"/>
        </w:rPr>
        <w:t>Знаки препинания в бессоюзном сложном предложении. Сложносочинённые предложения. Знаки препинания в сложноподчинённом предложении. Сложные синтаксические конструкции и знаки препинания в них.</w:t>
      </w:r>
    </w:p>
    <w:p w:rsidR="00233AF7" w:rsidRPr="00233AF7" w:rsidRDefault="00233AF7" w:rsidP="00233AF7">
      <w:pPr>
        <w:pStyle w:val="a4"/>
        <w:spacing w:line="0" w:lineRule="atLeast"/>
        <w:rPr>
          <w:sz w:val="24"/>
          <w:szCs w:val="24"/>
        </w:rPr>
      </w:pPr>
      <w:r w:rsidRPr="00233AF7">
        <w:rPr>
          <w:sz w:val="24"/>
          <w:szCs w:val="24"/>
        </w:rPr>
        <w:t xml:space="preserve">Текст и его особенности. </w:t>
      </w:r>
    </w:p>
    <w:p w:rsidR="00233AF7" w:rsidRPr="00233AF7" w:rsidRDefault="00233AF7" w:rsidP="00233AF7">
      <w:pPr>
        <w:pStyle w:val="a4"/>
        <w:spacing w:line="0" w:lineRule="atLeast"/>
      </w:pPr>
      <w:r w:rsidRPr="00233AF7">
        <w:rPr>
          <w:sz w:val="24"/>
          <w:szCs w:val="24"/>
        </w:rPr>
        <w:t xml:space="preserve">Текст и его признаки. Развитие мысли в тексте. Виды связи предложений. Стили и типы речи. Стилевые особенности текста. Текст и его анализ. Чтение и изложение. Создание текста и его редактирование   </w:t>
      </w:r>
      <w:r w:rsidRPr="00233AF7">
        <w:t xml:space="preserve">                 </w:t>
      </w:r>
    </w:p>
    <w:p w:rsidR="00233AF7" w:rsidRPr="00FD0727" w:rsidRDefault="00233AF7" w:rsidP="00233AF7">
      <w:pPr>
        <w:pStyle w:val="a4"/>
      </w:pPr>
      <w:r w:rsidRPr="00FD0727">
        <w:t xml:space="preserve"> </w:t>
      </w:r>
    </w:p>
    <w:p w:rsidR="00233AF7" w:rsidRPr="00FD0727" w:rsidRDefault="00233AF7" w:rsidP="00233AF7">
      <w:pPr>
        <w:pStyle w:val="a4"/>
        <w:rPr>
          <w:color w:val="000000"/>
        </w:rPr>
      </w:pPr>
    </w:p>
    <w:p w:rsidR="00233AF7" w:rsidRPr="00233AF7" w:rsidRDefault="00233AF7" w:rsidP="00233AF7">
      <w:pPr>
        <w:pStyle w:val="a8"/>
        <w:spacing w:before="11" w:line="256" w:lineRule="auto"/>
        <w:ind w:left="720" w:right="110"/>
        <w:jc w:val="center"/>
        <w:rPr>
          <w:b/>
          <w:sz w:val="24"/>
          <w:szCs w:val="24"/>
        </w:rPr>
      </w:pPr>
    </w:p>
    <w:p w:rsidR="00FC13BA" w:rsidRDefault="00FC13BA" w:rsidP="00093E13">
      <w:pPr>
        <w:pStyle w:val="a8"/>
        <w:spacing w:before="11" w:line="256" w:lineRule="auto"/>
        <w:ind w:left="720" w:right="110"/>
        <w:jc w:val="center"/>
        <w:rPr>
          <w:b/>
          <w:sz w:val="24"/>
          <w:szCs w:val="24"/>
          <w:u w:val="single"/>
        </w:rPr>
      </w:pPr>
    </w:p>
    <w:p w:rsidR="00FC13BA" w:rsidRDefault="00FC13BA" w:rsidP="00093E13">
      <w:pPr>
        <w:pStyle w:val="a8"/>
        <w:spacing w:before="11" w:line="256" w:lineRule="auto"/>
        <w:ind w:left="720" w:right="110"/>
        <w:jc w:val="center"/>
        <w:rPr>
          <w:b/>
          <w:sz w:val="24"/>
          <w:szCs w:val="24"/>
          <w:u w:val="single"/>
        </w:rPr>
      </w:pPr>
    </w:p>
    <w:p w:rsidR="00FC13BA" w:rsidRDefault="00FC13BA" w:rsidP="00093E13">
      <w:pPr>
        <w:pStyle w:val="a8"/>
        <w:spacing w:before="11" w:line="256" w:lineRule="auto"/>
        <w:ind w:left="720" w:right="110"/>
        <w:jc w:val="center"/>
        <w:rPr>
          <w:b/>
          <w:sz w:val="24"/>
          <w:szCs w:val="24"/>
          <w:u w:val="single"/>
        </w:rPr>
      </w:pPr>
    </w:p>
    <w:p w:rsidR="00FC13BA" w:rsidRDefault="00FC13BA" w:rsidP="00093E13">
      <w:pPr>
        <w:pStyle w:val="a8"/>
        <w:spacing w:before="11" w:line="256" w:lineRule="auto"/>
        <w:ind w:left="720" w:right="110"/>
        <w:jc w:val="center"/>
        <w:rPr>
          <w:b/>
          <w:sz w:val="24"/>
          <w:szCs w:val="24"/>
          <w:u w:val="single"/>
        </w:rPr>
      </w:pPr>
    </w:p>
    <w:p w:rsidR="007A3C52" w:rsidRPr="00093E13" w:rsidRDefault="00093E13" w:rsidP="00093E13">
      <w:pPr>
        <w:pStyle w:val="a8"/>
        <w:spacing w:before="11" w:line="256" w:lineRule="auto"/>
        <w:ind w:left="720" w:right="110"/>
        <w:jc w:val="center"/>
        <w:rPr>
          <w:b/>
          <w:sz w:val="24"/>
          <w:szCs w:val="24"/>
          <w:u w:val="single"/>
        </w:rPr>
      </w:pPr>
      <w:r w:rsidRPr="00093E13">
        <w:rPr>
          <w:b/>
          <w:sz w:val="24"/>
          <w:szCs w:val="24"/>
          <w:u w:val="single"/>
        </w:rPr>
        <w:t xml:space="preserve">Учебный курс по </w:t>
      </w:r>
      <w:r w:rsidR="00A66B64">
        <w:rPr>
          <w:b/>
          <w:sz w:val="24"/>
          <w:szCs w:val="24"/>
          <w:u w:val="single"/>
        </w:rPr>
        <w:t xml:space="preserve">химии 11 класс «Избранные </w:t>
      </w:r>
      <w:r w:rsidRPr="00093E13">
        <w:rPr>
          <w:b/>
          <w:sz w:val="24"/>
          <w:szCs w:val="24"/>
          <w:u w:val="single"/>
        </w:rPr>
        <w:t xml:space="preserve"> вопросы химии»</w:t>
      </w:r>
    </w:p>
    <w:p w:rsidR="007A3C52" w:rsidRPr="00C621BE" w:rsidRDefault="007A3C52" w:rsidP="00C621BE">
      <w:pPr>
        <w:pStyle w:val="a8"/>
        <w:spacing w:before="3" w:line="256" w:lineRule="auto"/>
        <w:ind w:right="121"/>
        <w:rPr>
          <w:spacing w:val="-2"/>
          <w:sz w:val="24"/>
          <w:szCs w:val="24"/>
        </w:rPr>
      </w:pPr>
    </w:p>
    <w:p w:rsidR="00093E13" w:rsidRDefault="00093E13" w:rsidP="00093E13">
      <w:pPr>
        <w:pStyle w:val="Heading2"/>
        <w:spacing w:before="89" w:line="268" w:lineRule="auto"/>
        <w:jc w:val="center"/>
        <w:rPr>
          <w:sz w:val="24"/>
          <w:szCs w:val="24"/>
        </w:rPr>
      </w:pPr>
      <w:r w:rsidRPr="002D3BAD">
        <w:rPr>
          <w:sz w:val="24"/>
          <w:szCs w:val="24"/>
        </w:rPr>
        <w:t>ПЛАНИРУЕМЫЕ</w:t>
      </w:r>
      <w:r w:rsidRPr="002D3BAD">
        <w:rPr>
          <w:spacing w:val="-6"/>
          <w:sz w:val="24"/>
          <w:szCs w:val="24"/>
        </w:rPr>
        <w:t xml:space="preserve"> </w:t>
      </w:r>
      <w:r w:rsidRPr="002D3BAD">
        <w:rPr>
          <w:sz w:val="24"/>
          <w:szCs w:val="24"/>
        </w:rPr>
        <w:t>РЕЗУЛЬТАТЫ</w:t>
      </w:r>
      <w:r w:rsidRPr="002D3BAD">
        <w:rPr>
          <w:spacing w:val="-8"/>
          <w:sz w:val="24"/>
          <w:szCs w:val="24"/>
        </w:rPr>
        <w:t xml:space="preserve"> </w:t>
      </w:r>
      <w:r w:rsidRPr="002D3BAD">
        <w:rPr>
          <w:sz w:val="24"/>
          <w:szCs w:val="24"/>
        </w:rPr>
        <w:t>ОСВОЕНИЯ</w:t>
      </w:r>
    </w:p>
    <w:p w:rsidR="00093E13" w:rsidRPr="002D3BAD" w:rsidRDefault="00093E13" w:rsidP="00093E13">
      <w:pPr>
        <w:pStyle w:val="Heading2"/>
        <w:spacing w:before="89" w:line="268" w:lineRule="auto"/>
        <w:jc w:val="center"/>
        <w:rPr>
          <w:sz w:val="24"/>
          <w:szCs w:val="24"/>
        </w:rPr>
      </w:pPr>
      <w:r w:rsidRPr="002D3BAD">
        <w:rPr>
          <w:spacing w:val="-7"/>
          <w:sz w:val="24"/>
          <w:szCs w:val="24"/>
        </w:rPr>
        <w:t xml:space="preserve"> </w:t>
      </w:r>
      <w:r w:rsidRPr="002D3BAD">
        <w:rPr>
          <w:sz w:val="24"/>
          <w:szCs w:val="24"/>
        </w:rPr>
        <w:t>ПРОГРАММЫ</w:t>
      </w:r>
      <w:r w:rsidRPr="002D3BAD">
        <w:rPr>
          <w:spacing w:val="-8"/>
          <w:sz w:val="24"/>
          <w:szCs w:val="24"/>
        </w:rPr>
        <w:t xml:space="preserve"> </w:t>
      </w:r>
      <w:r>
        <w:rPr>
          <w:spacing w:val="-8"/>
          <w:sz w:val="24"/>
          <w:szCs w:val="24"/>
        </w:rPr>
        <w:t xml:space="preserve">УЧЕБНОГО КУРСА </w:t>
      </w:r>
      <w:r w:rsidRPr="002D3BAD">
        <w:rPr>
          <w:sz w:val="24"/>
          <w:szCs w:val="24"/>
        </w:rPr>
        <w:t xml:space="preserve">ПО ХИМИИ </w:t>
      </w:r>
    </w:p>
    <w:p w:rsidR="00093E13" w:rsidRPr="002D3BAD" w:rsidRDefault="00A1446A" w:rsidP="00093E13">
      <w:pPr>
        <w:pStyle w:val="a8"/>
        <w:spacing w:before="5"/>
        <w:ind w:left="0"/>
        <w:jc w:val="center"/>
        <w:rPr>
          <w:b/>
          <w:sz w:val="24"/>
          <w:szCs w:val="24"/>
        </w:rPr>
      </w:pPr>
      <w:r w:rsidRPr="00A1446A">
        <w:rPr>
          <w:sz w:val="24"/>
          <w:szCs w:val="24"/>
        </w:rPr>
        <w:pict>
          <v:shape id="_x0000_s1049" style="position:absolute;left:0;text-align:left;margin-left:56.7pt;margin-top:4.95pt;width:494.75pt;height:.1pt;z-index:-251631616;mso-wrap-distance-left:0;mso-wrap-distance-right:0;mso-position-horizontal-relative:page" coordorigin="1134,99" coordsize="9895,0" path="m1134,99r9895,e" filled="f" strokeweight=".1271mm">
            <v:path arrowok="t"/>
            <w10:wrap type="topAndBottom" anchorx="page"/>
          </v:shape>
        </w:pict>
      </w:r>
    </w:p>
    <w:p w:rsidR="00093E13" w:rsidRPr="002D3BAD" w:rsidRDefault="00093E13" w:rsidP="00093E13">
      <w:pPr>
        <w:pStyle w:val="Heading2"/>
        <w:spacing w:before="301"/>
        <w:rPr>
          <w:sz w:val="24"/>
          <w:szCs w:val="24"/>
        </w:rPr>
      </w:pPr>
      <w:r w:rsidRPr="002D3BAD">
        <w:rPr>
          <w:sz w:val="24"/>
          <w:szCs w:val="24"/>
        </w:rPr>
        <w:t>ЛИЧНОСТНЫЕ</w:t>
      </w:r>
      <w:r w:rsidRPr="002D3BAD">
        <w:rPr>
          <w:spacing w:val="-14"/>
          <w:sz w:val="24"/>
          <w:szCs w:val="24"/>
        </w:rPr>
        <w:t xml:space="preserve"> </w:t>
      </w:r>
      <w:r w:rsidRPr="002D3BAD">
        <w:rPr>
          <w:spacing w:val="-2"/>
          <w:sz w:val="24"/>
          <w:szCs w:val="24"/>
        </w:rPr>
        <w:t>РЕЗУЛЬТАТЫ</w:t>
      </w:r>
    </w:p>
    <w:p w:rsidR="00093E13" w:rsidRPr="002D3BAD" w:rsidRDefault="00093E13" w:rsidP="00093E13">
      <w:pPr>
        <w:pStyle w:val="a8"/>
        <w:spacing w:line="266" w:lineRule="auto"/>
        <w:ind w:right="114"/>
        <w:rPr>
          <w:sz w:val="24"/>
          <w:szCs w:val="24"/>
        </w:rPr>
      </w:pPr>
      <w:r w:rsidRPr="002D3BAD">
        <w:rPr>
          <w:sz w:val="24"/>
          <w:szCs w:val="24"/>
        </w:rPr>
        <w:t xml:space="preserve">Личностные результаты освоения </w:t>
      </w:r>
      <w:r>
        <w:rPr>
          <w:sz w:val="24"/>
          <w:szCs w:val="24"/>
        </w:rPr>
        <w:t xml:space="preserve"> учебного курса по химии </w:t>
      </w:r>
      <w:r w:rsidRPr="002D3BAD">
        <w:rPr>
          <w:sz w:val="24"/>
          <w:szCs w:val="24"/>
        </w:rPr>
        <w:t>отражают сформированность опыта познавательной и практической деятельности обучающихся</w:t>
      </w:r>
      <w:r w:rsidRPr="002D3BAD">
        <w:rPr>
          <w:spacing w:val="-3"/>
          <w:sz w:val="24"/>
          <w:szCs w:val="24"/>
        </w:rPr>
        <w:t xml:space="preserve"> </w:t>
      </w:r>
      <w:r w:rsidRPr="002D3BAD">
        <w:rPr>
          <w:sz w:val="24"/>
          <w:szCs w:val="24"/>
        </w:rPr>
        <w:t>по</w:t>
      </w:r>
      <w:r w:rsidRPr="002D3BAD">
        <w:rPr>
          <w:spacing w:val="-8"/>
          <w:sz w:val="24"/>
          <w:szCs w:val="24"/>
        </w:rPr>
        <w:t xml:space="preserve"> </w:t>
      </w:r>
      <w:r w:rsidRPr="002D3BAD">
        <w:rPr>
          <w:sz w:val="24"/>
          <w:szCs w:val="24"/>
        </w:rPr>
        <w:t>реализации</w:t>
      </w:r>
      <w:r w:rsidRPr="002D3BAD">
        <w:rPr>
          <w:spacing w:val="-3"/>
          <w:sz w:val="24"/>
          <w:szCs w:val="24"/>
        </w:rPr>
        <w:t xml:space="preserve"> </w:t>
      </w:r>
      <w:r w:rsidRPr="002D3BAD">
        <w:rPr>
          <w:sz w:val="24"/>
          <w:szCs w:val="24"/>
        </w:rPr>
        <w:t>принятых</w:t>
      </w:r>
      <w:r w:rsidRPr="002D3BAD">
        <w:rPr>
          <w:spacing w:val="-8"/>
          <w:sz w:val="24"/>
          <w:szCs w:val="24"/>
        </w:rPr>
        <w:t xml:space="preserve"> </w:t>
      </w:r>
      <w:r w:rsidRPr="002D3BAD">
        <w:rPr>
          <w:sz w:val="24"/>
          <w:szCs w:val="24"/>
        </w:rPr>
        <w:t>в</w:t>
      </w:r>
      <w:r w:rsidRPr="002D3BAD">
        <w:rPr>
          <w:spacing w:val="-6"/>
          <w:sz w:val="24"/>
          <w:szCs w:val="24"/>
        </w:rPr>
        <w:t xml:space="preserve"> </w:t>
      </w:r>
      <w:r w:rsidRPr="002D3BAD">
        <w:rPr>
          <w:sz w:val="24"/>
          <w:szCs w:val="24"/>
        </w:rPr>
        <w:t>обществе</w:t>
      </w:r>
      <w:r w:rsidRPr="002D3BAD">
        <w:rPr>
          <w:spacing w:val="-6"/>
          <w:sz w:val="24"/>
          <w:szCs w:val="24"/>
        </w:rPr>
        <w:t xml:space="preserve"> </w:t>
      </w:r>
      <w:r w:rsidRPr="002D3BAD">
        <w:rPr>
          <w:sz w:val="24"/>
          <w:szCs w:val="24"/>
        </w:rPr>
        <w:t>ценностей,</w:t>
      </w:r>
      <w:r w:rsidRPr="002D3BAD">
        <w:rPr>
          <w:spacing w:val="-2"/>
          <w:sz w:val="24"/>
          <w:szCs w:val="24"/>
        </w:rPr>
        <w:t xml:space="preserve"> </w:t>
      </w:r>
      <w:r w:rsidRPr="002D3BAD">
        <w:rPr>
          <w:sz w:val="24"/>
          <w:szCs w:val="24"/>
        </w:rPr>
        <w:t>в</w:t>
      </w:r>
      <w:r w:rsidRPr="002D3BAD">
        <w:rPr>
          <w:spacing w:val="-7"/>
          <w:sz w:val="24"/>
          <w:szCs w:val="24"/>
        </w:rPr>
        <w:t xml:space="preserve"> </w:t>
      </w:r>
      <w:r w:rsidRPr="002D3BAD">
        <w:rPr>
          <w:sz w:val="24"/>
          <w:szCs w:val="24"/>
        </w:rPr>
        <w:t>том</w:t>
      </w:r>
      <w:r w:rsidRPr="002D3BAD">
        <w:rPr>
          <w:spacing w:val="-8"/>
          <w:sz w:val="24"/>
          <w:szCs w:val="24"/>
        </w:rPr>
        <w:t xml:space="preserve"> </w:t>
      </w:r>
      <w:r w:rsidRPr="002D3BAD">
        <w:rPr>
          <w:sz w:val="24"/>
          <w:szCs w:val="24"/>
        </w:rPr>
        <w:t>числе</w:t>
      </w:r>
      <w:r w:rsidRPr="002D3BAD">
        <w:rPr>
          <w:spacing w:val="-6"/>
          <w:sz w:val="24"/>
          <w:szCs w:val="24"/>
        </w:rPr>
        <w:t xml:space="preserve"> </w:t>
      </w:r>
      <w:r w:rsidRPr="002D3BAD">
        <w:rPr>
          <w:sz w:val="24"/>
          <w:szCs w:val="24"/>
        </w:rPr>
        <w:t>в</w:t>
      </w:r>
      <w:r w:rsidRPr="002D3BAD">
        <w:rPr>
          <w:spacing w:val="-6"/>
          <w:sz w:val="24"/>
          <w:szCs w:val="24"/>
        </w:rPr>
        <w:t xml:space="preserve"> </w:t>
      </w:r>
      <w:r w:rsidRPr="002D3BAD">
        <w:rPr>
          <w:spacing w:val="-2"/>
          <w:sz w:val="24"/>
          <w:szCs w:val="24"/>
        </w:rPr>
        <w:t>части:</w:t>
      </w:r>
    </w:p>
    <w:p w:rsidR="00093E13" w:rsidRPr="002D3BAD" w:rsidRDefault="00093E13" w:rsidP="00093E13">
      <w:pPr>
        <w:pStyle w:val="Heading3"/>
        <w:numPr>
          <w:ilvl w:val="0"/>
          <w:numId w:val="10"/>
        </w:numPr>
        <w:tabs>
          <w:tab w:val="left" w:pos="418"/>
        </w:tabs>
        <w:spacing w:before="95"/>
        <w:ind w:left="418" w:hanging="308"/>
        <w:jc w:val="both"/>
        <w:rPr>
          <w:b w:val="0"/>
          <w:sz w:val="24"/>
          <w:szCs w:val="24"/>
        </w:rPr>
      </w:pPr>
      <w:r w:rsidRPr="002D3BAD">
        <w:rPr>
          <w:spacing w:val="-2"/>
          <w:sz w:val="24"/>
          <w:szCs w:val="24"/>
        </w:rPr>
        <w:t>гражданского</w:t>
      </w:r>
      <w:r w:rsidRPr="002D3BAD">
        <w:rPr>
          <w:spacing w:val="3"/>
          <w:sz w:val="24"/>
          <w:szCs w:val="24"/>
        </w:rPr>
        <w:t xml:space="preserve"> </w:t>
      </w:r>
      <w:r w:rsidRPr="002D3BAD">
        <w:rPr>
          <w:spacing w:val="-2"/>
          <w:sz w:val="24"/>
          <w:szCs w:val="24"/>
        </w:rPr>
        <w:t>воспитания</w:t>
      </w:r>
      <w:r w:rsidRPr="002D3BAD">
        <w:rPr>
          <w:b w:val="0"/>
          <w:spacing w:val="-2"/>
          <w:sz w:val="24"/>
          <w:szCs w:val="24"/>
        </w:rPr>
        <w:t>:</w:t>
      </w:r>
    </w:p>
    <w:p w:rsidR="00093E13" w:rsidRPr="002D3BAD" w:rsidRDefault="00093E13" w:rsidP="00093E13">
      <w:pPr>
        <w:pStyle w:val="a8"/>
        <w:spacing w:before="38" w:line="264" w:lineRule="auto"/>
        <w:ind w:right="131"/>
        <w:rPr>
          <w:sz w:val="24"/>
          <w:szCs w:val="24"/>
        </w:rPr>
      </w:pPr>
      <w:r w:rsidRPr="002D3BAD">
        <w:rPr>
          <w:sz w:val="24"/>
          <w:szCs w:val="24"/>
        </w:rPr>
        <w:t xml:space="preserve">осознания обучающимися своих конституционных прав и обязанностей, уважения к закону и </w:t>
      </w:r>
      <w:r w:rsidRPr="002D3BAD">
        <w:rPr>
          <w:sz w:val="24"/>
          <w:szCs w:val="24"/>
        </w:rPr>
        <w:lastRenderedPageBreak/>
        <w:t>правопорядку;</w:t>
      </w:r>
    </w:p>
    <w:p w:rsidR="00093E13" w:rsidRPr="002D3BAD" w:rsidRDefault="00093E13" w:rsidP="00093E13">
      <w:pPr>
        <w:pStyle w:val="a8"/>
        <w:spacing w:before="5" w:line="264" w:lineRule="auto"/>
        <w:ind w:right="124"/>
        <w:rPr>
          <w:sz w:val="24"/>
          <w:szCs w:val="24"/>
        </w:rPr>
      </w:pPr>
      <w:r w:rsidRPr="002D3BAD">
        <w:rPr>
          <w:sz w:val="24"/>
          <w:szCs w:val="24"/>
        </w:rPr>
        <w:t>представления о социальных нормах и правилах межличностных отношений в коллективе;</w:t>
      </w:r>
    </w:p>
    <w:p w:rsidR="00093E13" w:rsidRPr="002D3BAD" w:rsidRDefault="00093E13" w:rsidP="00093E13">
      <w:pPr>
        <w:pStyle w:val="a8"/>
        <w:spacing w:before="4" w:line="266" w:lineRule="auto"/>
        <w:ind w:right="113"/>
        <w:rPr>
          <w:sz w:val="24"/>
          <w:szCs w:val="24"/>
        </w:rPr>
      </w:pPr>
      <w:r w:rsidRPr="002D3BAD">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sidRPr="002D3BAD">
        <w:rPr>
          <w:spacing w:val="-2"/>
          <w:sz w:val="24"/>
          <w:szCs w:val="24"/>
        </w:rPr>
        <w:t>экспериментов;</w:t>
      </w:r>
    </w:p>
    <w:p w:rsidR="00093E13" w:rsidRPr="002D3BAD" w:rsidRDefault="00093E13" w:rsidP="00093E13">
      <w:pPr>
        <w:pStyle w:val="a8"/>
        <w:spacing w:before="89" w:line="259" w:lineRule="auto"/>
        <w:ind w:right="130"/>
        <w:rPr>
          <w:sz w:val="24"/>
          <w:szCs w:val="24"/>
        </w:rPr>
      </w:pPr>
      <w:r w:rsidRPr="002D3BAD">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093E13" w:rsidRPr="002D3BAD" w:rsidRDefault="00093E13" w:rsidP="00093E13">
      <w:pPr>
        <w:pStyle w:val="Heading3"/>
        <w:numPr>
          <w:ilvl w:val="0"/>
          <w:numId w:val="10"/>
        </w:numPr>
        <w:tabs>
          <w:tab w:val="left" w:pos="418"/>
        </w:tabs>
        <w:spacing w:before="119"/>
        <w:ind w:left="418" w:hanging="308"/>
        <w:jc w:val="both"/>
        <w:rPr>
          <w:b w:val="0"/>
          <w:sz w:val="24"/>
          <w:szCs w:val="24"/>
        </w:rPr>
      </w:pPr>
      <w:r w:rsidRPr="002D3BAD">
        <w:rPr>
          <w:spacing w:val="-2"/>
          <w:sz w:val="24"/>
          <w:szCs w:val="24"/>
        </w:rPr>
        <w:t>патриотического воспитания</w:t>
      </w:r>
      <w:r w:rsidRPr="002D3BAD">
        <w:rPr>
          <w:b w:val="0"/>
          <w:spacing w:val="-2"/>
          <w:sz w:val="24"/>
          <w:szCs w:val="24"/>
        </w:rPr>
        <w:t>:</w:t>
      </w:r>
    </w:p>
    <w:p w:rsidR="00093E13" w:rsidRPr="002D3BAD" w:rsidRDefault="00093E13" w:rsidP="00093E13">
      <w:pPr>
        <w:pStyle w:val="a8"/>
        <w:spacing w:before="31" w:line="256" w:lineRule="auto"/>
        <w:ind w:right="128"/>
        <w:rPr>
          <w:sz w:val="24"/>
          <w:szCs w:val="24"/>
        </w:rPr>
      </w:pPr>
      <w:r w:rsidRPr="002D3BAD">
        <w:rPr>
          <w:sz w:val="24"/>
          <w:szCs w:val="24"/>
        </w:rPr>
        <w:t>ценностного отношения к историческому и научному наследию отечественной химии;</w:t>
      </w:r>
    </w:p>
    <w:p w:rsidR="00093E13" w:rsidRPr="002D3BAD" w:rsidRDefault="00093E13" w:rsidP="00093E13">
      <w:pPr>
        <w:pStyle w:val="a8"/>
        <w:spacing w:before="3" w:line="259" w:lineRule="auto"/>
        <w:ind w:right="119"/>
        <w:rPr>
          <w:sz w:val="24"/>
          <w:szCs w:val="24"/>
        </w:rPr>
      </w:pPr>
      <w:r w:rsidRPr="002D3BAD">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093E13" w:rsidRPr="002D3BAD" w:rsidRDefault="00093E13" w:rsidP="00093E13">
      <w:pPr>
        <w:pStyle w:val="a8"/>
        <w:spacing w:line="256" w:lineRule="auto"/>
        <w:ind w:right="127"/>
        <w:rPr>
          <w:sz w:val="24"/>
          <w:szCs w:val="24"/>
        </w:rPr>
      </w:pPr>
      <w:r w:rsidRPr="002D3BAD">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93E13" w:rsidRPr="002D3BAD" w:rsidRDefault="00093E13" w:rsidP="00093E13">
      <w:pPr>
        <w:pStyle w:val="Heading3"/>
        <w:numPr>
          <w:ilvl w:val="0"/>
          <w:numId w:val="10"/>
        </w:numPr>
        <w:tabs>
          <w:tab w:val="left" w:pos="418"/>
        </w:tabs>
        <w:spacing w:before="124"/>
        <w:ind w:left="418" w:hanging="308"/>
        <w:jc w:val="both"/>
        <w:rPr>
          <w:sz w:val="24"/>
          <w:szCs w:val="24"/>
        </w:rPr>
      </w:pPr>
      <w:r w:rsidRPr="002D3BAD">
        <w:rPr>
          <w:spacing w:val="-2"/>
          <w:sz w:val="24"/>
          <w:szCs w:val="24"/>
        </w:rPr>
        <w:t>духовно-нравственного</w:t>
      </w:r>
      <w:r w:rsidRPr="002D3BAD">
        <w:rPr>
          <w:spacing w:val="7"/>
          <w:sz w:val="24"/>
          <w:szCs w:val="24"/>
        </w:rPr>
        <w:t xml:space="preserve"> </w:t>
      </w:r>
      <w:r w:rsidRPr="002D3BAD">
        <w:rPr>
          <w:spacing w:val="-2"/>
          <w:sz w:val="24"/>
          <w:szCs w:val="24"/>
        </w:rPr>
        <w:t>воспитания:</w:t>
      </w:r>
    </w:p>
    <w:p w:rsidR="00093E13" w:rsidRPr="002D3BAD" w:rsidRDefault="00093E13" w:rsidP="00093E13">
      <w:pPr>
        <w:pStyle w:val="a8"/>
        <w:spacing w:before="31"/>
        <w:ind w:left="680"/>
        <w:rPr>
          <w:sz w:val="24"/>
          <w:szCs w:val="24"/>
        </w:rPr>
      </w:pPr>
      <w:r w:rsidRPr="002D3BAD">
        <w:rPr>
          <w:sz w:val="24"/>
          <w:szCs w:val="24"/>
        </w:rPr>
        <w:t>нравственного</w:t>
      </w:r>
      <w:r w:rsidRPr="002D3BAD">
        <w:rPr>
          <w:spacing w:val="-13"/>
          <w:sz w:val="24"/>
          <w:szCs w:val="24"/>
        </w:rPr>
        <w:t xml:space="preserve"> </w:t>
      </w:r>
      <w:r w:rsidRPr="002D3BAD">
        <w:rPr>
          <w:sz w:val="24"/>
          <w:szCs w:val="24"/>
        </w:rPr>
        <w:t>сознания,</w:t>
      </w:r>
      <w:r w:rsidRPr="002D3BAD">
        <w:rPr>
          <w:spacing w:val="-2"/>
          <w:sz w:val="24"/>
          <w:szCs w:val="24"/>
        </w:rPr>
        <w:t xml:space="preserve"> </w:t>
      </w:r>
      <w:r w:rsidRPr="002D3BAD">
        <w:rPr>
          <w:sz w:val="24"/>
          <w:szCs w:val="24"/>
        </w:rPr>
        <w:t>этического</w:t>
      </w:r>
      <w:r w:rsidRPr="002D3BAD">
        <w:rPr>
          <w:spacing w:val="-12"/>
          <w:sz w:val="24"/>
          <w:szCs w:val="24"/>
        </w:rPr>
        <w:t xml:space="preserve"> </w:t>
      </w:r>
      <w:r w:rsidRPr="002D3BAD">
        <w:rPr>
          <w:spacing w:val="-2"/>
          <w:sz w:val="24"/>
          <w:szCs w:val="24"/>
        </w:rPr>
        <w:t>поведения;</w:t>
      </w:r>
    </w:p>
    <w:p w:rsidR="00093E13" w:rsidRPr="002D3BAD" w:rsidRDefault="00093E13" w:rsidP="00093E13">
      <w:pPr>
        <w:pStyle w:val="a8"/>
        <w:spacing w:before="24" w:line="256" w:lineRule="auto"/>
        <w:ind w:right="117"/>
        <w:rPr>
          <w:sz w:val="24"/>
          <w:szCs w:val="24"/>
        </w:rPr>
      </w:pPr>
      <w:r w:rsidRPr="002D3BAD">
        <w:rPr>
          <w:sz w:val="24"/>
          <w:szCs w:val="24"/>
        </w:rPr>
        <w:t>способности</w:t>
      </w:r>
      <w:r w:rsidRPr="002D3BAD">
        <w:rPr>
          <w:spacing w:val="80"/>
          <w:sz w:val="24"/>
          <w:szCs w:val="24"/>
        </w:rPr>
        <w:t xml:space="preserve"> </w:t>
      </w:r>
      <w:r w:rsidRPr="002D3BAD">
        <w:rPr>
          <w:sz w:val="24"/>
          <w:szCs w:val="24"/>
        </w:rPr>
        <w:t>оценивать</w:t>
      </w:r>
      <w:r w:rsidRPr="002D3BAD">
        <w:rPr>
          <w:spacing w:val="80"/>
          <w:sz w:val="24"/>
          <w:szCs w:val="24"/>
        </w:rPr>
        <w:t xml:space="preserve"> </w:t>
      </w:r>
      <w:r w:rsidRPr="002D3BAD">
        <w:rPr>
          <w:sz w:val="24"/>
          <w:szCs w:val="24"/>
        </w:rPr>
        <w:t>ситуации,</w:t>
      </w:r>
      <w:r w:rsidRPr="002D3BAD">
        <w:rPr>
          <w:spacing w:val="80"/>
          <w:sz w:val="24"/>
          <w:szCs w:val="24"/>
        </w:rPr>
        <w:t xml:space="preserve"> </w:t>
      </w:r>
      <w:r w:rsidRPr="002D3BAD">
        <w:rPr>
          <w:sz w:val="24"/>
          <w:szCs w:val="24"/>
        </w:rPr>
        <w:t>связанные</w:t>
      </w:r>
      <w:r w:rsidRPr="002D3BAD">
        <w:rPr>
          <w:spacing w:val="80"/>
          <w:sz w:val="24"/>
          <w:szCs w:val="24"/>
        </w:rPr>
        <w:t xml:space="preserve"> </w:t>
      </w:r>
      <w:r w:rsidRPr="002D3BAD">
        <w:rPr>
          <w:sz w:val="24"/>
          <w:szCs w:val="24"/>
        </w:rPr>
        <w:t>с</w:t>
      </w:r>
      <w:r w:rsidRPr="002D3BAD">
        <w:rPr>
          <w:spacing w:val="80"/>
          <w:sz w:val="24"/>
          <w:szCs w:val="24"/>
        </w:rPr>
        <w:t xml:space="preserve"> </w:t>
      </w:r>
      <w:r w:rsidRPr="002D3BAD">
        <w:rPr>
          <w:sz w:val="24"/>
          <w:szCs w:val="24"/>
        </w:rPr>
        <w:t>химическими</w:t>
      </w:r>
      <w:r w:rsidRPr="002D3BAD">
        <w:rPr>
          <w:spacing w:val="80"/>
          <w:sz w:val="24"/>
          <w:szCs w:val="24"/>
        </w:rPr>
        <w:t xml:space="preserve"> </w:t>
      </w:r>
      <w:r w:rsidRPr="002D3BAD">
        <w:rPr>
          <w:sz w:val="24"/>
          <w:szCs w:val="24"/>
        </w:rPr>
        <w:t>явлениями,</w:t>
      </w:r>
      <w:r w:rsidRPr="002D3BAD">
        <w:rPr>
          <w:spacing w:val="80"/>
          <w:sz w:val="24"/>
          <w:szCs w:val="24"/>
        </w:rPr>
        <w:t xml:space="preserve"> </w:t>
      </w:r>
      <w:r w:rsidRPr="002D3BAD">
        <w:rPr>
          <w:sz w:val="24"/>
          <w:szCs w:val="24"/>
        </w:rPr>
        <w:t>и</w:t>
      </w:r>
      <w:r w:rsidRPr="002D3BAD">
        <w:rPr>
          <w:spacing w:val="-18"/>
          <w:sz w:val="24"/>
          <w:szCs w:val="24"/>
        </w:rPr>
        <w:t xml:space="preserve"> </w:t>
      </w:r>
      <w:r w:rsidRPr="002D3BAD">
        <w:rPr>
          <w:sz w:val="24"/>
          <w:szCs w:val="24"/>
        </w:rPr>
        <w:t>принимать</w:t>
      </w:r>
      <w:r w:rsidRPr="002D3BAD">
        <w:rPr>
          <w:spacing w:val="-17"/>
          <w:sz w:val="24"/>
          <w:szCs w:val="24"/>
        </w:rPr>
        <w:t xml:space="preserve"> </w:t>
      </w:r>
      <w:r w:rsidRPr="002D3BAD">
        <w:rPr>
          <w:sz w:val="24"/>
          <w:szCs w:val="24"/>
        </w:rPr>
        <w:t>осознанные</w:t>
      </w:r>
      <w:r w:rsidRPr="002D3BAD">
        <w:rPr>
          <w:spacing w:val="-18"/>
          <w:sz w:val="24"/>
          <w:szCs w:val="24"/>
        </w:rPr>
        <w:t xml:space="preserve"> </w:t>
      </w:r>
      <w:r w:rsidRPr="002D3BAD">
        <w:rPr>
          <w:sz w:val="24"/>
          <w:szCs w:val="24"/>
        </w:rPr>
        <w:t>решения,</w:t>
      </w:r>
      <w:r w:rsidRPr="002D3BAD">
        <w:rPr>
          <w:spacing w:val="-17"/>
          <w:sz w:val="24"/>
          <w:szCs w:val="24"/>
        </w:rPr>
        <w:t xml:space="preserve"> </w:t>
      </w:r>
      <w:r w:rsidRPr="002D3BAD">
        <w:rPr>
          <w:sz w:val="24"/>
          <w:szCs w:val="24"/>
        </w:rPr>
        <w:t>ориентируясь</w:t>
      </w:r>
      <w:r w:rsidRPr="002D3BAD">
        <w:rPr>
          <w:spacing w:val="-18"/>
          <w:sz w:val="24"/>
          <w:szCs w:val="24"/>
        </w:rPr>
        <w:t xml:space="preserve"> </w:t>
      </w:r>
      <w:r w:rsidRPr="002D3BAD">
        <w:rPr>
          <w:sz w:val="24"/>
          <w:szCs w:val="24"/>
        </w:rPr>
        <w:t>на</w:t>
      </w:r>
      <w:r w:rsidRPr="002D3BAD">
        <w:rPr>
          <w:spacing w:val="-17"/>
          <w:sz w:val="24"/>
          <w:szCs w:val="24"/>
        </w:rPr>
        <w:t xml:space="preserve"> </w:t>
      </w:r>
      <w:r w:rsidRPr="002D3BAD">
        <w:rPr>
          <w:sz w:val="24"/>
          <w:szCs w:val="24"/>
        </w:rPr>
        <w:t>морально-нравственные</w:t>
      </w:r>
      <w:r w:rsidRPr="002D3BAD">
        <w:rPr>
          <w:spacing w:val="-18"/>
          <w:sz w:val="24"/>
          <w:szCs w:val="24"/>
        </w:rPr>
        <w:t xml:space="preserve"> </w:t>
      </w:r>
      <w:r w:rsidRPr="002D3BAD">
        <w:rPr>
          <w:sz w:val="24"/>
          <w:szCs w:val="24"/>
        </w:rPr>
        <w:t>нормы и ценности;</w:t>
      </w:r>
    </w:p>
    <w:p w:rsidR="00093E13" w:rsidRPr="002D3BAD" w:rsidRDefault="00093E13" w:rsidP="00093E13">
      <w:pPr>
        <w:pStyle w:val="a8"/>
        <w:spacing w:before="11" w:line="256" w:lineRule="auto"/>
        <w:ind w:right="117"/>
        <w:rPr>
          <w:sz w:val="24"/>
          <w:szCs w:val="24"/>
        </w:rPr>
      </w:pPr>
      <w:r w:rsidRPr="002D3BAD">
        <w:rPr>
          <w:sz w:val="24"/>
          <w:szCs w:val="24"/>
        </w:rPr>
        <w:t>готовности оценивать своё</w:t>
      </w:r>
      <w:r w:rsidRPr="002D3BAD">
        <w:rPr>
          <w:spacing w:val="-2"/>
          <w:sz w:val="24"/>
          <w:szCs w:val="24"/>
        </w:rPr>
        <w:t xml:space="preserve"> </w:t>
      </w:r>
      <w:r w:rsidRPr="002D3BAD">
        <w:rPr>
          <w:sz w:val="24"/>
          <w:szCs w:val="24"/>
        </w:rPr>
        <w:t>поведение</w:t>
      </w:r>
      <w:r w:rsidRPr="002D3BAD">
        <w:rPr>
          <w:spacing w:val="-2"/>
          <w:sz w:val="24"/>
          <w:szCs w:val="24"/>
        </w:rPr>
        <w:t xml:space="preserve"> </w:t>
      </w:r>
      <w:r w:rsidRPr="002D3BAD">
        <w:rPr>
          <w:sz w:val="24"/>
          <w:szCs w:val="24"/>
        </w:rPr>
        <w:t>и поступки своих</w:t>
      </w:r>
      <w:r w:rsidRPr="002D3BAD">
        <w:rPr>
          <w:spacing w:val="-3"/>
          <w:sz w:val="24"/>
          <w:szCs w:val="24"/>
        </w:rPr>
        <w:t xml:space="preserve"> </w:t>
      </w:r>
      <w:r w:rsidRPr="002D3BAD">
        <w:rPr>
          <w:sz w:val="24"/>
          <w:szCs w:val="24"/>
        </w:rPr>
        <w:t>товарищей с</w:t>
      </w:r>
      <w:r w:rsidRPr="002D3BAD">
        <w:rPr>
          <w:spacing w:val="-2"/>
          <w:sz w:val="24"/>
          <w:szCs w:val="24"/>
        </w:rPr>
        <w:t xml:space="preserve"> </w:t>
      </w:r>
      <w:r w:rsidRPr="002D3BAD">
        <w:rPr>
          <w:sz w:val="24"/>
          <w:szCs w:val="24"/>
        </w:rPr>
        <w:t>позиций нравственных и правовых норм и осознание последствий этих поступков;</w:t>
      </w:r>
    </w:p>
    <w:p w:rsidR="00093E13" w:rsidRPr="002D3BAD" w:rsidRDefault="00093E13" w:rsidP="00093E13">
      <w:pPr>
        <w:pStyle w:val="Heading3"/>
        <w:numPr>
          <w:ilvl w:val="0"/>
          <w:numId w:val="10"/>
        </w:numPr>
        <w:tabs>
          <w:tab w:val="left" w:pos="418"/>
        </w:tabs>
        <w:spacing w:before="117"/>
        <w:ind w:left="418" w:hanging="308"/>
        <w:jc w:val="both"/>
        <w:rPr>
          <w:sz w:val="24"/>
          <w:szCs w:val="24"/>
        </w:rPr>
      </w:pPr>
      <w:r w:rsidRPr="002D3BAD">
        <w:rPr>
          <w:sz w:val="24"/>
          <w:szCs w:val="24"/>
        </w:rPr>
        <w:t>формирования</w:t>
      </w:r>
      <w:r w:rsidRPr="002D3BAD">
        <w:rPr>
          <w:spacing w:val="-16"/>
          <w:sz w:val="24"/>
          <w:szCs w:val="24"/>
        </w:rPr>
        <w:t xml:space="preserve"> </w:t>
      </w:r>
      <w:r w:rsidRPr="002D3BAD">
        <w:rPr>
          <w:sz w:val="24"/>
          <w:szCs w:val="24"/>
        </w:rPr>
        <w:t>культуры</w:t>
      </w:r>
      <w:r w:rsidRPr="002D3BAD">
        <w:rPr>
          <w:spacing w:val="-17"/>
          <w:sz w:val="24"/>
          <w:szCs w:val="24"/>
        </w:rPr>
        <w:t xml:space="preserve"> </w:t>
      </w:r>
      <w:r w:rsidRPr="002D3BAD">
        <w:rPr>
          <w:spacing w:val="-2"/>
          <w:sz w:val="24"/>
          <w:szCs w:val="24"/>
        </w:rPr>
        <w:t>здоровья:</w:t>
      </w:r>
    </w:p>
    <w:p w:rsidR="00093E13" w:rsidRPr="002D3BAD" w:rsidRDefault="00093E13" w:rsidP="00093E13">
      <w:pPr>
        <w:pStyle w:val="a8"/>
        <w:spacing w:before="31" w:line="259" w:lineRule="auto"/>
        <w:ind w:right="119"/>
        <w:rPr>
          <w:sz w:val="24"/>
          <w:szCs w:val="24"/>
        </w:rPr>
      </w:pPr>
      <w:r w:rsidRPr="002D3BAD">
        <w:rPr>
          <w:sz w:val="24"/>
          <w:szCs w:val="24"/>
        </w:rPr>
        <w:t>понимания ценностей здорового</w:t>
      </w:r>
      <w:r w:rsidRPr="002D3BAD">
        <w:rPr>
          <w:spacing w:val="-1"/>
          <w:sz w:val="24"/>
          <w:szCs w:val="24"/>
        </w:rPr>
        <w:t xml:space="preserve"> </w:t>
      </w:r>
      <w:r w:rsidRPr="002D3BAD">
        <w:rPr>
          <w:sz w:val="24"/>
          <w:szCs w:val="24"/>
        </w:rPr>
        <w:t>и безопасного</w:t>
      </w:r>
      <w:r w:rsidRPr="002D3BAD">
        <w:rPr>
          <w:spacing w:val="-1"/>
          <w:sz w:val="24"/>
          <w:szCs w:val="24"/>
        </w:rPr>
        <w:t xml:space="preserve"> </w:t>
      </w:r>
      <w:r w:rsidRPr="002D3BAD">
        <w:rPr>
          <w:sz w:val="24"/>
          <w:szCs w:val="24"/>
        </w:rPr>
        <w:t>образа</w:t>
      </w:r>
      <w:r w:rsidRPr="002D3BAD">
        <w:rPr>
          <w:spacing w:val="-1"/>
          <w:sz w:val="24"/>
          <w:szCs w:val="24"/>
        </w:rPr>
        <w:t xml:space="preserve"> </w:t>
      </w:r>
      <w:r w:rsidRPr="002D3BAD">
        <w:rPr>
          <w:sz w:val="24"/>
          <w:szCs w:val="24"/>
        </w:rPr>
        <w:t xml:space="preserve">жизни, необходимости ответственного отношения к собственному физическому и психическому </w:t>
      </w:r>
      <w:r w:rsidRPr="002D3BAD">
        <w:rPr>
          <w:spacing w:val="-2"/>
          <w:sz w:val="24"/>
          <w:szCs w:val="24"/>
        </w:rPr>
        <w:t>здоровью;</w:t>
      </w:r>
    </w:p>
    <w:p w:rsidR="00093E13" w:rsidRPr="002D3BAD" w:rsidRDefault="00093E13" w:rsidP="00093E13">
      <w:pPr>
        <w:pStyle w:val="a8"/>
        <w:spacing w:before="2" w:line="256" w:lineRule="auto"/>
        <w:ind w:right="129"/>
        <w:rPr>
          <w:sz w:val="24"/>
          <w:szCs w:val="24"/>
        </w:rPr>
      </w:pPr>
      <w:r w:rsidRPr="002D3BAD">
        <w:rPr>
          <w:sz w:val="24"/>
          <w:szCs w:val="24"/>
        </w:rPr>
        <w:t>соблюдения правил безопасного обращения с веществами в быту, повседневной жизни и в трудовой деятельности;</w:t>
      </w:r>
    </w:p>
    <w:p w:rsidR="00093E13" w:rsidRPr="002D3BAD" w:rsidRDefault="00093E13" w:rsidP="00093E13">
      <w:pPr>
        <w:pStyle w:val="a8"/>
        <w:spacing w:before="2" w:line="264" w:lineRule="auto"/>
        <w:ind w:right="128"/>
        <w:rPr>
          <w:sz w:val="24"/>
          <w:szCs w:val="24"/>
        </w:rPr>
      </w:pPr>
      <w:r w:rsidRPr="002D3BAD">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093E13" w:rsidRPr="002D3BAD" w:rsidRDefault="00093E13" w:rsidP="00093E13">
      <w:pPr>
        <w:pStyle w:val="a8"/>
        <w:spacing w:line="256" w:lineRule="auto"/>
        <w:ind w:right="124"/>
        <w:rPr>
          <w:sz w:val="24"/>
          <w:szCs w:val="24"/>
        </w:rPr>
      </w:pPr>
      <w:r w:rsidRPr="002D3BAD">
        <w:rPr>
          <w:sz w:val="24"/>
          <w:szCs w:val="24"/>
        </w:rPr>
        <w:t>осознания последствий и неприятия вредных привычек (употребления алкоголя, наркотиков, курения);</w:t>
      </w:r>
    </w:p>
    <w:p w:rsidR="00093E13" w:rsidRPr="002D3BAD" w:rsidRDefault="00093E13" w:rsidP="00093E13">
      <w:pPr>
        <w:pStyle w:val="Heading3"/>
        <w:numPr>
          <w:ilvl w:val="0"/>
          <w:numId w:val="10"/>
        </w:numPr>
        <w:tabs>
          <w:tab w:val="left" w:pos="418"/>
        </w:tabs>
        <w:spacing w:before="108"/>
        <w:ind w:left="418" w:hanging="308"/>
        <w:jc w:val="both"/>
        <w:rPr>
          <w:sz w:val="24"/>
          <w:szCs w:val="24"/>
        </w:rPr>
      </w:pPr>
      <w:r w:rsidRPr="002D3BAD">
        <w:rPr>
          <w:spacing w:val="-2"/>
          <w:sz w:val="24"/>
          <w:szCs w:val="24"/>
        </w:rPr>
        <w:t>трудового</w:t>
      </w:r>
      <w:r w:rsidRPr="002D3BAD">
        <w:rPr>
          <w:spacing w:val="-4"/>
          <w:sz w:val="24"/>
          <w:szCs w:val="24"/>
        </w:rPr>
        <w:t xml:space="preserve"> </w:t>
      </w:r>
      <w:r w:rsidRPr="002D3BAD">
        <w:rPr>
          <w:spacing w:val="-2"/>
          <w:sz w:val="24"/>
          <w:szCs w:val="24"/>
        </w:rPr>
        <w:t>воспитания:</w:t>
      </w:r>
    </w:p>
    <w:p w:rsidR="00093E13" w:rsidRPr="002D3BAD" w:rsidRDefault="00093E13" w:rsidP="00093E13">
      <w:pPr>
        <w:pStyle w:val="a8"/>
        <w:spacing w:before="31" w:line="264" w:lineRule="auto"/>
        <w:jc w:val="left"/>
        <w:rPr>
          <w:sz w:val="24"/>
          <w:szCs w:val="24"/>
        </w:rPr>
      </w:pPr>
      <w:r w:rsidRPr="002D3BAD">
        <w:rPr>
          <w:sz w:val="24"/>
          <w:szCs w:val="24"/>
        </w:rPr>
        <w:t>коммуникативной</w:t>
      </w:r>
      <w:r w:rsidRPr="002D3BAD">
        <w:rPr>
          <w:spacing w:val="-17"/>
          <w:sz w:val="24"/>
          <w:szCs w:val="24"/>
        </w:rPr>
        <w:t xml:space="preserve"> </w:t>
      </w:r>
      <w:r w:rsidRPr="002D3BAD">
        <w:rPr>
          <w:sz w:val="24"/>
          <w:szCs w:val="24"/>
        </w:rPr>
        <w:t>компетентности</w:t>
      </w:r>
      <w:r w:rsidRPr="002D3BAD">
        <w:rPr>
          <w:spacing w:val="-17"/>
          <w:sz w:val="24"/>
          <w:szCs w:val="24"/>
        </w:rPr>
        <w:t xml:space="preserve"> </w:t>
      </w:r>
      <w:r w:rsidRPr="002D3BAD">
        <w:rPr>
          <w:sz w:val="24"/>
          <w:szCs w:val="24"/>
        </w:rPr>
        <w:t>в</w:t>
      </w:r>
      <w:r w:rsidRPr="002D3BAD">
        <w:rPr>
          <w:spacing w:val="-15"/>
          <w:sz w:val="24"/>
          <w:szCs w:val="24"/>
        </w:rPr>
        <w:t xml:space="preserve"> </w:t>
      </w:r>
      <w:r w:rsidRPr="002D3BAD">
        <w:rPr>
          <w:sz w:val="24"/>
          <w:szCs w:val="24"/>
        </w:rPr>
        <w:t>учебно-исследовательской</w:t>
      </w:r>
      <w:r w:rsidRPr="002D3BAD">
        <w:rPr>
          <w:spacing w:val="-17"/>
          <w:sz w:val="24"/>
          <w:szCs w:val="24"/>
        </w:rPr>
        <w:t xml:space="preserve"> </w:t>
      </w:r>
      <w:r w:rsidRPr="002D3BAD">
        <w:rPr>
          <w:sz w:val="24"/>
          <w:szCs w:val="24"/>
        </w:rPr>
        <w:t>деятельности, общественно полезной, творческой и других видах деятельности;</w:t>
      </w:r>
    </w:p>
    <w:p w:rsidR="00093E13" w:rsidRPr="002D3BAD" w:rsidRDefault="00093E13" w:rsidP="00093E13">
      <w:pPr>
        <w:pStyle w:val="a8"/>
        <w:spacing w:line="256" w:lineRule="auto"/>
        <w:jc w:val="left"/>
        <w:rPr>
          <w:sz w:val="24"/>
          <w:szCs w:val="24"/>
        </w:rPr>
      </w:pPr>
      <w:r w:rsidRPr="002D3BAD">
        <w:rPr>
          <w:sz w:val="24"/>
          <w:szCs w:val="24"/>
        </w:rPr>
        <w:t>установки</w:t>
      </w:r>
      <w:r w:rsidRPr="002D3BAD">
        <w:rPr>
          <w:spacing w:val="40"/>
          <w:sz w:val="24"/>
          <w:szCs w:val="24"/>
        </w:rPr>
        <w:t xml:space="preserve"> </w:t>
      </w:r>
      <w:r w:rsidRPr="002D3BAD">
        <w:rPr>
          <w:sz w:val="24"/>
          <w:szCs w:val="24"/>
        </w:rPr>
        <w:t>на</w:t>
      </w:r>
      <w:r w:rsidRPr="002D3BAD">
        <w:rPr>
          <w:spacing w:val="40"/>
          <w:sz w:val="24"/>
          <w:szCs w:val="24"/>
        </w:rPr>
        <w:t xml:space="preserve"> </w:t>
      </w:r>
      <w:r w:rsidRPr="002D3BAD">
        <w:rPr>
          <w:sz w:val="24"/>
          <w:szCs w:val="24"/>
        </w:rPr>
        <w:t>активное</w:t>
      </w:r>
      <w:r w:rsidRPr="002D3BAD">
        <w:rPr>
          <w:spacing w:val="40"/>
          <w:sz w:val="24"/>
          <w:szCs w:val="24"/>
        </w:rPr>
        <w:t xml:space="preserve"> </w:t>
      </w:r>
      <w:r w:rsidRPr="002D3BAD">
        <w:rPr>
          <w:sz w:val="24"/>
          <w:szCs w:val="24"/>
        </w:rPr>
        <w:t>участие</w:t>
      </w:r>
      <w:r w:rsidRPr="002D3BAD">
        <w:rPr>
          <w:spacing w:val="40"/>
          <w:sz w:val="24"/>
          <w:szCs w:val="24"/>
        </w:rPr>
        <w:t xml:space="preserve"> </w:t>
      </w:r>
      <w:r w:rsidRPr="002D3BAD">
        <w:rPr>
          <w:sz w:val="24"/>
          <w:szCs w:val="24"/>
        </w:rPr>
        <w:t>в</w:t>
      </w:r>
      <w:r w:rsidRPr="002D3BAD">
        <w:rPr>
          <w:spacing w:val="40"/>
          <w:sz w:val="24"/>
          <w:szCs w:val="24"/>
        </w:rPr>
        <w:t xml:space="preserve"> </w:t>
      </w:r>
      <w:r w:rsidRPr="002D3BAD">
        <w:rPr>
          <w:sz w:val="24"/>
          <w:szCs w:val="24"/>
        </w:rPr>
        <w:t>решении</w:t>
      </w:r>
      <w:r w:rsidRPr="002D3BAD">
        <w:rPr>
          <w:spacing w:val="40"/>
          <w:sz w:val="24"/>
          <w:szCs w:val="24"/>
        </w:rPr>
        <w:t xml:space="preserve"> </w:t>
      </w:r>
      <w:r w:rsidRPr="002D3BAD">
        <w:rPr>
          <w:sz w:val="24"/>
          <w:szCs w:val="24"/>
        </w:rPr>
        <w:t>практических</w:t>
      </w:r>
      <w:r w:rsidRPr="002D3BAD">
        <w:rPr>
          <w:spacing w:val="40"/>
          <w:sz w:val="24"/>
          <w:szCs w:val="24"/>
        </w:rPr>
        <w:t xml:space="preserve"> </w:t>
      </w:r>
      <w:r w:rsidRPr="002D3BAD">
        <w:rPr>
          <w:sz w:val="24"/>
          <w:szCs w:val="24"/>
        </w:rPr>
        <w:t>задач</w:t>
      </w:r>
      <w:r w:rsidRPr="002D3BAD">
        <w:rPr>
          <w:spacing w:val="40"/>
          <w:sz w:val="24"/>
          <w:szCs w:val="24"/>
        </w:rPr>
        <w:t xml:space="preserve"> </w:t>
      </w:r>
      <w:r w:rsidRPr="002D3BAD">
        <w:rPr>
          <w:sz w:val="24"/>
          <w:szCs w:val="24"/>
        </w:rPr>
        <w:t>социальной направленности (в рамках своего класса, школы);</w:t>
      </w:r>
    </w:p>
    <w:p w:rsidR="00093E13" w:rsidRPr="002D3BAD" w:rsidRDefault="00093E13" w:rsidP="00093E13">
      <w:pPr>
        <w:pStyle w:val="a8"/>
        <w:tabs>
          <w:tab w:val="left" w:pos="2054"/>
          <w:tab w:val="left" w:pos="2514"/>
          <w:tab w:val="left" w:pos="4637"/>
          <w:tab w:val="left" w:pos="6133"/>
          <w:tab w:val="left" w:pos="7737"/>
          <w:tab w:val="left" w:pos="9406"/>
        </w:tabs>
        <w:spacing w:line="264" w:lineRule="auto"/>
        <w:ind w:right="130"/>
        <w:jc w:val="left"/>
        <w:rPr>
          <w:sz w:val="24"/>
          <w:szCs w:val="24"/>
        </w:rPr>
      </w:pPr>
      <w:r w:rsidRPr="002D3BAD">
        <w:rPr>
          <w:spacing w:val="-2"/>
          <w:sz w:val="24"/>
          <w:szCs w:val="24"/>
        </w:rPr>
        <w:t>интереса</w:t>
      </w:r>
      <w:r w:rsidRPr="002D3BAD">
        <w:rPr>
          <w:sz w:val="24"/>
          <w:szCs w:val="24"/>
        </w:rPr>
        <w:tab/>
      </w:r>
      <w:r w:rsidRPr="002D3BAD">
        <w:rPr>
          <w:spacing w:val="-10"/>
          <w:sz w:val="24"/>
          <w:szCs w:val="24"/>
        </w:rPr>
        <w:t>к</w:t>
      </w:r>
      <w:r w:rsidRPr="002D3BAD">
        <w:rPr>
          <w:sz w:val="24"/>
          <w:szCs w:val="24"/>
        </w:rPr>
        <w:tab/>
      </w:r>
      <w:r w:rsidRPr="002D3BAD">
        <w:rPr>
          <w:spacing w:val="-2"/>
          <w:sz w:val="24"/>
          <w:szCs w:val="24"/>
        </w:rPr>
        <w:t>практическому</w:t>
      </w:r>
      <w:r w:rsidRPr="002D3BAD">
        <w:rPr>
          <w:sz w:val="24"/>
          <w:szCs w:val="24"/>
        </w:rPr>
        <w:tab/>
      </w:r>
      <w:r w:rsidRPr="002D3BAD">
        <w:rPr>
          <w:spacing w:val="-2"/>
          <w:sz w:val="24"/>
          <w:szCs w:val="24"/>
        </w:rPr>
        <w:t>изучению</w:t>
      </w:r>
      <w:r w:rsidRPr="002D3BAD">
        <w:rPr>
          <w:sz w:val="24"/>
          <w:szCs w:val="24"/>
        </w:rPr>
        <w:tab/>
      </w:r>
      <w:r w:rsidRPr="002D3BAD">
        <w:rPr>
          <w:spacing w:val="-2"/>
          <w:sz w:val="24"/>
          <w:szCs w:val="24"/>
        </w:rPr>
        <w:t>профессий</w:t>
      </w:r>
      <w:r w:rsidRPr="002D3BAD">
        <w:rPr>
          <w:sz w:val="24"/>
          <w:szCs w:val="24"/>
        </w:rPr>
        <w:tab/>
      </w:r>
      <w:r w:rsidRPr="002D3BAD">
        <w:rPr>
          <w:spacing w:val="-2"/>
          <w:sz w:val="24"/>
          <w:szCs w:val="24"/>
        </w:rPr>
        <w:t>различного</w:t>
      </w:r>
      <w:r w:rsidRPr="002D3BAD">
        <w:rPr>
          <w:spacing w:val="-4"/>
          <w:sz w:val="24"/>
          <w:szCs w:val="24"/>
        </w:rPr>
        <w:t xml:space="preserve">рода, </w:t>
      </w:r>
      <w:r w:rsidRPr="002D3BAD">
        <w:rPr>
          <w:sz w:val="24"/>
          <w:szCs w:val="24"/>
        </w:rPr>
        <w:t>в том числе на основе применения предметных знаний по химии;</w:t>
      </w:r>
    </w:p>
    <w:p w:rsidR="00093E13" w:rsidRPr="002D3BAD" w:rsidRDefault="00093E13" w:rsidP="00093E13">
      <w:pPr>
        <w:pStyle w:val="a8"/>
        <w:spacing w:line="256" w:lineRule="auto"/>
        <w:jc w:val="left"/>
        <w:rPr>
          <w:sz w:val="24"/>
          <w:szCs w:val="24"/>
        </w:rPr>
      </w:pPr>
      <w:r w:rsidRPr="002D3BAD">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w:t>
      </w:r>
    </w:p>
    <w:p w:rsidR="00093E13" w:rsidRPr="002D3BAD" w:rsidRDefault="00093E13" w:rsidP="00093E13">
      <w:pPr>
        <w:pStyle w:val="a8"/>
        <w:spacing w:line="259" w:lineRule="auto"/>
        <w:ind w:right="119"/>
        <w:rPr>
          <w:sz w:val="24"/>
          <w:szCs w:val="24"/>
        </w:rPr>
      </w:pPr>
      <w:r w:rsidRPr="002D3BAD">
        <w:rPr>
          <w:sz w:val="24"/>
          <w:szCs w:val="24"/>
        </w:rPr>
        <w:t xml:space="preserve">будущей профессии и реализации собственных жизненных планов с учётом личностных интересов, способностей к химии, интересов и потребностей </w:t>
      </w:r>
      <w:r w:rsidRPr="002D3BAD">
        <w:rPr>
          <w:spacing w:val="-2"/>
          <w:sz w:val="24"/>
          <w:szCs w:val="24"/>
        </w:rPr>
        <w:t>общества;</w:t>
      </w:r>
    </w:p>
    <w:p w:rsidR="00093E13" w:rsidRPr="002D3BAD" w:rsidRDefault="00093E13" w:rsidP="00093E13">
      <w:pPr>
        <w:pStyle w:val="Heading3"/>
        <w:numPr>
          <w:ilvl w:val="0"/>
          <w:numId w:val="10"/>
        </w:numPr>
        <w:tabs>
          <w:tab w:val="left" w:pos="418"/>
        </w:tabs>
        <w:spacing w:before="89"/>
        <w:ind w:left="418" w:hanging="308"/>
        <w:jc w:val="both"/>
        <w:rPr>
          <w:sz w:val="24"/>
          <w:szCs w:val="24"/>
        </w:rPr>
      </w:pPr>
      <w:r w:rsidRPr="002D3BAD">
        <w:rPr>
          <w:spacing w:val="-2"/>
          <w:sz w:val="24"/>
          <w:szCs w:val="24"/>
        </w:rPr>
        <w:t>экологического</w:t>
      </w:r>
      <w:r w:rsidRPr="002D3BAD">
        <w:rPr>
          <w:spacing w:val="-3"/>
          <w:sz w:val="24"/>
          <w:szCs w:val="24"/>
        </w:rPr>
        <w:t xml:space="preserve"> </w:t>
      </w:r>
      <w:r w:rsidRPr="002D3BAD">
        <w:rPr>
          <w:spacing w:val="-2"/>
          <w:sz w:val="24"/>
          <w:szCs w:val="24"/>
        </w:rPr>
        <w:t>воспитания:</w:t>
      </w:r>
    </w:p>
    <w:p w:rsidR="00093E13" w:rsidRPr="002D3BAD" w:rsidRDefault="00093E13" w:rsidP="00093E13">
      <w:pPr>
        <w:pStyle w:val="a8"/>
        <w:spacing w:before="39" w:line="264" w:lineRule="auto"/>
        <w:ind w:right="117"/>
        <w:rPr>
          <w:sz w:val="24"/>
          <w:szCs w:val="24"/>
        </w:rPr>
      </w:pPr>
      <w:r w:rsidRPr="002D3BAD">
        <w:rPr>
          <w:sz w:val="24"/>
          <w:szCs w:val="24"/>
        </w:rPr>
        <w:t>экологически целесообразного отношения к природе, как источнику существования жизни на Земле;</w:t>
      </w:r>
    </w:p>
    <w:p w:rsidR="00093E13" w:rsidRPr="002D3BAD" w:rsidRDefault="00093E13" w:rsidP="00093E13">
      <w:pPr>
        <w:pStyle w:val="a8"/>
        <w:spacing w:before="5" w:line="264" w:lineRule="auto"/>
        <w:ind w:right="123"/>
        <w:rPr>
          <w:sz w:val="24"/>
          <w:szCs w:val="24"/>
        </w:rPr>
      </w:pPr>
      <w:r w:rsidRPr="002D3BAD">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093E13" w:rsidRPr="002D3BAD" w:rsidRDefault="00093E13" w:rsidP="00093E13">
      <w:pPr>
        <w:pStyle w:val="a8"/>
        <w:spacing w:line="264" w:lineRule="auto"/>
        <w:ind w:right="125"/>
        <w:rPr>
          <w:sz w:val="24"/>
          <w:szCs w:val="24"/>
        </w:rPr>
      </w:pPr>
      <w:r w:rsidRPr="002D3BAD">
        <w:rPr>
          <w:sz w:val="24"/>
          <w:szCs w:val="24"/>
        </w:rPr>
        <w:t>осознания необходимости использования достижений химии для решения вопросов рационального природопользования;</w:t>
      </w:r>
    </w:p>
    <w:p w:rsidR="00093E13" w:rsidRPr="002D3BAD" w:rsidRDefault="00093E13" w:rsidP="00093E13">
      <w:pPr>
        <w:pStyle w:val="a8"/>
        <w:spacing w:line="266" w:lineRule="auto"/>
        <w:ind w:right="120"/>
        <w:rPr>
          <w:sz w:val="24"/>
          <w:szCs w:val="24"/>
        </w:rPr>
      </w:pPr>
      <w:r w:rsidRPr="002D3BAD">
        <w:rPr>
          <w:sz w:val="24"/>
          <w:szCs w:val="24"/>
        </w:rPr>
        <w:lastRenderedPageBreak/>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93E13" w:rsidRPr="002D3BAD" w:rsidRDefault="00093E13" w:rsidP="00093E13">
      <w:pPr>
        <w:pStyle w:val="a8"/>
        <w:spacing w:line="264" w:lineRule="auto"/>
        <w:ind w:right="115"/>
        <w:rPr>
          <w:sz w:val="24"/>
          <w:szCs w:val="24"/>
        </w:rPr>
      </w:pPr>
      <w:r w:rsidRPr="002D3BAD">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93E13" w:rsidRPr="002D3BAD" w:rsidRDefault="00093E13" w:rsidP="00093E13">
      <w:pPr>
        <w:pStyle w:val="Heading3"/>
        <w:numPr>
          <w:ilvl w:val="0"/>
          <w:numId w:val="10"/>
        </w:numPr>
        <w:tabs>
          <w:tab w:val="left" w:pos="418"/>
        </w:tabs>
        <w:spacing w:before="106"/>
        <w:ind w:left="418" w:hanging="308"/>
        <w:jc w:val="both"/>
        <w:rPr>
          <w:sz w:val="24"/>
          <w:szCs w:val="24"/>
        </w:rPr>
      </w:pPr>
      <w:r w:rsidRPr="002D3BAD">
        <w:rPr>
          <w:sz w:val="24"/>
          <w:szCs w:val="24"/>
        </w:rPr>
        <w:t>ценности</w:t>
      </w:r>
      <w:r w:rsidRPr="002D3BAD">
        <w:rPr>
          <w:spacing w:val="-14"/>
          <w:sz w:val="24"/>
          <w:szCs w:val="24"/>
        </w:rPr>
        <w:t xml:space="preserve"> </w:t>
      </w:r>
      <w:r w:rsidRPr="002D3BAD">
        <w:rPr>
          <w:sz w:val="24"/>
          <w:szCs w:val="24"/>
        </w:rPr>
        <w:t>научного</w:t>
      </w:r>
      <w:r w:rsidRPr="002D3BAD">
        <w:rPr>
          <w:spacing w:val="-13"/>
          <w:sz w:val="24"/>
          <w:szCs w:val="24"/>
        </w:rPr>
        <w:t xml:space="preserve"> </w:t>
      </w:r>
      <w:r w:rsidRPr="002D3BAD">
        <w:rPr>
          <w:spacing w:val="-2"/>
          <w:sz w:val="24"/>
          <w:szCs w:val="24"/>
        </w:rPr>
        <w:t>познания:</w:t>
      </w:r>
    </w:p>
    <w:p w:rsidR="00093E13" w:rsidRPr="002D3BAD" w:rsidRDefault="00093E13" w:rsidP="00093E13">
      <w:pPr>
        <w:pStyle w:val="a8"/>
        <w:spacing w:before="38" w:line="264" w:lineRule="auto"/>
        <w:ind w:right="128"/>
        <w:rPr>
          <w:sz w:val="24"/>
          <w:szCs w:val="24"/>
        </w:rPr>
      </w:pPr>
      <w:r w:rsidRPr="002D3BAD">
        <w:rPr>
          <w:sz w:val="24"/>
          <w:szCs w:val="24"/>
        </w:rPr>
        <w:t>сформированности мировоззрения, соответствующего современному уровню развития науки и общественной практики;</w:t>
      </w:r>
    </w:p>
    <w:p w:rsidR="00093E13" w:rsidRPr="002D3BAD" w:rsidRDefault="00093E13" w:rsidP="00093E13">
      <w:pPr>
        <w:pStyle w:val="a8"/>
        <w:spacing w:line="264" w:lineRule="auto"/>
        <w:ind w:right="128"/>
        <w:rPr>
          <w:sz w:val="24"/>
          <w:szCs w:val="24"/>
        </w:rPr>
      </w:pPr>
      <w:r w:rsidRPr="002D3BAD">
        <w:rPr>
          <w:sz w:val="24"/>
          <w:szCs w:val="24"/>
        </w:rPr>
        <w:t>понимания специфики химии как науки, осознания её роли в формировании рационального</w:t>
      </w:r>
      <w:r w:rsidRPr="002D3BAD">
        <w:rPr>
          <w:spacing w:val="40"/>
          <w:sz w:val="24"/>
          <w:szCs w:val="24"/>
        </w:rPr>
        <w:t xml:space="preserve">  </w:t>
      </w:r>
      <w:r w:rsidRPr="002D3BAD">
        <w:rPr>
          <w:sz w:val="24"/>
          <w:szCs w:val="24"/>
        </w:rPr>
        <w:t>научного</w:t>
      </w:r>
      <w:r w:rsidRPr="002D3BAD">
        <w:rPr>
          <w:spacing w:val="40"/>
          <w:sz w:val="24"/>
          <w:szCs w:val="24"/>
        </w:rPr>
        <w:t xml:space="preserve">  </w:t>
      </w:r>
      <w:r w:rsidRPr="002D3BAD">
        <w:rPr>
          <w:sz w:val="24"/>
          <w:szCs w:val="24"/>
        </w:rPr>
        <w:t>мышления,</w:t>
      </w:r>
      <w:r w:rsidRPr="002D3BAD">
        <w:rPr>
          <w:spacing w:val="40"/>
          <w:sz w:val="24"/>
          <w:szCs w:val="24"/>
        </w:rPr>
        <w:t xml:space="preserve">  </w:t>
      </w:r>
      <w:r w:rsidRPr="002D3BAD">
        <w:rPr>
          <w:sz w:val="24"/>
          <w:szCs w:val="24"/>
        </w:rPr>
        <w:t>создании</w:t>
      </w:r>
      <w:r w:rsidRPr="002D3BAD">
        <w:rPr>
          <w:spacing w:val="40"/>
          <w:sz w:val="24"/>
          <w:szCs w:val="24"/>
        </w:rPr>
        <w:t xml:space="preserve">  </w:t>
      </w:r>
      <w:r w:rsidRPr="002D3BAD">
        <w:rPr>
          <w:sz w:val="24"/>
          <w:szCs w:val="24"/>
        </w:rPr>
        <w:t>целостного</w:t>
      </w:r>
      <w:r w:rsidRPr="002D3BAD">
        <w:rPr>
          <w:spacing w:val="40"/>
          <w:sz w:val="24"/>
          <w:szCs w:val="24"/>
        </w:rPr>
        <w:t xml:space="preserve">  </w:t>
      </w:r>
      <w:r w:rsidRPr="002D3BAD">
        <w:rPr>
          <w:sz w:val="24"/>
          <w:szCs w:val="24"/>
        </w:rPr>
        <w:t>представления</w:t>
      </w:r>
      <w:r w:rsidRPr="002D3BAD">
        <w:rPr>
          <w:spacing w:val="80"/>
          <w:sz w:val="24"/>
          <w:szCs w:val="24"/>
        </w:rPr>
        <w:t xml:space="preserve"> </w:t>
      </w:r>
      <w:r w:rsidRPr="002D3BAD">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93E13" w:rsidRPr="002D3BAD" w:rsidRDefault="00093E13" w:rsidP="00093E13">
      <w:pPr>
        <w:pStyle w:val="a8"/>
        <w:spacing w:line="264" w:lineRule="auto"/>
        <w:ind w:right="120"/>
        <w:rPr>
          <w:sz w:val="24"/>
          <w:szCs w:val="24"/>
        </w:rPr>
      </w:pPr>
      <w:r w:rsidRPr="002D3BAD">
        <w:rPr>
          <w:sz w:val="24"/>
          <w:szCs w:val="24"/>
        </w:rPr>
        <w:t>убеждённости</w:t>
      </w:r>
      <w:r w:rsidRPr="002D3BAD">
        <w:rPr>
          <w:spacing w:val="-14"/>
          <w:sz w:val="24"/>
          <w:szCs w:val="24"/>
        </w:rPr>
        <w:t xml:space="preserve"> </w:t>
      </w:r>
      <w:r w:rsidRPr="002D3BAD">
        <w:rPr>
          <w:sz w:val="24"/>
          <w:szCs w:val="24"/>
        </w:rPr>
        <w:t>в</w:t>
      </w:r>
      <w:r w:rsidRPr="002D3BAD">
        <w:rPr>
          <w:spacing w:val="-16"/>
          <w:sz w:val="24"/>
          <w:szCs w:val="24"/>
        </w:rPr>
        <w:t xml:space="preserve"> </w:t>
      </w:r>
      <w:r w:rsidRPr="002D3BAD">
        <w:rPr>
          <w:sz w:val="24"/>
          <w:szCs w:val="24"/>
        </w:rPr>
        <w:t>особой</w:t>
      </w:r>
      <w:r w:rsidRPr="002D3BAD">
        <w:rPr>
          <w:spacing w:val="-13"/>
          <w:sz w:val="24"/>
          <w:szCs w:val="24"/>
        </w:rPr>
        <w:t xml:space="preserve"> </w:t>
      </w:r>
      <w:r w:rsidRPr="002D3BAD">
        <w:rPr>
          <w:sz w:val="24"/>
          <w:szCs w:val="24"/>
        </w:rPr>
        <w:t>значимости</w:t>
      </w:r>
      <w:r w:rsidRPr="002D3BAD">
        <w:rPr>
          <w:spacing w:val="-13"/>
          <w:sz w:val="24"/>
          <w:szCs w:val="24"/>
        </w:rPr>
        <w:t xml:space="preserve"> </w:t>
      </w:r>
      <w:r w:rsidRPr="002D3BAD">
        <w:rPr>
          <w:sz w:val="24"/>
          <w:szCs w:val="24"/>
        </w:rPr>
        <w:t>химии</w:t>
      </w:r>
      <w:r w:rsidRPr="002D3BAD">
        <w:rPr>
          <w:spacing w:val="-13"/>
          <w:sz w:val="24"/>
          <w:szCs w:val="24"/>
        </w:rPr>
        <w:t xml:space="preserve"> </w:t>
      </w:r>
      <w:r w:rsidRPr="002D3BAD">
        <w:rPr>
          <w:sz w:val="24"/>
          <w:szCs w:val="24"/>
        </w:rPr>
        <w:t>для</w:t>
      </w:r>
      <w:r w:rsidRPr="002D3BAD">
        <w:rPr>
          <w:spacing w:val="-18"/>
          <w:sz w:val="24"/>
          <w:szCs w:val="24"/>
        </w:rPr>
        <w:t xml:space="preserve"> </w:t>
      </w:r>
      <w:r w:rsidRPr="002D3BAD">
        <w:rPr>
          <w:sz w:val="24"/>
          <w:szCs w:val="24"/>
        </w:rPr>
        <w:t>современной</w:t>
      </w:r>
      <w:r w:rsidRPr="002D3BAD">
        <w:rPr>
          <w:spacing w:val="-12"/>
          <w:sz w:val="24"/>
          <w:szCs w:val="24"/>
        </w:rPr>
        <w:t xml:space="preserve"> </w:t>
      </w:r>
      <w:r w:rsidRPr="002D3BAD">
        <w:rPr>
          <w:sz w:val="24"/>
          <w:szCs w:val="24"/>
        </w:rPr>
        <w:t>цивилизации:</w:t>
      </w:r>
      <w:r w:rsidRPr="002D3BAD">
        <w:rPr>
          <w:spacing w:val="-13"/>
          <w:sz w:val="24"/>
          <w:szCs w:val="24"/>
        </w:rPr>
        <w:t xml:space="preserve"> </w:t>
      </w:r>
      <w:r w:rsidRPr="002D3BAD">
        <w:rPr>
          <w:sz w:val="24"/>
          <w:szCs w:val="24"/>
        </w:rPr>
        <w:t>в</w:t>
      </w:r>
      <w:r w:rsidRPr="002D3BAD">
        <w:rPr>
          <w:spacing w:val="-16"/>
          <w:sz w:val="24"/>
          <w:szCs w:val="24"/>
        </w:rPr>
        <w:t xml:space="preserve"> </w:t>
      </w:r>
      <w:r w:rsidRPr="002D3BAD">
        <w:rPr>
          <w:sz w:val="24"/>
          <w:szCs w:val="24"/>
        </w:rPr>
        <w:t>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w:t>
      </w:r>
      <w:r w:rsidRPr="002D3BAD">
        <w:rPr>
          <w:spacing w:val="-15"/>
          <w:sz w:val="24"/>
          <w:szCs w:val="24"/>
        </w:rPr>
        <w:t xml:space="preserve"> </w:t>
      </w:r>
      <w:r w:rsidRPr="002D3BAD">
        <w:rPr>
          <w:sz w:val="24"/>
          <w:szCs w:val="24"/>
        </w:rPr>
        <w:t>–</w:t>
      </w:r>
      <w:r w:rsidRPr="002D3BAD">
        <w:rPr>
          <w:spacing w:val="-10"/>
          <w:sz w:val="24"/>
          <w:szCs w:val="24"/>
        </w:rPr>
        <w:t xml:space="preserve"> </w:t>
      </w:r>
      <w:r w:rsidRPr="002D3BAD">
        <w:rPr>
          <w:sz w:val="24"/>
          <w:szCs w:val="24"/>
        </w:rPr>
        <w:t>сырьевой,</w:t>
      </w:r>
      <w:r w:rsidRPr="002D3BAD">
        <w:rPr>
          <w:spacing w:val="-12"/>
          <w:sz w:val="24"/>
          <w:szCs w:val="24"/>
        </w:rPr>
        <w:t xml:space="preserve"> </w:t>
      </w:r>
      <w:r w:rsidRPr="002D3BAD">
        <w:rPr>
          <w:sz w:val="24"/>
          <w:szCs w:val="24"/>
        </w:rPr>
        <w:t>энергетической,</w:t>
      </w:r>
      <w:r w:rsidRPr="002D3BAD">
        <w:rPr>
          <w:spacing w:val="-12"/>
          <w:sz w:val="24"/>
          <w:szCs w:val="24"/>
        </w:rPr>
        <w:t xml:space="preserve"> </w:t>
      </w:r>
      <w:r w:rsidRPr="002D3BAD">
        <w:rPr>
          <w:sz w:val="24"/>
          <w:szCs w:val="24"/>
        </w:rPr>
        <w:t>пищевой</w:t>
      </w:r>
      <w:r w:rsidRPr="002D3BAD">
        <w:rPr>
          <w:spacing w:val="-13"/>
          <w:sz w:val="24"/>
          <w:szCs w:val="24"/>
        </w:rPr>
        <w:t xml:space="preserve"> </w:t>
      </w:r>
      <w:r w:rsidRPr="002D3BAD">
        <w:rPr>
          <w:sz w:val="24"/>
          <w:szCs w:val="24"/>
        </w:rPr>
        <w:t>и</w:t>
      </w:r>
      <w:r w:rsidRPr="002D3BAD">
        <w:rPr>
          <w:spacing w:val="-13"/>
          <w:sz w:val="24"/>
          <w:szCs w:val="24"/>
        </w:rPr>
        <w:t xml:space="preserve"> </w:t>
      </w:r>
      <w:r w:rsidRPr="002D3BAD">
        <w:rPr>
          <w:sz w:val="24"/>
          <w:szCs w:val="24"/>
        </w:rPr>
        <w:t>экологической</w:t>
      </w:r>
      <w:r w:rsidRPr="002D3BAD">
        <w:rPr>
          <w:spacing w:val="-13"/>
          <w:sz w:val="24"/>
          <w:szCs w:val="24"/>
        </w:rPr>
        <w:t xml:space="preserve"> </w:t>
      </w:r>
      <w:r w:rsidRPr="002D3BAD">
        <w:rPr>
          <w:sz w:val="24"/>
          <w:szCs w:val="24"/>
        </w:rPr>
        <w:t>безопасности, в развитии медицины, обеспечении условий успешного труда и экологически комфортной жизни каждого члена общества;</w:t>
      </w:r>
    </w:p>
    <w:p w:rsidR="00093E13" w:rsidRPr="002D3BAD" w:rsidRDefault="00093E13" w:rsidP="00093E13">
      <w:pPr>
        <w:pStyle w:val="a8"/>
        <w:spacing w:line="264" w:lineRule="auto"/>
        <w:ind w:right="123"/>
        <w:rPr>
          <w:sz w:val="24"/>
          <w:szCs w:val="24"/>
        </w:rPr>
      </w:pPr>
      <w:r w:rsidRPr="002D3BAD">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w:t>
      </w:r>
      <w:r w:rsidRPr="002D3BAD">
        <w:rPr>
          <w:spacing w:val="40"/>
          <w:sz w:val="24"/>
          <w:szCs w:val="24"/>
        </w:rPr>
        <w:t xml:space="preserve"> </w:t>
      </w:r>
      <w:r w:rsidRPr="002D3BAD">
        <w:rPr>
          <w:sz w:val="24"/>
          <w:szCs w:val="24"/>
        </w:rPr>
        <w:t>для</w:t>
      </w:r>
      <w:r w:rsidRPr="002D3BAD">
        <w:rPr>
          <w:spacing w:val="40"/>
          <w:sz w:val="24"/>
          <w:szCs w:val="24"/>
        </w:rPr>
        <w:t xml:space="preserve"> </w:t>
      </w:r>
      <w:r w:rsidRPr="002D3BAD">
        <w:rPr>
          <w:sz w:val="24"/>
          <w:szCs w:val="24"/>
        </w:rPr>
        <w:t>анализа</w:t>
      </w:r>
      <w:r w:rsidRPr="002D3BAD">
        <w:rPr>
          <w:spacing w:val="40"/>
          <w:sz w:val="24"/>
          <w:szCs w:val="24"/>
        </w:rPr>
        <w:t xml:space="preserve"> </w:t>
      </w:r>
      <w:r w:rsidRPr="002D3BAD">
        <w:rPr>
          <w:sz w:val="24"/>
          <w:szCs w:val="24"/>
        </w:rPr>
        <w:t>и</w:t>
      </w:r>
      <w:r w:rsidRPr="002D3BAD">
        <w:rPr>
          <w:spacing w:val="40"/>
          <w:sz w:val="24"/>
          <w:szCs w:val="24"/>
        </w:rPr>
        <w:t xml:space="preserve"> </w:t>
      </w:r>
      <w:r w:rsidRPr="002D3BAD">
        <w:rPr>
          <w:sz w:val="24"/>
          <w:szCs w:val="24"/>
        </w:rPr>
        <w:t>объяснения</w:t>
      </w:r>
      <w:r w:rsidRPr="002D3BAD">
        <w:rPr>
          <w:spacing w:val="40"/>
          <w:sz w:val="24"/>
          <w:szCs w:val="24"/>
        </w:rPr>
        <w:t xml:space="preserve"> </w:t>
      </w:r>
      <w:r w:rsidRPr="002D3BAD">
        <w:rPr>
          <w:sz w:val="24"/>
          <w:szCs w:val="24"/>
        </w:rPr>
        <w:t>явлений</w:t>
      </w:r>
      <w:r w:rsidRPr="002D3BAD">
        <w:rPr>
          <w:spacing w:val="40"/>
          <w:sz w:val="24"/>
          <w:szCs w:val="24"/>
        </w:rPr>
        <w:t xml:space="preserve"> </w:t>
      </w:r>
      <w:r w:rsidRPr="002D3BAD">
        <w:rPr>
          <w:sz w:val="24"/>
          <w:szCs w:val="24"/>
        </w:rPr>
        <w:t>окружающего</w:t>
      </w:r>
      <w:r w:rsidRPr="002D3BAD">
        <w:rPr>
          <w:spacing w:val="40"/>
          <w:sz w:val="24"/>
          <w:szCs w:val="24"/>
        </w:rPr>
        <w:t xml:space="preserve"> </w:t>
      </w:r>
      <w:r w:rsidRPr="002D3BAD">
        <w:rPr>
          <w:sz w:val="24"/>
          <w:szCs w:val="24"/>
        </w:rPr>
        <w:t>мира</w:t>
      </w:r>
      <w:r w:rsidRPr="002D3BAD">
        <w:rPr>
          <w:spacing w:val="40"/>
          <w:sz w:val="24"/>
          <w:szCs w:val="24"/>
        </w:rPr>
        <w:t xml:space="preserve"> </w:t>
      </w:r>
      <w:r w:rsidRPr="002D3BAD">
        <w:rPr>
          <w:sz w:val="24"/>
          <w:szCs w:val="24"/>
        </w:rPr>
        <w:t>и</w:t>
      </w:r>
      <w:r w:rsidRPr="002D3BAD">
        <w:rPr>
          <w:spacing w:val="40"/>
          <w:sz w:val="24"/>
          <w:szCs w:val="24"/>
        </w:rPr>
        <w:t xml:space="preserve"> </w:t>
      </w:r>
      <w:r w:rsidRPr="002D3BAD">
        <w:rPr>
          <w:sz w:val="24"/>
          <w:szCs w:val="24"/>
        </w:rPr>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93E13" w:rsidRPr="002D3BAD" w:rsidRDefault="00093E13" w:rsidP="00093E13">
      <w:pPr>
        <w:pStyle w:val="a8"/>
        <w:spacing w:before="2" w:line="264" w:lineRule="auto"/>
        <w:ind w:right="123"/>
        <w:rPr>
          <w:sz w:val="24"/>
          <w:szCs w:val="24"/>
        </w:rPr>
      </w:pPr>
      <w:r w:rsidRPr="002D3BAD">
        <w:rPr>
          <w:sz w:val="24"/>
          <w:szCs w:val="24"/>
        </w:rPr>
        <w:t>способности самостоятельно использовать химические знания для решения проблем в реальных жизненных ситуациях;</w:t>
      </w:r>
    </w:p>
    <w:p w:rsidR="00093E13" w:rsidRPr="002D3BAD" w:rsidRDefault="00093E13" w:rsidP="00093E13">
      <w:pPr>
        <w:pStyle w:val="a8"/>
        <w:spacing w:line="319" w:lineRule="exact"/>
        <w:ind w:left="680"/>
        <w:rPr>
          <w:sz w:val="24"/>
          <w:szCs w:val="24"/>
        </w:rPr>
      </w:pPr>
      <w:r w:rsidRPr="002D3BAD">
        <w:rPr>
          <w:sz w:val="24"/>
          <w:szCs w:val="24"/>
        </w:rPr>
        <w:t>интереса</w:t>
      </w:r>
      <w:r w:rsidRPr="002D3BAD">
        <w:rPr>
          <w:spacing w:val="-12"/>
          <w:sz w:val="24"/>
          <w:szCs w:val="24"/>
        </w:rPr>
        <w:t xml:space="preserve"> </w:t>
      </w:r>
      <w:r w:rsidRPr="002D3BAD">
        <w:rPr>
          <w:sz w:val="24"/>
          <w:szCs w:val="24"/>
        </w:rPr>
        <w:t>к</w:t>
      </w:r>
      <w:r w:rsidRPr="002D3BAD">
        <w:rPr>
          <w:spacing w:val="-7"/>
          <w:sz w:val="24"/>
          <w:szCs w:val="24"/>
        </w:rPr>
        <w:t xml:space="preserve"> </w:t>
      </w:r>
      <w:r w:rsidRPr="002D3BAD">
        <w:rPr>
          <w:sz w:val="24"/>
          <w:szCs w:val="24"/>
        </w:rPr>
        <w:t>познанию</w:t>
      </w:r>
      <w:r w:rsidRPr="002D3BAD">
        <w:rPr>
          <w:spacing w:val="-9"/>
          <w:sz w:val="24"/>
          <w:szCs w:val="24"/>
        </w:rPr>
        <w:t xml:space="preserve"> </w:t>
      </w:r>
      <w:r w:rsidRPr="002D3BAD">
        <w:rPr>
          <w:sz w:val="24"/>
          <w:szCs w:val="24"/>
        </w:rPr>
        <w:t>и</w:t>
      </w:r>
      <w:r w:rsidRPr="002D3BAD">
        <w:rPr>
          <w:spacing w:val="-7"/>
          <w:sz w:val="24"/>
          <w:szCs w:val="24"/>
        </w:rPr>
        <w:t xml:space="preserve"> </w:t>
      </w:r>
      <w:r w:rsidRPr="002D3BAD">
        <w:rPr>
          <w:sz w:val="24"/>
          <w:szCs w:val="24"/>
        </w:rPr>
        <w:t>исследовательской</w:t>
      </w:r>
      <w:r w:rsidRPr="002D3BAD">
        <w:rPr>
          <w:spacing w:val="-7"/>
          <w:sz w:val="24"/>
          <w:szCs w:val="24"/>
        </w:rPr>
        <w:t xml:space="preserve"> </w:t>
      </w:r>
      <w:r w:rsidRPr="002D3BAD">
        <w:rPr>
          <w:spacing w:val="-2"/>
          <w:sz w:val="24"/>
          <w:szCs w:val="24"/>
        </w:rPr>
        <w:t>деятельности;</w:t>
      </w:r>
    </w:p>
    <w:p w:rsidR="00093E13" w:rsidRPr="002D3BAD" w:rsidRDefault="00093E13" w:rsidP="00093E13">
      <w:pPr>
        <w:pStyle w:val="a8"/>
        <w:spacing w:before="31" w:line="266" w:lineRule="auto"/>
        <w:ind w:right="125"/>
        <w:rPr>
          <w:sz w:val="24"/>
          <w:szCs w:val="24"/>
        </w:rPr>
      </w:pPr>
      <w:r w:rsidRPr="002D3BAD">
        <w:rPr>
          <w:sz w:val="24"/>
          <w:szCs w:val="24"/>
        </w:rPr>
        <w:t>готовности и способности к непрерывному</w:t>
      </w:r>
      <w:r w:rsidRPr="002D3BAD">
        <w:rPr>
          <w:spacing w:val="-6"/>
          <w:sz w:val="24"/>
          <w:szCs w:val="24"/>
        </w:rPr>
        <w:t xml:space="preserve"> </w:t>
      </w:r>
      <w:r w:rsidRPr="002D3BAD">
        <w:rPr>
          <w:sz w:val="24"/>
          <w:szCs w:val="24"/>
        </w:rPr>
        <w:t xml:space="preserve">образованию и самообразованию, к активному получению новых знаний по химии в соответствии с жизненными </w:t>
      </w:r>
      <w:r w:rsidRPr="002D3BAD">
        <w:rPr>
          <w:spacing w:val="-2"/>
          <w:sz w:val="24"/>
          <w:szCs w:val="24"/>
        </w:rPr>
        <w:t>потребностями;</w:t>
      </w:r>
    </w:p>
    <w:p w:rsidR="00093E13" w:rsidRPr="002D3BAD" w:rsidRDefault="00093E13" w:rsidP="00093E13">
      <w:pPr>
        <w:pStyle w:val="a8"/>
        <w:spacing w:line="264" w:lineRule="auto"/>
        <w:ind w:right="123"/>
        <w:rPr>
          <w:sz w:val="24"/>
          <w:szCs w:val="24"/>
        </w:rPr>
      </w:pPr>
      <w:r w:rsidRPr="002D3BAD">
        <w:rPr>
          <w:sz w:val="24"/>
          <w:szCs w:val="24"/>
        </w:rPr>
        <w:t xml:space="preserve">интереса к особенностям труда в различных сферах профессиональной </w:t>
      </w:r>
      <w:r w:rsidRPr="002D3BAD">
        <w:rPr>
          <w:spacing w:val="-2"/>
          <w:sz w:val="24"/>
          <w:szCs w:val="24"/>
        </w:rPr>
        <w:t>деятельности.</w:t>
      </w:r>
    </w:p>
    <w:p w:rsidR="00093E13" w:rsidRPr="002D3BAD" w:rsidRDefault="00093E13" w:rsidP="00093E13">
      <w:pPr>
        <w:pStyle w:val="Heading2"/>
        <w:spacing w:before="89"/>
        <w:jc w:val="both"/>
        <w:rPr>
          <w:sz w:val="24"/>
          <w:szCs w:val="24"/>
        </w:rPr>
      </w:pPr>
      <w:r w:rsidRPr="002D3BAD">
        <w:rPr>
          <w:sz w:val="24"/>
          <w:szCs w:val="24"/>
        </w:rPr>
        <w:t>МЕТАПРЕДМЕТНЫЕ</w:t>
      </w:r>
      <w:r w:rsidRPr="002D3BAD">
        <w:rPr>
          <w:spacing w:val="-10"/>
          <w:sz w:val="24"/>
          <w:szCs w:val="24"/>
        </w:rPr>
        <w:t xml:space="preserve"> </w:t>
      </w:r>
      <w:r w:rsidRPr="002D3BAD">
        <w:rPr>
          <w:spacing w:val="-2"/>
          <w:sz w:val="24"/>
          <w:szCs w:val="24"/>
        </w:rPr>
        <w:t>РЕЗУЛЬТАТЫ</w:t>
      </w:r>
    </w:p>
    <w:p w:rsidR="00093E13" w:rsidRPr="002D3BAD" w:rsidRDefault="00093E13" w:rsidP="00093E13">
      <w:pPr>
        <w:pStyle w:val="a8"/>
        <w:spacing w:line="268" w:lineRule="auto"/>
        <w:ind w:right="109"/>
        <w:rPr>
          <w:sz w:val="24"/>
          <w:szCs w:val="24"/>
        </w:rPr>
      </w:pPr>
      <w:r w:rsidRPr="002D3BAD">
        <w:rPr>
          <w:sz w:val="24"/>
          <w:szCs w:val="24"/>
        </w:rPr>
        <w:t>Метапредметные</w:t>
      </w:r>
      <w:r w:rsidRPr="002D3BAD">
        <w:rPr>
          <w:spacing w:val="-18"/>
          <w:sz w:val="24"/>
          <w:szCs w:val="24"/>
        </w:rPr>
        <w:t xml:space="preserve"> </w:t>
      </w:r>
      <w:r w:rsidRPr="002D3BAD">
        <w:rPr>
          <w:sz w:val="24"/>
          <w:szCs w:val="24"/>
        </w:rPr>
        <w:t>результаты</w:t>
      </w:r>
      <w:r w:rsidRPr="002D3BAD">
        <w:rPr>
          <w:spacing w:val="-13"/>
          <w:sz w:val="24"/>
          <w:szCs w:val="24"/>
        </w:rPr>
        <w:t xml:space="preserve"> </w:t>
      </w:r>
      <w:r w:rsidRPr="002D3BAD">
        <w:rPr>
          <w:sz w:val="24"/>
          <w:szCs w:val="24"/>
        </w:rPr>
        <w:t>отражают</w:t>
      </w:r>
      <w:r w:rsidRPr="002D3BAD">
        <w:rPr>
          <w:spacing w:val="-6"/>
          <w:sz w:val="24"/>
          <w:szCs w:val="24"/>
        </w:rPr>
        <w:t xml:space="preserve"> </w:t>
      </w:r>
      <w:r w:rsidRPr="002D3BAD">
        <w:rPr>
          <w:sz w:val="24"/>
          <w:szCs w:val="24"/>
        </w:rPr>
        <w:t>овладение</w:t>
      </w:r>
      <w:r w:rsidRPr="002D3BAD">
        <w:rPr>
          <w:spacing w:val="-12"/>
          <w:sz w:val="24"/>
          <w:szCs w:val="24"/>
        </w:rPr>
        <w:t xml:space="preserve"> </w:t>
      </w:r>
      <w:r w:rsidRPr="002D3BAD">
        <w:rPr>
          <w:sz w:val="24"/>
          <w:szCs w:val="24"/>
        </w:rPr>
        <w:t>универсальными</w:t>
      </w:r>
      <w:r w:rsidRPr="002D3BAD">
        <w:rPr>
          <w:spacing w:val="-16"/>
          <w:sz w:val="24"/>
          <w:szCs w:val="24"/>
        </w:rPr>
        <w:t xml:space="preserve"> </w:t>
      </w:r>
      <w:r w:rsidRPr="002D3BAD">
        <w:rPr>
          <w:sz w:val="24"/>
          <w:szCs w:val="24"/>
        </w:rPr>
        <w:t>учебными познавательными, коммуникативными и регулятивными действиями.</w:t>
      </w:r>
    </w:p>
    <w:p w:rsidR="00093E13" w:rsidRPr="002D3BAD" w:rsidRDefault="00093E13" w:rsidP="00093E13">
      <w:pPr>
        <w:pStyle w:val="a8"/>
        <w:spacing w:before="27"/>
        <w:ind w:left="0"/>
        <w:jc w:val="left"/>
        <w:rPr>
          <w:sz w:val="24"/>
          <w:szCs w:val="24"/>
        </w:rPr>
      </w:pPr>
    </w:p>
    <w:p w:rsidR="00093E13" w:rsidRPr="002D3BAD" w:rsidRDefault="00093E13" w:rsidP="00093E13">
      <w:pPr>
        <w:pStyle w:val="Heading1"/>
        <w:rPr>
          <w:sz w:val="24"/>
          <w:szCs w:val="24"/>
        </w:rPr>
      </w:pPr>
      <w:r w:rsidRPr="002D3BAD">
        <w:rPr>
          <w:sz w:val="24"/>
          <w:szCs w:val="24"/>
        </w:rPr>
        <w:t>Познавательные</w:t>
      </w:r>
      <w:r w:rsidRPr="002D3BAD">
        <w:rPr>
          <w:spacing w:val="50"/>
          <w:sz w:val="24"/>
          <w:szCs w:val="24"/>
        </w:rPr>
        <w:t xml:space="preserve"> </w:t>
      </w:r>
      <w:r w:rsidRPr="002D3BAD">
        <w:rPr>
          <w:sz w:val="24"/>
          <w:szCs w:val="24"/>
        </w:rPr>
        <w:t>универсальные</w:t>
      </w:r>
      <w:r w:rsidRPr="002D3BAD">
        <w:rPr>
          <w:spacing w:val="50"/>
          <w:sz w:val="24"/>
          <w:szCs w:val="24"/>
        </w:rPr>
        <w:t xml:space="preserve"> </w:t>
      </w:r>
      <w:r w:rsidRPr="002D3BAD">
        <w:rPr>
          <w:sz w:val="24"/>
          <w:szCs w:val="24"/>
        </w:rPr>
        <w:t>учебные</w:t>
      </w:r>
      <w:r w:rsidRPr="002D3BAD">
        <w:rPr>
          <w:spacing w:val="51"/>
          <w:sz w:val="24"/>
          <w:szCs w:val="24"/>
        </w:rPr>
        <w:t xml:space="preserve"> </w:t>
      </w:r>
      <w:r w:rsidRPr="002D3BAD">
        <w:rPr>
          <w:spacing w:val="-2"/>
          <w:sz w:val="24"/>
          <w:szCs w:val="24"/>
        </w:rPr>
        <w:t>действия</w:t>
      </w:r>
    </w:p>
    <w:p w:rsidR="00093E13" w:rsidRPr="002D3BAD" w:rsidRDefault="00093E13" w:rsidP="00093E13">
      <w:pPr>
        <w:pStyle w:val="Heading3"/>
        <w:spacing w:before="47"/>
        <w:rPr>
          <w:sz w:val="24"/>
          <w:szCs w:val="24"/>
        </w:rPr>
      </w:pPr>
      <w:r w:rsidRPr="002D3BAD">
        <w:rPr>
          <w:sz w:val="24"/>
          <w:szCs w:val="24"/>
        </w:rPr>
        <w:t>Базовые</w:t>
      </w:r>
      <w:r w:rsidRPr="002D3BAD">
        <w:rPr>
          <w:spacing w:val="-13"/>
          <w:sz w:val="24"/>
          <w:szCs w:val="24"/>
        </w:rPr>
        <w:t xml:space="preserve"> </w:t>
      </w:r>
      <w:r w:rsidRPr="002D3BAD">
        <w:rPr>
          <w:sz w:val="24"/>
          <w:szCs w:val="24"/>
        </w:rPr>
        <w:t>логические</w:t>
      </w:r>
      <w:r w:rsidRPr="002D3BAD">
        <w:rPr>
          <w:spacing w:val="-13"/>
          <w:sz w:val="24"/>
          <w:szCs w:val="24"/>
        </w:rPr>
        <w:t xml:space="preserve"> </w:t>
      </w:r>
      <w:r w:rsidRPr="002D3BAD">
        <w:rPr>
          <w:spacing w:val="-2"/>
          <w:sz w:val="24"/>
          <w:szCs w:val="24"/>
        </w:rPr>
        <w:t>действия:</w:t>
      </w:r>
    </w:p>
    <w:p w:rsidR="00093E13" w:rsidRPr="002D3BAD" w:rsidRDefault="00093E13" w:rsidP="00093E13">
      <w:pPr>
        <w:pStyle w:val="a8"/>
        <w:spacing w:before="30" w:line="268" w:lineRule="auto"/>
        <w:ind w:right="127"/>
        <w:rPr>
          <w:sz w:val="24"/>
          <w:szCs w:val="24"/>
        </w:rPr>
      </w:pPr>
      <w:r w:rsidRPr="002D3BAD">
        <w:rPr>
          <w:sz w:val="24"/>
          <w:szCs w:val="24"/>
        </w:rPr>
        <w:t xml:space="preserve">самостоятельно формулировать и актуализировать проблему, всесторонне её </w:t>
      </w:r>
      <w:r w:rsidRPr="002D3BAD">
        <w:rPr>
          <w:spacing w:val="-2"/>
          <w:sz w:val="24"/>
          <w:szCs w:val="24"/>
        </w:rPr>
        <w:t>рассматривать;</w:t>
      </w:r>
    </w:p>
    <w:p w:rsidR="00093E13" w:rsidRPr="002D3BAD" w:rsidRDefault="00093E13" w:rsidP="00093E13">
      <w:pPr>
        <w:pStyle w:val="a8"/>
        <w:spacing w:line="268" w:lineRule="auto"/>
        <w:ind w:right="118"/>
        <w:rPr>
          <w:sz w:val="24"/>
          <w:szCs w:val="24"/>
        </w:rPr>
      </w:pPr>
      <w:r w:rsidRPr="002D3BAD">
        <w:rPr>
          <w:sz w:val="24"/>
          <w:szCs w:val="24"/>
        </w:rPr>
        <w:t>определять</w:t>
      </w:r>
      <w:r w:rsidRPr="002D3BAD">
        <w:rPr>
          <w:spacing w:val="-4"/>
          <w:sz w:val="24"/>
          <w:szCs w:val="24"/>
        </w:rPr>
        <w:t xml:space="preserve"> </w:t>
      </w:r>
      <w:r w:rsidRPr="002D3BAD">
        <w:rPr>
          <w:sz w:val="24"/>
          <w:szCs w:val="24"/>
        </w:rPr>
        <w:t>цели</w:t>
      </w:r>
      <w:r w:rsidRPr="002D3BAD">
        <w:rPr>
          <w:spacing w:val="-5"/>
          <w:sz w:val="24"/>
          <w:szCs w:val="24"/>
        </w:rPr>
        <w:t xml:space="preserve"> </w:t>
      </w:r>
      <w:r w:rsidRPr="002D3BAD">
        <w:rPr>
          <w:sz w:val="24"/>
          <w:szCs w:val="24"/>
        </w:rPr>
        <w:t>деятельности,</w:t>
      </w:r>
      <w:r w:rsidRPr="002D3BAD">
        <w:rPr>
          <w:spacing w:val="-4"/>
          <w:sz w:val="24"/>
          <w:szCs w:val="24"/>
        </w:rPr>
        <w:t xml:space="preserve"> </w:t>
      </w:r>
      <w:r w:rsidRPr="002D3BAD">
        <w:rPr>
          <w:sz w:val="24"/>
          <w:szCs w:val="24"/>
        </w:rPr>
        <w:t>задавая</w:t>
      </w:r>
      <w:r w:rsidRPr="002D3BAD">
        <w:rPr>
          <w:spacing w:val="-5"/>
          <w:sz w:val="24"/>
          <w:szCs w:val="24"/>
        </w:rPr>
        <w:t xml:space="preserve"> </w:t>
      </w:r>
      <w:r w:rsidRPr="002D3BAD">
        <w:rPr>
          <w:sz w:val="24"/>
          <w:szCs w:val="24"/>
        </w:rPr>
        <w:t>параметры</w:t>
      </w:r>
      <w:r w:rsidRPr="002D3BAD">
        <w:rPr>
          <w:spacing w:val="-7"/>
          <w:sz w:val="24"/>
          <w:szCs w:val="24"/>
        </w:rPr>
        <w:t xml:space="preserve"> </w:t>
      </w:r>
      <w:r w:rsidRPr="002D3BAD">
        <w:rPr>
          <w:sz w:val="24"/>
          <w:szCs w:val="24"/>
        </w:rPr>
        <w:t>и</w:t>
      </w:r>
      <w:r w:rsidRPr="002D3BAD">
        <w:rPr>
          <w:spacing w:val="-5"/>
          <w:sz w:val="24"/>
          <w:szCs w:val="24"/>
        </w:rPr>
        <w:t xml:space="preserve"> </w:t>
      </w:r>
      <w:r w:rsidRPr="002D3BAD">
        <w:rPr>
          <w:sz w:val="24"/>
          <w:szCs w:val="24"/>
        </w:rPr>
        <w:t>критерии</w:t>
      </w:r>
      <w:r w:rsidRPr="002D3BAD">
        <w:rPr>
          <w:spacing w:val="-5"/>
          <w:sz w:val="24"/>
          <w:szCs w:val="24"/>
        </w:rPr>
        <w:t xml:space="preserve"> </w:t>
      </w:r>
      <w:r w:rsidRPr="002D3BAD">
        <w:rPr>
          <w:sz w:val="24"/>
          <w:szCs w:val="24"/>
        </w:rPr>
        <w:t>их</w:t>
      </w:r>
      <w:r w:rsidRPr="002D3BAD">
        <w:rPr>
          <w:spacing w:val="-10"/>
          <w:sz w:val="24"/>
          <w:szCs w:val="24"/>
        </w:rPr>
        <w:t xml:space="preserve"> </w:t>
      </w:r>
      <w:r w:rsidRPr="002D3BAD">
        <w:rPr>
          <w:sz w:val="24"/>
          <w:szCs w:val="24"/>
        </w:rPr>
        <w:t>достижения, соотносить результаты деятельности с поставленными целями;</w:t>
      </w:r>
    </w:p>
    <w:p w:rsidR="00093E13" w:rsidRPr="002D3BAD" w:rsidRDefault="00093E13" w:rsidP="00093E13">
      <w:pPr>
        <w:pStyle w:val="a8"/>
        <w:spacing w:line="266" w:lineRule="auto"/>
        <w:ind w:right="110"/>
        <w:rPr>
          <w:sz w:val="24"/>
          <w:szCs w:val="24"/>
        </w:rPr>
      </w:pPr>
      <w:r w:rsidRPr="002D3BAD">
        <w:rPr>
          <w:sz w:val="24"/>
          <w:szCs w:val="24"/>
        </w:rPr>
        <w:t>использовать</w:t>
      </w:r>
      <w:r w:rsidRPr="002D3BAD">
        <w:rPr>
          <w:spacing w:val="-18"/>
          <w:sz w:val="24"/>
          <w:szCs w:val="24"/>
        </w:rPr>
        <w:t xml:space="preserve"> </w:t>
      </w:r>
      <w:r w:rsidRPr="002D3BAD">
        <w:rPr>
          <w:sz w:val="24"/>
          <w:szCs w:val="24"/>
        </w:rPr>
        <w:t>при</w:t>
      </w:r>
      <w:r w:rsidRPr="002D3BAD">
        <w:rPr>
          <w:spacing w:val="-17"/>
          <w:sz w:val="24"/>
          <w:szCs w:val="24"/>
        </w:rPr>
        <w:t xml:space="preserve"> </w:t>
      </w:r>
      <w:r w:rsidRPr="002D3BAD">
        <w:rPr>
          <w:sz w:val="24"/>
          <w:szCs w:val="24"/>
        </w:rPr>
        <w:t>освоении</w:t>
      </w:r>
      <w:r w:rsidRPr="002D3BAD">
        <w:rPr>
          <w:spacing w:val="-18"/>
          <w:sz w:val="24"/>
          <w:szCs w:val="24"/>
        </w:rPr>
        <w:t xml:space="preserve"> </w:t>
      </w:r>
      <w:r w:rsidRPr="002D3BAD">
        <w:rPr>
          <w:sz w:val="24"/>
          <w:szCs w:val="24"/>
        </w:rPr>
        <w:t>знаний</w:t>
      </w:r>
      <w:r w:rsidRPr="002D3BAD">
        <w:rPr>
          <w:spacing w:val="-17"/>
          <w:sz w:val="24"/>
          <w:szCs w:val="24"/>
        </w:rPr>
        <w:t xml:space="preserve"> </w:t>
      </w:r>
      <w:r w:rsidRPr="002D3BAD">
        <w:rPr>
          <w:sz w:val="24"/>
          <w:szCs w:val="24"/>
        </w:rPr>
        <w:t>приёмы</w:t>
      </w:r>
      <w:r w:rsidRPr="002D3BAD">
        <w:rPr>
          <w:spacing w:val="-18"/>
          <w:sz w:val="24"/>
          <w:szCs w:val="24"/>
        </w:rPr>
        <w:t xml:space="preserve"> </w:t>
      </w:r>
      <w:r w:rsidRPr="002D3BAD">
        <w:rPr>
          <w:sz w:val="24"/>
          <w:szCs w:val="24"/>
        </w:rPr>
        <w:t>логического</w:t>
      </w:r>
      <w:r w:rsidRPr="002D3BAD">
        <w:rPr>
          <w:spacing w:val="-17"/>
          <w:sz w:val="24"/>
          <w:szCs w:val="24"/>
        </w:rPr>
        <w:t xml:space="preserve"> </w:t>
      </w:r>
      <w:r w:rsidRPr="002D3BAD">
        <w:rPr>
          <w:sz w:val="24"/>
          <w:szCs w:val="24"/>
        </w:rPr>
        <w:t>мышления</w:t>
      </w:r>
      <w:r w:rsidRPr="002D3BAD">
        <w:rPr>
          <w:spacing w:val="-7"/>
          <w:sz w:val="24"/>
          <w:szCs w:val="24"/>
        </w:rPr>
        <w:t xml:space="preserve"> </w:t>
      </w:r>
      <w:r w:rsidRPr="002D3BAD">
        <w:rPr>
          <w:sz w:val="24"/>
          <w:szCs w:val="24"/>
        </w:rPr>
        <w:t>–</w:t>
      </w:r>
      <w:r w:rsidRPr="002D3BAD">
        <w:rPr>
          <w:spacing w:val="-14"/>
          <w:sz w:val="24"/>
          <w:szCs w:val="24"/>
        </w:rPr>
        <w:t xml:space="preserve"> </w:t>
      </w:r>
      <w:r w:rsidRPr="002D3BAD">
        <w:rPr>
          <w:sz w:val="24"/>
          <w:szCs w:val="24"/>
        </w:rPr>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93E13" w:rsidRPr="002D3BAD" w:rsidRDefault="00093E13" w:rsidP="00093E13">
      <w:pPr>
        <w:pStyle w:val="a8"/>
        <w:spacing w:line="268" w:lineRule="auto"/>
        <w:ind w:right="121"/>
        <w:rPr>
          <w:sz w:val="24"/>
          <w:szCs w:val="24"/>
        </w:rPr>
      </w:pPr>
      <w:r w:rsidRPr="002D3BAD">
        <w:rPr>
          <w:sz w:val="24"/>
          <w:szCs w:val="24"/>
        </w:rPr>
        <w:t xml:space="preserve">выбирать основания и критерии для классификации веществ и химических </w:t>
      </w:r>
      <w:r w:rsidRPr="002D3BAD">
        <w:rPr>
          <w:spacing w:val="-2"/>
          <w:sz w:val="24"/>
          <w:szCs w:val="24"/>
        </w:rPr>
        <w:t>реакций;</w:t>
      </w:r>
    </w:p>
    <w:p w:rsidR="00093E13" w:rsidRPr="002D3BAD" w:rsidRDefault="00093E13" w:rsidP="00093E13">
      <w:pPr>
        <w:pStyle w:val="a8"/>
        <w:spacing w:line="268" w:lineRule="auto"/>
        <w:ind w:right="115"/>
        <w:rPr>
          <w:sz w:val="24"/>
          <w:szCs w:val="24"/>
        </w:rPr>
      </w:pPr>
      <w:r w:rsidRPr="002D3BAD">
        <w:rPr>
          <w:sz w:val="24"/>
          <w:szCs w:val="24"/>
        </w:rPr>
        <w:t>устанавливать</w:t>
      </w:r>
      <w:r w:rsidRPr="002D3BAD">
        <w:rPr>
          <w:spacing w:val="40"/>
          <w:sz w:val="24"/>
          <w:szCs w:val="24"/>
        </w:rPr>
        <w:t xml:space="preserve"> </w:t>
      </w:r>
      <w:r w:rsidRPr="002D3BAD">
        <w:rPr>
          <w:sz w:val="24"/>
          <w:szCs w:val="24"/>
        </w:rPr>
        <w:t>причинно-следственные</w:t>
      </w:r>
      <w:r w:rsidRPr="002D3BAD">
        <w:rPr>
          <w:spacing w:val="40"/>
          <w:sz w:val="24"/>
          <w:szCs w:val="24"/>
        </w:rPr>
        <w:t xml:space="preserve"> </w:t>
      </w:r>
      <w:r w:rsidRPr="002D3BAD">
        <w:rPr>
          <w:sz w:val="24"/>
          <w:szCs w:val="24"/>
        </w:rPr>
        <w:t>связи</w:t>
      </w:r>
      <w:r w:rsidRPr="002D3BAD">
        <w:rPr>
          <w:spacing w:val="40"/>
          <w:sz w:val="24"/>
          <w:szCs w:val="24"/>
        </w:rPr>
        <w:t xml:space="preserve"> </w:t>
      </w:r>
      <w:r w:rsidRPr="002D3BAD">
        <w:rPr>
          <w:sz w:val="24"/>
          <w:szCs w:val="24"/>
        </w:rPr>
        <w:t>между</w:t>
      </w:r>
      <w:r w:rsidRPr="002D3BAD">
        <w:rPr>
          <w:spacing w:val="40"/>
          <w:sz w:val="24"/>
          <w:szCs w:val="24"/>
        </w:rPr>
        <w:t xml:space="preserve"> </w:t>
      </w:r>
      <w:r w:rsidRPr="002D3BAD">
        <w:rPr>
          <w:sz w:val="24"/>
          <w:szCs w:val="24"/>
        </w:rPr>
        <w:t>изучаемыми</w:t>
      </w:r>
      <w:r w:rsidRPr="002D3BAD">
        <w:rPr>
          <w:spacing w:val="40"/>
          <w:sz w:val="24"/>
          <w:szCs w:val="24"/>
        </w:rPr>
        <w:t xml:space="preserve"> </w:t>
      </w:r>
      <w:r w:rsidRPr="002D3BAD">
        <w:rPr>
          <w:spacing w:val="-2"/>
          <w:sz w:val="24"/>
          <w:szCs w:val="24"/>
        </w:rPr>
        <w:t>явлениями;</w:t>
      </w:r>
    </w:p>
    <w:p w:rsidR="00093E13" w:rsidRPr="002D3BAD" w:rsidRDefault="00093E13" w:rsidP="00093E13">
      <w:pPr>
        <w:pStyle w:val="a8"/>
        <w:spacing w:line="266" w:lineRule="auto"/>
        <w:ind w:right="122"/>
        <w:rPr>
          <w:sz w:val="24"/>
          <w:szCs w:val="24"/>
        </w:rPr>
      </w:pPr>
      <w:r w:rsidRPr="002D3BAD">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93E13" w:rsidRPr="002D3BAD" w:rsidRDefault="00093E13" w:rsidP="00093E13">
      <w:pPr>
        <w:pStyle w:val="a8"/>
        <w:spacing w:line="266" w:lineRule="auto"/>
        <w:ind w:right="104"/>
        <w:rPr>
          <w:sz w:val="24"/>
          <w:szCs w:val="24"/>
        </w:rPr>
      </w:pPr>
      <w:r w:rsidRPr="002D3BAD">
        <w:rPr>
          <w:sz w:val="24"/>
          <w:szCs w:val="24"/>
        </w:rPr>
        <w:lastRenderedPageBreak/>
        <w:t>применять в процессе познания, используемые в химии символические (знаковые)</w:t>
      </w:r>
      <w:r w:rsidRPr="002D3BAD">
        <w:rPr>
          <w:spacing w:val="-7"/>
          <w:sz w:val="24"/>
          <w:szCs w:val="24"/>
        </w:rPr>
        <w:t xml:space="preserve"> </w:t>
      </w:r>
      <w:r w:rsidRPr="002D3BAD">
        <w:rPr>
          <w:sz w:val="24"/>
          <w:szCs w:val="24"/>
        </w:rPr>
        <w:t>модели,</w:t>
      </w:r>
      <w:r w:rsidRPr="002D3BAD">
        <w:rPr>
          <w:spacing w:val="-5"/>
          <w:sz w:val="24"/>
          <w:szCs w:val="24"/>
        </w:rPr>
        <w:t xml:space="preserve"> </w:t>
      </w:r>
      <w:r w:rsidRPr="002D3BAD">
        <w:rPr>
          <w:sz w:val="24"/>
          <w:szCs w:val="24"/>
        </w:rPr>
        <w:t>преобразовывать</w:t>
      </w:r>
      <w:r w:rsidRPr="002D3BAD">
        <w:rPr>
          <w:spacing w:val="-6"/>
          <w:sz w:val="24"/>
          <w:szCs w:val="24"/>
        </w:rPr>
        <w:t xml:space="preserve"> </w:t>
      </w:r>
      <w:r w:rsidRPr="002D3BAD">
        <w:rPr>
          <w:sz w:val="24"/>
          <w:szCs w:val="24"/>
        </w:rPr>
        <w:t>модельные</w:t>
      </w:r>
      <w:r w:rsidRPr="002D3BAD">
        <w:rPr>
          <w:spacing w:val="-8"/>
          <w:sz w:val="24"/>
          <w:szCs w:val="24"/>
        </w:rPr>
        <w:t xml:space="preserve"> </w:t>
      </w:r>
      <w:r w:rsidRPr="002D3BAD">
        <w:rPr>
          <w:sz w:val="24"/>
          <w:szCs w:val="24"/>
        </w:rPr>
        <w:t>представления –</w:t>
      </w:r>
      <w:r w:rsidRPr="002D3BAD">
        <w:rPr>
          <w:spacing w:val="-9"/>
          <w:sz w:val="24"/>
          <w:szCs w:val="24"/>
        </w:rPr>
        <w:t xml:space="preserve"> </w:t>
      </w:r>
      <w:r w:rsidRPr="002D3BAD">
        <w:rPr>
          <w:sz w:val="24"/>
          <w:szCs w:val="24"/>
        </w:rPr>
        <w:t>химический</w:t>
      </w:r>
      <w:r w:rsidRPr="002D3BAD">
        <w:rPr>
          <w:spacing w:val="-6"/>
          <w:sz w:val="24"/>
          <w:szCs w:val="24"/>
        </w:rPr>
        <w:t xml:space="preserve"> </w:t>
      </w:r>
      <w:r w:rsidRPr="002D3BAD">
        <w:rPr>
          <w:sz w:val="24"/>
          <w:szCs w:val="24"/>
        </w:rPr>
        <w:t>знак (символ)</w:t>
      </w:r>
      <w:r w:rsidRPr="002D3BAD">
        <w:rPr>
          <w:spacing w:val="80"/>
          <w:sz w:val="24"/>
          <w:szCs w:val="24"/>
        </w:rPr>
        <w:t xml:space="preserve"> </w:t>
      </w:r>
      <w:r w:rsidRPr="002D3BAD">
        <w:rPr>
          <w:sz w:val="24"/>
          <w:szCs w:val="24"/>
        </w:rPr>
        <w:t>элемента,</w:t>
      </w:r>
      <w:r w:rsidRPr="002D3BAD">
        <w:rPr>
          <w:spacing w:val="80"/>
          <w:sz w:val="24"/>
          <w:szCs w:val="24"/>
        </w:rPr>
        <w:t xml:space="preserve"> </w:t>
      </w:r>
      <w:r w:rsidRPr="002D3BAD">
        <w:rPr>
          <w:sz w:val="24"/>
          <w:szCs w:val="24"/>
        </w:rPr>
        <w:t>химическая</w:t>
      </w:r>
      <w:r w:rsidRPr="002D3BAD">
        <w:rPr>
          <w:spacing w:val="80"/>
          <w:sz w:val="24"/>
          <w:szCs w:val="24"/>
        </w:rPr>
        <w:t xml:space="preserve"> </w:t>
      </w:r>
      <w:r w:rsidRPr="002D3BAD">
        <w:rPr>
          <w:sz w:val="24"/>
          <w:szCs w:val="24"/>
        </w:rPr>
        <w:t>формула,</w:t>
      </w:r>
      <w:r w:rsidRPr="002D3BAD">
        <w:rPr>
          <w:spacing w:val="80"/>
          <w:sz w:val="24"/>
          <w:szCs w:val="24"/>
        </w:rPr>
        <w:t xml:space="preserve"> </w:t>
      </w:r>
      <w:r w:rsidRPr="002D3BAD">
        <w:rPr>
          <w:sz w:val="24"/>
          <w:szCs w:val="24"/>
        </w:rPr>
        <w:t>уравнение</w:t>
      </w:r>
      <w:r w:rsidRPr="002D3BAD">
        <w:rPr>
          <w:spacing w:val="80"/>
          <w:sz w:val="24"/>
          <w:szCs w:val="24"/>
        </w:rPr>
        <w:t xml:space="preserve"> </w:t>
      </w:r>
      <w:r w:rsidRPr="002D3BAD">
        <w:rPr>
          <w:sz w:val="24"/>
          <w:szCs w:val="24"/>
        </w:rPr>
        <w:t>химической</w:t>
      </w:r>
      <w:r w:rsidRPr="002D3BAD">
        <w:rPr>
          <w:spacing w:val="80"/>
          <w:sz w:val="24"/>
          <w:szCs w:val="24"/>
        </w:rPr>
        <w:t xml:space="preserve"> </w:t>
      </w:r>
      <w:r w:rsidRPr="002D3BAD">
        <w:rPr>
          <w:sz w:val="24"/>
          <w:szCs w:val="24"/>
        </w:rPr>
        <w:t>реакции</w:t>
      </w:r>
      <w:r w:rsidRPr="002D3BAD">
        <w:rPr>
          <w:spacing w:val="80"/>
          <w:sz w:val="24"/>
          <w:szCs w:val="24"/>
        </w:rPr>
        <w:t xml:space="preserve"> </w:t>
      </w:r>
      <w:r w:rsidRPr="002D3BAD">
        <w:rPr>
          <w:sz w:val="24"/>
          <w:szCs w:val="24"/>
        </w:rPr>
        <w:t>– при</w:t>
      </w:r>
      <w:r w:rsidRPr="002D3BAD">
        <w:rPr>
          <w:spacing w:val="-18"/>
          <w:sz w:val="24"/>
          <w:szCs w:val="24"/>
        </w:rPr>
        <w:t xml:space="preserve"> </w:t>
      </w:r>
      <w:r w:rsidRPr="002D3BAD">
        <w:rPr>
          <w:sz w:val="24"/>
          <w:szCs w:val="24"/>
        </w:rPr>
        <w:t>решении</w:t>
      </w:r>
      <w:r w:rsidRPr="002D3BAD">
        <w:rPr>
          <w:spacing w:val="-14"/>
          <w:sz w:val="24"/>
          <w:szCs w:val="24"/>
        </w:rPr>
        <w:t xml:space="preserve"> </w:t>
      </w:r>
      <w:r w:rsidRPr="002D3BAD">
        <w:rPr>
          <w:sz w:val="24"/>
          <w:szCs w:val="24"/>
        </w:rPr>
        <w:t>учебных</w:t>
      </w:r>
      <w:r w:rsidRPr="002D3BAD">
        <w:rPr>
          <w:spacing w:val="-17"/>
          <w:sz w:val="24"/>
          <w:szCs w:val="24"/>
        </w:rPr>
        <w:t xml:space="preserve"> </w:t>
      </w:r>
      <w:r w:rsidRPr="002D3BAD">
        <w:rPr>
          <w:sz w:val="24"/>
          <w:szCs w:val="24"/>
        </w:rPr>
        <w:t>познавательных</w:t>
      </w:r>
      <w:r w:rsidRPr="002D3BAD">
        <w:rPr>
          <w:spacing w:val="-18"/>
          <w:sz w:val="24"/>
          <w:szCs w:val="24"/>
        </w:rPr>
        <w:t xml:space="preserve"> </w:t>
      </w:r>
      <w:r w:rsidRPr="002D3BAD">
        <w:rPr>
          <w:sz w:val="24"/>
          <w:szCs w:val="24"/>
        </w:rPr>
        <w:t>и</w:t>
      </w:r>
      <w:r w:rsidRPr="002D3BAD">
        <w:rPr>
          <w:spacing w:val="-15"/>
          <w:sz w:val="24"/>
          <w:szCs w:val="24"/>
        </w:rPr>
        <w:t xml:space="preserve"> </w:t>
      </w:r>
      <w:r w:rsidRPr="002D3BAD">
        <w:rPr>
          <w:sz w:val="24"/>
          <w:szCs w:val="24"/>
        </w:rPr>
        <w:t>практических</w:t>
      </w:r>
      <w:r w:rsidRPr="002D3BAD">
        <w:rPr>
          <w:spacing w:val="-18"/>
          <w:sz w:val="24"/>
          <w:szCs w:val="24"/>
        </w:rPr>
        <w:t xml:space="preserve"> </w:t>
      </w:r>
      <w:r w:rsidRPr="002D3BAD">
        <w:rPr>
          <w:sz w:val="24"/>
          <w:szCs w:val="24"/>
        </w:rPr>
        <w:t>задач,</w:t>
      </w:r>
      <w:r w:rsidRPr="002D3BAD">
        <w:rPr>
          <w:spacing w:val="-15"/>
          <w:sz w:val="24"/>
          <w:szCs w:val="24"/>
        </w:rPr>
        <w:t xml:space="preserve"> </w:t>
      </w:r>
      <w:r w:rsidRPr="002D3BAD">
        <w:rPr>
          <w:sz w:val="24"/>
          <w:szCs w:val="24"/>
        </w:rPr>
        <w:t>применять</w:t>
      </w:r>
      <w:r w:rsidRPr="002D3BAD">
        <w:rPr>
          <w:spacing w:val="-16"/>
          <w:sz w:val="24"/>
          <w:szCs w:val="24"/>
        </w:rPr>
        <w:t xml:space="preserve"> </w:t>
      </w:r>
      <w:r w:rsidRPr="002D3BAD">
        <w:rPr>
          <w:sz w:val="24"/>
          <w:szCs w:val="24"/>
        </w:rPr>
        <w:t>названные модельные представления для выявления характерных признаков изучаемых веществ и химических реакций.</w:t>
      </w:r>
    </w:p>
    <w:p w:rsidR="00093E13" w:rsidRPr="002D3BAD" w:rsidRDefault="00093E13" w:rsidP="00093E13">
      <w:pPr>
        <w:pStyle w:val="Heading3"/>
        <w:rPr>
          <w:sz w:val="24"/>
          <w:szCs w:val="24"/>
        </w:rPr>
      </w:pPr>
      <w:r w:rsidRPr="002D3BAD">
        <w:rPr>
          <w:sz w:val="24"/>
          <w:szCs w:val="24"/>
        </w:rPr>
        <w:t>Базовые</w:t>
      </w:r>
      <w:r w:rsidRPr="002D3BAD">
        <w:rPr>
          <w:spacing w:val="-16"/>
          <w:sz w:val="24"/>
          <w:szCs w:val="24"/>
        </w:rPr>
        <w:t xml:space="preserve"> </w:t>
      </w:r>
      <w:r w:rsidRPr="002D3BAD">
        <w:rPr>
          <w:sz w:val="24"/>
          <w:szCs w:val="24"/>
        </w:rPr>
        <w:t>исследовательские</w:t>
      </w:r>
      <w:r w:rsidRPr="002D3BAD">
        <w:rPr>
          <w:spacing w:val="-16"/>
          <w:sz w:val="24"/>
          <w:szCs w:val="24"/>
        </w:rPr>
        <w:t xml:space="preserve"> </w:t>
      </w:r>
      <w:r w:rsidRPr="002D3BAD">
        <w:rPr>
          <w:spacing w:val="-2"/>
          <w:sz w:val="24"/>
          <w:szCs w:val="24"/>
        </w:rPr>
        <w:t>действия:</w:t>
      </w:r>
    </w:p>
    <w:p w:rsidR="00093E13" w:rsidRPr="002D3BAD" w:rsidRDefault="00093E13" w:rsidP="00093E13">
      <w:pPr>
        <w:pStyle w:val="a8"/>
        <w:spacing w:before="32" w:line="259" w:lineRule="auto"/>
        <w:ind w:right="122"/>
        <w:jc w:val="right"/>
        <w:rPr>
          <w:sz w:val="24"/>
          <w:szCs w:val="24"/>
        </w:rPr>
      </w:pPr>
      <w:r w:rsidRPr="002D3BAD">
        <w:rPr>
          <w:sz w:val="24"/>
          <w:szCs w:val="24"/>
        </w:rPr>
        <w:t>владеть</w:t>
      </w:r>
      <w:r w:rsidRPr="002D3BAD">
        <w:rPr>
          <w:spacing w:val="-11"/>
          <w:sz w:val="24"/>
          <w:szCs w:val="24"/>
        </w:rPr>
        <w:t xml:space="preserve"> </w:t>
      </w:r>
      <w:r w:rsidRPr="002D3BAD">
        <w:rPr>
          <w:sz w:val="24"/>
          <w:szCs w:val="24"/>
        </w:rPr>
        <w:t>основами</w:t>
      </w:r>
      <w:r w:rsidRPr="002D3BAD">
        <w:rPr>
          <w:spacing w:val="-11"/>
          <w:sz w:val="24"/>
          <w:szCs w:val="24"/>
        </w:rPr>
        <w:t xml:space="preserve"> </w:t>
      </w:r>
      <w:r w:rsidRPr="002D3BAD">
        <w:rPr>
          <w:sz w:val="24"/>
          <w:szCs w:val="24"/>
        </w:rPr>
        <w:t>методов</w:t>
      </w:r>
      <w:r w:rsidRPr="002D3BAD">
        <w:rPr>
          <w:spacing w:val="-14"/>
          <w:sz w:val="24"/>
          <w:szCs w:val="24"/>
        </w:rPr>
        <w:t xml:space="preserve"> </w:t>
      </w:r>
      <w:r w:rsidRPr="002D3BAD">
        <w:rPr>
          <w:sz w:val="24"/>
          <w:szCs w:val="24"/>
        </w:rPr>
        <w:t>научного</w:t>
      </w:r>
      <w:r w:rsidRPr="002D3BAD">
        <w:rPr>
          <w:spacing w:val="-15"/>
          <w:sz w:val="24"/>
          <w:szCs w:val="24"/>
        </w:rPr>
        <w:t xml:space="preserve"> </w:t>
      </w:r>
      <w:r w:rsidRPr="002D3BAD">
        <w:rPr>
          <w:sz w:val="24"/>
          <w:szCs w:val="24"/>
        </w:rPr>
        <w:t>познания</w:t>
      </w:r>
      <w:r w:rsidRPr="002D3BAD">
        <w:rPr>
          <w:spacing w:val="-11"/>
          <w:sz w:val="24"/>
          <w:szCs w:val="24"/>
        </w:rPr>
        <w:t xml:space="preserve"> </w:t>
      </w:r>
      <w:r w:rsidRPr="002D3BAD">
        <w:rPr>
          <w:sz w:val="24"/>
          <w:szCs w:val="24"/>
        </w:rPr>
        <w:t>веществ</w:t>
      </w:r>
      <w:r w:rsidRPr="002D3BAD">
        <w:rPr>
          <w:spacing w:val="-15"/>
          <w:sz w:val="24"/>
          <w:szCs w:val="24"/>
        </w:rPr>
        <w:t xml:space="preserve"> </w:t>
      </w:r>
      <w:r w:rsidRPr="002D3BAD">
        <w:rPr>
          <w:sz w:val="24"/>
          <w:szCs w:val="24"/>
        </w:rPr>
        <w:t>и</w:t>
      </w:r>
      <w:r w:rsidRPr="002D3BAD">
        <w:rPr>
          <w:spacing w:val="-5"/>
          <w:sz w:val="24"/>
          <w:szCs w:val="24"/>
        </w:rPr>
        <w:t xml:space="preserve"> </w:t>
      </w:r>
      <w:r w:rsidRPr="002D3BAD">
        <w:rPr>
          <w:sz w:val="24"/>
          <w:szCs w:val="24"/>
        </w:rPr>
        <w:t>химических</w:t>
      </w:r>
      <w:r w:rsidRPr="002D3BAD">
        <w:rPr>
          <w:spacing w:val="-15"/>
          <w:sz w:val="24"/>
          <w:szCs w:val="24"/>
        </w:rPr>
        <w:t xml:space="preserve"> </w:t>
      </w:r>
      <w:r w:rsidRPr="002D3BAD">
        <w:rPr>
          <w:sz w:val="24"/>
          <w:szCs w:val="24"/>
        </w:rPr>
        <w:t>реакций; формулировать</w:t>
      </w:r>
      <w:r w:rsidRPr="002D3BAD">
        <w:rPr>
          <w:spacing w:val="40"/>
          <w:sz w:val="24"/>
          <w:szCs w:val="24"/>
        </w:rPr>
        <w:t xml:space="preserve"> </w:t>
      </w:r>
      <w:r w:rsidRPr="002D3BAD">
        <w:rPr>
          <w:sz w:val="24"/>
          <w:szCs w:val="24"/>
        </w:rPr>
        <w:t>цели</w:t>
      </w:r>
      <w:r w:rsidRPr="002D3BAD">
        <w:rPr>
          <w:spacing w:val="40"/>
          <w:sz w:val="24"/>
          <w:szCs w:val="24"/>
        </w:rPr>
        <w:t xml:space="preserve"> </w:t>
      </w:r>
      <w:r w:rsidRPr="002D3BAD">
        <w:rPr>
          <w:sz w:val="24"/>
          <w:szCs w:val="24"/>
        </w:rPr>
        <w:t>и</w:t>
      </w:r>
      <w:r w:rsidRPr="002D3BAD">
        <w:rPr>
          <w:spacing w:val="40"/>
          <w:sz w:val="24"/>
          <w:szCs w:val="24"/>
        </w:rPr>
        <w:t xml:space="preserve"> </w:t>
      </w:r>
      <w:r w:rsidRPr="002D3BAD">
        <w:rPr>
          <w:sz w:val="24"/>
          <w:szCs w:val="24"/>
        </w:rPr>
        <w:t>задачи</w:t>
      </w:r>
      <w:r w:rsidRPr="002D3BAD">
        <w:rPr>
          <w:spacing w:val="40"/>
          <w:sz w:val="24"/>
          <w:szCs w:val="24"/>
        </w:rPr>
        <w:t xml:space="preserve"> </w:t>
      </w:r>
      <w:r w:rsidRPr="002D3BAD">
        <w:rPr>
          <w:sz w:val="24"/>
          <w:szCs w:val="24"/>
        </w:rPr>
        <w:t>исследования,</w:t>
      </w:r>
      <w:r w:rsidRPr="002D3BAD">
        <w:rPr>
          <w:spacing w:val="40"/>
          <w:sz w:val="24"/>
          <w:szCs w:val="24"/>
        </w:rPr>
        <w:t xml:space="preserve"> </w:t>
      </w:r>
      <w:r w:rsidRPr="002D3BAD">
        <w:rPr>
          <w:sz w:val="24"/>
          <w:szCs w:val="24"/>
        </w:rPr>
        <w:t>использовать</w:t>
      </w:r>
      <w:r w:rsidRPr="002D3BAD">
        <w:rPr>
          <w:spacing w:val="40"/>
          <w:sz w:val="24"/>
          <w:szCs w:val="24"/>
        </w:rPr>
        <w:t xml:space="preserve"> </w:t>
      </w:r>
      <w:r w:rsidRPr="002D3BAD">
        <w:rPr>
          <w:sz w:val="24"/>
          <w:szCs w:val="24"/>
        </w:rPr>
        <w:t>поставленные</w:t>
      </w:r>
      <w:r w:rsidRPr="002D3BAD">
        <w:rPr>
          <w:spacing w:val="40"/>
          <w:sz w:val="24"/>
          <w:szCs w:val="24"/>
        </w:rPr>
        <w:t xml:space="preserve"> </w:t>
      </w:r>
      <w:r w:rsidRPr="002D3BAD">
        <w:rPr>
          <w:sz w:val="24"/>
          <w:szCs w:val="24"/>
        </w:rPr>
        <w:t>и самостоятельно сформулированные</w:t>
      </w:r>
      <w:r w:rsidRPr="002D3BAD">
        <w:rPr>
          <w:spacing w:val="34"/>
          <w:sz w:val="24"/>
          <w:szCs w:val="24"/>
        </w:rPr>
        <w:t xml:space="preserve"> </w:t>
      </w:r>
      <w:r w:rsidRPr="002D3BAD">
        <w:rPr>
          <w:sz w:val="24"/>
          <w:szCs w:val="24"/>
        </w:rPr>
        <w:t>вопросы в качестве инструмента познания</w:t>
      </w:r>
      <w:r w:rsidRPr="002D3BAD">
        <w:rPr>
          <w:spacing w:val="31"/>
          <w:sz w:val="24"/>
          <w:szCs w:val="24"/>
        </w:rPr>
        <w:t xml:space="preserve"> </w:t>
      </w:r>
      <w:r w:rsidRPr="002D3BAD">
        <w:rPr>
          <w:sz w:val="24"/>
          <w:szCs w:val="24"/>
        </w:rPr>
        <w:t>и основы</w:t>
      </w:r>
      <w:r w:rsidRPr="002D3BAD">
        <w:rPr>
          <w:spacing w:val="48"/>
          <w:sz w:val="24"/>
          <w:szCs w:val="24"/>
        </w:rPr>
        <w:t xml:space="preserve"> </w:t>
      </w:r>
      <w:r w:rsidRPr="002D3BAD">
        <w:rPr>
          <w:sz w:val="24"/>
          <w:szCs w:val="24"/>
        </w:rPr>
        <w:t>для</w:t>
      </w:r>
      <w:r w:rsidRPr="002D3BAD">
        <w:rPr>
          <w:spacing w:val="47"/>
          <w:sz w:val="24"/>
          <w:szCs w:val="24"/>
        </w:rPr>
        <w:t xml:space="preserve"> </w:t>
      </w:r>
      <w:r w:rsidRPr="002D3BAD">
        <w:rPr>
          <w:sz w:val="24"/>
          <w:szCs w:val="24"/>
        </w:rPr>
        <w:t>формирования</w:t>
      </w:r>
      <w:r w:rsidRPr="002D3BAD">
        <w:rPr>
          <w:spacing w:val="46"/>
          <w:sz w:val="24"/>
          <w:szCs w:val="24"/>
        </w:rPr>
        <w:t xml:space="preserve"> </w:t>
      </w:r>
      <w:r w:rsidRPr="002D3BAD">
        <w:rPr>
          <w:sz w:val="24"/>
          <w:szCs w:val="24"/>
        </w:rPr>
        <w:t>гипотезы</w:t>
      </w:r>
      <w:r w:rsidRPr="002D3BAD">
        <w:rPr>
          <w:spacing w:val="44"/>
          <w:sz w:val="24"/>
          <w:szCs w:val="24"/>
        </w:rPr>
        <w:t xml:space="preserve"> </w:t>
      </w:r>
      <w:r w:rsidRPr="002D3BAD">
        <w:rPr>
          <w:sz w:val="24"/>
          <w:szCs w:val="24"/>
        </w:rPr>
        <w:t>по</w:t>
      </w:r>
      <w:r w:rsidRPr="002D3BAD">
        <w:rPr>
          <w:spacing w:val="42"/>
          <w:sz w:val="24"/>
          <w:szCs w:val="24"/>
        </w:rPr>
        <w:t xml:space="preserve"> </w:t>
      </w:r>
      <w:r w:rsidRPr="002D3BAD">
        <w:rPr>
          <w:sz w:val="24"/>
          <w:szCs w:val="24"/>
        </w:rPr>
        <w:t>проверке</w:t>
      </w:r>
      <w:r w:rsidRPr="002D3BAD">
        <w:rPr>
          <w:spacing w:val="44"/>
          <w:sz w:val="24"/>
          <w:szCs w:val="24"/>
        </w:rPr>
        <w:t xml:space="preserve"> </w:t>
      </w:r>
      <w:r w:rsidRPr="002D3BAD">
        <w:rPr>
          <w:sz w:val="24"/>
          <w:szCs w:val="24"/>
        </w:rPr>
        <w:t>правильности</w:t>
      </w:r>
      <w:r w:rsidRPr="002D3BAD">
        <w:rPr>
          <w:spacing w:val="47"/>
          <w:sz w:val="24"/>
          <w:szCs w:val="24"/>
        </w:rPr>
        <w:t xml:space="preserve"> </w:t>
      </w:r>
      <w:r w:rsidRPr="002D3BAD">
        <w:rPr>
          <w:spacing w:val="-2"/>
          <w:sz w:val="24"/>
          <w:szCs w:val="24"/>
        </w:rPr>
        <w:t>высказываемых</w:t>
      </w:r>
    </w:p>
    <w:p w:rsidR="00093E13" w:rsidRPr="002D3BAD" w:rsidRDefault="00093E13" w:rsidP="00093E13">
      <w:pPr>
        <w:pStyle w:val="a8"/>
        <w:spacing w:line="321" w:lineRule="exact"/>
        <w:jc w:val="left"/>
        <w:rPr>
          <w:sz w:val="24"/>
          <w:szCs w:val="24"/>
        </w:rPr>
      </w:pPr>
      <w:r w:rsidRPr="002D3BAD">
        <w:rPr>
          <w:spacing w:val="-2"/>
          <w:sz w:val="24"/>
          <w:szCs w:val="24"/>
        </w:rPr>
        <w:t>суждений;</w:t>
      </w:r>
    </w:p>
    <w:p w:rsidR="00093E13" w:rsidRPr="002D3BAD" w:rsidRDefault="00093E13" w:rsidP="00093E13">
      <w:pPr>
        <w:pStyle w:val="a8"/>
        <w:spacing w:before="31" w:line="259" w:lineRule="auto"/>
        <w:ind w:right="117"/>
        <w:rPr>
          <w:sz w:val="24"/>
          <w:szCs w:val="24"/>
        </w:rPr>
      </w:pPr>
      <w:r w:rsidRPr="002D3BAD">
        <w:rPr>
          <w:sz w:val="24"/>
          <w:szCs w:val="24"/>
        </w:rPr>
        <w:t>владеть</w:t>
      </w:r>
      <w:r w:rsidRPr="002D3BAD">
        <w:rPr>
          <w:spacing w:val="-12"/>
          <w:sz w:val="24"/>
          <w:szCs w:val="24"/>
        </w:rPr>
        <w:t xml:space="preserve"> </w:t>
      </w:r>
      <w:r w:rsidRPr="002D3BAD">
        <w:rPr>
          <w:sz w:val="24"/>
          <w:szCs w:val="24"/>
        </w:rPr>
        <w:t>навыками</w:t>
      </w:r>
      <w:r w:rsidRPr="002D3BAD">
        <w:rPr>
          <w:spacing w:val="-12"/>
          <w:sz w:val="24"/>
          <w:szCs w:val="24"/>
        </w:rPr>
        <w:t xml:space="preserve"> </w:t>
      </w:r>
      <w:r w:rsidRPr="002D3BAD">
        <w:rPr>
          <w:sz w:val="24"/>
          <w:szCs w:val="24"/>
        </w:rPr>
        <w:t>самостоятельного</w:t>
      </w:r>
      <w:r w:rsidRPr="002D3BAD">
        <w:rPr>
          <w:spacing w:val="-15"/>
          <w:sz w:val="24"/>
          <w:szCs w:val="24"/>
        </w:rPr>
        <w:t xml:space="preserve"> </w:t>
      </w:r>
      <w:r w:rsidRPr="002D3BAD">
        <w:rPr>
          <w:sz w:val="24"/>
          <w:szCs w:val="24"/>
        </w:rPr>
        <w:t>планирования</w:t>
      </w:r>
      <w:r w:rsidRPr="002D3BAD">
        <w:rPr>
          <w:spacing w:val="-12"/>
          <w:sz w:val="24"/>
          <w:szCs w:val="24"/>
        </w:rPr>
        <w:t xml:space="preserve"> </w:t>
      </w:r>
      <w:r w:rsidRPr="002D3BAD">
        <w:rPr>
          <w:sz w:val="24"/>
          <w:szCs w:val="24"/>
        </w:rPr>
        <w:t>и</w:t>
      </w:r>
      <w:r w:rsidRPr="002D3BAD">
        <w:rPr>
          <w:spacing w:val="-12"/>
          <w:sz w:val="24"/>
          <w:szCs w:val="24"/>
        </w:rPr>
        <w:t xml:space="preserve"> </w:t>
      </w:r>
      <w:r w:rsidRPr="002D3BAD">
        <w:rPr>
          <w:sz w:val="24"/>
          <w:szCs w:val="24"/>
        </w:rPr>
        <w:t>проведения</w:t>
      </w:r>
      <w:r w:rsidRPr="002D3BAD">
        <w:rPr>
          <w:spacing w:val="-12"/>
          <w:sz w:val="24"/>
          <w:szCs w:val="24"/>
        </w:rPr>
        <w:t xml:space="preserve"> </w:t>
      </w:r>
      <w:r w:rsidRPr="002D3BAD">
        <w:rPr>
          <w:sz w:val="24"/>
          <w:szCs w:val="24"/>
        </w:rPr>
        <w:t>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93E13" w:rsidRPr="002D3BAD" w:rsidRDefault="00093E13" w:rsidP="00093E13">
      <w:pPr>
        <w:pStyle w:val="a8"/>
        <w:spacing w:line="256" w:lineRule="auto"/>
        <w:ind w:right="111"/>
        <w:rPr>
          <w:sz w:val="24"/>
          <w:szCs w:val="24"/>
        </w:rPr>
      </w:pPr>
      <w:r w:rsidRPr="002D3BAD">
        <w:rPr>
          <w:sz w:val="24"/>
          <w:szCs w:val="24"/>
        </w:rPr>
        <w:t>приобретать</w:t>
      </w:r>
      <w:r w:rsidRPr="002D3BAD">
        <w:rPr>
          <w:spacing w:val="-8"/>
          <w:sz w:val="24"/>
          <w:szCs w:val="24"/>
        </w:rPr>
        <w:t xml:space="preserve"> </w:t>
      </w:r>
      <w:r w:rsidRPr="002D3BAD">
        <w:rPr>
          <w:sz w:val="24"/>
          <w:szCs w:val="24"/>
        </w:rPr>
        <w:t>опыт</w:t>
      </w:r>
      <w:r w:rsidRPr="002D3BAD">
        <w:rPr>
          <w:spacing w:val="-2"/>
          <w:sz w:val="24"/>
          <w:szCs w:val="24"/>
        </w:rPr>
        <w:t xml:space="preserve"> </w:t>
      </w:r>
      <w:r w:rsidRPr="002D3BAD">
        <w:rPr>
          <w:sz w:val="24"/>
          <w:szCs w:val="24"/>
        </w:rPr>
        <w:t>ученической</w:t>
      </w:r>
      <w:r w:rsidRPr="002D3BAD">
        <w:rPr>
          <w:spacing w:val="-8"/>
          <w:sz w:val="24"/>
          <w:szCs w:val="24"/>
        </w:rPr>
        <w:t xml:space="preserve"> </w:t>
      </w:r>
      <w:r w:rsidRPr="002D3BAD">
        <w:rPr>
          <w:sz w:val="24"/>
          <w:szCs w:val="24"/>
        </w:rPr>
        <w:t>исследовательской</w:t>
      </w:r>
      <w:r w:rsidRPr="002D3BAD">
        <w:rPr>
          <w:spacing w:val="-8"/>
          <w:sz w:val="24"/>
          <w:szCs w:val="24"/>
        </w:rPr>
        <w:t xml:space="preserve"> </w:t>
      </w:r>
      <w:r w:rsidRPr="002D3BAD">
        <w:rPr>
          <w:sz w:val="24"/>
          <w:szCs w:val="24"/>
        </w:rPr>
        <w:t>и</w:t>
      </w:r>
      <w:r w:rsidRPr="002D3BAD">
        <w:rPr>
          <w:spacing w:val="-8"/>
          <w:sz w:val="24"/>
          <w:szCs w:val="24"/>
        </w:rPr>
        <w:t xml:space="preserve"> </w:t>
      </w:r>
      <w:r w:rsidRPr="002D3BAD">
        <w:rPr>
          <w:sz w:val="24"/>
          <w:szCs w:val="24"/>
        </w:rPr>
        <w:t>проектной</w:t>
      </w:r>
      <w:r w:rsidRPr="002D3BAD">
        <w:rPr>
          <w:spacing w:val="-8"/>
          <w:sz w:val="24"/>
          <w:szCs w:val="24"/>
        </w:rPr>
        <w:t xml:space="preserve"> </w:t>
      </w:r>
      <w:r w:rsidRPr="002D3BAD">
        <w:rPr>
          <w:sz w:val="24"/>
          <w:szCs w:val="24"/>
        </w:rPr>
        <w:t>деятельности, проявлять способность и</w:t>
      </w:r>
      <w:r w:rsidRPr="002D3BAD">
        <w:rPr>
          <w:spacing w:val="-1"/>
          <w:sz w:val="24"/>
          <w:szCs w:val="24"/>
        </w:rPr>
        <w:t xml:space="preserve"> </w:t>
      </w:r>
      <w:r w:rsidRPr="002D3BAD">
        <w:rPr>
          <w:sz w:val="24"/>
          <w:szCs w:val="24"/>
        </w:rPr>
        <w:t>готовность к</w:t>
      </w:r>
      <w:r w:rsidRPr="002D3BAD">
        <w:rPr>
          <w:spacing w:val="-1"/>
          <w:sz w:val="24"/>
          <w:szCs w:val="24"/>
        </w:rPr>
        <w:t xml:space="preserve"> </w:t>
      </w:r>
      <w:r w:rsidRPr="002D3BAD">
        <w:rPr>
          <w:sz w:val="24"/>
          <w:szCs w:val="24"/>
        </w:rPr>
        <w:t>самостоятельному</w:t>
      </w:r>
      <w:r w:rsidRPr="002D3BAD">
        <w:rPr>
          <w:spacing w:val="-12"/>
          <w:sz w:val="24"/>
          <w:szCs w:val="24"/>
        </w:rPr>
        <w:t xml:space="preserve"> </w:t>
      </w:r>
      <w:r w:rsidRPr="002D3BAD">
        <w:rPr>
          <w:sz w:val="24"/>
          <w:szCs w:val="24"/>
        </w:rPr>
        <w:t>поиску</w:t>
      </w:r>
      <w:r w:rsidRPr="002D3BAD">
        <w:rPr>
          <w:spacing w:val="-12"/>
          <w:sz w:val="24"/>
          <w:szCs w:val="24"/>
        </w:rPr>
        <w:t xml:space="preserve"> </w:t>
      </w:r>
      <w:r w:rsidRPr="002D3BAD">
        <w:rPr>
          <w:sz w:val="24"/>
          <w:szCs w:val="24"/>
        </w:rPr>
        <w:t>методов решения практических задач, применению различных методов познания.</w:t>
      </w:r>
    </w:p>
    <w:p w:rsidR="00093E13" w:rsidRPr="002D3BAD" w:rsidRDefault="00093E13" w:rsidP="00093E13">
      <w:pPr>
        <w:pStyle w:val="Heading3"/>
        <w:spacing w:before="123"/>
        <w:rPr>
          <w:sz w:val="24"/>
          <w:szCs w:val="24"/>
        </w:rPr>
      </w:pPr>
      <w:r w:rsidRPr="002D3BAD">
        <w:rPr>
          <w:sz w:val="24"/>
          <w:szCs w:val="24"/>
        </w:rPr>
        <w:t>Работа</w:t>
      </w:r>
      <w:r w:rsidRPr="002D3BAD">
        <w:rPr>
          <w:spacing w:val="-6"/>
          <w:sz w:val="24"/>
          <w:szCs w:val="24"/>
        </w:rPr>
        <w:t xml:space="preserve"> </w:t>
      </w:r>
      <w:r w:rsidRPr="002D3BAD">
        <w:rPr>
          <w:sz w:val="24"/>
          <w:szCs w:val="24"/>
        </w:rPr>
        <w:t>с</w:t>
      </w:r>
      <w:r w:rsidRPr="002D3BAD">
        <w:rPr>
          <w:spacing w:val="-4"/>
          <w:sz w:val="24"/>
          <w:szCs w:val="24"/>
        </w:rPr>
        <w:t xml:space="preserve"> </w:t>
      </w:r>
      <w:r w:rsidRPr="002D3BAD">
        <w:rPr>
          <w:spacing w:val="-2"/>
          <w:sz w:val="24"/>
          <w:szCs w:val="24"/>
        </w:rPr>
        <w:t>информацией:</w:t>
      </w:r>
    </w:p>
    <w:p w:rsidR="00093E13" w:rsidRPr="002D3BAD" w:rsidRDefault="00093E13" w:rsidP="00093E13">
      <w:pPr>
        <w:pStyle w:val="a8"/>
        <w:spacing w:before="31" w:line="256" w:lineRule="auto"/>
        <w:ind w:right="117"/>
        <w:rPr>
          <w:sz w:val="24"/>
          <w:szCs w:val="24"/>
        </w:rPr>
      </w:pPr>
      <w:r w:rsidRPr="002D3BAD">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093E13" w:rsidRPr="002D3BAD" w:rsidRDefault="00093E13" w:rsidP="00093E13">
      <w:pPr>
        <w:pStyle w:val="a8"/>
        <w:spacing w:before="13" w:line="256" w:lineRule="auto"/>
        <w:ind w:right="128"/>
        <w:rPr>
          <w:sz w:val="24"/>
          <w:szCs w:val="24"/>
        </w:rPr>
      </w:pPr>
      <w:r w:rsidRPr="002D3BAD">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93E13" w:rsidRPr="002D3BAD" w:rsidRDefault="00093E13" w:rsidP="00093E13">
      <w:pPr>
        <w:pStyle w:val="a8"/>
        <w:spacing w:before="2" w:line="256" w:lineRule="auto"/>
        <w:ind w:right="115"/>
        <w:rPr>
          <w:sz w:val="24"/>
          <w:szCs w:val="24"/>
        </w:rPr>
      </w:pPr>
      <w:r w:rsidRPr="002D3BAD">
        <w:rPr>
          <w:sz w:val="24"/>
          <w:szCs w:val="24"/>
        </w:rPr>
        <w:t>приобретать опыт использования информационно-коммуникативных технологий и различных поисковых систем;</w:t>
      </w:r>
    </w:p>
    <w:p w:rsidR="00093E13" w:rsidRPr="002D3BAD" w:rsidRDefault="00093E13" w:rsidP="00093E13">
      <w:pPr>
        <w:pStyle w:val="a8"/>
        <w:spacing w:before="10" w:line="256" w:lineRule="auto"/>
        <w:ind w:right="116"/>
        <w:rPr>
          <w:sz w:val="24"/>
          <w:szCs w:val="24"/>
        </w:rPr>
      </w:pPr>
      <w:r w:rsidRPr="002D3BAD">
        <w:rPr>
          <w:sz w:val="24"/>
          <w:szCs w:val="24"/>
        </w:rPr>
        <w:t>самостоятельно выбирать оптимальную форму представления информации (схемы, графики, диаграммы, таблицы, рисунки и другие);</w:t>
      </w:r>
    </w:p>
    <w:p w:rsidR="00093E13" w:rsidRPr="002D3BAD" w:rsidRDefault="00093E13" w:rsidP="00093E13">
      <w:pPr>
        <w:pStyle w:val="a8"/>
        <w:spacing w:before="2" w:line="261" w:lineRule="auto"/>
        <w:ind w:right="104"/>
        <w:rPr>
          <w:sz w:val="24"/>
          <w:szCs w:val="24"/>
        </w:rPr>
      </w:pPr>
      <w:r w:rsidRPr="002D3BAD">
        <w:rPr>
          <w:sz w:val="24"/>
          <w:szCs w:val="24"/>
        </w:rPr>
        <w:t>использовать научный язык в качестве средства при работе с химической информацией: применять</w:t>
      </w:r>
      <w:r w:rsidRPr="002D3BAD">
        <w:rPr>
          <w:spacing w:val="-1"/>
          <w:sz w:val="24"/>
          <w:szCs w:val="24"/>
        </w:rPr>
        <w:t xml:space="preserve"> </w:t>
      </w:r>
      <w:r w:rsidRPr="002D3BAD">
        <w:rPr>
          <w:sz w:val="24"/>
          <w:szCs w:val="24"/>
        </w:rPr>
        <w:t>межпредметные (физические</w:t>
      </w:r>
      <w:r w:rsidRPr="002D3BAD">
        <w:rPr>
          <w:spacing w:val="-5"/>
          <w:sz w:val="24"/>
          <w:szCs w:val="24"/>
        </w:rPr>
        <w:t xml:space="preserve"> </w:t>
      </w:r>
      <w:r w:rsidRPr="002D3BAD">
        <w:rPr>
          <w:sz w:val="24"/>
          <w:szCs w:val="24"/>
        </w:rPr>
        <w:t>и математические) знаки и символы, формулы, аббревиатуры, номенклатуру;</w:t>
      </w:r>
    </w:p>
    <w:p w:rsidR="00093E13" w:rsidRPr="002D3BAD" w:rsidRDefault="00093E13" w:rsidP="00093E13">
      <w:pPr>
        <w:pStyle w:val="a8"/>
        <w:spacing w:line="256" w:lineRule="auto"/>
        <w:ind w:right="116"/>
        <w:rPr>
          <w:sz w:val="24"/>
          <w:szCs w:val="24"/>
        </w:rPr>
      </w:pPr>
      <w:r w:rsidRPr="002D3BAD">
        <w:rPr>
          <w:sz w:val="24"/>
          <w:szCs w:val="24"/>
        </w:rPr>
        <w:t xml:space="preserve">использовать и преобразовывать знаково-символические средства </w:t>
      </w:r>
      <w:r w:rsidRPr="002D3BAD">
        <w:rPr>
          <w:spacing w:val="-2"/>
          <w:sz w:val="24"/>
          <w:szCs w:val="24"/>
        </w:rPr>
        <w:t>наглядности.</w:t>
      </w:r>
    </w:p>
    <w:p w:rsidR="00093E13" w:rsidRPr="002D3BAD" w:rsidRDefault="00093E13" w:rsidP="00093E13">
      <w:pPr>
        <w:pStyle w:val="a8"/>
        <w:spacing w:before="33"/>
        <w:ind w:left="0"/>
        <w:jc w:val="left"/>
        <w:rPr>
          <w:sz w:val="24"/>
          <w:szCs w:val="24"/>
        </w:rPr>
      </w:pPr>
    </w:p>
    <w:p w:rsidR="00093E13" w:rsidRPr="002D3BAD" w:rsidRDefault="00093E13" w:rsidP="00093E13">
      <w:pPr>
        <w:pStyle w:val="Heading1"/>
        <w:rPr>
          <w:sz w:val="24"/>
          <w:szCs w:val="24"/>
        </w:rPr>
      </w:pPr>
      <w:r w:rsidRPr="002D3BAD">
        <w:rPr>
          <w:sz w:val="24"/>
          <w:szCs w:val="24"/>
        </w:rPr>
        <w:t>Коммуникативные</w:t>
      </w:r>
      <w:r w:rsidRPr="002D3BAD">
        <w:rPr>
          <w:spacing w:val="53"/>
          <w:sz w:val="24"/>
          <w:szCs w:val="24"/>
        </w:rPr>
        <w:t xml:space="preserve"> </w:t>
      </w:r>
      <w:r w:rsidRPr="002D3BAD">
        <w:rPr>
          <w:sz w:val="24"/>
          <w:szCs w:val="24"/>
        </w:rPr>
        <w:t>универсальные</w:t>
      </w:r>
      <w:r w:rsidRPr="002D3BAD">
        <w:rPr>
          <w:spacing w:val="54"/>
          <w:sz w:val="24"/>
          <w:szCs w:val="24"/>
        </w:rPr>
        <w:t xml:space="preserve"> </w:t>
      </w:r>
      <w:r w:rsidRPr="002D3BAD">
        <w:rPr>
          <w:sz w:val="24"/>
          <w:szCs w:val="24"/>
        </w:rPr>
        <w:t>учебные</w:t>
      </w:r>
      <w:r w:rsidRPr="002D3BAD">
        <w:rPr>
          <w:spacing w:val="54"/>
          <w:sz w:val="24"/>
          <w:szCs w:val="24"/>
        </w:rPr>
        <w:t xml:space="preserve"> </w:t>
      </w:r>
      <w:r w:rsidRPr="002D3BAD">
        <w:rPr>
          <w:spacing w:val="-2"/>
          <w:sz w:val="24"/>
          <w:szCs w:val="24"/>
        </w:rPr>
        <w:t>действия:</w:t>
      </w:r>
    </w:p>
    <w:p w:rsidR="00093E13" w:rsidRPr="002D3BAD" w:rsidRDefault="00093E13" w:rsidP="00093E13">
      <w:pPr>
        <w:pStyle w:val="a8"/>
        <w:spacing w:before="39" w:line="259" w:lineRule="auto"/>
        <w:ind w:right="124"/>
        <w:rPr>
          <w:sz w:val="24"/>
          <w:szCs w:val="24"/>
        </w:rPr>
      </w:pPr>
      <w:r w:rsidRPr="002D3BAD">
        <w:rPr>
          <w:sz w:val="24"/>
          <w:szCs w:val="24"/>
        </w:rPr>
        <w:t>задавать</w:t>
      </w:r>
      <w:r w:rsidRPr="002D3BAD">
        <w:rPr>
          <w:spacing w:val="80"/>
          <w:w w:val="150"/>
          <w:sz w:val="24"/>
          <w:szCs w:val="24"/>
        </w:rPr>
        <w:t xml:space="preserve"> </w:t>
      </w:r>
      <w:r w:rsidRPr="002D3BAD">
        <w:rPr>
          <w:sz w:val="24"/>
          <w:szCs w:val="24"/>
        </w:rPr>
        <w:t>вопросы</w:t>
      </w:r>
      <w:r w:rsidRPr="002D3BAD">
        <w:rPr>
          <w:spacing w:val="80"/>
          <w:w w:val="150"/>
          <w:sz w:val="24"/>
          <w:szCs w:val="24"/>
        </w:rPr>
        <w:t xml:space="preserve"> </w:t>
      </w:r>
      <w:r w:rsidRPr="002D3BAD">
        <w:rPr>
          <w:sz w:val="24"/>
          <w:szCs w:val="24"/>
        </w:rPr>
        <w:t>по</w:t>
      </w:r>
      <w:r w:rsidRPr="002D3BAD">
        <w:rPr>
          <w:spacing w:val="80"/>
          <w:w w:val="150"/>
          <w:sz w:val="24"/>
          <w:szCs w:val="24"/>
        </w:rPr>
        <w:t xml:space="preserve"> </w:t>
      </w:r>
      <w:r w:rsidRPr="002D3BAD">
        <w:rPr>
          <w:sz w:val="24"/>
          <w:szCs w:val="24"/>
        </w:rPr>
        <w:t>существу</w:t>
      </w:r>
      <w:r w:rsidRPr="002D3BAD">
        <w:rPr>
          <w:spacing w:val="80"/>
          <w:w w:val="150"/>
          <w:sz w:val="24"/>
          <w:szCs w:val="24"/>
        </w:rPr>
        <w:t xml:space="preserve"> </w:t>
      </w:r>
      <w:r w:rsidRPr="002D3BAD">
        <w:rPr>
          <w:sz w:val="24"/>
          <w:szCs w:val="24"/>
        </w:rPr>
        <w:t>обсуждаемой</w:t>
      </w:r>
      <w:r w:rsidRPr="002D3BAD">
        <w:rPr>
          <w:spacing w:val="80"/>
          <w:w w:val="150"/>
          <w:sz w:val="24"/>
          <w:szCs w:val="24"/>
        </w:rPr>
        <w:t xml:space="preserve"> </w:t>
      </w:r>
      <w:r w:rsidRPr="002D3BAD">
        <w:rPr>
          <w:sz w:val="24"/>
          <w:szCs w:val="24"/>
        </w:rPr>
        <w:t>темы</w:t>
      </w:r>
      <w:r w:rsidRPr="002D3BAD">
        <w:rPr>
          <w:spacing w:val="80"/>
          <w:w w:val="150"/>
          <w:sz w:val="24"/>
          <w:szCs w:val="24"/>
        </w:rPr>
        <w:t xml:space="preserve"> </w:t>
      </w:r>
      <w:r w:rsidRPr="002D3BAD">
        <w:rPr>
          <w:sz w:val="24"/>
          <w:szCs w:val="24"/>
        </w:rPr>
        <w:t>в</w:t>
      </w:r>
      <w:r w:rsidRPr="002D3BAD">
        <w:rPr>
          <w:spacing w:val="80"/>
          <w:w w:val="150"/>
          <w:sz w:val="24"/>
          <w:szCs w:val="24"/>
        </w:rPr>
        <w:t xml:space="preserve"> </w:t>
      </w:r>
      <w:r w:rsidRPr="002D3BAD">
        <w:rPr>
          <w:sz w:val="24"/>
          <w:szCs w:val="24"/>
        </w:rPr>
        <w:t>ходе</w:t>
      </w:r>
      <w:r w:rsidRPr="002D3BAD">
        <w:rPr>
          <w:spacing w:val="80"/>
          <w:w w:val="150"/>
          <w:sz w:val="24"/>
          <w:szCs w:val="24"/>
        </w:rPr>
        <w:t xml:space="preserve"> </w:t>
      </w:r>
      <w:r w:rsidRPr="002D3BAD">
        <w:rPr>
          <w:sz w:val="24"/>
          <w:szCs w:val="24"/>
        </w:rPr>
        <w:t>диалога и/или дискуссии, высказывать идеи, формулировать свои предложения относительно выполнения предложенной задачи;</w:t>
      </w:r>
    </w:p>
    <w:p w:rsidR="00093E13" w:rsidRPr="002D3BAD" w:rsidRDefault="00093E13" w:rsidP="00093E13">
      <w:pPr>
        <w:pStyle w:val="a8"/>
        <w:spacing w:before="1" w:line="259" w:lineRule="auto"/>
        <w:ind w:right="123"/>
        <w:rPr>
          <w:sz w:val="24"/>
          <w:szCs w:val="24"/>
        </w:rPr>
      </w:pPr>
      <w:r w:rsidRPr="002D3BAD">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w:t>
      </w:r>
      <w:r w:rsidRPr="002D3BAD">
        <w:rPr>
          <w:spacing w:val="80"/>
          <w:sz w:val="24"/>
          <w:szCs w:val="24"/>
        </w:rPr>
        <w:t xml:space="preserve"> </w:t>
      </w:r>
      <w:r w:rsidRPr="002D3BAD">
        <w:rPr>
          <w:sz w:val="24"/>
          <w:szCs w:val="24"/>
        </w:rPr>
        <w:t>веществ,</w:t>
      </w:r>
      <w:r w:rsidRPr="002D3BAD">
        <w:rPr>
          <w:spacing w:val="80"/>
          <w:sz w:val="24"/>
          <w:szCs w:val="24"/>
        </w:rPr>
        <w:t xml:space="preserve"> </w:t>
      </w:r>
      <w:r w:rsidRPr="002D3BAD">
        <w:rPr>
          <w:sz w:val="24"/>
          <w:szCs w:val="24"/>
        </w:rPr>
        <w:t>реализации</w:t>
      </w:r>
      <w:r w:rsidRPr="002D3BAD">
        <w:rPr>
          <w:spacing w:val="80"/>
          <w:sz w:val="24"/>
          <w:szCs w:val="24"/>
        </w:rPr>
        <w:t xml:space="preserve"> </w:t>
      </w:r>
      <w:r w:rsidRPr="002D3BAD">
        <w:rPr>
          <w:sz w:val="24"/>
          <w:szCs w:val="24"/>
        </w:rPr>
        <w:t>учебного</w:t>
      </w:r>
      <w:r w:rsidRPr="002D3BAD">
        <w:rPr>
          <w:spacing w:val="80"/>
          <w:sz w:val="24"/>
          <w:szCs w:val="24"/>
        </w:rPr>
        <w:t xml:space="preserve"> </w:t>
      </w:r>
      <w:r w:rsidRPr="002D3BAD">
        <w:rPr>
          <w:sz w:val="24"/>
          <w:szCs w:val="24"/>
        </w:rPr>
        <w:t>проекта</w:t>
      </w:r>
      <w:r w:rsidRPr="002D3BAD">
        <w:rPr>
          <w:spacing w:val="80"/>
          <w:sz w:val="24"/>
          <w:szCs w:val="24"/>
        </w:rPr>
        <w:t xml:space="preserve"> </w:t>
      </w:r>
      <w:r w:rsidRPr="002D3BAD">
        <w:rPr>
          <w:sz w:val="24"/>
          <w:szCs w:val="24"/>
        </w:rPr>
        <w:t>и</w:t>
      </w:r>
      <w:r w:rsidRPr="002D3BAD">
        <w:rPr>
          <w:spacing w:val="80"/>
          <w:sz w:val="24"/>
          <w:szCs w:val="24"/>
        </w:rPr>
        <w:t xml:space="preserve"> </w:t>
      </w:r>
      <w:r w:rsidRPr="002D3BAD">
        <w:rPr>
          <w:sz w:val="24"/>
          <w:szCs w:val="24"/>
        </w:rPr>
        <w:t>формулировать</w:t>
      </w:r>
      <w:r w:rsidRPr="002D3BAD">
        <w:rPr>
          <w:spacing w:val="80"/>
          <w:sz w:val="24"/>
          <w:szCs w:val="24"/>
        </w:rPr>
        <w:t xml:space="preserve"> </w:t>
      </w:r>
      <w:r w:rsidRPr="002D3BAD">
        <w:rPr>
          <w:sz w:val="24"/>
          <w:szCs w:val="24"/>
        </w:rPr>
        <w:t>выводы по результатам проведённых исследований путём согласования позиций в ходе обсуждения и обмена мнениями.</w:t>
      </w:r>
    </w:p>
    <w:p w:rsidR="00093E13" w:rsidRPr="002D3BAD" w:rsidRDefault="00093E13" w:rsidP="00093E13">
      <w:pPr>
        <w:pStyle w:val="Heading1"/>
        <w:spacing w:before="105"/>
        <w:rPr>
          <w:sz w:val="24"/>
          <w:szCs w:val="24"/>
        </w:rPr>
      </w:pPr>
      <w:r w:rsidRPr="002D3BAD">
        <w:rPr>
          <w:sz w:val="24"/>
          <w:szCs w:val="24"/>
        </w:rPr>
        <w:t>Регулятивные</w:t>
      </w:r>
      <w:r w:rsidRPr="002D3BAD">
        <w:rPr>
          <w:spacing w:val="45"/>
          <w:sz w:val="24"/>
          <w:szCs w:val="24"/>
        </w:rPr>
        <w:t xml:space="preserve"> </w:t>
      </w:r>
      <w:r w:rsidRPr="002D3BAD">
        <w:rPr>
          <w:sz w:val="24"/>
          <w:szCs w:val="24"/>
        </w:rPr>
        <w:t>универсальные</w:t>
      </w:r>
      <w:r w:rsidRPr="002D3BAD">
        <w:rPr>
          <w:spacing w:val="58"/>
          <w:sz w:val="24"/>
          <w:szCs w:val="24"/>
        </w:rPr>
        <w:t xml:space="preserve"> </w:t>
      </w:r>
      <w:r w:rsidRPr="002D3BAD">
        <w:rPr>
          <w:sz w:val="24"/>
          <w:szCs w:val="24"/>
        </w:rPr>
        <w:t>учебные</w:t>
      </w:r>
      <w:r w:rsidRPr="002D3BAD">
        <w:rPr>
          <w:spacing w:val="46"/>
          <w:sz w:val="24"/>
          <w:szCs w:val="24"/>
        </w:rPr>
        <w:t xml:space="preserve"> </w:t>
      </w:r>
      <w:r w:rsidRPr="002D3BAD">
        <w:rPr>
          <w:spacing w:val="-2"/>
          <w:sz w:val="24"/>
          <w:szCs w:val="24"/>
        </w:rPr>
        <w:t>действия</w:t>
      </w:r>
    </w:p>
    <w:p w:rsidR="00093E13" w:rsidRPr="002D3BAD" w:rsidRDefault="00093E13" w:rsidP="00093E13">
      <w:pPr>
        <w:pStyle w:val="a8"/>
        <w:spacing w:before="25" w:line="259" w:lineRule="auto"/>
        <w:ind w:right="120"/>
        <w:rPr>
          <w:sz w:val="24"/>
          <w:szCs w:val="24"/>
        </w:rPr>
      </w:pPr>
      <w:r w:rsidRPr="002D3BAD">
        <w:rPr>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w:t>
      </w:r>
      <w:r w:rsidRPr="002D3BAD">
        <w:rPr>
          <w:spacing w:val="-13"/>
          <w:sz w:val="24"/>
          <w:szCs w:val="24"/>
        </w:rPr>
        <w:t xml:space="preserve"> </w:t>
      </w:r>
      <w:r w:rsidRPr="002D3BAD">
        <w:rPr>
          <w:sz w:val="24"/>
          <w:szCs w:val="24"/>
        </w:rPr>
        <w:t>корректировать</w:t>
      </w:r>
      <w:r w:rsidRPr="002D3BAD">
        <w:rPr>
          <w:spacing w:val="-13"/>
          <w:sz w:val="24"/>
          <w:szCs w:val="24"/>
        </w:rPr>
        <w:t xml:space="preserve"> </w:t>
      </w:r>
      <w:r w:rsidRPr="002D3BAD">
        <w:rPr>
          <w:sz w:val="24"/>
          <w:szCs w:val="24"/>
        </w:rPr>
        <w:t>предлагаемый</w:t>
      </w:r>
      <w:r w:rsidRPr="002D3BAD">
        <w:rPr>
          <w:spacing w:val="-13"/>
          <w:sz w:val="24"/>
          <w:szCs w:val="24"/>
        </w:rPr>
        <w:t xml:space="preserve"> </w:t>
      </w:r>
      <w:r w:rsidRPr="002D3BAD">
        <w:rPr>
          <w:sz w:val="24"/>
          <w:szCs w:val="24"/>
        </w:rPr>
        <w:t>алгоритм</w:t>
      </w:r>
      <w:r w:rsidRPr="002D3BAD">
        <w:rPr>
          <w:spacing w:val="-12"/>
          <w:sz w:val="24"/>
          <w:szCs w:val="24"/>
        </w:rPr>
        <w:t xml:space="preserve"> </w:t>
      </w:r>
      <w:r w:rsidRPr="002D3BAD">
        <w:rPr>
          <w:sz w:val="24"/>
          <w:szCs w:val="24"/>
        </w:rPr>
        <w:t>действий</w:t>
      </w:r>
      <w:r w:rsidRPr="002D3BAD">
        <w:rPr>
          <w:spacing w:val="-13"/>
          <w:sz w:val="24"/>
          <w:szCs w:val="24"/>
        </w:rPr>
        <w:t xml:space="preserve"> </w:t>
      </w:r>
      <w:r w:rsidRPr="002D3BAD">
        <w:rPr>
          <w:sz w:val="24"/>
          <w:szCs w:val="24"/>
        </w:rPr>
        <w:t>при</w:t>
      </w:r>
      <w:r w:rsidRPr="002D3BAD">
        <w:rPr>
          <w:spacing w:val="-13"/>
          <w:sz w:val="24"/>
          <w:szCs w:val="24"/>
        </w:rPr>
        <w:t xml:space="preserve"> </w:t>
      </w:r>
      <w:r w:rsidRPr="002D3BAD">
        <w:rPr>
          <w:sz w:val="24"/>
          <w:szCs w:val="24"/>
        </w:rPr>
        <w:t xml:space="preserve">выполнении учебных и исследовательских задач, выбирать наиболее эффективный способ их решения с учётом получения новых знаний о веществах и </w:t>
      </w:r>
      <w:r w:rsidRPr="002D3BAD">
        <w:rPr>
          <w:sz w:val="24"/>
          <w:szCs w:val="24"/>
        </w:rPr>
        <w:lastRenderedPageBreak/>
        <w:t>химических реакциях;</w:t>
      </w:r>
    </w:p>
    <w:p w:rsidR="00093E13" w:rsidRDefault="00093E13" w:rsidP="00093E13">
      <w:pPr>
        <w:pStyle w:val="a8"/>
        <w:spacing w:before="4" w:line="259" w:lineRule="auto"/>
        <w:ind w:right="130"/>
        <w:rPr>
          <w:spacing w:val="-2"/>
          <w:sz w:val="24"/>
          <w:szCs w:val="24"/>
        </w:rPr>
      </w:pPr>
      <w:r w:rsidRPr="002D3BAD">
        <w:rPr>
          <w:sz w:val="24"/>
          <w:szCs w:val="24"/>
        </w:rPr>
        <w:t xml:space="preserve">осуществлять самоконтроль своей деятельности на основе самоанализа и </w:t>
      </w:r>
      <w:r w:rsidRPr="002D3BAD">
        <w:rPr>
          <w:spacing w:val="-2"/>
          <w:sz w:val="24"/>
          <w:szCs w:val="24"/>
        </w:rPr>
        <w:t>самооценки.</w:t>
      </w:r>
      <w:bookmarkStart w:id="17" w:name="_GoBack"/>
      <w:bookmarkEnd w:id="17"/>
    </w:p>
    <w:p w:rsidR="00093E13" w:rsidRDefault="00093E13" w:rsidP="00093E13">
      <w:pPr>
        <w:pStyle w:val="a8"/>
        <w:spacing w:before="4" w:line="259" w:lineRule="auto"/>
        <w:ind w:right="130"/>
        <w:rPr>
          <w:spacing w:val="-2"/>
          <w:sz w:val="24"/>
          <w:szCs w:val="24"/>
        </w:rPr>
      </w:pPr>
    </w:p>
    <w:p w:rsidR="00093E13" w:rsidRPr="00093E13" w:rsidRDefault="00093E13" w:rsidP="00093E13">
      <w:pPr>
        <w:pStyle w:val="a8"/>
        <w:spacing w:before="4" w:line="259" w:lineRule="auto"/>
        <w:ind w:right="130"/>
        <w:rPr>
          <w:sz w:val="24"/>
          <w:szCs w:val="24"/>
        </w:rPr>
      </w:pPr>
    </w:p>
    <w:p w:rsidR="00093E13" w:rsidRPr="009C5CF9" w:rsidRDefault="00093E13" w:rsidP="00093E13">
      <w:pPr>
        <w:rPr>
          <w:rFonts w:ascii="Times New Roman" w:hAnsi="Times New Roman" w:cs="Times New Roman"/>
          <w:b/>
          <w:sz w:val="24"/>
          <w:szCs w:val="24"/>
        </w:rPr>
      </w:pPr>
      <w:r w:rsidRPr="009C5CF9">
        <w:rPr>
          <w:rFonts w:ascii="Times New Roman" w:hAnsi="Times New Roman" w:cs="Times New Roman"/>
          <w:b/>
          <w:sz w:val="24"/>
          <w:szCs w:val="24"/>
        </w:rPr>
        <w:t>ПРЕДМЕТНЫЕ РЕЗУЛЬТАТ</w:t>
      </w:r>
    </w:p>
    <w:p w:rsidR="00093E13" w:rsidRPr="00692005" w:rsidRDefault="00093E13" w:rsidP="00093E13">
      <w:pPr>
        <w:rPr>
          <w:rFonts w:ascii="Times New Roman" w:hAnsi="Times New Roman" w:cs="Times New Roman"/>
          <w:sz w:val="24"/>
          <w:szCs w:val="24"/>
        </w:rPr>
      </w:pPr>
      <w:r w:rsidRPr="00692005">
        <w:rPr>
          <w:rFonts w:ascii="Times New Roman" w:hAnsi="Times New Roman" w:cs="Times New Roman"/>
          <w:sz w:val="24"/>
          <w:szCs w:val="24"/>
        </w:rPr>
        <w:t xml:space="preserve">    В результате прохождения программы </w:t>
      </w:r>
      <w:r>
        <w:rPr>
          <w:rFonts w:ascii="Times New Roman" w:hAnsi="Times New Roman" w:cs="Times New Roman"/>
          <w:sz w:val="24"/>
          <w:szCs w:val="24"/>
        </w:rPr>
        <w:t xml:space="preserve"> учебного </w:t>
      </w:r>
      <w:r w:rsidRPr="00692005">
        <w:rPr>
          <w:rFonts w:ascii="Times New Roman" w:hAnsi="Times New Roman" w:cs="Times New Roman"/>
          <w:sz w:val="24"/>
          <w:szCs w:val="24"/>
        </w:rPr>
        <w:t xml:space="preserve">курса: </w:t>
      </w:r>
    </w:p>
    <w:p w:rsidR="00093E13" w:rsidRPr="00692005" w:rsidRDefault="00093E13" w:rsidP="00093E13">
      <w:pPr>
        <w:rPr>
          <w:rFonts w:ascii="Times New Roman" w:hAnsi="Times New Roman" w:cs="Times New Roman"/>
          <w:sz w:val="24"/>
          <w:szCs w:val="24"/>
        </w:rPr>
      </w:pPr>
      <w:r w:rsidRPr="00692005">
        <w:rPr>
          <w:rFonts w:ascii="Times New Roman" w:hAnsi="Times New Roman" w:cs="Times New Roman"/>
          <w:b/>
          <w:i/>
          <w:sz w:val="24"/>
          <w:szCs w:val="24"/>
          <w:u w:val="single"/>
        </w:rPr>
        <w:t>Учащиеся должны Знать / Понимать</w:t>
      </w:r>
      <w:r w:rsidRPr="00692005">
        <w:rPr>
          <w:rFonts w:ascii="Times New Roman" w:hAnsi="Times New Roman" w:cs="Times New Roman"/>
          <w:sz w:val="24"/>
          <w:szCs w:val="24"/>
        </w:rPr>
        <w:t xml:space="preserve">: </w:t>
      </w:r>
    </w:p>
    <w:p w:rsidR="00093E13" w:rsidRPr="00692005" w:rsidRDefault="00093E13" w:rsidP="00093E13">
      <w:pPr>
        <w:rPr>
          <w:rFonts w:ascii="Times New Roman" w:hAnsi="Times New Roman" w:cs="Times New Roman"/>
          <w:sz w:val="24"/>
          <w:szCs w:val="24"/>
        </w:rPr>
      </w:pPr>
      <w:r w:rsidRPr="00692005">
        <w:rPr>
          <w:rFonts w:ascii="Times New Roman" w:hAnsi="Times New Roman" w:cs="Times New Roman"/>
          <w:b/>
          <w:i/>
          <w:sz w:val="24"/>
          <w:szCs w:val="24"/>
        </w:rPr>
        <w:t>Важнейшие химические понятия</w:t>
      </w:r>
      <w:r w:rsidRPr="00692005">
        <w:rPr>
          <w:rFonts w:ascii="Times New Roman" w:hAnsi="Times New Roman" w:cs="Times New Roman"/>
          <w:sz w:val="24"/>
          <w:szCs w:val="24"/>
        </w:rPr>
        <w:t>:</w:t>
      </w:r>
    </w:p>
    <w:p w:rsidR="00093E13" w:rsidRPr="00692005" w:rsidRDefault="00093E13" w:rsidP="00093E13">
      <w:pPr>
        <w:pStyle w:val="aa"/>
        <w:widowControl/>
        <w:numPr>
          <w:ilvl w:val="0"/>
          <w:numId w:val="38"/>
        </w:numPr>
        <w:autoSpaceDE/>
        <w:autoSpaceDN/>
        <w:spacing w:after="160" w:line="259" w:lineRule="auto"/>
        <w:ind w:hanging="339"/>
        <w:contextualSpacing/>
        <w:rPr>
          <w:sz w:val="24"/>
          <w:szCs w:val="24"/>
        </w:rPr>
      </w:pPr>
      <w:r w:rsidRPr="00692005">
        <w:rPr>
          <w:sz w:val="24"/>
          <w:szCs w:val="24"/>
        </w:rPr>
        <w:t xml:space="preserve">выявлять характерные признаки понятий: вещество, химический элемент, атом, молекула, относительные атомные и молекулярные массы, ион,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электролиты и неэлектролиты, электролитическая диссоциация, гидролиз, окислитель и восстановитель, окисление и восстановление, электролиз, скорость химической реакции, химическое равновесие, тепловой эффект реакции, углеродный скелет, функциональная группа, изомерия и гомология, структурная и пространственная изомерия, основные типы реакций в неорганической и органической химии; </w:t>
      </w:r>
      <w:r w:rsidRPr="00692005">
        <w:rPr>
          <w:sz w:val="24"/>
          <w:szCs w:val="24"/>
        </w:rPr>
        <w:sym w:font="Symbol" w:char="F0D8"/>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выявлять взаимосвязи понятий, использовать важнейшие химические понятия для объяснения отдельных фактов и явлений; </w:t>
      </w:r>
      <w:r w:rsidRPr="00692005">
        <w:rPr>
          <w:sz w:val="24"/>
          <w:szCs w:val="24"/>
        </w:rPr>
        <w:sym w:font="Symbol" w:char="F0D8"/>
      </w:r>
      <w:r w:rsidRPr="00692005">
        <w:rPr>
          <w:sz w:val="24"/>
          <w:szCs w:val="24"/>
        </w:rPr>
        <w:t xml:space="preserve"> принадлежность веществ к различным классам неорганических соединений; </w:t>
      </w:r>
      <w:r w:rsidRPr="00692005">
        <w:rPr>
          <w:sz w:val="24"/>
          <w:szCs w:val="24"/>
        </w:rPr>
        <w:sym w:font="Symbol" w:char="F0D8"/>
      </w:r>
      <w:r w:rsidRPr="00692005">
        <w:rPr>
          <w:sz w:val="24"/>
          <w:szCs w:val="24"/>
        </w:rPr>
        <w:t xml:space="preserve"> гомологи, изомеры;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химические реакции в органической химии. </w:t>
      </w:r>
    </w:p>
    <w:p w:rsidR="00093E13" w:rsidRPr="00692005" w:rsidRDefault="00093E13" w:rsidP="00093E13">
      <w:pPr>
        <w:pStyle w:val="aa"/>
        <w:ind w:left="765"/>
        <w:rPr>
          <w:b/>
          <w:i/>
          <w:sz w:val="24"/>
          <w:szCs w:val="24"/>
        </w:rPr>
      </w:pPr>
      <w:r w:rsidRPr="00692005">
        <w:rPr>
          <w:b/>
          <w:i/>
          <w:sz w:val="24"/>
          <w:szCs w:val="24"/>
        </w:rPr>
        <w:t xml:space="preserve">Основные законы и теории химии: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применять основные положения химических теорий (строения атома, химической связи, электролитической диссоциации, кислот и оснований, строения органических соединений, химической кинетики) для анализа строения и свойств веществ;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понимать смысл Периодического закона Д.И. Менделеева и использовать его для качественного анализа и обоснования основных закономерностей строения атомов, свойств химических элементов и их соединений.</w:t>
      </w:r>
    </w:p>
    <w:p w:rsidR="00093E13" w:rsidRPr="00692005" w:rsidRDefault="00093E13" w:rsidP="00093E13">
      <w:pPr>
        <w:pStyle w:val="aa"/>
        <w:ind w:left="765"/>
        <w:rPr>
          <w:sz w:val="24"/>
          <w:szCs w:val="24"/>
        </w:rPr>
      </w:pPr>
      <w:r w:rsidRPr="00692005">
        <w:rPr>
          <w:b/>
          <w:i/>
          <w:sz w:val="24"/>
          <w:szCs w:val="24"/>
        </w:rPr>
        <w:t xml:space="preserve"> Важнейшие вещества и материалы</w:t>
      </w:r>
      <w:r w:rsidRPr="00692005">
        <w:rPr>
          <w:sz w:val="24"/>
          <w:szCs w:val="24"/>
        </w:rPr>
        <w:t xml:space="preserve">: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классифицировать неорганические и органические вещества по всем известным классификационным признакам;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объяснять обусловленность практического применения веществ их составом, строением и свойствами;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характеризовать практическое значение данного вещества;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объяснять общие способы и принципы получения наиболее важных веществ.</w:t>
      </w:r>
    </w:p>
    <w:p w:rsidR="00093E13" w:rsidRPr="00692005" w:rsidRDefault="00093E13" w:rsidP="00093E13">
      <w:pPr>
        <w:pStyle w:val="aa"/>
        <w:ind w:left="765"/>
        <w:rPr>
          <w:sz w:val="24"/>
          <w:szCs w:val="24"/>
        </w:rPr>
      </w:pPr>
      <w:r w:rsidRPr="00692005">
        <w:rPr>
          <w:b/>
          <w:i/>
          <w:sz w:val="24"/>
          <w:szCs w:val="24"/>
          <w:u w:val="single"/>
        </w:rPr>
        <w:t xml:space="preserve"> Уметь</w:t>
      </w:r>
      <w:r w:rsidRPr="00692005">
        <w:rPr>
          <w:sz w:val="24"/>
          <w:szCs w:val="24"/>
          <w:u w:val="single"/>
        </w:rPr>
        <w:t>:</w:t>
      </w:r>
      <w:r w:rsidRPr="00692005">
        <w:rPr>
          <w:sz w:val="24"/>
          <w:szCs w:val="24"/>
        </w:rPr>
        <w:t xml:space="preserve"> </w:t>
      </w:r>
    </w:p>
    <w:p w:rsidR="00093E13" w:rsidRPr="00692005" w:rsidRDefault="00093E13" w:rsidP="00093E13">
      <w:pPr>
        <w:pStyle w:val="aa"/>
        <w:ind w:left="765"/>
        <w:rPr>
          <w:b/>
          <w:i/>
          <w:sz w:val="24"/>
          <w:szCs w:val="24"/>
        </w:rPr>
      </w:pPr>
      <w:r w:rsidRPr="00692005">
        <w:rPr>
          <w:b/>
          <w:i/>
          <w:sz w:val="24"/>
          <w:szCs w:val="24"/>
        </w:rPr>
        <w:t xml:space="preserve">Называть изученные вещества по тривиальной или международной номенклатуре. Определять/классифицировать: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валентность, степень окисления химических элементов, заряды ионов;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вид химических связей в соединениях и тип кристаллической решетки;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пространственное строение молекул;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 характер среды водных растворов веществ;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окислитель и восстановитель;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принадлежность веществ к различным классам неорганических и органических соединений;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t xml:space="preserve">гомологи и изомеры; </w:t>
      </w:r>
    </w:p>
    <w:p w:rsidR="00093E13" w:rsidRPr="00692005" w:rsidRDefault="00093E13" w:rsidP="00093E13">
      <w:pPr>
        <w:pStyle w:val="aa"/>
        <w:widowControl/>
        <w:numPr>
          <w:ilvl w:val="0"/>
          <w:numId w:val="38"/>
        </w:numPr>
        <w:autoSpaceDE/>
        <w:autoSpaceDN/>
        <w:spacing w:after="160" w:line="259" w:lineRule="auto"/>
        <w:contextualSpacing/>
        <w:rPr>
          <w:sz w:val="24"/>
          <w:szCs w:val="24"/>
        </w:rPr>
      </w:pPr>
      <w:r w:rsidRPr="00692005">
        <w:rPr>
          <w:sz w:val="24"/>
          <w:szCs w:val="24"/>
        </w:rPr>
        <w:lastRenderedPageBreak/>
        <w:t xml:space="preserve"> химические реакции в неорганической и органической химии (по всем известным классификационным признакам).</w:t>
      </w:r>
    </w:p>
    <w:p w:rsidR="00093E13" w:rsidRPr="00692005" w:rsidRDefault="00093E13" w:rsidP="00093E13">
      <w:pPr>
        <w:ind w:left="405"/>
        <w:jc w:val="both"/>
        <w:rPr>
          <w:rFonts w:ascii="Times New Roman" w:hAnsi="Times New Roman" w:cs="Times New Roman"/>
          <w:sz w:val="24"/>
          <w:szCs w:val="24"/>
        </w:rPr>
      </w:pPr>
      <w:r w:rsidRPr="00692005">
        <w:rPr>
          <w:rFonts w:ascii="Times New Roman" w:hAnsi="Times New Roman" w:cs="Times New Roman"/>
          <w:b/>
          <w:i/>
          <w:sz w:val="24"/>
          <w:szCs w:val="24"/>
        </w:rPr>
        <w:t xml:space="preserve"> Характеризовать</w:t>
      </w:r>
      <w:r w:rsidRPr="00692005">
        <w:rPr>
          <w:rFonts w:ascii="Times New Roman" w:hAnsi="Times New Roman" w:cs="Times New Roman"/>
          <w:sz w:val="24"/>
          <w:szCs w:val="24"/>
        </w:rPr>
        <w:t xml:space="preserve">: </w:t>
      </w:r>
    </w:p>
    <w:p w:rsidR="00093E13" w:rsidRPr="00692005" w:rsidRDefault="00093E13" w:rsidP="00093E13">
      <w:pPr>
        <w:pStyle w:val="aa"/>
        <w:widowControl/>
        <w:numPr>
          <w:ilvl w:val="0"/>
          <w:numId w:val="39"/>
        </w:numPr>
        <w:autoSpaceDE/>
        <w:autoSpaceDN/>
        <w:spacing w:after="160" w:line="259" w:lineRule="auto"/>
        <w:ind w:left="709" w:hanging="283"/>
        <w:contextualSpacing/>
        <w:rPr>
          <w:sz w:val="24"/>
          <w:szCs w:val="24"/>
        </w:rPr>
      </w:pPr>
      <w:r w:rsidRPr="00692005">
        <w:rPr>
          <w:sz w:val="24"/>
          <w:szCs w:val="24"/>
        </w:rPr>
        <w:t xml:space="preserve">s, p и d-элементы по их положению в Периодической системе Д.И. Менделеева; </w:t>
      </w:r>
    </w:p>
    <w:p w:rsidR="00093E13" w:rsidRPr="00692005" w:rsidRDefault="00093E13" w:rsidP="00093E13">
      <w:pPr>
        <w:pStyle w:val="aa"/>
        <w:widowControl/>
        <w:numPr>
          <w:ilvl w:val="0"/>
          <w:numId w:val="39"/>
        </w:numPr>
        <w:autoSpaceDE/>
        <w:autoSpaceDN/>
        <w:spacing w:after="160" w:line="259" w:lineRule="auto"/>
        <w:ind w:left="851" w:hanging="425"/>
        <w:contextualSpacing/>
        <w:rPr>
          <w:sz w:val="24"/>
          <w:szCs w:val="24"/>
        </w:rPr>
      </w:pPr>
      <w:r w:rsidRPr="00692005">
        <w:rPr>
          <w:sz w:val="24"/>
          <w:szCs w:val="24"/>
        </w:rPr>
        <w:t xml:space="preserve"> общие химические свойства простых веществ – металлов и неметаллов; </w:t>
      </w:r>
    </w:p>
    <w:p w:rsidR="00093E13" w:rsidRPr="00692005" w:rsidRDefault="00093E13" w:rsidP="00093E13">
      <w:pPr>
        <w:pStyle w:val="aa"/>
        <w:widowControl/>
        <w:numPr>
          <w:ilvl w:val="0"/>
          <w:numId w:val="39"/>
        </w:numPr>
        <w:autoSpaceDE/>
        <w:autoSpaceDN/>
        <w:spacing w:after="160" w:line="259" w:lineRule="auto"/>
        <w:ind w:hanging="699"/>
        <w:contextualSpacing/>
        <w:rPr>
          <w:sz w:val="24"/>
          <w:szCs w:val="24"/>
        </w:rPr>
      </w:pPr>
      <w:r w:rsidRPr="00692005">
        <w:rPr>
          <w:sz w:val="24"/>
          <w:szCs w:val="24"/>
        </w:rPr>
        <w:t xml:space="preserve">общие химические свойства основных классов неорганических соединений, свойства отдельных представителей этих классов; </w:t>
      </w:r>
    </w:p>
    <w:p w:rsidR="00093E13" w:rsidRPr="00692005" w:rsidRDefault="00093E13" w:rsidP="00093E13">
      <w:pPr>
        <w:pStyle w:val="aa"/>
        <w:widowControl/>
        <w:numPr>
          <w:ilvl w:val="0"/>
          <w:numId w:val="39"/>
        </w:numPr>
        <w:autoSpaceDE/>
        <w:autoSpaceDN/>
        <w:spacing w:after="160" w:line="259" w:lineRule="auto"/>
        <w:ind w:hanging="699"/>
        <w:contextualSpacing/>
        <w:rPr>
          <w:sz w:val="24"/>
          <w:szCs w:val="24"/>
        </w:rPr>
      </w:pPr>
      <w:r w:rsidRPr="00692005">
        <w:rPr>
          <w:sz w:val="24"/>
          <w:szCs w:val="24"/>
        </w:rPr>
        <w:t xml:space="preserve"> строение и химические свойства изученных органических соединений.</w:t>
      </w:r>
    </w:p>
    <w:p w:rsidR="00093E13" w:rsidRPr="00692005" w:rsidRDefault="00093E13" w:rsidP="00093E13">
      <w:pPr>
        <w:ind w:left="765" w:hanging="425"/>
        <w:jc w:val="both"/>
        <w:rPr>
          <w:rFonts w:ascii="Times New Roman" w:hAnsi="Times New Roman" w:cs="Times New Roman"/>
          <w:sz w:val="24"/>
          <w:szCs w:val="24"/>
        </w:rPr>
      </w:pPr>
      <w:r w:rsidRPr="00692005">
        <w:rPr>
          <w:rFonts w:ascii="Times New Roman" w:hAnsi="Times New Roman" w:cs="Times New Roman"/>
          <w:b/>
          <w:i/>
          <w:sz w:val="24"/>
          <w:szCs w:val="24"/>
        </w:rPr>
        <w:t xml:space="preserve"> Объяснять</w:t>
      </w:r>
      <w:r w:rsidRPr="00692005">
        <w:rPr>
          <w:rFonts w:ascii="Times New Roman" w:hAnsi="Times New Roman" w:cs="Times New Roman"/>
          <w:sz w:val="24"/>
          <w:szCs w:val="24"/>
        </w:rPr>
        <w:t xml:space="preserve">: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зависимость свойств химических элементов и их соединений от положения элемента в Периодической системе Д.И. Менделеева;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природу химической связи (ионной, ковалентной, металлической, водородной);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зависимость свойств неорганических и органических веществ от их состава и строения;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сущность изученных видов химических реакций (электролитической диссоциации, ионного обмена, окислительно-восстановительных) и составлять их уравнения; </w:t>
      </w:r>
    </w:p>
    <w:p w:rsidR="00093E13" w:rsidRPr="009C5CF9"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влияние различных факторов на скорость химической реакции и на смещение химического равновесия.</w:t>
      </w:r>
    </w:p>
    <w:p w:rsidR="00093E13" w:rsidRPr="00692005" w:rsidRDefault="00093E13" w:rsidP="00093E13">
      <w:pPr>
        <w:ind w:left="360"/>
        <w:jc w:val="both"/>
        <w:rPr>
          <w:rFonts w:ascii="Times New Roman" w:hAnsi="Times New Roman" w:cs="Times New Roman"/>
          <w:b/>
          <w:i/>
          <w:sz w:val="24"/>
          <w:szCs w:val="24"/>
        </w:rPr>
      </w:pPr>
      <w:r w:rsidRPr="00692005">
        <w:rPr>
          <w:rFonts w:ascii="Times New Roman" w:hAnsi="Times New Roman" w:cs="Times New Roman"/>
          <w:b/>
          <w:i/>
          <w:sz w:val="24"/>
          <w:szCs w:val="24"/>
        </w:rPr>
        <w:t xml:space="preserve"> Решать задачи на:</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вычисление массы растворенного вещества, содержащегося в определенной массе раствора с известной массовой долей;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расчеты: объемных отношений газов при химических реакциях;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расчеты: массы вещества или объема газов по известному количеству вещества, массе или объѐму одного из участвующих в реакции веществ;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расчеты: теплового эффекта реакции;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расчеты: массы (объема, количества вещества) продуктов реакции, если одно из веществ дано в избытке (имеет примеси);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нахождение молекулярной формулы вещества;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расчеты: массовой или объемной доли выхода продукта реакции от теоретически возможного;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 расчеты: массовой доли (массы) химического соединения в смеси; </w:t>
      </w:r>
    </w:p>
    <w:p w:rsidR="00093E13" w:rsidRPr="00692005" w:rsidRDefault="00093E13" w:rsidP="00093E13">
      <w:pPr>
        <w:pStyle w:val="aa"/>
        <w:widowControl/>
        <w:numPr>
          <w:ilvl w:val="0"/>
          <w:numId w:val="40"/>
        </w:numPr>
        <w:autoSpaceDE/>
        <w:autoSpaceDN/>
        <w:spacing w:after="160" w:line="259" w:lineRule="auto"/>
        <w:contextualSpacing/>
        <w:rPr>
          <w:sz w:val="24"/>
          <w:szCs w:val="24"/>
        </w:rPr>
      </w:pPr>
      <w:r w:rsidRPr="00692005">
        <w:rPr>
          <w:sz w:val="24"/>
          <w:szCs w:val="24"/>
        </w:rPr>
        <w:t xml:space="preserve">составление цепочек генетической связи химических соединений (неорганическая химия и органическая химия). </w:t>
      </w:r>
    </w:p>
    <w:p w:rsidR="00093E13" w:rsidRPr="009C5CF9" w:rsidRDefault="00093E13" w:rsidP="00093E13">
      <w:pPr>
        <w:pStyle w:val="aa"/>
        <w:widowControl/>
        <w:numPr>
          <w:ilvl w:val="0"/>
          <w:numId w:val="40"/>
        </w:numPr>
        <w:autoSpaceDE/>
        <w:autoSpaceDN/>
        <w:spacing w:after="160" w:line="259" w:lineRule="auto"/>
        <w:contextualSpacing/>
        <w:rPr>
          <w:sz w:val="24"/>
          <w:szCs w:val="24"/>
        </w:rPr>
      </w:pPr>
      <w:r w:rsidRPr="00692005">
        <w:rPr>
          <w:b/>
          <w:sz w:val="24"/>
          <w:szCs w:val="24"/>
        </w:rPr>
        <w:t xml:space="preserve"> использовать приобретенные знания и умения в практической деятельности и повседневной жизни</w:t>
      </w:r>
      <w:r w:rsidRPr="00692005">
        <w:rPr>
          <w:sz w:val="24"/>
          <w:szCs w:val="24"/>
        </w:rPr>
        <w:t xml:space="preserve"> для: объяснения химических явлений, происходящих в природе, быту и на производстве; 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 оценки влияния химического загрязнения окружающей среды на организм человека и другие живые организмы; безопасного обращения с горючими и токсичными веществами, лабораторным оборудованием; приготовления растворов заданной концентрации в быту и на производстве; критической оценки достоверности химической информации, поступающей из разных источников.</w:t>
      </w:r>
    </w:p>
    <w:p w:rsidR="00093E13" w:rsidRDefault="00093E13" w:rsidP="00093E13">
      <w:pPr>
        <w:pStyle w:val="aa"/>
        <w:jc w:val="center"/>
        <w:rPr>
          <w:b/>
          <w:i/>
          <w:sz w:val="24"/>
          <w:szCs w:val="24"/>
        </w:rPr>
      </w:pPr>
    </w:p>
    <w:p w:rsidR="00093E13" w:rsidRPr="00093E13" w:rsidRDefault="00093E13" w:rsidP="00093E13">
      <w:pPr>
        <w:pStyle w:val="aa"/>
        <w:jc w:val="center"/>
        <w:rPr>
          <w:b/>
          <w:sz w:val="24"/>
          <w:szCs w:val="24"/>
        </w:rPr>
      </w:pPr>
      <w:r w:rsidRPr="00093E13">
        <w:rPr>
          <w:b/>
          <w:sz w:val="24"/>
          <w:szCs w:val="24"/>
        </w:rPr>
        <w:t xml:space="preserve"> СОДЕРЖАНИЕ КУРСА</w:t>
      </w:r>
    </w:p>
    <w:p w:rsidR="00093E13" w:rsidRDefault="00093E13" w:rsidP="00093E13">
      <w:pPr>
        <w:pStyle w:val="aa"/>
        <w:jc w:val="center"/>
        <w:rPr>
          <w:b/>
          <w:i/>
          <w:sz w:val="24"/>
          <w:szCs w:val="24"/>
        </w:rPr>
      </w:pPr>
    </w:p>
    <w:p w:rsidR="00093E13" w:rsidRPr="00692005" w:rsidRDefault="00093E13" w:rsidP="00093E13">
      <w:pPr>
        <w:pStyle w:val="aa"/>
        <w:jc w:val="center"/>
        <w:rPr>
          <w:sz w:val="24"/>
          <w:szCs w:val="24"/>
        </w:rPr>
      </w:pPr>
      <w:r w:rsidRPr="00692005">
        <w:rPr>
          <w:b/>
          <w:i/>
          <w:sz w:val="24"/>
          <w:szCs w:val="24"/>
        </w:rPr>
        <w:t xml:space="preserve"> </w:t>
      </w:r>
    </w:p>
    <w:p w:rsidR="00093E13" w:rsidRPr="009C5CF9" w:rsidRDefault="00093E13" w:rsidP="00093E13">
      <w:pPr>
        <w:pStyle w:val="aa"/>
        <w:rPr>
          <w:sz w:val="24"/>
          <w:szCs w:val="24"/>
        </w:rPr>
      </w:pPr>
      <w:r w:rsidRPr="009C5CF9">
        <w:rPr>
          <w:b/>
          <w:sz w:val="24"/>
          <w:szCs w:val="24"/>
        </w:rPr>
        <w:t>Структура контрольно-измерительных материалов ЕГЭ по химии</w:t>
      </w:r>
      <w:r w:rsidRPr="009C5CF9">
        <w:rPr>
          <w:sz w:val="24"/>
          <w:szCs w:val="24"/>
        </w:rPr>
        <w:t xml:space="preserve"> </w:t>
      </w:r>
    </w:p>
    <w:p w:rsidR="00093E13" w:rsidRDefault="00093E13" w:rsidP="00093E13">
      <w:pPr>
        <w:pStyle w:val="aa"/>
        <w:rPr>
          <w:b/>
          <w:sz w:val="24"/>
          <w:szCs w:val="24"/>
        </w:rPr>
      </w:pPr>
    </w:p>
    <w:p w:rsidR="00093E13" w:rsidRPr="009C5CF9" w:rsidRDefault="00093E13" w:rsidP="00093E13">
      <w:pPr>
        <w:pStyle w:val="aa"/>
        <w:rPr>
          <w:sz w:val="24"/>
          <w:szCs w:val="24"/>
        </w:rPr>
      </w:pPr>
      <w:r w:rsidRPr="009C5CF9">
        <w:rPr>
          <w:b/>
          <w:sz w:val="24"/>
          <w:szCs w:val="24"/>
        </w:rPr>
        <w:t xml:space="preserve">Тема 1. Теоретические основы химии. Общая химия </w:t>
      </w:r>
    </w:p>
    <w:p w:rsidR="00093E13" w:rsidRPr="009C5CF9" w:rsidRDefault="00093E13" w:rsidP="00093E13">
      <w:pPr>
        <w:pStyle w:val="aa"/>
        <w:widowControl/>
        <w:numPr>
          <w:ilvl w:val="1"/>
          <w:numId w:val="41"/>
        </w:numPr>
        <w:autoSpaceDE/>
        <w:autoSpaceDN/>
        <w:spacing w:after="160" w:line="259" w:lineRule="auto"/>
        <w:ind w:left="709" w:firstLine="11"/>
        <w:contextualSpacing/>
        <w:rPr>
          <w:i/>
          <w:sz w:val="24"/>
          <w:szCs w:val="24"/>
        </w:rPr>
      </w:pPr>
      <w:r w:rsidRPr="009C5CF9">
        <w:rPr>
          <w:i/>
          <w:sz w:val="24"/>
          <w:szCs w:val="24"/>
        </w:rPr>
        <w:t>Химический элемент Современные представления о строении атома.</w:t>
      </w:r>
    </w:p>
    <w:p w:rsidR="00093E13" w:rsidRPr="009C5CF9" w:rsidRDefault="00093E13" w:rsidP="00093E13">
      <w:pPr>
        <w:ind w:left="709"/>
        <w:jc w:val="both"/>
        <w:rPr>
          <w:rFonts w:ascii="Times New Roman" w:hAnsi="Times New Roman" w:cs="Times New Roman"/>
          <w:sz w:val="24"/>
          <w:szCs w:val="24"/>
        </w:rPr>
      </w:pPr>
      <w:r w:rsidRPr="009C5CF9">
        <w:rPr>
          <w:rFonts w:ascii="Times New Roman" w:hAnsi="Times New Roman" w:cs="Times New Roman"/>
          <w:sz w:val="24"/>
          <w:szCs w:val="24"/>
        </w:rPr>
        <w:t xml:space="preserve"> Строение электронных оболочек атомов элементов первых четырех периодов: s-, p- и d-элементы. Электронная конфигурация атома. Основное и возбужденное состояние атомов. Периодический закон и периодическая система химических элементов Д.И. Менделеева. Радиусы атомов, их периодические изменения в системе химических элементов. Закономерности изменения химических свойств элементов и их соединений по периодам и группам. Понятие о радиоактивности</w:t>
      </w:r>
    </w:p>
    <w:p w:rsidR="00093E13" w:rsidRPr="009C5CF9" w:rsidRDefault="00093E13" w:rsidP="00093E13">
      <w:pPr>
        <w:pStyle w:val="aa"/>
        <w:widowControl/>
        <w:numPr>
          <w:ilvl w:val="1"/>
          <w:numId w:val="41"/>
        </w:numPr>
        <w:autoSpaceDE/>
        <w:autoSpaceDN/>
        <w:spacing w:after="160" w:line="259" w:lineRule="auto"/>
        <w:contextualSpacing/>
        <w:rPr>
          <w:i/>
          <w:sz w:val="24"/>
          <w:szCs w:val="24"/>
        </w:rPr>
      </w:pPr>
      <w:r w:rsidRPr="009C5CF9">
        <w:rPr>
          <w:i/>
          <w:sz w:val="24"/>
          <w:szCs w:val="24"/>
        </w:rPr>
        <w:t xml:space="preserve">Химическая связь и строение вещества </w:t>
      </w:r>
    </w:p>
    <w:p w:rsidR="00093E13" w:rsidRPr="00692005" w:rsidRDefault="00093E13" w:rsidP="00093E13">
      <w:pPr>
        <w:pStyle w:val="aa"/>
        <w:ind w:left="709" w:firstLine="401"/>
        <w:rPr>
          <w:sz w:val="24"/>
          <w:szCs w:val="24"/>
        </w:rPr>
      </w:pPr>
      <w:r w:rsidRPr="00692005">
        <w:rPr>
          <w:sz w:val="24"/>
          <w:szCs w:val="24"/>
        </w:rPr>
        <w:t xml:space="preserve">Ковалентная химическая связь, еѐ разновидности (полярная и неполярная), механизмы образования. Характеристики ковалентной связи (длина и энергия связи). Ионная связь. Металлическая связь. Водородная связь. Электроотрицательность. Степень окисления и валентность химических элементов. Вещества молекулярного и немолекулярного строения. Зависимость свойств веществ от особенностей их кристаллической решетки. </w:t>
      </w:r>
    </w:p>
    <w:p w:rsidR="00093E13" w:rsidRPr="009C5CF9" w:rsidRDefault="00093E13" w:rsidP="00093E13">
      <w:pPr>
        <w:jc w:val="both"/>
        <w:rPr>
          <w:rFonts w:ascii="Times New Roman" w:hAnsi="Times New Roman" w:cs="Times New Roman"/>
          <w:i/>
          <w:sz w:val="24"/>
          <w:szCs w:val="24"/>
        </w:rPr>
      </w:pPr>
      <w:r w:rsidRPr="009C5CF9">
        <w:rPr>
          <w:rFonts w:ascii="Times New Roman" w:hAnsi="Times New Roman" w:cs="Times New Roman"/>
          <w:i/>
          <w:sz w:val="24"/>
          <w:szCs w:val="24"/>
        </w:rPr>
        <w:t xml:space="preserve">            1.3. Химические реакции </w:t>
      </w:r>
    </w:p>
    <w:p w:rsidR="00093E13" w:rsidRPr="00692005" w:rsidRDefault="00093E13" w:rsidP="00093E13">
      <w:pPr>
        <w:pStyle w:val="aa"/>
        <w:ind w:left="709"/>
        <w:rPr>
          <w:i/>
          <w:sz w:val="24"/>
          <w:szCs w:val="24"/>
        </w:rPr>
      </w:pPr>
      <w:r w:rsidRPr="00692005">
        <w:rPr>
          <w:i/>
          <w:sz w:val="24"/>
          <w:szCs w:val="24"/>
        </w:rPr>
        <w:t xml:space="preserve">        1.3.1. Химическая кинетика Классификация химических реакций</w:t>
      </w:r>
      <w:r w:rsidRPr="00692005">
        <w:rPr>
          <w:sz w:val="24"/>
          <w:szCs w:val="24"/>
        </w:rPr>
        <w:t xml:space="preserve">. Тепловой эффект химической реакции. Термохимические уравнения. Скорость реакции, еѐ зависимость от различных факторов. Обратимые и необратимые химические реакции. Химическое равновесие. Смещение химического равновесия под действием различных факторов.        </w:t>
      </w:r>
      <w:r w:rsidRPr="00692005">
        <w:rPr>
          <w:i/>
          <w:sz w:val="24"/>
          <w:szCs w:val="24"/>
        </w:rPr>
        <w:t xml:space="preserve">                </w:t>
      </w:r>
    </w:p>
    <w:p w:rsidR="00093E13" w:rsidRPr="00692005" w:rsidRDefault="00093E13" w:rsidP="00093E13">
      <w:pPr>
        <w:pStyle w:val="aa"/>
        <w:ind w:left="851"/>
        <w:rPr>
          <w:sz w:val="24"/>
          <w:szCs w:val="24"/>
        </w:rPr>
      </w:pPr>
      <w:r w:rsidRPr="00692005">
        <w:rPr>
          <w:i/>
          <w:sz w:val="24"/>
          <w:szCs w:val="24"/>
        </w:rPr>
        <w:t xml:space="preserve">       1.3.2. Теория электролитической диссоциации</w:t>
      </w:r>
      <w:r w:rsidRPr="00692005">
        <w:rPr>
          <w:sz w:val="24"/>
          <w:szCs w:val="24"/>
        </w:rPr>
        <w:t xml:space="preserve"> Электролитическая диссоциация электролитов в водных растворах. Сильные и слабые электролиты. Реакции ионного обмена. Характерные химические свойства оксидов: основных, амфотерных, кислотных. Характерные химические свойства оснований и амфотерных гидроксидов. Характерные химические свойства кислот. Характеристика основных классов неорганических соединений с позиции теории электролитической диссоциации (ТЭД). Характерные химические свойства солей: средних, кислых, основных; комплексных (на примере соединений алюминия и цинка). Гидролиз солей. Среда водных растворов: кислая, нейтральная, щелочная. Водородный показатель (рН). Индикаторы. Определение характера среды водных растворов веществ. </w:t>
      </w:r>
    </w:p>
    <w:p w:rsidR="00093E13" w:rsidRPr="00692005" w:rsidRDefault="00093E13" w:rsidP="00093E13">
      <w:pPr>
        <w:pStyle w:val="aa"/>
        <w:ind w:left="851" w:firstLine="259"/>
        <w:rPr>
          <w:sz w:val="24"/>
          <w:szCs w:val="24"/>
        </w:rPr>
      </w:pPr>
      <w:r w:rsidRPr="00692005">
        <w:rPr>
          <w:i/>
          <w:sz w:val="24"/>
          <w:szCs w:val="24"/>
        </w:rPr>
        <w:t xml:space="preserve">      1.3.3. Окислительно-восстановительные реакции</w:t>
      </w:r>
      <w:r w:rsidRPr="00692005">
        <w:rPr>
          <w:sz w:val="24"/>
          <w:szCs w:val="24"/>
        </w:rPr>
        <w:t>. Реакции окислительно-восстановительные, их классификация Коррозия металлов и способы защиты от неѐ. Электролиз расплавов и растворов (солей, щелочей, кислот). Реакции, подтверждающие взаимосвязь различных классов неорганических соединений.</w:t>
      </w:r>
    </w:p>
    <w:p w:rsidR="00093E13" w:rsidRDefault="00093E13" w:rsidP="00093E13">
      <w:pPr>
        <w:pStyle w:val="aa"/>
        <w:ind w:left="1110"/>
        <w:rPr>
          <w:b/>
          <w:i/>
          <w:sz w:val="24"/>
          <w:szCs w:val="24"/>
        </w:rPr>
      </w:pPr>
    </w:p>
    <w:p w:rsidR="00093E13" w:rsidRPr="009C5CF9" w:rsidRDefault="00093E13" w:rsidP="00093E13">
      <w:pPr>
        <w:pStyle w:val="aa"/>
        <w:ind w:left="1110"/>
        <w:rPr>
          <w:i/>
          <w:sz w:val="24"/>
          <w:szCs w:val="24"/>
        </w:rPr>
      </w:pPr>
      <w:r w:rsidRPr="009C5CF9">
        <w:rPr>
          <w:i/>
          <w:sz w:val="24"/>
          <w:szCs w:val="24"/>
        </w:rPr>
        <w:t>1.4. Решение тренировочных задач по теме: «Теоретические основы химии. Общая химия» (по материалам КИМов  ЕГЭ)</w:t>
      </w:r>
    </w:p>
    <w:p w:rsidR="00093E13" w:rsidRDefault="00093E13" w:rsidP="00093E13">
      <w:pPr>
        <w:pStyle w:val="aa"/>
        <w:ind w:left="567" w:firstLine="543"/>
        <w:rPr>
          <w:sz w:val="24"/>
          <w:szCs w:val="24"/>
        </w:rPr>
      </w:pPr>
      <w:r w:rsidRPr="00692005">
        <w:rPr>
          <w:sz w:val="24"/>
          <w:szCs w:val="24"/>
        </w:rPr>
        <w:t xml:space="preserve">     Вычисление массы растворенного вещества, содержащегося в определенной массе раствора с известной массовой долей. Расчеты: объемных отношений газов при химических реакциях. Расчеты: теплового эффекта реакции. Расчеты: массовой доли (массы) химического соединения в смеси. Написание уравнений окислительно-восстановительных реакций, расстановка коэффициентов методом электронного баланса.</w:t>
      </w:r>
    </w:p>
    <w:p w:rsidR="00093E13" w:rsidRPr="00692005" w:rsidRDefault="00093E13" w:rsidP="00093E13">
      <w:pPr>
        <w:pStyle w:val="aa"/>
        <w:ind w:left="567" w:firstLine="543"/>
        <w:rPr>
          <w:sz w:val="24"/>
          <w:szCs w:val="24"/>
        </w:rPr>
      </w:pPr>
    </w:p>
    <w:p w:rsidR="00093E13" w:rsidRPr="009C5CF9" w:rsidRDefault="00093E13" w:rsidP="00093E13">
      <w:pPr>
        <w:pStyle w:val="aa"/>
        <w:ind w:left="1110"/>
        <w:rPr>
          <w:sz w:val="24"/>
          <w:szCs w:val="24"/>
        </w:rPr>
      </w:pPr>
      <w:r w:rsidRPr="009C5CF9">
        <w:rPr>
          <w:b/>
          <w:sz w:val="24"/>
          <w:szCs w:val="24"/>
        </w:rPr>
        <w:t xml:space="preserve">Тема 2. Неорганическая химия </w:t>
      </w:r>
    </w:p>
    <w:p w:rsidR="00093E13" w:rsidRDefault="00093E13" w:rsidP="00093E13">
      <w:pPr>
        <w:pStyle w:val="aa"/>
        <w:ind w:left="567"/>
        <w:rPr>
          <w:sz w:val="24"/>
          <w:szCs w:val="24"/>
        </w:rPr>
      </w:pPr>
      <w:r w:rsidRPr="00692005">
        <w:rPr>
          <w:i/>
          <w:sz w:val="24"/>
          <w:szCs w:val="24"/>
        </w:rPr>
        <w:t xml:space="preserve">      2.1. Характеристика металлов главных подгрупп и их соединений</w:t>
      </w:r>
      <w:r w:rsidRPr="00692005">
        <w:rPr>
          <w:sz w:val="24"/>
          <w:szCs w:val="24"/>
        </w:rPr>
        <w:t xml:space="preserve"> Общая </w:t>
      </w:r>
      <w:r w:rsidRPr="00692005">
        <w:rPr>
          <w:sz w:val="24"/>
          <w:szCs w:val="24"/>
        </w:rPr>
        <w:lastRenderedPageBreak/>
        <w:t xml:space="preserve">характеристика металлов главных подгрупп I–III групп в связи с их положением в периодической системе химических элементов Д.И. Менделеева и особенности строения их атомов. Характерные химические свойства простых веществ и соединений металлов - щелочных, щелочноземельных, алюминия. </w:t>
      </w:r>
    </w:p>
    <w:p w:rsidR="00093E13" w:rsidRPr="009C5CF9" w:rsidRDefault="00093E13" w:rsidP="00093E13">
      <w:pPr>
        <w:pStyle w:val="aa"/>
        <w:ind w:left="567"/>
        <w:rPr>
          <w:sz w:val="24"/>
          <w:szCs w:val="24"/>
        </w:rPr>
      </w:pPr>
      <w:r w:rsidRPr="009C5CF9">
        <w:rPr>
          <w:i/>
          <w:sz w:val="24"/>
          <w:szCs w:val="24"/>
        </w:rPr>
        <w:t>2.2. Характеристика неметаллов главных подгрупп и их соединений</w:t>
      </w:r>
      <w:r w:rsidRPr="009C5CF9">
        <w:rPr>
          <w:sz w:val="24"/>
          <w:szCs w:val="24"/>
        </w:rPr>
        <w:t xml:space="preserve"> Общая характеристика неметаллов главных подгрупп IV–VII групп в связи с их положением в периодической системе химических элементов Д.И. Менделеева и особенностями строения их атомов. Характерные химические свойства простых веществ и соединений неметаллов - водорода, галогенов, кислорода, серы, азота, фосфора, углерода, кремния. </w:t>
      </w:r>
      <w:r w:rsidRPr="009C5CF9">
        <w:rPr>
          <w:i/>
          <w:sz w:val="24"/>
          <w:szCs w:val="24"/>
        </w:rPr>
        <w:t xml:space="preserve"> 2.3. Характеристика переходных элементов и их соединений</w:t>
      </w:r>
      <w:r w:rsidRPr="009C5CF9">
        <w:rPr>
          <w:sz w:val="24"/>
          <w:szCs w:val="24"/>
        </w:rPr>
        <w:t xml:space="preserve"> </w:t>
      </w:r>
    </w:p>
    <w:p w:rsidR="00093E13" w:rsidRDefault="00093E13" w:rsidP="00093E13">
      <w:pPr>
        <w:pStyle w:val="aa"/>
        <w:ind w:left="567" w:firstLine="543"/>
        <w:rPr>
          <w:sz w:val="24"/>
          <w:szCs w:val="24"/>
        </w:rPr>
      </w:pPr>
      <w:r w:rsidRPr="00692005">
        <w:rPr>
          <w:sz w:val="24"/>
          <w:szCs w:val="24"/>
        </w:rPr>
        <w:t>Характеристика переходных элементов – меди, цинка, хрома, железа по их положению в периодической системе химических элементов Д.И. Менделеева и особенностям строения их атомов. Характерные химические свойства простых веществ и соединений переходных металлов – меди, цинка, хрома, железа.</w:t>
      </w:r>
    </w:p>
    <w:p w:rsidR="00093E13" w:rsidRPr="009C5CF9" w:rsidRDefault="00093E13" w:rsidP="00093E13">
      <w:pPr>
        <w:pStyle w:val="aa"/>
        <w:ind w:left="567" w:firstLine="0"/>
        <w:rPr>
          <w:sz w:val="24"/>
          <w:szCs w:val="24"/>
        </w:rPr>
      </w:pPr>
      <w:r w:rsidRPr="009C5CF9">
        <w:rPr>
          <w:i/>
          <w:sz w:val="24"/>
          <w:szCs w:val="24"/>
        </w:rPr>
        <w:t>2.4. Решение тренировочных задач по теме: «Неорганическая химия» (по материалам КИМов ЕГЭ)</w:t>
      </w:r>
      <w:r w:rsidRPr="009C5CF9">
        <w:rPr>
          <w:sz w:val="24"/>
          <w:szCs w:val="24"/>
        </w:rPr>
        <w:t xml:space="preserve"> </w:t>
      </w:r>
    </w:p>
    <w:p w:rsidR="00093E13" w:rsidRPr="00692005" w:rsidRDefault="00093E13" w:rsidP="00093E13">
      <w:pPr>
        <w:pStyle w:val="aa"/>
        <w:ind w:left="567" w:firstLine="543"/>
        <w:rPr>
          <w:sz w:val="24"/>
          <w:szCs w:val="24"/>
        </w:rPr>
      </w:pPr>
      <w:r w:rsidRPr="00692005">
        <w:rPr>
          <w:sz w:val="24"/>
          <w:szCs w:val="24"/>
        </w:rPr>
        <w:t xml:space="preserve">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Расчеты: массовой или объемной доли выхода продукта реакции от теоретически возможного.</w:t>
      </w:r>
    </w:p>
    <w:p w:rsidR="00093E13" w:rsidRPr="00692005" w:rsidRDefault="00093E13" w:rsidP="00093E13">
      <w:pPr>
        <w:pStyle w:val="aa"/>
        <w:ind w:left="567" w:firstLine="543"/>
        <w:rPr>
          <w:sz w:val="24"/>
          <w:szCs w:val="24"/>
        </w:rPr>
      </w:pPr>
      <w:r w:rsidRPr="00692005">
        <w:rPr>
          <w:sz w:val="24"/>
          <w:szCs w:val="24"/>
        </w:rPr>
        <w:t xml:space="preserve">      Расчеты: массовой доли (массы) химического соединения в смеси. Определение рН среды раствором солей. Генетическая связь между основными классами неорганических соединений. Качественные реакции на неорганические вещества и ионы.</w:t>
      </w:r>
    </w:p>
    <w:p w:rsidR="00093E13" w:rsidRDefault="00093E13" w:rsidP="00093E13">
      <w:pPr>
        <w:pStyle w:val="aa"/>
        <w:ind w:left="1110"/>
        <w:rPr>
          <w:b/>
          <w:i/>
          <w:sz w:val="24"/>
          <w:szCs w:val="24"/>
        </w:rPr>
      </w:pPr>
    </w:p>
    <w:p w:rsidR="00093E13" w:rsidRPr="009C5CF9" w:rsidRDefault="00093E13" w:rsidP="00093E13">
      <w:pPr>
        <w:pStyle w:val="aa"/>
        <w:ind w:left="1110"/>
        <w:rPr>
          <w:b/>
          <w:sz w:val="24"/>
          <w:szCs w:val="24"/>
        </w:rPr>
      </w:pPr>
      <w:r w:rsidRPr="009C5CF9">
        <w:rPr>
          <w:b/>
          <w:sz w:val="24"/>
          <w:szCs w:val="24"/>
        </w:rPr>
        <w:t>Тема 3. Органическая х</w:t>
      </w:r>
      <w:r>
        <w:rPr>
          <w:b/>
          <w:sz w:val="24"/>
          <w:szCs w:val="24"/>
        </w:rPr>
        <w:t xml:space="preserve">имия </w:t>
      </w:r>
    </w:p>
    <w:p w:rsidR="00093E13" w:rsidRPr="009C5CF9" w:rsidRDefault="00093E13" w:rsidP="00093E13">
      <w:pPr>
        <w:pStyle w:val="aa"/>
        <w:ind w:left="709" w:firstLine="401"/>
        <w:rPr>
          <w:i/>
          <w:sz w:val="24"/>
          <w:szCs w:val="24"/>
        </w:rPr>
      </w:pPr>
      <w:r w:rsidRPr="009C5CF9">
        <w:rPr>
          <w:i/>
          <w:sz w:val="24"/>
          <w:szCs w:val="24"/>
        </w:rPr>
        <w:t xml:space="preserve">    3.1. Углеводороды </w:t>
      </w:r>
    </w:p>
    <w:p w:rsidR="00093E13" w:rsidRPr="00692005" w:rsidRDefault="00093E13" w:rsidP="00093E13">
      <w:pPr>
        <w:pStyle w:val="aa"/>
        <w:ind w:left="709" w:firstLine="401"/>
        <w:rPr>
          <w:sz w:val="24"/>
          <w:szCs w:val="24"/>
        </w:rPr>
      </w:pPr>
      <w:r w:rsidRPr="00692005">
        <w:rPr>
          <w:sz w:val="24"/>
          <w:szCs w:val="24"/>
        </w:rPr>
        <w:t xml:space="preserve">Теория строения органических соединений. Изомерия – структурная и пространственная. Гомологи и гомологический ряд. </w:t>
      </w:r>
    </w:p>
    <w:p w:rsidR="00093E13" w:rsidRPr="00692005" w:rsidRDefault="00093E13" w:rsidP="00093E13">
      <w:pPr>
        <w:pStyle w:val="aa"/>
        <w:ind w:left="567"/>
        <w:rPr>
          <w:sz w:val="24"/>
          <w:szCs w:val="24"/>
        </w:rPr>
      </w:pPr>
      <w:r w:rsidRPr="00692005">
        <w:rPr>
          <w:sz w:val="24"/>
          <w:szCs w:val="24"/>
        </w:rPr>
        <w:t xml:space="preserve">       Типы связей в молекулах органических веществ. Гибридизация атомных орбиталей углерода. Радикал. Функциональная группа. Классификация и номенклатура органических соединений.</w:t>
      </w:r>
    </w:p>
    <w:p w:rsidR="00093E13" w:rsidRPr="00692005" w:rsidRDefault="00093E13" w:rsidP="00093E13">
      <w:pPr>
        <w:pStyle w:val="aa"/>
        <w:ind w:left="709"/>
        <w:rPr>
          <w:sz w:val="24"/>
          <w:szCs w:val="24"/>
        </w:rPr>
      </w:pPr>
      <w:r w:rsidRPr="00692005">
        <w:rPr>
          <w:sz w:val="24"/>
          <w:szCs w:val="24"/>
        </w:rPr>
        <w:t xml:space="preserve">       Характерные химические свойства углеводородов: алканов, циклоалканов, алкенов, диенов, алкинов. Природные источники углеводородов, их переработка. Механизмы реакций присоединения в органической химии. Правило В.В. Марковникова, правило Зайцева А.М. </w:t>
      </w:r>
    </w:p>
    <w:p w:rsidR="00093E13" w:rsidRPr="00692005" w:rsidRDefault="00093E13" w:rsidP="00093E13">
      <w:pPr>
        <w:pStyle w:val="aa"/>
        <w:ind w:left="567" w:firstLine="284"/>
        <w:rPr>
          <w:sz w:val="24"/>
          <w:szCs w:val="24"/>
        </w:rPr>
      </w:pPr>
      <w:r w:rsidRPr="00692005">
        <w:rPr>
          <w:sz w:val="24"/>
          <w:szCs w:val="24"/>
        </w:rPr>
        <w:t xml:space="preserve">     Характерные химические свойства ароматических углеводородов: бензола и толуола. Механизмы реакций электрофильного замещения в органических реакциях.      </w:t>
      </w:r>
    </w:p>
    <w:p w:rsidR="00093E13" w:rsidRPr="00692005" w:rsidRDefault="00093E13" w:rsidP="00093E13">
      <w:pPr>
        <w:pStyle w:val="aa"/>
        <w:ind w:left="567" w:firstLine="543"/>
        <w:rPr>
          <w:sz w:val="24"/>
          <w:szCs w:val="24"/>
        </w:rPr>
      </w:pPr>
      <w:r w:rsidRPr="00692005">
        <w:rPr>
          <w:sz w:val="24"/>
          <w:szCs w:val="24"/>
        </w:rPr>
        <w:t xml:space="preserve">     Высокомолекулярные соединения. Реакции полимеризации и поликонденсации. Полимеры. Пластмассы, волокна, каучуки. </w:t>
      </w:r>
    </w:p>
    <w:p w:rsidR="00093E13" w:rsidRPr="00692005" w:rsidRDefault="00093E13" w:rsidP="00093E13">
      <w:pPr>
        <w:pStyle w:val="aa"/>
        <w:ind w:left="567" w:firstLine="543"/>
        <w:rPr>
          <w:sz w:val="24"/>
          <w:szCs w:val="24"/>
        </w:rPr>
      </w:pPr>
      <w:r w:rsidRPr="00692005">
        <w:rPr>
          <w:i/>
          <w:sz w:val="24"/>
          <w:szCs w:val="24"/>
        </w:rPr>
        <w:t xml:space="preserve">      3.2. Кислородсодержащие органические соединения</w:t>
      </w:r>
      <w:r w:rsidRPr="00692005">
        <w:rPr>
          <w:sz w:val="24"/>
          <w:szCs w:val="24"/>
        </w:rPr>
        <w:t xml:space="preserve"> 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Биологически важные вещества: углеводы (моносахариды, дисахариды, полисахариды). Реакции, подтверждающие взаимосвязь углеводородов и кислородсодержащих органических соединений. Органические соединения, содержащие несколько функциональных. Особенности химических свойств.</w:t>
      </w:r>
    </w:p>
    <w:p w:rsidR="00093E13" w:rsidRPr="00692005" w:rsidRDefault="00093E13" w:rsidP="00093E13">
      <w:pPr>
        <w:pStyle w:val="aa"/>
        <w:ind w:left="567" w:firstLine="543"/>
        <w:rPr>
          <w:sz w:val="24"/>
          <w:szCs w:val="24"/>
        </w:rPr>
      </w:pPr>
      <w:r w:rsidRPr="00692005">
        <w:rPr>
          <w:i/>
          <w:sz w:val="24"/>
          <w:szCs w:val="24"/>
        </w:rPr>
        <w:t xml:space="preserve">     </w:t>
      </w:r>
      <w:r>
        <w:rPr>
          <w:i/>
          <w:sz w:val="24"/>
          <w:szCs w:val="24"/>
        </w:rPr>
        <w:t xml:space="preserve"> 3</w:t>
      </w:r>
      <w:r w:rsidRPr="00692005">
        <w:rPr>
          <w:i/>
          <w:sz w:val="24"/>
          <w:szCs w:val="24"/>
        </w:rPr>
        <w:t>.3. Азотсодержащие органические соединения и биологически важные органические вещества</w:t>
      </w:r>
      <w:r w:rsidRPr="00692005">
        <w:rPr>
          <w:sz w:val="24"/>
          <w:szCs w:val="24"/>
        </w:rPr>
        <w:t xml:space="preserve"> Характерные химические свойства азотсодержащих органических соединений: аминов и аминокислот. Биологически важные вещества: жиры, белки, нуклеиновые кислоты. Гормоны. Ферменты. Металлорганические соединения. </w:t>
      </w:r>
    </w:p>
    <w:p w:rsidR="00093E13" w:rsidRPr="00692005" w:rsidRDefault="00093E13" w:rsidP="00093E13">
      <w:pPr>
        <w:pStyle w:val="aa"/>
        <w:ind w:left="1110" w:firstLine="0"/>
        <w:rPr>
          <w:sz w:val="24"/>
          <w:szCs w:val="24"/>
        </w:rPr>
      </w:pPr>
      <w:r>
        <w:rPr>
          <w:i/>
          <w:sz w:val="24"/>
          <w:szCs w:val="24"/>
        </w:rPr>
        <w:t xml:space="preserve">   </w:t>
      </w:r>
      <w:r w:rsidRPr="00692005">
        <w:rPr>
          <w:i/>
          <w:sz w:val="24"/>
          <w:szCs w:val="24"/>
        </w:rPr>
        <w:t xml:space="preserve"> </w:t>
      </w:r>
      <w:r>
        <w:rPr>
          <w:i/>
          <w:sz w:val="24"/>
          <w:szCs w:val="24"/>
        </w:rPr>
        <w:t>3</w:t>
      </w:r>
      <w:r w:rsidRPr="00692005">
        <w:rPr>
          <w:i/>
          <w:sz w:val="24"/>
          <w:szCs w:val="24"/>
        </w:rPr>
        <w:t>.4. Решение практических задач по теме: «Органическая химия» (по материалам КИМов ЕГЭ)</w:t>
      </w:r>
      <w:r w:rsidRPr="00692005">
        <w:rPr>
          <w:sz w:val="24"/>
          <w:szCs w:val="24"/>
        </w:rPr>
        <w:t xml:space="preserve"> </w:t>
      </w:r>
    </w:p>
    <w:p w:rsidR="00093E13" w:rsidRPr="00692005" w:rsidRDefault="00093E13" w:rsidP="00093E13">
      <w:pPr>
        <w:pStyle w:val="aa"/>
        <w:ind w:left="567" w:firstLine="543"/>
        <w:rPr>
          <w:sz w:val="24"/>
          <w:szCs w:val="24"/>
        </w:rPr>
      </w:pPr>
      <w:r w:rsidRPr="00692005">
        <w:rPr>
          <w:sz w:val="24"/>
          <w:szCs w:val="24"/>
        </w:rPr>
        <w:t xml:space="preserve">      Нахождение молекулярной формулы вещества. Генетическая связь между </w:t>
      </w:r>
      <w:r w:rsidRPr="00692005">
        <w:rPr>
          <w:sz w:val="24"/>
          <w:szCs w:val="24"/>
        </w:rPr>
        <w:lastRenderedPageBreak/>
        <w:t xml:space="preserve">неорганическими и органическими веществами. Генетическая связь между основными классами неорганических веществ. Качественные реакции на некоторые классы органических соединений (алкены, алканы, спирты, альдегиды, карбоновые кислоты, углеводы, белки). Идентификация органических соединений. </w:t>
      </w:r>
    </w:p>
    <w:p w:rsidR="00093E13" w:rsidRDefault="00093E13" w:rsidP="00093E13">
      <w:pPr>
        <w:pStyle w:val="aa"/>
        <w:ind w:left="1110"/>
        <w:rPr>
          <w:b/>
          <w:sz w:val="24"/>
          <w:szCs w:val="24"/>
        </w:rPr>
      </w:pPr>
    </w:p>
    <w:p w:rsidR="00093E13" w:rsidRPr="00692005" w:rsidRDefault="00093E13" w:rsidP="00093E13">
      <w:pPr>
        <w:pStyle w:val="aa"/>
        <w:ind w:left="1110"/>
        <w:rPr>
          <w:sz w:val="24"/>
          <w:szCs w:val="24"/>
        </w:rPr>
      </w:pPr>
      <w:r w:rsidRPr="00692005">
        <w:rPr>
          <w:b/>
          <w:sz w:val="24"/>
          <w:szCs w:val="24"/>
        </w:rPr>
        <w:t xml:space="preserve">Тема 5. Обобщение и повторение материала курса химии </w:t>
      </w:r>
    </w:p>
    <w:p w:rsidR="00093E13" w:rsidRPr="00692005" w:rsidRDefault="00093E13" w:rsidP="00093E13">
      <w:pPr>
        <w:pStyle w:val="aa"/>
        <w:ind w:left="567" w:firstLine="543"/>
        <w:rPr>
          <w:sz w:val="24"/>
          <w:szCs w:val="24"/>
        </w:rPr>
      </w:pPr>
      <w:r w:rsidRPr="00692005">
        <w:rPr>
          <w:sz w:val="24"/>
          <w:szCs w:val="24"/>
        </w:rPr>
        <w:t xml:space="preserve">      Основные понятия и законы химии. Периодический закон Д.И.Менделеева и его физический смысл. Теория строения органических веществ А.М. Бутлерова и особенности органических соединений. Окислительно-восстановительные реакции в неорганической и органической химии. Генетическая связь между неорганическими и органическими соединениями. Экспериментальные основы органической и неорганической химии. </w:t>
      </w:r>
    </w:p>
    <w:p w:rsidR="00093E13" w:rsidRPr="00692005" w:rsidRDefault="00093E13" w:rsidP="00093E13">
      <w:pPr>
        <w:pStyle w:val="aa"/>
        <w:ind w:left="1110"/>
        <w:rPr>
          <w:sz w:val="24"/>
          <w:szCs w:val="24"/>
        </w:rPr>
      </w:pPr>
      <w:r w:rsidRPr="00692005">
        <w:rPr>
          <w:sz w:val="24"/>
          <w:szCs w:val="24"/>
        </w:rPr>
        <w:t xml:space="preserve">      Работа с контрольно-измерительными материалами ЕГЭ по химии. </w:t>
      </w:r>
    </w:p>
    <w:p w:rsidR="00801E56" w:rsidRDefault="00801E56" w:rsidP="00801E56">
      <w:pPr>
        <w:rPr>
          <w:rFonts w:ascii="Times New Roman" w:hAnsi="Times New Roman" w:cs="Times New Roman"/>
          <w:sz w:val="24"/>
          <w:szCs w:val="24"/>
        </w:rPr>
      </w:pPr>
    </w:p>
    <w:p w:rsidR="00093E13" w:rsidRPr="00093E13" w:rsidRDefault="00093E13" w:rsidP="00093E13">
      <w:pPr>
        <w:jc w:val="center"/>
        <w:rPr>
          <w:rFonts w:ascii="Times New Roman" w:hAnsi="Times New Roman" w:cs="Times New Roman"/>
          <w:b/>
          <w:sz w:val="24"/>
          <w:szCs w:val="24"/>
          <w:u w:val="single"/>
        </w:rPr>
      </w:pPr>
      <w:r w:rsidRPr="00093E13">
        <w:rPr>
          <w:rFonts w:ascii="Times New Roman" w:hAnsi="Times New Roman" w:cs="Times New Roman"/>
          <w:b/>
          <w:sz w:val="24"/>
          <w:szCs w:val="24"/>
          <w:u w:val="single"/>
        </w:rPr>
        <w:t>Уче</w:t>
      </w:r>
      <w:r>
        <w:rPr>
          <w:rFonts w:ascii="Times New Roman" w:hAnsi="Times New Roman" w:cs="Times New Roman"/>
          <w:b/>
          <w:sz w:val="24"/>
          <w:szCs w:val="24"/>
          <w:u w:val="single"/>
        </w:rPr>
        <w:t>б</w:t>
      </w:r>
      <w:r w:rsidRPr="00093E13">
        <w:rPr>
          <w:rFonts w:ascii="Times New Roman" w:hAnsi="Times New Roman" w:cs="Times New Roman"/>
          <w:b/>
          <w:sz w:val="24"/>
          <w:szCs w:val="24"/>
          <w:u w:val="single"/>
        </w:rPr>
        <w:t>ный курс по информатике 10 класс «Информатика  в задачах»</w:t>
      </w:r>
    </w:p>
    <w:p w:rsidR="002A7C18" w:rsidRPr="0001121C" w:rsidRDefault="002A7C18" w:rsidP="002A7C18">
      <w:pPr>
        <w:spacing w:after="0" w:line="240" w:lineRule="auto"/>
        <w:ind w:left="120"/>
        <w:jc w:val="center"/>
        <w:rPr>
          <w:sz w:val="24"/>
          <w:szCs w:val="24"/>
        </w:rPr>
      </w:pPr>
      <w:r w:rsidRPr="0001121C">
        <w:rPr>
          <w:rFonts w:ascii="Times New Roman" w:hAnsi="Times New Roman"/>
          <w:b/>
          <w:color w:val="000000"/>
          <w:sz w:val="24"/>
          <w:szCs w:val="24"/>
        </w:rPr>
        <w:t xml:space="preserve">ПЛАНИРУЕМЫЕ РЕЗУЛЬТАТЫ ОСВОЕНИЯ ПРОГРАММЫ </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left="120"/>
        <w:jc w:val="both"/>
        <w:rPr>
          <w:sz w:val="24"/>
          <w:szCs w:val="24"/>
        </w:rPr>
      </w:pPr>
      <w:r w:rsidRPr="0001121C">
        <w:rPr>
          <w:rFonts w:ascii="Times New Roman" w:hAnsi="Times New Roman"/>
          <w:b/>
          <w:color w:val="000000"/>
          <w:sz w:val="24"/>
          <w:szCs w:val="24"/>
        </w:rPr>
        <w:t>ЛИЧНОСТНЫЕ РЕЗУЛЬТАТЫ</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1) гражданского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2) патриотического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3) духовно-нравственного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сформированность нравственного сознания, этического поведения;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4) эстетического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эстетическое отношение к миру, включая эстетику научного и технического творчества;</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5) физического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6) трудового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lastRenderedPageBreak/>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готовность и способность к образованию и самообразованию на протяжении всей жизни;</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7) экологического воспитания: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8) ценности научного познания: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left="120"/>
        <w:jc w:val="both"/>
        <w:rPr>
          <w:sz w:val="24"/>
          <w:szCs w:val="24"/>
        </w:rPr>
      </w:pPr>
      <w:r w:rsidRPr="0001121C">
        <w:rPr>
          <w:rFonts w:ascii="Times New Roman" w:hAnsi="Times New Roman"/>
          <w:b/>
          <w:color w:val="000000"/>
          <w:sz w:val="24"/>
          <w:szCs w:val="24"/>
        </w:rPr>
        <w:t>МЕТАПРЕДМЕТНЫЕ РЕЗУЛЬТАТЫ</w:t>
      </w:r>
    </w:p>
    <w:p w:rsidR="002A7C18" w:rsidRPr="0001121C" w:rsidRDefault="002A7C18" w:rsidP="002A7C18">
      <w:pPr>
        <w:spacing w:after="0" w:line="240" w:lineRule="auto"/>
        <w:jc w:val="both"/>
        <w:rPr>
          <w:sz w:val="24"/>
          <w:szCs w:val="24"/>
        </w:rPr>
      </w:pPr>
    </w:p>
    <w:p w:rsidR="002A7C18" w:rsidRPr="0001121C" w:rsidRDefault="002A7C18" w:rsidP="002A7C18">
      <w:pPr>
        <w:spacing w:after="0" w:line="240" w:lineRule="auto"/>
        <w:ind w:left="120"/>
        <w:jc w:val="both"/>
        <w:rPr>
          <w:sz w:val="24"/>
          <w:szCs w:val="24"/>
        </w:rPr>
      </w:pPr>
      <w:r w:rsidRPr="0001121C">
        <w:rPr>
          <w:rFonts w:ascii="Times New Roman" w:hAnsi="Times New Roman"/>
          <w:b/>
          <w:color w:val="000000"/>
          <w:sz w:val="24"/>
          <w:szCs w:val="24"/>
        </w:rPr>
        <w:t>Познавательные универсальные учебные действия</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1) базовые логические действия: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определять цели деятельности, задавать параметры и критерии их достижения;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выявлять закономерности и противоречия в рассматриваемых явлениях;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развивать креативное мышление при решении жизненных проблем.</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2) базовые исследовательские действия: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lastRenderedPageBreak/>
        <w:t>формирование научного типа мышления, владение научной терминологией, ключевыми понятиями и методами;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давать оценку новым ситуациям, оценивать приобретённый опыт;</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переносить знания в познавательную и практическую области жизнедеятельности;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интегрировать знания из разных предметных областей;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3) работа с информацией:</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left="120"/>
        <w:jc w:val="both"/>
        <w:rPr>
          <w:sz w:val="24"/>
          <w:szCs w:val="24"/>
        </w:rPr>
      </w:pPr>
      <w:r w:rsidRPr="0001121C">
        <w:rPr>
          <w:rFonts w:ascii="Times New Roman" w:hAnsi="Times New Roman"/>
          <w:b/>
          <w:color w:val="000000"/>
          <w:sz w:val="24"/>
          <w:szCs w:val="24"/>
        </w:rPr>
        <w:t>Коммуникативные универсальные учебные действия</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1) общение:</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осуществлять коммуникации во всех сферах жизни;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развёрнуто и логично излагать свою точку зрения.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2) совместная деятельность:</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понимать и использовать преимущества командной и индивидуальной работы;</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план действий, распределять роли с учётом мнений участников, обсуждать результаты совместной работы;</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left="120"/>
        <w:jc w:val="both"/>
        <w:rPr>
          <w:sz w:val="24"/>
          <w:szCs w:val="24"/>
        </w:rPr>
      </w:pPr>
      <w:r w:rsidRPr="0001121C">
        <w:rPr>
          <w:rFonts w:ascii="Times New Roman" w:hAnsi="Times New Roman"/>
          <w:b/>
          <w:color w:val="000000"/>
          <w:sz w:val="24"/>
          <w:szCs w:val="24"/>
        </w:rPr>
        <w:t>Регулятивные универсальные учебные действия</w:t>
      </w:r>
    </w:p>
    <w:p w:rsidR="002A7C18" w:rsidRPr="0001121C" w:rsidRDefault="002A7C18" w:rsidP="002A7C18">
      <w:pPr>
        <w:spacing w:after="0" w:line="240" w:lineRule="auto"/>
        <w:ind w:left="120"/>
        <w:jc w:val="both"/>
        <w:rPr>
          <w:sz w:val="24"/>
          <w:szCs w:val="24"/>
        </w:rPr>
      </w:pP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1) самоорганизация: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давать оценку новым ситуациям;</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расширять рамки учебного предмета на основе личных предпочтений;</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делать осознанный выбор, аргументировать его, брать ответственность за решение;</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оценивать приобретённый опыт;</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2) самоконтроль:</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оценивать риски и своевременно принимать решения по их снижению;</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принимать мотивы и аргументы других при анализе результатов деятельности.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b/>
          <w:color w:val="000000"/>
          <w:sz w:val="24"/>
          <w:szCs w:val="24"/>
        </w:rPr>
        <w:t>3) принятия себя и других:</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принимать себя, понимая свои недостатки и достоинства;</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принимать мотивы и аргументы других при анализе результатов деятельности;</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признавать своё право и право других на ошибку;</w:t>
      </w:r>
    </w:p>
    <w:p w:rsidR="002A7C18" w:rsidRPr="0001121C" w:rsidRDefault="002A7C18" w:rsidP="002A7C18">
      <w:pPr>
        <w:spacing w:after="0" w:line="240" w:lineRule="auto"/>
        <w:ind w:firstLine="600"/>
        <w:jc w:val="both"/>
        <w:rPr>
          <w:sz w:val="24"/>
          <w:szCs w:val="24"/>
        </w:rPr>
      </w:pPr>
      <w:r w:rsidRPr="0001121C">
        <w:rPr>
          <w:rFonts w:ascii="Times New Roman" w:hAnsi="Times New Roman"/>
          <w:color w:val="000000"/>
          <w:sz w:val="24"/>
          <w:szCs w:val="24"/>
        </w:rPr>
        <w:t>развивать способность понимать мир с позиции другого человека.</w:t>
      </w:r>
    </w:p>
    <w:p w:rsidR="002A7C18" w:rsidRPr="0001121C" w:rsidRDefault="002A7C18" w:rsidP="002A7C18">
      <w:pPr>
        <w:spacing w:after="0" w:line="240" w:lineRule="auto"/>
        <w:ind w:left="120"/>
        <w:jc w:val="both"/>
        <w:rPr>
          <w:sz w:val="24"/>
          <w:szCs w:val="24"/>
        </w:rPr>
      </w:pPr>
    </w:p>
    <w:p w:rsidR="002A7C18" w:rsidRDefault="002A7C18" w:rsidP="002A7C18">
      <w:pPr>
        <w:spacing w:after="0" w:line="240" w:lineRule="auto"/>
        <w:ind w:firstLine="709"/>
        <w:contextualSpacing/>
        <w:jc w:val="both"/>
        <w:rPr>
          <w:rFonts w:ascii="Times New Roman" w:hAnsi="Times New Roman" w:cs="Times New Roman"/>
          <w:sz w:val="24"/>
        </w:rPr>
      </w:pPr>
    </w:p>
    <w:p w:rsidR="002A7C18" w:rsidRPr="00C8417E" w:rsidRDefault="002A7C18" w:rsidP="002A7C18">
      <w:pPr>
        <w:spacing w:after="0" w:line="240" w:lineRule="auto"/>
        <w:ind w:firstLine="709"/>
        <w:contextualSpacing/>
        <w:jc w:val="both"/>
        <w:rPr>
          <w:rFonts w:ascii="Times New Roman" w:hAnsi="Times New Roman" w:cs="Times New Roman"/>
          <w:sz w:val="24"/>
          <w:szCs w:val="24"/>
        </w:rPr>
      </w:pPr>
      <w:r w:rsidRPr="00C8417E">
        <w:rPr>
          <w:rFonts w:ascii="Times New Roman" w:hAnsi="Times New Roman" w:cs="Times New Roman"/>
          <w:sz w:val="24"/>
          <w:szCs w:val="24"/>
        </w:rPr>
        <w:t xml:space="preserve">В части развития </w:t>
      </w:r>
      <w:r w:rsidRPr="00C8417E">
        <w:rPr>
          <w:rFonts w:ascii="Times New Roman" w:hAnsi="Times New Roman" w:cs="Times New Roman"/>
          <w:b/>
          <w:sz w:val="24"/>
          <w:szCs w:val="24"/>
        </w:rPr>
        <w:t>предметных результатов</w:t>
      </w:r>
      <w:r w:rsidRPr="00C8417E">
        <w:rPr>
          <w:rFonts w:ascii="Times New Roman" w:hAnsi="Times New Roman" w:cs="Times New Roman"/>
          <w:sz w:val="24"/>
          <w:szCs w:val="24"/>
        </w:rPr>
        <w:t xml:space="preserve"> наибольшее влияние изучение курса оказывает на:</w:t>
      </w:r>
    </w:p>
    <w:p w:rsidR="002A7C18" w:rsidRPr="00C8417E" w:rsidRDefault="002A7C18" w:rsidP="002A7C18">
      <w:pPr>
        <w:pStyle w:val="aa"/>
        <w:widowControl/>
        <w:numPr>
          <w:ilvl w:val="0"/>
          <w:numId w:val="54"/>
        </w:numPr>
        <w:shd w:val="clear" w:color="auto" w:fill="FFFFFF"/>
        <w:tabs>
          <w:tab w:val="left" w:pos="851"/>
        </w:tabs>
        <w:adjustRightInd w:val="0"/>
        <w:ind w:left="0" w:firstLine="567"/>
        <w:contextualSpacing/>
        <w:rPr>
          <w:color w:val="000000"/>
          <w:sz w:val="24"/>
          <w:szCs w:val="24"/>
        </w:rPr>
      </w:pPr>
      <w:r w:rsidRPr="00C8417E">
        <w:rPr>
          <w:sz w:val="24"/>
          <w:szCs w:val="24"/>
        </w:rPr>
        <w:t xml:space="preserve">формирование представления об </w:t>
      </w:r>
      <w:r w:rsidRPr="00C8417E">
        <w:rPr>
          <w:color w:val="000000"/>
          <w:sz w:val="24"/>
          <w:szCs w:val="24"/>
        </w:rPr>
        <w:t>особенностях проведения, о</w:t>
      </w:r>
      <w:r w:rsidRPr="00C8417E">
        <w:rPr>
          <w:sz w:val="24"/>
          <w:szCs w:val="24"/>
        </w:rPr>
        <w:t xml:space="preserve"> </w:t>
      </w:r>
      <w:r w:rsidRPr="00C8417E">
        <w:rPr>
          <w:color w:val="000000"/>
          <w:sz w:val="24"/>
          <w:szCs w:val="24"/>
        </w:rPr>
        <w:t xml:space="preserve">структуре и содержании КИМов ЕГЭ по информатике; </w:t>
      </w:r>
    </w:p>
    <w:p w:rsidR="002A7C18" w:rsidRPr="00C8417E" w:rsidRDefault="002A7C18" w:rsidP="002A7C18">
      <w:pPr>
        <w:pStyle w:val="aa"/>
        <w:widowControl/>
        <w:numPr>
          <w:ilvl w:val="0"/>
          <w:numId w:val="54"/>
        </w:numPr>
        <w:shd w:val="clear" w:color="auto" w:fill="FFFFFF"/>
        <w:tabs>
          <w:tab w:val="left" w:pos="851"/>
        </w:tabs>
        <w:adjustRightInd w:val="0"/>
        <w:ind w:left="0" w:firstLine="567"/>
        <w:contextualSpacing/>
        <w:rPr>
          <w:color w:val="000000"/>
          <w:sz w:val="24"/>
          <w:szCs w:val="24"/>
        </w:rPr>
      </w:pPr>
      <w:r w:rsidRPr="00C8417E">
        <w:rPr>
          <w:sz w:val="24"/>
          <w:szCs w:val="24"/>
        </w:rPr>
        <w:t xml:space="preserve">формирование навыков и умений </w:t>
      </w:r>
      <w:r w:rsidRPr="00C8417E">
        <w:rPr>
          <w:color w:val="000000"/>
          <w:sz w:val="24"/>
          <w:szCs w:val="24"/>
        </w:rPr>
        <w:t>эффективно распределять время на выполнение заданий различных типов; применять различные методы решения тестовых заданий различного типа по основным тематическим блокам по информатике: подсчитывать информационный объём сообщения; осуществлять перевод из одной системы счисления в другую;  осуществлять арифметические действия в двоичной, восьмеричной и шестнадцатеричной системах счисления;  использовать стандартные алгоритмические конструкции при программировании; строить и преобразовывать логические выражения;  строить для логической функции таблицу истинности и логическую схему; использовать необходимое программное обеспечение при решении задачи;  писать программы.</w:t>
      </w:r>
    </w:p>
    <w:p w:rsidR="002A7C18" w:rsidRDefault="002A7C18" w:rsidP="002A7C18">
      <w:pPr>
        <w:pStyle w:val="aa"/>
        <w:ind w:left="0" w:firstLine="709"/>
        <w:rPr>
          <w:b/>
          <w:sz w:val="24"/>
        </w:rPr>
      </w:pPr>
      <w:r>
        <w:rPr>
          <w:b/>
          <w:sz w:val="24"/>
        </w:rPr>
        <w:t>Учащиеся должны знать</w:t>
      </w:r>
    </w:p>
    <w:p w:rsidR="002A7C18" w:rsidRPr="00CB08AD" w:rsidRDefault="002A7C18" w:rsidP="002A7C18">
      <w:pPr>
        <w:pStyle w:val="aa"/>
        <w:widowControl/>
        <w:numPr>
          <w:ilvl w:val="0"/>
          <w:numId w:val="55"/>
        </w:numPr>
        <w:tabs>
          <w:tab w:val="left" w:pos="993"/>
        </w:tabs>
        <w:autoSpaceDE/>
        <w:autoSpaceDN/>
        <w:contextualSpacing/>
        <w:rPr>
          <w:sz w:val="24"/>
          <w:szCs w:val="24"/>
        </w:rPr>
      </w:pPr>
      <w:r w:rsidRPr="00CB08AD">
        <w:rPr>
          <w:sz w:val="24"/>
          <w:szCs w:val="24"/>
        </w:rPr>
        <w:t>методы измерения количества информации</w:t>
      </w:r>
    </w:p>
    <w:p w:rsidR="002A7C18" w:rsidRPr="00DD2245" w:rsidRDefault="002A7C18" w:rsidP="002A7C18">
      <w:pPr>
        <w:pStyle w:val="aa"/>
        <w:widowControl/>
        <w:numPr>
          <w:ilvl w:val="0"/>
          <w:numId w:val="55"/>
        </w:numPr>
        <w:tabs>
          <w:tab w:val="left" w:pos="993"/>
        </w:tabs>
        <w:autoSpaceDE/>
        <w:autoSpaceDN/>
        <w:contextualSpacing/>
        <w:rPr>
          <w:b/>
          <w:i/>
          <w:iCs/>
          <w:sz w:val="24"/>
          <w:szCs w:val="24"/>
        </w:rPr>
      </w:pPr>
      <w:r w:rsidRPr="00DD2245">
        <w:rPr>
          <w:sz w:val="24"/>
          <w:szCs w:val="24"/>
        </w:rPr>
        <w:t>о записи целых чисел в двоичной, восьмеричной и шестнадцатеричной системах счисления;</w:t>
      </w:r>
    </w:p>
    <w:p w:rsidR="002A7C18" w:rsidRPr="00DD2245" w:rsidRDefault="002A7C18" w:rsidP="002A7C18">
      <w:pPr>
        <w:pStyle w:val="aa"/>
        <w:widowControl/>
        <w:numPr>
          <w:ilvl w:val="0"/>
          <w:numId w:val="55"/>
        </w:numPr>
        <w:tabs>
          <w:tab w:val="left" w:pos="993"/>
        </w:tabs>
        <w:autoSpaceDE/>
        <w:autoSpaceDN/>
        <w:contextualSpacing/>
        <w:rPr>
          <w:b/>
          <w:i/>
          <w:iCs/>
          <w:sz w:val="24"/>
          <w:szCs w:val="24"/>
        </w:rPr>
      </w:pPr>
      <w:r w:rsidRPr="00DD2245">
        <w:rPr>
          <w:sz w:val="24"/>
          <w:szCs w:val="24"/>
        </w:rPr>
        <w:t>о записи целых чисел в позиционных системах счисления с различными основаниями.</w:t>
      </w:r>
    </w:p>
    <w:p w:rsidR="002A7C18" w:rsidRDefault="002A7C18" w:rsidP="002A7C18">
      <w:pPr>
        <w:pStyle w:val="aa"/>
        <w:ind w:left="709" w:firstLine="0"/>
        <w:rPr>
          <w:b/>
          <w:sz w:val="24"/>
        </w:rPr>
      </w:pPr>
    </w:p>
    <w:p w:rsidR="002A7C18" w:rsidRPr="00DD2245" w:rsidRDefault="002A7C18" w:rsidP="002A7C18">
      <w:pPr>
        <w:pStyle w:val="aa"/>
        <w:widowControl/>
        <w:numPr>
          <w:ilvl w:val="0"/>
          <w:numId w:val="55"/>
        </w:numPr>
        <w:tabs>
          <w:tab w:val="left" w:pos="993"/>
        </w:tabs>
        <w:autoSpaceDE/>
        <w:autoSpaceDN/>
        <w:contextualSpacing/>
        <w:rPr>
          <w:b/>
          <w:i/>
          <w:iCs/>
          <w:sz w:val="24"/>
          <w:szCs w:val="24"/>
        </w:rPr>
      </w:pPr>
      <w:r w:rsidRPr="00DD2245">
        <w:rPr>
          <w:sz w:val="24"/>
          <w:szCs w:val="24"/>
        </w:rPr>
        <w:t>основные понятия и законы математической логики.</w:t>
      </w:r>
    </w:p>
    <w:p w:rsidR="002A7C18" w:rsidRPr="00DD2245" w:rsidRDefault="002A7C18" w:rsidP="002A7C18">
      <w:pPr>
        <w:pStyle w:val="aa"/>
        <w:widowControl/>
        <w:numPr>
          <w:ilvl w:val="0"/>
          <w:numId w:val="55"/>
        </w:numPr>
        <w:tabs>
          <w:tab w:val="left" w:pos="993"/>
        </w:tabs>
        <w:autoSpaceDE/>
        <w:autoSpaceDN/>
        <w:contextualSpacing/>
        <w:rPr>
          <w:b/>
          <w:i/>
          <w:iCs/>
          <w:sz w:val="24"/>
          <w:szCs w:val="24"/>
        </w:rPr>
      </w:pPr>
      <w:r w:rsidRPr="00DD2245">
        <w:rPr>
          <w:sz w:val="24"/>
          <w:szCs w:val="24"/>
        </w:rPr>
        <w:t>способы представления информации в базах данных.</w:t>
      </w:r>
    </w:p>
    <w:p w:rsidR="002A7C18" w:rsidRPr="00DD2245" w:rsidRDefault="002A7C18" w:rsidP="002A7C18">
      <w:pPr>
        <w:pStyle w:val="aa"/>
        <w:widowControl/>
        <w:numPr>
          <w:ilvl w:val="0"/>
          <w:numId w:val="55"/>
        </w:numPr>
        <w:tabs>
          <w:tab w:val="left" w:pos="993"/>
        </w:tabs>
        <w:autoSpaceDE/>
        <w:autoSpaceDN/>
        <w:contextualSpacing/>
        <w:rPr>
          <w:b/>
          <w:i/>
          <w:iCs/>
          <w:sz w:val="24"/>
          <w:szCs w:val="24"/>
        </w:rPr>
      </w:pPr>
      <w:r w:rsidRPr="00DD2245">
        <w:rPr>
          <w:sz w:val="24"/>
          <w:szCs w:val="24"/>
        </w:rPr>
        <w:lastRenderedPageBreak/>
        <w:t>базовые принципы сетевой адресации.</w:t>
      </w:r>
    </w:p>
    <w:p w:rsidR="002A7C18" w:rsidRPr="00DD2245" w:rsidRDefault="002A7C18" w:rsidP="002A7C18">
      <w:pPr>
        <w:pStyle w:val="aa"/>
        <w:widowControl/>
        <w:numPr>
          <w:ilvl w:val="0"/>
          <w:numId w:val="55"/>
        </w:numPr>
        <w:autoSpaceDE/>
        <w:autoSpaceDN/>
        <w:contextualSpacing/>
        <w:rPr>
          <w:sz w:val="24"/>
          <w:szCs w:val="24"/>
        </w:rPr>
      </w:pPr>
      <w:r w:rsidRPr="00DD2245">
        <w:rPr>
          <w:sz w:val="24"/>
          <w:szCs w:val="24"/>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p w:rsidR="002A7C18" w:rsidRPr="00DD2245" w:rsidRDefault="002A7C18" w:rsidP="002A7C18">
      <w:pPr>
        <w:pStyle w:val="aa"/>
        <w:widowControl/>
        <w:numPr>
          <w:ilvl w:val="0"/>
          <w:numId w:val="55"/>
        </w:numPr>
        <w:autoSpaceDE/>
        <w:autoSpaceDN/>
        <w:contextualSpacing/>
        <w:rPr>
          <w:b/>
          <w:iCs/>
          <w:sz w:val="24"/>
          <w:szCs w:val="24"/>
        </w:rPr>
      </w:pPr>
      <w:r w:rsidRPr="00DD2245">
        <w:rPr>
          <w:sz w:val="24"/>
          <w:szCs w:val="24"/>
        </w:rPr>
        <w:t>основные конструкции языка программирования, понятия переменной, оператора присваивания.</w:t>
      </w:r>
    </w:p>
    <w:p w:rsidR="002A7C18" w:rsidRPr="0003742B" w:rsidRDefault="002A7C18" w:rsidP="002A7C18">
      <w:pPr>
        <w:spacing w:after="0" w:line="240" w:lineRule="auto"/>
        <w:jc w:val="both"/>
        <w:rPr>
          <w:rFonts w:ascii="Times New Roman" w:hAnsi="Times New Roman" w:cs="Times New Roman"/>
          <w:b/>
          <w:sz w:val="24"/>
          <w:szCs w:val="24"/>
        </w:rPr>
      </w:pPr>
    </w:p>
    <w:p w:rsidR="002A7C18" w:rsidRPr="00CB08AD" w:rsidRDefault="002A7C18" w:rsidP="002A7C18">
      <w:pPr>
        <w:tabs>
          <w:tab w:val="left" w:pos="993"/>
        </w:tabs>
        <w:spacing w:after="0" w:line="240" w:lineRule="auto"/>
        <w:ind w:firstLine="709"/>
        <w:jc w:val="both"/>
        <w:rPr>
          <w:rFonts w:ascii="Times New Roman" w:eastAsia="Wingdings" w:hAnsi="Times New Roman" w:cs="Times New Roman"/>
          <w:b/>
          <w:sz w:val="24"/>
          <w:szCs w:val="24"/>
        </w:rPr>
      </w:pPr>
      <w:r w:rsidRPr="00CB08AD">
        <w:rPr>
          <w:rFonts w:ascii="Times New Roman" w:eastAsia="Times New Roman" w:hAnsi="Times New Roman" w:cs="Times New Roman"/>
          <w:b/>
          <w:i/>
          <w:iCs/>
          <w:sz w:val="24"/>
          <w:szCs w:val="24"/>
        </w:rPr>
        <w:t>Учащиеся должны уметь</w:t>
      </w:r>
      <w:r w:rsidRPr="00CB08AD">
        <w:rPr>
          <w:rFonts w:ascii="Times New Roman" w:eastAsia="Times New Roman" w:hAnsi="Times New Roman" w:cs="Times New Roman"/>
          <w:b/>
          <w:sz w:val="24"/>
          <w:szCs w:val="24"/>
        </w:rPr>
        <w:t>:</w:t>
      </w:r>
    </w:p>
    <w:p w:rsidR="002A7C18" w:rsidRPr="00CB08AD" w:rsidRDefault="002A7C18" w:rsidP="002A7C18">
      <w:pPr>
        <w:pStyle w:val="aa"/>
        <w:widowControl/>
        <w:numPr>
          <w:ilvl w:val="0"/>
          <w:numId w:val="56"/>
        </w:numPr>
        <w:tabs>
          <w:tab w:val="left" w:pos="993"/>
        </w:tabs>
        <w:autoSpaceDE/>
        <w:autoSpaceDN/>
        <w:contextualSpacing/>
        <w:rPr>
          <w:sz w:val="24"/>
          <w:szCs w:val="24"/>
        </w:rPr>
      </w:pPr>
      <w:r w:rsidRPr="00CB08AD">
        <w:rPr>
          <w:sz w:val="24"/>
          <w:szCs w:val="24"/>
        </w:rPr>
        <w:t>кодировать и декодировать информацию</w:t>
      </w:r>
    </w:p>
    <w:p w:rsidR="002A7C18" w:rsidRPr="00CB08AD" w:rsidRDefault="002A7C18" w:rsidP="002A7C18">
      <w:pPr>
        <w:pStyle w:val="aa"/>
        <w:widowControl/>
        <w:numPr>
          <w:ilvl w:val="0"/>
          <w:numId w:val="56"/>
        </w:numPr>
        <w:tabs>
          <w:tab w:val="left" w:pos="993"/>
        </w:tabs>
        <w:autoSpaceDE/>
        <w:autoSpaceDN/>
        <w:contextualSpacing/>
        <w:rPr>
          <w:sz w:val="24"/>
          <w:szCs w:val="24"/>
        </w:rPr>
      </w:pPr>
      <w:r w:rsidRPr="00CB08AD">
        <w:rPr>
          <w:sz w:val="24"/>
          <w:szCs w:val="24"/>
        </w:rPr>
        <w:t>определять объём памяти, необходимый для хранения звуковой и графической информации</w:t>
      </w:r>
    </w:p>
    <w:p w:rsidR="002A7C18" w:rsidRPr="00DD2245" w:rsidRDefault="002A7C18" w:rsidP="002A7C18">
      <w:pPr>
        <w:pStyle w:val="aa"/>
        <w:widowControl/>
        <w:numPr>
          <w:ilvl w:val="0"/>
          <w:numId w:val="56"/>
        </w:numPr>
        <w:tabs>
          <w:tab w:val="left" w:pos="993"/>
        </w:tabs>
        <w:autoSpaceDE/>
        <w:autoSpaceDN/>
        <w:contextualSpacing/>
        <w:rPr>
          <w:rFonts w:eastAsia="Wingdings"/>
          <w:b/>
          <w:sz w:val="24"/>
          <w:szCs w:val="24"/>
        </w:rPr>
      </w:pPr>
      <w:r w:rsidRPr="00CB08AD">
        <w:rPr>
          <w:sz w:val="24"/>
          <w:szCs w:val="24"/>
        </w:rPr>
        <w:t>подсчитывать информационный объём сообщения</w:t>
      </w:r>
      <w:r w:rsidRPr="00DD2245">
        <w:rPr>
          <w:sz w:val="24"/>
          <w:szCs w:val="24"/>
        </w:rPr>
        <w:t xml:space="preserve"> </w:t>
      </w:r>
    </w:p>
    <w:p w:rsidR="002A7C18" w:rsidRPr="007E5A82" w:rsidRDefault="002A7C18" w:rsidP="002A7C18">
      <w:pPr>
        <w:pStyle w:val="aa"/>
        <w:widowControl/>
        <w:numPr>
          <w:ilvl w:val="0"/>
          <w:numId w:val="56"/>
        </w:numPr>
        <w:tabs>
          <w:tab w:val="left" w:pos="993"/>
        </w:tabs>
        <w:autoSpaceDE/>
        <w:autoSpaceDN/>
        <w:contextualSpacing/>
        <w:rPr>
          <w:rFonts w:eastAsia="Wingdings"/>
          <w:b/>
          <w:sz w:val="24"/>
          <w:szCs w:val="24"/>
        </w:rPr>
      </w:pPr>
      <w:r w:rsidRPr="009E5B5D">
        <w:rPr>
          <w:sz w:val="24"/>
          <w:szCs w:val="24"/>
        </w:rPr>
        <w:t>записывать целые числа в позиционных системах счисления с различными основаниями</w:t>
      </w:r>
      <w:r w:rsidRPr="007E5A82">
        <w:rPr>
          <w:sz w:val="24"/>
          <w:szCs w:val="24"/>
        </w:rPr>
        <w:t>.</w:t>
      </w:r>
    </w:p>
    <w:p w:rsidR="002A7C18" w:rsidRDefault="002A7C18" w:rsidP="002A7C18">
      <w:pPr>
        <w:pStyle w:val="aa"/>
        <w:ind w:left="0" w:firstLine="709"/>
        <w:rPr>
          <w:b/>
          <w:i/>
          <w:iCs/>
          <w:sz w:val="24"/>
          <w:szCs w:val="24"/>
        </w:rPr>
      </w:pPr>
    </w:p>
    <w:p w:rsidR="002A7C18" w:rsidRPr="009E5B5D" w:rsidRDefault="002A7C18" w:rsidP="002A7C18">
      <w:pPr>
        <w:pStyle w:val="aa"/>
        <w:widowControl/>
        <w:numPr>
          <w:ilvl w:val="0"/>
          <w:numId w:val="56"/>
        </w:numPr>
        <w:tabs>
          <w:tab w:val="left" w:pos="993"/>
        </w:tabs>
        <w:autoSpaceDE/>
        <w:autoSpaceDN/>
        <w:contextualSpacing/>
        <w:rPr>
          <w:b/>
          <w:sz w:val="24"/>
          <w:szCs w:val="24"/>
        </w:rPr>
      </w:pPr>
      <w:r w:rsidRPr="009E5B5D">
        <w:rPr>
          <w:sz w:val="24"/>
          <w:szCs w:val="24"/>
        </w:rPr>
        <w:t>строить и анализировать таблицы истинности;</w:t>
      </w:r>
    </w:p>
    <w:p w:rsidR="002A7C18" w:rsidRPr="009E5B5D" w:rsidRDefault="002A7C18" w:rsidP="002A7C18">
      <w:pPr>
        <w:pStyle w:val="aa"/>
        <w:widowControl/>
        <w:numPr>
          <w:ilvl w:val="0"/>
          <w:numId w:val="56"/>
        </w:numPr>
        <w:tabs>
          <w:tab w:val="left" w:pos="993"/>
        </w:tabs>
        <w:autoSpaceDE/>
        <w:autoSpaceDN/>
        <w:contextualSpacing/>
        <w:rPr>
          <w:b/>
          <w:sz w:val="24"/>
          <w:szCs w:val="24"/>
        </w:rPr>
      </w:pPr>
      <w:r w:rsidRPr="009E5B5D">
        <w:rPr>
          <w:sz w:val="24"/>
          <w:szCs w:val="24"/>
        </w:rPr>
        <w:t>преобразовывать логические выражения;</w:t>
      </w:r>
    </w:p>
    <w:p w:rsidR="002A7C18" w:rsidRPr="00DD2245" w:rsidRDefault="002A7C18" w:rsidP="002A7C18">
      <w:pPr>
        <w:pStyle w:val="aa"/>
        <w:widowControl/>
        <w:numPr>
          <w:ilvl w:val="0"/>
          <w:numId w:val="56"/>
        </w:numPr>
        <w:tabs>
          <w:tab w:val="left" w:pos="993"/>
        </w:tabs>
        <w:autoSpaceDE/>
        <w:autoSpaceDN/>
        <w:contextualSpacing/>
        <w:rPr>
          <w:b/>
          <w:sz w:val="24"/>
          <w:szCs w:val="24"/>
        </w:rPr>
      </w:pPr>
      <w:r w:rsidRPr="009E5B5D">
        <w:rPr>
          <w:sz w:val="24"/>
          <w:szCs w:val="24"/>
        </w:rPr>
        <w:t>строить дерево игры по заданному алгоритму и обосновать выигрышную стратегию.</w:t>
      </w:r>
    </w:p>
    <w:p w:rsidR="002A7C18" w:rsidRPr="00DD2245" w:rsidRDefault="002A7C18" w:rsidP="002A7C18">
      <w:pPr>
        <w:pStyle w:val="aa"/>
        <w:widowControl/>
        <w:tabs>
          <w:tab w:val="left" w:pos="993"/>
        </w:tabs>
        <w:autoSpaceDE/>
        <w:autoSpaceDN/>
        <w:ind w:left="720" w:firstLine="0"/>
        <w:contextualSpacing/>
        <w:rPr>
          <w:b/>
          <w:sz w:val="24"/>
          <w:szCs w:val="24"/>
        </w:rPr>
      </w:pPr>
      <w:r>
        <w:rPr>
          <w:sz w:val="24"/>
          <w:szCs w:val="27"/>
        </w:rPr>
        <w:t>у</w:t>
      </w:r>
      <w:r w:rsidRPr="00DD2245">
        <w:rPr>
          <w:sz w:val="24"/>
          <w:szCs w:val="27"/>
        </w:rPr>
        <w:t>мение сопоставить таблицу и схему, соответствующие одному и тому же графу</w:t>
      </w:r>
    </w:p>
    <w:p w:rsidR="002A7C18" w:rsidRPr="002A7C18" w:rsidRDefault="002A7C18" w:rsidP="002A7C18">
      <w:pPr>
        <w:pStyle w:val="aa"/>
        <w:widowControl/>
        <w:numPr>
          <w:ilvl w:val="0"/>
          <w:numId w:val="56"/>
        </w:numPr>
        <w:tabs>
          <w:tab w:val="left" w:pos="993"/>
        </w:tabs>
        <w:autoSpaceDE/>
        <w:autoSpaceDN/>
        <w:contextualSpacing/>
        <w:rPr>
          <w:b/>
          <w:sz w:val="24"/>
          <w:szCs w:val="24"/>
        </w:rPr>
      </w:pPr>
      <w:r>
        <w:rPr>
          <w:sz w:val="24"/>
          <w:szCs w:val="27"/>
        </w:rPr>
        <w:t>у</w:t>
      </w:r>
      <w:r w:rsidRPr="00DD2245">
        <w:rPr>
          <w:sz w:val="24"/>
          <w:szCs w:val="27"/>
        </w:rPr>
        <w:t>мение найти количество путей в графе, удовлетворяющих заданным требованиям</w:t>
      </w:r>
    </w:p>
    <w:p w:rsidR="002A7C18" w:rsidRPr="000237D4" w:rsidRDefault="002A7C18" w:rsidP="002A7C18">
      <w:pPr>
        <w:pStyle w:val="aa"/>
        <w:widowControl/>
        <w:numPr>
          <w:ilvl w:val="0"/>
          <w:numId w:val="56"/>
        </w:numPr>
        <w:tabs>
          <w:tab w:val="left" w:pos="993"/>
        </w:tabs>
        <w:autoSpaceDE/>
        <w:autoSpaceDN/>
        <w:contextualSpacing/>
        <w:rPr>
          <w:b/>
          <w:i/>
          <w:iCs/>
          <w:sz w:val="24"/>
          <w:szCs w:val="24"/>
        </w:rPr>
      </w:pPr>
      <w:r w:rsidRPr="000237D4">
        <w:rPr>
          <w:sz w:val="24"/>
          <w:szCs w:val="24"/>
        </w:rPr>
        <w:t>обрабатывать числовую информацию в электронных таблицах.</w:t>
      </w:r>
    </w:p>
    <w:p w:rsidR="002A7C18" w:rsidRPr="000237D4" w:rsidRDefault="002A7C18" w:rsidP="002A7C18">
      <w:pPr>
        <w:pStyle w:val="aa"/>
        <w:widowControl/>
        <w:numPr>
          <w:ilvl w:val="0"/>
          <w:numId w:val="56"/>
        </w:numPr>
        <w:tabs>
          <w:tab w:val="left" w:pos="993"/>
        </w:tabs>
        <w:autoSpaceDE/>
        <w:autoSpaceDN/>
        <w:contextualSpacing/>
        <w:rPr>
          <w:rFonts w:eastAsia="Wingdings"/>
          <w:b/>
          <w:sz w:val="24"/>
          <w:szCs w:val="24"/>
        </w:rPr>
      </w:pPr>
      <w:r w:rsidRPr="000237D4">
        <w:rPr>
          <w:sz w:val="24"/>
          <w:szCs w:val="24"/>
        </w:rPr>
        <w:t>осуществлять поиск информации в сети Интернет.</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исполн</w:t>
      </w:r>
      <w:r>
        <w:rPr>
          <w:sz w:val="24"/>
          <w:szCs w:val="27"/>
        </w:rPr>
        <w:t>я</w:t>
      </w:r>
      <w:r w:rsidRPr="00FE0087">
        <w:rPr>
          <w:sz w:val="24"/>
          <w:szCs w:val="27"/>
        </w:rPr>
        <w:t>ть рекурсивный алгоритм</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исполн</w:t>
      </w:r>
      <w:r>
        <w:rPr>
          <w:sz w:val="24"/>
          <w:szCs w:val="27"/>
        </w:rPr>
        <w:t>я</w:t>
      </w:r>
      <w:r w:rsidRPr="00FE0087">
        <w:rPr>
          <w:sz w:val="24"/>
          <w:szCs w:val="27"/>
        </w:rPr>
        <w:t>ть алгоритм для конкретного исполнителя с фиксированным набором команд</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Pr>
          <w:sz w:val="24"/>
          <w:szCs w:val="27"/>
        </w:rPr>
        <w:t>р</w:t>
      </w:r>
      <w:r w:rsidRPr="00FE0087">
        <w:rPr>
          <w:sz w:val="24"/>
          <w:szCs w:val="27"/>
        </w:rPr>
        <w:t>абота</w:t>
      </w:r>
      <w:r>
        <w:rPr>
          <w:sz w:val="24"/>
          <w:szCs w:val="27"/>
        </w:rPr>
        <w:t>ть</w:t>
      </w:r>
      <w:r w:rsidRPr="00FE0087">
        <w:rPr>
          <w:sz w:val="24"/>
          <w:szCs w:val="27"/>
        </w:rPr>
        <w:t xml:space="preserve"> с массивами</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Pr>
          <w:sz w:val="24"/>
          <w:szCs w:val="27"/>
        </w:rPr>
        <w:t>а</w:t>
      </w:r>
      <w:r w:rsidRPr="00FE0087">
        <w:rPr>
          <w:sz w:val="24"/>
          <w:szCs w:val="27"/>
        </w:rPr>
        <w:t>нализ</w:t>
      </w:r>
      <w:r>
        <w:rPr>
          <w:sz w:val="24"/>
          <w:szCs w:val="27"/>
        </w:rPr>
        <w:t>ировать</w:t>
      </w:r>
      <w:r w:rsidRPr="00FE0087">
        <w:rPr>
          <w:sz w:val="24"/>
          <w:szCs w:val="27"/>
        </w:rPr>
        <w:t xml:space="preserve"> алгоритм, содержащего цикл и ветвление</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анализировать программу, использующую процедуры и функции</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анализировать результат исполнения алгоритма</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прочесть фрагмент программы на языке программирования и исправить допущенные ошибки</w:t>
      </w:r>
      <w:r>
        <w:rPr>
          <w:sz w:val="24"/>
          <w:szCs w:val="27"/>
        </w:rPr>
        <w:t>;</w:t>
      </w:r>
    </w:p>
    <w:p w:rsidR="002A7C18" w:rsidRPr="00FE0087" w:rsidRDefault="002A7C18" w:rsidP="002A7C18">
      <w:pPr>
        <w:pStyle w:val="aa"/>
        <w:widowControl/>
        <w:numPr>
          <w:ilvl w:val="0"/>
          <w:numId w:val="56"/>
        </w:numPr>
        <w:autoSpaceDE/>
        <w:autoSpaceDN/>
        <w:contextualSpacing/>
        <w:rPr>
          <w:b/>
          <w:i/>
          <w:iCs/>
          <w:szCs w:val="24"/>
        </w:rPr>
      </w:pPr>
      <w:r w:rsidRPr="00FE0087">
        <w:rPr>
          <w:sz w:val="24"/>
          <w:szCs w:val="27"/>
        </w:rPr>
        <w:t>составить алгоритм и записать его в виде простой программы на языке программирования</w:t>
      </w:r>
      <w:r>
        <w:rPr>
          <w:sz w:val="24"/>
          <w:szCs w:val="27"/>
        </w:rPr>
        <w:t>;</w:t>
      </w:r>
    </w:p>
    <w:p w:rsidR="002A7C18" w:rsidRPr="00DD2245" w:rsidRDefault="002A7C18" w:rsidP="002A7C18">
      <w:pPr>
        <w:pStyle w:val="aa"/>
        <w:widowControl/>
        <w:numPr>
          <w:ilvl w:val="0"/>
          <w:numId w:val="56"/>
        </w:numPr>
        <w:autoSpaceDE/>
        <w:autoSpaceDN/>
        <w:contextualSpacing/>
        <w:rPr>
          <w:b/>
          <w:i/>
          <w:iCs/>
          <w:szCs w:val="24"/>
        </w:rPr>
      </w:pPr>
      <w:r w:rsidRPr="00FE0087">
        <w:rPr>
          <w:sz w:val="24"/>
          <w:szCs w:val="27"/>
        </w:rPr>
        <w:t>создавать собственные программы для решения задач средней сложности</w:t>
      </w:r>
      <w:r>
        <w:rPr>
          <w:sz w:val="24"/>
          <w:szCs w:val="27"/>
        </w:rPr>
        <w:t>.</w:t>
      </w:r>
    </w:p>
    <w:p w:rsidR="002A7C18" w:rsidRDefault="002A7C18" w:rsidP="002A7C18">
      <w:pPr>
        <w:pStyle w:val="aa"/>
        <w:ind w:left="0" w:firstLine="709"/>
        <w:rPr>
          <w:b/>
          <w:sz w:val="24"/>
          <w:szCs w:val="24"/>
        </w:rPr>
      </w:pPr>
    </w:p>
    <w:p w:rsidR="002A7C18" w:rsidRPr="00CB08AD" w:rsidRDefault="002A7C18" w:rsidP="002A7C18">
      <w:pPr>
        <w:pStyle w:val="aa"/>
        <w:ind w:left="0" w:firstLine="709"/>
        <w:jc w:val="center"/>
        <w:rPr>
          <w:b/>
          <w:sz w:val="24"/>
          <w:szCs w:val="24"/>
        </w:rPr>
      </w:pPr>
      <w:r w:rsidRPr="00CB08AD">
        <w:rPr>
          <w:b/>
          <w:sz w:val="24"/>
          <w:szCs w:val="24"/>
        </w:rPr>
        <w:t>Содержание учебного курса</w:t>
      </w:r>
    </w:p>
    <w:p w:rsidR="002A7C18" w:rsidRPr="00CB08AD" w:rsidRDefault="002A7C18" w:rsidP="002A7C18">
      <w:pPr>
        <w:spacing w:after="0" w:line="240" w:lineRule="auto"/>
        <w:ind w:firstLine="709"/>
        <w:jc w:val="both"/>
        <w:rPr>
          <w:rFonts w:ascii="Times New Roman" w:eastAsia="Times New Roman" w:hAnsi="Times New Roman" w:cs="Times New Roman"/>
          <w:b/>
          <w:bCs/>
          <w:sz w:val="24"/>
          <w:szCs w:val="24"/>
        </w:rPr>
      </w:pPr>
    </w:p>
    <w:p w:rsidR="002A7C18" w:rsidRPr="00DD2245" w:rsidRDefault="002A7C18" w:rsidP="002A7C18">
      <w:pPr>
        <w:spacing w:after="0" w:line="240" w:lineRule="auto"/>
        <w:ind w:firstLine="709"/>
        <w:jc w:val="both"/>
        <w:rPr>
          <w:rFonts w:ascii="Times New Roman" w:eastAsia="Times New Roman" w:hAnsi="Times New Roman" w:cs="Times New Roman"/>
          <w:b/>
          <w:bCs/>
          <w:sz w:val="24"/>
          <w:szCs w:val="24"/>
          <w:u w:val="single"/>
        </w:rPr>
      </w:pPr>
      <w:r w:rsidRPr="00DD2245">
        <w:rPr>
          <w:rFonts w:ascii="Times New Roman" w:eastAsia="Times New Roman" w:hAnsi="Times New Roman" w:cs="Times New Roman"/>
          <w:b/>
          <w:bCs/>
          <w:sz w:val="24"/>
          <w:szCs w:val="24"/>
          <w:u w:val="single"/>
        </w:rPr>
        <w:t xml:space="preserve">Математические основы информатики </w:t>
      </w:r>
    </w:p>
    <w:p w:rsidR="002A7C18" w:rsidRDefault="002A7C18" w:rsidP="002A7C18">
      <w:pPr>
        <w:pStyle w:val="aa"/>
        <w:ind w:left="0" w:firstLine="709"/>
        <w:rPr>
          <w:b/>
          <w:sz w:val="24"/>
          <w:szCs w:val="24"/>
        </w:rPr>
      </w:pPr>
    </w:p>
    <w:p w:rsidR="002A7C18" w:rsidRPr="00CB08AD" w:rsidRDefault="002A7C18" w:rsidP="002A7C18">
      <w:pPr>
        <w:pStyle w:val="aa"/>
        <w:ind w:left="0" w:firstLine="709"/>
        <w:rPr>
          <w:b/>
          <w:sz w:val="24"/>
          <w:szCs w:val="24"/>
        </w:rPr>
      </w:pPr>
      <w:r w:rsidRPr="00CB08AD">
        <w:rPr>
          <w:b/>
          <w:sz w:val="24"/>
          <w:szCs w:val="24"/>
        </w:rPr>
        <w:t>Тема 1. Кодирование информации</w:t>
      </w:r>
    </w:p>
    <w:p w:rsidR="002A7C18" w:rsidRPr="00CB08AD" w:rsidRDefault="002A7C18" w:rsidP="002A7C18">
      <w:pPr>
        <w:pStyle w:val="aa"/>
        <w:ind w:left="0" w:firstLine="709"/>
        <w:rPr>
          <w:sz w:val="24"/>
          <w:szCs w:val="24"/>
        </w:rPr>
      </w:pPr>
      <w:r w:rsidRPr="00CB08AD">
        <w:rPr>
          <w:sz w:val="24"/>
          <w:szCs w:val="24"/>
        </w:rPr>
        <w:t>Информация и сообщения. Алфавит. Кодирование и декодирование информации. Правило Фано. Кодирование звуковой информации. Кодирование растровой графической информации. Измерение количества информации. Алфавитный подход к определению количества информации</w:t>
      </w:r>
    </w:p>
    <w:p w:rsidR="002A7C18" w:rsidRPr="00DD2245" w:rsidRDefault="002A7C18" w:rsidP="002A7C18">
      <w:pPr>
        <w:spacing w:after="0" w:line="240" w:lineRule="auto"/>
        <w:jc w:val="both"/>
        <w:rPr>
          <w:rFonts w:ascii="Times New Roman" w:hAnsi="Times New Roman" w:cs="Times New Roman"/>
          <w:b/>
          <w:sz w:val="24"/>
          <w:szCs w:val="24"/>
        </w:rPr>
      </w:pPr>
      <w:r w:rsidRPr="00DD2245">
        <w:rPr>
          <w:rFonts w:ascii="Times New Roman" w:hAnsi="Times New Roman" w:cs="Times New Roman"/>
          <w:b/>
          <w:sz w:val="24"/>
          <w:szCs w:val="24"/>
        </w:rPr>
        <w:t>Тема 2. Системы счисления</w:t>
      </w:r>
    </w:p>
    <w:p w:rsidR="002A7C18" w:rsidRPr="009E5B5D" w:rsidRDefault="002A7C18" w:rsidP="002A7C18">
      <w:pPr>
        <w:pStyle w:val="aa"/>
        <w:ind w:left="0" w:firstLine="709"/>
        <w:rPr>
          <w:sz w:val="24"/>
          <w:szCs w:val="24"/>
        </w:rPr>
      </w:pPr>
      <w:r w:rsidRPr="009E5B5D">
        <w:rPr>
          <w:sz w:val="24"/>
          <w:szCs w:val="24"/>
        </w:rPr>
        <w:t>Позиционные системы счисления. Перевод чисел из десятичной системы в системы счисления с другим основанием и обратно. Двоичная, восьмеричная и шестнадцатеричная системы счисления. Выполнение действий над числами, записанных вне</w:t>
      </w:r>
      <w:r>
        <w:rPr>
          <w:sz w:val="24"/>
          <w:szCs w:val="24"/>
        </w:rPr>
        <w:t xml:space="preserve"> </w:t>
      </w:r>
      <w:r w:rsidRPr="009E5B5D">
        <w:rPr>
          <w:sz w:val="24"/>
          <w:szCs w:val="24"/>
        </w:rPr>
        <w:t>десятичных системах счисления.</w:t>
      </w:r>
    </w:p>
    <w:p w:rsidR="002A7C18" w:rsidRPr="00DD2245" w:rsidRDefault="002A7C18" w:rsidP="002A7C18">
      <w:pPr>
        <w:spacing w:after="0" w:line="240" w:lineRule="auto"/>
        <w:jc w:val="both"/>
        <w:rPr>
          <w:rFonts w:ascii="Times New Roman" w:eastAsia="Times New Roman" w:hAnsi="Times New Roman" w:cs="Times New Roman"/>
          <w:b/>
          <w:iCs/>
          <w:sz w:val="24"/>
          <w:szCs w:val="24"/>
        </w:rPr>
      </w:pPr>
      <w:r w:rsidRPr="00DD2245">
        <w:rPr>
          <w:rFonts w:ascii="Times New Roman" w:eastAsia="Times New Roman" w:hAnsi="Times New Roman" w:cs="Times New Roman"/>
          <w:b/>
          <w:iCs/>
          <w:sz w:val="24"/>
          <w:szCs w:val="24"/>
        </w:rPr>
        <w:t>Тема 3. Основы логики</w:t>
      </w:r>
    </w:p>
    <w:p w:rsidR="002A7C18" w:rsidRPr="009E5B5D" w:rsidRDefault="002A7C18" w:rsidP="002A7C18">
      <w:pPr>
        <w:pStyle w:val="aa"/>
        <w:ind w:left="0" w:firstLine="709"/>
        <w:rPr>
          <w:b/>
          <w:i/>
          <w:iCs/>
          <w:sz w:val="24"/>
          <w:szCs w:val="24"/>
        </w:rPr>
      </w:pPr>
      <w:r w:rsidRPr="009E5B5D">
        <w:rPr>
          <w:sz w:val="24"/>
          <w:szCs w:val="24"/>
        </w:rPr>
        <w:t>Логические значения, операции и выражения. Таблица истинности. Основные логические операции: отрицание, конъюнкция, дизъюнкция, импликация, эквиваленция. Основные законы алгебры логики, их использование для преобразования логических выражений. Логические игры. Нахождение выигрышной стратегии.</w:t>
      </w:r>
    </w:p>
    <w:p w:rsidR="002A7C18" w:rsidRDefault="002A7C18" w:rsidP="002A7C18">
      <w:pPr>
        <w:spacing w:after="0" w:line="240" w:lineRule="auto"/>
        <w:jc w:val="both"/>
        <w:rPr>
          <w:rFonts w:ascii="Times New Roman" w:eastAsia="Wingdings" w:hAnsi="Times New Roman" w:cs="Times New Roman"/>
          <w:b/>
          <w:sz w:val="24"/>
          <w:szCs w:val="24"/>
        </w:rPr>
      </w:pPr>
      <w:r>
        <w:rPr>
          <w:rFonts w:ascii="Times New Roman" w:eastAsia="Wingdings" w:hAnsi="Times New Roman" w:cs="Times New Roman"/>
          <w:b/>
          <w:sz w:val="24"/>
          <w:szCs w:val="24"/>
        </w:rPr>
        <w:lastRenderedPageBreak/>
        <w:t>Тема 4. Моделирование</w:t>
      </w:r>
    </w:p>
    <w:p w:rsidR="002A7C18" w:rsidRPr="00B60C53" w:rsidRDefault="002A7C18" w:rsidP="002A7C18">
      <w:pPr>
        <w:spacing w:after="0" w:line="240" w:lineRule="auto"/>
        <w:ind w:firstLine="709"/>
        <w:jc w:val="both"/>
        <w:rPr>
          <w:rFonts w:ascii="Times New Roman" w:eastAsia="Wingdings" w:hAnsi="Times New Roman" w:cs="Times New Roman"/>
          <w:b/>
          <w:szCs w:val="24"/>
        </w:rPr>
      </w:pPr>
      <w:r w:rsidRPr="00B60C53">
        <w:rPr>
          <w:rFonts w:ascii="Times New Roman" w:hAnsi="Times New Roman" w:cs="Times New Roman"/>
          <w:sz w:val="24"/>
          <w:szCs w:val="27"/>
        </w:rPr>
        <w:t>Графы. Представление графа в виде схемы и в табличном виде.</w:t>
      </w:r>
    </w:p>
    <w:p w:rsidR="002A7C18" w:rsidRPr="00FE0087" w:rsidRDefault="002A7C18" w:rsidP="002A7C18">
      <w:pPr>
        <w:pStyle w:val="aa"/>
        <w:tabs>
          <w:tab w:val="left" w:pos="993"/>
        </w:tabs>
        <w:ind w:left="0" w:firstLine="709"/>
        <w:rPr>
          <w:b/>
          <w:i/>
          <w:iCs/>
          <w:szCs w:val="24"/>
        </w:rPr>
      </w:pPr>
    </w:p>
    <w:p w:rsidR="002A7C18" w:rsidRPr="00DD2245" w:rsidRDefault="002A7C18" w:rsidP="002A7C18">
      <w:pPr>
        <w:pStyle w:val="aa"/>
        <w:ind w:left="0" w:firstLine="709"/>
        <w:rPr>
          <w:b/>
          <w:iCs/>
          <w:sz w:val="24"/>
          <w:szCs w:val="24"/>
          <w:u w:val="single"/>
        </w:rPr>
      </w:pPr>
      <w:r w:rsidRPr="00DD2245">
        <w:rPr>
          <w:b/>
          <w:iCs/>
          <w:sz w:val="24"/>
          <w:szCs w:val="24"/>
          <w:u w:val="single"/>
        </w:rPr>
        <w:t>Информационные и коммуникационные технологии</w:t>
      </w:r>
    </w:p>
    <w:p w:rsidR="002A7C18" w:rsidRPr="00DD2245" w:rsidRDefault="002A7C18" w:rsidP="002A7C18">
      <w:pPr>
        <w:spacing w:after="0" w:line="240" w:lineRule="auto"/>
        <w:jc w:val="both"/>
        <w:rPr>
          <w:rFonts w:ascii="Times New Roman" w:eastAsia="Times New Roman" w:hAnsi="Times New Roman" w:cs="Times New Roman"/>
          <w:b/>
          <w:iCs/>
          <w:sz w:val="24"/>
          <w:szCs w:val="24"/>
        </w:rPr>
      </w:pPr>
      <w:r w:rsidRPr="00DD2245">
        <w:rPr>
          <w:rFonts w:ascii="Times New Roman" w:eastAsia="Times New Roman" w:hAnsi="Times New Roman" w:cs="Times New Roman"/>
          <w:b/>
          <w:iCs/>
          <w:sz w:val="24"/>
          <w:szCs w:val="24"/>
        </w:rPr>
        <w:t xml:space="preserve">Тема 1. </w:t>
      </w:r>
      <w:r w:rsidRPr="00DD2245">
        <w:rPr>
          <w:rFonts w:ascii="Times New Roman" w:hAnsi="Times New Roman" w:cs="Times New Roman"/>
          <w:b/>
          <w:sz w:val="24"/>
          <w:szCs w:val="24"/>
        </w:rPr>
        <w:t>Электронные таблицы и базы данных</w:t>
      </w:r>
    </w:p>
    <w:p w:rsidR="002A7C18" w:rsidRDefault="002A7C18" w:rsidP="002A7C18">
      <w:pPr>
        <w:pStyle w:val="aa"/>
        <w:ind w:left="0" w:firstLine="709"/>
        <w:rPr>
          <w:sz w:val="24"/>
          <w:szCs w:val="24"/>
        </w:rPr>
      </w:pPr>
      <w:r w:rsidRPr="000237D4">
        <w:rPr>
          <w:sz w:val="24"/>
          <w:szCs w:val="24"/>
        </w:rPr>
        <w:t>Реляционные базы данных. Объекты, отношения, ключевые поля. Электронные таблицы, формулы, абсолютные и относительные адреса ячеек</w:t>
      </w:r>
    </w:p>
    <w:p w:rsidR="002A7C18" w:rsidRPr="00DD2245" w:rsidRDefault="002A7C18" w:rsidP="002A7C18">
      <w:pPr>
        <w:pStyle w:val="aa"/>
        <w:ind w:left="0" w:firstLine="709"/>
        <w:rPr>
          <w:b/>
          <w:i/>
          <w:iCs/>
          <w:sz w:val="24"/>
          <w:szCs w:val="24"/>
        </w:rPr>
      </w:pPr>
      <w:r w:rsidRPr="00DD2245">
        <w:rPr>
          <w:b/>
          <w:iCs/>
          <w:sz w:val="24"/>
          <w:szCs w:val="24"/>
        </w:rPr>
        <w:t xml:space="preserve">Тема 2. </w:t>
      </w:r>
      <w:r w:rsidRPr="00DD2245">
        <w:rPr>
          <w:b/>
          <w:sz w:val="24"/>
          <w:szCs w:val="24"/>
        </w:rPr>
        <w:t>Компьютерные сети</w:t>
      </w:r>
    </w:p>
    <w:p w:rsidR="002A7C18" w:rsidRPr="000237D4" w:rsidRDefault="002A7C18" w:rsidP="002A7C18">
      <w:pPr>
        <w:pStyle w:val="aa"/>
        <w:ind w:left="0" w:firstLine="709"/>
        <w:rPr>
          <w:sz w:val="24"/>
          <w:szCs w:val="24"/>
        </w:rPr>
      </w:pPr>
      <w:r w:rsidRPr="000237D4">
        <w:rPr>
          <w:sz w:val="24"/>
          <w:szCs w:val="24"/>
        </w:rPr>
        <w:t>IP-адрес, маска адреса, поразрядная конъюнкция. Диаграммы Эйлера-Венна, формула включений и исключений.</w:t>
      </w:r>
    </w:p>
    <w:p w:rsidR="002A7C18" w:rsidRDefault="002A7C18" w:rsidP="002A7C18">
      <w:pPr>
        <w:pStyle w:val="aa"/>
        <w:tabs>
          <w:tab w:val="left" w:pos="993"/>
        </w:tabs>
        <w:ind w:left="0" w:firstLine="709"/>
        <w:rPr>
          <w:b/>
          <w:i/>
          <w:iCs/>
          <w:sz w:val="24"/>
          <w:szCs w:val="24"/>
        </w:rPr>
      </w:pPr>
    </w:p>
    <w:p w:rsidR="002A7C18" w:rsidRPr="00DD2245" w:rsidRDefault="002A7C18" w:rsidP="002A7C18">
      <w:pPr>
        <w:pStyle w:val="aa"/>
        <w:ind w:left="0" w:firstLine="709"/>
        <w:rPr>
          <w:b/>
          <w:iCs/>
          <w:sz w:val="24"/>
          <w:szCs w:val="24"/>
          <w:u w:val="single"/>
        </w:rPr>
      </w:pPr>
      <w:r w:rsidRPr="00DD2245">
        <w:rPr>
          <w:b/>
          <w:iCs/>
          <w:sz w:val="24"/>
          <w:szCs w:val="24"/>
          <w:u w:val="single"/>
        </w:rPr>
        <w:t>Алгоритмизация и программирование</w:t>
      </w:r>
    </w:p>
    <w:p w:rsidR="002A7C18" w:rsidRPr="000C0E02" w:rsidRDefault="002A7C18" w:rsidP="002A7C18">
      <w:pPr>
        <w:pStyle w:val="aa"/>
        <w:ind w:left="0" w:firstLine="709"/>
        <w:rPr>
          <w:b/>
          <w:iCs/>
          <w:sz w:val="24"/>
          <w:szCs w:val="24"/>
        </w:rPr>
      </w:pPr>
    </w:p>
    <w:p w:rsidR="002A7C18" w:rsidRPr="00DD2245" w:rsidRDefault="002A7C18" w:rsidP="002A7C18">
      <w:pPr>
        <w:spacing w:after="0" w:line="240" w:lineRule="auto"/>
        <w:jc w:val="both"/>
        <w:rPr>
          <w:rFonts w:ascii="Times New Roman" w:hAnsi="Times New Roman" w:cs="Times New Roman"/>
          <w:b/>
          <w:sz w:val="24"/>
          <w:szCs w:val="27"/>
        </w:rPr>
      </w:pPr>
      <w:r w:rsidRPr="00DD2245">
        <w:rPr>
          <w:rFonts w:ascii="Times New Roman" w:hAnsi="Times New Roman" w:cs="Times New Roman"/>
          <w:b/>
          <w:sz w:val="24"/>
          <w:szCs w:val="27"/>
        </w:rPr>
        <w:t>Тема 1. Исполнение алгоритмов. Программирование</w:t>
      </w:r>
    </w:p>
    <w:p w:rsidR="002A7C18" w:rsidRPr="00DD2245" w:rsidRDefault="002A7C18" w:rsidP="002A7C18">
      <w:pPr>
        <w:spacing w:after="0" w:line="240" w:lineRule="auto"/>
        <w:jc w:val="both"/>
        <w:rPr>
          <w:rFonts w:ascii="Times New Roman" w:eastAsia="Times New Roman" w:hAnsi="Times New Roman" w:cs="Times New Roman"/>
          <w:b/>
          <w:iCs/>
          <w:sz w:val="24"/>
          <w:szCs w:val="24"/>
        </w:rPr>
      </w:pPr>
      <w:r w:rsidRPr="00DD2245">
        <w:rPr>
          <w:rFonts w:ascii="Times New Roman" w:eastAsia="Times New Roman" w:hAnsi="Times New Roman" w:cs="Times New Roman"/>
          <w:b/>
          <w:iCs/>
          <w:sz w:val="24"/>
          <w:szCs w:val="24"/>
        </w:rPr>
        <w:t>Тема 2. Задания по программированию с развернутым ответом</w:t>
      </w:r>
    </w:p>
    <w:p w:rsidR="002A7C18" w:rsidRPr="00FE0087" w:rsidRDefault="002A7C18" w:rsidP="002A7C18">
      <w:pPr>
        <w:pStyle w:val="aa"/>
        <w:ind w:left="0" w:firstLine="709"/>
        <w:rPr>
          <w:b/>
          <w:i/>
          <w:iCs/>
          <w:szCs w:val="24"/>
        </w:rPr>
      </w:pPr>
      <w:r w:rsidRPr="00FE0087">
        <w:rPr>
          <w:sz w:val="24"/>
          <w:szCs w:val="27"/>
        </w:rPr>
        <w:t>Основные алгоритмические конструкции: линейная последовательность операторов, цикл, ветвление. Синтаксис, типы данных, операции, выражения языка программирования (Pascal). Ввод-вывод данных, использование подпрограмм и функций. Использование стандартных библиотек. Работа с массивами. Поиск элемента в массиве по заданному критерию, сортировка</w:t>
      </w:r>
    </w:p>
    <w:p w:rsidR="00871D22" w:rsidRDefault="00871D22" w:rsidP="002A7C18">
      <w:pPr>
        <w:rPr>
          <w:rFonts w:ascii="Times New Roman" w:hAnsi="Times New Roman" w:cs="Times New Roman"/>
          <w:b/>
          <w:sz w:val="28"/>
          <w:szCs w:val="28"/>
        </w:rPr>
      </w:pPr>
    </w:p>
    <w:p w:rsidR="00A23CE0" w:rsidRPr="009D5125" w:rsidRDefault="00093E13" w:rsidP="00093E13">
      <w:pPr>
        <w:jc w:val="center"/>
        <w:rPr>
          <w:rFonts w:ascii="Times New Roman" w:hAnsi="Times New Roman" w:cs="Times New Roman"/>
          <w:b/>
          <w:sz w:val="28"/>
          <w:szCs w:val="28"/>
        </w:rPr>
      </w:pPr>
      <w:r w:rsidRPr="009D5125">
        <w:rPr>
          <w:rFonts w:ascii="Times New Roman" w:hAnsi="Times New Roman" w:cs="Times New Roman"/>
          <w:b/>
          <w:sz w:val="28"/>
          <w:szCs w:val="28"/>
        </w:rPr>
        <w:t>Внеурочная деятельность</w:t>
      </w:r>
    </w:p>
    <w:p w:rsidR="009D5125" w:rsidRDefault="009D5125" w:rsidP="00093E13">
      <w:pPr>
        <w:jc w:val="center"/>
        <w:rPr>
          <w:rFonts w:ascii="Times New Roman" w:hAnsi="Times New Roman" w:cs="Times New Roman"/>
          <w:b/>
          <w:sz w:val="24"/>
          <w:szCs w:val="24"/>
          <w:u w:val="single"/>
        </w:rPr>
      </w:pPr>
      <w:r>
        <w:rPr>
          <w:rFonts w:ascii="Times New Roman" w:hAnsi="Times New Roman" w:cs="Times New Roman"/>
          <w:b/>
          <w:sz w:val="24"/>
          <w:szCs w:val="24"/>
          <w:u w:val="single"/>
        </w:rPr>
        <w:t>Программа курса внеурочной деятельности «Разговоры о важном»</w:t>
      </w:r>
    </w:p>
    <w:p w:rsidR="009D5125" w:rsidRPr="009D5125" w:rsidRDefault="009D5125" w:rsidP="009D5125">
      <w:pPr>
        <w:pStyle w:val="a8"/>
        <w:spacing w:line="0" w:lineRule="atLeast"/>
        <w:ind w:left="0"/>
        <w:rPr>
          <w:b/>
          <w:sz w:val="24"/>
          <w:szCs w:val="24"/>
        </w:rPr>
      </w:pPr>
      <w:r w:rsidRPr="009D5125">
        <w:rPr>
          <w:b/>
          <w:sz w:val="24"/>
          <w:szCs w:val="24"/>
        </w:rPr>
        <w:t>Пояснительная записка</w:t>
      </w:r>
    </w:p>
    <w:p w:rsidR="009D5125" w:rsidRPr="009D5125" w:rsidRDefault="009D5125" w:rsidP="009D5125">
      <w:pPr>
        <w:pStyle w:val="a8"/>
        <w:spacing w:line="0" w:lineRule="atLeast"/>
        <w:ind w:right="138" w:firstLine="705"/>
        <w:rPr>
          <w:sz w:val="24"/>
          <w:szCs w:val="24"/>
        </w:rPr>
      </w:pPr>
      <w:r w:rsidRPr="009D5125">
        <w:rPr>
          <w:sz w:val="24"/>
          <w:szCs w:val="24"/>
        </w:rPr>
        <w:t>Программа</w:t>
      </w:r>
      <w:r w:rsidRPr="009D5125">
        <w:rPr>
          <w:spacing w:val="1"/>
          <w:sz w:val="24"/>
          <w:szCs w:val="24"/>
        </w:rPr>
        <w:t xml:space="preserve"> </w:t>
      </w:r>
      <w:r w:rsidRPr="009D5125">
        <w:rPr>
          <w:sz w:val="24"/>
          <w:szCs w:val="24"/>
        </w:rPr>
        <w:t>курса</w:t>
      </w:r>
      <w:r w:rsidRPr="009D5125">
        <w:rPr>
          <w:spacing w:val="1"/>
          <w:sz w:val="24"/>
          <w:szCs w:val="24"/>
        </w:rPr>
        <w:t xml:space="preserve"> </w:t>
      </w:r>
      <w:r w:rsidRPr="009D5125">
        <w:rPr>
          <w:sz w:val="24"/>
          <w:szCs w:val="24"/>
        </w:rPr>
        <w:t>внеурочной</w:t>
      </w:r>
      <w:r w:rsidRPr="009D5125">
        <w:rPr>
          <w:spacing w:val="1"/>
          <w:sz w:val="24"/>
          <w:szCs w:val="24"/>
        </w:rPr>
        <w:t xml:space="preserve"> </w:t>
      </w:r>
      <w:r w:rsidRPr="009D5125">
        <w:rPr>
          <w:sz w:val="24"/>
          <w:szCs w:val="24"/>
        </w:rPr>
        <w:t>деятельности</w:t>
      </w:r>
      <w:r w:rsidRPr="009D5125">
        <w:rPr>
          <w:spacing w:val="71"/>
          <w:sz w:val="24"/>
          <w:szCs w:val="24"/>
        </w:rPr>
        <w:t xml:space="preserve"> </w:t>
      </w:r>
      <w:r w:rsidRPr="009D5125">
        <w:rPr>
          <w:sz w:val="24"/>
          <w:szCs w:val="24"/>
        </w:rPr>
        <w:t>«Разговоры</w:t>
      </w:r>
      <w:r w:rsidRPr="009D5125">
        <w:rPr>
          <w:spacing w:val="71"/>
          <w:sz w:val="24"/>
          <w:szCs w:val="24"/>
        </w:rPr>
        <w:t xml:space="preserve"> </w:t>
      </w:r>
      <w:r w:rsidRPr="009D5125">
        <w:rPr>
          <w:sz w:val="24"/>
          <w:szCs w:val="24"/>
        </w:rPr>
        <w:t>о</w:t>
      </w:r>
      <w:r w:rsidRPr="009D5125">
        <w:rPr>
          <w:spacing w:val="71"/>
          <w:sz w:val="24"/>
          <w:szCs w:val="24"/>
        </w:rPr>
        <w:t xml:space="preserve"> </w:t>
      </w:r>
      <w:r w:rsidRPr="009D5125">
        <w:rPr>
          <w:sz w:val="24"/>
          <w:szCs w:val="24"/>
        </w:rPr>
        <w:t>важном»</w:t>
      </w:r>
      <w:r w:rsidRPr="009D5125">
        <w:rPr>
          <w:spacing w:val="1"/>
          <w:sz w:val="24"/>
          <w:szCs w:val="24"/>
        </w:rPr>
        <w:t xml:space="preserve"> </w:t>
      </w:r>
      <w:r w:rsidRPr="009D5125">
        <w:rPr>
          <w:sz w:val="24"/>
          <w:szCs w:val="24"/>
        </w:rPr>
        <w:t>(далее – программа) разработана в соответствии с требованиями федеральных</w:t>
      </w:r>
      <w:r w:rsidRPr="009D5125">
        <w:rPr>
          <w:spacing w:val="1"/>
          <w:sz w:val="24"/>
          <w:szCs w:val="24"/>
        </w:rPr>
        <w:t xml:space="preserve"> </w:t>
      </w:r>
      <w:r w:rsidRPr="009D5125">
        <w:rPr>
          <w:sz w:val="24"/>
          <w:szCs w:val="24"/>
        </w:rPr>
        <w:t>государственных образовательных стандартов начального общего,</w:t>
      </w:r>
      <w:r w:rsidRPr="009D5125">
        <w:rPr>
          <w:spacing w:val="1"/>
          <w:sz w:val="24"/>
          <w:szCs w:val="24"/>
        </w:rPr>
        <w:t xml:space="preserve"> </w:t>
      </w:r>
      <w:r w:rsidRPr="009D5125">
        <w:rPr>
          <w:sz w:val="24"/>
          <w:szCs w:val="24"/>
        </w:rPr>
        <w:t>основного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среднего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ориентирована</w:t>
      </w:r>
      <w:r w:rsidRPr="009D5125">
        <w:rPr>
          <w:spacing w:val="1"/>
          <w:sz w:val="24"/>
          <w:szCs w:val="24"/>
        </w:rPr>
        <w:t xml:space="preserve"> </w:t>
      </w:r>
      <w:r w:rsidRPr="009D5125">
        <w:rPr>
          <w:sz w:val="24"/>
          <w:szCs w:val="24"/>
        </w:rPr>
        <w:t>на</w:t>
      </w:r>
      <w:r w:rsidRPr="009D5125">
        <w:rPr>
          <w:spacing w:val="1"/>
          <w:sz w:val="24"/>
          <w:szCs w:val="24"/>
        </w:rPr>
        <w:t xml:space="preserve"> </w:t>
      </w:r>
      <w:r w:rsidRPr="009D5125">
        <w:rPr>
          <w:sz w:val="24"/>
          <w:szCs w:val="24"/>
        </w:rPr>
        <w:t>обеспечение</w:t>
      </w:r>
      <w:r w:rsidRPr="009D5125">
        <w:rPr>
          <w:spacing w:val="1"/>
          <w:sz w:val="24"/>
          <w:szCs w:val="24"/>
        </w:rPr>
        <w:t xml:space="preserve"> </w:t>
      </w:r>
      <w:r w:rsidRPr="009D5125">
        <w:rPr>
          <w:sz w:val="24"/>
          <w:szCs w:val="24"/>
        </w:rPr>
        <w:t>индивидуальных</w:t>
      </w:r>
      <w:r w:rsidRPr="009D5125">
        <w:rPr>
          <w:spacing w:val="1"/>
          <w:sz w:val="24"/>
          <w:szCs w:val="24"/>
        </w:rPr>
        <w:t xml:space="preserve"> </w:t>
      </w:r>
      <w:r w:rsidRPr="009D5125">
        <w:rPr>
          <w:sz w:val="24"/>
          <w:szCs w:val="24"/>
        </w:rPr>
        <w:t>потребностей</w:t>
      </w:r>
      <w:r w:rsidRPr="009D5125">
        <w:rPr>
          <w:spacing w:val="1"/>
          <w:sz w:val="24"/>
          <w:szCs w:val="24"/>
        </w:rPr>
        <w:t xml:space="preserve"> </w:t>
      </w:r>
      <w:r w:rsidRPr="009D5125">
        <w:rPr>
          <w:sz w:val="24"/>
          <w:szCs w:val="24"/>
        </w:rPr>
        <w:t>обучающихся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направлена</w:t>
      </w:r>
      <w:r w:rsidRPr="009D5125">
        <w:rPr>
          <w:spacing w:val="1"/>
          <w:sz w:val="24"/>
          <w:szCs w:val="24"/>
        </w:rPr>
        <w:t xml:space="preserve"> </w:t>
      </w:r>
      <w:r w:rsidRPr="009D5125">
        <w:rPr>
          <w:sz w:val="24"/>
          <w:szCs w:val="24"/>
        </w:rPr>
        <w:t>на</w:t>
      </w:r>
      <w:r w:rsidRPr="009D5125">
        <w:rPr>
          <w:spacing w:val="1"/>
          <w:sz w:val="24"/>
          <w:szCs w:val="24"/>
        </w:rPr>
        <w:t xml:space="preserve"> </w:t>
      </w:r>
      <w:r w:rsidRPr="009D5125">
        <w:rPr>
          <w:sz w:val="24"/>
          <w:szCs w:val="24"/>
        </w:rPr>
        <w:t>достижение</w:t>
      </w:r>
      <w:r w:rsidRPr="009D5125">
        <w:rPr>
          <w:spacing w:val="1"/>
          <w:sz w:val="24"/>
          <w:szCs w:val="24"/>
        </w:rPr>
        <w:t xml:space="preserve"> </w:t>
      </w:r>
      <w:r w:rsidRPr="009D5125">
        <w:rPr>
          <w:sz w:val="24"/>
          <w:szCs w:val="24"/>
        </w:rPr>
        <w:t>планируемых результатов федеральных основных образовательных программ</w:t>
      </w:r>
      <w:r w:rsidRPr="009D5125">
        <w:rPr>
          <w:spacing w:val="1"/>
          <w:sz w:val="24"/>
          <w:szCs w:val="24"/>
        </w:rPr>
        <w:t xml:space="preserve"> </w:t>
      </w:r>
      <w:r w:rsidRPr="009D5125">
        <w:rPr>
          <w:sz w:val="24"/>
          <w:szCs w:val="24"/>
        </w:rPr>
        <w:t>начального общего, основного общего и среднего общего образования с учётом</w:t>
      </w:r>
      <w:r w:rsidRPr="009D5125">
        <w:rPr>
          <w:spacing w:val="1"/>
          <w:sz w:val="24"/>
          <w:szCs w:val="24"/>
        </w:rPr>
        <w:t xml:space="preserve"> </w:t>
      </w:r>
      <w:r w:rsidRPr="009D5125">
        <w:rPr>
          <w:sz w:val="24"/>
          <w:szCs w:val="24"/>
        </w:rPr>
        <w:t>выбора</w:t>
      </w:r>
      <w:r w:rsidRPr="009D5125">
        <w:rPr>
          <w:spacing w:val="1"/>
          <w:sz w:val="24"/>
          <w:szCs w:val="24"/>
        </w:rPr>
        <w:t xml:space="preserve"> </w:t>
      </w:r>
      <w:r w:rsidRPr="009D5125">
        <w:rPr>
          <w:sz w:val="24"/>
          <w:szCs w:val="24"/>
        </w:rPr>
        <w:t>участниками</w:t>
      </w:r>
      <w:r w:rsidRPr="009D5125">
        <w:rPr>
          <w:spacing w:val="1"/>
          <w:sz w:val="24"/>
          <w:szCs w:val="24"/>
        </w:rPr>
        <w:t xml:space="preserve"> </w:t>
      </w:r>
      <w:r w:rsidRPr="009D5125">
        <w:rPr>
          <w:sz w:val="24"/>
          <w:szCs w:val="24"/>
        </w:rPr>
        <w:t>образовательных</w:t>
      </w:r>
      <w:r w:rsidRPr="009D5125">
        <w:rPr>
          <w:spacing w:val="1"/>
          <w:sz w:val="24"/>
          <w:szCs w:val="24"/>
        </w:rPr>
        <w:t xml:space="preserve"> </w:t>
      </w:r>
      <w:r w:rsidRPr="009D5125">
        <w:rPr>
          <w:sz w:val="24"/>
          <w:szCs w:val="24"/>
        </w:rPr>
        <w:t>отношений</w:t>
      </w:r>
      <w:r w:rsidRPr="009D5125">
        <w:rPr>
          <w:spacing w:val="1"/>
          <w:sz w:val="24"/>
          <w:szCs w:val="24"/>
        </w:rPr>
        <w:t xml:space="preserve"> </w:t>
      </w:r>
      <w:r w:rsidRPr="009D5125">
        <w:rPr>
          <w:sz w:val="24"/>
          <w:szCs w:val="24"/>
        </w:rPr>
        <w:t>курсов</w:t>
      </w:r>
      <w:r w:rsidRPr="009D5125">
        <w:rPr>
          <w:spacing w:val="1"/>
          <w:sz w:val="24"/>
          <w:szCs w:val="24"/>
        </w:rPr>
        <w:t xml:space="preserve"> </w:t>
      </w:r>
      <w:r w:rsidRPr="009D5125">
        <w:rPr>
          <w:sz w:val="24"/>
          <w:szCs w:val="24"/>
        </w:rPr>
        <w:t>внеурочной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Это</w:t>
      </w:r>
      <w:r w:rsidRPr="009D5125">
        <w:rPr>
          <w:spacing w:val="1"/>
          <w:sz w:val="24"/>
          <w:szCs w:val="24"/>
        </w:rPr>
        <w:t xml:space="preserve"> </w:t>
      </w:r>
      <w:r w:rsidRPr="009D5125">
        <w:rPr>
          <w:sz w:val="24"/>
          <w:szCs w:val="24"/>
        </w:rPr>
        <w:t>позволяет обеспечить</w:t>
      </w:r>
      <w:r w:rsidRPr="009D5125">
        <w:rPr>
          <w:spacing w:val="1"/>
          <w:sz w:val="24"/>
          <w:szCs w:val="24"/>
        </w:rPr>
        <w:t xml:space="preserve"> </w:t>
      </w:r>
      <w:r w:rsidRPr="009D5125">
        <w:rPr>
          <w:sz w:val="24"/>
          <w:szCs w:val="24"/>
        </w:rPr>
        <w:t>единство</w:t>
      </w:r>
      <w:r w:rsidRPr="009D5125">
        <w:rPr>
          <w:spacing w:val="1"/>
          <w:sz w:val="24"/>
          <w:szCs w:val="24"/>
        </w:rPr>
        <w:t xml:space="preserve"> </w:t>
      </w:r>
      <w:r w:rsidRPr="009D5125">
        <w:rPr>
          <w:sz w:val="24"/>
          <w:szCs w:val="24"/>
        </w:rPr>
        <w:t>обязательных требований</w:t>
      </w:r>
      <w:r w:rsidRPr="009D5125">
        <w:rPr>
          <w:spacing w:val="1"/>
          <w:sz w:val="24"/>
          <w:szCs w:val="24"/>
        </w:rPr>
        <w:t xml:space="preserve"> </w:t>
      </w:r>
      <w:r w:rsidRPr="009D5125">
        <w:rPr>
          <w:sz w:val="24"/>
          <w:szCs w:val="24"/>
        </w:rPr>
        <w:t>ФГОС</w:t>
      </w:r>
      <w:r w:rsidRPr="009D5125">
        <w:rPr>
          <w:spacing w:val="70"/>
          <w:sz w:val="24"/>
          <w:szCs w:val="24"/>
        </w:rPr>
        <w:t xml:space="preserve"> </w:t>
      </w:r>
      <w:r w:rsidRPr="009D5125">
        <w:rPr>
          <w:sz w:val="24"/>
          <w:szCs w:val="24"/>
        </w:rPr>
        <w:t>во</w:t>
      </w:r>
      <w:r w:rsidRPr="009D5125">
        <w:rPr>
          <w:spacing w:val="70"/>
          <w:sz w:val="24"/>
          <w:szCs w:val="24"/>
        </w:rPr>
        <w:t xml:space="preserve"> </w:t>
      </w:r>
      <w:r w:rsidRPr="009D5125">
        <w:rPr>
          <w:sz w:val="24"/>
          <w:szCs w:val="24"/>
        </w:rPr>
        <w:t>всём</w:t>
      </w:r>
      <w:r w:rsidRPr="009D5125">
        <w:rPr>
          <w:spacing w:val="71"/>
          <w:sz w:val="24"/>
          <w:szCs w:val="24"/>
        </w:rPr>
        <w:t xml:space="preserve"> </w:t>
      </w:r>
      <w:r w:rsidRPr="009D5125">
        <w:rPr>
          <w:sz w:val="24"/>
          <w:szCs w:val="24"/>
        </w:rPr>
        <w:t>пространстве</w:t>
      </w:r>
      <w:r w:rsidRPr="009D5125">
        <w:rPr>
          <w:spacing w:val="70"/>
          <w:sz w:val="24"/>
          <w:szCs w:val="24"/>
        </w:rPr>
        <w:t xml:space="preserve"> </w:t>
      </w:r>
      <w:r w:rsidRPr="009D5125">
        <w:rPr>
          <w:sz w:val="24"/>
          <w:szCs w:val="24"/>
        </w:rPr>
        <w:t>школьного</w:t>
      </w:r>
      <w:r w:rsidRPr="009D5125">
        <w:rPr>
          <w:spacing w:val="70"/>
          <w:sz w:val="24"/>
          <w:szCs w:val="24"/>
        </w:rPr>
        <w:t xml:space="preserve"> </w:t>
      </w:r>
      <w:r w:rsidRPr="009D5125">
        <w:rPr>
          <w:sz w:val="24"/>
          <w:szCs w:val="24"/>
        </w:rPr>
        <w:t>образования:</w:t>
      </w:r>
      <w:r w:rsidRPr="009D5125">
        <w:rPr>
          <w:spacing w:val="70"/>
          <w:sz w:val="24"/>
          <w:szCs w:val="24"/>
        </w:rPr>
        <w:t xml:space="preserve"> </w:t>
      </w:r>
      <w:r w:rsidRPr="009D5125">
        <w:rPr>
          <w:sz w:val="24"/>
          <w:szCs w:val="24"/>
        </w:rPr>
        <w:t>не</w:t>
      </w:r>
      <w:r w:rsidRPr="009D5125">
        <w:rPr>
          <w:spacing w:val="70"/>
          <w:sz w:val="24"/>
          <w:szCs w:val="24"/>
        </w:rPr>
        <w:t xml:space="preserve"> </w:t>
      </w:r>
      <w:r w:rsidRPr="009D5125">
        <w:rPr>
          <w:sz w:val="24"/>
          <w:szCs w:val="24"/>
        </w:rPr>
        <w:t>только</w:t>
      </w:r>
      <w:r w:rsidRPr="009D5125">
        <w:rPr>
          <w:spacing w:val="70"/>
          <w:sz w:val="24"/>
          <w:szCs w:val="24"/>
        </w:rPr>
        <w:t xml:space="preserve"> </w:t>
      </w:r>
      <w:r w:rsidRPr="009D5125">
        <w:rPr>
          <w:sz w:val="24"/>
          <w:szCs w:val="24"/>
        </w:rPr>
        <w:t>на</w:t>
      </w:r>
      <w:r w:rsidRPr="009D5125">
        <w:rPr>
          <w:spacing w:val="70"/>
          <w:sz w:val="24"/>
          <w:szCs w:val="24"/>
        </w:rPr>
        <w:t xml:space="preserve"> </w:t>
      </w:r>
      <w:r w:rsidRPr="009D5125">
        <w:rPr>
          <w:sz w:val="24"/>
          <w:szCs w:val="24"/>
        </w:rPr>
        <w:t>уроке,</w:t>
      </w:r>
      <w:r w:rsidRPr="009D5125">
        <w:rPr>
          <w:spacing w:val="1"/>
          <w:sz w:val="24"/>
          <w:szCs w:val="24"/>
        </w:rPr>
        <w:t xml:space="preserve"> </w:t>
      </w:r>
      <w:r w:rsidRPr="009D5125">
        <w:rPr>
          <w:sz w:val="24"/>
          <w:szCs w:val="24"/>
        </w:rPr>
        <w:t>но</w:t>
      </w:r>
      <w:r w:rsidRPr="009D5125">
        <w:rPr>
          <w:spacing w:val="12"/>
          <w:sz w:val="24"/>
          <w:szCs w:val="24"/>
        </w:rPr>
        <w:t xml:space="preserve"> </w:t>
      </w:r>
      <w:r w:rsidRPr="009D5125">
        <w:rPr>
          <w:sz w:val="24"/>
          <w:szCs w:val="24"/>
        </w:rPr>
        <w:t>и</w:t>
      </w:r>
      <w:r w:rsidRPr="009D5125">
        <w:rPr>
          <w:spacing w:val="4"/>
          <w:sz w:val="24"/>
          <w:szCs w:val="24"/>
        </w:rPr>
        <w:t xml:space="preserve"> </w:t>
      </w:r>
      <w:r w:rsidRPr="009D5125">
        <w:rPr>
          <w:sz w:val="24"/>
          <w:szCs w:val="24"/>
        </w:rPr>
        <w:t>во</w:t>
      </w:r>
      <w:r w:rsidRPr="009D5125">
        <w:rPr>
          <w:spacing w:val="13"/>
          <w:sz w:val="24"/>
          <w:szCs w:val="24"/>
        </w:rPr>
        <w:t xml:space="preserve"> </w:t>
      </w:r>
      <w:r w:rsidRPr="009D5125">
        <w:rPr>
          <w:sz w:val="24"/>
          <w:szCs w:val="24"/>
        </w:rPr>
        <w:t>внеурочной</w:t>
      </w:r>
      <w:r w:rsidRPr="009D5125">
        <w:rPr>
          <w:spacing w:val="2"/>
          <w:sz w:val="24"/>
          <w:szCs w:val="24"/>
        </w:rPr>
        <w:t xml:space="preserve"> </w:t>
      </w:r>
      <w:r w:rsidRPr="009D5125">
        <w:rPr>
          <w:sz w:val="24"/>
          <w:szCs w:val="24"/>
        </w:rPr>
        <w:t>деятельности.</w:t>
      </w:r>
    </w:p>
    <w:p w:rsidR="009D5125" w:rsidRPr="009D5125" w:rsidRDefault="009D5125" w:rsidP="009D5125">
      <w:pPr>
        <w:pStyle w:val="a8"/>
        <w:spacing w:line="0" w:lineRule="atLeast"/>
        <w:ind w:right="145" w:firstLine="705"/>
        <w:rPr>
          <w:sz w:val="24"/>
          <w:szCs w:val="24"/>
        </w:rPr>
      </w:pPr>
      <w:r w:rsidRPr="009D5125">
        <w:rPr>
          <w:sz w:val="24"/>
          <w:szCs w:val="24"/>
        </w:rPr>
        <w:t>Задачей   педагога,   работающего    по    программе,   является    развитие</w:t>
      </w:r>
      <w:r w:rsidRPr="009D5125">
        <w:rPr>
          <w:spacing w:val="1"/>
          <w:sz w:val="24"/>
          <w:szCs w:val="24"/>
        </w:rPr>
        <w:t xml:space="preserve"> </w:t>
      </w:r>
      <w:r w:rsidRPr="009D5125">
        <w:rPr>
          <w:sz w:val="24"/>
          <w:szCs w:val="24"/>
        </w:rPr>
        <w:t>у</w:t>
      </w:r>
      <w:r w:rsidRPr="009D5125">
        <w:rPr>
          <w:spacing w:val="12"/>
          <w:sz w:val="24"/>
          <w:szCs w:val="24"/>
        </w:rPr>
        <w:t xml:space="preserve"> </w:t>
      </w:r>
      <w:r w:rsidRPr="009D5125">
        <w:rPr>
          <w:sz w:val="24"/>
          <w:szCs w:val="24"/>
        </w:rPr>
        <w:t>обучающегося</w:t>
      </w:r>
      <w:r w:rsidRPr="009D5125">
        <w:rPr>
          <w:spacing w:val="-6"/>
          <w:sz w:val="24"/>
          <w:szCs w:val="24"/>
        </w:rPr>
        <w:t xml:space="preserve"> </w:t>
      </w:r>
      <w:r w:rsidRPr="009D5125">
        <w:rPr>
          <w:sz w:val="24"/>
          <w:szCs w:val="24"/>
        </w:rPr>
        <w:t>ценностного</w:t>
      </w:r>
      <w:r w:rsidRPr="009D5125">
        <w:rPr>
          <w:spacing w:val="-7"/>
          <w:sz w:val="24"/>
          <w:szCs w:val="24"/>
        </w:rPr>
        <w:t xml:space="preserve"> </w:t>
      </w:r>
      <w:r w:rsidRPr="009D5125">
        <w:rPr>
          <w:sz w:val="24"/>
          <w:szCs w:val="24"/>
        </w:rPr>
        <w:t>отношения</w:t>
      </w:r>
      <w:r w:rsidRPr="009D5125">
        <w:rPr>
          <w:spacing w:val="-11"/>
          <w:sz w:val="24"/>
          <w:szCs w:val="24"/>
        </w:rPr>
        <w:t xml:space="preserve"> </w:t>
      </w:r>
      <w:r w:rsidRPr="009D5125">
        <w:rPr>
          <w:sz w:val="24"/>
          <w:szCs w:val="24"/>
        </w:rPr>
        <w:t>к</w:t>
      </w:r>
      <w:r w:rsidRPr="009D5125">
        <w:rPr>
          <w:spacing w:val="-20"/>
          <w:sz w:val="24"/>
          <w:szCs w:val="24"/>
        </w:rPr>
        <w:t xml:space="preserve"> </w:t>
      </w:r>
      <w:r w:rsidRPr="009D5125">
        <w:rPr>
          <w:sz w:val="24"/>
          <w:szCs w:val="24"/>
        </w:rPr>
        <w:t>Родине,</w:t>
      </w:r>
      <w:r w:rsidRPr="009D5125">
        <w:rPr>
          <w:spacing w:val="-10"/>
          <w:sz w:val="24"/>
          <w:szCs w:val="24"/>
        </w:rPr>
        <w:t xml:space="preserve"> </w:t>
      </w:r>
      <w:r w:rsidRPr="009D5125">
        <w:rPr>
          <w:sz w:val="24"/>
          <w:szCs w:val="24"/>
        </w:rPr>
        <w:t>природе,</w:t>
      </w:r>
      <w:r w:rsidRPr="009D5125">
        <w:rPr>
          <w:spacing w:val="-11"/>
          <w:sz w:val="24"/>
          <w:szCs w:val="24"/>
        </w:rPr>
        <w:t xml:space="preserve"> </w:t>
      </w:r>
      <w:r w:rsidRPr="009D5125">
        <w:rPr>
          <w:sz w:val="24"/>
          <w:szCs w:val="24"/>
        </w:rPr>
        <w:t>человеку,</w:t>
      </w:r>
      <w:r w:rsidRPr="009D5125">
        <w:rPr>
          <w:spacing w:val="-30"/>
          <w:sz w:val="24"/>
          <w:szCs w:val="24"/>
        </w:rPr>
        <w:t xml:space="preserve"> </w:t>
      </w:r>
      <w:r w:rsidRPr="009D5125">
        <w:rPr>
          <w:sz w:val="24"/>
          <w:szCs w:val="24"/>
        </w:rPr>
        <w:t>культуре,</w:t>
      </w:r>
      <w:r w:rsidRPr="009D5125">
        <w:rPr>
          <w:spacing w:val="-67"/>
          <w:sz w:val="24"/>
          <w:szCs w:val="24"/>
        </w:rPr>
        <w:t xml:space="preserve"> </w:t>
      </w:r>
      <w:r w:rsidRPr="009D5125">
        <w:rPr>
          <w:sz w:val="24"/>
          <w:szCs w:val="24"/>
        </w:rPr>
        <w:t>знаниям,</w:t>
      </w:r>
      <w:r w:rsidRPr="009D5125">
        <w:rPr>
          <w:spacing w:val="1"/>
          <w:sz w:val="24"/>
          <w:szCs w:val="24"/>
        </w:rPr>
        <w:t xml:space="preserve"> </w:t>
      </w:r>
      <w:r w:rsidRPr="009D5125">
        <w:rPr>
          <w:sz w:val="24"/>
          <w:szCs w:val="24"/>
        </w:rPr>
        <w:t>здоровью,</w:t>
      </w:r>
      <w:r w:rsidRPr="009D5125">
        <w:rPr>
          <w:spacing w:val="1"/>
          <w:sz w:val="24"/>
          <w:szCs w:val="24"/>
        </w:rPr>
        <w:t xml:space="preserve"> </w:t>
      </w:r>
      <w:r w:rsidRPr="009D5125">
        <w:rPr>
          <w:sz w:val="24"/>
          <w:szCs w:val="24"/>
        </w:rPr>
        <w:t>сохранение</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укрепление</w:t>
      </w:r>
      <w:r w:rsidRPr="009D5125">
        <w:rPr>
          <w:spacing w:val="1"/>
          <w:sz w:val="24"/>
          <w:szCs w:val="24"/>
        </w:rPr>
        <w:t xml:space="preserve"> </w:t>
      </w:r>
      <w:r w:rsidRPr="009D5125">
        <w:rPr>
          <w:sz w:val="24"/>
          <w:szCs w:val="24"/>
        </w:rPr>
        <w:t>традиционных</w:t>
      </w:r>
      <w:r w:rsidRPr="009D5125">
        <w:rPr>
          <w:spacing w:val="1"/>
          <w:sz w:val="24"/>
          <w:szCs w:val="24"/>
        </w:rPr>
        <w:t xml:space="preserve"> </w:t>
      </w:r>
      <w:r w:rsidRPr="009D5125">
        <w:rPr>
          <w:sz w:val="24"/>
          <w:szCs w:val="24"/>
        </w:rPr>
        <w:t>российских</w:t>
      </w:r>
      <w:r w:rsidRPr="009D5125">
        <w:rPr>
          <w:spacing w:val="1"/>
          <w:sz w:val="24"/>
          <w:szCs w:val="24"/>
        </w:rPr>
        <w:t xml:space="preserve"> </w:t>
      </w:r>
      <w:r w:rsidRPr="009D5125">
        <w:rPr>
          <w:sz w:val="24"/>
          <w:szCs w:val="24"/>
        </w:rPr>
        <w:t>духовно-нравственных</w:t>
      </w:r>
      <w:r w:rsidRPr="009D5125">
        <w:rPr>
          <w:spacing w:val="12"/>
          <w:sz w:val="24"/>
          <w:szCs w:val="24"/>
        </w:rPr>
        <w:t xml:space="preserve"> </w:t>
      </w:r>
      <w:r w:rsidRPr="009D5125">
        <w:rPr>
          <w:sz w:val="24"/>
          <w:szCs w:val="24"/>
        </w:rPr>
        <w:t>ценностей.</w:t>
      </w:r>
    </w:p>
    <w:p w:rsidR="009D5125" w:rsidRPr="009D5125" w:rsidRDefault="009D5125" w:rsidP="009D5125">
      <w:pPr>
        <w:pStyle w:val="a8"/>
        <w:spacing w:line="0" w:lineRule="atLeast"/>
        <w:ind w:left="852"/>
        <w:rPr>
          <w:sz w:val="24"/>
          <w:szCs w:val="24"/>
        </w:rPr>
      </w:pPr>
      <w:r w:rsidRPr="009D5125">
        <w:rPr>
          <w:sz w:val="24"/>
          <w:szCs w:val="24"/>
        </w:rPr>
        <w:t>Педагог</w:t>
      </w:r>
      <w:r w:rsidRPr="009D5125">
        <w:rPr>
          <w:spacing w:val="49"/>
          <w:sz w:val="24"/>
          <w:szCs w:val="24"/>
        </w:rPr>
        <w:t xml:space="preserve"> </w:t>
      </w:r>
      <w:r w:rsidRPr="009D5125">
        <w:rPr>
          <w:sz w:val="24"/>
          <w:szCs w:val="24"/>
        </w:rPr>
        <w:t>помогает</w:t>
      </w:r>
      <w:r w:rsidRPr="009D5125">
        <w:rPr>
          <w:spacing w:val="48"/>
          <w:sz w:val="24"/>
          <w:szCs w:val="24"/>
        </w:rPr>
        <w:t xml:space="preserve"> </w:t>
      </w:r>
      <w:r w:rsidRPr="009D5125">
        <w:rPr>
          <w:sz w:val="24"/>
          <w:szCs w:val="24"/>
        </w:rPr>
        <w:t>обучающемуся:</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29"/>
          <w:sz w:val="24"/>
          <w:szCs w:val="24"/>
        </w:rPr>
        <w:t xml:space="preserve"> </w:t>
      </w:r>
      <w:r w:rsidRPr="009D5125">
        <w:rPr>
          <w:sz w:val="24"/>
          <w:szCs w:val="24"/>
        </w:rPr>
        <w:t>формировании</w:t>
      </w:r>
      <w:r w:rsidRPr="009D5125">
        <w:rPr>
          <w:spacing w:val="23"/>
          <w:sz w:val="24"/>
          <w:szCs w:val="24"/>
        </w:rPr>
        <w:t xml:space="preserve"> </w:t>
      </w:r>
      <w:r w:rsidRPr="009D5125">
        <w:rPr>
          <w:sz w:val="24"/>
          <w:szCs w:val="24"/>
        </w:rPr>
        <w:t>его</w:t>
      </w:r>
      <w:r w:rsidRPr="009D5125">
        <w:rPr>
          <w:spacing w:val="37"/>
          <w:sz w:val="24"/>
          <w:szCs w:val="24"/>
        </w:rPr>
        <w:t xml:space="preserve"> </w:t>
      </w:r>
      <w:r w:rsidRPr="009D5125">
        <w:rPr>
          <w:sz w:val="24"/>
          <w:szCs w:val="24"/>
        </w:rPr>
        <w:t>российской</w:t>
      </w:r>
      <w:r w:rsidRPr="009D5125">
        <w:rPr>
          <w:spacing w:val="24"/>
          <w:sz w:val="24"/>
          <w:szCs w:val="24"/>
        </w:rPr>
        <w:t xml:space="preserve"> </w:t>
      </w:r>
      <w:r w:rsidRPr="009D5125">
        <w:rPr>
          <w:sz w:val="24"/>
          <w:szCs w:val="24"/>
        </w:rPr>
        <w:t>идентичности;</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28"/>
          <w:sz w:val="24"/>
          <w:szCs w:val="24"/>
        </w:rPr>
        <w:t xml:space="preserve"> </w:t>
      </w:r>
      <w:r w:rsidRPr="009D5125">
        <w:rPr>
          <w:sz w:val="24"/>
          <w:szCs w:val="24"/>
        </w:rPr>
        <w:t>формировании</w:t>
      </w:r>
      <w:r w:rsidRPr="009D5125">
        <w:rPr>
          <w:spacing w:val="24"/>
          <w:sz w:val="24"/>
          <w:szCs w:val="24"/>
        </w:rPr>
        <w:t xml:space="preserve"> </w:t>
      </w:r>
      <w:r w:rsidRPr="009D5125">
        <w:rPr>
          <w:sz w:val="24"/>
          <w:szCs w:val="24"/>
        </w:rPr>
        <w:t>интереса</w:t>
      </w:r>
      <w:r w:rsidRPr="009D5125">
        <w:rPr>
          <w:spacing w:val="38"/>
          <w:sz w:val="24"/>
          <w:szCs w:val="24"/>
        </w:rPr>
        <w:t xml:space="preserve"> </w:t>
      </w:r>
      <w:r w:rsidRPr="009D5125">
        <w:rPr>
          <w:sz w:val="24"/>
          <w:szCs w:val="24"/>
        </w:rPr>
        <w:t>к</w:t>
      </w:r>
      <w:r w:rsidRPr="009D5125">
        <w:rPr>
          <w:spacing w:val="24"/>
          <w:sz w:val="24"/>
          <w:szCs w:val="24"/>
        </w:rPr>
        <w:t xml:space="preserve"> </w:t>
      </w:r>
      <w:r w:rsidRPr="009D5125">
        <w:rPr>
          <w:sz w:val="24"/>
          <w:szCs w:val="24"/>
        </w:rPr>
        <w:t>познанию;</w:t>
      </w:r>
    </w:p>
    <w:p w:rsidR="009D5125" w:rsidRPr="009D5125" w:rsidRDefault="009D5125" w:rsidP="003E46EA">
      <w:pPr>
        <w:pStyle w:val="aa"/>
        <w:numPr>
          <w:ilvl w:val="0"/>
          <w:numId w:val="44"/>
        </w:numPr>
        <w:tabs>
          <w:tab w:val="left" w:pos="1138"/>
        </w:tabs>
        <w:spacing w:line="0" w:lineRule="atLeast"/>
        <w:ind w:left="146" w:right="159" w:firstLine="705"/>
        <w:rPr>
          <w:sz w:val="24"/>
          <w:szCs w:val="24"/>
        </w:rPr>
      </w:pPr>
      <w:r w:rsidRPr="009D5125">
        <w:rPr>
          <w:sz w:val="24"/>
          <w:szCs w:val="24"/>
        </w:rPr>
        <w:t>в</w:t>
      </w:r>
      <w:r w:rsidRPr="009D5125">
        <w:rPr>
          <w:spacing w:val="70"/>
          <w:sz w:val="24"/>
          <w:szCs w:val="24"/>
        </w:rPr>
        <w:t xml:space="preserve"> </w:t>
      </w:r>
      <w:r w:rsidRPr="009D5125">
        <w:rPr>
          <w:sz w:val="24"/>
          <w:szCs w:val="24"/>
        </w:rPr>
        <w:t>формировании осознанного отношения к</w:t>
      </w:r>
      <w:r w:rsidRPr="009D5125">
        <w:rPr>
          <w:spacing w:val="70"/>
          <w:sz w:val="24"/>
          <w:szCs w:val="24"/>
        </w:rPr>
        <w:t xml:space="preserve"> </w:t>
      </w:r>
      <w:r w:rsidRPr="009D5125">
        <w:rPr>
          <w:sz w:val="24"/>
          <w:szCs w:val="24"/>
        </w:rPr>
        <w:t>своим</w:t>
      </w:r>
      <w:r w:rsidRPr="009D5125">
        <w:rPr>
          <w:spacing w:val="70"/>
          <w:sz w:val="24"/>
          <w:szCs w:val="24"/>
        </w:rPr>
        <w:t xml:space="preserve"> </w:t>
      </w:r>
      <w:r w:rsidRPr="009D5125">
        <w:rPr>
          <w:sz w:val="24"/>
          <w:szCs w:val="24"/>
        </w:rPr>
        <w:t>правам и</w:t>
      </w:r>
      <w:r w:rsidRPr="009D5125">
        <w:rPr>
          <w:spacing w:val="70"/>
          <w:sz w:val="24"/>
          <w:szCs w:val="24"/>
        </w:rPr>
        <w:t xml:space="preserve"> </w:t>
      </w:r>
      <w:r w:rsidRPr="009D5125">
        <w:rPr>
          <w:sz w:val="24"/>
          <w:szCs w:val="24"/>
        </w:rPr>
        <w:t>свободам</w:t>
      </w:r>
      <w:r w:rsidRPr="009D5125">
        <w:rPr>
          <w:spacing w:val="1"/>
          <w:sz w:val="24"/>
          <w:szCs w:val="24"/>
        </w:rPr>
        <w:t xml:space="preserve"> </w:t>
      </w:r>
      <w:r w:rsidRPr="009D5125">
        <w:rPr>
          <w:sz w:val="24"/>
          <w:szCs w:val="24"/>
        </w:rPr>
        <w:t>и</w:t>
      </w:r>
      <w:r w:rsidRPr="009D5125">
        <w:rPr>
          <w:spacing w:val="6"/>
          <w:sz w:val="24"/>
          <w:szCs w:val="24"/>
        </w:rPr>
        <w:t xml:space="preserve"> </w:t>
      </w:r>
      <w:r w:rsidRPr="009D5125">
        <w:rPr>
          <w:sz w:val="24"/>
          <w:szCs w:val="24"/>
        </w:rPr>
        <w:t>уважительного</w:t>
      </w:r>
      <w:r w:rsidRPr="009D5125">
        <w:rPr>
          <w:spacing w:val="17"/>
          <w:sz w:val="24"/>
          <w:szCs w:val="24"/>
        </w:rPr>
        <w:t xml:space="preserve"> </w:t>
      </w:r>
      <w:r w:rsidRPr="009D5125">
        <w:rPr>
          <w:sz w:val="24"/>
          <w:szCs w:val="24"/>
        </w:rPr>
        <w:t>отношения</w:t>
      </w:r>
      <w:r w:rsidRPr="009D5125">
        <w:rPr>
          <w:spacing w:val="16"/>
          <w:sz w:val="24"/>
          <w:szCs w:val="24"/>
        </w:rPr>
        <w:t xml:space="preserve"> </w:t>
      </w:r>
      <w:r w:rsidRPr="009D5125">
        <w:rPr>
          <w:sz w:val="24"/>
          <w:szCs w:val="24"/>
        </w:rPr>
        <w:t>к</w:t>
      </w:r>
      <w:r w:rsidRPr="009D5125">
        <w:rPr>
          <w:spacing w:val="6"/>
          <w:sz w:val="24"/>
          <w:szCs w:val="24"/>
        </w:rPr>
        <w:t xml:space="preserve"> </w:t>
      </w:r>
      <w:r w:rsidRPr="009D5125">
        <w:rPr>
          <w:sz w:val="24"/>
          <w:szCs w:val="24"/>
        </w:rPr>
        <w:t>правам</w:t>
      </w:r>
      <w:r w:rsidRPr="009D5125">
        <w:rPr>
          <w:spacing w:val="10"/>
          <w:sz w:val="24"/>
          <w:szCs w:val="24"/>
        </w:rPr>
        <w:t xml:space="preserve"> </w:t>
      </w:r>
      <w:r w:rsidRPr="009D5125">
        <w:rPr>
          <w:sz w:val="24"/>
          <w:szCs w:val="24"/>
        </w:rPr>
        <w:t>и</w:t>
      </w:r>
      <w:r w:rsidRPr="009D5125">
        <w:rPr>
          <w:spacing w:val="7"/>
          <w:sz w:val="24"/>
          <w:szCs w:val="24"/>
        </w:rPr>
        <w:t xml:space="preserve"> </w:t>
      </w:r>
      <w:r w:rsidRPr="009D5125">
        <w:rPr>
          <w:sz w:val="24"/>
          <w:szCs w:val="24"/>
        </w:rPr>
        <w:t>свободам</w:t>
      </w:r>
      <w:r w:rsidRPr="009D5125">
        <w:rPr>
          <w:spacing w:val="9"/>
          <w:sz w:val="24"/>
          <w:szCs w:val="24"/>
        </w:rPr>
        <w:t xml:space="preserve"> </w:t>
      </w:r>
      <w:r w:rsidRPr="009D5125">
        <w:rPr>
          <w:sz w:val="24"/>
          <w:szCs w:val="24"/>
        </w:rPr>
        <w:t>других;</w:t>
      </w:r>
    </w:p>
    <w:p w:rsidR="009D5125" w:rsidRPr="009D5125" w:rsidRDefault="009D5125" w:rsidP="003E46EA">
      <w:pPr>
        <w:pStyle w:val="aa"/>
        <w:numPr>
          <w:ilvl w:val="0"/>
          <w:numId w:val="44"/>
        </w:numPr>
        <w:tabs>
          <w:tab w:val="left" w:pos="1138"/>
        </w:tabs>
        <w:spacing w:line="0" w:lineRule="atLeast"/>
        <w:ind w:left="146" w:right="165" w:firstLine="705"/>
        <w:rPr>
          <w:sz w:val="24"/>
          <w:szCs w:val="24"/>
        </w:rPr>
      </w:pPr>
      <w:r w:rsidRPr="009D5125">
        <w:rPr>
          <w:sz w:val="24"/>
          <w:szCs w:val="24"/>
        </w:rPr>
        <w:t>в   выстраивании</w:t>
      </w:r>
      <w:r w:rsidRPr="009D5125">
        <w:rPr>
          <w:spacing w:val="70"/>
          <w:sz w:val="24"/>
          <w:szCs w:val="24"/>
        </w:rPr>
        <w:t xml:space="preserve"> </w:t>
      </w:r>
      <w:r w:rsidRPr="009D5125">
        <w:rPr>
          <w:sz w:val="24"/>
          <w:szCs w:val="24"/>
        </w:rPr>
        <w:t>собственного</w:t>
      </w:r>
      <w:r w:rsidRPr="009D5125">
        <w:rPr>
          <w:spacing w:val="70"/>
          <w:sz w:val="24"/>
          <w:szCs w:val="24"/>
        </w:rPr>
        <w:t xml:space="preserve"> </w:t>
      </w:r>
      <w:r w:rsidRPr="009D5125">
        <w:rPr>
          <w:sz w:val="24"/>
          <w:szCs w:val="24"/>
        </w:rPr>
        <w:t>поведения   с   позиции</w:t>
      </w:r>
      <w:r w:rsidRPr="009D5125">
        <w:rPr>
          <w:spacing w:val="70"/>
          <w:sz w:val="24"/>
          <w:szCs w:val="24"/>
        </w:rPr>
        <w:t xml:space="preserve"> </w:t>
      </w:r>
      <w:r w:rsidRPr="009D5125">
        <w:rPr>
          <w:sz w:val="24"/>
          <w:szCs w:val="24"/>
        </w:rPr>
        <w:t>нравственных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правовых</w:t>
      </w:r>
      <w:r w:rsidRPr="009D5125">
        <w:rPr>
          <w:spacing w:val="12"/>
          <w:sz w:val="24"/>
          <w:szCs w:val="24"/>
        </w:rPr>
        <w:t xml:space="preserve"> </w:t>
      </w:r>
      <w:r w:rsidRPr="009D5125">
        <w:rPr>
          <w:sz w:val="24"/>
          <w:szCs w:val="24"/>
        </w:rPr>
        <w:t>норм;</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10"/>
          <w:sz w:val="24"/>
          <w:szCs w:val="24"/>
        </w:rPr>
        <w:t xml:space="preserve"> </w:t>
      </w:r>
      <w:r w:rsidRPr="009D5125">
        <w:rPr>
          <w:sz w:val="24"/>
          <w:szCs w:val="24"/>
        </w:rPr>
        <w:t>создании</w:t>
      </w:r>
      <w:r w:rsidRPr="009D5125">
        <w:rPr>
          <w:spacing w:val="-14"/>
          <w:sz w:val="24"/>
          <w:szCs w:val="24"/>
        </w:rPr>
        <w:t xml:space="preserve"> </w:t>
      </w:r>
      <w:r w:rsidRPr="009D5125">
        <w:rPr>
          <w:sz w:val="24"/>
          <w:szCs w:val="24"/>
        </w:rPr>
        <w:t>мотивации</w:t>
      </w:r>
      <w:r w:rsidRPr="009D5125">
        <w:rPr>
          <w:spacing w:val="-14"/>
          <w:sz w:val="24"/>
          <w:szCs w:val="24"/>
        </w:rPr>
        <w:t xml:space="preserve"> </w:t>
      </w:r>
      <w:r w:rsidRPr="009D5125">
        <w:rPr>
          <w:sz w:val="24"/>
          <w:szCs w:val="24"/>
        </w:rPr>
        <w:t>для</w:t>
      </w:r>
      <w:r w:rsidRPr="009D5125">
        <w:rPr>
          <w:spacing w:val="-5"/>
          <w:sz w:val="24"/>
          <w:szCs w:val="24"/>
        </w:rPr>
        <w:t xml:space="preserve"> </w:t>
      </w:r>
      <w:r w:rsidRPr="009D5125">
        <w:rPr>
          <w:sz w:val="24"/>
          <w:szCs w:val="24"/>
        </w:rPr>
        <w:t>участия</w:t>
      </w:r>
      <w:r w:rsidRPr="009D5125">
        <w:rPr>
          <w:spacing w:val="-6"/>
          <w:sz w:val="24"/>
          <w:szCs w:val="24"/>
        </w:rPr>
        <w:t xml:space="preserve"> </w:t>
      </w:r>
      <w:r w:rsidRPr="009D5125">
        <w:rPr>
          <w:sz w:val="24"/>
          <w:szCs w:val="24"/>
        </w:rPr>
        <w:t>в</w:t>
      </w:r>
      <w:r w:rsidRPr="009D5125">
        <w:rPr>
          <w:spacing w:val="10"/>
          <w:sz w:val="24"/>
          <w:szCs w:val="24"/>
        </w:rPr>
        <w:t xml:space="preserve"> </w:t>
      </w:r>
      <w:r w:rsidRPr="009D5125">
        <w:rPr>
          <w:sz w:val="24"/>
          <w:szCs w:val="24"/>
        </w:rPr>
        <w:t>социально</w:t>
      </w:r>
      <w:r w:rsidRPr="009D5125">
        <w:rPr>
          <w:spacing w:val="19"/>
          <w:sz w:val="24"/>
          <w:szCs w:val="24"/>
        </w:rPr>
        <w:t xml:space="preserve"> </w:t>
      </w:r>
      <w:r w:rsidRPr="009D5125">
        <w:rPr>
          <w:sz w:val="24"/>
          <w:szCs w:val="24"/>
        </w:rPr>
        <w:t>значимой</w:t>
      </w:r>
      <w:r w:rsidRPr="009D5125">
        <w:rPr>
          <w:spacing w:val="-14"/>
          <w:sz w:val="24"/>
          <w:szCs w:val="24"/>
        </w:rPr>
        <w:t xml:space="preserve"> </w:t>
      </w:r>
      <w:r w:rsidRPr="009D5125">
        <w:rPr>
          <w:sz w:val="24"/>
          <w:szCs w:val="24"/>
        </w:rPr>
        <w:t>деятельности;</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33"/>
          <w:sz w:val="24"/>
          <w:szCs w:val="24"/>
        </w:rPr>
        <w:t xml:space="preserve"> </w:t>
      </w:r>
      <w:r w:rsidRPr="009D5125">
        <w:rPr>
          <w:sz w:val="24"/>
          <w:szCs w:val="24"/>
        </w:rPr>
        <w:t>развитии</w:t>
      </w:r>
      <w:r w:rsidRPr="009D5125">
        <w:rPr>
          <w:spacing w:val="28"/>
          <w:sz w:val="24"/>
          <w:szCs w:val="24"/>
        </w:rPr>
        <w:t xml:space="preserve"> </w:t>
      </w:r>
      <w:r w:rsidRPr="009D5125">
        <w:rPr>
          <w:sz w:val="24"/>
          <w:szCs w:val="24"/>
        </w:rPr>
        <w:t>у</w:t>
      </w:r>
      <w:r w:rsidRPr="009D5125">
        <w:rPr>
          <w:spacing w:val="41"/>
          <w:sz w:val="24"/>
          <w:szCs w:val="24"/>
        </w:rPr>
        <w:t xml:space="preserve"> </w:t>
      </w:r>
      <w:r w:rsidRPr="009D5125">
        <w:rPr>
          <w:sz w:val="24"/>
          <w:szCs w:val="24"/>
        </w:rPr>
        <w:t>школьников</w:t>
      </w:r>
      <w:r w:rsidRPr="009D5125">
        <w:rPr>
          <w:spacing w:val="34"/>
          <w:sz w:val="24"/>
          <w:szCs w:val="24"/>
        </w:rPr>
        <w:t xml:space="preserve"> </w:t>
      </w:r>
      <w:r w:rsidRPr="009D5125">
        <w:rPr>
          <w:sz w:val="24"/>
          <w:szCs w:val="24"/>
        </w:rPr>
        <w:t>общекультурной</w:t>
      </w:r>
      <w:r w:rsidRPr="009D5125">
        <w:rPr>
          <w:spacing w:val="27"/>
          <w:sz w:val="24"/>
          <w:szCs w:val="24"/>
        </w:rPr>
        <w:t xml:space="preserve"> </w:t>
      </w:r>
      <w:r w:rsidRPr="009D5125">
        <w:rPr>
          <w:sz w:val="24"/>
          <w:szCs w:val="24"/>
        </w:rPr>
        <w:t>компетентности;</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30"/>
          <w:sz w:val="24"/>
          <w:szCs w:val="24"/>
        </w:rPr>
        <w:t xml:space="preserve"> </w:t>
      </w:r>
      <w:r w:rsidRPr="009D5125">
        <w:rPr>
          <w:sz w:val="24"/>
          <w:szCs w:val="24"/>
        </w:rPr>
        <w:t>развитии</w:t>
      </w:r>
      <w:r w:rsidRPr="009D5125">
        <w:rPr>
          <w:spacing w:val="25"/>
          <w:sz w:val="24"/>
          <w:szCs w:val="24"/>
        </w:rPr>
        <w:t xml:space="preserve"> </w:t>
      </w:r>
      <w:r w:rsidRPr="009D5125">
        <w:rPr>
          <w:sz w:val="24"/>
          <w:szCs w:val="24"/>
        </w:rPr>
        <w:t>умения</w:t>
      </w:r>
      <w:r w:rsidRPr="009D5125">
        <w:rPr>
          <w:spacing w:val="34"/>
          <w:sz w:val="24"/>
          <w:szCs w:val="24"/>
        </w:rPr>
        <w:t xml:space="preserve"> </w:t>
      </w:r>
      <w:r w:rsidRPr="009D5125">
        <w:rPr>
          <w:sz w:val="24"/>
          <w:szCs w:val="24"/>
        </w:rPr>
        <w:t>принимать</w:t>
      </w:r>
      <w:r w:rsidRPr="009D5125">
        <w:rPr>
          <w:spacing w:val="36"/>
          <w:sz w:val="24"/>
          <w:szCs w:val="24"/>
        </w:rPr>
        <w:t xml:space="preserve"> </w:t>
      </w:r>
      <w:r w:rsidRPr="009D5125">
        <w:rPr>
          <w:sz w:val="24"/>
          <w:szCs w:val="24"/>
        </w:rPr>
        <w:t>осознанные</w:t>
      </w:r>
      <w:r w:rsidRPr="009D5125">
        <w:rPr>
          <w:spacing w:val="21"/>
          <w:sz w:val="24"/>
          <w:szCs w:val="24"/>
        </w:rPr>
        <w:t xml:space="preserve"> </w:t>
      </w:r>
      <w:r w:rsidRPr="009D5125">
        <w:rPr>
          <w:sz w:val="24"/>
          <w:szCs w:val="24"/>
        </w:rPr>
        <w:t>решения</w:t>
      </w:r>
      <w:r w:rsidRPr="009D5125">
        <w:rPr>
          <w:spacing w:val="34"/>
          <w:sz w:val="24"/>
          <w:szCs w:val="24"/>
        </w:rPr>
        <w:t xml:space="preserve"> </w:t>
      </w:r>
      <w:r w:rsidRPr="009D5125">
        <w:rPr>
          <w:sz w:val="24"/>
          <w:szCs w:val="24"/>
        </w:rPr>
        <w:t>и</w:t>
      </w:r>
      <w:r w:rsidRPr="009D5125">
        <w:rPr>
          <w:spacing w:val="25"/>
          <w:sz w:val="24"/>
          <w:szCs w:val="24"/>
        </w:rPr>
        <w:t xml:space="preserve"> </w:t>
      </w:r>
      <w:r w:rsidRPr="009D5125">
        <w:rPr>
          <w:sz w:val="24"/>
          <w:szCs w:val="24"/>
        </w:rPr>
        <w:t>делать</w:t>
      </w:r>
      <w:r w:rsidRPr="009D5125">
        <w:rPr>
          <w:spacing w:val="35"/>
          <w:sz w:val="24"/>
          <w:szCs w:val="24"/>
        </w:rPr>
        <w:t xml:space="preserve"> </w:t>
      </w:r>
      <w:r w:rsidRPr="009D5125">
        <w:rPr>
          <w:sz w:val="24"/>
          <w:szCs w:val="24"/>
        </w:rPr>
        <w:t>выбор;</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13"/>
          <w:sz w:val="24"/>
          <w:szCs w:val="24"/>
        </w:rPr>
        <w:t xml:space="preserve"> </w:t>
      </w:r>
      <w:r w:rsidRPr="009D5125">
        <w:rPr>
          <w:sz w:val="24"/>
          <w:szCs w:val="24"/>
        </w:rPr>
        <w:t>осознании</w:t>
      </w:r>
      <w:r w:rsidRPr="009D5125">
        <w:rPr>
          <w:spacing w:val="9"/>
          <w:sz w:val="24"/>
          <w:szCs w:val="24"/>
        </w:rPr>
        <w:t xml:space="preserve"> </w:t>
      </w:r>
      <w:r w:rsidRPr="009D5125">
        <w:rPr>
          <w:sz w:val="24"/>
          <w:szCs w:val="24"/>
        </w:rPr>
        <w:t>своего</w:t>
      </w:r>
      <w:r w:rsidRPr="009D5125">
        <w:rPr>
          <w:spacing w:val="20"/>
          <w:sz w:val="24"/>
          <w:szCs w:val="24"/>
        </w:rPr>
        <w:t xml:space="preserve"> </w:t>
      </w:r>
      <w:r w:rsidRPr="009D5125">
        <w:rPr>
          <w:sz w:val="24"/>
          <w:szCs w:val="24"/>
        </w:rPr>
        <w:t>места</w:t>
      </w:r>
      <w:r w:rsidRPr="009D5125">
        <w:rPr>
          <w:spacing w:val="21"/>
          <w:sz w:val="24"/>
          <w:szCs w:val="24"/>
        </w:rPr>
        <w:t xml:space="preserve"> </w:t>
      </w:r>
      <w:r w:rsidRPr="009D5125">
        <w:rPr>
          <w:sz w:val="24"/>
          <w:szCs w:val="24"/>
        </w:rPr>
        <w:t>в</w:t>
      </w:r>
      <w:r w:rsidRPr="009D5125">
        <w:rPr>
          <w:spacing w:val="14"/>
          <w:sz w:val="24"/>
          <w:szCs w:val="24"/>
        </w:rPr>
        <w:t xml:space="preserve"> </w:t>
      </w:r>
      <w:r w:rsidRPr="009D5125">
        <w:rPr>
          <w:sz w:val="24"/>
          <w:szCs w:val="24"/>
        </w:rPr>
        <w:t>обществе;</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lastRenderedPageBreak/>
        <w:t>в</w:t>
      </w:r>
      <w:r w:rsidRPr="009D5125">
        <w:rPr>
          <w:spacing w:val="20"/>
          <w:sz w:val="24"/>
          <w:szCs w:val="24"/>
        </w:rPr>
        <w:t xml:space="preserve"> </w:t>
      </w:r>
      <w:r w:rsidRPr="009D5125">
        <w:rPr>
          <w:sz w:val="24"/>
          <w:szCs w:val="24"/>
        </w:rPr>
        <w:t>познании</w:t>
      </w:r>
      <w:r w:rsidRPr="009D5125">
        <w:rPr>
          <w:spacing w:val="15"/>
          <w:sz w:val="24"/>
          <w:szCs w:val="24"/>
        </w:rPr>
        <w:t xml:space="preserve"> </w:t>
      </w:r>
      <w:r w:rsidRPr="009D5125">
        <w:rPr>
          <w:sz w:val="24"/>
          <w:szCs w:val="24"/>
        </w:rPr>
        <w:t>себя,</w:t>
      </w:r>
      <w:r w:rsidRPr="009D5125">
        <w:rPr>
          <w:spacing w:val="23"/>
          <w:sz w:val="24"/>
          <w:szCs w:val="24"/>
        </w:rPr>
        <w:t xml:space="preserve"> </w:t>
      </w:r>
      <w:r w:rsidRPr="009D5125">
        <w:rPr>
          <w:sz w:val="24"/>
          <w:szCs w:val="24"/>
        </w:rPr>
        <w:t>своих</w:t>
      </w:r>
      <w:r w:rsidRPr="009D5125">
        <w:rPr>
          <w:spacing w:val="28"/>
          <w:sz w:val="24"/>
          <w:szCs w:val="24"/>
        </w:rPr>
        <w:t xml:space="preserve"> </w:t>
      </w:r>
      <w:r w:rsidRPr="009D5125">
        <w:rPr>
          <w:sz w:val="24"/>
          <w:szCs w:val="24"/>
        </w:rPr>
        <w:t>мотивов,</w:t>
      </w:r>
      <w:r w:rsidRPr="009D5125">
        <w:rPr>
          <w:spacing w:val="23"/>
          <w:sz w:val="24"/>
          <w:szCs w:val="24"/>
        </w:rPr>
        <w:t xml:space="preserve"> </w:t>
      </w:r>
      <w:r w:rsidRPr="009D5125">
        <w:rPr>
          <w:sz w:val="24"/>
          <w:szCs w:val="24"/>
        </w:rPr>
        <w:t>устремлений,</w:t>
      </w:r>
      <w:r w:rsidRPr="009D5125">
        <w:rPr>
          <w:spacing w:val="24"/>
          <w:sz w:val="24"/>
          <w:szCs w:val="24"/>
        </w:rPr>
        <w:t xml:space="preserve"> </w:t>
      </w:r>
      <w:r w:rsidRPr="009D5125">
        <w:rPr>
          <w:sz w:val="24"/>
          <w:szCs w:val="24"/>
        </w:rPr>
        <w:t>склонностей;</w:t>
      </w:r>
    </w:p>
    <w:p w:rsidR="009D5125" w:rsidRPr="009D5125" w:rsidRDefault="009D5125" w:rsidP="003E46EA">
      <w:pPr>
        <w:pStyle w:val="aa"/>
        <w:numPr>
          <w:ilvl w:val="0"/>
          <w:numId w:val="44"/>
        </w:numPr>
        <w:tabs>
          <w:tab w:val="left" w:pos="1138"/>
        </w:tabs>
        <w:spacing w:line="0" w:lineRule="atLeast"/>
        <w:ind w:left="1138"/>
        <w:rPr>
          <w:sz w:val="24"/>
          <w:szCs w:val="24"/>
        </w:rPr>
      </w:pPr>
      <w:r w:rsidRPr="009D5125">
        <w:rPr>
          <w:sz w:val="24"/>
          <w:szCs w:val="24"/>
        </w:rPr>
        <w:t>в</w:t>
      </w:r>
      <w:r w:rsidRPr="009D5125">
        <w:rPr>
          <w:spacing w:val="37"/>
          <w:sz w:val="24"/>
          <w:szCs w:val="24"/>
        </w:rPr>
        <w:t xml:space="preserve"> </w:t>
      </w:r>
      <w:r w:rsidRPr="009D5125">
        <w:rPr>
          <w:sz w:val="24"/>
          <w:szCs w:val="24"/>
        </w:rPr>
        <w:t>формировании</w:t>
      </w:r>
      <w:r w:rsidRPr="009D5125">
        <w:rPr>
          <w:spacing w:val="32"/>
          <w:sz w:val="24"/>
          <w:szCs w:val="24"/>
        </w:rPr>
        <w:t xml:space="preserve"> </w:t>
      </w:r>
      <w:r w:rsidRPr="009D5125">
        <w:rPr>
          <w:sz w:val="24"/>
          <w:szCs w:val="24"/>
        </w:rPr>
        <w:t>готовности</w:t>
      </w:r>
      <w:r w:rsidRPr="009D5125">
        <w:rPr>
          <w:spacing w:val="32"/>
          <w:sz w:val="24"/>
          <w:szCs w:val="24"/>
        </w:rPr>
        <w:t xml:space="preserve"> </w:t>
      </w:r>
      <w:r w:rsidRPr="009D5125">
        <w:rPr>
          <w:sz w:val="24"/>
          <w:szCs w:val="24"/>
        </w:rPr>
        <w:t>к</w:t>
      </w:r>
      <w:r w:rsidRPr="009D5125">
        <w:rPr>
          <w:spacing w:val="32"/>
          <w:sz w:val="24"/>
          <w:szCs w:val="24"/>
        </w:rPr>
        <w:t xml:space="preserve"> </w:t>
      </w:r>
      <w:r w:rsidRPr="009D5125">
        <w:rPr>
          <w:sz w:val="24"/>
          <w:szCs w:val="24"/>
        </w:rPr>
        <w:t>личностному</w:t>
      </w:r>
      <w:r w:rsidRPr="009D5125">
        <w:rPr>
          <w:spacing w:val="46"/>
          <w:sz w:val="24"/>
          <w:szCs w:val="24"/>
        </w:rPr>
        <w:t xml:space="preserve"> </w:t>
      </w:r>
      <w:r w:rsidRPr="009D5125">
        <w:rPr>
          <w:sz w:val="24"/>
          <w:szCs w:val="24"/>
        </w:rPr>
        <w:t>самоопределению.</w:t>
      </w:r>
    </w:p>
    <w:p w:rsidR="009D5125" w:rsidRPr="009D5125" w:rsidRDefault="009D5125" w:rsidP="009D5125">
      <w:pPr>
        <w:pStyle w:val="a8"/>
        <w:spacing w:line="0" w:lineRule="atLeast"/>
        <w:ind w:firstLine="705"/>
        <w:rPr>
          <w:sz w:val="24"/>
          <w:szCs w:val="24"/>
        </w:rPr>
      </w:pPr>
      <w:r w:rsidRPr="009D5125">
        <w:rPr>
          <w:sz w:val="24"/>
          <w:szCs w:val="24"/>
        </w:rPr>
        <w:t>Нормативно-правовую</w:t>
      </w:r>
      <w:r w:rsidRPr="009D5125">
        <w:rPr>
          <w:spacing w:val="37"/>
          <w:sz w:val="24"/>
          <w:szCs w:val="24"/>
        </w:rPr>
        <w:t xml:space="preserve"> </w:t>
      </w:r>
      <w:r w:rsidRPr="009D5125">
        <w:rPr>
          <w:sz w:val="24"/>
          <w:szCs w:val="24"/>
        </w:rPr>
        <w:t>основу</w:t>
      </w:r>
      <w:r w:rsidRPr="009D5125">
        <w:rPr>
          <w:spacing w:val="4"/>
          <w:sz w:val="24"/>
          <w:szCs w:val="24"/>
        </w:rPr>
        <w:t xml:space="preserve"> </w:t>
      </w:r>
      <w:r w:rsidRPr="009D5125">
        <w:rPr>
          <w:sz w:val="24"/>
          <w:szCs w:val="24"/>
        </w:rPr>
        <w:t>рабочей</w:t>
      </w:r>
      <w:r w:rsidRPr="009D5125">
        <w:rPr>
          <w:spacing w:val="37"/>
          <w:sz w:val="24"/>
          <w:szCs w:val="24"/>
        </w:rPr>
        <w:t xml:space="preserve"> </w:t>
      </w:r>
      <w:r w:rsidRPr="009D5125">
        <w:rPr>
          <w:sz w:val="24"/>
          <w:szCs w:val="24"/>
        </w:rPr>
        <w:t>программы</w:t>
      </w:r>
      <w:r w:rsidRPr="009D5125">
        <w:rPr>
          <w:spacing w:val="26"/>
          <w:sz w:val="24"/>
          <w:szCs w:val="24"/>
        </w:rPr>
        <w:t xml:space="preserve"> </w:t>
      </w:r>
      <w:r w:rsidRPr="009D5125">
        <w:rPr>
          <w:sz w:val="24"/>
          <w:szCs w:val="24"/>
        </w:rPr>
        <w:t>курса</w:t>
      </w:r>
      <w:r w:rsidRPr="009D5125">
        <w:rPr>
          <w:spacing w:val="69"/>
          <w:sz w:val="24"/>
          <w:szCs w:val="24"/>
        </w:rPr>
        <w:t xml:space="preserve"> </w:t>
      </w:r>
      <w:r w:rsidRPr="009D5125">
        <w:rPr>
          <w:sz w:val="24"/>
          <w:szCs w:val="24"/>
        </w:rPr>
        <w:t>внеурочной</w:t>
      </w:r>
      <w:r w:rsidRPr="009D5125">
        <w:rPr>
          <w:spacing w:val="-67"/>
          <w:sz w:val="24"/>
          <w:szCs w:val="24"/>
        </w:rPr>
        <w:t xml:space="preserve"> </w:t>
      </w:r>
      <w:r w:rsidRPr="009D5125">
        <w:rPr>
          <w:sz w:val="24"/>
          <w:szCs w:val="24"/>
        </w:rPr>
        <w:t>деятельности</w:t>
      </w:r>
      <w:r w:rsidRPr="009D5125">
        <w:rPr>
          <w:spacing w:val="16"/>
          <w:sz w:val="24"/>
          <w:szCs w:val="24"/>
        </w:rPr>
        <w:t xml:space="preserve"> </w:t>
      </w:r>
      <w:r w:rsidRPr="009D5125">
        <w:rPr>
          <w:sz w:val="24"/>
          <w:szCs w:val="24"/>
        </w:rPr>
        <w:t>«Разговоры</w:t>
      </w:r>
      <w:r w:rsidRPr="009D5125">
        <w:rPr>
          <w:spacing w:val="24"/>
          <w:sz w:val="24"/>
          <w:szCs w:val="24"/>
        </w:rPr>
        <w:t xml:space="preserve"> </w:t>
      </w:r>
      <w:r w:rsidRPr="009D5125">
        <w:rPr>
          <w:sz w:val="24"/>
          <w:szCs w:val="24"/>
        </w:rPr>
        <w:t>о</w:t>
      </w:r>
      <w:r w:rsidRPr="009D5125">
        <w:rPr>
          <w:spacing w:val="29"/>
          <w:sz w:val="24"/>
          <w:szCs w:val="24"/>
        </w:rPr>
        <w:t xml:space="preserve"> </w:t>
      </w:r>
      <w:r w:rsidRPr="009D5125">
        <w:rPr>
          <w:sz w:val="24"/>
          <w:szCs w:val="24"/>
        </w:rPr>
        <w:t>важном»</w:t>
      </w:r>
      <w:r w:rsidRPr="009D5125">
        <w:rPr>
          <w:spacing w:val="42"/>
          <w:sz w:val="24"/>
          <w:szCs w:val="24"/>
        </w:rPr>
        <w:t xml:space="preserve"> </w:t>
      </w:r>
      <w:r w:rsidRPr="009D5125">
        <w:rPr>
          <w:sz w:val="24"/>
          <w:szCs w:val="24"/>
        </w:rPr>
        <w:t>составляют</w:t>
      </w:r>
      <w:r w:rsidRPr="009D5125">
        <w:rPr>
          <w:spacing w:val="14"/>
          <w:sz w:val="24"/>
          <w:szCs w:val="24"/>
        </w:rPr>
        <w:t xml:space="preserve"> </w:t>
      </w:r>
      <w:r w:rsidRPr="009D5125">
        <w:rPr>
          <w:sz w:val="24"/>
          <w:szCs w:val="24"/>
        </w:rPr>
        <w:t>следующие</w:t>
      </w:r>
      <w:r w:rsidRPr="009D5125">
        <w:rPr>
          <w:spacing w:val="13"/>
          <w:sz w:val="24"/>
          <w:szCs w:val="24"/>
        </w:rPr>
        <w:t xml:space="preserve"> </w:t>
      </w:r>
      <w:r w:rsidRPr="009D5125">
        <w:rPr>
          <w:sz w:val="24"/>
          <w:szCs w:val="24"/>
        </w:rPr>
        <w:t>документы:</w:t>
      </w:r>
    </w:p>
    <w:p w:rsidR="009D5125" w:rsidRPr="009D5125" w:rsidRDefault="009D5125" w:rsidP="003E46EA">
      <w:pPr>
        <w:pStyle w:val="aa"/>
        <w:numPr>
          <w:ilvl w:val="0"/>
          <w:numId w:val="43"/>
        </w:numPr>
        <w:tabs>
          <w:tab w:val="left" w:pos="1288"/>
          <w:tab w:val="left" w:pos="2113"/>
          <w:tab w:val="left" w:pos="3746"/>
          <w:tab w:val="left" w:pos="5395"/>
          <w:tab w:val="left" w:pos="6969"/>
          <w:tab w:val="left" w:pos="7478"/>
          <w:tab w:val="left" w:pos="8856"/>
          <w:tab w:val="left" w:pos="9367"/>
        </w:tabs>
        <w:spacing w:line="0" w:lineRule="atLeast"/>
        <w:rPr>
          <w:sz w:val="24"/>
          <w:szCs w:val="24"/>
        </w:rPr>
      </w:pPr>
      <w:r w:rsidRPr="009D5125">
        <w:rPr>
          <w:sz w:val="24"/>
          <w:szCs w:val="24"/>
        </w:rPr>
        <w:t>Указ</w:t>
      </w:r>
      <w:r w:rsidRPr="009D5125">
        <w:rPr>
          <w:sz w:val="24"/>
          <w:szCs w:val="24"/>
        </w:rPr>
        <w:tab/>
        <w:t>Президента</w:t>
      </w:r>
      <w:r w:rsidRPr="009D5125">
        <w:rPr>
          <w:sz w:val="24"/>
          <w:szCs w:val="24"/>
        </w:rPr>
        <w:tab/>
        <w:t>Российской</w:t>
      </w:r>
      <w:r w:rsidRPr="009D5125">
        <w:rPr>
          <w:sz w:val="24"/>
          <w:szCs w:val="24"/>
        </w:rPr>
        <w:tab/>
        <w:t>Федерации</w:t>
      </w:r>
      <w:r w:rsidRPr="009D5125">
        <w:rPr>
          <w:sz w:val="24"/>
          <w:szCs w:val="24"/>
        </w:rPr>
        <w:tab/>
        <w:t>от</w:t>
      </w:r>
      <w:r w:rsidRPr="009D5125">
        <w:rPr>
          <w:sz w:val="24"/>
          <w:szCs w:val="24"/>
        </w:rPr>
        <w:tab/>
        <w:t>9.11.2022</w:t>
      </w:r>
      <w:r w:rsidRPr="009D5125">
        <w:rPr>
          <w:sz w:val="24"/>
          <w:szCs w:val="24"/>
        </w:rPr>
        <w:tab/>
        <w:t>№</w:t>
      </w:r>
      <w:r w:rsidRPr="009D5125">
        <w:rPr>
          <w:sz w:val="24"/>
          <w:szCs w:val="24"/>
        </w:rPr>
        <w:tab/>
        <w:t>809</w:t>
      </w:r>
    </w:p>
    <w:p w:rsidR="009D5125" w:rsidRPr="009D5125" w:rsidRDefault="009D5125" w:rsidP="009D5125">
      <w:pPr>
        <w:pStyle w:val="a8"/>
        <w:spacing w:line="0" w:lineRule="atLeast"/>
        <w:ind w:left="1288" w:right="134"/>
        <w:rPr>
          <w:sz w:val="24"/>
          <w:szCs w:val="24"/>
        </w:rPr>
      </w:pPr>
      <w:r w:rsidRPr="009D5125">
        <w:rPr>
          <w:sz w:val="24"/>
          <w:szCs w:val="24"/>
        </w:rPr>
        <w:t>«Об</w:t>
      </w:r>
      <w:r w:rsidRPr="009D5125">
        <w:rPr>
          <w:spacing w:val="70"/>
          <w:sz w:val="24"/>
          <w:szCs w:val="24"/>
        </w:rPr>
        <w:t xml:space="preserve"> </w:t>
      </w:r>
      <w:r w:rsidRPr="009D5125">
        <w:rPr>
          <w:sz w:val="24"/>
          <w:szCs w:val="24"/>
        </w:rPr>
        <w:t>утверждении Основ</w:t>
      </w:r>
      <w:r w:rsidRPr="009D5125">
        <w:rPr>
          <w:spacing w:val="70"/>
          <w:sz w:val="24"/>
          <w:szCs w:val="24"/>
        </w:rPr>
        <w:t xml:space="preserve"> </w:t>
      </w:r>
      <w:r w:rsidRPr="009D5125">
        <w:rPr>
          <w:sz w:val="24"/>
          <w:szCs w:val="24"/>
        </w:rPr>
        <w:t>государственной политики</w:t>
      </w:r>
      <w:r w:rsidRPr="009D5125">
        <w:rPr>
          <w:spacing w:val="70"/>
          <w:sz w:val="24"/>
          <w:szCs w:val="24"/>
        </w:rPr>
        <w:t xml:space="preserve"> </w:t>
      </w:r>
      <w:r w:rsidRPr="009D5125">
        <w:rPr>
          <w:sz w:val="24"/>
          <w:szCs w:val="24"/>
        </w:rPr>
        <w:t>по</w:t>
      </w:r>
      <w:r w:rsidRPr="009D5125">
        <w:rPr>
          <w:spacing w:val="70"/>
          <w:sz w:val="24"/>
          <w:szCs w:val="24"/>
        </w:rPr>
        <w:t xml:space="preserve"> </w:t>
      </w:r>
      <w:r w:rsidRPr="009D5125">
        <w:rPr>
          <w:sz w:val="24"/>
          <w:szCs w:val="24"/>
        </w:rPr>
        <w:t>сохранению</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укреплению</w:t>
      </w:r>
      <w:r w:rsidRPr="009D5125">
        <w:rPr>
          <w:spacing w:val="1"/>
          <w:sz w:val="24"/>
          <w:szCs w:val="24"/>
        </w:rPr>
        <w:t xml:space="preserve"> </w:t>
      </w:r>
      <w:r w:rsidRPr="009D5125">
        <w:rPr>
          <w:sz w:val="24"/>
          <w:szCs w:val="24"/>
        </w:rPr>
        <w:t>традиционных</w:t>
      </w:r>
      <w:r w:rsidRPr="009D5125">
        <w:rPr>
          <w:spacing w:val="1"/>
          <w:sz w:val="24"/>
          <w:szCs w:val="24"/>
        </w:rPr>
        <w:t xml:space="preserve"> </w:t>
      </w:r>
      <w:r w:rsidRPr="009D5125">
        <w:rPr>
          <w:sz w:val="24"/>
          <w:szCs w:val="24"/>
        </w:rPr>
        <w:t>российских</w:t>
      </w:r>
      <w:r w:rsidRPr="009D5125">
        <w:rPr>
          <w:spacing w:val="1"/>
          <w:sz w:val="24"/>
          <w:szCs w:val="24"/>
        </w:rPr>
        <w:t xml:space="preserve"> </w:t>
      </w:r>
      <w:r w:rsidRPr="009D5125">
        <w:rPr>
          <w:sz w:val="24"/>
          <w:szCs w:val="24"/>
        </w:rPr>
        <w:t>духовно-нравственных</w:t>
      </w:r>
      <w:r w:rsidRPr="009D5125">
        <w:rPr>
          <w:spacing w:val="1"/>
          <w:sz w:val="24"/>
          <w:szCs w:val="24"/>
        </w:rPr>
        <w:t xml:space="preserve"> </w:t>
      </w:r>
      <w:r w:rsidRPr="009D5125">
        <w:rPr>
          <w:sz w:val="24"/>
          <w:szCs w:val="24"/>
        </w:rPr>
        <w:t>ценностей».</w:t>
      </w:r>
    </w:p>
    <w:p w:rsidR="009D5125" w:rsidRPr="009D5125" w:rsidRDefault="009D5125" w:rsidP="003E46EA">
      <w:pPr>
        <w:pStyle w:val="aa"/>
        <w:numPr>
          <w:ilvl w:val="0"/>
          <w:numId w:val="43"/>
        </w:numPr>
        <w:tabs>
          <w:tab w:val="left" w:pos="1288"/>
        </w:tabs>
        <w:spacing w:line="0" w:lineRule="atLeast"/>
        <w:ind w:right="148"/>
        <w:rPr>
          <w:sz w:val="24"/>
          <w:szCs w:val="24"/>
        </w:rPr>
      </w:pPr>
      <w:r w:rsidRPr="009D5125">
        <w:rPr>
          <w:sz w:val="24"/>
          <w:szCs w:val="24"/>
        </w:rPr>
        <w:t>Примерная программа воспитания. Одобрена решением федерального</w:t>
      </w:r>
      <w:r w:rsidRPr="009D5125">
        <w:rPr>
          <w:spacing w:val="-67"/>
          <w:sz w:val="24"/>
          <w:szCs w:val="24"/>
        </w:rPr>
        <w:t xml:space="preserve"> </w:t>
      </w:r>
      <w:r w:rsidRPr="009D5125">
        <w:rPr>
          <w:sz w:val="24"/>
          <w:szCs w:val="24"/>
        </w:rPr>
        <w:t>учебно-методического</w:t>
      </w:r>
      <w:r w:rsidRPr="009D5125">
        <w:rPr>
          <w:spacing w:val="1"/>
          <w:sz w:val="24"/>
          <w:szCs w:val="24"/>
        </w:rPr>
        <w:t xml:space="preserve"> </w:t>
      </w:r>
      <w:r w:rsidRPr="009D5125">
        <w:rPr>
          <w:sz w:val="24"/>
          <w:szCs w:val="24"/>
        </w:rPr>
        <w:t>объединения</w:t>
      </w:r>
      <w:r w:rsidRPr="009D5125">
        <w:rPr>
          <w:spacing w:val="1"/>
          <w:sz w:val="24"/>
          <w:szCs w:val="24"/>
        </w:rPr>
        <w:t xml:space="preserve"> </w:t>
      </w:r>
      <w:r w:rsidRPr="009D5125">
        <w:rPr>
          <w:sz w:val="24"/>
          <w:szCs w:val="24"/>
        </w:rPr>
        <w:t>по</w:t>
      </w:r>
      <w:r w:rsidRPr="009D5125">
        <w:rPr>
          <w:spacing w:val="1"/>
          <w:sz w:val="24"/>
          <w:szCs w:val="24"/>
        </w:rPr>
        <w:t xml:space="preserve"> </w:t>
      </w:r>
      <w:r w:rsidRPr="009D5125">
        <w:rPr>
          <w:sz w:val="24"/>
          <w:szCs w:val="24"/>
        </w:rPr>
        <w:t>общему</w:t>
      </w:r>
      <w:r w:rsidRPr="009D5125">
        <w:rPr>
          <w:spacing w:val="1"/>
          <w:sz w:val="24"/>
          <w:szCs w:val="24"/>
        </w:rPr>
        <w:t xml:space="preserve"> </w:t>
      </w:r>
      <w:r w:rsidRPr="009D5125">
        <w:rPr>
          <w:sz w:val="24"/>
          <w:szCs w:val="24"/>
        </w:rPr>
        <w:t>образованию</w:t>
      </w:r>
      <w:r w:rsidRPr="009D5125">
        <w:rPr>
          <w:spacing w:val="1"/>
          <w:sz w:val="24"/>
          <w:szCs w:val="24"/>
        </w:rPr>
        <w:t xml:space="preserve"> </w:t>
      </w:r>
      <w:r w:rsidRPr="009D5125">
        <w:rPr>
          <w:sz w:val="24"/>
          <w:szCs w:val="24"/>
        </w:rPr>
        <w:t>(протокол</w:t>
      </w:r>
      <w:r w:rsidRPr="009D5125">
        <w:rPr>
          <w:spacing w:val="13"/>
          <w:sz w:val="24"/>
          <w:szCs w:val="24"/>
        </w:rPr>
        <w:t xml:space="preserve"> </w:t>
      </w:r>
      <w:r w:rsidRPr="009D5125">
        <w:rPr>
          <w:sz w:val="24"/>
          <w:szCs w:val="24"/>
        </w:rPr>
        <w:t>от</w:t>
      </w:r>
      <w:r w:rsidRPr="009D5125">
        <w:rPr>
          <w:spacing w:val="1"/>
          <w:sz w:val="24"/>
          <w:szCs w:val="24"/>
        </w:rPr>
        <w:t xml:space="preserve"> </w:t>
      </w:r>
      <w:r w:rsidRPr="009D5125">
        <w:rPr>
          <w:sz w:val="24"/>
          <w:szCs w:val="24"/>
        </w:rPr>
        <w:t>2</w:t>
      </w:r>
      <w:r w:rsidRPr="009D5125">
        <w:rPr>
          <w:spacing w:val="13"/>
          <w:sz w:val="24"/>
          <w:szCs w:val="24"/>
        </w:rPr>
        <w:t xml:space="preserve"> </w:t>
      </w:r>
      <w:r w:rsidRPr="009D5125">
        <w:rPr>
          <w:sz w:val="24"/>
          <w:szCs w:val="24"/>
        </w:rPr>
        <w:t>июня</w:t>
      </w:r>
      <w:r w:rsidRPr="009D5125">
        <w:rPr>
          <w:spacing w:val="17"/>
          <w:sz w:val="24"/>
          <w:szCs w:val="24"/>
        </w:rPr>
        <w:t xml:space="preserve"> </w:t>
      </w:r>
      <w:r w:rsidRPr="009D5125">
        <w:rPr>
          <w:sz w:val="24"/>
          <w:szCs w:val="24"/>
        </w:rPr>
        <w:t>2020</w:t>
      </w:r>
      <w:r w:rsidRPr="009D5125">
        <w:rPr>
          <w:spacing w:val="13"/>
          <w:sz w:val="24"/>
          <w:szCs w:val="24"/>
        </w:rPr>
        <w:t xml:space="preserve"> </w:t>
      </w:r>
      <w:r w:rsidRPr="009D5125">
        <w:rPr>
          <w:sz w:val="24"/>
          <w:szCs w:val="24"/>
        </w:rPr>
        <w:t>г.</w:t>
      </w:r>
      <w:r w:rsidRPr="009D5125">
        <w:rPr>
          <w:spacing w:val="10"/>
          <w:sz w:val="24"/>
          <w:szCs w:val="24"/>
        </w:rPr>
        <w:t xml:space="preserve"> </w:t>
      </w:r>
      <w:r w:rsidRPr="009D5125">
        <w:rPr>
          <w:sz w:val="24"/>
          <w:szCs w:val="24"/>
        </w:rPr>
        <w:t>№2/20).</w:t>
      </w:r>
    </w:p>
    <w:p w:rsidR="009D5125" w:rsidRPr="009D5125" w:rsidRDefault="009D5125" w:rsidP="003E46EA">
      <w:pPr>
        <w:pStyle w:val="aa"/>
        <w:numPr>
          <w:ilvl w:val="0"/>
          <w:numId w:val="43"/>
        </w:numPr>
        <w:tabs>
          <w:tab w:val="left" w:pos="1288"/>
        </w:tabs>
        <w:spacing w:line="0" w:lineRule="atLeast"/>
        <w:ind w:right="150"/>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2"/>
          <w:sz w:val="24"/>
          <w:szCs w:val="24"/>
        </w:rPr>
        <w:t xml:space="preserve"> </w:t>
      </w:r>
      <w:r w:rsidRPr="009D5125">
        <w:rPr>
          <w:sz w:val="24"/>
          <w:szCs w:val="24"/>
        </w:rPr>
        <w:t>31.05.2021</w:t>
      </w:r>
      <w:r w:rsidRPr="009D5125">
        <w:rPr>
          <w:spacing w:val="-21"/>
          <w:sz w:val="24"/>
          <w:szCs w:val="24"/>
        </w:rPr>
        <w:t xml:space="preserve"> </w:t>
      </w:r>
      <w:r w:rsidRPr="009D5125">
        <w:rPr>
          <w:sz w:val="24"/>
          <w:szCs w:val="24"/>
        </w:rPr>
        <w:t>№</w:t>
      </w:r>
      <w:r w:rsidRPr="009D5125">
        <w:rPr>
          <w:spacing w:val="-13"/>
          <w:sz w:val="24"/>
          <w:szCs w:val="24"/>
        </w:rPr>
        <w:t xml:space="preserve"> </w:t>
      </w:r>
      <w:r w:rsidRPr="009D5125">
        <w:rPr>
          <w:sz w:val="24"/>
          <w:szCs w:val="24"/>
        </w:rPr>
        <w:t>286</w:t>
      </w:r>
      <w:r w:rsidRPr="009D5125">
        <w:rPr>
          <w:spacing w:val="-2"/>
          <w:sz w:val="24"/>
          <w:szCs w:val="24"/>
        </w:rPr>
        <w:t xml:space="preserve"> </w:t>
      </w:r>
      <w:r w:rsidRPr="009D5125">
        <w:rPr>
          <w:sz w:val="24"/>
          <w:szCs w:val="24"/>
        </w:rPr>
        <w:t>«Об</w:t>
      </w:r>
      <w:r w:rsidRPr="009D5125">
        <w:rPr>
          <w:spacing w:val="-5"/>
          <w:sz w:val="24"/>
          <w:szCs w:val="24"/>
        </w:rPr>
        <w:t xml:space="preserve"> </w:t>
      </w:r>
      <w:r w:rsidRPr="009D5125">
        <w:rPr>
          <w:sz w:val="24"/>
          <w:szCs w:val="24"/>
        </w:rPr>
        <w:t>утверждении</w:t>
      </w:r>
      <w:r w:rsidRPr="009D5125">
        <w:rPr>
          <w:spacing w:val="-15"/>
          <w:sz w:val="24"/>
          <w:szCs w:val="24"/>
        </w:rPr>
        <w:t xml:space="preserve"> </w:t>
      </w:r>
      <w:r w:rsidRPr="009D5125">
        <w:rPr>
          <w:sz w:val="24"/>
          <w:szCs w:val="24"/>
        </w:rPr>
        <w:t>федерального</w:t>
      </w:r>
      <w:r w:rsidRPr="009D5125">
        <w:rPr>
          <w:spacing w:val="-21"/>
          <w:sz w:val="24"/>
          <w:szCs w:val="24"/>
        </w:rPr>
        <w:t xml:space="preserve"> </w:t>
      </w:r>
      <w:r w:rsidRPr="009D5125">
        <w:rPr>
          <w:sz w:val="24"/>
          <w:szCs w:val="24"/>
        </w:rPr>
        <w:t>государственного</w:t>
      </w:r>
      <w:r w:rsidRPr="009D5125">
        <w:rPr>
          <w:spacing w:val="-67"/>
          <w:sz w:val="24"/>
          <w:szCs w:val="24"/>
        </w:rPr>
        <w:t xml:space="preserve"> </w:t>
      </w:r>
      <w:r w:rsidRPr="009D5125">
        <w:rPr>
          <w:sz w:val="24"/>
          <w:szCs w:val="24"/>
        </w:rPr>
        <w:t>образовательного</w:t>
      </w:r>
      <w:r w:rsidRPr="009D5125">
        <w:rPr>
          <w:spacing w:val="1"/>
          <w:sz w:val="24"/>
          <w:szCs w:val="24"/>
        </w:rPr>
        <w:t xml:space="preserve"> </w:t>
      </w:r>
      <w:r w:rsidRPr="009D5125">
        <w:rPr>
          <w:sz w:val="24"/>
          <w:szCs w:val="24"/>
        </w:rPr>
        <w:t>стандарта</w:t>
      </w:r>
      <w:r w:rsidRPr="009D5125">
        <w:rPr>
          <w:spacing w:val="1"/>
          <w:sz w:val="24"/>
          <w:szCs w:val="24"/>
        </w:rPr>
        <w:t xml:space="preserve"> </w:t>
      </w:r>
      <w:r w:rsidRPr="009D5125">
        <w:rPr>
          <w:sz w:val="24"/>
          <w:szCs w:val="24"/>
        </w:rPr>
        <w:t>начального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(Зарегистрирован</w:t>
      </w:r>
      <w:r w:rsidRPr="009D5125">
        <w:rPr>
          <w:spacing w:val="5"/>
          <w:sz w:val="24"/>
          <w:szCs w:val="24"/>
        </w:rPr>
        <w:t xml:space="preserve"> </w:t>
      </w:r>
      <w:r w:rsidRPr="009D5125">
        <w:rPr>
          <w:sz w:val="24"/>
          <w:szCs w:val="24"/>
        </w:rPr>
        <w:t>05.07.2021</w:t>
      </w:r>
      <w:r w:rsidRPr="009D5125">
        <w:rPr>
          <w:spacing w:val="15"/>
          <w:sz w:val="24"/>
          <w:szCs w:val="24"/>
        </w:rPr>
        <w:t xml:space="preserve"> </w:t>
      </w:r>
      <w:r w:rsidRPr="009D5125">
        <w:rPr>
          <w:sz w:val="24"/>
          <w:szCs w:val="24"/>
        </w:rPr>
        <w:t>№</w:t>
      </w:r>
      <w:r w:rsidRPr="009D5125">
        <w:rPr>
          <w:spacing w:val="7"/>
          <w:sz w:val="24"/>
          <w:szCs w:val="24"/>
        </w:rPr>
        <w:t xml:space="preserve"> </w:t>
      </w:r>
      <w:r w:rsidRPr="009D5125">
        <w:rPr>
          <w:sz w:val="24"/>
          <w:szCs w:val="24"/>
        </w:rPr>
        <w:t>64100).</w:t>
      </w:r>
    </w:p>
    <w:p w:rsidR="009D5125" w:rsidRPr="009D5125" w:rsidRDefault="009D5125" w:rsidP="003E46EA">
      <w:pPr>
        <w:pStyle w:val="aa"/>
        <w:numPr>
          <w:ilvl w:val="0"/>
          <w:numId w:val="43"/>
        </w:numPr>
        <w:tabs>
          <w:tab w:val="left" w:pos="1288"/>
        </w:tabs>
        <w:spacing w:line="0" w:lineRule="atLeast"/>
        <w:ind w:right="139"/>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2"/>
          <w:sz w:val="24"/>
          <w:szCs w:val="24"/>
        </w:rPr>
        <w:t xml:space="preserve"> </w:t>
      </w:r>
      <w:r w:rsidRPr="009D5125">
        <w:rPr>
          <w:sz w:val="24"/>
          <w:szCs w:val="24"/>
        </w:rPr>
        <w:t>31.05.2021</w:t>
      </w:r>
      <w:r w:rsidRPr="009D5125">
        <w:rPr>
          <w:spacing w:val="-22"/>
          <w:sz w:val="24"/>
          <w:szCs w:val="24"/>
        </w:rPr>
        <w:t xml:space="preserve"> </w:t>
      </w:r>
      <w:r w:rsidRPr="009D5125">
        <w:rPr>
          <w:sz w:val="24"/>
          <w:szCs w:val="24"/>
        </w:rPr>
        <w:t>№</w:t>
      </w:r>
      <w:r w:rsidRPr="009D5125">
        <w:rPr>
          <w:spacing w:val="-13"/>
          <w:sz w:val="24"/>
          <w:szCs w:val="24"/>
        </w:rPr>
        <w:t xml:space="preserve"> </w:t>
      </w:r>
      <w:r w:rsidRPr="009D5125">
        <w:rPr>
          <w:sz w:val="24"/>
          <w:szCs w:val="24"/>
        </w:rPr>
        <w:t>287</w:t>
      </w:r>
      <w:r w:rsidRPr="009D5125">
        <w:rPr>
          <w:spacing w:val="-3"/>
          <w:sz w:val="24"/>
          <w:szCs w:val="24"/>
        </w:rPr>
        <w:t xml:space="preserve"> </w:t>
      </w:r>
      <w:r w:rsidRPr="009D5125">
        <w:rPr>
          <w:sz w:val="24"/>
          <w:szCs w:val="24"/>
        </w:rPr>
        <w:t>«Об</w:t>
      </w:r>
      <w:r w:rsidRPr="009D5125">
        <w:rPr>
          <w:spacing w:val="-6"/>
          <w:sz w:val="24"/>
          <w:szCs w:val="24"/>
        </w:rPr>
        <w:t xml:space="preserve"> </w:t>
      </w:r>
      <w:r w:rsidRPr="009D5125">
        <w:rPr>
          <w:sz w:val="24"/>
          <w:szCs w:val="24"/>
        </w:rPr>
        <w:t>утверждении</w:t>
      </w:r>
      <w:r w:rsidRPr="009D5125">
        <w:rPr>
          <w:spacing w:val="-15"/>
          <w:sz w:val="24"/>
          <w:szCs w:val="24"/>
        </w:rPr>
        <w:t xml:space="preserve"> </w:t>
      </w:r>
      <w:r w:rsidRPr="009D5125">
        <w:rPr>
          <w:sz w:val="24"/>
          <w:szCs w:val="24"/>
        </w:rPr>
        <w:t>федерального</w:t>
      </w:r>
      <w:r w:rsidRPr="009D5125">
        <w:rPr>
          <w:spacing w:val="-21"/>
          <w:sz w:val="24"/>
          <w:szCs w:val="24"/>
        </w:rPr>
        <w:t xml:space="preserve"> </w:t>
      </w:r>
      <w:r w:rsidRPr="009D5125">
        <w:rPr>
          <w:sz w:val="24"/>
          <w:szCs w:val="24"/>
        </w:rPr>
        <w:t>государственного</w:t>
      </w:r>
      <w:r w:rsidRPr="009D5125">
        <w:rPr>
          <w:spacing w:val="-67"/>
          <w:sz w:val="24"/>
          <w:szCs w:val="24"/>
        </w:rPr>
        <w:t xml:space="preserve"> </w:t>
      </w:r>
      <w:r w:rsidRPr="009D5125">
        <w:rPr>
          <w:sz w:val="24"/>
          <w:szCs w:val="24"/>
        </w:rPr>
        <w:t>образовательного</w:t>
      </w:r>
      <w:r w:rsidRPr="009D5125">
        <w:rPr>
          <w:spacing w:val="1"/>
          <w:sz w:val="24"/>
          <w:szCs w:val="24"/>
        </w:rPr>
        <w:t xml:space="preserve"> </w:t>
      </w:r>
      <w:r w:rsidRPr="009D5125">
        <w:rPr>
          <w:sz w:val="24"/>
          <w:szCs w:val="24"/>
        </w:rPr>
        <w:t>стандарта</w:t>
      </w:r>
      <w:r w:rsidRPr="009D5125">
        <w:rPr>
          <w:spacing w:val="1"/>
          <w:sz w:val="24"/>
          <w:szCs w:val="24"/>
        </w:rPr>
        <w:t xml:space="preserve"> </w:t>
      </w:r>
      <w:r w:rsidRPr="009D5125">
        <w:rPr>
          <w:sz w:val="24"/>
          <w:szCs w:val="24"/>
        </w:rPr>
        <w:t>основного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(Зарегистрирован</w:t>
      </w:r>
      <w:r w:rsidRPr="009D5125">
        <w:rPr>
          <w:spacing w:val="5"/>
          <w:sz w:val="24"/>
          <w:szCs w:val="24"/>
        </w:rPr>
        <w:t xml:space="preserve"> </w:t>
      </w:r>
      <w:r w:rsidRPr="009D5125">
        <w:rPr>
          <w:sz w:val="24"/>
          <w:szCs w:val="24"/>
        </w:rPr>
        <w:t>05.07.2021</w:t>
      </w:r>
      <w:r w:rsidRPr="009D5125">
        <w:rPr>
          <w:spacing w:val="15"/>
          <w:sz w:val="24"/>
          <w:szCs w:val="24"/>
        </w:rPr>
        <w:t xml:space="preserve"> </w:t>
      </w:r>
      <w:r w:rsidRPr="009D5125">
        <w:rPr>
          <w:sz w:val="24"/>
          <w:szCs w:val="24"/>
        </w:rPr>
        <w:t>№</w:t>
      </w:r>
      <w:r w:rsidRPr="009D5125">
        <w:rPr>
          <w:spacing w:val="7"/>
          <w:sz w:val="24"/>
          <w:szCs w:val="24"/>
        </w:rPr>
        <w:t xml:space="preserve"> </w:t>
      </w:r>
      <w:r w:rsidRPr="009D5125">
        <w:rPr>
          <w:sz w:val="24"/>
          <w:szCs w:val="24"/>
        </w:rPr>
        <w:t>64101).</w:t>
      </w:r>
    </w:p>
    <w:p w:rsidR="009D5125" w:rsidRPr="009D5125" w:rsidRDefault="009D5125" w:rsidP="003E46EA">
      <w:pPr>
        <w:pStyle w:val="aa"/>
        <w:numPr>
          <w:ilvl w:val="0"/>
          <w:numId w:val="43"/>
        </w:numPr>
        <w:tabs>
          <w:tab w:val="left" w:pos="1288"/>
        </w:tabs>
        <w:spacing w:line="0" w:lineRule="atLeast"/>
        <w:ind w:right="151"/>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18.07.2022</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569</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внесении</w:t>
      </w:r>
      <w:r w:rsidRPr="009D5125">
        <w:rPr>
          <w:spacing w:val="1"/>
          <w:sz w:val="24"/>
          <w:szCs w:val="24"/>
        </w:rPr>
        <w:t xml:space="preserve"> </w:t>
      </w:r>
      <w:r w:rsidRPr="009D5125">
        <w:rPr>
          <w:sz w:val="24"/>
          <w:szCs w:val="24"/>
        </w:rPr>
        <w:t>изменений</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федеральный</w:t>
      </w:r>
      <w:r w:rsidRPr="009D5125">
        <w:rPr>
          <w:spacing w:val="1"/>
          <w:sz w:val="24"/>
          <w:szCs w:val="24"/>
        </w:rPr>
        <w:t xml:space="preserve"> </w:t>
      </w:r>
      <w:r w:rsidRPr="009D5125">
        <w:rPr>
          <w:sz w:val="24"/>
          <w:szCs w:val="24"/>
        </w:rPr>
        <w:t>государственный</w:t>
      </w:r>
      <w:r w:rsidRPr="009D5125">
        <w:rPr>
          <w:spacing w:val="1"/>
          <w:sz w:val="24"/>
          <w:szCs w:val="24"/>
        </w:rPr>
        <w:t xml:space="preserve"> </w:t>
      </w:r>
      <w:r w:rsidRPr="009D5125">
        <w:rPr>
          <w:sz w:val="24"/>
          <w:szCs w:val="24"/>
        </w:rPr>
        <w:t>образовательный</w:t>
      </w:r>
      <w:r w:rsidRPr="009D5125">
        <w:rPr>
          <w:spacing w:val="1"/>
          <w:sz w:val="24"/>
          <w:szCs w:val="24"/>
        </w:rPr>
        <w:t xml:space="preserve"> </w:t>
      </w:r>
      <w:r w:rsidRPr="009D5125">
        <w:rPr>
          <w:sz w:val="24"/>
          <w:szCs w:val="24"/>
        </w:rPr>
        <w:t>стандарт</w:t>
      </w:r>
      <w:r w:rsidRPr="009D5125">
        <w:rPr>
          <w:spacing w:val="1"/>
          <w:sz w:val="24"/>
          <w:szCs w:val="24"/>
        </w:rPr>
        <w:t xml:space="preserve"> </w:t>
      </w:r>
      <w:r w:rsidRPr="009D5125">
        <w:rPr>
          <w:sz w:val="24"/>
          <w:szCs w:val="24"/>
        </w:rPr>
        <w:t>начального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24"/>
          <w:sz w:val="24"/>
          <w:szCs w:val="24"/>
        </w:rPr>
        <w:t xml:space="preserve"> </w:t>
      </w:r>
      <w:r w:rsidRPr="009D5125">
        <w:rPr>
          <w:sz w:val="24"/>
          <w:szCs w:val="24"/>
        </w:rPr>
        <w:t>(Зарегистрирован</w:t>
      </w:r>
      <w:r w:rsidRPr="009D5125">
        <w:rPr>
          <w:spacing w:val="12"/>
          <w:sz w:val="24"/>
          <w:szCs w:val="24"/>
        </w:rPr>
        <w:t xml:space="preserve"> </w:t>
      </w:r>
      <w:r w:rsidRPr="009D5125">
        <w:rPr>
          <w:sz w:val="24"/>
          <w:szCs w:val="24"/>
        </w:rPr>
        <w:t>17.08.2022</w:t>
      </w:r>
      <w:r w:rsidRPr="009D5125">
        <w:rPr>
          <w:spacing w:val="24"/>
          <w:sz w:val="24"/>
          <w:szCs w:val="24"/>
        </w:rPr>
        <w:t xml:space="preserve"> </w:t>
      </w:r>
      <w:r w:rsidRPr="009D5125">
        <w:rPr>
          <w:sz w:val="24"/>
          <w:szCs w:val="24"/>
        </w:rPr>
        <w:t>№</w:t>
      </w:r>
      <w:r w:rsidRPr="009D5125">
        <w:rPr>
          <w:spacing w:val="14"/>
          <w:sz w:val="24"/>
          <w:szCs w:val="24"/>
        </w:rPr>
        <w:t xml:space="preserve"> </w:t>
      </w:r>
      <w:r w:rsidRPr="009D5125">
        <w:rPr>
          <w:sz w:val="24"/>
          <w:szCs w:val="24"/>
        </w:rPr>
        <w:t>69676).</w:t>
      </w:r>
    </w:p>
    <w:p w:rsidR="009D5125" w:rsidRPr="009D5125" w:rsidRDefault="009D5125" w:rsidP="003E46EA">
      <w:pPr>
        <w:pStyle w:val="aa"/>
        <w:numPr>
          <w:ilvl w:val="0"/>
          <w:numId w:val="43"/>
        </w:numPr>
        <w:tabs>
          <w:tab w:val="left" w:pos="1288"/>
        </w:tabs>
        <w:spacing w:line="0" w:lineRule="atLeast"/>
        <w:ind w:right="151"/>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18.07.2022</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568</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внесении</w:t>
      </w:r>
      <w:r w:rsidRPr="009D5125">
        <w:rPr>
          <w:spacing w:val="1"/>
          <w:sz w:val="24"/>
          <w:szCs w:val="24"/>
        </w:rPr>
        <w:t xml:space="preserve"> </w:t>
      </w:r>
      <w:r w:rsidRPr="009D5125">
        <w:rPr>
          <w:sz w:val="24"/>
          <w:szCs w:val="24"/>
        </w:rPr>
        <w:t>изменений</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федеральный</w:t>
      </w:r>
      <w:r w:rsidRPr="009D5125">
        <w:rPr>
          <w:spacing w:val="1"/>
          <w:sz w:val="24"/>
          <w:szCs w:val="24"/>
        </w:rPr>
        <w:t xml:space="preserve"> </w:t>
      </w:r>
      <w:r w:rsidRPr="009D5125">
        <w:rPr>
          <w:sz w:val="24"/>
          <w:szCs w:val="24"/>
        </w:rPr>
        <w:t>государственный</w:t>
      </w:r>
      <w:r w:rsidRPr="009D5125">
        <w:rPr>
          <w:spacing w:val="1"/>
          <w:sz w:val="24"/>
          <w:szCs w:val="24"/>
        </w:rPr>
        <w:t xml:space="preserve"> </w:t>
      </w:r>
      <w:r w:rsidRPr="009D5125">
        <w:rPr>
          <w:sz w:val="24"/>
          <w:szCs w:val="24"/>
        </w:rPr>
        <w:t>образовательный</w:t>
      </w:r>
      <w:r w:rsidRPr="009D5125">
        <w:rPr>
          <w:spacing w:val="1"/>
          <w:sz w:val="24"/>
          <w:szCs w:val="24"/>
        </w:rPr>
        <w:t xml:space="preserve"> </w:t>
      </w:r>
      <w:r w:rsidRPr="009D5125">
        <w:rPr>
          <w:sz w:val="24"/>
          <w:szCs w:val="24"/>
        </w:rPr>
        <w:t>стандарт</w:t>
      </w:r>
      <w:r w:rsidRPr="009D5125">
        <w:rPr>
          <w:spacing w:val="1"/>
          <w:sz w:val="24"/>
          <w:szCs w:val="24"/>
        </w:rPr>
        <w:t xml:space="preserve"> </w:t>
      </w:r>
      <w:r w:rsidRPr="009D5125">
        <w:rPr>
          <w:sz w:val="24"/>
          <w:szCs w:val="24"/>
        </w:rPr>
        <w:t>основного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24"/>
          <w:sz w:val="24"/>
          <w:szCs w:val="24"/>
        </w:rPr>
        <w:t xml:space="preserve"> </w:t>
      </w:r>
      <w:r w:rsidRPr="009D5125">
        <w:rPr>
          <w:sz w:val="24"/>
          <w:szCs w:val="24"/>
        </w:rPr>
        <w:t>(Зарегистрирован</w:t>
      </w:r>
      <w:r w:rsidRPr="009D5125">
        <w:rPr>
          <w:spacing w:val="12"/>
          <w:sz w:val="24"/>
          <w:szCs w:val="24"/>
        </w:rPr>
        <w:t xml:space="preserve"> </w:t>
      </w:r>
      <w:r w:rsidRPr="009D5125">
        <w:rPr>
          <w:sz w:val="24"/>
          <w:szCs w:val="24"/>
        </w:rPr>
        <w:t>17.08.2022</w:t>
      </w:r>
      <w:r w:rsidRPr="009D5125">
        <w:rPr>
          <w:spacing w:val="24"/>
          <w:sz w:val="24"/>
          <w:szCs w:val="24"/>
        </w:rPr>
        <w:t xml:space="preserve"> </w:t>
      </w:r>
      <w:r w:rsidRPr="009D5125">
        <w:rPr>
          <w:sz w:val="24"/>
          <w:szCs w:val="24"/>
        </w:rPr>
        <w:t>№</w:t>
      </w:r>
      <w:r w:rsidRPr="009D5125">
        <w:rPr>
          <w:spacing w:val="14"/>
          <w:sz w:val="24"/>
          <w:szCs w:val="24"/>
        </w:rPr>
        <w:t xml:space="preserve"> </w:t>
      </w:r>
      <w:r w:rsidRPr="009D5125">
        <w:rPr>
          <w:sz w:val="24"/>
          <w:szCs w:val="24"/>
        </w:rPr>
        <w:t>69675).</w:t>
      </w:r>
    </w:p>
    <w:p w:rsidR="009D5125" w:rsidRPr="009D5125" w:rsidRDefault="009D5125" w:rsidP="003E46EA">
      <w:pPr>
        <w:pStyle w:val="aa"/>
        <w:numPr>
          <w:ilvl w:val="0"/>
          <w:numId w:val="43"/>
        </w:numPr>
        <w:tabs>
          <w:tab w:val="left" w:pos="1288"/>
        </w:tabs>
        <w:spacing w:line="0" w:lineRule="atLeast"/>
        <w:ind w:right="136"/>
        <w:rPr>
          <w:sz w:val="24"/>
          <w:szCs w:val="24"/>
        </w:rPr>
      </w:pPr>
      <w:r w:rsidRPr="009D5125">
        <w:rPr>
          <w:sz w:val="24"/>
          <w:szCs w:val="24"/>
        </w:rPr>
        <w:t>Приказ Министерства</w:t>
      </w:r>
      <w:r w:rsidRPr="009D5125">
        <w:rPr>
          <w:spacing w:val="1"/>
          <w:sz w:val="24"/>
          <w:szCs w:val="24"/>
        </w:rPr>
        <w:t xml:space="preserve"> </w:t>
      </w:r>
      <w:r w:rsidRPr="009D5125">
        <w:rPr>
          <w:sz w:val="24"/>
          <w:szCs w:val="24"/>
        </w:rPr>
        <w:t>образования и</w:t>
      </w:r>
      <w:r w:rsidRPr="009D5125">
        <w:rPr>
          <w:spacing w:val="70"/>
          <w:sz w:val="24"/>
          <w:szCs w:val="24"/>
        </w:rPr>
        <w:t xml:space="preserve"> </w:t>
      </w:r>
      <w:r w:rsidRPr="009D5125">
        <w:rPr>
          <w:sz w:val="24"/>
          <w:szCs w:val="24"/>
        </w:rPr>
        <w:t>науки</w:t>
      </w:r>
      <w:r w:rsidRPr="009D5125">
        <w:rPr>
          <w:spacing w:val="70"/>
          <w:sz w:val="24"/>
          <w:szCs w:val="24"/>
        </w:rPr>
        <w:t xml:space="preserve"> </w:t>
      </w:r>
      <w:r w:rsidRPr="009D5125">
        <w:rPr>
          <w:sz w:val="24"/>
          <w:szCs w:val="24"/>
        </w:rPr>
        <w:t>Российской</w:t>
      </w:r>
      <w:r w:rsidRPr="009D5125">
        <w:rPr>
          <w:spacing w:val="70"/>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от</w:t>
      </w:r>
      <w:r w:rsidRPr="009D5125">
        <w:rPr>
          <w:spacing w:val="3"/>
          <w:sz w:val="24"/>
          <w:szCs w:val="24"/>
        </w:rPr>
        <w:t xml:space="preserve"> </w:t>
      </w:r>
      <w:r w:rsidRPr="009D5125">
        <w:rPr>
          <w:sz w:val="24"/>
          <w:szCs w:val="24"/>
        </w:rPr>
        <w:t>17.05.2012</w:t>
      </w:r>
      <w:r w:rsidRPr="009D5125">
        <w:rPr>
          <w:spacing w:val="-21"/>
          <w:sz w:val="24"/>
          <w:szCs w:val="24"/>
        </w:rPr>
        <w:t xml:space="preserve"> </w:t>
      </w:r>
      <w:r w:rsidRPr="009D5125">
        <w:rPr>
          <w:sz w:val="24"/>
          <w:szCs w:val="24"/>
        </w:rPr>
        <w:t>№</w:t>
      </w:r>
      <w:r w:rsidRPr="009D5125">
        <w:rPr>
          <w:spacing w:val="-13"/>
          <w:sz w:val="24"/>
          <w:szCs w:val="24"/>
        </w:rPr>
        <w:t xml:space="preserve"> </w:t>
      </w:r>
      <w:r w:rsidRPr="009D5125">
        <w:rPr>
          <w:sz w:val="24"/>
          <w:szCs w:val="24"/>
        </w:rPr>
        <w:t>413</w:t>
      </w:r>
      <w:r w:rsidRPr="009D5125">
        <w:rPr>
          <w:spacing w:val="-2"/>
          <w:sz w:val="24"/>
          <w:szCs w:val="24"/>
        </w:rPr>
        <w:t xml:space="preserve"> </w:t>
      </w:r>
      <w:r w:rsidRPr="009D5125">
        <w:rPr>
          <w:sz w:val="24"/>
          <w:szCs w:val="24"/>
        </w:rPr>
        <w:t>«Об</w:t>
      </w:r>
      <w:r w:rsidRPr="009D5125">
        <w:rPr>
          <w:spacing w:val="-5"/>
          <w:sz w:val="24"/>
          <w:szCs w:val="24"/>
        </w:rPr>
        <w:t xml:space="preserve"> </w:t>
      </w:r>
      <w:r w:rsidRPr="009D5125">
        <w:rPr>
          <w:sz w:val="24"/>
          <w:szCs w:val="24"/>
        </w:rPr>
        <w:t>утверждении</w:t>
      </w:r>
      <w:r w:rsidRPr="009D5125">
        <w:rPr>
          <w:spacing w:val="-14"/>
          <w:sz w:val="24"/>
          <w:szCs w:val="24"/>
        </w:rPr>
        <w:t xml:space="preserve"> </w:t>
      </w:r>
      <w:r w:rsidRPr="009D5125">
        <w:rPr>
          <w:sz w:val="24"/>
          <w:szCs w:val="24"/>
        </w:rPr>
        <w:t>федерального</w:t>
      </w:r>
      <w:r w:rsidRPr="009D5125">
        <w:rPr>
          <w:spacing w:val="-9"/>
          <w:sz w:val="24"/>
          <w:szCs w:val="24"/>
        </w:rPr>
        <w:t xml:space="preserve"> </w:t>
      </w:r>
      <w:r w:rsidRPr="009D5125">
        <w:rPr>
          <w:sz w:val="24"/>
          <w:szCs w:val="24"/>
        </w:rPr>
        <w:t>государственного</w:t>
      </w:r>
      <w:r w:rsidRPr="009D5125">
        <w:rPr>
          <w:spacing w:val="-68"/>
          <w:sz w:val="24"/>
          <w:szCs w:val="24"/>
        </w:rPr>
        <w:t xml:space="preserve"> </w:t>
      </w:r>
      <w:r w:rsidRPr="009D5125">
        <w:rPr>
          <w:sz w:val="24"/>
          <w:szCs w:val="24"/>
        </w:rPr>
        <w:t>образовательного</w:t>
      </w:r>
      <w:r w:rsidRPr="009D5125">
        <w:rPr>
          <w:spacing w:val="28"/>
          <w:sz w:val="24"/>
          <w:szCs w:val="24"/>
        </w:rPr>
        <w:t xml:space="preserve"> </w:t>
      </w:r>
      <w:r w:rsidRPr="009D5125">
        <w:rPr>
          <w:sz w:val="24"/>
          <w:szCs w:val="24"/>
        </w:rPr>
        <w:t>стандарта</w:t>
      </w:r>
      <w:r w:rsidRPr="009D5125">
        <w:rPr>
          <w:spacing w:val="30"/>
          <w:sz w:val="24"/>
          <w:szCs w:val="24"/>
        </w:rPr>
        <w:t xml:space="preserve"> </w:t>
      </w:r>
      <w:r w:rsidRPr="009D5125">
        <w:rPr>
          <w:sz w:val="24"/>
          <w:szCs w:val="24"/>
        </w:rPr>
        <w:t>среднего</w:t>
      </w:r>
      <w:r w:rsidRPr="009D5125">
        <w:rPr>
          <w:spacing w:val="29"/>
          <w:sz w:val="24"/>
          <w:szCs w:val="24"/>
        </w:rPr>
        <w:t xml:space="preserve"> </w:t>
      </w:r>
      <w:r w:rsidRPr="009D5125">
        <w:rPr>
          <w:sz w:val="24"/>
          <w:szCs w:val="24"/>
        </w:rPr>
        <w:t>общего</w:t>
      </w:r>
      <w:r w:rsidRPr="009D5125">
        <w:rPr>
          <w:spacing w:val="29"/>
          <w:sz w:val="24"/>
          <w:szCs w:val="24"/>
        </w:rPr>
        <w:t xml:space="preserve"> </w:t>
      </w:r>
      <w:r w:rsidRPr="009D5125">
        <w:rPr>
          <w:sz w:val="24"/>
          <w:szCs w:val="24"/>
        </w:rPr>
        <w:t>образования»</w:t>
      </w:r>
      <w:r w:rsidRPr="009D5125">
        <w:rPr>
          <w:spacing w:val="-35"/>
          <w:sz w:val="24"/>
          <w:szCs w:val="24"/>
        </w:rPr>
        <w:t xml:space="preserve"> </w:t>
      </w:r>
      <w:r w:rsidRPr="009D5125">
        <w:rPr>
          <w:sz w:val="24"/>
          <w:szCs w:val="24"/>
        </w:rPr>
        <w:t>.</w:t>
      </w:r>
    </w:p>
    <w:p w:rsidR="009D5125" w:rsidRPr="009D5125" w:rsidRDefault="009D5125" w:rsidP="003E46EA">
      <w:pPr>
        <w:pStyle w:val="aa"/>
        <w:numPr>
          <w:ilvl w:val="0"/>
          <w:numId w:val="43"/>
        </w:numPr>
        <w:tabs>
          <w:tab w:val="left" w:pos="1288"/>
        </w:tabs>
        <w:spacing w:line="0" w:lineRule="atLeast"/>
        <w:ind w:right="146"/>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12.08.2022</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732</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внесении</w:t>
      </w:r>
      <w:r w:rsidRPr="009D5125">
        <w:rPr>
          <w:spacing w:val="1"/>
          <w:sz w:val="24"/>
          <w:szCs w:val="24"/>
        </w:rPr>
        <w:t xml:space="preserve"> </w:t>
      </w:r>
      <w:r w:rsidRPr="009D5125">
        <w:rPr>
          <w:sz w:val="24"/>
          <w:szCs w:val="24"/>
        </w:rPr>
        <w:t>изменений</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федеральный</w:t>
      </w:r>
      <w:r w:rsidRPr="009D5125">
        <w:rPr>
          <w:spacing w:val="1"/>
          <w:sz w:val="24"/>
          <w:szCs w:val="24"/>
        </w:rPr>
        <w:t xml:space="preserve"> </w:t>
      </w:r>
      <w:r w:rsidRPr="009D5125">
        <w:rPr>
          <w:sz w:val="24"/>
          <w:szCs w:val="24"/>
        </w:rPr>
        <w:t>государственный</w:t>
      </w:r>
      <w:r w:rsidRPr="009D5125">
        <w:rPr>
          <w:spacing w:val="1"/>
          <w:sz w:val="24"/>
          <w:szCs w:val="24"/>
        </w:rPr>
        <w:t xml:space="preserve"> </w:t>
      </w:r>
      <w:r w:rsidRPr="009D5125">
        <w:rPr>
          <w:sz w:val="24"/>
          <w:szCs w:val="24"/>
        </w:rPr>
        <w:t>образовательный</w:t>
      </w:r>
      <w:r w:rsidRPr="009D5125">
        <w:rPr>
          <w:spacing w:val="1"/>
          <w:sz w:val="24"/>
          <w:szCs w:val="24"/>
        </w:rPr>
        <w:t xml:space="preserve"> </w:t>
      </w:r>
      <w:r w:rsidRPr="009D5125">
        <w:rPr>
          <w:sz w:val="24"/>
          <w:szCs w:val="24"/>
        </w:rPr>
        <w:t>стандарт</w:t>
      </w:r>
      <w:r w:rsidRPr="009D5125">
        <w:rPr>
          <w:spacing w:val="1"/>
          <w:sz w:val="24"/>
          <w:szCs w:val="24"/>
        </w:rPr>
        <w:t xml:space="preserve"> </w:t>
      </w:r>
      <w:r w:rsidRPr="009D5125">
        <w:rPr>
          <w:sz w:val="24"/>
          <w:szCs w:val="24"/>
        </w:rPr>
        <w:t>среднего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70"/>
          <w:sz w:val="24"/>
          <w:szCs w:val="24"/>
        </w:rPr>
        <w:t xml:space="preserve"> </w:t>
      </w:r>
      <w:r w:rsidRPr="009D5125">
        <w:rPr>
          <w:sz w:val="24"/>
          <w:szCs w:val="24"/>
        </w:rPr>
        <w:t>утверждённый   приказом   Министерства   образования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науки</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17</w:t>
      </w:r>
      <w:r w:rsidRPr="009D5125">
        <w:rPr>
          <w:spacing w:val="1"/>
          <w:sz w:val="24"/>
          <w:szCs w:val="24"/>
        </w:rPr>
        <w:t xml:space="preserve"> </w:t>
      </w:r>
      <w:r w:rsidRPr="009D5125">
        <w:rPr>
          <w:sz w:val="24"/>
          <w:szCs w:val="24"/>
        </w:rPr>
        <w:t>мая</w:t>
      </w:r>
      <w:r w:rsidRPr="009D5125">
        <w:rPr>
          <w:spacing w:val="1"/>
          <w:sz w:val="24"/>
          <w:szCs w:val="24"/>
        </w:rPr>
        <w:t xml:space="preserve"> </w:t>
      </w:r>
      <w:r w:rsidRPr="009D5125">
        <w:rPr>
          <w:sz w:val="24"/>
          <w:szCs w:val="24"/>
        </w:rPr>
        <w:t>2012</w:t>
      </w:r>
      <w:r w:rsidRPr="009D5125">
        <w:rPr>
          <w:spacing w:val="1"/>
          <w:sz w:val="24"/>
          <w:szCs w:val="24"/>
        </w:rPr>
        <w:t xml:space="preserve"> </w:t>
      </w:r>
      <w:r w:rsidRPr="009D5125">
        <w:rPr>
          <w:sz w:val="24"/>
          <w:szCs w:val="24"/>
        </w:rPr>
        <w:t>г.</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413»</w:t>
      </w:r>
      <w:r w:rsidRPr="009D5125">
        <w:rPr>
          <w:spacing w:val="1"/>
          <w:sz w:val="24"/>
          <w:szCs w:val="24"/>
        </w:rPr>
        <w:t xml:space="preserve"> </w:t>
      </w:r>
      <w:r w:rsidRPr="009D5125">
        <w:rPr>
          <w:sz w:val="24"/>
          <w:szCs w:val="24"/>
        </w:rPr>
        <w:t>(Зарегистрирован</w:t>
      </w:r>
      <w:r w:rsidRPr="009D5125">
        <w:rPr>
          <w:spacing w:val="5"/>
          <w:sz w:val="24"/>
          <w:szCs w:val="24"/>
        </w:rPr>
        <w:t xml:space="preserve"> </w:t>
      </w:r>
      <w:r w:rsidRPr="009D5125">
        <w:rPr>
          <w:sz w:val="24"/>
          <w:szCs w:val="24"/>
        </w:rPr>
        <w:t>12.09.2022</w:t>
      </w:r>
      <w:r w:rsidRPr="009D5125">
        <w:rPr>
          <w:spacing w:val="15"/>
          <w:sz w:val="24"/>
          <w:szCs w:val="24"/>
        </w:rPr>
        <w:t xml:space="preserve"> </w:t>
      </w:r>
      <w:r w:rsidRPr="009D5125">
        <w:rPr>
          <w:sz w:val="24"/>
          <w:szCs w:val="24"/>
        </w:rPr>
        <w:t>№</w:t>
      </w:r>
      <w:r w:rsidRPr="009D5125">
        <w:rPr>
          <w:spacing w:val="7"/>
          <w:sz w:val="24"/>
          <w:szCs w:val="24"/>
        </w:rPr>
        <w:t xml:space="preserve"> </w:t>
      </w:r>
      <w:r w:rsidRPr="009D5125">
        <w:rPr>
          <w:sz w:val="24"/>
          <w:szCs w:val="24"/>
        </w:rPr>
        <w:t>70034).</w:t>
      </w:r>
    </w:p>
    <w:p w:rsidR="009D5125" w:rsidRPr="009D5125" w:rsidRDefault="009D5125" w:rsidP="003E46EA">
      <w:pPr>
        <w:pStyle w:val="aa"/>
        <w:numPr>
          <w:ilvl w:val="0"/>
          <w:numId w:val="43"/>
        </w:numPr>
        <w:tabs>
          <w:tab w:val="left" w:pos="1288"/>
          <w:tab w:val="left" w:pos="2562"/>
          <w:tab w:val="left" w:pos="2607"/>
          <w:tab w:val="left" w:pos="4676"/>
          <w:tab w:val="left" w:pos="4706"/>
          <w:tab w:val="left" w:pos="6670"/>
          <w:tab w:val="left" w:pos="8468"/>
        </w:tabs>
        <w:spacing w:line="0" w:lineRule="atLeast"/>
        <w:ind w:left="928" w:right="147" w:firstLine="0"/>
        <w:rPr>
          <w:sz w:val="24"/>
          <w:szCs w:val="24"/>
        </w:rPr>
      </w:pPr>
      <w:r w:rsidRPr="009D5125">
        <w:rPr>
          <w:sz w:val="24"/>
          <w:szCs w:val="24"/>
        </w:rPr>
        <w:t>Письмо</w:t>
      </w:r>
      <w:r w:rsidRPr="009D5125">
        <w:rPr>
          <w:sz w:val="24"/>
          <w:szCs w:val="24"/>
        </w:rPr>
        <w:tab/>
      </w:r>
      <w:r w:rsidRPr="009D5125">
        <w:rPr>
          <w:sz w:val="24"/>
          <w:szCs w:val="24"/>
        </w:rPr>
        <w:tab/>
        <w:t>Министерства</w:t>
      </w:r>
      <w:r w:rsidRPr="009D5125">
        <w:rPr>
          <w:sz w:val="24"/>
          <w:szCs w:val="24"/>
        </w:rPr>
        <w:tab/>
      </w:r>
      <w:r w:rsidRPr="009D5125">
        <w:rPr>
          <w:sz w:val="24"/>
          <w:szCs w:val="24"/>
        </w:rPr>
        <w:tab/>
        <w:t>просвещения</w:t>
      </w:r>
      <w:r w:rsidRPr="009D5125">
        <w:rPr>
          <w:sz w:val="24"/>
          <w:szCs w:val="24"/>
        </w:rPr>
        <w:tab/>
        <w:t>Российской</w:t>
      </w:r>
      <w:r w:rsidRPr="009D5125">
        <w:rPr>
          <w:sz w:val="24"/>
          <w:szCs w:val="24"/>
        </w:rPr>
        <w:tab/>
      </w:r>
      <w:r w:rsidRPr="009D5125">
        <w:rPr>
          <w:spacing w:val="-2"/>
          <w:sz w:val="24"/>
          <w:szCs w:val="24"/>
        </w:rPr>
        <w:t>Федерации</w:t>
      </w:r>
      <w:r w:rsidRPr="009D5125">
        <w:rPr>
          <w:spacing w:val="-67"/>
          <w:sz w:val="24"/>
          <w:szCs w:val="24"/>
        </w:rPr>
        <w:t xml:space="preserve"> </w:t>
      </w:r>
      <w:r w:rsidRPr="009D5125">
        <w:rPr>
          <w:sz w:val="24"/>
          <w:szCs w:val="24"/>
        </w:rPr>
        <w:t>от</w:t>
      </w:r>
      <w:r w:rsidRPr="009D5125">
        <w:rPr>
          <w:spacing w:val="20"/>
          <w:sz w:val="24"/>
          <w:szCs w:val="24"/>
        </w:rPr>
        <w:t xml:space="preserve"> </w:t>
      </w:r>
      <w:r w:rsidRPr="009D5125">
        <w:rPr>
          <w:sz w:val="24"/>
          <w:szCs w:val="24"/>
        </w:rPr>
        <w:t>15.08.2022</w:t>
      </w:r>
      <w:r w:rsidRPr="009D5125">
        <w:rPr>
          <w:spacing w:val="16"/>
          <w:sz w:val="24"/>
          <w:szCs w:val="24"/>
        </w:rPr>
        <w:t xml:space="preserve"> </w:t>
      </w:r>
      <w:r w:rsidRPr="009D5125">
        <w:rPr>
          <w:sz w:val="24"/>
          <w:szCs w:val="24"/>
        </w:rPr>
        <w:t>№</w:t>
      </w:r>
      <w:r w:rsidRPr="009D5125">
        <w:rPr>
          <w:spacing w:val="7"/>
          <w:sz w:val="24"/>
          <w:szCs w:val="24"/>
        </w:rPr>
        <w:t xml:space="preserve"> </w:t>
      </w:r>
      <w:r w:rsidRPr="009D5125">
        <w:rPr>
          <w:sz w:val="24"/>
          <w:szCs w:val="24"/>
        </w:rPr>
        <w:t>03-1190</w:t>
      </w:r>
      <w:r w:rsidRPr="009D5125">
        <w:rPr>
          <w:spacing w:val="18"/>
          <w:sz w:val="24"/>
          <w:szCs w:val="24"/>
        </w:rPr>
        <w:t xml:space="preserve"> </w:t>
      </w:r>
      <w:r w:rsidRPr="009D5125">
        <w:rPr>
          <w:sz w:val="24"/>
          <w:szCs w:val="24"/>
        </w:rPr>
        <w:t>«О</w:t>
      </w:r>
      <w:r w:rsidRPr="009D5125">
        <w:rPr>
          <w:spacing w:val="14"/>
          <w:sz w:val="24"/>
          <w:szCs w:val="24"/>
        </w:rPr>
        <w:t xml:space="preserve"> </w:t>
      </w:r>
      <w:r w:rsidRPr="009D5125">
        <w:rPr>
          <w:sz w:val="24"/>
          <w:szCs w:val="24"/>
        </w:rPr>
        <w:t>направлении</w:t>
      </w:r>
      <w:r w:rsidRPr="009D5125">
        <w:rPr>
          <w:spacing w:val="5"/>
          <w:sz w:val="24"/>
          <w:szCs w:val="24"/>
        </w:rPr>
        <w:t xml:space="preserve"> </w:t>
      </w:r>
      <w:r w:rsidRPr="009D5125">
        <w:rPr>
          <w:sz w:val="24"/>
          <w:szCs w:val="24"/>
        </w:rPr>
        <w:t>методических</w:t>
      </w:r>
      <w:r w:rsidRPr="009D5125">
        <w:rPr>
          <w:spacing w:val="16"/>
          <w:sz w:val="24"/>
          <w:szCs w:val="24"/>
        </w:rPr>
        <w:t xml:space="preserve"> </w:t>
      </w:r>
      <w:r w:rsidRPr="009D5125">
        <w:rPr>
          <w:sz w:val="24"/>
          <w:szCs w:val="24"/>
        </w:rPr>
        <w:t>рекомендаций</w:t>
      </w:r>
      <w:r w:rsidRPr="009D5125">
        <w:rPr>
          <w:spacing w:val="1"/>
          <w:sz w:val="24"/>
          <w:szCs w:val="24"/>
        </w:rPr>
        <w:t xml:space="preserve"> </w:t>
      </w:r>
      <w:r w:rsidRPr="009D5125">
        <w:rPr>
          <w:sz w:val="24"/>
          <w:szCs w:val="24"/>
        </w:rPr>
        <w:t>по</w:t>
      </w:r>
      <w:r w:rsidRPr="009D5125">
        <w:rPr>
          <w:spacing w:val="1"/>
          <w:sz w:val="24"/>
          <w:szCs w:val="24"/>
        </w:rPr>
        <w:t xml:space="preserve"> </w:t>
      </w:r>
      <w:r w:rsidRPr="009D5125">
        <w:rPr>
          <w:sz w:val="24"/>
          <w:szCs w:val="24"/>
        </w:rPr>
        <w:t>проведению цикла</w:t>
      </w:r>
      <w:r w:rsidRPr="009D5125">
        <w:rPr>
          <w:spacing w:val="1"/>
          <w:sz w:val="24"/>
          <w:szCs w:val="24"/>
        </w:rPr>
        <w:t xml:space="preserve"> </w:t>
      </w:r>
      <w:r w:rsidRPr="009D5125">
        <w:rPr>
          <w:sz w:val="24"/>
          <w:szCs w:val="24"/>
        </w:rPr>
        <w:t>внеурочных</w:t>
      </w:r>
      <w:r w:rsidRPr="009D5125">
        <w:rPr>
          <w:spacing w:val="1"/>
          <w:sz w:val="24"/>
          <w:szCs w:val="24"/>
        </w:rPr>
        <w:t xml:space="preserve"> </w:t>
      </w:r>
      <w:r w:rsidRPr="009D5125">
        <w:rPr>
          <w:sz w:val="24"/>
          <w:szCs w:val="24"/>
        </w:rPr>
        <w:t>занятий</w:t>
      </w:r>
      <w:r w:rsidRPr="009D5125">
        <w:rPr>
          <w:spacing w:val="1"/>
          <w:sz w:val="24"/>
          <w:szCs w:val="24"/>
        </w:rPr>
        <w:t xml:space="preserve"> </w:t>
      </w:r>
      <w:r w:rsidRPr="009D5125">
        <w:rPr>
          <w:sz w:val="24"/>
          <w:szCs w:val="24"/>
        </w:rPr>
        <w:t>"Разговоры о</w:t>
      </w:r>
      <w:r w:rsidRPr="009D5125">
        <w:rPr>
          <w:spacing w:val="1"/>
          <w:sz w:val="24"/>
          <w:szCs w:val="24"/>
        </w:rPr>
        <w:t xml:space="preserve"> </w:t>
      </w:r>
      <w:r w:rsidRPr="009D5125">
        <w:rPr>
          <w:sz w:val="24"/>
          <w:szCs w:val="24"/>
        </w:rPr>
        <w:t>важном"».</w:t>
      </w:r>
      <w:r w:rsidRPr="009D5125">
        <w:rPr>
          <w:spacing w:val="1"/>
          <w:sz w:val="24"/>
          <w:szCs w:val="24"/>
        </w:rPr>
        <w:t xml:space="preserve"> </w:t>
      </w:r>
      <w:r w:rsidRPr="009D5125">
        <w:rPr>
          <w:sz w:val="24"/>
          <w:szCs w:val="24"/>
        </w:rPr>
        <w:t>10.Приказ</w:t>
      </w:r>
      <w:r w:rsidRPr="009D5125">
        <w:rPr>
          <w:sz w:val="24"/>
          <w:szCs w:val="24"/>
        </w:rPr>
        <w:tab/>
        <w:t>Министерства</w:t>
      </w:r>
      <w:r w:rsidRPr="009D5125">
        <w:rPr>
          <w:sz w:val="24"/>
          <w:szCs w:val="24"/>
        </w:rPr>
        <w:tab/>
        <w:t>просвещения</w:t>
      </w:r>
      <w:r w:rsidRPr="009D5125">
        <w:rPr>
          <w:sz w:val="24"/>
          <w:szCs w:val="24"/>
        </w:rPr>
        <w:tab/>
        <w:t>Российской</w:t>
      </w:r>
      <w:r w:rsidRPr="009D5125">
        <w:rPr>
          <w:sz w:val="24"/>
          <w:szCs w:val="24"/>
        </w:rPr>
        <w:tab/>
      </w:r>
      <w:r w:rsidRPr="009D5125">
        <w:rPr>
          <w:spacing w:val="-2"/>
          <w:sz w:val="24"/>
          <w:szCs w:val="24"/>
        </w:rPr>
        <w:t>Федерации</w:t>
      </w:r>
      <w:r w:rsidRPr="009D5125">
        <w:rPr>
          <w:spacing w:val="-67"/>
          <w:sz w:val="24"/>
          <w:szCs w:val="24"/>
        </w:rPr>
        <w:t xml:space="preserve"> </w:t>
      </w:r>
      <w:r w:rsidRPr="009D5125">
        <w:rPr>
          <w:sz w:val="24"/>
          <w:szCs w:val="24"/>
        </w:rPr>
        <w:t>от</w:t>
      </w:r>
      <w:r w:rsidRPr="009D5125">
        <w:rPr>
          <w:spacing w:val="27"/>
          <w:sz w:val="24"/>
          <w:szCs w:val="24"/>
        </w:rPr>
        <w:t xml:space="preserve"> </w:t>
      </w:r>
      <w:r w:rsidRPr="009D5125">
        <w:rPr>
          <w:sz w:val="24"/>
          <w:szCs w:val="24"/>
        </w:rPr>
        <w:t>18.05.2023</w:t>
      </w:r>
      <w:r w:rsidRPr="009D5125">
        <w:rPr>
          <w:spacing w:val="-10"/>
          <w:sz w:val="24"/>
          <w:szCs w:val="24"/>
        </w:rPr>
        <w:t xml:space="preserve"> </w:t>
      </w:r>
      <w:r w:rsidRPr="009D5125">
        <w:rPr>
          <w:sz w:val="24"/>
          <w:szCs w:val="24"/>
        </w:rPr>
        <w:t>№</w:t>
      </w:r>
      <w:r w:rsidRPr="009D5125">
        <w:rPr>
          <w:spacing w:val="31"/>
          <w:sz w:val="24"/>
          <w:szCs w:val="24"/>
        </w:rPr>
        <w:t xml:space="preserve"> </w:t>
      </w:r>
      <w:r w:rsidRPr="009D5125">
        <w:rPr>
          <w:sz w:val="24"/>
          <w:szCs w:val="24"/>
        </w:rPr>
        <w:t>372</w:t>
      </w:r>
      <w:r w:rsidRPr="009D5125">
        <w:rPr>
          <w:spacing w:val="24"/>
          <w:sz w:val="24"/>
          <w:szCs w:val="24"/>
        </w:rPr>
        <w:t xml:space="preserve"> </w:t>
      </w:r>
      <w:r w:rsidRPr="009D5125">
        <w:rPr>
          <w:sz w:val="24"/>
          <w:szCs w:val="24"/>
        </w:rPr>
        <w:t>«Об</w:t>
      </w:r>
      <w:r w:rsidRPr="009D5125">
        <w:rPr>
          <w:spacing w:val="22"/>
          <w:sz w:val="24"/>
          <w:szCs w:val="24"/>
        </w:rPr>
        <w:t xml:space="preserve"> </w:t>
      </w:r>
      <w:r w:rsidRPr="009D5125">
        <w:rPr>
          <w:sz w:val="24"/>
          <w:szCs w:val="24"/>
        </w:rPr>
        <w:t>утверждении</w:t>
      </w:r>
      <w:r w:rsidRPr="009D5125">
        <w:rPr>
          <w:spacing w:val="-4"/>
          <w:sz w:val="24"/>
          <w:szCs w:val="24"/>
        </w:rPr>
        <w:t xml:space="preserve"> </w:t>
      </w:r>
      <w:r w:rsidRPr="009D5125">
        <w:rPr>
          <w:sz w:val="24"/>
          <w:szCs w:val="24"/>
        </w:rPr>
        <w:t>федеральной</w:t>
      </w:r>
      <w:r w:rsidRPr="009D5125">
        <w:rPr>
          <w:spacing w:val="-4"/>
          <w:sz w:val="24"/>
          <w:szCs w:val="24"/>
        </w:rPr>
        <w:t xml:space="preserve"> </w:t>
      </w:r>
      <w:r w:rsidRPr="009D5125">
        <w:rPr>
          <w:sz w:val="24"/>
          <w:szCs w:val="24"/>
        </w:rPr>
        <w:t>образовательной</w:t>
      </w:r>
    </w:p>
    <w:p w:rsidR="009D5125" w:rsidRPr="009D5125" w:rsidRDefault="009D5125" w:rsidP="009D5125">
      <w:pPr>
        <w:pStyle w:val="a8"/>
        <w:spacing w:line="0" w:lineRule="atLeast"/>
        <w:ind w:left="1288" w:right="156"/>
        <w:rPr>
          <w:sz w:val="24"/>
          <w:szCs w:val="24"/>
        </w:rPr>
      </w:pPr>
      <w:r w:rsidRPr="009D5125">
        <w:rPr>
          <w:sz w:val="24"/>
          <w:szCs w:val="24"/>
        </w:rPr>
        <w:t>программы</w:t>
      </w:r>
      <w:r w:rsidRPr="009D5125">
        <w:rPr>
          <w:spacing w:val="1"/>
          <w:sz w:val="24"/>
          <w:szCs w:val="24"/>
        </w:rPr>
        <w:t xml:space="preserve"> </w:t>
      </w:r>
      <w:r w:rsidRPr="009D5125">
        <w:rPr>
          <w:sz w:val="24"/>
          <w:szCs w:val="24"/>
        </w:rPr>
        <w:t>начального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(Зарегистрирован</w:t>
      </w:r>
      <w:r w:rsidRPr="009D5125">
        <w:rPr>
          <w:spacing w:val="-67"/>
          <w:sz w:val="24"/>
          <w:szCs w:val="24"/>
        </w:rPr>
        <w:t xml:space="preserve"> </w:t>
      </w:r>
      <w:r w:rsidRPr="009D5125">
        <w:rPr>
          <w:sz w:val="24"/>
          <w:szCs w:val="24"/>
        </w:rPr>
        <w:t>12.07.2023</w:t>
      </w:r>
      <w:r w:rsidRPr="009D5125">
        <w:rPr>
          <w:spacing w:val="12"/>
          <w:sz w:val="24"/>
          <w:szCs w:val="24"/>
        </w:rPr>
        <w:t xml:space="preserve"> </w:t>
      </w:r>
      <w:r w:rsidRPr="009D5125">
        <w:rPr>
          <w:sz w:val="24"/>
          <w:szCs w:val="24"/>
        </w:rPr>
        <w:t>№</w:t>
      </w:r>
      <w:r w:rsidRPr="009D5125">
        <w:rPr>
          <w:spacing w:val="4"/>
          <w:sz w:val="24"/>
          <w:szCs w:val="24"/>
        </w:rPr>
        <w:t xml:space="preserve"> </w:t>
      </w:r>
      <w:r w:rsidRPr="009D5125">
        <w:rPr>
          <w:sz w:val="24"/>
          <w:szCs w:val="24"/>
        </w:rPr>
        <w:t>74229).</w:t>
      </w:r>
    </w:p>
    <w:p w:rsidR="009D5125" w:rsidRPr="009D5125" w:rsidRDefault="009D5125" w:rsidP="003E46EA">
      <w:pPr>
        <w:pStyle w:val="aa"/>
        <w:numPr>
          <w:ilvl w:val="0"/>
          <w:numId w:val="42"/>
        </w:numPr>
        <w:tabs>
          <w:tab w:val="left" w:pos="1288"/>
        </w:tabs>
        <w:spacing w:line="0" w:lineRule="atLeast"/>
        <w:ind w:right="151"/>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 18.05.2023 № 370 «Об утверждении федеральной образовательной</w:t>
      </w:r>
      <w:r w:rsidRPr="009D5125">
        <w:rPr>
          <w:spacing w:val="1"/>
          <w:sz w:val="24"/>
          <w:szCs w:val="24"/>
        </w:rPr>
        <w:t xml:space="preserve"> </w:t>
      </w:r>
      <w:r w:rsidRPr="009D5125">
        <w:rPr>
          <w:sz w:val="24"/>
          <w:szCs w:val="24"/>
        </w:rPr>
        <w:t>программы</w:t>
      </w:r>
      <w:r w:rsidRPr="009D5125">
        <w:rPr>
          <w:spacing w:val="1"/>
          <w:sz w:val="24"/>
          <w:szCs w:val="24"/>
        </w:rPr>
        <w:t xml:space="preserve"> </w:t>
      </w:r>
      <w:r w:rsidRPr="009D5125">
        <w:rPr>
          <w:sz w:val="24"/>
          <w:szCs w:val="24"/>
        </w:rPr>
        <w:t>основного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(Зарегистрирован</w:t>
      </w:r>
      <w:r w:rsidRPr="009D5125">
        <w:rPr>
          <w:spacing w:val="1"/>
          <w:sz w:val="24"/>
          <w:szCs w:val="24"/>
        </w:rPr>
        <w:t xml:space="preserve"> </w:t>
      </w:r>
      <w:r w:rsidRPr="009D5125">
        <w:rPr>
          <w:sz w:val="24"/>
          <w:szCs w:val="24"/>
        </w:rPr>
        <w:t>12.07.2023).</w:t>
      </w:r>
    </w:p>
    <w:p w:rsidR="009D5125" w:rsidRPr="009D5125" w:rsidRDefault="009D5125" w:rsidP="003E46EA">
      <w:pPr>
        <w:pStyle w:val="aa"/>
        <w:numPr>
          <w:ilvl w:val="0"/>
          <w:numId w:val="42"/>
        </w:numPr>
        <w:tabs>
          <w:tab w:val="left" w:pos="1288"/>
        </w:tabs>
        <w:spacing w:line="0" w:lineRule="atLeast"/>
        <w:ind w:right="151"/>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 18.05.2023 № 371 «Об утверждении федеральной образовательной</w:t>
      </w:r>
      <w:r w:rsidRPr="009D5125">
        <w:rPr>
          <w:spacing w:val="1"/>
          <w:sz w:val="24"/>
          <w:szCs w:val="24"/>
        </w:rPr>
        <w:t xml:space="preserve"> </w:t>
      </w:r>
      <w:r w:rsidRPr="009D5125">
        <w:rPr>
          <w:sz w:val="24"/>
          <w:szCs w:val="24"/>
        </w:rPr>
        <w:t>программы</w:t>
      </w:r>
      <w:r w:rsidRPr="009D5125">
        <w:rPr>
          <w:spacing w:val="1"/>
          <w:sz w:val="24"/>
          <w:szCs w:val="24"/>
        </w:rPr>
        <w:t xml:space="preserve"> </w:t>
      </w:r>
      <w:r w:rsidRPr="009D5125">
        <w:rPr>
          <w:sz w:val="24"/>
          <w:szCs w:val="24"/>
        </w:rPr>
        <w:t>среднего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(Зарегистрирован</w:t>
      </w:r>
      <w:r w:rsidRPr="009D5125">
        <w:rPr>
          <w:spacing w:val="1"/>
          <w:sz w:val="24"/>
          <w:szCs w:val="24"/>
        </w:rPr>
        <w:t xml:space="preserve"> </w:t>
      </w:r>
      <w:r w:rsidRPr="009D5125">
        <w:rPr>
          <w:sz w:val="24"/>
          <w:szCs w:val="24"/>
        </w:rPr>
        <w:t>12.07.2023</w:t>
      </w:r>
      <w:r w:rsidRPr="009D5125">
        <w:rPr>
          <w:spacing w:val="12"/>
          <w:sz w:val="24"/>
          <w:szCs w:val="24"/>
        </w:rPr>
        <w:t xml:space="preserve"> </w:t>
      </w:r>
      <w:r w:rsidRPr="009D5125">
        <w:rPr>
          <w:sz w:val="24"/>
          <w:szCs w:val="24"/>
        </w:rPr>
        <w:t>№</w:t>
      </w:r>
      <w:r w:rsidRPr="009D5125">
        <w:rPr>
          <w:spacing w:val="4"/>
          <w:sz w:val="24"/>
          <w:szCs w:val="24"/>
        </w:rPr>
        <w:t xml:space="preserve"> </w:t>
      </w:r>
      <w:r w:rsidRPr="009D5125">
        <w:rPr>
          <w:sz w:val="24"/>
          <w:szCs w:val="24"/>
        </w:rPr>
        <w:t>74228).</w:t>
      </w:r>
    </w:p>
    <w:p w:rsidR="009D5125" w:rsidRPr="009D5125" w:rsidRDefault="009D5125" w:rsidP="003E46EA">
      <w:pPr>
        <w:pStyle w:val="aa"/>
        <w:numPr>
          <w:ilvl w:val="0"/>
          <w:numId w:val="42"/>
        </w:numPr>
        <w:tabs>
          <w:tab w:val="left" w:pos="1288"/>
        </w:tabs>
        <w:spacing w:line="0" w:lineRule="atLeast"/>
        <w:ind w:right="139"/>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 19.02.2024 № 110 «О внесении</w:t>
      </w:r>
      <w:r w:rsidRPr="009D5125">
        <w:rPr>
          <w:spacing w:val="1"/>
          <w:sz w:val="24"/>
          <w:szCs w:val="24"/>
        </w:rPr>
        <w:t xml:space="preserve"> </w:t>
      </w:r>
      <w:r w:rsidRPr="009D5125">
        <w:rPr>
          <w:sz w:val="24"/>
          <w:szCs w:val="24"/>
        </w:rPr>
        <w:t>изменений в</w:t>
      </w:r>
      <w:r w:rsidRPr="009D5125">
        <w:rPr>
          <w:spacing w:val="1"/>
          <w:sz w:val="24"/>
          <w:szCs w:val="24"/>
        </w:rPr>
        <w:t xml:space="preserve"> </w:t>
      </w:r>
      <w:r w:rsidRPr="009D5125">
        <w:rPr>
          <w:sz w:val="24"/>
          <w:szCs w:val="24"/>
        </w:rPr>
        <w:t>некоторые приказы</w:t>
      </w:r>
      <w:r w:rsidRPr="009D5125">
        <w:rPr>
          <w:spacing w:val="1"/>
          <w:sz w:val="24"/>
          <w:szCs w:val="24"/>
        </w:rPr>
        <w:t xml:space="preserve"> </w:t>
      </w:r>
      <w:r w:rsidRPr="009D5125">
        <w:rPr>
          <w:sz w:val="24"/>
          <w:szCs w:val="24"/>
        </w:rPr>
        <w:t>Министерства    образования    и     науки     Российской     Федерации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Министерства</w:t>
      </w:r>
      <w:r w:rsidRPr="009D5125">
        <w:rPr>
          <w:spacing w:val="1"/>
          <w:sz w:val="24"/>
          <w:szCs w:val="24"/>
        </w:rPr>
        <w:t xml:space="preserve"> </w:t>
      </w:r>
      <w:r w:rsidRPr="009D5125">
        <w:rPr>
          <w:sz w:val="24"/>
          <w:szCs w:val="24"/>
        </w:rPr>
        <w:t>просвещения</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касающиеся</w:t>
      </w:r>
      <w:r w:rsidRPr="009D5125">
        <w:rPr>
          <w:spacing w:val="1"/>
          <w:sz w:val="24"/>
          <w:szCs w:val="24"/>
        </w:rPr>
        <w:t xml:space="preserve"> </w:t>
      </w:r>
      <w:r w:rsidRPr="009D5125">
        <w:rPr>
          <w:sz w:val="24"/>
          <w:szCs w:val="24"/>
        </w:rPr>
        <w:t>федеральных</w:t>
      </w:r>
      <w:r w:rsidRPr="009D5125">
        <w:rPr>
          <w:spacing w:val="-6"/>
          <w:sz w:val="24"/>
          <w:szCs w:val="24"/>
        </w:rPr>
        <w:t xml:space="preserve"> </w:t>
      </w:r>
      <w:r w:rsidRPr="009D5125">
        <w:rPr>
          <w:sz w:val="24"/>
          <w:szCs w:val="24"/>
        </w:rPr>
        <w:t>государственных</w:t>
      </w:r>
      <w:r w:rsidRPr="009D5125">
        <w:rPr>
          <w:spacing w:val="-23"/>
          <w:sz w:val="24"/>
          <w:szCs w:val="24"/>
        </w:rPr>
        <w:t xml:space="preserve"> </w:t>
      </w:r>
      <w:r w:rsidRPr="009D5125">
        <w:rPr>
          <w:sz w:val="24"/>
          <w:szCs w:val="24"/>
        </w:rPr>
        <w:lastRenderedPageBreak/>
        <w:t>образовательных</w:t>
      </w:r>
      <w:r w:rsidRPr="009D5125">
        <w:rPr>
          <w:spacing w:val="-22"/>
          <w:sz w:val="24"/>
          <w:szCs w:val="24"/>
        </w:rPr>
        <w:t xml:space="preserve"> </w:t>
      </w:r>
      <w:r w:rsidRPr="009D5125">
        <w:rPr>
          <w:sz w:val="24"/>
          <w:szCs w:val="24"/>
        </w:rPr>
        <w:t>стандартов</w:t>
      </w:r>
      <w:r w:rsidRPr="009D5125">
        <w:rPr>
          <w:spacing w:val="-13"/>
          <w:sz w:val="24"/>
          <w:szCs w:val="24"/>
        </w:rPr>
        <w:t xml:space="preserve"> </w:t>
      </w:r>
      <w:r w:rsidRPr="009D5125">
        <w:rPr>
          <w:sz w:val="24"/>
          <w:szCs w:val="24"/>
        </w:rPr>
        <w:t>основного</w:t>
      </w:r>
      <w:r w:rsidRPr="009D5125">
        <w:rPr>
          <w:spacing w:val="-68"/>
          <w:sz w:val="24"/>
          <w:szCs w:val="24"/>
        </w:rPr>
        <w:t xml:space="preserve"> </w:t>
      </w:r>
      <w:r w:rsidRPr="009D5125">
        <w:rPr>
          <w:sz w:val="24"/>
          <w:szCs w:val="24"/>
        </w:rPr>
        <w:t>общего</w:t>
      </w:r>
      <w:r w:rsidRPr="009D5125">
        <w:rPr>
          <w:spacing w:val="36"/>
          <w:sz w:val="24"/>
          <w:szCs w:val="24"/>
        </w:rPr>
        <w:t xml:space="preserve"> </w:t>
      </w:r>
      <w:r w:rsidRPr="009D5125">
        <w:rPr>
          <w:sz w:val="24"/>
          <w:szCs w:val="24"/>
        </w:rPr>
        <w:t>образования»</w:t>
      </w:r>
      <w:r w:rsidRPr="009D5125">
        <w:rPr>
          <w:spacing w:val="36"/>
          <w:sz w:val="24"/>
          <w:szCs w:val="24"/>
        </w:rPr>
        <w:t xml:space="preserve"> </w:t>
      </w:r>
      <w:r w:rsidRPr="009D5125">
        <w:rPr>
          <w:sz w:val="24"/>
          <w:szCs w:val="24"/>
        </w:rPr>
        <w:t>(Зарегистрирован</w:t>
      </w:r>
      <w:r w:rsidRPr="009D5125">
        <w:rPr>
          <w:spacing w:val="24"/>
          <w:sz w:val="24"/>
          <w:szCs w:val="24"/>
        </w:rPr>
        <w:t xml:space="preserve"> </w:t>
      </w:r>
      <w:r w:rsidRPr="009D5125">
        <w:rPr>
          <w:sz w:val="24"/>
          <w:szCs w:val="24"/>
        </w:rPr>
        <w:t>22.02.2024</w:t>
      </w:r>
      <w:r w:rsidRPr="009D5125">
        <w:rPr>
          <w:spacing w:val="36"/>
          <w:sz w:val="24"/>
          <w:szCs w:val="24"/>
        </w:rPr>
        <w:t xml:space="preserve"> </w:t>
      </w:r>
      <w:r w:rsidRPr="009D5125">
        <w:rPr>
          <w:sz w:val="24"/>
          <w:szCs w:val="24"/>
        </w:rPr>
        <w:t>№</w:t>
      </w:r>
      <w:r w:rsidRPr="009D5125">
        <w:rPr>
          <w:spacing w:val="25"/>
          <w:sz w:val="24"/>
          <w:szCs w:val="24"/>
        </w:rPr>
        <w:t xml:space="preserve"> </w:t>
      </w:r>
      <w:r w:rsidRPr="009D5125">
        <w:rPr>
          <w:sz w:val="24"/>
          <w:szCs w:val="24"/>
        </w:rPr>
        <w:t>77331).</w:t>
      </w:r>
    </w:p>
    <w:p w:rsidR="009D5125" w:rsidRPr="009D5125" w:rsidRDefault="009D5125" w:rsidP="003E46EA">
      <w:pPr>
        <w:pStyle w:val="aa"/>
        <w:numPr>
          <w:ilvl w:val="0"/>
          <w:numId w:val="42"/>
        </w:numPr>
        <w:tabs>
          <w:tab w:val="left" w:pos="1288"/>
        </w:tabs>
        <w:spacing w:line="0" w:lineRule="atLeast"/>
        <w:ind w:right="148"/>
        <w:rPr>
          <w:sz w:val="24"/>
          <w:szCs w:val="24"/>
        </w:rPr>
      </w:pPr>
      <w:r w:rsidRPr="009D5125">
        <w:rPr>
          <w:sz w:val="24"/>
          <w:szCs w:val="24"/>
        </w:rPr>
        <w:t>Приказ     Министерства     просвещения     Российской     Федерации</w:t>
      </w:r>
      <w:r w:rsidRPr="009D5125">
        <w:rPr>
          <w:spacing w:val="1"/>
          <w:sz w:val="24"/>
          <w:szCs w:val="24"/>
        </w:rPr>
        <w:t xml:space="preserve"> </w:t>
      </w:r>
      <w:r w:rsidRPr="009D5125">
        <w:rPr>
          <w:sz w:val="24"/>
          <w:szCs w:val="24"/>
        </w:rPr>
        <w:t>от</w:t>
      </w:r>
      <w:r w:rsidRPr="009D5125">
        <w:rPr>
          <w:spacing w:val="57"/>
          <w:sz w:val="24"/>
          <w:szCs w:val="24"/>
        </w:rPr>
        <w:t xml:space="preserve"> </w:t>
      </w:r>
      <w:r w:rsidRPr="009D5125">
        <w:rPr>
          <w:sz w:val="24"/>
          <w:szCs w:val="24"/>
        </w:rPr>
        <w:t>19.03.2024</w:t>
      </w:r>
      <w:r w:rsidRPr="009D5125">
        <w:rPr>
          <w:spacing w:val="20"/>
          <w:sz w:val="24"/>
          <w:szCs w:val="24"/>
        </w:rPr>
        <w:t xml:space="preserve"> </w:t>
      </w:r>
      <w:r w:rsidRPr="009D5125">
        <w:rPr>
          <w:sz w:val="24"/>
          <w:szCs w:val="24"/>
        </w:rPr>
        <w:t>№</w:t>
      </w:r>
      <w:r w:rsidRPr="009D5125">
        <w:rPr>
          <w:spacing w:val="60"/>
          <w:sz w:val="24"/>
          <w:szCs w:val="24"/>
        </w:rPr>
        <w:t xml:space="preserve"> </w:t>
      </w:r>
      <w:r w:rsidRPr="009D5125">
        <w:rPr>
          <w:sz w:val="24"/>
          <w:szCs w:val="24"/>
        </w:rPr>
        <w:t>171</w:t>
      </w:r>
      <w:r w:rsidRPr="009D5125">
        <w:rPr>
          <w:spacing w:val="54"/>
          <w:sz w:val="24"/>
          <w:szCs w:val="24"/>
        </w:rPr>
        <w:t xml:space="preserve"> </w:t>
      </w:r>
      <w:r w:rsidRPr="009D5125">
        <w:rPr>
          <w:sz w:val="24"/>
          <w:szCs w:val="24"/>
        </w:rPr>
        <w:t>«О</w:t>
      </w:r>
      <w:r w:rsidRPr="009D5125">
        <w:rPr>
          <w:spacing w:val="50"/>
          <w:sz w:val="24"/>
          <w:szCs w:val="24"/>
        </w:rPr>
        <w:t xml:space="preserve"> </w:t>
      </w:r>
      <w:r w:rsidRPr="009D5125">
        <w:rPr>
          <w:sz w:val="24"/>
          <w:szCs w:val="24"/>
        </w:rPr>
        <w:t>внесении</w:t>
      </w:r>
      <w:r w:rsidRPr="009D5125">
        <w:rPr>
          <w:spacing w:val="24"/>
          <w:sz w:val="24"/>
          <w:szCs w:val="24"/>
        </w:rPr>
        <w:t xml:space="preserve"> </w:t>
      </w:r>
      <w:r w:rsidRPr="009D5125">
        <w:rPr>
          <w:sz w:val="24"/>
          <w:szCs w:val="24"/>
        </w:rPr>
        <w:t>изменений</w:t>
      </w:r>
      <w:r w:rsidRPr="009D5125">
        <w:rPr>
          <w:spacing w:val="60"/>
          <w:sz w:val="24"/>
          <w:szCs w:val="24"/>
        </w:rPr>
        <w:t xml:space="preserve"> </w:t>
      </w:r>
      <w:r w:rsidRPr="009D5125">
        <w:rPr>
          <w:sz w:val="24"/>
          <w:szCs w:val="24"/>
        </w:rPr>
        <w:t>в</w:t>
      </w:r>
      <w:r w:rsidRPr="009D5125">
        <w:rPr>
          <w:spacing w:val="10"/>
          <w:sz w:val="24"/>
          <w:szCs w:val="24"/>
        </w:rPr>
        <w:t xml:space="preserve"> </w:t>
      </w:r>
      <w:r w:rsidRPr="009D5125">
        <w:rPr>
          <w:sz w:val="24"/>
          <w:szCs w:val="24"/>
        </w:rPr>
        <w:t>некоторые</w:t>
      </w:r>
      <w:r w:rsidRPr="009D5125">
        <w:rPr>
          <w:spacing w:val="21"/>
          <w:sz w:val="24"/>
          <w:szCs w:val="24"/>
        </w:rPr>
        <w:t xml:space="preserve"> </w:t>
      </w:r>
      <w:r w:rsidRPr="009D5125">
        <w:rPr>
          <w:sz w:val="24"/>
          <w:szCs w:val="24"/>
        </w:rPr>
        <w:t>приказы</w:t>
      </w:r>
      <w:r>
        <w:rPr>
          <w:sz w:val="24"/>
          <w:szCs w:val="24"/>
        </w:rPr>
        <w:t xml:space="preserve"> </w:t>
      </w:r>
      <w:r w:rsidRPr="009D5125">
        <w:rPr>
          <w:sz w:val="24"/>
          <w:szCs w:val="24"/>
        </w:rPr>
        <w:t>Министерства</w:t>
      </w:r>
      <w:r w:rsidRPr="009D5125">
        <w:rPr>
          <w:spacing w:val="1"/>
          <w:sz w:val="24"/>
          <w:szCs w:val="24"/>
        </w:rPr>
        <w:t xml:space="preserve"> </w:t>
      </w:r>
      <w:r w:rsidRPr="009D5125">
        <w:rPr>
          <w:sz w:val="24"/>
          <w:szCs w:val="24"/>
        </w:rPr>
        <w:t>просвещения</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касающиеся</w:t>
      </w:r>
      <w:r w:rsidRPr="009D5125">
        <w:rPr>
          <w:spacing w:val="1"/>
          <w:sz w:val="24"/>
          <w:szCs w:val="24"/>
        </w:rPr>
        <w:t xml:space="preserve"> </w:t>
      </w:r>
      <w:r w:rsidRPr="009D5125">
        <w:rPr>
          <w:sz w:val="24"/>
          <w:szCs w:val="24"/>
        </w:rPr>
        <w:t>федеральных</w:t>
      </w:r>
      <w:r w:rsidRPr="009D5125">
        <w:rPr>
          <w:spacing w:val="1"/>
          <w:sz w:val="24"/>
          <w:szCs w:val="24"/>
        </w:rPr>
        <w:t xml:space="preserve"> </w:t>
      </w:r>
      <w:r w:rsidRPr="009D5125">
        <w:rPr>
          <w:sz w:val="24"/>
          <w:szCs w:val="24"/>
        </w:rPr>
        <w:t>образовательных</w:t>
      </w:r>
      <w:r w:rsidRPr="009D5125">
        <w:rPr>
          <w:spacing w:val="1"/>
          <w:sz w:val="24"/>
          <w:szCs w:val="24"/>
        </w:rPr>
        <w:t xml:space="preserve"> </w:t>
      </w:r>
      <w:r w:rsidRPr="009D5125">
        <w:rPr>
          <w:sz w:val="24"/>
          <w:szCs w:val="24"/>
        </w:rPr>
        <w:t>программ</w:t>
      </w:r>
      <w:r w:rsidRPr="009D5125">
        <w:rPr>
          <w:spacing w:val="1"/>
          <w:sz w:val="24"/>
          <w:szCs w:val="24"/>
        </w:rPr>
        <w:t xml:space="preserve"> </w:t>
      </w:r>
      <w:r w:rsidRPr="009D5125">
        <w:rPr>
          <w:sz w:val="24"/>
          <w:szCs w:val="24"/>
        </w:rPr>
        <w:t>начального</w:t>
      </w:r>
      <w:r w:rsidRPr="009D5125">
        <w:rPr>
          <w:spacing w:val="1"/>
          <w:sz w:val="24"/>
          <w:szCs w:val="24"/>
        </w:rPr>
        <w:t xml:space="preserve"> </w:t>
      </w:r>
      <w:r w:rsidRPr="009D5125">
        <w:rPr>
          <w:sz w:val="24"/>
          <w:szCs w:val="24"/>
        </w:rPr>
        <w:t>общего</w:t>
      </w:r>
      <w:r w:rsidRPr="009D5125">
        <w:rPr>
          <w:spacing w:val="-67"/>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основного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среднего</w:t>
      </w:r>
      <w:r w:rsidRPr="009D5125">
        <w:rPr>
          <w:spacing w:val="1"/>
          <w:sz w:val="24"/>
          <w:szCs w:val="24"/>
        </w:rPr>
        <w:t xml:space="preserve"> </w:t>
      </w:r>
      <w:r w:rsidRPr="009D5125">
        <w:rPr>
          <w:sz w:val="24"/>
          <w:szCs w:val="24"/>
        </w:rPr>
        <w:t>общего</w:t>
      </w:r>
      <w:r w:rsidRPr="009D5125">
        <w:rPr>
          <w:spacing w:val="1"/>
          <w:sz w:val="24"/>
          <w:szCs w:val="24"/>
        </w:rPr>
        <w:t xml:space="preserve"> </w:t>
      </w:r>
      <w:r w:rsidRPr="009D5125">
        <w:rPr>
          <w:sz w:val="24"/>
          <w:szCs w:val="24"/>
        </w:rPr>
        <w:t>образования»</w:t>
      </w:r>
      <w:r w:rsidRPr="009D5125">
        <w:rPr>
          <w:spacing w:val="23"/>
          <w:sz w:val="24"/>
          <w:szCs w:val="24"/>
        </w:rPr>
        <w:t xml:space="preserve"> </w:t>
      </w:r>
      <w:r w:rsidRPr="009D5125">
        <w:rPr>
          <w:sz w:val="24"/>
          <w:szCs w:val="24"/>
        </w:rPr>
        <w:t>(Зарегистрирован</w:t>
      </w:r>
      <w:r w:rsidRPr="009D5125">
        <w:rPr>
          <w:spacing w:val="11"/>
          <w:sz w:val="24"/>
          <w:szCs w:val="24"/>
        </w:rPr>
        <w:t xml:space="preserve"> </w:t>
      </w:r>
      <w:r w:rsidRPr="009D5125">
        <w:rPr>
          <w:sz w:val="24"/>
          <w:szCs w:val="24"/>
        </w:rPr>
        <w:t>11.04.2024</w:t>
      </w:r>
      <w:r w:rsidRPr="009D5125">
        <w:rPr>
          <w:spacing w:val="23"/>
          <w:sz w:val="24"/>
          <w:szCs w:val="24"/>
        </w:rPr>
        <w:t xml:space="preserve"> </w:t>
      </w:r>
      <w:r w:rsidRPr="009D5125">
        <w:rPr>
          <w:sz w:val="24"/>
          <w:szCs w:val="24"/>
        </w:rPr>
        <w:t>№</w:t>
      </w:r>
      <w:r w:rsidRPr="009D5125">
        <w:rPr>
          <w:spacing w:val="13"/>
          <w:sz w:val="24"/>
          <w:szCs w:val="24"/>
        </w:rPr>
        <w:t xml:space="preserve"> </w:t>
      </w:r>
      <w:r w:rsidRPr="009D5125">
        <w:rPr>
          <w:sz w:val="24"/>
          <w:szCs w:val="24"/>
        </w:rPr>
        <w:t>77830).</w:t>
      </w:r>
    </w:p>
    <w:p w:rsidR="009D5125" w:rsidRPr="009D5125" w:rsidRDefault="009D5125" w:rsidP="009D5125">
      <w:pPr>
        <w:pStyle w:val="a8"/>
        <w:spacing w:line="0" w:lineRule="atLeast"/>
        <w:ind w:right="150" w:firstLine="705"/>
        <w:rPr>
          <w:sz w:val="24"/>
          <w:szCs w:val="24"/>
        </w:rPr>
      </w:pPr>
      <w:r w:rsidRPr="009D5125">
        <w:rPr>
          <w:sz w:val="24"/>
          <w:szCs w:val="24"/>
        </w:rPr>
        <w:t xml:space="preserve">Программа </w:t>
      </w:r>
      <w:r>
        <w:rPr>
          <w:sz w:val="24"/>
          <w:szCs w:val="24"/>
        </w:rPr>
        <w:t>реализуется</w:t>
      </w:r>
      <w:r w:rsidRPr="009D5125">
        <w:rPr>
          <w:sz w:val="24"/>
          <w:szCs w:val="24"/>
        </w:rPr>
        <w:t xml:space="preserve"> в работе с обучающимися 10–11</w:t>
      </w:r>
      <w:r w:rsidRPr="009D5125">
        <w:rPr>
          <w:spacing w:val="1"/>
          <w:sz w:val="24"/>
          <w:szCs w:val="24"/>
        </w:rPr>
        <w:t xml:space="preserve"> </w:t>
      </w:r>
      <w:r w:rsidRPr="009D5125">
        <w:rPr>
          <w:sz w:val="24"/>
          <w:szCs w:val="24"/>
        </w:rPr>
        <w:t>классов,</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течение</w:t>
      </w:r>
      <w:r w:rsidRPr="009D5125">
        <w:rPr>
          <w:spacing w:val="1"/>
          <w:sz w:val="24"/>
          <w:szCs w:val="24"/>
        </w:rPr>
        <w:t xml:space="preserve"> </w:t>
      </w:r>
      <w:r w:rsidRPr="009D5125">
        <w:rPr>
          <w:sz w:val="24"/>
          <w:szCs w:val="24"/>
        </w:rPr>
        <w:t>одного</w:t>
      </w:r>
      <w:r w:rsidRPr="009D5125">
        <w:rPr>
          <w:spacing w:val="1"/>
          <w:sz w:val="24"/>
          <w:szCs w:val="24"/>
        </w:rPr>
        <w:t xml:space="preserve"> </w:t>
      </w:r>
      <w:r w:rsidRPr="009D5125">
        <w:rPr>
          <w:sz w:val="24"/>
          <w:szCs w:val="24"/>
        </w:rPr>
        <w:t>учебного</w:t>
      </w:r>
      <w:r w:rsidRPr="009D5125">
        <w:rPr>
          <w:spacing w:val="1"/>
          <w:sz w:val="24"/>
          <w:szCs w:val="24"/>
        </w:rPr>
        <w:t xml:space="preserve"> </w:t>
      </w:r>
      <w:r w:rsidRPr="009D5125">
        <w:rPr>
          <w:sz w:val="24"/>
          <w:szCs w:val="24"/>
        </w:rPr>
        <w:t>года,</w:t>
      </w:r>
      <w:r w:rsidRPr="009D5125">
        <w:rPr>
          <w:spacing w:val="1"/>
          <w:sz w:val="24"/>
          <w:szCs w:val="24"/>
        </w:rPr>
        <w:t xml:space="preserve"> </w:t>
      </w:r>
      <w:r w:rsidRPr="009D5125">
        <w:rPr>
          <w:sz w:val="24"/>
          <w:szCs w:val="24"/>
        </w:rPr>
        <w:t>если</w:t>
      </w:r>
      <w:r w:rsidRPr="009D5125">
        <w:rPr>
          <w:spacing w:val="1"/>
          <w:sz w:val="24"/>
          <w:szCs w:val="24"/>
        </w:rPr>
        <w:t xml:space="preserve"> </w:t>
      </w:r>
      <w:r w:rsidRPr="009D5125">
        <w:rPr>
          <w:sz w:val="24"/>
          <w:szCs w:val="24"/>
        </w:rPr>
        <w:t>занятия</w:t>
      </w:r>
      <w:r w:rsidRPr="009D5125">
        <w:rPr>
          <w:spacing w:val="1"/>
          <w:sz w:val="24"/>
          <w:szCs w:val="24"/>
        </w:rPr>
        <w:t xml:space="preserve"> </w:t>
      </w:r>
      <w:r w:rsidRPr="009D5125">
        <w:rPr>
          <w:sz w:val="24"/>
          <w:szCs w:val="24"/>
        </w:rPr>
        <w:t>проводятся</w:t>
      </w:r>
      <w:r w:rsidRPr="009D5125">
        <w:rPr>
          <w:spacing w:val="10"/>
          <w:sz w:val="24"/>
          <w:szCs w:val="24"/>
        </w:rPr>
        <w:t xml:space="preserve"> </w:t>
      </w:r>
      <w:r w:rsidRPr="009D5125">
        <w:rPr>
          <w:sz w:val="24"/>
          <w:szCs w:val="24"/>
        </w:rPr>
        <w:t>1</w:t>
      </w:r>
      <w:r w:rsidRPr="009D5125">
        <w:rPr>
          <w:spacing w:val="15"/>
          <w:sz w:val="24"/>
          <w:szCs w:val="24"/>
        </w:rPr>
        <w:t xml:space="preserve"> </w:t>
      </w:r>
      <w:r w:rsidRPr="009D5125">
        <w:rPr>
          <w:spacing w:val="9"/>
          <w:sz w:val="24"/>
          <w:szCs w:val="24"/>
        </w:rPr>
        <w:t>раз</w:t>
      </w:r>
      <w:r w:rsidRPr="009D5125">
        <w:rPr>
          <w:spacing w:val="14"/>
          <w:sz w:val="24"/>
          <w:szCs w:val="24"/>
        </w:rPr>
        <w:t xml:space="preserve"> </w:t>
      </w:r>
      <w:r w:rsidRPr="009D5125">
        <w:rPr>
          <w:sz w:val="24"/>
          <w:szCs w:val="24"/>
        </w:rPr>
        <w:t>в</w:t>
      </w:r>
      <w:r w:rsidRPr="009D5125">
        <w:rPr>
          <w:spacing w:val="8"/>
          <w:sz w:val="24"/>
          <w:szCs w:val="24"/>
        </w:rPr>
        <w:t xml:space="preserve"> </w:t>
      </w:r>
      <w:r w:rsidRPr="009D5125">
        <w:rPr>
          <w:sz w:val="24"/>
          <w:szCs w:val="24"/>
        </w:rPr>
        <w:t>неделю,</w:t>
      </w:r>
      <w:r w:rsidRPr="009D5125">
        <w:rPr>
          <w:spacing w:val="10"/>
          <w:sz w:val="24"/>
          <w:szCs w:val="24"/>
        </w:rPr>
        <w:t xml:space="preserve"> </w:t>
      </w:r>
      <w:r w:rsidRPr="009D5125">
        <w:rPr>
          <w:sz w:val="24"/>
          <w:szCs w:val="24"/>
        </w:rPr>
        <w:t>34/35</w:t>
      </w:r>
      <w:r w:rsidRPr="009D5125">
        <w:rPr>
          <w:spacing w:val="15"/>
          <w:sz w:val="24"/>
          <w:szCs w:val="24"/>
        </w:rPr>
        <w:t xml:space="preserve"> </w:t>
      </w:r>
      <w:r w:rsidRPr="009D5125">
        <w:rPr>
          <w:sz w:val="24"/>
          <w:szCs w:val="24"/>
        </w:rPr>
        <w:t>учебных</w:t>
      </w:r>
      <w:r w:rsidRPr="009D5125">
        <w:rPr>
          <w:spacing w:val="14"/>
          <w:sz w:val="24"/>
          <w:szCs w:val="24"/>
        </w:rPr>
        <w:t xml:space="preserve"> </w:t>
      </w:r>
      <w:r w:rsidRPr="009D5125">
        <w:rPr>
          <w:sz w:val="24"/>
          <w:szCs w:val="24"/>
        </w:rPr>
        <w:t>часов.</w:t>
      </w:r>
    </w:p>
    <w:p w:rsidR="009D5125" w:rsidRPr="009D5125" w:rsidRDefault="009D5125" w:rsidP="009D5125">
      <w:pPr>
        <w:pStyle w:val="a8"/>
        <w:spacing w:line="0" w:lineRule="atLeast"/>
        <w:ind w:right="129" w:firstLine="705"/>
        <w:rPr>
          <w:sz w:val="24"/>
          <w:szCs w:val="24"/>
        </w:rPr>
      </w:pPr>
      <w:r w:rsidRPr="009D5125">
        <w:rPr>
          <w:sz w:val="24"/>
          <w:szCs w:val="24"/>
        </w:rPr>
        <w:t>Занятия</w:t>
      </w:r>
      <w:r w:rsidRPr="009D5125">
        <w:rPr>
          <w:spacing w:val="-15"/>
          <w:sz w:val="24"/>
          <w:szCs w:val="24"/>
        </w:rPr>
        <w:t xml:space="preserve"> </w:t>
      </w:r>
      <w:r w:rsidRPr="009D5125">
        <w:rPr>
          <w:sz w:val="24"/>
          <w:szCs w:val="24"/>
        </w:rPr>
        <w:t>по</w:t>
      </w:r>
      <w:r w:rsidRPr="009D5125">
        <w:rPr>
          <w:spacing w:val="-11"/>
          <w:sz w:val="24"/>
          <w:szCs w:val="24"/>
        </w:rPr>
        <w:t xml:space="preserve"> </w:t>
      </w:r>
      <w:r w:rsidRPr="009D5125">
        <w:rPr>
          <w:sz w:val="24"/>
          <w:szCs w:val="24"/>
        </w:rPr>
        <w:t>программе</w:t>
      </w:r>
      <w:r w:rsidRPr="009D5125">
        <w:rPr>
          <w:spacing w:val="-27"/>
          <w:sz w:val="24"/>
          <w:szCs w:val="24"/>
        </w:rPr>
        <w:t xml:space="preserve"> </w:t>
      </w:r>
      <w:r w:rsidRPr="009D5125">
        <w:rPr>
          <w:sz w:val="24"/>
          <w:szCs w:val="24"/>
        </w:rPr>
        <w:t>проводятся</w:t>
      </w:r>
      <w:r w:rsidRPr="009D5125">
        <w:rPr>
          <w:spacing w:val="-14"/>
          <w:sz w:val="24"/>
          <w:szCs w:val="24"/>
        </w:rPr>
        <w:t xml:space="preserve"> </w:t>
      </w:r>
      <w:r w:rsidRPr="009D5125">
        <w:rPr>
          <w:sz w:val="24"/>
          <w:szCs w:val="24"/>
        </w:rPr>
        <w:t>в</w:t>
      </w:r>
      <w:r w:rsidRPr="009D5125">
        <w:rPr>
          <w:spacing w:val="-18"/>
          <w:sz w:val="24"/>
          <w:szCs w:val="24"/>
        </w:rPr>
        <w:t xml:space="preserve"> </w:t>
      </w:r>
      <w:r w:rsidRPr="009D5125">
        <w:rPr>
          <w:sz w:val="24"/>
          <w:szCs w:val="24"/>
        </w:rPr>
        <w:t>формах,</w:t>
      </w:r>
      <w:r w:rsidRPr="009D5125">
        <w:rPr>
          <w:spacing w:val="-1"/>
          <w:sz w:val="24"/>
          <w:szCs w:val="24"/>
        </w:rPr>
        <w:t xml:space="preserve"> </w:t>
      </w:r>
      <w:r w:rsidRPr="009D5125">
        <w:rPr>
          <w:sz w:val="24"/>
          <w:szCs w:val="24"/>
        </w:rPr>
        <w:t>соответствующих</w:t>
      </w:r>
      <w:r w:rsidRPr="009D5125">
        <w:rPr>
          <w:spacing w:val="-12"/>
          <w:sz w:val="24"/>
          <w:szCs w:val="24"/>
        </w:rPr>
        <w:t xml:space="preserve"> </w:t>
      </w:r>
      <w:r w:rsidRPr="009D5125">
        <w:rPr>
          <w:sz w:val="24"/>
          <w:szCs w:val="24"/>
        </w:rPr>
        <w:t>возрастным</w:t>
      </w:r>
      <w:r w:rsidRPr="009D5125">
        <w:rPr>
          <w:spacing w:val="-67"/>
          <w:sz w:val="24"/>
          <w:szCs w:val="24"/>
        </w:rPr>
        <w:t xml:space="preserve"> </w:t>
      </w:r>
      <w:r w:rsidRPr="009D5125">
        <w:rPr>
          <w:sz w:val="24"/>
          <w:szCs w:val="24"/>
        </w:rPr>
        <w:t>особенностям</w:t>
      </w:r>
      <w:r w:rsidRPr="009D5125">
        <w:rPr>
          <w:spacing w:val="1"/>
          <w:sz w:val="24"/>
          <w:szCs w:val="24"/>
        </w:rPr>
        <w:t xml:space="preserve"> </w:t>
      </w:r>
      <w:r w:rsidRPr="009D5125">
        <w:rPr>
          <w:sz w:val="24"/>
          <w:szCs w:val="24"/>
        </w:rPr>
        <w:t>обучающихся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позволяющих</w:t>
      </w:r>
      <w:r w:rsidRPr="009D5125">
        <w:rPr>
          <w:spacing w:val="1"/>
          <w:sz w:val="24"/>
          <w:szCs w:val="24"/>
        </w:rPr>
        <w:t xml:space="preserve"> </w:t>
      </w:r>
      <w:r w:rsidRPr="009D5125">
        <w:rPr>
          <w:sz w:val="24"/>
          <w:szCs w:val="24"/>
        </w:rPr>
        <w:t>им</w:t>
      </w:r>
      <w:r w:rsidRPr="009D5125">
        <w:rPr>
          <w:spacing w:val="1"/>
          <w:sz w:val="24"/>
          <w:szCs w:val="24"/>
        </w:rPr>
        <w:t xml:space="preserve"> </w:t>
      </w:r>
      <w:r w:rsidRPr="009D5125">
        <w:rPr>
          <w:sz w:val="24"/>
          <w:szCs w:val="24"/>
        </w:rPr>
        <w:t>вырабатывать</w:t>
      </w:r>
      <w:r w:rsidRPr="009D5125">
        <w:rPr>
          <w:spacing w:val="1"/>
          <w:sz w:val="24"/>
          <w:szCs w:val="24"/>
        </w:rPr>
        <w:t xml:space="preserve"> </w:t>
      </w:r>
      <w:r w:rsidRPr="009D5125">
        <w:rPr>
          <w:sz w:val="24"/>
          <w:szCs w:val="24"/>
        </w:rPr>
        <w:t>собственную</w:t>
      </w:r>
      <w:r w:rsidRPr="009D5125">
        <w:rPr>
          <w:spacing w:val="1"/>
          <w:sz w:val="24"/>
          <w:szCs w:val="24"/>
        </w:rPr>
        <w:t xml:space="preserve"> </w:t>
      </w:r>
      <w:r w:rsidRPr="009D5125">
        <w:rPr>
          <w:sz w:val="24"/>
          <w:szCs w:val="24"/>
        </w:rPr>
        <w:t>мировоззренческую</w:t>
      </w:r>
      <w:r w:rsidRPr="009D5125">
        <w:rPr>
          <w:spacing w:val="1"/>
          <w:sz w:val="24"/>
          <w:szCs w:val="24"/>
        </w:rPr>
        <w:t xml:space="preserve"> </w:t>
      </w:r>
      <w:r w:rsidRPr="009D5125">
        <w:rPr>
          <w:sz w:val="24"/>
          <w:szCs w:val="24"/>
        </w:rPr>
        <w:t>позицию</w:t>
      </w:r>
      <w:r w:rsidRPr="009D5125">
        <w:rPr>
          <w:spacing w:val="1"/>
          <w:sz w:val="24"/>
          <w:szCs w:val="24"/>
        </w:rPr>
        <w:t xml:space="preserve"> </w:t>
      </w:r>
      <w:r w:rsidRPr="009D5125">
        <w:rPr>
          <w:sz w:val="24"/>
          <w:szCs w:val="24"/>
        </w:rPr>
        <w:t>по</w:t>
      </w:r>
      <w:r w:rsidRPr="009D5125">
        <w:rPr>
          <w:spacing w:val="1"/>
          <w:sz w:val="24"/>
          <w:szCs w:val="24"/>
        </w:rPr>
        <w:t xml:space="preserve"> </w:t>
      </w:r>
      <w:r w:rsidRPr="009D5125">
        <w:rPr>
          <w:sz w:val="24"/>
          <w:szCs w:val="24"/>
        </w:rPr>
        <w:t>обсуждаемым</w:t>
      </w:r>
      <w:r w:rsidRPr="009D5125">
        <w:rPr>
          <w:spacing w:val="1"/>
          <w:sz w:val="24"/>
          <w:szCs w:val="24"/>
        </w:rPr>
        <w:t xml:space="preserve"> </w:t>
      </w:r>
      <w:r w:rsidRPr="009D5125">
        <w:rPr>
          <w:sz w:val="24"/>
          <w:szCs w:val="24"/>
        </w:rPr>
        <w:t>темам</w:t>
      </w:r>
      <w:r w:rsidRPr="009D5125">
        <w:rPr>
          <w:spacing w:val="1"/>
          <w:sz w:val="24"/>
          <w:szCs w:val="24"/>
        </w:rPr>
        <w:t xml:space="preserve"> </w:t>
      </w:r>
      <w:r w:rsidRPr="009D5125">
        <w:rPr>
          <w:sz w:val="24"/>
          <w:szCs w:val="24"/>
        </w:rPr>
        <w:t>(например,</w:t>
      </w:r>
      <w:r w:rsidRPr="009D5125">
        <w:rPr>
          <w:spacing w:val="1"/>
          <w:sz w:val="24"/>
          <w:szCs w:val="24"/>
        </w:rPr>
        <w:t xml:space="preserve"> </w:t>
      </w:r>
      <w:r w:rsidRPr="009D5125">
        <w:rPr>
          <w:sz w:val="24"/>
          <w:szCs w:val="24"/>
        </w:rPr>
        <w:t>познавательные</w:t>
      </w:r>
      <w:r w:rsidRPr="009D5125">
        <w:rPr>
          <w:spacing w:val="70"/>
          <w:sz w:val="24"/>
          <w:szCs w:val="24"/>
        </w:rPr>
        <w:t xml:space="preserve"> </w:t>
      </w:r>
      <w:r w:rsidRPr="009D5125">
        <w:rPr>
          <w:sz w:val="24"/>
          <w:szCs w:val="24"/>
        </w:rPr>
        <w:t>беседы,   деловые</w:t>
      </w:r>
      <w:r w:rsidRPr="009D5125">
        <w:rPr>
          <w:spacing w:val="70"/>
          <w:sz w:val="24"/>
          <w:szCs w:val="24"/>
        </w:rPr>
        <w:t xml:space="preserve"> </w:t>
      </w:r>
      <w:r w:rsidRPr="009D5125">
        <w:rPr>
          <w:sz w:val="24"/>
          <w:szCs w:val="24"/>
        </w:rPr>
        <w:t>игры,</w:t>
      </w:r>
      <w:r w:rsidRPr="009D5125">
        <w:rPr>
          <w:spacing w:val="70"/>
          <w:sz w:val="24"/>
          <w:szCs w:val="24"/>
        </w:rPr>
        <w:t xml:space="preserve"> </w:t>
      </w:r>
      <w:r w:rsidRPr="009D5125">
        <w:rPr>
          <w:sz w:val="24"/>
          <w:szCs w:val="24"/>
        </w:rPr>
        <w:t>викторины,</w:t>
      </w:r>
      <w:r w:rsidRPr="009D5125">
        <w:rPr>
          <w:spacing w:val="70"/>
          <w:sz w:val="24"/>
          <w:szCs w:val="24"/>
        </w:rPr>
        <w:t xml:space="preserve"> </w:t>
      </w:r>
      <w:r w:rsidRPr="009D5125">
        <w:rPr>
          <w:sz w:val="24"/>
          <w:szCs w:val="24"/>
        </w:rPr>
        <w:t>интервью,</w:t>
      </w:r>
      <w:r w:rsidRPr="009D5125">
        <w:rPr>
          <w:spacing w:val="70"/>
          <w:sz w:val="24"/>
          <w:szCs w:val="24"/>
        </w:rPr>
        <w:t xml:space="preserve"> </w:t>
      </w:r>
      <w:r w:rsidRPr="009D5125">
        <w:rPr>
          <w:sz w:val="24"/>
          <w:szCs w:val="24"/>
        </w:rPr>
        <w:t>блиц-опросы</w:t>
      </w:r>
      <w:r w:rsidRPr="009D5125">
        <w:rPr>
          <w:spacing w:val="1"/>
          <w:sz w:val="24"/>
          <w:szCs w:val="24"/>
        </w:rPr>
        <w:t xml:space="preserve"> </w:t>
      </w:r>
      <w:r w:rsidRPr="009D5125">
        <w:rPr>
          <w:sz w:val="24"/>
          <w:szCs w:val="24"/>
        </w:rPr>
        <w:t>и т. д.). Следует отметить, что внеурочные занятия входят в общую систему</w:t>
      </w:r>
      <w:r w:rsidRPr="009D5125">
        <w:rPr>
          <w:spacing w:val="1"/>
          <w:sz w:val="24"/>
          <w:szCs w:val="24"/>
        </w:rPr>
        <w:t xml:space="preserve"> </w:t>
      </w:r>
      <w:r w:rsidRPr="009D5125">
        <w:rPr>
          <w:sz w:val="24"/>
          <w:szCs w:val="24"/>
        </w:rPr>
        <w:t>воспитательной   работы   образовательной   организации,   поэтому    тематика</w:t>
      </w:r>
      <w:r w:rsidRPr="009D5125">
        <w:rPr>
          <w:spacing w:val="1"/>
          <w:sz w:val="24"/>
          <w:szCs w:val="24"/>
        </w:rPr>
        <w:t xml:space="preserve"> </w:t>
      </w:r>
      <w:r w:rsidRPr="009D5125">
        <w:rPr>
          <w:sz w:val="24"/>
          <w:szCs w:val="24"/>
        </w:rPr>
        <w:t>и</w:t>
      </w:r>
      <w:r w:rsidRPr="009D5125">
        <w:rPr>
          <w:spacing w:val="71"/>
          <w:sz w:val="24"/>
          <w:szCs w:val="24"/>
        </w:rPr>
        <w:t xml:space="preserve"> </w:t>
      </w:r>
      <w:r w:rsidRPr="009D5125">
        <w:rPr>
          <w:sz w:val="24"/>
          <w:szCs w:val="24"/>
        </w:rPr>
        <w:t>содержание</w:t>
      </w:r>
      <w:r w:rsidRPr="009D5125">
        <w:rPr>
          <w:spacing w:val="70"/>
          <w:sz w:val="24"/>
          <w:szCs w:val="24"/>
        </w:rPr>
        <w:t xml:space="preserve"> </w:t>
      </w:r>
      <w:r w:rsidRPr="009D5125">
        <w:rPr>
          <w:sz w:val="24"/>
          <w:szCs w:val="24"/>
        </w:rPr>
        <w:t>должны   обеспечить   реализацию</w:t>
      </w:r>
      <w:r w:rsidRPr="009D5125">
        <w:rPr>
          <w:spacing w:val="70"/>
          <w:sz w:val="24"/>
          <w:szCs w:val="24"/>
        </w:rPr>
        <w:t xml:space="preserve"> </w:t>
      </w:r>
      <w:r w:rsidRPr="009D5125">
        <w:rPr>
          <w:sz w:val="24"/>
          <w:szCs w:val="24"/>
        </w:rPr>
        <w:t>их   назначения</w:t>
      </w:r>
      <w:r w:rsidRPr="009D5125">
        <w:rPr>
          <w:spacing w:val="70"/>
          <w:sz w:val="24"/>
          <w:szCs w:val="24"/>
        </w:rPr>
        <w:t xml:space="preserve"> </w:t>
      </w:r>
      <w:r w:rsidRPr="009D5125">
        <w:rPr>
          <w:sz w:val="24"/>
          <w:szCs w:val="24"/>
        </w:rPr>
        <w:t>и   целей.</w:t>
      </w:r>
      <w:r w:rsidRPr="009D5125">
        <w:rPr>
          <w:spacing w:val="1"/>
          <w:sz w:val="24"/>
          <w:szCs w:val="24"/>
        </w:rPr>
        <w:t xml:space="preserve"> </w:t>
      </w:r>
      <w:r w:rsidRPr="009D5125">
        <w:rPr>
          <w:sz w:val="24"/>
          <w:szCs w:val="24"/>
        </w:rPr>
        <w:t>Это</w:t>
      </w:r>
      <w:r w:rsidRPr="009D5125">
        <w:rPr>
          <w:spacing w:val="1"/>
          <w:sz w:val="24"/>
          <w:szCs w:val="24"/>
        </w:rPr>
        <w:t xml:space="preserve"> </w:t>
      </w:r>
      <w:r w:rsidRPr="009D5125">
        <w:rPr>
          <w:sz w:val="24"/>
          <w:szCs w:val="24"/>
        </w:rPr>
        <w:t>позволяет</w:t>
      </w:r>
      <w:r w:rsidRPr="009D5125">
        <w:rPr>
          <w:spacing w:val="1"/>
          <w:sz w:val="24"/>
          <w:szCs w:val="24"/>
        </w:rPr>
        <w:t xml:space="preserve"> </w:t>
      </w:r>
      <w:r w:rsidRPr="009D5125">
        <w:rPr>
          <w:sz w:val="24"/>
          <w:szCs w:val="24"/>
        </w:rPr>
        <w:t>на</w:t>
      </w:r>
      <w:r w:rsidRPr="009D5125">
        <w:rPr>
          <w:spacing w:val="1"/>
          <w:sz w:val="24"/>
          <w:szCs w:val="24"/>
        </w:rPr>
        <w:t xml:space="preserve"> </w:t>
      </w:r>
      <w:r w:rsidRPr="009D5125">
        <w:rPr>
          <w:sz w:val="24"/>
          <w:szCs w:val="24"/>
        </w:rPr>
        <w:t>практике</w:t>
      </w:r>
      <w:r w:rsidRPr="009D5125">
        <w:rPr>
          <w:spacing w:val="1"/>
          <w:sz w:val="24"/>
          <w:szCs w:val="24"/>
        </w:rPr>
        <w:t xml:space="preserve"> </w:t>
      </w:r>
      <w:r w:rsidRPr="009D5125">
        <w:rPr>
          <w:sz w:val="24"/>
          <w:szCs w:val="24"/>
        </w:rPr>
        <w:t>соединить</w:t>
      </w:r>
      <w:r w:rsidRPr="009D5125">
        <w:rPr>
          <w:spacing w:val="1"/>
          <w:sz w:val="24"/>
          <w:szCs w:val="24"/>
        </w:rPr>
        <w:t xml:space="preserve"> </w:t>
      </w:r>
      <w:r w:rsidRPr="009D5125">
        <w:rPr>
          <w:sz w:val="24"/>
          <w:szCs w:val="24"/>
        </w:rPr>
        <w:t>обучающую</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воспитательную</w:t>
      </w:r>
      <w:r w:rsidRPr="009D5125">
        <w:rPr>
          <w:spacing w:val="1"/>
          <w:sz w:val="24"/>
          <w:szCs w:val="24"/>
        </w:rPr>
        <w:t xml:space="preserve"> </w:t>
      </w:r>
      <w:r w:rsidRPr="009D5125">
        <w:rPr>
          <w:sz w:val="24"/>
          <w:szCs w:val="24"/>
        </w:rPr>
        <w:t>деятельность</w:t>
      </w:r>
      <w:r w:rsidRPr="009D5125">
        <w:rPr>
          <w:spacing w:val="70"/>
          <w:sz w:val="24"/>
          <w:szCs w:val="24"/>
        </w:rPr>
        <w:t xml:space="preserve"> </w:t>
      </w:r>
      <w:r w:rsidRPr="009D5125">
        <w:rPr>
          <w:sz w:val="24"/>
          <w:szCs w:val="24"/>
        </w:rPr>
        <w:t>педагога,</w:t>
      </w:r>
      <w:r w:rsidRPr="009D5125">
        <w:rPr>
          <w:spacing w:val="70"/>
          <w:sz w:val="24"/>
          <w:szCs w:val="24"/>
        </w:rPr>
        <w:t xml:space="preserve"> </w:t>
      </w:r>
      <w:r w:rsidRPr="009D5125">
        <w:rPr>
          <w:sz w:val="24"/>
          <w:szCs w:val="24"/>
        </w:rPr>
        <w:t>ориентировать</w:t>
      </w:r>
      <w:r w:rsidRPr="009D5125">
        <w:rPr>
          <w:spacing w:val="70"/>
          <w:sz w:val="24"/>
          <w:szCs w:val="24"/>
        </w:rPr>
        <w:t xml:space="preserve"> </w:t>
      </w:r>
      <w:r w:rsidRPr="009D5125">
        <w:rPr>
          <w:sz w:val="24"/>
          <w:szCs w:val="24"/>
        </w:rPr>
        <w:t>её</w:t>
      </w:r>
      <w:r w:rsidRPr="009D5125">
        <w:rPr>
          <w:spacing w:val="71"/>
          <w:sz w:val="24"/>
          <w:szCs w:val="24"/>
        </w:rPr>
        <w:t xml:space="preserve"> </w:t>
      </w:r>
      <w:r w:rsidRPr="009D5125">
        <w:rPr>
          <w:sz w:val="24"/>
          <w:szCs w:val="24"/>
        </w:rPr>
        <w:t>не   только</w:t>
      </w:r>
      <w:r w:rsidRPr="009D5125">
        <w:rPr>
          <w:spacing w:val="70"/>
          <w:sz w:val="24"/>
          <w:szCs w:val="24"/>
        </w:rPr>
        <w:t xml:space="preserve"> </w:t>
      </w:r>
      <w:r w:rsidRPr="009D5125">
        <w:rPr>
          <w:sz w:val="24"/>
          <w:szCs w:val="24"/>
        </w:rPr>
        <w:t>на   интеллектуальное,</w:t>
      </w:r>
      <w:r w:rsidRPr="009D5125">
        <w:rPr>
          <w:spacing w:val="1"/>
          <w:sz w:val="24"/>
          <w:szCs w:val="24"/>
        </w:rPr>
        <w:t xml:space="preserve"> </w:t>
      </w:r>
      <w:r w:rsidRPr="009D5125">
        <w:rPr>
          <w:sz w:val="24"/>
          <w:szCs w:val="24"/>
        </w:rPr>
        <w:t>но</w:t>
      </w:r>
      <w:r w:rsidRPr="009D5125">
        <w:rPr>
          <w:spacing w:val="14"/>
          <w:sz w:val="24"/>
          <w:szCs w:val="24"/>
        </w:rPr>
        <w:t xml:space="preserve"> </w:t>
      </w:r>
      <w:r w:rsidRPr="009D5125">
        <w:rPr>
          <w:sz w:val="24"/>
          <w:szCs w:val="24"/>
        </w:rPr>
        <w:t>и</w:t>
      </w:r>
      <w:r w:rsidRPr="009D5125">
        <w:rPr>
          <w:spacing w:val="5"/>
          <w:sz w:val="24"/>
          <w:szCs w:val="24"/>
        </w:rPr>
        <w:t xml:space="preserve"> </w:t>
      </w:r>
      <w:r w:rsidRPr="009D5125">
        <w:rPr>
          <w:sz w:val="24"/>
          <w:szCs w:val="24"/>
        </w:rPr>
        <w:t>на</w:t>
      </w:r>
      <w:r w:rsidRPr="009D5125">
        <w:rPr>
          <w:spacing w:val="16"/>
          <w:sz w:val="24"/>
          <w:szCs w:val="24"/>
        </w:rPr>
        <w:t xml:space="preserve"> </w:t>
      </w:r>
      <w:r w:rsidRPr="009D5125">
        <w:rPr>
          <w:sz w:val="24"/>
          <w:szCs w:val="24"/>
        </w:rPr>
        <w:t>нравственное,</w:t>
      </w:r>
      <w:r w:rsidRPr="009D5125">
        <w:rPr>
          <w:spacing w:val="11"/>
          <w:sz w:val="24"/>
          <w:szCs w:val="24"/>
        </w:rPr>
        <w:t xml:space="preserve"> </w:t>
      </w:r>
      <w:r w:rsidRPr="009D5125">
        <w:rPr>
          <w:sz w:val="24"/>
          <w:szCs w:val="24"/>
        </w:rPr>
        <w:t>социальное</w:t>
      </w:r>
      <w:r w:rsidRPr="009D5125">
        <w:rPr>
          <w:spacing w:val="1"/>
          <w:sz w:val="24"/>
          <w:szCs w:val="24"/>
        </w:rPr>
        <w:t xml:space="preserve"> </w:t>
      </w:r>
      <w:r w:rsidRPr="009D5125">
        <w:rPr>
          <w:sz w:val="24"/>
          <w:szCs w:val="24"/>
        </w:rPr>
        <w:t>развитие</w:t>
      </w:r>
      <w:r w:rsidRPr="009D5125">
        <w:rPr>
          <w:spacing w:val="2"/>
          <w:sz w:val="24"/>
          <w:szCs w:val="24"/>
        </w:rPr>
        <w:t xml:space="preserve"> </w:t>
      </w:r>
      <w:r w:rsidRPr="009D5125">
        <w:rPr>
          <w:sz w:val="24"/>
          <w:szCs w:val="24"/>
        </w:rPr>
        <w:t>ребёнка.</w:t>
      </w:r>
    </w:p>
    <w:p w:rsidR="009D5125" w:rsidRPr="009D5125" w:rsidRDefault="009D5125" w:rsidP="009D5125">
      <w:pPr>
        <w:pStyle w:val="a8"/>
        <w:spacing w:line="0" w:lineRule="atLeast"/>
        <w:ind w:right="147" w:firstLine="705"/>
        <w:rPr>
          <w:sz w:val="24"/>
          <w:szCs w:val="24"/>
        </w:rPr>
      </w:pPr>
      <w:r w:rsidRPr="009D5125">
        <w:rPr>
          <w:sz w:val="24"/>
          <w:szCs w:val="24"/>
        </w:rPr>
        <w:t>Многие</w:t>
      </w:r>
      <w:r w:rsidRPr="009D5125">
        <w:rPr>
          <w:spacing w:val="1"/>
          <w:sz w:val="24"/>
          <w:szCs w:val="24"/>
        </w:rPr>
        <w:t xml:space="preserve"> </w:t>
      </w:r>
      <w:r w:rsidRPr="009D5125">
        <w:rPr>
          <w:sz w:val="24"/>
          <w:szCs w:val="24"/>
        </w:rPr>
        <w:t>темы</w:t>
      </w:r>
      <w:r w:rsidRPr="009D5125">
        <w:rPr>
          <w:spacing w:val="1"/>
          <w:sz w:val="24"/>
          <w:szCs w:val="24"/>
        </w:rPr>
        <w:t xml:space="preserve"> </w:t>
      </w:r>
      <w:r w:rsidRPr="009D5125">
        <w:rPr>
          <w:sz w:val="24"/>
          <w:szCs w:val="24"/>
        </w:rPr>
        <w:t>внеурочных</w:t>
      </w:r>
      <w:r w:rsidRPr="009D5125">
        <w:rPr>
          <w:spacing w:val="1"/>
          <w:sz w:val="24"/>
          <w:szCs w:val="24"/>
        </w:rPr>
        <w:t xml:space="preserve"> </w:t>
      </w:r>
      <w:r w:rsidRPr="009D5125">
        <w:rPr>
          <w:sz w:val="24"/>
          <w:szCs w:val="24"/>
        </w:rPr>
        <w:t>занятий</w:t>
      </w:r>
      <w:r w:rsidRPr="009D5125">
        <w:rPr>
          <w:spacing w:val="1"/>
          <w:sz w:val="24"/>
          <w:szCs w:val="24"/>
        </w:rPr>
        <w:t xml:space="preserve"> </w:t>
      </w:r>
      <w:r w:rsidRPr="009D5125">
        <w:rPr>
          <w:sz w:val="24"/>
          <w:szCs w:val="24"/>
        </w:rPr>
        <w:t>выходят</w:t>
      </w:r>
      <w:r w:rsidRPr="009D5125">
        <w:rPr>
          <w:spacing w:val="1"/>
          <w:sz w:val="24"/>
          <w:szCs w:val="24"/>
        </w:rPr>
        <w:t xml:space="preserve"> </w:t>
      </w:r>
      <w:r w:rsidRPr="009D5125">
        <w:rPr>
          <w:sz w:val="24"/>
          <w:szCs w:val="24"/>
        </w:rPr>
        <w:t>за</w:t>
      </w:r>
      <w:r w:rsidRPr="009D5125">
        <w:rPr>
          <w:spacing w:val="1"/>
          <w:sz w:val="24"/>
          <w:szCs w:val="24"/>
        </w:rPr>
        <w:t xml:space="preserve"> </w:t>
      </w:r>
      <w:r w:rsidRPr="009D5125">
        <w:rPr>
          <w:sz w:val="24"/>
          <w:szCs w:val="24"/>
        </w:rPr>
        <w:t>рамки</w:t>
      </w:r>
      <w:r w:rsidRPr="009D5125">
        <w:rPr>
          <w:spacing w:val="1"/>
          <w:sz w:val="24"/>
          <w:szCs w:val="24"/>
        </w:rPr>
        <w:t xml:space="preserve"> </w:t>
      </w:r>
      <w:r w:rsidRPr="009D5125">
        <w:rPr>
          <w:sz w:val="24"/>
          <w:szCs w:val="24"/>
        </w:rPr>
        <w:t>содержания,</w:t>
      </w:r>
      <w:r w:rsidRPr="009D5125">
        <w:rPr>
          <w:spacing w:val="1"/>
          <w:sz w:val="24"/>
          <w:szCs w:val="24"/>
        </w:rPr>
        <w:t xml:space="preserve"> </w:t>
      </w:r>
      <w:r w:rsidRPr="009D5125">
        <w:rPr>
          <w:sz w:val="24"/>
          <w:szCs w:val="24"/>
        </w:rPr>
        <w:t>изучаемого на</w:t>
      </w:r>
      <w:r w:rsidRPr="009D5125">
        <w:rPr>
          <w:spacing w:val="1"/>
          <w:sz w:val="24"/>
          <w:szCs w:val="24"/>
        </w:rPr>
        <w:t xml:space="preserve"> </w:t>
      </w:r>
      <w:r w:rsidRPr="009D5125">
        <w:rPr>
          <w:sz w:val="24"/>
          <w:szCs w:val="24"/>
        </w:rPr>
        <w:t>уроках, но</w:t>
      </w:r>
      <w:r w:rsidRPr="009D5125">
        <w:rPr>
          <w:spacing w:val="1"/>
          <w:sz w:val="24"/>
          <w:szCs w:val="24"/>
        </w:rPr>
        <w:t xml:space="preserve"> </w:t>
      </w:r>
      <w:r w:rsidRPr="009D5125">
        <w:rPr>
          <w:sz w:val="24"/>
          <w:szCs w:val="24"/>
        </w:rPr>
        <w:t>это</w:t>
      </w:r>
      <w:r w:rsidRPr="009D5125">
        <w:rPr>
          <w:spacing w:val="1"/>
          <w:sz w:val="24"/>
          <w:szCs w:val="24"/>
        </w:rPr>
        <w:t xml:space="preserve"> </w:t>
      </w:r>
      <w:r w:rsidRPr="009D5125">
        <w:rPr>
          <w:sz w:val="24"/>
          <w:szCs w:val="24"/>
        </w:rPr>
        <w:t>не</w:t>
      </w:r>
      <w:r w:rsidRPr="009D5125">
        <w:rPr>
          <w:spacing w:val="1"/>
          <w:sz w:val="24"/>
          <w:szCs w:val="24"/>
        </w:rPr>
        <w:t xml:space="preserve"> </w:t>
      </w:r>
      <w:r w:rsidRPr="009D5125">
        <w:rPr>
          <w:sz w:val="24"/>
          <w:szCs w:val="24"/>
        </w:rPr>
        <w:t>означает,</w:t>
      </w:r>
      <w:r w:rsidRPr="009D5125">
        <w:rPr>
          <w:spacing w:val="1"/>
          <w:sz w:val="24"/>
          <w:szCs w:val="24"/>
        </w:rPr>
        <w:t xml:space="preserve"> </w:t>
      </w:r>
      <w:r w:rsidRPr="009D5125">
        <w:rPr>
          <w:sz w:val="24"/>
          <w:szCs w:val="24"/>
        </w:rPr>
        <w:t>что</w:t>
      </w:r>
      <w:r w:rsidRPr="009D5125">
        <w:rPr>
          <w:spacing w:val="1"/>
          <w:sz w:val="24"/>
          <w:szCs w:val="24"/>
        </w:rPr>
        <w:t xml:space="preserve"> </w:t>
      </w:r>
      <w:r w:rsidRPr="009D5125">
        <w:rPr>
          <w:sz w:val="24"/>
          <w:szCs w:val="24"/>
        </w:rPr>
        <w:t>учитель</w:t>
      </w:r>
      <w:r w:rsidRPr="009D5125">
        <w:rPr>
          <w:spacing w:val="1"/>
          <w:sz w:val="24"/>
          <w:szCs w:val="24"/>
        </w:rPr>
        <w:t xml:space="preserve"> </w:t>
      </w:r>
      <w:r w:rsidRPr="009D5125">
        <w:rPr>
          <w:sz w:val="24"/>
          <w:szCs w:val="24"/>
        </w:rPr>
        <w:t>будет</w:t>
      </w:r>
      <w:r w:rsidRPr="009D5125">
        <w:rPr>
          <w:spacing w:val="1"/>
          <w:sz w:val="24"/>
          <w:szCs w:val="24"/>
        </w:rPr>
        <w:t xml:space="preserve"> </w:t>
      </w:r>
      <w:r w:rsidRPr="009D5125">
        <w:rPr>
          <w:sz w:val="24"/>
          <w:szCs w:val="24"/>
        </w:rPr>
        <w:t>обязательно</w:t>
      </w:r>
      <w:r w:rsidRPr="009D5125">
        <w:rPr>
          <w:spacing w:val="1"/>
          <w:sz w:val="24"/>
          <w:szCs w:val="24"/>
        </w:rPr>
        <w:t xml:space="preserve"> </w:t>
      </w:r>
      <w:r w:rsidRPr="009D5125">
        <w:rPr>
          <w:sz w:val="24"/>
          <w:szCs w:val="24"/>
        </w:rPr>
        <w:t>добиваться</w:t>
      </w:r>
      <w:r w:rsidRPr="009D5125">
        <w:rPr>
          <w:spacing w:val="1"/>
          <w:sz w:val="24"/>
          <w:szCs w:val="24"/>
        </w:rPr>
        <w:t xml:space="preserve"> </w:t>
      </w:r>
      <w:r w:rsidRPr="009D5125">
        <w:rPr>
          <w:sz w:val="24"/>
          <w:szCs w:val="24"/>
        </w:rPr>
        <w:t>точного</w:t>
      </w:r>
      <w:r w:rsidRPr="009D5125">
        <w:rPr>
          <w:spacing w:val="1"/>
          <w:sz w:val="24"/>
          <w:szCs w:val="24"/>
        </w:rPr>
        <w:t xml:space="preserve"> </w:t>
      </w:r>
      <w:r w:rsidRPr="009D5125">
        <w:rPr>
          <w:sz w:val="24"/>
          <w:szCs w:val="24"/>
        </w:rPr>
        <w:t>усвоения</w:t>
      </w:r>
      <w:r w:rsidRPr="009D5125">
        <w:rPr>
          <w:spacing w:val="1"/>
          <w:sz w:val="24"/>
          <w:szCs w:val="24"/>
        </w:rPr>
        <w:t xml:space="preserve"> </w:t>
      </w:r>
      <w:r w:rsidRPr="009D5125">
        <w:rPr>
          <w:sz w:val="24"/>
          <w:szCs w:val="24"/>
        </w:rPr>
        <w:t>нового</w:t>
      </w:r>
      <w:r w:rsidRPr="009D5125">
        <w:rPr>
          <w:spacing w:val="1"/>
          <w:sz w:val="24"/>
          <w:szCs w:val="24"/>
        </w:rPr>
        <w:t xml:space="preserve"> </w:t>
      </w:r>
      <w:r w:rsidRPr="009D5125">
        <w:rPr>
          <w:sz w:val="24"/>
          <w:szCs w:val="24"/>
        </w:rPr>
        <w:t>знания,</w:t>
      </w:r>
      <w:r w:rsidRPr="009D5125">
        <w:rPr>
          <w:spacing w:val="1"/>
          <w:sz w:val="24"/>
          <w:szCs w:val="24"/>
        </w:rPr>
        <w:t xml:space="preserve"> </w:t>
      </w:r>
      <w:r w:rsidRPr="009D5125">
        <w:rPr>
          <w:sz w:val="24"/>
          <w:szCs w:val="24"/>
        </w:rPr>
        <w:t>запоминания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чёткого</w:t>
      </w:r>
      <w:r w:rsidRPr="009D5125">
        <w:rPr>
          <w:spacing w:val="1"/>
          <w:sz w:val="24"/>
          <w:szCs w:val="24"/>
        </w:rPr>
        <w:t xml:space="preserve"> </w:t>
      </w:r>
      <w:r w:rsidRPr="009D5125">
        <w:rPr>
          <w:sz w:val="24"/>
          <w:szCs w:val="24"/>
        </w:rPr>
        <w:t>воспроизведения</w:t>
      </w:r>
      <w:r w:rsidRPr="009D5125">
        <w:rPr>
          <w:spacing w:val="1"/>
          <w:sz w:val="24"/>
          <w:szCs w:val="24"/>
        </w:rPr>
        <w:t xml:space="preserve"> </w:t>
      </w:r>
      <w:r w:rsidRPr="009D5125">
        <w:rPr>
          <w:sz w:val="24"/>
          <w:szCs w:val="24"/>
        </w:rPr>
        <w:t>нового</w:t>
      </w:r>
      <w:r w:rsidRPr="009D5125">
        <w:rPr>
          <w:spacing w:val="1"/>
          <w:sz w:val="24"/>
          <w:szCs w:val="24"/>
        </w:rPr>
        <w:t xml:space="preserve"> </w:t>
      </w:r>
      <w:r w:rsidRPr="009D5125">
        <w:rPr>
          <w:sz w:val="24"/>
          <w:szCs w:val="24"/>
        </w:rPr>
        <w:t>термина</w:t>
      </w:r>
      <w:r w:rsidRPr="009D5125">
        <w:rPr>
          <w:spacing w:val="1"/>
          <w:sz w:val="24"/>
          <w:szCs w:val="24"/>
        </w:rPr>
        <w:t xml:space="preserve"> </w:t>
      </w:r>
      <w:r w:rsidRPr="009D5125">
        <w:rPr>
          <w:sz w:val="24"/>
          <w:szCs w:val="24"/>
        </w:rPr>
        <w:t>или</w:t>
      </w:r>
      <w:r w:rsidRPr="009D5125">
        <w:rPr>
          <w:spacing w:val="1"/>
          <w:sz w:val="24"/>
          <w:szCs w:val="24"/>
        </w:rPr>
        <w:t xml:space="preserve"> </w:t>
      </w:r>
      <w:r w:rsidRPr="009D5125">
        <w:rPr>
          <w:sz w:val="24"/>
          <w:szCs w:val="24"/>
        </w:rPr>
        <w:t>понятия.</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течение</w:t>
      </w:r>
      <w:r w:rsidRPr="009D5125">
        <w:rPr>
          <w:spacing w:val="1"/>
          <w:sz w:val="24"/>
          <w:szCs w:val="24"/>
        </w:rPr>
        <w:t xml:space="preserve"> </w:t>
      </w:r>
      <w:r w:rsidRPr="009D5125">
        <w:rPr>
          <w:sz w:val="24"/>
          <w:szCs w:val="24"/>
        </w:rPr>
        <w:t>учебного</w:t>
      </w:r>
      <w:r w:rsidRPr="009D5125">
        <w:rPr>
          <w:spacing w:val="1"/>
          <w:sz w:val="24"/>
          <w:szCs w:val="24"/>
        </w:rPr>
        <w:t xml:space="preserve"> </w:t>
      </w:r>
      <w:r w:rsidRPr="009D5125">
        <w:rPr>
          <w:sz w:val="24"/>
          <w:szCs w:val="24"/>
        </w:rPr>
        <w:t>года</w:t>
      </w:r>
      <w:r w:rsidRPr="009D5125">
        <w:rPr>
          <w:spacing w:val="1"/>
          <w:sz w:val="24"/>
          <w:szCs w:val="24"/>
        </w:rPr>
        <w:t xml:space="preserve"> </w:t>
      </w:r>
      <w:r w:rsidRPr="009D5125">
        <w:rPr>
          <w:sz w:val="24"/>
          <w:szCs w:val="24"/>
        </w:rPr>
        <w:t>обучающиеся много</w:t>
      </w:r>
      <w:r w:rsidRPr="009D5125">
        <w:rPr>
          <w:spacing w:val="1"/>
          <w:sz w:val="24"/>
          <w:szCs w:val="24"/>
        </w:rPr>
        <w:t xml:space="preserve"> </w:t>
      </w:r>
      <w:r w:rsidRPr="009D5125">
        <w:rPr>
          <w:spacing w:val="9"/>
          <w:sz w:val="24"/>
          <w:szCs w:val="24"/>
        </w:rPr>
        <w:t xml:space="preserve">раз </w:t>
      </w:r>
      <w:r w:rsidRPr="009D5125">
        <w:rPr>
          <w:sz w:val="24"/>
          <w:szCs w:val="24"/>
        </w:rPr>
        <w:t>будут возвращаться к</w:t>
      </w:r>
      <w:r w:rsidRPr="009D5125">
        <w:rPr>
          <w:spacing w:val="1"/>
          <w:sz w:val="24"/>
          <w:szCs w:val="24"/>
        </w:rPr>
        <w:t xml:space="preserve"> </w:t>
      </w:r>
      <w:r w:rsidRPr="009D5125">
        <w:rPr>
          <w:sz w:val="24"/>
          <w:szCs w:val="24"/>
        </w:rPr>
        <w:t>обсуждению одних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тех</w:t>
      </w:r>
      <w:r w:rsidRPr="009D5125">
        <w:rPr>
          <w:spacing w:val="1"/>
          <w:sz w:val="24"/>
          <w:szCs w:val="24"/>
        </w:rPr>
        <w:t xml:space="preserve"> </w:t>
      </w:r>
      <w:r w:rsidRPr="009D5125">
        <w:rPr>
          <w:sz w:val="24"/>
          <w:szCs w:val="24"/>
        </w:rPr>
        <w:t>же</w:t>
      </w:r>
      <w:r w:rsidRPr="009D5125">
        <w:rPr>
          <w:spacing w:val="1"/>
          <w:sz w:val="24"/>
          <w:szCs w:val="24"/>
        </w:rPr>
        <w:t xml:space="preserve"> </w:t>
      </w:r>
      <w:r w:rsidRPr="009D5125">
        <w:rPr>
          <w:sz w:val="24"/>
          <w:szCs w:val="24"/>
        </w:rPr>
        <w:t>понятий,</w:t>
      </w:r>
      <w:r w:rsidRPr="009D5125">
        <w:rPr>
          <w:spacing w:val="13"/>
          <w:sz w:val="24"/>
          <w:szCs w:val="24"/>
        </w:rPr>
        <w:t xml:space="preserve"> </w:t>
      </w:r>
      <w:r w:rsidRPr="009D5125">
        <w:rPr>
          <w:sz w:val="24"/>
          <w:szCs w:val="24"/>
        </w:rPr>
        <w:t>что</w:t>
      </w:r>
      <w:r w:rsidRPr="009D5125">
        <w:rPr>
          <w:spacing w:val="16"/>
          <w:sz w:val="24"/>
          <w:szCs w:val="24"/>
        </w:rPr>
        <w:t xml:space="preserve"> </w:t>
      </w:r>
      <w:r w:rsidRPr="009D5125">
        <w:rPr>
          <w:sz w:val="24"/>
          <w:szCs w:val="24"/>
        </w:rPr>
        <w:t>послужит</w:t>
      </w:r>
      <w:r w:rsidRPr="009D5125">
        <w:rPr>
          <w:spacing w:val="3"/>
          <w:sz w:val="24"/>
          <w:szCs w:val="24"/>
        </w:rPr>
        <w:t xml:space="preserve"> </w:t>
      </w:r>
      <w:r w:rsidRPr="009D5125">
        <w:rPr>
          <w:sz w:val="24"/>
          <w:szCs w:val="24"/>
        </w:rPr>
        <w:t>постепенному</w:t>
      </w:r>
      <w:r w:rsidRPr="009D5125">
        <w:rPr>
          <w:spacing w:val="16"/>
          <w:sz w:val="24"/>
          <w:szCs w:val="24"/>
        </w:rPr>
        <w:t xml:space="preserve"> </w:t>
      </w:r>
      <w:r w:rsidRPr="009D5125">
        <w:rPr>
          <w:sz w:val="24"/>
          <w:szCs w:val="24"/>
        </w:rPr>
        <w:t>осознанному</w:t>
      </w:r>
      <w:r w:rsidRPr="009D5125">
        <w:rPr>
          <w:spacing w:val="17"/>
          <w:sz w:val="24"/>
          <w:szCs w:val="24"/>
        </w:rPr>
        <w:t xml:space="preserve"> </w:t>
      </w:r>
      <w:r w:rsidRPr="009D5125">
        <w:rPr>
          <w:sz w:val="24"/>
          <w:szCs w:val="24"/>
        </w:rPr>
        <w:t>их</w:t>
      </w:r>
      <w:r w:rsidRPr="009D5125">
        <w:rPr>
          <w:spacing w:val="16"/>
          <w:sz w:val="24"/>
          <w:szCs w:val="24"/>
        </w:rPr>
        <w:t xml:space="preserve"> </w:t>
      </w:r>
      <w:r w:rsidRPr="009D5125">
        <w:rPr>
          <w:sz w:val="24"/>
          <w:szCs w:val="24"/>
        </w:rPr>
        <w:t>принятию.</w:t>
      </w:r>
    </w:p>
    <w:p w:rsidR="009D5125" w:rsidRPr="009D5125" w:rsidRDefault="009D5125" w:rsidP="009D5125">
      <w:pPr>
        <w:pStyle w:val="a8"/>
        <w:spacing w:line="0" w:lineRule="atLeast"/>
        <w:ind w:right="132" w:firstLine="705"/>
        <w:rPr>
          <w:sz w:val="24"/>
          <w:szCs w:val="24"/>
        </w:rPr>
      </w:pPr>
      <w:r w:rsidRPr="009D5125">
        <w:rPr>
          <w:sz w:val="24"/>
          <w:szCs w:val="24"/>
        </w:rPr>
        <w:t>Наличие</w:t>
      </w:r>
      <w:r w:rsidRPr="009D5125">
        <w:rPr>
          <w:spacing w:val="1"/>
          <w:sz w:val="24"/>
          <w:szCs w:val="24"/>
        </w:rPr>
        <w:t xml:space="preserve"> </w:t>
      </w:r>
      <w:r w:rsidRPr="009D5125">
        <w:rPr>
          <w:sz w:val="24"/>
          <w:szCs w:val="24"/>
        </w:rPr>
        <w:t>сценариев</w:t>
      </w:r>
      <w:r w:rsidRPr="009D5125">
        <w:rPr>
          <w:spacing w:val="1"/>
          <w:sz w:val="24"/>
          <w:szCs w:val="24"/>
        </w:rPr>
        <w:t xml:space="preserve"> </w:t>
      </w:r>
      <w:r w:rsidRPr="009D5125">
        <w:rPr>
          <w:sz w:val="24"/>
          <w:szCs w:val="24"/>
        </w:rPr>
        <w:t>внеурочных</w:t>
      </w:r>
      <w:r w:rsidRPr="009D5125">
        <w:rPr>
          <w:spacing w:val="1"/>
          <w:sz w:val="24"/>
          <w:szCs w:val="24"/>
        </w:rPr>
        <w:t xml:space="preserve"> </w:t>
      </w:r>
      <w:r w:rsidRPr="009D5125">
        <w:rPr>
          <w:sz w:val="24"/>
          <w:szCs w:val="24"/>
        </w:rPr>
        <w:t>занятий</w:t>
      </w:r>
      <w:r w:rsidRPr="009D5125">
        <w:rPr>
          <w:spacing w:val="1"/>
          <w:sz w:val="24"/>
          <w:szCs w:val="24"/>
        </w:rPr>
        <w:t xml:space="preserve"> </w:t>
      </w:r>
      <w:r w:rsidRPr="009D5125">
        <w:rPr>
          <w:sz w:val="24"/>
          <w:szCs w:val="24"/>
        </w:rPr>
        <w:t>не</w:t>
      </w:r>
      <w:r w:rsidRPr="009D5125">
        <w:rPr>
          <w:spacing w:val="1"/>
          <w:sz w:val="24"/>
          <w:szCs w:val="24"/>
        </w:rPr>
        <w:t xml:space="preserve"> </w:t>
      </w:r>
      <w:r w:rsidRPr="009D5125">
        <w:rPr>
          <w:sz w:val="24"/>
          <w:szCs w:val="24"/>
        </w:rPr>
        <w:t>означает</w:t>
      </w:r>
      <w:r w:rsidRPr="009D5125">
        <w:rPr>
          <w:spacing w:val="1"/>
          <w:sz w:val="24"/>
          <w:szCs w:val="24"/>
        </w:rPr>
        <w:t xml:space="preserve"> </w:t>
      </w:r>
      <w:r w:rsidRPr="009D5125">
        <w:rPr>
          <w:sz w:val="24"/>
          <w:szCs w:val="24"/>
        </w:rPr>
        <w:t>формального</w:t>
      </w:r>
      <w:r w:rsidRPr="009D5125">
        <w:rPr>
          <w:spacing w:val="1"/>
          <w:sz w:val="24"/>
          <w:szCs w:val="24"/>
        </w:rPr>
        <w:t xml:space="preserve"> </w:t>
      </w:r>
      <w:r w:rsidRPr="009D5125">
        <w:rPr>
          <w:sz w:val="24"/>
          <w:szCs w:val="24"/>
        </w:rPr>
        <w:t>следования</w:t>
      </w:r>
      <w:r w:rsidRPr="009D5125">
        <w:rPr>
          <w:spacing w:val="70"/>
          <w:sz w:val="24"/>
          <w:szCs w:val="24"/>
        </w:rPr>
        <w:t xml:space="preserve"> </w:t>
      </w:r>
      <w:r w:rsidRPr="009D5125">
        <w:rPr>
          <w:sz w:val="24"/>
          <w:szCs w:val="24"/>
        </w:rPr>
        <w:t>им.   При</w:t>
      </w:r>
      <w:r w:rsidRPr="009D5125">
        <w:rPr>
          <w:spacing w:val="70"/>
          <w:sz w:val="24"/>
          <w:szCs w:val="24"/>
        </w:rPr>
        <w:t xml:space="preserve"> </w:t>
      </w:r>
      <w:r w:rsidRPr="009D5125">
        <w:rPr>
          <w:sz w:val="24"/>
          <w:szCs w:val="24"/>
        </w:rPr>
        <w:t>реализации</w:t>
      </w:r>
      <w:r w:rsidRPr="009D5125">
        <w:rPr>
          <w:spacing w:val="70"/>
          <w:sz w:val="24"/>
          <w:szCs w:val="24"/>
        </w:rPr>
        <w:t xml:space="preserve"> </w:t>
      </w:r>
      <w:r w:rsidRPr="009D5125">
        <w:rPr>
          <w:sz w:val="24"/>
          <w:szCs w:val="24"/>
        </w:rPr>
        <w:t>содержания</w:t>
      </w:r>
      <w:r w:rsidRPr="009D5125">
        <w:rPr>
          <w:spacing w:val="70"/>
          <w:sz w:val="24"/>
          <w:szCs w:val="24"/>
        </w:rPr>
        <w:t xml:space="preserve"> </w:t>
      </w:r>
      <w:r w:rsidRPr="009D5125">
        <w:rPr>
          <w:sz w:val="24"/>
          <w:szCs w:val="24"/>
        </w:rPr>
        <w:t>занятия,</w:t>
      </w:r>
      <w:r w:rsidRPr="009D5125">
        <w:rPr>
          <w:spacing w:val="70"/>
          <w:sz w:val="24"/>
          <w:szCs w:val="24"/>
        </w:rPr>
        <w:t xml:space="preserve"> </w:t>
      </w:r>
      <w:r w:rsidRPr="009D5125">
        <w:rPr>
          <w:sz w:val="24"/>
          <w:szCs w:val="24"/>
        </w:rPr>
        <w:t>которое</w:t>
      </w:r>
      <w:r w:rsidRPr="009D5125">
        <w:rPr>
          <w:spacing w:val="70"/>
          <w:sz w:val="24"/>
          <w:szCs w:val="24"/>
        </w:rPr>
        <w:t xml:space="preserve"> </w:t>
      </w:r>
      <w:r w:rsidRPr="009D5125">
        <w:rPr>
          <w:sz w:val="24"/>
          <w:szCs w:val="24"/>
        </w:rPr>
        <w:t>предлагается</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сценарии, педагог учитывает региональные, национальные, этнокультурные</w:t>
      </w:r>
      <w:r w:rsidRPr="009D5125">
        <w:rPr>
          <w:spacing w:val="1"/>
          <w:sz w:val="24"/>
          <w:szCs w:val="24"/>
        </w:rPr>
        <w:t xml:space="preserve"> </w:t>
      </w:r>
      <w:r w:rsidRPr="009D5125">
        <w:rPr>
          <w:sz w:val="24"/>
          <w:szCs w:val="24"/>
        </w:rPr>
        <w:t>особенности</w:t>
      </w:r>
      <w:r w:rsidRPr="009D5125">
        <w:rPr>
          <w:spacing w:val="1"/>
          <w:sz w:val="24"/>
          <w:szCs w:val="24"/>
        </w:rPr>
        <w:t xml:space="preserve"> </w:t>
      </w:r>
      <w:r w:rsidRPr="009D5125">
        <w:rPr>
          <w:sz w:val="24"/>
          <w:szCs w:val="24"/>
        </w:rPr>
        <w:t>территории,</w:t>
      </w:r>
      <w:r w:rsidRPr="009D5125">
        <w:rPr>
          <w:spacing w:val="1"/>
          <w:sz w:val="24"/>
          <w:szCs w:val="24"/>
        </w:rPr>
        <w:t xml:space="preserve"> </w:t>
      </w:r>
      <w:r w:rsidRPr="009D5125">
        <w:rPr>
          <w:sz w:val="24"/>
          <w:szCs w:val="24"/>
        </w:rPr>
        <w:t>где</w:t>
      </w:r>
      <w:r w:rsidRPr="009D5125">
        <w:rPr>
          <w:spacing w:val="1"/>
          <w:sz w:val="24"/>
          <w:szCs w:val="24"/>
        </w:rPr>
        <w:t xml:space="preserve"> </w:t>
      </w:r>
      <w:r w:rsidRPr="009D5125">
        <w:rPr>
          <w:sz w:val="24"/>
          <w:szCs w:val="24"/>
        </w:rPr>
        <w:t>функционирует</w:t>
      </w:r>
      <w:r w:rsidRPr="009D5125">
        <w:rPr>
          <w:spacing w:val="1"/>
          <w:sz w:val="24"/>
          <w:szCs w:val="24"/>
        </w:rPr>
        <w:t xml:space="preserve"> </w:t>
      </w:r>
      <w:r w:rsidRPr="009D5125">
        <w:rPr>
          <w:sz w:val="24"/>
          <w:szCs w:val="24"/>
        </w:rPr>
        <w:t>данная</w:t>
      </w:r>
      <w:r w:rsidRPr="009D5125">
        <w:rPr>
          <w:spacing w:val="1"/>
          <w:sz w:val="24"/>
          <w:szCs w:val="24"/>
        </w:rPr>
        <w:t xml:space="preserve"> </w:t>
      </w:r>
      <w:r w:rsidRPr="009D5125">
        <w:rPr>
          <w:sz w:val="24"/>
          <w:szCs w:val="24"/>
        </w:rPr>
        <w:t>образовательная</w:t>
      </w:r>
      <w:r w:rsidRPr="009D5125">
        <w:rPr>
          <w:spacing w:val="1"/>
          <w:sz w:val="24"/>
          <w:szCs w:val="24"/>
        </w:rPr>
        <w:t xml:space="preserve"> </w:t>
      </w:r>
      <w:r w:rsidRPr="009D5125">
        <w:rPr>
          <w:sz w:val="24"/>
          <w:szCs w:val="24"/>
        </w:rPr>
        <w:t>организация. Обязательно учитывается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уровень развития</w:t>
      </w:r>
      <w:r w:rsidRPr="009D5125">
        <w:rPr>
          <w:spacing w:val="1"/>
          <w:sz w:val="24"/>
          <w:szCs w:val="24"/>
        </w:rPr>
        <w:t xml:space="preserve"> </w:t>
      </w:r>
      <w:r w:rsidRPr="009D5125">
        <w:rPr>
          <w:sz w:val="24"/>
          <w:szCs w:val="24"/>
        </w:rPr>
        <w:t>школьников, их</w:t>
      </w:r>
      <w:r w:rsidRPr="009D5125">
        <w:rPr>
          <w:spacing w:val="1"/>
          <w:sz w:val="24"/>
          <w:szCs w:val="24"/>
        </w:rPr>
        <w:t xml:space="preserve"> </w:t>
      </w:r>
      <w:r w:rsidRPr="009D5125">
        <w:rPr>
          <w:sz w:val="24"/>
          <w:szCs w:val="24"/>
        </w:rPr>
        <w:t>интересы</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потребности.</w:t>
      </w:r>
      <w:r w:rsidRPr="009D5125">
        <w:rPr>
          <w:spacing w:val="1"/>
          <w:sz w:val="24"/>
          <w:szCs w:val="24"/>
        </w:rPr>
        <w:t xml:space="preserve"> </w:t>
      </w:r>
      <w:r w:rsidRPr="009D5125">
        <w:rPr>
          <w:sz w:val="24"/>
          <w:szCs w:val="24"/>
        </w:rPr>
        <w:t>При</w:t>
      </w:r>
      <w:r w:rsidRPr="009D5125">
        <w:rPr>
          <w:spacing w:val="1"/>
          <w:sz w:val="24"/>
          <w:szCs w:val="24"/>
        </w:rPr>
        <w:t xml:space="preserve"> </w:t>
      </w:r>
      <w:r w:rsidRPr="009D5125">
        <w:rPr>
          <w:sz w:val="24"/>
          <w:szCs w:val="24"/>
        </w:rPr>
        <w:t>необходимости,</w:t>
      </w:r>
      <w:r w:rsidRPr="009D5125">
        <w:rPr>
          <w:spacing w:val="1"/>
          <w:sz w:val="24"/>
          <w:szCs w:val="24"/>
        </w:rPr>
        <w:t xml:space="preserve"> </w:t>
      </w:r>
      <w:r w:rsidRPr="009D5125">
        <w:rPr>
          <w:sz w:val="24"/>
          <w:szCs w:val="24"/>
        </w:rPr>
        <w:t>исходя</w:t>
      </w:r>
      <w:r w:rsidRPr="009D5125">
        <w:rPr>
          <w:spacing w:val="1"/>
          <w:sz w:val="24"/>
          <w:szCs w:val="24"/>
        </w:rPr>
        <w:t xml:space="preserve"> </w:t>
      </w:r>
      <w:r w:rsidRPr="009D5125">
        <w:rPr>
          <w:sz w:val="24"/>
          <w:szCs w:val="24"/>
        </w:rPr>
        <w:t>из</w:t>
      </w:r>
      <w:r w:rsidRPr="009D5125">
        <w:rPr>
          <w:spacing w:val="1"/>
          <w:sz w:val="24"/>
          <w:szCs w:val="24"/>
        </w:rPr>
        <w:t xml:space="preserve"> </w:t>
      </w:r>
      <w:r w:rsidRPr="009D5125">
        <w:rPr>
          <w:sz w:val="24"/>
          <w:szCs w:val="24"/>
        </w:rPr>
        <w:t>статуса</w:t>
      </w:r>
      <w:r w:rsidRPr="009D5125">
        <w:rPr>
          <w:spacing w:val="1"/>
          <w:sz w:val="24"/>
          <w:szCs w:val="24"/>
        </w:rPr>
        <w:t xml:space="preserve"> </w:t>
      </w:r>
      <w:r w:rsidRPr="009D5125">
        <w:rPr>
          <w:sz w:val="24"/>
          <w:szCs w:val="24"/>
        </w:rPr>
        <w:t>семей</w:t>
      </w:r>
      <w:r w:rsidRPr="009D5125">
        <w:rPr>
          <w:spacing w:val="1"/>
          <w:sz w:val="24"/>
          <w:szCs w:val="24"/>
        </w:rPr>
        <w:t xml:space="preserve"> </w:t>
      </w:r>
      <w:r w:rsidRPr="009D5125">
        <w:rPr>
          <w:sz w:val="24"/>
          <w:szCs w:val="24"/>
        </w:rPr>
        <w:t>обучающихся,</w:t>
      </w:r>
      <w:r w:rsidRPr="009D5125">
        <w:rPr>
          <w:spacing w:val="53"/>
          <w:sz w:val="24"/>
          <w:szCs w:val="24"/>
        </w:rPr>
        <w:t xml:space="preserve"> </w:t>
      </w:r>
      <w:r w:rsidRPr="009D5125">
        <w:rPr>
          <w:sz w:val="24"/>
          <w:szCs w:val="24"/>
        </w:rPr>
        <w:t>целесообразно</w:t>
      </w:r>
      <w:r w:rsidRPr="009D5125">
        <w:rPr>
          <w:spacing w:val="57"/>
          <w:sz w:val="24"/>
          <w:szCs w:val="24"/>
        </w:rPr>
        <w:t xml:space="preserve"> </w:t>
      </w:r>
      <w:r w:rsidRPr="009D5125">
        <w:rPr>
          <w:sz w:val="24"/>
          <w:szCs w:val="24"/>
        </w:rPr>
        <w:t>уточнить</w:t>
      </w:r>
      <w:r w:rsidRPr="009D5125">
        <w:rPr>
          <w:spacing w:val="70"/>
          <w:sz w:val="24"/>
          <w:szCs w:val="24"/>
        </w:rPr>
        <w:t xml:space="preserve"> </w:t>
      </w:r>
      <w:r w:rsidRPr="009D5125">
        <w:rPr>
          <w:sz w:val="24"/>
          <w:szCs w:val="24"/>
        </w:rPr>
        <w:t>(изменить,</w:t>
      </w:r>
      <w:r w:rsidRPr="009D5125">
        <w:rPr>
          <w:spacing w:val="15"/>
          <w:sz w:val="24"/>
          <w:szCs w:val="24"/>
        </w:rPr>
        <w:t xml:space="preserve"> </w:t>
      </w:r>
      <w:r w:rsidRPr="009D5125">
        <w:rPr>
          <w:sz w:val="24"/>
          <w:szCs w:val="24"/>
        </w:rPr>
        <w:t>скорректировать)</w:t>
      </w:r>
    </w:p>
    <w:p w:rsidR="009D5125" w:rsidRPr="009D5125" w:rsidRDefault="009D5125" w:rsidP="009D5125">
      <w:pPr>
        <w:pStyle w:val="a8"/>
        <w:spacing w:line="0" w:lineRule="atLeast"/>
        <w:ind w:right="153"/>
        <w:rPr>
          <w:sz w:val="24"/>
          <w:szCs w:val="24"/>
        </w:rPr>
      </w:pPr>
      <w:r w:rsidRPr="009D5125">
        <w:rPr>
          <w:sz w:val="24"/>
          <w:szCs w:val="24"/>
        </w:rPr>
        <w:t>и</w:t>
      </w:r>
      <w:r w:rsidRPr="009D5125">
        <w:rPr>
          <w:spacing w:val="1"/>
          <w:sz w:val="24"/>
          <w:szCs w:val="24"/>
        </w:rPr>
        <w:t xml:space="preserve"> </w:t>
      </w:r>
      <w:r w:rsidRPr="009D5125">
        <w:rPr>
          <w:sz w:val="24"/>
          <w:szCs w:val="24"/>
        </w:rPr>
        <w:t>творческие задания, выполнять которые предлагается вместе</w:t>
      </w:r>
      <w:r w:rsidRPr="009D5125">
        <w:rPr>
          <w:spacing w:val="1"/>
          <w:sz w:val="24"/>
          <w:szCs w:val="24"/>
        </w:rPr>
        <w:t xml:space="preserve"> </w:t>
      </w:r>
      <w:r w:rsidRPr="009D5125">
        <w:rPr>
          <w:sz w:val="24"/>
          <w:szCs w:val="24"/>
        </w:rPr>
        <w:t>с</w:t>
      </w:r>
      <w:r w:rsidRPr="009D5125">
        <w:rPr>
          <w:spacing w:val="1"/>
          <w:sz w:val="24"/>
          <w:szCs w:val="24"/>
        </w:rPr>
        <w:t xml:space="preserve"> </w:t>
      </w:r>
      <w:r w:rsidRPr="009D5125">
        <w:rPr>
          <w:sz w:val="24"/>
          <w:szCs w:val="24"/>
        </w:rPr>
        <w:t>родителями,</w:t>
      </w:r>
      <w:r w:rsidRPr="009D5125">
        <w:rPr>
          <w:spacing w:val="1"/>
          <w:sz w:val="24"/>
          <w:szCs w:val="24"/>
        </w:rPr>
        <w:t xml:space="preserve"> </w:t>
      </w:r>
      <w:r w:rsidRPr="009D5125">
        <w:rPr>
          <w:sz w:val="24"/>
          <w:szCs w:val="24"/>
        </w:rPr>
        <w:t>другими</w:t>
      </w:r>
      <w:r w:rsidRPr="009D5125">
        <w:rPr>
          <w:spacing w:val="1"/>
          <w:sz w:val="24"/>
          <w:szCs w:val="24"/>
        </w:rPr>
        <w:t xml:space="preserve"> </w:t>
      </w:r>
      <w:r w:rsidRPr="009D5125">
        <w:rPr>
          <w:sz w:val="24"/>
          <w:szCs w:val="24"/>
        </w:rPr>
        <w:t>членами</w:t>
      </w:r>
      <w:r w:rsidRPr="009D5125">
        <w:rPr>
          <w:spacing w:val="2"/>
          <w:sz w:val="24"/>
          <w:szCs w:val="24"/>
        </w:rPr>
        <w:t xml:space="preserve"> </w:t>
      </w:r>
      <w:r w:rsidRPr="009D5125">
        <w:rPr>
          <w:sz w:val="24"/>
          <w:szCs w:val="24"/>
        </w:rPr>
        <w:t>семьи.</w:t>
      </w:r>
    </w:p>
    <w:p w:rsidR="009D5125" w:rsidRPr="009D5125" w:rsidRDefault="009D5125" w:rsidP="009D5125">
      <w:pPr>
        <w:pStyle w:val="a8"/>
        <w:spacing w:line="0" w:lineRule="atLeast"/>
        <w:ind w:right="130" w:firstLine="705"/>
        <w:rPr>
          <w:sz w:val="24"/>
          <w:szCs w:val="24"/>
        </w:rPr>
      </w:pPr>
      <w:r w:rsidRPr="009D5125">
        <w:rPr>
          <w:sz w:val="24"/>
          <w:szCs w:val="24"/>
        </w:rPr>
        <w:t>Личностных</w:t>
      </w:r>
      <w:r w:rsidRPr="009D5125">
        <w:rPr>
          <w:spacing w:val="-7"/>
          <w:sz w:val="24"/>
          <w:szCs w:val="24"/>
        </w:rPr>
        <w:t xml:space="preserve"> </w:t>
      </w:r>
      <w:r w:rsidRPr="009D5125">
        <w:rPr>
          <w:sz w:val="24"/>
          <w:szCs w:val="24"/>
        </w:rPr>
        <w:t>результатов</w:t>
      </w:r>
      <w:r w:rsidRPr="009D5125">
        <w:rPr>
          <w:spacing w:val="-26"/>
          <w:sz w:val="24"/>
          <w:szCs w:val="24"/>
        </w:rPr>
        <w:t xml:space="preserve"> </w:t>
      </w:r>
      <w:r w:rsidRPr="009D5125">
        <w:rPr>
          <w:sz w:val="24"/>
          <w:szCs w:val="24"/>
        </w:rPr>
        <w:t>можно</w:t>
      </w:r>
      <w:r w:rsidRPr="009D5125">
        <w:rPr>
          <w:spacing w:val="-4"/>
          <w:sz w:val="24"/>
          <w:szCs w:val="24"/>
        </w:rPr>
        <w:t xml:space="preserve"> </w:t>
      </w:r>
      <w:r w:rsidRPr="009D5125">
        <w:rPr>
          <w:sz w:val="24"/>
          <w:szCs w:val="24"/>
        </w:rPr>
        <w:t>достичь,</w:t>
      </w:r>
      <w:r w:rsidRPr="009D5125">
        <w:rPr>
          <w:spacing w:val="-29"/>
          <w:sz w:val="24"/>
          <w:szCs w:val="24"/>
        </w:rPr>
        <w:t xml:space="preserve"> </w:t>
      </w:r>
      <w:r w:rsidRPr="009D5125">
        <w:rPr>
          <w:sz w:val="24"/>
          <w:szCs w:val="24"/>
        </w:rPr>
        <w:t>увлекая</w:t>
      </w:r>
      <w:r w:rsidRPr="009D5125">
        <w:rPr>
          <w:spacing w:val="-11"/>
          <w:sz w:val="24"/>
          <w:szCs w:val="24"/>
        </w:rPr>
        <w:t xml:space="preserve"> </w:t>
      </w:r>
      <w:r w:rsidRPr="009D5125">
        <w:rPr>
          <w:sz w:val="24"/>
          <w:szCs w:val="24"/>
        </w:rPr>
        <w:t>школьников</w:t>
      </w:r>
      <w:r w:rsidRPr="009D5125">
        <w:rPr>
          <w:spacing w:val="-14"/>
          <w:sz w:val="24"/>
          <w:szCs w:val="24"/>
        </w:rPr>
        <w:t xml:space="preserve"> </w:t>
      </w:r>
      <w:r w:rsidRPr="009D5125">
        <w:rPr>
          <w:sz w:val="24"/>
          <w:szCs w:val="24"/>
        </w:rPr>
        <w:t>совместной,</w:t>
      </w:r>
      <w:r w:rsidRPr="009D5125">
        <w:rPr>
          <w:spacing w:val="-68"/>
          <w:sz w:val="24"/>
          <w:szCs w:val="24"/>
        </w:rPr>
        <w:t xml:space="preserve"> </w:t>
      </w:r>
      <w:r w:rsidRPr="009D5125">
        <w:rPr>
          <w:sz w:val="24"/>
          <w:szCs w:val="24"/>
        </w:rPr>
        <w:t>интересной и многообразной деятельностью, позволяющей раскрыть потенциал</w:t>
      </w:r>
      <w:r w:rsidRPr="009D5125">
        <w:rPr>
          <w:spacing w:val="-67"/>
          <w:sz w:val="24"/>
          <w:szCs w:val="24"/>
        </w:rPr>
        <w:t xml:space="preserve"> </w:t>
      </w:r>
      <w:r w:rsidRPr="009D5125">
        <w:rPr>
          <w:sz w:val="24"/>
          <w:szCs w:val="24"/>
        </w:rPr>
        <w:t>каждого;</w:t>
      </w:r>
      <w:r w:rsidRPr="009D5125">
        <w:rPr>
          <w:spacing w:val="1"/>
          <w:sz w:val="24"/>
          <w:szCs w:val="24"/>
        </w:rPr>
        <w:t xml:space="preserve"> </w:t>
      </w:r>
      <w:r w:rsidRPr="009D5125">
        <w:rPr>
          <w:sz w:val="24"/>
          <w:szCs w:val="24"/>
        </w:rPr>
        <w:t>используя</w:t>
      </w:r>
      <w:r w:rsidRPr="009D5125">
        <w:rPr>
          <w:spacing w:val="1"/>
          <w:sz w:val="24"/>
          <w:szCs w:val="24"/>
        </w:rPr>
        <w:t xml:space="preserve"> </w:t>
      </w:r>
      <w:r w:rsidRPr="009D5125">
        <w:rPr>
          <w:sz w:val="24"/>
          <w:szCs w:val="24"/>
        </w:rPr>
        <w:t>разные формы</w:t>
      </w:r>
      <w:r w:rsidRPr="009D5125">
        <w:rPr>
          <w:spacing w:val="1"/>
          <w:sz w:val="24"/>
          <w:szCs w:val="24"/>
        </w:rPr>
        <w:t xml:space="preserve"> </w:t>
      </w:r>
      <w:r w:rsidRPr="009D5125">
        <w:rPr>
          <w:sz w:val="24"/>
          <w:szCs w:val="24"/>
        </w:rPr>
        <w:t>работы;</w:t>
      </w:r>
      <w:r w:rsidRPr="009D5125">
        <w:rPr>
          <w:spacing w:val="1"/>
          <w:sz w:val="24"/>
          <w:szCs w:val="24"/>
        </w:rPr>
        <w:t xml:space="preserve"> </w:t>
      </w:r>
      <w:r w:rsidRPr="009D5125">
        <w:rPr>
          <w:sz w:val="24"/>
          <w:szCs w:val="24"/>
        </w:rPr>
        <w:t>устанавливая</w:t>
      </w:r>
      <w:r w:rsidRPr="009D5125">
        <w:rPr>
          <w:spacing w:val="1"/>
          <w:sz w:val="24"/>
          <w:szCs w:val="24"/>
        </w:rPr>
        <w:t xml:space="preserve"> </w:t>
      </w:r>
      <w:r w:rsidRPr="009D5125">
        <w:rPr>
          <w:sz w:val="24"/>
          <w:szCs w:val="24"/>
        </w:rPr>
        <w:t>во</w:t>
      </w:r>
      <w:r w:rsidRPr="009D5125">
        <w:rPr>
          <w:spacing w:val="1"/>
          <w:sz w:val="24"/>
          <w:szCs w:val="24"/>
        </w:rPr>
        <w:t xml:space="preserve"> </w:t>
      </w:r>
      <w:r w:rsidRPr="009D5125">
        <w:rPr>
          <w:sz w:val="24"/>
          <w:szCs w:val="24"/>
        </w:rPr>
        <w:t>время</w:t>
      </w:r>
      <w:r w:rsidRPr="009D5125">
        <w:rPr>
          <w:spacing w:val="1"/>
          <w:sz w:val="24"/>
          <w:szCs w:val="24"/>
        </w:rPr>
        <w:t xml:space="preserve"> </w:t>
      </w:r>
      <w:r w:rsidRPr="009D5125">
        <w:rPr>
          <w:sz w:val="24"/>
          <w:szCs w:val="24"/>
        </w:rPr>
        <w:t>занятий</w:t>
      </w:r>
      <w:r w:rsidRPr="009D5125">
        <w:rPr>
          <w:spacing w:val="1"/>
          <w:sz w:val="24"/>
          <w:szCs w:val="24"/>
        </w:rPr>
        <w:t xml:space="preserve"> </w:t>
      </w:r>
      <w:r w:rsidRPr="009D5125">
        <w:rPr>
          <w:sz w:val="24"/>
          <w:szCs w:val="24"/>
        </w:rPr>
        <w:t>доброжелательную,</w:t>
      </w:r>
      <w:r w:rsidRPr="009D5125">
        <w:rPr>
          <w:spacing w:val="1"/>
          <w:sz w:val="24"/>
          <w:szCs w:val="24"/>
        </w:rPr>
        <w:t xml:space="preserve"> </w:t>
      </w:r>
      <w:r w:rsidRPr="009D5125">
        <w:rPr>
          <w:sz w:val="24"/>
          <w:szCs w:val="24"/>
        </w:rPr>
        <w:t>поддерживающую</w:t>
      </w:r>
      <w:r w:rsidRPr="009D5125">
        <w:rPr>
          <w:spacing w:val="1"/>
          <w:sz w:val="24"/>
          <w:szCs w:val="24"/>
        </w:rPr>
        <w:t xml:space="preserve"> </w:t>
      </w:r>
      <w:r w:rsidRPr="009D5125">
        <w:rPr>
          <w:sz w:val="24"/>
          <w:szCs w:val="24"/>
        </w:rPr>
        <w:t>атмосферу;</w:t>
      </w:r>
      <w:r w:rsidRPr="009D5125">
        <w:rPr>
          <w:spacing w:val="1"/>
          <w:sz w:val="24"/>
          <w:szCs w:val="24"/>
        </w:rPr>
        <w:t xml:space="preserve"> </w:t>
      </w:r>
      <w:r w:rsidRPr="009D5125">
        <w:rPr>
          <w:sz w:val="24"/>
          <w:szCs w:val="24"/>
        </w:rPr>
        <w:t>насыщая</w:t>
      </w:r>
      <w:r w:rsidRPr="009D5125">
        <w:rPr>
          <w:spacing w:val="1"/>
          <w:sz w:val="24"/>
          <w:szCs w:val="24"/>
        </w:rPr>
        <w:t xml:space="preserve"> </w:t>
      </w:r>
      <w:r w:rsidRPr="009D5125">
        <w:rPr>
          <w:sz w:val="24"/>
          <w:szCs w:val="24"/>
        </w:rPr>
        <w:t>занятия</w:t>
      </w:r>
      <w:r w:rsidRPr="009D5125">
        <w:rPr>
          <w:spacing w:val="1"/>
          <w:sz w:val="24"/>
          <w:szCs w:val="24"/>
        </w:rPr>
        <w:t xml:space="preserve"> </w:t>
      </w:r>
      <w:r w:rsidRPr="009D5125">
        <w:rPr>
          <w:sz w:val="24"/>
          <w:szCs w:val="24"/>
        </w:rPr>
        <w:t>ценностным</w:t>
      </w:r>
      <w:r w:rsidRPr="009D5125">
        <w:rPr>
          <w:spacing w:val="-21"/>
          <w:sz w:val="24"/>
          <w:szCs w:val="24"/>
        </w:rPr>
        <w:t xml:space="preserve"> </w:t>
      </w:r>
      <w:r w:rsidRPr="009D5125">
        <w:rPr>
          <w:sz w:val="24"/>
          <w:szCs w:val="24"/>
        </w:rPr>
        <w:t>содержанием.</w:t>
      </w:r>
      <w:r w:rsidRPr="009D5125">
        <w:rPr>
          <w:spacing w:val="-17"/>
          <w:sz w:val="24"/>
          <w:szCs w:val="24"/>
        </w:rPr>
        <w:t xml:space="preserve"> </w:t>
      </w:r>
      <w:r w:rsidRPr="009D5125">
        <w:rPr>
          <w:sz w:val="24"/>
          <w:szCs w:val="24"/>
        </w:rPr>
        <w:t>Задача</w:t>
      </w:r>
      <w:r w:rsidRPr="009D5125">
        <w:rPr>
          <w:spacing w:val="-28"/>
          <w:sz w:val="24"/>
          <w:szCs w:val="24"/>
        </w:rPr>
        <w:t xml:space="preserve"> </w:t>
      </w:r>
      <w:r w:rsidRPr="009D5125">
        <w:rPr>
          <w:sz w:val="24"/>
          <w:szCs w:val="24"/>
        </w:rPr>
        <w:t>педагога,</w:t>
      </w:r>
      <w:r w:rsidRPr="009D5125">
        <w:rPr>
          <w:spacing w:val="-2"/>
          <w:sz w:val="24"/>
          <w:szCs w:val="24"/>
        </w:rPr>
        <w:t xml:space="preserve"> </w:t>
      </w:r>
      <w:r w:rsidRPr="009D5125">
        <w:rPr>
          <w:sz w:val="24"/>
          <w:szCs w:val="24"/>
        </w:rPr>
        <w:t>организуя</w:t>
      </w:r>
      <w:r w:rsidRPr="009D5125">
        <w:rPr>
          <w:spacing w:val="-16"/>
          <w:sz w:val="24"/>
          <w:szCs w:val="24"/>
        </w:rPr>
        <w:t xml:space="preserve"> </w:t>
      </w:r>
      <w:r w:rsidRPr="009D5125">
        <w:rPr>
          <w:sz w:val="24"/>
          <w:szCs w:val="24"/>
        </w:rPr>
        <w:t>беседы,</w:t>
      </w:r>
      <w:r w:rsidRPr="009D5125">
        <w:rPr>
          <w:spacing w:val="-11"/>
          <w:sz w:val="24"/>
          <w:szCs w:val="24"/>
        </w:rPr>
        <w:t xml:space="preserve"> </w:t>
      </w:r>
      <w:r w:rsidRPr="009D5125">
        <w:rPr>
          <w:sz w:val="24"/>
          <w:szCs w:val="24"/>
        </w:rPr>
        <w:t>дать</w:t>
      </w:r>
      <w:r w:rsidRPr="009D5125">
        <w:rPr>
          <w:spacing w:val="-15"/>
          <w:sz w:val="24"/>
          <w:szCs w:val="24"/>
        </w:rPr>
        <w:t xml:space="preserve"> </w:t>
      </w:r>
      <w:r w:rsidRPr="009D5125">
        <w:rPr>
          <w:sz w:val="24"/>
          <w:szCs w:val="24"/>
        </w:rPr>
        <w:t>возможность</w:t>
      </w:r>
      <w:r w:rsidRPr="009D5125">
        <w:rPr>
          <w:spacing w:val="-67"/>
          <w:sz w:val="24"/>
          <w:szCs w:val="24"/>
        </w:rPr>
        <w:t xml:space="preserve"> </w:t>
      </w:r>
      <w:r w:rsidRPr="009D5125">
        <w:rPr>
          <w:sz w:val="24"/>
          <w:szCs w:val="24"/>
        </w:rPr>
        <w:t>школьнику</w:t>
      </w:r>
      <w:r w:rsidRPr="009D5125">
        <w:rPr>
          <w:spacing w:val="16"/>
          <w:sz w:val="24"/>
          <w:szCs w:val="24"/>
        </w:rPr>
        <w:t xml:space="preserve"> </w:t>
      </w:r>
      <w:r w:rsidRPr="009D5125">
        <w:rPr>
          <w:sz w:val="24"/>
          <w:szCs w:val="24"/>
        </w:rPr>
        <w:t>анализировать,</w:t>
      </w:r>
      <w:r w:rsidRPr="009D5125">
        <w:rPr>
          <w:spacing w:val="12"/>
          <w:sz w:val="24"/>
          <w:szCs w:val="24"/>
        </w:rPr>
        <w:t xml:space="preserve"> </w:t>
      </w:r>
      <w:r w:rsidRPr="009D5125">
        <w:rPr>
          <w:sz w:val="24"/>
          <w:szCs w:val="24"/>
        </w:rPr>
        <w:t>сравнивать</w:t>
      </w:r>
      <w:r w:rsidRPr="009D5125">
        <w:rPr>
          <w:spacing w:val="14"/>
          <w:sz w:val="24"/>
          <w:szCs w:val="24"/>
        </w:rPr>
        <w:t xml:space="preserve"> </w:t>
      </w:r>
      <w:r w:rsidRPr="009D5125">
        <w:rPr>
          <w:sz w:val="24"/>
          <w:szCs w:val="24"/>
        </w:rPr>
        <w:t>и</w:t>
      </w:r>
      <w:r w:rsidRPr="009D5125">
        <w:rPr>
          <w:spacing w:val="6"/>
          <w:sz w:val="24"/>
          <w:szCs w:val="24"/>
        </w:rPr>
        <w:t xml:space="preserve"> </w:t>
      </w:r>
      <w:r w:rsidRPr="009D5125">
        <w:rPr>
          <w:sz w:val="24"/>
          <w:szCs w:val="24"/>
        </w:rPr>
        <w:t>выбирать.</w:t>
      </w:r>
    </w:p>
    <w:p w:rsidR="009D5125" w:rsidRPr="009D5125" w:rsidRDefault="009D5125" w:rsidP="009D5125">
      <w:pPr>
        <w:pStyle w:val="a8"/>
        <w:spacing w:line="0" w:lineRule="atLeast"/>
        <w:ind w:right="144" w:firstLine="705"/>
        <w:rPr>
          <w:sz w:val="24"/>
          <w:szCs w:val="24"/>
        </w:rPr>
      </w:pPr>
      <w:r w:rsidRPr="009D5125">
        <w:rPr>
          <w:sz w:val="24"/>
          <w:szCs w:val="24"/>
        </w:rPr>
        <w:t>Внеурочное</w:t>
      </w:r>
      <w:r w:rsidRPr="009D5125">
        <w:rPr>
          <w:spacing w:val="1"/>
          <w:sz w:val="24"/>
          <w:szCs w:val="24"/>
        </w:rPr>
        <w:t xml:space="preserve"> </w:t>
      </w:r>
      <w:r w:rsidRPr="009D5125">
        <w:rPr>
          <w:sz w:val="24"/>
          <w:szCs w:val="24"/>
        </w:rPr>
        <w:t>занятие</w:t>
      </w:r>
      <w:r w:rsidRPr="009D5125">
        <w:rPr>
          <w:spacing w:val="1"/>
          <w:sz w:val="24"/>
          <w:szCs w:val="24"/>
        </w:rPr>
        <w:t xml:space="preserve"> </w:t>
      </w:r>
      <w:r w:rsidRPr="009D5125">
        <w:rPr>
          <w:sz w:val="24"/>
          <w:szCs w:val="24"/>
        </w:rPr>
        <w:t>проходит</w:t>
      </w:r>
      <w:r w:rsidRPr="009D5125">
        <w:rPr>
          <w:spacing w:val="1"/>
          <w:sz w:val="24"/>
          <w:szCs w:val="24"/>
        </w:rPr>
        <w:t xml:space="preserve"> </w:t>
      </w:r>
      <w:r w:rsidRPr="009D5125">
        <w:rPr>
          <w:sz w:val="24"/>
          <w:szCs w:val="24"/>
        </w:rPr>
        <w:t>каждый</w:t>
      </w:r>
      <w:r w:rsidRPr="009D5125">
        <w:rPr>
          <w:spacing w:val="1"/>
          <w:sz w:val="24"/>
          <w:szCs w:val="24"/>
        </w:rPr>
        <w:t xml:space="preserve"> </w:t>
      </w:r>
      <w:r w:rsidRPr="009D5125">
        <w:rPr>
          <w:sz w:val="24"/>
          <w:szCs w:val="24"/>
        </w:rPr>
        <w:t>понедельник.</w:t>
      </w:r>
      <w:r w:rsidRPr="009D5125">
        <w:rPr>
          <w:spacing w:val="1"/>
          <w:sz w:val="24"/>
          <w:szCs w:val="24"/>
        </w:rPr>
        <w:t xml:space="preserve"> </w:t>
      </w:r>
      <w:r w:rsidRPr="009D5125">
        <w:rPr>
          <w:sz w:val="24"/>
          <w:szCs w:val="24"/>
        </w:rPr>
        <w:t>Оно</w:t>
      </w:r>
      <w:r w:rsidRPr="009D5125">
        <w:rPr>
          <w:spacing w:val="1"/>
          <w:sz w:val="24"/>
          <w:szCs w:val="24"/>
        </w:rPr>
        <w:t xml:space="preserve"> </w:t>
      </w:r>
      <w:r w:rsidRPr="009D5125">
        <w:rPr>
          <w:sz w:val="24"/>
          <w:szCs w:val="24"/>
        </w:rPr>
        <w:t>начинается</w:t>
      </w:r>
      <w:r w:rsidRPr="009D5125">
        <w:rPr>
          <w:spacing w:val="1"/>
          <w:sz w:val="24"/>
          <w:szCs w:val="24"/>
        </w:rPr>
        <w:t xml:space="preserve"> </w:t>
      </w:r>
      <w:r w:rsidRPr="009D5125">
        <w:rPr>
          <w:sz w:val="24"/>
          <w:szCs w:val="24"/>
        </w:rPr>
        <w:t>поднятием</w:t>
      </w:r>
      <w:r w:rsidRPr="009D5125">
        <w:rPr>
          <w:spacing w:val="1"/>
          <w:sz w:val="24"/>
          <w:szCs w:val="24"/>
        </w:rPr>
        <w:t xml:space="preserve"> </w:t>
      </w:r>
      <w:r w:rsidRPr="009D5125">
        <w:rPr>
          <w:sz w:val="24"/>
          <w:szCs w:val="24"/>
        </w:rPr>
        <w:t>Государственного</w:t>
      </w:r>
      <w:r w:rsidRPr="009D5125">
        <w:rPr>
          <w:spacing w:val="1"/>
          <w:sz w:val="24"/>
          <w:szCs w:val="24"/>
        </w:rPr>
        <w:t xml:space="preserve"> </w:t>
      </w:r>
      <w:r w:rsidRPr="009D5125">
        <w:rPr>
          <w:sz w:val="24"/>
          <w:szCs w:val="24"/>
        </w:rPr>
        <w:t>флага</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слушанием</w:t>
      </w:r>
      <w:r w:rsidRPr="009D5125">
        <w:rPr>
          <w:spacing w:val="1"/>
          <w:sz w:val="24"/>
          <w:szCs w:val="24"/>
        </w:rPr>
        <w:t xml:space="preserve"> </w:t>
      </w:r>
      <w:r w:rsidRPr="009D5125">
        <w:rPr>
          <w:sz w:val="24"/>
          <w:szCs w:val="24"/>
        </w:rPr>
        <w:t xml:space="preserve">(исполнением)     </w:t>
      </w:r>
      <w:r w:rsidRPr="009D5125">
        <w:rPr>
          <w:spacing w:val="1"/>
          <w:sz w:val="24"/>
          <w:szCs w:val="24"/>
        </w:rPr>
        <w:t xml:space="preserve"> </w:t>
      </w:r>
      <w:r w:rsidRPr="009D5125">
        <w:rPr>
          <w:sz w:val="24"/>
          <w:szCs w:val="24"/>
        </w:rPr>
        <w:t xml:space="preserve">Государственного     </w:t>
      </w:r>
      <w:r w:rsidRPr="009D5125">
        <w:rPr>
          <w:spacing w:val="1"/>
          <w:sz w:val="24"/>
          <w:szCs w:val="24"/>
        </w:rPr>
        <w:t xml:space="preserve"> </w:t>
      </w:r>
      <w:r w:rsidRPr="009D5125">
        <w:rPr>
          <w:sz w:val="24"/>
          <w:szCs w:val="24"/>
        </w:rPr>
        <w:t xml:space="preserve">гимна     </w:t>
      </w:r>
      <w:r w:rsidRPr="009D5125">
        <w:rPr>
          <w:spacing w:val="1"/>
          <w:sz w:val="24"/>
          <w:szCs w:val="24"/>
        </w:rPr>
        <w:t xml:space="preserve"> </w:t>
      </w:r>
      <w:r w:rsidRPr="009D5125">
        <w:rPr>
          <w:sz w:val="24"/>
          <w:szCs w:val="24"/>
        </w:rPr>
        <w:t>Российской       Федерации.</w:t>
      </w:r>
      <w:r w:rsidRPr="009D5125">
        <w:rPr>
          <w:spacing w:val="1"/>
          <w:sz w:val="24"/>
          <w:szCs w:val="24"/>
        </w:rPr>
        <w:t xml:space="preserve"> </w:t>
      </w:r>
      <w:r w:rsidRPr="009D5125">
        <w:rPr>
          <w:sz w:val="24"/>
          <w:szCs w:val="24"/>
        </w:rPr>
        <w:t>Это</w:t>
      </w:r>
      <w:r w:rsidRPr="009D5125">
        <w:rPr>
          <w:spacing w:val="-14"/>
          <w:sz w:val="24"/>
          <w:szCs w:val="24"/>
        </w:rPr>
        <w:t xml:space="preserve"> </w:t>
      </w:r>
      <w:r w:rsidRPr="009D5125">
        <w:rPr>
          <w:sz w:val="24"/>
          <w:szCs w:val="24"/>
        </w:rPr>
        <w:t>мероприятие</w:t>
      </w:r>
      <w:r w:rsidRPr="009D5125">
        <w:rPr>
          <w:spacing w:val="-27"/>
          <w:sz w:val="24"/>
          <w:szCs w:val="24"/>
        </w:rPr>
        <w:t xml:space="preserve"> </w:t>
      </w:r>
      <w:r w:rsidRPr="009D5125">
        <w:rPr>
          <w:sz w:val="24"/>
          <w:szCs w:val="24"/>
        </w:rPr>
        <w:t>проходит</w:t>
      </w:r>
      <w:r w:rsidRPr="009D5125">
        <w:rPr>
          <w:spacing w:val="-25"/>
          <w:sz w:val="24"/>
          <w:szCs w:val="24"/>
        </w:rPr>
        <w:t xml:space="preserve"> </w:t>
      </w:r>
      <w:r w:rsidRPr="009D5125">
        <w:rPr>
          <w:sz w:val="24"/>
          <w:szCs w:val="24"/>
        </w:rPr>
        <w:t>в</w:t>
      </w:r>
      <w:r w:rsidRPr="009D5125">
        <w:rPr>
          <w:spacing w:val="-20"/>
          <w:sz w:val="24"/>
          <w:szCs w:val="24"/>
        </w:rPr>
        <w:t xml:space="preserve"> </w:t>
      </w:r>
      <w:r w:rsidRPr="009D5125">
        <w:rPr>
          <w:sz w:val="24"/>
          <w:szCs w:val="24"/>
        </w:rPr>
        <w:t>общем</w:t>
      </w:r>
      <w:r w:rsidRPr="009D5125">
        <w:rPr>
          <w:spacing w:val="-21"/>
          <w:sz w:val="24"/>
          <w:szCs w:val="24"/>
        </w:rPr>
        <w:t xml:space="preserve"> </w:t>
      </w:r>
      <w:r w:rsidRPr="009D5125">
        <w:rPr>
          <w:sz w:val="24"/>
          <w:szCs w:val="24"/>
        </w:rPr>
        <w:t>школьном</w:t>
      </w:r>
      <w:r w:rsidRPr="009D5125">
        <w:rPr>
          <w:spacing w:val="-21"/>
          <w:sz w:val="24"/>
          <w:szCs w:val="24"/>
        </w:rPr>
        <w:t xml:space="preserve"> </w:t>
      </w:r>
      <w:r w:rsidRPr="009D5125">
        <w:rPr>
          <w:sz w:val="24"/>
          <w:szCs w:val="24"/>
        </w:rPr>
        <w:t>актовом</w:t>
      </w:r>
      <w:r w:rsidRPr="009D5125">
        <w:rPr>
          <w:spacing w:val="-21"/>
          <w:sz w:val="24"/>
          <w:szCs w:val="24"/>
        </w:rPr>
        <w:t xml:space="preserve"> </w:t>
      </w:r>
      <w:r w:rsidRPr="009D5125">
        <w:rPr>
          <w:sz w:val="24"/>
          <w:szCs w:val="24"/>
        </w:rPr>
        <w:t>зале.</w:t>
      </w:r>
      <w:r w:rsidRPr="009D5125">
        <w:rPr>
          <w:spacing w:val="-16"/>
          <w:sz w:val="24"/>
          <w:szCs w:val="24"/>
        </w:rPr>
        <w:t xml:space="preserve"> </w:t>
      </w:r>
      <w:r w:rsidRPr="009D5125">
        <w:rPr>
          <w:sz w:val="24"/>
          <w:szCs w:val="24"/>
        </w:rPr>
        <w:t>Затем</w:t>
      </w:r>
      <w:r w:rsidRPr="009D5125">
        <w:rPr>
          <w:spacing w:val="-4"/>
          <w:sz w:val="24"/>
          <w:szCs w:val="24"/>
        </w:rPr>
        <w:t xml:space="preserve"> </w:t>
      </w:r>
      <w:r w:rsidRPr="009D5125">
        <w:rPr>
          <w:sz w:val="24"/>
          <w:szCs w:val="24"/>
        </w:rPr>
        <w:t>обучающиеся</w:t>
      </w:r>
      <w:r w:rsidRPr="009D5125">
        <w:rPr>
          <w:spacing w:val="-68"/>
          <w:sz w:val="24"/>
          <w:szCs w:val="24"/>
        </w:rPr>
        <w:t xml:space="preserve"> </w:t>
      </w:r>
      <w:r w:rsidRPr="009D5125">
        <w:rPr>
          <w:sz w:val="24"/>
          <w:szCs w:val="24"/>
        </w:rPr>
        <w:t>расходятся</w:t>
      </w:r>
      <w:r w:rsidRPr="009D5125">
        <w:rPr>
          <w:spacing w:val="16"/>
          <w:sz w:val="24"/>
          <w:szCs w:val="24"/>
        </w:rPr>
        <w:t xml:space="preserve"> </w:t>
      </w:r>
      <w:r w:rsidRPr="009D5125">
        <w:rPr>
          <w:sz w:val="24"/>
          <w:szCs w:val="24"/>
        </w:rPr>
        <w:t>по</w:t>
      </w:r>
      <w:r w:rsidRPr="009D5125">
        <w:rPr>
          <w:spacing w:val="19"/>
          <w:sz w:val="24"/>
          <w:szCs w:val="24"/>
        </w:rPr>
        <w:t xml:space="preserve"> </w:t>
      </w:r>
      <w:r w:rsidRPr="009D5125">
        <w:rPr>
          <w:sz w:val="24"/>
          <w:szCs w:val="24"/>
        </w:rPr>
        <w:t>классам,</w:t>
      </w:r>
      <w:r w:rsidRPr="009D5125">
        <w:rPr>
          <w:spacing w:val="15"/>
          <w:sz w:val="24"/>
          <w:szCs w:val="24"/>
        </w:rPr>
        <w:t xml:space="preserve"> </w:t>
      </w:r>
      <w:r w:rsidRPr="009D5125">
        <w:rPr>
          <w:sz w:val="24"/>
          <w:szCs w:val="24"/>
        </w:rPr>
        <w:t>где</w:t>
      </w:r>
      <w:r w:rsidRPr="009D5125">
        <w:rPr>
          <w:spacing w:val="5"/>
          <w:sz w:val="24"/>
          <w:szCs w:val="24"/>
        </w:rPr>
        <w:t xml:space="preserve"> </w:t>
      </w:r>
      <w:r w:rsidRPr="009D5125">
        <w:rPr>
          <w:sz w:val="24"/>
          <w:szCs w:val="24"/>
        </w:rPr>
        <w:t>проходит</w:t>
      </w:r>
      <w:r w:rsidRPr="009D5125">
        <w:rPr>
          <w:spacing w:val="6"/>
          <w:sz w:val="24"/>
          <w:szCs w:val="24"/>
        </w:rPr>
        <w:t xml:space="preserve"> </w:t>
      </w:r>
      <w:r w:rsidRPr="009D5125">
        <w:rPr>
          <w:sz w:val="24"/>
          <w:szCs w:val="24"/>
        </w:rPr>
        <w:t>тематическая</w:t>
      </w:r>
      <w:r w:rsidRPr="009D5125">
        <w:rPr>
          <w:spacing w:val="16"/>
          <w:sz w:val="24"/>
          <w:szCs w:val="24"/>
        </w:rPr>
        <w:t xml:space="preserve"> </w:t>
      </w:r>
      <w:r w:rsidRPr="009D5125">
        <w:rPr>
          <w:sz w:val="24"/>
          <w:szCs w:val="24"/>
        </w:rPr>
        <w:t>часть</w:t>
      </w:r>
      <w:r w:rsidRPr="009D5125">
        <w:rPr>
          <w:spacing w:val="17"/>
          <w:sz w:val="24"/>
          <w:szCs w:val="24"/>
        </w:rPr>
        <w:t xml:space="preserve"> </w:t>
      </w:r>
      <w:r w:rsidRPr="009D5125">
        <w:rPr>
          <w:sz w:val="24"/>
          <w:szCs w:val="24"/>
        </w:rPr>
        <w:t>занятия.</w:t>
      </w:r>
    </w:p>
    <w:p w:rsidR="009D5125" w:rsidRPr="009D5125" w:rsidRDefault="009D5125" w:rsidP="009D5125">
      <w:pPr>
        <w:pStyle w:val="a8"/>
        <w:spacing w:line="0" w:lineRule="atLeast"/>
        <w:ind w:right="146" w:firstLine="705"/>
        <w:rPr>
          <w:sz w:val="24"/>
          <w:szCs w:val="24"/>
        </w:rPr>
      </w:pPr>
      <w:r w:rsidRPr="009D5125">
        <w:rPr>
          <w:sz w:val="24"/>
          <w:szCs w:val="24"/>
        </w:rPr>
        <w:t>При</w:t>
      </w:r>
      <w:r w:rsidRPr="009D5125">
        <w:rPr>
          <w:spacing w:val="1"/>
          <w:sz w:val="24"/>
          <w:szCs w:val="24"/>
        </w:rPr>
        <w:t xml:space="preserve"> </w:t>
      </w:r>
      <w:r w:rsidRPr="009D5125">
        <w:rPr>
          <w:sz w:val="24"/>
          <w:szCs w:val="24"/>
        </w:rPr>
        <w:t>подготовке к</w:t>
      </w:r>
      <w:r w:rsidRPr="009D5125">
        <w:rPr>
          <w:spacing w:val="1"/>
          <w:sz w:val="24"/>
          <w:szCs w:val="24"/>
        </w:rPr>
        <w:t xml:space="preserve"> </w:t>
      </w:r>
      <w:r w:rsidRPr="009D5125">
        <w:rPr>
          <w:sz w:val="24"/>
          <w:szCs w:val="24"/>
        </w:rPr>
        <w:t>занятию</w:t>
      </w:r>
      <w:r w:rsidRPr="009D5125">
        <w:rPr>
          <w:spacing w:val="1"/>
          <w:sz w:val="24"/>
          <w:szCs w:val="24"/>
        </w:rPr>
        <w:t xml:space="preserve"> </w:t>
      </w:r>
      <w:r w:rsidRPr="009D5125">
        <w:rPr>
          <w:sz w:val="24"/>
          <w:szCs w:val="24"/>
        </w:rPr>
        <w:t>учитель</w:t>
      </w:r>
      <w:r w:rsidRPr="009D5125">
        <w:rPr>
          <w:spacing w:val="70"/>
          <w:sz w:val="24"/>
          <w:szCs w:val="24"/>
        </w:rPr>
        <w:t xml:space="preserve"> </w:t>
      </w:r>
      <w:r w:rsidRPr="009D5125">
        <w:rPr>
          <w:sz w:val="24"/>
          <w:szCs w:val="24"/>
        </w:rPr>
        <w:t>должен</w:t>
      </w:r>
      <w:r w:rsidRPr="009D5125">
        <w:rPr>
          <w:spacing w:val="70"/>
          <w:sz w:val="24"/>
          <w:szCs w:val="24"/>
        </w:rPr>
        <w:t xml:space="preserve"> </w:t>
      </w:r>
      <w:r w:rsidRPr="009D5125">
        <w:rPr>
          <w:sz w:val="24"/>
          <w:szCs w:val="24"/>
        </w:rPr>
        <w:t>внимательно</w:t>
      </w:r>
      <w:r w:rsidRPr="009D5125">
        <w:rPr>
          <w:spacing w:val="70"/>
          <w:sz w:val="24"/>
          <w:szCs w:val="24"/>
        </w:rPr>
        <w:t xml:space="preserve"> </w:t>
      </w:r>
      <w:r w:rsidRPr="009D5125">
        <w:rPr>
          <w:sz w:val="24"/>
          <w:szCs w:val="24"/>
        </w:rPr>
        <w:t>ознакомиться</w:t>
      </w:r>
      <w:r w:rsidRPr="009D5125">
        <w:rPr>
          <w:spacing w:val="-67"/>
          <w:sz w:val="24"/>
          <w:szCs w:val="24"/>
        </w:rPr>
        <w:t xml:space="preserve"> </w:t>
      </w:r>
      <w:r w:rsidRPr="009D5125">
        <w:rPr>
          <w:sz w:val="24"/>
          <w:szCs w:val="24"/>
        </w:rPr>
        <w:t>со сценарием и методическими комментариями к нему. Необходимо обратить</w:t>
      </w:r>
      <w:r w:rsidRPr="009D5125">
        <w:rPr>
          <w:spacing w:val="1"/>
          <w:sz w:val="24"/>
          <w:szCs w:val="24"/>
        </w:rPr>
        <w:t xml:space="preserve"> </w:t>
      </w:r>
      <w:r w:rsidRPr="009D5125">
        <w:rPr>
          <w:sz w:val="24"/>
          <w:szCs w:val="24"/>
        </w:rPr>
        <w:t>внимание на</w:t>
      </w:r>
      <w:r w:rsidRPr="009D5125">
        <w:rPr>
          <w:spacing w:val="1"/>
          <w:sz w:val="24"/>
          <w:szCs w:val="24"/>
        </w:rPr>
        <w:t xml:space="preserve"> </w:t>
      </w:r>
      <w:r w:rsidRPr="009D5125">
        <w:rPr>
          <w:sz w:val="24"/>
          <w:szCs w:val="24"/>
        </w:rPr>
        <w:t>три структурные части сценария: первая часть – мотивационная,</w:t>
      </w:r>
      <w:r w:rsidRPr="009D5125">
        <w:rPr>
          <w:spacing w:val="1"/>
          <w:sz w:val="24"/>
          <w:szCs w:val="24"/>
        </w:rPr>
        <w:t xml:space="preserve"> </w:t>
      </w:r>
      <w:r w:rsidRPr="009D5125">
        <w:rPr>
          <w:sz w:val="24"/>
          <w:szCs w:val="24"/>
        </w:rPr>
        <w:t>вторая</w:t>
      </w:r>
      <w:r w:rsidRPr="009D5125">
        <w:rPr>
          <w:spacing w:val="14"/>
          <w:sz w:val="24"/>
          <w:szCs w:val="24"/>
        </w:rPr>
        <w:t xml:space="preserve"> </w:t>
      </w:r>
      <w:r w:rsidRPr="009D5125">
        <w:rPr>
          <w:sz w:val="24"/>
          <w:szCs w:val="24"/>
        </w:rPr>
        <w:t>часть</w:t>
      </w:r>
      <w:r w:rsidRPr="009D5125">
        <w:rPr>
          <w:spacing w:val="17"/>
          <w:sz w:val="24"/>
          <w:szCs w:val="24"/>
        </w:rPr>
        <w:t xml:space="preserve"> </w:t>
      </w:r>
      <w:r w:rsidRPr="009D5125">
        <w:rPr>
          <w:sz w:val="24"/>
          <w:szCs w:val="24"/>
        </w:rPr>
        <w:t>–</w:t>
      </w:r>
      <w:r w:rsidRPr="009D5125">
        <w:rPr>
          <w:spacing w:val="17"/>
          <w:sz w:val="24"/>
          <w:szCs w:val="24"/>
        </w:rPr>
        <w:t xml:space="preserve"> </w:t>
      </w:r>
      <w:r w:rsidRPr="009D5125">
        <w:rPr>
          <w:sz w:val="24"/>
          <w:szCs w:val="24"/>
        </w:rPr>
        <w:t>основная,</w:t>
      </w:r>
      <w:r w:rsidRPr="009D5125">
        <w:rPr>
          <w:spacing w:val="16"/>
          <w:sz w:val="24"/>
          <w:szCs w:val="24"/>
        </w:rPr>
        <w:t xml:space="preserve"> </w:t>
      </w:r>
      <w:r w:rsidRPr="009D5125">
        <w:rPr>
          <w:sz w:val="24"/>
          <w:szCs w:val="24"/>
        </w:rPr>
        <w:t>третья</w:t>
      </w:r>
      <w:r w:rsidRPr="009D5125">
        <w:rPr>
          <w:spacing w:val="16"/>
          <w:sz w:val="24"/>
          <w:szCs w:val="24"/>
        </w:rPr>
        <w:t xml:space="preserve"> </w:t>
      </w:r>
      <w:r w:rsidRPr="009D5125">
        <w:rPr>
          <w:sz w:val="24"/>
          <w:szCs w:val="24"/>
        </w:rPr>
        <w:t>часть</w:t>
      </w:r>
      <w:r w:rsidRPr="009D5125">
        <w:rPr>
          <w:spacing w:val="16"/>
          <w:sz w:val="24"/>
          <w:szCs w:val="24"/>
        </w:rPr>
        <w:t xml:space="preserve"> </w:t>
      </w:r>
      <w:r w:rsidRPr="009D5125">
        <w:rPr>
          <w:sz w:val="24"/>
          <w:szCs w:val="24"/>
        </w:rPr>
        <w:t>–</w:t>
      </w:r>
      <w:r w:rsidRPr="009D5125">
        <w:rPr>
          <w:spacing w:val="17"/>
          <w:sz w:val="24"/>
          <w:szCs w:val="24"/>
        </w:rPr>
        <w:t xml:space="preserve"> </w:t>
      </w:r>
      <w:r w:rsidRPr="009D5125">
        <w:rPr>
          <w:sz w:val="24"/>
          <w:szCs w:val="24"/>
        </w:rPr>
        <w:t>заключительная.</w:t>
      </w:r>
    </w:p>
    <w:p w:rsidR="009D5125" w:rsidRPr="009D5125" w:rsidRDefault="009D5125" w:rsidP="009D5125">
      <w:pPr>
        <w:pStyle w:val="a8"/>
        <w:spacing w:line="0" w:lineRule="atLeast"/>
        <w:ind w:right="143" w:firstLine="705"/>
        <w:rPr>
          <w:sz w:val="24"/>
          <w:szCs w:val="24"/>
        </w:rPr>
      </w:pPr>
      <w:r w:rsidRPr="009D5125">
        <w:rPr>
          <w:sz w:val="24"/>
          <w:szCs w:val="24"/>
        </w:rPr>
        <w:t>Цель мотивационной части занятия –</w:t>
      </w:r>
      <w:r w:rsidRPr="009D5125">
        <w:rPr>
          <w:spacing w:val="1"/>
          <w:sz w:val="24"/>
          <w:szCs w:val="24"/>
        </w:rPr>
        <w:t xml:space="preserve"> </w:t>
      </w:r>
      <w:r w:rsidRPr="009D5125">
        <w:rPr>
          <w:sz w:val="24"/>
          <w:szCs w:val="24"/>
        </w:rPr>
        <w:t>предъявление обучающимся темы</w:t>
      </w:r>
      <w:r w:rsidRPr="009D5125">
        <w:rPr>
          <w:spacing w:val="1"/>
          <w:sz w:val="24"/>
          <w:szCs w:val="24"/>
        </w:rPr>
        <w:t xml:space="preserve"> </w:t>
      </w:r>
      <w:r w:rsidRPr="009D5125">
        <w:rPr>
          <w:sz w:val="24"/>
          <w:szCs w:val="24"/>
        </w:rPr>
        <w:t>занятия,</w:t>
      </w:r>
      <w:r w:rsidRPr="009D5125">
        <w:rPr>
          <w:spacing w:val="70"/>
          <w:sz w:val="24"/>
          <w:szCs w:val="24"/>
        </w:rPr>
        <w:t xml:space="preserve"> </w:t>
      </w:r>
      <w:r w:rsidRPr="009D5125">
        <w:rPr>
          <w:sz w:val="24"/>
          <w:szCs w:val="24"/>
        </w:rPr>
        <w:t>выдвижение</w:t>
      </w:r>
      <w:r w:rsidRPr="009D5125">
        <w:rPr>
          <w:spacing w:val="70"/>
          <w:sz w:val="24"/>
          <w:szCs w:val="24"/>
        </w:rPr>
        <w:t xml:space="preserve"> </w:t>
      </w:r>
      <w:r w:rsidRPr="009D5125">
        <w:rPr>
          <w:sz w:val="24"/>
          <w:szCs w:val="24"/>
        </w:rPr>
        <w:t>мотива</w:t>
      </w:r>
      <w:r w:rsidRPr="009D5125">
        <w:rPr>
          <w:spacing w:val="70"/>
          <w:sz w:val="24"/>
          <w:szCs w:val="24"/>
        </w:rPr>
        <w:t xml:space="preserve"> </w:t>
      </w:r>
      <w:r w:rsidRPr="009D5125">
        <w:rPr>
          <w:sz w:val="24"/>
          <w:szCs w:val="24"/>
        </w:rPr>
        <w:t>его</w:t>
      </w:r>
      <w:r w:rsidRPr="009D5125">
        <w:rPr>
          <w:spacing w:val="70"/>
          <w:sz w:val="24"/>
          <w:szCs w:val="24"/>
        </w:rPr>
        <w:t xml:space="preserve"> </w:t>
      </w:r>
      <w:r w:rsidRPr="009D5125">
        <w:rPr>
          <w:sz w:val="24"/>
          <w:szCs w:val="24"/>
        </w:rPr>
        <w:t>проведения.</w:t>
      </w:r>
      <w:r w:rsidRPr="009D5125">
        <w:rPr>
          <w:spacing w:val="70"/>
          <w:sz w:val="24"/>
          <w:szCs w:val="24"/>
        </w:rPr>
        <w:t xml:space="preserve"> </w:t>
      </w:r>
      <w:r w:rsidRPr="009D5125">
        <w:rPr>
          <w:sz w:val="24"/>
          <w:szCs w:val="24"/>
        </w:rPr>
        <w:t>Эта</w:t>
      </w:r>
      <w:r w:rsidRPr="009D5125">
        <w:rPr>
          <w:spacing w:val="70"/>
          <w:sz w:val="24"/>
          <w:szCs w:val="24"/>
        </w:rPr>
        <w:t xml:space="preserve"> </w:t>
      </w:r>
      <w:r w:rsidRPr="009D5125">
        <w:rPr>
          <w:sz w:val="24"/>
          <w:szCs w:val="24"/>
        </w:rPr>
        <w:t>часть</w:t>
      </w:r>
      <w:r w:rsidRPr="009D5125">
        <w:rPr>
          <w:spacing w:val="70"/>
          <w:sz w:val="24"/>
          <w:szCs w:val="24"/>
        </w:rPr>
        <w:t xml:space="preserve"> </w:t>
      </w:r>
      <w:r w:rsidRPr="009D5125">
        <w:rPr>
          <w:sz w:val="24"/>
          <w:szCs w:val="24"/>
        </w:rPr>
        <w:t>обычно</w:t>
      </w:r>
      <w:r w:rsidRPr="009D5125">
        <w:rPr>
          <w:spacing w:val="70"/>
          <w:sz w:val="24"/>
          <w:szCs w:val="24"/>
        </w:rPr>
        <w:t xml:space="preserve"> </w:t>
      </w:r>
      <w:r w:rsidRPr="009D5125">
        <w:rPr>
          <w:sz w:val="24"/>
          <w:szCs w:val="24"/>
        </w:rPr>
        <w:t>начинается</w:t>
      </w:r>
      <w:r w:rsidRPr="009D5125">
        <w:rPr>
          <w:spacing w:val="-67"/>
          <w:sz w:val="24"/>
          <w:szCs w:val="24"/>
        </w:rPr>
        <w:t xml:space="preserve"> </w:t>
      </w:r>
      <w:r w:rsidRPr="009D5125">
        <w:rPr>
          <w:sz w:val="24"/>
          <w:szCs w:val="24"/>
        </w:rPr>
        <w:t>с</w:t>
      </w:r>
      <w:r w:rsidRPr="009D5125">
        <w:rPr>
          <w:spacing w:val="-14"/>
          <w:sz w:val="24"/>
          <w:szCs w:val="24"/>
        </w:rPr>
        <w:t xml:space="preserve"> </w:t>
      </w:r>
      <w:r w:rsidRPr="009D5125">
        <w:rPr>
          <w:sz w:val="24"/>
          <w:szCs w:val="24"/>
        </w:rPr>
        <w:t>просмотра</w:t>
      </w:r>
      <w:r w:rsidRPr="009D5125">
        <w:rPr>
          <w:spacing w:val="-26"/>
          <w:sz w:val="24"/>
          <w:szCs w:val="24"/>
        </w:rPr>
        <w:t xml:space="preserve"> </w:t>
      </w:r>
      <w:r w:rsidRPr="009D5125">
        <w:rPr>
          <w:sz w:val="24"/>
          <w:szCs w:val="24"/>
        </w:rPr>
        <w:t>видеоматериала,</w:t>
      </w:r>
      <w:r w:rsidRPr="009D5125">
        <w:rPr>
          <w:spacing w:val="-19"/>
          <w:sz w:val="24"/>
          <w:szCs w:val="24"/>
        </w:rPr>
        <w:t xml:space="preserve"> </w:t>
      </w:r>
      <w:r w:rsidRPr="009D5125">
        <w:rPr>
          <w:sz w:val="24"/>
          <w:szCs w:val="24"/>
        </w:rPr>
        <w:t>оценка</w:t>
      </w:r>
      <w:r w:rsidRPr="009D5125">
        <w:rPr>
          <w:spacing w:val="-29"/>
          <w:sz w:val="24"/>
          <w:szCs w:val="24"/>
        </w:rPr>
        <w:t xml:space="preserve"> </w:t>
      </w:r>
      <w:r w:rsidRPr="009D5125">
        <w:rPr>
          <w:sz w:val="24"/>
          <w:szCs w:val="24"/>
        </w:rPr>
        <w:t>которого</w:t>
      </w:r>
      <w:r w:rsidRPr="009D5125">
        <w:rPr>
          <w:spacing w:val="-16"/>
          <w:sz w:val="24"/>
          <w:szCs w:val="24"/>
        </w:rPr>
        <w:t xml:space="preserve"> </w:t>
      </w:r>
      <w:r w:rsidRPr="009D5125">
        <w:rPr>
          <w:sz w:val="24"/>
          <w:szCs w:val="24"/>
        </w:rPr>
        <w:t>является</w:t>
      </w:r>
      <w:r w:rsidRPr="009D5125">
        <w:rPr>
          <w:spacing w:val="-18"/>
          <w:sz w:val="24"/>
          <w:szCs w:val="24"/>
        </w:rPr>
        <w:t xml:space="preserve"> </w:t>
      </w:r>
      <w:r w:rsidRPr="009D5125">
        <w:rPr>
          <w:sz w:val="24"/>
          <w:szCs w:val="24"/>
        </w:rPr>
        <w:t>введением</w:t>
      </w:r>
      <w:r w:rsidRPr="009D5125">
        <w:rPr>
          <w:spacing w:val="-23"/>
          <w:sz w:val="24"/>
          <w:szCs w:val="24"/>
        </w:rPr>
        <w:t xml:space="preserve"> </w:t>
      </w:r>
      <w:r w:rsidRPr="009D5125">
        <w:rPr>
          <w:sz w:val="24"/>
          <w:szCs w:val="24"/>
        </w:rPr>
        <w:t>в</w:t>
      </w:r>
      <w:r w:rsidRPr="009D5125">
        <w:rPr>
          <w:spacing w:val="-22"/>
          <w:sz w:val="24"/>
          <w:szCs w:val="24"/>
        </w:rPr>
        <w:t xml:space="preserve"> </w:t>
      </w:r>
      <w:r w:rsidRPr="009D5125">
        <w:rPr>
          <w:sz w:val="24"/>
          <w:szCs w:val="24"/>
        </w:rPr>
        <w:t>дальнейшую</w:t>
      </w:r>
      <w:r w:rsidRPr="009D5125">
        <w:rPr>
          <w:spacing w:val="-68"/>
          <w:sz w:val="24"/>
          <w:szCs w:val="24"/>
        </w:rPr>
        <w:t xml:space="preserve"> </w:t>
      </w:r>
      <w:r w:rsidRPr="009D5125">
        <w:rPr>
          <w:sz w:val="24"/>
          <w:szCs w:val="24"/>
        </w:rPr>
        <w:t>содержательную</w:t>
      </w:r>
      <w:r w:rsidRPr="009D5125">
        <w:rPr>
          <w:spacing w:val="2"/>
          <w:sz w:val="24"/>
          <w:szCs w:val="24"/>
        </w:rPr>
        <w:t xml:space="preserve"> </w:t>
      </w:r>
      <w:r w:rsidRPr="009D5125">
        <w:rPr>
          <w:sz w:val="24"/>
          <w:szCs w:val="24"/>
        </w:rPr>
        <w:t>часть</w:t>
      </w:r>
      <w:r w:rsidRPr="009D5125">
        <w:rPr>
          <w:spacing w:val="10"/>
          <w:sz w:val="24"/>
          <w:szCs w:val="24"/>
        </w:rPr>
        <w:t xml:space="preserve"> </w:t>
      </w:r>
      <w:r w:rsidRPr="009D5125">
        <w:rPr>
          <w:sz w:val="24"/>
          <w:szCs w:val="24"/>
        </w:rPr>
        <w:t>занятия.</w:t>
      </w:r>
    </w:p>
    <w:p w:rsidR="009D5125" w:rsidRPr="009D5125" w:rsidRDefault="009D5125" w:rsidP="009D5125">
      <w:pPr>
        <w:pStyle w:val="a8"/>
        <w:spacing w:line="0" w:lineRule="atLeast"/>
        <w:ind w:right="148" w:firstLine="705"/>
        <w:rPr>
          <w:sz w:val="24"/>
          <w:szCs w:val="24"/>
        </w:rPr>
      </w:pPr>
      <w:r w:rsidRPr="009D5125">
        <w:rPr>
          <w:sz w:val="24"/>
          <w:szCs w:val="24"/>
        </w:rPr>
        <w:t>Основная</w:t>
      </w:r>
      <w:r w:rsidRPr="009D5125">
        <w:rPr>
          <w:spacing w:val="1"/>
          <w:sz w:val="24"/>
          <w:szCs w:val="24"/>
        </w:rPr>
        <w:t xml:space="preserve"> </w:t>
      </w:r>
      <w:r w:rsidRPr="009D5125">
        <w:rPr>
          <w:sz w:val="24"/>
          <w:szCs w:val="24"/>
        </w:rPr>
        <w:t>часть</w:t>
      </w:r>
      <w:r w:rsidRPr="009D5125">
        <w:rPr>
          <w:spacing w:val="1"/>
          <w:sz w:val="24"/>
          <w:szCs w:val="24"/>
        </w:rPr>
        <w:t xml:space="preserve"> </w:t>
      </w:r>
      <w:r w:rsidRPr="009D5125">
        <w:rPr>
          <w:sz w:val="24"/>
          <w:szCs w:val="24"/>
        </w:rPr>
        <w:t>строится</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сочетание</w:t>
      </w:r>
      <w:r w:rsidRPr="009D5125">
        <w:rPr>
          <w:spacing w:val="1"/>
          <w:sz w:val="24"/>
          <w:szCs w:val="24"/>
        </w:rPr>
        <w:t xml:space="preserve"> </w:t>
      </w:r>
      <w:r w:rsidRPr="009D5125">
        <w:rPr>
          <w:sz w:val="24"/>
          <w:szCs w:val="24"/>
        </w:rPr>
        <w:t>разнообразной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обучающихся:</w:t>
      </w:r>
      <w:r w:rsidRPr="009D5125">
        <w:rPr>
          <w:spacing w:val="1"/>
          <w:sz w:val="24"/>
          <w:szCs w:val="24"/>
        </w:rPr>
        <w:t xml:space="preserve"> </w:t>
      </w:r>
      <w:r w:rsidRPr="009D5125">
        <w:rPr>
          <w:i/>
          <w:sz w:val="24"/>
          <w:szCs w:val="24"/>
        </w:rPr>
        <w:t>интеллектуальной</w:t>
      </w:r>
      <w:r w:rsidRPr="009D5125">
        <w:rPr>
          <w:i/>
          <w:spacing w:val="1"/>
          <w:sz w:val="24"/>
          <w:szCs w:val="24"/>
        </w:rPr>
        <w:t xml:space="preserve"> </w:t>
      </w:r>
      <w:r w:rsidRPr="009D5125">
        <w:rPr>
          <w:sz w:val="24"/>
          <w:szCs w:val="24"/>
        </w:rPr>
        <w:t>(работа</w:t>
      </w:r>
      <w:r w:rsidRPr="009D5125">
        <w:rPr>
          <w:spacing w:val="1"/>
          <w:sz w:val="24"/>
          <w:szCs w:val="24"/>
        </w:rPr>
        <w:t xml:space="preserve"> </w:t>
      </w:r>
      <w:r w:rsidRPr="009D5125">
        <w:rPr>
          <w:sz w:val="24"/>
          <w:szCs w:val="24"/>
        </w:rPr>
        <w:t>с</w:t>
      </w:r>
      <w:r w:rsidRPr="009D5125">
        <w:rPr>
          <w:spacing w:val="1"/>
          <w:sz w:val="24"/>
          <w:szCs w:val="24"/>
        </w:rPr>
        <w:t xml:space="preserve"> </w:t>
      </w:r>
      <w:r w:rsidRPr="009D5125">
        <w:rPr>
          <w:sz w:val="24"/>
          <w:szCs w:val="24"/>
        </w:rPr>
        <w:t>представленной</w:t>
      </w:r>
      <w:r w:rsidRPr="009D5125">
        <w:rPr>
          <w:spacing w:val="1"/>
          <w:sz w:val="24"/>
          <w:szCs w:val="24"/>
        </w:rPr>
        <w:t xml:space="preserve"> </w:t>
      </w:r>
      <w:r w:rsidRPr="009D5125">
        <w:rPr>
          <w:sz w:val="24"/>
          <w:szCs w:val="24"/>
        </w:rPr>
        <w:t>информацией),</w:t>
      </w:r>
      <w:r w:rsidRPr="009D5125">
        <w:rPr>
          <w:spacing w:val="1"/>
          <w:sz w:val="24"/>
          <w:szCs w:val="24"/>
        </w:rPr>
        <w:t xml:space="preserve"> </w:t>
      </w:r>
      <w:r w:rsidRPr="009D5125">
        <w:rPr>
          <w:i/>
          <w:sz w:val="24"/>
          <w:szCs w:val="24"/>
        </w:rPr>
        <w:t>коммуникативной</w:t>
      </w:r>
      <w:r w:rsidRPr="009D5125">
        <w:rPr>
          <w:i/>
          <w:spacing w:val="1"/>
          <w:sz w:val="24"/>
          <w:szCs w:val="24"/>
        </w:rPr>
        <w:t xml:space="preserve"> </w:t>
      </w:r>
      <w:r w:rsidRPr="009D5125">
        <w:rPr>
          <w:sz w:val="24"/>
          <w:szCs w:val="24"/>
        </w:rPr>
        <w:t>(беседы,</w:t>
      </w:r>
      <w:r w:rsidRPr="009D5125">
        <w:rPr>
          <w:spacing w:val="1"/>
          <w:sz w:val="24"/>
          <w:szCs w:val="24"/>
        </w:rPr>
        <w:t xml:space="preserve"> </w:t>
      </w:r>
      <w:r w:rsidRPr="009D5125">
        <w:rPr>
          <w:sz w:val="24"/>
          <w:szCs w:val="24"/>
        </w:rPr>
        <w:t>обсуждение</w:t>
      </w:r>
      <w:r w:rsidRPr="009D5125">
        <w:rPr>
          <w:spacing w:val="1"/>
          <w:sz w:val="24"/>
          <w:szCs w:val="24"/>
        </w:rPr>
        <w:t xml:space="preserve"> </w:t>
      </w:r>
      <w:r w:rsidRPr="009D5125">
        <w:rPr>
          <w:sz w:val="24"/>
          <w:szCs w:val="24"/>
        </w:rPr>
        <w:t>видеоролика),</w:t>
      </w:r>
      <w:r w:rsidRPr="009D5125">
        <w:rPr>
          <w:spacing w:val="1"/>
          <w:sz w:val="24"/>
          <w:szCs w:val="24"/>
        </w:rPr>
        <w:t xml:space="preserve"> </w:t>
      </w:r>
      <w:r w:rsidRPr="009D5125">
        <w:rPr>
          <w:i/>
          <w:sz w:val="24"/>
          <w:szCs w:val="24"/>
        </w:rPr>
        <w:t>практической</w:t>
      </w:r>
      <w:r w:rsidRPr="009D5125">
        <w:rPr>
          <w:i/>
          <w:spacing w:val="1"/>
          <w:sz w:val="24"/>
          <w:szCs w:val="24"/>
        </w:rPr>
        <w:t xml:space="preserve"> </w:t>
      </w:r>
      <w:r w:rsidRPr="009D5125">
        <w:rPr>
          <w:sz w:val="24"/>
          <w:szCs w:val="24"/>
        </w:rPr>
        <w:t xml:space="preserve">(выполнение разнообразных заданий), </w:t>
      </w:r>
      <w:r w:rsidRPr="009D5125">
        <w:rPr>
          <w:i/>
          <w:sz w:val="24"/>
          <w:szCs w:val="24"/>
        </w:rPr>
        <w:t xml:space="preserve">игровой </w:t>
      </w:r>
      <w:r w:rsidRPr="009D5125">
        <w:rPr>
          <w:sz w:val="24"/>
          <w:szCs w:val="24"/>
        </w:rPr>
        <w:t>(дидактическая и ролевая игра),</w:t>
      </w:r>
      <w:r w:rsidRPr="009D5125">
        <w:rPr>
          <w:spacing w:val="1"/>
          <w:sz w:val="24"/>
          <w:szCs w:val="24"/>
        </w:rPr>
        <w:t xml:space="preserve"> </w:t>
      </w:r>
      <w:r w:rsidRPr="009D5125">
        <w:rPr>
          <w:i/>
          <w:sz w:val="24"/>
          <w:szCs w:val="24"/>
        </w:rPr>
        <w:t>творческой</w:t>
      </w:r>
      <w:r w:rsidRPr="009D5125">
        <w:rPr>
          <w:i/>
          <w:spacing w:val="1"/>
          <w:sz w:val="24"/>
          <w:szCs w:val="24"/>
        </w:rPr>
        <w:t xml:space="preserve"> </w:t>
      </w:r>
      <w:r w:rsidRPr="009D5125">
        <w:rPr>
          <w:sz w:val="24"/>
          <w:szCs w:val="24"/>
        </w:rPr>
        <w:t>(обсуждение</w:t>
      </w:r>
      <w:r w:rsidRPr="009D5125">
        <w:rPr>
          <w:spacing w:val="-21"/>
          <w:sz w:val="24"/>
          <w:szCs w:val="24"/>
        </w:rPr>
        <w:t xml:space="preserve"> </w:t>
      </w:r>
      <w:r w:rsidRPr="009D5125">
        <w:rPr>
          <w:sz w:val="24"/>
          <w:szCs w:val="24"/>
        </w:rPr>
        <w:t>воображаемых</w:t>
      </w:r>
      <w:r w:rsidRPr="009D5125">
        <w:rPr>
          <w:spacing w:val="-4"/>
          <w:sz w:val="24"/>
          <w:szCs w:val="24"/>
        </w:rPr>
        <w:t xml:space="preserve"> </w:t>
      </w:r>
      <w:r w:rsidRPr="009D5125">
        <w:rPr>
          <w:sz w:val="24"/>
          <w:szCs w:val="24"/>
        </w:rPr>
        <w:t>ситуаций,</w:t>
      </w:r>
      <w:r w:rsidRPr="009D5125">
        <w:rPr>
          <w:spacing w:val="-8"/>
          <w:sz w:val="24"/>
          <w:szCs w:val="24"/>
        </w:rPr>
        <w:t xml:space="preserve"> </w:t>
      </w:r>
      <w:r w:rsidRPr="009D5125">
        <w:rPr>
          <w:sz w:val="24"/>
          <w:szCs w:val="24"/>
        </w:rPr>
        <w:lastRenderedPageBreak/>
        <w:t>художественное</w:t>
      </w:r>
      <w:r w:rsidRPr="009D5125">
        <w:rPr>
          <w:spacing w:val="-20"/>
          <w:sz w:val="24"/>
          <w:szCs w:val="24"/>
        </w:rPr>
        <w:t xml:space="preserve"> </w:t>
      </w:r>
      <w:r w:rsidRPr="009D5125">
        <w:rPr>
          <w:sz w:val="24"/>
          <w:szCs w:val="24"/>
        </w:rPr>
        <w:t>творчество).</w:t>
      </w:r>
    </w:p>
    <w:p w:rsidR="009D5125" w:rsidRPr="009D5125" w:rsidRDefault="009D5125" w:rsidP="009D5125">
      <w:pPr>
        <w:pStyle w:val="a8"/>
        <w:spacing w:line="0" w:lineRule="atLeast"/>
        <w:ind w:left="852"/>
        <w:rPr>
          <w:sz w:val="24"/>
          <w:szCs w:val="24"/>
        </w:rPr>
      </w:pPr>
      <w:r w:rsidRPr="009D5125">
        <w:rPr>
          <w:sz w:val="24"/>
          <w:szCs w:val="24"/>
        </w:rPr>
        <w:t>В</w:t>
      </w:r>
      <w:r w:rsidRPr="009D5125">
        <w:rPr>
          <w:spacing w:val="34"/>
          <w:sz w:val="24"/>
          <w:szCs w:val="24"/>
        </w:rPr>
        <w:t xml:space="preserve"> </w:t>
      </w:r>
      <w:r w:rsidRPr="009D5125">
        <w:rPr>
          <w:sz w:val="24"/>
          <w:szCs w:val="24"/>
        </w:rPr>
        <w:t>заключительной</w:t>
      </w:r>
      <w:r w:rsidRPr="009D5125">
        <w:rPr>
          <w:spacing w:val="25"/>
          <w:sz w:val="24"/>
          <w:szCs w:val="24"/>
        </w:rPr>
        <w:t xml:space="preserve"> </w:t>
      </w:r>
      <w:r w:rsidRPr="009D5125">
        <w:rPr>
          <w:sz w:val="24"/>
          <w:szCs w:val="24"/>
        </w:rPr>
        <w:t>части</w:t>
      </w:r>
      <w:r w:rsidRPr="009D5125">
        <w:rPr>
          <w:spacing w:val="24"/>
          <w:sz w:val="24"/>
          <w:szCs w:val="24"/>
        </w:rPr>
        <w:t xml:space="preserve"> </w:t>
      </w:r>
      <w:r w:rsidRPr="009D5125">
        <w:rPr>
          <w:sz w:val="24"/>
          <w:szCs w:val="24"/>
        </w:rPr>
        <w:t>подводятся</w:t>
      </w:r>
      <w:r w:rsidRPr="009D5125">
        <w:rPr>
          <w:spacing w:val="34"/>
          <w:sz w:val="24"/>
          <w:szCs w:val="24"/>
        </w:rPr>
        <w:t xml:space="preserve"> </w:t>
      </w:r>
      <w:r w:rsidRPr="009D5125">
        <w:rPr>
          <w:sz w:val="24"/>
          <w:szCs w:val="24"/>
        </w:rPr>
        <w:t>итоги</w:t>
      </w:r>
      <w:r w:rsidRPr="009D5125">
        <w:rPr>
          <w:spacing w:val="24"/>
          <w:sz w:val="24"/>
          <w:szCs w:val="24"/>
        </w:rPr>
        <w:t xml:space="preserve"> </w:t>
      </w:r>
      <w:r w:rsidRPr="009D5125">
        <w:rPr>
          <w:sz w:val="24"/>
          <w:szCs w:val="24"/>
        </w:rPr>
        <w:t>занятия.</w:t>
      </w:r>
    </w:p>
    <w:p w:rsidR="009D5125" w:rsidRDefault="009D5125" w:rsidP="009D5125">
      <w:pPr>
        <w:pStyle w:val="1"/>
        <w:spacing w:before="0" w:line="0" w:lineRule="atLeast"/>
        <w:jc w:val="both"/>
        <w:rPr>
          <w:sz w:val="24"/>
          <w:szCs w:val="24"/>
        </w:rPr>
      </w:pPr>
    </w:p>
    <w:p w:rsidR="009D5125" w:rsidRPr="009D5125" w:rsidRDefault="009D5125" w:rsidP="009D5125">
      <w:pPr>
        <w:pStyle w:val="1"/>
        <w:spacing w:before="0" w:line="0" w:lineRule="atLeast"/>
        <w:jc w:val="center"/>
        <w:rPr>
          <w:sz w:val="24"/>
          <w:szCs w:val="24"/>
        </w:rPr>
      </w:pPr>
      <w:r w:rsidRPr="009D5125">
        <w:rPr>
          <w:sz w:val="24"/>
          <w:szCs w:val="24"/>
        </w:rPr>
        <w:t>СОДЕРЖАНИЕ</w:t>
      </w:r>
      <w:r w:rsidRPr="009D5125">
        <w:rPr>
          <w:spacing w:val="78"/>
          <w:sz w:val="24"/>
          <w:szCs w:val="24"/>
        </w:rPr>
        <w:t xml:space="preserve"> </w:t>
      </w:r>
      <w:r w:rsidRPr="009D5125">
        <w:rPr>
          <w:sz w:val="24"/>
          <w:szCs w:val="24"/>
        </w:rPr>
        <w:t>КУРСА</w:t>
      </w:r>
      <w:r w:rsidRPr="009D5125">
        <w:rPr>
          <w:spacing w:val="59"/>
          <w:sz w:val="24"/>
          <w:szCs w:val="24"/>
        </w:rPr>
        <w:t xml:space="preserve"> </w:t>
      </w:r>
      <w:r w:rsidRPr="009D5125">
        <w:rPr>
          <w:sz w:val="24"/>
          <w:szCs w:val="24"/>
        </w:rPr>
        <w:t>ВНЕУРОЧНОЙ</w:t>
      </w:r>
      <w:r w:rsidRPr="009D5125">
        <w:rPr>
          <w:spacing w:val="90"/>
          <w:sz w:val="24"/>
          <w:szCs w:val="24"/>
        </w:rPr>
        <w:t xml:space="preserve"> </w:t>
      </w:r>
      <w:r w:rsidRPr="009D5125">
        <w:rPr>
          <w:sz w:val="24"/>
          <w:szCs w:val="24"/>
        </w:rPr>
        <w:t>ДЕЯТЕЛЬНОСТИ</w:t>
      </w:r>
    </w:p>
    <w:p w:rsidR="009D5125" w:rsidRPr="009D5125" w:rsidRDefault="009D5125" w:rsidP="009D5125">
      <w:pPr>
        <w:spacing w:after="0" w:line="0" w:lineRule="atLeast"/>
        <w:jc w:val="both"/>
        <w:rPr>
          <w:rFonts w:ascii="Times New Roman" w:hAnsi="Times New Roman" w:cs="Times New Roman"/>
          <w:b/>
          <w:sz w:val="24"/>
          <w:szCs w:val="24"/>
          <w:u w:val="single"/>
        </w:rPr>
      </w:pPr>
    </w:p>
    <w:p w:rsidR="008B7852" w:rsidRDefault="009D5125" w:rsidP="009D5125">
      <w:pPr>
        <w:pStyle w:val="a8"/>
        <w:tabs>
          <w:tab w:val="left" w:pos="1092"/>
          <w:tab w:val="left" w:pos="2273"/>
          <w:tab w:val="left" w:pos="2564"/>
          <w:tab w:val="left" w:pos="4336"/>
          <w:tab w:val="left" w:pos="5539"/>
          <w:tab w:val="left" w:pos="5793"/>
          <w:tab w:val="left" w:pos="5914"/>
          <w:tab w:val="left" w:pos="6933"/>
          <w:tab w:val="left" w:pos="7205"/>
          <w:tab w:val="left" w:pos="7565"/>
          <w:tab w:val="left" w:pos="8977"/>
          <w:tab w:val="left" w:pos="9413"/>
        </w:tabs>
        <w:spacing w:line="0" w:lineRule="atLeast"/>
        <w:ind w:right="136" w:firstLine="705"/>
        <w:rPr>
          <w:spacing w:val="-67"/>
          <w:sz w:val="24"/>
          <w:szCs w:val="24"/>
        </w:rPr>
      </w:pPr>
      <w:r w:rsidRPr="009D5125">
        <w:rPr>
          <w:b/>
          <w:sz w:val="24"/>
          <w:szCs w:val="24"/>
        </w:rPr>
        <w:t>Образ</w:t>
      </w:r>
      <w:r w:rsidRPr="009D5125">
        <w:rPr>
          <w:b/>
          <w:spacing w:val="9"/>
          <w:sz w:val="24"/>
          <w:szCs w:val="24"/>
        </w:rPr>
        <w:t xml:space="preserve"> </w:t>
      </w:r>
      <w:r w:rsidRPr="009D5125">
        <w:rPr>
          <w:b/>
          <w:sz w:val="24"/>
          <w:szCs w:val="24"/>
        </w:rPr>
        <w:t>будущего.</w:t>
      </w:r>
      <w:r w:rsidRPr="009D5125">
        <w:rPr>
          <w:b/>
          <w:spacing w:val="8"/>
          <w:sz w:val="24"/>
          <w:szCs w:val="24"/>
        </w:rPr>
        <w:t xml:space="preserve"> </w:t>
      </w:r>
      <w:r w:rsidRPr="009D5125">
        <w:rPr>
          <w:b/>
          <w:sz w:val="24"/>
          <w:szCs w:val="24"/>
        </w:rPr>
        <w:t>Ко</w:t>
      </w:r>
      <w:r w:rsidRPr="009D5125">
        <w:rPr>
          <w:b/>
          <w:spacing w:val="11"/>
          <w:sz w:val="24"/>
          <w:szCs w:val="24"/>
        </w:rPr>
        <w:t xml:space="preserve"> </w:t>
      </w:r>
      <w:r w:rsidRPr="009D5125">
        <w:rPr>
          <w:b/>
          <w:sz w:val="24"/>
          <w:szCs w:val="24"/>
        </w:rPr>
        <w:t>Дню</w:t>
      </w:r>
      <w:r w:rsidRPr="009D5125">
        <w:rPr>
          <w:b/>
          <w:spacing w:val="13"/>
          <w:sz w:val="24"/>
          <w:szCs w:val="24"/>
        </w:rPr>
        <w:t xml:space="preserve"> </w:t>
      </w:r>
      <w:r w:rsidRPr="009D5125">
        <w:rPr>
          <w:b/>
          <w:sz w:val="24"/>
          <w:szCs w:val="24"/>
        </w:rPr>
        <w:t>знаний.</w:t>
      </w:r>
      <w:r w:rsidRPr="009D5125">
        <w:rPr>
          <w:b/>
          <w:spacing w:val="20"/>
          <w:sz w:val="24"/>
          <w:szCs w:val="24"/>
        </w:rPr>
        <w:t xml:space="preserve"> </w:t>
      </w:r>
      <w:r w:rsidRPr="009D5125">
        <w:rPr>
          <w:sz w:val="24"/>
          <w:szCs w:val="24"/>
        </w:rPr>
        <w:t>Иметь</w:t>
      </w:r>
      <w:r w:rsidRPr="009D5125">
        <w:rPr>
          <w:spacing w:val="9"/>
          <w:sz w:val="24"/>
          <w:szCs w:val="24"/>
        </w:rPr>
        <w:t xml:space="preserve"> </w:t>
      </w:r>
      <w:r w:rsidRPr="009D5125">
        <w:rPr>
          <w:sz w:val="24"/>
          <w:szCs w:val="24"/>
        </w:rPr>
        <w:t>образ</w:t>
      </w:r>
      <w:r w:rsidRPr="009D5125">
        <w:rPr>
          <w:spacing w:val="-6"/>
          <w:sz w:val="24"/>
          <w:szCs w:val="24"/>
        </w:rPr>
        <w:t xml:space="preserve"> </w:t>
      </w:r>
      <w:r w:rsidRPr="009D5125">
        <w:rPr>
          <w:sz w:val="24"/>
          <w:szCs w:val="24"/>
        </w:rPr>
        <w:t>будущего</w:t>
      </w:r>
      <w:r w:rsidRPr="009D5125">
        <w:rPr>
          <w:spacing w:val="2"/>
          <w:sz w:val="24"/>
          <w:szCs w:val="24"/>
        </w:rPr>
        <w:t xml:space="preserve"> </w:t>
      </w:r>
      <w:r w:rsidRPr="009D5125">
        <w:rPr>
          <w:sz w:val="24"/>
          <w:szCs w:val="24"/>
        </w:rPr>
        <w:t>–</w:t>
      </w:r>
      <w:r w:rsidRPr="009D5125">
        <w:rPr>
          <w:spacing w:val="13"/>
          <w:sz w:val="24"/>
          <w:szCs w:val="24"/>
        </w:rPr>
        <w:t xml:space="preserve"> </w:t>
      </w:r>
      <w:r w:rsidRPr="009D5125">
        <w:rPr>
          <w:sz w:val="24"/>
          <w:szCs w:val="24"/>
        </w:rPr>
        <w:t>значит</w:t>
      </w:r>
      <w:r w:rsidRPr="009D5125">
        <w:rPr>
          <w:spacing w:val="-2"/>
          <w:sz w:val="24"/>
          <w:szCs w:val="24"/>
        </w:rPr>
        <w:t xml:space="preserve"> </w:t>
      </w:r>
      <w:r w:rsidRPr="009D5125">
        <w:rPr>
          <w:sz w:val="24"/>
          <w:szCs w:val="24"/>
        </w:rPr>
        <w:t>иметь</w:t>
      </w:r>
      <w:r w:rsidRPr="009D5125">
        <w:rPr>
          <w:spacing w:val="-67"/>
          <w:sz w:val="24"/>
          <w:szCs w:val="24"/>
        </w:rPr>
        <w:t xml:space="preserve"> </w:t>
      </w:r>
      <w:r w:rsidRPr="009D5125">
        <w:rPr>
          <w:sz w:val="24"/>
          <w:szCs w:val="24"/>
        </w:rPr>
        <w:t>ориентир,</w:t>
      </w:r>
      <w:r w:rsidRPr="009D5125">
        <w:rPr>
          <w:spacing w:val="52"/>
          <w:sz w:val="24"/>
          <w:szCs w:val="24"/>
        </w:rPr>
        <w:t xml:space="preserve"> </w:t>
      </w:r>
      <w:r w:rsidRPr="009D5125">
        <w:rPr>
          <w:sz w:val="24"/>
          <w:szCs w:val="24"/>
        </w:rPr>
        <w:t>направление</w:t>
      </w:r>
      <w:r w:rsidRPr="009D5125">
        <w:rPr>
          <w:spacing w:val="58"/>
          <w:sz w:val="24"/>
          <w:szCs w:val="24"/>
        </w:rPr>
        <w:t xml:space="preserve"> </w:t>
      </w:r>
      <w:r w:rsidRPr="009D5125">
        <w:rPr>
          <w:sz w:val="24"/>
          <w:szCs w:val="24"/>
        </w:rPr>
        <w:t>движения,</w:t>
      </w:r>
      <w:r w:rsidRPr="009D5125">
        <w:rPr>
          <w:spacing w:val="4"/>
          <w:sz w:val="24"/>
          <w:szCs w:val="24"/>
        </w:rPr>
        <w:t xml:space="preserve"> </w:t>
      </w:r>
      <w:r w:rsidRPr="009D5125">
        <w:rPr>
          <w:sz w:val="24"/>
          <w:szCs w:val="24"/>
        </w:rPr>
        <w:t>позитивный</w:t>
      </w:r>
      <w:r w:rsidRPr="009D5125">
        <w:rPr>
          <w:spacing w:val="13"/>
          <w:sz w:val="24"/>
          <w:szCs w:val="24"/>
        </w:rPr>
        <w:t xml:space="preserve"> </w:t>
      </w:r>
      <w:r w:rsidRPr="009D5125">
        <w:rPr>
          <w:sz w:val="24"/>
          <w:szCs w:val="24"/>
        </w:rPr>
        <w:t>образ</w:t>
      </w:r>
      <w:r w:rsidRPr="009D5125">
        <w:rPr>
          <w:spacing w:val="37"/>
          <w:sz w:val="24"/>
          <w:szCs w:val="24"/>
        </w:rPr>
        <w:t xml:space="preserve"> </w:t>
      </w:r>
      <w:r w:rsidRPr="009D5125">
        <w:rPr>
          <w:sz w:val="24"/>
          <w:szCs w:val="24"/>
        </w:rPr>
        <w:t>будущего</w:t>
      </w:r>
      <w:r w:rsidRPr="009D5125">
        <w:rPr>
          <w:spacing w:val="56"/>
          <w:sz w:val="24"/>
          <w:szCs w:val="24"/>
        </w:rPr>
        <w:t xml:space="preserve"> </w:t>
      </w:r>
      <w:r w:rsidRPr="009D5125">
        <w:rPr>
          <w:sz w:val="24"/>
          <w:szCs w:val="24"/>
        </w:rPr>
        <w:t>задаёт</w:t>
      </w:r>
      <w:r w:rsidRPr="009D5125">
        <w:rPr>
          <w:spacing w:val="62"/>
          <w:sz w:val="24"/>
          <w:szCs w:val="24"/>
        </w:rPr>
        <w:t xml:space="preserve"> </w:t>
      </w:r>
      <w:r w:rsidRPr="009D5125">
        <w:rPr>
          <w:sz w:val="24"/>
          <w:szCs w:val="24"/>
        </w:rPr>
        <w:t>жизни</w:t>
      </w:r>
      <w:r w:rsidRPr="009D5125">
        <w:rPr>
          <w:spacing w:val="-67"/>
          <w:sz w:val="24"/>
          <w:szCs w:val="24"/>
        </w:rPr>
        <w:t xml:space="preserve"> </w:t>
      </w:r>
      <w:r w:rsidRPr="009D5125">
        <w:rPr>
          <w:sz w:val="24"/>
          <w:szCs w:val="24"/>
        </w:rPr>
        <w:t>определённость</w:t>
      </w:r>
      <w:r w:rsidRPr="009D5125">
        <w:rPr>
          <w:spacing w:val="28"/>
          <w:sz w:val="24"/>
          <w:szCs w:val="24"/>
        </w:rPr>
        <w:t xml:space="preserve"> </w:t>
      </w:r>
      <w:r w:rsidRPr="009D5125">
        <w:rPr>
          <w:sz w:val="24"/>
          <w:szCs w:val="24"/>
        </w:rPr>
        <w:t>и</w:t>
      </w:r>
      <w:r w:rsidRPr="009D5125">
        <w:rPr>
          <w:spacing w:val="55"/>
          <w:sz w:val="24"/>
          <w:szCs w:val="24"/>
        </w:rPr>
        <w:t xml:space="preserve"> </w:t>
      </w:r>
      <w:r w:rsidRPr="009D5125">
        <w:rPr>
          <w:sz w:val="24"/>
          <w:szCs w:val="24"/>
        </w:rPr>
        <w:t>наполняет</w:t>
      </w:r>
      <w:r w:rsidRPr="009D5125">
        <w:rPr>
          <w:spacing w:val="28"/>
          <w:sz w:val="24"/>
          <w:szCs w:val="24"/>
        </w:rPr>
        <w:t xml:space="preserve"> </w:t>
      </w:r>
      <w:r w:rsidRPr="009D5125">
        <w:rPr>
          <w:sz w:val="24"/>
          <w:szCs w:val="24"/>
        </w:rPr>
        <w:t>её</w:t>
      </w:r>
      <w:r w:rsidRPr="009D5125">
        <w:rPr>
          <w:spacing w:val="20"/>
          <w:sz w:val="24"/>
          <w:szCs w:val="24"/>
        </w:rPr>
        <w:t xml:space="preserve"> </w:t>
      </w:r>
      <w:r w:rsidRPr="009D5125">
        <w:rPr>
          <w:sz w:val="24"/>
          <w:szCs w:val="24"/>
        </w:rPr>
        <w:t>смыслами.</w:t>
      </w:r>
      <w:r w:rsidRPr="009D5125">
        <w:rPr>
          <w:spacing w:val="27"/>
          <w:sz w:val="24"/>
          <w:szCs w:val="24"/>
        </w:rPr>
        <w:t xml:space="preserve"> </w:t>
      </w:r>
      <w:r w:rsidRPr="009D5125">
        <w:rPr>
          <w:sz w:val="24"/>
          <w:szCs w:val="24"/>
        </w:rPr>
        <w:t>Образ</w:t>
      </w:r>
      <w:r w:rsidRPr="009D5125">
        <w:rPr>
          <w:spacing w:val="14"/>
          <w:sz w:val="24"/>
          <w:szCs w:val="24"/>
        </w:rPr>
        <w:t xml:space="preserve"> </w:t>
      </w:r>
      <w:r w:rsidRPr="009D5125">
        <w:rPr>
          <w:sz w:val="24"/>
          <w:szCs w:val="24"/>
        </w:rPr>
        <w:t>будущего</w:t>
      </w:r>
      <w:r w:rsidRPr="009D5125">
        <w:rPr>
          <w:spacing w:val="13"/>
          <w:sz w:val="24"/>
          <w:szCs w:val="24"/>
        </w:rPr>
        <w:t xml:space="preserve"> </w:t>
      </w:r>
      <w:r w:rsidRPr="009D5125">
        <w:rPr>
          <w:sz w:val="24"/>
          <w:szCs w:val="24"/>
        </w:rPr>
        <w:t>страны</w:t>
      </w:r>
      <w:r w:rsidRPr="009D5125">
        <w:rPr>
          <w:spacing w:val="39"/>
          <w:sz w:val="24"/>
          <w:szCs w:val="24"/>
        </w:rPr>
        <w:t xml:space="preserve"> </w:t>
      </w:r>
      <w:r w:rsidRPr="009D5125">
        <w:rPr>
          <w:sz w:val="24"/>
          <w:szCs w:val="24"/>
        </w:rPr>
        <w:t>–  сильная</w:t>
      </w:r>
      <w:r w:rsidRPr="009D5125">
        <w:rPr>
          <w:spacing w:val="-67"/>
          <w:sz w:val="24"/>
          <w:szCs w:val="24"/>
        </w:rPr>
        <w:t xml:space="preserve"> </w:t>
      </w:r>
      <w:r w:rsidRPr="009D5125">
        <w:rPr>
          <w:sz w:val="24"/>
          <w:szCs w:val="24"/>
        </w:rPr>
        <w:t>и</w:t>
      </w:r>
      <w:r w:rsidRPr="009D5125">
        <w:rPr>
          <w:spacing w:val="32"/>
          <w:sz w:val="24"/>
          <w:szCs w:val="24"/>
        </w:rPr>
        <w:t xml:space="preserve"> </w:t>
      </w:r>
      <w:r w:rsidRPr="009D5125">
        <w:rPr>
          <w:sz w:val="24"/>
          <w:szCs w:val="24"/>
        </w:rPr>
        <w:t>независимая</w:t>
      </w:r>
      <w:r w:rsidRPr="009D5125">
        <w:rPr>
          <w:spacing w:val="24"/>
          <w:sz w:val="24"/>
          <w:szCs w:val="24"/>
        </w:rPr>
        <w:t xml:space="preserve"> </w:t>
      </w:r>
      <w:r w:rsidRPr="009D5125">
        <w:rPr>
          <w:sz w:val="24"/>
          <w:szCs w:val="24"/>
        </w:rPr>
        <w:t>Россия.</w:t>
      </w:r>
      <w:r w:rsidRPr="009D5125">
        <w:rPr>
          <w:spacing w:val="23"/>
          <w:sz w:val="24"/>
          <w:szCs w:val="24"/>
        </w:rPr>
        <w:t xml:space="preserve"> </w:t>
      </w:r>
      <w:r w:rsidRPr="009D5125">
        <w:rPr>
          <w:sz w:val="24"/>
          <w:szCs w:val="24"/>
        </w:rPr>
        <w:t>Будущее</w:t>
      </w:r>
      <w:r w:rsidRPr="009D5125">
        <w:rPr>
          <w:spacing w:val="-6"/>
          <w:sz w:val="24"/>
          <w:szCs w:val="24"/>
        </w:rPr>
        <w:t xml:space="preserve"> </w:t>
      </w:r>
      <w:r w:rsidRPr="009D5125">
        <w:rPr>
          <w:sz w:val="24"/>
          <w:szCs w:val="24"/>
        </w:rPr>
        <w:t>страны</w:t>
      </w:r>
      <w:r w:rsidRPr="009D5125">
        <w:rPr>
          <w:spacing w:val="5"/>
          <w:sz w:val="24"/>
          <w:szCs w:val="24"/>
        </w:rPr>
        <w:t xml:space="preserve"> </w:t>
      </w:r>
      <w:r w:rsidRPr="009D5125">
        <w:rPr>
          <w:sz w:val="24"/>
          <w:szCs w:val="24"/>
        </w:rPr>
        <w:t>зависит</w:t>
      </w:r>
      <w:r w:rsidRPr="009D5125">
        <w:rPr>
          <w:spacing w:val="13"/>
          <w:sz w:val="24"/>
          <w:szCs w:val="24"/>
        </w:rPr>
        <w:t xml:space="preserve"> </w:t>
      </w:r>
      <w:r w:rsidRPr="009D5125">
        <w:rPr>
          <w:sz w:val="24"/>
          <w:szCs w:val="24"/>
        </w:rPr>
        <w:t>от</w:t>
      </w:r>
      <w:r w:rsidRPr="009D5125">
        <w:rPr>
          <w:spacing w:val="30"/>
          <w:sz w:val="24"/>
          <w:szCs w:val="24"/>
        </w:rPr>
        <w:t xml:space="preserve"> </w:t>
      </w:r>
      <w:r w:rsidRPr="009D5125">
        <w:rPr>
          <w:sz w:val="24"/>
          <w:szCs w:val="24"/>
        </w:rPr>
        <w:t>каждого</w:t>
      </w:r>
      <w:r w:rsidRPr="009D5125">
        <w:rPr>
          <w:spacing w:val="9"/>
          <w:sz w:val="24"/>
          <w:szCs w:val="24"/>
        </w:rPr>
        <w:t xml:space="preserve"> </w:t>
      </w:r>
      <w:r w:rsidRPr="009D5125">
        <w:rPr>
          <w:sz w:val="24"/>
          <w:szCs w:val="24"/>
        </w:rPr>
        <w:t>из</w:t>
      </w:r>
      <w:r w:rsidRPr="009D5125">
        <w:rPr>
          <w:spacing w:val="45"/>
          <w:sz w:val="24"/>
          <w:szCs w:val="24"/>
        </w:rPr>
        <w:t xml:space="preserve"> </w:t>
      </w:r>
      <w:r w:rsidRPr="009D5125">
        <w:rPr>
          <w:sz w:val="24"/>
          <w:szCs w:val="24"/>
        </w:rPr>
        <w:t>нас</w:t>
      </w:r>
      <w:r w:rsidRPr="009D5125">
        <w:rPr>
          <w:spacing w:val="28"/>
          <w:sz w:val="24"/>
          <w:szCs w:val="24"/>
        </w:rPr>
        <w:t xml:space="preserve"> </w:t>
      </w:r>
      <w:r w:rsidRPr="009D5125">
        <w:rPr>
          <w:sz w:val="24"/>
          <w:szCs w:val="24"/>
        </w:rPr>
        <w:t>уже</w:t>
      </w:r>
      <w:r w:rsidRPr="009D5125">
        <w:rPr>
          <w:spacing w:val="28"/>
          <w:sz w:val="24"/>
          <w:szCs w:val="24"/>
        </w:rPr>
        <w:t xml:space="preserve"> </w:t>
      </w:r>
      <w:r w:rsidRPr="009D5125">
        <w:rPr>
          <w:sz w:val="24"/>
          <w:szCs w:val="24"/>
        </w:rPr>
        <w:t>сейчас.</w:t>
      </w:r>
      <w:r w:rsidRPr="009D5125">
        <w:rPr>
          <w:spacing w:val="1"/>
          <w:sz w:val="24"/>
          <w:szCs w:val="24"/>
        </w:rPr>
        <w:t xml:space="preserve"> </w:t>
      </w:r>
      <w:r w:rsidRPr="009D5125">
        <w:rPr>
          <w:sz w:val="24"/>
          <w:szCs w:val="24"/>
        </w:rPr>
        <w:t>Образование</w:t>
      </w:r>
      <w:r w:rsidRPr="009D5125">
        <w:rPr>
          <w:spacing w:val="-20"/>
          <w:sz w:val="24"/>
          <w:szCs w:val="24"/>
        </w:rPr>
        <w:t xml:space="preserve"> </w:t>
      </w:r>
      <w:r w:rsidRPr="009D5125">
        <w:rPr>
          <w:sz w:val="24"/>
          <w:szCs w:val="24"/>
        </w:rPr>
        <w:t>–</w:t>
      </w:r>
      <w:r w:rsidRPr="009D5125">
        <w:rPr>
          <w:spacing w:val="-5"/>
          <w:sz w:val="24"/>
          <w:szCs w:val="24"/>
        </w:rPr>
        <w:t xml:space="preserve"> </w:t>
      </w:r>
      <w:r w:rsidRPr="009D5125">
        <w:rPr>
          <w:sz w:val="24"/>
          <w:szCs w:val="24"/>
        </w:rPr>
        <w:t>фундамент</w:t>
      </w:r>
      <w:r w:rsidRPr="009D5125">
        <w:rPr>
          <w:spacing w:val="-21"/>
          <w:sz w:val="24"/>
          <w:szCs w:val="24"/>
        </w:rPr>
        <w:t xml:space="preserve"> </w:t>
      </w:r>
      <w:r w:rsidRPr="009D5125">
        <w:rPr>
          <w:sz w:val="24"/>
          <w:szCs w:val="24"/>
        </w:rPr>
        <w:t>будущего.</w:t>
      </w:r>
      <w:r w:rsidRPr="009D5125">
        <w:rPr>
          <w:spacing w:val="-29"/>
          <w:sz w:val="24"/>
          <w:szCs w:val="24"/>
        </w:rPr>
        <w:t xml:space="preserve"> </w:t>
      </w:r>
      <w:r w:rsidRPr="009D5125">
        <w:rPr>
          <w:sz w:val="24"/>
          <w:szCs w:val="24"/>
        </w:rPr>
        <w:t>Знания</w:t>
      </w:r>
      <w:r w:rsidRPr="009D5125">
        <w:rPr>
          <w:spacing w:val="-19"/>
          <w:sz w:val="24"/>
          <w:szCs w:val="24"/>
        </w:rPr>
        <w:t xml:space="preserve"> </w:t>
      </w:r>
      <w:r w:rsidRPr="009D5125">
        <w:rPr>
          <w:sz w:val="24"/>
          <w:szCs w:val="24"/>
        </w:rPr>
        <w:t>–</w:t>
      </w:r>
      <w:r w:rsidRPr="009D5125">
        <w:rPr>
          <w:spacing w:val="-6"/>
          <w:sz w:val="24"/>
          <w:szCs w:val="24"/>
        </w:rPr>
        <w:t xml:space="preserve"> </w:t>
      </w:r>
      <w:r w:rsidRPr="009D5125">
        <w:rPr>
          <w:sz w:val="24"/>
          <w:szCs w:val="24"/>
        </w:rPr>
        <w:t>это</w:t>
      </w:r>
      <w:r w:rsidRPr="009D5125">
        <w:rPr>
          <w:spacing w:val="-7"/>
          <w:sz w:val="24"/>
          <w:szCs w:val="24"/>
        </w:rPr>
        <w:t xml:space="preserve"> </w:t>
      </w:r>
      <w:r w:rsidRPr="009D5125">
        <w:rPr>
          <w:sz w:val="24"/>
          <w:szCs w:val="24"/>
        </w:rPr>
        <w:t>возможность</w:t>
      </w:r>
      <w:r w:rsidRPr="009D5125">
        <w:rPr>
          <w:spacing w:val="-9"/>
          <w:sz w:val="24"/>
          <w:szCs w:val="24"/>
        </w:rPr>
        <w:t xml:space="preserve"> </w:t>
      </w:r>
      <w:r w:rsidRPr="009D5125">
        <w:rPr>
          <w:sz w:val="24"/>
          <w:szCs w:val="24"/>
        </w:rPr>
        <w:t>найти</w:t>
      </w:r>
      <w:r w:rsidRPr="009D5125">
        <w:rPr>
          <w:spacing w:val="-18"/>
          <w:sz w:val="24"/>
          <w:szCs w:val="24"/>
        </w:rPr>
        <w:t xml:space="preserve"> </w:t>
      </w:r>
      <w:r w:rsidRPr="009D5125">
        <w:rPr>
          <w:sz w:val="24"/>
          <w:szCs w:val="24"/>
        </w:rPr>
        <w:t>своё</w:t>
      </w:r>
      <w:r w:rsidRPr="009D5125">
        <w:rPr>
          <w:spacing w:val="-23"/>
          <w:sz w:val="24"/>
          <w:szCs w:val="24"/>
        </w:rPr>
        <w:t xml:space="preserve"> </w:t>
      </w:r>
      <w:r w:rsidRPr="009D5125">
        <w:rPr>
          <w:sz w:val="24"/>
          <w:szCs w:val="24"/>
        </w:rPr>
        <w:t>место</w:t>
      </w:r>
      <w:r w:rsidRPr="009D5125">
        <w:rPr>
          <w:spacing w:val="-67"/>
          <w:sz w:val="24"/>
          <w:szCs w:val="24"/>
        </w:rPr>
        <w:t xml:space="preserve"> </w:t>
      </w:r>
      <w:r w:rsidRPr="009D5125">
        <w:rPr>
          <w:sz w:val="24"/>
          <w:szCs w:val="24"/>
        </w:rPr>
        <w:t>в</w:t>
      </w:r>
      <w:r w:rsidRPr="009D5125">
        <w:rPr>
          <w:spacing w:val="2"/>
          <w:sz w:val="24"/>
          <w:szCs w:val="24"/>
        </w:rPr>
        <w:t xml:space="preserve"> </w:t>
      </w:r>
      <w:r w:rsidRPr="009D5125">
        <w:rPr>
          <w:sz w:val="24"/>
          <w:szCs w:val="24"/>
        </w:rPr>
        <w:t>обществе</w:t>
      </w:r>
      <w:r w:rsidRPr="009D5125">
        <w:rPr>
          <w:spacing w:val="-24"/>
          <w:sz w:val="24"/>
          <w:szCs w:val="24"/>
        </w:rPr>
        <w:t xml:space="preserve"> </w:t>
      </w:r>
      <w:r w:rsidRPr="009D5125">
        <w:rPr>
          <w:sz w:val="24"/>
          <w:szCs w:val="24"/>
        </w:rPr>
        <w:t>и</w:t>
      </w:r>
      <w:r w:rsidRPr="009D5125">
        <w:rPr>
          <w:spacing w:val="16"/>
          <w:sz w:val="24"/>
          <w:szCs w:val="24"/>
        </w:rPr>
        <w:t xml:space="preserve"> </w:t>
      </w:r>
      <w:r w:rsidRPr="009D5125">
        <w:rPr>
          <w:sz w:val="24"/>
          <w:szCs w:val="24"/>
        </w:rPr>
        <w:t>быть</w:t>
      </w:r>
      <w:r w:rsidRPr="009D5125">
        <w:rPr>
          <w:spacing w:val="-10"/>
          <w:sz w:val="24"/>
          <w:szCs w:val="24"/>
        </w:rPr>
        <w:t xml:space="preserve"> </w:t>
      </w:r>
      <w:r w:rsidRPr="009D5125">
        <w:rPr>
          <w:sz w:val="24"/>
          <w:szCs w:val="24"/>
        </w:rPr>
        <w:t>полезным</w:t>
      </w:r>
      <w:r w:rsidRPr="009D5125">
        <w:rPr>
          <w:spacing w:val="-17"/>
          <w:sz w:val="24"/>
          <w:szCs w:val="24"/>
        </w:rPr>
        <w:t xml:space="preserve"> </w:t>
      </w:r>
      <w:r w:rsidRPr="009D5125">
        <w:rPr>
          <w:sz w:val="24"/>
          <w:szCs w:val="24"/>
        </w:rPr>
        <w:t>людям</w:t>
      </w:r>
      <w:r w:rsidRPr="009D5125">
        <w:rPr>
          <w:spacing w:val="-17"/>
          <w:sz w:val="24"/>
          <w:szCs w:val="24"/>
        </w:rPr>
        <w:t xml:space="preserve"> </w:t>
      </w:r>
      <w:r w:rsidRPr="009D5125">
        <w:rPr>
          <w:sz w:val="24"/>
          <w:szCs w:val="24"/>
        </w:rPr>
        <w:t>и</w:t>
      </w:r>
      <w:r w:rsidRPr="009D5125">
        <w:rPr>
          <w:spacing w:val="-19"/>
          <w:sz w:val="24"/>
          <w:szCs w:val="24"/>
        </w:rPr>
        <w:t xml:space="preserve"> </w:t>
      </w:r>
      <w:r w:rsidRPr="009D5125">
        <w:rPr>
          <w:sz w:val="24"/>
          <w:szCs w:val="24"/>
        </w:rPr>
        <w:t>стране.</w:t>
      </w:r>
      <w:r w:rsidRPr="009D5125">
        <w:rPr>
          <w:spacing w:val="-12"/>
          <w:sz w:val="24"/>
          <w:szCs w:val="24"/>
        </w:rPr>
        <w:t xml:space="preserve"> </w:t>
      </w:r>
      <w:r w:rsidRPr="009D5125">
        <w:rPr>
          <w:sz w:val="24"/>
          <w:szCs w:val="24"/>
        </w:rPr>
        <w:t>Россия</w:t>
      </w:r>
      <w:r w:rsidRPr="009D5125">
        <w:rPr>
          <w:spacing w:val="4"/>
          <w:sz w:val="24"/>
          <w:szCs w:val="24"/>
        </w:rPr>
        <w:t xml:space="preserve"> </w:t>
      </w:r>
      <w:r w:rsidRPr="009D5125">
        <w:rPr>
          <w:sz w:val="24"/>
          <w:szCs w:val="24"/>
        </w:rPr>
        <w:t>–</w:t>
      </w:r>
      <w:r w:rsidRPr="009D5125">
        <w:rPr>
          <w:spacing w:val="-7"/>
          <w:sz w:val="24"/>
          <w:szCs w:val="24"/>
        </w:rPr>
        <w:t xml:space="preserve"> </w:t>
      </w:r>
      <w:r w:rsidRPr="009D5125">
        <w:rPr>
          <w:sz w:val="24"/>
          <w:szCs w:val="24"/>
        </w:rPr>
        <w:t>страна</w:t>
      </w:r>
      <w:r w:rsidRPr="009D5125">
        <w:rPr>
          <w:spacing w:val="-6"/>
          <w:sz w:val="24"/>
          <w:szCs w:val="24"/>
        </w:rPr>
        <w:t xml:space="preserve"> </w:t>
      </w:r>
      <w:r w:rsidRPr="009D5125">
        <w:rPr>
          <w:sz w:val="24"/>
          <w:szCs w:val="24"/>
        </w:rPr>
        <w:t>возможностей,</w:t>
      </w:r>
      <w:r w:rsidRPr="009D5125">
        <w:rPr>
          <w:spacing w:val="-11"/>
          <w:sz w:val="24"/>
          <w:szCs w:val="24"/>
        </w:rPr>
        <w:t xml:space="preserve"> </w:t>
      </w:r>
      <w:r w:rsidRPr="009D5125">
        <w:rPr>
          <w:sz w:val="24"/>
          <w:szCs w:val="24"/>
        </w:rPr>
        <w:t>где</w:t>
      </w:r>
      <w:r w:rsidRPr="009D5125">
        <w:rPr>
          <w:spacing w:val="-67"/>
          <w:sz w:val="24"/>
          <w:szCs w:val="24"/>
        </w:rPr>
        <w:t xml:space="preserve"> </w:t>
      </w:r>
      <w:r w:rsidRPr="009D5125">
        <w:rPr>
          <w:sz w:val="24"/>
          <w:szCs w:val="24"/>
        </w:rPr>
        <w:t>каждый</w:t>
      </w:r>
      <w:r w:rsidRPr="009D5125">
        <w:rPr>
          <w:spacing w:val="-13"/>
          <w:sz w:val="24"/>
          <w:szCs w:val="24"/>
        </w:rPr>
        <w:t xml:space="preserve"> </w:t>
      </w:r>
      <w:r w:rsidRPr="009D5125">
        <w:rPr>
          <w:sz w:val="24"/>
          <w:szCs w:val="24"/>
        </w:rPr>
        <w:t>может</w:t>
      </w:r>
      <w:r w:rsidRPr="009D5125">
        <w:rPr>
          <w:spacing w:val="5"/>
          <w:sz w:val="24"/>
          <w:szCs w:val="24"/>
        </w:rPr>
        <w:t xml:space="preserve"> </w:t>
      </w:r>
      <w:r w:rsidRPr="009D5125">
        <w:rPr>
          <w:sz w:val="24"/>
          <w:szCs w:val="24"/>
        </w:rPr>
        <w:t>реализовать</w:t>
      </w:r>
      <w:r w:rsidRPr="009D5125">
        <w:rPr>
          <w:spacing w:val="-3"/>
          <w:sz w:val="24"/>
          <w:szCs w:val="24"/>
        </w:rPr>
        <w:t xml:space="preserve"> </w:t>
      </w:r>
      <w:r w:rsidRPr="009D5125">
        <w:rPr>
          <w:sz w:val="24"/>
          <w:szCs w:val="24"/>
        </w:rPr>
        <w:t>свои</w:t>
      </w:r>
      <w:r w:rsidRPr="009D5125">
        <w:rPr>
          <w:spacing w:val="-13"/>
          <w:sz w:val="24"/>
          <w:szCs w:val="24"/>
        </w:rPr>
        <w:t xml:space="preserve"> </w:t>
      </w:r>
      <w:r w:rsidRPr="009D5125">
        <w:rPr>
          <w:sz w:val="24"/>
          <w:szCs w:val="24"/>
        </w:rPr>
        <w:t>способности</w:t>
      </w:r>
      <w:r w:rsidRPr="009D5125">
        <w:rPr>
          <w:spacing w:val="-13"/>
          <w:sz w:val="24"/>
          <w:szCs w:val="24"/>
        </w:rPr>
        <w:t xml:space="preserve"> </w:t>
      </w:r>
      <w:r w:rsidRPr="009D5125">
        <w:rPr>
          <w:sz w:val="24"/>
          <w:szCs w:val="24"/>
        </w:rPr>
        <w:t>и</w:t>
      </w:r>
      <w:r w:rsidRPr="009D5125">
        <w:rPr>
          <w:spacing w:val="27"/>
          <w:sz w:val="24"/>
          <w:szCs w:val="24"/>
        </w:rPr>
        <w:t xml:space="preserve"> </w:t>
      </w:r>
      <w:r w:rsidRPr="009D5125">
        <w:rPr>
          <w:sz w:val="24"/>
          <w:szCs w:val="24"/>
        </w:rPr>
        <w:t>внести</w:t>
      </w:r>
      <w:r w:rsidRPr="009D5125">
        <w:rPr>
          <w:spacing w:val="27"/>
          <w:sz w:val="24"/>
          <w:szCs w:val="24"/>
        </w:rPr>
        <w:t xml:space="preserve"> </w:t>
      </w:r>
      <w:r w:rsidRPr="009D5125">
        <w:rPr>
          <w:sz w:val="24"/>
          <w:szCs w:val="24"/>
        </w:rPr>
        <w:t>вклад</w:t>
      </w:r>
      <w:r w:rsidRPr="009D5125">
        <w:rPr>
          <w:spacing w:val="-4"/>
          <w:sz w:val="24"/>
          <w:szCs w:val="24"/>
        </w:rPr>
        <w:t xml:space="preserve"> </w:t>
      </w:r>
      <w:r w:rsidRPr="009D5125">
        <w:rPr>
          <w:sz w:val="24"/>
          <w:szCs w:val="24"/>
        </w:rPr>
        <w:t>в</w:t>
      </w:r>
      <w:r w:rsidRPr="009D5125">
        <w:rPr>
          <w:spacing w:val="12"/>
          <w:sz w:val="24"/>
          <w:szCs w:val="24"/>
        </w:rPr>
        <w:t xml:space="preserve"> </w:t>
      </w:r>
      <w:r w:rsidRPr="009D5125">
        <w:rPr>
          <w:sz w:val="24"/>
          <w:szCs w:val="24"/>
        </w:rPr>
        <w:t>будущее</w:t>
      </w:r>
      <w:r w:rsidRPr="009D5125">
        <w:rPr>
          <w:spacing w:val="-18"/>
          <w:sz w:val="24"/>
          <w:szCs w:val="24"/>
        </w:rPr>
        <w:t xml:space="preserve"> </w:t>
      </w:r>
      <w:r w:rsidRPr="009D5125">
        <w:rPr>
          <w:sz w:val="24"/>
          <w:szCs w:val="24"/>
        </w:rPr>
        <w:t>страны.</w:t>
      </w:r>
      <w:r w:rsidRPr="009D5125">
        <w:rPr>
          <w:spacing w:val="-67"/>
          <w:sz w:val="24"/>
          <w:szCs w:val="24"/>
        </w:rPr>
        <w:t xml:space="preserve"> </w:t>
      </w:r>
    </w:p>
    <w:p w:rsidR="009D5125" w:rsidRPr="009D5125" w:rsidRDefault="009D5125" w:rsidP="009D5125">
      <w:pPr>
        <w:pStyle w:val="a8"/>
        <w:tabs>
          <w:tab w:val="left" w:pos="1092"/>
          <w:tab w:val="left" w:pos="2273"/>
          <w:tab w:val="left" w:pos="2564"/>
          <w:tab w:val="left" w:pos="4336"/>
          <w:tab w:val="left" w:pos="5539"/>
          <w:tab w:val="left" w:pos="5793"/>
          <w:tab w:val="left" w:pos="5914"/>
          <w:tab w:val="left" w:pos="6933"/>
          <w:tab w:val="left" w:pos="7205"/>
          <w:tab w:val="left" w:pos="7565"/>
          <w:tab w:val="left" w:pos="8977"/>
          <w:tab w:val="left" w:pos="9413"/>
        </w:tabs>
        <w:spacing w:line="0" w:lineRule="atLeast"/>
        <w:ind w:right="136" w:firstLine="705"/>
        <w:rPr>
          <w:sz w:val="24"/>
          <w:szCs w:val="24"/>
        </w:rPr>
      </w:pPr>
      <w:r w:rsidRPr="009D5125">
        <w:rPr>
          <w:b/>
          <w:sz w:val="24"/>
          <w:szCs w:val="24"/>
        </w:rPr>
        <w:t>Век информации. 120 лет Информационному агентству России ТАСС.</w:t>
      </w:r>
      <w:r w:rsidRPr="009D5125">
        <w:rPr>
          <w:b/>
          <w:spacing w:val="1"/>
          <w:sz w:val="24"/>
          <w:szCs w:val="24"/>
        </w:rPr>
        <w:t xml:space="preserve"> </w:t>
      </w:r>
      <w:r w:rsidRPr="009D5125">
        <w:rPr>
          <w:sz w:val="24"/>
          <w:szCs w:val="24"/>
        </w:rPr>
        <w:t>Информационное</w:t>
      </w:r>
      <w:r w:rsidRPr="009D5125">
        <w:rPr>
          <w:sz w:val="24"/>
          <w:szCs w:val="24"/>
        </w:rPr>
        <w:tab/>
      </w:r>
      <w:r w:rsidRPr="009D5125">
        <w:rPr>
          <w:sz w:val="24"/>
          <w:szCs w:val="24"/>
        </w:rPr>
        <w:tab/>
        <w:t>телеграфное</w:t>
      </w:r>
      <w:r w:rsidRPr="009D5125">
        <w:rPr>
          <w:sz w:val="24"/>
          <w:szCs w:val="24"/>
        </w:rPr>
        <w:tab/>
        <w:t>агентство</w:t>
      </w:r>
      <w:r w:rsidRPr="009D5125">
        <w:rPr>
          <w:sz w:val="24"/>
          <w:szCs w:val="24"/>
        </w:rPr>
        <w:tab/>
      </w:r>
      <w:r w:rsidRPr="009D5125">
        <w:rPr>
          <w:sz w:val="24"/>
          <w:szCs w:val="24"/>
        </w:rPr>
        <w:tab/>
        <w:t>России</w:t>
      </w:r>
      <w:r w:rsidRPr="009D5125">
        <w:rPr>
          <w:sz w:val="24"/>
          <w:szCs w:val="24"/>
        </w:rPr>
        <w:tab/>
        <w:t>(ИТАР-ТАСС)</w:t>
      </w:r>
      <w:r w:rsidRPr="009D5125">
        <w:rPr>
          <w:sz w:val="24"/>
          <w:szCs w:val="24"/>
        </w:rPr>
        <w:tab/>
        <w:t>–</w:t>
      </w:r>
      <w:r w:rsidRPr="009D5125">
        <w:rPr>
          <w:sz w:val="24"/>
          <w:szCs w:val="24"/>
        </w:rPr>
        <w:tab/>
      </w:r>
      <w:r w:rsidRPr="009D5125">
        <w:rPr>
          <w:spacing w:val="-3"/>
          <w:sz w:val="24"/>
          <w:szCs w:val="24"/>
        </w:rPr>
        <w:t>это</w:t>
      </w:r>
      <w:r w:rsidRPr="009D5125">
        <w:rPr>
          <w:spacing w:val="-67"/>
          <w:sz w:val="24"/>
          <w:szCs w:val="24"/>
        </w:rPr>
        <w:t xml:space="preserve"> </w:t>
      </w:r>
      <w:r w:rsidRPr="009D5125">
        <w:rPr>
          <w:sz w:val="24"/>
          <w:szCs w:val="24"/>
        </w:rPr>
        <w:t>крупнейшее</w:t>
      </w:r>
      <w:r w:rsidRPr="009D5125">
        <w:rPr>
          <w:spacing w:val="13"/>
          <w:sz w:val="24"/>
          <w:szCs w:val="24"/>
        </w:rPr>
        <w:t xml:space="preserve"> </w:t>
      </w:r>
      <w:r w:rsidRPr="009D5125">
        <w:rPr>
          <w:sz w:val="24"/>
          <w:szCs w:val="24"/>
        </w:rPr>
        <w:t>мировое</w:t>
      </w:r>
      <w:r w:rsidRPr="009D5125">
        <w:rPr>
          <w:spacing w:val="14"/>
          <w:sz w:val="24"/>
          <w:szCs w:val="24"/>
        </w:rPr>
        <w:t xml:space="preserve"> </w:t>
      </w:r>
      <w:r w:rsidRPr="009D5125">
        <w:rPr>
          <w:sz w:val="24"/>
          <w:szCs w:val="24"/>
        </w:rPr>
        <w:t>агентство,</w:t>
      </w:r>
      <w:r w:rsidRPr="009D5125">
        <w:rPr>
          <w:spacing w:val="26"/>
          <w:sz w:val="24"/>
          <w:szCs w:val="24"/>
        </w:rPr>
        <w:t xml:space="preserve"> </w:t>
      </w:r>
      <w:r w:rsidRPr="009D5125">
        <w:rPr>
          <w:sz w:val="24"/>
          <w:szCs w:val="24"/>
        </w:rPr>
        <w:t>одна</w:t>
      </w:r>
      <w:r w:rsidRPr="009D5125">
        <w:rPr>
          <w:spacing w:val="49"/>
          <w:sz w:val="24"/>
          <w:szCs w:val="24"/>
        </w:rPr>
        <w:t xml:space="preserve"> </w:t>
      </w:r>
      <w:r w:rsidRPr="009D5125">
        <w:rPr>
          <w:sz w:val="24"/>
          <w:szCs w:val="24"/>
        </w:rPr>
        <w:t>из</w:t>
      </w:r>
      <w:r w:rsidRPr="009D5125">
        <w:rPr>
          <w:spacing w:val="14"/>
          <w:sz w:val="24"/>
          <w:szCs w:val="24"/>
        </w:rPr>
        <w:t xml:space="preserve"> </w:t>
      </w:r>
      <w:r w:rsidRPr="009D5125">
        <w:rPr>
          <w:sz w:val="24"/>
          <w:szCs w:val="24"/>
        </w:rPr>
        <w:t>самых</w:t>
      </w:r>
      <w:r w:rsidRPr="009D5125">
        <w:rPr>
          <w:spacing w:val="30"/>
          <w:sz w:val="24"/>
          <w:szCs w:val="24"/>
        </w:rPr>
        <w:t xml:space="preserve"> </w:t>
      </w:r>
      <w:r w:rsidRPr="009D5125">
        <w:rPr>
          <w:sz w:val="24"/>
          <w:szCs w:val="24"/>
        </w:rPr>
        <w:t>цитируемых</w:t>
      </w:r>
      <w:r w:rsidRPr="009D5125">
        <w:rPr>
          <w:spacing w:val="29"/>
          <w:sz w:val="24"/>
          <w:szCs w:val="24"/>
        </w:rPr>
        <w:t xml:space="preserve"> </w:t>
      </w:r>
      <w:r w:rsidRPr="009D5125">
        <w:rPr>
          <w:sz w:val="24"/>
          <w:szCs w:val="24"/>
        </w:rPr>
        <w:t>новостных</w:t>
      </w:r>
      <w:r w:rsidRPr="009D5125">
        <w:rPr>
          <w:spacing w:val="30"/>
          <w:sz w:val="24"/>
          <w:szCs w:val="24"/>
        </w:rPr>
        <w:t xml:space="preserve"> </w:t>
      </w:r>
      <w:r w:rsidRPr="009D5125">
        <w:rPr>
          <w:sz w:val="24"/>
          <w:szCs w:val="24"/>
        </w:rPr>
        <w:t>служб</w:t>
      </w:r>
      <w:r w:rsidRPr="009D5125">
        <w:rPr>
          <w:spacing w:val="-67"/>
          <w:sz w:val="24"/>
          <w:szCs w:val="24"/>
        </w:rPr>
        <w:t xml:space="preserve"> </w:t>
      </w:r>
      <w:r w:rsidRPr="009D5125">
        <w:rPr>
          <w:sz w:val="24"/>
          <w:szCs w:val="24"/>
        </w:rPr>
        <w:t>страны.</w:t>
      </w:r>
      <w:r w:rsidRPr="009D5125">
        <w:rPr>
          <w:spacing w:val="67"/>
          <w:sz w:val="24"/>
          <w:szCs w:val="24"/>
        </w:rPr>
        <w:t xml:space="preserve"> </w:t>
      </w:r>
      <w:r w:rsidRPr="009D5125">
        <w:rPr>
          <w:sz w:val="24"/>
          <w:szCs w:val="24"/>
        </w:rPr>
        <w:t>Агентство</w:t>
      </w:r>
      <w:r w:rsidRPr="009D5125">
        <w:rPr>
          <w:spacing w:val="36"/>
          <w:sz w:val="24"/>
          <w:szCs w:val="24"/>
        </w:rPr>
        <w:t xml:space="preserve"> </w:t>
      </w:r>
      <w:r w:rsidRPr="009D5125">
        <w:rPr>
          <w:sz w:val="24"/>
          <w:szCs w:val="24"/>
        </w:rPr>
        <w:t>неоднократно</w:t>
      </w:r>
      <w:r w:rsidRPr="009D5125">
        <w:rPr>
          <w:spacing w:val="54"/>
          <w:sz w:val="24"/>
          <w:szCs w:val="24"/>
        </w:rPr>
        <w:t xml:space="preserve"> </w:t>
      </w:r>
      <w:r w:rsidRPr="009D5125">
        <w:rPr>
          <w:sz w:val="24"/>
          <w:szCs w:val="24"/>
        </w:rPr>
        <w:t>меняло</w:t>
      </w:r>
      <w:r w:rsidRPr="009D5125">
        <w:rPr>
          <w:spacing w:val="18"/>
          <w:sz w:val="24"/>
          <w:szCs w:val="24"/>
        </w:rPr>
        <w:t xml:space="preserve"> </w:t>
      </w:r>
      <w:r w:rsidRPr="009D5125">
        <w:rPr>
          <w:sz w:val="24"/>
          <w:szCs w:val="24"/>
        </w:rPr>
        <w:t>названия,</w:t>
      </w:r>
      <w:r w:rsidRPr="009D5125">
        <w:rPr>
          <w:spacing w:val="67"/>
          <w:sz w:val="24"/>
          <w:szCs w:val="24"/>
        </w:rPr>
        <w:t xml:space="preserve"> </w:t>
      </w:r>
      <w:r w:rsidRPr="009D5125">
        <w:rPr>
          <w:sz w:val="24"/>
          <w:szCs w:val="24"/>
        </w:rPr>
        <w:t>но</w:t>
      </w:r>
      <w:r w:rsidRPr="009D5125">
        <w:rPr>
          <w:spacing w:val="35"/>
          <w:sz w:val="24"/>
          <w:szCs w:val="24"/>
        </w:rPr>
        <w:t xml:space="preserve"> </w:t>
      </w:r>
      <w:r w:rsidRPr="009D5125">
        <w:rPr>
          <w:sz w:val="24"/>
          <w:szCs w:val="24"/>
        </w:rPr>
        <w:t>всегда</w:t>
      </w:r>
      <w:r w:rsidRPr="009D5125">
        <w:rPr>
          <w:spacing w:val="36"/>
          <w:sz w:val="24"/>
          <w:szCs w:val="24"/>
        </w:rPr>
        <w:t xml:space="preserve"> </w:t>
      </w:r>
      <w:r w:rsidRPr="009D5125">
        <w:rPr>
          <w:sz w:val="24"/>
          <w:szCs w:val="24"/>
        </w:rPr>
        <w:t>неизменными</w:t>
      </w:r>
      <w:r w:rsidRPr="009D5125">
        <w:rPr>
          <w:spacing w:val="-67"/>
          <w:sz w:val="24"/>
          <w:szCs w:val="24"/>
        </w:rPr>
        <w:t xml:space="preserve"> </w:t>
      </w:r>
      <w:r w:rsidRPr="009D5125">
        <w:rPr>
          <w:sz w:val="24"/>
          <w:szCs w:val="24"/>
        </w:rPr>
        <w:t xml:space="preserve">оставались  </w:t>
      </w:r>
      <w:r w:rsidRPr="009D5125">
        <w:rPr>
          <w:spacing w:val="4"/>
          <w:sz w:val="24"/>
          <w:szCs w:val="24"/>
        </w:rPr>
        <w:t xml:space="preserve"> </w:t>
      </w:r>
      <w:r w:rsidRPr="009D5125">
        <w:rPr>
          <w:sz w:val="24"/>
          <w:szCs w:val="24"/>
        </w:rPr>
        <w:t>его</w:t>
      </w:r>
      <w:r w:rsidRPr="009D5125">
        <w:rPr>
          <w:sz w:val="24"/>
          <w:szCs w:val="24"/>
        </w:rPr>
        <w:tab/>
        <w:t xml:space="preserve">государственный  </w:t>
      </w:r>
      <w:r w:rsidRPr="009D5125">
        <w:rPr>
          <w:spacing w:val="18"/>
          <w:sz w:val="24"/>
          <w:szCs w:val="24"/>
        </w:rPr>
        <w:t xml:space="preserve"> </w:t>
      </w:r>
      <w:r w:rsidRPr="009D5125">
        <w:rPr>
          <w:sz w:val="24"/>
          <w:szCs w:val="24"/>
        </w:rPr>
        <w:t>статус</w:t>
      </w:r>
      <w:r w:rsidRPr="009D5125">
        <w:rPr>
          <w:sz w:val="24"/>
          <w:szCs w:val="24"/>
        </w:rPr>
        <w:tab/>
        <w:t>и</w:t>
      </w:r>
      <w:r w:rsidRPr="009D5125">
        <w:rPr>
          <w:sz w:val="24"/>
          <w:szCs w:val="24"/>
        </w:rPr>
        <w:tab/>
      </w:r>
      <w:r w:rsidRPr="009D5125">
        <w:rPr>
          <w:sz w:val="24"/>
          <w:szCs w:val="24"/>
        </w:rPr>
        <w:tab/>
        <w:t>функции</w:t>
      </w:r>
      <w:r w:rsidRPr="009D5125">
        <w:rPr>
          <w:sz w:val="24"/>
          <w:szCs w:val="24"/>
        </w:rPr>
        <w:tab/>
        <w:t>–</w:t>
      </w:r>
      <w:r w:rsidRPr="009D5125">
        <w:rPr>
          <w:sz w:val="24"/>
          <w:szCs w:val="24"/>
        </w:rPr>
        <w:tab/>
        <w:t>быть</w:t>
      </w:r>
      <w:r w:rsidRPr="009D5125">
        <w:rPr>
          <w:spacing w:val="1"/>
          <w:sz w:val="24"/>
          <w:szCs w:val="24"/>
        </w:rPr>
        <w:t xml:space="preserve"> </w:t>
      </w:r>
      <w:r w:rsidRPr="009D5125">
        <w:rPr>
          <w:sz w:val="24"/>
          <w:szCs w:val="24"/>
        </w:rPr>
        <w:t>источником</w:t>
      </w:r>
      <w:r w:rsidRPr="009D5125">
        <w:rPr>
          <w:spacing w:val="-67"/>
          <w:sz w:val="24"/>
          <w:szCs w:val="24"/>
        </w:rPr>
        <w:t xml:space="preserve"> </w:t>
      </w:r>
      <w:r w:rsidRPr="009D5125">
        <w:rPr>
          <w:sz w:val="24"/>
          <w:szCs w:val="24"/>
        </w:rPr>
        <w:t>достоверной информации о</w:t>
      </w:r>
      <w:r w:rsidRPr="009D5125">
        <w:rPr>
          <w:spacing w:val="1"/>
          <w:sz w:val="24"/>
          <w:szCs w:val="24"/>
        </w:rPr>
        <w:t xml:space="preserve"> </w:t>
      </w:r>
      <w:r w:rsidRPr="009D5125">
        <w:rPr>
          <w:sz w:val="24"/>
          <w:szCs w:val="24"/>
        </w:rPr>
        <w:t>России для всего</w:t>
      </w:r>
      <w:r w:rsidRPr="009D5125">
        <w:rPr>
          <w:spacing w:val="1"/>
          <w:sz w:val="24"/>
          <w:szCs w:val="24"/>
        </w:rPr>
        <w:t xml:space="preserve"> </w:t>
      </w:r>
      <w:r w:rsidRPr="009D5125">
        <w:rPr>
          <w:sz w:val="24"/>
          <w:szCs w:val="24"/>
        </w:rPr>
        <w:t>мира. В</w:t>
      </w:r>
      <w:r w:rsidRPr="009D5125">
        <w:rPr>
          <w:spacing w:val="1"/>
          <w:sz w:val="24"/>
          <w:szCs w:val="24"/>
        </w:rPr>
        <w:t xml:space="preserve"> </w:t>
      </w:r>
      <w:r w:rsidRPr="009D5125">
        <w:rPr>
          <w:sz w:val="24"/>
          <w:szCs w:val="24"/>
        </w:rPr>
        <w:t>век</w:t>
      </w:r>
      <w:r w:rsidRPr="009D5125">
        <w:rPr>
          <w:spacing w:val="1"/>
          <w:sz w:val="24"/>
          <w:szCs w:val="24"/>
        </w:rPr>
        <w:t xml:space="preserve"> </w:t>
      </w:r>
      <w:r w:rsidRPr="009D5125">
        <w:rPr>
          <w:sz w:val="24"/>
          <w:szCs w:val="24"/>
        </w:rPr>
        <w:t>информации крайне</w:t>
      </w:r>
      <w:r w:rsidRPr="009D5125">
        <w:rPr>
          <w:spacing w:val="-67"/>
          <w:sz w:val="24"/>
          <w:szCs w:val="24"/>
        </w:rPr>
        <w:t xml:space="preserve"> </w:t>
      </w:r>
      <w:r w:rsidRPr="009D5125">
        <w:rPr>
          <w:sz w:val="24"/>
          <w:szCs w:val="24"/>
        </w:rPr>
        <w:t>важен</w:t>
      </w:r>
      <w:r w:rsidRPr="009D5125">
        <w:rPr>
          <w:sz w:val="24"/>
          <w:szCs w:val="24"/>
        </w:rPr>
        <w:tab/>
        <w:t>навык</w:t>
      </w:r>
      <w:r w:rsidRPr="009D5125">
        <w:rPr>
          <w:spacing w:val="6"/>
          <w:sz w:val="24"/>
          <w:szCs w:val="24"/>
        </w:rPr>
        <w:t xml:space="preserve"> </w:t>
      </w:r>
      <w:r w:rsidRPr="009D5125">
        <w:rPr>
          <w:sz w:val="24"/>
          <w:szCs w:val="24"/>
        </w:rPr>
        <w:t>критического</w:t>
      </w:r>
      <w:r w:rsidRPr="009D5125">
        <w:rPr>
          <w:spacing w:val="53"/>
          <w:sz w:val="24"/>
          <w:szCs w:val="24"/>
        </w:rPr>
        <w:t xml:space="preserve"> </w:t>
      </w:r>
      <w:r w:rsidRPr="009D5125">
        <w:rPr>
          <w:sz w:val="24"/>
          <w:szCs w:val="24"/>
        </w:rPr>
        <w:t>мышления.</w:t>
      </w:r>
      <w:r w:rsidRPr="009D5125">
        <w:rPr>
          <w:spacing w:val="67"/>
          <w:sz w:val="24"/>
          <w:szCs w:val="24"/>
        </w:rPr>
        <w:t xml:space="preserve"> </w:t>
      </w:r>
      <w:r w:rsidRPr="009D5125">
        <w:rPr>
          <w:sz w:val="24"/>
          <w:szCs w:val="24"/>
        </w:rPr>
        <w:t>Необходимо</w:t>
      </w:r>
      <w:r w:rsidRPr="009D5125">
        <w:rPr>
          <w:spacing w:val="53"/>
          <w:sz w:val="24"/>
          <w:szCs w:val="24"/>
        </w:rPr>
        <w:t xml:space="preserve"> </w:t>
      </w:r>
      <w:r w:rsidRPr="009D5125">
        <w:rPr>
          <w:sz w:val="24"/>
          <w:szCs w:val="24"/>
        </w:rPr>
        <w:t>уметь</w:t>
      </w:r>
      <w:r w:rsidRPr="009D5125">
        <w:rPr>
          <w:spacing w:val="15"/>
          <w:sz w:val="24"/>
          <w:szCs w:val="24"/>
        </w:rPr>
        <w:t xml:space="preserve"> </w:t>
      </w:r>
      <w:r w:rsidRPr="009D5125">
        <w:rPr>
          <w:sz w:val="24"/>
          <w:szCs w:val="24"/>
        </w:rPr>
        <w:t>анализировать</w:t>
      </w:r>
    </w:p>
    <w:p w:rsidR="009D5125" w:rsidRPr="009D5125" w:rsidRDefault="009D5125" w:rsidP="009D5125">
      <w:pPr>
        <w:pStyle w:val="a8"/>
        <w:spacing w:line="0" w:lineRule="atLeast"/>
        <w:rPr>
          <w:sz w:val="24"/>
          <w:szCs w:val="24"/>
        </w:rPr>
      </w:pPr>
      <w:r w:rsidRPr="009D5125">
        <w:rPr>
          <w:sz w:val="24"/>
          <w:szCs w:val="24"/>
        </w:rPr>
        <w:t>и</w:t>
      </w:r>
      <w:r w:rsidRPr="009D5125">
        <w:rPr>
          <w:spacing w:val="25"/>
          <w:sz w:val="24"/>
          <w:szCs w:val="24"/>
        </w:rPr>
        <w:t xml:space="preserve"> </w:t>
      </w:r>
      <w:r w:rsidRPr="009D5125">
        <w:rPr>
          <w:sz w:val="24"/>
          <w:szCs w:val="24"/>
        </w:rPr>
        <w:t>оценивать</w:t>
      </w:r>
      <w:r w:rsidRPr="009D5125">
        <w:rPr>
          <w:spacing w:val="36"/>
          <w:sz w:val="24"/>
          <w:szCs w:val="24"/>
        </w:rPr>
        <w:t xml:space="preserve"> </w:t>
      </w:r>
      <w:r w:rsidRPr="009D5125">
        <w:rPr>
          <w:sz w:val="24"/>
          <w:szCs w:val="24"/>
        </w:rPr>
        <w:t>информацию,</w:t>
      </w:r>
      <w:r w:rsidRPr="009D5125">
        <w:rPr>
          <w:spacing w:val="35"/>
          <w:sz w:val="24"/>
          <w:szCs w:val="24"/>
        </w:rPr>
        <w:t xml:space="preserve"> </w:t>
      </w:r>
      <w:r w:rsidRPr="009D5125">
        <w:rPr>
          <w:sz w:val="24"/>
          <w:szCs w:val="24"/>
        </w:rPr>
        <w:t>распознавать</w:t>
      </w:r>
      <w:r w:rsidRPr="009D5125">
        <w:rPr>
          <w:spacing w:val="36"/>
          <w:sz w:val="24"/>
          <w:szCs w:val="24"/>
        </w:rPr>
        <w:t xml:space="preserve"> </w:t>
      </w:r>
      <w:r w:rsidRPr="009D5125">
        <w:rPr>
          <w:sz w:val="24"/>
          <w:szCs w:val="24"/>
        </w:rPr>
        <w:t>фейки</w:t>
      </w:r>
      <w:r w:rsidRPr="009D5125">
        <w:rPr>
          <w:spacing w:val="26"/>
          <w:sz w:val="24"/>
          <w:szCs w:val="24"/>
        </w:rPr>
        <w:t xml:space="preserve"> </w:t>
      </w:r>
      <w:r w:rsidRPr="009D5125">
        <w:rPr>
          <w:sz w:val="24"/>
          <w:szCs w:val="24"/>
        </w:rPr>
        <w:t>и</w:t>
      </w:r>
      <w:r w:rsidRPr="009D5125">
        <w:rPr>
          <w:spacing w:val="25"/>
          <w:sz w:val="24"/>
          <w:szCs w:val="24"/>
        </w:rPr>
        <w:t xml:space="preserve"> </w:t>
      </w:r>
      <w:r w:rsidRPr="009D5125">
        <w:rPr>
          <w:sz w:val="24"/>
          <w:szCs w:val="24"/>
        </w:rPr>
        <w:t>не</w:t>
      </w:r>
      <w:r w:rsidRPr="009D5125">
        <w:rPr>
          <w:spacing w:val="22"/>
          <w:sz w:val="24"/>
          <w:szCs w:val="24"/>
        </w:rPr>
        <w:t xml:space="preserve"> </w:t>
      </w:r>
      <w:r w:rsidRPr="009D5125">
        <w:rPr>
          <w:sz w:val="24"/>
          <w:szCs w:val="24"/>
        </w:rPr>
        <w:t>распространять</w:t>
      </w:r>
      <w:r w:rsidRPr="009D5125">
        <w:rPr>
          <w:spacing w:val="36"/>
          <w:sz w:val="24"/>
          <w:szCs w:val="24"/>
        </w:rPr>
        <w:t xml:space="preserve"> </w:t>
      </w:r>
      <w:r w:rsidRPr="009D5125">
        <w:rPr>
          <w:sz w:val="24"/>
          <w:szCs w:val="24"/>
        </w:rPr>
        <w:t>их.</w:t>
      </w:r>
    </w:p>
    <w:p w:rsidR="009D5125" w:rsidRPr="009D5125" w:rsidRDefault="009D5125" w:rsidP="009D5125">
      <w:pPr>
        <w:pStyle w:val="a8"/>
        <w:spacing w:line="0" w:lineRule="atLeast"/>
        <w:ind w:right="130" w:firstLine="705"/>
        <w:rPr>
          <w:sz w:val="24"/>
          <w:szCs w:val="24"/>
        </w:rPr>
      </w:pPr>
      <w:r w:rsidRPr="009D5125">
        <w:rPr>
          <w:b/>
          <w:sz w:val="24"/>
          <w:szCs w:val="24"/>
        </w:rPr>
        <w:t>Дорогами</w:t>
      </w:r>
      <w:r w:rsidRPr="009D5125">
        <w:rPr>
          <w:b/>
          <w:spacing w:val="1"/>
          <w:sz w:val="24"/>
          <w:szCs w:val="24"/>
        </w:rPr>
        <w:t xml:space="preserve"> </w:t>
      </w:r>
      <w:r w:rsidRPr="009D5125">
        <w:rPr>
          <w:b/>
          <w:sz w:val="24"/>
          <w:szCs w:val="24"/>
        </w:rPr>
        <w:t>России.</w:t>
      </w:r>
      <w:r w:rsidRPr="009D5125">
        <w:rPr>
          <w:b/>
          <w:spacing w:val="1"/>
          <w:sz w:val="24"/>
          <w:szCs w:val="24"/>
        </w:rPr>
        <w:t xml:space="preserve"> </w:t>
      </w:r>
      <w:r w:rsidRPr="009D5125">
        <w:rPr>
          <w:sz w:val="24"/>
          <w:szCs w:val="24"/>
        </w:rPr>
        <w:t>«Российские</w:t>
      </w:r>
      <w:r w:rsidRPr="009D5125">
        <w:rPr>
          <w:spacing w:val="1"/>
          <w:sz w:val="24"/>
          <w:szCs w:val="24"/>
        </w:rPr>
        <w:t xml:space="preserve"> </w:t>
      </w:r>
      <w:r w:rsidRPr="009D5125">
        <w:rPr>
          <w:sz w:val="24"/>
          <w:szCs w:val="24"/>
        </w:rPr>
        <w:t>железные</w:t>
      </w:r>
      <w:r w:rsidRPr="009D5125">
        <w:rPr>
          <w:spacing w:val="1"/>
          <w:sz w:val="24"/>
          <w:szCs w:val="24"/>
        </w:rPr>
        <w:t xml:space="preserve"> </w:t>
      </w:r>
      <w:r w:rsidRPr="009D5125">
        <w:rPr>
          <w:sz w:val="24"/>
          <w:szCs w:val="24"/>
        </w:rPr>
        <w:t>дороги»</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крупнейшая</w:t>
      </w:r>
      <w:r w:rsidRPr="009D5125">
        <w:rPr>
          <w:spacing w:val="1"/>
          <w:sz w:val="24"/>
          <w:szCs w:val="24"/>
        </w:rPr>
        <w:t xml:space="preserve"> </w:t>
      </w:r>
      <w:r w:rsidRPr="009D5125">
        <w:rPr>
          <w:sz w:val="24"/>
          <w:szCs w:val="24"/>
        </w:rPr>
        <w:t>российская</w:t>
      </w:r>
      <w:r w:rsidRPr="009D5125">
        <w:rPr>
          <w:spacing w:val="70"/>
          <w:sz w:val="24"/>
          <w:szCs w:val="24"/>
        </w:rPr>
        <w:t xml:space="preserve"> </w:t>
      </w:r>
      <w:r w:rsidRPr="009D5125">
        <w:rPr>
          <w:sz w:val="24"/>
          <w:szCs w:val="24"/>
        </w:rPr>
        <w:t>компания,</w:t>
      </w:r>
      <w:r w:rsidRPr="009D5125">
        <w:rPr>
          <w:spacing w:val="70"/>
          <w:sz w:val="24"/>
          <w:szCs w:val="24"/>
        </w:rPr>
        <w:t xml:space="preserve"> </w:t>
      </w:r>
      <w:r w:rsidRPr="009D5125">
        <w:rPr>
          <w:sz w:val="24"/>
          <w:szCs w:val="24"/>
        </w:rPr>
        <w:t>с   большой</w:t>
      </w:r>
      <w:r w:rsidRPr="009D5125">
        <w:rPr>
          <w:spacing w:val="70"/>
          <w:sz w:val="24"/>
          <w:szCs w:val="24"/>
        </w:rPr>
        <w:t xml:space="preserve"> </w:t>
      </w:r>
      <w:r w:rsidRPr="009D5125">
        <w:rPr>
          <w:sz w:val="24"/>
          <w:szCs w:val="24"/>
        </w:rPr>
        <w:t>историей,</w:t>
      </w:r>
      <w:r w:rsidRPr="009D5125">
        <w:rPr>
          <w:spacing w:val="70"/>
          <w:sz w:val="24"/>
          <w:szCs w:val="24"/>
        </w:rPr>
        <w:t xml:space="preserve"> </w:t>
      </w:r>
      <w:r w:rsidRPr="009D5125">
        <w:rPr>
          <w:sz w:val="24"/>
          <w:szCs w:val="24"/>
        </w:rPr>
        <w:t>обеспечивающая</w:t>
      </w:r>
      <w:r w:rsidRPr="009D5125">
        <w:rPr>
          <w:spacing w:val="70"/>
          <w:sz w:val="24"/>
          <w:szCs w:val="24"/>
        </w:rPr>
        <w:t xml:space="preserve"> </w:t>
      </w:r>
      <w:r w:rsidRPr="009D5125">
        <w:rPr>
          <w:sz w:val="24"/>
          <w:szCs w:val="24"/>
        </w:rPr>
        <w:t>пассажирские</w:t>
      </w:r>
      <w:r w:rsidRPr="009D5125">
        <w:rPr>
          <w:spacing w:val="1"/>
          <w:sz w:val="24"/>
          <w:szCs w:val="24"/>
        </w:rPr>
        <w:t xml:space="preserve"> </w:t>
      </w:r>
      <w:r w:rsidRPr="009D5125">
        <w:rPr>
          <w:sz w:val="24"/>
          <w:szCs w:val="24"/>
        </w:rPr>
        <w:t>и</w:t>
      </w:r>
      <w:r w:rsidRPr="009D5125">
        <w:rPr>
          <w:spacing w:val="5"/>
          <w:sz w:val="24"/>
          <w:szCs w:val="24"/>
        </w:rPr>
        <w:t xml:space="preserve"> </w:t>
      </w:r>
      <w:r w:rsidRPr="009D5125">
        <w:rPr>
          <w:sz w:val="24"/>
          <w:szCs w:val="24"/>
        </w:rPr>
        <w:t>транспортные</w:t>
      </w:r>
      <w:r w:rsidRPr="009D5125">
        <w:rPr>
          <w:spacing w:val="-19"/>
          <w:sz w:val="24"/>
          <w:szCs w:val="24"/>
        </w:rPr>
        <w:t xml:space="preserve"> </w:t>
      </w:r>
      <w:r w:rsidRPr="009D5125">
        <w:rPr>
          <w:sz w:val="24"/>
          <w:szCs w:val="24"/>
        </w:rPr>
        <w:t>перевозки.</w:t>
      </w:r>
      <w:r w:rsidRPr="009D5125">
        <w:rPr>
          <w:spacing w:val="-26"/>
          <w:sz w:val="24"/>
          <w:szCs w:val="24"/>
        </w:rPr>
        <w:t xml:space="preserve"> </w:t>
      </w:r>
      <w:r w:rsidRPr="009D5125">
        <w:rPr>
          <w:sz w:val="24"/>
          <w:szCs w:val="24"/>
        </w:rPr>
        <w:t>Российские</w:t>
      </w:r>
      <w:r w:rsidRPr="009D5125">
        <w:rPr>
          <w:spacing w:val="-19"/>
          <w:sz w:val="24"/>
          <w:szCs w:val="24"/>
        </w:rPr>
        <w:t xml:space="preserve"> </w:t>
      </w:r>
      <w:r w:rsidRPr="009D5125">
        <w:rPr>
          <w:sz w:val="24"/>
          <w:szCs w:val="24"/>
        </w:rPr>
        <w:t>железные</w:t>
      </w:r>
      <w:r w:rsidRPr="009D5125">
        <w:rPr>
          <w:spacing w:val="-20"/>
          <w:sz w:val="24"/>
          <w:szCs w:val="24"/>
        </w:rPr>
        <w:t xml:space="preserve"> </w:t>
      </w:r>
      <w:r w:rsidRPr="009D5125">
        <w:rPr>
          <w:sz w:val="24"/>
          <w:szCs w:val="24"/>
        </w:rPr>
        <w:t>дороги</w:t>
      </w:r>
      <w:r w:rsidRPr="009D5125">
        <w:rPr>
          <w:spacing w:val="-14"/>
          <w:sz w:val="24"/>
          <w:szCs w:val="24"/>
        </w:rPr>
        <w:t xml:space="preserve"> </w:t>
      </w:r>
      <w:r w:rsidRPr="009D5125">
        <w:rPr>
          <w:sz w:val="24"/>
          <w:szCs w:val="24"/>
        </w:rPr>
        <w:t>вносят</w:t>
      </w:r>
      <w:r w:rsidRPr="009D5125">
        <w:rPr>
          <w:spacing w:val="-17"/>
          <w:sz w:val="24"/>
          <w:szCs w:val="24"/>
        </w:rPr>
        <w:t xml:space="preserve"> </w:t>
      </w:r>
      <w:r w:rsidRPr="009D5125">
        <w:rPr>
          <w:sz w:val="24"/>
          <w:szCs w:val="24"/>
        </w:rPr>
        <w:t>огромный</w:t>
      </w:r>
      <w:r w:rsidRPr="009D5125">
        <w:rPr>
          <w:spacing w:val="-14"/>
          <w:sz w:val="24"/>
          <w:szCs w:val="24"/>
        </w:rPr>
        <w:t xml:space="preserve"> </w:t>
      </w:r>
      <w:r w:rsidRPr="009D5125">
        <w:rPr>
          <w:sz w:val="24"/>
          <w:szCs w:val="24"/>
        </w:rPr>
        <w:t>вклад</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развитие</w:t>
      </w:r>
      <w:r w:rsidRPr="009D5125">
        <w:rPr>
          <w:spacing w:val="1"/>
          <w:sz w:val="24"/>
          <w:szCs w:val="24"/>
        </w:rPr>
        <w:t xml:space="preserve"> </w:t>
      </w:r>
      <w:r w:rsidRPr="009D5125">
        <w:rPr>
          <w:sz w:val="24"/>
          <w:szCs w:val="24"/>
        </w:rPr>
        <w:t>экономики</w:t>
      </w:r>
      <w:r w:rsidRPr="009D5125">
        <w:rPr>
          <w:spacing w:val="1"/>
          <w:sz w:val="24"/>
          <w:szCs w:val="24"/>
        </w:rPr>
        <w:t xml:space="preserve"> </w:t>
      </w:r>
      <w:r w:rsidRPr="009D5125">
        <w:rPr>
          <w:sz w:val="24"/>
          <w:szCs w:val="24"/>
        </w:rPr>
        <w:t>страны.</w:t>
      </w:r>
      <w:r w:rsidRPr="009D5125">
        <w:rPr>
          <w:spacing w:val="1"/>
          <w:sz w:val="24"/>
          <w:szCs w:val="24"/>
        </w:rPr>
        <w:t xml:space="preserve"> </w:t>
      </w:r>
      <w:r w:rsidRPr="009D5125">
        <w:rPr>
          <w:sz w:val="24"/>
          <w:szCs w:val="24"/>
        </w:rPr>
        <w:t>Железнодорожный</w:t>
      </w:r>
      <w:r w:rsidRPr="009D5125">
        <w:rPr>
          <w:spacing w:val="1"/>
          <w:sz w:val="24"/>
          <w:szCs w:val="24"/>
        </w:rPr>
        <w:t xml:space="preserve"> </w:t>
      </w:r>
      <w:r w:rsidRPr="009D5125">
        <w:rPr>
          <w:sz w:val="24"/>
          <w:szCs w:val="24"/>
        </w:rPr>
        <w:t>транспорт</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самый</w:t>
      </w:r>
      <w:r w:rsidRPr="009D5125">
        <w:rPr>
          <w:spacing w:val="1"/>
          <w:sz w:val="24"/>
          <w:szCs w:val="24"/>
        </w:rPr>
        <w:t xml:space="preserve"> </w:t>
      </w:r>
      <w:r w:rsidRPr="009D5125">
        <w:rPr>
          <w:sz w:val="24"/>
          <w:szCs w:val="24"/>
        </w:rPr>
        <w:t>устойчивый    и     надёжный    для     пассажиров:    всепогодный,    безопасный</w:t>
      </w:r>
      <w:r w:rsidRPr="009D5125">
        <w:rPr>
          <w:spacing w:val="1"/>
          <w:sz w:val="24"/>
          <w:szCs w:val="24"/>
        </w:rPr>
        <w:t xml:space="preserve"> </w:t>
      </w:r>
      <w:r w:rsidRPr="009D5125">
        <w:rPr>
          <w:sz w:val="24"/>
          <w:szCs w:val="24"/>
        </w:rPr>
        <w:t>и</w:t>
      </w:r>
      <w:r w:rsidRPr="009D5125">
        <w:rPr>
          <w:spacing w:val="66"/>
          <w:sz w:val="24"/>
          <w:szCs w:val="24"/>
        </w:rPr>
        <w:t xml:space="preserve"> </w:t>
      </w:r>
      <w:r w:rsidRPr="009D5125">
        <w:rPr>
          <w:sz w:val="24"/>
          <w:szCs w:val="24"/>
        </w:rPr>
        <w:t>круглогодичный.</w:t>
      </w:r>
      <w:r w:rsidRPr="009D5125">
        <w:rPr>
          <w:spacing w:val="23"/>
          <w:sz w:val="24"/>
          <w:szCs w:val="24"/>
        </w:rPr>
        <w:t xml:space="preserve"> </w:t>
      </w:r>
      <w:r w:rsidRPr="009D5125">
        <w:rPr>
          <w:sz w:val="24"/>
          <w:szCs w:val="24"/>
        </w:rPr>
        <w:t>Развитие</w:t>
      </w:r>
      <w:r w:rsidRPr="009D5125">
        <w:rPr>
          <w:spacing w:val="29"/>
          <w:sz w:val="24"/>
          <w:szCs w:val="24"/>
        </w:rPr>
        <w:t xml:space="preserve"> </w:t>
      </w:r>
      <w:r w:rsidRPr="009D5125">
        <w:rPr>
          <w:sz w:val="24"/>
          <w:szCs w:val="24"/>
        </w:rPr>
        <w:t>транспортной</w:t>
      </w:r>
      <w:r w:rsidRPr="009D5125">
        <w:rPr>
          <w:spacing w:val="17"/>
          <w:sz w:val="24"/>
          <w:szCs w:val="24"/>
        </w:rPr>
        <w:t xml:space="preserve"> </w:t>
      </w:r>
      <w:r w:rsidRPr="009D5125">
        <w:rPr>
          <w:sz w:val="24"/>
          <w:szCs w:val="24"/>
        </w:rPr>
        <w:t>сферы</w:t>
      </w:r>
      <w:r w:rsidRPr="009D5125">
        <w:rPr>
          <w:spacing w:val="40"/>
          <w:sz w:val="24"/>
          <w:szCs w:val="24"/>
        </w:rPr>
        <w:t xml:space="preserve"> </w:t>
      </w:r>
      <w:r w:rsidRPr="009D5125">
        <w:rPr>
          <w:sz w:val="24"/>
          <w:szCs w:val="24"/>
        </w:rPr>
        <w:t>стратегически</w:t>
      </w:r>
      <w:r w:rsidRPr="009D5125">
        <w:rPr>
          <w:spacing w:val="33"/>
          <w:sz w:val="24"/>
          <w:szCs w:val="24"/>
        </w:rPr>
        <w:t xml:space="preserve"> </w:t>
      </w:r>
      <w:r w:rsidRPr="009D5125">
        <w:rPr>
          <w:sz w:val="24"/>
          <w:szCs w:val="24"/>
        </w:rPr>
        <w:t>важно</w:t>
      </w:r>
      <w:r>
        <w:rPr>
          <w:sz w:val="24"/>
          <w:szCs w:val="24"/>
        </w:rPr>
        <w:t xml:space="preserve"> </w:t>
      </w:r>
      <w:r w:rsidRPr="009D5125">
        <w:rPr>
          <w:sz w:val="24"/>
          <w:szCs w:val="24"/>
        </w:rPr>
        <w:t>для</w:t>
      </w:r>
      <w:r w:rsidRPr="009D5125">
        <w:rPr>
          <w:spacing w:val="40"/>
          <w:sz w:val="24"/>
          <w:szCs w:val="24"/>
        </w:rPr>
        <w:t xml:space="preserve"> </w:t>
      </w:r>
      <w:r w:rsidRPr="009D5125">
        <w:rPr>
          <w:sz w:val="24"/>
          <w:szCs w:val="24"/>
        </w:rPr>
        <w:t>будущего</w:t>
      </w:r>
      <w:r w:rsidRPr="009D5125">
        <w:rPr>
          <w:spacing w:val="26"/>
          <w:sz w:val="24"/>
          <w:szCs w:val="24"/>
        </w:rPr>
        <w:t xml:space="preserve"> </w:t>
      </w:r>
      <w:r w:rsidRPr="009D5125">
        <w:rPr>
          <w:sz w:val="24"/>
          <w:szCs w:val="24"/>
        </w:rPr>
        <w:t>страны,</w:t>
      </w:r>
      <w:r w:rsidRPr="009D5125">
        <w:rPr>
          <w:spacing w:val="23"/>
          <w:sz w:val="24"/>
          <w:szCs w:val="24"/>
        </w:rPr>
        <w:t xml:space="preserve"> </w:t>
      </w:r>
      <w:r w:rsidRPr="009D5125">
        <w:rPr>
          <w:sz w:val="24"/>
          <w:szCs w:val="24"/>
        </w:rPr>
        <w:t>а</w:t>
      </w:r>
      <w:r w:rsidRPr="009D5125">
        <w:rPr>
          <w:spacing w:val="46"/>
          <w:sz w:val="24"/>
          <w:szCs w:val="24"/>
        </w:rPr>
        <w:t xml:space="preserve"> </w:t>
      </w:r>
      <w:r w:rsidRPr="009D5125">
        <w:rPr>
          <w:sz w:val="24"/>
          <w:szCs w:val="24"/>
        </w:rPr>
        <w:t>профессии</w:t>
      </w:r>
      <w:r w:rsidRPr="009D5125">
        <w:rPr>
          <w:spacing w:val="50"/>
          <w:sz w:val="24"/>
          <w:szCs w:val="24"/>
        </w:rPr>
        <w:t xml:space="preserve"> </w:t>
      </w:r>
      <w:r w:rsidRPr="009D5125">
        <w:rPr>
          <w:sz w:val="24"/>
          <w:szCs w:val="24"/>
        </w:rPr>
        <w:t>в</w:t>
      </w:r>
      <w:r w:rsidRPr="009D5125">
        <w:rPr>
          <w:spacing w:val="53"/>
          <w:sz w:val="24"/>
          <w:szCs w:val="24"/>
        </w:rPr>
        <w:t xml:space="preserve"> </w:t>
      </w:r>
      <w:r w:rsidRPr="009D5125">
        <w:rPr>
          <w:sz w:val="24"/>
          <w:szCs w:val="24"/>
        </w:rPr>
        <w:t>этих</w:t>
      </w:r>
      <w:r w:rsidRPr="009D5125">
        <w:rPr>
          <w:spacing w:val="11"/>
          <w:sz w:val="24"/>
          <w:szCs w:val="24"/>
        </w:rPr>
        <w:t xml:space="preserve"> </w:t>
      </w:r>
      <w:r w:rsidRPr="009D5125">
        <w:rPr>
          <w:sz w:val="24"/>
          <w:szCs w:val="24"/>
        </w:rPr>
        <w:t>направлениях</w:t>
      </w:r>
      <w:r w:rsidRPr="009D5125">
        <w:rPr>
          <w:spacing w:val="10"/>
          <w:sz w:val="24"/>
          <w:szCs w:val="24"/>
        </w:rPr>
        <w:t xml:space="preserve"> </w:t>
      </w:r>
      <w:r w:rsidRPr="009D5125">
        <w:rPr>
          <w:sz w:val="24"/>
          <w:szCs w:val="24"/>
        </w:rPr>
        <w:t>очень</w:t>
      </w:r>
      <w:r w:rsidRPr="009D5125">
        <w:rPr>
          <w:spacing w:val="42"/>
          <w:sz w:val="24"/>
          <w:szCs w:val="24"/>
        </w:rPr>
        <w:t xml:space="preserve"> </w:t>
      </w:r>
      <w:r w:rsidRPr="009D5125">
        <w:rPr>
          <w:sz w:val="24"/>
          <w:szCs w:val="24"/>
        </w:rPr>
        <w:t>перспективны</w:t>
      </w:r>
      <w:r w:rsidRPr="009D5125">
        <w:rPr>
          <w:spacing w:val="-68"/>
          <w:sz w:val="24"/>
          <w:szCs w:val="24"/>
        </w:rPr>
        <w:t xml:space="preserve"> </w:t>
      </w:r>
      <w:r w:rsidRPr="009D5125">
        <w:rPr>
          <w:sz w:val="24"/>
          <w:szCs w:val="24"/>
        </w:rPr>
        <w:t>и</w:t>
      </w:r>
      <w:r w:rsidRPr="009D5125">
        <w:rPr>
          <w:spacing w:val="1"/>
          <w:sz w:val="24"/>
          <w:szCs w:val="24"/>
        </w:rPr>
        <w:t xml:space="preserve"> </w:t>
      </w:r>
      <w:r w:rsidRPr="009D5125">
        <w:rPr>
          <w:sz w:val="24"/>
          <w:szCs w:val="24"/>
        </w:rPr>
        <w:t>востребованы.</w:t>
      </w:r>
    </w:p>
    <w:p w:rsidR="009D5125" w:rsidRPr="009D5125" w:rsidRDefault="009D5125" w:rsidP="009D5125">
      <w:pPr>
        <w:pStyle w:val="a8"/>
        <w:tabs>
          <w:tab w:val="left" w:pos="4078"/>
          <w:tab w:val="left" w:pos="8070"/>
        </w:tabs>
        <w:spacing w:line="0" w:lineRule="atLeast"/>
        <w:ind w:right="148" w:firstLine="570"/>
        <w:rPr>
          <w:sz w:val="24"/>
          <w:szCs w:val="24"/>
        </w:rPr>
      </w:pPr>
      <w:r w:rsidRPr="009D5125">
        <w:rPr>
          <w:b/>
          <w:sz w:val="24"/>
          <w:szCs w:val="24"/>
        </w:rPr>
        <w:t>Путь</w:t>
      </w:r>
      <w:r w:rsidRPr="009D5125">
        <w:rPr>
          <w:b/>
          <w:spacing w:val="1"/>
          <w:sz w:val="24"/>
          <w:szCs w:val="24"/>
        </w:rPr>
        <w:t xml:space="preserve"> </w:t>
      </w:r>
      <w:r w:rsidRPr="009D5125">
        <w:rPr>
          <w:b/>
          <w:sz w:val="24"/>
          <w:szCs w:val="24"/>
        </w:rPr>
        <w:t>зерна.</w:t>
      </w:r>
      <w:r w:rsidRPr="009D5125">
        <w:rPr>
          <w:b/>
          <w:spacing w:val="1"/>
          <w:sz w:val="24"/>
          <w:szCs w:val="24"/>
        </w:rPr>
        <w:t xml:space="preserve"> </w:t>
      </w:r>
      <w:r w:rsidRPr="009D5125">
        <w:rPr>
          <w:sz w:val="24"/>
          <w:szCs w:val="24"/>
        </w:rPr>
        <w:t>Российское</w:t>
      </w:r>
      <w:r w:rsidRPr="009D5125">
        <w:rPr>
          <w:spacing w:val="1"/>
          <w:sz w:val="24"/>
          <w:szCs w:val="24"/>
        </w:rPr>
        <w:t xml:space="preserve"> </w:t>
      </w:r>
      <w:r w:rsidRPr="009D5125">
        <w:rPr>
          <w:sz w:val="24"/>
          <w:szCs w:val="24"/>
        </w:rPr>
        <w:t>сельское</w:t>
      </w:r>
      <w:r w:rsidRPr="009D5125">
        <w:rPr>
          <w:spacing w:val="1"/>
          <w:sz w:val="24"/>
          <w:szCs w:val="24"/>
        </w:rPr>
        <w:t xml:space="preserve"> </w:t>
      </w:r>
      <w:r w:rsidRPr="009D5125">
        <w:rPr>
          <w:sz w:val="24"/>
          <w:szCs w:val="24"/>
        </w:rPr>
        <w:t>хозяйство</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ключевая</w:t>
      </w:r>
      <w:r w:rsidRPr="009D5125">
        <w:rPr>
          <w:spacing w:val="1"/>
          <w:sz w:val="24"/>
          <w:szCs w:val="24"/>
        </w:rPr>
        <w:t xml:space="preserve"> </w:t>
      </w:r>
      <w:r w:rsidRPr="009D5125">
        <w:rPr>
          <w:sz w:val="24"/>
          <w:szCs w:val="24"/>
        </w:rPr>
        <w:t>отрасль</w:t>
      </w:r>
      <w:r w:rsidRPr="009D5125">
        <w:rPr>
          <w:spacing w:val="1"/>
          <w:sz w:val="24"/>
          <w:szCs w:val="24"/>
        </w:rPr>
        <w:t xml:space="preserve"> </w:t>
      </w:r>
      <w:r w:rsidRPr="009D5125">
        <w:rPr>
          <w:sz w:val="24"/>
          <w:szCs w:val="24"/>
        </w:rPr>
        <w:t>промышленности</w:t>
      </w:r>
      <w:r w:rsidRPr="009D5125">
        <w:rPr>
          <w:spacing w:val="1"/>
          <w:sz w:val="24"/>
          <w:szCs w:val="24"/>
        </w:rPr>
        <w:t xml:space="preserve"> </w:t>
      </w:r>
      <w:r w:rsidRPr="009D5125">
        <w:rPr>
          <w:sz w:val="24"/>
          <w:szCs w:val="24"/>
        </w:rPr>
        <w:t>нашей</w:t>
      </w:r>
      <w:r w:rsidRPr="009D5125">
        <w:rPr>
          <w:spacing w:val="1"/>
          <w:sz w:val="24"/>
          <w:szCs w:val="24"/>
        </w:rPr>
        <w:t xml:space="preserve"> </w:t>
      </w:r>
      <w:r w:rsidRPr="009D5125">
        <w:rPr>
          <w:sz w:val="24"/>
          <w:szCs w:val="24"/>
        </w:rPr>
        <w:t>страны,</w:t>
      </w:r>
      <w:r w:rsidRPr="009D5125">
        <w:rPr>
          <w:spacing w:val="1"/>
          <w:sz w:val="24"/>
          <w:szCs w:val="24"/>
        </w:rPr>
        <w:t xml:space="preserve"> </w:t>
      </w:r>
      <w:r w:rsidRPr="009D5125">
        <w:rPr>
          <w:sz w:val="24"/>
          <w:szCs w:val="24"/>
        </w:rPr>
        <w:t>главной</w:t>
      </w:r>
      <w:r w:rsidRPr="009D5125">
        <w:rPr>
          <w:spacing w:val="1"/>
          <w:sz w:val="24"/>
          <w:szCs w:val="24"/>
        </w:rPr>
        <w:t xml:space="preserve"> </w:t>
      </w:r>
      <w:r w:rsidRPr="009D5125">
        <w:rPr>
          <w:sz w:val="24"/>
          <w:szCs w:val="24"/>
        </w:rPr>
        <w:t>задачей</w:t>
      </w:r>
      <w:r w:rsidRPr="009D5125">
        <w:rPr>
          <w:spacing w:val="1"/>
          <w:sz w:val="24"/>
          <w:szCs w:val="24"/>
        </w:rPr>
        <w:t xml:space="preserve"> </w:t>
      </w:r>
      <w:r w:rsidRPr="009D5125">
        <w:rPr>
          <w:sz w:val="24"/>
          <w:szCs w:val="24"/>
        </w:rPr>
        <w:t>которой</w:t>
      </w:r>
      <w:r w:rsidRPr="009D5125">
        <w:rPr>
          <w:spacing w:val="1"/>
          <w:sz w:val="24"/>
          <w:szCs w:val="24"/>
        </w:rPr>
        <w:t xml:space="preserve"> </w:t>
      </w:r>
      <w:r w:rsidRPr="009D5125">
        <w:rPr>
          <w:sz w:val="24"/>
          <w:szCs w:val="24"/>
        </w:rPr>
        <w:t>является</w:t>
      </w:r>
      <w:r w:rsidRPr="009D5125">
        <w:rPr>
          <w:spacing w:val="1"/>
          <w:sz w:val="24"/>
          <w:szCs w:val="24"/>
        </w:rPr>
        <w:t xml:space="preserve"> </w:t>
      </w:r>
      <w:r w:rsidRPr="009D5125">
        <w:rPr>
          <w:sz w:val="24"/>
          <w:szCs w:val="24"/>
        </w:rPr>
        <w:t>производство</w:t>
      </w:r>
      <w:r w:rsidRPr="009D5125">
        <w:rPr>
          <w:spacing w:val="1"/>
          <w:sz w:val="24"/>
          <w:szCs w:val="24"/>
        </w:rPr>
        <w:t xml:space="preserve"> </w:t>
      </w:r>
      <w:r w:rsidRPr="009D5125">
        <w:rPr>
          <w:sz w:val="24"/>
          <w:szCs w:val="24"/>
        </w:rPr>
        <w:t>продуктов</w:t>
      </w:r>
      <w:r w:rsidRPr="009D5125">
        <w:rPr>
          <w:spacing w:val="1"/>
          <w:sz w:val="24"/>
          <w:szCs w:val="24"/>
        </w:rPr>
        <w:t xml:space="preserve"> </w:t>
      </w:r>
      <w:r w:rsidRPr="009D5125">
        <w:rPr>
          <w:sz w:val="24"/>
          <w:szCs w:val="24"/>
        </w:rPr>
        <w:t>питания.</w:t>
      </w:r>
      <w:r w:rsidRPr="009D5125">
        <w:rPr>
          <w:spacing w:val="1"/>
          <w:sz w:val="24"/>
          <w:szCs w:val="24"/>
        </w:rPr>
        <w:t xml:space="preserve"> </w:t>
      </w:r>
      <w:r w:rsidRPr="009D5125">
        <w:rPr>
          <w:sz w:val="24"/>
          <w:szCs w:val="24"/>
        </w:rPr>
        <w:t>Агропромышленный</w:t>
      </w:r>
      <w:r w:rsidRPr="009D5125">
        <w:rPr>
          <w:spacing w:val="1"/>
          <w:sz w:val="24"/>
          <w:szCs w:val="24"/>
        </w:rPr>
        <w:t xml:space="preserve"> </w:t>
      </w:r>
      <w:r w:rsidRPr="009D5125">
        <w:rPr>
          <w:sz w:val="24"/>
          <w:szCs w:val="24"/>
        </w:rPr>
        <w:t>комплекс</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выполняет</w:t>
      </w:r>
      <w:r w:rsidRPr="009D5125">
        <w:rPr>
          <w:spacing w:val="-24"/>
          <w:sz w:val="24"/>
          <w:szCs w:val="24"/>
        </w:rPr>
        <w:t xml:space="preserve"> </w:t>
      </w:r>
      <w:r w:rsidRPr="009D5125">
        <w:rPr>
          <w:sz w:val="24"/>
          <w:szCs w:val="24"/>
        </w:rPr>
        <w:t>важнейшую</w:t>
      </w:r>
      <w:r w:rsidRPr="009D5125">
        <w:rPr>
          <w:spacing w:val="-22"/>
          <w:sz w:val="24"/>
          <w:szCs w:val="24"/>
        </w:rPr>
        <w:t xml:space="preserve"> </w:t>
      </w:r>
      <w:r w:rsidRPr="009D5125">
        <w:rPr>
          <w:sz w:val="24"/>
          <w:szCs w:val="24"/>
        </w:rPr>
        <w:t>миссию</w:t>
      </w:r>
      <w:r w:rsidRPr="009D5125">
        <w:rPr>
          <w:spacing w:val="-5"/>
          <w:sz w:val="24"/>
          <w:szCs w:val="24"/>
        </w:rPr>
        <w:t xml:space="preserve"> </w:t>
      </w:r>
      <w:r w:rsidRPr="009D5125">
        <w:rPr>
          <w:sz w:val="24"/>
          <w:szCs w:val="24"/>
        </w:rPr>
        <w:t>по</w:t>
      </w:r>
      <w:r w:rsidRPr="009D5125">
        <w:rPr>
          <w:spacing w:val="6"/>
          <w:sz w:val="24"/>
          <w:szCs w:val="24"/>
        </w:rPr>
        <w:t xml:space="preserve"> </w:t>
      </w:r>
      <w:r w:rsidRPr="009D5125">
        <w:rPr>
          <w:sz w:val="24"/>
          <w:szCs w:val="24"/>
        </w:rPr>
        <w:t>обеспечению</w:t>
      </w:r>
      <w:r w:rsidRPr="009D5125">
        <w:rPr>
          <w:spacing w:val="-4"/>
          <w:sz w:val="24"/>
          <w:szCs w:val="24"/>
        </w:rPr>
        <w:t xml:space="preserve"> </w:t>
      </w:r>
      <w:r w:rsidRPr="009D5125">
        <w:rPr>
          <w:sz w:val="24"/>
          <w:szCs w:val="24"/>
        </w:rPr>
        <w:t>всех</w:t>
      </w:r>
      <w:r w:rsidRPr="009D5125">
        <w:rPr>
          <w:spacing w:val="23"/>
          <w:sz w:val="24"/>
          <w:szCs w:val="24"/>
        </w:rPr>
        <w:t xml:space="preserve"> </w:t>
      </w:r>
      <w:r w:rsidRPr="009D5125">
        <w:rPr>
          <w:sz w:val="24"/>
          <w:szCs w:val="24"/>
        </w:rPr>
        <w:t>россиян</w:t>
      </w:r>
      <w:r w:rsidRPr="009D5125">
        <w:rPr>
          <w:spacing w:val="-22"/>
          <w:sz w:val="24"/>
          <w:szCs w:val="24"/>
        </w:rPr>
        <w:t xml:space="preserve"> </w:t>
      </w:r>
      <w:r w:rsidRPr="009D5125">
        <w:rPr>
          <w:sz w:val="24"/>
          <w:szCs w:val="24"/>
        </w:rPr>
        <w:t>продовольствием,</w:t>
      </w:r>
      <w:r w:rsidRPr="009D5125">
        <w:rPr>
          <w:spacing w:val="-67"/>
          <w:sz w:val="24"/>
          <w:szCs w:val="24"/>
        </w:rPr>
        <w:t xml:space="preserve"> </w:t>
      </w:r>
      <w:r w:rsidRPr="009D5125">
        <w:rPr>
          <w:sz w:val="24"/>
          <w:szCs w:val="24"/>
        </w:rPr>
        <w:t>а</w:t>
      </w:r>
      <w:r w:rsidRPr="009D5125">
        <w:rPr>
          <w:spacing w:val="1"/>
          <w:sz w:val="24"/>
          <w:szCs w:val="24"/>
        </w:rPr>
        <w:t xml:space="preserve"> </w:t>
      </w:r>
      <w:r w:rsidRPr="009D5125">
        <w:rPr>
          <w:sz w:val="24"/>
          <w:szCs w:val="24"/>
        </w:rPr>
        <w:t>его</w:t>
      </w:r>
      <w:r w:rsidRPr="009D5125">
        <w:rPr>
          <w:spacing w:val="1"/>
          <w:sz w:val="24"/>
          <w:szCs w:val="24"/>
        </w:rPr>
        <w:t xml:space="preserve"> </w:t>
      </w:r>
      <w:r w:rsidRPr="009D5125">
        <w:rPr>
          <w:sz w:val="24"/>
          <w:szCs w:val="24"/>
        </w:rPr>
        <w:t>мощности</w:t>
      </w:r>
      <w:r w:rsidRPr="009D5125">
        <w:rPr>
          <w:spacing w:val="1"/>
          <w:sz w:val="24"/>
          <w:szCs w:val="24"/>
        </w:rPr>
        <w:t xml:space="preserve"> </w:t>
      </w:r>
      <w:r w:rsidRPr="009D5125">
        <w:rPr>
          <w:sz w:val="24"/>
          <w:szCs w:val="24"/>
        </w:rPr>
        <w:t>позволяют обеспечивать</w:t>
      </w:r>
      <w:r w:rsidRPr="009D5125">
        <w:rPr>
          <w:spacing w:val="1"/>
          <w:sz w:val="24"/>
          <w:szCs w:val="24"/>
        </w:rPr>
        <w:t xml:space="preserve"> </w:t>
      </w:r>
      <w:r w:rsidRPr="009D5125">
        <w:rPr>
          <w:sz w:val="24"/>
          <w:szCs w:val="24"/>
        </w:rPr>
        <w:t>пшеницей</w:t>
      </w:r>
      <w:r w:rsidRPr="009D5125">
        <w:rPr>
          <w:spacing w:val="1"/>
          <w:sz w:val="24"/>
          <w:szCs w:val="24"/>
        </w:rPr>
        <w:t xml:space="preserve"> </w:t>
      </w:r>
      <w:r w:rsidRPr="009D5125">
        <w:rPr>
          <w:sz w:val="24"/>
          <w:szCs w:val="24"/>
        </w:rPr>
        <w:t>треть</w:t>
      </w:r>
      <w:r w:rsidRPr="009D5125">
        <w:rPr>
          <w:spacing w:val="1"/>
          <w:sz w:val="24"/>
          <w:szCs w:val="24"/>
        </w:rPr>
        <w:t xml:space="preserve"> </w:t>
      </w:r>
      <w:r w:rsidRPr="009D5125">
        <w:rPr>
          <w:sz w:val="24"/>
          <w:szCs w:val="24"/>
        </w:rPr>
        <w:t>всего</w:t>
      </w:r>
      <w:r w:rsidRPr="009D5125">
        <w:rPr>
          <w:spacing w:val="1"/>
          <w:sz w:val="24"/>
          <w:szCs w:val="24"/>
        </w:rPr>
        <w:t xml:space="preserve"> </w:t>
      </w:r>
      <w:r w:rsidRPr="009D5125">
        <w:rPr>
          <w:sz w:val="24"/>
          <w:szCs w:val="24"/>
        </w:rPr>
        <w:t>населения</w:t>
      </w:r>
      <w:r w:rsidRPr="009D5125">
        <w:rPr>
          <w:spacing w:val="1"/>
          <w:sz w:val="24"/>
          <w:szCs w:val="24"/>
        </w:rPr>
        <w:t xml:space="preserve"> </w:t>
      </w:r>
      <w:r w:rsidRPr="009D5125">
        <w:rPr>
          <w:sz w:val="24"/>
          <w:szCs w:val="24"/>
        </w:rPr>
        <w:t>планеты.</w:t>
      </w:r>
      <w:r w:rsidRPr="009D5125">
        <w:rPr>
          <w:spacing w:val="-11"/>
          <w:sz w:val="24"/>
          <w:szCs w:val="24"/>
        </w:rPr>
        <w:t xml:space="preserve"> </w:t>
      </w:r>
      <w:r w:rsidRPr="009D5125">
        <w:rPr>
          <w:sz w:val="24"/>
          <w:szCs w:val="24"/>
        </w:rPr>
        <w:t>Сельское</w:t>
      </w:r>
      <w:r w:rsidRPr="009D5125">
        <w:rPr>
          <w:spacing w:val="-23"/>
          <w:sz w:val="24"/>
          <w:szCs w:val="24"/>
        </w:rPr>
        <w:t xml:space="preserve"> </w:t>
      </w:r>
      <w:r w:rsidRPr="009D5125">
        <w:rPr>
          <w:sz w:val="24"/>
          <w:szCs w:val="24"/>
        </w:rPr>
        <w:t>хозяйство</w:t>
      </w:r>
      <w:r w:rsidRPr="009D5125">
        <w:rPr>
          <w:spacing w:val="5"/>
          <w:sz w:val="24"/>
          <w:szCs w:val="24"/>
        </w:rPr>
        <w:t xml:space="preserve"> </w:t>
      </w:r>
      <w:r w:rsidRPr="009D5125">
        <w:rPr>
          <w:sz w:val="24"/>
          <w:szCs w:val="24"/>
        </w:rPr>
        <w:t>-</w:t>
      </w:r>
      <w:r w:rsidRPr="009D5125">
        <w:rPr>
          <w:spacing w:val="-3"/>
          <w:sz w:val="24"/>
          <w:szCs w:val="24"/>
        </w:rPr>
        <w:t xml:space="preserve"> </w:t>
      </w:r>
      <w:r w:rsidRPr="009D5125">
        <w:rPr>
          <w:sz w:val="24"/>
          <w:szCs w:val="24"/>
        </w:rPr>
        <w:t>это</w:t>
      </w:r>
      <w:r w:rsidRPr="009D5125">
        <w:rPr>
          <w:spacing w:val="12"/>
          <w:sz w:val="24"/>
          <w:szCs w:val="24"/>
        </w:rPr>
        <w:t xml:space="preserve"> </w:t>
      </w:r>
      <w:r w:rsidRPr="009D5125">
        <w:rPr>
          <w:sz w:val="24"/>
          <w:szCs w:val="24"/>
        </w:rPr>
        <w:t>отрасль,</w:t>
      </w:r>
      <w:r w:rsidRPr="009D5125">
        <w:rPr>
          <w:spacing w:val="-10"/>
          <w:sz w:val="24"/>
          <w:szCs w:val="24"/>
        </w:rPr>
        <w:t xml:space="preserve"> </w:t>
      </w:r>
      <w:r w:rsidRPr="009D5125">
        <w:rPr>
          <w:sz w:val="24"/>
          <w:szCs w:val="24"/>
        </w:rPr>
        <w:t>которая</w:t>
      </w:r>
      <w:r w:rsidRPr="009D5125">
        <w:rPr>
          <w:spacing w:val="-10"/>
          <w:sz w:val="24"/>
          <w:szCs w:val="24"/>
        </w:rPr>
        <w:t xml:space="preserve"> </w:t>
      </w:r>
      <w:r w:rsidRPr="009D5125">
        <w:rPr>
          <w:sz w:val="24"/>
          <w:szCs w:val="24"/>
        </w:rPr>
        <w:t>объединила</w:t>
      </w:r>
      <w:r w:rsidRPr="009D5125">
        <w:rPr>
          <w:spacing w:val="-23"/>
          <w:sz w:val="24"/>
          <w:szCs w:val="24"/>
        </w:rPr>
        <w:t xml:space="preserve"> </w:t>
      </w:r>
      <w:r w:rsidRPr="009D5125">
        <w:rPr>
          <w:sz w:val="24"/>
          <w:szCs w:val="24"/>
        </w:rPr>
        <w:t>в</w:t>
      </w:r>
      <w:r w:rsidRPr="009D5125">
        <w:rPr>
          <w:spacing w:val="-14"/>
          <w:sz w:val="24"/>
          <w:szCs w:val="24"/>
        </w:rPr>
        <w:t xml:space="preserve"> </w:t>
      </w:r>
      <w:r w:rsidRPr="009D5125">
        <w:rPr>
          <w:sz w:val="24"/>
          <w:szCs w:val="24"/>
        </w:rPr>
        <w:t>себе</w:t>
      </w:r>
      <w:r w:rsidRPr="009D5125">
        <w:rPr>
          <w:spacing w:val="32"/>
          <w:sz w:val="24"/>
          <w:szCs w:val="24"/>
        </w:rPr>
        <w:t xml:space="preserve"> </w:t>
      </w:r>
      <w:r w:rsidRPr="009D5125">
        <w:rPr>
          <w:sz w:val="24"/>
          <w:szCs w:val="24"/>
        </w:rPr>
        <w:t>традиции</w:t>
      </w:r>
      <w:r w:rsidRPr="009D5125">
        <w:rPr>
          <w:spacing w:val="-68"/>
          <w:sz w:val="24"/>
          <w:szCs w:val="24"/>
        </w:rPr>
        <w:t xml:space="preserve"> </w:t>
      </w:r>
      <w:r w:rsidRPr="009D5125">
        <w:rPr>
          <w:sz w:val="24"/>
          <w:szCs w:val="24"/>
        </w:rPr>
        <w:t>нашего народа с</w:t>
      </w:r>
      <w:r w:rsidRPr="009D5125">
        <w:rPr>
          <w:spacing w:val="1"/>
          <w:sz w:val="24"/>
          <w:szCs w:val="24"/>
        </w:rPr>
        <w:t xml:space="preserve"> </w:t>
      </w:r>
      <w:r w:rsidRPr="009D5125">
        <w:rPr>
          <w:sz w:val="24"/>
          <w:szCs w:val="24"/>
        </w:rPr>
        <w:t>современными технологиями: роботами, информационными</w:t>
      </w:r>
      <w:r w:rsidRPr="009D5125">
        <w:rPr>
          <w:spacing w:val="1"/>
          <w:sz w:val="24"/>
          <w:szCs w:val="24"/>
        </w:rPr>
        <w:t xml:space="preserve"> </w:t>
      </w:r>
      <w:r w:rsidRPr="009D5125">
        <w:rPr>
          <w:sz w:val="24"/>
          <w:szCs w:val="24"/>
        </w:rPr>
        <w:t>системами,</w:t>
      </w:r>
      <w:r w:rsidRPr="009D5125">
        <w:rPr>
          <w:sz w:val="24"/>
          <w:szCs w:val="24"/>
        </w:rPr>
        <w:tab/>
        <w:t>цифровыми</w:t>
      </w:r>
      <w:r w:rsidRPr="009D5125">
        <w:rPr>
          <w:sz w:val="24"/>
          <w:szCs w:val="24"/>
        </w:rPr>
        <w:tab/>
      </w:r>
      <w:r w:rsidRPr="009D5125">
        <w:rPr>
          <w:spacing w:val="-1"/>
          <w:sz w:val="24"/>
          <w:szCs w:val="24"/>
        </w:rPr>
        <w:t>устройствами.</w:t>
      </w:r>
      <w:r w:rsidRPr="009D5125">
        <w:rPr>
          <w:spacing w:val="-68"/>
          <w:sz w:val="24"/>
          <w:szCs w:val="24"/>
        </w:rPr>
        <w:t xml:space="preserve"> </w:t>
      </w:r>
      <w:r w:rsidRPr="009D5125">
        <w:rPr>
          <w:sz w:val="24"/>
          <w:szCs w:val="24"/>
        </w:rPr>
        <w:t>Разноплановость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востребованность</w:t>
      </w:r>
      <w:r w:rsidRPr="009D5125">
        <w:rPr>
          <w:spacing w:val="1"/>
          <w:sz w:val="24"/>
          <w:szCs w:val="24"/>
        </w:rPr>
        <w:t xml:space="preserve"> </w:t>
      </w:r>
      <w:r w:rsidRPr="009D5125">
        <w:rPr>
          <w:sz w:val="24"/>
          <w:szCs w:val="24"/>
        </w:rPr>
        <w:t>сельскохозяйственных</w:t>
      </w:r>
      <w:r w:rsidRPr="009D5125">
        <w:rPr>
          <w:spacing w:val="1"/>
          <w:sz w:val="24"/>
          <w:szCs w:val="24"/>
        </w:rPr>
        <w:t xml:space="preserve"> </w:t>
      </w:r>
      <w:r w:rsidRPr="009D5125">
        <w:rPr>
          <w:sz w:val="24"/>
          <w:szCs w:val="24"/>
        </w:rPr>
        <w:t>профессий,</w:t>
      </w:r>
      <w:r w:rsidRPr="009D5125">
        <w:rPr>
          <w:spacing w:val="1"/>
          <w:sz w:val="24"/>
          <w:szCs w:val="24"/>
        </w:rPr>
        <w:t xml:space="preserve"> </w:t>
      </w:r>
      <w:r w:rsidRPr="009D5125">
        <w:rPr>
          <w:sz w:val="24"/>
          <w:szCs w:val="24"/>
        </w:rPr>
        <w:t>технологичность и</w:t>
      </w:r>
      <w:r w:rsidRPr="009D5125">
        <w:rPr>
          <w:spacing w:val="1"/>
          <w:sz w:val="24"/>
          <w:szCs w:val="24"/>
        </w:rPr>
        <w:t xml:space="preserve"> </w:t>
      </w:r>
      <w:r w:rsidRPr="009D5125">
        <w:rPr>
          <w:sz w:val="24"/>
          <w:szCs w:val="24"/>
        </w:rPr>
        <w:t>экономическая привлекательность отрасли (агрохолдинги,</w:t>
      </w:r>
      <w:r w:rsidRPr="009D5125">
        <w:rPr>
          <w:spacing w:val="1"/>
          <w:sz w:val="24"/>
          <w:szCs w:val="24"/>
        </w:rPr>
        <w:t xml:space="preserve"> </w:t>
      </w:r>
      <w:r w:rsidRPr="009D5125">
        <w:rPr>
          <w:sz w:val="24"/>
          <w:szCs w:val="24"/>
        </w:rPr>
        <w:t>фермерские</w:t>
      </w:r>
      <w:r w:rsidRPr="009D5125">
        <w:rPr>
          <w:spacing w:val="-2"/>
          <w:sz w:val="24"/>
          <w:szCs w:val="24"/>
        </w:rPr>
        <w:t xml:space="preserve"> </w:t>
      </w:r>
      <w:r w:rsidRPr="009D5125">
        <w:rPr>
          <w:sz w:val="24"/>
          <w:szCs w:val="24"/>
        </w:rPr>
        <w:t>хозяйства</w:t>
      </w:r>
      <w:r w:rsidRPr="009D5125">
        <w:rPr>
          <w:spacing w:val="14"/>
          <w:sz w:val="24"/>
          <w:szCs w:val="24"/>
        </w:rPr>
        <w:t xml:space="preserve"> </w:t>
      </w:r>
      <w:r w:rsidRPr="009D5125">
        <w:rPr>
          <w:sz w:val="24"/>
          <w:szCs w:val="24"/>
        </w:rPr>
        <w:t>и</w:t>
      </w:r>
      <w:r w:rsidRPr="009D5125">
        <w:rPr>
          <w:spacing w:val="2"/>
          <w:sz w:val="24"/>
          <w:szCs w:val="24"/>
        </w:rPr>
        <w:t xml:space="preserve"> </w:t>
      </w:r>
      <w:r w:rsidRPr="009D5125">
        <w:rPr>
          <w:sz w:val="24"/>
          <w:szCs w:val="24"/>
        </w:rPr>
        <w:t>т.</w:t>
      </w:r>
      <w:r w:rsidRPr="009D5125">
        <w:rPr>
          <w:spacing w:val="9"/>
          <w:sz w:val="24"/>
          <w:szCs w:val="24"/>
        </w:rPr>
        <w:t xml:space="preserve"> </w:t>
      </w:r>
      <w:r w:rsidRPr="009D5125">
        <w:rPr>
          <w:sz w:val="24"/>
          <w:szCs w:val="24"/>
        </w:rPr>
        <w:t>п.).</w:t>
      </w:r>
    </w:p>
    <w:p w:rsidR="009D5125" w:rsidRPr="009D5125" w:rsidRDefault="009D5125" w:rsidP="009D5125">
      <w:pPr>
        <w:pStyle w:val="a8"/>
        <w:spacing w:line="0" w:lineRule="atLeast"/>
        <w:ind w:right="143" w:firstLine="705"/>
        <w:rPr>
          <w:sz w:val="24"/>
          <w:szCs w:val="24"/>
        </w:rPr>
      </w:pPr>
      <w:r w:rsidRPr="009D5125">
        <w:rPr>
          <w:b/>
          <w:sz w:val="24"/>
          <w:szCs w:val="24"/>
        </w:rPr>
        <w:t>День</w:t>
      </w:r>
      <w:r w:rsidRPr="009D5125">
        <w:rPr>
          <w:b/>
          <w:spacing w:val="1"/>
          <w:sz w:val="24"/>
          <w:szCs w:val="24"/>
        </w:rPr>
        <w:t xml:space="preserve"> </w:t>
      </w:r>
      <w:r w:rsidRPr="009D5125">
        <w:rPr>
          <w:b/>
          <w:sz w:val="24"/>
          <w:szCs w:val="24"/>
        </w:rPr>
        <w:t>учителя.</w:t>
      </w:r>
      <w:r w:rsidRPr="009D5125">
        <w:rPr>
          <w:b/>
          <w:spacing w:val="1"/>
          <w:sz w:val="24"/>
          <w:szCs w:val="24"/>
        </w:rPr>
        <w:t xml:space="preserve"> </w:t>
      </w:r>
      <w:r w:rsidRPr="009D5125">
        <w:rPr>
          <w:sz w:val="24"/>
          <w:szCs w:val="24"/>
        </w:rPr>
        <w:t>Учитель</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одна</w:t>
      </w:r>
      <w:r w:rsidRPr="009D5125">
        <w:rPr>
          <w:spacing w:val="1"/>
          <w:sz w:val="24"/>
          <w:szCs w:val="24"/>
        </w:rPr>
        <w:t xml:space="preserve"> </w:t>
      </w:r>
      <w:r w:rsidRPr="009D5125">
        <w:rPr>
          <w:sz w:val="24"/>
          <w:szCs w:val="24"/>
        </w:rPr>
        <w:t>из</w:t>
      </w:r>
      <w:r w:rsidRPr="009D5125">
        <w:rPr>
          <w:spacing w:val="1"/>
          <w:sz w:val="24"/>
          <w:szCs w:val="24"/>
        </w:rPr>
        <w:t xml:space="preserve"> </w:t>
      </w:r>
      <w:r w:rsidRPr="009D5125">
        <w:rPr>
          <w:sz w:val="24"/>
          <w:szCs w:val="24"/>
        </w:rPr>
        <w:t>важнейших</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обществе профессий.</w:t>
      </w:r>
      <w:r w:rsidRPr="009D5125">
        <w:rPr>
          <w:spacing w:val="-67"/>
          <w:sz w:val="24"/>
          <w:szCs w:val="24"/>
        </w:rPr>
        <w:t xml:space="preserve"> </w:t>
      </w:r>
      <w:r w:rsidRPr="009D5125">
        <w:rPr>
          <w:sz w:val="24"/>
          <w:szCs w:val="24"/>
        </w:rPr>
        <w:t>Назначение</w:t>
      </w:r>
      <w:r w:rsidRPr="009D5125">
        <w:rPr>
          <w:spacing w:val="1"/>
          <w:sz w:val="24"/>
          <w:szCs w:val="24"/>
        </w:rPr>
        <w:t xml:space="preserve"> </w:t>
      </w:r>
      <w:r w:rsidRPr="009D5125">
        <w:rPr>
          <w:sz w:val="24"/>
          <w:szCs w:val="24"/>
        </w:rPr>
        <w:t>учителя</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социальное</w:t>
      </w:r>
      <w:r w:rsidRPr="009D5125">
        <w:rPr>
          <w:spacing w:val="1"/>
          <w:sz w:val="24"/>
          <w:szCs w:val="24"/>
        </w:rPr>
        <w:t xml:space="preserve"> </w:t>
      </w:r>
      <w:r w:rsidRPr="009D5125">
        <w:rPr>
          <w:sz w:val="24"/>
          <w:szCs w:val="24"/>
        </w:rPr>
        <w:t>служение,</w:t>
      </w:r>
      <w:r w:rsidRPr="009D5125">
        <w:rPr>
          <w:spacing w:val="1"/>
          <w:sz w:val="24"/>
          <w:szCs w:val="24"/>
        </w:rPr>
        <w:t xml:space="preserve"> </w:t>
      </w:r>
      <w:r w:rsidRPr="009D5125">
        <w:rPr>
          <w:sz w:val="24"/>
          <w:szCs w:val="24"/>
        </w:rPr>
        <w:t>образование</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воспитание</w:t>
      </w:r>
      <w:r w:rsidRPr="009D5125">
        <w:rPr>
          <w:spacing w:val="1"/>
          <w:sz w:val="24"/>
          <w:szCs w:val="24"/>
        </w:rPr>
        <w:t xml:space="preserve"> </w:t>
      </w:r>
      <w:r w:rsidRPr="009D5125">
        <w:rPr>
          <w:sz w:val="24"/>
          <w:szCs w:val="24"/>
        </w:rPr>
        <w:t>подрастающего</w:t>
      </w:r>
      <w:r w:rsidRPr="009D5125">
        <w:rPr>
          <w:spacing w:val="1"/>
          <w:sz w:val="24"/>
          <w:szCs w:val="24"/>
        </w:rPr>
        <w:t xml:space="preserve"> </w:t>
      </w:r>
      <w:r w:rsidRPr="009D5125">
        <w:rPr>
          <w:sz w:val="24"/>
          <w:szCs w:val="24"/>
        </w:rPr>
        <w:t>поколения.</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разные</w:t>
      </w:r>
      <w:r w:rsidRPr="009D5125">
        <w:rPr>
          <w:spacing w:val="1"/>
          <w:sz w:val="24"/>
          <w:szCs w:val="24"/>
        </w:rPr>
        <w:t xml:space="preserve"> </w:t>
      </w:r>
      <w:r w:rsidRPr="009D5125">
        <w:rPr>
          <w:sz w:val="24"/>
          <w:szCs w:val="24"/>
        </w:rPr>
        <w:t>исторические</w:t>
      </w:r>
      <w:r w:rsidRPr="009D5125">
        <w:rPr>
          <w:spacing w:val="1"/>
          <w:sz w:val="24"/>
          <w:szCs w:val="24"/>
        </w:rPr>
        <w:t xml:space="preserve"> </w:t>
      </w:r>
      <w:r w:rsidRPr="009D5125">
        <w:rPr>
          <w:sz w:val="24"/>
          <w:szCs w:val="24"/>
        </w:rPr>
        <w:t>времена</w:t>
      </w:r>
      <w:r w:rsidRPr="009D5125">
        <w:rPr>
          <w:spacing w:val="1"/>
          <w:sz w:val="24"/>
          <w:szCs w:val="24"/>
        </w:rPr>
        <w:t xml:space="preserve"> </w:t>
      </w:r>
      <w:r w:rsidRPr="009D5125">
        <w:rPr>
          <w:sz w:val="24"/>
          <w:szCs w:val="24"/>
        </w:rPr>
        <w:t>труд</w:t>
      </w:r>
      <w:r w:rsidRPr="009D5125">
        <w:rPr>
          <w:spacing w:val="1"/>
          <w:sz w:val="24"/>
          <w:szCs w:val="24"/>
        </w:rPr>
        <w:t xml:space="preserve"> </w:t>
      </w:r>
      <w:r w:rsidRPr="009D5125">
        <w:rPr>
          <w:sz w:val="24"/>
          <w:szCs w:val="24"/>
        </w:rPr>
        <w:t>учителя</w:t>
      </w:r>
      <w:r w:rsidRPr="009D5125">
        <w:rPr>
          <w:spacing w:val="1"/>
          <w:sz w:val="24"/>
          <w:szCs w:val="24"/>
        </w:rPr>
        <w:t xml:space="preserve"> </w:t>
      </w:r>
      <w:r w:rsidRPr="009D5125">
        <w:rPr>
          <w:sz w:val="24"/>
          <w:szCs w:val="24"/>
        </w:rPr>
        <w:t>уважаем, социально значим, оказывает влияние на развитие образования членов</w:t>
      </w:r>
      <w:r w:rsidRPr="009D5125">
        <w:rPr>
          <w:spacing w:val="-67"/>
          <w:sz w:val="24"/>
          <w:szCs w:val="24"/>
        </w:rPr>
        <w:t xml:space="preserve"> </w:t>
      </w:r>
      <w:r w:rsidRPr="009D5125">
        <w:rPr>
          <w:sz w:val="24"/>
          <w:szCs w:val="24"/>
        </w:rPr>
        <w:t>общества.</w:t>
      </w:r>
      <w:r w:rsidRPr="009D5125">
        <w:rPr>
          <w:spacing w:val="1"/>
          <w:sz w:val="24"/>
          <w:szCs w:val="24"/>
        </w:rPr>
        <w:t xml:space="preserve"> </w:t>
      </w:r>
      <w:r w:rsidRPr="009D5125">
        <w:rPr>
          <w:sz w:val="24"/>
          <w:szCs w:val="24"/>
        </w:rPr>
        <w:t>Учитель</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советчик,</w:t>
      </w:r>
      <w:r w:rsidRPr="009D5125">
        <w:rPr>
          <w:spacing w:val="1"/>
          <w:sz w:val="24"/>
          <w:szCs w:val="24"/>
        </w:rPr>
        <w:t xml:space="preserve"> </w:t>
      </w:r>
      <w:r w:rsidRPr="009D5125">
        <w:rPr>
          <w:sz w:val="24"/>
          <w:szCs w:val="24"/>
        </w:rPr>
        <w:t>помощник,</w:t>
      </w:r>
      <w:r w:rsidRPr="009D5125">
        <w:rPr>
          <w:spacing w:val="1"/>
          <w:sz w:val="24"/>
          <w:szCs w:val="24"/>
        </w:rPr>
        <w:t xml:space="preserve"> </w:t>
      </w:r>
      <w:r w:rsidRPr="009D5125">
        <w:rPr>
          <w:sz w:val="24"/>
          <w:szCs w:val="24"/>
        </w:rPr>
        <w:t>участник</w:t>
      </w:r>
      <w:r w:rsidRPr="009D5125">
        <w:rPr>
          <w:spacing w:val="1"/>
          <w:sz w:val="24"/>
          <w:szCs w:val="24"/>
        </w:rPr>
        <w:t xml:space="preserve"> </w:t>
      </w:r>
      <w:r w:rsidRPr="009D5125">
        <w:rPr>
          <w:sz w:val="24"/>
          <w:szCs w:val="24"/>
        </w:rPr>
        <w:t>познавательной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школьников.</w:t>
      </w:r>
    </w:p>
    <w:p w:rsidR="009D5125" w:rsidRPr="009D5125" w:rsidRDefault="009D5125" w:rsidP="009D5125">
      <w:pPr>
        <w:pStyle w:val="a8"/>
        <w:spacing w:line="0" w:lineRule="atLeast"/>
        <w:ind w:right="138" w:firstLine="705"/>
        <w:rPr>
          <w:sz w:val="24"/>
          <w:szCs w:val="24"/>
        </w:rPr>
      </w:pPr>
      <w:r w:rsidRPr="009D5125">
        <w:rPr>
          <w:b/>
          <w:sz w:val="24"/>
          <w:szCs w:val="24"/>
        </w:rPr>
        <w:t xml:space="preserve">Легенды о России. </w:t>
      </w:r>
      <w:r w:rsidRPr="009D5125">
        <w:rPr>
          <w:sz w:val="24"/>
          <w:szCs w:val="24"/>
        </w:rPr>
        <w:t>Любовь к Родине, патриотизм – качества гражданина</w:t>
      </w:r>
      <w:r w:rsidRPr="009D5125">
        <w:rPr>
          <w:spacing w:val="1"/>
          <w:sz w:val="24"/>
          <w:szCs w:val="24"/>
        </w:rPr>
        <w:t xml:space="preserve"> </w:t>
      </w:r>
      <w:r w:rsidRPr="009D5125">
        <w:rPr>
          <w:sz w:val="24"/>
          <w:szCs w:val="24"/>
        </w:rPr>
        <w:t>России. Знание истории страны, историческая правда, сохранение исторической</w:t>
      </w:r>
      <w:r w:rsidRPr="009D5125">
        <w:rPr>
          <w:spacing w:val="-67"/>
          <w:sz w:val="24"/>
          <w:szCs w:val="24"/>
        </w:rPr>
        <w:t xml:space="preserve"> </w:t>
      </w:r>
      <w:r w:rsidRPr="009D5125">
        <w:rPr>
          <w:sz w:val="24"/>
          <w:szCs w:val="24"/>
        </w:rPr>
        <w:t>памяти – основа мировоззренческого суверенитета страны. Попытки исказить</w:t>
      </w:r>
      <w:r w:rsidRPr="009D5125">
        <w:rPr>
          <w:spacing w:val="1"/>
          <w:sz w:val="24"/>
          <w:szCs w:val="24"/>
        </w:rPr>
        <w:t xml:space="preserve"> </w:t>
      </w:r>
      <w:r w:rsidRPr="009D5125">
        <w:rPr>
          <w:sz w:val="24"/>
          <w:szCs w:val="24"/>
        </w:rPr>
        <w:t>роль России в мировой истории –</w:t>
      </w:r>
      <w:r w:rsidRPr="009D5125">
        <w:rPr>
          <w:spacing w:val="1"/>
          <w:sz w:val="24"/>
          <w:szCs w:val="24"/>
        </w:rPr>
        <w:t xml:space="preserve"> </w:t>
      </w:r>
      <w:r w:rsidRPr="009D5125">
        <w:rPr>
          <w:sz w:val="24"/>
          <w:szCs w:val="24"/>
        </w:rPr>
        <w:t>одна из</w:t>
      </w:r>
      <w:r w:rsidRPr="009D5125">
        <w:rPr>
          <w:spacing w:val="1"/>
          <w:sz w:val="24"/>
          <w:szCs w:val="24"/>
        </w:rPr>
        <w:t xml:space="preserve"> </w:t>
      </w:r>
      <w:r w:rsidRPr="009D5125">
        <w:rPr>
          <w:sz w:val="24"/>
          <w:szCs w:val="24"/>
        </w:rPr>
        <w:t>стратегий информационной войны</w:t>
      </w:r>
      <w:r w:rsidRPr="009D5125">
        <w:rPr>
          <w:spacing w:val="1"/>
          <w:sz w:val="24"/>
          <w:szCs w:val="24"/>
        </w:rPr>
        <w:t xml:space="preserve"> </w:t>
      </w:r>
      <w:r w:rsidRPr="009D5125">
        <w:rPr>
          <w:sz w:val="24"/>
          <w:szCs w:val="24"/>
        </w:rPr>
        <w:t>против</w:t>
      </w:r>
      <w:r w:rsidRPr="009D5125">
        <w:rPr>
          <w:spacing w:val="5"/>
          <w:sz w:val="24"/>
          <w:szCs w:val="24"/>
        </w:rPr>
        <w:t xml:space="preserve"> </w:t>
      </w:r>
      <w:r w:rsidRPr="009D5125">
        <w:rPr>
          <w:sz w:val="24"/>
          <w:szCs w:val="24"/>
        </w:rPr>
        <w:t>нашей</w:t>
      </w:r>
      <w:r w:rsidRPr="009D5125">
        <w:rPr>
          <w:spacing w:val="2"/>
          <w:sz w:val="24"/>
          <w:szCs w:val="24"/>
        </w:rPr>
        <w:t xml:space="preserve"> </w:t>
      </w:r>
      <w:r w:rsidRPr="009D5125">
        <w:rPr>
          <w:sz w:val="24"/>
          <w:szCs w:val="24"/>
        </w:rPr>
        <w:t>страны.</w:t>
      </w:r>
    </w:p>
    <w:p w:rsidR="009D5125" w:rsidRPr="009D5125" w:rsidRDefault="009D5125" w:rsidP="009D5125">
      <w:pPr>
        <w:pStyle w:val="a8"/>
        <w:spacing w:line="0" w:lineRule="atLeast"/>
        <w:ind w:right="142" w:firstLine="705"/>
        <w:rPr>
          <w:sz w:val="24"/>
          <w:szCs w:val="24"/>
        </w:rPr>
      </w:pPr>
      <w:r w:rsidRPr="009D5125">
        <w:rPr>
          <w:b/>
          <w:sz w:val="24"/>
          <w:szCs w:val="24"/>
        </w:rPr>
        <w:t xml:space="preserve">Что значит быть взрослым? </w:t>
      </w:r>
      <w:r w:rsidRPr="009D5125">
        <w:rPr>
          <w:sz w:val="24"/>
          <w:szCs w:val="24"/>
        </w:rPr>
        <w:t>Быть взрослым – это нести ответственность</w:t>
      </w:r>
      <w:r w:rsidRPr="009D5125">
        <w:rPr>
          <w:spacing w:val="-67"/>
          <w:sz w:val="24"/>
          <w:szCs w:val="24"/>
        </w:rPr>
        <w:t xml:space="preserve"> </w:t>
      </w:r>
      <w:r w:rsidRPr="009D5125">
        <w:rPr>
          <w:sz w:val="24"/>
          <w:szCs w:val="24"/>
        </w:rPr>
        <w:t>за</w:t>
      </w:r>
      <w:r w:rsidRPr="009D5125">
        <w:rPr>
          <w:spacing w:val="1"/>
          <w:sz w:val="24"/>
          <w:szCs w:val="24"/>
        </w:rPr>
        <w:t xml:space="preserve"> </w:t>
      </w:r>
      <w:r w:rsidRPr="009D5125">
        <w:rPr>
          <w:sz w:val="24"/>
          <w:szCs w:val="24"/>
        </w:rPr>
        <w:t>себя,</w:t>
      </w:r>
      <w:r w:rsidRPr="009D5125">
        <w:rPr>
          <w:spacing w:val="1"/>
          <w:sz w:val="24"/>
          <w:szCs w:val="24"/>
        </w:rPr>
        <w:t xml:space="preserve"> </w:t>
      </w:r>
      <w:r w:rsidRPr="009D5125">
        <w:rPr>
          <w:sz w:val="24"/>
          <w:szCs w:val="24"/>
        </w:rPr>
        <w:t>своих</w:t>
      </w:r>
      <w:r w:rsidRPr="009D5125">
        <w:rPr>
          <w:spacing w:val="1"/>
          <w:sz w:val="24"/>
          <w:szCs w:val="24"/>
        </w:rPr>
        <w:t xml:space="preserve"> </w:t>
      </w:r>
      <w:r w:rsidRPr="009D5125">
        <w:rPr>
          <w:sz w:val="24"/>
          <w:szCs w:val="24"/>
        </w:rPr>
        <w:t>близких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свою</w:t>
      </w:r>
      <w:r w:rsidRPr="009D5125">
        <w:rPr>
          <w:spacing w:val="1"/>
          <w:sz w:val="24"/>
          <w:szCs w:val="24"/>
        </w:rPr>
        <w:t xml:space="preserve"> </w:t>
      </w:r>
      <w:r w:rsidRPr="009D5125">
        <w:rPr>
          <w:sz w:val="24"/>
          <w:szCs w:val="24"/>
        </w:rPr>
        <w:t>страну.</w:t>
      </w:r>
      <w:r w:rsidRPr="009D5125">
        <w:rPr>
          <w:spacing w:val="1"/>
          <w:sz w:val="24"/>
          <w:szCs w:val="24"/>
        </w:rPr>
        <w:t xml:space="preserve"> </w:t>
      </w:r>
      <w:r w:rsidRPr="009D5125">
        <w:rPr>
          <w:sz w:val="24"/>
          <w:szCs w:val="24"/>
        </w:rPr>
        <w:t>Активная</w:t>
      </w:r>
      <w:r w:rsidRPr="009D5125">
        <w:rPr>
          <w:spacing w:val="1"/>
          <w:sz w:val="24"/>
          <w:szCs w:val="24"/>
        </w:rPr>
        <w:t xml:space="preserve"> </w:t>
      </w:r>
      <w:r w:rsidRPr="009D5125">
        <w:rPr>
          <w:sz w:val="24"/>
          <w:szCs w:val="24"/>
        </w:rPr>
        <w:t>жизненная</w:t>
      </w:r>
      <w:r w:rsidRPr="009D5125">
        <w:rPr>
          <w:spacing w:val="1"/>
          <w:sz w:val="24"/>
          <w:szCs w:val="24"/>
        </w:rPr>
        <w:t xml:space="preserve"> </w:t>
      </w:r>
      <w:r w:rsidRPr="009D5125">
        <w:rPr>
          <w:sz w:val="24"/>
          <w:szCs w:val="24"/>
        </w:rPr>
        <w:t>позиция,</w:t>
      </w:r>
      <w:r w:rsidRPr="009D5125">
        <w:rPr>
          <w:spacing w:val="1"/>
          <w:sz w:val="24"/>
          <w:szCs w:val="24"/>
        </w:rPr>
        <w:t xml:space="preserve"> </w:t>
      </w:r>
      <w:r w:rsidRPr="009D5125">
        <w:rPr>
          <w:sz w:val="24"/>
          <w:szCs w:val="24"/>
        </w:rPr>
        <w:t>созидательный подход к</w:t>
      </w:r>
      <w:r w:rsidRPr="009D5125">
        <w:rPr>
          <w:spacing w:val="1"/>
          <w:sz w:val="24"/>
          <w:szCs w:val="24"/>
        </w:rPr>
        <w:t xml:space="preserve"> </w:t>
      </w:r>
      <w:r w:rsidRPr="009D5125">
        <w:rPr>
          <w:sz w:val="24"/>
          <w:szCs w:val="24"/>
        </w:rPr>
        <w:t>жизни, умение</w:t>
      </w:r>
      <w:r w:rsidRPr="009D5125">
        <w:rPr>
          <w:spacing w:val="1"/>
          <w:sz w:val="24"/>
          <w:szCs w:val="24"/>
        </w:rPr>
        <w:t xml:space="preserve"> </w:t>
      </w:r>
      <w:r w:rsidRPr="009D5125">
        <w:rPr>
          <w:sz w:val="24"/>
          <w:szCs w:val="24"/>
        </w:rPr>
        <w:t>принимать решения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осознавать их</w:t>
      </w:r>
      <w:r w:rsidRPr="009D5125">
        <w:rPr>
          <w:spacing w:val="1"/>
          <w:sz w:val="24"/>
          <w:szCs w:val="24"/>
        </w:rPr>
        <w:t xml:space="preserve"> </w:t>
      </w:r>
      <w:r w:rsidRPr="009D5125">
        <w:rPr>
          <w:sz w:val="24"/>
          <w:szCs w:val="24"/>
        </w:rPr>
        <w:t>значение,</w:t>
      </w:r>
      <w:r w:rsidRPr="009D5125">
        <w:rPr>
          <w:spacing w:val="59"/>
          <w:sz w:val="24"/>
          <w:szCs w:val="24"/>
        </w:rPr>
        <w:t xml:space="preserve"> </w:t>
      </w:r>
      <w:r w:rsidRPr="009D5125">
        <w:rPr>
          <w:sz w:val="24"/>
          <w:szCs w:val="24"/>
        </w:rPr>
        <w:t>жить</w:t>
      </w:r>
      <w:r w:rsidRPr="009D5125">
        <w:rPr>
          <w:spacing w:val="21"/>
          <w:sz w:val="24"/>
          <w:szCs w:val="24"/>
        </w:rPr>
        <w:t xml:space="preserve"> </w:t>
      </w:r>
      <w:r w:rsidRPr="009D5125">
        <w:rPr>
          <w:sz w:val="24"/>
          <w:szCs w:val="24"/>
        </w:rPr>
        <w:t>в</w:t>
      </w:r>
      <w:r w:rsidRPr="009D5125">
        <w:rPr>
          <w:spacing w:val="2"/>
          <w:sz w:val="24"/>
          <w:szCs w:val="24"/>
        </w:rPr>
        <w:t xml:space="preserve"> </w:t>
      </w:r>
      <w:r w:rsidRPr="009D5125">
        <w:rPr>
          <w:sz w:val="24"/>
          <w:szCs w:val="24"/>
        </w:rPr>
        <w:t>соответствии</w:t>
      </w:r>
      <w:r w:rsidRPr="009D5125">
        <w:rPr>
          <w:spacing w:val="14"/>
          <w:sz w:val="24"/>
          <w:szCs w:val="24"/>
        </w:rPr>
        <w:t xml:space="preserve"> </w:t>
      </w:r>
      <w:r w:rsidRPr="009D5125">
        <w:rPr>
          <w:sz w:val="24"/>
          <w:szCs w:val="24"/>
        </w:rPr>
        <w:t>с</w:t>
      </w:r>
      <w:r w:rsidRPr="009D5125">
        <w:rPr>
          <w:spacing w:val="10"/>
          <w:sz w:val="24"/>
          <w:szCs w:val="24"/>
        </w:rPr>
        <w:t xml:space="preserve"> </w:t>
      </w:r>
      <w:r w:rsidRPr="009D5125">
        <w:rPr>
          <w:sz w:val="24"/>
          <w:szCs w:val="24"/>
        </w:rPr>
        <w:t>духовно-нравственными</w:t>
      </w:r>
      <w:r w:rsidRPr="009D5125">
        <w:rPr>
          <w:spacing w:val="36"/>
          <w:sz w:val="24"/>
          <w:szCs w:val="24"/>
        </w:rPr>
        <w:t xml:space="preserve"> </w:t>
      </w:r>
      <w:r w:rsidRPr="009D5125">
        <w:rPr>
          <w:sz w:val="24"/>
          <w:szCs w:val="24"/>
        </w:rPr>
        <w:t>ценностями</w:t>
      </w:r>
      <w:r>
        <w:rPr>
          <w:sz w:val="24"/>
          <w:szCs w:val="24"/>
        </w:rPr>
        <w:t xml:space="preserve"> </w:t>
      </w:r>
      <w:r w:rsidRPr="009D5125">
        <w:rPr>
          <w:sz w:val="24"/>
          <w:szCs w:val="24"/>
        </w:rPr>
        <w:t>общества –</w:t>
      </w:r>
      <w:r w:rsidRPr="009D5125">
        <w:rPr>
          <w:spacing w:val="1"/>
          <w:sz w:val="24"/>
          <w:szCs w:val="24"/>
        </w:rPr>
        <w:t xml:space="preserve"> </w:t>
      </w:r>
      <w:r w:rsidRPr="009D5125">
        <w:rPr>
          <w:sz w:val="24"/>
          <w:szCs w:val="24"/>
        </w:rPr>
        <w:t>основа</w:t>
      </w:r>
      <w:r w:rsidRPr="009D5125">
        <w:rPr>
          <w:spacing w:val="1"/>
          <w:sz w:val="24"/>
          <w:szCs w:val="24"/>
        </w:rPr>
        <w:t xml:space="preserve"> </w:t>
      </w:r>
      <w:r w:rsidRPr="009D5125">
        <w:rPr>
          <w:sz w:val="24"/>
          <w:szCs w:val="24"/>
        </w:rPr>
        <w:t>взрослого</w:t>
      </w:r>
      <w:r w:rsidRPr="009D5125">
        <w:rPr>
          <w:spacing w:val="1"/>
          <w:sz w:val="24"/>
          <w:szCs w:val="24"/>
        </w:rPr>
        <w:t xml:space="preserve"> </w:t>
      </w:r>
      <w:r w:rsidRPr="009D5125">
        <w:rPr>
          <w:sz w:val="24"/>
          <w:szCs w:val="24"/>
        </w:rPr>
        <w:t>человека.</w:t>
      </w:r>
      <w:r w:rsidRPr="009D5125">
        <w:rPr>
          <w:spacing w:val="1"/>
          <w:sz w:val="24"/>
          <w:szCs w:val="24"/>
        </w:rPr>
        <w:t xml:space="preserve"> </w:t>
      </w:r>
      <w:r w:rsidRPr="009D5125">
        <w:rPr>
          <w:sz w:val="24"/>
          <w:szCs w:val="24"/>
        </w:rPr>
        <w:t>Финансовая</w:t>
      </w:r>
      <w:r w:rsidRPr="009D5125">
        <w:rPr>
          <w:spacing w:val="1"/>
          <w:sz w:val="24"/>
          <w:szCs w:val="24"/>
        </w:rPr>
        <w:t xml:space="preserve"> </w:t>
      </w:r>
      <w:r w:rsidRPr="009D5125">
        <w:rPr>
          <w:sz w:val="24"/>
          <w:szCs w:val="24"/>
        </w:rPr>
        <w:t>самостоятельность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финансовая</w:t>
      </w:r>
      <w:r w:rsidRPr="009D5125">
        <w:rPr>
          <w:spacing w:val="9"/>
          <w:sz w:val="24"/>
          <w:szCs w:val="24"/>
        </w:rPr>
        <w:t xml:space="preserve"> </w:t>
      </w:r>
      <w:r w:rsidRPr="009D5125">
        <w:rPr>
          <w:sz w:val="24"/>
          <w:szCs w:val="24"/>
        </w:rPr>
        <w:t>грамотность.</w:t>
      </w:r>
    </w:p>
    <w:p w:rsidR="009D5125" w:rsidRPr="009D5125" w:rsidRDefault="009D5125" w:rsidP="009D5125">
      <w:pPr>
        <w:pStyle w:val="a8"/>
        <w:spacing w:line="0" w:lineRule="atLeast"/>
        <w:ind w:right="132" w:firstLine="705"/>
        <w:rPr>
          <w:sz w:val="24"/>
          <w:szCs w:val="24"/>
        </w:rPr>
      </w:pPr>
      <w:r w:rsidRPr="009D5125">
        <w:rPr>
          <w:b/>
          <w:sz w:val="24"/>
          <w:szCs w:val="24"/>
        </w:rPr>
        <w:t>Как</w:t>
      </w:r>
      <w:r w:rsidRPr="009D5125">
        <w:rPr>
          <w:b/>
          <w:spacing w:val="1"/>
          <w:sz w:val="24"/>
          <w:szCs w:val="24"/>
        </w:rPr>
        <w:t xml:space="preserve"> </w:t>
      </w:r>
      <w:r w:rsidRPr="009D5125">
        <w:rPr>
          <w:b/>
          <w:sz w:val="24"/>
          <w:szCs w:val="24"/>
        </w:rPr>
        <w:t>создать</w:t>
      </w:r>
      <w:r w:rsidRPr="009D5125">
        <w:rPr>
          <w:b/>
          <w:spacing w:val="1"/>
          <w:sz w:val="24"/>
          <w:szCs w:val="24"/>
        </w:rPr>
        <w:t xml:space="preserve"> </w:t>
      </w:r>
      <w:r w:rsidRPr="009D5125">
        <w:rPr>
          <w:b/>
          <w:sz w:val="24"/>
          <w:szCs w:val="24"/>
        </w:rPr>
        <w:t>крепкую</w:t>
      </w:r>
      <w:r w:rsidRPr="009D5125">
        <w:rPr>
          <w:b/>
          <w:spacing w:val="1"/>
          <w:sz w:val="24"/>
          <w:szCs w:val="24"/>
        </w:rPr>
        <w:t xml:space="preserve"> </w:t>
      </w:r>
      <w:r w:rsidRPr="009D5125">
        <w:rPr>
          <w:b/>
          <w:sz w:val="24"/>
          <w:szCs w:val="24"/>
        </w:rPr>
        <w:t>семью.</w:t>
      </w:r>
      <w:r w:rsidRPr="009D5125">
        <w:rPr>
          <w:b/>
          <w:spacing w:val="1"/>
          <w:sz w:val="24"/>
          <w:szCs w:val="24"/>
        </w:rPr>
        <w:t xml:space="preserve"> </w:t>
      </w:r>
      <w:r w:rsidRPr="009D5125">
        <w:rPr>
          <w:sz w:val="24"/>
          <w:szCs w:val="24"/>
        </w:rPr>
        <w:t>Семья</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ценность</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каждого</w:t>
      </w:r>
      <w:r w:rsidRPr="009D5125">
        <w:rPr>
          <w:spacing w:val="1"/>
          <w:sz w:val="24"/>
          <w:szCs w:val="24"/>
        </w:rPr>
        <w:t xml:space="preserve"> </w:t>
      </w:r>
      <w:r w:rsidRPr="009D5125">
        <w:rPr>
          <w:sz w:val="24"/>
          <w:szCs w:val="24"/>
        </w:rPr>
        <w:t>гражданина страны. Знания и навыки для построения крепкой семьи в будущем.</w:t>
      </w:r>
      <w:r w:rsidRPr="009D5125">
        <w:rPr>
          <w:spacing w:val="-67"/>
          <w:sz w:val="24"/>
          <w:szCs w:val="24"/>
        </w:rPr>
        <w:t xml:space="preserve"> </w:t>
      </w:r>
      <w:r w:rsidRPr="009D5125">
        <w:rPr>
          <w:sz w:val="24"/>
          <w:szCs w:val="24"/>
        </w:rPr>
        <w:t>Почему важна крепкая семья? Преемственность поколений: семейные ценности</w:t>
      </w:r>
      <w:r w:rsidRPr="009D5125">
        <w:rPr>
          <w:spacing w:val="-67"/>
          <w:sz w:val="24"/>
          <w:szCs w:val="24"/>
        </w:rPr>
        <w:t xml:space="preserve"> </w:t>
      </w:r>
      <w:r w:rsidRPr="009D5125">
        <w:rPr>
          <w:sz w:val="24"/>
          <w:szCs w:val="24"/>
        </w:rPr>
        <w:t>и</w:t>
      </w:r>
      <w:r w:rsidRPr="009D5125">
        <w:rPr>
          <w:spacing w:val="1"/>
          <w:sz w:val="24"/>
          <w:szCs w:val="24"/>
        </w:rPr>
        <w:t xml:space="preserve"> </w:t>
      </w:r>
      <w:r w:rsidRPr="009D5125">
        <w:rPr>
          <w:sz w:val="24"/>
          <w:szCs w:val="24"/>
        </w:rPr>
        <w:t>традиции</w:t>
      </w:r>
      <w:r w:rsidRPr="009D5125">
        <w:rPr>
          <w:spacing w:val="1"/>
          <w:sz w:val="24"/>
          <w:szCs w:val="24"/>
        </w:rPr>
        <w:t xml:space="preserve"> </w:t>
      </w:r>
      <w:r w:rsidRPr="009D5125">
        <w:rPr>
          <w:sz w:val="24"/>
          <w:szCs w:val="24"/>
        </w:rPr>
        <w:t>(любовь,</w:t>
      </w:r>
      <w:r w:rsidRPr="009D5125">
        <w:rPr>
          <w:spacing w:val="1"/>
          <w:sz w:val="24"/>
          <w:szCs w:val="24"/>
        </w:rPr>
        <w:t xml:space="preserve"> </w:t>
      </w:r>
      <w:r w:rsidRPr="009D5125">
        <w:rPr>
          <w:sz w:val="24"/>
          <w:szCs w:val="24"/>
        </w:rPr>
        <w:t>взаимопонимание,</w:t>
      </w:r>
      <w:r w:rsidRPr="009D5125">
        <w:rPr>
          <w:spacing w:val="1"/>
          <w:sz w:val="24"/>
          <w:szCs w:val="24"/>
        </w:rPr>
        <w:t xml:space="preserve"> </w:t>
      </w:r>
      <w:r w:rsidRPr="009D5125">
        <w:rPr>
          <w:sz w:val="24"/>
          <w:szCs w:val="24"/>
        </w:rPr>
        <w:lastRenderedPageBreak/>
        <w:t>участие</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семейном</w:t>
      </w:r>
      <w:r w:rsidRPr="009D5125">
        <w:rPr>
          <w:spacing w:val="1"/>
          <w:sz w:val="24"/>
          <w:szCs w:val="24"/>
        </w:rPr>
        <w:t xml:space="preserve"> </w:t>
      </w:r>
      <w:r w:rsidRPr="009D5125">
        <w:rPr>
          <w:sz w:val="24"/>
          <w:szCs w:val="24"/>
        </w:rPr>
        <w:t>хозяйстве,</w:t>
      </w:r>
      <w:r w:rsidRPr="009D5125">
        <w:rPr>
          <w:spacing w:val="1"/>
          <w:sz w:val="24"/>
          <w:szCs w:val="24"/>
        </w:rPr>
        <w:t xml:space="preserve"> </w:t>
      </w:r>
      <w:r w:rsidRPr="009D5125">
        <w:rPr>
          <w:sz w:val="24"/>
          <w:szCs w:val="24"/>
        </w:rPr>
        <w:t>воспитании</w:t>
      </w:r>
      <w:r w:rsidRPr="009D5125">
        <w:rPr>
          <w:spacing w:val="1"/>
          <w:sz w:val="24"/>
          <w:szCs w:val="24"/>
        </w:rPr>
        <w:t xml:space="preserve"> </w:t>
      </w:r>
      <w:r w:rsidRPr="009D5125">
        <w:rPr>
          <w:sz w:val="24"/>
          <w:szCs w:val="24"/>
        </w:rPr>
        <w:t>детей).</w:t>
      </w:r>
      <w:r w:rsidRPr="009D5125">
        <w:rPr>
          <w:spacing w:val="1"/>
          <w:sz w:val="24"/>
          <w:szCs w:val="24"/>
        </w:rPr>
        <w:t xml:space="preserve"> </w:t>
      </w:r>
      <w:r w:rsidRPr="009D5125">
        <w:rPr>
          <w:sz w:val="24"/>
          <w:szCs w:val="24"/>
        </w:rPr>
        <w:t>Память</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предшествующих</w:t>
      </w:r>
      <w:r w:rsidRPr="009D5125">
        <w:rPr>
          <w:spacing w:val="1"/>
          <w:sz w:val="24"/>
          <w:szCs w:val="24"/>
        </w:rPr>
        <w:t xml:space="preserve"> </w:t>
      </w:r>
      <w:r w:rsidRPr="009D5125">
        <w:rPr>
          <w:sz w:val="24"/>
          <w:szCs w:val="24"/>
        </w:rPr>
        <w:t>поколениях</w:t>
      </w:r>
      <w:r w:rsidRPr="009D5125">
        <w:rPr>
          <w:spacing w:val="1"/>
          <w:sz w:val="24"/>
          <w:szCs w:val="24"/>
        </w:rPr>
        <w:t xml:space="preserve"> </w:t>
      </w:r>
      <w:r w:rsidRPr="009D5125">
        <w:rPr>
          <w:sz w:val="24"/>
          <w:szCs w:val="24"/>
        </w:rPr>
        <w:t>семьи.</w:t>
      </w:r>
      <w:r w:rsidRPr="009D5125">
        <w:rPr>
          <w:spacing w:val="1"/>
          <w:sz w:val="24"/>
          <w:szCs w:val="24"/>
        </w:rPr>
        <w:t xml:space="preserve"> </w:t>
      </w:r>
      <w:r w:rsidRPr="009D5125">
        <w:rPr>
          <w:sz w:val="24"/>
          <w:szCs w:val="24"/>
        </w:rPr>
        <w:t>Особое</w:t>
      </w:r>
      <w:r w:rsidRPr="009D5125">
        <w:rPr>
          <w:spacing w:val="1"/>
          <w:sz w:val="24"/>
          <w:szCs w:val="24"/>
        </w:rPr>
        <w:t xml:space="preserve"> </w:t>
      </w:r>
      <w:r w:rsidRPr="009D5125">
        <w:rPr>
          <w:sz w:val="24"/>
          <w:szCs w:val="24"/>
        </w:rPr>
        <w:t>отношение</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старшему</w:t>
      </w:r>
      <w:r w:rsidRPr="009D5125">
        <w:rPr>
          <w:spacing w:val="1"/>
          <w:sz w:val="24"/>
          <w:szCs w:val="24"/>
        </w:rPr>
        <w:t xml:space="preserve"> </w:t>
      </w:r>
      <w:r w:rsidRPr="009D5125">
        <w:rPr>
          <w:sz w:val="24"/>
          <w:szCs w:val="24"/>
        </w:rPr>
        <w:t>поколению,</w:t>
      </w:r>
      <w:r w:rsidRPr="009D5125">
        <w:rPr>
          <w:spacing w:val="1"/>
          <w:sz w:val="24"/>
          <w:szCs w:val="24"/>
        </w:rPr>
        <w:t xml:space="preserve"> </w:t>
      </w:r>
      <w:r w:rsidRPr="009D5125">
        <w:rPr>
          <w:sz w:val="24"/>
          <w:szCs w:val="24"/>
        </w:rPr>
        <w:t>проявление</w:t>
      </w:r>
      <w:r w:rsidRPr="009D5125">
        <w:rPr>
          <w:spacing w:val="1"/>
          <w:sz w:val="24"/>
          <w:szCs w:val="24"/>
        </w:rPr>
        <w:t xml:space="preserve"> </w:t>
      </w:r>
      <w:r w:rsidRPr="009D5125">
        <w:rPr>
          <w:sz w:val="24"/>
          <w:szCs w:val="24"/>
        </w:rPr>
        <w:t>действенного</w:t>
      </w:r>
      <w:r w:rsidRPr="009D5125">
        <w:rPr>
          <w:spacing w:val="1"/>
          <w:sz w:val="24"/>
          <w:szCs w:val="24"/>
        </w:rPr>
        <w:t xml:space="preserve"> </w:t>
      </w:r>
      <w:r w:rsidRPr="009D5125">
        <w:rPr>
          <w:sz w:val="24"/>
          <w:szCs w:val="24"/>
        </w:rPr>
        <w:t>уважения,</w:t>
      </w:r>
      <w:r w:rsidRPr="009D5125">
        <w:rPr>
          <w:spacing w:val="1"/>
          <w:sz w:val="24"/>
          <w:szCs w:val="24"/>
        </w:rPr>
        <w:t xml:space="preserve"> </w:t>
      </w:r>
      <w:r w:rsidRPr="009D5125">
        <w:rPr>
          <w:sz w:val="24"/>
          <w:szCs w:val="24"/>
        </w:rPr>
        <w:t>внимания</w:t>
      </w:r>
      <w:r w:rsidRPr="009D5125">
        <w:rPr>
          <w:spacing w:val="11"/>
          <w:sz w:val="24"/>
          <w:szCs w:val="24"/>
        </w:rPr>
        <w:t xml:space="preserve"> </w:t>
      </w:r>
      <w:r w:rsidRPr="009D5125">
        <w:rPr>
          <w:sz w:val="24"/>
          <w:szCs w:val="24"/>
        </w:rPr>
        <w:t>к</w:t>
      </w:r>
      <w:r w:rsidRPr="009D5125">
        <w:rPr>
          <w:spacing w:val="3"/>
          <w:sz w:val="24"/>
          <w:szCs w:val="24"/>
        </w:rPr>
        <w:t xml:space="preserve"> </w:t>
      </w:r>
      <w:r w:rsidRPr="009D5125">
        <w:rPr>
          <w:sz w:val="24"/>
          <w:szCs w:val="24"/>
        </w:rPr>
        <w:t>бабушкам</w:t>
      </w:r>
      <w:r w:rsidRPr="009D5125">
        <w:rPr>
          <w:spacing w:val="7"/>
          <w:sz w:val="24"/>
          <w:szCs w:val="24"/>
        </w:rPr>
        <w:t xml:space="preserve"> </w:t>
      </w:r>
      <w:r w:rsidRPr="009D5125">
        <w:rPr>
          <w:sz w:val="24"/>
          <w:szCs w:val="24"/>
        </w:rPr>
        <w:t>и</w:t>
      </w:r>
      <w:r w:rsidRPr="009D5125">
        <w:rPr>
          <w:spacing w:val="4"/>
          <w:sz w:val="24"/>
          <w:szCs w:val="24"/>
        </w:rPr>
        <w:t xml:space="preserve"> </w:t>
      </w:r>
      <w:r w:rsidRPr="009D5125">
        <w:rPr>
          <w:sz w:val="24"/>
          <w:szCs w:val="24"/>
        </w:rPr>
        <w:t>дедушкам,</w:t>
      </w:r>
      <w:r w:rsidRPr="009D5125">
        <w:rPr>
          <w:spacing w:val="10"/>
          <w:sz w:val="24"/>
          <w:szCs w:val="24"/>
        </w:rPr>
        <w:t xml:space="preserve"> </w:t>
      </w:r>
      <w:r w:rsidRPr="009D5125">
        <w:rPr>
          <w:sz w:val="24"/>
          <w:szCs w:val="24"/>
        </w:rPr>
        <w:t>забота</w:t>
      </w:r>
      <w:r w:rsidRPr="009D5125">
        <w:rPr>
          <w:spacing w:val="15"/>
          <w:sz w:val="24"/>
          <w:szCs w:val="24"/>
        </w:rPr>
        <w:t xml:space="preserve"> </w:t>
      </w:r>
      <w:r w:rsidRPr="009D5125">
        <w:rPr>
          <w:sz w:val="24"/>
          <w:szCs w:val="24"/>
        </w:rPr>
        <w:t>о</w:t>
      </w:r>
      <w:r w:rsidRPr="009D5125">
        <w:rPr>
          <w:spacing w:val="15"/>
          <w:sz w:val="24"/>
          <w:szCs w:val="24"/>
        </w:rPr>
        <w:t xml:space="preserve"> </w:t>
      </w:r>
      <w:r w:rsidRPr="009D5125">
        <w:rPr>
          <w:sz w:val="24"/>
          <w:szCs w:val="24"/>
        </w:rPr>
        <w:t>них.</w:t>
      </w:r>
    </w:p>
    <w:p w:rsidR="009D5125" w:rsidRPr="009D5125" w:rsidRDefault="009D5125" w:rsidP="009D5125">
      <w:pPr>
        <w:pStyle w:val="a8"/>
        <w:spacing w:line="0" w:lineRule="atLeast"/>
        <w:ind w:right="146" w:firstLine="705"/>
        <w:rPr>
          <w:sz w:val="24"/>
          <w:szCs w:val="24"/>
        </w:rPr>
      </w:pPr>
      <w:r w:rsidRPr="009D5125">
        <w:rPr>
          <w:b/>
          <w:sz w:val="24"/>
          <w:szCs w:val="24"/>
        </w:rPr>
        <w:t>Гостеприимная</w:t>
      </w:r>
      <w:r w:rsidRPr="009D5125">
        <w:rPr>
          <w:b/>
          <w:spacing w:val="-22"/>
          <w:sz w:val="24"/>
          <w:szCs w:val="24"/>
        </w:rPr>
        <w:t xml:space="preserve"> </w:t>
      </w:r>
      <w:r w:rsidRPr="009D5125">
        <w:rPr>
          <w:b/>
          <w:sz w:val="24"/>
          <w:szCs w:val="24"/>
        </w:rPr>
        <w:t>Россия.</w:t>
      </w:r>
      <w:r w:rsidRPr="009D5125">
        <w:rPr>
          <w:b/>
          <w:spacing w:val="-13"/>
          <w:sz w:val="24"/>
          <w:szCs w:val="24"/>
        </w:rPr>
        <w:t xml:space="preserve"> </w:t>
      </w:r>
      <w:r w:rsidRPr="009D5125">
        <w:rPr>
          <w:b/>
          <w:sz w:val="24"/>
          <w:szCs w:val="24"/>
        </w:rPr>
        <w:t>Ко</w:t>
      </w:r>
      <w:r w:rsidRPr="009D5125">
        <w:rPr>
          <w:b/>
          <w:spacing w:val="10"/>
          <w:sz w:val="24"/>
          <w:szCs w:val="24"/>
        </w:rPr>
        <w:t xml:space="preserve"> </w:t>
      </w:r>
      <w:r w:rsidRPr="009D5125">
        <w:rPr>
          <w:b/>
          <w:sz w:val="24"/>
          <w:szCs w:val="24"/>
        </w:rPr>
        <w:t>Дню</w:t>
      </w:r>
      <w:r w:rsidRPr="009D5125">
        <w:rPr>
          <w:b/>
          <w:spacing w:val="-8"/>
          <w:sz w:val="24"/>
          <w:szCs w:val="24"/>
        </w:rPr>
        <w:t xml:space="preserve"> </w:t>
      </w:r>
      <w:r w:rsidRPr="009D5125">
        <w:rPr>
          <w:b/>
          <w:sz w:val="24"/>
          <w:szCs w:val="24"/>
        </w:rPr>
        <w:t>народного</w:t>
      </w:r>
      <w:r w:rsidRPr="009D5125">
        <w:rPr>
          <w:b/>
          <w:spacing w:val="-25"/>
          <w:sz w:val="24"/>
          <w:szCs w:val="24"/>
        </w:rPr>
        <w:t xml:space="preserve"> </w:t>
      </w:r>
      <w:r w:rsidRPr="009D5125">
        <w:rPr>
          <w:b/>
          <w:sz w:val="24"/>
          <w:szCs w:val="24"/>
        </w:rPr>
        <w:t>единства.</w:t>
      </w:r>
      <w:r w:rsidRPr="009D5125">
        <w:rPr>
          <w:b/>
          <w:spacing w:val="3"/>
          <w:sz w:val="24"/>
          <w:szCs w:val="24"/>
        </w:rPr>
        <w:t xml:space="preserve"> </w:t>
      </w:r>
      <w:r w:rsidRPr="009D5125">
        <w:rPr>
          <w:sz w:val="24"/>
          <w:szCs w:val="24"/>
        </w:rPr>
        <w:t>Гостеприимство</w:t>
      </w:r>
      <w:r w:rsidRPr="009D5125">
        <w:rPr>
          <w:spacing w:val="-2"/>
          <w:sz w:val="24"/>
          <w:szCs w:val="24"/>
        </w:rPr>
        <w:t xml:space="preserve"> </w:t>
      </w:r>
      <w:r w:rsidRPr="009D5125">
        <w:rPr>
          <w:sz w:val="24"/>
          <w:szCs w:val="24"/>
        </w:rPr>
        <w:t>–</w:t>
      </w:r>
      <w:r w:rsidRPr="009D5125">
        <w:rPr>
          <w:spacing w:val="-68"/>
          <w:sz w:val="24"/>
          <w:szCs w:val="24"/>
        </w:rPr>
        <w:t xml:space="preserve"> </w:t>
      </w:r>
      <w:r w:rsidRPr="009D5125">
        <w:rPr>
          <w:sz w:val="24"/>
          <w:szCs w:val="24"/>
        </w:rPr>
        <w:t>качество,</w:t>
      </w:r>
      <w:r w:rsidRPr="009D5125">
        <w:rPr>
          <w:spacing w:val="1"/>
          <w:sz w:val="24"/>
          <w:szCs w:val="24"/>
        </w:rPr>
        <w:t xml:space="preserve"> </w:t>
      </w:r>
      <w:r w:rsidRPr="009D5125">
        <w:rPr>
          <w:sz w:val="24"/>
          <w:szCs w:val="24"/>
        </w:rPr>
        <w:t>объединяющее</w:t>
      </w:r>
      <w:r w:rsidRPr="009D5125">
        <w:rPr>
          <w:spacing w:val="1"/>
          <w:sz w:val="24"/>
          <w:szCs w:val="24"/>
        </w:rPr>
        <w:t xml:space="preserve"> </w:t>
      </w:r>
      <w:r w:rsidRPr="009D5125">
        <w:rPr>
          <w:sz w:val="24"/>
          <w:szCs w:val="24"/>
        </w:rPr>
        <w:t>все</w:t>
      </w:r>
      <w:r w:rsidRPr="009D5125">
        <w:rPr>
          <w:spacing w:val="1"/>
          <w:sz w:val="24"/>
          <w:szCs w:val="24"/>
        </w:rPr>
        <w:t xml:space="preserve"> </w:t>
      </w:r>
      <w:r w:rsidRPr="009D5125">
        <w:rPr>
          <w:sz w:val="24"/>
          <w:szCs w:val="24"/>
        </w:rPr>
        <w:t>народы</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Семейные</w:t>
      </w:r>
      <w:r w:rsidRPr="009D5125">
        <w:rPr>
          <w:spacing w:val="1"/>
          <w:sz w:val="24"/>
          <w:szCs w:val="24"/>
        </w:rPr>
        <w:t xml:space="preserve"> </w:t>
      </w:r>
      <w:r w:rsidRPr="009D5125">
        <w:rPr>
          <w:sz w:val="24"/>
          <w:szCs w:val="24"/>
        </w:rPr>
        <w:t>традиции</w:t>
      </w:r>
      <w:r w:rsidRPr="009D5125">
        <w:rPr>
          <w:spacing w:val="1"/>
          <w:sz w:val="24"/>
          <w:szCs w:val="24"/>
        </w:rPr>
        <w:t xml:space="preserve"> </w:t>
      </w:r>
      <w:r w:rsidRPr="009D5125">
        <w:rPr>
          <w:sz w:val="24"/>
          <w:szCs w:val="24"/>
        </w:rPr>
        <w:t>встречи</w:t>
      </w:r>
      <w:r w:rsidRPr="009D5125">
        <w:rPr>
          <w:spacing w:val="1"/>
          <w:sz w:val="24"/>
          <w:szCs w:val="24"/>
        </w:rPr>
        <w:t xml:space="preserve"> </w:t>
      </w:r>
      <w:r w:rsidRPr="009D5125">
        <w:rPr>
          <w:sz w:val="24"/>
          <w:szCs w:val="24"/>
        </w:rPr>
        <w:t>гостей,</w:t>
      </w:r>
      <w:r w:rsidRPr="009D5125">
        <w:rPr>
          <w:spacing w:val="1"/>
          <w:sz w:val="24"/>
          <w:szCs w:val="24"/>
        </w:rPr>
        <w:t xml:space="preserve"> </w:t>
      </w:r>
      <w:r w:rsidRPr="009D5125">
        <w:rPr>
          <w:sz w:val="24"/>
          <w:szCs w:val="24"/>
        </w:rPr>
        <w:t>кулинарные традиции народов России. Путешествие по России</w:t>
      </w:r>
      <w:r w:rsidRPr="009D5125">
        <w:rPr>
          <w:spacing w:val="1"/>
          <w:sz w:val="24"/>
          <w:szCs w:val="24"/>
        </w:rPr>
        <w:t xml:space="preserve"> </w:t>
      </w:r>
      <w:r w:rsidRPr="009D5125">
        <w:rPr>
          <w:sz w:val="24"/>
          <w:szCs w:val="24"/>
        </w:rPr>
        <w:t>– это</w:t>
      </w:r>
      <w:r w:rsidRPr="009D5125">
        <w:rPr>
          <w:spacing w:val="1"/>
          <w:sz w:val="24"/>
          <w:szCs w:val="24"/>
        </w:rPr>
        <w:t xml:space="preserve"> </w:t>
      </w:r>
      <w:r w:rsidRPr="009D5125">
        <w:rPr>
          <w:sz w:val="24"/>
          <w:szCs w:val="24"/>
        </w:rPr>
        <w:t>знакомство</w:t>
      </w:r>
      <w:r w:rsidRPr="009D5125">
        <w:rPr>
          <w:spacing w:val="1"/>
          <w:sz w:val="24"/>
          <w:szCs w:val="24"/>
        </w:rPr>
        <w:t xml:space="preserve"> </w:t>
      </w:r>
      <w:r w:rsidRPr="009D5125">
        <w:rPr>
          <w:sz w:val="24"/>
          <w:szCs w:val="24"/>
        </w:rPr>
        <w:t>с</w:t>
      </w:r>
      <w:r w:rsidRPr="009D5125">
        <w:rPr>
          <w:spacing w:val="1"/>
          <w:sz w:val="24"/>
          <w:szCs w:val="24"/>
        </w:rPr>
        <w:t xml:space="preserve"> </w:t>
      </w:r>
      <w:r w:rsidRPr="009D5125">
        <w:rPr>
          <w:sz w:val="24"/>
          <w:szCs w:val="24"/>
        </w:rPr>
        <w:t>культурой,</w:t>
      </w:r>
      <w:r w:rsidRPr="009D5125">
        <w:rPr>
          <w:spacing w:val="1"/>
          <w:sz w:val="24"/>
          <w:szCs w:val="24"/>
        </w:rPr>
        <w:t xml:space="preserve"> </w:t>
      </w:r>
      <w:r w:rsidRPr="009D5125">
        <w:rPr>
          <w:sz w:val="24"/>
          <w:szCs w:val="24"/>
        </w:rPr>
        <w:t>историей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традициями</w:t>
      </w:r>
      <w:r w:rsidRPr="009D5125">
        <w:rPr>
          <w:spacing w:val="1"/>
          <w:sz w:val="24"/>
          <w:szCs w:val="24"/>
        </w:rPr>
        <w:t xml:space="preserve"> </w:t>
      </w:r>
      <w:r w:rsidRPr="009D5125">
        <w:rPr>
          <w:sz w:val="24"/>
          <w:szCs w:val="24"/>
        </w:rPr>
        <w:t>разных</w:t>
      </w:r>
      <w:r w:rsidRPr="009D5125">
        <w:rPr>
          <w:spacing w:val="1"/>
          <w:sz w:val="24"/>
          <w:szCs w:val="24"/>
        </w:rPr>
        <w:t xml:space="preserve"> </w:t>
      </w:r>
      <w:r w:rsidRPr="009D5125">
        <w:rPr>
          <w:sz w:val="24"/>
          <w:szCs w:val="24"/>
        </w:rPr>
        <w:t>народов.</w:t>
      </w:r>
      <w:r w:rsidRPr="009D5125">
        <w:rPr>
          <w:spacing w:val="1"/>
          <w:sz w:val="24"/>
          <w:szCs w:val="24"/>
        </w:rPr>
        <w:t xml:space="preserve"> </w:t>
      </w:r>
      <w:r w:rsidRPr="009D5125">
        <w:rPr>
          <w:sz w:val="24"/>
          <w:szCs w:val="24"/>
        </w:rPr>
        <w:t>Гастрономический туризм – это вид путешествий, основой которого являются</w:t>
      </w:r>
      <w:r w:rsidRPr="009D5125">
        <w:rPr>
          <w:spacing w:val="1"/>
          <w:sz w:val="24"/>
          <w:szCs w:val="24"/>
        </w:rPr>
        <w:t xml:space="preserve"> </w:t>
      </w:r>
      <w:r w:rsidRPr="009D5125">
        <w:rPr>
          <w:sz w:val="24"/>
          <w:szCs w:val="24"/>
        </w:rPr>
        <w:t>поездки</w:t>
      </w:r>
      <w:r w:rsidRPr="009D5125">
        <w:rPr>
          <w:spacing w:val="-16"/>
          <w:sz w:val="24"/>
          <w:szCs w:val="24"/>
        </w:rPr>
        <w:t xml:space="preserve"> </w:t>
      </w:r>
      <w:r w:rsidRPr="009D5125">
        <w:rPr>
          <w:sz w:val="24"/>
          <w:szCs w:val="24"/>
        </w:rPr>
        <w:t>туристов</w:t>
      </w:r>
      <w:r w:rsidRPr="009D5125">
        <w:rPr>
          <w:spacing w:val="-6"/>
          <w:sz w:val="24"/>
          <w:szCs w:val="24"/>
        </w:rPr>
        <w:t xml:space="preserve"> </w:t>
      </w:r>
      <w:r w:rsidRPr="009D5125">
        <w:rPr>
          <w:sz w:val="24"/>
          <w:szCs w:val="24"/>
        </w:rPr>
        <w:t>по</w:t>
      </w:r>
      <w:r w:rsidRPr="009D5125">
        <w:rPr>
          <w:spacing w:val="-4"/>
          <w:sz w:val="24"/>
          <w:szCs w:val="24"/>
        </w:rPr>
        <w:t xml:space="preserve"> </w:t>
      </w:r>
      <w:r w:rsidRPr="009D5125">
        <w:rPr>
          <w:sz w:val="24"/>
          <w:szCs w:val="24"/>
        </w:rPr>
        <w:t>стране</w:t>
      </w:r>
      <w:r w:rsidRPr="009D5125">
        <w:rPr>
          <w:spacing w:val="-17"/>
          <w:sz w:val="24"/>
          <w:szCs w:val="24"/>
        </w:rPr>
        <w:t xml:space="preserve"> </w:t>
      </w:r>
      <w:r w:rsidRPr="009D5125">
        <w:rPr>
          <w:sz w:val="24"/>
          <w:szCs w:val="24"/>
        </w:rPr>
        <w:t>с</w:t>
      </w:r>
      <w:r w:rsidRPr="009D5125">
        <w:rPr>
          <w:spacing w:val="18"/>
          <w:sz w:val="24"/>
          <w:szCs w:val="24"/>
        </w:rPr>
        <w:t xml:space="preserve"> </w:t>
      </w:r>
      <w:r w:rsidRPr="009D5125">
        <w:rPr>
          <w:sz w:val="24"/>
          <w:szCs w:val="24"/>
        </w:rPr>
        <w:t>целью</w:t>
      </w:r>
      <w:r w:rsidRPr="009D5125">
        <w:rPr>
          <w:spacing w:val="-16"/>
          <w:sz w:val="24"/>
          <w:szCs w:val="24"/>
        </w:rPr>
        <w:t xml:space="preserve"> </w:t>
      </w:r>
      <w:r w:rsidRPr="009D5125">
        <w:rPr>
          <w:sz w:val="24"/>
          <w:szCs w:val="24"/>
        </w:rPr>
        <w:t>знакомства</w:t>
      </w:r>
      <w:r w:rsidRPr="009D5125">
        <w:rPr>
          <w:spacing w:val="-1"/>
          <w:sz w:val="24"/>
          <w:szCs w:val="24"/>
        </w:rPr>
        <w:t xml:space="preserve"> </w:t>
      </w:r>
      <w:r w:rsidRPr="009D5125">
        <w:rPr>
          <w:sz w:val="24"/>
          <w:szCs w:val="24"/>
        </w:rPr>
        <w:t>с</w:t>
      </w:r>
      <w:r w:rsidRPr="009D5125">
        <w:rPr>
          <w:spacing w:val="-2"/>
          <w:sz w:val="24"/>
          <w:szCs w:val="24"/>
        </w:rPr>
        <w:t xml:space="preserve"> </w:t>
      </w:r>
      <w:r w:rsidRPr="009D5125">
        <w:rPr>
          <w:sz w:val="24"/>
          <w:szCs w:val="24"/>
        </w:rPr>
        <w:t>особенностями</w:t>
      </w:r>
      <w:r w:rsidRPr="009D5125">
        <w:rPr>
          <w:spacing w:val="-17"/>
          <w:sz w:val="24"/>
          <w:szCs w:val="24"/>
        </w:rPr>
        <w:t xml:space="preserve"> </w:t>
      </w:r>
      <w:r w:rsidRPr="009D5125">
        <w:rPr>
          <w:sz w:val="24"/>
          <w:szCs w:val="24"/>
        </w:rPr>
        <w:t>местной</w:t>
      </w:r>
      <w:r w:rsidRPr="009D5125">
        <w:rPr>
          <w:spacing w:val="4"/>
          <w:sz w:val="24"/>
          <w:szCs w:val="24"/>
        </w:rPr>
        <w:t xml:space="preserve"> </w:t>
      </w:r>
      <w:r w:rsidRPr="009D5125">
        <w:rPr>
          <w:sz w:val="24"/>
          <w:szCs w:val="24"/>
        </w:rPr>
        <w:t>кухни</w:t>
      </w:r>
      <w:r w:rsidRPr="009D5125">
        <w:rPr>
          <w:spacing w:val="-68"/>
          <w:sz w:val="24"/>
          <w:szCs w:val="24"/>
        </w:rPr>
        <w:t xml:space="preserve"> </w:t>
      </w:r>
      <w:r w:rsidRPr="009D5125">
        <w:rPr>
          <w:sz w:val="24"/>
          <w:szCs w:val="24"/>
        </w:rPr>
        <w:t>и</w:t>
      </w:r>
      <w:r w:rsidRPr="009D5125">
        <w:rPr>
          <w:spacing w:val="2"/>
          <w:sz w:val="24"/>
          <w:szCs w:val="24"/>
        </w:rPr>
        <w:t xml:space="preserve"> </w:t>
      </w:r>
      <w:r w:rsidRPr="009D5125">
        <w:rPr>
          <w:sz w:val="24"/>
          <w:szCs w:val="24"/>
        </w:rPr>
        <w:t>кулинарных</w:t>
      </w:r>
      <w:r w:rsidRPr="009D5125">
        <w:rPr>
          <w:spacing w:val="12"/>
          <w:sz w:val="24"/>
          <w:szCs w:val="24"/>
        </w:rPr>
        <w:t xml:space="preserve"> </w:t>
      </w:r>
      <w:r w:rsidRPr="009D5125">
        <w:rPr>
          <w:sz w:val="24"/>
          <w:szCs w:val="24"/>
        </w:rPr>
        <w:t>традиций.</w:t>
      </w:r>
    </w:p>
    <w:p w:rsidR="009D5125" w:rsidRPr="009D5125" w:rsidRDefault="009D5125" w:rsidP="009D5125">
      <w:pPr>
        <w:pStyle w:val="a8"/>
        <w:spacing w:line="0" w:lineRule="atLeast"/>
        <w:ind w:right="135" w:firstLine="705"/>
        <w:rPr>
          <w:sz w:val="24"/>
          <w:szCs w:val="24"/>
        </w:rPr>
      </w:pPr>
      <w:r w:rsidRPr="009D5125">
        <w:rPr>
          <w:b/>
          <w:sz w:val="24"/>
          <w:szCs w:val="24"/>
        </w:rPr>
        <w:t xml:space="preserve">Твой вклад в общее дело. </w:t>
      </w:r>
      <w:r w:rsidRPr="009D5125">
        <w:rPr>
          <w:sz w:val="24"/>
          <w:szCs w:val="24"/>
        </w:rPr>
        <w:t>Уплата налогов – это коллективная и личная</w:t>
      </w:r>
      <w:r w:rsidRPr="009D5125">
        <w:rPr>
          <w:spacing w:val="1"/>
          <w:sz w:val="24"/>
          <w:szCs w:val="24"/>
        </w:rPr>
        <w:t xml:space="preserve"> </w:t>
      </w:r>
      <w:r w:rsidRPr="009D5125">
        <w:rPr>
          <w:sz w:val="24"/>
          <w:szCs w:val="24"/>
        </w:rPr>
        <w:t>ответственность,</w:t>
      </w:r>
      <w:r w:rsidRPr="009D5125">
        <w:rPr>
          <w:spacing w:val="1"/>
          <w:sz w:val="24"/>
          <w:szCs w:val="24"/>
        </w:rPr>
        <w:t xml:space="preserve"> </w:t>
      </w:r>
      <w:r w:rsidRPr="009D5125">
        <w:rPr>
          <w:sz w:val="24"/>
          <w:szCs w:val="24"/>
        </w:rPr>
        <w:t>вклад гражданина в</w:t>
      </w:r>
      <w:r w:rsidRPr="009D5125">
        <w:rPr>
          <w:spacing w:val="70"/>
          <w:sz w:val="24"/>
          <w:szCs w:val="24"/>
        </w:rPr>
        <w:t xml:space="preserve"> </w:t>
      </w:r>
      <w:r w:rsidRPr="009D5125">
        <w:rPr>
          <w:sz w:val="24"/>
          <w:szCs w:val="24"/>
        </w:rPr>
        <w:t>благополучие государства и</w:t>
      </w:r>
      <w:r w:rsidRPr="009D5125">
        <w:rPr>
          <w:spacing w:val="70"/>
          <w:sz w:val="24"/>
          <w:szCs w:val="24"/>
        </w:rPr>
        <w:t xml:space="preserve"> </w:t>
      </w:r>
      <w:r w:rsidRPr="009D5125">
        <w:rPr>
          <w:sz w:val="24"/>
          <w:szCs w:val="24"/>
        </w:rPr>
        <w:t>общества.</w:t>
      </w:r>
      <w:r w:rsidRPr="009D5125">
        <w:rPr>
          <w:spacing w:val="1"/>
          <w:sz w:val="24"/>
          <w:szCs w:val="24"/>
        </w:rPr>
        <w:t xml:space="preserve"> </w:t>
      </w:r>
      <w:r w:rsidRPr="009D5125">
        <w:rPr>
          <w:sz w:val="24"/>
          <w:szCs w:val="24"/>
        </w:rPr>
        <w:t>Ни</w:t>
      </w:r>
      <w:r w:rsidRPr="009D5125">
        <w:rPr>
          <w:spacing w:val="-25"/>
          <w:sz w:val="24"/>
          <w:szCs w:val="24"/>
        </w:rPr>
        <w:t xml:space="preserve"> </w:t>
      </w:r>
      <w:r w:rsidRPr="009D5125">
        <w:rPr>
          <w:sz w:val="24"/>
          <w:szCs w:val="24"/>
        </w:rPr>
        <w:t>одно</w:t>
      </w:r>
      <w:r w:rsidRPr="009D5125">
        <w:rPr>
          <w:spacing w:val="-14"/>
          <w:sz w:val="24"/>
          <w:szCs w:val="24"/>
        </w:rPr>
        <w:t xml:space="preserve"> </w:t>
      </w:r>
      <w:r w:rsidRPr="009D5125">
        <w:rPr>
          <w:sz w:val="24"/>
          <w:szCs w:val="24"/>
        </w:rPr>
        <w:t>государство</w:t>
      </w:r>
      <w:r w:rsidRPr="009D5125">
        <w:rPr>
          <w:spacing w:val="-13"/>
          <w:sz w:val="24"/>
          <w:szCs w:val="24"/>
        </w:rPr>
        <w:t xml:space="preserve"> </w:t>
      </w:r>
      <w:r w:rsidRPr="009D5125">
        <w:rPr>
          <w:sz w:val="24"/>
          <w:szCs w:val="24"/>
        </w:rPr>
        <w:t>не</w:t>
      </w:r>
      <w:r w:rsidRPr="009D5125">
        <w:rPr>
          <w:spacing w:val="-28"/>
          <w:sz w:val="24"/>
          <w:szCs w:val="24"/>
        </w:rPr>
        <w:t xml:space="preserve"> </w:t>
      </w:r>
      <w:r w:rsidRPr="009D5125">
        <w:rPr>
          <w:sz w:val="24"/>
          <w:szCs w:val="24"/>
        </w:rPr>
        <w:t>может</w:t>
      </w:r>
      <w:r w:rsidRPr="009D5125">
        <w:rPr>
          <w:spacing w:val="-27"/>
          <w:sz w:val="24"/>
          <w:szCs w:val="24"/>
        </w:rPr>
        <w:t xml:space="preserve"> </w:t>
      </w:r>
      <w:r w:rsidRPr="009D5125">
        <w:rPr>
          <w:sz w:val="24"/>
          <w:szCs w:val="24"/>
        </w:rPr>
        <w:t>обойтись</w:t>
      </w:r>
      <w:r w:rsidRPr="009D5125">
        <w:rPr>
          <w:spacing w:val="-16"/>
          <w:sz w:val="24"/>
          <w:szCs w:val="24"/>
        </w:rPr>
        <w:t xml:space="preserve"> </w:t>
      </w:r>
      <w:r w:rsidRPr="009D5125">
        <w:rPr>
          <w:sz w:val="24"/>
          <w:szCs w:val="24"/>
        </w:rPr>
        <w:t>без</w:t>
      </w:r>
      <w:r w:rsidRPr="009D5125">
        <w:rPr>
          <w:spacing w:val="-30"/>
          <w:sz w:val="24"/>
          <w:szCs w:val="24"/>
        </w:rPr>
        <w:t xml:space="preserve"> </w:t>
      </w:r>
      <w:r w:rsidRPr="009D5125">
        <w:rPr>
          <w:sz w:val="24"/>
          <w:szCs w:val="24"/>
        </w:rPr>
        <w:t>налогов,</w:t>
      </w:r>
      <w:r w:rsidRPr="009D5125">
        <w:rPr>
          <w:spacing w:val="-33"/>
          <w:sz w:val="24"/>
          <w:szCs w:val="24"/>
        </w:rPr>
        <w:t xml:space="preserve"> </w:t>
      </w:r>
      <w:r w:rsidRPr="009D5125">
        <w:rPr>
          <w:sz w:val="24"/>
          <w:szCs w:val="24"/>
        </w:rPr>
        <w:t>это</w:t>
      </w:r>
      <w:r w:rsidRPr="009D5125">
        <w:rPr>
          <w:spacing w:val="-15"/>
          <w:sz w:val="24"/>
          <w:szCs w:val="24"/>
        </w:rPr>
        <w:t xml:space="preserve"> </w:t>
      </w:r>
      <w:r w:rsidRPr="009D5125">
        <w:rPr>
          <w:sz w:val="24"/>
          <w:szCs w:val="24"/>
        </w:rPr>
        <w:t>основа</w:t>
      </w:r>
      <w:r w:rsidRPr="009D5125">
        <w:rPr>
          <w:spacing w:val="-28"/>
          <w:sz w:val="24"/>
          <w:szCs w:val="24"/>
        </w:rPr>
        <w:t xml:space="preserve"> </w:t>
      </w:r>
      <w:r w:rsidRPr="009D5125">
        <w:rPr>
          <w:sz w:val="24"/>
          <w:szCs w:val="24"/>
        </w:rPr>
        <w:t>бюджета</w:t>
      </w:r>
      <w:r w:rsidRPr="009D5125">
        <w:rPr>
          <w:spacing w:val="-12"/>
          <w:sz w:val="24"/>
          <w:szCs w:val="24"/>
        </w:rPr>
        <w:t xml:space="preserve"> </w:t>
      </w:r>
      <w:r w:rsidRPr="009D5125">
        <w:rPr>
          <w:sz w:val="24"/>
          <w:szCs w:val="24"/>
        </w:rPr>
        <w:t>страны,</w:t>
      </w:r>
      <w:r w:rsidRPr="009D5125">
        <w:rPr>
          <w:spacing w:val="-68"/>
          <w:sz w:val="24"/>
          <w:szCs w:val="24"/>
        </w:rPr>
        <w:t xml:space="preserve"> </w:t>
      </w:r>
      <w:r w:rsidRPr="009D5125">
        <w:rPr>
          <w:sz w:val="24"/>
          <w:szCs w:val="24"/>
        </w:rPr>
        <w:t>основной источник дохода. Своим</w:t>
      </w:r>
      <w:r w:rsidRPr="009D5125">
        <w:rPr>
          <w:spacing w:val="1"/>
          <w:sz w:val="24"/>
          <w:szCs w:val="24"/>
        </w:rPr>
        <w:t xml:space="preserve"> </w:t>
      </w:r>
      <w:r w:rsidRPr="009D5125">
        <w:rPr>
          <w:sz w:val="24"/>
          <w:szCs w:val="24"/>
        </w:rPr>
        <w:t>небольшим вкладом мы</w:t>
      </w:r>
      <w:r w:rsidRPr="009D5125">
        <w:rPr>
          <w:spacing w:val="1"/>
          <w:sz w:val="24"/>
          <w:szCs w:val="24"/>
        </w:rPr>
        <w:t xml:space="preserve"> </w:t>
      </w:r>
      <w:r w:rsidRPr="009D5125">
        <w:rPr>
          <w:sz w:val="24"/>
          <w:szCs w:val="24"/>
        </w:rPr>
        <w:t>создаём будущее</w:t>
      </w:r>
      <w:r w:rsidRPr="009D5125">
        <w:rPr>
          <w:spacing w:val="1"/>
          <w:sz w:val="24"/>
          <w:szCs w:val="24"/>
        </w:rPr>
        <w:t xml:space="preserve"> </w:t>
      </w:r>
      <w:r w:rsidRPr="009D5125">
        <w:rPr>
          <w:sz w:val="24"/>
          <w:szCs w:val="24"/>
        </w:rPr>
        <w:t>страны,</w:t>
      </w:r>
      <w:r w:rsidRPr="009D5125">
        <w:rPr>
          <w:spacing w:val="26"/>
          <w:sz w:val="24"/>
          <w:szCs w:val="24"/>
        </w:rPr>
        <w:t xml:space="preserve"> </w:t>
      </w:r>
      <w:r w:rsidRPr="009D5125">
        <w:rPr>
          <w:sz w:val="24"/>
          <w:szCs w:val="24"/>
        </w:rPr>
        <w:t>процветание</w:t>
      </w:r>
      <w:r w:rsidRPr="009D5125">
        <w:rPr>
          <w:spacing w:val="14"/>
          <w:sz w:val="24"/>
          <w:szCs w:val="24"/>
        </w:rPr>
        <w:t xml:space="preserve"> </w:t>
      </w:r>
      <w:r w:rsidRPr="009D5125">
        <w:rPr>
          <w:sz w:val="24"/>
          <w:szCs w:val="24"/>
        </w:rPr>
        <w:t>России.</w:t>
      </w:r>
      <w:r w:rsidRPr="009D5125">
        <w:rPr>
          <w:spacing w:val="26"/>
          <w:sz w:val="24"/>
          <w:szCs w:val="24"/>
        </w:rPr>
        <w:t xml:space="preserve"> </w:t>
      </w:r>
      <w:r w:rsidRPr="009D5125">
        <w:rPr>
          <w:sz w:val="24"/>
          <w:szCs w:val="24"/>
        </w:rPr>
        <w:t>Каким</w:t>
      </w:r>
      <w:r w:rsidRPr="009D5125">
        <w:rPr>
          <w:spacing w:val="22"/>
          <w:sz w:val="24"/>
          <w:szCs w:val="24"/>
        </w:rPr>
        <w:t xml:space="preserve"> </w:t>
      </w:r>
      <w:r w:rsidRPr="009D5125">
        <w:rPr>
          <w:sz w:val="24"/>
          <w:szCs w:val="24"/>
        </w:rPr>
        <w:t>будет</w:t>
      </w:r>
      <w:r w:rsidRPr="009D5125">
        <w:rPr>
          <w:spacing w:val="15"/>
          <w:sz w:val="24"/>
          <w:szCs w:val="24"/>
        </w:rPr>
        <w:t xml:space="preserve"> </w:t>
      </w:r>
      <w:r w:rsidRPr="009D5125">
        <w:rPr>
          <w:sz w:val="24"/>
          <w:szCs w:val="24"/>
        </w:rPr>
        <w:t>мой</w:t>
      </w:r>
      <w:r w:rsidRPr="009D5125">
        <w:rPr>
          <w:spacing w:val="18"/>
          <w:sz w:val="24"/>
          <w:szCs w:val="24"/>
        </w:rPr>
        <w:t xml:space="preserve"> </w:t>
      </w:r>
      <w:r w:rsidRPr="009D5125">
        <w:rPr>
          <w:sz w:val="24"/>
          <w:szCs w:val="24"/>
        </w:rPr>
        <w:t>личный</w:t>
      </w:r>
      <w:r w:rsidRPr="009D5125">
        <w:rPr>
          <w:spacing w:val="18"/>
          <w:sz w:val="24"/>
          <w:szCs w:val="24"/>
        </w:rPr>
        <w:t xml:space="preserve"> </w:t>
      </w:r>
      <w:r w:rsidRPr="009D5125">
        <w:rPr>
          <w:sz w:val="24"/>
          <w:szCs w:val="24"/>
        </w:rPr>
        <w:t>вклад</w:t>
      </w:r>
      <w:r w:rsidRPr="009D5125">
        <w:rPr>
          <w:spacing w:val="47"/>
          <w:sz w:val="24"/>
          <w:szCs w:val="24"/>
        </w:rPr>
        <w:t xml:space="preserve"> </w:t>
      </w:r>
      <w:r w:rsidRPr="009D5125">
        <w:rPr>
          <w:sz w:val="24"/>
          <w:szCs w:val="24"/>
        </w:rPr>
        <w:t>в</w:t>
      </w:r>
      <w:r w:rsidRPr="009D5125">
        <w:rPr>
          <w:spacing w:val="23"/>
          <w:sz w:val="24"/>
          <w:szCs w:val="24"/>
        </w:rPr>
        <w:t xml:space="preserve"> </w:t>
      </w:r>
      <w:r w:rsidRPr="009D5125">
        <w:rPr>
          <w:sz w:val="24"/>
          <w:szCs w:val="24"/>
        </w:rPr>
        <w:t>общее</w:t>
      </w:r>
      <w:r w:rsidRPr="009D5125">
        <w:rPr>
          <w:spacing w:val="14"/>
          <w:sz w:val="24"/>
          <w:szCs w:val="24"/>
        </w:rPr>
        <w:t xml:space="preserve"> </w:t>
      </w:r>
      <w:r w:rsidRPr="009D5125">
        <w:rPr>
          <w:sz w:val="24"/>
          <w:szCs w:val="24"/>
        </w:rPr>
        <w:t>дело?</w:t>
      </w:r>
    </w:p>
    <w:p w:rsidR="009D5125" w:rsidRPr="009D5125" w:rsidRDefault="009D5125" w:rsidP="009D5125">
      <w:pPr>
        <w:pStyle w:val="a8"/>
        <w:spacing w:line="0" w:lineRule="atLeast"/>
        <w:ind w:right="135" w:firstLine="705"/>
        <w:rPr>
          <w:sz w:val="24"/>
          <w:szCs w:val="24"/>
        </w:rPr>
      </w:pPr>
      <w:r w:rsidRPr="009D5125">
        <w:rPr>
          <w:b/>
          <w:sz w:val="24"/>
          <w:szCs w:val="24"/>
        </w:rPr>
        <w:t>С</w:t>
      </w:r>
      <w:r w:rsidRPr="009D5125">
        <w:rPr>
          <w:b/>
          <w:spacing w:val="-12"/>
          <w:sz w:val="24"/>
          <w:szCs w:val="24"/>
        </w:rPr>
        <w:t xml:space="preserve"> </w:t>
      </w:r>
      <w:r w:rsidRPr="009D5125">
        <w:rPr>
          <w:b/>
          <w:sz w:val="24"/>
          <w:szCs w:val="24"/>
        </w:rPr>
        <w:t>заботой</w:t>
      </w:r>
      <w:r w:rsidRPr="009D5125">
        <w:rPr>
          <w:b/>
          <w:spacing w:val="-17"/>
          <w:sz w:val="24"/>
          <w:szCs w:val="24"/>
        </w:rPr>
        <w:t xml:space="preserve"> </w:t>
      </w:r>
      <w:r w:rsidRPr="009D5125">
        <w:rPr>
          <w:b/>
          <w:sz w:val="24"/>
          <w:szCs w:val="24"/>
        </w:rPr>
        <w:t>к</w:t>
      </w:r>
      <w:r w:rsidRPr="009D5125">
        <w:rPr>
          <w:b/>
          <w:spacing w:val="-17"/>
          <w:sz w:val="24"/>
          <w:szCs w:val="24"/>
        </w:rPr>
        <w:t xml:space="preserve"> </w:t>
      </w:r>
      <w:r w:rsidRPr="009D5125">
        <w:rPr>
          <w:b/>
          <w:sz w:val="24"/>
          <w:szCs w:val="24"/>
        </w:rPr>
        <w:t>себе</w:t>
      </w:r>
      <w:r w:rsidRPr="009D5125">
        <w:rPr>
          <w:b/>
          <w:spacing w:val="-25"/>
          <w:sz w:val="24"/>
          <w:szCs w:val="24"/>
        </w:rPr>
        <w:t xml:space="preserve"> </w:t>
      </w:r>
      <w:r w:rsidRPr="009D5125">
        <w:rPr>
          <w:b/>
          <w:sz w:val="24"/>
          <w:szCs w:val="24"/>
        </w:rPr>
        <w:t>и</w:t>
      </w:r>
      <w:r w:rsidRPr="009D5125">
        <w:rPr>
          <w:b/>
          <w:spacing w:val="-16"/>
          <w:sz w:val="24"/>
          <w:szCs w:val="24"/>
        </w:rPr>
        <w:t xml:space="preserve"> </w:t>
      </w:r>
      <w:r w:rsidRPr="009D5125">
        <w:rPr>
          <w:b/>
          <w:sz w:val="24"/>
          <w:szCs w:val="24"/>
        </w:rPr>
        <w:t>окружающим.</w:t>
      </w:r>
      <w:r w:rsidRPr="009D5125">
        <w:rPr>
          <w:b/>
          <w:spacing w:val="-22"/>
          <w:sz w:val="24"/>
          <w:szCs w:val="24"/>
        </w:rPr>
        <w:t xml:space="preserve"> </w:t>
      </w:r>
      <w:r w:rsidRPr="009D5125">
        <w:rPr>
          <w:sz w:val="24"/>
          <w:szCs w:val="24"/>
        </w:rPr>
        <w:t>Доброта</w:t>
      </w:r>
      <w:r w:rsidRPr="009D5125">
        <w:rPr>
          <w:spacing w:val="-7"/>
          <w:sz w:val="24"/>
          <w:szCs w:val="24"/>
        </w:rPr>
        <w:t xml:space="preserve"> </w:t>
      </w:r>
      <w:r w:rsidRPr="009D5125">
        <w:rPr>
          <w:sz w:val="24"/>
          <w:szCs w:val="24"/>
        </w:rPr>
        <w:t>и</w:t>
      </w:r>
      <w:r w:rsidRPr="009D5125">
        <w:rPr>
          <w:spacing w:val="-20"/>
          <w:sz w:val="24"/>
          <w:szCs w:val="24"/>
        </w:rPr>
        <w:t xml:space="preserve"> </w:t>
      </w:r>
      <w:r w:rsidRPr="009D5125">
        <w:rPr>
          <w:sz w:val="24"/>
          <w:szCs w:val="24"/>
        </w:rPr>
        <w:t>забота</w:t>
      </w:r>
      <w:r w:rsidRPr="009D5125">
        <w:rPr>
          <w:spacing w:val="-2"/>
          <w:sz w:val="24"/>
          <w:szCs w:val="24"/>
        </w:rPr>
        <w:t xml:space="preserve"> </w:t>
      </w:r>
      <w:r w:rsidRPr="009D5125">
        <w:rPr>
          <w:sz w:val="24"/>
          <w:szCs w:val="24"/>
        </w:rPr>
        <w:t>–</w:t>
      </w:r>
      <w:r w:rsidRPr="009D5125">
        <w:rPr>
          <w:spacing w:val="-9"/>
          <w:sz w:val="24"/>
          <w:szCs w:val="24"/>
        </w:rPr>
        <w:t xml:space="preserve"> </w:t>
      </w:r>
      <w:r w:rsidRPr="009D5125">
        <w:rPr>
          <w:sz w:val="24"/>
          <w:szCs w:val="24"/>
        </w:rPr>
        <w:t>качества</w:t>
      </w:r>
      <w:r w:rsidRPr="009D5125">
        <w:rPr>
          <w:spacing w:val="-7"/>
          <w:sz w:val="24"/>
          <w:szCs w:val="24"/>
        </w:rPr>
        <w:t xml:space="preserve"> </w:t>
      </w:r>
      <w:r w:rsidRPr="009D5125">
        <w:rPr>
          <w:sz w:val="24"/>
          <w:szCs w:val="24"/>
        </w:rPr>
        <w:t>настоящего</w:t>
      </w:r>
      <w:r w:rsidRPr="009D5125">
        <w:rPr>
          <w:spacing w:val="-67"/>
          <w:sz w:val="24"/>
          <w:szCs w:val="24"/>
        </w:rPr>
        <w:t xml:space="preserve"> </w:t>
      </w:r>
      <w:r w:rsidRPr="009D5125">
        <w:rPr>
          <w:sz w:val="24"/>
          <w:szCs w:val="24"/>
        </w:rPr>
        <w:t>человека, способного оказывать помощь и поддержку, проявлять милосердие.</w:t>
      </w:r>
      <w:r w:rsidRPr="009D5125">
        <w:rPr>
          <w:spacing w:val="1"/>
          <w:sz w:val="24"/>
          <w:szCs w:val="24"/>
        </w:rPr>
        <w:t xml:space="preserve"> </w:t>
      </w:r>
      <w:r w:rsidRPr="009D5125">
        <w:rPr>
          <w:sz w:val="24"/>
          <w:szCs w:val="24"/>
        </w:rPr>
        <w:t>Добрые</w:t>
      </w:r>
      <w:r w:rsidRPr="009D5125">
        <w:rPr>
          <w:spacing w:val="1"/>
          <w:sz w:val="24"/>
          <w:szCs w:val="24"/>
        </w:rPr>
        <w:t xml:space="preserve"> </w:t>
      </w:r>
      <w:r w:rsidRPr="009D5125">
        <w:rPr>
          <w:sz w:val="24"/>
          <w:szCs w:val="24"/>
        </w:rPr>
        <w:t>дела</w:t>
      </w:r>
      <w:r w:rsidRPr="009D5125">
        <w:rPr>
          <w:spacing w:val="1"/>
          <w:sz w:val="24"/>
          <w:szCs w:val="24"/>
        </w:rPr>
        <w:t xml:space="preserve"> </w:t>
      </w:r>
      <w:r w:rsidRPr="009D5125">
        <w:rPr>
          <w:sz w:val="24"/>
          <w:szCs w:val="24"/>
        </w:rPr>
        <w:t>граждан</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благотворительность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пожертвование</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проявление</w:t>
      </w:r>
      <w:r w:rsidRPr="009D5125">
        <w:rPr>
          <w:spacing w:val="-16"/>
          <w:sz w:val="24"/>
          <w:szCs w:val="24"/>
        </w:rPr>
        <w:t xml:space="preserve"> </w:t>
      </w:r>
      <w:r w:rsidRPr="009D5125">
        <w:rPr>
          <w:sz w:val="24"/>
          <w:szCs w:val="24"/>
        </w:rPr>
        <w:t>добрых</w:t>
      </w:r>
      <w:r w:rsidRPr="009D5125">
        <w:rPr>
          <w:spacing w:val="-17"/>
          <w:sz w:val="24"/>
          <w:szCs w:val="24"/>
        </w:rPr>
        <w:t xml:space="preserve"> </w:t>
      </w:r>
      <w:r w:rsidRPr="009D5125">
        <w:rPr>
          <w:sz w:val="24"/>
          <w:szCs w:val="24"/>
        </w:rPr>
        <w:t>чувств</w:t>
      </w:r>
      <w:r w:rsidRPr="009D5125">
        <w:rPr>
          <w:spacing w:val="-5"/>
          <w:sz w:val="24"/>
          <w:szCs w:val="24"/>
        </w:rPr>
        <w:t xml:space="preserve"> </w:t>
      </w:r>
      <w:r w:rsidRPr="009D5125">
        <w:rPr>
          <w:sz w:val="24"/>
          <w:szCs w:val="24"/>
        </w:rPr>
        <w:t>и</w:t>
      </w:r>
      <w:r w:rsidRPr="009D5125">
        <w:rPr>
          <w:spacing w:val="-10"/>
          <w:sz w:val="24"/>
          <w:szCs w:val="24"/>
        </w:rPr>
        <w:t xml:space="preserve"> </w:t>
      </w:r>
      <w:r w:rsidRPr="009D5125">
        <w:rPr>
          <w:sz w:val="24"/>
          <w:szCs w:val="24"/>
        </w:rPr>
        <w:t>заботы</w:t>
      </w:r>
      <w:r w:rsidRPr="009D5125">
        <w:rPr>
          <w:spacing w:val="-1"/>
          <w:sz w:val="24"/>
          <w:szCs w:val="24"/>
        </w:rPr>
        <w:t xml:space="preserve"> </w:t>
      </w:r>
      <w:r w:rsidRPr="009D5125">
        <w:rPr>
          <w:sz w:val="24"/>
          <w:szCs w:val="24"/>
        </w:rPr>
        <w:t>об окружающих.</w:t>
      </w:r>
      <w:r w:rsidRPr="009D5125">
        <w:rPr>
          <w:spacing w:val="-1"/>
          <w:sz w:val="24"/>
          <w:szCs w:val="24"/>
        </w:rPr>
        <w:t xml:space="preserve"> </w:t>
      </w:r>
      <w:r w:rsidRPr="009D5125">
        <w:rPr>
          <w:sz w:val="24"/>
          <w:szCs w:val="24"/>
        </w:rPr>
        <w:t>Здоровый</w:t>
      </w:r>
      <w:r w:rsidRPr="009D5125">
        <w:rPr>
          <w:spacing w:val="-10"/>
          <w:sz w:val="24"/>
          <w:szCs w:val="24"/>
        </w:rPr>
        <w:t xml:space="preserve"> </w:t>
      </w:r>
      <w:r w:rsidRPr="009D5125">
        <w:rPr>
          <w:sz w:val="24"/>
          <w:szCs w:val="24"/>
        </w:rPr>
        <w:t>образ</w:t>
      </w:r>
      <w:r w:rsidRPr="009D5125">
        <w:rPr>
          <w:spacing w:val="-17"/>
          <w:sz w:val="24"/>
          <w:szCs w:val="24"/>
        </w:rPr>
        <w:t xml:space="preserve"> </w:t>
      </w:r>
      <w:r w:rsidRPr="009D5125">
        <w:rPr>
          <w:sz w:val="24"/>
          <w:szCs w:val="24"/>
        </w:rPr>
        <w:t>жизни</w:t>
      </w:r>
      <w:r w:rsidRPr="009D5125">
        <w:rPr>
          <w:spacing w:val="-9"/>
          <w:sz w:val="24"/>
          <w:szCs w:val="24"/>
        </w:rPr>
        <w:t xml:space="preserve"> </w:t>
      </w:r>
      <w:r w:rsidRPr="009D5125">
        <w:rPr>
          <w:sz w:val="24"/>
          <w:szCs w:val="24"/>
        </w:rPr>
        <w:t>как</w:t>
      </w:r>
      <w:r w:rsidRPr="009D5125">
        <w:rPr>
          <w:spacing w:val="1"/>
          <w:sz w:val="24"/>
          <w:szCs w:val="24"/>
        </w:rPr>
        <w:t xml:space="preserve"> </w:t>
      </w:r>
      <w:r w:rsidRPr="009D5125">
        <w:rPr>
          <w:sz w:val="24"/>
          <w:szCs w:val="24"/>
        </w:rPr>
        <w:t>забота</w:t>
      </w:r>
      <w:r w:rsidRPr="009D5125">
        <w:rPr>
          <w:spacing w:val="13"/>
          <w:sz w:val="24"/>
          <w:szCs w:val="24"/>
        </w:rPr>
        <w:t xml:space="preserve"> </w:t>
      </w:r>
      <w:r w:rsidRPr="009D5125">
        <w:rPr>
          <w:sz w:val="24"/>
          <w:szCs w:val="24"/>
        </w:rPr>
        <w:t>о</w:t>
      </w:r>
      <w:r w:rsidRPr="009D5125">
        <w:rPr>
          <w:spacing w:val="13"/>
          <w:sz w:val="24"/>
          <w:szCs w:val="24"/>
        </w:rPr>
        <w:t xml:space="preserve"> </w:t>
      </w:r>
      <w:r w:rsidRPr="009D5125">
        <w:rPr>
          <w:sz w:val="24"/>
          <w:szCs w:val="24"/>
        </w:rPr>
        <w:t>себе</w:t>
      </w:r>
      <w:r w:rsidRPr="009D5125">
        <w:rPr>
          <w:spacing w:val="-1"/>
          <w:sz w:val="24"/>
          <w:szCs w:val="24"/>
        </w:rPr>
        <w:t xml:space="preserve"> </w:t>
      </w:r>
      <w:r w:rsidRPr="009D5125">
        <w:rPr>
          <w:sz w:val="24"/>
          <w:szCs w:val="24"/>
        </w:rPr>
        <w:t>и</w:t>
      </w:r>
      <w:r w:rsidRPr="009D5125">
        <w:rPr>
          <w:spacing w:val="3"/>
          <w:sz w:val="24"/>
          <w:szCs w:val="24"/>
        </w:rPr>
        <w:t xml:space="preserve"> </w:t>
      </w:r>
      <w:r w:rsidRPr="009D5125">
        <w:rPr>
          <w:sz w:val="24"/>
          <w:szCs w:val="24"/>
        </w:rPr>
        <w:t>об</w:t>
      </w:r>
      <w:r w:rsidRPr="009D5125">
        <w:rPr>
          <w:spacing w:val="10"/>
          <w:sz w:val="24"/>
          <w:szCs w:val="24"/>
        </w:rPr>
        <w:t xml:space="preserve"> </w:t>
      </w:r>
      <w:r w:rsidRPr="009D5125">
        <w:rPr>
          <w:sz w:val="24"/>
          <w:szCs w:val="24"/>
        </w:rPr>
        <w:t>окружающих.</w:t>
      </w:r>
    </w:p>
    <w:p w:rsidR="009D5125" w:rsidRPr="009D5125" w:rsidRDefault="009D5125" w:rsidP="009D5125">
      <w:pPr>
        <w:pStyle w:val="a8"/>
        <w:spacing w:line="0" w:lineRule="atLeast"/>
        <w:ind w:right="136" w:firstLine="705"/>
        <w:rPr>
          <w:sz w:val="24"/>
          <w:szCs w:val="24"/>
        </w:rPr>
      </w:pPr>
      <w:r w:rsidRPr="009D5125">
        <w:rPr>
          <w:b/>
          <w:sz w:val="24"/>
          <w:szCs w:val="24"/>
        </w:rPr>
        <w:t>День</w:t>
      </w:r>
      <w:r w:rsidRPr="009D5125">
        <w:rPr>
          <w:b/>
          <w:spacing w:val="1"/>
          <w:sz w:val="24"/>
          <w:szCs w:val="24"/>
        </w:rPr>
        <w:t xml:space="preserve"> </w:t>
      </w:r>
      <w:r w:rsidRPr="009D5125">
        <w:rPr>
          <w:b/>
          <w:sz w:val="24"/>
          <w:szCs w:val="24"/>
        </w:rPr>
        <w:t xml:space="preserve">матери. </w:t>
      </w:r>
      <w:r w:rsidRPr="009D5125">
        <w:rPr>
          <w:sz w:val="24"/>
          <w:szCs w:val="24"/>
        </w:rPr>
        <w:t>Мать, мама –</w:t>
      </w:r>
      <w:r w:rsidRPr="009D5125">
        <w:rPr>
          <w:spacing w:val="1"/>
          <w:sz w:val="24"/>
          <w:szCs w:val="24"/>
        </w:rPr>
        <w:t xml:space="preserve"> </w:t>
      </w:r>
      <w:r w:rsidRPr="009D5125">
        <w:rPr>
          <w:sz w:val="24"/>
          <w:szCs w:val="24"/>
        </w:rPr>
        <w:t>главные в</w:t>
      </w:r>
      <w:r w:rsidRPr="009D5125">
        <w:rPr>
          <w:spacing w:val="1"/>
          <w:sz w:val="24"/>
          <w:szCs w:val="24"/>
        </w:rPr>
        <w:t xml:space="preserve"> </w:t>
      </w:r>
      <w:r w:rsidRPr="009D5125">
        <w:rPr>
          <w:sz w:val="24"/>
          <w:szCs w:val="24"/>
        </w:rPr>
        <w:t>жизни человека слова. Мать</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хозяйка</w:t>
      </w:r>
      <w:r w:rsidRPr="009D5125">
        <w:rPr>
          <w:spacing w:val="70"/>
          <w:sz w:val="24"/>
          <w:szCs w:val="24"/>
        </w:rPr>
        <w:t xml:space="preserve"> </w:t>
      </w:r>
      <w:r w:rsidRPr="009D5125">
        <w:rPr>
          <w:sz w:val="24"/>
          <w:szCs w:val="24"/>
        </w:rPr>
        <w:t>в   доме,   хранительница</w:t>
      </w:r>
      <w:r w:rsidRPr="009D5125">
        <w:rPr>
          <w:spacing w:val="70"/>
          <w:sz w:val="24"/>
          <w:szCs w:val="24"/>
        </w:rPr>
        <w:t xml:space="preserve"> </w:t>
      </w:r>
      <w:r w:rsidRPr="009D5125">
        <w:rPr>
          <w:sz w:val="24"/>
          <w:szCs w:val="24"/>
        </w:rPr>
        <w:t>семейного   очага,</w:t>
      </w:r>
      <w:r w:rsidRPr="009D5125">
        <w:rPr>
          <w:spacing w:val="70"/>
          <w:sz w:val="24"/>
          <w:szCs w:val="24"/>
        </w:rPr>
        <w:t xml:space="preserve"> </w:t>
      </w:r>
      <w:r w:rsidRPr="009D5125">
        <w:rPr>
          <w:sz w:val="24"/>
          <w:szCs w:val="24"/>
        </w:rPr>
        <w:t>воспитательница   детей.</w:t>
      </w:r>
      <w:r w:rsidRPr="009D5125">
        <w:rPr>
          <w:spacing w:val="1"/>
          <w:sz w:val="24"/>
          <w:szCs w:val="24"/>
        </w:rPr>
        <w:t xml:space="preserve"> </w:t>
      </w:r>
      <w:r w:rsidRPr="009D5125">
        <w:rPr>
          <w:sz w:val="24"/>
          <w:szCs w:val="24"/>
        </w:rPr>
        <w:t>У</w:t>
      </w:r>
      <w:r w:rsidRPr="009D5125">
        <w:rPr>
          <w:spacing w:val="54"/>
          <w:sz w:val="24"/>
          <w:szCs w:val="24"/>
        </w:rPr>
        <w:t xml:space="preserve"> </w:t>
      </w:r>
      <w:r w:rsidRPr="009D5125">
        <w:rPr>
          <w:sz w:val="24"/>
          <w:szCs w:val="24"/>
        </w:rPr>
        <w:t>России</w:t>
      </w:r>
      <w:r w:rsidRPr="009D5125">
        <w:rPr>
          <w:spacing w:val="59"/>
          <w:sz w:val="24"/>
          <w:szCs w:val="24"/>
        </w:rPr>
        <w:t xml:space="preserve"> </w:t>
      </w:r>
      <w:r w:rsidRPr="009D5125">
        <w:rPr>
          <w:sz w:val="24"/>
          <w:szCs w:val="24"/>
        </w:rPr>
        <w:t>женское</w:t>
      </w:r>
      <w:r w:rsidRPr="009D5125">
        <w:rPr>
          <w:spacing w:val="53"/>
          <w:sz w:val="24"/>
          <w:szCs w:val="24"/>
        </w:rPr>
        <w:t xml:space="preserve"> </w:t>
      </w:r>
      <w:r w:rsidRPr="009D5125">
        <w:rPr>
          <w:sz w:val="24"/>
          <w:szCs w:val="24"/>
        </w:rPr>
        <w:t>лицо,</w:t>
      </w:r>
      <w:r w:rsidRPr="009D5125">
        <w:rPr>
          <w:spacing w:val="50"/>
          <w:sz w:val="24"/>
          <w:szCs w:val="24"/>
        </w:rPr>
        <w:t xml:space="preserve"> </w:t>
      </w:r>
      <w:r w:rsidRPr="009D5125">
        <w:rPr>
          <w:sz w:val="24"/>
          <w:szCs w:val="24"/>
        </w:rPr>
        <w:t>образ</w:t>
      </w:r>
      <w:r w:rsidRPr="009D5125">
        <w:rPr>
          <w:spacing w:val="52"/>
          <w:sz w:val="24"/>
          <w:szCs w:val="24"/>
        </w:rPr>
        <w:t xml:space="preserve"> </w:t>
      </w:r>
      <w:r w:rsidRPr="009D5125">
        <w:rPr>
          <w:sz w:val="24"/>
          <w:szCs w:val="24"/>
        </w:rPr>
        <w:t>«Родины-матери».</w:t>
      </w:r>
      <w:r w:rsidRPr="009D5125">
        <w:rPr>
          <w:spacing w:val="17"/>
          <w:sz w:val="24"/>
          <w:szCs w:val="24"/>
        </w:rPr>
        <w:t xml:space="preserve"> </w:t>
      </w:r>
      <w:r w:rsidRPr="009D5125">
        <w:rPr>
          <w:sz w:val="24"/>
          <w:szCs w:val="24"/>
        </w:rPr>
        <w:t>Материнство</w:t>
      </w:r>
      <w:r w:rsidRPr="009D5125">
        <w:rPr>
          <w:spacing w:val="24"/>
          <w:sz w:val="24"/>
          <w:szCs w:val="24"/>
        </w:rPr>
        <w:t xml:space="preserve"> </w:t>
      </w:r>
      <w:r w:rsidRPr="009D5125">
        <w:rPr>
          <w:sz w:val="24"/>
          <w:szCs w:val="24"/>
        </w:rPr>
        <w:t>–</w:t>
      </w:r>
      <w:r w:rsidRPr="009D5125">
        <w:rPr>
          <w:spacing w:val="1"/>
          <w:sz w:val="24"/>
          <w:szCs w:val="24"/>
        </w:rPr>
        <w:t xml:space="preserve"> </w:t>
      </w:r>
      <w:r w:rsidRPr="009D5125">
        <w:rPr>
          <w:sz w:val="24"/>
          <w:szCs w:val="24"/>
        </w:rPr>
        <w:t>это</w:t>
      </w:r>
      <w:r w:rsidRPr="009D5125">
        <w:rPr>
          <w:spacing w:val="69"/>
          <w:sz w:val="24"/>
          <w:szCs w:val="24"/>
        </w:rPr>
        <w:t xml:space="preserve"> </w:t>
      </w:r>
      <w:r w:rsidRPr="009D5125">
        <w:rPr>
          <w:sz w:val="24"/>
          <w:szCs w:val="24"/>
        </w:rPr>
        <w:t>счастье</w:t>
      </w:r>
      <w:r>
        <w:rPr>
          <w:sz w:val="24"/>
          <w:szCs w:val="24"/>
        </w:rPr>
        <w:t xml:space="preserve"> </w:t>
      </w:r>
      <w:r w:rsidRPr="009D5125">
        <w:rPr>
          <w:sz w:val="24"/>
          <w:szCs w:val="24"/>
        </w:rPr>
        <w:t>и ответственность. Многодетные матери: примеры из истории и современной</w:t>
      </w:r>
      <w:r w:rsidRPr="009D5125">
        <w:rPr>
          <w:spacing w:val="1"/>
          <w:sz w:val="24"/>
          <w:szCs w:val="24"/>
        </w:rPr>
        <w:t xml:space="preserve"> </w:t>
      </w:r>
      <w:r w:rsidRPr="009D5125">
        <w:rPr>
          <w:sz w:val="24"/>
          <w:szCs w:val="24"/>
        </w:rPr>
        <w:t>жизни. «Мать-героиня» – высшее звание Российской Федерации. Материнство</w:t>
      </w:r>
      <w:r w:rsidRPr="009D5125">
        <w:rPr>
          <w:spacing w:val="1"/>
          <w:sz w:val="24"/>
          <w:szCs w:val="24"/>
        </w:rPr>
        <w:t xml:space="preserve"> </w:t>
      </w:r>
      <w:r w:rsidRPr="009D5125">
        <w:rPr>
          <w:sz w:val="24"/>
          <w:szCs w:val="24"/>
        </w:rPr>
        <w:t>как особая миссия.</w:t>
      </w:r>
      <w:r w:rsidRPr="009D5125">
        <w:rPr>
          <w:spacing w:val="70"/>
          <w:sz w:val="24"/>
          <w:szCs w:val="24"/>
        </w:rPr>
        <w:t xml:space="preserve"> </w:t>
      </w:r>
      <w:r w:rsidRPr="009D5125">
        <w:rPr>
          <w:sz w:val="24"/>
          <w:szCs w:val="24"/>
        </w:rPr>
        <w:t>Роль материнства в будущем страны. Защита материнства</w:t>
      </w:r>
      <w:r w:rsidRPr="009D5125">
        <w:rPr>
          <w:spacing w:val="1"/>
          <w:sz w:val="24"/>
          <w:szCs w:val="24"/>
        </w:rPr>
        <w:t xml:space="preserve"> </w:t>
      </w:r>
      <w:r w:rsidRPr="009D5125">
        <w:rPr>
          <w:sz w:val="24"/>
          <w:szCs w:val="24"/>
        </w:rPr>
        <w:t>на</w:t>
      </w:r>
      <w:r w:rsidRPr="009D5125">
        <w:rPr>
          <w:spacing w:val="13"/>
          <w:sz w:val="24"/>
          <w:szCs w:val="24"/>
        </w:rPr>
        <w:t xml:space="preserve"> </w:t>
      </w:r>
      <w:r w:rsidRPr="009D5125">
        <w:rPr>
          <w:sz w:val="24"/>
          <w:szCs w:val="24"/>
        </w:rPr>
        <w:t>государственном</w:t>
      </w:r>
      <w:r w:rsidRPr="009D5125">
        <w:rPr>
          <w:spacing w:val="5"/>
          <w:sz w:val="24"/>
          <w:szCs w:val="24"/>
        </w:rPr>
        <w:t xml:space="preserve"> </w:t>
      </w:r>
      <w:r w:rsidRPr="009D5125">
        <w:rPr>
          <w:sz w:val="24"/>
          <w:szCs w:val="24"/>
        </w:rPr>
        <w:t>уровне.</w:t>
      </w:r>
    </w:p>
    <w:p w:rsidR="009D5125" w:rsidRPr="009D5125" w:rsidRDefault="009D5125" w:rsidP="009D5125">
      <w:pPr>
        <w:pStyle w:val="a8"/>
        <w:spacing w:line="0" w:lineRule="atLeast"/>
        <w:ind w:right="132" w:firstLine="705"/>
        <w:rPr>
          <w:sz w:val="24"/>
          <w:szCs w:val="24"/>
        </w:rPr>
      </w:pPr>
      <w:r w:rsidRPr="009D5125">
        <w:rPr>
          <w:b/>
          <w:sz w:val="24"/>
          <w:szCs w:val="24"/>
        </w:rPr>
        <w:t>Миссия-милосердие</w:t>
      </w:r>
      <w:r w:rsidRPr="009D5125">
        <w:rPr>
          <w:b/>
          <w:spacing w:val="1"/>
          <w:sz w:val="24"/>
          <w:szCs w:val="24"/>
        </w:rPr>
        <w:t xml:space="preserve"> </w:t>
      </w:r>
      <w:r w:rsidRPr="009D5125">
        <w:rPr>
          <w:b/>
          <w:sz w:val="24"/>
          <w:szCs w:val="24"/>
        </w:rPr>
        <w:t>(ко</w:t>
      </w:r>
      <w:r w:rsidRPr="009D5125">
        <w:rPr>
          <w:b/>
          <w:spacing w:val="1"/>
          <w:sz w:val="24"/>
          <w:szCs w:val="24"/>
        </w:rPr>
        <w:t xml:space="preserve"> </w:t>
      </w:r>
      <w:r w:rsidRPr="009D5125">
        <w:rPr>
          <w:b/>
          <w:sz w:val="24"/>
          <w:szCs w:val="24"/>
        </w:rPr>
        <w:t>Дню</w:t>
      </w:r>
      <w:r w:rsidRPr="009D5125">
        <w:rPr>
          <w:b/>
          <w:spacing w:val="1"/>
          <w:sz w:val="24"/>
          <w:szCs w:val="24"/>
        </w:rPr>
        <w:t xml:space="preserve"> </w:t>
      </w:r>
      <w:r w:rsidRPr="009D5125">
        <w:rPr>
          <w:b/>
          <w:sz w:val="24"/>
          <w:szCs w:val="24"/>
        </w:rPr>
        <w:t>волонтёра).</w:t>
      </w:r>
      <w:r w:rsidRPr="009D5125">
        <w:rPr>
          <w:b/>
          <w:spacing w:val="1"/>
          <w:sz w:val="24"/>
          <w:szCs w:val="24"/>
        </w:rPr>
        <w:t xml:space="preserve"> </w:t>
      </w:r>
      <w:r w:rsidRPr="009D5125">
        <w:rPr>
          <w:sz w:val="24"/>
          <w:szCs w:val="24"/>
        </w:rPr>
        <w:t>Кто</w:t>
      </w:r>
      <w:r w:rsidRPr="009D5125">
        <w:rPr>
          <w:spacing w:val="1"/>
          <w:sz w:val="24"/>
          <w:szCs w:val="24"/>
        </w:rPr>
        <w:t xml:space="preserve"> </w:t>
      </w:r>
      <w:r w:rsidRPr="009D5125">
        <w:rPr>
          <w:sz w:val="24"/>
          <w:szCs w:val="24"/>
        </w:rPr>
        <w:t>такой</w:t>
      </w:r>
      <w:r w:rsidRPr="009D5125">
        <w:rPr>
          <w:spacing w:val="1"/>
          <w:sz w:val="24"/>
          <w:szCs w:val="24"/>
        </w:rPr>
        <w:t xml:space="preserve"> </w:t>
      </w:r>
      <w:r w:rsidRPr="009D5125">
        <w:rPr>
          <w:sz w:val="24"/>
          <w:szCs w:val="24"/>
        </w:rPr>
        <w:t>волонтёр?</w:t>
      </w:r>
      <w:r w:rsidRPr="009D5125">
        <w:rPr>
          <w:spacing w:val="1"/>
          <w:sz w:val="24"/>
          <w:szCs w:val="24"/>
        </w:rPr>
        <w:t xml:space="preserve"> </w:t>
      </w:r>
      <w:r w:rsidRPr="009D5125">
        <w:rPr>
          <w:sz w:val="24"/>
          <w:szCs w:val="24"/>
        </w:rPr>
        <w:t>Деятельность волонтёров как социальное служение в военное и мирное время:</w:t>
      </w:r>
      <w:r w:rsidRPr="009D5125">
        <w:rPr>
          <w:spacing w:val="1"/>
          <w:sz w:val="24"/>
          <w:szCs w:val="24"/>
        </w:rPr>
        <w:t xml:space="preserve"> </w:t>
      </w:r>
      <w:r w:rsidRPr="009D5125">
        <w:rPr>
          <w:sz w:val="24"/>
          <w:szCs w:val="24"/>
        </w:rPr>
        <w:t>примеры из истории и</w:t>
      </w:r>
      <w:r w:rsidRPr="009D5125">
        <w:rPr>
          <w:spacing w:val="1"/>
          <w:sz w:val="24"/>
          <w:szCs w:val="24"/>
        </w:rPr>
        <w:t xml:space="preserve"> </w:t>
      </w:r>
      <w:r w:rsidRPr="009D5125">
        <w:rPr>
          <w:sz w:val="24"/>
          <w:szCs w:val="24"/>
        </w:rPr>
        <w:t>современной жизни. Милосердие и</w:t>
      </w:r>
      <w:r w:rsidRPr="009D5125">
        <w:rPr>
          <w:spacing w:val="1"/>
          <w:sz w:val="24"/>
          <w:szCs w:val="24"/>
        </w:rPr>
        <w:t xml:space="preserve"> </w:t>
      </w:r>
      <w:r w:rsidRPr="009D5125">
        <w:rPr>
          <w:sz w:val="24"/>
          <w:szCs w:val="24"/>
        </w:rPr>
        <w:t>забота</w:t>
      </w:r>
      <w:r w:rsidRPr="009D5125">
        <w:rPr>
          <w:spacing w:val="1"/>
          <w:sz w:val="24"/>
          <w:szCs w:val="24"/>
        </w:rPr>
        <w:t xml:space="preserve"> </w:t>
      </w:r>
      <w:r w:rsidRPr="009D5125">
        <w:rPr>
          <w:sz w:val="24"/>
          <w:szCs w:val="24"/>
        </w:rPr>
        <w:t>– качества</w:t>
      </w:r>
      <w:r w:rsidRPr="009D5125">
        <w:rPr>
          <w:spacing w:val="1"/>
          <w:sz w:val="24"/>
          <w:szCs w:val="24"/>
        </w:rPr>
        <w:t xml:space="preserve"> </w:t>
      </w:r>
      <w:r w:rsidRPr="009D5125">
        <w:rPr>
          <w:sz w:val="24"/>
          <w:szCs w:val="24"/>
        </w:rPr>
        <w:t>волонтёров.</w:t>
      </w:r>
      <w:r w:rsidRPr="009D5125">
        <w:rPr>
          <w:spacing w:val="1"/>
          <w:sz w:val="24"/>
          <w:szCs w:val="24"/>
        </w:rPr>
        <w:t xml:space="preserve"> </w:t>
      </w:r>
      <w:r w:rsidRPr="009D5125">
        <w:rPr>
          <w:sz w:val="24"/>
          <w:szCs w:val="24"/>
        </w:rPr>
        <w:t>Направления</w:t>
      </w:r>
      <w:r w:rsidRPr="009D5125">
        <w:rPr>
          <w:spacing w:val="1"/>
          <w:sz w:val="24"/>
          <w:szCs w:val="24"/>
        </w:rPr>
        <w:t xml:space="preserve"> </w:t>
      </w:r>
      <w:r w:rsidRPr="009D5125">
        <w:rPr>
          <w:sz w:val="24"/>
          <w:szCs w:val="24"/>
        </w:rPr>
        <w:t>волонтёрской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экологическое,</w:t>
      </w:r>
      <w:r w:rsidRPr="009D5125">
        <w:rPr>
          <w:spacing w:val="1"/>
          <w:sz w:val="24"/>
          <w:szCs w:val="24"/>
        </w:rPr>
        <w:t xml:space="preserve"> </w:t>
      </w:r>
      <w:r w:rsidRPr="009D5125">
        <w:rPr>
          <w:sz w:val="24"/>
          <w:szCs w:val="24"/>
        </w:rPr>
        <w:t>социальное,</w:t>
      </w:r>
      <w:r w:rsidRPr="009D5125">
        <w:rPr>
          <w:spacing w:val="9"/>
          <w:sz w:val="24"/>
          <w:szCs w:val="24"/>
        </w:rPr>
        <w:t xml:space="preserve"> </w:t>
      </w:r>
      <w:r w:rsidRPr="009D5125">
        <w:rPr>
          <w:sz w:val="24"/>
          <w:szCs w:val="24"/>
        </w:rPr>
        <w:t>медицинское,</w:t>
      </w:r>
      <w:r w:rsidRPr="009D5125">
        <w:rPr>
          <w:spacing w:val="10"/>
          <w:sz w:val="24"/>
          <w:szCs w:val="24"/>
        </w:rPr>
        <w:t xml:space="preserve"> </w:t>
      </w:r>
      <w:r w:rsidRPr="009D5125">
        <w:rPr>
          <w:sz w:val="24"/>
          <w:szCs w:val="24"/>
        </w:rPr>
        <w:t>цифровое</w:t>
      </w:r>
      <w:r w:rsidRPr="009D5125">
        <w:rPr>
          <w:spacing w:val="-1"/>
          <w:sz w:val="24"/>
          <w:szCs w:val="24"/>
        </w:rPr>
        <w:t xml:space="preserve"> </w:t>
      </w:r>
      <w:r w:rsidRPr="009D5125">
        <w:rPr>
          <w:sz w:val="24"/>
          <w:szCs w:val="24"/>
        </w:rPr>
        <w:t>и</w:t>
      </w:r>
      <w:r w:rsidRPr="009D5125">
        <w:rPr>
          <w:spacing w:val="2"/>
          <w:sz w:val="24"/>
          <w:szCs w:val="24"/>
        </w:rPr>
        <w:t xml:space="preserve"> </w:t>
      </w:r>
      <w:r w:rsidRPr="009D5125">
        <w:rPr>
          <w:sz w:val="24"/>
          <w:szCs w:val="24"/>
        </w:rPr>
        <w:t>т.</w:t>
      </w:r>
      <w:r w:rsidRPr="009D5125">
        <w:rPr>
          <w:spacing w:val="23"/>
          <w:sz w:val="24"/>
          <w:szCs w:val="24"/>
        </w:rPr>
        <w:t xml:space="preserve"> </w:t>
      </w:r>
      <w:r w:rsidRPr="009D5125">
        <w:rPr>
          <w:sz w:val="24"/>
          <w:szCs w:val="24"/>
        </w:rPr>
        <w:t>д.</w:t>
      </w:r>
    </w:p>
    <w:p w:rsidR="009D5125" w:rsidRPr="009D5125" w:rsidRDefault="009D5125" w:rsidP="009D5125">
      <w:pPr>
        <w:pStyle w:val="a8"/>
        <w:spacing w:line="0" w:lineRule="atLeast"/>
        <w:ind w:right="137" w:firstLine="705"/>
        <w:rPr>
          <w:sz w:val="24"/>
          <w:szCs w:val="24"/>
        </w:rPr>
      </w:pPr>
      <w:r w:rsidRPr="009D5125">
        <w:rPr>
          <w:b/>
          <w:sz w:val="24"/>
          <w:szCs w:val="24"/>
        </w:rPr>
        <w:t>День</w:t>
      </w:r>
      <w:r w:rsidRPr="009D5125">
        <w:rPr>
          <w:b/>
          <w:spacing w:val="71"/>
          <w:sz w:val="24"/>
          <w:szCs w:val="24"/>
        </w:rPr>
        <w:t xml:space="preserve"> </w:t>
      </w:r>
      <w:r w:rsidRPr="009D5125">
        <w:rPr>
          <w:b/>
          <w:sz w:val="24"/>
          <w:szCs w:val="24"/>
        </w:rPr>
        <w:t xml:space="preserve">Героев   Отечества.   </w:t>
      </w:r>
      <w:r w:rsidRPr="009D5125">
        <w:rPr>
          <w:sz w:val="24"/>
          <w:szCs w:val="24"/>
        </w:rPr>
        <w:t>Герои</w:t>
      </w:r>
      <w:r w:rsidRPr="009D5125">
        <w:rPr>
          <w:spacing w:val="70"/>
          <w:sz w:val="24"/>
          <w:szCs w:val="24"/>
        </w:rPr>
        <w:t xml:space="preserve"> </w:t>
      </w:r>
      <w:r w:rsidRPr="009D5125">
        <w:rPr>
          <w:sz w:val="24"/>
          <w:szCs w:val="24"/>
        </w:rPr>
        <w:t>Отечества   –   это   самоотверженные</w:t>
      </w:r>
      <w:r w:rsidRPr="009D5125">
        <w:rPr>
          <w:spacing w:val="-67"/>
          <w:sz w:val="24"/>
          <w:szCs w:val="24"/>
        </w:rPr>
        <w:t xml:space="preserve"> </w:t>
      </w:r>
      <w:r w:rsidRPr="009D5125">
        <w:rPr>
          <w:sz w:val="24"/>
          <w:szCs w:val="24"/>
        </w:rPr>
        <w:t>и</w:t>
      </w:r>
      <w:r w:rsidRPr="009D5125">
        <w:rPr>
          <w:spacing w:val="1"/>
          <w:sz w:val="24"/>
          <w:szCs w:val="24"/>
        </w:rPr>
        <w:t xml:space="preserve"> </w:t>
      </w:r>
      <w:r w:rsidRPr="009D5125">
        <w:rPr>
          <w:sz w:val="24"/>
          <w:szCs w:val="24"/>
        </w:rPr>
        <w:t>мужественные</w:t>
      </w:r>
      <w:r w:rsidRPr="009D5125">
        <w:rPr>
          <w:spacing w:val="1"/>
          <w:sz w:val="24"/>
          <w:szCs w:val="24"/>
        </w:rPr>
        <w:t xml:space="preserve"> </w:t>
      </w:r>
      <w:r w:rsidRPr="009D5125">
        <w:rPr>
          <w:sz w:val="24"/>
          <w:szCs w:val="24"/>
        </w:rPr>
        <w:t>люди,</w:t>
      </w:r>
      <w:r w:rsidRPr="009D5125">
        <w:rPr>
          <w:spacing w:val="1"/>
          <w:sz w:val="24"/>
          <w:szCs w:val="24"/>
        </w:rPr>
        <w:t xml:space="preserve"> </w:t>
      </w:r>
      <w:r w:rsidRPr="009D5125">
        <w:rPr>
          <w:sz w:val="24"/>
          <w:szCs w:val="24"/>
        </w:rPr>
        <w:t>которые любят</w:t>
      </w:r>
      <w:r w:rsidRPr="009D5125">
        <w:rPr>
          <w:spacing w:val="1"/>
          <w:sz w:val="24"/>
          <w:szCs w:val="24"/>
        </w:rPr>
        <w:t xml:space="preserve"> </w:t>
      </w:r>
      <w:r w:rsidRPr="009D5125">
        <w:rPr>
          <w:sz w:val="24"/>
          <w:szCs w:val="24"/>
        </w:rPr>
        <w:t>свою</w:t>
      </w:r>
      <w:r w:rsidRPr="009D5125">
        <w:rPr>
          <w:spacing w:val="1"/>
          <w:sz w:val="24"/>
          <w:szCs w:val="24"/>
        </w:rPr>
        <w:t xml:space="preserve"> </w:t>
      </w:r>
      <w:r w:rsidRPr="009D5125">
        <w:rPr>
          <w:sz w:val="24"/>
          <w:szCs w:val="24"/>
        </w:rPr>
        <w:t>Родину</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трудятся</w:t>
      </w:r>
      <w:r w:rsidRPr="009D5125">
        <w:rPr>
          <w:spacing w:val="1"/>
          <w:sz w:val="24"/>
          <w:szCs w:val="24"/>
        </w:rPr>
        <w:t xml:space="preserve"> </w:t>
      </w:r>
      <w:r w:rsidRPr="009D5125">
        <w:rPr>
          <w:sz w:val="24"/>
          <w:szCs w:val="24"/>
        </w:rPr>
        <w:t>во</w:t>
      </w:r>
      <w:r w:rsidRPr="009D5125">
        <w:rPr>
          <w:spacing w:val="1"/>
          <w:sz w:val="24"/>
          <w:szCs w:val="24"/>
        </w:rPr>
        <w:t xml:space="preserve"> </w:t>
      </w:r>
      <w:r w:rsidRPr="009D5125">
        <w:rPr>
          <w:sz w:val="24"/>
          <w:szCs w:val="24"/>
        </w:rPr>
        <w:t>благо</w:t>
      </w:r>
      <w:r w:rsidRPr="009D5125">
        <w:rPr>
          <w:spacing w:val="1"/>
          <w:sz w:val="24"/>
          <w:szCs w:val="24"/>
        </w:rPr>
        <w:t xml:space="preserve"> </w:t>
      </w:r>
      <w:r w:rsidRPr="009D5125">
        <w:rPr>
          <w:sz w:val="24"/>
          <w:szCs w:val="24"/>
        </w:rPr>
        <w:t>Отчизны. Качества героя –</w:t>
      </w:r>
      <w:r w:rsidRPr="009D5125">
        <w:rPr>
          <w:spacing w:val="1"/>
          <w:sz w:val="24"/>
          <w:szCs w:val="24"/>
        </w:rPr>
        <w:t xml:space="preserve"> </w:t>
      </w:r>
      <w:r w:rsidRPr="009D5125">
        <w:rPr>
          <w:sz w:val="24"/>
          <w:szCs w:val="24"/>
        </w:rPr>
        <w:t>человека, ценою</w:t>
      </w:r>
      <w:r w:rsidRPr="009D5125">
        <w:rPr>
          <w:spacing w:val="1"/>
          <w:sz w:val="24"/>
          <w:szCs w:val="24"/>
        </w:rPr>
        <w:t xml:space="preserve"> </w:t>
      </w:r>
      <w:r w:rsidRPr="009D5125">
        <w:rPr>
          <w:sz w:val="24"/>
          <w:szCs w:val="24"/>
        </w:rPr>
        <w:t>собственной жизни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здоровья</w:t>
      </w:r>
      <w:r w:rsidRPr="009D5125">
        <w:rPr>
          <w:spacing w:val="1"/>
          <w:sz w:val="24"/>
          <w:szCs w:val="24"/>
        </w:rPr>
        <w:t xml:space="preserve"> </w:t>
      </w:r>
      <w:r w:rsidRPr="009D5125">
        <w:rPr>
          <w:sz w:val="24"/>
          <w:szCs w:val="24"/>
        </w:rPr>
        <w:t>спасающего других: смелость и</w:t>
      </w:r>
      <w:r w:rsidRPr="009D5125">
        <w:rPr>
          <w:spacing w:val="1"/>
          <w:sz w:val="24"/>
          <w:szCs w:val="24"/>
        </w:rPr>
        <w:t xml:space="preserve"> </w:t>
      </w:r>
      <w:r w:rsidRPr="009D5125">
        <w:rPr>
          <w:sz w:val="24"/>
          <w:szCs w:val="24"/>
        </w:rPr>
        <w:t>отвага, самопожертвование и</w:t>
      </w:r>
      <w:r w:rsidRPr="009D5125">
        <w:rPr>
          <w:spacing w:val="70"/>
          <w:sz w:val="24"/>
          <w:szCs w:val="24"/>
        </w:rPr>
        <w:t xml:space="preserve"> </w:t>
      </w:r>
      <w:r w:rsidRPr="009D5125">
        <w:rPr>
          <w:sz w:val="24"/>
          <w:szCs w:val="24"/>
        </w:rPr>
        <w:t>ответственность</w:t>
      </w:r>
      <w:r w:rsidRPr="009D5125">
        <w:rPr>
          <w:spacing w:val="1"/>
          <w:sz w:val="24"/>
          <w:szCs w:val="24"/>
        </w:rPr>
        <w:t xml:space="preserve"> </w:t>
      </w:r>
      <w:r w:rsidRPr="009D5125">
        <w:rPr>
          <w:sz w:val="24"/>
          <w:szCs w:val="24"/>
        </w:rPr>
        <w:t>за</w:t>
      </w:r>
      <w:r w:rsidRPr="009D5125">
        <w:rPr>
          <w:spacing w:val="-15"/>
          <w:sz w:val="24"/>
          <w:szCs w:val="24"/>
        </w:rPr>
        <w:t xml:space="preserve"> </w:t>
      </w:r>
      <w:r w:rsidRPr="009D5125">
        <w:rPr>
          <w:sz w:val="24"/>
          <w:szCs w:val="24"/>
        </w:rPr>
        <w:t>судьбу</w:t>
      </w:r>
      <w:r w:rsidRPr="009D5125">
        <w:rPr>
          <w:spacing w:val="-17"/>
          <w:sz w:val="24"/>
          <w:szCs w:val="24"/>
        </w:rPr>
        <w:t xml:space="preserve"> </w:t>
      </w:r>
      <w:r w:rsidRPr="009D5125">
        <w:rPr>
          <w:sz w:val="24"/>
          <w:szCs w:val="24"/>
        </w:rPr>
        <w:t>других.</w:t>
      </w:r>
      <w:r w:rsidRPr="009D5125">
        <w:rPr>
          <w:spacing w:val="-20"/>
          <w:sz w:val="24"/>
          <w:szCs w:val="24"/>
        </w:rPr>
        <w:t xml:space="preserve"> </w:t>
      </w:r>
      <w:r w:rsidRPr="009D5125">
        <w:rPr>
          <w:sz w:val="24"/>
          <w:szCs w:val="24"/>
        </w:rPr>
        <w:t>Проявление</w:t>
      </w:r>
      <w:r w:rsidRPr="009D5125">
        <w:rPr>
          <w:spacing w:val="-31"/>
          <w:sz w:val="24"/>
          <w:szCs w:val="24"/>
        </w:rPr>
        <w:t xml:space="preserve"> </w:t>
      </w:r>
      <w:r w:rsidRPr="009D5125">
        <w:rPr>
          <w:sz w:val="24"/>
          <w:szCs w:val="24"/>
        </w:rPr>
        <w:t>уважения</w:t>
      </w:r>
      <w:r w:rsidRPr="009D5125">
        <w:rPr>
          <w:spacing w:val="-20"/>
          <w:sz w:val="24"/>
          <w:szCs w:val="24"/>
        </w:rPr>
        <w:t xml:space="preserve"> </w:t>
      </w:r>
      <w:r w:rsidRPr="009D5125">
        <w:rPr>
          <w:sz w:val="24"/>
          <w:szCs w:val="24"/>
        </w:rPr>
        <w:t>к</w:t>
      </w:r>
      <w:r w:rsidRPr="009D5125">
        <w:rPr>
          <w:spacing w:val="-27"/>
          <w:sz w:val="24"/>
          <w:szCs w:val="24"/>
        </w:rPr>
        <w:t xml:space="preserve"> </w:t>
      </w:r>
      <w:r w:rsidRPr="009D5125">
        <w:rPr>
          <w:sz w:val="24"/>
          <w:szCs w:val="24"/>
        </w:rPr>
        <w:t>героям,</w:t>
      </w:r>
      <w:r w:rsidRPr="009D5125">
        <w:rPr>
          <w:spacing w:val="-21"/>
          <w:sz w:val="24"/>
          <w:szCs w:val="24"/>
        </w:rPr>
        <w:t xml:space="preserve"> </w:t>
      </w:r>
      <w:r w:rsidRPr="009D5125">
        <w:rPr>
          <w:sz w:val="24"/>
          <w:szCs w:val="24"/>
        </w:rPr>
        <w:t>стремление</w:t>
      </w:r>
      <w:r w:rsidRPr="009D5125">
        <w:rPr>
          <w:spacing w:val="-30"/>
          <w:sz w:val="24"/>
          <w:szCs w:val="24"/>
        </w:rPr>
        <w:t xml:space="preserve"> </w:t>
      </w:r>
      <w:r w:rsidRPr="009D5125">
        <w:rPr>
          <w:sz w:val="24"/>
          <w:szCs w:val="24"/>
        </w:rPr>
        <w:t>воспитывать</w:t>
      </w:r>
      <w:r w:rsidRPr="009D5125">
        <w:rPr>
          <w:spacing w:val="-19"/>
          <w:sz w:val="24"/>
          <w:szCs w:val="24"/>
        </w:rPr>
        <w:t xml:space="preserve"> </w:t>
      </w:r>
      <w:r w:rsidRPr="009D5125">
        <w:rPr>
          <w:sz w:val="24"/>
          <w:szCs w:val="24"/>
        </w:rPr>
        <w:t>у</w:t>
      </w:r>
      <w:r w:rsidRPr="009D5125">
        <w:rPr>
          <w:spacing w:val="-17"/>
          <w:sz w:val="24"/>
          <w:szCs w:val="24"/>
        </w:rPr>
        <w:t xml:space="preserve"> </w:t>
      </w:r>
      <w:r w:rsidRPr="009D5125">
        <w:rPr>
          <w:sz w:val="24"/>
          <w:szCs w:val="24"/>
        </w:rPr>
        <w:t>себя</w:t>
      </w:r>
      <w:r w:rsidRPr="009D5125">
        <w:rPr>
          <w:spacing w:val="-68"/>
          <w:sz w:val="24"/>
          <w:szCs w:val="24"/>
        </w:rPr>
        <w:t xml:space="preserve"> </w:t>
      </w:r>
      <w:r w:rsidRPr="009D5125">
        <w:rPr>
          <w:sz w:val="24"/>
          <w:szCs w:val="24"/>
        </w:rPr>
        <w:t>волевые качества:</w:t>
      </w:r>
      <w:r w:rsidRPr="009D5125">
        <w:rPr>
          <w:spacing w:val="1"/>
          <w:sz w:val="24"/>
          <w:szCs w:val="24"/>
        </w:rPr>
        <w:t xml:space="preserve"> </w:t>
      </w:r>
      <w:r w:rsidRPr="009D5125">
        <w:rPr>
          <w:sz w:val="24"/>
          <w:szCs w:val="24"/>
        </w:rPr>
        <w:t>смелость,</w:t>
      </w:r>
      <w:r w:rsidRPr="009D5125">
        <w:rPr>
          <w:spacing w:val="1"/>
          <w:sz w:val="24"/>
          <w:szCs w:val="24"/>
        </w:rPr>
        <w:t xml:space="preserve"> </w:t>
      </w:r>
      <w:r w:rsidRPr="009D5125">
        <w:rPr>
          <w:sz w:val="24"/>
          <w:szCs w:val="24"/>
        </w:rPr>
        <w:t>решительность, стремление прийти</w:t>
      </w:r>
      <w:r w:rsidRPr="009D5125">
        <w:rPr>
          <w:spacing w:val="1"/>
          <w:sz w:val="24"/>
          <w:szCs w:val="24"/>
        </w:rPr>
        <w:t xml:space="preserve"> </w:t>
      </w:r>
      <w:r w:rsidRPr="009D5125">
        <w:rPr>
          <w:sz w:val="24"/>
          <w:szCs w:val="24"/>
        </w:rPr>
        <w:t>на</w:t>
      </w:r>
      <w:r w:rsidRPr="009D5125">
        <w:rPr>
          <w:spacing w:val="1"/>
          <w:sz w:val="24"/>
          <w:szCs w:val="24"/>
        </w:rPr>
        <w:t xml:space="preserve"> </w:t>
      </w:r>
      <w:r w:rsidRPr="009D5125">
        <w:rPr>
          <w:sz w:val="24"/>
          <w:szCs w:val="24"/>
        </w:rPr>
        <w:t>помощь.</w:t>
      </w:r>
      <w:r w:rsidRPr="009D5125">
        <w:rPr>
          <w:spacing w:val="1"/>
          <w:sz w:val="24"/>
          <w:szCs w:val="24"/>
        </w:rPr>
        <w:t xml:space="preserve"> </w:t>
      </w:r>
      <w:r w:rsidRPr="009D5125">
        <w:rPr>
          <w:sz w:val="24"/>
          <w:szCs w:val="24"/>
        </w:rPr>
        <w:t>Участники</w:t>
      </w:r>
      <w:r w:rsidRPr="009D5125">
        <w:rPr>
          <w:spacing w:val="4"/>
          <w:sz w:val="24"/>
          <w:szCs w:val="24"/>
        </w:rPr>
        <w:t xml:space="preserve"> </w:t>
      </w:r>
      <w:r w:rsidRPr="009D5125">
        <w:rPr>
          <w:sz w:val="24"/>
          <w:szCs w:val="24"/>
        </w:rPr>
        <w:t>СВО</w:t>
      </w:r>
      <w:r w:rsidRPr="009D5125">
        <w:rPr>
          <w:spacing w:val="15"/>
          <w:sz w:val="24"/>
          <w:szCs w:val="24"/>
        </w:rPr>
        <w:t xml:space="preserve"> </w:t>
      </w:r>
      <w:r w:rsidRPr="009D5125">
        <w:rPr>
          <w:sz w:val="24"/>
          <w:szCs w:val="24"/>
        </w:rPr>
        <w:t>–</w:t>
      </w:r>
      <w:r w:rsidRPr="009D5125">
        <w:rPr>
          <w:spacing w:val="15"/>
          <w:sz w:val="24"/>
          <w:szCs w:val="24"/>
        </w:rPr>
        <w:t xml:space="preserve"> </w:t>
      </w:r>
      <w:r w:rsidRPr="009D5125">
        <w:rPr>
          <w:sz w:val="24"/>
          <w:szCs w:val="24"/>
        </w:rPr>
        <w:t>защитники</w:t>
      </w:r>
      <w:r w:rsidRPr="009D5125">
        <w:rPr>
          <w:spacing w:val="8"/>
          <w:sz w:val="24"/>
          <w:szCs w:val="24"/>
        </w:rPr>
        <w:t xml:space="preserve"> </w:t>
      </w:r>
      <w:r w:rsidRPr="009D5125">
        <w:rPr>
          <w:sz w:val="24"/>
          <w:szCs w:val="24"/>
        </w:rPr>
        <w:t>будущего</w:t>
      </w:r>
      <w:r w:rsidRPr="009D5125">
        <w:rPr>
          <w:spacing w:val="15"/>
          <w:sz w:val="24"/>
          <w:szCs w:val="24"/>
        </w:rPr>
        <w:t xml:space="preserve"> </w:t>
      </w:r>
      <w:r w:rsidRPr="009D5125">
        <w:rPr>
          <w:sz w:val="24"/>
          <w:szCs w:val="24"/>
        </w:rPr>
        <w:t>нашей</w:t>
      </w:r>
      <w:r w:rsidRPr="009D5125">
        <w:rPr>
          <w:spacing w:val="4"/>
          <w:sz w:val="24"/>
          <w:szCs w:val="24"/>
        </w:rPr>
        <w:t xml:space="preserve"> </w:t>
      </w:r>
      <w:r w:rsidRPr="009D5125">
        <w:rPr>
          <w:sz w:val="24"/>
          <w:szCs w:val="24"/>
        </w:rPr>
        <w:t>страны.</w:t>
      </w:r>
    </w:p>
    <w:p w:rsidR="009D5125" w:rsidRPr="009D5125" w:rsidRDefault="009D5125" w:rsidP="009D5125">
      <w:pPr>
        <w:pStyle w:val="a8"/>
        <w:spacing w:line="0" w:lineRule="atLeast"/>
        <w:ind w:right="147" w:firstLine="705"/>
        <w:rPr>
          <w:sz w:val="24"/>
          <w:szCs w:val="24"/>
        </w:rPr>
      </w:pPr>
      <w:r w:rsidRPr="009D5125">
        <w:rPr>
          <w:b/>
          <w:sz w:val="24"/>
          <w:szCs w:val="24"/>
        </w:rPr>
        <w:t>Как</w:t>
      </w:r>
      <w:r w:rsidRPr="009D5125">
        <w:rPr>
          <w:b/>
          <w:spacing w:val="1"/>
          <w:sz w:val="24"/>
          <w:szCs w:val="24"/>
        </w:rPr>
        <w:t xml:space="preserve"> </w:t>
      </w:r>
      <w:r w:rsidRPr="009D5125">
        <w:rPr>
          <w:b/>
          <w:sz w:val="24"/>
          <w:szCs w:val="24"/>
        </w:rPr>
        <w:t>пишут</w:t>
      </w:r>
      <w:r w:rsidRPr="009D5125">
        <w:rPr>
          <w:b/>
          <w:spacing w:val="1"/>
          <w:sz w:val="24"/>
          <w:szCs w:val="24"/>
        </w:rPr>
        <w:t xml:space="preserve"> </w:t>
      </w:r>
      <w:r w:rsidRPr="009D5125">
        <w:rPr>
          <w:b/>
          <w:sz w:val="24"/>
          <w:szCs w:val="24"/>
        </w:rPr>
        <w:t>законы?</w:t>
      </w:r>
      <w:r w:rsidRPr="009D5125">
        <w:rPr>
          <w:b/>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чего</w:t>
      </w:r>
      <w:r w:rsidRPr="009D5125">
        <w:rPr>
          <w:spacing w:val="1"/>
          <w:sz w:val="24"/>
          <w:szCs w:val="24"/>
        </w:rPr>
        <w:t xml:space="preserve"> </w:t>
      </w:r>
      <w:r w:rsidRPr="009D5125">
        <w:rPr>
          <w:sz w:val="24"/>
          <w:szCs w:val="24"/>
        </w:rPr>
        <w:t>нужны</w:t>
      </w:r>
      <w:r w:rsidRPr="009D5125">
        <w:rPr>
          <w:spacing w:val="1"/>
          <w:sz w:val="24"/>
          <w:szCs w:val="24"/>
        </w:rPr>
        <w:t xml:space="preserve"> </w:t>
      </w:r>
      <w:r w:rsidRPr="009D5125">
        <w:rPr>
          <w:sz w:val="24"/>
          <w:szCs w:val="24"/>
        </w:rPr>
        <w:t>законы?</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менялся</w:t>
      </w:r>
      <w:r w:rsidRPr="009D5125">
        <w:rPr>
          <w:spacing w:val="1"/>
          <w:sz w:val="24"/>
          <w:szCs w:val="24"/>
        </w:rPr>
        <w:t xml:space="preserve"> </w:t>
      </w:r>
      <w:r w:rsidRPr="009D5125">
        <w:rPr>
          <w:sz w:val="24"/>
          <w:szCs w:val="24"/>
        </w:rPr>
        <w:t>свод</w:t>
      </w:r>
      <w:r w:rsidRPr="009D5125">
        <w:rPr>
          <w:spacing w:val="1"/>
          <w:sz w:val="24"/>
          <w:szCs w:val="24"/>
        </w:rPr>
        <w:t xml:space="preserve"> </w:t>
      </w:r>
      <w:r w:rsidRPr="009D5125">
        <w:rPr>
          <w:sz w:val="24"/>
          <w:szCs w:val="24"/>
        </w:rPr>
        <w:t>российских законов от древних времён до наших дней. Законодательная власть</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инициативы</w:t>
      </w:r>
      <w:r w:rsidRPr="009D5125">
        <w:rPr>
          <w:spacing w:val="1"/>
          <w:sz w:val="24"/>
          <w:szCs w:val="24"/>
        </w:rPr>
        <w:t xml:space="preserve"> </w:t>
      </w:r>
      <w:r w:rsidRPr="009D5125">
        <w:rPr>
          <w:sz w:val="24"/>
          <w:szCs w:val="24"/>
        </w:rPr>
        <w:t>людей</w:t>
      </w:r>
      <w:r w:rsidRPr="009D5125">
        <w:rPr>
          <w:spacing w:val="1"/>
          <w:sz w:val="24"/>
          <w:szCs w:val="24"/>
        </w:rPr>
        <w:t xml:space="preserve"> </w:t>
      </w:r>
      <w:r w:rsidRPr="009D5125">
        <w:rPr>
          <w:sz w:val="24"/>
          <w:szCs w:val="24"/>
        </w:rPr>
        <w:t>до</w:t>
      </w:r>
      <w:r w:rsidRPr="009D5125">
        <w:rPr>
          <w:spacing w:val="1"/>
          <w:sz w:val="24"/>
          <w:szCs w:val="24"/>
        </w:rPr>
        <w:t xml:space="preserve"> </w:t>
      </w:r>
      <w:r w:rsidRPr="009D5125">
        <w:rPr>
          <w:sz w:val="24"/>
          <w:szCs w:val="24"/>
        </w:rPr>
        <w:t>закона: как</w:t>
      </w:r>
      <w:r w:rsidRPr="009D5125">
        <w:rPr>
          <w:spacing w:val="1"/>
          <w:sz w:val="24"/>
          <w:szCs w:val="24"/>
        </w:rPr>
        <w:t xml:space="preserve"> </w:t>
      </w:r>
      <w:r w:rsidRPr="009D5125">
        <w:rPr>
          <w:sz w:val="24"/>
          <w:szCs w:val="24"/>
        </w:rPr>
        <w:t>появляется</w:t>
      </w:r>
      <w:r w:rsidRPr="009D5125">
        <w:rPr>
          <w:spacing w:val="1"/>
          <w:sz w:val="24"/>
          <w:szCs w:val="24"/>
        </w:rPr>
        <w:t xml:space="preserve"> </w:t>
      </w:r>
      <w:r w:rsidRPr="009D5125">
        <w:rPr>
          <w:sz w:val="24"/>
          <w:szCs w:val="24"/>
        </w:rPr>
        <w:t>закон?</w:t>
      </w:r>
      <w:r w:rsidRPr="009D5125">
        <w:rPr>
          <w:spacing w:val="1"/>
          <w:sz w:val="24"/>
          <w:szCs w:val="24"/>
        </w:rPr>
        <w:t xml:space="preserve"> </w:t>
      </w:r>
      <w:r w:rsidRPr="009D5125">
        <w:rPr>
          <w:sz w:val="24"/>
          <w:szCs w:val="24"/>
        </w:rPr>
        <w:t>Работа</w:t>
      </w:r>
      <w:r w:rsidRPr="009D5125">
        <w:rPr>
          <w:spacing w:val="1"/>
          <w:sz w:val="24"/>
          <w:szCs w:val="24"/>
        </w:rPr>
        <w:t xml:space="preserve"> </w:t>
      </w:r>
      <w:r w:rsidRPr="009D5125">
        <w:rPr>
          <w:sz w:val="24"/>
          <w:szCs w:val="24"/>
        </w:rPr>
        <w:t>депутатов:</w:t>
      </w:r>
      <w:r w:rsidRPr="009D5125">
        <w:rPr>
          <w:spacing w:val="-13"/>
          <w:sz w:val="24"/>
          <w:szCs w:val="24"/>
        </w:rPr>
        <w:t xml:space="preserve"> </w:t>
      </w:r>
      <w:r w:rsidRPr="009D5125">
        <w:rPr>
          <w:sz w:val="24"/>
          <w:szCs w:val="24"/>
        </w:rPr>
        <w:t>от</w:t>
      </w:r>
      <w:r w:rsidRPr="009D5125">
        <w:rPr>
          <w:spacing w:val="-13"/>
          <w:sz w:val="24"/>
          <w:szCs w:val="24"/>
        </w:rPr>
        <w:t xml:space="preserve"> </w:t>
      </w:r>
      <w:r w:rsidRPr="009D5125">
        <w:rPr>
          <w:sz w:val="24"/>
          <w:szCs w:val="24"/>
        </w:rPr>
        <w:t>проблемы</w:t>
      </w:r>
      <w:r w:rsidRPr="009D5125">
        <w:rPr>
          <w:spacing w:val="-15"/>
          <w:sz w:val="24"/>
          <w:szCs w:val="24"/>
        </w:rPr>
        <w:t xml:space="preserve"> </w:t>
      </w:r>
      <w:r w:rsidRPr="009D5125">
        <w:rPr>
          <w:sz w:val="24"/>
          <w:szCs w:val="24"/>
        </w:rPr>
        <w:t>–</w:t>
      </w:r>
      <w:r w:rsidRPr="009D5125">
        <w:rPr>
          <w:spacing w:val="4"/>
          <w:sz w:val="24"/>
          <w:szCs w:val="24"/>
        </w:rPr>
        <w:t xml:space="preserve"> </w:t>
      </w:r>
      <w:r w:rsidRPr="009D5125">
        <w:rPr>
          <w:sz w:val="24"/>
          <w:szCs w:val="24"/>
        </w:rPr>
        <w:t>к</w:t>
      </w:r>
      <w:r w:rsidRPr="009D5125">
        <w:rPr>
          <w:spacing w:val="-12"/>
          <w:sz w:val="24"/>
          <w:szCs w:val="24"/>
        </w:rPr>
        <w:t xml:space="preserve"> </w:t>
      </w:r>
      <w:r w:rsidRPr="009D5125">
        <w:rPr>
          <w:sz w:val="24"/>
          <w:szCs w:val="24"/>
        </w:rPr>
        <w:t>решению</w:t>
      </w:r>
      <w:r w:rsidRPr="009D5125">
        <w:rPr>
          <w:spacing w:val="-11"/>
          <w:sz w:val="24"/>
          <w:szCs w:val="24"/>
        </w:rPr>
        <w:t xml:space="preserve"> </w:t>
      </w:r>
      <w:r w:rsidRPr="009D5125">
        <w:rPr>
          <w:sz w:val="24"/>
          <w:szCs w:val="24"/>
        </w:rPr>
        <w:t>(позитивные</w:t>
      </w:r>
      <w:r w:rsidRPr="009D5125">
        <w:rPr>
          <w:spacing w:val="-16"/>
          <w:sz w:val="24"/>
          <w:szCs w:val="24"/>
        </w:rPr>
        <w:t xml:space="preserve"> </w:t>
      </w:r>
      <w:r w:rsidRPr="009D5125">
        <w:rPr>
          <w:sz w:val="24"/>
          <w:szCs w:val="24"/>
        </w:rPr>
        <w:t>примеры).</w:t>
      </w:r>
      <w:r w:rsidRPr="009D5125">
        <w:rPr>
          <w:spacing w:val="-3"/>
          <w:sz w:val="24"/>
          <w:szCs w:val="24"/>
        </w:rPr>
        <w:t xml:space="preserve"> </w:t>
      </w:r>
      <w:r w:rsidRPr="009D5125">
        <w:rPr>
          <w:sz w:val="24"/>
          <w:szCs w:val="24"/>
        </w:rPr>
        <w:t>Участие</w:t>
      </w:r>
      <w:r w:rsidRPr="009D5125">
        <w:rPr>
          <w:spacing w:val="-16"/>
          <w:sz w:val="24"/>
          <w:szCs w:val="24"/>
        </w:rPr>
        <w:t xml:space="preserve"> </w:t>
      </w:r>
      <w:r w:rsidRPr="009D5125">
        <w:rPr>
          <w:sz w:val="24"/>
          <w:szCs w:val="24"/>
        </w:rPr>
        <w:t>молодёжи</w:t>
      </w:r>
      <w:r w:rsidRPr="009D5125">
        <w:rPr>
          <w:spacing w:val="-68"/>
          <w:sz w:val="24"/>
          <w:szCs w:val="24"/>
        </w:rPr>
        <w:t xml:space="preserve"> </w:t>
      </w:r>
      <w:r w:rsidRPr="009D5125">
        <w:rPr>
          <w:sz w:val="24"/>
          <w:szCs w:val="24"/>
        </w:rPr>
        <w:t>в</w:t>
      </w:r>
      <w:r w:rsidRPr="009D5125">
        <w:rPr>
          <w:spacing w:val="6"/>
          <w:sz w:val="24"/>
          <w:szCs w:val="24"/>
        </w:rPr>
        <w:t xml:space="preserve"> </w:t>
      </w:r>
      <w:r w:rsidRPr="009D5125">
        <w:rPr>
          <w:sz w:val="24"/>
          <w:szCs w:val="24"/>
        </w:rPr>
        <w:t>законотворческом</w:t>
      </w:r>
      <w:r w:rsidRPr="009D5125">
        <w:rPr>
          <w:spacing w:val="5"/>
          <w:sz w:val="24"/>
          <w:szCs w:val="24"/>
        </w:rPr>
        <w:t xml:space="preserve"> </w:t>
      </w:r>
      <w:r w:rsidRPr="009D5125">
        <w:rPr>
          <w:sz w:val="24"/>
          <w:szCs w:val="24"/>
        </w:rPr>
        <w:t>процессе.</w:t>
      </w:r>
    </w:p>
    <w:p w:rsidR="009D5125" w:rsidRPr="009D5125" w:rsidRDefault="009D5125" w:rsidP="009D5125">
      <w:pPr>
        <w:pStyle w:val="a8"/>
        <w:spacing w:line="0" w:lineRule="atLeast"/>
        <w:ind w:right="142" w:firstLine="705"/>
        <w:rPr>
          <w:sz w:val="24"/>
          <w:szCs w:val="24"/>
        </w:rPr>
      </w:pPr>
      <w:r w:rsidRPr="009D5125">
        <w:rPr>
          <w:b/>
          <w:sz w:val="24"/>
          <w:szCs w:val="24"/>
        </w:rPr>
        <w:t>Одна</w:t>
      </w:r>
      <w:r w:rsidRPr="009D5125">
        <w:rPr>
          <w:b/>
          <w:spacing w:val="-2"/>
          <w:sz w:val="24"/>
          <w:szCs w:val="24"/>
        </w:rPr>
        <w:t xml:space="preserve"> </w:t>
      </w:r>
      <w:r w:rsidRPr="009D5125">
        <w:rPr>
          <w:b/>
          <w:sz w:val="24"/>
          <w:szCs w:val="24"/>
        </w:rPr>
        <w:t>страна</w:t>
      </w:r>
      <w:r w:rsidRPr="009D5125">
        <w:rPr>
          <w:b/>
          <w:spacing w:val="3"/>
          <w:sz w:val="24"/>
          <w:szCs w:val="24"/>
        </w:rPr>
        <w:t xml:space="preserve"> </w:t>
      </w:r>
      <w:r w:rsidRPr="009D5125">
        <w:rPr>
          <w:b/>
          <w:sz w:val="24"/>
          <w:szCs w:val="24"/>
        </w:rPr>
        <w:t>–</w:t>
      </w:r>
      <w:r w:rsidRPr="009D5125">
        <w:rPr>
          <w:b/>
          <w:spacing w:val="-1"/>
          <w:sz w:val="24"/>
          <w:szCs w:val="24"/>
        </w:rPr>
        <w:t xml:space="preserve"> </w:t>
      </w:r>
      <w:r w:rsidRPr="009D5125">
        <w:rPr>
          <w:b/>
          <w:sz w:val="24"/>
          <w:szCs w:val="24"/>
        </w:rPr>
        <w:t>одни</w:t>
      </w:r>
      <w:r w:rsidRPr="009D5125">
        <w:rPr>
          <w:b/>
          <w:spacing w:val="-11"/>
          <w:sz w:val="24"/>
          <w:szCs w:val="24"/>
        </w:rPr>
        <w:t xml:space="preserve"> </w:t>
      </w:r>
      <w:r w:rsidRPr="009D5125">
        <w:rPr>
          <w:b/>
          <w:sz w:val="24"/>
          <w:szCs w:val="24"/>
        </w:rPr>
        <w:t xml:space="preserve">традиции. </w:t>
      </w:r>
      <w:r w:rsidRPr="009D5125">
        <w:rPr>
          <w:sz w:val="24"/>
          <w:szCs w:val="24"/>
        </w:rPr>
        <w:t>Новогодние</w:t>
      </w:r>
      <w:r w:rsidRPr="009D5125">
        <w:rPr>
          <w:spacing w:val="-20"/>
          <w:sz w:val="24"/>
          <w:szCs w:val="24"/>
        </w:rPr>
        <w:t xml:space="preserve"> </w:t>
      </w:r>
      <w:r w:rsidRPr="009D5125">
        <w:rPr>
          <w:sz w:val="24"/>
          <w:szCs w:val="24"/>
        </w:rPr>
        <w:t>традиции,</w:t>
      </w:r>
      <w:r w:rsidRPr="009D5125">
        <w:rPr>
          <w:spacing w:val="-7"/>
          <w:sz w:val="24"/>
          <w:szCs w:val="24"/>
        </w:rPr>
        <w:t xml:space="preserve"> </w:t>
      </w:r>
      <w:r w:rsidRPr="009D5125">
        <w:rPr>
          <w:sz w:val="24"/>
          <w:szCs w:val="24"/>
        </w:rPr>
        <w:t>объединяющие</w:t>
      </w:r>
      <w:r w:rsidRPr="009D5125">
        <w:rPr>
          <w:spacing w:val="-20"/>
          <w:sz w:val="24"/>
          <w:szCs w:val="24"/>
        </w:rPr>
        <w:t xml:space="preserve"> </w:t>
      </w:r>
      <w:r w:rsidRPr="009D5125">
        <w:rPr>
          <w:sz w:val="24"/>
          <w:szCs w:val="24"/>
        </w:rPr>
        <w:t>все</w:t>
      </w:r>
      <w:r w:rsidRPr="009D5125">
        <w:rPr>
          <w:spacing w:val="-68"/>
          <w:sz w:val="24"/>
          <w:szCs w:val="24"/>
        </w:rPr>
        <w:t xml:space="preserve"> </w:t>
      </w:r>
      <w:r w:rsidRPr="009D5125">
        <w:rPr>
          <w:sz w:val="24"/>
          <w:szCs w:val="24"/>
        </w:rPr>
        <w:t>народы</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Новый</w:t>
      </w:r>
      <w:r w:rsidRPr="009D5125">
        <w:rPr>
          <w:spacing w:val="1"/>
          <w:sz w:val="24"/>
          <w:szCs w:val="24"/>
        </w:rPr>
        <w:t xml:space="preserve"> </w:t>
      </w:r>
      <w:r w:rsidRPr="009D5125">
        <w:rPr>
          <w:sz w:val="24"/>
          <w:szCs w:val="24"/>
        </w:rPr>
        <w:t>год</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любимый</w:t>
      </w:r>
      <w:r w:rsidRPr="009D5125">
        <w:rPr>
          <w:spacing w:val="1"/>
          <w:sz w:val="24"/>
          <w:szCs w:val="24"/>
        </w:rPr>
        <w:t xml:space="preserve"> </w:t>
      </w:r>
      <w:r w:rsidRPr="009D5125">
        <w:rPr>
          <w:sz w:val="24"/>
          <w:szCs w:val="24"/>
        </w:rPr>
        <w:t>семейный</w:t>
      </w:r>
      <w:r w:rsidRPr="009D5125">
        <w:rPr>
          <w:spacing w:val="1"/>
          <w:sz w:val="24"/>
          <w:szCs w:val="24"/>
        </w:rPr>
        <w:t xml:space="preserve"> </w:t>
      </w:r>
      <w:r w:rsidRPr="009D5125">
        <w:rPr>
          <w:sz w:val="24"/>
          <w:szCs w:val="24"/>
        </w:rPr>
        <w:t>праздник.</w:t>
      </w:r>
      <w:r w:rsidRPr="009D5125">
        <w:rPr>
          <w:spacing w:val="1"/>
          <w:sz w:val="24"/>
          <w:szCs w:val="24"/>
        </w:rPr>
        <w:t xml:space="preserve"> </w:t>
      </w:r>
      <w:r w:rsidRPr="009D5125">
        <w:rPr>
          <w:sz w:val="24"/>
          <w:szCs w:val="24"/>
        </w:rPr>
        <w:t>История</w:t>
      </w:r>
      <w:r w:rsidRPr="009D5125">
        <w:rPr>
          <w:spacing w:val="1"/>
          <w:sz w:val="24"/>
          <w:szCs w:val="24"/>
        </w:rPr>
        <w:t xml:space="preserve"> </w:t>
      </w:r>
      <w:r w:rsidRPr="009D5125">
        <w:rPr>
          <w:sz w:val="24"/>
          <w:szCs w:val="24"/>
        </w:rPr>
        <w:t>возникновения новогоднего праздника в</w:t>
      </w:r>
      <w:r w:rsidRPr="009D5125">
        <w:rPr>
          <w:spacing w:val="70"/>
          <w:sz w:val="24"/>
          <w:szCs w:val="24"/>
        </w:rPr>
        <w:t xml:space="preserve"> </w:t>
      </w:r>
      <w:r w:rsidRPr="009D5125">
        <w:rPr>
          <w:sz w:val="24"/>
          <w:szCs w:val="24"/>
        </w:rPr>
        <w:t>России.</w:t>
      </w:r>
      <w:r w:rsidRPr="009D5125">
        <w:rPr>
          <w:spacing w:val="70"/>
          <w:sz w:val="24"/>
          <w:szCs w:val="24"/>
        </w:rPr>
        <w:t xml:space="preserve"> </w:t>
      </w:r>
      <w:r w:rsidRPr="009D5125">
        <w:rPr>
          <w:sz w:val="24"/>
          <w:szCs w:val="24"/>
        </w:rPr>
        <w:t>Участие детей</w:t>
      </w:r>
      <w:r w:rsidRPr="009D5125">
        <w:rPr>
          <w:spacing w:val="70"/>
          <w:sz w:val="24"/>
          <w:szCs w:val="24"/>
        </w:rPr>
        <w:t xml:space="preserve"> </w:t>
      </w:r>
      <w:r w:rsidRPr="009D5125">
        <w:rPr>
          <w:sz w:val="24"/>
          <w:szCs w:val="24"/>
        </w:rPr>
        <w:t>в</w:t>
      </w:r>
      <w:r w:rsidRPr="009D5125">
        <w:rPr>
          <w:spacing w:val="70"/>
          <w:sz w:val="24"/>
          <w:szCs w:val="24"/>
        </w:rPr>
        <w:t xml:space="preserve"> </w:t>
      </w:r>
      <w:r w:rsidRPr="009D5125">
        <w:rPr>
          <w:sz w:val="24"/>
          <w:szCs w:val="24"/>
        </w:rPr>
        <w:t>подготовке</w:t>
      </w:r>
      <w:r w:rsidRPr="009D5125">
        <w:rPr>
          <w:spacing w:val="1"/>
          <w:sz w:val="24"/>
          <w:szCs w:val="24"/>
        </w:rPr>
        <w:t xml:space="preserve"> </w:t>
      </w:r>
      <w:r w:rsidRPr="009D5125">
        <w:rPr>
          <w:sz w:val="24"/>
          <w:szCs w:val="24"/>
        </w:rPr>
        <w:t>и встрече Нового года. Подарки и пожелания на Новый год. История создания</w:t>
      </w:r>
      <w:r w:rsidRPr="009D5125">
        <w:rPr>
          <w:spacing w:val="1"/>
          <w:sz w:val="24"/>
          <w:szCs w:val="24"/>
        </w:rPr>
        <w:t xml:space="preserve"> </w:t>
      </w:r>
      <w:r w:rsidRPr="009D5125">
        <w:rPr>
          <w:sz w:val="24"/>
          <w:szCs w:val="24"/>
        </w:rPr>
        <w:t>новогодних</w:t>
      </w:r>
      <w:r w:rsidRPr="009D5125">
        <w:rPr>
          <w:spacing w:val="15"/>
          <w:sz w:val="24"/>
          <w:szCs w:val="24"/>
        </w:rPr>
        <w:t xml:space="preserve"> </w:t>
      </w:r>
      <w:r w:rsidRPr="009D5125">
        <w:rPr>
          <w:sz w:val="24"/>
          <w:szCs w:val="24"/>
        </w:rPr>
        <w:t>игрушек.</w:t>
      </w:r>
      <w:r w:rsidRPr="009D5125">
        <w:rPr>
          <w:spacing w:val="13"/>
          <w:sz w:val="24"/>
          <w:szCs w:val="24"/>
        </w:rPr>
        <w:t xml:space="preserve"> </w:t>
      </w:r>
      <w:r w:rsidRPr="009D5125">
        <w:rPr>
          <w:sz w:val="24"/>
          <w:szCs w:val="24"/>
        </w:rPr>
        <w:t>О</w:t>
      </w:r>
      <w:r w:rsidRPr="009D5125">
        <w:rPr>
          <w:spacing w:val="12"/>
          <w:sz w:val="24"/>
          <w:szCs w:val="24"/>
        </w:rPr>
        <w:t xml:space="preserve"> </w:t>
      </w:r>
      <w:r w:rsidRPr="009D5125">
        <w:rPr>
          <w:sz w:val="24"/>
          <w:szCs w:val="24"/>
        </w:rPr>
        <w:t>чём</w:t>
      </w:r>
      <w:r w:rsidRPr="009D5125">
        <w:rPr>
          <w:spacing w:val="8"/>
          <w:sz w:val="24"/>
          <w:szCs w:val="24"/>
        </w:rPr>
        <w:t xml:space="preserve"> </w:t>
      </w:r>
      <w:r w:rsidRPr="009D5125">
        <w:rPr>
          <w:sz w:val="24"/>
          <w:szCs w:val="24"/>
        </w:rPr>
        <w:t>люди</w:t>
      </w:r>
      <w:r w:rsidRPr="009D5125">
        <w:rPr>
          <w:spacing w:val="5"/>
          <w:sz w:val="24"/>
          <w:szCs w:val="24"/>
        </w:rPr>
        <w:t xml:space="preserve"> </w:t>
      </w:r>
      <w:r w:rsidRPr="009D5125">
        <w:rPr>
          <w:sz w:val="24"/>
          <w:szCs w:val="24"/>
        </w:rPr>
        <w:t>мечтают</w:t>
      </w:r>
      <w:r w:rsidRPr="009D5125">
        <w:rPr>
          <w:spacing w:val="3"/>
          <w:sz w:val="24"/>
          <w:szCs w:val="24"/>
        </w:rPr>
        <w:t xml:space="preserve"> </w:t>
      </w:r>
      <w:r w:rsidRPr="009D5125">
        <w:rPr>
          <w:sz w:val="24"/>
          <w:szCs w:val="24"/>
        </w:rPr>
        <w:t>в</w:t>
      </w:r>
      <w:r w:rsidRPr="009D5125">
        <w:rPr>
          <w:spacing w:val="9"/>
          <w:sz w:val="24"/>
          <w:szCs w:val="24"/>
        </w:rPr>
        <w:t xml:space="preserve"> </w:t>
      </w:r>
      <w:r w:rsidRPr="009D5125">
        <w:rPr>
          <w:sz w:val="24"/>
          <w:szCs w:val="24"/>
        </w:rPr>
        <w:t>Новый</w:t>
      </w:r>
      <w:r w:rsidRPr="009D5125">
        <w:rPr>
          <w:spacing w:val="5"/>
          <w:sz w:val="24"/>
          <w:szCs w:val="24"/>
        </w:rPr>
        <w:t xml:space="preserve"> </w:t>
      </w:r>
      <w:r w:rsidRPr="009D5125">
        <w:rPr>
          <w:sz w:val="24"/>
          <w:szCs w:val="24"/>
        </w:rPr>
        <w:t>год.</w:t>
      </w:r>
    </w:p>
    <w:p w:rsidR="009D5125" w:rsidRPr="009D5125" w:rsidRDefault="009D5125" w:rsidP="009D5125">
      <w:pPr>
        <w:pStyle w:val="a8"/>
        <w:spacing w:line="0" w:lineRule="atLeast"/>
        <w:ind w:right="140" w:firstLine="705"/>
        <w:rPr>
          <w:sz w:val="24"/>
          <w:szCs w:val="24"/>
        </w:rPr>
      </w:pPr>
      <w:r w:rsidRPr="009D5125">
        <w:rPr>
          <w:b/>
          <w:sz w:val="24"/>
          <w:szCs w:val="24"/>
        </w:rPr>
        <w:t xml:space="preserve">День российской печати. </w:t>
      </w:r>
      <w:r w:rsidRPr="009D5125">
        <w:rPr>
          <w:sz w:val="24"/>
          <w:szCs w:val="24"/>
        </w:rPr>
        <w:t>Праздник посвящён работникам печати, в том</w:t>
      </w:r>
      <w:r w:rsidRPr="009D5125">
        <w:rPr>
          <w:spacing w:val="1"/>
          <w:sz w:val="24"/>
          <w:szCs w:val="24"/>
        </w:rPr>
        <w:t xml:space="preserve"> </w:t>
      </w:r>
      <w:r w:rsidRPr="009D5125">
        <w:rPr>
          <w:sz w:val="24"/>
          <w:szCs w:val="24"/>
        </w:rPr>
        <w:t>числе</w:t>
      </w:r>
      <w:r w:rsidRPr="009D5125">
        <w:rPr>
          <w:spacing w:val="1"/>
          <w:sz w:val="24"/>
          <w:szCs w:val="24"/>
        </w:rPr>
        <w:t xml:space="preserve"> </w:t>
      </w:r>
      <w:r w:rsidRPr="009D5125">
        <w:rPr>
          <w:sz w:val="24"/>
          <w:szCs w:val="24"/>
        </w:rPr>
        <w:t>редакторам, журналистам, издателям, корректорам, –</w:t>
      </w:r>
      <w:r w:rsidRPr="009D5125">
        <w:rPr>
          <w:spacing w:val="1"/>
          <w:sz w:val="24"/>
          <w:szCs w:val="24"/>
        </w:rPr>
        <w:t xml:space="preserve"> </w:t>
      </w:r>
      <w:r w:rsidRPr="009D5125">
        <w:rPr>
          <w:sz w:val="24"/>
          <w:szCs w:val="24"/>
        </w:rPr>
        <w:t>всем,</w:t>
      </w:r>
      <w:r w:rsidRPr="009D5125">
        <w:rPr>
          <w:spacing w:val="70"/>
          <w:sz w:val="24"/>
          <w:szCs w:val="24"/>
        </w:rPr>
        <w:t xml:space="preserve"> </w:t>
      </w:r>
      <w:r w:rsidRPr="009D5125">
        <w:rPr>
          <w:sz w:val="24"/>
          <w:szCs w:val="24"/>
        </w:rPr>
        <w:t>кто</w:t>
      </w:r>
      <w:r w:rsidRPr="009D5125">
        <w:rPr>
          <w:spacing w:val="70"/>
          <w:sz w:val="24"/>
          <w:szCs w:val="24"/>
        </w:rPr>
        <w:t xml:space="preserve"> </w:t>
      </w:r>
      <w:r w:rsidRPr="009D5125">
        <w:rPr>
          <w:sz w:val="24"/>
          <w:szCs w:val="24"/>
        </w:rPr>
        <w:t>в</w:t>
      </w:r>
      <w:r w:rsidRPr="009D5125">
        <w:rPr>
          <w:spacing w:val="70"/>
          <w:sz w:val="24"/>
          <w:szCs w:val="24"/>
        </w:rPr>
        <w:t xml:space="preserve"> </w:t>
      </w:r>
      <w:r w:rsidRPr="009D5125">
        <w:rPr>
          <w:sz w:val="24"/>
          <w:szCs w:val="24"/>
        </w:rPr>
        <w:t>той</w:t>
      </w:r>
      <w:r w:rsidRPr="009D5125">
        <w:rPr>
          <w:spacing w:val="1"/>
          <w:sz w:val="24"/>
          <w:szCs w:val="24"/>
        </w:rPr>
        <w:t xml:space="preserve"> </w:t>
      </w:r>
      <w:r w:rsidRPr="009D5125">
        <w:rPr>
          <w:sz w:val="24"/>
          <w:szCs w:val="24"/>
        </w:rPr>
        <w:t>или</w:t>
      </w:r>
      <w:r w:rsidRPr="009D5125">
        <w:rPr>
          <w:spacing w:val="30"/>
          <w:sz w:val="24"/>
          <w:szCs w:val="24"/>
        </w:rPr>
        <w:t xml:space="preserve"> </w:t>
      </w:r>
      <w:r w:rsidRPr="009D5125">
        <w:rPr>
          <w:sz w:val="24"/>
          <w:szCs w:val="24"/>
        </w:rPr>
        <w:t>иной</w:t>
      </w:r>
      <w:r w:rsidRPr="009D5125">
        <w:rPr>
          <w:spacing w:val="30"/>
          <w:sz w:val="24"/>
          <w:szCs w:val="24"/>
        </w:rPr>
        <w:t xml:space="preserve"> </w:t>
      </w:r>
      <w:r w:rsidRPr="009D5125">
        <w:rPr>
          <w:sz w:val="24"/>
          <w:szCs w:val="24"/>
        </w:rPr>
        <w:t>степени</w:t>
      </w:r>
      <w:r w:rsidRPr="009D5125">
        <w:rPr>
          <w:spacing w:val="64"/>
          <w:sz w:val="24"/>
          <w:szCs w:val="24"/>
        </w:rPr>
        <w:t xml:space="preserve"> </w:t>
      </w:r>
      <w:r w:rsidRPr="009D5125">
        <w:rPr>
          <w:sz w:val="24"/>
          <w:szCs w:val="24"/>
        </w:rPr>
        <w:t>связан</w:t>
      </w:r>
      <w:r w:rsidRPr="009D5125">
        <w:rPr>
          <w:spacing w:val="13"/>
          <w:sz w:val="24"/>
          <w:szCs w:val="24"/>
        </w:rPr>
        <w:t xml:space="preserve"> </w:t>
      </w:r>
      <w:r w:rsidRPr="009D5125">
        <w:rPr>
          <w:sz w:val="24"/>
          <w:szCs w:val="24"/>
        </w:rPr>
        <w:t>с</w:t>
      </w:r>
      <w:r w:rsidRPr="009D5125">
        <w:rPr>
          <w:spacing w:val="43"/>
          <w:sz w:val="24"/>
          <w:szCs w:val="24"/>
        </w:rPr>
        <w:t xml:space="preserve"> </w:t>
      </w:r>
      <w:r w:rsidRPr="009D5125">
        <w:rPr>
          <w:sz w:val="24"/>
          <w:szCs w:val="24"/>
        </w:rPr>
        <w:t>печатью.</w:t>
      </w:r>
      <w:r w:rsidRPr="009D5125">
        <w:rPr>
          <w:spacing w:val="3"/>
          <w:sz w:val="24"/>
          <w:szCs w:val="24"/>
        </w:rPr>
        <w:t xml:space="preserve"> </w:t>
      </w:r>
      <w:r w:rsidRPr="009D5125">
        <w:rPr>
          <w:sz w:val="24"/>
          <w:szCs w:val="24"/>
        </w:rPr>
        <w:t>Российские</w:t>
      </w:r>
      <w:r w:rsidRPr="009D5125">
        <w:rPr>
          <w:spacing w:val="43"/>
          <w:sz w:val="24"/>
          <w:szCs w:val="24"/>
        </w:rPr>
        <w:t xml:space="preserve"> </w:t>
      </w:r>
      <w:r w:rsidRPr="009D5125">
        <w:rPr>
          <w:sz w:val="24"/>
          <w:szCs w:val="24"/>
        </w:rPr>
        <w:t>традиции</w:t>
      </w:r>
      <w:r w:rsidRPr="009D5125">
        <w:rPr>
          <w:spacing w:val="-4"/>
          <w:sz w:val="24"/>
          <w:szCs w:val="24"/>
        </w:rPr>
        <w:t xml:space="preserve"> </w:t>
      </w:r>
      <w:r w:rsidRPr="009D5125">
        <w:rPr>
          <w:sz w:val="24"/>
          <w:szCs w:val="24"/>
        </w:rPr>
        <w:t>издательского</w:t>
      </w:r>
      <w:r w:rsidRPr="009D5125">
        <w:rPr>
          <w:spacing w:val="-9"/>
          <w:sz w:val="24"/>
          <w:szCs w:val="24"/>
        </w:rPr>
        <w:t xml:space="preserve"> </w:t>
      </w:r>
      <w:r w:rsidRPr="009D5125">
        <w:rPr>
          <w:sz w:val="24"/>
          <w:szCs w:val="24"/>
        </w:rPr>
        <w:t>дела,</w:t>
      </w:r>
      <w:r>
        <w:rPr>
          <w:sz w:val="24"/>
          <w:szCs w:val="24"/>
        </w:rPr>
        <w:t xml:space="preserve"> </w:t>
      </w:r>
      <w:r w:rsidRPr="009D5125">
        <w:rPr>
          <w:sz w:val="24"/>
          <w:szCs w:val="24"/>
        </w:rPr>
        <w:t>история</w:t>
      </w:r>
      <w:r w:rsidRPr="009D5125">
        <w:rPr>
          <w:spacing w:val="1"/>
          <w:sz w:val="24"/>
          <w:szCs w:val="24"/>
        </w:rPr>
        <w:t xml:space="preserve"> </w:t>
      </w:r>
      <w:r w:rsidRPr="009D5125">
        <w:rPr>
          <w:sz w:val="24"/>
          <w:szCs w:val="24"/>
        </w:rPr>
        <w:t>праздника.</w:t>
      </w:r>
      <w:r w:rsidRPr="009D5125">
        <w:rPr>
          <w:spacing w:val="1"/>
          <w:sz w:val="24"/>
          <w:szCs w:val="24"/>
        </w:rPr>
        <w:t xml:space="preserve"> </w:t>
      </w:r>
      <w:r w:rsidRPr="009D5125">
        <w:rPr>
          <w:sz w:val="24"/>
          <w:szCs w:val="24"/>
        </w:rPr>
        <w:t>Информационные</w:t>
      </w:r>
      <w:r w:rsidRPr="009D5125">
        <w:rPr>
          <w:spacing w:val="1"/>
          <w:sz w:val="24"/>
          <w:szCs w:val="24"/>
        </w:rPr>
        <w:t xml:space="preserve"> </w:t>
      </w:r>
      <w:r w:rsidRPr="009D5125">
        <w:rPr>
          <w:sz w:val="24"/>
          <w:szCs w:val="24"/>
        </w:rPr>
        <w:t>источники</w:t>
      </w:r>
      <w:r w:rsidRPr="009D5125">
        <w:rPr>
          <w:spacing w:val="1"/>
          <w:sz w:val="24"/>
          <w:szCs w:val="24"/>
        </w:rPr>
        <w:t xml:space="preserve"> </w:t>
      </w:r>
      <w:r w:rsidRPr="009D5125">
        <w:rPr>
          <w:sz w:val="24"/>
          <w:szCs w:val="24"/>
        </w:rPr>
        <w:t>формируют</w:t>
      </w:r>
      <w:r w:rsidRPr="009D5125">
        <w:rPr>
          <w:spacing w:val="1"/>
          <w:sz w:val="24"/>
          <w:szCs w:val="24"/>
        </w:rPr>
        <w:t xml:space="preserve"> </w:t>
      </w:r>
      <w:r w:rsidRPr="009D5125">
        <w:rPr>
          <w:sz w:val="24"/>
          <w:szCs w:val="24"/>
        </w:rPr>
        <w:t>общественное</w:t>
      </w:r>
      <w:r w:rsidRPr="009D5125">
        <w:rPr>
          <w:spacing w:val="1"/>
          <w:sz w:val="24"/>
          <w:szCs w:val="24"/>
        </w:rPr>
        <w:t xml:space="preserve"> </w:t>
      </w:r>
      <w:r w:rsidRPr="009D5125">
        <w:rPr>
          <w:sz w:val="24"/>
          <w:szCs w:val="24"/>
        </w:rPr>
        <w:t>мнение.</w:t>
      </w:r>
      <w:r w:rsidRPr="009D5125">
        <w:rPr>
          <w:spacing w:val="1"/>
          <w:sz w:val="24"/>
          <w:szCs w:val="24"/>
        </w:rPr>
        <w:t xml:space="preserve"> </w:t>
      </w:r>
      <w:r w:rsidRPr="009D5125">
        <w:rPr>
          <w:sz w:val="24"/>
          <w:szCs w:val="24"/>
        </w:rPr>
        <w:t>Профессиональная</w:t>
      </w:r>
      <w:r w:rsidRPr="009D5125">
        <w:rPr>
          <w:spacing w:val="1"/>
          <w:sz w:val="24"/>
          <w:szCs w:val="24"/>
        </w:rPr>
        <w:t xml:space="preserve"> </w:t>
      </w:r>
      <w:r w:rsidRPr="009D5125">
        <w:rPr>
          <w:sz w:val="24"/>
          <w:szCs w:val="24"/>
        </w:rPr>
        <w:t>этика</w:t>
      </w:r>
      <w:r w:rsidRPr="009D5125">
        <w:rPr>
          <w:spacing w:val="1"/>
          <w:sz w:val="24"/>
          <w:szCs w:val="24"/>
        </w:rPr>
        <w:t xml:space="preserve"> </w:t>
      </w:r>
      <w:r w:rsidRPr="009D5125">
        <w:rPr>
          <w:sz w:val="24"/>
          <w:szCs w:val="24"/>
        </w:rPr>
        <w:t>журналиста.</w:t>
      </w:r>
      <w:r w:rsidRPr="009D5125">
        <w:rPr>
          <w:spacing w:val="1"/>
          <w:sz w:val="24"/>
          <w:szCs w:val="24"/>
        </w:rPr>
        <w:t xml:space="preserve"> </w:t>
      </w:r>
      <w:r w:rsidRPr="009D5125">
        <w:rPr>
          <w:sz w:val="24"/>
          <w:szCs w:val="24"/>
        </w:rPr>
        <w:t>Издание</w:t>
      </w:r>
      <w:r w:rsidRPr="009D5125">
        <w:rPr>
          <w:spacing w:val="1"/>
          <w:sz w:val="24"/>
          <w:szCs w:val="24"/>
        </w:rPr>
        <w:t xml:space="preserve"> </w:t>
      </w:r>
      <w:r w:rsidRPr="009D5125">
        <w:rPr>
          <w:sz w:val="24"/>
          <w:szCs w:val="24"/>
        </w:rPr>
        <w:t>печатных</w:t>
      </w:r>
      <w:r w:rsidRPr="009D5125">
        <w:rPr>
          <w:spacing w:val="1"/>
          <w:sz w:val="24"/>
          <w:szCs w:val="24"/>
        </w:rPr>
        <w:t xml:space="preserve"> </w:t>
      </w:r>
      <w:r w:rsidRPr="009D5125">
        <w:rPr>
          <w:sz w:val="24"/>
          <w:szCs w:val="24"/>
        </w:rPr>
        <w:t>средств</w:t>
      </w:r>
      <w:r w:rsidRPr="009D5125">
        <w:rPr>
          <w:spacing w:val="1"/>
          <w:sz w:val="24"/>
          <w:szCs w:val="24"/>
        </w:rPr>
        <w:t xml:space="preserve"> </w:t>
      </w:r>
      <w:r w:rsidRPr="009D5125">
        <w:rPr>
          <w:sz w:val="24"/>
          <w:szCs w:val="24"/>
        </w:rPr>
        <w:t>информации –</w:t>
      </w:r>
      <w:r w:rsidRPr="009D5125">
        <w:rPr>
          <w:spacing w:val="1"/>
          <w:sz w:val="24"/>
          <w:szCs w:val="24"/>
        </w:rPr>
        <w:t xml:space="preserve"> </w:t>
      </w:r>
      <w:r w:rsidRPr="009D5125">
        <w:rPr>
          <w:sz w:val="24"/>
          <w:szCs w:val="24"/>
        </w:rPr>
        <w:t>коллективный</w:t>
      </w:r>
      <w:r w:rsidRPr="009D5125">
        <w:rPr>
          <w:spacing w:val="1"/>
          <w:sz w:val="24"/>
          <w:szCs w:val="24"/>
        </w:rPr>
        <w:t xml:space="preserve"> </w:t>
      </w:r>
      <w:r w:rsidRPr="009D5125">
        <w:rPr>
          <w:sz w:val="24"/>
          <w:szCs w:val="24"/>
        </w:rPr>
        <w:t>труд</w:t>
      </w:r>
      <w:r w:rsidRPr="009D5125">
        <w:rPr>
          <w:spacing w:val="1"/>
          <w:sz w:val="24"/>
          <w:szCs w:val="24"/>
        </w:rPr>
        <w:t xml:space="preserve"> </w:t>
      </w:r>
      <w:r w:rsidRPr="009D5125">
        <w:rPr>
          <w:sz w:val="24"/>
          <w:szCs w:val="24"/>
        </w:rPr>
        <w:t>людей</w:t>
      </w:r>
      <w:r w:rsidRPr="009D5125">
        <w:rPr>
          <w:spacing w:val="1"/>
          <w:sz w:val="24"/>
          <w:szCs w:val="24"/>
        </w:rPr>
        <w:t xml:space="preserve"> </w:t>
      </w:r>
      <w:r w:rsidRPr="009D5125">
        <w:rPr>
          <w:sz w:val="24"/>
          <w:szCs w:val="24"/>
        </w:rPr>
        <w:t>многих</w:t>
      </w:r>
      <w:r w:rsidRPr="009D5125">
        <w:rPr>
          <w:spacing w:val="1"/>
          <w:sz w:val="24"/>
          <w:szCs w:val="24"/>
        </w:rPr>
        <w:t xml:space="preserve"> </w:t>
      </w:r>
      <w:r w:rsidRPr="009D5125">
        <w:rPr>
          <w:sz w:val="24"/>
          <w:szCs w:val="24"/>
        </w:rPr>
        <w:t>профессий.</w:t>
      </w:r>
      <w:r w:rsidRPr="009D5125">
        <w:rPr>
          <w:spacing w:val="1"/>
          <w:sz w:val="24"/>
          <w:szCs w:val="24"/>
        </w:rPr>
        <w:t xml:space="preserve"> </w:t>
      </w:r>
      <w:r w:rsidRPr="009D5125">
        <w:rPr>
          <w:sz w:val="24"/>
          <w:szCs w:val="24"/>
        </w:rPr>
        <w:t>Зачем</w:t>
      </w:r>
      <w:r w:rsidRPr="009D5125">
        <w:rPr>
          <w:spacing w:val="1"/>
          <w:sz w:val="24"/>
          <w:szCs w:val="24"/>
        </w:rPr>
        <w:t xml:space="preserve"> </w:t>
      </w:r>
      <w:r w:rsidRPr="009D5125">
        <w:rPr>
          <w:sz w:val="24"/>
          <w:szCs w:val="24"/>
        </w:rPr>
        <w:t>нужны</w:t>
      </w:r>
      <w:r w:rsidRPr="009D5125">
        <w:rPr>
          <w:spacing w:val="1"/>
          <w:sz w:val="24"/>
          <w:szCs w:val="24"/>
        </w:rPr>
        <w:t xml:space="preserve"> </w:t>
      </w:r>
      <w:r w:rsidRPr="009D5125">
        <w:rPr>
          <w:sz w:val="24"/>
          <w:szCs w:val="24"/>
        </w:rPr>
        <w:t>школьные</w:t>
      </w:r>
      <w:r w:rsidRPr="009D5125">
        <w:rPr>
          <w:spacing w:val="4"/>
          <w:sz w:val="24"/>
          <w:szCs w:val="24"/>
        </w:rPr>
        <w:t xml:space="preserve"> </w:t>
      </w:r>
      <w:r w:rsidRPr="009D5125">
        <w:rPr>
          <w:sz w:val="24"/>
          <w:szCs w:val="24"/>
        </w:rPr>
        <w:t>газеты?</w:t>
      </w:r>
      <w:r w:rsidRPr="009D5125">
        <w:rPr>
          <w:spacing w:val="19"/>
          <w:sz w:val="24"/>
          <w:szCs w:val="24"/>
        </w:rPr>
        <w:t xml:space="preserve"> </w:t>
      </w:r>
      <w:r w:rsidRPr="009D5125">
        <w:rPr>
          <w:sz w:val="24"/>
          <w:szCs w:val="24"/>
        </w:rPr>
        <w:t>Школьные</w:t>
      </w:r>
      <w:r w:rsidRPr="009D5125">
        <w:rPr>
          <w:spacing w:val="4"/>
          <w:sz w:val="24"/>
          <w:szCs w:val="24"/>
        </w:rPr>
        <w:t xml:space="preserve"> </w:t>
      </w:r>
      <w:r w:rsidRPr="009D5125">
        <w:rPr>
          <w:sz w:val="24"/>
          <w:szCs w:val="24"/>
        </w:rPr>
        <w:t>средства</w:t>
      </w:r>
      <w:r w:rsidRPr="009D5125">
        <w:rPr>
          <w:spacing w:val="21"/>
          <w:sz w:val="24"/>
          <w:szCs w:val="24"/>
        </w:rPr>
        <w:t xml:space="preserve"> </w:t>
      </w:r>
      <w:r w:rsidRPr="009D5125">
        <w:rPr>
          <w:sz w:val="24"/>
          <w:szCs w:val="24"/>
        </w:rPr>
        <w:t>массовой</w:t>
      </w:r>
      <w:r w:rsidRPr="009D5125">
        <w:rPr>
          <w:spacing w:val="8"/>
          <w:sz w:val="24"/>
          <w:szCs w:val="24"/>
        </w:rPr>
        <w:t xml:space="preserve"> </w:t>
      </w:r>
      <w:r w:rsidRPr="009D5125">
        <w:rPr>
          <w:sz w:val="24"/>
          <w:szCs w:val="24"/>
        </w:rPr>
        <w:t>информации.</w:t>
      </w:r>
    </w:p>
    <w:p w:rsidR="009D5125" w:rsidRPr="009D5125" w:rsidRDefault="009D5125" w:rsidP="009D5125">
      <w:pPr>
        <w:pStyle w:val="a8"/>
        <w:spacing w:line="0" w:lineRule="atLeast"/>
        <w:ind w:right="149" w:firstLine="705"/>
        <w:rPr>
          <w:sz w:val="24"/>
          <w:szCs w:val="24"/>
        </w:rPr>
      </w:pPr>
      <w:r w:rsidRPr="009D5125">
        <w:rPr>
          <w:b/>
          <w:sz w:val="24"/>
          <w:szCs w:val="24"/>
        </w:rPr>
        <w:t xml:space="preserve">День студента. </w:t>
      </w:r>
      <w:r w:rsidRPr="009D5125">
        <w:rPr>
          <w:sz w:val="24"/>
          <w:szCs w:val="24"/>
        </w:rPr>
        <w:t>День российского студенчества: история праздника и его</w:t>
      </w:r>
      <w:r w:rsidRPr="009D5125">
        <w:rPr>
          <w:spacing w:val="1"/>
          <w:sz w:val="24"/>
          <w:szCs w:val="24"/>
        </w:rPr>
        <w:t xml:space="preserve"> </w:t>
      </w:r>
      <w:r w:rsidRPr="009D5125">
        <w:rPr>
          <w:sz w:val="24"/>
          <w:szCs w:val="24"/>
        </w:rPr>
        <w:t>традиции.</w:t>
      </w:r>
      <w:r w:rsidRPr="009D5125">
        <w:rPr>
          <w:spacing w:val="1"/>
          <w:sz w:val="24"/>
          <w:szCs w:val="24"/>
        </w:rPr>
        <w:t xml:space="preserve"> </w:t>
      </w:r>
      <w:r w:rsidRPr="009D5125">
        <w:rPr>
          <w:sz w:val="24"/>
          <w:szCs w:val="24"/>
        </w:rPr>
        <w:t>История</w:t>
      </w:r>
      <w:r w:rsidRPr="009D5125">
        <w:rPr>
          <w:spacing w:val="1"/>
          <w:sz w:val="24"/>
          <w:szCs w:val="24"/>
        </w:rPr>
        <w:t xml:space="preserve"> </w:t>
      </w:r>
      <w:r w:rsidRPr="009D5125">
        <w:rPr>
          <w:sz w:val="24"/>
          <w:szCs w:val="24"/>
        </w:rPr>
        <w:t>основания</w:t>
      </w:r>
      <w:r w:rsidRPr="009D5125">
        <w:rPr>
          <w:spacing w:val="1"/>
          <w:sz w:val="24"/>
          <w:szCs w:val="24"/>
        </w:rPr>
        <w:t xml:space="preserve"> </w:t>
      </w:r>
      <w:r w:rsidRPr="009D5125">
        <w:rPr>
          <w:sz w:val="24"/>
          <w:szCs w:val="24"/>
        </w:rPr>
        <w:t>Московского</w:t>
      </w:r>
      <w:r w:rsidRPr="009D5125">
        <w:rPr>
          <w:spacing w:val="1"/>
          <w:sz w:val="24"/>
          <w:szCs w:val="24"/>
        </w:rPr>
        <w:t xml:space="preserve"> </w:t>
      </w:r>
      <w:r w:rsidRPr="009D5125">
        <w:rPr>
          <w:sz w:val="24"/>
          <w:szCs w:val="24"/>
        </w:rPr>
        <w:t>государственного</w:t>
      </w:r>
      <w:r w:rsidRPr="009D5125">
        <w:rPr>
          <w:spacing w:val="1"/>
          <w:sz w:val="24"/>
          <w:szCs w:val="24"/>
        </w:rPr>
        <w:t xml:space="preserve"> </w:t>
      </w:r>
      <w:r w:rsidRPr="009D5125">
        <w:rPr>
          <w:sz w:val="24"/>
          <w:szCs w:val="24"/>
        </w:rPr>
        <w:t>университета</w:t>
      </w:r>
      <w:r w:rsidRPr="009D5125">
        <w:rPr>
          <w:spacing w:val="1"/>
          <w:sz w:val="24"/>
          <w:szCs w:val="24"/>
        </w:rPr>
        <w:t xml:space="preserve"> </w:t>
      </w:r>
      <w:r w:rsidRPr="009D5125">
        <w:rPr>
          <w:sz w:val="24"/>
          <w:szCs w:val="24"/>
        </w:rPr>
        <w:t>имени</w:t>
      </w:r>
      <w:r w:rsidRPr="009D5125">
        <w:rPr>
          <w:spacing w:val="-9"/>
          <w:sz w:val="24"/>
          <w:szCs w:val="24"/>
        </w:rPr>
        <w:t xml:space="preserve"> </w:t>
      </w:r>
      <w:r w:rsidRPr="009D5125">
        <w:rPr>
          <w:sz w:val="24"/>
          <w:szCs w:val="24"/>
        </w:rPr>
        <w:t>М.В.</w:t>
      </w:r>
      <w:r w:rsidRPr="009D5125">
        <w:rPr>
          <w:spacing w:val="-20"/>
          <w:sz w:val="24"/>
          <w:szCs w:val="24"/>
        </w:rPr>
        <w:t xml:space="preserve"> </w:t>
      </w:r>
      <w:r w:rsidRPr="009D5125">
        <w:rPr>
          <w:sz w:val="24"/>
          <w:szCs w:val="24"/>
        </w:rPr>
        <w:t>Ломоносова.</w:t>
      </w:r>
      <w:r w:rsidRPr="009D5125">
        <w:rPr>
          <w:spacing w:val="-19"/>
          <w:sz w:val="24"/>
          <w:szCs w:val="24"/>
        </w:rPr>
        <w:t xml:space="preserve"> </w:t>
      </w:r>
      <w:r w:rsidRPr="009D5125">
        <w:rPr>
          <w:sz w:val="24"/>
          <w:szCs w:val="24"/>
        </w:rPr>
        <w:t>Студенческие</w:t>
      </w:r>
      <w:r w:rsidRPr="009D5125">
        <w:rPr>
          <w:spacing w:val="-30"/>
          <w:sz w:val="24"/>
          <w:szCs w:val="24"/>
        </w:rPr>
        <w:t xml:space="preserve"> </w:t>
      </w:r>
      <w:r w:rsidRPr="009D5125">
        <w:rPr>
          <w:sz w:val="24"/>
          <w:szCs w:val="24"/>
        </w:rPr>
        <w:t>годы</w:t>
      </w:r>
      <w:r w:rsidRPr="009D5125">
        <w:rPr>
          <w:spacing w:val="-11"/>
          <w:sz w:val="24"/>
          <w:szCs w:val="24"/>
        </w:rPr>
        <w:t xml:space="preserve"> </w:t>
      </w:r>
      <w:r w:rsidRPr="009D5125">
        <w:rPr>
          <w:sz w:val="24"/>
          <w:szCs w:val="24"/>
        </w:rPr>
        <w:t>–</w:t>
      </w:r>
      <w:r w:rsidRPr="009D5125">
        <w:rPr>
          <w:spacing w:val="-15"/>
          <w:sz w:val="24"/>
          <w:szCs w:val="24"/>
        </w:rPr>
        <w:t xml:space="preserve"> </w:t>
      </w:r>
      <w:r w:rsidRPr="009D5125">
        <w:rPr>
          <w:sz w:val="24"/>
          <w:szCs w:val="24"/>
        </w:rPr>
        <w:t>это</w:t>
      </w:r>
      <w:r w:rsidRPr="009D5125">
        <w:rPr>
          <w:spacing w:val="-16"/>
          <w:sz w:val="24"/>
          <w:szCs w:val="24"/>
        </w:rPr>
        <w:t xml:space="preserve"> </w:t>
      </w:r>
      <w:r w:rsidRPr="009D5125">
        <w:rPr>
          <w:sz w:val="24"/>
          <w:szCs w:val="24"/>
        </w:rPr>
        <w:t>путь</w:t>
      </w:r>
      <w:r w:rsidRPr="009D5125">
        <w:rPr>
          <w:spacing w:val="-18"/>
          <w:sz w:val="24"/>
          <w:szCs w:val="24"/>
        </w:rPr>
        <w:t xml:space="preserve"> </w:t>
      </w:r>
      <w:r w:rsidRPr="009D5125">
        <w:rPr>
          <w:sz w:val="24"/>
          <w:szCs w:val="24"/>
        </w:rPr>
        <w:t>к</w:t>
      </w:r>
      <w:r w:rsidRPr="009D5125">
        <w:rPr>
          <w:spacing w:val="-27"/>
          <w:sz w:val="24"/>
          <w:szCs w:val="24"/>
        </w:rPr>
        <w:t xml:space="preserve"> </w:t>
      </w:r>
      <w:r w:rsidRPr="009D5125">
        <w:rPr>
          <w:sz w:val="24"/>
          <w:szCs w:val="24"/>
        </w:rPr>
        <w:t>овладению</w:t>
      </w:r>
      <w:r w:rsidRPr="009D5125">
        <w:rPr>
          <w:spacing w:val="-26"/>
          <w:sz w:val="24"/>
          <w:szCs w:val="24"/>
        </w:rPr>
        <w:t xml:space="preserve"> </w:t>
      </w:r>
      <w:r w:rsidRPr="009D5125">
        <w:rPr>
          <w:sz w:val="24"/>
          <w:szCs w:val="24"/>
        </w:rPr>
        <w:t>профессией,</w:t>
      </w:r>
      <w:r w:rsidRPr="009D5125">
        <w:rPr>
          <w:spacing w:val="-67"/>
          <w:sz w:val="24"/>
          <w:szCs w:val="24"/>
        </w:rPr>
        <w:t xml:space="preserve"> </w:t>
      </w:r>
      <w:r w:rsidRPr="009D5125">
        <w:rPr>
          <w:sz w:val="24"/>
          <w:szCs w:val="24"/>
        </w:rPr>
        <w:t>возможность</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творчества</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самореализации.</w:t>
      </w:r>
      <w:r w:rsidRPr="009D5125">
        <w:rPr>
          <w:spacing w:val="1"/>
          <w:sz w:val="24"/>
          <w:szCs w:val="24"/>
        </w:rPr>
        <w:t xml:space="preserve"> </w:t>
      </w:r>
      <w:r w:rsidRPr="009D5125">
        <w:rPr>
          <w:sz w:val="24"/>
          <w:szCs w:val="24"/>
        </w:rPr>
        <w:t>Перспективы</w:t>
      </w:r>
      <w:r w:rsidRPr="009D5125">
        <w:rPr>
          <w:spacing w:val="1"/>
          <w:sz w:val="24"/>
          <w:szCs w:val="24"/>
        </w:rPr>
        <w:t xml:space="preserve"> </w:t>
      </w:r>
      <w:r w:rsidRPr="009D5125">
        <w:rPr>
          <w:sz w:val="24"/>
          <w:szCs w:val="24"/>
        </w:rPr>
        <w:t>получения</w:t>
      </w:r>
      <w:r w:rsidRPr="009D5125">
        <w:rPr>
          <w:spacing w:val="1"/>
          <w:sz w:val="24"/>
          <w:szCs w:val="24"/>
        </w:rPr>
        <w:t xml:space="preserve"> </w:t>
      </w:r>
      <w:r w:rsidRPr="009D5125">
        <w:rPr>
          <w:sz w:val="24"/>
          <w:szCs w:val="24"/>
        </w:rPr>
        <w:t>высшего</w:t>
      </w:r>
      <w:r w:rsidRPr="009D5125">
        <w:rPr>
          <w:spacing w:val="1"/>
          <w:sz w:val="24"/>
          <w:szCs w:val="24"/>
        </w:rPr>
        <w:t xml:space="preserve"> </w:t>
      </w:r>
      <w:r w:rsidRPr="009D5125">
        <w:rPr>
          <w:sz w:val="24"/>
          <w:szCs w:val="24"/>
        </w:rPr>
        <w:t>образования. Как</w:t>
      </w:r>
      <w:r w:rsidRPr="009D5125">
        <w:rPr>
          <w:spacing w:val="1"/>
          <w:sz w:val="24"/>
          <w:szCs w:val="24"/>
        </w:rPr>
        <w:t xml:space="preserve"> </w:t>
      </w:r>
      <w:r w:rsidRPr="009D5125">
        <w:rPr>
          <w:sz w:val="24"/>
          <w:szCs w:val="24"/>
        </w:rPr>
        <w:t xml:space="preserve">сделать выбор? </w:t>
      </w:r>
      <w:r w:rsidRPr="009D5125">
        <w:rPr>
          <w:sz w:val="24"/>
          <w:szCs w:val="24"/>
        </w:rPr>
        <w:lastRenderedPageBreak/>
        <w:t>Студенчество и</w:t>
      </w:r>
      <w:r w:rsidRPr="009D5125">
        <w:rPr>
          <w:spacing w:val="1"/>
          <w:sz w:val="24"/>
          <w:szCs w:val="24"/>
        </w:rPr>
        <w:t xml:space="preserve"> </w:t>
      </w:r>
      <w:r w:rsidRPr="009D5125">
        <w:rPr>
          <w:sz w:val="24"/>
          <w:szCs w:val="24"/>
        </w:rPr>
        <w:t>технологический</w:t>
      </w:r>
      <w:r w:rsidRPr="009D5125">
        <w:rPr>
          <w:spacing w:val="1"/>
          <w:sz w:val="24"/>
          <w:szCs w:val="24"/>
        </w:rPr>
        <w:t xml:space="preserve"> </w:t>
      </w:r>
      <w:r w:rsidRPr="009D5125">
        <w:rPr>
          <w:sz w:val="24"/>
          <w:szCs w:val="24"/>
        </w:rPr>
        <w:t>прорыв.</w:t>
      </w:r>
    </w:p>
    <w:p w:rsidR="009D5125" w:rsidRPr="009D5125" w:rsidRDefault="009D5125" w:rsidP="009D5125">
      <w:pPr>
        <w:pStyle w:val="a8"/>
        <w:spacing w:line="0" w:lineRule="atLeast"/>
        <w:ind w:right="148" w:firstLine="705"/>
        <w:rPr>
          <w:sz w:val="24"/>
          <w:szCs w:val="24"/>
        </w:rPr>
      </w:pPr>
      <w:r w:rsidRPr="009D5125">
        <w:rPr>
          <w:b/>
          <w:sz w:val="24"/>
          <w:szCs w:val="24"/>
        </w:rPr>
        <w:t>БРИКС</w:t>
      </w:r>
      <w:r w:rsidRPr="009D5125">
        <w:rPr>
          <w:b/>
          <w:spacing w:val="70"/>
          <w:sz w:val="24"/>
          <w:szCs w:val="24"/>
        </w:rPr>
        <w:t xml:space="preserve"> </w:t>
      </w:r>
      <w:r w:rsidRPr="009D5125">
        <w:rPr>
          <w:b/>
          <w:sz w:val="24"/>
          <w:szCs w:val="24"/>
        </w:rPr>
        <w:t>(тема</w:t>
      </w:r>
      <w:r w:rsidRPr="009D5125">
        <w:rPr>
          <w:b/>
          <w:spacing w:val="71"/>
          <w:sz w:val="24"/>
          <w:szCs w:val="24"/>
        </w:rPr>
        <w:t xml:space="preserve"> </w:t>
      </w:r>
      <w:r w:rsidRPr="009D5125">
        <w:rPr>
          <w:b/>
          <w:sz w:val="24"/>
          <w:szCs w:val="24"/>
        </w:rPr>
        <w:t>о   международных</w:t>
      </w:r>
      <w:r w:rsidRPr="009D5125">
        <w:rPr>
          <w:b/>
          <w:spacing w:val="70"/>
          <w:sz w:val="24"/>
          <w:szCs w:val="24"/>
        </w:rPr>
        <w:t xml:space="preserve"> </w:t>
      </w:r>
      <w:r w:rsidRPr="009D5125">
        <w:rPr>
          <w:b/>
          <w:sz w:val="24"/>
          <w:szCs w:val="24"/>
        </w:rPr>
        <w:t>отношениях).</w:t>
      </w:r>
      <w:r w:rsidRPr="009D5125">
        <w:rPr>
          <w:b/>
          <w:spacing w:val="70"/>
          <w:sz w:val="24"/>
          <w:szCs w:val="24"/>
        </w:rPr>
        <w:t xml:space="preserve"> </w:t>
      </w:r>
      <w:r w:rsidRPr="009D5125">
        <w:rPr>
          <w:sz w:val="24"/>
          <w:szCs w:val="24"/>
        </w:rPr>
        <w:t>Роль</w:t>
      </w:r>
      <w:r w:rsidRPr="009D5125">
        <w:rPr>
          <w:spacing w:val="70"/>
          <w:sz w:val="24"/>
          <w:szCs w:val="24"/>
        </w:rPr>
        <w:t xml:space="preserve"> </w:t>
      </w:r>
      <w:r w:rsidRPr="009D5125">
        <w:rPr>
          <w:sz w:val="24"/>
          <w:szCs w:val="24"/>
        </w:rPr>
        <w:t>нашей</w:t>
      </w:r>
      <w:r w:rsidRPr="009D5125">
        <w:rPr>
          <w:spacing w:val="70"/>
          <w:sz w:val="24"/>
          <w:szCs w:val="24"/>
        </w:rPr>
        <w:t xml:space="preserve"> </w:t>
      </w:r>
      <w:r w:rsidRPr="009D5125">
        <w:rPr>
          <w:sz w:val="24"/>
          <w:szCs w:val="24"/>
        </w:rPr>
        <w:t>страны</w:t>
      </w:r>
      <w:r w:rsidRPr="009D5125">
        <w:rPr>
          <w:spacing w:val="-67"/>
          <w:sz w:val="24"/>
          <w:szCs w:val="24"/>
        </w:rPr>
        <w:t xml:space="preserve"> </w:t>
      </w:r>
      <w:r w:rsidRPr="009D5125">
        <w:rPr>
          <w:sz w:val="24"/>
          <w:szCs w:val="24"/>
        </w:rPr>
        <w:t>в   современном</w:t>
      </w:r>
      <w:r w:rsidRPr="009D5125">
        <w:rPr>
          <w:spacing w:val="70"/>
          <w:sz w:val="24"/>
          <w:szCs w:val="24"/>
        </w:rPr>
        <w:t xml:space="preserve"> </w:t>
      </w:r>
      <w:r w:rsidRPr="009D5125">
        <w:rPr>
          <w:sz w:val="24"/>
          <w:szCs w:val="24"/>
        </w:rPr>
        <w:t>мире.</w:t>
      </w:r>
      <w:r w:rsidRPr="009D5125">
        <w:rPr>
          <w:spacing w:val="70"/>
          <w:sz w:val="24"/>
          <w:szCs w:val="24"/>
        </w:rPr>
        <w:t xml:space="preserve"> </w:t>
      </w:r>
      <w:r w:rsidRPr="009D5125">
        <w:rPr>
          <w:sz w:val="24"/>
          <w:szCs w:val="24"/>
        </w:rPr>
        <w:t>БРИКС</w:t>
      </w:r>
      <w:r w:rsidRPr="009D5125">
        <w:rPr>
          <w:spacing w:val="70"/>
          <w:sz w:val="24"/>
          <w:szCs w:val="24"/>
        </w:rPr>
        <w:t xml:space="preserve"> </w:t>
      </w:r>
      <w:r w:rsidRPr="009D5125">
        <w:rPr>
          <w:sz w:val="24"/>
          <w:szCs w:val="24"/>
        </w:rPr>
        <w:t>–   символ   многополярности</w:t>
      </w:r>
      <w:r w:rsidRPr="009D5125">
        <w:rPr>
          <w:spacing w:val="70"/>
          <w:sz w:val="24"/>
          <w:szCs w:val="24"/>
        </w:rPr>
        <w:t xml:space="preserve"> </w:t>
      </w:r>
      <w:r w:rsidRPr="009D5125">
        <w:rPr>
          <w:sz w:val="24"/>
          <w:szCs w:val="24"/>
        </w:rPr>
        <w:t>мира.</w:t>
      </w:r>
      <w:r w:rsidRPr="009D5125">
        <w:rPr>
          <w:spacing w:val="70"/>
          <w:sz w:val="24"/>
          <w:szCs w:val="24"/>
        </w:rPr>
        <w:t xml:space="preserve"> </w:t>
      </w:r>
      <w:r w:rsidRPr="009D5125">
        <w:rPr>
          <w:sz w:val="24"/>
          <w:szCs w:val="24"/>
        </w:rPr>
        <w:t>Единство</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многообразие</w:t>
      </w:r>
      <w:r w:rsidRPr="009D5125">
        <w:rPr>
          <w:spacing w:val="1"/>
          <w:sz w:val="24"/>
          <w:szCs w:val="24"/>
        </w:rPr>
        <w:t xml:space="preserve"> </w:t>
      </w:r>
      <w:r w:rsidRPr="009D5125">
        <w:rPr>
          <w:sz w:val="24"/>
          <w:szCs w:val="24"/>
        </w:rPr>
        <w:t>стран</w:t>
      </w:r>
      <w:r w:rsidRPr="009D5125">
        <w:rPr>
          <w:spacing w:val="1"/>
          <w:sz w:val="24"/>
          <w:szCs w:val="24"/>
        </w:rPr>
        <w:t xml:space="preserve"> </w:t>
      </w:r>
      <w:r w:rsidRPr="009D5125">
        <w:rPr>
          <w:sz w:val="24"/>
          <w:szCs w:val="24"/>
        </w:rPr>
        <w:t>БРИКС.</w:t>
      </w:r>
      <w:r w:rsidRPr="009D5125">
        <w:rPr>
          <w:spacing w:val="1"/>
          <w:sz w:val="24"/>
          <w:szCs w:val="24"/>
        </w:rPr>
        <w:t xml:space="preserve"> </w:t>
      </w:r>
      <w:r w:rsidRPr="009D5125">
        <w:rPr>
          <w:sz w:val="24"/>
          <w:szCs w:val="24"/>
        </w:rPr>
        <w:t>Взаимная поддержка</w:t>
      </w:r>
      <w:r w:rsidRPr="009D5125">
        <w:rPr>
          <w:spacing w:val="1"/>
          <w:sz w:val="24"/>
          <w:szCs w:val="24"/>
        </w:rPr>
        <w:t xml:space="preserve"> </w:t>
      </w:r>
      <w:r w:rsidRPr="009D5125">
        <w:rPr>
          <w:sz w:val="24"/>
          <w:szCs w:val="24"/>
        </w:rPr>
        <w:t>помогает</w:t>
      </w:r>
      <w:r w:rsidRPr="009D5125">
        <w:rPr>
          <w:spacing w:val="1"/>
          <w:sz w:val="24"/>
          <w:szCs w:val="24"/>
        </w:rPr>
        <w:t xml:space="preserve"> </w:t>
      </w:r>
      <w:r w:rsidRPr="009D5125">
        <w:rPr>
          <w:sz w:val="24"/>
          <w:szCs w:val="24"/>
        </w:rPr>
        <w:t>государствам</w:t>
      </w:r>
      <w:r w:rsidRPr="009D5125">
        <w:rPr>
          <w:spacing w:val="1"/>
          <w:sz w:val="24"/>
          <w:szCs w:val="24"/>
        </w:rPr>
        <w:t xml:space="preserve"> </w:t>
      </w:r>
      <w:r w:rsidRPr="009D5125">
        <w:rPr>
          <w:sz w:val="24"/>
          <w:szCs w:val="24"/>
        </w:rPr>
        <w:t>развивать</w:t>
      </w:r>
      <w:r w:rsidRPr="009D5125">
        <w:rPr>
          <w:spacing w:val="-10"/>
          <w:sz w:val="24"/>
          <w:szCs w:val="24"/>
        </w:rPr>
        <w:t xml:space="preserve"> </w:t>
      </w:r>
      <w:r w:rsidRPr="009D5125">
        <w:rPr>
          <w:sz w:val="24"/>
          <w:szCs w:val="24"/>
        </w:rPr>
        <w:t>торговлю</w:t>
      </w:r>
      <w:r w:rsidRPr="009D5125">
        <w:rPr>
          <w:spacing w:val="-17"/>
          <w:sz w:val="24"/>
          <w:szCs w:val="24"/>
        </w:rPr>
        <w:t xml:space="preserve"> </w:t>
      </w:r>
      <w:r w:rsidRPr="009D5125">
        <w:rPr>
          <w:sz w:val="24"/>
          <w:szCs w:val="24"/>
        </w:rPr>
        <w:t>и</w:t>
      </w:r>
      <w:r w:rsidRPr="009D5125">
        <w:rPr>
          <w:spacing w:val="-18"/>
          <w:sz w:val="24"/>
          <w:szCs w:val="24"/>
        </w:rPr>
        <w:t xml:space="preserve"> </w:t>
      </w:r>
      <w:r w:rsidRPr="009D5125">
        <w:rPr>
          <w:sz w:val="24"/>
          <w:szCs w:val="24"/>
        </w:rPr>
        <w:t>экономику,</w:t>
      </w:r>
      <w:r w:rsidRPr="009D5125">
        <w:rPr>
          <w:spacing w:val="-11"/>
          <w:sz w:val="24"/>
          <w:szCs w:val="24"/>
        </w:rPr>
        <w:t xml:space="preserve"> </w:t>
      </w:r>
      <w:r w:rsidRPr="009D5125">
        <w:rPr>
          <w:sz w:val="24"/>
          <w:szCs w:val="24"/>
        </w:rPr>
        <w:t>обмениваться</w:t>
      </w:r>
      <w:r w:rsidRPr="009D5125">
        <w:rPr>
          <w:spacing w:val="-10"/>
          <w:sz w:val="24"/>
          <w:szCs w:val="24"/>
        </w:rPr>
        <w:t xml:space="preserve"> </w:t>
      </w:r>
      <w:r w:rsidRPr="009D5125">
        <w:rPr>
          <w:sz w:val="24"/>
          <w:szCs w:val="24"/>
        </w:rPr>
        <w:t>знаниями</w:t>
      </w:r>
      <w:r w:rsidRPr="009D5125">
        <w:rPr>
          <w:spacing w:val="-19"/>
          <w:sz w:val="24"/>
          <w:szCs w:val="24"/>
        </w:rPr>
        <w:t xml:space="preserve"> </w:t>
      </w:r>
      <w:r w:rsidRPr="009D5125">
        <w:rPr>
          <w:sz w:val="24"/>
          <w:szCs w:val="24"/>
        </w:rPr>
        <w:t>и</w:t>
      </w:r>
      <w:r w:rsidRPr="009D5125">
        <w:rPr>
          <w:spacing w:val="-18"/>
          <w:sz w:val="24"/>
          <w:szCs w:val="24"/>
        </w:rPr>
        <w:t xml:space="preserve"> </w:t>
      </w:r>
      <w:r w:rsidRPr="009D5125">
        <w:rPr>
          <w:sz w:val="24"/>
          <w:szCs w:val="24"/>
        </w:rPr>
        <w:t>опытом</w:t>
      </w:r>
      <w:r w:rsidRPr="009D5125">
        <w:rPr>
          <w:spacing w:val="-15"/>
          <w:sz w:val="24"/>
          <w:szCs w:val="24"/>
        </w:rPr>
        <w:t xml:space="preserve"> </w:t>
      </w:r>
      <w:r w:rsidRPr="009D5125">
        <w:rPr>
          <w:sz w:val="24"/>
          <w:szCs w:val="24"/>
        </w:rPr>
        <w:t>в</w:t>
      </w:r>
      <w:r w:rsidRPr="009D5125">
        <w:rPr>
          <w:spacing w:val="-14"/>
          <w:sz w:val="24"/>
          <w:szCs w:val="24"/>
        </w:rPr>
        <w:t xml:space="preserve"> </w:t>
      </w:r>
      <w:r w:rsidRPr="009D5125">
        <w:rPr>
          <w:sz w:val="24"/>
          <w:szCs w:val="24"/>
        </w:rPr>
        <w:t>различных</w:t>
      </w:r>
      <w:r w:rsidRPr="009D5125">
        <w:rPr>
          <w:spacing w:val="-68"/>
          <w:sz w:val="24"/>
          <w:szCs w:val="24"/>
        </w:rPr>
        <w:t xml:space="preserve"> </w:t>
      </w:r>
      <w:r w:rsidRPr="009D5125">
        <w:rPr>
          <w:sz w:val="24"/>
          <w:szCs w:val="24"/>
        </w:rPr>
        <w:t>сферах</w:t>
      </w:r>
      <w:r w:rsidRPr="009D5125">
        <w:rPr>
          <w:spacing w:val="-4"/>
          <w:sz w:val="24"/>
          <w:szCs w:val="24"/>
        </w:rPr>
        <w:t xml:space="preserve"> </w:t>
      </w:r>
      <w:r w:rsidRPr="009D5125">
        <w:rPr>
          <w:sz w:val="24"/>
          <w:szCs w:val="24"/>
        </w:rPr>
        <w:t>жизни</w:t>
      </w:r>
      <w:r w:rsidRPr="009D5125">
        <w:rPr>
          <w:spacing w:val="-15"/>
          <w:sz w:val="24"/>
          <w:szCs w:val="24"/>
        </w:rPr>
        <w:t xml:space="preserve"> </w:t>
      </w:r>
      <w:r w:rsidRPr="009D5125">
        <w:rPr>
          <w:sz w:val="24"/>
          <w:szCs w:val="24"/>
        </w:rPr>
        <w:t>общества.</w:t>
      </w:r>
      <w:r w:rsidRPr="009D5125">
        <w:rPr>
          <w:spacing w:val="-8"/>
          <w:sz w:val="24"/>
          <w:szCs w:val="24"/>
        </w:rPr>
        <w:t xml:space="preserve"> </w:t>
      </w:r>
      <w:r w:rsidRPr="009D5125">
        <w:rPr>
          <w:sz w:val="24"/>
          <w:szCs w:val="24"/>
        </w:rPr>
        <w:t>Россия</w:t>
      </w:r>
      <w:r w:rsidRPr="009D5125">
        <w:rPr>
          <w:spacing w:val="-7"/>
          <w:sz w:val="24"/>
          <w:szCs w:val="24"/>
        </w:rPr>
        <w:t xml:space="preserve"> </w:t>
      </w:r>
      <w:r w:rsidRPr="009D5125">
        <w:rPr>
          <w:sz w:val="24"/>
          <w:szCs w:val="24"/>
        </w:rPr>
        <w:t>успешно</w:t>
      </w:r>
      <w:r w:rsidRPr="009D5125">
        <w:rPr>
          <w:spacing w:val="-4"/>
          <w:sz w:val="24"/>
          <w:szCs w:val="24"/>
        </w:rPr>
        <w:t xml:space="preserve"> </w:t>
      </w:r>
      <w:r w:rsidRPr="009D5125">
        <w:rPr>
          <w:sz w:val="24"/>
          <w:szCs w:val="24"/>
        </w:rPr>
        <w:t>развивает</w:t>
      </w:r>
      <w:r w:rsidRPr="009D5125">
        <w:rPr>
          <w:spacing w:val="-17"/>
          <w:sz w:val="24"/>
          <w:szCs w:val="24"/>
        </w:rPr>
        <w:t xml:space="preserve"> </w:t>
      </w:r>
      <w:r w:rsidRPr="009D5125">
        <w:rPr>
          <w:sz w:val="24"/>
          <w:szCs w:val="24"/>
        </w:rPr>
        <w:t>контакты</w:t>
      </w:r>
      <w:r w:rsidRPr="009D5125">
        <w:rPr>
          <w:spacing w:val="-8"/>
          <w:sz w:val="24"/>
          <w:szCs w:val="24"/>
        </w:rPr>
        <w:t xml:space="preserve"> </w:t>
      </w:r>
      <w:r w:rsidRPr="009D5125">
        <w:rPr>
          <w:sz w:val="24"/>
          <w:szCs w:val="24"/>
        </w:rPr>
        <w:t>с</w:t>
      </w:r>
      <w:r w:rsidRPr="009D5125">
        <w:rPr>
          <w:spacing w:val="19"/>
          <w:sz w:val="24"/>
          <w:szCs w:val="24"/>
        </w:rPr>
        <w:t xml:space="preserve"> </w:t>
      </w:r>
      <w:r w:rsidRPr="009D5125">
        <w:rPr>
          <w:sz w:val="24"/>
          <w:szCs w:val="24"/>
        </w:rPr>
        <w:t>широким</w:t>
      </w:r>
      <w:r w:rsidRPr="009D5125">
        <w:rPr>
          <w:spacing w:val="-13"/>
          <w:sz w:val="24"/>
          <w:szCs w:val="24"/>
        </w:rPr>
        <w:t xml:space="preserve"> </w:t>
      </w:r>
      <w:r w:rsidRPr="009D5125">
        <w:rPr>
          <w:sz w:val="24"/>
          <w:szCs w:val="24"/>
        </w:rPr>
        <w:t>кругом</w:t>
      </w:r>
      <w:r w:rsidRPr="009D5125">
        <w:rPr>
          <w:spacing w:val="-67"/>
          <w:sz w:val="24"/>
          <w:szCs w:val="24"/>
        </w:rPr>
        <w:t xml:space="preserve"> </w:t>
      </w:r>
      <w:r w:rsidRPr="009D5125">
        <w:rPr>
          <w:sz w:val="24"/>
          <w:szCs w:val="24"/>
        </w:rPr>
        <w:t>союзников</w:t>
      </w:r>
      <w:r w:rsidRPr="009D5125">
        <w:rPr>
          <w:spacing w:val="19"/>
          <w:sz w:val="24"/>
          <w:szCs w:val="24"/>
        </w:rPr>
        <w:t xml:space="preserve"> </w:t>
      </w:r>
      <w:r w:rsidRPr="009D5125">
        <w:rPr>
          <w:sz w:val="24"/>
          <w:szCs w:val="24"/>
        </w:rPr>
        <w:t>и</w:t>
      </w:r>
      <w:r w:rsidRPr="009D5125">
        <w:rPr>
          <w:spacing w:val="20"/>
          <w:sz w:val="24"/>
          <w:szCs w:val="24"/>
        </w:rPr>
        <w:t xml:space="preserve"> </w:t>
      </w:r>
      <w:r w:rsidRPr="009D5125">
        <w:rPr>
          <w:sz w:val="24"/>
          <w:szCs w:val="24"/>
        </w:rPr>
        <w:t>партнёров.</w:t>
      </w:r>
      <w:r w:rsidRPr="009D5125">
        <w:rPr>
          <w:spacing w:val="25"/>
          <w:sz w:val="24"/>
          <w:szCs w:val="24"/>
        </w:rPr>
        <w:t xml:space="preserve"> </w:t>
      </w:r>
      <w:r w:rsidRPr="009D5125">
        <w:rPr>
          <w:sz w:val="24"/>
          <w:szCs w:val="24"/>
        </w:rPr>
        <w:t>Значение</w:t>
      </w:r>
      <w:r w:rsidRPr="009D5125">
        <w:rPr>
          <w:spacing w:val="11"/>
          <w:sz w:val="24"/>
          <w:szCs w:val="24"/>
        </w:rPr>
        <w:t xml:space="preserve"> </w:t>
      </w:r>
      <w:r w:rsidRPr="009D5125">
        <w:rPr>
          <w:sz w:val="24"/>
          <w:szCs w:val="24"/>
        </w:rPr>
        <w:t>российской</w:t>
      </w:r>
      <w:r w:rsidRPr="009D5125">
        <w:rPr>
          <w:spacing w:val="15"/>
          <w:sz w:val="24"/>
          <w:szCs w:val="24"/>
        </w:rPr>
        <w:t xml:space="preserve"> </w:t>
      </w:r>
      <w:r w:rsidRPr="009D5125">
        <w:rPr>
          <w:sz w:val="24"/>
          <w:szCs w:val="24"/>
        </w:rPr>
        <w:t>культуры</w:t>
      </w:r>
      <w:r w:rsidRPr="009D5125">
        <w:rPr>
          <w:spacing w:val="24"/>
          <w:sz w:val="24"/>
          <w:szCs w:val="24"/>
        </w:rPr>
        <w:t xml:space="preserve"> </w:t>
      </w:r>
      <w:r w:rsidRPr="009D5125">
        <w:rPr>
          <w:sz w:val="24"/>
          <w:szCs w:val="24"/>
        </w:rPr>
        <w:t>для</w:t>
      </w:r>
      <w:r w:rsidRPr="009D5125">
        <w:rPr>
          <w:spacing w:val="23"/>
          <w:sz w:val="24"/>
          <w:szCs w:val="24"/>
        </w:rPr>
        <w:t xml:space="preserve"> </w:t>
      </w:r>
      <w:r w:rsidRPr="009D5125">
        <w:rPr>
          <w:sz w:val="24"/>
          <w:szCs w:val="24"/>
        </w:rPr>
        <w:t>всего</w:t>
      </w:r>
      <w:r w:rsidRPr="009D5125">
        <w:rPr>
          <w:spacing w:val="27"/>
          <w:sz w:val="24"/>
          <w:szCs w:val="24"/>
        </w:rPr>
        <w:t xml:space="preserve"> </w:t>
      </w:r>
      <w:r w:rsidRPr="009D5125">
        <w:rPr>
          <w:sz w:val="24"/>
          <w:szCs w:val="24"/>
        </w:rPr>
        <w:t>мира.</w:t>
      </w:r>
    </w:p>
    <w:p w:rsidR="009D5125" w:rsidRPr="009D5125" w:rsidRDefault="009D5125" w:rsidP="009D5125">
      <w:pPr>
        <w:pStyle w:val="a8"/>
        <w:spacing w:line="0" w:lineRule="atLeast"/>
        <w:ind w:right="137" w:firstLine="705"/>
        <w:rPr>
          <w:sz w:val="24"/>
          <w:szCs w:val="24"/>
        </w:rPr>
      </w:pPr>
      <w:r w:rsidRPr="009D5125">
        <w:rPr>
          <w:b/>
          <w:sz w:val="24"/>
          <w:szCs w:val="24"/>
        </w:rPr>
        <w:t xml:space="preserve">Бизнес   </w:t>
      </w:r>
      <w:r w:rsidRPr="009D5125">
        <w:rPr>
          <w:b/>
          <w:spacing w:val="1"/>
          <w:sz w:val="24"/>
          <w:szCs w:val="24"/>
        </w:rPr>
        <w:t xml:space="preserve"> </w:t>
      </w:r>
      <w:r w:rsidRPr="009D5125">
        <w:rPr>
          <w:b/>
          <w:sz w:val="24"/>
          <w:szCs w:val="24"/>
        </w:rPr>
        <w:t xml:space="preserve">и     технологическое    предпринимательство.     </w:t>
      </w:r>
      <w:r w:rsidRPr="009D5125">
        <w:rPr>
          <w:sz w:val="24"/>
          <w:szCs w:val="24"/>
        </w:rPr>
        <w:t>Экономика:</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структуры хозяйства к</w:t>
      </w:r>
      <w:r w:rsidRPr="009D5125">
        <w:rPr>
          <w:spacing w:val="70"/>
          <w:sz w:val="24"/>
          <w:szCs w:val="24"/>
        </w:rPr>
        <w:t xml:space="preserve"> </w:t>
      </w:r>
      <w:r w:rsidRPr="009D5125">
        <w:rPr>
          <w:sz w:val="24"/>
          <w:szCs w:val="24"/>
        </w:rPr>
        <w:t>управленческим решениям.</w:t>
      </w:r>
      <w:r w:rsidRPr="009D5125">
        <w:rPr>
          <w:spacing w:val="70"/>
          <w:sz w:val="24"/>
          <w:szCs w:val="24"/>
        </w:rPr>
        <w:t xml:space="preserve"> </w:t>
      </w:r>
      <w:r w:rsidRPr="009D5125">
        <w:rPr>
          <w:sz w:val="24"/>
          <w:szCs w:val="24"/>
        </w:rPr>
        <w:t>Что</w:t>
      </w:r>
      <w:r w:rsidRPr="009D5125">
        <w:rPr>
          <w:spacing w:val="70"/>
          <w:sz w:val="24"/>
          <w:szCs w:val="24"/>
        </w:rPr>
        <w:t xml:space="preserve"> </w:t>
      </w:r>
      <w:r w:rsidRPr="009D5125">
        <w:rPr>
          <w:sz w:val="24"/>
          <w:szCs w:val="24"/>
        </w:rPr>
        <w:t>сегодня</w:t>
      </w:r>
      <w:r w:rsidRPr="009D5125">
        <w:rPr>
          <w:spacing w:val="70"/>
          <w:sz w:val="24"/>
          <w:szCs w:val="24"/>
        </w:rPr>
        <w:t xml:space="preserve"> </w:t>
      </w:r>
      <w:r w:rsidRPr="009D5125">
        <w:rPr>
          <w:sz w:val="24"/>
          <w:szCs w:val="24"/>
        </w:rPr>
        <w:t>делается</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успешного</w:t>
      </w:r>
      <w:r w:rsidRPr="009D5125">
        <w:rPr>
          <w:spacing w:val="1"/>
          <w:sz w:val="24"/>
          <w:szCs w:val="24"/>
        </w:rPr>
        <w:t xml:space="preserve"> </w:t>
      </w:r>
      <w:r w:rsidRPr="009D5125">
        <w:rPr>
          <w:sz w:val="24"/>
          <w:szCs w:val="24"/>
        </w:rPr>
        <w:t>развития</w:t>
      </w:r>
      <w:r w:rsidRPr="009D5125">
        <w:rPr>
          <w:spacing w:val="1"/>
          <w:sz w:val="24"/>
          <w:szCs w:val="24"/>
        </w:rPr>
        <w:t xml:space="preserve"> </w:t>
      </w:r>
      <w:r w:rsidRPr="009D5125">
        <w:rPr>
          <w:sz w:val="24"/>
          <w:szCs w:val="24"/>
        </w:rPr>
        <w:t>экономики</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Цифровая</w:t>
      </w:r>
      <w:r w:rsidRPr="009D5125">
        <w:rPr>
          <w:spacing w:val="1"/>
          <w:sz w:val="24"/>
          <w:szCs w:val="24"/>
        </w:rPr>
        <w:t xml:space="preserve"> </w:t>
      </w:r>
      <w:r w:rsidRPr="009D5125">
        <w:rPr>
          <w:sz w:val="24"/>
          <w:szCs w:val="24"/>
        </w:rPr>
        <w:t>экономика</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это</w:t>
      </w:r>
      <w:r w:rsidRPr="009D5125">
        <w:rPr>
          <w:spacing w:val="1"/>
          <w:sz w:val="24"/>
          <w:szCs w:val="24"/>
        </w:rPr>
        <w:t xml:space="preserve"> </w:t>
      </w:r>
      <w:r w:rsidRPr="009D5125">
        <w:rPr>
          <w:sz w:val="24"/>
          <w:szCs w:val="24"/>
        </w:rPr>
        <w:t>деятельность,</w:t>
      </w:r>
      <w:r w:rsidRPr="009D5125">
        <w:rPr>
          <w:spacing w:val="-7"/>
          <w:sz w:val="24"/>
          <w:szCs w:val="24"/>
        </w:rPr>
        <w:t xml:space="preserve"> </w:t>
      </w:r>
      <w:r w:rsidRPr="009D5125">
        <w:rPr>
          <w:sz w:val="24"/>
          <w:szCs w:val="24"/>
        </w:rPr>
        <w:t>в</w:t>
      </w:r>
      <w:r w:rsidRPr="009D5125">
        <w:rPr>
          <w:spacing w:val="-11"/>
          <w:sz w:val="24"/>
          <w:szCs w:val="24"/>
        </w:rPr>
        <w:t xml:space="preserve"> </w:t>
      </w:r>
      <w:r w:rsidRPr="009D5125">
        <w:rPr>
          <w:sz w:val="24"/>
          <w:szCs w:val="24"/>
        </w:rPr>
        <w:t>основе</w:t>
      </w:r>
      <w:r w:rsidRPr="009D5125">
        <w:rPr>
          <w:spacing w:val="-20"/>
          <w:sz w:val="24"/>
          <w:szCs w:val="24"/>
        </w:rPr>
        <w:t xml:space="preserve"> </w:t>
      </w:r>
      <w:r w:rsidRPr="009D5125">
        <w:rPr>
          <w:sz w:val="24"/>
          <w:szCs w:val="24"/>
        </w:rPr>
        <w:t>которой</w:t>
      </w:r>
      <w:r w:rsidRPr="009D5125">
        <w:rPr>
          <w:spacing w:val="-15"/>
          <w:sz w:val="24"/>
          <w:szCs w:val="24"/>
        </w:rPr>
        <w:t xml:space="preserve"> </w:t>
      </w:r>
      <w:r w:rsidRPr="009D5125">
        <w:rPr>
          <w:sz w:val="24"/>
          <w:szCs w:val="24"/>
        </w:rPr>
        <w:t>лежит</w:t>
      </w:r>
      <w:r w:rsidRPr="009D5125">
        <w:rPr>
          <w:spacing w:val="-18"/>
          <w:sz w:val="24"/>
          <w:szCs w:val="24"/>
        </w:rPr>
        <w:t xml:space="preserve"> </w:t>
      </w:r>
      <w:r w:rsidRPr="009D5125">
        <w:rPr>
          <w:sz w:val="24"/>
          <w:szCs w:val="24"/>
        </w:rPr>
        <w:t>работа с</w:t>
      </w:r>
      <w:r w:rsidRPr="009D5125">
        <w:rPr>
          <w:spacing w:val="-20"/>
          <w:sz w:val="24"/>
          <w:szCs w:val="24"/>
        </w:rPr>
        <w:t xml:space="preserve"> </w:t>
      </w:r>
      <w:r w:rsidRPr="009D5125">
        <w:rPr>
          <w:sz w:val="24"/>
          <w:szCs w:val="24"/>
        </w:rPr>
        <w:t>цифровыми</w:t>
      </w:r>
      <w:r w:rsidRPr="009D5125">
        <w:rPr>
          <w:spacing w:val="-15"/>
          <w:sz w:val="24"/>
          <w:szCs w:val="24"/>
        </w:rPr>
        <w:t xml:space="preserve"> </w:t>
      </w:r>
      <w:r w:rsidRPr="009D5125">
        <w:rPr>
          <w:sz w:val="24"/>
          <w:szCs w:val="24"/>
        </w:rPr>
        <w:t>технологиями.</w:t>
      </w:r>
      <w:r w:rsidRPr="009D5125">
        <w:rPr>
          <w:spacing w:val="-7"/>
          <w:sz w:val="24"/>
          <w:szCs w:val="24"/>
        </w:rPr>
        <w:t xml:space="preserve"> </w:t>
      </w:r>
      <w:r w:rsidRPr="009D5125">
        <w:rPr>
          <w:sz w:val="24"/>
          <w:szCs w:val="24"/>
        </w:rPr>
        <w:t>Какое</w:t>
      </w:r>
      <w:r w:rsidRPr="009D5125">
        <w:rPr>
          <w:spacing w:val="-67"/>
          <w:sz w:val="24"/>
          <w:szCs w:val="24"/>
        </w:rPr>
        <w:t xml:space="preserve"> </w:t>
      </w:r>
      <w:r w:rsidRPr="009D5125">
        <w:rPr>
          <w:sz w:val="24"/>
          <w:szCs w:val="24"/>
        </w:rPr>
        <w:t>значение</w:t>
      </w:r>
      <w:r w:rsidRPr="009D5125">
        <w:rPr>
          <w:spacing w:val="1"/>
          <w:sz w:val="24"/>
          <w:szCs w:val="24"/>
        </w:rPr>
        <w:t xml:space="preserve"> </w:t>
      </w:r>
      <w:r w:rsidRPr="009D5125">
        <w:rPr>
          <w:sz w:val="24"/>
          <w:szCs w:val="24"/>
        </w:rPr>
        <w:t>имеет</w:t>
      </w:r>
      <w:r w:rsidRPr="009D5125">
        <w:rPr>
          <w:spacing w:val="1"/>
          <w:sz w:val="24"/>
          <w:szCs w:val="24"/>
        </w:rPr>
        <w:t xml:space="preserve"> </w:t>
      </w:r>
      <w:r w:rsidRPr="009D5125">
        <w:rPr>
          <w:sz w:val="24"/>
          <w:szCs w:val="24"/>
        </w:rPr>
        <w:t>использование цифровой</w:t>
      </w:r>
      <w:r w:rsidRPr="009D5125">
        <w:rPr>
          <w:spacing w:val="1"/>
          <w:sz w:val="24"/>
          <w:szCs w:val="24"/>
        </w:rPr>
        <w:t xml:space="preserve"> </w:t>
      </w:r>
      <w:r w:rsidRPr="009D5125">
        <w:rPr>
          <w:sz w:val="24"/>
          <w:szCs w:val="24"/>
        </w:rPr>
        <w:t>экономики</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развития</w:t>
      </w:r>
      <w:r w:rsidRPr="009D5125">
        <w:rPr>
          <w:spacing w:val="1"/>
          <w:sz w:val="24"/>
          <w:szCs w:val="24"/>
        </w:rPr>
        <w:t xml:space="preserve"> </w:t>
      </w:r>
      <w:r w:rsidRPr="009D5125">
        <w:rPr>
          <w:sz w:val="24"/>
          <w:szCs w:val="24"/>
        </w:rPr>
        <w:t>страны?</w:t>
      </w:r>
      <w:r w:rsidRPr="009D5125">
        <w:rPr>
          <w:spacing w:val="1"/>
          <w:sz w:val="24"/>
          <w:szCs w:val="24"/>
        </w:rPr>
        <w:t xml:space="preserve"> </w:t>
      </w:r>
      <w:r w:rsidRPr="009D5125">
        <w:rPr>
          <w:sz w:val="24"/>
          <w:szCs w:val="24"/>
        </w:rPr>
        <w:t>Механизмы цифровой экономики. Технологическое предпринимательство как</w:t>
      </w:r>
      <w:r w:rsidRPr="009D5125">
        <w:rPr>
          <w:spacing w:val="1"/>
          <w:sz w:val="24"/>
          <w:szCs w:val="24"/>
        </w:rPr>
        <w:t xml:space="preserve"> </w:t>
      </w:r>
      <w:r w:rsidRPr="009D5125">
        <w:rPr>
          <w:sz w:val="24"/>
          <w:szCs w:val="24"/>
        </w:rPr>
        <w:t>особая</w:t>
      </w:r>
      <w:r w:rsidRPr="009D5125">
        <w:rPr>
          <w:spacing w:val="1"/>
          <w:sz w:val="24"/>
          <w:szCs w:val="24"/>
        </w:rPr>
        <w:t xml:space="preserve"> </w:t>
      </w:r>
      <w:r w:rsidRPr="009D5125">
        <w:rPr>
          <w:sz w:val="24"/>
          <w:szCs w:val="24"/>
        </w:rPr>
        <w:t>сфера</w:t>
      </w:r>
      <w:r w:rsidRPr="009D5125">
        <w:rPr>
          <w:spacing w:val="70"/>
          <w:sz w:val="24"/>
          <w:szCs w:val="24"/>
        </w:rPr>
        <w:t xml:space="preserve"> </w:t>
      </w:r>
      <w:r w:rsidRPr="009D5125">
        <w:rPr>
          <w:sz w:val="24"/>
          <w:szCs w:val="24"/>
        </w:rPr>
        <w:t>бизнеса.</w:t>
      </w:r>
      <w:r w:rsidRPr="009D5125">
        <w:rPr>
          <w:spacing w:val="71"/>
          <w:sz w:val="24"/>
          <w:szCs w:val="24"/>
        </w:rPr>
        <w:t xml:space="preserve"> </w:t>
      </w:r>
      <w:r w:rsidRPr="009D5125">
        <w:rPr>
          <w:sz w:val="24"/>
          <w:szCs w:val="24"/>
        </w:rPr>
        <w:t>Значимость</w:t>
      </w:r>
      <w:r w:rsidRPr="009D5125">
        <w:rPr>
          <w:spacing w:val="70"/>
          <w:sz w:val="24"/>
          <w:szCs w:val="24"/>
        </w:rPr>
        <w:t xml:space="preserve"> </w:t>
      </w:r>
      <w:r w:rsidRPr="009D5125">
        <w:rPr>
          <w:sz w:val="24"/>
          <w:szCs w:val="24"/>
        </w:rPr>
        <w:t>технологического</w:t>
      </w:r>
      <w:r w:rsidRPr="009D5125">
        <w:rPr>
          <w:spacing w:val="70"/>
          <w:sz w:val="24"/>
          <w:szCs w:val="24"/>
        </w:rPr>
        <w:t xml:space="preserve"> </w:t>
      </w:r>
      <w:r w:rsidRPr="009D5125">
        <w:rPr>
          <w:sz w:val="24"/>
          <w:szCs w:val="24"/>
        </w:rPr>
        <w:t>предпринимательства</w:t>
      </w:r>
      <w:r w:rsidRPr="009D5125">
        <w:rPr>
          <w:spacing w:val="1"/>
          <w:sz w:val="24"/>
          <w:szCs w:val="24"/>
        </w:rPr>
        <w:t xml:space="preserve"> </w:t>
      </w:r>
      <w:r w:rsidRPr="009D5125">
        <w:rPr>
          <w:sz w:val="24"/>
          <w:szCs w:val="24"/>
        </w:rPr>
        <w:t>для</w:t>
      </w:r>
      <w:r w:rsidRPr="009D5125">
        <w:rPr>
          <w:spacing w:val="12"/>
          <w:sz w:val="24"/>
          <w:szCs w:val="24"/>
        </w:rPr>
        <w:t xml:space="preserve"> </w:t>
      </w:r>
      <w:r w:rsidRPr="009D5125">
        <w:rPr>
          <w:sz w:val="24"/>
          <w:szCs w:val="24"/>
        </w:rPr>
        <w:t>будущего</w:t>
      </w:r>
      <w:r w:rsidRPr="009D5125">
        <w:rPr>
          <w:spacing w:val="16"/>
          <w:sz w:val="24"/>
          <w:szCs w:val="24"/>
        </w:rPr>
        <w:t xml:space="preserve"> </w:t>
      </w:r>
      <w:r w:rsidRPr="009D5125">
        <w:rPr>
          <w:sz w:val="24"/>
          <w:szCs w:val="24"/>
        </w:rPr>
        <w:t>страны</w:t>
      </w:r>
      <w:r w:rsidRPr="009D5125">
        <w:rPr>
          <w:spacing w:val="12"/>
          <w:sz w:val="24"/>
          <w:szCs w:val="24"/>
        </w:rPr>
        <w:t xml:space="preserve"> </w:t>
      </w:r>
      <w:r w:rsidRPr="009D5125">
        <w:rPr>
          <w:sz w:val="24"/>
          <w:szCs w:val="24"/>
        </w:rPr>
        <w:t>и</w:t>
      </w:r>
      <w:r w:rsidRPr="009D5125">
        <w:rPr>
          <w:spacing w:val="14"/>
          <w:sz w:val="24"/>
          <w:szCs w:val="24"/>
        </w:rPr>
        <w:t xml:space="preserve"> </w:t>
      </w:r>
      <w:r w:rsidRPr="009D5125">
        <w:rPr>
          <w:sz w:val="24"/>
          <w:szCs w:val="24"/>
        </w:rPr>
        <w:t>её</w:t>
      </w:r>
      <w:r w:rsidRPr="009D5125">
        <w:rPr>
          <w:spacing w:val="2"/>
          <w:sz w:val="24"/>
          <w:szCs w:val="24"/>
        </w:rPr>
        <w:t xml:space="preserve"> </w:t>
      </w:r>
      <w:r w:rsidRPr="009D5125">
        <w:rPr>
          <w:sz w:val="24"/>
          <w:szCs w:val="24"/>
        </w:rPr>
        <w:t>технологического</w:t>
      </w:r>
      <w:r w:rsidRPr="009D5125">
        <w:rPr>
          <w:spacing w:val="15"/>
          <w:sz w:val="24"/>
          <w:szCs w:val="24"/>
        </w:rPr>
        <w:t xml:space="preserve"> </w:t>
      </w:r>
      <w:r w:rsidRPr="009D5125">
        <w:rPr>
          <w:sz w:val="24"/>
          <w:szCs w:val="24"/>
        </w:rPr>
        <w:t>суверенитета.</w:t>
      </w:r>
    </w:p>
    <w:p w:rsidR="009D5125" w:rsidRPr="009D5125" w:rsidRDefault="009D5125" w:rsidP="009D5125">
      <w:pPr>
        <w:spacing w:after="0" w:line="0" w:lineRule="atLeast"/>
        <w:ind w:left="146" w:right="153" w:firstLine="705"/>
        <w:jc w:val="both"/>
        <w:rPr>
          <w:rFonts w:ascii="Times New Roman" w:hAnsi="Times New Roman" w:cs="Times New Roman"/>
          <w:sz w:val="24"/>
          <w:szCs w:val="24"/>
        </w:rPr>
      </w:pPr>
      <w:r w:rsidRPr="009D5125">
        <w:rPr>
          <w:rFonts w:ascii="Times New Roman" w:hAnsi="Times New Roman" w:cs="Times New Roman"/>
          <w:b/>
          <w:sz w:val="24"/>
          <w:szCs w:val="24"/>
        </w:rPr>
        <w:t>Искусственный</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интеллект</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и</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человек.</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Стратегия</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взаимодействия.</w:t>
      </w:r>
      <w:r w:rsidRPr="009D5125">
        <w:rPr>
          <w:rFonts w:ascii="Times New Roman" w:hAnsi="Times New Roman" w:cs="Times New Roman"/>
          <w:b/>
          <w:spacing w:val="1"/>
          <w:sz w:val="24"/>
          <w:szCs w:val="24"/>
        </w:rPr>
        <w:t xml:space="preserve"> </w:t>
      </w:r>
      <w:r w:rsidRPr="009D5125">
        <w:rPr>
          <w:rFonts w:ascii="Times New Roman" w:hAnsi="Times New Roman" w:cs="Times New Roman"/>
          <w:sz w:val="24"/>
          <w:szCs w:val="24"/>
        </w:rPr>
        <w:t>Искусственный интеллект – стратегическая отрасль в России, оптимизирующая</w:t>
      </w:r>
      <w:r w:rsidRPr="009D5125">
        <w:rPr>
          <w:rFonts w:ascii="Times New Roman" w:hAnsi="Times New Roman" w:cs="Times New Roman"/>
          <w:spacing w:val="-67"/>
          <w:sz w:val="24"/>
          <w:szCs w:val="24"/>
        </w:rPr>
        <w:t xml:space="preserve"> </w:t>
      </w:r>
      <w:r w:rsidRPr="009D5125">
        <w:rPr>
          <w:rFonts w:ascii="Times New Roman" w:hAnsi="Times New Roman" w:cs="Times New Roman"/>
          <w:sz w:val="24"/>
          <w:szCs w:val="24"/>
        </w:rPr>
        <w:t>процессы</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повышающая</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эффективность</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производства.</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Искусственный</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интеллект</w:t>
      </w:r>
      <w:r w:rsidRPr="009D5125">
        <w:rPr>
          <w:rFonts w:ascii="Times New Roman" w:hAnsi="Times New Roman" w:cs="Times New Roman"/>
          <w:spacing w:val="53"/>
          <w:sz w:val="24"/>
          <w:szCs w:val="24"/>
        </w:rPr>
        <w:t xml:space="preserve"> </w:t>
      </w:r>
      <w:r w:rsidRPr="009D5125">
        <w:rPr>
          <w:rFonts w:ascii="Times New Roman" w:hAnsi="Times New Roman" w:cs="Times New Roman"/>
          <w:sz w:val="24"/>
          <w:szCs w:val="24"/>
        </w:rPr>
        <w:t>–</w:t>
      </w:r>
      <w:r w:rsidRPr="009D5125">
        <w:rPr>
          <w:rFonts w:ascii="Times New Roman" w:hAnsi="Times New Roman" w:cs="Times New Roman"/>
          <w:spacing w:val="65"/>
          <w:sz w:val="24"/>
          <w:szCs w:val="24"/>
        </w:rPr>
        <w:t xml:space="preserve"> </w:t>
      </w:r>
      <w:r w:rsidRPr="009D5125">
        <w:rPr>
          <w:rFonts w:ascii="Times New Roman" w:hAnsi="Times New Roman" w:cs="Times New Roman"/>
          <w:sz w:val="24"/>
          <w:szCs w:val="24"/>
        </w:rPr>
        <w:t>помощник</w:t>
      </w:r>
      <w:r w:rsidRPr="009D5125">
        <w:rPr>
          <w:rFonts w:ascii="Times New Roman" w:hAnsi="Times New Roman" w:cs="Times New Roman"/>
          <w:spacing w:val="33"/>
          <w:sz w:val="24"/>
          <w:szCs w:val="24"/>
        </w:rPr>
        <w:t xml:space="preserve"> </w:t>
      </w:r>
      <w:r w:rsidRPr="009D5125">
        <w:rPr>
          <w:rFonts w:ascii="Times New Roman" w:hAnsi="Times New Roman" w:cs="Times New Roman"/>
          <w:sz w:val="24"/>
          <w:szCs w:val="24"/>
        </w:rPr>
        <w:t>человека.</w:t>
      </w:r>
      <w:r w:rsidRPr="009D5125">
        <w:rPr>
          <w:rFonts w:ascii="Times New Roman" w:hAnsi="Times New Roman" w:cs="Times New Roman"/>
          <w:spacing w:val="23"/>
          <w:sz w:val="24"/>
          <w:szCs w:val="24"/>
        </w:rPr>
        <w:t xml:space="preserve"> </w:t>
      </w:r>
      <w:r w:rsidRPr="009D5125">
        <w:rPr>
          <w:rFonts w:ascii="Times New Roman" w:hAnsi="Times New Roman" w:cs="Times New Roman"/>
          <w:sz w:val="24"/>
          <w:szCs w:val="24"/>
        </w:rPr>
        <w:t>ИИ</w:t>
      </w:r>
      <w:r w:rsidRPr="009D5125">
        <w:rPr>
          <w:rFonts w:ascii="Times New Roman" w:hAnsi="Times New Roman" w:cs="Times New Roman"/>
          <w:spacing w:val="60"/>
          <w:sz w:val="24"/>
          <w:szCs w:val="24"/>
        </w:rPr>
        <w:t xml:space="preserve"> </w:t>
      </w:r>
      <w:r w:rsidRPr="009D5125">
        <w:rPr>
          <w:rFonts w:ascii="Times New Roman" w:hAnsi="Times New Roman" w:cs="Times New Roman"/>
          <w:sz w:val="24"/>
          <w:szCs w:val="24"/>
        </w:rPr>
        <w:t>помогает</w:t>
      </w:r>
      <w:r w:rsidRPr="009D5125">
        <w:rPr>
          <w:rFonts w:ascii="Times New Roman" w:hAnsi="Times New Roman" w:cs="Times New Roman"/>
          <w:spacing w:val="13"/>
          <w:sz w:val="24"/>
          <w:szCs w:val="24"/>
        </w:rPr>
        <w:t xml:space="preserve"> </w:t>
      </w:r>
      <w:r w:rsidRPr="009D5125">
        <w:rPr>
          <w:rFonts w:ascii="Times New Roman" w:hAnsi="Times New Roman" w:cs="Times New Roman"/>
          <w:sz w:val="24"/>
          <w:szCs w:val="24"/>
        </w:rPr>
        <w:t>только</w:t>
      </w:r>
      <w:r w:rsidRPr="009D5125">
        <w:rPr>
          <w:rFonts w:ascii="Times New Roman" w:hAnsi="Times New Roman" w:cs="Times New Roman"/>
          <w:spacing w:val="28"/>
          <w:sz w:val="24"/>
          <w:szCs w:val="24"/>
        </w:rPr>
        <w:t xml:space="preserve"> </w:t>
      </w:r>
      <w:r w:rsidRPr="009D5125">
        <w:rPr>
          <w:rFonts w:ascii="Times New Roman" w:hAnsi="Times New Roman" w:cs="Times New Roman"/>
          <w:sz w:val="24"/>
          <w:szCs w:val="24"/>
        </w:rPr>
        <w:t>при</w:t>
      </w:r>
      <w:r w:rsidRPr="009D5125">
        <w:rPr>
          <w:rFonts w:ascii="Times New Roman" w:hAnsi="Times New Roman" w:cs="Times New Roman"/>
          <w:spacing w:val="33"/>
          <w:sz w:val="24"/>
          <w:szCs w:val="24"/>
        </w:rPr>
        <w:t xml:space="preserve"> </w:t>
      </w:r>
      <w:r w:rsidRPr="009D5125">
        <w:rPr>
          <w:rFonts w:ascii="Times New Roman" w:hAnsi="Times New Roman" w:cs="Times New Roman"/>
          <w:sz w:val="24"/>
          <w:szCs w:val="24"/>
        </w:rPr>
        <w:t>условии,</w:t>
      </w:r>
      <w:r w:rsidRPr="009D5125">
        <w:rPr>
          <w:rFonts w:ascii="Times New Roman" w:hAnsi="Times New Roman" w:cs="Times New Roman"/>
          <w:spacing w:val="42"/>
          <w:sz w:val="24"/>
          <w:szCs w:val="24"/>
        </w:rPr>
        <w:t xml:space="preserve"> </w:t>
      </w:r>
      <w:r w:rsidRPr="009D5125">
        <w:rPr>
          <w:rFonts w:ascii="Times New Roman" w:hAnsi="Times New Roman" w:cs="Times New Roman"/>
          <w:sz w:val="24"/>
          <w:szCs w:val="24"/>
        </w:rPr>
        <w:t>если</w:t>
      </w:r>
      <w:r w:rsidRPr="009D5125">
        <w:rPr>
          <w:rFonts w:ascii="Times New Roman" w:hAnsi="Times New Roman" w:cs="Times New Roman"/>
          <w:spacing w:val="52"/>
          <w:sz w:val="24"/>
          <w:szCs w:val="24"/>
        </w:rPr>
        <w:t xml:space="preserve"> </w:t>
      </w:r>
      <w:r w:rsidRPr="009D5125">
        <w:rPr>
          <w:rFonts w:ascii="Times New Roman" w:hAnsi="Times New Roman" w:cs="Times New Roman"/>
          <w:sz w:val="24"/>
          <w:szCs w:val="24"/>
        </w:rPr>
        <w:t>сам</w:t>
      </w:r>
      <w:r>
        <w:rPr>
          <w:rFonts w:ascii="Times New Roman" w:hAnsi="Times New Roman" w:cs="Times New Roman"/>
          <w:sz w:val="24"/>
          <w:szCs w:val="24"/>
        </w:rPr>
        <w:t xml:space="preserve"> </w:t>
      </w:r>
      <w:r w:rsidRPr="009D5125">
        <w:rPr>
          <w:rFonts w:ascii="Times New Roman" w:hAnsi="Times New Roman" w:cs="Times New Roman"/>
          <w:sz w:val="24"/>
          <w:szCs w:val="24"/>
        </w:rPr>
        <w:t>человек</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обладает хорошими знаниями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критическим</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мышлением.</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Степень</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ответственности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тех,</w:t>
      </w:r>
      <w:r w:rsidRPr="009D5125">
        <w:rPr>
          <w:rFonts w:ascii="Times New Roman" w:hAnsi="Times New Roman" w:cs="Times New Roman"/>
          <w:spacing w:val="9"/>
          <w:sz w:val="24"/>
          <w:szCs w:val="24"/>
        </w:rPr>
        <w:t xml:space="preserve"> </w:t>
      </w:r>
      <w:r w:rsidRPr="009D5125">
        <w:rPr>
          <w:rFonts w:ascii="Times New Roman" w:hAnsi="Times New Roman" w:cs="Times New Roman"/>
          <w:sz w:val="24"/>
          <w:szCs w:val="24"/>
        </w:rPr>
        <w:t>кто</w:t>
      </w:r>
      <w:r w:rsidRPr="009D5125">
        <w:rPr>
          <w:rFonts w:ascii="Times New Roman" w:hAnsi="Times New Roman" w:cs="Times New Roman"/>
          <w:spacing w:val="12"/>
          <w:sz w:val="24"/>
          <w:szCs w:val="24"/>
        </w:rPr>
        <w:t xml:space="preserve"> </w:t>
      </w:r>
      <w:r w:rsidRPr="009D5125">
        <w:rPr>
          <w:rFonts w:ascii="Times New Roman" w:hAnsi="Times New Roman" w:cs="Times New Roman"/>
          <w:sz w:val="24"/>
          <w:szCs w:val="24"/>
        </w:rPr>
        <w:t>обучает ИИ.</w:t>
      </w:r>
    </w:p>
    <w:p w:rsidR="009D5125" w:rsidRPr="009D5125" w:rsidRDefault="009D5125" w:rsidP="009D5125">
      <w:pPr>
        <w:pStyle w:val="a8"/>
        <w:spacing w:line="0" w:lineRule="atLeast"/>
        <w:ind w:right="147" w:firstLine="705"/>
        <w:rPr>
          <w:sz w:val="24"/>
          <w:szCs w:val="24"/>
        </w:rPr>
      </w:pPr>
      <w:r w:rsidRPr="009D5125">
        <w:rPr>
          <w:b/>
          <w:sz w:val="24"/>
          <w:szCs w:val="24"/>
        </w:rPr>
        <w:t>Что значит служить Отечеству? 280 лет со дня рождения Ф. Ушакова.</w:t>
      </w:r>
      <w:r w:rsidRPr="009D5125">
        <w:rPr>
          <w:b/>
          <w:spacing w:val="-68"/>
          <w:sz w:val="24"/>
          <w:szCs w:val="24"/>
        </w:rPr>
        <w:t xml:space="preserve"> </w:t>
      </w:r>
      <w:r w:rsidRPr="009D5125">
        <w:rPr>
          <w:sz w:val="24"/>
          <w:szCs w:val="24"/>
        </w:rPr>
        <w:t>День</w:t>
      </w:r>
      <w:r w:rsidRPr="009D5125">
        <w:rPr>
          <w:spacing w:val="8"/>
          <w:sz w:val="24"/>
          <w:szCs w:val="24"/>
        </w:rPr>
        <w:t xml:space="preserve"> </w:t>
      </w:r>
      <w:r w:rsidRPr="009D5125">
        <w:rPr>
          <w:sz w:val="24"/>
          <w:szCs w:val="24"/>
        </w:rPr>
        <w:t>защитника</w:t>
      </w:r>
      <w:r w:rsidRPr="009D5125">
        <w:rPr>
          <w:spacing w:val="-4"/>
          <w:sz w:val="24"/>
          <w:szCs w:val="24"/>
        </w:rPr>
        <w:t xml:space="preserve"> </w:t>
      </w:r>
      <w:r w:rsidRPr="009D5125">
        <w:rPr>
          <w:sz w:val="24"/>
          <w:szCs w:val="24"/>
        </w:rPr>
        <w:t>Отечества:</w:t>
      </w:r>
      <w:r w:rsidRPr="009D5125">
        <w:rPr>
          <w:spacing w:val="-21"/>
          <w:sz w:val="24"/>
          <w:szCs w:val="24"/>
        </w:rPr>
        <w:t xml:space="preserve"> </w:t>
      </w:r>
      <w:r w:rsidRPr="009D5125">
        <w:rPr>
          <w:sz w:val="24"/>
          <w:szCs w:val="24"/>
        </w:rPr>
        <w:t>исторические</w:t>
      </w:r>
      <w:r w:rsidRPr="009D5125">
        <w:rPr>
          <w:spacing w:val="-23"/>
          <w:sz w:val="24"/>
          <w:szCs w:val="24"/>
        </w:rPr>
        <w:t xml:space="preserve"> </w:t>
      </w:r>
      <w:r w:rsidRPr="009D5125">
        <w:rPr>
          <w:sz w:val="24"/>
          <w:szCs w:val="24"/>
        </w:rPr>
        <w:t>традиции.</w:t>
      </w:r>
      <w:r w:rsidRPr="009D5125">
        <w:rPr>
          <w:spacing w:val="-11"/>
          <w:sz w:val="24"/>
          <w:szCs w:val="24"/>
        </w:rPr>
        <w:t xml:space="preserve"> </w:t>
      </w:r>
      <w:r w:rsidRPr="009D5125">
        <w:rPr>
          <w:sz w:val="24"/>
          <w:szCs w:val="24"/>
        </w:rPr>
        <w:t>Профессия</w:t>
      </w:r>
      <w:r w:rsidRPr="009D5125">
        <w:rPr>
          <w:spacing w:val="-11"/>
          <w:sz w:val="24"/>
          <w:szCs w:val="24"/>
        </w:rPr>
        <w:t xml:space="preserve"> </w:t>
      </w:r>
      <w:r w:rsidRPr="009D5125">
        <w:rPr>
          <w:sz w:val="24"/>
          <w:szCs w:val="24"/>
        </w:rPr>
        <w:t>военного:</w:t>
      </w:r>
      <w:r w:rsidRPr="009D5125">
        <w:rPr>
          <w:spacing w:val="-21"/>
          <w:sz w:val="24"/>
          <w:szCs w:val="24"/>
        </w:rPr>
        <w:t xml:space="preserve"> </w:t>
      </w:r>
      <w:r w:rsidRPr="009D5125">
        <w:rPr>
          <w:sz w:val="24"/>
          <w:szCs w:val="24"/>
        </w:rPr>
        <w:t>кто</w:t>
      </w:r>
      <w:r w:rsidRPr="009D5125">
        <w:rPr>
          <w:spacing w:val="-7"/>
          <w:sz w:val="24"/>
          <w:szCs w:val="24"/>
        </w:rPr>
        <w:t xml:space="preserve"> </w:t>
      </w:r>
      <w:r w:rsidRPr="009D5125">
        <w:rPr>
          <w:sz w:val="24"/>
          <w:szCs w:val="24"/>
        </w:rPr>
        <w:t>её</w:t>
      </w:r>
      <w:r w:rsidRPr="009D5125">
        <w:rPr>
          <w:spacing w:val="-68"/>
          <w:sz w:val="24"/>
          <w:szCs w:val="24"/>
        </w:rPr>
        <w:t xml:space="preserve"> </w:t>
      </w:r>
      <w:r w:rsidRPr="009D5125">
        <w:rPr>
          <w:sz w:val="24"/>
          <w:szCs w:val="24"/>
        </w:rPr>
        <w:t>выбирает сегодня.</w:t>
      </w:r>
      <w:r w:rsidRPr="009D5125">
        <w:rPr>
          <w:spacing w:val="1"/>
          <w:sz w:val="24"/>
          <w:szCs w:val="24"/>
        </w:rPr>
        <w:t xml:space="preserve"> </w:t>
      </w:r>
      <w:r w:rsidRPr="009D5125">
        <w:rPr>
          <w:sz w:val="24"/>
          <w:szCs w:val="24"/>
        </w:rPr>
        <w:t>Защита Отечества</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обязанность гражданина Российской</w:t>
      </w:r>
      <w:r w:rsidRPr="009D5125">
        <w:rPr>
          <w:spacing w:val="1"/>
          <w:sz w:val="24"/>
          <w:szCs w:val="24"/>
        </w:rPr>
        <w:t xml:space="preserve"> </w:t>
      </w:r>
      <w:r w:rsidRPr="009D5125">
        <w:rPr>
          <w:sz w:val="24"/>
          <w:szCs w:val="24"/>
        </w:rPr>
        <w:t>Федерации, проявление любви к родной земле, Родине. Честь и воинский долг.</w:t>
      </w:r>
      <w:r w:rsidRPr="009D5125">
        <w:rPr>
          <w:spacing w:val="1"/>
          <w:sz w:val="24"/>
          <w:szCs w:val="24"/>
        </w:rPr>
        <w:t xml:space="preserve"> </w:t>
      </w:r>
      <w:r w:rsidRPr="009D5125">
        <w:rPr>
          <w:sz w:val="24"/>
          <w:szCs w:val="24"/>
        </w:rPr>
        <w:t>280-летие</w:t>
      </w:r>
      <w:r w:rsidRPr="009D5125">
        <w:rPr>
          <w:spacing w:val="1"/>
          <w:sz w:val="24"/>
          <w:szCs w:val="24"/>
        </w:rPr>
        <w:t xml:space="preserve"> </w:t>
      </w:r>
      <w:r w:rsidRPr="009D5125">
        <w:rPr>
          <w:sz w:val="24"/>
          <w:szCs w:val="24"/>
        </w:rPr>
        <w:t>со</w:t>
      </w:r>
      <w:r w:rsidRPr="009D5125">
        <w:rPr>
          <w:spacing w:val="1"/>
          <w:sz w:val="24"/>
          <w:szCs w:val="24"/>
        </w:rPr>
        <w:t xml:space="preserve"> </w:t>
      </w:r>
      <w:r w:rsidRPr="009D5125">
        <w:rPr>
          <w:sz w:val="24"/>
          <w:szCs w:val="24"/>
        </w:rPr>
        <w:t>дня</w:t>
      </w:r>
      <w:r w:rsidRPr="009D5125">
        <w:rPr>
          <w:spacing w:val="1"/>
          <w:sz w:val="24"/>
          <w:szCs w:val="24"/>
        </w:rPr>
        <w:t xml:space="preserve"> </w:t>
      </w:r>
      <w:r w:rsidRPr="009D5125">
        <w:rPr>
          <w:sz w:val="24"/>
          <w:szCs w:val="24"/>
        </w:rPr>
        <w:t>рождения</w:t>
      </w:r>
      <w:r w:rsidRPr="009D5125">
        <w:rPr>
          <w:spacing w:val="1"/>
          <w:sz w:val="24"/>
          <w:szCs w:val="24"/>
        </w:rPr>
        <w:t xml:space="preserve"> </w:t>
      </w:r>
      <w:r w:rsidRPr="009D5125">
        <w:rPr>
          <w:sz w:val="24"/>
          <w:szCs w:val="24"/>
        </w:rPr>
        <w:t>великого</w:t>
      </w:r>
      <w:r w:rsidRPr="009D5125">
        <w:rPr>
          <w:spacing w:val="1"/>
          <w:sz w:val="24"/>
          <w:szCs w:val="24"/>
        </w:rPr>
        <w:t xml:space="preserve"> </w:t>
      </w:r>
      <w:r w:rsidRPr="009D5125">
        <w:rPr>
          <w:sz w:val="24"/>
          <w:szCs w:val="24"/>
        </w:rPr>
        <w:t>русского флотоводца</w:t>
      </w:r>
      <w:r w:rsidRPr="009D5125">
        <w:rPr>
          <w:spacing w:val="1"/>
          <w:sz w:val="24"/>
          <w:szCs w:val="24"/>
        </w:rPr>
        <w:t xml:space="preserve"> </w:t>
      </w:r>
      <w:r w:rsidRPr="009D5125">
        <w:rPr>
          <w:sz w:val="24"/>
          <w:szCs w:val="24"/>
        </w:rPr>
        <w:t>Ф.Ф.</w:t>
      </w:r>
      <w:r w:rsidRPr="009D5125">
        <w:rPr>
          <w:spacing w:val="1"/>
          <w:sz w:val="24"/>
          <w:szCs w:val="24"/>
        </w:rPr>
        <w:t xml:space="preserve"> </w:t>
      </w:r>
      <w:r w:rsidRPr="009D5125">
        <w:rPr>
          <w:sz w:val="24"/>
          <w:szCs w:val="24"/>
        </w:rPr>
        <w:t>Ушакова.</w:t>
      </w:r>
      <w:r w:rsidRPr="009D5125">
        <w:rPr>
          <w:spacing w:val="1"/>
          <w:sz w:val="24"/>
          <w:szCs w:val="24"/>
        </w:rPr>
        <w:t xml:space="preserve"> </w:t>
      </w:r>
      <w:r w:rsidRPr="009D5125">
        <w:rPr>
          <w:sz w:val="24"/>
          <w:szCs w:val="24"/>
        </w:rPr>
        <w:t>Качества</w:t>
      </w:r>
      <w:r w:rsidRPr="009D5125">
        <w:rPr>
          <w:spacing w:val="24"/>
          <w:sz w:val="24"/>
          <w:szCs w:val="24"/>
        </w:rPr>
        <w:t xml:space="preserve"> </w:t>
      </w:r>
      <w:r w:rsidRPr="009D5125">
        <w:rPr>
          <w:sz w:val="24"/>
          <w:szCs w:val="24"/>
        </w:rPr>
        <w:t>российского</w:t>
      </w:r>
      <w:r w:rsidRPr="009D5125">
        <w:rPr>
          <w:spacing w:val="22"/>
          <w:sz w:val="24"/>
          <w:szCs w:val="24"/>
        </w:rPr>
        <w:t xml:space="preserve"> </w:t>
      </w:r>
      <w:r w:rsidRPr="009D5125">
        <w:rPr>
          <w:sz w:val="24"/>
          <w:szCs w:val="24"/>
        </w:rPr>
        <w:t>воина:</w:t>
      </w:r>
      <w:r w:rsidRPr="009D5125">
        <w:rPr>
          <w:spacing w:val="10"/>
          <w:sz w:val="24"/>
          <w:szCs w:val="24"/>
        </w:rPr>
        <w:t xml:space="preserve"> </w:t>
      </w:r>
      <w:r w:rsidRPr="009D5125">
        <w:rPr>
          <w:sz w:val="24"/>
          <w:szCs w:val="24"/>
        </w:rPr>
        <w:t>смелость,</w:t>
      </w:r>
      <w:r w:rsidRPr="009D5125">
        <w:rPr>
          <w:spacing w:val="18"/>
          <w:sz w:val="24"/>
          <w:szCs w:val="24"/>
        </w:rPr>
        <w:t xml:space="preserve"> </w:t>
      </w:r>
      <w:r w:rsidRPr="009D5125">
        <w:rPr>
          <w:sz w:val="24"/>
          <w:szCs w:val="24"/>
        </w:rPr>
        <w:t>героизм,</w:t>
      </w:r>
      <w:r w:rsidRPr="009D5125">
        <w:rPr>
          <w:spacing w:val="18"/>
          <w:sz w:val="24"/>
          <w:szCs w:val="24"/>
        </w:rPr>
        <w:t xml:space="preserve"> </w:t>
      </w:r>
      <w:r w:rsidRPr="009D5125">
        <w:rPr>
          <w:sz w:val="24"/>
          <w:szCs w:val="24"/>
        </w:rPr>
        <w:t>самопожертвование.</w:t>
      </w:r>
    </w:p>
    <w:p w:rsidR="009D5125" w:rsidRPr="009D5125" w:rsidRDefault="009D5125" w:rsidP="009D5125">
      <w:pPr>
        <w:pStyle w:val="a8"/>
        <w:spacing w:line="0" w:lineRule="atLeast"/>
        <w:ind w:right="135" w:firstLine="705"/>
        <w:rPr>
          <w:sz w:val="24"/>
          <w:szCs w:val="24"/>
        </w:rPr>
      </w:pPr>
      <w:r w:rsidRPr="009D5125">
        <w:rPr>
          <w:b/>
          <w:sz w:val="24"/>
          <w:szCs w:val="24"/>
        </w:rPr>
        <w:t xml:space="preserve">Арктика – территория развития. </w:t>
      </w:r>
      <w:r w:rsidRPr="009D5125">
        <w:rPr>
          <w:sz w:val="24"/>
          <w:szCs w:val="24"/>
        </w:rPr>
        <w:t>Арктика – стратегическая территория</w:t>
      </w:r>
      <w:r w:rsidRPr="009D5125">
        <w:rPr>
          <w:spacing w:val="1"/>
          <w:sz w:val="24"/>
          <w:szCs w:val="24"/>
        </w:rPr>
        <w:t xml:space="preserve"> </w:t>
      </w:r>
      <w:r w:rsidRPr="009D5125">
        <w:rPr>
          <w:sz w:val="24"/>
          <w:szCs w:val="24"/>
        </w:rPr>
        <w:t>развития страны.</w:t>
      </w:r>
      <w:r w:rsidRPr="009D5125">
        <w:rPr>
          <w:spacing w:val="1"/>
          <w:sz w:val="24"/>
          <w:szCs w:val="24"/>
        </w:rPr>
        <w:t xml:space="preserve"> </w:t>
      </w:r>
      <w:r w:rsidRPr="009D5125">
        <w:rPr>
          <w:sz w:val="24"/>
          <w:szCs w:val="24"/>
        </w:rPr>
        <w:t>Почему</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важно</w:t>
      </w:r>
      <w:r w:rsidRPr="009D5125">
        <w:rPr>
          <w:spacing w:val="1"/>
          <w:sz w:val="24"/>
          <w:szCs w:val="24"/>
        </w:rPr>
        <w:t xml:space="preserve"> </w:t>
      </w:r>
      <w:r w:rsidRPr="009D5125">
        <w:rPr>
          <w:sz w:val="24"/>
          <w:szCs w:val="24"/>
        </w:rPr>
        <w:t>осваивать</w:t>
      </w:r>
      <w:r w:rsidRPr="009D5125">
        <w:rPr>
          <w:spacing w:val="1"/>
          <w:sz w:val="24"/>
          <w:szCs w:val="24"/>
        </w:rPr>
        <w:t xml:space="preserve"> </w:t>
      </w:r>
      <w:r w:rsidRPr="009D5125">
        <w:rPr>
          <w:sz w:val="24"/>
          <w:szCs w:val="24"/>
        </w:rPr>
        <w:t>Арктику? Артика</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ресурсная база России. Российские исследователи Арктики. Россия</w:t>
      </w:r>
      <w:r w:rsidRPr="009D5125">
        <w:rPr>
          <w:spacing w:val="1"/>
          <w:sz w:val="24"/>
          <w:szCs w:val="24"/>
        </w:rPr>
        <w:t xml:space="preserve"> </w:t>
      </w:r>
      <w:r w:rsidRPr="009D5125">
        <w:rPr>
          <w:sz w:val="24"/>
          <w:szCs w:val="24"/>
        </w:rPr>
        <w:t>– мировой</w:t>
      </w:r>
      <w:r w:rsidRPr="009D5125">
        <w:rPr>
          <w:spacing w:val="1"/>
          <w:sz w:val="24"/>
          <w:szCs w:val="24"/>
        </w:rPr>
        <w:t xml:space="preserve"> </w:t>
      </w:r>
      <w:r w:rsidRPr="009D5125">
        <w:rPr>
          <w:sz w:val="24"/>
          <w:szCs w:val="24"/>
        </w:rPr>
        <w:t>лидер</w:t>
      </w:r>
      <w:r w:rsidRPr="009D5125">
        <w:rPr>
          <w:spacing w:val="1"/>
          <w:sz w:val="24"/>
          <w:szCs w:val="24"/>
        </w:rPr>
        <w:t xml:space="preserve"> </w:t>
      </w:r>
      <w:r w:rsidRPr="009D5125">
        <w:rPr>
          <w:sz w:val="24"/>
          <w:szCs w:val="24"/>
        </w:rPr>
        <w:t>атомной</w:t>
      </w:r>
      <w:r w:rsidRPr="009D5125">
        <w:rPr>
          <w:spacing w:val="1"/>
          <w:sz w:val="24"/>
          <w:szCs w:val="24"/>
        </w:rPr>
        <w:t xml:space="preserve"> </w:t>
      </w:r>
      <w:r w:rsidRPr="009D5125">
        <w:rPr>
          <w:sz w:val="24"/>
          <w:szCs w:val="24"/>
        </w:rPr>
        <w:t>отрасли.</w:t>
      </w:r>
      <w:r w:rsidRPr="009D5125">
        <w:rPr>
          <w:spacing w:val="1"/>
          <w:sz w:val="24"/>
          <w:szCs w:val="24"/>
        </w:rPr>
        <w:t xml:space="preserve"> </w:t>
      </w:r>
      <w:r w:rsidRPr="009D5125">
        <w:rPr>
          <w:sz w:val="24"/>
          <w:szCs w:val="24"/>
        </w:rPr>
        <w:t>Атомный</w:t>
      </w:r>
      <w:r w:rsidRPr="009D5125">
        <w:rPr>
          <w:spacing w:val="1"/>
          <w:sz w:val="24"/>
          <w:szCs w:val="24"/>
        </w:rPr>
        <w:t xml:space="preserve"> </w:t>
      </w:r>
      <w:r w:rsidRPr="009D5125">
        <w:rPr>
          <w:sz w:val="24"/>
          <w:szCs w:val="24"/>
        </w:rPr>
        <w:t>ледокольный</w:t>
      </w:r>
      <w:r w:rsidRPr="009D5125">
        <w:rPr>
          <w:spacing w:val="1"/>
          <w:sz w:val="24"/>
          <w:szCs w:val="24"/>
        </w:rPr>
        <w:t xml:space="preserve"> </w:t>
      </w:r>
      <w:r w:rsidRPr="009D5125">
        <w:rPr>
          <w:sz w:val="24"/>
          <w:szCs w:val="24"/>
        </w:rPr>
        <w:t>флот,</w:t>
      </w:r>
      <w:r w:rsidRPr="009D5125">
        <w:rPr>
          <w:spacing w:val="1"/>
          <w:sz w:val="24"/>
          <w:szCs w:val="24"/>
        </w:rPr>
        <w:t xml:space="preserve"> </w:t>
      </w:r>
      <w:r w:rsidRPr="009D5125">
        <w:rPr>
          <w:sz w:val="24"/>
          <w:szCs w:val="24"/>
        </w:rPr>
        <w:t>развитие</w:t>
      </w:r>
      <w:r w:rsidRPr="009D5125">
        <w:rPr>
          <w:spacing w:val="1"/>
          <w:sz w:val="24"/>
          <w:szCs w:val="24"/>
        </w:rPr>
        <w:t xml:space="preserve"> </w:t>
      </w:r>
      <w:r w:rsidRPr="009D5125">
        <w:rPr>
          <w:sz w:val="24"/>
          <w:szCs w:val="24"/>
        </w:rPr>
        <w:t>Северного</w:t>
      </w:r>
      <w:r w:rsidRPr="009D5125">
        <w:rPr>
          <w:spacing w:val="1"/>
          <w:sz w:val="24"/>
          <w:szCs w:val="24"/>
        </w:rPr>
        <w:t xml:space="preserve"> </w:t>
      </w:r>
      <w:r w:rsidRPr="009D5125">
        <w:rPr>
          <w:sz w:val="24"/>
          <w:szCs w:val="24"/>
        </w:rPr>
        <w:t>морского</w:t>
      </w:r>
      <w:r w:rsidRPr="009D5125">
        <w:rPr>
          <w:spacing w:val="20"/>
          <w:sz w:val="24"/>
          <w:szCs w:val="24"/>
        </w:rPr>
        <w:t xml:space="preserve"> </w:t>
      </w:r>
      <w:r w:rsidRPr="009D5125">
        <w:rPr>
          <w:sz w:val="24"/>
          <w:szCs w:val="24"/>
        </w:rPr>
        <w:t>пути.</w:t>
      </w:r>
      <w:r w:rsidRPr="009D5125">
        <w:rPr>
          <w:spacing w:val="14"/>
          <w:sz w:val="24"/>
          <w:szCs w:val="24"/>
        </w:rPr>
        <w:t xml:space="preserve"> </w:t>
      </w:r>
      <w:r w:rsidRPr="009D5125">
        <w:rPr>
          <w:sz w:val="24"/>
          <w:szCs w:val="24"/>
        </w:rPr>
        <w:t>Знакомство</w:t>
      </w:r>
      <w:r w:rsidRPr="009D5125">
        <w:rPr>
          <w:spacing w:val="17"/>
          <w:sz w:val="24"/>
          <w:szCs w:val="24"/>
        </w:rPr>
        <w:t xml:space="preserve"> </w:t>
      </w:r>
      <w:r w:rsidRPr="009D5125">
        <w:rPr>
          <w:sz w:val="24"/>
          <w:szCs w:val="24"/>
        </w:rPr>
        <w:t>с</w:t>
      </w:r>
      <w:r w:rsidRPr="009D5125">
        <w:rPr>
          <w:spacing w:val="2"/>
          <w:sz w:val="24"/>
          <w:szCs w:val="24"/>
        </w:rPr>
        <w:t xml:space="preserve"> </w:t>
      </w:r>
      <w:r w:rsidRPr="009D5125">
        <w:rPr>
          <w:sz w:val="24"/>
          <w:szCs w:val="24"/>
        </w:rPr>
        <w:t>проектами</w:t>
      </w:r>
      <w:r w:rsidRPr="009D5125">
        <w:rPr>
          <w:spacing w:val="6"/>
          <w:sz w:val="24"/>
          <w:szCs w:val="24"/>
        </w:rPr>
        <w:t xml:space="preserve"> </w:t>
      </w:r>
      <w:r w:rsidRPr="009D5125">
        <w:rPr>
          <w:sz w:val="24"/>
          <w:szCs w:val="24"/>
        </w:rPr>
        <w:t>развития</w:t>
      </w:r>
      <w:r w:rsidRPr="009D5125">
        <w:rPr>
          <w:spacing w:val="14"/>
          <w:sz w:val="24"/>
          <w:szCs w:val="24"/>
        </w:rPr>
        <w:t xml:space="preserve"> </w:t>
      </w:r>
      <w:r w:rsidRPr="009D5125">
        <w:rPr>
          <w:sz w:val="24"/>
          <w:szCs w:val="24"/>
        </w:rPr>
        <w:t>Арктики.</w:t>
      </w:r>
    </w:p>
    <w:p w:rsidR="009D5125" w:rsidRPr="009D5125" w:rsidRDefault="009D5125" w:rsidP="009D5125">
      <w:pPr>
        <w:pStyle w:val="a8"/>
        <w:spacing w:line="0" w:lineRule="atLeast"/>
        <w:ind w:right="146" w:firstLine="705"/>
        <w:rPr>
          <w:sz w:val="24"/>
          <w:szCs w:val="24"/>
        </w:rPr>
      </w:pPr>
      <w:r w:rsidRPr="009D5125">
        <w:rPr>
          <w:b/>
          <w:sz w:val="24"/>
          <w:szCs w:val="24"/>
        </w:rPr>
        <w:t>Международный</w:t>
      </w:r>
      <w:r w:rsidRPr="009D5125">
        <w:rPr>
          <w:b/>
          <w:spacing w:val="1"/>
          <w:sz w:val="24"/>
          <w:szCs w:val="24"/>
        </w:rPr>
        <w:t xml:space="preserve"> </w:t>
      </w:r>
      <w:r w:rsidRPr="009D5125">
        <w:rPr>
          <w:b/>
          <w:sz w:val="24"/>
          <w:szCs w:val="24"/>
        </w:rPr>
        <w:t>женский</w:t>
      </w:r>
      <w:r w:rsidRPr="009D5125">
        <w:rPr>
          <w:b/>
          <w:spacing w:val="1"/>
          <w:sz w:val="24"/>
          <w:szCs w:val="24"/>
        </w:rPr>
        <w:t xml:space="preserve"> </w:t>
      </w:r>
      <w:r w:rsidRPr="009D5125">
        <w:rPr>
          <w:b/>
          <w:sz w:val="24"/>
          <w:szCs w:val="24"/>
        </w:rPr>
        <w:t>день.</w:t>
      </w:r>
      <w:r w:rsidRPr="009D5125">
        <w:rPr>
          <w:b/>
          <w:spacing w:val="1"/>
          <w:sz w:val="24"/>
          <w:szCs w:val="24"/>
        </w:rPr>
        <w:t xml:space="preserve"> </w:t>
      </w:r>
      <w:r w:rsidRPr="009D5125">
        <w:rPr>
          <w:sz w:val="24"/>
          <w:szCs w:val="24"/>
        </w:rPr>
        <w:t>Международный</w:t>
      </w:r>
      <w:r w:rsidRPr="009D5125">
        <w:rPr>
          <w:spacing w:val="1"/>
          <w:sz w:val="24"/>
          <w:szCs w:val="24"/>
        </w:rPr>
        <w:t xml:space="preserve"> </w:t>
      </w:r>
      <w:r w:rsidRPr="009D5125">
        <w:rPr>
          <w:sz w:val="24"/>
          <w:szCs w:val="24"/>
        </w:rPr>
        <w:t>женский</w:t>
      </w:r>
      <w:r w:rsidRPr="009D5125">
        <w:rPr>
          <w:spacing w:val="1"/>
          <w:sz w:val="24"/>
          <w:szCs w:val="24"/>
        </w:rPr>
        <w:t xml:space="preserve"> </w:t>
      </w:r>
      <w:r w:rsidRPr="009D5125">
        <w:rPr>
          <w:sz w:val="24"/>
          <w:szCs w:val="24"/>
        </w:rPr>
        <w:t>день</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праздник</w:t>
      </w:r>
      <w:r w:rsidRPr="009D5125">
        <w:rPr>
          <w:spacing w:val="1"/>
          <w:sz w:val="24"/>
          <w:szCs w:val="24"/>
        </w:rPr>
        <w:t xml:space="preserve"> </w:t>
      </w:r>
      <w:r w:rsidRPr="009D5125">
        <w:rPr>
          <w:sz w:val="24"/>
          <w:szCs w:val="24"/>
        </w:rPr>
        <w:t>благодарности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любви</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женщине.</w:t>
      </w:r>
      <w:r w:rsidRPr="009D5125">
        <w:rPr>
          <w:spacing w:val="1"/>
          <w:sz w:val="24"/>
          <w:szCs w:val="24"/>
        </w:rPr>
        <w:t xml:space="preserve"> </w:t>
      </w:r>
      <w:r w:rsidRPr="009D5125">
        <w:rPr>
          <w:sz w:val="24"/>
          <w:szCs w:val="24"/>
        </w:rPr>
        <w:t>Женщина</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современном</w:t>
      </w:r>
      <w:r w:rsidRPr="009D5125">
        <w:rPr>
          <w:spacing w:val="1"/>
          <w:sz w:val="24"/>
          <w:szCs w:val="24"/>
        </w:rPr>
        <w:t xml:space="preserve"> </w:t>
      </w:r>
      <w:r w:rsidRPr="009D5125">
        <w:rPr>
          <w:sz w:val="24"/>
          <w:szCs w:val="24"/>
        </w:rPr>
        <w:t>обществе – труженица, мать, воспитатель детей. Великие женщины в истории</w:t>
      </w:r>
      <w:r w:rsidRPr="009D5125">
        <w:rPr>
          <w:spacing w:val="1"/>
          <w:sz w:val="24"/>
          <w:szCs w:val="24"/>
        </w:rPr>
        <w:t xml:space="preserve"> </w:t>
      </w:r>
      <w:r w:rsidRPr="009D5125">
        <w:rPr>
          <w:sz w:val="24"/>
          <w:szCs w:val="24"/>
        </w:rPr>
        <w:t>России.</w:t>
      </w:r>
      <w:r w:rsidRPr="009D5125">
        <w:rPr>
          <w:spacing w:val="13"/>
          <w:sz w:val="24"/>
          <w:szCs w:val="24"/>
        </w:rPr>
        <w:t xml:space="preserve"> </w:t>
      </w:r>
      <w:r w:rsidRPr="009D5125">
        <w:rPr>
          <w:sz w:val="24"/>
          <w:szCs w:val="24"/>
        </w:rPr>
        <w:t>Выдающиеся</w:t>
      </w:r>
      <w:r w:rsidRPr="009D5125">
        <w:rPr>
          <w:spacing w:val="13"/>
          <w:sz w:val="24"/>
          <w:szCs w:val="24"/>
        </w:rPr>
        <w:t xml:space="preserve"> </w:t>
      </w:r>
      <w:r w:rsidRPr="009D5125">
        <w:rPr>
          <w:sz w:val="24"/>
          <w:szCs w:val="24"/>
        </w:rPr>
        <w:t>женщины</w:t>
      </w:r>
      <w:r w:rsidRPr="009D5125">
        <w:rPr>
          <w:spacing w:val="14"/>
          <w:sz w:val="24"/>
          <w:szCs w:val="24"/>
        </w:rPr>
        <w:t xml:space="preserve"> </w:t>
      </w:r>
      <w:r w:rsidRPr="009D5125">
        <w:rPr>
          <w:sz w:val="24"/>
          <w:szCs w:val="24"/>
        </w:rPr>
        <w:t>ХХ</w:t>
      </w:r>
      <w:r w:rsidRPr="009D5125">
        <w:rPr>
          <w:spacing w:val="13"/>
          <w:sz w:val="24"/>
          <w:szCs w:val="24"/>
        </w:rPr>
        <w:t xml:space="preserve"> </w:t>
      </w:r>
      <w:r w:rsidRPr="009D5125">
        <w:rPr>
          <w:sz w:val="24"/>
          <w:szCs w:val="24"/>
        </w:rPr>
        <w:t>века,</w:t>
      </w:r>
      <w:r w:rsidRPr="009D5125">
        <w:rPr>
          <w:spacing w:val="13"/>
          <w:sz w:val="24"/>
          <w:szCs w:val="24"/>
        </w:rPr>
        <w:t xml:space="preserve"> </w:t>
      </w:r>
      <w:r w:rsidRPr="009D5125">
        <w:rPr>
          <w:sz w:val="24"/>
          <w:szCs w:val="24"/>
        </w:rPr>
        <w:t>прославившие</w:t>
      </w:r>
      <w:r w:rsidRPr="009D5125">
        <w:rPr>
          <w:spacing w:val="3"/>
          <w:sz w:val="24"/>
          <w:szCs w:val="24"/>
        </w:rPr>
        <w:t xml:space="preserve"> </w:t>
      </w:r>
      <w:r w:rsidRPr="009D5125">
        <w:rPr>
          <w:sz w:val="24"/>
          <w:szCs w:val="24"/>
        </w:rPr>
        <w:t>Россию.</w:t>
      </w:r>
    </w:p>
    <w:p w:rsidR="009D5125" w:rsidRPr="009D5125" w:rsidRDefault="009D5125" w:rsidP="009D5125">
      <w:pPr>
        <w:pStyle w:val="a8"/>
        <w:spacing w:line="0" w:lineRule="atLeast"/>
        <w:ind w:right="144" w:firstLine="705"/>
        <w:rPr>
          <w:sz w:val="24"/>
          <w:szCs w:val="24"/>
        </w:rPr>
      </w:pPr>
      <w:r w:rsidRPr="009D5125">
        <w:rPr>
          <w:b/>
          <w:sz w:val="24"/>
          <w:szCs w:val="24"/>
        </w:rPr>
        <w:t xml:space="preserve">Массовый   спорт   в   России.    </w:t>
      </w:r>
      <w:r w:rsidRPr="009D5125">
        <w:rPr>
          <w:sz w:val="24"/>
          <w:szCs w:val="24"/>
        </w:rPr>
        <w:t>Развитие   массового   спорта   –    вклад</w:t>
      </w:r>
      <w:r w:rsidRPr="009D5125">
        <w:rPr>
          <w:spacing w:val="-67"/>
          <w:sz w:val="24"/>
          <w:szCs w:val="24"/>
        </w:rPr>
        <w:t xml:space="preserve"> </w:t>
      </w:r>
      <w:r w:rsidRPr="009D5125">
        <w:rPr>
          <w:sz w:val="24"/>
          <w:szCs w:val="24"/>
        </w:rPr>
        <w:t>в благополучие и здоровье нации, будущие поколения страны. Здоровый образ</w:t>
      </w:r>
      <w:r w:rsidRPr="009D5125">
        <w:rPr>
          <w:spacing w:val="1"/>
          <w:sz w:val="24"/>
          <w:szCs w:val="24"/>
        </w:rPr>
        <w:t xml:space="preserve"> </w:t>
      </w:r>
      <w:r w:rsidRPr="009D5125">
        <w:rPr>
          <w:sz w:val="24"/>
          <w:szCs w:val="24"/>
        </w:rPr>
        <w:t>жизни,</w:t>
      </w:r>
      <w:r w:rsidRPr="009D5125">
        <w:rPr>
          <w:spacing w:val="1"/>
          <w:sz w:val="24"/>
          <w:szCs w:val="24"/>
        </w:rPr>
        <w:t xml:space="preserve"> </w:t>
      </w:r>
      <w:r w:rsidRPr="009D5125">
        <w:rPr>
          <w:sz w:val="24"/>
          <w:szCs w:val="24"/>
        </w:rPr>
        <w:t>забота о</w:t>
      </w:r>
      <w:r w:rsidRPr="009D5125">
        <w:rPr>
          <w:spacing w:val="1"/>
          <w:sz w:val="24"/>
          <w:szCs w:val="24"/>
        </w:rPr>
        <w:t xml:space="preserve"> </w:t>
      </w:r>
      <w:r w:rsidRPr="009D5125">
        <w:rPr>
          <w:sz w:val="24"/>
          <w:szCs w:val="24"/>
        </w:rPr>
        <w:t>собственном</w:t>
      </w:r>
      <w:r w:rsidRPr="009D5125">
        <w:rPr>
          <w:spacing w:val="1"/>
          <w:sz w:val="24"/>
          <w:szCs w:val="24"/>
        </w:rPr>
        <w:t xml:space="preserve"> </w:t>
      </w:r>
      <w:r w:rsidRPr="009D5125">
        <w:rPr>
          <w:sz w:val="24"/>
          <w:szCs w:val="24"/>
        </w:rPr>
        <w:t>здоровье,</w:t>
      </w:r>
      <w:r w:rsidRPr="009D5125">
        <w:rPr>
          <w:spacing w:val="1"/>
          <w:sz w:val="24"/>
          <w:szCs w:val="24"/>
        </w:rPr>
        <w:t xml:space="preserve"> </w:t>
      </w:r>
      <w:r w:rsidRPr="009D5125">
        <w:rPr>
          <w:sz w:val="24"/>
          <w:szCs w:val="24"/>
        </w:rPr>
        <w:t>спорт</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важнейшая</w:t>
      </w:r>
      <w:r w:rsidRPr="009D5125">
        <w:rPr>
          <w:spacing w:val="1"/>
          <w:sz w:val="24"/>
          <w:szCs w:val="24"/>
        </w:rPr>
        <w:t xml:space="preserve"> </w:t>
      </w:r>
      <w:r w:rsidRPr="009D5125">
        <w:rPr>
          <w:sz w:val="24"/>
          <w:szCs w:val="24"/>
        </w:rPr>
        <w:t>часть</w:t>
      </w:r>
      <w:r w:rsidRPr="009D5125">
        <w:rPr>
          <w:spacing w:val="1"/>
          <w:sz w:val="24"/>
          <w:szCs w:val="24"/>
        </w:rPr>
        <w:t xml:space="preserve"> </w:t>
      </w:r>
      <w:r w:rsidRPr="009D5125">
        <w:rPr>
          <w:sz w:val="24"/>
          <w:szCs w:val="24"/>
        </w:rPr>
        <w:t>жизни</w:t>
      </w:r>
      <w:r w:rsidRPr="009D5125">
        <w:rPr>
          <w:spacing w:val="1"/>
          <w:sz w:val="24"/>
          <w:szCs w:val="24"/>
        </w:rPr>
        <w:t xml:space="preserve"> </w:t>
      </w:r>
      <w:r w:rsidRPr="009D5125">
        <w:rPr>
          <w:sz w:val="24"/>
          <w:szCs w:val="24"/>
        </w:rPr>
        <w:t>современного</w:t>
      </w:r>
      <w:r w:rsidRPr="009D5125">
        <w:rPr>
          <w:spacing w:val="21"/>
          <w:sz w:val="24"/>
          <w:szCs w:val="24"/>
        </w:rPr>
        <w:t xml:space="preserve"> </w:t>
      </w:r>
      <w:r w:rsidRPr="009D5125">
        <w:rPr>
          <w:sz w:val="24"/>
          <w:szCs w:val="24"/>
        </w:rPr>
        <w:t>человека.</w:t>
      </w:r>
      <w:r w:rsidRPr="009D5125">
        <w:rPr>
          <w:spacing w:val="18"/>
          <w:sz w:val="24"/>
          <w:szCs w:val="24"/>
        </w:rPr>
        <w:t xml:space="preserve"> </w:t>
      </w:r>
      <w:r w:rsidRPr="009D5125">
        <w:rPr>
          <w:sz w:val="24"/>
          <w:szCs w:val="24"/>
        </w:rPr>
        <w:t>Условия</w:t>
      </w:r>
      <w:r w:rsidRPr="009D5125">
        <w:rPr>
          <w:spacing w:val="19"/>
          <w:sz w:val="24"/>
          <w:szCs w:val="24"/>
        </w:rPr>
        <w:t xml:space="preserve"> </w:t>
      </w:r>
      <w:r w:rsidRPr="009D5125">
        <w:rPr>
          <w:sz w:val="24"/>
          <w:szCs w:val="24"/>
        </w:rPr>
        <w:t>развития</w:t>
      </w:r>
      <w:r w:rsidRPr="009D5125">
        <w:rPr>
          <w:spacing w:val="18"/>
          <w:sz w:val="24"/>
          <w:szCs w:val="24"/>
        </w:rPr>
        <w:t xml:space="preserve"> </w:t>
      </w:r>
      <w:r w:rsidRPr="009D5125">
        <w:rPr>
          <w:sz w:val="24"/>
          <w:szCs w:val="24"/>
        </w:rPr>
        <w:t>массового</w:t>
      </w:r>
      <w:r w:rsidRPr="009D5125">
        <w:rPr>
          <w:spacing w:val="21"/>
          <w:sz w:val="24"/>
          <w:szCs w:val="24"/>
        </w:rPr>
        <w:t xml:space="preserve"> </w:t>
      </w:r>
      <w:r w:rsidRPr="009D5125">
        <w:rPr>
          <w:sz w:val="24"/>
          <w:szCs w:val="24"/>
        </w:rPr>
        <w:t>спорта</w:t>
      </w:r>
      <w:r w:rsidRPr="009D5125">
        <w:rPr>
          <w:spacing w:val="23"/>
          <w:sz w:val="24"/>
          <w:szCs w:val="24"/>
        </w:rPr>
        <w:t xml:space="preserve"> </w:t>
      </w:r>
      <w:r w:rsidRPr="009D5125">
        <w:rPr>
          <w:sz w:val="24"/>
          <w:szCs w:val="24"/>
        </w:rPr>
        <w:t>в</w:t>
      </w:r>
      <w:r w:rsidRPr="009D5125">
        <w:rPr>
          <w:spacing w:val="15"/>
          <w:sz w:val="24"/>
          <w:szCs w:val="24"/>
        </w:rPr>
        <w:t xml:space="preserve"> </w:t>
      </w:r>
      <w:r w:rsidRPr="009D5125">
        <w:rPr>
          <w:sz w:val="24"/>
          <w:szCs w:val="24"/>
        </w:rPr>
        <w:t>России.</w:t>
      </w:r>
    </w:p>
    <w:p w:rsidR="009D5125" w:rsidRPr="009D5125" w:rsidRDefault="009D5125" w:rsidP="009D5125">
      <w:pPr>
        <w:spacing w:after="0" w:line="0" w:lineRule="atLeast"/>
        <w:ind w:left="146" w:right="133" w:firstLine="705"/>
        <w:jc w:val="both"/>
        <w:rPr>
          <w:rFonts w:ascii="Times New Roman" w:hAnsi="Times New Roman" w:cs="Times New Roman"/>
          <w:sz w:val="24"/>
          <w:szCs w:val="24"/>
        </w:rPr>
      </w:pPr>
      <w:r w:rsidRPr="009D5125">
        <w:rPr>
          <w:rFonts w:ascii="Times New Roman" w:hAnsi="Times New Roman" w:cs="Times New Roman"/>
          <w:b/>
          <w:sz w:val="24"/>
          <w:szCs w:val="24"/>
        </w:rPr>
        <w:t>День</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воссоединения</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Крыма</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и</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Севастополя</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с</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Россией.</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100-летие</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 xml:space="preserve">Артека.    </w:t>
      </w:r>
      <w:r w:rsidRPr="009D5125">
        <w:rPr>
          <w:rFonts w:ascii="Times New Roman" w:hAnsi="Times New Roman" w:cs="Times New Roman"/>
          <w:sz w:val="24"/>
          <w:szCs w:val="24"/>
        </w:rPr>
        <w:t>История    и     традиции    Артека.    После    воссоединения    Крыма</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Севастополя с</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Россией</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Артек</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это</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уникальный и</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современный комплекс</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из 9 лагерей, работающих круглый год. Артек – пространство для творчества,</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саморазвития</w:t>
      </w:r>
      <w:r w:rsidRPr="009D5125">
        <w:rPr>
          <w:rFonts w:ascii="Times New Roman" w:hAnsi="Times New Roman" w:cs="Times New Roman"/>
          <w:spacing w:val="9"/>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3"/>
          <w:sz w:val="24"/>
          <w:szCs w:val="24"/>
        </w:rPr>
        <w:t xml:space="preserve"> </w:t>
      </w:r>
      <w:r w:rsidRPr="009D5125">
        <w:rPr>
          <w:rFonts w:ascii="Times New Roman" w:hAnsi="Times New Roman" w:cs="Times New Roman"/>
          <w:sz w:val="24"/>
          <w:szCs w:val="24"/>
        </w:rPr>
        <w:t>самореализации.</w:t>
      </w:r>
    </w:p>
    <w:p w:rsidR="009D5125" w:rsidRPr="009D5125" w:rsidRDefault="009D5125" w:rsidP="009D5125">
      <w:pPr>
        <w:spacing w:after="0" w:line="0" w:lineRule="atLeast"/>
        <w:ind w:left="146" w:right="155" w:firstLine="705"/>
        <w:jc w:val="both"/>
        <w:rPr>
          <w:rFonts w:ascii="Times New Roman" w:hAnsi="Times New Roman" w:cs="Times New Roman"/>
          <w:sz w:val="24"/>
          <w:szCs w:val="24"/>
        </w:rPr>
      </w:pPr>
      <w:r w:rsidRPr="009D5125">
        <w:rPr>
          <w:rFonts w:ascii="Times New Roman" w:hAnsi="Times New Roman" w:cs="Times New Roman"/>
          <w:b/>
          <w:sz w:val="24"/>
          <w:szCs w:val="24"/>
        </w:rPr>
        <w:t>Служение</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творчеством.</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Зачем</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людям</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искусство?</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185</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лет</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со</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дня</w:t>
      </w:r>
      <w:r w:rsidRPr="009D5125">
        <w:rPr>
          <w:rFonts w:ascii="Times New Roman" w:hAnsi="Times New Roman" w:cs="Times New Roman"/>
          <w:b/>
          <w:spacing w:val="1"/>
          <w:sz w:val="24"/>
          <w:szCs w:val="24"/>
        </w:rPr>
        <w:t xml:space="preserve"> </w:t>
      </w:r>
      <w:r w:rsidRPr="009D5125">
        <w:rPr>
          <w:rFonts w:ascii="Times New Roman" w:hAnsi="Times New Roman" w:cs="Times New Roman"/>
          <w:b/>
          <w:sz w:val="24"/>
          <w:szCs w:val="24"/>
        </w:rPr>
        <w:t>рождения</w:t>
      </w:r>
      <w:r w:rsidRPr="009D5125">
        <w:rPr>
          <w:rFonts w:ascii="Times New Roman" w:hAnsi="Times New Roman" w:cs="Times New Roman"/>
          <w:b/>
          <w:spacing w:val="-24"/>
          <w:sz w:val="24"/>
          <w:szCs w:val="24"/>
        </w:rPr>
        <w:t xml:space="preserve"> </w:t>
      </w:r>
      <w:r w:rsidRPr="009D5125">
        <w:rPr>
          <w:rFonts w:ascii="Times New Roman" w:hAnsi="Times New Roman" w:cs="Times New Roman"/>
          <w:b/>
          <w:sz w:val="24"/>
          <w:szCs w:val="24"/>
        </w:rPr>
        <w:t>П.И.</w:t>
      </w:r>
      <w:r w:rsidRPr="009D5125">
        <w:rPr>
          <w:rFonts w:ascii="Times New Roman" w:hAnsi="Times New Roman" w:cs="Times New Roman"/>
          <w:b/>
          <w:spacing w:val="-15"/>
          <w:sz w:val="24"/>
          <w:szCs w:val="24"/>
        </w:rPr>
        <w:t xml:space="preserve"> </w:t>
      </w:r>
      <w:r w:rsidRPr="009D5125">
        <w:rPr>
          <w:rFonts w:ascii="Times New Roman" w:hAnsi="Times New Roman" w:cs="Times New Roman"/>
          <w:b/>
          <w:sz w:val="24"/>
          <w:szCs w:val="24"/>
        </w:rPr>
        <w:t>Чайковского.</w:t>
      </w:r>
      <w:r w:rsidRPr="009D5125">
        <w:rPr>
          <w:rFonts w:ascii="Times New Roman" w:hAnsi="Times New Roman" w:cs="Times New Roman"/>
          <w:b/>
          <w:spacing w:val="-6"/>
          <w:sz w:val="24"/>
          <w:szCs w:val="24"/>
        </w:rPr>
        <w:t xml:space="preserve"> </w:t>
      </w:r>
      <w:r w:rsidRPr="009D5125">
        <w:rPr>
          <w:rFonts w:ascii="Times New Roman" w:hAnsi="Times New Roman" w:cs="Times New Roman"/>
          <w:sz w:val="24"/>
          <w:szCs w:val="24"/>
        </w:rPr>
        <w:t>Искусство</w:t>
      </w:r>
      <w:r w:rsidRPr="009D5125">
        <w:rPr>
          <w:rFonts w:ascii="Times New Roman" w:hAnsi="Times New Roman" w:cs="Times New Roman"/>
          <w:spacing w:val="-7"/>
          <w:sz w:val="24"/>
          <w:szCs w:val="24"/>
        </w:rPr>
        <w:t xml:space="preserve"> </w:t>
      </w:r>
      <w:r w:rsidRPr="009D5125">
        <w:rPr>
          <w:rFonts w:ascii="Times New Roman" w:hAnsi="Times New Roman" w:cs="Times New Roman"/>
          <w:sz w:val="24"/>
          <w:szCs w:val="24"/>
        </w:rPr>
        <w:t>–</w:t>
      </w:r>
      <w:r w:rsidRPr="009D5125">
        <w:rPr>
          <w:rFonts w:ascii="Times New Roman" w:hAnsi="Times New Roman" w:cs="Times New Roman"/>
          <w:spacing w:val="-10"/>
          <w:sz w:val="24"/>
          <w:szCs w:val="24"/>
        </w:rPr>
        <w:t xml:space="preserve"> </w:t>
      </w:r>
      <w:r w:rsidRPr="009D5125">
        <w:rPr>
          <w:rFonts w:ascii="Times New Roman" w:hAnsi="Times New Roman" w:cs="Times New Roman"/>
          <w:sz w:val="24"/>
          <w:szCs w:val="24"/>
        </w:rPr>
        <w:t>это</w:t>
      </w:r>
      <w:r w:rsidRPr="009D5125">
        <w:rPr>
          <w:rFonts w:ascii="Times New Roman" w:hAnsi="Times New Roman" w:cs="Times New Roman"/>
          <w:spacing w:val="-11"/>
          <w:sz w:val="24"/>
          <w:szCs w:val="24"/>
        </w:rPr>
        <w:t xml:space="preserve"> </w:t>
      </w:r>
      <w:r w:rsidRPr="009D5125">
        <w:rPr>
          <w:rFonts w:ascii="Times New Roman" w:hAnsi="Times New Roman" w:cs="Times New Roman"/>
          <w:sz w:val="24"/>
          <w:szCs w:val="24"/>
        </w:rPr>
        <w:t>способ</w:t>
      </w:r>
      <w:r w:rsidRPr="009D5125">
        <w:rPr>
          <w:rFonts w:ascii="Times New Roman" w:hAnsi="Times New Roman" w:cs="Times New Roman"/>
          <w:spacing w:val="-13"/>
          <w:sz w:val="24"/>
          <w:szCs w:val="24"/>
        </w:rPr>
        <w:t xml:space="preserve"> </w:t>
      </w:r>
      <w:r w:rsidRPr="009D5125">
        <w:rPr>
          <w:rFonts w:ascii="Times New Roman" w:hAnsi="Times New Roman" w:cs="Times New Roman"/>
          <w:sz w:val="24"/>
          <w:szCs w:val="24"/>
        </w:rPr>
        <w:t>общения</w:t>
      </w:r>
      <w:r w:rsidRPr="009D5125">
        <w:rPr>
          <w:rFonts w:ascii="Times New Roman" w:hAnsi="Times New Roman" w:cs="Times New Roman"/>
          <w:spacing w:val="-15"/>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21"/>
          <w:sz w:val="24"/>
          <w:szCs w:val="24"/>
        </w:rPr>
        <w:t xml:space="preserve"> </w:t>
      </w:r>
      <w:r w:rsidRPr="009D5125">
        <w:rPr>
          <w:rFonts w:ascii="Times New Roman" w:hAnsi="Times New Roman" w:cs="Times New Roman"/>
          <w:sz w:val="24"/>
          <w:szCs w:val="24"/>
        </w:rPr>
        <w:t>диалога</w:t>
      </w:r>
      <w:r w:rsidRPr="009D5125">
        <w:rPr>
          <w:rFonts w:ascii="Times New Roman" w:hAnsi="Times New Roman" w:cs="Times New Roman"/>
          <w:spacing w:val="-26"/>
          <w:sz w:val="24"/>
          <w:szCs w:val="24"/>
        </w:rPr>
        <w:t xml:space="preserve"> </w:t>
      </w:r>
      <w:r w:rsidRPr="009D5125">
        <w:rPr>
          <w:rFonts w:ascii="Times New Roman" w:hAnsi="Times New Roman" w:cs="Times New Roman"/>
          <w:sz w:val="24"/>
          <w:szCs w:val="24"/>
        </w:rPr>
        <w:t>между</w:t>
      </w:r>
      <w:r w:rsidRPr="009D5125">
        <w:rPr>
          <w:rFonts w:ascii="Times New Roman" w:hAnsi="Times New Roman" w:cs="Times New Roman"/>
          <w:spacing w:val="-68"/>
          <w:sz w:val="24"/>
          <w:szCs w:val="24"/>
        </w:rPr>
        <w:t xml:space="preserve"> </w:t>
      </w:r>
      <w:r w:rsidRPr="009D5125">
        <w:rPr>
          <w:rFonts w:ascii="Times New Roman" w:hAnsi="Times New Roman" w:cs="Times New Roman"/>
          <w:sz w:val="24"/>
          <w:szCs w:val="24"/>
        </w:rPr>
        <w:t>поколениями</w:t>
      </w:r>
      <w:r w:rsidRPr="009D5125">
        <w:rPr>
          <w:rFonts w:ascii="Times New Roman" w:hAnsi="Times New Roman" w:cs="Times New Roman"/>
          <w:spacing w:val="62"/>
          <w:sz w:val="24"/>
          <w:szCs w:val="24"/>
        </w:rPr>
        <w:t xml:space="preserve"> </w:t>
      </w:r>
      <w:r w:rsidRPr="009D5125">
        <w:rPr>
          <w:rFonts w:ascii="Times New Roman" w:hAnsi="Times New Roman" w:cs="Times New Roman"/>
          <w:sz w:val="24"/>
          <w:szCs w:val="24"/>
        </w:rPr>
        <w:t>и</w:t>
      </w:r>
      <w:r w:rsidRPr="009D5125">
        <w:rPr>
          <w:rFonts w:ascii="Times New Roman" w:hAnsi="Times New Roman" w:cs="Times New Roman"/>
          <w:spacing w:val="25"/>
          <w:sz w:val="24"/>
          <w:szCs w:val="24"/>
        </w:rPr>
        <w:t xml:space="preserve"> </w:t>
      </w:r>
      <w:r w:rsidRPr="009D5125">
        <w:rPr>
          <w:rFonts w:ascii="Times New Roman" w:hAnsi="Times New Roman" w:cs="Times New Roman"/>
          <w:sz w:val="24"/>
          <w:szCs w:val="24"/>
        </w:rPr>
        <w:t>народами.</w:t>
      </w:r>
      <w:r w:rsidRPr="009D5125">
        <w:rPr>
          <w:rFonts w:ascii="Times New Roman" w:hAnsi="Times New Roman" w:cs="Times New Roman"/>
          <w:spacing w:val="53"/>
          <w:sz w:val="24"/>
          <w:szCs w:val="24"/>
        </w:rPr>
        <w:t xml:space="preserve"> </w:t>
      </w:r>
      <w:r w:rsidRPr="009D5125">
        <w:rPr>
          <w:rFonts w:ascii="Times New Roman" w:hAnsi="Times New Roman" w:cs="Times New Roman"/>
          <w:sz w:val="24"/>
          <w:szCs w:val="24"/>
        </w:rPr>
        <w:t>Роль</w:t>
      </w:r>
      <w:r w:rsidRPr="009D5125">
        <w:rPr>
          <w:rFonts w:ascii="Times New Roman" w:hAnsi="Times New Roman" w:cs="Times New Roman"/>
          <w:spacing w:val="70"/>
          <w:sz w:val="24"/>
          <w:szCs w:val="24"/>
        </w:rPr>
        <w:t xml:space="preserve"> </w:t>
      </w:r>
      <w:r w:rsidRPr="009D5125">
        <w:rPr>
          <w:rFonts w:ascii="Times New Roman" w:hAnsi="Times New Roman" w:cs="Times New Roman"/>
          <w:sz w:val="24"/>
          <w:szCs w:val="24"/>
        </w:rPr>
        <w:t>музыки</w:t>
      </w:r>
      <w:r w:rsidRPr="009D5125">
        <w:rPr>
          <w:rFonts w:ascii="Times New Roman" w:hAnsi="Times New Roman" w:cs="Times New Roman"/>
          <w:spacing w:val="63"/>
          <w:sz w:val="24"/>
          <w:szCs w:val="24"/>
        </w:rPr>
        <w:t xml:space="preserve"> </w:t>
      </w:r>
      <w:r w:rsidRPr="009D5125">
        <w:rPr>
          <w:rFonts w:ascii="Times New Roman" w:hAnsi="Times New Roman" w:cs="Times New Roman"/>
          <w:sz w:val="24"/>
          <w:szCs w:val="24"/>
        </w:rPr>
        <w:t>в</w:t>
      </w:r>
      <w:r w:rsidRPr="009D5125">
        <w:rPr>
          <w:rFonts w:ascii="Times New Roman" w:hAnsi="Times New Roman" w:cs="Times New Roman"/>
          <w:spacing w:val="29"/>
          <w:sz w:val="24"/>
          <w:szCs w:val="24"/>
        </w:rPr>
        <w:t xml:space="preserve"> </w:t>
      </w:r>
      <w:r w:rsidRPr="009D5125">
        <w:rPr>
          <w:rFonts w:ascii="Times New Roman" w:hAnsi="Times New Roman" w:cs="Times New Roman"/>
          <w:sz w:val="24"/>
          <w:szCs w:val="24"/>
        </w:rPr>
        <w:t>жизни</w:t>
      </w:r>
      <w:r w:rsidRPr="009D5125">
        <w:rPr>
          <w:rFonts w:ascii="Times New Roman" w:hAnsi="Times New Roman" w:cs="Times New Roman"/>
          <w:spacing w:val="25"/>
          <w:sz w:val="24"/>
          <w:szCs w:val="24"/>
        </w:rPr>
        <w:t xml:space="preserve"> </w:t>
      </w:r>
      <w:r w:rsidRPr="009D5125">
        <w:rPr>
          <w:rFonts w:ascii="Times New Roman" w:hAnsi="Times New Roman" w:cs="Times New Roman"/>
          <w:sz w:val="24"/>
          <w:szCs w:val="24"/>
        </w:rPr>
        <w:t>человека:</w:t>
      </w:r>
      <w:r w:rsidRPr="009D5125">
        <w:rPr>
          <w:rFonts w:ascii="Times New Roman" w:hAnsi="Times New Roman" w:cs="Times New Roman"/>
          <w:spacing w:val="62"/>
          <w:sz w:val="24"/>
          <w:szCs w:val="24"/>
        </w:rPr>
        <w:t xml:space="preserve"> </w:t>
      </w:r>
      <w:r w:rsidRPr="009D5125">
        <w:rPr>
          <w:rFonts w:ascii="Times New Roman" w:hAnsi="Times New Roman" w:cs="Times New Roman"/>
          <w:sz w:val="24"/>
          <w:szCs w:val="24"/>
        </w:rPr>
        <w:t>музыка</w:t>
      </w:r>
      <w:r>
        <w:rPr>
          <w:rFonts w:ascii="Times New Roman" w:hAnsi="Times New Roman" w:cs="Times New Roman"/>
          <w:sz w:val="24"/>
          <w:szCs w:val="24"/>
        </w:rPr>
        <w:t xml:space="preserve"> </w:t>
      </w:r>
      <w:r w:rsidRPr="009D5125">
        <w:rPr>
          <w:rFonts w:ascii="Times New Roman" w:hAnsi="Times New Roman" w:cs="Times New Roman"/>
          <w:sz w:val="24"/>
          <w:szCs w:val="24"/>
        </w:rPr>
        <w:t>сопровождает человека с</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рождения до</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конца</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жизни.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Способность слушать,</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воспринимать 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понимать</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музыку.</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Россия</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страна</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богатым культурным</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наследием, страна великих композиторов, писателей, художников, признанных</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во</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всём</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мире.</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Произведения</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П.И.</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Чайковского,</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служение</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своей</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стране</w:t>
      </w:r>
      <w:r w:rsidRPr="009D5125">
        <w:rPr>
          <w:rFonts w:ascii="Times New Roman" w:hAnsi="Times New Roman" w:cs="Times New Roman"/>
          <w:spacing w:val="1"/>
          <w:sz w:val="24"/>
          <w:szCs w:val="24"/>
        </w:rPr>
        <w:t xml:space="preserve"> </w:t>
      </w:r>
      <w:r w:rsidRPr="009D5125">
        <w:rPr>
          <w:rFonts w:ascii="Times New Roman" w:hAnsi="Times New Roman" w:cs="Times New Roman"/>
          <w:sz w:val="24"/>
          <w:szCs w:val="24"/>
        </w:rPr>
        <w:t>творчеством.</w:t>
      </w:r>
    </w:p>
    <w:p w:rsidR="009D5125" w:rsidRPr="009D5125" w:rsidRDefault="009D5125" w:rsidP="009D5125">
      <w:pPr>
        <w:pStyle w:val="a8"/>
        <w:spacing w:line="0" w:lineRule="atLeast"/>
        <w:ind w:right="139" w:firstLine="705"/>
        <w:rPr>
          <w:sz w:val="24"/>
          <w:szCs w:val="24"/>
        </w:rPr>
      </w:pPr>
      <w:r w:rsidRPr="009D5125">
        <w:rPr>
          <w:b/>
          <w:sz w:val="24"/>
          <w:szCs w:val="24"/>
        </w:rPr>
        <w:t>Моя малая Родина (региональный и местный</w:t>
      </w:r>
      <w:r w:rsidRPr="009D5125">
        <w:rPr>
          <w:b/>
          <w:spacing w:val="1"/>
          <w:sz w:val="24"/>
          <w:szCs w:val="24"/>
        </w:rPr>
        <w:t xml:space="preserve"> </w:t>
      </w:r>
      <w:r w:rsidRPr="009D5125">
        <w:rPr>
          <w:b/>
          <w:sz w:val="24"/>
          <w:szCs w:val="24"/>
        </w:rPr>
        <w:t xml:space="preserve">компонент). </w:t>
      </w:r>
      <w:r w:rsidRPr="009D5125">
        <w:rPr>
          <w:sz w:val="24"/>
          <w:szCs w:val="24"/>
        </w:rPr>
        <w:t>Россия –</w:t>
      </w:r>
      <w:r w:rsidRPr="009D5125">
        <w:rPr>
          <w:spacing w:val="1"/>
          <w:sz w:val="24"/>
          <w:szCs w:val="24"/>
        </w:rPr>
        <w:t xml:space="preserve"> </w:t>
      </w:r>
      <w:r w:rsidRPr="009D5125">
        <w:rPr>
          <w:sz w:val="24"/>
          <w:szCs w:val="24"/>
        </w:rPr>
        <w:t>великая и уникальная страна, каждый из её регионов прекрасен и</w:t>
      </w:r>
      <w:r w:rsidRPr="009D5125">
        <w:rPr>
          <w:spacing w:val="1"/>
          <w:sz w:val="24"/>
          <w:szCs w:val="24"/>
        </w:rPr>
        <w:t xml:space="preserve"> </w:t>
      </w:r>
      <w:r w:rsidRPr="009D5125">
        <w:rPr>
          <w:sz w:val="24"/>
          <w:szCs w:val="24"/>
        </w:rPr>
        <w:t>неповторим</w:t>
      </w:r>
      <w:r w:rsidRPr="009D5125">
        <w:rPr>
          <w:spacing w:val="1"/>
          <w:sz w:val="24"/>
          <w:szCs w:val="24"/>
        </w:rPr>
        <w:t xml:space="preserve"> </w:t>
      </w:r>
      <w:r w:rsidRPr="009D5125">
        <w:rPr>
          <w:sz w:val="24"/>
          <w:szCs w:val="24"/>
        </w:rPr>
        <w:t>своими природными, экономическими и другими ресурсами. Любовь к родному</w:t>
      </w:r>
      <w:r w:rsidRPr="009D5125">
        <w:rPr>
          <w:spacing w:val="-67"/>
          <w:sz w:val="24"/>
          <w:szCs w:val="24"/>
        </w:rPr>
        <w:t xml:space="preserve"> </w:t>
      </w:r>
      <w:r w:rsidRPr="009D5125">
        <w:rPr>
          <w:sz w:val="24"/>
          <w:szCs w:val="24"/>
        </w:rPr>
        <w:t>краю, способность любоваться природой и беречь её – часть любви к Отчизне.</w:t>
      </w:r>
      <w:r w:rsidRPr="009D5125">
        <w:rPr>
          <w:spacing w:val="1"/>
          <w:sz w:val="24"/>
          <w:szCs w:val="24"/>
        </w:rPr>
        <w:t xml:space="preserve"> </w:t>
      </w:r>
      <w:r w:rsidRPr="009D5125">
        <w:rPr>
          <w:sz w:val="24"/>
          <w:szCs w:val="24"/>
        </w:rPr>
        <w:t>Патриот честно</w:t>
      </w:r>
      <w:r w:rsidRPr="009D5125">
        <w:rPr>
          <w:spacing w:val="1"/>
          <w:sz w:val="24"/>
          <w:szCs w:val="24"/>
        </w:rPr>
        <w:t xml:space="preserve"> </w:t>
      </w:r>
      <w:r w:rsidRPr="009D5125">
        <w:rPr>
          <w:sz w:val="24"/>
          <w:szCs w:val="24"/>
        </w:rPr>
        <w:t>трудится, заботится о</w:t>
      </w:r>
      <w:r w:rsidRPr="009D5125">
        <w:rPr>
          <w:spacing w:val="1"/>
          <w:sz w:val="24"/>
          <w:szCs w:val="24"/>
        </w:rPr>
        <w:t xml:space="preserve"> </w:t>
      </w:r>
      <w:r w:rsidRPr="009D5125">
        <w:rPr>
          <w:sz w:val="24"/>
          <w:szCs w:val="24"/>
        </w:rPr>
        <w:t>процветании своей страны, уважает</w:t>
      </w:r>
      <w:r w:rsidRPr="009D5125">
        <w:rPr>
          <w:spacing w:val="1"/>
          <w:sz w:val="24"/>
          <w:szCs w:val="24"/>
        </w:rPr>
        <w:t xml:space="preserve"> </w:t>
      </w:r>
      <w:r w:rsidRPr="009D5125">
        <w:rPr>
          <w:sz w:val="24"/>
          <w:szCs w:val="24"/>
        </w:rPr>
        <w:t>её</w:t>
      </w:r>
      <w:r w:rsidRPr="009D5125">
        <w:rPr>
          <w:spacing w:val="1"/>
          <w:sz w:val="24"/>
          <w:szCs w:val="24"/>
        </w:rPr>
        <w:t xml:space="preserve"> </w:t>
      </w:r>
      <w:r w:rsidRPr="009D5125">
        <w:rPr>
          <w:sz w:val="24"/>
          <w:szCs w:val="24"/>
        </w:rPr>
        <w:t>историю</w:t>
      </w:r>
      <w:r w:rsidRPr="009D5125">
        <w:rPr>
          <w:spacing w:val="1"/>
          <w:sz w:val="24"/>
          <w:szCs w:val="24"/>
        </w:rPr>
        <w:t xml:space="preserve"> </w:t>
      </w:r>
      <w:r w:rsidRPr="009D5125">
        <w:rPr>
          <w:sz w:val="24"/>
          <w:szCs w:val="24"/>
        </w:rPr>
        <w:t>и</w:t>
      </w:r>
      <w:r w:rsidRPr="009D5125">
        <w:rPr>
          <w:spacing w:val="2"/>
          <w:sz w:val="24"/>
          <w:szCs w:val="24"/>
        </w:rPr>
        <w:t xml:space="preserve"> </w:t>
      </w:r>
      <w:r w:rsidRPr="009D5125">
        <w:rPr>
          <w:sz w:val="24"/>
          <w:szCs w:val="24"/>
        </w:rPr>
        <w:t>культуру.</w:t>
      </w:r>
    </w:p>
    <w:p w:rsidR="009D5125" w:rsidRPr="009D5125" w:rsidRDefault="009D5125" w:rsidP="009D5125">
      <w:pPr>
        <w:pStyle w:val="a8"/>
        <w:spacing w:line="0" w:lineRule="atLeast"/>
        <w:ind w:right="144" w:firstLine="705"/>
        <w:rPr>
          <w:sz w:val="24"/>
          <w:szCs w:val="24"/>
        </w:rPr>
      </w:pPr>
      <w:r w:rsidRPr="009D5125">
        <w:rPr>
          <w:b/>
          <w:sz w:val="24"/>
          <w:szCs w:val="24"/>
        </w:rPr>
        <w:lastRenderedPageBreak/>
        <w:t>Герои</w:t>
      </w:r>
      <w:r w:rsidRPr="009D5125">
        <w:rPr>
          <w:b/>
          <w:spacing w:val="1"/>
          <w:sz w:val="24"/>
          <w:szCs w:val="24"/>
        </w:rPr>
        <w:t xml:space="preserve"> </w:t>
      </w:r>
      <w:r w:rsidRPr="009D5125">
        <w:rPr>
          <w:b/>
          <w:sz w:val="24"/>
          <w:szCs w:val="24"/>
        </w:rPr>
        <w:t>космической</w:t>
      </w:r>
      <w:r w:rsidRPr="009D5125">
        <w:rPr>
          <w:b/>
          <w:spacing w:val="1"/>
          <w:sz w:val="24"/>
          <w:szCs w:val="24"/>
        </w:rPr>
        <w:t xml:space="preserve"> </w:t>
      </w:r>
      <w:r w:rsidRPr="009D5125">
        <w:rPr>
          <w:b/>
          <w:sz w:val="24"/>
          <w:szCs w:val="24"/>
        </w:rPr>
        <w:t>отрасли.</w:t>
      </w:r>
      <w:r w:rsidRPr="009D5125">
        <w:rPr>
          <w:b/>
          <w:spacing w:val="1"/>
          <w:sz w:val="24"/>
          <w:szCs w:val="24"/>
        </w:rPr>
        <w:t xml:space="preserve"> </w:t>
      </w:r>
      <w:r w:rsidRPr="009D5125">
        <w:rPr>
          <w:sz w:val="24"/>
          <w:szCs w:val="24"/>
        </w:rPr>
        <w:t>Исследования</w:t>
      </w:r>
      <w:r w:rsidRPr="009D5125">
        <w:rPr>
          <w:spacing w:val="1"/>
          <w:sz w:val="24"/>
          <w:szCs w:val="24"/>
        </w:rPr>
        <w:t xml:space="preserve"> </w:t>
      </w:r>
      <w:r w:rsidRPr="009D5125">
        <w:rPr>
          <w:sz w:val="24"/>
          <w:szCs w:val="24"/>
        </w:rPr>
        <w:t>космоса</w:t>
      </w:r>
      <w:r w:rsidRPr="009D5125">
        <w:rPr>
          <w:spacing w:val="1"/>
          <w:sz w:val="24"/>
          <w:szCs w:val="24"/>
        </w:rPr>
        <w:t xml:space="preserve"> </w:t>
      </w:r>
      <w:r w:rsidRPr="009D5125">
        <w:rPr>
          <w:sz w:val="24"/>
          <w:szCs w:val="24"/>
        </w:rPr>
        <w:t>помогают</w:t>
      </w:r>
      <w:r w:rsidRPr="009D5125">
        <w:rPr>
          <w:spacing w:val="1"/>
          <w:sz w:val="24"/>
          <w:szCs w:val="24"/>
        </w:rPr>
        <w:t xml:space="preserve"> </w:t>
      </w:r>
      <w:r w:rsidRPr="009D5125">
        <w:rPr>
          <w:sz w:val="24"/>
          <w:szCs w:val="24"/>
        </w:rPr>
        <w:t>нам</w:t>
      </w:r>
      <w:r w:rsidRPr="009D5125">
        <w:rPr>
          <w:spacing w:val="1"/>
          <w:sz w:val="24"/>
          <w:szCs w:val="24"/>
        </w:rPr>
        <w:t xml:space="preserve"> </w:t>
      </w:r>
      <w:r w:rsidRPr="009D5125">
        <w:rPr>
          <w:sz w:val="24"/>
          <w:szCs w:val="24"/>
        </w:rPr>
        <w:t>понять, как возникла наша Вселенная. Россия – лидер в развитии космической</w:t>
      </w:r>
      <w:r w:rsidRPr="009D5125">
        <w:rPr>
          <w:spacing w:val="1"/>
          <w:sz w:val="24"/>
          <w:szCs w:val="24"/>
        </w:rPr>
        <w:t xml:space="preserve"> </w:t>
      </w:r>
      <w:r w:rsidRPr="009D5125">
        <w:rPr>
          <w:sz w:val="24"/>
          <w:szCs w:val="24"/>
        </w:rPr>
        <w:t>отрасли.</w:t>
      </w:r>
      <w:r w:rsidRPr="009D5125">
        <w:rPr>
          <w:spacing w:val="-28"/>
          <w:sz w:val="24"/>
          <w:szCs w:val="24"/>
        </w:rPr>
        <w:t xml:space="preserve"> </w:t>
      </w:r>
      <w:r w:rsidRPr="009D5125">
        <w:rPr>
          <w:sz w:val="24"/>
          <w:szCs w:val="24"/>
        </w:rPr>
        <w:t>Полёты</w:t>
      </w:r>
      <w:r w:rsidRPr="009D5125">
        <w:rPr>
          <w:spacing w:val="-7"/>
          <w:sz w:val="24"/>
          <w:szCs w:val="24"/>
        </w:rPr>
        <w:t xml:space="preserve"> </w:t>
      </w:r>
      <w:r w:rsidRPr="009D5125">
        <w:rPr>
          <w:sz w:val="24"/>
          <w:szCs w:val="24"/>
        </w:rPr>
        <w:t>в</w:t>
      </w:r>
      <w:r w:rsidRPr="009D5125">
        <w:rPr>
          <w:spacing w:val="-12"/>
          <w:sz w:val="24"/>
          <w:szCs w:val="24"/>
        </w:rPr>
        <w:t xml:space="preserve"> </w:t>
      </w:r>
      <w:r w:rsidRPr="009D5125">
        <w:rPr>
          <w:sz w:val="24"/>
          <w:szCs w:val="24"/>
        </w:rPr>
        <w:t>космос</w:t>
      </w:r>
      <w:r w:rsidRPr="009D5125">
        <w:rPr>
          <w:spacing w:val="-13"/>
          <w:sz w:val="24"/>
          <w:szCs w:val="24"/>
        </w:rPr>
        <w:t xml:space="preserve"> </w:t>
      </w:r>
      <w:r w:rsidRPr="009D5125">
        <w:rPr>
          <w:sz w:val="24"/>
          <w:szCs w:val="24"/>
        </w:rPr>
        <w:t>–</w:t>
      </w:r>
      <w:r w:rsidRPr="009D5125">
        <w:rPr>
          <w:spacing w:val="-2"/>
          <w:sz w:val="24"/>
          <w:szCs w:val="24"/>
        </w:rPr>
        <w:t xml:space="preserve"> </w:t>
      </w:r>
      <w:r w:rsidRPr="009D5125">
        <w:rPr>
          <w:sz w:val="24"/>
          <w:szCs w:val="24"/>
        </w:rPr>
        <w:t>это</w:t>
      </w:r>
      <w:r w:rsidRPr="009D5125">
        <w:rPr>
          <w:spacing w:val="16"/>
          <w:sz w:val="24"/>
          <w:szCs w:val="24"/>
        </w:rPr>
        <w:t xml:space="preserve"> </w:t>
      </w:r>
      <w:r w:rsidRPr="009D5125">
        <w:rPr>
          <w:sz w:val="24"/>
          <w:szCs w:val="24"/>
        </w:rPr>
        <w:t>результат</w:t>
      </w:r>
      <w:r w:rsidRPr="009D5125">
        <w:rPr>
          <w:spacing w:val="-19"/>
          <w:sz w:val="24"/>
          <w:szCs w:val="24"/>
        </w:rPr>
        <w:t xml:space="preserve"> </w:t>
      </w:r>
      <w:r w:rsidRPr="009D5125">
        <w:rPr>
          <w:sz w:val="24"/>
          <w:szCs w:val="24"/>
        </w:rPr>
        <w:t>огромного</w:t>
      </w:r>
      <w:r w:rsidRPr="009D5125">
        <w:rPr>
          <w:spacing w:val="-21"/>
          <w:sz w:val="24"/>
          <w:szCs w:val="24"/>
        </w:rPr>
        <w:t xml:space="preserve"> </w:t>
      </w:r>
      <w:r w:rsidRPr="009D5125">
        <w:rPr>
          <w:sz w:val="24"/>
          <w:szCs w:val="24"/>
        </w:rPr>
        <w:t>труда</w:t>
      </w:r>
      <w:r w:rsidRPr="009D5125">
        <w:rPr>
          <w:spacing w:val="-21"/>
          <w:sz w:val="24"/>
          <w:szCs w:val="24"/>
        </w:rPr>
        <w:t xml:space="preserve"> </w:t>
      </w:r>
      <w:r w:rsidRPr="009D5125">
        <w:rPr>
          <w:sz w:val="24"/>
          <w:szCs w:val="24"/>
        </w:rPr>
        <w:t>большого</w:t>
      </w:r>
      <w:r w:rsidRPr="009D5125">
        <w:rPr>
          <w:spacing w:val="-22"/>
          <w:sz w:val="24"/>
          <w:szCs w:val="24"/>
        </w:rPr>
        <w:t xml:space="preserve"> </w:t>
      </w:r>
      <w:r w:rsidRPr="009D5125">
        <w:rPr>
          <w:sz w:val="24"/>
          <w:szCs w:val="24"/>
        </w:rPr>
        <w:t>коллектива</w:t>
      </w:r>
      <w:r w:rsidRPr="009D5125">
        <w:rPr>
          <w:spacing w:val="-68"/>
          <w:sz w:val="24"/>
          <w:szCs w:val="24"/>
        </w:rPr>
        <w:t xml:space="preserve"> </w:t>
      </w:r>
      <w:r w:rsidRPr="009D5125">
        <w:rPr>
          <w:sz w:val="24"/>
          <w:szCs w:val="24"/>
        </w:rPr>
        <w:t>учёных, рабочих, космонавтов, которые обеспечили первенство нашей</w:t>
      </w:r>
      <w:r w:rsidRPr="009D5125">
        <w:rPr>
          <w:spacing w:val="70"/>
          <w:sz w:val="24"/>
          <w:szCs w:val="24"/>
        </w:rPr>
        <w:t xml:space="preserve"> </w:t>
      </w:r>
      <w:r w:rsidRPr="009D5125">
        <w:rPr>
          <w:sz w:val="24"/>
          <w:szCs w:val="24"/>
        </w:rPr>
        <w:t>Родины</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освоении космического пространства. В</w:t>
      </w:r>
      <w:r w:rsidRPr="009D5125">
        <w:rPr>
          <w:spacing w:val="1"/>
          <w:sz w:val="24"/>
          <w:szCs w:val="24"/>
        </w:rPr>
        <w:t xml:space="preserve"> </w:t>
      </w:r>
      <w:r w:rsidRPr="009D5125">
        <w:rPr>
          <w:sz w:val="24"/>
          <w:szCs w:val="24"/>
        </w:rPr>
        <w:t>условиях невесомости космонавты</w:t>
      </w:r>
      <w:r w:rsidRPr="009D5125">
        <w:rPr>
          <w:spacing w:val="1"/>
          <w:sz w:val="24"/>
          <w:szCs w:val="24"/>
        </w:rPr>
        <w:t xml:space="preserve"> </w:t>
      </w:r>
      <w:r w:rsidRPr="009D5125">
        <w:rPr>
          <w:sz w:val="24"/>
          <w:szCs w:val="24"/>
        </w:rPr>
        <w:t>проводят сложные</w:t>
      </w:r>
      <w:r w:rsidRPr="009D5125">
        <w:rPr>
          <w:spacing w:val="1"/>
          <w:sz w:val="24"/>
          <w:szCs w:val="24"/>
        </w:rPr>
        <w:t xml:space="preserve"> </w:t>
      </w:r>
      <w:r w:rsidRPr="009D5125">
        <w:rPr>
          <w:sz w:val="24"/>
          <w:szCs w:val="24"/>
        </w:rPr>
        <w:t>научные эксперименты,</w:t>
      </w:r>
      <w:r w:rsidRPr="009D5125">
        <w:rPr>
          <w:spacing w:val="1"/>
          <w:sz w:val="24"/>
          <w:szCs w:val="24"/>
        </w:rPr>
        <w:t xml:space="preserve"> </w:t>
      </w:r>
      <w:r w:rsidRPr="009D5125">
        <w:rPr>
          <w:sz w:val="24"/>
          <w:szCs w:val="24"/>
        </w:rPr>
        <w:t>что</w:t>
      </w:r>
      <w:r w:rsidRPr="009D5125">
        <w:rPr>
          <w:spacing w:val="1"/>
          <w:sz w:val="24"/>
          <w:szCs w:val="24"/>
        </w:rPr>
        <w:t xml:space="preserve"> </w:t>
      </w:r>
      <w:r w:rsidRPr="009D5125">
        <w:rPr>
          <w:sz w:val="24"/>
          <w:szCs w:val="24"/>
        </w:rPr>
        <w:t>позволяет российской</w:t>
      </w:r>
      <w:r w:rsidRPr="009D5125">
        <w:rPr>
          <w:spacing w:val="1"/>
          <w:sz w:val="24"/>
          <w:szCs w:val="24"/>
        </w:rPr>
        <w:t xml:space="preserve"> </w:t>
      </w:r>
      <w:r w:rsidRPr="009D5125">
        <w:rPr>
          <w:sz w:val="24"/>
          <w:szCs w:val="24"/>
        </w:rPr>
        <w:t>науке</w:t>
      </w:r>
      <w:r w:rsidRPr="009D5125">
        <w:rPr>
          <w:spacing w:val="1"/>
          <w:sz w:val="24"/>
          <w:szCs w:val="24"/>
        </w:rPr>
        <w:t xml:space="preserve"> </w:t>
      </w:r>
      <w:r w:rsidRPr="009D5125">
        <w:rPr>
          <w:sz w:val="24"/>
          <w:szCs w:val="24"/>
        </w:rPr>
        <w:t>продвигаться</w:t>
      </w:r>
      <w:r w:rsidRPr="009D5125">
        <w:rPr>
          <w:spacing w:val="27"/>
          <w:sz w:val="24"/>
          <w:szCs w:val="24"/>
        </w:rPr>
        <w:t xml:space="preserve"> </w:t>
      </w:r>
      <w:r w:rsidRPr="009D5125">
        <w:rPr>
          <w:sz w:val="24"/>
          <w:szCs w:val="24"/>
        </w:rPr>
        <w:t>в</w:t>
      </w:r>
      <w:r w:rsidRPr="009D5125">
        <w:rPr>
          <w:spacing w:val="23"/>
          <w:sz w:val="24"/>
          <w:szCs w:val="24"/>
        </w:rPr>
        <w:t xml:space="preserve"> </w:t>
      </w:r>
      <w:r w:rsidRPr="009D5125">
        <w:rPr>
          <w:sz w:val="24"/>
          <w:szCs w:val="24"/>
        </w:rPr>
        <w:t>освоении</w:t>
      </w:r>
      <w:r w:rsidRPr="009D5125">
        <w:rPr>
          <w:spacing w:val="18"/>
          <w:sz w:val="24"/>
          <w:szCs w:val="24"/>
        </w:rPr>
        <w:t xml:space="preserve"> </w:t>
      </w:r>
      <w:r w:rsidRPr="009D5125">
        <w:rPr>
          <w:sz w:val="24"/>
          <w:szCs w:val="24"/>
        </w:rPr>
        <w:t>новых</w:t>
      </w:r>
      <w:r w:rsidRPr="009D5125">
        <w:rPr>
          <w:spacing w:val="31"/>
          <w:sz w:val="24"/>
          <w:szCs w:val="24"/>
        </w:rPr>
        <w:t xml:space="preserve"> </w:t>
      </w:r>
      <w:r w:rsidRPr="009D5125">
        <w:rPr>
          <w:sz w:val="24"/>
          <w:szCs w:val="24"/>
        </w:rPr>
        <w:t>материалов</w:t>
      </w:r>
      <w:r w:rsidRPr="009D5125">
        <w:rPr>
          <w:spacing w:val="23"/>
          <w:sz w:val="24"/>
          <w:szCs w:val="24"/>
        </w:rPr>
        <w:t xml:space="preserve"> </w:t>
      </w:r>
      <w:r w:rsidRPr="009D5125">
        <w:rPr>
          <w:sz w:val="24"/>
          <w:szCs w:val="24"/>
        </w:rPr>
        <w:t>и</w:t>
      </w:r>
      <w:r w:rsidRPr="009D5125">
        <w:rPr>
          <w:spacing w:val="18"/>
          <w:sz w:val="24"/>
          <w:szCs w:val="24"/>
        </w:rPr>
        <w:t xml:space="preserve"> </w:t>
      </w:r>
      <w:r w:rsidRPr="009D5125">
        <w:rPr>
          <w:sz w:val="24"/>
          <w:szCs w:val="24"/>
        </w:rPr>
        <w:t>создании</w:t>
      </w:r>
      <w:r w:rsidRPr="009D5125">
        <w:rPr>
          <w:spacing w:val="19"/>
          <w:sz w:val="24"/>
          <w:szCs w:val="24"/>
        </w:rPr>
        <w:t xml:space="preserve"> </w:t>
      </w:r>
      <w:r w:rsidRPr="009D5125">
        <w:rPr>
          <w:sz w:val="24"/>
          <w:szCs w:val="24"/>
        </w:rPr>
        <w:t>новых</w:t>
      </w:r>
      <w:r w:rsidRPr="009D5125">
        <w:rPr>
          <w:spacing w:val="30"/>
          <w:sz w:val="24"/>
          <w:szCs w:val="24"/>
        </w:rPr>
        <w:t xml:space="preserve"> </w:t>
      </w:r>
      <w:r w:rsidRPr="009D5125">
        <w:rPr>
          <w:sz w:val="24"/>
          <w:szCs w:val="24"/>
        </w:rPr>
        <w:t>технологий.</w:t>
      </w:r>
    </w:p>
    <w:p w:rsidR="009D5125" w:rsidRPr="009D5125" w:rsidRDefault="009D5125" w:rsidP="009D5125">
      <w:pPr>
        <w:pStyle w:val="a8"/>
        <w:spacing w:line="0" w:lineRule="atLeast"/>
        <w:ind w:right="136" w:firstLine="705"/>
        <w:rPr>
          <w:sz w:val="24"/>
          <w:szCs w:val="24"/>
        </w:rPr>
      </w:pPr>
      <w:r w:rsidRPr="009D5125">
        <w:rPr>
          <w:b/>
          <w:sz w:val="24"/>
          <w:szCs w:val="24"/>
        </w:rPr>
        <w:t>Гражданская авиация России.</w:t>
      </w:r>
      <w:r w:rsidRPr="009D5125">
        <w:rPr>
          <w:b/>
          <w:spacing w:val="70"/>
          <w:sz w:val="24"/>
          <w:szCs w:val="24"/>
        </w:rPr>
        <w:t xml:space="preserve"> </w:t>
      </w:r>
      <w:r w:rsidRPr="009D5125">
        <w:rPr>
          <w:sz w:val="24"/>
          <w:szCs w:val="24"/>
        </w:rPr>
        <w:t>Значение авиации</w:t>
      </w:r>
      <w:r w:rsidRPr="009D5125">
        <w:rPr>
          <w:spacing w:val="70"/>
          <w:sz w:val="24"/>
          <w:szCs w:val="24"/>
        </w:rPr>
        <w:t xml:space="preserve"> </w:t>
      </w:r>
      <w:r w:rsidRPr="009D5125">
        <w:rPr>
          <w:sz w:val="24"/>
          <w:szCs w:val="24"/>
        </w:rPr>
        <w:t>для</w:t>
      </w:r>
      <w:r w:rsidRPr="009D5125">
        <w:rPr>
          <w:spacing w:val="70"/>
          <w:sz w:val="24"/>
          <w:szCs w:val="24"/>
        </w:rPr>
        <w:t xml:space="preserve"> </w:t>
      </w:r>
      <w:r w:rsidRPr="009D5125">
        <w:rPr>
          <w:sz w:val="24"/>
          <w:szCs w:val="24"/>
        </w:rPr>
        <w:t>жизни</w:t>
      </w:r>
      <w:r w:rsidRPr="009D5125">
        <w:rPr>
          <w:spacing w:val="70"/>
          <w:sz w:val="24"/>
          <w:szCs w:val="24"/>
        </w:rPr>
        <w:t xml:space="preserve"> </w:t>
      </w:r>
      <w:r w:rsidRPr="009D5125">
        <w:rPr>
          <w:sz w:val="24"/>
          <w:szCs w:val="24"/>
        </w:rPr>
        <w:t>общества</w:t>
      </w:r>
      <w:r w:rsidRPr="009D5125">
        <w:rPr>
          <w:spacing w:val="1"/>
          <w:sz w:val="24"/>
          <w:szCs w:val="24"/>
        </w:rPr>
        <w:t xml:space="preserve"> </w:t>
      </w:r>
      <w:r w:rsidRPr="009D5125">
        <w:rPr>
          <w:sz w:val="24"/>
          <w:szCs w:val="24"/>
        </w:rPr>
        <w:t>и каждого человека. Как мечта летать изменила жизнь человека. Легендарная</w:t>
      </w:r>
      <w:r w:rsidRPr="009D5125">
        <w:rPr>
          <w:spacing w:val="1"/>
          <w:sz w:val="24"/>
          <w:szCs w:val="24"/>
        </w:rPr>
        <w:t xml:space="preserve"> </w:t>
      </w:r>
      <w:r w:rsidRPr="009D5125">
        <w:rPr>
          <w:sz w:val="24"/>
          <w:szCs w:val="24"/>
        </w:rPr>
        <w:t>история</w:t>
      </w:r>
      <w:r w:rsidRPr="009D5125">
        <w:rPr>
          <w:spacing w:val="1"/>
          <w:sz w:val="24"/>
          <w:szCs w:val="24"/>
        </w:rPr>
        <w:t xml:space="preserve"> </w:t>
      </w:r>
      <w:r w:rsidRPr="009D5125">
        <w:rPr>
          <w:sz w:val="24"/>
          <w:szCs w:val="24"/>
        </w:rPr>
        <w:t>развития российской</w:t>
      </w:r>
      <w:r w:rsidRPr="009D5125">
        <w:rPr>
          <w:spacing w:val="1"/>
          <w:sz w:val="24"/>
          <w:szCs w:val="24"/>
        </w:rPr>
        <w:t xml:space="preserve"> </w:t>
      </w:r>
      <w:r w:rsidRPr="009D5125">
        <w:rPr>
          <w:sz w:val="24"/>
          <w:szCs w:val="24"/>
        </w:rPr>
        <w:t>гражданской авиации.</w:t>
      </w:r>
      <w:r w:rsidRPr="009D5125">
        <w:rPr>
          <w:spacing w:val="1"/>
          <w:sz w:val="24"/>
          <w:szCs w:val="24"/>
        </w:rPr>
        <w:t xml:space="preserve"> </w:t>
      </w:r>
      <w:r w:rsidRPr="009D5125">
        <w:rPr>
          <w:sz w:val="24"/>
          <w:szCs w:val="24"/>
        </w:rPr>
        <w:t>Героизм конструкторов,</w:t>
      </w:r>
      <w:r w:rsidRPr="009D5125">
        <w:rPr>
          <w:spacing w:val="1"/>
          <w:sz w:val="24"/>
          <w:szCs w:val="24"/>
        </w:rPr>
        <w:t xml:space="preserve"> </w:t>
      </w:r>
      <w:r w:rsidRPr="009D5125">
        <w:rPr>
          <w:sz w:val="24"/>
          <w:szCs w:val="24"/>
        </w:rPr>
        <w:t>инженеров и</w:t>
      </w:r>
      <w:r w:rsidRPr="009D5125">
        <w:rPr>
          <w:spacing w:val="1"/>
          <w:sz w:val="24"/>
          <w:szCs w:val="24"/>
        </w:rPr>
        <w:t xml:space="preserve"> </w:t>
      </w:r>
      <w:r w:rsidRPr="009D5125">
        <w:rPr>
          <w:sz w:val="24"/>
          <w:szCs w:val="24"/>
        </w:rPr>
        <w:t>лётчиков-испытателей первых российских</w:t>
      </w:r>
      <w:r w:rsidRPr="009D5125">
        <w:rPr>
          <w:spacing w:val="1"/>
          <w:sz w:val="24"/>
          <w:szCs w:val="24"/>
        </w:rPr>
        <w:t xml:space="preserve"> </w:t>
      </w:r>
      <w:r w:rsidRPr="009D5125">
        <w:rPr>
          <w:sz w:val="24"/>
          <w:szCs w:val="24"/>
        </w:rPr>
        <w:t>самолётов. Мировые</w:t>
      </w:r>
      <w:r w:rsidRPr="009D5125">
        <w:rPr>
          <w:spacing w:val="1"/>
          <w:sz w:val="24"/>
          <w:szCs w:val="24"/>
        </w:rPr>
        <w:t xml:space="preserve"> </w:t>
      </w:r>
      <w:r w:rsidRPr="009D5125">
        <w:rPr>
          <w:sz w:val="24"/>
          <w:szCs w:val="24"/>
        </w:rPr>
        <w:t>рекорды</w:t>
      </w:r>
      <w:r w:rsidRPr="009D5125">
        <w:rPr>
          <w:spacing w:val="1"/>
          <w:sz w:val="24"/>
          <w:szCs w:val="24"/>
        </w:rPr>
        <w:t xml:space="preserve"> </w:t>
      </w:r>
      <w:r w:rsidRPr="009D5125">
        <w:rPr>
          <w:sz w:val="24"/>
          <w:szCs w:val="24"/>
        </w:rPr>
        <w:t>российских</w:t>
      </w:r>
      <w:r w:rsidRPr="009D5125">
        <w:rPr>
          <w:spacing w:val="1"/>
          <w:sz w:val="24"/>
          <w:szCs w:val="24"/>
        </w:rPr>
        <w:t xml:space="preserve"> </w:t>
      </w:r>
      <w:r w:rsidRPr="009D5125">
        <w:rPr>
          <w:sz w:val="24"/>
          <w:szCs w:val="24"/>
        </w:rPr>
        <w:t>лётчиков.</w:t>
      </w:r>
      <w:r w:rsidRPr="009D5125">
        <w:rPr>
          <w:spacing w:val="1"/>
          <w:sz w:val="24"/>
          <w:szCs w:val="24"/>
        </w:rPr>
        <w:t xml:space="preserve"> </w:t>
      </w:r>
      <w:r w:rsidRPr="009D5125">
        <w:rPr>
          <w:sz w:val="24"/>
          <w:szCs w:val="24"/>
        </w:rPr>
        <w:t>Современное</w:t>
      </w:r>
      <w:r w:rsidRPr="009D5125">
        <w:rPr>
          <w:spacing w:val="1"/>
          <w:sz w:val="24"/>
          <w:szCs w:val="24"/>
        </w:rPr>
        <w:t xml:space="preserve"> </w:t>
      </w:r>
      <w:r w:rsidRPr="009D5125">
        <w:rPr>
          <w:sz w:val="24"/>
          <w:szCs w:val="24"/>
        </w:rPr>
        <w:t>авиастроение.</w:t>
      </w:r>
      <w:r w:rsidRPr="009D5125">
        <w:rPr>
          <w:spacing w:val="1"/>
          <w:sz w:val="24"/>
          <w:szCs w:val="24"/>
        </w:rPr>
        <w:t xml:space="preserve"> </w:t>
      </w:r>
      <w:r w:rsidRPr="009D5125">
        <w:rPr>
          <w:sz w:val="24"/>
          <w:szCs w:val="24"/>
        </w:rPr>
        <w:t>Профессии,</w:t>
      </w:r>
      <w:r w:rsidRPr="009D5125">
        <w:rPr>
          <w:spacing w:val="1"/>
          <w:sz w:val="24"/>
          <w:szCs w:val="24"/>
        </w:rPr>
        <w:t xml:space="preserve"> </w:t>
      </w:r>
      <w:r w:rsidRPr="009D5125">
        <w:rPr>
          <w:sz w:val="24"/>
          <w:szCs w:val="24"/>
        </w:rPr>
        <w:t>связанные</w:t>
      </w:r>
      <w:r w:rsidRPr="009D5125">
        <w:rPr>
          <w:spacing w:val="-2"/>
          <w:sz w:val="24"/>
          <w:szCs w:val="24"/>
        </w:rPr>
        <w:t xml:space="preserve"> </w:t>
      </w:r>
      <w:r w:rsidRPr="009D5125">
        <w:rPr>
          <w:sz w:val="24"/>
          <w:szCs w:val="24"/>
        </w:rPr>
        <w:t>с</w:t>
      </w:r>
      <w:r w:rsidRPr="009D5125">
        <w:rPr>
          <w:spacing w:val="-1"/>
          <w:sz w:val="24"/>
          <w:szCs w:val="24"/>
        </w:rPr>
        <w:t xml:space="preserve"> </w:t>
      </w:r>
      <w:r w:rsidRPr="009D5125">
        <w:rPr>
          <w:sz w:val="24"/>
          <w:szCs w:val="24"/>
        </w:rPr>
        <w:t>авиацией.</w:t>
      </w:r>
    </w:p>
    <w:p w:rsidR="009D5125" w:rsidRPr="009D5125" w:rsidRDefault="009D5125" w:rsidP="009D5125">
      <w:pPr>
        <w:pStyle w:val="a8"/>
        <w:spacing w:line="0" w:lineRule="atLeast"/>
        <w:ind w:right="136" w:firstLine="705"/>
        <w:rPr>
          <w:sz w:val="24"/>
          <w:szCs w:val="24"/>
        </w:rPr>
      </w:pPr>
      <w:r w:rsidRPr="009D5125">
        <w:rPr>
          <w:b/>
          <w:sz w:val="24"/>
          <w:szCs w:val="24"/>
        </w:rPr>
        <w:t>Медицина</w:t>
      </w:r>
      <w:r w:rsidRPr="009D5125">
        <w:rPr>
          <w:b/>
          <w:spacing w:val="1"/>
          <w:sz w:val="24"/>
          <w:szCs w:val="24"/>
        </w:rPr>
        <w:t xml:space="preserve"> </w:t>
      </w:r>
      <w:r w:rsidRPr="009D5125">
        <w:rPr>
          <w:b/>
          <w:sz w:val="24"/>
          <w:szCs w:val="24"/>
        </w:rPr>
        <w:t>России.</w:t>
      </w:r>
      <w:r w:rsidRPr="009D5125">
        <w:rPr>
          <w:b/>
          <w:spacing w:val="1"/>
          <w:sz w:val="24"/>
          <w:szCs w:val="24"/>
        </w:rPr>
        <w:t xml:space="preserve"> </w:t>
      </w:r>
      <w:r w:rsidRPr="009D5125">
        <w:rPr>
          <w:sz w:val="24"/>
          <w:szCs w:val="24"/>
        </w:rPr>
        <w:t>Охрана</w:t>
      </w:r>
      <w:r w:rsidRPr="009D5125">
        <w:rPr>
          <w:spacing w:val="1"/>
          <w:sz w:val="24"/>
          <w:szCs w:val="24"/>
        </w:rPr>
        <w:t xml:space="preserve"> </w:t>
      </w:r>
      <w:r w:rsidRPr="009D5125">
        <w:rPr>
          <w:sz w:val="24"/>
          <w:szCs w:val="24"/>
        </w:rPr>
        <w:t>здоровья</w:t>
      </w:r>
      <w:r w:rsidRPr="009D5125">
        <w:rPr>
          <w:spacing w:val="1"/>
          <w:sz w:val="24"/>
          <w:szCs w:val="24"/>
        </w:rPr>
        <w:t xml:space="preserve"> </w:t>
      </w:r>
      <w:r w:rsidRPr="009D5125">
        <w:rPr>
          <w:sz w:val="24"/>
          <w:szCs w:val="24"/>
        </w:rPr>
        <w:t>граждан</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приоритет</w:t>
      </w:r>
      <w:r w:rsidRPr="009D5125">
        <w:rPr>
          <w:spacing w:val="1"/>
          <w:sz w:val="24"/>
          <w:szCs w:val="24"/>
        </w:rPr>
        <w:t xml:space="preserve"> </w:t>
      </w:r>
      <w:r w:rsidRPr="009D5125">
        <w:rPr>
          <w:sz w:val="24"/>
          <w:szCs w:val="24"/>
        </w:rPr>
        <w:t>государственной политики</w:t>
      </w:r>
      <w:r w:rsidRPr="009D5125">
        <w:rPr>
          <w:spacing w:val="1"/>
          <w:sz w:val="24"/>
          <w:szCs w:val="24"/>
        </w:rPr>
        <w:t xml:space="preserve"> </w:t>
      </w:r>
      <w:r w:rsidRPr="009D5125">
        <w:rPr>
          <w:sz w:val="24"/>
          <w:szCs w:val="24"/>
        </w:rPr>
        <w:t>страны.</w:t>
      </w:r>
      <w:r w:rsidRPr="009D5125">
        <w:rPr>
          <w:spacing w:val="1"/>
          <w:sz w:val="24"/>
          <w:szCs w:val="24"/>
        </w:rPr>
        <w:t xml:space="preserve"> </w:t>
      </w:r>
      <w:r w:rsidRPr="009D5125">
        <w:rPr>
          <w:sz w:val="24"/>
          <w:szCs w:val="24"/>
        </w:rPr>
        <w:t>Современные поликлиники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больницы.</w:t>
      </w:r>
      <w:r w:rsidRPr="009D5125">
        <w:rPr>
          <w:spacing w:val="1"/>
          <w:sz w:val="24"/>
          <w:szCs w:val="24"/>
        </w:rPr>
        <w:t xml:space="preserve"> </w:t>
      </w:r>
      <w:r w:rsidRPr="009D5125">
        <w:rPr>
          <w:sz w:val="24"/>
          <w:szCs w:val="24"/>
        </w:rPr>
        <w:t>Достижения российской медицины. Технологии будущего в области медицины.</w:t>
      </w:r>
      <w:r w:rsidRPr="009D5125">
        <w:rPr>
          <w:spacing w:val="-67"/>
          <w:sz w:val="24"/>
          <w:szCs w:val="24"/>
        </w:rPr>
        <w:t xml:space="preserve"> </w:t>
      </w:r>
      <w:r w:rsidRPr="009D5125">
        <w:rPr>
          <w:sz w:val="24"/>
          <w:szCs w:val="24"/>
        </w:rPr>
        <w:t>Профессия врача играет ключевую роль в поддержании и улучшении здоровья</w:t>
      </w:r>
      <w:r w:rsidRPr="009D5125">
        <w:rPr>
          <w:spacing w:val="1"/>
          <w:sz w:val="24"/>
          <w:szCs w:val="24"/>
        </w:rPr>
        <w:t xml:space="preserve"> </w:t>
      </w:r>
      <w:r w:rsidRPr="009D5125">
        <w:rPr>
          <w:sz w:val="24"/>
          <w:szCs w:val="24"/>
        </w:rPr>
        <w:t>людей</w:t>
      </w:r>
      <w:r w:rsidRPr="009D5125">
        <w:rPr>
          <w:spacing w:val="-22"/>
          <w:sz w:val="24"/>
          <w:szCs w:val="24"/>
        </w:rPr>
        <w:t xml:space="preserve"> </w:t>
      </w:r>
      <w:r w:rsidRPr="009D5125">
        <w:rPr>
          <w:sz w:val="24"/>
          <w:szCs w:val="24"/>
        </w:rPr>
        <w:t>и</w:t>
      </w:r>
      <w:r w:rsidRPr="009D5125">
        <w:rPr>
          <w:spacing w:val="-4"/>
          <w:sz w:val="24"/>
          <w:szCs w:val="24"/>
        </w:rPr>
        <w:t xml:space="preserve"> </w:t>
      </w:r>
      <w:r w:rsidRPr="009D5125">
        <w:rPr>
          <w:sz w:val="24"/>
          <w:szCs w:val="24"/>
        </w:rPr>
        <w:t>их</w:t>
      </w:r>
      <w:r w:rsidRPr="009D5125">
        <w:rPr>
          <w:spacing w:val="-11"/>
          <w:sz w:val="24"/>
          <w:szCs w:val="24"/>
        </w:rPr>
        <w:t xml:space="preserve"> </w:t>
      </w:r>
      <w:r w:rsidRPr="009D5125">
        <w:rPr>
          <w:sz w:val="24"/>
          <w:szCs w:val="24"/>
        </w:rPr>
        <w:t>уровня</w:t>
      </w:r>
      <w:r w:rsidRPr="009D5125">
        <w:rPr>
          <w:spacing w:val="-31"/>
          <w:sz w:val="24"/>
          <w:szCs w:val="24"/>
        </w:rPr>
        <w:t xml:space="preserve"> </w:t>
      </w:r>
      <w:r w:rsidRPr="009D5125">
        <w:rPr>
          <w:sz w:val="24"/>
          <w:szCs w:val="24"/>
        </w:rPr>
        <w:t>жизни.</w:t>
      </w:r>
      <w:r w:rsidRPr="009D5125">
        <w:rPr>
          <w:spacing w:val="-15"/>
          <w:sz w:val="24"/>
          <w:szCs w:val="24"/>
        </w:rPr>
        <w:t xml:space="preserve"> </w:t>
      </w:r>
      <w:r w:rsidRPr="009D5125">
        <w:rPr>
          <w:sz w:val="24"/>
          <w:szCs w:val="24"/>
        </w:rPr>
        <w:t>Врач</w:t>
      </w:r>
      <w:r w:rsidRPr="009D5125">
        <w:rPr>
          <w:spacing w:val="-20"/>
          <w:sz w:val="24"/>
          <w:szCs w:val="24"/>
        </w:rPr>
        <w:t xml:space="preserve"> </w:t>
      </w:r>
      <w:r w:rsidRPr="009D5125">
        <w:rPr>
          <w:sz w:val="24"/>
          <w:szCs w:val="24"/>
        </w:rPr>
        <w:t>–</w:t>
      </w:r>
      <w:r w:rsidRPr="009D5125">
        <w:rPr>
          <w:spacing w:val="-9"/>
          <w:sz w:val="24"/>
          <w:szCs w:val="24"/>
        </w:rPr>
        <w:t xml:space="preserve"> </w:t>
      </w:r>
      <w:r w:rsidRPr="009D5125">
        <w:rPr>
          <w:sz w:val="24"/>
          <w:szCs w:val="24"/>
        </w:rPr>
        <w:t>не</w:t>
      </w:r>
      <w:r w:rsidRPr="009D5125">
        <w:rPr>
          <w:spacing w:val="-26"/>
          <w:sz w:val="24"/>
          <w:szCs w:val="24"/>
        </w:rPr>
        <w:t xml:space="preserve"> </w:t>
      </w:r>
      <w:r w:rsidRPr="009D5125">
        <w:rPr>
          <w:sz w:val="24"/>
          <w:szCs w:val="24"/>
        </w:rPr>
        <w:t>просто</w:t>
      </w:r>
      <w:r w:rsidRPr="009D5125">
        <w:rPr>
          <w:spacing w:val="-8"/>
          <w:sz w:val="24"/>
          <w:szCs w:val="24"/>
        </w:rPr>
        <w:t xml:space="preserve"> </w:t>
      </w:r>
      <w:r w:rsidRPr="009D5125">
        <w:rPr>
          <w:sz w:val="24"/>
          <w:szCs w:val="24"/>
        </w:rPr>
        <w:t>профессия,</w:t>
      </w:r>
      <w:r w:rsidRPr="009D5125">
        <w:rPr>
          <w:spacing w:val="-14"/>
          <w:sz w:val="24"/>
          <w:szCs w:val="24"/>
        </w:rPr>
        <w:t xml:space="preserve"> </w:t>
      </w:r>
      <w:r w:rsidRPr="009D5125">
        <w:rPr>
          <w:sz w:val="24"/>
          <w:szCs w:val="24"/>
        </w:rPr>
        <w:t>это</w:t>
      </w:r>
      <w:r w:rsidRPr="009D5125">
        <w:rPr>
          <w:spacing w:val="-11"/>
          <w:sz w:val="24"/>
          <w:szCs w:val="24"/>
        </w:rPr>
        <w:t xml:space="preserve"> </w:t>
      </w:r>
      <w:r w:rsidRPr="009D5125">
        <w:rPr>
          <w:sz w:val="24"/>
          <w:szCs w:val="24"/>
        </w:rPr>
        <w:t>настоящее</w:t>
      </w:r>
      <w:r w:rsidRPr="009D5125">
        <w:rPr>
          <w:spacing w:val="-26"/>
          <w:sz w:val="24"/>
          <w:szCs w:val="24"/>
        </w:rPr>
        <w:t xml:space="preserve"> </w:t>
      </w:r>
      <w:r w:rsidRPr="009D5125">
        <w:rPr>
          <w:sz w:val="24"/>
          <w:szCs w:val="24"/>
        </w:rPr>
        <w:t>призвание,</w:t>
      </w:r>
      <w:r>
        <w:rPr>
          <w:sz w:val="24"/>
          <w:szCs w:val="24"/>
        </w:rPr>
        <w:t xml:space="preserve"> </w:t>
      </w:r>
      <w:r w:rsidRPr="009D5125">
        <w:rPr>
          <w:sz w:val="24"/>
          <w:szCs w:val="24"/>
        </w:rPr>
        <w:t>требующее</w:t>
      </w:r>
      <w:r w:rsidRPr="009D5125">
        <w:rPr>
          <w:spacing w:val="1"/>
          <w:sz w:val="24"/>
          <w:szCs w:val="24"/>
        </w:rPr>
        <w:t xml:space="preserve"> </w:t>
      </w:r>
      <w:r w:rsidRPr="009D5125">
        <w:rPr>
          <w:sz w:val="24"/>
          <w:szCs w:val="24"/>
        </w:rPr>
        <w:t>не</w:t>
      </w:r>
      <w:r w:rsidRPr="009D5125">
        <w:rPr>
          <w:spacing w:val="1"/>
          <w:sz w:val="24"/>
          <w:szCs w:val="24"/>
        </w:rPr>
        <w:t xml:space="preserve"> </w:t>
      </w:r>
      <w:r w:rsidRPr="009D5125">
        <w:rPr>
          <w:sz w:val="24"/>
          <w:szCs w:val="24"/>
        </w:rPr>
        <w:t>только</w:t>
      </w:r>
      <w:r w:rsidRPr="009D5125">
        <w:rPr>
          <w:spacing w:val="1"/>
          <w:sz w:val="24"/>
          <w:szCs w:val="24"/>
        </w:rPr>
        <w:t xml:space="preserve"> </w:t>
      </w:r>
      <w:r w:rsidRPr="009D5125">
        <w:rPr>
          <w:sz w:val="24"/>
          <w:szCs w:val="24"/>
        </w:rPr>
        <w:t>знаний,</w:t>
      </w:r>
      <w:r w:rsidRPr="009D5125">
        <w:rPr>
          <w:spacing w:val="1"/>
          <w:sz w:val="24"/>
          <w:szCs w:val="24"/>
        </w:rPr>
        <w:t xml:space="preserve"> </w:t>
      </w:r>
      <w:r w:rsidRPr="009D5125">
        <w:rPr>
          <w:sz w:val="24"/>
          <w:szCs w:val="24"/>
        </w:rPr>
        <w:t>но</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человеческого</w:t>
      </w:r>
      <w:r w:rsidRPr="009D5125">
        <w:rPr>
          <w:spacing w:val="1"/>
          <w:sz w:val="24"/>
          <w:szCs w:val="24"/>
        </w:rPr>
        <w:t xml:space="preserve"> </w:t>
      </w:r>
      <w:r w:rsidRPr="009D5125">
        <w:rPr>
          <w:sz w:val="24"/>
          <w:szCs w:val="24"/>
        </w:rPr>
        <w:t>сочувствия,</w:t>
      </w:r>
      <w:r w:rsidRPr="009D5125">
        <w:rPr>
          <w:spacing w:val="1"/>
          <w:sz w:val="24"/>
          <w:szCs w:val="24"/>
        </w:rPr>
        <w:t xml:space="preserve"> </w:t>
      </w:r>
      <w:r w:rsidRPr="009D5125">
        <w:rPr>
          <w:sz w:val="24"/>
          <w:szCs w:val="24"/>
        </w:rPr>
        <w:t>служения</w:t>
      </w:r>
      <w:r w:rsidRPr="009D5125">
        <w:rPr>
          <w:spacing w:val="1"/>
          <w:sz w:val="24"/>
          <w:szCs w:val="24"/>
        </w:rPr>
        <w:t xml:space="preserve"> </w:t>
      </w:r>
      <w:r w:rsidRPr="009D5125">
        <w:rPr>
          <w:sz w:val="24"/>
          <w:szCs w:val="24"/>
        </w:rPr>
        <w:t>обществу.</w:t>
      </w:r>
      <w:r w:rsidRPr="009D5125">
        <w:rPr>
          <w:spacing w:val="1"/>
          <w:sz w:val="24"/>
          <w:szCs w:val="24"/>
        </w:rPr>
        <w:t xml:space="preserve"> </w:t>
      </w:r>
      <w:r w:rsidRPr="009D5125">
        <w:rPr>
          <w:sz w:val="24"/>
          <w:szCs w:val="24"/>
        </w:rPr>
        <w:t>Волонтёры-медики.</w:t>
      </w:r>
      <w:r w:rsidRPr="009D5125">
        <w:rPr>
          <w:spacing w:val="1"/>
          <w:sz w:val="24"/>
          <w:szCs w:val="24"/>
        </w:rPr>
        <w:t xml:space="preserve"> </w:t>
      </w:r>
      <w:r w:rsidRPr="009D5125">
        <w:rPr>
          <w:sz w:val="24"/>
          <w:szCs w:val="24"/>
        </w:rPr>
        <w:t>Преемственность</w:t>
      </w:r>
      <w:r w:rsidRPr="009D5125">
        <w:rPr>
          <w:spacing w:val="1"/>
          <w:sz w:val="24"/>
          <w:szCs w:val="24"/>
        </w:rPr>
        <w:t xml:space="preserve"> </w:t>
      </w:r>
      <w:r w:rsidRPr="009D5125">
        <w:rPr>
          <w:sz w:val="24"/>
          <w:szCs w:val="24"/>
        </w:rPr>
        <w:t>поколений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профессия</w:t>
      </w:r>
      <w:r w:rsidRPr="009D5125">
        <w:rPr>
          <w:spacing w:val="1"/>
          <w:sz w:val="24"/>
          <w:szCs w:val="24"/>
        </w:rPr>
        <w:t xml:space="preserve"> </w:t>
      </w:r>
      <w:r w:rsidRPr="009D5125">
        <w:rPr>
          <w:sz w:val="24"/>
          <w:szCs w:val="24"/>
        </w:rPr>
        <w:t>человека:</w:t>
      </w:r>
      <w:r w:rsidRPr="009D5125">
        <w:rPr>
          <w:spacing w:val="4"/>
          <w:sz w:val="24"/>
          <w:szCs w:val="24"/>
        </w:rPr>
        <w:t xml:space="preserve"> </w:t>
      </w:r>
      <w:r w:rsidRPr="009D5125">
        <w:rPr>
          <w:sz w:val="24"/>
          <w:szCs w:val="24"/>
        </w:rPr>
        <w:t>семейные династии</w:t>
      </w:r>
      <w:r w:rsidRPr="009D5125">
        <w:rPr>
          <w:spacing w:val="2"/>
          <w:sz w:val="24"/>
          <w:szCs w:val="24"/>
        </w:rPr>
        <w:t xml:space="preserve"> </w:t>
      </w:r>
      <w:r w:rsidRPr="009D5125">
        <w:rPr>
          <w:sz w:val="24"/>
          <w:szCs w:val="24"/>
        </w:rPr>
        <w:t>врачей</w:t>
      </w:r>
      <w:r w:rsidRPr="009D5125">
        <w:rPr>
          <w:spacing w:val="3"/>
          <w:sz w:val="24"/>
          <w:szCs w:val="24"/>
        </w:rPr>
        <w:t xml:space="preserve"> </w:t>
      </w:r>
      <w:r w:rsidRPr="009D5125">
        <w:rPr>
          <w:sz w:val="24"/>
          <w:szCs w:val="24"/>
        </w:rPr>
        <w:t>России.</w:t>
      </w:r>
    </w:p>
    <w:p w:rsidR="009D5125" w:rsidRPr="009D5125" w:rsidRDefault="009D5125" w:rsidP="009D5125">
      <w:pPr>
        <w:pStyle w:val="a8"/>
        <w:spacing w:line="0" w:lineRule="atLeast"/>
        <w:ind w:right="149" w:firstLine="705"/>
        <w:rPr>
          <w:sz w:val="24"/>
          <w:szCs w:val="24"/>
        </w:rPr>
      </w:pPr>
      <w:r w:rsidRPr="009D5125">
        <w:rPr>
          <w:b/>
          <w:sz w:val="24"/>
          <w:szCs w:val="24"/>
        </w:rPr>
        <w:t>Что   такое</w:t>
      </w:r>
      <w:r w:rsidRPr="009D5125">
        <w:rPr>
          <w:b/>
          <w:spacing w:val="70"/>
          <w:sz w:val="24"/>
          <w:szCs w:val="24"/>
        </w:rPr>
        <w:t xml:space="preserve"> </w:t>
      </w:r>
      <w:r w:rsidRPr="009D5125">
        <w:rPr>
          <w:b/>
          <w:sz w:val="24"/>
          <w:szCs w:val="24"/>
        </w:rPr>
        <w:t>успех?</w:t>
      </w:r>
      <w:r w:rsidRPr="009D5125">
        <w:rPr>
          <w:b/>
          <w:spacing w:val="70"/>
          <w:sz w:val="24"/>
          <w:szCs w:val="24"/>
        </w:rPr>
        <w:t xml:space="preserve"> </w:t>
      </w:r>
      <w:r w:rsidRPr="009D5125">
        <w:rPr>
          <w:b/>
          <w:sz w:val="24"/>
          <w:szCs w:val="24"/>
        </w:rPr>
        <w:t>(ко</w:t>
      </w:r>
      <w:r w:rsidRPr="009D5125">
        <w:rPr>
          <w:b/>
          <w:spacing w:val="70"/>
          <w:sz w:val="24"/>
          <w:szCs w:val="24"/>
        </w:rPr>
        <w:t xml:space="preserve"> </w:t>
      </w:r>
      <w:r w:rsidRPr="009D5125">
        <w:rPr>
          <w:b/>
          <w:sz w:val="24"/>
          <w:szCs w:val="24"/>
        </w:rPr>
        <w:t>Дню   труда).</w:t>
      </w:r>
      <w:r w:rsidRPr="009D5125">
        <w:rPr>
          <w:b/>
          <w:spacing w:val="70"/>
          <w:sz w:val="24"/>
          <w:szCs w:val="24"/>
        </w:rPr>
        <w:t xml:space="preserve"> </w:t>
      </w:r>
      <w:r w:rsidRPr="009D5125">
        <w:rPr>
          <w:sz w:val="24"/>
          <w:szCs w:val="24"/>
        </w:rPr>
        <w:t>Труд</w:t>
      </w:r>
      <w:r w:rsidRPr="009D5125">
        <w:rPr>
          <w:spacing w:val="70"/>
          <w:sz w:val="24"/>
          <w:szCs w:val="24"/>
        </w:rPr>
        <w:t xml:space="preserve"> </w:t>
      </w:r>
      <w:r w:rsidRPr="009D5125">
        <w:rPr>
          <w:sz w:val="24"/>
          <w:szCs w:val="24"/>
        </w:rPr>
        <w:t>–   основа</w:t>
      </w:r>
      <w:r w:rsidRPr="009D5125">
        <w:rPr>
          <w:spacing w:val="70"/>
          <w:sz w:val="24"/>
          <w:szCs w:val="24"/>
        </w:rPr>
        <w:t xml:space="preserve"> </w:t>
      </w:r>
      <w:r w:rsidRPr="009D5125">
        <w:rPr>
          <w:sz w:val="24"/>
          <w:szCs w:val="24"/>
        </w:rPr>
        <w:t>жизни</w:t>
      </w:r>
      <w:r w:rsidRPr="009D5125">
        <w:rPr>
          <w:spacing w:val="70"/>
          <w:sz w:val="24"/>
          <w:szCs w:val="24"/>
        </w:rPr>
        <w:t xml:space="preserve"> </w:t>
      </w:r>
      <w:r w:rsidRPr="009D5125">
        <w:rPr>
          <w:sz w:val="24"/>
          <w:szCs w:val="24"/>
        </w:rPr>
        <w:t>человека</w:t>
      </w:r>
      <w:r w:rsidRPr="009D5125">
        <w:rPr>
          <w:spacing w:val="1"/>
          <w:sz w:val="24"/>
          <w:szCs w:val="24"/>
        </w:rPr>
        <w:t xml:space="preserve"> </w:t>
      </w:r>
      <w:r w:rsidRPr="009D5125">
        <w:rPr>
          <w:sz w:val="24"/>
          <w:szCs w:val="24"/>
        </w:rPr>
        <w:t>и развития общества. Человек должен иметь знания и умения, быть терпеливым</w:t>
      </w:r>
      <w:r w:rsidRPr="009D5125">
        <w:rPr>
          <w:spacing w:val="-67"/>
          <w:sz w:val="24"/>
          <w:szCs w:val="24"/>
        </w:rPr>
        <w:t xml:space="preserve"> </w:t>
      </w:r>
      <w:r w:rsidRPr="009D5125">
        <w:rPr>
          <w:sz w:val="24"/>
          <w:szCs w:val="24"/>
        </w:rPr>
        <w:t>и настойчивым, не бояться трудностей (труд и трудно – однокоренные слова),</w:t>
      </w:r>
      <w:r w:rsidRPr="009D5125">
        <w:rPr>
          <w:spacing w:val="1"/>
          <w:sz w:val="24"/>
          <w:szCs w:val="24"/>
        </w:rPr>
        <w:t xml:space="preserve"> </w:t>
      </w:r>
      <w:r w:rsidRPr="009D5125">
        <w:rPr>
          <w:sz w:val="24"/>
          <w:szCs w:val="24"/>
        </w:rPr>
        <w:t>находить пути их</w:t>
      </w:r>
      <w:r w:rsidRPr="009D5125">
        <w:rPr>
          <w:spacing w:val="1"/>
          <w:sz w:val="24"/>
          <w:szCs w:val="24"/>
        </w:rPr>
        <w:t xml:space="preserve"> </w:t>
      </w:r>
      <w:r w:rsidRPr="009D5125">
        <w:rPr>
          <w:sz w:val="24"/>
          <w:szCs w:val="24"/>
        </w:rPr>
        <w:t>преодоления. Чтобы добиться долгосрочного успеха, нужно</w:t>
      </w:r>
      <w:r w:rsidRPr="009D5125">
        <w:rPr>
          <w:spacing w:val="1"/>
          <w:sz w:val="24"/>
          <w:szCs w:val="24"/>
        </w:rPr>
        <w:t xml:space="preserve"> </w:t>
      </w:r>
      <w:r w:rsidRPr="009D5125">
        <w:rPr>
          <w:sz w:val="24"/>
          <w:szCs w:val="24"/>
        </w:rPr>
        <w:t>много</w:t>
      </w:r>
      <w:r w:rsidRPr="009D5125">
        <w:rPr>
          <w:spacing w:val="1"/>
          <w:sz w:val="24"/>
          <w:szCs w:val="24"/>
        </w:rPr>
        <w:t xml:space="preserve"> </w:t>
      </w:r>
      <w:r w:rsidRPr="009D5125">
        <w:rPr>
          <w:sz w:val="24"/>
          <w:szCs w:val="24"/>
        </w:rPr>
        <w:t>трудиться.</w:t>
      </w:r>
      <w:r w:rsidRPr="009D5125">
        <w:rPr>
          <w:spacing w:val="1"/>
          <w:sz w:val="24"/>
          <w:szCs w:val="24"/>
        </w:rPr>
        <w:t xml:space="preserve"> </w:t>
      </w:r>
      <w:r w:rsidRPr="009D5125">
        <w:rPr>
          <w:sz w:val="24"/>
          <w:szCs w:val="24"/>
        </w:rPr>
        <w:t>Профессии</w:t>
      </w:r>
      <w:r w:rsidRPr="009D5125">
        <w:rPr>
          <w:spacing w:val="1"/>
          <w:sz w:val="24"/>
          <w:szCs w:val="24"/>
        </w:rPr>
        <w:t xml:space="preserve"> </w:t>
      </w:r>
      <w:r w:rsidRPr="009D5125">
        <w:rPr>
          <w:sz w:val="24"/>
          <w:szCs w:val="24"/>
        </w:rPr>
        <w:t>будущего:</w:t>
      </w:r>
      <w:r w:rsidRPr="009D5125">
        <w:rPr>
          <w:spacing w:val="1"/>
          <w:sz w:val="24"/>
          <w:szCs w:val="24"/>
        </w:rPr>
        <w:t xml:space="preserve"> </w:t>
      </w:r>
      <w:r w:rsidRPr="009D5125">
        <w:rPr>
          <w:sz w:val="24"/>
          <w:szCs w:val="24"/>
        </w:rPr>
        <w:t>что</w:t>
      </w:r>
      <w:r w:rsidRPr="009D5125">
        <w:rPr>
          <w:spacing w:val="1"/>
          <w:sz w:val="24"/>
          <w:szCs w:val="24"/>
        </w:rPr>
        <w:t xml:space="preserve"> </w:t>
      </w:r>
      <w:r w:rsidRPr="009D5125">
        <w:rPr>
          <w:sz w:val="24"/>
          <w:szCs w:val="24"/>
        </w:rPr>
        <w:t>будет</w:t>
      </w:r>
      <w:r w:rsidRPr="009D5125">
        <w:rPr>
          <w:spacing w:val="1"/>
          <w:sz w:val="24"/>
          <w:szCs w:val="24"/>
        </w:rPr>
        <w:t xml:space="preserve"> </w:t>
      </w:r>
      <w:r w:rsidRPr="009D5125">
        <w:rPr>
          <w:sz w:val="24"/>
          <w:szCs w:val="24"/>
        </w:rPr>
        <w:t>нужно</w:t>
      </w:r>
      <w:r w:rsidRPr="009D5125">
        <w:rPr>
          <w:spacing w:val="1"/>
          <w:sz w:val="24"/>
          <w:szCs w:val="24"/>
        </w:rPr>
        <w:t xml:space="preserve"> </w:t>
      </w:r>
      <w:r w:rsidRPr="009D5125">
        <w:rPr>
          <w:sz w:val="24"/>
          <w:szCs w:val="24"/>
        </w:rPr>
        <w:t>стране,</w:t>
      </w:r>
      <w:r w:rsidRPr="009D5125">
        <w:rPr>
          <w:spacing w:val="1"/>
          <w:sz w:val="24"/>
          <w:szCs w:val="24"/>
        </w:rPr>
        <w:t xml:space="preserve"> </w:t>
      </w:r>
      <w:r w:rsidRPr="009D5125">
        <w:rPr>
          <w:sz w:val="24"/>
          <w:szCs w:val="24"/>
        </w:rPr>
        <w:t>когда</w:t>
      </w:r>
      <w:r w:rsidRPr="009D5125">
        <w:rPr>
          <w:spacing w:val="1"/>
          <w:sz w:val="24"/>
          <w:szCs w:val="24"/>
        </w:rPr>
        <w:t xml:space="preserve"> </w:t>
      </w:r>
      <w:r w:rsidRPr="009D5125">
        <w:rPr>
          <w:sz w:val="24"/>
          <w:szCs w:val="24"/>
        </w:rPr>
        <w:t>я</w:t>
      </w:r>
      <w:r w:rsidRPr="009D5125">
        <w:rPr>
          <w:spacing w:val="1"/>
          <w:sz w:val="24"/>
          <w:szCs w:val="24"/>
        </w:rPr>
        <w:t xml:space="preserve"> </w:t>
      </w:r>
      <w:r w:rsidRPr="009D5125">
        <w:rPr>
          <w:sz w:val="24"/>
          <w:szCs w:val="24"/>
        </w:rPr>
        <w:t>вырасту?</w:t>
      </w:r>
    </w:p>
    <w:p w:rsidR="009D5125" w:rsidRPr="009D5125" w:rsidRDefault="009D5125" w:rsidP="009D5125">
      <w:pPr>
        <w:pStyle w:val="a8"/>
        <w:spacing w:line="0" w:lineRule="atLeast"/>
        <w:ind w:right="146" w:firstLine="705"/>
        <w:rPr>
          <w:sz w:val="24"/>
          <w:szCs w:val="24"/>
        </w:rPr>
      </w:pPr>
      <w:r w:rsidRPr="009D5125">
        <w:rPr>
          <w:b/>
          <w:sz w:val="24"/>
          <w:szCs w:val="24"/>
        </w:rPr>
        <w:t>80-летие</w:t>
      </w:r>
      <w:r w:rsidRPr="009D5125">
        <w:rPr>
          <w:b/>
          <w:spacing w:val="1"/>
          <w:sz w:val="24"/>
          <w:szCs w:val="24"/>
        </w:rPr>
        <w:t xml:space="preserve"> </w:t>
      </w:r>
      <w:r w:rsidRPr="009D5125">
        <w:rPr>
          <w:b/>
          <w:sz w:val="24"/>
          <w:szCs w:val="24"/>
        </w:rPr>
        <w:t>Победы в</w:t>
      </w:r>
      <w:r w:rsidRPr="009D5125">
        <w:rPr>
          <w:b/>
          <w:spacing w:val="1"/>
          <w:sz w:val="24"/>
          <w:szCs w:val="24"/>
        </w:rPr>
        <w:t xml:space="preserve"> </w:t>
      </w:r>
      <w:r w:rsidRPr="009D5125">
        <w:rPr>
          <w:b/>
          <w:sz w:val="24"/>
          <w:szCs w:val="24"/>
        </w:rPr>
        <w:t>Великой Отечественной</w:t>
      </w:r>
      <w:r w:rsidRPr="009D5125">
        <w:rPr>
          <w:b/>
          <w:spacing w:val="1"/>
          <w:sz w:val="24"/>
          <w:szCs w:val="24"/>
        </w:rPr>
        <w:t xml:space="preserve"> </w:t>
      </w:r>
      <w:r w:rsidRPr="009D5125">
        <w:rPr>
          <w:b/>
          <w:sz w:val="24"/>
          <w:szCs w:val="24"/>
        </w:rPr>
        <w:t>войне.</w:t>
      </w:r>
      <w:r w:rsidRPr="009D5125">
        <w:rPr>
          <w:b/>
          <w:spacing w:val="1"/>
          <w:sz w:val="24"/>
          <w:szCs w:val="24"/>
        </w:rPr>
        <w:t xml:space="preserve"> </w:t>
      </w:r>
      <w:r w:rsidRPr="009D5125">
        <w:rPr>
          <w:sz w:val="24"/>
          <w:szCs w:val="24"/>
        </w:rPr>
        <w:t>День</w:t>
      </w:r>
      <w:r w:rsidRPr="009D5125">
        <w:rPr>
          <w:spacing w:val="1"/>
          <w:sz w:val="24"/>
          <w:szCs w:val="24"/>
        </w:rPr>
        <w:t xml:space="preserve"> </w:t>
      </w:r>
      <w:r w:rsidRPr="009D5125">
        <w:rPr>
          <w:sz w:val="24"/>
          <w:szCs w:val="24"/>
        </w:rPr>
        <w:t>Победы</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священная</w:t>
      </w:r>
      <w:r w:rsidRPr="009D5125">
        <w:rPr>
          <w:spacing w:val="1"/>
          <w:sz w:val="24"/>
          <w:szCs w:val="24"/>
        </w:rPr>
        <w:t xml:space="preserve"> </w:t>
      </w:r>
      <w:r w:rsidRPr="009D5125">
        <w:rPr>
          <w:sz w:val="24"/>
          <w:szCs w:val="24"/>
        </w:rPr>
        <w:t>дата,</w:t>
      </w:r>
      <w:r w:rsidRPr="009D5125">
        <w:rPr>
          <w:spacing w:val="1"/>
          <w:sz w:val="24"/>
          <w:szCs w:val="24"/>
        </w:rPr>
        <w:t xml:space="preserve"> </w:t>
      </w:r>
      <w:r w:rsidRPr="009D5125">
        <w:rPr>
          <w:sz w:val="24"/>
          <w:szCs w:val="24"/>
        </w:rPr>
        <w:t>память</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которой передаётся</w:t>
      </w:r>
      <w:r w:rsidRPr="009D5125">
        <w:rPr>
          <w:spacing w:val="1"/>
          <w:sz w:val="24"/>
          <w:szCs w:val="24"/>
        </w:rPr>
        <w:t xml:space="preserve"> </w:t>
      </w:r>
      <w:r w:rsidRPr="009D5125">
        <w:rPr>
          <w:sz w:val="24"/>
          <w:szCs w:val="24"/>
        </w:rPr>
        <w:t>от</w:t>
      </w:r>
      <w:r w:rsidRPr="009D5125">
        <w:rPr>
          <w:spacing w:val="1"/>
          <w:sz w:val="24"/>
          <w:szCs w:val="24"/>
        </w:rPr>
        <w:t xml:space="preserve"> </w:t>
      </w:r>
      <w:r w:rsidRPr="009D5125">
        <w:rPr>
          <w:sz w:val="24"/>
          <w:szCs w:val="24"/>
        </w:rPr>
        <w:t>поколения</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поколению.</w:t>
      </w:r>
      <w:r w:rsidRPr="009D5125">
        <w:rPr>
          <w:spacing w:val="1"/>
          <w:sz w:val="24"/>
          <w:szCs w:val="24"/>
        </w:rPr>
        <w:t xml:space="preserve"> </w:t>
      </w:r>
      <w:r w:rsidRPr="009D5125">
        <w:rPr>
          <w:sz w:val="24"/>
          <w:szCs w:val="24"/>
        </w:rPr>
        <w:t>Историческая</w:t>
      </w:r>
      <w:r w:rsidRPr="009D5125">
        <w:rPr>
          <w:spacing w:val="1"/>
          <w:sz w:val="24"/>
          <w:szCs w:val="24"/>
        </w:rPr>
        <w:t xml:space="preserve"> </w:t>
      </w:r>
      <w:r w:rsidRPr="009D5125">
        <w:rPr>
          <w:sz w:val="24"/>
          <w:szCs w:val="24"/>
        </w:rPr>
        <w:t>память:</w:t>
      </w:r>
      <w:r w:rsidRPr="009D5125">
        <w:rPr>
          <w:spacing w:val="1"/>
          <w:sz w:val="24"/>
          <w:szCs w:val="24"/>
        </w:rPr>
        <w:t xml:space="preserve"> </w:t>
      </w:r>
      <w:r w:rsidRPr="009D5125">
        <w:rPr>
          <w:sz w:val="24"/>
          <w:szCs w:val="24"/>
        </w:rPr>
        <w:t>память</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подвиге</w:t>
      </w:r>
      <w:r w:rsidRPr="009D5125">
        <w:rPr>
          <w:spacing w:val="1"/>
          <w:sz w:val="24"/>
          <w:szCs w:val="24"/>
        </w:rPr>
        <w:t xml:space="preserve"> </w:t>
      </w:r>
      <w:r w:rsidRPr="009D5125">
        <w:rPr>
          <w:sz w:val="24"/>
          <w:szCs w:val="24"/>
        </w:rPr>
        <w:t>нашего</w:t>
      </w:r>
      <w:r w:rsidRPr="009D5125">
        <w:rPr>
          <w:spacing w:val="1"/>
          <w:sz w:val="24"/>
          <w:szCs w:val="24"/>
        </w:rPr>
        <w:t xml:space="preserve"> </w:t>
      </w:r>
      <w:r w:rsidRPr="009D5125">
        <w:rPr>
          <w:sz w:val="24"/>
          <w:szCs w:val="24"/>
        </w:rPr>
        <w:t>народа</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годы</w:t>
      </w:r>
      <w:r w:rsidRPr="009D5125">
        <w:rPr>
          <w:spacing w:val="1"/>
          <w:sz w:val="24"/>
          <w:szCs w:val="24"/>
        </w:rPr>
        <w:t xml:space="preserve"> </w:t>
      </w:r>
      <w:r w:rsidRPr="009D5125">
        <w:rPr>
          <w:sz w:val="24"/>
          <w:szCs w:val="24"/>
        </w:rPr>
        <w:t>Великой</w:t>
      </w:r>
      <w:r w:rsidRPr="009D5125">
        <w:rPr>
          <w:spacing w:val="1"/>
          <w:sz w:val="24"/>
          <w:szCs w:val="24"/>
        </w:rPr>
        <w:t xml:space="preserve"> </w:t>
      </w:r>
      <w:r w:rsidRPr="009D5125">
        <w:rPr>
          <w:sz w:val="24"/>
          <w:szCs w:val="24"/>
        </w:rPr>
        <w:t>Отечественной</w:t>
      </w:r>
      <w:r w:rsidRPr="009D5125">
        <w:rPr>
          <w:spacing w:val="1"/>
          <w:sz w:val="24"/>
          <w:szCs w:val="24"/>
        </w:rPr>
        <w:t xml:space="preserve"> </w:t>
      </w:r>
      <w:r w:rsidRPr="009D5125">
        <w:rPr>
          <w:sz w:val="24"/>
          <w:szCs w:val="24"/>
        </w:rPr>
        <w:t>войны. Важно</w:t>
      </w:r>
      <w:r w:rsidRPr="009D5125">
        <w:rPr>
          <w:spacing w:val="1"/>
          <w:sz w:val="24"/>
          <w:szCs w:val="24"/>
        </w:rPr>
        <w:t xml:space="preserve"> </w:t>
      </w:r>
      <w:r w:rsidRPr="009D5125">
        <w:rPr>
          <w:sz w:val="24"/>
          <w:szCs w:val="24"/>
        </w:rPr>
        <w:t>помнить</w:t>
      </w:r>
      <w:r w:rsidRPr="009D5125">
        <w:rPr>
          <w:spacing w:val="1"/>
          <w:sz w:val="24"/>
          <w:szCs w:val="24"/>
        </w:rPr>
        <w:t xml:space="preserve"> </w:t>
      </w:r>
      <w:r w:rsidRPr="009D5125">
        <w:rPr>
          <w:sz w:val="24"/>
          <w:szCs w:val="24"/>
        </w:rPr>
        <w:t>нашу</w:t>
      </w:r>
      <w:r w:rsidRPr="009D5125">
        <w:rPr>
          <w:spacing w:val="1"/>
          <w:sz w:val="24"/>
          <w:szCs w:val="24"/>
        </w:rPr>
        <w:t xml:space="preserve"> </w:t>
      </w:r>
      <w:r w:rsidRPr="009D5125">
        <w:rPr>
          <w:sz w:val="24"/>
          <w:szCs w:val="24"/>
        </w:rPr>
        <w:t>историю и</w:t>
      </w:r>
      <w:r w:rsidRPr="009D5125">
        <w:rPr>
          <w:spacing w:val="1"/>
          <w:sz w:val="24"/>
          <w:szCs w:val="24"/>
        </w:rPr>
        <w:t xml:space="preserve"> </w:t>
      </w:r>
      <w:r w:rsidRPr="009D5125">
        <w:rPr>
          <w:sz w:val="24"/>
          <w:szCs w:val="24"/>
        </w:rPr>
        <w:t>чтить</w:t>
      </w:r>
      <w:r w:rsidRPr="009D5125">
        <w:rPr>
          <w:spacing w:val="1"/>
          <w:sz w:val="24"/>
          <w:szCs w:val="24"/>
        </w:rPr>
        <w:t xml:space="preserve"> </w:t>
      </w:r>
      <w:r w:rsidRPr="009D5125">
        <w:rPr>
          <w:sz w:val="24"/>
          <w:szCs w:val="24"/>
        </w:rPr>
        <w:t>память</w:t>
      </w:r>
      <w:r w:rsidRPr="009D5125">
        <w:rPr>
          <w:spacing w:val="1"/>
          <w:sz w:val="24"/>
          <w:szCs w:val="24"/>
        </w:rPr>
        <w:t xml:space="preserve"> </w:t>
      </w:r>
      <w:r w:rsidRPr="009D5125">
        <w:rPr>
          <w:sz w:val="24"/>
          <w:szCs w:val="24"/>
        </w:rPr>
        <w:t>всех</w:t>
      </w:r>
      <w:r w:rsidRPr="009D5125">
        <w:rPr>
          <w:spacing w:val="1"/>
          <w:sz w:val="24"/>
          <w:szCs w:val="24"/>
        </w:rPr>
        <w:t xml:space="preserve"> </w:t>
      </w:r>
      <w:r w:rsidRPr="009D5125">
        <w:rPr>
          <w:sz w:val="24"/>
          <w:szCs w:val="24"/>
        </w:rPr>
        <w:t>людей, перенёсших тяготы войны. Бессмертный полк. Страницы героического</w:t>
      </w:r>
      <w:r w:rsidRPr="009D5125">
        <w:rPr>
          <w:spacing w:val="1"/>
          <w:sz w:val="24"/>
          <w:szCs w:val="24"/>
        </w:rPr>
        <w:t xml:space="preserve"> </w:t>
      </w:r>
      <w:r w:rsidRPr="009D5125">
        <w:rPr>
          <w:sz w:val="24"/>
          <w:szCs w:val="24"/>
        </w:rPr>
        <w:t>прошлого,</w:t>
      </w:r>
      <w:r w:rsidRPr="009D5125">
        <w:rPr>
          <w:spacing w:val="10"/>
          <w:sz w:val="24"/>
          <w:szCs w:val="24"/>
        </w:rPr>
        <w:t xml:space="preserve"> </w:t>
      </w:r>
      <w:r w:rsidRPr="009D5125">
        <w:rPr>
          <w:sz w:val="24"/>
          <w:szCs w:val="24"/>
        </w:rPr>
        <w:t>которые</w:t>
      </w:r>
      <w:r w:rsidRPr="009D5125">
        <w:rPr>
          <w:spacing w:val="1"/>
          <w:sz w:val="24"/>
          <w:szCs w:val="24"/>
        </w:rPr>
        <w:t xml:space="preserve"> </w:t>
      </w:r>
      <w:r w:rsidRPr="009D5125">
        <w:rPr>
          <w:sz w:val="24"/>
          <w:szCs w:val="24"/>
        </w:rPr>
        <w:t>нельзя</w:t>
      </w:r>
      <w:r w:rsidRPr="009D5125">
        <w:rPr>
          <w:spacing w:val="11"/>
          <w:sz w:val="24"/>
          <w:szCs w:val="24"/>
        </w:rPr>
        <w:t xml:space="preserve"> </w:t>
      </w:r>
      <w:r w:rsidRPr="009D5125">
        <w:rPr>
          <w:sz w:val="24"/>
          <w:szCs w:val="24"/>
        </w:rPr>
        <w:t>забывать.</w:t>
      </w:r>
    </w:p>
    <w:p w:rsidR="009D5125" w:rsidRPr="009D5125" w:rsidRDefault="009D5125" w:rsidP="009D5125">
      <w:pPr>
        <w:pStyle w:val="a8"/>
        <w:spacing w:line="0" w:lineRule="atLeast"/>
        <w:ind w:right="138" w:firstLine="705"/>
        <w:rPr>
          <w:sz w:val="24"/>
          <w:szCs w:val="24"/>
        </w:rPr>
      </w:pPr>
      <w:r w:rsidRPr="009D5125">
        <w:rPr>
          <w:b/>
          <w:sz w:val="24"/>
          <w:szCs w:val="24"/>
        </w:rPr>
        <w:t xml:space="preserve">Жизнь в Движении. </w:t>
      </w:r>
      <w:r w:rsidRPr="009D5125">
        <w:rPr>
          <w:sz w:val="24"/>
          <w:szCs w:val="24"/>
        </w:rPr>
        <w:t>19 мая – День детских общественных организаций.</w:t>
      </w:r>
      <w:r w:rsidRPr="009D5125">
        <w:rPr>
          <w:spacing w:val="1"/>
          <w:sz w:val="24"/>
          <w:szCs w:val="24"/>
        </w:rPr>
        <w:t xml:space="preserve"> </w:t>
      </w:r>
      <w:r w:rsidRPr="009D5125">
        <w:rPr>
          <w:sz w:val="24"/>
          <w:szCs w:val="24"/>
        </w:rPr>
        <w:t>Детские     общественные     организации     разных     поколений     объединяли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объединяют</w:t>
      </w:r>
      <w:r w:rsidRPr="009D5125">
        <w:rPr>
          <w:spacing w:val="1"/>
          <w:sz w:val="24"/>
          <w:szCs w:val="24"/>
        </w:rPr>
        <w:t xml:space="preserve"> </w:t>
      </w:r>
      <w:r w:rsidRPr="009D5125">
        <w:rPr>
          <w:sz w:val="24"/>
          <w:szCs w:val="24"/>
        </w:rPr>
        <w:t>активных,</w:t>
      </w:r>
      <w:r w:rsidRPr="009D5125">
        <w:rPr>
          <w:spacing w:val="1"/>
          <w:sz w:val="24"/>
          <w:szCs w:val="24"/>
        </w:rPr>
        <w:t xml:space="preserve"> </w:t>
      </w:r>
      <w:r w:rsidRPr="009D5125">
        <w:rPr>
          <w:sz w:val="24"/>
          <w:szCs w:val="24"/>
        </w:rPr>
        <w:t>целеустремлённых</w:t>
      </w:r>
      <w:r w:rsidRPr="009D5125">
        <w:rPr>
          <w:spacing w:val="1"/>
          <w:sz w:val="24"/>
          <w:szCs w:val="24"/>
        </w:rPr>
        <w:t xml:space="preserve"> </w:t>
      </w:r>
      <w:r w:rsidRPr="009D5125">
        <w:rPr>
          <w:sz w:val="24"/>
          <w:szCs w:val="24"/>
        </w:rPr>
        <w:t>ребят.</w:t>
      </w:r>
      <w:r w:rsidRPr="009D5125">
        <w:rPr>
          <w:spacing w:val="1"/>
          <w:sz w:val="24"/>
          <w:szCs w:val="24"/>
        </w:rPr>
        <w:t xml:space="preserve"> </w:t>
      </w:r>
      <w:r w:rsidRPr="009D5125">
        <w:rPr>
          <w:sz w:val="24"/>
          <w:szCs w:val="24"/>
        </w:rPr>
        <w:t>Участники</w:t>
      </w:r>
      <w:r w:rsidRPr="009D5125">
        <w:rPr>
          <w:spacing w:val="1"/>
          <w:sz w:val="24"/>
          <w:szCs w:val="24"/>
        </w:rPr>
        <w:t xml:space="preserve"> </w:t>
      </w:r>
      <w:r w:rsidRPr="009D5125">
        <w:rPr>
          <w:sz w:val="24"/>
          <w:szCs w:val="24"/>
        </w:rPr>
        <w:t>детских</w:t>
      </w:r>
      <w:r w:rsidRPr="009D5125">
        <w:rPr>
          <w:spacing w:val="1"/>
          <w:sz w:val="24"/>
          <w:szCs w:val="24"/>
        </w:rPr>
        <w:t xml:space="preserve"> </w:t>
      </w:r>
      <w:r w:rsidRPr="009D5125">
        <w:rPr>
          <w:sz w:val="24"/>
          <w:szCs w:val="24"/>
        </w:rPr>
        <w:t>общественных   организаций</w:t>
      </w:r>
      <w:r w:rsidRPr="009D5125">
        <w:rPr>
          <w:spacing w:val="70"/>
          <w:sz w:val="24"/>
          <w:szCs w:val="24"/>
        </w:rPr>
        <w:t xml:space="preserve"> </w:t>
      </w:r>
      <w:r w:rsidRPr="009D5125">
        <w:rPr>
          <w:sz w:val="24"/>
          <w:szCs w:val="24"/>
        </w:rPr>
        <w:t>находят</w:t>
      </w:r>
      <w:r w:rsidRPr="009D5125">
        <w:rPr>
          <w:spacing w:val="70"/>
          <w:sz w:val="24"/>
          <w:szCs w:val="24"/>
        </w:rPr>
        <w:t xml:space="preserve"> </w:t>
      </w:r>
      <w:r w:rsidRPr="009D5125">
        <w:rPr>
          <w:sz w:val="24"/>
          <w:szCs w:val="24"/>
        </w:rPr>
        <w:t>друзей,</w:t>
      </w:r>
      <w:r w:rsidRPr="009D5125">
        <w:rPr>
          <w:spacing w:val="70"/>
          <w:sz w:val="24"/>
          <w:szCs w:val="24"/>
        </w:rPr>
        <w:t xml:space="preserve"> </w:t>
      </w:r>
      <w:r w:rsidRPr="009D5125">
        <w:rPr>
          <w:sz w:val="24"/>
          <w:szCs w:val="24"/>
        </w:rPr>
        <w:t>вместе   делают</w:t>
      </w:r>
      <w:r w:rsidRPr="009D5125">
        <w:rPr>
          <w:spacing w:val="70"/>
          <w:sz w:val="24"/>
          <w:szCs w:val="24"/>
        </w:rPr>
        <w:t xml:space="preserve"> </w:t>
      </w:r>
      <w:r w:rsidRPr="009D5125">
        <w:rPr>
          <w:sz w:val="24"/>
          <w:szCs w:val="24"/>
        </w:rPr>
        <w:t>полезные</w:t>
      </w:r>
      <w:r w:rsidRPr="009D5125">
        <w:rPr>
          <w:spacing w:val="70"/>
          <w:sz w:val="24"/>
          <w:szCs w:val="24"/>
        </w:rPr>
        <w:t xml:space="preserve"> </w:t>
      </w:r>
      <w:r w:rsidRPr="009D5125">
        <w:rPr>
          <w:sz w:val="24"/>
          <w:szCs w:val="24"/>
        </w:rPr>
        <w:t>дела</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ощущают</w:t>
      </w:r>
      <w:r w:rsidRPr="009D5125">
        <w:rPr>
          <w:spacing w:val="1"/>
          <w:sz w:val="24"/>
          <w:szCs w:val="24"/>
        </w:rPr>
        <w:t xml:space="preserve"> </w:t>
      </w:r>
      <w:r w:rsidRPr="009D5125">
        <w:rPr>
          <w:sz w:val="24"/>
          <w:szCs w:val="24"/>
        </w:rPr>
        <w:t>себя</w:t>
      </w:r>
      <w:r w:rsidRPr="009D5125">
        <w:rPr>
          <w:spacing w:val="1"/>
          <w:sz w:val="24"/>
          <w:szCs w:val="24"/>
        </w:rPr>
        <w:t xml:space="preserve"> </w:t>
      </w:r>
      <w:r w:rsidRPr="009D5125">
        <w:rPr>
          <w:sz w:val="24"/>
          <w:szCs w:val="24"/>
        </w:rPr>
        <w:t>частью</w:t>
      </w:r>
      <w:r w:rsidRPr="009D5125">
        <w:rPr>
          <w:spacing w:val="1"/>
          <w:sz w:val="24"/>
          <w:szCs w:val="24"/>
        </w:rPr>
        <w:t xml:space="preserve"> </w:t>
      </w:r>
      <w:r w:rsidRPr="009D5125">
        <w:rPr>
          <w:sz w:val="24"/>
          <w:szCs w:val="24"/>
        </w:rPr>
        <w:t>большого</w:t>
      </w:r>
      <w:r w:rsidRPr="009D5125">
        <w:rPr>
          <w:spacing w:val="1"/>
          <w:sz w:val="24"/>
          <w:szCs w:val="24"/>
        </w:rPr>
        <w:t xml:space="preserve"> </w:t>
      </w:r>
      <w:r w:rsidRPr="009D5125">
        <w:rPr>
          <w:sz w:val="24"/>
          <w:szCs w:val="24"/>
        </w:rPr>
        <w:t>коллектива.</w:t>
      </w:r>
      <w:r w:rsidRPr="009D5125">
        <w:rPr>
          <w:spacing w:val="1"/>
          <w:sz w:val="24"/>
          <w:szCs w:val="24"/>
        </w:rPr>
        <w:t xml:space="preserve"> </w:t>
      </w:r>
      <w:r w:rsidRPr="009D5125">
        <w:rPr>
          <w:sz w:val="24"/>
          <w:szCs w:val="24"/>
        </w:rPr>
        <w:t>Участие</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общественном</w:t>
      </w:r>
      <w:r w:rsidRPr="009D5125">
        <w:rPr>
          <w:spacing w:val="1"/>
          <w:sz w:val="24"/>
          <w:szCs w:val="24"/>
        </w:rPr>
        <w:t xml:space="preserve"> </w:t>
      </w:r>
      <w:r w:rsidRPr="009D5125">
        <w:rPr>
          <w:sz w:val="24"/>
          <w:szCs w:val="24"/>
        </w:rPr>
        <w:t>движении</w:t>
      </w:r>
      <w:r w:rsidRPr="009D5125">
        <w:rPr>
          <w:spacing w:val="7"/>
          <w:sz w:val="24"/>
          <w:szCs w:val="24"/>
        </w:rPr>
        <w:t xml:space="preserve"> </w:t>
      </w:r>
      <w:r w:rsidRPr="009D5125">
        <w:rPr>
          <w:sz w:val="24"/>
          <w:szCs w:val="24"/>
        </w:rPr>
        <w:t>детей</w:t>
      </w:r>
      <w:r w:rsidRPr="009D5125">
        <w:rPr>
          <w:spacing w:val="8"/>
          <w:sz w:val="24"/>
          <w:szCs w:val="24"/>
        </w:rPr>
        <w:t xml:space="preserve"> </w:t>
      </w:r>
      <w:r w:rsidRPr="009D5125">
        <w:rPr>
          <w:sz w:val="24"/>
          <w:szCs w:val="24"/>
        </w:rPr>
        <w:t>и</w:t>
      </w:r>
      <w:r w:rsidRPr="009D5125">
        <w:rPr>
          <w:spacing w:val="8"/>
          <w:sz w:val="24"/>
          <w:szCs w:val="24"/>
        </w:rPr>
        <w:t xml:space="preserve"> </w:t>
      </w:r>
      <w:r w:rsidRPr="009D5125">
        <w:rPr>
          <w:sz w:val="24"/>
          <w:szCs w:val="24"/>
        </w:rPr>
        <w:t>молодежи,</w:t>
      </w:r>
      <w:r w:rsidRPr="009D5125">
        <w:rPr>
          <w:spacing w:val="16"/>
          <w:sz w:val="24"/>
          <w:szCs w:val="24"/>
        </w:rPr>
        <w:t xml:space="preserve"> </w:t>
      </w:r>
      <w:r w:rsidRPr="009D5125">
        <w:rPr>
          <w:sz w:val="24"/>
          <w:szCs w:val="24"/>
        </w:rPr>
        <w:t>знакомство</w:t>
      </w:r>
      <w:r w:rsidRPr="009D5125">
        <w:rPr>
          <w:spacing w:val="19"/>
          <w:sz w:val="24"/>
          <w:szCs w:val="24"/>
        </w:rPr>
        <w:t xml:space="preserve"> </w:t>
      </w:r>
      <w:r w:rsidRPr="009D5125">
        <w:rPr>
          <w:sz w:val="24"/>
          <w:szCs w:val="24"/>
        </w:rPr>
        <w:t>с</w:t>
      </w:r>
      <w:r w:rsidRPr="009D5125">
        <w:rPr>
          <w:spacing w:val="5"/>
          <w:sz w:val="24"/>
          <w:szCs w:val="24"/>
        </w:rPr>
        <w:t xml:space="preserve"> </w:t>
      </w:r>
      <w:r w:rsidRPr="009D5125">
        <w:rPr>
          <w:sz w:val="24"/>
          <w:szCs w:val="24"/>
        </w:rPr>
        <w:t>различными</w:t>
      </w:r>
      <w:r w:rsidRPr="009D5125">
        <w:rPr>
          <w:spacing w:val="8"/>
          <w:sz w:val="24"/>
          <w:szCs w:val="24"/>
        </w:rPr>
        <w:t xml:space="preserve"> </w:t>
      </w:r>
      <w:r w:rsidRPr="009D5125">
        <w:rPr>
          <w:sz w:val="24"/>
          <w:szCs w:val="24"/>
        </w:rPr>
        <w:t>проектами.</w:t>
      </w:r>
    </w:p>
    <w:p w:rsidR="009D5125" w:rsidRPr="009D5125" w:rsidRDefault="009D5125" w:rsidP="009D5125">
      <w:pPr>
        <w:pStyle w:val="a8"/>
        <w:spacing w:line="0" w:lineRule="atLeast"/>
        <w:ind w:right="134" w:firstLine="705"/>
        <w:rPr>
          <w:sz w:val="24"/>
          <w:szCs w:val="24"/>
        </w:rPr>
      </w:pPr>
      <w:r w:rsidRPr="009D5125">
        <w:rPr>
          <w:b/>
          <w:sz w:val="24"/>
          <w:szCs w:val="24"/>
        </w:rPr>
        <w:t>Ценности,</w:t>
      </w:r>
      <w:r w:rsidRPr="009D5125">
        <w:rPr>
          <w:b/>
          <w:spacing w:val="1"/>
          <w:sz w:val="24"/>
          <w:szCs w:val="24"/>
        </w:rPr>
        <w:t xml:space="preserve"> </w:t>
      </w:r>
      <w:r w:rsidRPr="009D5125">
        <w:rPr>
          <w:b/>
          <w:sz w:val="24"/>
          <w:szCs w:val="24"/>
        </w:rPr>
        <w:t>которые</w:t>
      </w:r>
      <w:r w:rsidRPr="009D5125">
        <w:rPr>
          <w:b/>
          <w:spacing w:val="1"/>
          <w:sz w:val="24"/>
          <w:szCs w:val="24"/>
        </w:rPr>
        <w:t xml:space="preserve"> </w:t>
      </w:r>
      <w:r w:rsidRPr="009D5125">
        <w:rPr>
          <w:b/>
          <w:sz w:val="24"/>
          <w:szCs w:val="24"/>
        </w:rPr>
        <w:t>нас</w:t>
      </w:r>
      <w:r w:rsidRPr="009D5125">
        <w:rPr>
          <w:b/>
          <w:spacing w:val="1"/>
          <w:sz w:val="24"/>
          <w:szCs w:val="24"/>
        </w:rPr>
        <w:t xml:space="preserve"> </w:t>
      </w:r>
      <w:r w:rsidRPr="009D5125">
        <w:rPr>
          <w:b/>
          <w:sz w:val="24"/>
          <w:szCs w:val="24"/>
        </w:rPr>
        <w:t>объединяют.</w:t>
      </w:r>
      <w:r w:rsidRPr="009D5125">
        <w:rPr>
          <w:b/>
          <w:spacing w:val="1"/>
          <w:sz w:val="24"/>
          <w:szCs w:val="24"/>
        </w:rPr>
        <w:t xml:space="preserve"> </w:t>
      </w:r>
      <w:r w:rsidRPr="009D5125">
        <w:rPr>
          <w:sz w:val="24"/>
          <w:szCs w:val="24"/>
        </w:rPr>
        <w:t>Ценности</w:t>
      </w:r>
      <w:r w:rsidRPr="009D5125">
        <w:rPr>
          <w:spacing w:val="1"/>
          <w:sz w:val="24"/>
          <w:szCs w:val="24"/>
        </w:rPr>
        <w:t xml:space="preserve"> </w:t>
      </w:r>
      <w:r w:rsidRPr="009D5125">
        <w:rPr>
          <w:sz w:val="24"/>
          <w:szCs w:val="24"/>
        </w:rPr>
        <w:t>–</w:t>
      </w:r>
      <w:r w:rsidRPr="009D5125">
        <w:rPr>
          <w:spacing w:val="1"/>
          <w:sz w:val="24"/>
          <w:szCs w:val="24"/>
        </w:rPr>
        <w:t xml:space="preserve"> </w:t>
      </w:r>
      <w:r w:rsidRPr="009D5125">
        <w:rPr>
          <w:sz w:val="24"/>
          <w:szCs w:val="24"/>
        </w:rPr>
        <w:t>это</w:t>
      </w:r>
      <w:r w:rsidRPr="009D5125">
        <w:rPr>
          <w:spacing w:val="1"/>
          <w:sz w:val="24"/>
          <w:szCs w:val="24"/>
        </w:rPr>
        <w:t xml:space="preserve"> </w:t>
      </w:r>
      <w:r w:rsidRPr="009D5125">
        <w:rPr>
          <w:sz w:val="24"/>
          <w:szCs w:val="24"/>
        </w:rPr>
        <w:t>важнейшие</w:t>
      </w:r>
      <w:r w:rsidRPr="009D5125">
        <w:rPr>
          <w:spacing w:val="1"/>
          <w:sz w:val="24"/>
          <w:szCs w:val="24"/>
        </w:rPr>
        <w:t xml:space="preserve"> </w:t>
      </w:r>
      <w:r w:rsidRPr="009D5125">
        <w:rPr>
          <w:sz w:val="24"/>
          <w:szCs w:val="24"/>
        </w:rPr>
        <w:t>нравственные</w:t>
      </w:r>
      <w:r w:rsidRPr="009D5125">
        <w:rPr>
          <w:spacing w:val="1"/>
          <w:sz w:val="24"/>
          <w:szCs w:val="24"/>
        </w:rPr>
        <w:t xml:space="preserve"> </w:t>
      </w:r>
      <w:r w:rsidRPr="009D5125">
        <w:rPr>
          <w:sz w:val="24"/>
          <w:szCs w:val="24"/>
        </w:rPr>
        <w:t>ориентиры</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человека</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общества.</w:t>
      </w:r>
      <w:r w:rsidRPr="009D5125">
        <w:rPr>
          <w:spacing w:val="1"/>
          <w:sz w:val="24"/>
          <w:szCs w:val="24"/>
        </w:rPr>
        <w:t xml:space="preserve"> </w:t>
      </w:r>
      <w:r w:rsidRPr="009D5125">
        <w:rPr>
          <w:sz w:val="24"/>
          <w:szCs w:val="24"/>
        </w:rPr>
        <w:t>Духовно -нравственные</w:t>
      </w:r>
      <w:r w:rsidRPr="009D5125">
        <w:rPr>
          <w:spacing w:val="1"/>
          <w:sz w:val="24"/>
          <w:szCs w:val="24"/>
        </w:rPr>
        <w:t xml:space="preserve"> </w:t>
      </w:r>
      <w:r w:rsidRPr="009D5125">
        <w:rPr>
          <w:sz w:val="24"/>
          <w:szCs w:val="24"/>
        </w:rPr>
        <w:t>ценности</w:t>
      </w:r>
      <w:r w:rsidRPr="009D5125">
        <w:rPr>
          <w:spacing w:val="4"/>
          <w:sz w:val="24"/>
          <w:szCs w:val="24"/>
        </w:rPr>
        <w:t xml:space="preserve"> </w:t>
      </w:r>
      <w:r w:rsidRPr="009D5125">
        <w:rPr>
          <w:sz w:val="24"/>
          <w:szCs w:val="24"/>
        </w:rPr>
        <w:t>России,</w:t>
      </w:r>
      <w:r w:rsidRPr="009D5125">
        <w:rPr>
          <w:spacing w:val="11"/>
          <w:sz w:val="24"/>
          <w:szCs w:val="24"/>
        </w:rPr>
        <w:t xml:space="preserve"> </w:t>
      </w:r>
      <w:r w:rsidRPr="009D5125">
        <w:rPr>
          <w:sz w:val="24"/>
          <w:szCs w:val="24"/>
        </w:rPr>
        <w:t>объединяющие</w:t>
      </w:r>
      <w:r w:rsidRPr="009D5125">
        <w:rPr>
          <w:spacing w:val="1"/>
          <w:sz w:val="24"/>
          <w:szCs w:val="24"/>
        </w:rPr>
        <w:t xml:space="preserve"> </w:t>
      </w:r>
      <w:r w:rsidRPr="009D5125">
        <w:rPr>
          <w:sz w:val="24"/>
          <w:szCs w:val="24"/>
        </w:rPr>
        <w:t>всех</w:t>
      </w:r>
      <w:r w:rsidRPr="009D5125">
        <w:rPr>
          <w:spacing w:val="14"/>
          <w:sz w:val="24"/>
          <w:szCs w:val="24"/>
        </w:rPr>
        <w:t xml:space="preserve"> </w:t>
      </w:r>
      <w:r w:rsidRPr="009D5125">
        <w:rPr>
          <w:sz w:val="24"/>
          <w:szCs w:val="24"/>
        </w:rPr>
        <w:t>граждан</w:t>
      </w:r>
      <w:r w:rsidRPr="009D5125">
        <w:rPr>
          <w:spacing w:val="4"/>
          <w:sz w:val="24"/>
          <w:szCs w:val="24"/>
        </w:rPr>
        <w:t xml:space="preserve"> </w:t>
      </w:r>
      <w:r w:rsidRPr="009D5125">
        <w:rPr>
          <w:sz w:val="24"/>
          <w:szCs w:val="24"/>
        </w:rPr>
        <w:t>страны.</w:t>
      </w:r>
    </w:p>
    <w:p w:rsidR="005B2895" w:rsidRDefault="005B2895" w:rsidP="009D5125">
      <w:pPr>
        <w:pStyle w:val="1"/>
        <w:spacing w:before="0" w:line="0" w:lineRule="atLeast"/>
        <w:jc w:val="center"/>
        <w:rPr>
          <w:sz w:val="24"/>
          <w:szCs w:val="24"/>
        </w:rPr>
      </w:pPr>
    </w:p>
    <w:p w:rsidR="009D5125" w:rsidRPr="009D5125" w:rsidRDefault="009D5125" w:rsidP="009D5125">
      <w:pPr>
        <w:pStyle w:val="1"/>
        <w:spacing w:before="0" w:line="0" w:lineRule="atLeast"/>
        <w:jc w:val="center"/>
        <w:rPr>
          <w:sz w:val="24"/>
          <w:szCs w:val="24"/>
        </w:rPr>
      </w:pPr>
      <w:r w:rsidRPr="009D5125">
        <w:rPr>
          <w:sz w:val="24"/>
          <w:szCs w:val="24"/>
        </w:rPr>
        <w:t>ПЛАНИРУЕМЫЕ</w:t>
      </w:r>
      <w:r w:rsidRPr="009D5125">
        <w:rPr>
          <w:spacing w:val="87"/>
          <w:sz w:val="24"/>
          <w:szCs w:val="24"/>
        </w:rPr>
        <w:t xml:space="preserve"> </w:t>
      </w:r>
      <w:r w:rsidRPr="009D5125">
        <w:rPr>
          <w:sz w:val="24"/>
          <w:szCs w:val="24"/>
        </w:rPr>
        <w:t>РЕЗУЛЬТАТЫ</w:t>
      </w:r>
      <w:r w:rsidRPr="009D5125">
        <w:rPr>
          <w:spacing w:val="58"/>
          <w:sz w:val="24"/>
          <w:szCs w:val="24"/>
        </w:rPr>
        <w:t xml:space="preserve"> </w:t>
      </w:r>
      <w:r w:rsidRPr="009D5125">
        <w:rPr>
          <w:sz w:val="24"/>
          <w:szCs w:val="24"/>
        </w:rPr>
        <w:t>ОСВОЕНИЯ</w:t>
      </w:r>
      <w:r w:rsidRPr="009D5125">
        <w:rPr>
          <w:spacing w:val="85"/>
          <w:sz w:val="24"/>
          <w:szCs w:val="24"/>
        </w:rPr>
        <w:t xml:space="preserve"> </w:t>
      </w:r>
      <w:r w:rsidRPr="009D5125">
        <w:rPr>
          <w:sz w:val="24"/>
          <w:szCs w:val="24"/>
        </w:rPr>
        <w:t>КУРСА</w:t>
      </w:r>
    </w:p>
    <w:p w:rsidR="009D5125" w:rsidRPr="005B2895" w:rsidRDefault="009D5125" w:rsidP="009D5125">
      <w:pPr>
        <w:pStyle w:val="a8"/>
        <w:spacing w:line="0" w:lineRule="atLeast"/>
        <w:rPr>
          <w:b/>
          <w:sz w:val="24"/>
          <w:szCs w:val="24"/>
        </w:rPr>
      </w:pPr>
      <w:r w:rsidRPr="005B2895">
        <w:rPr>
          <w:b/>
          <w:sz w:val="24"/>
          <w:szCs w:val="24"/>
        </w:rPr>
        <w:t>ЛИЧНОСТНЫЕ</w:t>
      </w:r>
      <w:r w:rsidRPr="005B2895">
        <w:rPr>
          <w:b/>
          <w:spacing w:val="127"/>
          <w:sz w:val="24"/>
          <w:szCs w:val="24"/>
        </w:rPr>
        <w:t xml:space="preserve"> </w:t>
      </w:r>
      <w:r w:rsidRPr="005B2895">
        <w:rPr>
          <w:b/>
          <w:sz w:val="24"/>
          <w:szCs w:val="24"/>
        </w:rPr>
        <w:t>РЕЗУЛЬТАТЫ</w:t>
      </w:r>
    </w:p>
    <w:p w:rsidR="009D5125" w:rsidRPr="009D5125" w:rsidRDefault="009D5125" w:rsidP="009D5125">
      <w:pPr>
        <w:pStyle w:val="a8"/>
        <w:spacing w:line="0" w:lineRule="atLeast"/>
        <w:ind w:right="142" w:firstLine="705"/>
        <w:rPr>
          <w:sz w:val="24"/>
          <w:szCs w:val="24"/>
        </w:rPr>
      </w:pPr>
      <w:r w:rsidRPr="009D5125">
        <w:rPr>
          <w:sz w:val="24"/>
          <w:szCs w:val="24"/>
        </w:rPr>
        <w:t>Осознание</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гражданской</w:t>
      </w:r>
      <w:r w:rsidRPr="009D5125">
        <w:rPr>
          <w:spacing w:val="1"/>
          <w:sz w:val="24"/>
          <w:szCs w:val="24"/>
        </w:rPr>
        <w:t xml:space="preserve"> </w:t>
      </w:r>
      <w:r w:rsidRPr="009D5125">
        <w:rPr>
          <w:sz w:val="24"/>
          <w:szCs w:val="24"/>
        </w:rPr>
        <w:t>идентичности;</w:t>
      </w:r>
      <w:r w:rsidRPr="009D5125">
        <w:rPr>
          <w:spacing w:val="1"/>
          <w:sz w:val="24"/>
          <w:szCs w:val="24"/>
        </w:rPr>
        <w:t xml:space="preserve"> </w:t>
      </w:r>
      <w:r w:rsidRPr="009D5125">
        <w:rPr>
          <w:sz w:val="24"/>
          <w:szCs w:val="24"/>
        </w:rPr>
        <w:t>готовность</w:t>
      </w:r>
      <w:r w:rsidRPr="009D5125">
        <w:rPr>
          <w:spacing w:val="1"/>
          <w:sz w:val="24"/>
          <w:szCs w:val="24"/>
        </w:rPr>
        <w:t xml:space="preserve"> </w:t>
      </w:r>
      <w:r w:rsidRPr="009D5125">
        <w:rPr>
          <w:sz w:val="24"/>
          <w:szCs w:val="24"/>
        </w:rPr>
        <w:t>обучающихся</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саморазвитию,</w:t>
      </w:r>
      <w:r w:rsidRPr="009D5125">
        <w:rPr>
          <w:spacing w:val="1"/>
          <w:sz w:val="24"/>
          <w:szCs w:val="24"/>
        </w:rPr>
        <w:t xml:space="preserve"> </w:t>
      </w:r>
      <w:r w:rsidRPr="009D5125">
        <w:rPr>
          <w:sz w:val="24"/>
          <w:szCs w:val="24"/>
        </w:rPr>
        <w:t>самостоятельности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личностному</w:t>
      </w:r>
      <w:r w:rsidRPr="009D5125">
        <w:rPr>
          <w:spacing w:val="1"/>
          <w:sz w:val="24"/>
          <w:szCs w:val="24"/>
        </w:rPr>
        <w:t xml:space="preserve"> </w:t>
      </w:r>
      <w:r w:rsidRPr="009D5125">
        <w:rPr>
          <w:sz w:val="24"/>
          <w:szCs w:val="24"/>
        </w:rPr>
        <w:t>самоопределению;</w:t>
      </w:r>
      <w:r w:rsidRPr="009D5125">
        <w:rPr>
          <w:spacing w:val="1"/>
          <w:sz w:val="24"/>
          <w:szCs w:val="24"/>
        </w:rPr>
        <w:t xml:space="preserve"> </w:t>
      </w:r>
      <w:r w:rsidRPr="009D5125">
        <w:rPr>
          <w:sz w:val="24"/>
          <w:szCs w:val="24"/>
        </w:rPr>
        <w:t>ценность</w:t>
      </w:r>
      <w:r w:rsidRPr="009D5125">
        <w:rPr>
          <w:spacing w:val="1"/>
          <w:sz w:val="24"/>
          <w:szCs w:val="24"/>
        </w:rPr>
        <w:t xml:space="preserve"> </w:t>
      </w:r>
      <w:r w:rsidRPr="009D5125">
        <w:rPr>
          <w:sz w:val="24"/>
          <w:szCs w:val="24"/>
        </w:rPr>
        <w:t>самостоятельности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инициативы;</w:t>
      </w:r>
      <w:r w:rsidRPr="009D5125">
        <w:rPr>
          <w:spacing w:val="1"/>
          <w:sz w:val="24"/>
          <w:szCs w:val="24"/>
        </w:rPr>
        <w:t xml:space="preserve"> </w:t>
      </w:r>
      <w:r w:rsidRPr="009D5125">
        <w:rPr>
          <w:sz w:val="24"/>
          <w:szCs w:val="24"/>
        </w:rPr>
        <w:t>наличие</w:t>
      </w:r>
      <w:r w:rsidRPr="009D5125">
        <w:rPr>
          <w:spacing w:val="1"/>
          <w:sz w:val="24"/>
          <w:szCs w:val="24"/>
        </w:rPr>
        <w:t xml:space="preserve"> </w:t>
      </w:r>
      <w:r w:rsidRPr="009D5125">
        <w:rPr>
          <w:sz w:val="24"/>
          <w:szCs w:val="24"/>
        </w:rPr>
        <w:t>мотивации к</w:t>
      </w:r>
      <w:r w:rsidRPr="009D5125">
        <w:rPr>
          <w:spacing w:val="1"/>
          <w:sz w:val="24"/>
          <w:szCs w:val="24"/>
        </w:rPr>
        <w:t xml:space="preserve"> </w:t>
      </w:r>
      <w:r w:rsidRPr="009D5125">
        <w:rPr>
          <w:sz w:val="24"/>
          <w:szCs w:val="24"/>
        </w:rPr>
        <w:t>обучению и</w:t>
      </w:r>
      <w:r w:rsidRPr="009D5125">
        <w:rPr>
          <w:spacing w:val="1"/>
          <w:sz w:val="24"/>
          <w:szCs w:val="24"/>
        </w:rPr>
        <w:t xml:space="preserve"> </w:t>
      </w:r>
      <w:r w:rsidRPr="009D5125">
        <w:rPr>
          <w:sz w:val="24"/>
          <w:szCs w:val="24"/>
        </w:rPr>
        <w:t>личностному развитию; целенаправленное развитие</w:t>
      </w:r>
      <w:r w:rsidRPr="009D5125">
        <w:rPr>
          <w:spacing w:val="1"/>
          <w:sz w:val="24"/>
          <w:szCs w:val="24"/>
        </w:rPr>
        <w:t xml:space="preserve"> </w:t>
      </w:r>
      <w:r w:rsidRPr="009D5125">
        <w:rPr>
          <w:sz w:val="24"/>
          <w:szCs w:val="24"/>
        </w:rPr>
        <w:t>внутренней</w:t>
      </w:r>
      <w:r w:rsidRPr="009D5125">
        <w:rPr>
          <w:spacing w:val="1"/>
          <w:sz w:val="24"/>
          <w:szCs w:val="24"/>
        </w:rPr>
        <w:t xml:space="preserve"> </w:t>
      </w:r>
      <w:r w:rsidRPr="009D5125">
        <w:rPr>
          <w:sz w:val="24"/>
          <w:szCs w:val="24"/>
        </w:rPr>
        <w:t>позиции</w:t>
      </w:r>
      <w:r w:rsidRPr="009D5125">
        <w:rPr>
          <w:spacing w:val="1"/>
          <w:sz w:val="24"/>
          <w:szCs w:val="24"/>
        </w:rPr>
        <w:t xml:space="preserve"> </w:t>
      </w:r>
      <w:r w:rsidRPr="009D5125">
        <w:rPr>
          <w:sz w:val="24"/>
          <w:szCs w:val="24"/>
        </w:rPr>
        <w:t>личности</w:t>
      </w:r>
      <w:r w:rsidRPr="009D5125">
        <w:rPr>
          <w:spacing w:val="1"/>
          <w:sz w:val="24"/>
          <w:szCs w:val="24"/>
        </w:rPr>
        <w:t xml:space="preserve"> </w:t>
      </w:r>
      <w:r w:rsidRPr="009D5125">
        <w:rPr>
          <w:sz w:val="24"/>
          <w:szCs w:val="24"/>
        </w:rPr>
        <w:t>на</w:t>
      </w:r>
      <w:r w:rsidRPr="009D5125">
        <w:rPr>
          <w:spacing w:val="1"/>
          <w:sz w:val="24"/>
          <w:szCs w:val="24"/>
        </w:rPr>
        <w:t xml:space="preserve"> </w:t>
      </w:r>
      <w:r w:rsidRPr="009D5125">
        <w:rPr>
          <w:sz w:val="24"/>
          <w:szCs w:val="24"/>
        </w:rPr>
        <w:t>основе</w:t>
      </w:r>
      <w:r w:rsidRPr="009D5125">
        <w:rPr>
          <w:spacing w:val="1"/>
          <w:sz w:val="24"/>
          <w:szCs w:val="24"/>
        </w:rPr>
        <w:t xml:space="preserve"> </w:t>
      </w:r>
      <w:r w:rsidRPr="009D5125">
        <w:rPr>
          <w:sz w:val="24"/>
          <w:szCs w:val="24"/>
        </w:rPr>
        <w:t>духовно-нравственных</w:t>
      </w:r>
      <w:r w:rsidRPr="009D5125">
        <w:rPr>
          <w:spacing w:val="1"/>
          <w:sz w:val="24"/>
          <w:szCs w:val="24"/>
        </w:rPr>
        <w:t xml:space="preserve"> </w:t>
      </w:r>
      <w:r w:rsidRPr="009D5125">
        <w:rPr>
          <w:sz w:val="24"/>
          <w:szCs w:val="24"/>
        </w:rPr>
        <w:t>ценностей</w:t>
      </w:r>
      <w:r w:rsidRPr="009D5125">
        <w:rPr>
          <w:spacing w:val="1"/>
          <w:sz w:val="24"/>
          <w:szCs w:val="24"/>
        </w:rPr>
        <w:t xml:space="preserve"> </w:t>
      </w:r>
      <w:r w:rsidRPr="009D5125">
        <w:rPr>
          <w:sz w:val="24"/>
          <w:szCs w:val="24"/>
        </w:rPr>
        <w:t>народов</w:t>
      </w:r>
      <w:r w:rsidRPr="009D5125">
        <w:rPr>
          <w:spacing w:val="1"/>
          <w:sz w:val="24"/>
          <w:szCs w:val="24"/>
        </w:rPr>
        <w:t xml:space="preserve"> </w:t>
      </w:r>
      <w:r w:rsidRPr="009D5125">
        <w:rPr>
          <w:sz w:val="24"/>
          <w:szCs w:val="24"/>
        </w:rPr>
        <w:t>Российской</w:t>
      </w:r>
      <w:r w:rsidRPr="009D5125">
        <w:rPr>
          <w:spacing w:val="1"/>
          <w:sz w:val="24"/>
          <w:szCs w:val="24"/>
        </w:rPr>
        <w:t xml:space="preserve"> </w:t>
      </w:r>
      <w:r w:rsidRPr="009D5125">
        <w:rPr>
          <w:sz w:val="24"/>
          <w:szCs w:val="24"/>
        </w:rPr>
        <w:t>Федерации,</w:t>
      </w:r>
      <w:r w:rsidRPr="009D5125">
        <w:rPr>
          <w:spacing w:val="1"/>
          <w:sz w:val="24"/>
          <w:szCs w:val="24"/>
        </w:rPr>
        <w:t xml:space="preserve"> </w:t>
      </w:r>
      <w:r w:rsidRPr="009D5125">
        <w:rPr>
          <w:sz w:val="24"/>
          <w:szCs w:val="24"/>
        </w:rPr>
        <w:t>исторических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национально-культурных</w:t>
      </w:r>
      <w:r w:rsidRPr="009D5125">
        <w:rPr>
          <w:spacing w:val="1"/>
          <w:sz w:val="24"/>
          <w:szCs w:val="24"/>
        </w:rPr>
        <w:t xml:space="preserve"> </w:t>
      </w:r>
      <w:r w:rsidRPr="009D5125">
        <w:rPr>
          <w:sz w:val="24"/>
          <w:szCs w:val="24"/>
        </w:rPr>
        <w:t>традиций, формирование системы</w:t>
      </w:r>
      <w:r w:rsidRPr="009D5125">
        <w:rPr>
          <w:spacing w:val="1"/>
          <w:sz w:val="24"/>
          <w:szCs w:val="24"/>
        </w:rPr>
        <w:t xml:space="preserve"> </w:t>
      </w:r>
      <w:r w:rsidRPr="009D5125">
        <w:rPr>
          <w:sz w:val="24"/>
          <w:szCs w:val="24"/>
        </w:rPr>
        <w:t>значимых ценностно-смысловых установок,</w:t>
      </w:r>
      <w:r w:rsidRPr="009D5125">
        <w:rPr>
          <w:spacing w:val="1"/>
          <w:sz w:val="24"/>
          <w:szCs w:val="24"/>
        </w:rPr>
        <w:t xml:space="preserve"> </w:t>
      </w:r>
      <w:r w:rsidRPr="009D5125">
        <w:rPr>
          <w:sz w:val="24"/>
          <w:szCs w:val="24"/>
        </w:rPr>
        <w:t>антикоррупционного мировоззрения, правосознания, экологической культуры,</w:t>
      </w:r>
      <w:r w:rsidRPr="009D5125">
        <w:rPr>
          <w:spacing w:val="1"/>
          <w:sz w:val="24"/>
          <w:szCs w:val="24"/>
        </w:rPr>
        <w:t xml:space="preserve"> </w:t>
      </w:r>
      <w:r w:rsidRPr="009D5125">
        <w:rPr>
          <w:sz w:val="24"/>
          <w:szCs w:val="24"/>
        </w:rPr>
        <w:t>способности</w:t>
      </w:r>
      <w:r w:rsidRPr="009D5125">
        <w:rPr>
          <w:spacing w:val="-23"/>
          <w:sz w:val="24"/>
          <w:szCs w:val="24"/>
        </w:rPr>
        <w:t xml:space="preserve"> </w:t>
      </w:r>
      <w:r w:rsidRPr="009D5125">
        <w:rPr>
          <w:sz w:val="24"/>
          <w:szCs w:val="24"/>
        </w:rPr>
        <w:t>ставить</w:t>
      </w:r>
      <w:r w:rsidRPr="009D5125">
        <w:rPr>
          <w:spacing w:val="-14"/>
          <w:sz w:val="24"/>
          <w:szCs w:val="24"/>
        </w:rPr>
        <w:t xml:space="preserve"> </w:t>
      </w:r>
      <w:r w:rsidRPr="009D5125">
        <w:rPr>
          <w:sz w:val="24"/>
          <w:szCs w:val="24"/>
        </w:rPr>
        <w:t>цели</w:t>
      </w:r>
      <w:r w:rsidRPr="009D5125">
        <w:rPr>
          <w:spacing w:val="-22"/>
          <w:sz w:val="24"/>
          <w:szCs w:val="24"/>
        </w:rPr>
        <w:t xml:space="preserve"> </w:t>
      </w:r>
      <w:r w:rsidRPr="009D5125">
        <w:rPr>
          <w:sz w:val="24"/>
          <w:szCs w:val="24"/>
        </w:rPr>
        <w:t>и</w:t>
      </w:r>
      <w:r w:rsidRPr="009D5125">
        <w:rPr>
          <w:spacing w:val="-22"/>
          <w:sz w:val="24"/>
          <w:szCs w:val="24"/>
        </w:rPr>
        <w:t xml:space="preserve"> </w:t>
      </w:r>
      <w:r w:rsidRPr="009D5125">
        <w:rPr>
          <w:sz w:val="24"/>
          <w:szCs w:val="24"/>
        </w:rPr>
        <w:t>строить</w:t>
      </w:r>
      <w:r w:rsidRPr="009D5125">
        <w:rPr>
          <w:spacing w:val="-14"/>
          <w:sz w:val="24"/>
          <w:szCs w:val="24"/>
        </w:rPr>
        <w:t xml:space="preserve"> </w:t>
      </w:r>
      <w:r w:rsidRPr="009D5125">
        <w:rPr>
          <w:sz w:val="24"/>
          <w:szCs w:val="24"/>
        </w:rPr>
        <w:t>жизненные</w:t>
      </w:r>
      <w:r w:rsidRPr="009D5125">
        <w:rPr>
          <w:spacing w:val="-27"/>
          <w:sz w:val="24"/>
          <w:szCs w:val="24"/>
        </w:rPr>
        <w:t xml:space="preserve"> </w:t>
      </w:r>
      <w:r w:rsidRPr="009D5125">
        <w:rPr>
          <w:sz w:val="24"/>
          <w:szCs w:val="24"/>
        </w:rPr>
        <w:t>планы;</w:t>
      </w:r>
      <w:r w:rsidRPr="009D5125">
        <w:rPr>
          <w:spacing w:val="-24"/>
          <w:sz w:val="24"/>
          <w:szCs w:val="24"/>
        </w:rPr>
        <w:t xml:space="preserve"> </w:t>
      </w:r>
      <w:r w:rsidRPr="009D5125">
        <w:rPr>
          <w:sz w:val="24"/>
          <w:szCs w:val="24"/>
        </w:rPr>
        <w:t>готовность</w:t>
      </w:r>
      <w:r w:rsidRPr="009D5125">
        <w:rPr>
          <w:spacing w:val="-15"/>
          <w:sz w:val="24"/>
          <w:szCs w:val="24"/>
        </w:rPr>
        <w:t xml:space="preserve"> </w:t>
      </w:r>
      <w:r w:rsidRPr="009D5125">
        <w:rPr>
          <w:sz w:val="24"/>
          <w:szCs w:val="24"/>
        </w:rPr>
        <w:t>обучающихся</w:t>
      </w:r>
      <w:r w:rsidRPr="009D5125">
        <w:rPr>
          <w:spacing w:val="-67"/>
          <w:sz w:val="24"/>
          <w:szCs w:val="24"/>
        </w:rPr>
        <w:t xml:space="preserve"> </w:t>
      </w:r>
      <w:r w:rsidRPr="009D5125">
        <w:rPr>
          <w:sz w:val="24"/>
          <w:szCs w:val="24"/>
        </w:rPr>
        <w:t>руководствоваться</w:t>
      </w:r>
      <w:r w:rsidRPr="009D5125">
        <w:rPr>
          <w:spacing w:val="-10"/>
          <w:sz w:val="24"/>
          <w:szCs w:val="24"/>
        </w:rPr>
        <w:t xml:space="preserve"> </w:t>
      </w:r>
      <w:r w:rsidRPr="009D5125">
        <w:rPr>
          <w:sz w:val="24"/>
          <w:szCs w:val="24"/>
        </w:rPr>
        <w:t>системой</w:t>
      </w:r>
      <w:r w:rsidRPr="009D5125">
        <w:rPr>
          <w:spacing w:val="-16"/>
          <w:sz w:val="24"/>
          <w:szCs w:val="24"/>
        </w:rPr>
        <w:t xml:space="preserve"> </w:t>
      </w:r>
      <w:r w:rsidRPr="009D5125">
        <w:rPr>
          <w:sz w:val="24"/>
          <w:szCs w:val="24"/>
        </w:rPr>
        <w:t>позитивных</w:t>
      </w:r>
      <w:r w:rsidRPr="009D5125">
        <w:rPr>
          <w:spacing w:val="-6"/>
          <w:sz w:val="24"/>
          <w:szCs w:val="24"/>
        </w:rPr>
        <w:t xml:space="preserve"> </w:t>
      </w:r>
      <w:r w:rsidRPr="009D5125">
        <w:rPr>
          <w:sz w:val="24"/>
          <w:szCs w:val="24"/>
        </w:rPr>
        <w:t>ценностных</w:t>
      </w:r>
      <w:r w:rsidRPr="009D5125">
        <w:rPr>
          <w:spacing w:val="-5"/>
          <w:sz w:val="24"/>
          <w:szCs w:val="24"/>
        </w:rPr>
        <w:t xml:space="preserve"> </w:t>
      </w:r>
      <w:r w:rsidRPr="009D5125">
        <w:rPr>
          <w:sz w:val="24"/>
          <w:szCs w:val="24"/>
        </w:rPr>
        <w:t>ориентаций</w:t>
      </w:r>
      <w:r w:rsidRPr="009D5125">
        <w:rPr>
          <w:spacing w:val="-17"/>
          <w:sz w:val="24"/>
          <w:szCs w:val="24"/>
        </w:rPr>
        <w:t xml:space="preserve"> </w:t>
      </w:r>
      <w:r w:rsidRPr="009D5125">
        <w:rPr>
          <w:sz w:val="24"/>
          <w:szCs w:val="24"/>
        </w:rPr>
        <w:t>и</w:t>
      </w:r>
      <w:r w:rsidRPr="009D5125">
        <w:rPr>
          <w:spacing w:val="2"/>
          <w:sz w:val="24"/>
          <w:szCs w:val="24"/>
        </w:rPr>
        <w:t xml:space="preserve"> </w:t>
      </w:r>
      <w:r w:rsidRPr="009D5125">
        <w:rPr>
          <w:sz w:val="24"/>
          <w:szCs w:val="24"/>
        </w:rPr>
        <w:t>расширение</w:t>
      </w:r>
      <w:r w:rsidRPr="009D5125">
        <w:rPr>
          <w:spacing w:val="-67"/>
          <w:sz w:val="24"/>
          <w:szCs w:val="24"/>
        </w:rPr>
        <w:t xml:space="preserve"> </w:t>
      </w:r>
      <w:r w:rsidRPr="009D5125">
        <w:rPr>
          <w:sz w:val="24"/>
          <w:szCs w:val="24"/>
        </w:rPr>
        <w:t>опыта</w:t>
      </w:r>
      <w:r w:rsidRPr="009D5125">
        <w:rPr>
          <w:spacing w:val="-10"/>
          <w:sz w:val="24"/>
          <w:szCs w:val="24"/>
        </w:rPr>
        <w:t xml:space="preserve"> </w:t>
      </w:r>
      <w:r w:rsidRPr="009D5125">
        <w:rPr>
          <w:sz w:val="24"/>
          <w:szCs w:val="24"/>
        </w:rPr>
        <w:t>деятельности</w:t>
      </w:r>
      <w:r w:rsidRPr="009D5125">
        <w:rPr>
          <w:spacing w:val="-22"/>
          <w:sz w:val="24"/>
          <w:szCs w:val="24"/>
        </w:rPr>
        <w:t xml:space="preserve"> </w:t>
      </w:r>
      <w:r w:rsidRPr="009D5125">
        <w:rPr>
          <w:sz w:val="24"/>
          <w:szCs w:val="24"/>
        </w:rPr>
        <w:t>на</w:t>
      </w:r>
      <w:r w:rsidRPr="009D5125">
        <w:rPr>
          <w:spacing w:val="-10"/>
          <w:sz w:val="24"/>
          <w:szCs w:val="24"/>
        </w:rPr>
        <w:t xml:space="preserve"> </w:t>
      </w:r>
      <w:r w:rsidRPr="009D5125">
        <w:rPr>
          <w:sz w:val="24"/>
          <w:szCs w:val="24"/>
        </w:rPr>
        <w:t>её</w:t>
      </w:r>
      <w:r w:rsidRPr="009D5125">
        <w:rPr>
          <w:spacing w:val="-26"/>
          <w:sz w:val="24"/>
          <w:szCs w:val="24"/>
        </w:rPr>
        <w:t xml:space="preserve"> </w:t>
      </w:r>
      <w:r w:rsidRPr="009D5125">
        <w:rPr>
          <w:sz w:val="24"/>
          <w:szCs w:val="24"/>
        </w:rPr>
        <w:t>основе</w:t>
      </w:r>
      <w:r w:rsidRPr="009D5125">
        <w:rPr>
          <w:spacing w:val="-27"/>
          <w:sz w:val="24"/>
          <w:szCs w:val="24"/>
        </w:rPr>
        <w:t xml:space="preserve"> </w:t>
      </w:r>
      <w:r w:rsidRPr="009D5125">
        <w:rPr>
          <w:sz w:val="24"/>
          <w:szCs w:val="24"/>
        </w:rPr>
        <w:t>и</w:t>
      </w:r>
      <w:r w:rsidRPr="009D5125">
        <w:rPr>
          <w:spacing w:val="-22"/>
          <w:sz w:val="24"/>
          <w:szCs w:val="24"/>
        </w:rPr>
        <w:t xml:space="preserve"> </w:t>
      </w:r>
      <w:r w:rsidRPr="009D5125">
        <w:rPr>
          <w:sz w:val="24"/>
          <w:szCs w:val="24"/>
        </w:rPr>
        <w:t>в</w:t>
      </w:r>
      <w:r w:rsidRPr="009D5125">
        <w:rPr>
          <w:spacing w:val="-2"/>
          <w:sz w:val="24"/>
          <w:szCs w:val="24"/>
        </w:rPr>
        <w:t xml:space="preserve"> </w:t>
      </w:r>
      <w:r w:rsidRPr="009D5125">
        <w:rPr>
          <w:sz w:val="24"/>
          <w:szCs w:val="24"/>
        </w:rPr>
        <w:t>процессе</w:t>
      </w:r>
      <w:r w:rsidRPr="009D5125">
        <w:rPr>
          <w:spacing w:val="-26"/>
          <w:sz w:val="24"/>
          <w:szCs w:val="24"/>
        </w:rPr>
        <w:t xml:space="preserve"> </w:t>
      </w:r>
      <w:r w:rsidRPr="009D5125">
        <w:rPr>
          <w:sz w:val="24"/>
          <w:szCs w:val="24"/>
        </w:rPr>
        <w:t>реализации</w:t>
      </w:r>
      <w:r w:rsidRPr="009D5125">
        <w:rPr>
          <w:spacing w:val="-22"/>
          <w:sz w:val="24"/>
          <w:szCs w:val="24"/>
        </w:rPr>
        <w:t xml:space="preserve"> </w:t>
      </w:r>
      <w:r w:rsidRPr="009D5125">
        <w:rPr>
          <w:sz w:val="24"/>
          <w:szCs w:val="24"/>
        </w:rPr>
        <w:t>основных</w:t>
      </w:r>
      <w:r w:rsidRPr="009D5125">
        <w:rPr>
          <w:spacing w:val="-12"/>
          <w:sz w:val="24"/>
          <w:szCs w:val="24"/>
        </w:rPr>
        <w:t xml:space="preserve"> </w:t>
      </w:r>
      <w:r w:rsidRPr="009D5125">
        <w:rPr>
          <w:sz w:val="24"/>
          <w:szCs w:val="24"/>
        </w:rPr>
        <w:t>направлений</w:t>
      </w:r>
      <w:r w:rsidRPr="009D5125">
        <w:rPr>
          <w:spacing w:val="-68"/>
          <w:sz w:val="24"/>
          <w:szCs w:val="24"/>
        </w:rPr>
        <w:t xml:space="preserve"> </w:t>
      </w:r>
      <w:r w:rsidRPr="009D5125">
        <w:rPr>
          <w:sz w:val="24"/>
          <w:szCs w:val="24"/>
        </w:rPr>
        <w:t>воспитательной</w:t>
      </w:r>
      <w:r w:rsidRPr="009D5125">
        <w:rPr>
          <w:spacing w:val="11"/>
          <w:sz w:val="24"/>
          <w:szCs w:val="24"/>
        </w:rPr>
        <w:t xml:space="preserve"> </w:t>
      </w:r>
      <w:r w:rsidRPr="009D5125">
        <w:rPr>
          <w:sz w:val="24"/>
          <w:szCs w:val="24"/>
        </w:rPr>
        <w:t>деятельности,</w:t>
      </w:r>
      <w:r w:rsidRPr="009D5125">
        <w:rPr>
          <w:spacing w:val="20"/>
          <w:sz w:val="24"/>
          <w:szCs w:val="24"/>
        </w:rPr>
        <w:t xml:space="preserve"> </w:t>
      </w:r>
      <w:r w:rsidRPr="009D5125">
        <w:rPr>
          <w:sz w:val="24"/>
          <w:szCs w:val="24"/>
        </w:rPr>
        <w:t>в</w:t>
      </w:r>
      <w:r w:rsidRPr="009D5125">
        <w:rPr>
          <w:spacing w:val="50"/>
          <w:sz w:val="24"/>
          <w:szCs w:val="24"/>
        </w:rPr>
        <w:t xml:space="preserve"> </w:t>
      </w:r>
      <w:r w:rsidRPr="009D5125">
        <w:rPr>
          <w:sz w:val="24"/>
          <w:szCs w:val="24"/>
        </w:rPr>
        <w:t>том</w:t>
      </w:r>
      <w:r w:rsidRPr="009D5125">
        <w:rPr>
          <w:spacing w:val="50"/>
          <w:sz w:val="24"/>
          <w:szCs w:val="24"/>
        </w:rPr>
        <w:t xml:space="preserve"> </w:t>
      </w:r>
      <w:r w:rsidRPr="009D5125">
        <w:rPr>
          <w:sz w:val="24"/>
          <w:szCs w:val="24"/>
        </w:rPr>
        <w:t>числе</w:t>
      </w:r>
      <w:r w:rsidRPr="009D5125">
        <w:rPr>
          <w:spacing w:val="25"/>
          <w:sz w:val="24"/>
          <w:szCs w:val="24"/>
        </w:rPr>
        <w:t xml:space="preserve"> </w:t>
      </w:r>
      <w:r w:rsidRPr="009D5125">
        <w:rPr>
          <w:sz w:val="24"/>
          <w:szCs w:val="24"/>
        </w:rPr>
        <w:t>в</w:t>
      </w:r>
      <w:r w:rsidRPr="009D5125">
        <w:rPr>
          <w:spacing w:val="50"/>
          <w:sz w:val="24"/>
          <w:szCs w:val="24"/>
        </w:rPr>
        <w:t xml:space="preserve"> </w:t>
      </w:r>
      <w:r w:rsidRPr="009D5125">
        <w:rPr>
          <w:sz w:val="24"/>
          <w:szCs w:val="24"/>
        </w:rPr>
        <w:t>части:</w:t>
      </w:r>
      <w:r w:rsidRPr="009D5125">
        <w:rPr>
          <w:spacing w:val="45"/>
          <w:sz w:val="24"/>
          <w:szCs w:val="24"/>
        </w:rPr>
        <w:t xml:space="preserve"> </w:t>
      </w:r>
      <w:r w:rsidRPr="009D5125">
        <w:rPr>
          <w:sz w:val="24"/>
          <w:szCs w:val="24"/>
        </w:rPr>
        <w:t>гражданского</w:t>
      </w:r>
      <w:r w:rsidRPr="009D5125">
        <w:rPr>
          <w:spacing w:val="8"/>
          <w:sz w:val="24"/>
          <w:szCs w:val="24"/>
        </w:rPr>
        <w:t xml:space="preserve"> </w:t>
      </w:r>
      <w:r w:rsidRPr="009D5125">
        <w:rPr>
          <w:sz w:val="24"/>
          <w:szCs w:val="24"/>
        </w:rPr>
        <w:t>воспитания,</w:t>
      </w:r>
      <w:r>
        <w:rPr>
          <w:sz w:val="24"/>
          <w:szCs w:val="24"/>
        </w:rPr>
        <w:t xml:space="preserve"> </w:t>
      </w:r>
      <w:r w:rsidRPr="009D5125">
        <w:rPr>
          <w:spacing w:val="-1"/>
          <w:sz w:val="24"/>
          <w:szCs w:val="24"/>
        </w:rPr>
        <w:t>патриотического</w:t>
      </w:r>
      <w:r w:rsidRPr="009D5125">
        <w:rPr>
          <w:spacing w:val="-18"/>
          <w:sz w:val="24"/>
          <w:szCs w:val="24"/>
        </w:rPr>
        <w:t xml:space="preserve"> </w:t>
      </w:r>
      <w:r w:rsidRPr="009D5125">
        <w:rPr>
          <w:sz w:val="24"/>
          <w:szCs w:val="24"/>
        </w:rPr>
        <w:t>воспитания,</w:t>
      </w:r>
      <w:r w:rsidRPr="009D5125">
        <w:rPr>
          <w:spacing w:val="-20"/>
          <w:sz w:val="24"/>
          <w:szCs w:val="24"/>
        </w:rPr>
        <w:t xml:space="preserve"> </w:t>
      </w:r>
      <w:r w:rsidRPr="009D5125">
        <w:rPr>
          <w:sz w:val="24"/>
          <w:szCs w:val="24"/>
        </w:rPr>
        <w:t>духовно-нравственного</w:t>
      </w:r>
      <w:r w:rsidRPr="009D5125">
        <w:rPr>
          <w:spacing w:val="-18"/>
          <w:sz w:val="24"/>
          <w:szCs w:val="24"/>
        </w:rPr>
        <w:t xml:space="preserve"> </w:t>
      </w:r>
      <w:r w:rsidRPr="009D5125">
        <w:rPr>
          <w:sz w:val="24"/>
          <w:szCs w:val="24"/>
        </w:rPr>
        <w:t>воспитания,</w:t>
      </w:r>
      <w:r w:rsidRPr="009D5125">
        <w:rPr>
          <w:spacing w:val="-20"/>
          <w:sz w:val="24"/>
          <w:szCs w:val="24"/>
        </w:rPr>
        <w:t xml:space="preserve"> </w:t>
      </w:r>
      <w:r w:rsidRPr="009D5125">
        <w:rPr>
          <w:sz w:val="24"/>
          <w:szCs w:val="24"/>
        </w:rPr>
        <w:t>эстетического</w:t>
      </w:r>
      <w:r w:rsidRPr="009D5125">
        <w:rPr>
          <w:spacing w:val="-68"/>
          <w:sz w:val="24"/>
          <w:szCs w:val="24"/>
        </w:rPr>
        <w:t xml:space="preserve"> </w:t>
      </w:r>
      <w:r w:rsidRPr="009D5125">
        <w:rPr>
          <w:sz w:val="24"/>
          <w:szCs w:val="24"/>
        </w:rPr>
        <w:t>воспитания,   физического    воспитания,    формирования   культуры   здоровья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эмоционального</w:t>
      </w:r>
      <w:r w:rsidRPr="009D5125">
        <w:rPr>
          <w:spacing w:val="1"/>
          <w:sz w:val="24"/>
          <w:szCs w:val="24"/>
        </w:rPr>
        <w:t xml:space="preserve"> </w:t>
      </w:r>
      <w:r w:rsidRPr="009D5125">
        <w:rPr>
          <w:sz w:val="24"/>
          <w:szCs w:val="24"/>
        </w:rPr>
        <w:t>благополучия,</w:t>
      </w:r>
      <w:r w:rsidRPr="009D5125">
        <w:rPr>
          <w:spacing w:val="1"/>
          <w:sz w:val="24"/>
          <w:szCs w:val="24"/>
        </w:rPr>
        <w:t xml:space="preserve"> </w:t>
      </w:r>
      <w:r w:rsidRPr="009D5125">
        <w:rPr>
          <w:sz w:val="24"/>
          <w:szCs w:val="24"/>
        </w:rPr>
        <w:t>трудового</w:t>
      </w:r>
      <w:r w:rsidRPr="009D5125">
        <w:rPr>
          <w:spacing w:val="1"/>
          <w:sz w:val="24"/>
          <w:szCs w:val="24"/>
        </w:rPr>
        <w:t xml:space="preserve"> </w:t>
      </w:r>
      <w:r w:rsidRPr="009D5125">
        <w:rPr>
          <w:sz w:val="24"/>
          <w:szCs w:val="24"/>
        </w:rPr>
        <w:t>воспитания,</w:t>
      </w:r>
      <w:r w:rsidRPr="009D5125">
        <w:rPr>
          <w:spacing w:val="1"/>
          <w:sz w:val="24"/>
          <w:szCs w:val="24"/>
        </w:rPr>
        <w:t xml:space="preserve"> </w:t>
      </w:r>
      <w:r w:rsidRPr="009D5125">
        <w:rPr>
          <w:sz w:val="24"/>
          <w:szCs w:val="24"/>
        </w:rPr>
        <w:t>экологического</w:t>
      </w:r>
      <w:r w:rsidRPr="009D5125">
        <w:rPr>
          <w:spacing w:val="1"/>
          <w:sz w:val="24"/>
          <w:szCs w:val="24"/>
        </w:rPr>
        <w:t xml:space="preserve"> </w:t>
      </w:r>
      <w:r w:rsidRPr="009D5125">
        <w:rPr>
          <w:sz w:val="24"/>
          <w:szCs w:val="24"/>
        </w:rPr>
        <w:lastRenderedPageBreak/>
        <w:t>воспитания,</w:t>
      </w:r>
      <w:r w:rsidRPr="009D5125">
        <w:rPr>
          <w:spacing w:val="1"/>
          <w:sz w:val="24"/>
          <w:szCs w:val="24"/>
        </w:rPr>
        <w:t xml:space="preserve"> </w:t>
      </w:r>
      <w:r w:rsidRPr="009D5125">
        <w:rPr>
          <w:sz w:val="24"/>
          <w:szCs w:val="24"/>
        </w:rPr>
        <w:t>осознания</w:t>
      </w:r>
      <w:r w:rsidRPr="009D5125">
        <w:rPr>
          <w:spacing w:val="1"/>
          <w:sz w:val="24"/>
          <w:szCs w:val="24"/>
        </w:rPr>
        <w:t xml:space="preserve"> </w:t>
      </w:r>
      <w:r w:rsidRPr="009D5125">
        <w:rPr>
          <w:sz w:val="24"/>
          <w:szCs w:val="24"/>
        </w:rPr>
        <w:t>ценности</w:t>
      </w:r>
      <w:r w:rsidRPr="009D5125">
        <w:rPr>
          <w:spacing w:val="1"/>
          <w:sz w:val="24"/>
          <w:szCs w:val="24"/>
        </w:rPr>
        <w:t xml:space="preserve"> </w:t>
      </w:r>
      <w:r w:rsidRPr="009D5125">
        <w:rPr>
          <w:sz w:val="24"/>
          <w:szCs w:val="24"/>
        </w:rPr>
        <w:t>научного</w:t>
      </w:r>
      <w:r w:rsidRPr="009D5125">
        <w:rPr>
          <w:spacing w:val="1"/>
          <w:sz w:val="24"/>
          <w:szCs w:val="24"/>
        </w:rPr>
        <w:t xml:space="preserve"> </w:t>
      </w:r>
      <w:r w:rsidRPr="009D5125">
        <w:rPr>
          <w:sz w:val="24"/>
          <w:szCs w:val="24"/>
        </w:rPr>
        <w:t>познания,</w:t>
      </w:r>
      <w:r w:rsidRPr="009D5125">
        <w:rPr>
          <w:spacing w:val="1"/>
          <w:sz w:val="24"/>
          <w:szCs w:val="24"/>
        </w:rPr>
        <w:t xml:space="preserve"> </w:t>
      </w:r>
      <w:r w:rsidRPr="009D5125">
        <w:rPr>
          <w:sz w:val="24"/>
          <w:szCs w:val="24"/>
        </w:rPr>
        <w:t>а</w:t>
      </w:r>
      <w:r w:rsidRPr="009D5125">
        <w:rPr>
          <w:spacing w:val="1"/>
          <w:sz w:val="24"/>
          <w:szCs w:val="24"/>
        </w:rPr>
        <w:t xml:space="preserve"> </w:t>
      </w:r>
      <w:r w:rsidRPr="009D5125">
        <w:rPr>
          <w:sz w:val="24"/>
          <w:szCs w:val="24"/>
        </w:rPr>
        <w:t>также</w:t>
      </w:r>
      <w:r w:rsidRPr="009D5125">
        <w:rPr>
          <w:spacing w:val="1"/>
          <w:sz w:val="24"/>
          <w:szCs w:val="24"/>
        </w:rPr>
        <w:t xml:space="preserve"> </w:t>
      </w:r>
      <w:r w:rsidRPr="009D5125">
        <w:rPr>
          <w:sz w:val="24"/>
          <w:szCs w:val="24"/>
        </w:rPr>
        <w:t>результаты,</w:t>
      </w:r>
      <w:r w:rsidRPr="009D5125">
        <w:rPr>
          <w:spacing w:val="1"/>
          <w:sz w:val="24"/>
          <w:szCs w:val="24"/>
        </w:rPr>
        <w:t xml:space="preserve"> </w:t>
      </w:r>
      <w:r w:rsidRPr="009D5125">
        <w:rPr>
          <w:sz w:val="24"/>
          <w:szCs w:val="24"/>
        </w:rPr>
        <w:t>обеспечивающие</w:t>
      </w:r>
      <w:r w:rsidRPr="009D5125">
        <w:rPr>
          <w:spacing w:val="1"/>
          <w:sz w:val="24"/>
          <w:szCs w:val="24"/>
        </w:rPr>
        <w:t xml:space="preserve"> </w:t>
      </w:r>
      <w:r w:rsidRPr="009D5125">
        <w:rPr>
          <w:sz w:val="24"/>
          <w:szCs w:val="24"/>
        </w:rPr>
        <w:t>адаптацию</w:t>
      </w:r>
      <w:r w:rsidRPr="009D5125">
        <w:rPr>
          <w:spacing w:val="1"/>
          <w:sz w:val="24"/>
          <w:szCs w:val="24"/>
        </w:rPr>
        <w:t xml:space="preserve"> </w:t>
      </w:r>
      <w:r w:rsidRPr="009D5125">
        <w:rPr>
          <w:sz w:val="24"/>
          <w:szCs w:val="24"/>
        </w:rPr>
        <w:t>обучающегося</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изменяющимся</w:t>
      </w:r>
      <w:r w:rsidRPr="009D5125">
        <w:rPr>
          <w:spacing w:val="1"/>
          <w:sz w:val="24"/>
          <w:szCs w:val="24"/>
        </w:rPr>
        <w:t xml:space="preserve"> </w:t>
      </w:r>
      <w:r w:rsidRPr="009D5125">
        <w:rPr>
          <w:sz w:val="24"/>
          <w:szCs w:val="24"/>
        </w:rPr>
        <w:t>условиям</w:t>
      </w:r>
      <w:r w:rsidRPr="009D5125">
        <w:rPr>
          <w:spacing w:val="1"/>
          <w:sz w:val="24"/>
          <w:szCs w:val="24"/>
        </w:rPr>
        <w:t xml:space="preserve"> </w:t>
      </w:r>
      <w:r w:rsidRPr="009D5125">
        <w:rPr>
          <w:sz w:val="24"/>
          <w:szCs w:val="24"/>
        </w:rPr>
        <w:t>социальной</w:t>
      </w:r>
      <w:r w:rsidRPr="009D5125">
        <w:rPr>
          <w:spacing w:val="2"/>
          <w:sz w:val="24"/>
          <w:szCs w:val="24"/>
        </w:rPr>
        <w:t xml:space="preserve"> </w:t>
      </w:r>
      <w:r w:rsidRPr="009D5125">
        <w:rPr>
          <w:sz w:val="24"/>
          <w:szCs w:val="24"/>
        </w:rPr>
        <w:t>и</w:t>
      </w:r>
      <w:r w:rsidRPr="009D5125">
        <w:rPr>
          <w:spacing w:val="3"/>
          <w:sz w:val="24"/>
          <w:szCs w:val="24"/>
        </w:rPr>
        <w:t xml:space="preserve"> </w:t>
      </w:r>
      <w:r w:rsidRPr="009D5125">
        <w:rPr>
          <w:sz w:val="24"/>
          <w:szCs w:val="24"/>
        </w:rPr>
        <w:t>природной</w:t>
      </w:r>
      <w:r w:rsidRPr="009D5125">
        <w:rPr>
          <w:spacing w:val="3"/>
          <w:sz w:val="24"/>
          <w:szCs w:val="24"/>
        </w:rPr>
        <w:t xml:space="preserve"> </w:t>
      </w:r>
      <w:r w:rsidRPr="009D5125">
        <w:rPr>
          <w:sz w:val="24"/>
          <w:szCs w:val="24"/>
        </w:rPr>
        <w:t>среды.</w:t>
      </w:r>
    </w:p>
    <w:p w:rsidR="009D5125" w:rsidRPr="009D5125" w:rsidRDefault="009D5125" w:rsidP="009D5125">
      <w:pPr>
        <w:pStyle w:val="a8"/>
        <w:spacing w:line="0" w:lineRule="atLeast"/>
        <w:ind w:left="0"/>
        <w:rPr>
          <w:sz w:val="24"/>
          <w:szCs w:val="24"/>
        </w:rPr>
      </w:pPr>
    </w:p>
    <w:p w:rsidR="009D5125" w:rsidRPr="005B2895" w:rsidRDefault="009D5125" w:rsidP="009D5125">
      <w:pPr>
        <w:pStyle w:val="a8"/>
        <w:spacing w:line="0" w:lineRule="atLeast"/>
        <w:rPr>
          <w:b/>
          <w:sz w:val="24"/>
          <w:szCs w:val="24"/>
        </w:rPr>
      </w:pPr>
      <w:r w:rsidRPr="005B2895">
        <w:rPr>
          <w:b/>
          <w:sz w:val="24"/>
          <w:szCs w:val="24"/>
        </w:rPr>
        <w:t xml:space="preserve">МЕТАПРЕДМЕТНЫЕ  </w:t>
      </w:r>
      <w:r w:rsidRPr="005B2895">
        <w:rPr>
          <w:b/>
          <w:spacing w:val="27"/>
          <w:sz w:val="24"/>
          <w:szCs w:val="24"/>
        </w:rPr>
        <w:t xml:space="preserve"> </w:t>
      </w:r>
      <w:r w:rsidRPr="005B2895">
        <w:rPr>
          <w:b/>
          <w:sz w:val="24"/>
          <w:szCs w:val="24"/>
        </w:rPr>
        <w:t>РЕЗУЛЬТАТЫ</w:t>
      </w:r>
    </w:p>
    <w:p w:rsidR="009D5125" w:rsidRPr="009D5125" w:rsidRDefault="009D5125" w:rsidP="009D5125">
      <w:pPr>
        <w:pStyle w:val="a8"/>
        <w:spacing w:line="0" w:lineRule="atLeast"/>
        <w:ind w:right="139" w:firstLine="705"/>
        <w:rPr>
          <w:sz w:val="24"/>
          <w:szCs w:val="24"/>
        </w:rPr>
      </w:pPr>
      <w:r w:rsidRPr="009D5125">
        <w:rPr>
          <w:i/>
          <w:sz w:val="24"/>
          <w:szCs w:val="24"/>
        </w:rPr>
        <w:t>В</w:t>
      </w:r>
      <w:r w:rsidRPr="009D5125">
        <w:rPr>
          <w:i/>
          <w:spacing w:val="1"/>
          <w:sz w:val="24"/>
          <w:szCs w:val="24"/>
        </w:rPr>
        <w:t xml:space="preserve"> </w:t>
      </w:r>
      <w:r w:rsidRPr="009D5125">
        <w:rPr>
          <w:i/>
          <w:sz w:val="24"/>
          <w:szCs w:val="24"/>
        </w:rPr>
        <w:t>сфере</w:t>
      </w:r>
      <w:r w:rsidRPr="009D5125">
        <w:rPr>
          <w:i/>
          <w:spacing w:val="1"/>
          <w:sz w:val="24"/>
          <w:szCs w:val="24"/>
        </w:rPr>
        <w:t xml:space="preserve"> </w:t>
      </w:r>
      <w:r w:rsidRPr="009D5125">
        <w:rPr>
          <w:i/>
          <w:sz w:val="24"/>
          <w:szCs w:val="24"/>
        </w:rPr>
        <w:t>овладения</w:t>
      </w:r>
      <w:r w:rsidRPr="009D5125">
        <w:rPr>
          <w:i/>
          <w:spacing w:val="1"/>
          <w:sz w:val="24"/>
          <w:szCs w:val="24"/>
        </w:rPr>
        <w:t xml:space="preserve"> </w:t>
      </w:r>
      <w:r w:rsidRPr="009D5125">
        <w:rPr>
          <w:i/>
          <w:sz w:val="24"/>
          <w:szCs w:val="24"/>
        </w:rPr>
        <w:t>познавательными</w:t>
      </w:r>
      <w:r w:rsidRPr="009D5125">
        <w:rPr>
          <w:i/>
          <w:spacing w:val="1"/>
          <w:sz w:val="24"/>
          <w:szCs w:val="24"/>
        </w:rPr>
        <w:t xml:space="preserve"> </w:t>
      </w:r>
      <w:r w:rsidRPr="009D5125">
        <w:rPr>
          <w:i/>
          <w:sz w:val="24"/>
          <w:szCs w:val="24"/>
        </w:rPr>
        <w:t>универсальными</w:t>
      </w:r>
      <w:r w:rsidRPr="009D5125">
        <w:rPr>
          <w:i/>
          <w:spacing w:val="1"/>
          <w:sz w:val="24"/>
          <w:szCs w:val="24"/>
        </w:rPr>
        <w:t xml:space="preserve"> </w:t>
      </w:r>
      <w:r w:rsidRPr="009D5125">
        <w:rPr>
          <w:i/>
          <w:sz w:val="24"/>
          <w:szCs w:val="24"/>
        </w:rPr>
        <w:t>учебными</w:t>
      </w:r>
      <w:r w:rsidRPr="009D5125">
        <w:rPr>
          <w:i/>
          <w:spacing w:val="1"/>
          <w:sz w:val="24"/>
          <w:szCs w:val="24"/>
        </w:rPr>
        <w:t xml:space="preserve"> </w:t>
      </w:r>
      <w:r w:rsidRPr="009D5125">
        <w:rPr>
          <w:i/>
          <w:sz w:val="24"/>
          <w:szCs w:val="24"/>
        </w:rPr>
        <w:t xml:space="preserve">действиями:   </w:t>
      </w:r>
      <w:r w:rsidRPr="009D5125">
        <w:rPr>
          <w:sz w:val="24"/>
          <w:szCs w:val="24"/>
        </w:rPr>
        <w:t>владеть   навыками   познавательной,</w:t>
      </w:r>
      <w:r w:rsidRPr="009D5125">
        <w:rPr>
          <w:spacing w:val="70"/>
          <w:sz w:val="24"/>
          <w:szCs w:val="24"/>
        </w:rPr>
        <w:t xml:space="preserve"> </w:t>
      </w:r>
      <w:r w:rsidRPr="009D5125">
        <w:rPr>
          <w:sz w:val="24"/>
          <w:szCs w:val="24"/>
        </w:rPr>
        <w:t>учебно-исследовательской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проектной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навыками</w:t>
      </w:r>
      <w:r w:rsidRPr="009D5125">
        <w:rPr>
          <w:spacing w:val="1"/>
          <w:sz w:val="24"/>
          <w:szCs w:val="24"/>
        </w:rPr>
        <w:t xml:space="preserve"> </w:t>
      </w:r>
      <w:r w:rsidRPr="009D5125">
        <w:rPr>
          <w:sz w:val="24"/>
          <w:szCs w:val="24"/>
        </w:rPr>
        <w:t>разрешения</w:t>
      </w:r>
      <w:r w:rsidRPr="009D5125">
        <w:rPr>
          <w:spacing w:val="1"/>
          <w:sz w:val="24"/>
          <w:szCs w:val="24"/>
        </w:rPr>
        <w:t xml:space="preserve"> </w:t>
      </w:r>
      <w:r w:rsidRPr="009D5125">
        <w:rPr>
          <w:sz w:val="24"/>
          <w:szCs w:val="24"/>
        </w:rPr>
        <w:t>проблем;</w:t>
      </w:r>
      <w:r w:rsidRPr="009D5125">
        <w:rPr>
          <w:spacing w:val="1"/>
          <w:sz w:val="24"/>
          <w:szCs w:val="24"/>
        </w:rPr>
        <w:t xml:space="preserve"> </w:t>
      </w:r>
      <w:r w:rsidRPr="009D5125">
        <w:rPr>
          <w:sz w:val="24"/>
          <w:szCs w:val="24"/>
        </w:rPr>
        <w:t>проявлять</w:t>
      </w:r>
      <w:r w:rsidRPr="009D5125">
        <w:rPr>
          <w:spacing w:val="1"/>
          <w:sz w:val="24"/>
          <w:szCs w:val="24"/>
        </w:rPr>
        <w:t xml:space="preserve"> </w:t>
      </w:r>
      <w:r w:rsidRPr="009D5125">
        <w:rPr>
          <w:sz w:val="24"/>
          <w:szCs w:val="24"/>
        </w:rPr>
        <w:t>способность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готовность</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самостоятельному</w:t>
      </w:r>
      <w:r w:rsidRPr="009D5125">
        <w:rPr>
          <w:spacing w:val="1"/>
          <w:sz w:val="24"/>
          <w:szCs w:val="24"/>
        </w:rPr>
        <w:t xml:space="preserve"> </w:t>
      </w:r>
      <w:r w:rsidRPr="009D5125">
        <w:rPr>
          <w:sz w:val="24"/>
          <w:szCs w:val="24"/>
        </w:rPr>
        <w:t>поиску</w:t>
      </w:r>
      <w:r w:rsidRPr="009D5125">
        <w:rPr>
          <w:spacing w:val="1"/>
          <w:sz w:val="24"/>
          <w:szCs w:val="24"/>
        </w:rPr>
        <w:t xml:space="preserve"> </w:t>
      </w:r>
      <w:r w:rsidRPr="009D5125">
        <w:rPr>
          <w:sz w:val="24"/>
          <w:szCs w:val="24"/>
        </w:rPr>
        <w:t>методов</w:t>
      </w:r>
      <w:r w:rsidRPr="009D5125">
        <w:rPr>
          <w:spacing w:val="1"/>
          <w:sz w:val="24"/>
          <w:szCs w:val="24"/>
        </w:rPr>
        <w:t xml:space="preserve"> </w:t>
      </w:r>
      <w:r w:rsidRPr="009D5125">
        <w:rPr>
          <w:sz w:val="24"/>
          <w:szCs w:val="24"/>
        </w:rPr>
        <w:t>решения</w:t>
      </w:r>
      <w:r w:rsidRPr="009D5125">
        <w:rPr>
          <w:spacing w:val="1"/>
          <w:sz w:val="24"/>
          <w:szCs w:val="24"/>
        </w:rPr>
        <w:t xml:space="preserve"> </w:t>
      </w:r>
      <w:r w:rsidRPr="009D5125">
        <w:rPr>
          <w:sz w:val="24"/>
          <w:szCs w:val="24"/>
        </w:rPr>
        <w:t>практических</w:t>
      </w:r>
      <w:r w:rsidRPr="009D5125">
        <w:rPr>
          <w:spacing w:val="1"/>
          <w:sz w:val="24"/>
          <w:szCs w:val="24"/>
        </w:rPr>
        <w:t xml:space="preserve"> </w:t>
      </w:r>
      <w:r w:rsidRPr="009D5125">
        <w:rPr>
          <w:sz w:val="24"/>
          <w:szCs w:val="24"/>
        </w:rPr>
        <w:t>задач,</w:t>
      </w:r>
      <w:r w:rsidRPr="009D5125">
        <w:rPr>
          <w:spacing w:val="1"/>
          <w:sz w:val="24"/>
          <w:szCs w:val="24"/>
        </w:rPr>
        <w:t xml:space="preserve"> </w:t>
      </w:r>
      <w:r w:rsidRPr="009D5125">
        <w:rPr>
          <w:sz w:val="24"/>
          <w:szCs w:val="24"/>
        </w:rPr>
        <w:t>применению</w:t>
      </w:r>
      <w:r w:rsidRPr="009D5125">
        <w:rPr>
          <w:spacing w:val="1"/>
          <w:sz w:val="24"/>
          <w:szCs w:val="24"/>
        </w:rPr>
        <w:t xml:space="preserve"> </w:t>
      </w:r>
      <w:r w:rsidRPr="009D5125">
        <w:rPr>
          <w:sz w:val="24"/>
          <w:szCs w:val="24"/>
        </w:rPr>
        <w:t>различных</w:t>
      </w:r>
      <w:r w:rsidRPr="009D5125">
        <w:rPr>
          <w:spacing w:val="1"/>
          <w:sz w:val="24"/>
          <w:szCs w:val="24"/>
        </w:rPr>
        <w:t xml:space="preserve"> </w:t>
      </w:r>
      <w:r w:rsidRPr="009D5125">
        <w:rPr>
          <w:sz w:val="24"/>
          <w:szCs w:val="24"/>
        </w:rPr>
        <w:t>методов</w:t>
      </w:r>
      <w:r w:rsidRPr="009D5125">
        <w:rPr>
          <w:spacing w:val="1"/>
          <w:sz w:val="24"/>
          <w:szCs w:val="24"/>
        </w:rPr>
        <w:t xml:space="preserve"> </w:t>
      </w:r>
      <w:r w:rsidRPr="009D5125">
        <w:rPr>
          <w:sz w:val="24"/>
          <w:szCs w:val="24"/>
        </w:rPr>
        <w:t>познания;</w:t>
      </w:r>
      <w:r w:rsidRPr="009D5125">
        <w:rPr>
          <w:spacing w:val="1"/>
          <w:sz w:val="24"/>
          <w:szCs w:val="24"/>
        </w:rPr>
        <w:t xml:space="preserve"> </w:t>
      </w:r>
      <w:r w:rsidRPr="009D5125">
        <w:rPr>
          <w:sz w:val="24"/>
          <w:szCs w:val="24"/>
        </w:rPr>
        <w:t>проявлять</w:t>
      </w:r>
      <w:r w:rsidRPr="009D5125">
        <w:rPr>
          <w:spacing w:val="1"/>
          <w:sz w:val="24"/>
          <w:szCs w:val="24"/>
        </w:rPr>
        <w:t xml:space="preserve"> </w:t>
      </w:r>
      <w:r w:rsidRPr="009D5125">
        <w:rPr>
          <w:sz w:val="24"/>
          <w:szCs w:val="24"/>
        </w:rPr>
        <w:t>готовность и способность к самостоятельной информационно-познавательной</w:t>
      </w:r>
      <w:r w:rsidRPr="009D5125">
        <w:rPr>
          <w:spacing w:val="1"/>
          <w:sz w:val="24"/>
          <w:szCs w:val="24"/>
        </w:rPr>
        <w:t xml:space="preserve"> </w:t>
      </w:r>
      <w:r w:rsidRPr="009D5125">
        <w:rPr>
          <w:sz w:val="24"/>
          <w:szCs w:val="24"/>
        </w:rPr>
        <w:t xml:space="preserve">деятельности,  </w:t>
      </w:r>
      <w:r w:rsidRPr="009D5125">
        <w:rPr>
          <w:spacing w:val="1"/>
          <w:sz w:val="24"/>
          <w:szCs w:val="24"/>
        </w:rPr>
        <w:t xml:space="preserve"> </w:t>
      </w:r>
      <w:r w:rsidRPr="009D5125">
        <w:rPr>
          <w:sz w:val="24"/>
          <w:szCs w:val="24"/>
        </w:rPr>
        <w:t xml:space="preserve">владеть  </w:t>
      </w:r>
      <w:r w:rsidRPr="009D5125">
        <w:rPr>
          <w:spacing w:val="1"/>
          <w:sz w:val="24"/>
          <w:szCs w:val="24"/>
        </w:rPr>
        <w:t xml:space="preserve"> </w:t>
      </w:r>
      <w:r w:rsidRPr="009D5125">
        <w:rPr>
          <w:sz w:val="24"/>
          <w:szCs w:val="24"/>
        </w:rPr>
        <w:t>навыками    получения    необходимой    информации</w:t>
      </w:r>
      <w:r w:rsidRPr="009D5125">
        <w:rPr>
          <w:spacing w:val="1"/>
          <w:sz w:val="24"/>
          <w:szCs w:val="24"/>
        </w:rPr>
        <w:t xml:space="preserve"> </w:t>
      </w:r>
      <w:r w:rsidRPr="009D5125">
        <w:rPr>
          <w:sz w:val="24"/>
          <w:szCs w:val="24"/>
        </w:rPr>
        <w:t>из</w:t>
      </w:r>
      <w:r w:rsidRPr="009D5125">
        <w:rPr>
          <w:spacing w:val="1"/>
          <w:sz w:val="24"/>
          <w:szCs w:val="24"/>
        </w:rPr>
        <w:t xml:space="preserve"> </w:t>
      </w:r>
      <w:r w:rsidRPr="009D5125">
        <w:rPr>
          <w:sz w:val="24"/>
          <w:szCs w:val="24"/>
        </w:rPr>
        <w:t>словарей разных типов,</w:t>
      </w:r>
      <w:r w:rsidRPr="009D5125">
        <w:rPr>
          <w:spacing w:val="1"/>
          <w:sz w:val="24"/>
          <w:szCs w:val="24"/>
        </w:rPr>
        <w:t xml:space="preserve"> </w:t>
      </w:r>
      <w:r w:rsidRPr="009D5125">
        <w:rPr>
          <w:sz w:val="24"/>
          <w:szCs w:val="24"/>
        </w:rPr>
        <w:t>уметь</w:t>
      </w:r>
      <w:r w:rsidRPr="009D5125">
        <w:rPr>
          <w:spacing w:val="1"/>
          <w:sz w:val="24"/>
          <w:szCs w:val="24"/>
        </w:rPr>
        <w:t xml:space="preserve"> </w:t>
      </w:r>
      <w:r w:rsidRPr="009D5125">
        <w:rPr>
          <w:sz w:val="24"/>
          <w:szCs w:val="24"/>
        </w:rPr>
        <w:t>ориентироваться в</w:t>
      </w:r>
      <w:r w:rsidRPr="009D5125">
        <w:rPr>
          <w:spacing w:val="1"/>
          <w:sz w:val="24"/>
          <w:szCs w:val="24"/>
        </w:rPr>
        <w:t xml:space="preserve"> </w:t>
      </w:r>
      <w:r w:rsidRPr="009D5125">
        <w:rPr>
          <w:sz w:val="24"/>
          <w:szCs w:val="24"/>
        </w:rPr>
        <w:t>различных источниках</w:t>
      </w:r>
      <w:r w:rsidRPr="009D5125">
        <w:rPr>
          <w:spacing w:val="1"/>
          <w:sz w:val="24"/>
          <w:szCs w:val="24"/>
        </w:rPr>
        <w:t xml:space="preserve"> </w:t>
      </w:r>
      <w:r w:rsidRPr="009D5125">
        <w:rPr>
          <w:sz w:val="24"/>
          <w:szCs w:val="24"/>
        </w:rPr>
        <w:t>информации,</w:t>
      </w:r>
      <w:r w:rsidRPr="009D5125">
        <w:rPr>
          <w:spacing w:val="1"/>
          <w:sz w:val="24"/>
          <w:szCs w:val="24"/>
        </w:rPr>
        <w:t xml:space="preserve"> </w:t>
      </w:r>
      <w:r w:rsidRPr="009D5125">
        <w:rPr>
          <w:sz w:val="24"/>
          <w:szCs w:val="24"/>
        </w:rPr>
        <w:t>критически</w:t>
      </w:r>
      <w:r w:rsidRPr="009D5125">
        <w:rPr>
          <w:spacing w:val="1"/>
          <w:sz w:val="24"/>
          <w:szCs w:val="24"/>
        </w:rPr>
        <w:t xml:space="preserve"> </w:t>
      </w:r>
      <w:r w:rsidRPr="009D5125">
        <w:rPr>
          <w:sz w:val="24"/>
          <w:szCs w:val="24"/>
        </w:rPr>
        <w:t>оценивать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интерпретировать</w:t>
      </w:r>
      <w:r w:rsidRPr="009D5125">
        <w:rPr>
          <w:spacing w:val="1"/>
          <w:sz w:val="24"/>
          <w:szCs w:val="24"/>
        </w:rPr>
        <w:t xml:space="preserve"> </w:t>
      </w:r>
      <w:r w:rsidRPr="009D5125">
        <w:rPr>
          <w:sz w:val="24"/>
          <w:szCs w:val="24"/>
        </w:rPr>
        <w:t>информацию,</w:t>
      </w:r>
      <w:r w:rsidRPr="009D5125">
        <w:rPr>
          <w:spacing w:val="1"/>
          <w:sz w:val="24"/>
          <w:szCs w:val="24"/>
        </w:rPr>
        <w:t xml:space="preserve"> </w:t>
      </w:r>
      <w:r w:rsidRPr="009D5125">
        <w:rPr>
          <w:sz w:val="24"/>
          <w:szCs w:val="24"/>
        </w:rPr>
        <w:t>получаемую</w:t>
      </w:r>
      <w:r w:rsidRPr="009D5125">
        <w:rPr>
          <w:spacing w:val="-19"/>
          <w:sz w:val="24"/>
          <w:szCs w:val="24"/>
        </w:rPr>
        <w:t xml:space="preserve"> </w:t>
      </w:r>
      <w:r w:rsidRPr="009D5125">
        <w:rPr>
          <w:sz w:val="24"/>
          <w:szCs w:val="24"/>
        </w:rPr>
        <w:t>из</w:t>
      </w:r>
      <w:r w:rsidRPr="009D5125">
        <w:rPr>
          <w:spacing w:val="-8"/>
          <w:sz w:val="24"/>
          <w:szCs w:val="24"/>
        </w:rPr>
        <w:t xml:space="preserve"> </w:t>
      </w:r>
      <w:r w:rsidRPr="009D5125">
        <w:rPr>
          <w:sz w:val="24"/>
          <w:szCs w:val="24"/>
        </w:rPr>
        <w:t>различных</w:t>
      </w:r>
      <w:r w:rsidRPr="009D5125">
        <w:rPr>
          <w:spacing w:val="-7"/>
          <w:sz w:val="24"/>
          <w:szCs w:val="24"/>
        </w:rPr>
        <w:t xml:space="preserve"> </w:t>
      </w:r>
      <w:r w:rsidRPr="009D5125">
        <w:rPr>
          <w:sz w:val="24"/>
          <w:szCs w:val="24"/>
        </w:rPr>
        <w:t>источников;</w:t>
      </w:r>
      <w:r w:rsidRPr="009D5125">
        <w:rPr>
          <w:spacing w:val="-8"/>
          <w:sz w:val="24"/>
          <w:szCs w:val="24"/>
        </w:rPr>
        <w:t xml:space="preserve"> </w:t>
      </w:r>
      <w:r w:rsidRPr="009D5125">
        <w:rPr>
          <w:sz w:val="24"/>
          <w:szCs w:val="24"/>
        </w:rPr>
        <w:t>использовать</w:t>
      </w:r>
      <w:r w:rsidRPr="009D5125">
        <w:rPr>
          <w:spacing w:val="-10"/>
          <w:sz w:val="24"/>
          <w:szCs w:val="24"/>
        </w:rPr>
        <w:t xml:space="preserve"> </w:t>
      </w:r>
      <w:r w:rsidRPr="009D5125">
        <w:rPr>
          <w:sz w:val="24"/>
          <w:szCs w:val="24"/>
        </w:rPr>
        <w:t>средства</w:t>
      </w:r>
      <w:r w:rsidRPr="009D5125">
        <w:rPr>
          <w:spacing w:val="-23"/>
          <w:sz w:val="24"/>
          <w:szCs w:val="24"/>
        </w:rPr>
        <w:t xml:space="preserve"> </w:t>
      </w:r>
      <w:r w:rsidRPr="009D5125">
        <w:rPr>
          <w:sz w:val="24"/>
          <w:szCs w:val="24"/>
        </w:rPr>
        <w:t>информационных</w:t>
      </w:r>
      <w:r w:rsidRPr="009D5125">
        <w:rPr>
          <w:spacing w:val="-68"/>
          <w:sz w:val="24"/>
          <w:szCs w:val="24"/>
        </w:rPr>
        <w:t xml:space="preserve"> </w:t>
      </w:r>
      <w:r w:rsidRPr="009D5125">
        <w:rPr>
          <w:sz w:val="24"/>
          <w:szCs w:val="24"/>
        </w:rPr>
        <w:t>и</w:t>
      </w:r>
      <w:r w:rsidRPr="009D5125">
        <w:rPr>
          <w:spacing w:val="70"/>
          <w:sz w:val="24"/>
          <w:szCs w:val="24"/>
        </w:rPr>
        <w:t xml:space="preserve"> </w:t>
      </w:r>
      <w:r w:rsidRPr="009D5125">
        <w:rPr>
          <w:sz w:val="24"/>
          <w:szCs w:val="24"/>
        </w:rPr>
        <w:t>коммуникационных технологий в</w:t>
      </w:r>
      <w:r w:rsidRPr="009D5125">
        <w:rPr>
          <w:spacing w:val="70"/>
          <w:sz w:val="24"/>
          <w:szCs w:val="24"/>
        </w:rPr>
        <w:t xml:space="preserve"> </w:t>
      </w:r>
      <w:r w:rsidRPr="009D5125">
        <w:rPr>
          <w:sz w:val="24"/>
          <w:szCs w:val="24"/>
        </w:rPr>
        <w:t>решении когнитивных, коммуникативных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организационных задач</w:t>
      </w:r>
      <w:r w:rsidRPr="009D5125">
        <w:rPr>
          <w:spacing w:val="1"/>
          <w:sz w:val="24"/>
          <w:szCs w:val="24"/>
        </w:rPr>
        <w:t xml:space="preserve"> </w:t>
      </w:r>
      <w:r w:rsidRPr="009D5125">
        <w:rPr>
          <w:sz w:val="24"/>
          <w:szCs w:val="24"/>
        </w:rPr>
        <w:t>с</w:t>
      </w:r>
      <w:r w:rsidRPr="009D5125">
        <w:rPr>
          <w:spacing w:val="1"/>
          <w:sz w:val="24"/>
          <w:szCs w:val="24"/>
        </w:rPr>
        <w:t xml:space="preserve"> </w:t>
      </w:r>
      <w:r w:rsidRPr="009D5125">
        <w:rPr>
          <w:sz w:val="24"/>
          <w:szCs w:val="24"/>
        </w:rPr>
        <w:t>соблюдением</w:t>
      </w:r>
      <w:r w:rsidRPr="009D5125">
        <w:rPr>
          <w:spacing w:val="1"/>
          <w:sz w:val="24"/>
          <w:szCs w:val="24"/>
        </w:rPr>
        <w:t xml:space="preserve"> </w:t>
      </w:r>
      <w:r w:rsidRPr="009D5125">
        <w:rPr>
          <w:sz w:val="24"/>
          <w:szCs w:val="24"/>
        </w:rPr>
        <w:t>требований</w:t>
      </w:r>
      <w:r w:rsidRPr="009D5125">
        <w:rPr>
          <w:spacing w:val="1"/>
          <w:sz w:val="24"/>
          <w:szCs w:val="24"/>
        </w:rPr>
        <w:t xml:space="preserve"> </w:t>
      </w:r>
      <w:r w:rsidRPr="009D5125">
        <w:rPr>
          <w:sz w:val="24"/>
          <w:szCs w:val="24"/>
        </w:rPr>
        <w:t>эргономики,</w:t>
      </w:r>
      <w:r w:rsidRPr="009D5125">
        <w:rPr>
          <w:spacing w:val="1"/>
          <w:sz w:val="24"/>
          <w:szCs w:val="24"/>
        </w:rPr>
        <w:t xml:space="preserve"> </w:t>
      </w:r>
      <w:r w:rsidRPr="009D5125">
        <w:rPr>
          <w:sz w:val="24"/>
          <w:szCs w:val="24"/>
        </w:rPr>
        <w:t>техники</w:t>
      </w:r>
      <w:r w:rsidRPr="009D5125">
        <w:rPr>
          <w:spacing w:val="1"/>
          <w:sz w:val="24"/>
          <w:szCs w:val="24"/>
        </w:rPr>
        <w:t xml:space="preserve"> </w:t>
      </w:r>
      <w:r w:rsidRPr="009D5125">
        <w:rPr>
          <w:sz w:val="24"/>
          <w:szCs w:val="24"/>
        </w:rPr>
        <w:t>безопасности, гигиены, ресурсосбережения, правовых и этических норм, норм</w:t>
      </w:r>
      <w:r w:rsidRPr="009D5125">
        <w:rPr>
          <w:spacing w:val="1"/>
          <w:sz w:val="24"/>
          <w:szCs w:val="24"/>
        </w:rPr>
        <w:t xml:space="preserve"> </w:t>
      </w:r>
      <w:r w:rsidRPr="009D5125">
        <w:rPr>
          <w:sz w:val="24"/>
          <w:szCs w:val="24"/>
        </w:rPr>
        <w:t>информационной безопасности; определять назначение и</w:t>
      </w:r>
      <w:r w:rsidRPr="009D5125">
        <w:rPr>
          <w:spacing w:val="1"/>
          <w:sz w:val="24"/>
          <w:szCs w:val="24"/>
        </w:rPr>
        <w:t xml:space="preserve"> </w:t>
      </w:r>
      <w:r w:rsidRPr="009D5125">
        <w:rPr>
          <w:sz w:val="24"/>
          <w:szCs w:val="24"/>
        </w:rPr>
        <w:t>функции</w:t>
      </w:r>
      <w:r w:rsidRPr="009D5125">
        <w:rPr>
          <w:spacing w:val="1"/>
          <w:sz w:val="24"/>
          <w:szCs w:val="24"/>
        </w:rPr>
        <w:t xml:space="preserve"> </w:t>
      </w:r>
      <w:r w:rsidRPr="009D5125">
        <w:rPr>
          <w:sz w:val="24"/>
          <w:szCs w:val="24"/>
        </w:rPr>
        <w:t>различных</w:t>
      </w:r>
      <w:r w:rsidRPr="009D5125">
        <w:rPr>
          <w:spacing w:val="1"/>
          <w:sz w:val="24"/>
          <w:szCs w:val="24"/>
        </w:rPr>
        <w:t xml:space="preserve"> </w:t>
      </w:r>
      <w:r w:rsidRPr="009D5125">
        <w:rPr>
          <w:sz w:val="24"/>
          <w:szCs w:val="24"/>
        </w:rPr>
        <w:t>социальных</w:t>
      </w:r>
      <w:r w:rsidRPr="009D5125">
        <w:rPr>
          <w:spacing w:val="11"/>
          <w:sz w:val="24"/>
          <w:szCs w:val="24"/>
        </w:rPr>
        <w:t xml:space="preserve"> </w:t>
      </w:r>
      <w:r w:rsidRPr="009D5125">
        <w:rPr>
          <w:sz w:val="24"/>
          <w:szCs w:val="24"/>
        </w:rPr>
        <w:t>институтов.</w:t>
      </w:r>
    </w:p>
    <w:p w:rsidR="009D5125" w:rsidRPr="009D5125" w:rsidRDefault="009D5125" w:rsidP="009D5125">
      <w:pPr>
        <w:pStyle w:val="a8"/>
        <w:spacing w:line="0" w:lineRule="atLeast"/>
        <w:ind w:right="151" w:firstLine="705"/>
        <w:rPr>
          <w:sz w:val="24"/>
          <w:szCs w:val="24"/>
        </w:rPr>
      </w:pPr>
      <w:r w:rsidRPr="009D5125">
        <w:rPr>
          <w:i/>
          <w:sz w:val="24"/>
          <w:szCs w:val="24"/>
        </w:rPr>
        <w:t>В</w:t>
      </w:r>
      <w:r w:rsidRPr="009D5125">
        <w:rPr>
          <w:i/>
          <w:spacing w:val="1"/>
          <w:sz w:val="24"/>
          <w:szCs w:val="24"/>
        </w:rPr>
        <w:t xml:space="preserve"> </w:t>
      </w:r>
      <w:r w:rsidRPr="009D5125">
        <w:rPr>
          <w:i/>
          <w:sz w:val="24"/>
          <w:szCs w:val="24"/>
        </w:rPr>
        <w:t>сфере</w:t>
      </w:r>
      <w:r w:rsidRPr="009D5125">
        <w:rPr>
          <w:i/>
          <w:spacing w:val="1"/>
          <w:sz w:val="24"/>
          <w:szCs w:val="24"/>
        </w:rPr>
        <w:t xml:space="preserve"> </w:t>
      </w:r>
      <w:r w:rsidRPr="009D5125">
        <w:rPr>
          <w:i/>
          <w:sz w:val="24"/>
          <w:szCs w:val="24"/>
        </w:rPr>
        <w:t>овладения</w:t>
      </w:r>
      <w:r w:rsidRPr="009D5125">
        <w:rPr>
          <w:i/>
          <w:spacing w:val="1"/>
          <w:sz w:val="24"/>
          <w:szCs w:val="24"/>
        </w:rPr>
        <w:t xml:space="preserve"> </w:t>
      </w:r>
      <w:r w:rsidRPr="009D5125">
        <w:rPr>
          <w:i/>
          <w:sz w:val="24"/>
          <w:szCs w:val="24"/>
        </w:rPr>
        <w:t>коммуникативными</w:t>
      </w:r>
      <w:r w:rsidRPr="009D5125">
        <w:rPr>
          <w:i/>
          <w:spacing w:val="1"/>
          <w:sz w:val="24"/>
          <w:szCs w:val="24"/>
        </w:rPr>
        <w:t xml:space="preserve"> </w:t>
      </w:r>
      <w:r w:rsidRPr="009D5125">
        <w:rPr>
          <w:i/>
          <w:sz w:val="24"/>
          <w:szCs w:val="24"/>
        </w:rPr>
        <w:t>универсальными</w:t>
      </w:r>
      <w:r w:rsidRPr="009D5125">
        <w:rPr>
          <w:i/>
          <w:spacing w:val="1"/>
          <w:sz w:val="24"/>
          <w:szCs w:val="24"/>
        </w:rPr>
        <w:t xml:space="preserve"> </w:t>
      </w:r>
      <w:r w:rsidRPr="009D5125">
        <w:rPr>
          <w:i/>
          <w:sz w:val="24"/>
          <w:szCs w:val="24"/>
        </w:rPr>
        <w:t>учебными</w:t>
      </w:r>
      <w:r w:rsidRPr="009D5125">
        <w:rPr>
          <w:i/>
          <w:spacing w:val="1"/>
          <w:sz w:val="24"/>
          <w:szCs w:val="24"/>
        </w:rPr>
        <w:t xml:space="preserve"> </w:t>
      </w:r>
      <w:r w:rsidRPr="009D5125">
        <w:rPr>
          <w:i/>
          <w:sz w:val="24"/>
          <w:szCs w:val="24"/>
        </w:rPr>
        <w:t>действиями:</w:t>
      </w:r>
      <w:r w:rsidRPr="009D5125">
        <w:rPr>
          <w:i/>
          <w:spacing w:val="-21"/>
          <w:sz w:val="24"/>
          <w:szCs w:val="24"/>
        </w:rPr>
        <w:t xml:space="preserve"> </w:t>
      </w:r>
      <w:r w:rsidRPr="009D5125">
        <w:rPr>
          <w:sz w:val="24"/>
          <w:szCs w:val="24"/>
        </w:rPr>
        <w:t>продуктивно</w:t>
      </w:r>
      <w:r w:rsidRPr="009D5125">
        <w:rPr>
          <w:spacing w:val="-24"/>
          <w:sz w:val="24"/>
          <w:szCs w:val="24"/>
        </w:rPr>
        <w:t xml:space="preserve"> </w:t>
      </w:r>
      <w:r w:rsidRPr="009D5125">
        <w:rPr>
          <w:sz w:val="24"/>
          <w:szCs w:val="24"/>
        </w:rPr>
        <w:t>общаться</w:t>
      </w:r>
      <w:r w:rsidRPr="009D5125">
        <w:rPr>
          <w:spacing w:val="-10"/>
          <w:sz w:val="24"/>
          <w:szCs w:val="24"/>
        </w:rPr>
        <w:t xml:space="preserve"> </w:t>
      </w:r>
      <w:r w:rsidRPr="009D5125">
        <w:rPr>
          <w:sz w:val="24"/>
          <w:szCs w:val="24"/>
        </w:rPr>
        <w:t>и</w:t>
      </w:r>
      <w:r w:rsidRPr="009D5125">
        <w:rPr>
          <w:spacing w:val="-18"/>
          <w:sz w:val="24"/>
          <w:szCs w:val="24"/>
        </w:rPr>
        <w:t xml:space="preserve"> </w:t>
      </w:r>
      <w:r w:rsidRPr="009D5125">
        <w:rPr>
          <w:sz w:val="24"/>
          <w:szCs w:val="24"/>
        </w:rPr>
        <w:t>взаимодействовать</w:t>
      </w:r>
      <w:r w:rsidRPr="009D5125">
        <w:rPr>
          <w:spacing w:val="-9"/>
          <w:sz w:val="24"/>
          <w:szCs w:val="24"/>
        </w:rPr>
        <w:t xml:space="preserve"> </w:t>
      </w:r>
      <w:r w:rsidRPr="009D5125">
        <w:rPr>
          <w:sz w:val="24"/>
          <w:szCs w:val="24"/>
        </w:rPr>
        <w:t>в</w:t>
      </w:r>
      <w:r w:rsidRPr="009D5125">
        <w:rPr>
          <w:spacing w:val="-14"/>
          <w:sz w:val="24"/>
          <w:szCs w:val="24"/>
        </w:rPr>
        <w:t xml:space="preserve"> </w:t>
      </w:r>
      <w:r w:rsidRPr="009D5125">
        <w:rPr>
          <w:sz w:val="24"/>
          <w:szCs w:val="24"/>
        </w:rPr>
        <w:t>процессе</w:t>
      </w:r>
      <w:r w:rsidRPr="009D5125">
        <w:rPr>
          <w:spacing w:val="-23"/>
          <w:sz w:val="24"/>
          <w:szCs w:val="24"/>
        </w:rPr>
        <w:t xml:space="preserve"> </w:t>
      </w:r>
      <w:r w:rsidRPr="009D5125">
        <w:rPr>
          <w:sz w:val="24"/>
          <w:szCs w:val="24"/>
        </w:rPr>
        <w:t>совместной</w:t>
      </w:r>
      <w:r w:rsidRPr="009D5125">
        <w:rPr>
          <w:spacing w:val="-67"/>
          <w:sz w:val="24"/>
          <w:szCs w:val="24"/>
        </w:rPr>
        <w:t xml:space="preserve"> </w:t>
      </w:r>
      <w:r w:rsidRPr="009D5125">
        <w:rPr>
          <w:sz w:val="24"/>
          <w:szCs w:val="24"/>
        </w:rPr>
        <w:t>деятельности, учитывать позиции других участников деятельности, эффективно</w:t>
      </w:r>
      <w:r w:rsidRPr="009D5125">
        <w:rPr>
          <w:spacing w:val="-67"/>
          <w:sz w:val="24"/>
          <w:szCs w:val="24"/>
        </w:rPr>
        <w:t xml:space="preserve"> </w:t>
      </w:r>
      <w:r w:rsidRPr="009D5125">
        <w:rPr>
          <w:sz w:val="24"/>
          <w:szCs w:val="24"/>
        </w:rPr>
        <w:t>разрешать конфликты; владеть</w:t>
      </w:r>
      <w:r w:rsidRPr="009D5125">
        <w:rPr>
          <w:spacing w:val="1"/>
          <w:sz w:val="24"/>
          <w:szCs w:val="24"/>
        </w:rPr>
        <w:t xml:space="preserve"> </w:t>
      </w:r>
      <w:r w:rsidRPr="009D5125">
        <w:rPr>
          <w:sz w:val="24"/>
          <w:szCs w:val="24"/>
        </w:rPr>
        <w:t>языковыми средствами</w:t>
      </w:r>
      <w:r w:rsidRPr="009D5125">
        <w:rPr>
          <w:spacing w:val="70"/>
          <w:sz w:val="24"/>
          <w:szCs w:val="24"/>
        </w:rPr>
        <w:t xml:space="preserve"> </w:t>
      </w:r>
      <w:r w:rsidRPr="009D5125">
        <w:rPr>
          <w:sz w:val="24"/>
          <w:szCs w:val="24"/>
        </w:rPr>
        <w:t>–</w:t>
      </w:r>
      <w:r w:rsidRPr="009D5125">
        <w:rPr>
          <w:spacing w:val="70"/>
          <w:sz w:val="24"/>
          <w:szCs w:val="24"/>
        </w:rPr>
        <w:t xml:space="preserve"> </w:t>
      </w:r>
      <w:r w:rsidRPr="009D5125">
        <w:rPr>
          <w:sz w:val="24"/>
          <w:szCs w:val="24"/>
        </w:rPr>
        <w:t>уметь</w:t>
      </w:r>
      <w:r w:rsidRPr="009D5125">
        <w:rPr>
          <w:spacing w:val="70"/>
          <w:sz w:val="24"/>
          <w:szCs w:val="24"/>
        </w:rPr>
        <w:t xml:space="preserve"> </w:t>
      </w:r>
      <w:r w:rsidRPr="009D5125">
        <w:rPr>
          <w:sz w:val="24"/>
          <w:szCs w:val="24"/>
        </w:rPr>
        <w:t>ясно,</w:t>
      </w:r>
      <w:r w:rsidRPr="009D5125">
        <w:rPr>
          <w:spacing w:val="70"/>
          <w:sz w:val="24"/>
          <w:szCs w:val="24"/>
        </w:rPr>
        <w:t xml:space="preserve"> </w:t>
      </w:r>
      <w:r w:rsidRPr="009D5125">
        <w:rPr>
          <w:sz w:val="24"/>
          <w:szCs w:val="24"/>
        </w:rPr>
        <w:t>логично</w:t>
      </w:r>
      <w:r w:rsidRPr="009D5125">
        <w:rPr>
          <w:spacing w:val="-67"/>
          <w:sz w:val="24"/>
          <w:szCs w:val="24"/>
        </w:rPr>
        <w:t xml:space="preserve"> </w:t>
      </w:r>
      <w:r w:rsidRPr="009D5125">
        <w:rPr>
          <w:sz w:val="24"/>
          <w:szCs w:val="24"/>
        </w:rPr>
        <w:t>и</w:t>
      </w:r>
      <w:r w:rsidRPr="009D5125">
        <w:rPr>
          <w:spacing w:val="1"/>
          <w:sz w:val="24"/>
          <w:szCs w:val="24"/>
        </w:rPr>
        <w:t xml:space="preserve"> </w:t>
      </w:r>
      <w:r w:rsidRPr="009D5125">
        <w:rPr>
          <w:sz w:val="24"/>
          <w:szCs w:val="24"/>
        </w:rPr>
        <w:t>точно</w:t>
      </w:r>
      <w:r w:rsidRPr="009D5125">
        <w:rPr>
          <w:spacing w:val="1"/>
          <w:sz w:val="24"/>
          <w:szCs w:val="24"/>
        </w:rPr>
        <w:t xml:space="preserve"> </w:t>
      </w:r>
      <w:r w:rsidRPr="009D5125">
        <w:rPr>
          <w:sz w:val="24"/>
          <w:szCs w:val="24"/>
        </w:rPr>
        <w:t>излагать</w:t>
      </w:r>
      <w:r w:rsidRPr="009D5125">
        <w:rPr>
          <w:spacing w:val="1"/>
          <w:sz w:val="24"/>
          <w:szCs w:val="24"/>
        </w:rPr>
        <w:t xml:space="preserve"> </w:t>
      </w:r>
      <w:r w:rsidRPr="009D5125">
        <w:rPr>
          <w:sz w:val="24"/>
          <w:szCs w:val="24"/>
        </w:rPr>
        <w:t>свою</w:t>
      </w:r>
      <w:r w:rsidRPr="009D5125">
        <w:rPr>
          <w:spacing w:val="1"/>
          <w:sz w:val="24"/>
          <w:szCs w:val="24"/>
        </w:rPr>
        <w:t xml:space="preserve"> </w:t>
      </w:r>
      <w:r w:rsidRPr="009D5125">
        <w:rPr>
          <w:sz w:val="24"/>
          <w:szCs w:val="24"/>
        </w:rPr>
        <w:t>точку</w:t>
      </w:r>
      <w:r w:rsidRPr="009D5125">
        <w:rPr>
          <w:spacing w:val="1"/>
          <w:sz w:val="24"/>
          <w:szCs w:val="24"/>
        </w:rPr>
        <w:t xml:space="preserve"> </w:t>
      </w:r>
      <w:r w:rsidRPr="009D5125">
        <w:rPr>
          <w:sz w:val="24"/>
          <w:szCs w:val="24"/>
        </w:rPr>
        <w:t>зрения,</w:t>
      </w:r>
      <w:r w:rsidRPr="009D5125">
        <w:rPr>
          <w:spacing w:val="1"/>
          <w:sz w:val="24"/>
          <w:szCs w:val="24"/>
        </w:rPr>
        <w:t xml:space="preserve"> </w:t>
      </w:r>
      <w:r w:rsidRPr="009D5125">
        <w:rPr>
          <w:sz w:val="24"/>
          <w:szCs w:val="24"/>
        </w:rPr>
        <w:t>использовать</w:t>
      </w:r>
      <w:r w:rsidRPr="009D5125">
        <w:rPr>
          <w:spacing w:val="1"/>
          <w:sz w:val="24"/>
          <w:szCs w:val="24"/>
        </w:rPr>
        <w:t xml:space="preserve"> </w:t>
      </w:r>
      <w:r w:rsidRPr="009D5125">
        <w:rPr>
          <w:sz w:val="24"/>
          <w:szCs w:val="24"/>
        </w:rPr>
        <w:t>адекватные</w:t>
      </w:r>
      <w:r w:rsidRPr="009D5125">
        <w:rPr>
          <w:spacing w:val="1"/>
          <w:sz w:val="24"/>
          <w:szCs w:val="24"/>
        </w:rPr>
        <w:t xml:space="preserve"> </w:t>
      </w:r>
      <w:r w:rsidRPr="009D5125">
        <w:rPr>
          <w:sz w:val="24"/>
          <w:szCs w:val="24"/>
        </w:rPr>
        <w:t>языковые</w:t>
      </w:r>
      <w:r w:rsidRPr="009D5125">
        <w:rPr>
          <w:spacing w:val="1"/>
          <w:sz w:val="24"/>
          <w:szCs w:val="24"/>
        </w:rPr>
        <w:t xml:space="preserve"> </w:t>
      </w:r>
      <w:r w:rsidRPr="009D5125">
        <w:rPr>
          <w:sz w:val="24"/>
          <w:szCs w:val="24"/>
        </w:rPr>
        <w:t>средства.</w:t>
      </w:r>
    </w:p>
    <w:p w:rsidR="009D5125" w:rsidRPr="009D5125" w:rsidRDefault="009D5125" w:rsidP="009D5125">
      <w:pPr>
        <w:pStyle w:val="a8"/>
        <w:spacing w:line="0" w:lineRule="atLeast"/>
        <w:ind w:right="151" w:firstLine="705"/>
        <w:rPr>
          <w:sz w:val="24"/>
          <w:szCs w:val="24"/>
        </w:rPr>
      </w:pPr>
      <w:r w:rsidRPr="009D5125">
        <w:rPr>
          <w:i/>
          <w:sz w:val="24"/>
          <w:szCs w:val="24"/>
        </w:rPr>
        <w:t>В</w:t>
      </w:r>
      <w:r w:rsidRPr="009D5125">
        <w:rPr>
          <w:i/>
          <w:spacing w:val="-17"/>
          <w:sz w:val="24"/>
          <w:szCs w:val="24"/>
        </w:rPr>
        <w:t xml:space="preserve"> </w:t>
      </w:r>
      <w:r w:rsidRPr="009D5125">
        <w:rPr>
          <w:i/>
          <w:sz w:val="24"/>
          <w:szCs w:val="24"/>
        </w:rPr>
        <w:t>сфере</w:t>
      </w:r>
      <w:r w:rsidRPr="009D5125">
        <w:rPr>
          <w:i/>
          <w:spacing w:val="-30"/>
          <w:sz w:val="24"/>
          <w:szCs w:val="24"/>
        </w:rPr>
        <w:t xml:space="preserve"> </w:t>
      </w:r>
      <w:r w:rsidRPr="009D5125">
        <w:rPr>
          <w:i/>
          <w:sz w:val="24"/>
          <w:szCs w:val="24"/>
        </w:rPr>
        <w:t>овладения</w:t>
      </w:r>
      <w:r w:rsidRPr="009D5125">
        <w:rPr>
          <w:i/>
          <w:spacing w:val="-20"/>
          <w:sz w:val="24"/>
          <w:szCs w:val="24"/>
        </w:rPr>
        <w:t xml:space="preserve"> </w:t>
      </w:r>
      <w:r w:rsidRPr="009D5125">
        <w:rPr>
          <w:i/>
          <w:sz w:val="24"/>
          <w:szCs w:val="24"/>
        </w:rPr>
        <w:t>регулятивными</w:t>
      </w:r>
      <w:r w:rsidRPr="009D5125">
        <w:rPr>
          <w:i/>
          <w:spacing w:val="-16"/>
          <w:sz w:val="24"/>
          <w:szCs w:val="24"/>
        </w:rPr>
        <w:t xml:space="preserve"> </w:t>
      </w:r>
      <w:r w:rsidRPr="009D5125">
        <w:rPr>
          <w:i/>
          <w:sz w:val="24"/>
          <w:szCs w:val="24"/>
        </w:rPr>
        <w:t>универсальными</w:t>
      </w:r>
      <w:r w:rsidRPr="009D5125">
        <w:rPr>
          <w:i/>
          <w:spacing w:val="-16"/>
          <w:sz w:val="24"/>
          <w:szCs w:val="24"/>
        </w:rPr>
        <w:t xml:space="preserve"> </w:t>
      </w:r>
      <w:r w:rsidRPr="009D5125">
        <w:rPr>
          <w:i/>
          <w:sz w:val="24"/>
          <w:szCs w:val="24"/>
        </w:rPr>
        <w:t>учебными</w:t>
      </w:r>
      <w:r w:rsidRPr="009D5125">
        <w:rPr>
          <w:i/>
          <w:spacing w:val="-31"/>
          <w:sz w:val="24"/>
          <w:szCs w:val="24"/>
        </w:rPr>
        <w:t xml:space="preserve"> </w:t>
      </w:r>
      <w:r w:rsidRPr="009D5125">
        <w:rPr>
          <w:i/>
          <w:sz w:val="24"/>
          <w:szCs w:val="24"/>
        </w:rPr>
        <w:t>действиями:</w:t>
      </w:r>
      <w:r w:rsidRPr="009D5125">
        <w:rPr>
          <w:i/>
          <w:spacing w:val="-67"/>
          <w:sz w:val="24"/>
          <w:szCs w:val="24"/>
        </w:rPr>
        <w:t xml:space="preserve"> </w:t>
      </w:r>
      <w:r w:rsidRPr="009D5125">
        <w:rPr>
          <w:sz w:val="24"/>
          <w:szCs w:val="24"/>
        </w:rPr>
        <w:t>самостоятельно</w:t>
      </w:r>
      <w:r w:rsidRPr="009D5125">
        <w:rPr>
          <w:spacing w:val="-12"/>
          <w:sz w:val="24"/>
          <w:szCs w:val="24"/>
        </w:rPr>
        <w:t xml:space="preserve"> </w:t>
      </w:r>
      <w:r w:rsidRPr="009D5125">
        <w:rPr>
          <w:sz w:val="24"/>
          <w:szCs w:val="24"/>
        </w:rPr>
        <w:t>определять</w:t>
      </w:r>
      <w:r w:rsidRPr="009D5125">
        <w:rPr>
          <w:spacing w:val="-14"/>
          <w:sz w:val="24"/>
          <w:szCs w:val="24"/>
        </w:rPr>
        <w:t xml:space="preserve"> </w:t>
      </w:r>
      <w:r w:rsidRPr="009D5125">
        <w:rPr>
          <w:sz w:val="24"/>
          <w:szCs w:val="24"/>
        </w:rPr>
        <w:t>цели</w:t>
      </w:r>
      <w:r w:rsidRPr="009D5125">
        <w:rPr>
          <w:spacing w:val="-22"/>
          <w:sz w:val="24"/>
          <w:szCs w:val="24"/>
        </w:rPr>
        <w:t xml:space="preserve"> </w:t>
      </w:r>
      <w:r w:rsidRPr="009D5125">
        <w:rPr>
          <w:sz w:val="24"/>
          <w:szCs w:val="24"/>
        </w:rPr>
        <w:t>деятельности</w:t>
      </w:r>
      <w:r w:rsidRPr="009D5125">
        <w:rPr>
          <w:spacing w:val="-21"/>
          <w:sz w:val="24"/>
          <w:szCs w:val="24"/>
        </w:rPr>
        <w:t xml:space="preserve"> </w:t>
      </w:r>
      <w:r w:rsidRPr="009D5125">
        <w:rPr>
          <w:sz w:val="24"/>
          <w:szCs w:val="24"/>
        </w:rPr>
        <w:t>и</w:t>
      </w:r>
      <w:r w:rsidRPr="009D5125">
        <w:rPr>
          <w:spacing w:val="-22"/>
          <w:sz w:val="24"/>
          <w:szCs w:val="24"/>
        </w:rPr>
        <w:t xml:space="preserve"> </w:t>
      </w:r>
      <w:r w:rsidRPr="009D5125">
        <w:rPr>
          <w:sz w:val="24"/>
          <w:szCs w:val="24"/>
        </w:rPr>
        <w:t>составлять</w:t>
      </w:r>
      <w:r w:rsidRPr="009D5125">
        <w:rPr>
          <w:spacing w:val="-14"/>
          <w:sz w:val="24"/>
          <w:szCs w:val="24"/>
        </w:rPr>
        <w:t xml:space="preserve"> </w:t>
      </w:r>
      <w:r w:rsidRPr="009D5125">
        <w:rPr>
          <w:sz w:val="24"/>
          <w:szCs w:val="24"/>
        </w:rPr>
        <w:t>планы</w:t>
      </w:r>
      <w:r w:rsidRPr="009D5125">
        <w:rPr>
          <w:spacing w:val="-32"/>
          <w:sz w:val="24"/>
          <w:szCs w:val="24"/>
        </w:rPr>
        <w:t xml:space="preserve"> </w:t>
      </w:r>
      <w:r w:rsidRPr="009D5125">
        <w:rPr>
          <w:sz w:val="24"/>
          <w:szCs w:val="24"/>
        </w:rPr>
        <w:t>деятельности;</w:t>
      </w:r>
      <w:r w:rsidRPr="009D5125">
        <w:rPr>
          <w:spacing w:val="-68"/>
          <w:sz w:val="24"/>
          <w:szCs w:val="24"/>
        </w:rPr>
        <w:t xml:space="preserve"> </w:t>
      </w:r>
      <w:r w:rsidRPr="009D5125">
        <w:rPr>
          <w:sz w:val="24"/>
          <w:szCs w:val="24"/>
        </w:rPr>
        <w:t>самостоятельно осуществлять, контролировать и корректировать деятельность;</w:t>
      </w:r>
      <w:r w:rsidRPr="009D5125">
        <w:rPr>
          <w:spacing w:val="1"/>
          <w:sz w:val="24"/>
          <w:szCs w:val="24"/>
        </w:rPr>
        <w:t xml:space="preserve"> </w:t>
      </w:r>
      <w:r w:rsidRPr="009D5125">
        <w:rPr>
          <w:sz w:val="24"/>
          <w:szCs w:val="24"/>
        </w:rPr>
        <w:t>использовать</w:t>
      </w:r>
      <w:r w:rsidRPr="009D5125">
        <w:rPr>
          <w:spacing w:val="70"/>
          <w:sz w:val="24"/>
          <w:szCs w:val="24"/>
        </w:rPr>
        <w:t xml:space="preserve"> </w:t>
      </w:r>
      <w:r w:rsidRPr="009D5125">
        <w:rPr>
          <w:sz w:val="24"/>
          <w:szCs w:val="24"/>
        </w:rPr>
        <w:t>все</w:t>
      </w:r>
      <w:r w:rsidRPr="009D5125">
        <w:rPr>
          <w:spacing w:val="70"/>
          <w:sz w:val="24"/>
          <w:szCs w:val="24"/>
        </w:rPr>
        <w:t xml:space="preserve"> </w:t>
      </w:r>
      <w:r w:rsidRPr="009D5125">
        <w:rPr>
          <w:sz w:val="24"/>
          <w:szCs w:val="24"/>
        </w:rPr>
        <w:t>возможные</w:t>
      </w:r>
      <w:r w:rsidRPr="009D5125">
        <w:rPr>
          <w:spacing w:val="70"/>
          <w:sz w:val="24"/>
          <w:szCs w:val="24"/>
        </w:rPr>
        <w:t xml:space="preserve"> </w:t>
      </w:r>
      <w:r w:rsidRPr="009D5125">
        <w:rPr>
          <w:sz w:val="24"/>
          <w:szCs w:val="24"/>
        </w:rPr>
        <w:t>ресурсы</w:t>
      </w:r>
      <w:r w:rsidRPr="009D5125">
        <w:rPr>
          <w:spacing w:val="70"/>
          <w:sz w:val="24"/>
          <w:szCs w:val="24"/>
        </w:rPr>
        <w:t xml:space="preserve"> </w:t>
      </w:r>
      <w:r w:rsidRPr="009D5125">
        <w:rPr>
          <w:sz w:val="24"/>
          <w:szCs w:val="24"/>
        </w:rPr>
        <w:t>для</w:t>
      </w:r>
      <w:r w:rsidRPr="009D5125">
        <w:rPr>
          <w:spacing w:val="70"/>
          <w:sz w:val="24"/>
          <w:szCs w:val="24"/>
        </w:rPr>
        <w:t xml:space="preserve"> </w:t>
      </w:r>
      <w:r w:rsidRPr="009D5125">
        <w:rPr>
          <w:sz w:val="24"/>
          <w:szCs w:val="24"/>
        </w:rPr>
        <w:t>достижения</w:t>
      </w:r>
      <w:r w:rsidRPr="009D5125">
        <w:rPr>
          <w:spacing w:val="70"/>
          <w:sz w:val="24"/>
          <w:szCs w:val="24"/>
        </w:rPr>
        <w:t xml:space="preserve"> </w:t>
      </w:r>
      <w:r w:rsidRPr="009D5125">
        <w:rPr>
          <w:sz w:val="24"/>
          <w:szCs w:val="24"/>
        </w:rPr>
        <w:t>поставленных</w:t>
      </w:r>
      <w:r w:rsidRPr="009D5125">
        <w:rPr>
          <w:spacing w:val="70"/>
          <w:sz w:val="24"/>
          <w:szCs w:val="24"/>
        </w:rPr>
        <w:t xml:space="preserve"> </w:t>
      </w:r>
      <w:r w:rsidRPr="009D5125">
        <w:rPr>
          <w:sz w:val="24"/>
          <w:szCs w:val="24"/>
        </w:rPr>
        <w:t>целей</w:t>
      </w:r>
      <w:r w:rsidRPr="009D5125">
        <w:rPr>
          <w:spacing w:val="1"/>
          <w:sz w:val="24"/>
          <w:szCs w:val="24"/>
        </w:rPr>
        <w:t xml:space="preserve"> </w:t>
      </w:r>
      <w:r w:rsidRPr="009D5125">
        <w:rPr>
          <w:sz w:val="24"/>
          <w:szCs w:val="24"/>
        </w:rPr>
        <w:t>и реализации планов деятельности; выбирать успешные стратегии в различных</w:t>
      </w:r>
      <w:r w:rsidRPr="009D5125">
        <w:rPr>
          <w:spacing w:val="1"/>
          <w:sz w:val="24"/>
          <w:szCs w:val="24"/>
        </w:rPr>
        <w:t xml:space="preserve"> </w:t>
      </w:r>
      <w:r w:rsidRPr="009D5125">
        <w:rPr>
          <w:sz w:val="24"/>
          <w:szCs w:val="24"/>
        </w:rPr>
        <w:t>ситуациях;</w:t>
      </w:r>
      <w:r w:rsidRPr="009D5125">
        <w:rPr>
          <w:spacing w:val="1"/>
          <w:sz w:val="24"/>
          <w:szCs w:val="24"/>
        </w:rPr>
        <w:t xml:space="preserve"> </w:t>
      </w:r>
      <w:r w:rsidRPr="009D5125">
        <w:rPr>
          <w:sz w:val="24"/>
          <w:szCs w:val="24"/>
        </w:rPr>
        <w:t>самостоятельно оценивать</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принимать решения,</w:t>
      </w:r>
      <w:r w:rsidRPr="009D5125">
        <w:rPr>
          <w:spacing w:val="1"/>
          <w:sz w:val="24"/>
          <w:szCs w:val="24"/>
        </w:rPr>
        <w:t xml:space="preserve"> </w:t>
      </w:r>
      <w:r w:rsidRPr="009D5125">
        <w:rPr>
          <w:sz w:val="24"/>
          <w:szCs w:val="24"/>
        </w:rPr>
        <w:t>определяющие</w:t>
      </w:r>
      <w:r w:rsidRPr="009D5125">
        <w:rPr>
          <w:spacing w:val="1"/>
          <w:sz w:val="24"/>
          <w:szCs w:val="24"/>
        </w:rPr>
        <w:t xml:space="preserve"> </w:t>
      </w:r>
      <w:r w:rsidRPr="009D5125">
        <w:rPr>
          <w:sz w:val="24"/>
          <w:szCs w:val="24"/>
        </w:rPr>
        <w:t>стратегию</w:t>
      </w:r>
      <w:r w:rsidRPr="009D5125">
        <w:rPr>
          <w:spacing w:val="-19"/>
          <w:sz w:val="24"/>
          <w:szCs w:val="24"/>
        </w:rPr>
        <w:t xml:space="preserve"> </w:t>
      </w:r>
      <w:r w:rsidRPr="009D5125">
        <w:rPr>
          <w:sz w:val="24"/>
          <w:szCs w:val="24"/>
        </w:rPr>
        <w:t>поведения,</w:t>
      </w:r>
      <w:r w:rsidRPr="009D5125">
        <w:rPr>
          <w:spacing w:val="-11"/>
          <w:sz w:val="24"/>
          <w:szCs w:val="24"/>
        </w:rPr>
        <w:t xml:space="preserve"> </w:t>
      </w:r>
      <w:r w:rsidRPr="009D5125">
        <w:rPr>
          <w:sz w:val="24"/>
          <w:szCs w:val="24"/>
        </w:rPr>
        <w:t>с</w:t>
      </w:r>
      <w:r w:rsidRPr="009D5125">
        <w:rPr>
          <w:spacing w:val="-5"/>
          <w:sz w:val="24"/>
          <w:szCs w:val="24"/>
        </w:rPr>
        <w:t xml:space="preserve"> </w:t>
      </w:r>
      <w:r w:rsidRPr="009D5125">
        <w:rPr>
          <w:sz w:val="24"/>
          <w:szCs w:val="24"/>
        </w:rPr>
        <w:t>учётом</w:t>
      </w:r>
      <w:r w:rsidRPr="009D5125">
        <w:rPr>
          <w:spacing w:val="-16"/>
          <w:sz w:val="24"/>
          <w:szCs w:val="24"/>
        </w:rPr>
        <w:t xml:space="preserve"> </w:t>
      </w:r>
      <w:r w:rsidRPr="009D5125">
        <w:rPr>
          <w:sz w:val="24"/>
          <w:szCs w:val="24"/>
        </w:rPr>
        <w:t>гражданских</w:t>
      </w:r>
      <w:r w:rsidRPr="009D5125">
        <w:rPr>
          <w:spacing w:val="-7"/>
          <w:sz w:val="24"/>
          <w:szCs w:val="24"/>
        </w:rPr>
        <w:t xml:space="preserve"> </w:t>
      </w:r>
      <w:r w:rsidRPr="009D5125">
        <w:rPr>
          <w:sz w:val="24"/>
          <w:szCs w:val="24"/>
        </w:rPr>
        <w:t>и</w:t>
      </w:r>
      <w:r w:rsidRPr="009D5125">
        <w:rPr>
          <w:spacing w:val="-18"/>
          <w:sz w:val="24"/>
          <w:szCs w:val="24"/>
        </w:rPr>
        <w:t xml:space="preserve"> </w:t>
      </w:r>
      <w:r w:rsidRPr="009D5125">
        <w:rPr>
          <w:sz w:val="24"/>
          <w:szCs w:val="24"/>
        </w:rPr>
        <w:t>нравственных</w:t>
      </w:r>
      <w:r w:rsidRPr="009D5125">
        <w:rPr>
          <w:spacing w:val="-25"/>
          <w:sz w:val="24"/>
          <w:szCs w:val="24"/>
        </w:rPr>
        <w:t xml:space="preserve"> </w:t>
      </w:r>
      <w:r w:rsidRPr="009D5125">
        <w:rPr>
          <w:sz w:val="24"/>
          <w:szCs w:val="24"/>
        </w:rPr>
        <w:t>ценностей;</w:t>
      </w:r>
      <w:r w:rsidRPr="009D5125">
        <w:rPr>
          <w:spacing w:val="20"/>
          <w:sz w:val="24"/>
          <w:szCs w:val="24"/>
        </w:rPr>
        <w:t xml:space="preserve"> </w:t>
      </w:r>
      <w:r w:rsidRPr="009D5125">
        <w:rPr>
          <w:sz w:val="24"/>
          <w:szCs w:val="24"/>
        </w:rPr>
        <w:t>владеть</w:t>
      </w:r>
      <w:r w:rsidRPr="009D5125">
        <w:rPr>
          <w:spacing w:val="-68"/>
          <w:sz w:val="24"/>
          <w:szCs w:val="24"/>
        </w:rPr>
        <w:t xml:space="preserve"> </w:t>
      </w:r>
      <w:r w:rsidRPr="009D5125">
        <w:rPr>
          <w:sz w:val="24"/>
          <w:szCs w:val="24"/>
        </w:rPr>
        <w:t>навыками</w:t>
      </w:r>
      <w:r w:rsidRPr="009D5125">
        <w:rPr>
          <w:spacing w:val="70"/>
          <w:sz w:val="24"/>
          <w:szCs w:val="24"/>
        </w:rPr>
        <w:t xml:space="preserve"> </w:t>
      </w:r>
      <w:r w:rsidRPr="009D5125">
        <w:rPr>
          <w:sz w:val="24"/>
          <w:szCs w:val="24"/>
        </w:rPr>
        <w:t>познавательной</w:t>
      </w:r>
      <w:r w:rsidRPr="009D5125">
        <w:rPr>
          <w:spacing w:val="70"/>
          <w:sz w:val="24"/>
          <w:szCs w:val="24"/>
        </w:rPr>
        <w:t xml:space="preserve"> </w:t>
      </w:r>
      <w:r w:rsidRPr="009D5125">
        <w:rPr>
          <w:sz w:val="24"/>
          <w:szCs w:val="24"/>
        </w:rPr>
        <w:t>рефлексии</w:t>
      </w:r>
      <w:r w:rsidRPr="009D5125">
        <w:rPr>
          <w:spacing w:val="70"/>
          <w:sz w:val="24"/>
          <w:szCs w:val="24"/>
        </w:rPr>
        <w:t xml:space="preserve"> </w:t>
      </w:r>
      <w:r w:rsidRPr="009D5125">
        <w:rPr>
          <w:sz w:val="24"/>
          <w:szCs w:val="24"/>
        </w:rPr>
        <w:t>как</w:t>
      </w:r>
      <w:r w:rsidRPr="009D5125">
        <w:rPr>
          <w:spacing w:val="70"/>
          <w:sz w:val="24"/>
          <w:szCs w:val="24"/>
        </w:rPr>
        <w:t xml:space="preserve"> </w:t>
      </w:r>
      <w:r w:rsidRPr="009D5125">
        <w:rPr>
          <w:sz w:val="24"/>
          <w:szCs w:val="24"/>
        </w:rPr>
        <w:t>осознания</w:t>
      </w:r>
      <w:r w:rsidRPr="009D5125">
        <w:rPr>
          <w:spacing w:val="70"/>
          <w:sz w:val="24"/>
          <w:szCs w:val="24"/>
        </w:rPr>
        <w:t xml:space="preserve"> </w:t>
      </w:r>
      <w:r w:rsidRPr="009D5125">
        <w:rPr>
          <w:sz w:val="24"/>
          <w:szCs w:val="24"/>
        </w:rPr>
        <w:t>совершаемых</w:t>
      </w:r>
      <w:r w:rsidRPr="009D5125">
        <w:rPr>
          <w:spacing w:val="70"/>
          <w:sz w:val="24"/>
          <w:szCs w:val="24"/>
        </w:rPr>
        <w:t xml:space="preserve"> </w:t>
      </w:r>
      <w:r w:rsidRPr="009D5125">
        <w:rPr>
          <w:sz w:val="24"/>
          <w:szCs w:val="24"/>
        </w:rPr>
        <w:t>действий</w:t>
      </w:r>
      <w:r w:rsidRPr="009D5125">
        <w:rPr>
          <w:spacing w:val="1"/>
          <w:sz w:val="24"/>
          <w:szCs w:val="24"/>
        </w:rPr>
        <w:t xml:space="preserve"> </w:t>
      </w:r>
      <w:r w:rsidRPr="009D5125">
        <w:rPr>
          <w:sz w:val="24"/>
          <w:szCs w:val="24"/>
        </w:rPr>
        <w:t>и</w:t>
      </w:r>
      <w:r w:rsidRPr="009D5125">
        <w:rPr>
          <w:spacing w:val="70"/>
          <w:sz w:val="24"/>
          <w:szCs w:val="24"/>
        </w:rPr>
        <w:t xml:space="preserve"> </w:t>
      </w:r>
      <w:r w:rsidRPr="009D5125">
        <w:rPr>
          <w:sz w:val="24"/>
          <w:szCs w:val="24"/>
        </w:rPr>
        <w:t>мыслительных процессов, их результатов и оснований, границ своего знания</w:t>
      </w:r>
      <w:r w:rsidRPr="009D5125">
        <w:rPr>
          <w:spacing w:val="1"/>
          <w:sz w:val="24"/>
          <w:szCs w:val="24"/>
        </w:rPr>
        <w:t xml:space="preserve"> </w:t>
      </w:r>
      <w:r w:rsidRPr="009D5125">
        <w:rPr>
          <w:sz w:val="24"/>
          <w:szCs w:val="24"/>
        </w:rPr>
        <w:t>и</w:t>
      </w:r>
      <w:r w:rsidRPr="009D5125">
        <w:rPr>
          <w:spacing w:val="7"/>
          <w:sz w:val="24"/>
          <w:szCs w:val="24"/>
        </w:rPr>
        <w:t xml:space="preserve"> </w:t>
      </w:r>
      <w:r w:rsidRPr="009D5125">
        <w:rPr>
          <w:sz w:val="24"/>
          <w:szCs w:val="24"/>
        </w:rPr>
        <w:t>незнания,</w:t>
      </w:r>
      <w:r w:rsidRPr="009D5125">
        <w:rPr>
          <w:spacing w:val="15"/>
          <w:sz w:val="24"/>
          <w:szCs w:val="24"/>
        </w:rPr>
        <w:t xml:space="preserve"> </w:t>
      </w:r>
      <w:r w:rsidRPr="009D5125">
        <w:rPr>
          <w:sz w:val="24"/>
          <w:szCs w:val="24"/>
        </w:rPr>
        <w:t>новых</w:t>
      </w:r>
      <w:r w:rsidRPr="009D5125">
        <w:rPr>
          <w:spacing w:val="18"/>
          <w:sz w:val="24"/>
          <w:szCs w:val="24"/>
        </w:rPr>
        <w:t xml:space="preserve"> </w:t>
      </w:r>
      <w:r w:rsidRPr="009D5125">
        <w:rPr>
          <w:sz w:val="24"/>
          <w:szCs w:val="24"/>
        </w:rPr>
        <w:t>познавательных</w:t>
      </w:r>
      <w:r w:rsidRPr="009D5125">
        <w:rPr>
          <w:spacing w:val="18"/>
          <w:sz w:val="24"/>
          <w:szCs w:val="24"/>
        </w:rPr>
        <w:t xml:space="preserve"> </w:t>
      </w:r>
      <w:r w:rsidRPr="009D5125">
        <w:rPr>
          <w:sz w:val="24"/>
          <w:szCs w:val="24"/>
        </w:rPr>
        <w:t>задач</w:t>
      </w:r>
      <w:r w:rsidRPr="009D5125">
        <w:rPr>
          <w:spacing w:val="17"/>
          <w:sz w:val="24"/>
          <w:szCs w:val="24"/>
        </w:rPr>
        <w:t xml:space="preserve"> </w:t>
      </w:r>
      <w:r w:rsidRPr="009D5125">
        <w:rPr>
          <w:sz w:val="24"/>
          <w:szCs w:val="24"/>
        </w:rPr>
        <w:t>и</w:t>
      </w:r>
      <w:r w:rsidRPr="009D5125">
        <w:rPr>
          <w:spacing w:val="7"/>
          <w:sz w:val="24"/>
          <w:szCs w:val="24"/>
        </w:rPr>
        <w:t xml:space="preserve"> </w:t>
      </w:r>
      <w:r w:rsidRPr="009D5125">
        <w:rPr>
          <w:sz w:val="24"/>
          <w:szCs w:val="24"/>
        </w:rPr>
        <w:t>средств</w:t>
      </w:r>
      <w:r w:rsidRPr="009D5125">
        <w:rPr>
          <w:spacing w:val="12"/>
          <w:sz w:val="24"/>
          <w:szCs w:val="24"/>
        </w:rPr>
        <w:t xml:space="preserve"> </w:t>
      </w:r>
      <w:r w:rsidRPr="009D5125">
        <w:rPr>
          <w:sz w:val="24"/>
          <w:szCs w:val="24"/>
        </w:rPr>
        <w:t>их</w:t>
      </w:r>
      <w:r w:rsidRPr="009D5125">
        <w:rPr>
          <w:spacing w:val="18"/>
          <w:sz w:val="24"/>
          <w:szCs w:val="24"/>
        </w:rPr>
        <w:t xml:space="preserve"> </w:t>
      </w:r>
      <w:r w:rsidRPr="009D5125">
        <w:rPr>
          <w:sz w:val="24"/>
          <w:szCs w:val="24"/>
        </w:rPr>
        <w:t>достижения.</w:t>
      </w:r>
    </w:p>
    <w:p w:rsidR="009D5125" w:rsidRPr="009D5125" w:rsidRDefault="009D5125" w:rsidP="009D5125">
      <w:pPr>
        <w:pStyle w:val="a8"/>
        <w:spacing w:line="0" w:lineRule="atLeast"/>
        <w:ind w:left="0"/>
        <w:rPr>
          <w:sz w:val="24"/>
          <w:szCs w:val="24"/>
        </w:rPr>
      </w:pPr>
    </w:p>
    <w:p w:rsidR="009D5125" w:rsidRPr="009D5125" w:rsidRDefault="009D5125" w:rsidP="009D5125">
      <w:pPr>
        <w:pStyle w:val="a8"/>
        <w:spacing w:line="0" w:lineRule="atLeast"/>
        <w:rPr>
          <w:b/>
          <w:sz w:val="24"/>
          <w:szCs w:val="24"/>
        </w:rPr>
      </w:pPr>
      <w:bookmarkStart w:id="18" w:name="_bookmark17"/>
      <w:bookmarkEnd w:id="18"/>
      <w:r w:rsidRPr="009D5125">
        <w:rPr>
          <w:b/>
          <w:sz w:val="24"/>
          <w:szCs w:val="24"/>
        </w:rPr>
        <w:t>ПРЕДМЕТНЫЕ</w:t>
      </w:r>
      <w:r w:rsidRPr="009D5125">
        <w:rPr>
          <w:b/>
          <w:spacing w:val="137"/>
          <w:sz w:val="24"/>
          <w:szCs w:val="24"/>
        </w:rPr>
        <w:t xml:space="preserve"> </w:t>
      </w:r>
      <w:r w:rsidRPr="009D5125">
        <w:rPr>
          <w:b/>
          <w:sz w:val="24"/>
          <w:szCs w:val="24"/>
        </w:rPr>
        <w:t>РЕЗУЛЬТАТЫ</w:t>
      </w:r>
    </w:p>
    <w:p w:rsidR="009D5125" w:rsidRPr="009D5125" w:rsidRDefault="009D5125" w:rsidP="009D5125">
      <w:pPr>
        <w:pStyle w:val="a8"/>
        <w:spacing w:line="0" w:lineRule="atLeast"/>
        <w:ind w:right="140" w:firstLine="705"/>
        <w:rPr>
          <w:sz w:val="24"/>
          <w:szCs w:val="24"/>
        </w:rPr>
      </w:pPr>
      <w:r w:rsidRPr="009D5125">
        <w:rPr>
          <w:sz w:val="24"/>
          <w:szCs w:val="24"/>
        </w:rPr>
        <w:t>Предметные результаты представлены с</w:t>
      </w:r>
      <w:r w:rsidRPr="009D5125">
        <w:rPr>
          <w:spacing w:val="1"/>
          <w:sz w:val="24"/>
          <w:szCs w:val="24"/>
        </w:rPr>
        <w:t xml:space="preserve"> </w:t>
      </w:r>
      <w:r w:rsidRPr="009D5125">
        <w:rPr>
          <w:sz w:val="24"/>
          <w:szCs w:val="24"/>
        </w:rPr>
        <w:t>учётом специфики</w:t>
      </w:r>
      <w:r w:rsidRPr="009D5125">
        <w:rPr>
          <w:spacing w:val="1"/>
          <w:sz w:val="24"/>
          <w:szCs w:val="24"/>
        </w:rPr>
        <w:t xml:space="preserve"> </w:t>
      </w:r>
      <w:r w:rsidRPr="009D5125">
        <w:rPr>
          <w:sz w:val="24"/>
          <w:szCs w:val="24"/>
        </w:rPr>
        <w:t>содержания</w:t>
      </w:r>
      <w:r w:rsidRPr="009D5125">
        <w:rPr>
          <w:spacing w:val="1"/>
          <w:sz w:val="24"/>
          <w:szCs w:val="24"/>
        </w:rPr>
        <w:t xml:space="preserve"> </w:t>
      </w:r>
      <w:r w:rsidRPr="009D5125">
        <w:rPr>
          <w:sz w:val="24"/>
          <w:szCs w:val="24"/>
        </w:rPr>
        <w:t>предметных</w:t>
      </w:r>
      <w:r w:rsidRPr="009D5125">
        <w:rPr>
          <w:spacing w:val="1"/>
          <w:sz w:val="24"/>
          <w:szCs w:val="24"/>
        </w:rPr>
        <w:t xml:space="preserve"> </w:t>
      </w:r>
      <w:r w:rsidRPr="009D5125">
        <w:rPr>
          <w:sz w:val="24"/>
          <w:szCs w:val="24"/>
        </w:rPr>
        <w:t>областей,</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которым</w:t>
      </w:r>
      <w:r w:rsidRPr="009D5125">
        <w:rPr>
          <w:spacing w:val="1"/>
          <w:sz w:val="24"/>
          <w:szCs w:val="24"/>
        </w:rPr>
        <w:t xml:space="preserve"> </w:t>
      </w:r>
      <w:r w:rsidRPr="009D5125">
        <w:rPr>
          <w:sz w:val="24"/>
          <w:szCs w:val="24"/>
        </w:rPr>
        <w:t>имеет</w:t>
      </w:r>
      <w:r w:rsidRPr="009D5125">
        <w:rPr>
          <w:spacing w:val="1"/>
          <w:sz w:val="24"/>
          <w:szCs w:val="24"/>
        </w:rPr>
        <w:t xml:space="preserve"> </w:t>
      </w:r>
      <w:r w:rsidRPr="009D5125">
        <w:rPr>
          <w:sz w:val="24"/>
          <w:szCs w:val="24"/>
        </w:rPr>
        <w:t>отношение</w:t>
      </w:r>
      <w:r w:rsidRPr="009D5125">
        <w:rPr>
          <w:spacing w:val="1"/>
          <w:sz w:val="24"/>
          <w:szCs w:val="24"/>
        </w:rPr>
        <w:t xml:space="preserve"> </w:t>
      </w:r>
      <w:r w:rsidRPr="009D5125">
        <w:rPr>
          <w:sz w:val="24"/>
          <w:szCs w:val="24"/>
        </w:rPr>
        <w:t>содержание</w:t>
      </w:r>
      <w:r w:rsidRPr="009D5125">
        <w:rPr>
          <w:spacing w:val="1"/>
          <w:sz w:val="24"/>
          <w:szCs w:val="24"/>
        </w:rPr>
        <w:t xml:space="preserve"> </w:t>
      </w:r>
      <w:r w:rsidRPr="009D5125">
        <w:rPr>
          <w:sz w:val="24"/>
          <w:szCs w:val="24"/>
        </w:rPr>
        <w:t>курса</w:t>
      </w:r>
      <w:r w:rsidRPr="009D5125">
        <w:rPr>
          <w:spacing w:val="1"/>
          <w:sz w:val="24"/>
          <w:szCs w:val="24"/>
        </w:rPr>
        <w:t xml:space="preserve"> </w:t>
      </w:r>
      <w:r w:rsidRPr="009D5125">
        <w:rPr>
          <w:sz w:val="24"/>
          <w:szCs w:val="24"/>
        </w:rPr>
        <w:t>внеурочной</w:t>
      </w:r>
      <w:r w:rsidRPr="009D5125">
        <w:rPr>
          <w:spacing w:val="4"/>
          <w:sz w:val="24"/>
          <w:szCs w:val="24"/>
        </w:rPr>
        <w:t xml:space="preserve"> </w:t>
      </w:r>
      <w:r w:rsidRPr="009D5125">
        <w:rPr>
          <w:sz w:val="24"/>
          <w:szCs w:val="24"/>
        </w:rPr>
        <w:t>деятельности</w:t>
      </w:r>
      <w:r w:rsidRPr="009D5125">
        <w:rPr>
          <w:spacing w:val="5"/>
          <w:sz w:val="24"/>
          <w:szCs w:val="24"/>
        </w:rPr>
        <w:t xml:space="preserve"> </w:t>
      </w:r>
      <w:r w:rsidRPr="009D5125">
        <w:rPr>
          <w:sz w:val="24"/>
          <w:szCs w:val="24"/>
        </w:rPr>
        <w:t>«Разговоры</w:t>
      </w:r>
      <w:r w:rsidRPr="009D5125">
        <w:rPr>
          <w:spacing w:val="12"/>
          <w:sz w:val="24"/>
          <w:szCs w:val="24"/>
        </w:rPr>
        <w:t xml:space="preserve"> </w:t>
      </w:r>
      <w:r w:rsidRPr="009D5125">
        <w:rPr>
          <w:sz w:val="24"/>
          <w:szCs w:val="24"/>
        </w:rPr>
        <w:t>о</w:t>
      </w:r>
      <w:r w:rsidRPr="009D5125">
        <w:rPr>
          <w:spacing w:val="16"/>
          <w:sz w:val="24"/>
          <w:szCs w:val="24"/>
        </w:rPr>
        <w:t xml:space="preserve"> </w:t>
      </w:r>
      <w:r w:rsidRPr="009D5125">
        <w:rPr>
          <w:sz w:val="24"/>
          <w:szCs w:val="24"/>
        </w:rPr>
        <w:t>важном».</w:t>
      </w:r>
    </w:p>
    <w:p w:rsidR="009D5125" w:rsidRPr="009D5125" w:rsidRDefault="009D5125" w:rsidP="009D5125">
      <w:pPr>
        <w:pStyle w:val="a8"/>
        <w:spacing w:line="0" w:lineRule="atLeast"/>
        <w:ind w:right="134" w:firstLine="705"/>
        <w:rPr>
          <w:sz w:val="24"/>
          <w:szCs w:val="24"/>
        </w:rPr>
      </w:pPr>
      <w:r w:rsidRPr="009D5125">
        <w:rPr>
          <w:i/>
          <w:sz w:val="24"/>
          <w:szCs w:val="24"/>
        </w:rPr>
        <w:t xml:space="preserve">Русский язык и литература: </w:t>
      </w:r>
      <w:r w:rsidRPr="009D5125">
        <w:rPr>
          <w:sz w:val="24"/>
          <w:szCs w:val="24"/>
        </w:rPr>
        <w:t>формирование понятий о нормах русского</w:t>
      </w:r>
      <w:r w:rsidRPr="009D5125">
        <w:rPr>
          <w:spacing w:val="1"/>
          <w:sz w:val="24"/>
          <w:szCs w:val="24"/>
        </w:rPr>
        <w:t xml:space="preserve"> </w:t>
      </w:r>
      <w:r w:rsidRPr="009D5125">
        <w:rPr>
          <w:sz w:val="24"/>
          <w:szCs w:val="24"/>
        </w:rPr>
        <w:t>литературного языка и</w:t>
      </w:r>
      <w:r w:rsidRPr="009D5125">
        <w:rPr>
          <w:spacing w:val="1"/>
          <w:sz w:val="24"/>
          <w:szCs w:val="24"/>
        </w:rPr>
        <w:t xml:space="preserve"> </w:t>
      </w:r>
      <w:r w:rsidRPr="009D5125">
        <w:rPr>
          <w:sz w:val="24"/>
          <w:szCs w:val="24"/>
        </w:rPr>
        <w:t>развитие умения</w:t>
      </w:r>
      <w:r w:rsidRPr="009D5125">
        <w:rPr>
          <w:spacing w:val="1"/>
          <w:sz w:val="24"/>
          <w:szCs w:val="24"/>
        </w:rPr>
        <w:t xml:space="preserve"> </w:t>
      </w:r>
      <w:r w:rsidRPr="009D5125">
        <w:rPr>
          <w:sz w:val="24"/>
          <w:szCs w:val="24"/>
        </w:rPr>
        <w:t>применять знания о</w:t>
      </w:r>
      <w:r w:rsidRPr="009D5125">
        <w:rPr>
          <w:spacing w:val="1"/>
          <w:sz w:val="24"/>
          <w:szCs w:val="24"/>
        </w:rPr>
        <w:t xml:space="preserve"> </w:t>
      </w:r>
      <w:r w:rsidRPr="009D5125">
        <w:rPr>
          <w:sz w:val="24"/>
          <w:szCs w:val="24"/>
        </w:rPr>
        <w:t>них</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речевой</w:t>
      </w:r>
      <w:r w:rsidRPr="009D5125">
        <w:rPr>
          <w:spacing w:val="1"/>
          <w:sz w:val="24"/>
          <w:szCs w:val="24"/>
        </w:rPr>
        <w:t xml:space="preserve"> </w:t>
      </w:r>
      <w:r w:rsidRPr="009D5125">
        <w:rPr>
          <w:sz w:val="24"/>
          <w:szCs w:val="24"/>
        </w:rPr>
        <w:t>практике; владение навыками самоанализа и самооценки на основе наблюдений</w:t>
      </w:r>
      <w:r w:rsidRPr="009D5125">
        <w:rPr>
          <w:spacing w:val="-67"/>
          <w:sz w:val="24"/>
          <w:szCs w:val="24"/>
        </w:rPr>
        <w:t xml:space="preserve"> </w:t>
      </w:r>
      <w:r w:rsidRPr="009D5125">
        <w:rPr>
          <w:sz w:val="24"/>
          <w:szCs w:val="24"/>
        </w:rPr>
        <w:t>за собственной речью; владение умением анализировать текст с точки зрения</w:t>
      </w:r>
      <w:r w:rsidRPr="009D5125">
        <w:rPr>
          <w:spacing w:val="1"/>
          <w:sz w:val="24"/>
          <w:szCs w:val="24"/>
        </w:rPr>
        <w:t xml:space="preserve"> </w:t>
      </w:r>
      <w:r w:rsidRPr="009D5125">
        <w:rPr>
          <w:sz w:val="24"/>
          <w:szCs w:val="24"/>
        </w:rPr>
        <w:t>наличия</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нём</w:t>
      </w:r>
      <w:r w:rsidRPr="009D5125">
        <w:rPr>
          <w:spacing w:val="1"/>
          <w:sz w:val="24"/>
          <w:szCs w:val="24"/>
        </w:rPr>
        <w:t xml:space="preserve"> </w:t>
      </w:r>
      <w:r w:rsidRPr="009D5125">
        <w:rPr>
          <w:sz w:val="24"/>
          <w:szCs w:val="24"/>
        </w:rPr>
        <w:t>явной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скрытой,</w:t>
      </w:r>
      <w:r w:rsidRPr="009D5125">
        <w:rPr>
          <w:spacing w:val="1"/>
          <w:sz w:val="24"/>
          <w:szCs w:val="24"/>
        </w:rPr>
        <w:t xml:space="preserve"> </w:t>
      </w:r>
      <w:r w:rsidRPr="009D5125">
        <w:rPr>
          <w:sz w:val="24"/>
          <w:szCs w:val="24"/>
        </w:rPr>
        <w:t>основной и</w:t>
      </w:r>
      <w:r w:rsidRPr="009D5125">
        <w:rPr>
          <w:spacing w:val="1"/>
          <w:sz w:val="24"/>
          <w:szCs w:val="24"/>
        </w:rPr>
        <w:t xml:space="preserve"> </w:t>
      </w:r>
      <w:r w:rsidRPr="009D5125">
        <w:rPr>
          <w:sz w:val="24"/>
          <w:szCs w:val="24"/>
        </w:rPr>
        <w:t>второстепенной информации;</w:t>
      </w:r>
      <w:r w:rsidRPr="009D5125">
        <w:rPr>
          <w:spacing w:val="1"/>
          <w:sz w:val="24"/>
          <w:szCs w:val="24"/>
        </w:rPr>
        <w:t xml:space="preserve"> </w:t>
      </w:r>
      <w:r w:rsidRPr="009D5125">
        <w:rPr>
          <w:sz w:val="24"/>
          <w:szCs w:val="24"/>
        </w:rPr>
        <w:t>владение умением представлять тексты в виде тезисов, конспектов, аннотаций,</w:t>
      </w:r>
      <w:r w:rsidRPr="009D5125">
        <w:rPr>
          <w:spacing w:val="1"/>
          <w:sz w:val="24"/>
          <w:szCs w:val="24"/>
        </w:rPr>
        <w:t xml:space="preserve"> </w:t>
      </w:r>
      <w:r w:rsidRPr="009D5125">
        <w:rPr>
          <w:sz w:val="24"/>
          <w:szCs w:val="24"/>
        </w:rPr>
        <w:t>рефератов, сочинений</w:t>
      </w:r>
      <w:r w:rsidRPr="009D5125">
        <w:rPr>
          <w:spacing w:val="1"/>
          <w:sz w:val="24"/>
          <w:szCs w:val="24"/>
        </w:rPr>
        <w:t xml:space="preserve"> </w:t>
      </w:r>
      <w:r w:rsidRPr="009D5125">
        <w:rPr>
          <w:sz w:val="24"/>
          <w:szCs w:val="24"/>
        </w:rPr>
        <w:t>различных</w:t>
      </w:r>
      <w:r w:rsidRPr="009D5125">
        <w:rPr>
          <w:spacing w:val="1"/>
          <w:sz w:val="24"/>
          <w:szCs w:val="24"/>
        </w:rPr>
        <w:t xml:space="preserve"> </w:t>
      </w:r>
      <w:r w:rsidRPr="009D5125">
        <w:rPr>
          <w:sz w:val="24"/>
          <w:szCs w:val="24"/>
        </w:rPr>
        <w:t>жанров;</w:t>
      </w:r>
      <w:r w:rsidRPr="009D5125">
        <w:rPr>
          <w:spacing w:val="1"/>
          <w:sz w:val="24"/>
          <w:szCs w:val="24"/>
        </w:rPr>
        <w:t xml:space="preserve"> </w:t>
      </w:r>
      <w:r w:rsidRPr="009D5125">
        <w:rPr>
          <w:sz w:val="24"/>
          <w:szCs w:val="24"/>
        </w:rPr>
        <w:t>знание</w:t>
      </w:r>
      <w:r w:rsidRPr="009D5125">
        <w:rPr>
          <w:spacing w:val="1"/>
          <w:sz w:val="24"/>
          <w:szCs w:val="24"/>
        </w:rPr>
        <w:t xml:space="preserve"> </w:t>
      </w:r>
      <w:r w:rsidRPr="009D5125">
        <w:rPr>
          <w:sz w:val="24"/>
          <w:szCs w:val="24"/>
        </w:rPr>
        <w:t>содержания произведений</w:t>
      </w:r>
      <w:r w:rsidRPr="009D5125">
        <w:rPr>
          <w:spacing w:val="1"/>
          <w:sz w:val="24"/>
          <w:szCs w:val="24"/>
        </w:rPr>
        <w:t xml:space="preserve"> </w:t>
      </w:r>
      <w:r w:rsidRPr="009D5125">
        <w:rPr>
          <w:sz w:val="24"/>
          <w:szCs w:val="24"/>
        </w:rPr>
        <w:t>русской   и   мировой   классической   литературы,   их    историко-культурного</w:t>
      </w:r>
      <w:r w:rsidRPr="009D5125">
        <w:rPr>
          <w:spacing w:val="1"/>
          <w:sz w:val="24"/>
          <w:szCs w:val="24"/>
        </w:rPr>
        <w:t xml:space="preserve"> </w:t>
      </w:r>
      <w:r w:rsidRPr="009D5125">
        <w:rPr>
          <w:sz w:val="24"/>
          <w:szCs w:val="24"/>
        </w:rPr>
        <w:t>и нравственно-ценностного влияния на формирование национальной и мировой</w:t>
      </w:r>
      <w:r w:rsidRPr="009D5125">
        <w:rPr>
          <w:spacing w:val="-67"/>
          <w:sz w:val="24"/>
          <w:szCs w:val="24"/>
        </w:rPr>
        <w:t xml:space="preserve"> </w:t>
      </w:r>
      <w:r w:rsidRPr="009D5125">
        <w:rPr>
          <w:sz w:val="24"/>
          <w:szCs w:val="24"/>
        </w:rPr>
        <w:t>культуры;</w:t>
      </w:r>
      <w:r w:rsidRPr="009D5125">
        <w:rPr>
          <w:spacing w:val="1"/>
          <w:sz w:val="24"/>
          <w:szCs w:val="24"/>
        </w:rPr>
        <w:t xml:space="preserve"> </w:t>
      </w:r>
      <w:r w:rsidRPr="009D5125">
        <w:rPr>
          <w:sz w:val="24"/>
          <w:szCs w:val="24"/>
        </w:rPr>
        <w:t>формирование</w:t>
      </w:r>
      <w:r w:rsidRPr="009D5125">
        <w:rPr>
          <w:spacing w:val="1"/>
          <w:sz w:val="24"/>
          <w:szCs w:val="24"/>
        </w:rPr>
        <w:t xml:space="preserve"> </w:t>
      </w:r>
      <w:r w:rsidRPr="009D5125">
        <w:rPr>
          <w:sz w:val="24"/>
          <w:szCs w:val="24"/>
        </w:rPr>
        <w:t>представлений</w:t>
      </w:r>
      <w:r w:rsidRPr="009D5125">
        <w:rPr>
          <w:spacing w:val="1"/>
          <w:sz w:val="24"/>
          <w:szCs w:val="24"/>
        </w:rPr>
        <w:t xml:space="preserve"> </w:t>
      </w:r>
      <w:r w:rsidRPr="009D5125">
        <w:rPr>
          <w:sz w:val="24"/>
          <w:szCs w:val="24"/>
        </w:rPr>
        <w:t>об</w:t>
      </w:r>
      <w:r w:rsidRPr="009D5125">
        <w:rPr>
          <w:spacing w:val="1"/>
          <w:sz w:val="24"/>
          <w:szCs w:val="24"/>
        </w:rPr>
        <w:t xml:space="preserve"> </w:t>
      </w:r>
      <w:r w:rsidRPr="009D5125">
        <w:rPr>
          <w:sz w:val="24"/>
          <w:szCs w:val="24"/>
        </w:rPr>
        <w:t>изобразительно-выразительных</w:t>
      </w:r>
      <w:r w:rsidRPr="009D5125">
        <w:rPr>
          <w:spacing w:val="1"/>
          <w:sz w:val="24"/>
          <w:szCs w:val="24"/>
        </w:rPr>
        <w:t xml:space="preserve"> </w:t>
      </w:r>
      <w:r w:rsidRPr="009D5125">
        <w:rPr>
          <w:sz w:val="24"/>
          <w:szCs w:val="24"/>
        </w:rPr>
        <w:t>возможностях русского языка; формирование умений учитывать исторический,</w:t>
      </w:r>
      <w:r w:rsidRPr="009D5125">
        <w:rPr>
          <w:spacing w:val="1"/>
          <w:sz w:val="24"/>
          <w:szCs w:val="24"/>
        </w:rPr>
        <w:t xml:space="preserve"> </w:t>
      </w:r>
      <w:r w:rsidRPr="009D5125">
        <w:rPr>
          <w:sz w:val="24"/>
          <w:szCs w:val="24"/>
        </w:rPr>
        <w:t>историко-культурный      контекст       и       контекст       творчества      писателя</w:t>
      </w:r>
      <w:r w:rsidRPr="009D5125">
        <w:rPr>
          <w:spacing w:val="1"/>
          <w:sz w:val="24"/>
          <w:szCs w:val="24"/>
        </w:rPr>
        <w:t xml:space="preserve"> </w:t>
      </w:r>
      <w:r w:rsidRPr="009D5125">
        <w:rPr>
          <w:sz w:val="24"/>
          <w:szCs w:val="24"/>
        </w:rPr>
        <w:t>в   процессе   анализа</w:t>
      </w:r>
      <w:r w:rsidRPr="009D5125">
        <w:rPr>
          <w:spacing w:val="70"/>
          <w:sz w:val="24"/>
          <w:szCs w:val="24"/>
        </w:rPr>
        <w:t xml:space="preserve"> </w:t>
      </w:r>
      <w:r w:rsidRPr="009D5125">
        <w:rPr>
          <w:sz w:val="24"/>
          <w:szCs w:val="24"/>
        </w:rPr>
        <w:t>художественного</w:t>
      </w:r>
      <w:r w:rsidRPr="009D5125">
        <w:rPr>
          <w:spacing w:val="70"/>
          <w:sz w:val="24"/>
          <w:szCs w:val="24"/>
        </w:rPr>
        <w:t xml:space="preserve"> </w:t>
      </w:r>
      <w:r w:rsidRPr="009D5125">
        <w:rPr>
          <w:sz w:val="24"/>
          <w:szCs w:val="24"/>
        </w:rPr>
        <w:t>произведения;</w:t>
      </w:r>
      <w:r w:rsidRPr="009D5125">
        <w:rPr>
          <w:spacing w:val="70"/>
          <w:sz w:val="24"/>
          <w:szCs w:val="24"/>
        </w:rPr>
        <w:t xml:space="preserve"> </w:t>
      </w:r>
      <w:r w:rsidRPr="009D5125">
        <w:rPr>
          <w:sz w:val="24"/>
          <w:szCs w:val="24"/>
        </w:rPr>
        <w:t>способность   выявлять</w:t>
      </w:r>
      <w:r w:rsidRPr="009D5125">
        <w:rPr>
          <w:spacing w:val="1"/>
          <w:sz w:val="24"/>
          <w:szCs w:val="24"/>
        </w:rPr>
        <w:t xml:space="preserve"> </w:t>
      </w:r>
      <w:r w:rsidRPr="009D5125">
        <w:rPr>
          <w:sz w:val="24"/>
          <w:szCs w:val="24"/>
        </w:rPr>
        <w:t>в</w:t>
      </w:r>
      <w:r w:rsidRPr="009D5125">
        <w:rPr>
          <w:spacing w:val="2"/>
          <w:sz w:val="24"/>
          <w:szCs w:val="24"/>
        </w:rPr>
        <w:t xml:space="preserve"> </w:t>
      </w:r>
      <w:r w:rsidRPr="009D5125">
        <w:rPr>
          <w:sz w:val="24"/>
          <w:szCs w:val="24"/>
        </w:rPr>
        <w:t>художественных</w:t>
      </w:r>
      <w:r w:rsidRPr="009D5125">
        <w:rPr>
          <w:spacing w:val="-8"/>
          <w:sz w:val="24"/>
          <w:szCs w:val="24"/>
        </w:rPr>
        <w:t xml:space="preserve"> </w:t>
      </w:r>
      <w:r w:rsidRPr="009D5125">
        <w:rPr>
          <w:sz w:val="24"/>
          <w:szCs w:val="24"/>
        </w:rPr>
        <w:t>текстах</w:t>
      </w:r>
      <w:r w:rsidRPr="009D5125">
        <w:rPr>
          <w:spacing w:val="-8"/>
          <w:sz w:val="24"/>
          <w:szCs w:val="24"/>
        </w:rPr>
        <w:t xml:space="preserve"> </w:t>
      </w:r>
      <w:r w:rsidRPr="009D5125">
        <w:rPr>
          <w:sz w:val="24"/>
          <w:szCs w:val="24"/>
        </w:rPr>
        <w:t>образы,</w:t>
      </w:r>
      <w:r w:rsidRPr="009D5125">
        <w:rPr>
          <w:spacing w:val="-30"/>
          <w:sz w:val="24"/>
          <w:szCs w:val="24"/>
        </w:rPr>
        <w:t xml:space="preserve"> </w:t>
      </w:r>
      <w:r w:rsidRPr="009D5125">
        <w:rPr>
          <w:sz w:val="24"/>
          <w:szCs w:val="24"/>
        </w:rPr>
        <w:t>темы</w:t>
      </w:r>
      <w:r w:rsidRPr="009D5125">
        <w:rPr>
          <w:spacing w:val="-13"/>
          <w:sz w:val="24"/>
          <w:szCs w:val="24"/>
        </w:rPr>
        <w:t xml:space="preserve"> </w:t>
      </w:r>
      <w:r w:rsidRPr="009D5125">
        <w:rPr>
          <w:sz w:val="24"/>
          <w:szCs w:val="24"/>
        </w:rPr>
        <w:t>и</w:t>
      </w:r>
      <w:r w:rsidRPr="009D5125">
        <w:rPr>
          <w:spacing w:val="-19"/>
          <w:sz w:val="24"/>
          <w:szCs w:val="24"/>
        </w:rPr>
        <w:t xml:space="preserve"> </w:t>
      </w:r>
      <w:r w:rsidRPr="009D5125">
        <w:rPr>
          <w:sz w:val="24"/>
          <w:szCs w:val="24"/>
        </w:rPr>
        <w:t>проблемы</w:t>
      </w:r>
      <w:r w:rsidRPr="009D5125">
        <w:rPr>
          <w:spacing w:val="-14"/>
          <w:sz w:val="24"/>
          <w:szCs w:val="24"/>
        </w:rPr>
        <w:t xml:space="preserve"> </w:t>
      </w:r>
      <w:r w:rsidRPr="009D5125">
        <w:rPr>
          <w:sz w:val="24"/>
          <w:szCs w:val="24"/>
        </w:rPr>
        <w:t>и</w:t>
      </w:r>
      <w:r w:rsidRPr="009D5125">
        <w:rPr>
          <w:spacing w:val="-19"/>
          <w:sz w:val="24"/>
          <w:szCs w:val="24"/>
        </w:rPr>
        <w:t xml:space="preserve"> </w:t>
      </w:r>
      <w:r w:rsidRPr="009D5125">
        <w:rPr>
          <w:sz w:val="24"/>
          <w:szCs w:val="24"/>
        </w:rPr>
        <w:t>выражать</w:t>
      </w:r>
      <w:r w:rsidRPr="009D5125">
        <w:rPr>
          <w:spacing w:val="-10"/>
          <w:sz w:val="24"/>
          <w:szCs w:val="24"/>
        </w:rPr>
        <w:t xml:space="preserve"> </w:t>
      </w:r>
      <w:r w:rsidRPr="009D5125">
        <w:rPr>
          <w:sz w:val="24"/>
          <w:szCs w:val="24"/>
        </w:rPr>
        <w:t>своё</w:t>
      </w:r>
      <w:r w:rsidRPr="009D5125">
        <w:rPr>
          <w:spacing w:val="-24"/>
          <w:sz w:val="24"/>
          <w:szCs w:val="24"/>
        </w:rPr>
        <w:t xml:space="preserve"> </w:t>
      </w:r>
      <w:r w:rsidRPr="009D5125">
        <w:rPr>
          <w:sz w:val="24"/>
          <w:szCs w:val="24"/>
        </w:rPr>
        <w:t>отношение</w:t>
      </w:r>
      <w:r w:rsidRPr="009D5125">
        <w:rPr>
          <w:spacing w:val="-68"/>
          <w:sz w:val="24"/>
          <w:szCs w:val="24"/>
        </w:rPr>
        <w:t xml:space="preserve"> </w:t>
      </w:r>
      <w:r w:rsidRPr="009D5125">
        <w:rPr>
          <w:sz w:val="24"/>
          <w:szCs w:val="24"/>
        </w:rPr>
        <w:t>к</w:t>
      </w:r>
      <w:r w:rsidRPr="009D5125">
        <w:rPr>
          <w:spacing w:val="13"/>
          <w:sz w:val="24"/>
          <w:szCs w:val="24"/>
        </w:rPr>
        <w:t xml:space="preserve"> </w:t>
      </w:r>
      <w:r w:rsidRPr="009D5125">
        <w:rPr>
          <w:sz w:val="24"/>
          <w:szCs w:val="24"/>
        </w:rPr>
        <w:t>ним</w:t>
      </w:r>
      <w:r w:rsidRPr="009D5125">
        <w:rPr>
          <w:spacing w:val="-1"/>
          <w:sz w:val="24"/>
          <w:szCs w:val="24"/>
        </w:rPr>
        <w:t xml:space="preserve"> </w:t>
      </w:r>
      <w:r w:rsidRPr="009D5125">
        <w:rPr>
          <w:sz w:val="24"/>
          <w:szCs w:val="24"/>
        </w:rPr>
        <w:t>в</w:t>
      </w:r>
      <w:r w:rsidRPr="009D5125">
        <w:rPr>
          <w:spacing w:val="18"/>
          <w:sz w:val="24"/>
          <w:szCs w:val="24"/>
        </w:rPr>
        <w:t xml:space="preserve"> </w:t>
      </w:r>
      <w:r w:rsidRPr="009D5125">
        <w:rPr>
          <w:sz w:val="24"/>
          <w:szCs w:val="24"/>
        </w:rPr>
        <w:t>развёрнутых</w:t>
      </w:r>
      <w:r w:rsidRPr="009D5125">
        <w:rPr>
          <w:spacing w:val="-10"/>
          <w:sz w:val="24"/>
          <w:szCs w:val="24"/>
        </w:rPr>
        <w:t xml:space="preserve"> </w:t>
      </w:r>
      <w:r w:rsidRPr="009D5125">
        <w:rPr>
          <w:sz w:val="24"/>
          <w:szCs w:val="24"/>
        </w:rPr>
        <w:t>аргументированных</w:t>
      </w:r>
      <w:r w:rsidRPr="009D5125">
        <w:rPr>
          <w:spacing w:val="-10"/>
          <w:sz w:val="24"/>
          <w:szCs w:val="24"/>
        </w:rPr>
        <w:t xml:space="preserve"> </w:t>
      </w:r>
      <w:r w:rsidRPr="009D5125">
        <w:rPr>
          <w:sz w:val="24"/>
          <w:szCs w:val="24"/>
        </w:rPr>
        <w:t>устных</w:t>
      </w:r>
      <w:r w:rsidRPr="009D5125">
        <w:rPr>
          <w:spacing w:val="-10"/>
          <w:sz w:val="24"/>
          <w:szCs w:val="24"/>
        </w:rPr>
        <w:t xml:space="preserve"> </w:t>
      </w:r>
      <w:r w:rsidRPr="009D5125">
        <w:rPr>
          <w:sz w:val="24"/>
          <w:szCs w:val="24"/>
        </w:rPr>
        <w:t>и</w:t>
      </w:r>
      <w:r w:rsidRPr="009D5125">
        <w:rPr>
          <w:spacing w:val="-21"/>
          <w:sz w:val="24"/>
          <w:szCs w:val="24"/>
        </w:rPr>
        <w:t xml:space="preserve"> </w:t>
      </w:r>
      <w:r w:rsidRPr="009D5125">
        <w:rPr>
          <w:sz w:val="24"/>
          <w:szCs w:val="24"/>
        </w:rPr>
        <w:t>письменных</w:t>
      </w:r>
      <w:r w:rsidRPr="009D5125">
        <w:rPr>
          <w:spacing w:val="8"/>
          <w:sz w:val="24"/>
          <w:szCs w:val="24"/>
        </w:rPr>
        <w:t xml:space="preserve"> </w:t>
      </w:r>
      <w:r w:rsidRPr="009D5125">
        <w:rPr>
          <w:sz w:val="24"/>
          <w:szCs w:val="24"/>
        </w:rPr>
        <w:t>высказываниях.</w:t>
      </w:r>
    </w:p>
    <w:p w:rsidR="009D5125" w:rsidRPr="009D5125" w:rsidRDefault="009D5125" w:rsidP="009D5125">
      <w:pPr>
        <w:pStyle w:val="a8"/>
        <w:spacing w:line="0" w:lineRule="atLeast"/>
        <w:ind w:right="147" w:firstLine="705"/>
        <w:rPr>
          <w:sz w:val="24"/>
          <w:szCs w:val="24"/>
        </w:rPr>
      </w:pPr>
      <w:r w:rsidRPr="009D5125">
        <w:rPr>
          <w:i/>
          <w:sz w:val="24"/>
          <w:szCs w:val="24"/>
        </w:rPr>
        <w:t>Иностранный язык:</w:t>
      </w:r>
      <w:r w:rsidRPr="009D5125">
        <w:rPr>
          <w:i/>
          <w:spacing w:val="1"/>
          <w:sz w:val="24"/>
          <w:szCs w:val="24"/>
        </w:rPr>
        <w:t xml:space="preserve"> </w:t>
      </w:r>
      <w:r w:rsidRPr="009D5125">
        <w:rPr>
          <w:sz w:val="24"/>
          <w:szCs w:val="24"/>
        </w:rPr>
        <w:t>владение знаниями о</w:t>
      </w:r>
      <w:r w:rsidRPr="009D5125">
        <w:rPr>
          <w:spacing w:val="1"/>
          <w:sz w:val="24"/>
          <w:szCs w:val="24"/>
        </w:rPr>
        <w:t xml:space="preserve"> </w:t>
      </w:r>
      <w:r w:rsidRPr="009D5125">
        <w:rPr>
          <w:sz w:val="24"/>
          <w:szCs w:val="24"/>
        </w:rPr>
        <w:t>социокультурной специфике</w:t>
      </w:r>
      <w:r w:rsidRPr="009D5125">
        <w:rPr>
          <w:spacing w:val="1"/>
          <w:sz w:val="24"/>
          <w:szCs w:val="24"/>
        </w:rPr>
        <w:t xml:space="preserve"> </w:t>
      </w:r>
      <w:r w:rsidRPr="009D5125">
        <w:rPr>
          <w:sz w:val="24"/>
          <w:szCs w:val="24"/>
        </w:rPr>
        <w:t>страны/стран изучаемого языка;</w:t>
      </w:r>
      <w:r w:rsidRPr="009D5125">
        <w:rPr>
          <w:spacing w:val="1"/>
          <w:sz w:val="24"/>
          <w:szCs w:val="24"/>
        </w:rPr>
        <w:t xml:space="preserve"> </w:t>
      </w:r>
      <w:r w:rsidRPr="009D5125">
        <w:rPr>
          <w:sz w:val="24"/>
          <w:szCs w:val="24"/>
        </w:rPr>
        <w:t>развитие умения</w:t>
      </w:r>
      <w:r w:rsidRPr="009D5125">
        <w:rPr>
          <w:spacing w:val="1"/>
          <w:sz w:val="24"/>
          <w:szCs w:val="24"/>
        </w:rPr>
        <w:t xml:space="preserve"> </w:t>
      </w:r>
      <w:r w:rsidRPr="009D5125">
        <w:rPr>
          <w:sz w:val="24"/>
          <w:szCs w:val="24"/>
        </w:rPr>
        <w:t>использовать иностранный</w:t>
      </w:r>
      <w:r w:rsidRPr="009D5125">
        <w:rPr>
          <w:spacing w:val="1"/>
          <w:sz w:val="24"/>
          <w:szCs w:val="24"/>
        </w:rPr>
        <w:t xml:space="preserve"> </w:t>
      </w:r>
      <w:r w:rsidRPr="009D5125">
        <w:rPr>
          <w:sz w:val="24"/>
          <w:szCs w:val="24"/>
        </w:rPr>
        <w:t>язык</w:t>
      </w:r>
      <w:r w:rsidRPr="009D5125">
        <w:rPr>
          <w:spacing w:val="70"/>
          <w:sz w:val="24"/>
          <w:szCs w:val="24"/>
        </w:rPr>
        <w:t xml:space="preserve"> </w:t>
      </w:r>
      <w:r w:rsidRPr="009D5125">
        <w:rPr>
          <w:sz w:val="24"/>
          <w:szCs w:val="24"/>
        </w:rPr>
        <w:t>как</w:t>
      </w:r>
      <w:r w:rsidRPr="009D5125">
        <w:rPr>
          <w:spacing w:val="70"/>
          <w:sz w:val="24"/>
          <w:szCs w:val="24"/>
        </w:rPr>
        <w:t xml:space="preserve"> </w:t>
      </w:r>
      <w:r w:rsidRPr="009D5125">
        <w:rPr>
          <w:sz w:val="24"/>
          <w:szCs w:val="24"/>
        </w:rPr>
        <w:t>средство</w:t>
      </w:r>
      <w:r w:rsidRPr="009D5125">
        <w:rPr>
          <w:spacing w:val="70"/>
          <w:sz w:val="24"/>
          <w:szCs w:val="24"/>
        </w:rPr>
        <w:t xml:space="preserve"> </w:t>
      </w:r>
      <w:r w:rsidRPr="009D5125">
        <w:rPr>
          <w:sz w:val="24"/>
          <w:szCs w:val="24"/>
        </w:rPr>
        <w:t>для</w:t>
      </w:r>
      <w:r w:rsidRPr="009D5125">
        <w:rPr>
          <w:spacing w:val="70"/>
          <w:sz w:val="24"/>
          <w:szCs w:val="24"/>
        </w:rPr>
        <w:t xml:space="preserve"> </w:t>
      </w:r>
      <w:r w:rsidRPr="009D5125">
        <w:rPr>
          <w:sz w:val="24"/>
          <w:szCs w:val="24"/>
        </w:rPr>
        <w:t>получения</w:t>
      </w:r>
      <w:r w:rsidRPr="009D5125">
        <w:rPr>
          <w:spacing w:val="70"/>
          <w:sz w:val="24"/>
          <w:szCs w:val="24"/>
        </w:rPr>
        <w:t xml:space="preserve"> </w:t>
      </w:r>
      <w:r w:rsidRPr="009D5125">
        <w:rPr>
          <w:sz w:val="24"/>
          <w:szCs w:val="24"/>
        </w:rPr>
        <w:t>информации</w:t>
      </w:r>
      <w:r w:rsidRPr="009D5125">
        <w:rPr>
          <w:spacing w:val="70"/>
          <w:sz w:val="24"/>
          <w:szCs w:val="24"/>
        </w:rPr>
        <w:t xml:space="preserve"> </w:t>
      </w:r>
      <w:r w:rsidRPr="009D5125">
        <w:rPr>
          <w:sz w:val="24"/>
          <w:szCs w:val="24"/>
        </w:rPr>
        <w:t>из   иноязычных</w:t>
      </w:r>
      <w:r w:rsidRPr="009D5125">
        <w:rPr>
          <w:spacing w:val="70"/>
          <w:sz w:val="24"/>
          <w:szCs w:val="24"/>
        </w:rPr>
        <w:t xml:space="preserve"> </w:t>
      </w:r>
      <w:r w:rsidRPr="009D5125">
        <w:rPr>
          <w:sz w:val="24"/>
          <w:szCs w:val="24"/>
        </w:rPr>
        <w:t>источников</w:t>
      </w:r>
      <w:r w:rsidRPr="009D5125">
        <w:rPr>
          <w:spacing w:val="1"/>
          <w:sz w:val="24"/>
          <w:szCs w:val="24"/>
        </w:rPr>
        <w:t xml:space="preserve"> </w:t>
      </w:r>
      <w:r w:rsidRPr="009D5125">
        <w:rPr>
          <w:sz w:val="24"/>
          <w:szCs w:val="24"/>
        </w:rPr>
        <w:t>в</w:t>
      </w:r>
      <w:r w:rsidRPr="009D5125">
        <w:rPr>
          <w:spacing w:val="9"/>
          <w:sz w:val="24"/>
          <w:szCs w:val="24"/>
        </w:rPr>
        <w:t xml:space="preserve"> </w:t>
      </w:r>
      <w:r w:rsidRPr="009D5125">
        <w:rPr>
          <w:sz w:val="24"/>
          <w:szCs w:val="24"/>
        </w:rPr>
        <w:t>образовательных</w:t>
      </w:r>
      <w:r w:rsidRPr="009D5125">
        <w:rPr>
          <w:spacing w:val="17"/>
          <w:sz w:val="24"/>
          <w:szCs w:val="24"/>
        </w:rPr>
        <w:t xml:space="preserve"> </w:t>
      </w:r>
      <w:r w:rsidRPr="009D5125">
        <w:rPr>
          <w:sz w:val="24"/>
          <w:szCs w:val="24"/>
        </w:rPr>
        <w:t>и</w:t>
      </w:r>
      <w:r w:rsidRPr="009D5125">
        <w:rPr>
          <w:spacing w:val="5"/>
          <w:sz w:val="24"/>
          <w:szCs w:val="24"/>
        </w:rPr>
        <w:t xml:space="preserve"> </w:t>
      </w:r>
      <w:r w:rsidRPr="009D5125">
        <w:rPr>
          <w:sz w:val="24"/>
          <w:szCs w:val="24"/>
        </w:rPr>
        <w:lastRenderedPageBreak/>
        <w:t>самообразовательных</w:t>
      </w:r>
      <w:r w:rsidRPr="009D5125">
        <w:rPr>
          <w:spacing w:val="16"/>
          <w:sz w:val="24"/>
          <w:szCs w:val="24"/>
        </w:rPr>
        <w:t xml:space="preserve"> </w:t>
      </w:r>
      <w:r w:rsidRPr="009D5125">
        <w:rPr>
          <w:sz w:val="24"/>
          <w:szCs w:val="24"/>
        </w:rPr>
        <w:t>целях.</w:t>
      </w:r>
    </w:p>
    <w:p w:rsidR="009D5125" w:rsidRPr="009D5125" w:rsidRDefault="009D5125" w:rsidP="009D5125">
      <w:pPr>
        <w:pStyle w:val="a8"/>
        <w:spacing w:line="0" w:lineRule="atLeast"/>
        <w:ind w:right="132" w:firstLine="705"/>
        <w:rPr>
          <w:sz w:val="24"/>
          <w:szCs w:val="24"/>
        </w:rPr>
      </w:pPr>
      <w:r w:rsidRPr="009D5125">
        <w:rPr>
          <w:i/>
          <w:sz w:val="24"/>
          <w:szCs w:val="24"/>
        </w:rPr>
        <w:t xml:space="preserve">Информатика:    </w:t>
      </w:r>
      <w:r w:rsidRPr="009D5125">
        <w:rPr>
          <w:sz w:val="24"/>
          <w:szCs w:val="24"/>
        </w:rPr>
        <w:t>формирование   представлений    о    роли   информации</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связанных с</w:t>
      </w:r>
      <w:r w:rsidRPr="009D5125">
        <w:rPr>
          <w:spacing w:val="1"/>
          <w:sz w:val="24"/>
          <w:szCs w:val="24"/>
        </w:rPr>
        <w:t xml:space="preserve"> </w:t>
      </w:r>
      <w:r w:rsidRPr="009D5125">
        <w:rPr>
          <w:sz w:val="24"/>
          <w:szCs w:val="24"/>
        </w:rPr>
        <w:t>ней</w:t>
      </w:r>
      <w:r w:rsidRPr="009D5125">
        <w:rPr>
          <w:spacing w:val="1"/>
          <w:sz w:val="24"/>
          <w:szCs w:val="24"/>
        </w:rPr>
        <w:t xml:space="preserve"> </w:t>
      </w:r>
      <w:r w:rsidRPr="009D5125">
        <w:rPr>
          <w:sz w:val="24"/>
          <w:szCs w:val="24"/>
        </w:rPr>
        <w:t>процессов в</w:t>
      </w:r>
      <w:r w:rsidRPr="009D5125">
        <w:rPr>
          <w:spacing w:val="1"/>
          <w:sz w:val="24"/>
          <w:szCs w:val="24"/>
        </w:rPr>
        <w:t xml:space="preserve"> </w:t>
      </w:r>
      <w:r w:rsidRPr="009D5125">
        <w:rPr>
          <w:sz w:val="24"/>
          <w:szCs w:val="24"/>
        </w:rPr>
        <w:t>окружающем мире;</w:t>
      </w:r>
      <w:r w:rsidRPr="009D5125">
        <w:rPr>
          <w:spacing w:val="1"/>
          <w:sz w:val="24"/>
          <w:szCs w:val="24"/>
        </w:rPr>
        <w:t xml:space="preserve"> </w:t>
      </w:r>
      <w:r w:rsidRPr="009D5125">
        <w:rPr>
          <w:sz w:val="24"/>
          <w:szCs w:val="24"/>
        </w:rPr>
        <w:t>формирование базовых</w:t>
      </w:r>
      <w:r w:rsidRPr="009D5125">
        <w:rPr>
          <w:spacing w:val="1"/>
          <w:sz w:val="24"/>
          <w:szCs w:val="24"/>
        </w:rPr>
        <w:t xml:space="preserve"> </w:t>
      </w:r>
      <w:r w:rsidRPr="009D5125">
        <w:rPr>
          <w:sz w:val="24"/>
          <w:szCs w:val="24"/>
        </w:rPr>
        <w:t>навыков и</w:t>
      </w:r>
      <w:r w:rsidRPr="009D5125">
        <w:rPr>
          <w:spacing w:val="70"/>
          <w:sz w:val="24"/>
          <w:szCs w:val="24"/>
        </w:rPr>
        <w:t xml:space="preserve"> </w:t>
      </w:r>
      <w:r w:rsidRPr="009D5125">
        <w:rPr>
          <w:sz w:val="24"/>
          <w:szCs w:val="24"/>
        </w:rPr>
        <w:t>умений по соблюдению требований техники безопасности, гигиены</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ресурсосбережения при работе со</w:t>
      </w:r>
      <w:r w:rsidRPr="009D5125">
        <w:rPr>
          <w:spacing w:val="1"/>
          <w:sz w:val="24"/>
          <w:szCs w:val="24"/>
        </w:rPr>
        <w:t xml:space="preserve"> </w:t>
      </w:r>
      <w:r w:rsidRPr="009D5125">
        <w:rPr>
          <w:sz w:val="24"/>
          <w:szCs w:val="24"/>
        </w:rPr>
        <w:t>средствами информатизации; понимание</w:t>
      </w:r>
      <w:r w:rsidRPr="009D5125">
        <w:rPr>
          <w:spacing w:val="1"/>
          <w:sz w:val="24"/>
          <w:szCs w:val="24"/>
        </w:rPr>
        <w:t xml:space="preserve"> </w:t>
      </w:r>
      <w:r w:rsidRPr="009D5125">
        <w:rPr>
          <w:sz w:val="24"/>
          <w:szCs w:val="24"/>
        </w:rPr>
        <w:t>основ</w:t>
      </w:r>
      <w:r w:rsidRPr="009D5125">
        <w:rPr>
          <w:spacing w:val="70"/>
          <w:sz w:val="24"/>
          <w:szCs w:val="24"/>
        </w:rPr>
        <w:t xml:space="preserve"> </w:t>
      </w:r>
      <w:r w:rsidRPr="009D5125">
        <w:rPr>
          <w:sz w:val="24"/>
          <w:szCs w:val="24"/>
        </w:rPr>
        <w:t>правовых аспектов</w:t>
      </w:r>
      <w:r w:rsidRPr="009D5125">
        <w:rPr>
          <w:spacing w:val="70"/>
          <w:sz w:val="24"/>
          <w:szCs w:val="24"/>
        </w:rPr>
        <w:t xml:space="preserve"> </w:t>
      </w:r>
      <w:r w:rsidRPr="009D5125">
        <w:rPr>
          <w:sz w:val="24"/>
          <w:szCs w:val="24"/>
        </w:rPr>
        <w:t>использования</w:t>
      </w:r>
      <w:r w:rsidRPr="009D5125">
        <w:rPr>
          <w:spacing w:val="70"/>
          <w:sz w:val="24"/>
          <w:szCs w:val="24"/>
        </w:rPr>
        <w:t xml:space="preserve"> </w:t>
      </w:r>
      <w:r w:rsidRPr="009D5125">
        <w:rPr>
          <w:sz w:val="24"/>
          <w:szCs w:val="24"/>
        </w:rPr>
        <w:t>компьютерных</w:t>
      </w:r>
      <w:r w:rsidRPr="009D5125">
        <w:rPr>
          <w:spacing w:val="70"/>
          <w:sz w:val="24"/>
          <w:szCs w:val="24"/>
        </w:rPr>
        <w:t xml:space="preserve"> </w:t>
      </w:r>
      <w:r w:rsidRPr="009D5125">
        <w:rPr>
          <w:sz w:val="24"/>
          <w:szCs w:val="24"/>
        </w:rPr>
        <w:t>программ и   работы</w:t>
      </w:r>
      <w:r w:rsidRPr="009D5125">
        <w:rPr>
          <w:spacing w:val="1"/>
          <w:sz w:val="24"/>
          <w:szCs w:val="24"/>
        </w:rPr>
        <w:t xml:space="preserve"> </w:t>
      </w:r>
      <w:r w:rsidRPr="009D5125">
        <w:rPr>
          <w:sz w:val="24"/>
          <w:szCs w:val="24"/>
        </w:rPr>
        <w:t>в</w:t>
      </w:r>
      <w:r w:rsidRPr="009D5125">
        <w:rPr>
          <w:spacing w:val="5"/>
          <w:sz w:val="24"/>
          <w:szCs w:val="24"/>
        </w:rPr>
        <w:t xml:space="preserve"> </w:t>
      </w:r>
      <w:r w:rsidRPr="009D5125">
        <w:rPr>
          <w:sz w:val="24"/>
          <w:szCs w:val="24"/>
        </w:rPr>
        <w:t>Интернете.</w:t>
      </w:r>
    </w:p>
    <w:p w:rsidR="009D5125" w:rsidRPr="009D5125" w:rsidRDefault="009D5125" w:rsidP="009D5125">
      <w:pPr>
        <w:pStyle w:val="a8"/>
        <w:spacing w:line="0" w:lineRule="atLeast"/>
        <w:ind w:right="138" w:firstLine="705"/>
        <w:rPr>
          <w:sz w:val="24"/>
          <w:szCs w:val="24"/>
        </w:rPr>
      </w:pPr>
      <w:r w:rsidRPr="009D5125">
        <w:rPr>
          <w:i/>
          <w:sz w:val="24"/>
          <w:szCs w:val="24"/>
        </w:rPr>
        <w:t>История:</w:t>
      </w:r>
      <w:r w:rsidRPr="009D5125">
        <w:rPr>
          <w:i/>
          <w:spacing w:val="1"/>
          <w:sz w:val="24"/>
          <w:szCs w:val="24"/>
        </w:rPr>
        <w:t xml:space="preserve"> </w:t>
      </w:r>
      <w:r w:rsidRPr="009D5125">
        <w:rPr>
          <w:sz w:val="24"/>
          <w:szCs w:val="24"/>
        </w:rPr>
        <w:t>формирование</w:t>
      </w:r>
      <w:r w:rsidRPr="009D5125">
        <w:rPr>
          <w:spacing w:val="1"/>
          <w:sz w:val="24"/>
          <w:szCs w:val="24"/>
        </w:rPr>
        <w:t xml:space="preserve"> </w:t>
      </w:r>
      <w:r w:rsidRPr="009D5125">
        <w:rPr>
          <w:sz w:val="24"/>
          <w:szCs w:val="24"/>
        </w:rPr>
        <w:t>представлений</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современной</w:t>
      </w:r>
      <w:r w:rsidRPr="009D5125">
        <w:rPr>
          <w:spacing w:val="1"/>
          <w:sz w:val="24"/>
          <w:szCs w:val="24"/>
        </w:rPr>
        <w:t xml:space="preserve"> </w:t>
      </w:r>
      <w:r w:rsidRPr="009D5125">
        <w:rPr>
          <w:sz w:val="24"/>
          <w:szCs w:val="24"/>
        </w:rPr>
        <w:t>исторической</w:t>
      </w:r>
      <w:r w:rsidRPr="009D5125">
        <w:rPr>
          <w:spacing w:val="1"/>
          <w:sz w:val="24"/>
          <w:szCs w:val="24"/>
        </w:rPr>
        <w:t xml:space="preserve"> </w:t>
      </w:r>
      <w:r w:rsidRPr="009D5125">
        <w:rPr>
          <w:sz w:val="24"/>
          <w:szCs w:val="24"/>
        </w:rPr>
        <w:t>науке, её специфике, методах исторического познания и роли в решении задач</w:t>
      </w:r>
      <w:r w:rsidRPr="009D5125">
        <w:rPr>
          <w:spacing w:val="1"/>
          <w:sz w:val="24"/>
          <w:szCs w:val="24"/>
        </w:rPr>
        <w:t xml:space="preserve"> </w:t>
      </w:r>
      <w:r w:rsidRPr="009D5125">
        <w:rPr>
          <w:sz w:val="24"/>
          <w:szCs w:val="24"/>
        </w:rPr>
        <w:t>прогрессивного развития</w:t>
      </w:r>
      <w:r w:rsidRPr="009D5125">
        <w:rPr>
          <w:spacing w:val="1"/>
          <w:sz w:val="24"/>
          <w:szCs w:val="24"/>
        </w:rPr>
        <w:t xml:space="preserve"> </w:t>
      </w:r>
      <w:r w:rsidRPr="009D5125">
        <w:rPr>
          <w:sz w:val="24"/>
          <w:szCs w:val="24"/>
        </w:rPr>
        <w:t>России</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глобальном</w:t>
      </w:r>
      <w:r w:rsidRPr="009D5125">
        <w:rPr>
          <w:spacing w:val="1"/>
          <w:sz w:val="24"/>
          <w:szCs w:val="24"/>
        </w:rPr>
        <w:t xml:space="preserve"> </w:t>
      </w:r>
      <w:r w:rsidRPr="009D5125">
        <w:rPr>
          <w:sz w:val="24"/>
          <w:szCs w:val="24"/>
        </w:rPr>
        <w:t>мире;</w:t>
      </w:r>
      <w:r w:rsidRPr="009D5125">
        <w:rPr>
          <w:spacing w:val="1"/>
          <w:sz w:val="24"/>
          <w:szCs w:val="24"/>
        </w:rPr>
        <w:t xml:space="preserve"> </w:t>
      </w:r>
      <w:r w:rsidRPr="009D5125">
        <w:rPr>
          <w:sz w:val="24"/>
          <w:szCs w:val="24"/>
        </w:rPr>
        <w:t>владение</w:t>
      </w:r>
      <w:r w:rsidRPr="009D5125">
        <w:rPr>
          <w:spacing w:val="1"/>
          <w:sz w:val="24"/>
          <w:szCs w:val="24"/>
        </w:rPr>
        <w:t xml:space="preserve"> </w:t>
      </w:r>
      <w:r w:rsidRPr="009D5125">
        <w:rPr>
          <w:sz w:val="24"/>
          <w:szCs w:val="24"/>
        </w:rPr>
        <w:t>комплексом</w:t>
      </w:r>
      <w:r w:rsidRPr="009D5125">
        <w:rPr>
          <w:spacing w:val="1"/>
          <w:sz w:val="24"/>
          <w:szCs w:val="24"/>
        </w:rPr>
        <w:t xml:space="preserve"> </w:t>
      </w:r>
      <w:r w:rsidRPr="009D5125">
        <w:rPr>
          <w:sz w:val="24"/>
          <w:szCs w:val="24"/>
        </w:rPr>
        <w:t>знаний об истории России и человечества в</w:t>
      </w:r>
      <w:r w:rsidRPr="009D5125">
        <w:rPr>
          <w:spacing w:val="70"/>
          <w:sz w:val="24"/>
          <w:szCs w:val="24"/>
        </w:rPr>
        <w:t xml:space="preserve"> </w:t>
      </w:r>
      <w:r w:rsidRPr="009D5125">
        <w:rPr>
          <w:sz w:val="24"/>
          <w:szCs w:val="24"/>
        </w:rPr>
        <w:t>целом, представлениями об общем</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особенном</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мировом</w:t>
      </w:r>
      <w:r w:rsidRPr="009D5125">
        <w:rPr>
          <w:spacing w:val="1"/>
          <w:sz w:val="24"/>
          <w:szCs w:val="24"/>
        </w:rPr>
        <w:t xml:space="preserve"> </w:t>
      </w:r>
      <w:r w:rsidRPr="009D5125">
        <w:rPr>
          <w:sz w:val="24"/>
          <w:szCs w:val="24"/>
        </w:rPr>
        <w:t>историческом</w:t>
      </w:r>
      <w:r w:rsidRPr="009D5125">
        <w:rPr>
          <w:spacing w:val="1"/>
          <w:sz w:val="24"/>
          <w:szCs w:val="24"/>
        </w:rPr>
        <w:t xml:space="preserve"> </w:t>
      </w:r>
      <w:r w:rsidRPr="009D5125">
        <w:rPr>
          <w:sz w:val="24"/>
          <w:szCs w:val="24"/>
        </w:rPr>
        <w:t>процессе;</w:t>
      </w:r>
      <w:r w:rsidRPr="009D5125">
        <w:rPr>
          <w:spacing w:val="1"/>
          <w:sz w:val="24"/>
          <w:szCs w:val="24"/>
        </w:rPr>
        <w:t xml:space="preserve"> </w:t>
      </w:r>
      <w:r w:rsidRPr="009D5125">
        <w:rPr>
          <w:sz w:val="24"/>
          <w:szCs w:val="24"/>
        </w:rPr>
        <w:t>формирование</w:t>
      </w:r>
      <w:r w:rsidRPr="009D5125">
        <w:rPr>
          <w:spacing w:val="1"/>
          <w:sz w:val="24"/>
          <w:szCs w:val="24"/>
        </w:rPr>
        <w:t xml:space="preserve"> </w:t>
      </w:r>
      <w:r w:rsidRPr="009D5125">
        <w:rPr>
          <w:sz w:val="24"/>
          <w:szCs w:val="24"/>
        </w:rPr>
        <w:t>умений</w:t>
      </w:r>
      <w:r w:rsidRPr="009D5125">
        <w:rPr>
          <w:spacing w:val="1"/>
          <w:sz w:val="24"/>
          <w:szCs w:val="24"/>
        </w:rPr>
        <w:t xml:space="preserve"> </w:t>
      </w:r>
      <w:r w:rsidRPr="009D5125">
        <w:rPr>
          <w:sz w:val="24"/>
          <w:szCs w:val="24"/>
        </w:rPr>
        <w:t>применять</w:t>
      </w:r>
      <w:r w:rsidRPr="009D5125">
        <w:rPr>
          <w:spacing w:val="1"/>
          <w:sz w:val="24"/>
          <w:szCs w:val="24"/>
        </w:rPr>
        <w:t xml:space="preserve"> </w:t>
      </w:r>
      <w:r w:rsidRPr="009D5125">
        <w:rPr>
          <w:sz w:val="24"/>
          <w:szCs w:val="24"/>
        </w:rPr>
        <w:t>исторические</w:t>
      </w:r>
      <w:r w:rsidRPr="009D5125">
        <w:rPr>
          <w:spacing w:val="1"/>
          <w:sz w:val="24"/>
          <w:szCs w:val="24"/>
        </w:rPr>
        <w:t xml:space="preserve"> </w:t>
      </w:r>
      <w:r w:rsidRPr="009D5125">
        <w:rPr>
          <w:sz w:val="24"/>
          <w:szCs w:val="24"/>
        </w:rPr>
        <w:t>знания</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профессиональной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общественной</w:t>
      </w:r>
      <w:r w:rsidRPr="009D5125">
        <w:rPr>
          <w:spacing w:val="1"/>
          <w:sz w:val="24"/>
          <w:szCs w:val="24"/>
        </w:rPr>
        <w:t xml:space="preserve"> </w:t>
      </w:r>
      <w:r w:rsidRPr="009D5125">
        <w:rPr>
          <w:sz w:val="24"/>
          <w:szCs w:val="24"/>
        </w:rPr>
        <w:t>деятельности,</w:t>
      </w:r>
      <w:r w:rsidRPr="009D5125">
        <w:rPr>
          <w:spacing w:val="1"/>
          <w:sz w:val="24"/>
          <w:szCs w:val="24"/>
        </w:rPr>
        <w:t xml:space="preserve"> </w:t>
      </w:r>
      <w:r w:rsidRPr="009D5125">
        <w:rPr>
          <w:sz w:val="24"/>
          <w:szCs w:val="24"/>
        </w:rPr>
        <w:t>поликультурном</w:t>
      </w:r>
      <w:r w:rsidRPr="009D5125">
        <w:rPr>
          <w:spacing w:val="1"/>
          <w:sz w:val="24"/>
          <w:szCs w:val="24"/>
        </w:rPr>
        <w:t xml:space="preserve"> </w:t>
      </w:r>
      <w:r w:rsidRPr="009D5125">
        <w:rPr>
          <w:sz w:val="24"/>
          <w:szCs w:val="24"/>
        </w:rPr>
        <w:t>общении;</w:t>
      </w:r>
      <w:r w:rsidRPr="009D5125">
        <w:rPr>
          <w:spacing w:val="1"/>
          <w:sz w:val="24"/>
          <w:szCs w:val="24"/>
        </w:rPr>
        <w:t xml:space="preserve"> </w:t>
      </w:r>
      <w:r w:rsidRPr="009D5125">
        <w:rPr>
          <w:sz w:val="24"/>
          <w:szCs w:val="24"/>
        </w:rPr>
        <w:t>развитие</w:t>
      </w:r>
      <w:r w:rsidRPr="009D5125">
        <w:rPr>
          <w:spacing w:val="1"/>
          <w:sz w:val="24"/>
          <w:szCs w:val="24"/>
        </w:rPr>
        <w:t xml:space="preserve"> </w:t>
      </w:r>
      <w:r w:rsidRPr="009D5125">
        <w:rPr>
          <w:sz w:val="24"/>
          <w:szCs w:val="24"/>
        </w:rPr>
        <w:t>умений</w:t>
      </w:r>
      <w:r w:rsidRPr="009D5125">
        <w:rPr>
          <w:spacing w:val="1"/>
          <w:sz w:val="24"/>
          <w:szCs w:val="24"/>
        </w:rPr>
        <w:t xml:space="preserve"> </w:t>
      </w:r>
      <w:r w:rsidRPr="009D5125">
        <w:rPr>
          <w:sz w:val="24"/>
          <w:szCs w:val="24"/>
        </w:rPr>
        <w:t>вести</w:t>
      </w:r>
      <w:r w:rsidRPr="009D5125">
        <w:rPr>
          <w:spacing w:val="1"/>
          <w:sz w:val="24"/>
          <w:szCs w:val="24"/>
        </w:rPr>
        <w:t xml:space="preserve"> </w:t>
      </w:r>
      <w:r w:rsidRPr="009D5125">
        <w:rPr>
          <w:sz w:val="24"/>
          <w:szCs w:val="24"/>
        </w:rPr>
        <w:t>диалог,</w:t>
      </w:r>
      <w:r w:rsidRPr="009D5125">
        <w:rPr>
          <w:spacing w:val="1"/>
          <w:sz w:val="24"/>
          <w:szCs w:val="24"/>
        </w:rPr>
        <w:t xml:space="preserve"> </w:t>
      </w:r>
      <w:r w:rsidRPr="009D5125">
        <w:rPr>
          <w:sz w:val="24"/>
          <w:szCs w:val="24"/>
        </w:rPr>
        <w:t>обосновывать</w:t>
      </w:r>
      <w:r w:rsidRPr="009D5125">
        <w:rPr>
          <w:spacing w:val="18"/>
          <w:sz w:val="24"/>
          <w:szCs w:val="24"/>
        </w:rPr>
        <w:t xml:space="preserve"> </w:t>
      </w:r>
      <w:r w:rsidRPr="009D5125">
        <w:rPr>
          <w:sz w:val="24"/>
          <w:szCs w:val="24"/>
        </w:rPr>
        <w:t>свою</w:t>
      </w:r>
      <w:r w:rsidRPr="009D5125">
        <w:rPr>
          <w:spacing w:val="9"/>
          <w:sz w:val="24"/>
          <w:szCs w:val="24"/>
        </w:rPr>
        <w:t xml:space="preserve"> </w:t>
      </w:r>
      <w:r w:rsidRPr="009D5125">
        <w:rPr>
          <w:sz w:val="24"/>
          <w:szCs w:val="24"/>
        </w:rPr>
        <w:t>точку</w:t>
      </w:r>
      <w:r w:rsidRPr="009D5125">
        <w:rPr>
          <w:spacing w:val="20"/>
          <w:sz w:val="24"/>
          <w:szCs w:val="24"/>
        </w:rPr>
        <w:t xml:space="preserve"> </w:t>
      </w:r>
      <w:r w:rsidRPr="009D5125">
        <w:rPr>
          <w:sz w:val="24"/>
          <w:szCs w:val="24"/>
        </w:rPr>
        <w:t>зрения</w:t>
      </w:r>
      <w:r w:rsidRPr="009D5125">
        <w:rPr>
          <w:spacing w:val="17"/>
          <w:sz w:val="24"/>
          <w:szCs w:val="24"/>
        </w:rPr>
        <w:t xml:space="preserve"> </w:t>
      </w:r>
      <w:r w:rsidRPr="009D5125">
        <w:rPr>
          <w:sz w:val="24"/>
          <w:szCs w:val="24"/>
        </w:rPr>
        <w:t>в</w:t>
      </w:r>
      <w:r w:rsidRPr="009D5125">
        <w:rPr>
          <w:spacing w:val="26"/>
          <w:sz w:val="24"/>
          <w:szCs w:val="24"/>
        </w:rPr>
        <w:t xml:space="preserve"> </w:t>
      </w:r>
      <w:r w:rsidRPr="009D5125">
        <w:rPr>
          <w:sz w:val="24"/>
          <w:szCs w:val="24"/>
        </w:rPr>
        <w:t>дискуссии</w:t>
      </w:r>
      <w:r w:rsidRPr="009D5125">
        <w:rPr>
          <w:spacing w:val="9"/>
          <w:sz w:val="24"/>
          <w:szCs w:val="24"/>
        </w:rPr>
        <w:t xml:space="preserve"> </w:t>
      </w:r>
      <w:r w:rsidRPr="009D5125">
        <w:rPr>
          <w:sz w:val="24"/>
          <w:szCs w:val="24"/>
        </w:rPr>
        <w:t>по</w:t>
      </w:r>
      <w:r w:rsidRPr="009D5125">
        <w:rPr>
          <w:spacing w:val="20"/>
          <w:sz w:val="24"/>
          <w:szCs w:val="24"/>
        </w:rPr>
        <w:t xml:space="preserve"> </w:t>
      </w:r>
      <w:r w:rsidRPr="009D5125">
        <w:rPr>
          <w:sz w:val="24"/>
          <w:szCs w:val="24"/>
        </w:rPr>
        <w:t>исторической</w:t>
      </w:r>
      <w:r w:rsidRPr="009D5125">
        <w:rPr>
          <w:spacing w:val="9"/>
          <w:sz w:val="24"/>
          <w:szCs w:val="24"/>
        </w:rPr>
        <w:t xml:space="preserve"> </w:t>
      </w:r>
      <w:r w:rsidRPr="009D5125">
        <w:rPr>
          <w:sz w:val="24"/>
          <w:szCs w:val="24"/>
        </w:rPr>
        <w:t>тематике.</w:t>
      </w:r>
    </w:p>
    <w:p w:rsidR="009D5125" w:rsidRPr="009D5125" w:rsidRDefault="009D5125" w:rsidP="009D5125">
      <w:pPr>
        <w:pStyle w:val="a8"/>
        <w:spacing w:line="0" w:lineRule="atLeast"/>
        <w:ind w:right="141" w:firstLine="705"/>
        <w:rPr>
          <w:sz w:val="24"/>
          <w:szCs w:val="24"/>
        </w:rPr>
      </w:pPr>
      <w:r w:rsidRPr="009D5125">
        <w:rPr>
          <w:i/>
          <w:sz w:val="24"/>
          <w:szCs w:val="24"/>
        </w:rPr>
        <w:t>Обществознание:</w:t>
      </w:r>
      <w:r w:rsidRPr="009D5125">
        <w:rPr>
          <w:i/>
          <w:spacing w:val="1"/>
          <w:sz w:val="24"/>
          <w:szCs w:val="24"/>
        </w:rPr>
        <w:t xml:space="preserve"> </w:t>
      </w:r>
      <w:r w:rsidRPr="009D5125">
        <w:rPr>
          <w:sz w:val="24"/>
          <w:szCs w:val="24"/>
        </w:rPr>
        <w:t>овладение</w:t>
      </w:r>
      <w:r w:rsidRPr="009D5125">
        <w:rPr>
          <w:spacing w:val="1"/>
          <w:sz w:val="24"/>
          <w:szCs w:val="24"/>
        </w:rPr>
        <w:t xml:space="preserve"> </w:t>
      </w:r>
      <w:r w:rsidRPr="009D5125">
        <w:rPr>
          <w:sz w:val="24"/>
          <w:szCs w:val="24"/>
        </w:rPr>
        <w:t>знаниями</w:t>
      </w:r>
      <w:r w:rsidRPr="009D5125">
        <w:rPr>
          <w:spacing w:val="1"/>
          <w:sz w:val="24"/>
          <w:szCs w:val="24"/>
        </w:rPr>
        <w:t xml:space="preserve"> </w:t>
      </w:r>
      <w:r w:rsidRPr="009D5125">
        <w:rPr>
          <w:sz w:val="24"/>
          <w:szCs w:val="24"/>
        </w:rPr>
        <w:t>об</w:t>
      </w:r>
      <w:r w:rsidRPr="009D5125">
        <w:rPr>
          <w:spacing w:val="1"/>
          <w:sz w:val="24"/>
          <w:szCs w:val="24"/>
        </w:rPr>
        <w:t xml:space="preserve"> </w:t>
      </w:r>
      <w:r w:rsidRPr="009D5125">
        <w:rPr>
          <w:sz w:val="24"/>
          <w:szCs w:val="24"/>
        </w:rPr>
        <w:t>обществе</w:t>
      </w:r>
      <w:r w:rsidRPr="009D5125">
        <w:rPr>
          <w:spacing w:val="1"/>
          <w:sz w:val="24"/>
          <w:szCs w:val="24"/>
        </w:rPr>
        <w:t xml:space="preserve"> </w:t>
      </w:r>
      <w:r w:rsidRPr="009D5125">
        <w:rPr>
          <w:sz w:val="24"/>
          <w:szCs w:val="24"/>
        </w:rPr>
        <w:t>как</w:t>
      </w:r>
      <w:r w:rsidRPr="009D5125">
        <w:rPr>
          <w:spacing w:val="1"/>
          <w:sz w:val="24"/>
          <w:szCs w:val="24"/>
        </w:rPr>
        <w:t xml:space="preserve"> </w:t>
      </w:r>
      <w:r w:rsidRPr="009D5125">
        <w:rPr>
          <w:sz w:val="24"/>
          <w:szCs w:val="24"/>
        </w:rPr>
        <w:t>целостной</w:t>
      </w:r>
      <w:r w:rsidRPr="009D5125">
        <w:rPr>
          <w:spacing w:val="1"/>
          <w:sz w:val="24"/>
          <w:szCs w:val="24"/>
        </w:rPr>
        <w:t xml:space="preserve"> </w:t>
      </w:r>
      <w:r w:rsidRPr="009D5125">
        <w:rPr>
          <w:sz w:val="24"/>
          <w:szCs w:val="24"/>
        </w:rPr>
        <w:t>развивающейся</w:t>
      </w:r>
      <w:r w:rsidRPr="009D5125">
        <w:rPr>
          <w:spacing w:val="70"/>
          <w:sz w:val="24"/>
          <w:szCs w:val="24"/>
        </w:rPr>
        <w:t xml:space="preserve"> </w:t>
      </w:r>
      <w:r w:rsidRPr="009D5125">
        <w:rPr>
          <w:sz w:val="24"/>
          <w:szCs w:val="24"/>
        </w:rPr>
        <w:t>системе   в   единстве</w:t>
      </w:r>
      <w:r w:rsidRPr="009D5125">
        <w:rPr>
          <w:spacing w:val="70"/>
          <w:sz w:val="24"/>
          <w:szCs w:val="24"/>
        </w:rPr>
        <w:t xml:space="preserve"> </w:t>
      </w:r>
      <w:r w:rsidRPr="009D5125">
        <w:rPr>
          <w:sz w:val="24"/>
          <w:szCs w:val="24"/>
        </w:rPr>
        <w:t>и   взаимодействии</w:t>
      </w:r>
      <w:r w:rsidRPr="009D5125">
        <w:rPr>
          <w:spacing w:val="70"/>
          <w:sz w:val="24"/>
          <w:szCs w:val="24"/>
        </w:rPr>
        <w:t xml:space="preserve"> </w:t>
      </w:r>
      <w:r w:rsidRPr="009D5125">
        <w:rPr>
          <w:sz w:val="24"/>
          <w:szCs w:val="24"/>
        </w:rPr>
        <w:t>его</w:t>
      </w:r>
      <w:r w:rsidRPr="009D5125">
        <w:rPr>
          <w:spacing w:val="70"/>
          <w:sz w:val="24"/>
          <w:szCs w:val="24"/>
        </w:rPr>
        <w:t xml:space="preserve"> </w:t>
      </w:r>
      <w:r w:rsidRPr="009D5125">
        <w:rPr>
          <w:sz w:val="24"/>
          <w:szCs w:val="24"/>
        </w:rPr>
        <w:t>основных</w:t>
      </w:r>
      <w:r w:rsidRPr="009D5125">
        <w:rPr>
          <w:spacing w:val="70"/>
          <w:sz w:val="24"/>
          <w:szCs w:val="24"/>
        </w:rPr>
        <w:t xml:space="preserve"> </w:t>
      </w:r>
      <w:r w:rsidRPr="009D5125">
        <w:rPr>
          <w:sz w:val="24"/>
          <w:szCs w:val="24"/>
        </w:rPr>
        <w:t>сфер</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институтов;</w:t>
      </w:r>
      <w:r w:rsidRPr="009D5125">
        <w:rPr>
          <w:spacing w:val="1"/>
          <w:sz w:val="24"/>
          <w:szCs w:val="24"/>
        </w:rPr>
        <w:t xml:space="preserve"> </w:t>
      </w:r>
      <w:r w:rsidRPr="009D5125">
        <w:rPr>
          <w:sz w:val="24"/>
          <w:szCs w:val="24"/>
        </w:rPr>
        <w:t>владение</w:t>
      </w:r>
      <w:r w:rsidRPr="009D5125">
        <w:rPr>
          <w:spacing w:val="1"/>
          <w:sz w:val="24"/>
          <w:szCs w:val="24"/>
        </w:rPr>
        <w:t xml:space="preserve"> </w:t>
      </w:r>
      <w:r w:rsidRPr="009D5125">
        <w:rPr>
          <w:sz w:val="24"/>
          <w:szCs w:val="24"/>
        </w:rPr>
        <w:t>умениями</w:t>
      </w:r>
      <w:r w:rsidRPr="009D5125">
        <w:rPr>
          <w:spacing w:val="1"/>
          <w:sz w:val="24"/>
          <w:szCs w:val="24"/>
        </w:rPr>
        <w:t xml:space="preserve"> </w:t>
      </w:r>
      <w:r w:rsidRPr="009D5125">
        <w:rPr>
          <w:sz w:val="24"/>
          <w:szCs w:val="24"/>
        </w:rPr>
        <w:t>выявлять</w:t>
      </w:r>
      <w:r w:rsidRPr="009D5125">
        <w:rPr>
          <w:spacing w:val="1"/>
          <w:sz w:val="24"/>
          <w:szCs w:val="24"/>
        </w:rPr>
        <w:t xml:space="preserve"> </w:t>
      </w:r>
      <w:r w:rsidRPr="009D5125">
        <w:rPr>
          <w:sz w:val="24"/>
          <w:szCs w:val="24"/>
        </w:rPr>
        <w:t>причинно-следственные,</w:t>
      </w:r>
      <w:r w:rsidRPr="009D5125">
        <w:rPr>
          <w:spacing w:val="1"/>
          <w:sz w:val="24"/>
          <w:szCs w:val="24"/>
        </w:rPr>
        <w:t xml:space="preserve"> </w:t>
      </w:r>
      <w:r w:rsidRPr="009D5125">
        <w:rPr>
          <w:sz w:val="24"/>
          <w:szCs w:val="24"/>
        </w:rPr>
        <w:t xml:space="preserve">функциональные,  </w:t>
      </w:r>
      <w:r w:rsidRPr="009D5125">
        <w:rPr>
          <w:spacing w:val="53"/>
          <w:sz w:val="24"/>
          <w:szCs w:val="24"/>
        </w:rPr>
        <w:t xml:space="preserve"> </w:t>
      </w:r>
      <w:r w:rsidRPr="009D5125">
        <w:rPr>
          <w:sz w:val="24"/>
          <w:szCs w:val="24"/>
        </w:rPr>
        <w:t xml:space="preserve">иерархические  </w:t>
      </w:r>
      <w:r w:rsidRPr="009D5125">
        <w:rPr>
          <w:spacing w:val="43"/>
          <w:sz w:val="24"/>
          <w:szCs w:val="24"/>
        </w:rPr>
        <w:t xml:space="preserve"> </w:t>
      </w:r>
      <w:r w:rsidRPr="009D5125">
        <w:rPr>
          <w:sz w:val="24"/>
          <w:szCs w:val="24"/>
        </w:rPr>
        <w:t xml:space="preserve">и  </w:t>
      </w:r>
      <w:r w:rsidRPr="009D5125">
        <w:rPr>
          <w:spacing w:val="11"/>
          <w:sz w:val="24"/>
          <w:szCs w:val="24"/>
        </w:rPr>
        <w:t xml:space="preserve"> </w:t>
      </w:r>
      <w:r w:rsidRPr="009D5125">
        <w:rPr>
          <w:sz w:val="24"/>
          <w:szCs w:val="24"/>
        </w:rPr>
        <w:t xml:space="preserve">другие  </w:t>
      </w:r>
      <w:r w:rsidRPr="009D5125">
        <w:rPr>
          <w:spacing w:val="43"/>
          <w:sz w:val="24"/>
          <w:szCs w:val="24"/>
        </w:rPr>
        <w:t xml:space="preserve"> </w:t>
      </w:r>
      <w:r w:rsidRPr="009D5125">
        <w:rPr>
          <w:sz w:val="24"/>
          <w:szCs w:val="24"/>
        </w:rPr>
        <w:t xml:space="preserve">связи  </w:t>
      </w:r>
      <w:r w:rsidRPr="009D5125">
        <w:rPr>
          <w:spacing w:val="64"/>
          <w:sz w:val="24"/>
          <w:szCs w:val="24"/>
        </w:rPr>
        <w:t xml:space="preserve"> </w:t>
      </w:r>
      <w:r w:rsidRPr="009D5125">
        <w:rPr>
          <w:sz w:val="24"/>
          <w:szCs w:val="24"/>
        </w:rPr>
        <w:t xml:space="preserve">социальных  </w:t>
      </w:r>
      <w:r w:rsidRPr="009D5125">
        <w:rPr>
          <w:spacing w:val="41"/>
          <w:sz w:val="24"/>
          <w:szCs w:val="24"/>
        </w:rPr>
        <w:t xml:space="preserve"> </w:t>
      </w:r>
      <w:r w:rsidRPr="009D5125">
        <w:rPr>
          <w:sz w:val="24"/>
          <w:szCs w:val="24"/>
        </w:rPr>
        <w:t>объектов</w:t>
      </w:r>
      <w:r w:rsidRPr="009D5125">
        <w:rPr>
          <w:spacing w:val="-68"/>
          <w:sz w:val="24"/>
          <w:szCs w:val="24"/>
        </w:rPr>
        <w:t xml:space="preserve"> </w:t>
      </w:r>
      <w:r w:rsidRPr="009D5125">
        <w:rPr>
          <w:sz w:val="24"/>
          <w:szCs w:val="24"/>
        </w:rPr>
        <w:t>и    процессов;    формирование    представлений    об     основных    тенденциях</w:t>
      </w:r>
      <w:r w:rsidRPr="009D5125">
        <w:rPr>
          <w:spacing w:val="1"/>
          <w:sz w:val="24"/>
          <w:szCs w:val="24"/>
        </w:rPr>
        <w:t xml:space="preserve"> </w:t>
      </w:r>
      <w:r w:rsidRPr="009D5125">
        <w:rPr>
          <w:sz w:val="24"/>
          <w:szCs w:val="24"/>
        </w:rPr>
        <w:t>и возможных перспективах развития мирового сообщества в глобальном мире;</w:t>
      </w:r>
      <w:r w:rsidRPr="009D5125">
        <w:rPr>
          <w:spacing w:val="1"/>
          <w:sz w:val="24"/>
          <w:szCs w:val="24"/>
        </w:rPr>
        <w:t xml:space="preserve"> </w:t>
      </w:r>
      <w:r w:rsidRPr="009D5125">
        <w:rPr>
          <w:sz w:val="24"/>
          <w:szCs w:val="24"/>
        </w:rPr>
        <w:t>формирование   представлений   о    методах   познания    социальных   явлений</w:t>
      </w:r>
      <w:r w:rsidRPr="009D5125">
        <w:rPr>
          <w:spacing w:val="1"/>
          <w:sz w:val="24"/>
          <w:szCs w:val="24"/>
        </w:rPr>
        <w:t xml:space="preserve"> </w:t>
      </w:r>
      <w:r w:rsidRPr="009D5125">
        <w:rPr>
          <w:sz w:val="24"/>
          <w:szCs w:val="24"/>
        </w:rPr>
        <w:t>и процессов; владение умениями применять полученные знания в повседневной</w:t>
      </w:r>
      <w:r w:rsidRPr="009D5125">
        <w:rPr>
          <w:spacing w:val="-67"/>
          <w:sz w:val="24"/>
          <w:szCs w:val="24"/>
        </w:rPr>
        <w:t xml:space="preserve"> </w:t>
      </w:r>
      <w:r w:rsidRPr="009D5125">
        <w:rPr>
          <w:sz w:val="24"/>
          <w:szCs w:val="24"/>
        </w:rPr>
        <w:t>жизни, прогнозировать последствия принимаемых решений; развитие навыков</w:t>
      </w:r>
      <w:r w:rsidRPr="009D5125">
        <w:rPr>
          <w:spacing w:val="1"/>
          <w:sz w:val="24"/>
          <w:szCs w:val="24"/>
        </w:rPr>
        <w:t xml:space="preserve"> </w:t>
      </w:r>
      <w:r w:rsidRPr="009D5125">
        <w:rPr>
          <w:sz w:val="24"/>
          <w:szCs w:val="24"/>
        </w:rPr>
        <w:t>оценивания      социальной     информации,     умений      поиска      информации</w:t>
      </w:r>
      <w:r w:rsidRPr="009D5125">
        <w:rPr>
          <w:spacing w:val="1"/>
          <w:sz w:val="24"/>
          <w:szCs w:val="24"/>
        </w:rPr>
        <w:t xml:space="preserve"> </w:t>
      </w:r>
      <w:r w:rsidRPr="009D5125">
        <w:rPr>
          <w:sz w:val="24"/>
          <w:szCs w:val="24"/>
        </w:rPr>
        <w:t>в</w:t>
      </w:r>
      <w:r w:rsidRPr="009D5125">
        <w:rPr>
          <w:spacing w:val="5"/>
          <w:sz w:val="24"/>
          <w:szCs w:val="24"/>
        </w:rPr>
        <w:t xml:space="preserve"> </w:t>
      </w:r>
      <w:r w:rsidRPr="009D5125">
        <w:rPr>
          <w:sz w:val="24"/>
          <w:szCs w:val="24"/>
        </w:rPr>
        <w:t>источниках</w:t>
      </w:r>
      <w:r w:rsidRPr="009D5125">
        <w:rPr>
          <w:spacing w:val="-6"/>
          <w:sz w:val="24"/>
          <w:szCs w:val="24"/>
        </w:rPr>
        <w:t xml:space="preserve"> </w:t>
      </w:r>
      <w:r w:rsidRPr="009D5125">
        <w:rPr>
          <w:sz w:val="24"/>
          <w:szCs w:val="24"/>
        </w:rPr>
        <w:t>различного</w:t>
      </w:r>
      <w:r w:rsidRPr="009D5125">
        <w:rPr>
          <w:spacing w:val="-6"/>
          <w:sz w:val="24"/>
          <w:szCs w:val="24"/>
        </w:rPr>
        <w:t xml:space="preserve"> </w:t>
      </w:r>
      <w:r w:rsidRPr="009D5125">
        <w:rPr>
          <w:sz w:val="24"/>
          <w:szCs w:val="24"/>
        </w:rPr>
        <w:t>типа</w:t>
      </w:r>
      <w:r w:rsidRPr="009D5125">
        <w:rPr>
          <w:spacing w:val="-3"/>
          <w:sz w:val="24"/>
          <w:szCs w:val="24"/>
        </w:rPr>
        <w:t xml:space="preserve"> </w:t>
      </w:r>
      <w:r w:rsidRPr="009D5125">
        <w:rPr>
          <w:sz w:val="24"/>
          <w:szCs w:val="24"/>
        </w:rPr>
        <w:t>для</w:t>
      </w:r>
      <w:r w:rsidRPr="009D5125">
        <w:rPr>
          <w:spacing w:val="-9"/>
          <w:sz w:val="24"/>
          <w:szCs w:val="24"/>
        </w:rPr>
        <w:t xml:space="preserve"> </w:t>
      </w:r>
      <w:r w:rsidRPr="009D5125">
        <w:rPr>
          <w:sz w:val="24"/>
          <w:szCs w:val="24"/>
        </w:rPr>
        <w:t>реконструкции</w:t>
      </w:r>
      <w:r w:rsidRPr="009D5125">
        <w:rPr>
          <w:spacing w:val="-18"/>
          <w:sz w:val="24"/>
          <w:szCs w:val="24"/>
        </w:rPr>
        <w:t xml:space="preserve"> </w:t>
      </w:r>
      <w:r w:rsidRPr="009D5125">
        <w:rPr>
          <w:sz w:val="24"/>
          <w:szCs w:val="24"/>
        </w:rPr>
        <w:t>недостающих</w:t>
      </w:r>
      <w:r w:rsidRPr="009D5125">
        <w:rPr>
          <w:spacing w:val="-23"/>
          <w:sz w:val="24"/>
          <w:szCs w:val="24"/>
        </w:rPr>
        <w:t xml:space="preserve"> </w:t>
      </w:r>
      <w:r w:rsidRPr="009D5125">
        <w:rPr>
          <w:sz w:val="24"/>
          <w:szCs w:val="24"/>
        </w:rPr>
        <w:t>звеньев</w:t>
      </w:r>
      <w:r w:rsidRPr="009D5125">
        <w:rPr>
          <w:spacing w:val="-13"/>
          <w:sz w:val="24"/>
          <w:szCs w:val="24"/>
        </w:rPr>
        <w:t xml:space="preserve"> </w:t>
      </w:r>
      <w:r w:rsidRPr="009D5125">
        <w:rPr>
          <w:sz w:val="24"/>
          <w:szCs w:val="24"/>
        </w:rPr>
        <w:t>с</w:t>
      </w:r>
      <w:r w:rsidRPr="009D5125">
        <w:rPr>
          <w:spacing w:val="-4"/>
          <w:sz w:val="24"/>
          <w:szCs w:val="24"/>
        </w:rPr>
        <w:t xml:space="preserve"> </w:t>
      </w:r>
      <w:r w:rsidRPr="009D5125">
        <w:rPr>
          <w:sz w:val="24"/>
          <w:szCs w:val="24"/>
        </w:rPr>
        <w:t>целью</w:t>
      </w:r>
      <w:r>
        <w:rPr>
          <w:sz w:val="24"/>
          <w:szCs w:val="24"/>
        </w:rPr>
        <w:t xml:space="preserve"> </w:t>
      </w:r>
      <w:r w:rsidRPr="009D5125">
        <w:rPr>
          <w:sz w:val="24"/>
          <w:szCs w:val="24"/>
        </w:rPr>
        <w:t>объяснения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оценки</w:t>
      </w:r>
      <w:r w:rsidRPr="009D5125">
        <w:rPr>
          <w:spacing w:val="1"/>
          <w:sz w:val="24"/>
          <w:szCs w:val="24"/>
        </w:rPr>
        <w:t xml:space="preserve"> </w:t>
      </w:r>
      <w:r w:rsidRPr="009D5125">
        <w:rPr>
          <w:sz w:val="24"/>
          <w:szCs w:val="24"/>
        </w:rPr>
        <w:t>разнообразных</w:t>
      </w:r>
      <w:r w:rsidRPr="009D5125">
        <w:rPr>
          <w:spacing w:val="1"/>
          <w:sz w:val="24"/>
          <w:szCs w:val="24"/>
        </w:rPr>
        <w:t xml:space="preserve"> </w:t>
      </w:r>
      <w:r w:rsidRPr="009D5125">
        <w:rPr>
          <w:sz w:val="24"/>
          <w:szCs w:val="24"/>
        </w:rPr>
        <w:t>явлений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процессов</w:t>
      </w:r>
      <w:r w:rsidRPr="009D5125">
        <w:rPr>
          <w:spacing w:val="1"/>
          <w:sz w:val="24"/>
          <w:szCs w:val="24"/>
        </w:rPr>
        <w:t xml:space="preserve"> </w:t>
      </w:r>
      <w:r w:rsidRPr="009D5125">
        <w:rPr>
          <w:sz w:val="24"/>
          <w:szCs w:val="24"/>
        </w:rPr>
        <w:t>общественного</w:t>
      </w:r>
      <w:r w:rsidRPr="009D5125">
        <w:rPr>
          <w:spacing w:val="1"/>
          <w:sz w:val="24"/>
          <w:szCs w:val="24"/>
        </w:rPr>
        <w:t xml:space="preserve"> </w:t>
      </w:r>
      <w:r w:rsidRPr="009D5125">
        <w:rPr>
          <w:sz w:val="24"/>
          <w:szCs w:val="24"/>
        </w:rPr>
        <w:t>развития.</w:t>
      </w:r>
    </w:p>
    <w:p w:rsidR="009D5125" w:rsidRPr="009D5125" w:rsidRDefault="009D5125" w:rsidP="009D5125">
      <w:pPr>
        <w:pStyle w:val="a8"/>
        <w:spacing w:line="0" w:lineRule="atLeast"/>
        <w:ind w:right="135" w:firstLine="705"/>
        <w:rPr>
          <w:sz w:val="24"/>
          <w:szCs w:val="24"/>
        </w:rPr>
      </w:pPr>
      <w:r w:rsidRPr="009D5125">
        <w:rPr>
          <w:i/>
          <w:sz w:val="24"/>
          <w:szCs w:val="24"/>
        </w:rPr>
        <w:t xml:space="preserve">География: </w:t>
      </w:r>
      <w:r w:rsidRPr="009D5125">
        <w:rPr>
          <w:sz w:val="24"/>
          <w:szCs w:val="24"/>
        </w:rPr>
        <w:t>формирование представлений о современной географической</w:t>
      </w:r>
      <w:r w:rsidRPr="009D5125">
        <w:rPr>
          <w:spacing w:val="1"/>
          <w:sz w:val="24"/>
          <w:szCs w:val="24"/>
        </w:rPr>
        <w:t xml:space="preserve"> </w:t>
      </w:r>
      <w:r w:rsidRPr="009D5125">
        <w:rPr>
          <w:sz w:val="24"/>
          <w:szCs w:val="24"/>
        </w:rPr>
        <w:t>науке,</w:t>
      </w:r>
      <w:r w:rsidRPr="009D5125">
        <w:rPr>
          <w:spacing w:val="1"/>
          <w:sz w:val="24"/>
          <w:szCs w:val="24"/>
        </w:rPr>
        <w:t xml:space="preserve"> </w:t>
      </w:r>
      <w:r w:rsidRPr="009D5125">
        <w:rPr>
          <w:sz w:val="24"/>
          <w:szCs w:val="24"/>
        </w:rPr>
        <w:t>её</w:t>
      </w:r>
      <w:r w:rsidRPr="009D5125">
        <w:rPr>
          <w:spacing w:val="1"/>
          <w:sz w:val="24"/>
          <w:szCs w:val="24"/>
        </w:rPr>
        <w:t xml:space="preserve"> </w:t>
      </w:r>
      <w:r w:rsidRPr="009D5125">
        <w:rPr>
          <w:sz w:val="24"/>
          <w:szCs w:val="24"/>
        </w:rPr>
        <w:t>участии</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решении</w:t>
      </w:r>
      <w:r w:rsidRPr="009D5125">
        <w:rPr>
          <w:spacing w:val="1"/>
          <w:sz w:val="24"/>
          <w:szCs w:val="24"/>
        </w:rPr>
        <w:t xml:space="preserve"> </w:t>
      </w:r>
      <w:r w:rsidRPr="009D5125">
        <w:rPr>
          <w:sz w:val="24"/>
          <w:szCs w:val="24"/>
        </w:rPr>
        <w:t>важнейших</w:t>
      </w:r>
      <w:r w:rsidRPr="009D5125">
        <w:rPr>
          <w:spacing w:val="1"/>
          <w:sz w:val="24"/>
          <w:szCs w:val="24"/>
        </w:rPr>
        <w:t xml:space="preserve"> </w:t>
      </w:r>
      <w:r w:rsidRPr="009D5125">
        <w:rPr>
          <w:sz w:val="24"/>
          <w:szCs w:val="24"/>
        </w:rPr>
        <w:t>проблем</w:t>
      </w:r>
      <w:r w:rsidRPr="009D5125">
        <w:rPr>
          <w:spacing w:val="1"/>
          <w:sz w:val="24"/>
          <w:szCs w:val="24"/>
        </w:rPr>
        <w:t xml:space="preserve"> </w:t>
      </w:r>
      <w:r w:rsidRPr="009D5125">
        <w:rPr>
          <w:sz w:val="24"/>
          <w:szCs w:val="24"/>
        </w:rPr>
        <w:t>человечества;</w:t>
      </w:r>
      <w:r w:rsidRPr="009D5125">
        <w:rPr>
          <w:spacing w:val="1"/>
          <w:sz w:val="24"/>
          <w:szCs w:val="24"/>
        </w:rPr>
        <w:t xml:space="preserve"> </w:t>
      </w:r>
      <w:r w:rsidRPr="009D5125">
        <w:rPr>
          <w:sz w:val="24"/>
          <w:szCs w:val="24"/>
        </w:rPr>
        <w:t>владение</w:t>
      </w:r>
      <w:r w:rsidRPr="009D5125">
        <w:rPr>
          <w:spacing w:val="1"/>
          <w:sz w:val="24"/>
          <w:szCs w:val="24"/>
        </w:rPr>
        <w:t xml:space="preserve"> </w:t>
      </w:r>
      <w:r w:rsidRPr="009D5125">
        <w:rPr>
          <w:sz w:val="24"/>
          <w:szCs w:val="24"/>
        </w:rPr>
        <w:t>географическим</w:t>
      </w:r>
      <w:r w:rsidRPr="009D5125">
        <w:rPr>
          <w:spacing w:val="1"/>
          <w:sz w:val="24"/>
          <w:szCs w:val="24"/>
        </w:rPr>
        <w:t xml:space="preserve"> </w:t>
      </w:r>
      <w:r w:rsidRPr="009D5125">
        <w:rPr>
          <w:sz w:val="24"/>
          <w:szCs w:val="24"/>
        </w:rPr>
        <w:t>мышлением</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определения</w:t>
      </w:r>
      <w:r w:rsidRPr="009D5125">
        <w:rPr>
          <w:spacing w:val="1"/>
          <w:sz w:val="24"/>
          <w:szCs w:val="24"/>
        </w:rPr>
        <w:t xml:space="preserve"> </w:t>
      </w:r>
      <w:r w:rsidRPr="009D5125">
        <w:rPr>
          <w:sz w:val="24"/>
          <w:szCs w:val="24"/>
        </w:rPr>
        <w:t>географических</w:t>
      </w:r>
      <w:r w:rsidRPr="009D5125">
        <w:rPr>
          <w:spacing w:val="1"/>
          <w:sz w:val="24"/>
          <w:szCs w:val="24"/>
        </w:rPr>
        <w:t xml:space="preserve"> </w:t>
      </w:r>
      <w:r w:rsidRPr="009D5125">
        <w:rPr>
          <w:sz w:val="24"/>
          <w:szCs w:val="24"/>
        </w:rPr>
        <w:t>аспектов</w:t>
      </w:r>
      <w:r w:rsidRPr="009D5125">
        <w:rPr>
          <w:spacing w:val="1"/>
          <w:sz w:val="24"/>
          <w:szCs w:val="24"/>
        </w:rPr>
        <w:t xml:space="preserve"> </w:t>
      </w:r>
      <w:r w:rsidRPr="009D5125">
        <w:rPr>
          <w:sz w:val="24"/>
          <w:szCs w:val="24"/>
        </w:rPr>
        <w:t>природных, социально-экономических и экологических процессов и</w:t>
      </w:r>
      <w:r w:rsidRPr="009D5125">
        <w:rPr>
          <w:spacing w:val="1"/>
          <w:sz w:val="24"/>
          <w:szCs w:val="24"/>
        </w:rPr>
        <w:t xml:space="preserve"> </w:t>
      </w:r>
      <w:r w:rsidRPr="009D5125">
        <w:rPr>
          <w:sz w:val="24"/>
          <w:szCs w:val="24"/>
        </w:rPr>
        <w:t>проблем;</w:t>
      </w:r>
      <w:r w:rsidRPr="009D5125">
        <w:rPr>
          <w:spacing w:val="1"/>
          <w:sz w:val="24"/>
          <w:szCs w:val="24"/>
        </w:rPr>
        <w:t xml:space="preserve"> </w:t>
      </w:r>
      <w:r w:rsidRPr="009D5125">
        <w:rPr>
          <w:sz w:val="24"/>
          <w:szCs w:val="24"/>
        </w:rPr>
        <w:t>формирование</w:t>
      </w:r>
      <w:r w:rsidRPr="009D5125">
        <w:rPr>
          <w:spacing w:val="1"/>
          <w:sz w:val="24"/>
          <w:szCs w:val="24"/>
        </w:rPr>
        <w:t xml:space="preserve"> </w:t>
      </w:r>
      <w:r w:rsidRPr="009D5125">
        <w:rPr>
          <w:sz w:val="24"/>
          <w:szCs w:val="24"/>
        </w:rPr>
        <w:t>системы</w:t>
      </w:r>
      <w:r w:rsidRPr="009D5125">
        <w:rPr>
          <w:spacing w:val="1"/>
          <w:sz w:val="24"/>
          <w:szCs w:val="24"/>
        </w:rPr>
        <w:t xml:space="preserve"> </w:t>
      </w:r>
      <w:r w:rsidRPr="009D5125">
        <w:rPr>
          <w:sz w:val="24"/>
          <w:szCs w:val="24"/>
        </w:rPr>
        <w:t>комплексных</w:t>
      </w:r>
      <w:r w:rsidRPr="009D5125">
        <w:rPr>
          <w:spacing w:val="1"/>
          <w:sz w:val="24"/>
          <w:szCs w:val="24"/>
        </w:rPr>
        <w:t xml:space="preserve"> </w:t>
      </w:r>
      <w:r w:rsidRPr="009D5125">
        <w:rPr>
          <w:sz w:val="24"/>
          <w:szCs w:val="24"/>
        </w:rPr>
        <w:t>социально</w:t>
      </w:r>
      <w:r w:rsidRPr="009D5125">
        <w:rPr>
          <w:spacing w:val="1"/>
          <w:sz w:val="24"/>
          <w:szCs w:val="24"/>
        </w:rPr>
        <w:t xml:space="preserve"> </w:t>
      </w:r>
      <w:r w:rsidRPr="009D5125">
        <w:rPr>
          <w:sz w:val="24"/>
          <w:szCs w:val="24"/>
        </w:rPr>
        <w:t>ориентированных</w:t>
      </w:r>
      <w:r w:rsidRPr="009D5125">
        <w:rPr>
          <w:spacing w:val="1"/>
          <w:sz w:val="24"/>
          <w:szCs w:val="24"/>
        </w:rPr>
        <w:t xml:space="preserve"> </w:t>
      </w:r>
      <w:r w:rsidRPr="009D5125">
        <w:rPr>
          <w:sz w:val="24"/>
          <w:szCs w:val="24"/>
        </w:rPr>
        <w:t>географических</w:t>
      </w:r>
      <w:r w:rsidRPr="009D5125">
        <w:rPr>
          <w:spacing w:val="1"/>
          <w:sz w:val="24"/>
          <w:szCs w:val="24"/>
        </w:rPr>
        <w:t xml:space="preserve"> </w:t>
      </w:r>
      <w:r w:rsidRPr="009D5125">
        <w:rPr>
          <w:sz w:val="24"/>
          <w:szCs w:val="24"/>
        </w:rPr>
        <w:t>знаний</w:t>
      </w:r>
      <w:r w:rsidRPr="009D5125">
        <w:rPr>
          <w:spacing w:val="1"/>
          <w:sz w:val="24"/>
          <w:szCs w:val="24"/>
        </w:rPr>
        <w:t xml:space="preserve"> </w:t>
      </w:r>
      <w:r w:rsidRPr="009D5125">
        <w:rPr>
          <w:sz w:val="24"/>
          <w:szCs w:val="24"/>
        </w:rPr>
        <w:t>о</w:t>
      </w:r>
      <w:r w:rsidRPr="009D5125">
        <w:rPr>
          <w:spacing w:val="1"/>
          <w:sz w:val="24"/>
          <w:szCs w:val="24"/>
        </w:rPr>
        <w:t xml:space="preserve"> </w:t>
      </w:r>
      <w:r w:rsidRPr="009D5125">
        <w:rPr>
          <w:sz w:val="24"/>
          <w:szCs w:val="24"/>
        </w:rPr>
        <w:t>закономерностях</w:t>
      </w:r>
      <w:r w:rsidRPr="009D5125">
        <w:rPr>
          <w:spacing w:val="1"/>
          <w:sz w:val="24"/>
          <w:szCs w:val="24"/>
        </w:rPr>
        <w:t xml:space="preserve"> </w:t>
      </w:r>
      <w:r w:rsidRPr="009D5125">
        <w:rPr>
          <w:sz w:val="24"/>
          <w:szCs w:val="24"/>
        </w:rPr>
        <w:t>развития</w:t>
      </w:r>
      <w:r w:rsidRPr="009D5125">
        <w:rPr>
          <w:spacing w:val="1"/>
          <w:sz w:val="24"/>
          <w:szCs w:val="24"/>
        </w:rPr>
        <w:t xml:space="preserve"> </w:t>
      </w:r>
      <w:r w:rsidRPr="009D5125">
        <w:rPr>
          <w:sz w:val="24"/>
          <w:szCs w:val="24"/>
        </w:rPr>
        <w:t>природы,</w:t>
      </w:r>
      <w:r w:rsidRPr="009D5125">
        <w:rPr>
          <w:spacing w:val="1"/>
          <w:sz w:val="24"/>
          <w:szCs w:val="24"/>
        </w:rPr>
        <w:t xml:space="preserve"> </w:t>
      </w:r>
      <w:r w:rsidRPr="009D5125">
        <w:rPr>
          <w:sz w:val="24"/>
          <w:szCs w:val="24"/>
        </w:rPr>
        <w:t>размещения</w:t>
      </w:r>
      <w:r w:rsidRPr="009D5125">
        <w:rPr>
          <w:spacing w:val="1"/>
          <w:sz w:val="24"/>
          <w:szCs w:val="24"/>
        </w:rPr>
        <w:t xml:space="preserve"> </w:t>
      </w:r>
      <w:r w:rsidRPr="009D5125">
        <w:rPr>
          <w:sz w:val="24"/>
          <w:szCs w:val="24"/>
        </w:rPr>
        <w:t>населения и хозяйства, о динамике и территориальных особенностях процессов,</w:t>
      </w:r>
      <w:r w:rsidRPr="009D5125">
        <w:rPr>
          <w:spacing w:val="-67"/>
          <w:sz w:val="24"/>
          <w:szCs w:val="24"/>
        </w:rPr>
        <w:t xml:space="preserve"> </w:t>
      </w:r>
      <w:r w:rsidRPr="009D5125">
        <w:rPr>
          <w:sz w:val="24"/>
          <w:szCs w:val="24"/>
        </w:rPr>
        <w:t>протекающих в географическом пространстве; владение умениями проведения</w:t>
      </w:r>
      <w:r w:rsidRPr="009D5125">
        <w:rPr>
          <w:spacing w:val="1"/>
          <w:sz w:val="24"/>
          <w:szCs w:val="24"/>
        </w:rPr>
        <w:t xml:space="preserve"> </w:t>
      </w:r>
      <w:r w:rsidRPr="009D5125">
        <w:rPr>
          <w:sz w:val="24"/>
          <w:szCs w:val="24"/>
        </w:rPr>
        <w:t xml:space="preserve">наблюдений   </w:t>
      </w:r>
      <w:r w:rsidRPr="009D5125">
        <w:rPr>
          <w:spacing w:val="1"/>
          <w:sz w:val="24"/>
          <w:szCs w:val="24"/>
        </w:rPr>
        <w:t xml:space="preserve"> </w:t>
      </w:r>
      <w:r w:rsidRPr="009D5125">
        <w:rPr>
          <w:sz w:val="24"/>
          <w:szCs w:val="24"/>
        </w:rPr>
        <w:t>за     отдельными    географическими     объектами,    процессами</w:t>
      </w:r>
      <w:r w:rsidRPr="009D5125">
        <w:rPr>
          <w:spacing w:val="-67"/>
          <w:sz w:val="24"/>
          <w:szCs w:val="24"/>
        </w:rPr>
        <w:t xml:space="preserve"> </w:t>
      </w:r>
      <w:r w:rsidRPr="009D5125">
        <w:rPr>
          <w:sz w:val="24"/>
          <w:szCs w:val="24"/>
        </w:rPr>
        <w:t>и</w:t>
      </w:r>
      <w:r w:rsidRPr="009D5125">
        <w:rPr>
          <w:spacing w:val="1"/>
          <w:sz w:val="24"/>
          <w:szCs w:val="24"/>
        </w:rPr>
        <w:t xml:space="preserve"> </w:t>
      </w:r>
      <w:r w:rsidRPr="009D5125">
        <w:rPr>
          <w:sz w:val="24"/>
          <w:szCs w:val="24"/>
        </w:rPr>
        <w:t>явлениями,</w:t>
      </w:r>
      <w:r w:rsidRPr="009D5125">
        <w:rPr>
          <w:spacing w:val="1"/>
          <w:sz w:val="24"/>
          <w:szCs w:val="24"/>
        </w:rPr>
        <w:t xml:space="preserve"> </w:t>
      </w:r>
      <w:r w:rsidRPr="009D5125">
        <w:rPr>
          <w:sz w:val="24"/>
          <w:szCs w:val="24"/>
        </w:rPr>
        <w:t>их</w:t>
      </w:r>
      <w:r w:rsidRPr="009D5125">
        <w:rPr>
          <w:spacing w:val="1"/>
          <w:sz w:val="24"/>
          <w:szCs w:val="24"/>
        </w:rPr>
        <w:t xml:space="preserve"> </w:t>
      </w:r>
      <w:r w:rsidRPr="009D5125">
        <w:rPr>
          <w:sz w:val="24"/>
          <w:szCs w:val="24"/>
        </w:rPr>
        <w:t>изменениями</w:t>
      </w:r>
      <w:r w:rsidRPr="009D5125">
        <w:rPr>
          <w:spacing w:val="1"/>
          <w:sz w:val="24"/>
          <w:szCs w:val="24"/>
        </w:rPr>
        <w:t xml:space="preserve"> </w:t>
      </w:r>
      <w:r w:rsidRPr="009D5125">
        <w:rPr>
          <w:sz w:val="24"/>
          <w:szCs w:val="24"/>
        </w:rPr>
        <w:t>в</w:t>
      </w:r>
      <w:r w:rsidRPr="009D5125">
        <w:rPr>
          <w:spacing w:val="1"/>
          <w:sz w:val="24"/>
          <w:szCs w:val="24"/>
        </w:rPr>
        <w:t xml:space="preserve"> </w:t>
      </w:r>
      <w:r w:rsidRPr="009D5125">
        <w:rPr>
          <w:sz w:val="24"/>
          <w:szCs w:val="24"/>
        </w:rPr>
        <w:t>результате</w:t>
      </w:r>
      <w:r w:rsidRPr="009D5125">
        <w:rPr>
          <w:spacing w:val="1"/>
          <w:sz w:val="24"/>
          <w:szCs w:val="24"/>
        </w:rPr>
        <w:t xml:space="preserve"> </w:t>
      </w:r>
      <w:r w:rsidRPr="009D5125">
        <w:rPr>
          <w:sz w:val="24"/>
          <w:szCs w:val="24"/>
        </w:rPr>
        <w:t>природных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антропогенных</w:t>
      </w:r>
      <w:r w:rsidRPr="009D5125">
        <w:rPr>
          <w:spacing w:val="1"/>
          <w:sz w:val="24"/>
          <w:szCs w:val="24"/>
        </w:rPr>
        <w:t xml:space="preserve"> </w:t>
      </w:r>
      <w:r w:rsidRPr="009D5125">
        <w:rPr>
          <w:sz w:val="24"/>
          <w:szCs w:val="24"/>
        </w:rPr>
        <w:t>воздействий;</w:t>
      </w:r>
      <w:r w:rsidRPr="009D5125">
        <w:rPr>
          <w:spacing w:val="1"/>
          <w:sz w:val="24"/>
          <w:szCs w:val="24"/>
        </w:rPr>
        <w:t xml:space="preserve"> </w:t>
      </w:r>
      <w:r w:rsidRPr="009D5125">
        <w:rPr>
          <w:sz w:val="24"/>
          <w:szCs w:val="24"/>
        </w:rPr>
        <w:t>владение</w:t>
      </w:r>
      <w:r w:rsidRPr="009D5125">
        <w:rPr>
          <w:spacing w:val="70"/>
          <w:sz w:val="24"/>
          <w:szCs w:val="24"/>
        </w:rPr>
        <w:t xml:space="preserve"> </w:t>
      </w:r>
      <w:r w:rsidRPr="009D5125">
        <w:rPr>
          <w:sz w:val="24"/>
          <w:szCs w:val="24"/>
        </w:rPr>
        <w:t>умениями</w:t>
      </w:r>
      <w:r w:rsidRPr="009D5125">
        <w:rPr>
          <w:spacing w:val="70"/>
          <w:sz w:val="24"/>
          <w:szCs w:val="24"/>
        </w:rPr>
        <w:t xml:space="preserve"> </w:t>
      </w:r>
      <w:r w:rsidRPr="009D5125">
        <w:rPr>
          <w:sz w:val="24"/>
          <w:szCs w:val="24"/>
        </w:rPr>
        <w:t>использовать</w:t>
      </w:r>
      <w:r w:rsidRPr="009D5125">
        <w:rPr>
          <w:spacing w:val="70"/>
          <w:sz w:val="24"/>
          <w:szCs w:val="24"/>
        </w:rPr>
        <w:t xml:space="preserve"> </w:t>
      </w:r>
      <w:r w:rsidRPr="009D5125">
        <w:rPr>
          <w:sz w:val="24"/>
          <w:szCs w:val="24"/>
        </w:rPr>
        <w:t>карты</w:t>
      </w:r>
      <w:r w:rsidRPr="009D5125">
        <w:rPr>
          <w:spacing w:val="70"/>
          <w:sz w:val="24"/>
          <w:szCs w:val="24"/>
        </w:rPr>
        <w:t xml:space="preserve"> </w:t>
      </w:r>
      <w:r w:rsidRPr="009D5125">
        <w:rPr>
          <w:sz w:val="24"/>
          <w:szCs w:val="24"/>
        </w:rPr>
        <w:t>разного</w:t>
      </w:r>
      <w:r w:rsidRPr="009D5125">
        <w:rPr>
          <w:spacing w:val="70"/>
          <w:sz w:val="24"/>
          <w:szCs w:val="24"/>
        </w:rPr>
        <w:t xml:space="preserve"> </w:t>
      </w:r>
      <w:r w:rsidRPr="009D5125">
        <w:rPr>
          <w:sz w:val="24"/>
          <w:szCs w:val="24"/>
        </w:rPr>
        <w:t>содержания</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выявления</w:t>
      </w:r>
      <w:r w:rsidRPr="009D5125">
        <w:rPr>
          <w:spacing w:val="1"/>
          <w:sz w:val="24"/>
          <w:szCs w:val="24"/>
        </w:rPr>
        <w:t xml:space="preserve"> </w:t>
      </w:r>
      <w:r w:rsidRPr="009D5125">
        <w:rPr>
          <w:sz w:val="24"/>
          <w:szCs w:val="24"/>
        </w:rPr>
        <w:t>закономерностей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тенденций,</w:t>
      </w:r>
      <w:r w:rsidRPr="009D5125">
        <w:rPr>
          <w:spacing w:val="1"/>
          <w:sz w:val="24"/>
          <w:szCs w:val="24"/>
        </w:rPr>
        <w:t xml:space="preserve"> </w:t>
      </w:r>
      <w:r w:rsidRPr="009D5125">
        <w:rPr>
          <w:sz w:val="24"/>
          <w:szCs w:val="24"/>
        </w:rPr>
        <w:t>получения</w:t>
      </w:r>
      <w:r w:rsidRPr="009D5125">
        <w:rPr>
          <w:spacing w:val="1"/>
          <w:sz w:val="24"/>
          <w:szCs w:val="24"/>
        </w:rPr>
        <w:t xml:space="preserve"> </w:t>
      </w:r>
      <w:r w:rsidRPr="009D5125">
        <w:rPr>
          <w:sz w:val="24"/>
          <w:szCs w:val="24"/>
        </w:rPr>
        <w:t>нового</w:t>
      </w:r>
      <w:r w:rsidRPr="009D5125">
        <w:rPr>
          <w:spacing w:val="1"/>
          <w:sz w:val="24"/>
          <w:szCs w:val="24"/>
        </w:rPr>
        <w:t xml:space="preserve"> </w:t>
      </w:r>
      <w:r w:rsidRPr="009D5125">
        <w:rPr>
          <w:sz w:val="24"/>
          <w:szCs w:val="24"/>
        </w:rPr>
        <w:t xml:space="preserve">географического       знания       о      </w:t>
      </w:r>
      <w:r w:rsidRPr="009D5125">
        <w:rPr>
          <w:spacing w:val="1"/>
          <w:sz w:val="24"/>
          <w:szCs w:val="24"/>
        </w:rPr>
        <w:t xml:space="preserve"> </w:t>
      </w:r>
      <w:r w:rsidRPr="009D5125">
        <w:rPr>
          <w:sz w:val="24"/>
          <w:szCs w:val="24"/>
        </w:rPr>
        <w:t>природных        социально-экономических</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экологических процессах и</w:t>
      </w:r>
      <w:r w:rsidRPr="009D5125">
        <w:rPr>
          <w:spacing w:val="1"/>
          <w:sz w:val="24"/>
          <w:szCs w:val="24"/>
        </w:rPr>
        <w:t xml:space="preserve"> </w:t>
      </w:r>
      <w:r w:rsidRPr="009D5125">
        <w:rPr>
          <w:sz w:val="24"/>
          <w:szCs w:val="24"/>
        </w:rPr>
        <w:t>явлениях; владение умениями географического</w:t>
      </w:r>
      <w:r w:rsidRPr="009D5125">
        <w:rPr>
          <w:spacing w:val="1"/>
          <w:sz w:val="24"/>
          <w:szCs w:val="24"/>
        </w:rPr>
        <w:t xml:space="preserve"> </w:t>
      </w:r>
      <w:r w:rsidRPr="009D5125">
        <w:rPr>
          <w:sz w:val="24"/>
          <w:szCs w:val="24"/>
        </w:rPr>
        <w:t>анализа</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интерпретации</w:t>
      </w:r>
      <w:r w:rsidRPr="009D5125">
        <w:rPr>
          <w:spacing w:val="1"/>
          <w:sz w:val="24"/>
          <w:szCs w:val="24"/>
        </w:rPr>
        <w:t xml:space="preserve"> </w:t>
      </w:r>
      <w:r w:rsidRPr="009D5125">
        <w:rPr>
          <w:sz w:val="24"/>
          <w:szCs w:val="24"/>
        </w:rPr>
        <w:t>разнообразной</w:t>
      </w:r>
      <w:r w:rsidRPr="009D5125">
        <w:rPr>
          <w:spacing w:val="1"/>
          <w:sz w:val="24"/>
          <w:szCs w:val="24"/>
        </w:rPr>
        <w:t xml:space="preserve"> </w:t>
      </w:r>
      <w:r w:rsidRPr="009D5125">
        <w:rPr>
          <w:sz w:val="24"/>
          <w:szCs w:val="24"/>
        </w:rPr>
        <w:t>информации;</w:t>
      </w:r>
      <w:r w:rsidRPr="009D5125">
        <w:rPr>
          <w:spacing w:val="1"/>
          <w:sz w:val="24"/>
          <w:szCs w:val="24"/>
        </w:rPr>
        <w:t xml:space="preserve"> </w:t>
      </w:r>
      <w:r w:rsidRPr="009D5125">
        <w:rPr>
          <w:sz w:val="24"/>
          <w:szCs w:val="24"/>
        </w:rPr>
        <w:t>владение</w:t>
      </w:r>
      <w:r w:rsidRPr="009D5125">
        <w:rPr>
          <w:spacing w:val="1"/>
          <w:sz w:val="24"/>
          <w:szCs w:val="24"/>
        </w:rPr>
        <w:t xml:space="preserve"> </w:t>
      </w:r>
      <w:r w:rsidRPr="009D5125">
        <w:rPr>
          <w:sz w:val="24"/>
          <w:szCs w:val="24"/>
        </w:rPr>
        <w:t>умениями</w:t>
      </w:r>
      <w:r w:rsidRPr="009D5125">
        <w:rPr>
          <w:spacing w:val="1"/>
          <w:sz w:val="24"/>
          <w:szCs w:val="24"/>
        </w:rPr>
        <w:t xml:space="preserve"> </w:t>
      </w:r>
      <w:r w:rsidRPr="009D5125">
        <w:rPr>
          <w:sz w:val="24"/>
          <w:szCs w:val="24"/>
        </w:rPr>
        <w:t>применять</w:t>
      </w:r>
      <w:r w:rsidRPr="009D5125">
        <w:rPr>
          <w:spacing w:val="1"/>
          <w:sz w:val="24"/>
          <w:szCs w:val="24"/>
        </w:rPr>
        <w:t xml:space="preserve"> </w:t>
      </w:r>
      <w:r w:rsidRPr="009D5125">
        <w:rPr>
          <w:sz w:val="24"/>
          <w:szCs w:val="24"/>
        </w:rPr>
        <w:t>географические знания</w:t>
      </w:r>
      <w:r w:rsidRPr="009D5125">
        <w:rPr>
          <w:spacing w:val="1"/>
          <w:sz w:val="24"/>
          <w:szCs w:val="24"/>
        </w:rPr>
        <w:t xml:space="preserve"> </w:t>
      </w:r>
      <w:r w:rsidRPr="009D5125">
        <w:rPr>
          <w:sz w:val="24"/>
          <w:szCs w:val="24"/>
        </w:rPr>
        <w:t>для</w:t>
      </w:r>
      <w:r w:rsidRPr="009D5125">
        <w:rPr>
          <w:spacing w:val="1"/>
          <w:sz w:val="24"/>
          <w:szCs w:val="24"/>
        </w:rPr>
        <w:t xml:space="preserve"> </w:t>
      </w:r>
      <w:r w:rsidRPr="009D5125">
        <w:rPr>
          <w:sz w:val="24"/>
          <w:szCs w:val="24"/>
        </w:rPr>
        <w:t>объяснения</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оценки</w:t>
      </w:r>
      <w:r w:rsidRPr="009D5125">
        <w:rPr>
          <w:spacing w:val="1"/>
          <w:sz w:val="24"/>
          <w:szCs w:val="24"/>
        </w:rPr>
        <w:t xml:space="preserve"> </w:t>
      </w:r>
      <w:r w:rsidRPr="009D5125">
        <w:rPr>
          <w:sz w:val="24"/>
          <w:szCs w:val="24"/>
        </w:rPr>
        <w:t>разнообразных</w:t>
      </w:r>
      <w:r w:rsidRPr="009D5125">
        <w:rPr>
          <w:spacing w:val="1"/>
          <w:sz w:val="24"/>
          <w:szCs w:val="24"/>
        </w:rPr>
        <w:t xml:space="preserve"> </w:t>
      </w:r>
      <w:r w:rsidRPr="009D5125">
        <w:rPr>
          <w:sz w:val="24"/>
          <w:szCs w:val="24"/>
        </w:rPr>
        <w:t>явлений</w:t>
      </w:r>
      <w:r w:rsidRPr="009D5125">
        <w:rPr>
          <w:spacing w:val="1"/>
          <w:sz w:val="24"/>
          <w:szCs w:val="24"/>
        </w:rPr>
        <w:t xml:space="preserve"> </w:t>
      </w:r>
      <w:r w:rsidRPr="009D5125">
        <w:rPr>
          <w:sz w:val="24"/>
          <w:szCs w:val="24"/>
        </w:rPr>
        <w:t>и</w:t>
      </w:r>
      <w:r w:rsidRPr="009D5125">
        <w:rPr>
          <w:spacing w:val="1"/>
          <w:sz w:val="24"/>
          <w:szCs w:val="24"/>
        </w:rPr>
        <w:t xml:space="preserve"> </w:t>
      </w:r>
      <w:r w:rsidRPr="009D5125">
        <w:rPr>
          <w:sz w:val="24"/>
          <w:szCs w:val="24"/>
        </w:rPr>
        <w:t>процессов,</w:t>
      </w:r>
      <w:r w:rsidRPr="009D5125">
        <w:rPr>
          <w:spacing w:val="1"/>
          <w:sz w:val="24"/>
          <w:szCs w:val="24"/>
        </w:rPr>
        <w:t xml:space="preserve"> </w:t>
      </w:r>
      <w:r w:rsidRPr="009D5125">
        <w:rPr>
          <w:sz w:val="24"/>
          <w:szCs w:val="24"/>
        </w:rPr>
        <w:t>самостоятельно</w:t>
      </w:r>
      <w:r w:rsidRPr="009D5125">
        <w:rPr>
          <w:spacing w:val="1"/>
          <w:sz w:val="24"/>
          <w:szCs w:val="24"/>
        </w:rPr>
        <w:t xml:space="preserve"> </w:t>
      </w:r>
      <w:r w:rsidRPr="009D5125">
        <w:rPr>
          <w:sz w:val="24"/>
          <w:szCs w:val="24"/>
        </w:rPr>
        <w:t>оценивать</w:t>
      </w:r>
      <w:r w:rsidRPr="009D5125">
        <w:rPr>
          <w:spacing w:val="1"/>
          <w:sz w:val="24"/>
          <w:szCs w:val="24"/>
        </w:rPr>
        <w:t xml:space="preserve"> </w:t>
      </w:r>
      <w:r w:rsidRPr="009D5125">
        <w:rPr>
          <w:sz w:val="24"/>
          <w:szCs w:val="24"/>
        </w:rPr>
        <w:t>уровень</w:t>
      </w:r>
      <w:r w:rsidRPr="009D5125">
        <w:rPr>
          <w:spacing w:val="1"/>
          <w:sz w:val="24"/>
          <w:szCs w:val="24"/>
        </w:rPr>
        <w:t xml:space="preserve"> </w:t>
      </w:r>
      <w:r w:rsidRPr="009D5125">
        <w:rPr>
          <w:sz w:val="24"/>
          <w:szCs w:val="24"/>
        </w:rPr>
        <w:t>безопасности</w:t>
      </w:r>
      <w:r w:rsidRPr="009D5125">
        <w:rPr>
          <w:spacing w:val="1"/>
          <w:sz w:val="24"/>
          <w:szCs w:val="24"/>
        </w:rPr>
        <w:t xml:space="preserve"> </w:t>
      </w:r>
      <w:r w:rsidRPr="009D5125">
        <w:rPr>
          <w:sz w:val="24"/>
          <w:szCs w:val="24"/>
        </w:rPr>
        <w:t>окружающей</w:t>
      </w:r>
      <w:r w:rsidRPr="009D5125">
        <w:rPr>
          <w:spacing w:val="1"/>
          <w:sz w:val="24"/>
          <w:szCs w:val="24"/>
        </w:rPr>
        <w:t xml:space="preserve"> </w:t>
      </w:r>
      <w:r w:rsidRPr="009D5125">
        <w:rPr>
          <w:sz w:val="24"/>
          <w:szCs w:val="24"/>
        </w:rPr>
        <w:t>среды,</w:t>
      </w:r>
      <w:r w:rsidRPr="009D5125">
        <w:rPr>
          <w:spacing w:val="1"/>
          <w:sz w:val="24"/>
          <w:szCs w:val="24"/>
        </w:rPr>
        <w:t xml:space="preserve"> </w:t>
      </w:r>
      <w:r w:rsidRPr="009D5125">
        <w:rPr>
          <w:sz w:val="24"/>
          <w:szCs w:val="24"/>
        </w:rPr>
        <w:t>адаптации</w:t>
      </w:r>
      <w:r w:rsidRPr="009D5125">
        <w:rPr>
          <w:spacing w:val="1"/>
          <w:sz w:val="24"/>
          <w:szCs w:val="24"/>
        </w:rPr>
        <w:t xml:space="preserve"> </w:t>
      </w:r>
      <w:r w:rsidRPr="009D5125">
        <w:rPr>
          <w:sz w:val="24"/>
          <w:szCs w:val="24"/>
        </w:rPr>
        <w:t>к</w:t>
      </w:r>
      <w:r w:rsidRPr="009D5125">
        <w:rPr>
          <w:spacing w:val="1"/>
          <w:sz w:val="24"/>
          <w:szCs w:val="24"/>
        </w:rPr>
        <w:t xml:space="preserve"> </w:t>
      </w:r>
      <w:r w:rsidRPr="009D5125">
        <w:rPr>
          <w:sz w:val="24"/>
          <w:szCs w:val="24"/>
        </w:rPr>
        <w:t>изменению</w:t>
      </w:r>
      <w:r w:rsidRPr="009D5125">
        <w:rPr>
          <w:spacing w:val="1"/>
          <w:sz w:val="24"/>
          <w:szCs w:val="24"/>
        </w:rPr>
        <w:t xml:space="preserve"> </w:t>
      </w:r>
      <w:r w:rsidRPr="009D5125">
        <w:rPr>
          <w:sz w:val="24"/>
          <w:szCs w:val="24"/>
        </w:rPr>
        <w:t>её</w:t>
      </w:r>
      <w:r w:rsidRPr="009D5125">
        <w:rPr>
          <w:spacing w:val="1"/>
          <w:sz w:val="24"/>
          <w:szCs w:val="24"/>
        </w:rPr>
        <w:t xml:space="preserve"> </w:t>
      </w:r>
      <w:r w:rsidRPr="009D5125">
        <w:rPr>
          <w:sz w:val="24"/>
          <w:szCs w:val="24"/>
        </w:rPr>
        <w:t>условий;</w:t>
      </w:r>
      <w:r w:rsidRPr="009D5125">
        <w:rPr>
          <w:spacing w:val="1"/>
          <w:sz w:val="24"/>
          <w:szCs w:val="24"/>
        </w:rPr>
        <w:t xml:space="preserve"> </w:t>
      </w:r>
      <w:r w:rsidRPr="009D5125">
        <w:rPr>
          <w:sz w:val="24"/>
          <w:szCs w:val="24"/>
        </w:rPr>
        <w:t>формирование</w:t>
      </w:r>
      <w:r w:rsidRPr="009D5125">
        <w:rPr>
          <w:spacing w:val="1"/>
          <w:sz w:val="24"/>
          <w:szCs w:val="24"/>
        </w:rPr>
        <w:t xml:space="preserve"> </w:t>
      </w:r>
      <w:r w:rsidRPr="009D5125">
        <w:rPr>
          <w:sz w:val="24"/>
          <w:szCs w:val="24"/>
        </w:rPr>
        <w:t>представлений</w:t>
      </w:r>
      <w:r w:rsidRPr="009D5125">
        <w:rPr>
          <w:spacing w:val="70"/>
          <w:sz w:val="24"/>
          <w:szCs w:val="24"/>
        </w:rPr>
        <w:t xml:space="preserve"> </w:t>
      </w:r>
      <w:r w:rsidRPr="009D5125">
        <w:rPr>
          <w:sz w:val="24"/>
          <w:szCs w:val="24"/>
        </w:rPr>
        <w:t>и   знаний</w:t>
      </w:r>
      <w:r w:rsidRPr="009D5125">
        <w:rPr>
          <w:spacing w:val="70"/>
          <w:sz w:val="24"/>
          <w:szCs w:val="24"/>
        </w:rPr>
        <w:t xml:space="preserve"> </w:t>
      </w:r>
      <w:r w:rsidRPr="009D5125">
        <w:rPr>
          <w:sz w:val="24"/>
          <w:szCs w:val="24"/>
        </w:rPr>
        <w:t>об   основных</w:t>
      </w:r>
      <w:r w:rsidRPr="009D5125">
        <w:rPr>
          <w:spacing w:val="70"/>
          <w:sz w:val="24"/>
          <w:szCs w:val="24"/>
        </w:rPr>
        <w:t xml:space="preserve"> </w:t>
      </w:r>
      <w:r w:rsidRPr="009D5125">
        <w:rPr>
          <w:sz w:val="24"/>
          <w:szCs w:val="24"/>
        </w:rPr>
        <w:t>проблемах</w:t>
      </w:r>
      <w:r w:rsidRPr="009D5125">
        <w:rPr>
          <w:spacing w:val="70"/>
          <w:sz w:val="24"/>
          <w:szCs w:val="24"/>
        </w:rPr>
        <w:t xml:space="preserve"> </w:t>
      </w:r>
      <w:r w:rsidRPr="009D5125">
        <w:rPr>
          <w:sz w:val="24"/>
          <w:szCs w:val="24"/>
        </w:rPr>
        <w:t>взаимодействия</w:t>
      </w:r>
      <w:r w:rsidRPr="009D5125">
        <w:rPr>
          <w:spacing w:val="70"/>
          <w:sz w:val="24"/>
          <w:szCs w:val="24"/>
        </w:rPr>
        <w:t xml:space="preserve"> </w:t>
      </w:r>
      <w:r w:rsidRPr="009D5125">
        <w:rPr>
          <w:sz w:val="24"/>
          <w:szCs w:val="24"/>
        </w:rPr>
        <w:t>природы</w:t>
      </w:r>
      <w:r w:rsidRPr="009D5125">
        <w:rPr>
          <w:spacing w:val="1"/>
          <w:sz w:val="24"/>
          <w:szCs w:val="24"/>
        </w:rPr>
        <w:t xml:space="preserve"> </w:t>
      </w:r>
      <w:r w:rsidRPr="009D5125">
        <w:rPr>
          <w:sz w:val="24"/>
          <w:szCs w:val="24"/>
        </w:rPr>
        <w:t>и общества, о природных и социально-экономических аспектах экологических</w:t>
      </w:r>
      <w:r w:rsidRPr="009D5125">
        <w:rPr>
          <w:spacing w:val="1"/>
          <w:sz w:val="24"/>
          <w:szCs w:val="24"/>
        </w:rPr>
        <w:t xml:space="preserve"> </w:t>
      </w:r>
      <w:r w:rsidRPr="009D5125">
        <w:rPr>
          <w:sz w:val="24"/>
          <w:szCs w:val="24"/>
        </w:rPr>
        <w:t>проблем.</w:t>
      </w:r>
    </w:p>
    <w:p w:rsidR="009D5125" w:rsidRDefault="009D5125" w:rsidP="009D5125">
      <w:pPr>
        <w:pStyle w:val="a8"/>
        <w:spacing w:line="0" w:lineRule="atLeast"/>
        <w:ind w:right="138" w:firstLine="705"/>
        <w:rPr>
          <w:sz w:val="24"/>
          <w:szCs w:val="24"/>
        </w:rPr>
      </w:pPr>
      <w:r w:rsidRPr="009D5125">
        <w:rPr>
          <w:i/>
          <w:sz w:val="24"/>
          <w:szCs w:val="24"/>
        </w:rPr>
        <w:t>Биология</w:t>
      </w:r>
      <w:r w:rsidRPr="009D5125">
        <w:rPr>
          <w:sz w:val="24"/>
          <w:szCs w:val="24"/>
        </w:rPr>
        <w:t>:</w:t>
      </w:r>
      <w:r w:rsidRPr="009D5125">
        <w:rPr>
          <w:spacing w:val="37"/>
          <w:sz w:val="24"/>
          <w:szCs w:val="24"/>
        </w:rPr>
        <w:t xml:space="preserve"> </w:t>
      </w:r>
      <w:r w:rsidRPr="009D5125">
        <w:rPr>
          <w:sz w:val="24"/>
          <w:szCs w:val="24"/>
        </w:rPr>
        <w:t>владение</w:t>
      </w:r>
      <w:r w:rsidRPr="009D5125">
        <w:rPr>
          <w:spacing w:val="52"/>
          <w:sz w:val="24"/>
          <w:szCs w:val="24"/>
        </w:rPr>
        <w:t xml:space="preserve"> </w:t>
      </w:r>
      <w:r w:rsidRPr="009D5125">
        <w:rPr>
          <w:sz w:val="24"/>
          <w:szCs w:val="24"/>
        </w:rPr>
        <w:t>основополагающими</w:t>
      </w:r>
      <w:r w:rsidRPr="009D5125">
        <w:rPr>
          <w:spacing w:val="38"/>
          <w:sz w:val="24"/>
          <w:szCs w:val="24"/>
        </w:rPr>
        <w:t xml:space="preserve"> </w:t>
      </w:r>
      <w:r w:rsidRPr="009D5125">
        <w:rPr>
          <w:sz w:val="24"/>
          <w:szCs w:val="24"/>
        </w:rPr>
        <w:t>понятиями</w:t>
      </w:r>
      <w:r w:rsidRPr="009D5125">
        <w:rPr>
          <w:spacing w:val="37"/>
          <w:sz w:val="24"/>
          <w:szCs w:val="24"/>
        </w:rPr>
        <w:t xml:space="preserve"> </w:t>
      </w:r>
      <w:r w:rsidRPr="009D5125">
        <w:rPr>
          <w:sz w:val="24"/>
          <w:szCs w:val="24"/>
        </w:rPr>
        <w:t>и</w:t>
      </w:r>
      <w:r w:rsidRPr="009D5125">
        <w:rPr>
          <w:spacing w:val="26"/>
          <w:sz w:val="24"/>
          <w:szCs w:val="24"/>
        </w:rPr>
        <w:t xml:space="preserve"> </w:t>
      </w:r>
      <w:r w:rsidRPr="009D5125">
        <w:rPr>
          <w:sz w:val="24"/>
          <w:szCs w:val="24"/>
        </w:rPr>
        <w:t>представлениями</w:t>
      </w:r>
      <w:r w:rsidRPr="009D5125">
        <w:rPr>
          <w:spacing w:val="-68"/>
          <w:sz w:val="24"/>
          <w:szCs w:val="24"/>
        </w:rPr>
        <w:t xml:space="preserve"> </w:t>
      </w:r>
      <w:r w:rsidRPr="009D5125">
        <w:rPr>
          <w:sz w:val="24"/>
          <w:szCs w:val="24"/>
        </w:rPr>
        <w:t>о</w:t>
      </w:r>
      <w:r w:rsidRPr="009D5125">
        <w:rPr>
          <w:spacing w:val="-4"/>
          <w:sz w:val="24"/>
          <w:szCs w:val="24"/>
        </w:rPr>
        <w:t xml:space="preserve"> </w:t>
      </w:r>
      <w:r w:rsidRPr="009D5125">
        <w:rPr>
          <w:sz w:val="24"/>
          <w:szCs w:val="24"/>
        </w:rPr>
        <w:t>живой</w:t>
      </w:r>
      <w:r w:rsidRPr="009D5125">
        <w:rPr>
          <w:spacing w:val="-16"/>
          <w:sz w:val="24"/>
          <w:szCs w:val="24"/>
        </w:rPr>
        <w:t xml:space="preserve"> </w:t>
      </w:r>
      <w:r w:rsidRPr="009D5125">
        <w:rPr>
          <w:sz w:val="24"/>
          <w:szCs w:val="24"/>
        </w:rPr>
        <w:t>природе,</w:t>
      </w:r>
      <w:r w:rsidRPr="009D5125">
        <w:rPr>
          <w:spacing w:val="-2"/>
          <w:sz w:val="24"/>
          <w:szCs w:val="24"/>
        </w:rPr>
        <w:t xml:space="preserve"> </w:t>
      </w:r>
      <w:r w:rsidRPr="009D5125">
        <w:rPr>
          <w:sz w:val="24"/>
          <w:szCs w:val="24"/>
        </w:rPr>
        <w:t>её</w:t>
      </w:r>
      <w:r w:rsidRPr="009D5125">
        <w:rPr>
          <w:spacing w:val="-21"/>
          <w:sz w:val="24"/>
          <w:szCs w:val="24"/>
        </w:rPr>
        <w:t xml:space="preserve"> </w:t>
      </w:r>
      <w:r w:rsidRPr="009D5125">
        <w:rPr>
          <w:sz w:val="24"/>
          <w:szCs w:val="24"/>
        </w:rPr>
        <w:t>уровневой</w:t>
      </w:r>
      <w:r w:rsidRPr="009D5125">
        <w:rPr>
          <w:spacing w:val="-16"/>
          <w:sz w:val="24"/>
          <w:szCs w:val="24"/>
        </w:rPr>
        <w:t xml:space="preserve"> </w:t>
      </w:r>
      <w:r w:rsidRPr="009D5125">
        <w:rPr>
          <w:sz w:val="24"/>
          <w:szCs w:val="24"/>
        </w:rPr>
        <w:t>организации</w:t>
      </w:r>
      <w:r w:rsidRPr="009D5125">
        <w:rPr>
          <w:spacing w:val="-15"/>
          <w:sz w:val="24"/>
          <w:szCs w:val="24"/>
        </w:rPr>
        <w:t xml:space="preserve"> </w:t>
      </w:r>
      <w:r w:rsidRPr="009D5125">
        <w:rPr>
          <w:sz w:val="24"/>
          <w:szCs w:val="24"/>
        </w:rPr>
        <w:t>и</w:t>
      </w:r>
      <w:r w:rsidRPr="009D5125">
        <w:rPr>
          <w:spacing w:val="-16"/>
          <w:sz w:val="24"/>
          <w:szCs w:val="24"/>
        </w:rPr>
        <w:t xml:space="preserve"> </w:t>
      </w:r>
      <w:r w:rsidRPr="009D5125">
        <w:rPr>
          <w:sz w:val="24"/>
          <w:szCs w:val="24"/>
        </w:rPr>
        <w:t>эволюции;</w:t>
      </w:r>
      <w:r w:rsidRPr="009D5125">
        <w:rPr>
          <w:spacing w:val="-18"/>
          <w:sz w:val="24"/>
          <w:szCs w:val="24"/>
        </w:rPr>
        <w:t xml:space="preserve"> </w:t>
      </w:r>
      <w:r w:rsidRPr="009D5125">
        <w:rPr>
          <w:sz w:val="24"/>
          <w:szCs w:val="24"/>
        </w:rPr>
        <w:t>уверенное</w:t>
      </w:r>
      <w:r w:rsidRPr="009D5125">
        <w:rPr>
          <w:spacing w:val="-20"/>
          <w:sz w:val="24"/>
          <w:szCs w:val="24"/>
        </w:rPr>
        <w:t xml:space="preserve"> </w:t>
      </w:r>
      <w:r w:rsidRPr="009D5125">
        <w:rPr>
          <w:sz w:val="24"/>
          <w:szCs w:val="24"/>
        </w:rPr>
        <w:t>пользование</w:t>
      </w:r>
      <w:r w:rsidRPr="009D5125">
        <w:rPr>
          <w:spacing w:val="-68"/>
          <w:sz w:val="24"/>
          <w:szCs w:val="24"/>
        </w:rPr>
        <w:t xml:space="preserve"> </w:t>
      </w:r>
      <w:r w:rsidRPr="009D5125">
        <w:rPr>
          <w:sz w:val="24"/>
          <w:szCs w:val="24"/>
        </w:rPr>
        <w:t>биологической терминологией и</w:t>
      </w:r>
      <w:r w:rsidRPr="009D5125">
        <w:rPr>
          <w:spacing w:val="1"/>
          <w:sz w:val="24"/>
          <w:szCs w:val="24"/>
        </w:rPr>
        <w:t xml:space="preserve"> </w:t>
      </w:r>
      <w:r w:rsidRPr="009D5125">
        <w:rPr>
          <w:sz w:val="24"/>
          <w:szCs w:val="24"/>
        </w:rPr>
        <w:t>символикой; владение основными методами</w:t>
      </w:r>
      <w:r w:rsidRPr="009D5125">
        <w:rPr>
          <w:spacing w:val="1"/>
          <w:sz w:val="24"/>
          <w:szCs w:val="24"/>
        </w:rPr>
        <w:t xml:space="preserve"> </w:t>
      </w:r>
      <w:r w:rsidRPr="009D5125">
        <w:rPr>
          <w:sz w:val="24"/>
          <w:szCs w:val="24"/>
        </w:rPr>
        <w:t>научного   познания;   формирование   собственной   позиции   по    отношению</w:t>
      </w:r>
      <w:r w:rsidRPr="009D5125">
        <w:rPr>
          <w:spacing w:val="1"/>
          <w:sz w:val="24"/>
          <w:szCs w:val="24"/>
        </w:rPr>
        <w:t xml:space="preserve"> </w:t>
      </w:r>
      <w:r w:rsidRPr="009D5125">
        <w:rPr>
          <w:sz w:val="24"/>
          <w:szCs w:val="24"/>
        </w:rPr>
        <w:t>к биологической информации, получаемой из разных источников, к глобальным</w:t>
      </w:r>
      <w:r w:rsidRPr="009D5125">
        <w:rPr>
          <w:spacing w:val="-68"/>
          <w:sz w:val="24"/>
          <w:szCs w:val="24"/>
        </w:rPr>
        <w:t xml:space="preserve"> </w:t>
      </w:r>
      <w:r w:rsidRPr="009D5125">
        <w:rPr>
          <w:sz w:val="24"/>
          <w:szCs w:val="24"/>
        </w:rPr>
        <w:t>экологическим</w:t>
      </w:r>
      <w:r w:rsidRPr="009D5125">
        <w:rPr>
          <w:spacing w:val="6"/>
          <w:sz w:val="24"/>
          <w:szCs w:val="24"/>
        </w:rPr>
        <w:t xml:space="preserve"> </w:t>
      </w:r>
      <w:r w:rsidRPr="009D5125">
        <w:rPr>
          <w:sz w:val="24"/>
          <w:szCs w:val="24"/>
        </w:rPr>
        <w:t>проблемам</w:t>
      </w:r>
      <w:r w:rsidRPr="009D5125">
        <w:rPr>
          <w:spacing w:val="7"/>
          <w:sz w:val="24"/>
          <w:szCs w:val="24"/>
        </w:rPr>
        <w:t xml:space="preserve"> </w:t>
      </w:r>
      <w:r w:rsidRPr="009D5125">
        <w:rPr>
          <w:sz w:val="24"/>
          <w:szCs w:val="24"/>
        </w:rPr>
        <w:t>и</w:t>
      </w:r>
      <w:r w:rsidRPr="009D5125">
        <w:rPr>
          <w:spacing w:val="3"/>
          <w:sz w:val="24"/>
          <w:szCs w:val="24"/>
        </w:rPr>
        <w:t xml:space="preserve"> </w:t>
      </w:r>
      <w:r w:rsidRPr="009D5125">
        <w:rPr>
          <w:sz w:val="24"/>
          <w:szCs w:val="24"/>
        </w:rPr>
        <w:t>путям</w:t>
      </w:r>
      <w:r w:rsidRPr="009D5125">
        <w:rPr>
          <w:spacing w:val="7"/>
          <w:sz w:val="24"/>
          <w:szCs w:val="24"/>
        </w:rPr>
        <w:t xml:space="preserve"> </w:t>
      </w:r>
      <w:r w:rsidRPr="009D5125">
        <w:rPr>
          <w:sz w:val="24"/>
          <w:szCs w:val="24"/>
        </w:rPr>
        <w:t>их</w:t>
      </w:r>
      <w:r w:rsidRPr="009D5125">
        <w:rPr>
          <w:spacing w:val="13"/>
          <w:sz w:val="24"/>
          <w:szCs w:val="24"/>
        </w:rPr>
        <w:t xml:space="preserve"> </w:t>
      </w:r>
      <w:r w:rsidRPr="009D5125">
        <w:rPr>
          <w:sz w:val="24"/>
          <w:szCs w:val="24"/>
        </w:rPr>
        <w:t>решения.</w:t>
      </w:r>
    </w:p>
    <w:p w:rsidR="006B1817" w:rsidRDefault="006B1817" w:rsidP="008B7852">
      <w:pPr>
        <w:spacing w:after="0"/>
        <w:jc w:val="center"/>
        <w:rPr>
          <w:rFonts w:ascii="Times New Roman" w:hAnsi="Times New Roman" w:cs="Times New Roman"/>
          <w:b/>
          <w:caps/>
          <w:sz w:val="24"/>
          <w:szCs w:val="24"/>
          <w:lang w:eastAsia="ru-RU"/>
        </w:rPr>
      </w:pPr>
    </w:p>
    <w:p w:rsidR="006B1817" w:rsidRDefault="006B1817" w:rsidP="008B7852">
      <w:pPr>
        <w:spacing w:after="0"/>
        <w:jc w:val="center"/>
        <w:rPr>
          <w:rFonts w:ascii="Times New Roman" w:hAnsi="Times New Roman" w:cs="Times New Roman"/>
          <w:b/>
          <w:caps/>
          <w:sz w:val="24"/>
          <w:szCs w:val="24"/>
          <w:lang w:eastAsia="ru-RU"/>
        </w:rPr>
      </w:pPr>
    </w:p>
    <w:p w:rsidR="006B1817" w:rsidRDefault="006B1817" w:rsidP="008B7852">
      <w:pPr>
        <w:spacing w:after="0"/>
        <w:jc w:val="center"/>
        <w:rPr>
          <w:rFonts w:ascii="Times New Roman" w:hAnsi="Times New Roman" w:cs="Times New Roman"/>
          <w:b/>
          <w:caps/>
          <w:sz w:val="24"/>
          <w:szCs w:val="24"/>
          <w:lang w:eastAsia="ru-RU"/>
        </w:rPr>
      </w:pPr>
    </w:p>
    <w:p w:rsidR="006B1817" w:rsidRDefault="006B1817" w:rsidP="008B7852">
      <w:pPr>
        <w:spacing w:after="0"/>
        <w:jc w:val="center"/>
        <w:rPr>
          <w:rFonts w:ascii="Times New Roman" w:hAnsi="Times New Roman" w:cs="Times New Roman"/>
          <w:b/>
          <w:caps/>
          <w:sz w:val="24"/>
          <w:szCs w:val="24"/>
          <w:lang w:eastAsia="ru-RU"/>
        </w:rPr>
      </w:pPr>
    </w:p>
    <w:p w:rsidR="008B7852" w:rsidRPr="008B7852" w:rsidRDefault="00FD3B89" w:rsidP="008B7852">
      <w:pPr>
        <w:spacing w:after="0"/>
        <w:jc w:val="center"/>
        <w:rPr>
          <w:rFonts w:ascii="Times New Roman" w:hAnsi="Times New Roman" w:cs="Times New Roman"/>
          <w:b/>
          <w:caps/>
          <w:sz w:val="24"/>
          <w:szCs w:val="24"/>
          <w:lang w:eastAsia="ru-RU"/>
        </w:rPr>
      </w:pPr>
      <w:r>
        <w:rPr>
          <w:rFonts w:ascii="Times New Roman" w:hAnsi="Times New Roman" w:cs="Times New Roman"/>
          <w:b/>
          <w:caps/>
          <w:sz w:val="24"/>
          <w:szCs w:val="24"/>
          <w:lang w:eastAsia="ru-RU"/>
        </w:rPr>
        <w:lastRenderedPageBreak/>
        <w:t xml:space="preserve">поурочное </w:t>
      </w:r>
      <w:r w:rsidR="008B7852" w:rsidRPr="008B7852">
        <w:rPr>
          <w:rFonts w:ascii="Times New Roman" w:hAnsi="Times New Roman" w:cs="Times New Roman"/>
          <w:b/>
          <w:caps/>
          <w:sz w:val="24"/>
          <w:szCs w:val="24"/>
          <w:lang w:eastAsia="ru-RU"/>
        </w:rPr>
        <w:t xml:space="preserve"> ПЛАНИРОВАНИЕ</w:t>
      </w:r>
    </w:p>
    <w:p w:rsidR="008B7852" w:rsidRPr="008B7852" w:rsidRDefault="008B7852" w:rsidP="008B7852">
      <w:pPr>
        <w:spacing w:after="0"/>
        <w:jc w:val="center"/>
        <w:rPr>
          <w:rFonts w:ascii="Times New Roman" w:hAnsi="Times New Roman" w:cs="Times New Roman"/>
          <w:b/>
          <w:sz w:val="24"/>
          <w:szCs w:val="24"/>
          <w:lang w:eastAsia="ru-RU"/>
        </w:rPr>
      </w:pPr>
      <w:r w:rsidRPr="008B7852">
        <w:rPr>
          <w:rFonts w:ascii="Times New Roman" w:hAnsi="Times New Roman" w:cs="Times New Roman"/>
          <w:b/>
          <w:sz w:val="24"/>
          <w:szCs w:val="24"/>
          <w:lang w:eastAsia="ru-RU"/>
        </w:rPr>
        <w:t xml:space="preserve">«Разговоры о важном» </w:t>
      </w:r>
      <w:r w:rsidR="00FD3B89">
        <w:rPr>
          <w:rFonts w:ascii="Times New Roman" w:hAnsi="Times New Roman" w:cs="Times New Roman"/>
          <w:b/>
          <w:sz w:val="24"/>
          <w:szCs w:val="24"/>
          <w:lang w:eastAsia="ru-RU"/>
        </w:rPr>
        <w:t>с введением тем курса «Семьеведение»</w:t>
      </w:r>
    </w:p>
    <w:p w:rsidR="008B7852" w:rsidRPr="008B7852" w:rsidRDefault="008B7852" w:rsidP="008B7852">
      <w:pPr>
        <w:spacing w:after="0"/>
        <w:jc w:val="center"/>
        <w:rPr>
          <w:rFonts w:ascii="Times New Roman" w:hAnsi="Times New Roman" w:cs="Times New Roman"/>
          <w:b/>
          <w:sz w:val="24"/>
          <w:szCs w:val="24"/>
          <w:lang w:eastAsia="ru-RU"/>
        </w:rPr>
      </w:pPr>
      <w:r w:rsidRPr="008B7852">
        <w:rPr>
          <w:rFonts w:ascii="Times New Roman" w:hAnsi="Times New Roman" w:cs="Times New Roman"/>
          <w:b/>
          <w:sz w:val="24"/>
          <w:szCs w:val="24"/>
          <w:lang w:eastAsia="ru-RU"/>
        </w:rPr>
        <w:t>на 2024 – 2025 учебный год</w:t>
      </w:r>
    </w:p>
    <w:p w:rsidR="008B7852" w:rsidRPr="008B7852" w:rsidRDefault="008B7852" w:rsidP="008B7852">
      <w:pPr>
        <w:pStyle w:val="a8"/>
        <w:rPr>
          <w:sz w:val="24"/>
          <w:szCs w:val="24"/>
        </w:rPr>
      </w:pPr>
      <w:r w:rsidRPr="008B7852">
        <w:rPr>
          <w:sz w:val="24"/>
          <w:szCs w:val="24"/>
        </w:rPr>
        <w:t xml:space="preserve">     </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8370"/>
      </w:tblGrid>
      <w:tr w:rsidR="008B7852" w:rsidRPr="008B7852" w:rsidTr="00FD3B89">
        <w:trPr>
          <w:trHeight w:val="611"/>
        </w:trPr>
        <w:tc>
          <w:tcPr>
            <w:tcW w:w="560" w:type="dxa"/>
          </w:tcPr>
          <w:p w:rsidR="008B7852" w:rsidRPr="008B7852" w:rsidRDefault="008B7852" w:rsidP="008B7852">
            <w:pPr>
              <w:spacing w:after="0"/>
              <w:contextualSpacing/>
              <w:jc w:val="center"/>
              <w:rPr>
                <w:rFonts w:ascii="Times New Roman" w:hAnsi="Times New Roman" w:cs="Times New Roman"/>
                <w:b/>
                <w:sz w:val="24"/>
                <w:szCs w:val="24"/>
              </w:rPr>
            </w:pPr>
            <w:r w:rsidRPr="008B7852">
              <w:rPr>
                <w:rFonts w:ascii="Times New Roman" w:hAnsi="Times New Roman" w:cs="Times New Roman"/>
                <w:b/>
                <w:sz w:val="24"/>
                <w:szCs w:val="24"/>
              </w:rPr>
              <w:t>№</w:t>
            </w:r>
          </w:p>
          <w:p w:rsidR="008B7852" w:rsidRPr="008B7852" w:rsidRDefault="008B7852" w:rsidP="008B7852">
            <w:pPr>
              <w:spacing w:after="0"/>
              <w:contextualSpacing/>
              <w:jc w:val="center"/>
              <w:rPr>
                <w:rFonts w:ascii="Times New Roman" w:hAnsi="Times New Roman" w:cs="Times New Roman"/>
                <w:b/>
                <w:sz w:val="24"/>
                <w:szCs w:val="24"/>
              </w:rPr>
            </w:pPr>
            <w:r w:rsidRPr="008B7852">
              <w:rPr>
                <w:rFonts w:ascii="Times New Roman" w:hAnsi="Times New Roman" w:cs="Times New Roman"/>
                <w:b/>
                <w:sz w:val="24"/>
                <w:szCs w:val="24"/>
              </w:rPr>
              <w:t>п/п</w:t>
            </w:r>
          </w:p>
        </w:tc>
        <w:tc>
          <w:tcPr>
            <w:tcW w:w="8370" w:type="dxa"/>
            <w:vAlign w:val="center"/>
          </w:tcPr>
          <w:p w:rsidR="008B7852" w:rsidRPr="008B7852" w:rsidRDefault="008B7852" w:rsidP="008B7852">
            <w:pPr>
              <w:snapToGrid w:val="0"/>
              <w:spacing w:after="0"/>
              <w:contextualSpacing/>
              <w:jc w:val="center"/>
              <w:rPr>
                <w:rFonts w:ascii="Times New Roman" w:hAnsi="Times New Roman" w:cs="Times New Roman"/>
                <w:b/>
                <w:bCs/>
                <w:sz w:val="24"/>
                <w:szCs w:val="24"/>
              </w:rPr>
            </w:pPr>
            <w:r w:rsidRPr="008B7852">
              <w:rPr>
                <w:rFonts w:ascii="Times New Roman" w:hAnsi="Times New Roman" w:cs="Times New Roman"/>
                <w:b/>
                <w:bCs/>
                <w:sz w:val="24"/>
                <w:szCs w:val="24"/>
              </w:rPr>
              <w:t>Тема уроков</w:t>
            </w:r>
          </w:p>
          <w:p w:rsidR="008B7852" w:rsidRPr="008B7852" w:rsidRDefault="008B7852" w:rsidP="008B7852">
            <w:pPr>
              <w:snapToGrid w:val="0"/>
              <w:spacing w:after="0"/>
              <w:contextualSpacing/>
              <w:jc w:val="center"/>
              <w:rPr>
                <w:rFonts w:ascii="Times New Roman" w:hAnsi="Times New Roman" w:cs="Times New Roman"/>
                <w:b/>
                <w:bCs/>
                <w:sz w:val="24"/>
                <w:szCs w:val="24"/>
              </w:rPr>
            </w:pP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Образ будущего. День знаний</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Семья как ценность для ребёнка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w:t>
            </w:r>
          </w:p>
        </w:tc>
        <w:tc>
          <w:tcPr>
            <w:tcW w:w="8370" w:type="dxa"/>
          </w:tcPr>
          <w:p w:rsidR="008B7852" w:rsidRPr="008B7852" w:rsidRDefault="008B7852" w:rsidP="008B7852">
            <w:pPr>
              <w:spacing w:after="0" w:line="277" w:lineRule="auto"/>
              <w:rPr>
                <w:rFonts w:ascii="Times New Roman" w:hAnsi="Times New Roman" w:cs="Times New Roman"/>
                <w:sz w:val="24"/>
                <w:szCs w:val="24"/>
              </w:rPr>
            </w:pPr>
            <w:r w:rsidRPr="008B7852">
              <w:rPr>
                <w:rFonts w:ascii="Times New Roman" w:hAnsi="Times New Roman" w:cs="Times New Roman"/>
                <w:sz w:val="24"/>
                <w:szCs w:val="24"/>
              </w:rPr>
              <w:t>Век информации. 120 лет Информационному агентству России ТАСС</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Дорогами России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4</w:t>
            </w:r>
          </w:p>
        </w:tc>
        <w:tc>
          <w:tcPr>
            <w:tcW w:w="8370" w:type="dxa"/>
          </w:tcPr>
          <w:p w:rsidR="008B7852" w:rsidRPr="008B7852" w:rsidRDefault="008B7852" w:rsidP="008B7852">
            <w:pPr>
              <w:spacing w:after="0" w:line="246" w:lineRule="auto"/>
              <w:ind w:right="107"/>
              <w:rPr>
                <w:rFonts w:ascii="Times New Roman" w:hAnsi="Times New Roman" w:cs="Times New Roman"/>
                <w:sz w:val="24"/>
                <w:szCs w:val="24"/>
              </w:rPr>
            </w:pPr>
            <w:r w:rsidRPr="008B7852">
              <w:rPr>
                <w:rFonts w:ascii="Times New Roman" w:hAnsi="Times New Roman" w:cs="Times New Roman"/>
                <w:sz w:val="24"/>
                <w:szCs w:val="24"/>
              </w:rPr>
              <w:t>Путь зерна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5</w:t>
            </w:r>
          </w:p>
        </w:tc>
        <w:tc>
          <w:tcPr>
            <w:tcW w:w="8370" w:type="dxa"/>
          </w:tcPr>
          <w:p w:rsidR="008B7852" w:rsidRPr="008B7852" w:rsidRDefault="008B7852" w:rsidP="008B7852">
            <w:pPr>
              <w:spacing w:after="0" w:line="247" w:lineRule="auto"/>
              <w:ind w:right="68"/>
              <w:rPr>
                <w:rFonts w:ascii="Times New Roman" w:hAnsi="Times New Roman" w:cs="Times New Roman"/>
                <w:sz w:val="24"/>
                <w:szCs w:val="24"/>
              </w:rPr>
            </w:pPr>
            <w:r w:rsidRPr="008B7852">
              <w:rPr>
                <w:rFonts w:ascii="Times New Roman" w:hAnsi="Times New Roman" w:cs="Times New Roman"/>
                <w:sz w:val="24"/>
                <w:szCs w:val="24"/>
              </w:rPr>
              <w:t>День учителя</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6</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Легенды о России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7</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Что значит быть взрослым?</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Как и для чего создается семья?</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8</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Как создать крепкую семью. День отца</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На чем держится семья?</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9</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Гостеприимная Россия. Ко Дню народного единства</w:t>
            </w:r>
          </w:p>
        </w:tc>
      </w:tr>
      <w:tr w:rsidR="008B7852" w:rsidRPr="008B7852" w:rsidTr="00FD3B89">
        <w:trPr>
          <w:trHeight w:val="70"/>
        </w:trPr>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10</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Твой вклад в общее дело</w:t>
            </w:r>
          </w:p>
        </w:tc>
      </w:tr>
      <w:tr w:rsidR="008B7852" w:rsidRPr="008B7852" w:rsidTr="00FD3B89">
        <w:trPr>
          <w:trHeight w:val="70"/>
        </w:trPr>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11</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С заботой к себе и окружающим</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Чем ценны отношения внуков с бабушками и дедушками?</w:t>
            </w:r>
          </w:p>
        </w:tc>
      </w:tr>
      <w:tr w:rsidR="008B7852" w:rsidRPr="008B7852" w:rsidTr="00FD3B89">
        <w:trPr>
          <w:trHeight w:val="70"/>
        </w:trPr>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12</w:t>
            </w:r>
          </w:p>
        </w:tc>
        <w:tc>
          <w:tcPr>
            <w:tcW w:w="8370" w:type="dxa"/>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День матери</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Родители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13</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Миссия-милосердие (ко Дню волонтёра)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14</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День Героев Отечества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15</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Как пишут законы?</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Права и обязанности родителей и детей</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16</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Одна страна – одни традиции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17</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День российской печати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18</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День студента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19</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БРИКС (тема о международных отношениях)</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20</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Бизнес и технологическое предпринимательство</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21</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Искусственный интеллект и человек. Стратегия взаимодействия</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22</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Что значит служить Отечеству? 280 лет со дня рождения Ф. Ушакова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23</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Арктика – территория развития</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24</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Международный женский день</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25</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Массовый спорт в России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26</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День воссоединения Крыма и Севастополя с Россией. 100-летие Артека</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27</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Служение творчеством. Зачем людям искусство? 185 лет со дня рождения</w:t>
            </w:r>
          </w:p>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П.И. Чайковского</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28</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Моя малая Родина</w:t>
            </w:r>
            <w:r w:rsidR="00FD3B89">
              <w:rPr>
                <w:rFonts w:ascii="Times New Roman" w:hAnsi="Times New Roman" w:cs="Times New Roman"/>
                <w:sz w:val="24"/>
                <w:szCs w:val="24"/>
              </w:rPr>
              <w:t>.</w:t>
            </w:r>
            <w:r w:rsidRPr="008B7852">
              <w:rPr>
                <w:rFonts w:ascii="Times New Roman" w:hAnsi="Times New Roman" w:cs="Times New Roman"/>
                <w:sz w:val="24"/>
                <w:szCs w:val="24"/>
              </w:rPr>
              <w:t xml:space="preserve"> </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Что мы называем своим «домом»?</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29</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Герои космической отрасли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30</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 xml:space="preserve">Гражданская авиация России </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31</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Медицина России</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32</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 xml:space="preserve">Что такое успех? (ко Дню труда) </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Семейный быт</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33</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80-летие Победы в Великой Отечественной войне</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34</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Жизнь в Движении</w:t>
            </w:r>
            <w:r w:rsidR="00FD3B89">
              <w:rPr>
                <w:rFonts w:ascii="Times New Roman" w:hAnsi="Times New Roman" w:cs="Times New Roman"/>
                <w:sz w:val="24"/>
                <w:szCs w:val="24"/>
              </w:rPr>
              <w:t>. З</w:t>
            </w:r>
            <w:r w:rsidRPr="008B7852">
              <w:rPr>
                <w:rFonts w:ascii="Times New Roman" w:hAnsi="Times New Roman" w:cs="Times New Roman"/>
                <w:sz w:val="24"/>
                <w:szCs w:val="24"/>
              </w:rPr>
              <w:t>доровый образ жизни в семье</w:t>
            </w:r>
          </w:p>
        </w:tc>
      </w:tr>
      <w:tr w:rsidR="008B7852" w:rsidRPr="008B7852" w:rsidTr="00FD3B89">
        <w:tc>
          <w:tcPr>
            <w:tcW w:w="560" w:type="dxa"/>
          </w:tcPr>
          <w:p w:rsidR="008B7852" w:rsidRPr="008B7852" w:rsidRDefault="008B7852" w:rsidP="008B7852">
            <w:pPr>
              <w:spacing w:after="0"/>
              <w:contextualSpacing/>
              <w:jc w:val="center"/>
              <w:rPr>
                <w:rFonts w:ascii="Times New Roman" w:hAnsi="Times New Roman" w:cs="Times New Roman"/>
                <w:sz w:val="24"/>
                <w:szCs w:val="24"/>
              </w:rPr>
            </w:pPr>
            <w:r w:rsidRPr="008B7852">
              <w:rPr>
                <w:rFonts w:ascii="Times New Roman" w:hAnsi="Times New Roman" w:cs="Times New Roman"/>
                <w:sz w:val="24"/>
                <w:szCs w:val="24"/>
              </w:rPr>
              <w:t>35</w:t>
            </w:r>
          </w:p>
        </w:tc>
        <w:tc>
          <w:tcPr>
            <w:tcW w:w="8370" w:type="dxa"/>
            <w:shd w:val="clear" w:color="auto" w:fill="auto"/>
          </w:tcPr>
          <w:p w:rsidR="008B7852" w:rsidRPr="008B7852" w:rsidRDefault="008B7852" w:rsidP="008B7852">
            <w:pPr>
              <w:spacing w:after="0"/>
              <w:jc w:val="both"/>
              <w:rPr>
                <w:rFonts w:ascii="Times New Roman" w:hAnsi="Times New Roman" w:cs="Times New Roman"/>
                <w:sz w:val="24"/>
                <w:szCs w:val="24"/>
              </w:rPr>
            </w:pPr>
            <w:r w:rsidRPr="008B7852">
              <w:rPr>
                <w:rFonts w:ascii="Times New Roman" w:hAnsi="Times New Roman" w:cs="Times New Roman"/>
                <w:sz w:val="24"/>
                <w:szCs w:val="24"/>
              </w:rPr>
              <w:t>Ценности, которые нас объединяют</w:t>
            </w:r>
            <w:r w:rsidR="00FD3B89">
              <w:rPr>
                <w:rFonts w:ascii="Times New Roman" w:hAnsi="Times New Roman" w:cs="Times New Roman"/>
                <w:sz w:val="24"/>
                <w:szCs w:val="24"/>
              </w:rPr>
              <w:t xml:space="preserve">. </w:t>
            </w:r>
            <w:r w:rsidRPr="008B7852">
              <w:rPr>
                <w:rFonts w:ascii="Times New Roman" w:hAnsi="Times New Roman" w:cs="Times New Roman"/>
                <w:sz w:val="24"/>
                <w:szCs w:val="24"/>
              </w:rPr>
              <w:t>Что помогает семье объединиться?</w:t>
            </w:r>
          </w:p>
        </w:tc>
      </w:tr>
    </w:tbl>
    <w:p w:rsidR="008B7852" w:rsidRPr="008B7852" w:rsidRDefault="008B7852" w:rsidP="008B7852">
      <w:pPr>
        <w:spacing w:after="0"/>
        <w:contextualSpacing/>
        <w:jc w:val="center"/>
        <w:rPr>
          <w:rFonts w:ascii="Times New Roman" w:hAnsi="Times New Roman" w:cs="Times New Roman"/>
          <w:b/>
          <w:sz w:val="24"/>
          <w:szCs w:val="24"/>
        </w:rPr>
      </w:pPr>
    </w:p>
    <w:p w:rsidR="008B7852" w:rsidRDefault="008B7852" w:rsidP="008B7852">
      <w:pPr>
        <w:spacing w:after="0"/>
      </w:pPr>
    </w:p>
    <w:p w:rsidR="00093E13" w:rsidRDefault="00093E13" w:rsidP="00093E13">
      <w:pPr>
        <w:jc w:val="center"/>
        <w:rPr>
          <w:b/>
          <w:sz w:val="24"/>
          <w:szCs w:val="24"/>
          <w:u w:val="single"/>
        </w:rPr>
      </w:pPr>
    </w:p>
    <w:p w:rsidR="00D97C12" w:rsidRDefault="00D97C12" w:rsidP="00D97C12">
      <w:pPr>
        <w:jc w:val="center"/>
        <w:rPr>
          <w:rFonts w:ascii="Times New Roman" w:hAnsi="Times New Roman" w:cs="Times New Roman"/>
          <w:b/>
          <w:sz w:val="28"/>
          <w:szCs w:val="28"/>
          <w:u w:val="single"/>
        </w:rPr>
      </w:pPr>
      <w:r w:rsidRPr="008A7E7C">
        <w:rPr>
          <w:rFonts w:ascii="Times New Roman" w:hAnsi="Times New Roman" w:cs="Times New Roman"/>
          <w:b/>
          <w:sz w:val="28"/>
          <w:szCs w:val="28"/>
          <w:u w:val="single"/>
        </w:rPr>
        <w:t>Программа</w:t>
      </w:r>
      <w:r>
        <w:rPr>
          <w:rFonts w:ascii="Times New Roman" w:hAnsi="Times New Roman" w:cs="Times New Roman"/>
          <w:b/>
          <w:sz w:val="28"/>
          <w:szCs w:val="28"/>
          <w:u w:val="single"/>
        </w:rPr>
        <w:t xml:space="preserve"> курса</w:t>
      </w:r>
      <w:r w:rsidRPr="008A7E7C">
        <w:rPr>
          <w:rFonts w:ascii="Times New Roman" w:hAnsi="Times New Roman" w:cs="Times New Roman"/>
          <w:b/>
          <w:sz w:val="28"/>
          <w:szCs w:val="28"/>
          <w:u w:val="single"/>
        </w:rPr>
        <w:t xml:space="preserve"> внеурочной деятельности</w:t>
      </w:r>
    </w:p>
    <w:p w:rsidR="00D97C12" w:rsidRDefault="00D97C12" w:rsidP="00D97C12">
      <w:pPr>
        <w:jc w:val="center"/>
        <w:rPr>
          <w:rFonts w:ascii="Times New Roman" w:hAnsi="Times New Roman" w:cs="Times New Roman"/>
          <w:b/>
          <w:sz w:val="28"/>
          <w:szCs w:val="28"/>
          <w:u w:val="single"/>
        </w:rPr>
      </w:pPr>
      <w:r w:rsidRPr="008A7E7C">
        <w:rPr>
          <w:rFonts w:ascii="Times New Roman" w:hAnsi="Times New Roman" w:cs="Times New Roman"/>
          <w:b/>
          <w:sz w:val="28"/>
          <w:szCs w:val="28"/>
          <w:u w:val="single"/>
        </w:rPr>
        <w:t xml:space="preserve"> «Россия – мои горизонты»  </w:t>
      </w:r>
      <w:r>
        <w:rPr>
          <w:rFonts w:ascii="Times New Roman" w:hAnsi="Times New Roman" w:cs="Times New Roman"/>
          <w:b/>
          <w:sz w:val="28"/>
          <w:szCs w:val="28"/>
          <w:u w:val="single"/>
        </w:rPr>
        <w:t xml:space="preserve"> 10-11</w:t>
      </w:r>
      <w:r w:rsidRPr="008A7E7C">
        <w:rPr>
          <w:rFonts w:ascii="Times New Roman" w:hAnsi="Times New Roman" w:cs="Times New Roman"/>
          <w:b/>
          <w:sz w:val="28"/>
          <w:szCs w:val="28"/>
          <w:u w:val="single"/>
        </w:rPr>
        <w:t xml:space="preserve"> класс</w:t>
      </w:r>
    </w:p>
    <w:p w:rsidR="008B7852" w:rsidRPr="008B7852" w:rsidRDefault="008B7852" w:rsidP="00FD3B89">
      <w:pPr>
        <w:pStyle w:val="1"/>
        <w:tabs>
          <w:tab w:val="left" w:pos="1301"/>
        </w:tabs>
        <w:spacing w:before="0"/>
        <w:ind w:left="0"/>
        <w:jc w:val="center"/>
        <w:rPr>
          <w:sz w:val="24"/>
          <w:szCs w:val="24"/>
        </w:rPr>
      </w:pPr>
      <w:r w:rsidRPr="008B7852">
        <w:rPr>
          <w:spacing w:val="-2"/>
          <w:sz w:val="24"/>
          <w:szCs w:val="24"/>
        </w:rPr>
        <w:t>Пояснительная</w:t>
      </w:r>
      <w:r w:rsidRPr="008B7852">
        <w:rPr>
          <w:spacing w:val="-4"/>
          <w:sz w:val="24"/>
          <w:szCs w:val="24"/>
        </w:rPr>
        <w:t xml:space="preserve"> </w:t>
      </w:r>
      <w:r w:rsidRPr="008B7852">
        <w:rPr>
          <w:spacing w:val="-2"/>
          <w:sz w:val="24"/>
          <w:szCs w:val="24"/>
        </w:rPr>
        <w:t>записка</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Рабочая программа курса внеурочной</w:t>
      </w:r>
      <w:r w:rsidRPr="008B7852">
        <w:rPr>
          <w:spacing w:val="-1"/>
          <w:sz w:val="24"/>
          <w:szCs w:val="24"/>
        </w:rPr>
        <w:t xml:space="preserve"> </w:t>
      </w:r>
      <w:r w:rsidRPr="008B7852">
        <w:rPr>
          <w:sz w:val="24"/>
          <w:szCs w:val="24"/>
        </w:rPr>
        <w:t>деятельности «Россия –</w:t>
      </w:r>
      <w:r w:rsidRPr="008B7852">
        <w:rPr>
          <w:spacing w:val="-1"/>
          <w:sz w:val="24"/>
          <w:szCs w:val="24"/>
        </w:rPr>
        <w:t xml:space="preserve"> </w:t>
      </w:r>
      <w:r w:rsidRPr="008B7852">
        <w:rPr>
          <w:sz w:val="24"/>
          <w:szCs w:val="24"/>
        </w:rPr>
        <w:t>мои</w:t>
      </w:r>
      <w:r w:rsidRPr="008B7852">
        <w:rPr>
          <w:spacing w:val="-1"/>
          <w:sz w:val="24"/>
          <w:szCs w:val="24"/>
        </w:rPr>
        <w:t xml:space="preserve"> </w:t>
      </w:r>
      <w:r w:rsidRPr="008B7852">
        <w:rPr>
          <w:sz w:val="24"/>
          <w:szCs w:val="24"/>
        </w:rPr>
        <w:t>горизонты» (далее – Программа) составлена на основе:</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Федерального закона от 29 декабря 2012 г. № 273-ФЗ «Об образовании в Российской̆ Федерации»,</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Федерального закона от 24 июля 1998 г. № 124-ФЗ «Об основных гарантиях прав ребенка в Российской Федерации»,</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8B7852" w:rsidRPr="008B7852" w:rsidRDefault="008B7852" w:rsidP="00FD3B89">
      <w:pPr>
        <w:pStyle w:val="a8"/>
        <w:ind w:left="0" w:firstLine="1142"/>
        <w:rPr>
          <w:sz w:val="24"/>
          <w:szCs w:val="24"/>
        </w:rPr>
      </w:pPr>
      <w:r w:rsidRPr="008B7852">
        <w:rPr>
          <w:sz w:val="24"/>
          <w:szCs w:val="24"/>
        </w:rPr>
        <w:t>В Стратегии</w:t>
      </w:r>
      <w:r w:rsidRPr="008B7852">
        <w:rPr>
          <w:spacing w:val="40"/>
          <w:sz w:val="24"/>
          <w:szCs w:val="24"/>
        </w:rPr>
        <w:t xml:space="preserve"> </w:t>
      </w:r>
      <w:r w:rsidRPr="008B7852">
        <w:rPr>
          <w:sz w:val="24"/>
          <w:szCs w:val="24"/>
        </w:rPr>
        <w:t>развития</w:t>
      </w:r>
      <w:r w:rsidRPr="008B7852">
        <w:rPr>
          <w:spacing w:val="80"/>
          <w:w w:val="150"/>
          <w:sz w:val="24"/>
          <w:szCs w:val="24"/>
        </w:rPr>
        <w:t xml:space="preserve"> </w:t>
      </w:r>
      <w:r w:rsidRPr="008B7852">
        <w:rPr>
          <w:sz w:val="24"/>
          <w:szCs w:val="24"/>
        </w:rPr>
        <w:t>воспитания в Российской</w:t>
      </w:r>
      <w:r w:rsidRPr="008B7852">
        <w:rPr>
          <w:spacing w:val="40"/>
          <w:sz w:val="24"/>
          <w:szCs w:val="24"/>
        </w:rPr>
        <w:t xml:space="preserve">  </w:t>
      </w:r>
      <w:r w:rsidRPr="008B7852">
        <w:rPr>
          <w:sz w:val="24"/>
          <w:szCs w:val="24"/>
        </w:rPr>
        <w:t>Федерации</w:t>
      </w:r>
      <w:r w:rsidRPr="008B7852">
        <w:rPr>
          <w:spacing w:val="80"/>
          <w:sz w:val="24"/>
          <w:szCs w:val="24"/>
        </w:rPr>
        <w:t xml:space="preserve"> </w:t>
      </w:r>
      <w:r w:rsidRPr="008B7852">
        <w:rPr>
          <w:sz w:val="24"/>
          <w:szCs w:val="24"/>
        </w:rPr>
        <w:t>на период</w:t>
      </w:r>
      <w:r w:rsidRPr="008B7852">
        <w:rPr>
          <w:spacing w:val="40"/>
          <w:sz w:val="24"/>
          <w:szCs w:val="24"/>
        </w:rPr>
        <w:t xml:space="preserve"> </w:t>
      </w:r>
      <w:r w:rsidRPr="008B7852">
        <w:rPr>
          <w:sz w:val="24"/>
          <w:szCs w:val="24"/>
        </w:rPr>
        <w:t>до 2025 года одним из направлений является трудовое воспитание и профессиональное самоопределение, которое реализуется посредством</w:t>
      </w:r>
      <w:r w:rsidR="00FD3B89">
        <w:rPr>
          <w:sz w:val="24"/>
          <w:szCs w:val="24"/>
        </w:rPr>
        <w:t xml:space="preserve"> </w:t>
      </w:r>
      <w:r w:rsidRPr="008B7852">
        <w:rPr>
          <w:sz w:val="24"/>
          <w:szCs w:val="24"/>
        </w:rPr>
        <w:t>«воспитания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8B7852" w:rsidRPr="008B7852" w:rsidRDefault="008B7852" w:rsidP="008B7852">
      <w:pPr>
        <w:pStyle w:val="a8"/>
        <w:ind w:left="0" w:firstLine="720"/>
        <w:rPr>
          <w:sz w:val="24"/>
          <w:szCs w:val="24"/>
        </w:rPr>
      </w:pPr>
      <w:r w:rsidRPr="008B7852">
        <w:rPr>
          <w:sz w:val="24"/>
          <w:szCs w:val="24"/>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w:t>
      </w:r>
      <w:r w:rsidRPr="008B7852">
        <w:rPr>
          <w:spacing w:val="-7"/>
          <w:sz w:val="24"/>
          <w:szCs w:val="24"/>
        </w:rPr>
        <w:t xml:space="preserve"> </w:t>
      </w:r>
      <w:r w:rsidRPr="008B7852">
        <w:rPr>
          <w:sz w:val="24"/>
          <w:szCs w:val="24"/>
        </w:rPr>
        <w:t>для</w:t>
      </w:r>
      <w:r w:rsidRPr="008B7852">
        <w:rPr>
          <w:spacing w:val="-4"/>
          <w:sz w:val="24"/>
          <w:szCs w:val="24"/>
        </w:rPr>
        <w:t xml:space="preserve"> </w:t>
      </w:r>
      <w:r w:rsidRPr="008B7852">
        <w:rPr>
          <w:sz w:val="24"/>
          <w:szCs w:val="24"/>
        </w:rPr>
        <w:t>развития</w:t>
      </w:r>
      <w:r w:rsidRPr="008B7852">
        <w:rPr>
          <w:spacing w:val="-2"/>
          <w:sz w:val="24"/>
          <w:szCs w:val="24"/>
        </w:rPr>
        <w:t xml:space="preserve"> </w:t>
      </w:r>
      <w:r w:rsidRPr="008B7852">
        <w:rPr>
          <w:sz w:val="24"/>
          <w:szCs w:val="24"/>
        </w:rPr>
        <w:t>универсальных</w:t>
      </w:r>
      <w:r w:rsidRPr="008B7852">
        <w:rPr>
          <w:spacing w:val="-7"/>
          <w:sz w:val="24"/>
          <w:szCs w:val="24"/>
        </w:rPr>
        <w:t xml:space="preserve"> </w:t>
      </w:r>
      <w:r w:rsidRPr="008B7852">
        <w:rPr>
          <w:sz w:val="24"/>
          <w:szCs w:val="24"/>
        </w:rPr>
        <w:t>учебных</w:t>
      </w:r>
      <w:r w:rsidRPr="008B7852">
        <w:rPr>
          <w:spacing w:val="-7"/>
          <w:sz w:val="24"/>
          <w:szCs w:val="24"/>
        </w:rPr>
        <w:t xml:space="preserve"> </w:t>
      </w:r>
      <w:r w:rsidRPr="008B7852">
        <w:rPr>
          <w:sz w:val="24"/>
          <w:szCs w:val="24"/>
        </w:rPr>
        <w:t>действий</w:t>
      </w:r>
      <w:r w:rsidRPr="008B7852">
        <w:rPr>
          <w:spacing w:val="-4"/>
          <w:sz w:val="24"/>
          <w:szCs w:val="24"/>
        </w:rPr>
        <w:t xml:space="preserve"> </w:t>
      </w:r>
      <w:r w:rsidRPr="008B7852">
        <w:rPr>
          <w:sz w:val="24"/>
          <w:szCs w:val="24"/>
        </w:rPr>
        <w:t>(общения,</w:t>
      </w:r>
      <w:r w:rsidRPr="008B7852">
        <w:rPr>
          <w:spacing w:val="-5"/>
          <w:sz w:val="24"/>
          <w:szCs w:val="24"/>
        </w:rPr>
        <w:t xml:space="preserve"> </w:t>
      </w:r>
      <w:r w:rsidRPr="008B7852">
        <w:rPr>
          <w:sz w:val="24"/>
          <w:szCs w:val="24"/>
        </w:rPr>
        <w:t>работы</w:t>
      </w:r>
      <w:r w:rsidRPr="008B7852">
        <w:rPr>
          <w:spacing w:val="-3"/>
          <w:sz w:val="24"/>
          <w:szCs w:val="24"/>
        </w:rPr>
        <w:t xml:space="preserve"> </w:t>
      </w:r>
      <w:r w:rsidRPr="008B7852">
        <w:rPr>
          <w:sz w:val="24"/>
          <w:szCs w:val="24"/>
        </w:rPr>
        <w:t>в</w:t>
      </w:r>
      <w:r w:rsidRPr="008B7852">
        <w:rPr>
          <w:spacing w:val="-4"/>
          <w:sz w:val="24"/>
          <w:szCs w:val="24"/>
        </w:rPr>
        <w:t xml:space="preserve"> </w:t>
      </w:r>
      <w:r w:rsidRPr="008B7852">
        <w:rPr>
          <w:sz w:val="24"/>
          <w:szCs w:val="24"/>
        </w:rPr>
        <w:t>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8B7852" w:rsidRPr="008B7852" w:rsidRDefault="008B7852" w:rsidP="008B7852">
      <w:pPr>
        <w:pStyle w:val="a8"/>
        <w:ind w:left="0" w:firstLine="720"/>
        <w:rPr>
          <w:sz w:val="24"/>
          <w:szCs w:val="24"/>
        </w:rPr>
      </w:pPr>
      <w:r w:rsidRPr="008B7852">
        <w:rPr>
          <w:sz w:val="24"/>
          <w:szCs w:val="24"/>
        </w:rPr>
        <w:t>На занятия, направленные на удовлетворение профориентационных</w:t>
      </w:r>
      <w:r w:rsidRPr="008B7852">
        <w:rPr>
          <w:spacing w:val="-1"/>
          <w:sz w:val="24"/>
          <w:szCs w:val="24"/>
        </w:rPr>
        <w:t xml:space="preserve"> </w:t>
      </w:r>
      <w:r w:rsidRPr="008B7852">
        <w:rPr>
          <w:sz w:val="24"/>
          <w:szCs w:val="24"/>
        </w:rPr>
        <w:t>интересов и потребностей обучающихся отводится один академический час (далее – час) в неделю (34 часа в учебный год).</w:t>
      </w:r>
    </w:p>
    <w:p w:rsidR="008B7852" w:rsidRPr="008B7852" w:rsidRDefault="008B7852" w:rsidP="00FD3B89">
      <w:pPr>
        <w:pStyle w:val="a8"/>
        <w:ind w:left="0" w:firstLine="720"/>
        <w:rPr>
          <w:sz w:val="24"/>
          <w:szCs w:val="24"/>
        </w:rPr>
      </w:pPr>
      <w:r w:rsidRPr="008B7852">
        <w:rPr>
          <w:sz w:val="24"/>
          <w:szCs w:val="24"/>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w:t>
      </w:r>
      <w:r w:rsidRPr="008B7852">
        <w:rPr>
          <w:spacing w:val="40"/>
          <w:sz w:val="24"/>
          <w:szCs w:val="24"/>
        </w:rPr>
        <w:t xml:space="preserve"> </w:t>
      </w:r>
      <w:r w:rsidRPr="008B7852">
        <w:rPr>
          <w:sz w:val="24"/>
          <w:szCs w:val="24"/>
        </w:rPr>
        <w:t>и диагностико-консультативного подходов к</w:t>
      </w:r>
      <w:r w:rsidR="00FD3B89">
        <w:rPr>
          <w:sz w:val="24"/>
          <w:szCs w:val="24"/>
        </w:rPr>
        <w:t xml:space="preserve"> </w:t>
      </w:r>
      <w:r w:rsidRPr="008B7852">
        <w:rPr>
          <w:spacing w:val="-2"/>
          <w:sz w:val="24"/>
          <w:szCs w:val="24"/>
        </w:rPr>
        <w:t>формированию</w:t>
      </w:r>
      <w:r w:rsidRPr="008B7852">
        <w:rPr>
          <w:spacing w:val="-5"/>
          <w:sz w:val="24"/>
          <w:szCs w:val="24"/>
        </w:rPr>
        <w:t xml:space="preserve"> </w:t>
      </w:r>
      <w:r w:rsidRPr="008B7852">
        <w:rPr>
          <w:spacing w:val="-2"/>
          <w:sz w:val="24"/>
          <w:szCs w:val="24"/>
        </w:rPr>
        <w:t>готовности</w:t>
      </w:r>
      <w:r w:rsidRPr="008B7852">
        <w:rPr>
          <w:sz w:val="24"/>
          <w:szCs w:val="24"/>
        </w:rPr>
        <w:t xml:space="preserve"> </w:t>
      </w:r>
      <w:r w:rsidRPr="008B7852">
        <w:rPr>
          <w:spacing w:val="-2"/>
          <w:sz w:val="24"/>
          <w:szCs w:val="24"/>
        </w:rPr>
        <w:t>к</w:t>
      </w:r>
      <w:r w:rsidRPr="008B7852">
        <w:rPr>
          <w:spacing w:val="-7"/>
          <w:sz w:val="24"/>
          <w:szCs w:val="24"/>
        </w:rPr>
        <w:t xml:space="preserve"> </w:t>
      </w:r>
      <w:r w:rsidRPr="008B7852">
        <w:rPr>
          <w:spacing w:val="-2"/>
          <w:sz w:val="24"/>
          <w:szCs w:val="24"/>
        </w:rPr>
        <w:t>профессиональному</w:t>
      </w:r>
      <w:r w:rsidRPr="008B7852">
        <w:rPr>
          <w:spacing w:val="-8"/>
          <w:sz w:val="24"/>
          <w:szCs w:val="24"/>
        </w:rPr>
        <w:t xml:space="preserve"> </w:t>
      </w:r>
      <w:r w:rsidRPr="008B7852">
        <w:rPr>
          <w:spacing w:val="-2"/>
          <w:sz w:val="24"/>
          <w:szCs w:val="24"/>
        </w:rPr>
        <w:t>самоопределению.</w:t>
      </w:r>
    </w:p>
    <w:p w:rsidR="008B7852" w:rsidRPr="008B7852" w:rsidRDefault="008B7852" w:rsidP="008B7852">
      <w:pPr>
        <w:pStyle w:val="a8"/>
        <w:ind w:left="0" w:firstLine="720"/>
        <w:rPr>
          <w:sz w:val="24"/>
          <w:szCs w:val="24"/>
        </w:rPr>
      </w:pPr>
      <w:r w:rsidRPr="008B7852">
        <w:rPr>
          <w:sz w:val="24"/>
          <w:szCs w:val="24"/>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w:t>
      </w:r>
      <w:r w:rsidRPr="008B7852">
        <w:rPr>
          <w:sz w:val="24"/>
          <w:szCs w:val="24"/>
        </w:rPr>
        <w:lastRenderedPageBreak/>
        <w:t>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8B7852" w:rsidRPr="008B7852" w:rsidRDefault="008B7852" w:rsidP="008B7852">
      <w:pPr>
        <w:pStyle w:val="a8"/>
        <w:ind w:left="0" w:firstLine="720"/>
        <w:rPr>
          <w:sz w:val="24"/>
          <w:szCs w:val="24"/>
        </w:rPr>
      </w:pPr>
      <w:r w:rsidRPr="008B7852">
        <w:rPr>
          <w:sz w:val="24"/>
          <w:szCs w:val="24"/>
        </w:rPr>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8B7852" w:rsidRPr="008B7852" w:rsidRDefault="008B7852" w:rsidP="008B7852">
      <w:pPr>
        <w:pStyle w:val="a8"/>
        <w:ind w:left="0" w:firstLine="720"/>
        <w:rPr>
          <w:sz w:val="24"/>
          <w:szCs w:val="24"/>
        </w:rPr>
      </w:pPr>
      <w:r w:rsidRPr="008B7852">
        <w:rPr>
          <w:sz w:val="24"/>
          <w:szCs w:val="24"/>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w:t>
      </w:r>
      <w:r w:rsidRPr="008B7852">
        <w:rPr>
          <w:spacing w:val="-2"/>
          <w:sz w:val="24"/>
          <w:szCs w:val="24"/>
        </w:rPr>
        <w:t>самоопределения.</w:t>
      </w:r>
    </w:p>
    <w:p w:rsidR="008B7852" w:rsidRDefault="008B7852" w:rsidP="008B7852">
      <w:pPr>
        <w:pStyle w:val="1"/>
        <w:tabs>
          <w:tab w:val="left" w:pos="884"/>
        </w:tabs>
        <w:spacing w:before="0"/>
        <w:ind w:left="0"/>
        <w:rPr>
          <w:sz w:val="24"/>
          <w:szCs w:val="24"/>
        </w:rPr>
      </w:pPr>
      <w:bookmarkStart w:id="19" w:name="2._Цели_и_задачи_изучения_курса_внеурочн"/>
      <w:bookmarkEnd w:id="19"/>
    </w:p>
    <w:p w:rsidR="008B7852" w:rsidRPr="008B7852" w:rsidRDefault="008B7852" w:rsidP="008B7852">
      <w:pPr>
        <w:pStyle w:val="1"/>
        <w:tabs>
          <w:tab w:val="left" w:pos="884"/>
        </w:tabs>
        <w:spacing w:before="0"/>
        <w:ind w:left="0"/>
        <w:rPr>
          <w:sz w:val="24"/>
          <w:szCs w:val="24"/>
        </w:rPr>
      </w:pPr>
      <w:r w:rsidRPr="008B7852">
        <w:rPr>
          <w:sz w:val="24"/>
          <w:szCs w:val="24"/>
        </w:rPr>
        <w:t>Цели</w:t>
      </w:r>
      <w:r w:rsidRPr="008B7852">
        <w:rPr>
          <w:spacing w:val="-16"/>
          <w:sz w:val="24"/>
          <w:szCs w:val="24"/>
        </w:rPr>
        <w:t xml:space="preserve"> </w:t>
      </w:r>
      <w:r w:rsidRPr="008B7852">
        <w:rPr>
          <w:sz w:val="24"/>
          <w:szCs w:val="24"/>
        </w:rPr>
        <w:t>и</w:t>
      </w:r>
      <w:r w:rsidRPr="008B7852">
        <w:rPr>
          <w:spacing w:val="-16"/>
          <w:sz w:val="24"/>
          <w:szCs w:val="24"/>
        </w:rPr>
        <w:t xml:space="preserve"> </w:t>
      </w:r>
      <w:r w:rsidRPr="008B7852">
        <w:rPr>
          <w:sz w:val="24"/>
          <w:szCs w:val="24"/>
        </w:rPr>
        <w:t>задачи</w:t>
      </w:r>
      <w:r w:rsidRPr="008B7852">
        <w:rPr>
          <w:spacing w:val="-16"/>
          <w:sz w:val="24"/>
          <w:szCs w:val="24"/>
        </w:rPr>
        <w:t xml:space="preserve"> </w:t>
      </w:r>
      <w:r w:rsidRPr="008B7852">
        <w:rPr>
          <w:sz w:val="24"/>
          <w:szCs w:val="24"/>
        </w:rPr>
        <w:t>изучения</w:t>
      </w:r>
      <w:r w:rsidRPr="008B7852">
        <w:rPr>
          <w:spacing w:val="-14"/>
          <w:sz w:val="24"/>
          <w:szCs w:val="24"/>
        </w:rPr>
        <w:t xml:space="preserve"> </w:t>
      </w:r>
      <w:r w:rsidRPr="008B7852">
        <w:rPr>
          <w:sz w:val="24"/>
          <w:szCs w:val="24"/>
        </w:rPr>
        <w:t>курса</w:t>
      </w:r>
      <w:r w:rsidRPr="008B7852">
        <w:rPr>
          <w:spacing w:val="-13"/>
          <w:sz w:val="24"/>
          <w:szCs w:val="24"/>
        </w:rPr>
        <w:t xml:space="preserve"> </w:t>
      </w:r>
      <w:r w:rsidRPr="008B7852">
        <w:rPr>
          <w:sz w:val="24"/>
          <w:szCs w:val="24"/>
        </w:rPr>
        <w:t>внеурочной</w:t>
      </w:r>
      <w:r w:rsidRPr="008B7852">
        <w:rPr>
          <w:spacing w:val="-14"/>
          <w:sz w:val="24"/>
          <w:szCs w:val="24"/>
        </w:rPr>
        <w:t xml:space="preserve"> </w:t>
      </w:r>
      <w:r w:rsidRPr="008B7852">
        <w:rPr>
          <w:sz w:val="24"/>
          <w:szCs w:val="24"/>
        </w:rPr>
        <w:t>деятельности</w:t>
      </w:r>
      <w:r w:rsidRPr="008B7852">
        <w:rPr>
          <w:spacing w:val="-13"/>
          <w:sz w:val="24"/>
          <w:szCs w:val="24"/>
        </w:rPr>
        <w:t xml:space="preserve"> </w:t>
      </w:r>
      <w:r w:rsidRPr="008B7852">
        <w:rPr>
          <w:sz w:val="24"/>
          <w:szCs w:val="24"/>
        </w:rPr>
        <w:t>«Россия</w:t>
      </w:r>
      <w:r w:rsidRPr="008B7852">
        <w:rPr>
          <w:spacing w:val="-15"/>
          <w:sz w:val="24"/>
          <w:szCs w:val="24"/>
        </w:rPr>
        <w:t xml:space="preserve"> </w:t>
      </w:r>
      <w:r w:rsidRPr="008B7852">
        <w:rPr>
          <w:sz w:val="24"/>
          <w:szCs w:val="24"/>
        </w:rPr>
        <w:t>–</w:t>
      </w:r>
      <w:r w:rsidRPr="008B7852">
        <w:rPr>
          <w:spacing w:val="-13"/>
          <w:sz w:val="24"/>
          <w:szCs w:val="24"/>
        </w:rPr>
        <w:t xml:space="preserve"> </w:t>
      </w:r>
      <w:r w:rsidRPr="008B7852">
        <w:rPr>
          <w:sz w:val="24"/>
          <w:szCs w:val="24"/>
        </w:rPr>
        <w:t xml:space="preserve">мои </w:t>
      </w:r>
      <w:r w:rsidRPr="008B7852">
        <w:rPr>
          <w:spacing w:val="-2"/>
          <w:sz w:val="24"/>
          <w:szCs w:val="24"/>
        </w:rPr>
        <w:t>горизонты»</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b/>
          <w:sz w:val="24"/>
          <w:szCs w:val="24"/>
        </w:rPr>
        <w:t xml:space="preserve">Цель: </w:t>
      </w:r>
      <w:r w:rsidRPr="008B7852">
        <w:rPr>
          <w:sz w:val="24"/>
          <w:szCs w:val="24"/>
        </w:rPr>
        <w:t>формирование готовности к профессиональному самоопределению (далее – ГПС) обучающихся 10–11 классов общеобразовательных организаций.</w:t>
      </w:r>
    </w:p>
    <w:p w:rsidR="008B7852" w:rsidRPr="008B7852" w:rsidRDefault="008B7852" w:rsidP="008B7852">
      <w:pPr>
        <w:rPr>
          <w:rFonts w:ascii="Times New Roman" w:hAnsi="Times New Roman" w:cs="Times New Roman"/>
          <w:b/>
          <w:sz w:val="24"/>
          <w:szCs w:val="24"/>
        </w:rPr>
      </w:pPr>
      <w:bookmarkStart w:id="20" w:name="Задачи:"/>
      <w:bookmarkEnd w:id="20"/>
      <w:r w:rsidRPr="008B7852">
        <w:rPr>
          <w:rFonts w:ascii="Times New Roman" w:hAnsi="Times New Roman" w:cs="Times New Roman"/>
          <w:b/>
          <w:spacing w:val="-2"/>
          <w:sz w:val="24"/>
          <w:szCs w:val="24"/>
        </w:rPr>
        <w:t>Задачи:</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содействие профессиональному самоопределению обучающихся общеобразовательных организаций;</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формирование рекомендаций для обучающихся по построению индивидуального образовательно-профессионального</w:t>
      </w:r>
      <w:r w:rsidRPr="008B7852">
        <w:rPr>
          <w:spacing w:val="80"/>
          <w:w w:val="150"/>
          <w:sz w:val="24"/>
          <w:szCs w:val="24"/>
        </w:rPr>
        <w:t xml:space="preserve"> </w:t>
      </w:r>
      <w:r w:rsidRPr="008B7852">
        <w:rPr>
          <w:sz w:val="24"/>
          <w:szCs w:val="24"/>
        </w:rPr>
        <w:t>маршрута</w:t>
      </w:r>
      <w:r w:rsidRPr="008B7852">
        <w:rPr>
          <w:spacing w:val="80"/>
          <w:w w:val="150"/>
          <w:sz w:val="24"/>
          <w:szCs w:val="24"/>
        </w:rPr>
        <w:t xml:space="preserve"> </w:t>
      </w:r>
      <w:r w:rsidRPr="008B7852">
        <w:rPr>
          <w:sz w:val="24"/>
          <w:szCs w:val="24"/>
        </w:rPr>
        <w:t>в</w:t>
      </w:r>
      <w:r w:rsidRPr="008B7852">
        <w:rPr>
          <w:spacing w:val="40"/>
          <w:sz w:val="24"/>
          <w:szCs w:val="24"/>
        </w:rPr>
        <w:t xml:space="preserve">  </w:t>
      </w:r>
      <w:r w:rsidRPr="008B7852">
        <w:rPr>
          <w:sz w:val="24"/>
          <w:szCs w:val="24"/>
        </w:rPr>
        <w:t>зависимости</w:t>
      </w:r>
      <w:r w:rsidRPr="008B7852">
        <w:rPr>
          <w:spacing w:val="40"/>
          <w:sz w:val="24"/>
          <w:szCs w:val="24"/>
        </w:rPr>
        <w:t xml:space="preserve"> </w:t>
      </w:r>
      <w:r w:rsidRPr="008B7852">
        <w:rPr>
          <w:sz w:val="24"/>
          <w:szCs w:val="24"/>
        </w:rPr>
        <w:t>от интересов, способностей, доступных им возможностей;</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информирование обучающихся о специфике рынка труда и системе профессионального</w:t>
      </w:r>
      <w:r w:rsidRPr="008B7852">
        <w:rPr>
          <w:spacing w:val="74"/>
          <w:sz w:val="24"/>
          <w:szCs w:val="24"/>
        </w:rPr>
        <w:t xml:space="preserve">  </w:t>
      </w:r>
      <w:r w:rsidRPr="008B7852">
        <w:rPr>
          <w:sz w:val="24"/>
          <w:szCs w:val="24"/>
        </w:rPr>
        <w:t>образования</w:t>
      </w:r>
      <w:r w:rsidRPr="008B7852">
        <w:rPr>
          <w:spacing w:val="74"/>
          <w:w w:val="150"/>
          <w:sz w:val="24"/>
          <w:szCs w:val="24"/>
        </w:rPr>
        <w:t xml:space="preserve">  </w:t>
      </w:r>
      <w:r w:rsidRPr="008B7852">
        <w:rPr>
          <w:sz w:val="24"/>
          <w:szCs w:val="24"/>
        </w:rPr>
        <w:t>(включая</w:t>
      </w:r>
      <w:r w:rsidRPr="008B7852">
        <w:rPr>
          <w:spacing w:val="74"/>
          <w:w w:val="150"/>
          <w:sz w:val="24"/>
          <w:szCs w:val="24"/>
        </w:rPr>
        <w:t xml:space="preserve">  </w:t>
      </w:r>
      <w:r w:rsidRPr="008B7852">
        <w:rPr>
          <w:sz w:val="24"/>
          <w:szCs w:val="24"/>
        </w:rPr>
        <w:t>знакомство</w:t>
      </w:r>
      <w:r w:rsidRPr="008B7852">
        <w:rPr>
          <w:spacing w:val="80"/>
          <w:w w:val="150"/>
          <w:sz w:val="24"/>
          <w:szCs w:val="24"/>
        </w:rPr>
        <w:t xml:space="preserve">  </w:t>
      </w:r>
      <w:r w:rsidRPr="008B7852">
        <w:rPr>
          <w:sz w:val="24"/>
          <w:szCs w:val="24"/>
        </w:rPr>
        <w:t>с</w:t>
      </w:r>
      <w:r w:rsidRPr="008B7852">
        <w:rPr>
          <w:spacing w:val="80"/>
          <w:sz w:val="24"/>
          <w:szCs w:val="24"/>
        </w:rPr>
        <w:t xml:space="preserve">  </w:t>
      </w:r>
      <w:r w:rsidRPr="008B7852">
        <w:rPr>
          <w:sz w:val="24"/>
          <w:szCs w:val="24"/>
        </w:rPr>
        <w:t>перспективными и востребованными профессиями и отраслями экономики РФ);</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формирование</w:t>
      </w:r>
      <w:r w:rsidRPr="008B7852">
        <w:rPr>
          <w:spacing w:val="80"/>
          <w:sz w:val="24"/>
          <w:szCs w:val="24"/>
        </w:rPr>
        <w:t xml:space="preserve"> </w:t>
      </w:r>
      <w:r w:rsidRPr="008B7852">
        <w:rPr>
          <w:sz w:val="24"/>
          <w:szCs w:val="24"/>
        </w:rPr>
        <w:t>у</w:t>
      </w:r>
      <w:r w:rsidRPr="008B7852">
        <w:rPr>
          <w:spacing w:val="80"/>
          <w:w w:val="150"/>
          <w:sz w:val="24"/>
          <w:szCs w:val="24"/>
        </w:rPr>
        <w:t xml:space="preserve"> </w:t>
      </w:r>
      <w:r w:rsidRPr="008B7852">
        <w:rPr>
          <w:sz w:val="24"/>
          <w:szCs w:val="24"/>
        </w:rPr>
        <w:t>обучающихся</w:t>
      </w:r>
      <w:r w:rsidRPr="008B7852">
        <w:rPr>
          <w:spacing w:val="40"/>
          <w:sz w:val="24"/>
          <w:szCs w:val="24"/>
        </w:rPr>
        <w:t xml:space="preserve">  </w:t>
      </w:r>
      <w:r w:rsidRPr="008B7852">
        <w:rPr>
          <w:sz w:val="24"/>
          <w:szCs w:val="24"/>
        </w:rPr>
        <w:t>навыков</w:t>
      </w:r>
      <w:r w:rsidRPr="008B7852">
        <w:rPr>
          <w:spacing w:val="40"/>
          <w:sz w:val="24"/>
          <w:szCs w:val="24"/>
        </w:rPr>
        <w:t xml:space="preserve">  </w:t>
      </w:r>
      <w:r w:rsidRPr="008B7852">
        <w:rPr>
          <w:sz w:val="24"/>
          <w:szCs w:val="24"/>
        </w:rPr>
        <w:t>и</w:t>
      </w:r>
      <w:r w:rsidRPr="008B7852">
        <w:rPr>
          <w:spacing w:val="40"/>
          <w:sz w:val="24"/>
          <w:szCs w:val="24"/>
        </w:rPr>
        <w:t xml:space="preserve">  </w:t>
      </w:r>
      <w:r w:rsidRPr="008B7852">
        <w:rPr>
          <w:sz w:val="24"/>
          <w:szCs w:val="24"/>
        </w:rPr>
        <w:t>умений,</w:t>
      </w:r>
      <w:r w:rsidRPr="008B7852">
        <w:rPr>
          <w:spacing w:val="40"/>
          <w:sz w:val="24"/>
          <w:szCs w:val="24"/>
        </w:rPr>
        <w:t xml:space="preserve">  </w:t>
      </w:r>
      <w:r w:rsidRPr="008B7852">
        <w:rPr>
          <w:sz w:val="24"/>
          <w:szCs w:val="24"/>
        </w:rPr>
        <w:t>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8B7852" w:rsidRPr="008B7852" w:rsidRDefault="008B7852" w:rsidP="009E3454">
      <w:pPr>
        <w:pStyle w:val="aa"/>
        <w:numPr>
          <w:ilvl w:val="1"/>
          <w:numId w:val="51"/>
        </w:numPr>
        <w:tabs>
          <w:tab w:val="left" w:pos="1497"/>
        </w:tabs>
        <w:ind w:left="0" w:firstLine="720"/>
        <w:rPr>
          <w:sz w:val="24"/>
          <w:szCs w:val="24"/>
        </w:rPr>
      </w:pPr>
      <w:r w:rsidRPr="008B7852">
        <w:rPr>
          <w:sz w:val="24"/>
          <w:szCs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8B7852" w:rsidRDefault="008B7852" w:rsidP="00FD3B89">
      <w:pPr>
        <w:pStyle w:val="1"/>
        <w:tabs>
          <w:tab w:val="left" w:pos="1498"/>
          <w:tab w:val="left" w:pos="2742"/>
          <w:tab w:val="left" w:pos="3582"/>
          <w:tab w:val="left" w:pos="4562"/>
          <w:tab w:val="left" w:pos="6285"/>
          <w:tab w:val="left" w:pos="8235"/>
          <w:tab w:val="left" w:pos="9513"/>
          <w:tab w:val="left" w:pos="9887"/>
        </w:tabs>
        <w:spacing w:before="0"/>
        <w:ind w:left="0"/>
        <w:jc w:val="center"/>
        <w:rPr>
          <w:sz w:val="24"/>
          <w:szCs w:val="24"/>
        </w:rPr>
      </w:pPr>
      <w:bookmarkStart w:id="21" w:name="_TOC_250000"/>
      <w:r w:rsidRPr="008B7852">
        <w:rPr>
          <w:sz w:val="24"/>
          <w:szCs w:val="24"/>
        </w:rPr>
        <w:t>Место</w:t>
      </w:r>
      <w:r w:rsidRPr="008B7852">
        <w:rPr>
          <w:spacing w:val="-15"/>
          <w:sz w:val="24"/>
          <w:szCs w:val="24"/>
        </w:rPr>
        <w:t xml:space="preserve"> </w:t>
      </w:r>
      <w:r w:rsidRPr="008B7852">
        <w:rPr>
          <w:sz w:val="24"/>
          <w:szCs w:val="24"/>
        </w:rPr>
        <w:t>и</w:t>
      </w:r>
      <w:r w:rsidRPr="008B7852">
        <w:rPr>
          <w:sz w:val="24"/>
          <w:szCs w:val="24"/>
        </w:rPr>
        <w:tab/>
      </w:r>
      <w:r w:rsidRPr="008B7852">
        <w:rPr>
          <w:spacing w:val="-4"/>
          <w:sz w:val="24"/>
          <w:szCs w:val="24"/>
        </w:rPr>
        <w:t>роль</w:t>
      </w:r>
      <w:r w:rsidRPr="008B7852">
        <w:rPr>
          <w:sz w:val="24"/>
          <w:szCs w:val="24"/>
        </w:rPr>
        <w:tab/>
      </w:r>
      <w:r w:rsidRPr="008B7852">
        <w:rPr>
          <w:spacing w:val="-4"/>
          <w:sz w:val="24"/>
          <w:szCs w:val="24"/>
        </w:rPr>
        <w:t>курса</w:t>
      </w:r>
      <w:r w:rsidRPr="008B7852">
        <w:rPr>
          <w:sz w:val="24"/>
          <w:szCs w:val="24"/>
        </w:rPr>
        <w:tab/>
      </w:r>
      <w:r w:rsidRPr="008B7852">
        <w:rPr>
          <w:spacing w:val="-2"/>
          <w:sz w:val="24"/>
          <w:szCs w:val="24"/>
        </w:rPr>
        <w:t>внеурочной</w:t>
      </w:r>
      <w:r w:rsidRPr="008B7852">
        <w:rPr>
          <w:sz w:val="24"/>
          <w:szCs w:val="24"/>
        </w:rPr>
        <w:tab/>
      </w:r>
      <w:r w:rsidRPr="008B7852">
        <w:rPr>
          <w:spacing w:val="-2"/>
          <w:sz w:val="24"/>
          <w:szCs w:val="24"/>
        </w:rPr>
        <w:t>деятельности</w:t>
      </w:r>
    </w:p>
    <w:p w:rsidR="008B7852" w:rsidRPr="008B7852" w:rsidRDefault="008B7852" w:rsidP="00FD3B89">
      <w:pPr>
        <w:pStyle w:val="1"/>
        <w:tabs>
          <w:tab w:val="left" w:pos="1498"/>
          <w:tab w:val="left" w:pos="2742"/>
          <w:tab w:val="left" w:pos="3582"/>
          <w:tab w:val="left" w:pos="4562"/>
          <w:tab w:val="left" w:pos="6285"/>
          <w:tab w:val="left" w:pos="8235"/>
          <w:tab w:val="left" w:pos="9513"/>
          <w:tab w:val="left" w:pos="9887"/>
        </w:tabs>
        <w:spacing w:before="0"/>
        <w:ind w:left="0"/>
        <w:jc w:val="center"/>
        <w:rPr>
          <w:sz w:val="24"/>
          <w:szCs w:val="24"/>
        </w:rPr>
      </w:pPr>
      <w:r w:rsidRPr="008B7852">
        <w:rPr>
          <w:spacing w:val="-2"/>
          <w:sz w:val="24"/>
          <w:szCs w:val="24"/>
        </w:rPr>
        <w:t>«Россия</w:t>
      </w:r>
      <w:r w:rsidRPr="008B7852">
        <w:rPr>
          <w:spacing w:val="-10"/>
          <w:sz w:val="24"/>
          <w:szCs w:val="24"/>
        </w:rPr>
        <w:t>–</w:t>
      </w:r>
      <w:r w:rsidRPr="008B7852">
        <w:rPr>
          <w:spacing w:val="-4"/>
          <w:sz w:val="24"/>
          <w:szCs w:val="24"/>
        </w:rPr>
        <w:t xml:space="preserve">мои </w:t>
      </w:r>
      <w:bookmarkEnd w:id="21"/>
      <w:r w:rsidRPr="008B7852">
        <w:rPr>
          <w:sz w:val="24"/>
          <w:szCs w:val="24"/>
        </w:rPr>
        <w:t>горизонты» в плане внеурочной деятельности</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Настоящая</w:t>
      </w:r>
      <w:r w:rsidRPr="008B7852">
        <w:rPr>
          <w:spacing w:val="-10"/>
          <w:sz w:val="24"/>
          <w:szCs w:val="24"/>
        </w:rPr>
        <w:t xml:space="preserve"> </w:t>
      </w:r>
      <w:r w:rsidRPr="008B7852">
        <w:rPr>
          <w:sz w:val="24"/>
          <w:szCs w:val="24"/>
        </w:rPr>
        <w:t>Программа</w:t>
      </w:r>
      <w:r w:rsidRPr="008B7852">
        <w:rPr>
          <w:spacing w:val="-10"/>
          <w:sz w:val="24"/>
          <w:szCs w:val="24"/>
        </w:rPr>
        <w:t xml:space="preserve"> </w:t>
      </w:r>
      <w:r w:rsidRPr="008B7852">
        <w:rPr>
          <w:sz w:val="24"/>
          <w:szCs w:val="24"/>
        </w:rPr>
        <w:t>является</w:t>
      </w:r>
      <w:r w:rsidRPr="008B7852">
        <w:rPr>
          <w:spacing w:val="-10"/>
          <w:sz w:val="24"/>
          <w:szCs w:val="24"/>
        </w:rPr>
        <w:t xml:space="preserve"> </w:t>
      </w:r>
      <w:r w:rsidRPr="008B7852">
        <w:rPr>
          <w:sz w:val="24"/>
          <w:szCs w:val="24"/>
        </w:rPr>
        <w:t>частью</w:t>
      </w:r>
      <w:r w:rsidRPr="008B7852">
        <w:rPr>
          <w:spacing w:val="-9"/>
          <w:sz w:val="24"/>
          <w:szCs w:val="24"/>
        </w:rPr>
        <w:t xml:space="preserve"> </w:t>
      </w:r>
      <w:r w:rsidRPr="008B7852">
        <w:rPr>
          <w:sz w:val="24"/>
          <w:szCs w:val="24"/>
        </w:rPr>
        <w:t>образовательных</w:t>
      </w:r>
      <w:r w:rsidRPr="008B7852">
        <w:rPr>
          <w:spacing w:val="-14"/>
          <w:sz w:val="24"/>
          <w:szCs w:val="24"/>
        </w:rPr>
        <w:t xml:space="preserve"> </w:t>
      </w:r>
      <w:r w:rsidRPr="008B7852">
        <w:rPr>
          <w:sz w:val="24"/>
          <w:szCs w:val="24"/>
        </w:rPr>
        <w:t>программ</w:t>
      </w:r>
      <w:r w:rsidRPr="008B7852">
        <w:rPr>
          <w:spacing w:val="-11"/>
          <w:sz w:val="24"/>
          <w:szCs w:val="24"/>
        </w:rPr>
        <w:t xml:space="preserve"> </w:t>
      </w:r>
      <w:r w:rsidRPr="008B7852">
        <w:rPr>
          <w:sz w:val="24"/>
          <w:szCs w:val="24"/>
        </w:rPr>
        <w:t>основного и среднего общего образования и состоит из:</w:t>
      </w:r>
    </w:p>
    <w:p w:rsidR="008B7852" w:rsidRPr="008B7852" w:rsidRDefault="008B7852" w:rsidP="009E3454">
      <w:pPr>
        <w:pStyle w:val="aa"/>
        <w:numPr>
          <w:ilvl w:val="1"/>
          <w:numId w:val="51"/>
        </w:numPr>
        <w:tabs>
          <w:tab w:val="left" w:pos="1301"/>
        </w:tabs>
        <w:ind w:left="0" w:firstLine="0"/>
        <w:jc w:val="left"/>
        <w:rPr>
          <w:sz w:val="24"/>
          <w:szCs w:val="24"/>
        </w:rPr>
      </w:pPr>
      <w:r w:rsidRPr="008B7852">
        <w:rPr>
          <w:spacing w:val="-2"/>
          <w:sz w:val="24"/>
          <w:szCs w:val="24"/>
        </w:rPr>
        <w:t>планируемых</w:t>
      </w:r>
      <w:r w:rsidRPr="008B7852">
        <w:rPr>
          <w:spacing w:val="-9"/>
          <w:sz w:val="24"/>
          <w:szCs w:val="24"/>
        </w:rPr>
        <w:t xml:space="preserve"> </w:t>
      </w:r>
      <w:r w:rsidRPr="008B7852">
        <w:rPr>
          <w:spacing w:val="-2"/>
          <w:sz w:val="24"/>
          <w:szCs w:val="24"/>
        </w:rPr>
        <w:t>результатов</w:t>
      </w:r>
      <w:r w:rsidRPr="008B7852">
        <w:rPr>
          <w:spacing w:val="-4"/>
          <w:sz w:val="24"/>
          <w:szCs w:val="24"/>
        </w:rPr>
        <w:t xml:space="preserve"> </w:t>
      </w:r>
      <w:r w:rsidRPr="008B7852">
        <w:rPr>
          <w:spacing w:val="-2"/>
          <w:sz w:val="24"/>
          <w:szCs w:val="24"/>
        </w:rPr>
        <w:t>освоения</w:t>
      </w:r>
      <w:r w:rsidRPr="008B7852">
        <w:rPr>
          <w:spacing w:val="-3"/>
          <w:sz w:val="24"/>
          <w:szCs w:val="24"/>
        </w:rPr>
        <w:t xml:space="preserve"> </w:t>
      </w:r>
      <w:r w:rsidRPr="008B7852">
        <w:rPr>
          <w:spacing w:val="-2"/>
          <w:sz w:val="24"/>
          <w:szCs w:val="24"/>
        </w:rPr>
        <w:t>курса</w:t>
      </w:r>
      <w:r w:rsidRPr="008B7852">
        <w:rPr>
          <w:spacing w:val="-3"/>
          <w:sz w:val="24"/>
          <w:szCs w:val="24"/>
        </w:rPr>
        <w:t xml:space="preserve"> </w:t>
      </w:r>
      <w:r w:rsidRPr="008B7852">
        <w:rPr>
          <w:spacing w:val="-2"/>
          <w:sz w:val="24"/>
          <w:szCs w:val="24"/>
        </w:rPr>
        <w:t>внеурочной</w:t>
      </w:r>
      <w:r w:rsidRPr="008B7852">
        <w:rPr>
          <w:spacing w:val="-4"/>
          <w:sz w:val="24"/>
          <w:szCs w:val="24"/>
        </w:rPr>
        <w:t xml:space="preserve"> </w:t>
      </w:r>
      <w:r w:rsidRPr="008B7852">
        <w:rPr>
          <w:spacing w:val="-2"/>
          <w:sz w:val="24"/>
          <w:szCs w:val="24"/>
        </w:rPr>
        <w:t>деятельности,</w:t>
      </w:r>
    </w:p>
    <w:p w:rsidR="008B7852" w:rsidRPr="008B7852" w:rsidRDefault="008B7852" w:rsidP="009E3454">
      <w:pPr>
        <w:pStyle w:val="aa"/>
        <w:numPr>
          <w:ilvl w:val="1"/>
          <w:numId w:val="51"/>
        </w:numPr>
        <w:tabs>
          <w:tab w:val="left" w:pos="1301"/>
        </w:tabs>
        <w:ind w:left="0" w:firstLine="0"/>
        <w:jc w:val="left"/>
        <w:rPr>
          <w:sz w:val="24"/>
          <w:szCs w:val="24"/>
        </w:rPr>
      </w:pPr>
      <w:r w:rsidRPr="008B7852">
        <w:rPr>
          <w:spacing w:val="-2"/>
          <w:sz w:val="24"/>
          <w:szCs w:val="24"/>
        </w:rPr>
        <w:t>содержания курса</w:t>
      </w:r>
      <w:r w:rsidRPr="008B7852">
        <w:rPr>
          <w:spacing w:val="-4"/>
          <w:sz w:val="24"/>
          <w:szCs w:val="24"/>
        </w:rPr>
        <w:t xml:space="preserve"> </w:t>
      </w:r>
      <w:r w:rsidRPr="008B7852">
        <w:rPr>
          <w:spacing w:val="-2"/>
          <w:sz w:val="24"/>
          <w:szCs w:val="24"/>
        </w:rPr>
        <w:t>внеурочной</w:t>
      </w:r>
      <w:r w:rsidRPr="008B7852">
        <w:rPr>
          <w:spacing w:val="-6"/>
          <w:sz w:val="24"/>
          <w:szCs w:val="24"/>
        </w:rPr>
        <w:t xml:space="preserve"> </w:t>
      </w:r>
      <w:r w:rsidRPr="008B7852">
        <w:rPr>
          <w:spacing w:val="-2"/>
          <w:sz w:val="24"/>
          <w:szCs w:val="24"/>
        </w:rPr>
        <w:t>деятельности,</w:t>
      </w:r>
    </w:p>
    <w:p w:rsidR="008B7852" w:rsidRPr="008B7852" w:rsidRDefault="008B7852" w:rsidP="009E3454">
      <w:pPr>
        <w:pStyle w:val="aa"/>
        <w:numPr>
          <w:ilvl w:val="1"/>
          <w:numId w:val="51"/>
        </w:numPr>
        <w:tabs>
          <w:tab w:val="left" w:pos="1301"/>
        </w:tabs>
        <w:ind w:left="0" w:firstLine="0"/>
        <w:jc w:val="left"/>
        <w:rPr>
          <w:sz w:val="24"/>
          <w:szCs w:val="24"/>
        </w:rPr>
      </w:pPr>
      <w:r w:rsidRPr="008B7852">
        <w:rPr>
          <w:spacing w:val="-2"/>
          <w:sz w:val="24"/>
          <w:szCs w:val="24"/>
        </w:rPr>
        <w:t>тематического</w:t>
      </w:r>
      <w:r w:rsidRPr="008B7852">
        <w:rPr>
          <w:spacing w:val="-10"/>
          <w:sz w:val="24"/>
          <w:szCs w:val="24"/>
        </w:rPr>
        <w:t xml:space="preserve"> </w:t>
      </w:r>
      <w:r w:rsidRPr="008B7852">
        <w:rPr>
          <w:spacing w:val="-2"/>
          <w:sz w:val="24"/>
          <w:szCs w:val="24"/>
        </w:rPr>
        <w:t>планирования.</w:t>
      </w:r>
    </w:p>
    <w:p w:rsidR="008B7852" w:rsidRPr="008B7852" w:rsidRDefault="008B7852" w:rsidP="008B7852">
      <w:pPr>
        <w:pStyle w:val="a8"/>
        <w:ind w:left="0" w:firstLine="720"/>
        <w:rPr>
          <w:sz w:val="24"/>
          <w:szCs w:val="24"/>
        </w:rPr>
      </w:pPr>
      <w:r w:rsidRPr="008B7852">
        <w:rPr>
          <w:sz w:val="24"/>
          <w:szCs w:val="24"/>
        </w:rPr>
        <w:t>Программа</w:t>
      </w:r>
      <w:r w:rsidRPr="008B7852">
        <w:rPr>
          <w:spacing w:val="-7"/>
          <w:sz w:val="24"/>
          <w:szCs w:val="24"/>
        </w:rPr>
        <w:t xml:space="preserve"> </w:t>
      </w:r>
      <w:r w:rsidRPr="008B7852">
        <w:rPr>
          <w:sz w:val="24"/>
          <w:szCs w:val="24"/>
        </w:rPr>
        <w:t>разработана</w:t>
      </w:r>
      <w:r w:rsidRPr="008B7852">
        <w:rPr>
          <w:spacing w:val="-7"/>
          <w:sz w:val="24"/>
          <w:szCs w:val="24"/>
        </w:rPr>
        <w:t xml:space="preserve"> </w:t>
      </w:r>
      <w:r w:rsidRPr="008B7852">
        <w:rPr>
          <w:sz w:val="24"/>
          <w:szCs w:val="24"/>
        </w:rPr>
        <w:t>с</w:t>
      </w:r>
      <w:r w:rsidRPr="008B7852">
        <w:rPr>
          <w:spacing w:val="-12"/>
          <w:sz w:val="24"/>
          <w:szCs w:val="24"/>
        </w:rPr>
        <w:t xml:space="preserve"> </w:t>
      </w:r>
      <w:r w:rsidRPr="008B7852">
        <w:rPr>
          <w:sz w:val="24"/>
          <w:szCs w:val="24"/>
        </w:rPr>
        <w:t>учетом</w:t>
      </w:r>
      <w:r w:rsidRPr="008B7852">
        <w:rPr>
          <w:spacing w:val="-7"/>
          <w:sz w:val="24"/>
          <w:szCs w:val="24"/>
        </w:rPr>
        <w:t xml:space="preserve"> </w:t>
      </w:r>
      <w:r w:rsidRPr="008B7852">
        <w:rPr>
          <w:sz w:val="24"/>
          <w:szCs w:val="24"/>
        </w:rPr>
        <w:t>преемственности</w:t>
      </w:r>
      <w:r w:rsidRPr="008B7852">
        <w:rPr>
          <w:spacing w:val="-7"/>
          <w:sz w:val="24"/>
          <w:szCs w:val="24"/>
        </w:rPr>
        <w:t xml:space="preserve"> </w:t>
      </w:r>
      <w:r w:rsidRPr="008B7852">
        <w:rPr>
          <w:sz w:val="24"/>
          <w:szCs w:val="24"/>
        </w:rPr>
        <w:t>профориентационных</w:t>
      </w:r>
      <w:r w:rsidRPr="008B7852">
        <w:rPr>
          <w:spacing w:val="-11"/>
          <w:sz w:val="24"/>
          <w:szCs w:val="24"/>
        </w:rPr>
        <w:t xml:space="preserve"> </w:t>
      </w:r>
      <w:r w:rsidRPr="008B7852">
        <w:rPr>
          <w:sz w:val="24"/>
          <w:szCs w:val="24"/>
        </w:rPr>
        <w:t>задач при переходе обучающихся с 6 по 11 классы.</w:t>
      </w:r>
    </w:p>
    <w:p w:rsidR="008B7852" w:rsidRPr="008B7852" w:rsidRDefault="00FD3B89" w:rsidP="00FD3B89">
      <w:pPr>
        <w:pStyle w:val="a8"/>
        <w:ind w:left="0" w:firstLine="720"/>
        <w:rPr>
          <w:sz w:val="24"/>
          <w:szCs w:val="24"/>
        </w:rPr>
      </w:pPr>
      <w:r>
        <w:rPr>
          <w:sz w:val="24"/>
          <w:szCs w:val="24"/>
        </w:rPr>
        <w:t xml:space="preserve">Программа </w:t>
      </w:r>
      <w:r w:rsidR="008B7852" w:rsidRPr="008B7852">
        <w:rPr>
          <w:sz w:val="24"/>
          <w:szCs w:val="24"/>
        </w:rPr>
        <w:t xml:space="preserve"> направлена на реализацию с обучающимися 10-11 классов среднего общего образования.</w:t>
      </w:r>
      <w:r>
        <w:rPr>
          <w:sz w:val="24"/>
          <w:szCs w:val="24"/>
        </w:rPr>
        <w:t xml:space="preserve"> </w:t>
      </w:r>
      <w:r w:rsidR="008B7852" w:rsidRPr="008B7852">
        <w:rPr>
          <w:sz w:val="24"/>
          <w:szCs w:val="24"/>
        </w:rPr>
        <w:t>Программа</w:t>
      </w:r>
      <w:r w:rsidR="008B7852" w:rsidRPr="008B7852">
        <w:rPr>
          <w:spacing w:val="-14"/>
          <w:sz w:val="24"/>
          <w:szCs w:val="24"/>
        </w:rPr>
        <w:t xml:space="preserve"> </w:t>
      </w:r>
      <w:r w:rsidR="008B7852" w:rsidRPr="008B7852">
        <w:rPr>
          <w:sz w:val="24"/>
          <w:szCs w:val="24"/>
        </w:rPr>
        <w:t>рассчитана</w:t>
      </w:r>
      <w:r w:rsidR="008B7852" w:rsidRPr="008B7852">
        <w:rPr>
          <w:spacing w:val="-14"/>
          <w:sz w:val="24"/>
          <w:szCs w:val="24"/>
        </w:rPr>
        <w:t xml:space="preserve"> </w:t>
      </w:r>
      <w:r w:rsidR="008B7852" w:rsidRPr="008B7852">
        <w:rPr>
          <w:sz w:val="24"/>
          <w:szCs w:val="24"/>
        </w:rPr>
        <w:t>на</w:t>
      </w:r>
      <w:r w:rsidR="008B7852" w:rsidRPr="008B7852">
        <w:rPr>
          <w:spacing w:val="-15"/>
          <w:sz w:val="24"/>
          <w:szCs w:val="24"/>
        </w:rPr>
        <w:t xml:space="preserve"> </w:t>
      </w:r>
      <w:r w:rsidR="008B7852" w:rsidRPr="008B7852">
        <w:rPr>
          <w:sz w:val="24"/>
          <w:szCs w:val="24"/>
        </w:rPr>
        <w:t>34</w:t>
      </w:r>
      <w:r w:rsidR="008B7852" w:rsidRPr="008B7852">
        <w:rPr>
          <w:spacing w:val="-16"/>
          <w:sz w:val="24"/>
          <w:szCs w:val="24"/>
        </w:rPr>
        <w:t xml:space="preserve"> </w:t>
      </w:r>
      <w:r w:rsidR="008B7852" w:rsidRPr="008B7852">
        <w:rPr>
          <w:sz w:val="24"/>
          <w:szCs w:val="24"/>
        </w:rPr>
        <w:t>часа</w:t>
      </w:r>
      <w:r w:rsidR="008B7852" w:rsidRPr="008B7852">
        <w:rPr>
          <w:spacing w:val="-15"/>
          <w:sz w:val="24"/>
          <w:szCs w:val="24"/>
        </w:rPr>
        <w:t xml:space="preserve"> </w:t>
      </w:r>
      <w:r w:rsidR="008B7852" w:rsidRPr="008B7852">
        <w:rPr>
          <w:spacing w:val="-2"/>
          <w:sz w:val="24"/>
          <w:szCs w:val="24"/>
        </w:rPr>
        <w:t>(ежегодно).</w:t>
      </w:r>
    </w:p>
    <w:p w:rsidR="008B7852" w:rsidRPr="008B7852" w:rsidRDefault="008B7852" w:rsidP="008B7852">
      <w:pPr>
        <w:pStyle w:val="a8"/>
        <w:ind w:left="0" w:firstLine="720"/>
        <w:rPr>
          <w:sz w:val="24"/>
          <w:szCs w:val="24"/>
        </w:rPr>
      </w:pPr>
      <w:r w:rsidRPr="008B7852">
        <w:rPr>
          <w:sz w:val="24"/>
          <w:szCs w:val="24"/>
        </w:rPr>
        <w:t>Программа состоит из занятий разных видов – профориентационных (тематических), отраслевых, практико-ориентированных и иных.</w:t>
      </w:r>
    </w:p>
    <w:p w:rsidR="00FD3B89" w:rsidRDefault="00FD3B89" w:rsidP="008B7852">
      <w:pPr>
        <w:pStyle w:val="aa"/>
        <w:tabs>
          <w:tab w:val="left" w:pos="1301"/>
        </w:tabs>
        <w:ind w:left="0" w:firstLine="0"/>
        <w:rPr>
          <w:b/>
          <w:spacing w:val="-2"/>
          <w:sz w:val="24"/>
          <w:szCs w:val="24"/>
        </w:rPr>
      </w:pPr>
      <w:bookmarkStart w:id="22" w:name="4._Планируемые_результаты_освоения_курса"/>
      <w:bookmarkEnd w:id="22"/>
    </w:p>
    <w:p w:rsidR="006B1817" w:rsidRDefault="006B1817" w:rsidP="00FD3B89">
      <w:pPr>
        <w:pStyle w:val="aa"/>
        <w:tabs>
          <w:tab w:val="left" w:pos="1301"/>
        </w:tabs>
        <w:ind w:left="0" w:firstLine="0"/>
        <w:jc w:val="center"/>
        <w:rPr>
          <w:b/>
          <w:spacing w:val="-2"/>
          <w:sz w:val="24"/>
          <w:szCs w:val="24"/>
        </w:rPr>
      </w:pPr>
    </w:p>
    <w:p w:rsidR="006B1817" w:rsidRDefault="006B1817" w:rsidP="00FD3B89">
      <w:pPr>
        <w:pStyle w:val="aa"/>
        <w:tabs>
          <w:tab w:val="left" w:pos="1301"/>
        </w:tabs>
        <w:ind w:left="0" w:firstLine="0"/>
        <w:jc w:val="center"/>
        <w:rPr>
          <w:b/>
          <w:spacing w:val="-2"/>
          <w:sz w:val="24"/>
          <w:szCs w:val="24"/>
        </w:rPr>
      </w:pPr>
    </w:p>
    <w:p w:rsidR="006B1817" w:rsidRDefault="006B1817" w:rsidP="00FD3B89">
      <w:pPr>
        <w:pStyle w:val="aa"/>
        <w:tabs>
          <w:tab w:val="left" w:pos="1301"/>
        </w:tabs>
        <w:ind w:left="0" w:firstLine="0"/>
        <w:jc w:val="center"/>
        <w:rPr>
          <w:b/>
          <w:spacing w:val="-2"/>
          <w:sz w:val="24"/>
          <w:szCs w:val="24"/>
        </w:rPr>
      </w:pPr>
    </w:p>
    <w:p w:rsidR="008B7852" w:rsidRPr="008B7852" w:rsidRDefault="008B7852" w:rsidP="00FD3B89">
      <w:pPr>
        <w:pStyle w:val="aa"/>
        <w:tabs>
          <w:tab w:val="left" w:pos="1301"/>
        </w:tabs>
        <w:ind w:left="0" w:firstLine="0"/>
        <w:jc w:val="center"/>
        <w:rPr>
          <w:b/>
          <w:sz w:val="24"/>
          <w:szCs w:val="24"/>
        </w:rPr>
      </w:pPr>
      <w:r w:rsidRPr="008B7852">
        <w:rPr>
          <w:b/>
          <w:spacing w:val="-2"/>
          <w:sz w:val="24"/>
          <w:szCs w:val="24"/>
        </w:rPr>
        <w:lastRenderedPageBreak/>
        <w:t>Планируемые</w:t>
      </w:r>
      <w:r w:rsidRPr="008B7852">
        <w:rPr>
          <w:b/>
          <w:spacing w:val="-6"/>
          <w:sz w:val="24"/>
          <w:szCs w:val="24"/>
        </w:rPr>
        <w:t xml:space="preserve"> </w:t>
      </w:r>
      <w:r w:rsidRPr="008B7852">
        <w:rPr>
          <w:b/>
          <w:spacing w:val="-2"/>
          <w:sz w:val="24"/>
          <w:szCs w:val="24"/>
        </w:rPr>
        <w:t>результаты</w:t>
      </w:r>
      <w:r w:rsidRPr="008B7852">
        <w:rPr>
          <w:b/>
          <w:spacing w:val="-7"/>
          <w:sz w:val="24"/>
          <w:szCs w:val="24"/>
        </w:rPr>
        <w:t xml:space="preserve"> </w:t>
      </w:r>
      <w:r w:rsidRPr="008B7852">
        <w:rPr>
          <w:b/>
          <w:spacing w:val="-2"/>
          <w:sz w:val="24"/>
          <w:szCs w:val="24"/>
        </w:rPr>
        <w:t>освоения</w:t>
      </w:r>
      <w:r w:rsidRPr="008B7852">
        <w:rPr>
          <w:b/>
          <w:spacing w:val="-8"/>
          <w:sz w:val="24"/>
          <w:szCs w:val="24"/>
        </w:rPr>
        <w:t xml:space="preserve"> </w:t>
      </w:r>
      <w:r w:rsidRPr="008B7852">
        <w:rPr>
          <w:b/>
          <w:spacing w:val="-2"/>
          <w:sz w:val="24"/>
          <w:szCs w:val="24"/>
        </w:rPr>
        <w:t>курса</w:t>
      </w:r>
      <w:r w:rsidRPr="008B7852">
        <w:rPr>
          <w:b/>
          <w:spacing w:val="-13"/>
          <w:sz w:val="24"/>
          <w:szCs w:val="24"/>
        </w:rPr>
        <w:t xml:space="preserve"> </w:t>
      </w:r>
      <w:r w:rsidRPr="008B7852">
        <w:rPr>
          <w:b/>
          <w:spacing w:val="-2"/>
          <w:sz w:val="24"/>
          <w:szCs w:val="24"/>
        </w:rPr>
        <w:t>внеурочной</w:t>
      </w:r>
      <w:r w:rsidRPr="008B7852">
        <w:rPr>
          <w:b/>
          <w:spacing w:val="-13"/>
          <w:sz w:val="24"/>
          <w:szCs w:val="24"/>
        </w:rPr>
        <w:t xml:space="preserve"> </w:t>
      </w:r>
      <w:r w:rsidRPr="008B7852">
        <w:rPr>
          <w:b/>
          <w:spacing w:val="-2"/>
          <w:sz w:val="24"/>
          <w:szCs w:val="24"/>
        </w:rPr>
        <w:t>деятельности</w:t>
      </w:r>
    </w:p>
    <w:p w:rsidR="008B7852" w:rsidRPr="005B2895" w:rsidRDefault="008B7852" w:rsidP="005B2895">
      <w:pPr>
        <w:jc w:val="center"/>
        <w:rPr>
          <w:rFonts w:ascii="Times New Roman" w:hAnsi="Times New Roman" w:cs="Times New Roman"/>
          <w:b/>
          <w:sz w:val="24"/>
          <w:szCs w:val="24"/>
        </w:rPr>
      </w:pPr>
      <w:r w:rsidRPr="008B7852">
        <w:rPr>
          <w:rFonts w:ascii="Times New Roman" w:hAnsi="Times New Roman" w:cs="Times New Roman"/>
          <w:b/>
          <w:sz w:val="24"/>
          <w:szCs w:val="24"/>
        </w:rPr>
        <w:t>«Россия</w:t>
      </w:r>
      <w:r w:rsidRPr="008B7852">
        <w:rPr>
          <w:rFonts w:ascii="Times New Roman" w:hAnsi="Times New Roman" w:cs="Times New Roman"/>
          <w:b/>
          <w:spacing w:val="-14"/>
          <w:sz w:val="24"/>
          <w:szCs w:val="24"/>
        </w:rPr>
        <w:t xml:space="preserve"> </w:t>
      </w:r>
      <w:r w:rsidRPr="008B7852">
        <w:rPr>
          <w:rFonts w:ascii="Times New Roman" w:hAnsi="Times New Roman" w:cs="Times New Roman"/>
          <w:b/>
          <w:sz w:val="24"/>
          <w:szCs w:val="24"/>
        </w:rPr>
        <w:t>–</w:t>
      </w:r>
      <w:r w:rsidRPr="008B7852">
        <w:rPr>
          <w:rFonts w:ascii="Times New Roman" w:hAnsi="Times New Roman" w:cs="Times New Roman"/>
          <w:b/>
          <w:spacing w:val="-14"/>
          <w:sz w:val="24"/>
          <w:szCs w:val="24"/>
        </w:rPr>
        <w:t xml:space="preserve"> </w:t>
      </w:r>
      <w:r w:rsidRPr="008B7852">
        <w:rPr>
          <w:rFonts w:ascii="Times New Roman" w:hAnsi="Times New Roman" w:cs="Times New Roman"/>
          <w:b/>
          <w:sz w:val="24"/>
          <w:szCs w:val="24"/>
        </w:rPr>
        <w:t>мои</w:t>
      </w:r>
      <w:r w:rsidRPr="008B7852">
        <w:rPr>
          <w:rFonts w:ascii="Times New Roman" w:hAnsi="Times New Roman" w:cs="Times New Roman"/>
          <w:b/>
          <w:spacing w:val="-15"/>
          <w:sz w:val="24"/>
          <w:szCs w:val="24"/>
        </w:rPr>
        <w:t xml:space="preserve"> </w:t>
      </w:r>
      <w:r>
        <w:rPr>
          <w:rFonts w:ascii="Times New Roman" w:hAnsi="Times New Roman" w:cs="Times New Roman"/>
          <w:b/>
          <w:spacing w:val="-2"/>
          <w:sz w:val="24"/>
          <w:szCs w:val="24"/>
        </w:rPr>
        <w:t>горизонты»</w:t>
      </w:r>
    </w:p>
    <w:p w:rsidR="008B7852" w:rsidRPr="008B7852" w:rsidRDefault="008B7852" w:rsidP="008B7852">
      <w:pPr>
        <w:ind w:hanging="701"/>
        <w:jc w:val="center"/>
        <w:rPr>
          <w:rFonts w:ascii="Times New Roman" w:hAnsi="Times New Roman" w:cs="Times New Roman"/>
          <w:b/>
          <w:sz w:val="24"/>
          <w:szCs w:val="24"/>
        </w:rPr>
      </w:pPr>
      <w:bookmarkStart w:id="23" w:name="Личностные_результаты"/>
      <w:bookmarkEnd w:id="23"/>
      <w:r w:rsidRPr="008B7852">
        <w:rPr>
          <w:rFonts w:ascii="Times New Roman" w:hAnsi="Times New Roman" w:cs="Times New Roman"/>
          <w:b/>
          <w:spacing w:val="-2"/>
          <w:sz w:val="24"/>
          <w:szCs w:val="24"/>
        </w:rPr>
        <w:t>Личностные</w:t>
      </w:r>
      <w:r w:rsidRPr="008B7852">
        <w:rPr>
          <w:rFonts w:ascii="Times New Roman" w:hAnsi="Times New Roman" w:cs="Times New Roman"/>
          <w:b/>
          <w:spacing w:val="-16"/>
          <w:sz w:val="24"/>
          <w:szCs w:val="24"/>
        </w:rPr>
        <w:t xml:space="preserve"> </w:t>
      </w:r>
      <w:r w:rsidRPr="008B7852">
        <w:rPr>
          <w:rFonts w:ascii="Times New Roman" w:hAnsi="Times New Roman" w:cs="Times New Roman"/>
          <w:b/>
          <w:spacing w:val="-2"/>
          <w:sz w:val="24"/>
          <w:szCs w:val="24"/>
        </w:rPr>
        <w:t xml:space="preserve">результаты </w:t>
      </w:r>
    </w:p>
    <w:p w:rsidR="008B7852" w:rsidRPr="008B7852" w:rsidRDefault="008B7852" w:rsidP="008B7852">
      <w:pPr>
        <w:pStyle w:val="a8"/>
        <w:ind w:left="0"/>
        <w:jc w:val="left"/>
        <w:rPr>
          <w:sz w:val="24"/>
          <w:szCs w:val="24"/>
        </w:rPr>
      </w:pPr>
      <w:r w:rsidRPr="008B7852">
        <w:rPr>
          <w:sz w:val="24"/>
          <w:szCs w:val="24"/>
        </w:rPr>
        <w:t>В</w:t>
      </w:r>
      <w:r w:rsidRPr="008B7852">
        <w:rPr>
          <w:spacing w:val="-18"/>
          <w:sz w:val="24"/>
          <w:szCs w:val="24"/>
        </w:rPr>
        <w:t xml:space="preserve"> </w:t>
      </w:r>
      <w:r w:rsidRPr="008B7852">
        <w:rPr>
          <w:sz w:val="24"/>
          <w:szCs w:val="24"/>
        </w:rPr>
        <w:t>сфере</w:t>
      </w:r>
      <w:r w:rsidRPr="008B7852">
        <w:rPr>
          <w:spacing w:val="-16"/>
          <w:sz w:val="24"/>
          <w:szCs w:val="24"/>
        </w:rPr>
        <w:t xml:space="preserve"> </w:t>
      </w:r>
      <w:r w:rsidRPr="008B7852">
        <w:rPr>
          <w:sz w:val="24"/>
          <w:szCs w:val="24"/>
        </w:rPr>
        <w:t>гражданского</w:t>
      </w:r>
      <w:r w:rsidRPr="008B7852">
        <w:rPr>
          <w:spacing w:val="-15"/>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осознание</w:t>
      </w:r>
      <w:r w:rsidRPr="008B7852">
        <w:rPr>
          <w:spacing w:val="-18"/>
          <w:sz w:val="24"/>
          <w:szCs w:val="24"/>
        </w:rPr>
        <w:t xml:space="preserve"> </w:t>
      </w:r>
      <w:r w:rsidRPr="008B7852">
        <w:rPr>
          <w:sz w:val="24"/>
          <w:szCs w:val="24"/>
        </w:rPr>
        <w:t>своих</w:t>
      </w:r>
      <w:r w:rsidRPr="008B7852">
        <w:rPr>
          <w:spacing w:val="-17"/>
          <w:sz w:val="24"/>
          <w:szCs w:val="24"/>
        </w:rPr>
        <w:t xml:space="preserve"> </w:t>
      </w:r>
      <w:r w:rsidRPr="008B7852">
        <w:rPr>
          <w:sz w:val="24"/>
          <w:szCs w:val="24"/>
        </w:rPr>
        <w:t>конституционных</w:t>
      </w:r>
      <w:r w:rsidRPr="008B7852">
        <w:rPr>
          <w:spacing w:val="-18"/>
          <w:sz w:val="24"/>
          <w:szCs w:val="24"/>
        </w:rPr>
        <w:t xml:space="preserve"> </w:t>
      </w:r>
      <w:r w:rsidRPr="008B7852">
        <w:rPr>
          <w:sz w:val="24"/>
          <w:szCs w:val="24"/>
        </w:rPr>
        <w:t>прав</w:t>
      </w:r>
      <w:r w:rsidRPr="008B7852">
        <w:rPr>
          <w:spacing w:val="-17"/>
          <w:sz w:val="24"/>
          <w:szCs w:val="24"/>
        </w:rPr>
        <w:t xml:space="preserve"> </w:t>
      </w:r>
      <w:r w:rsidRPr="008B7852">
        <w:rPr>
          <w:sz w:val="24"/>
          <w:szCs w:val="24"/>
        </w:rPr>
        <w:t>и</w:t>
      </w:r>
      <w:r w:rsidRPr="008B7852">
        <w:rPr>
          <w:spacing w:val="-18"/>
          <w:sz w:val="24"/>
          <w:szCs w:val="24"/>
        </w:rPr>
        <w:t xml:space="preserve"> </w:t>
      </w:r>
      <w:r w:rsidRPr="008B7852">
        <w:rPr>
          <w:sz w:val="24"/>
          <w:szCs w:val="24"/>
        </w:rPr>
        <w:t>обязанностей,</w:t>
      </w:r>
      <w:r w:rsidRPr="008B7852">
        <w:rPr>
          <w:spacing w:val="-17"/>
          <w:sz w:val="24"/>
          <w:szCs w:val="24"/>
        </w:rPr>
        <w:t xml:space="preserve"> </w:t>
      </w:r>
      <w:r w:rsidRPr="008B7852">
        <w:rPr>
          <w:sz w:val="24"/>
          <w:szCs w:val="24"/>
        </w:rPr>
        <w:t>уважение</w:t>
      </w:r>
      <w:r w:rsidRPr="008B7852">
        <w:rPr>
          <w:spacing w:val="-16"/>
          <w:sz w:val="24"/>
          <w:szCs w:val="24"/>
        </w:rPr>
        <w:t xml:space="preserve"> </w:t>
      </w:r>
      <w:r w:rsidRPr="008B7852">
        <w:rPr>
          <w:sz w:val="24"/>
          <w:szCs w:val="24"/>
        </w:rPr>
        <w:t>закона и правопорядка;</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сформированность</w:t>
      </w:r>
      <w:r w:rsidRPr="008B7852">
        <w:rPr>
          <w:spacing w:val="-18"/>
          <w:sz w:val="24"/>
          <w:szCs w:val="24"/>
        </w:rPr>
        <w:t xml:space="preserve"> </w:t>
      </w:r>
      <w:r w:rsidRPr="008B7852">
        <w:rPr>
          <w:sz w:val="24"/>
          <w:szCs w:val="24"/>
        </w:rPr>
        <w:t>гражданской</w:t>
      </w:r>
      <w:r w:rsidRPr="008B7852">
        <w:rPr>
          <w:spacing w:val="-17"/>
          <w:sz w:val="24"/>
          <w:szCs w:val="24"/>
        </w:rPr>
        <w:t xml:space="preserve"> </w:t>
      </w:r>
      <w:r w:rsidRPr="008B7852">
        <w:rPr>
          <w:sz w:val="24"/>
          <w:szCs w:val="24"/>
        </w:rPr>
        <w:t>позиции</w:t>
      </w:r>
      <w:r w:rsidRPr="008B7852">
        <w:rPr>
          <w:spacing w:val="-18"/>
          <w:sz w:val="24"/>
          <w:szCs w:val="24"/>
        </w:rPr>
        <w:t xml:space="preserve"> </w:t>
      </w:r>
      <w:r w:rsidRPr="008B7852">
        <w:rPr>
          <w:sz w:val="24"/>
          <w:szCs w:val="24"/>
        </w:rPr>
        <w:t>обучающегося</w:t>
      </w:r>
      <w:r w:rsidRPr="008B7852">
        <w:rPr>
          <w:spacing w:val="-17"/>
          <w:sz w:val="24"/>
          <w:szCs w:val="24"/>
        </w:rPr>
        <w:t xml:space="preserve"> </w:t>
      </w:r>
      <w:r w:rsidRPr="008B7852">
        <w:rPr>
          <w:sz w:val="24"/>
          <w:szCs w:val="24"/>
        </w:rPr>
        <w:t>как</w:t>
      </w:r>
      <w:r w:rsidRPr="008B7852">
        <w:rPr>
          <w:spacing w:val="-18"/>
          <w:sz w:val="24"/>
          <w:szCs w:val="24"/>
        </w:rPr>
        <w:t xml:space="preserve"> </w:t>
      </w:r>
      <w:r w:rsidRPr="008B7852">
        <w:rPr>
          <w:sz w:val="24"/>
          <w:szCs w:val="24"/>
        </w:rPr>
        <w:t>активного</w:t>
      </w:r>
      <w:r w:rsidRPr="008B7852">
        <w:rPr>
          <w:spacing w:val="-17"/>
          <w:sz w:val="24"/>
          <w:szCs w:val="24"/>
        </w:rPr>
        <w:t xml:space="preserve"> </w:t>
      </w:r>
      <w:r w:rsidRPr="008B7852">
        <w:rPr>
          <w:sz w:val="24"/>
          <w:szCs w:val="24"/>
        </w:rPr>
        <w:t>и ответственного члена российского общества.</w:t>
      </w:r>
    </w:p>
    <w:p w:rsidR="008B7852" w:rsidRPr="008B7852" w:rsidRDefault="008B7852" w:rsidP="008B7852">
      <w:pPr>
        <w:pStyle w:val="a8"/>
        <w:ind w:left="0"/>
        <w:jc w:val="left"/>
        <w:rPr>
          <w:sz w:val="24"/>
          <w:szCs w:val="24"/>
        </w:rPr>
      </w:pPr>
      <w:r w:rsidRPr="008B7852">
        <w:rPr>
          <w:sz w:val="24"/>
          <w:szCs w:val="24"/>
        </w:rPr>
        <w:t>В</w:t>
      </w:r>
      <w:r w:rsidRPr="008B7852">
        <w:rPr>
          <w:spacing w:val="-18"/>
          <w:sz w:val="24"/>
          <w:szCs w:val="24"/>
        </w:rPr>
        <w:t xml:space="preserve"> </w:t>
      </w:r>
      <w:r w:rsidRPr="008B7852">
        <w:rPr>
          <w:sz w:val="24"/>
          <w:szCs w:val="24"/>
        </w:rPr>
        <w:t>сфере</w:t>
      </w:r>
      <w:r w:rsidRPr="008B7852">
        <w:rPr>
          <w:spacing w:val="-17"/>
          <w:sz w:val="24"/>
          <w:szCs w:val="24"/>
        </w:rPr>
        <w:t xml:space="preserve"> </w:t>
      </w:r>
      <w:r w:rsidRPr="008B7852">
        <w:rPr>
          <w:sz w:val="24"/>
          <w:szCs w:val="24"/>
        </w:rPr>
        <w:t>патриотического</w:t>
      </w:r>
      <w:r w:rsidRPr="008B7852">
        <w:rPr>
          <w:spacing w:val="-15"/>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306"/>
        </w:tabs>
        <w:ind w:left="0" w:hanging="422"/>
        <w:rPr>
          <w:sz w:val="24"/>
          <w:szCs w:val="24"/>
        </w:rPr>
      </w:pPr>
      <w:r w:rsidRPr="008B7852">
        <w:rPr>
          <w:spacing w:val="-2"/>
          <w:sz w:val="24"/>
          <w:szCs w:val="24"/>
        </w:rPr>
        <w:t>осознание</w:t>
      </w:r>
      <w:r w:rsidRPr="008B7852">
        <w:rPr>
          <w:spacing w:val="-3"/>
          <w:sz w:val="24"/>
          <w:szCs w:val="24"/>
        </w:rPr>
        <w:t xml:space="preserve"> </w:t>
      </w:r>
      <w:r w:rsidRPr="008B7852">
        <w:rPr>
          <w:spacing w:val="-2"/>
          <w:sz w:val="24"/>
          <w:szCs w:val="24"/>
        </w:rPr>
        <w:t>духовных</w:t>
      </w:r>
      <w:r w:rsidRPr="008B7852">
        <w:rPr>
          <w:spacing w:val="-8"/>
          <w:sz w:val="24"/>
          <w:szCs w:val="24"/>
        </w:rPr>
        <w:t xml:space="preserve"> </w:t>
      </w:r>
      <w:r w:rsidRPr="008B7852">
        <w:rPr>
          <w:spacing w:val="-2"/>
          <w:sz w:val="24"/>
          <w:szCs w:val="24"/>
        </w:rPr>
        <w:t>ценностей</w:t>
      </w:r>
      <w:r w:rsidRPr="008B7852">
        <w:rPr>
          <w:spacing w:val="2"/>
          <w:sz w:val="24"/>
          <w:szCs w:val="24"/>
        </w:rPr>
        <w:t xml:space="preserve"> </w:t>
      </w:r>
      <w:r w:rsidRPr="008B7852">
        <w:rPr>
          <w:spacing w:val="-2"/>
          <w:sz w:val="24"/>
          <w:szCs w:val="24"/>
        </w:rPr>
        <w:t>российского</w:t>
      </w:r>
      <w:r w:rsidRPr="008B7852">
        <w:rPr>
          <w:spacing w:val="-3"/>
          <w:sz w:val="24"/>
          <w:szCs w:val="24"/>
        </w:rPr>
        <w:t xml:space="preserve"> </w:t>
      </w:r>
      <w:r w:rsidRPr="008B7852">
        <w:rPr>
          <w:spacing w:val="-2"/>
          <w:sz w:val="24"/>
          <w:szCs w:val="24"/>
        </w:rPr>
        <w:t>народа;</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ценностное отношение</w:t>
      </w:r>
      <w:r w:rsidRPr="008B7852">
        <w:rPr>
          <w:spacing w:val="40"/>
          <w:sz w:val="24"/>
          <w:szCs w:val="24"/>
        </w:rPr>
        <w:t xml:space="preserve"> </w:t>
      </w:r>
      <w:r w:rsidRPr="008B7852">
        <w:rPr>
          <w:sz w:val="24"/>
          <w:szCs w:val="24"/>
        </w:rPr>
        <w:t>к</w:t>
      </w:r>
      <w:r w:rsidRPr="008B7852">
        <w:rPr>
          <w:spacing w:val="40"/>
          <w:sz w:val="24"/>
          <w:szCs w:val="24"/>
        </w:rPr>
        <w:t xml:space="preserve"> </w:t>
      </w:r>
      <w:r w:rsidRPr="008B7852">
        <w:rPr>
          <w:sz w:val="24"/>
          <w:szCs w:val="24"/>
        </w:rPr>
        <w:t>государственным</w:t>
      </w:r>
      <w:r w:rsidRPr="008B7852">
        <w:rPr>
          <w:spacing w:val="80"/>
          <w:w w:val="150"/>
          <w:sz w:val="24"/>
          <w:szCs w:val="24"/>
        </w:rPr>
        <w:t xml:space="preserve"> </w:t>
      </w:r>
      <w:r w:rsidRPr="008B7852">
        <w:rPr>
          <w:sz w:val="24"/>
          <w:szCs w:val="24"/>
        </w:rPr>
        <w:t>символам,</w:t>
      </w:r>
      <w:r w:rsidRPr="008B7852">
        <w:rPr>
          <w:spacing w:val="80"/>
          <w:w w:val="150"/>
          <w:sz w:val="24"/>
          <w:szCs w:val="24"/>
        </w:rPr>
        <w:t xml:space="preserve"> </w:t>
      </w:r>
      <w:r w:rsidRPr="008B7852">
        <w:rPr>
          <w:sz w:val="24"/>
          <w:szCs w:val="24"/>
        </w:rPr>
        <w:t>историческому</w:t>
      </w:r>
      <w:r w:rsidRPr="008B7852">
        <w:rPr>
          <w:spacing w:val="80"/>
          <w:sz w:val="24"/>
          <w:szCs w:val="24"/>
        </w:rPr>
        <w:t xml:space="preserve"> </w:t>
      </w:r>
      <w:r w:rsidRPr="008B7852">
        <w:rPr>
          <w:sz w:val="24"/>
          <w:szCs w:val="24"/>
        </w:rPr>
        <w:t>и природному наследию, памятникам, традициям народов России, достижениям России в науке, искусстве, спорте, технологиях и труде;</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сформированность российской гражданской идентичности, патриотизма, уважения к</w:t>
      </w:r>
      <w:r w:rsidRPr="008B7852">
        <w:rPr>
          <w:spacing w:val="-2"/>
          <w:sz w:val="24"/>
          <w:szCs w:val="24"/>
        </w:rPr>
        <w:t xml:space="preserve"> </w:t>
      </w:r>
      <w:r w:rsidRPr="008B7852">
        <w:rPr>
          <w:sz w:val="24"/>
          <w:szCs w:val="24"/>
        </w:rPr>
        <w:t>своему</w:t>
      </w:r>
      <w:r w:rsidRPr="008B7852">
        <w:rPr>
          <w:spacing w:val="-16"/>
          <w:sz w:val="24"/>
          <w:szCs w:val="24"/>
        </w:rPr>
        <w:t xml:space="preserve"> </w:t>
      </w:r>
      <w:r w:rsidRPr="008B7852">
        <w:rPr>
          <w:sz w:val="24"/>
          <w:szCs w:val="24"/>
        </w:rPr>
        <w:t>народу,</w:t>
      </w:r>
      <w:r w:rsidRPr="008B7852">
        <w:rPr>
          <w:spacing w:val="-6"/>
          <w:sz w:val="24"/>
          <w:szCs w:val="24"/>
        </w:rPr>
        <w:t xml:space="preserve"> </w:t>
      </w:r>
      <w:r w:rsidRPr="008B7852">
        <w:rPr>
          <w:sz w:val="24"/>
          <w:szCs w:val="24"/>
        </w:rPr>
        <w:t>чувства</w:t>
      </w:r>
      <w:r w:rsidRPr="008B7852">
        <w:rPr>
          <w:spacing w:val="-12"/>
          <w:sz w:val="24"/>
          <w:szCs w:val="24"/>
        </w:rPr>
        <w:t xml:space="preserve"> </w:t>
      </w:r>
      <w:r w:rsidRPr="008B7852">
        <w:rPr>
          <w:sz w:val="24"/>
          <w:szCs w:val="24"/>
        </w:rPr>
        <w:t>ответственности</w:t>
      </w:r>
      <w:r w:rsidRPr="008B7852">
        <w:rPr>
          <w:spacing w:val="-8"/>
          <w:sz w:val="24"/>
          <w:szCs w:val="24"/>
        </w:rPr>
        <w:t xml:space="preserve"> </w:t>
      </w:r>
      <w:r w:rsidRPr="008B7852">
        <w:rPr>
          <w:sz w:val="24"/>
          <w:szCs w:val="24"/>
        </w:rPr>
        <w:t>перед</w:t>
      </w:r>
      <w:r w:rsidRPr="008B7852">
        <w:rPr>
          <w:spacing w:val="-11"/>
          <w:sz w:val="24"/>
          <w:szCs w:val="24"/>
        </w:rPr>
        <w:t xml:space="preserve"> </w:t>
      </w:r>
      <w:r w:rsidRPr="008B7852">
        <w:rPr>
          <w:sz w:val="24"/>
          <w:szCs w:val="24"/>
        </w:rPr>
        <w:t>Родиной,</w:t>
      </w:r>
      <w:r w:rsidRPr="008B7852">
        <w:rPr>
          <w:spacing w:val="-11"/>
          <w:sz w:val="24"/>
          <w:szCs w:val="24"/>
        </w:rPr>
        <w:t xml:space="preserve"> </w:t>
      </w:r>
      <w:r w:rsidRPr="008B7852">
        <w:rPr>
          <w:sz w:val="24"/>
          <w:szCs w:val="24"/>
        </w:rPr>
        <w:t>гордости</w:t>
      </w:r>
      <w:r w:rsidRPr="008B7852">
        <w:rPr>
          <w:spacing w:val="-8"/>
          <w:sz w:val="24"/>
          <w:szCs w:val="24"/>
        </w:rPr>
        <w:t xml:space="preserve"> </w:t>
      </w:r>
      <w:r w:rsidRPr="008B7852">
        <w:rPr>
          <w:sz w:val="24"/>
          <w:szCs w:val="24"/>
        </w:rPr>
        <w:t>за</w:t>
      </w:r>
      <w:r w:rsidRPr="008B7852">
        <w:rPr>
          <w:spacing w:val="-8"/>
          <w:sz w:val="24"/>
          <w:szCs w:val="24"/>
        </w:rPr>
        <w:t xml:space="preserve"> </w:t>
      </w:r>
      <w:r w:rsidRPr="008B7852">
        <w:rPr>
          <w:sz w:val="24"/>
          <w:szCs w:val="24"/>
        </w:rPr>
        <w:t>свой край,</w:t>
      </w:r>
      <w:r w:rsidRPr="008B7852">
        <w:rPr>
          <w:spacing w:val="-4"/>
          <w:sz w:val="24"/>
          <w:szCs w:val="24"/>
        </w:rPr>
        <w:t xml:space="preserve"> </w:t>
      </w:r>
      <w:r w:rsidRPr="008B7852">
        <w:rPr>
          <w:sz w:val="24"/>
          <w:szCs w:val="24"/>
        </w:rPr>
        <w:t>свою</w:t>
      </w:r>
      <w:r w:rsidRPr="008B7852">
        <w:rPr>
          <w:spacing w:val="-7"/>
          <w:sz w:val="24"/>
          <w:szCs w:val="24"/>
        </w:rPr>
        <w:t xml:space="preserve"> </w:t>
      </w:r>
      <w:r w:rsidRPr="008B7852">
        <w:rPr>
          <w:sz w:val="24"/>
          <w:szCs w:val="24"/>
        </w:rPr>
        <w:t>Родину,</w:t>
      </w:r>
      <w:r w:rsidRPr="008B7852">
        <w:rPr>
          <w:spacing w:val="-3"/>
          <w:sz w:val="24"/>
          <w:szCs w:val="24"/>
        </w:rPr>
        <w:t xml:space="preserve"> </w:t>
      </w:r>
      <w:r w:rsidRPr="008B7852">
        <w:rPr>
          <w:sz w:val="24"/>
          <w:szCs w:val="24"/>
        </w:rPr>
        <w:t>свой</w:t>
      </w:r>
      <w:r w:rsidRPr="008B7852">
        <w:rPr>
          <w:spacing w:val="-6"/>
          <w:sz w:val="24"/>
          <w:szCs w:val="24"/>
        </w:rPr>
        <w:t xml:space="preserve"> </w:t>
      </w:r>
      <w:r w:rsidRPr="008B7852">
        <w:rPr>
          <w:sz w:val="24"/>
          <w:szCs w:val="24"/>
        </w:rPr>
        <w:t>язык</w:t>
      </w:r>
      <w:r w:rsidRPr="008B7852">
        <w:rPr>
          <w:spacing w:val="-6"/>
          <w:sz w:val="24"/>
          <w:szCs w:val="24"/>
        </w:rPr>
        <w:t xml:space="preserve"> </w:t>
      </w:r>
      <w:r w:rsidRPr="008B7852">
        <w:rPr>
          <w:sz w:val="24"/>
          <w:szCs w:val="24"/>
        </w:rPr>
        <w:t>и</w:t>
      </w:r>
      <w:r w:rsidRPr="008B7852">
        <w:rPr>
          <w:spacing w:val="-15"/>
          <w:sz w:val="24"/>
          <w:szCs w:val="24"/>
        </w:rPr>
        <w:t xml:space="preserve"> </w:t>
      </w:r>
      <w:r w:rsidRPr="008B7852">
        <w:rPr>
          <w:sz w:val="24"/>
          <w:szCs w:val="24"/>
        </w:rPr>
        <w:t>культуру,</w:t>
      </w:r>
      <w:r w:rsidRPr="008B7852">
        <w:rPr>
          <w:spacing w:val="-12"/>
          <w:sz w:val="24"/>
          <w:szCs w:val="24"/>
        </w:rPr>
        <w:t xml:space="preserve"> </w:t>
      </w:r>
      <w:r w:rsidRPr="008B7852">
        <w:rPr>
          <w:sz w:val="24"/>
          <w:szCs w:val="24"/>
        </w:rPr>
        <w:t>прошлое</w:t>
      </w:r>
      <w:r w:rsidRPr="008B7852">
        <w:rPr>
          <w:spacing w:val="-13"/>
          <w:sz w:val="24"/>
          <w:szCs w:val="24"/>
        </w:rPr>
        <w:t xml:space="preserve"> </w:t>
      </w:r>
      <w:r w:rsidRPr="008B7852">
        <w:rPr>
          <w:sz w:val="24"/>
          <w:szCs w:val="24"/>
        </w:rPr>
        <w:t>и</w:t>
      </w:r>
      <w:r w:rsidRPr="008B7852">
        <w:rPr>
          <w:spacing w:val="-15"/>
          <w:sz w:val="24"/>
          <w:szCs w:val="24"/>
        </w:rPr>
        <w:t xml:space="preserve"> </w:t>
      </w:r>
      <w:r w:rsidRPr="008B7852">
        <w:rPr>
          <w:sz w:val="24"/>
          <w:szCs w:val="24"/>
        </w:rPr>
        <w:t>настоящее</w:t>
      </w:r>
      <w:r w:rsidRPr="008B7852">
        <w:rPr>
          <w:spacing w:val="-12"/>
          <w:sz w:val="24"/>
          <w:szCs w:val="24"/>
        </w:rPr>
        <w:t xml:space="preserve"> </w:t>
      </w:r>
      <w:r w:rsidRPr="008B7852">
        <w:rPr>
          <w:sz w:val="24"/>
          <w:szCs w:val="24"/>
        </w:rPr>
        <w:t>многонационального народа России.</w:t>
      </w:r>
    </w:p>
    <w:p w:rsidR="008B7852" w:rsidRPr="008B7852" w:rsidRDefault="008B7852" w:rsidP="008B7852">
      <w:pPr>
        <w:pStyle w:val="a8"/>
        <w:ind w:left="0"/>
        <w:rPr>
          <w:sz w:val="24"/>
          <w:szCs w:val="24"/>
        </w:rPr>
      </w:pPr>
      <w:r w:rsidRPr="008B7852">
        <w:rPr>
          <w:spacing w:val="-2"/>
          <w:sz w:val="24"/>
          <w:szCs w:val="24"/>
        </w:rPr>
        <w:t>В</w:t>
      </w:r>
      <w:r w:rsidRPr="008B7852">
        <w:rPr>
          <w:spacing w:val="-6"/>
          <w:sz w:val="24"/>
          <w:szCs w:val="24"/>
        </w:rPr>
        <w:t xml:space="preserve"> </w:t>
      </w:r>
      <w:r w:rsidRPr="008B7852">
        <w:rPr>
          <w:spacing w:val="-2"/>
          <w:sz w:val="24"/>
          <w:szCs w:val="24"/>
        </w:rPr>
        <w:t>сфере</w:t>
      </w:r>
      <w:r w:rsidRPr="008B7852">
        <w:rPr>
          <w:sz w:val="24"/>
          <w:szCs w:val="24"/>
        </w:rPr>
        <w:t xml:space="preserve"> </w:t>
      </w:r>
      <w:r w:rsidRPr="008B7852">
        <w:rPr>
          <w:spacing w:val="-2"/>
          <w:sz w:val="24"/>
          <w:szCs w:val="24"/>
        </w:rPr>
        <w:t>духовно-нравственного</w:t>
      </w:r>
      <w:r w:rsidRPr="008B7852">
        <w:rPr>
          <w:spacing w:val="-1"/>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498"/>
        </w:tabs>
        <w:ind w:left="0" w:firstLine="0"/>
        <w:rPr>
          <w:sz w:val="24"/>
          <w:szCs w:val="24"/>
        </w:rPr>
      </w:pPr>
      <w:r w:rsidRPr="008B7852">
        <w:rPr>
          <w:sz w:val="24"/>
          <w:szCs w:val="24"/>
        </w:rPr>
        <w:t>способность</w:t>
      </w:r>
      <w:r w:rsidRPr="008B7852">
        <w:rPr>
          <w:spacing w:val="37"/>
          <w:sz w:val="24"/>
          <w:szCs w:val="24"/>
        </w:rPr>
        <w:t xml:space="preserve"> </w:t>
      </w:r>
      <w:r w:rsidRPr="008B7852">
        <w:rPr>
          <w:sz w:val="24"/>
          <w:szCs w:val="24"/>
        </w:rPr>
        <w:t>оценивать</w:t>
      </w:r>
      <w:r w:rsidRPr="008B7852">
        <w:rPr>
          <w:spacing w:val="52"/>
          <w:w w:val="150"/>
          <w:sz w:val="24"/>
          <w:szCs w:val="24"/>
        </w:rPr>
        <w:t xml:space="preserve"> </w:t>
      </w:r>
      <w:r w:rsidRPr="008B7852">
        <w:rPr>
          <w:sz w:val="24"/>
          <w:szCs w:val="24"/>
        </w:rPr>
        <w:t>ситуацию</w:t>
      </w:r>
      <w:r w:rsidRPr="008B7852">
        <w:rPr>
          <w:spacing w:val="52"/>
          <w:w w:val="150"/>
          <w:sz w:val="24"/>
          <w:szCs w:val="24"/>
        </w:rPr>
        <w:t xml:space="preserve"> </w:t>
      </w:r>
      <w:r w:rsidRPr="008B7852">
        <w:rPr>
          <w:sz w:val="24"/>
          <w:szCs w:val="24"/>
        </w:rPr>
        <w:t>и</w:t>
      </w:r>
      <w:r w:rsidRPr="008B7852">
        <w:rPr>
          <w:spacing w:val="52"/>
          <w:w w:val="150"/>
          <w:sz w:val="24"/>
          <w:szCs w:val="24"/>
        </w:rPr>
        <w:t xml:space="preserve"> </w:t>
      </w:r>
      <w:r w:rsidRPr="008B7852">
        <w:rPr>
          <w:sz w:val="24"/>
          <w:szCs w:val="24"/>
        </w:rPr>
        <w:t>принимать</w:t>
      </w:r>
      <w:r w:rsidRPr="008B7852">
        <w:rPr>
          <w:spacing w:val="52"/>
          <w:w w:val="150"/>
          <w:sz w:val="24"/>
          <w:szCs w:val="24"/>
        </w:rPr>
        <w:t xml:space="preserve"> </w:t>
      </w:r>
      <w:r w:rsidRPr="008B7852">
        <w:rPr>
          <w:sz w:val="24"/>
          <w:szCs w:val="24"/>
        </w:rPr>
        <w:t>осознанные</w:t>
      </w:r>
      <w:r w:rsidRPr="008B7852">
        <w:rPr>
          <w:spacing w:val="53"/>
          <w:w w:val="150"/>
          <w:sz w:val="24"/>
          <w:szCs w:val="24"/>
        </w:rPr>
        <w:t xml:space="preserve"> </w:t>
      </w:r>
      <w:r w:rsidRPr="008B7852">
        <w:rPr>
          <w:spacing w:val="-2"/>
          <w:sz w:val="24"/>
          <w:szCs w:val="24"/>
        </w:rPr>
        <w:t>решения,</w:t>
      </w:r>
    </w:p>
    <w:p w:rsidR="008B7852" w:rsidRPr="008B7852" w:rsidRDefault="008B7852" w:rsidP="008B7852">
      <w:pPr>
        <w:pStyle w:val="a8"/>
        <w:ind w:left="0"/>
        <w:jc w:val="left"/>
        <w:rPr>
          <w:sz w:val="24"/>
          <w:szCs w:val="24"/>
        </w:rPr>
      </w:pPr>
      <w:r w:rsidRPr="008B7852">
        <w:rPr>
          <w:sz w:val="24"/>
          <w:szCs w:val="24"/>
        </w:rPr>
        <w:t>ориентируясь</w:t>
      </w:r>
      <w:r w:rsidRPr="008B7852">
        <w:rPr>
          <w:spacing w:val="-18"/>
          <w:sz w:val="24"/>
          <w:szCs w:val="24"/>
        </w:rPr>
        <w:t xml:space="preserve"> </w:t>
      </w:r>
      <w:r w:rsidRPr="008B7852">
        <w:rPr>
          <w:sz w:val="24"/>
          <w:szCs w:val="24"/>
        </w:rPr>
        <w:t>на</w:t>
      </w:r>
      <w:r w:rsidRPr="008B7852">
        <w:rPr>
          <w:spacing w:val="-17"/>
          <w:sz w:val="24"/>
          <w:szCs w:val="24"/>
        </w:rPr>
        <w:t xml:space="preserve"> </w:t>
      </w:r>
      <w:r w:rsidRPr="008B7852">
        <w:rPr>
          <w:sz w:val="24"/>
          <w:szCs w:val="24"/>
        </w:rPr>
        <w:t>морально-нравственные</w:t>
      </w:r>
      <w:r w:rsidRPr="008B7852">
        <w:rPr>
          <w:spacing w:val="-15"/>
          <w:sz w:val="24"/>
          <w:szCs w:val="24"/>
        </w:rPr>
        <w:t xml:space="preserve"> </w:t>
      </w:r>
      <w:r w:rsidRPr="008B7852">
        <w:rPr>
          <w:sz w:val="24"/>
          <w:szCs w:val="24"/>
        </w:rPr>
        <w:t>нормы</w:t>
      </w:r>
      <w:r w:rsidRPr="008B7852">
        <w:rPr>
          <w:spacing w:val="-17"/>
          <w:sz w:val="24"/>
          <w:szCs w:val="24"/>
        </w:rPr>
        <w:t xml:space="preserve"> </w:t>
      </w:r>
      <w:r w:rsidRPr="008B7852">
        <w:rPr>
          <w:sz w:val="24"/>
          <w:szCs w:val="24"/>
        </w:rPr>
        <w:t>и</w:t>
      </w:r>
      <w:r w:rsidRPr="008B7852">
        <w:rPr>
          <w:spacing w:val="-17"/>
          <w:sz w:val="24"/>
          <w:szCs w:val="24"/>
        </w:rPr>
        <w:t xml:space="preserve"> </w:t>
      </w:r>
      <w:r w:rsidRPr="008B7852">
        <w:rPr>
          <w:spacing w:val="-2"/>
          <w:sz w:val="24"/>
          <w:szCs w:val="24"/>
        </w:rPr>
        <w:t>ценности.</w:t>
      </w:r>
    </w:p>
    <w:p w:rsidR="008B7852" w:rsidRPr="008B7852" w:rsidRDefault="008B7852" w:rsidP="008B7852">
      <w:pPr>
        <w:pStyle w:val="a8"/>
        <w:ind w:left="0"/>
        <w:rPr>
          <w:sz w:val="24"/>
          <w:szCs w:val="24"/>
        </w:rPr>
      </w:pPr>
      <w:r w:rsidRPr="008B7852">
        <w:rPr>
          <w:sz w:val="24"/>
          <w:szCs w:val="24"/>
        </w:rPr>
        <w:t>В</w:t>
      </w:r>
      <w:r w:rsidRPr="008B7852">
        <w:rPr>
          <w:spacing w:val="-17"/>
          <w:sz w:val="24"/>
          <w:szCs w:val="24"/>
        </w:rPr>
        <w:t xml:space="preserve"> </w:t>
      </w:r>
      <w:r w:rsidRPr="008B7852">
        <w:rPr>
          <w:sz w:val="24"/>
          <w:szCs w:val="24"/>
        </w:rPr>
        <w:t>сфере</w:t>
      </w:r>
      <w:r w:rsidRPr="008B7852">
        <w:rPr>
          <w:spacing w:val="-12"/>
          <w:sz w:val="24"/>
          <w:szCs w:val="24"/>
        </w:rPr>
        <w:t xml:space="preserve"> </w:t>
      </w:r>
      <w:r w:rsidRPr="008B7852">
        <w:rPr>
          <w:sz w:val="24"/>
          <w:szCs w:val="24"/>
        </w:rPr>
        <w:t>эстетического</w:t>
      </w:r>
      <w:r w:rsidRPr="008B7852">
        <w:rPr>
          <w:spacing w:val="-12"/>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497"/>
        </w:tabs>
        <w:ind w:left="0" w:firstLine="0"/>
        <w:rPr>
          <w:sz w:val="24"/>
          <w:szCs w:val="24"/>
        </w:rPr>
      </w:pPr>
      <w:r w:rsidRPr="008B7852">
        <w:rPr>
          <w:sz w:val="24"/>
          <w:szCs w:val="24"/>
        </w:rPr>
        <w:t>способность</w:t>
      </w:r>
      <w:r w:rsidRPr="008B7852">
        <w:rPr>
          <w:spacing w:val="40"/>
          <w:sz w:val="24"/>
          <w:szCs w:val="24"/>
        </w:rPr>
        <w:t xml:space="preserve">  </w:t>
      </w:r>
      <w:r w:rsidRPr="008B7852">
        <w:rPr>
          <w:sz w:val="24"/>
          <w:szCs w:val="24"/>
        </w:rPr>
        <w:t>воспринимать</w:t>
      </w:r>
      <w:r w:rsidRPr="008B7852">
        <w:rPr>
          <w:spacing w:val="77"/>
          <w:sz w:val="24"/>
          <w:szCs w:val="24"/>
        </w:rPr>
        <w:t xml:space="preserve">  </w:t>
      </w:r>
      <w:r w:rsidRPr="008B7852">
        <w:rPr>
          <w:sz w:val="24"/>
          <w:szCs w:val="24"/>
        </w:rPr>
        <w:t>различные</w:t>
      </w:r>
      <w:r w:rsidRPr="008B7852">
        <w:rPr>
          <w:spacing w:val="79"/>
          <w:sz w:val="24"/>
          <w:szCs w:val="24"/>
        </w:rPr>
        <w:t xml:space="preserve">  </w:t>
      </w:r>
      <w:r w:rsidRPr="008B7852">
        <w:rPr>
          <w:sz w:val="24"/>
          <w:szCs w:val="24"/>
        </w:rPr>
        <w:t>виды</w:t>
      </w:r>
      <w:r w:rsidRPr="008B7852">
        <w:rPr>
          <w:spacing w:val="78"/>
          <w:sz w:val="24"/>
          <w:szCs w:val="24"/>
        </w:rPr>
        <w:t xml:space="preserve">  </w:t>
      </w:r>
      <w:r w:rsidRPr="008B7852">
        <w:rPr>
          <w:sz w:val="24"/>
          <w:szCs w:val="24"/>
        </w:rPr>
        <w:t>искусства,</w:t>
      </w:r>
      <w:r w:rsidRPr="008B7852">
        <w:rPr>
          <w:spacing w:val="79"/>
          <w:sz w:val="24"/>
          <w:szCs w:val="24"/>
        </w:rPr>
        <w:t xml:space="preserve">  </w:t>
      </w:r>
      <w:r w:rsidRPr="008B7852">
        <w:rPr>
          <w:sz w:val="24"/>
          <w:szCs w:val="24"/>
        </w:rPr>
        <w:t xml:space="preserve">традиции и творчество своего и других народов, ощущать эмоциональное воздействие </w:t>
      </w:r>
      <w:r w:rsidRPr="008B7852">
        <w:rPr>
          <w:spacing w:val="-2"/>
          <w:sz w:val="24"/>
          <w:szCs w:val="24"/>
        </w:rPr>
        <w:t>искусства;</w:t>
      </w:r>
    </w:p>
    <w:p w:rsidR="008B7852" w:rsidRPr="008B7852" w:rsidRDefault="008B7852" w:rsidP="009E3454">
      <w:pPr>
        <w:pStyle w:val="aa"/>
        <w:numPr>
          <w:ilvl w:val="0"/>
          <w:numId w:val="50"/>
        </w:numPr>
        <w:tabs>
          <w:tab w:val="left" w:pos="1497"/>
        </w:tabs>
        <w:ind w:left="0" w:firstLine="0"/>
        <w:rPr>
          <w:sz w:val="24"/>
          <w:szCs w:val="24"/>
        </w:rPr>
      </w:pPr>
      <w:r w:rsidRPr="008B7852">
        <w:rPr>
          <w:sz w:val="24"/>
          <w:szCs w:val="24"/>
        </w:rPr>
        <w:t>готовность к самовыражению в разных видах искусства, стремление проявлять качества творческой личности;</w:t>
      </w:r>
    </w:p>
    <w:p w:rsidR="008B7852" w:rsidRPr="008B7852" w:rsidRDefault="008B7852" w:rsidP="009E3454">
      <w:pPr>
        <w:pStyle w:val="aa"/>
        <w:numPr>
          <w:ilvl w:val="0"/>
          <w:numId w:val="50"/>
        </w:numPr>
        <w:tabs>
          <w:tab w:val="left" w:pos="1497"/>
        </w:tabs>
        <w:ind w:left="0" w:firstLine="0"/>
        <w:rPr>
          <w:sz w:val="24"/>
          <w:szCs w:val="24"/>
        </w:rPr>
      </w:pPr>
      <w:r w:rsidRPr="008B7852">
        <w:rPr>
          <w:sz w:val="24"/>
          <w:szCs w:val="24"/>
        </w:rPr>
        <w:t>эстетическое</w:t>
      </w:r>
      <w:r w:rsidRPr="008B7852">
        <w:rPr>
          <w:spacing w:val="66"/>
          <w:sz w:val="24"/>
          <w:szCs w:val="24"/>
        </w:rPr>
        <w:t xml:space="preserve"> </w:t>
      </w:r>
      <w:r w:rsidRPr="008B7852">
        <w:rPr>
          <w:sz w:val="24"/>
          <w:szCs w:val="24"/>
        </w:rPr>
        <w:t>отношение</w:t>
      </w:r>
      <w:r w:rsidRPr="008B7852">
        <w:rPr>
          <w:spacing w:val="80"/>
          <w:w w:val="150"/>
          <w:sz w:val="24"/>
          <w:szCs w:val="24"/>
        </w:rPr>
        <w:t xml:space="preserve"> </w:t>
      </w:r>
      <w:r w:rsidRPr="008B7852">
        <w:rPr>
          <w:sz w:val="24"/>
          <w:szCs w:val="24"/>
        </w:rPr>
        <w:t>к</w:t>
      </w:r>
      <w:r w:rsidRPr="008B7852">
        <w:rPr>
          <w:spacing w:val="80"/>
          <w:w w:val="150"/>
          <w:sz w:val="24"/>
          <w:szCs w:val="24"/>
        </w:rPr>
        <w:t xml:space="preserve"> </w:t>
      </w:r>
      <w:r w:rsidRPr="008B7852">
        <w:rPr>
          <w:sz w:val="24"/>
          <w:szCs w:val="24"/>
        </w:rPr>
        <w:t>миру,</w:t>
      </w:r>
      <w:r w:rsidRPr="008B7852">
        <w:rPr>
          <w:spacing w:val="80"/>
          <w:w w:val="150"/>
          <w:sz w:val="24"/>
          <w:szCs w:val="24"/>
        </w:rPr>
        <w:t xml:space="preserve"> </w:t>
      </w:r>
      <w:r w:rsidRPr="008B7852">
        <w:rPr>
          <w:sz w:val="24"/>
          <w:szCs w:val="24"/>
        </w:rPr>
        <w:t>включая</w:t>
      </w:r>
      <w:r w:rsidRPr="008B7852">
        <w:rPr>
          <w:spacing w:val="80"/>
          <w:w w:val="150"/>
          <w:sz w:val="24"/>
          <w:szCs w:val="24"/>
        </w:rPr>
        <w:t xml:space="preserve"> </w:t>
      </w:r>
      <w:r w:rsidRPr="008B7852">
        <w:rPr>
          <w:sz w:val="24"/>
          <w:szCs w:val="24"/>
        </w:rPr>
        <w:t>эстетику</w:t>
      </w:r>
      <w:r w:rsidRPr="008B7852">
        <w:rPr>
          <w:spacing w:val="80"/>
          <w:w w:val="150"/>
          <w:sz w:val="24"/>
          <w:szCs w:val="24"/>
        </w:rPr>
        <w:t xml:space="preserve"> </w:t>
      </w:r>
      <w:r w:rsidRPr="008B7852">
        <w:rPr>
          <w:sz w:val="24"/>
          <w:szCs w:val="24"/>
        </w:rPr>
        <w:t>быта,</w:t>
      </w:r>
      <w:r w:rsidRPr="008B7852">
        <w:rPr>
          <w:spacing w:val="80"/>
          <w:w w:val="150"/>
          <w:sz w:val="24"/>
          <w:szCs w:val="24"/>
        </w:rPr>
        <w:t xml:space="preserve"> </w:t>
      </w:r>
      <w:r w:rsidRPr="008B7852">
        <w:rPr>
          <w:sz w:val="24"/>
          <w:szCs w:val="24"/>
        </w:rPr>
        <w:t>научного и технического творчества, спорта, труда и общественных отношений.</w:t>
      </w:r>
    </w:p>
    <w:p w:rsidR="008B7852" w:rsidRPr="008B7852" w:rsidRDefault="008B7852" w:rsidP="008B7852">
      <w:pPr>
        <w:pStyle w:val="a8"/>
        <w:ind w:left="0"/>
        <w:rPr>
          <w:sz w:val="24"/>
          <w:szCs w:val="24"/>
        </w:rPr>
      </w:pPr>
      <w:r w:rsidRPr="008B7852">
        <w:rPr>
          <w:sz w:val="24"/>
          <w:szCs w:val="24"/>
        </w:rPr>
        <w:t>В</w:t>
      </w:r>
      <w:r w:rsidRPr="008B7852">
        <w:rPr>
          <w:spacing w:val="-18"/>
          <w:sz w:val="24"/>
          <w:szCs w:val="24"/>
        </w:rPr>
        <w:t xml:space="preserve"> </w:t>
      </w:r>
      <w:r w:rsidRPr="008B7852">
        <w:rPr>
          <w:sz w:val="24"/>
          <w:szCs w:val="24"/>
        </w:rPr>
        <w:t>сфере</w:t>
      </w:r>
      <w:r w:rsidRPr="008B7852">
        <w:rPr>
          <w:spacing w:val="-13"/>
          <w:sz w:val="24"/>
          <w:szCs w:val="24"/>
        </w:rPr>
        <w:t xml:space="preserve"> </w:t>
      </w:r>
      <w:r w:rsidRPr="008B7852">
        <w:rPr>
          <w:sz w:val="24"/>
          <w:szCs w:val="24"/>
        </w:rPr>
        <w:t>трудового</w:t>
      </w:r>
      <w:r w:rsidRPr="008B7852">
        <w:rPr>
          <w:spacing w:val="-13"/>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306"/>
        </w:tabs>
        <w:ind w:left="0" w:firstLine="0"/>
        <w:rPr>
          <w:sz w:val="24"/>
          <w:szCs w:val="24"/>
        </w:rPr>
      </w:pPr>
      <w:r w:rsidRPr="008B7852">
        <w:rPr>
          <w:spacing w:val="-2"/>
          <w:sz w:val="24"/>
          <w:szCs w:val="24"/>
        </w:rPr>
        <w:t>готовность</w:t>
      </w:r>
      <w:r w:rsidRPr="008B7852">
        <w:rPr>
          <w:spacing w:val="-11"/>
          <w:sz w:val="24"/>
          <w:szCs w:val="24"/>
        </w:rPr>
        <w:t xml:space="preserve"> </w:t>
      </w:r>
      <w:r w:rsidRPr="008B7852">
        <w:rPr>
          <w:spacing w:val="-2"/>
          <w:sz w:val="24"/>
          <w:szCs w:val="24"/>
        </w:rPr>
        <w:t>к</w:t>
      </w:r>
      <w:r w:rsidRPr="008B7852">
        <w:rPr>
          <w:spacing w:val="-11"/>
          <w:sz w:val="24"/>
          <w:szCs w:val="24"/>
        </w:rPr>
        <w:t xml:space="preserve"> </w:t>
      </w:r>
      <w:r w:rsidRPr="008B7852">
        <w:rPr>
          <w:spacing w:val="-2"/>
          <w:sz w:val="24"/>
          <w:szCs w:val="24"/>
        </w:rPr>
        <w:t>труду,</w:t>
      </w:r>
      <w:r w:rsidRPr="008B7852">
        <w:rPr>
          <w:spacing w:val="-7"/>
          <w:sz w:val="24"/>
          <w:szCs w:val="24"/>
        </w:rPr>
        <w:t xml:space="preserve"> </w:t>
      </w:r>
      <w:r w:rsidRPr="008B7852">
        <w:rPr>
          <w:spacing w:val="-2"/>
          <w:sz w:val="24"/>
          <w:szCs w:val="24"/>
        </w:rPr>
        <w:t>осознание</w:t>
      </w:r>
      <w:r w:rsidRPr="008B7852">
        <w:rPr>
          <w:spacing w:val="-7"/>
          <w:sz w:val="24"/>
          <w:szCs w:val="24"/>
        </w:rPr>
        <w:t xml:space="preserve"> </w:t>
      </w:r>
      <w:r w:rsidRPr="008B7852">
        <w:rPr>
          <w:spacing w:val="-2"/>
          <w:sz w:val="24"/>
          <w:szCs w:val="24"/>
        </w:rPr>
        <w:t>ценности</w:t>
      </w:r>
      <w:r w:rsidRPr="008B7852">
        <w:rPr>
          <w:spacing w:val="-9"/>
          <w:sz w:val="24"/>
          <w:szCs w:val="24"/>
        </w:rPr>
        <w:t xml:space="preserve"> </w:t>
      </w:r>
      <w:r w:rsidRPr="008B7852">
        <w:rPr>
          <w:spacing w:val="-2"/>
          <w:sz w:val="24"/>
          <w:szCs w:val="24"/>
        </w:rPr>
        <w:t>мастерства,</w:t>
      </w:r>
      <w:r w:rsidRPr="008B7852">
        <w:rPr>
          <w:spacing w:val="-5"/>
          <w:sz w:val="24"/>
          <w:szCs w:val="24"/>
        </w:rPr>
        <w:t xml:space="preserve"> </w:t>
      </w:r>
      <w:r w:rsidRPr="008B7852">
        <w:rPr>
          <w:spacing w:val="-2"/>
          <w:sz w:val="24"/>
          <w:szCs w:val="24"/>
        </w:rPr>
        <w:t>трудолюбие;</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готовность и способность к образованию и самообразованию на протяжении всей жизни.</w:t>
      </w:r>
    </w:p>
    <w:p w:rsidR="008B7852" w:rsidRPr="008B7852" w:rsidRDefault="008B7852" w:rsidP="008B7852">
      <w:pPr>
        <w:pStyle w:val="a8"/>
        <w:ind w:left="0"/>
        <w:rPr>
          <w:sz w:val="24"/>
          <w:szCs w:val="24"/>
        </w:rPr>
      </w:pPr>
      <w:r w:rsidRPr="008B7852">
        <w:rPr>
          <w:spacing w:val="-2"/>
          <w:sz w:val="24"/>
          <w:szCs w:val="24"/>
        </w:rPr>
        <w:t>В</w:t>
      </w:r>
      <w:r w:rsidRPr="008B7852">
        <w:rPr>
          <w:spacing w:val="-14"/>
          <w:sz w:val="24"/>
          <w:szCs w:val="24"/>
        </w:rPr>
        <w:t xml:space="preserve"> </w:t>
      </w:r>
      <w:r w:rsidRPr="008B7852">
        <w:rPr>
          <w:spacing w:val="-2"/>
          <w:sz w:val="24"/>
          <w:szCs w:val="24"/>
        </w:rPr>
        <w:t>сфере экологического</w:t>
      </w:r>
      <w:r w:rsidRPr="008B7852">
        <w:rPr>
          <w:spacing w:val="-3"/>
          <w:sz w:val="24"/>
          <w:szCs w:val="24"/>
        </w:rPr>
        <w:t xml:space="preserve"> </w:t>
      </w:r>
      <w:r w:rsidRPr="008B7852">
        <w:rPr>
          <w:spacing w:val="-2"/>
          <w:sz w:val="24"/>
          <w:szCs w:val="24"/>
        </w:rPr>
        <w:t>воспитания:</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умение прогнозировать неблагоприятные экологические последствия предпринимаемых действий, предотвращать их;</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планирование и осуществление действий в окружающей среде на основе знания целей устойчивого развития человечества.</w:t>
      </w:r>
    </w:p>
    <w:p w:rsidR="008B7852" w:rsidRPr="008B7852" w:rsidRDefault="008B7852" w:rsidP="008B7852">
      <w:pPr>
        <w:pStyle w:val="a8"/>
        <w:ind w:left="0"/>
        <w:rPr>
          <w:sz w:val="24"/>
          <w:szCs w:val="24"/>
        </w:rPr>
      </w:pPr>
      <w:r w:rsidRPr="008B7852">
        <w:rPr>
          <w:sz w:val="24"/>
          <w:szCs w:val="24"/>
        </w:rPr>
        <w:t>В</w:t>
      </w:r>
      <w:r w:rsidRPr="008B7852">
        <w:rPr>
          <w:spacing w:val="-18"/>
          <w:sz w:val="24"/>
          <w:szCs w:val="24"/>
        </w:rPr>
        <w:t xml:space="preserve"> </w:t>
      </w:r>
      <w:r w:rsidRPr="008B7852">
        <w:rPr>
          <w:sz w:val="24"/>
          <w:szCs w:val="24"/>
        </w:rPr>
        <w:t>сфере</w:t>
      </w:r>
      <w:r w:rsidRPr="008B7852">
        <w:rPr>
          <w:spacing w:val="-12"/>
          <w:sz w:val="24"/>
          <w:szCs w:val="24"/>
        </w:rPr>
        <w:t xml:space="preserve"> </w:t>
      </w:r>
      <w:r w:rsidRPr="008B7852">
        <w:rPr>
          <w:sz w:val="24"/>
          <w:szCs w:val="24"/>
        </w:rPr>
        <w:t>ценности</w:t>
      </w:r>
      <w:r w:rsidRPr="008B7852">
        <w:rPr>
          <w:spacing w:val="-13"/>
          <w:sz w:val="24"/>
          <w:szCs w:val="24"/>
        </w:rPr>
        <w:t xml:space="preserve"> </w:t>
      </w:r>
      <w:r w:rsidRPr="008B7852">
        <w:rPr>
          <w:sz w:val="24"/>
          <w:szCs w:val="24"/>
        </w:rPr>
        <w:t>научного</w:t>
      </w:r>
      <w:r w:rsidRPr="008B7852">
        <w:rPr>
          <w:spacing w:val="-9"/>
          <w:sz w:val="24"/>
          <w:szCs w:val="24"/>
        </w:rPr>
        <w:t xml:space="preserve"> </w:t>
      </w:r>
      <w:r w:rsidRPr="008B7852">
        <w:rPr>
          <w:spacing w:val="-2"/>
          <w:sz w:val="24"/>
          <w:szCs w:val="24"/>
        </w:rPr>
        <w:t>познания:</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совершенствование языковой и читательской культуры как средства взаимодействия между людьми и познания мира;</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 xml:space="preserve">сформированность мировоззрения, соответствующего современному уровню </w:t>
      </w:r>
      <w:r w:rsidRPr="008B7852">
        <w:rPr>
          <w:sz w:val="24"/>
          <w:szCs w:val="24"/>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FD3B89" w:rsidRDefault="00FD3B89" w:rsidP="008B7852">
      <w:pPr>
        <w:ind w:hanging="692"/>
        <w:jc w:val="center"/>
        <w:rPr>
          <w:rFonts w:ascii="Times New Roman" w:hAnsi="Times New Roman" w:cs="Times New Roman"/>
          <w:b/>
          <w:spacing w:val="-2"/>
          <w:sz w:val="24"/>
          <w:szCs w:val="24"/>
        </w:rPr>
      </w:pPr>
      <w:bookmarkStart w:id="24" w:name="Метапредметные_результаты"/>
      <w:bookmarkEnd w:id="24"/>
    </w:p>
    <w:p w:rsidR="008B7852" w:rsidRPr="008B7852" w:rsidRDefault="008B7852" w:rsidP="008B7852">
      <w:pPr>
        <w:ind w:hanging="692"/>
        <w:jc w:val="center"/>
        <w:rPr>
          <w:rFonts w:ascii="Times New Roman" w:hAnsi="Times New Roman" w:cs="Times New Roman"/>
          <w:b/>
          <w:sz w:val="24"/>
          <w:szCs w:val="24"/>
        </w:rPr>
      </w:pPr>
      <w:r w:rsidRPr="008B7852">
        <w:rPr>
          <w:rFonts w:ascii="Times New Roman" w:hAnsi="Times New Roman" w:cs="Times New Roman"/>
          <w:b/>
          <w:spacing w:val="-2"/>
          <w:sz w:val="24"/>
          <w:szCs w:val="24"/>
        </w:rPr>
        <w:t>Метапредметные</w:t>
      </w:r>
      <w:r w:rsidRPr="008B7852">
        <w:rPr>
          <w:rFonts w:ascii="Times New Roman" w:hAnsi="Times New Roman" w:cs="Times New Roman"/>
          <w:b/>
          <w:spacing w:val="-16"/>
          <w:sz w:val="24"/>
          <w:szCs w:val="24"/>
        </w:rPr>
        <w:t xml:space="preserve"> </w:t>
      </w:r>
      <w:r w:rsidRPr="008B7852">
        <w:rPr>
          <w:rFonts w:ascii="Times New Roman" w:hAnsi="Times New Roman" w:cs="Times New Roman"/>
          <w:b/>
          <w:spacing w:val="-2"/>
          <w:sz w:val="24"/>
          <w:szCs w:val="24"/>
        </w:rPr>
        <w:t xml:space="preserve">результаты </w:t>
      </w:r>
    </w:p>
    <w:p w:rsidR="008B7852" w:rsidRPr="008B7852" w:rsidRDefault="008B7852" w:rsidP="008B7852">
      <w:pPr>
        <w:pStyle w:val="a8"/>
        <w:ind w:left="0"/>
        <w:rPr>
          <w:sz w:val="24"/>
          <w:szCs w:val="24"/>
        </w:rPr>
      </w:pPr>
      <w:r w:rsidRPr="008B7852">
        <w:rPr>
          <w:spacing w:val="-2"/>
          <w:sz w:val="24"/>
          <w:szCs w:val="24"/>
        </w:rPr>
        <w:t>В</w:t>
      </w:r>
      <w:r w:rsidRPr="008B7852">
        <w:rPr>
          <w:spacing w:val="-7"/>
          <w:sz w:val="24"/>
          <w:szCs w:val="24"/>
        </w:rPr>
        <w:t xml:space="preserve"> </w:t>
      </w:r>
      <w:r w:rsidRPr="008B7852">
        <w:rPr>
          <w:spacing w:val="-2"/>
          <w:sz w:val="24"/>
          <w:szCs w:val="24"/>
        </w:rPr>
        <w:t>сфере</w:t>
      </w:r>
      <w:r w:rsidRPr="008B7852">
        <w:rPr>
          <w:sz w:val="24"/>
          <w:szCs w:val="24"/>
        </w:rPr>
        <w:t xml:space="preserve"> </w:t>
      </w:r>
      <w:r w:rsidRPr="008B7852">
        <w:rPr>
          <w:spacing w:val="-2"/>
          <w:sz w:val="24"/>
          <w:szCs w:val="24"/>
        </w:rPr>
        <w:t>овладения</w:t>
      </w:r>
      <w:r w:rsidRPr="008B7852">
        <w:rPr>
          <w:spacing w:val="-1"/>
          <w:sz w:val="24"/>
          <w:szCs w:val="24"/>
        </w:rPr>
        <w:t xml:space="preserve"> </w:t>
      </w:r>
      <w:r w:rsidRPr="008B7852">
        <w:rPr>
          <w:spacing w:val="-2"/>
          <w:sz w:val="24"/>
          <w:szCs w:val="24"/>
        </w:rPr>
        <w:t>универсальными</w:t>
      </w:r>
      <w:r w:rsidRPr="008B7852">
        <w:rPr>
          <w:sz w:val="24"/>
          <w:szCs w:val="24"/>
        </w:rPr>
        <w:t xml:space="preserve"> </w:t>
      </w:r>
      <w:r w:rsidRPr="008B7852">
        <w:rPr>
          <w:spacing w:val="-2"/>
          <w:sz w:val="24"/>
          <w:szCs w:val="24"/>
        </w:rPr>
        <w:t>познавательными</w:t>
      </w:r>
      <w:r w:rsidRPr="008B7852">
        <w:rPr>
          <w:spacing w:val="-1"/>
          <w:sz w:val="24"/>
          <w:szCs w:val="24"/>
        </w:rPr>
        <w:t xml:space="preserve"> </w:t>
      </w:r>
      <w:r w:rsidRPr="008B7852">
        <w:rPr>
          <w:spacing w:val="-2"/>
          <w:sz w:val="24"/>
          <w:szCs w:val="24"/>
        </w:rPr>
        <w:t>действиями:</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самостоятельно формулировать и актуализировать проблему, рассматривать ее всесторонне;</w:t>
      </w:r>
    </w:p>
    <w:p w:rsidR="008B7852" w:rsidRPr="008B7852" w:rsidRDefault="008B7852" w:rsidP="009E3454">
      <w:pPr>
        <w:pStyle w:val="aa"/>
        <w:numPr>
          <w:ilvl w:val="0"/>
          <w:numId w:val="50"/>
        </w:numPr>
        <w:tabs>
          <w:tab w:val="left" w:pos="1306"/>
        </w:tabs>
        <w:ind w:left="0" w:firstLine="284"/>
        <w:rPr>
          <w:sz w:val="24"/>
          <w:szCs w:val="24"/>
        </w:rPr>
      </w:pPr>
      <w:r w:rsidRPr="008B7852">
        <w:rPr>
          <w:spacing w:val="-2"/>
          <w:sz w:val="24"/>
          <w:szCs w:val="24"/>
        </w:rPr>
        <w:t>выявлять</w:t>
      </w:r>
      <w:r w:rsidRPr="008B7852">
        <w:rPr>
          <w:spacing w:val="-8"/>
          <w:sz w:val="24"/>
          <w:szCs w:val="24"/>
        </w:rPr>
        <w:t xml:space="preserve"> </w:t>
      </w:r>
      <w:r w:rsidRPr="008B7852">
        <w:rPr>
          <w:spacing w:val="-2"/>
          <w:sz w:val="24"/>
          <w:szCs w:val="24"/>
        </w:rPr>
        <w:t>закономерности</w:t>
      </w:r>
      <w:r w:rsidRPr="008B7852">
        <w:rPr>
          <w:spacing w:val="1"/>
          <w:sz w:val="24"/>
          <w:szCs w:val="24"/>
        </w:rPr>
        <w:t xml:space="preserve"> </w:t>
      </w:r>
      <w:r w:rsidRPr="008B7852">
        <w:rPr>
          <w:spacing w:val="-2"/>
          <w:sz w:val="24"/>
          <w:szCs w:val="24"/>
        </w:rPr>
        <w:t>и</w:t>
      </w:r>
      <w:r w:rsidRPr="008B7852">
        <w:rPr>
          <w:spacing w:val="-6"/>
          <w:sz w:val="24"/>
          <w:szCs w:val="24"/>
        </w:rPr>
        <w:t xml:space="preserve"> </w:t>
      </w:r>
      <w:r w:rsidRPr="008B7852">
        <w:rPr>
          <w:spacing w:val="-2"/>
          <w:sz w:val="24"/>
          <w:szCs w:val="24"/>
        </w:rPr>
        <w:t>противоречия</w:t>
      </w:r>
      <w:r w:rsidRPr="008B7852">
        <w:rPr>
          <w:spacing w:val="-3"/>
          <w:sz w:val="24"/>
          <w:szCs w:val="24"/>
        </w:rPr>
        <w:t xml:space="preserve"> </w:t>
      </w:r>
      <w:r w:rsidRPr="008B7852">
        <w:rPr>
          <w:spacing w:val="-2"/>
          <w:sz w:val="24"/>
          <w:szCs w:val="24"/>
        </w:rPr>
        <w:t>в</w:t>
      </w:r>
      <w:r w:rsidRPr="008B7852">
        <w:rPr>
          <w:spacing w:val="-9"/>
          <w:sz w:val="24"/>
          <w:szCs w:val="24"/>
        </w:rPr>
        <w:t xml:space="preserve"> </w:t>
      </w:r>
      <w:r w:rsidRPr="008B7852">
        <w:rPr>
          <w:spacing w:val="-2"/>
          <w:sz w:val="24"/>
          <w:szCs w:val="24"/>
        </w:rPr>
        <w:t>рассматриваемых</w:t>
      </w:r>
      <w:r w:rsidRPr="008B7852">
        <w:rPr>
          <w:spacing w:val="-7"/>
          <w:sz w:val="24"/>
          <w:szCs w:val="24"/>
        </w:rPr>
        <w:t xml:space="preserve"> </w:t>
      </w:r>
      <w:r w:rsidRPr="008B7852">
        <w:rPr>
          <w:spacing w:val="-2"/>
          <w:sz w:val="24"/>
          <w:szCs w:val="24"/>
        </w:rPr>
        <w:t>явлениях;</w:t>
      </w:r>
    </w:p>
    <w:p w:rsidR="008B7852" w:rsidRPr="008B7852" w:rsidRDefault="008B7852" w:rsidP="009E3454">
      <w:pPr>
        <w:pStyle w:val="aa"/>
        <w:numPr>
          <w:ilvl w:val="0"/>
          <w:numId w:val="50"/>
        </w:numPr>
        <w:tabs>
          <w:tab w:val="left" w:pos="1497"/>
        </w:tabs>
        <w:ind w:left="0" w:firstLine="284"/>
        <w:rPr>
          <w:sz w:val="24"/>
          <w:szCs w:val="24"/>
        </w:rPr>
      </w:pPr>
      <w:r w:rsidRPr="008B7852">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8B7852">
        <w:rPr>
          <w:spacing w:val="-2"/>
          <w:sz w:val="24"/>
          <w:szCs w:val="24"/>
        </w:rPr>
        <w:t>условиях;</w:t>
      </w:r>
    </w:p>
    <w:p w:rsidR="008B7852" w:rsidRPr="008B7852" w:rsidRDefault="008B7852" w:rsidP="009E3454">
      <w:pPr>
        <w:pStyle w:val="aa"/>
        <w:numPr>
          <w:ilvl w:val="0"/>
          <w:numId w:val="50"/>
        </w:numPr>
        <w:tabs>
          <w:tab w:val="left" w:pos="1497"/>
        </w:tabs>
        <w:ind w:left="0" w:firstLine="284"/>
        <w:rPr>
          <w:sz w:val="24"/>
          <w:szCs w:val="24"/>
        </w:rPr>
      </w:pPr>
      <w:r w:rsidRPr="008B7852">
        <w:rPr>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8B7852">
        <w:rPr>
          <w:spacing w:val="-2"/>
          <w:sz w:val="24"/>
          <w:szCs w:val="24"/>
        </w:rPr>
        <w:t>безопасности;</w:t>
      </w:r>
    </w:p>
    <w:p w:rsidR="008B7852" w:rsidRPr="008B7852" w:rsidRDefault="008B7852" w:rsidP="009E3454">
      <w:pPr>
        <w:pStyle w:val="aa"/>
        <w:numPr>
          <w:ilvl w:val="0"/>
          <w:numId w:val="50"/>
        </w:numPr>
        <w:tabs>
          <w:tab w:val="left" w:pos="1497"/>
        </w:tabs>
        <w:ind w:left="0" w:firstLine="284"/>
        <w:rPr>
          <w:sz w:val="24"/>
          <w:szCs w:val="24"/>
        </w:rPr>
      </w:pPr>
      <w:r w:rsidRPr="008B7852">
        <w:rPr>
          <w:sz w:val="24"/>
          <w:szCs w:val="24"/>
        </w:rPr>
        <w:t>разрабатывать план решения проблемы с учетом анализа имеющихся материальных и нематериальных ресурсов.</w:t>
      </w:r>
    </w:p>
    <w:p w:rsidR="008B7852" w:rsidRPr="008B7852" w:rsidRDefault="008B7852" w:rsidP="008B7852">
      <w:pPr>
        <w:pStyle w:val="a8"/>
        <w:ind w:left="0" w:firstLine="284"/>
        <w:rPr>
          <w:sz w:val="24"/>
          <w:szCs w:val="24"/>
        </w:rPr>
      </w:pPr>
      <w:r w:rsidRPr="008B7852">
        <w:rPr>
          <w:spacing w:val="-2"/>
          <w:sz w:val="24"/>
          <w:szCs w:val="24"/>
        </w:rPr>
        <w:t>В</w:t>
      </w:r>
      <w:r w:rsidRPr="008B7852">
        <w:rPr>
          <w:spacing w:val="-11"/>
          <w:sz w:val="24"/>
          <w:szCs w:val="24"/>
        </w:rPr>
        <w:t xml:space="preserve"> </w:t>
      </w:r>
      <w:r w:rsidRPr="008B7852">
        <w:rPr>
          <w:spacing w:val="-2"/>
          <w:sz w:val="24"/>
          <w:szCs w:val="24"/>
        </w:rPr>
        <w:t>сфере</w:t>
      </w:r>
      <w:r w:rsidRPr="008B7852">
        <w:rPr>
          <w:spacing w:val="-5"/>
          <w:sz w:val="24"/>
          <w:szCs w:val="24"/>
        </w:rPr>
        <w:t xml:space="preserve"> </w:t>
      </w:r>
      <w:r w:rsidRPr="008B7852">
        <w:rPr>
          <w:spacing w:val="-2"/>
          <w:sz w:val="24"/>
          <w:szCs w:val="24"/>
        </w:rPr>
        <w:t>овладения</w:t>
      </w:r>
      <w:r w:rsidRPr="008B7852">
        <w:rPr>
          <w:spacing w:val="1"/>
          <w:sz w:val="24"/>
          <w:szCs w:val="24"/>
        </w:rPr>
        <w:t xml:space="preserve"> </w:t>
      </w:r>
      <w:r w:rsidRPr="008B7852">
        <w:rPr>
          <w:spacing w:val="-2"/>
          <w:sz w:val="24"/>
          <w:szCs w:val="24"/>
        </w:rPr>
        <w:t>универсальными</w:t>
      </w:r>
      <w:r w:rsidRPr="008B7852">
        <w:rPr>
          <w:spacing w:val="-4"/>
          <w:sz w:val="24"/>
          <w:szCs w:val="24"/>
        </w:rPr>
        <w:t xml:space="preserve"> </w:t>
      </w:r>
      <w:r w:rsidRPr="008B7852">
        <w:rPr>
          <w:spacing w:val="-2"/>
          <w:sz w:val="24"/>
          <w:szCs w:val="24"/>
        </w:rPr>
        <w:t>коммуникативными</w:t>
      </w:r>
      <w:r w:rsidRPr="008B7852">
        <w:rPr>
          <w:spacing w:val="-5"/>
          <w:sz w:val="24"/>
          <w:szCs w:val="24"/>
        </w:rPr>
        <w:t xml:space="preserve"> </w:t>
      </w:r>
      <w:r w:rsidRPr="008B7852">
        <w:rPr>
          <w:spacing w:val="-2"/>
          <w:sz w:val="24"/>
          <w:szCs w:val="24"/>
        </w:rPr>
        <w:t>действиями:</w:t>
      </w:r>
    </w:p>
    <w:p w:rsidR="008B7852" w:rsidRPr="008B7852" w:rsidRDefault="008B7852" w:rsidP="009E3454">
      <w:pPr>
        <w:pStyle w:val="aa"/>
        <w:numPr>
          <w:ilvl w:val="0"/>
          <w:numId w:val="50"/>
        </w:numPr>
        <w:tabs>
          <w:tab w:val="left" w:pos="1306"/>
        </w:tabs>
        <w:ind w:left="0" w:firstLine="284"/>
        <w:rPr>
          <w:sz w:val="24"/>
          <w:szCs w:val="24"/>
        </w:rPr>
      </w:pPr>
      <w:r w:rsidRPr="008B7852">
        <w:rPr>
          <w:sz w:val="24"/>
          <w:szCs w:val="24"/>
        </w:rPr>
        <w:t>владеть</w:t>
      </w:r>
      <w:r w:rsidRPr="008B7852">
        <w:rPr>
          <w:spacing w:val="-17"/>
          <w:sz w:val="24"/>
          <w:szCs w:val="24"/>
        </w:rPr>
        <w:t xml:space="preserve"> </w:t>
      </w:r>
      <w:r w:rsidRPr="008B7852">
        <w:rPr>
          <w:sz w:val="24"/>
          <w:szCs w:val="24"/>
        </w:rPr>
        <w:t>различными</w:t>
      </w:r>
      <w:r w:rsidRPr="008B7852">
        <w:rPr>
          <w:spacing w:val="-16"/>
          <w:sz w:val="24"/>
          <w:szCs w:val="24"/>
        </w:rPr>
        <w:t xml:space="preserve"> </w:t>
      </w:r>
      <w:r w:rsidRPr="008B7852">
        <w:rPr>
          <w:sz w:val="24"/>
          <w:szCs w:val="24"/>
        </w:rPr>
        <w:t>способами</w:t>
      </w:r>
      <w:r w:rsidRPr="008B7852">
        <w:rPr>
          <w:spacing w:val="-15"/>
          <w:sz w:val="24"/>
          <w:szCs w:val="24"/>
        </w:rPr>
        <w:t xml:space="preserve"> </w:t>
      </w:r>
      <w:r w:rsidRPr="008B7852">
        <w:rPr>
          <w:sz w:val="24"/>
          <w:szCs w:val="24"/>
        </w:rPr>
        <w:t>общения</w:t>
      </w:r>
      <w:r w:rsidRPr="008B7852">
        <w:rPr>
          <w:spacing w:val="-10"/>
          <w:sz w:val="24"/>
          <w:szCs w:val="24"/>
        </w:rPr>
        <w:t xml:space="preserve"> </w:t>
      </w:r>
      <w:r w:rsidRPr="008B7852">
        <w:rPr>
          <w:sz w:val="24"/>
          <w:szCs w:val="24"/>
        </w:rPr>
        <w:t>и</w:t>
      </w:r>
      <w:r w:rsidRPr="008B7852">
        <w:rPr>
          <w:spacing w:val="-16"/>
          <w:sz w:val="24"/>
          <w:szCs w:val="24"/>
        </w:rPr>
        <w:t xml:space="preserve"> </w:t>
      </w:r>
      <w:r w:rsidRPr="008B7852">
        <w:rPr>
          <w:spacing w:val="-2"/>
          <w:sz w:val="24"/>
          <w:szCs w:val="24"/>
        </w:rPr>
        <w:t>взаимодействия;</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развернуто и логично излагать свою точку зрения с использованием языковых средств;</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sidRPr="008B7852">
        <w:rPr>
          <w:spacing w:val="-2"/>
          <w:sz w:val="24"/>
          <w:szCs w:val="24"/>
        </w:rPr>
        <w:t>конфликты;</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выбирать тематику и методы совместных действий с учетом общих интересов и возможностей каждого члена коллектива;</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B7852" w:rsidRPr="008B7852" w:rsidRDefault="008B7852" w:rsidP="009E3454">
      <w:pPr>
        <w:pStyle w:val="aa"/>
        <w:numPr>
          <w:ilvl w:val="0"/>
          <w:numId w:val="50"/>
        </w:numPr>
        <w:tabs>
          <w:tab w:val="left" w:pos="1497"/>
        </w:tabs>
        <w:ind w:left="0" w:firstLine="720"/>
        <w:rPr>
          <w:sz w:val="24"/>
          <w:szCs w:val="24"/>
        </w:rPr>
      </w:pPr>
      <w:r w:rsidRPr="008B7852">
        <w:rPr>
          <w:sz w:val="24"/>
          <w:szCs w:val="24"/>
        </w:rPr>
        <w:t xml:space="preserve">понимать и использовать преимущества командной и индивидуальной </w:t>
      </w:r>
      <w:r w:rsidRPr="008B7852">
        <w:rPr>
          <w:spacing w:val="-2"/>
          <w:sz w:val="24"/>
          <w:szCs w:val="24"/>
        </w:rPr>
        <w:t>работы;</w:t>
      </w:r>
    </w:p>
    <w:p w:rsidR="008B7852" w:rsidRPr="008B7852" w:rsidRDefault="008B7852" w:rsidP="009E3454">
      <w:pPr>
        <w:pStyle w:val="aa"/>
        <w:numPr>
          <w:ilvl w:val="0"/>
          <w:numId w:val="50"/>
        </w:numPr>
        <w:tabs>
          <w:tab w:val="left" w:pos="1497"/>
          <w:tab w:val="left" w:pos="4005"/>
          <w:tab w:val="left" w:pos="5969"/>
          <w:tab w:val="left" w:pos="8696"/>
        </w:tabs>
        <w:ind w:left="0" w:firstLine="720"/>
        <w:rPr>
          <w:sz w:val="24"/>
          <w:szCs w:val="24"/>
        </w:rPr>
      </w:pPr>
      <w:r w:rsidRPr="008B7852">
        <w:rPr>
          <w:spacing w:val="-2"/>
          <w:sz w:val="24"/>
          <w:szCs w:val="24"/>
        </w:rPr>
        <w:t>принимать</w:t>
      </w:r>
      <w:r w:rsidRPr="008B7852">
        <w:rPr>
          <w:sz w:val="24"/>
          <w:szCs w:val="24"/>
        </w:rPr>
        <w:tab/>
      </w:r>
      <w:r w:rsidRPr="008B7852">
        <w:rPr>
          <w:spacing w:val="-4"/>
          <w:sz w:val="24"/>
          <w:szCs w:val="24"/>
        </w:rPr>
        <w:t>цели</w:t>
      </w:r>
      <w:r w:rsidRPr="008B7852">
        <w:rPr>
          <w:sz w:val="24"/>
          <w:szCs w:val="24"/>
        </w:rPr>
        <w:tab/>
      </w:r>
      <w:r w:rsidRPr="008B7852">
        <w:rPr>
          <w:spacing w:val="-2"/>
          <w:sz w:val="24"/>
          <w:szCs w:val="24"/>
        </w:rPr>
        <w:t>совместной</w:t>
      </w:r>
      <w:r w:rsidRPr="008B7852">
        <w:rPr>
          <w:sz w:val="24"/>
          <w:szCs w:val="24"/>
        </w:rPr>
        <w:tab/>
      </w:r>
      <w:r w:rsidRPr="008B7852">
        <w:rPr>
          <w:spacing w:val="-2"/>
          <w:sz w:val="24"/>
          <w:szCs w:val="24"/>
        </w:rPr>
        <w:t xml:space="preserve">деятельности, </w:t>
      </w:r>
      <w:r w:rsidRPr="008B7852">
        <w:rPr>
          <w:sz w:val="24"/>
          <w:szCs w:val="24"/>
        </w:rPr>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B7852" w:rsidRPr="008B7852" w:rsidRDefault="008B7852" w:rsidP="008B7852">
      <w:pPr>
        <w:pStyle w:val="a8"/>
        <w:tabs>
          <w:tab w:val="left" w:pos="2266"/>
          <w:tab w:val="left" w:pos="3741"/>
          <w:tab w:val="left" w:pos="5743"/>
          <w:tab w:val="left" w:pos="8538"/>
        </w:tabs>
        <w:ind w:left="0" w:firstLine="1142"/>
        <w:rPr>
          <w:sz w:val="24"/>
          <w:szCs w:val="24"/>
        </w:rPr>
      </w:pPr>
      <w:r w:rsidRPr="008B7852">
        <w:rPr>
          <w:spacing w:val="-10"/>
          <w:sz w:val="24"/>
          <w:szCs w:val="24"/>
        </w:rPr>
        <w:t>В</w:t>
      </w:r>
      <w:r w:rsidRPr="008B7852">
        <w:rPr>
          <w:sz w:val="24"/>
          <w:szCs w:val="24"/>
        </w:rPr>
        <w:tab/>
      </w:r>
      <w:r w:rsidRPr="008B7852">
        <w:rPr>
          <w:spacing w:val="-4"/>
          <w:sz w:val="24"/>
          <w:szCs w:val="24"/>
        </w:rPr>
        <w:t>сфере</w:t>
      </w:r>
      <w:r w:rsidRPr="008B7852">
        <w:rPr>
          <w:sz w:val="24"/>
          <w:szCs w:val="24"/>
        </w:rPr>
        <w:tab/>
      </w:r>
      <w:r w:rsidRPr="008B7852">
        <w:rPr>
          <w:spacing w:val="-2"/>
          <w:sz w:val="24"/>
          <w:szCs w:val="24"/>
        </w:rPr>
        <w:t>овладения</w:t>
      </w:r>
      <w:r w:rsidRPr="008B7852">
        <w:rPr>
          <w:sz w:val="24"/>
          <w:szCs w:val="24"/>
        </w:rPr>
        <w:tab/>
      </w:r>
      <w:r w:rsidRPr="008B7852">
        <w:rPr>
          <w:spacing w:val="-2"/>
          <w:sz w:val="24"/>
          <w:szCs w:val="24"/>
        </w:rPr>
        <w:t>универсальными</w:t>
      </w:r>
      <w:r w:rsidRPr="008B7852">
        <w:rPr>
          <w:sz w:val="24"/>
          <w:szCs w:val="24"/>
        </w:rPr>
        <w:tab/>
      </w:r>
      <w:r w:rsidRPr="008B7852">
        <w:rPr>
          <w:spacing w:val="-2"/>
          <w:sz w:val="24"/>
          <w:szCs w:val="24"/>
        </w:rPr>
        <w:t xml:space="preserve">регулятивными </w:t>
      </w:r>
      <w:r w:rsidRPr="008B7852">
        <w:rPr>
          <w:sz w:val="24"/>
          <w:szCs w:val="24"/>
        </w:rPr>
        <w:t>действиями:самостоятельно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самостоятельно</w:t>
      </w:r>
      <w:r w:rsidRPr="008B7852">
        <w:rPr>
          <w:spacing w:val="-8"/>
          <w:sz w:val="24"/>
          <w:szCs w:val="24"/>
        </w:rPr>
        <w:t xml:space="preserve"> </w:t>
      </w:r>
      <w:r w:rsidRPr="008B7852">
        <w:rPr>
          <w:sz w:val="24"/>
          <w:szCs w:val="24"/>
        </w:rPr>
        <w:t>составлять</w:t>
      </w:r>
      <w:r w:rsidRPr="008B7852">
        <w:rPr>
          <w:spacing w:val="-10"/>
          <w:sz w:val="24"/>
          <w:szCs w:val="24"/>
        </w:rPr>
        <w:t xml:space="preserve"> </w:t>
      </w:r>
      <w:r w:rsidRPr="008B7852">
        <w:rPr>
          <w:sz w:val="24"/>
          <w:szCs w:val="24"/>
        </w:rPr>
        <w:t>план</w:t>
      </w:r>
      <w:r w:rsidRPr="008B7852">
        <w:rPr>
          <w:spacing w:val="-8"/>
          <w:sz w:val="24"/>
          <w:szCs w:val="24"/>
        </w:rPr>
        <w:t xml:space="preserve"> </w:t>
      </w:r>
      <w:r w:rsidRPr="008B7852">
        <w:rPr>
          <w:sz w:val="24"/>
          <w:szCs w:val="24"/>
        </w:rPr>
        <w:t>решения</w:t>
      </w:r>
      <w:r w:rsidRPr="008B7852">
        <w:rPr>
          <w:spacing w:val="-6"/>
          <w:sz w:val="24"/>
          <w:szCs w:val="24"/>
        </w:rPr>
        <w:t xml:space="preserve"> </w:t>
      </w:r>
      <w:r w:rsidRPr="008B7852">
        <w:rPr>
          <w:sz w:val="24"/>
          <w:szCs w:val="24"/>
        </w:rPr>
        <w:t>проблемы</w:t>
      </w:r>
      <w:r w:rsidRPr="008B7852">
        <w:rPr>
          <w:spacing w:val="-8"/>
          <w:sz w:val="24"/>
          <w:szCs w:val="24"/>
        </w:rPr>
        <w:t xml:space="preserve"> </w:t>
      </w:r>
      <w:r w:rsidRPr="008B7852">
        <w:rPr>
          <w:sz w:val="24"/>
          <w:szCs w:val="24"/>
        </w:rPr>
        <w:t>с</w:t>
      </w:r>
      <w:r w:rsidRPr="008B7852">
        <w:rPr>
          <w:spacing w:val="-7"/>
          <w:sz w:val="24"/>
          <w:szCs w:val="24"/>
        </w:rPr>
        <w:t xml:space="preserve"> </w:t>
      </w:r>
      <w:r w:rsidRPr="008B7852">
        <w:rPr>
          <w:sz w:val="24"/>
          <w:szCs w:val="24"/>
        </w:rPr>
        <w:t>учетом</w:t>
      </w:r>
      <w:r w:rsidRPr="008B7852">
        <w:rPr>
          <w:spacing w:val="-6"/>
          <w:sz w:val="24"/>
          <w:szCs w:val="24"/>
        </w:rPr>
        <w:t xml:space="preserve"> </w:t>
      </w:r>
      <w:r w:rsidRPr="008B7852">
        <w:rPr>
          <w:sz w:val="24"/>
          <w:szCs w:val="24"/>
        </w:rPr>
        <w:t>имеющихся ресурсов, собственных возможностей и предпочтений;</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делать</w:t>
      </w:r>
      <w:r w:rsidRPr="008B7852">
        <w:rPr>
          <w:spacing w:val="-9"/>
          <w:sz w:val="24"/>
          <w:szCs w:val="24"/>
        </w:rPr>
        <w:t xml:space="preserve"> </w:t>
      </w:r>
      <w:r w:rsidRPr="008B7852">
        <w:rPr>
          <w:sz w:val="24"/>
          <w:szCs w:val="24"/>
        </w:rPr>
        <w:t>осознанный</w:t>
      </w:r>
      <w:r w:rsidRPr="008B7852">
        <w:rPr>
          <w:spacing w:val="-3"/>
          <w:sz w:val="24"/>
          <w:szCs w:val="24"/>
        </w:rPr>
        <w:t xml:space="preserve"> </w:t>
      </w:r>
      <w:r w:rsidRPr="008B7852">
        <w:rPr>
          <w:sz w:val="24"/>
          <w:szCs w:val="24"/>
        </w:rPr>
        <w:t>выбор,</w:t>
      </w:r>
      <w:r w:rsidRPr="008B7852">
        <w:rPr>
          <w:spacing w:val="-5"/>
          <w:sz w:val="24"/>
          <w:szCs w:val="24"/>
        </w:rPr>
        <w:t xml:space="preserve"> </w:t>
      </w:r>
      <w:r w:rsidRPr="008B7852">
        <w:rPr>
          <w:sz w:val="24"/>
          <w:szCs w:val="24"/>
        </w:rPr>
        <w:t>аргументировать</w:t>
      </w:r>
      <w:r w:rsidRPr="008B7852">
        <w:rPr>
          <w:spacing w:val="-9"/>
          <w:sz w:val="24"/>
          <w:szCs w:val="24"/>
        </w:rPr>
        <w:t xml:space="preserve"> </w:t>
      </w:r>
      <w:r w:rsidRPr="008B7852">
        <w:rPr>
          <w:sz w:val="24"/>
          <w:szCs w:val="24"/>
        </w:rPr>
        <w:t>его,</w:t>
      </w:r>
      <w:r w:rsidRPr="008B7852">
        <w:rPr>
          <w:spacing w:val="-5"/>
          <w:sz w:val="24"/>
          <w:szCs w:val="24"/>
        </w:rPr>
        <w:t xml:space="preserve"> </w:t>
      </w:r>
      <w:r w:rsidRPr="008B7852">
        <w:rPr>
          <w:sz w:val="24"/>
          <w:szCs w:val="24"/>
        </w:rPr>
        <w:t>брать</w:t>
      </w:r>
      <w:r w:rsidRPr="008B7852">
        <w:rPr>
          <w:spacing w:val="-9"/>
          <w:sz w:val="24"/>
          <w:szCs w:val="24"/>
        </w:rPr>
        <w:t xml:space="preserve"> </w:t>
      </w:r>
      <w:r w:rsidRPr="008B7852">
        <w:rPr>
          <w:sz w:val="24"/>
          <w:szCs w:val="24"/>
        </w:rPr>
        <w:t>ответственность</w:t>
      </w:r>
      <w:r w:rsidRPr="008B7852">
        <w:rPr>
          <w:spacing w:val="-9"/>
          <w:sz w:val="24"/>
          <w:szCs w:val="24"/>
        </w:rPr>
        <w:t xml:space="preserve"> </w:t>
      </w:r>
      <w:r w:rsidRPr="008B7852">
        <w:rPr>
          <w:sz w:val="24"/>
          <w:szCs w:val="24"/>
        </w:rPr>
        <w:t xml:space="preserve">за </w:t>
      </w:r>
      <w:r w:rsidRPr="008B7852">
        <w:rPr>
          <w:spacing w:val="-2"/>
          <w:sz w:val="24"/>
          <w:szCs w:val="24"/>
        </w:rPr>
        <w:t>решение;</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владеть</w:t>
      </w:r>
      <w:r w:rsidRPr="008B7852">
        <w:rPr>
          <w:spacing w:val="-18"/>
          <w:sz w:val="24"/>
          <w:szCs w:val="24"/>
        </w:rPr>
        <w:t xml:space="preserve"> </w:t>
      </w:r>
      <w:r w:rsidRPr="008B7852">
        <w:rPr>
          <w:sz w:val="24"/>
          <w:szCs w:val="24"/>
        </w:rPr>
        <w:t>навыками</w:t>
      </w:r>
      <w:r w:rsidRPr="008B7852">
        <w:rPr>
          <w:spacing w:val="-17"/>
          <w:sz w:val="24"/>
          <w:szCs w:val="24"/>
        </w:rPr>
        <w:t xml:space="preserve"> </w:t>
      </w:r>
      <w:r w:rsidRPr="008B7852">
        <w:rPr>
          <w:sz w:val="24"/>
          <w:szCs w:val="24"/>
        </w:rPr>
        <w:t>познавательной</w:t>
      </w:r>
      <w:r w:rsidRPr="008B7852">
        <w:rPr>
          <w:spacing w:val="-18"/>
          <w:sz w:val="24"/>
          <w:szCs w:val="24"/>
        </w:rPr>
        <w:t xml:space="preserve"> </w:t>
      </w:r>
      <w:r w:rsidRPr="008B7852">
        <w:rPr>
          <w:sz w:val="24"/>
          <w:szCs w:val="24"/>
        </w:rPr>
        <w:t>рефлексии</w:t>
      </w:r>
      <w:r w:rsidRPr="008B7852">
        <w:rPr>
          <w:spacing w:val="-17"/>
          <w:sz w:val="24"/>
          <w:szCs w:val="24"/>
        </w:rPr>
        <w:t xml:space="preserve"> </w:t>
      </w:r>
      <w:r w:rsidRPr="008B7852">
        <w:rPr>
          <w:sz w:val="24"/>
          <w:szCs w:val="24"/>
        </w:rPr>
        <w:t>как</w:t>
      </w:r>
      <w:r w:rsidRPr="008B7852">
        <w:rPr>
          <w:spacing w:val="-18"/>
          <w:sz w:val="24"/>
          <w:szCs w:val="24"/>
        </w:rPr>
        <w:t xml:space="preserve"> </w:t>
      </w:r>
      <w:r w:rsidRPr="008B7852">
        <w:rPr>
          <w:sz w:val="24"/>
          <w:szCs w:val="24"/>
        </w:rPr>
        <w:t>осознания</w:t>
      </w:r>
      <w:r w:rsidRPr="008B7852">
        <w:rPr>
          <w:spacing w:val="-17"/>
          <w:sz w:val="24"/>
          <w:szCs w:val="24"/>
        </w:rPr>
        <w:t xml:space="preserve"> </w:t>
      </w:r>
      <w:r w:rsidRPr="008B7852">
        <w:rPr>
          <w:sz w:val="24"/>
          <w:szCs w:val="24"/>
        </w:rPr>
        <w:t>совершаемых действий и мыслительных процессов, их результатов и оснований;</w:t>
      </w:r>
    </w:p>
    <w:p w:rsidR="008B7852" w:rsidRPr="008B7852" w:rsidRDefault="008B7852" w:rsidP="009E3454">
      <w:pPr>
        <w:pStyle w:val="aa"/>
        <w:numPr>
          <w:ilvl w:val="0"/>
          <w:numId w:val="50"/>
        </w:numPr>
        <w:tabs>
          <w:tab w:val="left" w:pos="1498"/>
        </w:tabs>
        <w:ind w:left="0" w:firstLine="720"/>
        <w:jc w:val="left"/>
        <w:rPr>
          <w:sz w:val="24"/>
          <w:szCs w:val="24"/>
        </w:rPr>
      </w:pPr>
      <w:r w:rsidRPr="008B7852">
        <w:rPr>
          <w:sz w:val="24"/>
          <w:szCs w:val="24"/>
        </w:rPr>
        <w:t>давать</w:t>
      </w:r>
      <w:r w:rsidRPr="008B7852">
        <w:rPr>
          <w:spacing w:val="-6"/>
          <w:sz w:val="24"/>
          <w:szCs w:val="24"/>
        </w:rPr>
        <w:t xml:space="preserve"> </w:t>
      </w:r>
      <w:r w:rsidRPr="008B7852">
        <w:rPr>
          <w:sz w:val="24"/>
          <w:szCs w:val="24"/>
        </w:rPr>
        <w:t>оценку</w:t>
      </w:r>
      <w:r w:rsidRPr="008B7852">
        <w:rPr>
          <w:spacing w:val="-9"/>
          <w:sz w:val="24"/>
          <w:szCs w:val="24"/>
        </w:rPr>
        <w:t xml:space="preserve"> </w:t>
      </w:r>
      <w:r w:rsidRPr="008B7852">
        <w:rPr>
          <w:sz w:val="24"/>
          <w:szCs w:val="24"/>
        </w:rPr>
        <w:t>новым</w:t>
      </w:r>
      <w:r w:rsidRPr="008B7852">
        <w:rPr>
          <w:spacing w:val="-4"/>
          <w:sz w:val="24"/>
          <w:szCs w:val="24"/>
        </w:rPr>
        <w:t xml:space="preserve"> </w:t>
      </w:r>
      <w:r w:rsidRPr="008B7852">
        <w:rPr>
          <w:sz w:val="24"/>
          <w:szCs w:val="24"/>
        </w:rPr>
        <w:t>ситуациям,</w:t>
      </w:r>
      <w:r w:rsidRPr="008B7852">
        <w:rPr>
          <w:spacing w:val="-1"/>
          <w:sz w:val="24"/>
          <w:szCs w:val="24"/>
        </w:rPr>
        <w:t xml:space="preserve"> </w:t>
      </w:r>
      <w:r w:rsidRPr="008B7852">
        <w:rPr>
          <w:sz w:val="24"/>
          <w:szCs w:val="24"/>
        </w:rPr>
        <w:t>вносить</w:t>
      </w:r>
      <w:r w:rsidRPr="008B7852">
        <w:rPr>
          <w:spacing w:val="-7"/>
          <w:sz w:val="24"/>
          <w:szCs w:val="24"/>
        </w:rPr>
        <w:t xml:space="preserve"> </w:t>
      </w:r>
      <w:r w:rsidRPr="008B7852">
        <w:rPr>
          <w:sz w:val="24"/>
          <w:szCs w:val="24"/>
        </w:rPr>
        <w:t>коррективы</w:t>
      </w:r>
      <w:r w:rsidRPr="008B7852">
        <w:rPr>
          <w:spacing w:val="-4"/>
          <w:sz w:val="24"/>
          <w:szCs w:val="24"/>
        </w:rPr>
        <w:t xml:space="preserve"> </w:t>
      </w:r>
      <w:r w:rsidRPr="008B7852">
        <w:rPr>
          <w:sz w:val="24"/>
          <w:szCs w:val="24"/>
        </w:rPr>
        <w:t>в</w:t>
      </w:r>
      <w:r w:rsidRPr="008B7852">
        <w:rPr>
          <w:spacing w:val="-7"/>
          <w:sz w:val="24"/>
          <w:szCs w:val="24"/>
        </w:rPr>
        <w:t xml:space="preserve"> </w:t>
      </w:r>
      <w:r w:rsidRPr="008B7852">
        <w:rPr>
          <w:sz w:val="24"/>
          <w:szCs w:val="24"/>
        </w:rPr>
        <w:t>деятельность, оценивать соответствие результатов целям;</w:t>
      </w:r>
    </w:p>
    <w:p w:rsidR="008B7852" w:rsidRPr="008B7852" w:rsidRDefault="008B7852" w:rsidP="009E3454">
      <w:pPr>
        <w:pStyle w:val="aa"/>
        <w:numPr>
          <w:ilvl w:val="0"/>
          <w:numId w:val="50"/>
        </w:numPr>
        <w:tabs>
          <w:tab w:val="left" w:pos="1301"/>
        </w:tabs>
        <w:ind w:left="0" w:firstLine="426"/>
        <w:jc w:val="left"/>
        <w:rPr>
          <w:sz w:val="24"/>
          <w:szCs w:val="24"/>
        </w:rPr>
      </w:pPr>
      <w:r w:rsidRPr="008B7852">
        <w:rPr>
          <w:spacing w:val="-2"/>
          <w:sz w:val="24"/>
          <w:szCs w:val="24"/>
        </w:rPr>
        <w:t>оценивать</w:t>
      </w:r>
      <w:r w:rsidRPr="008B7852">
        <w:rPr>
          <w:spacing w:val="-10"/>
          <w:sz w:val="24"/>
          <w:szCs w:val="24"/>
        </w:rPr>
        <w:t xml:space="preserve"> </w:t>
      </w:r>
      <w:r w:rsidRPr="008B7852">
        <w:rPr>
          <w:spacing w:val="-2"/>
          <w:sz w:val="24"/>
          <w:szCs w:val="24"/>
        </w:rPr>
        <w:t>приобретенный</w:t>
      </w:r>
      <w:r w:rsidRPr="008B7852">
        <w:rPr>
          <w:spacing w:val="-6"/>
          <w:sz w:val="24"/>
          <w:szCs w:val="24"/>
        </w:rPr>
        <w:t xml:space="preserve"> </w:t>
      </w:r>
      <w:r w:rsidRPr="008B7852">
        <w:rPr>
          <w:spacing w:val="-4"/>
          <w:sz w:val="24"/>
          <w:szCs w:val="24"/>
        </w:rPr>
        <w:t>опыт.</w:t>
      </w:r>
    </w:p>
    <w:p w:rsidR="008B7852" w:rsidRDefault="008B7852" w:rsidP="008B7852">
      <w:pPr>
        <w:pStyle w:val="1"/>
        <w:tabs>
          <w:tab w:val="left" w:pos="1301"/>
        </w:tabs>
        <w:spacing w:before="0"/>
        <w:ind w:left="0"/>
        <w:rPr>
          <w:sz w:val="24"/>
          <w:szCs w:val="24"/>
        </w:rPr>
      </w:pPr>
      <w:bookmarkStart w:id="25" w:name="5._Содержание_курса_по_профориентации_«Р"/>
      <w:bookmarkEnd w:id="25"/>
    </w:p>
    <w:p w:rsidR="006B1817" w:rsidRDefault="006B1817" w:rsidP="00FD3B89">
      <w:pPr>
        <w:pStyle w:val="1"/>
        <w:tabs>
          <w:tab w:val="left" w:pos="1301"/>
        </w:tabs>
        <w:spacing w:before="0"/>
        <w:ind w:left="0"/>
        <w:jc w:val="center"/>
        <w:rPr>
          <w:sz w:val="24"/>
          <w:szCs w:val="24"/>
        </w:rPr>
      </w:pPr>
    </w:p>
    <w:p w:rsidR="008B7852" w:rsidRPr="008B7852" w:rsidRDefault="008B7852" w:rsidP="00FD3B89">
      <w:pPr>
        <w:pStyle w:val="1"/>
        <w:tabs>
          <w:tab w:val="left" w:pos="1301"/>
        </w:tabs>
        <w:spacing w:before="0"/>
        <w:ind w:left="0"/>
        <w:jc w:val="center"/>
        <w:rPr>
          <w:sz w:val="24"/>
          <w:szCs w:val="24"/>
        </w:rPr>
      </w:pPr>
      <w:r w:rsidRPr="008B7852">
        <w:rPr>
          <w:sz w:val="24"/>
          <w:szCs w:val="24"/>
        </w:rPr>
        <w:lastRenderedPageBreak/>
        <w:t>Содержание</w:t>
      </w:r>
      <w:r w:rsidRPr="008B7852">
        <w:rPr>
          <w:spacing w:val="-18"/>
          <w:sz w:val="24"/>
          <w:szCs w:val="24"/>
        </w:rPr>
        <w:t xml:space="preserve"> </w:t>
      </w:r>
      <w:r w:rsidRPr="008B7852">
        <w:rPr>
          <w:sz w:val="24"/>
          <w:szCs w:val="24"/>
        </w:rPr>
        <w:t>курса</w:t>
      </w:r>
      <w:r w:rsidRPr="008B7852">
        <w:rPr>
          <w:spacing w:val="-16"/>
          <w:sz w:val="24"/>
          <w:szCs w:val="24"/>
        </w:rPr>
        <w:t xml:space="preserve"> </w:t>
      </w:r>
      <w:r w:rsidRPr="008B7852">
        <w:rPr>
          <w:sz w:val="24"/>
          <w:szCs w:val="24"/>
        </w:rPr>
        <w:t>по</w:t>
      </w:r>
      <w:r w:rsidRPr="008B7852">
        <w:rPr>
          <w:spacing w:val="-17"/>
          <w:sz w:val="24"/>
          <w:szCs w:val="24"/>
        </w:rPr>
        <w:t xml:space="preserve"> </w:t>
      </w:r>
      <w:r w:rsidRPr="008B7852">
        <w:rPr>
          <w:sz w:val="24"/>
          <w:szCs w:val="24"/>
        </w:rPr>
        <w:t>профориентации</w:t>
      </w:r>
      <w:r w:rsidRPr="008B7852">
        <w:rPr>
          <w:spacing w:val="-16"/>
          <w:sz w:val="24"/>
          <w:szCs w:val="24"/>
        </w:rPr>
        <w:t xml:space="preserve"> </w:t>
      </w:r>
      <w:r w:rsidRPr="008B7852">
        <w:rPr>
          <w:sz w:val="24"/>
          <w:szCs w:val="24"/>
        </w:rPr>
        <w:t>«Россия</w:t>
      </w:r>
      <w:r w:rsidRPr="008B7852">
        <w:rPr>
          <w:spacing w:val="-17"/>
          <w:sz w:val="24"/>
          <w:szCs w:val="24"/>
        </w:rPr>
        <w:t xml:space="preserve"> </w:t>
      </w:r>
      <w:r w:rsidRPr="008B7852">
        <w:rPr>
          <w:sz w:val="24"/>
          <w:szCs w:val="24"/>
        </w:rPr>
        <w:t>–</w:t>
      </w:r>
      <w:r w:rsidRPr="008B7852">
        <w:rPr>
          <w:spacing w:val="-16"/>
          <w:sz w:val="24"/>
          <w:szCs w:val="24"/>
        </w:rPr>
        <w:t xml:space="preserve"> </w:t>
      </w:r>
      <w:r w:rsidRPr="008B7852">
        <w:rPr>
          <w:sz w:val="24"/>
          <w:szCs w:val="24"/>
        </w:rPr>
        <w:t>мои</w:t>
      </w:r>
      <w:r w:rsidRPr="008B7852">
        <w:rPr>
          <w:spacing w:val="-17"/>
          <w:sz w:val="24"/>
          <w:szCs w:val="24"/>
        </w:rPr>
        <w:t xml:space="preserve"> </w:t>
      </w:r>
      <w:r w:rsidRPr="008B7852">
        <w:rPr>
          <w:spacing w:val="-2"/>
          <w:sz w:val="24"/>
          <w:szCs w:val="24"/>
        </w:rPr>
        <w:t>горизонты»</w:t>
      </w:r>
    </w:p>
    <w:p w:rsidR="008B7852" w:rsidRPr="008B7852" w:rsidRDefault="008B7852" w:rsidP="008B7852">
      <w:pPr>
        <w:pStyle w:val="a8"/>
        <w:ind w:left="0"/>
        <w:jc w:val="left"/>
        <w:rPr>
          <w:b/>
          <w:sz w:val="24"/>
          <w:szCs w:val="24"/>
        </w:rPr>
      </w:pPr>
    </w:p>
    <w:p w:rsidR="008B7852" w:rsidRDefault="008B7852" w:rsidP="008B7852">
      <w:pPr>
        <w:pStyle w:val="1"/>
        <w:tabs>
          <w:tab w:val="left" w:pos="2132"/>
          <w:tab w:val="left" w:pos="5272"/>
          <w:tab w:val="left" w:pos="6165"/>
          <w:tab w:val="left" w:pos="7236"/>
          <w:tab w:val="left" w:pos="7577"/>
          <w:tab w:val="left" w:pos="8274"/>
          <w:tab w:val="left" w:pos="9892"/>
        </w:tabs>
        <w:ind w:left="0" w:firstLine="720"/>
        <w:rPr>
          <w:spacing w:val="-2"/>
          <w:sz w:val="24"/>
          <w:szCs w:val="24"/>
        </w:rPr>
      </w:pPr>
      <w:bookmarkStart w:id="26" w:name="Тема_1._Установочное_занятие_«Моя_Россия"/>
      <w:bookmarkEnd w:id="26"/>
      <w:r w:rsidRPr="008B7852">
        <w:rPr>
          <w:sz w:val="24"/>
          <w:szCs w:val="24"/>
        </w:rPr>
        <w:t>Тема</w:t>
      </w:r>
      <w:r w:rsidRPr="008B7852">
        <w:rPr>
          <w:spacing w:val="80"/>
          <w:sz w:val="24"/>
          <w:szCs w:val="24"/>
        </w:rPr>
        <w:t xml:space="preserve"> </w:t>
      </w:r>
      <w:r w:rsidRPr="008B7852">
        <w:rPr>
          <w:sz w:val="24"/>
          <w:szCs w:val="24"/>
        </w:rPr>
        <w:t>1.</w:t>
      </w:r>
      <w:r w:rsidRPr="008B7852">
        <w:rPr>
          <w:sz w:val="24"/>
          <w:szCs w:val="24"/>
        </w:rPr>
        <w:tab/>
        <w:t>Установочное</w:t>
      </w:r>
      <w:r w:rsidRPr="008B7852">
        <w:rPr>
          <w:spacing w:val="80"/>
          <w:sz w:val="24"/>
          <w:szCs w:val="24"/>
        </w:rPr>
        <w:t xml:space="preserve"> </w:t>
      </w:r>
      <w:r w:rsidRPr="008B7852">
        <w:rPr>
          <w:sz w:val="24"/>
          <w:szCs w:val="24"/>
        </w:rPr>
        <w:t>занятие</w:t>
      </w:r>
      <w:r w:rsidRPr="008B7852">
        <w:rPr>
          <w:sz w:val="24"/>
          <w:szCs w:val="24"/>
        </w:rPr>
        <w:tab/>
      </w:r>
      <w:r w:rsidRPr="008B7852">
        <w:rPr>
          <w:spacing w:val="-4"/>
          <w:sz w:val="24"/>
          <w:szCs w:val="24"/>
        </w:rPr>
        <w:t>«Моя</w:t>
      </w:r>
      <w:r w:rsidRPr="008B7852">
        <w:rPr>
          <w:sz w:val="24"/>
          <w:szCs w:val="24"/>
        </w:rPr>
        <w:tab/>
      </w:r>
      <w:r w:rsidRPr="008B7852">
        <w:rPr>
          <w:spacing w:val="-2"/>
          <w:sz w:val="24"/>
          <w:szCs w:val="24"/>
        </w:rPr>
        <w:t>Россия</w:t>
      </w:r>
      <w:r w:rsidRPr="008B7852">
        <w:rPr>
          <w:sz w:val="24"/>
          <w:szCs w:val="24"/>
        </w:rPr>
        <w:tab/>
      </w:r>
      <w:r w:rsidRPr="008B7852">
        <w:rPr>
          <w:spacing w:val="-10"/>
          <w:sz w:val="24"/>
          <w:szCs w:val="24"/>
        </w:rPr>
        <w:t>–</w:t>
      </w:r>
      <w:r w:rsidRPr="008B7852">
        <w:rPr>
          <w:sz w:val="24"/>
          <w:szCs w:val="24"/>
        </w:rPr>
        <w:tab/>
      </w:r>
      <w:r w:rsidRPr="008B7852">
        <w:rPr>
          <w:spacing w:val="-4"/>
          <w:sz w:val="24"/>
          <w:szCs w:val="24"/>
        </w:rPr>
        <w:t>мои</w:t>
      </w:r>
      <w:r w:rsidRPr="008B7852">
        <w:rPr>
          <w:sz w:val="24"/>
          <w:szCs w:val="24"/>
        </w:rPr>
        <w:tab/>
      </w:r>
      <w:r w:rsidRPr="008B7852">
        <w:rPr>
          <w:spacing w:val="-2"/>
          <w:sz w:val="24"/>
          <w:szCs w:val="24"/>
        </w:rPr>
        <w:t>горизонты,</w:t>
      </w:r>
    </w:p>
    <w:p w:rsidR="008B7852" w:rsidRPr="008B7852" w:rsidRDefault="008B7852" w:rsidP="008B7852">
      <w:pPr>
        <w:pStyle w:val="1"/>
        <w:tabs>
          <w:tab w:val="left" w:pos="2132"/>
          <w:tab w:val="left" w:pos="5272"/>
          <w:tab w:val="left" w:pos="6165"/>
          <w:tab w:val="left" w:pos="7236"/>
          <w:tab w:val="left" w:pos="7577"/>
          <w:tab w:val="left" w:pos="8274"/>
          <w:tab w:val="left" w:pos="9892"/>
        </w:tabs>
        <w:ind w:left="0" w:firstLine="720"/>
        <w:rPr>
          <w:sz w:val="24"/>
          <w:szCs w:val="24"/>
        </w:rPr>
      </w:pPr>
      <w:r w:rsidRPr="008B7852">
        <w:rPr>
          <w:sz w:val="24"/>
          <w:szCs w:val="24"/>
        </w:rPr>
        <w:tab/>
      </w:r>
      <w:r w:rsidRPr="008B7852">
        <w:rPr>
          <w:spacing w:val="-4"/>
          <w:sz w:val="24"/>
          <w:szCs w:val="24"/>
        </w:rPr>
        <w:t xml:space="preserve">мои </w:t>
      </w:r>
      <w:r>
        <w:rPr>
          <w:sz w:val="24"/>
          <w:szCs w:val="24"/>
        </w:rPr>
        <w:t xml:space="preserve">достижения» </w:t>
      </w:r>
    </w:p>
    <w:p w:rsidR="008B7852" w:rsidRPr="008B7852" w:rsidRDefault="008B7852" w:rsidP="008B7852">
      <w:pPr>
        <w:pStyle w:val="a8"/>
        <w:ind w:left="0"/>
        <w:rPr>
          <w:sz w:val="24"/>
          <w:szCs w:val="24"/>
        </w:rPr>
      </w:pPr>
      <w:r w:rsidRPr="008B7852">
        <w:rPr>
          <w:sz w:val="24"/>
          <w:szCs w:val="24"/>
        </w:rPr>
        <w:t>Россия</w:t>
      </w:r>
      <w:r w:rsidRPr="008B7852">
        <w:rPr>
          <w:spacing w:val="-18"/>
          <w:sz w:val="24"/>
          <w:szCs w:val="24"/>
        </w:rPr>
        <w:t xml:space="preserve"> </w:t>
      </w:r>
      <w:r w:rsidRPr="008B7852">
        <w:rPr>
          <w:sz w:val="24"/>
          <w:szCs w:val="24"/>
        </w:rPr>
        <w:t>–</w:t>
      </w:r>
      <w:r w:rsidRPr="008B7852">
        <w:rPr>
          <w:spacing w:val="-15"/>
          <w:sz w:val="24"/>
          <w:szCs w:val="24"/>
        </w:rPr>
        <w:t xml:space="preserve"> </w:t>
      </w:r>
      <w:r w:rsidRPr="008B7852">
        <w:rPr>
          <w:sz w:val="24"/>
          <w:szCs w:val="24"/>
        </w:rPr>
        <w:t>страна</w:t>
      </w:r>
      <w:r w:rsidRPr="008B7852">
        <w:rPr>
          <w:spacing w:val="-17"/>
          <w:sz w:val="24"/>
          <w:szCs w:val="24"/>
        </w:rPr>
        <w:t xml:space="preserve"> </w:t>
      </w:r>
      <w:r w:rsidRPr="008B7852">
        <w:rPr>
          <w:sz w:val="24"/>
          <w:szCs w:val="24"/>
        </w:rPr>
        <w:t>безграничных</w:t>
      </w:r>
      <w:r w:rsidRPr="008B7852">
        <w:rPr>
          <w:spacing w:val="-17"/>
          <w:sz w:val="24"/>
          <w:szCs w:val="24"/>
        </w:rPr>
        <w:t xml:space="preserve"> </w:t>
      </w:r>
      <w:r w:rsidRPr="008B7852">
        <w:rPr>
          <w:sz w:val="24"/>
          <w:szCs w:val="24"/>
        </w:rPr>
        <w:t>возможностей</w:t>
      </w:r>
      <w:r w:rsidRPr="008B7852">
        <w:rPr>
          <w:spacing w:val="-13"/>
          <w:sz w:val="24"/>
          <w:szCs w:val="24"/>
        </w:rPr>
        <w:t xml:space="preserve"> </w:t>
      </w:r>
      <w:r w:rsidRPr="008B7852">
        <w:rPr>
          <w:sz w:val="24"/>
          <w:szCs w:val="24"/>
        </w:rPr>
        <w:t>и</w:t>
      </w:r>
      <w:r w:rsidRPr="008B7852">
        <w:rPr>
          <w:spacing w:val="-17"/>
          <w:sz w:val="24"/>
          <w:szCs w:val="24"/>
        </w:rPr>
        <w:t xml:space="preserve"> </w:t>
      </w:r>
      <w:r w:rsidRPr="008B7852">
        <w:rPr>
          <w:sz w:val="24"/>
          <w:szCs w:val="24"/>
        </w:rPr>
        <w:t>профессионального</w:t>
      </w:r>
      <w:r w:rsidRPr="008B7852">
        <w:rPr>
          <w:spacing w:val="-13"/>
          <w:sz w:val="24"/>
          <w:szCs w:val="24"/>
        </w:rPr>
        <w:t xml:space="preserve"> </w:t>
      </w:r>
      <w:r w:rsidRPr="008B7852">
        <w:rPr>
          <w:spacing w:val="-2"/>
          <w:sz w:val="24"/>
          <w:szCs w:val="24"/>
        </w:rPr>
        <w:t>развития.</w:t>
      </w:r>
    </w:p>
    <w:p w:rsidR="008B7852" w:rsidRPr="008B7852" w:rsidRDefault="008B7852" w:rsidP="008B7852">
      <w:pPr>
        <w:pStyle w:val="a8"/>
        <w:ind w:left="0"/>
        <w:rPr>
          <w:sz w:val="24"/>
          <w:szCs w:val="24"/>
        </w:rPr>
      </w:pPr>
      <w:r w:rsidRPr="008B7852">
        <w:rPr>
          <w:sz w:val="24"/>
          <w:szCs w:val="24"/>
        </w:rPr>
        <w:t>Познавательные цифры</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факты</w:t>
      </w:r>
      <w:r w:rsidRPr="008B7852">
        <w:rPr>
          <w:spacing w:val="-1"/>
          <w:sz w:val="24"/>
          <w:szCs w:val="24"/>
        </w:rPr>
        <w:t xml:space="preserve"> </w:t>
      </w:r>
      <w:r w:rsidRPr="008B7852">
        <w:rPr>
          <w:sz w:val="24"/>
          <w:szCs w:val="24"/>
        </w:rPr>
        <w:t>о</w:t>
      </w:r>
      <w:r w:rsidRPr="008B7852">
        <w:rPr>
          <w:spacing w:val="-1"/>
          <w:sz w:val="24"/>
          <w:szCs w:val="24"/>
        </w:rPr>
        <w:t xml:space="preserve"> </w:t>
      </w:r>
      <w:r w:rsidRPr="008B7852">
        <w:rPr>
          <w:sz w:val="24"/>
          <w:szCs w:val="24"/>
        </w:rPr>
        <w:t>развитии</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достижениях</w:t>
      </w:r>
      <w:r w:rsidRPr="008B7852">
        <w:rPr>
          <w:spacing w:val="-5"/>
          <w:sz w:val="24"/>
          <w:szCs w:val="24"/>
        </w:rPr>
        <w:t xml:space="preserve"> </w:t>
      </w:r>
      <w:r w:rsidRPr="008B7852">
        <w:rPr>
          <w:sz w:val="24"/>
          <w:szCs w:val="24"/>
        </w:rPr>
        <w:t xml:space="preserve">страны. Разделение труда как условие его эффективности. Разнообразие отраслей. Цели и возможности курса “Россия - мои горизонты”, виды занятий, основные образовательные формы, правила взаимодействия. Платформа «Билет в будущее» </w:t>
      </w:r>
      <w:hyperlink r:id="rId17">
        <w:r w:rsidRPr="008B7852">
          <w:rPr>
            <w:color w:val="0460C1"/>
            <w:sz w:val="24"/>
            <w:szCs w:val="24"/>
            <w:u w:val="thick" w:color="0460C1"/>
          </w:rPr>
          <w:t>https://bvbinfo.ru/</w:t>
        </w:r>
      </w:hyperlink>
      <w:r w:rsidRPr="008B7852">
        <w:rPr>
          <w:color w:val="0460C1"/>
          <w:sz w:val="24"/>
          <w:szCs w:val="24"/>
        </w:rPr>
        <w:t xml:space="preserve"> </w:t>
      </w:r>
      <w:r w:rsidRPr="008B7852">
        <w:rPr>
          <w:sz w:val="24"/>
          <w:szCs w:val="24"/>
        </w:rPr>
        <w:t>, возможности личного кабинета обучающегося.</w:t>
      </w:r>
    </w:p>
    <w:p w:rsidR="008B7852" w:rsidRDefault="008B7852" w:rsidP="008B7852">
      <w:pPr>
        <w:pStyle w:val="1"/>
        <w:tabs>
          <w:tab w:val="left" w:pos="1767"/>
          <w:tab w:val="left" w:pos="2233"/>
          <w:tab w:val="left" w:pos="4259"/>
          <w:tab w:val="left" w:pos="7232"/>
          <w:tab w:val="left" w:pos="8475"/>
          <w:tab w:val="left" w:pos="9844"/>
        </w:tabs>
        <w:ind w:left="0" w:firstLine="720"/>
        <w:rPr>
          <w:spacing w:val="-2"/>
          <w:sz w:val="24"/>
          <w:szCs w:val="24"/>
        </w:rPr>
      </w:pPr>
      <w:bookmarkStart w:id="27" w:name="Тема_2._Тематическое_профориентационное_"/>
      <w:bookmarkEnd w:id="27"/>
      <w:r w:rsidRPr="008B7852">
        <w:rPr>
          <w:spacing w:val="-4"/>
          <w:sz w:val="24"/>
          <w:szCs w:val="24"/>
        </w:rPr>
        <w:t>Тема</w:t>
      </w:r>
      <w:r w:rsidRPr="008B7852">
        <w:rPr>
          <w:sz w:val="24"/>
          <w:szCs w:val="24"/>
        </w:rPr>
        <w:tab/>
      </w:r>
      <w:r w:rsidRPr="008B7852">
        <w:rPr>
          <w:spacing w:val="-6"/>
          <w:sz w:val="24"/>
          <w:szCs w:val="24"/>
        </w:rPr>
        <w:t>2.</w:t>
      </w:r>
      <w:r w:rsidRPr="008B7852">
        <w:rPr>
          <w:sz w:val="24"/>
          <w:szCs w:val="24"/>
        </w:rPr>
        <w:tab/>
      </w:r>
      <w:r w:rsidRPr="008B7852">
        <w:rPr>
          <w:spacing w:val="-2"/>
          <w:sz w:val="24"/>
          <w:szCs w:val="24"/>
        </w:rPr>
        <w:t>Тематическое</w:t>
      </w:r>
      <w:r w:rsidRPr="008B7852">
        <w:rPr>
          <w:sz w:val="24"/>
          <w:szCs w:val="24"/>
        </w:rPr>
        <w:tab/>
      </w:r>
      <w:r w:rsidRPr="008B7852">
        <w:rPr>
          <w:spacing w:val="-2"/>
          <w:sz w:val="24"/>
          <w:szCs w:val="24"/>
        </w:rPr>
        <w:t>профориентационное</w:t>
      </w:r>
      <w:r w:rsidRPr="008B7852">
        <w:rPr>
          <w:sz w:val="24"/>
          <w:szCs w:val="24"/>
        </w:rPr>
        <w:tab/>
      </w:r>
      <w:r w:rsidRPr="008B7852">
        <w:rPr>
          <w:spacing w:val="-2"/>
          <w:sz w:val="24"/>
          <w:szCs w:val="24"/>
        </w:rPr>
        <w:t>занятие</w:t>
      </w:r>
    </w:p>
    <w:p w:rsidR="008B7852" w:rsidRPr="008B7852" w:rsidRDefault="008B7852" w:rsidP="008B7852">
      <w:pPr>
        <w:pStyle w:val="1"/>
        <w:tabs>
          <w:tab w:val="left" w:pos="1767"/>
          <w:tab w:val="left" w:pos="2233"/>
          <w:tab w:val="left" w:pos="4259"/>
          <w:tab w:val="left" w:pos="7232"/>
          <w:tab w:val="left" w:pos="8475"/>
          <w:tab w:val="left" w:pos="9844"/>
        </w:tabs>
        <w:ind w:left="0" w:firstLine="720"/>
        <w:rPr>
          <w:sz w:val="24"/>
          <w:szCs w:val="24"/>
        </w:rPr>
      </w:pPr>
      <w:r w:rsidRPr="008B7852">
        <w:rPr>
          <w:sz w:val="24"/>
          <w:szCs w:val="24"/>
        </w:rPr>
        <w:tab/>
      </w:r>
      <w:r w:rsidRPr="008B7852">
        <w:rPr>
          <w:spacing w:val="-2"/>
          <w:sz w:val="24"/>
          <w:szCs w:val="24"/>
        </w:rPr>
        <w:t>«Открой</w:t>
      </w:r>
      <w:r w:rsidRPr="008B7852">
        <w:rPr>
          <w:sz w:val="24"/>
          <w:szCs w:val="24"/>
        </w:rPr>
        <w:tab/>
      </w:r>
      <w:r w:rsidRPr="008B7852">
        <w:rPr>
          <w:spacing w:val="-4"/>
          <w:sz w:val="24"/>
          <w:szCs w:val="24"/>
        </w:rPr>
        <w:t xml:space="preserve">свое </w:t>
      </w:r>
      <w:r>
        <w:rPr>
          <w:sz w:val="24"/>
          <w:szCs w:val="24"/>
        </w:rPr>
        <w:t xml:space="preserve">будущее» </w:t>
      </w:r>
    </w:p>
    <w:p w:rsidR="008B7852" w:rsidRPr="008B7852" w:rsidRDefault="008B7852" w:rsidP="008B7852">
      <w:pPr>
        <w:pStyle w:val="a8"/>
        <w:ind w:left="0" w:firstLine="720"/>
        <w:jc w:val="left"/>
        <w:rPr>
          <w:sz w:val="24"/>
          <w:szCs w:val="24"/>
        </w:rPr>
      </w:pPr>
      <w:r w:rsidRPr="00FD3B89">
        <w:rPr>
          <w:i/>
          <w:sz w:val="24"/>
          <w:szCs w:val="24"/>
        </w:rPr>
        <w:t>10</w:t>
      </w:r>
      <w:r w:rsidRPr="00FD3B89">
        <w:rPr>
          <w:i/>
          <w:spacing w:val="80"/>
          <w:sz w:val="24"/>
          <w:szCs w:val="24"/>
        </w:rPr>
        <w:t xml:space="preserve"> </w:t>
      </w:r>
      <w:r w:rsidRPr="00FD3B89">
        <w:rPr>
          <w:i/>
          <w:sz w:val="24"/>
          <w:szCs w:val="24"/>
        </w:rPr>
        <w:t>кл.</w:t>
      </w:r>
      <w:r w:rsidRPr="008B7852">
        <w:rPr>
          <w:sz w:val="24"/>
          <w:szCs w:val="24"/>
        </w:rPr>
        <w:t xml:space="preserve"> Структура высшего образования, УГСН. Варианты образования и карьерного пути.</w:t>
      </w:r>
    </w:p>
    <w:p w:rsidR="008B7852" w:rsidRDefault="008B7852" w:rsidP="008B7852">
      <w:pPr>
        <w:pStyle w:val="a8"/>
        <w:tabs>
          <w:tab w:val="left" w:pos="4259"/>
          <w:tab w:val="left" w:pos="7232"/>
          <w:tab w:val="left" w:pos="9844"/>
        </w:tabs>
        <w:ind w:left="0" w:firstLine="720"/>
        <w:jc w:val="left"/>
        <w:rPr>
          <w:sz w:val="24"/>
          <w:szCs w:val="24"/>
        </w:rPr>
      </w:pPr>
      <w:r w:rsidRPr="00FD3B89">
        <w:rPr>
          <w:i/>
          <w:sz w:val="24"/>
          <w:szCs w:val="24"/>
        </w:rPr>
        <w:t>11 кл.</w:t>
      </w:r>
      <w:r w:rsidRPr="008B7852">
        <w:rPr>
          <w:spacing w:val="80"/>
          <w:sz w:val="24"/>
          <w:szCs w:val="24"/>
        </w:rPr>
        <w:t xml:space="preserve"> </w:t>
      </w:r>
      <w:r w:rsidRPr="008B7852">
        <w:rPr>
          <w:sz w:val="24"/>
          <w:szCs w:val="24"/>
        </w:rPr>
        <w:t>Различные</w:t>
      </w:r>
      <w:r w:rsidRPr="008B7852">
        <w:rPr>
          <w:sz w:val="24"/>
          <w:szCs w:val="24"/>
        </w:rPr>
        <w:tab/>
      </w:r>
      <w:r w:rsidRPr="008B7852">
        <w:rPr>
          <w:spacing w:val="-2"/>
          <w:sz w:val="24"/>
          <w:szCs w:val="24"/>
        </w:rPr>
        <w:t>жизненные</w:t>
      </w:r>
      <w:r w:rsidRPr="008B7852">
        <w:rPr>
          <w:sz w:val="24"/>
          <w:szCs w:val="24"/>
        </w:rPr>
        <w:tab/>
      </w:r>
      <w:r w:rsidRPr="008B7852">
        <w:rPr>
          <w:spacing w:val="-2"/>
          <w:sz w:val="24"/>
          <w:szCs w:val="24"/>
        </w:rPr>
        <w:t>сценарии</w:t>
      </w:r>
      <w:r w:rsidRPr="008B7852">
        <w:rPr>
          <w:sz w:val="24"/>
          <w:szCs w:val="24"/>
        </w:rPr>
        <w:tab/>
      </w:r>
    </w:p>
    <w:p w:rsidR="008B7852" w:rsidRPr="008B7852" w:rsidRDefault="008B7852" w:rsidP="008B7852">
      <w:pPr>
        <w:pStyle w:val="a8"/>
        <w:tabs>
          <w:tab w:val="left" w:pos="4259"/>
          <w:tab w:val="left" w:pos="7232"/>
          <w:tab w:val="left" w:pos="9844"/>
        </w:tabs>
        <w:ind w:left="0" w:firstLine="720"/>
        <w:jc w:val="left"/>
        <w:rPr>
          <w:sz w:val="24"/>
          <w:szCs w:val="24"/>
        </w:rPr>
      </w:pPr>
      <w:r w:rsidRPr="008B7852">
        <w:rPr>
          <w:spacing w:val="-10"/>
          <w:sz w:val="24"/>
          <w:szCs w:val="24"/>
        </w:rPr>
        <w:t xml:space="preserve">и </w:t>
      </w:r>
      <w:r w:rsidRPr="008B7852">
        <w:rPr>
          <w:spacing w:val="-2"/>
          <w:sz w:val="24"/>
          <w:szCs w:val="24"/>
        </w:rPr>
        <w:t>профессиональные</w:t>
      </w:r>
      <w:r w:rsidRPr="008B7852">
        <w:rPr>
          <w:sz w:val="24"/>
          <w:szCs w:val="24"/>
        </w:rPr>
        <w:tab/>
        <w:t>пути после окончания школы.</w:t>
      </w:r>
    </w:p>
    <w:p w:rsidR="008B7852" w:rsidRPr="008B7852" w:rsidRDefault="008B7852" w:rsidP="008B7852">
      <w:pPr>
        <w:pStyle w:val="a8"/>
        <w:ind w:left="0"/>
        <w:jc w:val="left"/>
        <w:rPr>
          <w:sz w:val="24"/>
          <w:szCs w:val="24"/>
        </w:rPr>
      </w:pPr>
      <w:r w:rsidRPr="008B7852">
        <w:rPr>
          <w:sz w:val="24"/>
          <w:szCs w:val="24"/>
        </w:rPr>
        <w:t>Персональный карьерный путь – выбор и развитие. Приемы</w:t>
      </w:r>
      <w:r w:rsidRPr="008B7852">
        <w:rPr>
          <w:spacing w:val="-18"/>
          <w:sz w:val="24"/>
          <w:szCs w:val="24"/>
        </w:rPr>
        <w:t xml:space="preserve"> </w:t>
      </w:r>
      <w:r w:rsidRPr="008B7852">
        <w:rPr>
          <w:sz w:val="24"/>
          <w:szCs w:val="24"/>
        </w:rPr>
        <w:t>построения</w:t>
      </w:r>
      <w:r w:rsidRPr="008B7852">
        <w:rPr>
          <w:spacing w:val="-17"/>
          <w:sz w:val="24"/>
          <w:szCs w:val="24"/>
        </w:rPr>
        <w:t xml:space="preserve"> </w:t>
      </w:r>
      <w:r w:rsidRPr="008B7852">
        <w:rPr>
          <w:sz w:val="24"/>
          <w:szCs w:val="24"/>
        </w:rPr>
        <w:t>маршрутов</w:t>
      </w:r>
      <w:r w:rsidRPr="008B7852">
        <w:rPr>
          <w:spacing w:val="-18"/>
          <w:sz w:val="24"/>
          <w:szCs w:val="24"/>
        </w:rPr>
        <w:t xml:space="preserve"> </w:t>
      </w:r>
      <w:r w:rsidRPr="008B7852">
        <w:rPr>
          <w:sz w:val="24"/>
          <w:szCs w:val="24"/>
        </w:rPr>
        <w:t>карьерного</w:t>
      </w:r>
      <w:r w:rsidRPr="008B7852">
        <w:rPr>
          <w:spacing w:val="-17"/>
          <w:sz w:val="24"/>
          <w:szCs w:val="24"/>
        </w:rPr>
        <w:t xml:space="preserve"> </w:t>
      </w:r>
      <w:r w:rsidRPr="008B7852">
        <w:rPr>
          <w:sz w:val="24"/>
          <w:szCs w:val="24"/>
        </w:rPr>
        <w:t>развития.</w:t>
      </w:r>
    </w:p>
    <w:p w:rsidR="008B7852" w:rsidRPr="008B7852" w:rsidRDefault="008B7852" w:rsidP="008B7852">
      <w:pPr>
        <w:pStyle w:val="a8"/>
        <w:ind w:left="0" w:firstLine="720"/>
        <w:rPr>
          <w:sz w:val="24"/>
          <w:szCs w:val="24"/>
        </w:rPr>
      </w:pPr>
      <w:r w:rsidRPr="008B7852">
        <w:rPr>
          <w:sz w:val="24"/>
          <w:szCs w:val="24"/>
        </w:rPr>
        <w:t>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w:t>
      </w:r>
      <w:r w:rsidRPr="008B7852">
        <w:rPr>
          <w:spacing w:val="-2"/>
          <w:sz w:val="24"/>
          <w:szCs w:val="24"/>
        </w:rPr>
        <w:t xml:space="preserve"> </w:t>
      </w:r>
      <w:r w:rsidRPr="008B7852">
        <w:rPr>
          <w:sz w:val="24"/>
          <w:szCs w:val="24"/>
        </w:rPr>
        <w:t>шага</w:t>
      </w:r>
      <w:r w:rsidRPr="008B7852">
        <w:rPr>
          <w:spacing w:val="-1"/>
          <w:sz w:val="24"/>
          <w:szCs w:val="24"/>
        </w:rPr>
        <w:t xml:space="preserve"> </w:t>
      </w:r>
      <w:r w:rsidRPr="008B7852">
        <w:rPr>
          <w:sz w:val="24"/>
          <w:szCs w:val="24"/>
        </w:rPr>
        <w:t>для формирования</w:t>
      </w:r>
      <w:r w:rsidRPr="008B7852">
        <w:rPr>
          <w:spacing w:val="-1"/>
          <w:sz w:val="24"/>
          <w:szCs w:val="24"/>
        </w:rPr>
        <w:t xml:space="preserve"> </w:t>
      </w:r>
      <w:r w:rsidRPr="008B7852">
        <w:rPr>
          <w:sz w:val="24"/>
          <w:szCs w:val="24"/>
        </w:rPr>
        <w:t>персонального</w:t>
      </w:r>
      <w:r w:rsidRPr="008B7852">
        <w:rPr>
          <w:spacing w:val="-2"/>
          <w:sz w:val="24"/>
          <w:szCs w:val="24"/>
        </w:rPr>
        <w:t xml:space="preserve"> </w:t>
      </w:r>
      <w:r w:rsidRPr="008B7852">
        <w:rPr>
          <w:sz w:val="24"/>
          <w:szCs w:val="24"/>
        </w:rPr>
        <w:t>образовательно-</w:t>
      </w:r>
      <w:r w:rsidRPr="008B7852">
        <w:rPr>
          <w:spacing w:val="-2"/>
          <w:sz w:val="24"/>
          <w:szCs w:val="24"/>
        </w:rPr>
        <w:t xml:space="preserve"> </w:t>
      </w:r>
      <w:r w:rsidRPr="008B7852">
        <w:rPr>
          <w:sz w:val="24"/>
          <w:szCs w:val="24"/>
        </w:rPr>
        <w:t xml:space="preserve">профессионального </w:t>
      </w:r>
      <w:r w:rsidRPr="008B7852">
        <w:rPr>
          <w:spacing w:val="-2"/>
          <w:sz w:val="24"/>
          <w:szCs w:val="24"/>
        </w:rPr>
        <w:t>маршрута.</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28" w:name="Тема_3._Тематическое_профориентационное_"/>
      <w:bookmarkEnd w:id="28"/>
      <w:r w:rsidRPr="008B7852">
        <w:rPr>
          <w:sz w:val="24"/>
          <w:szCs w:val="24"/>
        </w:rPr>
        <w:t>Тема</w:t>
      </w:r>
      <w:r w:rsidRPr="008B7852">
        <w:rPr>
          <w:spacing w:val="-18"/>
          <w:sz w:val="24"/>
          <w:szCs w:val="24"/>
        </w:rPr>
        <w:t xml:space="preserve"> </w:t>
      </w:r>
      <w:r w:rsidRPr="008B7852">
        <w:rPr>
          <w:sz w:val="24"/>
          <w:szCs w:val="24"/>
        </w:rPr>
        <w:t>3.</w:t>
      </w:r>
      <w:r w:rsidRPr="008B7852">
        <w:rPr>
          <w:spacing w:val="-17"/>
          <w:sz w:val="24"/>
          <w:szCs w:val="24"/>
        </w:rPr>
        <w:t xml:space="preserve"> </w:t>
      </w:r>
      <w:r w:rsidRPr="008B7852">
        <w:rPr>
          <w:sz w:val="24"/>
          <w:szCs w:val="24"/>
        </w:rPr>
        <w:t>Тематическое</w:t>
      </w:r>
      <w:r w:rsidRPr="008B7852">
        <w:rPr>
          <w:spacing w:val="-18"/>
          <w:sz w:val="24"/>
          <w:szCs w:val="24"/>
        </w:rPr>
        <w:t xml:space="preserve"> </w:t>
      </w:r>
      <w:r w:rsidRPr="008B7852">
        <w:rPr>
          <w:sz w:val="24"/>
          <w:szCs w:val="24"/>
        </w:rPr>
        <w:t>профориентационное</w:t>
      </w:r>
      <w:r w:rsidRPr="008B7852">
        <w:rPr>
          <w:spacing w:val="-16"/>
          <w:sz w:val="24"/>
          <w:szCs w:val="24"/>
        </w:rPr>
        <w:t xml:space="preserve"> </w:t>
      </w:r>
      <w:r w:rsidRPr="008B7852">
        <w:rPr>
          <w:sz w:val="24"/>
          <w:szCs w:val="24"/>
        </w:rPr>
        <w:t>занятие</w:t>
      </w:r>
      <w:r w:rsidRPr="008B7852">
        <w:rPr>
          <w:spacing w:val="-17"/>
          <w:sz w:val="24"/>
          <w:szCs w:val="24"/>
        </w:rPr>
        <w:t xml:space="preserve"> </w:t>
      </w:r>
      <w:r w:rsidRPr="008B7852">
        <w:rPr>
          <w:sz w:val="24"/>
          <w:szCs w:val="24"/>
        </w:rPr>
        <w:t>«Познаю</w:t>
      </w:r>
      <w:r w:rsidRPr="008B7852">
        <w:rPr>
          <w:spacing w:val="-17"/>
          <w:sz w:val="24"/>
          <w:szCs w:val="24"/>
        </w:rPr>
        <w:t xml:space="preserve"> </w:t>
      </w:r>
      <w:r w:rsidRPr="008B7852">
        <w:rPr>
          <w:sz w:val="24"/>
          <w:szCs w:val="24"/>
        </w:rPr>
        <w:t>себя»</w:t>
      </w:r>
      <w:r w:rsidRPr="008B7852">
        <w:rPr>
          <w:spacing w:val="-18"/>
          <w:sz w:val="24"/>
          <w:szCs w:val="24"/>
        </w:rPr>
        <w:t xml:space="preserve"> </w:t>
      </w:r>
    </w:p>
    <w:p w:rsidR="008B7852" w:rsidRPr="008B7852" w:rsidRDefault="008B7852" w:rsidP="008B7852">
      <w:pPr>
        <w:pStyle w:val="a8"/>
        <w:ind w:left="0" w:firstLine="720"/>
        <w:rPr>
          <w:sz w:val="24"/>
          <w:szCs w:val="24"/>
        </w:rPr>
      </w:pPr>
      <w:r w:rsidRPr="008B7852">
        <w:rPr>
          <w:sz w:val="24"/>
          <w:szCs w:val="24"/>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8">
        <w:r w:rsidRPr="008B7852">
          <w:rPr>
            <w:color w:val="0460C1"/>
            <w:spacing w:val="-2"/>
            <w:sz w:val="24"/>
            <w:szCs w:val="24"/>
            <w:u w:val="thick" w:color="0460C1"/>
          </w:rPr>
          <w:t>https://bvbinfo.ru/</w:t>
        </w:r>
      </w:hyperlink>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i/>
          <w:sz w:val="24"/>
          <w:szCs w:val="24"/>
        </w:rPr>
        <w:t>10</w:t>
      </w:r>
      <w:r w:rsidRPr="008B7852">
        <w:rPr>
          <w:rFonts w:ascii="Times New Roman" w:hAnsi="Times New Roman" w:cs="Times New Roman"/>
          <w:i/>
          <w:spacing w:val="-8"/>
          <w:sz w:val="24"/>
          <w:szCs w:val="24"/>
        </w:rPr>
        <w:t xml:space="preserve"> </w:t>
      </w:r>
      <w:r w:rsidRPr="008B7852">
        <w:rPr>
          <w:rFonts w:ascii="Times New Roman" w:hAnsi="Times New Roman" w:cs="Times New Roman"/>
          <w:i/>
          <w:sz w:val="24"/>
          <w:szCs w:val="24"/>
        </w:rPr>
        <w:t>кл.</w:t>
      </w:r>
      <w:r w:rsidRPr="008B7852">
        <w:rPr>
          <w:rFonts w:ascii="Times New Roman" w:hAnsi="Times New Roman" w:cs="Times New Roman"/>
          <w:i/>
          <w:spacing w:val="-11"/>
          <w:sz w:val="24"/>
          <w:szCs w:val="24"/>
        </w:rPr>
        <w:t xml:space="preserve"> </w:t>
      </w:r>
      <w:r w:rsidRPr="008B7852">
        <w:rPr>
          <w:rFonts w:ascii="Times New Roman" w:hAnsi="Times New Roman" w:cs="Times New Roman"/>
          <w:sz w:val="24"/>
          <w:szCs w:val="24"/>
        </w:rPr>
        <w:t>Диагностика</w:t>
      </w:r>
      <w:r w:rsidRPr="008B7852">
        <w:rPr>
          <w:rFonts w:ascii="Times New Roman" w:hAnsi="Times New Roman" w:cs="Times New Roman"/>
          <w:spacing w:val="-6"/>
          <w:sz w:val="24"/>
          <w:szCs w:val="24"/>
        </w:rPr>
        <w:t xml:space="preserve"> </w:t>
      </w:r>
      <w:r w:rsidRPr="008B7852">
        <w:rPr>
          <w:rFonts w:ascii="Times New Roman" w:hAnsi="Times New Roman" w:cs="Times New Roman"/>
          <w:sz w:val="24"/>
          <w:szCs w:val="24"/>
        </w:rPr>
        <w:t>«Мои</w:t>
      </w:r>
      <w:r w:rsidRPr="008B7852">
        <w:rPr>
          <w:rFonts w:ascii="Times New Roman" w:hAnsi="Times New Roman" w:cs="Times New Roman"/>
          <w:spacing w:val="-12"/>
          <w:sz w:val="24"/>
          <w:szCs w:val="24"/>
        </w:rPr>
        <w:t xml:space="preserve"> </w:t>
      </w:r>
      <w:r w:rsidRPr="008B7852">
        <w:rPr>
          <w:rFonts w:ascii="Times New Roman" w:hAnsi="Times New Roman" w:cs="Times New Roman"/>
          <w:spacing w:val="-2"/>
          <w:sz w:val="24"/>
          <w:szCs w:val="24"/>
        </w:rPr>
        <w:t>интересы».</w:t>
      </w:r>
    </w:p>
    <w:p w:rsidR="008B7852" w:rsidRPr="008B7852" w:rsidRDefault="008B7852" w:rsidP="008B7852">
      <w:pPr>
        <w:pStyle w:val="a8"/>
        <w:ind w:left="0"/>
        <w:rPr>
          <w:sz w:val="24"/>
          <w:szCs w:val="24"/>
        </w:rPr>
      </w:pPr>
      <w:r w:rsidRPr="008B7852">
        <w:rPr>
          <w:i/>
          <w:sz w:val="24"/>
          <w:szCs w:val="24"/>
        </w:rPr>
        <w:t>11</w:t>
      </w:r>
      <w:r w:rsidRPr="008B7852">
        <w:rPr>
          <w:i/>
          <w:spacing w:val="-18"/>
          <w:sz w:val="24"/>
          <w:szCs w:val="24"/>
        </w:rPr>
        <w:t xml:space="preserve"> </w:t>
      </w:r>
      <w:r w:rsidRPr="008B7852">
        <w:rPr>
          <w:i/>
          <w:sz w:val="24"/>
          <w:szCs w:val="24"/>
        </w:rPr>
        <w:t>кл.</w:t>
      </w:r>
      <w:r w:rsidRPr="008B7852">
        <w:rPr>
          <w:i/>
          <w:spacing w:val="-18"/>
          <w:sz w:val="24"/>
          <w:szCs w:val="24"/>
        </w:rPr>
        <w:t xml:space="preserve"> </w:t>
      </w:r>
      <w:r w:rsidRPr="008B7852">
        <w:rPr>
          <w:sz w:val="24"/>
          <w:szCs w:val="24"/>
        </w:rPr>
        <w:t>Диагностика</w:t>
      </w:r>
      <w:r w:rsidRPr="008B7852">
        <w:rPr>
          <w:spacing w:val="-13"/>
          <w:sz w:val="24"/>
          <w:szCs w:val="24"/>
        </w:rPr>
        <w:t xml:space="preserve"> </w:t>
      </w:r>
      <w:r w:rsidRPr="008B7852">
        <w:rPr>
          <w:sz w:val="24"/>
          <w:szCs w:val="24"/>
        </w:rPr>
        <w:t>«Мои</w:t>
      </w:r>
      <w:r w:rsidRPr="008B7852">
        <w:rPr>
          <w:spacing w:val="-13"/>
          <w:sz w:val="24"/>
          <w:szCs w:val="24"/>
        </w:rPr>
        <w:t xml:space="preserve"> </w:t>
      </w:r>
      <w:r w:rsidRPr="008B7852">
        <w:rPr>
          <w:spacing w:val="-2"/>
          <w:sz w:val="24"/>
          <w:szCs w:val="24"/>
        </w:rPr>
        <w:t>ориентиры».</w:t>
      </w:r>
    </w:p>
    <w:p w:rsidR="00FD3B89" w:rsidRDefault="00FD3B89" w:rsidP="008B7852">
      <w:pPr>
        <w:pStyle w:val="1"/>
        <w:ind w:left="0"/>
        <w:jc w:val="both"/>
        <w:rPr>
          <w:spacing w:val="-2"/>
          <w:sz w:val="24"/>
          <w:szCs w:val="24"/>
        </w:rPr>
      </w:pPr>
      <w:bookmarkStart w:id="29" w:name="Тема_4._Россия_аграрная:_растениеводство"/>
      <w:bookmarkEnd w:id="29"/>
    </w:p>
    <w:p w:rsidR="008B7852" w:rsidRPr="008B7852" w:rsidRDefault="008B7852" w:rsidP="008B7852">
      <w:pPr>
        <w:pStyle w:val="1"/>
        <w:ind w:left="0"/>
        <w:jc w:val="both"/>
        <w:rPr>
          <w:sz w:val="24"/>
          <w:szCs w:val="24"/>
        </w:rPr>
      </w:pPr>
      <w:r w:rsidRPr="008B7852">
        <w:rPr>
          <w:spacing w:val="-2"/>
          <w:sz w:val="24"/>
          <w:szCs w:val="24"/>
        </w:rPr>
        <w:t>Тема</w:t>
      </w:r>
      <w:r w:rsidRPr="008B7852">
        <w:rPr>
          <w:spacing w:val="-9"/>
          <w:sz w:val="24"/>
          <w:szCs w:val="24"/>
        </w:rPr>
        <w:t xml:space="preserve"> </w:t>
      </w:r>
      <w:r w:rsidRPr="008B7852">
        <w:rPr>
          <w:spacing w:val="-2"/>
          <w:sz w:val="24"/>
          <w:szCs w:val="24"/>
        </w:rPr>
        <w:t>4.</w:t>
      </w:r>
      <w:r w:rsidRPr="008B7852">
        <w:rPr>
          <w:spacing w:val="-6"/>
          <w:sz w:val="24"/>
          <w:szCs w:val="24"/>
        </w:rPr>
        <w:t xml:space="preserve"> </w:t>
      </w:r>
      <w:r w:rsidRPr="008B7852">
        <w:rPr>
          <w:spacing w:val="-2"/>
          <w:sz w:val="24"/>
          <w:szCs w:val="24"/>
        </w:rPr>
        <w:t>Россия</w:t>
      </w:r>
      <w:r w:rsidRPr="008B7852">
        <w:rPr>
          <w:spacing w:val="-5"/>
          <w:sz w:val="24"/>
          <w:szCs w:val="24"/>
        </w:rPr>
        <w:t xml:space="preserve"> </w:t>
      </w:r>
      <w:r w:rsidRPr="008B7852">
        <w:rPr>
          <w:spacing w:val="-2"/>
          <w:sz w:val="24"/>
          <w:szCs w:val="24"/>
        </w:rPr>
        <w:t>аграрная:</w:t>
      </w:r>
      <w:r w:rsidRPr="008B7852">
        <w:rPr>
          <w:spacing w:val="-3"/>
          <w:sz w:val="24"/>
          <w:szCs w:val="24"/>
        </w:rPr>
        <w:t xml:space="preserve"> </w:t>
      </w:r>
      <w:r w:rsidRPr="008B7852">
        <w:rPr>
          <w:spacing w:val="-2"/>
          <w:sz w:val="24"/>
          <w:szCs w:val="24"/>
        </w:rPr>
        <w:t>растениеводство,</w:t>
      </w:r>
      <w:r w:rsidRPr="008B7852">
        <w:rPr>
          <w:sz w:val="24"/>
          <w:szCs w:val="24"/>
        </w:rPr>
        <w:t xml:space="preserve"> </w:t>
      </w:r>
      <w:r w:rsidRPr="008B7852">
        <w:rPr>
          <w:spacing w:val="-2"/>
          <w:sz w:val="24"/>
          <w:szCs w:val="24"/>
        </w:rPr>
        <w:t>садоводство</w:t>
      </w:r>
      <w:r w:rsidRPr="008B7852">
        <w:rPr>
          <w:spacing w:val="-7"/>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сельского хозяйства в экономике нашей страны.</w:t>
      </w:r>
      <w:r w:rsidRPr="008B7852">
        <w:rPr>
          <w:spacing w:val="20"/>
          <w:sz w:val="24"/>
          <w:szCs w:val="24"/>
        </w:rPr>
        <w:t xml:space="preserve"> </w:t>
      </w:r>
      <w:r w:rsidRPr="008B7852">
        <w:rPr>
          <w:sz w:val="24"/>
          <w:szCs w:val="24"/>
        </w:rPr>
        <w:t>Достижения</w:t>
      </w:r>
      <w:r w:rsidRPr="008B7852">
        <w:rPr>
          <w:spacing w:val="77"/>
          <w:w w:val="150"/>
          <w:sz w:val="24"/>
          <w:szCs w:val="24"/>
        </w:rPr>
        <w:t xml:space="preserve"> </w:t>
      </w:r>
      <w:r w:rsidRPr="008B7852">
        <w:rPr>
          <w:sz w:val="24"/>
          <w:szCs w:val="24"/>
        </w:rPr>
        <w:t>России</w:t>
      </w:r>
      <w:r w:rsidRPr="008B7852">
        <w:rPr>
          <w:spacing w:val="64"/>
          <w:sz w:val="24"/>
          <w:szCs w:val="24"/>
        </w:rPr>
        <w:t xml:space="preserve">  </w:t>
      </w:r>
      <w:r w:rsidRPr="008B7852">
        <w:rPr>
          <w:sz w:val="24"/>
          <w:szCs w:val="24"/>
        </w:rPr>
        <w:t>в</w:t>
      </w:r>
      <w:r w:rsidRPr="008B7852">
        <w:rPr>
          <w:spacing w:val="60"/>
          <w:sz w:val="24"/>
          <w:szCs w:val="24"/>
        </w:rPr>
        <w:t xml:space="preserve">  </w:t>
      </w:r>
      <w:r w:rsidRPr="008B7852">
        <w:rPr>
          <w:sz w:val="24"/>
          <w:szCs w:val="24"/>
        </w:rPr>
        <w:t>отраслях</w:t>
      </w:r>
      <w:r w:rsidRPr="008B7852">
        <w:rPr>
          <w:spacing w:val="40"/>
          <w:sz w:val="24"/>
          <w:szCs w:val="24"/>
        </w:rPr>
        <w:t xml:space="preserve">  </w:t>
      </w:r>
      <w:r w:rsidRPr="008B7852">
        <w:rPr>
          <w:sz w:val="24"/>
          <w:szCs w:val="24"/>
        </w:rPr>
        <w:t>аграрной</w:t>
      </w:r>
      <w:r w:rsidRPr="008B7852">
        <w:rPr>
          <w:spacing w:val="80"/>
          <w:w w:val="150"/>
          <w:sz w:val="24"/>
          <w:szCs w:val="24"/>
        </w:rPr>
        <w:t xml:space="preserve"> </w:t>
      </w:r>
      <w:r w:rsidRPr="008B7852">
        <w:rPr>
          <w:sz w:val="24"/>
          <w:szCs w:val="24"/>
        </w:rPr>
        <w:t>сферы,</w:t>
      </w:r>
      <w:r w:rsidRPr="008B7852">
        <w:rPr>
          <w:spacing w:val="80"/>
          <w:w w:val="150"/>
          <w:sz w:val="24"/>
          <w:szCs w:val="24"/>
        </w:rPr>
        <w:t xml:space="preserve"> </w:t>
      </w:r>
      <w:r w:rsidRPr="008B7852">
        <w:rPr>
          <w:sz w:val="24"/>
          <w:szCs w:val="24"/>
        </w:rPr>
        <w:t>актуальные</w:t>
      </w:r>
      <w:r w:rsidRPr="008B7852">
        <w:rPr>
          <w:spacing w:val="80"/>
          <w:w w:val="150"/>
          <w:sz w:val="24"/>
          <w:szCs w:val="24"/>
        </w:rPr>
        <w:t xml:space="preserve"> </w:t>
      </w:r>
      <w:r w:rsidRPr="008B7852">
        <w:rPr>
          <w:sz w:val="24"/>
          <w:szCs w:val="24"/>
        </w:rPr>
        <w:t>задачи и</w:t>
      </w:r>
      <w:r w:rsidRPr="008B7852">
        <w:rPr>
          <w:spacing w:val="80"/>
          <w:sz w:val="24"/>
          <w:szCs w:val="24"/>
        </w:rPr>
        <w:t xml:space="preserve">   </w:t>
      </w:r>
      <w:r w:rsidRPr="008B7852">
        <w:rPr>
          <w:sz w:val="24"/>
          <w:szCs w:val="24"/>
        </w:rPr>
        <w:t>перспективы</w:t>
      </w:r>
      <w:r w:rsidRPr="008B7852">
        <w:rPr>
          <w:spacing w:val="80"/>
          <w:sz w:val="24"/>
          <w:szCs w:val="24"/>
        </w:rPr>
        <w:t xml:space="preserve">   </w:t>
      </w:r>
      <w:r w:rsidRPr="008B7852">
        <w:rPr>
          <w:sz w:val="24"/>
          <w:szCs w:val="24"/>
        </w:rPr>
        <w:t>развития.</w:t>
      </w:r>
      <w:r w:rsidRPr="008B7852">
        <w:rPr>
          <w:spacing w:val="80"/>
          <w:sz w:val="24"/>
          <w:szCs w:val="24"/>
        </w:rPr>
        <w:t xml:space="preserve">   </w:t>
      </w:r>
      <w:r w:rsidRPr="008B7852">
        <w:rPr>
          <w:sz w:val="24"/>
          <w:szCs w:val="24"/>
        </w:rPr>
        <w:t>Крупнейшие</w:t>
      </w:r>
      <w:r w:rsidRPr="008B7852">
        <w:rPr>
          <w:spacing w:val="80"/>
          <w:sz w:val="24"/>
          <w:szCs w:val="24"/>
        </w:rPr>
        <w:t xml:space="preserve">   </w:t>
      </w:r>
      <w:r w:rsidRPr="008B7852">
        <w:rPr>
          <w:sz w:val="24"/>
          <w:szCs w:val="24"/>
        </w:rPr>
        <w:t>работодатели:</w:t>
      </w:r>
      <w:r w:rsidRPr="008B7852">
        <w:rPr>
          <w:spacing w:val="80"/>
          <w:sz w:val="24"/>
          <w:szCs w:val="24"/>
        </w:rPr>
        <w:t xml:space="preserve">   </w:t>
      </w:r>
      <w:r w:rsidRPr="008B7852">
        <w:rPr>
          <w:sz w:val="24"/>
          <w:szCs w:val="24"/>
        </w:rPr>
        <w:t>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p w:rsidR="008B7852" w:rsidRPr="008B7852" w:rsidRDefault="008B7852" w:rsidP="008B7852">
      <w:pPr>
        <w:jc w:val="both"/>
        <w:rPr>
          <w:rFonts w:ascii="Times New Roman" w:hAnsi="Times New Roman" w:cs="Times New Roman"/>
          <w:b/>
          <w:sz w:val="24"/>
          <w:szCs w:val="24"/>
        </w:rPr>
      </w:pPr>
      <w:r w:rsidRPr="008B7852">
        <w:rPr>
          <w:rFonts w:ascii="Times New Roman" w:hAnsi="Times New Roman" w:cs="Times New Roman"/>
          <w:b/>
          <w:spacing w:val="-2"/>
          <w:sz w:val="24"/>
          <w:szCs w:val="24"/>
        </w:rPr>
        <w:t>Тема</w:t>
      </w:r>
      <w:r w:rsidRPr="008B7852">
        <w:rPr>
          <w:rFonts w:ascii="Times New Roman" w:hAnsi="Times New Roman" w:cs="Times New Roman"/>
          <w:b/>
          <w:spacing w:val="-6"/>
          <w:sz w:val="24"/>
          <w:szCs w:val="24"/>
        </w:rPr>
        <w:t xml:space="preserve"> </w:t>
      </w:r>
      <w:r w:rsidRPr="008B7852">
        <w:rPr>
          <w:rFonts w:ascii="Times New Roman" w:hAnsi="Times New Roman" w:cs="Times New Roman"/>
          <w:b/>
          <w:spacing w:val="-2"/>
          <w:sz w:val="24"/>
          <w:szCs w:val="24"/>
        </w:rPr>
        <w:t>5.</w:t>
      </w:r>
      <w:r w:rsidRPr="008B7852">
        <w:rPr>
          <w:rFonts w:ascii="Times New Roman" w:hAnsi="Times New Roman" w:cs="Times New Roman"/>
          <w:b/>
          <w:spacing w:val="-9"/>
          <w:sz w:val="24"/>
          <w:szCs w:val="24"/>
        </w:rPr>
        <w:t xml:space="preserve"> </w:t>
      </w:r>
      <w:r w:rsidRPr="008B7852">
        <w:rPr>
          <w:rFonts w:ascii="Times New Roman" w:hAnsi="Times New Roman" w:cs="Times New Roman"/>
          <w:b/>
          <w:spacing w:val="-2"/>
          <w:sz w:val="24"/>
          <w:szCs w:val="24"/>
        </w:rPr>
        <w:t>Россия</w:t>
      </w:r>
      <w:r w:rsidRPr="008B7852">
        <w:rPr>
          <w:rFonts w:ascii="Times New Roman" w:hAnsi="Times New Roman" w:cs="Times New Roman"/>
          <w:b/>
          <w:spacing w:val="-8"/>
          <w:sz w:val="24"/>
          <w:szCs w:val="24"/>
        </w:rPr>
        <w:t xml:space="preserve"> </w:t>
      </w:r>
      <w:r w:rsidRPr="008B7852">
        <w:rPr>
          <w:rFonts w:ascii="Times New Roman" w:hAnsi="Times New Roman" w:cs="Times New Roman"/>
          <w:b/>
          <w:spacing w:val="-2"/>
          <w:sz w:val="24"/>
          <w:szCs w:val="24"/>
        </w:rPr>
        <w:t>индустриальная:</w:t>
      </w:r>
      <w:r w:rsidRPr="008B7852">
        <w:rPr>
          <w:rFonts w:ascii="Times New Roman" w:hAnsi="Times New Roman" w:cs="Times New Roman"/>
          <w:b/>
          <w:spacing w:val="-4"/>
          <w:sz w:val="24"/>
          <w:szCs w:val="24"/>
        </w:rPr>
        <w:t xml:space="preserve"> </w:t>
      </w:r>
      <w:r w:rsidRPr="008B7852">
        <w:rPr>
          <w:rFonts w:ascii="Times New Roman" w:hAnsi="Times New Roman" w:cs="Times New Roman"/>
          <w:b/>
          <w:spacing w:val="-2"/>
          <w:sz w:val="24"/>
          <w:szCs w:val="24"/>
        </w:rPr>
        <w:t>атомная</w:t>
      </w:r>
      <w:r w:rsidRPr="008B7852">
        <w:rPr>
          <w:rFonts w:ascii="Times New Roman" w:hAnsi="Times New Roman" w:cs="Times New Roman"/>
          <w:b/>
          <w:spacing w:val="-3"/>
          <w:sz w:val="24"/>
          <w:szCs w:val="24"/>
        </w:rPr>
        <w:t xml:space="preserve"> </w:t>
      </w:r>
      <w:r w:rsidRPr="008B7852">
        <w:rPr>
          <w:rFonts w:ascii="Times New Roman" w:hAnsi="Times New Roman" w:cs="Times New Roman"/>
          <w:b/>
          <w:spacing w:val="-2"/>
          <w:sz w:val="24"/>
          <w:szCs w:val="24"/>
        </w:rPr>
        <w:t>промышленность</w:t>
      </w:r>
      <w:r w:rsidRPr="008B7852">
        <w:rPr>
          <w:rFonts w:ascii="Times New Roman" w:hAnsi="Times New Roman" w:cs="Times New Roman"/>
          <w:b/>
          <w:spacing w:val="-8"/>
          <w:sz w:val="24"/>
          <w:szCs w:val="24"/>
        </w:rPr>
        <w:t xml:space="preserve"> </w:t>
      </w:r>
    </w:p>
    <w:p w:rsidR="008B7852" w:rsidRPr="008B7852" w:rsidRDefault="008B7852" w:rsidP="008B7852">
      <w:pPr>
        <w:pStyle w:val="a8"/>
        <w:ind w:left="0" w:firstLine="720"/>
        <w:rPr>
          <w:sz w:val="24"/>
          <w:szCs w:val="24"/>
        </w:rPr>
      </w:pPr>
      <w:r w:rsidRPr="008B7852">
        <w:rPr>
          <w:sz w:val="24"/>
          <w:szCs w:val="24"/>
        </w:rPr>
        <w:t>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rsidR="008B7852" w:rsidRPr="008B7852" w:rsidRDefault="008B7852" w:rsidP="008B7852">
      <w:pPr>
        <w:pStyle w:val="1"/>
        <w:ind w:left="0"/>
        <w:rPr>
          <w:sz w:val="24"/>
          <w:szCs w:val="24"/>
        </w:rPr>
      </w:pPr>
      <w:bookmarkStart w:id="30" w:name="Тема_6._Практико-ориентированное_занятие"/>
      <w:bookmarkEnd w:id="30"/>
      <w:r w:rsidRPr="008B7852">
        <w:rPr>
          <w:spacing w:val="-2"/>
          <w:sz w:val="24"/>
          <w:szCs w:val="24"/>
        </w:rPr>
        <w:lastRenderedPageBreak/>
        <w:t>Тема</w:t>
      </w:r>
      <w:r w:rsidRPr="008B7852">
        <w:rPr>
          <w:spacing w:val="-4"/>
          <w:sz w:val="24"/>
          <w:szCs w:val="24"/>
        </w:rPr>
        <w:t xml:space="preserve"> </w:t>
      </w:r>
      <w:r w:rsidRPr="008B7852">
        <w:rPr>
          <w:spacing w:val="-2"/>
          <w:sz w:val="24"/>
          <w:szCs w:val="24"/>
        </w:rPr>
        <w:t>6.</w:t>
      </w:r>
      <w:r w:rsidRPr="008B7852">
        <w:rPr>
          <w:spacing w:val="-6"/>
          <w:sz w:val="24"/>
          <w:szCs w:val="24"/>
        </w:rPr>
        <w:t xml:space="preserve"> </w:t>
      </w:r>
      <w:r w:rsidRPr="008B7852">
        <w:rPr>
          <w:spacing w:val="-2"/>
          <w:sz w:val="24"/>
          <w:szCs w:val="24"/>
        </w:rPr>
        <w:t>Практико-ориентированное</w:t>
      </w:r>
      <w:r w:rsidRPr="008B7852">
        <w:rPr>
          <w:sz w:val="24"/>
          <w:szCs w:val="24"/>
        </w:rPr>
        <w:t xml:space="preserve"> </w:t>
      </w:r>
      <w:r w:rsidRPr="008B7852">
        <w:rPr>
          <w:spacing w:val="-2"/>
          <w:sz w:val="24"/>
          <w:szCs w:val="24"/>
        </w:rPr>
        <w:t>занятие</w:t>
      </w:r>
      <w:r w:rsidRPr="008B7852">
        <w:rPr>
          <w:spacing w:val="-3"/>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w:t>
      </w:r>
      <w:r w:rsidRPr="008B7852">
        <w:rPr>
          <w:spacing w:val="-2"/>
          <w:sz w:val="24"/>
          <w:szCs w:val="24"/>
        </w:rPr>
        <w:t>компетенции.</w:t>
      </w:r>
    </w:p>
    <w:p w:rsidR="008B7852" w:rsidRDefault="008B7852" w:rsidP="008B7852">
      <w:pPr>
        <w:pStyle w:val="1"/>
        <w:ind w:left="0" w:firstLine="720"/>
        <w:jc w:val="both"/>
        <w:rPr>
          <w:sz w:val="24"/>
          <w:szCs w:val="24"/>
        </w:rPr>
      </w:pPr>
      <w:bookmarkStart w:id="31" w:name="Тема_7._Россия_аграрная:_пищевая_промышл"/>
      <w:bookmarkEnd w:id="31"/>
    </w:p>
    <w:p w:rsidR="008B7852" w:rsidRPr="008B7852" w:rsidRDefault="008B7852" w:rsidP="008B7852">
      <w:pPr>
        <w:pStyle w:val="1"/>
        <w:ind w:left="0" w:firstLine="720"/>
        <w:jc w:val="both"/>
        <w:rPr>
          <w:sz w:val="24"/>
          <w:szCs w:val="24"/>
        </w:rPr>
      </w:pPr>
      <w:r w:rsidRPr="008B7852">
        <w:rPr>
          <w:sz w:val="24"/>
          <w:szCs w:val="24"/>
        </w:rPr>
        <w:t>Тема 7. Россия аграрная: пищевая промышленност</w:t>
      </w:r>
      <w:r>
        <w:rPr>
          <w:sz w:val="24"/>
          <w:szCs w:val="24"/>
        </w:rPr>
        <w:t xml:space="preserve">ь и общественное питание </w:t>
      </w:r>
    </w:p>
    <w:p w:rsidR="008B7852" w:rsidRDefault="008B7852" w:rsidP="008B7852">
      <w:pPr>
        <w:pStyle w:val="a8"/>
        <w:ind w:left="0" w:firstLine="720"/>
        <w:rPr>
          <w:sz w:val="24"/>
          <w:szCs w:val="24"/>
        </w:rPr>
      </w:pPr>
    </w:p>
    <w:p w:rsidR="008B7852" w:rsidRPr="008B7852" w:rsidRDefault="008B7852" w:rsidP="008B7852">
      <w:pPr>
        <w:pStyle w:val="a8"/>
        <w:ind w:left="0" w:firstLine="720"/>
        <w:rPr>
          <w:sz w:val="24"/>
          <w:szCs w:val="24"/>
        </w:rPr>
      </w:pPr>
      <w:r w:rsidRPr="008B7852">
        <w:rPr>
          <w:sz w:val="24"/>
          <w:szCs w:val="24"/>
        </w:rPr>
        <w:t>Продолжение знакомства обучающихся с ролью сельского хозяйства в экономике нашей</w:t>
      </w:r>
      <w:r w:rsidRPr="008B7852">
        <w:rPr>
          <w:spacing w:val="-7"/>
          <w:sz w:val="24"/>
          <w:szCs w:val="24"/>
        </w:rPr>
        <w:t xml:space="preserve"> </w:t>
      </w:r>
      <w:r w:rsidRPr="008B7852">
        <w:rPr>
          <w:sz w:val="24"/>
          <w:szCs w:val="24"/>
        </w:rPr>
        <w:t>страны.</w:t>
      </w:r>
      <w:r w:rsidRPr="008B7852">
        <w:rPr>
          <w:spacing w:val="-4"/>
          <w:sz w:val="24"/>
          <w:szCs w:val="24"/>
        </w:rPr>
        <w:t xml:space="preserve"> </w:t>
      </w:r>
      <w:r w:rsidRPr="008B7852">
        <w:rPr>
          <w:sz w:val="24"/>
          <w:szCs w:val="24"/>
        </w:rPr>
        <w:t>Достижения</w:t>
      </w:r>
      <w:r w:rsidRPr="008B7852">
        <w:rPr>
          <w:spacing w:val="-5"/>
          <w:sz w:val="24"/>
          <w:szCs w:val="24"/>
        </w:rPr>
        <w:t xml:space="preserve"> </w:t>
      </w:r>
      <w:r w:rsidRPr="008B7852">
        <w:rPr>
          <w:sz w:val="24"/>
          <w:szCs w:val="24"/>
        </w:rPr>
        <w:t>России</w:t>
      </w:r>
      <w:r w:rsidRPr="008B7852">
        <w:rPr>
          <w:spacing w:val="-7"/>
          <w:sz w:val="24"/>
          <w:szCs w:val="24"/>
        </w:rPr>
        <w:t xml:space="preserve"> </w:t>
      </w:r>
      <w:r w:rsidRPr="008B7852">
        <w:rPr>
          <w:sz w:val="24"/>
          <w:szCs w:val="24"/>
        </w:rPr>
        <w:t>в</w:t>
      </w:r>
      <w:r w:rsidRPr="008B7852">
        <w:rPr>
          <w:spacing w:val="-9"/>
          <w:sz w:val="24"/>
          <w:szCs w:val="24"/>
        </w:rPr>
        <w:t xml:space="preserve"> </w:t>
      </w:r>
      <w:r w:rsidRPr="008B7852">
        <w:rPr>
          <w:sz w:val="24"/>
          <w:szCs w:val="24"/>
        </w:rPr>
        <w:t>рассматриваемых</w:t>
      </w:r>
      <w:r w:rsidRPr="008B7852">
        <w:rPr>
          <w:spacing w:val="-8"/>
          <w:sz w:val="24"/>
          <w:szCs w:val="24"/>
        </w:rPr>
        <w:t xml:space="preserve"> </w:t>
      </w:r>
      <w:r w:rsidRPr="008B7852">
        <w:rPr>
          <w:sz w:val="24"/>
          <w:szCs w:val="24"/>
        </w:rPr>
        <w:t>отраслях</w:t>
      </w:r>
      <w:r w:rsidRPr="008B7852">
        <w:rPr>
          <w:spacing w:val="-10"/>
          <w:sz w:val="24"/>
          <w:szCs w:val="24"/>
        </w:rPr>
        <w:t xml:space="preserve"> </w:t>
      </w:r>
      <w:r w:rsidRPr="008B7852">
        <w:rPr>
          <w:sz w:val="24"/>
          <w:szCs w:val="24"/>
        </w:rPr>
        <w:t xml:space="preserve">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w:t>
      </w:r>
      <w:r w:rsidRPr="008B7852">
        <w:rPr>
          <w:spacing w:val="-2"/>
          <w:sz w:val="24"/>
          <w:szCs w:val="24"/>
        </w:rPr>
        <w:t>питание.</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32" w:name="Тема_8._Россия_здоровая:_биотехнологии,_"/>
      <w:bookmarkEnd w:id="32"/>
      <w:r w:rsidRPr="008B7852">
        <w:rPr>
          <w:spacing w:val="-2"/>
          <w:sz w:val="24"/>
          <w:szCs w:val="24"/>
        </w:rPr>
        <w:t>Тема</w:t>
      </w:r>
      <w:r w:rsidRPr="008B7852">
        <w:rPr>
          <w:spacing w:val="-8"/>
          <w:sz w:val="24"/>
          <w:szCs w:val="24"/>
        </w:rPr>
        <w:t xml:space="preserve"> </w:t>
      </w:r>
      <w:r w:rsidRPr="008B7852">
        <w:rPr>
          <w:spacing w:val="-2"/>
          <w:sz w:val="24"/>
          <w:szCs w:val="24"/>
        </w:rPr>
        <w:t>8.</w:t>
      </w:r>
      <w:r w:rsidRPr="008B7852">
        <w:rPr>
          <w:spacing w:val="-6"/>
          <w:sz w:val="24"/>
          <w:szCs w:val="24"/>
        </w:rPr>
        <w:t xml:space="preserve"> </w:t>
      </w:r>
      <w:r w:rsidRPr="008B7852">
        <w:rPr>
          <w:spacing w:val="-2"/>
          <w:sz w:val="24"/>
          <w:szCs w:val="24"/>
        </w:rPr>
        <w:t>Россия</w:t>
      </w:r>
      <w:r w:rsidRPr="008B7852">
        <w:rPr>
          <w:spacing w:val="-5"/>
          <w:sz w:val="24"/>
          <w:szCs w:val="24"/>
        </w:rPr>
        <w:t xml:space="preserve"> </w:t>
      </w:r>
      <w:r w:rsidRPr="008B7852">
        <w:rPr>
          <w:spacing w:val="-2"/>
          <w:sz w:val="24"/>
          <w:szCs w:val="24"/>
        </w:rPr>
        <w:t>здоровая:</w:t>
      </w:r>
      <w:r w:rsidRPr="008B7852">
        <w:rPr>
          <w:spacing w:val="-7"/>
          <w:sz w:val="24"/>
          <w:szCs w:val="24"/>
        </w:rPr>
        <w:t xml:space="preserve"> </w:t>
      </w:r>
      <w:r w:rsidRPr="008B7852">
        <w:rPr>
          <w:spacing w:val="-2"/>
          <w:sz w:val="24"/>
          <w:szCs w:val="24"/>
        </w:rPr>
        <w:t>биотехнологии,</w:t>
      </w:r>
      <w:r w:rsidRPr="008B7852">
        <w:rPr>
          <w:spacing w:val="-6"/>
          <w:sz w:val="24"/>
          <w:szCs w:val="24"/>
        </w:rPr>
        <w:t xml:space="preserve"> </w:t>
      </w:r>
      <w:r w:rsidRPr="008B7852">
        <w:rPr>
          <w:spacing w:val="-2"/>
          <w:sz w:val="24"/>
          <w:szCs w:val="24"/>
        </w:rPr>
        <w:t>экология</w:t>
      </w:r>
      <w:r w:rsidRPr="008B7852">
        <w:rPr>
          <w:spacing w:val="-4"/>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рассматриваемых отраслей в экономике нашей страны. Достижения России в отраслях «биотехнологии», «экология», актуальные</w:t>
      </w:r>
      <w:r w:rsidRPr="008B7852">
        <w:rPr>
          <w:spacing w:val="40"/>
          <w:sz w:val="24"/>
          <w:szCs w:val="24"/>
        </w:rPr>
        <w:t xml:space="preserve">  </w:t>
      </w:r>
      <w:r w:rsidRPr="008B7852">
        <w:rPr>
          <w:sz w:val="24"/>
          <w:szCs w:val="24"/>
        </w:rPr>
        <w:t>задачи</w:t>
      </w:r>
      <w:r w:rsidRPr="008B7852">
        <w:rPr>
          <w:spacing w:val="80"/>
          <w:sz w:val="24"/>
          <w:szCs w:val="24"/>
        </w:rPr>
        <w:t xml:space="preserve">  </w:t>
      </w:r>
      <w:r w:rsidRPr="008B7852">
        <w:rPr>
          <w:sz w:val="24"/>
          <w:szCs w:val="24"/>
        </w:rPr>
        <w:t>и</w:t>
      </w:r>
      <w:r w:rsidRPr="008B7852">
        <w:rPr>
          <w:spacing w:val="80"/>
          <w:sz w:val="24"/>
          <w:szCs w:val="24"/>
        </w:rPr>
        <w:t xml:space="preserve">  </w:t>
      </w:r>
      <w:r w:rsidRPr="008B7852">
        <w:rPr>
          <w:sz w:val="24"/>
          <w:szCs w:val="24"/>
        </w:rPr>
        <w:t>перспективы</w:t>
      </w:r>
      <w:r w:rsidRPr="008B7852">
        <w:rPr>
          <w:spacing w:val="80"/>
          <w:sz w:val="24"/>
          <w:szCs w:val="24"/>
        </w:rPr>
        <w:t xml:space="preserve">  </w:t>
      </w:r>
      <w:r w:rsidRPr="008B7852">
        <w:rPr>
          <w:sz w:val="24"/>
          <w:szCs w:val="24"/>
        </w:rPr>
        <w:t>развития.</w:t>
      </w:r>
      <w:r w:rsidRPr="008B7852">
        <w:rPr>
          <w:spacing w:val="80"/>
          <w:sz w:val="24"/>
          <w:szCs w:val="24"/>
        </w:rPr>
        <w:t xml:space="preserve">  </w:t>
      </w:r>
      <w:r w:rsidRPr="008B7852">
        <w:rPr>
          <w:sz w:val="24"/>
          <w:szCs w:val="24"/>
        </w:rPr>
        <w:t>Особенности</w:t>
      </w:r>
      <w:r w:rsidRPr="008B7852">
        <w:rPr>
          <w:spacing w:val="80"/>
          <w:sz w:val="24"/>
          <w:szCs w:val="24"/>
        </w:rPr>
        <w:t xml:space="preserve">  </w:t>
      </w:r>
      <w:r w:rsidRPr="008B7852">
        <w:rPr>
          <w:sz w:val="24"/>
          <w:szCs w:val="24"/>
        </w:rPr>
        <w:t>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сфере здоровья. Возможности высшего и среднего профессионального образования в подготовке специалистов для рассматриваемых.</w:t>
      </w:r>
    </w:p>
    <w:p w:rsidR="008B7852" w:rsidRPr="008B7852" w:rsidRDefault="008B7852" w:rsidP="008B7852">
      <w:pPr>
        <w:ind w:firstLine="720"/>
        <w:jc w:val="both"/>
        <w:rPr>
          <w:rFonts w:ascii="Times New Roman" w:hAnsi="Times New Roman" w:cs="Times New Roman"/>
          <w:b/>
          <w:sz w:val="24"/>
          <w:szCs w:val="24"/>
        </w:rPr>
      </w:pPr>
      <w:bookmarkStart w:id="33" w:name="Тема_9._Россия_безопасная:_полиция,_прот"/>
      <w:bookmarkEnd w:id="33"/>
      <w:r w:rsidRPr="008B7852">
        <w:rPr>
          <w:rFonts w:ascii="Times New Roman" w:hAnsi="Times New Roman" w:cs="Times New Roman"/>
          <w:b/>
          <w:sz w:val="24"/>
          <w:szCs w:val="24"/>
        </w:rPr>
        <w:t>Тема 9. Россия безопасная: полиция, противопожарная служба,</w:t>
      </w:r>
      <w:r>
        <w:rPr>
          <w:rFonts w:ascii="Times New Roman" w:hAnsi="Times New Roman" w:cs="Times New Roman"/>
          <w:b/>
          <w:sz w:val="24"/>
          <w:szCs w:val="24"/>
        </w:rPr>
        <w:t xml:space="preserve"> служба спасения, охрана </w:t>
      </w:r>
    </w:p>
    <w:p w:rsidR="008B7852" w:rsidRPr="008B7852" w:rsidRDefault="008B7852" w:rsidP="008B7852">
      <w:pPr>
        <w:pStyle w:val="a8"/>
        <w:ind w:left="0" w:firstLine="720"/>
        <w:rPr>
          <w:sz w:val="24"/>
          <w:szCs w:val="24"/>
        </w:rPr>
      </w:pPr>
      <w:r w:rsidRPr="008B7852">
        <w:rPr>
          <w:sz w:val="24"/>
          <w:szCs w:val="24"/>
        </w:rPr>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 xml:space="preserve">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w:t>
      </w:r>
      <w:r w:rsidRPr="008B7852">
        <w:rPr>
          <w:spacing w:val="-2"/>
          <w:sz w:val="24"/>
          <w:szCs w:val="24"/>
        </w:rPr>
        <w:t>отраслей.</w:t>
      </w:r>
    </w:p>
    <w:p w:rsidR="008B7852" w:rsidRPr="008B7852" w:rsidRDefault="008B7852" w:rsidP="008B7852">
      <w:pPr>
        <w:pStyle w:val="a8"/>
        <w:ind w:left="0"/>
        <w:jc w:val="left"/>
        <w:rPr>
          <w:sz w:val="24"/>
          <w:szCs w:val="24"/>
        </w:rPr>
      </w:pPr>
    </w:p>
    <w:p w:rsidR="008B7852" w:rsidRPr="008B7852" w:rsidRDefault="008B7852" w:rsidP="008B7852">
      <w:pPr>
        <w:jc w:val="both"/>
        <w:rPr>
          <w:rFonts w:ascii="Times New Roman" w:hAnsi="Times New Roman" w:cs="Times New Roman"/>
          <w:b/>
          <w:sz w:val="24"/>
          <w:szCs w:val="24"/>
        </w:rPr>
      </w:pPr>
      <w:bookmarkStart w:id="34" w:name="Тема_10._Практико-ориентированное_заняти"/>
      <w:bookmarkEnd w:id="34"/>
      <w:r w:rsidRPr="008B7852">
        <w:rPr>
          <w:rFonts w:ascii="Times New Roman" w:hAnsi="Times New Roman" w:cs="Times New Roman"/>
          <w:b/>
          <w:spacing w:val="-2"/>
          <w:sz w:val="24"/>
          <w:szCs w:val="24"/>
        </w:rPr>
        <w:t>Тема</w:t>
      </w:r>
      <w:r w:rsidRPr="008B7852">
        <w:rPr>
          <w:rFonts w:ascii="Times New Roman" w:hAnsi="Times New Roman" w:cs="Times New Roman"/>
          <w:b/>
          <w:spacing w:val="-3"/>
          <w:sz w:val="24"/>
          <w:szCs w:val="24"/>
        </w:rPr>
        <w:t xml:space="preserve"> </w:t>
      </w:r>
      <w:r w:rsidRPr="008B7852">
        <w:rPr>
          <w:rFonts w:ascii="Times New Roman" w:hAnsi="Times New Roman" w:cs="Times New Roman"/>
          <w:b/>
          <w:spacing w:val="-2"/>
          <w:sz w:val="24"/>
          <w:szCs w:val="24"/>
        </w:rPr>
        <w:t>10.</w:t>
      </w:r>
      <w:r w:rsidRPr="008B7852">
        <w:rPr>
          <w:rFonts w:ascii="Times New Roman" w:hAnsi="Times New Roman" w:cs="Times New Roman"/>
          <w:b/>
          <w:spacing w:val="-5"/>
          <w:sz w:val="24"/>
          <w:szCs w:val="24"/>
        </w:rPr>
        <w:t xml:space="preserve"> </w:t>
      </w:r>
      <w:r w:rsidRPr="008B7852">
        <w:rPr>
          <w:rFonts w:ascii="Times New Roman" w:hAnsi="Times New Roman" w:cs="Times New Roman"/>
          <w:b/>
          <w:spacing w:val="-2"/>
          <w:sz w:val="24"/>
          <w:szCs w:val="24"/>
        </w:rPr>
        <w:t>Практико-ориентированное</w:t>
      </w:r>
      <w:r w:rsidRPr="008B7852">
        <w:rPr>
          <w:rFonts w:ascii="Times New Roman" w:hAnsi="Times New Roman" w:cs="Times New Roman"/>
          <w:b/>
          <w:spacing w:val="1"/>
          <w:sz w:val="24"/>
          <w:szCs w:val="24"/>
        </w:rPr>
        <w:t xml:space="preserve"> </w:t>
      </w:r>
      <w:r w:rsidRPr="008B7852">
        <w:rPr>
          <w:rFonts w:ascii="Times New Roman" w:hAnsi="Times New Roman" w:cs="Times New Roman"/>
          <w:b/>
          <w:spacing w:val="-2"/>
          <w:sz w:val="24"/>
          <w:szCs w:val="24"/>
        </w:rPr>
        <w:t>занятие</w:t>
      </w:r>
      <w:r w:rsidRPr="008B7852">
        <w:rPr>
          <w:rFonts w:ascii="Times New Roman" w:hAnsi="Times New Roman" w:cs="Times New Roman"/>
          <w:b/>
          <w:spacing w:val="-1"/>
          <w:sz w:val="24"/>
          <w:szCs w:val="24"/>
        </w:rPr>
        <w:t xml:space="preserve"> </w:t>
      </w: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41"/>
        </w:tabs>
        <w:ind w:left="0" w:hanging="157"/>
        <w:rPr>
          <w:sz w:val="24"/>
          <w:szCs w:val="24"/>
        </w:rPr>
      </w:pPr>
      <w:r w:rsidRPr="008B7852">
        <w:rPr>
          <w:sz w:val="24"/>
          <w:szCs w:val="24"/>
        </w:rPr>
        <w:lastRenderedPageBreak/>
        <w:t>пищевая</w:t>
      </w:r>
      <w:r w:rsidRPr="008B7852">
        <w:rPr>
          <w:spacing w:val="-13"/>
          <w:sz w:val="24"/>
          <w:szCs w:val="24"/>
        </w:rPr>
        <w:t xml:space="preserve"> </w:t>
      </w:r>
      <w:r w:rsidRPr="008B7852">
        <w:rPr>
          <w:sz w:val="24"/>
          <w:szCs w:val="24"/>
        </w:rPr>
        <w:t>промышленность</w:t>
      </w:r>
      <w:r w:rsidRPr="008B7852">
        <w:rPr>
          <w:spacing w:val="-15"/>
          <w:sz w:val="24"/>
          <w:szCs w:val="24"/>
        </w:rPr>
        <w:t xml:space="preserve"> </w:t>
      </w:r>
      <w:r w:rsidRPr="008B7852">
        <w:rPr>
          <w:sz w:val="24"/>
          <w:szCs w:val="24"/>
        </w:rPr>
        <w:t>и</w:t>
      </w:r>
      <w:r w:rsidRPr="008B7852">
        <w:rPr>
          <w:spacing w:val="-14"/>
          <w:sz w:val="24"/>
          <w:szCs w:val="24"/>
        </w:rPr>
        <w:t xml:space="preserve"> </w:t>
      </w:r>
      <w:r w:rsidRPr="008B7852">
        <w:rPr>
          <w:sz w:val="24"/>
          <w:szCs w:val="24"/>
        </w:rPr>
        <w:t>общественное</w:t>
      </w:r>
      <w:r w:rsidRPr="008B7852">
        <w:rPr>
          <w:spacing w:val="-12"/>
          <w:sz w:val="24"/>
          <w:szCs w:val="24"/>
        </w:rPr>
        <w:t xml:space="preserve"> </w:t>
      </w:r>
      <w:r w:rsidRPr="008B7852">
        <w:rPr>
          <w:spacing w:val="-2"/>
          <w:sz w:val="24"/>
          <w:szCs w:val="24"/>
        </w:rPr>
        <w:t>питание;</w:t>
      </w:r>
    </w:p>
    <w:p w:rsidR="008B7852" w:rsidRPr="008B7852" w:rsidRDefault="008B7852" w:rsidP="009E3454">
      <w:pPr>
        <w:pStyle w:val="aa"/>
        <w:numPr>
          <w:ilvl w:val="0"/>
          <w:numId w:val="49"/>
        </w:numPr>
        <w:tabs>
          <w:tab w:val="left" w:pos="1036"/>
        </w:tabs>
        <w:ind w:left="0" w:hanging="152"/>
        <w:rPr>
          <w:i/>
          <w:sz w:val="24"/>
          <w:szCs w:val="24"/>
        </w:rPr>
      </w:pPr>
      <w:r w:rsidRPr="008B7852">
        <w:rPr>
          <w:spacing w:val="-2"/>
          <w:sz w:val="24"/>
          <w:szCs w:val="24"/>
        </w:rPr>
        <w:t>биотехнологии</w:t>
      </w:r>
      <w:r w:rsidRPr="008B7852">
        <w:rPr>
          <w:spacing w:val="-6"/>
          <w:sz w:val="24"/>
          <w:szCs w:val="24"/>
        </w:rPr>
        <w:t xml:space="preserve"> </w:t>
      </w:r>
      <w:r w:rsidRPr="008B7852">
        <w:rPr>
          <w:spacing w:val="-2"/>
          <w:sz w:val="24"/>
          <w:szCs w:val="24"/>
        </w:rPr>
        <w:t>и</w:t>
      </w:r>
      <w:r w:rsidRPr="008B7852">
        <w:rPr>
          <w:spacing w:val="-6"/>
          <w:sz w:val="24"/>
          <w:szCs w:val="24"/>
        </w:rPr>
        <w:t xml:space="preserve"> </w:t>
      </w:r>
      <w:r w:rsidRPr="008B7852">
        <w:rPr>
          <w:spacing w:val="-2"/>
          <w:sz w:val="24"/>
          <w:szCs w:val="24"/>
        </w:rPr>
        <w:t>экология</w:t>
      </w:r>
      <w:r w:rsidRPr="008B7852">
        <w:rPr>
          <w:i/>
          <w:spacing w:val="-2"/>
          <w:sz w:val="24"/>
          <w:szCs w:val="24"/>
        </w:rPr>
        <w:t>.</w:t>
      </w:r>
    </w:p>
    <w:p w:rsidR="008B7852" w:rsidRPr="008B7852" w:rsidRDefault="008B7852" w:rsidP="008B7852">
      <w:pPr>
        <w:pStyle w:val="1"/>
        <w:ind w:left="0"/>
        <w:rPr>
          <w:sz w:val="24"/>
          <w:szCs w:val="24"/>
        </w:rPr>
      </w:pPr>
      <w:bookmarkStart w:id="35" w:name="Тема_11._Россия_комфортная:_транспорт_(1"/>
      <w:bookmarkEnd w:id="35"/>
      <w:r w:rsidRPr="008B7852">
        <w:rPr>
          <w:spacing w:val="-2"/>
          <w:sz w:val="24"/>
          <w:szCs w:val="24"/>
        </w:rPr>
        <w:t>Тема</w:t>
      </w:r>
      <w:r w:rsidRPr="008B7852">
        <w:rPr>
          <w:spacing w:val="-10"/>
          <w:sz w:val="24"/>
          <w:szCs w:val="24"/>
        </w:rPr>
        <w:t xml:space="preserve"> </w:t>
      </w:r>
      <w:r w:rsidRPr="008B7852">
        <w:rPr>
          <w:spacing w:val="-2"/>
          <w:sz w:val="24"/>
          <w:szCs w:val="24"/>
        </w:rPr>
        <w:t>11.</w:t>
      </w:r>
      <w:r w:rsidRPr="008B7852">
        <w:rPr>
          <w:spacing w:val="-4"/>
          <w:sz w:val="24"/>
          <w:szCs w:val="24"/>
        </w:rPr>
        <w:t xml:space="preserve"> </w:t>
      </w:r>
      <w:r w:rsidRPr="008B7852">
        <w:rPr>
          <w:spacing w:val="-2"/>
          <w:sz w:val="24"/>
          <w:szCs w:val="24"/>
        </w:rPr>
        <w:t>Россия</w:t>
      </w:r>
      <w:r w:rsidRPr="008B7852">
        <w:rPr>
          <w:spacing w:val="-7"/>
          <w:sz w:val="24"/>
          <w:szCs w:val="24"/>
        </w:rPr>
        <w:t xml:space="preserve"> </w:t>
      </w:r>
      <w:r w:rsidRPr="008B7852">
        <w:rPr>
          <w:spacing w:val="-2"/>
          <w:sz w:val="24"/>
          <w:szCs w:val="24"/>
        </w:rPr>
        <w:t>комфортная:</w:t>
      </w:r>
      <w:r w:rsidRPr="008B7852">
        <w:rPr>
          <w:spacing w:val="-5"/>
          <w:sz w:val="24"/>
          <w:szCs w:val="24"/>
        </w:rPr>
        <w:t xml:space="preserve"> </w:t>
      </w:r>
      <w:r w:rsidRPr="008B7852">
        <w:rPr>
          <w:spacing w:val="-2"/>
          <w:sz w:val="24"/>
          <w:szCs w:val="24"/>
        </w:rPr>
        <w:t>транспорт</w:t>
      </w:r>
      <w:r w:rsidRPr="008B7852">
        <w:rPr>
          <w:spacing w:val="-6"/>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36" w:name="Тема_12._Россия_здоровая:_медицина_и_фар"/>
      <w:bookmarkEnd w:id="36"/>
      <w:r w:rsidRPr="008B7852">
        <w:rPr>
          <w:sz w:val="24"/>
          <w:szCs w:val="24"/>
        </w:rPr>
        <w:t>Тема</w:t>
      </w:r>
      <w:r w:rsidRPr="008B7852">
        <w:rPr>
          <w:spacing w:val="-15"/>
          <w:sz w:val="24"/>
          <w:szCs w:val="24"/>
        </w:rPr>
        <w:t xml:space="preserve"> </w:t>
      </w:r>
      <w:r w:rsidRPr="008B7852">
        <w:rPr>
          <w:sz w:val="24"/>
          <w:szCs w:val="24"/>
        </w:rPr>
        <w:t>12.</w:t>
      </w:r>
      <w:r w:rsidRPr="008B7852">
        <w:rPr>
          <w:spacing w:val="-17"/>
          <w:sz w:val="24"/>
          <w:szCs w:val="24"/>
        </w:rPr>
        <w:t xml:space="preserve"> </w:t>
      </w:r>
      <w:r w:rsidRPr="008B7852">
        <w:rPr>
          <w:sz w:val="24"/>
          <w:szCs w:val="24"/>
        </w:rPr>
        <w:t>Россия</w:t>
      </w:r>
      <w:r w:rsidRPr="008B7852">
        <w:rPr>
          <w:spacing w:val="-15"/>
          <w:sz w:val="24"/>
          <w:szCs w:val="24"/>
        </w:rPr>
        <w:t xml:space="preserve"> </w:t>
      </w:r>
      <w:r w:rsidRPr="008B7852">
        <w:rPr>
          <w:sz w:val="24"/>
          <w:szCs w:val="24"/>
        </w:rPr>
        <w:t>здоровая:</w:t>
      </w:r>
      <w:r w:rsidRPr="008B7852">
        <w:rPr>
          <w:spacing w:val="-15"/>
          <w:sz w:val="24"/>
          <w:szCs w:val="24"/>
        </w:rPr>
        <w:t xml:space="preserve"> </w:t>
      </w:r>
      <w:r w:rsidRPr="008B7852">
        <w:rPr>
          <w:sz w:val="24"/>
          <w:szCs w:val="24"/>
        </w:rPr>
        <w:t>медицина</w:t>
      </w:r>
      <w:r w:rsidRPr="008B7852">
        <w:rPr>
          <w:spacing w:val="-13"/>
          <w:sz w:val="24"/>
          <w:szCs w:val="24"/>
        </w:rPr>
        <w:t xml:space="preserve"> </w:t>
      </w:r>
      <w:r w:rsidRPr="008B7852">
        <w:rPr>
          <w:sz w:val="24"/>
          <w:szCs w:val="24"/>
        </w:rPr>
        <w:t>и</w:t>
      </w:r>
      <w:r w:rsidRPr="008B7852">
        <w:rPr>
          <w:spacing w:val="-13"/>
          <w:sz w:val="24"/>
          <w:szCs w:val="24"/>
        </w:rPr>
        <w:t xml:space="preserve"> </w:t>
      </w:r>
      <w:r w:rsidRPr="008B7852">
        <w:rPr>
          <w:sz w:val="24"/>
          <w:szCs w:val="24"/>
        </w:rPr>
        <w:t>фармация</w:t>
      </w:r>
      <w:r w:rsidRPr="008B7852">
        <w:rPr>
          <w:spacing w:val="-15"/>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37" w:name="Тема_13._Россия_деловая:_предприниматель"/>
      <w:bookmarkEnd w:id="37"/>
      <w:r w:rsidRPr="008B7852">
        <w:rPr>
          <w:spacing w:val="-2"/>
          <w:sz w:val="24"/>
          <w:szCs w:val="24"/>
        </w:rPr>
        <w:t>Тема</w:t>
      </w:r>
      <w:r w:rsidRPr="008B7852">
        <w:rPr>
          <w:spacing w:val="-8"/>
          <w:sz w:val="24"/>
          <w:szCs w:val="24"/>
        </w:rPr>
        <w:t xml:space="preserve"> </w:t>
      </w:r>
      <w:r w:rsidRPr="008B7852">
        <w:rPr>
          <w:spacing w:val="-2"/>
          <w:sz w:val="24"/>
          <w:szCs w:val="24"/>
        </w:rPr>
        <w:t>13.</w:t>
      </w:r>
      <w:r w:rsidRPr="008B7852">
        <w:rPr>
          <w:spacing w:val="-5"/>
          <w:sz w:val="24"/>
          <w:szCs w:val="24"/>
        </w:rPr>
        <w:t xml:space="preserve"> </w:t>
      </w:r>
      <w:r w:rsidRPr="008B7852">
        <w:rPr>
          <w:spacing w:val="-2"/>
          <w:sz w:val="24"/>
          <w:szCs w:val="24"/>
        </w:rPr>
        <w:t>Россия</w:t>
      </w:r>
      <w:r w:rsidRPr="008B7852">
        <w:rPr>
          <w:spacing w:val="-4"/>
          <w:sz w:val="24"/>
          <w:szCs w:val="24"/>
        </w:rPr>
        <w:t xml:space="preserve"> </w:t>
      </w:r>
      <w:r w:rsidRPr="008B7852">
        <w:rPr>
          <w:spacing w:val="-2"/>
          <w:sz w:val="24"/>
          <w:szCs w:val="24"/>
        </w:rPr>
        <w:t>деловая:</w:t>
      </w:r>
      <w:r w:rsidRPr="008B7852">
        <w:rPr>
          <w:spacing w:val="-9"/>
          <w:sz w:val="24"/>
          <w:szCs w:val="24"/>
        </w:rPr>
        <w:t xml:space="preserve"> </w:t>
      </w:r>
      <w:r w:rsidRPr="008B7852">
        <w:rPr>
          <w:spacing w:val="-2"/>
          <w:sz w:val="24"/>
          <w:szCs w:val="24"/>
        </w:rPr>
        <w:t>предпринимательство</w:t>
      </w:r>
      <w:r w:rsidRPr="008B7852">
        <w:rPr>
          <w:spacing w:val="-4"/>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38" w:name="Тема_14._Россия_комфортная:_энергетика_("/>
      <w:bookmarkEnd w:id="38"/>
      <w:r w:rsidRPr="008B7852">
        <w:rPr>
          <w:sz w:val="24"/>
          <w:szCs w:val="24"/>
        </w:rPr>
        <w:t>Тема</w:t>
      </w:r>
      <w:r w:rsidRPr="008B7852">
        <w:rPr>
          <w:spacing w:val="-18"/>
          <w:sz w:val="24"/>
          <w:szCs w:val="24"/>
        </w:rPr>
        <w:t xml:space="preserve"> </w:t>
      </w:r>
      <w:r w:rsidRPr="008B7852">
        <w:rPr>
          <w:sz w:val="24"/>
          <w:szCs w:val="24"/>
        </w:rPr>
        <w:t>14.</w:t>
      </w:r>
      <w:r w:rsidRPr="008B7852">
        <w:rPr>
          <w:spacing w:val="-17"/>
          <w:sz w:val="24"/>
          <w:szCs w:val="24"/>
        </w:rPr>
        <w:t xml:space="preserve"> </w:t>
      </w:r>
      <w:r w:rsidRPr="008B7852">
        <w:rPr>
          <w:sz w:val="24"/>
          <w:szCs w:val="24"/>
        </w:rPr>
        <w:t>Россия</w:t>
      </w:r>
      <w:r w:rsidRPr="008B7852">
        <w:rPr>
          <w:spacing w:val="-18"/>
          <w:sz w:val="24"/>
          <w:szCs w:val="24"/>
        </w:rPr>
        <w:t xml:space="preserve"> </w:t>
      </w:r>
      <w:r w:rsidRPr="008B7852">
        <w:rPr>
          <w:sz w:val="24"/>
          <w:szCs w:val="24"/>
        </w:rPr>
        <w:t>комфортная:</w:t>
      </w:r>
      <w:r w:rsidRPr="008B7852">
        <w:rPr>
          <w:spacing w:val="-17"/>
          <w:sz w:val="24"/>
          <w:szCs w:val="24"/>
        </w:rPr>
        <w:t xml:space="preserve"> </w:t>
      </w:r>
      <w:r w:rsidRPr="008B7852">
        <w:rPr>
          <w:sz w:val="24"/>
          <w:szCs w:val="24"/>
        </w:rPr>
        <w:t>энергетика</w:t>
      </w:r>
      <w:r w:rsidRPr="008B7852">
        <w:rPr>
          <w:spacing w:val="-17"/>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39" w:name="Тема_15._Практико-ориентированное_заняти"/>
      <w:bookmarkEnd w:id="39"/>
      <w:r w:rsidRPr="008B7852">
        <w:rPr>
          <w:spacing w:val="-2"/>
          <w:sz w:val="24"/>
          <w:szCs w:val="24"/>
        </w:rPr>
        <w:t>Тема</w:t>
      </w:r>
      <w:r w:rsidRPr="008B7852">
        <w:rPr>
          <w:spacing w:val="-3"/>
          <w:sz w:val="24"/>
          <w:szCs w:val="24"/>
        </w:rPr>
        <w:t xml:space="preserve"> </w:t>
      </w:r>
      <w:r w:rsidRPr="008B7852">
        <w:rPr>
          <w:spacing w:val="-2"/>
          <w:sz w:val="24"/>
          <w:szCs w:val="24"/>
        </w:rPr>
        <w:t>15.</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7"/>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sidRPr="008B7852">
        <w:rPr>
          <w:spacing w:val="80"/>
          <w:w w:val="150"/>
          <w:sz w:val="24"/>
          <w:szCs w:val="24"/>
        </w:rPr>
        <w:t xml:space="preserve"> </w:t>
      </w:r>
      <w:r w:rsidRPr="008B7852">
        <w:rPr>
          <w:sz w:val="24"/>
          <w:szCs w:val="24"/>
        </w:rPr>
        <w:lastRenderedPageBreak/>
        <w:t>деятельности,</w:t>
      </w:r>
      <w:r w:rsidRPr="008B7852">
        <w:rPr>
          <w:spacing w:val="80"/>
          <w:w w:val="150"/>
          <w:sz w:val="24"/>
          <w:szCs w:val="24"/>
        </w:rPr>
        <w:t xml:space="preserve"> </w:t>
      </w:r>
      <w:r w:rsidRPr="008B7852">
        <w:rPr>
          <w:sz w:val="24"/>
          <w:szCs w:val="24"/>
        </w:rPr>
        <w:t>условиях</w:t>
      </w:r>
      <w:r w:rsidRPr="008B7852">
        <w:rPr>
          <w:spacing w:val="80"/>
          <w:w w:val="150"/>
          <w:sz w:val="24"/>
          <w:szCs w:val="24"/>
        </w:rPr>
        <w:t xml:space="preserve"> </w:t>
      </w:r>
      <w:r w:rsidRPr="008B7852">
        <w:rPr>
          <w:sz w:val="24"/>
          <w:szCs w:val="24"/>
        </w:rPr>
        <w:t>работы,</w:t>
      </w:r>
      <w:r w:rsidRPr="008B7852">
        <w:rPr>
          <w:spacing w:val="80"/>
          <w:w w:val="150"/>
          <w:sz w:val="24"/>
          <w:szCs w:val="24"/>
        </w:rPr>
        <w:t xml:space="preserve"> </w:t>
      </w:r>
      <w:r w:rsidRPr="008B7852">
        <w:rPr>
          <w:sz w:val="24"/>
          <w:szCs w:val="24"/>
        </w:rPr>
        <w:t>личных</w:t>
      </w:r>
      <w:r w:rsidRPr="008B7852">
        <w:rPr>
          <w:spacing w:val="80"/>
          <w:sz w:val="24"/>
          <w:szCs w:val="24"/>
        </w:rPr>
        <w:t xml:space="preserve">  </w:t>
      </w:r>
      <w:r w:rsidRPr="008B7852">
        <w:rPr>
          <w:sz w:val="24"/>
          <w:szCs w:val="24"/>
        </w:rPr>
        <w:t>качествах,</w:t>
      </w:r>
      <w:r w:rsidRPr="008B7852">
        <w:rPr>
          <w:spacing w:val="80"/>
          <w:w w:val="150"/>
          <w:sz w:val="24"/>
          <w:szCs w:val="24"/>
        </w:rPr>
        <w:t xml:space="preserve"> </w:t>
      </w:r>
      <w:r w:rsidRPr="008B7852">
        <w:rPr>
          <w:sz w:val="24"/>
          <w:szCs w:val="24"/>
        </w:rPr>
        <w:t>целях</w:t>
      </w:r>
      <w:r w:rsidRPr="008B7852">
        <w:rPr>
          <w:spacing w:val="80"/>
          <w:sz w:val="24"/>
          <w:szCs w:val="24"/>
        </w:rPr>
        <w:t xml:space="preserve"> </w:t>
      </w:r>
      <w:r w:rsidRPr="008B7852">
        <w:rPr>
          <w:sz w:val="24"/>
          <w:szCs w:val="24"/>
        </w:rPr>
        <w:t xml:space="preserve">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51"/>
        </w:tabs>
        <w:ind w:left="0" w:hanging="167"/>
        <w:rPr>
          <w:sz w:val="24"/>
          <w:szCs w:val="24"/>
        </w:rPr>
      </w:pPr>
      <w:r w:rsidRPr="008B7852">
        <w:rPr>
          <w:sz w:val="24"/>
          <w:szCs w:val="24"/>
        </w:rPr>
        <w:t>транспорт</w:t>
      </w:r>
      <w:r w:rsidRPr="008B7852">
        <w:rPr>
          <w:spacing w:val="-15"/>
          <w:sz w:val="24"/>
          <w:szCs w:val="24"/>
        </w:rPr>
        <w:t xml:space="preserve"> </w:t>
      </w:r>
      <w:r w:rsidRPr="008B7852">
        <w:rPr>
          <w:sz w:val="24"/>
          <w:szCs w:val="24"/>
        </w:rPr>
        <w:t>и</w:t>
      </w:r>
      <w:r w:rsidRPr="008B7852">
        <w:rPr>
          <w:spacing w:val="-14"/>
          <w:sz w:val="24"/>
          <w:szCs w:val="24"/>
        </w:rPr>
        <w:t xml:space="preserve"> </w:t>
      </w:r>
      <w:r w:rsidRPr="008B7852">
        <w:rPr>
          <w:spacing w:val="-2"/>
          <w:sz w:val="24"/>
          <w:szCs w:val="24"/>
        </w:rPr>
        <w:t>энергетика;</w:t>
      </w:r>
    </w:p>
    <w:p w:rsidR="008B7852" w:rsidRPr="008B7852" w:rsidRDefault="008B7852" w:rsidP="009E3454">
      <w:pPr>
        <w:pStyle w:val="aa"/>
        <w:numPr>
          <w:ilvl w:val="0"/>
          <w:numId w:val="49"/>
        </w:numPr>
        <w:tabs>
          <w:tab w:val="left" w:pos="1051"/>
        </w:tabs>
        <w:ind w:left="0" w:hanging="167"/>
        <w:rPr>
          <w:sz w:val="24"/>
          <w:szCs w:val="24"/>
        </w:rPr>
      </w:pPr>
      <w:r w:rsidRPr="008B7852">
        <w:rPr>
          <w:sz w:val="24"/>
          <w:szCs w:val="24"/>
        </w:rPr>
        <w:t>медицина</w:t>
      </w:r>
      <w:r w:rsidRPr="008B7852">
        <w:rPr>
          <w:spacing w:val="-17"/>
          <w:sz w:val="24"/>
          <w:szCs w:val="24"/>
        </w:rPr>
        <w:t xml:space="preserve"> </w:t>
      </w:r>
      <w:r w:rsidRPr="008B7852">
        <w:rPr>
          <w:sz w:val="24"/>
          <w:szCs w:val="24"/>
        </w:rPr>
        <w:t>и</w:t>
      </w:r>
      <w:r w:rsidRPr="008B7852">
        <w:rPr>
          <w:spacing w:val="-18"/>
          <w:sz w:val="24"/>
          <w:szCs w:val="24"/>
        </w:rPr>
        <w:t xml:space="preserve"> </w:t>
      </w:r>
      <w:r w:rsidRPr="008B7852">
        <w:rPr>
          <w:spacing w:val="-2"/>
          <w:sz w:val="24"/>
          <w:szCs w:val="24"/>
        </w:rPr>
        <w:t>фармация;</w:t>
      </w:r>
    </w:p>
    <w:p w:rsidR="008B7852" w:rsidRPr="008B7852" w:rsidRDefault="008B7852" w:rsidP="009E3454">
      <w:pPr>
        <w:pStyle w:val="aa"/>
        <w:numPr>
          <w:ilvl w:val="0"/>
          <w:numId w:val="49"/>
        </w:numPr>
        <w:tabs>
          <w:tab w:val="left" w:pos="1051"/>
        </w:tabs>
        <w:ind w:left="0" w:hanging="167"/>
        <w:rPr>
          <w:sz w:val="24"/>
          <w:szCs w:val="24"/>
        </w:rPr>
      </w:pPr>
      <w:r w:rsidRPr="008B7852">
        <w:rPr>
          <w:spacing w:val="-2"/>
          <w:sz w:val="24"/>
          <w:szCs w:val="24"/>
        </w:rPr>
        <w:t>предпринимательство.</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40" w:name="Тема_16._Проектное_занятие_(1_час)"/>
      <w:bookmarkEnd w:id="40"/>
      <w:r w:rsidRPr="008B7852">
        <w:rPr>
          <w:sz w:val="24"/>
          <w:szCs w:val="24"/>
        </w:rPr>
        <w:t>Тема</w:t>
      </w:r>
      <w:r w:rsidRPr="008B7852">
        <w:rPr>
          <w:spacing w:val="-11"/>
          <w:sz w:val="24"/>
          <w:szCs w:val="24"/>
        </w:rPr>
        <w:t xml:space="preserve"> </w:t>
      </w:r>
      <w:r w:rsidRPr="008B7852">
        <w:rPr>
          <w:sz w:val="24"/>
          <w:szCs w:val="24"/>
        </w:rPr>
        <w:t>16.</w:t>
      </w:r>
      <w:r w:rsidRPr="008B7852">
        <w:rPr>
          <w:spacing w:val="-14"/>
          <w:sz w:val="24"/>
          <w:szCs w:val="24"/>
        </w:rPr>
        <w:t xml:space="preserve"> </w:t>
      </w:r>
      <w:r w:rsidRPr="008B7852">
        <w:rPr>
          <w:sz w:val="24"/>
          <w:szCs w:val="24"/>
        </w:rPr>
        <w:t>Проектное</w:t>
      </w:r>
      <w:r w:rsidRPr="008B7852">
        <w:rPr>
          <w:spacing w:val="-9"/>
          <w:sz w:val="24"/>
          <w:szCs w:val="24"/>
        </w:rPr>
        <w:t xml:space="preserve"> </w:t>
      </w:r>
      <w:r w:rsidRPr="008B7852">
        <w:rPr>
          <w:sz w:val="24"/>
          <w:szCs w:val="24"/>
        </w:rPr>
        <w:t>занятие</w:t>
      </w:r>
      <w:r w:rsidRPr="008B7852">
        <w:rPr>
          <w:spacing w:val="-10"/>
          <w:sz w:val="24"/>
          <w:szCs w:val="24"/>
        </w:rPr>
        <w:t xml:space="preserve"> </w:t>
      </w:r>
    </w:p>
    <w:p w:rsidR="008B7852" w:rsidRPr="008B7852" w:rsidRDefault="008B7852" w:rsidP="008B7852">
      <w:pPr>
        <w:pStyle w:val="a8"/>
        <w:ind w:left="0" w:firstLine="720"/>
        <w:rPr>
          <w:sz w:val="24"/>
          <w:szCs w:val="24"/>
        </w:rPr>
      </w:pPr>
      <w:r w:rsidRPr="008B7852">
        <w:rPr>
          <w:sz w:val="24"/>
          <w:szCs w:val="24"/>
        </w:rPr>
        <w:t>Обучающиеся переходят от знакомства с информацией и выполнения упражнений к</w:t>
      </w:r>
      <w:r w:rsidRPr="008B7852">
        <w:rPr>
          <w:spacing w:val="-4"/>
          <w:sz w:val="24"/>
          <w:szCs w:val="24"/>
        </w:rPr>
        <w:t xml:space="preserve"> </w:t>
      </w:r>
      <w:r w:rsidRPr="008B7852">
        <w:rPr>
          <w:sz w:val="24"/>
          <w:szCs w:val="24"/>
        </w:rPr>
        <w:t>более</w:t>
      </w:r>
      <w:r w:rsidRPr="008B7852">
        <w:rPr>
          <w:spacing w:val="-3"/>
          <w:sz w:val="24"/>
          <w:szCs w:val="24"/>
        </w:rPr>
        <w:t xml:space="preserve"> </w:t>
      </w:r>
      <w:r w:rsidRPr="008B7852">
        <w:rPr>
          <w:sz w:val="24"/>
          <w:szCs w:val="24"/>
        </w:rPr>
        <w:t>активному</w:t>
      </w:r>
      <w:r w:rsidRPr="008B7852">
        <w:rPr>
          <w:spacing w:val="-8"/>
          <w:sz w:val="24"/>
          <w:szCs w:val="24"/>
        </w:rPr>
        <w:t xml:space="preserve"> </w:t>
      </w:r>
      <w:r w:rsidRPr="008B7852">
        <w:rPr>
          <w:sz w:val="24"/>
          <w:szCs w:val="24"/>
        </w:rPr>
        <w:t>проектированию</w:t>
      </w:r>
      <w:r w:rsidRPr="008B7852">
        <w:rPr>
          <w:spacing w:val="-5"/>
          <w:sz w:val="24"/>
          <w:szCs w:val="24"/>
        </w:rPr>
        <w:t xml:space="preserve"> </w:t>
      </w:r>
      <w:r w:rsidRPr="008B7852">
        <w:rPr>
          <w:sz w:val="24"/>
          <w:szCs w:val="24"/>
        </w:rPr>
        <w:t>собственной</w:t>
      </w:r>
      <w:r w:rsidRPr="008B7852">
        <w:rPr>
          <w:spacing w:val="-4"/>
          <w:sz w:val="24"/>
          <w:szCs w:val="24"/>
        </w:rPr>
        <w:t xml:space="preserve"> </w:t>
      </w:r>
      <w:r w:rsidRPr="008B7852">
        <w:rPr>
          <w:sz w:val="24"/>
          <w:szCs w:val="24"/>
        </w:rPr>
        <w:t>деятельности</w:t>
      </w:r>
      <w:r w:rsidRPr="008B7852">
        <w:rPr>
          <w:spacing w:val="-4"/>
          <w:sz w:val="24"/>
          <w:szCs w:val="24"/>
        </w:rPr>
        <w:t xml:space="preserve"> </w:t>
      </w:r>
      <w:r w:rsidRPr="008B7852">
        <w:rPr>
          <w:sz w:val="24"/>
          <w:szCs w:val="24"/>
        </w:rPr>
        <w:t>и</w:t>
      </w:r>
      <w:r w:rsidRPr="008B7852">
        <w:rPr>
          <w:spacing w:val="-4"/>
          <w:sz w:val="24"/>
          <w:szCs w:val="24"/>
        </w:rPr>
        <w:t xml:space="preserve"> </w:t>
      </w:r>
      <w:r w:rsidRPr="008B7852">
        <w:rPr>
          <w:sz w:val="24"/>
          <w:szCs w:val="24"/>
        </w:rPr>
        <w:t>поиску ответов на свои вопросы, связанные с профориентацией.</w:t>
      </w:r>
    </w:p>
    <w:p w:rsidR="008B7852" w:rsidRPr="008B7852" w:rsidRDefault="008B7852" w:rsidP="008B7852">
      <w:pPr>
        <w:pStyle w:val="a8"/>
        <w:ind w:left="0" w:firstLine="720"/>
        <w:rPr>
          <w:sz w:val="24"/>
          <w:szCs w:val="24"/>
        </w:rPr>
      </w:pPr>
      <w:r w:rsidRPr="008B7852">
        <w:rPr>
          <w:sz w:val="24"/>
          <w:szCs w:val="24"/>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w:t>
      </w:r>
      <w:r w:rsidRPr="008B7852">
        <w:rPr>
          <w:spacing w:val="-2"/>
          <w:sz w:val="24"/>
          <w:szCs w:val="24"/>
        </w:rPr>
        <w:t>взрослыми).</w:t>
      </w:r>
    </w:p>
    <w:p w:rsidR="008B7852" w:rsidRPr="008B7852" w:rsidRDefault="008B7852" w:rsidP="008B7852">
      <w:pPr>
        <w:pStyle w:val="a8"/>
        <w:ind w:left="0" w:firstLine="720"/>
        <w:rPr>
          <w:sz w:val="24"/>
          <w:szCs w:val="24"/>
        </w:rPr>
      </w:pPr>
      <w:r w:rsidRPr="008B7852">
        <w:rPr>
          <w:sz w:val="24"/>
          <w:szCs w:val="24"/>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w:t>
      </w:r>
      <w:r w:rsidRPr="008B7852">
        <w:rPr>
          <w:spacing w:val="-2"/>
          <w:sz w:val="24"/>
          <w:szCs w:val="24"/>
        </w:rPr>
        <w:t>интервью.</w:t>
      </w:r>
    </w:p>
    <w:p w:rsidR="008B7852" w:rsidRPr="008B7852" w:rsidRDefault="008B7852" w:rsidP="008B7852">
      <w:pPr>
        <w:pStyle w:val="a8"/>
        <w:ind w:left="0" w:firstLine="720"/>
        <w:rPr>
          <w:sz w:val="24"/>
          <w:szCs w:val="24"/>
        </w:rPr>
      </w:pPr>
      <w:r w:rsidRPr="008B7852">
        <w:rPr>
          <w:sz w:val="24"/>
          <w:szCs w:val="24"/>
        </w:rPr>
        <w:t xml:space="preserve">Материалы занятия могут быть использованы учениками в самостоятельной </w:t>
      </w:r>
      <w:r w:rsidRPr="008B7852">
        <w:rPr>
          <w:spacing w:val="-2"/>
          <w:sz w:val="24"/>
          <w:szCs w:val="24"/>
        </w:rPr>
        <w:t>деятельности.</w:t>
      </w:r>
    </w:p>
    <w:p w:rsidR="008B7852" w:rsidRPr="008B7852" w:rsidRDefault="008B7852" w:rsidP="008B7852">
      <w:pPr>
        <w:jc w:val="both"/>
        <w:rPr>
          <w:rFonts w:ascii="Times New Roman" w:hAnsi="Times New Roman" w:cs="Times New Roman"/>
          <w:b/>
          <w:sz w:val="24"/>
          <w:szCs w:val="24"/>
        </w:rPr>
      </w:pPr>
      <w:bookmarkStart w:id="41" w:name="Тема_17._Профориентационное_тематическое"/>
      <w:bookmarkEnd w:id="41"/>
      <w:r w:rsidRPr="008B7852">
        <w:rPr>
          <w:rFonts w:ascii="Times New Roman" w:hAnsi="Times New Roman" w:cs="Times New Roman"/>
          <w:b/>
          <w:sz w:val="24"/>
          <w:szCs w:val="24"/>
        </w:rPr>
        <w:t>Тема</w:t>
      </w:r>
      <w:r w:rsidRPr="008B7852">
        <w:rPr>
          <w:rFonts w:ascii="Times New Roman" w:hAnsi="Times New Roman" w:cs="Times New Roman"/>
          <w:b/>
          <w:spacing w:val="50"/>
          <w:sz w:val="24"/>
          <w:szCs w:val="24"/>
        </w:rPr>
        <w:t xml:space="preserve"> </w:t>
      </w:r>
      <w:r w:rsidRPr="008B7852">
        <w:rPr>
          <w:rFonts w:ascii="Times New Roman" w:hAnsi="Times New Roman" w:cs="Times New Roman"/>
          <w:b/>
          <w:sz w:val="24"/>
          <w:szCs w:val="24"/>
        </w:rPr>
        <w:t>17.</w:t>
      </w:r>
      <w:r w:rsidRPr="008B7852">
        <w:rPr>
          <w:rFonts w:ascii="Times New Roman" w:hAnsi="Times New Roman" w:cs="Times New Roman"/>
          <w:b/>
          <w:spacing w:val="48"/>
          <w:sz w:val="24"/>
          <w:szCs w:val="24"/>
        </w:rPr>
        <w:t xml:space="preserve"> </w:t>
      </w:r>
      <w:r w:rsidRPr="008B7852">
        <w:rPr>
          <w:rFonts w:ascii="Times New Roman" w:hAnsi="Times New Roman" w:cs="Times New Roman"/>
          <w:b/>
          <w:sz w:val="24"/>
          <w:szCs w:val="24"/>
        </w:rPr>
        <w:t>Профориентационное</w:t>
      </w:r>
      <w:r w:rsidRPr="008B7852">
        <w:rPr>
          <w:rFonts w:ascii="Times New Roman" w:hAnsi="Times New Roman" w:cs="Times New Roman"/>
          <w:b/>
          <w:spacing w:val="54"/>
          <w:sz w:val="24"/>
          <w:szCs w:val="24"/>
        </w:rPr>
        <w:t xml:space="preserve"> </w:t>
      </w:r>
      <w:r w:rsidRPr="008B7852">
        <w:rPr>
          <w:rFonts w:ascii="Times New Roman" w:hAnsi="Times New Roman" w:cs="Times New Roman"/>
          <w:b/>
          <w:sz w:val="24"/>
          <w:szCs w:val="24"/>
        </w:rPr>
        <w:t>тематическое</w:t>
      </w:r>
      <w:r w:rsidRPr="008B7852">
        <w:rPr>
          <w:rFonts w:ascii="Times New Roman" w:hAnsi="Times New Roman" w:cs="Times New Roman"/>
          <w:b/>
          <w:spacing w:val="53"/>
          <w:sz w:val="24"/>
          <w:szCs w:val="24"/>
        </w:rPr>
        <w:t xml:space="preserve"> </w:t>
      </w:r>
      <w:r w:rsidRPr="008B7852">
        <w:rPr>
          <w:rFonts w:ascii="Times New Roman" w:hAnsi="Times New Roman" w:cs="Times New Roman"/>
          <w:b/>
          <w:sz w:val="24"/>
          <w:szCs w:val="24"/>
        </w:rPr>
        <w:t>занятие</w:t>
      </w:r>
      <w:r w:rsidRPr="008B7852">
        <w:rPr>
          <w:rFonts w:ascii="Times New Roman" w:hAnsi="Times New Roman" w:cs="Times New Roman"/>
          <w:b/>
          <w:spacing w:val="39"/>
          <w:sz w:val="24"/>
          <w:szCs w:val="24"/>
        </w:rPr>
        <w:t xml:space="preserve"> </w:t>
      </w:r>
      <w:r w:rsidRPr="008B7852">
        <w:rPr>
          <w:rFonts w:ascii="Times New Roman" w:hAnsi="Times New Roman" w:cs="Times New Roman"/>
          <w:b/>
          <w:sz w:val="24"/>
          <w:szCs w:val="24"/>
        </w:rPr>
        <w:t>«Мое</w:t>
      </w:r>
      <w:r w:rsidRPr="008B7852">
        <w:rPr>
          <w:rFonts w:ascii="Times New Roman" w:hAnsi="Times New Roman" w:cs="Times New Roman"/>
          <w:b/>
          <w:spacing w:val="38"/>
          <w:sz w:val="24"/>
          <w:szCs w:val="24"/>
        </w:rPr>
        <w:t xml:space="preserve"> </w:t>
      </w:r>
      <w:r w:rsidRPr="008B7852">
        <w:rPr>
          <w:rFonts w:ascii="Times New Roman" w:hAnsi="Times New Roman" w:cs="Times New Roman"/>
          <w:b/>
          <w:sz w:val="24"/>
          <w:szCs w:val="24"/>
        </w:rPr>
        <w:t>будущее»</w:t>
      </w:r>
      <w:r w:rsidRPr="008B7852">
        <w:rPr>
          <w:rFonts w:ascii="Times New Roman" w:hAnsi="Times New Roman" w:cs="Times New Roman"/>
          <w:b/>
          <w:spacing w:val="38"/>
          <w:sz w:val="24"/>
          <w:szCs w:val="24"/>
        </w:rPr>
        <w:t xml:space="preserve"> </w:t>
      </w:r>
    </w:p>
    <w:p w:rsidR="008B7852" w:rsidRPr="008B7852" w:rsidRDefault="008B7852" w:rsidP="008B7852">
      <w:pPr>
        <w:pStyle w:val="a8"/>
        <w:tabs>
          <w:tab w:val="left" w:pos="1431"/>
          <w:tab w:val="left" w:pos="2022"/>
          <w:tab w:val="left" w:pos="3774"/>
          <w:tab w:val="left" w:pos="5555"/>
          <w:tab w:val="left" w:pos="5969"/>
          <w:tab w:val="left" w:pos="6977"/>
          <w:tab w:val="left" w:pos="8590"/>
        </w:tabs>
        <w:ind w:left="0"/>
        <w:jc w:val="left"/>
        <w:rPr>
          <w:sz w:val="24"/>
          <w:szCs w:val="24"/>
        </w:rPr>
      </w:pPr>
      <w:r w:rsidRPr="008B7852">
        <w:rPr>
          <w:i/>
          <w:spacing w:val="-5"/>
          <w:sz w:val="24"/>
          <w:szCs w:val="24"/>
        </w:rPr>
        <w:t>10</w:t>
      </w:r>
      <w:r w:rsidRPr="008B7852">
        <w:rPr>
          <w:i/>
          <w:sz w:val="24"/>
          <w:szCs w:val="24"/>
        </w:rPr>
        <w:tab/>
      </w:r>
      <w:r w:rsidRPr="008B7852">
        <w:rPr>
          <w:i/>
          <w:spacing w:val="-5"/>
          <w:sz w:val="24"/>
          <w:szCs w:val="24"/>
        </w:rPr>
        <w:t>кл.</w:t>
      </w:r>
      <w:r w:rsidRPr="008B7852">
        <w:rPr>
          <w:i/>
          <w:sz w:val="24"/>
          <w:szCs w:val="24"/>
        </w:rPr>
        <w:tab/>
      </w:r>
      <w:r w:rsidRPr="008B7852">
        <w:rPr>
          <w:spacing w:val="-2"/>
          <w:sz w:val="24"/>
          <w:szCs w:val="24"/>
        </w:rPr>
        <w:t>Личностные</w:t>
      </w:r>
      <w:r w:rsidRPr="008B7852">
        <w:rPr>
          <w:sz w:val="24"/>
          <w:szCs w:val="24"/>
        </w:rPr>
        <w:tab/>
      </w:r>
      <w:r w:rsidRPr="008B7852">
        <w:rPr>
          <w:spacing w:val="-2"/>
          <w:sz w:val="24"/>
          <w:szCs w:val="24"/>
        </w:rPr>
        <w:t>особенности</w:t>
      </w:r>
      <w:r w:rsidRPr="008B7852">
        <w:rPr>
          <w:sz w:val="24"/>
          <w:szCs w:val="24"/>
        </w:rPr>
        <w:tab/>
      </w:r>
      <w:r w:rsidRPr="008B7852">
        <w:rPr>
          <w:spacing w:val="-10"/>
          <w:sz w:val="24"/>
          <w:szCs w:val="24"/>
        </w:rPr>
        <w:t>и</w:t>
      </w:r>
      <w:r w:rsidRPr="008B7852">
        <w:rPr>
          <w:sz w:val="24"/>
          <w:szCs w:val="24"/>
        </w:rPr>
        <w:tab/>
      </w:r>
      <w:r w:rsidRPr="008B7852">
        <w:rPr>
          <w:spacing w:val="-2"/>
          <w:sz w:val="24"/>
          <w:szCs w:val="24"/>
        </w:rPr>
        <w:t>выбор</w:t>
      </w:r>
      <w:r w:rsidRPr="008B7852">
        <w:rPr>
          <w:sz w:val="24"/>
          <w:szCs w:val="24"/>
        </w:rPr>
        <w:tab/>
      </w:r>
      <w:r w:rsidRPr="008B7852">
        <w:rPr>
          <w:spacing w:val="-2"/>
          <w:sz w:val="24"/>
          <w:szCs w:val="24"/>
        </w:rPr>
        <w:t>профессии.</w:t>
      </w:r>
      <w:r w:rsidRPr="008B7852">
        <w:rPr>
          <w:sz w:val="24"/>
          <w:szCs w:val="24"/>
        </w:rPr>
        <w:tab/>
      </w:r>
      <w:r w:rsidRPr="008B7852">
        <w:rPr>
          <w:spacing w:val="-2"/>
          <w:sz w:val="24"/>
          <w:szCs w:val="24"/>
        </w:rPr>
        <w:t>Формирование</w:t>
      </w:r>
    </w:p>
    <w:p w:rsidR="008B7852" w:rsidRPr="008B7852" w:rsidRDefault="008B7852" w:rsidP="008B7852">
      <w:pPr>
        <w:pStyle w:val="a8"/>
        <w:ind w:left="0"/>
        <w:rPr>
          <w:sz w:val="24"/>
          <w:szCs w:val="24"/>
        </w:rPr>
      </w:pPr>
      <w:r w:rsidRPr="008B7852">
        <w:rPr>
          <w:sz w:val="24"/>
          <w:szCs w:val="24"/>
        </w:rPr>
        <w:t>представлений о значимости личностных качеств в жизни человека и в его профессиональном становлении.</w:t>
      </w:r>
    </w:p>
    <w:p w:rsidR="008B7852" w:rsidRPr="008B7852" w:rsidRDefault="008B7852" w:rsidP="008B7852">
      <w:pPr>
        <w:pStyle w:val="a8"/>
        <w:ind w:left="0" w:firstLine="720"/>
        <w:rPr>
          <w:sz w:val="24"/>
          <w:szCs w:val="24"/>
        </w:rPr>
      </w:pPr>
      <w:r w:rsidRPr="008B7852">
        <w:rPr>
          <w:sz w:val="24"/>
          <w:szCs w:val="24"/>
        </w:rPr>
        <w:t>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rsidR="008B7852" w:rsidRPr="008B7852" w:rsidRDefault="008B7852" w:rsidP="008B7852">
      <w:pPr>
        <w:pStyle w:val="a8"/>
        <w:ind w:left="0" w:firstLine="720"/>
        <w:rPr>
          <w:sz w:val="24"/>
          <w:szCs w:val="24"/>
        </w:rPr>
      </w:pPr>
      <w:r w:rsidRPr="008B7852">
        <w:rPr>
          <w:i/>
          <w:sz w:val="24"/>
          <w:szCs w:val="24"/>
        </w:rPr>
        <w:t>10</w:t>
      </w:r>
      <w:r w:rsidRPr="008B7852">
        <w:rPr>
          <w:i/>
          <w:spacing w:val="40"/>
          <w:sz w:val="24"/>
          <w:szCs w:val="24"/>
        </w:rPr>
        <w:t xml:space="preserve">  </w:t>
      </w:r>
      <w:r w:rsidRPr="008B7852">
        <w:rPr>
          <w:i/>
          <w:sz w:val="24"/>
          <w:szCs w:val="24"/>
        </w:rPr>
        <w:t>кл</w:t>
      </w:r>
      <w:r w:rsidRPr="008B7852">
        <w:rPr>
          <w:sz w:val="24"/>
          <w:szCs w:val="24"/>
        </w:rPr>
        <w:t>.</w:t>
      </w:r>
      <w:r w:rsidRPr="008B7852">
        <w:rPr>
          <w:spacing w:val="40"/>
          <w:sz w:val="24"/>
          <w:szCs w:val="24"/>
        </w:rPr>
        <w:t xml:space="preserve">  </w:t>
      </w:r>
      <w:r w:rsidRPr="008B7852">
        <w:rPr>
          <w:sz w:val="24"/>
          <w:szCs w:val="24"/>
        </w:rPr>
        <w:t>Обсуждение</w:t>
      </w:r>
      <w:r w:rsidRPr="008B7852">
        <w:rPr>
          <w:spacing w:val="40"/>
          <w:sz w:val="24"/>
          <w:szCs w:val="24"/>
        </w:rPr>
        <w:t xml:space="preserve">  </w:t>
      </w:r>
      <w:r w:rsidRPr="008B7852">
        <w:rPr>
          <w:sz w:val="24"/>
          <w:szCs w:val="24"/>
        </w:rPr>
        <w:t>темы</w:t>
      </w:r>
      <w:r w:rsidRPr="008B7852">
        <w:rPr>
          <w:spacing w:val="80"/>
          <w:sz w:val="24"/>
          <w:szCs w:val="24"/>
        </w:rPr>
        <w:t xml:space="preserve">  </w:t>
      </w:r>
      <w:r w:rsidRPr="008B7852">
        <w:rPr>
          <w:sz w:val="24"/>
          <w:szCs w:val="24"/>
        </w:rPr>
        <w:t>универсальных</w:t>
      </w:r>
      <w:r w:rsidRPr="008B7852">
        <w:rPr>
          <w:spacing w:val="80"/>
          <w:sz w:val="24"/>
          <w:szCs w:val="24"/>
        </w:rPr>
        <w:t xml:space="preserve">  </w:t>
      </w:r>
      <w:r w:rsidRPr="008B7852">
        <w:rPr>
          <w:sz w:val="24"/>
          <w:szCs w:val="24"/>
        </w:rPr>
        <w:t>компетенций,</w:t>
      </w:r>
      <w:r w:rsidRPr="008B7852">
        <w:rPr>
          <w:spacing w:val="80"/>
          <w:sz w:val="24"/>
          <w:szCs w:val="24"/>
        </w:rPr>
        <w:t xml:space="preserve">  </w:t>
      </w:r>
      <w:r w:rsidRPr="008B7852">
        <w:rPr>
          <w:sz w:val="24"/>
          <w:szCs w:val="24"/>
        </w:rPr>
        <w:t>их</w:t>
      </w:r>
      <w:r w:rsidRPr="008B7852">
        <w:rPr>
          <w:spacing w:val="80"/>
          <w:sz w:val="24"/>
          <w:szCs w:val="24"/>
        </w:rPr>
        <w:t xml:space="preserve">  </w:t>
      </w:r>
      <w:r w:rsidRPr="008B7852">
        <w:rPr>
          <w:sz w:val="24"/>
          <w:szCs w:val="24"/>
        </w:rPr>
        <w:t>влияние на профессиональное становление профессионала.</w:t>
      </w:r>
    </w:p>
    <w:p w:rsidR="008B7852" w:rsidRPr="008B7852" w:rsidRDefault="008B7852" w:rsidP="008B7852">
      <w:pPr>
        <w:jc w:val="both"/>
        <w:rPr>
          <w:rFonts w:ascii="Times New Roman" w:hAnsi="Times New Roman" w:cs="Times New Roman"/>
          <w:i/>
          <w:sz w:val="24"/>
          <w:szCs w:val="24"/>
        </w:rPr>
      </w:pPr>
      <w:r w:rsidRPr="008B7852">
        <w:rPr>
          <w:rFonts w:ascii="Times New Roman" w:hAnsi="Times New Roman" w:cs="Times New Roman"/>
          <w:i/>
          <w:spacing w:val="-2"/>
          <w:sz w:val="24"/>
          <w:szCs w:val="24"/>
        </w:rPr>
        <w:t>11</w:t>
      </w:r>
      <w:r w:rsidRPr="008B7852">
        <w:rPr>
          <w:rFonts w:ascii="Times New Roman" w:hAnsi="Times New Roman" w:cs="Times New Roman"/>
          <w:i/>
          <w:spacing w:val="-17"/>
          <w:sz w:val="24"/>
          <w:szCs w:val="24"/>
        </w:rPr>
        <w:t xml:space="preserve"> </w:t>
      </w:r>
      <w:r w:rsidRPr="008B7852">
        <w:rPr>
          <w:rFonts w:ascii="Times New Roman" w:hAnsi="Times New Roman" w:cs="Times New Roman"/>
          <w:i/>
          <w:spacing w:val="-5"/>
          <w:sz w:val="24"/>
          <w:szCs w:val="24"/>
        </w:rPr>
        <w:t>кл.</w:t>
      </w:r>
    </w:p>
    <w:p w:rsidR="008B7852" w:rsidRPr="008B7852" w:rsidRDefault="008B7852" w:rsidP="008B7852">
      <w:pPr>
        <w:pStyle w:val="a8"/>
        <w:tabs>
          <w:tab w:val="left" w:pos="2502"/>
        </w:tabs>
        <w:ind w:left="0" w:firstLine="720"/>
        <w:rPr>
          <w:sz w:val="24"/>
          <w:szCs w:val="24"/>
        </w:rPr>
      </w:pPr>
      <w:r w:rsidRPr="008B7852">
        <w:rPr>
          <w:sz w:val="24"/>
          <w:szCs w:val="24"/>
        </w:rPr>
        <w:t>Профессиональные склонности и профильность обучения. Роль профессиональных</w:t>
      </w:r>
      <w:r w:rsidRPr="008B7852">
        <w:rPr>
          <w:spacing w:val="80"/>
          <w:w w:val="150"/>
          <w:sz w:val="24"/>
          <w:szCs w:val="24"/>
        </w:rPr>
        <w:t xml:space="preserve">  </w:t>
      </w:r>
      <w:r w:rsidRPr="008B7852">
        <w:rPr>
          <w:sz w:val="24"/>
          <w:szCs w:val="24"/>
        </w:rPr>
        <w:t>интересов</w:t>
      </w:r>
      <w:r w:rsidRPr="008B7852">
        <w:rPr>
          <w:spacing w:val="78"/>
          <w:w w:val="150"/>
          <w:sz w:val="24"/>
          <w:szCs w:val="24"/>
        </w:rPr>
        <w:t xml:space="preserve">  </w:t>
      </w:r>
      <w:r w:rsidRPr="008B7852">
        <w:rPr>
          <w:sz w:val="24"/>
          <w:szCs w:val="24"/>
        </w:rPr>
        <w:t>в</w:t>
      </w:r>
      <w:r w:rsidRPr="008B7852">
        <w:rPr>
          <w:spacing w:val="75"/>
          <w:w w:val="150"/>
          <w:sz w:val="24"/>
          <w:szCs w:val="24"/>
        </w:rPr>
        <w:t xml:space="preserve">  </w:t>
      </w:r>
      <w:r w:rsidRPr="008B7852">
        <w:rPr>
          <w:sz w:val="24"/>
          <w:szCs w:val="24"/>
        </w:rPr>
        <w:t>выборе</w:t>
      </w:r>
      <w:r w:rsidRPr="008B7852">
        <w:rPr>
          <w:spacing w:val="79"/>
          <w:w w:val="150"/>
          <w:sz w:val="24"/>
          <w:szCs w:val="24"/>
        </w:rPr>
        <w:t xml:space="preserve">  </w:t>
      </w:r>
      <w:r w:rsidRPr="008B7852">
        <w:rPr>
          <w:sz w:val="24"/>
          <w:szCs w:val="24"/>
        </w:rPr>
        <w:t>профессиональной</w:t>
      </w:r>
      <w:r w:rsidRPr="008B7852">
        <w:rPr>
          <w:spacing w:val="78"/>
          <w:w w:val="150"/>
          <w:sz w:val="24"/>
          <w:szCs w:val="24"/>
        </w:rPr>
        <w:t xml:space="preserve">  </w:t>
      </w:r>
      <w:r w:rsidRPr="008B7852">
        <w:rPr>
          <w:sz w:val="24"/>
          <w:szCs w:val="24"/>
        </w:rPr>
        <w:t xml:space="preserve">деятельности и профильности общего обучения, дополнительное образование. Персонализация </w:t>
      </w:r>
      <w:r w:rsidRPr="008B7852">
        <w:rPr>
          <w:spacing w:val="-2"/>
          <w:sz w:val="24"/>
          <w:szCs w:val="24"/>
        </w:rPr>
        <w:t>образования.</w:t>
      </w:r>
      <w:r w:rsidRPr="008B7852">
        <w:rPr>
          <w:sz w:val="24"/>
          <w:szCs w:val="24"/>
        </w:rPr>
        <w:tab/>
        <w:t>Способы самодиагностики профессиональных интересов, индивидуальные</w:t>
      </w:r>
      <w:r w:rsidRPr="008B7852">
        <w:rPr>
          <w:spacing w:val="79"/>
          <w:sz w:val="24"/>
          <w:szCs w:val="24"/>
        </w:rPr>
        <w:t xml:space="preserve">  </w:t>
      </w:r>
      <w:r w:rsidRPr="008B7852">
        <w:rPr>
          <w:sz w:val="24"/>
          <w:szCs w:val="24"/>
        </w:rPr>
        <w:t>различия</w:t>
      </w:r>
      <w:r w:rsidRPr="008B7852">
        <w:rPr>
          <w:spacing w:val="79"/>
          <w:w w:val="150"/>
          <w:sz w:val="24"/>
          <w:szCs w:val="24"/>
        </w:rPr>
        <w:t xml:space="preserve">  </w:t>
      </w:r>
      <w:r w:rsidRPr="008B7852">
        <w:rPr>
          <w:sz w:val="24"/>
          <w:szCs w:val="24"/>
        </w:rPr>
        <w:t>и</w:t>
      </w:r>
      <w:r w:rsidRPr="008B7852">
        <w:rPr>
          <w:spacing w:val="74"/>
          <w:w w:val="150"/>
          <w:sz w:val="24"/>
          <w:szCs w:val="24"/>
        </w:rPr>
        <w:t xml:space="preserve">  </w:t>
      </w:r>
      <w:r w:rsidRPr="008B7852">
        <w:rPr>
          <w:sz w:val="24"/>
          <w:szCs w:val="24"/>
        </w:rPr>
        <w:t>выбор</w:t>
      </w:r>
      <w:r w:rsidRPr="008B7852">
        <w:rPr>
          <w:spacing w:val="79"/>
          <w:w w:val="150"/>
          <w:sz w:val="24"/>
          <w:szCs w:val="24"/>
        </w:rPr>
        <w:t xml:space="preserve">  </w:t>
      </w:r>
      <w:r w:rsidRPr="008B7852">
        <w:rPr>
          <w:sz w:val="24"/>
          <w:szCs w:val="24"/>
        </w:rPr>
        <w:t>профессии.</w:t>
      </w:r>
      <w:r w:rsidRPr="008B7852">
        <w:rPr>
          <w:spacing w:val="75"/>
          <w:w w:val="150"/>
          <w:sz w:val="24"/>
          <w:szCs w:val="24"/>
        </w:rPr>
        <w:t xml:space="preserve">  </w:t>
      </w:r>
      <w:r w:rsidRPr="008B7852">
        <w:rPr>
          <w:sz w:val="24"/>
          <w:szCs w:val="24"/>
        </w:rPr>
        <w:t>Повышение</w:t>
      </w:r>
      <w:r w:rsidRPr="008B7852">
        <w:rPr>
          <w:spacing w:val="79"/>
          <w:w w:val="150"/>
          <w:sz w:val="24"/>
          <w:szCs w:val="24"/>
        </w:rPr>
        <w:t xml:space="preserve">  </w:t>
      </w:r>
      <w:r w:rsidRPr="008B7852">
        <w:rPr>
          <w:sz w:val="24"/>
          <w:szCs w:val="24"/>
        </w:rPr>
        <w:t>мотивации к самопознанию, профессиональному самоопределению. Анонс возможности самостоятельного участия</w:t>
      </w:r>
      <w:r w:rsidRPr="008B7852">
        <w:rPr>
          <w:spacing w:val="40"/>
          <w:sz w:val="24"/>
          <w:szCs w:val="24"/>
        </w:rPr>
        <w:t xml:space="preserve"> </w:t>
      </w:r>
      <w:r w:rsidRPr="008B7852">
        <w:rPr>
          <w:sz w:val="24"/>
          <w:szCs w:val="24"/>
        </w:rPr>
        <w:t>в</w:t>
      </w:r>
      <w:r w:rsidRPr="008B7852">
        <w:rPr>
          <w:spacing w:val="40"/>
          <w:sz w:val="24"/>
          <w:szCs w:val="24"/>
        </w:rPr>
        <w:t xml:space="preserve"> </w:t>
      </w:r>
      <w:r w:rsidRPr="008B7852">
        <w:rPr>
          <w:sz w:val="24"/>
          <w:szCs w:val="24"/>
        </w:rPr>
        <w:t>диагностике</w:t>
      </w:r>
      <w:r w:rsidRPr="008B7852">
        <w:rPr>
          <w:spacing w:val="40"/>
          <w:sz w:val="24"/>
          <w:szCs w:val="24"/>
        </w:rPr>
        <w:t xml:space="preserve"> </w:t>
      </w:r>
      <w:r w:rsidRPr="008B7852">
        <w:rPr>
          <w:sz w:val="24"/>
          <w:szCs w:val="24"/>
        </w:rPr>
        <w:t>профессиональных</w:t>
      </w:r>
      <w:r w:rsidRPr="008B7852">
        <w:rPr>
          <w:spacing w:val="40"/>
          <w:sz w:val="24"/>
          <w:szCs w:val="24"/>
        </w:rPr>
        <w:t xml:space="preserve"> </w:t>
      </w:r>
      <w:r w:rsidRPr="008B7852">
        <w:rPr>
          <w:sz w:val="24"/>
          <w:szCs w:val="24"/>
        </w:rPr>
        <w:t>интересов</w:t>
      </w:r>
    </w:p>
    <w:p w:rsidR="008B7852" w:rsidRPr="008B7852" w:rsidRDefault="008B7852" w:rsidP="008B7852">
      <w:pPr>
        <w:pStyle w:val="a8"/>
        <w:ind w:left="0"/>
        <w:jc w:val="left"/>
        <w:rPr>
          <w:sz w:val="24"/>
          <w:szCs w:val="24"/>
        </w:rPr>
      </w:pPr>
      <w:r w:rsidRPr="008B7852">
        <w:rPr>
          <w:sz w:val="24"/>
          <w:szCs w:val="24"/>
        </w:rPr>
        <w:t>и</w:t>
      </w:r>
      <w:r w:rsidRPr="008B7852">
        <w:rPr>
          <w:spacing w:val="-18"/>
          <w:sz w:val="24"/>
          <w:szCs w:val="24"/>
        </w:rPr>
        <w:t xml:space="preserve"> </w:t>
      </w:r>
      <w:r w:rsidRPr="008B7852">
        <w:rPr>
          <w:sz w:val="24"/>
          <w:szCs w:val="24"/>
        </w:rPr>
        <w:t>их</w:t>
      </w:r>
      <w:r w:rsidRPr="008B7852">
        <w:rPr>
          <w:spacing w:val="-17"/>
          <w:sz w:val="24"/>
          <w:szCs w:val="24"/>
        </w:rPr>
        <w:t xml:space="preserve"> </w:t>
      </w:r>
      <w:r w:rsidRPr="008B7852">
        <w:rPr>
          <w:sz w:val="24"/>
          <w:szCs w:val="24"/>
        </w:rPr>
        <w:t>возможного</w:t>
      </w:r>
      <w:r w:rsidRPr="008B7852">
        <w:rPr>
          <w:spacing w:val="-18"/>
          <w:sz w:val="24"/>
          <w:szCs w:val="24"/>
        </w:rPr>
        <w:t xml:space="preserve"> </w:t>
      </w:r>
      <w:r w:rsidRPr="008B7852">
        <w:rPr>
          <w:sz w:val="24"/>
          <w:szCs w:val="24"/>
        </w:rPr>
        <w:t>соотнесения</w:t>
      </w:r>
      <w:r w:rsidRPr="008B7852">
        <w:rPr>
          <w:spacing w:val="-15"/>
          <w:sz w:val="24"/>
          <w:szCs w:val="24"/>
        </w:rPr>
        <w:t xml:space="preserve"> </w:t>
      </w:r>
      <w:r w:rsidRPr="008B7852">
        <w:rPr>
          <w:sz w:val="24"/>
          <w:szCs w:val="24"/>
        </w:rPr>
        <w:t>с</w:t>
      </w:r>
      <w:r w:rsidRPr="008B7852">
        <w:rPr>
          <w:spacing w:val="-16"/>
          <w:sz w:val="24"/>
          <w:szCs w:val="24"/>
        </w:rPr>
        <w:t xml:space="preserve"> </w:t>
      </w:r>
      <w:r w:rsidRPr="008B7852">
        <w:rPr>
          <w:sz w:val="24"/>
          <w:szCs w:val="24"/>
        </w:rPr>
        <w:t>профильностью</w:t>
      </w:r>
      <w:r w:rsidRPr="008B7852">
        <w:rPr>
          <w:spacing w:val="-17"/>
          <w:sz w:val="24"/>
          <w:szCs w:val="24"/>
        </w:rPr>
        <w:t xml:space="preserve"> </w:t>
      </w:r>
      <w:r w:rsidRPr="008B7852">
        <w:rPr>
          <w:sz w:val="24"/>
          <w:szCs w:val="24"/>
        </w:rPr>
        <w:t>обучения</w:t>
      </w:r>
      <w:r w:rsidRPr="008B7852">
        <w:rPr>
          <w:spacing w:val="-11"/>
          <w:sz w:val="24"/>
          <w:szCs w:val="24"/>
        </w:rPr>
        <w:t xml:space="preserve"> </w:t>
      </w:r>
      <w:r w:rsidRPr="008B7852">
        <w:rPr>
          <w:sz w:val="24"/>
          <w:szCs w:val="24"/>
        </w:rPr>
        <w:t>«Мои</w:t>
      </w:r>
      <w:r w:rsidRPr="008B7852">
        <w:rPr>
          <w:spacing w:val="-17"/>
          <w:sz w:val="24"/>
          <w:szCs w:val="24"/>
        </w:rPr>
        <w:t xml:space="preserve"> </w:t>
      </w:r>
      <w:r w:rsidRPr="008B7852">
        <w:rPr>
          <w:spacing w:val="-2"/>
          <w:sz w:val="24"/>
          <w:szCs w:val="24"/>
        </w:rPr>
        <w:t>качества».</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42" w:name="Тема_18._Россия_индустриальная:_добыча_и"/>
      <w:bookmarkEnd w:id="42"/>
      <w:r w:rsidRPr="008B7852">
        <w:rPr>
          <w:sz w:val="24"/>
          <w:szCs w:val="24"/>
        </w:rPr>
        <w:t>Тема</w:t>
      </w:r>
      <w:r w:rsidRPr="008B7852">
        <w:rPr>
          <w:spacing w:val="-17"/>
          <w:sz w:val="24"/>
          <w:szCs w:val="24"/>
        </w:rPr>
        <w:t xml:space="preserve"> </w:t>
      </w:r>
      <w:r w:rsidRPr="008B7852">
        <w:rPr>
          <w:sz w:val="24"/>
          <w:szCs w:val="24"/>
        </w:rPr>
        <w:t>18.</w:t>
      </w:r>
      <w:r w:rsidRPr="008B7852">
        <w:rPr>
          <w:spacing w:val="-14"/>
          <w:sz w:val="24"/>
          <w:szCs w:val="24"/>
        </w:rPr>
        <w:t xml:space="preserve"> </w:t>
      </w:r>
      <w:r w:rsidRPr="008B7852">
        <w:rPr>
          <w:sz w:val="24"/>
          <w:szCs w:val="24"/>
        </w:rPr>
        <w:t>Россия</w:t>
      </w:r>
      <w:r w:rsidRPr="008B7852">
        <w:rPr>
          <w:spacing w:val="-18"/>
          <w:sz w:val="24"/>
          <w:szCs w:val="24"/>
        </w:rPr>
        <w:t xml:space="preserve"> </w:t>
      </w:r>
      <w:r w:rsidRPr="008B7852">
        <w:rPr>
          <w:sz w:val="24"/>
          <w:szCs w:val="24"/>
        </w:rPr>
        <w:t>индустриальная:</w:t>
      </w:r>
      <w:r w:rsidRPr="008B7852">
        <w:rPr>
          <w:spacing w:val="-11"/>
          <w:sz w:val="24"/>
          <w:szCs w:val="24"/>
        </w:rPr>
        <w:t xml:space="preserve"> </w:t>
      </w:r>
      <w:r w:rsidRPr="008B7852">
        <w:rPr>
          <w:sz w:val="24"/>
          <w:szCs w:val="24"/>
        </w:rPr>
        <w:t>добыча</w:t>
      </w:r>
      <w:r w:rsidRPr="008B7852">
        <w:rPr>
          <w:spacing w:val="-15"/>
          <w:sz w:val="24"/>
          <w:szCs w:val="24"/>
        </w:rPr>
        <w:t xml:space="preserve"> </w:t>
      </w:r>
      <w:r w:rsidRPr="008B7852">
        <w:rPr>
          <w:sz w:val="24"/>
          <w:szCs w:val="24"/>
        </w:rPr>
        <w:t>и</w:t>
      </w:r>
      <w:r w:rsidRPr="008B7852">
        <w:rPr>
          <w:spacing w:val="-18"/>
          <w:sz w:val="24"/>
          <w:szCs w:val="24"/>
        </w:rPr>
        <w:t xml:space="preserve"> </w:t>
      </w:r>
      <w:r w:rsidRPr="008B7852">
        <w:rPr>
          <w:sz w:val="24"/>
          <w:szCs w:val="24"/>
        </w:rPr>
        <w:t>переработка</w:t>
      </w:r>
      <w:r w:rsidRPr="008B7852">
        <w:rPr>
          <w:spacing w:val="-15"/>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 xml:space="preserve">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w:t>
      </w:r>
      <w:r w:rsidRPr="008B7852">
        <w:rPr>
          <w:spacing w:val="-2"/>
          <w:sz w:val="24"/>
          <w:szCs w:val="24"/>
        </w:rPr>
        <w:t>переработки.</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43" w:name="Тема_19._Россия_индустриальная:_легкая_п"/>
      <w:bookmarkStart w:id="44" w:name="_bookmark18"/>
      <w:bookmarkEnd w:id="43"/>
      <w:bookmarkEnd w:id="44"/>
      <w:r w:rsidRPr="008B7852">
        <w:rPr>
          <w:spacing w:val="-2"/>
          <w:sz w:val="24"/>
          <w:szCs w:val="24"/>
        </w:rPr>
        <w:lastRenderedPageBreak/>
        <w:t>Тема</w:t>
      </w:r>
      <w:r w:rsidRPr="008B7852">
        <w:rPr>
          <w:spacing w:val="-3"/>
          <w:sz w:val="24"/>
          <w:szCs w:val="24"/>
        </w:rPr>
        <w:t xml:space="preserve"> </w:t>
      </w:r>
      <w:r w:rsidRPr="008B7852">
        <w:rPr>
          <w:spacing w:val="-2"/>
          <w:sz w:val="24"/>
          <w:szCs w:val="24"/>
        </w:rPr>
        <w:t>19.</w:t>
      </w:r>
      <w:r w:rsidRPr="008B7852">
        <w:rPr>
          <w:spacing w:val="-5"/>
          <w:sz w:val="24"/>
          <w:szCs w:val="24"/>
        </w:rPr>
        <w:t xml:space="preserve"> </w:t>
      </w:r>
      <w:r w:rsidRPr="008B7852">
        <w:rPr>
          <w:spacing w:val="-2"/>
          <w:sz w:val="24"/>
          <w:szCs w:val="24"/>
        </w:rPr>
        <w:t>Россия</w:t>
      </w:r>
      <w:r w:rsidRPr="008B7852">
        <w:rPr>
          <w:spacing w:val="-5"/>
          <w:sz w:val="24"/>
          <w:szCs w:val="24"/>
        </w:rPr>
        <w:t xml:space="preserve"> </w:t>
      </w:r>
      <w:r w:rsidRPr="008B7852">
        <w:rPr>
          <w:spacing w:val="-2"/>
          <w:sz w:val="24"/>
          <w:szCs w:val="24"/>
        </w:rPr>
        <w:t>индустриальная:</w:t>
      </w:r>
      <w:r w:rsidRPr="008B7852">
        <w:rPr>
          <w:spacing w:val="-1"/>
          <w:sz w:val="24"/>
          <w:szCs w:val="24"/>
        </w:rPr>
        <w:t xml:space="preserve"> </w:t>
      </w:r>
      <w:r w:rsidRPr="008B7852">
        <w:rPr>
          <w:spacing w:val="-2"/>
          <w:sz w:val="24"/>
          <w:szCs w:val="24"/>
        </w:rPr>
        <w:t>легкая</w:t>
      </w:r>
      <w:r w:rsidRPr="008B7852">
        <w:rPr>
          <w:spacing w:val="-4"/>
          <w:sz w:val="24"/>
          <w:szCs w:val="24"/>
        </w:rPr>
        <w:t xml:space="preserve"> </w:t>
      </w:r>
      <w:r w:rsidRPr="008B7852">
        <w:rPr>
          <w:spacing w:val="-2"/>
          <w:sz w:val="24"/>
          <w:szCs w:val="24"/>
        </w:rPr>
        <w:t>промышленность</w:t>
      </w:r>
      <w:r w:rsidRPr="008B7852">
        <w:rPr>
          <w:spacing w:val="-3"/>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w:t>
      </w:r>
      <w:r w:rsidRPr="008B7852">
        <w:rPr>
          <w:spacing w:val="-6"/>
          <w:sz w:val="24"/>
          <w:szCs w:val="24"/>
        </w:rPr>
        <w:t xml:space="preserve"> </w:t>
      </w:r>
      <w:r w:rsidRPr="008B7852">
        <w:rPr>
          <w:sz w:val="24"/>
          <w:szCs w:val="24"/>
        </w:rPr>
        <w:t>обучающихся</w:t>
      </w:r>
      <w:r w:rsidRPr="008B7852">
        <w:rPr>
          <w:spacing w:val="-12"/>
          <w:sz w:val="24"/>
          <w:szCs w:val="24"/>
        </w:rPr>
        <w:t xml:space="preserve"> </w:t>
      </w:r>
      <w:r w:rsidRPr="008B7852">
        <w:rPr>
          <w:sz w:val="24"/>
          <w:szCs w:val="24"/>
        </w:rPr>
        <w:t>с</w:t>
      </w:r>
      <w:r w:rsidRPr="008B7852">
        <w:rPr>
          <w:spacing w:val="-15"/>
          <w:sz w:val="24"/>
          <w:szCs w:val="24"/>
        </w:rPr>
        <w:t xml:space="preserve"> </w:t>
      </w:r>
      <w:r w:rsidRPr="008B7852">
        <w:rPr>
          <w:sz w:val="24"/>
          <w:szCs w:val="24"/>
        </w:rPr>
        <w:t>ролью</w:t>
      </w:r>
      <w:r w:rsidRPr="008B7852">
        <w:rPr>
          <w:spacing w:val="-16"/>
          <w:sz w:val="24"/>
          <w:szCs w:val="24"/>
        </w:rPr>
        <w:t xml:space="preserve"> </w:t>
      </w:r>
      <w:r w:rsidRPr="008B7852">
        <w:rPr>
          <w:sz w:val="24"/>
          <w:szCs w:val="24"/>
        </w:rPr>
        <w:t>легкой</w:t>
      </w:r>
      <w:r w:rsidRPr="008B7852">
        <w:rPr>
          <w:spacing w:val="-15"/>
          <w:sz w:val="24"/>
          <w:szCs w:val="24"/>
        </w:rPr>
        <w:t xml:space="preserve"> </w:t>
      </w:r>
      <w:r w:rsidRPr="008B7852">
        <w:rPr>
          <w:sz w:val="24"/>
          <w:szCs w:val="24"/>
        </w:rPr>
        <w:t>промышленности</w:t>
      </w:r>
      <w:r w:rsidRPr="008B7852">
        <w:rPr>
          <w:spacing w:val="-14"/>
          <w:sz w:val="24"/>
          <w:szCs w:val="24"/>
        </w:rPr>
        <w:t xml:space="preserve"> </w:t>
      </w:r>
      <w:r w:rsidRPr="008B7852">
        <w:rPr>
          <w:sz w:val="24"/>
          <w:szCs w:val="24"/>
        </w:rPr>
        <w:t>в</w:t>
      </w:r>
      <w:r w:rsidRPr="008B7852">
        <w:rPr>
          <w:spacing w:val="-17"/>
          <w:sz w:val="24"/>
          <w:szCs w:val="24"/>
        </w:rPr>
        <w:t xml:space="preserve"> </w:t>
      </w:r>
      <w:r w:rsidRPr="008B7852">
        <w:rPr>
          <w:sz w:val="24"/>
          <w:szCs w:val="24"/>
        </w:rPr>
        <w:t>экономике</w:t>
      </w:r>
      <w:r w:rsidRPr="008B7852">
        <w:rPr>
          <w:spacing w:val="-14"/>
          <w:sz w:val="24"/>
          <w:szCs w:val="24"/>
        </w:rPr>
        <w:t xml:space="preserve"> </w:t>
      </w:r>
      <w:r w:rsidRPr="008B7852">
        <w:rPr>
          <w:sz w:val="24"/>
          <w:szCs w:val="24"/>
        </w:rPr>
        <w:t>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 xml:space="preserve">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w:t>
      </w:r>
      <w:r w:rsidRPr="008B7852">
        <w:rPr>
          <w:spacing w:val="-2"/>
          <w:sz w:val="24"/>
          <w:szCs w:val="24"/>
        </w:rPr>
        <w:t>промышленности.</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45" w:name="Тема_20._Россия_умная:_наука_и_образован"/>
      <w:bookmarkStart w:id="46" w:name="_bookmark19"/>
      <w:bookmarkEnd w:id="45"/>
      <w:bookmarkEnd w:id="46"/>
      <w:r w:rsidRPr="008B7852">
        <w:rPr>
          <w:sz w:val="24"/>
          <w:szCs w:val="24"/>
        </w:rPr>
        <w:t>Тема</w:t>
      </w:r>
      <w:r w:rsidRPr="008B7852">
        <w:rPr>
          <w:spacing w:val="-15"/>
          <w:sz w:val="24"/>
          <w:szCs w:val="24"/>
        </w:rPr>
        <w:t xml:space="preserve"> </w:t>
      </w:r>
      <w:r w:rsidRPr="008B7852">
        <w:rPr>
          <w:sz w:val="24"/>
          <w:szCs w:val="24"/>
        </w:rPr>
        <w:t>20.</w:t>
      </w:r>
      <w:r w:rsidRPr="008B7852">
        <w:rPr>
          <w:spacing w:val="-17"/>
          <w:sz w:val="24"/>
          <w:szCs w:val="24"/>
        </w:rPr>
        <w:t xml:space="preserve"> </w:t>
      </w:r>
      <w:r w:rsidRPr="008B7852">
        <w:rPr>
          <w:sz w:val="24"/>
          <w:szCs w:val="24"/>
        </w:rPr>
        <w:t>Россия</w:t>
      </w:r>
      <w:r w:rsidRPr="008B7852">
        <w:rPr>
          <w:spacing w:val="-16"/>
          <w:sz w:val="24"/>
          <w:szCs w:val="24"/>
        </w:rPr>
        <w:t xml:space="preserve"> </w:t>
      </w:r>
      <w:r w:rsidRPr="008B7852">
        <w:rPr>
          <w:sz w:val="24"/>
          <w:szCs w:val="24"/>
        </w:rPr>
        <w:t>умная:</w:t>
      </w:r>
      <w:r w:rsidRPr="008B7852">
        <w:rPr>
          <w:spacing w:val="-16"/>
          <w:sz w:val="24"/>
          <w:szCs w:val="24"/>
        </w:rPr>
        <w:t xml:space="preserve"> </w:t>
      </w:r>
      <w:r w:rsidRPr="008B7852">
        <w:rPr>
          <w:sz w:val="24"/>
          <w:szCs w:val="24"/>
        </w:rPr>
        <w:t>наука</w:t>
      </w:r>
      <w:r w:rsidRPr="008B7852">
        <w:rPr>
          <w:spacing w:val="-14"/>
          <w:sz w:val="24"/>
          <w:szCs w:val="24"/>
        </w:rPr>
        <w:t xml:space="preserve"> </w:t>
      </w:r>
      <w:r w:rsidRPr="008B7852">
        <w:rPr>
          <w:sz w:val="24"/>
          <w:szCs w:val="24"/>
        </w:rPr>
        <w:t>и</w:t>
      </w:r>
      <w:r w:rsidRPr="008B7852">
        <w:rPr>
          <w:spacing w:val="-12"/>
          <w:sz w:val="24"/>
          <w:szCs w:val="24"/>
        </w:rPr>
        <w:t xml:space="preserve"> </w:t>
      </w:r>
      <w:r w:rsidRPr="008B7852">
        <w:rPr>
          <w:sz w:val="24"/>
          <w:szCs w:val="24"/>
        </w:rPr>
        <w:t>образование</w:t>
      </w:r>
      <w:r w:rsidRPr="008B7852">
        <w:rPr>
          <w:spacing w:val="-14"/>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w:t>
      </w:r>
      <w:r w:rsidRPr="008B7852">
        <w:rPr>
          <w:spacing w:val="40"/>
          <w:sz w:val="24"/>
          <w:szCs w:val="24"/>
        </w:rPr>
        <w:t xml:space="preserve"> </w:t>
      </w:r>
      <w:r w:rsidRPr="008B7852">
        <w:rPr>
          <w:sz w:val="24"/>
          <w:szCs w:val="24"/>
        </w:rPr>
        <w:t>потребность</w:t>
      </w:r>
      <w:r w:rsidRPr="008B7852">
        <w:rPr>
          <w:spacing w:val="40"/>
          <w:sz w:val="24"/>
          <w:szCs w:val="24"/>
        </w:rPr>
        <w:t xml:space="preserve"> </w:t>
      </w:r>
      <w:r w:rsidRPr="008B7852">
        <w:rPr>
          <w:sz w:val="24"/>
          <w:szCs w:val="24"/>
        </w:rPr>
        <w:t>в</w:t>
      </w:r>
      <w:r w:rsidRPr="008B7852">
        <w:rPr>
          <w:spacing w:val="40"/>
          <w:sz w:val="24"/>
          <w:szCs w:val="24"/>
        </w:rPr>
        <w:t xml:space="preserve"> </w:t>
      </w:r>
      <w:r w:rsidRPr="008B7852">
        <w:rPr>
          <w:sz w:val="24"/>
          <w:szCs w:val="24"/>
        </w:rPr>
        <w:t>кадрах.</w:t>
      </w:r>
      <w:r w:rsidRPr="008B7852">
        <w:rPr>
          <w:spacing w:val="40"/>
          <w:sz w:val="24"/>
          <w:szCs w:val="24"/>
        </w:rPr>
        <w:t xml:space="preserve"> </w:t>
      </w:r>
      <w:r w:rsidRPr="008B7852">
        <w:rPr>
          <w:sz w:val="24"/>
          <w:szCs w:val="24"/>
        </w:rPr>
        <w:t>Основные</w:t>
      </w:r>
      <w:r w:rsidRPr="008B7852">
        <w:rPr>
          <w:spacing w:val="40"/>
          <w:sz w:val="24"/>
          <w:szCs w:val="24"/>
        </w:rPr>
        <w:t xml:space="preserve"> </w:t>
      </w:r>
      <w:r w:rsidRPr="008B7852">
        <w:rPr>
          <w:sz w:val="24"/>
          <w:szCs w:val="24"/>
        </w:rPr>
        <w:t>профессии</w:t>
      </w:r>
      <w:r w:rsidRPr="008B7852">
        <w:rPr>
          <w:spacing w:val="40"/>
          <w:sz w:val="24"/>
          <w:szCs w:val="24"/>
        </w:rPr>
        <w:t xml:space="preserve"> </w:t>
      </w:r>
      <w:r w:rsidRPr="008B7852">
        <w:rPr>
          <w:sz w:val="24"/>
          <w:szCs w:val="24"/>
        </w:rPr>
        <w:t>и</w:t>
      </w:r>
      <w:r w:rsidRPr="008B7852">
        <w:rPr>
          <w:spacing w:val="40"/>
          <w:sz w:val="24"/>
          <w:szCs w:val="24"/>
        </w:rPr>
        <w:t xml:space="preserve"> </w:t>
      </w:r>
      <w:r w:rsidRPr="008B7852">
        <w:rPr>
          <w:sz w:val="24"/>
          <w:szCs w:val="24"/>
        </w:rPr>
        <w:t>содержание</w:t>
      </w:r>
    </w:p>
    <w:p w:rsidR="008B7852" w:rsidRPr="008B7852" w:rsidRDefault="008B7852" w:rsidP="008B7852">
      <w:pPr>
        <w:pStyle w:val="a8"/>
        <w:ind w:left="0"/>
        <w:rPr>
          <w:sz w:val="24"/>
          <w:szCs w:val="24"/>
        </w:rPr>
      </w:pPr>
      <w:r w:rsidRPr="008B7852">
        <w:rPr>
          <w:spacing w:val="-2"/>
          <w:sz w:val="24"/>
          <w:szCs w:val="24"/>
        </w:rPr>
        <w:t>профессиональной</w:t>
      </w:r>
      <w:r w:rsidRPr="008B7852">
        <w:rPr>
          <w:spacing w:val="2"/>
          <w:sz w:val="24"/>
          <w:szCs w:val="24"/>
        </w:rPr>
        <w:t xml:space="preserve"> </w:t>
      </w:r>
      <w:r w:rsidRPr="008B7852">
        <w:rPr>
          <w:spacing w:val="-2"/>
          <w:sz w:val="24"/>
          <w:szCs w:val="24"/>
        </w:rPr>
        <w:t>деятельности.</w:t>
      </w:r>
      <w:r w:rsidRPr="008B7852">
        <w:rPr>
          <w:spacing w:val="4"/>
          <w:sz w:val="24"/>
          <w:szCs w:val="24"/>
        </w:rPr>
        <w:t xml:space="preserve"> </w:t>
      </w:r>
      <w:r w:rsidRPr="008B7852">
        <w:rPr>
          <w:spacing w:val="-2"/>
          <w:sz w:val="24"/>
          <w:szCs w:val="24"/>
        </w:rPr>
        <w:t>Варианты</w:t>
      </w:r>
      <w:r w:rsidRPr="008B7852">
        <w:rPr>
          <w:spacing w:val="1"/>
          <w:sz w:val="24"/>
          <w:szCs w:val="24"/>
        </w:rPr>
        <w:t xml:space="preserve"> </w:t>
      </w:r>
      <w:r w:rsidRPr="008B7852">
        <w:rPr>
          <w:spacing w:val="-2"/>
          <w:sz w:val="24"/>
          <w:szCs w:val="24"/>
        </w:rPr>
        <w:t>профессионального</w:t>
      </w:r>
      <w:r w:rsidRPr="008B7852">
        <w:rPr>
          <w:spacing w:val="4"/>
          <w:sz w:val="24"/>
          <w:szCs w:val="24"/>
        </w:rPr>
        <w:t xml:space="preserve"> </w:t>
      </w:r>
      <w:r w:rsidRPr="008B7852">
        <w:rPr>
          <w:spacing w:val="-2"/>
          <w:sz w:val="24"/>
          <w:szCs w:val="24"/>
        </w:rPr>
        <w:t>образования.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науке и образовании. Возможности высшего и среднего профессионального</w:t>
      </w:r>
      <w:r w:rsidRPr="008B7852">
        <w:rPr>
          <w:spacing w:val="-4"/>
          <w:sz w:val="24"/>
          <w:szCs w:val="24"/>
        </w:rPr>
        <w:t xml:space="preserve"> </w:t>
      </w:r>
      <w:r w:rsidRPr="008B7852">
        <w:rPr>
          <w:sz w:val="24"/>
          <w:szCs w:val="24"/>
        </w:rPr>
        <w:t>образования в</w:t>
      </w:r>
      <w:r w:rsidRPr="008B7852">
        <w:rPr>
          <w:spacing w:val="-10"/>
          <w:sz w:val="24"/>
          <w:szCs w:val="24"/>
        </w:rPr>
        <w:t xml:space="preserve"> </w:t>
      </w:r>
      <w:r w:rsidRPr="008B7852">
        <w:rPr>
          <w:sz w:val="24"/>
          <w:szCs w:val="24"/>
        </w:rPr>
        <w:t>подготовке</w:t>
      </w:r>
      <w:r w:rsidRPr="008B7852">
        <w:rPr>
          <w:spacing w:val="-4"/>
          <w:sz w:val="24"/>
          <w:szCs w:val="24"/>
        </w:rPr>
        <w:t xml:space="preserve"> </w:t>
      </w:r>
      <w:r w:rsidRPr="008B7852">
        <w:rPr>
          <w:sz w:val="24"/>
          <w:szCs w:val="24"/>
        </w:rPr>
        <w:t>специалистов</w:t>
      </w:r>
      <w:r w:rsidRPr="008B7852">
        <w:rPr>
          <w:spacing w:val="-8"/>
          <w:sz w:val="24"/>
          <w:szCs w:val="24"/>
        </w:rPr>
        <w:t xml:space="preserve"> </w:t>
      </w:r>
      <w:r w:rsidRPr="008B7852">
        <w:rPr>
          <w:sz w:val="24"/>
          <w:szCs w:val="24"/>
        </w:rPr>
        <w:t>для</w:t>
      </w:r>
      <w:r w:rsidRPr="008B7852">
        <w:rPr>
          <w:spacing w:val="-5"/>
          <w:sz w:val="24"/>
          <w:szCs w:val="24"/>
        </w:rPr>
        <w:t xml:space="preserve"> </w:t>
      </w:r>
      <w:r w:rsidRPr="008B7852">
        <w:rPr>
          <w:sz w:val="24"/>
          <w:szCs w:val="24"/>
        </w:rPr>
        <w:t>изучаемых</w:t>
      </w:r>
      <w:r w:rsidRPr="008B7852">
        <w:rPr>
          <w:spacing w:val="-4"/>
          <w:sz w:val="24"/>
          <w:szCs w:val="24"/>
        </w:rPr>
        <w:t xml:space="preserve"> </w:t>
      </w:r>
      <w:r w:rsidRPr="008B7852">
        <w:rPr>
          <w:sz w:val="24"/>
          <w:szCs w:val="24"/>
        </w:rPr>
        <w:t>отраслей</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47" w:name="Тема_21._Практико-ориентированное_заняти"/>
      <w:bookmarkStart w:id="48" w:name="_bookmark20"/>
      <w:bookmarkEnd w:id="47"/>
      <w:bookmarkEnd w:id="48"/>
      <w:r w:rsidRPr="008B7852">
        <w:rPr>
          <w:spacing w:val="-2"/>
          <w:sz w:val="24"/>
          <w:szCs w:val="24"/>
        </w:rPr>
        <w:t>Тема</w:t>
      </w:r>
      <w:r w:rsidRPr="008B7852">
        <w:rPr>
          <w:spacing w:val="-3"/>
          <w:sz w:val="24"/>
          <w:szCs w:val="24"/>
        </w:rPr>
        <w:t xml:space="preserve"> </w:t>
      </w:r>
      <w:r w:rsidRPr="008B7852">
        <w:rPr>
          <w:spacing w:val="-2"/>
          <w:sz w:val="24"/>
          <w:szCs w:val="24"/>
        </w:rPr>
        <w:t>21.</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51"/>
        </w:tabs>
        <w:ind w:left="0" w:hanging="167"/>
        <w:jc w:val="left"/>
        <w:rPr>
          <w:sz w:val="24"/>
          <w:szCs w:val="24"/>
        </w:rPr>
      </w:pPr>
      <w:r w:rsidRPr="008B7852">
        <w:rPr>
          <w:sz w:val="24"/>
          <w:szCs w:val="24"/>
        </w:rPr>
        <w:t>добыча</w:t>
      </w:r>
      <w:r w:rsidRPr="008B7852">
        <w:rPr>
          <w:spacing w:val="-15"/>
          <w:sz w:val="24"/>
          <w:szCs w:val="24"/>
        </w:rPr>
        <w:t xml:space="preserve"> </w:t>
      </w:r>
      <w:r w:rsidRPr="008B7852">
        <w:rPr>
          <w:sz w:val="24"/>
          <w:szCs w:val="24"/>
        </w:rPr>
        <w:t>и</w:t>
      </w:r>
      <w:r w:rsidRPr="008B7852">
        <w:rPr>
          <w:spacing w:val="-15"/>
          <w:sz w:val="24"/>
          <w:szCs w:val="24"/>
        </w:rPr>
        <w:t xml:space="preserve"> </w:t>
      </w:r>
      <w:r w:rsidRPr="008B7852">
        <w:rPr>
          <w:sz w:val="24"/>
          <w:szCs w:val="24"/>
        </w:rPr>
        <w:t>переработка,</w:t>
      </w:r>
      <w:r w:rsidRPr="008B7852">
        <w:rPr>
          <w:spacing w:val="-12"/>
          <w:sz w:val="24"/>
          <w:szCs w:val="24"/>
        </w:rPr>
        <w:t xml:space="preserve"> </w:t>
      </w:r>
      <w:r w:rsidRPr="008B7852">
        <w:rPr>
          <w:sz w:val="24"/>
          <w:szCs w:val="24"/>
        </w:rPr>
        <w:t>легкая</w:t>
      </w:r>
      <w:r w:rsidRPr="008B7852">
        <w:rPr>
          <w:spacing w:val="-13"/>
          <w:sz w:val="24"/>
          <w:szCs w:val="24"/>
        </w:rPr>
        <w:t xml:space="preserve"> </w:t>
      </w:r>
      <w:r w:rsidRPr="008B7852">
        <w:rPr>
          <w:spacing w:val="-2"/>
          <w:sz w:val="24"/>
          <w:szCs w:val="24"/>
        </w:rPr>
        <w:t>промышленность;</w:t>
      </w:r>
    </w:p>
    <w:p w:rsidR="008B7852" w:rsidRPr="008B7852" w:rsidRDefault="008B7852" w:rsidP="009E3454">
      <w:pPr>
        <w:pStyle w:val="aa"/>
        <w:numPr>
          <w:ilvl w:val="0"/>
          <w:numId w:val="49"/>
        </w:numPr>
        <w:tabs>
          <w:tab w:val="left" w:pos="1036"/>
        </w:tabs>
        <w:ind w:left="0" w:hanging="152"/>
        <w:jc w:val="left"/>
        <w:rPr>
          <w:i/>
          <w:sz w:val="24"/>
          <w:szCs w:val="24"/>
        </w:rPr>
      </w:pPr>
      <w:r w:rsidRPr="008B7852">
        <w:rPr>
          <w:sz w:val="24"/>
          <w:szCs w:val="24"/>
        </w:rPr>
        <w:t>наука</w:t>
      </w:r>
      <w:r w:rsidRPr="008B7852">
        <w:rPr>
          <w:spacing w:val="-12"/>
          <w:sz w:val="24"/>
          <w:szCs w:val="24"/>
        </w:rPr>
        <w:t xml:space="preserve"> </w:t>
      </w:r>
      <w:r w:rsidRPr="008B7852">
        <w:rPr>
          <w:sz w:val="24"/>
          <w:szCs w:val="24"/>
        </w:rPr>
        <w:t>и</w:t>
      </w:r>
      <w:r w:rsidRPr="008B7852">
        <w:rPr>
          <w:spacing w:val="-13"/>
          <w:sz w:val="24"/>
          <w:szCs w:val="24"/>
        </w:rPr>
        <w:t xml:space="preserve"> </w:t>
      </w:r>
      <w:r w:rsidRPr="008B7852">
        <w:rPr>
          <w:spacing w:val="-2"/>
          <w:sz w:val="24"/>
          <w:szCs w:val="24"/>
        </w:rPr>
        <w:t>образование</w:t>
      </w:r>
      <w:r w:rsidRPr="008B7852">
        <w:rPr>
          <w:i/>
          <w:spacing w:val="-2"/>
          <w:sz w:val="24"/>
          <w:szCs w:val="24"/>
        </w:rPr>
        <w:t>.</w:t>
      </w:r>
    </w:p>
    <w:p w:rsidR="008B7852" w:rsidRPr="008B7852" w:rsidRDefault="008B7852" w:rsidP="008B7852">
      <w:pPr>
        <w:pStyle w:val="a8"/>
        <w:ind w:left="0"/>
        <w:jc w:val="left"/>
        <w:rPr>
          <w:i/>
          <w:sz w:val="24"/>
          <w:szCs w:val="24"/>
        </w:rPr>
      </w:pPr>
    </w:p>
    <w:p w:rsidR="008B7852" w:rsidRPr="008B7852" w:rsidRDefault="008B7852" w:rsidP="008B7852">
      <w:pPr>
        <w:pStyle w:val="1"/>
        <w:ind w:left="0" w:firstLine="720"/>
        <w:jc w:val="both"/>
        <w:rPr>
          <w:sz w:val="24"/>
          <w:szCs w:val="24"/>
        </w:rPr>
      </w:pPr>
      <w:bookmarkStart w:id="49" w:name="Тема_22._Россия_индустриальная:_тяжелая_"/>
      <w:bookmarkStart w:id="50" w:name="_bookmark21"/>
      <w:bookmarkEnd w:id="49"/>
      <w:bookmarkEnd w:id="50"/>
      <w:r w:rsidRPr="008B7852">
        <w:rPr>
          <w:sz w:val="24"/>
          <w:szCs w:val="24"/>
        </w:rPr>
        <w:t>Тема 22. Россия индустриальная: тяжелая промыш</w:t>
      </w:r>
      <w:r>
        <w:rPr>
          <w:sz w:val="24"/>
          <w:szCs w:val="24"/>
        </w:rPr>
        <w:t xml:space="preserve">ленность, машиностроение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w:t>
      </w:r>
      <w:r w:rsidRPr="008B7852">
        <w:rPr>
          <w:spacing w:val="74"/>
          <w:sz w:val="24"/>
          <w:szCs w:val="24"/>
        </w:rPr>
        <w:t xml:space="preserve">   </w:t>
      </w:r>
      <w:r w:rsidRPr="008B7852">
        <w:rPr>
          <w:sz w:val="24"/>
          <w:szCs w:val="24"/>
        </w:rPr>
        <w:t>обучающихся</w:t>
      </w:r>
      <w:r w:rsidRPr="008B7852">
        <w:rPr>
          <w:spacing w:val="62"/>
          <w:w w:val="150"/>
          <w:sz w:val="24"/>
          <w:szCs w:val="24"/>
        </w:rPr>
        <w:t xml:space="preserve">   </w:t>
      </w:r>
      <w:r w:rsidRPr="008B7852">
        <w:rPr>
          <w:sz w:val="24"/>
          <w:szCs w:val="24"/>
        </w:rPr>
        <w:t>с</w:t>
      </w:r>
      <w:r w:rsidRPr="008B7852">
        <w:rPr>
          <w:spacing w:val="80"/>
          <w:sz w:val="24"/>
          <w:szCs w:val="24"/>
        </w:rPr>
        <w:t xml:space="preserve">   </w:t>
      </w:r>
      <w:r w:rsidRPr="008B7852">
        <w:rPr>
          <w:sz w:val="24"/>
          <w:szCs w:val="24"/>
        </w:rPr>
        <w:t>ролью</w:t>
      </w:r>
      <w:r w:rsidRPr="008B7852">
        <w:rPr>
          <w:spacing w:val="80"/>
          <w:sz w:val="24"/>
          <w:szCs w:val="24"/>
        </w:rPr>
        <w:t xml:space="preserve">   </w:t>
      </w:r>
      <w:r w:rsidRPr="008B7852">
        <w:rPr>
          <w:sz w:val="24"/>
          <w:szCs w:val="24"/>
        </w:rPr>
        <w:t>тяжелой</w:t>
      </w:r>
      <w:r w:rsidRPr="008B7852">
        <w:rPr>
          <w:spacing w:val="80"/>
          <w:sz w:val="24"/>
          <w:szCs w:val="24"/>
        </w:rPr>
        <w:t xml:space="preserve">   </w:t>
      </w:r>
      <w:r w:rsidRPr="008B7852">
        <w:rPr>
          <w:sz w:val="24"/>
          <w:szCs w:val="24"/>
        </w:rPr>
        <w:t>промышленности</w:t>
      </w:r>
      <w:r w:rsidRPr="008B7852">
        <w:rPr>
          <w:spacing w:val="40"/>
          <w:sz w:val="24"/>
          <w:szCs w:val="24"/>
        </w:rPr>
        <w:t xml:space="preserve"> </w:t>
      </w:r>
      <w:r w:rsidRPr="008B7852">
        <w:rPr>
          <w:sz w:val="24"/>
          <w:szCs w:val="24"/>
        </w:rPr>
        <w:t>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w:t>
      </w:r>
    </w:p>
    <w:p w:rsidR="008B7852" w:rsidRPr="008B7852" w:rsidRDefault="008B7852" w:rsidP="008B7852">
      <w:pPr>
        <w:pStyle w:val="1"/>
        <w:ind w:left="0"/>
        <w:jc w:val="both"/>
        <w:rPr>
          <w:sz w:val="24"/>
          <w:szCs w:val="24"/>
        </w:rPr>
      </w:pPr>
      <w:bookmarkStart w:id="51" w:name="Тема_23._Россия_безопасная:_военно-промы"/>
      <w:bookmarkStart w:id="52" w:name="_bookmark22"/>
      <w:bookmarkEnd w:id="51"/>
      <w:bookmarkEnd w:id="52"/>
      <w:r w:rsidRPr="008B7852">
        <w:rPr>
          <w:spacing w:val="-2"/>
          <w:sz w:val="24"/>
          <w:szCs w:val="24"/>
        </w:rPr>
        <w:t>Тема</w:t>
      </w:r>
      <w:r w:rsidRPr="008B7852">
        <w:rPr>
          <w:spacing w:val="-7"/>
          <w:sz w:val="24"/>
          <w:szCs w:val="24"/>
        </w:rPr>
        <w:t xml:space="preserve"> </w:t>
      </w:r>
      <w:r w:rsidRPr="008B7852">
        <w:rPr>
          <w:spacing w:val="-2"/>
          <w:sz w:val="24"/>
          <w:szCs w:val="24"/>
        </w:rPr>
        <w:t>23.</w:t>
      </w:r>
      <w:r w:rsidRPr="008B7852">
        <w:rPr>
          <w:spacing w:val="-5"/>
          <w:sz w:val="24"/>
          <w:szCs w:val="24"/>
        </w:rPr>
        <w:t xml:space="preserve"> </w:t>
      </w:r>
      <w:r w:rsidRPr="008B7852">
        <w:rPr>
          <w:spacing w:val="-2"/>
          <w:sz w:val="24"/>
          <w:szCs w:val="24"/>
        </w:rPr>
        <w:t>Россия</w:t>
      </w:r>
      <w:r w:rsidRPr="008B7852">
        <w:rPr>
          <w:spacing w:val="-3"/>
          <w:sz w:val="24"/>
          <w:szCs w:val="24"/>
        </w:rPr>
        <w:t xml:space="preserve"> </w:t>
      </w:r>
      <w:r w:rsidRPr="008B7852">
        <w:rPr>
          <w:spacing w:val="-2"/>
          <w:sz w:val="24"/>
          <w:szCs w:val="24"/>
        </w:rPr>
        <w:t>безопасная:</w:t>
      </w:r>
      <w:r w:rsidRPr="008B7852">
        <w:rPr>
          <w:spacing w:val="-1"/>
          <w:sz w:val="24"/>
          <w:szCs w:val="24"/>
        </w:rPr>
        <w:t xml:space="preserve"> </w:t>
      </w:r>
      <w:r w:rsidRPr="008B7852">
        <w:rPr>
          <w:spacing w:val="-2"/>
          <w:sz w:val="24"/>
          <w:szCs w:val="24"/>
        </w:rPr>
        <w:t>военно-промышленный</w:t>
      </w:r>
      <w:r w:rsidRPr="008B7852">
        <w:rPr>
          <w:spacing w:val="-7"/>
          <w:sz w:val="24"/>
          <w:szCs w:val="24"/>
        </w:rPr>
        <w:t xml:space="preserve"> </w:t>
      </w:r>
      <w:r w:rsidRPr="008B7852">
        <w:rPr>
          <w:spacing w:val="-2"/>
          <w:sz w:val="24"/>
          <w:szCs w:val="24"/>
        </w:rPr>
        <w:t>комплекс</w:t>
      </w:r>
      <w:r w:rsidRPr="008B7852">
        <w:rPr>
          <w:spacing w:val="-4"/>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w:t>
      </w:r>
      <w:r w:rsidRPr="008B7852">
        <w:rPr>
          <w:spacing w:val="80"/>
          <w:w w:val="150"/>
          <w:sz w:val="24"/>
          <w:szCs w:val="24"/>
        </w:rPr>
        <w:t xml:space="preserve"> </w:t>
      </w:r>
      <w:r w:rsidRPr="008B7852">
        <w:rPr>
          <w:sz w:val="24"/>
          <w:szCs w:val="24"/>
        </w:rPr>
        <w:t>обучающихся</w:t>
      </w:r>
      <w:r w:rsidRPr="008B7852">
        <w:rPr>
          <w:spacing w:val="76"/>
          <w:sz w:val="24"/>
          <w:szCs w:val="24"/>
        </w:rPr>
        <w:t xml:space="preserve">  </w:t>
      </w:r>
      <w:r w:rsidRPr="008B7852">
        <w:rPr>
          <w:sz w:val="24"/>
          <w:szCs w:val="24"/>
        </w:rPr>
        <w:t>с</w:t>
      </w:r>
      <w:r w:rsidRPr="008B7852">
        <w:rPr>
          <w:spacing w:val="72"/>
          <w:sz w:val="24"/>
          <w:szCs w:val="24"/>
        </w:rPr>
        <w:t xml:space="preserve">  </w:t>
      </w:r>
      <w:r w:rsidRPr="008B7852">
        <w:rPr>
          <w:sz w:val="24"/>
          <w:szCs w:val="24"/>
        </w:rPr>
        <w:t>ролью</w:t>
      </w:r>
      <w:r w:rsidRPr="008B7852">
        <w:rPr>
          <w:spacing w:val="79"/>
          <w:sz w:val="24"/>
          <w:szCs w:val="24"/>
        </w:rPr>
        <w:t xml:space="preserve">  </w:t>
      </w:r>
      <w:r w:rsidRPr="008B7852">
        <w:rPr>
          <w:sz w:val="24"/>
          <w:szCs w:val="24"/>
        </w:rPr>
        <w:t>военно-промышленного</w:t>
      </w:r>
      <w:r w:rsidRPr="008B7852">
        <w:rPr>
          <w:spacing w:val="76"/>
          <w:sz w:val="24"/>
          <w:szCs w:val="24"/>
        </w:rPr>
        <w:t xml:space="preserve">  </w:t>
      </w:r>
      <w:r w:rsidRPr="008B7852">
        <w:rPr>
          <w:sz w:val="24"/>
          <w:szCs w:val="24"/>
        </w:rPr>
        <w:t>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lastRenderedPageBreak/>
        <w:t xml:space="preserve">10-11 кл. </w:t>
      </w:r>
      <w:r w:rsidRPr="008B7852">
        <w:rPr>
          <w:sz w:val="24"/>
          <w:szCs w:val="24"/>
        </w:rPr>
        <w:t>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53" w:name="Тема_24._Практико-ориентированное_заняти"/>
      <w:bookmarkStart w:id="54" w:name="_bookmark23"/>
      <w:bookmarkEnd w:id="53"/>
      <w:bookmarkEnd w:id="54"/>
      <w:r w:rsidRPr="008B7852">
        <w:rPr>
          <w:spacing w:val="-2"/>
          <w:sz w:val="24"/>
          <w:szCs w:val="24"/>
        </w:rPr>
        <w:t>Тема</w:t>
      </w:r>
      <w:r w:rsidRPr="008B7852">
        <w:rPr>
          <w:spacing w:val="-3"/>
          <w:sz w:val="24"/>
          <w:szCs w:val="24"/>
        </w:rPr>
        <w:t xml:space="preserve"> </w:t>
      </w:r>
      <w:r w:rsidRPr="008B7852">
        <w:rPr>
          <w:spacing w:val="-2"/>
          <w:sz w:val="24"/>
          <w:szCs w:val="24"/>
        </w:rPr>
        <w:t>24.</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41"/>
        </w:tabs>
        <w:ind w:left="0" w:hanging="157"/>
        <w:rPr>
          <w:sz w:val="24"/>
          <w:szCs w:val="24"/>
        </w:rPr>
      </w:pPr>
      <w:r w:rsidRPr="008B7852">
        <w:rPr>
          <w:sz w:val="24"/>
          <w:szCs w:val="24"/>
        </w:rPr>
        <w:t>тяжелая</w:t>
      </w:r>
      <w:r w:rsidRPr="008B7852">
        <w:rPr>
          <w:spacing w:val="-12"/>
          <w:sz w:val="24"/>
          <w:szCs w:val="24"/>
        </w:rPr>
        <w:t xml:space="preserve"> </w:t>
      </w:r>
      <w:r w:rsidRPr="008B7852">
        <w:rPr>
          <w:sz w:val="24"/>
          <w:szCs w:val="24"/>
        </w:rPr>
        <w:t>промышленность</w:t>
      </w:r>
      <w:r w:rsidRPr="008B7852">
        <w:rPr>
          <w:spacing w:val="-13"/>
          <w:sz w:val="24"/>
          <w:szCs w:val="24"/>
        </w:rPr>
        <w:t xml:space="preserve"> </w:t>
      </w:r>
      <w:r w:rsidRPr="008B7852">
        <w:rPr>
          <w:sz w:val="24"/>
          <w:szCs w:val="24"/>
        </w:rPr>
        <w:t>и</w:t>
      </w:r>
      <w:r w:rsidRPr="008B7852">
        <w:rPr>
          <w:spacing w:val="-12"/>
          <w:sz w:val="24"/>
          <w:szCs w:val="24"/>
        </w:rPr>
        <w:t xml:space="preserve"> </w:t>
      </w:r>
      <w:r w:rsidRPr="008B7852">
        <w:rPr>
          <w:spacing w:val="-2"/>
          <w:sz w:val="24"/>
          <w:szCs w:val="24"/>
        </w:rPr>
        <w:t>машиностроение;</w:t>
      </w:r>
    </w:p>
    <w:p w:rsidR="008B7852" w:rsidRPr="008B7852" w:rsidRDefault="008B7852" w:rsidP="009E3454">
      <w:pPr>
        <w:pStyle w:val="aa"/>
        <w:numPr>
          <w:ilvl w:val="0"/>
          <w:numId w:val="49"/>
        </w:numPr>
        <w:tabs>
          <w:tab w:val="left" w:pos="1032"/>
        </w:tabs>
        <w:ind w:left="0" w:hanging="148"/>
        <w:rPr>
          <w:i/>
          <w:sz w:val="24"/>
          <w:szCs w:val="24"/>
        </w:rPr>
      </w:pPr>
      <w:r w:rsidRPr="008B7852">
        <w:rPr>
          <w:spacing w:val="-2"/>
          <w:sz w:val="24"/>
          <w:szCs w:val="24"/>
        </w:rPr>
        <w:t>военно-промышленный</w:t>
      </w:r>
      <w:r w:rsidRPr="008B7852">
        <w:rPr>
          <w:spacing w:val="-1"/>
          <w:sz w:val="24"/>
          <w:szCs w:val="24"/>
        </w:rPr>
        <w:t xml:space="preserve"> </w:t>
      </w:r>
      <w:r w:rsidRPr="008B7852">
        <w:rPr>
          <w:spacing w:val="-2"/>
          <w:sz w:val="24"/>
          <w:szCs w:val="24"/>
        </w:rPr>
        <w:t>комплекс</w:t>
      </w:r>
      <w:r w:rsidRPr="008B7852">
        <w:rPr>
          <w:i/>
          <w:spacing w:val="-2"/>
          <w:sz w:val="24"/>
          <w:szCs w:val="24"/>
        </w:rPr>
        <w:t>.</w:t>
      </w:r>
    </w:p>
    <w:p w:rsidR="008B7852" w:rsidRPr="008B7852" w:rsidRDefault="008B7852" w:rsidP="008B7852">
      <w:pPr>
        <w:pStyle w:val="a8"/>
        <w:ind w:left="0"/>
        <w:jc w:val="left"/>
        <w:rPr>
          <w:i/>
          <w:sz w:val="24"/>
          <w:szCs w:val="24"/>
        </w:rPr>
      </w:pPr>
    </w:p>
    <w:p w:rsidR="008B7852" w:rsidRPr="008B7852" w:rsidRDefault="008B7852" w:rsidP="008B7852">
      <w:pPr>
        <w:pStyle w:val="1"/>
        <w:ind w:left="0"/>
        <w:rPr>
          <w:sz w:val="24"/>
          <w:szCs w:val="24"/>
        </w:rPr>
      </w:pPr>
      <w:bookmarkStart w:id="55" w:name="Тема_25._Россия_умная:_программирование_"/>
      <w:bookmarkStart w:id="56" w:name="_bookmark24"/>
      <w:bookmarkEnd w:id="55"/>
      <w:bookmarkEnd w:id="56"/>
      <w:r w:rsidRPr="008B7852">
        <w:rPr>
          <w:sz w:val="24"/>
          <w:szCs w:val="24"/>
        </w:rPr>
        <w:t>Тема</w:t>
      </w:r>
      <w:r w:rsidRPr="008B7852">
        <w:rPr>
          <w:spacing w:val="-18"/>
          <w:sz w:val="24"/>
          <w:szCs w:val="24"/>
        </w:rPr>
        <w:t xml:space="preserve"> </w:t>
      </w:r>
      <w:r w:rsidRPr="008B7852">
        <w:rPr>
          <w:sz w:val="24"/>
          <w:szCs w:val="24"/>
        </w:rPr>
        <w:t>25.</w:t>
      </w:r>
      <w:r w:rsidRPr="008B7852">
        <w:rPr>
          <w:spacing w:val="-17"/>
          <w:sz w:val="24"/>
          <w:szCs w:val="24"/>
        </w:rPr>
        <w:t xml:space="preserve"> </w:t>
      </w:r>
      <w:r w:rsidRPr="008B7852">
        <w:rPr>
          <w:sz w:val="24"/>
          <w:szCs w:val="24"/>
        </w:rPr>
        <w:t>Россия</w:t>
      </w:r>
      <w:r w:rsidRPr="008B7852">
        <w:rPr>
          <w:spacing w:val="-18"/>
          <w:sz w:val="24"/>
          <w:szCs w:val="24"/>
        </w:rPr>
        <w:t xml:space="preserve"> </w:t>
      </w:r>
      <w:r w:rsidRPr="008B7852">
        <w:rPr>
          <w:sz w:val="24"/>
          <w:szCs w:val="24"/>
        </w:rPr>
        <w:t>умная:</w:t>
      </w:r>
      <w:r w:rsidRPr="008B7852">
        <w:rPr>
          <w:spacing w:val="-17"/>
          <w:sz w:val="24"/>
          <w:szCs w:val="24"/>
        </w:rPr>
        <w:t xml:space="preserve"> </w:t>
      </w:r>
      <w:r w:rsidRPr="008B7852">
        <w:rPr>
          <w:sz w:val="24"/>
          <w:szCs w:val="24"/>
        </w:rPr>
        <w:t>программирование</w:t>
      </w:r>
      <w:r w:rsidRPr="008B7852">
        <w:rPr>
          <w:spacing w:val="-18"/>
          <w:sz w:val="24"/>
          <w:szCs w:val="24"/>
        </w:rPr>
        <w:t xml:space="preserve"> </w:t>
      </w:r>
      <w:r w:rsidRPr="008B7852">
        <w:rPr>
          <w:sz w:val="24"/>
          <w:szCs w:val="24"/>
        </w:rPr>
        <w:t>и</w:t>
      </w:r>
      <w:r w:rsidRPr="008B7852">
        <w:rPr>
          <w:spacing w:val="-17"/>
          <w:sz w:val="24"/>
          <w:szCs w:val="24"/>
        </w:rPr>
        <w:t xml:space="preserve"> </w:t>
      </w:r>
      <w:r w:rsidRPr="008B7852">
        <w:rPr>
          <w:sz w:val="24"/>
          <w:szCs w:val="24"/>
        </w:rPr>
        <w:t>телекоммуникации</w:t>
      </w:r>
      <w:r w:rsidRPr="008B7852">
        <w:rPr>
          <w:spacing w:val="-17"/>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w:t>
      </w:r>
      <w:r w:rsidRPr="008B7852">
        <w:rPr>
          <w:spacing w:val="40"/>
          <w:sz w:val="24"/>
          <w:szCs w:val="24"/>
        </w:rPr>
        <w:t xml:space="preserve"> </w:t>
      </w:r>
      <w:r w:rsidRPr="008B7852">
        <w:rPr>
          <w:sz w:val="24"/>
          <w:szCs w:val="24"/>
        </w:rPr>
        <w:t>актуальные</w:t>
      </w:r>
      <w:r w:rsidRPr="008B7852">
        <w:rPr>
          <w:spacing w:val="40"/>
          <w:sz w:val="24"/>
          <w:szCs w:val="24"/>
        </w:rPr>
        <w:t xml:space="preserve"> </w:t>
      </w:r>
      <w:r w:rsidRPr="008B7852">
        <w:rPr>
          <w:sz w:val="24"/>
          <w:szCs w:val="24"/>
        </w:rPr>
        <w:t>задачи</w:t>
      </w:r>
      <w:r w:rsidRPr="008B7852">
        <w:rPr>
          <w:spacing w:val="40"/>
          <w:sz w:val="24"/>
          <w:szCs w:val="24"/>
        </w:rPr>
        <w:t xml:space="preserve"> </w:t>
      </w:r>
      <w:r w:rsidRPr="008B7852">
        <w:rPr>
          <w:sz w:val="24"/>
          <w:szCs w:val="24"/>
        </w:rPr>
        <w:t>и</w:t>
      </w:r>
      <w:r w:rsidRPr="008B7852">
        <w:rPr>
          <w:spacing w:val="40"/>
          <w:sz w:val="24"/>
          <w:szCs w:val="24"/>
        </w:rPr>
        <w:t xml:space="preserve"> </w:t>
      </w:r>
      <w:r w:rsidRPr="008B7852">
        <w:rPr>
          <w:sz w:val="24"/>
          <w:szCs w:val="24"/>
        </w:rPr>
        <w:t>перспективы</w:t>
      </w:r>
      <w:r w:rsidRPr="008B7852">
        <w:rPr>
          <w:spacing w:val="40"/>
          <w:sz w:val="24"/>
          <w:szCs w:val="24"/>
        </w:rPr>
        <w:t xml:space="preserve"> </w:t>
      </w:r>
      <w:r w:rsidRPr="008B7852">
        <w:rPr>
          <w:sz w:val="24"/>
          <w:szCs w:val="24"/>
        </w:rPr>
        <w:t>развития.</w:t>
      </w:r>
      <w:r w:rsidRPr="008B7852">
        <w:rPr>
          <w:spacing w:val="40"/>
          <w:sz w:val="24"/>
          <w:szCs w:val="24"/>
        </w:rPr>
        <w:t xml:space="preserve"> </w:t>
      </w:r>
      <w:r w:rsidRPr="008B7852">
        <w:rPr>
          <w:sz w:val="24"/>
          <w:szCs w:val="24"/>
        </w:rPr>
        <w:t>Работодатели,</w:t>
      </w:r>
      <w:r w:rsidRPr="008B7852">
        <w:rPr>
          <w:spacing w:val="40"/>
          <w:sz w:val="24"/>
          <w:szCs w:val="24"/>
        </w:rPr>
        <w:t xml:space="preserve"> </w:t>
      </w:r>
      <w:r w:rsidRPr="008B7852">
        <w:rPr>
          <w:sz w:val="24"/>
          <w:szCs w:val="24"/>
        </w:rPr>
        <w:t>их</w:t>
      </w:r>
    </w:p>
    <w:p w:rsidR="008B7852" w:rsidRPr="008B7852" w:rsidRDefault="008B7852" w:rsidP="008B7852">
      <w:pPr>
        <w:pStyle w:val="a8"/>
        <w:ind w:left="0"/>
        <w:rPr>
          <w:sz w:val="24"/>
          <w:szCs w:val="24"/>
        </w:rPr>
      </w:pPr>
      <w:r w:rsidRPr="008B7852">
        <w:rPr>
          <w:sz w:val="24"/>
          <w:szCs w:val="24"/>
        </w:rPr>
        <w:t>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w:t>
      </w:r>
      <w:r w:rsidRPr="008B7852">
        <w:rPr>
          <w:spacing w:val="40"/>
          <w:sz w:val="24"/>
          <w:szCs w:val="24"/>
        </w:rPr>
        <w:t xml:space="preserve"> </w:t>
      </w:r>
      <w:r w:rsidRPr="008B7852">
        <w:rPr>
          <w:sz w:val="24"/>
          <w:szCs w:val="24"/>
        </w:rPr>
        <w:t>подготовке</w:t>
      </w:r>
      <w:r w:rsidRPr="008B7852">
        <w:rPr>
          <w:spacing w:val="40"/>
          <w:sz w:val="24"/>
          <w:szCs w:val="24"/>
        </w:rPr>
        <w:t xml:space="preserve"> </w:t>
      </w:r>
      <w:r w:rsidRPr="008B7852">
        <w:rPr>
          <w:sz w:val="24"/>
          <w:szCs w:val="24"/>
        </w:rPr>
        <w:t>специалистов для изучаемых отраслей.</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57" w:name="Тема_26._Россия_комфортная:_строительств"/>
      <w:bookmarkStart w:id="58" w:name="_bookmark25"/>
      <w:bookmarkEnd w:id="57"/>
      <w:bookmarkEnd w:id="58"/>
      <w:r w:rsidRPr="008B7852">
        <w:rPr>
          <w:sz w:val="24"/>
          <w:szCs w:val="24"/>
        </w:rPr>
        <w:t>Тема</w:t>
      </w:r>
      <w:r w:rsidRPr="008B7852">
        <w:rPr>
          <w:spacing w:val="-16"/>
          <w:sz w:val="24"/>
          <w:szCs w:val="24"/>
        </w:rPr>
        <w:t xml:space="preserve"> </w:t>
      </w:r>
      <w:r w:rsidRPr="008B7852">
        <w:rPr>
          <w:sz w:val="24"/>
          <w:szCs w:val="24"/>
        </w:rPr>
        <w:t>26.</w:t>
      </w:r>
      <w:r w:rsidRPr="008B7852">
        <w:rPr>
          <w:spacing w:val="-18"/>
          <w:sz w:val="24"/>
          <w:szCs w:val="24"/>
        </w:rPr>
        <w:t xml:space="preserve"> </w:t>
      </w:r>
      <w:r w:rsidRPr="008B7852">
        <w:rPr>
          <w:sz w:val="24"/>
          <w:szCs w:val="24"/>
        </w:rPr>
        <w:t>Россия</w:t>
      </w:r>
      <w:r w:rsidRPr="008B7852">
        <w:rPr>
          <w:spacing w:val="-16"/>
          <w:sz w:val="24"/>
          <w:szCs w:val="24"/>
        </w:rPr>
        <w:t xml:space="preserve"> </w:t>
      </w:r>
      <w:r w:rsidRPr="008B7852">
        <w:rPr>
          <w:sz w:val="24"/>
          <w:szCs w:val="24"/>
        </w:rPr>
        <w:t>комфортная:</w:t>
      </w:r>
      <w:r w:rsidRPr="008B7852">
        <w:rPr>
          <w:spacing w:val="-15"/>
          <w:sz w:val="24"/>
          <w:szCs w:val="24"/>
        </w:rPr>
        <w:t xml:space="preserve"> </w:t>
      </w:r>
      <w:r w:rsidRPr="008B7852">
        <w:rPr>
          <w:sz w:val="24"/>
          <w:szCs w:val="24"/>
        </w:rPr>
        <w:t>строительство</w:t>
      </w:r>
      <w:r w:rsidRPr="008B7852">
        <w:rPr>
          <w:spacing w:val="-17"/>
          <w:sz w:val="24"/>
          <w:szCs w:val="24"/>
        </w:rPr>
        <w:t xml:space="preserve"> </w:t>
      </w:r>
      <w:r w:rsidRPr="008B7852">
        <w:rPr>
          <w:sz w:val="24"/>
          <w:szCs w:val="24"/>
        </w:rPr>
        <w:t>и</w:t>
      </w:r>
      <w:r w:rsidRPr="008B7852">
        <w:rPr>
          <w:spacing w:val="-18"/>
          <w:sz w:val="24"/>
          <w:szCs w:val="24"/>
        </w:rPr>
        <w:t xml:space="preserve"> </w:t>
      </w:r>
      <w:r w:rsidRPr="008B7852">
        <w:rPr>
          <w:sz w:val="24"/>
          <w:szCs w:val="24"/>
        </w:rPr>
        <w:t>архитектура</w:t>
      </w:r>
      <w:r w:rsidRPr="008B7852">
        <w:rPr>
          <w:spacing w:val="-14"/>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59" w:name="Тема_27._Практико-ориентированное_заняти"/>
      <w:bookmarkStart w:id="60" w:name="_bookmark26"/>
      <w:bookmarkEnd w:id="59"/>
      <w:bookmarkEnd w:id="60"/>
      <w:r w:rsidRPr="008B7852">
        <w:rPr>
          <w:spacing w:val="-2"/>
          <w:sz w:val="24"/>
          <w:szCs w:val="24"/>
        </w:rPr>
        <w:t>Тема</w:t>
      </w:r>
      <w:r w:rsidRPr="008B7852">
        <w:rPr>
          <w:spacing w:val="-3"/>
          <w:sz w:val="24"/>
          <w:szCs w:val="24"/>
        </w:rPr>
        <w:t xml:space="preserve"> </w:t>
      </w:r>
      <w:r w:rsidRPr="008B7852">
        <w:rPr>
          <w:spacing w:val="-2"/>
          <w:sz w:val="24"/>
          <w:szCs w:val="24"/>
        </w:rPr>
        <w:t>27.</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w:t>
      </w:r>
    </w:p>
    <w:p w:rsidR="008B7852" w:rsidRPr="008B7852" w:rsidRDefault="008B7852" w:rsidP="008B7852">
      <w:pPr>
        <w:pStyle w:val="a8"/>
        <w:ind w:left="0"/>
        <w:jc w:val="left"/>
        <w:rPr>
          <w:sz w:val="24"/>
          <w:szCs w:val="24"/>
        </w:rPr>
      </w:pPr>
      <w:r w:rsidRPr="008B7852">
        <w:rPr>
          <w:spacing w:val="-2"/>
          <w:sz w:val="24"/>
          <w:szCs w:val="24"/>
        </w:rPr>
        <w:lastRenderedPageBreak/>
        <w:t>образования.</w:t>
      </w:r>
    </w:p>
    <w:p w:rsidR="008B7852" w:rsidRPr="008B7852" w:rsidRDefault="008B7852" w:rsidP="008B7852">
      <w:pPr>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32"/>
        </w:tabs>
        <w:ind w:left="0" w:firstLine="284"/>
        <w:jc w:val="left"/>
        <w:rPr>
          <w:sz w:val="24"/>
          <w:szCs w:val="24"/>
        </w:rPr>
      </w:pPr>
      <w:r w:rsidRPr="008B7852">
        <w:rPr>
          <w:spacing w:val="-2"/>
          <w:sz w:val="24"/>
          <w:szCs w:val="24"/>
        </w:rPr>
        <w:t>программирование</w:t>
      </w:r>
      <w:r w:rsidRPr="008B7852">
        <w:rPr>
          <w:spacing w:val="-4"/>
          <w:sz w:val="24"/>
          <w:szCs w:val="24"/>
        </w:rPr>
        <w:t xml:space="preserve"> </w:t>
      </w:r>
      <w:r w:rsidRPr="008B7852">
        <w:rPr>
          <w:spacing w:val="-2"/>
          <w:sz w:val="24"/>
          <w:szCs w:val="24"/>
        </w:rPr>
        <w:t>и</w:t>
      </w:r>
      <w:r w:rsidRPr="008B7852">
        <w:rPr>
          <w:spacing w:val="-8"/>
          <w:sz w:val="24"/>
          <w:szCs w:val="24"/>
        </w:rPr>
        <w:t xml:space="preserve"> </w:t>
      </w:r>
      <w:r w:rsidRPr="008B7852">
        <w:rPr>
          <w:spacing w:val="-2"/>
          <w:sz w:val="24"/>
          <w:szCs w:val="24"/>
        </w:rPr>
        <w:t>телекоммуникации;</w:t>
      </w:r>
    </w:p>
    <w:p w:rsidR="008B7852" w:rsidRPr="008B7852" w:rsidRDefault="008B7852" w:rsidP="009E3454">
      <w:pPr>
        <w:pStyle w:val="aa"/>
        <w:numPr>
          <w:ilvl w:val="0"/>
          <w:numId w:val="49"/>
        </w:numPr>
        <w:tabs>
          <w:tab w:val="left" w:pos="1041"/>
        </w:tabs>
        <w:ind w:left="0" w:firstLine="284"/>
        <w:jc w:val="left"/>
        <w:rPr>
          <w:i/>
          <w:sz w:val="24"/>
          <w:szCs w:val="24"/>
        </w:rPr>
      </w:pPr>
      <w:r w:rsidRPr="008B7852">
        <w:rPr>
          <w:sz w:val="24"/>
          <w:szCs w:val="24"/>
        </w:rPr>
        <w:t>строительство</w:t>
      </w:r>
      <w:r w:rsidRPr="008B7852">
        <w:rPr>
          <w:spacing w:val="-12"/>
          <w:sz w:val="24"/>
          <w:szCs w:val="24"/>
        </w:rPr>
        <w:t xml:space="preserve"> </w:t>
      </w:r>
      <w:r w:rsidRPr="008B7852">
        <w:rPr>
          <w:sz w:val="24"/>
          <w:szCs w:val="24"/>
        </w:rPr>
        <w:t>и</w:t>
      </w:r>
      <w:r w:rsidRPr="008B7852">
        <w:rPr>
          <w:spacing w:val="-14"/>
          <w:sz w:val="24"/>
          <w:szCs w:val="24"/>
        </w:rPr>
        <w:t xml:space="preserve"> </w:t>
      </w:r>
      <w:r w:rsidRPr="008B7852">
        <w:rPr>
          <w:spacing w:val="-2"/>
          <w:sz w:val="24"/>
          <w:szCs w:val="24"/>
        </w:rPr>
        <w:t>архитектура</w:t>
      </w:r>
      <w:r w:rsidRPr="008B7852">
        <w:rPr>
          <w:i/>
          <w:spacing w:val="-2"/>
          <w:sz w:val="24"/>
          <w:szCs w:val="24"/>
        </w:rPr>
        <w:t>.</w:t>
      </w:r>
    </w:p>
    <w:p w:rsidR="008B7852" w:rsidRPr="008B7852" w:rsidRDefault="008B7852" w:rsidP="008B7852">
      <w:pPr>
        <w:pStyle w:val="a8"/>
        <w:ind w:left="0"/>
        <w:jc w:val="left"/>
        <w:rPr>
          <w:i/>
          <w:sz w:val="24"/>
          <w:szCs w:val="24"/>
        </w:rPr>
      </w:pPr>
    </w:p>
    <w:p w:rsidR="008B7852" w:rsidRPr="008B7852" w:rsidRDefault="008B7852" w:rsidP="008B7852">
      <w:pPr>
        <w:pStyle w:val="1"/>
        <w:ind w:left="0"/>
        <w:rPr>
          <w:sz w:val="24"/>
          <w:szCs w:val="24"/>
        </w:rPr>
      </w:pPr>
      <w:bookmarkStart w:id="61" w:name="Тема_28._Россия_социальная:_сервис_и_тур"/>
      <w:bookmarkStart w:id="62" w:name="_bookmark27"/>
      <w:bookmarkEnd w:id="61"/>
      <w:bookmarkEnd w:id="62"/>
      <w:r w:rsidRPr="008B7852">
        <w:rPr>
          <w:sz w:val="24"/>
          <w:szCs w:val="24"/>
        </w:rPr>
        <w:t>Тема</w:t>
      </w:r>
      <w:r w:rsidRPr="008B7852">
        <w:rPr>
          <w:spacing w:val="-11"/>
          <w:sz w:val="24"/>
          <w:szCs w:val="24"/>
        </w:rPr>
        <w:t xml:space="preserve"> </w:t>
      </w:r>
      <w:r w:rsidRPr="008B7852">
        <w:rPr>
          <w:sz w:val="24"/>
          <w:szCs w:val="24"/>
        </w:rPr>
        <w:t>28.</w:t>
      </w:r>
      <w:r w:rsidRPr="008B7852">
        <w:rPr>
          <w:spacing w:val="-17"/>
          <w:sz w:val="24"/>
          <w:szCs w:val="24"/>
        </w:rPr>
        <w:t xml:space="preserve"> </w:t>
      </w:r>
      <w:r w:rsidRPr="008B7852">
        <w:rPr>
          <w:sz w:val="24"/>
          <w:szCs w:val="24"/>
        </w:rPr>
        <w:t>Россия</w:t>
      </w:r>
      <w:r w:rsidRPr="008B7852">
        <w:rPr>
          <w:spacing w:val="-12"/>
          <w:sz w:val="24"/>
          <w:szCs w:val="24"/>
        </w:rPr>
        <w:t xml:space="preserve"> </w:t>
      </w:r>
      <w:r w:rsidRPr="008B7852">
        <w:rPr>
          <w:sz w:val="24"/>
          <w:szCs w:val="24"/>
        </w:rPr>
        <w:t>социальная:</w:t>
      </w:r>
      <w:r w:rsidRPr="008B7852">
        <w:rPr>
          <w:spacing w:val="-11"/>
          <w:sz w:val="24"/>
          <w:szCs w:val="24"/>
        </w:rPr>
        <w:t xml:space="preserve"> </w:t>
      </w:r>
      <w:r w:rsidRPr="008B7852">
        <w:rPr>
          <w:sz w:val="24"/>
          <w:szCs w:val="24"/>
        </w:rPr>
        <w:t>сервис</w:t>
      </w:r>
      <w:r w:rsidRPr="008B7852">
        <w:rPr>
          <w:spacing w:val="-9"/>
          <w:sz w:val="24"/>
          <w:szCs w:val="24"/>
        </w:rPr>
        <w:t xml:space="preserve"> </w:t>
      </w:r>
      <w:r w:rsidRPr="008B7852">
        <w:rPr>
          <w:sz w:val="24"/>
          <w:szCs w:val="24"/>
        </w:rPr>
        <w:t>и</w:t>
      </w:r>
      <w:r w:rsidRPr="008B7852">
        <w:rPr>
          <w:spacing w:val="-13"/>
          <w:sz w:val="24"/>
          <w:szCs w:val="24"/>
        </w:rPr>
        <w:t xml:space="preserve"> </w:t>
      </w:r>
      <w:r w:rsidRPr="008B7852">
        <w:rPr>
          <w:sz w:val="24"/>
          <w:szCs w:val="24"/>
        </w:rPr>
        <w:t>туризм</w:t>
      </w:r>
      <w:r w:rsidRPr="008B7852">
        <w:rPr>
          <w:spacing w:val="-10"/>
          <w:sz w:val="24"/>
          <w:szCs w:val="24"/>
        </w:rPr>
        <w:t xml:space="preserve"> </w:t>
      </w:r>
    </w:p>
    <w:p w:rsidR="008B7852" w:rsidRPr="008B7852" w:rsidRDefault="008B7852" w:rsidP="008B7852">
      <w:pPr>
        <w:pStyle w:val="a8"/>
        <w:ind w:left="0" w:firstLine="720"/>
        <w:rPr>
          <w:sz w:val="24"/>
          <w:szCs w:val="24"/>
        </w:rPr>
      </w:pPr>
      <w:r w:rsidRPr="008B7852">
        <w:rPr>
          <w:sz w:val="24"/>
          <w:szCs w:val="24"/>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63" w:name="Тема_29._Россия_креативная:_искусство_и_"/>
      <w:bookmarkStart w:id="64" w:name="_bookmark28"/>
      <w:bookmarkEnd w:id="63"/>
      <w:bookmarkEnd w:id="64"/>
      <w:r w:rsidRPr="008B7852">
        <w:rPr>
          <w:sz w:val="24"/>
          <w:szCs w:val="24"/>
        </w:rPr>
        <w:t>Тема</w:t>
      </w:r>
      <w:r w:rsidRPr="008B7852">
        <w:rPr>
          <w:spacing w:val="-14"/>
          <w:sz w:val="24"/>
          <w:szCs w:val="24"/>
        </w:rPr>
        <w:t xml:space="preserve"> </w:t>
      </w:r>
      <w:r w:rsidRPr="008B7852">
        <w:rPr>
          <w:sz w:val="24"/>
          <w:szCs w:val="24"/>
        </w:rPr>
        <w:t>29.</w:t>
      </w:r>
      <w:r w:rsidRPr="008B7852">
        <w:rPr>
          <w:spacing w:val="-16"/>
          <w:sz w:val="24"/>
          <w:szCs w:val="24"/>
        </w:rPr>
        <w:t xml:space="preserve"> </w:t>
      </w:r>
      <w:r w:rsidRPr="008B7852">
        <w:rPr>
          <w:sz w:val="24"/>
          <w:szCs w:val="24"/>
        </w:rPr>
        <w:t>Россия</w:t>
      </w:r>
      <w:r w:rsidRPr="008B7852">
        <w:rPr>
          <w:spacing w:val="-15"/>
          <w:sz w:val="24"/>
          <w:szCs w:val="24"/>
        </w:rPr>
        <w:t xml:space="preserve"> </w:t>
      </w:r>
      <w:r w:rsidRPr="008B7852">
        <w:rPr>
          <w:sz w:val="24"/>
          <w:szCs w:val="24"/>
        </w:rPr>
        <w:t>креативная:</w:t>
      </w:r>
      <w:r w:rsidRPr="008B7852">
        <w:rPr>
          <w:spacing w:val="-13"/>
          <w:sz w:val="24"/>
          <w:szCs w:val="24"/>
        </w:rPr>
        <w:t xml:space="preserve"> </w:t>
      </w:r>
      <w:r w:rsidRPr="008B7852">
        <w:rPr>
          <w:sz w:val="24"/>
          <w:szCs w:val="24"/>
        </w:rPr>
        <w:t>искусство</w:t>
      </w:r>
      <w:r w:rsidRPr="008B7852">
        <w:rPr>
          <w:spacing w:val="-18"/>
          <w:sz w:val="24"/>
          <w:szCs w:val="24"/>
        </w:rPr>
        <w:t xml:space="preserve"> </w:t>
      </w:r>
      <w:r w:rsidRPr="008B7852">
        <w:rPr>
          <w:sz w:val="24"/>
          <w:szCs w:val="24"/>
        </w:rPr>
        <w:t>и</w:t>
      </w:r>
      <w:r w:rsidRPr="008B7852">
        <w:rPr>
          <w:spacing w:val="-11"/>
          <w:sz w:val="24"/>
          <w:szCs w:val="24"/>
        </w:rPr>
        <w:t xml:space="preserve"> </w:t>
      </w:r>
      <w:r w:rsidRPr="008B7852">
        <w:rPr>
          <w:sz w:val="24"/>
          <w:szCs w:val="24"/>
        </w:rPr>
        <w:t>дизайн</w:t>
      </w:r>
      <w:r w:rsidRPr="008B7852">
        <w:rPr>
          <w:spacing w:val="-16"/>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w:t>
      </w:r>
      <w:r w:rsidRPr="008B7852">
        <w:rPr>
          <w:spacing w:val="80"/>
          <w:sz w:val="24"/>
          <w:szCs w:val="24"/>
        </w:rPr>
        <w:t xml:space="preserve"> </w:t>
      </w:r>
      <w:r w:rsidRPr="008B7852">
        <w:rPr>
          <w:sz w:val="24"/>
          <w:szCs w:val="24"/>
        </w:rPr>
        <w:t>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w:t>
      </w:r>
    </w:p>
    <w:p w:rsidR="008B7852" w:rsidRPr="008B7852" w:rsidRDefault="008B7852" w:rsidP="008B7852">
      <w:pPr>
        <w:pStyle w:val="a8"/>
        <w:ind w:left="0"/>
        <w:jc w:val="left"/>
        <w:rPr>
          <w:sz w:val="24"/>
          <w:szCs w:val="24"/>
        </w:rPr>
      </w:pPr>
    </w:p>
    <w:p w:rsidR="008B7852" w:rsidRPr="008B7852" w:rsidRDefault="008B7852" w:rsidP="008B7852">
      <w:pPr>
        <w:pStyle w:val="1"/>
        <w:ind w:left="0"/>
        <w:rPr>
          <w:sz w:val="24"/>
          <w:szCs w:val="24"/>
        </w:rPr>
      </w:pPr>
      <w:bookmarkStart w:id="65" w:name="Тема_30._Практико-ориентированное_заняти"/>
      <w:bookmarkStart w:id="66" w:name="_bookmark29"/>
      <w:bookmarkEnd w:id="65"/>
      <w:bookmarkEnd w:id="66"/>
      <w:r w:rsidRPr="008B7852">
        <w:rPr>
          <w:spacing w:val="-2"/>
          <w:sz w:val="24"/>
          <w:szCs w:val="24"/>
        </w:rPr>
        <w:t>Тема</w:t>
      </w:r>
      <w:r w:rsidRPr="008B7852">
        <w:rPr>
          <w:spacing w:val="-3"/>
          <w:sz w:val="24"/>
          <w:szCs w:val="24"/>
        </w:rPr>
        <w:t xml:space="preserve"> </w:t>
      </w:r>
      <w:r w:rsidRPr="008B7852">
        <w:rPr>
          <w:spacing w:val="-2"/>
          <w:sz w:val="24"/>
          <w:szCs w:val="24"/>
        </w:rPr>
        <w:t>30.</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41"/>
        </w:tabs>
        <w:ind w:left="0" w:hanging="157"/>
        <w:rPr>
          <w:sz w:val="24"/>
          <w:szCs w:val="24"/>
        </w:rPr>
      </w:pPr>
      <w:r w:rsidRPr="008B7852">
        <w:rPr>
          <w:sz w:val="24"/>
          <w:szCs w:val="24"/>
        </w:rPr>
        <w:t>сервис</w:t>
      </w:r>
      <w:r w:rsidRPr="008B7852">
        <w:rPr>
          <w:spacing w:val="-9"/>
          <w:sz w:val="24"/>
          <w:szCs w:val="24"/>
        </w:rPr>
        <w:t xml:space="preserve"> </w:t>
      </w:r>
      <w:r w:rsidRPr="008B7852">
        <w:rPr>
          <w:sz w:val="24"/>
          <w:szCs w:val="24"/>
        </w:rPr>
        <w:t>и</w:t>
      </w:r>
      <w:r w:rsidRPr="008B7852">
        <w:rPr>
          <w:spacing w:val="-9"/>
          <w:sz w:val="24"/>
          <w:szCs w:val="24"/>
        </w:rPr>
        <w:t xml:space="preserve"> </w:t>
      </w:r>
      <w:r w:rsidRPr="008B7852">
        <w:rPr>
          <w:spacing w:val="-2"/>
          <w:sz w:val="24"/>
          <w:szCs w:val="24"/>
        </w:rPr>
        <w:t>туризм;</w:t>
      </w:r>
    </w:p>
    <w:p w:rsidR="008B7852" w:rsidRPr="008B7852" w:rsidRDefault="008B7852" w:rsidP="009E3454">
      <w:pPr>
        <w:pStyle w:val="aa"/>
        <w:numPr>
          <w:ilvl w:val="0"/>
          <w:numId w:val="49"/>
        </w:numPr>
        <w:tabs>
          <w:tab w:val="left" w:pos="1041"/>
        </w:tabs>
        <w:ind w:left="0" w:hanging="157"/>
        <w:rPr>
          <w:i/>
          <w:sz w:val="24"/>
          <w:szCs w:val="24"/>
        </w:rPr>
      </w:pPr>
      <w:r w:rsidRPr="008B7852">
        <w:rPr>
          <w:sz w:val="24"/>
          <w:szCs w:val="24"/>
        </w:rPr>
        <w:t>искусство</w:t>
      </w:r>
      <w:r w:rsidRPr="008B7852">
        <w:rPr>
          <w:spacing w:val="-10"/>
          <w:sz w:val="24"/>
          <w:szCs w:val="24"/>
        </w:rPr>
        <w:t xml:space="preserve"> </w:t>
      </w:r>
      <w:r w:rsidRPr="008B7852">
        <w:rPr>
          <w:sz w:val="24"/>
          <w:szCs w:val="24"/>
        </w:rPr>
        <w:t>и</w:t>
      </w:r>
      <w:r w:rsidRPr="008B7852">
        <w:rPr>
          <w:spacing w:val="-11"/>
          <w:sz w:val="24"/>
          <w:szCs w:val="24"/>
        </w:rPr>
        <w:t xml:space="preserve"> </w:t>
      </w:r>
      <w:r w:rsidRPr="008B7852">
        <w:rPr>
          <w:spacing w:val="-2"/>
          <w:sz w:val="24"/>
          <w:szCs w:val="24"/>
        </w:rPr>
        <w:t>дизайн</w:t>
      </w:r>
      <w:r w:rsidRPr="008B7852">
        <w:rPr>
          <w:i/>
          <w:spacing w:val="-2"/>
          <w:sz w:val="24"/>
          <w:szCs w:val="24"/>
        </w:rPr>
        <w:t>.</w:t>
      </w:r>
    </w:p>
    <w:p w:rsidR="008B7852" w:rsidRPr="008B7852" w:rsidRDefault="008B7852" w:rsidP="008B7852">
      <w:pPr>
        <w:pStyle w:val="a8"/>
        <w:ind w:left="0"/>
        <w:jc w:val="left"/>
        <w:rPr>
          <w:i/>
          <w:sz w:val="24"/>
          <w:szCs w:val="24"/>
        </w:rPr>
      </w:pPr>
    </w:p>
    <w:p w:rsidR="008B7852" w:rsidRPr="008B7852" w:rsidRDefault="008B7852" w:rsidP="008B7852">
      <w:pPr>
        <w:pStyle w:val="1"/>
        <w:ind w:left="0"/>
        <w:rPr>
          <w:sz w:val="24"/>
          <w:szCs w:val="24"/>
        </w:rPr>
      </w:pPr>
      <w:bookmarkStart w:id="67" w:name="Тема_31._Россия_аграрная:_животноводство"/>
      <w:bookmarkStart w:id="68" w:name="_bookmark30"/>
      <w:bookmarkEnd w:id="67"/>
      <w:bookmarkEnd w:id="68"/>
      <w:r w:rsidRPr="008B7852">
        <w:rPr>
          <w:sz w:val="24"/>
          <w:szCs w:val="24"/>
        </w:rPr>
        <w:t>Тема</w:t>
      </w:r>
      <w:r w:rsidRPr="008B7852">
        <w:rPr>
          <w:spacing w:val="-18"/>
          <w:sz w:val="24"/>
          <w:szCs w:val="24"/>
        </w:rPr>
        <w:t xml:space="preserve"> </w:t>
      </w:r>
      <w:r w:rsidRPr="008B7852">
        <w:rPr>
          <w:sz w:val="24"/>
          <w:szCs w:val="24"/>
        </w:rPr>
        <w:t>31.</w:t>
      </w:r>
      <w:r w:rsidRPr="008B7852">
        <w:rPr>
          <w:spacing w:val="-17"/>
          <w:sz w:val="24"/>
          <w:szCs w:val="24"/>
        </w:rPr>
        <w:t xml:space="preserve"> </w:t>
      </w:r>
      <w:r w:rsidRPr="008B7852">
        <w:rPr>
          <w:sz w:val="24"/>
          <w:szCs w:val="24"/>
        </w:rPr>
        <w:t>Россия</w:t>
      </w:r>
      <w:r w:rsidRPr="008B7852">
        <w:rPr>
          <w:spacing w:val="-17"/>
          <w:sz w:val="24"/>
          <w:szCs w:val="24"/>
        </w:rPr>
        <w:t xml:space="preserve"> </w:t>
      </w:r>
      <w:r w:rsidRPr="008B7852">
        <w:rPr>
          <w:sz w:val="24"/>
          <w:szCs w:val="24"/>
        </w:rPr>
        <w:t>аграрная:</w:t>
      </w:r>
      <w:r w:rsidRPr="008B7852">
        <w:rPr>
          <w:spacing w:val="-17"/>
          <w:sz w:val="24"/>
          <w:szCs w:val="24"/>
        </w:rPr>
        <w:t xml:space="preserve"> </w:t>
      </w:r>
      <w:r w:rsidRPr="008B7852">
        <w:rPr>
          <w:sz w:val="24"/>
          <w:szCs w:val="24"/>
        </w:rPr>
        <w:t>животноводство,</w:t>
      </w:r>
      <w:r w:rsidRPr="008B7852">
        <w:rPr>
          <w:spacing w:val="-12"/>
          <w:sz w:val="24"/>
          <w:szCs w:val="24"/>
        </w:rPr>
        <w:t xml:space="preserve"> </w:t>
      </w:r>
      <w:r w:rsidRPr="008B7852">
        <w:rPr>
          <w:sz w:val="24"/>
          <w:szCs w:val="24"/>
        </w:rPr>
        <w:t>селекция</w:t>
      </w:r>
      <w:r w:rsidRPr="008B7852">
        <w:rPr>
          <w:spacing w:val="-17"/>
          <w:sz w:val="24"/>
          <w:szCs w:val="24"/>
        </w:rPr>
        <w:t xml:space="preserve"> </w:t>
      </w:r>
      <w:r w:rsidRPr="008B7852">
        <w:rPr>
          <w:sz w:val="24"/>
          <w:szCs w:val="24"/>
        </w:rPr>
        <w:t>и</w:t>
      </w:r>
      <w:r w:rsidRPr="008B7852">
        <w:rPr>
          <w:spacing w:val="-17"/>
          <w:sz w:val="24"/>
          <w:szCs w:val="24"/>
        </w:rPr>
        <w:t xml:space="preserve"> </w:t>
      </w:r>
      <w:r w:rsidRPr="008B7852">
        <w:rPr>
          <w:sz w:val="24"/>
          <w:szCs w:val="24"/>
        </w:rPr>
        <w:t>генетика</w:t>
      </w:r>
      <w:r w:rsidRPr="008B7852">
        <w:rPr>
          <w:spacing w:val="-16"/>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sidRPr="008B7852">
        <w:rPr>
          <w:spacing w:val="-2"/>
          <w:sz w:val="24"/>
          <w:szCs w:val="24"/>
        </w:rPr>
        <w:t>образования.</w:t>
      </w:r>
    </w:p>
    <w:p w:rsidR="008B7852" w:rsidRPr="008B7852" w:rsidRDefault="008B7852" w:rsidP="008B7852">
      <w:pPr>
        <w:pStyle w:val="a8"/>
        <w:ind w:left="0" w:firstLine="720"/>
        <w:rPr>
          <w:sz w:val="24"/>
          <w:szCs w:val="24"/>
        </w:rPr>
      </w:pPr>
      <w:r w:rsidRPr="008B7852">
        <w:rPr>
          <w:i/>
          <w:sz w:val="24"/>
          <w:szCs w:val="24"/>
        </w:rPr>
        <w:t>10-11 кл</w:t>
      </w:r>
      <w:r w:rsidRPr="008B7852">
        <w:rPr>
          <w:sz w:val="24"/>
          <w:szCs w:val="24"/>
        </w:rPr>
        <w:t>. 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p w:rsidR="006B1817" w:rsidRDefault="006B1817" w:rsidP="008B7852">
      <w:pPr>
        <w:pStyle w:val="1"/>
        <w:ind w:left="0" w:firstLine="720"/>
        <w:jc w:val="both"/>
        <w:rPr>
          <w:sz w:val="24"/>
          <w:szCs w:val="24"/>
        </w:rPr>
      </w:pPr>
      <w:bookmarkStart w:id="69" w:name="Тема_32._Россия_безопасная:_вооруженные_"/>
      <w:bookmarkStart w:id="70" w:name="_bookmark31"/>
      <w:bookmarkEnd w:id="69"/>
      <w:bookmarkEnd w:id="70"/>
    </w:p>
    <w:p w:rsidR="008B7852" w:rsidRPr="008B7852" w:rsidRDefault="008B7852" w:rsidP="008B7852">
      <w:pPr>
        <w:pStyle w:val="1"/>
        <w:ind w:left="0" w:firstLine="720"/>
        <w:jc w:val="both"/>
        <w:rPr>
          <w:sz w:val="24"/>
          <w:szCs w:val="24"/>
        </w:rPr>
      </w:pPr>
      <w:r w:rsidRPr="008B7852">
        <w:rPr>
          <w:sz w:val="24"/>
          <w:szCs w:val="24"/>
        </w:rPr>
        <w:lastRenderedPageBreak/>
        <w:t>Тема</w:t>
      </w:r>
      <w:r w:rsidRPr="008B7852">
        <w:rPr>
          <w:spacing w:val="-15"/>
          <w:sz w:val="24"/>
          <w:szCs w:val="24"/>
        </w:rPr>
        <w:t xml:space="preserve"> </w:t>
      </w:r>
      <w:r w:rsidRPr="008B7852">
        <w:rPr>
          <w:sz w:val="24"/>
          <w:szCs w:val="24"/>
        </w:rPr>
        <w:t>32.</w:t>
      </w:r>
      <w:r w:rsidRPr="008B7852">
        <w:rPr>
          <w:spacing w:val="-14"/>
          <w:sz w:val="24"/>
          <w:szCs w:val="24"/>
        </w:rPr>
        <w:t xml:space="preserve"> </w:t>
      </w:r>
      <w:r w:rsidRPr="008B7852">
        <w:rPr>
          <w:sz w:val="24"/>
          <w:szCs w:val="24"/>
        </w:rPr>
        <w:t>Россия</w:t>
      </w:r>
      <w:r w:rsidRPr="008B7852">
        <w:rPr>
          <w:spacing w:val="-12"/>
          <w:sz w:val="24"/>
          <w:szCs w:val="24"/>
        </w:rPr>
        <w:t xml:space="preserve"> </w:t>
      </w:r>
      <w:r w:rsidRPr="008B7852">
        <w:rPr>
          <w:sz w:val="24"/>
          <w:szCs w:val="24"/>
        </w:rPr>
        <w:t>безопасная:</w:t>
      </w:r>
      <w:r w:rsidRPr="008B7852">
        <w:rPr>
          <w:spacing w:val="-15"/>
          <w:sz w:val="24"/>
          <w:szCs w:val="24"/>
        </w:rPr>
        <w:t xml:space="preserve"> </w:t>
      </w:r>
      <w:r w:rsidRPr="008B7852">
        <w:rPr>
          <w:sz w:val="24"/>
          <w:szCs w:val="24"/>
        </w:rPr>
        <w:t>вооруженные</w:t>
      </w:r>
      <w:r w:rsidRPr="008B7852">
        <w:rPr>
          <w:spacing w:val="-13"/>
          <w:sz w:val="24"/>
          <w:szCs w:val="24"/>
        </w:rPr>
        <w:t xml:space="preserve"> </w:t>
      </w:r>
      <w:r w:rsidRPr="008B7852">
        <w:rPr>
          <w:sz w:val="24"/>
          <w:szCs w:val="24"/>
        </w:rPr>
        <w:t>силы,</w:t>
      </w:r>
      <w:r w:rsidRPr="008B7852">
        <w:rPr>
          <w:spacing w:val="-13"/>
          <w:sz w:val="24"/>
          <w:szCs w:val="24"/>
        </w:rPr>
        <w:t xml:space="preserve"> </w:t>
      </w:r>
      <w:r w:rsidRPr="008B7852">
        <w:rPr>
          <w:sz w:val="24"/>
          <w:szCs w:val="24"/>
        </w:rPr>
        <w:t>гражданская</w:t>
      </w:r>
      <w:r w:rsidRPr="008B7852">
        <w:rPr>
          <w:spacing w:val="-8"/>
          <w:sz w:val="24"/>
          <w:szCs w:val="24"/>
        </w:rPr>
        <w:t xml:space="preserve"> </w:t>
      </w:r>
      <w:r>
        <w:rPr>
          <w:sz w:val="24"/>
          <w:szCs w:val="24"/>
        </w:rPr>
        <w:t xml:space="preserve">оборона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8B7852" w:rsidRPr="008B7852" w:rsidRDefault="008B7852" w:rsidP="008B7852">
      <w:pPr>
        <w:pStyle w:val="a8"/>
        <w:ind w:left="0" w:firstLine="720"/>
        <w:rPr>
          <w:sz w:val="24"/>
          <w:szCs w:val="24"/>
        </w:rPr>
      </w:pPr>
      <w:r w:rsidRPr="008B7852">
        <w:rPr>
          <w:i/>
          <w:sz w:val="24"/>
          <w:szCs w:val="24"/>
        </w:rPr>
        <w:t xml:space="preserve">10-11 кл. </w:t>
      </w:r>
      <w:r w:rsidRPr="008B7852">
        <w:rPr>
          <w:sz w:val="24"/>
          <w:szCs w:val="24"/>
        </w:rPr>
        <w:t>Профессионально важные качества и особенности построения карьеры. Возможности высшего и среднего</w:t>
      </w:r>
      <w:r w:rsidRPr="008B7852">
        <w:rPr>
          <w:spacing w:val="40"/>
          <w:sz w:val="24"/>
          <w:szCs w:val="24"/>
        </w:rPr>
        <w:t xml:space="preserve"> </w:t>
      </w:r>
      <w:r w:rsidRPr="008B7852">
        <w:rPr>
          <w:sz w:val="24"/>
          <w:szCs w:val="24"/>
        </w:rPr>
        <w:t>профессионального</w:t>
      </w:r>
      <w:r w:rsidRPr="008B7852">
        <w:rPr>
          <w:spacing w:val="40"/>
          <w:sz w:val="24"/>
          <w:szCs w:val="24"/>
        </w:rPr>
        <w:t xml:space="preserve"> </w:t>
      </w:r>
      <w:r w:rsidRPr="008B7852">
        <w:rPr>
          <w:sz w:val="24"/>
          <w:szCs w:val="24"/>
        </w:rPr>
        <w:t>образования в</w:t>
      </w:r>
    </w:p>
    <w:p w:rsidR="008B7852" w:rsidRPr="008B7852" w:rsidRDefault="008B7852" w:rsidP="008B7852">
      <w:pPr>
        <w:pStyle w:val="a8"/>
        <w:ind w:left="0"/>
        <w:jc w:val="left"/>
        <w:rPr>
          <w:sz w:val="24"/>
          <w:szCs w:val="24"/>
        </w:rPr>
      </w:pPr>
      <w:r w:rsidRPr="008B7852">
        <w:rPr>
          <w:spacing w:val="-2"/>
          <w:sz w:val="24"/>
          <w:szCs w:val="24"/>
        </w:rPr>
        <w:t>подготовке</w:t>
      </w:r>
      <w:r w:rsidRPr="008B7852">
        <w:rPr>
          <w:spacing w:val="-6"/>
          <w:sz w:val="24"/>
          <w:szCs w:val="24"/>
        </w:rPr>
        <w:t xml:space="preserve"> </w:t>
      </w:r>
      <w:r w:rsidRPr="008B7852">
        <w:rPr>
          <w:spacing w:val="-2"/>
          <w:sz w:val="24"/>
          <w:szCs w:val="24"/>
        </w:rPr>
        <w:t>специалистов</w:t>
      </w:r>
      <w:r w:rsidRPr="008B7852">
        <w:rPr>
          <w:spacing w:val="-7"/>
          <w:sz w:val="24"/>
          <w:szCs w:val="24"/>
        </w:rPr>
        <w:t xml:space="preserve"> </w:t>
      </w:r>
      <w:r w:rsidRPr="008B7852">
        <w:rPr>
          <w:spacing w:val="-2"/>
          <w:sz w:val="24"/>
          <w:szCs w:val="24"/>
        </w:rPr>
        <w:t>для</w:t>
      </w:r>
      <w:r w:rsidRPr="008B7852">
        <w:rPr>
          <w:spacing w:val="-5"/>
          <w:sz w:val="24"/>
          <w:szCs w:val="24"/>
        </w:rPr>
        <w:t xml:space="preserve"> </w:t>
      </w:r>
      <w:r w:rsidRPr="008B7852">
        <w:rPr>
          <w:spacing w:val="-2"/>
          <w:sz w:val="24"/>
          <w:szCs w:val="24"/>
        </w:rPr>
        <w:t>вооруженных</w:t>
      </w:r>
      <w:r w:rsidRPr="008B7852">
        <w:rPr>
          <w:spacing w:val="-10"/>
          <w:sz w:val="24"/>
          <w:szCs w:val="24"/>
        </w:rPr>
        <w:t xml:space="preserve"> </w:t>
      </w:r>
      <w:r w:rsidRPr="008B7852">
        <w:rPr>
          <w:spacing w:val="-2"/>
          <w:sz w:val="24"/>
          <w:szCs w:val="24"/>
        </w:rPr>
        <w:t>сил</w:t>
      </w:r>
      <w:r w:rsidRPr="008B7852">
        <w:rPr>
          <w:spacing w:val="-6"/>
          <w:sz w:val="24"/>
          <w:szCs w:val="24"/>
        </w:rPr>
        <w:t xml:space="preserve"> </w:t>
      </w:r>
      <w:r w:rsidRPr="008B7852">
        <w:rPr>
          <w:spacing w:val="-2"/>
          <w:sz w:val="24"/>
          <w:szCs w:val="24"/>
        </w:rPr>
        <w:t>и</w:t>
      </w:r>
      <w:r w:rsidRPr="008B7852">
        <w:rPr>
          <w:spacing w:val="-8"/>
          <w:sz w:val="24"/>
          <w:szCs w:val="24"/>
        </w:rPr>
        <w:t xml:space="preserve"> </w:t>
      </w:r>
      <w:r w:rsidRPr="008B7852">
        <w:rPr>
          <w:spacing w:val="-2"/>
          <w:sz w:val="24"/>
          <w:szCs w:val="24"/>
        </w:rPr>
        <w:t>гражданской</w:t>
      </w:r>
      <w:r w:rsidRPr="008B7852">
        <w:rPr>
          <w:spacing w:val="-5"/>
          <w:sz w:val="24"/>
          <w:szCs w:val="24"/>
        </w:rPr>
        <w:t xml:space="preserve"> </w:t>
      </w:r>
      <w:r w:rsidRPr="008B7852">
        <w:rPr>
          <w:spacing w:val="-2"/>
          <w:sz w:val="24"/>
          <w:szCs w:val="24"/>
        </w:rPr>
        <w:t>обороны.</w:t>
      </w:r>
    </w:p>
    <w:p w:rsidR="008B7852" w:rsidRPr="008B7852" w:rsidRDefault="008B7852" w:rsidP="008B7852">
      <w:pPr>
        <w:pStyle w:val="a8"/>
        <w:ind w:left="0"/>
        <w:jc w:val="left"/>
        <w:rPr>
          <w:sz w:val="24"/>
          <w:szCs w:val="24"/>
        </w:rPr>
      </w:pPr>
    </w:p>
    <w:p w:rsidR="008B7852" w:rsidRPr="008B7852" w:rsidRDefault="008B7852" w:rsidP="008B7852">
      <w:pPr>
        <w:pStyle w:val="1"/>
        <w:ind w:left="0"/>
        <w:jc w:val="both"/>
        <w:rPr>
          <w:sz w:val="24"/>
          <w:szCs w:val="24"/>
        </w:rPr>
      </w:pPr>
      <w:bookmarkStart w:id="71" w:name="Тема_33._Практико-ориентированное_заняти"/>
      <w:bookmarkStart w:id="72" w:name="_bookmark32"/>
      <w:bookmarkEnd w:id="71"/>
      <w:bookmarkEnd w:id="72"/>
      <w:r w:rsidRPr="008B7852">
        <w:rPr>
          <w:spacing w:val="-2"/>
          <w:sz w:val="24"/>
          <w:szCs w:val="24"/>
        </w:rPr>
        <w:t>Тема</w:t>
      </w:r>
      <w:r w:rsidRPr="008B7852">
        <w:rPr>
          <w:spacing w:val="-3"/>
          <w:sz w:val="24"/>
          <w:szCs w:val="24"/>
        </w:rPr>
        <w:t xml:space="preserve"> </w:t>
      </w:r>
      <w:r w:rsidRPr="008B7852">
        <w:rPr>
          <w:spacing w:val="-2"/>
          <w:sz w:val="24"/>
          <w:szCs w:val="24"/>
        </w:rPr>
        <w:t>33.</w:t>
      </w:r>
      <w:r w:rsidRPr="008B7852">
        <w:rPr>
          <w:spacing w:val="-5"/>
          <w:sz w:val="24"/>
          <w:szCs w:val="24"/>
        </w:rPr>
        <w:t xml:space="preserve"> </w:t>
      </w:r>
      <w:r w:rsidRPr="008B7852">
        <w:rPr>
          <w:spacing w:val="-2"/>
          <w:sz w:val="24"/>
          <w:szCs w:val="24"/>
        </w:rPr>
        <w:t>Практико-ориентированное</w:t>
      </w:r>
      <w:r w:rsidRPr="008B7852">
        <w:rPr>
          <w:spacing w:val="1"/>
          <w:sz w:val="24"/>
          <w:szCs w:val="24"/>
        </w:rPr>
        <w:t xml:space="preserve"> </w:t>
      </w:r>
      <w:r w:rsidRPr="008B7852">
        <w:rPr>
          <w:spacing w:val="-2"/>
          <w:sz w:val="24"/>
          <w:szCs w:val="24"/>
        </w:rPr>
        <w:t>занятие</w:t>
      </w:r>
      <w:r w:rsidRPr="008B7852">
        <w:rPr>
          <w:spacing w:val="-1"/>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8B7852" w:rsidRPr="008B7852" w:rsidRDefault="008B7852" w:rsidP="008B7852">
      <w:pPr>
        <w:pStyle w:val="a8"/>
        <w:ind w:left="0" w:firstLine="720"/>
        <w:rPr>
          <w:sz w:val="24"/>
          <w:szCs w:val="24"/>
        </w:rPr>
      </w:pPr>
      <w:r w:rsidRPr="008B7852">
        <w:rPr>
          <w:sz w:val="24"/>
          <w:szCs w:val="24"/>
        </w:rPr>
        <w:t>Обучающиеся получают задания</w:t>
      </w:r>
      <w:r w:rsidRPr="008B7852">
        <w:rPr>
          <w:spacing w:val="-6"/>
          <w:sz w:val="24"/>
          <w:szCs w:val="24"/>
        </w:rPr>
        <w:t xml:space="preserve"> </w:t>
      </w:r>
      <w:r w:rsidRPr="008B7852">
        <w:rPr>
          <w:sz w:val="24"/>
          <w:szCs w:val="24"/>
        </w:rPr>
        <w:t>от</w:t>
      </w:r>
      <w:r w:rsidRPr="008B7852">
        <w:rPr>
          <w:spacing w:val="-10"/>
          <w:sz w:val="24"/>
          <w:szCs w:val="24"/>
        </w:rPr>
        <w:t xml:space="preserve"> </w:t>
      </w:r>
      <w:r w:rsidRPr="008B7852">
        <w:rPr>
          <w:sz w:val="24"/>
          <w:szCs w:val="24"/>
        </w:rPr>
        <w:t>специалиста</w:t>
      </w:r>
      <w:r w:rsidRPr="008B7852">
        <w:rPr>
          <w:spacing w:val="-6"/>
          <w:sz w:val="24"/>
          <w:szCs w:val="24"/>
        </w:rPr>
        <w:t xml:space="preserve"> </w:t>
      </w:r>
      <w:r w:rsidRPr="008B7852">
        <w:rPr>
          <w:sz w:val="24"/>
          <w:szCs w:val="24"/>
        </w:rPr>
        <w:t>(в</w:t>
      </w:r>
      <w:r w:rsidRPr="008B7852">
        <w:rPr>
          <w:spacing w:val="-10"/>
          <w:sz w:val="24"/>
          <w:szCs w:val="24"/>
        </w:rPr>
        <w:t xml:space="preserve"> </w:t>
      </w:r>
      <w:r w:rsidRPr="008B7852">
        <w:rPr>
          <w:sz w:val="24"/>
          <w:szCs w:val="24"/>
        </w:rPr>
        <w:t>видеоролике</w:t>
      </w:r>
      <w:r w:rsidRPr="008B7852">
        <w:rPr>
          <w:spacing w:val="-6"/>
          <w:sz w:val="24"/>
          <w:szCs w:val="24"/>
        </w:rPr>
        <w:t xml:space="preserve"> </w:t>
      </w:r>
      <w:r w:rsidRPr="008B7852">
        <w:rPr>
          <w:sz w:val="24"/>
          <w:szCs w:val="24"/>
        </w:rPr>
        <w:t>или</w:t>
      </w:r>
      <w:r w:rsidRPr="008B7852">
        <w:rPr>
          <w:spacing w:val="-4"/>
          <w:sz w:val="24"/>
          <w:szCs w:val="24"/>
        </w:rPr>
        <w:t xml:space="preserve"> </w:t>
      </w:r>
      <w:r w:rsidRPr="008B7852">
        <w:rPr>
          <w:sz w:val="24"/>
          <w:szCs w:val="24"/>
        </w:rPr>
        <w:t>в</w:t>
      </w:r>
      <w:r w:rsidRPr="008B7852">
        <w:rPr>
          <w:spacing w:val="-10"/>
          <w:sz w:val="24"/>
          <w:szCs w:val="24"/>
        </w:rPr>
        <w:t xml:space="preserve"> </w:t>
      </w:r>
      <w:r w:rsidRPr="008B7852">
        <w:rPr>
          <w:sz w:val="24"/>
          <w:szCs w:val="24"/>
        </w:rPr>
        <w:t xml:space="preserve">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8B7852">
        <w:rPr>
          <w:spacing w:val="-2"/>
          <w:sz w:val="24"/>
          <w:szCs w:val="24"/>
        </w:rPr>
        <w:t>образования.</w:t>
      </w:r>
    </w:p>
    <w:p w:rsidR="008B7852" w:rsidRPr="008B7852" w:rsidRDefault="008B7852" w:rsidP="008B7852">
      <w:pPr>
        <w:jc w:val="both"/>
        <w:rPr>
          <w:rFonts w:ascii="Times New Roman" w:hAnsi="Times New Roman" w:cs="Times New Roman"/>
          <w:sz w:val="24"/>
          <w:szCs w:val="24"/>
        </w:rPr>
      </w:pPr>
      <w:r w:rsidRPr="008B7852">
        <w:rPr>
          <w:rFonts w:ascii="Times New Roman" w:hAnsi="Times New Roman" w:cs="Times New Roman"/>
          <w:sz w:val="24"/>
          <w:szCs w:val="24"/>
        </w:rPr>
        <w:t>На</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материале</w:t>
      </w:r>
      <w:r w:rsidRPr="008B7852">
        <w:rPr>
          <w:rFonts w:ascii="Times New Roman" w:hAnsi="Times New Roman" w:cs="Times New Roman"/>
          <w:spacing w:val="-11"/>
          <w:sz w:val="24"/>
          <w:szCs w:val="24"/>
        </w:rPr>
        <w:t xml:space="preserve"> </w:t>
      </w:r>
      <w:r w:rsidRPr="008B7852">
        <w:rPr>
          <w:rFonts w:ascii="Times New Roman" w:hAnsi="Times New Roman" w:cs="Times New Roman"/>
          <w:sz w:val="24"/>
          <w:szCs w:val="24"/>
        </w:rPr>
        <w:t>профессий</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из</w:t>
      </w:r>
      <w:r w:rsidRPr="008B7852">
        <w:rPr>
          <w:rFonts w:ascii="Times New Roman" w:hAnsi="Times New Roman" w:cs="Times New Roman"/>
          <w:spacing w:val="-12"/>
          <w:sz w:val="24"/>
          <w:szCs w:val="24"/>
        </w:rPr>
        <w:t xml:space="preserve"> </w:t>
      </w:r>
      <w:r w:rsidRPr="008B7852">
        <w:rPr>
          <w:rFonts w:ascii="Times New Roman" w:hAnsi="Times New Roman" w:cs="Times New Roman"/>
          <w:sz w:val="24"/>
          <w:szCs w:val="24"/>
        </w:rPr>
        <w:t>отраслей</w:t>
      </w:r>
      <w:r w:rsidRPr="008B7852">
        <w:rPr>
          <w:rFonts w:ascii="Times New Roman" w:hAnsi="Times New Roman" w:cs="Times New Roman"/>
          <w:spacing w:val="-12"/>
          <w:sz w:val="24"/>
          <w:szCs w:val="24"/>
        </w:rPr>
        <w:t xml:space="preserve"> </w:t>
      </w:r>
      <w:r w:rsidRPr="008B7852">
        <w:rPr>
          <w:rFonts w:ascii="Times New Roman" w:hAnsi="Times New Roman" w:cs="Times New Roman"/>
          <w:i/>
          <w:sz w:val="24"/>
          <w:szCs w:val="24"/>
        </w:rPr>
        <w:t>(на</w:t>
      </w:r>
      <w:r w:rsidRPr="008B7852">
        <w:rPr>
          <w:rFonts w:ascii="Times New Roman" w:hAnsi="Times New Roman" w:cs="Times New Roman"/>
          <w:i/>
          <w:spacing w:val="-9"/>
          <w:sz w:val="24"/>
          <w:szCs w:val="24"/>
        </w:rPr>
        <w:t xml:space="preserve"> </w:t>
      </w:r>
      <w:r w:rsidRPr="008B7852">
        <w:rPr>
          <w:rFonts w:ascii="Times New Roman" w:hAnsi="Times New Roman" w:cs="Times New Roman"/>
          <w:i/>
          <w:spacing w:val="-2"/>
          <w:sz w:val="24"/>
          <w:szCs w:val="24"/>
        </w:rPr>
        <w:t>выбор)</w:t>
      </w:r>
      <w:r w:rsidRPr="008B7852">
        <w:rPr>
          <w:rFonts w:ascii="Times New Roman" w:hAnsi="Times New Roman" w:cs="Times New Roman"/>
          <w:spacing w:val="-2"/>
          <w:sz w:val="24"/>
          <w:szCs w:val="24"/>
        </w:rPr>
        <w:t>:</w:t>
      </w:r>
    </w:p>
    <w:p w:rsidR="008B7852" w:rsidRPr="008B7852" w:rsidRDefault="008B7852" w:rsidP="009E3454">
      <w:pPr>
        <w:pStyle w:val="aa"/>
        <w:numPr>
          <w:ilvl w:val="0"/>
          <w:numId w:val="49"/>
        </w:numPr>
        <w:tabs>
          <w:tab w:val="left" w:pos="1036"/>
        </w:tabs>
        <w:ind w:left="0" w:hanging="152"/>
        <w:rPr>
          <w:sz w:val="24"/>
          <w:szCs w:val="24"/>
        </w:rPr>
      </w:pPr>
      <w:r w:rsidRPr="008B7852">
        <w:rPr>
          <w:sz w:val="24"/>
          <w:szCs w:val="24"/>
        </w:rPr>
        <w:t>животноводство,</w:t>
      </w:r>
      <w:r w:rsidRPr="008B7852">
        <w:rPr>
          <w:spacing w:val="-15"/>
          <w:sz w:val="24"/>
          <w:szCs w:val="24"/>
        </w:rPr>
        <w:t xml:space="preserve"> </w:t>
      </w:r>
      <w:r w:rsidRPr="008B7852">
        <w:rPr>
          <w:sz w:val="24"/>
          <w:szCs w:val="24"/>
        </w:rPr>
        <w:t>селекция</w:t>
      </w:r>
      <w:r w:rsidRPr="008B7852">
        <w:rPr>
          <w:spacing w:val="-16"/>
          <w:sz w:val="24"/>
          <w:szCs w:val="24"/>
        </w:rPr>
        <w:t xml:space="preserve"> </w:t>
      </w:r>
      <w:r w:rsidRPr="008B7852">
        <w:rPr>
          <w:sz w:val="24"/>
          <w:szCs w:val="24"/>
        </w:rPr>
        <w:t>и</w:t>
      </w:r>
      <w:r w:rsidRPr="008B7852">
        <w:rPr>
          <w:spacing w:val="-17"/>
          <w:sz w:val="24"/>
          <w:szCs w:val="24"/>
        </w:rPr>
        <w:t xml:space="preserve"> </w:t>
      </w:r>
      <w:r w:rsidRPr="008B7852">
        <w:rPr>
          <w:spacing w:val="-2"/>
          <w:sz w:val="24"/>
          <w:szCs w:val="24"/>
        </w:rPr>
        <w:t>генетика;</w:t>
      </w:r>
    </w:p>
    <w:p w:rsidR="008B7852" w:rsidRPr="008B7852" w:rsidRDefault="008B7852" w:rsidP="009E3454">
      <w:pPr>
        <w:pStyle w:val="aa"/>
        <w:numPr>
          <w:ilvl w:val="0"/>
          <w:numId w:val="49"/>
        </w:numPr>
        <w:tabs>
          <w:tab w:val="left" w:pos="1036"/>
        </w:tabs>
        <w:ind w:left="0" w:hanging="152"/>
        <w:rPr>
          <w:i/>
          <w:sz w:val="24"/>
          <w:szCs w:val="24"/>
        </w:rPr>
      </w:pPr>
      <w:r w:rsidRPr="008B7852">
        <w:rPr>
          <w:sz w:val="24"/>
          <w:szCs w:val="24"/>
        </w:rPr>
        <w:t>вооруженные</w:t>
      </w:r>
      <w:r w:rsidRPr="008B7852">
        <w:rPr>
          <w:spacing w:val="-18"/>
          <w:sz w:val="24"/>
          <w:szCs w:val="24"/>
        </w:rPr>
        <w:t xml:space="preserve"> </w:t>
      </w:r>
      <w:r w:rsidRPr="008B7852">
        <w:rPr>
          <w:sz w:val="24"/>
          <w:szCs w:val="24"/>
        </w:rPr>
        <w:t>силы,</w:t>
      </w:r>
      <w:r w:rsidRPr="008B7852">
        <w:rPr>
          <w:spacing w:val="-17"/>
          <w:sz w:val="24"/>
          <w:szCs w:val="24"/>
        </w:rPr>
        <w:t xml:space="preserve"> </w:t>
      </w:r>
      <w:r w:rsidRPr="008B7852">
        <w:rPr>
          <w:sz w:val="24"/>
          <w:szCs w:val="24"/>
        </w:rPr>
        <w:t>гражданская</w:t>
      </w:r>
      <w:r w:rsidRPr="008B7852">
        <w:rPr>
          <w:spacing w:val="-17"/>
          <w:sz w:val="24"/>
          <w:szCs w:val="24"/>
        </w:rPr>
        <w:t xml:space="preserve"> </w:t>
      </w:r>
      <w:r w:rsidRPr="008B7852">
        <w:rPr>
          <w:spacing w:val="-2"/>
          <w:sz w:val="24"/>
          <w:szCs w:val="24"/>
        </w:rPr>
        <w:t>оборона</w:t>
      </w:r>
      <w:r w:rsidRPr="008B7852">
        <w:rPr>
          <w:i/>
          <w:spacing w:val="-2"/>
          <w:sz w:val="24"/>
          <w:szCs w:val="24"/>
        </w:rPr>
        <w:t>.</w:t>
      </w:r>
    </w:p>
    <w:p w:rsidR="008B7852" w:rsidRPr="008B7852" w:rsidRDefault="008B7852" w:rsidP="008B7852">
      <w:pPr>
        <w:pStyle w:val="a8"/>
        <w:ind w:left="0"/>
        <w:jc w:val="left"/>
        <w:rPr>
          <w:i/>
          <w:sz w:val="24"/>
          <w:szCs w:val="24"/>
        </w:rPr>
      </w:pPr>
    </w:p>
    <w:p w:rsidR="008B7852" w:rsidRPr="008B7852" w:rsidRDefault="008B7852" w:rsidP="008B7852">
      <w:pPr>
        <w:pStyle w:val="1"/>
        <w:ind w:left="0"/>
        <w:jc w:val="both"/>
        <w:rPr>
          <w:sz w:val="24"/>
          <w:szCs w:val="24"/>
        </w:rPr>
      </w:pPr>
      <w:bookmarkStart w:id="73" w:name="Тема_34._Рефлексивное_занятие_(1_час)"/>
      <w:bookmarkStart w:id="74" w:name="_bookmark33"/>
      <w:bookmarkEnd w:id="73"/>
      <w:bookmarkEnd w:id="74"/>
      <w:r w:rsidRPr="008B7852">
        <w:rPr>
          <w:sz w:val="24"/>
          <w:szCs w:val="24"/>
        </w:rPr>
        <w:t>Тема</w:t>
      </w:r>
      <w:r w:rsidRPr="008B7852">
        <w:rPr>
          <w:spacing w:val="-17"/>
          <w:sz w:val="24"/>
          <w:szCs w:val="24"/>
        </w:rPr>
        <w:t xml:space="preserve"> </w:t>
      </w:r>
      <w:r w:rsidRPr="008B7852">
        <w:rPr>
          <w:sz w:val="24"/>
          <w:szCs w:val="24"/>
        </w:rPr>
        <w:t>34.</w:t>
      </w:r>
      <w:r w:rsidRPr="008B7852">
        <w:rPr>
          <w:spacing w:val="-18"/>
          <w:sz w:val="24"/>
          <w:szCs w:val="24"/>
        </w:rPr>
        <w:t xml:space="preserve"> </w:t>
      </w:r>
      <w:r w:rsidRPr="008B7852">
        <w:rPr>
          <w:sz w:val="24"/>
          <w:szCs w:val="24"/>
        </w:rPr>
        <w:t>Рефлексивное</w:t>
      </w:r>
      <w:r w:rsidRPr="008B7852">
        <w:rPr>
          <w:spacing w:val="-13"/>
          <w:sz w:val="24"/>
          <w:szCs w:val="24"/>
        </w:rPr>
        <w:t xml:space="preserve"> </w:t>
      </w:r>
      <w:r w:rsidRPr="008B7852">
        <w:rPr>
          <w:sz w:val="24"/>
          <w:szCs w:val="24"/>
        </w:rPr>
        <w:t>занятие</w:t>
      </w:r>
      <w:r w:rsidRPr="008B7852">
        <w:rPr>
          <w:spacing w:val="-15"/>
          <w:sz w:val="24"/>
          <w:szCs w:val="24"/>
        </w:rPr>
        <w:t xml:space="preserve"> </w:t>
      </w:r>
    </w:p>
    <w:p w:rsidR="008B7852" w:rsidRPr="008B7852" w:rsidRDefault="008B7852" w:rsidP="008B7852">
      <w:pPr>
        <w:pStyle w:val="a8"/>
        <w:ind w:left="0"/>
        <w:jc w:val="left"/>
        <w:rPr>
          <w:b/>
          <w:sz w:val="24"/>
          <w:szCs w:val="24"/>
        </w:rPr>
      </w:pPr>
    </w:p>
    <w:p w:rsidR="008B7852" w:rsidRPr="008B7852" w:rsidRDefault="008B7852" w:rsidP="008B7852">
      <w:pPr>
        <w:pStyle w:val="a8"/>
        <w:ind w:left="0" w:firstLine="720"/>
        <w:rPr>
          <w:sz w:val="24"/>
          <w:szCs w:val="24"/>
        </w:rPr>
      </w:pPr>
      <w:r w:rsidRPr="008B7852">
        <w:rPr>
          <w:sz w:val="24"/>
          <w:szCs w:val="24"/>
        </w:rPr>
        <w:t>Итоги</w:t>
      </w:r>
      <w:r w:rsidRPr="008B7852">
        <w:rPr>
          <w:spacing w:val="-4"/>
          <w:sz w:val="24"/>
          <w:szCs w:val="24"/>
        </w:rPr>
        <w:t xml:space="preserve"> </w:t>
      </w:r>
      <w:r w:rsidRPr="008B7852">
        <w:rPr>
          <w:sz w:val="24"/>
          <w:szCs w:val="24"/>
        </w:rPr>
        <w:t>изучения</w:t>
      </w:r>
      <w:r w:rsidRPr="008B7852">
        <w:rPr>
          <w:spacing w:val="-3"/>
          <w:sz w:val="24"/>
          <w:szCs w:val="24"/>
        </w:rPr>
        <w:t xml:space="preserve"> </w:t>
      </w:r>
      <w:r w:rsidRPr="008B7852">
        <w:rPr>
          <w:sz w:val="24"/>
          <w:szCs w:val="24"/>
        </w:rPr>
        <w:t>курса</w:t>
      </w:r>
      <w:r w:rsidRPr="008B7852">
        <w:rPr>
          <w:spacing w:val="-3"/>
          <w:sz w:val="24"/>
          <w:szCs w:val="24"/>
        </w:rPr>
        <w:t xml:space="preserve"> </w:t>
      </w:r>
      <w:r w:rsidRPr="008B7852">
        <w:rPr>
          <w:sz w:val="24"/>
          <w:szCs w:val="24"/>
        </w:rPr>
        <w:t>за</w:t>
      </w:r>
      <w:r w:rsidRPr="008B7852">
        <w:rPr>
          <w:spacing w:val="-2"/>
          <w:sz w:val="24"/>
          <w:szCs w:val="24"/>
        </w:rPr>
        <w:t xml:space="preserve"> </w:t>
      </w:r>
      <w:r w:rsidRPr="008B7852">
        <w:rPr>
          <w:sz w:val="24"/>
          <w:szCs w:val="24"/>
        </w:rPr>
        <w:t>год.</w:t>
      </w:r>
      <w:r w:rsidRPr="008B7852">
        <w:rPr>
          <w:spacing w:val="-1"/>
          <w:sz w:val="24"/>
          <w:szCs w:val="24"/>
        </w:rPr>
        <w:t xml:space="preserve"> </w:t>
      </w:r>
      <w:r w:rsidRPr="008B7852">
        <w:rPr>
          <w:sz w:val="24"/>
          <w:szCs w:val="24"/>
        </w:rPr>
        <w:t>Что было</w:t>
      </w:r>
      <w:r w:rsidRPr="008B7852">
        <w:rPr>
          <w:spacing w:val="-3"/>
          <w:sz w:val="24"/>
          <w:szCs w:val="24"/>
        </w:rPr>
        <w:t xml:space="preserve"> </w:t>
      </w:r>
      <w:r w:rsidRPr="008B7852">
        <w:rPr>
          <w:sz w:val="24"/>
          <w:szCs w:val="24"/>
        </w:rPr>
        <w:t>самым</w:t>
      </w:r>
      <w:r w:rsidRPr="008B7852">
        <w:rPr>
          <w:spacing w:val="-2"/>
          <w:sz w:val="24"/>
          <w:szCs w:val="24"/>
        </w:rPr>
        <w:t xml:space="preserve"> </w:t>
      </w:r>
      <w:r w:rsidRPr="008B7852">
        <w:rPr>
          <w:sz w:val="24"/>
          <w:szCs w:val="24"/>
        </w:rPr>
        <w:t>важные</w:t>
      </w:r>
      <w:r w:rsidRPr="008B7852">
        <w:rPr>
          <w:spacing w:val="-3"/>
          <w:sz w:val="24"/>
          <w:szCs w:val="24"/>
        </w:rPr>
        <w:t xml:space="preserve"> </w:t>
      </w:r>
      <w:r w:rsidRPr="008B7852">
        <w:rPr>
          <w:sz w:val="24"/>
          <w:szCs w:val="24"/>
        </w:rPr>
        <w:t>и впечатляющим.</w:t>
      </w:r>
      <w:r w:rsidRPr="008B7852">
        <w:rPr>
          <w:spacing w:val="-1"/>
          <w:sz w:val="24"/>
          <w:szCs w:val="24"/>
        </w:rPr>
        <w:t xml:space="preserve"> </w:t>
      </w:r>
      <w:r w:rsidRPr="008B7852">
        <w:rPr>
          <w:sz w:val="24"/>
          <w:szCs w:val="24"/>
        </w:rPr>
        <w:t>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8B7852" w:rsidRPr="008B7852" w:rsidRDefault="008B7852" w:rsidP="008B7852">
      <w:pPr>
        <w:pStyle w:val="a8"/>
        <w:ind w:left="0"/>
        <w:rPr>
          <w:sz w:val="24"/>
          <w:szCs w:val="24"/>
        </w:rPr>
      </w:pPr>
      <w:r w:rsidRPr="008B7852">
        <w:rPr>
          <w:spacing w:val="-2"/>
          <w:sz w:val="24"/>
          <w:szCs w:val="24"/>
        </w:rPr>
        <w:t>Самооценка</w:t>
      </w:r>
      <w:r w:rsidRPr="008B7852">
        <w:rPr>
          <w:spacing w:val="-10"/>
          <w:sz w:val="24"/>
          <w:szCs w:val="24"/>
        </w:rPr>
        <w:t xml:space="preserve"> </w:t>
      </w:r>
      <w:r w:rsidRPr="008B7852">
        <w:rPr>
          <w:spacing w:val="-2"/>
          <w:sz w:val="24"/>
          <w:szCs w:val="24"/>
        </w:rPr>
        <w:t>собственных</w:t>
      </w:r>
      <w:r w:rsidRPr="008B7852">
        <w:rPr>
          <w:spacing w:val="-15"/>
          <w:sz w:val="24"/>
          <w:szCs w:val="24"/>
        </w:rPr>
        <w:t xml:space="preserve"> </w:t>
      </w:r>
      <w:r w:rsidRPr="008B7852">
        <w:rPr>
          <w:spacing w:val="-2"/>
          <w:sz w:val="24"/>
          <w:szCs w:val="24"/>
        </w:rPr>
        <w:t>результатов.</w:t>
      </w:r>
    </w:p>
    <w:p w:rsidR="008B7852" w:rsidRPr="008B7852" w:rsidRDefault="008B7852" w:rsidP="008B7852">
      <w:pPr>
        <w:pStyle w:val="a8"/>
        <w:ind w:left="0"/>
        <w:rPr>
          <w:spacing w:val="-2"/>
          <w:sz w:val="24"/>
          <w:szCs w:val="24"/>
        </w:rPr>
      </w:pPr>
      <w:r w:rsidRPr="008B7852">
        <w:rPr>
          <w:spacing w:val="-2"/>
          <w:sz w:val="24"/>
          <w:szCs w:val="24"/>
        </w:rPr>
        <w:t>Оценка</w:t>
      </w:r>
      <w:r w:rsidRPr="008B7852">
        <w:rPr>
          <w:spacing w:val="-7"/>
          <w:sz w:val="24"/>
          <w:szCs w:val="24"/>
        </w:rPr>
        <w:t xml:space="preserve"> </w:t>
      </w:r>
      <w:r w:rsidRPr="008B7852">
        <w:rPr>
          <w:spacing w:val="-2"/>
          <w:sz w:val="24"/>
          <w:szCs w:val="24"/>
        </w:rPr>
        <w:t>курса</w:t>
      </w:r>
      <w:r w:rsidRPr="008B7852">
        <w:rPr>
          <w:spacing w:val="-6"/>
          <w:sz w:val="24"/>
          <w:szCs w:val="24"/>
        </w:rPr>
        <w:t xml:space="preserve"> </w:t>
      </w:r>
      <w:r w:rsidRPr="008B7852">
        <w:rPr>
          <w:spacing w:val="-2"/>
          <w:sz w:val="24"/>
          <w:szCs w:val="24"/>
        </w:rPr>
        <w:t>обучающимися,</w:t>
      </w:r>
      <w:r w:rsidRPr="008B7852">
        <w:rPr>
          <w:spacing w:val="-3"/>
          <w:sz w:val="24"/>
          <w:szCs w:val="24"/>
        </w:rPr>
        <w:t xml:space="preserve"> </w:t>
      </w:r>
      <w:r w:rsidRPr="008B7852">
        <w:rPr>
          <w:spacing w:val="-2"/>
          <w:sz w:val="24"/>
          <w:szCs w:val="24"/>
        </w:rPr>
        <w:t>их</w:t>
      </w:r>
      <w:r w:rsidRPr="008B7852">
        <w:rPr>
          <w:spacing w:val="-13"/>
          <w:sz w:val="24"/>
          <w:szCs w:val="24"/>
        </w:rPr>
        <w:t xml:space="preserve"> </w:t>
      </w:r>
      <w:r w:rsidRPr="008B7852">
        <w:rPr>
          <w:spacing w:val="-2"/>
          <w:sz w:val="24"/>
          <w:szCs w:val="24"/>
        </w:rPr>
        <w:t>предложения.</w:t>
      </w:r>
    </w:p>
    <w:p w:rsidR="008B7852" w:rsidRDefault="008B7852" w:rsidP="008B7852">
      <w:pPr>
        <w:pStyle w:val="a8"/>
        <w:ind w:left="0"/>
        <w:rPr>
          <w:spacing w:val="-2"/>
          <w:sz w:val="22"/>
          <w:szCs w:val="22"/>
        </w:rPr>
      </w:pPr>
    </w:p>
    <w:p w:rsidR="008B7852" w:rsidRDefault="008B7852" w:rsidP="008B7852">
      <w:pPr>
        <w:pStyle w:val="a8"/>
        <w:ind w:left="0"/>
        <w:rPr>
          <w:spacing w:val="-2"/>
          <w:sz w:val="22"/>
          <w:szCs w:val="22"/>
        </w:rPr>
      </w:pPr>
    </w:p>
    <w:p w:rsidR="008B7852" w:rsidRDefault="008B7852" w:rsidP="008B7852">
      <w:pPr>
        <w:jc w:val="center"/>
        <w:rPr>
          <w:rFonts w:ascii="Times New Roman" w:hAnsi="Times New Roman" w:cs="Times New Roman"/>
          <w:b/>
          <w:sz w:val="28"/>
          <w:szCs w:val="28"/>
          <w:u w:val="single"/>
        </w:rPr>
      </w:pPr>
      <w:r w:rsidRPr="008A7E7C">
        <w:rPr>
          <w:rFonts w:ascii="Times New Roman" w:hAnsi="Times New Roman" w:cs="Times New Roman"/>
          <w:b/>
          <w:sz w:val="28"/>
          <w:szCs w:val="28"/>
          <w:u w:val="single"/>
        </w:rPr>
        <w:t>Программа</w:t>
      </w:r>
      <w:r>
        <w:rPr>
          <w:rFonts w:ascii="Times New Roman" w:hAnsi="Times New Roman" w:cs="Times New Roman"/>
          <w:b/>
          <w:sz w:val="28"/>
          <w:szCs w:val="28"/>
          <w:u w:val="single"/>
        </w:rPr>
        <w:t xml:space="preserve"> курса</w:t>
      </w:r>
      <w:r w:rsidRPr="008A7E7C">
        <w:rPr>
          <w:rFonts w:ascii="Times New Roman" w:hAnsi="Times New Roman" w:cs="Times New Roman"/>
          <w:b/>
          <w:sz w:val="28"/>
          <w:szCs w:val="28"/>
          <w:u w:val="single"/>
        </w:rPr>
        <w:t xml:space="preserve"> внеурочной деятельности</w:t>
      </w:r>
    </w:p>
    <w:p w:rsidR="008B7852" w:rsidRDefault="008B7852" w:rsidP="008B7852">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«Практическая генетика</w:t>
      </w:r>
      <w:r w:rsidRPr="008A7E7C">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11 кл</w:t>
      </w:r>
      <w:r w:rsidRPr="008A7E7C">
        <w:rPr>
          <w:rFonts w:ascii="Times New Roman" w:hAnsi="Times New Roman" w:cs="Times New Roman"/>
          <w:b/>
          <w:sz w:val="28"/>
          <w:szCs w:val="28"/>
          <w:u w:val="single"/>
        </w:rPr>
        <w:t>асс</w:t>
      </w:r>
    </w:p>
    <w:p w:rsidR="008B7852" w:rsidRPr="008B7852" w:rsidRDefault="008B7852" w:rsidP="008B7852">
      <w:pPr>
        <w:spacing w:after="0"/>
        <w:jc w:val="center"/>
        <w:rPr>
          <w:rFonts w:ascii="Times New Roman" w:hAnsi="Times New Roman" w:cs="Times New Roman"/>
          <w:b/>
          <w:bCs/>
          <w:color w:val="000000"/>
          <w:sz w:val="24"/>
          <w:szCs w:val="24"/>
        </w:rPr>
      </w:pPr>
      <w:r w:rsidRPr="008B7852">
        <w:rPr>
          <w:rFonts w:ascii="Times New Roman" w:hAnsi="Times New Roman" w:cs="Times New Roman"/>
          <w:b/>
          <w:bCs/>
          <w:color w:val="000000"/>
          <w:sz w:val="24"/>
          <w:szCs w:val="24"/>
        </w:rPr>
        <w:t>Поя</w:t>
      </w:r>
      <w:r w:rsidRPr="008B7852">
        <w:rPr>
          <w:rFonts w:ascii="Times New Roman" w:hAnsi="Times New Roman" w:cs="Times New Roman"/>
          <w:b/>
          <w:bCs/>
          <w:color w:val="000000"/>
          <w:sz w:val="24"/>
          <w:szCs w:val="24"/>
          <w:lang w:val="en-US"/>
        </w:rPr>
        <w:t>c</w:t>
      </w:r>
      <w:r w:rsidR="005B2895">
        <w:rPr>
          <w:rFonts w:ascii="Times New Roman" w:hAnsi="Times New Roman" w:cs="Times New Roman"/>
          <w:b/>
          <w:bCs/>
          <w:color w:val="000000"/>
          <w:sz w:val="24"/>
          <w:szCs w:val="24"/>
        </w:rPr>
        <w:t xml:space="preserve">нительная </w:t>
      </w:r>
      <w:r w:rsidRPr="008B7852">
        <w:rPr>
          <w:rFonts w:ascii="Times New Roman" w:hAnsi="Times New Roman" w:cs="Times New Roman"/>
          <w:b/>
          <w:bCs/>
          <w:color w:val="000000"/>
          <w:sz w:val="24"/>
          <w:szCs w:val="24"/>
        </w:rPr>
        <w:t xml:space="preserve"> записка</w:t>
      </w:r>
    </w:p>
    <w:p w:rsidR="008B7852" w:rsidRPr="008B7852" w:rsidRDefault="008B7852" w:rsidP="008B7852">
      <w:pPr>
        <w:spacing w:after="0"/>
        <w:jc w:val="both"/>
        <w:rPr>
          <w:rFonts w:ascii="Times New Roman" w:hAnsi="Times New Roman" w:cs="Times New Roman"/>
          <w:b/>
          <w:sz w:val="24"/>
          <w:szCs w:val="24"/>
        </w:rPr>
      </w:pPr>
    </w:p>
    <w:p w:rsidR="008B7852" w:rsidRPr="008B7852" w:rsidRDefault="008B7852" w:rsidP="008B7852">
      <w:pPr>
        <w:tabs>
          <w:tab w:val="left" w:pos="4656"/>
        </w:tabs>
        <w:spacing w:after="0"/>
        <w:ind w:firstLine="709"/>
        <w:jc w:val="both"/>
        <w:rPr>
          <w:rFonts w:ascii="Times New Roman" w:hAnsi="Times New Roman" w:cs="Times New Roman"/>
          <w:sz w:val="24"/>
          <w:szCs w:val="24"/>
        </w:rPr>
      </w:pPr>
      <w:r w:rsidRPr="008B7852">
        <w:rPr>
          <w:rFonts w:ascii="Times New Roman" w:hAnsi="Times New Roman" w:cs="Times New Roman"/>
          <w:color w:val="000000"/>
          <w:sz w:val="24"/>
          <w:szCs w:val="24"/>
        </w:rPr>
        <w:t xml:space="preserve">Программа внеурочной деятельности по курсу «Практическая генетика» для 11-х классов средней общеобразовательной школы составлена </w:t>
      </w:r>
      <w:r w:rsidRPr="008B7852">
        <w:rPr>
          <w:rFonts w:ascii="Times New Roman" w:hAnsi="Times New Roman" w:cs="Times New Roman"/>
          <w:sz w:val="24"/>
          <w:szCs w:val="24"/>
        </w:rPr>
        <w:t>на основе Федерального закона от 29 12 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предмета учебного предмета «Биология» и основных положений Примерной программы воспитания.</w:t>
      </w:r>
    </w:p>
    <w:p w:rsidR="008B7852" w:rsidRPr="008B7852" w:rsidRDefault="008B7852" w:rsidP="008B7852">
      <w:pPr>
        <w:tabs>
          <w:tab w:val="left" w:pos="4656"/>
        </w:tabs>
        <w:spacing w:after="0"/>
        <w:ind w:firstLine="709"/>
        <w:jc w:val="both"/>
        <w:rPr>
          <w:rFonts w:ascii="Times New Roman" w:hAnsi="Times New Roman" w:cs="Times New Roman"/>
          <w:sz w:val="24"/>
          <w:szCs w:val="24"/>
        </w:rPr>
      </w:pPr>
      <w:r w:rsidRPr="008B7852">
        <w:rPr>
          <w:rFonts w:ascii="Times New Roman" w:hAnsi="Times New Roman" w:cs="Times New Roman"/>
          <w:sz w:val="24"/>
          <w:szCs w:val="24"/>
        </w:rPr>
        <w:t xml:space="preserve">  Данный  курс предусматривает изучение теоретических и прикладных вопросов из различных разделов биологии. Успешному освоению материала способствует выполнение лабораторных и практических работ, самостоятельная проектная работа учащихся по некоторым темам.</w:t>
      </w:r>
    </w:p>
    <w:p w:rsidR="008B7852" w:rsidRPr="008B7852" w:rsidRDefault="008B7852" w:rsidP="008B7852">
      <w:pPr>
        <w:tabs>
          <w:tab w:val="left" w:pos="4656"/>
        </w:tabs>
        <w:spacing w:after="0"/>
        <w:ind w:firstLine="709"/>
        <w:jc w:val="both"/>
        <w:rPr>
          <w:rFonts w:ascii="Times New Roman" w:hAnsi="Times New Roman" w:cs="Times New Roman"/>
          <w:sz w:val="24"/>
          <w:szCs w:val="24"/>
        </w:rPr>
      </w:pPr>
      <w:r w:rsidRPr="008B7852">
        <w:rPr>
          <w:rFonts w:ascii="Times New Roman" w:hAnsi="Times New Roman" w:cs="Times New Roman"/>
          <w:color w:val="000000"/>
          <w:sz w:val="24"/>
          <w:szCs w:val="24"/>
        </w:rPr>
        <w:lastRenderedPageBreak/>
        <w:t>Программа предназначена для внеурочных занятий по биологии в 11-м  классе, рассчитана на 34 часа (1 час в неделю),  предполагает расширение курса биологии  и привитие интереса к предмету.</w:t>
      </w:r>
    </w:p>
    <w:p w:rsidR="008B7852" w:rsidRPr="008B7852" w:rsidRDefault="008B7852" w:rsidP="008B7852">
      <w:pPr>
        <w:tabs>
          <w:tab w:val="left" w:pos="4656"/>
        </w:tabs>
        <w:spacing w:after="0"/>
        <w:ind w:firstLine="709"/>
        <w:jc w:val="both"/>
        <w:rPr>
          <w:rFonts w:ascii="Times New Roman" w:hAnsi="Times New Roman" w:cs="Times New Roman"/>
          <w:color w:val="000000"/>
          <w:sz w:val="24"/>
          <w:szCs w:val="24"/>
        </w:rPr>
      </w:pPr>
      <w:r w:rsidRPr="008B7852">
        <w:rPr>
          <w:rFonts w:ascii="Times New Roman" w:hAnsi="Times New Roman" w:cs="Times New Roman"/>
          <w:color w:val="000000"/>
          <w:sz w:val="24"/>
          <w:szCs w:val="24"/>
        </w:rPr>
        <w:t xml:space="preserve">Одним из приоритетных направлений современной биологической является генетика. Велико ее как теоретическое, так и прикладное значение. Поэтому, весьма актуальным, является углубление содержания этого раздела в рамках средней школы. Это актуально и с позиций концепции профильного обучения, и с позиций формирования естественнонаучного и гуманистического мировоззрения, и с позиций воспитания биологической и экологической культуры молодого поколения. </w:t>
      </w:r>
    </w:p>
    <w:p w:rsidR="008B7852" w:rsidRPr="008B7852" w:rsidRDefault="008B7852" w:rsidP="008B7852">
      <w:pPr>
        <w:tabs>
          <w:tab w:val="left" w:pos="4656"/>
        </w:tabs>
        <w:spacing w:after="0"/>
        <w:ind w:firstLine="709"/>
        <w:jc w:val="both"/>
        <w:rPr>
          <w:rFonts w:ascii="Times New Roman" w:hAnsi="Times New Roman" w:cs="Times New Roman"/>
          <w:sz w:val="24"/>
          <w:szCs w:val="24"/>
        </w:rPr>
      </w:pPr>
      <w:r w:rsidRPr="008B7852">
        <w:rPr>
          <w:rFonts w:ascii="Times New Roman" w:hAnsi="Times New Roman" w:cs="Times New Roman"/>
          <w:color w:val="000000"/>
          <w:sz w:val="24"/>
          <w:szCs w:val="24"/>
        </w:rPr>
        <w:t>Программа предполагает более подробное изучение отдельных тем курса «Общая биология», таких как «Закономерности наследственности и изменчивости», «Генетика и здоровье человека», «Молекулярная биология».  Программа позволяет ориентироваться на интересы учащихся и поэтому помогает решать важные учебные задачи, систематизируя, углубляя и расширяя биологические знания.</w:t>
      </w:r>
    </w:p>
    <w:p w:rsidR="008B7852" w:rsidRPr="008B7852" w:rsidRDefault="008B7852" w:rsidP="008B7852">
      <w:pPr>
        <w:spacing w:before="100" w:beforeAutospacing="1" w:after="0"/>
        <w:jc w:val="both"/>
        <w:rPr>
          <w:rFonts w:ascii="Times New Roman" w:hAnsi="Times New Roman" w:cs="Times New Roman"/>
          <w:color w:val="000000"/>
          <w:sz w:val="24"/>
          <w:szCs w:val="24"/>
        </w:rPr>
      </w:pPr>
      <w:r w:rsidRPr="008B7852">
        <w:rPr>
          <w:rFonts w:ascii="Times New Roman" w:hAnsi="Times New Roman" w:cs="Times New Roman"/>
          <w:b/>
          <w:color w:val="000000"/>
          <w:sz w:val="24"/>
          <w:szCs w:val="24"/>
          <w:u w:val="single"/>
        </w:rPr>
        <w:t>Целью</w:t>
      </w:r>
      <w:r w:rsidRPr="008B7852">
        <w:rPr>
          <w:rFonts w:ascii="Times New Roman" w:hAnsi="Times New Roman" w:cs="Times New Roman"/>
          <w:b/>
          <w:bCs/>
          <w:i/>
          <w:iCs/>
          <w:color w:val="000000"/>
          <w:sz w:val="24"/>
          <w:szCs w:val="24"/>
        </w:rPr>
        <w:t> </w:t>
      </w:r>
      <w:r w:rsidRPr="008B7852">
        <w:rPr>
          <w:rFonts w:ascii="Times New Roman" w:hAnsi="Times New Roman" w:cs="Times New Roman"/>
          <w:color w:val="000000"/>
          <w:sz w:val="24"/>
          <w:szCs w:val="24"/>
        </w:rPr>
        <w:t>данного курса является создание условий для формирования у учащихся умения решать задачи по молекулярной биологии и генетике повышенной сложности.</w:t>
      </w:r>
    </w:p>
    <w:p w:rsidR="008B7852" w:rsidRPr="008B7852" w:rsidRDefault="008B7852" w:rsidP="008B7852">
      <w:pPr>
        <w:spacing w:before="100" w:beforeAutospacing="1" w:after="0"/>
        <w:jc w:val="both"/>
        <w:rPr>
          <w:rFonts w:ascii="Times New Roman" w:hAnsi="Times New Roman" w:cs="Times New Roman"/>
          <w:b/>
          <w:color w:val="000000"/>
          <w:sz w:val="24"/>
          <w:szCs w:val="24"/>
        </w:rPr>
      </w:pPr>
      <w:r w:rsidRPr="008B7852">
        <w:rPr>
          <w:rFonts w:ascii="Times New Roman" w:hAnsi="Times New Roman" w:cs="Times New Roman"/>
          <w:b/>
          <w:color w:val="000000"/>
          <w:sz w:val="24"/>
          <w:szCs w:val="24"/>
        </w:rPr>
        <w:t>Достижение цели планируется через решение следующих </w:t>
      </w:r>
      <w:r w:rsidRPr="008B7852">
        <w:rPr>
          <w:rFonts w:ascii="Times New Roman" w:hAnsi="Times New Roman" w:cs="Times New Roman"/>
          <w:b/>
          <w:color w:val="000000"/>
          <w:sz w:val="24"/>
          <w:szCs w:val="24"/>
          <w:u w:val="single"/>
        </w:rPr>
        <w:t>задач:</w:t>
      </w:r>
    </w:p>
    <w:p w:rsidR="008B7852" w:rsidRPr="008B7852" w:rsidRDefault="008B7852" w:rsidP="009E3454">
      <w:pPr>
        <w:numPr>
          <w:ilvl w:val="0"/>
          <w:numId w:val="52"/>
        </w:numPr>
        <w:spacing w:before="100" w:beforeAutospacing="1" w:after="0" w:line="240" w:lineRule="auto"/>
        <w:jc w:val="both"/>
        <w:rPr>
          <w:rFonts w:ascii="Times New Roman" w:hAnsi="Times New Roman" w:cs="Times New Roman"/>
          <w:color w:val="000000"/>
          <w:sz w:val="24"/>
          <w:szCs w:val="24"/>
        </w:rPr>
      </w:pPr>
      <w:r w:rsidRPr="008B7852">
        <w:rPr>
          <w:rFonts w:ascii="Times New Roman" w:hAnsi="Times New Roman" w:cs="Times New Roman"/>
          <w:color w:val="000000"/>
          <w:sz w:val="24"/>
          <w:szCs w:val="24"/>
        </w:rPr>
        <w:t>повторение материала, изученного по темам «Молекулярная биология» и «Генетика»;</w:t>
      </w:r>
    </w:p>
    <w:p w:rsidR="008B7852" w:rsidRPr="008B7852" w:rsidRDefault="008B7852" w:rsidP="009E3454">
      <w:pPr>
        <w:numPr>
          <w:ilvl w:val="0"/>
          <w:numId w:val="52"/>
        </w:numPr>
        <w:spacing w:before="100" w:beforeAutospacing="1" w:after="0" w:line="240" w:lineRule="auto"/>
        <w:jc w:val="both"/>
        <w:rPr>
          <w:rFonts w:ascii="Times New Roman" w:hAnsi="Times New Roman" w:cs="Times New Roman"/>
          <w:color w:val="000000"/>
          <w:sz w:val="24"/>
          <w:szCs w:val="24"/>
        </w:rPr>
      </w:pPr>
      <w:r w:rsidRPr="008B7852">
        <w:rPr>
          <w:rFonts w:ascii="Times New Roman" w:hAnsi="Times New Roman" w:cs="Times New Roman"/>
          <w:color w:val="000000"/>
          <w:sz w:val="24"/>
          <w:szCs w:val="24"/>
        </w:rPr>
        <w:t>выявление и ликвидация пробелов в знаниях учащихся по темам школьной программы, а также в умениях решать задачи;</w:t>
      </w:r>
    </w:p>
    <w:p w:rsidR="008B7852" w:rsidRPr="008B7852" w:rsidRDefault="008B7852" w:rsidP="009E3454">
      <w:pPr>
        <w:numPr>
          <w:ilvl w:val="0"/>
          <w:numId w:val="52"/>
        </w:numPr>
        <w:spacing w:before="100" w:beforeAutospacing="1" w:after="0" w:line="240" w:lineRule="auto"/>
        <w:jc w:val="both"/>
        <w:rPr>
          <w:rFonts w:ascii="Times New Roman" w:hAnsi="Times New Roman" w:cs="Times New Roman"/>
          <w:color w:val="000000"/>
          <w:sz w:val="24"/>
          <w:szCs w:val="24"/>
        </w:rPr>
      </w:pPr>
      <w:r w:rsidRPr="008B7852">
        <w:rPr>
          <w:rFonts w:ascii="Times New Roman" w:hAnsi="Times New Roman" w:cs="Times New Roman"/>
          <w:color w:val="000000"/>
          <w:sz w:val="24"/>
          <w:szCs w:val="24"/>
        </w:rPr>
        <w:t>обучение учащихся решению задач по молекулярной биологии и генетике повышенной сложности.</w:t>
      </w:r>
    </w:p>
    <w:p w:rsidR="008B7852" w:rsidRPr="008B7852" w:rsidRDefault="008B7852" w:rsidP="008B7852">
      <w:pPr>
        <w:spacing w:before="100" w:beforeAutospacing="1" w:after="0"/>
        <w:jc w:val="both"/>
        <w:rPr>
          <w:rFonts w:ascii="Times New Roman" w:hAnsi="Times New Roman" w:cs="Times New Roman"/>
          <w:color w:val="000000"/>
          <w:sz w:val="24"/>
          <w:szCs w:val="24"/>
        </w:rPr>
      </w:pPr>
      <w:r w:rsidRPr="008B7852">
        <w:rPr>
          <w:rFonts w:ascii="Times New Roman" w:hAnsi="Times New Roman" w:cs="Times New Roman"/>
          <w:color w:val="000000"/>
          <w:sz w:val="24"/>
          <w:szCs w:val="24"/>
        </w:rPr>
        <w:tab/>
        <w:t xml:space="preserve">Предлагаемый курс охватывает основные разделы « Генетика» и «Молекулярная биология», которые являются одним из самых сложных для понимания в школьном курсе биологии. Использование этих задач развивает логическое мышление, позволяет учащимся добиваться получения качественных, углубленных знаний, дает возможность самоконтроля и самовоспитания. </w:t>
      </w:r>
    </w:p>
    <w:p w:rsidR="008B7852" w:rsidRPr="008B7852" w:rsidRDefault="008B7852" w:rsidP="008B7852">
      <w:pPr>
        <w:spacing w:before="100" w:beforeAutospacing="1" w:after="0"/>
        <w:jc w:val="both"/>
        <w:rPr>
          <w:rFonts w:ascii="Times New Roman" w:hAnsi="Times New Roman" w:cs="Times New Roman"/>
          <w:color w:val="000000"/>
          <w:sz w:val="24"/>
          <w:szCs w:val="24"/>
        </w:rPr>
      </w:pPr>
      <w:r w:rsidRPr="008B7852">
        <w:rPr>
          <w:rFonts w:ascii="Times New Roman" w:hAnsi="Times New Roman" w:cs="Times New Roman"/>
          <w:b/>
          <w:i/>
          <w:iCs/>
          <w:color w:val="000000"/>
          <w:sz w:val="24"/>
          <w:szCs w:val="24"/>
        </w:rPr>
        <w:tab/>
        <w:t>Основными формами и методами</w:t>
      </w:r>
      <w:r w:rsidRPr="008B7852">
        <w:rPr>
          <w:rFonts w:ascii="Times New Roman" w:hAnsi="Times New Roman" w:cs="Times New Roman"/>
          <w:b/>
          <w:bCs/>
          <w:color w:val="000000"/>
          <w:sz w:val="24"/>
          <w:szCs w:val="24"/>
        </w:rPr>
        <w:t> </w:t>
      </w:r>
      <w:r w:rsidRPr="008B7852">
        <w:rPr>
          <w:rFonts w:ascii="Times New Roman" w:hAnsi="Times New Roman" w:cs="Times New Roman"/>
          <w:color w:val="000000"/>
          <w:sz w:val="24"/>
          <w:szCs w:val="24"/>
        </w:rPr>
        <w:t>изучения курса являются лекции, семинары, защита проектов, практикумы по решению задач, устные сообщения учащихся с последующей дискуссией. Предусматривается и индивидуальная форма работы. Все эти приемы направлены на стимулирование познавательного интереса учащихся и формирования у них творческих умений. Таким образом, изучение данного курса не только обеспечивает приобретение учащимися знаний в одной из наиболее актуальных областей современной общебиологической науки, но и способствует формированию целостной картины мира и пониманию своего положения в нем, пониманию роли и предназначения современного человека.</w:t>
      </w:r>
    </w:p>
    <w:p w:rsidR="008B7852" w:rsidRPr="008B7852" w:rsidRDefault="008B7852" w:rsidP="008B7852">
      <w:pPr>
        <w:pStyle w:val="Heading2"/>
        <w:spacing w:before="86"/>
        <w:jc w:val="center"/>
        <w:rPr>
          <w:sz w:val="24"/>
          <w:szCs w:val="24"/>
        </w:rPr>
      </w:pPr>
      <w:r w:rsidRPr="008B7852">
        <w:rPr>
          <w:sz w:val="24"/>
          <w:szCs w:val="24"/>
        </w:rPr>
        <w:t>ПЛАНИРУЕМЫЕ</w:t>
      </w:r>
      <w:r w:rsidRPr="008B7852">
        <w:rPr>
          <w:spacing w:val="-4"/>
          <w:sz w:val="24"/>
          <w:szCs w:val="24"/>
        </w:rPr>
        <w:t xml:space="preserve"> </w:t>
      </w:r>
      <w:r w:rsidRPr="008B7852">
        <w:rPr>
          <w:sz w:val="24"/>
          <w:szCs w:val="24"/>
        </w:rPr>
        <w:t>РЕЗУЛЬТАТЫ</w:t>
      </w:r>
      <w:r w:rsidRPr="008B7852">
        <w:rPr>
          <w:spacing w:val="-6"/>
          <w:sz w:val="24"/>
          <w:szCs w:val="24"/>
        </w:rPr>
        <w:t xml:space="preserve"> </w:t>
      </w:r>
      <w:r w:rsidRPr="008B7852">
        <w:rPr>
          <w:sz w:val="24"/>
          <w:szCs w:val="24"/>
        </w:rPr>
        <w:t>ОСВОЕНИЯ</w:t>
      </w:r>
      <w:r w:rsidRPr="008B7852">
        <w:rPr>
          <w:spacing w:val="-5"/>
          <w:sz w:val="24"/>
          <w:szCs w:val="24"/>
        </w:rPr>
        <w:t xml:space="preserve"> </w:t>
      </w:r>
      <w:r w:rsidRPr="008B7852">
        <w:rPr>
          <w:sz w:val="24"/>
          <w:szCs w:val="24"/>
        </w:rPr>
        <w:t>ПРОГРАММЫ КУРСА</w:t>
      </w:r>
    </w:p>
    <w:p w:rsidR="008B7852" w:rsidRPr="008B7852" w:rsidRDefault="008B7852" w:rsidP="008B7852">
      <w:pPr>
        <w:pStyle w:val="Heading2"/>
        <w:spacing w:before="1"/>
        <w:jc w:val="center"/>
        <w:rPr>
          <w:sz w:val="24"/>
          <w:szCs w:val="24"/>
        </w:rPr>
      </w:pPr>
    </w:p>
    <w:p w:rsidR="008B7852" w:rsidRPr="008B7852" w:rsidRDefault="008B7852" w:rsidP="008B7852">
      <w:pPr>
        <w:pStyle w:val="Heading2"/>
        <w:spacing w:before="1"/>
        <w:jc w:val="center"/>
        <w:rPr>
          <w:sz w:val="24"/>
          <w:szCs w:val="24"/>
        </w:rPr>
      </w:pPr>
      <w:r w:rsidRPr="008B7852">
        <w:rPr>
          <w:sz w:val="24"/>
          <w:szCs w:val="24"/>
        </w:rPr>
        <w:t>ЛИЧНОСТНЫЕ</w:t>
      </w:r>
      <w:r w:rsidRPr="008B7852">
        <w:rPr>
          <w:spacing w:val="-9"/>
          <w:sz w:val="24"/>
          <w:szCs w:val="24"/>
        </w:rPr>
        <w:t xml:space="preserve"> </w:t>
      </w:r>
      <w:r w:rsidRPr="008B7852">
        <w:rPr>
          <w:sz w:val="24"/>
          <w:szCs w:val="24"/>
        </w:rPr>
        <w:t>РЕЗУЛЬТАТЫ</w:t>
      </w:r>
    </w:p>
    <w:p w:rsidR="008B7852" w:rsidRPr="008B7852" w:rsidRDefault="008B7852" w:rsidP="008B7852">
      <w:pPr>
        <w:pStyle w:val="Heading2"/>
        <w:numPr>
          <w:ilvl w:val="0"/>
          <w:numId w:val="3"/>
        </w:numPr>
        <w:tabs>
          <w:tab w:val="left" w:pos="465"/>
        </w:tabs>
        <w:spacing w:before="110"/>
        <w:ind w:hanging="355"/>
        <w:jc w:val="both"/>
        <w:rPr>
          <w:sz w:val="24"/>
          <w:szCs w:val="24"/>
        </w:rPr>
      </w:pPr>
      <w:r w:rsidRPr="008B7852">
        <w:rPr>
          <w:sz w:val="24"/>
          <w:szCs w:val="24"/>
        </w:rPr>
        <w:t>гражданского</w:t>
      </w:r>
      <w:r w:rsidRPr="008B7852">
        <w:rPr>
          <w:spacing w:val="-16"/>
          <w:sz w:val="24"/>
          <w:szCs w:val="24"/>
        </w:rPr>
        <w:t xml:space="preserve"> </w:t>
      </w:r>
      <w:r w:rsidRPr="008B7852">
        <w:rPr>
          <w:sz w:val="24"/>
          <w:szCs w:val="24"/>
        </w:rPr>
        <w:t>воспитания:</w:t>
      </w:r>
    </w:p>
    <w:p w:rsidR="008B7852" w:rsidRPr="008B7852" w:rsidRDefault="008B7852" w:rsidP="008B7852">
      <w:pPr>
        <w:pStyle w:val="a8"/>
        <w:spacing w:before="31" w:line="256" w:lineRule="auto"/>
        <w:ind w:right="105"/>
        <w:rPr>
          <w:sz w:val="24"/>
          <w:szCs w:val="24"/>
        </w:rPr>
      </w:pPr>
      <w:r w:rsidRPr="008B7852">
        <w:rPr>
          <w:sz w:val="24"/>
          <w:szCs w:val="24"/>
        </w:rPr>
        <w:t>сформированность   гражданской   позиции   обучающегося   как    активного</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ответственного</w:t>
      </w:r>
      <w:r w:rsidRPr="008B7852">
        <w:rPr>
          <w:spacing w:val="-3"/>
          <w:sz w:val="24"/>
          <w:szCs w:val="24"/>
        </w:rPr>
        <w:t xml:space="preserve"> </w:t>
      </w:r>
      <w:r w:rsidRPr="008B7852">
        <w:rPr>
          <w:sz w:val="24"/>
          <w:szCs w:val="24"/>
        </w:rPr>
        <w:t>члена</w:t>
      </w:r>
      <w:r w:rsidRPr="008B7852">
        <w:rPr>
          <w:spacing w:val="-2"/>
          <w:sz w:val="24"/>
          <w:szCs w:val="24"/>
        </w:rPr>
        <w:t xml:space="preserve"> </w:t>
      </w:r>
      <w:r w:rsidRPr="008B7852">
        <w:rPr>
          <w:sz w:val="24"/>
          <w:szCs w:val="24"/>
        </w:rPr>
        <w:t>российского</w:t>
      </w:r>
      <w:r w:rsidRPr="008B7852">
        <w:rPr>
          <w:spacing w:val="-3"/>
          <w:sz w:val="24"/>
          <w:szCs w:val="24"/>
        </w:rPr>
        <w:t xml:space="preserve"> </w:t>
      </w:r>
      <w:r w:rsidRPr="008B7852">
        <w:rPr>
          <w:sz w:val="24"/>
          <w:szCs w:val="24"/>
        </w:rPr>
        <w:t>общества;</w:t>
      </w:r>
    </w:p>
    <w:p w:rsidR="008B7852" w:rsidRPr="008B7852" w:rsidRDefault="008B7852" w:rsidP="008B7852">
      <w:pPr>
        <w:pStyle w:val="a8"/>
        <w:spacing w:before="10" w:line="256" w:lineRule="auto"/>
        <w:ind w:right="129"/>
        <w:rPr>
          <w:sz w:val="24"/>
          <w:szCs w:val="24"/>
        </w:rPr>
      </w:pPr>
      <w:r w:rsidRPr="008B7852">
        <w:rPr>
          <w:sz w:val="24"/>
          <w:szCs w:val="24"/>
        </w:rPr>
        <w:t>осознание</w:t>
      </w:r>
      <w:r w:rsidRPr="008B7852">
        <w:rPr>
          <w:spacing w:val="1"/>
          <w:sz w:val="24"/>
          <w:szCs w:val="24"/>
        </w:rPr>
        <w:t xml:space="preserve"> </w:t>
      </w:r>
      <w:r w:rsidRPr="008B7852">
        <w:rPr>
          <w:sz w:val="24"/>
          <w:szCs w:val="24"/>
        </w:rPr>
        <w:t>своих</w:t>
      </w:r>
      <w:r w:rsidRPr="008B7852">
        <w:rPr>
          <w:spacing w:val="70"/>
          <w:sz w:val="24"/>
          <w:szCs w:val="24"/>
        </w:rPr>
        <w:t xml:space="preserve"> </w:t>
      </w:r>
      <w:r w:rsidRPr="008B7852">
        <w:rPr>
          <w:sz w:val="24"/>
          <w:szCs w:val="24"/>
        </w:rPr>
        <w:t>конституционных</w:t>
      </w:r>
      <w:r w:rsidRPr="008B7852">
        <w:rPr>
          <w:spacing w:val="70"/>
          <w:sz w:val="24"/>
          <w:szCs w:val="24"/>
        </w:rPr>
        <w:t xml:space="preserve"> </w:t>
      </w:r>
      <w:r w:rsidRPr="008B7852">
        <w:rPr>
          <w:sz w:val="24"/>
          <w:szCs w:val="24"/>
        </w:rPr>
        <w:t>прав</w:t>
      </w:r>
      <w:r w:rsidRPr="008B7852">
        <w:rPr>
          <w:spacing w:val="70"/>
          <w:sz w:val="24"/>
          <w:szCs w:val="24"/>
        </w:rPr>
        <w:t xml:space="preserve"> </w:t>
      </w:r>
      <w:r w:rsidRPr="008B7852">
        <w:rPr>
          <w:sz w:val="24"/>
          <w:szCs w:val="24"/>
        </w:rPr>
        <w:t>и</w:t>
      </w:r>
      <w:r w:rsidRPr="008B7852">
        <w:rPr>
          <w:spacing w:val="70"/>
          <w:sz w:val="24"/>
          <w:szCs w:val="24"/>
        </w:rPr>
        <w:t xml:space="preserve"> </w:t>
      </w:r>
      <w:r w:rsidRPr="008B7852">
        <w:rPr>
          <w:sz w:val="24"/>
          <w:szCs w:val="24"/>
        </w:rPr>
        <w:t>обязанностей,</w:t>
      </w:r>
      <w:r w:rsidRPr="008B7852">
        <w:rPr>
          <w:spacing w:val="70"/>
          <w:sz w:val="24"/>
          <w:szCs w:val="24"/>
        </w:rPr>
        <w:t xml:space="preserve"> </w:t>
      </w:r>
      <w:r w:rsidRPr="008B7852">
        <w:rPr>
          <w:sz w:val="24"/>
          <w:szCs w:val="24"/>
        </w:rPr>
        <w:t>уважение</w:t>
      </w:r>
      <w:r w:rsidRPr="008B7852">
        <w:rPr>
          <w:spacing w:val="70"/>
          <w:sz w:val="24"/>
          <w:szCs w:val="24"/>
        </w:rPr>
        <w:t xml:space="preserve"> </w:t>
      </w:r>
      <w:r w:rsidRPr="008B7852">
        <w:rPr>
          <w:sz w:val="24"/>
          <w:szCs w:val="24"/>
        </w:rPr>
        <w:t>закона</w:t>
      </w:r>
      <w:r w:rsidRPr="008B7852">
        <w:rPr>
          <w:spacing w:val="-67"/>
          <w:sz w:val="24"/>
          <w:szCs w:val="24"/>
        </w:rPr>
        <w:t xml:space="preserve"> </w:t>
      </w:r>
      <w:r w:rsidRPr="008B7852">
        <w:rPr>
          <w:sz w:val="24"/>
          <w:szCs w:val="24"/>
        </w:rPr>
        <w:t>и</w:t>
      </w:r>
      <w:r w:rsidRPr="008B7852">
        <w:rPr>
          <w:spacing w:val="1"/>
          <w:sz w:val="24"/>
          <w:szCs w:val="24"/>
        </w:rPr>
        <w:t xml:space="preserve"> </w:t>
      </w:r>
      <w:r w:rsidRPr="008B7852">
        <w:rPr>
          <w:sz w:val="24"/>
          <w:szCs w:val="24"/>
        </w:rPr>
        <w:t>правопорядка;</w:t>
      </w:r>
    </w:p>
    <w:p w:rsidR="008B7852" w:rsidRPr="008B7852" w:rsidRDefault="008B7852" w:rsidP="008B7852">
      <w:pPr>
        <w:pStyle w:val="a8"/>
        <w:spacing w:before="93" w:line="264" w:lineRule="auto"/>
        <w:ind w:right="111"/>
        <w:rPr>
          <w:sz w:val="24"/>
          <w:szCs w:val="24"/>
        </w:rPr>
      </w:pPr>
      <w:r w:rsidRPr="008B7852">
        <w:rPr>
          <w:sz w:val="24"/>
          <w:szCs w:val="24"/>
        </w:rPr>
        <w:lastRenderedPageBreak/>
        <w:t>готовность</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совместной</w:t>
      </w:r>
      <w:r w:rsidRPr="008B7852">
        <w:rPr>
          <w:spacing w:val="1"/>
          <w:sz w:val="24"/>
          <w:szCs w:val="24"/>
        </w:rPr>
        <w:t xml:space="preserve"> </w:t>
      </w:r>
      <w:r w:rsidRPr="008B7852">
        <w:rPr>
          <w:sz w:val="24"/>
          <w:szCs w:val="24"/>
        </w:rPr>
        <w:t>творческой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при</w:t>
      </w:r>
      <w:r w:rsidRPr="008B7852">
        <w:rPr>
          <w:spacing w:val="1"/>
          <w:sz w:val="24"/>
          <w:szCs w:val="24"/>
        </w:rPr>
        <w:t xml:space="preserve"> </w:t>
      </w:r>
      <w:r w:rsidRPr="008B7852">
        <w:rPr>
          <w:sz w:val="24"/>
          <w:szCs w:val="24"/>
        </w:rPr>
        <w:t>создании</w:t>
      </w:r>
      <w:r w:rsidRPr="008B7852">
        <w:rPr>
          <w:spacing w:val="1"/>
          <w:sz w:val="24"/>
          <w:szCs w:val="24"/>
        </w:rPr>
        <w:t xml:space="preserve"> </w:t>
      </w:r>
      <w:r w:rsidRPr="008B7852">
        <w:rPr>
          <w:sz w:val="24"/>
          <w:szCs w:val="24"/>
        </w:rPr>
        <w:t>учебных</w:t>
      </w:r>
      <w:r w:rsidRPr="008B7852">
        <w:rPr>
          <w:spacing w:val="-67"/>
          <w:sz w:val="24"/>
          <w:szCs w:val="24"/>
        </w:rPr>
        <w:t xml:space="preserve"> </w:t>
      </w:r>
      <w:r w:rsidRPr="008B7852">
        <w:rPr>
          <w:sz w:val="24"/>
          <w:szCs w:val="24"/>
        </w:rPr>
        <w:t>проектов, решении учебных и познавательных задач, выполнении биологических</w:t>
      </w:r>
      <w:r w:rsidRPr="008B7852">
        <w:rPr>
          <w:spacing w:val="1"/>
          <w:sz w:val="24"/>
          <w:szCs w:val="24"/>
        </w:rPr>
        <w:t xml:space="preserve"> </w:t>
      </w:r>
      <w:r w:rsidRPr="008B7852">
        <w:rPr>
          <w:sz w:val="24"/>
          <w:szCs w:val="24"/>
        </w:rPr>
        <w:t>экспериментов;</w:t>
      </w:r>
    </w:p>
    <w:p w:rsidR="008B7852" w:rsidRPr="008B7852" w:rsidRDefault="008B7852" w:rsidP="008B7852">
      <w:pPr>
        <w:pStyle w:val="a8"/>
        <w:spacing w:line="264" w:lineRule="auto"/>
        <w:ind w:right="118"/>
        <w:rPr>
          <w:sz w:val="24"/>
          <w:szCs w:val="24"/>
        </w:rPr>
      </w:pPr>
      <w:r w:rsidRPr="008B7852">
        <w:rPr>
          <w:sz w:val="24"/>
          <w:szCs w:val="24"/>
        </w:rPr>
        <w:t>способность</w:t>
      </w:r>
      <w:r w:rsidRPr="008B7852">
        <w:rPr>
          <w:spacing w:val="1"/>
          <w:sz w:val="24"/>
          <w:szCs w:val="24"/>
        </w:rPr>
        <w:t xml:space="preserve"> </w:t>
      </w:r>
      <w:r w:rsidRPr="008B7852">
        <w:rPr>
          <w:sz w:val="24"/>
          <w:szCs w:val="24"/>
        </w:rPr>
        <w:t>определять собственную позицию по отношению к явлениям</w:t>
      </w:r>
      <w:r w:rsidRPr="008B7852">
        <w:rPr>
          <w:spacing w:val="1"/>
          <w:sz w:val="24"/>
          <w:szCs w:val="24"/>
        </w:rPr>
        <w:t xml:space="preserve"> </w:t>
      </w:r>
      <w:r w:rsidRPr="008B7852">
        <w:rPr>
          <w:sz w:val="24"/>
          <w:szCs w:val="24"/>
        </w:rPr>
        <w:t>современной</w:t>
      </w:r>
      <w:r w:rsidRPr="008B7852">
        <w:rPr>
          <w:spacing w:val="1"/>
          <w:sz w:val="24"/>
          <w:szCs w:val="24"/>
        </w:rPr>
        <w:t xml:space="preserve"> </w:t>
      </w:r>
      <w:r w:rsidRPr="008B7852">
        <w:rPr>
          <w:sz w:val="24"/>
          <w:szCs w:val="24"/>
        </w:rPr>
        <w:t>жизни</w:t>
      </w:r>
      <w:r w:rsidRPr="008B7852">
        <w:rPr>
          <w:spacing w:val="2"/>
          <w:sz w:val="24"/>
          <w:szCs w:val="24"/>
        </w:rPr>
        <w:t xml:space="preserve"> </w:t>
      </w:r>
      <w:r w:rsidRPr="008B7852">
        <w:rPr>
          <w:sz w:val="24"/>
          <w:szCs w:val="24"/>
        </w:rPr>
        <w:t>и</w:t>
      </w:r>
      <w:r w:rsidRPr="008B7852">
        <w:rPr>
          <w:spacing w:val="2"/>
          <w:sz w:val="24"/>
          <w:szCs w:val="24"/>
        </w:rPr>
        <w:t xml:space="preserve"> </w:t>
      </w:r>
      <w:r w:rsidRPr="008B7852">
        <w:rPr>
          <w:sz w:val="24"/>
          <w:szCs w:val="24"/>
        </w:rPr>
        <w:t>объяснять</w:t>
      </w:r>
      <w:r w:rsidRPr="008B7852">
        <w:rPr>
          <w:spacing w:val="3"/>
          <w:sz w:val="24"/>
          <w:szCs w:val="24"/>
        </w:rPr>
        <w:t xml:space="preserve"> </w:t>
      </w:r>
      <w:r w:rsidRPr="008B7852">
        <w:rPr>
          <w:sz w:val="24"/>
          <w:szCs w:val="24"/>
        </w:rPr>
        <w:t>её;</w:t>
      </w:r>
    </w:p>
    <w:p w:rsidR="008B7852" w:rsidRPr="008B7852" w:rsidRDefault="008B7852" w:rsidP="008B7852">
      <w:pPr>
        <w:pStyle w:val="a8"/>
        <w:spacing w:before="1" w:line="264" w:lineRule="auto"/>
        <w:ind w:right="108"/>
        <w:rPr>
          <w:sz w:val="24"/>
          <w:szCs w:val="24"/>
        </w:rPr>
      </w:pPr>
      <w:r w:rsidRPr="008B7852">
        <w:rPr>
          <w:sz w:val="24"/>
          <w:szCs w:val="24"/>
        </w:rPr>
        <w:t>умение</w:t>
      </w:r>
      <w:r w:rsidRPr="008B7852">
        <w:rPr>
          <w:spacing w:val="1"/>
          <w:sz w:val="24"/>
          <w:szCs w:val="24"/>
        </w:rPr>
        <w:t xml:space="preserve"> </w:t>
      </w:r>
      <w:r w:rsidRPr="008B7852">
        <w:rPr>
          <w:sz w:val="24"/>
          <w:szCs w:val="24"/>
        </w:rPr>
        <w:t>учитывать</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своих</w:t>
      </w:r>
      <w:r w:rsidRPr="008B7852">
        <w:rPr>
          <w:spacing w:val="1"/>
          <w:sz w:val="24"/>
          <w:szCs w:val="24"/>
        </w:rPr>
        <w:t xml:space="preserve"> </w:t>
      </w:r>
      <w:r w:rsidRPr="008B7852">
        <w:rPr>
          <w:sz w:val="24"/>
          <w:szCs w:val="24"/>
        </w:rPr>
        <w:t>действиях</w:t>
      </w:r>
      <w:r w:rsidRPr="008B7852">
        <w:rPr>
          <w:spacing w:val="1"/>
          <w:sz w:val="24"/>
          <w:szCs w:val="24"/>
        </w:rPr>
        <w:t xml:space="preserve"> </w:t>
      </w:r>
      <w:r w:rsidRPr="008B7852">
        <w:rPr>
          <w:sz w:val="24"/>
          <w:szCs w:val="24"/>
        </w:rPr>
        <w:t>необходимость</w:t>
      </w:r>
      <w:r w:rsidRPr="008B7852">
        <w:rPr>
          <w:spacing w:val="1"/>
          <w:sz w:val="24"/>
          <w:szCs w:val="24"/>
        </w:rPr>
        <w:t xml:space="preserve"> </w:t>
      </w:r>
      <w:r w:rsidRPr="008B7852">
        <w:rPr>
          <w:sz w:val="24"/>
          <w:szCs w:val="24"/>
        </w:rPr>
        <w:t>конструктивного</w:t>
      </w:r>
      <w:r w:rsidRPr="008B7852">
        <w:rPr>
          <w:spacing w:val="1"/>
          <w:sz w:val="24"/>
          <w:szCs w:val="24"/>
        </w:rPr>
        <w:t xml:space="preserve"> </w:t>
      </w:r>
      <w:r w:rsidRPr="008B7852">
        <w:rPr>
          <w:sz w:val="24"/>
          <w:szCs w:val="24"/>
        </w:rPr>
        <w:t>взаимодействия</w:t>
      </w:r>
      <w:r w:rsidRPr="008B7852">
        <w:rPr>
          <w:spacing w:val="1"/>
          <w:sz w:val="24"/>
          <w:szCs w:val="24"/>
        </w:rPr>
        <w:t xml:space="preserve"> </w:t>
      </w:r>
      <w:r w:rsidRPr="008B7852">
        <w:rPr>
          <w:sz w:val="24"/>
          <w:szCs w:val="24"/>
        </w:rPr>
        <w:t>людей</w:t>
      </w:r>
      <w:r w:rsidRPr="008B7852">
        <w:rPr>
          <w:spacing w:val="1"/>
          <w:sz w:val="24"/>
          <w:szCs w:val="24"/>
        </w:rPr>
        <w:t xml:space="preserve"> </w:t>
      </w:r>
      <w:r w:rsidRPr="008B7852">
        <w:rPr>
          <w:sz w:val="24"/>
          <w:szCs w:val="24"/>
        </w:rPr>
        <w:t>с</w:t>
      </w:r>
      <w:r w:rsidRPr="008B7852">
        <w:rPr>
          <w:spacing w:val="1"/>
          <w:sz w:val="24"/>
          <w:szCs w:val="24"/>
        </w:rPr>
        <w:t xml:space="preserve"> </w:t>
      </w:r>
      <w:r w:rsidRPr="008B7852">
        <w:rPr>
          <w:sz w:val="24"/>
          <w:szCs w:val="24"/>
        </w:rPr>
        <w:t>разными</w:t>
      </w:r>
      <w:r w:rsidRPr="008B7852">
        <w:rPr>
          <w:spacing w:val="1"/>
          <w:sz w:val="24"/>
          <w:szCs w:val="24"/>
        </w:rPr>
        <w:t xml:space="preserve"> </w:t>
      </w:r>
      <w:r w:rsidRPr="008B7852">
        <w:rPr>
          <w:sz w:val="24"/>
          <w:szCs w:val="24"/>
        </w:rPr>
        <w:t>убеждениями,</w:t>
      </w:r>
      <w:r w:rsidRPr="008B7852">
        <w:rPr>
          <w:spacing w:val="1"/>
          <w:sz w:val="24"/>
          <w:szCs w:val="24"/>
        </w:rPr>
        <w:t xml:space="preserve"> </w:t>
      </w:r>
      <w:r w:rsidRPr="008B7852">
        <w:rPr>
          <w:sz w:val="24"/>
          <w:szCs w:val="24"/>
        </w:rPr>
        <w:t>культурными</w:t>
      </w:r>
      <w:r w:rsidRPr="008B7852">
        <w:rPr>
          <w:spacing w:val="1"/>
          <w:sz w:val="24"/>
          <w:szCs w:val="24"/>
        </w:rPr>
        <w:t xml:space="preserve"> </w:t>
      </w:r>
      <w:r w:rsidRPr="008B7852">
        <w:rPr>
          <w:sz w:val="24"/>
          <w:szCs w:val="24"/>
        </w:rPr>
        <w:t>ценностями</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социальным</w:t>
      </w:r>
      <w:r w:rsidRPr="008B7852">
        <w:rPr>
          <w:spacing w:val="2"/>
          <w:sz w:val="24"/>
          <w:szCs w:val="24"/>
        </w:rPr>
        <w:t xml:space="preserve"> </w:t>
      </w:r>
      <w:r w:rsidRPr="008B7852">
        <w:rPr>
          <w:sz w:val="24"/>
          <w:szCs w:val="24"/>
        </w:rPr>
        <w:t>положением;</w:t>
      </w:r>
    </w:p>
    <w:p w:rsidR="008B7852" w:rsidRPr="008B7852" w:rsidRDefault="008B7852" w:rsidP="008B7852">
      <w:pPr>
        <w:pStyle w:val="a8"/>
        <w:spacing w:line="266" w:lineRule="auto"/>
        <w:ind w:right="122"/>
        <w:rPr>
          <w:sz w:val="24"/>
          <w:szCs w:val="24"/>
        </w:rPr>
      </w:pPr>
      <w:r w:rsidRPr="008B7852">
        <w:rPr>
          <w:sz w:val="24"/>
          <w:szCs w:val="24"/>
        </w:rPr>
        <w:t>готовность к сотрудничеству в процессе совместного выполнения учебных,</w:t>
      </w:r>
      <w:r w:rsidRPr="008B7852">
        <w:rPr>
          <w:spacing w:val="1"/>
          <w:sz w:val="24"/>
          <w:szCs w:val="24"/>
        </w:rPr>
        <w:t xml:space="preserve"> </w:t>
      </w:r>
      <w:r w:rsidRPr="008B7852">
        <w:rPr>
          <w:sz w:val="24"/>
          <w:szCs w:val="24"/>
        </w:rPr>
        <w:t>познавательных и исследовательских задач, уважительного отношения к мнению</w:t>
      </w:r>
      <w:r w:rsidRPr="008B7852">
        <w:rPr>
          <w:spacing w:val="1"/>
          <w:sz w:val="24"/>
          <w:szCs w:val="24"/>
        </w:rPr>
        <w:t xml:space="preserve"> </w:t>
      </w:r>
      <w:r w:rsidRPr="008B7852">
        <w:rPr>
          <w:sz w:val="24"/>
          <w:szCs w:val="24"/>
        </w:rPr>
        <w:t>оппонентов</w:t>
      </w:r>
      <w:r w:rsidRPr="008B7852">
        <w:rPr>
          <w:spacing w:val="-4"/>
          <w:sz w:val="24"/>
          <w:szCs w:val="24"/>
        </w:rPr>
        <w:t xml:space="preserve"> </w:t>
      </w:r>
      <w:r w:rsidRPr="008B7852">
        <w:rPr>
          <w:sz w:val="24"/>
          <w:szCs w:val="24"/>
        </w:rPr>
        <w:t>при</w:t>
      </w:r>
      <w:r w:rsidRPr="008B7852">
        <w:rPr>
          <w:spacing w:val="1"/>
          <w:sz w:val="24"/>
          <w:szCs w:val="24"/>
        </w:rPr>
        <w:t xml:space="preserve"> </w:t>
      </w:r>
      <w:r w:rsidRPr="008B7852">
        <w:rPr>
          <w:sz w:val="24"/>
          <w:szCs w:val="24"/>
        </w:rPr>
        <w:t>обсуждении спорных</w:t>
      </w:r>
      <w:r w:rsidRPr="008B7852">
        <w:rPr>
          <w:spacing w:val="-4"/>
          <w:sz w:val="24"/>
          <w:szCs w:val="24"/>
        </w:rPr>
        <w:t xml:space="preserve"> </w:t>
      </w:r>
      <w:r w:rsidRPr="008B7852">
        <w:rPr>
          <w:sz w:val="24"/>
          <w:szCs w:val="24"/>
        </w:rPr>
        <w:t>вопросов</w:t>
      </w:r>
      <w:r w:rsidRPr="008B7852">
        <w:rPr>
          <w:spacing w:val="-3"/>
          <w:sz w:val="24"/>
          <w:szCs w:val="24"/>
        </w:rPr>
        <w:t xml:space="preserve"> </w:t>
      </w:r>
      <w:r w:rsidRPr="008B7852">
        <w:rPr>
          <w:sz w:val="24"/>
          <w:szCs w:val="24"/>
        </w:rPr>
        <w:t>биологического</w:t>
      </w:r>
      <w:r w:rsidRPr="008B7852">
        <w:rPr>
          <w:spacing w:val="-5"/>
          <w:sz w:val="24"/>
          <w:szCs w:val="24"/>
        </w:rPr>
        <w:t xml:space="preserve"> </w:t>
      </w:r>
      <w:r w:rsidRPr="008B7852">
        <w:rPr>
          <w:sz w:val="24"/>
          <w:szCs w:val="24"/>
        </w:rPr>
        <w:t>содержания;</w:t>
      </w:r>
    </w:p>
    <w:p w:rsidR="008B7852" w:rsidRPr="008B7852" w:rsidRDefault="008B7852" w:rsidP="008B7852">
      <w:pPr>
        <w:pStyle w:val="a8"/>
        <w:spacing w:line="316" w:lineRule="exact"/>
        <w:ind w:left="680"/>
        <w:rPr>
          <w:sz w:val="24"/>
          <w:szCs w:val="24"/>
        </w:rPr>
      </w:pPr>
      <w:r w:rsidRPr="008B7852">
        <w:rPr>
          <w:sz w:val="24"/>
          <w:szCs w:val="24"/>
        </w:rPr>
        <w:t>готовность</w:t>
      </w:r>
      <w:r w:rsidRPr="008B7852">
        <w:rPr>
          <w:spacing w:val="-5"/>
          <w:sz w:val="24"/>
          <w:szCs w:val="24"/>
        </w:rPr>
        <w:t xml:space="preserve"> </w:t>
      </w:r>
      <w:r w:rsidRPr="008B7852">
        <w:rPr>
          <w:sz w:val="24"/>
          <w:szCs w:val="24"/>
        </w:rPr>
        <w:t>к</w:t>
      </w:r>
      <w:r w:rsidRPr="008B7852">
        <w:rPr>
          <w:spacing w:val="-5"/>
          <w:sz w:val="24"/>
          <w:szCs w:val="24"/>
        </w:rPr>
        <w:t xml:space="preserve"> </w:t>
      </w:r>
      <w:r w:rsidRPr="008B7852">
        <w:rPr>
          <w:sz w:val="24"/>
          <w:szCs w:val="24"/>
        </w:rPr>
        <w:t>гуманитарной</w:t>
      </w:r>
      <w:r w:rsidRPr="008B7852">
        <w:rPr>
          <w:spacing w:val="-4"/>
          <w:sz w:val="24"/>
          <w:szCs w:val="24"/>
        </w:rPr>
        <w:t xml:space="preserve"> </w:t>
      </w:r>
      <w:r w:rsidRPr="008B7852">
        <w:rPr>
          <w:sz w:val="24"/>
          <w:szCs w:val="24"/>
        </w:rPr>
        <w:t>и</w:t>
      </w:r>
      <w:r w:rsidRPr="008B7852">
        <w:rPr>
          <w:spacing w:val="-5"/>
          <w:sz w:val="24"/>
          <w:szCs w:val="24"/>
        </w:rPr>
        <w:t xml:space="preserve"> </w:t>
      </w:r>
      <w:r w:rsidRPr="008B7852">
        <w:rPr>
          <w:sz w:val="24"/>
          <w:szCs w:val="24"/>
        </w:rPr>
        <w:t>волонтёрской</w:t>
      </w:r>
      <w:r w:rsidRPr="008B7852">
        <w:rPr>
          <w:spacing w:val="-4"/>
          <w:sz w:val="24"/>
          <w:szCs w:val="24"/>
        </w:rPr>
        <w:t xml:space="preserve"> </w:t>
      </w:r>
      <w:r w:rsidRPr="008B7852">
        <w:rPr>
          <w:sz w:val="24"/>
          <w:szCs w:val="24"/>
        </w:rPr>
        <w:t>деятельности;</w:t>
      </w:r>
    </w:p>
    <w:p w:rsidR="008B7852" w:rsidRPr="008B7852" w:rsidRDefault="008B7852" w:rsidP="008B7852">
      <w:pPr>
        <w:pStyle w:val="Heading2"/>
        <w:numPr>
          <w:ilvl w:val="0"/>
          <w:numId w:val="3"/>
        </w:numPr>
        <w:tabs>
          <w:tab w:val="left" w:pos="465"/>
        </w:tabs>
        <w:spacing w:before="143"/>
        <w:ind w:hanging="355"/>
        <w:jc w:val="both"/>
        <w:rPr>
          <w:sz w:val="24"/>
          <w:szCs w:val="24"/>
        </w:rPr>
      </w:pPr>
      <w:r w:rsidRPr="008B7852">
        <w:rPr>
          <w:sz w:val="24"/>
          <w:szCs w:val="24"/>
        </w:rPr>
        <w:t>патриотического</w:t>
      </w:r>
      <w:r w:rsidRPr="008B7852">
        <w:rPr>
          <w:spacing w:val="-16"/>
          <w:sz w:val="24"/>
          <w:szCs w:val="24"/>
        </w:rPr>
        <w:t xml:space="preserve"> </w:t>
      </w:r>
      <w:r w:rsidRPr="008B7852">
        <w:rPr>
          <w:sz w:val="24"/>
          <w:szCs w:val="24"/>
        </w:rPr>
        <w:t>воспитания:</w:t>
      </w:r>
    </w:p>
    <w:p w:rsidR="008B7852" w:rsidRPr="008B7852" w:rsidRDefault="008B7852" w:rsidP="008B7852">
      <w:pPr>
        <w:pStyle w:val="a8"/>
        <w:spacing w:before="38" w:line="264" w:lineRule="auto"/>
        <w:ind w:right="124"/>
        <w:rPr>
          <w:sz w:val="24"/>
          <w:szCs w:val="24"/>
        </w:rPr>
      </w:pPr>
      <w:r w:rsidRPr="008B7852">
        <w:rPr>
          <w:sz w:val="24"/>
          <w:szCs w:val="24"/>
        </w:rPr>
        <w:t>сформированность</w:t>
      </w:r>
      <w:r w:rsidRPr="008B7852">
        <w:rPr>
          <w:spacing w:val="1"/>
          <w:sz w:val="24"/>
          <w:szCs w:val="24"/>
        </w:rPr>
        <w:t xml:space="preserve"> </w:t>
      </w:r>
      <w:r w:rsidRPr="008B7852">
        <w:rPr>
          <w:sz w:val="24"/>
          <w:szCs w:val="24"/>
        </w:rPr>
        <w:t>российской</w:t>
      </w:r>
      <w:r w:rsidRPr="008B7852">
        <w:rPr>
          <w:spacing w:val="1"/>
          <w:sz w:val="24"/>
          <w:szCs w:val="24"/>
        </w:rPr>
        <w:t xml:space="preserve"> </w:t>
      </w:r>
      <w:r w:rsidRPr="008B7852">
        <w:rPr>
          <w:sz w:val="24"/>
          <w:szCs w:val="24"/>
        </w:rPr>
        <w:t>гражданской</w:t>
      </w:r>
      <w:r w:rsidRPr="008B7852">
        <w:rPr>
          <w:spacing w:val="1"/>
          <w:sz w:val="24"/>
          <w:szCs w:val="24"/>
        </w:rPr>
        <w:t xml:space="preserve"> </w:t>
      </w:r>
      <w:r w:rsidRPr="008B7852">
        <w:rPr>
          <w:sz w:val="24"/>
          <w:szCs w:val="24"/>
        </w:rPr>
        <w:t>идентичности,</w:t>
      </w:r>
      <w:r w:rsidRPr="008B7852">
        <w:rPr>
          <w:spacing w:val="1"/>
          <w:sz w:val="24"/>
          <w:szCs w:val="24"/>
        </w:rPr>
        <w:t xml:space="preserve"> </w:t>
      </w:r>
      <w:r w:rsidRPr="008B7852">
        <w:rPr>
          <w:sz w:val="24"/>
          <w:szCs w:val="24"/>
        </w:rPr>
        <w:t>патриотизма,</w:t>
      </w:r>
      <w:r w:rsidRPr="008B7852">
        <w:rPr>
          <w:spacing w:val="1"/>
          <w:sz w:val="24"/>
          <w:szCs w:val="24"/>
        </w:rPr>
        <w:t xml:space="preserve"> </w:t>
      </w:r>
      <w:r w:rsidRPr="008B7852">
        <w:rPr>
          <w:sz w:val="24"/>
          <w:szCs w:val="24"/>
        </w:rPr>
        <w:t>уважения</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своему народу,</w:t>
      </w:r>
      <w:r w:rsidRPr="008B7852">
        <w:rPr>
          <w:spacing w:val="70"/>
          <w:sz w:val="24"/>
          <w:szCs w:val="24"/>
        </w:rPr>
        <w:t xml:space="preserve"> </w:t>
      </w:r>
      <w:r w:rsidRPr="008B7852">
        <w:rPr>
          <w:sz w:val="24"/>
          <w:szCs w:val="24"/>
        </w:rPr>
        <w:t>чувства</w:t>
      </w:r>
      <w:r w:rsidRPr="008B7852">
        <w:rPr>
          <w:spacing w:val="70"/>
          <w:sz w:val="24"/>
          <w:szCs w:val="24"/>
        </w:rPr>
        <w:t xml:space="preserve"> </w:t>
      </w:r>
      <w:r w:rsidRPr="008B7852">
        <w:rPr>
          <w:sz w:val="24"/>
          <w:szCs w:val="24"/>
        </w:rPr>
        <w:t>ответственности</w:t>
      </w:r>
      <w:r w:rsidRPr="008B7852">
        <w:rPr>
          <w:spacing w:val="70"/>
          <w:sz w:val="24"/>
          <w:szCs w:val="24"/>
        </w:rPr>
        <w:t xml:space="preserve"> </w:t>
      </w:r>
      <w:r w:rsidRPr="008B7852">
        <w:rPr>
          <w:sz w:val="24"/>
          <w:szCs w:val="24"/>
        </w:rPr>
        <w:t>перед</w:t>
      </w:r>
      <w:r w:rsidRPr="008B7852">
        <w:rPr>
          <w:spacing w:val="70"/>
          <w:sz w:val="24"/>
          <w:szCs w:val="24"/>
        </w:rPr>
        <w:t xml:space="preserve"> </w:t>
      </w:r>
      <w:r w:rsidRPr="008B7852">
        <w:rPr>
          <w:sz w:val="24"/>
          <w:szCs w:val="24"/>
        </w:rPr>
        <w:t>Родиной,</w:t>
      </w:r>
      <w:r w:rsidRPr="008B7852">
        <w:rPr>
          <w:spacing w:val="70"/>
          <w:sz w:val="24"/>
          <w:szCs w:val="24"/>
        </w:rPr>
        <w:t xml:space="preserve"> </w:t>
      </w:r>
      <w:r w:rsidRPr="008B7852">
        <w:rPr>
          <w:sz w:val="24"/>
          <w:szCs w:val="24"/>
        </w:rPr>
        <w:t>гордости</w:t>
      </w:r>
      <w:r w:rsidRPr="008B7852">
        <w:rPr>
          <w:spacing w:val="1"/>
          <w:sz w:val="24"/>
          <w:szCs w:val="24"/>
        </w:rPr>
        <w:t xml:space="preserve"> </w:t>
      </w:r>
      <w:r w:rsidRPr="008B7852">
        <w:rPr>
          <w:sz w:val="24"/>
          <w:szCs w:val="24"/>
        </w:rPr>
        <w:t>за</w:t>
      </w:r>
      <w:r w:rsidRPr="008B7852">
        <w:rPr>
          <w:spacing w:val="1"/>
          <w:sz w:val="24"/>
          <w:szCs w:val="24"/>
        </w:rPr>
        <w:t xml:space="preserve"> </w:t>
      </w:r>
      <w:r w:rsidRPr="008B7852">
        <w:rPr>
          <w:sz w:val="24"/>
          <w:szCs w:val="24"/>
        </w:rPr>
        <w:t>свой</w:t>
      </w:r>
      <w:r w:rsidRPr="008B7852">
        <w:rPr>
          <w:spacing w:val="1"/>
          <w:sz w:val="24"/>
          <w:szCs w:val="24"/>
        </w:rPr>
        <w:t xml:space="preserve"> </w:t>
      </w:r>
      <w:r w:rsidRPr="008B7852">
        <w:rPr>
          <w:sz w:val="24"/>
          <w:szCs w:val="24"/>
        </w:rPr>
        <w:t>край,</w:t>
      </w:r>
      <w:r w:rsidRPr="008B7852">
        <w:rPr>
          <w:spacing w:val="1"/>
          <w:sz w:val="24"/>
          <w:szCs w:val="24"/>
        </w:rPr>
        <w:t xml:space="preserve"> </w:t>
      </w:r>
      <w:r w:rsidRPr="008B7852">
        <w:rPr>
          <w:sz w:val="24"/>
          <w:szCs w:val="24"/>
        </w:rPr>
        <w:t>свою</w:t>
      </w:r>
      <w:r w:rsidRPr="008B7852">
        <w:rPr>
          <w:spacing w:val="1"/>
          <w:sz w:val="24"/>
          <w:szCs w:val="24"/>
        </w:rPr>
        <w:t xml:space="preserve"> </w:t>
      </w:r>
      <w:r w:rsidRPr="008B7852">
        <w:rPr>
          <w:sz w:val="24"/>
          <w:szCs w:val="24"/>
        </w:rPr>
        <w:t>Родину,</w:t>
      </w:r>
      <w:r w:rsidRPr="008B7852">
        <w:rPr>
          <w:spacing w:val="1"/>
          <w:sz w:val="24"/>
          <w:szCs w:val="24"/>
        </w:rPr>
        <w:t xml:space="preserve"> </w:t>
      </w:r>
      <w:r w:rsidRPr="008B7852">
        <w:rPr>
          <w:sz w:val="24"/>
          <w:szCs w:val="24"/>
        </w:rPr>
        <w:t>свой</w:t>
      </w:r>
      <w:r w:rsidRPr="008B7852">
        <w:rPr>
          <w:spacing w:val="1"/>
          <w:sz w:val="24"/>
          <w:szCs w:val="24"/>
        </w:rPr>
        <w:t xml:space="preserve"> </w:t>
      </w:r>
      <w:r w:rsidRPr="008B7852">
        <w:rPr>
          <w:sz w:val="24"/>
          <w:szCs w:val="24"/>
        </w:rPr>
        <w:t>язык</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культуру,</w:t>
      </w:r>
      <w:r w:rsidRPr="008B7852">
        <w:rPr>
          <w:spacing w:val="1"/>
          <w:sz w:val="24"/>
          <w:szCs w:val="24"/>
        </w:rPr>
        <w:t xml:space="preserve"> </w:t>
      </w:r>
      <w:r w:rsidRPr="008B7852">
        <w:rPr>
          <w:sz w:val="24"/>
          <w:szCs w:val="24"/>
        </w:rPr>
        <w:t>прошлое</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настоящее</w:t>
      </w:r>
      <w:r w:rsidRPr="008B7852">
        <w:rPr>
          <w:spacing w:val="1"/>
          <w:sz w:val="24"/>
          <w:szCs w:val="24"/>
        </w:rPr>
        <w:t xml:space="preserve"> </w:t>
      </w:r>
      <w:r w:rsidRPr="008B7852">
        <w:rPr>
          <w:sz w:val="24"/>
          <w:szCs w:val="24"/>
        </w:rPr>
        <w:t>многонационального</w:t>
      </w:r>
      <w:r w:rsidRPr="008B7852">
        <w:rPr>
          <w:spacing w:val="-4"/>
          <w:sz w:val="24"/>
          <w:szCs w:val="24"/>
        </w:rPr>
        <w:t xml:space="preserve"> </w:t>
      </w:r>
      <w:r w:rsidRPr="008B7852">
        <w:rPr>
          <w:sz w:val="24"/>
          <w:szCs w:val="24"/>
        </w:rPr>
        <w:t>народа</w:t>
      </w:r>
      <w:r w:rsidRPr="008B7852">
        <w:rPr>
          <w:spacing w:val="-1"/>
          <w:sz w:val="24"/>
          <w:szCs w:val="24"/>
        </w:rPr>
        <w:t xml:space="preserve"> </w:t>
      </w:r>
      <w:r w:rsidRPr="008B7852">
        <w:rPr>
          <w:sz w:val="24"/>
          <w:szCs w:val="24"/>
        </w:rPr>
        <w:t>России;</w:t>
      </w:r>
    </w:p>
    <w:p w:rsidR="008B7852" w:rsidRPr="008B7852" w:rsidRDefault="008B7852" w:rsidP="008B7852">
      <w:pPr>
        <w:pStyle w:val="a8"/>
        <w:spacing w:before="3" w:line="264" w:lineRule="auto"/>
        <w:ind w:right="118"/>
        <w:rPr>
          <w:sz w:val="24"/>
          <w:szCs w:val="24"/>
        </w:rPr>
      </w:pPr>
      <w:r w:rsidRPr="008B7852">
        <w:rPr>
          <w:sz w:val="24"/>
          <w:szCs w:val="24"/>
        </w:rPr>
        <w:t>ценностное</w:t>
      </w:r>
      <w:r w:rsidRPr="008B7852">
        <w:rPr>
          <w:spacing w:val="1"/>
          <w:sz w:val="24"/>
          <w:szCs w:val="24"/>
        </w:rPr>
        <w:t xml:space="preserve"> </w:t>
      </w:r>
      <w:r w:rsidRPr="008B7852">
        <w:rPr>
          <w:sz w:val="24"/>
          <w:szCs w:val="24"/>
        </w:rPr>
        <w:t>отношение</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природному</w:t>
      </w:r>
      <w:r w:rsidRPr="008B7852">
        <w:rPr>
          <w:spacing w:val="1"/>
          <w:sz w:val="24"/>
          <w:szCs w:val="24"/>
        </w:rPr>
        <w:t xml:space="preserve"> </w:t>
      </w:r>
      <w:r w:rsidRPr="008B7852">
        <w:rPr>
          <w:sz w:val="24"/>
          <w:szCs w:val="24"/>
        </w:rPr>
        <w:t>наследию</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памятникам</w:t>
      </w:r>
      <w:r w:rsidRPr="008B7852">
        <w:rPr>
          <w:spacing w:val="1"/>
          <w:sz w:val="24"/>
          <w:szCs w:val="24"/>
        </w:rPr>
        <w:t xml:space="preserve"> </w:t>
      </w:r>
      <w:r w:rsidRPr="008B7852">
        <w:rPr>
          <w:sz w:val="24"/>
          <w:szCs w:val="24"/>
        </w:rPr>
        <w:t>природы,</w:t>
      </w:r>
      <w:r w:rsidRPr="008B7852">
        <w:rPr>
          <w:spacing w:val="1"/>
          <w:sz w:val="24"/>
          <w:szCs w:val="24"/>
        </w:rPr>
        <w:t xml:space="preserve"> </w:t>
      </w:r>
      <w:r w:rsidRPr="008B7852">
        <w:rPr>
          <w:sz w:val="24"/>
          <w:szCs w:val="24"/>
        </w:rPr>
        <w:t>достижениям</w:t>
      </w:r>
      <w:r w:rsidRPr="008B7852">
        <w:rPr>
          <w:spacing w:val="1"/>
          <w:sz w:val="24"/>
          <w:szCs w:val="24"/>
        </w:rPr>
        <w:t xml:space="preserve"> </w:t>
      </w:r>
      <w:r w:rsidRPr="008B7852">
        <w:rPr>
          <w:sz w:val="24"/>
          <w:szCs w:val="24"/>
        </w:rPr>
        <w:t>России</w:t>
      </w:r>
      <w:r w:rsidRPr="008B7852">
        <w:rPr>
          <w:spacing w:val="1"/>
          <w:sz w:val="24"/>
          <w:szCs w:val="24"/>
        </w:rPr>
        <w:t xml:space="preserve"> </w:t>
      </w:r>
      <w:r w:rsidRPr="008B7852">
        <w:rPr>
          <w:sz w:val="24"/>
          <w:szCs w:val="24"/>
        </w:rPr>
        <w:t>в</w:t>
      </w:r>
      <w:r w:rsidRPr="008B7852">
        <w:rPr>
          <w:spacing w:val="-4"/>
          <w:sz w:val="24"/>
          <w:szCs w:val="24"/>
        </w:rPr>
        <w:t xml:space="preserve"> </w:t>
      </w:r>
      <w:r w:rsidRPr="008B7852">
        <w:rPr>
          <w:sz w:val="24"/>
          <w:szCs w:val="24"/>
        </w:rPr>
        <w:t>науке,</w:t>
      </w:r>
      <w:r w:rsidRPr="008B7852">
        <w:rPr>
          <w:spacing w:val="1"/>
          <w:sz w:val="24"/>
          <w:szCs w:val="24"/>
        </w:rPr>
        <w:t xml:space="preserve"> </w:t>
      </w:r>
      <w:r w:rsidRPr="008B7852">
        <w:rPr>
          <w:sz w:val="24"/>
          <w:szCs w:val="24"/>
        </w:rPr>
        <w:t>искусстве,</w:t>
      </w:r>
      <w:r w:rsidRPr="008B7852">
        <w:rPr>
          <w:spacing w:val="1"/>
          <w:sz w:val="24"/>
          <w:szCs w:val="24"/>
        </w:rPr>
        <w:t xml:space="preserve"> </w:t>
      </w:r>
      <w:r w:rsidRPr="008B7852">
        <w:rPr>
          <w:sz w:val="24"/>
          <w:szCs w:val="24"/>
        </w:rPr>
        <w:t>спорте,</w:t>
      </w:r>
      <w:r w:rsidRPr="008B7852">
        <w:rPr>
          <w:spacing w:val="1"/>
          <w:sz w:val="24"/>
          <w:szCs w:val="24"/>
        </w:rPr>
        <w:t xml:space="preserve"> </w:t>
      </w:r>
      <w:r w:rsidRPr="008B7852">
        <w:rPr>
          <w:sz w:val="24"/>
          <w:szCs w:val="24"/>
        </w:rPr>
        <w:t>технологиях,</w:t>
      </w:r>
      <w:r w:rsidRPr="008B7852">
        <w:rPr>
          <w:spacing w:val="1"/>
          <w:sz w:val="24"/>
          <w:szCs w:val="24"/>
        </w:rPr>
        <w:t xml:space="preserve"> </w:t>
      </w:r>
      <w:r w:rsidRPr="008B7852">
        <w:rPr>
          <w:sz w:val="24"/>
          <w:szCs w:val="24"/>
        </w:rPr>
        <w:t>труде;</w:t>
      </w:r>
    </w:p>
    <w:p w:rsidR="008B7852" w:rsidRPr="008B7852" w:rsidRDefault="008B7852" w:rsidP="008B7852">
      <w:pPr>
        <w:pStyle w:val="a8"/>
        <w:spacing w:line="264" w:lineRule="auto"/>
        <w:ind w:right="120"/>
        <w:rPr>
          <w:sz w:val="24"/>
          <w:szCs w:val="24"/>
        </w:rPr>
      </w:pPr>
      <w:r w:rsidRPr="008B7852">
        <w:rPr>
          <w:sz w:val="24"/>
          <w:szCs w:val="24"/>
        </w:rPr>
        <w:t>способность оценивать вклад российских учёных в становление и развитие</w:t>
      </w:r>
      <w:r w:rsidRPr="008B7852">
        <w:rPr>
          <w:spacing w:val="1"/>
          <w:sz w:val="24"/>
          <w:szCs w:val="24"/>
        </w:rPr>
        <w:t xml:space="preserve"> </w:t>
      </w:r>
      <w:r w:rsidRPr="008B7852">
        <w:rPr>
          <w:sz w:val="24"/>
          <w:szCs w:val="24"/>
        </w:rPr>
        <w:t>биологии, понимания значения биологии в познании законов природы, в жизни</w:t>
      </w:r>
      <w:r w:rsidRPr="008B7852">
        <w:rPr>
          <w:spacing w:val="1"/>
          <w:sz w:val="24"/>
          <w:szCs w:val="24"/>
        </w:rPr>
        <w:t xml:space="preserve"> </w:t>
      </w:r>
      <w:r w:rsidRPr="008B7852">
        <w:rPr>
          <w:sz w:val="24"/>
          <w:szCs w:val="24"/>
        </w:rPr>
        <w:t>человека</w:t>
      </w:r>
      <w:r w:rsidRPr="008B7852">
        <w:rPr>
          <w:spacing w:val="-2"/>
          <w:sz w:val="24"/>
          <w:szCs w:val="24"/>
        </w:rPr>
        <w:t xml:space="preserve"> </w:t>
      </w:r>
      <w:r w:rsidRPr="008B7852">
        <w:rPr>
          <w:sz w:val="24"/>
          <w:szCs w:val="24"/>
        </w:rPr>
        <w:t>и</w:t>
      </w:r>
      <w:r w:rsidRPr="008B7852">
        <w:rPr>
          <w:spacing w:val="2"/>
          <w:sz w:val="24"/>
          <w:szCs w:val="24"/>
        </w:rPr>
        <w:t xml:space="preserve"> </w:t>
      </w:r>
      <w:r w:rsidRPr="008B7852">
        <w:rPr>
          <w:sz w:val="24"/>
          <w:szCs w:val="24"/>
        </w:rPr>
        <w:t>современного</w:t>
      </w:r>
      <w:r w:rsidRPr="008B7852">
        <w:rPr>
          <w:spacing w:val="-3"/>
          <w:sz w:val="24"/>
          <w:szCs w:val="24"/>
        </w:rPr>
        <w:t xml:space="preserve"> </w:t>
      </w:r>
      <w:r w:rsidRPr="008B7852">
        <w:rPr>
          <w:sz w:val="24"/>
          <w:szCs w:val="24"/>
        </w:rPr>
        <w:t>общества;</w:t>
      </w:r>
    </w:p>
    <w:p w:rsidR="008B7852" w:rsidRPr="008B7852" w:rsidRDefault="008B7852" w:rsidP="008B7852">
      <w:pPr>
        <w:pStyle w:val="a8"/>
        <w:spacing w:line="268" w:lineRule="auto"/>
        <w:ind w:right="131"/>
        <w:rPr>
          <w:sz w:val="24"/>
          <w:szCs w:val="24"/>
        </w:rPr>
      </w:pPr>
      <w:r w:rsidRPr="008B7852">
        <w:rPr>
          <w:sz w:val="24"/>
          <w:szCs w:val="24"/>
        </w:rPr>
        <w:t>идейная</w:t>
      </w:r>
      <w:r w:rsidRPr="008B7852">
        <w:rPr>
          <w:spacing w:val="1"/>
          <w:sz w:val="24"/>
          <w:szCs w:val="24"/>
        </w:rPr>
        <w:t xml:space="preserve"> </w:t>
      </w:r>
      <w:r w:rsidRPr="008B7852">
        <w:rPr>
          <w:sz w:val="24"/>
          <w:szCs w:val="24"/>
        </w:rPr>
        <w:t>убеждённость,</w:t>
      </w:r>
      <w:r w:rsidRPr="008B7852">
        <w:rPr>
          <w:spacing w:val="1"/>
          <w:sz w:val="24"/>
          <w:szCs w:val="24"/>
        </w:rPr>
        <w:t xml:space="preserve"> </w:t>
      </w:r>
      <w:r w:rsidRPr="008B7852">
        <w:rPr>
          <w:sz w:val="24"/>
          <w:szCs w:val="24"/>
        </w:rPr>
        <w:t>готовность</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служению</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защите</w:t>
      </w:r>
      <w:r w:rsidRPr="008B7852">
        <w:rPr>
          <w:spacing w:val="1"/>
          <w:sz w:val="24"/>
          <w:szCs w:val="24"/>
        </w:rPr>
        <w:t xml:space="preserve"> </w:t>
      </w:r>
      <w:r w:rsidRPr="008B7852">
        <w:rPr>
          <w:sz w:val="24"/>
          <w:szCs w:val="24"/>
        </w:rPr>
        <w:t>Отечества,</w:t>
      </w:r>
      <w:r w:rsidRPr="008B7852">
        <w:rPr>
          <w:spacing w:val="1"/>
          <w:sz w:val="24"/>
          <w:szCs w:val="24"/>
        </w:rPr>
        <w:t xml:space="preserve"> </w:t>
      </w:r>
      <w:r w:rsidRPr="008B7852">
        <w:rPr>
          <w:sz w:val="24"/>
          <w:szCs w:val="24"/>
        </w:rPr>
        <w:t>ответственность</w:t>
      </w:r>
      <w:r w:rsidRPr="008B7852">
        <w:rPr>
          <w:spacing w:val="1"/>
          <w:sz w:val="24"/>
          <w:szCs w:val="24"/>
        </w:rPr>
        <w:t xml:space="preserve"> </w:t>
      </w:r>
      <w:r w:rsidRPr="008B7852">
        <w:rPr>
          <w:sz w:val="24"/>
          <w:szCs w:val="24"/>
        </w:rPr>
        <w:t>за</w:t>
      </w:r>
      <w:r w:rsidRPr="008B7852">
        <w:rPr>
          <w:spacing w:val="-1"/>
          <w:sz w:val="24"/>
          <w:szCs w:val="24"/>
        </w:rPr>
        <w:t xml:space="preserve"> </w:t>
      </w:r>
      <w:r w:rsidRPr="008B7852">
        <w:rPr>
          <w:sz w:val="24"/>
          <w:szCs w:val="24"/>
        </w:rPr>
        <w:t>его</w:t>
      </w:r>
      <w:r w:rsidRPr="008B7852">
        <w:rPr>
          <w:spacing w:val="-3"/>
          <w:sz w:val="24"/>
          <w:szCs w:val="24"/>
        </w:rPr>
        <w:t xml:space="preserve"> </w:t>
      </w:r>
      <w:r w:rsidRPr="008B7852">
        <w:rPr>
          <w:sz w:val="24"/>
          <w:szCs w:val="24"/>
        </w:rPr>
        <w:t>судьбу;</w:t>
      </w:r>
    </w:p>
    <w:p w:rsidR="008B7852" w:rsidRPr="008B7852" w:rsidRDefault="008B7852" w:rsidP="008B7852">
      <w:pPr>
        <w:pStyle w:val="Heading2"/>
        <w:numPr>
          <w:ilvl w:val="0"/>
          <w:numId w:val="3"/>
        </w:numPr>
        <w:tabs>
          <w:tab w:val="left" w:pos="465"/>
        </w:tabs>
        <w:spacing w:before="100"/>
        <w:ind w:hanging="355"/>
        <w:jc w:val="both"/>
        <w:rPr>
          <w:sz w:val="24"/>
          <w:szCs w:val="24"/>
        </w:rPr>
      </w:pPr>
      <w:r w:rsidRPr="008B7852">
        <w:rPr>
          <w:sz w:val="24"/>
          <w:szCs w:val="24"/>
        </w:rPr>
        <w:t>духовно-нравственного</w:t>
      </w:r>
      <w:r w:rsidRPr="008B7852">
        <w:rPr>
          <w:spacing w:val="-13"/>
          <w:sz w:val="24"/>
          <w:szCs w:val="24"/>
        </w:rPr>
        <w:t xml:space="preserve"> </w:t>
      </w:r>
      <w:r w:rsidRPr="008B7852">
        <w:rPr>
          <w:sz w:val="24"/>
          <w:szCs w:val="24"/>
        </w:rPr>
        <w:t>воспитания:</w:t>
      </w:r>
    </w:p>
    <w:p w:rsidR="008B7852" w:rsidRPr="008B7852" w:rsidRDefault="008B7852" w:rsidP="008B7852">
      <w:pPr>
        <w:pStyle w:val="a8"/>
        <w:spacing w:before="39" w:line="264" w:lineRule="auto"/>
        <w:ind w:left="680" w:right="1406"/>
        <w:rPr>
          <w:sz w:val="24"/>
          <w:szCs w:val="24"/>
        </w:rPr>
      </w:pPr>
      <w:r w:rsidRPr="008B7852">
        <w:rPr>
          <w:sz w:val="24"/>
          <w:szCs w:val="24"/>
        </w:rPr>
        <w:t>осознание духовных ценностей российского народа;</w:t>
      </w:r>
      <w:r w:rsidRPr="008B7852">
        <w:rPr>
          <w:spacing w:val="1"/>
          <w:sz w:val="24"/>
          <w:szCs w:val="24"/>
        </w:rPr>
        <w:t xml:space="preserve"> </w:t>
      </w:r>
      <w:r w:rsidRPr="008B7852">
        <w:rPr>
          <w:sz w:val="24"/>
          <w:szCs w:val="24"/>
        </w:rPr>
        <w:t>сформированность</w:t>
      </w:r>
      <w:r w:rsidRPr="008B7852">
        <w:rPr>
          <w:spacing w:val="-6"/>
          <w:sz w:val="24"/>
          <w:szCs w:val="24"/>
        </w:rPr>
        <w:t xml:space="preserve"> </w:t>
      </w:r>
      <w:r w:rsidRPr="008B7852">
        <w:rPr>
          <w:sz w:val="24"/>
          <w:szCs w:val="24"/>
        </w:rPr>
        <w:t>нравственного</w:t>
      </w:r>
      <w:r w:rsidRPr="008B7852">
        <w:rPr>
          <w:spacing w:val="-10"/>
          <w:sz w:val="24"/>
          <w:szCs w:val="24"/>
        </w:rPr>
        <w:t xml:space="preserve"> </w:t>
      </w:r>
      <w:r w:rsidRPr="008B7852">
        <w:rPr>
          <w:sz w:val="24"/>
          <w:szCs w:val="24"/>
        </w:rPr>
        <w:t>сознания,</w:t>
      </w:r>
      <w:r w:rsidRPr="008B7852">
        <w:rPr>
          <w:spacing w:val="-5"/>
          <w:sz w:val="24"/>
          <w:szCs w:val="24"/>
        </w:rPr>
        <w:t xml:space="preserve"> </w:t>
      </w:r>
      <w:r w:rsidRPr="008B7852">
        <w:rPr>
          <w:sz w:val="24"/>
          <w:szCs w:val="24"/>
        </w:rPr>
        <w:t>этического</w:t>
      </w:r>
      <w:r w:rsidRPr="008B7852">
        <w:rPr>
          <w:spacing w:val="-10"/>
          <w:sz w:val="24"/>
          <w:szCs w:val="24"/>
        </w:rPr>
        <w:t xml:space="preserve"> </w:t>
      </w:r>
      <w:r w:rsidRPr="008B7852">
        <w:rPr>
          <w:sz w:val="24"/>
          <w:szCs w:val="24"/>
        </w:rPr>
        <w:t>поведения;</w:t>
      </w:r>
    </w:p>
    <w:p w:rsidR="008B7852" w:rsidRPr="008B7852" w:rsidRDefault="008B7852" w:rsidP="008B7852">
      <w:pPr>
        <w:pStyle w:val="a8"/>
        <w:spacing w:line="264" w:lineRule="auto"/>
        <w:ind w:right="126"/>
        <w:rPr>
          <w:sz w:val="24"/>
          <w:szCs w:val="24"/>
        </w:rPr>
      </w:pPr>
      <w:r w:rsidRPr="008B7852">
        <w:rPr>
          <w:sz w:val="24"/>
          <w:szCs w:val="24"/>
        </w:rPr>
        <w:t>способность</w:t>
      </w:r>
      <w:r w:rsidRPr="008B7852">
        <w:rPr>
          <w:spacing w:val="1"/>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ситуацию</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принимать</w:t>
      </w:r>
      <w:r w:rsidRPr="008B7852">
        <w:rPr>
          <w:spacing w:val="1"/>
          <w:sz w:val="24"/>
          <w:szCs w:val="24"/>
        </w:rPr>
        <w:t xml:space="preserve"> </w:t>
      </w:r>
      <w:r w:rsidRPr="008B7852">
        <w:rPr>
          <w:sz w:val="24"/>
          <w:szCs w:val="24"/>
        </w:rPr>
        <w:t>осознанные</w:t>
      </w:r>
      <w:r w:rsidRPr="008B7852">
        <w:rPr>
          <w:spacing w:val="1"/>
          <w:sz w:val="24"/>
          <w:szCs w:val="24"/>
        </w:rPr>
        <w:t xml:space="preserve"> </w:t>
      </w:r>
      <w:r w:rsidRPr="008B7852">
        <w:rPr>
          <w:sz w:val="24"/>
          <w:szCs w:val="24"/>
        </w:rPr>
        <w:t>решения,</w:t>
      </w:r>
      <w:r w:rsidRPr="008B7852">
        <w:rPr>
          <w:spacing w:val="1"/>
          <w:sz w:val="24"/>
          <w:szCs w:val="24"/>
        </w:rPr>
        <w:t xml:space="preserve"> </w:t>
      </w:r>
      <w:r w:rsidRPr="008B7852">
        <w:rPr>
          <w:sz w:val="24"/>
          <w:szCs w:val="24"/>
        </w:rPr>
        <w:t>ориентируясь</w:t>
      </w:r>
      <w:r w:rsidRPr="008B7852">
        <w:rPr>
          <w:spacing w:val="2"/>
          <w:sz w:val="24"/>
          <w:szCs w:val="24"/>
        </w:rPr>
        <w:t xml:space="preserve"> </w:t>
      </w:r>
      <w:r w:rsidRPr="008B7852">
        <w:rPr>
          <w:sz w:val="24"/>
          <w:szCs w:val="24"/>
        </w:rPr>
        <w:t>на</w:t>
      </w:r>
      <w:r w:rsidRPr="008B7852">
        <w:rPr>
          <w:spacing w:val="-2"/>
          <w:sz w:val="24"/>
          <w:szCs w:val="24"/>
        </w:rPr>
        <w:t xml:space="preserve"> </w:t>
      </w:r>
      <w:r w:rsidRPr="008B7852">
        <w:rPr>
          <w:sz w:val="24"/>
          <w:szCs w:val="24"/>
        </w:rPr>
        <w:t>морально-нравственные</w:t>
      </w:r>
      <w:r w:rsidRPr="008B7852">
        <w:rPr>
          <w:spacing w:val="-2"/>
          <w:sz w:val="24"/>
          <w:szCs w:val="24"/>
        </w:rPr>
        <w:t xml:space="preserve"> </w:t>
      </w:r>
      <w:r w:rsidRPr="008B7852">
        <w:rPr>
          <w:sz w:val="24"/>
          <w:szCs w:val="24"/>
        </w:rPr>
        <w:t>нормы и</w:t>
      </w:r>
      <w:r w:rsidRPr="008B7852">
        <w:rPr>
          <w:spacing w:val="1"/>
          <w:sz w:val="24"/>
          <w:szCs w:val="24"/>
        </w:rPr>
        <w:t xml:space="preserve"> </w:t>
      </w:r>
      <w:r w:rsidRPr="008B7852">
        <w:rPr>
          <w:sz w:val="24"/>
          <w:szCs w:val="24"/>
        </w:rPr>
        <w:t>ценности;</w:t>
      </w:r>
    </w:p>
    <w:p w:rsidR="008B7852" w:rsidRPr="008B7852" w:rsidRDefault="008B7852" w:rsidP="008B7852">
      <w:pPr>
        <w:pStyle w:val="a8"/>
        <w:spacing w:line="268" w:lineRule="auto"/>
        <w:ind w:left="680" w:right="128"/>
        <w:rPr>
          <w:sz w:val="24"/>
          <w:szCs w:val="24"/>
        </w:rPr>
      </w:pPr>
      <w:r w:rsidRPr="008B7852">
        <w:rPr>
          <w:sz w:val="24"/>
          <w:szCs w:val="24"/>
        </w:rPr>
        <w:t>осознание личного вклада в построение устойчивого будущего;</w:t>
      </w:r>
      <w:r w:rsidRPr="008B7852">
        <w:rPr>
          <w:spacing w:val="1"/>
          <w:sz w:val="24"/>
          <w:szCs w:val="24"/>
        </w:rPr>
        <w:t xml:space="preserve"> </w:t>
      </w:r>
      <w:r w:rsidRPr="008B7852">
        <w:rPr>
          <w:sz w:val="24"/>
          <w:szCs w:val="24"/>
        </w:rPr>
        <w:t>ответственное</w:t>
      </w:r>
      <w:r w:rsidRPr="008B7852">
        <w:rPr>
          <w:spacing w:val="3"/>
          <w:sz w:val="24"/>
          <w:szCs w:val="24"/>
        </w:rPr>
        <w:t xml:space="preserve"> </w:t>
      </w:r>
      <w:r w:rsidRPr="008B7852">
        <w:rPr>
          <w:sz w:val="24"/>
          <w:szCs w:val="24"/>
        </w:rPr>
        <w:t>отношение</w:t>
      </w:r>
      <w:r w:rsidRPr="008B7852">
        <w:rPr>
          <w:spacing w:val="3"/>
          <w:sz w:val="24"/>
          <w:szCs w:val="24"/>
        </w:rPr>
        <w:t xml:space="preserve"> </w:t>
      </w:r>
      <w:r w:rsidRPr="008B7852">
        <w:rPr>
          <w:sz w:val="24"/>
          <w:szCs w:val="24"/>
        </w:rPr>
        <w:t>к</w:t>
      </w:r>
      <w:r w:rsidRPr="008B7852">
        <w:rPr>
          <w:spacing w:val="6"/>
          <w:sz w:val="24"/>
          <w:szCs w:val="24"/>
        </w:rPr>
        <w:t xml:space="preserve"> </w:t>
      </w:r>
      <w:r w:rsidRPr="008B7852">
        <w:rPr>
          <w:sz w:val="24"/>
          <w:szCs w:val="24"/>
        </w:rPr>
        <w:t>своим</w:t>
      </w:r>
      <w:r w:rsidRPr="008B7852">
        <w:rPr>
          <w:spacing w:val="7"/>
          <w:sz w:val="24"/>
          <w:szCs w:val="24"/>
        </w:rPr>
        <w:t xml:space="preserve"> </w:t>
      </w:r>
      <w:r w:rsidRPr="008B7852">
        <w:rPr>
          <w:sz w:val="24"/>
          <w:szCs w:val="24"/>
        </w:rPr>
        <w:t>родителям,</w:t>
      </w:r>
      <w:r w:rsidRPr="008B7852">
        <w:rPr>
          <w:spacing w:val="7"/>
          <w:sz w:val="24"/>
          <w:szCs w:val="24"/>
        </w:rPr>
        <w:t xml:space="preserve"> </w:t>
      </w:r>
      <w:r w:rsidRPr="008B7852">
        <w:rPr>
          <w:sz w:val="24"/>
          <w:szCs w:val="24"/>
        </w:rPr>
        <w:t>созданию</w:t>
      </w:r>
      <w:r w:rsidRPr="008B7852">
        <w:rPr>
          <w:spacing w:val="4"/>
          <w:sz w:val="24"/>
          <w:szCs w:val="24"/>
        </w:rPr>
        <w:t xml:space="preserve"> </w:t>
      </w:r>
      <w:r w:rsidRPr="008B7852">
        <w:rPr>
          <w:sz w:val="24"/>
          <w:szCs w:val="24"/>
        </w:rPr>
        <w:t>семьи</w:t>
      </w:r>
      <w:r w:rsidRPr="008B7852">
        <w:rPr>
          <w:spacing w:val="6"/>
          <w:sz w:val="24"/>
          <w:szCs w:val="24"/>
        </w:rPr>
        <w:t xml:space="preserve"> </w:t>
      </w:r>
      <w:r w:rsidRPr="008B7852">
        <w:rPr>
          <w:sz w:val="24"/>
          <w:szCs w:val="24"/>
        </w:rPr>
        <w:t>на</w:t>
      </w:r>
      <w:r w:rsidRPr="008B7852">
        <w:rPr>
          <w:spacing w:val="3"/>
          <w:sz w:val="24"/>
          <w:szCs w:val="24"/>
        </w:rPr>
        <w:t xml:space="preserve"> </w:t>
      </w:r>
      <w:r w:rsidRPr="008B7852">
        <w:rPr>
          <w:sz w:val="24"/>
          <w:szCs w:val="24"/>
        </w:rPr>
        <w:t>основе</w:t>
      </w:r>
    </w:p>
    <w:p w:rsidR="008B7852" w:rsidRPr="008B7852" w:rsidRDefault="008B7852" w:rsidP="008B7852">
      <w:pPr>
        <w:pStyle w:val="a8"/>
        <w:spacing w:line="264" w:lineRule="auto"/>
        <w:ind w:right="127"/>
        <w:rPr>
          <w:sz w:val="24"/>
          <w:szCs w:val="24"/>
        </w:rPr>
      </w:pPr>
      <w:r w:rsidRPr="008B7852">
        <w:rPr>
          <w:sz w:val="24"/>
          <w:szCs w:val="24"/>
        </w:rPr>
        <w:t>осознанного принятия ценностей семейной жизни в соответствии с традициями</w:t>
      </w:r>
      <w:r w:rsidRPr="008B7852">
        <w:rPr>
          <w:spacing w:val="1"/>
          <w:sz w:val="24"/>
          <w:szCs w:val="24"/>
        </w:rPr>
        <w:t xml:space="preserve"> </w:t>
      </w:r>
      <w:r w:rsidRPr="008B7852">
        <w:rPr>
          <w:sz w:val="24"/>
          <w:szCs w:val="24"/>
        </w:rPr>
        <w:t>народов</w:t>
      </w:r>
      <w:r w:rsidRPr="008B7852">
        <w:rPr>
          <w:spacing w:val="-3"/>
          <w:sz w:val="24"/>
          <w:szCs w:val="24"/>
        </w:rPr>
        <w:t xml:space="preserve"> </w:t>
      </w:r>
      <w:r w:rsidRPr="008B7852">
        <w:rPr>
          <w:sz w:val="24"/>
          <w:szCs w:val="24"/>
        </w:rPr>
        <w:t>России;</w:t>
      </w:r>
    </w:p>
    <w:p w:rsidR="008B7852" w:rsidRPr="008B7852" w:rsidRDefault="008B7852" w:rsidP="008B7852">
      <w:pPr>
        <w:pStyle w:val="Heading2"/>
        <w:numPr>
          <w:ilvl w:val="0"/>
          <w:numId w:val="3"/>
        </w:numPr>
        <w:tabs>
          <w:tab w:val="left" w:pos="465"/>
        </w:tabs>
        <w:spacing w:before="99"/>
        <w:ind w:hanging="355"/>
        <w:jc w:val="both"/>
        <w:rPr>
          <w:sz w:val="24"/>
          <w:szCs w:val="24"/>
        </w:rPr>
      </w:pPr>
      <w:r w:rsidRPr="008B7852">
        <w:rPr>
          <w:sz w:val="24"/>
          <w:szCs w:val="24"/>
        </w:rPr>
        <w:t>эстетического</w:t>
      </w:r>
      <w:r w:rsidRPr="008B7852">
        <w:rPr>
          <w:spacing w:val="-15"/>
          <w:sz w:val="24"/>
          <w:szCs w:val="24"/>
        </w:rPr>
        <w:t xml:space="preserve"> </w:t>
      </w:r>
      <w:r w:rsidRPr="008B7852">
        <w:rPr>
          <w:sz w:val="24"/>
          <w:szCs w:val="24"/>
        </w:rPr>
        <w:t>воспитания:</w:t>
      </w:r>
    </w:p>
    <w:p w:rsidR="008B7852" w:rsidRPr="008B7852" w:rsidRDefault="008B7852" w:rsidP="008B7852">
      <w:pPr>
        <w:pStyle w:val="a8"/>
        <w:spacing w:before="39" w:line="264" w:lineRule="auto"/>
        <w:ind w:right="117"/>
        <w:rPr>
          <w:sz w:val="24"/>
          <w:szCs w:val="24"/>
        </w:rPr>
      </w:pPr>
      <w:r w:rsidRPr="008B7852">
        <w:rPr>
          <w:sz w:val="24"/>
          <w:szCs w:val="24"/>
        </w:rPr>
        <w:t>эстетическое</w:t>
      </w:r>
      <w:r w:rsidRPr="008B7852">
        <w:rPr>
          <w:spacing w:val="1"/>
          <w:sz w:val="24"/>
          <w:szCs w:val="24"/>
        </w:rPr>
        <w:t xml:space="preserve"> </w:t>
      </w:r>
      <w:r w:rsidRPr="008B7852">
        <w:rPr>
          <w:sz w:val="24"/>
          <w:szCs w:val="24"/>
        </w:rPr>
        <w:t>отношение</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миру,</w:t>
      </w:r>
      <w:r w:rsidRPr="008B7852">
        <w:rPr>
          <w:spacing w:val="1"/>
          <w:sz w:val="24"/>
          <w:szCs w:val="24"/>
        </w:rPr>
        <w:t xml:space="preserve"> </w:t>
      </w:r>
      <w:r w:rsidRPr="008B7852">
        <w:rPr>
          <w:sz w:val="24"/>
          <w:szCs w:val="24"/>
        </w:rPr>
        <w:t>включая</w:t>
      </w:r>
      <w:r w:rsidRPr="008B7852">
        <w:rPr>
          <w:spacing w:val="1"/>
          <w:sz w:val="24"/>
          <w:szCs w:val="24"/>
        </w:rPr>
        <w:t xml:space="preserve"> </w:t>
      </w:r>
      <w:r w:rsidRPr="008B7852">
        <w:rPr>
          <w:sz w:val="24"/>
          <w:szCs w:val="24"/>
        </w:rPr>
        <w:t>эстетику</w:t>
      </w:r>
      <w:r w:rsidRPr="008B7852">
        <w:rPr>
          <w:spacing w:val="1"/>
          <w:sz w:val="24"/>
          <w:szCs w:val="24"/>
        </w:rPr>
        <w:t xml:space="preserve"> </w:t>
      </w:r>
      <w:r w:rsidRPr="008B7852">
        <w:rPr>
          <w:sz w:val="24"/>
          <w:szCs w:val="24"/>
        </w:rPr>
        <w:t>быта,</w:t>
      </w:r>
      <w:r w:rsidRPr="008B7852">
        <w:rPr>
          <w:spacing w:val="1"/>
          <w:sz w:val="24"/>
          <w:szCs w:val="24"/>
        </w:rPr>
        <w:t xml:space="preserve"> </w:t>
      </w:r>
      <w:r w:rsidRPr="008B7852">
        <w:rPr>
          <w:sz w:val="24"/>
          <w:szCs w:val="24"/>
        </w:rPr>
        <w:t>научного</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технического</w:t>
      </w:r>
      <w:r w:rsidRPr="008B7852">
        <w:rPr>
          <w:spacing w:val="-5"/>
          <w:sz w:val="24"/>
          <w:szCs w:val="24"/>
        </w:rPr>
        <w:t xml:space="preserve"> </w:t>
      </w:r>
      <w:r w:rsidRPr="008B7852">
        <w:rPr>
          <w:sz w:val="24"/>
          <w:szCs w:val="24"/>
        </w:rPr>
        <w:t>творчества,</w:t>
      </w:r>
      <w:r w:rsidRPr="008B7852">
        <w:rPr>
          <w:spacing w:val="2"/>
          <w:sz w:val="24"/>
          <w:szCs w:val="24"/>
        </w:rPr>
        <w:t xml:space="preserve"> </w:t>
      </w:r>
      <w:r w:rsidRPr="008B7852">
        <w:rPr>
          <w:sz w:val="24"/>
          <w:szCs w:val="24"/>
        </w:rPr>
        <w:t>спорта,</w:t>
      </w:r>
      <w:r w:rsidRPr="008B7852">
        <w:rPr>
          <w:spacing w:val="2"/>
          <w:sz w:val="24"/>
          <w:szCs w:val="24"/>
        </w:rPr>
        <w:t xml:space="preserve"> </w:t>
      </w:r>
      <w:r w:rsidRPr="008B7852">
        <w:rPr>
          <w:sz w:val="24"/>
          <w:szCs w:val="24"/>
        </w:rPr>
        <w:t>труда,</w:t>
      </w:r>
      <w:r w:rsidRPr="008B7852">
        <w:rPr>
          <w:spacing w:val="2"/>
          <w:sz w:val="24"/>
          <w:szCs w:val="24"/>
        </w:rPr>
        <w:t xml:space="preserve"> </w:t>
      </w:r>
      <w:r w:rsidRPr="008B7852">
        <w:rPr>
          <w:sz w:val="24"/>
          <w:szCs w:val="24"/>
        </w:rPr>
        <w:t>общественных</w:t>
      </w:r>
      <w:r w:rsidRPr="008B7852">
        <w:rPr>
          <w:spacing w:val="-4"/>
          <w:sz w:val="24"/>
          <w:szCs w:val="24"/>
        </w:rPr>
        <w:t xml:space="preserve"> </w:t>
      </w:r>
      <w:r w:rsidRPr="008B7852">
        <w:rPr>
          <w:sz w:val="24"/>
          <w:szCs w:val="24"/>
        </w:rPr>
        <w:t>отношений;</w:t>
      </w:r>
    </w:p>
    <w:p w:rsidR="008B7852" w:rsidRPr="008B7852" w:rsidRDefault="008B7852" w:rsidP="008B7852">
      <w:pPr>
        <w:pStyle w:val="a8"/>
        <w:spacing w:line="268" w:lineRule="auto"/>
        <w:ind w:left="680" w:right="121"/>
        <w:rPr>
          <w:sz w:val="24"/>
          <w:szCs w:val="24"/>
        </w:rPr>
      </w:pPr>
      <w:r w:rsidRPr="008B7852">
        <w:rPr>
          <w:sz w:val="24"/>
          <w:szCs w:val="24"/>
        </w:rPr>
        <w:t>понимание эмоционального воздействия живой природы и её ценности;</w:t>
      </w:r>
      <w:r w:rsidRPr="008B7852">
        <w:rPr>
          <w:spacing w:val="1"/>
          <w:sz w:val="24"/>
          <w:szCs w:val="24"/>
        </w:rPr>
        <w:t xml:space="preserve"> </w:t>
      </w:r>
      <w:r w:rsidRPr="008B7852">
        <w:rPr>
          <w:spacing w:val="-1"/>
          <w:sz w:val="24"/>
          <w:szCs w:val="24"/>
        </w:rPr>
        <w:t>готовность</w:t>
      </w:r>
      <w:r w:rsidRPr="008B7852">
        <w:rPr>
          <w:spacing w:val="-12"/>
          <w:sz w:val="24"/>
          <w:szCs w:val="24"/>
        </w:rPr>
        <w:t xml:space="preserve"> </w:t>
      </w:r>
      <w:r w:rsidRPr="008B7852">
        <w:rPr>
          <w:spacing w:val="-1"/>
          <w:sz w:val="24"/>
          <w:szCs w:val="24"/>
        </w:rPr>
        <w:t>к</w:t>
      </w:r>
      <w:r w:rsidRPr="008B7852">
        <w:rPr>
          <w:spacing w:val="-13"/>
          <w:sz w:val="24"/>
          <w:szCs w:val="24"/>
        </w:rPr>
        <w:t xml:space="preserve"> </w:t>
      </w:r>
      <w:r w:rsidRPr="008B7852">
        <w:rPr>
          <w:spacing w:val="-1"/>
          <w:sz w:val="24"/>
          <w:szCs w:val="24"/>
        </w:rPr>
        <w:t>самовыражению</w:t>
      </w:r>
      <w:r w:rsidRPr="008B7852">
        <w:rPr>
          <w:spacing w:val="-14"/>
          <w:sz w:val="24"/>
          <w:szCs w:val="24"/>
        </w:rPr>
        <w:t xml:space="preserve"> </w:t>
      </w:r>
      <w:r w:rsidRPr="008B7852">
        <w:rPr>
          <w:spacing w:val="-1"/>
          <w:sz w:val="24"/>
          <w:szCs w:val="24"/>
        </w:rPr>
        <w:t>в</w:t>
      </w:r>
      <w:r w:rsidRPr="008B7852">
        <w:rPr>
          <w:spacing w:val="-15"/>
          <w:sz w:val="24"/>
          <w:szCs w:val="24"/>
        </w:rPr>
        <w:t xml:space="preserve"> </w:t>
      </w:r>
      <w:r w:rsidRPr="008B7852">
        <w:rPr>
          <w:spacing w:val="-1"/>
          <w:sz w:val="24"/>
          <w:szCs w:val="24"/>
        </w:rPr>
        <w:t>разных</w:t>
      </w:r>
      <w:r w:rsidRPr="008B7852">
        <w:rPr>
          <w:spacing w:val="-17"/>
          <w:sz w:val="24"/>
          <w:szCs w:val="24"/>
        </w:rPr>
        <w:t xml:space="preserve"> </w:t>
      </w:r>
      <w:r w:rsidRPr="008B7852">
        <w:rPr>
          <w:spacing w:val="-1"/>
          <w:sz w:val="24"/>
          <w:szCs w:val="24"/>
        </w:rPr>
        <w:t>видах</w:t>
      </w:r>
      <w:r w:rsidRPr="008B7852">
        <w:rPr>
          <w:spacing w:val="-17"/>
          <w:sz w:val="24"/>
          <w:szCs w:val="24"/>
        </w:rPr>
        <w:t xml:space="preserve"> </w:t>
      </w:r>
      <w:r w:rsidRPr="008B7852">
        <w:rPr>
          <w:spacing w:val="-1"/>
          <w:sz w:val="24"/>
          <w:szCs w:val="24"/>
        </w:rPr>
        <w:t>искусства,</w:t>
      </w:r>
      <w:r w:rsidRPr="008B7852">
        <w:rPr>
          <w:spacing w:val="-11"/>
          <w:sz w:val="24"/>
          <w:szCs w:val="24"/>
        </w:rPr>
        <w:t xml:space="preserve"> </w:t>
      </w:r>
      <w:r w:rsidRPr="008B7852">
        <w:rPr>
          <w:spacing w:val="-1"/>
          <w:sz w:val="24"/>
          <w:szCs w:val="24"/>
        </w:rPr>
        <w:t>стремление</w:t>
      </w:r>
      <w:r w:rsidRPr="008B7852">
        <w:rPr>
          <w:spacing w:val="-15"/>
          <w:sz w:val="24"/>
          <w:szCs w:val="24"/>
        </w:rPr>
        <w:t xml:space="preserve"> </w:t>
      </w:r>
      <w:r w:rsidRPr="008B7852">
        <w:rPr>
          <w:spacing w:val="-1"/>
          <w:sz w:val="24"/>
          <w:szCs w:val="24"/>
        </w:rPr>
        <w:t>проявлять</w:t>
      </w:r>
    </w:p>
    <w:p w:rsidR="008B7852" w:rsidRPr="008B7852" w:rsidRDefault="008B7852" w:rsidP="008B7852">
      <w:pPr>
        <w:pStyle w:val="a8"/>
        <w:spacing w:line="314" w:lineRule="exact"/>
        <w:rPr>
          <w:sz w:val="24"/>
          <w:szCs w:val="24"/>
        </w:rPr>
      </w:pPr>
      <w:r w:rsidRPr="008B7852">
        <w:rPr>
          <w:sz w:val="24"/>
          <w:szCs w:val="24"/>
        </w:rPr>
        <w:t>качества</w:t>
      </w:r>
      <w:r w:rsidRPr="008B7852">
        <w:rPr>
          <w:spacing w:val="-7"/>
          <w:sz w:val="24"/>
          <w:szCs w:val="24"/>
        </w:rPr>
        <w:t xml:space="preserve"> </w:t>
      </w:r>
      <w:r w:rsidRPr="008B7852">
        <w:rPr>
          <w:sz w:val="24"/>
          <w:szCs w:val="24"/>
        </w:rPr>
        <w:t>творческой</w:t>
      </w:r>
      <w:r w:rsidRPr="008B7852">
        <w:rPr>
          <w:spacing w:val="-4"/>
          <w:sz w:val="24"/>
          <w:szCs w:val="24"/>
        </w:rPr>
        <w:t xml:space="preserve"> </w:t>
      </w:r>
      <w:r w:rsidRPr="008B7852">
        <w:rPr>
          <w:sz w:val="24"/>
          <w:szCs w:val="24"/>
        </w:rPr>
        <w:t>личности;</w:t>
      </w:r>
    </w:p>
    <w:p w:rsidR="008B7852" w:rsidRPr="008B7852" w:rsidRDefault="008B7852" w:rsidP="008B7852">
      <w:pPr>
        <w:pStyle w:val="Heading2"/>
        <w:numPr>
          <w:ilvl w:val="0"/>
          <w:numId w:val="3"/>
        </w:numPr>
        <w:tabs>
          <w:tab w:val="left" w:pos="465"/>
        </w:tabs>
        <w:spacing w:before="79" w:line="264" w:lineRule="auto"/>
        <w:ind w:left="110" w:right="123" w:firstLine="0"/>
        <w:jc w:val="both"/>
        <w:rPr>
          <w:sz w:val="24"/>
          <w:szCs w:val="24"/>
        </w:rPr>
      </w:pPr>
      <w:r w:rsidRPr="008B7852">
        <w:rPr>
          <w:sz w:val="24"/>
          <w:szCs w:val="24"/>
        </w:rPr>
        <w:t>физического</w:t>
      </w:r>
      <w:r w:rsidRPr="008B7852">
        <w:rPr>
          <w:spacing w:val="1"/>
          <w:sz w:val="24"/>
          <w:szCs w:val="24"/>
        </w:rPr>
        <w:t xml:space="preserve"> </w:t>
      </w:r>
      <w:r w:rsidRPr="008B7852">
        <w:rPr>
          <w:sz w:val="24"/>
          <w:szCs w:val="24"/>
        </w:rPr>
        <w:t>воспитания,</w:t>
      </w:r>
      <w:r w:rsidRPr="008B7852">
        <w:rPr>
          <w:spacing w:val="1"/>
          <w:sz w:val="24"/>
          <w:szCs w:val="24"/>
        </w:rPr>
        <w:t xml:space="preserve"> </w:t>
      </w:r>
      <w:r w:rsidRPr="008B7852">
        <w:rPr>
          <w:sz w:val="24"/>
          <w:szCs w:val="24"/>
        </w:rPr>
        <w:t>формирования</w:t>
      </w:r>
      <w:r w:rsidRPr="008B7852">
        <w:rPr>
          <w:spacing w:val="1"/>
          <w:sz w:val="24"/>
          <w:szCs w:val="24"/>
        </w:rPr>
        <w:t xml:space="preserve"> </w:t>
      </w:r>
      <w:r w:rsidRPr="008B7852">
        <w:rPr>
          <w:sz w:val="24"/>
          <w:szCs w:val="24"/>
        </w:rPr>
        <w:t>культуры</w:t>
      </w:r>
      <w:r w:rsidRPr="008B7852">
        <w:rPr>
          <w:spacing w:val="1"/>
          <w:sz w:val="24"/>
          <w:szCs w:val="24"/>
        </w:rPr>
        <w:t xml:space="preserve"> </w:t>
      </w:r>
      <w:r w:rsidRPr="008B7852">
        <w:rPr>
          <w:sz w:val="24"/>
          <w:szCs w:val="24"/>
        </w:rPr>
        <w:t>здоровья</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эмоционального</w:t>
      </w:r>
      <w:r w:rsidRPr="008B7852">
        <w:rPr>
          <w:spacing w:val="-3"/>
          <w:sz w:val="24"/>
          <w:szCs w:val="24"/>
        </w:rPr>
        <w:t xml:space="preserve"> </w:t>
      </w:r>
      <w:r w:rsidRPr="008B7852">
        <w:rPr>
          <w:sz w:val="24"/>
          <w:szCs w:val="24"/>
        </w:rPr>
        <w:t>благополучия:</w:t>
      </w:r>
    </w:p>
    <w:p w:rsidR="008B7852" w:rsidRPr="008B7852" w:rsidRDefault="008B7852" w:rsidP="008B7852">
      <w:pPr>
        <w:pStyle w:val="a8"/>
        <w:spacing w:line="259" w:lineRule="auto"/>
        <w:ind w:right="119"/>
        <w:rPr>
          <w:sz w:val="24"/>
          <w:szCs w:val="24"/>
        </w:rPr>
      </w:pPr>
      <w:r w:rsidRPr="008B7852">
        <w:rPr>
          <w:sz w:val="24"/>
          <w:szCs w:val="24"/>
        </w:rPr>
        <w:t>понимание и реализация здорового и безопасного образа жизни (здоровое</w:t>
      </w:r>
      <w:r w:rsidRPr="008B7852">
        <w:rPr>
          <w:spacing w:val="1"/>
          <w:sz w:val="24"/>
          <w:szCs w:val="24"/>
        </w:rPr>
        <w:t xml:space="preserve"> </w:t>
      </w:r>
      <w:r w:rsidRPr="008B7852">
        <w:rPr>
          <w:sz w:val="24"/>
          <w:szCs w:val="24"/>
        </w:rPr>
        <w:t>питание, соблюдение гигиенических правил и норм, сбалансированный режим</w:t>
      </w:r>
      <w:r w:rsidRPr="008B7852">
        <w:rPr>
          <w:spacing w:val="1"/>
          <w:sz w:val="24"/>
          <w:szCs w:val="24"/>
        </w:rPr>
        <w:t xml:space="preserve"> </w:t>
      </w:r>
      <w:r w:rsidRPr="008B7852">
        <w:rPr>
          <w:sz w:val="24"/>
          <w:szCs w:val="24"/>
        </w:rPr>
        <w:t>занятий и отдыха, регулярная физическая активность), бережного, ответственного</w:t>
      </w:r>
      <w:r w:rsidRPr="008B7852">
        <w:rPr>
          <w:spacing w:val="-67"/>
          <w:sz w:val="24"/>
          <w:szCs w:val="24"/>
        </w:rPr>
        <w:t xml:space="preserve"> </w:t>
      </w:r>
      <w:r w:rsidRPr="008B7852">
        <w:rPr>
          <w:sz w:val="24"/>
          <w:szCs w:val="24"/>
        </w:rPr>
        <w:t>и</w:t>
      </w:r>
      <w:r w:rsidRPr="008B7852">
        <w:rPr>
          <w:spacing w:val="1"/>
          <w:sz w:val="24"/>
          <w:szCs w:val="24"/>
        </w:rPr>
        <w:t xml:space="preserve"> </w:t>
      </w:r>
      <w:r w:rsidRPr="008B7852">
        <w:rPr>
          <w:sz w:val="24"/>
          <w:szCs w:val="24"/>
        </w:rPr>
        <w:t>компетентного</w:t>
      </w:r>
      <w:r w:rsidRPr="008B7852">
        <w:rPr>
          <w:spacing w:val="1"/>
          <w:sz w:val="24"/>
          <w:szCs w:val="24"/>
        </w:rPr>
        <w:t xml:space="preserve"> </w:t>
      </w:r>
      <w:r w:rsidRPr="008B7852">
        <w:rPr>
          <w:sz w:val="24"/>
          <w:szCs w:val="24"/>
        </w:rPr>
        <w:t>отношения</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собственному</w:t>
      </w:r>
      <w:r w:rsidRPr="008B7852">
        <w:rPr>
          <w:spacing w:val="1"/>
          <w:sz w:val="24"/>
          <w:szCs w:val="24"/>
        </w:rPr>
        <w:t xml:space="preserve"> </w:t>
      </w:r>
      <w:r w:rsidRPr="008B7852">
        <w:rPr>
          <w:sz w:val="24"/>
          <w:szCs w:val="24"/>
        </w:rPr>
        <w:t>физическому</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психическому</w:t>
      </w:r>
      <w:r w:rsidRPr="008B7852">
        <w:rPr>
          <w:spacing w:val="1"/>
          <w:sz w:val="24"/>
          <w:szCs w:val="24"/>
        </w:rPr>
        <w:t xml:space="preserve"> </w:t>
      </w:r>
      <w:r w:rsidRPr="008B7852">
        <w:rPr>
          <w:sz w:val="24"/>
          <w:szCs w:val="24"/>
        </w:rPr>
        <w:t>здоровью;</w:t>
      </w:r>
    </w:p>
    <w:p w:rsidR="008B7852" w:rsidRPr="008B7852" w:rsidRDefault="008B7852" w:rsidP="008B7852">
      <w:pPr>
        <w:pStyle w:val="a8"/>
        <w:spacing w:line="264" w:lineRule="auto"/>
        <w:ind w:right="127"/>
        <w:rPr>
          <w:sz w:val="24"/>
          <w:szCs w:val="24"/>
        </w:rPr>
      </w:pPr>
      <w:r w:rsidRPr="008B7852">
        <w:rPr>
          <w:sz w:val="24"/>
          <w:szCs w:val="24"/>
        </w:rPr>
        <w:t>понимание ценности правил индивидуального и коллективного безопасного</w:t>
      </w:r>
      <w:r w:rsidRPr="008B7852">
        <w:rPr>
          <w:spacing w:val="1"/>
          <w:sz w:val="24"/>
          <w:szCs w:val="24"/>
        </w:rPr>
        <w:t xml:space="preserve"> </w:t>
      </w:r>
      <w:r w:rsidRPr="008B7852">
        <w:rPr>
          <w:sz w:val="24"/>
          <w:szCs w:val="24"/>
        </w:rPr>
        <w:t>поведения в</w:t>
      </w:r>
      <w:r w:rsidRPr="008B7852">
        <w:rPr>
          <w:spacing w:val="-3"/>
          <w:sz w:val="24"/>
          <w:szCs w:val="24"/>
        </w:rPr>
        <w:t xml:space="preserve"> </w:t>
      </w:r>
      <w:r w:rsidRPr="008B7852">
        <w:rPr>
          <w:sz w:val="24"/>
          <w:szCs w:val="24"/>
        </w:rPr>
        <w:t>ситуациях,</w:t>
      </w:r>
      <w:r w:rsidRPr="008B7852">
        <w:rPr>
          <w:spacing w:val="9"/>
          <w:sz w:val="24"/>
          <w:szCs w:val="24"/>
        </w:rPr>
        <w:t xml:space="preserve"> </w:t>
      </w:r>
      <w:r w:rsidRPr="008B7852">
        <w:rPr>
          <w:sz w:val="24"/>
          <w:szCs w:val="24"/>
        </w:rPr>
        <w:t>угрожающих</w:t>
      </w:r>
      <w:r w:rsidRPr="008B7852">
        <w:rPr>
          <w:spacing w:val="4"/>
          <w:sz w:val="24"/>
          <w:szCs w:val="24"/>
        </w:rPr>
        <w:t xml:space="preserve"> </w:t>
      </w:r>
      <w:r w:rsidRPr="008B7852">
        <w:rPr>
          <w:sz w:val="24"/>
          <w:szCs w:val="24"/>
        </w:rPr>
        <w:t>здоровью</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жизни</w:t>
      </w:r>
      <w:r w:rsidRPr="008B7852">
        <w:rPr>
          <w:spacing w:val="1"/>
          <w:sz w:val="24"/>
          <w:szCs w:val="24"/>
        </w:rPr>
        <w:t xml:space="preserve"> </w:t>
      </w:r>
      <w:r w:rsidRPr="008B7852">
        <w:rPr>
          <w:sz w:val="24"/>
          <w:szCs w:val="24"/>
        </w:rPr>
        <w:t>людей;</w:t>
      </w:r>
    </w:p>
    <w:p w:rsidR="008B7852" w:rsidRPr="008B7852" w:rsidRDefault="008B7852" w:rsidP="008B7852">
      <w:pPr>
        <w:pStyle w:val="a8"/>
        <w:spacing w:line="256" w:lineRule="auto"/>
        <w:ind w:right="130"/>
        <w:rPr>
          <w:sz w:val="24"/>
          <w:szCs w:val="24"/>
        </w:rPr>
      </w:pPr>
      <w:r w:rsidRPr="008B7852">
        <w:rPr>
          <w:sz w:val="24"/>
          <w:szCs w:val="24"/>
        </w:rPr>
        <w:t>осознание</w:t>
      </w:r>
      <w:r w:rsidRPr="008B7852">
        <w:rPr>
          <w:spacing w:val="1"/>
          <w:sz w:val="24"/>
          <w:szCs w:val="24"/>
        </w:rPr>
        <w:t xml:space="preserve"> </w:t>
      </w:r>
      <w:r w:rsidRPr="008B7852">
        <w:rPr>
          <w:sz w:val="24"/>
          <w:szCs w:val="24"/>
        </w:rPr>
        <w:t>последствий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неприятия</w:t>
      </w:r>
      <w:r w:rsidRPr="008B7852">
        <w:rPr>
          <w:spacing w:val="1"/>
          <w:sz w:val="24"/>
          <w:szCs w:val="24"/>
        </w:rPr>
        <w:t xml:space="preserve"> </w:t>
      </w:r>
      <w:r w:rsidRPr="008B7852">
        <w:rPr>
          <w:sz w:val="24"/>
          <w:szCs w:val="24"/>
        </w:rPr>
        <w:t>вредных</w:t>
      </w:r>
      <w:r w:rsidRPr="008B7852">
        <w:rPr>
          <w:spacing w:val="1"/>
          <w:sz w:val="24"/>
          <w:szCs w:val="24"/>
        </w:rPr>
        <w:t xml:space="preserve"> </w:t>
      </w:r>
      <w:r w:rsidRPr="008B7852">
        <w:rPr>
          <w:sz w:val="24"/>
          <w:szCs w:val="24"/>
        </w:rPr>
        <w:t>привычек</w:t>
      </w:r>
      <w:r w:rsidRPr="008B7852">
        <w:rPr>
          <w:spacing w:val="1"/>
          <w:sz w:val="24"/>
          <w:szCs w:val="24"/>
        </w:rPr>
        <w:t xml:space="preserve"> </w:t>
      </w:r>
      <w:r w:rsidRPr="008B7852">
        <w:rPr>
          <w:sz w:val="24"/>
          <w:szCs w:val="24"/>
        </w:rPr>
        <w:t>(употребления</w:t>
      </w:r>
      <w:r w:rsidRPr="008B7852">
        <w:rPr>
          <w:spacing w:val="-67"/>
          <w:sz w:val="24"/>
          <w:szCs w:val="24"/>
        </w:rPr>
        <w:t xml:space="preserve"> </w:t>
      </w:r>
      <w:r w:rsidRPr="008B7852">
        <w:rPr>
          <w:sz w:val="24"/>
          <w:szCs w:val="24"/>
        </w:rPr>
        <w:t>алкоголя,</w:t>
      </w:r>
      <w:r w:rsidRPr="008B7852">
        <w:rPr>
          <w:spacing w:val="2"/>
          <w:sz w:val="24"/>
          <w:szCs w:val="24"/>
        </w:rPr>
        <w:t xml:space="preserve"> </w:t>
      </w:r>
      <w:r w:rsidRPr="008B7852">
        <w:rPr>
          <w:sz w:val="24"/>
          <w:szCs w:val="24"/>
        </w:rPr>
        <w:t>наркотиков,</w:t>
      </w:r>
      <w:r w:rsidRPr="008B7852">
        <w:rPr>
          <w:spacing w:val="3"/>
          <w:sz w:val="24"/>
          <w:szCs w:val="24"/>
        </w:rPr>
        <w:t xml:space="preserve"> </w:t>
      </w:r>
      <w:r w:rsidRPr="008B7852">
        <w:rPr>
          <w:sz w:val="24"/>
          <w:szCs w:val="24"/>
        </w:rPr>
        <w:t>курения);</w:t>
      </w:r>
    </w:p>
    <w:p w:rsidR="008B7852" w:rsidRPr="008B7852" w:rsidRDefault="008B7852" w:rsidP="008B7852">
      <w:pPr>
        <w:pStyle w:val="Heading2"/>
        <w:numPr>
          <w:ilvl w:val="0"/>
          <w:numId w:val="3"/>
        </w:numPr>
        <w:tabs>
          <w:tab w:val="left" w:pos="465"/>
        </w:tabs>
        <w:spacing w:before="96"/>
        <w:ind w:hanging="355"/>
        <w:jc w:val="both"/>
        <w:rPr>
          <w:sz w:val="24"/>
          <w:szCs w:val="24"/>
        </w:rPr>
      </w:pPr>
      <w:r w:rsidRPr="008B7852">
        <w:rPr>
          <w:sz w:val="24"/>
          <w:szCs w:val="24"/>
        </w:rPr>
        <w:lastRenderedPageBreak/>
        <w:t>трудового</w:t>
      </w:r>
      <w:r w:rsidRPr="008B7852">
        <w:rPr>
          <w:spacing w:val="-12"/>
          <w:sz w:val="24"/>
          <w:szCs w:val="24"/>
        </w:rPr>
        <w:t xml:space="preserve"> </w:t>
      </w:r>
      <w:r w:rsidRPr="008B7852">
        <w:rPr>
          <w:sz w:val="24"/>
          <w:szCs w:val="24"/>
        </w:rPr>
        <w:t>воспитания:</w:t>
      </w:r>
    </w:p>
    <w:p w:rsidR="008B7852" w:rsidRPr="008B7852" w:rsidRDefault="008B7852" w:rsidP="008B7852">
      <w:pPr>
        <w:pStyle w:val="a8"/>
        <w:spacing w:before="30"/>
        <w:ind w:left="680"/>
        <w:rPr>
          <w:sz w:val="24"/>
          <w:szCs w:val="24"/>
        </w:rPr>
      </w:pPr>
      <w:r w:rsidRPr="008B7852">
        <w:rPr>
          <w:sz w:val="24"/>
          <w:szCs w:val="24"/>
        </w:rPr>
        <w:t>готовность</w:t>
      </w:r>
      <w:r w:rsidRPr="008B7852">
        <w:rPr>
          <w:spacing w:val="-4"/>
          <w:sz w:val="24"/>
          <w:szCs w:val="24"/>
        </w:rPr>
        <w:t xml:space="preserve"> </w:t>
      </w:r>
      <w:r w:rsidRPr="008B7852">
        <w:rPr>
          <w:sz w:val="24"/>
          <w:szCs w:val="24"/>
        </w:rPr>
        <w:t>к</w:t>
      </w:r>
      <w:r w:rsidRPr="008B7852">
        <w:rPr>
          <w:spacing w:val="-4"/>
          <w:sz w:val="24"/>
          <w:szCs w:val="24"/>
        </w:rPr>
        <w:t xml:space="preserve"> </w:t>
      </w:r>
      <w:r w:rsidRPr="008B7852">
        <w:rPr>
          <w:sz w:val="24"/>
          <w:szCs w:val="24"/>
        </w:rPr>
        <w:t>труду,</w:t>
      </w:r>
      <w:r w:rsidRPr="008B7852">
        <w:rPr>
          <w:spacing w:val="-4"/>
          <w:sz w:val="24"/>
          <w:szCs w:val="24"/>
        </w:rPr>
        <w:t xml:space="preserve"> </w:t>
      </w:r>
      <w:r w:rsidRPr="008B7852">
        <w:rPr>
          <w:sz w:val="24"/>
          <w:szCs w:val="24"/>
        </w:rPr>
        <w:t>осознание</w:t>
      </w:r>
      <w:r w:rsidRPr="008B7852">
        <w:rPr>
          <w:spacing w:val="-6"/>
          <w:sz w:val="24"/>
          <w:szCs w:val="24"/>
        </w:rPr>
        <w:t xml:space="preserve"> </w:t>
      </w:r>
      <w:r w:rsidRPr="008B7852">
        <w:rPr>
          <w:sz w:val="24"/>
          <w:szCs w:val="24"/>
        </w:rPr>
        <w:t>ценности</w:t>
      </w:r>
      <w:r w:rsidRPr="008B7852">
        <w:rPr>
          <w:spacing w:val="-4"/>
          <w:sz w:val="24"/>
          <w:szCs w:val="24"/>
        </w:rPr>
        <w:t xml:space="preserve"> </w:t>
      </w:r>
      <w:r w:rsidRPr="008B7852">
        <w:rPr>
          <w:sz w:val="24"/>
          <w:szCs w:val="24"/>
        </w:rPr>
        <w:t>мастерства,</w:t>
      </w:r>
      <w:r w:rsidRPr="008B7852">
        <w:rPr>
          <w:spacing w:val="-3"/>
          <w:sz w:val="24"/>
          <w:szCs w:val="24"/>
        </w:rPr>
        <w:t xml:space="preserve"> </w:t>
      </w:r>
      <w:r w:rsidRPr="008B7852">
        <w:rPr>
          <w:sz w:val="24"/>
          <w:szCs w:val="24"/>
        </w:rPr>
        <w:t>трудолюбие;</w:t>
      </w:r>
    </w:p>
    <w:p w:rsidR="008B7852" w:rsidRPr="008B7852" w:rsidRDefault="008B7852" w:rsidP="008B7852">
      <w:pPr>
        <w:pStyle w:val="a8"/>
        <w:spacing w:before="32" w:line="256" w:lineRule="auto"/>
        <w:ind w:right="112"/>
        <w:rPr>
          <w:sz w:val="24"/>
          <w:szCs w:val="24"/>
        </w:rPr>
      </w:pPr>
      <w:r w:rsidRPr="008B7852">
        <w:rPr>
          <w:sz w:val="24"/>
          <w:szCs w:val="24"/>
        </w:rPr>
        <w:t>готовность</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активной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технологической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социальной</w:t>
      </w:r>
      <w:r w:rsidRPr="008B7852">
        <w:rPr>
          <w:spacing w:val="1"/>
          <w:sz w:val="24"/>
          <w:szCs w:val="24"/>
        </w:rPr>
        <w:t xml:space="preserve"> </w:t>
      </w:r>
      <w:r w:rsidRPr="008B7852">
        <w:rPr>
          <w:sz w:val="24"/>
          <w:szCs w:val="24"/>
        </w:rPr>
        <w:t>направленности,</w:t>
      </w:r>
      <w:r w:rsidRPr="008B7852">
        <w:rPr>
          <w:spacing w:val="1"/>
          <w:sz w:val="24"/>
          <w:szCs w:val="24"/>
        </w:rPr>
        <w:t xml:space="preserve"> </w:t>
      </w:r>
      <w:r w:rsidRPr="008B7852">
        <w:rPr>
          <w:sz w:val="24"/>
          <w:szCs w:val="24"/>
        </w:rPr>
        <w:t>способность</w:t>
      </w:r>
      <w:r w:rsidRPr="008B7852">
        <w:rPr>
          <w:spacing w:val="1"/>
          <w:sz w:val="24"/>
          <w:szCs w:val="24"/>
        </w:rPr>
        <w:t xml:space="preserve"> </w:t>
      </w:r>
      <w:r w:rsidRPr="008B7852">
        <w:rPr>
          <w:sz w:val="24"/>
          <w:szCs w:val="24"/>
        </w:rPr>
        <w:t>инициировать,</w:t>
      </w:r>
      <w:r w:rsidRPr="008B7852">
        <w:rPr>
          <w:spacing w:val="1"/>
          <w:sz w:val="24"/>
          <w:szCs w:val="24"/>
        </w:rPr>
        <w:t xml:space="preserve"> </w:t>
      </w:r>
      <w:r w:rsidRPr="008B7852">
        <w:rPr>
          <w:sz w:val="24"/>
          <w:szCs w:val="24"/>
        </w:rPr>
        <w:t>планировать</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самостоятельно</w:t>
      </w:r>
      <w:r w:rsidRPr="008B7852">
        <w:rPr>
          <w:spacing w:val="1"/>
          <w:sz w:val="24"/>
          <w:szCs w:val="24"/>
        </w:rPr>
        <w:t xml:space="preserve"> </w:t>
      </w:r>
      <w:r w:rsidRPr="008B7852">
        <w:rPr>
          <w:sz w:val="24"/>
          <w:szCs w:val="24"/>
        </w:rPr>
        <w:t>выполнять</w:t>
      </w:r>
      <w:r w:rsidRPr="008B7852">
        <w:rPr>
          <w:spacing w:val="2"/>
          <w:sz w:val="24"/>
          <w:szCs w:val="24"/>
        </w:rPr>
        <w:t xml:space="preserve"> </w:t>
      </w:r>
      <w:r w:rsidRPr="008B7852">
        <w:rPr>
          <w:sz w:val="24"/>
          <w:szCs w:val="24"/>
        </w:rPr>
        <w:t>такую деятельность;</w:t>
      </w:r>
    </w:p>
    <w:p w:rsidR="008B7852" w:rsidRPr="008B7852" w:rsidRDefault="008B7852" w:rsidP="008B7852">
      <w:pPr>
        <w:pStyle w:val="a8"/>
        <w:spacing w:before="3" w:line="259" w:lineRule="auto"/>
        <w:ind w:right="121"/>
        <w:rPr>
          <w:sz w:val="24"/>
          <w:szCs w:val="24"/>
        </w:rPr>
      </w:pPr>
      <w:r w:rsidRPr="008B7852">
        <w:rPr>
          <w:sz w:val="24"/>
          <w:szCs w:val="24"/>
        </w:rPr>
        <w:t>интерес</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различным</w:t>
      </w:r>
      <w:r w:rsidRPr="008B7852">
        <w:rPr>
          <w:spacing w:val="1"/>
          <w:sz w:val="24"/>
          <w:szCs w:val="24"/>
        </w:rPr>
        <w:t xml:space="preserve"> </w:t>
      </w:r>
      <w:r w:rsidRPr="008B7852">
        <w:rPr>
          <w:sz w:val="24"/>
          <w:szCs w:val="24"/>
        </w:rPr>
        <w:t>сферам</w:t>
      </w:r>
      <w:r w:rsidRPr="008B7852">
        <w:rPr>
          <w:spacing w:val="1"/>
          <w:sz w:val="24"/>
          <w:szCs w:val="24"/>
        </w:rPr>
        <w:t xml:space="preserve"> </w:t>
      </w:r>
      <w:r w:rsidRPr="008B7852">
        <w:rPr>
          <w:sz w:val="24"/>
          <w:szCs w:val="24"/>
        </w:rPr>
        <w:t>профессиональной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умение</w:t>
      </w:r>
      <w:r w:rsidRPr="008B7852">
        <w:rPr>
          <w:spacing w:val="-67"/>
          <w:sz w:val="24"/>
          <w:szCs w:val="24"/>
        </w:rPr>
        <w:t xml:space="preserve"> </w:t>
      </w:r>
      <w:r w:rsidRPr="008B7852">
        <w:rPr>
          <w:sz w:val="24"/>
          <w:szCs w:val="24"/>
        </w:rPr>
        <w:t>совершать осознанный выбор будущей профессии и реализовывать собственные</w:t>
      </w:r>
      <w:r w:rsidRPr="008B7852">
        <w:rPr>
          <w:spacing w:val="1"/>
          <w:sz w:val="24"/>
          <w:szCs w:val="24"/>
        </w:rPr>
        <w:t xml:space="preserve"> </w:t>
      </w:r>
      <w:r w:rsidRPr="008B7852">
        <w:rPr>
          <w:sz w:val="24"/>
          <w:szCs w:val="24"/>
        </w:rPr>
        <w:t>жизненные</w:t>
      </w:r>
      <w:r w:rsidRPr="008B7852">
        <w:rPr>
          <w:spacing w:val="-2"/>
          <w:sz w:val="24"/>
          <w:szCs w:val="24"/>
        </w:rPr>
        <w:t xml:space="preserve"> </w:t>
      </w:r>
      <w:r w:rsidRPr="008B7852">
        <w:rPr>
          <w:sz w:val="24"/>
          <w:szCs w:val="24"/>
        </w:rPr>
        <w:t>планы;</w:t>
      </w:r>
    </w:p>
    <w:p w:rsidR="008B7852" w:rsidRPr="008B7852" w:rsidRDefault="008B7852" w:rsidP="008B7852">
      <w:pPr>
        <w:pStyle w:val="a8"/>
        <w:spacing w:before="2" w:line="256" w:lineRule="auto"/>
        <w:ind w:right="125"/>
        <w:rPr>
          <w:sz w:val="24"/>
          <w:szCs w:val="24"/>
        </w:rPr>
      </w:pPr>
      <w:r w:rsidRPr="008B7852">
        <w:rPr>
          <w:sz w:val="24"/>
          <w:szCs w:val="24"/>
        </w:rPr>
        <w:t>готовность и способность к образованию и самообразованию на протяжении</w:t>
      </w:r>
      <w:r w:rsidRPr="008B7852">
        <w:rPr>
          <w:spacing w:val="1"/>
          <w:sz w:val="24"/>
          <w:szCs w:val="24"/>
        </w:rPr>
        <w:t xml:space="preserve"> </w:t>
      </w:r>
      <w:r w:rsidRPr="008B7852">
        <w:rPr>
          <w:sz w:val="24"/>
          <w:szCs w:val="24"/>
        </w:rPr>
        <w:t>всей</w:t>
      </w:r>
      <w:r w:rsidRPr="008B7852">
        <w:rPr>
          <w:spacing w:val="1"/>
          <w:sz w:val="24"/>
          <w:szCs w:val="24"/>
        </w:rPr>
        <w:t xml:space="preserve"> </w:t>
      </w:r>
      <w:r w:rsidRPr="008B7852">
        <w:rPr>
          <w:sz w:val="24"/>
          <w:szCs w:val="24"/>
        </w:rPr>
        <w:t>жизни;</w:t>
      </w:r>
    </w:p>
    <w:p w:rsidR="008B7852" w:rsidRPr="008B7852" w:rsidRDefault="008B7852" w:rsidP="008B7852">
      <w:pPr>
        <w:pStyle w:val="Heading2"/>
        <w:numPr>
          <w:ilvl w:val="0"/>
          <w:numId w:val="3"/>
        </w:numPr>
        <w:tabs>
          <w:tab w:val="left" w:pos="465"/>
        </w:tabs>
        <w:spacing w:before="124"/>
        <w:ind w:hanging="355"/>
        <w:jc w:val="both"/>
        <w:rPr>
          <w:sz w:val="24"/>
          <w:szCs w:val="24"/>
        </w:rPr>
      </w:pPr>
      <w:r w:rsidRPr="008B7852">
        <w:rPr>
          <w:sz w:val="24"/>
          <w:szCs w:val="24"/>
        </w:rPr>
        <w:t>экологического</w:t>
      </w:r>
      <w:r w:rsidRPr="008B7852">
        <w:rPr>
          <w:spacing w:val="-15"/>
          <w:sz w:val="24"/>
          <w:szCs w:val="24"/>
        </w:rPr>
        <w:t xml:space="preserve"> </w:t>
      </w:r>
      <w:r w:rsidRPr="008B7852">
        <w:rPr>
          <w:sz w:val="24"/>
          <w:szCs w:val="24"/>
        </w:rPr>
        <w:t>воспитания:</w:t>
      </w:r>
    </w:p>
    <w:p w:rsidR="008B7852" w:rsidRPr="008B7852" w:rsidRDefault="008B7852" w:rsidP="008B7852">
      <w:pPr>
        <w:pStyle w:val="a8"/>
        <w:spacing w:before="32" w:line="256" w:lineRule="auto"/>
        <w:ind w:right="122"/>
        <w:rPr>
          <w:sz w:val="24"/>
          <w:szCs w:val="24"/>
        </w:rPr>
      </w:pPr>
      <w:r w:rsidRPr="008B7852">
        <w:rPr>
          <w:sz w:val="24"/>
          <w:szCs w:val="24"/>
        </w:rPr>
        <w:t>экологически</w:t>
      </w:r>
      <w:r w:rsidRPr="008B7852">
        <w:rPr>
          <w:spacing w:val="1"/>
          <w:sz w:val="24"/>
          <w:szCs w:val="24"/>
        </w:rPr>
        <w:t xml:space="preserve"> </w:t>
      </w:r>
      <w:r w:rsidRPr="008B7852">
        <w:rPr>
          <w:sz w:val="24"/>
          <w:szCs w:val="24"/>
        </w:rPr>
        <w:t>целесообразное</w:t>
      </w:r>
      <w:r w:rsidRPr="008B7852">
        <w:rPr>
          <w:spacing w:val="1"/>
          <w:sz w:val="24"/>
          <w:szCs w:val="24"/>
        </w:rPr>
        <w:t xml:space="preserve"> </w:t>
      </w:r>
      <w:r w:rsidRPr="008B7852">
        <w:rPr>
          <w:sz w:val="24"/>
          <w:szCs w:val="24"/>
        </w:rPr>
        <w:t>отношение</w:t>
      </w:r>
      <w:r w:rsidRPr="008B7852">
        <w:rPr>
          <w:spacing w:val="70"/>
          <w:sz w:val="24"/>
          <w:szCs w:val="24"/>
        </w:rPr>
        <w:t xml:space="preserve"> </w:t>
      </w:r>
      <w:r w:rsidRPr="008B7852">
        <w:rPr>
          <w:sz w:val="24"/>
          <w:szCs w:val="24"/>
        </w:rPr>
        <w:t>к</w:t>
      </w:r>
      <w:r w:rsidRPr="008B7852">
        <w:rPr>
          <w:spacing w:val="70"/>
          <w:sz w:val="24"/>
          <w:szCs w:val="24"/>
        </w:rPr>
        <w:t xml:space="preserve"> </w:t>
      </w:r>
      <w:r w:rsidRPr="008B7852">
        <w:rPr>
          <w:sz w:val="24"/>
          <w:szCs w:val="24"/>
        </w:rPr>
        <w:t>природе</w:t>
      </w:r>
      <w:r w:rsidRPr="008B7852">
        <w:rPr>
          <w:spacing w:val="70"/>
          <w:sz w:val="24"/>
          <w:szCs w:val="24"/>
        </w:rPr>
        <w:t xml:space="preserve"> </w:t>
      </w:r>
      <w:r w:rsidRPr="008B7852">
        <w:rPr>
          <w:sz w:val="24"/>
          <w:szCs w:val="24"/>
        </w:rPr>
        <w:t>как</w:t>
      </w:r>
      <w:r w:rsidRPr="008B7852">
        <w:rPr>
          <w:spacing w:val="70"/>
          <w:sz w:val="24"/>
          <w:szCs w:val="24"/>
        </w:rPr>
        <w:t xml:space="preserve"> </w:t>
      </w:r>
      <w:r w:rsidRPr="008B7852">
        <w:rPr>
          <w:sz w:val="24"/>
          <w:szCs w:val="24"/>
        </w:rPr>
        <w:t>источнику жизни</w:t>
      </w:r>
      <w:r w:rsidRPr="008B7852">
        <w:rPr>
          <w:spacing w:val="1"/>
          <w:sz w:val="24"/>
          <w:szCs w:val="24"/>
        </w:rPr>
        <w:t xml:space="preserve"> </w:t>
      </w:r>
      <w:r w:rsidRPr="008B7852">
        <w:rPr>
          <w:sz w:val="24"/>
          <w:szCs w:val="24"/>
        </w:rPr>
        <w:t>на</w:t>
      </w:r>
      <w:r w:rsidRPr="008B7852">
        <w:rPr>
          <w:spacing w:val="-2"/>
          <w:sz w:val="24"/>
          <w:szCs w:val="24"/>
        </w:rPr>
        <w:t xml:space="preserve"> </w:t>
      </w:r>
      <w:r w:rsidRPr="008B7852">
        <w:rPr>
          <w:sz w:val="24"/>
          <w:szCs w:val="24"/>
        </w:rPr>
        <w:t>Земле,</w:t>
      </w:r>
      <w:r w:rsidRPr="008B7852">
        <w:rPr>
          <w:spacing w:val="3"/>
          <w:sz w:val="24"/>
          <w:szCs w:val="24"/>
        </w:rPr>
        <w:t xml:space="preserve"> </w:t>
      </w:r>
      <w:r w:rsidRPr="008B7852">
        <w:rPr>
          <w:sz w:val="24"/>
          <w:szCs w:val="24"/>
        </w:rPr>
        <w:t>основе</w:t>
      </w:r>
      <w:r w:rsidRPr="008B7852">
        <w:rPr>
          <w:spacing w:val="-1"/>
          <w:sz w:val="24"/>
          <w:szCs w:val="24"/>
        </w:rPr>
        <w:t xml:space="preserve"> </w:t>
      </w:r>
      <w:r w:rsidRPr="008B7852">
        <w:rPr>
          <w:sz w:val="24"/>
          <w:szCs w:val="24"/>
        </w:rPr>
        <w:t>её</w:t>
      </w:r>
      <w:r w:rsidRPr="008B7852">
        <w:rPr>
          <w:spacing w:val="-2"/>
          <w:sz w:val="24"/>
          <w:szCs w:val="24"/>
        </w:rPr>
        <w:t xml:space="preserve"> </w:t>
      </w:r>
      <w:r w:rsidRPr="008B7852">
        <w:rPr>
          <w:sz w:val="24"/>
          <w:szCs w:val="24"/>
        </w:rPr>
        <w:t>существования;</w:t>
      </w:r>
    </w:p>
    <w:p w:rsidR="008B7852" w:rsidRPr="008B7852" w:rsidRDefault="008B7852" w:rsidP="008B7852">
      <w:pPr>
        <w:pStyle w:val="a8"/>
        <w:spacing w:before="2" w:line="261" w:lineRule="auto"/>
        <w:ind w:right="120"/>
        <w:rPr>
          <w:sz w:val="24"/>
          <w:szCs w:val="24"/>
        </w:rPr>
      </w:pPr>
      <w:r w:rsidRPr="008B7852">
        <w:rPr>
          <w:sz w:val="24"/>
          <w:szCs w:val="24"/>
        </w:rPr>
        <w:t>повышение</w:t>
      </w:r>
      <w:r w:rsidRPr="008B7852">
        <w:rPr>
          <w:spacing w:val="1"/>
          <w:sz w:val="24"/>
          <w:szCs w:val="24"/>
        </w:rPr>
        <w:t xml:space="preserve"> </w:t>
      </w:r>
      <w:r w:rsidRPr="008B7852">
        <w:rPr>
          <w:sz w:val="24"/>
          <w:szCs w:val="24"/>
        </w:rPr>
        <w:t>уровня</w:t>
      </w:r>
      <w:r w:rsidRPr="008B7852">
        <w:rPr>
          <w:spacing w:val="1"/>
          <w:sz w:val="24"/>
          <w:szCs w:val="24"/>
        </w:rPr>
        <w:t xml:space="preserve"> </w:t>
      </w:r>
      <w:r w:rsidRPr="008B7852">
        <w:rPr>
          <w:sz w:val="24"/>
          <w:szCs w:val="24"/>
        </w:rPr>
        <w:t>экологической</w:t>
      </w:r>
      <w:r w:rsidRPr="008B7852">
        <w:rPr>
          <w:spacing w:val="1"/>
          <w:sz w:val="24"/>
          <w:szCs w:val="24"/>
        </w:rPr>
        <w:t xml:space="preserve"> </w:t>
      </w:r>
      <w:r w:rsidRPr="008B7852">
        <w:rPr>
          <w:sz w:val="24"/>
          <w:szCs w:val="24"/>
        </w:rPr>
        <w:t>культуры:</w:t>
      </w:r>
      <w:r w:rsidRPr="008B7852">
        <w:rPr>
          <w:spacing w:val="1"/>
          <w:sz w:val="24"/>
          <w:szCs w:val="24"/>
        </w:rPr>
        <w:t xml:space="preserve"> </w:t>
      </w:r>
      <w:r w:rsidRPr="008B7852">
        <w:rPr>
          <w:sz w:val="24"/>
          <w:szCs w:val="24"/>
        </w:rPr>
        <w:t>приобретение</w:t>
      </w:r>
      <w:r w:rsidRPr="008B7852">
        <w:rPr>
          <w:spacing w:val="1"/>
          <w:sz w:val="24"/>
          <w:szCs w:val="24"/>
        </w:rPr>
        <w:t xml:space="preserve"> </w:t>
      </w:r>
      <w:r w:rsidRPr="008B7852">
        <w:rPr>
          <w:sz w:val="24"/>
          <w:szCs w:val="24"/>
        </w:rPr>
        <w:t>опыта</w:t>
      </w:r>
      <w:r w:rsidRPr="008B7852">
        <w:rPr>
          <w:spacing w:val="-67"/>
          <w:sz w:val="24"/>
          <w:szCs w:val="24"/>
        </w:rPr>
        <w:t xml:space="preserve"> </w:t>
      </w:r>
      <w:r w:rsidRPr="008B7852">
        <w:rPr>
          <w:sz w:val="24"/>
          <w:szCs w:val="24"/>
        </w:rPr>
        <w:t>планирования поступков и оценки их возможных последствий для окружающей</w:t>
      </w:r>
      <w:r w:rsidRPr="008B7852">
        <w:rPr>
          <w:spacing w:val="1"/>
          <w:sz w:val="24"/>
          <w:szCs w:val="24"/>
        </w:rPr>
        <w:t xml:space="preserve"> </w:t>
      </w:r>
      <w:r w:rsidRPr="008B7852">
        <w:rPr>
          <w:sz w:val="24"/>
          <w:szCs w:val="24"/>
        </w:rPr>
        <w:t>среды;</w:t>
      </w:r>
    </w:p>
    <w:p w:rsidR="008B7852" w:rsidRPr="008B7852" w:rsidRDefault="008B7852" w:rsidP="008B7852">
      <w:pPr>
        <w:pStyle w:val="a8"/>
        <w:spacing w:line="256" w:lineRule="auto"/>
        <w:ind w:right="118"/>
        <w:rPr>
          <w:sz w:val="24"/>
          <w:szCs w:val="24"/>
        </w:rPr>
      </w:pPr>
      <w:r w:rsidRPr="008B7852">
        <w:rPr>
          <w:sz w:val="24"/>
          <w:szCs w:val="24"/>
        </w:rPr>
        <w:t>осознание</w:t>
      </w:r>
      <w:r w:rsidRPr="008B7852">
        <w:rPr>
          <w:spacing w:val="1"/>
          <w:sz w:val="24"/>
          <w:szCs w:val="24"/>
        </w:rPr>
        <w:t xml:space="preserve"> </w:t>
      </w:r>
      <w:r w:rsidRPr="008B7852">
        <w:rPr>
          <w:sz w:val="24"/>
          <w:szCs w:val="24"/>
        </w:rPr>
        <w:t>глобального</w:t>
      </w:r>
      <w:r w:rsidRPr="008B7852">
        <w:rPr>
          <w:spacing w:val="1"/>
          <w:sz w:val="24"/>
          <w:szCs w:val="24"/>
        </w:rPr>
        <w:t xml:space="preserve"> </w:t>
      </w:r>
      <w:r w:rsidRPr="008B7852">
        <w:rPr>
          <w:sz w:val="24"/>
          <w:szCs w:val="24"/>
        </w:rPr>
        <w:t>характера</w:t>
      </w:r>
      <w:r w:rsidRPr="008B7852">
        <w:rPr>
          <w:spacing w:val="1"/>
          <w:sz w:val="24"/>
          <w:szCs w:val="24"/>
        </w:rPr>
        <w:t xml:space="preserve"> </w:t>
      </w:r>
      <w:r w:rsidRPr="008B7852">
        <w:rPr>
          <w:sz w:val="24"/>
          <w:szCs w:val="24"/>
        </w:rPr>
        <w:t>экологических</w:t>
      </w:r>
      <w:r w:rsidRPr="008B7852">
        <w:rPr>
          <w:spacing w:val="1"/>
          <w:sz w:val="24"/>
          <w:szCs w:val="24"/>
        </w:rPr>
        <w:t xml:space="preserve"> </w:t>
      </w:r>
      <w:r w:rsidRPr="008B7852">
        <w:rPr>
          <w:sz w:val="24"/>
          <w:szCs w:val="24"/>
        </w:rPr>
        <w:t>проблем</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путей</w:t>
      </w:r>
      <w:r w:rsidRPr="008B7852">
        <w:rPr>
          <w:spacing w:val="1"/>
          <w:sz w:val="24"/>
          <w:szCs w:val="24"/>
        </w:rPr>
        <w:t xml:space="preserve"> </w:t>
      </w:r>
      <w:r w:rsidRPr="008B7852">
        <w:rPr>
          <w:sz w:val="24"/>
          <w:szCs w:val="24"/>
        </w:rPr>
        <w:t>их</w:t>
      </w:r>
      <w:r w:rsidRPr="008B7852">
        <w:rPr>
          <w:spacing w:val="1"/>
          <w:sz w:val="24"/>
          <w:szCs w:val="24"/>
        </w:rPr>
        <w:t xml:space="preserve"> </w:t>
      </w:r>
      <w:r w:rsidRPr="008B7852">
        <w:rPr>
          <w:sz w:val="24"/>
          <w:szCs w:val="24"/>
        </w:rPr>
        <w:t>решения;</w:t>
      </w:r>
    </w:p>
    <w:p w:rsidR="008B7852" w:rsidRPr="008B7852" w:rsidRDefault="008B7852" w:rsidP="008B7852">
      <w:pPr>
        <w:pStyle w:val="a8"/>
        <w:spacing w:line="259" w:lineRule="auto"/>
        <w:ind w:right="126"/>
        <w:rPr>
          <w:sz w:val="24"/>
          <w:szCs w:val="24"/>
        </w:rPr>
      </w:pPr>
      <w:r w:rsidRPr="008B7852">
        <w:rPr>
          <w:sz w:val="24"/>
          <w:szCs w:val="24"/>
        </w:rPr>
        <w:t>способность использовать приобретаемые при изучении биологии знания и</w:t>
      </w:r>
      <w:r w:rsidRPr="008B7852">
        <w:rPr>
          <w:spacing w:val="1"/>
          <w:sz w:val="24"/>
          <w:szCs w:val="24"/>
        </w:rPr>
        <w:t xml:space="preserve"> </w:t>
      </w:r>
      <w:r w:rsidRPr="008B7852">
        <w:rPr>
          <w:sz w:val="24"/>
          <w:szCs w:val="24"/>
        </w:rPr>
        <w:t>умения при решении проблем, связанных с рациональным природопользованием</w:t>
      </w:r>
      <w:r w:rsidRPr="008B7852">
        <w:rPr>
          <w:spacing w:val="1"/>
          <w:sz w:val="24"/>
          <w:szCs w:val="24"/>
        </w:rPr>
        <w:t xml:space="preserve"> </w:t>
      </w:r>
      <w:r w:rsidRPr="008B7852">
        <w:rPr>
          <w:sz w:val="24"/>
          <w:szCs w:val="24"/>
        </w:rPr>
        <w:t>(соблюдение</w:t>
      </w:r>
      <w:r w:rsidRPr="008B7852">
        <w:rPr>
          <w:spacing w:val="1"/>
          <w:sz w:val="24"/>
          <w:szCs w:val="24"/>
        </w:rPr>
        <w:t xml:space="preserve"> </w:t>
      </w:r>
      <w:r w:rsidRPr="008B7852">
        <w:rPr>
          <w:sz w:val="24"/>
          <w:szCs w:val="24"/>
        </w:rPr>
        <w:t>правил</w:t>
      </w:r>
      <w:r w:rsidRPr="008B7852">
        <w:rPr>
          <w:spacing w:val="1"/>
          <w:sz w:val="24"/>
          <w:szCs w:val="24"/>
        </w:rPr>
        <w:t xml:space="preserve"> </w:t>
      </w:r>
      <w:r w:rsidRPr="008B7852">
        <w:rPr>
          <w:sz w:val="24"/>
          <w:szCs w:val="24"/>
        </w:rPr>
        <w:t>поведения</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природе,</w:t>
      </w:r>
      <w:r w:rsidRPr="008B7852">
        <w:rPr>
          <w:spacing w:val="1"/>
          <w:sz w:val="24"/>
          <w:szCs w:val="24"/>
        </w:rPr>
        <w:t xml:space="preserve"> </w:t>
      </w:r>
      <w:r w:rsidRPr="008B7852">
        <w:rPr>
          <w:sz w:val="24"/>
          <w:szCs w:val="24"/>
        </w:rPr>
        <w:t>направленных</w:t>
      </w:r>
      <w:r w:rsidRPr="008B7852">
        <w:rPr>
          <w:spacing w:val="1"/>
          <w:sz w:val="24"/>
          <w:szCs w:val="24"/>
        </w:rPr>
        <w:t xml:space="preserve"> </w:t>
      </w:r>
      <w:r w:rsidRPr="008B7852">
        <w:rPr>
          <w:sz w:val="24"/>
          <w:szCs w:val="24"/>
        </w:rPr>
        <w:t>на</w:t>
      </w:r>
      <w:r w:rsidRPr="008B7852">
        <w:rPr>
          <w:spacing w:val="1"/>
          <w:sz w:val="24"/>
          <w:szCs w:val="24"/>
        </w:rPr>
        <w:t xml:space="preserve"> </w:t>
      </w:r>
      <w:r w:rsidRPr="008B7852">
        <w:rPr>
          <w:sz w:val="24"/>
          <w:szCs w:val="24"/>
        </w:rPr>
        <w:t>сохранение</w:t>
      </w:r>
      <w:r w:rsidRPr="008B7852">
        <w:rPr>
          <w:spacing w:val="1"/>
          <w:sz w:val="24"/>
          <w:szCs w:val="24"/>
        </w:rPr>
        <w:t xml:space="preserve"> </w:t>
      </w:r>
      <w:r w:rsidRPr="008B7852">
        <w:rPr>
          <w:sz w:val="24"/>
          <w:szCs w:val="24"/>
        </w:rPr>
        <w:t>равновесия</w:t>
      </w:r>
      <w:r w:rsidRPr="008B7852">
        <w:rPr>
          <w:spacing w:val="1"/>
          <w:sz w:val="24"/>
          <w:szCs w:val="24"/>
        </w:rPr>
        <w:t xml:space="preserve"> </w:t>
      </w:r>
      <w:r w:rsidRPr="008B7852">
        <w:rPr>
          <w:sz w:val="24"/>
          <w:szCs w:val="24"/>
        </w:rPr>
        <w:t>в</w:t>
      </w:r>
      <w:r w:rsidRPr="008B7852">
        <w:rPr>
          <w:spacing w:val="-3"/>
          <w:sz w:val="24"/>
          <w:szCs w:val="24"/>
        </w:rPr>
        <w:t xml:space="preserve"> </w:t>
      </w:r>
      <w:r w:rsidRPr="008B7852">
        <w:rPr>
          <w:sz w:val="24"/>
          <w:szCs w:val="24"/>
        </w:rPr>
        <w:t>экосистемах,</w:t>
      </w:r>
      <w:r w:rsidRPr="008B7852">
        <w:rPr>
          <w:spacing w:val="2"/>
          <w:sz w:val="24"/>
          <w:szCs w:val="24"/>
        </w:rPr>
        <w:t xml:space="preserve"> </w:t>
      </w:r>
      <w:r w:rsidRPr="008B7852">
        <w:rPr>
          <w:sz w:val="24"/>
          <w:szCs w:val="24"/>
        </w:rPr>
        <w:t>охрану</w:t>
      </w:r>
      <w:r w:rsidRPr="008B7852">
        <w:rPr>
          <w:spacing w:val="-11"/>
          <w:sz w:val="24"/>
          <w:szCs w:val="24"/>
        </w:rPr>
        <w:t xml:space="preserve"> </w:t>
      </w:r>
      <w:r w:rsidRPr="008B7852">
        <w:rPr>
          <w:sz w:val="24"/>
          <w:szCs w:val="24"/>
        </w:rPr>
        <w:t>видов,</w:t>
      </w:r>
      <w:r w:rsidRPr="008B7852">
        <w:rPr>
          <w:spacing w:val="3"/>
          <w:sz w:val="24"/>
          <w:szCs w:val="24"/>
        </w:rPr>
        <w:t xml:space="preserve"> </w:t>
      </w:r>
      <w:r w:rsidRPr="008B7852">
        <w:rPr>
          <w:sz w:val="24"/>
          <w:szCs w:val="24"/>
        </w:rPr>
        <w:t>экосистем,</w:t>
      </w:r>
      <w:r w:rsidRPr="008B7852">
        <w:rPr>
          <w:spacing w:val="2"/>
          <w:sz w:val="24"/>
          <w:szCs w:val="24"/>
        </w:rPr>
        <w:t xml:space="preserve"> </w:t>
      </w:r>
      <w:r w:rsidRPr="008B7852">
        <w:rPr>
          <w:sz w:val="24"/>
          <w:szCs w:val="24"/>
        </w:rPr>
        <w:t>биосферы);</w:t>
      </w:r>
    </w:p>
    <w:p w:rsidR="008B7852" w:rsidRPr="008B7852" w:rsidRDefault="008B7852" w:rsidP="008B7852">
      <w:pPr>
        <w:pStyle w:val="a8"/>
        <w:spacing w:line="261" w:lineRule="auto"/>
        <w:ind w:right="112"/>
        <w:rPr>
          <w:sz w:val="24"/>
          <w:szCs w:val="24"/>
        </w:rPr>
      </w:pPr>
      <w:r w:rsidRPr="008B7852">
        <w:rPr>
          <w:sz w:val="24"/>
          <w:szCs w:val="24"/>
        </w:rPr>
        <w:t>активное</w:t>
      </w:r>
      <w:r w:rsidRPr="008B7852">
        <w:rPr>
          <w:spacing w:val="1"/>
          <w:sz w:val="24"/>
          <w:szCs w:val="24"/>
        </w:rPr>
        <w:t xml:space="preserve"> </w:t>
      </w:r>
      <w:r w:rsidRPr="008B7852">
        <w:rPr>
          <w:sz w:val="24"/>
          <w:szCs w:val="24"/>
        </w:rPr>
        <w:t>неприятие</w:t>
      </w:r>
      <w:r w:rsidRPr="008B7852">
        <w:rPr>
          <w:spacing w:val="1"/>
          <w:sz w:val="24"/>
          <w:szCs w:val="24"/>
        </w:rPr>
        <w:t xml:space="preserve"> </w:t>
      </w:r>
      <w:r w:rsidRPr="008B7852">
        <w:rPr>
          <w:sz w:val="24"/>
          <w:szCs w:val="24"/>
        </w:rPr>
        <w:t>действий,</w:t>
      </w:r>
      <w:r w:rsidRPr="008B7852">
        <w:rPr>
          <w:spacing w:val="1"/>
          <w:sz w:val="24"/>
          <w:szCs w:val="24"/>
        </w:rPr>
        <w:t xml:space="preserve"> </w:t>
      </w:r>
      <w:r w:rsidRPr="008B7852">
        <w:rPr>
          <w:sz w:val="24"/>
          <w:szCs w:val="24"/>
        </w:rPr>
        <w:t>приносящих</w:t>
      </w:r>
      <w:r w:rsidRPr="008B7852">
        <w:rPr>
          <w:spacing w:val="1"/>
          <w:sz w:val="24"/>
          <w:szCs w:val="24"/>
        </w:rPr>
        <w:t xml:space="preserve"> </w:t>
      </w:r>
      <w:r w:rsidRPr="008B7852">
        <w:rPr>
          <w:sz w:val="24"/>
          <w:szCs w:val="24"/>
        </w:rPr>
        <w:t>вред</w:t>
      </w:r>
      <w:r w:rsidRPr="008B7852">
        <w:rPr>
          <w:spacing w:val="1"/>
          <w:sz w:val="24"/>
          <w:szCs w:val="24"/>
        </w:rPr>
        <w:t xml:space="preserve"> </w:t>
      </w:r>
      <w:r w:rsidRPr="008B7852">
        <w:rPr>
          <w:sz w:val="24"/>
          <w:szCs w:val="24"/>
        </w:rPr>
        <w:t>окружающей</w:t>
      </w:r>
      <w:r w:rsidRPr="008B7852">
        <w:rPr>
          <w:spacing w:val="1"/>
          <w:sz w:val="24"/>
          <w:szCs w:val="24"/>
        </w:rPr>
        <w:t xml:space="preserve"> </w:t>
      </w:r>
      <w:r w:rsidRPr="008B7852">
        <w:rPr>
          <w:sz w:val="24"/>
          <w:szCs w:val="24"/>
        </w:rPr>
        <w:t>природной</w:t>
      </w:r>
      <w:r w:rsidRPr="008B7852">
        <w:rPr>
          <w:spacing w:val="1"/>
          <w:sz w:val="24"/>
          <w:szCs w:val="24"/>
        </w:rPr>
        <w:t xml:space="preserve"> </w:t>
      </w:r>
      <w:r w:rsidRPr="008B7852">
        <w:rPr>
          <w:sz w:val="24"/>
          <w:szCs w:val="24"/>
        </w:rPr>
        <w:t>среде,</w:t>
      </w:r>
      <w:r w:rsidRPr="008B7852">
        <w:rPr>
          <w:spacing w:val="1"/>
          <w:sz w:val="24"/>
          <w:szCs w:val="24"/>
        </w:rPr>
        <w:t xml:space="preserve"> </w:t>
      </w:r>
      <w:r w:rsidRPr="008B7852">
        <w:rPr>
          <w:sz w:val="24"/>
          <w:szCs w:val="24"/>
        </w:rPr>
        <w:t>умение</w:t>
      </w:r>
      <w:r w:rsidRPr="008B7852">
        <w:rPr>
          <w:spacing w:val="1"/>
          <w:sz w:val="24"/>
          <w:szCs w:val="24"/>
        </w:rPr>
        <w:t xml:space="preserve"> </w:t>
      </w:r>
      <w:r w:rsidRPr="008B7852">
        <w:rPr>
          <w:sz w:val="24"/>
          <w:szCs w:val="24"/>
        </w:rPr>
        <w:t>прогнозировать</w:t>
      </w:r>
      <w:r w:rsidRPr="008B7852">
        <w:rPr>
          <w:spacing w:val="1"/>
          <w:sz w:val="24"/>
          <w:szCs w:val="24"/>
        </w:rPr>
        <w:t xml:space="preserve"> </w:t>
      </w:r>
      <w:r w:rsidRPr="008B7852">
        <w:rPr>
          <w:sz w:val="24"/>
          <w:szCs w:val="24"/>
        </w:rPr>
        <w:t>неблагоприятные</w:t>
      </w:r>
      <w:r w:rsidRPr="008B7852">
        <w:rPr>
          <w:spacing w:val="1"/>
          <w:sz w:val="24"/>
          <w:szCs w:val="24"/>
        </w:rPr>
        <w:t xml:space="preserve"> </w:t>
      </w:r>
      <w:r w:rsidRPr="008B7852">
        <w:rPr>
          <w:sz w:val="24"/>
          <w:szCs w:val="24"/>
        </w:rPr>
        <w:t>экологические</w:t>
      </w:r>
      <w:r w:rsidRPr="008B7852">
        <w:rPr>
          <w:spacing w:val="1"/>
          <w:sz w:val="24"/>
          <w:szCs w:val="24"/>
        </w:rPr>
        <w:t xml:space="preserve"> </w:t>
      </w:r>
      <w:r w:rsidRPr="008B7852">
        <w:rPr>
          <w:sz w:val="24"/>
          <w:szCs w:val="24"/>
        </w:rPr>
        <w:t>последствия</w:t>
      </w:r>
      <w:r w:rsidRPr="008B7852">
        <w:rPr>
          <w:spacing w:val="1"/>
          <w:sz w:val="24"/>
          <w:szCs w:val="24"/>
        </w:rPr>
        <w:t xml:space="preserve"> </w:t>
      </w:r>
      <w:r w:rsidRPr="008B7852">
        <w:rPr>
          <w:sz w:val="24"/>
          <w:szCs w:val="24"/>
        </w:rPr>
        <w:t>предпринимаемых</w:t>
      </w:r>
      <w:r w:rsidRPr="008B7852">
        <w:rPr>
          <w:spacing w:val="-4"/>
          <w:sz w:val="24"/>
          <w:szCs w:val="24"/>
        </w:rPr>
        <w:t xml:space="preserve"> </w:t>
      </w:r>
      <w:r w:rsidRPr="008B7852">
        <w:rPr>
          <w:sz w:val="24"/>
          <w:szCs w:val="24"/>
        </w:rPr>
        <w:t>действий</w:t>
      </w:r>
      <w:r w:rsidRPr="008B7852">
        <w:rPr>
          <w:spacing w:val="1"/>
          <w:sz w:val="24"/>
          <w:szCs w:val="24"/>
        </w:rPr>
        <w:t xml:space="preserve"> </w:t>
      </w:r>
      <w:r w:rsidRPr="008B7852">
        <w:rPr>
          <w:sz w:val="24"/>
          <w:szCs w:val="24"/>
        </w:rPr>
        <w:t>и</w:t>
      </w:r>
      <w:r w:rsidRPr="008B7852">
        <w:rPr>
          <w:spacing w:val="2"/>
          <w:sz w:val="24"/>
          <w:szCs w:val="24"/>
        </w:rPr>
        <w:t xml:space="preserve"> </w:t>
      </w:r>
      <w:r w:rsidRPr="008B7852">
        <w:rPr>
          <w:sz w:val="24"/>
          <w:szCs w:val="24"/>
        </w:rPr>
        <w:t>предотвращать</w:t>
      </w:r>
      <w:r w:rsidRPr="008B7852">
        <w:rPr>
          <w:spacing w:val="1"/>
          <w:sz w:val="24"/>
          <w:szCs w:val="24"/>
        </w:rPr>
        <w:t xml:space="preserve"> </w:t>
      </w:r>
      <w:r w:rsidRPr="008B7852">
        <w:rPr>
          <w:sz w:val="24"/>
          <w:szCs w:val="24"/>
        </w:rPr>
        <w:t>их;</w:t>
      </w:r>
    </w:p>
    <w:p w:rsidR="008B7852" w:rsidRPr="008B7852" w:rsidRDefault="008B7852" w:rsidP="008B7852">
      <w:pPr>
        <w:pStyle w:val="a8"/>
        <w:spacing w:line="259" w:lineRule="auto"/>
        <w:ind w:right="117"/>
        <w:rPr>
          <w:sz w:val="24"/>
          <w:szCs w:val="24"/>
        </w:rPr>
      </w:pPr>
      <w:r w:rsidRPr="008B7852">
        <w:rPr>
          <w:sz w:val="24"/>
          <w:szCs w:val="24"/>
        </w:rPr>
        <w:t>наличие</w:t>
      </w:r>
      <w:r w:rsidRPr="008B7852">
        <w:rPr>
          <w:spacing w:val="1"/>
          <w:sz w:val="24"/>
          <w:szCs w:val="24"/>
        </w:rPr>
        <w:t xml:space="preserve"> </w:t>
      </w:r>
      <w:r w:rsidRPr="008B7852">
        <w:rPr>
          <w:sz w:val="24"/>
          <w:szCs w:val="24"/>
        </w:rPr>
        <w:t>развитого</w:t>
      </w:r>
      <w:r w:rsidRPr="008B7852">
        <w:rPr>
          <w:spacing w:val="1"/>
          <w:sz w:val="24"/>
          <w:szCs w:val="24"/>
        </w:rPr>
        <w:t xml:space="preserve"> </w:t>
      </w:r>
      <w:r w:rsidRPr="008B7852">
        <w:rPr>
          <w:sz w:val="24"/>
          <w:szCs w:val="24"/>
        </w:rPr>
        <w:t>экологического</w:t>
      </w:r>
      <w:r w:rsidRPr="008B7852">
        <w:rPr>
          <w:spacing w:val="1"/>
          <w:sz w:val="24"/>
          <w:szCs w:val="24"/>
        </w:rPr>
        <w:t xml:space="preserve"> </w:t>
      </w:r>
      <w:r w:rsidRPr="008B7852">
        <w:rPr>
          <w:sz w:val="24"/>
          <w:szCs w:val="24"/>
        </w:rPr>
        <w:t>мышления,</w:t>
      </w:r>
      <w:r w:rsidRPr="008B7852">
        <w:rPr>
          <w:spacing w:val="1"/>
          <w:sz w:val="24"/>
          <w:szCs w:val="24"/>
        </w:rPr>
        <w:t xml:space="preserve"> </w:t>
      </w:r>
      <w:r w:rsidRPr="008B7852">
        <w:rPr>
          <w:sz w:val="24"/>
          <w:szCs w:val="24"/>
        </w:rPr>
        <w:t>экологической</w:t>
      </w:r>
      <w:r w:rsidRPr="008B7852">
        <w:rPr>
          <w:spacing w:val="1"/>
          <w:sz w:val="24"/>
          <w:szCs w:val="24"/>
        </w:rPr>
        <w:t xml:space="preserve"> </w:t>
      </w:r>
      <w:r w:rsidRPr="008B7852">
        <w:rPr>
          <w:sz w:val="24"/>
          <w:szCs w:val="24"/>
        </w:rPr>
        <w:t>культуры,</w:t>
      </w:r>
      <w:r w:rsidRPr="008B7852">
        <w:rPr>
          <w:spacing w:val="1"/>
          <w:sz w:val="24"/>
          <w:szCs w:val="24"/>
        </w:rPr>
        <w:t xml:space="preserve"> </w:t>
      </w:r>
      <w:r w:rsidRPr="008B7852">
        <w:rPr>
          <w:sz w:val="24"/>
          <w:szCs w:val="24"/>
        </w:rPr>
        <w:t>опыта</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экологической</w:t>
      </w:r>
      <w:r w:rsidRPr="008B7852">
        <w:rPr>
          <w:spacing w:val="1"/>
          <w:sz w:val="24"/>
          <w:szCs w:val="24"/>
        </w:rPr>
        <w:t xml:space="preserve"> </w:t>
      </w:r>
      <w:r w:rsidRPr="008B7852">
        <w:rPr>
          <w:sz w:val="24"/>
          <w:szCs w:val="24"/>
        </w:rPr>
        <w:t>направленности,</w:t>
      </w:r>
      <w:r w:rsidRPr="008B7852">
        <w:rPr>
          <w:spacing w:val="1"/>
          <w:sz w:val="24"/>
          <w:szCs w:val="24"/>
        </w:rPr>
        <w:t xml:space="preserve"> </w:t>
      </w:r>
      <w:r w:rsidRPr="008B7852">
        <w:rPr>
          <w:sz w:val="24"/>
          <w:szCs w:val="24"/>
        </w:rPr>
        <w:t>умения</w:t>
      </w:r>
      <w:r w:rsidRPr="008B7852">
        <w:rPr>
          <w:spacing w:val="1"/>
          <w:sz w:val="24"/>
          <w:szCs w:val="24"/>
        </w:rPr>
        <w:t xml:space="preserve"> </w:t>
      </w:r>
      <w:r w:rsidRPr="008B7852">
        <w:rPr>
          <w:sz w:val="24"/>
          <w:szCs w:val="24"/>
        </w:rPr>
        <w:t>руководствоваться</w:t>
      </w:r>
      <w:r w:rsidRPr="008B7852">
        <w:rPr>
          <w:spacing w:val="-67"/>
          <w:sz w:val="24"/>
          <w:szCs w:val="24"/>
        </w:rPr>
        <w:t xml:space="preserve"> </w:t>
      </w:r>
      <w:r w:rsidRPr="008B7852">
        <w:rPr>
          <w:sz w:val="24"/>
          <w:szCs w:val="24"/>
        </w:rPr>
        <w:t>ими</w:t>
      </w:r>
      <w:r w:rsidRPr="008B7852">
        <w:rPr>
          <w:spacing w:val="20"/>
          <w:sz w:val="24"/>
          <w:szCs w:val="24"/>
        </w:rPr>
        <w:t xml:space="preserve"> </w:t>
      </w:r>
      <w:r w:rsidRPr="008B7852">
        <w:rPr>
          <w:sz w:val="24"/>
          <w:szCs w:val="24"/>
        </w:rPr>
        <w:t>в</w:t>
      </w:r>
      <w:r w:rsidRPr="008B7852">
        <w:rPr>
          <w:spacing w:val="85"/>
          <w:sz w:val="24"/>
          <w:szCs w:val="24"/>
        </w:rPr>
        <w:t xml:space="preserve"> </w:t>
      </w:r>
      <w:r w:rsidRPr="008B7852">
        <w:rPr>
          <w:sz w:val="24"/>
          <w:szCs w:val="24"/>
        </w:rPr>
        <w:t>познавательной,</w:t>
      </w:r>
      <w:r w:rsidRPr="008B7852">
        <w:rPr>
          <w:spacing w:val="89"/>
          <w:sz w:val="24"/>
          <w:szCs w:val="24"/>
        </w:rPr>
        <w:t xml:space="preserve"> </w:t>
      </w:r>
      <w:r w:rsidRPr="008B7852">
        <w:rPr>
          <w:sz w:val="24"/>
          <w:szCs w:val="24"/>
        </w:rPr>
        <w:t>коммуникативной</w:t>
      </w:r>
      <w:r w:rsidRPr="008B7852">
        <w:rPr>
          <w:spacing w:val="88"/>
          <w:sz w:val="24"/>
          <w:szCs w:val="24"/>
        </w:rPr>
        <w:t xml:space="preserve"> </w:t>
      </w:r>
      <w:r w:rsidRPr="008B7852">
        <w:rPr>
          <w:sz w:val="24"/>
          <w:szCs w:val="24"/>
        </w:rPr>
        <w:t>и</w:t>
      </w:r>
      <w:r w:rsidRPr="008B7852">
        <w:rPr>
          <w:spacing w:val="88"/>
          <w:sz w:val="24"/>
          <w:szCs w:val="24"/>
        </w:rPr>
        <w:t xml:space="preserve"> </w:t>
      </w:r>
      <w:r w:rsidRPr="008B7852">
        <w:rPr>
          <w:sz w:val="24"/>
          <w:szCs w:val="24"/>
        </w:rPr>
        <w:t>социальной</w:t>
      </w:r>
      <w:r w:rsidRPr="008B7852">
        <w:rPr>
          <w:spacing w:val="88"/>
          <w:sz w:val="24"/>
          <w:szCs w:val="24"/>
        </w:rPr>
        <w:t xml:space="preserve"> </w:t>
      </w:r>
      <w:r w:rsidRPr="008B7852">
        <w:rPr>
          <w:sz w:val="24"/>
          <w:szCs w:val="24"/>
        </w:rPr>
        <w:t>практике,</w:t>
      </w:r>
      <w:r w:rsidRPr="008B7852">
        <w:rPr>
          <w:spacing w:val="89"/>
          <w:sz w:val="24"/>
          <w:szCs w:val="24"/>
        </w:rPr>
        <w:t xml:space="preserve"> </w:t>
      </w:r>
      <w:r w:rsidRPr="008B7852">
        <w:rPr>
          <w:sz w:val="24"/>
          <w:szCs w:val="24"/>
        </w:rPr>
        <w:t>готовности</w:t>
      </w:r>
      <w:r w:rsidRPr="008B7852">
        <w:rPr>
          <w:spacing w:val="-68"/>
          <w:sz w:val="24"/>
          <w:szCs w:val="24"/>
        </w:rPr>
        <w:t xml:space="preserve"> </w:t>
      </w:r>
      <w:r w:rsidRPr="008B7852">
        <w:rPr>
          <w:sz w:val="24"/>
          <w:szCs w:val="24"/>
        </w:rPr>
        <w:t>к</w:t>
      </w:r>
      <w:r w:rsidRPr="008B7852">
        <w:rPr>
          <w:spacing w:val="-1"/>
          <w:sz w:val="24"/>
          <w:szCs w:val="24"/>
        </w:rPr>
        <w:t xml:space="preserve"> </w:t>
      </w:r>
      <w:r w:rsidRPr="008B7852">
        <w:rPr>
          <w:sz w:val="24"/>
          <w:szCs w:val="24"/>
        </w:rPr>
        <w:t>участию</w:t>
      </w:r>
      <w:r w:rsidRPr="008B7852">
        <w:rPr>
          <w:spacing w:val="-1"/>
          <w:sz w:val="24"/>
          <w:szCs w:val="24"/>
        </w:rPr>
        <w:t xml:space="preserve"> </w:t>
      </w:r>
      <w:r w:rsidRPr="008B7852">
        <w:rPr>
          <w:sz w:val="24"/>
          <w:szCs w:val="24"/>
        </w:rPr>
        <w:t>в</w:t>
      </w:r>
      <w:r w:rsidRPr="008B7852">
        <w:rPr>
          <w:spacing w:val="-3"/>
          <w:sz w:val="24"/>
          <w:szCs w:val="24"/>
        </w:rPr>
        <w:t xml:space="preserve"> </w:t>
      </w:r>
      <w:r w:rsidRPr="008B7852">
        <w:rPr>
          <w:sz w:val="24"/>
          <w:szCs w:val="24"/>
        </w:rPr>
        <w:t>практической</w:t>
      </w:r>
      <w:r w:rsidRPr="008B7852">
        <w:rPr>
          <w:spacing w:val="-1"/>
          <w:sz w:val="24"/>
          <w:szCs w:val="24"/>
        </w:rPr>
        <w:t xml:space="preserve"> </w:t>
      </w:r>
      <w:r w:rsidRPr="008B7852">
        <w:rPr>
          <w:sz w:val="24"/>
          <w:szCs w:val="24"/>
        </w:rPr>
        <w:t>деятельности экологической направленности;</w:t>
      </w:r>
    </w:p>
    <w:p w:rsidR="008B7852" w:rsidRPr="008B7852" w:rsidRDefault="008B7852" w:rsidP="008B7852">
      <w:pPr>
        <w:pStyle w:val="Heading2"/>
        <w:numPr>
          <w:ilvl w:val="0"/>
          <w:numId w:val="3"/>
        </w:numPr>
        <w:tabs>
          <w:tab w:val="left" w:pos="465"/>
        </w:tabs>
        <w:spacing w:before="79"/>
        <w:ind w:hanging="355"/>
        <w:jc w:val="both"/>
        <w:rPr>
          <w:sz w:val="24"/>
          <w:szCs w:val="24"/>
        </w:rPr>
      </w:pPr>
      <w:r w:rsidRPr="008B7852">
        <w:rPr>
          <w:sz w:val="24"/>
          <w:szCs w:val="24"/>
        </w:rPr>
        <w:t>ценности</w:t>
      </w:r>
      <w:r w:rsidRPr="008B7852">
        <w:rPr>
          <w:spacing w:val="-8"/>
          <w:sz w:val="24"/>
          <w:szCs w:val="24"/>
        </w:rPr>
        <w:t xml:space="preserve"> </w:t>
      </w:r>
      <w:r w:rsidRPr="008B7852">
        <w:rPr>
          <w:sz w:val="24"/>
          <w:szCs w:val="24"/>
        </w:rPr>
        <w:t>научного</w:t>
      </w:r>
      <w:r w:rsidRPr="008B7852">
        <w:rPr>
          <w:spacing w:val="-8"/>
          <w:sz w:val="24"/>
          <w:szCs w:val="24"/>
        </w:rPr>
        <w:t xml:space="preserve"> </w:t>
      </w:r>
      <w:r w:rsidRPr="008B7852">
        <w:rPr>
          <w:sz w:val="24"/>
          <w:szCs w:val="24"/>
        </w:rPr>
        <w:t>познания:</w:t>
      </w:r>
    </w:p>
    <w:p w:rsidR="008B7852" w:rsidRPr="008B7852" w:rsidRDefault="008B7852" w:rsidP="008B7852">
      <w:pPr>
        <w:pStyle w:val="a8"/>
        <w:spacing w:before="31" w:line="256" w:lineRule="auto"/>
        <w:ind w:right="126"/>
        <w:rPr>
          <w:sz w:val="24"/>
          <w:szCs w:val="24"/>
        </w:rPr>
      </w:pPr>
      <w:r w:rsidRPr="008B7852">
        <w:rPr>
          <w:sz w:val="24"/>
          <w:szCs w:val="24"/>
        </w:rPr>
        <w:t>сформированность мировоззрения, соответствующего современному уровню</w:t>
      </w:r>
      <w:r w:rsidRPr="008B7852">
        <w:rPr>
          <w:spacing w:val="1"/>
          <w:sz w:val="24"/>
          <w:szCs w:val="24"/>
        </w:rPr>
        <w:t xml:space="preserve"> </w:t>
      </w:r>
      <w:r w:rsidRPr="008B7852">
        <w:rPr>
          <w:sz w:val="24"/>
          <w:szCs w:val="24"/>
        </w:rPr>
        <w:t>развития</w:t>
      </w:r>
      <w:r w:rsidRPr="008B7852">
        <w:rPr>
          <w:spacing w:val="1"/>
          <w:sz w:val="24"/>
          <w:szCs w:val="24"/>
        </w:rPr>
        <w:t xml:space="preserve"> </w:t>
      </w:r>
      <w:r w:rsidRPr="008B7852">
        <w:rPr>
          <w:sz w:val="24"/>
          <w:szCs w:val="24"/>
        </w:rPr>
        <w:t>науки</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общественной</w:t>
      </w:r>
      <w:r w:rsidRPr="008B7852">
        <w:rPr>
          <w:spacing w:val="1"/>
          <w:sz w:val="24"/>
          <w:szCs w:val="24"/>
        </w:rPr>
        <w:t xml:space="preserve"> </w:t>
      </w:r>
      <w:r w:rsidRPr="008B7852">
        <w:rPr>
          <w:sz w:val="24"/>
          <w:szCs w:val="24"/>
        </w:rPr>
        <w:t>практики,</w:t>
      </w:r>
      <w:r w:rsidRPr="008B7852">
        <w:rPr>
          <w:spacing w:val="1"/>
          <w:sz w:val="24"/>
          <w:szCs w:val="24"/>
        </w:rPr>
        <w:t xml:space="preserve"> </w:t>
      </w:r>
      <w:r w:rsidRPr="008B7852">
        <w:rPr>
          <w:sz w:val="24"/>
          <w:szCs w:val="24"/>
        </w:rPr>
        <w:t>основанного</w:t>
      </w:r>
      <w:r w:rsidRPr="008B7852">
        <w:rPr>
          <w:spacing w:val="1"/>
          <w:sz w:val="24"/>
          <w:szCs w:val="24"/>
        </w:rPr>
        <w:t xml:space="preserve"> </w:t>
      </w:r>
      <w:r w:rsidRPr="008B7852">
        <w:rPr>
          <w:sz w:val="24"/>
          <w:szCs w:val="24"/>
        </w:rPr>
        <w:t>на</w:t>
      </w:r>
      <w:r w:rsidRPr="008B7852">
        <w:rPr>
          <w:spacing w:val="1"/>
          <w:sz w:val="24"/>
          <w:szCs w:val="24"/>
        </w:rPr>
        <w:t xml:space="preserve"> </w:t>
      </w:r>
      <w:r w:rsidRPr="008B7852">
        <w:rPr>
          <w:sz w:val="24"/>
          <w:szCs w:val="24"/>
        </w:rPr>
        <w:t>диалоге</w:t>
      </w:r>
      <w:r w:rsidRPr="008B7852">
        <w:rPr>
          <w:spacing w:val="1"/>
          <w:sz w:val="24"/>
          <w:szCs w:val="24"/>
        </w:rPr>
        <w:t xml:space="preserve"> </w:t>
      </w:r>
      <w:r w:rsidRPr="008B7852">
        <w:rPr>
          <w:sz w:val="24"/>
          <w:szCs w:val="24"/>
        </w:rPr>
        <w:t>культур,</w:t>
      </w:r>
      <w:r w:rsidRPr="008B7852">
        <w:rPr>
          <w:spacing w:val="1"/>
          <w:sz w:val="24"/>
          <w:szCs w:val="24"/>
        </w:rPr>
        <w:t xml:space="preserve"> </w:t>
      </w:r>
      <w:r w:rsidRPr="008B7852">
        <w:rPr>
          <w:sz w:val="24"/>
          <w:szCs w:val="24"/>
        </w:rPr>
        <w:t>способствующего</w:t>
      </w:r>
      <w:r w:rsidRPr="008B7852">
        <w:rPr>
          <w:spacing w:val="-5"/>
          <w:sz w:val="24"/>
          <w:szCs w:val="24"/>
        </w:rPr>
        <w:t xml:space="preserve"> </w:t>
      </w:r>
      <w:r w:rsidRPr="008B7852">
        <w:rPr>
          <w:sz w:val="24"/>
          <w:szCs w:val="24"/>
        </w:rPr>
        <w:t>осознанию</w:t>
      </w:r>
      <w:r w:rsidRPr="008B7852">
        <w:rPr>
          <w:spacing w:val="-1"/>
          <w:sz w:val="24"/>
          <w:szCs w:val="24"/>
        </w:rPr>
        <w:t xml:space="preserve"> </w:t>
      </w:r>
      <w:r w:rsidRPr="008B7852">
        <w:rPr>
          <w:sz w:val="24"/>
          <w:szCs w:val="24"/>
        </w:rPr>
        <w:t>своего</w:t>
      </w:r>
      <w:r w:rsidRPr="008B7852">
        <w:rPr>
          <w:spacing w:val="-4"/>
          <w:sz w:val="24"/>
          <w:szCs w:val="24"/>
        </w:rPr>
        <w:t xml:space="preserve"> </w:t>
      </w:r>
      <w:r w:rsidRPr="008B7852">
        <w:rPr>
          <w:sz w:val="24"/>
          <w:szCs w:val="24"/>
        </w:rPr>
        <w:t>места</w:t>
      </w:r>
      <w:r w:rsidRPr="008B7852">
        <w:rPr>
          <w:spacing w:val="-2"/>
          <w:sz w:val="24"/>
          <w:szCs w:val="24"/>
        </w:rPr>
        <w:t xml:space="preserve"> </w:t>
      </w:r>
      <w:r w:rsidRPr="008B7852">
        <w:rPr>
          <w:sz w:val="24"/>
          <w:szCs w:val="24"/>
        </w:rPr>
        <w:t>в</w:t>
      </w:r>
      <w:r w:rsidRPr="008B7852">
        <w:rPr>
          <w:spacing w:val="-3"/>
          <w:sz w:val="24"/>
          <w:szCs w:val="24"/>
        </w:rPr>
        <w:t xml:space="preserve"> </w:t>
      </w:r>
      <w:r w:rsidRPr="008B7852">
        <w:rPr>
          <w:sz w:val="24"/>
          <w:szCs w:val="24"/>
        </w:rPr>
        <w:t>поликультурном</w:t>
      </w:r>
      <w:r w:rsidRPr="008B7852">
        <w:rPr>
          <w:spacing w:val="9"/>
          <w:sz w:val="24"/>
          <w:szCs w:val="24"/>
        </w:rPr>
        <w:t xml:space="preserve"> </w:t>
      </w:r>
      <w:r w:rsidRPr="008B7852">
        <w:rPr>
          <w:sz w:val="24"/>
          <w:szCs w:val="24"/>
        </w:rPr>
        <w:t>мире;</w:t>
      </w:r>
    </w:p>
    <w:p w:rsidR="008B7852" w:rsidRPr="008B7852" w:rsidRDefault="008B7852" w:rsidP="008B7852">
      <w:pPr>
        <w:pStyle w:val="a8"/>
        <w:spacing w:before="11" w:line="256" w:lineRule="auto"/>
        <w:ind w:right="125"/>
        <w:rPr>
          <w:sz w:val="24"/>
          <w:szCs w:val="24"/>
        </w:rPr>
      </w:pPr>
      <w:r w:rsidRPr="008B7852">
        <w:rPr>
          <w:sz w:val="24"/>
          <w:szCs w:val="24"/>
        </w:rPr>
        <w:t>совершенствование</w:t>
      </w:r>
      <w:r w:rsidRPr="008B7852">
        <w:rPr>
          <w:spacing w:val="1"/>
          <w:sz w:val="24"/>
          <w:szCs w:val="24"/>
        </w:rPr>
        <w:t xml:space="preserve"> </w:t>
      </w:r>
      <w:r w:rsidRPr="008B7852">
        <w:rPr>
          <w:sz w:val="24"/>
          <w:szCs w:val="24"/>
        </w:rPr>
        <w:t>языковой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читательской</w:t>
      </w:r>
      <w:r w:rsidRPr="008B7852">
        <w:rPr>
          <w:spacing w:val="1"/>
          <w:sz w:val="24"/>
          <w:szCs w:val="24"/>
        </w:rPr>
        <w:t xml:space="preserve"> </w:t>
      </w:r>
      <w:r w:rsidRPr="008B7852">
        <w:rPr>
          <w:sz w:val="24"/>
          <w:szCs w:val="24"/>
        </w:rPr>
        <w:t>культуры</w:t>
      </w:r>
      <w:r w:rsidRPr="008B7852">
        <w:rPr>
          <w:spacing w:val="1"/>
          <w:sz w:val="24"/>
          <w:szCs w:val="24"/>
        </w:rPr>
        <w:t xml:space="preserve"> </w:t>
      </w:r>
      <w:r w:rsidRPr="008B7852">
        <w:rPr>
          <w:sz w:val="24"/>
          <w:szCs w:val="24"/>
        </w:rPr>
        <w:t>как</w:t>
      </w:r>
      <w:r w:rsidRPr="008B7852">
        <w:rPr>
          <w:spacing w:val="1"/>
          <w:sz w:val="24"/>
          <w:szCs w:val="24"/>
        </w:rPr>
        <w:t xml:space="preserve"> </w:t>
      </w:r>
      <w:r w:rsidRPr="008B7852">
        <w:rPr>
          <w:sz w:val="24"/>
          <w:szCs w:val="24"/>
        </w:rPr>
        <w:t>средства</w:t>
      </w:r>
      <w:r w:rsidRPr="008B7852">
        <w:rPr>
          <w:spacing w:val="1"/>
          <w:sz w:val="24"/>
          <w:szCs w:val="24"/>
        </w:rPr>
        <w:t xml:space="preserve"> </w:t>
      </w:r>
      <w:r w:rsidRPr="008B7852">
        <w:rPr>
          <w:sz w:val="24"/>
          <w:szCs w:val="24"/>
        </w:rPr>
        <w:t>взаимодействия</w:t>
      </w:r>
      <w:r w:rsidRPr="008B7852">
        <w:rPr>
          <w:spacing w:val="1"/>
          <w:sz w:val="24"/>
          <w:szCs w:val="24"/>
        </w:rPr>
        <w:t xml:space="preserve"> </w:t>
      </w:r>
      <w:r w:rsidRPr="008B7852">
        <w:rPr>
          <w:sz w:val="24"/>
          <w:szCs w:val="24"/>
        </w:rPr>
        <w:t>между</w:t>
      </w:r>
      <w:r w:rsidRPr="008B7852">
        <w:rPr>
          <w:spacing w:val="-10"/>
          <w:sz w:val="24"/>
          <w:szCs w:val="24"/>
        </w:rPr>
        <w:t xml:space="preserve"> </w:t>
      </w:r>
      <w:r w:rsidRPr="008B7852">
        <w:rPr>
          <w:sz w:val="24"/>
          <w:szCs w:val="24"/>
        </w:rPr>
        <w:t>людьми</w:t>
      </w:r>
      <w:r w:rsidRPr="008B7852">
        <w:rPr>
          <w:spacing w:val="1"/>
          <w:sz w:val="24"/>
          <w:szCs w:val="24"/>
        </w:rPr>
        <w:t xml:space="preserve"> </w:t>
      </w:r>
      <w:r w:rsidRPr="008B7852">
        <w:rPr>
          <w:sz w:val="24"/>
          <w:szCs w:val="24"/>
        </w:rPr>
        <w:t>и</w:t>
      </w:r>
      <w:r w:rsidRPr="008B7852">
        <w:rPr>
          <w:spacing w:val="2"/>
          <w:sz w:val="24"/>
          <w:szCs w:val="24"/>
        </w:rPr>
        <w:t xml:space="preserve"> </w:t>
      </w:r>
      <w:r w:rsidRPr="008B7852">
        <w:rPr>
          <w:sz w:val="24"/>
          <w:szCs w:val="24"/>
        </w:rPr>
        <w:t>познания</w:t>
      </w:r>
      <w:r w:rsidRPr="008B7852">
        <w:rPr>
          <w:spacing w:val="2"/>
          <w:sz w:val="24"/>
          <w:szCs w:val="24"/>
        </w:rPr>
        <w:t xml:space="preserve"> </w:t>
      </w:r>
      <w:r w:rsidRPr="008B7852">
        <w:rPr>
          <w:sz w:val="24"/>
          <w:szCs w:val="24"/>
        </w:rPr>
        <w:t>мира;</w:t>
      </w:r>
    </w:p>
    <w:p w:rsidR="008B7852" w:rsidRPr="008B7852" w:rsidRDefault="008B7852" w:rsidP="008B7852">
      <w:pPr>
        <w:pStyle w:val="a8"/>
        <w:spacing w:before="2" w:line="259" w:lineRule="auto"/>
        <w:ind w:right="118"/>
        <w:rPr>
          <w:sz w:val="24"/>
          <w:szCs w:val="24"/>
        </w:rPr>
      </w:pPr>
      <w:r w:rsidRPr="008B7852">
        <w:rPr>
          <w:spacing w:val="-2"/>
          <w:sz w:val="24"/>
          <w:szCs w:val="24"/>
        </w:rPr>
        <w:t>понимание</w:t>
      </w:r>
      <w:r w:rsidRPr="008B7852">
        <w:rPr>
          <w:spacing w:val="-15"/>
          <w:sz w:val="24"/>
          <w:szCs w:val="24"/>
        </w:rPr>
        <w:t xml:space="preserve"> </w:t>
      </w:r>
      <w:r w:rsidRPr="008B7852">
        <w:rPr>
          <w:spacing w:val="-1"/>
          <w:sz w:val="24"/>
          <w:szCs w:val="24"/>
        </w:rPr>
        <w:t>специфики</w:t>
      </w:r>
      <w:r w:rsidRPr="008B7852">
        <w:rPr>
          <w:spacing w:val="-19"/>
          <w:sz w:val="24"/>
          <w:szCs w:val="24"/>
        </w:rPr>
        <w:t xml:space="preserve"> </w:t>
      </w:r>
      <w:r w:rsidRPr="008B7852">
        <w:rPr>
          <w:spacing w:val="-1"/>
          <w:sz w:val="24"/>
          <w:szCs w:val="24"/>
        </w:rPr>
        <w:t>биологии</w:t>
      </w:r>
      <w:r w:rsidRPr="008B7852">
        <w:rPr>
          <w:spacing w:val="-12"/>
          <w:sz w:val="24"/>
          <w:szCs w:val="24"/>
        </w:rPr>
        <w:t xml:space="preserve"> </w:t>
      </w:r>
      <w:r w:rsidRPr="008B7852">
        <w:rPr>
          <w:spacing w:val="-1"/>
          <w:sz w:val="24"/>
          <w:szCs w:val="24"/>
        </w:rPr>
        <w:t>как</w:t>
      </w:r>
      <w:r w:rsidRPr="008B7852">
        <w:rPr>
          <w:spacing w:val="-13"/>
          <w:sz w:val="24"/>
          <w:szCs w:val="24"/>
        </w:rPr>
        <w:t xml:space="preserve"> </w:t>
      </w:r>
      <w:r w:rsidRPr="008B7852">
        <w:rPr>
          <w:spacing w:val="-1"/>
          <w:sz w:val="24"/>
          <w:szCs w:val="24"/>
        </w:rPr>
        <w:t>науки,</w:t>
      </w:r>
      <w:r w:rsidRPr="008B7852">
        <w:rPr>
          <w:spacing w:val="-11"/>
          <w:sz w:val="24"/>
          <w:szCs w:val="24"/>
        </w:rPr>
        <w:t xml:space="preserve"> </w:t>
      </w:r>
      <w:r w:rsidRPr="008B7852">
        <w:rPr>
          <w:spacing w:val="-1"/>
          <w:sz w:val="24"/>
          <w:szCs w:val="24"/>
        </w:rPr>
        <w:t>осознания</w:t>
      </w:r>
      <w:r w:rsidRPr="008B7852">
        <w:rPr>
          <w:spacing w:val="-12"/>
          <w:sz w:val="24"/>
          <w:szCs w:val="24"/>
        </w:rPr>
        <w:t xml:space="preserve"> </w:t>
      </w:r>
      <w:r w:rsidRPr="008B7852">
        <w:rPr>
          <w:spacing w:val="-1"/>
          <w:sz w:val="24"/>
          <w:szCs w:val="24"/>
        </w:rPr>
        <w:t>её</w:t>
      </w:r>
      <w:r w:rsidRPr="008B7852">
        <w:rPr>
          <w:spacing w:val="-15"/>
          <w:sz w:val="24"/>
          <w:szCs w:val="24"/>
        </w:rPr>
        <w:t xml:space="preserve"> </w:t>
      </w:r>
      <w:r w:rsidRPr="008B7852">
        <w:rPr>
          <w:spacing w:val="-1"/>
          <w:sz w:val="24"/>
          <w:szCs w:val="24"/>
        </w:rPr>
        <w:t>роли</w:t>
      </w:r>
      <w:r w:rsidRPr="008B7852">
        <w:rPr>
          <w:spacing w:val="-5"/>
          <w:sz w:val="24"/>
          <w:szCs w:val="24"/>
        </w:rPr>
        <w:t xml:space="preserve"> </w:t>
      </w:r>
      <w:r w:rsidRPr="008B7852">
        <w:rPr>
          <w:spacing w:val="-1"/>
          <w:sz w:val="24"/>
          <w:szCs w:val="24"/>
        </w:rPr>
        <w:t>в</w:t>
      </w:r>
      <w:r w:rsidRPr="008B7852">
        <w:rPr>
          <w:spacing w:val="-15"/>
          <w:sz w:val="24"/>
          <w:szCs w:val="24"/>
        </w:rPr>
        <w:t xml:space="preserve"> </w:t>
      </w:r>
      <w:r w:rsidRPr="008B7852">
        <w:rPr>
          <w:spacing w:val="-1"/>
          <w:sz w:val="24"/>
          <w:szCs w:val="24"/>
        </w:rPr>
        <w:t>формировании</w:t>
      </w:r>
      <w:r w:rsidRPr="008B7852">
        <w:rPr>
          <w:spacing w:val="-68"/>
          <w:sz w:val="24"/>
          <w:szCs w:val="24"/>
        </w:rPr>
        <w:t xml:space="preserve"> </w:t>
      </w:r>
      <w:r w:rsidRPr="008B7852">
        <w:rPr>
          <w:sz w:val="24"/>
          <w:szCs w:val="24"/>
        </w:rPr>
        <w:t xml:space="preserve">рационального  </w:t>
      </w:r>
      <w:r w:rsidRPr="008B7852">
        <w:rPr>
          <w:spacing w:val="1"/>
          <w:sz w:val="24"/>
          <w:szCs w:val="24"/>
        </w:rPr>
        <w:t xml:space="preserve"> </w:t>
      </w:r>
      <w:r w:rsidRPr="008B7852">
        <w:rPr>
          <w:sz w:val="24"/>
          <w:szCs w:val="24"/>
        </w:rPr>
        <w:t xml:space="preserve">научного  </w:t>
      </w:r>
      <w:r w:rsidRPr="008B7852">
        <w:rPr>
          <w:spacing w:val="1"/>
          <w:sz w:val="24"/>
          <w:szCs w:val="24"/>
        </w:rPr>
        <w:t xml:space="preserve"> </w:t>
      </w:r>
      <w:r w:rsidRPr="008B7852">
        <w:rPr>
          <w:sz w:val="24"/>
          <w:szCs w:val="24"/>
        </w:rPr>
        <w:t>мышления,    создании    целостного    представления</w:t>
      </w:r>
      <w:r w:rsidRPr="008B7852">
        <w:rPr>
          <w:spacing w:val="1"/>
          <w:sz w:val="24"/>
          <w:szCs w:val="24"/>
        </w:rPr>
        <w:t xml:space="preserve"> </w:t>
      </w:r>
      <w:r w:rsidRPr="008B7852">
        <w:rPr>
          <w:sz w:val="24"/>
          <w:szCs w:val="24"/>
        </w:rPr>
        <w:t>об окружающем мире как о единстве природы, человека и общества, в познании</w:t>
      </w:r>
      <w:r w:rsidRPr="008B7852">
        <w:rPr>
          <w:spacing w:val="1"/>
          <w:sz w:val="24"/>
          <w:szCs w:val="24"/>
        </w:rPr>
        <w:t xml:space="preserve"> </w:t>
      </w:r>
      <w:r w:rsidRPr="008B7852">
        <w:rPr>
          <w:sz w:val="24"/>
          <w:szCs w:val="24"/>
        </w:rPr>
        <w:t>природных</w:t>
      </w:r>
      <w:r w:rsidRPr="008B7852">
        <w:rPr>
          <w:spacing w:val="1"/>
          <w:sz w:val="24"/>
          <w:szCs w:val="24"/>
        </w:rPr>
        <w:t xml:space="preserve"> </w:t>
      </w:r>
      <w:r w:rsidRPr="008B7852">
        <w:rPr>
          <w:sz w:val="24"/>
          <w:szCs w:val="24"/>
        </w:rPr>
        <w:t>закономерностей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решении</w:t>
      </w:r>
      <w:r w:rsidRPr="008B7852">
        <w:rPr>
          <w:spacing w:val="1"/>
          <w:sz w:val="24"/>
          <w:szCs w:val="24"/>
        </w:rPr>
        <w:t xml:space="preserve"> </w:t>
      </w:r>
      <w:r w:rsidRPr="008B7852">
        <w:rPr>
          <w:sz w:val="24"/>
          <w:szCs w:val="24"/>
        </w:rPr>
        <w:t>проблем</w:t>
      </w:r>
      <w:r w:rsidRPr="008B7852">
        <w:rPr>
          <w:spacing w:val="1"/>
          <w:sz w:val="24"/>
          <w:szCs w:val="24"/>
        </w:rPr>
        <w:t xml:space="preserve"> </w:t>
      </w:r>
      <w:r w:rsidRPr="008B7852">
        <w:rPr>
          <w:sz w:val="24"/>
          <w:szCs w:val="24"/>
        </w:rPr>
        <w:t>сохранения</w:t>
      </w:r>
      <w:r w:rsidRPr="008B7852">
        <w:rPr>
          <w:spacing w:val="1"/>
          <w:sz w:val="24"/>
          <w:szCs w:val="24"/>
        </w:rPr>
        <w:t xml:space="preserve"> </w:t>
      </w:r>
      <w:r w:rsidRPr="008B7852">
        <w:rPr>
          <w:sz w:val="24"/>
          <w:szCs w:val="24"/>
        </w:rPr>
        <w:t>природного</w:t>
      </w:r>
      <w:r w:rsidRPr="008B7852">
        <w:rPr>
          <w:spacing w:val="1"/>
          <w:sz w:val="24"/>
          <w:szCs w:val="24"/>
        </w:rPr>
        <w:t xml:space="preserve"> </w:t>
      </w:r>
      <w:r w:rsidRPr="008B7852">
        <w:rPr>
          <w:sz w:val="24"/>
          <w:szCs w:val="24"/>
        </w:rPr>
        <w:t>равновесия;</w:t>
      </w:r>
    </w:p>
    <w:p w:rsidR="008B7852" w:rsidRPr="008B7852" w:rsidRDefault="008B7852" w:rsidP="008B7852">
      <w:pPr>
        <w:pStyle w:val="a8"/>
        <w:spacing w:line="259" w:lineRule="auto"/>
        <w:ind w:right="112"/>
        <w:rPr>
          <w:sz w:val="24"/>
          <w:szCs w:val="24"/>
        </w:rPr>
      </w:pPr>
      <w:r w:rsidRPr="008B7852">
        <w:rPr>
          <w:sz w:val="24"/>
          <w:szCs w:val="24"/>
        </w:rPr>
        <w:t>убеждённость</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значимости</w:t>
      </w:r>
      <w:r w:rsidRPr="008B7852">
        <w:rPr>
          <w:spacing w:val="1"/>
          <w:sz w:val="24"/>
          <w:szCs w:val="24"/>
        </w:rPr>
        <w:t xml:space="preserve"> </w:t>
      </w:r>
      <w:r w:rsidRPr="008B7852">
        <w:rPr>
          <w:sz w:val="24"/>
          <w:szCs w:val="24"/>
        </w:rPr>
        <w:t>биологии</w:t>
      </w:r>
      <w:r w:rsidRPr="008B7852">
        <w:rPr>
          <w:spacing w:val="1"/>
          <w:sz w:val="24"/>
          <w:szCs w:val="24"/>
        </w:rPr>
        <w:t xml:space="preserve"> </w:t>
      </w:r>
      <w:r w:rsidRPr="008B7852">
        <w:rPr>
          <w:sz w:val="24"/>
          <w:szCs w:val="24"/>
        </w:rPr>
        <w:t>для</w:t>
      </w:r>
      <w:r w:rsidRPr="008B7852">
        <w:rPr>
          <w:spacing w:val="1"/>
          <w:sz w:val="24"/>
          <w:szCs w:val="24"/>
        </w:rPr>
        <w:t xml:space="preserve"> </w:t>
      </w:r>
      <w:r w:rsidRPr="008B7852">
        <w:rPr>
          <w:sz w:val="24"/>
          <w:szCs w:val="24"/>
        </w:rPr>
        <w:t>современной</w:t>
      </w:r>
      <w:r w:rsidRPr="008B7852">
        <w:rPr>
          <w:spacing w:val="1"/>
          <w:sz w:val="24"/>
          <w:szCs w:val="24"/>
        </w:rPr>
        <w:t xml:space="preserve"> </w:t>
      </w:r>
      <w:r w:rsidRPr="008B7852">
        <w:rPr>
          <w:sz w:val="24"/>
          <w:szCs w:val="24"/>
        </w:rPr>
        <w:t>цивилизации:</w:t>
      </w:r>
      <w:r w:rsidRPr="008B7852">
        <w:rPr>
          <w:spacing w:val="1"/>
          <w:sz w:val="24"/>
          <w:szCs w:val="24"/>
        </w:rPr>
        <w:t xml:space="preserve"> </w:t>
      </w:r>
      <w:r w:rsidRPr="008B7852">
        <w:rPr>
          <w:sz w:val="24"/>
          <w:szCs w:val="24"/>
        </w:rPr>
        <w:t>обеспечения</w:t>
      </w:r>
      <w:r w:rsidRPr="008B7852">
        <w:rPr>
          <w:spacing w:val="1"/>
          <w:sz w:val="24"/>
          <w:szCs w:val="24"/>
        </w:rPr>
        <w:t xml:space="preserve"> </w:t>
      </w:r>
      <w:r w:rsidRPr="008B7852">
        <w:rPr>
          <w:sz w:val="24"/>
          <w:szCs w:val="24"/>
        </w:rPr>
        <w:t>нового</w:t>
      </w:r>
      <w:r w:rsidRPr="008B7852">
        <w:rPr>
          <w:spacing w:val="1"/>
          <w:sz w:val="24"/>
          <w:szCs w:val="24"/>
        </w:rPr>
        <w:t xml:space="preserve"> </w:t>
      </w:r>
      <w:r w:rsidRPr="008B7852">
        <w:rPr>
          <w:sz w:val="24"/>
          <w:szCs w:val="24"/>
        </w:rPr>
        <w:t>уровня</w:t>
      </w:r>
      <w:r w:rsidRPr="008B7852">
        <w:rPr>
          <w:spacing w:val="1"/>
          <w:sz w:val="24"/>
          <w:szCs w:val="24"/>
        </w:rPr>
        <w:t xml:space="preserve"> </w:t>
      </w:r>
      <w:r w:rsidRPr="008B7852">
        <w:rPr>
          <w:sz w:val="24"/>
          <w:szCs w:val="24"/>
        </w:rPr>
        <w:t>развития</w:t>
      </w:r>
      <w:r w:rsidRPr="008B7852">
        <w:rPr>
          <w:spacing w:val="1"/>
          <w:sz w:val="24"/>
          <w:szCs w:val="24"/>
        </w:rPr>
        <w:t xml:space="preserve"> </w:t>
      </w:r>
      <w:r w:rsidRPr="008B7852">
        <w:rPr>
          <w:sz w:val="24"/>
          <w:szCs w:val="24"/>
        </w:rPr>
        <w:t>медицины,</w:t>
      </w:r>
      <w:r w:rsidRPr="008B7852">
        <w:rPr>
          <w:spacing w:val="1"/>
          <w:sz w:val="24"/>
          <w:szCs w:val="24"/>
        </w:rPr>
        <w:t xml:space="preserve"> </w:t>
      </w:r>
      <w:r w:rsidRPr="008B7852">
        <w:rPr>
          <w:sz w:val="24"/>
          <w:szCs w:val="24"/>
        </w:rPr>
        <w:t>создание</w:t>
      </w:r>
      <w:r w:rsidRPr="008B7852">
        <w:rPr>
          <w:spacing w:val="1"/>
          <w:sz w:val="24"/>
          <w:szCs w:val="24"/>
        </w:rPr>
        <w:t xml:space="preserve"> </w:t>
      </w:r>
      <w:r w:rsidRPr="008B7852">
        <w:rPr>
          <w:sz w:val="24"/>
          <w:szCs w:val="24"/>
        </w:rPr>
        <w:t>перспективных</w:t>
      </w:r>
      <w:r w:rsidRPr="008B7852">
        <w:rPr>
          <w:spacing w:val="1"/>
          <w:sz w:val="24"/>
          <w:szCs w:val="24"/>
        </w:rPr>
        <w:t xml:space="preserve"> </w:t>
      </w:r>
      <w:r w:rsidRPr="008B7852">
        <w:rPr>
          <w:sz w:val="24"/>
          <w:szCs w:val="24"/>
        </w:rPr>
        <w:t>биотехнологий, способных решать ресурсные проблемы развития человечества,</w:t>
      </w:r>
      <w:r w:rsidRPr="008B7852">
        <w:rPr>
          <w:spacing w:val="1"/>
          <w:sz w:val="24"/>
          <w:szCs w:val="24"/>
        </w:rPr>
        <w:t xml:space="preserve"> </w:t>
      </w:r>
      <w:r w:rsidRPr="008B7852">
        <w:rPr>
          <w:sz w:val="24"/>
          <w:szCs w:val="24"/>
        </w:rPr>
        <w:t>поиска</w:t>
      </w:r>
      <w:r w:rsidRPr="008B7852">
        <w:rPr>
          <w:spacing w:val="1"/>
          <w:sz w:val="24"/>
          <w:szCs w:val="24"/>
        </w:rPr>
        <w:t xml:space="preserve"> </w:t>
      </w:r>
      <w:r w:rsidRPr="008B7852">
        <w:rPr>
          <w:sz w:val="24"/>
          <w:szCs w:val="24"/>
        </w:rPr>
        <w:t>путей</w:t>
      </w:r>
      <w:r w:rsidRPr="008B7852">
        <w:rPr>
          <w:spacing w:val="1"/>
          <w:sz w:val="24"/>
          <w:szCs w:val="24"/>
        </w:rPr>
        <w:t xml:space="preserve"> </w:t>
      </w:r>
      <w:r w:rsidRPr="008B7852">
        <w:rPr>
          <w:sz w:val="24"/>
          <w:szCs w:val="24"/>
        </w:rPr>
        <w:t>выхода</w:t>
      </w:r>
      <w:r w:rsidRPr="008B7852">
        <w:rPr>
          <w:spacing w:val="1"/>
          <w:sz w:val="24"/>
          <w:szCs w:val="24"/>
        </w:rPr>
        <w:t xml:space="preserve"> </w:t>
      </w:r>
      <w:r w:rsidRPr="008B7852">
        <w:rPr>
          <w:sz w:val="24"/>
          <w:szCs w:val="24"/>
        </w:rPr>
        <w:t>из</w:t>
      </w:r>
      <w:r w:rsidRPr="008B7852">
        <w:rPr>
          <w:spacing w:val="1"/>
          <w:sz w:val="24"/>
          <w:szCs w:val="24"/>
        </w:rPr>
        <w:t xml:space="preserve"> </w:t>
      </w:r>
      <w:r w:rsidRPr="008B7852">
        <w:rPr>
          <w:sz w:val="24"/>
          <w:szCs w:val="24"/>
        </w:rPr>
        <w:t>глобальных</w:t>
      </w:r>
      <w:r w:rsidRPr="008B7852">
        <w:rPr>
          <w:spacing w:val="1"/>
          <w:sz w:val="24"/>
          <w:szCs w:val="24"/>
        </w:rPr>
        <w:t xml:space="preserve"> </w:t>
      </w:r>
      <w:r w:rsidRPr="008B7852">
        <w:rPr>
          <w:sz w:val="24"/>
          <w:szCs w:val="24"/>
        </w:rPr>
        <w:t>экологических</w:t>
      </w:r>
      <w:r w:rsidRPr="008B7852">
        <w:rPr>
          <w:spacing w:val="1"/>
          <w:sz w:val="24"/>
          <w:szCs w:val="24"/>
        </w:rPr>
        <w:t xml:space="preserve"> </w:t>
      </w:r>
      <w:r w:rsidRPr="008B7852">
        <w:rPr>
          <w:sz w:val="24"/>
          <w:szCs w:val="24"/>
        </w:rPr>
        <w:t>проблем</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обеспечения</w:t>
      </w:r>
      <w:r w:rsidRPr="008B7852">
        <w:rPr>
          <w:spacing w:val="1"/>
          <w:sz w:val="24"/>
          <w:szCs w:val="24"/>
        </w:rPr>
        <w:t xml:space="preserve"> </w:t>
      </w:r>
      <w:r w:rsidRPr="008B7852">
        <w:rPr>
          <w:sz w:val="24"/>
          <w:szCs w:val="24"/>
        </w:rPr>
        <w:t>перехода</w:t>
      </w:r>
      <w:r w:rsidRPr="008B7852">
        <w:rPr>
          <w:spacing w:val="1"/>
          <w:sz w:val="24"/>
          <w:szCs w:val="24"/>
        </w:rPr>
        <w:t xml:space="preserve"> </w:t>
      </w:r>
      <w:r w:rsidRPr="008B7852">
        <w:rPr>
          <w:sz w:val="24"/>
          <w:szCs w:val="24"/>
        </w:rPr>
        <w:t>к</w:t>
      </w:r>
      <w:r w:rsidRPr="008B7852">
        <w:rPr>
          <w:spacing w:val="1"/>
          <w:sz w:val="24"/>
          <w:szCs w:val="24"/>
        </w:rPr>
        <w:t xml:space="preserve"> </w:t>
      </w:r>
      <w:r w:rsidRPr="008B7852">
        <w:rPr>
          <w:sz w:val="24"/>
          <w:szCs w:val="24"/>
        </w:rPr>
        <w:t>устойчивому</w:t>
      </w:r>
      <w:r w:rsidRPr="008B7852">
        <w:rPr>
          <w:spacing w:val="1"/>
          <w:sz w:val="24"/>
          <w:szCs w:val="24"/>
        </w:rPr>
        <w:t xml:space="preserve"> </w:t>
      </w:r>
      <w:r w:rsidRPr="008B7852">
        <w:rPr>
          <w:sz w:val="24"/>
          <w:szCs w:val="24"/>
        </w:rPr>
        <w:t>развитию,</w:t>
      </w:r>
      <w:r w:rsidRPr="008B7852">
        <w:rPr>
          <w:spacing w:val="1"/>
          <w:sz w:val="24"/>
          <w:szCs w:val="24"/>
        </w:rPr>
        <w:t xml:space="preserve"> </w:t>
      </w:r>
      <w:r w:rsidRPr="008B7852">
        <w:rPr>
          <w:sz w:val="24"/>
          <w:szCs w:val="24"/>
        </w:rPr>
        <w:t>рациональному</w:t>
      </w:r>
      <w:r w:rsidRPr="008B7852">
        <w:rPr>
          <w:spacing w:val="1"/>
          <w:sz w:val="24"/>
          <w:szCs w:val="24"/>
        </w:rPr>
        <w:t xml:space="preserve"> </w:t>
      </w:r>
      <w:r w:rsidRPr="008B7852">
        <w:rPr>
          <w:sz w:val="24"/>
          <w:szCs w:val="24"/>
        </w:rPr>
        <w:t>использованию</w:t>
      </w:r>
      <w:r w:rsidRPr="008B7852">
        <w:rPr>
          <w:spacing w:val="1"/>
          <w:sz w:val="24"/>
          <w:szCs w:val="24"/>
        </w:rPr>
        <w:t xml:space="preserve"> </w:t>
      </w:r>
      <w:r w:rsidRPr="008B7852">
        <w:rPr>
          <w:sz w:val="24"/>
          <w:szCs w:val="24"/>
        </w:rPr>
        <w:t>природных</w:t>
      </w:r>
      <w:r w:rsidRPr="008B7852">
        <w:rPr>
          <w:spacing w:val="-67"/>
          <w:sz w:val="24"/>
          <w:szCs w:val="24"/>
        </w:rPr>
        <w:t xml:space="preserve"> </w:t>
      </w:r>
      <w:r w:rsidRPr="008B7852">
        <w:rPr>
          <w:sz w:val="24"/>
          <w:szCs w:val="24"/>
        </w:rPr>
        <w:t>ресурсов</w:t>
      </w:r>
      <w:r w:rsidRPr="008B7852">
        <w:rPr>
          <w:spacing w:val="-3"/>
          <w:sz w:val="24"/>
          <w:szCs w:val="24"/>
        </w:rPr>
        <w:t xml:space="preserve"> </w:t>
      </w:r>
      <w:r w:rsidRPr="008B7852">
        <w:rPr>
          <w:sz w:val="24"/>
          <w:szCs w:val="24"/>
        </w:rPr>
        <w:t>и</w:t>
      </w:r>
      <w:r w:rsidRPr="008B7852">
        <w:rPr>
          <w:spacing w:val="2"/>
          <w:sz w:val="24"/>
          <w:szCs w:val="24"/>
        </w:rPr>
        <w:t xml:space="preserve"> </w:t>
      </w:r>
      <w:r w:rsidRPr="008B7852">
        <w:rPr>
          <w:sz w:val="24"/>
          <w:szCs w:val="24"/>
        </w:rPr>
        <w:t>формированию</w:t>
      </w:r>
      <w:r w:rsidRPr="008B7852">
        <w:rPr>
          <w:spacing w:val="-1"/>
          <w:sz w:val="24"/>
          <w:szCs w:val="24"/>
        </w:rPr>
        <w:t xml:space="preserve"> </w:t>
      </w:r>
      <w:r w:rsidRPr="008B7852">
        <w:rPr>
          <w:sz w:val="24"/>
          <w:szCs w:val="24"/>
        </w:rPr>
        <w:t>новых</w:t>
      </w:r>
      <w:r w:rsidRPr="008B7852">
        <w:rPr>
          <w:spacing w:val="-3"/>
          <w:sz w:val="24"/>
          <w:szCs w:val="24"/>
        </w:rPr>
        <w:t xml:space="preserve"> </w:t>
      </w:r>
      <w:r w:rsidRPr="008B7852">
        <w:rPr>
          <w:sz w:val="24"/>
          <w:szCs w:val="24"/>
        </w:rPr>
        <w:t>стандартов</w:t>
      </w:r>
      <w:r w:rsidRPr="008B7852">
        <w:rPr>
          <w:spacing w:val="-3"/>
          <w:sz w:val="24"/>
          <w:szCs w:val="24"/>
        </w:rPr>
        <w:t xml:space="preserve"> </w:t>
      </w:r>
      <w:r w:rsidRPr="008B7852">
        <w:rPr>
          <w:sz w:val="24"/>
          <w:szCs w:val="24"/>
        </w:rPr>
        <w:t>жизни;</w:t>
      </w:r>
    </w:p>
    <w:p w:rsidR="008B7852" w:rsidRPr="008B7852" w:rsidRDefault="008B7852" w:rsidP="008B7852">
      <w:pPr>
        <w:pStyle w:val="a8"/>
        <w:spacing w:line="259" w:lineRule="auto"/>
        <w:ind w:right="116"/>
        <w:rPr>
          <w:sz w:val="24"/>
          <w:szCs w:val="24"/>
        </w:rPr>
      </w:pPr>
      <w:r w:rsidRPr="008B7852">
        <w:rPr>
          <w:sz w:val="24"/>
          <w:szCs w:val="24"/>
        </w:rPr>
        <w:t>заинтересованность в получении биологических знаний в целях повышения</w:t>
      </w:r>
      <w:r w:rsidRPr="008B7852">
        <w:rPr>
          <w:spacing w:val="1"/>
          <w:sz w:val="24"/>
          <w:szCs w:val="24"/>
        </w:rPr>
        <w:t xml:space="preserve"> </w:t>
      </w:r>
      <w:r w:rsidRPr="008B7852">
        <w:rPr>
          <w:sz w:val="24"/>
          <w:szCs w:val="24"/>
        </w:rPr>
        <w:t>общей</w:t>
      </w:r>
      <w:r w:rsidRPr="008B7852">
        <w:rPr>
          <w:spacing w:val="1"/>
          <w:sz w:val="24"/>
          <w:szCs w:val="24"/>
        </w:rPr>
        <w:t xml:space="preserve"> </w:t>
      </w:r>
      <w:r w:rsidRPr="008B7852">
        <w:rPr>
          <w:sz w:val="24"/>
          <w:szCs w:val="24"/>
        </w:rPr>
        <w:t>культуры,</w:t>
      </w:r>
      <w:r w:rsidRPr="008B7852">
        <w:rPr>
          <w:spacing w:val="1"/>
          <w:sz w:val="24"/>
          <w:szCs w:val="24"/>
        </w:rPr>
        <w:t xml:space="preserve"> </w:t>
      </w:r>
      <w:r w:rsidRPr="008B7852">
        <w:rPr>
          <w:sz w:val="24"/>
          <w:szCs w:val="24"/>
        </w:rPr>
        <w:t>естественно-научной</w:t>
      </w:r>
      <w:r w:rsidRPr="008B7852">
        <w:rPr>
          <w:spacing w:val="1"/>
          <w:sz w:val="24"/>
          <w:szCs w:val="24"/>
        </w:rPr>
        <w:t xml:space="preserve"> </w:t>
      </w:r>
      <w:r w:rsidRPr="008B7852">
        <w:rPr>
          <w:sz w:val="24"/>
          <w:szCs w:val="24"/>
        </w:rPr>
        <w:t>грамотности,</w:t>
      </w:r>
      <w:r w:rsidRPr="008B7852">
        <w:rPr>
          <w:spacing w:val="1"/>
          <w:sz w:val="24"/>
          <w:szCs w:val="24"/>
        </w:rPr>
        <w:t xml:space="preserve"> </w:t>
      </w:r>
      <w:r w:rsidRPr="008B7852">
        <w:rPr>
          <w:sz w:val="24"/>
          <w:szCs w:val="24"/>
        </w:rPr>
        <w:t>как</w:t>
      </w:r>
      <w:r w:rsidRPr="008B7852">
        <w:rPr>
          <w:spacing w:val="1"/>
          <w:sz w:val="24"/>
          <w:szCs w:val="24"/>
        </w:rPr>
        <w:t xml:space="preserve"> </w:t>
      </w:r>
      <w:r w:rsidRPr="008B7852">
        <w:rPr>
          <w:sz w:val="24"/>
          <w:szCs w:val="24"/>
        </w:rPr>
        <w:t>составной</w:t>
      </w:r>
      <w:r w:rsidRPr="008B7852">
        <w:rPr>
          <w:spacing w:val="1"/>
          <w:sz w:val="24"/>
          <w:szCs w:val="24"/>
        </w:rPr>
        <w:t xml:space="preserve"> </w:t>
      </w:r>
      <w:r w:rsidRPr="008B7852">
        <w:rPr>
          <w:sz w:val="24"/>
          <w:szCs w:val="24"/>
        </w:rPr>
        <w:t>части</w:t>
      </w:r>
      <w:r w:rsidRPr="008B7852">
        <w:rPr>
          <w:spacing w:val="1"/>
          <w:sz w:val="24"/>
          <w:szCs w:val="24"/>
        </w:rPr>
        <w:t xml:space="preserve"> </w:t>
      </w:r>
      <w:r w:rsidRPr="008B7852">
        <w:rPr>
          <w:sz w:val="24"/>
          <w:szCs w:val="24"/>
        </w:rPr>
        <w:t>функциональной</w:t>
      </w:r>
      <w:r w:rsidRPr="008B7852">
        <w:rPr>
          <w:spacing w:val="1"/>
          <w:sz w:val="24"/>
          <w:szCs w:val="24"/>
        </w:rPr>
        <w:t xml:space="preserve"> </w:t>
      </w:r>
      <w:r w:rsidRPr="008B7852">
        <w:rPr>
          <w:sz w:val="24"/>
          <w:szCs w:val="24"/>
        </w:rPr>
        <w:t>грамотности</w:t>
      </w:r>
      <w:r w:rsidRPr="008B7852">
        <w:rPr>
          <w:spacing w:val="1"/>
          <w:sz w:val="24"/>
          <w:szCs w:val="24"/>
        </w:rPr>
        <w:t xml:space="preserve"> </w:t>
      </w:r>
      <w:r w:rsidRPr="008B7852">
        <w:rPr>
          <w:sz w:val="24"/>
          <w:szCs w:val="24"/>
        </w:rPr>
        <w:t>обучающихся,</w:t>
      </w:r>
      <w:r w:rsidRPr="008B7852">
        <w:rPr>
          <w:spacing w:val="1"/>
          <w:sz w:val="24"/>
          <w:szCs w:val="24"/>
        </w:rPr>
        <w:t xml:space="preserve"> </w:t>
      </w:r>
      <w:r w:rsidRPr="008B7852">
        <w:rPr>
          <w:sz w:val="24"/>
          <w:szCs w:val="24"/>
        </w:rPr>
        <w:t>формируемой</w:t>
      </w:r>
      <w:r w:rsidRPr="008B7852">
        <w:rPr>
          <w:spacing w:val="1"/>
          <w:sz w:val="24"/>
          <w:szCs w:val="24"/>
        </w:rPr>
        <w:t xml:space="preserve"> </w:t>
      </w:r>
      <w:r w:rsidRPr="008B7852">
        <w:rPr>
          <w:sz w:val="24"/>
          <w:szCs w:val="24"/>
        </w:rPr>
        <w:t>при</w:t>
      </w:r>
      <w:r w:rsidRPr="008B7852">
        <w:rPr>
          <w:spacing w:val="1"/>
          <w:sz w:val="24"/>
          <w:szCs w:val="24"/>
        </w:rPr>
        <w:t xml:space="preserve"> </w:t>
      </w:r>
      <w:r w:rsidRPr="008B7852">
        <w:rPr>
          <w:sz w:val="24"/>
          <w:szCs w:val="24"/>
        </w:rPr>
        <w:t>изучении</w:t>
      </w:r>
      <w:r w:rsidRPr="008B7852">
        <w:rPr>
          <w:spacing w:val="-67"/>
          <w:sz w:val="24"/>
          <w:szCs w:val="24"/>
        </w:rPr>
        <w:t xml:space="preserve"> </w:t>
      </w:r>
      <w:r w:rsidRPr="008B7852">
        <w:rPr>
          <w:sz w:val="24"/>
          <w:szCs w:val="24"/>
        </w:rPr>
        <w:t>биологии;</w:t>
      </w:r>
    </w:p>
    <w:p w:rsidR="008B7852" w:rsidRPr="008B7852" w:rsidRDefault="008B7852" w:rsidP="008B7852">
      <w:pPr>
        <w:pStyle w:val="a8"/>
        <w:spacing w:line="259" w:lineRule="auto"/>
        <w:ind w:right="108"/>
        <w:rPr>
          <w:sz w:val="24"/>
          <w:szCs w:val="24"/>
        </w:rPr>
      </w:pPr>
      <w:r w:rsidRPr="008B7852">
        <w:rPr>
          <w:spacing w:val="-2"/>
          <w:sz w:val="24"/>
          <w:szCs w:val="24"/>
        </w:rPr>
        <w:t>понимание</w:t>
      </w:r>
      <w:r w:rsidRPr="008B7852">
        <w:rPr>
          <w:spacing w:val="-15"/>
          <w:sz w:val="24"/>
          <w:szCs w:val="24"/>
        </w:rPr>
        <w:t xml:space="preserve"> </w:t>
      </w:r>
      <w:r w:rsidRPr="008B7852">
        <w:rPr>
          <w:spacing w:val="-1"/>
          <w:sz w:val="24"/>
          <w:szCs w:val="24"/>
        </w:rPr>
        <w:t>сущности</w:t>
      </w:r>
      <w:r w:rsidRPr="008B7852">
        <w:rPr>
          <w:spacing w:val="-11"/>
          <w:sz w:val="24"/>
          <w:szCs w:val="24"/>
        </w:rPr>
        <w:t xml:space="preserve"> </w:t>
      </w:r>
      <w:r w:rsidRPr="008B7852">
        <w:rPr>
          <w:spacing w:val="-1"/>
          <w:sz w:val="24"/>
          <w:szCs w:val="24"/>
        </w:rPr>
        <w:t>методов</w:t>
      </w:r>
      <w:r w:rsidRPr="008B7852">
        <w:rPr>
          <w:spacing w:val="-15"/>
          <w:sz w:val="24"/>
          <w:szCs w:val="24"/>
        </w:rPr>
        <w:t xml:space="preserve"> </w:t>
      </w:r>
      <w:r w:rsidRPr="008B7852">
        <w:rPr>
          <w:spacing w:val="-1"/>
          <w:sz w:val="24"/>
          <w:szCs w:val="24"/>
        </w:rPr>
        <w:t>познания,</w:t>
      </w:r>
      <w:r w:rsidRPr="008B7852">
        <w:rPr>
          <w:spacing w:val="-10"/>
          <w:sz w:val="24"/>
          <w:szCs w:val="24"/>
        </w:rPr>
        <w:t xml:space="preserve"> </w:t>
      </w:r>
      <w:r w:rsidRPr="008B7852">
        <w:rPr>
          <w:spacing w:val="-1"/>
          <w:sz w:val="24"/>
          <w:szCs w:val="24"/>
        </w:rPr>
        <w:t>используемых</w:t>
      </w:r>
      <w:r w:rsidRPr="008B7852">
        <w:rPr>
          <w:spacing w:val="-16"/>
          <w:sz w:val="24"/>
          <w:szCs w:val="24"/>
        </w:rPr>
        <w:t xml:space="preserve"> </w:t>
      </w:r>
      <w:r w:rsidRPr="008B7852">
        <w:rPr>
          <w:spacing w:val="-1"/>
          <w:sz w:val="24"/>
          <w:szCs w:val="24"/>
        </w:rPr>
        <w:t>в</w:t>
      </w:r>
      <w:r w:rsidRPr="008B7852">
        <w:rPr>
          <w:spacing w:val="-15"/>
          <w:sz w:val="24"/>
          <w:szCs w:val="24"/>
        </w:rPr>
        <w:t xml:space="preserve"> </w:t>
      </w:r>
      <w:r w:rsidRPr="008B7852">
        <w:rPr>
          <w:spacing w:val="-1"/>
          <w:sz w:val="24"/>
          <w:szCs w:val="24"/>
        </w:rPr>
        <w:t>естественных</w:t>
      </w:r>
      <w:r w:rsidRPr="008B7852">
        <w:rPr>
          <w:spacing w:val="-16"/>
          <w:sz w:val="24"/>
          <w:szCs w:val="24"/>
        </w:rPr>
        <w:t xml:space="preserve"> </w:t>
      </w:r>
      <w:r w:rsidRPr="008B7852">
        <w:rPr>
          <w:spacing w:val="-1"/>
          <w:sz w:val="24"/>
          <w:szCs w:val="24"/>
        </w:rPr>
        <w:t>науках,</w:t>
      </w:r>
      <w:r w:rsidRPr="008B7852">
        <w:rPr>
          <w:spacing w:val="-67"/>
          <w:sz w:val="24"/>
          <w:szCs w:val="24"/>
        </w:rPr>
        <w:t xml:space="preserve"> </w:t>
      </w:r>
      <w:r w:rsidRPr="008B7852">
        <w:rPr>
          <w:sz w:val="24"/>
          <w:szCs w:val="24"/>
        </w:rPr>
        <w:t>способности использовать получаемые знания для анализа и объяснения явлений</w:t>
      </w:r>
      <w:r w:rsidRPr="008B7852">
        <w:rPr>
          <w:spacing w:val="1"/>
          <w:sz w:val="24"/>
          <w:szCs w:val="24"/>
        </w:rPr>
        <w:t xml:space="preserve"> </w:t>
      </w:r>
      <w:r w:rsidRPr="008B7852">
        <w:rPr>
          <w:sz w:val="24"/>
          <w:szCs w:val="24"/>
        </w:rPr>
        <w:t>окружающего</w:t>
      </w:r>
      <w:r w:rsidRPr="008B7852">
        <w:rPr>
          <w:spacing w:val="1"/>
          <w:sz w:val="24"/>
          <w:szCs w:val="24"/>
        </w:rPr>
        <w:t xml:space="preserve"> </w:t>
      </w:r>
      <w:r w:rsidRPr="008B7852">
        <w:rPr>
          <w:sz w:val="24"/>
          <w:szCs w:val="24"/>
        </w:rPr>
        <w:t>мира</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происходящих</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нём</w:t>
      </w:r>
      <w:r w:rsidRPr="008B7852">
        <w:rPr>
          <w:spacing w:val="1"/>
          <w:sz w:val="24"/>
          <w:szCs w:val="24"/>
        </w:rPr>
        <w:t xml:space="preserve"> </w:t>
      </w:r>
      <w:r w:rsidRPr="008B7852">
        <w:rPr>
          <w:sz w:val="24"/>
          <w:szCs w:val="24"/>
        </w:rPr>
        <w:t>изменений,</w:t>
      </w:r>
      <w:r w:rsidRPr="008B7852">
        <w:rPr>
          <w:spacing w:val="1"/>
          <w:sz w:val="24"/>
          <w:szCs w:val="24"/>
        </w:rPr>
        <w:t xml:space="preserve"> </w:t>
      </w:r>
      <w:r w:rsidRPr="008B7852">
        <w:rPr>
          <w:sz w:val="24"/>
          <w:szCs w:val="24"/>
        </w:rPr>
        <w:t>умение</w:t>
      </w:r>
      <w:r w:rsidRPr="008B7852">
        <w:rPr>
          <w:spacing w:val="1"/>
          <w:sz w:val="24"/>
          <w:szCs w:val="24"/>
        </w:rPr>
        <w:t xml:space="preserve"> </w:t>
      </w:r>
      <w:r w:rsidRPr="008B7852">
        <w:rPr>
          <w:sz w:val="24"/>
          <w:szCs w:val="24"/>
        </w:rPr>
        <w:t>делать</w:t>
      </w:r>
      <w:r w:rsidRPr="008B7852">
        <w:rPr>
          <w:spacing w:val="1"/>
          <w:sz w:val="24"/>
          <w:szCs w:val="24"/>
        </w:rPr>
        <w:t xml:space="preserve"> </w:t>
      </w:r>
      <w:r w:rsidRPr="008B7852">
        <w:rPr>
          <w:sz w:val="24"/>
          <w:szCs w:val="24"/>
        </w:rPr>
        <w:t>обоснованные</w:t>
      </w:r>
      <w:r w:rsidRPr="008B7852">
        <w:rPr>
          <w:spacing w:val="28"/>
          <w:sz w:val="24"/>
          <w:szCs w:val="24"/>
        </w:rPr>
        <w:t xml:space="preserve"> </w:t>
      </w:r>
      <w:r w:rsidRPr="008B7852">
        <w:rPr>
          <w:sz w:val="24"/>
          <w:szCs w:val="24"/>
        </w:rPr>
        <w:t>заключения</w:t>
      </w:r>
      <w:r w:rsidRPr="008B7852">
        <w:rPr>
          <w:spacing w:val="99"/>
          <w:sz w:val="24"/>
          <w:szCs w:val="24"/>
        </w:rPr>
        <w:t xml:space="preserve"> </w:t>
      </w:r>
      <w:r w:rsidRPr="008B7852">
        <w:rPr>
          <w:sz w:val="24"/>
          <w:szCs w:val="24"/>
        </w:rPr>
        <w:t>на</w:t>
      </w:r>
      <w:r w:rsidRPr="008B7852">
        <w:rPr>
          <w:spacing w:val="97"/>
          <w:sz w:val="24"/>
          <w:szCs w:val="24"/>
        </w:rPr>
        <w:t xml:space="preserve"> </w:t>
      </w:r>
      <w:r w:rsidRPr="008B7852">
        <w:rPr>
          <w:sz w:val="24"/>
          <w:szCs w:val="24"/>
        </w:rPr>
        <w:t>основе</w:t>
      </w:r>
      <w:r w:rsidRPr="008B7852">
        <w:rPr>
          <w:spacing w:val="97"/>
          <w:sz w:val="24"/>
          <w:szCs w:val="24"/>
        </w:rPr>
        <w:t xml:space="preserve"> </w:t>
      </w:r>
      <w:r w:rsidRPr="008B7852">
        <w:rPr>
          <w:sz w:val="24"/>
          <w:szCs w:val="24"/>
        </w:rPr>
        <w:t>научных</w:t>
      </w:r>
      <w:r w:rsidRPr="008B7852">
        <w:rPr>
          <w:spacing w:val="103"/>
          <w:sz w:val="24"/>
          <w:szCs w:val="24"/>
        </w:rPr>
        <w:t xml:space="preserve"> </w:t>
      </w:r>
      <w:r w:rsidRPr="008B7852">
        <w:rPr>
          <w:sz w:val="24"/>
          <w:szCs w:val="24"/>
        </w:rPr>
        <w:t>фактов</w:t>
      </w:r>
      <w:r w:rsidRPr="008B7852">
        <w:rPr>
          <w:spacing w:val="96"/>
          <w:sz w:val="24"/>
          <w:szCs w:val="24"/>
        </w:rPr>
        <w:t xml:space="preserve"> </w:t>
      </w:r>
      <w:r w:rsidRPr="008B7852">
        <w:rPr>
          <w:sz w:val="24"/>
          <w:szCs w:val="24"/>
        </w:rPr>
        <w:t>и</w:t>
      </w:r>
      <w:r w:rsidRPr="008B7852">
        <w:rPr>
          <w:spacing w:val="99"/>
          <w:sz w:val="24"/>
          <w:szCs w:val="24"/>
        </w:rPr>
        <w:t xml:space="preserve"> </w:t>
      </w:r>
      <w:r w:rsidRPr="008B7852">
        <w:rPr>
          <w:sz w:val="24"/>
          <w:szCs w:val="24"/>
        </w:rPr>
        <w:t>имеющихся</w:t>
      </w:r>
      <w:r w:rsidRPr="008B7852">
        <w:rPr>
          <w:spacing w:val="100"/>
          <w:sz w:val="24"/>
          <w:szCs w:val="24"/>
        </w:rPr>
        <w:t xml:space="preserve"> </w:t>
      </w:r>
      <w:r w:rsidRPr="008B7852">
        <w:rPr>
          <w:sz w:val="24"/>
          <w:szCs w:val="24"/>
        </w:rPr>
        <w:t>данных</w:t>
      </w:r>
      <w:r w:rsidRPr="008B7852">
        <w:rPr>
          <w:spacing w:val="-68"/>
          <w:sz w:val="24"/>
          <w:szCs w:val="24"/>
        </w:rPr>
        <w:t xml:space="preserve"> </w:t>
      </w:r>
      <w:r w:rsidRPr="008B7852">
        <w:rPr>
          <w:sz w:val="24"/>
          <w:szCs w:val="24"/>
        </w:rPr>
        <w:t>с</w:t>
      </w:r>
      <w:r w:rsidRPr="008B7852">
        <w:rPr>
          <w:spacing w:val="-2"/>
          <w:sz w:val="24"/>
          <w:szCs w:val="24"/>
        </w:rPr>
        <w:t xml:space="preserve"> </w:t>
      </w:r>
      <w:r w:rsidRPr="008B7852">
        <w:rPr>
          <w:sz w:val="24"/>
          <w:szCs w:val="24"/>
        </w:rPr>
        <w:t>целью получения</w:t>
      </w:r>
      <w:r w:rsidRPr="008B7852">
        <w:rPr>
          <w:spacing w:val="1"/>
          <w:sz w:val="24"/>
          <w:szCs w:val="24"/>
        </w:rPr>
        <w:t xml:space="preserve"> </w:t>
      </w:r>
      <w:r w:rsidRPr="008B7852">
        <w:rPr>
          <w:sz w:val="24"/>
          <w:szCs w:val="24"/>
        </w:rPr>
        <w:t>достоверных</w:t>
      </w:r>
      <w:r w:rsidRPr="008B7852">
        <w:rPr>
          <w:spacing w:val="5"/>
          <w:sz w:val="24"/>
          <w:szCs w:val="24"/>
        </w:rPr>
        <w:t xml:space="preserve"> </w:t>
      </w:r>
      <w:r w:rsidRPr="008B7852">
        <w:rPr>
          <w:sz w:val="24"/>
          <w:szCs w:val="24"/>
        </w:rPr>
        <w:t>выводов;</w:t>
      </w:r>
    </w:p>
    <w:p w:rsidR="008B7852" w:rsidRPr="008B7852" w:rsidRDefault="008B7852" w:rsidP="008B7852">
      <w:pPr>
        <w:pStyle w:val="a8"/>
        <w:spacing w:line="264" w:lineRule="auto"/>
        <w:ind w:right="112"/>
        <w:rPr>
          <w:sz w:val="24"/>
          <w:szCs w:val="24"/>
        </w:rPr>
      </w:pPr>
      <w:r w:rsidRPr="008B7852">
        <w:rPr>
          <w:spacing w:val="-1"/>
          <w:sz w:val="24"/>
          <w:szCs w:val="24"/>
        </w:rPr>
        <w:t>способность</w:t>
      </w:r>
      <w:r w:rsidRPr="008B7852">
        <w:rPr>
          <w:spacing w:val="-11"/>
          <w:sz w:val="24"/>
          <w:szCs w:val="24"/>
        </w:rPr>
        <w:t xml:space="preserve"> </w:t>
      </w:r>
      <w:r w:rsidRPr="008B7852">
        <w:rPr>
          <w:sz w:val="24"/>
          <w:szCs w:val="24"/>
        </w:rPr>
        <w:t>самостоятельно</w:t>
      </w:r>
      <w:r w:rsidRPr="008B7852">
        <w:rPr>
          <w:spacing w:val="-14"/>
          <w:sz w:val="24"/>
          <w:szCs w:val="24"/>
        </w:rPr>
        <w:t xml:space="preserve"> </w:t>
      </w:r>
      <w:r w:rsidRPr="008B7852">
        <w:rPr>
          <w:sz w:val="24"/>
          <w:szCs w:val="24"/>
        </w:rPr>
        <w:t>использовать</w:t>
      </w:r>
      <w:r w:rsidRPr="008B7852">
        <w:rPr>
          <w:spacing w:val="-11"/>
          <w:sz w:val="24"/>
          <w:szCs w:val="24"/>
        </w:rPr>
        <w:t xml:space="preserve"> </w:t>
      </w:r>
      <w:r w:rsidRPr="008B7852">
        <w:rPr>
          <w:sz w:val="24"/>
          <w:szCs w:val="24"/>
        </w:rPr>
        <w:t>биологические</w:t>
      </w:r>
      <w:r w:rsidRPr="008B7852">
        <w:rPr>
          <w:spacing w:val="-13"/>
          <w:sz w:val="24"/>
          <w:szCs w:val="24"/>
        </w:rPr>
        <w:t xml:space="preserve"> </w:t>
      </w:r>
      <w:r w:rsidRPr="008B7852">
        <w:rPr>
          <w:sz w:val="24"/>
          <w:szCs w:val="24"/>
        </w:rPr>
        <w:t>знания</w:t>
      </w:r>
      <w:r w:rsidRPr="008B7852">
        <w:rPr>
          <w:spacing w:val="-11"/>
          <w:sz w:val="24"/>
          <w:szCs w:val="24"/>
        </w:rPr>
        <w:t xml:space="preserve"> </w:t>
      </w:r>
      <w:r w:rsidRPr="008B7852">
        <w:rPr>
          <w:sz w:val="24"/>
          <w:szCs w:val="24"/>
        </w:rPr>
        <w:t>для</w:t>
      </w:r>
      <w:r w:rsidRPr="008B7852">
        <w:rPr>
          <w:spacing w:val="-17"/>
          <w:sz w:val="24"/>
          <w:szCs w:val="24"/>
        </w:rPr>
        <w:t xml:space="preserve"> </w:t>
      </w:r>
      <w:r w:rsidRPr="008B7852">
        <w:rPr>
          <w:sz w:val="24"/>
          <w:szCs w:val="24"/>
        </w:rPr>
        <w:t>решения</w:t>
      </w:r>
      <w:r w:rsidRPr="008B7852">
        <w:rPr>
          <w:spacing w:val="-67"/>
          <w:sz w:val="24"/>
          <w:szCs w:val="24"/>
        </w:rPr>
        <w:t xml:space="preserve"> </w:t>
      </w:r>
      <w:r w:rsidRPr="008B7852">
        <w:rPr>
          <w:sz w:val="24"/>
          <w:szCs w:val="24"/>
        </w:rPr>
        <w:t>проблем</w:t>
      </w:r>
      <w:r w:rsidRPr="008B7852">
        <w:rPr>
          <w:spacing w:val="2"/>
          <w:sz w:val="24"/>
          <w:szCs w:val="24"/>
        </w:rPr>
        <w:t xml:space="preserve"> </w:t>
      </w:r>
      <w:r w:rsidRPr="008B7852">
        <w:rPr>
          <w:sz w:val="24"/>
          <w:szCs w:val="24"/>
        </w:rPr>
        <w:t>в</w:t>
      </w:r>
      <w:r w:rsidRPr="008B7852">
        <w:rPr>
          <w:spacing w:val="-2"/>
          <w:sz w:val="24"/>
          <w:szCs w:val="24"/>
        </w:rPr>
        <w:t xml:space="preserve"> </w:t>
      </w:r>
      <w:r w:rsidRPr="008B7852">
        <w:rPr>
          <w:sz w:val="24"/>
          <w:szCs w:val="24"/>
        </w:rPr>
        <w:t>реальных</w:t>
      </w:r>
      <w:r w:rsidRPr="008B7852">
        <w:rPr>
          <w:spacing w:val="-4"/>
          <w:sz w:val="24"/>
          <w:szCs w:val="24"/>
        </w:rPr>
        <w:t xml:space="preserve"> </w:t>
      </w:r>
      <w:r w:rsidRPr="008B7852">
        <w:rPr>
          <w:sz w:val="24"/>
          <w:szCs w:val="24"/>
        </w:rPr>
        <w:t>жизненных</w:t>
      </w:r>
      <w:r w:rsidRPr="008B7852">
        <w:rPr>
          <w:spacing w:val="-3"/>
          <w:sz w:val="24"/>
          <w:szCs w:val="24"/>
        </w:rPr>
        <w:t xml:space="preserve"> </w:t>
      </w:r>
      <w:r w:rsidRPr="008B7852">
        <w:rPr>
          <w:sz w:val="24"/>
          <w:szCs w:val="24"/>
        </w:rPr>
        <w:t>ситуациях;</w:t>
      </w:r>
    </w:p>
    <w:p w:rsidR="008B7852" w:rsidRPr="008B7852" w:rsidRDefault="008B7852" w:rsidP="008B7852">
      <w:pPr>
        <w:pStyle w:val="a8"/>
        <w:spacing w:line="256" w:lineRule="auto"/>
        <w:ind w:right="129"/>
        <w:rPr>
          <w:sz w:val="24"/>
          <w:szCs w:val="24"/>
        </w:rPr>
      </w:pPr>
      <w:r w:rsidRPr="008B7852">
        <w:rPr>
          <w:sz w:val="24"/>
          <w:szCs w:val="24"/>
        </w:rPr>
        <w:lastRenderedPageBreak/>
        <w:t>осознание</w:t>
      </w:r>
      <w:r w:rsidRPr="008B7852">
        <w:rPr>
          <w:spacing w:val="1"/>
          <w:sz w:val="24"/>
          <w:szCs w:val="24"/>
        </w:rPr>
        <w:t xml:space="preserve"> </w:t>
      </w:r>
      <w:r w:rsidRPr="008B7852">
        <w:rPr>
          <w:sz w:val="24"/>
          <w:szCs w:val="24"/>
        </w:rPr>
        <w:t>ценности</w:t>
      </w:r>
      <w:r w:rsidRPr="008B7852">
        <w:rPr>
          <w:spacing w:val="1"/>
          <w:sz w:val="24"/>
          <w:szCs w:val="24"/>
        </w:rPr>
        <w:t xml:space="preserve"> </w:t>
      </w:r>
      <w:r w:rsidRPr="008B7852">
        <w:rPr>
          <w:sz w:val="24"/>
          <w:szCs w:val="24"/>
        </w:rPr>
        <w:t>научной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готовность</w:t>
      </w:r>
      <w:r w:rsidRPr="008B7852">
        <w:rPr>
          <w:spacing w:val="1"/>
          <w:sz w:val="24"/>
          <w:szCs w:val="24"/>
        </w:rPr>
        <w:t xml:space="preserve"> </w:t>
      </w:r>
      <w:r w:rsidRPr="008B7852">
        <w:rPr>
          <w:sz w:val="24"/>
          <w:szCs w:val="24"/>
        </w:rPr>
        <w:t>осуществлять</w:t>
      </w:r>
      <w:r w:rsidRPr="008B7852">
        <w:rPr>
          <w:spacing w:val="1"/>
          <w:sz w:val="24"/>
          <w:szCs w:val="24"/>
        </w:rPr>
        <w:t xml:space="preserve"> </w:t>
      </w:r>
      <w:r w:rsidRPr="008B7852">
        <w:rPr>
          <w:sz w:val="24"/>
          <w:szCs w:val="24"/>
        </w:rPr>
        <w:t>проектную</w:t>
      </w:r>
      <w:r w:rsidRPr="008B7852">
        <w:rPr>
          <w:spacing w:val="-3"/>
          <w:sz w:val="24"/>
          <w:szCs w:val="24"/>
        </w:rPr>
        <w:t xml:space="preserve"> </w:t>
      </w:r>
      <w:r w:rsidRPr="008B7852">
        <w:rPr>
          <w:sz w:val="24"/>
          <w:szCs w:val="24"/>
        </w:rPr>
        <w:t>и исследовательскую</w:t>
      </w:r>
      <w:r w:rsidRPr="008B7852">
        <w:rPr>
          <w:spacing w:val="-2"/>
          <w:sz w:val="24"/>
          <w:szCs w:val="24"/>
        </w:rPr>
        <w:t xml:space="preserve"> </w:t>
      </w:r>
      <w:r w:rsidRPr="008B7852">
        <w:rPr>
          <w:sz w:val="24"/>
          <w:szCs w:val="24"/>
        </w:rPr>
        <w:t>деятельность индивидуально</w:t>
      </w:r>
      <w:r w:rsidRPr="008B7852">
        <w:rPr>
          <w:spacing w:val="-5"/>
          <w:sz w:val="24"/>
          <w:szCs w:val="24"/>
        </w:rPr>
        <w:t xml:space="preserve"> </w:t>
      </w:r>
      <w:r w:rsidRPr="008B7852">
        <w:rPr>
          <w:sz w:val="24"/>
          <w:szCs w:val="24"/>
        </w:rPr>
        <w:t>и в</w:t>
      </w:r>
      <w:r w:rsidRPr="008B7852">
        <w:rPr>
          <w:spacing w:val="-4"/>
          <w:sz w:val="24"/>
          <w:szCs w:val="24"/>
        </w:rPr>
        <w:t xml:space="preserve"> </w:t>
      </w:r>
      <w:r w:rsidRPr="008B7852">
        <w:rPr>
          <w:sz w:val="24"/>
          <w:szCs w:val="24"/>
        </w:rPr>
        <w:t>группе;</w:t>
      </w:r>
    </w:p>
    <w:p w:rsidR="008B7852" w:rsidRPr="008B7852" w:rsidRDefault="008B7852" w:rsidP="008B7852">
      <w:pPr>
        <w:pStyle w:val="a8"/>
        <w:spacing w:line="261" w:lineRule="auto"/>
        <w:ind w:right="113"/>
        <w:rPr>
          <w:sz w:val="24"/>
          <w:szCs w:val="24"/>
        </w:rPr>
      </w:pPr>
      <w:r w:rsidRPr="008B7852">
        <w:rPr>
          <w:sz w:val="24"/>
          <w:szCs w:val="24"/>
        </w:rPr>
        <w:t>готовность и способность к непрерывному образованию и самообразованию,</w:t>
      </w:r>
      <w:r w:rsidRPr="008B7852">
        <w:rPr>
          <w:spacing w:val="1"/>
          <w:sz w:val="24"/>
          <w:szCs w:val="24"/>
        </w:rPr>
        <w:t xml:space="preserve"> </w:t>
      </w:r>
      <w:r w:rsidRPr="008B7852">
        <w:rPr>
          <w:sz w:val="24"/>
          <w:szCs w:val="24"/>
        </w:rPr>
        <w:t>к активному получению новых знаний по биологии в соответствии с жизненными</w:t>
      </w:r>
      <w:r w:rsidRPr="008B7852">
        <w:rPr>
          <w:spacing w:val="1"/>
          <w:sz w:val="24"/>
          <w:szCs w:val="24"/>
        </w:rPr>
        <w:t xml:space="preserve"> </w:t>
      </w:r>
      <w:r w:rsidRPr="008B7852">
        <w:rPr>
          <w:sz w:val="24"/>
          <w:szCs w:val="24"/>
        </w:rPr>
        <w:t>потребностями.</w:t>
      </w:r>
    </w:p>
    <w:p w:rsidR="008B7852" w:rsidRPr="008B7852" w:rsidRDefault="008B7852" w:rsidP="008B7852">
      <w:pPr>
        <w:pStyle w:val="a8"/>
        <w:spacing w:before="2"/>
        <w:ind w:left="0"/>
        <w:rPr>
          <w:sz w:val="24"/>
          <w:szCs w:val="24"/>
        </w:rPr>
      </w:pPr>
    </w:p>
    <w:p w:rsidR="008B7852" w:rsidRPr="008B7852" w:rsidRDefault="008B7852" w:rsidP="008B7852">
      <w:pPr>
        <w:pStyle w:val="Heading2"/>
        <w:jc w:val="center"/>
        <w:rPr>
          <w:sz w:val="24"/>
          <w:szCs w:val="24"/>
        </w:rPr>
      </w:pPr>
      <w:r w:rsidRPr="008B7852">
        <w:rPr>
          <w:sz w:val="24"/>
          <w:szCs w:val="24"/>
        </w:rPr>
        <w:t>МЕТАПРЕДМЕТНЫЕ</w:t>
      </w:r>
      <w:r w:rsidRPr="008B7852">
        <w:rPr>
          <w:spacing w:val="-8"/>
          <w:sz w:val="24"/>
          <w:szCs w:val="24"/>
        </w:rPr>
        <w:t xml:space="preserve"> </w:t>
      </w:r>
      <w:r w:rsidRPr="008B7852">
        <w:rPr>
          <w:sz w:val="24"/>
          <w:szCs w:val="24"/>
        </w:rPr>
        <w:t>РЕЗУЛЬТАТЫ</w:t>
      </w:r>
    </w:p>
    <w:p w:rsidR="008B7852" w:rsidRPr="008B7852" w:rsidRDefault="008B7852" w:rsidP="008B7852">
      <w:pPr>
        <w:pStyle w:val="a8"/>
        <w:spacing w:before="9"/>
        <w:ind w:left="0"/>
        <w:rPr>
          <w:sz w:val="24"/>
          <w:szCs w:val="24"/>
        </w:rPr>
      </w:pPr>
    </w:p>
    <w:p w:rsidR="008B7852" w:rsidRPr="008B7852" w:rsidRDefault="008B7852" w:rsidP="008B7852">
      <w:pPr>
        <w:pStyle w:val="Heading1"/>
        <w:jc w:val="both"/>
        <w:rPr>
          <w:sz w:val="24"/>
          <w:szCs w:val="24"/>
        </w:rPr>
      </w:pPr>
      <w:r w:rsidRPr="008B7852">
        <w:rPr>
          <w:sz w:val="24"/>
          <w:szCs w:val="24"/>
        </w:rPr>
        <w:t>Познавательные</w:t>
      </w:r>
      <w:r w:rsidRPr="008B7852">
        <w:rPr>
          <w:spacing w:val="48"/>
          <w:sz w:val="24"/>
          <w:szCs w:val="24"/>
        </w:rPr>
        <w:t xml:space="preserve"> </w:t>
      </w:r>
      <w:r w:rsidRPr="008B7852">
        <w:rPr>
          <w:sz w:val="24"/>
          <w:szCs w:val="24"/>
        </w:rPr>
        <w:t>универсальные</w:t>
      </w:r>
      <w:r w:rsidRPr="008B7852">
        <w:rPr>
          <w:spacing w:val="48"/>
          <w:sz w:val="24"/>
          <w:szCs w:val="24"/>
        </w:rPr>
        <w:t xml:space="preserve"> </w:t>
      </w:r>
      <w:r w:rsidRPr="008B7852">
        <w:rPr>
          <w:sz w:val="24"/>
          <w:szCs w:val="24"/>
        </w:rPr>
        <w:t>учебные</w:t>
      </w:r>
      <w:r w:rsidRPr="008B7852">
        <w:rPr>
          <w:spacing w:val="49"/>
          <w:sz w:val="24"/>
          <w:szCs w:val="24"/>
        </w:rPr>
        <w:t xml:space="preserve"> </w:t>
      </w:r>
      <w:r w:rsidRPr="008B7852">
        <w:rPr>
          <w:sz w:val="24"/>
          <w:szCs w:val="24"/>
        </w:rPr>
        <w:t>действия</w:t>
      </w:r>
    </w:p>
    <w:p w:rsidR="008B7852" w:rsidRPr="008B7852" w:rsidRDefault="008B7852" w:rsidP="008B7852">
      <w:pPr>
        <w:pStyle w:val="Heading2"/>
        <w:spacing w:before="24"/>
        <w:jc w:val="both"/>
        <w:rPr>
          <w:sz w:val="24"/>
          <w:szCs w:val="24"/>
        </w:rPr>
      </w:pPr>
      <w:r w:rsidRPr="008B7852">
        <w:rPr>
          <w:sz w:val="24"/>
          <w:szCs w:val="24"/>
        </w:rPr>
        <w:t>Базовые</w:t>
      </w:r>
      <w:r w:rsidRPr="008B7852">
        <w:rPr>
          <w:spacing w:val="-8"/>
          <w:sz w:val="24"/>
          <w:szCs w:val="24"/>
        </w:rPr>
        <w:t xml:space="preserve"> </w:t>
      </w:r>
      <w:r w:rsidRPr="008B7852">
        <w:rPr>
          <w:sz w:val="24"/>
          <w:szCs w:val="24"/>
        </w:rPr>
        <w:t>логические</w:t>
      </w:r>
      <w:r w:rsidRPr="008B7852">
        <w:rPr>
          <w:spacing w:val="-8"/>
          <w:sz w:val="24"/>
          <w:szCs w:val="24"/>
        </w:rPr>
        <w:t xml:space="preserve"> </w:t>
      </w:r>
      <w:r w:rsidRPr="008B7852">
        <w:rPr>
          <w:sz w:val="24"/>
          <w:szCs w:val="24"/>
        </w:rPr>
        <w:t>действия:</w:t>
      </w:r>
    </w:p>
    <w:p w:rsidR="008B7852" w:rsidRPr="008B7852" w:rsidRDefault="008B7852" w:rsidP="008B7852">
      <w:pPr>
        <w:pStyle w:val="a8"/>
        <w:spacing w:before="17" w:line="252" w:lineRule="auto"/>
        <w:ind w:right="119"/>
        <w:rPr>
          <w:sz w:val="24"/>
          <w:szCs w:val="24"/>
        </w:rPr>
      </w:pPr>
      <w:r w:rsidRPr="008B7852">
        <w:rPr>
          <w:sz w:val="24"/>
          <w:szCs w:val="24"/>
        </w:rPr>
        <w:t>самостоятельно формулировать и актуализировать проблему, рассматривать</w:t>
      </w:r>
      <w:r w:rsidRPr="008B7852">
        <w:rPr>
          <w:spacing w:val="1"/>
          <w:sz w:val="24"/>
          <w:szCs w:val="24"/>
        </w:rPr>
        <w:t xml:space="preserve"> </w:t>
      </w:r>
      <w:r w:rsidRPr="008B7852">
        <w:rPr>
          <w:sz w:val="24"/>
          <w:szCs w:val="24"/>
        </w:rPr>
        <w:t>её</w:t>
      </w:r>
      <w:r w:rsidRPr="008B7852">
        <w:rPr>
          <w:spacing w:val="-2"/>
          <w:sz w:val="24"/>
          <w:szCs w:val="24"/>
        </w:rPr>
        <w:t xml:space="preserve"> </w:t>
      </w:r>
      <w:r w:rsidRPr="008B7852">
        <w:rPr>
          <w:sz w:val="24"/>
          <w:szCs w:val="24"/>
        </w:rPr>
        <w:t>всесторонне;</w:t>
      </w:r>
    </w:p>
    <w:p w:rsidR="008B7852" w:rsidRPr="008B7852" w:rsidRDefault="008B7852" w:rsidP="008B7852">
      <w:pPr>
        <w:pStyle w:val="a8"/>
        <w:spacing w:before="1" w:line="252" w:lineRule="auto"/>
        <w:ind w:right="117"/>
        <w:rPr>
          <w:sz w:val="24"/>
          <w:szCs w:val="24"/>
        </w:rPr>
      </w:pPr>
      <w:r w:rsidRPr="008B7852">
        <w:rPr>
          <w:sz w:val="24"/>
          <w:szCs w:val="24"/>
        </w:rPr>
        <w:t>использовать при освоении знаний приёмы логического мышления (анализа,</w:t>
      </w:r>
      <w:r w:rsidRPr="008B7852">
        <w:rPr>
          <w:spacing w:val="1"/>
          <w:sz w:val="24"/>
          <w:szCs w:val="24"/>
        </w:rPr>
        <w:t xml:space="preserve"> </w:t>
      </w:r>
      <w:r w:rsidRPr="008B7852">
        <w:rPr>
          <w:spacing w:val="-1"/>
          <w:sz w:val="24"/>
          <w:szCs w:val="24"/>
        </w:rPr>
        <w:t>синтеза,</w:t>
      </w:r>
      <w:r w:rsidRPr="008B7852">
        <w:rPr>
          <w:spacing w:val="-14"/>
          <w:sz w:val="24"/>
          <w:szCs w:val="24"/>
        </w:rPr>
        <w:t xml:space="preserve"> </w:t>
      </w:r>
      <w:r w:rsidRPr="008B7852">
        <w:rPr>
          <w:spacing w:val="-1"/>
          <w:sz w:val="24"/>
          <w:szCs w:val="24"/>
        </w:rPr>
        <w:t>сравнения,</w:t>
      </w:r>
      <w:r w:rsidRPr="008B7852">
        <w:rPr>
          <w:spacing w:val="-12"/>
          <w:sz w:val="24"/>
          <w:szCs w:val="24"/>
        </w:rPr>
        <w:t xml:space="preserve"> </w:t>
      </w:r>
      <w:r w:rsidRPr="008B7852">
        <w:rPr>
          <w:spacing w:val="-1"/>
          <w:sz w:val="24"/>
          <w:szCs w:val="24"/>
        </w:rPr>
        <w:t>классификации,</w:t>
      </w:r>
      <w:r w:rsidRPr="008B7852">
        <w:rPr>
          <w:spacing w:val="-13"/>
          <w:sz w:val="24"/>
          <w:szCs w:val="24"/>
        </w:rPr>
        <w:t xml:space="preserve"> </w:t>
      </w:r>
      <w:r w:rsidRPr="008B7852">
        <w:rPr>
          <w:spacing w:val="-1"/>
          <w:sz w:val="24"/>
          <w:szCs w:val="24"/>
        </w:rPr>
        <w:t>обобщения),</w:t>
      </w:r>
      <w:r w:rsidRPr="008B7852">
        <w:rPr>
          <w:spacing w:val="-13"/>
          <w:sz w:val="24"/>
          <w:szCs w:val="24"/>
        </w:rPr>
        <w:t xml:space="preserve"> </w:t>
      </w:r>
      <w:r w:rsidRPr="008B7852">
        <w:rPr>
          <w:sz w:val="24"/>
          <w:szCs w:val="24"/>
        </w:rPr>
        <w:t>раскрывать</w:t>
      </w:r>
      <w:r w:rsidRPr="008B7852">
        <w:rPr>
          <w:spacing w:val="-13"/>
          <w:sz w:val="24"/>
          <w:szCs w:val="24"/>
        </w:rPr>
        <w:t xml:space="preserve"> </w:t>
      </w:r>
      <w:r w:rsidRPr="008B7852">
        <w:rPr>
          <w:sz w:val="24"/>
          <w:szCs w:val="24"/>
        </w:rPr>
        <w:t>смысл</w:t>
      </w:r>
      <w:r w:rsidRPr="008B7852">
        <w:rPr>
          <w:spacing w:val="-17"/>
          <w:sz w:val="24"/>
          <w:szCs w:val="24"/>
        </w:rPr>
        <w:t xml:space="preserve"> </w:t>
      </w:r>
      <w:r w:rsidRPr="008B7852">
        <w:rPr>
          <w:sz w:val="24"/>
          <w:szCs w:val="24"/>
        </w:rPr>
        <w:t>биологических</w:t>
      </w:r>
      <w:r w:rsidRPr="008B7852">
        <w:rPr>
          <w:spacing w:val="-68"/>
          <w:sz w:val="24"/>
          <w:szCs w:val="24"/>
        </w:rPr>
        <w:t xml:space="preserve"> </w:t>
      </w:r>
      <w:r w:rsidRPr="008B7852">
        <w:rPr>
          <w:sz w:val="24"/>
          <w:szCs w:val="24"/>
        </w:rPr>
        <w:t>понятий</w:t>
      </w:r>
      <w:r w:rsidRPr="008B7852">
        <w:rPr>
          <w:spacing w:val="1"/>
          <w:sz w:val="24"/>
          <w:szCs w:val="24"/>
        </w:rPr>
        <w:t xml:space="preserve"> </w:t>
      </w:r>
      <w:r w:rsidRPr="008B7852">
        <w:rPr>
          <w:sz w:val="24"/>
          <w:szCs w:val="24"/>
        </w:rPr>
        <w:t>(выделять</w:t>
      </w:r>
      <w:r w:rsidRPr="008B7852">
        <w:rPr>
          <w:spacing w:val="1"/>
          <w:sz w:val="24"/>
          <w:szCs w:val="24"/>
        </w:rPr>
        <w:t xml:space="preserve"> </w:t>
      </w:r>
      <w:r w:rsidRPr="008B7852">
        <w:rPr>
          <w:sz w:val="24"/>
          <w:szCs w:val="24"/>
        </w:rPr>
        <w:t>их</w:t>
      </w:r>
      <w:r w:rsidRPr="008B7852">
        <w:rPr>
          <w:spacing w:val="1"/>
          <w:sz w:val="24"/>
          <w:szCs w:val="24"/>
        </w:rPr>
        <w:t xml:space="preserve"> </w:t>
      </w:r>
      <w:r w:rsidRPr="008B7852">
        <w:rPr>
          <w:sz w:val="24"/>
          <w:szCs w:val="24"/>
        </w:rPr>
        <w:t>характерные</w:t>
      </w:r>
      <w:r w:rsidRPr="008B7852">
        <w:rPr>
          <w:spacing w:val="1"/>
          <w:sz w:val="24"/>
          <w:szCs w:val="24"/>
        </w:rPr>
        <w:t xml:space="preserve"> </w:t>
      </w:r>
      <w:r w:rsidRPr="008B7852">
        <w:rPr>
          <w:sz w:val="24"/>
          <w:szCs w:val="24"/>
        </w:rPr>
        <w:t>признаки,</w:t>
      </w:r>
      <w:r w:rsidRPr="008B7852">
        <w:rPr>
          <w:spacing w:val="1"/>
          <w:sz w:val="24"/>
          <w:szCs w:val="24"/>
        </w:rPr>
        <w:t xml:space="preserve"> </w:t>
      </w:r>
      <w:r w:rsidRPr="008B7852">
        <w:rPr>
          <w:sz w:val="24"/>
          <w:szCs w:val="24"/>
        </w:rPr>
        <w:t>устанавливать</w:t>
      </w:r>
      <w:r w:rsidRPr="008B7852">
        <w:rPr>
          <w:spacing w:val="1"/>
          <w:sz w:val="24"/>
          <w:szCs w:val="24"/>
        </w:rPr>
        <w:t xml:space="preserve"> </w:t>
      </w:r>
      <w:r w:rsidRPr="008B7852">
        <w:rPr>
          <w:sz w:val="24"/>
          <w:szCs w:val="24"/>
        </w:rPr>
        <w:t>связи</w:t>
      </w:r>
      <w:r w:rsidRPr="008B7852">
        <w:rPr>
          <w:spacing w:val="1"/>
          <w:sz w:val="24"/>
          <w:szCs w:val="24"/>
        </w:rPr>
        <w:t xml:space="preserve"> </w:t>
      </w:r>
      <w:r w:rsidRPr="008B7852">
        <w:rPr>
          <w:sz w:val="24"/>
          <w:szCs w:val="24"/>
        </w:rPr>
        <w:t>с</w:t>
      </w:r>
      <w:r w:rsidRPr="008B7852">
        <w:rPr>
          <w:spacing w:val="1"/>
          <w:sz w:val="24"/>
          <w:szCs w:val="24"/>
        </w:rPr>
        <w:t xml:space="preserve"> </w:t>
      </w:r>
      <w:r w:rsidRPr="008B7852">
        <w:rPr>
          <w:sz w:val="24"/>
          <w:szCs w:val="24"/>
        </w:rPr>
        <w:t>другими</w:t>
      </w:r>
      <w:r w:rsidRPr="008B7852">
        <w:rPr>
          <w:spacing w:val="1"/>
          <w:sz w:val="24"/>
          <w:szCs w:val="24"/>
        </w:rPr>
        <w:t xml:space="preserve"> </w:t>
      </w:r>
      <w:r w:rsidRPr="008B7852">
        <w:rPr>
          <w:sz w:val="24"/>
          <w:szCs w:val="24"/>
        </w:rPr>
        <w:t>понятиями);</w:t>
      </w:r>
    </w:p>
    <w:p w:rsidR="008B7852" w:rsidRPr="008B7852" w:rsidRDefault="008B7852" w:rsidP="008B7852">
      <w:pPr>
        <w:pStyle w:val="a8"/>
        <w:spacing w:before="2" w:line="252" w:lineRule="auto"/>
        <w:ind w:right="120"/>
        <w:rPr>
          <w:sz w:val="24"/>
          <w:szCs w:val="24"/>
        </w:rPr>
      </w:pPr>
      <w:r w:rsidRPr="008B7852">
        <w:rPr>
          <w:sz w:val="24"/>
          <w:szCs w:val="24"/>
        </w:rPr>
        <w:t>определять</w:t>
      </w:r>
      <w:r w:rsidRPr="008B7852">
        <w:rPr>
          <w:spacing w:val="-3"/>
          <w:sz w:val="24"/>
          <w:szCs w:val="24"/>
        </w:rPr>
        <w:t xml:space="preserve"> </w:t>
      </w:r>
      <w:r w:rsidRPr="008B7852">
        <w:rPr>
          <w:sz w:val="24"/>
          <w:szCs w:val="24"/>
        </w:rPr>
        <w:t>цели</w:t>
      </w:r>
      <w:r w:rsidRPr="008B7852">
        <w:rPr>
          <w:spacing w:val="-4"/>
          <w:sz w:val="24"/>
          <w:szCs w:val="24"/>
        </w:rPr>
        <w:t xml:space="preserve"> </w:t>
      </w:r>
      <w:r w:rsidRPr="008B7852">
        <w:rPr>
          <w:sz w:val="24"/>
          <w:szCs w:val="24"/>
        </w:rPr>
        <w:t>деятельности,</w:t>
      </w:r>
      <w:r w:rsidRPr="008B7852">
        <w:rPr>
          <w:spacing w:val="-2"/>
          <w:sz w:val="24"/>
          <w:szCs w:val="24"/>
        </w:rPr>
        <w:t xml:space="preserve"> </w:t>
      </w:r>
      <w:r w:rsidRPr="008B7852">
        <w:rPr>
          <w:sz w:val="24"/>
          <w:szCs w:val="24"/>
        </w:rPr>
        <w:t>задавая</w:t>
      </w:r>
      <w:r w:rsidRPr="008B7852">
        <w:rPr>
          <w:spacing w:val="-4"/>
          <w:sz w:val="24"/>
          <w:szCs w:val="24"/>
        </w:rPr>
        <w:t xml:space="preserve"> </w:t>
      </w:r>
      <w:r w:rsidRPr="008B7852">
        <w:rPr>
          <w:sz w:val="24"/>
          <w:szCs w:val="24"/>
        </w:rPr>
        <w:t>параметры</w:t>
      </w:r>
      <w:r w:rsidRPr="008B7852">
        <w:rPr>
          <w:spacing w:val="-5"/>
          <w:sz w:val="24"/>
          <w:szCs w:val="24"/>
        </w:rPr>
        <w:t xml:space="preserve"> </w:t>
      </w:r>
      <w:r w:rsidRPr="008B7852">
        <w:rPr>
          <w:sz w:val="24"/>
          <w:szCs w:val="24"/>
        </w:rPr>
        <w:t>и</w:t>
      </w:r>
      <w:r w:rsidRPr="008B7852">
        <w:rPr>
          <w:spacing w:val="-3"/>
          <w:sz w:val="24"/>
          <w:szCs w:val="24"/>
        </w:rPr>
        <w:t xml:space="preserve"> </w:t>
      </w:r>
      <w:r w:rsidRPr="008B7852">
        <w:rPr>
          <w:sz w:val="24"/>
          <w:szCs w:val="24"/>
        </w:rPr>
        <w:t>критерии</w:t>
      </w:r>
      <w:r w:rsidRPr="008B7852">
        <w:rPr>
          <w:spacing w:val="-4"/>
          <w:sz w:val="24"/>
          <w:szCs w:val="24"/>
        </w:rPr>
        <w:t xml:space="preserve"> </w:t>
      </w:r>
      <w:r w:rsidRPr="008B7852">
        <w:rPr>
          <w:sz w:val="24"/>
          <w:szCs w:val="24"/>
        </w:rPr>
        <w:t>их</w:t>
      </w:r>
      <w:r w:rsidRPr="008B7852">
        <w:rPr>
          <w:spacing w:val="-8"/>
          <w:sz w:val="24"/>
          <w:szCs w:val="24"/>
        </w:rPr>
        <w:t xml:space="preserve"> </w:t>
      </w:r>
      <w:r w:rsidRPr="008B7852">
        <w:rPr>
          <w:sz w:val="24"/>
          <w:szCs w:val="24"/>
        </w:rPr>
        <w:t>достижения,</w:t>
      </w:r>
      <w:r w:rsidRPr="008B7852">
        <w:rPr>
          <w:spacing w:val="-67"/>
          <w:sz w:val="24"/>
          <w:szCs w:val="24"/>
        </w:rPr>
        <w:t xml:space="preserve"> </w:t>
      </w:r>
      <w:r w:rsidRPr="008B7852">
        <w:rPr>
          <w:sz w:val="24"/>
          <w:szCs w:val="24"/>
        </w:rPr>
        <w:t>соотносить</w:t>
      </w:r>
      <w:r w:rsidRPr="008B7852">
        <w:rPr>
          <w:spacing w:val="1"/>
          <w:sz w:val="24"/>
          <w:szCs w:val="24"/>
        </w:rPr>
        <w:t xml:space="preserve"> </w:t>
      </w:r>
      <w:r w:rsidRPr="008B7852">
        <w:rPr>
          <w:sz w:val="24"/>
          <w:szCs w:val="24"/>
        </w:rPr>
        <w:t>результаты</w:t>
      </w:r>
      <w:r w:rsidRPr="008B7852">
        <w:rPr>
          <w:spacing w:val="-2"/>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с</w:t>
      </w:r>
      <w:r w:rsidRPr="008B7852">
        <w:rPr>
          <w:spacing w:val="-2"/>
          <w:sz w:val="24"/>
          <w:szCs w:val="24"/>
        </w:rPr>
        <w:t xml:space="preserve"> </w:t>
      </w:r>
      <w:r w:rsidRPr="008B7852">
        <w:rPr>
          <w:sz w:val="24"/>
          <w:szCs w:val="24"/>
        </w:rPr>
        <w:t>поставленными</w:t>
      </w:r>
      <w:r w:rsidRPr="008B7852">
        <w:rPr>
          <w:spacing w:val="1"/>
          <w:sz w:val="24"/>
          <w:szCs w:val="24"/>
        </w:rPr>
        <w:t xml:space="preserve"> </w:t>
      </w:r>
      <w:r w:rsidRPr="008B7852">
        <w:rPr>
          <w:sz w:val="24"/>
          <w:szCs w:val="24"/>
        </w:rPr>
        <w:t>целями;</w:t>
      </w:r>
    </w:p>
    <w:p w:rsidR="008B7852" w:rsidRPr="008B7852" w:rsidRDefault="008B7852" w:rsidP="008B7852">
      <w:pPr>
        <w:pStyle w:val="a8"/>
        <w:spacing w:before="1" w:line="252" w:lineRule="auto"/>
        <w:ind w:right="121"/>
        <w:rPr>
          <w:sz w:val="24"/>
          <w:szCs w:val="24"/>
        </w:rPr>
      </w:pPr>
      <w:r w:rsidRPr="008B7852">
        <w:rPr>
          <w:sz w:val="24"/>
          <w:szCs w:val="24"/>
        </w:rPr>
        <w:t>использовать</w:t>
      </w:r>
      <w:r w:rsidRPr="008B7852">
        <w:rPr>
          <w:spacing w:val="-12"/>
          <w:sz w:val="24"/>
          <w:szCs w:val="24"/>
        </w:rPr>
        <w:t xml:space="preserve"> </w:t>
      </w:r>
      <w:r w:rsidRPr="008B7852">
        <w:rPr>
          <w:sz w:val="24"/>
          <w:szCs w:val="24"/>
        </w:rPr>
        <w:t>биологические</w:t>
      </w:r>
      <w:r w:rsidRPr="008B7852">
        <w:rPr>
          <w:spacing w:val="-13"/>
          <w:sz w:val="24"/>
          <w:szCs w:val="24"/>
        </w:rPr>
        <w:t xml:space="preserve"> </w:t>
      </w:r>
      <w:r w:rsidRPr="008B7852">
        <w:rPr>
          <w:sz w:val="24"/>
          <w:szCs w:val="24"/>
        </w:rPr>
        <w:t>понятия</w:t>
      </w:r>
      <w:r w:rsidRPr="008B7852">
        <w:rPr>
          <w:spacing w:val="-11"/>
          <w:sz w:val="24"/>
          <w:szCs w:val="24"/>
        </w:rPr>
        <w:t xml:space="preserve"> </w:t>
      </w:r>
      <w:r w:rsidRPr="008B7852">
        <w:rPr>
          <w:sz w:val="24"/>
          <w:szCs w:val="24"/>
        </w:rPr>
        <w:t>для</w:t>
      </w:r>
      <w:r w:rsidRPr="008B7852">
        <w:rPr>
          <w:spacing w:val="-11"/>
          <w:sz w:val="24"/>
          <w:szCs w:val="24"/>
        </w:rPr>
        <w:t xml:space="preserve"> </w:t>
      </w:r>
      <w:r w:rsidRPr="008B7852">
        <w:rPr>
          <w:sz w:val="24"/>
          <w:szCs w:val="24"/>
        </w:rPr>
        <w:t>объяснения</w:t>
      </w:r>
      <w:r w:rsidRPr="008B7852">
        <w:rPr>
          <w:spacing w:val="-11"/>
          <w:sz w:val="24"/>
          <w:szCs w:val="24"/>
        </w:rPr>
        <w:t xml:space="preserve"> </w:t>
      </w:r>
      <w:r w:rsidRPr="008B7852">
        <w:rPr>
          <w:sz w:val="24"/>
          <w:szCs w:val="24"/>
        </w:rPr>
        <w:t>фактов</w:t>
      </w:r>
      <w:r w:rsidRPr="008B7852">
        <w:rPr>
          <w:spacing w:val="-14"/>
          <w:sz w:val="24"/>
          <w:szCs w:val="24"/>
        </w:rPr>
        <w:t xml:space="preserve"> </w:t>
      </w:r>
      <w:r w:rsidRPr="008B7852">
        <w:rPr>
          <w:sz w:val="24"/>
          <w:szCs w:val="24"/>
        </w:rPr>
        <w:t>и</w:t>
      </w:r>
      <w:r w:rsidRPr="008B7852">
        <w:rPr>
          <w:spacing w:val="-11"/>
          <w:sz w:val="24"/>
          <w:szCs w:val="24"/>
        </w:rPr>
        <w:t xml:space="preserve"> </w:t>
      </w:r>
      <w:r w:rsidRPr="008B7852">
        <w:rPr>
          <w:sz w:val="24"/>
          <w:szCs w:val="24"/>
        </w:rPr>
        <w:t>явлений</w:t>
      </w:r>
      <w:r w:rsidRPr="008B7852">
        <w:rPr>
          <w:spacing w:val="-11"/>
          <w:sz w:val="24"/>
          <w:szCs w:val="24"/>
        </w:rPr>
        <w:t xml:space="preserve"> </w:t>
      </w:r>
      <w:r w:rsidRPr="008B7852">
        <w:rPr>
          <w:sz w:val="24"/>
          <w:szCs w:val="24"/>
        </w:rPr>
        <w:t>живой</w:t>
      </w:r>
      <w:r w:rsidRPr="008B7852">
        <w:rPr>
          <w:spacing w:val="-68"/>
          <w:sz w:val="24"/>
          <w:szCs w:val="24"/>
        </w:rPr>
        <w:t xml:space="preserve"> </w:t>
      </w:r>
      <w:r w:rsidRPr="008B7852">
        <w:rPr>
          <w:sz w:val="24"/>
          <w:szCs w:val="24"/>
        </w:rPr>
        <w:t>природы;</w:t>
      </w:r>
    </w:p>
    <w:p w:rsidR="008B7852" w:rsidRPr="008B7852" w:rsidRDefault="008B7852" w:rsidP="008B7852">
      <w:pPr>
        <w:pStyle w:val="a8"/>
        <w:spacing w:line="252" w:lineRule="auto"/>
        <w:ind w:right="123"/>
        <w:rPr>
          <w:sz w:val="24"/>
          <w:szCs w:val="24"/>
        </w:rPr>
      </w:pPr>
      <w:r w:rsidRPr="008B7852">
        <w:rPr>
          <w:sz w:val="24"/>
          <w:szCs w:val="24"/>
        </w:rPr>
        <w:t>строить логические рассуждения (индуктивные, дедуктивные, по аналогии),</w:t>
      </w:r>
      <w:r w:rsidRPr="008B7852">
        <w:rPr>
          <w:spacing w:val="1"/>
          <w:sz w:val="24"/>
          <w:szCs w:val="24"/>
        </w:rPr>
        <w:t xml:space="preserve"> </w:t>
      </w:r>
      <w:r w:rsidRPr="008B7852">
        <w:rPr>
          <w:sz w:val="24"/>
          <w:szCs w:val="24"/>
        </w:rPr>
        <w:t>выявлять</w:t>
      </w:r>
      <w:r w:rsidRPr="008B7852">
        <w:rPr>
          <w:spacing w:val="1"/>
          <w:sz w:val="24"/>
          <w:szCs w:val="24"/>
        </w:rPr>
        <w:t xml:space="preserve"> </w:t>
      </w:r>
      <w:r w:rsidRPr="008B7852">
        <w:rPr>
          <w:sz w:val="24"/>
          <w:szCs w:val="24"/>
        </w:rPr>
        <w:t>закономерности</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противоречия</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рассматриваемых</w:t>
      </w:r>
      <w:r w:rsidRPr="008B7852">
        <w:rPr>
          <w:spacing w:val="1"/>
          <w:sz w:val="24"/>
          <w:szCs w:val="24"/>
        </w:rPr>
        <w:t xml:space="preserve"> </w:t>
      </w:r>
      <w:r w:rsidRPr="008B7852">
        <w:rPr>
          <w:sz w:val="24"/>
          <w:szCs w:val="24"/>
        </w:rPr>
        <w:t>явлениях,</w:t>
      </w:r>
      <w:r w:rsidRPr="008B7852">
        <w:rPr>
          <w:spacing w:val="1"/>
          <w:sz w:val="24"/>
          <w:szCs w:val="24"/>
        </w:rPr>
        <w:t xml:space="preserve"> </w:t>
      </w:r>
      <w:r w:rsidRPr="008B7852">
        <w:rPr>
          <w:sz w:val="24"/>
          <w:szCs w:val="24"/>
        </w:rPr>
        <w:t>формулировать</w:t>
      </w:r>
      <w:r w:rsidRPr="008B7852">
        <w:rPr>
          <w:spacing w:val="1"/>
          <w:sz w:val="24"/>
          <w:szCs w:val="24"/>
        </w:rPr>
        <w:t xml:space="preserve"> </w:t>
      </w:r>
      <w:r w:rsidRPr="008B7852">
        <w:rPr>
          <w:sz w:val="24"/>
          <w:szCs w:val="24"/>
        </w:rPr>
        <w:t>выводы и</w:t>
      </w:r>
      <w:r w:rsidRPr="008B7852">
        <w:rPr>
          <w:spacing w:val="2"/>
          <w:sz w:val="24"/>
          <w:szCs w:val="24"/>
        </w:rPr>
        <w:t xml:space="preserve"> </w:t>
      </w:r>
      <w:r w:rsidRPr="008B7852">
        <w:rPr>
          <w:sz w:val="24"/>
          <w:szCs w:val="24"/>
        </w:rPr>
        <w:t>заключения;</w:t>
      </w:r>
    </w:p>
    <w:p w:rsidR="008B7852" w:rsidRPr="008B7852" w:rsidRDefault="008B7852" w:rsidP="008B7852">
      <w:pPr>
        <w:pStyle w:val="a8"/>
        <w:spacing w:line="252" w:lineRule="auto"/>
        <w:ind w:right="114"/>
        <w:rPr>
          <w:sz w:val="24"/>
          <w:szCs w:val="24"/>
        </w:rPr>
      </w:pPr>
      <w:r w:rsidRPr="008B7852">
        <w:rPr>
          <w:sz w:val="24"/>
          <w:szCs w:val="24"/>
        </w:rPr>
        <w:t>применять</w:t>
      </w:r>
      <w:r w:rsidRPr="008B7852">
        <w:rPr>
          <w:spacing w:val="1"/>
          <w:sz w:val="24"/>
          <w:szCs w:val="24"/>
        </w:rPr>
        <w:t xml:space="preserve"> </w:t>
      </w:r>
      <w:r w:rsidRPr="008B7852">
        <w:rPr>
          <w:sz w:val="24"/>
          <w:szCs w:val="24"/>
        </w:rPr>
        <w:t>схемно-модельные</w:t>
      </w:r>
      <w:r w:rsidRPr="008B7852">
        <w:rPr>
          <w:spacing w:val="1"/>
          <w:sz w:val="24"/>
          <w:szCs w:val="24"/>
        </w:rPr>
        <w:t xml:space="preserve"> </w:t>
      </w:r>
      <w:r w:rsidRPr="008B7852">
        <w:rPr>
          <w:sz w:val="24"/>
          <w:szCs w:val="24"/>
        </w:rPr>
        <w:t>средства</w:t>
      </w:r>
      <w:r w:rsidRPr="008B7852">
        <w:rPr>
          <w:spacing w:val="1"/>
          <w:sz w:val="24"/>
          <w:szCs w:val="24"/>
        </w:rPr>
        <w:t xml:space="preserve"> </w:t>
      </w:r>
      <w:r w:rsidRPr="008B7852">
        <w:rPr>
          <w:sz w:val="24"/>
          <w:szCs w:val="24"/>
        </w:rPr>
        <w:t>для</w:t>
      </w:r>
      <w:r w:rsidRPr="008B7852">
        <w:rPr>
          <w:spacing w:val="1"/>
          <w:sz w:val="24"/>
          <w:szCs w:val="24"/>
        </w:rPr>
        <w:t xml:space="preserve"> </w:t>
      </w:r>
      <w:r w:rsidRPr="008B7852">
        <w:rPr>
          <w:sz w:val="24"/>
          <w:szCs w:val="24"/>
        </w:rPr>
        <w:t>представления</w:t>
      </w:r>
      <w:r w:rsidRPr="008B7852">
        <w:rPr>
          <w:spacing w:val="1"/>
          <w:sz w:val="24"/>
          <w:szCs w:val="24"/>
        </w:rPr>
        <w:t xml:space="preserve"> </w:t>
      </w:r>
      <w:r w:rsidRPr="008B7852">
        <w:rPr>
          <w:sz w:val="24"/>
          <w:szCs w:val="24"/>
        </w:rPr>
        <w:t>существенных</w:t>
      </w:r>
      <w:r w:rsidRPr="008B7852">
        <w:rPr>
          <w:spacing w:val="1"/>
          <w:sz w:val="24"/>
          <w:szCs w:val="24"/>
        </w:rPr>
        <w:t xml:space="preserve"> </w:t>
      </w:r>
      <w:r w:rsidRPr="008B7852">
        <w:rPr>
          <w:sz w:val="24"/>
          <w:szCs w:val="24"/>
        </w:rPr>
        <w:t>связей и отношений в изучаемых биологических объектах, а также противоречий</w:t>
      </w:r>
      <w:r w:rsidRPr="008B7852">
        <w:rPr>
          <w:spacing w:val="1"/>
          <w:sz w:val="24"/>
          <w:szCs w:val="24"/>
        </w:rPr>
        <w:t xml:space="preserve"> </w:t>
      </w:r>
      <w:r w:rsidRPr="008B7852">
        <w:rPr>
          <w:sz w:val="24"/>
          <w:szCs w:val="24"/>
        </w:rPr>
        <w:t>разного</w:t>
      </w:r>
      <w:r w:rsidRPr="008B7852">
        <w:rPr>
          <w:spacing w:val="-5"/>
          <w:sz w:val="24"/>
          <w:szCs w:val="24"/>
        </w:rPr>
        <w:t xml:space="preserve"> </w:t>
      </w:r>
      <w:r w:rsidRPr="008B7852">
        <w:rPr>
          <w:sz w:val="24"/>
          <w:szCs w:val="24"/>
        </w:rPr>
        <w:t>рода,</w:t>
      </w:r>
      <w:r w:rsidRPr="008B7852">
        <w:rPr>
          <w:spacing w:val="2"/>
          <w:sz w:val="24"/>
          <w:szCs w:val="24"/>
        </w:rPr>
        <w:t xml:space="preserve"> </w:t>
      </w:r>
      <w:r w:rsidRPr="008B7852">
        <w:rPr>
          <w:sz w:val="24"/>
          <w:szCs w:val="24"/>
        </w:rPr>
        <w:t>выявленных</w:t>
      </w:r>
      <w:r w:rsidRPr="008B7852">
        <w:rPr>
          <w:spacing w:val="-4"/>
          <w:sz w:val="24"/>
          <w:szCs w:val="24"/>
        </w:rPr>
        <w:t xml:space="preserve"> </w:t>
      </w:r>
      <w:r w:rsidRPr="008B7852">
        <w:rPr>
          <w:sz w:val="24"/>
          <w:szCs w:val="24"/>
        </w:rPr>
        <w:t>в</w:t>
      </w:r>
      <w:r w:rsidRPr="008B7852">
        <w:rPr>
          <w:spacing w:val="4"/>
          <w:sz w:val="24"/>
          <w:szCs w:val="24"/>
        </w:rPr>
        <w:t xml:space="preserve"> </w:t>
      </w:r>
      <w:r w:rsidRPr="008B7852">
        <w:rPr>
          <w:sz w:val="24"/>
          <w:szCs w:val="24"/>
        </w:rPr>
        <w:t>различных</w:t>
      </w:r>
      <w:r w:rsidRPr="008B7852">
        <w:rPr>
          <w:spacing w:val="-4"/>
          <w:sz w:val="24"/>
          <w:szCs w:val="24"/>
        </w:rPr>
        <w:t xml:space="preserve"> </w:t>
      </w:r>
      <w:r w:rsidRPr="008B7852">
        <w:rPr>
          <w:sz w:val="24"/>
          <w:szCs w:val="24"/>
        </w:rPr>
        <w:t>информационных</w:t>
      </w:r>
      <w:r w:rsidRPr="008B7852">
        <w:rPr>
          <w:spacing w:val="-4"/>
          <w:sz w:val="24"/>
          <w:szCs w:val="24"/>
        </w:rPr>
        <w:t xml:space="preserve"> </w:t>
      </w:r>
      <w:r w:rsidRPr="008B7852">
        <w:rPr>
          <w:sz w:val="24"/>
          <w:szCs w:val="24"/>
        </w:rPr>
        <w:t>источниках;</w:t>
      </w:r>
    </w:p>
    <w:p w:rsidR="008B7852" w:rsidRPr="008B7852" w:rsidRDefault="008B7852" w:rsidP="008B7852">
      <w:pPr>
        <w:pStyle w:val="a8"/>
        <w:spacing w:line="252" w:lineRule="auto"/>
        <w:ind w:right="129"/>
        <w:rPr>
          <w:sz w:val="24"/>
          <w:szCs w:val="24"/>
        </w:rPr>
      </w:pPr>
      <w:r w:rsidRPr="008B7852">
        <w:rPr>
          <w:sz w:val="24"/>
          <w:szCs w:val="24"/>
        </w:rPr>
        <w:t>разрабатывать</w:t>
      </w:r>
      <w:r w:rsidRPr="008B7852">
        <w:rPr>
          <w:spacing w:val="1"/>
          <w:sz w:val="24"/>
          <w:szCs w:val="24"/>
        </w:rPr>
        <w:t xml:space="preserve"> </w:t>
      </w:r>
      <w:r w:rsidRPr="008B7852">
        <w:rPr>
          <w:sz w:val="24"/>
          <w:szCs w:val="24"/>
        </w:rPr>
        <w:t>план</w:t>
      </w:r>
      <w:r w:rsidRPr="008B7852">
        <w:rPr>
          <w:spacing w:val="1"/>
          <w:sz w:val="24"/>
          <w:szCs w:val="24"/>
        </w:rPr>
        <w:t xml:space="preserve"> </w:t>
      </w:r>
      <w:r w:rsidRPr="008B7852">
        <w:rPr>
          <w:sz w:val="24"/>
          <w:szCs w:val="24"/>
        </w:rPr>
        <w:t>решения</w:t>
      </w:r>
      <w:r w:rsidRPr="008B7852">
        <w:rPr>
          <w:spacing w:val="1"/>
          <w:sz w:val="24"/>
          <w:szCs w:val="24"/>
        </w:rPr>
        <w:t xml:space="preserve"> </w:t>
      </w:r>
      <w:r w:rsidRPr="008B7852">
        <w:rPr>
          <w:sz w:val="24"/>
          <w:szCs w:val="24"/>
        </w:rPr>
        <w:t>проблемы</w:t>
      </w:r>
      <w:r w:rsidRPr="008B7852">
        <w:rPr>
          <w:spacing w:val="1"/>
          <w:sz w:val="24"/>
          <w:szCs w:val="24"/>
        </w:rPr>
        <w:t xml:space="preserve"> </w:t>
      </w:r>
      <w:r w:rsidRPr="008B7852">
        <w:rPr>
          <w:sz w:val="24"/>
          <w:szCs w:val="24"/>
        </w:rPr>
        <w:t>с</w:t>
      </w:r>
      <w:r w:rsidRPr="008B7852">
        <w:rPr>
          <w:spacing w:val="1"/>
          <w:sz w:val="24"/>
          <w:szCs w:val="24"/>
        </w:rPr>
        <w:t xml:space="preserve"> </w:t>
      </w:r>
      <w:r w:rsidRPr="008B7852">
        <w:rPr>
          <w:sz w:val="24"/>
          <w:szCs w:val="24"/>
        </w:rPr>
        <w:t>учётом</w:t>
      </w:r>
      <w:r w:rsidRPr="008B7852">
        <w:rPr>
          <w:spacing w:val="1"/>
          <w:sz w:val="24"/>
          <w:szCs w:val="24"/>
        </w:rPr>
        <w:t xml:space="preserve"> </w:t>
      </w:r>
      <w:r w:rsidRPr="008B7852">
        <w:rPr>
          <w:sz w:val="24"/>
          <w:szCs w:val="24"/>
        </w:rPr>
        <w:t>анализа</w:t>
      </w:r>
      <w:r w:rsidRPr="008B7852">
        <w:rPr>
          <w:spacing w:val="1"/>
          <w:sz w:val="24"/>
          <w:szCs w:val="24"/>
        </w:rPr>
        <w:t xml:space="preserve"> </w:t>
      </w:r>
      <w:r w:rsidRPr="008B7852">
        <w:rPr>
          <w:sz w:val="24"/>
          <w:szCs w:val="24"/>
        </w:rPr>
        <w:t>имеющихся</w:t>
      </w:r>
      <w:r w:rsidRPr="008B7852">
        <w:rPr>
          <w:spacing w:val="-67"/>
          <w:sz w:val="24"/>
          <w:szCs w:val="24"/>
        </w:rPr>
        <w:t xml:space="preserve"> </w:t>
      </w:r>
      <w:r w:rsidRPr="008B7852">
        <w:rPr>
          <w:sz w:val="24"/>
          <w:szCs w:val="24"/>
        </w:rPr>
        <w:t>материальных</w:t>
      </w:r>
      <w:r w:rsidRPr="008B7852">
        <w:rPr>
          <w:spacing w:val="-4"/>
          <w:sz w:val="24"/>
          <w:szCs w:val="24"/>
        </w:rPr>
        <w:t xml:space="preserve"> </w:t>
      </w:r>
      <w:r w:rsidRPr="008B7852">
        <w:rPr>
          <w:sz w:val="24"/>
          <w:szCs w:val="24"/>
        </w:rPr>
        <w:t>и</w:t>
      </w:r>
      <w:r w:rsidRPr="008B7852">
        <w:rPr>
          <w:spacing w:val="2"/>
          <w:sz w:val="24"/>
          <w:szCs w:val="24"/>
        </w:rPr>
        <w:t xml:space="preserve"> </w:t>
      </w:r>
      <w:r w:rsidRPr="008B7852">
        <w:rPr>
          <w:sz w:val="24"/>
          <w:szCs w:val="24"/>
        </w:rPr>
        <w:t>нематериальных</w:t>
      </w:r>
      <w:r w:rsidRPr="008B7852">
        <w:rPr>
          <w:spacing w:val="-4"/>
          <w:sz w:val="24"/>
          <w:szCs w:val="24"/>
        </w:rPr>
        <w:t xml:space="preserve"> </w:t>
      </w:r>
      <w:r w:rsidRPr="008B7852">
        <w:rPr>
          <w:sz w:val="24"/>
          <w:szCs w:val="24"/>
        </w:rPr>
        <w:t>ресурсов;</w:t>
      </w:r>
    </w:p>
    <w:p w:rsidR="008B7852" w:rsidRPr="008B7852" w:rsidRDefault="008B7852" w:rsidP="008B7852">
      <w:pPr>
        <w:pStyle w:val="a8"/>
        <w:spacing w:line="252" w:lineRule="auto"/>
        <w:ind w:right="122"/>
        <w:rPr>
          <w:sz w:val="24"/>
          <w:szCs w:val="24"/>
        </w:rPr>
      </w:pPr>
      <w:r w:rsidRPr="008B7852">
        <w:rPr>
          <w:sz w:val="24"/>
          <w:szCs w:val="24"/>
        </w:rPr>
        <w:t>вносить</w:t>
      </w:r>
      <w:r w:rsidRPr="008B7852">
        <w:rPr>
          <w:spacing w:val="1"/>
          <w:sz w:val="24"/>
          <w:szCs w:val="24"/>
        </w:rPr>
        <w:t xml:space="preserve"> </w:t>
      </w:r>
      <w:r w:rsidRPr="008B7852">
        <w:rPr>
          <w:sz w:val="24"/>
          <w:szCs w:val="24"/>
        </w:rPr>
        <w:t>коррективы</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деятельность,</w:t>
      </w:r>
      <w:r w:rsidRPr="008B7852">
        <w:rPr>
          <w:spacing w:val="1"/>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соответствие</w:t>
      </w:r>
      <w:r w:rsidRPr="008B7852">
        <w:rPr>
          <w:spacing w:val="1"/>
          <w:sz w:val="24"/>
          <w:szCs w:val="24"/>
        </w:rPr>
        <w:t xml:space="preserve"> </w:t>
      </w:r>
      <w:r w:rsidRPr="008B7852">
        <w:rPr>
          <w:sz w:val="24"/>
          <w:szCs w:val="24"/>
        </w:rPr>
        <w:t>результатов</w:t>
      </w:r>
      <w:r w:rsidRPr="008B7852">
        <w:rPr>
          <w:spacing w:val="1"/>
          <w:sz w:val="24"/>
          <w:szCs w:val="24"/>
        </w:rPr>
        <w:t xml:space="preserve"> </w:t>
      </w:r>
      <w:r w:rsidRPr="008B7852">
        <w:rPr>
          <w:sz w:val="24"/>
          <w:szCs w:val="24"/>
        </w:rPr>
        <w:t>целям,</w:t>
      </w:r>
      <w:r w:rsidRPr="008B7852">
        <w:rPr>
          <w:spacing w:val="2"/>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риски</w:t>
      </w:r>
      <w:r w:rsidRPr="008B7852">
        <w:rPr>
          <w:spacing w:val="1"/>
          <w:sz w:val="24"/>
          <w:szCs w:val="24"/>
        </w:rPr>
        <w:t xml:space="preserve"> </w:t>
      </w:r>
      <w:r w:rsidRPr="008B7852">
        <w:rPr>
          <w:sz w:val="24"/>
          <w:szCs w:val="24"/>
        </w:rPr>
        <w:t>последствий</w:t>
      </w:r>
      <w:r w:rsidRPr="008B7852">
        <w:rPr>
          <w:spacing w:val="1"/>
          <w:sz w:val="24"/>
          <w:szCs w:val="24"/>
        </w:rPr>
        <w:t xml:space="preserve"> </w:t>
      </w:r>
      <w:r w:rsidRPr="008B7852">
        <w:rPr>
          <w:sz w:val="24"/>
          <w:szCs w:val="24"/>
        </w:rPr>
        <w:t>деятельности;</w:t>
      </w:r>
    </w:p>
    <w:p w:rsidR="008B7852" w:rsidRPr="008B7852" w:rsidRDefault="008B7852" w:rsidP="008B7852">
      <w:pPr>
        <w:pStyle w:val="a8"/>
        <w:spacing w:line="252" w:lineRule="auto"/>
        <w:ind w:right="131"/>
        <w:rPr>
          <w:sz w:val="24"/>
          <w:szCs w:val="24"/>
        </w:rPr>
      </w:pPr>
      <w:r w:rsidRPr="008B7852">
        <w:rPr>
          <w:sz w:val="24"/>
          <w:szCs w:val="24"/>
        </w:rPr>
        <w:t>координировать и выполнять работу в условиях реального, виртуального и</w:t>
      </w:r>
      <w:r w:rsidRPr="008B7852">
        <w:rPr>
          <w:spacing w:val="1"/>
          <w:sz w:val="24"/>
          <w:szCs w:val="24"/>
        </w:rPr>
        <w:t xml:space="preserve"> </w:t>
      </w:r>
      <w:r w:rsidRPr="008B7852">
        <w:rPr>
          <w:sz w:val="24"/>
          <w:szCs w:val="24"/>
        </w:rPr>
        <w:t>комбинированного</w:t>
      </w:r>
      <w:r w:rsidRPr="008B7852">
        <w:rPr>
          <w:spacing w:val="-4"/>
          <w:sz w:val="24"/>
          <w:szCs w:val="24"/>
        </w:rPr>
        <w:t xml:space="preserve"> </w:t>
      </w:r>
      <w:r w:rsidRPr="008B7852">
        <w:rPr>
          <w:sz w:val="24"/>
          <w:szCs w:val="24"/>
        </w:rPr>
        <w:t>взаимодействия;</w:t>
      </w:r>
    </w:p>
    <w:p w:rsidR="008B7852" w:rsidRPr="008B7852" w:rsidRDefault="008B7852" w:rsidP="008B7852">
      <w:pPr>
        <w:pStyle w:val="a8"/>
        <w:ind w:left="680"/>
        <w:rPr>
          <w:sz w:val="24"/>
          <w:szCs w:val="24"/>
        </w:rPr>
      </w:pPr>
      <w:r w:rsidRPr="008B7852">
        <w:rPr>
          <w:sz w:val="24"/>
          <w:szCs w:val="24"/>
        </w:rPr>
        <w:t>развивать</w:t>
      </w:r>
      <w:r w:rsidRPr="008B7852">
        <w:rPr>
          <w:spacing w:val="-3"/>
          <w:sz w:val="24"/>
          <w:szCs w:val="24"/>
        </w:rPr>
        <w:t xml:space="preserve"> </w:t>
      </w:r>
      <w:r w:rsidRPr="008B7852">
        <w:rPr>
          <w:sz w:val="24"/>
          <w:szCs w:val="24"/>
        </w:rPr>
        <w:t>креативное</w:t>
      </w:r>
      <w:r w:rsidRPr="008B7852">
        <w:rPr>
          <w:spacing w:val="-6"/>
          <w:sz w:val="24"/>
          <w:szCs w:val="24"/>
        </w:rPr>
        <w:t xml:space="preserve"> </w:t>
      </w:r>
      <w:r w:rsidRPr="008B7852">
        <w:rPr>
          <w:sz w:val="24"/>
          <w:szCs w:val="24"/>
        </w:rPr>
        <w:t>мышление</w:t>
      </w:r>
      <w:r w:rsidRPr="008B7852">
        <w:rPr>
          <w:spacing w:val="-5"/>
          <w:sz w:val="24"/>
          <w:szCs w:val="24"/>
        </w:rPr>
        <w:t xml:space="preserve"> </w:t>
      </w:r>
      <w:r w:rsidRPr="008B7852">
        <w:rPr>
          <w:sz w:val="24"/>
          <w:szCs w:val="24"/>
        </w:rPr>
        <w:t>при</w:t>
      </w:r>
      <w:r w:rsidRPr="008B7852">
        <w:rPr>
          <w:spacing w:val="-3"/>
          <w:sz w:val="24"/>
          <w:szCs w:val="24"/>
        </w:rPr>
        <w:t xml:space="preserve"> </w:t>
      </w:r>
      <w:r w:rsidRPr="008B7852">
        <w:rPr>
          <w:sz w:val="24"/>
          <w:szCs w:val="24"/>
        </w:rPr>
        <w:t>решении</w:t>
      </w:r>
      <w:r w:rsidRPr="008B7852">
        <w:rPr>
          <w:spacing w:val="-2"/>
          <w:sz w:val="24"/>
          <w:szCs w:val="24"/>
        </w:rPr>
        <w:t xml:space="preserve"> </w:t>
      </w:r>
      <w:r w:rsidRPr="008B7852">
        <w:rPr>
          <w:sz w:val="24"/>
          <w:szCs w:val="24"/>
        </w:rPr>
        <w:t>жизненных</w:t>
      </w:r>
      <w:r w:rsidRPr="008B7852">
        <w:rPr>
          <w:spacing w:val="4"/>
          <w:sz w:val="24"/>
          <w:szCs w:val="24"/>
        </w:rPr>
        <w:t xml:space="preserve"> </w:t>
      </w:r>
      <w:r w:rsidRPr="008B7852">
        <w:rPr>
          <w:sz w:val="24"/>
          <w:szCs w:val="24"/>
        </w:rPr>
        <w:t>проблем.</w:t>
      </w:r>
    </w:p>
    <w:p w:rsidR="008B7852" w:rsidRPr="008B7852" w:rsidRDefault="008B7852" w:rsidP="008B7852">
      <w:pPr>
        <w:pStyle w:val="Heading2"/>
        <w:spacing w:before="138"/>
        <w:jc w:val="both"/>
        <w:rPr>
          <w:sz w:val="24"/>
          <w:szCs w:val="24"/>
        </w:rPr>
      </w:pPr>
      <w:r w:rsidRPr="008B7852">
        <w:rPr>
          <w:sz w:val="24"/>
          <w:szCs w:val="24"/>
        </w:rPr>
        <w:t>Базовые</w:t>
      </w:r>
      <w:r w:rsidRPr="008B7852">
        <w:rPr>
          <w:spacing w:val="-9"/>
          <w:sz w:val="24"/>
          <w:szCs w:val="24"/>
        </w:rPr>
        <w:t xml:space="preserve"> </w:t>
      </w:r>
      <w:r w:rsidRPr="008B7852">
        <w:rPr>
          <w:sz w:val="24"/>
          <w:szCs w:val="24"/>
        </w:rPr>
        <w:t>исследовательские</w:t>
      </w:r>
      <w:r w:rsidRPr="008B7852">
        <w:rPr>
          <w:spacing w:val="-9"/>
          <w:sz w:val="24"/>
          <w:szCs w:val="24"/>
        </w:rPr>
        <w:t xml:space="preserve"> </w:t>
      </w:r>
      <w:r w:rsidRPr="008B7852">
        <w:rPr>
          <w:sz w:val="24"/>
          <w:szCs w:val="24"/>
        </w:rPr>
        <w:t>действия:</w:t>
      </w:r>
    </w:p>
    <w:p w:rsidR="008B7852" w:rsidRPr="008B7852" w:rsidRDefault="008B7852" w:rsidP="008B7852">
      <w:pPr>
        <w:pStyle w:val="a8"/>
        <w:spacing w:before="10" w:line="252" w:lineRule="auto"/>
        <w:ind w:right="113"/>
        <w:rPr>
          <w:sz w:val="24"/>
          <w:szCs w:val="24"/>
        </w:rPr>
      </w:pPr>
      <w:r w:rsidRPr="008B7852">
        <w:rPr>
          <w:sz w:val="24"/>
          <w:szCs w:val="24"/>
        </w:rPr>
        <w:t>владеть</w:t>
      </w:r>
      <w:r w:rsidRPr="008B7852">
        <w:rPr>
          <w:spacing w:val="1"/>
          <w:sz w:val="24"/>
          <w:szCs w:val="24"/>
        </w:rPr>
        <w:t xml:space="preserve"> </w:t>
      </w:r>
      <w:r w:rsidRPr="008B7852">
        <w:rPr>
          <w:sz w:val="24"/>
          <w:szCs w:val="24"/>
        </w:rPr>
        <w:t>навыками</w:t>
      </w:r>
      <w:r w:rsidRPr="008B7852">
        <w:rPr>
          <w:spacing w:val="1"/>
          <w:sz w:val="24"/>
          <w:szCs w:val="24"/>
        </w:rPr>
        <w:t xml:space="preserve"> </w:t>
      </w:r>
      <w:r w:rsidRPr="008B7852">
        <w:rPr>
          <w:sz w:val="24"/>
          <w:szCs w:val="24"/>
        </w:rPr>
        <w:t>учебно-исследовательской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проектной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навыками разрешения проблем, способностью и готовностью к самостоятельному</w:t>
      </w:r>
      <w:r w:rsidRPr="008B7852">
        <w:rPr>
          <w:spacing w:val="-67"/>
          <w:sz w:val="24"/>
          <w:szCs w:val="24"/>
        </w:rPr>
        <w:t xml:space="preserve"> </w:t>
      </w:r>
      <w:r w:rsidRPr="008B7852">
        <w:rPr>
          <w:sz w:val="24"/>
          <w:szCs w:val="24"/>
        </w:rPr>
        <w:t>поиску методов решения практических задач, применению различных методов</w:t>
      </w:r>
      <w:r w:rsidRPr="008B7852">
        <w:rPr>
          <w:spacing w:val="1"/>
          <w:sz w:val="24"/>
          <w:szCs w:val="24"/>
        </w:rPr>
        <w:t xml:space="preserve"> </w:t>
      </w:r>
      <w:r w:rsidRPr="008B7852">
        <w:rPr>
          <w:sz w:val="24"/>
          <w:szCs w:val="24"/>
        </w:rPr>
        <w:t>познания;</w:t>
      </w:r>
    </w:p>
    <w:p w:rsidR="008B7852" w:rsidRPr="008B7852" w:rsidRDefault="008B7852" w:rsidP="008B7852">
      <w:pPr>
        <w:pStyle w:val="a8"/>
        <w:spacing w:before="1" w:line="252" w:lineRule="auto"/>
        <w:ind w:right="124"/>
        <w:rPr>
          <w:sz w:val="24"/>
          <w:szCs w:val="24"/>
        </w:rPr>
      </w:pPr>
      <w:r w:rsidRPr="008B7852">
        <w:rPr>
          <w:sz w:val="24"/>
          <w:szCs w:val="24"/>
        </w:rPr>
        <w:t>использовать различные виды деятельности по получению нового знания, его</w:t>
      </w:r>
      <w:r w:rsidRPr="008B7852">
        <w:rPr>
          <w:spacing w:val="-67"/>
          <w:sz w:val="24"/>
          <w:szCs w:val="24"/>
        </w:rPr>
        <w:t xml:space="preserve"> </w:t>
      </w:r>
      <w:r w:rsidRPr="008B7852">
        <w:rPr>
          <w:sz w:val="24"/>
          <w:szCs w:val="24"/>
        </w:rPr>
        <w:t>интерпретации, преобразованию и применению в учебных ситуациях, в том числе</w:t>
      </w:r>
      <w:r w:rsidRPr="008B7852">
        <w:rPr>
          <w:spacing w:val="-67"/>
          <w:sz w:val="24"/>
          <w:szCs w:val="24"/>
        </w:rPr>
        <w:t xml:space="preserve"> </w:t>
      </w:r>
      <w:r w:rsidRPr="008B7852">
        <w:rPr>
          <w:sz w:val="24"/>
          <w:szCs w:val="24"/>
        </w:rPr>
        <w:t>при</w:t>
      </w:r>
      <w:r w:rsidRPr="008B7852">
        <w:rPr>
          <w:spacing w:val="1"/>
          <w:sz w:val="24"/>
          <w:szCs w:val="24"/>
        </w:rPr>
        <w:t xml:space="preserve"> </w:t>
      </w:r>
      <w:r w:rsidRPr="008B7852">
        <w:rPr>
          <w:sz w:val="24"/>
          <w:szCs w:val="24"/>
        </w:rPr>
        <w:t>создании</w:t>
      </w:r>
      <w:r w:rsidRPr="008B7852">
        <w:rPr>
          <w:spacing w:val="1"/>
          <w:sz w:val="24"/>
          <w:szCs w:val="24"/>
        </w:rPr>
        <w:t xml:space="preserve"> </w:t>
      </w:r>
      <w:r w:rsidRPr="008B7852">
        <w:rPr>
          <w:sz w:val="24"/>
          <w:szCs w:val="24"/>
        </w:rPr>
        <w:t>учебных</w:t>
      </w:r>
      <w:r w:rsidRPr="008B7852">
        <w:rPr>
          <w:spacing w:val="-3"/>
          <w:sz w:val="24"/>
          <w:szCs w:val="24"/>
        </w:rPr>
        <w:t xml:space="preserve"> </w:t>
      </w:r>
      <w:r w:rsidRPr="008B7852">
        <w:rPr>
          <w:sz w:val="24"/>
          <w:szCs w:val="24"/>
        </w:rPr>
        <w:t>и</w:t>
      </w:r>
      <w:r w:rsidRPr="008B7852">
        <w:rPr>
          <w:spacing w:val="1"/>
          <w:sz w:val="24"/>
          <w:szCs w:val="24"/>
        </w:rPr>
        <w:t xml:space="preserve"> </w:t>
      </w:r>
      <w:r w:rsidRPr="008B7852">
        <w:rPr>
          <w:sz w:val="24"/>
          <w:szCs w:val="24"/>
        </w:rPr>
        <w:t>социальных</w:t>
      </w:r>
      <w:r w:rsidRPr="008B7852">
        <w:rPr>
          <w:spacing w:val="-3"/>
          <w:sz w:val="24"/>
          <w:szCs w:val="24"/>
        </w:rPr>
        <w:t xml:space="preserve"> </w:t>
      </w:r>
      <w:r w:rsidRPr="008B7852">
        <w:rPr>
          <w:sz w:val="24"/>
          <w:szCs w:val="24"/>
        </w:rPr>
        <w:t>проектов;</w:t>
      </w:r>
    </w:p>
    <w:p w:rsidR="008B7852" w:rsidRPr="008B7852" w:rsidRDefault="008B7852" w:rsidP="008B7852">
      <w:pPr>
        <w:pStyle w:val="a8"/>
        <w:spacing w:before="2" w:line="256" w:lineRule="auto"/>
        <w:ind w:right="119"/>
        <w:rPr>
          <w:sz w:val="24"/>
          <w:szCs w:val="24"/>
        </w:rPr>
      </w:pPr>
      <w:r w:rsidRPr="008B7852">
        <w:rPr>
          <w:sz w:val="24"/>
          <w:szCs w:val="24"/>
        </w:rPr>
        <w:t>формировать</w:t>
      </w:r>
      <w:r w:rsidRPr="008B7852">
        <w:rPr>
          <w:spacing w:val="1"/>
          <w:sz w:val="24"/>
          <w:szCs w:val="24"/>
        </w:rPr>
        <w:t xml:space="preserve"> </w:t>
      </w:r>
      <w:r w:rsidRPr="008B7852">
        <w:rPr>
          <w:sz w:val="24"/>
          <w:szCs w:val="24"/>
        </w:rPr>
        <w:t>научный</w:t>
      </w:r>
      <w:r w:rsidRPr="008B7852">
        <w:rPr>
          <w:spacing w:val="1"/>
          <w:sz w:val="24"/>
          <w:szCs w:val="24"/>
        </w:rPr>
        <w:t xml:space="preserve"> </w:t>
      </w:r>
      <w:r w:rsidRPr="008B7852">
        <w:rPr>
          <w:sz w:val="24"/>
          <w:szCs w:val="24"/>
        </w:rPr>
        <w:t>тип</w:t>
      </w:r>
      <w:r w:rsidRPr="008B7852">
        <w:rPr>
          <w:spacing w:val="1"/>
          <w:sz w:val="24"/>
          <w:szCs w:val="24"/>
        </w:rPr>
        <w:t xml:space="preserve"> </w:t>
      </w:r>
      <w:r w:rsidRPr="008B7852">
        <w:rPr>
          <w:sz w:val="24"/>
          <w:szCs w:val="24"/>
        </w:rPr>
        <w:t>мышления,</w:t>
      </w:r>
      <w:r w:rsidRPr="008B7852">
        <w:rPr>
          <w:spacing w:val="1"/>
          <w:sz w:val="24"/>
          <w:szCs w:val="24"/>
        </w:rPr>
        <w:t xml:space="preserve"> </w:t>
      </w:r>
      <w:r w:rsidRPr="008B7852">
        <w:rPr>
          <w:sz w:val="24"/>
          <w:szCs w:val="24"/>
        </w:rPr>
        <w:t>владеть</w:t>
      </w:r>
      <w:r w:rsidRPr="008B7852">
        <w:rPr>
          <w:spacing w:val="1"/>
          <w:sz w:val="24"/>
          <w:szCs w:val="24"/>
        </w:rPr>
        <w:t xml:space="preserve"> </w:t>
      </w:r>
      <w:r w:rsidRPr="008B7852">
        <w:rPr>
          <w:sz w:val="24"/>
          <w:szCs w:val="24"/>
        </w:rPr>
        <w:t>научной</w:t>
      </w:r>
      <w:r w:rsidRPr="008B7852">
        <w:rPr>
          <w:spacing w:val="1"/>
          <w:sz w:val="24"/>
          <w:szCs w:val="24"/>
        </w:rPr>
        <w:t xml:space="preserve"> </w:t>
      </w:r>
      <w:r w:rsidRPr="008B7852">
        <w:rPr>
          <w:sz w:val="24"/>
          <w:szCs w:val="24"/>
        </w:rPr>
        <w:t>терминологией,</w:t>
      </w:r>
      <w:r w:rsidRPr="008B7852">
        <w:rPr>
          <w:spacing w:val="1"/>
          <w:sz w:val="24"/>
          <w:szCs w:val="24"/>
        </w:rPr>
        <w:t xml:space="preserve"> </w:t>
      </w:r>
      <w:r w:rsidRPr="008B7852">
        <w:rPr>
          <w:sz w:val="24"/>
          <w:szCs w:val="24"/>
        </w:rPr>
        <w:t>ключевыми</w:t>
      </w:r>
      <w:r w:rsidRPr="008B7852">
        <w:rPr>
          <w:spacing w:val="1"/>
          <w:sz w:val="24"/>
          <w:szCs w:val="24"/>
        </w:rPr>
        <w:t xml:space="preserve"> </w:t>
      </w:r>
      <w:r w:rsidRPr="008B7852">
        <w:rPr>
          <w:sz w:val="24"/>
          <w:szCs w:val="24"/>
        </w:rPr>
        <w:t>понятиями</w:t>
      </w:r>
      <w:r w:rsidRPr="008B7852">
        <w:rPr>
          <w:spacing w:val="-5"/>
          <w:sz w:val="24"/>
          <w:szCs w:val="24"/>
        </w:rPr>
        <w:t xml:space="preserve"> </w:t>
      </w:r>
      <w:r w:rsidRPr="008B7852">
        <w:rPr>
          <w:sz w:val="24"/>
          <w:szCs w:val="24"/>
        </w:rPr>
        <w:t>и</w:t>
      </w:r>
      <w:r w:rsidRPr="008B7852">
        <w:rPr>
          <w:spacing w:val="2"/>
          <w:sz w:val="24"/>
          <w:szCs w:val="24"/>
        </w:rPr>
        <w:t xml:space="preserve"> </w:t>
      </w:r>
      <w:r w:rsidRPr="008B7852">
        <w:rPr>
          <w:sz w:val="24"/>
          <w:szCs w:val="24"/>
        </w:rPr>
        <w:t>методами;</w:t>
      </w:r>
    </w:p>
    <w:p w:rsidR="008B7852" w:rsidRPr="008B7852" w:rsidRDefault="008B7852" w:rsidP="008B7852">
      <w:pPr>
        <w:pStyle w:val="a8"/>
        <w:spacing w:before="86" w:line="259" w:lineRule="auto"/>
        <w:ind w:right="121"/>
        <w:rPr>
          <w:sz w:val="24"/>
          <w:szCs w:val="24"/>
        </w:rPr>
      </w:pPr>
      <w:r w:rsidRPr="008B7852">
        <w:rPr>
          <w:spacing w:val="-1"/>
          <w:sz w:val="24"/>
          <w:szCs w:val="24"/>
        </w:rPr>
        <w:t>ставить</w:t>
      </w:r>
      <w:r w:rsidRPr="008B7852">
        <w:rPr>
          <w:spacing w:val="-14"/>
          <w:sz w:val="24"/>
          <w:szCs w:val="24"/>
        </w:rPr>
        <w:t xml:space="preserve"> </w:t>
      </w:r>
      <w:r w:rsidRPr="008B7852">
        <w:rPr>
          <w:spacing w:val="-1"/>
          <w:sz w:val="24"/>
          <w:szCs w:val="24"/>
        </w:rPr>
        <w:t>и</w:t>
      </w:r>
      <w:r w:rsidRPr="008B7852">
        <w:rPr>
          <w:spacing w:val="-13"/>
          <w:sz w:val="24"/>
          <w:szCs w:val="24"/>
        </w:rPr>
        <w:t xml:space="preserve"> </w:t>
      </w:r>
      <w:r w:rsidRPr="008B7852">
        <w:rPr>
          <w:spacing w:val="-1"/>
          <w:sz w:val="24"/>
          <w:szCs w:val="24"/>
        </w:rPr>
        <w:t>формулировать</w:t>
      </w:r>
      <w:r w:rsidRPr="008B7852">
        <w:rPr>
          <w:spacing w:val="-13"/>
          <w:sz w:val="24"/>
          <w:szCs w:val="24"/>
        </w:rPr>
        <w:t xml:space="preserve"> </w:t>
      </w:r>
      <w:r w:rsidRPr="008B7852">
        <w:rPr>
          <w:spacing w:val="-1"/>
          <w:sz w:val="24"/>
          <w:szCs w:val="24"/>
        </w:rPr>
        <w:t>собственные</w:t>
      </w:r>
      <w:r w:rsidRPr="008B7852">
        <w:rPr>
          <w:spacing w:val="-16"/>
          <w:sz w:val="24"/>
          <w:szCs w:val="24"/>
        </w:rPr>
        <w:t xml:space="preserve"> </w:t>
      </w:r>
      <w:r w:rsidRPr="008B7852">
        <w:rPr>
          <w:sz w:val="24"/>
          <w:szCs w:val="24"/>
        </w:rPr>
        <w:t>задачи</w:t>
      </w:r>
      <w:r w:rsidRPr="008B7852">
        <w:rPr>
          <w:spacing w:val="-14"/>
          <w:sz w:val="24"/>
          <w:szCs w:val="24"/>
        </w:rPr>
        <w:t xml:space="preserve"> </w:t>
      </w:r>
      <w:r w:rsidRPr="008B7852">
        <w:rPr>
          <w:sz w:val="24"/>
          <w:szCs w:val="24"/>
        </w:rPr>
        <w:t>в</w:t>
      </w:r>
      <w:r w:rsidRPr="008B7852">
        <w:rPr>
          <w:spacing w:val="-17"/>
          <w:sz w:val="24"/>
          <w:szCs w:val="24"/>
        </w:rPr>
        <w:t xml:space="preserve"> </w:t>
      </w:r>
      <w:r w:rsidRPr="008B7852">
        <w:rPr>
          <w:sz w:val="24"/>
          <w:szCs w:val="24"/>
        </w:rPr>
        <w:t>образовательной</w:t>
      </w:r>
      <w:r w:rsidRPr="008B7852">
        <w:rPr>
          <w:spacing w:val="-13"/>
          <w:sz w:val="24"/>
          <w:szCs w:val="24"/>
        </w:rPr>
        <w:t xml:space="preserve"> </w:t>
      </w:r>
      <w:r w:rsidRPr="008B7852">
        <w:rPr>
          <w:sz w:val="24"/>
          <w:szCs w:val="24"/>
        </w:rPr>
        <w:t>деятельности</w:t>
      </w:r>
      <w:r w:rsidRPr="008B7852">
        <w:rPr>
          <w:spacing w:val="-68"/>
          <w:sz w:val="24"/>
          <w:szCs w:val="24"/>
        </w:rPr>
        <w:t xml:space="preserve"> </w:t>
      </w:r>
      <w:r w:rsidRPr="008B7852">
        <w:rPr>
          <w:sz w:val="24"/>
          <w:szCs w:val="24"/>
        </w:rPr>
        <w:t>и</w:t>
      </w:r>
      <w:r w:rsidRPr="008B7852">
        <w:rPr>
          <w:spacing w:val="1"/>
          <w:sz w:val="24"/>
          <w:szCs w:val="24"/>
        </w:rPr>
        <w:t xml:space="preserve"> </w:t>
      </w:r>
      <w:r w:rsidRPr="008B7852">
        <w:rPr>
          <w:sz w:val="24"/>
          <w:szCs w:val="24"/>
        </w:rPr>
        <w:t>жизненных</w:t>
      </w:r>
      <w:r w:rsidRPr="008B7852">
        <w:rPr>
          <w:spacing w:val="-3"/>
          <w:sz w:val="24"/>
          <w:szCs w:val="24"/>
        </w:rPr>
        <w:t xml:space="preserve"> </w:t>
      </w:r>
      <w:r w:rsidRPr="008B7852">
        <w:rPr>
          <w:sz w:val="24"/>
          <w:szCs w:val="24"/>
        </w:rPr>
        <w:t>ситуациях;</w:t>
      </w:r>
    </w:p>
    <w:p w:rsidR="008B7852" w:rsidRPr="008B7852" w:rsidRDefault="008B7852" w:rsidP="008B7852">
      <w:pPr>
        <w:pStyle w:val="a8"/>
        <w:spacing w:line="261" w:lineRule="auto"/>
        <w:ind w:right="116"/>
        <w:rPr>
          <w:sz w:val="24"/>
          <w:szCs w:val="24"/>
        </w:rPr>
      </w:pPr>
      <w:r w:rsidRPr="008B7852">
        <w:rPr>
          <w:sz w:val="24"/>
          <w:szCs w:val="24"/>
        </w:rPr>
        <w:t>выявлять причинно-следственные связи и актуализировать задачу, выдвигать</w:t>
      </w:r>
      <w:r w:rsidRPr="008B7852">
        <w:rPr>
          <w:spacing w:val="-67"/>
          <w:sz w:val="24"/>
          <w:szCs w:val="24"/>
        </w:rPr>
        <w:t xml:space="preserve"> </w:t>
      </w:r>
      <w:r w:rsidRPr="008B7852">
        <w:rPr>
          <w:sz w:val="24"/>
          <w:szCs w:val="24"/>
        </w:rPr>
        <w:t>гипотезу её решения, находить аргументы для доказательства своих утверждений,</w:t>
      </w:r>
      <w:r w:rsidRPr="008B7852">
        <w:rPr>
          <w:spacing w:val="-67"/>
          <w:sz w:val="24"/>
          <w:szCs w:val="24"/>
        </w:rPr>
        <w:t xml:space="preserve"> </w:t>
      </w:r>
      <w:r w:rsidRPr="008B7852">
        <w:rPr>
          <w:sz w:val="24"/>
          <w:szCs w:val="24"/>
        </w:rPr>
        <w:t>задавать</w:t>
      </w:r>
      <w:r w:rsidRPr="008B7852">
        <w:rPr>
          <w:spacing w:val="1"/>
          <w:sz w:val="24"/>
          <w:szCs w:val="24"/>
        </w:rPr>
        <w:t xml:space="preserve"> </w:t>
      </w:r>
      <w:r w:rsidRPr="008B7852">
        <w:rPr>
          <w:sz w:val="24"/>
          <w:szCs w:val="24"/>
        </w:rPr>
        <w:t>параметры и</w:t>
      </w:r>
      <w:r w:rsidRPr="008B7852">
        <w:rPr>
          <w:spacing w:val="1"/>
          <w:sz w:val="24"/>
          <w:szCs w:val="24"/>
        </w:rPr>
        <w:t xml:space="preserve"> </w:t>
      </w:r>
      <w:r w:rsidRPr="008B7852">
        <w:rPr>
          <w:sz w:val="24"/>
          <w:szCs w:val="24"/>
        </w:rPr>
        <w:t>критерии</w:t>
      </w:r>
      <w:r w:rsidRPr="008B7852">
        <w:rPr>
          <w:spacing w:val="2"/>
          <w:sz w:val="24"/>
          <w:szCs w:val="24"/>
        </w:rPr>
        <w:t xml:space="preserve"> </w:t>
      </w:r>
      <w:r w:rsidRPr="008B7852">
        <w:rPr>
          <w:sz w:val="24"/>
          <w:szCs w:val="24"/>
        </w:rPr>
        <w:t>решения;</w:t>
      </w:r>
    </w:p>
    <w:p w:rsidR="008B7852" w:rsidRPr="008B7852" w:rsidRDefault="008B7852" w:rsidP="008B7852">
      <w:pPr>
        <w:pStyle w:val="a8"/>
        <w:spacing w:line="256" w:lineRule="auto"/>
        <w:ind w:right="115"/>
        <w:rPr>
          <w:sz w:val="24"/>
          <w:szCs w:val="24"/>
        </w:rPr>
      </w:pPr>
      <w:r w:rsidRPr="008B7852">
        <w:rPr>
          <w:sz w:val="24"/>
          <w:szCs w:val="24"/>
        </w:rPr>
        <w:t>анализировать полученные в ходе решения задачи результаты, критически</w:t>
      </w:r>
      <w:r w:rsidRPr="008B7852">
        <w:rPr>
          <w:spacing w:val="1"/>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их</w:t>
      </w:r>
      <w:r w:rsidRPr="008B7852">
        <w:rPr>
          <w:spacing w:val="-5"/>
          <w:sz w:val="24"/>
          <w:szCs w:val="24"/>
        </w:rPr>
        <w:t xml:space="preserve"> </w:t>
      </w:r>
      <w:r w:rsidRPr="008B7852">
        <w:rPr>
          <w:sz w:val="24"/>
          <w:szCs w:val="24"/>
        </w:rPr>
        <w:t>достоверность, прогнозировать изменение</w:t>
      </w:r>
      <w:r w:rsidRPr="008B7852">
        <w:rPr>
          <w:spacing w:val="-4"/>
          <w:sz w:val="24"/>
          <w:szCs w:val="24"/>
        </w:rPr>
        <w:t xml:space="preserve"> </w:t>
      </w:r>
      <w:r w:rsidRPr="008B7852">
        <w:rPr>
          <w:sz w:val="24"/>
          <w:szCs w:val="24"/>
        </w:rPr>
        <w:t>в</w:t>
      </w:r>
      <w:r w:rsidRPr="008B7852">
        <w:rPr>
          <w:spacing w:val="-4"/>
          <w:sz w:val="24"/>
          <w:szCs w:val="24"/>
        </w:rPr>
        <w:t xml:space="preserve"> </w:t>
      </w:r>
      <w:r w:rsidRPr="008B7852">
        <w:rPr>
          <w:sz w:val="24"/>
          <w:szCs w:val="24"/>
        </w:rPr>
        <w:t>новых</w:t>
      </w:r>
      <w:r w:rsidRPr="008B7852">
        <w:rPr>
          <w:spacing w:val="2"/>
          <w:sz w:val="24"/>
          <w:szCs w:val="24"/>
        </w:rPr>
        <w:t xml:space="preserve"> </w:t>
      </w:r>
      <w:r w:rsidRPr="008B7852">
        <w:rPr>
          <w:sz w:val="24"/>
          <w:szCs w:val="24"/>
        </w:rPr>
        <w:t>условиях;</w:t>
      </w:r>
    </w:p>
    <w:p w:rsidR="008B7852" w:rsidRPr="008B7852" w:rsidRDefault="008B7852" w:rsidP="008B7852">
      <w:pPr>
        <w:pStyle w:val="a8"/>
        <w:spacing w:line="264" w:lineRule="auto"/>
        <w:ind w:left="680" w:right="129"/>
        <w:rPr>
          <w:sz w:val="24"/>
          <w:szCs w:val="24"/>
        </w:rPr>
      </w:pPr>
      <w:r w:rsidRPr="008B7852">
        <w:rPr>
          <w:sz w:val="24"/>
          <w:szCs w:val="24"/>
        </w:rPr>
        <w:t>давать оценку новым ситуациям, оценивать приобретённый опыт;</w:t>
      </w:r>
      <w:r w:rsidRPr="008B7852">
        <w:rPr>
          <w:spacing w:val="1"/>
          <w:sz w:val="24"/>
          <w:szCs w:val="24"/>
        </w:rPr>
        <w:t xml:space="preserve"> </w:t>
      </w:r>
      <w:r w:rsidRPr="008B7852">
        <w:rPr>
          <w:sz w:val="24"/>
          <w:szCs w:val="24"/>
        </w:rPr>
        <w:t>осуществлять</w:t>
      </w:r>
      <w:r w:rsidRPr="008B7852">
        <w:rPr>
          <w:spacing w:val="-12"/>
          <w:sz w:val="24"/>
          <w:szCs w:val="24"/>
        </w:rPr>
        <w:t xml:space="preserve"> </w:t>
      </w:r>
      <w:r w:rsidRPr="008B7852">
        <w:rPr>
          <w:sz w:val="24"/>
          <w:szCs w:val="24"/>
        </w:rPr>
        <w:t>целенаправленный</w:t>
      </w:r>
      <w:r w:rsidRPr="008B7852">
        <w:rPr>
          <w:spacing w:val="-12"/>
          <w:sz w:val="24"/>
          <w:szCs w:val="24"/>
        </w:rPr>
        <w:t xml:space="preserve"> </w:t>
      </w:r>
      <w:r w:rsidRPr="008B7852">
        <w:rPr>
          <w:sz w:val="24"/>
          <w:szCs w:val="24"/>
        </w:rPr>
        <w:t>поиск</w:t>
      </w:r>
      <w:r w:rsidRPr="008B7852">
        <w:rPr>
          <w:spacing w:val="-13"/>
          <w:sz w:val="24"/>
          <w:szCs w:val="24"/>
        </w:rPr>
        <w:t xml:space="preserve"> </w:t>
      </w:r>
      <w:r w:rsidRPr="008B7852">
        <w:rPr>
          <w:sz w:val="24"/>
          <w:szCs w:val="24"/>
        </w:rPr>
        <w:t>переноса</w:t>
      </w:r>
      <w:r w:rsidRPr="008B7852">
        <w:rPr>
          <w:spacing w:val="-8"/>
          <w:sz w:val="24"/>
          <w:szCs w:val="24"/>
        </w:rPr>
        <w:t xml:space="preserve"> </w:t>
      </w:r>
      <w:r w:rsidRPr="008B7852">
        <w:rPr>
          <w:sz w:val="24"/>
          <w:szCs w:val="24"/>
        </w:rPr>
        <w:t>средств</w:t>
      </w:r>
      <w:r w:rsidRPr="008B7852">
        <w:rPr>
          <w:spacing w:val="-15"/>
          <w:sz w:val="24"/>
          <w:szCs w:val="24"/>
        </w:rPr>
        <w:t xml:space="preserve"> </w:t>
      </w:r>
      <w:r w:rsidRPr="008B7852">
        <w:rPr>
          <w:sz w:val="24"/>
          <w:szCs w:val="24"/>
        </w:rPr>
        <w:t>и</w:t>
      </w:r>
      <w:r w:rsidRPr="008B7852">
        <w:rPr>
          <w:spacing w:val="-13"/>
          <w:sz w:val="24"/>
          <w:szCs w:val="24"/>
        </w:rPr>
        <w:t xml:space="preserve"> </w:t>
      </w:r>
      <w:r w:rsidRPr="008B7852">
        <w:rPr>
          <w:sz w:val="24"/>
          <w:szCs w:val="24"/>
        </w:rPr>
        <w:t>способов</w:t>
      </w:r>
      <w:r w:rsidRPr="008B7852">
        <w:rPr>
          <w:spacing w:val="-15"/>
          <w:sz w:val="24"/>
          <w:szCs w:val="24"/>
        </w:rPr>
        <w:t xml:space="preserve"> </w:t>
      </w:r>
      <w:r w:rsidRPr="008B7852">
        <w:rPr>
          <w:sz w:val="24"/>
          <w:szCs w:val="24"/>
        </w:rPr>
        <w:t>действия</w:t>
      </w:r>
    </w:p>
    <w:p w:rsidR="008B7852" w:rsidRPr="008B7852" w:rsidRDefault="008B7852" w:rsidP="008B7852">
      <w:pPr>
        <w:pStyle w:val="a8"/>
        <w:spacing w:line="312" w:lineRule="exact"/>
        <w:rPr>
          <w:sz w:val="24"/>
          <w:szCs w:val="24"/>
        </w:rPr>
      </w:pPr>
      <w:r w:rsidRPr="008B7852">
        <w:rPr>
          <w:sz w:val="24"/>
          <w:szCs w:val="24"/>
        </w:rPr>
        <w:t>в</w:t>
      </w:r>
      <w:r w:rsidRPr="008B7852">
        <w:rPr>
          <w:spacing w:val="-10"/>
          <w:sz w:val="24"/>
          <w:szCs w:val="24"/>
        </w:rPr>
        <w:t xml:space="preserve"> </w:t>
      </w:r>
      <w:r w:rsidRPr="008B7852">
        <w:rPr>
          <w:sz w:val="24"/>
          <w:szCs w:val="24"/>
        </w:rPr>
        <w:t>профессиональную</w:t>
      </w:r>
      <w:r w:rsidRPr="008B7852">
        <w:rPr>
          <w:spacing w:val="-7"/>
          <w:sz w:val="24"/>
          <w:szCs w:val="24"/>
        </w:rPr>
        <w:t xml:space="preserve"> </w:t>
      </w:r>
      <w:r w:rsidRPr="008B7852">
        <w:rPr>
          <w:sz w:val="24"/>
          <w:szCs w:val="24"/>
        </w:rPr>
        <w:t>среду;</w:t>
      </w:r>
    </w:p>
    <w:p w:rsidR="008B7852" w:rsidRPr="008B7852" w:rsidRDefault="008B7852" w:rsidP="008B7852">
      <w:pPr>
        <w:pStyle w:val="a8"/>
        <w:tabs>
          <w:tab w:val="left" w:pos="1600"/>
          <w:tab w:val="left" w:pos="3189"/>
          <w:tab w:val="left" w:pos="4239"/>
          <w:tab w:val="left" w:pos="4599"/>
          <w:tab w:val="left" w:pos="6772"/>
          <w:tab w:val="left" w:pos="7160"/>
          <w:tab w:val="left" w:pos="9075"/>
        </w:tabs>
        <w:spacing w:before="14" w:line="256" w:lineRule="auto"/>
        <w:ind w:right="129"/>
        <w:rPr>
          <w:sz w:val="24"/>
          <w:szCs w:val="24"/>
        </w:rPr>
      </w:pPr>
      <w:r w:rsidRPr="008B7852">
        <w:rPr>
          <w:sz w:val="24"/>
          <w:szCs w:val="24"/>
        </w:rPr>
        <w:t>уметь</w:t>
      </w:r>
      <w:r w:rsidRPr="008B7852">
        <w:rPr>
          <w:sz w:val="24"/>
          <w:szCs w:val="24"/>
        </w:rPr>
        <w:tab/>
        <w:t>переносить</w:t>
      </w:r>
      <w:r w:rsidRPr="008B7852">
        <w:rPr>
          <w:sz w:val="24"/>
          <w:szCs w:val="24"/>
        </w:rPr>
        <w:tab/>
        <w:t>знания</w:t>
      </w:r>
      <w:r w:rsidRPr="008B7852">
        <w:rPr>
          <w:sz w:val="24"/>
          <w:szCs w:val="24"/>
        </w:rPr>
        <w:tab/>
        <w:t>в</w:t>
      </w:r>
      <w:r w:rsidRPr="008B7852">
        <w:rPr>
          <w:sz w:val="24"/>
          <w:szCs w:val="24"/>
        </w:rPr>
        <w:tab/>
        <w:t>познавательную</w:t>
      </w:r>
      <w:r w:rsidRPr="008B7852">
        <w:rPr>
          <w:sz w:val="24"/>
          <w:szCs w:val="24"/>
        </w:rPr>
        <w:tab/>
        <w:t>и</w:t>
      </w:r>
      <w:r w:rsidRPr="008B7852">
        <w:rPr>
          <w:sz w:val="24"/>
          <w:szCs w:val="24"/>
        </w:rPr>
        <w:tab/>
        <w:t>практическую</w:t>
      </w:r>
      <w:r w:rsidRPr="008B7852">
        <w:rPr>
          <w:sz w:val="24"/>
          <w:szCs w:val="24"/>
        </w:rPr>
        <w:tab/>
      </w:r>
    </w:p>
    <w:p w:rsidR="008B7852" w:rsidRPr="008B7852" w:rsidRDefault="008B7852" w:rsidP="008B7852">
      <w:pPr>
        <w:pStyle w:val="a8"/>
        <w:tabs>
          <w:tab w:val="left" w:pos="1600"/>
          <w:tab w:val="left" w:pos="3189"/>
          <w:tab w:val="left" w:pos="4239"/>
          <w:tab w:val="left" w:pos="4599"/>
          <w:tab w:val="left" w:pos="6772"/>
          <w:tab w:val="left" w:pos="7160"/>
          <w:tab w:val="left" w:pos="9075"/>
        </w:tabs>
        <w:spacing w:before="14" w:line="256" w:lineRule="auto"/>
        <w:ind w:right="129"/>
        <w:rPr>
          <w:sz w:val="24"/>
          <w:szCs w:val="24"/>
        </w:rPr>
      </w:pPr>
      <w:r w:rsidRPr="008B7852">
        <w:rPr>
          <w:spacing w:val="-1"/>
          <w:sz w:val="24"/>
          <w:szCs w:val="24"/>
        </w:rPr>
        <w:lastRenderedPageBreak/>
        <w:t xml:space="preserve">области </w:t>
      </w:r>
      <w:r w:rsidRPr="008B7852">
        <w:rPr>
          <w:spacing w:val="-67"/>
          <w:sz w:val="24"/>
          <w:szCs w:val="24"/>
        </w:rPr>
        <w:t xml:space="preserve"> </w:t>
      </w:r>
      <w:r w:rsidRPr="008B7852">
        <w:rPr>
          <w:sz w:val="24"/>
          <w:szCs w:val="24"/>
        </w:rPr>
        <w:t>жизнедеятельности;</w:t>
      </w:r>
    </w:p>
    <w:p w:rsidR="008B7852" w:rsidRPr="008B7852" w:rsidRDefault="008B7852" w:rsidP="008B7852">
      <w:pPr>
        <w:pStyle w:val="a8"/>
        <w:spacing w:before="10"/>
        <w:ind w:left="680"/>
        <w:rPr>
          <w:sz w:val="24"/>
          <w:szCs w:val="24"/>
        </w:rPr>
      </w:pPr>
      <w:r w:rsidRPr="008B7852">
        <w:rPr>
          <w:sz w:val="24"/>
          <w:szCs w:val="24"/>
        </w:rPr>
        <w:t>уметь</w:t>
      </w:r>
      <w:r w:rsidRPr="008B7852">
        <w:rPr>
          <w:spacing w:val="-3"/>
          <w:sz w:val="24"/>
          <w:szCs w:val="24"/>
        </w:rPr>
        <w:t xml:space="preserve"> </w:t>
      </w:r>
      <w:r w:rsidRPr="008B7852">
        <w:rPr>
          <w:sz w:val="24"/>
          <w:szCs w:val="24"/>
        </w:rPr>
        <w:t>интегрировать</w:t>
      </w:r>
      <w:r w:rsidRPr="008B7852">
        <w:rPr>
          <w:spacing w:val="-2"/>
          <w:sz w:val="24"/>
          <w:szCs w:val="24"/>
        </w:rPr>
        <w:t xml:space="preserve"> </w:t>
      </w:r>
      <w:r w:rsidRPr="008B7852">
        <w:rPr>
          <w:sz w:val="24"/>
          <w:szCs w:val="24"/>
        </w:rPr>
        <w:t>знания</w:t>
      </w:r>
      <w:r w:rsidRPr="008B7852">
        <w:rPr>
          <w:spacing w:val="-2"/>
          <w:sz w:val="24"/>
          <w:szCs w:val="24"/>
        </w:rPr>
        <w:t xml:space="preserve"> </w:t>
      </w:r>
      <w:r w:rsidRPr="008B7852">
        <w:rPr>
          <w:sz w:val="24"/>
          <w:szCs w:val="24"/>
        </w:rPr>
        <w:t>из</w:t>
      </w:r>
      <w:r w:rsidRPr="008B7852">
        <w:rPr>
          <w:spacing w:val="-5"/>
          <w:sz w:val="24"/>
          <w:szCs w:val="24"/>
        </w:rPr>
        <w:t xml:space="preserve"> </w:t>
      </w:r>
      <w:r w:rsidRPr="008B7852">
        <w:rPr>
          <w:sz w:val="24"/>
          <w:szCs w:val="24"/>
        </w:rPr>
        <w:t>разных</w:t>
      </w:r>
      <w:r w:rsidRPr="008B7852">
        <w:rPr>
          <w:spacing w:val="-7"/>
          <w:sz w:val="24"/>
          <w:szCs w:val="24"/>
        </w:rPr>
        <w:t xml:space="preserve"> </w:t>
      </w:r>
      <w:r w:rsidRPr="008B7852">
        <w:rPr>
          <w:sz w:val="24"/>
          <w:szCs w:val="24"/>
        </w:rPr>
        <w:t>предметных</w:t>
      </w:r>
      <w:r w:rsidRPr="008B7852">
        <w:rPr>
          <w:spacing w:val="4"/>
          <w:sz w:val="24"/>
          <w:szCs w:val="24"/>
        </w:rPr>
        <w:t xml:space="preserve"> </w:t>
      </w:r>
      <w:r w:rsidRPr="008B7852">
        <w:rPr>
          <w:sz w:val="24"/>
          <w:szCs w:val="24"/>
        </w:rPr>
        <w:t>областей;</w:t>
      </w:r>
    </w:p>
    <w:p w:rsidR="008B7852" w:rsidRPr="008B7852" w:rsidRDefault="008B7852" w:rsidP="008B7852">
      <w:pPr>
        <w:pStyle w:val="a8"/>
        <w:spacing w:before="24" w:line="256" w:lineRule="auto"/>
        <w:rPr>
          <w:sz w:val="24"/>
          <w:szCs w:val="24"/>
        </w:rPr>
      </w:pPr>
      <w:r w:rsidRPr="008B7852">
        <w:rPr>
          <w:sz w:val="24"/>
          <w:szCs w:val="24"/>
        </w:rPr>
        <w:t>выдвигать</w:t>
      </w:r>
      <w:r w:rsidRPr="008B7852">
        <w:rPr>
          <w:spacing w:val="-6"/>
          <w:sz w:val="24"/>
          <w:szCs w:val="24"/>
        </w:rPr>
        <w:t xml:space="preserve"> </w:t>
      </w:r>
      <w:r w:rsidRPr="008B7852">
        <w:rPr>
          <w:sz w:val="24"/>
          <w:szCs w:val="24"/>
        </w:rPr>
        <w:t>новые</w:t>
      </w:r>
      <w:r w:rsidRPr="008B7852">
        <w:rPr>
          <w:spacing w:val="-9"/>
          <w:sz w:val="24"/>
          <w:szCs w:val="24"/>
        </w:rPr>
        <w:t xml:space="preserve"> </w:t>
      </w:r>
      <w:r w:rsidRPr="008B7852">
        <w:rPr>
          <w:sz w:val="24"/>
          <w:szCs w:val="24"/>
        </w:rPr>
        <w:t>идеи,</w:t>
      </w:r>
      <w:r w:rsidRPr="008B7852">
        <w:rPr>
          <w:spacing w:val="-5"/>
          <w:sz w:val="24"/>
          <w:szCs w:val="24"/>
        </w:rPr>
        <w:t xml:space="preserve"> </w:t>
      </w:r>
      <w:r w:rsidRPr="008B7852">
        <w:rPr>
          <w:sz w:val="24"/>
          <w:szCs w:val="24"/>
        </w:rPr>
        <w:t>предлагать</w:t>
      </w:r>
      <w:r w:rsidRPr="008B7852">
        <w:rPr>
          <w:spacing w:val="-5"/>
          <w:sz w:val="24"/>
          <w:szCs w:val="24"/>
        </w:rPr>
        <w:t xml:space="preserve"> </w:t>
      </w:r>
      <w:r w:rsidRPr="008B7852">
        <w:rPr>
          <w:sz w:val="24"/>
          <w:szCs w:val="24"/>
        </w:rPr>
        <w:t>оригинальные</w:t>
      </w:r>
      <w:r w:rsidRPr="008B7852">
        <w:rPr>
          <w:spacing w:val="-9"/>
          <w:sz w:val="24"/>
          <w:szCs w:val="24"/>
        </w:rPr>
        <w:t xml:space="preserve"> </w:t>
      </w:r>
      <w:r w:rsidRPr="008B7852">
        <w:rPr>
          <w:sz w:val="24"/>
          <w:szCs w:val="24"/>
        </w:rPr>
        <w:t>подходы</w:t>
      </w:r>
      <w:r w:rsidRPr="008B7852">
        <w:rPr>
          <w:spacing w:val="-7"/>
          <w:sz w:val="24"/>
          <w:szCs w:val="24"/>
        </w:rPr>
        <w:t xml:space="preserve"> </w:t>
      </w:r>
      <w:r w:rsidRPr="008B7852">
        <w:rPr>
          <w:sz w:val="24"/>
          <w:szCs w:val="24"/>
        </w:rPr>
        <w:t>и</w:t>
      </w:r>
      <w:r w:rsidRPr="008B7852">
        <w:rPr>
          <w:spacing w:val="-12"/>
          <w:sz w:val="24"/>
          <w:szCs w:val="24"/>
        </w:rPr>
        <w:t xml:space="preserve"> </w:t>
      </w:r>
      <w:r w:rsidRPr="008B7852">
        <w:rPr>
          <w:sz w:val="24"/>
          <w:szCs w:val="24"/>
        </w:rPr>
        <w:t>решения,</w:t>
      </w:r>
      <w:r w:rsidRPr="008B7852">
        <w:rPr>
          <w:spacing w:val="-5"/>
          <w:sz w:val="24"/>
          <w:szCs w:val="24"/>
        </w:rPr>
        <w:t xml:space="preserve"> </w:t>
      </w:r>
      <w:r w:rsidRPr="008B7852">
        <w:rPr>
          <w:sz w:val="24"/>
          <w:szCs w:val="24"/>
        </w:rPr>
        <w:t>ставить</w:t>
      </w:r>
      <w:r w:rsidRPr="008B7852">
        <w:rPr>
          <w:spacing w:val="-67"/>
          <w:sz w:val="24"/>
          <w:szCs w:val="24"/>
        </w:rPr>
        <w:t xml:space="preserve"> </w:t>
      </w:r>
      <w:r w:rsidRPr="008B7852">
        <w:rPr>
          <w:sz w:val="24"/>
          <w:szCs w:val="24"/>
        </w:rPr>
        <w:t>проблемы</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задачи,</w:t>
      </w:r>
      <w:r w:rsidRPr="008B7852">
        <w:rPr>
          <w:spacing w:val="2"/>
          <w:sz w:val="24"/>
          <w:szCs w:val="24"/>
        </w:rPr>
        <w:t xml:space="preserve"> </w:t>
      </w:r>
      <w:r w:rsidRPr="008B7852">
        <w:rPr>
          <w:sz w:val="24"/>
          <w:szCs w:val="24"/>
        </w:rPr>
        <w:t>допускающие</w:t>
      </w:r>
      <w:r w:rsidRPr="008B7852">
        <w:rPr>
          <w:spacing w:val="-1"/>
          <w:sz w:val="24"/>
          <w:szCs w:val="24"/>
        </w:rPr>
        <w:t xml:space="preserve"> </w:t>
      </w:r>
      <w:r w:rsidRPr="008B7852">
        <w:rPr>
          <w:sz w:val="24"/>
          <w:szCs w:val="24"/>
        </w:rPr>
        <w:t>альтернативные</w:t>
      </w:r>
      <w:r w:rsidRPr="008B7852">
        <w:rPr>
          <w:spacing w:val="-2"/>
          <w:sz w:val="24"/>
          <w:szCs w:val="24"/>
        </w:rPr>
        <w:t xml:space="preserve"> </w:t>
      </w:r>
      <w:r w:rsidRPr="008B7852">
        <w:rPr>
          <w:sz w:val="24"/>
          <w:szCs w:val="24"/>
        </w:rPr>
        <w:t>решения.</w:t>
      </w:r>
    </w:p>
    <w:p w:rsidR="008B7852" w:rsidRPr="008B7852" w:rsidRDefault="008B7852" w:rsidP="008B7852">
      <w:pPr>
        <w:pStyle w:val="Heading2"/>
        <w:spacing w:before="124"/>
        <w:jc w:val="both"/>
        <w:rPr>
          <w:sz w:val="24"/>
          <w:szCs w:val="24"/>
        </w:rPr>
      </w:pPr>
      <w:r w:rsidRPr="008B7852">
        <w:rPr>
          <w:sz w:val="24"/>
          <w:szCs w:val="24"/>
        </w:rPr>
        <w:t>Работа</w:t>
      </w:r>
      <w:r w:rsidRPr="008B7852">
        <w:rPr>
          <w:spacing w:val="-9"/>
          <w:sz w:val="24"/>
          <w:szCs w:val="24"/>
        </w:rPr>
        <w:t xml:space="preserve"> </w:t>
      </w:r>
      <w:r w:rsidRPr="008B7852">
        <w:rPr>
          <w:sz w:val="24"/>
          <w:szCs w:val="24"/>
        </w:rPr>
        <w:t>с</w:t>
      </w:r>
      <w:r w:rsidRPr="008B7852">
        <w:rPr>
          <w:spacing w:val="-7"/>
          <w:sz w:val="24"/>
          <w:szCs w:val="24"/>
        </w:rPr>
        <w:t xml:space="preserve"> </w:t>
      </w:r>
      <w:r w:rsidRPr="008B7852">
        <w:rPr>
          <w:sz w:val="24"/>
          <w:szCs w:val="24"/>
        </w:rPr>
        <w:t>информацией:</w:t>
      </w:r>
    </w:p>
    <w:p w:rsidR="008B7852" w:rsidRPr="008B7852" w:rsidRDefault="008B7852" w:rsidP="008B7852">
      <w:pPr>
        <w:pStyle w:val="a8"/>
        <w:spacing w:before="25" w:line="259" w:lineRule="auto"/>
        <w:ind w:right="125"/>
        <w:rPr>
          <w:sz w:val="24"/>
          <w:szCs w:val="24"/>
        </w:rPr>
      </w:pPr>
      <w:r w:rsidRPr="008B7852">
        <w:rPr>
          <w:sz w:val="24"/>
          <w:szCs w:val="24"/>
        </w:rPr>
        <w:t>ориентироваться</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различных</w:t>
      </w:r>
      <w:r w:rsidRPr="008B7852">
        <w:rPr>
          <w:spacing w:val="1"/>
          <w:sz w:val="24"/>
          <w:szCs w:val="24"/>
        </w:rPr>
        <w:t xml:space="preserve"> </w:t>
      </w:r>
      <w:r w:rsidRPr="008B7852">
        <w:rPr>
          <w:sz w:val="24"/>
          <w:szCs w:val="24"/>
        </w:rPr>
        <w:t>источниках</w:t>
      </w:r>
      <w:r w:rsidRPr="008B7852">
        <w:rPr>
          <w:spacing w:val="1"/>
          <w:sz w:val="24"/>
          <w:szCs w:val="24"/>
        </w:rPr>
        <w:t xml:space="preserve"> </w:t>
      </w:r>
      <w:r w:rsidRPr="008B7852">
        <w:rPr>
          <w:sz w:val="24"/>
          <w:szCs w:val="24"/>
        </w:rPr>
        <w:t>информации</w:t>
      </w:r>
      <w:r w:rsidRPr="008B7852">
        <w:rPr>
          <w:spacing w:val="1"/>
          <w:sz w:val="24"/>
          <w:szCs w:val="24"/>
        </w:rPr>
        <w:t xml:space="preserve"> </w:t>
      </w:r>
      <w:r w:rsidRPr="008B7852">
        <w:rPr>
          <w:sz w:val="24"/>
          <w:szCs w:val="24"/>
        </w:rPr>
        <w:t>(тексте</w:t>
      </w:r>
      <w:r w:rsidRPr="008B7852">
        <w:rPr>
          <w:spacing w:val="1"/>
          <w:sz w:val="24"/>
          <w:szCs w:val="24"/>
        </w:rPr>
        <w:t xml:space="preserve"> </w:t>
      </w:r>
      <w:r w:rsidRPr="008B7852">
        <w:rPr>
          <w:sz w:val="24"/>
          <w:szCs w:val="24"/>
        </w:rPr>
        <w:t>учебного</w:t>
      </w:r>
      <w:r w:rsidRPr="008B7852">
        <w:rPr>
          <w:spacing w:val="1"/>
          <w:sz w:val="24"/>
          <w:szCs w:val="24"/>
        </w:rPr>
        <w:t xml:space="preserve"> </w:t>
      </w:r>
      <w:r w:rsidRPr="008B7852">
        <w:rPr>
          <w:sz w:val="24"/>
          <w:szCs w:val="24"/>
        </w:rPr>
        <w:t>пособия,</w:t>
      </w:r>
      <w:r w:rsidRPr="008B7852">
        <w:rPr>
          <w:spacing w:val="-12"/>
          <w:sz w:val="24"/>
          <w:szCs w:val="24"/>
        </w:rPr>
        <w:t xml:space="preserve"> </w:t>
      </w:r>
      <w:r w:rsidRPr="008B7852">
        <w:rPr>
          <w:sz w:val="24"/>
          <w:szCs w:val="24"/>
        </w:rPr>
        <w:t>научно-популярной</w:t>
      </w:r>
      <w:r w:rsidRPr="008B7852">
        <w:rPr>
          <w:spacing w:val="-13"/>
          <w:sz w:val="24"/>
          <w:szCs w:val="24"/>
        </w:rPr>
        <w:t xml:space="preserve"> </w:t>
      </w:r>
      <w:r w:rsidRPr="008B7852">
        <w:rPr>
          <w:sz w:val="24"/>
          <w:szCs w:val="24"/>
        </w:rPr>
        <w:t>литературе,</w:t>
      </w:r>
      <w:r w:rsidRPr="008B7852">
        <w:rPr>
          <w:spacing w:val="-11"/>
          <w:sz w:val="24"/>
          <w:szCs w:val="24"/>
        </w:rPr>
        <w:t xml:space="preserve"> </w:t>
      </w:r>
      <w:r w:rsidRPr="008B7852">
        <w:rPr>
          <w:sz w:val="24"/>
          <w:szCs w:val="24"/>
        </w:rPr>
        <w:t>биологических</w:t>
      </w:r>
      <w:r w:rsidRPr="008B7852">
        <w:rPr>
          <w:spacing w:val="-16"/>
          <w:sz w:val="24"/>
          <w:szCs w:val="24"/>
        </w:rPr>
        <w:t xml:space="preserve"> </w:t>
      </w:r>
      <w:r w:rsidRPr="008B7852">
        <w:rPr>
          <w:sz w:val="24"/>
          <w:szCs w:val="24"/>
        </w:rPr>
        <w:t>словарях</w:t>
      </w:r>
      <w:r w:rsidRPr="008B7852">
        <w:rPr>
          <w:spacing w:val="-16"/>
          <w:sz w:val="24"/>
          <w:szCs w:val="24"/>
        </w:rPr>
        <w:t xml:space="preserve"> </w:t>
      </w:r>
      <w:r w:rsidRPr="008B7852">
        <w:rPr>
          <w:sz w:val="24"/>
          <w:szCs w:val="24"/>
        </w:rPr>
        <w:t>и</w:t>
      </w:r>
      <w:r w:rsidRPr="008B7852">
        <w:rPr>
          <w:spacing w:val="-13"/>
          <w:sz w:val="24"/>
          <w:szCs w:val="24"/>
        </w:rPr>
        <w:t xml:space="preserve"> </w:t>
      </w:r>
      <w:r w:rsidRPr="008B7852">
        <w:rPr>
          <w:sz w:val="24"/>
          <w:szCs w:val="24"/>
        </w:rPr>
        <w:t>справочниках,</w:t>
      </w:r>
      <w:r w:rsidRPr="008B7852">
        <w:rPr>
          <w:spacing w:val="-67"/>
          <w:sz w:val="24"/>
          <w:szCs w:val="24"/>
        </w:rPr>
        <w:t xml:space="preserve"> </w:t>
      </w:r>
      <w:r w:rsidRPr="008B7852">
        <w:rPr>
          <w:sz w:val="24"/>
          <w:szCs w:val="24"/>
        </w:rPr>
        <w:t>компьютерных</w:t>
      </w:r>
      <w:r w:rsidRPr="008B7852">
        <w:rPr>
          <w:spacing w:val="1"/>
          <w:sz w:val="24"/>
          <w:szCs w:val="24"/>
        </w:rPr>
        <w:t xml:space="preserve"> </w:t>
      </w:r>
      <w:r w:rsidRPr="008B7852">
        <w:rPr>
          <w:sz w:val="24"/>
          <w:szCs w:val="24"/>
        </w:rPr>
        <w:t>базах</w:t>
      </w:r>
      <w:r w:rsidRPr="008B7852">
        <w:rPr>
          <w:spacing w:val="1"/>
          <w:sz w:val="24"/>
          <w:szCs w:val="24"/>
        </w:rPr>
        <w:t xml:space="preserve"> </w:t>
      </w:r>
      <w:r w:rsidRPr="008B7852">
        <w:rPr>
          <w:sz w:val="24"/>
          <w:szCs w:val="24"/>
        </w:rPr>
        <w:t>данных,</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Интернете),</w:t>
      </w:r>
      <w:r w:rsidRPr="008B7852">
        <w:rPr>
          <w:spacing w:val="1"/>
          <w:sz w:val="24"/>
          <w:szCs w:val="24"/>
        </w:rPr>
        <w:t xml:space="preserve"> </w:t>
      </w:r>
      <w:r w:rsidRPr="008B7852">
        <w:rPr>
          <w:sz w:val="24"/>
          <w:szCs w:val="24"/>
        </w:rPr>
        <w:t>анализировать</w:t>
      </w:r>
      <w:r w:rsidRPr="008B7852">
        <w:rPr>
          <w:spacing w:val="1"/>
          <w:sz w:val="24"/>
          <w:szCs w:val="24"/>
        </w:rPr>
        <w:t xml:space="preserve"> </w:t>
      </w:r>
      <w:r w:rsidRPr="008B7852">
        <w:rPr>
          <w:sz w:val="24"/>
          <w:szCs w:val="24"/>
        </w:rPr>
        <w:t>информацию</w:t>
      </w:r>
      <w:r w:rsidRPr="008B7852">
        <w:rPr>
          <w:spacing w:val="1"/>
          <w:sz w:val="24"/>
          <w:szCs w:val="24"/>
        </w:rPr>
        <w:t xml:space="preserve"> </w:t>
      </w:r>
      <w:r w:rsidRPr="008B7852">
        <w:rPr>
          <w:sz w:val="24"/>
          <w:szCs w:val="24"/>
        </w:rPr>
        <w:t>различных</w:t>
      </w:r>
      <w:r w:rsidRPr="008B7852">
        <w:rPr>
          <w:spacing w:val="-11"/>
          <w:sz w:val="24"/>
          <w:szCs w:val="24"/>
        </w:rPr>
        <w:t xml:space="preserve"> </w:t>
      </w:r>
      <w:r w:rsidRPr="008B7852">
        <w:rPr>
          <w:sz w:val="24"/>
          <w:szCs w:val="24"/>
        </w:rPr>
        <w:t>видов</w:t>
      </w:r>
      <w:r w:rsidRPr="008B7852">
        <w:rPr>
          <w:spacing w:val="-9"/>
          <w:sz w:val="24"/>
          <w:szCs w:val="24"/>
        </w:rPr>
        <w:t xml:space="preserve"> </w:t>
      </w:r>
      <w:r w:rsidRPr="008B7852">
        <w:rPr>
          <w:sz w:val="24"/>
          <w:szCs w:val="24"/>
        </w:rPr>
        <w:t>и</w:t>
      </w:r>
      <w:r w:rsidRPr="008B7852">
        <w:rPr>
          <w:spacing w:val="-6"/>
          <w:sz w:val="24"/>
          <w:szCs w:val="24"/>
        </w:rPr>
        <w:t xml:space="preserve"> </w:t>
      </w:r>
      <w:r w:rsidRPr="008B7852">
        <w:rPr>
          <w:sz w:val="24"/>
          <w:szCs w:val="24"/>
        </w:rPr>
        <w:t>форм</w:t>
      </w:r>
      <w:r w:rsidRPr="008B7852">
        <w:rPr>
          <w:spacing w:val="-5"/>
          <w:sz w:val="24"/>
          <w:szCs w:val="24"/>
        </w:rPr>
        <w:t xml:space="preserve"> </w:t>
      </w:r>
      <w:r w:rsidRPr="008B7852">
        <w:rPr>
          <w:sz w:val="24"/>
          <w:szCs w:val="24"/>
        </w:rPr>
        <w:t>представления,</w:t>
      </w:r>
      <w:r w:rsidRPr="008B7852">
        <w:rPr>
          <w:spacing w:val="-4"/>
          <w:sz w:val="24"/>
          <w:szCs w:val="24"/>
        </w:rPr>
        <w:t xml:space="preserve"> </w:t>
      </w:r>
      <w:r w:rsidRPr="008B7852">
        <w:rPr>
          <w:sz w:val="24"/>
          <w:szCs w:val="24"/>
        </w:rPr>
        <w:t>критически</w:t>
      </w:r>
      <w:r w:rsidRPr="008B7852">
        <w:rPr>
          <w:spacing w:val="-6"/>
          <w:sz w:val="24"/>
          <w:szCs w:val="24"/>
        </w:rPr>
        <w:t xml:space="preserve"> </w:t>
      </w:r>
      <w:r w:rsidRPr="008B7852">
        <w:rPr>
          <w:sz w:val="24"/>
          <w:szCs w:val="24"/>
        </w:rPr>
        <w:t>оценивать</w:t>
      </w:r>
      <w:r w:rsidRPr="008B7852">
        <w:rPr>
          <w:spacing w:val="-6"/>
          <w:sz w:val="24"/>
          <w:szCs w:val="24"/>
        </w:rPr>
        <w:t xml:space="preserve"> </w:t>
      </w:r>
      <w:r w:rsidRPr="008B7852">
        <w:rPr>
          <w:sz w:val="24"/>
          <w:szCs w:val="24"/>
        </w:rPr>
        <w:t>её</w:t>
      </w:r>
      <w:r w:rsidRPr="008B7852">
        <w:rPr>
          <w:spacing w:val="-8"/>
          <w:sz w:val="24"/>
          <w:szCs w:val="24"/>
        </w:rPr>
        <w:t xml:space="preserve"> </w:t>
      </w:r>
      <w:r w:rsidRPr="008B7852">
        <w:rPr>
          <w:sz w:val="24"/>
          <w:szCs w:val="24"/>
        </w:rPr>
        <w:t>достоверность</w:t>
      </w:r>
      <w:r w:rsidRPr="008B7852">
        <w:rPr>
          <w:spacing w:val="-6"/>
          <w:sz w:val="24"/>
          <w:szCs w:val="24"/>
        </w:rPr>
        <w:t xml:space="preserve"> </w:t>
      </w:r>
      <w:r w:rsidRPr="008B7852">
        <w:rPr>
          <w:sz w:val="24"/>
          <w:szCs w:val="24"/>
        </w:rPr>
        <w:t>и</w:t>
      </w:r>
      <w:r w:rsidRPr="008B7852">
        <w:rPr>
          <w:spacing w:val="-67"/>
          <w:sz w:val="24"/>
          <w:szCs w:val="24"/>
        </w:rPr>
        <w:t xml:space="preserve"> </w:t>
      </w:r>
      <w:r w:rsidRPr="008B7852">
        <w:rPr>
          <w:sz w:val="24"/>
          <w:szCs w:val="24"/>
        </w:rPr>
        <w:t>непротиворечивость;</w:t>
      </w:r>
    </w:p>
    <w:p w:rsidR="008B7852" w:rsidRPr="008B7852" w:rsidRDefault="008B7852" w:rsidP="008B7852">
      <w:pPr>
        <w:pStyle w:val="a8"/>
        <w:spacing w:line="256" w:lineRule="auto"/>
        <w:ind w:right="118"/>
        <w:rPr>
          <w:sz w:val="24"/>
          <w:szCs w:val="24"/>
        </w:rPr>
      </w:pPr>
      <w:r w:rsidRPr="008B7852">
        <w:rPr>
          <w:sz w:val="24"/>
          <w:szCs w:val="24"/>
        </w:rPr>
        <w:t>формулировать запросы и применять различные методы при поиске и отборе</w:t>
      </w:r>
      <w:r w:rsidRPr="008B7852">
        <w:rPr>
          <w:spacing w:val="1"/>
          <w:sz w:val="24"/>
          <w:szCs w:val="24"/>
        </w:rPr>
        <w:t xml:space="preserve"> </w:t>
      </w:r>
      <w:r w:rsidRPr="008B7852">
        <w:rPr>
          <w:sz w:val="24"/>
          <w:szCs w:val="24"/>
        </w:rPr>
        <w:t>биологической</w:t>
      </w:r>
      <w:r w:rsidRPr="008B7852">
        <w:rPr>
          <w:spacing w:val="-1"/>
          <w:sz w:val="24"/>
          <w:szCs w:val="24"/>
        </w:rPr>
        <w:t xml:space="preserve"> </w:t>
      </w:r>
      <w:r w:rsidRPr="008B7852">
        <w:rPr>
          <w:sz w:val="24"/>
          <w:szCs w:val="24"/>
        </w:rPr>
        <w:t>информации,</w:t>
      </w:r>
      <w:r w:rsidRPr="008B7852">
        <w:rPr>
          <w:spacing w:val="-1"/>
          <w:sz w:val="24"/>
          <w:szCs w:val="24"/>
        </w:rPr>
        <w:t xml:space="preserve"> </w:t>
      </w:r>
      <w:r w:rsidRPr="008B7852">
        <w:rPr>
          <w:sz w:val="24"/>
          <w:szCs w:val="24"/>
        </w:rPr>
        <w:t>необходимой</w:t>
      </w:r>
      <w:r w:rsidRPr="008B7852">
        <w:rPr>
          <w:spacing w:val="-1"/>
          <w:sz w:val="24"/>
          <w:szCs w:val="24"/>
        </w:rPr>
        <w:t xml:space="preserve"> </w:t>
      </w:r>
      <w:r w:rsidRPr="008B7852">
        <w:rPr>
          <w:sz w:val="24"/>
          <w:szCs w:val="24"/>
        </w:rPr>
        <w:t>для</w:t>
      </w:r>
      <w:r w:rsidRPr="008B7852">
        <w:rPr>
          <w:spacing w:val="-1"/>
          <w:sz w:val="24"/>
          <w:szCs w:val="24"/>
        </w:rPr>
        <w:t xml:space="preserve"> </w:t>
      </w:r>
      <w:r w:rsidRPr="008B7852">
        <w:rPr>
          <w:sz w:val="24"/>
          <w:szCs w:val="24"/>
        </w:rPr>
        <w:t>выполнения</w:t>
      </w:r>
      <w:r w:rsidRPr="008B7852">
        <w:rPr>
          <w:spacing w:val="6"/>
          <w:sz w:val="24"/>
          <w:szCs w:val="24"/>
        </w:rPr>
        <w:t xml:space="preserve"> </w:t>
      </w:r>
      <w:r w:rsidRPr="008B7852">
        <w:rPr>
          <w:sz w:val="24"/>
          <w:szCs w:val="24"/>
        </w:rPr>
        <w:t>учебных</w:t>
      </w:r>
      <w:r w:rsidRPr="008B7852">
        <w:rPr>
          <w:spacing w:val="-6"/>
          <w:sz w:val="24"/>
          <w:szCs w:val="24"/>
        </w:rPr>
        <w:t xml:space="preserve"> </w:t>
      </w:r>
      <w:r w:rsidRPr="008B7852">
        <w:rPr>
          <w:sz w:val="24"/>
          <w:szCs w:val="24"/>
        </w:rPr>
        <w:t>задач;</w:t>
      </w:r>
    </w:p>
    <w:p w:rsidR="008B7852" w:rsidRPr="008B7852" w:rsidRDefault="008B7852" w:rsidP="008B7852">
      <w:pPr>
        <w:pStyle w:val="a8"/>
        <w:spacing w:line="259" w:lineRule="auto"/>
        <w:ind w:right="114"/>
        <w:rPr>
          <w:sz w:val="24"/>
          <w:szCs w:val="24"/>
        </w:rPr>
      </w:pPr>
      <w:r w:rsidRPr="008B7852">
        <w:rPr>
          <w:sz w:val="24"/>
          <w:szCs w:val="24"/>
        </w:rPr>
        <w:t>приобретать</w:t>
      </w:r>
      <w:r w:rsidRPr="008B7852">
        <w:rPr>
          <w:spacing w:val="1"/>
          <w:sz w:val="24"/>
          <w:szCs w:val="24"/>
        </w:rPr>
        <w:t xml:space="preserve"> </w:t>
      </w:r>
      <w:r w:rsidRPr="008B7852">
        <w:rPr>
          <w:sz w:val="24"/>
          <w:szCs w:val="24"/>
        </w:rPr>
        <w:t>опыт</w:t>
      </w:r>
      <w:r w:rsidRPr="008B7852">
        <w:rPr>
          <w:spacing w:val="1"/>
          <w:sz w:val="24"/>
          <w:szCs w:val="24"/>
        </w:rPr>
        <w:t xml:space="preserve"> </w:t>
      </w:r>
      <w:r w:rsidRPr="008B7852">
        <w:rPr>
          <w:sz w:val="24"/>
          <w:szCs w:val="24"/>
        </w:rPr>
        <w:t>использования</w:t>
      </w:r>
      <w:r w:rsidRPr="008B7852">
        <w:rPr>
          <w:spacing w:val="1"/>
          <w:sz w:val="24"/>
          <w:szCs w:val="24"/>
        </w:rPr>
        <w:t xml:space="preserve"> </w:t>
      </w:r>
      <w:r w:rsidRPr="008B7852">
        <w:rPr>
          <w:sz w:val="24"/>
          <w:szCs w:val="24"/>
        </w:rPr>
        <w:t>информационно-коммуникативных</w:t>
      </w:r>
      <w:r w:rsidRPr="008B7852">
        <w:rPr>
          <w:spacing w:val="1"/>
          <w:sz w:val="24"/>
          <w:szCs w:val="24"/>
        </w:rPr>
        <w:t xml:space="preserve"> </w:t>
      </w:r>
      <w:r w:rsidRPr="008B7852">
        <w:rPr>
          <w:sz w:val="24"/>
          <w:szCs w:val="24"/>
        </w:rPr>
        <w:t>технологий,</w:t>
      </w:r>
      <w:r w:rsidRPr="008B7852">
        <w:rPr>
          <w:spacing w:val="1"/>
          <w:sz w:val="24"/>
          <w:szCs w:val="24"/>
        </w:rPr>
        <w:t xml:space="preserve"> </w:t>
      </w:r>
      <w:r w:rsidRPr="008B7852">
        <w:rPr>
          <w:sz w:val="24"/>
          <w:szCs w:val="24"/>
        </w:rPr>
        <w:t>совершенствовать</w:t>
      </w:r>
      <w:r w:rsidRPr="008B7852">
        <w:rPr>
          <w:spacing w:val="1"/>
          <w:sz w:val="24"/>
          <w:szCs w:val="24"/>
        </w:rPr>
        <w:t xml:space="preserve"> </w:t>
      </w:r>
      <w:r w:rsidRPr="008B7852">
        <w:rPr>
          <w:sz w:val="24"/>
          <w:szCs w:val="24"/>
        </w:rPr>
        <w:t>культуру</w:t>
      </w:r>
      <w:r w:rsidRPr="008B7852">
        <w:rPr>
          <w:spacing w:val="1"/>
          <w:sz w:val="24"/>
          <w:szCs w:val="24"/>
        </w:rPr>
        <w:t xml:space="preserve"> </w:t>
      </w:r>
      <w:r w:rsidRPr="008B7852">
        <w:rPr>
          <w:sz w:val="24"/>
          <w:szCs w:val="24"/>
        </w:rPr>
        <w:t>активного</w:t>
      </w:r>
      <w:r w:rsidRPr="008B7852">
        <w:rPr>
          <w:spacing w:val="1"/>
          <w:sz w:val="24"/>
          <w:szCs w:val="24"/>
        </w:rPr>
        <w:t xml:space="preserve"> </w:t>
      </w:r>
      <w:r w:rsidRPr="008B7852">
        <w:rPr>
          <w:sz w:val="24"/>
          <w:szCs w:val="24"/>
        </w:rPr>
        <w:t>использования</w:t>
      </w:r>
      <w:r w:rsidRPr="008B7852">
        <w:rPr>
          <w:spacing w:val="1"/>
          <w:sz w:val="24"/>
          <w:szCs w:val="24"/>
        </w:rPr>
        <w:t xml:space="preserve"> </w:t>
      </w:r>
      <w:r w:rsidRPr="008B7852">
        <w:rPr>
          <w:sz w:val="24"/>
          <w:szCs w:val="24"/>
        </w:rPr>
        <w:t>различных</w:t>
      </w:r>
      <w:r w:rsidRPr="008B7852">
        <w:rPr>
          <w:spacing w:val="1"/>
          <w:sz w:val="24"/>
          <w:szCs w:val="24"/>
        </w:rPr>
        <w:t xml:space="preserve"> </w:t>
      </w:r>
      <w:r w:rsidRPr="008B7852">
        <w:rPr>
          <w:sz w:val="24"/>
          <w:szCs w:val="24"/>
        </w:rPr>
        <w:t>поисковых</w:t>
      </w:r>
      <w:r w:rsidRPr="008B7852">
        <w:rPr>
          <w:spacing w:val="-4"/>
          <w:sz w:val="24"/>
          <w:szCs w:val="24"/>
        </w:rPr>
        <w:t xml:space="preserve"> </w:t>
      </w:r>
      <w:r w:rsidRPr="008B7852">
        <w:rPr>
          <w:sz w:val="24"/>
          <w:szCs w:val="24"/>
        </w:rPr>
        <w:t>систем;</w:t>
      </w:r>
    </w:p>
    <w:p w:rsidR="008B7852" w:rsidRPr="008B7852" w:rsidRDefault="008B7852" w:rsidP="008B7852">
      <w:pPr>
        <w:pStyle w:val="a8"/>
        <w:spacing w:before="1" w:line="256" w:lineRule="auto"/>
        <w:ind w:right="122"/>
        <w:rPr>
          <w:sz w:val="24"/>
          <w:szCs w:val="24"/>
        </w:rPr>
      </w:pPr>
      <w:r w:rsidRPr="008B7852">
        <w:rPr>
          <w:sz w:val="24"/>
          <w:szCs w:val="24"/>
        </w:rPr>
        <w:t>самостоятельно выбирать оптимальную форму представления биологической</w:t>
      </w:r>
      <w:r w:rsidRPr="008B7852">
        <w:rPr>
          <w:spacing w:val="-67"/>
          <w:sz w:val="24"/>
          <w:szCs w:val="24"/>
        </w:rPr>
        <w:t xml:space="preserve"> </w:t>
      </w:r>
      <w:r w:rsidRPr="008B7852">
        <w:rPr>
          <w:sz w:val="24"/>
          <w:szCs w:val="24"/>
        </w:rPr>
        <w:t>информации</w:t>
      </w:r>
      <w:r w:rsidRPr="008B7852">
        <w:rPr>
          <w:spacing w:val="-1"/>
          <w:sz w:val="24"/>
          <w:szCs w:val="24"/>
        </w:rPr>
        <w:t xml:space="preserve"> </w:t>
      </w:r>
      <w:r w:rsidRPr="008B7852">
        <w:rPr>
          <w:sz w:val="24"/>
          <w:szCs w:val="24"/>
        </w:rPr>
        <w:t>(схемы,</w:t>
      </w:r>
      <w:r w:rsidRPr="008B7852">
        <w:rPr>
          <w:spacing w:val="1"/>
          <w:sz w:val="24"/>
          <w:szCs w:val="24"/>
        </w:rPr>
        <w:t xml:space="preserve"> </w:t>
      </w:r>
      <w:r w:rsidRPr="008B7852">
        <w:rPr>
          <w:sz w:val="24"/>
          <w:szCs w:val="24"/>
        </w:rPr>
        <w:t>графики,</w:t>
      </w:r>
      <w:r w:rsidRPr="008B7852">
        <w:rPr>
          <w:spacing w:val="1"/>
          <w:sz w:val="24"/>
          <w:szCs w:val="24"/>
        </w:rPr>
        <w:t xml:space="preserve"> </w:t>
      </w:r>
      <w:r w:rsidRPr="008B7852">
        <w:rPr>
          <w:sz w:val="24"/>
          <w:szCs w:val="24"/>
        </w:rPr>
        <w:t>диаграммы, таблицы,</w:t>
      </w:r>
      <w:r w:rsidRPr="008B7852">
        <w:rPr>
          <w:spacing w:val="-6"/>
          <w:sz w:val="24"/>
          <w:szCs w:val="24"/>
        </w:rPr>
        <w:t xml:space="preserve"> </w:t>
      </w:r>
      <w:r w:rsidRPr="008B7852">
        <w:rPr>
          <w:sz w:val="24"/>
          <w:szCs w:val="24"/>
        </w:rPr>
        <w:t>рисунки</w:t>
      </w:r>
      <w:r w:rsidRPr="008B7852">
        <w:rPr>
          <w:spacing w:val="7"/>
          <w:sz w:val="24"/>
          <w:szCs w:val="24"/>
        </w:rPr>
        <w:t xml:space="preserve"> </w:t>
      </w:r>
      <w:r w:rsidRPr="008B7852">
        <w:rPr>
          <w:sz w:val="24"/>
          <w:szCs w:val="24"/>
        </w:rPr>
        <w:t>и другое);</w:t>
      </w:r>
    </w:p>
    <w:p w:rsidR="008B7852" w:rsidRPr="008B7852" w:rsidRDefault="008B7852" w:rsidP="008B7852">
      <w:pPr>
        <w:pStyle w:val="a8"/>
        <w:spacing w:before="9" w:line="256" w:lineRule="auto"/>
        <w:ind w:right="113"/>
        <w:rPr>
          <w:sz w:val="24"/>
          <w:szCs w:val="24"/>
        </w:rPr>
      </w:pPr>
      <w:r w:rsidRPr="008B7852">
        <w:rPr>
          <w:sz w:val="24"/>
          <w:szCs w:val="24"/>
        </w:rPr>
        <w:t>использовать научный язык в качестве средства при работе с биологической</w:t>
      </w:r>
      <w:r w:rsidRPr="008B7852">
        <w:rPr>
          <w:spacing w:val="1"/>
          <w:sz w:val="24"/>
          <w:szCs w:val="24"/>
        </w:rPr>
        <w:t xml:space="preserve"> </w:t>
      </w:r>
      <w:r w:rsidRPr="008B7852">
        <w:rPr>
          <w:sz w:val="24"/>
          <w:szCs w:val="24"/>
        </w:rPr>
        <w:t>информацией:</w:t>
      </w:r>
      <w:r w:rsidRPr="008B7852">
        <w:rPr>
          <w:spacing w:val="1"/>
          <w:sz w:val="24"/>
          <w:szCs w:val="24"/>
        </w:rPr>
        <w:t xml:space="preserve"> </w:t>
      </w:r>
      <w:r w:rsidRPr="008B7852">
        <w:rPr>
          <w:sz w:val="24"/>
          <w:szCs w:val="24"/>
        </w:rPr>
        <w:t>применять</w:t>
      </w:r>
      <w:r w:rsidRPr="008B7852">
        <w:rPr>
          <w:spacing w:val="1"/>
          <w:sz w:val="24"/>
          <w:szCs w:val="24"/>
        </w:rPr>
        <w:t xml:space="preserve"> </w:t>
      </w:r>
      <w:r w:rsidRPr="008B7852">
        <w:rPr>
          <w:sz w:val="24"/>
          <w:szCs w:val="24"/>
        </w:rPr>
        <w:t>химические,</w:t>
      </w:r>
      <w:r w:rsidRPr="008B7852">
        <w:rPr>
          <w:spacing w:val="1"/>
          <w:sz w:val="24"/>
          <w:szCs w:val="24"/>
        </w:rPr>
        <w:t xml:space="preserve"> </w:t>
      </w:r>
      <w:r w:rsidRPr="008B7852">
        <w:rPr>
          <w:sz w:val="24"/>
          <w:szCs w:val="24"/>
        </w:rPr>
        <w:t>физические</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математические</w:t>
      </w:r>
      <w:r w:rsidRPr="008B7852">
        <w:rPr>
          <w:spacing w:val="1"/>
          <w:sz w:val="24"/>
          <w:szCs w:val="24"/>
        </w:rPr>
        <w:t xml:space="preserve"> </w:t>
      </w:r>
      <w:r w:rsidRPr="008B7852">
        <w:rPr>
          <w:sz w:val="24"/>
          <w:szCs w:val="24"/>
        </w:rPr>
        <w:t>знаки</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символы,</w:t>
      </w:r>
      <w:r w:rsidRPr="008B7852">
        <w:rPr>
          <w:spacing w:val="-9"/>
          <w:sz w:val="24"/>
          <w:szCs w:val="24"/>
        </w:rPr>
        <w:t xml:space="preserve"> </w:t>
      </w:r>
      <w:r w:rsidRPr="008B7852">
        <w:rPr>
          <w:sz w:val="24"/>
          <w:szCs w:val="24"/>
        </w:rPr>
        <w:t>формулы,</w:t>
      </w:r>
      <w:r w:rsidRPr="008B7852">
        <w:rPr>
          <w:spacing w:val="-9"/>
          <w:sz w:val="24"/>
          <w:szCs w:val="24"/>
        </w:rPr>
        <w:t xml:space="preserve"> </w:t>
      </w:r>
      <w:r w:rsidRPr="008B7852">
        <w:rPr>
          <w:sz w:val="24"/>
          <w:szCs w:val="24"/>
        </w:rPr>
        <w:t>аббревиатуру,</w:t>
      </w:r>
      <w:r w:rsidRPr="008B7852">
        <w:rPr>
          <w:spacing w:val="-8"/>
          <w:sz w:val="24"/>
          <w:szCs w:val="24"/>
        </w:rPr>
        <w:t xml:space="preserve"> </w:t>
      </w:r>
      <w:r w:rsidRPr="008B7852">
        <w:rPr>
          <w:sz w:val="24"/>
          <w:szCs w:val="24"/>
        </w:rPr>
        <w:t>номенклатуру,</w:t>
      </w:r>
      <w:r w:rsidRPr="008B7852">
        <w:rPr>
          <w:spacing w:val="-9"/>
          <w:sz w:val="24"/>
          <w:szCs w:val="24"/>
        </w:rPr>
        <w:t xml:space="preserve"> </w:t>
      </w:r>
      <w:r w:rsidRPr="008B7852">
        <w:rPr>
          <w:sz w:val="24"/>
          <w:szCs w:val="24"/>
        </w:rPr>
        <w:t>использовать</w:t>
      </w:r>
      <w:r w:rsidRPr="008B7852">
        <w:rPr>
          <w:spacing w:val="-9"/>
          <w:sz w:val="24"/>
          <w:szCs w:val="24"/>
        </w:rPr>
        <w:t xml:space="preserve"> </w:t>
      </w:r>
      <w:r w:rsidRPr="008B7852">
        <w:rPr>
          <w:sz w:val="24"/>
          <w:szCs w:val="24"/>
        </w:rPr>
        <w:t>и</w:t>
      </w:r>
      <w:r w:rsidRPr="008B7852">
        <w:rPr>
          <w:spacing w:val="-16"/>
          <w:sz w:val="24"/>
          <w:szCs w:val="24"/>
        </w:rPr>
        <w:t xml:space="preserve"> </w:t>
      </w:r>
      <w:r w:rsidRPr="008B7852">
        <w:rPr>
          <w:sz w:val="24"/>
          <w:szCs w:val="24"/>
        </w:rPr>
        <w:t>преобразовывать</w:t>
      </w:r>
      <w:r w:rsidRPr="008B7852">
        <w:rPr>
          <w:spacing w:val="-67"/>
          <w:sz w:val="24"/>
          <w:szCs w:val="24"/>
        </w:rPr>
        <w:t xml:space="preserve"> </w:t>
      </w:r>
      <w:r w:rsidRPr="008B7852">
        <w:rPr>
          <w:sz w:val="24"/>
          <w:szCs w:val="24"/>
        </w:rPr>
        <w:t>знаково-символические</w:t>
      </w:r>
      <w:r w:rsidRPr="008B7852">
        <w:rPr>
          <w:spacing w:val="-2"/>
          <w:sz w:val="24"/>
          <w:szCs w:val="24"/>
        </w:rPr>
        <w:t xml:space="preserve"> </w:t>
      </w:r>
      <w:r w:rsidRPr="008B7852">
        <w:rPr>
          <w:sz w:val="24"/>
          <w:szCs w:val="24"/>
        </w:rPr>
        <w:t>средства</w:t>
      </w:r>
      <w:r w:rsidRPr="008B7852">
        <w:rPr>
          <w:spacing w:val="-1"/>
          <w:sz w:val="24"/>
          <w:szCs w:val="24"/>
        </w:rPr>
        <w:t xml:space="preserve"> </w:t>
      </w:r>
      <w:r w:rsidRPr="008B7852">
        <w:rPr>
          <w:sz w:val="24"/>
          <w:szCs w:val="24"/>
        </w:rPr>
        <w:t>наглядности;</w:t>
      </w:r>
    </w:p>
    <w:p w:rsidR="008B7852" w:rsidRPr="008B7852" w:rsidRDefault="008B7852" w:rsidP="008B7852">
      <w:pPr>
        <w:pStyle w:val="a8"/>
        <w:spacing w:before="12" w:line="256" w:lineRule="auto"/>
        <w:ind w:right="124"/>
        <w:rPr>
          <w:sz w:val="24"/>
          <w:szCs w:val="24"/>
        </w:rPr>
      </w:pPr>
      <w:r w:rsidRPr="008B7852">
        <w:rPr>
          <w:sz w:val="24"/>
          <w:szCs w:val="24"/>
        </w:rPr>
        <w:t>владеть навыками распознавания и защиты информации, информационной</w:t>
      </w:r>
      <w:r w:rsidRPr="008B7852">
        <w:rPr>
          <w:spacing w:val="1"/>
          <w:sz w:val="24"/>
          <w:szCs w:val="24"/>
        </w:rPr>
        <w:t xml:space="preserve"> </w:t>
      </w:r>
      <w:r w:rsidRPr="008B7852">
        <w:rPr>
          <w:sz w:val="24"/>
          <w:szCs w:val="24"/>
        </w:rPr>
        <w:t>безопасности</w:t>
      </w:r>
      <w:r w:rsidRPr="008B7852">
        <w:rPr>
          <w:spacing w:val="1"/>
          <w:sz w:val="24"/>
          <w:szCs w:val="24"/>
        </w:rPr>
        <w:t xml:space="preserve"> </w:t>
      </w:r>
      <w:r w:rsidRPr="008B7852">
        <w:rPr>
          <w:sz w:val="24"/>
          <w:szCs w:val="24"/>
        </w:rPr>
        <w:t>личности.</w:t>
      </w:r>
    </w:p>
    <w:p w:rsidR="008B7852" w:rsidRPr="008B7852" w:rsidRDefault="008B7852" w:rsidP="008B7852">
      <w:pPr>
        <w:pStyle w:val="a8"/>
        <w:ind w:left="0"/>
        <w:rPr>
          <w:sz w:val="24"/>
          <w:szCs w:val="24"/>
        </w:rPr>
      </w:pPr>
    </w:p>
    <w:p w:rsidR="008B7852" w:rsidRPr="008B7852" w:rsidRDefault="008B7852" w:rsidP="008B7852">
      <w:pPr>
        <w:pStyle w:val="Heading1"/>
        <w:jc w:val="both"/>
        <w:rPr>
          <w:sz w:val="24"/>
          <w:szCs w:val="24"/>
        </w:rPr>
      </w:pPr>
      <w:r w:rsidRPr="008B7852">
        <w:rPr>
          <w:sz w:val="24"/>
          <w:szCs w:val="24"/>
        </w:rPr>
        <w:t>Коммуникативные</w:t>
      </w:r>
      <w:r w:rsidRPr="008B7852">
        <w:rPr>
          <w:spacing w:val="51"/>
          <w:sz w:val="24"/>
          <w:szCs w:val="24"/>
        </w:rPr>
        <w:t xml:space="preserve"> </w:t>
      </w:r>
      <w:r w:rsidRPr="008B7852">
        <w:rPr>
          <w:sz w:val="24"/>
          <w:szCs w:val="24"/>
        </w:rPr>
        <w:t>универсальные</w:t>
      </w:r>
      <w:r w:rsidRPr="008B7852">
        <w:rPr>
          <w:spacing w:val="52"/>
          <w:sz w:val="24"/>
          <w:szCs w:val="24"/>
        </w:rPr>
        <w:t xml:space="preserve"> </w:t>
      </w:r>
      <w:r w:rsidRPr="008B7852">
        <w:rPr>
          <w:sz w:val="24"/>
          <w:szCs w:val="24"/>
        </w:rPr>
        <w:t>учебные</w:t>
      </w:r>
      <w:r w:rsidRPr="008B7852">
        <w:rPr>
          <w:spacing w:val="51"/>
          <w:sz w:val="24"/>
          <w:szCs w:val="24"/>
        </w:rPr>
        <w:t xml:space="preserve"> </w:t>
      </w:r>
      <w:r w:rsidRPr="008B7852">
        <w:rPr>
          <w:sz w:val="24"/>
          <w:szCs w:val="24"/>
        </w:rPr>
        <w:t>действия</w:t>
      </w:r>
    </w:p>
    <w:p w:rsidR="008B7852" w:rsidRPr="008B7852" w:rsidRDefault="008B7852" w:rsidP="008B7852">
      <w:pPr>
        <w:pStyle w:val="Heading2"/>
        <w:spacing w:before="46"/>
        <w:jc w:val="both"/>
        <w:rPr>
          <w:sz w:val="24"/>
          <w:szCs w:val="24"/>
        </w:rPr>
      </w:pPr>
      <w:r w:rsidRPr="008B7852">
        <w:rPr>
          <w:sz w:val="24"/>
          <w:szCs w:val="24"/>
        </w:rPr>
        <w:t>Общение:</w:t>
      </w:r>
    </w:p>
    <w:p w:rsidR="008B7852" w:rsidRPr="008B7852" w:rsidRDefault="008B7852" w:rsidP="008B7852">
      <w:pPr>
        <w:pStyle w:val="a8"/>
        <w:spacing w:before="17" w:line="252" w:lineRule="auto"/>
        <w:ind w:right="129"/>
        <w:rPr>
          <w:sz w:val="24"/>
          <w:szCs w:val="24"/>
        </w:rPr>
      </w:pPr>
      <w:r w:rsidRPr="008B7852">
        <w:rPr>
          <w:sz w:val="24"/>
          <w:szCs w:val="24"/>
        </w:rPr>
        <w:t>осуществлять</w:t>
      </w:r>
      <w:r w:rsidRPr="008B7852">
        <w:rPr>
          <w:spacing w:val="70"/>
          <w:sz w:val="24"/>
          <w:szCs w:val="24"/>
        </w:rPr>
        <w:t xml:space="preserve"> </w:t>
      </w:r>
      <w:r w:rsidRPr="008B7852">
        <w:rPr>
          <w:sz w:val="24"/>
          <w:szCs w:val="24"/>
        </w:rPr>
        <w:t>коммуникации</w:t>
      </w:r>
      <w:r w:rsidRPr="008B7852">
        <w:rPr>
          <w:spacing w:val="70"/>
          <w:sz w:val="24"/>
          <w:szCs w:val="24"/>
        </w:rPr>
        <w:t xml:space="preserve"> </w:t>
      </w:r>
      <w:r w:rsidRPr="008B7852">
        <w:rPr>
          <w:sz w:val="24"/>
          <w:szCs w:val="24"/>
        </w:rPr>
        <w:t>во</w:t>
      </w:r>
      <w:r w:rsidRPr="008B7852">
        <w:rPr>
          <w:spacing w:val="70"/>
          <w:sz w:val="24"/>
          <w:szCs w:val="24"/>
        </w:rPr>
        <w:t xml:space="preserve"> </w:t>
      </w:r>
      <w:r w:rsidRPr="008B7852">
        <w:rPr>
          <w:sz w:val="24"/>
          <w:szCs w:val="24"/>
        </w:rPr>
        <w:t>всех</w:t>
      </w:r>
      <w:r w:rsidRPr="008B7852">
        <w:rPr>
          <w:spacing w:val="70"/>
          <w:sz w:val="24"/>
          <w:szCs w:val="24"/>
        </w:rPr>
        <w:t xml:space="preserve"> </w:t>
      </w:r>
      <w:r w:rsidRPr="008B7852">
        <w:rPr>
          <w:sz w:val="24"/>
          <w:szCs w:val="24"/>
        </w:rPr>
        <w:t>сферах</w:t>
      </w:r>
      <w:r w:rsidRPr="008B7852">
        <w:rPr>
          <w:spacing w:val="70"/>
          <w:sz w:val="24"/>
          <w:szCs w:val="24"/>
        </w:rPr>
        <w:t xml:space="preserve"> </w:t>
      </w:r>
      <w:r w:rsidRPr="008B7852">
        <w:rPr>
          <w:sz w:val="24"/>
          <w:szCs w:val="24"/>
        </w:rPr>
        <w:t>жизни,</w:t>
      </w:r>
      <w:r w:rsidRPr="008B7852">
        <w:rPr>
          <w:spacing w:val="70"/>
          <w:sz w:val="24"/>
          <w:szCs w:val="24"/>
        </w:rPr>
        <w:t xml:space="preserve"> </w:t>
      </w:r>
      <w:r w:rsidRPr="008B7852">
        <w:rPr>
          <w:sz w:val="24"/>
          <w:szCs w:val="24"/>
        </w:rPr>
        <w:t>активно</w:t>
      </w:r>
      <w:r w:rsidRPr="008B7852">
        <w:rPr>
          <w:spacing w:val="70"/>
          <w:sz w:val="24"/>
          <w:szCs w:val="24"/>
        </w:rPr>
        <w:t xml:space="preserve"> </w:t>
      </w:r>
      <w:r w:rsidRPr="008B7852">
        <w:rPr>
          <w:sz w:val="24"/>
          <w:szCs w:val="24"/>
        </w:rPr>
        <w:t>участвовать</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диалоге</w:t>
      </w:r>
      <w:r w:rsidRPr="008B7852">
        <w:rPr>
          <w:spacing w:val="1"/>
          <w:sz w:val="24"/>
          <w:szCs w:val="24"/>
        </w:rPr>
        <w:t xml:space="preserve"> </w:t>
      </w:r>
      <w:r w:rsidRPr="008B7852">
        <w:rPr>
          <w:sz w:val="24"/>
          <w:szCs w:val="24"/>
        </w:rPr>
        <w:t>или</w:t>
      </w:r>
      <w:r w:rsidRPr="008B7852">
        <w:rPr>
          <w:spacing w:val="1"/>
          <w:sz w:val="24"/>
          <w:szCs w:val="24"/>
        </w:rPr>
        <w:t xml:space="preserve"> </w:t>
      </w:r>
      <w:r w:rsidRPr="008B7852">
        <w:rPr>
          <w:sz w:val="24"/>
          <w:szCs w:val="24"/>
        </w:rPr>
        <w:t>дискуссии</w:t>
      </w:r>
      <w:r w:rsidRPr="008B7852">
        <w:rPr>
          <w:spacing w:val="1"/>
          <w:sz w:val="24"/>
          <w:szCs w:val="24"/>
        </w:rPr>
        <w:t xml:space="preserve"> </w:t>
      </w:r>
      <w:r w:rsidRPr="008B7852">
        <w:rPr>
          <w:sz w:val="24"/>
          <w:szCs w:val="24"/>
        </w:rPr>
        <w:t>по</w:t>
      </w:r>
      <w:r w:rsidRPr="008B7852">
        <w:rPr>
          <w:spacing w:val="1"/>
          <w:sz w:val="24"/>
          <w:szCs w:val="24"/>
        </w:rPr>
        <w:t xml:space="preserve"> </w:t>
      </w:r>
      <w:r w:rsidRPr="008B7852">
        <w:rPr>
          <w:sz w:val="24"/>
          <w:szCs w:val="24"/>
        </w:rPr>
        <w:t>существу</w:t>
      </w:r>
      <w:r w:rsidRPr="008B7852">
        <w:rPr>
          <w:spacing w:val="1"/>
          <w:sz w:val="24"/>
          <w:szCs w:val="24"/>
        </w:rPr>
        <w:t xml:space="preserve"> </w:t>
      </w:r>
      <w:r w:rsidRPr="008B7852">
        <w:rPr>
          <w:sz w:val="24"/>
          <w:szCs w:val="24"/>
        </w:rPr>
        <w:t>обсуждаемой</w:t>
      </w:r>
      <w:r w:rsidRPr="008B7852">
        <w:rPr>
          <w:spacing w:val="1"/>
          <w:sz w:val="24"/>
          <w:szCs w:val="24"/>
        </w:rPr>
        <w:t xml:space="preserve"> </w:t>
      </w:r>
      <w:r w:rsidRPr="008B7852">
        <w:rPr>
          <w:sz w:val="24"/>
          <w:szCs w:val="24"/>
        </w:rPr>
        <w:t>темы</w:t>
      </w:r>
      <w:r w:rsidRPr="008B7852">
        <w:rPr>
          <w:spacing w:val="1"/>
          <w:sz w:val="24"/>
          <w:szCs w:val="24"/>
        </w:rPr>
        <w:t xml:space="preserve"> </w:t>
      </w:r>
      <w:r w:rsidRPr="008B7852">
        <w:rPr>
          <w:sz w:val="24"/>
          <w:szCs w:val="24"/>
        </w:rPr>
        <w:t>(умение</w:t>
      </w:r>
      <w:r w:rsidRPr="008B7852">
        <w:rPr>
          <w:spacing w:val="1"/>
          <w:sz w:val="24"/>
          <w:szCs w:val="24"/>
        </w:rPr>
        <w:t xml:space="preserve"> </w:t>
      </w:r>
      <w:r w:rsidRPr="008B7852">
        <w:rPr>
          <w:sz w:val="24"/>
          <w:szCs w:val="24"/>
        </w:rPr>
        <w:t>задавать</w:t>
      </w:r>
      <w:r w:rsidRPr="008B7852">
        <w:rPr>
          <w:spacing w:val="1"/>
          <w:sz w:val="24"/>
          <w:szCs w:val="24"/>
        </w:rPr>
        <w:t xml:space="preserve"> </w:t>
      </w:r>
      <w:r w:rsidRPr="008B7852">
        <w:rPr>
          <w:sz w:val="24"/>
          <w:szCs w:val="24"/>
        </w:rPr>
        <w:t>вопросы,</w:t>
      </w:r>
      <w:r w:rsidRPr="008B7852">
        <w:rPr>
          <w:spacing w:val="20"/>
          <w:sz w:val="24"/>
          <w:szCs w:val="24"/>
        </w:rPr>
        <w:t xml:space="preserve"> </w:t>
      </w:r>
      <w:r w:rsidRPr="008B7852">
        <w:rPr>
          <w:sz w:val="24"/>
          <w:szCs w:val="24"/>
        </w:rPr>
        <w:t>высказывать</w:t>
      </w:r>
      <w:r w:rsidRPr="008B7852">
        <w:rPr>
          <w:spacing w:val="21"/>
          <w:sz w:val="24"/>
          <w:szCs w:val="24"/>
        </w:rPr>
        <w:t xml:space="preserve"> </w:t>
      </w:r>
      <w:r w:rsidRPr="008B7852">
        <w:rPr>
          <w:sz w:val="24"/>
          <w:szCs w:val="24"/>
        </w:rPr>
        <w:t>суждения</w:t>
      </w:r>
      <w:r w:rsidRPr="008B7852">
        <w:rPr>
          <w:spacing w:val="21"/>
          <w:sz w:val="24"/>
          <w:szCs w:val="24"/>
        </w:rPr>
        <w:t xml:space="preserve"> </w:t>
      </w:r>
      <w:r w:rsidRPr="008B7852">
        <w:rPr>
          <w:sz w:val="24"/>
          <w:szCs w:val="24"/>
        </w:rPr>
        <w:t>относительно</w:t>
      </w:r>
      <w:r w:rsidRPr="008B7852">
        <w:rPr>
          <w:spacing w:val="16"/>
          <w:sz w:val="24"/>
          <w:szCs w:val="24"/>
        </w:rPr>
        <w:t xml:space="preserve"> </w:t>
      </w:r>
      <w:r w:rsidRPr="008B7852">
        <w:rPr>
          <w:sz w:val="24"/>
          <w:szCs w:val="24"/>
        </w:rPr>
        <w:t>выполнения</w:t>
      </w:r>
      <w:r w:rsidRPr="008B7852">
        <w:rPr>
          <w:spacing w:val="13"/>
          <w:sz w:val="24"/>
          <w:szCs w:val="24"/>
        </w:rPr>
        <w:t xml:space="preserve"> </w:t>
      </w:r>
      <w:r w:rsidRPr="008B7852">
        <w:rPr>
          <w:sz w:val="24"/>
          <w:szCs w:val="24"/>
        </w:rPr>
        <w:t>предлагаемой</w:t>
      </w:r>
      <w:r w:rsidRPr="008B7852">
        <w:rPr>
          <w:spacing w:val="21"/>
          <w:sz w:val="24"/>
          <w:szCs w:val="24"/>
        </w:rPr>
        <w:t xml:space="preserve"> </w:t>
      </w:r>
      <w:r w:rsidRPr="008B7852">
        <w:rPr>
          <w:sz w:val="24"/>
          <w:szCs w:val="24"/>
        </w:rPr>
        <w:t>задачи, учитывать интересы и согласованность позиций других участников диалога или</w:t>
      </w:r>
      <w:r w:rsidRPr="008B7852">
        <w:rPr>
          <w:spacing w:val="1"/>
          <w:sz w:val="24"/>
          <w:szCs w:val="24"/>
        </w:rPr>
        <w:t xml:space="preserve"> </w:t>
      </w:r>
      <w:r w:rsidRPr="008B7852">
        <w:rPr>
          <w:sz w:val="24"/>
          <w:szCs w:val="24"/>
        </w:rPr>
        <w:t>дискуссии);</w:t>
      </w:r>
    </w:p>
    <w:p w:rsidR="008B7852" w:rsidRPr="008B7852" w:rsidRDefault="008B7852" w:rsidP="008B7852">
      <w:pPr>
        <w:pStyle w:val="a8"/>
        <w:spacing w:before="1" w:line="249" w:lineRule="auto"/>
        <w:ind w:right="113"/>
        <w:rPr>
          <w:sz w:val="24"/>
          <w:szCs w:val="24"/>
        </w:rPr>
      </w:pPr>
      <w:r w:rsidRPr="008B7852">
        <w:rPr>
          <w:sz w:val="24"/>
          <w:szCs w:val="24"/>
        </w:rPr>
        <w:t>распознавать</w:t>
      </w:r>
      <w:r w:rsidRPr="008B7852">
        <w:rPr>
          <w:spacing w:val="1"/>
          <w:sz w:val="24"/>
          <w:szCs w:val="24"/>
        </w:rPr>
        <w:t xml:space="preserve"> </w:t>
      </w:r>
      <w:r w:rsidRPr="008B7852">
        <w:rPr>
          <w:sz w:val="24"/>
          <w:szCs w:val="24"/>
        </w:rPr>
        <w:t>невербальные</w:t>
      </w:r>
      <w:r w:rsidRPr="008B7852">
        <w:rPr>
          <w:spacing w:val="1"/>
          <w:sz w:val="24"/>
          <w:szCs w:val="24"/>
        </w:rPr>
        <w:t xml:space="preserve"> </w:t>
      </w:r>
      <w:r w:rsidRPr="008B7852">
        <w:rPr>
          <w:sz w:val="24"/>
          <w:szCs w:val="24"/>
        </w:rPr>
        <w:t>средства</w:t>
      </w:r>
      <w:r w:rsidRPr="008B7852">
        <w:rPr>
          <w:spacing w:val="1"/>
          <w:sz w:val="24"/>
          <w:szCs w:val="24"/>
        </w:rPr>
        <w:t xml:space="preserve"> </w:t>
      </w:r>
      <w:r w:rsidRPr="008B7852">
        <w:rPr>
          <w:sz w:val="24"/>
          <w:szCs w:val="24"/>
        </w:rPr>
        <w:t>общения,</w:t>
      </w:r>
      <w:r w:rsidRPr="008B7852">
        <w:rPr>
          <w:spacing w:val="1"/>
          <w:sz w:val="24"/>
          <w:szCs w:val="24"/>
        </w:rPr>
        <w:t xml:space="preserve"> </w:t>
      </w:r>
      <w:r w:rsidRPr="008B7852">
        <w:rPr>
          <w:sz w:val="24"/>
          <w:szCs w:val="24"/>
        </w:rPr>
        <w:t>понимать</w:t>
      </w:r>
      <w:r w:rsidRPr="008B7852">
        <w:rPr>
          <w:spacing w:val="1"/>
          <w:sz w:val="24"/>
          <w:szCs w:val="24"/>
        </w:rPr>
        <w:t xml:space="preserve"> </w:t>
      </w:r>
      <w:r w:rsidRPr="008B7852">
        <w:rPr>
          <w:sz w:val="24"/>
          <w:szCs w:val="24"/>
        </w:rPr>
        <w:t>значение</w:t>
      </w:r>
      <w:r w:rsidRPr="008B7852">
        <w:rPr>
          <w:spacing w:val="1"/>
          <w:sz w:val="24"/>
          <w:szCs w:val="24"/>
        </w:rPr>
        <w:t xml:space="preserve"> </w:t>
      </w:r>
      <w:r w:rsidRPr="008B7852">
        <w:rPr>
          <w:sz w:val="24"/>
          <w:szCs w:val="24"/>
        </w:rPr>
        <w:t>социальных знаков, предпосылок возникновения конфликтных ситуаций, уметь</w:t>
      </w:r>
      <w:r w:rsidRPr="008B7852">
        <w:rPr>
          <w:spacing w:val="1"/>
          <w:sz w:val="24"/>
          <w:szCs w:val="24"/>
        </w:rPr>
        <w:t xml:space="preserve"> </w:t>
      </w:r>
      <w:r w:rsidRPr="008B7852">
        <w:rPr>
          <w:sz w:val="24"/>
          <w:szCs w:val="24"/>
        </w:rPr>
        <w:t>смягчать</w:t>
      </w:r>
      <w:r w:rsidRPr="008B7852">
        <w:rPr>
          <w:spacing w:val="1"/>
          <w:sz w:val="24"/>
          <w:szCs w:val="24"/>
        </w:rPr>
        <w:t xml:space="preserve"> </w:t>
      </w:r>
      <w:r w:rsidRPr="008B7852">
        <w:rPr>
          <w:sz w:val="24"/>
          <w:szCs w:val="24"/>
        </w:rPr>
        <w:t>конфликты и</w:t>
      </w:r>
      <w:r w:rsidRPr="008B7852">
        <w:rPr>
          <w:spacing w:val="2"/>
          <w:sz w:val="24"/>
          <w:szCs w:val="24"/>
        </w:rPr>
        <w:t xml:space="preserve"> </w:t>
      </w:r>
      <w:r w:rsidRPr="008B7852">
        <w:rPr>
          <w:sz w:val="24"/>
          <w:szCs w:val="24"/>
        </w:rPr>
        <w:t>вести</w:t>
      </w:r>
      <w:r w:rsidRPr="008B7852">
        <w:rPr>
          <w:spacing w:val="1"/>
          <w:sz w:val="24"/>
          <w:szCs w:val="24"/>
        </w:rPr>
        <w:t xml:space="preserve"> </w:t>
      </w:r>
      <w:r w:rsidRPr="008B7852">
        <w:rPr>
          <w:sz w:val="24"/>
          <w:szCs w:val="24"/>
        </w:rPr>
        <w:t>переговоры;</w:t>
      </w:r>
    </w:p>
    <w:p w:rsidR="008B7852" w:rsidRPr="008B7852" w:rsidRDefault="008B7852" w:rsidP="008B7852">
      <w:pPr>
        <w:pStyle w:val="a8"/>
        <w:spacing w:before="4" w:line="252" w:lineRule="auto"/>
        <w:ind w:right="117"/>
        <w:rPr>
          <w:sz w:val="24"/>
          <w:szCs w:val="24"/>
        </w:rPr>
      </w:pPr>
      <w:r w:rsidRPr="008B7852">
        <w:rPr>
          <w:sz w:val="24"/>
          <w:szCs w:val="24"/>
        </w:rPr>
        <w:t>владеть</w:t>
      </w:r>
      <w:r w:rsidRPr="008B7852">
        <w:rPr>
          <w:spacing w:val="1"/>
          <w:sz w:val="24"/>
          <w:szCs w:val="24"/>
        </w:rPr>
        <w:t xml:space="preserve"> </w:t>
      </w:r>
      <w:r w:rsidRPr="008B7852">
        <w:rPr>
          <w:sz w:val="24"/>
          <w:szCs w:val="24"/>
        </w:rPr>
        <w:t>различными</w:t>
      </w:r>
      <w:r w:rsidRPr="008B7852">
        <w:rPr>
          <w:spacing w:val="1"/>
          <w:sz w:val="24"/>
          <w:szCs w:val="24"/>
        </w:rPr>
        <w:t xml:space="preserve"> </w:t>
      </w:r>
      <w:r w:rsidRPr="008B7852">
        <w:rPr>
          <w:sz w:val="24"/>
          <w:szCs w:val="24"/>
        </w:rPr>
        <w:t>способами</w:t>
      </w:r>
      <w:r w:rsidRPr="008B7852">
        <w:rPr>
          <w:spacing w:val="1"/>
          <w:sz w:val="24"/>
          <w:szCs w:val="24"/>
        </w:rPr>
        <w:t xml:space="preserve"> </w:t>
      </w:r>
      <w:r w:rsidRPr="008B7852">
        <w:rPr>
          <w:sz w:val="24"/>
          <w:szCs w:val="24"/>
        </w:rPr>
        <w:t>общения</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взаимодействия,</w:t>
      </w:r>
      <w:r w:rsidRPr="008B7852">
        <w:rPr>
          <w:spacing w:val="1"/>
          <w:sz w:val="24"/>
          <w:szCs w:val="24"/>
        </w:rPr>
        <w:t xml:space="preserve"> </w:t>
      </w:r>
      <w:r w:rsidRPr="008B7852">
        <w:rPr>
          <w:sz w:val="24"/>
          <w:szCs w:val="24"/>
        </w:rPr>
        <w:t>понимать</w:t>
      </w:r>
      <w:r w:rsidRPr="008B7852">
        <w:rPr>
          <w:spacing w:val="1"/>
          <w:sz w:val="24"/>
          <w:szCs w:val="24"/>
        </w:rPr>
        <w:t xml:space="preserve"> </w:t>
      </w:r>
      <w:r w:rsidRPr="008B7852">
        <w:rPr>
          <w:sz w:val="24"/>
          <w:szCs w:val="24"/>
        </w:rPr>
        <w:t>намерения</w:t>
      </w:r>
      <w:r w:rsidRPr="008B7852">
        <w:rPr>
          <w:spacing w:val="1"/>
          <w:sz w:val="24"/>
          <w:szCs w:val="24"/>
        </w:rPr>
        <w:t xml:space="preserve"> </w:t>
      </w:r>
      <w:r w:rsidRPr="008B7852">
        <w:rPr>
          <w:sz w:val="24"/>
          <w:szCs w:val="24"/>
        </w:rPr>
        <w:t>других людей,</w:t>
      </w:r>
      <w:r w:rsidRPr="008B7852">
        <w:rPr>
          <w:spacing w:val="70"/>
          <w:sz w:val="24"/>
          <w:szCs w:val="24"/>
        </w:rPr>
        <w:t xml:space="preserve"> </w:t>
      </w:r>
      <w:r w:rsidRPr="008B7852">
        <w:rPr>
          <w:sz w:val="24"/>
          <w:szCs w:val="24"/>
        </w:rPr>
        <w:t>проявлять</w:t>
      </w:r>
      <w:r w:rsidRPr="008B7852">
        <w:rPr>
          <w:spacing w:val="70"/>
          <w:sz w:val="24"/>
          <w:szCs w:val="24"/>
        </w:rPr>
        <w:t xml:space="preserve"> </w:t>
      </w:r>
      <w:r w:rsidRPr="008B7852">
        <w:rPr>
          <w:sz w:val="24"/>
          <w:szCs w:val="24"/>
        </w:rPr>
        <w:t>уважительное</w:t>
      </w:r>
      <w:r w:rsidRPr="008B7852">
        <w:rPr>
          <w:spacing w:val="70"/>
          <w:sz w:val="24"/>
          <w:szCs w:val="24"/>
        </w:rPr>
        <w:t xml:space="preserve"> </w:t>
      </w:r>
      <w:r w:rsidRPr="008B7852">
        <w:rPr>
          <w:sz w:val="24"/>
          <w:szCs w:val="24"/>
        </w:rPr>
        <w:t>отношение</w:t>
      </w:r>
      <w:r w:rsidRPr="008B7852">
        <w:rPr>
          <w:spacing w:val="70"/>
          <w:sz w:val="24"/>
          <w:szCs w:val="24"/>
        </w:rPr>
        <w:t xml:space="preserve"> </w:t>
      </w:r>
      <w:r w:rsidRPr="008B7852">
        <w:rPr>
          <w:sz w:val="24"/>
          <w:szCs w:val="24"/>
        </w:rPr>
        <w:t>к</w:t>
      </w:r>
      <w:r w:rsidRPr="008B7852">
        <w:rPr>
          <w:spacing w:val="70"/>
          <w:sz w:val="24"/>
          <w:szCs w:val="24"/>
        </w:rPr>
        <w:t xml:space="preserve"> </w:t>
      </w:r>
      <w:r w:rsidRPr="008B7852">
        <w:rPr>
          <w:sz w:val="24"/>
          <w:szCs w:val="24"/>
        </w:rPr>
        <w:t>собеседнику и</w:t>
      </w:r>
      <w:r w:rsidRPr="008B7852">
        <w:rPr>
          <w:spacing w:val="-67"/>
          <w:sz w:val="24"/>
          <w:szCs w:val="24"/>
        </w:rPr>
        <w:t xml:space="preserve"> </w:t>
      </w:r>
      <w:r w:rsidRPr="008B7852">
        <w:rPr>
          <w:sz w:val="24"/>
          <w:szCs w:val="24"/>
        </w:rPr>
        <w:t>в</w:t>
      </w:r>
      <w:r w:rsidRPr="008B7852">
        <w:rPr>
          <w:spacing w:val="-3"/>
          <w:sz w:val="24"/>
          <w:szCs w:val="24"/>
        </w:rPr>
        <w:t xml:space="preserve"> </w:t>
      </w:r>
      <w:r w:rsidRPr="008B7852">
        <w:rPr>
          <w:sz w:val="24"/>
          <w:szCs w:val="24"/>
        </w:rPr>
        <w:t>корректной</w:t>
      </w:r>
      <w:r w:rsidRPr="008B7852">
        <w:rPr>
          <w:spacing w:val="1"/>
          <w:sz w:val="24"/>
          <w:szCs w:val="24"/>
        </w:rPr>
        <w:t xml:space="preserve"> </w:t>
      </w:r>
      <w:r w:rsidRPr="008B7852">
        <w:rPr>
          <w:sz w:val="24"/>
          <w:szCs w:val="24"/>
        </w:rPr>
        <w:t>форме</w:t>
      </w:r>
      <w:r w:rsidRPr="008B7852">
        <w:rPr>
          <w:spacing w:val="-1"/>
          <w:sz w:val="24"/>
          <w:szCs w:val="24"/>
        </w:rPr>
        <w:t xml:space="preserve"> </w:t>
      </w:r>
      <w:r w:rsidRPr="008B7852">
        <w:rPr>
          <w:sz w:val="24"/>
          <w:szCs w:val="24"/>
        </w:rPr>
        <w:t>формулировать</w:t>
      </w:r>
      <w:r w:rsidRPr="008B7852">
        <w:rPr>
          <w:spacing w:val="1"/>
          <w:sz w:val="24"/>
          <w:szCs w:val="24"/>
        </w:rPr>
        <w:t xml:space="preserve"> </w:t>
      </w:r>
      <w:r w:rsidRPr="008B7852">
        <w:rPr>
          <w:sz w:val="24"/>
          <w:szCs w:val="24"/>
        </w:rPr>
        <w:t>свои</w:t>
      </w:r>
      <w:r w:rsidRPr="008B7852">
        <w:rPr>
          <w:spacing w:val="2"/>
          <w:sz w:val="24"/>
          <w:szCs w:val="24"/>
        </w:rPr>
        <w:t xml:space="preserve"> </w:t>
      </w:r>
      <w:r w:rsidRPr="008B7852">
        <w:rPr>
          <w:sz w:val="24"/>
          <w:szCs w:val="24"/>
        </w:rPr>
        <w:t>возражения;</w:t>
      </w:r>
    </w:p>
    <w:p w:rsidR="008B7852" w:rsidRPr="008B7852" w:rsidRDefault="008B7852" w:rsidP="008B7852">
      <w:pPr>
        <w:pStyle w:val="a8"/>
        <w:spacing w:before="1" w:line="252" w:lineRule="auto"/>
        <w:ind w:right="113"/>
        <w:rPr>
          <w:sz w:val="24"/>
          <w:szCs w:val="24"/>
        </w:rPr>
      </w:pPr>
      <w:r w:rsidRPr="008B7852">
        <w:rPr>
          <w:spacing w:val="-1"/>
          <w:sz w:val="24"/>
          <w:szCs w:val="24"/>
        </w:rPr>
        <w:t>развёрнуто</w:t>
      </w:r>
      <w:r w:rsidRPr="008B7852">
        <w:rPr>
          <w:spacing w:val="-10"/>
          <w:sz w:val="24"/>
          <w:szCs w:val="24"/>
        </w:rPr>
        <w:t xml:space="preserve"> </w:t>
      </w:r>
      <w:r w:rsidRPr="008B7852">
        <w:rPr>
          <w:sz w:val="24"/>
          <w:szCs w:val="24"/>
        </w:rPr>
        <w:t>и</w:t>
      </w:r>
      <w:r w:rsidRPr="008B7852">
        <w:rPr>
          <w:spacing w:val="-6"/>
          <w:sz w:val="24"/>
          <w:szCs w:val="24"/>
        </w:rPr>
        <w:t xml:space="preserve"> </w:t>
      </w:r>
      <w:r w:rsidRPr="008B7852">
        <w:rPr>
          <w:sz w:val="24"/>
          <w:szCs w:val="24"/>
        </w:rPr>
        <w:t>логично</w:t>
      </w:r>
      <w:r w:rsidRPr="008B7852">
        <w:rPr>
          <w:spacing w:val="-10"/>
          <w:sz w:val="24"/>
          <w:szCs w:val="24"/>
        </w:rPr>
        <w:t xml:space="preserve"> </w:t>
      </w:r>
      <w:r w:rsidRPr="008B7852">
        <w:rPr>
          <w:sz w:val="24"/>
          <w:szCs w:val="24"/>
        </w:rPr>
        <w:t>излагать</w:t>
      </w:r>
      <w:r w:rsidRPr="008B7852">
        <w:rPr>
          <w:spacing w:val="-6"/>
          <w:sz w:val="24"/>
          <w:szCs w:val="24"/>
        </w:rPr>
        <w:t xml:space="preserve"> </w:t>
      </w:r>
      <w:r w:rsidRPr="008B7852">
        <w:rPr>
          <w:sz w:val="24"/>
          <w:szCs w:val="24"/>
        </w:rPr>
        <w:t>свою</w:t>
      </w:r>
      <w:r w:rsidRPr="008B7852">
        <w:rPr>
          <w:spacing w:val="-7"/>
          <w:sz w:val="24"/>
          <w:szCs w:val="24"/>
        </w:rPr>
        <w:t xml:space="preserve"> </w:t>
      </w:r>
      <w:r w:rsidRPr="008B7852">
        <w:rPr>
          <w:sz w:val="24"/>
          <w:szCs w:val="24"/>
        </w:rPr>
        <w:t>точку</w:t>
      </w:r>
      <w:r w:rsidRPr="008B7852">
        <w:rPr>
          <w:spacing w:val="-16"/>
          <w:sz w:val="24"/>
          <w:szCs w:val="24"/>
        </w:rPr>
        <w:t xml:space="preserve"> </w:t>
      </w:r>
      <w:r w:rsidRPr="008B7852">
        <w:rPr>
          <w:sz w:val="24"/>
          <w:szCs w:val="24"/>
        </w:rPr>
        <w:t>зрения</w:t>
      </w:r>
      <w:r w:rsidRPr="008B7852">
        <w:rPr>
          <w:spacing w:val="-6"/>
          <w:sz w:val="24"/>
          <w:szCs w:val="24"/>
        </w:rPr>
        <w:t xml:space="preserve"> </w:t>
      </w:r>
      <w:r w:rsidRPr="008B7852">
        <w:rPr>
          <w:sz w:val="24"/>
          <w:szCs w:val="24"/>
        </w:rPr>
        <w:t>с</w:t>
      </w:r>
      <w:r w:rsidRPr="008B7852">
        <w:rPr>
          <w:spacing w:val="-9"/>
          <w:sz w:val="24"/>
          <w:szCs w:val="24"/>
        </w:rPr>
        <w:t xml:space="preserve"> </w:t>
      </w:r>
      <w:r w:rsidRPr="008B7852">
        <w:rPr>
          <w:sz w:val="24"/>
          <w:szCs w:val="24"/>
        </w:rPr>
        <w:t>использованием</w:t>
      </w:r>
      <w:r w:rsidRPr="008B7852">
        <w:rPr>
          <w:spacing w:val="-5"/>
          <w:sz w:val="24"/>
          <w:szCs w:val="24"/>
        </w:rPr>
        <w:t xml:space="preserve"> </w:t>
      </w:r>
      <w:r w:rsidRPr="008B7852">
        <w:rPr>
          <w:sz w:val="24"/>
          <w:szCs w:val="24"/>
        </w:rPr>
        <w:t>языковых</w:t>
      </w:r>
      <w:r w:rsidRPr="008B7852">
        <w:rPr>
          <w:spacing w:val="-68"/>
          <w:sz w:val="24"/>
          <w:szCs w:val="24"/>
        </w:rPr>
        <w:t xml:space="preserve"> </w:t>
      </w:r>
      <w:r w:rsidRPr="008B7852">
        <w:rPr>
          <w:sz w:val="24"/>
          <w:szCs w:val="24"/>
        </w:rPr>
        <w:t>средств.</w:t>
      </w:r>
    </w:p>
    <w:p w:rsidR="008B7852" w:rsidRPr="008B7852" w:rsidRDefault="008B7852" w:rsidP="008B7852">
      <w:pPr>
        <w:pStyle w:val="Heading2"/>
        <w:spacing w:before="124"/>
        <w:jc w:val="both"/>
        <w:rPr>
          <w:sz w:val="24"/>
          <w:szCs w:val="24"/>
        </w:rPr>
      </w:pPr>
      <w:r w:rsidRPr="008B7852">
        <w:rPr>
          <w:sz w:val="24"/>
          <w:szCs w:val="24"/>
        </w:rPr>
        <w:t>Совместная</w:t>
      </w:r>
      <w:r w:rsidRPr="008B7852">
        <w:rPr>
          <w:spacing w:val="-8"/>
          <w:sz w:val="24"/>
          <w:szCs w:val="24"/>
        </w:rPr>
        <w:t xml:space="preserve"> </w:t>
      </w:r>
      <w:r w:rsidRPr="008B7852">
        <w:rPr>
          <w:sz w:val="24"/>
          <w:szCs w:val="24"/>
        </w:rPr>
        <w:t>деятельность:</w:t>
      </w:r>
    </w:p>
    <w:p w:rsidR="008B7852" w:rsidRPr="008B7852" w:rsidRDefault="008B7852" w:rsidP="008B7852">
      <w:pPr>
        <w:pStyle w:val="a8"/>
        <w:spacing w:before="16" w:line="252" w:lineRule="auto"/>
        <w:ind w:right="122"/>
        <w:rPr>
          <w:sz w:val="24"/>
          <w:szCs w:val="24"/>
        </w:rPr>
      </w:pPr>
      <w:r w:rsidRPr="008B7852">
        <w:rPr>
          <w:sz w:val="24"/>
          <w:szCs w:val="24"/>
        </w:rPr>
        <w:t>понимать</w:t>
      </w:r>
      <w:r w:rsidRPr="008B7852">
        <w:rPr>
          <w:spacing w:val="-12"/>
          <w:sz w:val="24"/>
          <w:szCs w:val="24"/>
        </w:rPr>
        <w:t xml:space="preserve"> </w:t>
      </w:r>
      <w:r w:rsidRPr="008B7852">
        <w:rPr>
          <w:sz w:val="24"/>
          <w:szCs w:val="24"/>
        </w:rPr>
        <w:t>и</w:t>
      </w:r>
      <w:r w:rsidRPr="008B7852">
        <w:rPr>
          <w:spacing w:val="-11"/>
          <w:sz w:val="24"/>
          <w:szCs w:val="24"/>
        </w:rPr>
        <w:t xml:space="preserve"> </w:t>
      </w:r>
      <w:r w:rsidRPr="008B7852">
        <w:rPr>
          <w:sz w:val="24"/>
          <w:szCs w:val="24"/>
        </w:rPr>
        <w:t>использовать</w:t>
      </w:r>
      <w:r w:rsidRPr="008B7852">
        <w:rPr>
          <w:spacing w:val="-11"/>
          <w:sz w:val="24"/>
          <w:szCs w:val="24"/>
        </w:rPr>
        <w:t xml:space="preserve"> </w:t>
      </w:r>
      <w:r w:rsidRPr="008B7852">
        <w:rPr>
          <w:sz w:val="24"/>
          <w:szCs w:val="24"/>
        </w:rPr>
        <w:t>преимущества</w:t>
      </w:r>
      <w:r w:rsidRPr="008B7852">
        <w:rPr>
          <w:spacing w:val="-14"/>
          <w:sz w:val="24"/>
          <w:szCs w:val="24"/>
        </w:rPr>
        <w:t xml:space="preserve"> </w:t>
      </w:r>
      <w:r w:rsidRPr="008B7852">
        <w:rPr>
          <w:sz w:val="24"/>
          <w:szCs w:val="24"/>
        </w:rPr>
        <w:t>командной</w:t>
      </w:r>
      <w:r w:rsidRPr="008B7852">
        <w:rPr>
          <w:spacing w:val="-11"/>
          <w:sz w:val="24"/>
          <w:szCs w:val="24"/>
        </w:rPr>
        <w:t xml:space="preserve"> </w:t>
      </w:r>
      <w:r w:rsidRPr="008B7852">
        <w:rPr>
          <w:sz w:val="24"/>
          <w:szCs w:val="24"/>
        </w:rPr>
        <w:t>и</w:t>
      </w:r>
      <w:r w:rsidRPr="008B7852">
        <w:rPr>
          <w:spacing w:val="-11"/>
          <w:sz w:val="24"/>
          <w:szCs w:val="24"/>
        </w:rPr>
        <w:t xml:space="preserve"> </w:t>
      </w:r>
      <w:r w:rsidRPr="008B7852">
        <w:rPr>
          <w:sz w:val="24"/>
          <w:szCs w:val="24"/>
        </w:rPr>
        <w:t>индивидуальной</w:t>
      </w:r>
      <w:r w:rsidRPr="008B7852">
        <w:rPr>
          <w:spacing w:val="-11"/>
          <w:sz w:val="24"/>
          <w:szCs w:val="24"/>
        </w:rPr>
        <w:t xml:space="preserve"> </w:t>
      </w:r>
      <w:r w:rsidRPr="008B7852">
        <w:rPr>
          <w:sz w:val="24"/>
          <w:szCs w:val="24"/>
        </w:rPr>
        <w:t>работы</w:t>
      </w:r>
      <w:r w:rsidRPr="008B7852">
        <w:rPr>
          <w:spacing w:val="-67"/>
          <w:sz w:val="24"/>
          <w:szCs w:val="24"/>
        </w:rPr>
        <w:t xml:space="preserve"> </w:t>
      </w:r>
      <w:r w:rsidRPr="008B7852">
        <w:rPr>
          <w:sz w:val="24"/>
          <w:szCs w:val="24"/>
        </w:rPr>
        <w:t>при решении биологической проблемы, обосновывать необходимость применения</w:t>
      </w:r>
      <w:r w:rsidRPr="008B7852">
        <w:rPr>
          <w:spacing w:val="-67"/>
          <w:sz w:val="24"/>
          <w:szCs w:val="24"/>
        </w:rPr>
        <w:t xml:space="preserve"> </w:t>
      </w:r>
      <w:r w:rsidRPr="008B7852">
        <w:rPr>
          <w:sz w:val="24"/>
          <w:szCs w:val="24"/>
        </w:rPr>
        <w:t>групповых</w:t>
      </w:r>
      <w:r w:rsidRPr="008B7852">
        <w:rPr>
          <w:spacing w:val="-5"/>
          <w:sz w:val="24"/>
          <w:szCs w:val="24"/>
        </w:rPr>
        <w:t xml:space="preserve"> </w:t>
      </w:r>
      <w:r w:rsidRPr="008B7852">
        <w:rPr>
          <w:sz w:val="24"/>
          <w:szCs w:val="24"/>
        </w:rPr>
        <w:t>форм</w:t>
      </w:r>
      <w:r w:rsidRPr="008B7852">
        <w:rPr>
          <w:spacing w:val="2"/>
          <w:sz w:val="24"/>
          <w:szCs w:val="24"/>
        </w:rPr>
        <w:t xml:space="preserve"> </w:t>
      </w:r>
      <w:r w:rsidRPr="008B7852">
        <w:rPr>
          <w:sz w:val="24"/>
          <w:szCs w:val="24"/>
        </w:rPr>
        <w:t>взаимодействия</w:t>
      </w:r>
      <w:r w:rsidRPr="008B7852">
        <w:rPr>
          <w:spacing w:val="1"/>
          <w:sz w:val="24"/>
          <w:szCs w:val="24"/>
        </w:rPr>
        <w:t xml:space="preserve"> </w:t>
      </w:r>
      <w:r w:rsidRPr="008B7852">
        <w:rPr>
          <w:sz w:val="24"/>
          <w:szCs w:val="24"/>
        </w:rPr>
        <w:t>при</w:t>
      </w:r>
      <w:r w:rsidRPr="008B7852">
        <w:rPr>
          <w:spacing w:val="1"/>
          <w:sz w:val="24"/>
          <w:szCs w:val="24"/>
        </w:rPr>
        <w:t xml:space="preserve"> </w:t>
      </w:r>
      <w:r w:rsidRPr="008B7852">
        <w:rPr>
          <w:sz w:val="24"/>
          <w:szCs w:val="24"/>
        </w:rPr>
        <w:t>решении</w:t>
      </w:r>
      <w:r w:rsidRPr="008B7852">
        <w:rPr>
          <w:spacing w:val="8"/>
          <w:sz w:val="24"/>
          <w:szCs w:val="24"/>
        </w:rPr>
        <w:t xml:space="preserve"> </w:t>
      </w:r>
      <w:r w:rsidRPr="008B7852">
        <w:rPr>
          <w:sz w:val="24"/>
          <w:szCs w:val="24"/>
        </w:rPr>
        <w:t>учебной</w:t>
      </w:r>
      <w:r w:rsidRPr="008B7852">
        <w:rPr>
          <w:spacing w:val="1"/>
          <w:sz w:val="24"/>
          <w:szCs w:val="24"/>
        </w:rPr>
        <w:t xml:space="preserve"> </w:t>
      </w:r>
      <w:r w:rsidRPr="008B7852">
        <w:rPr>
          <w:sz w:val="24"/>
          <w:szCs w:val="24"/>
        </w:rPr>
        <w:t>задачи;</w:t>
      </w:r>
    </w:p>
    <w:p w:rsidR="008B7852" w:rsidRPr="008B7852" w:rsidRDefault="008B7852" w:rsidP="008B7852">
      <w:pPr>
        <w:pStyle w:val="a8"/>
        <w:spacing w:before="2" w:line="252" w:lineRule="auto"/>
        <w:ind w:right="124"/>
        <w:rPr>
          <w:sz w:val="24"/>
          <w:szCs w:val="24"/>
        </w:rPr>
      </w:pPr>
      <w:r w:rsidRPr="008B7852">
        <w:rPr>
          <w:sz w:val="24"/>
          <w:szCs w:val="24"/>
        </w:rPr>
        <w:t>выбирать</w:t>
      </w:r>
      <w:r w:rsidRPr="008B7852">
        <w:rPr>
          <w:spacing w:val="-3"/>
          <w:sz w:val="24"/>
          <w:szCs w:val="24"/>
        </w:rPr>
        <w:t xml:space="preserve"> </w:t>
      </w:r>
      <w:r w:rsidRPr="008B7852">
        <w:rPr>
          <w:sz w:val="24"/>
          <w:szCs w:val="24"/>
        </w:rPr>
        <w:t>тематику</w:t>
      </w:r>
      <w:r w:rsidRPr="008B7852">
        <w:rPr>
          <w:spacing w:val="-15"/>
          <w:sz w:val="24"/>
          <w:szCs w:val="24"/>
        </w:rPr>
        <w:t xml:space="preserve"> </w:t>
      </w:r>
      <w:r w:rsidRPr="008B7852">
        <w:rPr>
          <w:sz w:val="24"/>
          <w:szCs w:val="24"/>
        </w:rPr>
        <w:t>и</w:t>
      </w:r>
      <w:r w:rsidRPr="008B7852">
        <w:rPr>
          <w:spacing w:val="-4"/>
          <w:sz w:val="24"/>
          <w:szCs w:val="24"/>
        </w:rPr>
        <w:t xml:space="preserve"> </w:t>
      </w:r>
      <w:r w:rsidRPr="008B7852">
        <w:rPr>
          <w:sz w:val="24"/>
          <w:szCs w:val="24"/>
        </w:rPr>
        <w:t>методы</w:t>
      </w:r>
      <w:r w:rsidRPr="008B7852">
        <w:rPr>
          <w:spacing w:val="-7"/>
          <w:sz w:val="24"/>
          <w:szCs w:val="24"/>
        </w:rPr>
        <w:t xml:space="preserve"> </w:t>
      </w:r>
      <w:r w:rsidRPr="008B7852">
        <w:rPr>
          <w:sz w:val="24"/>
          <w:szCs w:val="24"/>
        </w:rPr>
        <w:t>совместных</w:t>
      </w:r>
      <w:r w:rsidRPr="008B7852">
        <w:rPr>
          <w:spacing w:val="-8"/>
          <w:sz w:val="24"/>
          <w:szCs w:val="24"/>
        </w:rPr>
        <w:t xml:space="preserve"> </w:t>
      </w:r>
      <w:r w:rsidRPr="008B7852">
        <w:rPr>
          <w:sz w:val="24"/>
          <w:szCs w:val="24"/>
        </w:rPr>
        <w:t>действий</w:t>
      </w:r>
      <w:r w:rsidRPr="008B7852">
        <w:rPr>
          <w:spacing w:val="-5"/>
          <w:sz w:val="24"/>
          <w:szCs w:val="24"/>
        </w:rPr>
        <w:t xml:space="preserve"> </w:t>
      </w:r>
      <w:r w:rsidRPr="008B7852">
        <w:rPr>
          <w:sz w:val="24"/>
          <w:szCs w:val="24"/>
        </w:rPr>
        <w:t>с</w:t>
      </w:r>
      <w:r w:rsidRPr="008B7852">
        <w:rPr>
          <w:spacing w:val="-7"/>
          <w:sz w:val="24"/>
          <w:szCs w:val="24"/>
        </w:rPr>
        <w:t xml:space="preserve"> </w:t>
      </w:r>
      <w:r w:rsidRPr="008B7852">
        <w:rPr>
          <w:sz w:val="24"/>
          <w:szCs w:val="24"/>
        </w:rPr>
        <w:t>учётом</w:t>
      </w:r>
      <w:r w:rsidRPr="008B7852">
        <w:rPr>
          <w:spacing w:val="-3"/>
          <w:sz w:val="24"/>
          <w:szCs w:val="24"/>
        </w:rPr>
        <w:t xml:space="preserve"> </w:t>
      </w:r>
      <w:r w:rsidRPr="008B7852">
        <w:rPr>
          <w:sz w:val="24"/>
          <w:szCs w:val="24"/>
        </w:rPr>
        <w:t>общих</w:t>
      </w:r>
      <w:r w:rsidRPr="008B7852">
        <w:rPr>
          <w:spacing w:val="-8"/>
          <w:sz w:val="24"/>
          <w:szCs w:val="24"/>
        </w:rPr>
        <w:t xml:space="preserve"> </w:t>
      </w:r>
      <w:r w:rsidRPr="008B7852">
        <w:rPr>
          <w:sz w:val="24"/>
          <w:szCs w:val="24"/>
        </w:rPr>
        <w:t>интересов</w:t>
      </w:r>
      <w:r w:rsidRPr="008B7852">
        <w:rPr>
          <w:spacing w:val="-67"/>
          <w:sz w:val="24"/>
          <w:szCs w:val="24"/>
        </w:rPr>
        <w:t xml:space="preserve"> </w:t>
      </w:r>
      <w:r w:rsidRPr="008B7852">
        <w:rPr>
          <w:sz w:val="24"/>
          <w:szCs w:val="24"/>
        </w:rPr>
        <w:t>и</w:t>
      </w:r>
      <w:r w:rsidRPr="008B7852">
        <w:rPr>
          <w:spacing w:val="1"/>
          <w:sz w:val="24"/>
          <w:szCs w:val="24"/>
        </w:rPr>
        <w:t xml:space="preserve"> </w:t>
      </w:r>
      <w:r w:rsidRPr="008B7852">
        <w:rPr>
          <w:sz w:val="24"/>
          <w:szCs w:val="24"/>
        </w:rPr>
        <w:t>возможностей</w:t>
      </w:r>
      <w:r w:rsidRPr="008B7852">
        <w:rPr>
          <w:spacing w:val="2"/>
          <w:sz w:val="24"/>
          <w:szCs w:val="24"/>
        </w:rPr>
        <w:t xml:space="preserve"> </w:t>
      </w:r>
      <w:r w:rsidRPr="008B7852">
        <w:rPr>
          <w:sz w:val="24"/>
          <w:szCs w:val="24"/>
        </w:rPr>
        <w:t>каждого</w:t>
      </w:r>
      <w:r w:rsidRPr="008B7852">
        <w:rPr>
          <w:spacing w:val="-4"/>
          <w:sz w:val="24"/>
          <w:szCs w:val="24"/>
        </w:rPr>
        <w:t xml:space="preserve"> </w:t>
      </w:r>
      <w:r w:rsidRPr="008B7852">
        <w:rPr>
          <w:sz w:val="24"/>
          <w:szCs w:val="24"/>
        </w:rPr>
        <w:t>члена</w:t>
      </w:r>
      <w:r w:rsidRPr="008B7852">
        <w:rPr>
          <w:spacing w:val="-1"/>
          <w:sz w:val="24"/>
          <w:szCs w:val="24"/>
        </w:rPr>
        <w:t xml:space="preserve"> </w:t>
      </w:r>
      <w:r w:rsidRPr="008B7852">
        <w:rPr>
          <w:sz w:val="24"/>
          <w:szCs w:val="24"/>
        </w:rPr>
        <w:t>коллектива;</w:t>
      </w:r>
    </w:p>
    <w:p w:rsidR="008B7852" w:rsidRPr="008B7852" w:rsidRDefault="008B7852" w:rsidP="008B7852">
      <w:pPr>
        <w:pStyle w:val="a8"/>
        <w:spacing w:line="249" w:lineRule="auto"/>
        <w:ind w:right="125"/>
        <w:rPr>
          <w:sz w:val="24"/>
          <w:szCs w:val="24"/>
        </w:rPr>
      </w:pPr>
      <w:r w:rsidRPr="008B7852">
        <w:rPr>
          <w:sz w:val="24"/>
          <w:szCs w:val="24"/>
        </w:rPr>
        <w:t>принимать цели совместной деятельности, организовывать и координировать</w:t>
      </w:r>
      <w:r w:rsidRPr="008B7852">
        <w:rPr>
          <w:spacing w:val="-67"/>
          <w:sz w:val="24"/>
          <w:szCs w:val="24"/>
        </w:rPr>
        <w:t xml:space="preserve"> </w:t>
      </w:r>
      <w:r w:rsidRPr="008B7852">
        <w:rPr>
          <w:spacing w:val="-1"/>
          <w:sz w:val="24"/>
          <w:szCs w:val="24"/>
        </w:rPr>
        <w:t>действия</w:t>
      </w:r>
      <w:r w:rsidRPr="008B7852">
        <w:rPr>
          <w:spacing w:val="-12"/>
          <w:sz w:val="24"/>
          <w:szCs w:val="24"/>
        </w:rPr>
        <w:t xml:space="preserve"> </w:t>
      </w:r>
      <w:r w:rsidRPr="008B7852">
        <w:rPr>
          <w:spacing w:val="-1"/>
          <w:sz w:val="24"/>
          <w:szCs w:val="24"/>
        </w:rPr>
        <w:t>по</w:t>
      </w:r>
      <w:r w:rsidRPr="008B7852">
        <w:rPr>
          <w:spacing w:val="-16"/>
          <w:sz w:val="24"/>
          <w:szCs w:val="24"/>
        </w:rPr>
        <w:t xml:space="preserve"> </w:t>
      </w:r>
      <w:r w:rsidRPr="008B7852">
        <w:rPr>
          <w:spacing w:val="-1"/>
          <w:sz w:val="24"/>
          <w:szCs w:val="24"/>
        </w:rPr>
        <w:t>её</w:t>
      </w:r>
      <w:r w:rsidRPr="008B7852">
        <w:rPr>
          <w:spacing w:val="-14"/>
          <w:sz w:val="24"/>
          <w:szCs w:val="24"/>
        </w:rPr>
        <w:t xml:space="preserve"> </w:t>
      </w:r>
      <w:r w:rsidRPr="008B7852">
        <w:rPr>
          <w:spacing w:val="-1"/>
          <w:sz w:val="24"/>
          <w:szCs w:val="24"/>
        </w:rPr>
        <w:t>достижению:</w:t>
      </w:r>
      <w:r w:rsidRPr="008B7852">
        <w:rPr>
          <w:spacing w:val="-12"/>
          <w:sz w:val="24"/>
          <w:szCs w:val="24"/>
        </w:rPr>
        <w:t xml:space="preserve"> </w:t>
      </w:r>
      <w:r w:rsidRPr="008B7852">
        <w:rPr>
          <w:spacing w:val="-1"/>
          <w:sz w:val="24"/>
          <w:szCs w:val="24"/>
        </w:rPr>
        <w:t>составлять</w:t>
      </w:r>
      <w:r w:rsidRPr="008B7852">
        <w:rPr>
          <w:spacing w:val="-11"/>
          <w:sz w:val="24"/>
          <w:szCs w:val="24"/>
        </w:rPr>
        <w:t xml:space="preserve"> </w:t>
      </w:r>
      <w:r w:rsidRPr="008B7852">
        <w:rPr>
          <w:spacing w:val="-1"/>
          <w:sz w:val="24"/>
          <w:szCs w:val="24"/>
        </w:rPr>
        <w:t>план</w:t>
      </w:r>
      <w:r w:rsidRPr="008B7852">
        <w:rPr>
          <w:spacing w:val="-11"/>
          <w:sz w:val="24"/>
          <w:szCs w:val="24"/>
        </w:rPr>
        <w:t xml:space="preserve"> </w:t>
      </w:r>
      <w:r w:rsidRPr="008B7852">
        <w:rPr>
          <w:spacing w:val="-1"/>
          <w:sz w:val="24"/>
          <w:szCs w:val="24"/>
        </w:rPr>
        <w:t>действий,</w:t>
      </w:r>
      <w:r w:rsidRPr="008B7852">
        <w:rPr>
          <w:spacing w:val="-12"/>
          <w:sz w:val="24"/>
          <w:szCs w:val="24"/>
        </w:rPr>
        <w:t xml:space="preserve"> </w:t>
      </w:r>
      <w:r w:rsidRPr="008B7852">
        <w:rPr>
          <w:sz w:val="24"/>
          <w:szCs w:val="24"/>
        </w:rPr>
        <w:t>распределять</w:t>
      </w:r>
      <w:r w:rsidRPr="008B7852">
        <w:rPr>
          <w:spacing w:val="-11"/>
          <w:sz w:val="24"/>
          <w:szCs w:val="24"/>
        </w:rPr>
        <w:t xml:space="preserve"> </w:t>
      </w:r>
      <w:r w:rsidRPr="008B7852">
        <w:rPr>
          <w:sz w:val="24"/>
          <w:szCs w:val="24"/>
        </w:rPr>
        <w:t>роли</w:t>
      </w:r>
      <w:r w:rsidRPr="008B7852">
        <w:rPr>
          <w:spacing w:val="-11"/>
          <w:sz w:val="24"/>
          <w:szCs w:val="24"/>
        </w:rPr>
        <w:t xml:space="preserve"> </w:t>
      </w:r>
      <w:r w:rsidRPr="008B7852">
        <w:rPr>
          <w:sz w:val="24"/>
          <w:szCs w:val="24"/>
        </w:rPr>
        <w:t>с</w:t>
      </w:r>
      <w:r w:rsidRPr="008B7852">
        <w:rPr>
          <w:spacing w:val="-7"/>
          <w:sz w:val="24"/>
          <w:szCs w:val="24"/>
        </w:rPr>
        <w:t xml:space="preserve"> </w:t>
      </w:r>
      <w:r w:rsidRPr="008B7852">
        <w:rPr>
          <w:sz w:val="24"/>
          <w:szCs w:val="24"/>
        </w:rPr>
        <w:t>учётом</w:t>
      </w:r>
      <w:r w:rsidRPr="008B7852">
        <w:rPr>
          <w:spacing w:val="-68"/>
          <w:sz w:val="24"/>
          <w:szCs w:val="24"/>
        </w:rPr>
        <w:t xml:space="preserve"> </w:t>
      </w:r>
      <w:r w:rsidRPr="008B7852">
        <w:rPr>
          <w:sz w:val="24"/>
          <w:szCs w:val="24"/>
        </w:rPr>
        <w:t>мнений участников,</w:t>
      </w:r>
      <w:r w:rsidRPr="008B7852">
        <w:rPr>
          <w:spacing w:val="2"/>
          <w:sz w:val="24"/>
          <w:szCs w:val="24"/>
        </w:rPr>
        <w:t xml:space="preserve"> </w:t>
      </w:r>
      <w:r w:rsidRPr="008B7852">
        <w:rPr>
          <w:sz w:val="24"/>
          <w:szCs w:val="24"/>
        </w:rPr>
        <w:t>обсуждать</w:t>
      </w:r>
      <w:r w:rsidRPr="008B7852">
        <w:rPr>
          <w:spacing w:val="1"/>
          <w:sz w:val="24"/>
          <w:szCs w:val="24"/>
        </w:rPr>
        <w:t xml:space="preserve"> </w:t>
      </w:r>
      <w:r w:rsidRPr="008B7852">
        <w:rPr>
          <w:sz w:val="24"/>
          <w:szCs w:val="24"/>
        </w:rPr>
        <w:t>результаты</w:t>
      </w:r>
      <w:r w:rsidRPr="008B7852">
        <w:rPr>
          <w:spacing w:val="-2"/>
          <w:sz w:val="24"/>
          <w:szCs w:val="24"/>
        </w:rPr>
        <w:t xml:space="preserve"> </w:t>
      </w:r>
      <w:r w:rsidRPr="008B7852">
        <w:rPr>
          <w:sz w:val="24"/>
          <w:szCs w:val="24"/>
        </w:rPr>
        <w:t>совместной</w:t>
      </w:r>
      <w:r w:rsidRPr="008B7852">
        <w:rPr>
          <w:spacing w:val="1"/>
          <w:sz w:val="24"/>
          <w:szCs w:val="24"/>
        </w:rPr>
        <w:t xml:space="preserve"> </w:t>
      </w:r>
      <w:r w:rsidRPr="008B7852">
        <w:rPr>
          <w:sz w:val="24"/>
          <w:szCs w:val="24"/>
        </w:rPr>
        <w:t>работы;</w:t>
      </w:r>
    </w:p>
    <w:p w:rsidR="008B7852" w:rsidRPr="008B7852" w:rsidRDefault="008B7852" w:rsidP="008B7852">
      <w:pPr>
        <w:pStyle w:val="a8"/>
        <w:spacing w:before="4" w:line="252" w:lineRule="auto"/>
        <w:ind w:right="122"/>
        <w:rPr>
          <w:sz w:val="24"/>
          <w:szCs w:val="24"/>
        </w:rPr>
      </w:pPr>
      <w:r w:rsidRPr="008B7852">
        <w:rPr>
          <w:sz w:val="24"/>
          <w:szCs w:val="24"/>
        </w:rPr>
        <w:t>оценивать качество своего вклада и каждого участника команды в общий</w:t>
      </w:r>
      <w:r w:rsidRPr="008B7852">
        <w:rPr>
          <w:spacing w:val="1"/>
          <w:sz w:val="24"/>
          <w:szCs w:val="24"/>
        </w:rPr>
        <w:t xml:space="preserve"> </w:t>
      </w:r>
      <w:r w:rsidRPr="008B7852">
        <w:rPr>
          <w:sz w:val="24"/>
          <w:szCs w:val="24"/>
        </w:rPr>
        <w:t>результат по</w:t>
      </w:r>
      <w:r w:rsidRPr="008B7852">
        <w:rPr>
          <w:spacing w:val="-3"/>
          <w:sz w:val="24"/>
          <w:szCs w:val="24"/>
        </w:rPr>
        <w:t xml:space="preserve"> </w:t>
      </w:r>
      <w:r w:rsidRPr="008B7852">
        <w:rPr>
          <w:sz w:val="24"/>
          <w:szCs w:val="24"/>
        </w:rPr>
        <w:t>разработанным</w:t>
      </w:r>
      <w:r w:rsidRPr="008B7852">
        <w:rPr>
          <w:spacing w:val="3"/>
          <w:sz w:val="24"/>
          <w:szCs w:val="24"/>
        </w:rPr>
        <w:t xml:space="preserve"> </w:t>
      </w:r>
      <w:r w:rsidRPr="008B7852">
        <w:rPr>
          <w:sz w:val="24"/>
          <w:szCs w:val="24"/>
        </w:rPr>
        <w:t>критериям;</w:t>
      </w:r>
    </w:p>
    <w:p w:rsidR="008B7852" w:rsidRPr="008B7852" w:rsidRDefault="008B7852" w:rsidP="008B7852">
      <w:pPr>
        <w:pStyle w:val="a8"/>
        <w:spacing w:before="1" w:line="252" w:lineRule="auto"/>
        <w:ind w:right="125"/>
        <w:rPr>
          <w:sz w:val="24"/>
          <w:szCs w:val="24"/>
        </w:rPr>
      </w:pPr>
      <w:r w:rsidRPr="008B7852">
        <w:rPr>
          <w:sz w:val="24"/>
          <w:szCs w:val="24"/>
        </w:rPr>
        <w:t>предлагать</w:t>
      </w:r>
      <w:r w:rsidRPr="008B7852">
        <w:rPr>
          <w:spacing w:val="1"/>
          <w:sz w:val="24"/>
          <w:szCs w:val="24"/>
        </w:rPr>
        <w:t xml:space="preserve"> </w:t>
      </w:r>
      <w:r w:rsidRPr="008B7852">
        <w:rPr>
          <w:sz w:val="24"/>
          <w:szCs w:val="24"/>
        </w:rPr>
        <w:t>новые</w:t>
      </w:r>
      <w:r w:rsidRPr="008B7852">
        <w:rPr>
          <w:spacing w:val="1"/>
          <w:sz w:val="24"/>
          <w:szCs w:val="24"/>
        </w:rPr>
        <w:t xml:space="preserve"> </w:t>
      </w:r>
      <w:r w:rsidRPr="008B7852">
        <w:rPr>
          <w:sz w:val="24"/>
          <w:szCs w:val="24"/>
        </w:rPr>
        <w:t>проекты,</w:t>
      </w:r>
      <w:r w:rsidRPr="008B7852">
        <w:rPr>
          <w:spacing w:val="1"/>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идеи</w:t>
      </w:r>
      <w:r w:rsidRPr="008B7852">
        <w:rPr>
          <w:spacing w:val="1"/>
          <w:sz w:val="24"/>
          <w:szCs w:val="24"/>
        </w:rPr>
        <w:t xml:space="preserve"> </w:t>
      </w:r>
      <w:r w:rsidRPr="008B7852">
        <w:rPr>
          <w:sz w:val="24"/>
          <w:szCs w:val="24"/>
        </w:rPr>
        <w:t>с</w:t>
      </w:r>
      <w:r w:rsidRPr="008B7852">
        <w:rPr>
          <w:spacing w:val="1"/>
          <w:sz w:val="24"/>
          <w:szCs w:val="24"/>
        </w:rPr>
        <w:t xml:space="preserve"> </w:t>
      </w:r>
      <w:r w:rsidRPr="008B7852">
        <w:rPr>
          <w:sz w:val="24"/>
          <w:szCs w:val="24"/>
        </w:rPr>
        <w:t>позиции</w:t>
      </w:r>
      <w:r w:rsidRPr="008B7852">
        <w:rPr>
          <w:spacing w:val="1"/>
          <w:sz w:val="24"/>
          <w:szCs w:val="24"/>
        </w:rPr>
        <w:t xml:space="preserve"> </w:t>
      </w:r>
      <w:r w:rsidRPr="008B7852">
        <w:rPr>
          <w:sz w:val="24"/>
          <w:szCs w:val="24"/>
        </w:rPr>
        <w:t>новизны,</w:t>
      </w:r>
      <w:r w:rsidRPr="008B7852">
        <w:rPr>
          <w:spacing w:val="1"/>
          <w:sz w:val="24"/>
          <w:szCs w:val="24"/>
        </w:rPr>
        <w:t xml:space="preserve"> </w:t>
      </w:r>
      <w:r w:rsidRPr="008B7852">
        <w:rPr>
          <w:sz w:val="24"/>
          <w:szCs w:val="24"/>
        </w:rPr>
        <w:t>оригинальности,</w:t>
      </w:r>
      <w:r w:rsidRPr="008B7852">
        <w:rPr>
          <w:spacing w:val="2"/>
          <w:sz w:val="24"/>
          <w:szCs w:val="24"/>
        </w:rPr>
        <w:t xml:space="preserve"> </w:t>
      </w:r>
      <w:r w:rsidRPr="008B7852">
        <w:rPr>
          <w:sz w:val="24"/>
          <w:szCs w:val="24"/>
        </w:rPr>
        <w:t>практической</w:t>
      </w:r>
      <w:r w:rsidRPr="008B7852">
        <w:rPr>
          <w:spacing w:val="8"/>
          <w:sz w:val="24"/>
          <w:szCs w:val="24"/>
        </w:rPr>
        <w:t xml:space="preserve"> </w:t>
      </w:r>
      <w:r w:rsidRPr="008B7852">
        <w:rPr>
          <w:sz w:val="24"/>
          <w:szCs w:val="24"/>
        </w:rPr>
        <w:t>значимости;</w:t>
      </w:r>
    </w:p>
    <w:p w:rsidR="008B7852" w:rsidRPr="008B7852" w:rsidRDefault="008B7852" w:rsidP="008B7852">
      <w:pPr>
        <w:pStyle w:val="a8"/>
        <w:spacing w:before="2" w:line="252" w:lineRule="auto"/>
        <w:ind w:right="130"/>
        <w:rPr>
          <w:sz w:val="24"/>
          <w:szCs w:val="24"/>
        </w:rPr>
      </w:pPr>
      <w:r w:rsidRPr="008B7852">
        <w:rPr>
          <w:sz w:val="24"/>
          <w:szCs w:val="24"/>
        </w:rPr>
        <w:t>осуществлять позитивное стратегическое поведение в различных ситуациях,</w:t>
      </w:r>
      <w:r w:rsidRPr="008B7852">
        <w:rPr>
          <w:spacing w:val="1"/>
          <w:sz w:val="24"/>
          <w:szCs w:val="24"/>
        </w:rPr>
        <w:t xml:space="preserve"> </w:t>
      </w:r>
      <w:r w:rsidRPr="008B7852">
        <w:rPr>
          <w:sz w:val="24"/>
          <w:szCs w:val="24"/>
        </w:rPr>
        <w:t>проявлять</w:t>
      </w:r>
      <w:r w:rsidRPr="008B7852">
        <w:rPr>
          <w:spacing w:val="2"/>
          <w:sz w:val="24"/>
          <w:szCs w:val="24"/>
        </w:rPr>
        <w:t xml:space="preserve"> </w:t>
      </w:r>
      <w:r w:rsidRPr="008B7852">
        <w:rPr>
          <w:sz w:val="24"/>
          <w:szCs w:val="24"/>
        </w:rPr>
        <w:lastRenderedPageBreak/>
        <w:t>творчество</w:t>
      </w:r>
      <w:r w:rsidRPr="008B7852">
        <w:rPr>
          <w:spacing w:val="-4"/>
          <w:sz w:val="24"/>
          <w:szCs w:val="24"/>
        </w:rPr>
        <w:t xml:space="preserve"> </w:t>
      </w:r>
      <w:r w:rsidRPr="008B7852">
        <w:rPr>
          <w:sz w:val="24"/>
          <w:szCs w:val="24"/>
        </w:rPr>
        <w:t>и</w:t>
      </w:r>
      <w:r w:rsidRPr="008B7852">
        <w:rPr>
          <w:spacing w:val="1"/>
          <w:sz w:val="24"/>
          <w:szCs w:val="24"/>
        </w:rPr>
        <w:t xml:space="preserve"> </w:t>
      </w:r>
      <w:r w:rsidRPr="008B7852">
        <w:rPr>
          <w:sz w:val="24"/>
          <w:szCs w:val="24"/>
        </w:rPr>
        <w:t>воображение,</w:t>
      </w:r>
      <w:r w:rsidRPr="008B7852">
        <w:rPr>
          <w:spacing w:val="3"/>
          <w:sz w:val="24"/>
          <w:szCs w:val="24"/>
        </w:rPr>
        <w:t xml:space="preserve"> </w:t>
      </w:r>
      <w:r w:rsidRPr="008B7852">
        <w:rPr>
          <w:sz w:val="24"/>
          <w:szCs w:val="24"/>
        </w:rPr>
        <w:t>быть</w:t>
      </w:r>
      <w:r w:rsidRPr="008B7852">
        <w:rPr>
          <w:spacing w:val="1"/>
          <w:sz w:val="24"/>
          <w:szCs w:val="24"/>
        </w:rPr>
        <w:t xml:space="preserve"> </w:t>
      </w:r>
      <w:r w:rsidRPr="008B7852">
        <w:rPr>
          <w:sz w:val="24"/>
          <w:szCs w:val="24"/>
        </w:rPr>
        <w:t>инициативным.</w:t>
      </w:r>
    </w:p>
    <w:p w:rsidR="008B7852" w:rsidRPr="008B7852" w:rsidRDefault="008B7852" w:rsidP="008B7852">
      <w:pPr>
        <w:pStyle w:val="a8"/>
        <w:spacing w:before="2"/>
        <w:ind w:left="0"/>
        <w:rPr>
          <w:sz w:val="24"/>
          <w:szCs w:val="24"/>
        </w:rPr>
      </w:pPr>
    </w:p>
    <w:p w:rsidR="008B7852" w:rsidRPr="008B7852" w:rsidRDefault="008B7852" w:rsidP="008B7852">
      <w:pPr>
        <w:pStyle w:val="Heading1"/>
        <w:jc w:val="both"/>
        <w:rPr>
          <w:sz w:val="24"/>
          <w:szCs w:val="24"/>
        </w:rPr>
      </w:pPr>
    </w:p>
    <w:p w:rsidR="008B7852" w:rsidRPr="008B7852" w:rsidRDefault="008B7852" w:rsidP="008B7852">
      <w:pPr>
        <w:pStyle w:val="Heading1"/>
        <w:jc w:val="both"/>
        <w:rPr>
          <w:sz w:val="24"/>
          <w:szCs w:val="24"/>
        </w:rPr>
      </w:pPr>
      <w:r w:rsidRPr="008B7852">
        <w:rPr>
          <w:sz w:val="24"/>
          <w:szCs w:val="24"/>
        </w:rPr>
        <w:t>Регулятивные</w:t>
      </w:r>
      <w:r w:rsidRPr="008B7852">
        <w:rPr>
          <w:spacing w:val="62"/>
          <w:sz w:val="24"/>
          <w:szCs w:val="24"/>
        </w:rPr>
        <w:t xml:space="preserve"> </w:t>
      </w:r>
      <w:r w:rsidRPr="008B7852">
        <w:rPr>
          <w:sz w:val="24"/>
          <w:szCs w:val="24"/>
        </w:rPr>
        <w:t>универсальные</w:t>
      </w:r>
      <w:r w:rsidRPr="008B7852">
        <w:rPr>
          <w:spacing w:val="63"/>
          <w:sz w:val="24"/>
          <w:szCs w:val="24"/>
        </w:rPr>
        <w:t xml:space="preserve"> </w:t>
      </w:r>
      <w:r w:rsidRPr="008B7852">
        <w:rPr>
          <w:sz w:val="24"/>
          <w:szCs w:val="24"/>
        </w:rPr>
        <w:t>учебные</w:t>
      </w:r>
      <w:r w:rsidRPr="008B7852">
        <w:rPr>
          <w:spacing w:val="63"/>
          <w:sz w:val="24"/>
          <w:szCs w:val="24"/>
        </w:rPr>
        <w:t xml:space="preserve"> </w:t>
      </w:r>
      <w:r w:rsidRPr="008B7852">
        <w:rPr>
          <w:sz w:val="24"/>
          <w:szCs w:val="24"/>
        </w:rPr>
        <w:t>действия</w:t>
      </w:r>
    </w:p>
    <w:p w:rsidR="008B7852" w:rsidRPr="008B7852" w:rsidRDefault="008B7852" w:rsidP="008B7852">
      <w:pPr>
        <w:pStyle w:val="Heading2"/>
        <w:spacing w:before="25"/>
        <w:jc w:val="both"/>
        <w:rPr>
          <w:sz w:val="24"/>
          <w:szCs w:val="24"/>
        </w:rPr>
      </w:pPr>
      <w:r w:rsidRPr="008B7852">
        <w:rPr>
          <w:sz w:val="24"/>
          <w:szCs w:val="24"/>
        </w:rPr>
        <w:t>Самоорганизация:</w:t>
      </w:r>
    </w:p>
    <w:p w:rsidR="008B7852" w:rsidRPr="008B7852" w:rsidRDefault="008B7852" w:rsidP="008B7852">
      <w:pPr>
        <w:pStyle w:val="a8"/>
        <w:spacing w:before="16" w:line="252" w:lineRule="auto"/>
        <w:ind w:right="115"/>
        <w:rPr>
          <w:sz w:val="24"/>
          <w:szCs w:val="24"/>
        </w:rPr>
      </w:pPr>
      <w:r w:rsidRPr="008B7852">
        <w:rPr>
          <w:sz w:val="24"/>
          <w:szCs w:val="24"/>
        </w:rPr>
        <w:t>использовать</w:t>
      </w:r>
      <w:r w:rsidRPr="008B7852">
        <w:rPr>
          <w:spacing w:val="1"/>
          <w:sz w:val="24"/>
          <w:szCs w:val="24"/>
        </w:rPr>
        <w:t xml:space="preserve"> </w:t>
      </w:r>
      <w:r w:rsidRPr="008B7852">
        <w:rPr>
          <w:sz w:val="24"/>
          <w:szCs w:val="24"/>
        </w:rPr>
        <w:t>биологические</w:t>
      </w:r>
      <w:r w:rsidRPr="008B7852">
        <w:rPr>
          <w:spacing w:val="70"/>
          <w:sz w:val="24"/>
          <w:szCs w:val="24"/>
        </w:rPr>
        <w:t xml:space="preserve"> </w:t>
      </w:r>
      <w:r w:rsidRPr="008B7852">
        <w:rPr>
          <w:sz w:val="24"/>
          <w:szCs w:val="24"/>
        </w:rPr>
        <w:t>знания</w:t>
      </w:r>
      <w:r w:rsidRPr="008B7852">
        <w:rPr>
          <w:spacing w:val="70"/>
          <w:sz w:val="24"/>
          <w:szCs w:val="24"/>
        </w:rPr>
        <w:t xml:space="preserve"> </w:t>
      </w:r>
      <w:r w:rsidRPr="008B7852">
        <w:rPr>
          <w:sz w:val="24"/>
          <w:szCs w:val="24"/>
        </w:rPr>
        <w:t>для</w:t>
      </w:r>
      <w:r w:rsidRPr="008B7852">
        <w:rPr>
          <w:spacing w:val="70"/>
          <w:sz w:val="24"/>
          <w:szCs w:val="24"/>
        </w:rPr>
        <w:t xml:space="preserve"> </w:t>
      </w:r>
      <w:r w:rsidRPr="008B7852">
        <w:rPr>
          <w:sz w:val="24"/>
          <w:szCs w:val="24"/>
        </w:rPr>
        <w:t>выявления</w:t>
      </w:r>
      <w:r w:rsidRPr="008B7852">
        <w:rPr>
          <w:spacing w:val="70"/>
          <w:sz w:val="24"/>
          <w:szCs w:val="24"/>
        </w:rPr>
        <w:t xml:space="preserve"> </w:t>
      </w:r>
      <w:r w:rsidRPr="008B7852">
        <w:rPr>
          <w:sz w:val="24"/>
          <w:szCs w:val="24"/>
        </w:rPr>
        <w:t>проблем</w:t>
      </w:r>
      <w:r w:rsidRPr="008B7852">
        <w:rPr>
          <w:spacing w:val="70"/>
          <w:sz w:val="24"/>
          <w:szCs w:val="24"/>
        </w:rPr>
        <w:t xml:space="preserve"> </w:t>
      </w:r>
      <w:r w:rsidRPr="008B7852">
        <w:rPr>
          <w:sz w:val="24"/>
          <w:szCs w:val="24"/>
        </w:rPr>
        <w:t>и их решения</w:t>
      </w:r>
      <w:r w:rsidRPr="008B7852">
        <w:rPr>
          <w:spacing w:val="-67"/>
          <w:sz w:val="24"/>
          <w:szCs w:val="24"/>
        </w:rPr>
        <w:t xml:space="preserve"> </w:t>
      </w:r>
      <w:r w:rsidRPr="008B7852">
        <w:rPr>
          <w:sz w:val="24"/>
          <w:szCs w:val="24"/>
        </w:rPr>
        <w:t>в</w:t>
      </w:r>
      <w:r w:rsidRPr="008B7852">
        <w:rPr>
          <w:spacing w:val="-3"/>
          <w:sz w:val="24"/>
          <w:szCs w:val="24"/>
        </w:rPr>
        <w:t xml:space="preserve"> </w:t>
      </w:r>
      <w:r w:rsidRPr="008B7852">
        <w:rPr>
          <w:sz w:val="24"/>
          <w:szCs w:val="24"/>
        </w:rPr>
        <w:t>жизненных</w:t>
      </w:r>
      <w:r w:rsidRPr="008B7852">
        <w:rPr>
          <w:spacing w:val="-3"/>
          <w:sz w:val="24"/>
          <w:szCs w:val="24"/>
        </w:rPr>
        <w:t xml:space="preserve"> </w:t>
      </w:r>
      <w:r w:rsidRPr="008B7852">
        <w:rPr>
          <w:sz w:val="24"/>
          <w:szCs w:val="24"/>
        </w:rPr>
        <w:t>и</w:t>
      </w:r>
      <w:r w:rsidRPr="008B7852">
        <w:rPr>
          <w:spacing w:val="2"/>
          <w:sz w:val="24"/>
          <w:szCs w:val="24"/>
        </w:rPr>
        <w:t xml:space="preserve"> </w:t>
      </w:r>
      <w:r w:rsidRPr="008B7852">
        <w:rPr>
          <w:sz w:val="24"/>
          <w:szCs w:val="24"/>
        </w:rPr>
        <w:t>учебных</w:t>
      </w:r>
      <w:r w:rsidRPr="008B7852">
        <w:rPr>
          <w:spacing w:val="-3"/>
          <w:sz w:val="24"/>
          <w:szCs w:val="24"/>
        </w:rPr>
        <w:t xml:space="preserve"> </w:t>
      </w:r>
      <w:r w:rsidRPr="008B7852">
        <w:rPr>
          <w:sz w:val="24"/>
          <w:szCs w:val="24"/>
        </w:rPr>
        <w:t>ситуациях;</w:t>
      </w:r>
    </w:p>
    <w:p w:rsidR="008B7852" w:rsidRPr="008B7852" w:rsidRDefault="008B7852" w:rsidP="008B7852">
      <w:pPr>
        <w:pStyle w:val="a8"/>
        <w:spacing w:before="1" w:line="252" w:lineRule="auto"/>
        <w:ind w:right="126"/>
        <w:rPr>
          <w:sz w:val="24"/>
          <w:szCs w:val="24"/>
        </w:rPr>
      </w:pPr>
      <w:r w:rsidRPr="008B7852">
        <w:rPr>
          <w:sz w:val="24"/>
          <w:szCs w:val="24"/>
        </w:rPr>
        <w:t>выбирать на основе биологических знаний целевые и смысловые установки в</w:t>
      </w:r>
      <w:r w:rsidRPr="008B7852">
        <w:rPr>
          <w:spacing w:val="-67"/>
          <w:sz w:val="24"/>
          <w:szCs w:val="24"/>
        </w:rPr>
        <w:t xml:space="preserve"> </w:t>
      </w:r>
      <w:r w:rsidRPr="008B7852">
        <w:rPr>
          <w:sz w:val="24"/>
          <w:szCs w:val="24"/>
        </w:rPr>
        <w:t>своих действиях и поступках по отношению к живой природе, своему здоровью и</w:t>
      </w:r>
      <w:r w:rsidRPr="008B7852">
        <w:rPr>
          <w:spacing w:val="1"/>
          <w:sz w:val="24"/>
          <w:szCs w:val="24"/>
        </w:rPr>
        <w:t xml:space="preserve"> </w:t>
      </w:r>
      <w:r w:rsidRPr="008B7852">
        <w:rPr>
          <w:sz w:val="24"/>
          <w:szCs w:val="24"/>
        </w:rPr>
        <w:t>здоровью</w:t>
      </w:r>
      <w:r w:rsidRPr="008B7852">
        <w:rPr>
          <w:spacing w:val="-1"/>
          <w:sz w:val="24"/>
          <w:szCs w:val="24"/>
        </w:rPr>
        <w:t xml:space="preserve"> </w:t>
      </w:r>
      <w:r w:rsidRPr="008B7852">
        <w:rPr>
          <w:sz w:val="24"/>
          <w:szCs w:val="24"/>
        </w:rPr>
        <w:t>окружающих;</w:t>
      </w:r>
    </w:p>
    <w:p w:rsidR="008B7852" w:rsidRPr="008B7852" w:rsidRDefault="008B7852" w:rsidP="008B7852">
      <w:pPr>
        <w:pStyle w:val="a8"/>
        <w:spacing w:line="252" w:lineRule="auto"/>
        <w:ind w:right="121"/>
        <w:rPr>
          <w:sz w:val="24"/>
          <w:szCs w:val="24"/>
        </w:rPr>
      </w:pPr>
      <w:r w:rsidRPr="008B7852">
        <w:rPr>
          <w:sz w:val="24"/>
          <w:szCs w:val="24"/>
        </w:rPr>
        <w:t>самостоятельно</w:t>
      </w:r>
      <w:r w:rsidRPr="008B7852">
        <w:rPr>
          <w:spacing w:val="1"/>
          <w:sz w:val="24"/>
          <w:szCs w:val="24"/>
        </w:rPr>
        <w:t xml:space="preserve"> </w:t>
      </w:r>
      <w:r w:rsidRPr="008B7852">
        <w:rPr>
          <w:sz w:val="24"/>
          <w:szCs w:val="24"/>
        </w:rPr>
        <w:t>осуществлять</w:t>
      </w:r>
      <w:r w:rsidRPr="008B7852">
        <w:rPr>
          <w:spacing w:val="1"/>
          <w:sz w:val="24"/>
          <w:szCs w:val="24"/>
        </w:rPr>
        <w:t xml:space="preserve"> </w:t>
      </w:r>
      <w:r w:rsidRPr="008B7852">
        <w:rPr>
          <w:sz w:val="24"/>
          <w:szCs w:val="24"/>
        </w:rPr>
        <w:t>познавательную</w:t>
      </w:r>
      <w:r w:rsidRPr="008B7852">
        <w:rPr>
          <w:spacing w:val="1"/>
          <w:sz w:val="24"/>
          <w:szCs w:val="24"/>
        </w:rPr>
        <w:t xml:space="preserve"> </w:t>
      </w:r>
      <w:r w:rsidRPr="008B7852">
        <w:rPr>
          <w:sz w:val="24"/>
          <w:szCs w:val="24"/>
        </w:rPr>
        <w:t>деятельность,</w:t>
      </w:r>
      <w:r w:rsidRPr="008B7852">
        <w:rPr>
          <w:spacing w:val="1"/>
          <w:sz w:val="24"/>
          <w:szCs w:val="24"/>
        </w:rPr>
        <w:t xml:space="preserve"> </w:t>
      </w:r>
      <w:r w:rsidRPr="008B7852">
        <w:rPr>
          <w:sz w:val="24"/>
          <w:szCs w:val="24"/>
        </w:rPr>
        <w:t>выявлять</w:t>
      </w:r>
      <w:r w:rsidRPr="008B7852">
        <w:rPr>
          <w:spacing w:val="1"/>
          <w:sz w:val="24"/>
          <w:szCs w:val="24"/>
        </w:rPr>
        <w:t xml:space="preserve"> </w:t>
      </w:r>
      <w:r w:rsidRPr="008B7852">
        <w:rPr>
          <w:sz w:val="24"/>
          <w:szCs w:val="24"/>
        </w:rPr>
        <w:t>проблемы,</w:t>
      </w:r>
      <w:r w:rsidRPr="008B7852">
        <w:rPr>
          <w:spacing w:val="1"/>
          <w:sz w:val="24"/>
          <w:szCs w:val="24"/>
        </w:rPr>
        <w:t xml:space="preserve"> </w:t>
      </w:r>
      <w:r w:rsidRPr="008B7852">
        <w:rPr>
          <w:sz w:val="24"/>
          <w:szCs w:val="24"/>
        </w:rPr>
        <w:t>ставить</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формулировать</w:t>
      </w:r>
      <w:r w:rsidRPr="008B7852">
        <w:rPr>
          <w:spacing w:val="1"/>
          <w:sz w:val="24"/>
          <w:szCs w:val="24"/>
        </w:rPr>
        <w:t xml:space="preserve"> </w:t>
      </w:r>
      <w:r w:rsidRPr="008B7852">
        <w:rPr>
          <w:sz w:val="24"/>
          <w:szCs w:val="24"/>
        </w:rPr>
        <w:t>собственные</w:t>
      </w:r>
      <w:r w:rsidRPr="008B7852">
        <w:rPr>
          <w:spacing w:val="1"/>
          <w:sz w:val="24"/>
          <w:szCs w:val="24"/>
        </w:rPr>
        <w:t xml:space="preserve"> </w:t>
      </w:r>
      <w:r w:rsidRPr="008B7852">
        <w:rPr>
          <w:sz w:val="24"/>
          <w:szCs w:val="24"/>
        </w:rPr>
        <w:t>задачи</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образовательной</w:t>
      </w:r>
      <w:r w:rsidRPr="008B7852">
        <w:rPr>
          <w:spacing w:val="1"/>
          <w:sz w:val="24"/>
          <w:szCs w:val="24"/>
        </w:rPr>
        <w:t xml:space="preserve"> </w:t>
      </w:r>
      <w:r w:rsidRPr="008B7852">
        <w:rPr>
          <w:sz w:val="24"/>
          <w:szCs w:val="24"/>
        </w:rPr>
        <w:t>деятельности</w:t>
      </w:r>
      <w:r w:rsidRPr="008B7852">
        <w:rPr>
          <w:spacing w:val="1"/>
          <w:sz w:val="24"/>
          <w:szCs w:val="24"/>
        </w:rPr>
        <w:t xml:space="preserve"> </w:t>
      </w:r>
      <w:r w:rsidRPr="008B7852">
        <w:rPr>
          <w:sz w:val="24"/>
          <w:szCs w:val="24"/>
        </w:rPr>
        <w:t>и</w:t>
      </w:r>
      <w:r w:rsidRPr="008B7852">
        <w:rPr>
          <w:spacing w:val="2"/>
          <w:sz w:val="24"/>
          <w:szCs w:val="24"/>
        </w:rPr>
        <w:t xml:space="preserve"> </w:t>
      </w:r>
      <w:r w:rsidRPr="008B7852">
        <w:rPr>
          <w:sz w:val="24"/>
          <w:szCs w:val="24"/>
        </w:rPr>
        <w:t>жизненных</w:t>
      </w:r>
      <w:r w:rsidRPr="008B7852">
        <w:rPr>
          <w:spacing w:val="-3"/>
          <w:sz w:val="24"/>
          <w:szCs w:val="24"/>
        </w:rPr>
        <w:t xml:space="preserve"> </w:t>
      </w:r>
      <w:r w:rsidRPr="008B7852">
        <w:rPr>
          <w:sz w:val="24"/>
          <w:szCs w:val="24"/>
        </w:rPr>
        <w:t>ситуациях;</w:t>
      </w:r>
    </w:p>
    <w:p w:rsidR="008B7852" w:rsidRPr="008B7852" w:rsidRDefault="008B7852" w:rsidP="008B7852">
      <w:pPr>
        <w:pStyle w:val="a8"/>
        <w:spacing w:line="252" w:lineRule="auto"/>
        <w:ind w:right="109"/>
        <w:rPr>
          <w:sz w:val="24"/>
          <w:szCs w:val="24"/>
        </w:rPr>
      </w:pPr>
      <w:r w:rsidRPr="008B7852">
        <w:rPr>
          <w:sz w:val="24"/>
          <w:szCs w:val="24"/>
        </w:rPr>
        <w:t>самостоятельно</w:t>
      </w:r>
      <w:r w:rsidRPr="008B7852">
        <w:rPr>
          <w:spacing w:val="1"/>
          <w:sz w:val="24"/>
          <w:szCs w:val="24"/>
        </w:rPr>
        <w:t xml:space="preserve"> </w:t>
      </w:r>
      <w:r w:rsidRPr="008B7852">
        <w:rPr>
          <w:sz w:val="24"/>
          <w:szCs w:val="24"/>
        </w:rPr>
        <w:t>составлять</w:t>
      </w:r>
      <w:r w:rsidRPr="008B7852">
        <w:rPr>
          <w:spacing w:val="1"/>
          <w:sz w:val="24"/>
          <w:szCs w:val="24"/>
        </w:rPr>
        <w:t xml:space="preserve"> </w:t>
      </w:r>
      <w:r w:rsidRPr="008B7852">
        <w:rPr>
          <w:sz w:val="24"/>
          <w:szCs w:val="24"/>
        </w:rPr>
        <w:t>план</w:t>
      </w:r>
      <w:r w:rsidRPr="008B7852">
        <w:rPr>
          <w:spacing w:val="1"/>
          <w:sz w:val="24"/>
          <w:szCs w:val="24"/>
        </w:rPr>
        <w:t xml:space="preserve"> </w:t>
      </w:r>
      <w:r w:rsidRPr="008B7852">
        <w:rPr>
          <w:sz w:val="24"/>
          <w:szCs w:val="24"/>
        </w:rPr>
        <w:t>решения</w:t>
      </w:r>
      <w:r w:rsidRPr="008B7852">
        <w:rPr>
          <w:spacing w:val="1"/>
          <w:sz w:val="24"/>
          <w:szCs w:val="24"/>
        </w:rPr>
        <w:t xml:space="preserve"> </w:t>
      </w:r>
      <w:r w:rsidRPr="008B7852">
        <w:rPr>
          <w:sz w:val="24"/>
          <w:szCs w:val="24"/>
        </w:rPr>
        <w:t>проблемы</w:t>
      </w:r>
      <w:r w:rsidRPr="008B7852">
        <w:rPr>
          <w:spacing w:val="1"/>
          <w:sz w:val="24"/>
          <w:szCs w:val="24"/>
        </w:rPr>
        <w:t xml:space="preserve"> </w:t>
      </w:r>
      <w:r w:rsidRPr="008B7852">
        <w:rPr>
          <w:sz w:val="24"/>
          <w:szCs w:val="24"/>
        </w:rPr>
        <w:t>с</w:t>
      </w:r>
      <w:r w:rsidRPr="008B7852">
        <w:rPr>
          <w:spacing w:val="1"/>
          <w:sz w:val="24"/>
          <w:szCs w:val="24"/>
        </w:rPr>
        <w:t xml:space="preserve"> </w:t>
      </w:r>
      <w:r w:rsidRPr="008B7852">
        <w:rPr>
          <w:sz w:val="24"/>
          <w:szCs w:val="24"/>
        </w:rPr>
        <w:t>учётом</w:t>
      </w:r>
      <w:r w:rsidRPr="008B7852">
        <w:rPr>
          <w:spacing w:val="1"/>
          <w:sz w:val="24"/>
          <w:szCs w:val="24"/>
        </w:rPr>
        <w:t xml:space="preserve"> </w:t>
      </w:r>
      <w:r w:rsidRPr="008B7852">
        <w:rPr>
          <w:sz w:val="24"/>
          <w:szCs w:val="24"/>
        </w:rPr>
        <w:t>имеющихся</w:t>
      </w:r>
      <w:r w:rsidRPr="008B7852">
        <w:rPr>
          <w:spacing w:val="-67"/>
          <w:sz w:val="24"/>
          <w:szCs w:val="24"/>
        </w:rPr>
        <w:t xml:space="preserve"> </w:t>
      </w:r>
      <w:r w:rsidRPr="008B7852">
        <w:rPr>
          <w:sz w:val="24"/>
          <w:szCs w:val="24"/>
        </w:rPr>
        <w:t>ресурсов,</w:t>
      </w:r>
      <w:r w:rsidRPr="008B7852">
        <w:rPr>
          <w:spacing w:val="2"/>
          <w:sz w:val="24"/>
          <w:szCs w:val="24"/>
        </w:rPr>
        <w:t xml:space="preserve"> </w:t>
      </w:r>
      <w:r w:rsidRPr="008B7852">
        <w:rPr>
          <w:sz w:val="24"/>
          <w:szCs w:val="24"/>
        </w:rPr>
        <w:t>собственных</w:t>
      </w:r>
      <w:r w:rsidRPr="008B7852">
        <w:rPr>
          <w:spacing w:val="-4"/>
          <w:sz w:val="24"/>
          <w:szCs w:val="24"/>
        </w:rPr>
        <w:t xml:space="preserve"> </w:t>
      </w:r>
      <w:r w:rsidRPr="008B7852">
        <w:rPr>
          <w:sz w:val="24"/>
          <w:szCs w:val="24"/>
        </w:rPr>
        <w:t>возможностей</w:t>
      </w:r>
      <w:r w:rsidRPr="008B7852">
        <w:rPr>
          <w:spacing w:val="2"/>
          <w:sz w:val="24"/>
          <w:szCs w:val="24"/>
        </w:rPr>
        <w:t xml:space="preserve"> </w:t>
      </w:r>
      <w:r w:rsidRPr="008B7852">
        <w:rPr>
          <w:sz w:val="24"/>
          <w:szCs w:val="24"/>
        </w:rPr>
        <w:t>и</w:t>
      </w:r>
      <w:r w:rsidRPr="008B7852">
        <w:rPr>
          <w:spacing w:val="1"/>
          <w:sz w:val="24"/>
          <w:szCs w:val="24"/>
        </w:rPr>
        <w:t xml:space="preserve"> </w:t>
      </w:r>
      <w:r w:rsidRPr="008B7852">
        <w:rPr>
          <w:sz w:val="24"/>
          <w:szCs w:val="24"/>
        </w:rPr>
        <w:t>предпочтений;</w:t>
      </w:r>
    </w:p>
    <w:p w:rsidR="008B7852" w:rsidRPr="008B7852" w:rsidRDefault="008B7852" w:rsidP="008B7852">
      <w:pPr>
        <w:pStyle w:val="a8"/>
        <w:ind w:left="680"/>
        <w:rPr>
          <w:sz w:val="24"/>
          <w:szCs w:val="24"/>
        </w:rPr>
      </w:pPr>
      <w:r w:rsidRPr="008B7852">
        <w:rPr>
          <w:sz w:val="24"/>
          <w:szCs w:val="24"/>
        </w:rPr>
        <w:t>давать</w:t>
      </w:r>
      <w:r w:rsidRPr="008B7852">
        <w:rPr>
          <w:spacing w:val="-2"/>
          <w:sz w:val="24"/>
          <w:szCs w:val="24"/>
        </w:rPr>
        <w:t xml:space="preserve"> </w:t>
      </w:r>
      <w:r w:rsidRPr="008B7852">
        <w:rPr>
          <w:sz w:val="24"/>
          <w:szCs w:val="24"/>
        </w:rPr>
        <w:t>оценку</w:t>
      </w:r>
      <w:r w:rsidRPr="008B7852">
        <w:rPr>
          <w:spacing w:val="-14"/>
          <w:sz w:val="24"/>
          <w:szCs w:val="24"/>
        </w:rPr>
        <w:t xml:space="preserve"> </w:t>
      </w:r>
      <w:r w:rsidRPr="008B7852">
        <w:rPr>
          <w:sz w:val="24"/>
          <w:szCs w:val="24"/>
        </w:rPr>
        <w:t>новым</w:t>
      </w:r>
      <w:r w:rsidRPr="008B7852">
        <w:rPr>
          <w:spacing w:val="-1"/>
          <w:sz w:val="24"/>
          <w:szCs w:val="24"/>
        </w:rPr>
        <w:t xml:space="preserve"> </w:t>
      </w:r>
      <w:r w:rsidRPr="008B7852">
        <w:rPr>
          <w:sz w:val="24"/>
          <w:szCs w:val="24"/>
        </w:rPr>
        <w:t>ситуациям;</w:t>
      </w:r>
    </w:p>
    <w:p w:rsidR="008B7852" w:rsidRPr="008B7852" w:rsidRDefault="008B7852" w:rsidP="008B7852">
      <w:pPr>
        <w:pStyle w:val="a8"/>
        <w:spacing w:before="13"/>
        <w:ind w:left="680"/>
        <w:rPr>
          <w:sz w:val="24"/>
          <w:szCs w:val="24"/>
        </w:rPr>
      </w:pPr>
      <w:r w:rsidRPr="008B7852">
        <w:rPr>
          <w:sz w:val="24"/>
          <w:szCs w:val="24"/>
        </w:rPr>
        <w:t>расширять</w:t>
      </w:r>
      <w:r w:rsidRPr="008B7852">
        <w:rPr>
          <w:spacing w:val="-2"/>
          <w:sz w:val="24"/>
          <w:szCs w:val="24"/>
        </w:rPr>
        <w:t xml:space="preserve"> </w:t>
      </w:r>
      <w:r w:rsidRPr="008B7852">
        <w:rPr>
          <w:sz w:val="24"/>
          <w:szCs w:val="24"/>
        </w:rPr>
        <w:t>рамки</w:t>
      </w:r>
      <w:r w:rsidRPr="008B7852">
        <w:rPr>
          <w:spacing w:val="5"/>
          <w:sz w:val="24"/>
          <w:szCs w:val="24"/>
        </w:rPr>
        <w:t xml:space="preserve"> </w:t>
      </w:r>
      <w:r w:rsidRPr="008B7852">
        <w:rPr>
          <w:sz w:val="24"/>
          <w:szCs w:val="24"/>
        </w:rPr>
        <w:t>учебного</w:t>
      </w:r>
      <w:r w:rsidRPr="008B7852">
        <w:rPr>
          <w:spacing w:val="-7"/>
          <w:sz w:val="24"/>
          <w:szCs w:val="24"/>
        </w:rPr>
        <w:t xml:space="preserve"> </w:t>
      </w:r>
      <w:r w:rsidRPr="008B7852">
        <w:rPr>
          <w:sz w:val="24"/>
          <w:szCs w:val="24"/>
        </w:rPr>
        <w:t>предмета</w:t>
      </w:r>
      <w:r w:rsidRPr="008B7852">
        <w:rPr>
          <w:spacing w:val="-5"/>
          <w:sz w:val="24"/>
          <w:szCs w:val="24"/>
        </w:rPr>
        <w:t xml:space="preserve"> </w:t>
      </w:r>
      <w:r w:rsidRPr="008B7852">
        <w:rPr>
          <w:sz w:val="24"/>
          <w:szCs w:val="24"/>
        </w:rPr>
        <w:t>на</w:t>
      </w:r>
      <w:r w:rsidRPr="008B7852">
        <w:rPr>
          <w:spacing w:val="-6"/>
          <w:sz w:val="24"/>
          <w:szCs w:val="24"/>
        </w:rPr>
        <w:t xml:space="preserve"> </w:t>
      </w:r>
      <w:r w:rsidRPr="008B7852">
        <w:rPr>
          <w:sz w:val="24"/>
          <w:szCs w:val="24"/>
        </w:rPr>
        <w:t>основе</w:t>
      </w:r>
      <w:r w:rsidRPr="008B7852">
        <w:rPr>
          <w:spacing w:val="-5"/>
          <w:sz w:val="24"/>
          <w:szCs w:val="24"/>
        </w:rPr>
        <w:t xml:space="preserve"> </w:t>
      </w:r>
      <w:r w:rsidRPr="008B7852">
        <w:rPr>
          <w:sz w:val="24"/>
          <w:szCs w:val="24"/>
        </w:rPr>
        <w:t>личных</w:t>
      </w:r>
      <w:r w:rsidRPr="008B7852">
        <w:rPr>
          <w:spacing w:val="-7"/>
          <w:sz w:val="24"/>
          <w:szCs w:val="24"/>
        </w:rPr>
        <w:t xml:space="preserve"> </w:t>
      </w:r>
      <w:r w:rsidRPr="008B7852">
        <w:rPr>
          <w:sz w:val="24"/>
          <w:szCs w:val="24"/>
        </w:rPr>
        <w:t>предпочтений;</w:t>
      </w:r>
    </w:p>
    <w:p w:rsidR="008B7852" w:rsidRPr="008B7852" w:rsidRDefault="008B7852" w:rsidP="008B7852">
      <w:pPr>
        <w:pStyle w:val="a8"/>
        <w:spacing w:before="17" w:line="252" w:lineRule="auto"/>
        <w:ind w:right="129"/>
        <w:rPr>
          <w:sz w:val="24"/>
          <w:szCs w:val="24"/>
        </w:rPr>
      </w:pPr>
      <w:r w:rsidRPr="008B7852">
        <w:rPr>
          <w:sz w:val="24"/>
          <w:szCs w:val="24"/>
        </w:rPr>
        <w:t>делать</w:t>
      </w:r>
      <w:r w:rsidRPr="008B7852">
        <w:rPr>
          <w:spacing w:val="60"/>
          <w:sz w:val="24"/>
          <w:szCs w:val="24"/>
        </w:rPr>
        <w:t xml:space="preserve"> </w:t>
      </w:r>
      <w:r w:rsidRPr="008B7852">
        <w:rPr>
          <w:sz w:val="24"/>
          <w:szCs w:val="24"/>
        </w:rPr>
        <w:t>осознанный</w:t>
      </w:r>
      <w:r w:rsidRPr="008B7852">
        <w:rPr>
          <w:spacing w:val="60"/>
          <w:sz w:val="24"/>
          <w:szCs w:val="24"/>
        </w:rPr>
        <w:t xml:space="preserve"> </w:t>
      </w:r>
      <w:r w:rsidRPr="008B7852">
        <w:rPr>
          <w:sz w:val="24"/>
          <w:szCs w:val="24"/>
        </w:rPr>
        <w:t>выбор,</w:t>
      </w:r>
      <w:r w:rsidRPr="008B7852">
        <w:rPr>
          <w:spacing w:val="130"/>
          <w:sz w:val="24"/>
          <w:szCs w:val="24"/>
        </w:rPr>
        <w:t xml:space="preserve"> </w:t>
      </w:r>
      <w:r w:rsidRPr="008B7852">
        <w:rPr>
          <w:sz w:val="24"/>
          <w:szCs w:val="24"/>
        </w:rPr>
        <w:t>аргументировать</w:t>
      </w:r>
      <w:r w:rsidRPr="008B7852">
        <w:rPr>
          <w:spacing w:val="129"/>
          <w:sz w:val="24"/>
          <w:szCs w:val="24"/>
        </w:rPr>
        <w:t xml:space="preserve"> </w:t>
      </w:r>
      <w:r w:rsidRPr="008B7852">
        <w:rPr>
          <w:sz w:val="24"/>
          <w:szCs w:val="24"/>
        </w:rPr>
        <w:t>его,</w:t>
      </w:r>
      <w:r w:rsidRPr="008B7852">
        <w:rPr>
          <w:spacing w:val="130"/>
          <w:sz w:val="24"/>
          <w:szCs w:val="24"/>
        </w:rPr>
        <w:t xml:space="preserve"> </w:t>
      </w:r>
      <w:r w:rsidRPr="008B7852">
        <w:rPr>
          <w:sz w:val="24"/>
          <w:szCs w:val="24"/>
        </w:rPr>
        <w:t>брать</w:t>
      </w:r>
      <w:r w:rsidRPr="008B7852">
        <w:rPr>
          <w:spacing w:val="129"/>
          <w:sz w:val="24"/>
          <w:szCs w:val="24"/>
        </w:rPr>
        <w:t xml:space="preserve"> </w:t>
      </w:r>
      <w:r w:rsidRPr="008B7852">
        <w:rPr>
          <w:sz w:val="24"/>
          <w:szCs w:val="24"/>
        </w:rPr>
        <w:t>ответственность</w:t>
      </w:r>
      <w:r w:rsidRPr="008B7852">
        <w:rPr>
          <w:spacing w:val="-68"/>
          <w:sz w:val="24"/>
          <w:szCs w:val="24"/>
        </w:rPr>
        <w:t xml:space="preserve"> </w:t>
      </w:r>
      <w:r w:rsidRPr="008B7852">
        <w:rPr>
          <w:sz w:val="24"/>
          <w:szCs w:val="24"/>
        </w:rPr>
        <w:t>за</w:t>
      </w:r>
      <w:r w:rsidRPr="008B7852">
        <w:rPr>
          <w:spacing w:val="-2"/>
          <w:sz w:val="24"/>
          <w:szCs w:val="24"/>
        </w:rPr>
        <w:t xml:space="preserve"> </w:t>
      </w:r>
      <w:r w:rsidRPr="008B7852">
        <w:rPr>
          <w:sz w:val="24"/>
          <w:szCs w:val="24"/>
        </w:rPr>
        <w:t>решение;</w:t>
      </w:r>
    </w:p>
    <w:p w:rsidR="008B7852" w:rsidRPr="008B7852" w:rsidRDefault="008B7852" w:rsidP="008B7852">
      <w:pPr>
        <w:pStyle w:val="a8"/>
        <w:spacing w:before="86"/>
        <w:ind w:left="680"/>
        <w:rPr>
          <w:sz w:val="24"/>
          <w:szCs w:val="24"/>
        </w:rPr>
      </w:pPr>
      <w:r w:rsidRPr="008B7852">
        <w:rPr>
          <w:sz w:val="24"/>
          <w:szCs w:val="24"/>
        </w:rPr>
        <w:t>оценивать</w:t>
      </w:r>
      <w:r w:rsidRPr="008B7852">
        <w:rPr>
          <w:spacing w:val="-7"/>
          <w:sz w:val="24"/>
          <w:szCs w:val="24"/>
        </w:rPr>
        <w:t xml:space="preserve"> </w:t>
      </w:r>
      <w:r w:rsidRPr="008B7852">
        <w:rPr>
          <w:sz w:val="24"/>
          <w:szCs w:val="24"/>
        </w:rPr>
        <w:t>приобретённый</w:t>
      </w:r>
      <w:r w:rsidRPr="008B7852">
        <w:rPr>
          <w:spacing w:val="-1"/>
          <w:sz w:val="24"/>
          <w:szCs w:val="24"/>
        </w:rPr>
        <w:t xml:space="preserve"> </w:t>
      </w:r>
      <w:r w:rsidRPr="008B7852">
        <w:rPr>
          <w:sz w:val="24"/>
          <w:szCs w:val="24"/>
        </w:rPr>
        <w:t>опыт;</w:t>
      </w:r>
    </w:p>
    <w:p w:rsidR="008B7852" w:rsidRPr="008B7852" w:rsidRDefault="008B7852" w:rsidP="008B7852">
      <w:pPr>
        <w:pStyle w:val="a8"/>
        <w:spacing w:before="24" w:line="256" w:lineRule="auto"/>
        <w:ind w:right="127"/>
        <w:rPr>
          <w:sz w:val="24"/>
          <w:szCs w:val="24"/>
        </w:rPr>
      </w:pPr>
      <w:r w:rsidRPr="008B7852">
        <w:rPr>
          <w:sz w:val="24"/>
          <w:szCs w:val="24"/>
        </w:rPr>
        <w:t>способствовать формированию и проявлению широкой эрудиции в разных</w:t>
      </w:r>
      <w:r w:rsidRPr="008B7852">
        <w:rPr>
          <w:spacing w:val="1"/>
          <w:sz w:val="24"/>
          <w:szCs w:val="24"/>
        </w:rPr>
        <w:t xml:space="preserve"> </w:t>
      </w:r>
      <w:r w:rsidRPr="008B7852">
        <w:rPr>
          <w:sz w:val="24"/>
          <w:szCs w:val="24"/>
        </w:rPr>
        <w:t>областях</w:t>
      </w:r>
      <w:r w:rsidRPr="008B7852">
        <w:rPr>
          <w:spacing w:val="1"/>
          <w:sz w:val="24"/>
          <w:szCs w:val="24"/>
        </w:rPr>
        <w:t xml:space="preserve"> </w:t>
      </w:r>
      <w:r w:rsidRPr="008B7852">
        <w:rPr>
          <w:sz w:val="24"/>
          <w:szCs w:val="24"/>
        </w:rPr>
        <w:t>знаний,</w:t>
      </w:r>
      <w:r w:rsidRPr="008B7852">
        <w:rPr>
          <w:spacing w:val="1"/>
          <w:sz w:val="24"/>
          <w:szCs w:val="24"/>
        </w:rPr>
        <w:t xml:space="preserve"> </w:t>
      </w:r>
      <w:r w:rsidRPr="008B7852">
        <w:rPr>
          <w:sz w:val="24"/>
          <w:szCs w:val="24"/>
        </w:rPr>
        <w:t>постоянно</w:t>
      </w:r>
      <w:r w:rsidRPr="008B7852">
        <w:rPr>
          <w:spacing w:val="1"/>
          <w:sz w:val="24"/>
          <w:szCs w:val="24"/>
        </w:rPr>
        <w:t xml:space="preserve"> </w:t>
      </w:r>
      <w:r w:rsidRPr="008B7852">
        <w:rPr>
          <w:sz w:val="24"/>
          <w:szCs w:val="24"/>
        </w:rPr>
        <w:t>повышать</w:t>
      </w:r>
      <w:r w:rsidRPr="008B7852">
        <w:rPr>
          <w:spacing w:val="1"/>
          <w:sz w:val="24"/>
          <w:szCs w:val="24"/>
        </w:rPr>
        <w:t xml:space="preserve"> </w:t>
      </w:r>
      <w:r w:rsidRPr="008B7852">
        <w:rPr>
          <w:sz w:val="24"/>
          <w:szCs w:val="24"/>
        </w:rPr>
        <w:t>свой</w:t>
      </w:r>
      <w:r w:rsidRPr="008B7852">
        <w:rPr>
          <w:spacing w:val="1"/>
          <w:sz w:val="24"/>
          <w:szCs w:val="24"/>
        </w:rPr>
        <w:t xml:space="preserve"> </w:t>
      </w:r>
      <w:r w:rsidRPr="008B7852">
        <w:rPr>
          <w:sz w:val="24"/>
          <w:szCs w:val="24"/>
        </w:rPr>
        <w:t>образовательный</w:t>
      </w:r>
      <w:r w:rsidRPr="008B7852">
        <w:rPr>
          <w:spacing w:val="1"/>
          <w:sz w:val="24"/>
          <w:szCs w:val="24"/>
        </w:rPr>
        <w:t xml:space="preserve"> </w:t>
      </w:r>
      <w:r w:rsidRPr="008B7852">
        <w:rPr>
          <w:sz w:val="24"/>
          <w:szCs w:val="24"/>
        </w:rPr>
        <w:t>и</w:t>
      </w:r>
      <w:r w:rsidRPr="008B7852">
        <w:rPr>
          <w:spacing w:val="1"/>
          <w:sz w:val="24"/>
          <w:szCs w:val="24"/>
        </w:rPr>
        <w:t xml:space="preserve"> </w:t>
      </w:r>
      <w:r w:rsidRPr="008B7852">
        <w:rPr>
          <w:sz w:val="24"/>
          <w:szCs w:val="24"/>
        </w:rPr>
        <w:t>культурный</w:t>
      </w:r>
      <w:r w:rsidRPr="008B7852">
        <w:rPr>
          <w:spacing w:val="1"/>
          <w:sz w:val="24"/>
          <w:szCs w:val="24"/>
        </w:rPr>
        <w:t xml:space="preserve"> </w:t>
      </w:r>
      <w:r w:rsidRPr="008B7852">
        <w:rPr>
          <w:sz w:val="24"/>
          <w:szCs w:val="24"/>
        </w:rPr>
        <w:t>уровень.</w:t>
      </w:r>
    </w:p>
    <w:p w:rsidR="008B7852" w:rsidRPr="008B7852" w:rsidRDefault="008B7852" w:rsidP="008B7852">
      <w:pPr>
        <w:pStyle w:val="Heading2"/>
        <w:spacing w:before="126"/>
        <w:jc w:val="both"/>
        <w:rPr>
          <w:sz w:val="24"/>
          <w:szCs w:val="24"/>
        </w:rPr>
      </w:pPr>
      <w:r w:rsidRPr="008B7852">
        <w:rPr>
          <w:sz w:val="24"/>
          <w:szCs w:val="24"/>
        </w:rPr>
        <w:t>Самоконтроль:</w:t>
      </w:r>
    </w:p>
    <w:p w:rsidR="008B7852" w:rsidRPr="008B7852" w:rsidRDefault="008B7852" w:rsidP="008B7852">
      <w:pPr>
        <w:pStyle w:val="a8"/>
        <w:spacing w:before="24" w:line="256" w:lineRule="auto"/>
        <w:ind w:right="123"/>
        <w:rPr>
          <w:sz w:val="24"/>
          <w:szCs w:val="24"/>
        </w:rPr>
      </w:pPr>
      <w:r w:rsidRPr="008B7852">
        <w:rPr>
          <w:sz w:val="24"/>
          <w:szCs w:val="24"/>
        </w:rPr>
        <w:t>давать</w:t>
      </w:r>
      <w:r w:rsidRPr="008B7852">
        <w:rPr>
          <w:spacing w:val="1"/>
          <w:sz w:val="24"/>
          <w:szCs w:val="24"/>
        </w:rPr>
        <w:t xml:space="preserve"> </w:t>
      </w:r>
      <w:r w:rsidRPr="008B7852">
        <w:rPr>
          <w:sz w:val="24"/>
          <w:szCs w:val="24"/>
        </w:rPr>
        <w:t>оценку</w:t>
      </w:r>
      <w:r w:rsidRPr="008B7852">
        <w:rPr>
          <w:spacing w:val="1"/>
          <w:sz w:val="24"/>
          <w:szCs w:val="24"/>
        </w:rPr>
        <w:t xml:space="preserve"> </w:t>
      </w:r>
      <w:r w:rsidRPr="008B7852">
        <w:rPr>
          <w:sz w:val="24"/>
          <w:szCs w:val="24"/>
        </w:rPr>
        <w:t>новым</w:t>
      </w:r>
      <w:r w:rsidRPr="008B7852">
        <w:rPr>
          <w:spacing w:val="1"/>
          <w:sz w:val="24"/>
          <w:szCs w:val="24"/>
        </w:rPr>
        <w:t xml:space="preserve"> </w:t>
      </w:r>
      <w:r w:rsidRPr="008B7852">
        <w:rPr>
          <w:sz w:val="24"/>
          <w:szCs w:val="24"/>
        </w:rPr>
        <w:t>ситуациям,</w:t>
      </w:r>
      <w:r w:rsidRPr="008B7852">
        <w:rPr>
          <w:spacing w:val="1"/>
          <w:sz w:val="24"/>
          <w:szCs w:val="24"/>
        </w:rPr>
        <w:t xml:space="preserve"> </w:t>
      </w:r>
      <w:r w:rsidRPr="008B7852">
        <w:rPr>
          <w:sz w:val="24"/>
          <w:szCs w:val="24"/>
        </w:rPr>
        <w:t>вносить</w:t>
      </w:r>
      <w:r w:rsidRPr="008B7852">
        <w:rPr>
          <w:spacing w:val="1"/>
          <w:sz w:val="24"/>
          <w:szCs w:val="24"/>
        </w:rPr>
        <w:t xml:space="preserve"> </w:t>
      </w:r>
      <w:r w:rsidRPr="008B7852">
        <w:rPr>
          <w:sz w:val="24"/>
          <w:szCs w:val="24"/>
        </w:rPr>
        <w:t>коррективы</w:t>
      </w:r>
      <w:r w:rsidRPr="008B7852">
        <w:rPr>
          <w:spacing w:val="1"/>
          <w:sz w:val="24"/>
          <w:szCs w:val="24"/>
        </w:rPr>
        <w:t xml:space="preserve"> </w:t>
      </w:r>
      <w:r w:rsidRPr="008B7852">
        <w:rPr>
          <w:sz w:val="24"/>
          <w:szCs w:val="24"/>
        </w:rPr>
        <w:t>в</w:t>
      </w:r>
      <w:r w:rsidRPr="008B7852">
        <w:rPr>
          <w:spacing w:val="1"/>
          <w:sz w:val="24"/>
          <w:szCs w:val="24"/>
        </w:rPr>
        <w:t xml:space="preserve"> </w:t>
      </w:r>
      <w:r w:rsidRPr="008B7852">
        <w:rPr>
          <w:sz w:val="24"/>
          <w:szCs w:val="24"/>
        </w:rPr>
        <w:t>деятельность,</w:t>
      </w:r>
      <w:r w:rsidRPr="008B7852">
        <w:rPr>
          <w:spacing w:val="1"/>
          <w:sz w:val="24"/>
          <w:szCs w:val="24"/>
        </w:rPr>
        <w:t xml:space="preserve"> </w:t>
      </w:r>
      <w:r w:rsidRPr="008B7852">
        <w:rPr>
          <w:sz w:val="24"/>
          <w:szCs w:val="24"/>
        </w:rPr>
        <w:t>оценивать</w:t>
      </w:r>
      <w:r w:rsidRPr="008B7852">
        <w:rPr>
          <w:spacing w:val="1"/>
          <w:sz w:val="24"/>
          <w:szCs w:val="24"/>
        </w:rPr>
        <w:t xml:space="preserve"> </w:t>
      </w:r>
      <w:r w:rsidRPr="008B7852">
        <w:rPr>
          <w:sz w:val="24"/>
          <w:szCs w:val="24"/>
        </w:rPr>
        <w:t>соответствие</w:t>
      </w:r>
      <w:r w:rsidRPr="008B7852">
        <w:rPr>
          <w:spacing w:val="4"/>
          <w:sz w:val="24"/>
          <w:szCs w:val="24"/>
        </w:rPr>
        <w:t xml:space="preserve"> </w:t>
      </w:r>
      <w:r w:rsidRPr="008B7852">
        <w:rPr>
          <w:sz w:val="24"/>
          <w:szCs w:val="24"/>
        </w:rPr>
        <w:t>результатов</w:t>
      </w:r>
      <w:r w:rsidRPr="008B7852">
        <w:rPr>
          <w:spacing w:val="-3"/>
          <w:sz w:val="24"/>
          <w:szCs w:val="24"/>
        </w:rPr>
        <w:t xml:space="preserve"> </w:t>
      </w:r>
      <w:r w:rsidRPr="008B7852">
        <w:rPr>
          <w:sz w:val="24"/>
          <w:szCs w:val="24"/>
        </w:rPr>
        <w:t>целям;</w:t>
      </w:r>
    </w:p>
    <w:p w:rsidR="008B7852" w:rsidRPr="008B7852" w:rsidRDefault="008B7852" w:rsidP="008B7852">
      <w:pPr>
        <w:pStyle w:val="a8"/>
        <w:spacing w:before="2" w:line="259" w:lineRule="auto"/>
        <w:ind w:right="125"/>
        <w:rPr>
          <w:sz w:val="24"/>
          <w:szCs w:val="24"/>
        </w:rPr>
      </w:pPr>
      <w:r w:rsidRPr="008B7852">
        <w:rPr>
          <w:sz w:val="24"/>
          <w:szCs w:val="24"/>
        </w:rPr>
        <w:t>владеть</w:t>
      </w:r>
      <w:r w:rsidRPr="008B7852">
        <w:rPr>
          <w:spacing w:val="1"/>
          <w:sz w:val="24"/>
          <w:szCs w:val="24"/>
        </w:rPr>
        <w:t xml:space="preserve"> </w:t>
      </w:r>
      <w:r w:rsidRPr="008B7852">
        <w:rPr>
          <w:sz w:val="24"/>
          <w:szCs w:val="24"/>
        </w:rPr>
        <w:t>навыками</w:t>
      </w:r>
      <w:r w:rsidRPr="008B7852">
        <w:rPr>
          <w:spacing w:val="1"/>
          <w:sz w:val="24"/>
          <w:szCs w:val="24"/>
        </w:rPr>
        <w:t xml:space="preserve"> </w:t>
      </w:r>
      <w:r w:rsidRPr="008B7852">
        <w:rPr>
          <w:sz w:val="24"/>
          <w:szCs w:val="24"/>
        </w:rPr>
        <w:t>познавательной</w:t>
      </w:r>
      <w:r w:rsidRPr="008B7852">
        <w:rPr>
          <w:spacing w:val="1"/>
          <w:sz w:val="24"/>
          <w:szCs w:val="24"/>
        </w:rPr>
        <w:t xml:space="preserve"> </w:t>
      </w:r>
      <w:r w:rsidRPr="008B7852">
        <w:rPr>
          <w:sz w:val="24"/>
          <w:szCs w:val="24"/>
        </w:rPr>
        <w:t>рефлексии</w:t>
      </w:r>
      <w:r w:rsidRPr="008B7852">
        <w:rPr>
          <w:spacing w:val="1"/>
          <w:sz w:val="24"/>
          <w:szCs w:val="24"/>
        </w:rPr>
        <w:t xml:space="preserve"> </w:t>
      </w:r>
      <w:r w:rsidRPr="008B7852">
        <w:rPr>
          <w:sz w:val="24"/>
          <w:szCs w:val="24"/>
        </w:rPr>
        <w:t>как</w:t>
      </w:r>
      <w:r w:rsidRPr="008B7852">
        <w:rPr>
          <w:spacing w:val="1"/>
          <w:sz w:val="24"/>
          <w:szCs w:val="24"/>
        </w:rPr>
        <w:t xml:space="preserve"> </w:t>
      </w:r>
      <w:r w:rsidRPr="008B7852">
        <w:rPr>
          <w:sz w:val="24"/>
          <w:szCs w:val="24"/>
        </w:rPr>
        <w:t>осознания</w:t>
      </w:r>
      <w:r w:rsidRPr="008B7852">
        <w:rPr>
          <w:spacing w:val="1"/>
          <w:sz w:val="24"/>
          <w:szCs w:val="24"/>
        </w:rPr>
        <w:t xml:space="preserve"> </w:t>
      </w:r>
      <w:r w:rsidRPr="008B7852">
        <w:rPr>
          <w:sz w:val="24"/>
          <w:szCs w:val="24"/>
        </w:rPr>
        <w:t>совершаемых</w:t>
      </w:r>
      <w:r w:rsidRPr="008B7852">
        <w:rPr>
          <w:spacing w:val="-67"/>
          <w:sz w:val="24"/>
          <w:szCs w:val="24"/>
        </w:rPr>
        <w:t xml:space="preserve"> </w:t>
      </w:r>
      <w:r w:rsidRPr="008B7852">
        <w:rPr>
          <w:sz w:val="24"/>
          <w:szCs w:val="24"/>
        </w:rPr>
        <w:t>действий и мыслительных процессов, их результатов и оснований, использовать</w:t>
      </w:r>
      <w:r w:rsidRPr="008B7852">
        <w:rPr>
          <w:spacing w:val="1"/>
          <w:sz w:val="24"/>
          <w:szCs w:val="24"/>
        </w:rPr>
        <w:t xml:space="preserve"> </w:t>
      </w:r>
      <w:r w:rsidRPr="008B7852">
        <w:rPr>
          <w:sz w:val="24"/>
          <w:szCs w:val="24"/>
        </w:rPr>
        <w:t>приёмы</w:t>
      </w:r>
      <w:r w:rsidRPr="008B7852">
        <w:rPr>
          <w:spacing w:val="-2"/>
          <w:sz w:val="24"/>
          <w:szCs w:val="24"/>
        </w:rPr>
        <w:t xml:space="preserve"> </w:t>
      </w:r>
      <w:r w:rsidRPr="008B7852">
        <w:rPr>
          <w:sz w:val="24"/>
          <w:szCs w:val="24"/>
        </w:rPr>
        <w:t>рефлексии</w:t>
      </w:r>
      <w:r w:rsidRPr="008B7852">
        <w:rPr>
          <w:spacing w:val="1"/>
          <w:sz w:val="24"/>
          <w:szCs w:val="24"/>
        </w:rPr>
        <w:t xml:space="preserve"> </w:t>
      </w:r>
      <w:r w:rsidRPr="008B7852">
        <w:rPr>
          <w:sz w:val="24"/>
          <w:szCs w:val="24"/>
        </w:rPr>
        <w:t>для</w:t>
      </w:r>
      <w:r w:rsidRPr="008B7852">
        <w:rPr>
          <w:spacing w:val="1"/>
          <w:sz w:val="24"/>
          <w:szCs w:val="24"/>
        </w:rPr>
        <w:t xml:space="preserve"> </w:t>
      </w:r>
      <w:r w:rsidRPr="008B7852">
        <w:rPr>
          <w:sz w:val="24"/>
          <w:szCs w:val="24"/>
        </w:rPr>
        <w:t>оценки</w:t>
      </w:r>
      <w:r w:rsidRPr="008B7852">
        <w:rPr>
          <w:spacing w:val="1"/>
          <w:sz w:val="24"/>
          <w:szCs w:val="24"/>
        </w:rPr>
        <w:t xml:space="preserve"> </w:t>
      </w:r>
      <w:r w:rsidRPr="008B7852">
        <w:rPr>
          <w:sz w:val="24"/>
          <w:szCs w:val="24"/>
        </w:rPr>
        <w:t>ситуации,</w:t>
      </w:r>
      <w:r w:rsidRPr="008B7852">
        <w:rPr>
          <w:spacing w:val="1"/>
          <w:sz w:val="24"/>
          <w:szCs w:val="24"/>
        </w:rPr>
        <w:t xml:space="preserve"> </w:t>
      </w:r>
      <w:r w:rsidRPr="008B7852">
        <w:rPr>
          <w:sz w:val="24"/>
          <w:szCs w:val="24"/>
        </w:rPr>
        <w:t>выбора</w:t>
      </w:r>
      <w:r w:rsidRPr="008B7852">
        <w:rPr>
          <w:spacing w:val="-2"/>
          <w:sz w:val="24"/>
          <w:szCs w:val="24"/>
        </w:rPr>
        <w:t xml:space="preserve"> </w:t>
      </w:r>
      <w:r w:rsidRPr="008B7852">
        <w:rPr>
          <w:sz w:val="24"/>
          <w:szCs w:val="24"/>
        </w:rPr>
        <w:t>верного</w:t>
      </w:r>
      <w:r w:rsidRPr="008B7852">
        <w:rPr>
          <w:spacing w:val="-4"/>
          <w:sz w:val="24"/>
          <w:szCs w:val="24"/>
        </w:rPr>
        <w:t xml:space="preserve"> </w:t>
      </w:r>
      <w:r w:rsidRPr="008B7852">
        <w:rPr>
          <w:sz w:val="24"/>
          <w:szCs w:val="24"/>
        </w:rPr>
        <w:t>решения;</w:t>
      </w:r>
    </w:p>
    <w:p w:rsidR="008B7852" w:rsidRPr="008B7852" w:rsidRDefault="008B7852" w:rsidP="008B7852">
      <w:pPr>
        <w:pStyle w:val="a8"/>
        <w:spacing w:before="2" w:line="256" w:lineRule="auto"/>
        <w:ind w:left="680" w:right="119"/>
        <w:rPr>
          <w:sz w:val="24"/>
          <w:szCs w:val="24"/>
        </w:rPr>
      </w:pPr>
      <w:r w:rsidRPr="008B7852">
        <w:rPr>
          <w:sz w:val="24"/>
          <w:szCs w:val="24"/>
        </w:rPr>
        <w:t>уметь оценивать риски и своевременно принимать решения по их снижению;</w:t>
      </w:r>
      <w:r w:rsidRPr="008B7852">
        <w:rPr>
          <w:spacing w:val="-67"/>
          <w:sz w:val="24"/>
          <w:szCs w:val="24"/>
        </w:rPr>
        <w:t xml:space="preserve"> </w:t>
      </w:r>
      <w:r w:rsidRPr="008B7852">
        <w:rPr>
          <w:spacing w:val="-1"/>
          <w:sz w:val="24"/>
          <w:szCs w:val="24"/>
        </w:rPr>
        <w:t>принимать</w:t>
      </w:r>
      <w:r w:rsidRPr="008B7852">
        <w:rPr>
          <w:spacing w:val="-11"/>
          <w:sz w:val="24"/>
          <w:szCs w:val="24"/>
        </w:rPr>
        <w:t xml:space="preserve"> </w:t>
      </w:r>
      <w:r w:rsidRPr="008B7852">
        <w:rPr>
          <w:spacing w:val="-1"/>
          <w:sz w:val="24"/>
          <w:szCs w:val="24"/>
        </w:rPr>
        <w:t>мотивы</w:t>
      </w:r>
      <w:r w:rsidRPr="008B7852">
        <w:rPr>
          <w:spacing w:val="-13"/>
          <w:sz w:val="24"/>
          <w:szCs w:val="24"/>
        </w:rPr>
        <w:t xml:space="preserve"> </w:t>
      </w:r>
      <w:r w:rsidRPr="008B7852">
        <w:rPr>
          <w:spacing w:val="-1"/>
          <w:sz w:val="24"/>
          <w:szCs w:val="24"/>
        </w:rPr>
        <w:t>и</w:t>
      </w:r>
      <w:r w:rsidRPr="008B7852">
        <w:rPr>
          <w:spacing w:val="-10"/>
          <w:sz w:val="24"/>
          <w:szCs w:val="24"/>
        </w:rPr>
        <w:t xml:space="preserve"> </w:t>
      </w:r>
      <w:r w:rsidRPr="008B7852">
        <w:rPr>
          <w:spacing w:val="-1"/>
          <w:sz w:val="24"/>
          <w:szCs w:val="24"/>
        </w:rPr>
        <w:t>аргументы</w:t>
      </w:r>
      <w:r w:rsidRPr="008B7852">
        <w:rPr>
          <w:spacing w:val="-14"/>
          <w:sz w:val="24"/>
          <w:szCs w:val="24"/>
        </w:rPr>
        <w:t xml:space="preserve"> </w:t>
      </w:r>
      <w:r w:rsidRPr="008B7852">
        <w:rPr>
          <w:spacing w:val="-1"/>
          <w:sz w:val="24"/>
          <w:szCs w:val="24"/>
        </w:rPr>
        <w:t>других</w:t>
      </w:r>
      <w:r w:rsidRPr="008B7852">
        <w:rPr>
          <w:spacing w:val="-15"/>
          <w:sz w:val="24"/>
          <w:szCs w:val="24"/>
        </w:rPr>
        <w:t xml:space="preserve"> </w:t>
      </w:r>
      <w:r w:rsidRPr="008B7852">
        <w:rPr>
          <w:spacing w:val="-1"/>
          <w:sz w:val="24"/>
          <w:szCs w:val="24"/>
        </w:rPr>
        <w:t>при</w:t>
      </w:r>
      <w:r w:rsidRPr="008B7852">
        <w:rPr>
          <w:spacing w:val="-11"/>
          <w:sz w:val="24"/>
          <w:szCs w:val="24"/>
        </w:rPr>
        <w:t xml:space="preserve"> </w:t>
      </w:r>
      <w:r w:rsidRPr="008B7852">
        <w:rPr>
          <w:spacing w:val="-1"/>
          <w:sz w:val="24"/>
          <w:szCs w:val="24"/>
        </w:rPr>
        <w:t>анализе</w:t>
      </w:r>
      <w:r w:rsidRPr="008B7852">
        <w:rPr>
          <w:spacing w:val="-14"/>
          <w:sz w:val="24"/>
          <w:szCs w:val="24"/>
        </w:rPr>
        <w:t xml:space="preserve"> </w:t>
      </w:r>
      <w:r w:rsidRPr="008B7852">
        <w:rPr>
          <w:spacing w:val="-1"/>
          <w:sz w:val="24"/>
          <w:szCs w:val="24"/>
        </w:rPr>
        <w:t>результатов</w:t>
      </w:r>
      <w:r w:rsidRPr="008B7852">
        <w:rPr>
          <w:spacing w:val="-2"/>
          <w:sz w:val="24"/>
          <w:szCs w:val="24"/>
        </w:rPr>
        <w:t xml:space="preserve"> </w:t>
      </w:r>
      <w:r w:rsidRPr="008B7852">
        <w:rPr>
          <w:spacing w:val="-1"/>
          <w:sz w:val="24"/>
          <w:szCs w:val="24"/>
        </w:rPr>
        <w:t>деятельности.</w:t>
      </w:r>
    </w:p>
    <w:p w:rsidR="008B7852" w:rsidRPr="008B7852" w:rsidRDefault="008B7852" w:rsidP="008B7852">
      <w:pPr>
        <w:pStyle w:val="Heading2"/>
        <w:spacing w:before="117"/>
        <w:jc w:val="both"/>
        <w:rPr>
          <w:sz w:val="24"/>
          <w:szCs w:val="24"/>
        </w:rPr>
      </w:pPr>
      <w:r w:rsidRPr="008B7852">
        <w:rPr>
          <w:sz w:val="24"/>
          <w:szCs w:val="24"/>
        </w:rPr>
        <w:t>Принятие</w:t>
      </w:r>
      <w:r w:rsidRPr="008B7852">
        <w:rPr>
          <w:spacing w:val="-2"/>
          <w:sz w:val="24"/>
          <w:szCs w:val="24"/>
        </w:rPr>
        <w:t xml:space="preserve"> </w:t>
      </w:r>
      <w:r w:rsidRPr="008B7852">
        <w:rPr>
          <w:sz w:val="24"/>
          <w:szCs w:val="24"/>
        </w:rPr>
        <w:t>себя</w:t>
      </w:r>
      <w:r w:rsidRPr="008B7852">
        <w:rPr>
          <w:spacing w:val="-2"/>
          <w:sz w:val="24"/>
          <w:szCs w:val="24"/>
        </w:rPr>
        <w:t xml:space="preserve"> </w:t>
      </w:r>
      <w:r w:rsidRPr="008B7852">
        <w:rPr>
          <w:sz w:val="24"/>
          <w:szCs w:val="24"/>
        </w:rPr>
        <w:t>и</w:t>
      </w:r>
      <w:r w:rsidRPr="008B7852">
        <w:rPr>
          <w:spacing w:val="-5"/>
          <w:sz w:val="24"/>
          <w:szCs w:val="24"/>
        </w:rPr>
        <w:t xml:space="preserve"> </w:t>
      </w:r>
      <w:r w:rsidRPr="008B7852">
        <w:rPr>
          <w:sz w:val="24"/>
          <w:szCs w:val="24"/>
        </w:rPr>
        <w:t>других:</w:t>
      </w:r>
    </w:p>
    <w:p w:rsidR="008B7852" w:rsidRPr="008B7852" w:rsidRDefault="008B7852" w:rsidP="008B7852">
      <w:pPr>
        <w:pStyle w:val="a8"/>
        <w:ind w:left="680"/>
        <w:rPr>
          <w:sz w:val="24"/>
          <w:szCs w:val="24"/>
        </w:rPr>
      </w:pPr>
      <w:r w:rsidRPr="008B7852">
        <w:rPr>
          <w:sz w:val="24"/>
          <w:szCs w:val="24"/>
        </w:rPr>
        <w:t>принимать</w:t>
      </w:r>
      <w:r w:rsidRPr="008B7852">
        <w:rPr>
          <w:spacing w:val="-4"/>
          <w:sz w:val="24"/>
          <w:szCs w:val="24"/>
        </w:rPr>
        <w:t xml:space="preserve"> </w:t>
      </w:r>
      <w:r w:rsidRPr="008B7852">
        <w:rPr>
          <w:sz w:val="24"/>
          <w:szCs w:val="24"/>
        </w:rPr>
        <w:t>себя,</w:t>
      </w:r>
      <w:r w:rsidRPr="008B7852">
        <w:rPr>
          <w:spacing w:val="-10"/>
          <w:sz w:val="24"/>
          <w:szCs w:val="24"/>
        </w:rPr>
        <w:t xml:space="preserve"> </w:t>
      </w:r>
      <w:r w:rsidRPr="008B7852">
        <w:rPr>
          <w:sz w:val="24"/>
          <w:szCs w:val="24"/>
        </w:rPr>
        <w:t>понимая</w:t>
      </w:r>
      <w:r w:rsidRPr="008B7852">
        <w:rPr>
          <w:spacing w:val="-3"/>
          <w:sz w:val="24"/>
          <w:szCs w:val="24"/>
        </w:rPr>
        <w:t xml:space="preserve"> </w:t>
      </w:r>
      <w:r w:rsidRPr="008B7852">
        <w:rPr>
          <w:sz w:val="24"/>
          <w:szCs w:val="24"/>
        </w:rPr>
        <w:t>свои</w:t>
      </w:r>
      <w:r w:rsidRPr="008B7852">
        <w:rPr>
          <w:spacing w:val="-4"/>
          <w:sz w:val="24"/>
          <w:szCs w:val="24"/>
        </w:rPr>
        <w:t xml:space="preserve"> </w:t>
      </w:r>
      <w:r w:rsidRPr="008B7852">
        <w:rPr>
          <w:sz w:val="24"/>
          <w:szCs w:val="24"/>
        </w:rPr>
        <w:t>недостатки</w:t>
      </w:r>
      <w:r w:rsidRPr="008B7852">
        <w:rPr>
          <w:spacing w:val="-4"/>
          <w:sz w:val="24"/>
          <w:szCs w:val="24"/>
        </w:rPr>
        <w:t xml:space="preserve"> </w:t>
      </w:r>
      <w:r w:rsidRPr="008B7852">
        <w:rPr>
          <w:sz w:val="24"/>
          <w:szCs w:val="24"/>
        </w:rPr>
        <w:t>и</w:t>
      </w:r>
      <w:r w:rsidRPr="008B7852">
        <w:rPr>
          <w:spacing w:val="-3"/>
          <w:sz w:val="24"/>
          <w:szCs w:val="24"/>
        </w:rPr>
        <w:t xml:space="preserve"> </w:t>
      </w:r>
      <w:r w:rsidRPr="008B7852">
        <w:rPr>
          <w:sz w:val="24"/>
          <w:szCs w:val="24"/>
        </w:rPr>
        <w:t>достоинства;</w:t>
      </w:r>
    </w:p>
    <w:p w:rsidR="008B7852" w:rsidRPr="008B7852" w:rsidRDefault="008B7852" w:rsidP="008B7852">
      <w:pPr>
        <w:pStyle w:val="a8"/>
        <w:spacing w:line="256" w:lineRule="auto"/>
        <w:ind w:left="680"/>
        <w:rPr>
          <w:sz w:val="24"/>
          <w:szCs w:val="24"/>
        </w:rPr>
      </w:pPr>
      <w:r w:rsidRPr="008B7852">
        <w:rPr>
          <w:spacing w:val="-1"/>
          <w:sz w:val="24"/>
          <w:szCs w:val="24"/>
        </w:rPr>
        <w:t>принимать</w:t>
      </w:r>
      <w:r w:rsidRPr="008B7852">
        <w:rPr>
          <w:spacing w:val="-19"/>
          <w:sz w:val="24"/>
          <w:szCs w:val="24"/>
        </w:rPr>
        <w:t xml:space="preserve"> </w:t>
      </w:r>
      <w:r w:rsidRPr="008B7852">
        <w:rPr>
          <w:spacing w:val="-1"/>
          <w:sz w:val="24"/>
          <w:szCs w:val="24"/>
        </w:rPr>
        <w:t>мотивы</w:t>
      </w:r>
      <w:r w:rsidRPr="008B7852">
        <w:rPr>
          <w:spacing w:val="-14"/>
          <w:sz w:val="24"/>
          <w:szCs w:val="24"/>
        </w:rPr>
        <w:t xml:space="preserve"> </w:t>
      </w:r>
      <w:r w:rsidRPr="008B7852">
        <w:rPr>
          <w:spacing w:val="-1"/>
          <w:sz w:val="24"/>
          <w:szCs w:val="24"/>
        </w:rPr>
        <w:t>и</w:t>
      </w:r>
      <w:r w:rsidRPr="008B7852">
        <w:rPr>
          <w:spacing w:val="-12"/>
          <w:sz w:val="24"/>
          <w:szCs w:val="24"/>
        </w:rPr>
        <w:t xml:space="preserve"> </w:t>
      </w:r>
      <w:r w:rsidRPr="008B7852">
        <w:rPr>
          <w:spacing w:val="-1"/>
          <w:sz w:val="24"/>
          <w:szCs w:val="24"/>
        </w:rPr>
        <w:t>аргументы</w:t>
      </w:r>
      <w:r w:rsidRPr="008B7852">
        <w:rPr>
          <w:spacing w:val="-15"/>
          <w:sz w:val="24"/>
          <w:szCs w:val="24"/>
        </w:rPr>
        <w:t xml:space="preserve"> </w:t>
      </w:r>
      <w:r w:rsidRPr="008B7852">
        <w:rPr>
          <w:spacing w:val="-1"/>
          <w:sz w:val="24"/>
          <w:szCs w:val="24"/>
        </w:rPr>
        <w:t>других</w:t>
      </w:r>
      <w:r w:rsidRPr="008B7852">
        <w:rPr>
          <w:spacing w:val="-17"/>
          <w:sz w:val="24"/>
          <w:szCs w:val="24"/>
        </w:rPr>
        <w:t xml:space="preserve"> </w:t>
      </w:r>
      <w:r w:rsidRPr="008B7852">
        <w:rPr>
          <w:spacing w:val="-1"/>
          <w:sz w:val="24"/>
          <w:szCs w:val="24"/>
        </w:rPr>
        <w:t>при</w:t>
      </w:r>
      <w:r w:rsidRPr="008B7852">
        <w:rPr>
          <w:spacing w:val="-12"/>
          <w:sz w:val="24"/>
          <w:szCs w:val="24"/>
        </w:rPr>
        <w:t xml:space="preserve"> </w:t>
      </w:r>
      <w:r w:rsidRPr="008B7852">
        <w:rPr>
          <w:spacing w:val="-1"/>
          <w:sz w:val="24"/>
          <w:szCs w:val="24"/>
        </w:rPr>
        <w:t>анализе</w:t>
      </w:r>
      <w:r w:rsidRPr="008B7852">
        <w:rPr>
          <w:spacing w:val="-15"/>
          <w:sz w:val="24"/>
          <w:szCs w:val="24"/>
        </w:rPr>
        <w:t xml:space="preserve"> </w:t>
      </w:r>
      <w:r w:rsidRPr="008B7852">
        <w:rPr>
          <w:spacing w:val="-1"/>
          <w:sz w:val="24"/>
          <w:szCs w:val="24"/>
        </w:rPr>
        <w:t>результатов</w:t>
      </w:r>
      <w:r w:rsidRPr="008B7852">
        <w:rPr>
          <w:spacing w:val="-4"/>
          <w:sz w:val="24"/>
          <w:szCs w:val="24"/>
        </w:rPr>
        <w:t xml:space="preserve"> </w:t>
      </w:r>
      <w:r w:rsidRPr="008B7852">
        <w:rPr>
          <w:sz w:val="24"/>
          <w:szCs w:val="24"/>
        </w:rPr>
        <w:t>деятельности;</w:t>
      </w:r>
      <w:r w:rsidRPr="008B7852">
        <w:rPr>
          <w:spacing w:val="-67"/>
          <w:sz w:val="24"/>
          <w:szCs w:val="24"/>
        </w:rPr>
        <w:t xml:space="preserve"> </w:t>
      </w:r>
      <w:r w:rsidRPr="008B7852">
        <w:rPr>
          <w:sz w:val="24"/>
          <w:szCs w:val="24"/>
        </w:rPr>
        <w:t>признавать</w:t>
      </w:r>
      <w:r w:rsidRPr="008B7852">
        <w:rPr>
          <w:spacing w:val="1"/>
          <w:sz w:val="24"/>
          <w:szCs w:val="24"/>
        </w:rPr>
        <w:t xml:space="preserve"> </w:t>
      </w:r>
      <w:r w:rsidRPr="008B7852">
        <w:rPr>
          <w:sz w:val="24"/>
          <w:szCs w:val="24"/>
        </w:rPr>
        <w:t>своё</w:t>
      </w:r>
      <w:r w:rsidRPr="008B7852">
        <w:rPr>
          <w:spacing w:val="-1"/>
          <w:sz w:val="24"/>
          <w:szCs w:val="24"/>
        </w:rPr>
        <w:t xml:space="preserve"> </w:t>
      </w:r>
      <w:r w:rsidRPr="008B7852">
        <w:rPr>
          <w:sz w:val="24"/>
          <w:szCs w:val="24"/>
        </w:rPr>
        <w:t>право</w:t>
      </w:r>
      <w:r w:rsidRPr="008B7852">
        <w:rPr>
          <w:spacing w:val="-4"/>
          <w:sz w:val="24"/>
          <w:szCs w:val="24"/>
        </w:rPr>
        <w:t xml:space="preserve"> </w:t>
      </w:r>
      <w:r w:rsidRPr="008B7852">
        <w:rPr>
          <w:sz w:val="24"/>
          <w:szCs w:val="24"/>
        </w:rPr>
        <w:t>и</w:t>
      </w:r>
      <w:r w:rsidRPr="008B7852">
        <w:rPr>
          <w:spacing w:val="2"/>
          <w:sz w:val="24"/>
          <w:szCs w:val="24"/>
        </w:rPr>
        <w:t xml:space="preserve"> </w:t>
      </w:r>
      <w:r w:rsidRPr="008B7852">
        <w:rPr>
          <w:sz w:val="24"/>
          <w:szCs w:val="24"/>
        </w:rPr>
        <w:t>право</w:t>
      </w:r>
      <w:r w:rsidRPr="008B7852">
        <w:rPr>
          <w:spacing w:val="-3"/>
          <w:sz w:val="24"/>
          <w:szCs w:val="24"/>
        </w:rPr>
        <w:t xml:space="preserve"> </w:t>
      </w:r>
      <w:r w:rsidRPr="008B7852">
        <w:rPr>
          <w:sz w:val="24"/>
          <w:szCs w:val="24"/>
        </w:rPr>
        <w:t>других</w:t>
      </w:r>
      <w:r w:rsidRPr="008B7852">
        <w:rPr>
          <w:spacing w:val="-4"/>
          <w:sz w:val="24"/>
          <w:szCs w:val="24"/>
        </w:rPr>
        <w:t xml:space="preserve"> </w:t>
      </w:r>
      <w:r w:rsidRPr="008B7852">
        <w:rPr>
          <w:sz w:val="24"/>
          <w:szCs w:val="24"/>
        </w:rPr>
        <w:t>на</w:t>
      </w:r>
      <w:r w:rsidRPr="008B7852">
        <w:rPr>
          <w:spacing w:val="-1"/>
          <w:sz w:val="24"/>
          <w:szCs w:val="24"/>
        </w:rPr>
        <w:t xml:space="preserve"> </w:t>
      </w:r>
      <w:r w:rsidRPr="008B7852">
        <w:rPr>
          <w:sz w:val="24"/>
          <w:szCs w:val="24"/>
        </w:rPr>
        <w:t>ошибки;</w:t>
      </w:r>
    </w:p>
    <w:p w:rsidR="008B7852" w:rsidRPr="008B7852" w:rsidRDefault="008B7852" w:rsidP="008B7852">
      <w:pPr>
        <w:pStyle w:val="a8"/>
        <w:ind w:left="680"/>
        <w:rPr>
          <w:sz w:val="24"/>
          <w:szCs w:val="24"/>
        </w:rPr>
      </w:pPr>
      <w:r w:rsidRPr="008B7852">
        <w:rPr>
          <w:sz w:val="24"/>
          <w:szCs w:val="24"/>
        </w:rPr>
        <w:t>развивать</w:t>
      </w:r>
      <w:r w:rsidRPr="008B7852">
        <w:rPr>
          <w:spacing w:val="-3"/>
          <w:sz w:val="24"/>
          <w:szCs w:val="24"/>
        </w:rPr>
        <w:t xml:space="preserve"> </w:t>
      </w:r>
      <w:r w:rsidRPr="008B7852">
        <w:rPr>
          <w:sz w:val="24"/>
          <w:szCs w:val="24"/>
        </w:rPr>
        <w:t>способность</w:t>
      </w:r>
      <w:r w:rsidRPr="008B7852">
        <w:rPr>
          <w:spacing w:val="-3"/>
          <w:sz w:val="24"/>
          <w:szCs w:val="24"/>
        </w:rPr>
        <w:t xml:space="preserve"> </w:t>
      </w:r>
      <w:r w:rsidRPr="008B7852">
        <w:rPr>
          <w:sz w:val="24"/>
          <w:szCs w:val="24"/>
        </w:rPr>
        <w:t>понимать</w:t>
      </w:r>
      <w:r w:rsidRPr="008B7852">
        <w:rPr>
          <w:spacing w:val="-3"/>
          <w:sz w:val="24"/>
          <w:szCs w:val="24"/>
        </w:rPr>
        <w:t xml:space="preserve"> </w:t>
      </w:r>
      <w:r w:rsidRPr="008B7852">
        <w:rPr>
          <w:sz w:val="24"/>
          <w:szCs w:val="24"/>
        </w:rPr>
        <w:t>мир</w:t>
      </w:r>
      <w:r w:rsidRPr="008B7852">
        <w:rPr>
          <w:spacing w:val="-7"/>
          <w:sz w:val="24"/>
          <w:szCs w:val="24"/>
        </w:rPr>
        <w:t xml:space="preserve"> </w:t>
      </w:r>
      <w:r w:rsidRPr="008B7852">
        <w:rPr>
          <w:sz w:val="24"/>
          <w:szCs w:val="24"/>
        </w:rPr>
        <w:t>с</w:t>
      </w:r>
      <w:r w:rsidRPr="008B7852">
        <w:rPr>
          <w:spacing w:val="-6"/>
          <w:sz w:val="24"/>
          <w:szCs w:val="24"/>
        </w:rPr>
        <w:t xml:space="preserve"> </w:t>
      </w:r>
      <w:r w:rsidRPr="008B7852">
        <w:rPr>
          <w:sz w:val="24"/>
          <w:szCs w:val="24"/>
        </w:rPr>
        <w:t>позиции</w:t>
      </w:r>
      <w:r w:rsidRPr="008B7852">
        <w:rPr>
          <w:spacing w:val="-9"/>
          <w:sz w:val="24"/>
          <w:szCs w:val="24"/>
        </w:rPr>
        <w:t xml:space="preserve"> </w:t>
      </w:r>
      <w:r w:rsidRPr="008B7852">
        <w:rPr>
          <w:sz w:val="24"/>
          <w:szCs w:val="24"/>
        </w:rPr>
        <w:t>другого</w:t>
      </w:r>
      <w:r w:rsidRPr="008B7852">
        <w:rPr>
          <w:spacing w:val="-8"/>
          <w:sz w:val="24"/>
          <w:szCs w:val="24"/>
        </w:rPr>
        <w:t xml:space="preserve"> </w:t>
      </w:r>
      <w:r w:rsidRPr="008B7852">
        <w:rPr>
          <w:sz w:val="24"/>
          <w:szCs w:val="24"/>
        </w:rPr>
        <w:t>человека.</w:t>
      </w:r>
    </w:p>
    <w:p w:rsidR="008B7852" w:rsidRPr="008B7852" w:rsidRDefault="008B7852" w:rsidP="008B7852">
      <w:pPr>
        <w:pStyle w:val="c2"/>
        <w:shd w:val="clear" w:color="auto" w:fill="FFFFFF"/>
        <w:spacing w:before="0" w:beforeAutospacing="0" w:after="0" w:afterAutospacing="0"/>
        <w:ind w:firstLine="142"/>
        <w:jc w:val="both"/>
        <w:rPr>
          <w:rStyle w:val="c0"/>
          <w:color w:val="000000"/>
        </w:rPr>
      </w:pPr>
    </w:p>
    <w:p w:rsidR="005B2895" w:rsidRDefault="005B2895" w:rsidP="008B7852">
      <w:pPr>
        <w:shd w:val="clear" w:color="auto" w:fill="FFFFFF"/>
        <w:spacing w:after="0"/>
        <w:ind w:left="720"/>
        <w:jc w:val="center"/>
        <w:rPr>
          <w:rFonts w:ascii="Times New Roman" w:hAnsi="Times New Roman" w:cs="Times New Roman"/>
          <w:b/>
          <w:color w:val="000000"/>
          <w:sz w:val="24"/>
          <w:szCs w:val="24"/>
        </w:rPr>
      </w:pPr>
    </w:p>
    <w:p w:rsidR="008B7852" w:rsidRPr="008B7852" w:rsidRDefault="008B7852" w:rsidP="008B7852">
      <w:pPr>
        <w:shd w:val="clear" w:color="auto" w:fill="FFFFFF"/>
        <w:spacing w:after="0"/>
        <w:ind w:left="720"/>
        <w:jc w:val="center"/>
        <w:rPr>
          <w:rFonts w:ascii="Times New Roman" w:hAnsi="Times New Roman" w:cs="Times New Roman"/>
          <w:b/>
          <w:color w:val="000000"/>
          <w:sz w:val="24"/>
          <w:szCs w:val="24"/>
        </w:rPr>
      </w:pPr>
      <w:r w:rsidRPr="008B7852">
        <w:rPr>
          <w:rFonts w:ascii="Times New Roman" w:hAnsi="Times New Roman" w:cs="Times New Roman"/>
          <w:b/>
          <w:color w:val="000000"/>
          <w:sz w:val="24"/>
          <w:szCs w:val="24"/>
        </w:rPr>
        <w:t>ПРЕДМЕТНЫЕ РЕЗУЛЬТАТЫ</w:t>
      </w:r>
    </w:p>
    <w:p w:rsidR="008B7852" w:rsidRPr="008B7852" w:rsidRDefault="008B7852" w:rsidP="008B7852">
      <w:pPr>
        <w:pStyle w:val="a4"/>
        <w:rPr>
          <w:sz w:val="24"/>
          <w:szCs w:val="24"/>
          <w:lang w:bidi="hi-IN"/>
        </w:rPr>
      </w:pPr>
      <w:r w:rsidRPr="008B7852">
        <w:rPr>
          <w:sz w:val="24"/>
          <w:szCs w:val="24"/>
          <w:lang w:bidi="hi-IN"/>
        </w:rPr>
        <w:t xml:space="preserve">- знание основных понятий, закономерностей и законов в области строения, жизни и развития растительного, животного организмов и человека, развития в целом органического мира; </w:t>
      </w:r>
    </w:p>
    <w:p w:rsidR="008B7852" w:rsidRPr="008B7852" w:rsidRDefault="008B7852" w:rsidP="008B7852">
      <w:pPr>
        <w:pStyle w:val="a4"/>
        <w:rPr>
          <w:sz w:val="24"/>
          <w:szCs w:val="24"/>
          <w:lang w:bidi="hi-IN"/>
        </w:rPr>
      </w:pPr>
      <w:r w:rsidRPr="008B7852">
        <w:rPr>
          <w:sz w:val="24"/>
          <w:szCs w:val="24"/>
          <w:lang w:bidi="hi-IN"/>
        </w:rPr>
        <w:t xml:space="preserve">- умение обосновывать выводы, используя биологические термины, объяснять явления природы, применять знания в практической деятельности. </w:t>
      </w:r>
    </w:p>
    <w:p w:rsidR="008B7852" w:rsidRPr="008B7852" w:rsidRDefault="008B7852" w:rsidP="008B7852">
      <w:pPr>
        <w:pStyle w:val="a4"/>
        <w:rPr>
          <w:sz w:val="24"/>
          <w:szCs w:val="24"/>
        </w:rPr>
      </w:pPr>
      <w:r w:rsidRPr="008B7852">
        <w:rPr>
          <w:sz w:val="24"/>
          <w:szCs w:val="24"/>
        </w:rPr>
        <w:t>- решать  задачи из различных разделов биологии;</w:t>
      </w:r>
    </w:p>
    <w:p w:rsidR="008B7852" w:rsidRPr="008B7852" w:rsidRDefault="008B7852" w:rsidP="008B7852">
      <w:pPr>
        <w:pStyle w:val="a4"/>
        <w:rPr>
          <w:sz w:val="24"/>
          <w:szCs w:val="24"/>
        </w:rPr>
      </w:pPr>
      <w:r w:rsidRPr="008B7852">
        <w:rPr>
          <w:sz w:val="24"/>
          <w:szCs w:val="24"/>
        </w:rPr>
        <w:t xml:space="preserve">-  составлять генеалогические древа; </w:t>
      </w:r>
    </w:p>
    <w:p w:rsidR="008B7852" w:rsidRPr="008B7852" w:rsidRDefault="008B7852" w:rsidP="008B7852">
      <w:pPr>
        <w:pStyle w:val="a4"/>
        <w:rPr>
          <w:sz w:val="24"/>
          <w:szCs w:val="24"/>
        </w:rPr>
      </w:pPr>
      <w:r w:rsidRPr="008B7852">
        <w:rPr>
          <w:sz w:val="24"/>
          <w:szCs w:val="24"/>
        </w:rPr>
        <w:t>- знать основные методы генетического анализа;</w:t>
      </w:r>
    </w:p>
    <w:p w:rsidR="008B7852" w:rsidRPr="008B7852" w:rsidRDefault="008B7852" w:rsidP="008B7852">
      <w:pPr>
        <w:pStyle w:val="a4"/>
        <w:rPr>
          <w:sz w:val="24"/>
          <w:szCs w:val="24"/>
        </w:rPr>
      </w:pPr>
      <w:r w:rsidRPr="008B7852">
        <w:rPr>
          <w:sz w:val="24"/>
          <w:szCs w:val="24"/>
        </w:rPr>
        <w:t>- объяснять генетическую индивидуальность каждого организма;</w:t>
      </w:r>
    </w:p>
    <w:p w:rsidR="008B7852" w:rsidRPr="008B7852" w:rsidRDefault="008B7852" w:rsidP="008B7852">
      <w:pPr>
        <w:pStyle w:val="a4"/>
        <w:rPr>
          <w:sz w:val="24"/>
          <w:szCs w:val="24"/>
        </w:rPr>
      </w:pPr>
      <w:r w:rsidRPr="008B7852">
        <w:rPr>
          <w:sz w:val="24"/>
          <w:szCs w:val="24"/>
        </w:rPr>
        <w:t>- знать важнейшие достижения в области молекулярной биологии и генетики;</w:t>
      </w:r>
    </w:p>
    <w:p w:rsidR="008B7852" w:rsidRPr="008B7852" w:rsidRDefault="008B7852" w:rsidP="008B7852">
      <w:pPr>
        <w:pStyle w:val="a4"/>
        <w:rPr>
          <w:sz w:val="24"/>
          <w:szCs w:val="24"/>
        </w:rPr>
      </w:pPr>
      <w:r w:rsidRPr="008B7852">
        <w:rPr>
          <w:sz w:val="24"/>
          <w:szCs w:val="24"/>
        </w:rPr>
        <w:t xml:space="preserve">- осуществлять проектную работу; </w:t>
      </w:r>
    </w:p>
    <w:p w:rsidR="008B7852" w:rsidRPr="008B7852" w:rsidRDefault="008B7852" w:rsidP="008B7852">
      <w:pPr>
        <w:shd w:val="clear" w:color="auto" w:fill="FFFFFF"/>
        <w:spacing w:after="0"/>
        <w:jc w:val="both"/>
        <w:textAlignment w:val="baseline"/>
        <w:rPr>
          <w:rFonts w:ascii="Times New Roman" w:hAnsi="Times New Roman" w:cs="Times New Roman"/>
          <w:color w:val="000000"/>
          <w:sz w:val="24"/>
          <w:szCs w:val="24"/>
        </w:rPr>
      </w:pPr>
      <w:r w:rsidRPr="008B7852">
        <w:rPr>
          <w:rFonts w:ascii="Times New Roman" w:hAnsi="Times New Roman" w:cs="Times New Roman"/>
          <w:b/>
          <w:bCs/>
          <w:color w:val="000000"/>
          <w:sz w:val="24"/>
          <w:szCs w:val="24"/>
        </w:rPr>
        <w:t xml:space="preserve">- </w:t>
      </w:r>
      <w:r w:rsidRPr="008B7852">
        <w:rPr>
          <w:rFonts w:ascii="Times New Roman" w:hAnsi="Times New Roman" w:cs="Times New Roman"/>
          <w:color w:val="000000"/>
          <w:sz w:val="24"/>
          <w:szCs w:val="24"/>
        </w:rPr>
        <w:t>умение работать с разными источниками биологичес</w:t>
      </w:r>
      <w:r w:rsidRPr="008B7852">
        <w:rPr>
          <w:rFonts w:ascii="Times New Roman" w:hAnsi="Times New Roman" w:cs="Times New Roman"/>
          <w:color w:val="000000"/>
          <w:sz w:val="24"/>
          <w:szCs w:val="24"/>
        </w:rPr>
        <w:softHyphen/>
        <w:t xml:space="preserve">кой информации: находить биологическую информацию в различных источниках (тексте учебника, научно-популярной </w:t>
      </w:r>
      <w:r w:rsidRPr="008B7852">
        <w:rPr>
          <w:rFonts w:ascii="Times New Roman" w:hAnsi="Times New Roman" w:cs="Times New Roman"/>
          <w:color w:val="000000"/>
          <w:sz w:val="24"/>
          <w:szCs w:val="24"/>
        </w:rPr>
        <w:lastRenderedPageBreak/>
        <w:t>литературе, биологических словарях и справочниках), анали</w:t>
      </w:r>
      <w:r w:rsidRPr="008B7852">
        <w:rPr>
          <w:rFonts w:ascii="Times New Roman" w:hAnsi="Times New Roman" w:cs="Times New Roman"/>
          <w:color w:val="000000"/>
          <w:sz w:val="24"/>
          <w:szCs w:val="24"/>
        </w:rPr>
        <w:softHyphen/>
        <w:t>зировать и оценивать информацию, преобразовывать инфор</w:t>
      </w:r>
      <w:r w:rsidRPr="008B7852">
        <w:rPr>
          <w:rFonts w:ascii="Times New Roman" w:hAnsi="Times New Roman" w:cs="Times New Roman"/>
          <w:color w:val="000000"/>
          <w:sz w:val="24"/>
          <w:szCs w:val="24"/>
        </w:rPr>
        <w:softHyphen/>
        <w:t>мацию из одной формы в другую;</w:t>
      </w:r>
    </w:p>
    <w:p w:rsidR="008B7852" w:rsidRPr="008B7852" w:rsidRDefault="008B7852" w:rsidP="008B7852">
      <w:pPr>
        <w:shd w:val="clear" w:color="auto" w:fill="FFFFFF"/>
        <w:spacing w:after="0"/>
        <w:jc w:val="both"/>
        <w:textAlignment w:val="baseline"/>
        <w:rPr>
          <w:rFonts w:ascii="Times New Roman" w:hAnsi="Times New Roman" w:cs="Times New Roman"/>
          <w:color w:val="000000"/>
          <w:sz w:val="24"/>
          <w:szCs w:val="24"/>
        </w:rPr>
      </w:pPr>
      <w:r w:rsidRPr="008B7852">
        <w:rPr>
          <w:rFonts w:ascii="Times New Roman" w:hAnsi="Times New Roman" w:cs="Times New Roman"/>
          <w:color w:val="000000"/>
          <w:sz w:val="24"/>
          <w:szCs w:val="24"/>
        </w:rPr>
        <w:t>- сравнение биологических объектов и процессов, умение делать выводы и умозаключения на основе сравнения;</w:t>
      </w:r>
    </w:p>
    <w:p w:rsidR="008B7852" w:rsidRPr="008B7852" w:rsidRDefault="008B7852" w:rsidP="008B7852">
      <w:pPr>
        <w:shd w:val="clear" w:color="auto" w:fill="FFFFFF"/>
        <w:spacing w:after="0" w:line="360" w:lineRule="atLeast"/>
        <w:jc w:val="both"/>
        <w:textAlignment w:val="baseline"/>
        <w:rPr>
          <w:rFonts w:ascii="Times New Roman" w:hAnsi="Times New Roman" w:cs="Times New Roman"/>
          <w:color w:val="000000"/>
          <w:sz w:val="24"/>
          <w:szCs w:val="24"/>
        </w:rPr>
      </w:pPr>
      <w:r w:rsidRPr="008B7852">
        <w:rPr>
          <w:rFonts w:ascii="Times New Roman" w:hAnsi="Times New Roman" w:cs="Times New Roman"/>
          <w:color w:val="000000"/>
          <w:sz w:val="24"/>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w:t>
      </w:r>
      <w:r w:rsidRPr="008B7852">
        <w:rPr>
          <w:rFonts w:ascii="Times New Roman" w:hAnsi="Times New Roman" w:cs="Times New Roman"/>
          <w:color w:val="000000"/>
          <w:sz w:val="24"/>
          <w:szCs w:val="24"/>
        </w:rPr>
        <w:softHyphen/>
        <w:t>циями;</w:t>
      </w:r>
    </w:p>
    <w:p w:rsidR="008B7852" w:rsidRPr="008B7852" w:rsidRDefault="008B7852" w:rsidP="008B7852">
      <w:pPr>
        <w:shd w:val="clear" w:color="auto" w:fill="FFFFFF"/>
        <w:spacing w:after="0" w:line="360" w:lineRule="atLeast"/>
        <w:jc w:val="both"/>
        <w:textAlignment w:val="baseline"/>
        <w:rPr>
          <w:rFonts w:ascii="Times New Roman" w:hAnsi="Times New Roman" w:cs="Times New Roman"/>
          <w:color w:val="000000"/>
          <w:sz w:val="24"/>
          <w:szCs w:val="24"/>
        </w:rPr>
      </w:pPr>
      <w:r w:rsidRPr="008B7852">
        <w:rPr>
          <w:rFonts w:ascii="Times New Roman" w:hAnsi="Times New Roman" w:cs="Times New Roman"/>
          <w:color w:val="000000"/>
          <w:sz w:val="24"/>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8B7852" w:rsidRPr="008B7852" w:rsidRDefault="008B7852" w:rsidP="008B7852">
      <w:pPr>
        <w:tabs>
          <w:tab w:val="left" w:pos="3555"/>
          <w:tab w:val="center" w:pos="4677"/>
        </w:tabs>
        <w:spacing w:after="0"/>
        <w:jc w:val="both"/>
        <w:rPr>
          <w:rFonts w:ascii="Times New Roman" w:hAnsi="Times New Roman" w:cs="Times New Roman"/>
          <w:b/>
          <w:sz w:val="24"/>
          <w:szCs w:val="24"/>
        </w:rPr>
      </w:pPr>
      <w:r w:rsidRPr="008B7852">
        <w:rPr>
          <w:rFonts w:ascii="Times New Roman" w:hAnsi="Times New Roman" w:cs="Times New Roman"/>
          <w:b/>
          <w:sz w:val="24"/>
          <w:szCs w:val="24"/>
        </w:rPr>
        <w:tab/>
      </w:r>
    </w:p>
    <w:p w:rsidR="008B7852" w:rsidRDefault="008B7852" w:rsidP="008B7852">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 КРУСА</w:t>
      </w:r>
    </w:p>
    <w:p w:rsidR="008B7852" w:rsidRPr="008B7852" w:rsidRDefault="008B7852" w:rsidP="008B7852">
      <w:pPr>
        <w:spacing w:before="100" w:beforeAutospacing="1" w:after="0"/>
        <w:jc w:val="both"/>
        <w:rPr>
          <w:rFonts w:ascii="Times New Roman" w:hAnsi="Times New Roman" w:cs="Times New Roman"/>
          <w:b/>
          <w:bCs/>
          <w:sz w:val="24"/>
          <w:szCs w:val="24"/>
          <w:lang w:bidi="hi-IN"/>
        </w:rPr>
      </w:pPr>
      <w:r w:rsidRPr="008B7852">
        <w:rPr>
          <w:rFonts w:ascii="Times New Roman" w:hAnsi="Times New Roman" w:cs="Times New Roman"/>
          <w:b/>
          <w:bCs/>
          <w:sz w:val="24"/>
          <w:szCs w:val="24"/>
          <w:lang w:bidi="hi-IN"/>
        </w:rPr>
        <w:t xml:space="preserve">Молекулярная биология  </w:t>
      </w:r>
    </w:p>
    <w:p w:rsidR="008B7852" w:rsidRPr="008B7852" w:rsidRDefault="008B7852" w:rsidP="008B7852">
      <w:pPr>
        <w:pStyle w:val="a4"/>
        <w:rPr>
          <w:sz w:val="24"/>
          <w:szCs w:val="24"/>
          <w:lang w:bidi="hi-IN"/>
        </w:rPr>
      </w:pPr>
      <w:r w:rsidRPr="008B7852">
        <w:rPr>
          <w:sz w:val="24"/>
          <w:szCs w:val="24"/>
          <w:lang w:bidi="hi-IN"/>
        </w:rPr>
        <w:t xml:space="preserve"> Биологические полимеры: белки, нуклеиновые кислоты, АТФ, их роль в клетке. Ферменты, их роль в процессах жизнедеятельности. Самоудвоение ДНК. Установление функциональной связи нуклеиновых кислот, белковых молекул, роли НК в передаче наследственной информации. </w:t>
      </w:r>
    </w:p>
    <w:p w:rsidR="008B7852" w:rsidRPr="008B7852" w:rsidRDefault="008B7852" w:rsidP="008B7852">
      <w:pPr>
        <w:pStyle w:val="a4"/>
        <w:rPr>
          <w:sz w:val="24"/>
          <w:szCs w:val="24"/>
          <w:lang w:bidi="hi-IN"/>
        </w:rPr>
      </w:pPr>
      <w:r w:rsidRPr="008B7852">
        <w:rPr>
          <w:sz w:val="24"/>
          <w:szCs w:val="24"/>
          <w:lang w:bidi="hi-IN"/>
        </w:rPr>
        <w:t>Пластический обмен. Биосинтез белков. Ген и его роль в биосинтезе. Код ДНК. Реакции матричного синтеза. Клеточная и генная инженерия.</w:t>
      </w:r>
    </w:p>
    <w:p w:rsidR="008B7852" w:rsidRPr="008B7852" w:rsidRDefault="008B7852" w:rsidP="008B7852">
      <w:pPr>
        <w:pStyle w:val="a4"/>
        <w:rPr>
          <w:sz w:val="24"/>
          <w:szCs w:val="24"/>
          <w:lang w:bidi="hi-IN"/>
        </w:rPr>
      </w:pPr>
      <w:r w:rsidRPr="008B7852">
        <w:rPr>
          <w:sz w:val="24"/>
          <w:szCs w:val="24"/>
          <w:lang w:bidi="hi-IN"/>
        </w:rPr>
        <w:t>Работы Ф.Мишера, Дж.Уотсона, Ф.Крика, Э.Чаргаффа, Р.Альтмана</w:t>
      </w:r>
    </w:p>
    <w:p w:rsidR="008B7852" w:rsidRPr="008B7852" w:rsidRDefault="008B7852" w:rsidP="008B7852">
      <w:pPr>
        <w:pStyle w:val="a4"/>
        <w:rPr>
          <w:sz w:val="24"/>
          <w:szCs w:val="24"/>
        </w:rPr>
      </w:pPr>
      <w:r w:rsidRPr="008B7852">
        <w:rPr>
          <w:sz w:val="24"/>
          <w:szCs w:val="24"/>
          <w:lang w:bidi="hi-IN"/>
        </w:rPr>
        <w:t xml:space="preserve">Л.р.№1 </w:t>
      </w:r>
      <w:r w:rsidRPr="008B7852">
        <w:rPr>
          <w:sz w:val="24"/>
          <w:szCs w:val="24"/>
        </w:rPr>
        <w:t>«Влияние факторов среды на структуру белка»</w:t>
      </w:r>
    </w:p>
    <w:p w:rsidR="008B7852" w:rsidRPr="008B7852" w:rsidRDefault="008B7852" w:rsidP="008B7852">
      <w:pPr>
        <w:pStyle w:val="a4"/>
        <w:rPr>
          <w:sz w:val="24"/>
          <w:szCs w:val="24"/>
          <w:lang w:bidi="hi-IN"/>
        </w:rPr>
      </w:pPr>
      <w:r w:rsidRPr="008B7852">
        <w:rPr>
          <w:sz w:val="24"/>
          <w:szCs w:val="24"/>
          <w:lang w:bidi="hi-IN"/>
        </w:rPr>
        <w:t>Л.р.№2 «Ферментативные процессы в клетке»</w:t>
      </w:r>
    </w:p>
    <w:p w:rsidR="008B7852" w:rsidRPr="008B7852" w:rsidRDefault="008B7852" w:rsidP="008B7852">
      <w:pPr>
        <w:pStyle w:val="a4"/>
        <w:rPr>
          <w:sz w:val="24"/>
          <w:szCs w:val="24"/>
          <w:lang w:bidi="hi-IN"/>
        </w:rPr>
      </w:pPr>
      <w:r w:rsidRPr="008B7852">
        <w:rPr>
          <w:sz w:val="24"/>
          <w:szCs w:val="24"/>
          <w:lang w:bidi="hi-IN"/>
        </w:rPr>
        <w:t>Практикум «Решение задач с применением правила Чаргаффа»</w:t>
      </w:r>
    </w:p>
    <w:p w:rsidR="008B7852" w:rsidRPr="008B7852" w:rsidRDefault="008B7852" w:rsidP="008B7852">
      <w:pPr>
        <w:pStyle w:val="a4"/>
        <w:rPr>
          <w:sz w:val="24"/>
          <w:szCs w:val="24"/>
          <w:lang w:bidi="hi-IN"/>
        </w:rPr>
      </w:pPr>
      <w:r w:rsidRPr="008B7852">
        <w:rPr>
          <w:sz w:val="24"/>
          <w:szCs w:val="24"/>
          <w:lang w:bidi="hi-IN"/>
        </w:rPr>
        <w:t>Практикум «Решение задач с использованием таблицы «Генетический код»</w:t>
      </w:r>
    </w:p>
    <w:p w:rsidR="008B7852" w:rsidRPr="008B7852" w:rsidRDefault="008B7852" w:rsidP="008B7852">
      <w:pPr>
        <w:spacing w:before="100" w:beforeAutospacing="1" w:after="0"/>
        <w:jc w:val="both"/>
        <w:rPr>
          <w:rFonts w:ascii="Times New Roman" w:hAnsi="Times New Roman" w:cs="Times New Roman"/>
          <w:b/>
          <w:bCs/>
          <w:sz w:val="24"/>
          <w:szCs w:val="24"/>
          <w:lang w:bidi="hi-IN"/>
        </w:rPr>
      </w:pPr>
      <w:r w:rsidRPr="008B7852">
        <w:rPr>
          <w:rFonts w:ascii="Times New Roman" w:hAnsi="Times New Roman" w:cs="Times New Roman"/>
          <w:b/>
          <w:bCs/>
          <w:sz w:val="24"/>
          <w:szCs w:val="24"/>
          <w:lang w:bidi="hi-IN"/>
        </w:rPr>
        <w:t xml:space="preserve"> Общие закономерности онтогенеза </w:t>
      </w:r>
    </w:p>
    <w:p w:rsidR="008B7852" w:rsidRPr="008B7852" w:rsidRDefault="008B7852" w:rsidP="008B7852">
      <w:pPr>
        <w:pStyle w:val="a4"/>
        <w:ind w:firstLine="851"/>
        <w:rPr>
          <w:sz w:val="24"/>
          <w:szCs w:val="24"/>
          <w:lang w:bidi="hi-IN"/>
        </w:rPr>
      </w:pPr>
      <w:r w:rsidRPr="008B7852">
        <w:rPr>
          <w:sz w:val="24"/>
          <w:szCs w:val="24"/>
          <w:lang w:bidi="hi-IN"/>
        </w:rPr>
        <w:t xml:space="preserve">Деление клетки - основа размножения и индивидуального развития организмов. Жизненный цикл клетки: интерфаза, митоз (его фазы). Репликация молекул ДНК. Хромосомы, их гаплоидный и диплоидный набор, постоянство числа и формы. Значение деления клетки. </w:t>
      </w:r>
    </w:p>
    <w:p w:rsidR="008B7852" w:rsidRPr="008B7852" w:rsidRDefault="008B7852" w:rsidP="008B7852">
      <w:pPr>
        <w:pStyle w:val="a4"/>
        <w:ind w:firstLine="851"/>
        <w:rPr>
          <w:sz w:val="24"/>
          <w:szCs w:val="24"/>
          <w:lang w:bidi="hi-IN"/>
        </w:rPr>
      </w:pPr>
      <w:r w:rsidRPr="008B7852">
        <w:rPr>
          <w:sz w:val="24"/>
          <w:szCs w:val="24"/>
          <w:lang w:bidi="hi-IN"/>
        </w:rPr>
        <w:t>Половое и бесполое размножение организмов. Половые клетки. Мейоз. Гаметогенез. Особенности строения гамет. Гуморальная регуляция овуляции. Оплодотворение. Генетические и цитологические особенности способов размножения. Партеногенез и его виды. Работы К.Зибольда, И.Даревского, Л.Астаурова. Партеногенез и человек.</w:t>
      </w:r>
    </w:p>
    <w:p w:rsidR="008B7852" w:rsidRPr="008B7852" w:rsidRDefault="008B7852" w:rsidP="008B7852">
      <w:pPr>
        <w:pStyle w:val="a4"/>
        <w:ind w:firstLine="851"/>
        <w:rPr>
          <w:sz w:val="24"/>
          <w:szCs w:val="24"/>
          <w:lang w:bidi="hi-IN"/>
        </w:rPr>
      </w:pPr>
      <w:r w:rsidRPr="008B7852">
        <w:rPr>
          <w:sz w:val="24"/>
          <w:szCs w:val="24"/>
          <w:lang w:bidi="hi-IN"/>
        </w:rPr>
        <w:t>Развитие зародыша (на примере животных). Дробление и его формы. Бластула, гаструла, их типы. Производные зародышевых листков. Постэмбриональное развитие. Вредное влияние алкоголя и никотина на развитие организма человека. Жизненные циклы со сменой поколений. Смена ядерных фаз.</w:t>
      </w:r>
    </w:p>
    <w:p w:rsidR="008B7852" w:rsidRPr="008B7852" w:rsidRDefault="008B7852" w:rsidP="008B7852">
      <w:pPr>
        <w:pStyle w:val="a4"/>
        <w:ind w:firstLine="851"/>
        <w:rPr>
          <w:sz w:val="24"/>
          <w:szCs w:val="24"/>
          <w:lang w:bidi="hi-IN"/>
        </w:rPr>
      </w:pPr>
      <w:r w:rsidRPr="008B7852">
        <w:rPr>
          <w:sz w:val="24"/>
          <w:szCs w:val="24"/>
          <w:lang w:bidi="hi-IN"/>
        </w:rPr>
        <w:t>Практикум «Характер смены поколений в жизненном цикле в зависимости от формы размножения»</w:t>
      </w:r>
    </w:p>
    <w:p w:rsidR="008B7852" w:rsidRPr="008B7852" w:rsidRDefault="008B7852" w:rsidP="008B7852">
      <w:pPr>
        <w:pStyle w:val="a4"/>
        <w:ind w:firstLine="851"/>
        <w:rPr>
          <w:sz w:val="24"/>
          <w:szCs w:val="24"/>
          <w:lang w:bidi="hi-IN"/>
        </w:rPr>
      </w:pPr>
      <w:r w:rsidRPr="008B7852">
        <w:rPr>
          <w:sz w:val="24"/>
          <w:szCs w:val="24"/>
          <w:lang w:bidi="hi-IN"/>
        </w:rPr>
        <w:t>Л.р.№3 «Изучение микропрепаратов яйцеклетки и сперматозоида»</w:t>
      </w:r>
    </w:p>
    <w:p w:rsidR="008B7852" w:rsidRPr="008B7852" w:rsidRDefault="008B7852" w:rsidP="008B7852">
      <w:pPr>
        <w:pStyle w:val="a4"/>
        <w:ind w:firstLine="851"/>
        <w:rPr>
          <w:sz w:val="24"/>
          <w:szCs w:val="24"/>
          <w:lang w:bidi="hi-IN"/>
        </w:rPr>
      </w:pPr>
      <w:r w:rsidRPr="008B7852">
        <w:rPr>
          <w:sz w:val="24"/>
          <w:szCs w:val="24"/>
          <w:lang w:bidi="hi-IN"/>
        </w:rPr>
        <w:t>Практикум «Определение типов смены ядерных фаз»</w:t>
      </w:r>
    </w:p>
    <w:p w:rsidR="008B7852" w:rsidRPr="008B7852" w:rsidRDefault="008B7852" w:rsidP="008B7852">
      <w:pPr>
        <w:spacing w:before="100" w:beforeAutospacing="1" w:after="0"/>
        <w:jc w:val="both"/>
        <w:rPr>
          <w:rFonts w:ascii="Times New Roman" w:hAnsi="Times New Roman" w:cs="Times New Roman"/>
          <w:b/>
          <w:bCs/>
          <w:sz w:val="24"/>
          <w:szCs w:val="24"/>
          <w:lang w:bidi="hi-IN"/>
        </w:rPr>
      </w:pPr>
      <w:r w:rsidRPr="008B7852">
        <w:rPr>
          <w:rFonts w:ascii="Times New Roman" w:hAnsi="Times New Roman" w:cs="Times New Roman"/>
          <w:b/>
          <w:bCs/>
          <w:sz w:val="24"/>
          <w:szCs w:val="24"/>
          <w:lang w:bidi="hi-IN"/>
        </w:rPr>
        <w:t xml:space="preserve">Закономерности наследственности </w:t>
      </w:r>
    </w:p>
    <w:p w:rsidR="008B7852" w:rsidRPr="008B7852" w:rsidRDefault="008B7852" w:rsidP="008B7852">
      <w:pPr>
        <w:pStyle w:val="a4"/>
        <w:rPr>
          <w:sz w:val="24"/>
          <w:szCs w:val="24"/>
          <w:lang w:bidi="hi-IN"/>
        </w:rPr>
      </w:pPr>
      <w:r w:rsidRPr="008B7852">
        <w:rPr>
          <w:sz w:val="24"/>
          <w:szCs w:val="24"/>
          <w:lang w:bidi="hi-IN"/>
        </w:rPr>
        <w:t>Генетика - наука о наследственности и изменчивости организмов. История генетики. Основные методы генетики. Моно- и дигибридное скрещивание. Анализ потомства.</w:t>
      </w:r>
    </w:p>
    <w:p w:rsidR="008B7852" w:rsidRPr="008B7852" w:rsidRDefault="008B7852" w:rsidP="008B7852">
      <w:pPr>
        <w:pStyle w:val="a4"/>
        <w:rPr>
          <w:sz w:val="24"/>
          <w:szCs w:val="24"/>
          <w:lang w:bidi="hi-IN"/>
        </w:rPr>
      </w:pPr>
      <w:r w:rsidRPr="008B7852">
        <w:rPr>
          <w:sz w:val="24"/>
          <w:szCs w:val="24"/>
          <w:lang w:bidi="hi-IN"/>
        </w:rPr>
        <w:t>Законы наследственности, установленные Г.Менделем. Доминантные и рецессивные признаки. Аллельные гены. Фенотип и генотип. Гомозигота и гетерозигота. Единообразие первого поколения.</w:t>
      </w:r>
    </w:p>
    <w:p w:rsidR="008B7852" w:rsidRPr="008B7852" w:rsidRDefault="008B7852" w:rsidP="008B7852">
      <w:pPr>
        <w:pStyle w:val="a4"/>
        <w:rPr>
          <w:sz w:val="24"/>
          <w:szCs w:val="24"/>
          <w:lang w:bidi="hi-IN"/>
        </w:rPr>
      </w:pPr>
      <w:r w:rsidRPr="008B7852">
        <w:rPr>
          <w:sz w:val="24"/>
          <w:szCs w:val="24"/>
          <w:lang w:bidi="hi-IN"/>
        </w:rPr>
        <w:t xml:space="preserve">Промежуточный характер наследования. Закон расщепления признаков. Статистический характер явлений расщепления. Цитологические основы единообразия первого поколения и </w:t>
      </w:r>
      <w:r w:rsidRPr="008B7852">
        <w:rPr>
          <w:sz w:val="24"/>
          <w:szCs w:val="24"/>
          <w:lang w:bidi="hi-IN"/>
        </w:rPr>
        <w:lastRenderedPageBreak/>
        <w:t>расщепления признаков во втором поколении. Закон независимого наследования и его цитологические основы. Хромосомная теория наследственности. Сцепленное наследование генов. Генетика пола. Наследование признаков, сцепленных с полом. Нарушение сцепления. Перекрест хромосом. Генотип как целостная система. Взаимодействие генов: кодоминирование, эпистаз, полимерия, множественный аллелизм</w:t>
      </w:r>
    </w:p>
    <w:p w:rsidR="008B7852" w:rsidRPr="008B7852" w:rsidRDefault="008B7852" w:rsidP="008B7852">
      <w:pPr>
        <w:pStyle w:val="a4"/>
        <w:rPr>
          <w:sz w:val="24"/>
          <w:szCs w:val="24"/>
          <w:lang w:bidi="hi-IN"/>
        </w:rPr>
      </w:pPr>
      <w:r w:rsidRPr="008B7852">
        <w:rPr>
          <w:sz w:val="24"/>
          <w:szCs w:val="24"/>
          <w:lang w:bidi="hi-IN"/>
        </w:rPr>
        <w:t xml:space="preserve">Генетические задачи на моно- и дигибридное скрещивания, взаимодействие генов, сцепленное наследование, наследование признаков, сцепленных с полом. </w:t>
      </w:r>
    </w:p>
    <w:p w:rsidR="008B7852" w:rsidRPr="008B7852" w:rsidRDefault="008B7852" w:rsidP="008B7852">
      <w:pPr>
        <w:pStyle w:val="a4"/>
        <w:rPr>
          <w:sz w:val="24"/>
          <w:szCs w:val="24"/>
          <w:lang w:bidi="hi-IN"/>
        </w:rPr>
      </w:pPr>
      <w:r w:rsidRPr="008B7852">
        <w:rPr>
          <w:sz w:val="24"/>
          <w:szCs w:val="24"/>
          <w:lang w:bidi="hi-IN"/>
        </w:rPr>
        <w:t>Значение генетики для медицины и здравоохранения. Вредное влияние никотина, алкоголя и наркотиков на наследственность человека.</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Практикум «Решение задач на неполное доминирование»</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Практикум «Решение задач на наследование групп крови»</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Практикум «Решение задач на сцепленное наследование»</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Практикум «Решение задач на сцепленное с полом наследование»</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Практикум «Решение задач на взаимодействие генов»</w:t>
      </w:r>
    </w:p>
    <w:p w:rsidR="008B7852" w:rsidRPr="008B7852" w:rsidRDefault="008B7852" w:rsidP="008B7852">
      <w:pPr>
        <w:pStyle w:val="a4"/>
        <w:ind w:firstLine="0"/>
        <w:rPr>
          <w:sz w:val="24"/>
          <w:szCs w:val="24"/>
          <w:lang w:bidi="hi-IN"/>
        </w:rPr>
      </w:pPr>
      <w:r w:rsidRPr="008B7852">
        <w:rPr>
          <w:sz w:val="24"/>
          <w:szCs w:val="24"/>
          <w:lang w:bidi="hi-IN"/>
        </w:rPr>
        <w:t>Практикум «Решение различных типов генетических задач»</w:t>
      </w:r>
    </w:p>
    <w:p w:rsidR="008B7852" w:rsidRPr="008B7852" w:rsidRDefault="008B7852" w:rsidP="008B7852">
      <w:pPr>
        <w:pStyle w:val="a4"/>
        <w:ind w:firstLine="0"/>
        <w:rPr>
          <w:sz w:val="24"/>
          <w:szCs w:val="24"/>
          <w:lang w:bidi="hi-IN"/>
        </w:rPr>
      </w:pPr>
      <w:r w:rsidRPr="008B7852">
        <w:rPr>
          <w:sz w:val="24"/>
          <w:szCs w:val="24"/>
        </w:rPr>
        <w:t>Практикум «Составление родословных»</w:t>
      </w:r>
    </w:p>
    <w:p w:rsidR="008B7852" w:rsidRDefault="008B7852" w:rsidP="008B7852">
      <w:pPr>
        <w:pStyle w:val="a4"/>
        <w:rPr>
          <w:b/>
          <w:sz w:val="24"/>
          <w:szCs w:val="24"/>
          <w:lang w:bidi="hi-IN"/>
        </w:rPr>
      </w:pPr>
    </w:p>
    <w:p w:rsidR="008B7852" w:rsidRPr="008B7852" w:rsidRDefault="008B7852" w:rsidP="008B7852">
      <w:pPr>
        <w:pStyle w:val="a4"/>
        <w:rPr>
          <w:b/>
          <w:sz w:val="24"/>
          <w:szCs w:val="24"/>
          <w:lang w:bidi="hi-IN"/>
        </w:rPr>
      </w:pPr>
      <w:r w:rsidRPr="008B7852">
        <w:rPr>
          <w:b/>
          <w:sz w:val="24"/>
          <w:szCs w:val="24"/>
          <w:lang w:bidi="hi-IN"/>
        </w:rPr>
        <w:t xml:space="preserve">Закономерности изменчивости </w:t>
      </w:r>
    </w:p>
    <w:p w:rsidR="008B7852" w:rsidRPr="008B7852" w:rsidRDefault="008B7852" w:rsidP="008B7852">
      <w:pPr>
        <w:pStyle w:val="a4"/>
        <w:rPr>
          <w:sz w:val="24"/>
          <w:szCs w:val="24"/>
          <w:lang w:bidi="hi-IN"/>
        </w:rPr>
      </w:pPr>
      <w:r w:rsidRPr="008B7852">
        <w:rPr>
          <w:sz w:val="24"/>
          <w:szCs w:val="24"/>
          <w:lang w:bidi="hi-IN"/>
        </w:rPr>
        <w:t>Роль генотипа и условий внешней среды в формировании фенотипа. Модификационная изменчивость. Норма реакции. Статистические закономерности модификационной изменчивости.</w:t>
      </w:r>
    </w:p>
    <w:p w:rsidR="008B7852" w:rsidRPr="008B7852" w:rsidRDefault="008B7852" w:rsidP="008B7852">
      <w:pPr>
        <w:pStyle w:val="a4"/>
        <w:rPr>
          <w:sz w:val="24"/>
          <w:szCs w:val="24"/>
          <w:lang w:bidi="hi-IN"/>
        </w:rPr>
      </w:pPr>
      <w:r w:rsidRPr="008B7852">
        <w:rPr>
          <w:sz w:val="24"/>
          <w:szCs w:val="24"/>
          <w:lang w:bidi="hi-IN"/>
        </w:rPr>
        <w:t xml:space="preserve">Мутации, их причины. Экспериментальное получение мутаций. Генетика популяций.  Мутации как материал для искусственного и естественного отбора. Загрязнение природной среды мутагенами и его последствия. </w:t>
      </w:r>
    </w:p>
    <w:p w:rsidR="008B7852" w:rsidRPr="008B7852" w:rsidRDefault="008B7852" w:rsidP="008B7852">
      <w:pPr>
        <w:spacing w:after="0"/>
        <w:jc w:val="both"/>
        <w:rPr>
          <w:rFonts w:ascii="Times New Roman" w:hAnsi="Times New Roman" w:cs="Times New Roman"/>
          <w:sz w:val="24"/>
          <w:szCs w:val="24"/>
          <w:lang w:bidi="hi-IN"/>
        </w:rPr>
      </w:pPr>
      <w:r w:rsidRPr="008B7852">
        <w:rPr>
          <w:rFonts w:ascii="Times New Roman" w:hAnsi="Times New Roman" w:cs="Times New Roman"/>
          <w:sz w:val="24"/>
          <w:szCs w:val="24"/>
          <w:lang w:bidi="hi-IN"/>
        </w:rPr>
        <w:t>Л.р.№4 «Построение вариационного ряда и вариационной кривой»</w:t>
      </w:r>
    </w:p>
    <w:p w:rsidR="008B7852" w:rsidRDefault="008B7852" w:rsidP="00D97C12">
      <w:pPr>
        <w:jc w:val="center"/>
        <w:rPr>
          <w:rFonts w:ascii="Times New Roman" w:hAnsi="Times New Roman" w:cs="Times New Roman"/>
          <w:b/>
          <w:sz w:val="28"/>
          <w:szCs w:val="28"/>
          <w:u w:val="single"/>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A150DD" w:rsidRDefault="00A150DD" w:rsidP="00D97C12">
      <w:pPr>
        <w:spacing w:after="0"/>
        <w:jc w:val="center"/>
        <w:rPr>
          <w:rFonts w:ascii="Times New Roman" w:hAnsi="Times New Roman" w:cs="Times New Roman"/>
          <w:b/>
          <w:sz w:val="28"/>
          <w:szCs w:val="28"/>
        </w:rPr>
      </w:pPr>
    </w:p>
    <w:p w:rsidR="006B1817" w:rsidRDefault="006B1817" w:rsidP="00D97C12">
      <w:pPr>
        <w:spacing w:after="0"/>
        <w:jc w:val="center"/>
        <w:rPr>
          <w:rFonts w:ascii="Times New Roman" w:hAnsi="Times New Roman" w:cs="Times New Roman"/>
          <w:b/>
          <w:sz w:val="28"/>
          <w:szCs w:val="28"/>
        </w:rPr>
      </w:pPr>
    </w:p>
    <w:p w:rsidR="006B1817" w:rsidRDefault="006B1817" w:rsidP="00D97C12">
      <w:pPr>
        <w:spacing w:after="0"/>
        <w:jc w:val="center"/>
        <w:rPr>
          <w:rFonts w:ascii="Times New Roman" w:hAnsi="Times New Roman" w:cs="Times New Roman"/>
          <w:b/>
          <w:sz w:val="28"/>
          <w:szCs w:val="28"/>
        </w:rPr>
      </w:pPr>
    </w:p>
    <w:p w:rsidR="00D97C12" w:rsidRPr="00D97C12" w:rsidRDefault="00D97C12" w:rsidP="00D97C12">
      <w:pPr>
        <w:spacing w:after="0"/>
        <w:jc w:val="center"/>
        <w:rPr>
          <w:rFonts w:ascii="Times New Roman" w:hAnsi="Times New Roman" w:cs="Times New Roman"/>
          <w:b/>
          <w:sz w:val="28"/>
          <w:szCs w:val="28"/>
        </w:rPr>
      </w:pPr>
      <w:r w:rsidRPr="00D97C12">
        <w:rPr>
          <w:rFonts w:ascii="Times New Roman" w:hAnsi="Times New Roman" w:cs="Times New Roman"/>
          <w:b/>
          <w:sz w:val="28"/>
          <w:szCs w:val="28"/>
        </w:rPr>
        <w:lastRenderedPageBreak/>
        <w:t>Изменения  и дополнения в Организационный  раздел основной образовательной программы среднего  общего образования</w:t>
      </w:r>
    </w:p>
    <w:p w:rsidR="00D97C12" w:rsidRPr="00D97C12" w:rsidRDefault="00D97C12" w:rsidP="00D97C12">
      <w:pPr>
        <w:spacing w:after="0"/>
        <w:jc w:val="center"/>
        <w:rPr>
          <w:rFonts w:ascii="Times New Roman" w:hAnsi="Times New Roman" w:cs="Times New Roman"/>
          <w:b/>
          <w:sz w:val="28"/>
          <w:szCs w:val="28"/>
        </w:rPr>
      </w:pPr>
    </w:p>
    <w:p w:rsidR="00A150DD" w:rsidRDefault="00A150DD" w:rsidP="00A150DD">
      <w:pPr>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Пункт </w:t>
      </w:r>
      <w:r>
        <w:rPr>
          <w:rFonts w:ascii="Times New Roman" w:hAnsi="Times New Roman" w:cs="Times New Roman"/>
          <w:i/>
          <w:sz w:val="24"/>
          <w:szCs w:val="24"/>
          <w:u w:val="single"/>
          <w:lang w:val="en-US"/>
        </w:rPr>
        <w:t>III</w:t>
      </w:r>
      <w:r>
        <w:rPr>
          <w:rFonts w:ascii="Times New Roman" w:hAnsi="Times New Roman" w:cs="Times New Roman"/>
          <w:i/>
          <w:sz w:val="24"/>
          <w:szCs w:val="24"/>
          <w:u w:val="single"/>
        </w:rPr>
        <w:t>.1</w:t>
      </w:r>
      <w:r w:rsidRPr="00141333">
        <w:rPr>
          <w:rFonts w:ascii="Times New Roman" w:hAnsi="Times New Roman" w:cs="Times New Roman"/>
          <w:i/>
          <w:sz w:val="24"/>
          <w:szCs w:val="24"/>
          <w:u w:val="single"/>
        </w:rPr>
        <w:t xml:space="preserve">. </w:t>
      </w:r>
      <w:r>
        <w:rPr>
          <w:rFonts w:ascii="Times New Roman" w:hAnsi="Times New Roman" w:cs="Times New Roman"/>
          <w:i/>
          <w:sz w:val="24"/>
          <w:szCs w:val="24"/>
          <w:u w:val="single"/>
        </w:rPr>
        <w:t xml:space="preserve"> внести изменения  </w:t>
      </w:r>
    </w:p>
    <w:p w:rsidR="00A150DD" w:rsidRDefault="00A150DD" w:rsidP="00A150DD">
      <w:pPr>
        <w:jc w:val="center"/>
        <w:rPr>
          <w:rFonts w:ascii="Times New Roman" w:hAnsi="Times New Roman" w:cs="Times New Roman"/>
          <w:b/>
          <w:sz w:val="24"/>
          <w:szCs w:val="24"/>
        </w:rPr>
      </w:pPr>
      <w:r>
        <w:rPr>
          <w:rFonts w:ascii="Times New Roman" w:hAnsi="Times New Roman" w:cs="Times New Roman"/>
          <w:b/>
          <w:sz w:val="24"/>
          <w:szCs w:val="24"/>
        </w:rPr>
        <w:t xml:space="preserve">Учебный план среднего </w:t>
      </w:r>
      <w:r w:rsidRPr="009E5CD1">
        <w:rPr>
          <w:rFonts w:ascii="Times New Roman" w:hAnsi="Times New Roman" w:cs="Times New Roman"/>
          <w:b/>
          <w:sz w:val="24"/>
          <w:szCs w:val="24"/>
        </w:rPr>
        <w:t xml:space="preserve"> общего образования МБОУ Белоберезковская СОШ №1</w:t>
      </w:r>
    </w:p>
    <w:p w:rsidR="00A150DD" w:rsidRPr="009E5CD1" w:rsidRDefault="00A150DD" w:rsidP="00A150DD">
      <w:pPr>
        <w:jc w:val="center"/>
        <w:rPr>
          <w:rFonts w:ascii="Times New Roman" w:hAnsi="Times New Roman" w:cs="Times New Roman"/>
          <w:b/>
          <w:i/>
          <w:sz w:val="24"/>
          <w:szCs w:val="24"/>
          <w:u w:val="single"/>
        </w:rPr>
      </w:pPr>
      <w:r w:rsidRPr="009E5CD1">
        <w:rPr>
          <w:rFonts w:ascii="Times New Roman" w:hAnsi="Times New Roman" w:cs="Times New Roman"/>
          <w:b/>
          <w:sz w:val="24"/>
          <w:szCs w:val="24"/>
        </w:rPr>
        <w:t>на 2024-2025 учебный год</w:t>
      </w:r>
    </w:p>
    <w:p w:rsidR="00A150DD" w:rsidRDefault="00A150DD" w:rsidP="00D97C12">
      <w:pPr>
        <w:pStyle w:val="a4"/>
        <w:jc w:val="center"/>
        <w:rPr>
          <w:b/>
          <w:sz w:val="24"/>
          <w:szCs w:val="24"/>
        </w:rPr>
      </w:pPr>
    </w:p>
    <w:p w:rsidR="00D97C12" w:rsidRPr="00C10AF5" w:rsidRDefault="00D97C12" w:rsidP="00D97C12">
      <w:pPr>
        <w:pStyle w:val="a4"/>
        <w:jc w:val="center"/>
        <w:rPr>
          <w:b/>
          <w:sz w:val="24"/>
          <w:szCs w:val="24"/>
        </w:rPr>
      </w:pPr>
      <w:r w:rsidRPr="00C10AF5">
        <w:rPr>
          <w:b/>
          <w:sz w:val="24"/>
          <w:szCs w:val="24"/>
        </w:rPr>
        <w:t>Пояснительная записка</w:t>
      </w:r>
    </w:p>
    <w:p w:rsidR="00D97C12" w:rsidRPr="00C10AF5" w:rsidRDefault="00D97C12" w:rsidP="00D97C12">
      <w:pPr>
        <w:pStyle w:val="a4"/>
        <w:rPr>
          <w:b/>
          <w:sz w:val="24"/>
          <w:szCs w:val="24"/>
        </w:rPr>
      </w:pPr>
    </w:p>
    <w:p w:rsidR="00D97C12" w:rsidRPr="00C10AF5" w:rsidRDefault="00D97C12" w:rsidP="00D97C12">
      <w:pPr>
        <w:autoSpaceDE w:val="0"/>
        <w:autoSpaceDN w:val="0"/>
        <w:adjustRightInd w:val="0"/>
        <w:spacing w:after="0" w:line="240" w:lineRule="auto"/>
        <w:jc w:val="both"/>
        <w:rPr>
          <w:rFonts w:ascii="Times New Roman" w:hAnsi="Times New Roman" w:cs="Times New Roman"/>
          <w:sz w:val="24"/>
          <w:szCs w:val="24"/>
        </w:rPr>
      </w:pPr>
      <w:r w:rsidRPr="00C10AF5">
        <w:rPr>
          <w:rFonts w:ascii="Times New Roman" w:hAnsi="Times New Roman" w:cs="Times New Roman"/>
          <w:sz w:val="24"/>
          <w:szCs w:val="24"/>
        </w:rPr>
        <w:t xml:space="preserve">             </w:t>
      </w:r>
    </w:p>
    <w:p w:rsidR="00D97C12" w:rsidRPr="00C10AF5" w:rsidRDefault="00D97C12" w:rsidP="00D97C12">
      <w:pPr>
        <w:autoSpaceDE w:val="0"/>
        <w:autoSpaceDN w:val="0"/>
        <w:adjustRightInd w:val="0"/>
        <w:spacing w:line="240" w:lineRule="auto"/>
        <w:rPr>
          <w:rFonts w:ascii="Times New Roman" w:hAnsi="Times New Roman" w:cs="Times New Roman"/>
          <w:sz w:val="24"/>
          <w:szCs w:val="24"/>
        </w:rPr>
      </w:pPr>
      <w:r w:rsidRPr="00C10AF5">
        <w:rPr>
          <w:rFonts w:ascii="Times New Roman" w:hAnsi="Times New Roman" w:cs="Times New Roman"/>
          <w:sz w:val="24"/>
          <w:szCs w:val="24"/>
        </w:rPr>
        <w:t>Учебный план  СОО МБОУ Белоберезковская СОШ №1 составлен в соответствии с:</w:t>
      </w:r>
    </w:p>
    <w:p w:rsidR="00D97C12" w:rsidRPr="00846D9C" w:rsidRDefault="00D97C12" w:rsidP="00D97C12">
      <w:pPr>
        <w:autoSpaceDE w:val="0"/>
        <w:autoSpaceDN w:val="0"/>
        <w:adjustRightInd w:val="0"/>
        <w:spacing w:line="240" w:lineRule="auto"/>
        <w:jc w:val="both"/>
        <w:rPr>
          <w:rFonts w:ascii="Times New Roman" w:hAnsi="Times New Roman" w:cs="Times New Roman"/>
          <w:sz w:val="24"/>
          <w:szCs w:val="24"/>
          <w:shd w:val="clear" w:color="auto" w:fill="FFFFFF"/>
        </w:rPr>
      </w:pPr>
      <w:r w:rsidRPr="004F65B5">
        <w:rPr>
          <w:rFonts w:ascii="Times New Roman" w:hAnsi="Times New Roman" w:cs="Times New Roman"/>
          <w:color w:val="FF0000"/>
          <w:sz w:val="24"/>
          <w:szCs w:val="24"/>
        </w:rPr>
        <w:t xml:space="preserve"> </w:t>
      </w:r>
      <w:r w:rsidRPr="00846D9C">
        <w:rPr>
          <w:rFonts w:ascii="Times New Roman" w:hAnsi="Times New Roman" w:cs="Times New Roman"/>
          <w:sz w:val="24"/>
          <w:szCs w:val="24"/>
        </w:rPr>
        <w:t>- Федеральным Законом от 29 декабря 2012 г. № 273-ФЗ «Об образовании в Российской Федерации» (в редакции от 24.03.2021 г №51-ФЗ);</w:t>
      </w:r>
      <w:r w:rsidRPr="00846D9C">
        <w:rPr>
          <w:rFonts w:ascii="Times New Roman" w:hAnsi="Times New Roman" w:cs="Times New Roman"/>
        </w:rPr>
        <w:t xml:space="preserve">  (</w:t>
      </w:r>
      <w:r w:rsidRPr="00846D9C">
        <w:rPr>
          <w:rFonts w:ascii="Times New Roman" w:hAnsi="Times New Roman" w:cs="Times New Roman"/>
          <w:sz w:val="24"/>
          <w:szCs w:val="24"/>
        </w:rPr>
        <w:t xml:space="preserve">в редакции от 24.09.2022 № 371-ФЗ), (в редакции от </w:t>
      </w:r>
      <w:r w:rsidRPr="00846D9C">
        <w:rPr>
          <w:rFonts w:ascii="Times New Roman" w:hAnsi="Times New Roman" w:cs="Times New Roman"/>
          <w:sz w:val="24"/>
          <w:szCs w:val="24"/>
          <w:shd w:val="clear" w:color="auto" w:fill="FFFFFF"/>
        </w:rPr>
        <w:t>04.08.2023 </w:t>
      </w:r>
      <w:hyperlink r:id="rId19" w:anchor="dst100014" w:history="1">
        <w:r w:rsidRPr="00846D9C">
          <w:rPr>
            <w:rStyle w:val="af2"/>
            <w:shd w:val="clear" w:color="auto" w:fill="FFFFFF"/>
          </w:rPr>
          <w:t>№  479-ФЗ</w:t>
        </w:r>
      </w:hyperlink>
      <w:r w:rsidRPr="00846D9C">
        <w:rPr>
          <w:rFonts w:ascii="Times New Roman" w:hAnsi="Times New Roman" w:cs="Times New Roman"/>
          <w:sz w:val="24"/>
          <w:szCs w:val="24"/>
          <w:shd w:val="clear" w:color="auto" w:fill="FFFFFF"/>
        </w:rPr>
        <w:t xml:space="preserve">), (в редакции от </w:t>
      </w:r>
      <w:r>
        <w:rPr>
          <w:rFonts w:ascii="Times New Roman" w:hAnsi="Times New Roman" w:cs="Times New Roman"/>
          <w:sz w:val="24"/>
          <w:szCs w:val="24"/>
          <w:shd w:val="clear" w:color="auto" w:fill="FFFFFF"/>
        </w:rPr>
        <w:t xml:space="preserve">19.12.2023 года № 618-ФЗ, в редакции от </w:t>
      </w:r>
      <w:r w:rsidRPr="00846D9C">
        <w:rPr>
          <w:rFonts w:ascii="Times New Roman" w:hAnsi="Times New Roman" w:cs="Times New Roman"/>
          <w:sz w:val="24"/>
          <w:szCs w:val="24"/>
          <w:shd w:val="clear" w:color="auto" w:fill="FFFFFF"/>
        </w:rPr>
        <w:t>25.12.2023 года № 685- ФЗ)</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sidRPr="00F438D6">
        <w:rPr>
          <w:rFonts w:ascii="Times New Roman" w:hAnsi="Times New Roman" w:cs="Times New Roman"/>
          <w:sz w:val="24"/>
          <w:szCs w:val="24"/>
        </w:rPr>
        <w:t xml:space="preserve">- Приказом Министерства образования РФ от 17 мая 2012 года №413 «Об утверждении федерального государственного образовательного стандарта среднего общего образования» (в редакции приказов от 29 декабря 2014г., 31 декабря 2015г., 29 июня 2017 г., приказов Минпросвещения от 24.09.2020 г №519, от 11.12.2020 г №712, от 12.08.2022 г №732 (далее - ФГОС СОО). </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sidRPr="00F438D6">
        <w:rPr>
          <w:rFonts w:ascii="Times New Roman" w:hAnsi="Times New Roman" w:cs="Times New Roman"/>
          <w:sz w:val="24"/>
          <w:szCs w:val="24"/>
        </w:rPr>
        <w:t>- Приказом Министерства образования РФ от 18 мая  2023 года № 371 «Об утверждении федеральной образовательной программы  среднего общего образования».</w:t>
      </w:r>
    </w:p>
    <w:p w:rsidR="00D97C12" w:rsidRDefault="00D97C12" w:rsidP="00D97C12">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6D9C">
        <w:rPr>
          <w:rFonts w:ascii="Times New Roman" w:hAnsi="Times New Roman" w:cs="Times New Roman"/>
          <w:sz w:val="24"/>
          <w:szCs w:val="24"/>
        </w:rPr>
        <w:t>П</w:t>
      </w:r>
      <w:r>
        <w:rPr>
          <w:rFonts w:ascii="Times New Roman" w:hAnsi="Times New Roman" w:cs="Times New Roman"/>
          <w:sz w:val="24"/>
          <w:szCs w:val="24"/>
        </w:rPr>
        <w:t>риказом Министерства просвещения</w:t>
      </w:r>
      <w:r w:rsidRPr="00846D9C">
        <w:rPr>
          <w:rFonts w:ascii="Times New Roman" w:hAnsi="Times New Roman" w:cs="Times New Roman"/>
          <w:sz w:val="24"/>
          <w:szCs w:val="24"/>
        </w:rPr>
        <w:t xml:space="preserve"> РФ</w:t>
      </w:r>
      <w:r>
        <w:rPr>
          <w:rFonts w:ascii="Times New Roman" w:hAnsi="Times New Roman" w:cs="Times New Roman"/>
          <w:sz w:val="24"/>
          <w:szCs w:val="24"/>
        </w:rPr>
        <w:t xml:space="preserve"> от 01.02 2024 года № 62  «О внесении изменений в некоторые приказы Министерства РФ, касающиеся ФОП ООО и СОО»</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6D9C">
        <w:rPr>
          <w:rFonts w:ascii="Times New Roman" w:hAnsi="Times New Roman" w:cs="Times New Roman"/>
          <w:sz w:val="24"/>
          <w:szCs w:val="24"/>
        </w:rPr>
        <w:t>П</w:t>
      </w:r>
      <w:r>
        <w:rPr>
          <w:rFonts w:ascii="Times New Roman" w:hAnsi="Times New Roman" w:cs="Times New Roman"/>
          <w:sz w:val="24"/>
          <w:szCs w:val="24"/>
        </w:rPr>
        <w:t>риказом Министерства просвещения</w:t>
      </w:r>
      <w:r w:rsidRPr="00846D9C">
        <w:rPr>
          <w:rFonts w:ascii="Times New Roman" w:hAnsi="Times New Roman" w:cs="Times New Roman"/>
          <w:sz w:val="24"/>
          <w:szCs w:val="24"/>
        </w:rPr>
        <w:t xml:space="preserve"> РФ</w:t>
      </w:r>
      <w:r>
        <w:rPr>
          <w:rFonts w:ascii="Times New Roman" w:hAnsi="Times New Roman" w:cs="Times New Roman"/>
          <w:sz w:val="24"/>
          <w:szCs w:val="24"/>
        </w:rPr>
        <w:t xml:space="preserve"> от 19.03 2024 года № 171 «О внесении изменений в некоторые приказы Министерства РФ, касающиеся ФОП НОО, ООО и СОО».</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sidRPr="00F438D6">
        <w:rPr>
          <w:rFonts w:ascii="Times New Roman" w:hAnsi="Times New Roman" w:cs="Times New Roman"/>
          <w:sz w:val="24"/>
          <w:szCs w:val="24"/>
        </w:rPr>
        <w:t xml:space="preserve">- Приказом Минпросвещения России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 115. </w:t>
      </w:r>
    </w:p>
    <w:p w:rsidR="00D97C12" w:rsidRDefault="00D97C12" w:rsidP="00D97C12">
      <w:pPr>
        <w:autoSpaceDE w:val="0"/>
        <w:autoSpaceDN w:val="0"/>
        <w:adjustRightInd w:val="0"/>
        <w:spacing w:line="240" w:lineRule="auto"/>
        <w:jc w:val="both"/>
        <w:rPr>
          <w:rFonts w:ascii="Times New Roman" w:hAnsi="Times New Roman" w:cs="Times New Roman"/>
          <w:sz w:val="24"/>
        </w:rPr>
      </w:pPr>
      <w:r w:rsidRPr="00846D9C">
        <w:rPr>
          <w:rFonts w:ascii="Times New Roman" w:hAnsi="Times New Roman" w:cs="Times New Roman"/>
          <w:sz w:val="24"/>
        </w:rPr>
        <w:t>- Приказом</w:t>
      </w:r>
      <w:r w:rsidRPr="00846D9C">
        <w:rPr>
          <w:rFonts w:ascii="Times New Roman" w:hAnsi="Times New Roman" w:cs="Times New Roman"/>
          <w:spacing w:val="1"/>
          <w:sz w:val="24"/>
        </w:rPr>
        <w:t xml:space="preserve"> </w:t>
      </w:r>
      <w:r w:rsidRPr="00846D9C">
        <w:rPr>
          <w:rFonts w:ascii="Times New Roman" w:hAnsi="Times New Roman" w:cs="Times New Roman"/>
          <w:sz w:val="24"/>
        </w:rPr>
        <w:t>Минпросвещения</w:t>
      </w:r>
      <w:r w:rsidRPr="00846D9C">
        <w:rPr>
          <w:rFonts w:ascii="Times New Roman" w:hAnsi="Times New Roman" w:cs="Times New Roman"/>
          <w:spacing w:val="1"/>
          <w:sz w:val="24"/>
        </w:rPr>
        <w:t xml:space="preserve"> </w:t>
      </w:r>
      <w:r w:rsidRPr="00846D9C">
        <w:rPr>
          <w:rFonts w:ascii="Times New Roman" w:hAnsi="Times New Roman" w:cs="Times New Roman"/>
          <w:sz w:val="24"/>
        </w:rPr>
        <w:t>РФ</w:t>
      </w:r>
      <w:r w:rsidRPr="00846D9C">
        <w:rPr>
          <w:rFonts w:ascii="Times New Roman" w:hAnsi="Times New Roman" w:cs="Times New Roman"/>
          <w:spacing w:val="1"/>
          <w:sz w:val="24"/>
        </w:rPr>
        <w:t xml:space="preserve"> </w:t>
      </w:r>
      <w:r w:rsidRPr="00846D9C">
        <w:rPr>
          <w:rFonts w:ascii="Times New Roman" w:hAnsi="Times New Roman" w:cs="Times New Roman"/>
          <w:sz w:val="24"/>
        </w:rPr>
        <w:t>от</w:t>
      </w:r>
      <w:r w:rsidRPr="00846D9C">
        <w:rPr>
          <w:rFonts w:ascii="Times New Roman" w:hAnsi="Times New Roman" w:cs="Times New Roman"/>
          <w:spacing w:val="1"/>
          <w:sz w:val="24"/>
        </w:rPr>
        <w:t xml:space="preserve"> </w:t>
      </w:r>
      <w:r w:rsidRPr="00846D9C">
        <w:rPr>
          <w:rFonts w:ascii="Times New Roman" w:hAnsi="Times New Roman" w:cs="Times New Roman"/>
          <w:sz w:val="24"/>
        </w:rPr>
        <w:t>05.12.2022</w:t>
      </w:r>
      <w:r w:rsidRPr="00846D9C">
        <w:rPr>
          <w:rFonts w:ascii="Times New Roman" w:hAnsi="Times New Roman" w:cs="Times New Roman"/>
          <w:spacing w:val="1"/>
          <w:sz w:val="24"/>
        </w:rPr>
        <w:t xml:space="preserve"> </w:t>
      </w:r>
      <w:r w:rsidRPr="00846D9C">
        <w:rPr>
          <w:rFonts w:ascii="Times New Roman" w:hAnsi="Times New Roman" w:cs="Times New Roman"/>
          <w:sz w:val="24"/>
        </w:rPr>
        <w:t>года</w:t>
      </w:r>
      <w:r w:rsidRPr="00846D9C">
        <w:rPr>
          <w:rFonts w:ascii="Times New Roman" w:hAnsi="Times New Roman" w:cs="Times New Roman"/>
          <w:spacing w:val="1"/>
          <w:sz w:val="24"/>
        </w:rPr>
        <w:t xml:space="preserve"> </w:t>
      </w:r>
      <w:r w:rsidRPr="00846D9C">
        <w:rPr>
          <w:rFonts w:ascii="Times New Roman" w:hAnsi="Times New Roman" w:cs="Times New Roman"/>
          <w:sz w:val="24"/>
        </w:rPr>
        <w:t>№</w:t>
      </w:r>
      <w:r w:rsidRPr="00846D9C">
        <w:rPr>
          <w:rFonts w:ascii="Times New Roman" w:hAnsi="Times New Roman" w:cs="Times New Roman"/>
          <w:spacing w:val="1"/>
          <w:sz w:val="24"/>
        </w:rPr>
        <w:t xml:space="preserve"> </w:t>
      </w:r>
      <w:r w:rsidRPr="00846D9C">
        <w:rPr>
          <w:rFonts w:ascii="Times New Roman" w:hAnsi="Times New Roman" w:cs="Times New Roman"/>
          <w:sz w:val="24"/>
        </w:rPr>
        <w:t>1053</w:t>
      </w:r>
      <w:r w:rsidRPr="00846D9C">
        <w:rPr>
          <w:rFonts w:ascii="Times New Roman" w:hAnsi="Times New Roman" w:cs="Times New Roman"/>
          <w:spacing w:val="1"/>
          <w:sz w:val="24"/>
        </w:rPr>
        <w:t xml:space="preserve"> </w:t>
      </w:r>
      <w:r w:rsidRPr="00846D9C">
        <w:rPr>
          <w:rFonts w:ascii="Times New Roman" w:hAnsi="Times New Roman" w:cs="Times New Roman"/>
          <w:sz w:val="24"/>
        </w:rPr>
        <w:t>«О</w:t>
      </w:r>
      <w:r w:rsidRPr="00846D9C">
        <w:rPr>
          <w:rFonts w:ascii="Times New Roman" w:hAnsi="Times New Roman" w:cs="Times New Roman"/>
          <w:spacing w:val="1"/>
          <w:sz w:val="24"/>
        </w:rPr>
        <w:t xml:space="preserve"> </w:t>
      </w:r>
      <w:r w:rsidRPr="00846D9C">
        <w:rPr>
          <w:rFonts w:ascii="Times New Roman" w:hAnsi="Times New Roman" w:cs="Times New Roman"/>
          <w:sz w:val="24"/>
        </w:rPr>
        <w:t>внесении</w:t>
      </w:r>
      <w:r w:rsidRPr="00846D9C">
        <w:rPr>
          <w:rFonts w:ascii="Times New Roman" w:hAnsi="Times New Roman" w:cs="Times New Roman"/>
          <w:spacing w:val="1"/>
          <w:sz w:val="24"/>
        </w:rPr>
        <w:t xml:space="preserve"> </w:t>
      </w:r>
      <w:r w:rsidRPr="00846D9C">
        <w:rPr>
          <w:rFonts w:ascii="Times New Roman" w:hAnsi="Times New Roman" w:cs="Times New Roman"/>
          <w:sz w:val="24"/>
        </w:rPr>
        <w:t>изменений</w:t>
      </w:r>
      <w:r w:rsidRPr="00846D9C">
        <w:rPr>
          <w:rFonts w:ascii="Times New Roman" w:hAnsi="Times New Roman" w:cs="Times New Roman"/>
          <w:spacing w:val="1"/>
          <w:sz w:val="24"/>
        </w:rPr>
        <w:t xml:space="preserve"> </w:t>
      </w:r>
      <w:r w:rsidRPr="00846D9C">
        <w:rPr>
          <w:rFonts w:ascii="Times New Roman" w:hAnsi="Times New Roman" w:cs="Times New Roman"/>
          <w:sz w:val="24"/>
        </w:rPr>
        <w:t>в</w:t>
      </w:r>
      <w:r w:rsidRPr="00846D9C">
        <w:rPr>
          <w:rFonts w:ascii="Times New Roman" w:hAnsi="Times New Roman" w:cs="Times New Roman"/>
          <w:spacing w:val="1"/>
          <w:sz w:val="24"/>
        </w:rPr>
        <w:t xml:space="preserve"> </w:t>
      </w:r>
      <w:r w:rsidRPr="00846D9C">
        <w:rPr>
          <w:rFonts w:ascii="Times New Roman" w:hAnsi="Times New Roman" w:cs="Times New Roman"/>
          <w:sz w:val="24"/>
        </w:rPr>
        <w:t>Порядок</w:t>
      </w:r>
      <w:r w:rsidRPr="00846D9C">
        <w:rPr>
          <w:rFonts w:ascii="Times New Roman" w:hAnsi="Times New Roman" w:cs="Times New Roman"/>
          <w:spacing w:val="1"/>
          <w:sz w:val="24"/>
        </w:rPr>
        <w:t xml:space="preserve"> </w:t>
      </w:r>
      <w:r w:rsidRPr="00846D9C">
        <w:rPr>
          <w:rFonts w:ascii="Times New Roman" w:hAnsi="Times New Roman" w:cs="Times New Roman"/>
          <w:sz w:val="24"/>
        </w:rPr>
        <w:t>организации</w:t>
      </w:r>
      <w:r w:rsidRPr="00846D9C">
        <w:rPr>
          <w:rFonts w:ascii="Times New Roman" w:hAnsi="Times New Roman" w:cs="Times New Roman"/>
          <w:spacing w:val="1"/>
          <w:sz w:val="24"/>
        </w:rPr>
        <w:t xml:space="preserve"> </w:t>
      </w:r>
      <w:r w:rsidRPr="00846D9C">
        <w:rPr>
          <w:rFonts w:ascii="Times New Roman" w:hAnsi="Times New Roman" w:cs="Times New Roman"/>
          <w:sz w:val="24"/>
        </w:rPr>
        <w:t>и</w:t>
      </w:r>
      <w:r w:rsidRPr="00846D9C">
        <w:rPr>
          <w:rFonts w:ascii="Times New Roman" w:hAnsi="Times New Roman" w:cs="Times New Roman"/>
          <w:spacing w:val="1"/>
          <w:sz w:val="24"/>
        </w:rPr>
        <w:t xml:space="preserve"> </w:t>
      </w:r>
      <w:r w:rsidRPr="00846D9C">
        <w:rPr>
          <w:rFonts w:ascii="Times New Roman" w:hAnsi="Times New Roman" w:cs="Times New Roman"/>
          <w:sz w:val="24"/>
        </w:rPr>
        <w:t>осуществления</w:t>
      </w:r>
      <w:r w:rsidRPr="00846D9C">
        <w:rPr>
          <w:rFonts w:ascii="Times New Roman" w:hAnsi="Times New Roman" w:cs="Times New Roman"/>
          <w:spacing w:val="1"/>
          <w:sz w:val="24"/>
        </w:rPr>
        <w:t xml:space="preserve"> </w:t>
      </w:r>
      <w:r w:rsidRPr="00846D9C">
        <w:rPr>
          <w:rFonts w:ascii="Times New Roman" w:hAnsi="Times New Roman" w:cs="Times New Roman"/>
          <w:sz w:val="24"/>
        </w:rPr>
        <w:t>образовательной</w:t>
      </w:r>
      <w:r w:rsidRPr="00846D9C">
        <w:rPr>
          <w:rFonts w:ascii="Times New Roman" w:hAnsi="Times New Roman" w:cs="Times New Roman"/>
          <w:spacing w:val="1"/>
          <w:sz w:val="24"/>
        </w:rPr>
        <w:t xml:space="preserve"> </w:t>
      </w:r>
      <w:r w:rsidRPr="00846D9C">
        <w:rPr>
          <w:rFonts w:ascii="Times New Roman" w:hAnsi="Times New Roman" w:cs="Times New Roman"/>
          <w:sz w:val="24"/>
        </w:rPr>
        <w:t xml:space="preserve">деятельности    </w:t>
      </w:r>
      <w:r w:rsidRPr="00846D9C">
        <w:rPr>
          <w:rFonts w:ascii="Times New Roman" w:hAnsi="Times New Roman" w:cs="Times New Roman"/>
          <w:spacing w:val="22"/>
          <w:sz w:val="24"/>
        </w:rPr>
        <w:t xml:space="preserve"> </w:t>
      </w:r>
      <w:r w:rsidRPr="00846D9C">
        <w:rPr>
          <w:rFonts w:ascii="Times New Roman" w:hAnsi="Times New Roman" w:cs="Times New Roman"/>
          <w:sz w:val="24"/>
        </w:rPr>
        <w:t xml:space="preserve">по    </w:t>
      </w:r>
      <w:r w:rsidRPr="00846D9C">
        <w:rPr>
          <w:rFonts w:ascii="Times New Roman" w:hAnsi="Times New Roman" w:cs="Times New Roman"/>
          <w:spacing w:val="20"/>
          <w:sz w:val="24"/>
        </w:rPr>
        <w:t xml:space="preserve"> </w:t>
      </w:r>
      <w:r w:rsidRPr="00846D9C">
        <w:rPr>
          <w:rFonts w:ascii="Times New Roman" w:hAnsi="Times New Roman" w:cs="Times New Roman"/>
          <w:sz w:val="24"/>
        </w:rPr>
        <w:t xml:space="preserve">основным    </w:t>
      </w:r>
      <w:r w:rsidRPr="00846D9C">
        <w:rPr>
          <w:rFonts w:ascii="Times New Roman" w:hAnsi="Times New Roman" w:cs="Times New Roman"/>
          <w:spacing w:val="19"/>
          <w:sz w:val="24"/>
        </w:rPr>
        <w:t xml:space="preserve"> </w:t>
      </w:r>
      <w:r w:rsidRPr="00846D9C">
        <w:rPr>
          <w:rFonts w:ascii="Times New Roman" w:hAnsi="Times New Roman" w:cs="Times New Roman"/>
          <w:sz w:val="24"/>
        </w:rPr>
        <w:t>общеобразовательным</w:t>
      </w:r>
      <w:r w:rsidRPr="00846D9C">
        <w:rPr>
          <w:rFonts w:ascii="Times New Roman" w:hAnsi="Times New Roman" w:cs="Times New Roman"/>
          <w:sz w:val="24"/>
        </w:rPr>
        <w:tab/>
        <w:t>программам</w:t>
      </w:r>
      <w:r w:rsidRPr="00846D9C">
        <w:rPr>
          <w:rFonts w:ascii="Times New Roman" w:hAnsi="Times New Roman" w:cs="Times New Roman"/>
          <w:spacing w:val="12"/>
          <w:sz w:val="24"/>
        </w:rPr>
        <w:t xml:space="preserve"> </w:t>
      </w:r>
      <w:r w:rsidRPr="00846D9C">
        <w:rPr>
          <w:rFonts w:ascii="Times New Roman" w:hAnsi="Times New Roman" w:cs="Times New Roman"/>
          <w:sz w:val="24"/>
        </w:rPr>
        <w:t>–</w:t>
      </w:r>
      <w:r w:rsidRPr="00846D9C">
        <w:rPr>
          <w:rFonts w:ascii="Times New Roman" w:hAnsi="Times New Roman" w:cs="Times New Roman"/>
          <w:spacing w:val="-58"/>
          <w:sz w:val="24"/>
        </w:rPr>
        <w:t xml:space="preserve"> </w:t>
      </w:r>
      <w:r w:rsidRPr="00846D9C">
        <w:rPr>
          <w:rFonts w:ascii="Times New Roman" w:hAnsi="Times New Roman" w:cs="Times New Roman"/>
          <w:sz w:val="24"/>
        </w:rPr>
        <w:t>общеобразовательным программам</w:t>
      </w:r>
      <w:r w:rsidRPr="00846D9C">
        <w:rPr>
          <w:rFonts w:ascii="Times New Roman" w:hAnsi="Times New Roman" w:cs="Times New Roman"/>
          <w:spacing w:val="1"/>
          <w:sz w:val="24"/>
        </w:rPr>
        <w:t xml:space="preserve"> </w:t>
      </w:r>
      <w:r w:rsidRPr="00846D9C">
        <w:rPr>
          <w:rFonts w:ascii="Times New Roman" w:hAnsi="Times New Roman" w:cs="Times New Roman"/>
          <w:sz w:val="24"/>
        </w:rPr>
        <w:t>начального общего, основного общего и</w:t>
      </w:r>
      <w:r w:rsidRPr="00846D9C">
        <w:rPr>
          <w:rFonts w:ascii="Times New Roman" w:hAnsi="Times New Roman" w:cs="Times New Roman"/>
          <w:spacing w:val="1"/>
          <w:sz w:val="24"/>
        </w:rPr>
        <w:t xml:space="preserve"> </w:t>
      </w:r>
      <w:r w:rsidRPr="00846D9C">
        <w:rPr>
          <w:rFonts w:ascii="Times New Roman" w:hAnsi="Times New Roman" w:cs="Times New Roman"/>
          <w:sz w:val="24"/>
        </w:rPr>
        <w:t>среднего</w:t>
      </w:r>
      <w:r w:rsidRPr="00846D9C">
        <w:rPr>
          <w:rFonts w:ascii="Times New Roman" w:hAnsi="Times New Roman" w:cs="Times New Roman"/>
          <w:spacing w:val="-2"/>
          <w:sz w:val="24"/>
        </w:rPr>
        <w:t xml:space="preserve"> </w:t>
      </w:r>
      <w:r w:rsidRPr="00846D9C">
        <w:rPr>
          <w:rFonts w:ascii="Times New Roman" w:hAnsi="Times New Roman" w:cs="Times New Roman"/>
          <w:sz w:val="24"/>
        </w:rPr>
        <w:t>общего</w:t>
      </w:r>
      <w:r w:rsidRPr="00846D9C">
        <w:rPr>
          <w:rFonts w:ascii="Times New Roman" w:hAnsi="Times New Roman" w:cs="Times New Roman"/>
          <w:spacing w:val="-1"/>
          <w:sz w:val="24"/>
        </w:rPr>
        <w:t xml:space="preserve"> </w:t>
      </w:r>
      <w:r w:rsidRPr="00846D9C">
        <w:rPr>
          <w:rFonts w:ascii="Times New Roman" w:hAnsi="Times New Roman" w:cs="Times New Roman"/>
          <w:sz w:val="24"/>
        </w:rPr>
        <w:t>образования».</w:t>
      </w:r>
    </w:p>
    <w:p w:rsidR="00D97C12" w:rsidRPr="00F438D6" w:rsidRDefault="00D97C12" w:rsidP="00D97C12">
      <w:pPr>
        <w:pStyle w:val="aa"/>
        <w:spacing w:before="100" w:beforeAutospacing="1" w:after="100" w:afterAutospacing="1"/>
        <w:ind w:left="0"/>
        <w:rPr>
          <w:sz w:val="24"/>
          <w:szCs w:val="24"/>
        </w:rPr>
      </w:pPr>
      <w:r>
        <w:rPr>
          <w:sz w:val="24"/>
          <w:szCs w:val="24"/>
        </w:rPr>
        <w:t xml:space="preserve">- </w:t>
      </w:r>
      <w:r w:rsidRPr="00F438D6">
        <w:rPr>
          <w:sz w:val="24"/>
          <w:szCs w:val="24"/>
        </w:rPr>
        <w:t>Приказ Минпросвещения России от 21.06.23 №556 «О внесении изменений в приложения n. 1, n.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sidRPr="00F438D6">
        <w:rPr>
          <w:rFonts w:ascii="Times New Roman" w:hAnsi="Times New Roman" w:cs="Times New Roman"/>
          <w:sz w:val="24"/>
          <w:szCs w:val="24"/>
        </w:rPr>
        <w:t xml:space="preserve">- Приказом Минпросвещения России «Об утверждении Федерального перечня учебников, допущенных к использованию при реализации имеющихся государственную аккредитацию </w:t>
      </w:r>
      <w:r w:rsidRPr="00F438D6">
        <w:rPr>
          <w:rFonts w:ascii="Times New Roman" w:hAnsi="Times New Roman" w:cs="Times New Roman"/>
          <w:sz w:val="24"/>
          <w:szCs w:val="24"/>
        </w:rPr>
        <w:lastRenderedPageBreak/>
        <w:t>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от 21 сентября 2022 года № 858.</w:t>
      </w:r>
    </w:p>
    <w:p w:rsidR="00D97C12" w:rsidRDefault="00D97C12" w:rsidP="00D97C1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46D9C">
        <w:rPr>
          <w:rFonts w:ascii="Times New Roman" w:hAnsi="Times New Roman" w:cs="Times New Roman"/>
          <w:sz w:val="24"/>
          <w:szCs w:val="24"/>
        </w:rPr>
        <w:t xml:space="preserve">Приказ Минпросвещения России от 21.02.2024 №119 «О внесении изменений в приложения № 1 и № 2 к Приказу Минпросвещения России от 21.092022 № 858 </w:t>
      </w:r>
      <w:r>
        <w:rPr>
          <w:rFonts w:ascii="Times New Roman" w:hAnsi="Times New Roman" w:cs="Times New Roman"/>
          <w:sz w:val="24"/>
          <w:szCs w:val="24"/>
        </w:rPr>
        <w:t>«</w:t>
      </w:r>
      <w:r w:rsidRPr="00846D9C">
        <w:rPr>
          <w:rFonts w:ascii="Times New Roman" w:hAnsi="Times New Roman" w:cs="Times New Roman"/>
          <w:sz w:val="24"/>
          <w:szCs w:val="24"/>
        </w:rPr>
        <w:t>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97C12" w:rsidRDefault="00D97C12" w:rsidP="00D97C12">
      <w:pPr>
        <w:pStyle w:val="aa"/>
        <w:ind w:left="0"/>
        <w:rPr>
          <w:sz w:val="24"/>
          <w:szCs w:val="24"/>
        </w:rPr>
      </w:pPr>
    </w:p>
    <w:p w:rsidR="00D97C12" w:rsidRPr="00B70546" w:rsidRDefault="00D97C12" w:rsidP="00D97C12">
      <w:pPr>
        <w:pStyle w:val="aa"/>
        <w:ind w:left="0"/>
        <w:rPr>
          <w:sz w:val="24"/>
          <w:szCs w:val="24"/>
        </w:rPr>
      </w:pPr>
      <w:r>
        <w:rPr>
          <w:sz w:val="24"/>
          <w:szCs w:val="24"/>
        </w:rPr>
        <w:t xml:space="preserve">- </w:t>
      </w:r>
      <w:r w:rsidRPr="00B70546">
        <w:rPr>
          <w:sz w:val="24"/>
          <w:szCs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p>
    <w:p w:rsidR="00D97C12" w:rsidRPr="00F438D6" w:rsidRDefault="00D97C12" w:rsidP="00D97C12">
      <w:pPr>
        <w:autoSpaceDE w:val="0"/>
        <w:autoSpaceDN w:val="0"/>
        <w:adjustRightInd w:val="0"/>
        <w:spacing w:line="240" w:lineRule="auto"/>
        <w:jc w:val="both"/>
        <w:rPr>
          <w:rFonts w:ascii="Times New Roman" w:hAnsi="Times New Roman" w:cs="Times New Roman"/>
          <w:sz w:val="24"/>
          <w:szCs w:val="24"/>
        </w:rPr>
      </w:pPr>
      <w:r w:rsidRPr="00F438D6">
        <w:rPr>
          <w:rFonts w:ascii="Times New Roman" w:hAnsi="Times New Roman" w:cs="Times New Roman"/>
          <w:sz w:val="24"/>
          <w:szCs w:val="24"/>
        </w:rPr>
        <w:t>- СанПиН 2.4.3648-20 «Санитарно-эпидемиологические требования к условиям и организации обучения, отдыха и оздоровления детей и молодежи», утвержденными Постановлением Главного государственного санитарного врача РФ от 28.09.2020 №28, зарегистрированными в Минюсте России 18 декабря 2020 года, регистрационный номер 61573), изменениями, утвержденными Постановлением Главного государственного санитарного врача РФ от 28 января 2021 года № 2021 (СанПиН – 1.2.3685-21).</w:t>
      </w:r>
    </w:p>
    <w:p w:rsidR="00D97C12" w:rsidRPr="005B7D95" w:rsidRDefault="00D97C12" w:rsidP="00D97C12">
      <w:pPr>
        <w:autoSpaceDE w:val="0"/>
        <w:autoSpaceDN w:val="0"/>
        <w:adjustRightInd w:val="0"/>
        <w:spacing w:after="0" w:line="0" w:lineRule="atLeast"/>
        <w:jc w:val="both"/>
        <w:rPr>
          <w:rFonts w:ascii="Times New Roman" w:hAnsi="Times New Roman" w:cs="Times New Roman"/>
          <w:b/>
          <w:bCs/>
          <w:iCs/>
          <w:color w:val="FF0000"/>
          <w:sz w:val="24"/>
          <w:szCs w:val="24"/>
        </w:rPr>
      </w:pPr>
      <w:r w:rsidRPr="00E45830">
        <w:rPr>
          <w:rFonts w:ascii="Times New Roman" w:hAnsi="Times New Roman" w:cs="Times New Roman"/>
          <w:color w:val="FF0000"/>
          <w:sz w:val="24"/>
          <w:szCs w:val="24"/>
        </w:rPr>
        <w:t xml:space="preserve">     </w:t>
      </w:r>
      <w:r w:rsidRPr="005B7D95">
        <w:rPr>
          <w:rFonts w:ascii="Times New Roman" w:hAnsi="Times New Roman" w:cs="Times New Roman"/>
          <w:sz w:val="24"/>
          <w:szCs w:val="24"/>
        </w:rPr>
        <w:t>Учебный план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Учебный план среднего общего образования обеспечивает выполнение требований ФГОС СОО к соотношению обязательной части основной образовательной программы (60%) и части образовательной программы, формируемой участниками образовательных отношений (40%).</w:t>
      </w:r>
    </w:p>
    <w:p w:rsidR="00D97C12" w:rsidRPr="005B7D95" w:rsidRDefault="00D97C12" w:rsidP="00D97C12">
      <w:pPr>
        <w:autoSpaceDE w:val="0"/>
        <w:autoSpaceDN w:val="0"/>
        <w:adjustRightInd w:val="0"/>
        <w:spacing w:after="0" w:line="0" w:lineRule="atLeast"/>
        <w:jc w:val="both"/>
        <w:rPr>
          <w:rFonts w:ascii="Times New Roman" w:hAnsi="Times New Roman" w:cs="Times New Roman"/>
          <w:b/>
          <w:bCs/>
          <w:iCs/>
          <w:sz w:val="24"/>
          <w:szCs w:val="24"/>
        </w:rPr>
      </w:pPr>
    </w:p>
    <w:p w:rsidR="00D97C12" w:rsidRPr="00781E3B" w:rsidRDefault="00D97C12" w:rsidP="00D97C12">
      <w:pPr>
        <w:shd w:val="clear" w:color="auto" w:fill="FFFFFF"/>
        <w:spacing w:after="120" w:line="240" w:lineRule="auto"/>
        <w:jc w:val="both"/>
        <w:rPr>
          <w:rFonts w:ascii="Times New Roman" w:eastAsia="Times New Roman" w:hAnsi="Times New Roman" w:cs="Times New Roman"/>
          <w:sz w:val="24"/>
          <w:szCs w:val="24"/>
        </w:rPr>
      </w:pPr>
      <w:r w:rsidRPr="00781E3B">
        <w:rPr>
          <w:rFonts w:ascii="Times New Roman" w:eastAsia="Times New Roman" w:hAnsi="Times New Roman" w:cs="Times New Roman"/>
          <w:sz w:val="24"/>
          <w:szCs w:val="24"/>
        </w:rPr>
        <w:t xml:space="preserve">   В основу учебного плана положены варианты федерального учебного плана естественно-научного профиля  и гуманитарного  профиля (вариант 4) при пятидневной учебной неделе.</w:t>
      </w:r>
    </w:p>
    <w:p w:rsidR="00D97C12" w:rsidRPr="00781E3B" w:rsidRDefault="00D97C12" w:rsidP="00D97C12">
      <w:pPr>
        <w:shd w:val="clear" w:color="auto" w:fill="FFFFFF"/>
        <w:spacing w:after="120" w:line="240" w:lineRule="auto"/>
        <w:jc w:val="both"/>
        <w:rPr>
          <w:rFonts w:ascii="Times New Roman" w:eastAsia="Times New Roman" w:hAnsi="Times New Roman" w:cs="Times New Roman"/>
          <w:sz w:val="24"/>
          <w:szCs w:val="24"/>
        </w:rPr>
      </w:pPr>
      <w:r w:rsidRPr="00781E3B">
        <w:rPr>
          <w:rFonts w:ascii="Times New Roman" w:eastAsia="Times New Roman" w:hAnsi="Times New Roman" w:cs="Times New Roman"/>
          <w:sz w:val="24"/>
          <w:szCs w:val="24"/>
        </w:rPr>
        <w:t xml:space="preserve">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D97C12" w:rsidRPr="00D962E8" w:rsidRDefault="00D97C12" w:rsidP="00D97C1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Учебный план для 10-11 классов ориентирован на 2</w:t>
      </w:r>
      <w:r w:rsidRPr="001E7CDF">
        <w:rPr>
          <w:rFonts w:ascii="Times New Roman" w:hAnsi="Times New Roman" w:cs="Times New Roman"/>
          <w:sz w:val="24"/>
          <w:szCs w:val="24"/>
        </w:rPr>
        <w:t>-летний нормативный срок освоения</w:t>
      </w:r>
      <w:r w:rsidRPr="00D962E8">
        <w:rPr>
          <w:rFonts w:ascii="Times New Roman" w:hAnsi="Times New Roman" w:cs="Times New Roman"/>
          <w:sz w:val="24"/>
          <w:szCs w:val="24"/>
        </w:rPr>
        <w:t xml:space="preserve"> об</w:t>
      </w:r>
      <w:r>
        <w:rPr>
          <w:rFonts w:ascii="Times New Roman" w:hAnsi="Times New Roman" w:cs="Times New Roman"/>
          <w:sz w:val="24"/>
          <w:szCs w:val="24"/>
        </w:rPr>
        <w:t>разовательных программ среднего</w:t>
      </w:r>
      <w:r w:rsidRPr="00D962E8">
        <w:rPr>
          <w:rFonts w:ascii="Times New Roman" w:hAnsi="Times New Roman" w:cs="Times New Roman"/>
          <w:sz w:val="24"/>
          <w:szCs w:val="24"/>
        </w:rPr>
        <w:t xml:space="preserve"> об</w:t>
      </w:r>
      <w:r>
        <w:rPr>
          <w:rFonts w:ascii="Times New Roman" w:hAnsi="Times New Roman" w:cs="Times New Roman"/>
          <w:sz w:val="24"/>
          <w:szCs w:val="24"/>
        </w:rPr>
        <w:t>щего образования (с учетом ФГОС</w:t>
      </w:r>
      <w:r w:rsidRPr="00D962E8">
        <w:rPr>
          <w:rFonts w:ascii="Times New Roman" w:hAnsi="Times New Roman" w:cs="Times New Roman"/>
          <w:sz w:val="24"/>
          <w:szCs w:val="24"/>
        </w:rPr>
        <w:t xml:space="preserve"> и ФОП).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D97C12" w:rsidRPr="00D962E8" w:rsidRDefault="00D97C12" w:rsidP="003E46EA">
      <w:pPr>
        <w:numPr>
          <w:ilvl w:val="0"/>
          <w:numId w:val="45"/>
        </w:numPr>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t>в 10-х классах – 34 часа</w:t>
      </w:r>
      <w:r w:rsidRPr="00D962E8">
        <w:rPr>
          <w:rFonts w:ascii="Times New Roman" w:hAnsi="Times New Roman" w:cs="Times New Roman"/>
          <w:sz w:val="24"/>
          <w:szCs w:val="24"/>
        </w:rPr>
        <w:t xml:space="preserve"> в неделю;</w:t>
      </w:r>
    </w:p>
    <w:p w:rsidR="00D97C12" w:rsidRPr="00D962E8" w:rsidRDefault="00D97C12" w:rsidP="003E46EA">
      <w:pPr>
        <w:numPr>
          <w:ilvl w:val="0"/>
          <w:numId w:val="45"/>
        </w:numPr>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t>в 11-х классах – 34 часа</w:t>
      </w:r>
      <w:r w:rsidRPr="00D962E8">
        <w:rPr>
          <w:rFonts w:ascii="Times New Roman" w:hAnsi="Times New Roman" w:cs="Times New Roman"/>
          <w:sz w:val="24"/>
          <w:szCs w:val="24"/>
        </w:rPr>
        <w:t xml:space="preserve"> в неделю;</w:t>
      </w:r>
    </w:p>
    <w:p w:rsidR="00D97C12" w:rsidRPr="00D962E8" w:rsidRDefault="00D97C12" w:rsidP="00D97C12">
      <w:pPr>
        <w:spacing w:line="240" w:lineRule="auto"/>
        <w:contextualSpacing/>
        <w:jc w:val="both"/>
        <w:rPr>
          <w:rFonts w:ascii="Times New Roman" w:hAnsi="Times New Roman" w:cs="Times New Roman"/>
          <w:sz w:val="24"/>
          <w:szCs w:val="24"/>
        </w:rPr>
      </w:pPr>
      <w:r w:rsidRPr="00D962E8">
        <w:rPr>
          <w:rFonts w:ascii="Times New Roman" w:hAnsi="Times New Roman" w:cs="Times New Roman"/>
          <w:sz w:val="24"/>
          <w:szCs w:val="24"/>
        </w:rPr>
        <w:t>Общее количество часов учебных зан</w:t>
      </w:r>
      <w:r>
        <w:rPr>
          <w:rFonts w:ascii="Times New Roman" w:hAnsi="Times New Roman" w:cs="Times New Roman"/>
          <w:sz w:val="24"/>
          <w:szCs w:val="24"/>
        </w:rPr>
        <w:t>ятий за два года составляет 2312</w:t>
      </w:r>
      <w:r w:rsidRPr="00D962E8">
        <w:rPr>
          <w:rFonts w:ascii="Times New Roman" w:hAnsi="Times New Roman" w:cs="Times New Roman"/>
          <w:sz w:val="24"/>
          <w:szCs w:val="24"/>
        </w:rPr>
        <w:t> часов.</w:t>
      </w:r>
    </w:p>
    <w:p w:rsidR="00D97C12" w:rsidRPr="004F65B5" w:rsidRDefault="00D97C12" w:rsidP="00D97C12">
      <w:pPr>
        <w:shd w:val="clear" w:color="auto" w:fill="FFFFFF"/>
        <w:spacing w:after="120" w:line="240" w:lineRule="auto"/>
        <w:jc w:val="both"/>
        <w:rPr>
          <w:rFonts w:ascii="Times New Roman" w:eastAsia="Times New Roman" w:hAnsi="Times New Roman" w:cs="Times New Roman"/>
          <w:color w:val="FF0000"/>
          <w:sz w:val="24"/>
          <w:szCs w:val="24"/>
        </w:rPr>
      </w:pPr>
    </w:p>
    <w:p w:rsidR="00D97C12" w:rsidRPr="00781E3B" w:rsidRDefault="00D97C12" w:rsidP="00D97C12">
      <w:pPr>
        <w:pStyle w:val="ConsPlusNormal"/>
        <w:ind w:firstLine="851"/>
        <w:jc w:val="both"/>
        <w:rPr>
          <w:rFonts w:ascii="Times New Roman" w:eastAsiaTheme="minorHAnsi" w:hAnsi="Times New Roman" w:cs="Times New Roman"/>
          <w:sz w:val="24"/>
          <w:szCs w:val="24"/>
          <w:lang w:eastAsia="en-US"/>
        </w:rPr>
      </w:pPr>
      <w:r w:rsidRPr="00781E3B">
        <w:rPr>
          <w:rFonts w:ascii="Times New Roman" w:eastAsiaTheme="minorHAnsi" w:hAnsi="Times New Roman" w:cs="Times New Roman"/>
          <w:sz w:val="24"/>
          <w:szCs w:val="24"/>
        </w:rPr>
        <w:t>В 2024-2025 учебном году, согласно ФОП СОО, для обучающихся 10 класса организован гуманитарный профиль обучения (вариант 4)</w:t>
      </w:r>
    </w:p>
    <w:p w:rsidR="00D97C12" w:rsidRPr="00781E3B" w:rsidRDefault="00D97C12" w:rsidP="00D97C12">
      <w:pPr>
        <w:shd w:val="clear" w:color="auto" w:fill="FFFFFF"/>
        <w:spacing w:after="120" w:line="240" w:lineRule="auto"/>
        <w:jc w:val="both"/>
        <w:rPr>
          <w:rFonts w:ascii="Times New Roman" w:eastAsia="Times New Roman" w:hAnsi="Times New Roman" w:cs="Times New Roman"/>
          <w:sz w:val="24"/>
          <w:szCs w:val="24"/>
        </w:rPr>
      </w:pPr>
      <w:r w:rsidRPr="00781E3B">
        <w:rPr>
          <w:rFonts w:ascii="Times New Roman" w:eastAsia="Times New Roman" w:hAnsi="Times New Roman" w:cs="Times New Roman"/>
          <w:sz w:val="24"/>
          <w:szCs w:val="24"/>
        </w:rPr>
        <w:t xml:space="preserve">        </w:t>
      </w:r>
      <w:r w:rsidRPr="00781E3B">
        <w:rPr>
          <w:rFonts w:ascii="Times New Roman" w:hAnsi="Times New Roman" w:cs="Times New Roman"/>
          <w:sz w:val="24"/>
          <w:szCs w:val="24"/>
        </w:rPr>
        <w:t xml:space="preserve">Обязательная часть </w:t>
      </w:r>
      <w:r w:rsidRPr="00781E3B">
        <w:rPr>
          <w:rFonts w:ascii="Times New Roman" w:eastAsia="Times New Roman" w:hAnsi="Times New Roman" w:cs="Times New Roman"/>
          <w:sz w:val="24"/>
          <w:szCs w:val="24"/>
        </w:rPr>
        <w:t xml:space="preserve">учебного плана гуманитарного  профиля в 10 классе и естественно-научного профиля в 11 классе </w:t>
      </w:r>
      <w:r w:rsidRPr="00781E3B">
        <w:rPr>
          <w:rFonts w:ascii="Times New Roman" w:hAnsi="Times New Roman" w:cs="Times New Roman"/>
          <w:sz w:val="24"/>
          <w:szCs w:val="24"/>
        </w:rPr>
        <w:t xml:space="preserve">определяет состав учебных предметов обязательных предметных областей и </w:t>
      </w:r>
      <w:r w:rsidRPr="00781E3B">
        <w:rPr>
          <w:rFonts w:ascii="Times New Roman" w:eastAsia="Times New Roman" w:hAnsi="Times New Roman" w:cs="Times New Roman"/>
          <w:sz w:val="24"/>
          <w:szCs w:val="24"/>
        </w:rPr>
        <w:t>включает 13 учебных предметов («Русский язык», «Литература», «Иностранный язык»,  «Алгебра», «Геометрия», «Вероятность и статистика»,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w:t>
      </w:r>
      <w:r w:rsidRPr="00781E3B">
        <w:rPr>
          <w:rFonts w:ascii="Times New Roman" w:eastAsia="Times New Roman" w:hAnsi="Times New Roman" w:cs="Times New Roman"/>
          <w:i/>
          <w:iCs/>
          <w:sz w:val="24"/>
          <w:szCs w:val="24"/>
        </w:rPr>
        <w:t>2</w:t>
      </w:r>
      <w:r w:rsidRPr="00781E3B">
        <w:rPr>
          <w:rFonts w:ascii="Times New Roman" w:eastAsia="Times New Roman" w:hAnsi="Times New Roman" w:cs="Times New Roman"/>
          <w:sz w:val="24"/>
          <w:szCs w:val="24"/>
        </w:rPr>
        <w:t xml:space="preserve"> учебных предметов </w:t>
      </w:r>
      <w:r w:rsidRPr="00781E3B">
        <w:rPr>
          <w:rFonts w:ascii="Times New Roman" w:eastAsia="Times New Roman" w:hAnsi="Times New Roman" w:cs="Times New Roman"/>
          <w:sz w:val="24"/>
          <w:szCs w:val="24"/>
        </w:rPr>
        <w:lastRenderedPageBreak/>
        <w:t>на углубленном уровне </w:t>
      </w:r>
      <w:r w:rsidRPr="00781E3B">
        <w:rPr>
          <w:rFonts w:ascii="Times New Roman" w:eastAsia="Times New Roman" w:hAnsi="Times New Roman" w:cs="Times New Roman"/>
          <w:iCs/>
          <w:sz w:val="24"/>
          <w:szCs w:val="24"/>
        </w:rPr>
        <w:t>из соответствующей профилю обучения предметной области «Естественно-научные</w:t>
      </w:r>
      <w:r w:rsidRPr="00781E3B">
        <w:rPr>
          <w:rFonts w:ascii="Times New Roman" w:eastAsia="Times New Roman" w:hAnsi="Times New Roman" w:cs="Times New Roman"/>
          <w:i/>
          <w:iCs/>
          <w:sz w:val="24"/>
          <w:szCs w:val="24"/>
        </w:rPr>
        <w:t xml:space="preserve"> </w:t>
      </w:r>
      <w:r w:rsidRPr="00781E3B">
        <w:rPr>
          <w:rFonts w:ascii="Times New Roman" w:eastAsia="Times New Roman" w:hAnsi="Times New Roman" w:cs="Times New Roman"/>
          <w:iCs/>
          <w:sz w:val="24"/>
          <w:szCs w:val="24"/>
        </w:rPr>
        <w:t xml:space="preserve">предметы»: биологии и химии (11 класс) </w:t>
      </w:r>
      <w:r w:rsidRPr="00781E3B">
        <w:rPr>
          <w:rFonts w:ascii="Times New Roman" w:eastAsia="Times New Roman" w:hAnsi="Times New Roman" w:cs="Times New Roman"/>
          <w:sz w:val="24"/>
          <w:szCs w:val="24"/>
        </w:rPr>
        <w:t xml:space="preserve"> и </w:t>
      </w:r>
      <w:r w:rsidRPr="00781E3B">
        <w:rPr>
          <w:rFonts w:ascii="Times New Roman" w:eastAsia="Times New Roman" w:hAnsi="Times New Roman" w:cs="Times New Roman"/>
          <w:iCs/>
          <w:sz w:val="24"/>
          <w:szCs w:val="24"/>
        </w:rPr>
        <w:t>из соответствующей профилю обучения предметной области «Общественно-научные</w:t>
      </w:r>
      <w:r w:rsidRPr="00781E3B">
        <w:rPr>
          <w:rFonts w:ascii="Times New Roman" w:eastAsia="Times New Roman" w:hAnsi="Times New Roman" w:cs="Times New Roman"/>
          <w:i/>
          <w:iCs/>
          <w:sz w:val="24"/>
          <w:szCs w:val="24"/>
        </w:rPr>
        <w:t xml:space="preserve"> </w:t>
      </w:r>
      <w:r w:rsidRPr="00781E3B">
        <w:rPr>
          <w:rFonts w:ascii="Times New Roman" w:eastAsia="Times New Roman" w:hAnsi="Times New Roman" w:cs="Times New Roman"/>
          <w:iCs/>
          <w:sz w:val="24"/>
          <w:szCs w:val="24"/>
        </w:rPr>
        <w:t>пред</w:t>
      </w:r>
      <w:r>
        <w:rPr>
          <w:rFonts w:ascii="Times New Roman" w:eastAsia="Times New Roman" w:hAnsi="Times New Roman" w:cs="Times New Roman"/>
          <w:iCs/>
          <w:sz w:val="24"/>
          <w:szCs w:val="24"/>
        </w:rPr>
        <w:t>меты»: история и обществознание (10 класс)</w:t>
      </w:r>
    </w:p>
    <w:p w:rsidR="00D97C12" w:rsidRDefault="00D97C12" w:rsidP="00D97C12">
      <w:pPr>
        <w:autoSpaceDE w:val="0"/>
        <w:autoSpaceDN w:val="0"/>
        <w:adjustRightInd w:val="0"/>
        <w:spacing w:after="0" w:line="240" w:lineRule="auto"/>
        <w:jc w:val="both"/>
        <w:rPr>
          <w:rFonts w:ascii="Times New Roman" w:hAnsi="Times New Roman" w:cs="Times New Roman"/>
          <w:sz w:val="24"/>
          <w:szCs w:val="24"/>
        </w:rPr>
      </w:pPr>
      <w:r w:rsidRPr="005B7D95">
        <w:rPr>
          <w:rFonts w:ascii="Times New Roman" w:hAnsi="Times New Roman" w:cs="Times New Roman"/>
          <w:sz w:val="24"/>
          <w:szCs w:val="24"/>
        </w:rPr>
        <w:t xml:space="preserve">            Продолжительность учебного года для 10 класса – 11 класса – 34 учебные недели </w:t>
      </w:r>
      <w:r>
        <w:rPr>
          <w:rFonts w:ascii="Times New Roman" w:hAnsi="Times New Roman" w:cs="Times New Roman"/>
          <w:sz w:val="24"/>
          <w:szCs w:val="24"/>
        </w:rPr>
        <w:t>без</w:t>
      </w:r>
    </w:p>
    <w:p w:rsidR="00D97C12" w:rsidRDefault="00D97C12" w:rsidP="00D97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учета государственной итоговой аттестации.  10-11 классы работают в режиме пятидневной учебной недели. Для обучающихся 10-11-х классов учебный год делится на два полугодия. </w:t>
      </w:r>
    </w:p>
    <w:p w:rsidR="00D97C12" w:rsidRPr="008D2763" w:rsidRDefault="00D97C12" w:rsidP="00D97C12">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1A1A1A"/>
          <w:sz w:val="24"/>
          <w:szCs w:val="24"/>
        </w:rPr>
        <w:t xml:space="preserve">        </w:t>
      </w:r>
      <w:r>
        <w:rPr>
          <w:rFonts w:ascii="Times New Roman" w:hAnsi="Times New Roman" w:cs="Times New Roman"/>
          <w:sz w:val="24"/>
          <w:szCs w:val="24"/>
        </w:rPr>
        <w:t xml:space="preserve">          Комплектование  10 класса проведено в соответствии с Порядком организации индивидуального отбора при приёме  в МБОУ Белоберезковская СОШ №1 среднего общего образования с изучением отдельных учебных предметов  на профильном уровне.</w:t>
      </w:r>
    </w:p>
    <w:p w:rsidR="00D97C12" w:rsidRDefault="00D97C12" w:rsidP="00D97C12">
      <w:pPr>
        <w:shd w:val="clear" w:color="auto" w:fill="FFFFFF"/>
        <w:spacing w:after="0" w:line="240" w:lineRule="auto"/>
        <w:jc w:val="both"/>
        <w:rPr>
          <w:rFonts w:ascii="Times New Roman" w:eastAsia="Times New Roman" w:hAnsi="Times New Roman" w:cs="Times New Roman"/>
          <w:color w:val="1A1A1A"/>
          <w:sz w:val="24"/>
          <w:szCs w:val="24"/>
        </w:rPr>
      </w:pPr>
    </w:p>
    <w:p w:rsidR="00D97C12" w:rsidRPr="00DE4A86" w:rsidRDefault="00D97C12" w:rsidP="00D97C12">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Pr="001E7CDF">
        <w:rPr>
          <w:rFonts w:ascii="Times New Roman" w:eastAsia="Times New Roman" w:hAnsi="Times New Roman" w:cs="Times New Roman"/>
          <w:color w:val="1A1A1A"/>
          <w:sz w:val="24"/>
          <w:szCs w:val="24"/>
        </w:rPr>
        <w:t>С 1 сентября 2024 года д</w:t>
      </w:r>
      <w:r>
        <w:rPr>
          <w:rFonts w:ascii="Times New Roman" w:eastAsia="Times New Roman" w:hAnsi="Times New Roman" w:cs="Times New Roman"/>
          <w:color w:val="1A1A1A"/>
          <w:sz w:val="24"/>
          <w:szCs w:val="24"/>
        </w:rPr>
        <w:t>ля ОБЗР установлено</w:t>
      </w:r>
      <w:r w:rsidRPr="001E7CDF">
        <w:rPr>
          <w:rFonts w:ascii="Times New Roman" w:eastAsia="Times New Roman" w:hAnsi="Times New Roman" w:cs="Times New Roman"/>
          <w:color w:val="1A1A1A"/>
          <w:sz w:val="24"/>
          <w:szCs w:val="24"/>
        </w:rPr>
        <w:t xml:space="preserve"> непосредственное применение федеральных рабочих программ</w:t>
      </w:r>
      <w:r>
        <w:rPr>
          <w:rFonts w:ascii="Times New Roman" w:eastAsia="Times New Roman" w:hAnsi="Times New Roman" w:cs="Times New Roman"/>
          <w:color w:val="1A1A1A"/>
          <w:sz w:val="24"/>
          <w:szCs w:val="24"/>
        </w:rPr>
        <w:t xml:space="preserve"> </w:t>
      </w:r>
      <w:r w:rsidRPr="001E7CDF">
        <w:rPr>
          <w:rFonts w:ascii="Times New Roman" w:eastAsia="Times New Roman" w:hAnsi="Times New Roman" w:cs="Times New Roman"/>
          <w:color w:val="1A1A1A"/>
          <w:sz w:val="24"/>
          <w:szCs w:val="24"/>
        </w:rPr>
        <w:t>(</w:t>
      </w:r>
      <w:r w:rsidRPr="003E436C">
        <w:rPr>
          <w:rFonts w:ascii="Times New Roman" w:eastAsia="Times New Roman" w:hAnsi="Times New Roman" w:cs="Times New Roman"/>
          <w:sz w:val="24"/>
          <w:szCs w:val="24"/>
        </w:rPr>
        <w:t>Федеральный закон от 19.12.2023 № 618-ФЗ</w:t>
      </w:r>
      <w:r>
        <w:rPr>
          <w:rFonts w:ascii="Times New Roman" w:eastAsia="Times New Roman" w:hAnsi="Times New Roman" w:cs="Times New Roman"/>
          <w:color w:val="1A1A1A"/>
          <w:sz w:val="24"/>
          <w:szCs w:val="24"/>
        </w:rPr>
        <w:t xml:space="preserve">, </w:t>
      </w:r>
      <w:r w:rsidRPr="001E7CDF">
        <w:rPr>
          <w:rFonts w:ascii="Times New Roman" w:eastAsia="Times New Roman" w:hAnsi="Times New Roman" w:cs="Times New Roman"/>
          <w:color w:val="1A1A1A"/>
          <w:sz w:val="24"/>
          <w:szCs w:val="24"/>
        </w:rPr>
        <w:t>приказ Минпросвещения</w:t>
      </w:r>
      <w:r>
        <w:rPr>
          <w:rFonts w:ascii="Times New Roman" w:eastAsia="Times New Roman" w:hAnsi="Times New Roman" w:cs="Times New Roman"/>
          <w:color w:val="1A1A1A"/>
          <w:sz w:val="24"/>
          <w:szCs w:val="24"/>
        </w:rPr>
        <w:t xml:space="preserve"> РФ</w:t>
      </w:r>
      <w:r w:rsidRPr="001E7CDF">
        <w:rPr>
          <w:rFonts w:ascii="Times New Roman" w:eastAsia="Times New Roman" w:hAnsi="Times New Roman" w:cs="Times New Roman"/>
          <w:color w:val="1A1A1A"/>
          <w:sz w:val="24"/>
          <w:szCs w:val="24"/>
        </w:rPr>
        <w:t xml:space="preserve"> от 01.02 2024 года №62).</w:t>
      </w:r>
      <w:r>
        <w:rPr>
          <w:rFonts w:ascii="Times New Roman" w:eastAsia="Times New Roman" w:hAnsi="Times New Roman" w:cs="Times New Roman"/>
          <w:color w:val="1A1A1A"/>
          <w:sz w:val="24"/>
          <w:szCs w:val="24"/>
        </w:rPr>
        <w:t xml:space="preserve"> У</w:t>
      </w:r>
      <w:r w:rsidRPr="00DE4A86">
        <w:rPr>
          <w:rFonts w:ascii="Times New Roman" w:eastAsia="Times New Roman" w:hAnsi="Times New Roman" w:cs="Times New Roman"/>
          <w:color w:val="1A1A1A"/>
          <w:sz w:val="24"/>
          <w:szCs w:val="24"/>
        </w:rPr>
        <w:t>чеб</w:t>
      </w:r>
      <w:r>
        <w:rPr>
          <w:rFonts w:ascii="Times New Roman" w:eastAsia="Times New Roman" w:hAnsi="Times New Roman" w:cs="Times New Roman"/>
          <w:color w:val="1A1A1A"/>
          <w:sz w:val="24"/>
          <w:szCs w:val="24"/>
        </w:rPr>
        <w:t>ный предмет «ОБЗР</w:t>
      </w:r>
      <w:r w:rsidRPr="00DE4A86">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выделен </w:t>
      </w:r>
      <w:r w:rsidRPr="00DE4A86">
        <w:rPr>
          <w:rFonts w:ascii="Times New Roman" w:eastAsia="Times New Roman" w:hAnsi="Times New Roman" w:cs="Times New Roman"/>
          <w:color w:val="1A1A1A"/>
          <w:sz w:val="24"/>
          <w:szCs w:val="24"/>
        </w:rPr>
        <w:t xml:space="preserve"> в отдельную</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предметную область (приказы от 27.12.2023 № 1028, от 19.03.2024 № 171).</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Содержани</w:t>
      </w:r>
      <w:r>
        <w:rPr>
          <w:rFonts w:ascii="Times New Roman" w:eastAsia="Times New Roman" w:hAnsi="Times New Roman" w:cs="Times New Roman"/>
          <w:color w:val="1A1A1A"/>
          <w:sz w:val="24"/>
          <w:szCs w:val="24"/>
        </w:rPr>
        <w:t>е предметной области «Основы безопасности и защиты Родины</w:t>
      </w:r>
      <w:r w:rsidRPr="00DE4A86">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 xml:space="preserve">имеет </w:t>
      </w:r>
      <w:r w:rsidRPr="00DE4A86">
        <w:rPr>
          <w:rFonts w:ascii="Times New Roman" w:eastAsia="Times New Roman" w:hAnsi="Times New Roman" w:cs="Times New Roman"/>
          <w:color w:val="1A1A1A"/>
          <w:sz w:val="24"/>
          <w:szCs w:val="24"/>
        </w:rPr>
        <w:t xml:space="preserve"> только один</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п</w:t>
      </w:r>
      <w:r>
        <w:rPr>
          <w:rFonts w:ascii="Times New Roman" w:eastAsia="Times New Roman" w:hAnsi="Times New Roman" w:cs="Times New Roman"/>
          <w:color w:val="1A1A1A"/>
          <w:sz w:val="24"/>
          <w:szCs w:val="24"/>
        </w:rPr>
        <w:t>редмет «Основы безопасности и защиты Родины</w:t>
      </w:r>
      <w:r w:rsidRPr="00DE4A86">
        <w:rPr>
          <w:rFonts w:ascii="Times New Roman" w:eastAsia="Times New Roman" w:hAnsi="Times New Roman" w:cs="Times New Roman"/>
          <w:color w:val="1A1A1A"/>
          <w:sz w:val="24"/>
          <w:szCs w:val="24"/>
        </w:rPr>
        <w:t>».</w:t>
      </w:r>
    </w:p>
    <w:p w:rsidR="00D97C12" w:rsidRPr="00C10AF5" w:rsidRDefault="00D97C12" w:rsidP="00D97C12">
      <w:pPr>
        <w:autoSpaceDE w:val="0"/>
        <w:autoSpaceDN w:val="0"/>
        <w:adjustRightInd w:val="0"/>
        <w:spacing w:after="0" w:line="240" w:lineRule="auto"/>
        <w:jc w:val="both"/>
        <w:rPr>
          <w:rFonts w:ascii="Times New Roman" w:hAnsi="Times New Roman" w:cs="Times New Roman"/>
          <w:sz w:val="24"/>
          <w:szCs w:val="24"/>
        </w:rPr>
      </w:pPr>
    </w:p>
    <w:p w:rsidR="00D97C12" w:rsidRDefault="00D97C12" w:rsidP="00D97C12">
      <w:pPr>
        <w:shd w:val="clear" w:color="auto" w:fill="FFFFFF"/>
        <w:spacing w:after="0" w:line="240"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У</w:t>
      </w:r>
      <w:r w:rsidRPr="00DE4A86">
        <w:rPr>
          <w:rFonts w:ascii="Times New Roman" w:eastAsia="Times New Roman" w:hAnsi="Times New Roman" w:cs="Times New Roman"/>
          <w:color w:val="1A1A1A"/>
          <w:sz w:val="24"/>
          <w:szCs w:val="24"/>
        </w:rPr>
        <w:t>чебный предмет «Физическая культура»</w:t>
      </w:r>
      <w:r>
        <w:rPr>
          <w:rFonts w:ascii="Times New Roman" w:eastAsia="Times New Roman" w:hAnsi="Times New Roman" w:cs="Times New Roman"/>
          <w:color w:val="1A1A1A"/>
          <w:sz w:val="24"/>
          <w:szCs w:val="24"/>
        </w:rPr>
        <w:t xml:space="preserve"> выделен </w:t>
      </w:r>
      <w:r w:rsidRPr="00DE4A86">
        <w:rPr>
          <w:rFonts w:ascii="Times New Roman" w:eastAsia="Times New Roman" w:hAnsi="Times New Roman" w:cs="Times New Roman"/>
          <w:color w:val="1A1A1A"/>
          <w:sz w:val="24"/>
          <w:szCs w:val="24"/>
        </w:rPr>
        <w:t xml:space="preserve"> в отдельную</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предметную область (приказы от 27.12.2023 № 1028, от 19.03.2024 № 171).</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Содержание предметной области «Физическая</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 xml:space="preserve">культура» </w:t>
      </w:r>
      <w:r>
        <w:rPr>
          <w:rFonts w:ascii="Times New Roman" w:eastAsia="Times New Roman" w:hAnsi="Times New Roman" w:cs="Times New Roman"/>
          <w:color w:val="1A1A1A"/>
          <w:sz w:val="24"/>
          <w:szCs w:val="24"/>
        </w:rPr>
        <w:t xml:space="preserve">имеет </w:t>
      </w:r>
      <w:r w:rsidRPr="00DE4A86">
        <w:rPr>
          <w:rFonts w:ascii="Times New Roman" w:eastAsia="Times New Roman" w:hAnsi="Times New Roman" w:cs="Times New Roman"/>
          <w:color w:val="1A1A1A"/>
          <w:sz w:val="24"/>
          <w:szCs w:val="24"/>
        </w:rPr>
        <w:t xml:space="preserve"> только один</w:t>
      </w:r>
      <w:r>
        <w:rPr>
          <w:rFonts w:ascii="Times New Roman" w:eastAsia="Times New Roman" w:hAnsi="Times New Roman" w:cs="Times New Roman"/>
          <w:color w:val="1A1A1A"/>
          <w:sz w:val="24"/>
          <w:szCs w:val="24"/>
        </w:rPr>
        <w:t xml:space="preserve"> </w:t>
      </w:r>
      <w:r w:rsidRPr="00DE4A86">
        <w:rPr>
          <w:rFonts w:ascii="Times New Roman" w:eastAsia="Times New Roman" w:hAnsi="Times New Roman" w:cs="Times New Roman"/>
          <w:color w:val="1A1A1A"/>
          <w:sz w:val="24"/>
          <w:szCs w:val="24"/>
        </w:rPr>
        <w:t>предмет «Физическая культура».</w:t>
      </w:r>
    </w:p>
    <w:p w:rsidR="00D97C12" w:rsidRPr="00DE4A86" w:rsidRDefault="00D97C12" w:rsidP="00D97C12">
      <w:pPr>
        <w:shd w:val="clear" w:color="auto" w:fill="FFFFFF"/>
        <w:spacing w:after="0" w:line="240" w:lineRule="auto"/>
        <w:jc w:val="both"/>
        <w:rPr>
          <w:rFonts w:ascii="Times New Roman" w:eastAsia="Times New Roman" w:hAnsi="Times New Roman" w:cs="Times New Roman"/>
          <w:color w:val="1A1A1A"/>
          <w:sz w:val="24"/>
          <w:szCs w:val="24"/>
        </w:rPr>
      </w:pPr>
    </w:p>
    <w:p w:rsidR="00D97C12" w:rsidRDefault="00D97C12" w:rsidP="00D97C12">
      <w:pPr>
        <w:spacing w:line="240" w:lineRule="auto"/>
        <w:contextualSpacing/>
        <w:jc w:val="both"/>
        <w:rPr>
          <w:rFonts w:hAnsi="Times New Roman" w:cs="Times New Roman"/>
          <w:sz w:val="24"/>
          <w:szCs w:val="24"/>
        </w:rPr>
      </w:pPr>
      <w:r w:rsidRPr="001B1009">
        <w:rPr>
          <w:rFonts w:hAnsi="Times New Roman" w:cs="Times New Roman"/>
          <w:sz w:val="24"/>
          <w:szCs w:val="24"/>
        </w:rPr>
        <w:t xml:space="preserve">        </w:t>
      </w:r>
      <w:r w:rsidRPr="001B1009">
        <w:rPr>
          <w:rFonts w:hAnsi="Times New Roman" w:cs="Times New Roman"/>
          <w:sz w:val="24"/>
          <w:szCs w:val="24"/>
        </w:rPr>
        <w:t>Часть</w:t>
      </w:r>
      <w:r w:rsidRPr="001B1009">
        <w:rPr>
          <w:rFonts w:hAnsi="Times New Roman" w:cs="Times New Roman"/>
          <w:sz w:val="24"/>
          <w:szCs w:val="24"/>
        </w:rPr>
        <w:t xml:space="preserve"> </w:t>
      </w:r>
      <w:r w:rsidRPr="001B1009">
        <w:rPr>
          <w:rFonts w:hAnsi="Times New Roman" w:cs="Times New Roman"/>
          <w:sz w:val="24"/>
          <w:szCs w:val="24"/>
        </w:rPr>
        <w:t>учебного</w:t>
      </w:r>
      <w:r w:rsidRPr="001B1009">
        <w:rPr>
          <w:rFonts w:hAnsi="Times New Roman" w:cs="Times New Roman"/>
          <w:sz w:val="24"/>
          <w:szCs w:val="24"/>
        </w:rPr>
        <w:t xml:space="preserve"> </w:t>
      </w:r>
      <w:r w:rsidRPr="001B1009">
        <w:rPr>
          <w:rFonts w:hAnsi="Times New Roman" w:cs="Times New Roman"/>
          <w:sz w:val="24"/>
          <w:szCs w:val="24"/>
        </w:rPr>
        <w:t>плана</w:t>
      </w:r>
      <w:r w:rsidRPr="001B1009">
        <w:rPr>
          <w:rFonts w:hAnsi="Times New Roman" w:cs="Times New Roman"/>
          <w:sz w:val="24"/>
          <w:szCs w:val="24"/>
        </w:rPr>
        <w:t xml:space="preserve">, </w:t>
      </w:r>
      <w:r w:rsidRPr="001B1009">
        <w:rPr>
          <w:rFonts w:hAnsi="Times New Roman" w:cs="Times New Roman"/>
          <w:sz w:val="24"/>
          <w:szCs w:val="24"/>
        </w:rPr>
        <w:t>формируемая</w:t>
      </w:r>
      <w:r w:rsidRPr="001B1009">
        <w:rPr>
          <w:rFonts w:hAnsi="Times New Roman" w:cs="Times New Roman"/>
          <w:sz w:val="24"/>
          <w:szCs w:val="24"/>
        </w:rPr>
        <w:t xml:space="preserve"> </w:t>
      </w:r>
      <w:r w:rsidRPr="001B1009">
        <w:rPr>
          <w:rFonts w:hAnsi="Times New Roman" w:cs="Times New Roman"/>
          <w:sz w:val="24"/>
          <w:szCs w:val="24"/>
        </w:rPr>
        <w:t>участниками</w:t>
      </w:r>
      <w:r w:rsidRPr="001B1009">
        <w:rPr>
          <w:rFonts w:hAnsi="Times New Roman" w:cs="Times New Roman"/>
          <w:sz w:val="24"/>
          <w:szCs w:val="24"/>
        </w:rPr>
        <w:t xml:space="preserve"> </w:t>
      </w:r>
      <w:r w:rsidRPr="001B1009">
        <w:rPr>
          <w:rFonts w:hAnsi="Times New Roman" w:cs="Times New Roman"/>
          <w:sz w:val="24"/>
          <w:szCs w:val="24"/>
        </w:rPr>
        <w:t>образовательных</w:t>
      </w:r>
      <w:r w:rsidRPr="001B1009">
        <w:rPr>
          <w:rFonts w:hAnsi="Times New Roman" w:cs="Times New Roman"/>
          <w:sz w:val="24"/>
          <w:szCs w:val="24"/>
        </w:rPr>
        <w:t xml:space="preserve"> </w:t>
      </w:r>
      <w:r w:rsidRPr="001B1009">
        <w:rPr>
          <w:rFonts w:hAnsi="Times New Roman" w:cs="Times New Roman"/>
          <w:sz w:val="24"/>
          <w:szCs w:val="24"/>
        </w:rPr>
        <w:t>отношений</w:t>
      </w:r>
      <w:r w:rsidRPr="001B1009">
        <w:rPr>
          <w:rFonts w:hAnsi="Times New Roman" w:cs="Times New Roman"/>
          <w:sz w:val="24"/>
          <w:szCs w:val="24"/>
        </w:rPr>
        <w:t xml:space="preserve">, </w:t>
      </w:r>
      <w:r w:rsidRPr="001B1009">
        <w:rPr>
          <w:rFonts w:hAnsi="Times New Roman" w:cs="Times New Roman"/>
          <w:sz w:val="24"/>
          <w:szCs w:val="24"/>
        </w:rPr>
        <w:t>определяет</w:t>
      </w:r>
      <w:r w:rsidRPr="001B1009">
        <w:rPr>
          <w:rFonts w:hAnsi="Times New Roman" w:cs="Times New Roman"/>
          <w:sz w:val="24"/>
          <w:szCs w:val="24"/>
        </w:rPr>
        <w:t xml:space="preserve"> </w:t>
      </w:r>
      <w:r w:rsidRPr="001B1009">
        <w:rPr>
          <w:rFonts w:hAnsi="Times New Roman" w:cs="Times New Roman"/>
          <w:sz w:val="24"/>
          <w:szCs w:val="24"/>
        </w:rPr>
        <w:t>время</w:t>
      </w:r>
      <w:r w:rsidRPr="001B1009">
        <w:rPr>
          <w:rFonts w:hAnsi="Times New Roman" w:cs="Times New Roman"/>
          <w:sz w:val="24"/>
          <w:szCs w:val="24"/>
        </w:rPr>
        <w:t xml:space="preserve">, </w:t>
      </w:r>
      <w:r w:rsidRPr="001B1009">
        <w:rPr>
          <w:rFonts w:hAnsi="Times New Roman" w:cs="Times New Roman"/>
          <w:sz w:val="24"/>
          <w:szCs w:val="24"/>
        </w:rPr>
        <w:t>отводимое</w:t>
      </w:r>
      <w:r w:rsidRPr="001B1009">
        <w:rPr>
          <w:rFonts w:hAnsi="Times New Roman" w:cs="Times New Roman"/>
          <w:sz w:val="24"/>
          <w:szCs w:val="24"/>
        </w:rPr>
        <w:t xml:space="preserve"> </w:t>
      </w:r>
      <w:r w:rsidRPr="001B1009">
        <w:rPr>
          <w:rFonts w:hAnsi="Times New Roman" w:cs="Times New Roman"/>
          <w:sz w:val="24"/>
          <w:szCs w:val="24"/>
        </w:rPr>
        <w:t>на</w:t>
      </w:r>
      <w:r w:rsidRPr="001B1009">
        <w:rPr>
          <w:rFonts w:hAnsi="Times New Roman" w:cs="Times New Roman"/>
          <w:sz w:val="24"/>
          <w:szCs w:val="24"/>
        </w:rPr>
        <w:t xml:space="preserve"> </w:t>
      </w:r>
      <w:r w:rsidRPr="001B1009">
        <w:rPr>
          <w:rFonts w:hAnsi="Times New Roman" w:cs="Times New Roman"/>
          <w:sz w:val="24"/>
          <w:szCs w:val="24"/>
        </w:rPr>
        <w:t>изучение</w:t>
      </w:r>
      <w:r w:rsidRPr="001B1009">
        <w:rPr>
          <w:rFonts w:hAnsi="Times New Roman" w:cs="Times New Roman"/>
          <w:sz w:val="24"/>
          <w:szCs w:val="24"/>
        </w:rPr>
        <w:t xml:space="preserve"> </w:t>
      </w:r>
      <w:r w:rsidRPr="001B1009">
        <w:rPr>
          <w:rFonts w:hAnsi="Times New Roman" w:cs="Times New Roman"/>
          <w:sz w:val="24"/>
          <w:szCs w:val="24"/>
        </w:rPr>
        <w:t>учебных</w:t>
      </w:r>
      <w:r w:rsidRPr="001B1009">
        <w:rPr>
          <w:rFonts w:hAnsi="Times New Roman" w:cs="Times New Roman"/>
          <w:sz w:val="24"/>
          <w:szCs w:val="24"/>
        </w:rPr>
        <w:t xml:space="preserve"> </w:t>
      </w:r>
      <w:r w:rsidRPr="001B1009">
        <w:rPr>
          <w:rFonts w:hAnsi="Times New Roman" w:cs="Times New Roman"/>
          <w:sz w:val="24"/>
          <w:szCs w:val="24"/>
        </w:rPr>
        <w:t>курсов</w:t>
      </w:r>
      <w:r w:rsidRPr="001B1009">
        <w:rPr>
          <w:rFonts w:hAnsi="Times New Roman" w:cs="Times New Roman"/>
          <w:sz w:val="24"/>
          <w:szCs w:val="24"/>
        </w:rPr>
        <w:t xml:space="preserve"> </w:t>
      </w:r>
      <w:r w:rsidRPr="001B1009">
        <w:rPr>
          <w:rFonts w:hAnsi="Times New Roman" w:cs="Times New Roman"/>
          <w:sz w:val="24"/>
          <w:szCs w:val="24"/>
        </w:rPr>
        <w:t>по</w:t>
      </w:r>
      <w:r w:rsidRPr="001B1009">
        <w:rPr>
          <w:rFonts w:hAnsi="Times New Roman" w:cs="Times New Roman"/>
          <w:sz w:val="24"/>
          <w:szCs w:val="24"/>
        </w:rPr>
        <w:t xml:space="preserve"> </w:t>
      </w:r>
      <w:r w:rsidRPr="001B1009">
        <w:rPr>
          <w:rFonts w:hAnsi="Times New Roman" w:cs="Times New Roman"/>
          <w:sz w:val="24"/>
          <w:szCs w:val="24"/>
        </w:rPr>
        <w:t>выбору</w:t>
      </w:r>
      <w:r w:rsidRPr="001B1009">
        <w:rPr>
          <w:rFonts w:hAnsi="Times New Roman" w:cs="Times New Roman"/>
          <w:sz w:val="24"/>
          <w:szCs w:val="24"/>
        </w:rPr>
        <w:t xml:space="preserve"> </w:t>
      </w:r>
      <w:r w:rsidRPr="001B1009">
        <w:rPr>
          <w:rFonts w:hAnsi="Times New Roman" w:cs="Times New Roman"/>
          <w:sz w:val="24"/>
          <w:szCs w:val="24"/>
        </w:rPr>
        <w:t>обучающихся</w:t>
      </w:r>
      <w:r w:rsidRPr="001B1009">
        <w:rPr>
          <w:rFonts w:hAnsi="Times New Roman" w:cs="Times New Roman"/>
          <w:sz w:val="24"/>
          <w:szCs w:val="24"/>
        </w:rPr>
        <w:t xml:space="preserve">, </w:t>
      </w:r>
      <w:r w:rsidRPr="001B1009">
        <w:rPr>
          <w:rFonts w:hAnsi="Times New Roman" w:cs="Times New Roman"/>
          <w:sz w:val="24"/>
          <w:szCs w:val="24"/>
        </w:rPr>
        <w:t>родителей</w:t>
      </w:r>
      <w:r w:rsidRPr="001B1009">
        <w:rPr>
          <w:rFonts w:hAnsi="Times New Roman" w:cs="Times New Roman"/>
          <w:sz w:val="24"/>
          <w:szCs w:val="24"/>
        </w:rPr>
        <w:t xml:space="preserve"> (</w:t>
      </w:r>
      <w:r w:rsidRPr="001B1009">
        <w:rPr>
          <w:rFonts w:hAnsi="Times New Roman" w:cs="Times New Roman"/>
          <w:sz w:val="24"/>
          <w:szCs w:val="24"/>
        </w:rPr>
        <w:t>законных</w:t>
      </w:r>
      <w:r w:rsidRPr="001B1009">
        <w:rPr>
          <w:rFonts w:hAnsi="Times New Roman" w:cs="Times New Roman"/>
          <w:sz w:val="24"/>
          <w:szCs w:val="24"/>
        </w:rPr>
        <w:t xml:space="preserve"> </w:t>
      </w:r>
      <w:r w:rsidRPr="001B1009">
        <w:rPr>
          <w:rFonts w:hAnsi="Times New Roman" w:cs="Times New Roman"/>
          <w:sz w:val="24"/>
          <w:szCs w:val="24"/>
        </w:rPr>
        <w:t>представителей</w:t>
      </w:r>
      <w:r w:rsidRPr="001B1009">
        <w:rPr>
          <w:rFonts w:hAnsi="Times New Roman" w:cs="Times New Roman"/>
          <w:sz w:val="24"/>
          <w:szCs w:val="24"/>
        </w:rPr>
        <w:t xml:space="preserve">) </w:t>
      </w:r>
      <w:r w:rsidRPr="001B1009">
        <w:rPr>
          <w:rFonts w:hAnsi="Times New Roman" w:cs="Times New Roman"/>
          <w:sz w:val="24"/>
          <w:szCs w:val="24"/>
        </w:rPr>
        <w:t>несовершеннолетних</w:t>
      </w:r>
      <w:r w:rsidRPr="001B1009">
        <w:rPr>
          <w:rFonts w:hAnsi="Times New Roman" w:cs="Times New Roman"/>
          <w:sz w:val="24"/>
          <w:szCs w:val="24"/>
        </w:rPr>
        <w:t xml:space="preserve"> </w:t>
      </w:r>
      <w:r w:rsidRPr="001B1009">
        <w:rPr>
          <w:rFonts w:hAnsi="Times New Roman" w:cs="Times New Roman"/>
          <w:sz w:val="24"/>
          <w:szCs w:val="24"/>
        </w:rPr>
        <w:t>обучающихся</w:t>
      </w:r>
      <w:r w:rsidRPr="001B1009">
        <w:rPr>
          <w:rFonts w:hAnsi="Times New Roman" w:cs="Times New Roman"/>
          <w:sz w:val="24"/>
          <w:szCs w:val="24"/>
        </w:rPr>
        <w:t xml:space="preserve">. </w:t>
      </w:r>
    </w:p>
    <w:p w:rsidR="00D97C12" w:rsidRDefault="00D97C12" w:rsidP="00D97C12">
      <w:pPr>
        <w:spacing w:line="240" w:lineRule="auto"/>
        <w:contextualSpacing/>
        <w:jc w:val="both"/>
        <w:rPr>
          <w:rFonts w:hAnsi="Times New Roman" w:cs="Times New Roman"/>
          <w:sz w:val="24"/>
          <w:szCs w:val="24"/>
        </w:rPr>
      </w:pPr>
    </w:p>
    <w:p w:rsidR="00D97C12" w:rsidRDefault="00D97C12" w:rsidP="00D97C12">
      <w:pPr>
        <w:spacing w:line="240" w:lineRule="auto"/>
        <w:contextualSpacing/>
        <w:jc w:val="both"/>
        <w:rPr>
          <w:rFonts w:hAnsi="Times New Roman" w:cs="Times New Roman"/>
          <w:sz w:val="24"/>
          <w:szCs w:val="24"/>
        </w:rPr>
      </w:pPr>
      <w:r>
        <w:rPr>
          <w:rFonts w:hAnsi="Times New Roman" w:cs="Times New Roman"/>
          <w:sz w:val="24"/>
          <w:szCs w:val="24"/>
        </w:rPr>
        <w:t>Учебные</w:t>
      </w:r>
      <w:r>
        <w:rPr>
          <w:rFonts w:hAnsi="Times New Roman" w:cs="Times New Roman"/>
          <w:sz w:val="24"/>
          <w:szCs w:val="24"/>
        </w:rPr>
        <w:t xml:space="preserve"> </w:t>
      </w:r>
      <w:r>
        <w:rPr>
          <w:rFonts w:hAnsi="Times New Roman" w:cs="Times New Roman"/>
          <w:sz w:val="24"/>
          <w:szCs w:val="24"/>
        </w:rPr>
        <w:t>курсы</w:t>
      </w:r>
      <w:r>
        <w:rPr>
          <w:rFonts w:hAnsi="Times New Roman" w:cs="Times New Roman"/>
          <w:sz w:val="24"/>
          <w:szCs w:val="24"/>
        </w:rPr>
        <w:t>:</w:t>
      </w:r>
    </w:p>
    <w:p w:rsidR="00D97C12" w:rsidRDefault="00D97C12" w:rsidP="003E46EA">
      <w:pPr>
        <w:pStyle w:val="aa"/>
        <w:widowControl/>
        <w:numPr>
          <w:ilvl w:val="0"/>
          <w:numId w:val="46"/>
        </w:numPr>
        <w:autoSpaceDE/>
        <w:autoSpaceDN/>
        <w:contextualSpacing/>
        <w:rPr>
          <w:sz w:val="24"/>
          <w:szCs w:val="24"/>
        </w:rPr>
      </w:pPr>
      <w:r>
        <w:rPr>
          <w:sz w:val="24"/>
          <w:szCs w:val="24"/>
        </w:rPr>
        <w:t>Биология -1 час (10, 11 класс)</w:t>
      </w:r>
    </w:p>
    <w:p w:rsidR="00D97C12" w:rsidRDefault="00D97C12" w:rsidP="003E46EA">
      <w:pPr>
        <w:pStyle w:val="aa"/>
        <w:widowControl/>
        <w:numPr>
          <w:ilvl w:val="0"/>
          <w:numId w:val="46"/>
        </w:numPr>
        <w:autoSpaceDE/>
        <w:autoSpaceDN/>
        <w:contextualSpacing/>
        <w:rPr>
          <w:sz w:val="24"/>
          <w:szCs w:val="24"/>
        </w:rPr>
      </w:pPr>
      <w:r>
        <w:rPr>
          <w:sz w:val="24"/>
          <w:szCs w:val="24"/>
        </w:rPr>
        <w:t>Математика – 1 час (10, 11 класс)</w:t>
      </w:r>
    </w:p>
    <w:p w:rsidR="00D97C12" w:rsidRDefault="00D97C12" w:rsidP="003E46EA">
      <w:pPr>
        <w:pStyle w:val="aa"/>
        <w:widowControl/>
        <w:numPr>
          <w:ilvl w:val="0"/>
          <w:numId w:val="46"/>
        </w:numPr>
        <w:autoSpaceDE/>
        <w:autoSpaceDN/>
        <w:contextualSpacing/>
        <w:rPr>
          <w:sz w:val="24"/>
          <w:szCs w:val="24"/>
        </w:rPr>
      </w:pPr>
      <w:r>
        <w:rPr>
          <w:sz w:val="24"/>
          <w:szCs w:val="24"/>
        </w:rPr>
        <w:t>Информатика – 1 час (10 класс)</w:t>
      </w:r>
    </w:p>
    <w:p w:rsidR="00D97C12" w:rsidRDefault="00D97C12" w:rsidP="003E46EA">
      <w:pPr>
        <w:pStyle w:val="aa"/>
        <w:widowControl/>
        <w:numPr>
          <w:ilvl w:val="0"/>
          <w:numId w:val="46"/>
        </w:numPr>
        <w:autoSpaceDE/>
        <w:autoSpaceDN/>
        <w:contextualSpacing/>
        <w:rPr>
          <w:sz w:val="24"/>
          <w:szCs w:val="24"/>
        </w:rPr>
      </w:pPr>
      <w:r>
        <w:rPr>
          <w:sz w:val="24"/>
          <w:szCs w:val="24"/>
        </w:rPr>
        <w:t>Химия – 1 час (11 класс)</w:t>
      </w:r>
    </w:p>
    <w:p w:rsidR="00D97C12" w:rsidRPr="00781E3B" w:rsidRDefault="00D97C12" w:rsidP="003E46EA">
      <w:pPr>
        <w:pStyle w:val="aa"/>
        <w:widowControl/>
        <w:numPr>
          <w:ilvl w:val="0"/>
          <w:numId w:val="46"/>
        </w:numPr>
        <w:autoSpaceDE/>
        <w:autoSpaceDN/>
        <w:contextualSpacing/>
        <w:rPr>
          <w:sz w:val="24"/>
          <w:szCs w:val="24"/>
        </w:rPr>
      </w:pPr>
      <w:r>
        <w:rPr>
          <w:sz w:val="24"/>
          <w:szCs w:val="24"/>
        </w:rPr>
        <w:t>Русский язык -1 час (11 класс)</w:t>
      </w:r>
    </w:p>
    <w:p w:rsidR="00D97C12" w:rsidRDefault="00D97C12" w:rsidP="00D97C12">
      <w:pPr>
        <w:autoSpaceDE w:val="0"/>
        <w:autoSpaceDN w:val="0"/>
        <w:adjustRightInd w:val="0"/>
        <w:spacing w:after="0" w:line="0" w:lineRule="atLeast"/>
        <w:rPr>
          <w:rFonts w:ascii="Times New Roman" w:hAnsi="Times New Roman" w:cs="Times New Roman"/>
          <w:b/>
          <w:bCs/>
          <w:iCs/>
          <w:sz w:val="20"/>
          <w:szCs w:val="20"/>
        </w:rPr>
      </w:pPr>
    </w:p>
    <w:p w:rsidR="00D97C12" w:rsidRDefault="00D97C12" w:rsidP="00D97C12">
      <w:pPr>
        <w:autoSpaceDE w:val="0"/>
        <w:autoSpaceDN w:val="0"/>
        <w:adjustRightInd w:val="0"/>
        <w:spacing w:after="0" w:line="0" w:lineRule="atLeast"/>
        <w:jc w:val="center"/>
        <w:rPr>
          <w:rFonts w:ascii="Times New Roman" w:hAnsi="Times New Roman" w:cs="Times New Roman"/>
          <w:b/>
          <w:bCs/>
          <w:iCs/>
          <w:sz w:val="20"/>
          <w:szCs w:val="20"/>
        </w:rPr>
      </w:pPr>
    </w:p>
    <w:p w:rsidR="00D97C12" w:rsidRDefault="00D97C12" w:rsidP="00D97C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7D95">
        <w:rPr>
          <w:rFonts w:ascii="Times New Roman" w:hAnsi="Times New Roman" w:cs="Times New Roman"/>
          <w:sz w:val="24"/>
          <w:szCs w:val="24"/>
        </w:rPr>
        <w:t>В учебном плане всех профилей предусмотрено выполнение обучающимися индивидуального проекта.</w:t>
      </w:r>
      <w:r>
        <w:rPr>
          <w:rFonts w:ascii="Times New Roman" w:hAnsi="Times New Roman" w:cs="Times New Roman"/>
          <w:sz w:val="24"/>
          <w:szCs w:val="24"/>
        </w:rPr>
        <w:t xml:space="preserve">           Индивидуальный проект, согласно ФОП СОО входит в обязательную часть учебного плана 10 класса и оценивается в отметочной форме</w:t>
      </w:r>
      <w:r w:rsidRPr="00E72C22">
        <w:rPr>
          <w:rFonts w:ascii="Times New Roman" w:hAnsi="Times New Roman" w:cs="Times New Roman"/>
          <w:sz w:val="24"/>
          <w:szCs w:val="24"/>
        </w:rPr>
        <w:t>.</w:t>
      </w:r>
    </w:p>
    <w:p w:rsidR="00D97C12" w:rsidRDefault="00D97C12" w:rsidP="00D97C12">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B7D95">
        <w:rPr>
          <w:rFonts w:ascii="Times New Roman" w:hAnsi="Times New Roman" w:cs="Times New Roman"/>
          <w:sz w:val="24"/>
          <w:szCs w:val="24"/>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в </w:t>
      </w:r>
      <w:r>
        <w:rPr>
          <w:rFonts w:ascii="Times New Roman" w:hAnsi="Times New Roman" w:cs="Times New Roman"/>
          <w:sz w:val="24"/>
          <w:szCs w:val="24"/>
        </w:rPr>
        <w:t>течение одного года (10 класс)</w:t>
      </w:r>
      <w:r w:rsidRPr="005B7D95">
        <w:rPr>
          <w:rFonts w:ascii="Times New Roman" w:hAnsi="Times New Roman" w:cs="Times New Roman"/>
          <w:sz w:val="24"/>
          <w:szCs w:val="24"/>
        </w:rPr>
        <w:t xml:space="preserve"> в рамках учебного времени, специально отведенного учебным планом. Он является основным объектом оценки метапредметных результатов, полученных обучающимися в ходе освоения междисциплинарных учебных программ. Результаты выполнения индивидуального проекта должны отражать: </w:t>
      </w:r>
    </w:p>
    <w:p w:rsidR="00D97C12" w:rsidRDefault="00D97C12" w:rsidP="00D97C12">
      <w:pPr>
        <w:autoSpaceDE w:val="0"/>
        <w:autoSpaceDN w:val="0"/>
        <w:adjustRightInd w:val="0"/>
        <w:spacing w:after="0" w:line="0" w:lineRule="atLeast"/>
        <w:jc w:val="both"/>
        <w:rPr>
          <w:rFonts w:ascii="Times New Roman" w:hAnsi="Times New Roman" w:cs="Times New Roman"/>
          <w:sz w:val="24"/>
          <w:szCs w:val="24"/>
        </w:rPr>
      </w:pPr>
      <w:r w:rsidRPr="005B7D95">
        <w:rPr>
          <w:rFonts w:ascii="Times New Roman" w:hAnsi="Times New Roman" w:cs="Times New Roman"/>
          <w:sz w:val="24"/>
          <w:szCs w:val="24"/>
        </w:rPr>
        <w:t>- сформированность навыков коммуникативной, учебно-исследовательской деятельности, критического мышления;</w:t>
      </w:r>
    </w:p>
    <w:p w:rsidR="00D97C12" w:rsidRDefault="00D97C12" w:rsidP="00D97C12">
      <w:pPr>
        <w:autoSpaceDE w:val="0"/>
        <w:autoSpaceDN w:val="0"/>
        <w:adjustRightInd w:val="0"/>
        <w:spacing w:after="0" w:line="0" w:lineRule="atLeast"/>
        <w:jc w:val="both"/>
        <w:rPr>
          <w:rFonts w:ascii="Times New Roman" w:hAnsi="Times New Roman" w:cs="Times New Roman"/>
          <w:sz w:val="24"/>
          <w:szCs w:val="24"/>
        </w:rPr>
      </w:pPr>
      <w:r w:rsidRPr="005B7D95">
        <w:rPr>
          <w:rFonts w:ascii="Times New Roman" w:hAnsi="Times New Roman" w:cs="Times New Roman"/>
          <w:sz w:val="24"/>
          <w:szCs w:val="24"/>
        </w:rPr>
        <w:t xml:space="preserve"> - способность к инновационной, аналитической, творческой, интеллектуальной деятельности; </w:t>
      </w:r>
    </w:p>
    <w:p w:rsidR="00D97C12" w:rsidRDefault="00D97C12" w:rsidP="00D97C12">
      <w:pPr>
        <w:autoSpaceDE w:val="0"/>
        <w:autoSpaceDN w:val="0"/>
        <w:adjustRightInd w:val="0"/>
        <w:spacing w:after="0" w:line="0" w:lineRule="atLeast"/>
        <w:jc w:val="both"/>
        <w:rPr>
          <w:rFonts w:ascii="Times New Roman" w:hAnsi="Times New Roman" w:cs="Times New Roman"/>
          <w:sz w:val="24"/>
          <w:szCs w:val="24"/>
        </w:rPr>
      </w:pPr>
      <w:r w:rsidRPr="005B7D95">
        <w:rPr>
          <w:rFonts w:ascii="Times New Roman" w:hAnsi="Times New Roman" w:cs="Times New Roman"/>
          <w:sz w:val="24"/>
          <w:szCs w:val="24"/>
        </w:rPr>
        <w:t>- сформированность навыков проектной деятельности, а также самостоятельного применения приобретен</w:t>
      </w:r>
      <w:r>
        <w:rPr>
          <w:rFonts w:ascii="Times New Roman" w:hAnsi="Times New Roman" w:cs="Times New Roman"/>
          <w:sz w:val="24"/>
          <w:szCs w:val="24"/>
        </w:rPr>
        <w:t xml:space="preserve">ных знаний и способов действий </w:t>
      </w:r>
      <w:r w:rsidRPr="005B7D95">
        <w:rPr>
          <w:rFonts w:ascii="Times New Roman" w:hAnsi="Times New Roman" w:cs="Times New Roman"/>
          <w:sz w:val="24"/>
          <w:szCs w:val="24"/>
        </w:rPr>
        <w:t xml:space="preserve"> при решении различных задач, используя знания одного или нескольких учебных предметов или предметных областей</w:t>
      </w:r>
    </w:p>
    <w:p w:rsidR="00D97C12" w:rsidRDefault="00D97C12" w:rsidP="00D97C12">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w:t>
      </w:r>
      <w:r w:rsidRPr="005B7D95">
        <w:rPr>
          <w:rFonts w:ascii="Times New Roman" w:hAnsi="Times New Roman" w:cs="Times New Roman"/>
          <w:sz w:val="24"/>
          <w:szCs w:val="24"/>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D97C12" w:rsidRPr="005B7D95" w:rsidRDefault="00D97C12" w:rsidP="00D97C12">
      <w:pPr>
        <w:autoSpaceDE w:val="0"/>
        <w:autoSpaceDN w:val="0"/>
        <w:adjustRightInd w:val="0"/>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B7D95">
        <w:rPr>
          <w:rFonts w:ascii="Times New Roman" w:hAnsi="Times New Roman" w:cs="Times New Roman"/>
          <w:sz w:val="24"/>
          <w:szCs w:val="24"/>
        </w:rPr>
        <w:t>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97C12" w:rsidRPr="005B7D95" w:rsidRDefault="00D97C12" w:rsidP="00D97C12">
      <w:pPr>
        <w:autoSpaceDE w:val="0"/>
        <w:autoSpaceDN w:val="0"/>
        <w:adjustRightInd w:val="0"/>
        <w:spacing w:after="0" w:line="0" w:lineRule="atLeast"/>
        <w:jc w:val="both"/>
        <w:rPr>
          <w:rFonts w:ascii="Times New Roman" w:hAnsi="Times New Roman" w:cs="Times New Roman"/>
          <w:b/>
          <w:bCs/>
          <w:iCs/>
          <w:sz w:val="24"/>
          <w:szCs w:val="24"/>
        </w:rPr>
      </w:pPr>
    </w:p>
    <w:p w:rsidR="00FC13BA" w:rsidRDefault="00D97C12" w:rsidP="006B1817">
      <w:pPr>
        <w:autoSpaceDE w:val="0"/>
        <w:autoSpaceDN w:val="0"/>
        <w:adjustRightInd w:val="0"/>
        <w:spacing w:after="0" w:line="0" w:lineRule="atLeast"/>
        <w:jc w:val="both"/>
        <w:rPr>
          <w:rFonts w:ascii="Times New Roman" w:hAnsi="Times New Roman" w:cs="Times New Roman"/>
          <w:b/>
          <w:bCs/>
          <w:iCs/>
          <w:sz w:val="24"/>
          <w:szCs w:val="24"/>
        </w:rPr>
      </w:pPr>
      <w:r>
        <w:rPr>
          <w:rFonts w:ascii="Times New Roman" w:hAnsi="Times New Roman" w:cs="Times New Roman"/>
          <w:b/>
          <w:bCs/>
          <w:iCs/>
          <w:sz w:val="20"/>
          <w:szCs w:val="20"/>
        </w:rPr>
        <w:t xml:space="preserve">            </w:t>
      </w:r>
      <w:r w:rsidRPr="005B7D95">
        <w:rPr>
          <w:rFonts w:ascii="Times New Roman" w:hAnsi="Times New Roman" w:cs="Times New Roman"/>
          <w:sz w:val="24"/>
          <w:szCs w:val="24"/>
        </w:rPr>
        <w:t>Государственная итоговая аттестация для обучающихся 11 класса проводится в форме ЕГЭ. Допуском к ЕГЭ является итоговое сочинение (изложение), которое оценивается по системе «зачет», «незачет»</w:t>
      </w:r>
    </w:p>
    <w:p w:rsidR="00FC13BA" w:rsidRDefault="00FC13BA" w:rsidP="00D97C12">
      <w:pPr>
        <w:autoSpaceDE w:val="0"/>
        <w:autoSpaceDN w:val="0"/>
        <w:adjustRightInd w:val="0"/>
        <w:spacing w:after="0" w:line="0" w:lineRule="atLeast"/>
        <w:jc w:val="center"/>
        <w:rPr>
          <w:rFonts w:ascii="Times New Roman" w:hAnsi="Times New Roman" w:cs="Times New Roman"/>
          <w:b/>
          <w:bCs/>
          <w:iCs/>
          <w:sz w:val="24"/>
          <w:szCs w:val="24"/>
        </w:rPr>
      </w:pPr>
    </w:p>
    <w:p w:rsidR="00D97C12" w:rsidRPr="00781E3B" w:rsidRDefault="00D97C12" w:rsidP="006B1817">
      <w:pPr>
        <w:autoSpaceDE w:val="0"/>
        <w:autoSpaceDN w:val="0"/>
        <w:adjustRightInd w:val="0"/>
        <w:spacing w:after="0" w:line="0" w:lineRule="atLeast"/>
        <w:jc w:val="center"/>
        <w:rPr>
          <w:rFonts w:ascii="Times New Roman" w:hAnsi="Times New Roman" w:cs="Times New Roman"/>
          <w:b/>
          <w:bCs/>
          <w:iCs/>
          <w:sz w:val="24"/>
          <w:szCs w:val="24"/>
        </w:rPr>
      </w:pPr>
      <w:r w:rsidRPr="00781E3B">
        <w:rPr>
          <w:rFonts w:ascii="Times New Roman" w:hAnsi="Times New Roman" w:cs="Times New Roman"/>
          <w:b/>
          <w:bCs/>
          <w:iCs/>
          <w:sz w:val="24"/>
          <w:szCs w:val="24"/>
        </w:rPr>
        <w:t>Учебный план  среднего общего образования</w:t>
      </w:r>
    </w:p>
    <w:p w:rsidR="00D97C12" w:rsidRPr="00781E3B" w:rsidRDefault="00D97C12" w:rsidP="00D97C12">
      <w:pPr>
        <w:autoSpaceDE w:val="0"/>
        <w:autoSpaceDN w:val="0"/>
        <w:adjustRightInd w:val="0"/>
        <w:spacing w:after="0" w:line="0" w:lineRule="atLeast"/>
        <w:jc w:val="center"/>
        <w:rPr>
          <w:rFonts w:ascii="Times New Roman" w:hAnsi="Times New Roman" w:cs="Times New Roman"/>
          <w:b/>
          <w:bCs/>
          <w:iCs/>
          <w:sz w:val="24"/>
          <w:szCs w:val="24"/>
        </w:rPr>
      </w:pPr>
      <w:r w:rsidRPr="00781E3B">
        <w:rPr>
          <w:rFonts w:ascii="Times New Roman" w:hAnsi="Times New Roman" w:cs="Times New Roman"/>
          <w:b/>
          <w:bCs/>
          <w:iCs/>
          <w:sz w:val="24"/>
          <w:szCs w:val="24"/>
        </w:rPr>
        <w:t xml:space="preserve"> для  обучающихся 11 класса</w:t>
      </w:r>
    </w:p>
    <w:p w:rsidR="00D97C12" w:rsidRPr="00781E3B" w:rsidRDefault="00D97C12" w:rsidP="00D97C12">
      <w:pPr>
        <w:spacing w:after="0" w:line="0" w:lineRule="atLeast"/>
        <w:jc w:val="center"/>
        <w:rPr>
          <w:rFonts w:ascii="Times New Roman" w:hAnsi="Times New Roman" w:cs="Times New Roman"/>
          <w:b/>
          <w:bCs/>
          <w:iCs/>
          <w:sz w:val="24"/>
          <w:szCs w:val="24"/>
        </w:rPr>
      </w:pPr>
      <w:r w:rsidRPr="00781E3B">
        <w:rPr>
          <w:rFonts w:ascii="Times New Roman" w:hAnsi="Times New Roman" w:cs="Times New Roman"/>
          <w:b/>
          <w:bCs/>
          <w:iCs/>
          <w:sz w:val="24"/>
          <w:szCs w:val="24"/>
        </w:rPr>
        <w:t xml:space="preserve">естественно-научного  профиля </w:t>
      </w:r>
    </w:p>
    <w:p w:rsidR="00D97C12" w:rsidRPr="00781E3B" w:rsidRDefault="00D97C12" w:rsidP="00D97C12">
      <w:pPr>
        <w:spacing w:after="0" w:line="0" w:lineRule="atLeast"/>
        <w:jc w:val="center"/>
        <w:rPr>
          <w:rFonts w:ascii="Times New Roman" w:hAnsi="Times New Roman" w:cs="Times New Roman"/>
          <w:b/>
          <w:bCs/>
          <w:iCs/>
          <w:sz w:val="24"/>
          <w:szCs w:val="24"/>
        </w:rPr>
      </w:pPr>
      <w:r w:rsidRPr="00781E3B">
        <w:rPr>
          <w:rFonts w:ascii="Times New Roman" w:hAnsi="Times New Roman" w:cs="Times New Roman"/>
          <w:b/>
          <w:bCs/>
          <w:iCs/>
          <w:sz w:val="24"/>
          <w:szCs w:val="24"/>
        </w:rPr>
        <w:t>на 2024-2025 учебный год</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095"/>
        <w:gridCol w:w="2485"/>
        <w:gridCol w:w="1131"/>
        <w:gridCol w:w="1131"/>
        <w:gridCol w:w="1123"/>
        <w:gridCol w:w="1121"/>
        <w:gridCol w:w="1123"/>
      </w:tblGrid>
      <w:tr w:rsidR="00D97C12" w:rsidRPr="00CE0A05" w:rsidTr="00D97C12">
        <w:tc>
          <w:tcPr>
            <w:tcW w:w="1026"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Предметная область</w:t>
            </w:r>
          </w:p>
        </w:tc>
        <w:tc>
          <w:tcPr>
            <w:tcW w:w="1217"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Учебный предмет</w:t>
            </w:r>
          </w:p>
        </w:tc>
        <w:tc>
          <w:tcPr>
            <w:tcW w:w="554"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Уровень</w:t>
            </w:r>
          </w:p>
        </w:tc>
        <w:tc>
          <w:tcPr>
            <w:tcW w:w="1104" w:type="pct"/>
            <w:gridSpan w:val="2"/>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5-ти дневная неделя</w:t>
            </w:r>
          </w:p>
        </w:tc>
        <w:tc>
          <w:tcPr>
            <w:tcW w:w="1099" w:type="pct"/>
            <w:gridSpan w:val="2"/>
            <w:vMerge w:val="restart"/>
            <w:tcBorders>
              <w:top w:val="single" w:sz="6" w:space="0" w:color="000000"/>
              <w:left w:val="single" w:sz="6" w:space="0" w:color="000000"/>
              <w:right w:val="single" w:sz="6" w:space="0" w:color="000000"/>
            </w:tcBorders>
            <w:hideMark/>
          </w:tcPr>
          <w:p w:rsidR="00D97C12" w:rsidRPr="00CE0A05" w:rsidRDefault="00D97C12" w:rsidP="00D97C12">
            <w:pPr>
              <w:pStyle w:val="af3"/>
              <w:spacing w:after="0" w:line="0" w:lineRule="atLeast"/>
              <w:jc w:val="center"/>
              <w:rPr>
                <w:b/>
                <w:sz w:val="16"/>
                <w:szCs w:val="16"/>
              </w:rPr>
            </w:pPr>
            <w:r w:rsidRPr="00CE0A05">
              <w:rPr>
                <w:b/>
                <w:sz w:val="16"/>
                <w:szCs w:val="16"/>
              </w:rPr>
              <w:t>Всего часов на уровень</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104" w:type="pct"/>
            <w:gridSpan w:val="2"/>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Количество часов в неделю</w:t>
            </w:r>
          </w:p>
        </w:tc>
        <w:tc>
          <w:tcPr>
            <w:tcW w:w="1099" w:type="pct"/>
            <w:gridSpan w:val="2"/>
            <w:vMerge/>
            <w:tcBorders>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p>
        </w:tc>
      </w:tr>
      <w:tr w:rsidR="00D97C12" w:rsidRPr="00CE0A05" w:rsidTr="00D97C12">
        <w:trPr>
          <w:trHeight w:val="20"/>
        </w:trPr>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b/>
                <w:sz w:val="16"/>
                <w:szCs w:val="16"/>
              </w:rPr>
            </w:pPr>
            <w:r w:rsidRPr="00CE0A05">
              <w:rPr>
                <w:b/>
                <w:sz w:val="16"/>
                <w:szCs w:val="16"/>
              </w:rPr>
              <w:t>10 класс</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b/>
                <w:sz w:val="16"/>
                <w:szCs w:val="16"/>
              </w:rPr>
            </w:pPr>
            <w:r w:rsidRPr="00CE0A05">
              <w:rPr>
                <w:b/>
                <w:sz w:val="16"/>
                <w:szCs w:val="16"/>
              </w:rPr>
              <w:t>11 класс</w:t>
            </w:r>
          </w:p>
        </w:tc>
        <w:tc>
          <w:tcPr>
            <w:tcW w:w="1099" w:type="pct"/>
            <w:gridSpan w:val="2"/>
            <w:tcBorders>
              <w:top w:val="nil"/>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jc w:val="center"/>
              <w:rPr>
                <w:b/>
                <w:sz w:val="16"/>
                <w:szCs w:val="16"/>
              </w:rPr>
            </w:pPr>
            <w:r w:rsidRPr="00CE0A05">
              <w:rPr>
                <w:b/>
                <w:sz w:val="16"/>
                <w:szCs w:val="16"/>
              </w:rPr>
              <w:t>всего</w:t>
            </w:r>
          </w:p>
        </w:tc>
      </w:tr>
      <w:tr w:rsidR="00D97C12" w:rsidRPr="00CE0A05" w:rsidTr="00D97C12">
        <w:tc>
          <w:tcPr>
            <w:tcW w:w="2243" w:type="pct"/>
            <w:gridSpan w:val="2"/>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Обязательная часть</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r>
      <w:tr w:rsidR="00D97C12" w:rsidRPr="00CE0A05" w:rsidTr="00D97C12">
        <w:tc>
          <w:tcPr>
            <w:tcW w:w="1026"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Русский язык и литература</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Русский язык</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4</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136</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Литература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3</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6</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204</w:t>
            </w:r>
          </w:p>
        </w:tc>
      </w:tr>
      <w:tr w:rsidR="00D97C12" w:rsidRPr="00CE0A05" w:rsidTr="00D97C12">
        <w:tc>
          <w:tcPr>
            <w:tcW w:w="1026"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Иностранные языки</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Иностранный язык</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3</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6</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204</w:t>
            </w:r>
          </w:p>
        </w:tc>
      </w:tr>
      <w:tr w:rsidR="00D97C12" w:rsidRPr="00CE0A05" w:rsidTr="00D97C12">
        <w:tc>
          <w:tcPr>
            <w:tcW w:w="1026"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Математика и информатика</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lang w:val="ru-RU"/>
              </w:rPr>
            </w:pPr>
            <w:r w:rsidRPr="00CE0A05">
              <w:rPr>
                <w:b/>
                <w:sz w:val="16"/>
                <w:szCs w:val="16"/>
                <w:lang w:val="ru-RU"/>
              </w:rPr>
              <w:t>Алгебра и начала математического анализа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5</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170</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Геометрия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102</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Вероятность и статистика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68</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Информатика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68</w:t>
            </w:r>
          </w:p>
        </w:tc>
      </w:tr>
      <w:tr w:rsidR="00D97C12" w:rsidRPr="00CE0A05" w:rsidTr="00D97C12">
        <w:tc>
          <w:tcPr>
            <w:tcW w:w="1026"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Естественно-научные предметы</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Физика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4</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136</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Химия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У</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3</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6</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204</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Биология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У</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3</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3</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6</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204</w:t>
            </w:r>
          </w:p>
        </w:tc>
      </w:tr>
      <w:tr w:rsidR="00D97C12" w:rsidRPr="00CE0A05" w:rsidTr="00D97C12">
        <w:tc>
          <w:tcPr>
            <w:tcW w:w="1026" w:type="pct"/>
            <w:vMerge w:val="restar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Общественно-научные предметы</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История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4</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136</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Обществознание</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4</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136</w:t>
            </w:r>
          </w:p>
        </w:tc>
      </w:tr>
      <w:tr w:rsidR="00D97C12" w:rsidRPr="00CE0A05" w:rsidTr="00D97C12">
        <w:tc>
          <w:tcPr>
            <w:tcW w:w="1026" w:type="pct"/>
            <w:vMerge/>
            <w:tcBorders>
              <w:top w:val="single" w:sz="6" w:space="0" w:color="000000"/>
              <w:left w:val="single" w:sz="6" w:space="0" w:color="000000"/>
              <w:bottom w:val="single" w:sz="6" w:space="0" w:color="000000"/>
              <w:right w:val="single" w:sz="6" w:space="0" w:color="000000"/>
            </w:tcBorders>
            <w:vAlign w:val="center"/>
            <w:hideMark/>
          </w:tcPr>
          <w:p w:rsidR="00D97C12" w:rsidRPr="00CE0A05" w:rsidRDefault="00D97C12" w:rsidP="00D97C12">
            <w:pPr>
              <w:spacing w:after="0" w:line="0" w:lineRule="atLeast"/>
              <w:rPr>
                <w:rFonts w:ascii="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География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68</w:t>
            </w:r>
          </w:p>
        </w:tc>
      </w:tr>
      <w:tr w:rsidR="00D97C12" w:rsidRPr="00CE0A05" w:rsidTr="00D97C12">
        <w:tc>
          <w:tcPr>
            <w:tcW w:w="1026" w:type="pct"/>
            <w:tcBorders>
              <w:top w:val="single" w:sz="6" w:space="0" w:color="000000"/>
              <w:left w:val="single" w:sz="6" w:space="0" w:color="000000"/>
              <w:bottom w:val="single" w:sz="6" w:space="0" w:color="000000"/>
              <w:right w:val="single" w:sz="6" w:space="0" w:color="000000"/>
            </w:tcBorders>
            <w:hideMark/>
          </w:tcPr>
          <w:p w:rsidR="00D97C12" w:rsidRPr="008D2763" w:rsidRDefault="00D97C12" w:rsidP="00D97C12">
            <w:pPr>
              <w:pStyle w:val="af3"/>
              <w:spacing w:after="0" w:line="0" w:lineRule="atLeast"/>
              <w:rPr>
                <w:b/>
                <w:sz w:val="16"/>
                <w:szCs w:val="16"/>
                <w:lang w:val="ru-RU"/>
              </w:rPr>
            </w:pPr>
            <w:r w:rsidRPr="008D2763">
              <w:rPr>
                <w:b/>
                <w:sz w:val="16"/>
                <w:szCs w:val="16"/>
                <w:lang w:val="ru-RU"/>
              </w:rPr>
              <w:t xml:space="preserve">Основы безопасности </w:t>
            </w:r>
            <w:r>
              <w:rPr>
                <w:b/>
                <w:sz w:val="16"/>
                <w:szCs w:val="16"/>
                <w:lang w:val="ru-RU"/>
              </w:rPr>
              <w:t xml:space="preserve"> и защиты Родины</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8D2763" w:rsidRDefault="00D97C12" w:rsidP="00D97C12">
            <w:pPr>
              <w:pStyle w:val="af3"/>
              <w:spacing w:after="0" w:line="0" w:lineRule="atLeast"/>
              <w:rPr>
                <w:b/>
                <w:sz w:val="16"/>
                <w:szCs w:val="16"/>
                <w:lang w:val="ru-RU"/>
              </w:rPr>
            </w:pPr>
            <w:r w:rsidRPr="008D2763">
              <w:rPr>
                <w:b/>
                <w:sz w:val="16"/>
                <w:szCs w:val="16"/>
                <w:lang w:val="ru-RU"/>
              </w:rPr>
              <w:t xml:space="preserve">Основы безопасности </w:t>
            </w:r>
            <w:r>
              <w:rPr>
                <w:b/>
                <w:sz w:val="16"/>
                <w:szCs w:val="16"/>
                <w:lang w:val="ru-RU"/>
              </w:rPr>
              <w:t xml:space="preserve"> и защиты Родины</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68</w:t>
            </w:r>
          </w:p>
        </w:tc>
      </w:tr>
      <w:tr w:rsidR="00D97C12" w:rsidRPr="00CE0A05" w:rsidTr="00D97C12">
        <w:tc>
          <w:tcPr>
            <w:tcW w:w="1026"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lang w:val="ru-RU"/>
              </w:rPr>
            </w:pPr>
            <w:r w:rsidRPr="00CE0A05">
              <w:rPr>
                <w:b/>
                <w:sz w:val="16"/>
                <w:szCs w:val="16"/>
                <w:lang w:val="ru-RU"/>
              </w:rPr>
              <w:t>Физическая культура</w:t>
            </w: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Физическая культура</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Б</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2</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2</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4</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r w:rsidRPr="00CE0A05">
              <w:rPr>
                <w:sz w:val="16"/>
                <w:szCs w:val="16"/>
              </w:rPr>
              <w:t>136</w:t>
            </w:r>
          </w:p>
        </w:tc>
      </w:tr>
      <w:tr w:rsidR="00D97C12" w:rsidRPr="00CE0A05" w:rsidTr="00D97C12">
        <w:tc>
          <w:tcPr>
            <w:tcW w:w="1026"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b/>
                <w:sz w:val="16"/>
                <w:szCs w:val="16"/>
              </w:rPr>
            </w:pPr>
          </w:p>
        </w:tc>
        <w:tc>
          <w:tcPr>
            <w:tcW w:w="1217"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Индивидуальный проект</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r w:rsidRPr="00CE0A05">
              <w:rPr>
                <w:rFonts w:ascii="Times New Roman" w:eastAsia="Times New Roman" w:hAnsi="Times New Roman" w:cs="Times New Roman"/>
                <w:sz w:val="16"/>
                <w:szCs w:val="16"/>
              </w:rPr>
              <w:t>34</w:t>
            </w:r>
          </w:p>
        </w:tc>
      </w:tr>
      <w:tr w:rsidR="00D97C12" w:rsidRPr="00CE0A05" w:rsidTr="00D97C12">
        <w:tc>
          <w:tcPr>
            <w:tcW w:w="2243" w:type="pct"/>
            <w:gridSpan w:val="2"/>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ИТОГО</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b/>
                <w:sz w:val="16"/>
                <w:szCs w:val="16"/>
              </w:rPr>
            </w:pPr>
            <w:r w:rsidRPr="00CE0A05">
              <w:rPr>
                <w:b/>
                <w:sz w:val="16"/>
                <w:szCs w:val="16"/>
              </w:rPr>
              <w:t>31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b/>
                <w:sz w:val="16"/>
                <w:szCs w:val="16"/>
              </w:rPr>
            </w:pPr>
            <w:r w:rsidRPr="00CE0A05">
              <w:rPr>
                <w:b/>
                <w:sz w:val="16"/>
                <w:szCs w:val="16"/>
              </w:rPr>
              <w:t>30</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b/>
                <w:sz w:val="16"/>
                <w:szCs w:val="16"/>
              </w:rPr>
            </w:pPr>
            <w:r w:rsidRPr="00CE0A05">
              <w:rPr>
                <w:b/>
                <w:sz w:val="16"/>
                <w:szCs w:val="16"/>
              </w:rPr>
              <w:t>61</w:t>
            </w: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2074</w:t>
            </w:r>
          </w:p>
        </w:tc>
      </w:tr>
      <w:tr w:rsidR="00D97C12" w:rsidRPr="00CE0A05" w:rsidTr="00D97C12">
        <w:trPr>
          <w:trHeight w:val="598"/>
        </w:trPr>
        <w:tc>
          <w:tcPr>
            <w:tcW w:w="2243" w:type="pct"/>
            <w:gridSpan w:val="2"/>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pStyle w:val="af3"/>
              <w:spacing w:after="0" w:line="0" w:lineRule="atLeast"/>
              <w:rPr>
                <w:b/>
                <w:sz w:val="16"/>
                <w:szCs w:val="16"/>
                <w:lang w:val="ru-RU"/>
              </w:rPr>
            </w:pPr>
            <w:r w:rsidRPr="00CE0A05">
              <w:rPr>
                <w:b/>
                <w:sz w:val="16"/>
                <w:szCs w:val="16"/>
                <w:lang w:val="ru-RU"/>
              </w:rPr>
              <w:t>Часть, формируемая участниками образовательных отношений</w:t>
            </w:r>
          </w:p>
        </w:tc>
        <w:tc>
          <w:tcPr>
            <w:tcW w:w="554" w:type="pct"/>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b/>
                <w:sz w:val="16"/>
                <w:szCs w:val="16"/>
              </w:rPr>
            </w:pPr>
            <w:r w:rsidRPr="00CE0A05">
              <w:rPr>
                <w:b/>
                <w:sz w:val="16"/>
                <w:szCs w:val="16"/>
              </w:rPr>
              <w:t>3</w:t>
            </w:r>
          </w:p>
        </w:tc>
        <w:tc>
          <w:tcPr>
            <w:tcW w:w="550"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CE0A05" w:rsidRDefault="00D97C12" w:rsidP="00D97C12">
            <w:pPr>
              <w:pStyle w:val="af3"/>
              <w:spacing w:after="0" w:line="0" w:lineRule="atLeast"/>
              <w:rPr>
                <w:b/>
                <w:sz w:val="16"/>
                <w:szCs w:val="16"/>
              </w:rPr>
            </w:pPr>
            <w:r w:rsidRPr="00CE0A05">
              <w:rPr>
                <w:b/>
                <w:sz w:val="16"/>
                <w:szCs w:val="16"/>
              </w:rPr>
              <w:t>4</w:t>
            </w:r>
          </w:p>
        </w:tc>
        <w:tc>
          <w:tcPr>
            <w:tcW w:w="549"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CE0A05" w:rsidRDefault="00D97C12" w:rsidP="00D97C12">
            <w:pPr>
              <w:pStyle w:val="af3"/>
              <w:spacing w:after="0" w:line="0" w:lineRule="atLeast"/>
              <w:rPr>
                <w:b/>
                <w:sz w:val="16"/>
                <w:szCs w:val="16"/>
              </w:rPr>
            </w:pPr>
            <w:r w:rsidRPr="00CE0A05">
              <w:rPr>
                <w:b/>
                <w:sz w:val="16"/>
                <w:szCs w:val="16"/>
              </w:rPr>
              <w:t>7</w:t>
            </w:r>
          </w:p>
        </w:tc>
        <w:tc>
          <w:tcPr>
            <w:tcW w:w="550" w:type="pct"/>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238</w:t>
            </w:r>
          </w:p>
        </w:tc>
      </w:tr>
      <w:tr w:rsidR="00D97C12" w:rsidRPr="00CE0A05" w:rsidTr="00D97C12">
        <w:trPr>
          <w:trHeight w:val="232"/>
        </w:trPr>
        <w:tc>
          <w:tcPr>
            <w:tcW w:w="5000" w:type="pct"/>
            <w:gridSpan w:val="7"/>
            <w:tcBorders>
              <w:top w:val="single" w:sz="4" w:space="0" w:color="auto"/>
              <w:left w:val="single" w:sz="6" w:space="0" w:color="000000"/>
              <w:bottom w:val="single" w:sz="4" w:space="0" w:color="auto"/>
              <w:right w:val="single" w:sz="6" w:space="0" w:color="000000"/>
            </w:tcBorders>
            <w:shd w:val="clear" w:color="auto" w:fill="auto"/>
            <w:hideMark/>
          </w:tcPr>
          <w:p w:rsidR="00D97C12" w:rsidRPr="00CE0A05" w:rsidRDefault="00D97C12" w:rsidP="00D97C12">
            <w:pPr>
              <w:pStyle w:val="af3"/>
              <w:spacing w:after="0" w:line="0" w:lineRule="atLeast"/>
              <w:jc w:val="center"/>
              <w:rPr>
                <w:b/>
                <w:sz w:val="16"/>
                <w:szCs w:val="16"/>
              </w:rPr>
            </w:pPr>
            <w:r>
              <w:rPr>
                <w:b/>
                <w:sz w:val="16"/>
                <w:szCs w:val="16"/>
                <w:lang w:val="ru-RU"/>
              </w:rPr>
              <w:t xml:space="preserve">Учебные </w:t>
            </w:r>
            <w:r w:rsidRPr="00CE0A05">
              <w:rPr>
                <w:b/>
                <w:sz w:val="16"/>
                <w:szCs w:val="16"/>
              </w:rPr>
              <w:t>курсы</w:t>
            </w:r>
          </w:p>
        </w:tc>
      </w:tr>
      <w:tr w:rsidR="00D97C12" w:rsidRPr="00CE0A05" w:rsidTr="00D97C12">
        <w:trPr>
          <w:trHeight w:val="290"/>
        </w:trPr>
        <w:tc>
          <w:tcPr>
            <w:tcW w:w="2243" w:type="pct"/>
            <w:gridSpan w:val="2"/>
            <w:tcBorders>
              <w:top w:val="single" w:sz="4" w:space="0" w:color="auto"/>
              <w:left w:val="single" w:sz="6" w:space="0" w:color="000000"/>
              <w:bottom w:val="single" w:sz="4" w:space="0" w:color="auto"/>
              <w:right w:val="single" w:sz="6" w:space="0" w:color="000000"/>
            </w:tcBorders>
            <w:hideMark/>
          </w:tcPr>
          <w:p w:rsidR="00D97C12" w:rsidRPr="00A026DF" w:rsidRDefault="00D97C12" w:rsidP="00D97C12">
            <w:pPr>
              <w:pStyle w:val="af3"/>
              <w:spacing w:after="0" w:line="0" w:lineRule="atLeast"/>
              <w:rPr>
                <w:b/>
                <w:sz w:val="16"/>
                <w:szCs w:val="16"/>
                <w:lang w:val="ru-RU"/>
              </w:rPr>
            </w:pPr>
            <w:r>
              <w:rPr>
                <w:b/>
                <w:sz w:val="16"/>
                <w:szCs w:val="16"/>
                <w:lang w:val="ru-RU"/>
              </w:rPr>
              <w:t>Русский язык</w:t>
            </w:r>
          </w:p>
        </w:tc>
        <w:tc>
          <w:tcPr>
            <w:tcW w:w="554" w:type="pct"/>
            <w:tcBorders>
              <w:top w:val="single" w:sz="4" w:space="0" w:color="auto"/>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4" w:space="0" w:color="auto"/>
              <w:left w:val="single" w:sz="6" w:space="0" w:color="000000"/>
              <w:bottom w:val="single" w:sz="6" w:space="0" w:color="000000"/>
              <w:right w:val="single" w:sz="6" w:space="0" w:color="000000"/>
            </w:tcBorders>
            <w:shd w:val="clear" w:color="auto" w:fill="D9D9D9" w:themeFill="background1" w:themeFillShade="D9"/>
            <w:hideMark/>
          </w:tcPr>
          <w:p w:rsidR="00D97C12" w:rsidRPr="004F65B5" w:rsidRDefault="00D97C12" w:rsidP="00D97C12">
            <w:pPr>
              <w:pStyle w:val="af3"/>
              <w:spacing w:after="0" w:line="0" w:lineRule="atLeast"/>
              <w:rPr>
                <w:sz w:val="16"/>
                <w:szCs w:val="16"/>
                <w:lang w:val="ru-RU"/>
              </w:rPr>
            </w:pPr>
            <w:r>
              <w:rPr>
                <w:sz w:val="16"/>
                <w:szCs w:val="16"/>
                <w:lang w:val="ru-RU"/>
              </w:rPr>
              <w:t>---</w:t>
            </w:r>
          </w:p>
        </w:tc>
        <w:tc>
          <w:tcPr>
            <w:tcW w:w="550" w:type="pct"/>
            <w:tcBorders>
              <w:top w:val="single" w:sz="4" w:space="0" w:color="auto"/>
              <w:left w:val="single" w:sz="6" w:space="0" w:color="000000"/>
              <w:bottom w:val="single" w:sz="6" w:space="0" w:color="000000"/>
              <w:right w:val="single" w:sz="6" w:space="0" w:color="000000"/>
            </w:tcBorders>
            <w:shd w:val="clear" w:color="auto" w:fill="auto"/>
            <w:hideMark/>
          </w:tcPr>
          <w:p w:rsidR="00D97C12" w:rsidRPr="004F65B5" w:rsidRDefault="00D97C12" w:rsidP="00D97C12">
            <w:pPr>
              <w:pStyle w:val="af3"/>
              <w:spacing w:after="0" w:line="0" w:lineRule="atLeast"/>
              <w:rPr>
                <w:sz w:val="16"/>
                <w:szCs w:val="16"/>
                <w:lang w:val="ru-RU"/>
              </w:rPr>
            </w:pPr>
            <w:r>
              <w:rPr>
                <w:sz w:val="16"/>
                <w:szCs w:val="16"/>
                <w:lang w:val="ru-RU"/>
              </w:rPr>
              <w:t>1</w:t>
            </w:r>
          </w:p>
        </w:tc>
        <w:tc>
          <w:tcPr>
            <w:tcW w:w="549" w:type="pct"/>
            <w:tcBorders>
              <w:top w:val="single" w:sz="4" w:space="0" w:color="auto"/>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p>
        </w:tc>
        <w:tc>
          <w:tcPr>
            <w:tcW w:w="550" w:type="pct"/>
            <w:tcBorders>
              <w:top w:val="single" w:sz="4" w:space="0" w:color="auto"/>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p>
        </w:tc>
      </w:tr>
      <w:tr w:rsidR="00D97C12" w:rsidRPr="00CE0A05" w:rsidTr="00D97C12">
        <w:trPr>
          <w:trHeight w:val="290"/>
        </w:trPr>
        <w:tc>
          <w:tcPr>
            <w:tcW w:w="2243" w:type="pct"/>
            <w:gridSpan w:val="2"/>
            <w:tcBorders>
              <w:top w:val="single" w:sz="4" w:space="0" w:color="auto"/>
              <w:left w:val="single" w:sz="6" w:space="0" w:color="000000"/>
              <w:bottom w:val="single" w:sz="4" w:space="0" w:color="auto"/>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Математика</w:t>
            </w:r>
          </w:p>
        </w:tc>
        <w:tc>
          <w:tcPr>
            <w:tcW w:w="554" w:type="pct"/>
            <w:tcBorders>
              <w:top w:val="single" w:sz="4" w:space="0" w:color="auto"/>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4" w:space="0" w:color="auto"/>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4" w:space="0" w:color="auto"/>
              <w:left w:val="single" w:sz="6" w:space="0" w:color="000000"/>
              <w:bottom w:val="single" w:sz="6" w:space="0" w:color="000000"/>
              <w:right w:val="single" w:sz="6" w:space="0" w:color="000000"/>
            </w:tcBorders>
            <w:shd w:val="clear" w:color="auto" w:fill="auto"/>
            <w:hideMark/>
          </w:tcPr>
          <w:p w:rsidR="00D97C12" w:rsidRPr="004F65B5" w:rsidRDefault="00D97C12" w:rsidP="00D97C12">
            <w:pPr>
              <w:pStyle w:val="af3"/>
              <w:spacing w:after="0" w:line="0" w:lineRule="atLeast"/>
              <w:rPr>
                <w:sz w:val="16"/>
                <w:szCs w:val="16"/>
                <w:lang w:val="ru-RU"/>
              </w:rPr>
            </w:pPr>
            <w:r>
              <w:rPr>
                <w:sz w:val="16"/>
                <w:szCs w:val="16"/>
                <w:lang w:val="ru-RU"/>
              </w:rPr>
              <w:t>1</w:t>
            </w:r>
          </w:p>
        </w:tc>
        <w:tc>
          <w:tcPr>
            <w:tcW w:w="549" w:type="pct"/>
            <w:tcBorders>
              <w:top w:val="single" w:sz="4" w:space="0" w:color="auto"/>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p>
        </w:tc>
        <w:tc>
          <w:tcPr>
            <w:tcW w:w="550" w:type="pct"/>
            <w:tcBorders>
              <w:top w:val="single" w:sz="4" w:space="0" w:color="auto"/>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p>
        </w:tc>
      </w:tr>
      <w:tr w:rsidR="00D97C12" w:rsidRPr="00CE0A05" w:rsidTr="00D97C12">
        <w:tc>
          <w:tcPr>
            <w:tcW w:w="2243" w:type="pct"/>
            <w:gridSpan w:val="2"/>
            <w:tcBorders>
              <w:top w:val="single" w:sz="4" w:space="0" w:color="auto"/>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b/>
                <w:sz w:val="16"/>
                <w:szCs w:val="16"/>
              </w:rPr>
            </w:pPr>
            <w:r w:rsidRPr="00CE0A05">
              <w:rPr>
                <w:b/>
                <w:sz w:val="16"/>
                <w:szCs w:val="16"/>
              </w:rPr>
              <w:t>Химия</w:t>
            </w:r>
          </w:p>
        </w:tc>
        <w:tc>
          <w:tcPr>
            <w:tcW w:w="554"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4F65B5" w:rsidRDefault="00D97C12" w:rsidP="00D97C12">
            <w:pPr>
              <w:pStyle w:val="af3"/>
              <w:spacing w:after="0" w:line="0" w:lineRule="atLeast"/>
              <w:rPr>
                <w:sz w:val="16"/>
                <w:szCs w:val="16"/>
                <w:lang w:val="ru-RU"/>
              </w:rPr>
            </w:pPr>
            <w:r>
              <w:rPr>
                <w:sz w:val="16"/>
                <w:szCs w:val="16"/>
                <w:lang w:val="ru-RU"/>
              </w:rPr>
              <w:t>1</w:t>
            </w:r>
          </w:p>
        </w:tc>
        <w:tc>
          <w:tcPr>
            <w:tcW w:w="549"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p>
        </w:tc>
        <w:tc>
          <w:tcPr>
            <w:tcW w:w="550" w:type="pct"/>
            <w:tcBorders>
              <w:top w:val="single" w:sz="6" w:space="0" w:color="000000"/>
              <w:left w:val="single" w:sz="6" w:space="0" w:color="000000"/>
              <w:bottom w:val="single" w:sz="6" w:space="0" w:color="000000"/>
              <w:right w:val="single" w:sz="6" w:space="0" w:color="000000"/>
            </w:tcBorders>
            <w:hideMark/>
          </w:tcPr>
          <w:p w:rsidR="00D97C12" w:rsidRPr="00CE0A05" w:rsidRDefault="00D97C12" w:rsidP="00D97C12">
            <w:pPr>
              <w:pStyle w:val="af3"/>
              <w:spacing w:after="0" w:line="0" w:lineRule="atLeast"/>
              <w:rPr>
                <w:sz w:val="16"/>
                <w:szCs w:val="16"/>
              </w:rPr>
            </w:pPr>
          </w:p>
        </w:tc>
      </w:tr>
      <w:tr w:rsidR="00D97C12" w:rsidRPr="00CE0A05" w:rsidTr="00D97C12">
        <w:trPr>
          <w:trHeight w:val="312"/>
        </w:trPr>
        <w:tc>
          <w:tcPr>
            <w:tcW w:w="2243" w:type="pct"/>
            <w:gridSpan w:val="2"/>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pStyle w:val="af3"/>
              <w:spacing w:after="0" w:line="0" w:lineRule="atLeast"/>
              <w:rPr>
                <w:b/>
                <w:sz w:val="16"/>
                <w:szCs w:val="16"/>
                <w:lang w:val="ru-RU"/>
              </w:rPr>
            </w:pPr>
            <w:r w:rsidRPr="00CE0A05">
              <w:rPr>
                <w:b/>
                <w:sz w:val="16"/>
                <w:szCs w:val="16"/>
              </w:rPr>
              <w:lastRenderedPageBreak/>
              <w:t>Биология</w:t>
            </w:r>
          </w:p>
        </w:tc>
        <w:tc>
          <w:tcPr>
            <w:tcW w:w="554" w:type="pct"/>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rsidR="00D97C12" w:rsidRPr="00CE0A05" w:rsidRDefault="00D97C12" w:rsidP="00D97C12">
            <w:pPr>
              <w:pStyle w:val="af3"/>
              <w:spacing w:after="0" w:line="0" w:lineRule="atLeast"/>
              <w:rPr>
                <w:sz w:val="16"/>
                <w:szCs w:val="16"/>
              </w:rPr>
            </w:pPr>
            <w:r w:rsidRPr="00CE0A05">
              <w:rPr>
                <w:sz w:val="16"/>
                <w:szCs w:val="16"/>
              </w:rPr>
              <w:t>1</w:t>
            </w:r>
          </w:p>
        </w:tc>
        <w:tc>
          <w:tcPr>
            <w:tcW w:w="550"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4F65B5" w:rsidRDefault="00D97C12" w:rsidP="00D97C12">
            <w:pPr>
              <w:pStyle w:val="af3"/>
              <w:spacing w:after="0" w:line="0" w:lineRule="atLeast"/>
              <w:rPr>
                <w:sz w:val="16"/>
                <w:szCs w:val="16"/>
                <w:lang w:val="ru-RU"/>
              </w:rPr>
            </w:pPr>
            <w:r>
              <w:rPr>
                <w:sz w:val="16"/>
                <w:szCs w:val="16"/>
                <w:lang w:val="ru-RU"/>
              </w:rPr>
              <w:t>1</w:t>
            </w:r>
          </w:p>
        </w:tc>
        <w:tc>
          <w:tcPr>
            <w:tcW w:w="549"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CE0A05" w:rsidRDefault="00D97C12" w:rsidP="00D97C12">
            <w:pPr>
              <w:pStyle w:val="af3"/>
              <w:spacing w:after="0" w:line="0" w:lineRule="atLeast"/>
              <w:rPr>
                <w:sz w:val="16"/>
                <w:szCs w:val="16"/>
              </w:rPr>
            </w:pPr>
          </w:p>
        </w:tc>
        <w:tc>
          <w:tcPr>
            <w:tcW w:w="550" w:type="pct"/>
            <w:tcBorders>
              <w:top w:val="single" w:sz="6" w:space="0" w:color="000000"/>
              <w:left w:val="single" w:sz="6" w:space="0" w:color="000000"/>
              <w:bottom w:val="single" w:sz="4" w:space="0" w:color="auto"/>
              <w:right w:val="single" w:sz="6" w:space="0" w:color="000000"/>
            </w:tcBorders>
            <w:hideMark/>
          </w:tcPr>
          <w:p w:rsidR="00D97C12" w:rsidRPr="00CE0A05" w:rsidRDefault="00D97C12" w:rsidP="00D97C12">
            <w:pPr>
              <w:pStyle w:val="af3"/>
              <w:spacing w:after="0" w:line="0" w:lineRule="atLeast"/>
              <w:rPr>
                <w:sz w:val="16"/>
                <w:szCs w:val="16"/>
              </w:rPr>
            </w:pPr>
          </w:p>
        </w:tc>
      </w:tr>
      <w:tr w:rsidR="00D97C12" w:rsidRPr="00CE0A05" w:rsidTr="00D97C12">
        <w:tc>
          <w:tcPr>
            <w:tcW w:w="2243" w:type="pct"/>
            <w:gridSpan w:val="2"/>
            <w:tcBorders>
              <w:top w:val="single" w:sz="6" w:space="0" w:color="000000"/>
              <w:left w:val="single" w:sz="6" w:space="0" w:color="000000"/>
              <w:bottom w:val="single" w:sz="6" w:space="0" w:color="000000"/>
              <w:right w:val="single" w:sz="6" w:space="0" w:color="000000"/>
            </w:tcBorders>
          </w:tcPr>
          <w:p w:rsidR="00D97C12" w:rsidRPr="00CE0A05" w:rsidRDefault="00D97C12" w:rsidP="00D97C12">
            <w:pPr>
              <w:pStyle w:val="af3"/>
              <w:spacing w:after="0" w:line="0" w:lineRule="atLeast"/>
              <w:rPr>
                <w:b/>
                <w:sz w:val="16"/>
                <w:szCs w:val="16"/>
              </w:rPr>
            </w:pPr>
            <w:r w:rsidRPr="00CE0A05">
              <w:rPr>
                <w:b/>
                <w:sz w:val="16"/>
                <w:szCs w:val="16"/>
              </w:rPr>
              <w:t>Всего часов</w:t>
            </w:r>
          </w:p>
        </w:tc>
        <w:tc>
          <w:tcPr>
            <w:tcW w:w="554" w:type="pct"/>
            <w:tcBorders>
              <w:top w:val="single" w:sz="6" w:space="0" w:color="000000"/>
              <w:left w:val="single" w:sz="6" w:space="0" w:color="000000"/>
              <w:bottom w:val="single" w:sz="6" w:space="0" w:color="000000"/>
              <w:right w:val="single" w:sz="6" w:space="0" w:color="000000"/>
            </w:tcBorders>
          </w:tcPr>
          <w:p w:rsidR="00D97C12" w:rsidRPr="00CE0A05" w:rsidRDefault="00D97C12" w:rsidP="00D97C12">
            <w:pPr>
              <w:spacing w:after="0" w:line="0" w:lineRule="atLeast"/>
              <w:rPr>
                <w:rFonts w:ascii="Times New Roman" w:eastAsia="Times New Roman" w:hAnsi="Times New Roman" w:cs="Times New Roman"/>
                <w:sz w:val="16"/>
                <w:szCs w:val="16"/>
              </w:rPr>
            </w:pPr>
          </w:p>
        </w:tc>
        <w:tc>
          <w:tcPr>
            <w:tcW w:w="554" w:type="pct"/>
            <w:tcBorders>
              <w:top w:val="single" w:sz="6" w:space="0" w:color="000000"/>
              <w:left w:val="single" w:sz="6" w:space="0" w:color="000000"/>
              <w:bottom w:val="single" w:sz="6" w:space="0" w:color="000000"/>
              <w:right w:val="single" w:sz="4" w:space="0" w:color="auto"/>
            </w:tcBorders>
            <w:shd w:val="clear" w:color="auto" w:fill="D9D9D9" w:themeFill="background1" w:themeFillShade="D9"/>
          </w:tcPr>
          <w:p w:rsidR="00D97C12" w:rsidRPr="00CE0A05" w:rsidRDefault="00D97C12" w:rsidP="00D97C12">
            <w:pPr>
              <w:pStyle w:val="af3"/>
              <w:spacing w:after="0" w:line="0" w:lineRule="atLeast"/>
              <w:rPr>
                <w:b/>
                <w:sz w:val="16"/>
                <w:szCs w:val="16"/>
              </w:rPr>
            </w:pPr>
            <w:r w:rsidRPr="00CE0A05">
              <w:rPr>
                <w:b/>
                <w:sz w:val="16"/>
                <w:szCs w:val="16"/>
              </w:rPr>
              <w:t>34</w:t>
            </w:r>
          </w:p>
        </w:tc>
        <w:tc>
          <w:tcPr>
            <w:tcW w:w="550" w:type="pct"/>
            <w:tcBorders>
              <w:top w:val="single" w:sz="6" w:space="0" w:color="000000"/>
              <w:left w:val="single" w:sz="4" w:space="0" w:color="auto"/>
              <w:bottom w:val="single" w:sz="6" w:space="0" w:color="000000"/>
              <w:right w:val="single" w:sz="6" w:space="0" w:color="000000"/>
            </w:tcBorders>
            <w:shd w:val="clear" w:color="auto" w:fill="auto"/>
          </w:tcPr>
          <w:p w:rsidR="00D97C12" w:rsidRPr="00CE0A05" w:rsidRDefault="00D97C12" w:rsidP="00D97C12">
            <w:pPr>
              <w:pStyle w:val="af3"/>
              <w:spacing w:after="0" w:line="0" w:lineRule="atLeast"/>
              <w:rPr>
                <w:b/>
                <w:sz w:val="16"/>
                <w:szCs w:val="16"/>
              </w:rPr>
            </w:pPr>
            <w:r w:rsidRPr="00CE0A05">
              <w:rPr>
                <w:b/>
                <w:sz w:val="16"/>
                <w:szCs w:val="16"/>
              </w:rPr>
              <w:t>34</w:t>
            </w:r>
          </w:p>
        </w:tc>
        <w:tc>
          <w:tcPr>
            <w:tcW w:w="549" w:type="pct"/>
            <w:tcBorders>
              <w:top w:val="single" w:sz="6" w:space="0" w:color="000000"/>
              <w:left w:val="single" w:sz="6" w:space="0" w:color="000000"/>
              <w:bottom w:val="single" w:sz="6" w:space="0" w:color="000000"/>
              <w:right w:val="single" w:sz="4" w:space="0" w:color="auto"/>
            </w:tcBorders>
            <w:shd w:val="clear" w:color="auto" w:fill="auto"/>
          </w:tcPr>
          <w:p w:rsidR="00D97C12" w:rsidRPr="00CE0A05" w:rsidRDefault="00D97C12" w:rsidP="00D97C12">
            <w:pPr>
              <w:pStyle w:val="af3"/>
              <w:spacing w:after="0" w:line="0" w:lineRule="atLeast"/>
              <w:rPr>
                <w:b/>
                <w:sz w:val="16"/>
                <w:szCs w:val="16"/>
              </w:rPr>
            </w:pPr>
            <w:r w:rsidRPr="00CE0A05">
              <w:rPr>
                <w:b/>
                <w:sz w:val="16"/>
                <w:szCs w:val="16"/>
              </w:rPr>
              <w:t>68</w:t>
            </w:r>
          </w:p>
        </w:tc>
        <w:tc>
          <w:tcPr>
            <w:tcW w:w="550" w:type="pct"/>
            <w:tcBorders>
              <w:top w:val="single" w:sz="6" w:space="0" w:color="000000"/>
              <w:left w:val="single" w:sz="4" w:space="0" w:color="auto"/>
              <w:bottom w:val="single" w:sz="6" w:space="0" w:color="000000"/>
              <w:right w:val="single" w:sz="6" w:space="0" w:color="000000"/>
            </w:tcBorders>
          </w:tcPr>
          <w:p w:rsidR="00D97C12" w:rsidRPr="00CE0A05" w:rsidRDefault="00D97C12" w:rsidP="00D97C12">
            <w:pPr>
              <w:pStyle w:val="af3"/>
              <w:spacing w:after="0" w:line="0" w:lineRule="atLeast"/>
              <w:rPr>
                <w:b/>
                <w:sz w:val="16"/>
                <w:szCs w:val="16"/>
              </w:rPr>
            </w:pPr>
            <w:r w:rsidRPr="00CE0A05">
              <w:rPr>
                <w:b/>
                <w:sz w:val="16"/>
                <w:szCs w:val="16"/>
              </w:rPr>
              <w:t>2312</w:t>
            </w:r>
          </w:p>
        </w:tc>
      </w:tr>
    </w:tbl>
    <w:p w:rsidR="00FC13BA" w:rsidRDefault="00FC13BA" w:rsidP="006B1817">
      <w:pPr>
        <w:autoSpaceDE w:val="0"/>
        <w:autoSpaceDN w:val="0"/>
        <w:adjustRightInd w:val="0"/>
        <w:spacing w:after="0" w:line="240" w:lineRule="auto"/>
        <w:rPr>
          <w:rFonts w:ascii="Times New Roman" w:hAnsi="Times New Roman" w:cs="Times New Roman"/>
          <w:b/>
          <w:bCs/>
          <w:iCs/>
          <w:sz w:val="24"/>
          <w:szCs w:val="24"/>
        </w:rPr>
      </w:pPr>
    </w:p>
    <w:p w:rsidR="00FC13BA" w:rsidRDefault="00FC13BA" w:rsidP="00D97C12">
      <w:pPr>
        <w:autoSpaceDE w:val="0"/>
        <w:autoSpaceDN w:val="0"/>
        <w:adjustRightInd w:val="0"/>
        <w:spacing w:after="0" w:line="240" w:lineRule="auto"/>
        <w:jc w:val="center"/>
        <w:rPr>
          <w:rFonts w:ascii="Times New Roman" w:hAnsi="Times New Roman" w:cs="Times New Roman"/>
          <w:b/>
          <w:bCs/>
          <w:iCs/>
          <w:sz w:val="24"/>
          <w:szCs w:val="24"/>
        </w:rPr>
      </w:pPr>
    </w:p>
    <w:p w:rsidR="00FC13BA" w:rsidRDefault="00FC13BA" w:rsidP="00D97C12">
      <w:pPr>
        <w:autoSpaceDE w:val="0"/>
        <w:autoSpaceDN w:val="0"/>
        <w:adjustRightInd w:val="0"/>
        <w:spacing w:after="0" w:line="240" w:lineRule="auto"/>
        <w:jc w:val="center"/>
        <w:rPr>
          <w:rFonts w:ascii="Times New Roman" w:hAnsi="Times New Roman" w:cs="Times New Roman"/>
          <w:b/>
          <w:bCs/>
          <w:iCs/>
          <w:sz w:val="24"/>
          <w:szCs w:val="24"/>
        </w:rPr>
      </w:pPr>
    </w:p>
    <w:p w:rsidR="00D97C12" w:rsidRDefault="00D97C12" w:rsidP="00D97C12">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У</w:t>
      </w:r>
      <w:r w:rsidRPr="005420BC">
        <w:rPr>
          <w:rFonts w:ascii="Times New Roman" w:hAnsi="Times New Roman" w:cs="Times New Roman"/>
          <w:b/>
          <w:bCs/>
          <w:iCs/>
          <w:sz w:val="24"/>
          <w:szCs w:val="24"/>
        </w:rPr>
        <w:t>чебный план</w:t>
      </w:r>
      <w:r>
        <w:rPr>
          <w:rFonts w:ascii="Times New Roman" w:hAnsi="Times New Roman" w:cs="Times New Roman"/>
          <w:b/>
          <w:bCs/>
          <w:iCs/>
          <w:sz w:val="24"/>
          <w:szCs w:val="24"/>
        </w:rPr>
        <w:t xml:space="preserve"> среднего общего образования</w:t>
      </w:r>
    </w:p>
    <w:p w:rsidR="00D97C12" w:rsidRPr="004D6889" w:rsidRDefault="00D97C12" w:rsidP="00D97C12">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для  обучающихся 10</w:t>
      </w:r>
      <w:r w:rsidRPr="005420BC">
        <w:rPr>
          <w:rFonts w:ascii="Times New Roman" w:hAnsi="Times New Roman" w:cs="Times New Roman"/>
          <w:b/>
          <w:bCs/>
          <w:iCs/>
          <w:sz w:val="24"/>
          <w:szCs w:val="24"/>
        </w:rPr>
        <w:t xml:space="preserve"> класса</w:t>
      </w:r>
      <w:r>
        <w:rPr>
          <w:rFonts w:ascii="Times New Roman" w:hAnsi="Times New Roman" w:cs="Times New Roman"/>
          <w:b/>
          <w:bCs/>
          <w:iCs/>
          <w:sz w:val="24"/>
          <w:szCs w:val="24"/>
        </w:rPr>
        <w:t xml:space="preserve"> гуманитарного </w:t>
      </w:r>
      <w:r w:rsidRPr="005420BC">
        <w:rPr>
          <w:rFonts w:ascii="Times New Roman" w:hAnsi="Times New Roman" w:cs="Times New Roman"/>
          <w:b/>
          <w:bCs/>
          <w:iCs/>
          <w:sz w:val="24"/>
          <w:szCs w:val="24"/>
        </w:rPr>
        <w:t>профиля</w:t>
      </w:r>
      <w:r>
        <w:rPr>
          <w:rFonts w:ascii="Times New Roman" w:hAnsi="Times New Roman" w:cs="Times New Roman"/>
          <w:b/>
          <w:bCs/>
          <w:iCs/>
          <w:sz w:val="24"/>
          <w:szCs w:val="24"/>
        </w:rPr>
        <w:t xml:space="preserve"> (вариант 4)</w:t>
      </w:r>
    </w:p>
    <w:p w:rsidR="00D97C12" w:rsidRPr="00C721D2" w:rsidRDefault="00D97C12" w:rsidP="00D97C12">
      <w:pPr>
        <w:autoSpaceDE w:val="0"/>
        <w:autoSpaceDN w:val="0"/>
        <w:adjustRightInd w:val="0"/>
        <w:spacing w:after="0" w:line="240" w:lineRule="auto"/>
        <w:jc w:val="center"/>
        <w:rPr>
          <w:rFonts w:ascii="Times New Roman" w:hAnsi="Times New Roman" w:cs="Times New Roman"/>
          <w:b/>
          <w:bCs/>
          <w:iCs/>
          <w:color w:val="000000" w:themeColor="text1"/>
          <w:sz w:val="24"/>
          <w:szCs w:val="24"/>
        </w:rPr>
      </w:pPr>
      <w:r w:rsidRPr="00C721D2">
        <w:rPr>
          <w:rFonts w:ascii="Times New Roman" w:hAnsi="Times New Roman" w:cs="Times New Roman"/>
          <w:b/>
          <w:bCs/>
          <w:iCs/>
          <w:color w:val="000000" w:themeColor="text1"/>
          <w:sz w:val="24"/>
          <w:szCs w:val="24"/>
        </w:rPr>
        <w:t>на 2024-2025 учебный год</w:t>
      </w:r>
    </w:p>
    <w:p w:rsidR="00D97C12" w:rsidRPr="00C721D2" w:rsidRDefault="00D97C12" w:rsidP="00D97C12">
      <w:pPr>
        <w:autoSpaceDE w:val="0"/>
        <w:autoSpaceDN w:val="0"/>
        <w:adjustRightInd w:val="0"/>
        <w:spacing w:after="0" w:line="240" w:lineRule="auto"/>
        <w:jc w:val="center"/>
        <w:rPr>
          <w:rFonts w:ascii="Times New Roman" w:hAnsi="Times New Roman" w:cs="Times New Roman"/>
          <w:b/>
          <w:color w:val="000000" w:themeColor="text1"/>
          <w:sz w:val="20"/>
          <w:szCs w:val="20"/>
        </w:rPr>
      </w:pPr>
    </w:p>
    <w:tbl>
      <w:tblPr>
        <w:tblW w:w="8119"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026"/>
        <w:gridCol w:w="2026"/>
        <w:gridCol w:w="1058"/>
        <w:gridCol w:w="1280"/>
        <w:gridCol w:w="1276"/>
        <w:gridCol w:w="1276"/>
        <w:gridCol w:w="1273"/>
        <w:gridCol w:w="1273"/>
        <w:gridCol w:w="1273"/>
        <w:gridCol w:w="1273"/>
        <w:gridCol w:w="1273"/>
        <w:gridCol w:w="1270"/>
      </w:tblGrid>
      <w:tr w:rsidR="00D97C12" w:rsidRPr="0012537F" w:rsidTr="00D97C12">
        <w:trPr>
          <w:gridAfter w:val="5"/>
          <w:wAfter w:w="1919" w:type="pct"/>
          <w:trHeight w:val="543"/>
        </w:trPr>
        <w:tc>
          <w:tcPr>
            <w:tcW w:w="611"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Предметная область</w:t>
            </w:r>
          </w:p>
        </w:tc>
        <w:tc>
          <w:tcPr>
            <w:tcW w:w="611"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 xml:space="preserve">Учебный </w:t>
            </w:r>
            <w:r>
              <w:rPr>
                <w:b/>
                <w:sz w:val="16"/>
                <w:szCs w:val="16"/>
                <w:lang w:val="ru-RU"/>
              </w:rPr>
              <w:t xml:space="preserve"> </w:t>
            </w:r>
            <w:r w:rsidRPr="00F461BE">
              <w:rPr>
                <w:b/>
                <w:sz w:val="16"/>
                <w:szCs w:val="16"/>
              </w:rPr>
              <w:t>редмет</w:t>
            </w:r>
          </w:p>
        </w:tc>
        <w:tc>
          <w:tcPr>
            <w:tcW w:w="319"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Уровень</w:t>
            </w:r>
          </w:p>
        </w:tc>
        <w:tc>
          <w:tcPr>
            <w:tcW w:w="771" w:type="pct"/>
            <w:gridSpan w:val="2"/>
            <w:tcBorders>
              <w:top w:val="single" w:sz="6" w:space="0" w:color="000000"/>
              <w:left w:val="single" w:sz="6" w:space="0" w:color="000000"/>
              <w:bottom w:val="single" w:sz="4" w:space="0" w:color="auto"/>
              <w:right w:val="thinThickSmallGap" w:sz="24" w:space="0" w:color="auto"/>
            </w:tcBorders>
            <w:hideMark/>
          </w:tcPr>
          <w:p w:rsidR="00D97C12" w:rsidRPr="00F461BE" w:rsidRDefault="00D97C12" w:rsidP="00D97C12">
            <w:pPr>
              <w:pStyle w:val="af3"/>
              <w:spacing w:after="0" w:line="0" w:lineRule="atLeast"/>
              <w:rPr>
                <w:b/>
                <w:sz w:val="16"/>
                <w:szCs w:val="16"/>
                <w:lang w:val="ru-RU"/>
              </w:rPr>
            </w:pPr>
          </w:p>
          <w:p w:rsidR="00D97C12" w:rsidRPr="00F461BE" w:rsidRDefault="00D97C12" w:rsidP="00D97C12">
            <w:pPr>
              <w:pStyle w:val="af3"/>
              <w:spacing w:after="0" w:line="0" w:lineRule="atLeast"/>
              <w:rPr>
                <w:b/>
                <w:sz w:val="16"/>
                <w:szCs w:val="16"/>
                <w:lang w:val="ru-RU"/>
              </w:rPr>
            </w:pPr>
            <w:r>
              <w:rPr>
                <w:b/>
                <w:sz w:val="16"/>
                <w:szCs w:val="16"/>
                <w:lang w:val="ru-RU"/>
              </w:rPr>
              <w:t>5-ти дневная неделя</w:t>
            </w:r>
          </w:p>
        </w:tc>
        <w:tc>
          <w:tcPr>
            <w:tcW w:w="769" w:type="pct"/>
            <w:gridSpan w:val="2"/>
            <w:vMerge w:val="restart"/>
            <w:tcBorders>
              <w:top w:val="single" w:sz="6" w:space="0" w:color="000000"/>
              <w:left w:val="thinThickSmallGap" w:sz="24" w:space="0" w:color="auto"/>
              <w:right w:val="single" w:sz="6" w:space="0" w:color="000000"/>
            </w:tcBorders>
            <w:hideMark/>
          </w:tcPr>
          <w:p w:rsidR="00D97C12" w:rsidRPr="00F461BE" w:rsidRDefault="00D97C12" w:rsidP="00D97C12">
            <w:pPr>
              <w:pStyle w:val="af3"/>
              <w:spacing w:after="0" w:line="0" w:lineRule="atLeast"/>
              <w:jc w:val="center"/>
              <w:rPr>
                <w:b/>
                <w:sz w:val="16"/>
                <w:szCs w:val="16"/>
                <w:lang w:val="ru-RU"/>
              </w:rPr>
            </w:pPr>
            <w:r>
              <w:rPr>
                <w:b/>
                <w:sz w:val="16"/>
                <w:szCs w:val="16"/>
                <w:lang w:val="ru-RU"/>
              </w:rPr>
              <w:t>Всего часов на уровень</w:t>
            </w:r>
          </w:p>
        </w:tc>
      </w:tr>
      <w:tr w:rsidR="00D97C12" w:rsidRPr="0012537F" w:rsidTr="00D97C12">
        <w:trPr>
          <w:gridAfter w:val="5"/>
          <w:wAfter w:w="1919" w:type="pct"/>
          <w:trHeight w:val="449"/>
        </w:trPr>
        <w:tc>
          <w:tcPr>
            <w:tcW w:w="611" w:type="pct"/>
            <w:vMerge/>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611" w:type="pct"/>
            <w:vMerge/>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319" w:type="pct"/>
            <w:vMerge/>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771" w:type="pct"/>
            <w:gridSpan w:val="2"/>
            <w:tcBorders>
              <w:top w:val="single" w:sz="4" w:space="0" w:color="auto"/>
              <w:left w:val="single" w:sz="6" w:space="0" w:color="000000"/>
              <w:bottom w:val="single" w:sz="6" w:space="0" w:color="000000"/>
              <w:right w:val="thinThickSmallGap" w:sz="24" w:space="0" w:color="auto"/>
            </w:tcBorders>
            <w:hideMark/>
          </w:tcPr>
          <w:p w:rsidR="00D97C12" w:rsidRPr="00F461BE" w:rsidRDefault="00D97C12" w:rsidP="00D97C12">
            <w:pPr>
              <w:pStyle w:val="af3"/>
              <w:spacing w:after="0" w:line="0" w:lineRule="atLeast"/>
              <w:rPr>
                <w:b/>
                <w:sz w:val="16"/>
                <w:szCs w:val="16"/>
                <w:lang w:val="ru-RU"/>
              </w:rPr>
            </w:pPr>
            <w:r>
              <w:rPr>
                <w:b/>
                <w:sz w:val="16"/>
                <w:szCs w:val="16"/>
                <w:lang w:val="ru-RU"/>
              </w:rPr>
              <w:t>Количество часов в неделю</w:t>
            </w:r>
          </w:p>
        </w:tc>
        <w:tc>
          <w:tcPr>
            <w:tcW w:w="769" w:type="pct"/>
            <w:gridSpan w:val="2"/>
            <w:vMerge/>
            <w:tcBorders>
              <w:left w:val="thinThickSmallGap" w:sz="24" w:space="0" w:color="auto"/>
              <w:bottom w:val="single" w:sz="6" w:space="0" w:color="000000"/>
              <w:right w:val="single" w:sz="6" w:space="0" w:color="000000"/>
            </w:tcBorders>
            <w:hideMark/>
          </w:tcPr>
          <w:p w:rsidR="00D97C12" w:rsidRDefault="00D97C12" w:rsidP="00D97C12">
            <w:pPr>
              <w:pStyle w:val="af3"/>
              <w:spacing w:after="0" w:line="0" w:lineRule="atLeast"/>
              <w:jc w:val="center"/>
              <w:rPr>
                <w:b/>
                <w:sz w:val="16"/>
                <w:szCs w:val="16"/>
                <w:lang w:val="ru-RU"/>
              </w:rPr>
            </w:pPr>
          </w:p>
        </w:tc>
      </w:tr>
      <w:tr w:rsidR="00D97C12" w:rsidRPr="00F461BE" w:rsidTr="00D97C12">
        <w:trPr>
          <w:gridAfter w:val="5"/>
          <w:wAfter w:w="1919" w:type="pct"/>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12537F" w:rsidRDefault="00D97C12" w:rsidP="00D97C12">
            <w:pPr>
              <w:spacing w:line="0" w:lineRule="atLeast"/>
              <w:rPr>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12537F" w:rsidRDefault="00D97C12" w:rsidP="00D97C12">
            <w:pPr>
              <w:spacing w:line="0" w:lineRule="atLeast"/>
              <w:rPr>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12537F" w:rsidRDefault="00D97C12" w:rsidP="00D97C12">
            <w:pPr>
              <w:spacing w:line="0" w:lineRule="atLeast"/>
              <w:rPr>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C87E14" w:rsidRDefault="00D97C12" w:rsidP="00D97C12">
            <w:pPr>
              <w:pStyle w:val="af3"/>
              <w:spacing w:after="0" w:line="0" w:lineRule="atLeast"/>
              <w:rPr>
                <w:b/>
                <w:sz w:val="16"/>
                <w:szCs w:val="16"/>
                <w:lang w:val="ru-RU"/>
              </w:rPr>
            </w:pPr>
            <w:r>
              <w:rPr>
                <w:b/>
                <w:sz w:val="16"/>
                <w:szCs w:val="16"/>
                <w:lang w:val="ru-RU"/>
              </w:rPr>
              <w:t>10 класс</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C87E14" w:rsidRDefault="00D97C12" w:rsidP="00D97C12">
            <w:pPr>
              <w:pStyle w:val="af3"/>
              <w:spacing w:after="0" w:line="0" w:lineRule="atLeast"/>
              <w:rPr>
                <w:b/>
                <w:sz w:val="16"/>
                <w:szCs w:val="16"/>
                <w:lang w:val="ru-RU"/>
              </w:rPr>
            </w:pPr>
            <w:r>
              <w:rPr>
                <w:b/>
                <w:sz w:val="16"/>
                <w:szCs w:val="16"/>
                <w:lang w:val="ru-RU"/>
              </w:rPr>
              <w:t>11 класс</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C87E14" w:rsidRDefault="00D97C12" w:rsidP="00D97C12">
            <w:pPr>
              <w:pStyle w:val="af3"/>
              <w:spacing w:after="0" w:line="0" w:lineRule="atLeast"/>
              <w:rPr>
                <w:b/>
                <w:sz w:val="16"/>
                <w:szCs w:val="16"/>
                <w:lang w:val="ru-RU"/>
              </w:rPr>
            </w:pPr>
          </w:p>
        </w:tc>
        <w:tc>
          <w:tcPr>
            <w:tcW w:w="384" w:type="pct"/>
            <w:tcBorders>
              <w:top w:val="single" w:sz="6" w:space="0" w:color="000000"/>
              <w:left w:val="single" w:sz="6" w:space="0" w:color="000000"/>
              <w:bottom w:val="single" w:sz="6" w:space="0" w:color="000000"/>
              <w:right w:val="single" w:sz="6" w:space="0" w:color="000000"/>
            </w:tcBorders>
            <w:hideMark/>
          </w:tcPr>
          <w:p w:rsidR="00D97C12" w:rsidRPr="00C87E14" w:rsidRDefault="00D97C12" w:rsidP="00D97C12">
            <w:pPr>
              <w:pStyle w:val="af3"/>
              <w:spacing w:after="0" w:line="0" w:lineRule="atLeast"/>
              <w:rPr>
                <w:b/>
                <w:sz w:val="16"/>
                <w:szCs w:val="16"/>
                <w:lang w:val="ru-RU"/>
              </w:rPr>
            </w:pPr>
          </w:p>
        </w:tc>
      </w:tr>
      <w:tr w:rsidR="00D97C12" w:rsidRPr="00F461BE" w:rsidTr="00D97C12">
        <w:trPr>
          <w:gridAfter w:val="5"/>
          <w:wAfter w:w="1919" w:type="pct"/>
        </w:trPr>
        <w:tc>
          <w:tcPr>
            <w:tcW w:w="1222" w:type="pct"/>
            <w:gridSpan w:val="2"/>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Обязательная часть</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461BE" w:rsidRDefault="00D97C12" w:rsidP="00D97C12">
            <w:pPr>
              <w:spacing w:line="0" w:lineRule="atLeast"/>
              <w:rPr>
                <w:rFonts w:eastAsia="Times New Roman"/>
                <w:sz w:val="16"/>
                <w:szCs w:val="16"/>
              </w:rPr>
            </w:pP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spacing w:line="0" w:lineRule="atLeast"/>
              <w:rPr>
                <w:rFonts w:eastAsia="Times New Roman"/>
                <w:sz w:val="16"/>
                <w:szCs w:val="16"/>
              </w:rPr>
            </w:pP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r>
      <w:tr w:rsidR="00D97C12" w:rsidRPr="00F461BE" w:rsidTr="00D97C12">
        <w:trPr>
          <w:gridAfter w:val="5"/>
          <w:wAfter w:w="1919" w:type="pct"/>
          <w:trHeight w:val="349"/>
        </w:trPr>
        <w:tc>
          <w:tcPr>
            <w:tcW w:w="611"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Русский язык и литература</w:t>
            </w:r>
          </w:p>
        </w:tc>
        <w:tc>
          <w:tcPr>
            <w:tcW w:w="611"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b/>
                <w:sz w:val="16"/>
                <w:szCs w:val="16"/>
                <w:lang w:val="ru-RU"/>
              </w:rPr>
            </w:pPr>
            <w:r w:rsidRPr="00F461BE">
              <w:rPr>
                <w:b/>
                <w:sz w:val="16"/>
                <w:szCs w:val="16"/>
              </w:rPr>
              <w:t>Русский язык</w:t>
            </w:r>
          </w:p>
        </w:tc>
        <w:tc>
          <w:tcPr>
            <w:tcW w:w="319"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single" w:sz="6" w:space="0" w:color="000000"/>
              <w:bottom w:val="single" w:sz="4" w:space="0" w:color="auto"/>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thinThickSmallGap" w:sz="24" w:space="0" w:color="auto"/>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4</w:t>
            </w:r>
          </w:p>
        </w:tc>
        <w:tc>
          <w:tcPr>
            <w:tcW w:w="384"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136</w:t>
            </w:r>
          </w:p>
        </w:tc>
      </w:tr>
      <w:tr w:rsidR="00D97C12" w:rsidRPr="00F461BE" w:rsidTr="00D97C12">
        <w:trPr>
          <w:gridAfter w:val="5"/>
          <w:wAfter w:w="1919" w:type="pct"/>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Литература</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3</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sidRPr="00F461BE">
              <w:rPr>
                <w:sz w:val="16"/>
                <w:szCs w:val="16"/>
                <w:lang w:val="ru-RU"/>
              </w:rPr>
              <w:t>3</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204</w:t>
            </w:r>
          </w:p>
        </w:tc>
      </w:tr>
      <w:tr w:rsidR="00D97C12" w:rsidRPr="00F461BE" w:rsidTr="00D97C12">
        <w:trPr>
          <w:gridAfter w:val="5"/>
          <w:wAfter w:w="1919" w:type="pct"/>
        </w:trPr>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Иностранные языки</w:t>
            </w: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Иностранный язык</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3</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sidRPr="00F461BE">
              <w:rPr>
                <w:sz w:val="16"/>
                <w:szCs w:val="16"/>
                <w:lang w:val="ru-RU"/>
              </w:rPr>
              <w:t>3</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204</w:t>
            </w:r>
          </w:p>
        </w:tc>
      </w:tr>
      <w:tr w:rsidR="00D97C12" w:rsidRPr="00F461BE" w:rsidTr="00D97C12">
        <w:trPr>
          <w:gridAfter w:val="5"/>
          <w:wAfter w:w="1919" w:type="pct"/>
          <w:trHeight w:val="217"/>
        </w:trPr>
        <w:tc>
          <w:tcPr>
            <w:tcW w:w="611"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Математика и информатика</w:t>
            </w:r>
          </w:p>
        </w:tc>
        <w:tc>
          <w:tcPr>
            <w:tcW w:w="611" w:type="pct"/>
            <w:tcBorders>
              <w:top w:val="single" w:sz="4" w:space="0" w:color="auto"/>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lang w:val="ru-RU"/>
              </w:rPr>
            </w:pPr>
            <w:r w:rsidRPr="00F461BE">
              <w:rPr>
                <w:b/>
                <w:sz w:val="16"/>
                <w:szCs w:val="16"/>
                <w:lang w:val="ru-RU"/>
              </w:rPr>
              <w:t>Алгебра и начала математического анализа</w:t>
            </w:r>
          </w:p>
        </w:tc>
        <w:tc>
          <w:tcPr>
            <w:tcW w:w="319" w:type="pct"/>
            <w:tcBorders>
              <w:top w:val="single" w:sz="4" w:space="0" w:color="auto"/>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sidRPr="00F461BE">
              <w:rPr>
                <w:sz w:val="16"/>
                <w:szCs w:val="16"/>
              </w:rPr>
              <w:t>Б</w:t>
            </w:r>
          </w:p>
        </w:tc>
        <w:tc>
          <w:tcPr>
            <w:tcW w:w="386" w:type="pct"/>
            <w:tcBorders>
              <w:top w:val="single" w:sz="4" w:space="0" w:color="auto"/>
              <w:left w:val="single" w:sz="6" w:space="0" w:color="000000"/>
              <w:bottom w:val="single" w:sz="6" w:space="0" w:color="000000"/>
              <w:right w:val="single" w:sz="6" w:space="0" w:color="000000"/>
            </w:tcBorders>
            <w:shd w:val="clear" w:color="auto" w:fill="auto"/>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4" w:space="0" w:color="auto"/>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3</w:t>
            </w:r>
          </w:p>
        </w:tc>
        <w:tc>
          <w:tcPr>
            <w:tcW w:w="385" w:type="pct"/>
            <w:tcBorders>
              <w:top w:val="single" w:sz="4" w:space="0" w:color="auto"/>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5</w:t>
            </w:r>
          </w:p>
        </w:tc>
        <w:tc>
          <w:tcPr>
            <w:tcW w:w="384" w:type="pct"/>
            <w:tcBorders>
              <w:top w:val="single" w:sz="4" w:space="0" w:color="auto"/>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170</w:t>
            </w:r>
          </w:p>
        </w:tc>
      </w:tr>
      <w:tr w:rsidR="00D97C12" w:rsidRPr="00F461BE" w:rsidTr="00D97C12">
        <w:trPr>
          <w:gridAfter w:val="5"/>
          <w:wAfter w:w="1919" w:type="pct"/>
          <w:trHeight w:val="621"/>
        </w:trPr>
        <w:tc>
          <w:tcPr>
            <w:tcW w:w="611" w:type="pct"/>
            <w:vMerge/>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Геометрия</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8D2763"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3</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102</w:t>
            </w:r>
          </w:p>
        </w:tc>
      </w:tr>
      <w:tr w:rsidR="00D97C12" w:rsidRPr="00F461BE" w:rsidTr="00D97C12">
        <w:trPr>
          <w:gridAfter w:val="5"/>
          <w:wAfter w:w="1919" w:type="pct"/>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Вероятность и статистика</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8D2763"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Информатика</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8D2763"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611" w:type="pct"/>
            <w:vMerge w:val="restart"/>
            <w:tcBorders>
              <w:top w:val="single" w:sz="6" w:space="0" w:color="000000"/>
              <w:left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Естественно-научные предметы</w:t>
            </w: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Физика</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sidRPr="00F461BE">
              <w:rPr>
                <w:sz w:val="16"/>
                <w:szCs w:val="16"/>
                <w:lang w:val="ru-RU"/>
              </w:rPr>
              <w:t>2</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4</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136</w:t>
            </w:r>
          </w:p>
        </w:tc>
      </w:tr>
      <w:tr w:rsidR="00D97C12" w:rsidRPr="00F461BE" w:rsidTr="00D97C12">
        <w:trPr>
          <w:gridAfter w:val="5"/>
          <w:wAfter w:w="1919" w:type="pct"/>
        </w:trPr>
        <w:tc>
          <w:tcPr>
            <w:tcW w:w="611" w:type="pct"/>
            <w:vMerge/>
            <w:tcBorders>
              <w:top w:val="single" w:sz="6" w:space="0" w:color="000000"/>
              <w:left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Химия</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8D2763" w:rsidRDefault="00D97C12" w:rsidP="00D97C12">
            <w:pPr>
              <w:pStyle w:val="af3"/>
              <w:spacing w:after="0" w:line="0" w:lineRule="atLeast"/>
              <w:rPr>
                <w:sz w:val="16"/>
                <w:szCs w:val="16"/>
                <w:lang w:val="ru-RU"/>
              </w:rPr>
            </w:pPr>
            <w:r>
              <w:rPr>
                <w:sz w:val="16"/>
                <w:szCs w:val="16"/>
                <w:lang w:val="ru-RU"/>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0" w:type="auto"/>
            <w:vMerge/>
            <w:tcBorders>
              <w:left w:val="single" w:sz="6" w:space="0" w:color="000000"/>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b/>
                <w:sz w:val="16"/>
                <w:szCs w:val="16"/>
                <w:lang w:val="ru-RU"/>
              </w:rPr>
            </w:pPr>
            <w:r w:rsidRPr="00F461BE">
              <w:rPr>
                <w:b/>
                <w:sz w:val="16"/>
                <w:szCs w:val="16"/>
              </w:rPr>
              <w:t>Биология</w:t>
            </w:r>
          </w:p>
        </w:tc>
        <w:tc>
          <w:tcPr>
            <w:tcW w:w="319" w:type="pct"/>
            <w:tcBorders>
              <w:top w:val="single" w:sz="6" w:space="0" w:color="000000"/>
              <w:left w:val="single" w:sz="6" w:space="0" w:color="000000"/>
              <w:bottom w:val="single" w:sz="4" w:space="0" w:color="auto"/>
              <w:right w:val="single" w:sz="6" w:space="0" w:color="000000"/>
            </w:tcBorders>
            <w:hideMark/>
          </w:tcPr>
          <w:p w:rsidR="00D97C12" w:rsidRPr="008D2763" w:rsidRDefault="00D97C12" w:rsidP="00D97C12">
            <w:pPr>
              <w:pStyle w:val="af3"/>
              <w:spacing w:after="0" w:line="0" w:lineRule="atLeast"/>
              <w:rPr>
                <w:sz w:val="16"/>
                <w:szCs w:val="16"/>
                <w:lang w:val="ru-RU"/>
              </w:rPr>
            </w:pPr>
            <w:r>
              <w:rPr>
                <w:sz w:val="16"/>
                <w:szCs w:val="16"/>
                <w:lang w:val="ru-RU"/>
              </w:rPr>
              <w:t>Б</w:t>
            </w:r>
          </w:p>
        </w:tc>
        <w:tc>
          <w:tcPr>
            <w:tcW w:w="386" w:type="pct"/>
            <w:tcBorders>
              <w:top w:val="single" w:sz="6" w:space="0" w:color="000000"/>
              <w:left w:val="single" w:sz="6" w:space="0" w:color="000000"/>
              <w:bottom w:val="single" w:sz="4" w:space="0" w:color="auto"/>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4" w:space="0" w:color="auto"/>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611" w:type="pct"/>
            <w:vMerge w:val="restar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Общественно-научные предметы</w:t>
            </w: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История</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4D6889" w:rsidRDefault="00D97C12" w:rsidP="00D97C12">
            <w:pPr>
              <w:pStyle w:val="af3"/>
              <w:spacing w:after="0" w:line="0" w:lineRule="atLeast"/>
              <w:rPr>
                <w:sz w:val="16"/>
                <w:szCs w:val="16"/>
                <w:lang w:val="ru-RU"/>
              </w:rPr>
            </w:pPr>
            <w:r>
              <w:rPr>
                <w:sz w:val="16"/>
                <w:szCs w:val="16"/>
                <w:lang w:val="ru-RU"/>
              </w:rPr>
              <w:t>У</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4</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4</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8</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272</w:t>
            </w:r>
          </w:p>
        </w:tc>
      </w:tr>
      <w:tr w:rsidR="00D97C12" w:rsidRPr="00F461BE" w:rsidTr="00D97C12">
        <w:trPr>
          <w:gridAfter w:val="5"/>
          <w:wAfter w:w="1919" w:type="pct"/>
        </w:trPr>
        <w:tc>
          <w:tcPr>
            <w:tcW w:w="611" w:type="pct"/>
            <w:vMerge/>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p>
        </w:tc>
        <w:tc>
          <w:tcPr>
            <w:tcW w:w="611"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Обществознание</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4D6889" w:rsidRDefault="00D97C12" w:rsidP="00D97C12">
            <w:pPr>
              <w:pStyle w:val="af3"/>
              <w:spacing w:after="0" w:line="0" w:lineRule="atLeast"/>
              <w:rPr>
                <w:sz w:val="16"/>
                <w:szCs w:val="16"/>
                <w:lang w:val="ru-RU"/>
              </w:rPr>
            </w:pPr>
            <w:r>
              <w:rPr>
                <w:sz w:val="16"/>
                <w:szCs w:val="16"/>
                <w:lang w:val="ru-RU"/>
              </w:rPr>
              <w:t>У</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4</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4</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8</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272</w:t>
            </w:r>
          </w:p>
        </w:tc>
      </w:tr>
      <w:tr w:rsidR="00D97C12" w:rsidRPr="00F461BE" w:rsidTr="00D97C12">
        <w:trPr>
          <w:gridAfter w:val="5"/>
          <w:wAfter w:w="1919" w:type="pct"/>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География</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4A0454"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0" w:type="auto"/>
            <w:tcBorders>
              <w:top w:val="single" w:sz="4" w:space="0" w:color="auto"/>
              <w:left w:val="single" w:sz="6" w:space="0" w:color="000000"/>
              <w:bottom w:val="single" w:sz="6" w:space="0" w:color="000000"/>
              <w:right w:val="single" w:sz="6" w:space="0" w:color="000000"/>
            </w:tcBorders>
            <w:vAlign w:val="center"/>
            <w:hideMark/>
          </w:tcPr>
          <w:p w:rsidR="00D97C12" w:rsidRPr="004A0454" w:rsidRDefault="00D97C12" w:rsidP="00D97C12">
            <w:pPr>
              <w:pStyle w:val="af3"/>
              <w:spacing w:after="0" w:line="0" w:lineRule="atLeast"/>
              <w:rPr>
                <w:b/>
                <w:sz w:val="16"/>
                <w:szCs w:val="16"/>
                <w:lang w:val="ru-RU"/>
              </w:rPr>
            </w:pPr>
            <w:r w:rsidRPr="004A0454">
              <w:rPr>
                <w:b/>
                <w:sz w:val="16"/>
                <w:szCs w:val="16"/>
                <w:lang w:val="ru-RU"/>
              </w:rPr>
              <w:t xml:space="preserve">Основы безопасности </w:t>
            </w:r>
            <w:r>
              <w:rPr>
                <w:b/>
                <w:sz w:val="16"/>
                <w:szCs w:val="16"/>
                <w:lang w:val="ru-RU"/>
              </w:rPr>
              <w:t>и защиты Родины</w:t>
            </w:r>
          </w:p>
        </w:tc>
        <w:tc>
          <w:tcPr>
            <w:tcW w:w="611" w:type="pct"/>
            <w:tcBorders>
              <w:top w:val="single" w:sz="4" w:space="0" w:color="auto"/>
              <w:left w:val="single" w:sz="6" w:space="0" w:color="000000"/>
              <w:bottom w:val="single" w:sz="6" w:space="0" w:color="000000"/>
              <w:right w:val="single" w:sz="6" w:space="0" w:color="000000"/>
            </w:tcBorders>
            <w:hideMark/>
          </w:tcPr>
          <w:p w:rsidR="00D97C12" w:rsidRPr="004A0454" w:rsidRDefault="00D97C12" w:rsidP="00D97C12">
            <w:pPr>
              <w:pStyle w:val="af3"/>
              <w:spacing w:after="0" w:line="0" w:lineRule="atLeast"/>
              <w:rPr>
                <w:b/>
                <w:sz w:val="16"/>
                <w:szCs w:val="16"/>
                <w:lang w:val="ru-RU"/>
              </w:rPr>
            </w:pPr>
            <w:r w:rsidRPr="004A0454">
              <w:rPr>
                <w:b/>
                <w:sz w:val="16"/>
                <w:szCs w:val="16"/>
                <w:lang w:val="ru-RU"/>
              </w:rPr>
              <w:t xml:space="preserve">Основы безопасности </w:t>
            </w:r>
            <w:r>
              <w:rPr>
                <w:b/>
                <w:sz w:val="16"/>
                <w:szCs w:val="16"/>
                <w:lang w:val="ru-RU"/>
              </w:rPr>
              <w:t>и защиты Родины</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Pr>
        <w:tc>
          <w:tcPr>
            <w:tcW w:w="611" w:type="pct"/>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b/>
                <w:sz w:val="16"/>
                <w:szCs w:val="16"/>
                <w:lang w:val="ru-RU"/>
              </w:rPr>
            </w:pPr>
            <w:r w:rsidRPr="00F461BE">
              <w:rPr>
                <w:b/>
                <w:sz w:val="16"/>
                <w:szCs w:val="16"/>
                <w:lang w:val="ru-RU"/>
              </w:rPr>
              <w:t>Физическая культура</w:t>
            </w:r>
          </w:p>
        </w:tc>
        <w:tc>
          <w:tcPr>
            <w:tcW w:w="611" w:type="pct"/>
            <w:tcBorders>
              <w:top w:val="single" w:sz="6" w:space="0" w:color="000000"/>
              <w:left w:val="single" w:sz="6" w:space="0" w:color="000000"/>
              <w:bottom w:val="single" w:sz="4" w:space="0" w:color="auto"/>
              <w:right w:val="single" w:sz="6" w:space="0" w:color="000000"/>
            </w:tcBorders>
            <w:hideMark/>
          </w:tcPr>
          <w:p w:rsidR="00D97C12" w:rsidRPr="004A0454" w:rsidRDefault="00D97C12" w:rsidP="00D97C12">
            <w:pPr>
              <w:pStyle w:val="af3"/>
              <w:spacing w:after="0" w:line="0" w:lineRule="atLeast"/>
              <w:rPr>
                <w:b/>
                <w:sz w:val="16"/>
                <w:szCs w:val="16"/>
                <w:lang w:val="ru-RU"/>
              </w:rPr>
            </w:pPr>
            <w:r w:rsidRPr="004A0454">
              <w:rPr>
                <w:b/>
                <w:sz w:val="16"/>
                <w:szCs w:val="16"/>
                <w:lang w:val="ru-RU"/>
              </w:rPr>
              <w:t>Физическая культура</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rPr>
            </w:pPr>
            <w:r w:rsidRPr="00F461BE">
              <w:rPr>
                <w:sz w:val="16"/>
                <w:szCs w:val="16"/>
              </w:rPr>
              <w:t>Б</w:t>
            </w: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sz w:val="16"/>
                <w:szCs w:val="16"/>
                <w:lang w:val="ru-RU"/>
              </w:rPr>
            </w:pPr>
            <w:r>
              <w:rPr>
                <w:sz w:val="16"/>
                <w:szCs w:val="16"/>
                <w:lang w:val="ru-RU"/>
              </w:rPr>
              <w:t>4</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sz w:val="16"/>
                <w:szCs w:val="16"/>
                <w:lang w:val="ru-RU"/>
              </w:rPr>
            </w:pPr>
            <w:r>
              <w:rPr>
                <w:sz w:val="16"/>
                <w:szCs w:val="16"/>
                <w:lang w:val="ru-RU"/>
              </w:rPr>
              <w:t>136</w:t>
            </w:r>
          </w:p>
        </w:tc>
      </w:tr>
      <w:tr w:rsidR="00D97C12" w:rsidRPr="00F461BE" w:rsidTr="00D97C12">
        <w:trPr>
          <w:gridAfter w:val="5"/>
          <w:wAfter w:w="1919" w:type="pct"/>
        </w:trPr>
        <w:tc>
          <w:tcPr>
            <w:tcW w:w="0" w:type="auto"/>
            <w:tcBorders>
              <w:top w:val="single" w:sz="4" w:space="0" w:color="auto"/>
              <w:left w:val="single" w:sz="6" w:space="0" w:color="000000"/>
              <w:bottom w:val="single" w:sz="6" w:space="0" w:color="000000"/>
              <w:right w:val="single" w:sz="6" w:space="0" w:color="000000"/>
            </w:tcBorders>
            <w:vAlign w:val="center"/>
            <w:hideMark/>
          </w:tcPr>
          <w:p w:rsidR="00D97C12" w:rsidRPr="00F461BE" w:rsidRDefault="00D97C12" w:rsidP="00D97C12">
            <w:pPr>
              <w:spacing w:line="0" w:lineRule="atLeast"/>
              <w:rPr>
                <w:b/>
                <w:sz w:val="16"/>
                <w:szCs w:val="16"/>
              </w:rPr>
            </w:pPr>
          </w:p>
        </w:tc>
        <w:tc>
          <w:tcPr>
            <w:tcW w:w="611" w:type="pct"/>
            <w:tcBorders>
              <w:top w:val="single" w:sz="4" w:space="0" w:color="auto"/>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Индивидуальный проект</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461BE" w:rsidRDefault="00D97C12" w:rsidP="00D97C12">
            <w:pPr>
              <w:spacing w:line="0" w:lineRule="atLeast"/>
              <w:rPr>
                <w:rFonts w:eastAsia="Times New Roman"/>
                <w:sz w:val="16"/>
                <w:szCs w:val="16"/>
              </w:rPr>
            </w:pPr>
            <w:r>
              <w:rPr>
                <w:rFonts w:eastAsia="Times New Roman"/>
                <w:sz w:val="16"/>
                <w:szCs w:val="16"/>
              </w:rPr>
              <w:t>--</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sz w:val="16"/>
                <w:szCs w:val="16"/>
                <w:lang w:val="ru-RU"/>
              </w:rPr>
            </w:pPr>
            <w:r>
              <w:rPr>
                <w:sz w:val="16"/>
                <w:szCs w:val="16"/>
                <w:lang w:val="ru-RU"/>
              </w:rPr>
              <w:t>1</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r>
              <w:rPr>
                <w:rFonts w:eastAsia="Times New Roman"/>
                <w:sz w:val="16"/>
                <w:szCs w:val="16"/>
              </w:rPr>
              <w:t>34</w:t>
            </w:r>
          </w:p>
        </w:tc>
      </w:tr>
      <w:tr w:rsidR="00D97C12" w:rsidRPr="00F461BE" w:rsidTr="00D97C12">
        <w:trPr>
          <w:gridAfter w:val="5"/>
          <w:wAfter w:w="1919" w:type="pct"/>
        </w:trPr>
        <w:tc>
          <w:tcPr>
            <w:tcW w:w="1222" w:type="pct"/>
            <w:gridSpan w:val="2"/>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rPr>
            </w:pPr>
            <w:r w:rsidRPr="00F461BE">
              <w:rPr>
                <w:b/>
                <w:sz w:val="16"/>
                <w:szCs w:val="16"/>
              </w:rPr>
              <w:t>ИТОГО</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4D6889" w:rsidRDefault="00D97C12" w:rsidP="00D97C12">
            <w:pPr>
              <w:pStyle w:val="af3"/>
              <w:spacing w:after="0" w:line="0" w:lineRule="atLeast"/>
              <w:rPr>
                <w:b/>
                <w:sz w:val="16"/>
                <w:szCs w:val="16"/>
                <w:lang w:val="ru-RU"/>
              </w:rPr>
            </w:pPr>
            <w:r>
              <w:rPr>
                <w:rFonts w:eastAsia="Times New Roman"/>
                <w:b/>
                <w:sz w:val="16"/>
                <w:szCs w:val="16"/>
                <w:lang w:val="ru-RU"/>
              </w:rPr>
              <w:t>31</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67BA5" w:rsidRDefault="00D97C12" w:rsidP="00D97C12">
            <w:pPr>
              <w:pStyle w:val="af3"/>
              <w:spacing w:after="0" w:line="0" w:lineRule="atLeast"/>
              <w:rPr>
                <w:b/>
                <w:sz w:val="16"/>
                <w:szCs w:val="16"/>
                <w:lang w:val="ru-RU"/>
              </w:rPr>
            </w:pPr>
            <w:r>
              <w:rPr>
                <w:b/>
                <w:sz w:val="16"/>
                <w:szCs w:val="16"/>
                <w:lang w:val="ru-RU"/>
              </w:rPr>
              <w:t>30</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Pr>
                <w:b/>
                <w:sz w:val="16"/>
                <w:szCs w:val="16"/>
                <w:lang w:val="ru-RU"/>
              </w:rPr>
              <w:t>61</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Pr>
                <w:b/>
                <w:sz w:val="16"/>
                <w:szCs w:val="16"/>
                <w:lang w:val="ru-RU"/>
              </w:rPr>
              <w:t>2074</w:t>
            </w:r>
          </w:p>
        </w:tc>
      </w:tr>
      <w:tr w:rsidR="00D97C12" w:rsidRPr="00F461BE" w:rsidTr="00D97C12">
        <w:trPr>
          <w:gridAfter w:val="5"/>
          <w:wAfter w:w="1919" w:type="pct"/>
        </w:trPr>
        <w:tc>
          <w:tcPr>
            <w:tcW w:w="1222" w:type="pct"/>
            <w:gridSpan w:val="2"/>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pStyle w:val="af3"/>
              <w:spacing w:after="0" w:line="0" w:lineRule="atLeast"/>
              <w:rPr>
                <w:b/>
                <w:sz w:val="16"/>
                <w:szCs w:val="16"/>
                <w:lang w:val="ru-RU"/>
              </w:rPr>
            </w:pPr>
            <w:r w:rsidRPr="00F461BE">
              <w:rPr>
                <w:b/>
                <w:sz w:val="16"/>
                <w:szCs w:val="16"/>
                <w:lang w:val="ru-RU"/>
              </w:rPr>
              <w:t>Часть, формируемая участниками образовательных отношений</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F67BA5" w:rsidRDefault="00D97C12" w:rsidP="00D97C12">
            <w:pPr>
              <w:pStyle w:val="af3"/>
              <w:spacing w:after="0" w:line="0" w:lineRule="atLeast"/>
              <w:rPr>
                <w:b/>
                <w:sz w:val="16"/>
                <w:szCs w:val="16"/>
                <w:lang w:val="ru-RU"/>
              </w:rPr>
            </w:pPr>
            <w:r>
              <w:rPr>
                <w:b/>
                <w:sz w:val="16"/>
                <w:szCs w:val="16"/>
                <w:lang w:val="ru-RU"/>
              </w:rPr>
              <w:t>3</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F67BA5" w:rsidRDefault="00D97C12" w:rsidP="00D97C12">
            <w:pPr>
              <w:pStyle w:val="af3"/>
              <w:spacing w:after="0" w:line="0" w:lineRule="atLeast"/>
              <w:rPr>
                <w:b/>
                <w:sz w:val="16"/>
                <w:szCs w:val="16"/>
                <w:lang w:val="ru-RU"/>
              </w:rPr>
            </w:pPr>
            <w:r>
              <w:rPr>
                <w:b/>
                <w:sz w:val="16"/>
                <w:szCs w:val="16"/>
                <w:lang w:val="ru-RU"/>
              </w:rPr>
              <w:t>4</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Pr>
                <w:b/>
                <w:sz w:val="16"/>
                <w:szCs w:val="16"/>
                <w:lang w:val="ru-RU"/>
              </w:rPr>
              <w:t>7</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Pr>
                <w:b/>
                <w:sz w:val="16"/>
                <w:szCs w:val="16"/>
                <w:lang w:val="ru-RU"/>
              </w:rPr>
              <w:t>238</w:t>
            </w:r>
          </w:p>
        </w:tc>
      </w:tr>
      <w:tr w:rsidR="00D97C12" w:rsidRPr="00F461BE" w:rsidTr="00D97C12">
        <w:trPr>
          <w:trHeight w:val="195"/>
        </w:trPr>
        <w:tc>
          <w:tcPr>
            <w:tcW w:w="3081" w:type="pct"/>
            <w:gridSpan w:val="7"/>
            <w:tcBorders>
              <w:top w:val="single" w:sz="6" w:space="0" w:color="000000"/>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jc w:val="center"/>
              <w:rPr>
                <w:sz w:val="16"/>
                <w:szCs w:val="16"/>
              </w:rPr>
            </w:pPr>
            <w:r>
              <w:rPr>
                <w:b/>
                <w:sz w:val="16"/>
                <w:szCs w:val="16"/>
                <w:lang w:val="ru-RU"/>
              </w:rPr>
              <w:t xml:space="preserve">Учебные </w:t>
            </w:r>
            <w:r w:rsidRPr="00F461BE">
              <w:rPr>
                <w:b/>
                <w:sz w:val="16"/>
                <w:szCs w:val="16"/>
                <w:lang w:val="ru-RU"/>
              </w:rPr>
              <w:t xml:space="preserve"> курсы</w:t>
            </w:r>
          </w:p>
        </w:tc>
        <w:tc>
          <w:tcPr>
            <w:tcW w:w="384" w:type="pct"/>
            <w:tcBorders>
              <w:top w:val="single" w:sz="4" w:space="0" w:color="auto"/>
              <w:left w:val="single" w:sz="6" w:space="0" w:color="000000"/>
              <w:bottom w:val="single" w:sz="4" w:space="0" w:color="auto"/>
              <w:right w:val="single" w:sz="6" w:space="0" w:color="000000"/>
            </w:tcBorders>
          </w:tcPr>
          <w:p w:rsidR="00D97C12" w:rsidRPr="00F461BE" w:rsidRDefault="00D97C12" w:rsidP="00D97C12">
            <w:pPr>
              <w:spacing w:line="0" w:lineRule="atLeast"/>
              <w:rPr>
                <w:rFonts w:eastAsia="Times New Roman"/>
                <w:sz w:val="16"/>
                <w:szCs w:val="16"/>
              </w:rPr>
            </w:pPr>
          </w:p>
        </w:tc>
        <w:tc>
          <w:tcPr>
            <w:tcW w:w="384" w:type="pct"/>
            <w:tcBorders>
              <w:top w:val="single" w:sz="4" w:space="0" w:color="auto"/>
              <w:left w:val="single" w:sz="6" w:space="0" w:color="000000"/>
              <w:bottom w:val="single" w:sz="4" w:space="0" w:color="auto"/>
              <w:right w:val="single" w:sz="6" w:space="0" w:color="000000"/>
            </w:tcBorders>
            <w:shd w:val="clear" w:color="auto" w:fill="auto"/>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4" w:type="pct"/>
            <w:tcBorders>
              <w:top w:val="single" w:sz="4" w:space="0" w:color="auto"/>
              <w:left w:val="single" w:sz="6" w:space="0" w:color="000000"/>
              <w:bottom w:val="single" w:sz="4" w:space="0" w:color="auto"/>
              <w:right w:val="thinThickSmallGap" w:sz="24" w:space="0" w:color="auto"/>
            </w:tcBorders>
          </w:tcPr>
          <w:p w:rsidR="00D97C12" w:rsidRPr="00F461BE" w:rsidRDefault="00D97C12" w:rsidP="00D97C12">
            <w:pPr>
              <w:pStyle w:val="af3"/>
              <w:spacing w:after="0" w:line="0" w:lineRule="atLeast"/>
              <w:rPr>
                <w:sz w:val="16"/>
                <w:szCs w:val="16"/>
                <w:lang w:val="ru-RU"/>
              </w:rPr>
            </w:pPr>
            <w:r w:rsidRPr="00F461BE">
              <w:rPr>
                <w:sz w:val="16"/>
                <w:szCs w:val="16"/>
                <w:lang w:val="ru-RU"/>
              </w:rPr>
              <w:t>1</w:t>
            </w:r>
          </w:p>
        </w:tc>
        <w:tc>
          <w:tcPr>
            <w:tcW w:w="384" w:type="pct"/>
            <w:tcBorders>
              <w:top w:val="single" w:sz="4" w:space="0" w:color="auto"/>
              <w:left w:val="thinThickSmallGap" w:sz="24" w:space="0" w:color="auto"/>
              <w:bottom w:val="single" w:sz="4" w:space="0" w:color="auto"/>
              <w:right w:val="single" w:sz="6" w:space="0" w:color="000000"/>
            </w:tcBorders>
          </w:tcPr>
          <w:p w:rsidR="00D97C12" w:rsidRPr="00F461BE" w:rsidRDefault="00D97C12" w:rsidP="00D97C12">
            <w:pPr>
              <w:pStyle w:val="af3"/>
              <w:spacing w:after="0" w:line="0" w:lineRule="atLeast"/>
              <w:rPr>
                <w:sz w:val="16"/>
                <w:szCs w:val="16"/>
                <w:lang w:val="ru-RU"/>
              </w:rPr>
            </w:pPr>
            <w:r>
              <w:rPr>
                <w:sz w:val="16"/>
                <w:szCs w:val="16"/>
                <w:lang w:val="ru-RU"/>
              </w:rPr>
              <w:t>2</w:t>
            </w:r>
          </w:p>
        </w:tc>
        <w:tc>
          <w:tcPr>
            <w:tcW w:w="383" w:type="pct"/>
            <w:tcBorders>
              <w:top w:val="single" w:sz="4" w:space="0" w:color="auto"/>
              <w:left w:val="single" w:sz="6" w:space="0" w:color="000000"/>
              <w:bottom w:val="single" w:sz="4" w:space="0" w:color="auto"/>
              <w:right w:val="single" w:sz="6" w:space="0" w:color="000000"/>
            </w:tcBorders>
          </w:tcPr>
          <w:p w:rsidR="00D97C12" w:rsidRPr="00F461BE" w:rsidRDefault="00D97C12" w:rsidP="00D97C12">
            <w:pPr>
              <w:pStyle w:val="af3"/>
              <w:spacing w:after="0" w:line="0" w:lineRule="atLeast"/>
              <w:rPr>
                <w:sz w:val="16"/>
                <w:szCs w:val="16"/>
                <w:lang w:val="ru-RU"/>
              </w:rPr>
            </w:pPr>
            <w:r>
              <w:rPr>
                <w:sz w:val="16"/>
                <w:szCs w:val="16"/>
                <w:lang w:val="ru-RU"/>
              </w:rPr>
              <w:t>68</w:t>
            </w:r>
          </w:p>
        </w:tc>
      </w:tr>
      <w:tr w:rsidR="00D97C12" w:rsidRPr="00F461BE" w:rsidTr="00D97C12">
        <w:trPr>
          <w:gridAfter w:val="5"/>
          <w:wAfter w:w="1919" w:type="pct"/>
          <w:trHeight w:val="20"/>
        </w:trPr>
        <w:tc>
          <w:tcPr>
            <w:tcW w:w="1222" w:type="pct"/>
            <w:gridSpan w:val="2"/>
            <w:tcBorders>
              <w:top w:val="single" w:sz="4" w:space="0" w:color="auto"/>
              <w:left w:val="single" w:sz="6" w:space="0" w:color="000000"/>
              <w:bottom w:val="single" w:sz="4" w:space="0" w:color="auto"/>
              <w:right w:val="single" w:sz="6" w:space="0" w:color="000000"/>
            </w:tcBorders>
            <w:hideMark/>
          </w:tcPr>
          <w:p w:rsidR="00D97C12" w:rsidRDefault="00D97C12" w:rsidP="00D97C12">
            <w:pPr>
              <w:pStyle w:val="af3"/>
              <w:spacing w:after="0" w:line="0" w:lineRule="atLeast"/>
              <w:rPr>
                <w:b/>
                <w:sz w:val="16"/>
                <w:szCs w:val="16"/>
                <w:lang w:val="ru-RU"/>
              </w:rPr>
            </w:pPr>
            <w:r>
              <w:rPr>
                <w:b/>
                <w:sz w:val="16"/>
                <w:szCs w:val="16"/>
                <w:lang w:val="ru-RU"/>
              </w:rPr>
              <w:t>Биология</w:t>
            </w:r>
          </w:p>
          <w:p w:rsidR="00D97C12" w:rsidRPr="00F461BE" w:rsidRDefault="00D97C12" w:rsidP="00D97C12">
            <w:pPr>
              <w:pStyle w:val="af3"/>
              <w:spacing w:after="0" w:line="0" w:lineRule="atLeast"/>
              <w:rPr>
                <w:b/>
                <w:sz w:val="16"/>
                <w:szCs w:val="16"/>
                <w:lang w:val="ru-RU"/>
              </w:rPr>
            </w:pPr>
          </w:p>
        </w:tc>
        <w:tc>
          <w:tcPr>
            <w:tcW w:w="319"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4" w:space="0" w:color="auto"/>
              <w:left w:val="single" w:sz="6" w:space="0" w:color="000000"/>
              <w:bottom w:val="single" w:sz="4" w:space="0" w:color="auto"/>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4" w:space="0" w:color="auto"/>
              <w:left w:val="single" w:sz="6" w:space="0" w:color="000000"/>
              <w:bottom w:val="single" w:sz="4" w:space="0" w:color="auto"/>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p>
        </w:tc>
        <w:tc>
          <w:tcPr>
            <w:tcW w:w="385" w:type="pct"/>
            <w:tcBorders>
              <w:top w:val="single" w:sz="4" w:space="0" w:color="auto"/>
              <w:left w:val="thinThickSmallGap" w:sz="24" w:space="0" w:color="auto"/>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c>
          <w:tcPr>
            <w:tcW w:w="384"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r>
      <w:tr w:rsidR="00D97C12" w:rsidRPr="00F461BE" w:rsidTr="00D97C12">
        <w:trPr>
          <w:gridAfter w:val="5"/>
          <w:wAfter w:w="1919" w:type="pct"/>
          <w:trHeight w:val="229"/>
        </w:trPr>
        <w:tc>
          <w:tcPr>
            <w:tcW w:w="1222" w:type="pct"/>
            <w:gridSpan w:val="2"/>
            <w:tcBorders>
              <w:top w:val="single" w:sz="4" w:space="0" w:color="auto"/>
              <w:left w:val="single" w:sz="6" w:space="0" w:color="000000"/>
              <w:bottom w:val="single" w:sz="4" w:space="0" w:color="auto"/>
              <w:right w:val="single" w:sz="6" w:space="0" w:color="000000"/>
            </w:tcBorders>
            <w:hideMark/>
          </w:tcPr>
          <w:p w:rsidR="00D97C12" w:rsidRDefault="00D97C12" w:rsidP="00D97C12">
            <w:pPr>
              <w:pStyle w:val="af3"/>
              <w:spacing w:after="0" w:line="0" w:lineRule="atLeast"/>
              <w:rPr>
                <w:b/>
                <w:sz w:val="16"/>
                <w:szCs w:val="16"/>
                <w:lang w:val="ru-RU"/>
              </w:rPr>
            </w:pPr>
          </w:p>
          <w:p w:rsidR="00D97C12" w:rsidRPr="00F461BE" w:rsidRDefault="00D97C12" w:rsidP="00D97C12">
            <w:pPr>
              <w:pStyle w:val="af3"/>
              <w:spacing w:after="0" w:line="0" w:lineRule="atLeast"/>
              <w:rPr>
                <w:b/>
                <w:sz w:val="16"/>
                <w:szCs w:val="16"/>
                <w:lang w:val="ru-RU"/>
              </w:rPr>
            </w:pPr>
            <w:r>
              <w:rPr>
                <w:b/>
                <w:sz w:val="16"/>
                <w:szCs w:val="16"/>
                <w:lang w:val="ru-RU"/>
              </w:rPr>
              <w:t>Информатика</w:t>
            </w:r>
          </w:p>
        </w:tc>
        <w:tc>
          <w:tcPr>
            <w:tcW w:w="319"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4" w:space="0" w:color="auto"/>
              <w:left w:val="single" w:sz="6" w:space="0" w:color="000000"/>
              <w:bottom w:val="single" w:sz="4" w:space="0" w:color="auto"/>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4" w:space="0" w:color="auto"/>
              <w:left w:val="single" w:sz="6" w:space="0" w:color="000000"/>
              <w:bottom w:val="single" w:sz="4" w:space="0" w:color="auto"/>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p>
        </w:tc>
        <w:tc>
          <w:tcPr>
            <w:tcW w:w="385" w:type="pct"/>
            <w:tcBorders>
              <w:top w:val="single" w:sz="4" w:space="0" w:color="auto"/>
              <w:left w:val="thinThickSmallGap" w:sz="24" w:space="0" w:color="auto"/>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c>
          <w:tcPr>
            <w:tcW w:w="384"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r>
      <w:tr w:rsidR="00D97C12" w:rsidRPr="00F461BE" w:rsidTr="00D97C12">
        <w:trPr>
          <w:gridAfter w:val="5"/>
          <w:wAfter w:w="1919" w:type="pct"/>
          <w:trHeight w:val="164"/>
        </w:trPr>
        <w:tc>
          <w:tcPr>
            <w:tcW w:w="1222" w:type="pct"/>
            <w:gridSpan w:val="2"/>
            <w:tcBorders>
              <w:top w:val="single" w:sz="4" w:space="0" w:color="auto"/>
              <w:left w:val="single" w:sz="6" w:space="0" w:color="000000"/>
              <w:bottom w:val="single" w:sz="4" w:space="0" w:color="auto"/>
              <w:right w:val="single" w:sz="6" w:space="0" w:color="000000"/>
            </w:tcBorders>
            <w:hideMark/>
          </w:tcPr>
          <w:p w:rsidR="00D97C12" w:rsidRDefault="00D97C12" w:rsidP="00D97C12">
            <w:pPr>
              <w:pStyle w:val="af3"/>
              <w:spacing w:after="0" w:line="0" w:lineRule="atLeast"/>
              <w:rPr>
                <w:b/>
                <w:sz w:val="16"/>
                <w:szCs w:val="16"/>
                <w:lang w:val="ru-RU"/>
              </w:rPr>
            </w:pPr>
          </w:p>
          <w:p w:rsidR="00D97C12" w:rsidRPr="00F461BE" w:rsidRDefault="00D97C12" w:rsidP="00D97C12">
            <w:pPr>
              <w:pStyle w:val="af3"/>
              <w:spacing w:after="0" w:line="0" w:lineRule="atLeast"/>
              <w:rPr>
                <w:b/>
                <w:sz w:val="16"/>
                <w:szCs w:val="16"/>
                <w:lang w:val="ru-RU"/>
              </w:rPr>
            </w:pPr>
            <w:r>
              <w:rPr>
                <w:b/>
                <w:sz w:val="16"/>
                <w:szCs w:val="16"/>
                <w:lang w:val="ru-RU"/>
              </w:rPr>
              <w:t>Алгебра и начала математического анализа</w:t>
            </w:r>
          </w:p>
        </w:tc>
        <w:tc>
          <w:tcPr>
            <w:tcW w:w="319"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4" w:space="0" w:color="auto"/>
              <w:left w:val="single" w:sz="6" w:space="0" w:color="000000"/>
              <w:bottom w:val="single" w:sz="4" w:space="0" w:color="auto"/>
              <w:right w:val="single" w:sz="6" w:space="0" w:color="000000"/>
            </w:tcBorders>
            <w:shd w:val="clear" w:color="auto" w:fill="auto"/>
            <w:hideMark/>
          </w:tcPr>
          <w:p w:rsidR="00D97C12" w:rsidRPr="00F67BA5" w:rsidRDefault="00D97C12" w:rsidP="00D97C12">
            <w:pPr>
              <w:pStyle w:val="af3"/>
              <w:spacing w:after="0" w:line="0" w:lineRule="atLeast"/>
              <w:rPr>
                <w:sz w:val="16"/>
                <w:szCs w:val="16"/>
                <w:lang w:val="ru-RU"/>
              </w:rPr>
            </w:pPr>
            <w:r>
              <w:rPr>
                <w:sz w:val="16"/>
                <w:szCs w:val="16"/>
                <w:lang w:val="ru-RU"/>
              </w:rPr>
              <w:t>1</w:t>
            </w:r>
          </w:p>
        </w:tc>
        <w:tc>
          <w:tcPr>
            <w:tcW w:w="385" w:type="pct"/>
            <w:tcBorders>
              <w:top w:val="single" w:sz="4" w:space="0" w:color="auto"/>
              <w:left w:val="single" w:sz="6" w:space="0" w:color="000000"/>
              <w:bottom w:val="single" w:sz="4" w:space="0" w:color="auto"/>
              <w:right w:val="thinThickSmallGap" w:sz="24" w:space="0" w:color="auto"/>
            </w:tcBorders>
            <w:shd w:val="clear" w:color="auto" w:fill="D9D9D9" w:themeFill="background1" w:themeFillShade="D9"/>
            <w:hideMark/>
          </w:tcPr>
          <w:p w:rsidR="00D97C12" w:rsidRPr="00F461BE" w:rsidRDefault="00D97C12" w:rsidP="00D97C12">
            <w:pPr>
              <w:pStyle w:val="af3"/>
              <w:spacing w:after="0" w:line="0" w:lineRule="atLeast"/>
              <w:rPr>
                <w:sz w:val="16"/>
                <w:szCs w:val="16"/>
                <w:lang w:val="ru-RU"/>
              </w:rPr>
            </w:pPr>
          </w:p>
        </w:tc>
        <w:tc>
          <w:tcPr>
            <w:tcW w:w="385" w:type="pct"/>
            <w:tcBorders>
              <w:top w:val="single" w:sz="4" w:space="0" w:color="auto"/>
              <w:left w:val="thinThickSmallGap" w:sz="24" w:space="0" w:color="auto"/>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c>
          <w:tcPr>
            <w:tcW w:w="384" w:type="pct"/>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sz w:val="16"/>
                <w:szCs w:val="16"/>
                <w:lang w:val="ru-RU"/>
              </w:rPr>
            </w:pPr>
          </w:p>
        </w:tc>
      </w:tr>
      <w:tr w:rsidR="00D97C12" w:rsidRPr="00F461BE" w:rsidTr="00D97C12">
        <w:trPr>
          <w:gridAfter w:val="5"/>
          <w:wAfter w:w="1919" w:type="pct"/>
          <w:trHeight w:val="223"/>
        </w:trPr>
        <w:tc>
          <w:tcPr>
            <w:tcW w:w="1222" w:type="pct"/>
            <w:gridSpan w:val="2"/>
            <w:tcBorders>
              <w:top w:val="single" w:sz="4" w:space="0" w:color="auto"/>
              <w:left w:val="single" w:sz="6" w:space="0" w:color="000000"/>
              <w:bottom w:val="single" w:sz="4" w:space="0" w:color="auto"/>
              <w:right w:val="single" w:sz="6" w:space="0" w:color="000000"/>
            </w:tcBorders>
            <w:hideMark/>
          </w:tcPr>
          <w:p w:rsidR="00D97C12" w:rsidRDefault="00D97C12" w:rsidP="00D97C12">
            <w:pPr>
              <w:pStyle w:val="af3"/>
              <w:spacing w:after="0" w:line="0" w:lineRule="atLeast"/>
              <w:rPr>
                <w:b/>
                <w:sz w:val="16"/>
                <w:szCs w:val="16"/>
                <w:lang w:val="ru-RU"/>
              </w:rPr>
            </w:pPr>
          </w:p>
          <w:p w:rsidR="00D97C12" w:rsidRPr="00F461BE" w:rsidRDefault="00D97C12" w:rsidP="00D97C12">
            <w:pPr>
              <w:pStyle w:val="af3"/>
              <w:spacing w:after="0" w:line="0" w:lineRule="atLeast"/>
              <w:rPr>
                <w:b/>
                <w:sz w:val="16"/>
                <w:szCs w:val="16"/>
                <w:lang w:val="ru-RU"/>
              </w:rPr>
            </w:pP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4A0454" w:rsidRDefault="00D97C12" w:rsidP="00D97C12">
            <w:pPr>
              <w:pStyle w:val="af3"/>
              <w:spacing w:after="0" w:line="0" w:lineRule="atLeast"/>
              <w:rPr>
                <w:b/>
                <w:sz w:val="16"/>
                <w:szCs w:val="16"/>
                <w:lang w:val="ru-RU"/>
              </w:rPr>
            </w:pP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987134" w:rsidRDefault="00D97C12" w:rsidP="00D97C12">
            <w:pPr>
              <w:pStyle w:val="af3"/>
              <w:spacing w:after="0" w:line="0" w:lineRule="atLeast"/>
              <w:rPr>
                <w:b/>
                <w:sz w:val="16"/>
                <w:szCs w:val="16"/>
                <w:lang w:val="ru-RU"/>
              </w:rPr>
            </w:pP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p>
        </w:tc>
        <w:tc>
          <w:tcPr>
            <w:tcW w:w="384" w:type="pct"/>
            <w:tcBorders>
              <w:top w:val="single" w:sz="6" w:space="0" w:color="000000"/>
              <w:left w:val="single" w:sz="6" w:space="0" w:color="000000"/>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p>
        </w:tc>
      </w:tr>
      <w:tr w:rsidR="00D97C12" w:rsidRPr="00F461BE" w:rsidTr="00D97C12">
        <w:trPr>
          <w:gridAfter w:val="5"/>
          <w:wAfter w:w="1919" w:type="pct"/>
          <w:trHeight w:val="223"/>
        </w:trPr>
        <w:tc>
          <w:tcPr>
            <w:tcW w:w="1222" w:type="pct"/>
            <w:gridSpan w:val="2"/>
            <w:tcBorders>
              <w:top w:val="single" w:sz="4" w:space="0" w:color="auto"/>
              <w:left w:val="single" w:sz="6" w:space="0" w:color="000000"/>
              <w:bottom w:val="single" w:sz="4" w:space="0" w:color="auto"/>
              <w:right w:val="single" w:sz="6" w:space="0" w:color="000000"/>
            </w:tcBorders>
            <w:hideMark/>
          </w:tcPr>
          <w:p w:rsidR="00D97C12" w:rsidRPr="00F461BE" w:rsidRDefault="00D97C12" w:rsidP="00D97C12">
            <w:pPr>
              <w:pStyle w:val="af3"/>
              <w:spacing w:after="0" w:line="0" w:lineRule="atLeast"/>
              <w:rPr>
                <w:b/>
                <w:sz w:val="16"/>
                <w:szCs w:val="16"/>
                <w:lang w:val="ru-RU"/>
              </w:rPr>
            </w:pPr>
            <w:r>
              <w:rPr>
                <w:b/>
                <w:sz w:val="16"/>
                <w:szCs w:val="16"/>
                <w:lang w:val="ru-RU"/>
              </w:rPr>
              <w:t>Всего часов</w:t>
            </w:r>
          </w:p>
        </w:tc>
        <w:tc>
          <w:tcPr>
            <w:tcW w:w="319" w:type="pct"/>
            <w:tcBorders>
              <w:top w:val="single" w:sz="6" w:space="0" w:color="000000"/>
              <w:left w:val="single" w:sz="6" w:space="0" w:color="000000"/>
              <w:bottom w:val="single" w:sz="6" w:space="0" w:color="000000"/>
              <w:right w:val="single" w:sz="6" w:space="0" w:color="000000"/>
            </w:tcBorders>
            <w:hideMark/>
          </w:tcPr>
          <w:p w:rsidR="00D97C12" w:rsidRPr="00F461BE" w:rsidRDefault="00D97C12" w:rsidP="00D97C12">
            <w:pPr>
              <w:spacing w:line="0" w:lineRule="atLeast"/>
              <w:rPr>
                <w:rFonts w:eastAsia="Times New Roman"/>
                <w:sz w:val="16"/>
                <w:szCs w:val="16"/>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hideMark/>
          </w:tcPr>
          <w:p w:rsidR="00D97C12" w:rsidRPr="004A0454" w:rsidRDefault="00D97C12" w:rsidP="00D97C12">
            <w:pPr>
              <w:pStyle w:val="af3"/>
              <w:spacing w:after="0" w:line="0" w:lineRule="atLeast"/>
              <w:rPr>
                <w:b/>
                <w:sz w:val="16"/>
                <w:szCs w:val="16"/>
                <w:lang w:val="ru-RU"/>
              </w:rPr>
            </w:pPr>
            <w:r w:rsidRPr="00987134">
              <w:rPr>
                <w:b/>
                <w:sz w:val="16"/>
                <w:szCs w:val="16"/>
              </w:rPr>
              <w:t>34</w:t>
            </w:r>
          </w:p>
        </w:tc>
        <w:tc>
          <w:tcPr>
            <w:tcW w:w="385" w:type="pct"/>
            <w:tcBorders>
              <w:top w:val="single" w:sz="6" w:space="0" w:color="000000"/>
              <w:left w:val="single" w:sz="6" w:space="0" w:color="000000"/>
              <w:bottom w:val="single" w:sz="6" w:space="0" w:color="000000"/>
              <w:right w:val="thinThickSmallGap" w:sz="24" w:space="0" w:color="auto"/>
            </w:tcBorders>
            <w:shd w:val="clear" w:color="auto" w:fill="D9D9D9" w:themeFill="background1" w:themeFillShade="D9"/>
            <w:hideMark/>
          </w:tcPr>
          <w:p w:rsidR="00D97C12" w:rsidRPr="00987134" w:rsidRDefault="00D97C12" w:rsidP="00D97C12">
            <w:pPr>
              <w:pStyle w:val="af3"/>
              <w:spacing w:after="0" w:line="0" w:lineRule="atLeast"/>
              <w:rPr>
                <w:b/>
                <w:sz w:val="16"/>
                <w:szCs w:val="16"/>
                <w:lang w:val="ru-RU"/>
              </w:rPr>
            </w:pPr>
            <w:r w:rsidRPr="00987134">
              <w:rPr>
                <w:b/>
                <w:sz w:val="16"/>
                <w:szCs w:val="16"/>
                <w:lang w:val="ru-RU"/>
              </w:rPr>
              <w:t>34</w:t>
            </w:r>
          </w:p>
        </w:tc>
        <w:tc>
          <w:tcPr>
            <w:tcW w:w="385" w:type="pct"/>
            <w:tcBorders>
              <w:top w:val="single" w:sz="6" w:space="0" w:color="000000"/>
              <w:left w:val="thinThickSmallGap" w:sz="24" w:space="0" w:color="auto"/>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sidRPr="00987134">
              <w:rPr>
                <w:b/>
                <w:sz w:val="16"/>
                <w:szCs w:val="16"/>
                <w:lang w:val="ru-RU"/>
              </w:rPr>
              <w:t>68</w:t>
            </w:r>
          </w:p>
        </w:tc>
        <w:tc>
          <w:tcPr>
            <w:tcW w:w="384" w:type="pct"/>
            <w:tcBorders>
              <w:top w:val="single" w:sz="6" w:space="0" w:color="000000"/>
              <w:left w:val="single" w:sz="6" w:space="0" w:color="000000"/>
              <w:bottom w:val="single" w:sz="6" w:space="0" w:color="000000"/>
              <w:right w:val="single" w:sz="6" w:space="0" w:color="000000"/>
            </w:tcBorders>
            <w:hideMark/>
          </w:tcPr>
          <w:p w:rsidR="00D97C12" w:rsidRPr="00987134" w:rsidRDefault="00D97C12" w:rsidP="00D97C12">
            <w:pPr>
              <w:pStyle w:val="af3"/>
              <w:spacing w:after="0" w:line="0" w:lineRule="atLeast"/>
              <w:rPr>
                <w:b/>
                <w:sz w:val="16"/>
                <w:szCs w:val="16"/>
                <w:lang w:val="ru-RU"/>
              </w:rPr>
            </w:pPr>
            <w:r w:rsidRPr="00987134">
              <w:rPr>
                <w:b/>
                <w:sz w:val="16"/>
                <w:szCs w:val="16"/>
                <w:lang w:val="ru-RU"/>
              </w:rPr>
              <w:t>2312</w:t>
            </w:r>
          </w:p>
        </w:tc>
      </w:tr>
    </w:tbl>
    <w:p w:rsidR="00D97C12" w:rsidRDefault="00D97C12" w:rsidP="00D97C12">
      <w:pPr>
        <w:tabs>
          <w:tab w:val="center" w:pos="4961"/>
          <w:tab w:val="left" w:pos="8042"/>
        </w:tabs>
        <w:spacing w:after="0" w:line="240" w:lineRule="auto"/>
        <w:jc w:val="center"/>
        <w:rPr>
          <w:rFonts w:ascii="Times New Roman" w:hAnsi="Times New Roman"/>
          <w:b/>
          <w:sz w:val="24"/>
          <w:szCs w:val="24"/>
        </w:rPr>
      </w:pPr>
    </w:p>
    <w:p w:rsidR="00D97C12" w:rsidRDefault="00D97C12" w:rsidP="00D97C12">
      <w:pPr>
        <w:autoSpaceDE w:val="0"/>
        <w:autoSpaceDN w:val="0"/>
        <w:adjustRightInd w:val="0"/>
        <w:spacing w:after="0" w:line="240" w:lineRule="auto"/>
        <w:jc w:val="both"/>
        <w:rPr>
          <w:rFonts w:ascii="Times New Roman" w:hAnsi="Times New Roman" w:cs="Times New Roman"/>
          <w:sz w:val="24"/>
          <w:szCs w:val="24"/>
        </w:rPr>
      </w:pPr>
    </w:p>
    <w:p w:rsidR="00D97C12" w:rsidRPr="00D97C12" w:rsidRDefault="00D97C12" w:rsidP="00D97C12">
      <w:pPr>
        <w:spacing w:after="180" w:line="240" w:lineRule="auto"/>
        <w:jc w:val="both"/>
        <w:rPr>
          <w:rFonts w:ascii="Times New Roman" w:eastAsia="Times New Roman" w:hAnsi="Times New Roman" w:cs="Times New Roman"/>
          <w:sz w:val="24"/>
          <w:szCs w:val="24"/>
        </w:rPr>
      </w:pPr>
      <w:r w:rsidRPr="00D97C12">
        <w:rPr>
          <w:rFonts w:ascii="Times New Roman" w:eastAsia="Times New Roman" w:hAnsi="Times New Roman" w:cs="Times New Roman"/>
          <w:color w:val="222222"/>
          <w:sz w:val="24"/>
          <w:szCs w:val="24"/>
        </w:rPr>
        <w:t xml:space="preserve">           Учебный план определяет формы промежуточной аттестации в соответствии с положением о текущем контроле и промежуточной аттестации </w:t>
      </w:r>
      <w:r w:rsidRPr="00D97C12">
        <w:rPr>
          <w:rFonts w:ascii="Times New Roman" w:eastAsia="Times New Roman" w:hAnsi="Times New Roman" w:cs="Times New Roman"/>
          <w:iCs/>
          <w:color w:val="222222"/>
          <w:sz w:val="24"/>
          <w:szCs w:val="24"/>
        </w:rPr>
        <w:t>МБОУ Белоберезковская  СОШ № 1</w:t>
      </w:r>
    </w:p>
    <w:p w:rsidR="00D97C12" w:rsidRPr="00D97C12" w:rsidRDefault="00D97C12" w:rsidP="00D97C12">
      <w:pPr>
        <w:tabs>
          <w:tab w:val="center" w:pos="4961"/>
          <w:tab w:val="left" w:pos="8042"/>
        </w:tabs>
        <w:spacing w:after="0" w:line="240" w:lineRule="auto"/>
        <w:jc w:val="center"/>
        <w:rPr>
          <w:rFonts w:ascii="Times New Roman" w:hAnsi="Times New Roman" w:cs="Times New Roman"/>
          <w:b/>
          <w:sz w:val="24"/>
          <w:szCs w:val="24"/>
        </w:rPr>
      </w:pPr>
    </w:p>
    <w:p w:rsidR="00D97C12" w:rsidRPr="00D97C12" w:rsidRDefault="00D97C12" w:rsidP="00D97C12">
      <w:pPr>
        <w:tabs>
          <w:tab w:val="center" w:pos="4961"/>
          <w:tab w:val="left" w:pos="8042"/>
        </w:tabs>
        <w:spacing w:line="240" w:lineRule="auto"/>
        <w:jc w:val="center"/>
        <w:rPr>
          <w:rFonts w:ascii="Times New Roman" w:hAnsi="Times New Roman" w:cs="Times New Roman"/>
          <w:b/>
          <w:sz w:val="24"/>
          <w:szCs w:val="24"/>
        </w:rPr>
      </w:pPr>
      <w:r w:rsidRPr="00D97C12">
        <w:rPr>
          <w:rFonts w:ascii="Times New Roman" w:hAnsi="Times New Roman" w:cs="Times New Roman"/>
          <w:b/>
          <w:sz w:val="24"/>
          <w:szCs w:val="24"/>
        </w:rPr>
        <w:t>Формы промежуточной аттестации</w:t>
      </w:r>
    </w:p>
    <w:tbl>
      <w:tblPr>
        <w:tblStyle w:val="a3"/>
        <w:tblW w:w="9606" w:type="dxa"/>
        <w:jc w:val="center"/>
        <w:tblLook w:val="04A0"/>
      </w:tblPr>
      <w:tblGrid>
        <w:gridCol w:w="3033"/>
        <w:gridCol w:w="2693"/>
        <w:gridCol w:w="2074"/>
        <w:gridCol w:w="1806"/>
      </w:tblGrid>
      <w:tr w:rsidR="00D97C12" w:rsidRPr="00D97C12" w:rsidTr="00D97C12">
        <w:trPr>
          <w:trHeight w:val="277"/>
          <w:jc w:val="center"/>
        </w:trPr>
        <w:tc>
          <w:tcPr>
            <w:tcW w:w="3033" w:type="dxa"/>
          </w:tcPr>
          <w:p w:rsidR="00D97C12" w:rsidRPr="00D97C12" w:rsidRDefault="00D97C12" w:rsidP="00D97C12">
            <w:pPr>
              <w:pStyle w:val="a4"/>
              <w:ind w:right="-104" w:firstLine="18"/>
              <w:jc w:val="center"/>
              <w:rPr>
                <w:b/>
                <w:sz w:val="24"/>
                <w:szCs w:val="24"/>
              </w:rPr>
            </w:pPr>
            <w:r w:rsidRPr="00D97C12">
              <w:rPr>
                <w:b/>
                <w:sz w:val="24"/>
                <w:szCs w:val="24"/>
              </w:rPr>
              <w:t>Предметные области</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Учебные предметы</w:t>
            </w:r>
          </w:p>
        </w:tc>
        <w:tc>
          <w:tcPr>
            <w:tcW w:w="2074" w:type="dxa"/>
          </w:tcPr>
          <w:p w:rsidR="00D97C12" w:rsidRPr="00D97C12" w:rsidRDefault="00D97C12" w:rsidP="00D97C12">
            <w:pPr>
              <w:pStyle w:val="a4"/>
              <w:ind w:right="-104" w:firstLine="18"/>
              <w:jc w:val="center"/>
              <w:rPr>
                <w:b/>
                <w:sz w:val="24"/>
                <w:szCs w:val="24"/>
              </w:rPr>
            </w:pPr>
            <w:r w:rsidRPr="00D97C12">
              <w:rPr>
                <w:b/>
                <w:sz w:val="24"/>
                <w:szCs w:val="24"/>
              </w:rPr>
              <w:t>10</w:t>
            </w:r>
          </w:p>
        </w:tc>
        <w:tc>
          <w:tcPr>
            <w:tcW w:w="1806" w:type="dxa"/>
            <w:shd w:val="clear" w:color="auto" w:fill="auto"/>
          </w:tcPr>
          <w:p w:rsidR="00D97C12" w:rsidRPr="00D97C12" w:rsidRDefault="00D97C12" w:rsidP="00D97C12">
            <w:pPr>
              <w:pStyle w:val="a4"/>
              <w:ind w:right="-104" w:firstLine="18"/>
              <w:jc w:val="center"/>
              <w:rPr>
                <w:b/>
                <w:sz w:val="24"/>
                <w:szCs w:val="24"/>
              </w:rPr>
            </w:pPr>
            <w:r w:rsidRPr="00D97C12">
              <w:rPr>
                <w:b/>
                <w:sz w:val="24"/>
                <w:szCs w:val="24"/>
              </w:rPr>
              <w:t>11</w:t>
            </w:r>
          </w:p>
          <w:p w:rsidR="00D97C12" w:rsidRPr="00D97C12" w:rsidRDefault="00D97C12" w:rsidP="00D97C12">
            <w:pPr>
              <w:pStyle w:val="a4"/>
              <w:ind w:right="-104" w:firstLine="18"/>
              <w:rPr>
                <w:b/>
                <w:sz w:val="24"/>
                <w:szCs w:val="24"/>
              </w:rPr>
            </w:pPr>
          </w:p>
        </w:tc>
      </w:tr>
      <w:tr w:rsidR="00D97C12" w:rsidRPr="00D97C12" w:rsidTr="00D97C12">
        <w:trPr>
          <w:jc w:val="center"/>
        </w:trPr>
        <w:tc>
          <w:tcPr>
            <w:tcW w:w="3033" w:type="dxa"/>
            <w:vMerge w:val="restart"/>
          </w:tcPr>
          <w:p w:rsidR="00D97C12" w:rsidRPr="00D97C12" w:rsidRDefault="00D97C12" w:rsidP="00D97C12">
            <w:pPr>
              <w:pStyle w:val="a4"/>
              <w:ind w:right="-104" w:firstLine="18"/>
              <w:jc w:val="center"/>
              <w:rPr>
                <w:b/>
                <w:sz w:val="24"/>
                <w:szCs w:val="24"/>
              </w:rPr>
            </w:pPr>
            <w:r w:rsidRPr="00D97C12">
              <w:rPr>
                <w:b/>
                <w:sz w:val="24"/>
                <w:szCs w:val="24"/>
              </w:rPr>
              <w:t>Русский язык и литература</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Русский язык</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диктант</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диктант</w:t>
            </w:r>
          </w:p>
        </w:tc>
      </w:tr>
      <w:tr w:rsidR="00D97C12" w:rsidRPr="00D97C12" w:rsidTr="00D97C12">
        <w:trPr>
          <w:trHeight w:val="250"/>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Литература</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tcPr>
          <w:p w:rsidR="00D97C12" w:rsidRPr="00D97C12" w:rsidRDefault="00D97C12" w:rsidP="00D97C12">
            <w:pPr>
              <w:pStyle w:val="a4"/>
              <w:ind w:right="-104" w:firstLine="18"/>
              <w:jc w:val="center"/>
              <w:rPr>
                <w:b/>
                <w:sz w:val="24"/>
                <w:szCs w:val="24"/>
              </w:rPr>
            </w:pPr>
            <w:r w:rsidRPr="00D97C12">
              <w:rPr>
                <w:b/>
                <w:sz w:val="24"/>
                <w:szCs w:val="24"/>
              </w:rPr>
              <w:t>Иностранные языки</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Иностранный язык</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trHeight w:val="212"/>
          <w:jc w:val="center"/>
        </w:trPr>
        <w:tc>
          <w:tcPr>
            <w:tcW w:w="3033" w:type="dxa"/>
            <w:vMerge w:val="restart"/>
          </w:tcPr>
          <w:p w:rsidR="00D97C12" w:rsidRPr="00D97C12" w:rsidRDefault="00D97C12" w:rsidP="00D97C12">
            <w:pPr>
              <w:pStyle w:val="a4"/>
              <w:ind w:right="-104" w:firstLine="18"/>
              <w:jc w:val="center"/>
              <w:rPr>
                <w:b/>
                <w:sz w:val="24"/>
                <w:szCs w:val="24"/>
              </w:rPr>
            </w:pPr>
            <w:r w:rsidRPr="00D97C12">
              <w:rPr>
                <w:b/>
                <w:sz w:val="24"/>
                <w:szCs w:val="24"/>
              </w:rPr>
              <w:t>Математика и нформатика</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Алгебра</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trHeight w:val="248"/>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Геометрия</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trHeight w:val="201"/>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Вероятность и статистика</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Информатика</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val="restart"/>
          </w:tcPr>
          <w:p w:rsidR="00D97C12" w:rsidRPr="00D97C12" w:rsidRDefault="00D97C12" w:rsidP="00D97C12">
            <w:pPr>
              <w:pStyle w:val="a4"/>
              <w:ind w:right="-104" w:firstLine="18"/>
              <w:jc w:val="center"/>
              <w:rPr>
                <w:b/>
                <w:sz w:val="24"/>
                <w:szCs w:val="24"/>
              </w:rPr>
            </w:pPr>
            <w:r w:rsidRPr="00D97C12">
              <w:rPr>
                <w:b/>
                <w:sz w:val="24"/>
                <w:szCs w:val="24"/>
              </w:rPr>
              <w:t>Естественно-научные предметы</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 xml:space="preserve">Физика </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Химия</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Биология</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val="restart"/>
          </w:tcPr>
          <w:p w:rsidR="00D97C12" w:rsidRPr="00D97C12" w:rsidRDefault="00D97C12" w:rsidP="00D97C12">
            <w:pPr>
              <w:pStyle w:val="a4"/>
              <w:ind w:right="-104" w:firstLine="18"/>
              <w:jc w:val="center"/>
              <w:rPr>
                <w:b/>
                <w:sz w:val="24"/>
                <w:szCs w:val="24"/>
              </w:rPr>
            </w:pPr>
            <w:r w:rsidRPr="00D97C12">
              <w:rPr>
                <w:b/>
                <w:sz w:val="24"/>
                <w:szCs w:val="24"/>
              </w:rPr>
              <w:t>Общественно-научные предметы</w:t>
            </w:r>
          </w:p>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История</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Обществознание</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vMerge/>
          </w:tcPr>
          <w:p w:rsidR="00D97C12" w:rsidRPr="00D97C12" w:rsidRDefault="00D97C12" w:rsidP="00D97C12">
            <w:pPr>
              <w:pStyle w:val="a4"/>
              <w:ind w:right="-104" w:firstLine="18"/>
              <w:jc w:val="center"/>
              <w:rPr>
                <w:b/>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География</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jc w:val="center"/>
        </w:trPr>
        <w:tc>
          <w:tcPr>
            <w:tcW w:w="3033" w:type="dxa"/>
          </w:tcPr>
          <w:p w:rsidR="00D97C12" w:rsidRPr="00D97C12" w:rsidRDefault="00D97C12" w:rsidP="00D97C12">
            <w:pPr>
              <w:pStyle w:val="a4"/>
              <w:ind w:right="-104" w:firstLine="18"/>
              <w:jc w:val="center"/>
              <w:rPr>
                <w:b/>
                <w:sz w:val="24"/>
                <w:szCs w:val="24"/>
              </w:rPr>
            </w:pPr>
            <w:r w:rsidRPr="00D97C12">
              <w:rPr>
                <w:b/>
                <w:sz w:val="24"/>
                <w:szCs w:val="24"/>
              </w:rPr>
              <w:t>Основы безопасности и защиты Родины</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Основы безопасности и защиты Родины</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r w:rsidR="00D97C12" w:rsidRPr="00D97C12" w:rsidTr="00D97C12">
        <w:trPr>
          <w:trHeight w:val="460"/>
          <w:jc w:val="center"/>
        </w:trPr>
        <w:tc>
          <w:tcPr>
            <w:tcW w:w="3033" w:type="dxa"/>
          </w:tcPr>
          <w:p w:rsidR="00D97C12" w:rsidRPr="00D97C12" w:rsidRDefault="00D97C12" w:rsidP="00D97C12">
            <w:pPr>
              <w:pStyle w:val="a4"/>
              <w:ind w:right="-104" w:firstLine="18"/>
              <w:jc w:val="center"/>
              <w:rPr>
                <w:b/>
                <w:sz w:val="24"/>
                <w:szCs w:val="24"/>
              </w:rPr>
            </w:pPr>
            <w:r w:rsidRPr="00D97C12">
              <w:rPr>
                <w:b/>
                <w:sz w:val="24"/>
                <w:szCs w:val="24"/>
              </w:rPr>
              <w:t>Физическая культура</w:t>
            </w: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Физическая культура</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зачёт</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зачёт</w:t>
            </w:r>
          </w:p>
        </w:tc>
      </w:tr>
      <w:tr w:rsidR="00D97C12" w:rsidRPr="00D97C12" w:rsidTr="00D97C12">
        <w:trPr>
          <w:jc w:val="center"/>
        </w:trPr>
        <w:tc>
          <w:tcPr>
            <w:tcW w:w="3033" w:type="dxa"/>
          </w:tcPr>
          <w:p w:rsidR="00D97C12" w:rsidRPr="00D97C12" w:rsidRDefault="00D97C12" w:rsidP="00D97C12">
            <w:pPr>
              <w:pStyle w:val="a4"/>
              <w:ind w:right="-104" w:firstLine="18"/>
              <w:rPr>
                <w:sz w:val="24"/>
                <w:szCs w:val="24"/>
              </w:rPr>
            </w:pPr>
          </w:p>
        </w:tc>
        <w:tc>
          <w:tcPr>
            <w:tcW w:w="2693" w:type="dxa"/>
          </w:tcPr>
          <w:p w:rsidR="00D97C12" w:rsidRPr="00D97C12" w:rsidRDefault="00D97C12" w:rsidP="00D97C12">
            <w:pPr>
              <w:pStyle w:val="a4"/>
              <w:ind w:right="-104" w:firstLine="18"/>
              <w:jc w:val="center"/>
              <w:rPr>
                <w:b/>
                <w:sz w:val="24"/>
                <w:szCs w:val="24"/>
              </w:rPr>
            </w:pPr>
            <w:r w:rsidRPr="00D97C12">
              <w:rPr>
                <w:b/>
                <w:sz w:val="24"/>
                <w:szCs w:val="24"/>
              </w:rPr>
              <w:t xml:space="preserve">Учебные курсы </w:t>
            </w:r>
          </w:p>
        </w:tc>
        <w:tc>
          <w:tcPr>
            <w:tcW w:w="2074" w:type="dxa"/>
          </w:tcPr>
          <w:p w:rsidR="00D97C12" w:rsidRPr="00D97C12" w:rsidRDefault="00D97C12" w:rsidP="00D97C12">
            <w:pPr>
              <w:pStyle w:val="a4"/>
              <w:ind w:right="-104" w:firstLine="18"/>
              <w:jc w:val="center"/>
              <w:rPr>
                <w:sz w:val="24"/>
                <w:szCs w:val="24"/>
              </w:rPr>
            </w:pPr>
            <w:r w:rsidRPr="00D97C12">
              <w:rPr>
                <w:sz w:val="24"/>
                <w:szCs w:val="24"/>
              </w:rPr>
              <w:t>к/р</w:t>
            </w:r>
          </w:p>
        </w:tc>
        <w:tc>
          <w:tcPr>
            <w:tcW w:w="1806" w:type="dxa"/>
            <w:shd w:val="clear" w:color="auto" w:fill="auto"/>
          </w:tcPr>
          <w:p w:rsidR="00D97C12" w:rsidRPr="00D97C12" w:rsidRDefault="00D97C12" w:rsidP="00D97C12">
            <w:pPr>
              <w:pStyle w:val="a4"/>
              <w:ind w:right="-104" w:firstLine="18"/>
              <w:jc w:val="center"/>
              <w:rPr>
                <w:sz w:val="24"/>
                <w:szCs w:val="24"/>
              </w:rPr>
            </w:pPr>
            <w:r w:rsidRPr="00D97C12">
              <w:rPr>
                <w:sz w:val="24"/>
                <w:szCs w:val="24"/>
              </w:rPr>
              <w:t>к/р</w:t>
            </w:r>
          </w:p>
        </w:tc>
      </w:tr>
    </w:tbl>
    <w:p w:rsidR="00D97C12" w:rsidRPr="00D97C12" w:rsidRDefault="00D97C12" w:rsidP="00D97C12">
      <w:pPr>
        <w:autoSpaceDE w:val="0"/>
        <w:autoSpaceDN w:val="0"/>
        <w:adjustRightInd w:val="0"/>
        <w:spacing w:after="0" w:line="0" w:lineRule="atLeast"/>
        <w:rPr>
          <w:rFonts w:ascii="Times New Roman" w:hAnsi="Times New Roman" w:cs="Times New Roman"/>
          <w:b/>
          <w:bCs/>
          <w:iCs/>
          <w:color w:val="FF0000"/>
          <w:sz w:val="24"/>
          <w:szCs w:val="24"/>
        </w:rPr>
      </w:pPr>
    </w:p>
    <w:p w:rsidR="00653121" w:rsidRDefault="00653121" w:rsidP="00653121">
      <w:pPr>
        <w:pStyle w:val="24"/>
        <w:spacing w:line="240" w:lineRule="auto"/>
      </w:pPr>
    </w:p>
    <w:p w:rsidR="00653121" w:rsidRDefault="00653121" w:rsidP="00653121">
      <w:pPr>
        <w:rPr>
          <w:rFonts w:ascii="Times New Roman" w:hAnsi="Times New Roman" w:cs="Times New Roman"/>
          <w:i/>
          <w:sz w:val="24"/>
          <w:szCs w:val="24"/>
          <w:u w:val="single"/>
        </w:rPr>
      </w:pPr>
      <w:r w:rsidRPr="004D1C13">
        <w:rPr>
          <w:rFonts w:ascii="Times New Roman" w:hAnsi="Times New Roman" w:cs="Times New Roman"/>
          <w:i/>
          <w:sz w:val="24"/>
          <w:szCs w:val="24"/>
          <w:u w:val="single"/>
        </w:rPr>
        <w:t xml:space="preserve">Пункт </w:t>
      </w:r>
      <w:r>
        <w:rPr>
          <w:rFonts w:ascii="Times New Roman" w:hAnsi="Times New Roman" w:cs="Times New Roman"/>
          <w:i/>
          <w:sz w:val="24"/>
          <w:szCs w:val="24"/>
          <w:u w:val="single"/>
          <w:lang w:val="en-US"/>
        </w:rPr>
        <w:t>III</w:t>
      </w:r>
      <w:r w:rsidRPr="004D1C13">
        <w:rPr>
          <w:rFonts w:ascii="Times New Roman" w:hAnsi="Times New Roman" w:cs="Times New Roman"/>
          <w:i/>
          <w:sz w:val="24"/>
          <w:szCs w:val="24"/>
          <w:u w:val="single"/>
        </w:rPr>
        <w:t>.2 внести изменения в календарный учебный график</w:t>
      </w:r>
    </w:p>
    <w:p w:rsidR="00653121" w:rsidRPr="008B7852" w:rsidRDefault="00653121" w:rsidP="00653121">
      <w:pPr>
        <w:spacing w:after="0"/>
        <w:rPr>
          <w:rFonts w:ascii="Times New Roman" w:hAnsi="Times New Roman" w:cs="Times New Roman"/>
          <w:b/>
          <w:sz w:val="24"/>
          <w:szCs w:val="24"/>
        </w:rPr>
      </w:pPr>
    </w:p>
    <w:p w:rsidR="00653121" w:rsidRPr="004D1C13" w:rsidRDefault="00653121" w:rsidP="00653121">
      <w:pPr>
        <w:spacing w:after="0"/>
        <w:jc w:val="center"/>
        <w:rPr>
          <w:rFonts w:ascii="Times New Roman" w:hAnsi="Times New Roman" w:cs="Times New Roman"/>
          <w:b/>
          <w:sz w:val="24"/>
          <w:szCs w:val="24"/>
        </w:rPr>
      </w:pPr>
      <w:r w:rsidRPr="004D1C13">
        <w:rPr>
          <w:rFonts w:ascii="Times New Roman" w:hAnsi="Times New Roman" w:cs="Times New Roman"/>
          <w:b/>
          <w:sz w:val="24"/>
          <w:szCs w:val="24"/>
        </w:rPr>
        <w:t>Календарный учебный график</w:t>
      </w:r>
    </w:p>
    <w:p w:rsidR="00653121" w:rsidRPr="004D1C13" w:rsidRDefault="00653121" w:rsidP="00653121">
      <w:pPr>
        <w:spacing w:after="0"/>
        <w:jc w:val="center"/>
        <w:rPr>
          <w:rFonts w:ascii="Times New Roman" w:hAnsi="Times New Roman" w:cs="Times New Roman"/>
          <w:b/>
          <w:sz w:val="24"/>
          <w:szCs w:val="24"/>
        </w:rPr>
      </w:pPr>
      <w:r w:rsidRPr="004D1C13">
        <w:rPr>
          <w:rFonts w:ascii="Times New Roman" w:hAnsi="Times New Roman" w:cs="Times New Roman"/>
          <w:b/>
          <w:sz w:val="24"/>
          <w:szCs w:val="24"/>
        </w:rPr>
        <w:t>МБОУ Белоберезковская СОШ №1</w:t>
      </w:r>
    </w:p>
    <w:p w:rsidR="00653121" w:rsidRPr="004D1C13" w:rsidRDefault="00653121" w:rsidP="00653121">
      <w:pPr>
        <w:spacing w:after="0"/>
        <w:jc w:val="center"/>
        <w:rPr>
          <w:rFonts w:ascii="Times New Roman" w:hAnsi="Times New Roman" w:cs="Times New Roman"/>
          <w:b/>
          <w:sz w:val="24"/>
          <w:szCs w:val="24"/>
        </w:rPr>
      </w:pPr>
      <w:r w:rsidRPr="004D1C13">
        <w:rPr>
          <w:rFonts w:ascii="Times New Roman" w:hAnsi="Times New Roman" w:cs="Times New Roman"/>
          <w:b/>
          <w:sz w:val="24"/>
          <w:szCs w:val="24"/>
        </w:rPr>
        <w:t>на  2024-2025 учебный год</w:t>
      </w:r>
    </w:p>
    <w:tbl>
      <w:tblPr>
        <w:tblStyle w:val="a3"/>
        <w:tblW w:w="10490" w:type="dxa"/>
        <w:tblInd w:w="-459" w:type="dxa"/>
        <w:tblLayout w:type="fixed"/>
        <w:tblLook w:val="04A0"/>
      </w:tblPr>
      <w:tblGrid>
        <w:gridCol w:w="2835"/>
        <w:gridCol w:w="5103"/>
        <w:gridCol w:w="2552"/>
      </w:tblGrid>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Учебный период</w:t>
            </w: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Календарные сроки</w:t>
            </w:r>
          </w:p>
          <w:p w:rsidR="00653121" w:rsidRPr="004D1C13" w:rsidRDefault="00653121" w:rsidP="008B7852">
            <w:pPr>
              <w:jc w:val="center"/>
              <w:rPr>
                <w:rFonts w:ascii="Times New Roman" w:hAnsi="Times New Roman" w:cs="Times New Roman"/>
                <w:b/>
                <w:sz w:val="24"/>
                <w:szCs w:val="24"/>
              </w:rPr>
            </w:pPr>
          </w:p>
        </w:tc>
        <w:tc>
          <w:tcPr>
            <w:tcW w:w="2552"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b/>
                <w:sz w:val="24"/>
                <w:szCs w:val="24"/>
              </w:rPr>
              <w:t>Продолжительность</w:t>
            </w: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Начало учебного  года</w:t>
            </w:r>
          </w:p>
          <w:p w:rsidR="00653121" w:rsidRPr="004D1C13" w:rsidRDefault="00653121" w:rsidP="008B7852">
            <w:pPr>
              <w:jc w:val="center"/>
              <w:rPr>
                <w:rFonts w:ascii="Times New Roman" w:hAnsi="Times New Roman" w:cs="Times New Roman"/>
                <w:b/>
                <w:sz w:val="24"/>
                <w:szCs w:val="24"/>
              </w:rPr>
            </w:pP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02 сентября 2024 года</w:t>
            </w:r>
          </w:p>
        </w:tc>
        <w:tc>
          <w:tcPr>
            <w:tcW w:w="2552" w:type="dxa"/>
          </w:tcPr>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lang w:val="en-US"/>
              </w:rPr>
              <w:t>I</w:t>
            </w:r>
            <w:r w:rsidRPr="004D1C13">
              <w:rPr>
                <w:rFonts w:ascii="Times New Roman" w:hAnsi="Times New Roman" w:cs="Times New Roman"/>
                <w:b/>
                <w:sz w:val="24"/>
                <w:szCs w:val="24"/>
              </w:rPr>
              <w:t xml:space="preserve"> четверть</w:t>
            </w: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02 сентября 2024 г. по 25 октября 2024 г.</w:t>
            </w:r>
          </w:p>
        </w:tc>
        <w:tc>
          <w:tcPr>
            <w:tcW w:w="2552"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8 недель</w:t>
            </w:r>
          </w:p>
          <w:p w:rsidR="00653121" w:rsidRPr="004D1C13" w:rsidRDefault="00653121" w:rsidP="008B7852">
            <w:pPr>
              <w:jc w:val="center"/>
              <w:rPr>
                <w:rFonts w:ascii="Times New Roman" w:hAnsi="Times New Roman" w:cs="Times New Roman"/>
                <w:b/>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Осенние каникулы</w:t>
            </w:r>
          </w:p>
        </w:tc>
        <w:tc>
          <w:tcPr>
            <w:tcW w:w="5103"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с 26 октября 2024 г. по 03 ноября 2024 г.</w:t>
            </w:r>
          </w:p>
        </w:tc>
        <w:tc>
          <w:tcPr>
            <w:tcW w:w="2552"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9 дней</w:t>
            </w:r>
          </w:p>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lang w:val="en-US"/>
              </w:rPr>
              <w:lastRenderedPageBreak/>
              <w:t xml:space="preserve">II </w:t>
            </w:r>
            <w:r w:rsidRPr="004D1C13">
              <w:rPr>
                <w:rFonts w:ascii="Times New Roman" w:hAnsi="Times New Roman" w:cs="Times New Roman"/>
                <w:b/>
                <w:sz w:val="24"/>
                <w:szCs w:val="24"/>
              </w:rPr>
              <w:t>четверть</w:t>
            </w: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04 ноября 2024 г. по 29 декабря 2024 г.</w:t>
            </w:r>
          </w:p>
        </w:tc>
        <w:tc>
          <w:tcPr>
            <w:tcW w:w="2552"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8 недель</w:t>
            </w:r>
          </w:p>
          <w:p w:rsidR="00653121" w:rsidRPr="004D1C13" w:rsidRDefault="00653121" w:rsidP="008B7852">
            <w:pPr>
              <w:jc w:val="center"/>
              <w:rPr>
                <w:rFonts w:ascii="Times New Roman" w:hAnsi="Times New Roman" w:cs="Times New Roman"/>
                <w:b/>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Зимние каникулы</w:t>
            </w:r>
          </w:p>
        </w:tc>
        <w:tc>
          <w:tcPr>
            <w:tcW w:w="5103"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с 30 декабря 2024 г. по 07 января 2025 г.</w:t>
            </w:r>
          </w:p>
        </w:tc>
        <w:tc>
          <w:tcPr>
            <w:tcW w:w="2552"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9 дней</w:t>
            </w:r>
          </w:p>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lang w:val="en-US"/>
              </w:rPr>
              <w:t>III</w:t>
            </w:r>
            <w:r w:rsidRPr="004D1C13">
              <w:rPr>
                <w:rFonts w:ascii="Times New Roman" w:hAnsi="Times New Roman" w:cs="Times New Roman"/>
                <w:b/>
                <w:sz w:val="24"/>
                <w:szCs w:val="24"/>
              </w:rPr>
              <w:t xml:space="preserve"> четверть</w:t>
            </w: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08 января 2025 г. по 25 марта 2025 г.</w:t>
            </w:r>
          </w:p>
        </w:tc>
        <w:tc>
          <w:tcPr>
            <w:tcW w:w="2552"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11 недель</w:t>
            </w:r>
          </w:p>
          <w:p w:rsidR="00653121" w:rsidRPr="004D1C13" w:rsidRDefault="00653121" w:rsidP="008B7852">
            <w:pPr>
              <w:jc w:val="center"/>
              <w:rPr>
                <w:rFonts w:ascii="Times New Roman" w:hAnsi="Times New Roman" w:cs="Times New Roman"/>
                <w:b/>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p>
        </w:tc>
        <w:tc>
          <w:tcPr>
            <w:tcW w:w="5103"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Промежуточные каникулы  для 1 класса</w:t>
            </w:r>
          </w:p>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с 17 февраля по 23 февраля 2025 г.</w:t>
            </w:r>
          </w:p>
        </w:tc>
        <w:tc>
          <w:tcPr>
            <w:tcW w:w="2552"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7 дней</w:t>
            </w: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Весенние каникулы</w:t>
            </w:r>
          </w:p>
        </w:tc>
        <w:tc>
          <w:tcPr>
            <w:tcW w:w="5103"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с 26 марта 2025 г. по 03 апреля 2025 г.</w:t>
            </w:r>
          </w:p>
        </w:tc>
        <w:tc>
          <w:tcPr>
            <w:tcW w:w="2552"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9 дней</w:t>
            </w:r>
          </w:p>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lang w:val="en-US"/>
              </w:rPr>
              <w:t>IV</w:t>
            </w:r>
            <w:r w:rsidRPr="004D1C13">
              <w:rPr>
                <w:rFonts w:ascii="Times New Roman" w:hAnsi="Times New Roman" w:cs="Times New Roman"/>
                <w:b/>
                <w:sz w:val="24"/>
                <w:szCs w:val="24"/>
              </w:rPr>
              <w:t xml:space="preserve"> четверть:</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1-8,10 классы</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9, 11 классы</w:t>
            </w:r>
          </w:p>
          <w:p w:rsidR="00653121" w:rsidRPr="004D1C13" w:rsidRDefault="00653121" w:rsidP="008B7852">
            <w:pPr>
              <w:jc w:val="center"/>
              <w:rPr>
                <w:rFonts w:ascii="Times New Roman" w:hAnsi="Times New Roman" w:cs="Times New Roman"/>
                <w:b/>
                <w:sz w:val="24"/>
                <w:szCs w:val="24"/>
              </w:rPr>
            </w:pPr>
          </w:p>
        </w:tc>
        <w:tc>
          <w:tcPr>
            <w:tcW w:w="5103" w:type="dxa"/>
          </w:tcPr>
          <w:p w:rsidR="00653121" w:rsidRPr="004D1C13" w:rsidRDefault="00653121" w:rsidP="008B7852">
            <w:pPr>
              <w:jc w:val="center"/>
              <w:rPr>
                <w:rFonts w:ascii="Times New Roman" w:hAnsi="Times New Roman" w:cs="Times New Roman"/>
                <w:sz w:val="24"/>
                <w:szCs w:val="24"/>
              </w:rPr>
            </w:pP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04 апреля 2025 г. по 26 мая 2025 г.</w:t>
            </w:r>
          </w:p>
          <w:p w:rsidR="00653121" w:rsidRPr="004D1C13" w:rsidRDefault="00653121" w:rsidP="008B7852">
            <w:pPr>
              <w:rPr>
                <w:rFonts w:ascii="Times New Roman" w:hAnsi="Times New Roman" w:cs="Times New Roman"/>
                <w:b/>
                <w:sz w:val="24"/>
                <w:szCs w:val="24"/>
              </w:rPr>
            </w:pPr>
            <w:r w:rsidRPr="004D1C13">
              <w:rPr>
                <w:rFonts w:ascii="Times New Roman" w:hAnsi="Times New Roman" w:cs="Times New Roman"/>
                <w:b/>
                <w:sz w:val="24"/>
                <w:szCs w:val="24"/>
              </w:rPr>
              <w:t xml:space="preserve">         с 04 апреля 2025 г.  – расписание ГИА</w:t>
            </w:r>
          </w:p>
        </w:tc>
        <w:tc>
          <w:tcPr>
            <w:tcW w:w="2552" w:type="dxa"/>
          </w:tcPr>
          <w:p w:rsidR="00653121" w:rsidRPr="004D1C13" w:rsidRDefault="00653121" w:rsidP="008B7852">
            <w:pPr>
              <w:jc w:val="center"/>
              <w:rPr>
                <w:rFonts w:ascii="Times New Roman" w:hAnsi="Times New Roman" w:cs="Times New Roman"/>
                <w:sz w:val="24"/>
                <w:szCs w:val="24"/>
              </w:rPr>
            </w:pP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7 недель</w:t>
            </w:r>
          </w:p>
          <w:p w:rsidR="00653121" w:rsidRPr="004D1C13" w:rsidRDefault="00653121" w:rsidP="008B7852">
            <w:pPr>
              <w:jc w:val="center"/>
              <w:rPr>
                <w:rFonts w:ascii="Times New Roman" w:hAnsi="Times New Roman" w:cs="Times New Roman"/>
                <w:b/>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Промежуточная аттестация</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sz w:val="24"/>
                <w:szCs w:val="24"/>
              </w:rPr>
              <w:t>(2 -11 классы</w:t>
            </w:r>
            <w:r w:rsidRPr="004D1C13">
              <w:rPr>
                <w:rFonts w:ascii="Times New Roman" w:hAnsi="Times New Roman" w:cs="Times New Roman"/>
                <w:b/>
                <w:sz w:val="24"/>
                <w:szCs w:val="24"/>
              </w:rPr>
              <w:t>)</w:t>
            </w:r>
          </w:p>
        </w:tc>
        <w:tc>
          <w:tcPr>
            <w:tcW w:w="5103"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с 07 апреля по 26 мая 2025 г.</w:t>
            </w:r>
          </w:p>
        </w:tc>
        <w:tc>
          <w:tcPr>
            <w:tcW w:w="2552" w:type="dxa"/>
          </w:tcPr>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Государственная</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итоговая</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аттестация</w:t>
            </w:r>
          </w:p>
        </w:tc>
        <w:tc>
          <w:tcPr>
            <w:tcW w:w="5103" w:type="dxa"/>
          </w:tcPr>
          <w:p w:rsidR="00653121" w:rsidRPr="004D1C13" w:rsidRDefault="00653121" w:rsidP="008B7852">
            <w:pPr>
              <w:jc w:val="center"/>
              <w:rPr>
                <w:rFonts w:ascii="Times New Roman" w:hAnsi="Times New Roman" w:cs="Times New Roman"/>
                <w:b/>
                <w:sz w:val="24"/>
                <w:szCs w:val="24"/>
              </w:rPr>
            </w:pP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По отдельному графику</w:t>
            </w:r>
          </w:p>
        </w:tc>
        <w:tc>
          <w:tcPr>
            <w:tcW w:w="2552" w:type="dxa"/>
          </w:tcPr>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Окончание</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учебного года</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1-8, 10 класс</w:t>
            </w: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9,11 классы</w:t>
            </w:r>
          </w:p>
        </w:tc>
        <w:tc>
          <w:tcPr>
            <w:tcW w:w="5103" w:type="dxa"/>
          </w:tcPr>
          <w:p w:rsidR="00653121" w:rsidRPr="004D1C13" w:rsidRDefault="00653121" w:rsidP="008B7852">
            <w:pPr>
              <w:jc w:val="center"/>
              <w:rPr>
                <w:rFonts w:ascii="Times New Roman" w:hAnsi="Times New Roman" w:cs="Times New Roman"/>
                <w:b/>
                <w:sz w:val="24"/>
                <w:szCs w:val="24"/>
              </w:rPr>
            </w:pP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26 мая 2025 г.</w:t>
            </w:r>
          </w:p>
          <w:p w:rsidR="00653121" w:rsidRPr="004D1C13" w:rsidRDefault="00653121" w:rsidP="008B7852">
            <w:pPr>
              <w:jc w:val="center"/>
              <w:rPr>
                <w:rFonts w:ascii="Times New Roman" w:hAnsi="Times New Roman" w:cs="Times New Roman"/>
                <w:b/>
                <w:sz w:val="24"/>
                <w:szCs w:val="24"/>
              </w:rPr>
            </w:pPr>
          </w:p>
          <w:p w:rsidR="00653121" w:rsidRPr="004D1C13" w:rsidRDefault="00653121" w:rsidP="008B7852">
            <w:pPr>
              <w:jc w:val="center"/>
              <w:rPr>
                <w:rFonts w:ascii="Times New Roman" w:hAnsi="Times New Roman" w:cs="Times New Roman"/>
                <w:b/>
                <w:sz w:val="24"/>
                <w:szCs w:val="24"/>
              </w:rPr>
            </w:pPr>
            <w:r w:rsidRPr="004D1C13">
              <w:rPr>
                <w:rFonts w:ascii="Times New Roman" w:hAnsi="Times New Roman" w:cs="Times New Roman"/>
                <w:b/>
                <w:sz w:val="24"/>
                <w:szCs w:val="24"/>
              </w:rPr>
              <w:t>По расписанию ГИА</w:t>
            </w:r>
          </w:p>
        </w:tc>
        <w:tc>
          <w:tcPr>
            <w:tcW w:w="2552" w:type="dxa"/>
          </w:tcPr>
          <w:p w:rsidR="00653121" w:rsidRPr="004D1C13" w:rsidRDefault="00653121" w:rsidP="008B7852">
            <w:pPr>
              <w:jc w:val="center"/>
              <w:rPr>
                <w:rFonts w:ascii="Times New Roman" w:hAnsi="Times New Roman" w:cs="Times New Roman"/>
                <w:sz w:val="24"/>
                <w:szCs w:val="24"/>
              </w:rPr>
            </w:pPr>
          </w:p>
        </w:tc>
      </w:tr>
      <w:tr w:rsidR="00653121" w:rsidRPr="004D1C13" w:rsidTr="008B7852">
        <w:tc>
          <w:tcPr>
            <w:tcW w:w="2835" w:type="dxa"/>
          </w:tcPr>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Летние каникулы</w:t>
            </w:r>
          </w:p>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1-4 кл.</w:t>
            </w:r>
          </w:p>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5-8, 10 кл.</w:t>
            </w:r>
          </w:p>
        </w:tc>
        <w:tc>
          <w:tcPr>
            <w:tcW w:w="5103" w:type="dxa"/>
          </w:tcPr>
          <w:p w:rsidR="00653121" w:rsidRPr="004D1C13" w:rsidRDefault="00653121" w:rsidP="008B7852">
            <w:pPr>
              <w:jc w:val="center"/>
              <w:rPr>
                <w:rFonts w:ascii="Times New Roman" w:hAnsi="Times New Roman" w:cs="Times New Roman"/>
                <w:sz w:val="24"/>
                <w:szCs w:val="24"/>
              </w:rPr>
            </w:pPr>
          </w:p>
          <w:p w:rsidR="00653121" w:rsidRPr="004D1C13" w:rsidRDefault="00653121" w:rsidP="008B7852">
            <w:pPr>
              <w:jc w:val="center"/>
              <w:rPr>
                <w:rFonts w:ascii="Times New Roman" w:hAnsi="Times New Roman" w:cs="Times New Roman"/>
                <w:sz w:val="24"/>
                <w:szCs w:val="24"/>
              </w:rPr>
            </w:pPr>
            <w:r w:rsidRPr="004D1C13">
              <w:rPr>
                <w:rFonts w:ascii="Times New Roman" w:hAnsi="Times New Roman" w:cs="Times New Roman"/>
                <w:sz w:val="24"/>
                <w:szCs w:val="24"/>
              </w:rPr>
              <w:t>с 27 мая 2025 г. по 31 августа 2025 г.</w:t>
            </w:r>
          </w:p>
        </w:tc>
        <w:tc>
          <w:tcPr>
            <w:tcW w:w="2552" w:type="dxa"/>
          </w:tcPr>
          <w:p w:rsidR="00653121" w:rsidRPr="004D1C13" w:rsidRDefault="00653121" w:rsidP="008B7852">
            <w:pPr>
              <w:jc w:val="center"/>
              <w:rPr>
                <w:rFonts w:ascii="Times New Roman" w:hAnsi="Times New Roman" w:cs="Times New Roman"/>
                <w:sz w:val="24"/>
                <w:szCs w:val="24"/>
              </w:rPr>
            </w:pPr>
          </w:p>
        </w:tc>
      </w:tr>
    </w:tbl>
    <w:p w:rsidR="00653121" w:rsidRPr="008B7852" w:rsidRDefault="00653121" w:rsidP="00D97C12">
      <w:pPr>
        <w:pStyle w:val="a4"/>
        <w:jc w:val="center"/>
        <w:rPr>
          <w:b/>
          <w:sz w:val="24"/>
          <w:szCs w:val="24"/>
        </w:rPr>
      </w:pPr>
    </w:p>
    <w:p w:rsidR="00653121" w:rsidRDefault="00653121" w:rsidP="00D97C12">
      <w:pPr>
        <w:pStyle w:val="a4"/>
        <w:jc w:val="center"/>
        <w:rPr>
          <w:b/>
          <w:sz w:val="24"/>
          <w:szCs w:val="24"/>
        </w:rPr>
      </w:pPr>
    </w:p>
    <w:p w:rsidR="00653121" w:rsidRDefault="00653121" w:rsidP="00653121">
      <w:pPr>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 xml:space="preserve">Пункт </w:t>
      </w:r>
      <w:r>
        <w:rPr>
          <w:rFonts w:ascii="Times New Roman" w:hAnsi="Times New Roman" w:cs="Times New Roman"/>
          <w:i/>
          <w:color w:val="000000" w:themeColor="text1"/>
          <w:sz w:val="24"/>
          <w:szCs w:val="24"/>
          <w:u w:val="single"/>
          <w:lang w:val="en-US"/>
        </w:rPr>
        <w:t>III</w:t>
      </w:r>
      <w:r>
        <w:rPr>
          <w:rFonts w:ascii="Times New Roman" w:hAnsi="Times New Roman" w:cs="Times New Roman"/>
          <w:i/>
          <w:color w:val="000000" w:themeColor="text1"/>
          <w:sz w:val="24"/>
          <w:szCs w:val="24"/>
          <w:u w:val="single"/>
        </w:rPr>
        <w:t xml:space="preserve">.3 </w:t>
      </w:r>
      <w:r w:rsidRPr="00141333">
        <w:rPr>
          <w:rFonts w:ascii="Times New Roman" w:hAnsi="Times New Roman" w:cs="Times New Roman"/>
          <w:i/>
          <w:color w:val="000000" w:themeColor="text1"/>
          <w:sz w:val="24"/>
          <w:szCs w:val="24"/>
          <w:u w:val="single"/>
        </w:rPr>
        <w:t xml:space="preserve"> </w:t>
      </w:r>
      <w:r>
        <w:rPr>
          <w:rFonts w:ascii="Times New Roman" w:hAnsi="Times New Roman" w:cs="Times New Roman"/>
          <w:i/>
          <w:color w:val="000000" w:themeColor="text1"/>
          <w:sz w:val="24"/>
          <w:szCs w:val="24"/>
          <w:u w:val="single"/>
        </w:rPr>
        <w:t>изменить  учебный план внеурочной деятельности</w:t>
      </w:r>
    </w:p>
    <w:p w:rsidR="00653121" w:rsidRPr="00653121" w:rsidRDefault="00653121" w:rsidP="00D97C12">
      <w:pPr>
        <w:pStyle w:val="a4"/>
        <w:jc w:val="center"/>
        <w:rPr>
          <w:b/>
          <w:sz w:val="24"/>
          <w:szCs w:val="24"/>
        </w:rPr>
      </w:pPr>
    </w:p>
    <w:p w:rsidR="00D97C12" w:rsidRPr="00D97C12" w:rsidRDefault="00D97C12" w:rsidP="00D97C12">
      <w:pPr>
        <w:pStyle w:val="a4"/>
        <w:jc w:val="center"/>
        <w:rPr>
          <w:b/>
          <w:sz w:val="24"/>
          <w:szCs w:val="24"/>
        </w:rPr>
      </w:pPr>
      <w:r w:rsidRPr="00D97C12">
        <w:rPr>
          <w:b/>
          <w:sz w:val="24"/>
          <w:szCs w:val="24"/>
        </w:rPr>
        <w:t>Учебный план внеурочной деятельности среднего общего образования</w:t>
      </w:r>
    </w:p>
    <w:p w:rsidR="00D97C12" w:rsidRPr="00D97C12" w:rsidRDefault="00D97C12" w:rsidP="00D97C12">
      <w:pPr>
        <w:pStyle w:val="a4"/>
        <w:rPr>
          <w:sz w:val="24"/>
          <w:szCs w:val="24"/>
        </w:rPr>
      </w:pPr>
    </w:p>
    <w:tbl>
      <w:tblPr>
        <w:tblStyle w:val="a3"/>
        <w:tblW w:w="0" w:type="auto"/>
        <w:tblLook w:val="04A0"/>
      </w:tblPr>
      <w:tblGrid>
        <w:gridCol w:w="2830"/>
        <w:gridCol w:w="2217"/>
        <w:gridCol w:w="1717"/>
        <w:gridCol w:w="1415"/>
        <w:gridCol w:w="1946"/>
      </w:tblGrid>
      <w:tr w:rsidR="00D97C12" w:rsidRPr="00D97C12" w:rsidTr="00D97C12">
        <w:trPr>
          <w:trHeight w:val="375"/>
        </w:trPr>
        <w:tc>
          <w:tcPr>
            <w:tcW w:w="2831" w:type="dxa"/>
            <w:vMerge w:val="restart"/>
            <w:tcBorders>
              <w:bottom w:val="nil"/>
            </w:tcBorders>
          </w:tcPr>
          <w:p w:rsidR="00D97C12" w:rsidRPr="00D97C12" w:rsidRDefault="00D97C12" w:rsidP="00D97C12">
            <w:pPr>
              <w:pStyle w:val="a4"/>
              <w:ind w:firstLine="142"/>
              <w:rPr>
                <w:b/>
                <w:sz w:val="24"/>
                <w:szCs w:val="24"/>
              </w:rPr>
            </w:pPr>
            <w:r w:rsidRPr="00D97C12">
              <w:rPr>
                <w:b/>
                <w:sz w:val="24"/>
                <w:szCs w:val="24"/>
              </w:rPr>
              <w:t xml:space="preserve">Направление </w:t>
            </w:r>
          </w:p>
          <w:p w:rsidR="00D97C12" w:rsidRPr="00D97C12" w:rsidRDefault="00D97C12" w:rsidP="00D97C12">
            <w:pPr>
              <w:pStyle w:val="a4"/>
              <w:ind w:firstLine="142"/>
              <w:rPr>
                <w:b/>
                <w:sz w:val="24"/>
                <w:szCs w:val="24"/>
              </w:rPr>
            </w:pPr>
            <w:r w:rsidRPr="00D97C12">
              <w:rPr>
                <w:b/>
                <w:sz w:val="24"/>
                <w:szCs w:val="24"/>
              </w:rPr>
              <w:t>внеурочной деятельности</w:t>
            </w:r>
          </w:p>
        </w:tc>
        <w:tc>
          <w:tcPr>
            <w:tcW w:w="2219" w:type="dxa"/>
            <w:vMerge w:val="restart"/>
            <w:tcBorders>
              <w:bottom w:val="nil"/>
              <w:tr2bl w:val="single" w:sz="4" w:space="0" w:color="auto"/>
            </w:tcBorders>
          </w:tcPr>
          <w:p w:rsidR="00D97C12" w:rsidRPr="00D97C12" w:rsidRDefault="00D97C12" w:rsidP="00D97C12">
            <w:pPr>
              <w:pStyle w:val="a4"/>
              <w:ind w:firstLine="142"/>
              <w:rPr>
                <w:b/>
                <w:sz w:val="24"/>
                <w:szCs w:val="24"/>
              </w:rPr>
            </w:pPr>
            <w:r w:rsidRPr="00D97C12">
              <w:rPr>
                <w:b/>
                <w:sz w:val="24"/>
                <w:szCs w:val="24"/>
              </w:rPr>
              <w:t>Наименование курса</w:t>
            </w: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r w:rsidRPr="00D97C12">
              <w:rPr>
                <w:b/>
                <w:sz w:val="24"/>
                <w:szCs w:val="24"/>
              </w:rPr>
              <w:t xml:space="preserve">             класс</w:t>
            </w:r>
          </w:p>
        </w:tc>
        <w:tc>
          <w:tcPr>
            <w:tcW w:w="3138" w:type="dxa"/>
            <w:gridSpan w:val="2"/>
            <w:tcBorders>
              <w:bottom w:val="single" w:sz="4" w:space="0" w:color="auto"/>
            </w:tcBorders>
          </w:tcPr>
          <w:p w:rsidR="00D97C12" w:rsidRPr="00D97C12" w:rsidRDefault="00D97C12" w:rsidP="00D97C12">
            <w:pPr>
              <w:pStyle w:val="a4"/>
              <w:ind w:firstLine="142"/>
              <w:rPr>
                <w:b/>
                <w:sz w:val="24"/>
                <w:szCs w:val="24"/>
              </w:rPr>
            </w:pPr>
            <w:r w:rsidRPr="00D97C12">
              <w:rPr>
                <w:b/>
                <w:sz w:val="24"/>
                <w:szCs w:val="24"/>
              </w:rPr>
              <w:t>Количество часов в неделю (год)</w:t>
            </w:r>
          </w:p>
        </w:tc>
        <w:tc>
          <w:tcPr>
            <w:tcW w:w="1950" w:type="dxa"/>
          </w:tcPr>
          <w:p w:rsidR="00D97C12" w:rsidRPr="00D97C12" w:rsidRDefault="00D97C12" w:rsidP="00D97C12">
            <w:pPr>
              <w:pStyle w:val="a4"/>
              <w:ind w:firstLine="142"/>
              <w:rPr>
                <w:b/>
                <w:sz w:val="24"/>
                <w:szCs w:val="24"/>
              </w:rPr>
            </w:pPr>
            <w:r w:rsidRPr="00D97C12">
              <w:rPr>
                <w:b/>
                <w:sz w:val="24"/>
                <w:szCs w:val="24"/>
              </w:rPr>
              <w:t>Всего на уровне СОО</w:t>
            </w:r>
          </w:p>
        </w:tc>
      </w:tr>
      <w:tr w:rsidR="00D97C12" w:rsidRPr="00D97C12" w:rsidTr="00D97C12">
        <w:trPr>
          <w:trHeight w:val="1312"/>
        </w:trPr>
        <w:tc>
          <w:tcPr>
            <w:tcW w:w="2831" w:type="dxa"/>
            <w:vMerge/>
            <w:tcBorders>
              <w:top w:val="nil"/>
              <w:bottom w:val="nil"/>
            </w:tcBorders>
          </w:tcPr>
          <w:p w:rsidR="00D97C12" w:rsidRPr="00D97C12" w:rsidRDefault="00D97C12" w:rsidP="00D97C12">
            <w:pPr>
              <w:pStyle w:val="a4"/>
              <w:ind w:firstLine="142"/>
              <w:rPr>
                <w:b/>
                <w:sz w:val="24"/>
                <w:szCs w:val="24"/>
              </w:rPr>
            </w:pPr>
          </w:p>
        </w:tc>
        <w:tc>
          <w:tcPr>
            <w:tcW w:w="2219" w:type="dxa"/>
            <w:vMerge/>
            <w:tcBorders>
              <w:top w:val="nil"/>
              <w:bottom w:val="nil"/>
              <w:tr2bl w:val="single" w:sz="4" w:space="0" w:color="auto"/>
            </w:tcBorders>
          </w:tcPr>
          <w:p w:rsidR="00D97C12" w:rsidRPr="00D97C12" w:rsidRDefault="00D97C12" w:rsidP="00D97C12">
            <w:pPr>
              <w:pStyle w:val="a4"/>
              <w:ind w:firstLine="142"/>
              <w:rPr>
                <w:b/>
                <w:sz w:val="24"/>
                <w:szCs w:val="24"/>
              </w:rPr>
            </w:pPr>
          </w:p>
        </w:tc>
        <w:tc>
          <w:tcPr>
            <w:tcW w:w="1721" w:type="dxa"/>
            <w:tcBorders>
              <w:top w:val="single" w:sz="4" w:space="0" w:color="auto"/>
            </w:tcBorders>
          </w:tcPr>
          <w:p w:rsidR="00D97C12" w:rsidRPr="00D97C12" w:rsidRDefault="00D97C12" w:rsidP="00D97C12">
            <w:pPr>
              <w:pStyle w:val="a4"/>
              <w:ind w:firstLine="142"/>
              <w:rPr>
                <w:b/>
                <w:sz w:val="24"/>
                <w:szCs w:val="24"/>
              </w:rPr>
            </w:pPr>
            <w:r w:rsidRPr="00D97C12">
              <w:rPr>
                <w:b/>
                <w:sz w:val="24"/>
                <w:szCs w:val="24"/>
              </w:rPr>
              <w:t>10</w:t>
            </w:r>
          </w:p>
          <w:p w:rsidR="00D97C12" w:rsidRPr="00D97C12" w:rsidRDefault="00D97C12" w:rsidP="00D97C12">
            <w:pPr>
              <w:pStyle w:val="a4"/>
              <w:ind w:firstLine="142"/>
              <w:rPr>
                <w:b/>
                <w:sz w:val="24"/>
                <w:szCs w:val="24"/>
              </w:rPr>
            </w:pPr>
          </w:p>
        </w:tc>
        <w:tc>
          <w:tcPr>
            <w:tcW w:w="1417" w:type="dxa"/>
            <w:tcBorders>
              <w:top w:val="single" w:sz="4" w:space="0" w:color="auto"/>
            </w:tcBorders>
          </w:tcPr>
          <w:p w:rsidR="00D97C12" w:rsidRPr="00D97C12" w:rsidRDefault="00D97C12" w:rsidP="00D97C12">
            <w:pPr>
              <w:pStyle w:val="a4"/>
              <w:ind w:firstLine="142"/>
              <w:rPr>
                <w:b/>
                <w:sz w:val="24"/>
                <w:szCs w:val="24"/>
              </w:rPr>
            </w:pPr>
            <w:r w:rsidRPr="00D97C12">
              <w:rPr>
                <w:b/>
                <w:sz w:val="24"/>
                <w:szCs w:val="24"/>
              </w:rPr>
              <w:t>11</w:t>
            </w:r>
          </w:p>
        </w:tc>
        <w:tc>
          <w:tcPr>
            <w:tcW w:w="1950" w:type="dxa"/>
          </w:tcPr>
          <w:p w:rsidR="00D97C12" w:rsidRPr="00D97C12" w:rsidRDefault="00D97C12" w:rsidP="00D97C12">
            <w:pPr>
              <w:pStyle w:val="a4"/>
              <w:ind w:firstLine="142"/>
              <w:rPr>
                <w:b/>
                <w:sz w:val="24"/>
                <w:szCs w:val="24"/>
              </w:rPr>
            </w:pPr>
          </w:p>
        </w:tc>
      </w:tr>
      <w:tr w:rsidR="00D97C12" w:rsidRPr="00D97C12" w:rsidTr="00D97C12">
        <w:trPr>
          <w:trHeight w:val="445"/>
        </w:trPr>
        <w:tc>
          <w:tcPr>
            <w:tcW w:w="2831" w:type="dxa"/>
          </w:tcPr>
          <w:p w:rsidR="00D97C12" w:rsidRPr="00D97C12" w:rsidRDefault="00D97C12" w:rsidP="00D97C12">
            <w:pPr>
              <w:pStyle w:val="a4"/>
              <w:ind w:firstLine="142"/>
              <w:rPr>
                <w:sz w:val="24"/>
                <w:szCs w:val="24"/>
              </w:rPr>
            </w:pPr>
            <w:r w:rsidRPr="00D97C12">
              <w:rPr>
                <w:sz w:val="24"/>
                <w:szCs w:val="24"/>
              </w:rPr>
              <w:t>Духовно-нравственное</w:t>
            </w:r>
          </w:p>
        </w:tc>
        <w:tc>
          <w:tcPr>
            <w:tcW w:w="2219" w:type="dxa"/>
          </w:tcPr>
          <w:p w:rsidR="00D97C12" w:rsidRPr="00D97C12" w:rsidRDefault="00D97C12" w:rsidP="00D97C12">
            <w:pPr>
              <w:pStyle w:val="a4"/>
              <w:ind w:firstLine="142"/>
              <w:rPr>
                <w:sz w:val="24"/>
                <w:szCs w:val="24"/>
              </w:rPr>
            </w:pPr>
            <w:r w:rsidRPr="00D97C12">
              <w:rPr>
                <w:sz w:val="24"/>
                <w:szCs w:val="24"/>
              </w:rPr>
              <w:t>«Разговоры о важном»</w:t>
            </w:r>
          </w:p>
        </w:tc>
        <w:tc>
          <w:tcPr>
            <w:tcW w:w="1721" w:type="dxa"/>
          </w:tcPr>
          <w:p w:rsidR="00D97C12" w:rsidRPr="00D97C12" w:rsidRDefault="00D97C12" w:rsidP="00D97C12">
            <w:pPr>
              <w:pStyle w:val="a4"/>
              <w:ind w:firstLine="142"/>
              <w:rPr>
                <w:b/>
                <w:sz w:val="24"/>
                <w:szCs w:val="24"/>
              </w:rPr>
            </w:pPr>
            <w:r w:rsidRPr="00D97C12">
              <w:rPr>
                <w:b/>
                <w:sz w:val="24"/>
                <w:szCs w:val="24"/>
              </w:rPr>
              <w:t>1(34)</w:t>
            </w:r>
          </w:p>
        </w:tc>
        <w:tc>
          <w:tcPr>
            <w:tcW w:w="1417" w:type="dxa"/>
          </w:tcPr>
          <w:p w:rsidR="00D97C12" w:rsidRPr="00D97C12" w:rsidRDefault="00D97C12" w:rsidP="00D97C12">
            <w:pPr>
              <w:pStyle w:val="a4"/>
              <w:ind w:firstLine="142"/>
              <w:rPr>
                <w:b/>
                <w:sz w:val="24"/>
                <w:szCs w:val="24"/>
              </w:rPr>
            </w:pPr>
            <w:r w:rsidRPr="00D97C12">
              <w:rPr>
                <w:b/>
                <w:sz w:val="24"/>
                <w:szCs w:val="24"/>
              </w:rPr>
              <w:t>1(34)</w:t>
            </w:r>
          </w:p>
          <w:p w:rsidR="00D97C12" w:rsidRPr="00D97C12" w:rsidRDefault="00D97C12" w:rsidP="00D97C12">
            <w:pPr>
              <w:pStyle w:val="a4"/>
              <w:ind w:firstLine="142"/>
              <w:rPr>
                <w:b/>
                <w:sz w:val="24"/>
                <w:szCs w:val="24"/>
              </w:rPr>
            </w:pPr>
          </w:p>
        </w:tc>
        <w:tc>
          <w:tcPr>
            <w:tcW w:w="1950" w:type="dxa"/>
          </w:tcPr>
          <w:p w:rsidR="00D97C12" w:rsidRPr="00D97C12" w:rsidRDefault="00D97C12" w:rsidP="00D97C12">
            <w:pPr>
              <w:pStyle w:val="a4"/>
              <w:ind w:firstLine="142"/>
              <w:rPr>
                <w:b/>
                <w:sz w:val="24"/>
                <w:szCs w:val="24"/>
              </w:rPr>
            </w:pPr>
            <w:r w:rsidRPr="00D97C12">
              <w:rPr>
                <w:b/>
                <w:sz w:val="24"/>
                <w:szCs w:val="24"/>
              </w:rPr>
              <w:t>2 (68)</w:t>
            </w:r>
          </w:p>
        </w:tc>
      </w:tr>
      <w:tr w:rsidR="00D97C12" w:rsidRPr="00D97C12" w:rsidTr="00D97C12">
        <w:trPr>
          <w:trHeight w:val="276"/>
        </w:trPr>
        <w:tc>
          <w:tcPr>
            <w:tcW w:w="2831" w:type="dxa"/>
            <w:vMerge w:val="restart"/>
          </w:tcPr>
          <w:p w:rsidR="00D97C12" w:rsidRPr="00D97C12" w:rsidRDefault="00D97C12" w:rsidP="00D97C12">
            <w:pPr>
              <w:pStyle w:val="a4"/>
              <w:ind w:firstLine="142"/>
              <w:rPr>
                <w:sz w:val="24"/>
                <w:szCs w:val="24"/>
              </w:rPr>
            </w:pPr>
          </w:p>
          <w:p w:rsidR="00D97C12" w:rsidRPr="00D97C12" w:rsidRDefault="00D97C12" w:rsidP="00D97C12">
            <w:pPr>
              <w:pStyle w:val="a4"/>
              <w:ind w:firstLine="142"/>
              <w:rPr>
                <w:sz w:val="24"/>
                <w:szCs w:val="24"/>
              </w:rPr>
            </w:pPr>
            <w:r w:rsidRPr="00D97C12">
              <w:rPr>
                <w:sz w:val="24"/>
                <w:szCs w:val="24"/>
              </w:rPr>
              <w:t>Общеинтеллектуальное</w:t>
            </w:r>
          </w:p>
        </w:tc>
        <w:tc>
          <w:tcPr>
            <w:tcW w:w="2219" w:type="dxa"/>
          </w:tcPr>
          <w:p w:rsidR="00D97C12" w:rsidRPr="00D97C12" w:rsidRDefault="00D97C12" w:rsidP="00D97C12">
            <w:pPr>
              <w:pStyle w:val="a4"/>
              <w:ind w:firstLine="142"/>
              <w:rPr>
                <w:sz w:val="24"/>
                <w:szCs w:val="24"/>
              </w:rPr>
            </w:pPr>
            <w:r w:rsidRPr="00D97C12">
              <w:rPr>
                <w:sz w:val="24"/>
                <w:szCs w:val="24"/>
              </w:rPr>
              <w:t>«От теории к практике»</w:t>
            </w:r>
          </w:p>
        </w:tc>
        <w:tc>
          <w:tcPr>
            <w:tcW w:w="1721" w:type="dxa"/>
          </w:tcPr>
          <w:p w:rsidR="00D97C12" w:rsidRPr="00D97C12" w:rsidRDefault="00D97C12" w:rsidP="00D97C12">
            <w:pPr>
              <w:pStyle w:val="a4"/>
              <w:ind w:firstLine="142"/>
              <w:rPr>
                <w:b/>
                <w:sz w:val="24"/>
                <w:szCs w:val="24"/>
              </w:rPr>
            </w:pPr>
            <w:r w:rsidRPr="00D97C12">
              <w:rPr>
                <w:b/>
                <w:sz w:val="24"/>
                <w:szCs w:val="24"/>
              </w:rPr>
              <w:t>1(34)</w:t>
            </w:r>
          </w:p>
        </w:tc>
        <w:tc>
          <w:tcPr>
            <w:tcW w:w="1417" w:type="dxa"/>
          </w:tcPr>
          <w:p w:rsidR="00D97C12" w:rsidRPr="00D97C12" w:rsidRDefault="00D97C12" w:rsidP="00D97C12">
            <w:pPr>
              <w:pStyle w:val="a4"/>
              <w:ind w:firstLine="142"/>
              <w:rPr>
                <w:b/>
                <w:sz w:val="24"/>
                <w:szCs w:val="24"/>
              </w:rPr>
            </w:pPr>
          </w:p>
        </w:tc>
        <w:tc>
          <w:tcPr>
            <w:tcW w:w="1950" w:type="dxa"/>
            <w:vMerge w:val="restart"/>
          </w:tcPr>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r w:rsidRPr="00D97C12">
              <w:rPr>
                <w:b/>
                <w:sz w:val="24"/>
                <w:szCs w:val="24"/>
              </w:rPr>
              <w:t>6(204)</w:t>
            </w: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p w:rsidR="00D97C12" w:rsidRPr="00D97C12" w:rsidRDefault="00D97C12" w:rsidP="00D97C12">
            <w:pPr>
              <w:pStyle w:val="a4"/>
              <w:ind w:firstLine="142"/>
              <w:rPr>
                <w:b/>
                <w:sz w:val="24"/>
                <w:szCs w:val="24"/>
              </w:rPr>
            </w:pPr>
          </w:p>
        </w:tc>
      </w:tr>
      <w:tr w:rsidR="00D97C12" w:rsidRPr="00D97C12" w:rsidTr="00D97C12">
        <w:trPr>
          <w:trHeight w:val="276"/>
        </w:trPr>
        <w:tc>
          <w:tcPr>
            <w:tcW w:w="2831" w:type="dxa"/>
            <w:vMerge/>
          </w:tcPr>
          <w:p w:rsidR="00D97C12" w:rsidRPr="00D97C12" w:rsidRDefault="00D97C12" w:rsidP="00D97C12">
            <w:pPr>
              <w:pStyle w:val="a4"/>
              <w:ind w:firstLine="142"/>
              <w:rPr>
                <w:sz w:val="24"/>
                <w:szCs w:val="24"/>
              </w:rPr>
            </w:pPr>
          </w:p>
        </w:tc>
        <w:tc>
          <w:tcPr>
            <w:tcW w:w="2219" w:type="dxa"/>
          </w:tcPr>
          <w:p w:rsidR="00D97C12" w:rsidRPr="00D97C12" w:rsidRDefault="00D97C12" w:rsidP="00D97C12">
            <w:pPr>
              <w:pStyle w:val="a4"/>
              <w:ind w:firstLine="142"/>
              <w:rPr>
                <w:sz w:val="24"/>
                <w:szCs w:val="24"/>
              </w:rPr>
            </w:pPr>
            <w:r w:rsidRPr="00D97C12">
              <w:rPr>
                <w:sz w:val="24"/>
                <w:szCs w:val="24"/>
              </w:rPr>
              <w:t xml:space="preserve"> «Практическая генетика»</w:t>
            </w:r>
          </w:p>
        </w:tc>
        <w:tc>
          <w:tcPr>
            <w:tcW w:w="1721" w:type="dxa"/>
          </w:tcPr>
          <w:p w:rsidR="00D97C12" w:rsidRPr="00D97C12" w:rsidRDefault="00D97C12" w:rsidP="00D97C12">
            <w:pPr>
              <w:pStyle w:val="a4"/>
              <w:ind w:firstLine="142"/>
              <w:rPr>
                <w:b/>
                <w:sz w:val="24"/>
                <w:szCs w:val="24"/>
              </w:rPr>
            </w:pPr>
          </w:p>
        </w:tc>
        <w:tc>
          <w:tcPr>
            <w:tcW w:w="1417" w:type="dxa"/>
          </w:tcPr>
          <w:p w:rsidR="00D97C12" w:rsidRPr="00D97C12" w:rsidRDefault="00D97C12" w:rsidP="00D97C12">
            <w:pPr>
              <w:pStyle w:val="a4"/>
              <w:ind w:firstLine="142"/>
              <w:rPr>
                <w:b/>
                <w:sz w:val="24"/>
                <w:szCs w:val="24"/>
              </w:rPr>
            </w:pPr>
            <w:r w:rsidRPr="00D97C12">
              <w:rPr>
                <w:b/>
                <w:sz w:val="24"/>
                <w:szCs w:val="24"/>
              </w:rPr>
              <w:t>1(34)</w:t>
            </w:r>
          </w:p>
        </w:tc>
        <w:tc>
          <w:tcPr>
            <w:tcW w:w="1950" w:type="dxa"/>
            <w:vMerge/>
          </w:tcPr>
          <w:p w:rsidR="00D97C12" w:rsidRPr="00D97C12" w:rsidRDefault="00D97C12" w:rsidP="00D97C12">
            <w:pPr>
              <w:pStyle w:val="a4"/>
              <w:ind w:firstLine="142"/>
              <w:rPr>
                <w:b/>
                <w:sz w:val="24"/>
                <w:szCs w:val="24"/>
              </w:rPr>
            </w:pPr>
          </w:p>
        </w:tc>
      </w:tr>
      <w:tr w:rsidR="00D97C12" w:rsidRPr="00D97C12" w:rsidTr="00D97C12">
        <w:tc>
          <w:tcPr>
            <w:tcW w:w="2831" w:type="dxa"/>
            <w:vMerge/>
          </w:tcPr>
          <w:p w:rsidR="00D97C12" w:rsidRPr="00D97C12" w:rsidRDefault="00D97C12" w:rsidP="00D97C12">
            <w:pPr>
              <w:pStyle w:val="a4"/>
              <w:ind w:firstLine="142"/>
              <w:rPr>
                <w:sz w:val="24"/>
                <w:szCs w:val="24"/>
              </w:rPr>
            </w:pPr>
          </w:p>
        </w:tc>
        <w:tc>
          <w:tcPr>
            <w:tcW w:w="2219" w:type="dxa"/>
          </w:tcPr>
          <w:p w:rsidR="00D97C12" w:rsidRPr="00D97C12" w:rsidRDefault="00D97C12" w:rsidP="00D97C12">
            <w:pPr>
              <w:pStyle w:val="a4"/>
              <w:ind w:firstLine="142"/>
              <w:rPr>
                <w:sz w:val="24"/>
                <w:szCs w:val="24"/>
              </w:rPr>
            </w:pPr>
            <w:r w:rsidRPr="00D97C12">
              <w:rPr>
                <w:sz w:val="24"/>
                <w:szCs w:val="24"/>
              </w:rPr>
              <w:t>«Избранные вопросы химии»</w:t>
            </w:r>
          </w:p>
        </w:tc>
        <w:tc>
          <w:tcPr>
            <w:tcW w:w="1721" w:type="dxa"/>
          </w:tcPr>
          <w:p w:rsidR="00D97C12" w:rsidRPr="00D97C12" w:rsidRDefault="00D97C12" w:rsidP="00D97C12">
            <w:pPr>
              <w:pStyle w:val="a4"/>
              <w:ind w:firstLine="142"/>
              <w:rPr>
                <w:b/>
                <w:sz w:val="24"/>
                <w:szCs w:val="24"/>
              </w:rPr>
            </w:pPr>
            <w:r w:rsidRPr="00D97C12">
              <w:rPr>
                <w:b/>
                <w:sz w:val="24"/>
                <w:szCs w:val="24"/>
              </w:rPr>
              <w:t>1(34)</w:t>
            </w:r>
          </w:p>
        </w:tc>
        <w:tc>
          <w:tcPr>
            <w:tcW w:w="1417" w:type="dxa"/>
          </w:tcPr>
          <w:p w:rsidR="00D97C12" w:rsidRPr="00D97C12" w:rsidRDefault="00D97C12" w:rsidP="00D97C12">
            <w:pPr>
              <w:pStyle w:val="a4"/>
              <w:ind w:firstLine="142"/>
              <w:rPr>
                <w:b/>
                <w:sz w:val="24"/>
                <w:szCs w:val="24"/>
              </w:rPr>
            </w:pPr>
            <w:r w:rsidRPr="00D97C12">
              <w:rPr>
                <w:b/>
                <w:sz w:val="24"/>
                <w:szCs w:val="24"/>
              </w:rPr>
              <w:t>1(34)</w:t>
            </w:r>
          </w:p>
        </w:tc>
        <w:tc>
          <w:tcPr>
            <w:tcW w:w="1950" w:type="dxa"/>
            <w:vMerge/>
          </w:tcPr>
          <w:p w:rsidR="00D97C12" w:rsidRPr="00D97C12" w:rsidRDefault="00D97C12" w:rsidP="00D97C12">
            <w:pPr>
              <w:pStyle w:val="a4"/>
              <w:ind w:firstLine="142"/>
              <w:rPr>
                <w:b/>
                <w:sz w:val="24"/>
                <w:szCs w:val="24"/>
              </w:rPr>
            </w:pPr>
          </w:p>
        </w:tc>
      </w:tr>
      <w:tr w:rsidR="00D97C12" w:rsidRPr="00D97C12" w:rsidTr="00D97C12">
        <w:tc>
          <w:tcPr>
            <w:tcW w:w="2831" w:type="dxa"/>
            <w:vMerge/>
          </w:tcPr>
          <w:p w:rsidR="00D97C12" w:rsidRPr="00D97C12" w:rsidRDefault="00D97C12" w:rsidP="00D97C12">
            <w:pPr>
              <w:pStyle w:val="a4"/>
              <w:ind w:firstLine="142"/>
              <w:rPr>
                <w:sz w:val="24"/>
                <w:szCs w:val="24"/>
              </w:rPr>
            </w:pPr>
          </w:p>
        </w:tc>
        <w:tc>
          <w:tcPr>
            <w:tcW w:w="2219" w:type="dxa"/>
          </w:tcPr>
          <w:p w:rsidR="00D97C12" w:rsidRPr="00D97C12" w:rsidRDefault="00D97C12" w:rsidP="00D97C12">
            <w:pPr>
              <w:pStyle w:val="a4"/>
              <w:ind w:firstLine="142"/>
              <w:rPr>
                <w:sz w:val="24"/>
                <w:szCs w:val="24"/>
              </w:rPr>
            </w:pPr>
            <w:r w:rsidRPr="00D97C12">
              <w:rPr>
                <w:sz w:val="24"/>
                <w:szCs w:val="24"/>
              </w:rPr>
              <w:t>«Россия - мои горизонты»</w:t>
            </w:r>
          </w:p>
        </w:tc>
        <w:tc>
          <w:tcPr>
            <w:tcW w:w="1721" w:type="dxa"/>
          </w:tcPr>
          <w:p w:rsidR="00D97C12" w:rsidRPr="00D97C12" w:rsidRDefault="00D97C12" w:rsidP="00D97C12">
            <w:pPr>
              <w:pStyle w:val="a4"/>
              <w:ind w:firstLine="142"/>
              <w:rPr>
                <w:b/>
                <w:sz w:val="24"/>
                <w:szCs w:val="24"/>
              </w:rPr>
            </w:pPr>
            <w:r w:rsidRPr="00D97C12">
              <w:rPr>
                <w:b/>
                <w:sz w:val="24"/>
                <w:szCs w:val="24"/>
              </w:rPr>
              <w:t>1(34)</w:t>
            </w:r>
          </w:p>
        </w:tc>
        <w:tc>
          <w:tcPr>
            <w:tcW w:w="1417" w:type="dxa"/>
          </w:tcPr>
          <w:p w:rsidR="00D97C12" w:rsidRPr="00653121" w:rsidRDefault="00D97C12" w:rsidP="00D97C12">
            <w:pPr>
              <w:ind w:firstLine="142"/>
              <w:rPr>
                <w:rFonts w:ascii="Times New Roman" w:hAnsi="Times New Roman" w:cs="Times New Roman"/>
                <w:b/>
                <w:sz w:val="24"/>
                <w:szCs w:val="24"/>
              </w:rPr>
            </w:pPr>
            <w:r w:rsidRPr="00653121">
              <w:rPr>
                <w:rFonts w:ascii="Times New Roman" w:hAnsi="Times New Roman" w:cs="Times New Roman"/>
                <w:b/>
                <w:sz w:val="24"/>
                <w:szCs w:val="24"/>
              </w:rPr>
              <w:t>1(34)</w:t>
            </w:r>
          </w:p>
        </w:tc>
        <w:tc>
          <w:tcPr>
            <w:tcW w:w="1950" w:type="dxa"/>
            <w:vMerge/>
          </w:tcPr>
          <w:p w:rsidR="00D97C12" w:rsidRPr="00D97C12" w:rsidRDefault="00D97C12" w:rsidP="00D97C12">
            <w:pPr>
              <w:pStyle w:val="a4"/>
              <w:ind w:firstLine="142"/>
              <w:rPr>
                <w:b/>
                <w:sz w:val="24"/>
                <w:szCs w:val="24"/>
              </w:rPr>
            </w:pPr>
          </w:p>
        </w:tc>
      </w:tr>
      <w:tr w:rsidR="00D97C12" w:rsidRPr="00D97C12" w:rsidTr="00D97C12">
        <w:trPr>
          <w:trHeight w:val="730"/>
        </w:trPr>
        <w:tc>
          <w:tcPr>
            <w:tcW w:w="2831" w:type="dxa"/>
          </w:tcPr>
          <w:p w:rsidR="00D97C12" w:rsidRPr="00D97C12" w:rsidRDefault="00D97C12" w:rsidP="00D97C12">
            <w:pPr>
              <w:ind w:firstLine="142"/>
              <w:rPr>
                <w:sz w:val="24"/>
                <w:szCs w:val="24"/>
              </w:rPr>
            </w:pPr>
          </w:p>
        </w:tc>
        <w:tc>
          <w:tcPr>
            <w:tcW w:w="2219" w:type="dxa"/>
          </w:tcPr>
          <w:p w:rsidR="00D97C12" w:rsidRPr="00D97C12" w:rsidRDefault="00D97C12" w:rsidP="00D97C12">
            <w:pPr>
              <w:pStyle w:val="a4"/>
              <w:ind w:firstLine="142"/>
              <w:rPr>
                <w:sz w:val="24"/>
                <w:szCs w:val="24"/>
              </w:rPr>
            </w:pPr>
            <w:r w:rsidRPr="00D97C12">
              <w:rPr>
                <w:sz w:val="24"/>
                <w:szCs w:val="24"/>
              </w:rPr>
              <w:t>ИТОГО</w:t>
            </w:r>
          </w:p>
        </w:tc>
        <w:tc>
          <w:tcPr>
            <w:tcW w:w="1721" w:type="dxa"/>
          </w:tcPr>
          <w:p w:rsidR="00D97C12" w:rsidRPr="00D97C12" w:rsidRDefault="00D97C12" w:rsidP="00D97C12">
            <w:pPr>
              <w:pStyle w:val="a4"/>
              <w:ind w:firstLine="142"/>
              <w:rPr>
                <w:b/>
                <w:sz w:val="24"/>
                <w:szCs w:val="24"/>
              </w:rPr>
            </w:pPr>
            <w:r w:rsidRPr="00D97C12">
              <w:rPr>
                <w:b/>
                <w:sz w:val="24"/>
                <w:szCs w:val="24"/>
              </w:rPr>
              <w:t>4(136)</w:t>
            </w:r>
          </w:p>
        </w:tc>
        <w:tc>
          <w:tcPr>
            <w:tcW w:w="1417" w:type="dxa"/>
          </w:tcPr>
          <w:p w:rsidR="00D97C12" w:rsidRPr="00D97C12" w:rsidRDefault="00D97C12" w:rsidP="00D97C12">
            <w:pPr>
              <w:pStyle w:val="a4"/>
              <w:ind w:firstLine="142"/>
              <w:rPr>
                <w:b/>
                <w:sz w:val="24"/>
                <w:szCs w:val="24"/>
              </w:rPr>
            </w:pPr>
            <w:r w:rsidRPr="00D97C12">
              <w:rPr>
                <w:b/>
                <w:sz w:val="24"/>
                <w:szCs w:val="24"/>
              </w:rPr>
              <w:t>4(136)</w:t>
            </w:r>
          </w:p>
          <w:p w:rsidR="00D97C12" w:rsidRPr="00D97C12" w:rsidRDefault="00D97C12" w:rsidP="00D97C12">
            <w:pPr>
              <w:ind w:firstLine="142"/>
              <w:rPr>
                <w:b/>
                <w:sz w:val="24"/>
                <w:szCs w:val="24"/>
              </w:rPr>
            </w:pPr>
          </w:p>
        </w:tc>
        <w:tc>
          <w:tcPr>
            <w:tcW w:w="1950" w:type="dxa"/>
          </w:tcPr>
          <w:p w:rsidR="00D97C12" w:rsidRPr="00D97C12" w:rsidRDefault="00D97C12" w:rsidP="00D97C12">
            <w:pPr>
              <w:pStyle w:val="a4"/>
              <w:ind w:firstLine="142"/>
              <w:rPr>
                <w:b/>
                <w:sz w:val="24"/>
                <w:szCs w:val="24"/>
              </w:rPr>
            </w:pPr>
            <w:r w:rsidRPr="00D97C12">
              <w:rPr>
                <w:b/>
                <w:sz w:val="24"/>
                <w:szCs w:val="24"/>
              </w:rPr>
              <w:t xml:space="preserve">  8(272)</w:t>
            </w:r>
          </w:p>
        </w:tc>
      </w:tr>
    </w:tbl>
    <w:p w:rsidR="00D97C12" w:rsidRPr="00E832EA" w:rsidRDefault="00D97C12" w:rsidP="00D97C12">
      <w:pPr>
        <w:ind w:firstLine="142"/>
      </w:pPr>
    </w:p>
    <w:p w:rsidR="00653121" w:rsidRPr="00F62C25" w:rsidRDefault="00653121" w:rsidP="00653121">
      <w:pPr>
        <w:rPr>
          <w:rFonts w:ascii="Times New Roman" w:hAnsi="Times New Roman" w:cs="Times New Roman"/>
          <w:i/>
          <w:sz w:val="24"/>
          <w:szCs w:val="24"/>
          <w:u w:val="single"/>
        </w:rPr>
      </w:pPr>
      <w:r w:rsidRPr="00F62C25">
        <w:rPr>
          <w:rFonts w:ascii="Times New Roman" w:hAnsi="Times New Roman" w:cs="Times New Roman"/>
          <w:i/>
          <w:sz w:val="24"/>
          <w:szCs w:val="24"/>
          <w:u w:val="single"/>
        </w:rPr>
        <w:t xml:space="preserve">Пункт </w:t>
      </w:r>
      <w:r w:rsidRPr="00F62C25">
        <w:rPr>
          <w:rFonts w:ascii="Times New Roman" w:hAnsi="Times New Roman" w:cs="Times New Roman"/>
          <w:i/>
          <w:sz w:val="24"/>
          <w:szCs w:val="24"/>
          <w:u w:val="single"/>
          <w:lang w:val="en-US"/>
        </w:rPr>
        <w:t>III</w:t>
      </w:r>
      <w:r w:rsidRPr="00F62C25">
        <w:rPr>
          <w:rFonts w:ascii="Times New Roman" w:hAnsi="Times New Roman" w:cs="Times New Roman"/>
          <w:i/>
          <w:sz w:val="24"/>
          <w:szCs w:val="24"/>
          <w:u w:val="single"/>
        </w:rPr>
        <w:t>.4 изменить  Календарный план ВР</w:t>
      </w:r>
    </w:p>
    <w:p w:rsidR="000B4490" w:rsidRPr="006B1817" w:rsidRDefault="00F62C25" w:rsidP="00653121">
      <w:pPr>
        <w:rPr>
          <w:rFonts w:ascii="Times New Roman" w:hAnsi="Times New Roman" w:cs="Times New Roman"/>
          <w:i/>
          <w:color w:val="000000" w:themeColor="text1"/>
          <w:sz w:val="24"/>
          <w:szCs w:val="24"/>
        </w:rPr>
      </w:pPr>
      <w:r w:rsidRPr="00F62C25">
        <w:rPr>
          <w:rFonts w:ascii="Times New Roman" w:hAnsi="Times New Roman" w:cs="Times New Roman"/>
          <w:i/>
          <w:color w:val="000000" w:themeColor="text1"/>
          <w:sz w:val="24"/>
          <w:szCs w:val="24"/>
        </w:rPr>
        <w:t>(Приложение 2)</w:t>
      </w:r>
    </w:p>
    <w:p w:rsidR="00653121" w:rsidRPr="00653121" w:rsidRDefault="00653121" w:rsidP="00653121">
      <w:pPr>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 xml:space="preserve">Пункт </w:t>
      </w:r>
      <w:r>
        <w:rPr>
          <w:rFonts w:ascii="Times New Roman" w:hAnsi="Times New Roman" w:cs="Times New Roman"/>
          <w:i/>
          <w:color w:val="000000" w:themeColor="text1"/>
          <w:sz w:val="24"/>
          <w:szCs w:val="24"/>
          <w:u w:val="single"/>
          <w:lang w:val="en-US"/>
        </w:rPr>
        <w:t>III</w:t>
      </w:r>
      <w:r>
        <w:rPr>
          <w:rFonts w:ascii="Times New Roman" w:hAnsi="Times New Roman" w:cs="Times New Roman"/>
          <w:i/>
          <w:color w:val="000000" w:themeColor="text1"/>
          <w:sz w:val="24"/>
          <w:szCs w:val="24"/>
          <w:u w:val="single"/>
        </w:rPr>
        <w:t>.5. внести изменения и дополнения  в «Систему условий реализации ООП СОО»</w:t>
      </w:r>
    </w:p>
    <w:p w:rsidR="00653121" w:rsidRDefault="00653121" w:rsidP="00653121">
      <w:pPr>
        <w:pStyle w:val="Default"/>
        <w:spacing w:line="276" w:lineRule="auto"/>
        <w:ind w:firstLine="426"/>
        <w:jc w:val="center"/>
        <w:rPr>
          <w:b/>
          <w:color w:val="auto"/>
        </w:rPr>
      </w:pPr>
    </w:p>
    <w:p w:rsidR="00653121" w:rsidRPr="00761746" w:rsidRDefault="00653121" w:rsidP="00653121">
      <w:pPr>
        <w:pStyle w:val="Default"/>
        <w:spacing w:line="276" w:lineRule="auto"/>
        <w:ind w:firstLine="426"/>
        <w:jc w:val="center"/>
        <w:rPr>
          <w:b/>
          <w:color w:val="auto"/>
        </w:rPr>
      </w:pPr>
      <w:r w:rsidRPr="00761746">
        <w:rPr>
          <w:b/>
          <w:color w:val="auto"/>
        </w:rPr>
        <w:t>По уровню образования</w:t>
      </w:r>
    </w:p>
    <w:p w:rsidR="00653121" w:rsidRPr="00761746" w:rsidRDefault="00653121" w:rsidP="00653121">
      <w:pPr>
        <w:pStyle w:val="Default"/>
        <w:ind w:firstLine="426"/>
        <w:jc w:val="center"/>
        <w:rPr>
          <w:b/>
          <w:color w:val="auto"/>
        </w:rPr>
      </w:pPr>
    </w:p>
    <w:tbl>
      <w:tblPr>
        <w:tblStyle w:val="a3"/>
        <w:tblW w:w="10314" w:type="dxa"/>
        <w:tblLook w:val="04A0"/>
      </w:tblPr>
      <w:tblGrid>
        <w:gridCol w:w="2518"/>
        <w:gridCol w:w="2835"/>
        <w:gridCol w:w="2552"/>
        <w:gridCol w:w="2409"/>
      </w:tblGrid>
      <w:tr w:rsidR="00653121" w:rsidRPr="00761746" w:rsidTr="008B7852">
        <w:tc>
          <w:tcPr>
            <w:tcW w:w="2518" w:type="dxa"/>
          </w:tcPr>
          <w:p w:rsidR="00653121" w:rsidRPr="00761746" w:rsidRDefault="00653121" w:rsidP="008B7852">
            <w:pPr>
              <w:pStyle w:val="Default"/>
              <w:jc w:val="center"/>
              <w:rPr>
                <w:b/>
                <w:color w:val="auto"/>
              </w:rPr>
            </w:pPr>
            <w:r w:rsidRPr="00761746">
              <w:rPr>
                <w:b/>
                <w:color w:val="auto"/>
              </w:rPr>
              <w:t>Всего</w:t>
            </w:r>
          </w:p>
        </w:tc>
        <w:tc>
          <w:tcPr>
            <w:tcW w:w="2835" w:type="dxa"/>
          </w:tcPr>
          <w:p w:rsidR="00653121" w:rsidRPr="00761746" w:rsidRDefault="00653121" w:rsidP="008B7852">
            <w:pPr>
              <w:pStyle w:val="Default"/>
              <w:jc w:val="center"/>
              <w:rPr>
                <w:b/>
                <w:color w:val="auto"/>
              </w:rPr>
            </w:pPr>
            <w:r w:rsidRPr="00761746">
              <w:rPr>
                <w:b/>
                <w:color w:val="auto"/>
              </w:rPr>
              <w:t>Высшее</w:t>
            </w:r>
          </w:p>
        </w:tc>
        <w:tc>
          <w:tcPr>
            <w:tcW w:w="2552" w:type="dxa"/>
          </w:tcPr>
          <w:p w:rsidR="00653121" w:rsidRPr="00761746" w:rsidRDefault="00653121" w:rsidP="008B7852">
            <w:pPr>
              <w:pStyle w:val="Default"/>
              <w:jc w:val="center"/>
              <w:rPr>
                <w:b/>
                <w:color w:val="auto"/>
              </w:rPr>
            </w:pPr>
            <w:r w:rsidRPr="00761746">
              <w:rPr>
                <w:b/>
                <w:color w:val="auto"/>
              </w:rPr>
              <w:t>Незаконченное высшее</w:t>
            </w:r>
          </w:p>
        </w:tc>
        <w:tc>
          <w:tcPr>
            <w:tcW w:w="2409" w:type="dxa"/>
          </w:tcPr>
          <w:p w:rsidR="00653121" w:rsidRPr="00761746" w:rsidRDefault="00653121" w:rsidP="008B7852">
            <w:pPr>
              <w:pStyle w:val="Default"/>
              <w:jc w:val="center"/>
              <w:rPr>
                <w:b/>
                <w:color w:val="auto"/>
              </w:rPr>
            </w:pPr>
            <w:r w:rsidRPr="00761746">
              <w:rPr>
                <w:b/>
                <w:color w:val="auto"/>
              </w:rPr>
              <w:t>Среднее специальное</w:t>
            </w:r>
          </w:p>
        </w:tc>
      </w:tr>
      <w:tr w:rsidR="00653121" w:rsidRPr="00761746" w:rsidTr="008B7852">
        <w:tc>
          <w:tcPr>
            <w:tcW w:w="2518" w:type="dxa"/>
          </w:tcPr>
          <w:p w:rsidR="00653121" w:rsidRPr="00761746" w:rsidRDefault="00653121" w:rsidP="008B7852">
            <w:pPr>
              <w:pStyle w:val="Default"/>
              <w:jc w:val="center"/>
              <w:rPr>
                <w:color w:val="auto"/>
              </w:rPr>
            </w:pPr>
            <w:r w:rsidRPr="00761746">
              <w:rPr>
                <w:color w:val="auto"/>
              </w:rPr>
              <w:t>40</w:t>
            </w:r>
          </w:p>
        </w:tc>
        <w:tc>
          <w:tcPr>
            <w:tcW w:w="2835" w:type="dxa"/>
          </w:tcPr>
          <w:p w:rsidR="00653121" w:rsidRPr="00761746" w:rsidRDefault="00653121" w:rsidP="008B7852">
            <w:pPr>
              <w:pStyle w:val="Default"/>
              <w:jc w:val="center"/>
              <w:rPr>
                <w:color w:val="auto"/>
              </w:rPr>
            </w:pPr>
            <w:r w:rsidRPr="00761746">
              <w:rPr>
                <w:color w:val="auto"/>
              </w:rPr>
              <w:t>32</w:t>
            </w:r>
          </w:p>
        </w:tc>
        <w:tc>
          <w:tcPr>
            <w:tcW w:w="2552" w:type="dxa"/>
          </w:tcPr>
          <w:p w:rsidR="00653121" w:rsidRPr="00761746" w:rsidRDefault="00653121" w:rsidP="008B7852">
            <w:pPr>
              <w:pStyle w:val="Default"/>
              <w:jc w:val="center"/>
              <w:rPr>
                <w:color w:val="auto"/>
              </w:rPr>
            </w:pPr>
            <w:r w:rsidRPr="00761746">
              <w:rPr>
                <w:color w:val="auto"/>
              </w:rPr>
              <w:t>-</w:t>
            </w:r>
          </w:p>
        </w:tc>
        <w:tc>
          <w:tcPr>
            <w:tcW w:w="2409" w:type="dxa"/>
          </w:tcPr>
          <w:p w:rsidR="00653121" w:rsidRPr="00761746" w:rsidRDefault="00653121" w:rsidP="008B7852">
            <w:pPr>
              <w:pStyle w:val="Default"/>
              <w:jc w:val="center"/>
              <w:rPr>
                <w:b/>
                <w:color w:val="auto"/>
              </w:rPr>
            </w:pPr>
            <w:r w:rsidRPr="00761746">
              <w:rPr>
                <w:color w:val="auto"/>
              </w:rPr>
              <w:t>8</w:t>
            </w:r>
          </w:p>
        </w:tc>
      </w:tr>
    </w:tbl>
    <w:p w:rsidR="00653121" w:rsidRPr="00761746" w:rsidRDefault="00653121" w:rsidP="00653121">
      <w:pPr>
        <w:pStyle w:val="Default"/>
        <w:jc w:val="center"/>
        <w:rPr>
          <w:b/>
          <w:color w:val="auto"/>
        </w:rPr>
      </w:pPr>
      <w:r w:rsidRPr="00761746">
        <w:rPr>
          <w:b/>
          <w:color w:val="auto"/>
        </w:rPr>
        <w:t>По стажу работы</w:t>
      </w:r>
    </w:p>
    <w:p w:rsidR="00653121" w:rsidRPr="00761746" w:rsidRDefault="00653121" w:rsidP="00653121">
      <w:pPr>
        <w:pStyle w:val="Default"/>
        <w:ind w:firstLine="426"/>
        <w:jc w:val="center"/>
        <w:rPr>
          <w:b/>
          <w:color w:val="auto"/>
        </w:rPr>
      </w:pPr>
    </w:p>
    <w:tbl>
      <w:tblPr>
        <w:tblStyle w:val="a3"/>
        <w:tblW w:w="0" w:type="auto"/>
        <w:tblLook w:val="04A0"/>
      </w:tblPr>
      <w:tblGrid>
        <w:gridCol w:w="1502"/>
        <w:gridCol w:w="1361"/>
        <w:gridCol w:w="1439"/>
        <w:gridCol w:w="1441"/>
        <w:gridCol w:w="1441"/>
        <w:gridCol w:w="1442"/>
        <w:gridCol w:w="1499"/>
      </w:tblGrid>
      <w:tr w:rsidR="00653121" w:rsidRPr="00761746" w:rsidTr="008B7852">
        <w:tc>
          <w:tcPr>
            <w:tcW w:w="1521" w:type="dxa"/>
          </w:tcPr>
          <w:p w:rsidR="00653121" w:rsidRPr="00761746" w:rsidRDefault="00653121" w:rsidP="008B7852">
            <w:pPr>
              <w:pStyle w:val="Default"/>
              <w:jc w:val="center"/>
              <w:rPr>
                <w:b/>
                <w:color w:val="auto"/>
              </w:rPr>
            </w:pPr>
            <w:r w:rsidRPr="00761746">
              <w:rPr>
                <w:b/>
                <w:color w:val="auto"/>
              </w:rPr>
              <w:t>Всего</w:t>
            </w:r>
          </w:p>
        </w:tc>
        <w:tc>
          <w:tcPr>
            <w:tcW w:w="1388" w:type="dxa"/>
          </w:tcPr>
          <w:p w:rsidR="00653121" w:rsidRPr="00761746" w:rsidRDefault="00653121" w:rsidP="008B7852">
            <w:pPr>
              <w:pStyle w:val="Default"/>
              <w:jc w:val="center"/>
              <w:rPr>
                <w:b/>
                <w:color w:val="auto"/>
              </w:rPr>
            </w:pPr>
            <w:r w:rsidRPr="00761746">
              <w:rPr>
                <w:b/>
                <w:color w:val="auto"/>
              </w:rPr>
              <w:t>0</w:t>
            </w:r>
          </w:p>
        </w:tc>
        <w:tc>
          <w:tcPr>
            <w:tcW w:w="1462" w:type="dxa"/>
          </w:tcPr>
          <w:p w:rsidR="00653121" w:rsidRPr="00761746" w:rsidRDefault="00653121" w:rsidP="008B7852">
            <w:pPr>
              <w:pStyle w:val="Default"/>
              <w:jc w:val="center"/>
              <w:rPr>
                <w:b/>
                <w:color w:val="auto"/>
              </w:rPr>
            </w:pPr>
            <w:r w:rsidRPr="00761746">
              <w:rPr>
                <w:b/>
                <w:color w:val="auto"/>
              </w:rPr>
              <w:t>1 год</w:t>
            </w:r>
          </w:p>
        </w:tc>
        <w:tc>
          <w:tcPr>
            <w:tcW w:w="1464" w:type="dxa"/>
          </w:tcPr>
          <w:p w:rsidR="00653121" w:rsidRPr="00761746" w:rsidRDefault="00653121" w:rsidP="008B7852">
            <w:pPr>
              <w:pStyle w:val="Default"/>
              <w:jc w:val="center"/>
              <w:rPr>
                <w:b/>
                <w:color w:val="auto"/>
              </w:rPr>
            </w:pPr>
            <w:r w:rsidRPr="00761746">
              <w:rPr>
                <w:b/>
                <w:color w:val="auto"/>
              </w:rPr>
              <w:t>2-5 лет</w:t>
            </w:r>
          </w:p>
        </w:tc>
        <w:tc>
          <w:tcPr>
            <w:tcW w:w="1464" w:type="dxa"/>
          </w:tcPr>
          <w:p w:rsidR="00653121" w:rsidRPr="00761746" w:rsidRDefault="00653121" w:rsidP="008B7852">
            <w:pPr>
              <w:pStyle w:val="Default"/>
              <w:jc w:val="center"/>
              <w:rPr>
                <w:b/>
                <w:color w:val="auto"/>
              </w:rPr>
            </w:pPr>
            <w:r w:rsidRPr="00761746">
              <w:rPr>
                <w:b/>
                <w:color w:val="auto"/>
              </w:rPr>
              <w:t>5-10 лет</w:t>
            </w:r>
          </w:p>
        </w:tc>
        <w:tc>
          <w:tcPr>
            <w:tcW w:w="1465" w:type="dxa"/>
          </w:tcPr>
          <w:p w:rsidR="00653121" w:rsidRPr="00761746" w:rsidRDefault="00653121" w:rsidP="008B7852">
            <w:pPr>
              <w:pStyle w:val="Default"/>
              <w:jc w:val="center"/>
              <w:rPr>
                <w:b/>
                <w:color w:val="auto"/>
              </w:rPr>
            </w:pPr>
            <w:r w:rsidRPr="00761746">
              <w:rPr>
                <w:b/>
                <w:color w:val="auto"/>
              </w:rPr>
              <w:t xml:space="preserve">10-20 лет </w:t>
            </w:r>
          </w:p>
        </w:tc>
        <w:tc>
          <w:tcPr>
            <w:tcW w:w="1517" w:type="dxa"/>
          </w:tcPr>
          <w:p w:rsidR="00653121" w:rsidRPr="00761746" w:rsidRDefault="00653121" w:rsidP="008B7852">
            <w:pPr>
              <w:pStyle w:val="Default"/>
              <w:jc w:val="center"/>
              <w:rPr>
                <w:b/>
                <w:color w:val="auto"/>
              </w:rPr>
            </w:pPr>
            <w:r w:rsidRPr="00761746">
              <w:rPr>
                <w:b/>
                <w:color w:val="auto"/>
              </w:rPr>
              <w:t>20 и более</w:t>
            </w:r>
          </w:p>
        </w:tc>
      </w:tr>
      <w:tr w:rsidR="00653121" w:rsidRPr="00761746" w:rsidTr="008B7852">
        <w:tc>
          <w:tcPr>
            <w:tcW w:w="1521" w:type="dxa"/>
          </w:tcPr>
          <w:p w:rsidR="00653121" w:rsidRPr="00761746" w:rsidRDefault="00653121" w:rsidP="008B7852">
            <w:pPr>
              <w:pStyle w:val="Default"/>
              <w:jc w:val="center"/>
              <w:rPr>
                <w:b/>
                <w:color w:val="auto"/>
              </w:rPr>
            </w:pPr>
            <w:r w:rsidRPr="00761746">
              <w:rPr>
                <w:b/>
                <w:color w:val="auto"/>
              </w:rPr>
              <w:t>40</w:t>
            </w:r>
          </w:p>
        </w:tc>
        <w:tc>
          <w:tcPr>
            <w:tcW w:w="1388" w:type="dxa"/>
          </w:tcPr>
          <w:p w:rsidR="00653121" w:rsidRPr="00761746" w:rsidRDefault="00653121" w:rsidP="008B7852">
            <w:pPr>
              <w:pStyle w:val="Default"/>
              <w:jc w:val="center"/>
              <w:rPr>
                <w:color w:val="auto"/>
              </w:rPr>
            </w:pPr>
          </w:p>
        </w:tc>
        <w:tc>
          <w:tcPr>
            <w:tcW w:w="1462" w:type="dxa"/>
          </w:tcPr>
          <w:p w:rsidR="00653121" w:rsidRPr="00761746" w:rsidRDefault="00653121" w:rsidP="008B7852">
            <w:pPr>
              <w:pStyle w:val="Default"/>
              <w:jc w:val="center"/>
              <w:rPr>
                <w:color w:val="auto"/>
              </w:rPr>
            </w:pPr>
            <w:r w:rsidRPr="00761746">
              <w:rPr>
                <w:color w:val="auto"/>
              </w:rPr>
              <w:t>1</w:t>
            </w:r>
          </w:p>
        </w:tc>
        <w:tc>
          <w:tcPr>
            <w:tcW w:w="1464" w:type="dxa"/>
          </w:tcPr>
          <w:p w:rsidR="00653121" w:rsidRPr="00761746" w:rsidRDefault="00653121" w:rsidP="008B7852">
            <w:pPr>
              <w:pStyle w:val="Default"/>
              <w:jc w:val="center"/>
              <w:rPr>
                <w:color w:val="auto"/>
              </w:rPr>
            </w:pPr>
            <w:r w:rsidRPr="00761746">
              <w:rPr>
                <w:color w:val="auto"/>
              </w:rPr>
              <w:t>1</w:t>
            </w:r>
          </w:p>
        </w:tc>
        <w:tc>
          <w:tcPr>
            <w:tcW w:w="1464" w:type="dxa"/>
          </w:tcPr>
          <w:p w:rsidR="00653121" w:rsidRPr="00761746" w:rsidRDefault="00653121" w:rsidP="008B7852">
            <w:pPr>
              <w:pStyle w:val="Default"/>
              <w:jc w:val="center"/>
              <w:rPr>
                <w:color w:val="auto"/>
              </w:rPr>
            </w:pPr>
            <w:r w:rsidRPr="00761746">
              <w:rPr>
                <w:color w:val="auto"/>
              </w:rPr>
              <w:t>1</w:t>
            </w:r>
          </w:p>
        </w:tc>
        <w:tc>
          <w:tcPr>
            <w:tcW w:w="1465" w:type="dxa"/>
          </w:tcPr>
          <w:p w:rsidR="00653121" w:rsidRPr="00761746" w:rsidRDefault="00653121" w:rsidP="008B7852">
            <w:pPr>
              <w:pStyle w:val="Default"/>
              <w:jc w:val="center"/>
              <w:rPr>
                <w:color w:val="auto"/>
              </w:rPr>
            </w:pPr>
            <w:r w:rsidRPr="00761746">
              <w:rPr>
                <w:color w:val="auto"/>
              </w:rPr>
              <w:t>1</w:t>
            </w:r>
          </w:p>
        </w:tc>
        <w:tc>
          <w:tcPr>
            <w:tcW w:w="1517" w:type="dxa"/>
          </w:tcPr>
          <w:p w:rsidR="00653121" w:rsidRPr="00761746" w:rsidRDefault="00653121" w:rsidP="008B7852">
            <w:pPr>
              <w:pStyle w:val="Default"/>
              <w:jc w:val="center"/>
              <w:rPr>
                <w:color w:val="auto"/>
              </w:rPr>
            </w:pPr>
            <w:r w:rsidRPr="00761746">
              <w:rPr>
                <w:color w:val="auto"/>
              </w:rPr>
              <w:t>36</w:t>
            </w:r>
          </w:p>
        </w:tc>
      </w:tr>
    </w:tbl>
    <w:p w:rsidR="00653121" w:rsidRPr="00761746" w:rsidRDefault="00653121" w:rsidP="00653121">
      <w:pPr>
        <w:pStyle w:val="Default"/>
        <w:rPr>
          <w:b/>
          <w:color w:val="auto"/>
        </w:rPr>
      </w:pPr>
    </w:p>
    <w:p w:rsidR="00653121" w:rsidRPr="00141333" w:rsidRDefault="00653121" w:rsidP="00653121">
      <w:pPr>
        <w:pStyle w:val="Default"/>
        <w:ind w:firstLine="426"/>
        <w:jc w:val="center"/>
        <w:rPr>
          <w:b/>
          <w:color w:val="FF0000"/>
        </w:rPr>
      </w:pPr>
    </w:p>
    <w:p w:rsidR="00653121" w:rsidRPr="00761746" w:rsidRDefault="00653121" w:rsidP="00653121">
      <w:pPr>
        <w:pStyle w:val="Default"/>
        <w:jc w:val="center"/>
        <w:rPr>
          <w:b/>
          <w:color w:val="auto"/>
        </w:rPr>
      </w:pPr>
      <w:r w:rsidRPr="00761746">
        <w:rPr>
          <w:b/>
          <w:color w:val="auto"/>
        </w:rPr>
        <w:t>По квалификационным категориям</w:t>
      </w:r>
    </w:p>
    <w:p w:rsidR="00653121" w:rsidRPr="00761746" w:rsidRDefault="00653121" w:rsidP="00653121">
      <w:pPr>
        <w:pStyle w:val="Default"/>
        <w:ind w:firstLine="426"/>
        <w:jc w:val="center"/>
        <w:rPr>
          <w:b/>
          <w:color w:val="auto"/>
        </w:rPr>
      </w:pPr>
    </w:p>
    <w:tbl>
      <w:tblPr>
        <w:tblStyle w:val="a3"/>
        <w:tblW w:w="0" w:type="auto"/>
        <w:tblLook w:val="04A0"/>
      </w:tblPr>
      <w:tblGrid>
        <w:gridCol w:w="1994"/>
        <w:gridCol w:w="2027"/>
        <w:gridCol w:w="2027"/>
        <w:gridCol w:w="2050"/>
        <w:gridCol w:w="2027"/>
      </w:tblGrid>
      <w:tr w:rsidR="00653121" w:rsidRPr="00761746" w:rsidTr="008B7852">
        <w:tc>
          <w:tcPr>
            <w:tcW w:w="2072" w:type="dxa"/>
          </w:tcPr>
          <w:p w:rsidR="00653121" w:rsidRPr="00761746" w:rsidRDefault="00653121" w:rsidP="008B7852">
            <w:pPr>
              <w:pStyle w:val="Default"/>
              <w:jc w:val="center"/>
              <w:rPr>
                <w:b/>
                <w:color w:val="auto"/>
              </w:rPr>
            </w:pPr>
            <w:r w:rsidRPr="00761746">
              <w:rPr>
                <w:b/>
                <w:color w:val="auto"/>
              </w:rPr>
              <w:t>Всего</w:t>
            </w:r>
          </w:p>
        </w:tc>
        <w:tc>
          <w:tcPr>
            <w:tcW w:w="2073" w:type="dxa"/>
          </w:tcPr>
          <w:p w:rsidR="00653121" w:rsidRPr="00761746" w:rsidRDefault="00653121" w:rsidP="008B7852">
            <w:pPr>
              <w:pStyle w:val="Default"/>
              <w:jc w:val="center"/>
              <w:rPr>
                <w:b/>
                <w:color w:val="auto"/>
              </w:rPr>
            </w:pPr>
            <w:r w:rsidRPr="00761746">
              <w:rPr>
                <w:b/>
                <w:color w:val="auto"/>
              </w:rPr>
              <w:t>Высшая категория</w:t>
            </w:r>
          </w:p>
        </w:tc>
        <w:tc>
          <w:tcPr>
            <w:tcW w:w="2073" w:type="dxa"/>
          </w:tcPr>
          <w:p w:rsidR="00653121" w:rsidRPr="00761746" w:rsidRDefault="00653121" w:rsidP="008B7852">
            <w:pPr>
              <w:pStyle w:val="Default"/>
              <w:jc w:val="center"/>
              <w:rPr>
                <w:b/>
                <w:color w:val="auto"/>
              </w:rPr>
            </w:pPr>
            <w:r w:rsidRPr="00761746">
              <w:rPr>
                <w:b/>
                <w:color w:val="auto"/>
                <w:lang w:val="en-US"/>
              </w:rPr>
              <w:t xml:space="preserve">I </w:t>
            </w:r>
            <w:r w:rsidRPr="00761746">
              <w:rPr>
                <w:b/>
                <w:color w:val="auto"/>
              </w:rPr>
              <w:t>категория</w:t>
            </w:r>
          </w:p>
        </w:tc>
        <w:tc>
          <w:tcPr>
            <w:tcW w:w="2073" w:type="dxa"/>
          </w:tcPr>
          <w:p w:rsidR="00653121" w:rsidRPr="00761746" w:rsidRDefault="00653121" w:rsidP="008B7852">
            <w:pPr>
              <w:pStyle w:val="Default"/>
              <w:jc w:val="center"/>
              <w:rPr>
                <w:b/>
                <w:color w:val="auto"/>
              </w:rPr>
            </w:pPr>
            <w:r w:rsidRPr="00761746">
              <w:rPr>
                <w:b/>
                <w:color w:val="auto"/>
              </w:rPr>
              <w:t>Соответствие занимаемой должности</w:t>
            </w:r>
          </w:p>
        </w:tc>
        <w:tc>
          <w:tcPr>
            <w:tcW w:w="2073" w:type="dxa"/>
          </w:tcPr>
          <w:p w:rsidR="00653121" w:rsidRPr="00761746" w:rsidRDefault="00653121" w:rsidP="008B7852">
            <w:pPr>
              <w:pStyle w:val="Default"/>
              <w:jc w:val="center"/>
              <w:rPr>
                <w:b/>
                <w:color w:val="auto"/>
              </w:rPr>
            </w:pPr>
            <w:r w:rsidRPr="00761746">
              <w:rPr>
                <w:b/>
                <w:color w:val="auto"/>
              </w:rPr>
              <w:t>Без категории</w:t>
            </w:r>
          </w:p>
        </w:tc>
      </w:tr>
      <w:tr w:rsidR="00653121" w:rsidRPr="00761746" w:rsidTr="008B7852">
        <w:tc>
          <w:tcPr>
            <w:tcW w:w="2072" w:type="dxa"/>
          </w:tcPr>
          <w:p w:rsidR="00653121" w:rsidRPr="00761746" w:rsidRDefault="00653121" w:rsidP="008B7852">
            <w:pPr>
              <w:pStyle w:val="Default"/>
              <w:jc w:val="center"/>
              <w:rPr>
                <w:b/>
                <w:color w:val="auto"/>
              </w:rPr>
            </w:pPr>
            <w:r w:rsidRPr="00761746">
              <w:rPr>
                <w:b/>
                <w:color w:val="auto"/>
              </w:rPr>
              <w:t>40</w:t>
            </w:r>
          </w:p>
        </w:tc>
        <w:tc>
          <w:tcPr>
            <w:tcW w:w="2073" w:type="dxa"/>
          </w:tcPr>
          <w:p w:rsidR="00653121" w:rsidRPr="00761746" w:rsidRDefault="00653121" w:rsidP="008B7852">
            <w:pPr>
              <w:pStyle w:val="Default"/>
              <w:jc w:val="center"/>
              <w:rPr>
                <w:color w:val="auto"/>
              </w:rPr>
            </w:pPr>
            <w:r w:rsidRPr="00761746">
              <w:rPr>
                <w:color w:val="auto"/>
              </w:rPr>
              <w:t>25</w:t>
            </w:r>
          </w:p>
        </w:tc>
        <w:tc>
          <w:tcPr>
            <w:tcW w:w="2073" w:type="dxa"/>
          </w:tcPr>
          <w:p w:rsidR="00653121" w:rsidRPr="00761746" w:rsidRDefault="00653121" w:rsidP="008B7852">
            <w:pPr>
              <w:pStyle w:val="Default"/>
              <w:jc w:val="center"/>
              <w:rPr>
                <w:color w:val="auto"/>
              </w:rPr>
            </w:pPr>
            <w:r w:rsidRPr="00761746">
              <w:rPr>
                <w:color w:val="auto"/>
              </w:rPr>
              <w:t>10</w:t>
            </w:r>
          </w:p>
        </w:tc>
        <w:tc>
          <w:tcPr>
            <w:tcW w:w="2073" w:type="dxa"/>
          </w:tcPr>
          <w:p w:rsidR="00653121" w:rsidRPr="00761746" w:rsidRDefault="00653121" w:rsidP="008B7852">
            <w:pPr>
              <w:pStyle w:val="Default"/>
              <w:jc w:val="center"/>
              <w:rPr>
                <w:color w:val="auto"/>
              </w:rPr>
            </w:pPr>
            <w:r w:rsidRPr="00761746">
              <w:rPr>
                <w:color w:val="auto"/>
              </w:rPr>
              <w:t>3</w:t>
            </w:r>
          </w:p>
        </w:tc>
        <w:tc>
          <w:tcPr>
            <w:tcW w:w="2073" w:type="dxa"/>
          </w:tcPr>
          <w:p w:rsidR="00653121" w:rsidRPr="00761746" w:rsidRDefault="00653121" w:rsidP="008B7852">
            <w:pPr>
              <w:pStyle w:val="Default"/>
              <w:jc w:val="center"/>
              <w:rPr>
                <w:color w:val="auto"/>
              </w:rPr>
            </w:pPr>
            <w:r w:rsidRPr="00761746">
              <w:rPr>
                <w:color w:val="auto"/>
              </w:rPr>
              <w:t>2</w:t>
            </w:r>
          </w:p>
        </w:tc>
      </w:tr>
    </w:tbl>
    <w:p w:rsidR="00653121" w:rsidRPr="00F05C7C" w:rsidRDefault="00653121" w:rsidP="00653121">
      <w:pPr>
        <w:pStyle w:val="Default"/>
        <w:rPr>
          <w:b/>
          <w:color w:val="auto"/>
        </w:rPr>
      </w:pPr>
    </w:p>
    <w:p w:rsidR="00653121" w:rsidRDefault="00653121" w:rsidP="00653121">
      <w:pPr>
        <w:pStyle w:val="Default"/>
        <w:ind w:firstLine="426"/>
        <w:jc w:val="center"/>
        <w:rPr>
          <w:b/>
          <w:color w:val="auto"/>
        </w:rPr>
      </w:pPr>
    </w:p>
    <w:p w:rsidR="00653121" w:rsidRDefault="00653121" w:rsidP="00653121">
      <w:pPr>
        <w:pStyle w:val="Default"/>
        <w:ind w:firstLine="426"/>
        <w:jc w:val="center"/>
        <w:rPr>
          <w:b/>
          <w:color w:val="auto"/>
        </w:rPr>
      </w:pPr>
    </w:p>
    <w:p w:rsidR="00653121" w:rsidRPr="00F05C7C" w:rsidRDefault="00653121" w:rsidP="00653121">
      <w:pPr>
        <w:pStyle w:val="Default"/>
        <w:ind w:firstLine="426"/>
        <w:jc w:val="center"/>
        <w:rPr>
          <w:b/>
          <w:color w:val="auto"/>
        </w:rPr>
      </w:pPr>
      <w:r w:rsidRPr="00F05C7C">
        <w:rPr>
          <w:b/>
          <w:color w:val="auto"/>
        </w:rPr>
        <w:t>Количество работников, имеющих знаки отличия</w:t>
      </w:r>
    </w:p>
    <w:p w:rsidR="00653121" w:rsidRPr="00F05C7C" w:rsidRDefault="00653121" w:rsidP="00653121">
      <w:pPr>
        <w:pStyle w:val="Default"/>
        <w:ind w:firstLine="426"/>
        <w:jc w:val="center"/>
        <w:rPr>
          <w:b/>
          <w:color w:val="auto"/>
        </w:rPr>
      </w:pPr>
    </w:p>
    <w:tbl>
      <w:tblPr>
        <w:tblStyle w:val="a3"/>
        <w:tblW w:w="0" w:type="auto"/>
        <w:tblLook w:val="04A0"/>
      </w:tblPr>
      <w:tblGrid>
        <w:gridCol w:w="1093"/>
        <w:gridCol w:w="1748"/>
        <w:gridCol w:w="1707"/>
        <w:gridCol w:w="1666"/>
        <w:gridCol w:w="1403"/>
        <w:gridCol w:w="1288"/>
        <w:gridCol w:w="1220"/>
      </w:tblGrid>
      <w:tr w:rsidR="00653121" w:rsidRPr="00F05C7C" w:rsidTr="008B7852">
        <w:tc>
          <w:tcPr>
            <w:tcW w:w="1194" w:type="dxa"/>
            <w:vMerge w:val="restart"/>
          </w:tcPr>
          <w:p w:rsidR="00653121" w:rsidRPr="00F05C7C" w:rsidRDefault="00653121" w:rsidP="008B7852">
            <w:pPr>
              <w:pStyle w:val="Default"/>
              <w:rPr>
                <w:b/>
                <w:color w:val="auto"/>
              </w:rPr>
            </w:pPr>
            <w:r w:rsidRPr="00F05C7C">
              <w:rPr>
                <w:b/>
                <w:color w:val="auto"/>
              </w:rPr>
              <w:t>Всего</w:t>
            </w:r>
          </w:p>
        </w:tc>
        <w:tc>
          <w:tcPr>
            <w:tcW w:w="9170" w:type="dxa"/>
            <w:gridSpan w:val="6"/>
          </w:tcPr>
          <w:p w:rsidR="00653121" w:rsidRPr="00F05C7C" w:rsidRDefault="00653121" w:rsidP="008B7852">
            <w:pPr>
              <w:pStyle w:val="Default"/>
              <w:jc w:val="center"/>
              <w:rPr>
                <w:b/>
                <w:color w:val="auto"/>
              </w:rPr>
            </w:pPr>
            <w:r w:rsidRPr="00F05C7C">
              <w:rPr>
                <w:b/>
                <w:color w:val="auto"/>
              </w:rPr>
              <w:t>В том числе</w:t>
            </w:r>
          </w:p>
        </w:tc>
      </w:tr>
      <w:tr w:rsidR="00653121" w:rsidRPr="00F05C7C" w:rsidTr="008B7852">
        <w:tc>
          <w:tcPr>
            <w:tcW w:w="1194" w:type="dxa"/>
            <w:vMerge/>
          </w:tcPr>
          <w:p w:rsidR="00653121" w:rsidRPr="00F05C7C" w:rsidRDefault="00653121" w:rsidP="008B7852">
            <w:pPr>
              <w:pStyle w:val="Default"/>
              <w:rPr>
                <w:b/>
                <w:color w:val="auto"/>
              </w:rPr>
            </w:pPr>
          </w:p>
        </w:tc>
        <w:tc>
          <w:tcPr>
            <w:tcW w:w="1748" w:type="dxa"/>
          </w:tcPr>
          <w:p w:rsidR="00653121" w:rsidRPr="00F05C7C" w:rsidRDefault="00653121" w:rsidP="008B7852">
            <w:pPr>
              <w:pStyle w:val="Default"/>
              <w:jc w:val="center"/>
              <w:rPr>
                <w:b/>
                <w:color w:val="auto"/>
              </w:rPr>
            </w:pPr>
            <w:r w:rsidRPr="00F05C7C">
              <w:rPr>
                <w:b/>
                <w:color w:val="auto"/>
              </w:rPr>
              <w:t>Грамота Минобрнауки</w:t>
            </w:r>
          </w:p>
        </w:tc>
        <w:tc>
          <w:tcPr>
            <w:tcW w:w="1707" w:type="dxa"/>
          </w:tcPr>
          <w:p w:rsidR="00653121" w:rsidRPr="00F05C7C" w:rsidRDefault="00653121" w:rsidP="008B7852">
            <w:pPr>
              <w:pStyle w:val="Default"/>
              <w:jc w:val="center"/>
              <w:rPr>
                <w:b/>
                <w:color w:val="auto"/>
              </w:rPr>
            </w:pPr>
            <w:r w:rsidRPr="00F05C7C">
              <w:rPr>
                <w:b/>
                <w:color w:val="auto"/>
              </w:rPr>
              <w:t>Заслуженный учитель</w:t>
            </w:r>
          </w:p>
        </w:tc>
        <w:tc>
          <w:tcPr>
            <w:tcW w:w="1666" w:type="dxa"/>
          </w:tcPr>
          <w:p w:rsidR="00653121" w:rsidRPr="00F05C7C" w:rsidRDefault="00653121" w:rsidP="008B7852">
            <w:pPr>
              <w:pStyle w:val="Default"/>
              <w:jc w:val="center"/>
              <w:rPr>
                <w:b/>
                <w:color w:val="auto"/>
              </w:rPr>
            </w:pPr>
            <w:r w:rsidRPr="00F05C7C">
              <w:rPr>
                <w:b/>
                <w:color w:val="auto"/>
              </w:rPr>
              <w:t>Отличник просвещения</w:t>
            </w:r>
          </w:p>
        </w:tc>
        <w:tc>
          <w:tcPr>
            <w:tcW w:w="1423" w:type="dxa"/>
          </w:tcPr>
          <w:p w:rsidR="00653121" w:rsidRPr="00F05C7C" w:rsidRDefault="00653121" w:rsidP="008B7852">
            <w:pPr>
              <w:pStyle w:val="Default"/>
              <w:jc w:val="center"/>
              <w:rPr>
                <w:b/>
                <w:color w:val="auto"/>
              </w:rPr>
            </w:pPr>
            <w:r w:rsidRPr="00F05C7C">
              <w:rPr>
                <w:b/>
                <w:color w:val="auto"/>
              </w:rPr>
              <w:t>Почётный работник</w:t>
            </w:r>
          </w:p>
        </w:tc>
        <w:tc>
          <w:tcPr>
            <w:tcW w:w="1338" w:type="dxa"/>
          </w:tcPr>
          <w:p w:rsidR="00653121" w:rsidRPr="00F05C7C" w:rsidRDefault="00653121" w:rsidP="008B7852">
            <w:pPr>
              <w:pStyle w:val="Default"/>
              <w:jc w:val="center"/>
              <w:rPr>
                <w:b/>
                <w:color w:val="auto"/>
              </w:rPr>
            </w:pPr>
            <w:r w:rsidRPr="00F05C7C">
              <w:rPr>
                <w:b/>
                <w:color w:val="auto"/>
              </w:rPr>
              <w:t>Учитель года</w:t>
            </w:r>
          </w:p>
        </w:tc>
        <w:tc>
          <w:tcPr>
            <w:tcW w:w="1288" w:type="dxa"/>
          </w:tcPr>
          <w:p w:rsidR="00653121" w:rsidRPr="00F05C7C" w:rsidRDefault="00653121" w:rsidP="008B7852">
            <w:pPr>
              <w:pStyle w:val="Default"/>
              <w:jc w:val="center"/>
              <w:rPr>
                <w:b/>
                <w:color w:val="auto"/>
              </w:rPr>
            </w:pPr>
            <w:r w:rsidRPr="00F05C7C">
              <w:rPr>
                <w:b/>
                <w:color w:val="auto"/>
              </w:rPr>
              <w:t>Прочие</w:t>
            </w:r>
          </w:p>
        </w:tc>
      </w:tr>
      <w:tr w:rsidR="00653121" w:rsidRPr="00F05C7C" w:rsidTr="008B7852">
        <w:tc>
          <w:tcPr>
            <w:tcW w:w="1194" w:type="dxa"/>
          </w:tcPr>
          <w:p w:rsidR="00653121" w:rsidRPr="00F05C7C" w:rsidRDefault="00653121" w:rsidP="008B7852">
            <w:pPr>
              <w:pStyle w:val="Default"/>
              <w:jc w:val="center"/>
              <w:rPr>
                <w:b/>
                <w:color w:val="auto"/>
              </w:rPr>
            </w:pPr>
            <w:r w:rsidRPr="00F05C7C">
              <w:rPr>
                <w:b/>
                <w:color w:val="auto"/>
              </w:rPr>
              <w:t>40</w:t>
            </w:r>
          </w:p>
        </w:tc>
        <w:tc>
          <w:tcPr>
            <w:tcW w:w="1748" w:type="dxa"/>
          </w:tcPr>
          <w:p w:rsidR="00653121" w:rsidRPr="00F05C7C" w:rsidRDefault="00653121" w:rsidP="008B7852">
            <w:pPr>
              <w:pStyle w:val="Default"/>
              <w:jc w:val="center"/>
              <w:rPr>
                <w:color w:val="auto"/>
              </w:rPr>
            </w:pPr>
            <w:r w:rsidRPr="00F05C7C">
              <w:rPr>
                <w:color w:val="auto"/>
              </w:rPr>
              <w:t>4</w:t>
            </w:r>
          </w:p>
        </w:tc>
        <w:tc>
          <w:tcPr>
            <w:tcW w:w="1707" w:type="dxa"/>
          </w:tcPr>
          <w:p w:rsidR="00653121" w:rsidRPr="00F05C7C" w:rsidRDefault="00653121" w:rsidP="008B7852">
            <w:pPr>
              <w:pStyle w:val="Default"/>
              <w:jc w:val="center"/>
              <w:rPr>
                <w:color w:val="auto"/>
              </w:rPr>
            </w:pPr>
            <w:r w:rsidRPr="00F05C7C">
              <w:rPr>
                <w:color w:val="auto"/>
              </w:rPr>
              <w:t>-</w:t>
            </w:r>
          </w:p>
        </w:tc>
        <w:tc>
          <w:tcPr>
            <w:tcW w:w="1666" w:type="dxa"/>
          </w:tcPr>
          <w:p w:rsidR="00653121" w:rsidRPr="00F05C7C" w:rsidRDefault="00653121" w:rsidP="008B7852">
            <w:pPr>
              <w:pStyle w:val="Default"/>
              <w:jc w:val="center"/>
              <w:rPr>
                <w:color w:val="auto"/>
              </w:rPr>
            </w:pPr>
            <w:r w:rsidRPr="00F05C7C">
              <w:rPr>
                <w:color w:val="auto"/>
              </w:rPr>
              <w:t>-</w:t>
            </w:r>
          </w:p>
        </w:tc>
        <w:tc>
          <w:tcPr>
            <w:tcW w:w="1423" w:type="dxa"/>
          </w:tcPr>
          <w:p w:rsidR="00653121" w:rsidRPr="00F05C7C" w:rsidRDefault="00653121" w:rsidP="008B7852">
            <w:pPr>
              <w:pStyle w:val="Default"/>
              <w:jc w:val="center"/>
              <w:rPr>
                <w:color w:val="auto"/>
              </w:rPr>
            </w:pPr>
            <w:r w:rsidRPr="00F05C7C">
              <w:rPr>
                <w:color w:val="auto"/>
              </w:rPr>
              <w:t>4</w:t>
            </w:r>
          </w:p>
        </w:tc>
        <w:tc>
          <w:tcPr>
            <w:tcW w:w="1338" w:type="dxa"/>
          </w:tcPr>
          <w:p w:rsidR="00653121" w:rsidRPr="00F05C7C" w:rsidRDefault="00653121" w:rsidP="008B7852">
            <w:pPr>
              <w:pStyle w:val="Default"/>
              <w:jc w:val="center"/>
              <w:rPr>
                <w:color w:val="auto"/>
              </w:rPr>
            </w:pPr>
            <w:r w:rsidRPr="00F05C7C">
              <w:rPr>
                <w:color w:val="auto"/>
              </w:rPr>
              <w:t>-</w:t>
            </w:r>
          </w:p>
        </w:tc>
        <w:tc>
          <w:tcPr>
            <w:tcW w:w="1288" w:type="dxa"/>
          </w:tcPr>
          <w:p w:rsidR="00653121" w:rsidRPr="00F05C7C" w:rsidRDefault="00653121" w:rsidP="008B7852">
            <w:pPr>
              <w:pStyle w:val="Default"/>
              <w:jc w:val="center"/>
              <w:rPr>
                <w:color w:val="auto"/>
              </w:rPr>
            </w:pPr>
            <w:r w:rsidRPr="00F05C7C">
              <w:rPr>
                <w:color w:val="auto"/>
              </w:rPr>
              <w:t>32</w:t>
            </w:r>
          </w:p>
        </w:tc>
      </w:tr>
    </w:tbl>
    <w:p w:rsidR="00653121" w:rsidRPr="00141333" w:rsidRDefault="00653121" w:rsidP="00653121">
      <w:pPr>
        <w:pStyle w:val="Default"/>
        <w:rPr>
          <w:b/>
          <w:color w:val="FF0000"/>
        </w:rPr>
      </w:pPr>
    </w:p>
    <w:p w:rsidR="00653121" w:rsidRPr="00141333" w:rsidRDefault="00653121" w:rsidP="00653121">
      <w:pPr>
        <w:pStyle w:val="Default"/>
        <w:rPr>
          <w:b/>
          <w:color w:val="FF0000"/>
        </w:rPr>
      </w:pPr>
    </w:p>
    <w:p w:rsidR="00653121" w:rsidRPr="00F05C7C" w:rsidRDefault="00653121" w:rsidP="00653121">
      <w:pPr>
        <w:pStyle w:val="Default"/>
        <w:ind w:firstLine="426"/>
        <w:jc w:val="center"/>
        <w:rPr>
          <w:b/>
          <w:color w:val="auto"/>
        </w:rPr>
      </w:pPr>
      <w:r w:rsidRPr="00F05C7C">
        <w:rPr>
          <w:b/>
          <w:color w:val="auto"/>
        </w:rPr>
        <w:t>По возрасту</w:t>
      </w:r>
    </w:p>
    <w:p w:rsidR="00653121" w:rsidRPr="00F05C7C" w:rsidRDefault="00653121" w:rsidP="00653121">
      <w:pPr>
        <w:pStyle w:val="Default"/>
        <w:ind w:firstLine="426"/>
        <w:jc w:val="center"/>
        <w:rPr>
          <w:b/>
          <w:color w:val="auto"/>
        </w:rPr>
      </w:pPr>
    </w:p>
    <w:tbl>
      <w:tblPr>
        <w:tblStyle w:val="a3"/>
        <w:tblW w:w="0" w:type="auto"/>
        <w:tblLook w:val="04A0"/>
      </w:tblPr>
      <w:tblGrid>
        <w:gridCol w:w="2531"/>
        <w:gridCol w:w="2539"/>
        <w:gridCol w:w="2523"/>
        <w:gridCol w:w="2532"/>
      </w:tblGrid>
      <w:tr w:rsidR="00653121" w:rsidRPr="00F05C7C" w:rsidTr="008B7852">
        <w:tc>
          <w:tcPr>
            <w:tcW w:w="2591" w:type="dxa"/>
          </w:tcPr>
          <w:p w:rsidR="00653121" w:rsidRPr="00F05C7C" w:rsidRDefault="00653121" w:rsidP="008B7852">
            <w:pPr>
              <w:pStyle w:val="Default"/>
              <w:jc w:val="center"/>
              <w:rPr>
                <w:b/>
                <w:color w:val="auto"/>
              </w:rPr>
            </w:pPr>
            <w:r w:rsidRPr="00F05C7C">
              <w:rPr>
                <w:b/>
                <w:color w:val="auto"/>
              </w:rPr>
              <w:t>Всего</w:t>
            </w:r>
          </w:p>
        </w:tc>
        <w:tc>
          <w:tcPr>
            <w:tcW w:w="2591" w:type="dxa"/>
          </w:tcPr>
          <w:p w:rsidR="00653121" w:rsidRPr="00F05C7C" w:rsidRDefault="00653121" w:rsidP="008B7852">
            <w:pPr>
              <w:pStyle w:val="Default"/>
              <w:jc w:val="center"/>
              <w:rPr>
                <w:b/>
                <w:color w:val="auto"/>
              </w:rPr>
            </w:pPr>
            <w:r w:rsidRPr="00F05C7C">
              <w:rPr>
                <w:b/>
                <w:color w:val="auto"/>
              </w:rPr>
              <w:t>моложе 25</w:t>
            </w:r>
          </w:p>
        </w:tc>
        <w:tc>
          <w:tcPr>
            <w:tcW w:w="2591" w:type="dxa"/>
          </w:tcPr>
          <w:p w:rsidR="00653121" w:rsidRPr="00F05C7C" w:rsidRDefault="00653121" w:rsidP="008B7852">
            <w:pPr>
              <w:pStyle w:val="Default"/>
              <w:jc w:val="center"/>
              <w:rPr>
                <w:b/>
                <w:color w:val="auto"/>
              </w:rPr>
            </w:pPr>
            <w:r w:rsidRPr="00F05C7C">
              <w:rPr>
                <w:b/>
                <w:color w:val="auto"/>
              </w:rPr>
              <w:t>25-35 лет</w:t>
            </w:r>
          </w:p>
        </w:tc>
        <w:tc>
          <w:tcPr>
            <w:tcW w:w="2591" w:type="dxa"/>
          </w:tcPr>
          <w:p w:rsidR="00653121" w:rsidRPr="00F05C7C" w:rsidRDefault="00653121" w:rsidP="008B7852">
            <w:pPr>
              <w:pStyle w:val="Default"/>
              <w:jc w:val="center"/>
              <w:rPr>
                <w:b/>
                <w:color w:val="auto"/>
              </w:rPr>
            </w:pPr>
            <w:r w:rsidRPr="00F05C7C">
              <w:rPr>
                <w:b/>
                <w:color w:val="auto"/>
              </w:rPr>
              <w:t>35 и выше</w:t>
            </w:r>
          </w:p>
        </w:tc>
      </w:tr>
      <w:tr w:rsidR="00653121" w:rsidRPr="00F05C7C" w:rsidTr="008B7852">
        <w:tc>
          <w:tcPr>
            <w:tcW w:w="2591" w:type="dxa"/>
          </w:tcPr>
          <w:p w:rsidR="00653121" w:rsidRPr="00F05C7C" w:rsidRDefault="00653121" w:rsidP="008B7852">
            <w:pPr>
              <w:pStyle w:val="Default"/>
              <w:jc w:val="center"/>
              <w:rPr>
                <w:b/>
                <w:color w:val="auto"/>
              </w:rPr>
            </w:pPr>
            <w:r w:rsidRPr="00F05C7C">
              <w:rPr>
                <w:b/>
                <w:color w:val="auto"/>
              </w:rPr>
              <w:t>40</w:t>
            </w:r>
          </w:p>
        </w:tc>
        <w:tc>
          <w:tcPr>
            <w:tcW w:w="2591" w:type="dxa"/>
          </w:tcPr>
          <w:p w:rsidR="00653121" w:rsidRPr="00F05C7C" w:rsidRDefault="00653121" w:rsidP="008B7852">
            <w:pPr>
              <w:pStyle w:val="Default"/>
              <w:jc w:val="center"/>
              <w:rPr>
                <w:color w:val="auto"/>
              </w:rPr>
            </w:pPr>
            <w:r w:rsidRPr="00F05C7C">
              <w:rPr>
                <w:color w:val="auto"/>
              </w:rPr>
              <w:t>0</w:t>
            </w:r>
          </w:p>
        </w:tc>
        <w:tc>
          <w:tcPr>
            <w:tcW w:w="2591" w:type="dxa"/>
          </w:tcPr>
          <w:p w:rsidR="00653121" w:rsidRPr="00F05C7C" w:rsidRDefault="00653121" w:rsidP="008B7852">
            <w:pPr>
              <w:pStyle w:val="Default"/>
              <w:jc w:val="center"/>
              <w:rPr>
                <w:color w:val="auto"/>
              </w:rPr>
            </w:pPr>
            <w:r w:rsidRPr="00F05C7C">
              <w:rPr>
                <w:color w:val="auto"/>
              </w:rPr>
              <w:t>0</w:t>
            </w:r>
          </w:p>
        </w:tc>
        <w:tc>
          <w:tcPr>
            <w:tcW w:w="2591" w:type="dxa"/>
          </w:tcPr>
          <w:p w:rsidR="00653121" w:rsidRPr="00F05C7C" w:rsidRDefault="00653121" w:rsidP="008B7852">
            <w:pPr>
              <w:pStyle w:val="Default"/>
              <w:jc w:val="center"/>
              <w:rPr>
                <w:color w:val="auto"/>
              </w:rPr>
            </w:pPr>
            <w:r w:rsidRPr="00F05C7C">
              <w:rPr>
                <w:color w:val="auto"/>
              </w:rPr>
              <w:t>40</w:t>
            </w:r>
          </w:p>
        </w:tc>
      </w:tr>
    </w:tbl>
    <w:p w:rsidR="00653121" w:rsidRPr="00F05C7C" w:rsidRDefault="00653121" w:rsidP="00653121">
      <w:pPr>
        <w:shd w:val="clear" w:color="auto" w:fill="FFFFFF"/>
        <w:spacing w:before="446" w:line="317" w:lineRule="exact"/>
        <w:ind w:right="1248"/>
        <w:jc w:val="right"/>
        <w:rPr>
          <w:rFonts w:ascii="Times New Roman" w:hAnsi="Times New Roman" w:cs="Times New Roman"/>
        </w:rPr>
      </w:pPr>
      <w:r w:rsidRPr="00F05C7C">
        <w:rPr>
          <w:rFonts w:ascii="Times New Roman" w:eastAsia="Times New Roman" w:hAnsi="Times New Roman" w:cs="Times New Roman"/>
          <w:b/>
          <w:bCs/>
          <w:spacing w:val="-1"/>
        </w:rPr>
        <w:t xml:space="preserve">Внести изменения в сведения об администрации МБОУ Белоберезковская СОШ №1, </w:t>
      </w:r>
      <w:r w:rsidRPr="00F05C7C">
        <w:rPr>
          <w:rFonts w:ascii="Times New Roman" w:eastAsia="Times New Roman" w:hAnsi="Times New Roman" w:cs="Times New Roman"/>
          <w:b/>
          <w:bCs/>
        </w:rPr>
        <w:t>участвующей в управлении реализацией ООП ООО</w:t>
      </w:r>
    </w:p>
    <w:p w:rsidR="00653121" w:rsidRPr="00F05C7C" w:rsidRDefault="00653121" w:rsidP="00653121">
      <w:pPr>
        <w:spacing w:after="346" w:line="1" w:lineRule="exact"/>
        <w:jc w:val="right"/>
        <w:rPr>
          <w:rFonts w:ascii="Times New Roman" w:hAnsi="Times New Roman" w:cs="Times New Roman"/>
          <w:sz w:val="2"/>
          <w:szCs w:val="2"/>
        </w:rPr>
      </w:pPr>
    </w:p>
    <w:tbl>
      <w:tblPr>
        <w:tblW w:w="10075" w:type="dxa"/>
        <w:tblInd w:w="40" w:type="dxa"/>
        <w:tblLayout w:type="fixed"/>
        <w:tblCellMar>
          <w:left w:w="40" w:type="dxa"/>
          <w:right w:w="40" w:type="dxa"/>
        </w:tblCellMar>
        <w:tblLook w:val="0000"/>
      </w:tblPr>
      <w:tblGrid>
        <w:gridCol w:w="3691"/>
        <w:gridCol w:w="3826"/>
        <w:gridCol w:w="2558"/>
      </w:tblGrid>
      <w:tr w:rsidR="00653121" w:rsidRPr="00F05C7C" w:rsidTr="008B7852">
        <w:trPr>
          <w:trHeight w:hRule="exact" w:val="331"/>
        </w:trPr>
        <w:tc>
          <w:tcPr>
            <w:tcW w:w="3691"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jc w:val="center"/>
              <w:rPr>
                <w:rFonts w:ascii="Times New Roman" w:hAnsi="Times New Roman" w:cs="Times New Roman"/>
              </w:rPr>
            </w:pPr>
            <w:r w:rsidRPr="00F05C7C">
              <w:rPr>
                <w:rFonts w:ascii="Times New Roman" w:eastAsia="Times New Roman" w:hAnsi="Times New Roman" w:cs="Times New Roman"/>
                <w:b/>
                <w:bCs/>
              </w:rPr>
              <w:t>Должность</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jc w:val="center"/>
              <w:rPr>
                <w:rFonts w:ascii="Times New Roman" w:hAnsi="Times New Roman" w:cs="Times New Roman"/>
              </w:rPr>
            </w:pPr>
            <w:r w:rsidRPr="00F05C7C">
              <w:rPr>
                <w:rFonts w:ascii="Times New Roman" w:eastAsia="Times New Roman" w:hAnsi="Times New Roman" w:cs="Times New Roman"/>
                <w:b/>
                <w:bCs/>
              </w:rPr>
              <w:t>ФИО</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jc w:val="center"/>
              <w:rPr>
                <w:rFonts w:ascii="Times New Roman" w:hAnsi="Times New Roman" w:cs="Times New Roman"/>
              </w:rPr>
            </w:pPr>
            <w:r w:rsidRPr="00F05C7C">
              <w:rPr>
                <w:rFonts w:ascii="Times New Roman" w:eastAsia="Times New Roman" w:hAnsi="Times New Roman" w:cs="Times New Roman"/>
                <w:b/>
                <w:bCs/>
              </w:rPr>
              <w:t>Образование</w:t>
            </w:r>
          </w:p>
        </w:tc>
      </w:tr>
      <w:tr w:rsidR="00653121" w:rsidRPr="00F05C7C" w:rsidTr="008B7852">
        <w:trPr>
          <w:trHeight w:hRule="exact" w:val="331"/>
        </w:trPr>
        <w:tc>
          <w:tcPr>
            <w:tcW w:w="3691"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eastAsia="Times New Roman" w:hAnsi="Times New Roman" w:cs="Times New Roman"/>
              </w:rPr>
            </w:pPr>
            <w:r w:rsidRPr="00F05C7C">
              <w:rPr>
                <w:rFonts w:ascii="Times New Roman" w:eastAsia="Times New Roman" w:hAnsi="Times New Roman" w:cs="Times New Roman"/>
              </w:rPr>
              <w:t>Директор</w:t>
            </w:r>
          </w:p>
          <w:p w:rsidR="00653121" w:rsidRPr="00F05C7C" w:rsidRDefault="00653121" w:rsidP="008B7852">
            <w:pPr>
              <w:shd w:val="clear" w:color="auto" w:fill="FFFFFF"/>
              <w:rPr>
                <w:rFonts w:ascii="Times New Roman" w:eastAsia="Times New Roman" w:hAnsi="Times New Roman" w:cs="Times New Roman"/>
              </w:rPr>
            </w:pPr>
          </w:p>
          <w:p w:rsidR="00653121" w:rsidRPr="00F05C7C" w:rsidRDefault="00653121" w:rsidP="008B7852">
            <w:pPr>
              <w:shd w:val="clear" w:color="auto" w:fill="FFFFFF"/>
              <w:rPr>
                <w:rFonts w:ascii="Times New Roman" w:hAnsi="Times New Roman" w:cs="Times New Roman"/>
              </w:rPr>
            </w:pP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spacing w:val="-2"/>
              </w:rPr>
              <w:t>Самоденко Анна Михайловна</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rPr>
              <w:t>Высшее</w:t>
            </w:r>
          </w:p>
        </w:tc>
      </w:tr>
      <w:tr w:rsidR="00653121" w:rsidRPr="00F05C7C" w:rsidTr="008B7852">
        <w:trPr>
          <w:trHeight w:hRule="exact" w:val="643"/>
        </w:trPr>
        <w:tc>
          <w:tcPr>
            <w:tcW w:w="3691"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spacing w:line="317" w:lineRule="exact"/>
              <w:ind w:right="264"/>
              <w:rPr>
                <w:rFonts w:ascii="Times New Roman" w:hAnsi="Times New Roman" w:cs="Times New Roman"/>
              </w:rPr>
            </w:pPr>
            <w:r w:rsidRPr="00F05C7C">
              <w:rPr>
                <w:rFonts w:ascii="Times New Roman" w:eastAsia="Times New Roman" w:hAnsi="Times New Roman" w:cs="Times New Roman"/>
                <w:spacing w:val="-2"/>
              </w:rPr>
              <w:lastRenderedPageBreak/>
              <w:t xml:space="preserve">Заместитель директора по УВР </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hAnsi="Times New Roman" w:cs="Times New Roman"/>
              </w:rPr>
              <w:t>Приходько Татьяна Ивановна</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rPr>
              <w:t>Высшее</w:t>
            </w:r>
          </w:p>
        </w:tc>
      </w:tr>
      <w:tr w:rsidR="00653121" w:rsidRPr="00F05C7C" w:rsidTr="008B7852">
        <w:trPr>
          <w:trHeight w:hRule="exact" w:val="326"/>
        </w:trPr>
        <w:tc>
          <w:tcPr>
            <w:tcW w:w="3691"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spacing w:val="-2"/>
              </w:rPr>
              <w:t>Заместитель директора по ВР</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rPr>
              <w:t>Лихаева Наталья Николаевна</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rsidR="00653121" w:rsidRPr="00F05C7C" w:rsidRDefault="00653121" w:rsidP="008B7852">
            <w:pPr>
              <w:shd w:val="clear" w:color="auto" w:fill="FFFFFF"/>
              <w:rPr>
                <w:rFonts w:ascii="Times New Roman" w:hAnsi="Times New Roman" w:cs="Times New Roman"/>
              </w:rPr>
            </w:pPr>
            <w:r w:rsidRPr="00F05C7C">
              <w:rPr>
                <w:rFonts w:ascii="Times New Roman" w:eastAsia="Times New Roman" w:hAnsi="Times New Roman" w:cs="Times New Roman"/>
              </w:rPr>
              <w:t>Среднее специальное</w:t>
            </w:r>
          </w:p>
        </w:tc>
      </w:tr>
    </w:tbl>
    <w:p w:rsidR="005B2895" w:rsidRDefault="005B2895" w:rsidP="006B1817">
      <w:pPr>
        <w:spacing w:after="0"/>
        <w:rPr>
          <w:rFonts w:ascii="Times New Roman" w:hAnsi="Times New Roman"/>
          <w:b/>
          <w:sz w:val="20"/>
        </w:rPr>
      </w:pPr>
    </w:p>
    <w:p w:rsidR="005B2895" w:rsidRDefault="005B2895" w:rsidP="00653121">
      <w:pPr>
        <w:spacing w:after="0"/>
        <w:jc w:val="center"/>
        <w:rPr>
          <w:rFonts w:ascii="Times New Roman" w:hAnsi="Times New Roman"/>
          <w:b/>
          <w:sz w:val="20"/>
        </w:rPr>
      </w:pPr>
    </w:p>
    <w:p w:rsidR="00653121" w:rsidRPr="00B3765A" w:rsidRDefault="00653121" w:rsidP="00653121">
      <w:pPr>
        <w:spacing w:after="0"/>
        <w:jc w:val="center"/>
        <w:rPr>
          <w:rFonts w:ascii="Times New Roman" w:hAnsi="Times New Roman"/>
          <w:b/>
          <w:sz w:val="20"/>
        </w:rPr>
      </w:pPr>
      <w:r w:rsidRPr="00B3765A">
        <w:rPr>
          <w:rFonts w:ascii="Times New Roman" w:hAnsi="Times New Roman"/>
          <w:b/>
          <w:sz w:val="20"/>
        </w:rPr>
        <w:t>Мониторинг</w:t>
      </w:r>
    </w:p>
    <w:p w:rsidR="00653121" w:rsidRPr="00B3765A" w:rsidRDefault="00653121" w:rsidP="00653121">
      <w:pPr>
        <w:spacing w:after="0"/>
        <w:jc w:val="center"/>
        <w:rPr>
          <w:rFonts w:ascii="Times New Roman" w:hAnsi="Times New Roman"/>
          <w:b/>
          <w:sz w:val="20"/>
        </w:rPr>
      </w:pPr>
      <w:r w:rsidRPr="00B3765A">
        <w:rPr>
          <w:rFonts w:ascii="Times New Roman" w:hAnsi="Times New Roman"/>
          <w:b/>
          <w:sz w:val="20"/>
        </w:rPr>
        <w:t xml:space="preserve"> прохождения курсов повышения квалификации педагогических работников</w:t>
      </w:r>
    </w:p>
    <w:p w:rsidR="00653121" w:rsidRPr="00B3765A" w:rsidRDefault="00653121" w:rsidP="00653121">
      <w:pPr>
        <w:spacing w:after="0"/>
        <w:jc w:val="center"/>
        <w:rPr>
          <w:rFonts w:ascii="Times New Roman" w:hAnsi="Times New Roman"/>
          <w:b/>
          <w:sz w:val="20"/>
        </w:rPr>
      </w:pPr>
      <w:r w:rsidRPr="00B3765A">
        <w:rPr>
          <w:rFonts w:ascii="Times New Roman" w:hAnsi="Times New Roman"/>
          <w:b/>
          <w:sz w:val="20"/>
        </w:rPr>
        <w:t xml:space="preserve"> МБОУ Белоберезковская СОШ №1</w:t>
      </w:r>
    </w:p>
    <w:p w:rsidR="00653121" w:rsidRPr="00B3765A" w:rsidRDefault="00653121" w:rsidP="00653121">
      <w:pPr>
        <w:spacing w:after="0"/>
        <w:jc w:val="center"/>
        <w:rPr>
          <w:rFonts w:ascii="Times New Roman" w:hAnsi="Times New Roman"/>
          <w:b/>
          <w:sz w:val="20"/>
        </w:rPr>
      </w:pPr>
      <w:r>
        <w:rPr>
          <w:rFonts w:ascii="Times New Roman" w:hAnsi="Times New Roman"/>
          <w:b/>
          <w:sz w:val="20"/>
        </w:rPr>
        <w:t xml:space="preserve"> в 2023-2024 учебном году</w:t>
      </w:r>
    </w:p>
    <w:tbl>
      <w:tblPr>
        <w:tblStyle w:val="a3"/>
        <w:tblW w:w="10598" w:type="dxa"/>
        <w:tblLayout w:type="fixed"/>
        <w:tblLook w:val="04A0"/>
      </w:tblPr>
      <w:tblGrid>
        <w:gridCol w:w="769"/>
        <w:gridCol w:w="3025"/>
        <w:gridCol w:w="1276"/>
        <w:gridCol w:w="3402"/>
        <w:gridCol w:w="1417"/>
        <w:gridCol w:w="709"/>
      </w:tblGrid>
      <w:tr w:rsidR="00653121" w:rsidRPr="00B3765A" w:rsidTr="008B7852">
        <w:tc>
          <w:tcPr>
            <w:tcW w:w="769" w:type="dxa"/>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№п/п</w:t>
            </w:r>
          </w:p>
        </w:tc>
        <w:tc>
          <w:tcPr>
            <w:tcW w:w="3025" w:type="dxa"/>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Ф.И.О.</w:t>
            </w:r>
          </w:p>
        </w:tc>
        <w:tc>
          <w:tcPr>
            <w:tcW w:w="1276" w:type="dxa"/>
            <w:tcBorders>
              <w:bottom w:val="single" w:sz="4" w:space="0" w:color="000000"/>
            </w:tcBorders>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Сроки</w:t>
            </w:r>
          </w:p>
        </w:tc>
        <w:tc>
          <w:tcPr>
            <w:tcW w:w="3402" w:type="dxa"/>
            <w:tcBorders>
              <w:bottom w:val="single" w:sz="4" w:space="0" w:color="000000"/>
              <w:right w:val="single" w:sz="4" w:space="0" w:color="000000"/>
            </w:tcBorders>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Тема</w:t>
            </w:r>
          </w:p>
        </w:tc>
        <w:tc>
          <w:tcPr>
            <w:tcW w:w="1417" w:type="dxa"/>
            <w:tcBorders>
              <w:left w:val="single" w:sz="4" w:space="0" w:color="000000"/>
              <w:bottom w:val="single" w:sz="4" w:space="0" w:color="000000"/>
            </w:tcBorders>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Место прохождения</w:t>
            </w:r>
          </w:p>
        </w:tc>
        <w:tc>
          <w:tcPr>
            <w:tcW w:w="709" w:type="dxa"/>
            <w:tcBorders>
              <w:bottom w:val="single" w:sz="4" w:space="0" w:color="000000"/>
            </w:tcBorders>
          </w:tcPr>
          <w:p w:rsidR="00653121" w:rsidRPr="00B3765A" w:rsidRDefault="00653121" w:rsidP="008B7852">
            <w:pPr>
              <w:jc w:val="center"/>
              <w:rPr>
                <w:rFonts w:ascii="Times New Roman" w:hAnsi="Times New Roman"/>
                <w:b/>
                <w:i/>
                <w:sz w:val="20"/>
              </w:rPr>
            </w:pPr>
            <w:r w:rsidRPr="00B3765A">
              <w:rPr>
                <w:rFonts w:ascii="Times New Roman" w:hAnsi="Times New Roman"/>
                <w:b/>
                <w:i/>
                <w:sz w:val="20"/>
              </w:rPr>
              <w:t>Количество часов</w:t>
            </w:r>
          </w:p>
        </w:tc>
      </w:tr>
      <w:tr w:rsidR="00653121" w:rsidRPr="00B3765A" w:rsidTr="008B7852">
        <w:trPr>
          <w:trHeight w:val="543"/>
        </w:trPr>
        <w:tc>
          <w:tcPr>
            <w:tcW w:w="769" w:type="dxa"/>
            <w:tcBorders>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1</w:t>
            </w:r>
          </w:p>
        </w:tc>
        <w:tc>
          <w:tcPr>
            <w:tcW w:w="3025" w:type="dxa"/>
            <w:tcBorders>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Гулакова Людмила Михайловна</w:t>
            </w:r>
          </w:p>
        </w:tc>
        <w:tc>
          <w:tcPr>
            <w:tcW w:w="1276" w:type="dxa"/>
            <w:tcBorders>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111"/>
        </w:trPr>
        <w:tc>
          <w:tcPr>
            <w:tcW w:w="76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2.</w:t>
            </w:r>
          </w:p>
        </w:tc>
        <w:tc>
          <w:tcPr>
            <w:tcW w:w="3025"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Комелягина Наталья Ивановна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99"/>
        </w:trPr>
        <w:tc>
          <w:tcPr>
            <w:tcW w:w="76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w:t>
            </w:r>
          </w:p>
        </w:tc>
        <w:tc>
          <w:tcPr>
            <w:tcW w:w="3025"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Морозова Надежда Михайловна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106"/>
        </w:trPr>
        <w:tc>
          <w:tcPr>
            <w:tcW w:w="76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4.</w:t>
            </w:r>
          </w:p>
        </w:tc>
        <w:tc>
          <w:tcPr>
            <w:tcW w:w="3025"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Татаринова Ольга Григорьевна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756"/>
        </w:trPr>
        <w:tc>
          <w:tcPr>
            <w:tcW w:w="769" w:type="dxa"/>
            <w:vMerge w:val="restart"/>
            <w:tcBorders>
              <w:top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5</w:t>
            </w:r>
          </w:p>
          <w:p w:rsidR="00653121" w:rsidRPr="00B3765A" w:rsidRDefault="00653121" w:rsidP="008B7852">
            <w:pPr>
              <w:jc w:val="center"/>
              <w:rPr>
                <w:rFonts w:ascii="Times New Roman" w:hAnsi="Times New Roman"/>
                <w:sz w:val="20"/>
              </w:rPr>
            </w:pPr>
          </w:p>
        </w:tc>
        <w:tc>
          <w:tcPr>
            <w:tcW w:w="3025" w:type="dxa"/>
            <w:vMerge w:val="restart"/>
            <w:tcBorders>
              <w:top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Приходова Валентина Анатольевна</w:t>
            </w:r>
          </w:p>
        </w:tc>
        <w:tc>
          <w:tcPr>
            <w:tcW w:w="1276" w:type="dxa"/>
            <w:tcBorders>
              <w:top w:val="single" w:sz="4" w:space="0" w:color="000000"/>
              <w:bottom w:val="single" w:sz="4" w:space="0" w:color="auto"/>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auto"/>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Актуальные вопросы преподавания учебного предмета  «Физическая культура» в условиях реализации обновленных ФГОС ООО и СОО</w:t>
            </w:r>
          </w:p>
        </w:tc>
        <w:tc>
          <w:tcPr>
            <w:tcW w:w="1417" w:type="dxa"/>
            <w:tcBorders>
              <w:top w:val="single" w:sz="4" w:space="0" w:color="000000"/>
              <w:left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36"/>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22.04.2024-26.04.2024</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Совершенствование профессиональных компетенций педагогических работников, осуществляющих функции классного руководителя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Borders>
              <w:top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6</w:t>
            </w:r>
          </w:p>
        </w:tc>
        <w:tc>
          <w:tcPr>
            <w:tcW w:w="3025" w:type="dxa"/>
            <w:tcBorders>
              <w:top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Кирделёва Елена Леонидовна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Актуальные вопросы преподавания учебного предмета  «Физическая культура» в условиях реализации обновленных ФГОС ООО и СОО</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Borders>
              <w:top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7</w:t>
            </w:r>
          </w:p>
        </w:tc>
        <w:tc>
          <w:tcPr>
            <w:tcW w:w="3025" w:type="dxa"/>
            <w:tcBorders>
              <w:top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Кирделёв Владимир Тимофеевич</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11.09.2023-15.09.2023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Актуальные вопросы преподавания учебного предмета  «Физическая культура» в условиях реализации обновленных ФГОС ООО и СОО</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Pr>
          <w:p w:rsidR="00653121" w:rsidRPr="00B3765A" w:rsidRDefault="00653121" w:rsidP="008B7852">
            <w:pPr>
              <w:jc w:val="center"/>
              <w:rPr>
                <w:rFonts w:ascii="Times New Roman" w:hAnsi="Times New Roman"/>
                <w:sz w:val="20"/>
              </w:rPr>
            </w:pPr>
            <w:r w:rsidRPr="00B3765A">
              <w:rPr>
                <w:rFonts w:ascii="Times New Roman" w:hAnsi="Times New Roman"/>
                <w:sz w:val="20"/>
              </w:rPr>
              <w:t>8</w:t>
            </w:r>
          </w:p>
        </w:tc>
        <w:tc>
          <w:tcPr>
            <w:tcW w:w="3025" w:type="dxa"/>
          </w:tcPr>
          <w:p w:rsidR="00653121" w:rsidRPr="00B3765A" w:rsidRDefault="00653121" w:rsidP="008B7852">
            <w:pPr>
              <w:rPr>
                <w:rFonts w:ascii="Times New Roman" w:hAnsi="Times New Roman"/>
                <w:sz w:val="20"/>
              </w:rPr>
            </w:pPr>
            <w:r w:rsidRPr="00B3765A">
              <w:rPr>
                <w:rFonts w:ascii="Times New Roman" w:hAnsi="Times New Roman"/>
                <w:sz w:val="20"/>
              </w:rPr>
              <w:t>Черненко Александр Анатольевич</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25.09.2023-29.09.2023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Актуальные вопросы преподавания учебного предмета «Основы безопасности жизнедеятельности» в условиях реализации ФГОС основного общего и среднего общего образования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Pr>
          <w:p w:rsidR="00653121" w:rsidRPr="00B3765A" w:rsidRDefault="00653121" w:rsidP="008B7852">
            <w:pPr>
              <w:jc w:val="center"/>
              <w:rPr>
                <w:rFonts w:ascii="Times New Roman" w:hAnsi="Times New Roman"/>
                <w:sz w:val="20"/>
              </w:rPr>
            </w:pPr>
            <w:r w:rsidRPr="00B3765A">
              <w:rPr>
                <w:rFonts w:ascii="Times New Roman" w:hAnsi="Times New Roman"/>
                <w:sz w:val="20"/>
              </w:rPr>
              <w:t>9</w:t>
            </w:r>
          </w:p>
        </w:tc>
        <w:tc>
          <w:tcPr>
            <w:tcW w:w="3025" w:type="dxa"/>
          </w:tcPr>
          <w:p w:rsidR="00653121" w:rsidRPr="00B3765A" w:rsidRDefault="00653121" w:rsidP="008B7852">
            <w:pPr>
              <w:rPr>
                <w:rFonts w:ascii="Times New Roman" w:hAnsi="Times New Roman"/>
                <w:sz w:val="20"/>
              </w:rPr>
            </w:pPr>
            <w:r w:rsidRPr="00B3765A">
              <w:rPr>
                <w:rFonts w:ascii="Times New Roman" w:hAnsi="Times New Roman"/>
                <w:sz w:val="20"/>
              </w:rPr>
              <w:t>Пехенько Людмила Николаевна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27.09.2023-03.10.2023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Pr>
          <w:p w:rsidR="00653121" w:rsidRPr="00B3765A" w:rsidRDefault="00653121" w:rsidP="008B7852">
            <w:pPr>
              <w:jc w:val="center"/>
              <w:rPr>
                <w:rFonts w:ascii="Times New Roman" w:hAnsi="Times New Roman"/>
                <w:sz w:val="20"/>
              </w:rPr>
            </w:pPr>
            <w:r w:rsidRPr="00B3765A">
              <w:rPr>
                <w:rFonts w:ascii="Times New Roman" w:hAnsi="Times New Roman"/>
                <w:sz w:val="20"/>
              </w:rPr>
              <w:t>10</w:t>
            </w:r>
          </w:p>
        </w:tc>
        <w:tc>
          <w:tcPr>
            <w:tcW w:w="3025" w:type="dxa"/>
          </w:tcPr>
          <w:p w:rsidR="00653121" w:rsidRPr="00B3765A" w:rsidRDefault="00653121" w:rsidP="008B7852">
            <w:pPr>
              <w:rPr>
                <w:rFonts w:ascii="Times New Roman" w:hAnsi="Times New Roman"/>
                <w:sz w:val="20"/>
              </w:rPr>
            </w:pPr>
            <w:r w:rsidRPr="00B3765A">
              <w:rPr>
                <w:rFonts w:ascii="Times New Roman" w:hAnsi="Times New Roman"/>
                <w:sz w:val="20"/>
              </w:rPr>
              <w:t>Пугачёва Елена Дмитриевна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27.09.2023-03.10.2023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Pr>
          <w:p w:rsidR="00653121" w:rsidRPr="00B3765A" w:rsidRDefault="00653121" w:rsidP="008B7852">
            <w:pPr>
              <w:jc w:val="center"/>
              <w:rPr>
                <w:rFonts w:ascii="Times New Roman" w:hAnsi="Times New Roman"/>
                <w:sz w:val="20"/>
              </w:rPr>
            </w:pPr>
            <w:r w:rsidRPr="00B3765A">
              <w:rPr>
                <w:rFonts w:ascii="Times New Roman" w:hAnsi="Times New Roman"/>
                <w:sz w:val="20"/>
              </w:rPr>
              <w:t>11</w:t>
            </w:r>
          </w:p>
        </w:tc>
        <w:tc>
          <w:tcPr>
            <w:tcW w:w="3025" w:type="dxa"/>
          </w:tcPr>
          <w:p w:rsidR="00653121" w:rsidRPr="00B3765A" w:rsidRDefault="00653121" w:rsidP="008B7852">
            <w:pPr>
              <w:rPr>
                <w:rFonts w:ascii="Times New Roman" w:hAnsi="Times New Roman"/>
                <w:sz w:val="20"/>
              </w:rPr>
            </w:pPr>
            <w:r w:rsidRPr="00B3765A">
              <w:rPr>
                <w:rFonts w:ascii="Times New Roman" w:hAnsi="Times New Roman"/>
                <w:sz w:val="20"/>
              </w:rPr>
              <w:t>Тимошенкова Ольга Петровна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27.09.2023-03.10.2023</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276"/>
        </w:trPr>
        <w:tc>
          <w:tcPr>
            <w:tcW w:w="769" w:type="dxa"/>
            <w:vMerge w:val="restart"/>
          </w:tcPr>
          <w:p w:rsidR="00653121" w:rsidRPr="00B3765A" w:rsidRDefault="00653121" w:rsidP="008B7852">
            <w:pPr>
              <w:jc w:val="center"/>
              <w:rPr>
                <w:rFonts w:ascii="Times New Roman" w:hAnsi="Times New Roman"/>
                <w:sz w:val="20"/>
              </w:rPr>
            </w:pPr>
            <w:r w:rsidRPr="00B3765A">
              <w:rPr>
                <w:rFonts w:ascii="Times New Roman" w:hAnsi="Times New Roman"/>
                <w:sz w:val="20"/>
              </w:rPr>
              <w:t>12</w:t>
            </w:r>
          </w:p>
        </w:tc>
        <w:tc>
          <w:tcPr>
            <w:tcW w:w="3025" w:type="dxa"/>
            <w:vMerge w:val="restart"/>
          </w:tcPr>
          <w:p w:rsidR="00653121" w:rsidRPr="00B3765A" w:rsidRDefault="00653121" w:rsidP="008B7852">
            <w:pPr>
              <w:rPr>
                <w:rFonts w:ascii="Times New Roman" w:hAnsi="Times New Roman"/>
                <w:sz w:val="20"/>
              </w:rPr>
            </w:pPr>
            <w:r w:rsidRPr="00B3765A">
              <w:rPr>
                <w:rFonts w:ascii="Times New Roman" w:hAnsi="Times New Roman"/>
                <w:sz w:val="20"/>
              </w:rPr>
              <w:t>Юрлов Юрий Николаевич</w:t>
            </w:r>
          </w:p>
        </w:tc>
        <w:tc>
          <w:tcPr>
            <w:tcW w:w="1276" w:type="dxa"/>
            <w:tcBorders>
              <w:top w:val="single" w:sz="4" w:space="0" w:color="000000"/>
              <w:bottom w:val="single" w:sz="4" w:space="0" w:color="auto"/>
            </w:tcBorders>
          </w:tcPr>
          <w:p w:rsidR="00653121" w:rsidRPr="00B3765A" w:rsidRDefault="00653121" w:rsidP="008B7852">
            <w:pPr>
              <w:rPr>
                <w:rFonts w:ascii="Times New Roman" w:hAnsi="Times New Roman"/>
                <w:sz w:val="20"/>
              </w:rPr>
            </w:pPr>
            <w:r w:rsidRPr="00B3765A">
              <w:rPr>
                <w:rFonts w:ascii="Times New Roman" w:hAnsi="Times New Roman"/>
                <w:sz w:val="20"/>
              </w:rPr>
              <w:t>29.11.2023-01.12.2023</w:t>
            </w:r>
          </w:p>
        </w:tc>
        <w:tc>
          <w:tcPr>
            <w:tcW w:w="3402" w:type="dxa"/>
            <w:tcBorders>
              <w:top w:val="single" w:sz="4" w:space="0" w:color="000000"/>
              <w:bottom w:val="single" w:sz="4" w:space="0" w:color="auto"/>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Финансовая грамотность в математике</w:t>
            </w:r>
          </w:p>
        </w:tc>
        <w:tc>
          <w:tcPr>
            <w:tcW w:w="1417" w:type="dxa"/>
            <w:tcBorders>
              <w:top w:val="single" w:sz="4" w:space="0" w:color="000000"/>
              <w:left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24</w:t>
            </w:r>
          </w:p>
        </w:tc>
      </w:tr>
      <w:tr w:rsidR="00653121" w:rsidRPr="00B3765A" w:rsidTr="008B7852">
        <w:trPr>
          <w:trHeight w:val="540"/>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16.10.2023-20.10.2023</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ООО, ФГОС СОО в работе учителя.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252"/>
        </w:trPr>
        <w:tc>
          <w:tcPr>
            <w:tcW w:w="769" w:type="dxa"/>
            <w:vMerge w:val="restart"/>
          </w:tcPr>
          <w:p w:rsidR="00653121" w:rsidRPr="00B3765A" w:rsidRDefault="00653121" w:rsidP="008B7852">
            <w:pPr>
              <w:jc w:val="center"/>
              <w:rPr>
                <w:rFonts w:ascii="Times New Roman" w:hAnsi="Times New Roman"/>
                <w:sz w:val="20"/>
              </w:rPr>
            </w:pPr>
            <w:r w:rsidRPr="00B3765A">
              <w:rPr>
                <w:rFonts w:ascii="Times New Roman" w:hAnsi="Times New Roman"/>
                <w:sz w:val="20"/>
              </w:rPr>
              <w:t>13</w:t>
            </w:r>
          </w:p>
        </w:tc>
        <w:tc>
          <w:tcPr>
            <w:tcW w:w="3025" w:type="dxa"/>
            <w:vMerge w:val="restart"/>
          </w:tcPr>
          <w:p w:rsidR="00653121" w:rsidRPr="00B3765A" w:rsidRDefault="00653121" w:rsidP="008B7852">
            <w:pPr>
              <w:rPr>
                <w:rFonts w:ascii="Times New Roman" w:hAnsi="Times New Roman"/>
                <w:sz w:val="20"/>
              </w:rPr>
            </w:pPr>
            <w:r w:rsidRPr="00B3765A">
              <w:rPr>
                <w:rFonts w:ascii="Times New Roman" w:hAnsi="Times New Roman"/>
                <w:sz w:val="20"/>
              </w:rPr>
              <w:t>Кужельная Оксана Евгеньевна</w:t>
            </w:r>
          </w:p>
        </w:tc>
        <w:tc>
          <w:tcPr>
            <w:tcW w:w="1276" w:type="dxa"/>
            <w:tcBorders>
              <w:top w:val="single" w:sz="4" w:space="0" w:color="000000"/>
              <w:bottom w:val="single" w:sz="4" w:space="0" w:color="auto"/>
            </w:tcBorders>
          </w:tcPr>
          <w:p w:rsidR="00653121" w:rsidRPr="00B3765A" w:rsidRDefault="00653121" w:rsidP="008B7852">
            <w:pPr>
              <w:rPr>
                <w:rFonts w:ascii="Times New Roman" w:hAnsi="Times New Roman"/>
                <w:sz w:val="20"/>
              </w:rPr>
            </w:pPr>
            <w:r w:rsidRPr="00B3765A">
              <w:rPr>
                <w:rFonts w:ascii="Times New Roman" w:hAnsi="Times New Roman"/>
                <w:sz w:val="20"/>
              </w:rPr>
              <w:t>30.10.2023-02.11.2023</w:t>
            </w:r>
          </w:p>
        </w:tc>
        <w:tc>
          <w:tcPr>
            <w:tcW w:w="3402" w:type="dxa"/>
            <w:tcBorders>
              <w:top w:val="single" w:sz="4" w:space="0" w:color="000000"/>
              <w:bottom w:val="single" w:sz="4" w:space="0" w:color="auto"/>
              <w:right w:val="single" w:sz="4" w:space="0" w:color="000000"/>
            </w:tcBorders>
          </w:tcPr>
          <w:p w:rsidR="00653121" w:rsidRPr="00B3765A" w:rsidRDefault="00653121" w:rsidP="008B7852">
            <w:pPr>
              <w:tabs>
                <w:tab w:val="left" w:pos="492"/>
              </w:tabs>
              <w:jc w:val="center"/>
              <w:rPr>
                <w:rFonts w:ascii="Times New Roman" w:hAnsi="Times New Roman"/>
                <w:sz w:val="20"/>
              </w:rPr>
            </w:pPr>
            <w:r w:rsidRPr="00B3765A">
              <w:rPr>
                <w:rFonts w:ascii="Times New Roman" w:hAnsi="Times New Roman"/>
                <w:sz w:val="20"/>
              </w:rPr>
              <w:t>Содержание и практические механизмы реализации ФГОС общего образования в преподавании курсов «ОРКСЭ» и «ОДНКНР»</w:t>
            </w:r>
          </w:p>
        </w:tc>
        <w:tc>
          <w:tcPr>
            <w:tcW w:w="1417" w:type="dxa"/>
            <w:tcBorders>
              <w:top w:val="single" w:sz="4" w:space="0" w:color="000000"/>
              <w:left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840"/>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16.11.2023-22.11.2023</w:t>
            </w:r>
          </w:p>
        </w:tc>
        <w:tc>
          <w:tcPr>
            <w:tcW w:w="3402" w:type="dxa"/>
            <w:tcBorders>
              <w:top w:val="single" w:sz="4" w:space="0" w:color="auto"/>
              <w:bottom w:val="single" w:sz="4" w:space="0" w:color="000000"/>
              <w:right w:val="single" w:sz="4" w:space="0" w:color="000000"/>
            </w:tcBorders>
          </w:tcPr>
          <w:p w:rsidR="00653121" w:rsidRPr="00B3765A" w:rsidRDefault="00653121" w:rsidP="008B7852">
            <w:pPr>
              <w:tabs>
                <w:tab w:val="left" w:pos="492"/>
              </w:tabs>
              <w:jc w:val="center"/>
              <w:rPr>
                <w:rFonts w:ascii="Times New Roman" w:hAnsi="Times New Roman"/>
                <w:sz w:val="20"/>
              </w:rPr>
            </w:pPr>
            <w:r w:rsidRPr="00B3765A">
              <w:rPr>
                <w:rFonts w:ascii="Times New Roman" w:hAnsi="Times New Roman"/>
                <w:sz w:val="20"/>
              </w:rPr>
              <w:t>Финансовая грамотность в обществознании</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24</w:t>
            </w:r>
          </w:p>
        </w:tc>
      </w:tr>
      <w:tr w:rsidR="00653121" w:rsidRPr="00B3765A" w:rsidTr="008B7852">
        <w:trPr>
          <w:trHeight w:val="528"/>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15.11.2023-</w:t>
            </w:r>
          </w:p>
          <w:p w:rsidR="00653121" w:rsidRPr="00B3765A" w:rsidRDefault="00653121" w:rsidP="008B7852">
            <w:pPr>
              <w:rPr>
                <w:rFonts w:ascii="Times New Roman" w:hAnsi="Times New Roman"/>
                <w:sz w:val="20"/>
              </w:rPr>
            </w:pPr>
            <w:r w:rsidRPr="00B3765A">
              <w:rPr>
                <w:rFonts w:ascii="Times New Roman" w:hAnsi="Times New Roman"/>
                <w:sz w:val="20"/>
              </w:rPr>
              <w:t>21.11.2023</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НОО, ФГОС ООО в работе учителя.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528"/>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15.11.2023-</w:t>
            </w:r>
          </w:p>
          <w:p w:rsidR="00653121" w:rsidRPr="00B3765A" w:rsidRDefault="00653121" w:rsidP="008B7852">
            <w:pPr>
              <w:rPr>
                <w:rFonts w:ascii="Times New Roman" w:hAnsi="Times New Roman"/>
                <w:sz w:val="20"/>
              </w:rPr>
            </w:pPr>
            <w:r w:rsidRPr="00B3765A">
              <w:rPr>
                <w:rFonts w:ascii="Times New Roman" w:hAnsi="Times New Roman"/>
                <w:sz w:val="20"/>
              </w:rPr>
              <w:t>21.11.2023</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Реализация требований обновлённых ФГОС НОО, ФГОС ООО в работе учителя.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216"/>
        </w:trPr>
        <w:tc>
          <w:tcPr>
            <w:tcW w:w="769" w:type="dxa"/>
            <w:vMerge w:val="restart"/>
          </w:tcPr>
          <w:p w:rsidR="00653121" w:rsidRPr="00B3765A" w:rsidRDefault="00653121" w:rsidP="008B7852">
            <w:pPr>
              <w:jc w:val="center"/>
              <w:rPr>
                <w:rFonts w:ascii="Times New Roman" w:hAnsi="Times New Roman"/>
                <w:sz w:val="20"/>
              </w:rPr>
            </w:pPr>
            <w:r>
              <w:rPr>
                <w:rFonts w:ascii="Times New Roman" w:hAnsi="Times New Roman"/>
                <w:sz w:val="20"/>
              </w:rPr>
              <w:t>14</w:t>
            </w:r>
            <w:r w:rsidRPr="00B3765A">
              <w:rPr>
                <w:rFonts w:ascii="Times New Roman" w:hAnsi="Times New Roman"/>
                <w:sz w:val="20"/>
              </w:rPr>
              <w:t>.</w:t>
            </w:r>
          </w:p>
        </w:tc>
        <w:tc>
          <w:tcPr>
            <w:tcW w:w="3025" w:type="dxa"/>
            <w:vMerge w:val="restart"/>
          </w:tcPr>
          <w:p w:rsidR="00653121" w:rsidRPr="00B3765A" w:rsidRDefault="00653121" w:rsidP="008B7852">
            <w:pPr>
              <w:rPr>
                <w:rFonts w:ascii="Times New Roman" w:hAnsi="Times New Roman"/>
                <w:sz w:val="20"/>
              </w:rPr>
            </w:pPr>
            <w:r w:rsidRPr="00B3765A">
              <w:rPr>
                <w:rFonts w:ascii="Times New Roman" w:hAnsi="Times New Roman"/>
                <w:sz w:val="20"/>
              </w:rPr>
              <w:t>Ананченко Александра Анатольевна</w:t>
            </w:r>
          </w:p>
        </w:tc>
        <w:tc>
          <w:tcPr>
            <w:tcW w:w="1276" w:type="dxa"/>
            <w:tcBorders>
              <w:top w:val="single" w:sz="4" w:space="0" w:color="000000"/>
              <w:bottom w:val="single" w:sz="4" w:space="0" w:color="auto"/>
            </w:tcBorders>
          </w:tcPr>
          <w:p w:rsidR="00653121" w:rsidRPr="00B3765A" w:rsidRDefault="00653121" w:rsidP="008B7852">
            <w:pPr>
              <w:rPr>
                <w:rFonts w:ascii="Times New Roman" w:hAnsi="Times New Roman"/>
                <w:sz w:val="20"/>
              </w:rPr>
            </w:pPr>
            <w:r w:rsidRPr="00B3765A">
              <w:rPr>
                <w:rFonts w:ascii="Times New Roman" w:hAnsi="Times New Roman"/>
                <w:sz w:val="20"/>
              </w:rPr>
              <w:t>29.11.2023-01.12.2023</w:t>
            </w:r>
          </w:p>
        </w:tc>
        <w:tc>
          <w:tcPr>
            <w:tcW w:w="3402" w:type="dxa"/>
            <w:tcBorders>
              <w:top w:val="single" w:sz="4" w:space="0" w:color="000000"/>
              <w:bottom w:val="single" w:sz="4" w:space="0" w:color="auto"/>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Финансовая грамотность в математике</w:t>
            </w:r>
          </w:p>
        </w:tc>
        <w:tc>
          <w:tcPr>
            <w:tcW w:w="1417" w:type="dxa"/>
            <w:tcBorders>
              <w:top w:val="single" w:sz="4" w:space="0" w:color="000000"/>
              <w:left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24</w:t>
            </w:r>
          </w:p>
        </w:tc>
      </w:tr>
      <w:tr w:rsidR="00653121" w:rsidRPr="00B3765A" w:rsidTr="008B7852">
        <w:trPr>
          <w:trHeight w:val="876"/>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25.03.2024-29.03.2024</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Совершенствование компетенций учителя математики по вопросу подготовки обучающихся к ЕГЭ по математике профильного уровня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108"/>
        </w:trPr>
        <w:tc>
          <w:tcPr>
            <w:tcW w:w="769" w:type="dxa"/>
            <w:vMerge w:val="restart"/>
          </w:tcPr>
          <w:p w:rsidR="00653121" w:rsidRPr="00B3765A" w:rsidRDefault="00653121" w:rsidP="008B7852">
            <w:pPr>
              <w:jc w:val="center"/>
              <w:rPr>
                <w:rFonts w:ascii="Times New Roman" w:hAnsi="Times New Roman"/>
                <w:sz w:val="20"/>
              </w:rPr>
            </w:pPr>
            <w:r>
              <w:rPr>
                <w:rFonts w:ascii="Times New Roman" w:hAnsi="Times New Roman"/>
                <w:sz w:val="20"/>
              </w:rPr>
              <w:t>15</w:t>
            </w:r>
          </w:p>
        </w:tc>
        <w:tc>
          <w:tcPr>
            <w:tcW w:w="3025" w:type="dxa"/>
            <w:vMerge w:val="restart"/>
          </w:tcPr>
          <w:p w:rsidR="00653121" w:rsidRPr="00B3765A" w:rsidRDefault="00653121" w:rsidP="008B7852">
            <w:pPr>
              <w:rPr>
                <w:rFonts w:ascii="Times New Roman" w:hAnsi="Times New Roman"/>
                <w:sz w:val="20"/>
              </w:rPr>
            </w:pPr>
            <w:r w:rsidRPr="00B3765A">
              <w:rPr>
                <w:rFonts w:ascii="Times New Roman" w:hAnsi="Times New Roman"/>
                <w:sz w:val="20"/>
              </w:rPr>
              <w:t>Ювченко Елена Анатольевна</w:t>
            </w:r>
          </w:p>
        </w:tc>
        <w:tc>
          <w:tcPr>
            <w:tcW w:w="1276" w:type="dxa"/>
            <w:tcBorders>
              <w:top w:val="single" w:sz="4" w:space="0" w:color="000000"/>
              <w:bottom w:val="single" w:sz="4" w:space="0" w:color="auto"/>
            </w:tcBorders>
          </w:tcPr>
          <w:p w:rsidR="00653121" w:rsidRPr="00B3765A" w:rsidRDefault="00653121" w:rsidP="008B7852">
            <w:pPr>
              <w:rPr>
                <w:rFonts w:ascii="Times New Roman" w:hAnsi="Times New Roman"/>
                <w:sz w:val="20"/>
              </w:rPr>
            </w:pPr>
            <w:r w:rsidRPr="00B3765A">
              <w:rPr>
                <w:rFonts w:ascii="Times New Roman" w:hAnsi="Times New Roman"/>
                <w:sz w:val="20"/>
              </w:rPr>
              <w:t>29.11.2023-01.12.2023</w:t>
            </w:r>
          </w:p>
        </w:tc>
        <w:tc>
          <w:tcPr>
            <w:tcW w:w="3402" w:type="dxa"/>
            <w:tcBorders>
              <w:top w:val="single" w:sz="4" w:space="0" w:color="000000"/>
              <w:bottom w:val="single" w:sz="4" w:space="0" w:color="auto"/>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Финансовая грамотность в математике</w:t>
            </w:r>
          </w:p>
        </w:tc>
        <w:tc>
          <w:tcPr>
            <w:tcW w:w="1417" w:type="dxa"/>
            <w:tcBorders>
              <w:top w:val="single" w:sz="4" w:space="0" w:color="000000"/>
              <w:left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000000"/>
              <w:bottom w:val="single" w:sz="4" w:space="0" w:color="auto"/>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24</w:t>
            </w:r>
          </w:p>
        </w:tc>
      </w:tr>
      <w:tr w:rsidR="00653121" w:rsidRPr="00B3765A" w:rsidTr="008B7852">
        <w:trPr>
          <w:trHeight w:val="984"/>
        </w:trPr>
        <w:tc>
          <w:tcPr>
            <w:tcW w:w="769" w:type="dxa"/>
            <w:vMerge/>
          </w:tcPr>
          <w:p w:rsidR="00653121" w:rsidRPr="00B3765A" w:rsidRDefault="00653121" w:rsidP="008B7852">
            <w:pPr>
              <w:jc w:val="center"/>
              <w:rPr>
                <w:rFonts w:ascii="Times New Roman" w:hAnsi="Times New Roman"/>
                <w:sz w:val="20"/>
              </w:rPr>
            </w:pPr>
          </w:p>
        </w:tc>
        <w:tc>
          <w:tcPr>
            <w:tcW w:w="3025" w:type="dxa"/>
            <w:vMerge/>
          </w:tcPr>
          <w:p w:rsidR="00653121" w:rsidRPr="00B3765A" w:rsidRDefault="00653121" w:rsidP="008B7852">
            <w:pPr>
              <w:rPr>
                <w:rFonts w:ascii="Times New Roman" w:hAnsi="Times New Roman"/>
                <w:sz w:val="20"/>
              </w:rPr>
            </w:pPr>
          </w:p>
        </w:tc>
        <w:tc>
          <w:tcPr>
            <w:tcW w:w="1276" w:type="dxa"/>
            <w:tcBorders>
              <w:top w:val="single" w:sz="4" w:space="0" w:color="auto"/>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22.04.2024-26.04.2024</w:t>
            </w:r>
          </w:p>
        </w:tc>
        <w:tc>
          <w:tcPr>
            <w:tcW w:w="3402" w:type="dxa"/>
            <w:tcBorders>
              <w:top w:val="single" w:sz="4" w:space="0" w:color="auto"/>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Совершенствование профессиональных компетенций педагогических работников, осуществляющих функции классного руководителя</w:t>
            </w:r>
          </w:p>
        </w:tc>
        <w:tc>
          <w:tcPr>
            <w:tcW w:w="1417" w:type="dxa"/>
            <w:tcBorders>
              <w:top w:val="single" w:sz="4" w:space="0" w:color="auto"/>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БИПКРО</w:t>
            </w:r>
          </w:p>
        </w:tc>
        <w:tc>
          <w:tcPr>
            <w:tcW w:w="709" w:type="dxa"/>
            <w:tcBorders>
              <w:top w:val="single" w:sz="4" w:space="0" w:color="auto"/>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36</w:t>
            </w:r>
          </w:p>
        </w:tc>
      </w:tr>
      <w:tr w:rsidR="00653121" w:rsidRPr="00B3765A" w:rsidTr="008B7852">
        <w:trPr>
          <w:trHeight w:val="300"/>
        </w:trPr>
        <w:tc>
          <w:tcPr>
            <w:tcW w:w="769" w:type="dxa"/>
          </w:tcPr>
          <w:p w:rsidR="00653121" w:rsidRPr="00B3765A" w:rsidRDefault="00653121" w:rsidP="008B7852">
            <w:pPr>
              <w:jc w:val="center"/>
              <w:rPr>
                <w:rFonts w:ascii="Times New Roman" w:hAnsi="Times New Roman"/>
                <w:sz w:val="20"/>
              </w:rPr>
            </w:pPr>
            <w:r>
              <w:rPr>
                <w:rFonts w:ascii="Times New Roman" w:hAnsi="Times New Roman"/>
                <w:sz w:val="20"/>
              </w:rPr>
              <w:t>16</w:t>
            </w:r>
            <w:r w:rsidRPr="00B3765A">
              <w:rPr>
                <w:rFonts w:ascii="Times New Roman" w:hAnsi="Times New Roman"/>
                <w:sz w:val="20"/>
              </w:rPr>
              <w:t>.</w:t>
            </w:r>
          </w:p>
        </w:tc>
        <w:tc>
          <w:tcPr>
            <w:tcW w:w="3025" w:type="dxa"/>
          </w:tcPr>
          <w:p w:rsidR="00653121" w:rsidRPr="00B3765A" w:rsidRDefault="00653121" w:rsidP="008B7852">
            <w:pPr>
              <w:rPr>
                <w:rFonts w:ascii="Times New Roman" w:hAnsi="Times New Roman"/>
                <w:sz w:val="20"/>
              </w:rPr>
            </w:pPr>
            <w:r w:rsidRPr="00B3765A">
              <w:rPr>
                <w:rFonts w:ascii="Times New Roman" w:hAnsi="Times New Roman"/>
                <w:sz w:val="20"/>
              </w:rPr>
              <w:t>Шаповалова Наталья Викторовна</w:t>
            </w:r>
          </w:p>
        </w:tc>
        <w:tc>
          <w:tcPr>
            <w:tcW w:w="1276" w:type="dxa"/>
            <w:tcBorders>
              <w:top w:val="single" w:sz="4" w:space="0" w:color="000000"/>
              <w:bottom w:val="single" w:sz="4" w:space="0" w:color="000000"/>
            </w:tcBorders>
          </w:tcPr>
          <w:p w:rsidR="00653121" w:rsidRPr="00B3765A" w:rsidRDefault="00653121" w:rsidP="008B7852">
            <w:pPr>
              <w:rPr>
                <w:rFonts w:ascii="Times New Roman" w:hAnsi="Times New Roman"/>
                <w:sz w:val="20"/>
              </w:rPr>
            </w:pPr>
            <w:r w:rsidRPr="00B3765A">
              <w:rPr>
                <w:rFonts w:ascii="Times New Roman" w:hAnsi="Times New Roman"/>
                <w:sz w:val="20"/>
              </w:rPr>
              <w:t>27.05.2024-07.06.2024</w:t>
            </w:r>
          </w:p>
        </w:tc>
        <w:tc>
          <w:tcPr>
            <w:tcW w:w="3402" w:type="dxa"/>
            <w:tcBorders>
              <w:top w:val="single" w:sz="4" w:space="0" w:color="000000"/>
              <w:bottom w:val="single" w:sz="4" w:space="0" w:color="000000"/>
              <w:right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Организация и содержание деятельности школьных служб примирения</w:t>
            </w:r>
          </w:p>
        </w:tc>
        <w:tc>
          <w:tcPr>
            <w:tcW w:w="1417" w:type="dxa"/>
            <w:tcBorders>
              <w:top w:val="single" w:sz="4" w:space="0" w:color="000000"/>
              <w:left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 xml:space="preserve">БИПКРО </w:t>
            </w:r>
          </w:p>
        </w:tc>
        <w:tc>
          <w:tcPr>
            <w:tcW w:w="709" w:type="dxa"/>
            <w:tcBorders>
              <w:top w:val="single" w:sz="4" w:space="0" w:color="000000"/>
              <w:bottom w:val="single" w:sz="4" w:space="0" w:color="000000"/>
            </w:tcBorders>
          </w:tcPr>
          <w:p w:rsidR="00653121" w:rsidRPr="00B3765A" w:rsidRDefault="00653121" w:rsidP="008B7852">
            <w:pPr>
              <w:jc w:val="center"/>
              <w:rPr>
                <w:rFonts w:ascii="Times New Roman" w:hAnsi="Times New Roman"/>
                <w:sz w:val="20"/>
              </w:rPr>
            </w:pPr>
            <w:r w:rsidRPr="00B3765A">
              <w:rPr>
                <w:rFonts w:ascii="Times New Roman" w:hAnsi="Times New Roman"/>
                <w:sz w:val="20"/>
              </w:rPr>
              <w:t>72</w:t>
            </w:r>
          </w:p>
        </w:tc>
      </w:tr>
      <w:tr w:rsidR="00653121" w:rsidRPr="00F05C7C" w:rsidTr="008B7852">
        <w:trPr>
          <w:trHeight w:val="300"/>
        </w:trPr>
        <w:tc>
          <w:tcPr>
            <w:tcW w:w="769" w:type="dxa"/>
          </w:tcPr>
          <w:p w:rsidR="00653121" w:rsidRPr="00F05C7C" w:rsidRDefault="00653121" w:rsidP="008B7852">
            <w:pPr>
              <w:jc w:val="center"/>
              <w:rPr>
                <w:rFonts w:ascii="Times New Roman" w:hAnsi="Times New Roman"/>
                <w:sz w:val="20"/>
                <w:szCs w:val="20"/>
              </w:rPr>
            </w:pPr>
            <w:r>
              <w:rPr>
                <w:rFonts w:ascii="Times New Roman" w:hAnsi="Times New Roman"/>
                <w:sz w:val="20"/>
                <w:szCs w:val="20"/>
              </w:rPr>
              <w:t>17</w:t>
            </w:r>
            <w:r w:rsidRPr="00F05C7C">
              <w:rPr>
                <w:rFonts w:ascii="Times New Roman" w:hAnsi="Times New Roman"/>
                <w:sz w:val="20"/>
                <w:szCs w:val="20"/>
              </w:rPr>
              <w:t>.</w:t>
            </w:r>
          </w:p>
        </w:tc>
        <w:tc>
          <w:tcPr>
            <w:tcW w:w="3025" w:type="dxa"/>
          </w:tcPr>
          <w:p w:rsidR="00653121" w:rsidRPr="00F05C7C" w:rsidRDefault="00653121" w:rsidP="008B7852">
            <w:pPr>
              <w:rPr>
                <w:rFonts w:ascii="Times New Roman" w:hAnsi="Times New Roman"/>
                <w:sz w:val="20"/>
                <w:szCs w:val="20"/>
              </w:rPr>
            </w:pPr>
            <w:r w:rsidRPr="00F05C7C">
              <w:rPr>
                <w:rFonts w:ascii="Times New Roman" w:hAnsi="Times New Roman"/>
                <w:sz w:val="20"/>
                <w:szCs w:val="20"/>
              </w:rPr>
              <w:t>Акулова Светлана Васильевна</w:t>
            </w:r>
          </w:p>
        </w:tc>
        <w:tc>
          <w:tcPr>
            <w:tcW w:w="1276" w:type="dxa"/>
            <w:tcBorders>
              <w:top w:val="single" w:sz="4" w:space="0" w:color="000000"/>
            </w:tcBorders>
          </w:tcPr>
          <w:p w:rsidR="00653121" w:rsidRPr="00F05C7C" w:rsidRDefault="00653121" w:rsidP="008B7852">
            <w:pPr>
              <w:rPr>
                <w:rFonts w:ascii="Times New Roman" w:hAnsi="Times New Roman"/>
                <w:sz w:val="20"/>
                <w:szCs w:val="20"/>
              </w:rPr>
            </w:pPr>
            <w:r w:rsidRPr="00F05C7C">
              <w:rPr>
                <w:rFonts w:ascii="Times New Roman" w:hAnsi="Times New Roman"/>
                <w:sz w:val="20"/>
                <w:szCs w:val="20"/>
              </w:rPr>
              <w:t>13.06.2024-19.06.2024</w:t>
            </w:r>
          </w:p>
        </w:tc>
        <w:tc>
          <w:tcPr>
            <w:tcW w:w="3402" w:type="dxa"/>
            <w:tcBorders>
              <w:top w:val="single" w:sz="4" w:space="0" w:color="000000"/>
              <w:right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Теория и методика преподавания физики в условиях реализации ФГОС общего образования</w:t>
            </w:r>
          </w:p>
        </w:tc>
        <w:tc>
          <w:tcPr>
            <w:tcW w:w="1417" w:type="dxa"/>
            <w:tcBorders>
              <w:top w:val="single" w:sz="4" w:space="0" w:color="000000"/>
              <w:left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ООО ИРОПКП</w:t>
            </w:r>
          </w:p>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г. Абакан</w:t>
            </w:r>
          </w:p>
        </w:tc>
        <w:tc>
          <w:tcPr>
            <w:tcW w:w="709" w:type="dxa"/>
            <w:tcBorders>
              <w:top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36</w:t>
            </w:r>
          </w:p>
        </w:tc>
      </w:tr>
      <w:tr w:rsidR="00653121" w:rsidRPr="00F05C7C" w:rsidTr="008B7852">
        <w:trPr>
          <w:trHeight w:val="300"/>
        </w:trPr>
        <w:tc>
          <w:tcPr>
            <w:tcW w:w="769" w:type="dxa"/>
          </w:tcPr>
          <w:p w:rsidR="00653121" w:rsidRPr="00F05C7C" w:rsidRDefault="00653121" w:rsidP="008B7852">
            <w:pPr>
              <w:jc w:val="center"/>
              <w:rPr>
                <w:rFonts w:ascii="Times New Roman" w:hAnsi="Times New Roman"/>
                <w:sz w:val="20"/>
                <w:szCs w:val="20"/>
              </w:rPr>
            </w:pPr>
            <w:r>
              <w:rPr>
                <w:rFonts w:ascii="Times New Roman" w:hAnsi="Times New Roman"/>
                <w:sz w:val="20"/>
                <w:szCs w:val="20"/>
              </w:rPr>
              <w:t>18</w:t>
            </w:r>
            <w:r w:rsidRPr="00F05C7C">
              <w:rPr>
                <w:rFonts w:ascii="Times New Roman" w:hAnsi="Times New Roman"/>
                <w:sz w:val="20"/>
                <w:szCs w:val="20"/>
              </w:rPr>
              <w:t>.</w:t>
            </w:r>
          </w:p>
        </w:tc>
        <w:tc>
          <w:tcPr>
            <w:tcW w:w="3025" w:type="dxa"/>
          </w:tcPr>
          <w:p w:rsidR="00653121" w:rsidRPr="00F05C7C" w:rsidRDefault="00653121" w:rsidP="008B7852">
            <w:pPr>
              <w:rPr>
                <w:rFonts w:ascii="Times New Roman" w:hAnsi="Times New Roman"/>
                <w:sz w:val="20"/>
                <w:szCs w:val="20"/>
              </w:rPr>
            </w:pPr>
            <w:r w:rsidRPr="00F05C7C">
              <w:rPr>
                <w:rFonts w:ascii="Times New Roman" w:hAnsi="Times New Roman"/>
                <w:sz w:val="20"/>
                <w:szCs w:val="20"/>
              </w:rPr>
              <w:t>Ермощенко Светлана Васильевна</w:t>
            </w:r>
          </w:p>
        </w:tc>
        <w:tc>
          <w:tcPr>
            <w:tcW w:w="1276" w:type="dxa"/>
            <w:tcBorders>
              <w:top w:val="single" w:sz="4" w:space="0" w:color="000000"/>
            </w:tcBorders>
          </w:tcPr>
          <w:p w:rsidR="00653121" w:rsidRPr="00F05C7C" w:rsidRDefault="00653121" w:rsidP="008B7852">
            <w:pPr>
              <w:rPr>
                <w:rFonts w:ascii="Times New Roman" w:hAnsi="Times New Roman"/>
                <w:sz w:val="20"/>
                <w:szCs w:val="20"/>
              </w:rPr>
            </w:pPr>
            <w:r w:rsidRPr="00F05C7C">
              <w:rPr>
                <w:rFonts w:ascii="Times New Roman" w:hAnsi="Times New Roman"/>
                <w:sz w:val="20"/>
                <w:szCs w:val="20"/>
              </w:rPr>
              <w:t>03.06.2024-06.06.2024</w:t>
            </w:r>
          </w:p>
        </w:tc>
        <w:tc>
          <w:tcPr>
            <w:tcW w:w="3402" w:type="dxa"/>
            <w:tcBorders>
              <w:top w:val="single" w:sz="4" w:space="0" w:color="000000"/>
              <w:right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Специфика преподавания английского языка с учётом требований ФГОС</w:t>
            </w:r>
          </w:p>
        </w:tc>
        <w:tc>
          <w:tcPr>
            <w:tcW w:w="1417" w:type="dxa"/>
            <w:tcBorders>
              <w:top w:val="single" w:sz="4" w:space="0" w:color="000000"/>
              <w:left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ОО «Центр ПКП «Луч знаний»</w:t>
            </w:r>
          </w:p>
        </w:tc>
        <w:tc>
          <w:tcPr>
            <w:tcW w:w="709" w:type="dxa"/>
            <w:tcBorders>
              <w:top w:val="single" w:sz="4" w:space="0" w:color="000000"/>
            </w:tcBorders>
          </w:tcPr>
          <w:p w:rsidR="00653121" w:rsidRPr="00F05C7C" w:rsidRDefault="00653121" w:rsidP="008B7852">
            <w:pPr>
              <w:jc w:val="center"/>
              <w:rPr>
                <w:rFonts w:ascii="Times New Roman" w:hAnsi="Times New Roman"/>
                <w:sz w:val="20"/>
                <w:szCs w:val="20"/>
              </w:rPr>
            </w:pPr>
            <w:r w:rsidRPr="00F05C7C">
              <w:rPr>
                <w:rFonts w:ascii="Times New Roman" w:hAnsi="Times New Roman"/>
                <w:sz w:val="20"/>
                <w:szCs w:val="20"/>
              </w:rPr>
              <w:t>36</w:t>
            </w:r>
          </w:p>
        </w:tc>
      </w:tr>
    </w:tbl>
    <w:p w:rsidR="00653121" w:rsidRDefault="00653121" w:rsidP="00653121">
      <w:pPr>
        <w:spacing w:after="0"/>
        <w:jc w:val="center"/>
        <w:rPr>
          <w:rFonts w:ascii="Times New Roman" w:hAnsi="Times New Roman" w:cs="Times New Roman"/>
          <w:b/>
          <w:color w:val="000000" w:themeColor="text1"/>
          <w:sz w:val="24"/>
          <w:szCs w:val="24"/>
        </w:rPr>
      </w:pPr>
    </w:p>
    <w:p w:rsidR="00653121" w:rsidRDefault="00653121" w:rsidP="00653121">
      <w:pPr>
        <w:spacing w:after="0"/>
        <w:jc w:val="center"/>
        <w:rPr>
          <w:rFonts w:ascii="Times New Roman" w:hAnsi="Times New Roman" w:cs="Times New Roman"/>
          <w:b/>
          <w:color w:val="000000" w:themeColor="text1"/>
          <w:sz w:val="24"/>
          <w:szCs w:val="24"/>
        </w:rPr>
      </w:pPr>
    </w:p>
    <w:p w:rsidR="00653121" w:rsidRDefault="00653121" w:rsidP="00653121">
      <w:pPr>
        <w:spacing w:after="0"/>
        <w:jc w:val="center"/>
        <w:rPr>
          <w:rFonts w:ascii="Times New Roman" w:hAnsi="Times New Roman" w:cs="Times New Roman"/>
          <w:b/>
          <w:color w:val="000000" w:themeColor="text1"/>
          <w:sz w:val="24"/>
          <w:szCs w:val="24"/>
        </w:rPr>
      </w:pPr>
      <w:r w:rsidRPr="00125CB6">
        <w:rPr>
          <w:rFonts w:ascii="Times New Roman" w:hAnsi="Times New Roman" w:cs="Times New Roman"/>
          <w:b/>
          <w:color w:val="000000" w:themeColor="text1"/>
          <w:sz w:val="24"/>
          <w:szCs w:val="24"/>
        </w:rPr>
        <w:t>План</w:t>
      </w:r>
      <w:r>
        <w:rPr>
          <w:rFonts w:ascii="Times New Roman" w:hAnsi="Times New Roman" w:cs="Times New Roman"/>
          <w:b/>
          <w:color w:val="000000" w:themeColor="text1"/>
          <w:sz w:val="24"/>
          <w:szCs w:val="24"/>
        </w:rPr>
        <w:t xml:space="preserve"> </w:t>
      </w:r>
      <w:r w:rsidRPr="00125CB6">
        <w:rPr>
          <w:rFonts w:ascii="Times New Roman" w:hAnsi="Times New Roman" w:cs="Times New Roman"/>
          <w:b/>
          <w:color w:val="000000" w:themeColor="text1"/>
          <w:sz w:val="24"/>
          <w:szCs w:val="24"/>
        </w:rPr>
        <w:t>повышения ква</w:t>
      </w:r>
      <w:r>
        <w:rPr>
          <w:rFonts w:ascii="Times New Roman" w:hAnsi="Times New Roman" w:cs="Times New Roman"/>
          <w:b/>
          <w:color w:val="000000" w:themeColor="text1"/>
          <w:sz w:val="24"/>
          <w:szCs w:val="24"/>
        </w:rPr>
        <w:t xml:space="preserve">лификации педработников </w:t>
      </w:r>
    </w:p>
    <w:p w:rsidR="00653121" w:rsidRPr="008338E4" w:rsidRDefault="00653121" w:rsidP="00653121">
      <w:pPr>
        <w:spacing w:after="0"/>
        <w:jc w:val="center"/>
        <w:rPr>
          <w:rFonts w:ascii="Times New Roman" w:hAnsi="Times New Roman" w:cs="Times New Roman"/>
          <w:b/>
          <w:color w:val="000000" w:themeColor="text1"/>
          <w:sz w:val="18"/>
          <w:szCs w:val="18"/>
        </w:rPr>
      </w:pPr>
    </w:p>
    <w:tbl>
      <w:tblPr>
        <w:tblpPr w:leftFromText="180" w:rightFromText="180" w:vertAnchor="text" w:horzAnchor="margin" w:tblpXSpec="center"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989"/>
        <w:gridCol w:w="1569"/>
        <w:gridCol w:w="1695"/>
        <w:gridCol w:w="992"/>
        <w:gridCol w:w="992"/>
        <w:gridCol w:w="992"/>
        <w:gridCol w:w="992"/>
      </w:tblGrid>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jc w:val="left"/>
              <w:rPr>
                <w:b/>
                <w:color w:val="000000" w:themeColor="text1"/>
                <w:sz w:val="18"/>
                <w:szCs w:val="18"/>
              </w:rPr>
            </w:pPr>
            <w:r w:rsidRPr="008338E4">
              <w:rPr>
                <w:b/>
                <w:color w:val="000000" w:themeColor="text1"/>
                <w:sz w:val="18"/>
                <w:szCs w:val="18"/>
              </w:rPr>
              <w:t>№ п/п</w:t>
            </w: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ФИО</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Дата</w:t>
            </w:r>
          </w:p>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рождения</w:t>
            </w:r>
          </w:p>
        </w:tc>
        <w:tc>
          <w:tcPr>
            <w:tcW w:w="1569" w:type="dxa"/>
            <w:tcBorders>
              <w:top w:val="single" w:sz="4" w:space="0" w:color="000000"/>
              <w:left w:val="single" w:sz="4" w:space="0" w:color="000000"/>
              <w:bottom w:val="single" w:sz="4" w:space="0" w:color="000000"/>
              <w:right w:val="single" w:sz="4" w:space="0" w:color="000000"/>
            </w:tcBorders>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Должность</w:t>
            </w:r>
          </w:p>
          <w:p w:rsidR="00653121" w:rsidRPr="008338E4" w:rsidRDefault="00653121" w:rsidP="008B7852">
            <w:pPr>
              <w:pStyle w:val="a4"/>
              <w:ind w:right="-249" w:firstLine="33"/>
              <w:jc w:val="left"/>
              <w:rPr>
                <w:b/>
                <w:color w:val="000000" w:themeColor="text1"/>
                <w:sz w:val="18"/>
                <w:szCs w:val="18"/>
              </w:rPr>
            </w:pP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Дата прохождения последних курсов</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2024-</w:t>
            </w:r>
          </w:p>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2025</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2025-</w:t>
            </w:r>
          </w:p>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2026</w:t>
            </w:r>
          </w:p>
        </w:tc>
        <w:tc>
          <w:tcPr>
            <w:tcW w:w="992" w:type="dxa"/>
            <w:tcBorders>
              <w:top w:val="single" w:sz="4" w:space="0" w:color="000000"/>
              <w:left w:val="single" w:sz="4" w:space="0" w:color="auto"/>
              <w:bottom w:val="single" w:sz="4" w:space="0" w:color="000000"/>
              <w:right w:val="single" w:sz="4" w:space="0" w:color="auto"/>
            </w:tcBorders>
            <w:hideMark/>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2026-</w:t>
            </w:r>
          </w:p>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2027</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2027-</w:t>
            </w:r>
          </w:p>
          <w:p w:rsidR="00653121" w:rsidRPr="008338E4" w:rsidRDefault="00653121" w:rsidP="008B7852">
            <w:pPr>
              <w:pStyle w:val="a4"/>
              <w:ind w:right="-249" w:firstLine="33"/>
              <w:jc w:val="left"/>
              <w:rPr>
                <w:b/>
                <w:color w:val="000000" w:themeColor="text1"/>
                <w:sz w:val="18"/>
                <w:szCs w:val="18"/>
              </w:rPr>
            </w:pPr>
            <w:r w:rsidRPr="008338E4">
              <w:rPr>
                <w:b/>
                <w:color w:val="000000" w:themeColor="text1"/>
                <w:sz w:val="18"/>
                <w:szCs w:val="18"/>
              </w:rPr>
              <w:t>2028</w:t>
            </w: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Акулова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Светлана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Васильевна</w:t>
            </w:r>
          </w:p>
          <w:p w:rsidR="00653121" w:rsidRPr="008338E4" w:rsidRDefault="00653121" w:rsidP="008B7852">
            <w:pPr>
              <w:pStyle w:val="a4"/>
              <w:ind w:right="-249" w:firstLine="33"/>
              <w:jc w:val="left"/>
              <w:rPr>
                <w:color w:val="000000" w:themeColor="text1"/>
                <w:sz w:val="18"/>
                <w:szCs w:val="18"/>
              </w:rPr>
            </w:pPr>
            <w:r>
              <w:rPr>
                <w:color w:val="000000" w:themeColor="text1"/>
                <w:sz w:val="18"/>
                <w:szCs w:val="18"/>
              </w:rPr>
              <w:t>Тр – 2024</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13.04.1960</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Учитель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физики,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математики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БИПКРО</w:t>
            </w:r>
          </w:p>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учитель физики, июнь 2024</w:t>
            </w:r>
          </w:p>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математики  апрель 2023</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0"/>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0"/>
              <w:jc w:val="left"/>
              <w:rPr>
                <w:color w:val="000000" w:themeColor="text1"/>
                <w:sz w:val="18"/>
                <w:szCs w:val="18"/>
              </w:rPr>
            </w:pPr>
          </w:p>
          <w:p w:rsidR="00653121" w:rsidRPr="008338E4" w:rsidRDefault="00653121" w:rsidP="008B7852">
            <w:pPr>
              <w:pStyle w:val="a4"/>
              <w:ind w:right="-249" w:firstLine="0"/>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Ананченко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Александра Анатольевна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07.03.1983</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физики,</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математики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БИПКРО</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математика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апрель 2023г.</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Гулакова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 Людмила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Михайловна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09.11.1970</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русского языка и литературы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БИПКРО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 рус.яз. и литература  сентябрь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b/>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b/>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b/>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2F1BD7"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 xml:space="preserve">Душин Николай </w:t>
            </w:r>
          </w:p>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Иванович</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23.08.1959</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Учитель технологии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 xml:space="preserve">БИПКРО </w:t>
            </w:r>
          </w:p>
          <w:p w:rsidR="00653121" w:rsidRPr="002F1BD7" w:rsidRDefault="00653121" w:rsidP="008B7852">
            <w:pPr>
              <w:pStyle w:val="a4"/>
              <w:ind w:right="-249" w:firstLine="0"/>
              <w:jc w:val="left"/>
              <w:rPr>
                <w:color w:val="000000" w:themeColor="text1"/>
                <w:sz w:val="18"/>
                <w:szCs w:val="18"/>
              </w:rPr>
            </w:pPr>
            <w:r w:rsidRPr="002F1BD7">
              <w:rPr>
                <w:color w:val="000000" w:themeColor="text1"/>
                <w:sz w:val="18"/>
                <w:szCs w:val="18"/>
              </w:rPr>
              <w:t>апрель 2023 г</w:t>
            </w: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color w:val="000000" w:themeColor="text1"/>
                <w:sz w:val="18"/>
                <w:szCs w:val="18"/>
              </w:rPr>
            </w:pPr>
          </w:p>
          <w:p w:rsidR="00653121" w:rsidRPr="002F1BD7" w:rsidRDefault="00653121" w:rsidP="008B7852">
            <w:pPr>
              <w:pStyle w:val="a4"/>
              <w:ind w:right="-249" w:firstLine="33"/>
              <w:jc w:val="left"/>
              <w:rPr>
                <w:color w:val="000000" w:themeColor="text1"/>
                <w:sz w:val="18"/>
                <w:szCs w:val="18"/>
              </w:rPr>
            </w:pPr>
            <w:r w:rsidRPr="002F1BD7">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b/>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b/>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2F1BD7" w:rsidRDefault="00653121" w:rsidP="003E46EA">
            <w:pPr>
              <w:pStyle w:val="a4"/>
              <w:numPr>
                <w:ilvl w:val="0"/>
                <w:numId w:val="47"/>
              </w:numPr>
              <w:ind w:left="426" w:right="-249"/>
              <w:jc w:val="left"/>
              <w:rPr>
                <w:color w:val="FF0000"/>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33"/>
              <w:jc w:val="left"/>
              <w:rPr>
                <w:sz w:val="18"/>
                <w:szCs w:val="18"/>
              </w:rPr>
            </w:pPr>
            <w:r w:rsidRPr="002F1BD7">
              <w:rPr>
                <w:sz w:val="18"/>
                <w:szCs w:val="18"/>
              </w:rPr>
              <w:t>Ермощенко Светлана Васильевна</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left="-108" w:right="-249" w:firstLine="0"/>
              <w:jc w:val="left"/>
              <w:rPr>
                <w:sz w:val="18"/>
                <w:szCs w:val="18"/>
              </w:rPr>
            </w:pPr>
            <w:r w:rsidRPr="002F1BD7">
              <w:rPr>
                <w:sz w:val="18"/>
                <w:szCs w:val="18"/>
              </w:rPr>
              <w:t>19.07.1953</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33"/>
              <w:jc w:val="left"/>
              <w:rPr>
                <w:sz w:val="18"/>
                <w:szCs w:val="18"/>
              </w:rPr>
            </w:pPr>
            <w:r w:rsidRPr="002F1BD7">
              <w:rPr>
                <w:sz w:val="18"/>
                <w:szCs w:val="18"/>
              </w:rPr>
              <w:t>Учитель английского языка</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2F1BD7" w:rsidRDefault="00653121" w:rsidP="008B7852">
            <w:pPr>
              <w:pStyle w:val="a4"/>
              <w:ind w:right="-249" w:firstLine="33"/>
              <w:jc w:val="left"/>
              <w:rPr>
                <w:sz w:val="18"/>
                <w:szCs w:val="18"/>
              </w:rPr>
            </w:pPr>
            <w:r w:rsidRPr="002F1BD7">
              <w:rPr>
                <w:sz w:val="18"/>
                <w:szCs w:val="18"/>
              </w:rPr>
              <w:t xml:space="preserve">ОО «Центр ПКП «Луч знаний» </w:t>
            </w:r>
          </w:p>
          <w:p w:rsidR="00653121" w:rsidRPr="002F1BD7" w:rsidRDefault="00653121" w:rsidP="008B7852">
            <w:pPr>
              <w:pStyle w:val="a4"/>
              <w:ind w:right="-249" w:firstLine="33"/>
              <w:jc w:val="left"/>
              <w:rPr>
                <w:sz w:val="18"/>
                <w:szCs w:val="18"/>
              </w:rPr>
            </w:pPr>
            <w:r w:rsidRPr="002F1BD7">
              <w:rPr>
                <w:sz w:val="18"/>
                <w:szCs w:val="18"/>
              </w:rPr>
              <w:t>Июнь 2024</w:t>
            </w: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sz w:val="18"/>
                <w:szCs w:val="18"/>
              </w:rPr>
            </w:pPr>
          </w:p>
        </w:tc>
        <w:tc>
          <w:tcPr>
            <w:tcW w:w="992" w:type="dxa"/>
            <w:tcBorders>
              <w:top w:val="single" w:sz="4" w:space="0" w:color="000000"/>
              <w:left w:val="single" w:sz="4" w:space="0" w:color="auto"/>
              <w:bottom w:val="single" w:sz="4" w:space="0" w:color="000000"/>
              <w:right w:val="single" w:sz="4" w:space="0" w:color="auto"/>
            </w:tcBorders>
            <w:hideMark/>
          </w:tcPr>
          <w:p w:rsidR="00653121" w:rsidRPr="002F1BD7" w:rsidRDefault="00653121" w:rsidP="008B7852">
            <w:pPr>
              <w:pStyle w:val="a4"/>
              <w:ind w:right="-249" w:firstLine="33"/>
              <w:jc w:val="left"/>
              <w:rPr>
                <w:color w:val="FF0000"/>
                <w:sz w:val="18"/>
                <w:szCs w:val="18"/>
              </w:rPr>
            </w:pPr>
          </w:p>
          <w:p w:rsidR="00653121" w:rsidRPr="002F1BD7" w:rsidRDefault="00653121" w:rsidP="008B7852">
            <w:pPr>
              <w:pStyle w:val="a4"/>
              <w:ind w:right="-249" w:firstLine="33"/>
              <w:jc w:val="left"/>
              <w:rPr>
                <w:color w:val="FF0000"/>
                <w:sz w:val="18"/>
                <w:szCs w:val="18"/>
              </w:rPr>
            </w:pPr>
          </w:p>
          <w:p w:rsidR="00653121" w:rsidRPr="002F1BD7" w:rsidRDefault="00653121" w:rsidP="008B7852">
            <w:pPr>
              <w:pStyle w:val="a4"/>
              <w:ind w:right="-249" w:firstLine="33"/>
              <w:jc w:val="left"/>
              <w:rPr>
                <w:sz w:val="18"/>
                <w:szCs w:val="18"/>
              </w:rPr>
            </w:pPr>
            <w:r w:rsidRPr="002F1BD7">
              <w:rPr>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2F1BD7" w:rsidRDefault="00653121" w:rsidP="008B7852">
            <w:pPr>
              <w:pStyle w:val="a4"/>
              <w:ind w:right="-249" w:firstLine="33"/>
              <w:jc w:val="left"/>
              <w:rPr>
                <w:color w:val="FF0000"/>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Кастыря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Богдана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 Петровна</w:t>
            </w:r>
          </w:p>
        </w:tc>
        <w:tc>
          <w:tcPr>
            <w:tcW w:w="989"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30.11.1984</w:t>
            </w:r>
          </w:p>
        </w:tc>
        <w:tc>
          <w:tcPr>
            <w:tcW w:w="1569"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английского языка</w:t>
            </w:r>
          </w:p>
        </w:tc>
        <w:tc>
          <w:tcPr>
            <w:tcW w:w="1695"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БИПКРО</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май,2023</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Кивалина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Елена Владимировна</w:t>
            </w:r>
          </w:p>
        </w:tc>
        <w:tc>
          <w:tcPr>
            <w:tcW w:w="989"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18.03.1979</w:t>
            </w:r>
          </w:p>
        </w:tc>
        <w:tc>
          <w:tcPr>
            <w:tcW w:w="1569"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ИЗО</w:t>
            </w:r>
          </w:p>
        </w:tc>
        <w:tc>
          <w:tcPr>
            <w:tcW w:w="1695" w:type="dxa"/>
            <w:tcBorders>
              <w:top w:val="single" w:sz="4" w:space="0" w:color="auto"/>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БИПКРО</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ИЗО, февраль 2023 г</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Технология,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апрель 2023 г</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r>
              <w:rPr>
                <w:color w:val="000000" w:themeColor="text1"/>
                <w:sz w:val="18"/>
                <w:szCs w:val="18"/>
              </w:rPr>
              <w:t>Х</w:t>
            </w:r>
          </w:p>
          <w:p w:rsidR="00653121" w:rsidRPr="008338E4" w:rsidRDefault="00653121" w:rsidP="008B7852">
            <w:pPr>
              <w:pStyle w:val="a4"/>
              <w:ind w:right="-249" w:firstLine="33"/>
              <w:jc w:val="left"/>
              <w:rPr>
                <w:color w:val="000000" w:themeColor="text1"/>
                <w:sz w:val="18"/>
                <w:szCs w:val="18"/>
              </w:rPr>
            </w:pPr>
            <w:r>
              <w:rPr>
                <w:color w:val="000000" w:themeColor="text1"/>
                <w:sz w:val="18"/>
                <w:szCs w:val="18"/>
              </w:rPr>
              <w:t>х</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rPr>
          <w:trHeight w:val="206"/>
        </w:trPr>
        <w:tc>
          <w:tcPr>
            <w:tcW w:w="534" w:type="dxa"/>
            <w:tcBorders>
              <w:top w:val="single" w:sz="4" w:space="0" w:color="auto"/>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Кирделёва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Елена</w:t>
            </w:r>
          </w:p>
          <w:p w:rsidR="00653121" w:rsidRPr="008338E4" w:rsidRDefault="00653121" w:rsidP="008B7852">
            <w:pPr>
              <w:pStyle w:val="a4"/>
              <w:ind w:right="-249" w:firstLine="0"/>
              <w:jc w:val="left"/>
              <w:rPr>
                <w:color w:val="000000" w:themeColor="text1"/>
                <w:sz w:val="18"/>
                <w:szCs w:val="18"/>
              </w:rPr>
            </w:pPr>
            <w:r w:rsidRPr="008338E4">
              <w:rPr>
                <w:color w:val="000000" w:themeColor="text1"/>
                <w:sz w:val="18"/>
                <w:szCs w:val="18"/>
              </w:rPr>
              <w:t xml:space="preserve"> Леонидовна</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14.04.1971</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Учитель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физической </w:t>
            </w:r>
          </w:p>
          <w:p w:rsidR="00653121" w:rsidRPr="008338E4" w:rsidRDefault="00653121" w:rsidP="008B7852">
            <w:pPr>
              <w:pStyle w:val="a4"/>
              <w:ind w:right="-249" w:firstLine="0"/>
              <w:jc w:val="left"/>
              <w:rPr>
                <w:color w:val="000000" w:themeColor="text1"/>
                <w:sz w:val="18"/>
                <w:szCs w:val="18"/>
              </w:rPr>
            </w:pPr>
            <w:r w:rsidRPr="008338E4">
              <w:rPr>
                <w:color w:val="000000" w:themeColor="text1"/>
                <w:sz w:val="18"/>
                <w:szCs w:val="18"/>
              </w:rPr>
              <w:t>культуры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БИПКРО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физ. культура,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сентябрь, 2023г.</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auto"/>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Кирделёв</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Владимир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Тимофеевич</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23.04.1963</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Учитель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физической культуры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БИПКРО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физ. культура,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сентябрь,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Комелягина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Наталья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Ивановна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20.11.1970</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Учитель русского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языка и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литературы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Брянский ИПК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сентябрь,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Крещик</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 Сергей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Андреевич</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22.09.1967</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информатики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БИПКРО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 информатика,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апрель 2023</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Кужельная</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Оксана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Евгеньевна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ФГ</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09.09.1969</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общественных дисциплин</w:t>
            </w: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БИПКРО</w:t>
            </w:r>
          </w:p>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учитель</w:t>
            </w:r>
          </w:p>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 xml:space="preserve"> общ.дисциплин</w:t>
            </w:r>
          </w:p>
          <w:p w:rsidR="00653121" w:rsidRPr="008338E4" w:rsidRDefault="00653121" w:rsidP="008B7852">
            <w:pPr>
              <w:spacing w:after="0"/>
              <w:ind w:firstLine="33"/>
              <w:rPr>
                <w:rFonts w:ascii="Times New Roman" w:hAnsi="Times New Roman" w:cs="Times New Roman"/>
                <w:sz w:val="18"/>
                <w:szCs w:val="18"/>
              </w:rPr>
            </w:pPr>
            <w:r w:rsidRPr="008338E4">
              <w:rPr>
                <w:rFonts w:ascii="Times New Roman" w:hAnsi="Times New Roman" w:cs="Times New Roman"/>
                <w:sz w:val="18"/>
                <w:szCs w:val="18"/>
              </w:rPr>
              <w:t xml:space="preserve"> март 2023</w:t>
            </w:r>
          </w:p>
          <w:p w:rsidR="00653121" w:rsidRPr="008338E4" w:rsidRDefault="00653121" w:rsidP="008B7852">
            <w:pPr>
              <w:pStyle w:val="a4"/>
              <w:ind w:right="-249" w:firstLine="33"/>
              <w:jc w:val="left"/>
              <w:rPr>
                <w:color w:val="000000" w:themeColor="text1"/>
                <w:sz w:val="18"/>
                <w:szCs w:val="18"/>
              </w:rPr>
            </w:pPr>
            <w:r w:rsidRPr="008338E4">
              <w:rPr>
                <w:sz w:val="18"/>
                <w:szCs w:val="18"/>
              </w:rPr>
              <w:t>ОДНКНР  - 2024г</w:t>
            </w:r>
            <w:r w:rsidRPr="008338E4">
              <w:rPr>
                <w:color w:val="000000" w:themeColor="text1"/>
                <w:sz w:val="18"/>
                <w:szCs w:val="18"/>
              </w:rPr>
              <w:t xml:space="preserve"> Кл.рук.</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Октябрь, 2022</w:t>
            </w:r>
          </w:p>
          <w:p w:rsidR="00653121" w:rsidRPr="008338E4" w:rsidRDefault="00653121" w:rsidP="008B7852">
            <w:pPr>
              <w:pStyle w:val="a4"/>
              <w:ind w:right="-249" w:firstLine="33"/>
              <w:jc w:val="left"/>
              <w:rPr>
                <w:color w:val="000000" w:themeColor="text1"/>
                <w:sz w:val="18"/>
                <w:szCs w:val="18"/>
              </w:rPr>
            </w:pPr>
            <w:r w:rsidRPr="008338E4">
              <w:rPr>
                <w:sz w:val="18"/>
                <w:szCs w:val="18"/>
              </w:rPr>
              <w:t>.</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tc>
      </w:tr>
      <w:tr w:rsidR="00653121" w:rsidRPr="008338E4" w:rsidTr="008B7852">
        <w:tc>
          <w:tcPr>
            <w:tcW w:w="534" w:type="dxa"/>
            <w:tcBorders>
              <w:top w:val="single" w:sz="4" w:space="0" w:color="000000"/>
              <w:left w:val="single" w:sz="4" w:space="0" w:color="000000"/>
              <w:bottom w:val="single" w:sz="4" w:space="0" w:color="000000"/>
              <w:right w:val="single" w:sz="4" w:space="0" w:color="000000"/>
            </w:tcBorders>
          </w:tcPr>
          <w:p w:rsidR="00653121" w:rsidRPr="008338E4"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Ласая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Ольга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Николаевна</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left="-108" w:right="-249" w:firstLine="0"/>
              <w:jc w:val="left"/>
              <w:rPr>
                <w:color w:val="000000" w:themeColor="text1"/>
                <w:sz w:val="18"/>
                <w:szCs w:val="18"/>
              </w:rPr>
            </w:pPr>
            <w:r w:rsidRPr="008338E4">
              <w:rPr>
                <w:color w:val="000000" w:themeColor="text1"/>
                <w:sz w:val="18"/>
                <w:szCs w:val="18"/>
              </w:rPr>
              <w:t>02.11.1982</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Учитель информатики, математики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БИПКРО</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информатика,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апрель 2023</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 xml:space="preserve">математика,  </w:t>
            </w: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апрель 2023</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Макаренко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Наталья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Дмитриевна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УБ-2021</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left="-108" w:right="-249" w:firstLine="0"/>
              <w:jc w:val="left"/>
              <w:rPr>
                <w:color w:val="000000" w:themeColor="text1"/>
                <w:sz w:val="18"/>
                <w:szCs w:val="18"/>
              </w:rPr>
            </w:pPr>
            <w:r w:rsidRPr="00FC4952">
              <w:rPr>
                <w:color w:val="000000" w:themeColor="text1"/>
                <w:sz w:val="18"/>
                <w:szCs w:val="18"/>
              </w:rPr>
              <w:t>20.10.1964</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географии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география,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июнь 2022</w:t>
            </w: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Морозова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Надежда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Михайловна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left="-108" w:right="-249" w:firstLine="0"/>
              <w:jc w:val="left"/>
              <w:rPr>
                <w:color w:val="000000" w:themeColor="text1"/>
                <w:sz w:val="18"/>
                <w:szCs w:val="18"/>
              </w:rPr>
            </w:pPr>
            <w:r w:rsidRPr="00FC4952">
              <w:rPr>
                <w:color w:val="000000" w:themeColor="text1"/>
                <w:sz w:val="18"/>
                <w:szCs w:val="18"/>
              </w:rPr>
              <w:t>24.05.1962</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Учитель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русского языка и литературы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БИПКРО</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русский язык,</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сентябрь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Пехенько</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Людмила Николаевна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ТР -202</w:t>
            </w:r>
            <w:r>
              <w:rPr>
                <w:color w:val="000000" w:themeColor="text1"/>
                <w:sz w:val="18"/>
                <w:szCs w:val="18"/>
              </w:rPr>
              <w:t>4</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27.12.1969</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Зам директора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по УВР</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биологии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Ноябрь 2022</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биология,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октябрь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b/>
                <w:color w:val="000000" w:themeColor="text1"/>
                <w:sz w:val="18"/>
                <w:szCs w:val="18"/>
              </w:rPr>
            </w:pPr>
            <w:r w:rsidRPr="00FC4952">
              <w:rPr>
                <w:color w:val="000000" w:themeColor="text1"/>
                <w:sz w:val="18"/>
                <w:szCs w:val="18"/>
              </w:rPr>
              <w:t>х</w:t>
            </w:r>
            <w:r w:rsidRPr="00FC4952">
              <w:rPr>
                <w:b/>
                <w:color w:val="000000" w:themeColor="text1"/>
                <w:sz w:val="18"/>
                <w:szCs w:val="18"/>
              </w:rPr>
              <w:t xml:space="preserve"> </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b/>
                <w:color w:val="000000" w:themeColor="text1"/>
                <w:sz w:val="18"/>
                <w:szCs w:val="18"/>
              </w:rPr>
            </w:pPr>
          </w:p>
          <w:p w:rsidR="00653121" w:rsidRPr="00FC4952" w:rsidRDefault="00653121" w:rsidP="008B7852">
            <w:pPr>
              <w:pStyle w:val="a4"/>
              <w:ind w:right="-249" w:firstLine="33"/>
              <w:jc w:val="left"/>
              <w:rPr>
                <w:b/>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Приходько Татьяна Ивановна</w:t>
            </w:r>
          </w:p>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26.04.1967</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Default="00653121" w:rsidP="008B7852">
            <w:pPr>
              <w:pStyle w:val="a4"/>
              <w:ind w:right="-249" w:firstLine="0"/>
              <w:jc w:val="left"/>
              <w:rPr>
                <w:color w:val="000000" w:themeColor="text1"/>
                <w:sz w:val="18"/>
                <w:szCs w:val="18"/>
              </w:rPr>
            </w:pPr>
            <w:r>
              <w:rPr>
                <w:color w:val="000000" w:themeColor="text1"/>
                <w:sz w:val="18"/>
                <w:szCs w:val="18"/>
              </w:rPr>
              <w:t>Зам. дир по УВР</w:t>
            </w:r>
          </w:p>
          <w:p w:rsidR="00653121" w:rsidRDefault="00653121" w:rsidP="008B7852">
            <w:pPr>
              <w:pStyle w:val="a4"/>
              <w:ind w:right="-249" w:firstLine="0"/>
              <w:jc w:val="left"/>
              <w:rPr>
                <w:color w:val="000000" w:themeColor="text1"/>
                <w:sz w:val="18"/>
                <w:szCs w:val="18"/>
              </w:rPr>
            </w:pPr>
          </w:p>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Учитель русского языка и литературы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Default="00653121" w:rsidP="008B7852">
            <w:pPr>
              <w:pStyle w:val="a4"/>
              <w:ind w:right="-249" w:firstLine="0"/>
              <w:jc w:val="left"/>
              <w:rPr>
                <w:color w:val="000000" w:themeColor="text1"/>
                <w:sz w:val="18"/>
                <w:szCs w:val="18"/>
              </w:rPr>
            </w:pPr>
          </w:p>
          <w:p w:rsidR="00653121" w:rsidRDefault="00653121" w:rsidP="008B7852">
            <w:pPr>
              <w:pStyle w:val="a4"/>
              <w:ind w:right="-249" w:firstLine="0"/>
              <w:jc w:val="left"/>
              <w:rPr>
                <w:color w:val="000000" w:themeColor="text1"/>
                <w:sz w:val="18"/>
                <w:szCs w:val="18"/>
              </w:rPr>
            </w:pPr>
          </w:p>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 xml:space="preserve">БИПКРО  </w:t>
            </w:r>
          </w:p>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русский язык и литература</w:t>
            </w:r>
          </w:p>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ноябрь, 2020г.</w:t>
            </w: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6C5FCD" w:rsidRDefault="00653121" w:rsidP="008B7852">
            <w:pPr>
              <w:pStyle w:val="a4"/>
              <w:ind w:right="-249" w:firstLine="33"/>
              <w:jc w:val="left"/>
              <w:rPr>
                <w:color w:val="000000" w:themeColor="text1"/>
                <w:sz w:val="18"/>
                <w:szCs w:val="18"/>
              </w:rPr>
            </w:pPr>
            <w:r>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b/>
                <w:color w:val="000000" w:themeColor="text1"/>
                <w:sz w:val="18"/>
                <w:szCs w:val="18"/>
              </w:rPr>
            </w:pPr>
          </w:p>
        </w:tc>
      </w:tr>
      <w:tr w:rsidR="00653121" w:rsidRPr="00691F0B" w:rsidTr="008B7852">
        <w:trPr>
          <w:trHeight w:val="683"/>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Приходова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Валентина Анатольевна</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27.05.1972</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физической культуры</w:t>
            </w:r>
          </w:p>
        </w:tc>
        <w:tc>
          <w:tcPr>
            <w:tcW w:w="1695" w:type="dxa"/>
            <w:tcBorders>
              <w:top w:val="single" w:sz="4" w:space="0" w:color="000000"/>
              <w:left w:val="single" w:sz="4" w:space="0" w:color="000000"/>
              <w:bottom w:val="single" w:sz="4" w:space="0" w:color="000000"/>
              <w:right w:val="single" w:sz="4" w:space="0" w:color="000000"/>
            </w:tcBorders>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физ.культура </w:t>
            </w:r>
          </w:p>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сентябрь, 2023г.</w:t>
            </w:r>
          </w:p>
          <w:p w:rsidR="00653121" w:rsidRDefault="00653121" w:rsidP="008B7852">
            <w:pPr>
              <w:pStyle w:val="a4"/>
              <w:ind w:right="-249" w:firstLine="33"/>
              <w:jc w:val="left"/>
              <w:rPr>
                <w:color w:val="000000" w:themeColor="text1"/>
                <w:sz w:val="18"/>
                <w:szCs w:val="18"/>
              </w:rPr>
            </w:pPr>
            <w:r>
              <w:rPr>
                <w:color w:val="000000" w:themeColor="text1"/>
                <w:sz w:val="18"/>
                <w:szCs w:val="18"/>
              </w:rPr>
              <w:t>Кл.рук.</w:t>
            </w: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Апрель,2024</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b/>
                <w:color w:val="000000" w:themeColor="text1"/>
                <w:sz w:val="18"/>
                <w:szCs w:val="18"/>
              </w:rPr>
            </w:pPr>
          </w:p>
          <w:p w:rsidR="00653121" w:rsidRDefault="00653121" w:rsidP="008B7852">
            <w:pPr>
              <w:pStyle w:val="a4"/>
              <w:ind w:right="-249" w:firstLine="33"/>
              <w:jc w:val="left"/>
              <w:rPr>
                <w:b/>
                <w:color w:val="000000" w:themeColor="text1"/>
                <w:sz w:val="18"/>
                <w:szCs w:val="18"/>
              </w:rPr>
            </w:pPr>
            <w:r w:rsidRPr="00FC4952">
              <w:rPr>
                <w:b/>
                <w:color w:val="000000" w:themeColor="text1"/>
                <w:sz w:val="18"/>
                <w:szCs w:val="18"/>
              </w:rPr>
              <w:t>Х</w:t>
            </w:r>
          </w:p>
          <w:p w:rsidR="00653121" w:rsidRDefault="00653121" w:rsidP="008B7852">
            <w:pPr>
              <w:pStyle w:val="a4"/>
              <w:ind w:right="-249" w:firstLine="33"/>
              <w:jc w:val="left"/>
              <w:rPr>
                <w:b/>
                <w:color w:val="000000" w:themeColor="text1"/>
                <w:sz w:val="18"/>
                <w:szCs w:val="18"/>
              </w:rPr>
            </w:pPr>
          </w:p>
          <w:p w:rsidR="00653121" w:rsidRDefault="00653121" w:rsidP="008B7852">
            <w:pPr>
              <w:pStyle w:val="a4"/>
              <w:ind w:right="-249" w:firstLine="33"/>
              <w:jc w:val="left"/>
              <w:rPr>
                <w:b/>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Pr>
                <w:b/>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Пугачёва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Елена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Дмитриевна</w:t>
            </w:r>
          </w:p>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ТР-2024</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14.09.1970</w:t>
            </w:r>
          </w:p>
        </w:tc>
        <w:tc>
          <w:tcPr>
            <w:tcW w:w="1569" w:type="dxa"/>
            <w:tcBorders>
              <w:top w:val="single" w:sz="4" w:space="0" w:color="000000"/>
              <w:left w:val="single" w:sz="4" w:space="0" w:color="auto"/>
              <w:bottom w:val="single" w:sz="4" w:space="0" w:color="auto"/>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биологии, географии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география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Октябрь 2022</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биология,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октябрь  2023</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0"/>
              <w:jc w:val="left"/>
              <w:rPr>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b/>
                <w:color w:val="000000" w:themeColor="text1"/>
                <w:sz w:val="18"/>
                <w:szCs w:val="18"/>
              </w:rPr>
            </w:pPr>
          </w:p>
          <w:p w:rsidR="00653121" w:rsidRDefault="00653121" w:rsidP="008B7852">
            <w:pPr>
              <w:pStyle w:val="a4"/>
              <w:ind w:right="-249" w:firstLine="33"/>
              <w:jc w:val="left"/>
              <w:rPr>
                <w:b/>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sidRPr="00FC4952">
              <w:rPr>
                <w:b/>
                <w:color w:val="000000" w:themeColor="text1"/>
                <w:sz w:val="18"/>
                <w:szCs w:val="18"/>
              </w:rPr>
              <w:t>х</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575"/>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Самоденко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Анна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Михайловна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УБ-2021</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16.09.1963</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Default="00653121" w:rsidP="008B7852">
            <w:pPr>
              <w:pStyle w:val="a4"/>
              <w:ind w:right="-249" w:firstLine="33"/>
              <w:jc w:val="left"/>
              <w:rPr>
                <w:color w:val="000000" w:themeColor="text1"/>
                <w:sz w:val="18"/>
                <w:szCs w:val="18"/>
              </w:rPr>
            </w:pPr>
            <w:r>
              <w:rPr>
                <w:color w:val="000000" w:themeColor="text1"/>
                <w:sz w:val="18"/>
                <w:szCs w:val="18"/>
              </w:rPr>
              <w:t>Директор</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общественных дисциплин</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0"/>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октябрь 2022 </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общественные дисциплины,</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март, 2023</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0"/>
              <w:jc w:val="left"/>
              <w:rPr>
                <w:color w:val="000000" w:themeColor="text1"/>
                <w:sz w:val="18"/>
                <w:szCs w:val="18"/>
              </w:rPr>
            </w:pPr>
            <w:r w:rsidRPr="00FC4952">
              <w:rPr>
                <w:color w:val="000000" w:themeColor="text1"/>
                <w:sz w:val="18"/>
                <w:szCs w:val="18"/>
              </w:rPr>
              <w:t>х</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555"/>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Татаринова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Ольга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Григорьевна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02.10.1966</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Учитель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русского языка и литературы</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БИПКРО</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русский язык и  литература,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сентябрь 2023г.</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b/>
                <w:color w:val="000000" w:themeColor="text1"/>
                <w:sz w:val="18"/>
                <w:szCs w:val="18"/>
              </w:rPr>
            </w:pPr>
          </w:p>
          <w:p w:rsidR="00653121" w:rsidRDefault="00653121" w:rsidP="008B7852">
            <w:pPr>
              <w:pStyle w:val="a4"/>
              <w:ind w:right="-249" w:firstLine="33"/>
              <w:jc w:val="left"/>
              <w:rPr>
                <w:b/>
                <w:color w:val="000000" w:themeColor="text1"/>
                <w:sz w:val="18"/>
                <w:szCs w:val="18"/>
              </w:rPr>
            </w:pPr>
          </w:p>
          <w:p w:rsidR="00653121" w:rsidRDefault="00653121" w:rsidP="008B7852">
            <w:pPr>
              <w:pStyle w:val="a4"/>
              <w:ind w:right="-249" w:firstLine="33"/>
              <w:jc w:val="left"/>
              <w:rPr>
                <w:b/>
                <w:color w:val="000000" w:themeColor="text1"/>
                <w:sz w:val="18"/>
                <w:szCs w:val="18"/>
              </w:rPr>
            </w:pPr>
          </w:p>
          <w:p w:rsidR="00653121" w:rsidRPr="008338E4" w:rsidRDefault="00653121" w:rsidP="008B7852">
            <w:pPr>
              <w:pStyle w:val="a4"/>
              <w:ind w:right="-249" w:firstLine="33"/>
              <w:jc w:val="left"/>
              <w:rPr>
                <w:color w:val="000000" w:themeColor="text1"/>
                <w:sz w:val="18"/>
                <w:szCs w:val="18"/>
              </w:rPr>
            </w:pPr>
            <w:r w:rsidRPr="008338E4">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555"/>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Тимошенкова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Ольга Петровна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ТР-202</w:t>
            </w:r>
            <w:r>
              <w:rPr>
                <w:color w:val="000000" w:themeColor="text1"/>
                <w:sz w:val="18"/>
                <w:szCs w:val="18"/>
              </w:rPr>
              <w:t>4</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03.08.1966</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0"/>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химии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БИПКРО</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химия   </w:t>
            </w:r>
          </w:p>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октябрь 2023г.;</w:t>
            </w:r>
          </w:p>
          <w:p w:rsidR="00653121" w:rsidRDefault="00653121" w:rsidP="008B7852">
            <w:pPr>
              <w:pStyle w:val="a4"/>
              <w:ind w:right="-249" w:firstLine="33"/>
              <w:jc w:val="left"/>
              <w:rPr>
                <w:color w:val="000000" w:themeColor="text1"/>
                <w:sz w:val="18"/>
                <w:szCs w:val="18"/>
              </w:rPr>
            </w:pPr>
            <w:r>
              <w:rPr>
                <w:color w:val="000000" w:themeColor="text1"/>
                <w:sz w:val="18"/>
                <w:szCs w:val="18"/>
              </w:rPr>
              <w:t>кл.рук.</w:t>
            </w: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октябрь,2022</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Pr>
                <w:color w:val="000000" w:themeColor="text1"/>
                <w:sz w:val="18"/>
                <w:szCs w:val="18"/>
              </w:rPr>
              <w:t>Х</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555"/>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Черненко Александр Анатольевич</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25.08.1960</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Педагог-организатор ОБЖ</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ОБЖ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Сентябрь 2023г.</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Шаповалова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Наталья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Викторовна</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16.07.1972</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Соцпедагог</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английского языка</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БИПКРО</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Соц.пед.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Ноябрь 2021</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Май. 2023</w:t>
            </w:r>
          </w:p>
        </w:tc>
        <w:tc>
          <w:tcPr>
            <w:tcW w:w="992"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hideMark/>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Default="00653121" w:rsidP="008B7852">
            <w:pPr>
              <w:pStyle w:val="a4"/>
              <w:ind w:right="-249" w:firstLine="0"/>
              <w:jc w:val="left"/>
              <w:rPr>
                <w:color w:val="000000" w:themeColor="text1"/>
                <w:sz w:val="18"/>
                <w:szCs w:val="18"/>
              </w:rPr>
            </w:pPr>
          </w:p>
          <w:p w:rsidR="00653121" w:rsidRPr="00FC4952" w:rsidRDefault="00653121" w:rsidP="008B7852">
            <w:pPr>
              <w:pStyle w:val="a4"/>
              <w:ind w:right="-249" w:firstLine="0"/>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603"/>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Ювченко Елена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Анатольевна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УБ-2020</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26.12.1971</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математики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БИПКРО математика,</w:t>
            </w:r>
          </w:p>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 Апрель 2023г.</w:t>
            </w:r>
          </w:p>
          <w:p w:rsidR="00653121" w:rsidRDefault="00653121" w:rsidP="008B7852">
            <w:pPr>
              <w:pStyle w:val="a4"/>
              <w:ind w:right="-249" w:firstLine="33"/>
              <w:jc w:val="left"/>
              <w:rPr>
                <w:color w:val="000000" w:themeColor="text1"/>
                <w:sz w:val="18"/>
                <w:szCs w:val="18"/>
              </w:rPr>
            </w:pPr>
            <w:r>
              <w:rPr>
                <w:color w:val="000000" w:themeColor="text1"/>
                <w:sz w:val="18"/>
                <w:szCs w:val="18"/>
              </w:rPr>
              <w:t>Кл.рук.,</w:t>
            </w: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 xml:space="preserve"> апрель, 2024</w:t>
            </w:r>
          </w:p>
        </w:tc>
        <w:tc>
          <w:tcPr>
            <w:tcW w:w="992" w:type="dxa"/>
            <w:tcBorders>
              <w:top w:val="single" w:sz="4" w:space="0" w:color="auto"/>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auto"/>
              <w:left w:val="single" w:sz="4" w:space="0" w:color="auto"/>
              <w:bottom w:val="single" w:sz="4" w:space="0" w:color="000000"/>
              <w:right w:val="single" w:sz="4" w:space="0" w:color="auto"/>
            </w:tcBorders>
            <w:hideMark/>
          </w:tcPr>
          <w:p w:rsidR="00653121" w:rsidRPr="00FC4952" w:rsidRDefault="00653121" w:rsidP="008B7852">
            <w:pPr>
              <w:pStyle w:val="a4"/>
              <w:ind w:right="-249" w:firstLine="33"/>
              <w:jc w:val="left"/>
              <w:rPr>
                <w:color w:val="000000" w:themeColor="text1"/>
                <w:sz w:val="18"/>
                <w:szCs w:val="18"/>
              </w:rPr>
            </w:pPr>
          </w:p>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Х</w:t>
            </w:r>
          </w:p>
          <w:p w:rsidR="00653121"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Х</w:t>
            </w:r>
          </w:p>
        </w:tc>
        <w:tc>
          <w:tcPr>
            <w:tcW w:w="992" w:type="dxa"/>
            <w:tcBorders>
              <w:top w:val="single" w:sz="4" w:space="0" w:color="auto"/>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473"/>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Юрлов Юрий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Николаевич</w:t>
            </w:r>
          </w:p>
          <w:p w:rsidR="00653121" w:rsidRPr="00FC4952" w:rsidRDefault="00653121" w:rsidP="008B7852">
            <w:pPr>
              <w:pStyle w:val="a4"/>
              <w:ind w:right="-249" w:firstLine="33"/>
              <w:jc w:val="left"/>
              <w:rPr>
                <w:color w:val="000000" w:themeColor="text1"/>
                <w:sz w:val="18"/>
                <w:szCs w:val="18"/>
              </w:rPr>
            </w:pPr>
            <w:r>
              <w:rPr>
                <w:color w:val="000000" w:themeColor="text1"/>
                <w:sz w:val="18"/>
                <w:szCs w:val="18"/>
              </w:rPr>
              <w:t>ТР -2024</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ФГ-2021</w:t>
            </w:r>
          </w:p>
        </w:tc>
        <w:tc>
          <w:tcPr>
            <w:tcW w:w="98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28.02.1971</w:t>
            </w:r>
          </w:p>
        </w:tc>
        <w:tc>
          <w:tcPr>
            <w:tcW w:w="1569"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физики,</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математики</w:t>
            </w:r>
          </w:p>
        </w:tc>
        <w:tc>
          <w:tcPr>
            <w:tcW w:w="1695" w:type="dxa"/>
            <w:tcBorders>
              <w:top w:val="single" w:sz="4" w:space="0" w:color="000000"/>
              <w:left w:val="single" w:sz="4" w:space="0" w:color="000000"/>
              <w:bottom w:val="single" w:sz="4" w:space="0" w:color="000000"/>
              <w:right w:val="single" w:sz="4" w:space="0" w:color="000000"/>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БИПКРО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Физика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Октябрь 2023</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математика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октябрь 2022г</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b/>
                <w:color w:val="000000" w:themeColor="text1"/>
                <w:sz w:val="18"/>
                <w:szCs w:val="18"/>
              </w:rPr>
              <w:t>х</w:t>
            </w:r>
          </w:p>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auto"/>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r w:rsidR="00653121" w:rsidRPr="00691F0B" w:rsidTr="008B7852">
        <w:trPr>
          <w:trHeight w:val="467"/>
        </w:trPr>
        <w:tc>
          <w:tcPr>
            <w:tcW w:w="534" w:type="dxa"/>
            <w:tcBorders>
              <w:top w:val="single" w:sz="4" w:space="0" w:color="000000"/>
              <w:left w:val="single" w:sz="4" w:space="0" w:color="000000"/>
              <w:bottom w:val="single" w:sz="4" w:space="0" w:color="000000"/>
              <w:right w:val="single" w:sz="4" w:space="0" w:color="000000"/>
            </w:tcBorders>
          </w:tcPr>
          <w:p w:rsidR="00653121" w:rsidRPr="00FC4952" w:rsidRDefault="00653121" w:rsidP="003E46EA">
            <w:pPr>
              <w:pStyle w:val="a4"/>
              <w:numPr>
                <w:ilvl w:val="0"/>
                <w:numId w:val="47"/>
              </w:numPr>
              <w:ind w:left="426" w:right="-249"/>
              <w:jc w:val="left"/>
              <w:rPr>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auto"/>
            </w:tcBorders>
            <w:hideMark/>
          </w:tcPr>
          <w:p w:rsidR="00653121"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Ященко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Светлана Станиславовна</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ФГ</w:t>
            </w:r>
          </w:p>
        </w:tc>
        <w:tc>
          <w:tcPr>
            <w:tcW w:w="989" w:type="dxa"/>
            <w:tcBorders>
              <w:top w:val="single" w:sz="4" w:space="0" w:color="000000"/>
              <w:left w:val="single" w:sz="4" w:space="0" w:color="000000"/>
              <w:bottom w:val="single" w:sz="4" w:space="0" w:color="000000"/>
              <w:right w:val="single" w:sz="4" w:space="0" w:color="auto"/>
            </w:tcBorders>
            <w:hideMark/>
          </w:tcPr>
          <w:p w:rsidR="00653121" w:rsidRPr="00FC4952" w:rsidRDefault="00653121" w:rsidP="008B7852">
            <w:pPr>
              <w:pStyle w:val="a4"/>
              <w:ind w:right="-249" w:hanging="108"/>
              <w:jc w:val="left"/>
              <w:rPr>
                <w:color w:val="000000" w:themeColor="text1"/>
                <w:sz w:val="18"/>
                <w:szCs w:val="18"/>
              </w:rPr>
            </w:pPr>
            <w:r w:rsidRPr="00FC4952">
              <w:rPr>
                <w:color w:val="000000" w:themeColor="text1"/>
                <w:sz w:val="18"/>
                <w:szCs w:val="18"/>
              </w:rPr>
              <w:t>21.03.1973</w:t>
            </w:r>
          </w:p>
        </w:tc>
        <w:tc>
          <w:tcPr>
            <w:tcW w:w="1569" w:type="dxa"/>
            <w:tcBorders>
              <w:top w:val="single" w:sz="4" w:space="0" w:color="000000"/>
              <w:left w:val="single" w:sz="4" w:space="0" w:color="000000"/>
              <w:bottom w:val="single" w:sz="4" w:space="0" w:color="000000"/>
              <w:right w:val="single" w:sz="4" w:space="0" w:color="auto"/>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Учитель общественных дисциплин</w:t>
            </w:r>
          </w:p>
        </w:tc>
        <w:tc>
          <w:tcPr>
            <w:tcW w:w="1695" w:type="dxa"/>
            <w:tcBorders>
              <w:top w:val="single" w:sz="4" w:space="0" w:color="000000"/>
              <w:left w:val="single" w:sz="4" w:space="0" w:color="000000"/>
              <w:bottom w:val="single" w:sz="4" w:space="0" w:color="000000"/>
              <w:right w:val="single" w:sz="4" w:space="0" w:color="auto"/>
            </w:tcBorders>
            <w:hideMark/>
          </w:tcPr>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 xml:space="preserve">Брянский ИПК </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Обществ. диспипл..</w:t>
            </w: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Апрель 2022 г</w:t>
            </w:r>
          </w:p>
        </w:tc>
        <w:tc>
          <w:tcPr>
            <w:tcW w:w="992" w:type="dxa"/>
            <w:tcBorders>
              <w:top w:val="single" w:sz="4" w:space="0" w:color="000000"/>
              <w:left w:val="single" w:sz="4" w:space="0" w:color="000000"/>
              <w:bottom w:val="single" w:sz="4" w:space="0" w:color="000000"/>
              <w:right w:val="single" w:sz="4" w:space="0" w:color="000000"/>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000000"/>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c>
          <w:tcPr>
            <w:tcW w:w="992" w:type="dxa"/>
            <w:tcBorders>
              <w:top w:val="single" w:sz="4" w:space="0" w:color="000000"/>
              <w:left w:val="single" w:sz="4" w:space="0" w:color="000000"/>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p w:rsidR="00653121" w:rsidRPr="00FC4952" w:rsidRDefault="00653121" w:rsidP="008B7852">
            <w:pPr>
              <w:pStyle w:val="a4"/>
              <w:ind w:right="-249" w:firstLine="33"/>
              <w:jc w:val="left"/>
              <w:rPr>
                <w:color w:val="000000" w:themeColor="text1"/>
                <w:sz w:val="18"/>
                <w:szCs w:val="18"/>
              </w:rPr>
            </w:pPr>
            <w:r w:rsidRPr="00FC4952">
              <w:rPr>
                <w:color w:val="000000" w:themeColor="text1"/>
                <w:sz w:val="18"/>
                <w:szCs w:val="18"/>
              </w:rPr>
              <w:t>х</w:t>
            </w:r>
          </w:p>
        </w:tc>
        <w:tc>
          <w:tcPr>
            <w:tcW w:w="992" w:type="dxa"/>
            <w:tcBorders>
              <w:top w:val="single" w:sz="4" w:space="0" w:color="000000"/>
              <w:left w:val="single" w:sz="4" w:space="0" w:color="000000"/>
              <w:bottom w:val="single" w:sz="4" w:space="0" w:color="000000"/>
              <w:right w:val="single" w:sz="4" w:space="0" w:color="auto"/>
            </w:tcBorders>
          </w:tcPr>
          <w:p w:rsidR="00653121" w:rsidRPr="00FC4952" w:rsidRDefault="00653121" w:rsidP="008B7852">
            <w:pPr>
              <w:pStyle w:val="a4"/>
              <w:ind w:right="-249" w:firstLine="33"/>
              <w:jc w:val="left"/>
              <w:rPr>
                <w:color w:val="000000" w:themeColor="text1"/>
                <w:sz w:val="18"/>
                <w:szCs w:val="18"/>
              </w:rPr>
            </w:pPr>
          </w:p>
        </w:tc>
      </w:tr>
    </w:tbl>
    <w:p w:rsidR="00653121" w:rsidRDefault="00653121" w:rsidP="00653121">
      <w:pPr>
        <w:spacing w:after="0"/>
        <w:jc w:val="center"/>
        <w:rPr>
          <w:rFonts w:ascii="Times New Roman" w:hAnsi="Times New Roman" w:cs="Times New Roman"/>
          <w:b/>
          <w:sz w:val="24"/>
          <w:szCs w:val="24"/>
        </w:rPr>
      </w:pPr>
    </w:p>
    <w:p w:rsidR="00653121" w:rsidRDefault="00653121" w:rsidP="00653121">
      <w:pPr>
        <w:spacing w:after="0"/>
        <w:jc w:val="center"/>
        <w:rPr>
          <w:rFonts w:ascii="Times New Roman" w:hAnsi="Times New Roman" w:cs="Times New Roman"/>
          <w:b/>
          <w:sz w:val="24"/>
          <w:szCs w:val="24"/>
        </w:rPr>
      </w:pPr>
    </w:p>
    <w:p w:rsidR="00653121" w:rsidRPr="003743C9" w:rsidRDefault="00653121" w:rsidP="00653121">
      <w:pPr>
        <w:spacing w:after="0"/>
        <w:jc w:val="center"/>
        <w:rPr>
          <w:rFonts w:ascii="Times New Roman" w:hAnsi="Times New Roman" w:cs="Times New Roman"/>
          <w:b/>
          <w:sz w:val="24"/>
          <w:szCs w:val="24"/>
        </w:rPr>
      </w:pPr>
      <w:r w:rsidRPr="003743C9">
        <w:rPr>
          <w:rFonts w:ascii="Times New Roman" w:hAnsi="Times New Roman" w:cs="Times New Roman"/>
          <w:b/>
          <w:sz w:val="24"/>
          <w:szCs w:val="24"/>
        </w:rPr>
        <w:t>Перспективный график аттестации</w:t>
      </w:r>
    </w:p>
    <w:p w:rsidR="00653121" w:rsidRPr="003743C9" w:rsidRDefault="00653121" w:rsidP="00653121">
      <w:pPr>
        <w:spacing w:after="0"/>
        <w:jc w:val="center"/>
        <w:rPr>
          <w:rFonts w:ascii="Times New Roman" w:hAnsi="Times New Roman" w:cs="Times New Roman"/>
          <w:b/>
          <w:sz w:val="24"/>
          <w:szCs w:val="24"/>
        </w:rPr>
      </w:pPr>
      <w:r w:rsidRPr="003743C9">
        <w:rPr>
          <w:rFonts w:ascii="Times New Roman" w:hAnsi="Times New Roman" w:cs="Times New Roman"/>
          <w:b/>
          <w:sz w:val="24"/>
          <w:szCs w:val="24"/>
        </w:rPr>
        <w:t>педагогических работников МБОУ Белоберезковская СОШ № 1</w:t>
      </w:r>
    </w:p>
    <w:p w:rsidR="00653121" w:rsidRPr="003743C9" w:rsidRDefault="00653121" w:rsidP="00653121">
      <w:pPr>
        <w:spacing w:after="0"/>
        <w:jc w:val="center"/>
        <w:rPr>
          <w:rFonts w:ascii="Times New Roman" w:hAnsi="Times New Roman" w:cs="Times New Roman"/>
          <w:b/>
          <w:sz w:val="24"/>
          <w:szCs w:val="24"/>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3"/>
        <w:gridCol w:w="1559"/>
        <w:gridCol w:w="1361"/>
        <w:gridCol w:w="1361"/>
        <w:gridCol w:w="1361"/>
        <w:gridCol w:w="1361"/>
        <w:gridCol w:w="1361"/>
      </w:tblGrid>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ind w:left="-490"/>
              <w:jc w:val="center"/>
              <w:rPr>
                <w:rFonts w:ascii="Times New Roman" w:hAnsi="Times New Roman" w:cs="Times New Roman"/>
                <w:b/>
                <w:sz w:val="20"/>
                <w:szCs w:val="20"/>
              </w:rPr>
            </w:pPr>
            <w:r w:rsidRPr="003743C9">
              <w:rPr>
                <w:rFonts w:ascii="Times New Roman" w:hAnsi="Times New Roman" w:cs="Times New Roman"/>
                <w:b/>
                <w:sz w:val="20"/>
                <w:szCs w:val="20"/>
              </w:rPr>
              <w:t>№ п/п</w:t>
            </w: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jc w:val="center"/>
              <w:rPr>
                <w:rFonts w:ascii="Times New Roman" w:hAnsi="Times New Roman" w:cs="Times New Roman"/>
                <w:b/>
                <w:sz w:val="20"/>
                <w:szCs w:val="20"/>
              </w:rPr>
            </w:pPr>
            <w:r w:rsidRPr="003743C9">
              <w:rPr>
                <w:rFonts w:ascii="Times New Roman" w:hAnsi="Times New Roman" w:cs="Times New Roman"/>
                <w:b/>
                <w:sz w:val="20"/>
                <w:szCs w:val="20"/>
              </w:rPr>
              <w:t>ФИО</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rPr>
                <w:rFonts w:ascii="Times New Roman" w:hAnsi="Times New Roman" w:cs="Times New Roman"/>
                <w:b/>
                <w:sz w:val="20"/>
                <w:szCs w:val="20"/>
              </w:rPr>
            </w:pPr>
            <w:r w:rsidRPr="003743C9">
              <w:rPr>
                <w:rFonts w:ascii="Times New Roman" w:hAnsi="Times New Roman" w:cs="Times New Roman"/>
                <w:b/>
                <w:sz w:val="20"/>
                <w:szCs w:val="20"/>
              </w:rPr>
              <w:t>Должность</w:t>
            </w:r>
          </w:p>
          <w:p w:rsidR="00653121" w:rsidRPr="003743C9" w:rsidRDefault="00653121" w:rsidP="008B7852">
            <w:pPr>
              <w:rPr>
                <w:rFonts w:ascii="Times New Roman" w:hAnsi="Times New Roman" w:cs="Times New Roman"/>
                <w:b/>
                <w:sz w:val="20"/>
                <w:szCs w:val="20"/>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b/>
                <w:sz w:val="20"/>
                <w:szCs w:val="20"/>
              </w:rPr>
            </w:pPr>
            <w:r>
              <w:rPr>
                <w:b/>
                <w:sz w:val="20"/>
                <w:szCs w:val="20"/>
              </w:rPr>
              <w:t>2024</w:t>
            </w:r>
          </w:p>
          <w:p w:rsidR="00653121" w:rsidRPr="003743C9" w:rsidRDefault="00653121" w:rsidP="008B7852">
            <w:pPr>
              <w:pStyle w:val="a4"/>
              <w:ind w:firstLine="0"/>
              <w:jc w:val="left"/>
              <w:rPr>
                <w:b/>
                <w:sz w:val="20"/>
                <w:szCs w:val="20"/>
              </w:rPr>
            </w:pPr>
            <w:r w:rsidRPr="003743C9">
              <w:rPr>
                <w:b/>
                <w:sz w:val="20"/>
                <w:szCs w:val="20"/>
              </w:rPr>
              <w:t>2</w:t>
            </w:r>
            <w:r>
              <w:rPr>
                <w:b/>
                <w:sz w:val="20"/>
                <w:szCs w:val="20"/>
              </w:rPr>
              <w:t>025</w:t>
            </w:r>
            <w:r w:rsidRPr="003743C9">
              <w:rPr>
                <w:b/>
                <w:sz w:val="20"/>
                <w:szCs w:val="20"/>
              </w:rPr>
              <w:t xml:space="preserve"> год</w:t>
            </w: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b/>
                <w:sz w:val="20"/>
                <w:szCs w:val="20"/>
              </w:rPr>
            </w:pPr>
            <w:r>
              <w:rPr>
                <w:b/>
                <w:sz w:val="20"/>
                <w:szCs w:val="20"/>
              </w:rPr>
              <w:t>2025</w:t>
            </w:r>
          </w:p>
          <w:p w:rsidR="00653121" w:rsidRPr="003743C9" w:rsidRDefault="00653121" w:rsidP="008B7852">
            <w:pPr>
              <w:pStyle w:val="a4"/>
              <w:ind w:firstLine="0"/>
              <w:jc w:val="left"/>
              <w:rPr>
                <w:b/>
                <w:sz w:val="20"/>
                <w:szCs w:val="20"/>
              </w:rPr>
            </w:pPr>
            <w:r>
              <w:rPr>
                <w:b/>
                <w:sz w:val="20"/>
                <w:szCs w:val="20"/>
              </w:rPr>
              <w:t>2026</w:t>
            </w:r>
            <w:r w:rsidRPr="003743C9">
              <w:rPr>
                <w:b/>
                <w:sz w:val="20"/>
                <w:szCs w:val="20"/>
              </w:rPr>
              <w:t xml:space="preserve"> год</w:t>
            </w: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b/>
                <w:sz w:val="20"/>
                <w:szCs w:val="20"/>
              </w:rPr>
            </w:pPr>
            <w:r>
              <w:rPr>
                <w:b/>
                <w:sz w:val="20"/>
                <w:szCs w:val="20"/>
              </w:rPr>
              <w:t>2026</w:t>
            </w:r>
          </w:p>
          <w:p w:rsidR="00653121" w:rsidRPr="003743C9" w:rsidRDefault="00653121" w:rsidP="008B7852">
            <w:pPr>
              <w:pStyle w:val="a4"/>
              <w:ind w:firstLine="0"/>
              <w:jc w:val="left"/>
              <w:rPr>
                <w:b/>
                <w:sz w:val="20"/>
                <w:szCs w:val="20"/>
              </w:rPr>
            </w:pPr>
            <w:r>
              <w:rPr>
                <w:b/>
                <w:sz w:val="20"/>
                <w:szCs w:val="20"/>
              </w:rPr>
              <w:t>2027 год</w:t>
            </w:r>
          </w:p>
        </w:tc>
        <w:tc>
          <w:tcPr>
            <w:tcW w:w="1361" w:type="dxa"/>
            <w:tcBorders>
              <w:top w:val="single" w:sz="4" w:space="0" w:color="000000"/>
              <w:left w:val="single" w:sz="4" w:space="0" w:color="auto"/>
              <w:bottom w:val="single" w:sz="4" w:space="0" w:color="000000"/>
              <w:right w:val="single" w:sz="4" w:space="0" w:color="auto"/>
            </w:tcBorders>
            <w:hideMark/>
          </w:tcPr>
          <w:p w:rsidR="00653121" w:rsidRDefault="00653121" w:rsidP="008B7852">
            <w:pPr>
              <w:pStyle w:val="a4"/>
              <w:ind w:firstLine="0"/>
              <w:jc w:val="left"/>
              <w:rPr>
                <w:b/>
                <w:sz w:val="20"/>
                <w:szCs w:val="20"/>
              </w:rPr>
            </w:pPr>
            <w:r>
              <w:rPr>
                <w:b/>
                <w:sz w:val="20"/>
                <w:szCs w:val="20"/>
              </w:rPr>
              <w:t>2027</w:t>
            </w:r>
          </w:p>
          <w:p w:rsidR="00653121" w:rsidRDefault="00653121" w:rsidP="008B7852">
            <w:pPr>
              <w:pStyle w:val="a4"/>
              <w:ind w:firstLine="0"/>
              <w:jc w:val="left"/>
              <w:rPr>
                <w:b/>
                <w:sz w:val="20"/>
                <w:szCs w:val="20"/>
              </w:rPr>
            </w:pPr>
            <w:r>
              <w:rPr>
                <w:b/>
                <w:sz w:val="20"/>
                <w:szCs w:val="20"/>
              </w:rPr>
              <w:t>2028 год</w:t>
            </w: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b/>
                <w:sz w:val="20"/>
                <w:szCs w:val="20"/>
              </w:rPr>
            </w:pPr>
            <w:r>
              <w:rPr>
                <w:b/>
                <w:sz w:val="20"/>
                <w:szCs w:val="20"/>
              </w:rPr>
              <w:t>2028</w:t>
            </w:r>
          </w:p>
          <w:p w:rsidR="00653121" w:rsidRDefault="00653121" w:rsidP="008B7852">
            <w:pPr>
              <w:pStyle w:val="a4"/>
              <w:ind w:firstLine="0"/>
              <w:jc w:val="left"/>
              <w:rPr>
                <w:b/>
                <w:sz w:val="20"/>
                <w:szCs w:val="20"/>
              </w:rPr>
            </w:pPr>
            <w:r>
              <w:rPr>
                <w:b/>
                <w:sz w:val="20"/>
                <w:szCs w:val="20"/>
              </w:rPr>
              <w:t>2029 год</w:t>
            </w:r>
          </w:p>
        </w:tc>
      </w:tr>
      <w:tr w:rsidR="00653121" w:rsidRPr="005273F0" w:rsidTr="008B7852">
        <w:trPr>
          <w:trHeight w:val="994"/>
        </w:trPr>
        <w:tc>
          <w:tcPr>
            <w:tcW w:w="568" w:type="dxa"/>
            <w:tcBorders>
              <w:top w:val="single" w:sz="4" w:space="0" w:color="000000"/>
              <w:left w:val="single" w:sz="4" w:space="0" w:color="000000"/>
              <w:bottom w:val="single" w:sz="4" w:space="0" w:color="000000"/>
              <w:right w:val="single" w:sz="4" w:space="0" w:color="000000"/>
            </w:tcBorders>
          </w:tcPr>
          <w:p w:rsidR="00653121" w:rsidRPr="005273F0" w:rsidRDefault="00653121" w:rsidP="003E46EA">
            <w:pPr>
              <w:pStyle w:val="aa"/>
              <w:widowControl/>
              <w:numPr>
                <w:ilvl w:val="0"/>
                <w:numId w:val="48"/>
              </w:numPr>
              <w:autoSpaceDE/>
              <w:autoSpaceDN/>
              <w:ind w:left="459"/>
              <w:contextualSpacing/>
              <w:jc w:val="left"/>
              <w:rPr>
                <w:color w:val="000000" w:themeColor="text1"/>
                <w:sz w:val="18"/>
                <w:szCs w:val="18"/>
              </w:rPr>
            </w:pPr>
            <w:r w:rsidRPr="005273F0">
              <w:rPr>
                <w:color w:val="000000" w:themeColor="text1"/>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5273F0" w:rsidRDefault="00653121" w:rsidP="008B7852">
            <w:pPr>
              <w:pStyle w:val="a4"/>
              <w:ind w:firstLine="0"/>
              <w:rPr>
                <w:color w:val="000000" w:themeColor="text1"/>
                <w:sz w:val="18"/>
                <w:szCs w:val="18"/>
              </w:rPr>
            </w:pPr>
            <w:r w:rsidRPr="005273F0">
              <w:rPr>
                <w:color w:val="000000" w:themeColor="text1"/>
                <w:sz w:val="18"/>
                <w:szCs w:val="18"/>
              </w:rPr>
              <w:t>Акулова Светлана Васильевна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5273F0" w:rsidRDefault="00653121" w:rsidP="008B7852">
            <w:pPr>
              <w:pStyle w:val="a4"/>
              <w:ind w:firstLine="0"/>
              <w:rPr>
                <w:color w:val="000000" w:themeColor="text1"/>
                <w:sz w:val="18"/>
                <w:szCs w:val="18"/>
              </w:rPr>
            </w:pPr>
            <w:r w:rsidRPr="005273F0">
              <w:rPr>
                <w:color w:val="000000" w:themeColor="text1"/>
                <w:sz w:val="18"/>
                <w:szCs w:val="18"/>
              </w:rPr>
              <w:t>Учитель физики, математики</w:t>
            </w: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должности «учитель» физика</w:t>
            </w:r>
          </w:p>
          <w:p w:rsidR="00653121" w:rsidRDefault="00653121" w:rsidP="008B7852">
            <w:pPr>
              <w:pStyle w:val="a4"/>
              <w:ind w:firstLine="0"/>
              <w:jc w:val="left"/>
              <w:rPr>
                <w:sz w:val="16"/>
                <w:szCs w:val="16"/>
              </w:rPr>
            </w:pPr>
            <w:r>
              <w:rPr>
                <w:sz w:val="16"/>
                <w:szCs w:val="16"/>
              </w:rPr>
              <w:t>20.06.23</w:t>
            </w:r>
          </w:p>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Ананченко Александра Анатольевна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физики,</w:t>
            </w:r>
          </w:p>
          <w:p w:rsidR="00653121" w:rsidRPr="003743C9" w:rsidRDefault="00653121" w:rsidP="008B7852">
            <w:pPr>
              <w:pStyle w:val="a4"/>
              <w:ind w:firstLine="0"/>
              <w:rPr>
                <w:sz w:val="18"/>
                <w:szCs w:val="18"/>
              </w:rPr>
            </w:pPr>
            <w:r w:rsidRPr="003743C9">
              <w:rPr>
                <w:sz w:val="18"/>
                <w:szCs w:val="18"/>
              </w:rPr>
              <w:t>математики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7E251B" w:rsidRDefault="00653121" w:rsidP="008B7852">
            <w:pPr>
              <w:pStyle w:val="a4"/>
              <w:ind w:firstLine="0"/>
              <w:jc w:val="left"/>
              <w:rPr>
                <w:color w:val="D9D9D9" w:themeColor="background1" w:themeShade="D9"/>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должности «учитель» математика</w:t>
            </w:r>
          </w:p>
          <w:p w:rsidR="00653121" w:rsidRDefault="00653121" w:rsidP="008B7852">
            <w:pPr>
              <w:pStyle w:val="a4"/>
              <w:ind w:firstLine="0"/>
              <w:jc w:val="left"/>
              <w:rPr>
                <w:sz w:val="16"/>
                <w:szCs w:val="16"/>
              </w:rPr>
            </w:pPr>
            <w:r>
              <w:rPr>
                <w:sz w:val="16"/>
                <w:szCs w:val="16"/>
              </w:rPr>
              <w:t>21.11.22</w:t>
            </w:r>
          </w:p>
          <w:p w:rsidR="00653121"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Гулакова Людмила Михайловна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русского языка и литературы</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 xml:space="preserve"> </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Default="00653121" w:rsidP="008B7852">
            <w:pPr>
              <w:pStyle w:val="a4"/>
              <w:ind w:firstLine="0"/>
              <w:jc w:val="left"/>
              <w:rPr>
                <w:sz w:val="16"/>
                <w:szCs w:val="16"/>
              </w:rPr>
            </w:pPr>
            <w:r w:rsidRPr="003743C9">
              <w:rPr>
                <w:sz w:val="16"/>
                <w:szCs w:val="16"/>
              </w:rPr>
              <w:t xml:space="preserve">рус. яз.,лит </w:t>
            </w:r>
          </w:p>
          <w:p w:rsidR="00653121" w:rsidRPr="003743C9" w:rsidRDefault="00653121" w:rsidP="008B7852">
            <w:pPr>
              <w:pStyle w:val="a4"/>
              <w:ind w:firstLine="0"/>
              <w:jc w:val="left"/>
              <w:rPr>
                <w:sz w:val="16"/>
                <w:szCs w:val="16"/>
              </w:rPr>
            </w:pPr>
            <w:r>
              <w:rPr>
                <w:sz w:val="16"/>
                <w:szCs w:val="16"/>
              </w:rPr>
              <w:t>20.12.22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Душин Николай Иванович</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технологии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Pr>
                <w:sz w:val="16"/>
                <w:szCs w:val="16"/>
              </w:rPr>
              <w:t xml:space="preserve">1 </w:t>
            </w:r>
            <w:r w:rsidRPr="003743C9">
              <w:rPr>
                <w:sz w:val="16"/>
                <w:szCs w:val="16"/>
              </w:rPr>
              <w:t>по должности «учитель»</w:t>
            </w:r>
          </w:p>
          <w:p w:rsidR="00653121" w:rsidRDefault="00653121" w:rsidP="008B7852">
            <w:pPr>
              <w:pStyle w:val="a4"/>
              <w:ind w:firstLine="0"/>
              <w:jc w:val="left"/>
              <w:rPr>
                <w:sz w:val="16"/>
                <w:szCs w:val="16"/>
              </w:rPr>
            </w:pPr>
            <w:r w:rsidRPr="003743C9">
              <w:rPr>
                <w:sz w:val="16"/>
                <w:szCs w:val="16"/>
              </w:rPr>
              <w:t>Технология</w:t>
            </w:r>
          </w:p>
          <w:p w:rsidR="00653121" w:rsidRPr="003743C9" w:rsidRDefault="00653121" w:rsidP="008B7852">
            <w:pPr>
              <w:pStyle w:val="a4"/>
              <w:ind w:firstLine="0"/>
              <w:jc w:val="left"/>
              <w:rPr>
                <w:sz w:val="16"/>
                <w:szCs w:val="16"/>
              </w:rPr>
            </w:pPr>
            <w:r>
              <w:rPr>
                <w:sz w:val="16"/>
                <w:szCs w:val="16"/>
              </w:rPr>
              <w:t>21.02.20</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 xml:space="preserve"> </w:t>
            </w:r>
          </w:p>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hideMark/>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Ермощенко Светлана Васильевна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английского языка</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sidRPr="003743C9">
              <w:rPr>
                <w:sz w:val="16"/>
                <w:szCs w:val="16"/>
                <w:lang w:val="en-US"/>
              </w:rPr>
              <w:t>I</w:t>
            </w:r>
            <w:r w:rsidRPr="003743C9">
              <w:rPr>
                <w:sz w:val="16"/>
                <w:szCs w:val="16"/>
              </w:rPr>
              <w:t xml:space="preserve">  по должности «учитель» англ. яз.</w:t>
            </w:r>
          </w:p>
          <w:p w:rsidR="00653121" w:rsidRPr="003743C9" w:rsidRDefault="00653121" w:rsidP="008B7852">
            <w:pPr>
              <w:pStyle w:val="a4"/>
              <w:ind w:firstLine="0"/>
              <w:jc w:val="left"/>
              <w:rPr>
                <w:sz w:val="16"/>
                <w:szCs w:val="16"/>
              </w:rPr>
            </w:pPr>
            <w:r>
              <w:rPr>
                <w:sz w:val="16"/>
                <w:szCs w:val="16"/>
              </w:rPr>
              <w:t>29.06.21</w:t>
            </w:r>
          </w:p>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Pr>
                <w:sz w:val="18"/>
                <w:szCs w:val="18"/>
              </w:rPr>
              <w:t>Кастыря Богдана Петровна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Pr>
                <w:sz w:val="18"/>
                <w:szCs w:val="18"/>
              </w:rPr>
              <w:t>Учитель англ. языка</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A414DA"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1 по должности «учитель»</w:t>
            </w:r>
          </w:p>
          <w:p w:rsidR="00653121" w:rsidRPr="003743C9" w:rsidRDefault="00653121" w:rsidP="008B7852">
            <w:pPr>
              <w:pStyle w:val="a4"/>
              <w:ind w:firstLine="0"/>
              <w:jc w:val="left"/>
              <w:rPr>
                <w:sz w:val="16"/>
                <w:szCs w:val="16"/>
              </w:rPr>
            </w:pPr>
            <w:r>
              <w:rPr>
                <w:sz w:val="16"/>
                <w:szCs w:val="16"/>
              </w:rPr>
              <w:t>англ. яз. 24.03.22</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Кивалина Елена Владимировна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ИЗО</w:t>
            </w:r>
          </w:p>
        </w:tc>
        <w:tc>
          <w:tcPr>
            <w:tcW w:w="1361" w:type="dxa"/>
            <w:tcBorders>
              <w:top w:val="single" w:sz="4" w:space="0" w:color="000000"/>
              <w:left w:val="single" w:sz="4" w:space="0" w:color="auto"/>
              <w:bottom w:val="single" w:sz="4" w:space="0" w:color="auto"/>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по должности «учитель»</w:t>
            </w:r>
          </w:p>
          <w:p w:rsidR="00653121" w:rsidRDefault="00653121" w:rsidP="008B7852">
            <w:pPr>
              <w:pStyle w:val="a4"/>
              <w:ind w:firstLine="0"/>
              <w:jc w:val="left"/>
              <w:rPr>
                <w:sz w:val="16"/>
                <w:szCs w:val="16"/>
              </w:rPr>
            </w:pPr>
            <w:r w:rsidRPr="003743C9">
              <w:rPr>
                <w:sz w:val="16"/>
                <w:szCs w:val="16"/>
              </w:rPr>
              <w:t>ИЗО</w:t>
            </w:r>
          </w:p>
          <w:p w:rsidR="00653121" w:rsidRPr="003743C9" w:rsidRDefault="00653121" w:rsidP="008B7852">
            <w:pPr>
              <w:pStyle w:val="a4"/>
              <w:ind w:firstLine="0"/>
              <w:jc w:val="left"/>
              <w:rPr>
                <w:sz w:val="16"/>
                <w:szCs w:val="16"/>
              </w:rPr>
            </w:pPr>
            <w:r>
              <w:rPr>
                <w:sz w:val="16"/>
                <w:szCs w:val="16"/>
              </w:rPr>
              <w:lastRenderedPageBreak/>
              <w:t>26.11.19</w:t>
            </w:r>
          </w:p>
        </w:tc>
        <w:tc>
          <w:tcPr>
            <w:tcW w:w="1361" w:type="dxa"/>
            <w:tcBorders>
              <w:top w:val="single" w:sz="4" w:space="0" w:color="000000"/>
              <w:left w:val="single" w:sz="4" w:space="0" w:color="auto"/>
              <w:bottom w:val="single" w:sz="4" w:space="0" w:color="auto"/>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Кирделёва Елена Леонидовна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физической культуры</w:t>
            </w: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по должности «учитель»</w:t>
            </w:r>
          </w:p>
          <w:p w:rsidR="00653121" w:rsidRDefault="00653121" w:rsidP="008B7852">
            <w:pPr>
              <w:pStyle w:val="a4"/>
              <w:ind w:firstLine="0"/>
              <w:jc w:val="left"/>
              <w:rPr>
                <w:sz w:val="16"/>
                <w:szCs w:val="16"/>
              </w:rPr>
            </w:pPr>
            <w:r w:rsidRPr="003743C9">
              <w:rPr>
                <w:sz w:val="16"/>
                <w:szCs w:val="16"/>
              </w:rPr>
              <w:t>физ-ра</w:t>
            </w:r>
          </w:p>
          <w:p w:rsidR="00653121" w:rsidRPr="003743C9" w:rsidRDefault="00653121" w:rsidP="008B7852">
            <w:pPr>
              <w:pStyle w:val="a4"/>
              <w:ind w:firstLine="0"/>
              <w:jc w:val="left"/>
              <w:rPr>
                <w:sz w:val="16"/>
                <w:szCs w:val="16"/>
              </w:rPr>
            </w:pPr>
            <w:r>
              <w:rPr>
                <w:sz w:val="16"/>
                <w:szCs w:val="16"/>
              </w:rPr>
              <w:t>24.06.21</w:t>
            </w: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shd w:val="clear" w:color="auto" w:fill="auto"/>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873"/>
        </w:trPr>
        <w:tc>
          <w:tcPr>
            <w:tcW w:w="568" w:type="dxa"/>
            <w:tcBorders>
              <w:top w:val="single" w:sz="4" w:space="0" w:color="000000"/>
              <w:left w:val="single" w:sz="4" w:space="0" w:color="000000"/>
              <w:bottom w:val="single" w:sz="4" w:space="0" w:color="auto"/>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auto"/>
              <w:right w:val="single" w:sz="4" w:space="0" w:color="000000"/>
            </w:tcBorders>
            <w:hideMark/>
          </w:tcPr>
          <w:p w:rsidR="00653121" w:rsidRPr="003743C9" w:rsidRDefault="00653121" w:rsidP="008B7852">
            <w:pPr>
              <w:pStyle w:val="a4"/>
              <w:ind w:firstLine="0"/>
              <w:rPr>
                <w:sz w:val="18"/>
                <w:szCs w:val="18"/>
              </w:rPr>
            </w:pPr>
            <w:r w:rsidRPr="003743C9">
              <w:rPr>
                <w:sz w:val="18"/>
                <w:szCs w:val="18"/>
              </w:rPr>
              <w:t>Кирделёв Владимир Тимофеевич</w:t>
            </w:r>
          </w:p>
        </w:tc>
        <w:tc>
          <w:tcPr>
            <w:tcW w:w="1559" w:type="dxa"/>
            <w:tcBorders>
              <w:top w:val="single" w:sz="4" w:space="0" w:color="000000"/>
              <w:left w:val="single" w:sz="4" w:space="0" w:color="000000"/>
              <w:bottom w:val="single" w:sz="4" w:space="0" w:color="auto"/>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физической культуры</w:t>
            </w: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по должности «учитель»</w:t>
            </w:r>
          </w:p>
          <w:p w:rsidR="00653121" w:rsidRDefault="00653121" w:rsidP="008B7852">
            <w:pPr>
              <w:pStyle w:val="a4"/>
              <w:ind w:firstLine="0"/>
              <w:jc w:val="left"/>
              <w:rPr>
                <w:sz w:val="16"/>
                <w:szCs w:val="16"/>
              </w:rPr>
            </w:pPr>
            <w:r w:rsidRPr="003743C9">
              <w:rPr>
                <w:sz w:val="16"/>
                <w:szCs w:val="16"/>
              </w:rPr>
              <w:t>физ-ра</w:t>
            </w:r>
          </w:p>
          <w:p w:rsidR="00653121" w:rsidRPr="003743C9" w:rsidRDefault="00653121" w:rsidP="008B7852">
            <w:pPr>
              <w:pStyle w:val="a4"/>
              <w:ind w:firstLine="0"/>
              <w:jc w:val="left"/>
              <w:rPr>
                <w:sz w:val="16"/>
                <w:szCs w:val="16"/>
              </w:rPr>
            </w:pPr>
            <w:r>
              <w:rPr>
                <w:sz w:val="16"/>
                <w:szCs w:val="16"/>
              </w:rPr>
              <w:t>25.12.20</w:t>
            </w: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shd w:val="clear" w:color="auto" w:fill="EEECE1" w:themeFill="background2"/>
          </w:tcPr>
          <w:p w:rsidR="00653121" w:rsidRPr="00377867" w:rsidRDefault="00653121" w:rsidP="008B7852"/>
        </w:tc>
      </w:tr>
      <w:tr w:rsidR="00653121" w:rsidRPr="003743C9" w:rsidTr="008B7852">
        <w:trPr>
          <w:trHeight w:val="818"/>
        </w:trPr>
        <w:tc>
          <w:tcPr>
            <w:tcW w:w="568" w:type="dxa"/>
            <w:tcBorders>
              <w:top w:val="single" w:sz="4" w:space="0" w:color="auto"/>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auto"/>
              <w:left w:val="single" w:sz="4" w:space="0" w:color="000000"/>
              <w:bottom w:val="single" w:sz="4" w:space="0" w:color="000000"/>
              <w:right w:val="single" w:sz="4" w:space="0" w:color="000000"/>
            </w:tcBorders>
            <w:hideMark/>
          </w:tcPr>
          <w:p w:rsidR="00653121" w:rsidRDefault="00653121" w:rsidP="008B7852">
            <w:pPr>
              <w:pStyle w:val="a4"/>
              <w:ind w:firstLine="0"/>
              <w:rPr>
                <w:sz w:val="18"/>
                <w:szCs w:val="18"/>
              </w:rPr>
            </w:pPr>
            <w:r>
              <w:rPr>
                <w:sz w:val="18"/>
                <w:szCs w:val="18"/>
              </w:rPr>
              <w:t>Комелягина Наталья Ивановна</w:t>
            </w:r>
          </w:p>
        </w:tc>
        <w:tc>
          <w:tcPr>
            <w:tcW w:w="1559" w:type="dxa"/>
            <w:tcBorders>
              <w:top w:val="single" w:sz="4" w:space="0" w:color="auto"/>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Pr>
                <w:sz w:val="18"/>
                <w:szCs w:val="18"/>
              </w:rPr>
              <w:t>Учитель русского языка и литературы</w:t>
            </w:r>
          </w:p>
        </w:tc>
        <w:tc>
          <w:tcPr>
            <w:tcW w:w="1361" w:type="dxa"/>
            <w:tcBorders>
              <w:top w:val="single" w:sz="4" w:space="0" w:color="auto"/>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1 по должности «учитель»</w:t>
            </w:r>
          </w:p>
          <w:p w:rsidR="00653121" w:rsidRDefault="00653121" w:rsidP="008B7852">
            <w:pPr>
              <w:pStyle w:val="a4"/>
              <w:ind w:firstLine="0"/>
              <w:jc w:val="left"/>
              <w:rPr>
                <w:sz w:val="16"/>
                <w:szCs w:val="16"/>
              </w:rPr>
            </w:pPr>
            <w:r>
              <w:rPr>
                <w:sz w:val="16"/>
                <w:szCs w:val="16"/>
              </w:rPr>
              <w:t>русск. яз.</w:t>
            </w:r>
          </w:p>
          <w:p w:rsidR="00653121" w:rsidRDefault="00653121" w:rsidP="008B7852">
            <w:pPr>
              <w:pStyle w:val="a4"/>
              <w:ind w:firstLine="0"/>
              <w:jc w:val="left"/>
              <w:rPr>
                <w:sz w:val="16"/>
                <w:szCs w:val="16"/>
              </w:rPr>
            </w:pPr>
            <w:r>
              <w:rPr>
                <w:sz w:val="16"/>
                <w:szCs w:val="16"/>
              </w:rPr>
              <w:t>Литература</w:t>
            </w:r>
          </w:p>
          <w:p w:rsidR="00653121" w:rsidRDefault="00653121" w:rsidP="008B7852">
            <w:pPr>
              <w:pStyle w:val="a4"/>
              <w:ind w:firstLine="0"/>
              <w:jc w:val="left"/>
              <w:rPr>
                <w:sz w:val="16"/>
                <w:szCs w:val="16"/>
              </w:rPr>
            </w:pPr>
            <w:r>
              <w:rPr>
                <w:sz w:val="16"/>
                <w:szCs w:val="16"/>
              </w:rPr>
              <w:t xml:space="preserve">26.05.20 </w:t>
            </w: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Крещик Сергей Андреевич</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информатики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должности «учитель»</w:t>
            </w:r>
          </w:p>
          <w:p w:rsidR="00653121" w:rsidRPr="003743C9" w:rsidRDefault="00653121" w:rsidP="008B7852">
            <w:pPr>
              <w:pStyle w:val="a4"/>
              <w:ind w:firstLine="0"/>
              <w:jc w:val="left"/>
              <w:rPr>
                <w:sz w:val="16"/>
                <w:szCs w:val="16"/>
              </w:rPr>
            </w:pPr>
            <w:r>
              <w:rPr>
                <w:sz w:val="16"/>
                <w:szCs w:val="16"/>
              </w:rPr>
              <w:t>24.05.22</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5273F0" w:rsidTr="008B7852">
        <w:tc>
          <w:tcPr>
            <w:tcW w:w="568" w:type="dxa"/>
            <w:tcBorders>
              <w:top w:val="single" w:sz="4" w:space="0" w:color="000000"/>
              <w:left w:val="single" w:sz="4" w:space="0" w:color="000000"/>
              <w:bottom w:val="single" w:sz="4" w:space="0" w:color="000000"/>
              <w:right w:val="single" w:sz="4" w:space="0" w:color="000000"/>
            </w:tcBorders>
          </w:tcPr>
          <w:p w:rsidR="00653121" w:rsidRPr="005273F0" w:rsidRDefault="00653121" w:rsidP="003E46EA">
            <w:pPr>
              <w:pStyle w:val="aa"/>
              <w:widowControl/>
              <w:numPr>
                <w:ilvl w:val="0"/>
                <w:numId w:val="48"/>
              </w:numPr>
              <w:autoSpaceDE/>
              <w:autoSpaceDN/>
              <w:ind w:left="459"/>
              <w:contextualSpacing/>
              <w:jc w:val="left"/>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5273F0" w:rsidRDefault="00653121" w:rsidP="008B7852">
            <w:pPr>
              <w:pStyle w:val="a4"/>
              <w:ind w:firstLine="0"/>
              <w:rPr>
                <w:color w:val="000000" w:themeColor="text1"/>
                <w:sz w:val="18"/>
                <w:szCs w:val="18"/>
              </w:rPr>
            </w:pPr>
            <w:r w:rsidRPr="005273F0">
              <w:rPr>
                <w:color w:val="000000" w:themeColor="text1"/>
                <w:sz w:val="18"/>
                <w:szCs w:val="18"/>
              </w:rPr>
              <w:t>Кужельная  Оксана Евгеньевна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5273F0" w:rsidRDefault="00653121" w:rsidP="008B7852">
            <w:pPr>
              <w:pStyle w:val="a4"/>
              <w:ind w:firstLine="0"/>
              <w:rPr>
                <w:color w:val="000000" w:themeColor="text1"/>
                <w:sz w:val="18"/>
                <w:szCs w:val="18"/>
              </w:rPr>
            </w:pPr>
            <w:r w:rsidRPr="005273F0">
              <w:rPr>
                <w:color w:val="000000" w:themeColor="text1"/>
                <w:sz w:val="18"/>
                <w:szCs w:val="18"/>
              </w:rPr>
              <w:t>Учитель общественных дисциплин</w:t>
            </w: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5273F0" w:rsidRDefault="00653121" w:rsidP="008B7852">
            <w:pPr>
              <w:pStyle w:val="a4"/>
              <w:ind w:firstLine="0"/>
              <w:jc w:val="left"/>
              <w:rPr>
                <w:color w:val="000000" w:themeColor="text1"/>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общ. дисц.</w:t>
            </w:r>
          </w:p>
          <w:p w:rsidR="00653121" w:rsidRPr="005273F0" w:rsidRDefault="00653121" w:rsidP="008B7852">
            <w:pPr>
              <w:pStyle w:val="a4"/>
              <w:ind w:firstLine="0"/>
              <w:jc w:val="left"/>
              <w:rPr>
                <w:color w:val="000000" w:themeColor="text1"/>
                <w:sz w:val="16"/>
                <w:szCs w:val="16"/>
              </w:rPr>
            </w:pPr>
            <w:r w:rsidRPr="003743C9">
              <w:rPr>
                <w:sz w:val="16"/>
                <w:szCs w:val="16"/>
              </w:rPr>
              <w:t xml:space="preserve"> </w:t>
            </w:r>
            <w:r>
              <w:rPr>
                <w:sz w:val="16"/>
                <w:szCs w:val="16"/>
              </w:rPr>
              <w:t>23.05.22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895"/>
        </w:trPr>
        <w:tc>
          <w:tcPr>
            <w:tcW w:w="568" w:type="dxa"/>
            <w:tcBorders>
              <w:top w:val="single" w:sz="4" w:space="0" w:color="000000"/>
              <w:left w:val="single" w:sz="4" w:space="0" w:color="000000"/>
              <w:bottom w:val="single" w:sz="4" w:space="0" w:color="auto"/>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auto"/>
              <w:right w:val="single" w:sz="4" w:space="0" w:color="000000"/>
            </w:tcBorders>
            <w:hideMark/>
          </w:tcPr>
          <w:p w:rsidR="00653121" w:rsidRPr="003743C9" w:rsidRDefault="00653121" w:rsidP="008B7852">
            <w:pPr>
              <w:pStyle w:val="a4"/>
              <w:ind w:firstLine="0"/>
              <w:rPr>
                <w:sz w:val="18"/>
                <w:szCs w:val="18"/>
              </w:rPr>
            </w:pPr>
            <w:r w:rsidRPr="003743C9">
              <w:rPr>
                <w:sz w:val="18"/>
                <w:szCs w:val="18"/>
              </w:rPr>
              <w:t>Ласая Ольга Николаевна</w:t>
            </w:r>
          </w:p>
        </w:tc>
        <w:tc>
          <w:tcPr>
            <w:tcW w:w="1559" w:type="dxa"/>
            <w:tcBorders>
              <w:top w:val="single" w:sz="4" w:space="0" w:color="000000"/>
              <w:left w:val="single" w:sz="4" w:space="0" w:color="000000"/>
              <w:bottom w:val="single" w:sz="4" w:space="0" w:color="auto"/>
              <w:right w:val="single" w:sz="4" w:space="0" w:color="000000"/>
            </w:tcBorders>
          </w:tcPr>
          <w:p w:rsidR="00653121" w:rsidRDefault="00653121" w:rsidP="008B7852">
            <w:pPr>
              <w:pStyle w:val="a4"/>
              <w:ind w:firstLine="0"/>
              <w:rPr>
                <w:sz w:val="18"/>
                <w:szCs w:val="18"/>
              </w:rPr>
            </w:pPr>
            <w:r w:rsidRPr="003743C9">
              <w:rPr>
                <w:sz w:val="18"/>
                <w:szCs w:val="18"/>
              </w:rPr>
              <w:t>Учитель информатики</w:t>
            </w:r>
          </w:p>
          <w:p w:rsidR="00653121" w:rsidRPr="003743C9" w:rsidRDefault="00653121" w:rsidP="008B7852">
            <w:pPr>
              <w:pStyle w:val="a4"/>
              <w:ind w:firstLine="0"/>
              <w:rPr>
                <w:sz w:val="18"/>
                <w:szCs w:val="18"/>
              </w:rPr>
            </w:pPr>
            <w:r w:rsidRPr="003743C9">
              <w:rPr>
                <w:sz w:val="18"/>
                <w:szCs w:val="18"/>
              </w:rPr>
              <w:t>математики</w:t>
            </w: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 xml:space="preserve">по должности «учитель» </w:t>
            </w:r>
          </w:p>
          <w:p w:rsidR="00653121" w:rsidRPr="003743C9" w:rsidRDefault="00653121" w:rsidP="008B7852">
            <w:pPr>
              <w:pStyle w:val="a4"/>
              <w:ind w:firstLine="0"/>
              <w:jc w:val="left"/>
              <w:rPr>
                <w:sz w:val="16"/>
                <w:szCs w:val="16"/>
              </w:rPr>
            </w:pPr>
            <w:r>
              <w:rPr>
                <w:sz w:val="16"/>
                <w:szCs w:val="16"/>
              </w:rPr>
              <w:t>математика</w:t>
            </w:r>
          </w:p>
          <w:p w:rsidR="00653121" w:rsidRPr="003743C9" w:rsidRDefault="00653121" w:rsidP="008B7852">
            <w:pPr>
              <w:pStyle w:val="a4"/>
              <w:ind w:firstLine="0"/>
              <w:jc w:val="left"/>
              <w:rPr>
                <w:sz w:val="16"/>
                <w:szCs w:val="16"/>
              </w:rPr>
            </w:pPr>
            <w:r w:rsidRPr="003743C9">
              <w:rPr>
                <w:sz w:val="16"/>
                <w:szCs w:val="16"/>
              </w:rPr>
              <w:t>27.0</w:t>
            </w:r>
            <w:r>
              <w:rPr>
                <w:sz w:val="16"/>
                <w:szCs w:val="16"/>
              </w:rPr>
              <w:t>1.21</w:t>
            </w: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auto"/>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Макаренко Наталья Дмитриевна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географии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география</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20.12.22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Морозова Надежда Михайловна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русского языка и литературы</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русск. яз</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21.11.22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Пехенько Людмила Николаевна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биологии</w:t>
            </w:r>
            <w:r>
              <w:rPr>
                <w:sz w:val="18"/>
                <w:szCs w:val="18"/>
              </w:rPr>
              <w:t xml:space="preserve"> и химии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hideMark/>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биология</w:t>
            </w:r>
          </w:p>
          <w:p w:rsidR="00653121" w:rsidRDefault="00653121" w:rsidP="008B7852">
            <w:pPr>
              <w:pStyle w:val="a4"/>
              <w:ind w:firstLine="0"/>
              <w:jc w:val="left"/>
              <w:rPr>
                <w:sz w:val="16"/>
                <w:szCs w:val="16"/>
              </w:rPr>
            </w:pPr>
            <w:r w:rsidRPr="003743C9">
              <w:rPr>
                <w:sz w:val="16"/>
                <w:szCs w:val="16"/>
              </w:rPr>
              <w:t xml:space="preserve"> </w:t>
            </w:r>
            <w:r>
              <w:rPr>
                <w:sz w:val="16"/>
                <w:szCs w:val="16"/>
              </w:rPr>
              <w:t>20.12.22</w:t>
            </w:r>
          </w:p>
          <w:p w:rsidR="00653121" w:rsidRPr="003743C9" w:rsidRDefault="00653121" w:rsidP="008B7852">
            <w:pPr>
              <w:pStyle w:val="a4"/>
              <w:ind w:firstLine="0"/>
              <w:jc w:val="left"/>
              <w:rPr>
                <w:sz w:val="16"/>
                <w:szCs w:val="16"/>
              </w:rPr>
            </w:pPr>
            <w:r>
              <w:rPr>
                <w:sz w:val="16"/>
                <w:szCs w:val="16"/>
              </w:rPr>
              <w:t>В по должности зам УВР 01.09.22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575"/>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Приходова Валентина Анатольевна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физической культуры</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1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ф/к</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26.12.22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575"/>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6C5FCD" w:rsidRDefault="00653121" w:rsidP="008B7852">
            <w:pPr>
              <w:pStyle w:val="a4"/>
              <w:ind w:right="-249" w:firstLine="0"/>
              <w:jc w:val="left"/>
              <w:rPr>
                <w:color w:val="000000" w:themeColor="text1"/>
                <w:sz w:val="18"/>
                <w:szCs w:val="18"/>
              </w:rPr>
            </w:pPr>
            <w:r w:rsidRPr="006C5FCD">
              <w:rPr>
                <w:color w:val="000000" w:themeColor="text1"/>
                <w:sz w:val="18"/>
                <w:szCs w:val="18"/>
              </w:rPr>
              <w:t>Приходько Татьяна Ивановна</w:t>
            </w:r>
          </w:p>
          <w:p w:rsidR="00653121" w:rsidRPr="003743C9" w:rsidRDefault="00653121" w:rsidP="008B7852">
            <w:pPr>
              <w:pStyle w:val="a4"/>
              <w:ind w:firstLine="0"/>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653121" w:rsidRDefault="00653121" w:rsidP="008B7852">
            <w:pPr>
              <w:pStyle w:val="a4"/>
              <w:ind w:right="-249" w:firstLine="0"/>
              <w:jc w:val="left"/>
              <w:rPr>
                <w:color w:val="000000" w:themeColor="text1"/>
                <w:sz w:val="18"/>
                <w:szCs w:val="18"/>
              </w:rPr>
            </w:pPr>
            <w:r>
              <w:rPr>
                <w:color w:val="000000" w:themeColor="text1"/>
                <w:sz w:val="18"/>
                <w:szCs w:val="18"/>
              </w:rPr>
              <w:t>Зам. дир по УВР</w:t>
            </w:r>
          </w:p>
          <w:p w:rsidR="00653121" w:rsidRDefault="00653121" w:rsidP="008B7852">
            <w:pPr>
              <w:pStyle w:val="a4"/>
              <w:ind w:right="-249" w:firstLine="0"/>
              <w:jc w:val="left"/>
              <w:rPr>
                <w:color w:val="000000" w:themeColor="text1"/>
                <w:sz w:val="18"/>
                <w:szCs w:val="18"/>
              </w:rPr>
            </w:pPr>
          </w:p>
          <w:p w:rsidR="00653121" w:rsidRDefault="00653121" w:rsidP="008B7852">
            <w:pPr>
              <w:pStyle w:val="a4"/>
              <w:ind w:firstLine="0"/>
              <w:rPr>
                <w:color w:val="000000" w:themeColor="text1"/>
                <w:sz w:val="18"/>
                <w:szCs w:val="18"/>
              </w:rPr>
            </w:pPr>
          </w:p>
          <w:p w:rsidR="00653121" w:rsidRDefault="00653121" w:rsidP="008B7852">
            <w:pPr>
              <w:pStyle w:val="a4"/>
              <w:ind w:firstLine="0"/>
              <w:rPr>
                <w:color w:val="000000" w:themeColor="text1"/>
                <w:sz w:val="18"/>
                <w:szCs w:val="18"/>
              </w:rPr>
            </w:pPr>
          </w:p>
          <w:p w:rsidR="00653121" w:rsidRPr="003743C9" w:rsidRDefault="00653121" w:rsidP="008B7852">
            <w:pPr>
              <w:pStyle w:val="a4"/>
              <w:ind w:firstLine="0"/>
              <w:rPr>
                <w:sz w:val="18"/>
                <w:szCs w:val="18"/>
              </w:rPr>
            </w:pPr>
            <w:r w:rsidRPr="006C5FCD">
              <w:rPr>
                <w:color w:val="000000" w:themeColor="text1"/>
                <w:sz w:val="18"/>
                <w:szCs w:val="18"/>
              </w:rPr>
              <w:t>Учитель русского языка и литературы</w:t>
            </w: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center"/>
              <w:rPr>
                <w:sz w:val="16"/>
                <w:szCs w:val="16"/>
              </w:rPr>
            </w:pPr>
            <w:r>
              <w:rPr>
                <w:sz w:val="16"/>
                <w:szCs w:val="16"/>
              </w:rPr>
              <w:t>В по должности зам. директора по УВР</w:t>
            </w:r>
          </w:p>
          <w:p w:rsidR="00653121" w:rsidRPr="003743C9" w:rsidRDefault="00653121" w:rsidP="008B7852">
            <w:pPr>
              <w:pStyle w:val="a4"/>
              <w:ind w:firstLine="0"/>
              <w:jc w:val="center"/>
              <w:rPr>
                <w:sz w:val="16"/>
                <w:szCs w:val="16"/>
              </w:rPr>
            </w:pPr>
            <w:r>
              <w:rPr>
                <w:sz w:val="16"/>
                <w:szCs w:val="16"/>
              </w:rPr>
              <w:t>Март 2020</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555"/>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Пугачёва Елена Дмитриевна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биологии, географии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биология</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25.01.23</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267"/>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Самоденко Анна Михайловна</w:t>
            </w:r>
          </w:p>
        </w:tc>
        <w:tc>
          <w:tcPr>
            <w:tcW w:w="1559" w:type="dxa"/>
            <w:tcBorders>
              <w:top w:val="single" w:sz="4" w:space="0" w:color="000000"/>
              <w:left w:val="single" w:sz="4" w:space="0" w:color="000000"/>
              <w:bottom w:val="single" w:sz="4" w:space="0" w:color="000000"/>
              <w:right w:val="single" w:sz="4" w:space="0" w:color="000000"/>
            </w:tcBorders>
          </w:tcPr>
          <w:p w:rsidR="00653121" w:rsidRDefault="00653121" w:rsidP="008B7852">
            <w:pPr>
              <w:pStyle w:val="a4"/>
              <w:ind w:firstLine="0"/>
              <w:rPr>
                <w:sz w:val="18"/>
                <w:szCs w:val="18"/>
              </w:rPr>
            </w:pPr>
            <w:r>
              <w:rPr>
                <w:sz w:val="18"/>
                <w:szCs w:val="18"/>
              </w:rPr>
              <w:t>Директор</w:t>
            </w:r>
          </w:p>
          <w:p w:rsidR="00653121" w:rsidRDefault="00653121" w:rsidP="008B7852">
            <w:pPr>
              <w:pStyle w:val="a4"/>
              <w:ind w:firstLine="0"/>
              <w:rPr>
                <w:sz w:val="18"/>
                <w:szCs w:val="18"/>
              </w:rPr>
            </w:pPr>
          </w:p>
          <w:p w:rsidR="00653121" w:rsidRPr="003743C9" w:rsidRDefault="00653121" w:rsidP="008B7852">
            <w:pPr>
              <w:pStyle w:val="a4"/>
              <w:ind w:firstLine="0"/>
              <w:rPr>
                <w:sz w:val="18"/>
                <w:szCs w:val="18"/>
              </w:rPr>
            </w:pPr>
            <w:r w:rsidRPr="003743C9">
              <w:rPr>
                <w:sz w:val="18"/>
                <w:szCs w:val="18"/>
              </w:rPr>
              <w:t>Учитель общественных дисциплин</w:t>
            </w:r>
          </w:p>
        </w:tc>
        <w:tc>
          <w:tcPr>
            <w:tcW w:w="136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общ. дисц.</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25.01.23</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863329" w:rsidRDefault="00653121" w:rsidP="008B7852">
            <w:pPr>
              <w:pStyle w:val="a4"/>
              <w:ind w:firstLine="0"/>
              <w:jc w:val="left"/>
              <w:rPr>
                <w:sz w:val="16"/>
                <w:szCs w:val="16"/>
              </w:rPr>
            </w:pPr>
            <w:r w:rsidRPr="00863329">
              <w:rPr>
                <w:sz w:val="16"/>
                <w:szCs w:val="16"/>
              </w:rPr>
              <w:t>В по должности «директора»</w:t>
            </w:r>
          </w:p>
          <w:p w:rsidR="00653121" w:rsidRPr="00377867" w:rsidRDefault="00653121" w:rsidP="008B7852">
            <w:r w:rsidRPr="00863329">
              <w:rPr>
                <w:sz w:val="16"/>
                <w:szCs w:val="16"/>
              </w:rPr>
              <w:t>16.05.2024</w:t>
            </w:r>
          </w:p>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Татаринова Ольга Григорьевна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русского языка и литературы</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hideMark/>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Русск. яз.</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20.12.22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Тимошенкова Ольга Петровна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jc w:val="left"/>
              <w:rPr>
                <w:sz w:val="18"/>
                <w:szCs w:val="18"/>
              </w:rPr>
            </w:pPr>
            <w:r w:rsidRPr="003743C9">
              <w:rPr>
                <w:sz w:val="18"/>
                <w:szCs w:val="18"/>
              </w:rPr>
              <w:t>учитель химии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hideMark/>
          </w:tcPr>
          <w:p w:rsidR="00653121" w:rsidRDefault="00653121" w:rsidP="008B7852">
            <w:pPr>
              <w:pStyle w:val="a4"/>
              <w:ind w:firstLine="0"/>
              <w:jc w:val="left"/>
              <w:rPr>
                <w:sz w:val="16"/>
                <w:szCs w:val="16"/>
              </w:rPr>
            </w:pPr>
            <w:r>
              <w:rPr>
                <w:sz w:val="16"/>
                <w:szCs w:val="16"/>
              </w:rPr>
              <w:t>В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химия</w:t>
            </w:r>
          </w:p>
          <w:p w:rsidR="00653121" w:rsidRDefault="00653121" w:rsidP="008B7852">
            <w:pPr>
              <w:pStyle w:val="a4"/>
              <w:ind w:firstLine="0"/>
              <w:jc w:val="left"/>
              <w:rPr>
                <w:sz w:val="16"/>
                <w:szCs w:val="16"/>
              </w:rPr>
            </w:pPr>
            <w:r w:rsidRPr="003743C9">
              <w:rPr>
                <w:sz w:val="16"/>
                <w:szCs w:val="16"/>
              </w:rPr>
              <w:t xml:space="preserve"> </w:t>
            </w:r>
            <w:r>
              <w:rPr>
                <w:sz w:val="16"/>
                <w:szCs w:val="16"/>
              </w:rPr>
              <w:t>20.12.22</w:t>
            </w:r>
          </w:p>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603"/>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Черненко Александр Анатольевич</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Педагог-организатор ОБЖ</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hideMark/>
          </w:tcPr>
          <w:p w:rsidR="00653121" w:rsidRDefault="00653121" w:rsidP="008B7852">
            <w:pPr>
              <w:pStyle w:val="a4"/>
              <w:ind w:firstLine="0"/>
              <w:jc w:val="left"/>
              <w:rPr>
                <w:sz w:val="16"/>
                <w:szCs w:val="16"/>
              </w:rPr>
            </w:pPr>
            <w:r>
              <w:rPr>
                <w:sz w:val="16"/>
                <w:szCs w:val="16"/>
              </w:rPr>
              <w:t>1  по должн</w:t>
            </w:r>
            <w:r w:rsidRPr="006C6C7D">
              <w:rPr>
                <w:sz w:val="16"/>
                <w:szCs w:val="16"/>
                <w:shd w:val="clear" w:color="auto" w:fill="FFFFFF" w:themeFill="background1"/>
              </w:rPr>
              <w:t>ости</w:t>
            </w:r>
            <w:r>
              <w:rPr>
                <w:sz w:val="16"/>
                <w:szCs w:val="16"/>
              </w:rPr>
              <w:t xml:space="preserve"> «учитель»</w:t>
            </w:r>
          </w:p>
          <w:p w:rsidR="00653121" w:rsidRPr="003743C9" w:rsidRDefault="00653121" w:rsidP="008B7852">
            <w:pPr>
              <w:pStyle w:val="a4"/>
              <w:ind w:firstLine="0"/>
              <w:jc w:val="left"/>
              <w:rPr>
                <w:sz w:val="16"/>
                <w:szCs w:val="16"/>
              </w:rPr>
            </w:pPr>
            <w:r>
              <w:rPr>
                <w:sz w:val="16"/>
                <w:szCs w:val="16"/>
              </w:rPr>
              <w:t>ОБЖ</w:t>
            </w:r>
          </w:p>
          <w:p w:rsidR="00653121" w:rsidRPr="003743C9" w:rsidRDefault="00653121" w:rsidP="008B7852">
            <w:pPr>
              <w:pStyle w:val="a4"/>
              <w:ind w:firstLine="0"/>
              <w:jc w:val="left"/>
              <w:rPr>
                <w:sz w:val="16"/>
                <w:szCs w:val="16"/>
              </w:rPr>
            </w:pPr>
            <w:r w:rsidRPr="003743C9">
              <w:rPr>
                <w:sz w:val="16"/>
                <w:szCs w:val="16"/>
              </w:rPr>
              <w:t xml:space="preserve"> </w:t>
            </w:r>
            <w:r>
              <w:rPr>
                <w:sz w:val="16"/>
                <w:szCs w:val="16"/>
              </w:rPr>
              <w:t>26.12.22</w:t>
            </w: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rPr>
          <w:trHeight w:val="467"/>
        </w:trPr>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Шаповалова Наталья Викторовна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Соцпедагог</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1</w:t>
            </w:r>
            <w:r>
              <w:rPr>
                <w:sz w:val="16"/>
                <w:szCs w:val="16"/>
              </w:rPr>
              <w:t xml:space="preserve"> по должности</w:t>
            </w:r>
            <w:r w:rsidRPr="003743C9">
              <w:rPr>
                <w:sz w:val="16"/>
                <w:szCs w:val="16"/>
              </w:rPr>
              <w:t xml:space="preserve"> соц.педаг.</w:t>
            </w:r>
          </w:p>
          <w:p w:rsidR="00653121" w:rsidRPr="003743C9" w:rsidRDefault="00653121" w:rsidP="008B7852">
            <w:pPr>
              <w:pStyle w:val="a4"/>
              <w:ind w:firstLine="0"/>
              <w:jc w:val="left"/>
              <w:rPr>
                <w:sz w:val="16"/>
                <w:szCs w:val="16"/>
              </w:rPr>
            </w:pPr>
            <w:r>
              <w:rPr>
                <w:sz w:val="16"/>
                <w:szCs w:val="16"/>
              </w:rPr>
              <w:lastRenderedPageBreak/>
              <w:t>26.05</w:t>
            </w:r>
            <w:r w:rsidRPr="003743C9">
              <w:rPr>
                <w:sz w:val="16"/>
                <w:szCs w:val="16"/>
              </w:rPr>
              <w:t>.</w:t>
            </w:r>
            <w:r>
              <w:rPr>
                <w:sz w:val="16"/>
                <w:szCs w:val="16"/>
              </w:rPr>
              <w:t>20</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Ювченко Елена Анатольевна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математики</w:t>
            </w: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auto"/>
              <w:left w:val="single" w:sz="4" w:space="0" w:color="auto"/>
              <w:bottom w:val="single" w:sz="4" w:space="0" w:color="000000"/>
              <w:right w:val="single" w:sz="4" w:space="0" w:color="auto"/>
            </w:tcBorders>
          </w:tcPr>
          <w:p w:rsidR="00653121" w:rsidRDefault="00653121" w:rsidP="008B7852">
            <w:pPr>
              <w:pStyle w:val="a4"/>
              <w:ind w:firstLine="0"/>
              <w:jc w:val="left"/>
              <w:rPr>
                <w:sz w:val="16"/>
                <w:szCs w:val="16"/>
              </w:rPr>
            </w:pPr>
            <w:r>
              <w:rPr>
                <w:sz w:val="16"/>
                <w:szCs w:val="16"/>
              </w:rPr>
              <w:t>В по должности «учитель» математик</w:t>
            </w:r>
          </w:p>
          <w:p w:rsidR="00653121" w:rsidRPr="003743C9" w:rsidRDefault="00653121" w:rsidP="008B7852">
            <w:pPr>
              <w:pStyle w:val="a4"/>
              <w:ind w:firstLine="0"/>
              <w:jc w:val="left"/>
              <w:rPr>
                <w:sz w:val="16"/>
                <w:szCs w:val="16"/>
              </w:rPr>
            </w:pPr>
            <w:r>
              <w:rPr>
                <w:sz w:val="16"/>
                <w:szCs w:val="16"/>
              </w:rPr>
              <w:t>21.11.22</w:t>
            </w:r>
          </w:p>
        </w:tc>
        <w:tc>
          <w:tcPr>
            <w:tcW w:w="1361" w:type="dxa"/>
            <w:tcBorders>
              <w:top w:val="single" w:sz="4" w:space="0" w:color="auto"/>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Юрлов Юрий Николаевич</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физики,</w:t>
            </w:r>
          </w:p>
          <w:p w:rsidR="00653121" w:rsidRPr="003743C9" w:rsidRDefault="00653121" w:rsidP="008B7852">
            <w:pPr>
              <w:pStyle w:val="a4"/>
              <w:ind w:firstLine="0"/>
              <w:rPr>
                <w:sz w:val="18"/>
                <w:szCs w:val="18"/>
              </w:rPr>
            </w:pPr>
            <w:r w:rsidRPr="003743C9">
              <w:rPr>
                <w:sz w:val="18"/>
                <w:szCs w:val="18"/>
              </w:rPr>
              <w:t>математики</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по должности «учитель»</w:t>
            </w:r>
          </w:p>
          <w:p w:rsidR="00653121" w:rsidRPr="003743C9" w:rsidRDefault="00653121" w:rsidP="008B7852">
            <w:pPr>
              <w:pStyle w:val="a4"/>
              <w:ind w:firstLine="0"/>
              <w:jc w:val="left"/>
              <w:rPr>
                <w:sz w:val="16"/>
                <w:szCs w:val="16"/>
              </w:rPr>
            </w:pPr>
            <w:r w:rsidRPr="003743C9">
              <w:rPr>
                <w:sz w:val="16"/>
                <w:szCs w:val="16"/>
              </w:rPr>
              <w:t>физика</w:t>
            </w:r>
          </w:p>
          <w:p w:rsidR="00653121" w:rsidRPr="003743C9" w:rsidRDefault="00653121" w:rsidP="008B7852">
            <w:pPr>
              <w:pStyle w:val="a4"/>
              <w:ind w:firstLine="0"/>
              <w:jc w:val="left"/>
              <w:rPr>
                <w:sz w:val="16"/>
                <w:szCs w:val="16"/>
              </w:rPr>
            </w:pPr>
            <w:r>
              <w:rPr>
                <w:sz w:val="16"/>
                <w:szCs w:val="16"/>
              </w:rPr>
              <w:t>27.05.21</w:t>
            </w:r>
          </w:p>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r w:rsidR="00653121" w:rsidRPr="003743C9" w:rsidTr="008B7852">
        <w:tc>
          <w:tcPr>
            <w:tcW w:w="568" w:type="dxa"/>
            <w:tcBorders>
              <w:top w:val="single" w:sz="4" w:space="0" w:color="000000"/>
              <w:left w:val="single" w:sz="4" w:space="0" w:color="000000"/>
              <w:bottom w:val="single" w:sz="4" w:space="0" w:color="000000"/>
              <w:right w:val="single" w:sz="4" w:space="0" w:color="000000"/>
            </w:tcBorders>
          </w:tcPr>
          <w:p w:rsidR="00653121" w:rsidRPr="003743C9" w:rsidRDefault="00653121" w:rsidP="003E46EA">
            <w:pPr>
              <w:pStyle w:val="aa"/>
              <w:widowControl/>
              <w:numPr>
                <w:ilvl w:val="0"/>
                <w:numId w:val="48"/>
              </w:numPr>
              <w:autoSpaceDE/>
              <w:autoSpaceDN/>
              <w:ind w:left="459"/>
              <w:contextualSpacing/>
              <w:jc w:val="left"/>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653121" w:rsidRPr="003743C9" w:rsidRDefault="00653121" w:rsidP="008B7852">
            <w:pPr>
              <w:pStyle w:val="a4"/>
              <w:ind w:firstLine="0"/>
              <w:rPr>
                <w:sz w:val="18"/>
                <w:szCs w:val="18"/>
              </w:rPr>
            </w:pPr>
            <w:r w:rsidRPr="003743C9">
              <w:rPr>
                <w:sz w:val="18"/>
                <w:szCs w:val="18"/>
              </w:rPr>
              <w:t>Ященко Светлана Станиславовна</w:t>
            </w:r>
          </w:p>
        </w:tc>
        <w:tc>
          <w:tcPr>
            <w:tcW w:w="1559" w:type="dxa"/>
            <w:tcBorders>
              <w:top w:val="single" w:sz="4" w:space="0" w:color="000000"/>
              <w:left w:val="single" w:sz="4" w:space="0" w:color="000000"/>
              <w:bottom w:val="single" w:sz="4" w:space="0" w:color="000000"/>
              <w:right w:val="single" w:sz="4" w:space="0" w:color="000000"/>
            </w:tcBorders>
          </w:tcPr>
          <w:p w:rsidR="00653121" w:rsidRPr="003743C9" w:rsidRDefault="00653121" w:rsidP="008B7852">
            <w:pPr>
              <w:pStyle w:val="a4"/>
              <w:ind w:firstLine="0"/>
              <w:rPr>
                <w:sz w:val="18"/>
                <w:szCs w:val="18"/>
              </w:rPr>
            </w:pPr>
            <w:r w:rsidRPr="003743C9">
              <w:rPr>
                <w:sz w:val="18"/>
                <w:szCs w:val="18"/>
              </w:rPr>
              <w:t>Учитель общественных дисциплин</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r w:rsidRPr="003743C9">
              <w:rPr>
                <w:sz w:val="16"/>
                <w:szCs w:val="16"/>
              </w:rPr>
              <w:t>В</w:t>
            </w:r>
            <w:r>
              <w:rPr>
                <w:sz w:val="16"/>
                <w:szCs w:val="16"/>
              </w:rPr>
              <w:t xml:space="preserve"> </w:t>
            </w:r>
            <w:r w:rsidRPr="003743C9">
              <w:rPr>
                <w:sz w:val="16"/>
                <w:szCs w:val="16"/>
              </w:rPr>
              <w:t>по должности «учитель»</w:t>
            </w:r>
          </w:p>
          <w:p w:rsidR="00653121" w:rsidRPr="003743C9" w:rsidRDefault="00653121" w:rsidP="008B7852">
            <w:pPr>
              <w:pStyle w:val="a4"/>
              <w:ind w:firstLine="0"/>
              <w:jc w:val="left"/>
              <w:rPr>
                <w:sz w:val="16"/>
                <w:szCs w:val="16"/>
              </w:rPr>
            </w:pPr>
            <w:r w:rsidRPr="003743C9">
              <w:rPr>
                <w:sz w:val="16"/>
                <w:szCs w:val="16"/>
              </w:rPr>
              <w:t>обществознание</w:t>
            </w:r>
          </w:p>
          <w:p w:rsidR="00653121" w:rsidRPr="003743C9" w:rsidRDefault="00653121" w:rsidP="008B7852">
            <w:pPr>
              <w:pStyle w:val="a4"/>
              <w:ind w:firstLine="0"/>
              <w:jc w:val="left"/>
              <w:rPr>
                <w:sz w:val="16"/>
                <w:szCs w:val="16"/>
              </w:rPr>
            </w:pPr>
            <w:r>
              <w:rPr>
                <w:sz w:val="16"/>
                <w:szCs w:val="16"/>
              </w:rPr>
              <w:t>25.12.20</w:t>
            </w: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tcPr>
          <w:p w:rsidR="00653121" w:rsidRPr="003743C9" w:rsidRDefault="00653121" w:rsidP="008B7852">
            <w:pPr>
              <w:pStyle w:val="a4"/>
              <w:ind w:firstLine="0"/>
              <w:jc w:val="left"/>
              <w:rPr>
                <w:sz w:val="16"/>
                <w:szCs w:val="16"/>
              </w:rPr>
            </w:pPr>
          </w:p>
        </w:tc>
        <w:tc>
          <w:tcPr>
            <w:tcW w:w="1361" w:type="dxa"/>
            <w:tcBorders>
              <w:top w:val="single" w:sz="4" w:space="0" w:color="000000"/>
              <w:left w:val="single" w:sz="4" w:space="0" w:color="auto"/>
              <w:bottom w:val="single" w:sz="4" w:space="0" w:color="000000"/>
              <w:right w:val="single" w:sz="4" w:space="0" w:color="auto"/>
            </w:tcBorders>
            <w:shd w:val="clear" w:color="auto" w:fill="EEECE1" w:themeFill="background2"/>
          </w:tcPr>
          <w:p w:rsidR="00653121" w:rsidRPr="00377867" w:rsidRDefault="00653121" w:rsidP="008B7852"/>
        </w:tc>
      </w:tr>
    </w:tbl>
    <w:p w:rsidR="00653121" w:rsidRDefault="00653121" w:rsidP="00653121">
      <w:pPr>
        <w:rPr>
          <w:rFonts w:ascii="Times New Roman" w:hAnsi="Times New Roman" w:cs="Times New Roman"/>
          <w:sz w:val="20"/>
          <w:szCs w:val="20"/>
        </w:rPr>
      </w:pPr>
    </w:p>
    <w:p w:rsidR="00653121" w:rsidRPr="00141333" w:rsidRDefault="00653121" w:rsidP="00653121">
      <w:pPr>
        <w:rPr>
          <w:rFonts w:ascii="Times New Roman" w:hAnsi="Times New Roman" w:cs="Times New Roman"/>
          <w:i/>
          <w:color w:val="000000" w:themeColor="text1"/>
          <w:sz w:val="24"/>
          <w:szCs w:val="24"/>
          <w:u w:val="single"/>
        </w:rPr>
      </w:pPr>
    </w:p>
    <w:p w:rsidR="00653121" w:rsidRPr="00141333" w:rsidRDefault="00653121" w:rsidP="00653121">
      <w:pPr>
        <w:spacing w:after="0"/>
        <w:rPr>
          <w:rFonts w:ascii="Times New Roman" w:hAnsi="Times New Roman" w:cs="Times New Roman"/>
          <w:i/>
          <w:sz w:val="24"/>
          <w:szCs w:val="24"/>
        </w:rPr>
      </w:pPr>
      <w:r w:rsidRPr="00141333">
        <w:rPr>
          <w:rFonts w:ascii="Times New Roman" w:hAnsi="Times New Roman" w:cs="Times New Roman"/>
          <w:i/>
          <w:sz w:val="24"/>
          <w:szCs w:val="24"/>
        </w:rPr>
        <w:t>Методический совет школы:</w:t>
      </w:r>
    </w:p>
    <w:p w:rsidR="00653121" w:rsidRPr="00141333" w:rsidRDefault="00653121" w:rsidP="00653121">
      <w:pPr>
        <w:spacing w:after="0" w:line="0" w:lineRule="atLeast"/>
        <w:rPr>
          <w:rFonts w:ascii="Times New Roman" w:eastAsia="Times New Roman" w:hAnsi="Times New Roman" w:cs="Times New Roman"/>
          <w:spacing w:val="-3"/>
          <w:sz w:val="24"/>
          <w:szCs w:val="24"/>
        </w:rPr>
      </w:pPr>
      <w:r w:rsidRPr="00141333">
        <w:rPr>
          <w:rFonts w:ascii="Times New Roman" w:eastAsia="Times New Roman" w:hAnsi="Times New Roman" w:cs="Times New Roman"/>
          <w:spacing w:val="-3"/>
          <w:sz w:val="24"/>
          <w:szCs w:val="24"/>
        </w:rPr>
        <w:t>Председатель:   Пехенько Л.Н.– заместитель   директора по УВР</w:t>
      </w:r>
    </w:p>
    <w:p w:rsidR="00653121" w:rsidRPr="00863329" w:rsidRDefault="00653121" w:rsidP="00653121">
      <w:pPr>
        <w:spacing w:after="0" w:line="0" w:lineRule="atLeast"/>
        <w:rPr>
          <w:rFonts w:ascii="Times New Roman" w:eastAsia="Times New Roman" w:hAnsi="Times New Roman" w:cs="Times New Roman"/>
          <w:spacing w:val="-3"/>
          <w:sz w:val="24"/>
          <w:szCs w:val="24"/>
        </w:rPr>
      </w:pPr>
      <w:r w:rsidRPr="00141333">
        <w:rPr>
          <w:rFonts w:ascii="Times New Roman" w:eastAsia="Times New Roman" w:hAnsi="Times New Roman" w:cs="Times New Roman"/>
          <w:spacing w:val="-3"/>
          <w:sz w:val="24"/>
          <w:szCs w:val="24"/>
        </w:rPr>
        <w:t xml:space="preserve"> </w:t>
      </w:r>
      <w:r w:rsidRPr="00141333">
        <w:rPr>
          <w:rFonts w:ascii="Times New Roman" w:eastAsia="Times New Roman" w:hAnsi="Times New Roman" w:cs="Times New Roman"/>
          <w:spacing w:val="-6"/>
          <w:sz w:val="24"/>
          <w:szCs w:val="24"/>
        </w:rPr>
        <w:t xml:space="preserve">члены МС:        </w:t>
      </w:r>
      <w:r w:rsidRPr="00863329">
        <w:rPr>
          <w:rFonts w:ascii="Times New Roman" w:eastAsia="Times New Roman" w:hAnsi="Times New Roman" w:cs="Times New Roman"/>
          <w:spacing w:val="-6"/>
          <w:sz w:val="24"/>
          <w:szCs w:val="24"/>
        </w:rPr>
        <w:t>Приходько Т.И. - заместитель директора по УВР</w:t>
      </w:r>
    </w:p>
    <w:p w:rsidR="00653121" w:rsidRPr="00141333" w:rsidRDefault="00653121" w:rsidP="00653121">
      <w:pPr>
        <w:spacing w:after="0" w:line="0" w:lineRule="atLeast"/>
        <w:rPr>
          <w:rFonts w:ascii="Times New Roman" w:eastAsia="Times New Roman" w:hAnsi="Times New Roman" w:cs="Times New Roman"/>
          <w:spacing w:val="-3"/>
          <w:sz w:val="24"/>
          <w:szCs w:val="24"/>
        </w:rPr>
      </w:pPr>
      <w:r w:rsidRPr="00863329">
        <w:rPr>
          <w:rFonts w:ascii="Times New Roman" w:eastAsia="Times New Roman" w:hAnsi="Times New Roman" w:cs="Times New Roman"/>
          <w:spacing w:val="-3"/>
          <w:sz w:val="24"/>
          <w:szCs w:val="24"/>
        </w:rPr>
        <w:t xml:space="preserve">                           </w:t>
      </w:r>
      <w:r w:rsidRPr="00863329">
        <w:rPr>
          <w:rFonts w:ascii="Times New Roman" w:eastAsia="Times New Roman" w:hAnsi="Times New Roman" w:cs="Times New Roman"/>
          <w:sz w:val="24"/>
          <w:szCs w:val="24"/>
        </w:rPr>
        <w:t>Балкарова О.И.– заместитель директора</w:t>
      </w:r>
      <w:r w:rsidRPr="00141333">
        <w:rPr>
          <w:rFonts w:ascii="Times New Roman" w:eastAsia="Times New Roman" w:hAnsi="Times New Roman" w:cs="Times New Roman"/>
          <w:sz w:val="24"/>
          <w:szCs w:val="24"/>
        </w:rPr>
        <w:t xml:space="preserve"> по УВР</w:t>
      </w:r>
    </w:p>
    <w:p w:rsidR="00653121" w:rsidRPr="00141333" w:rsidRDefault="00653121" w:rsidP="00653121">
      <w:pPr>
        <w:shd w:val="clear" w:color="auto" w:fill="FFFFFF"/>
        <w:spacing w:after="0" w:line="0" w:lineRule="atLeast"/>
        <w:rPr>
          <w:rFonts w:ascii="Times New Roman" w:hAnsi="Times New Roman" w:cs="Times New Roman"/>
          <w:sz w:val="24"/>
          <w:szCs w:val="24"/>
        </w:rPr>
      </w:pPr>
      <w:r w:rsidRPr="001413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Лихаева Н.Н</w:t>
      </w:r>
      <w:r w:rsidRPr="00141333">
        <w:rPr>
          <w:rFonts w:ascii="Times New Roman" w:eastAsia="Times New Roman" w:hAnsi="Times New Roman" w:cs="Times New Roman"/>
          <w:sz w:val="24"/>
          <w:szCs w:val="24"/>
        </w:rPr>
        <w:t>– заместитель директора по УВР</w:t>
      </w:r>
    </w:p>
    <w:p w:rsidR="00653121" w:rsidRPr="00141333" w:rsidRDefault="00653121" w:rsidP="00653121">
      <w:pPr>
        <w:shd w:val="clear" w:color="auto" w:fill="FFFFFF"/>
        <w:spacing w:after="0" w:line="0" w:lineRule="atLeast"/>
        <w:rPr>
          <w:rFonts w:ascii="Times New Roman" w:eastAsia="Times New Roman" w:hAnsi="Times New Roman" w:cs="Times New Roman"/>
          <w:b/>
          <w:bCs/>
          <w:spacing w:val="-3"/>
          <w:sz w:val="24"/>
          <w:szCs w:val="24"/>
        </w:rPr>
      </w:pPr>
    </w:p>
    <w:p w:rsidR="00653121" w:rsidRPr="00141333" w:rsidRDefault="00653121" w:rsidP="00653121">
      <w:pPr>
        <w:shd w:val="clear" w:color="auto" w:fill="FFFFFF"/>
        <w:spacing w:after="0" w:line="0" w:lineRule="atLeast"/>
        <w:rPr>
          <w:rFonts w:ascii="Times New Roman" w:hAnsi="Times New Roman" w:cs="Times New Roman"/>
          <w:i/>
          <w:sz w:val="24"/>
          <w:szCs w:val="24"/>
        </w:rPr>
      </w:pPr>
      <w:r w:rsidRPr="00141333">
        <w:rPr>
          <w:rFonts w:ascii="Times New Roman" w:eastAsia="Times New Roman" w:hAnsi="Times New Roman" w:cs="Times New Roman"/>
          <w:bCs/>
          <w:i/>
          <w:spacing w:val="-3"/>
          <w:sz w:val="24"/>
          <w:szCs w:val="24"/>
        </w:rPr>
        <w:t>Руководители МО:</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началь</w:t>
      </w:r>
      <w:r>
        <w:rPr>
          <w:rFonts w:ascii="Times New Roman" w:eastAsia="Times New Roman" w:hAnsi="Times New Roman" w:cs="Times New Roman"/>
          <w:sz w:val="24"/>
          <w:szCs w:val="24"/>
        </w:rPr>
        <w:t>ных классов – Андрейчикова Г.В.</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rPr>
        <w:t>изики и математики – Ласая О.Н.</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 xml:space="preserve"> русского язы</w:t>
      </w:r>
      <w:r>
        <w:rPr>
          <w:rFonts w:ascii="Times New Roman" w:eastAsia="Times New Roman" w:hAnsi="Times New Roman" w:cs="Times New Roman"/>
          <w:sz w:val="24"/>
          <w:szCs w:val="24"/>
        </w:rPr>
        <w:t>ка и литературы – Гулакова Л.М.</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 xml:space="preserve"> истории, обществознания – </w:t>
      </w:r>
      <w:r>
        <w:rPr>
          <w:rFonts w:ascii="Times New Roman" w:eastAsia="Times New Roman" w:hAnsi="Times New Roman" w:cs="Times New Roman"/>
          <w:sz w:val="24"/>
          <w:szCs w:val="24"/>
        </w:rPr>
        <w:t>Кужельная О.Е.</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 xml:space="preserve"> химии, биологии и географии  - Пугачёва </w:t>
      </w:r>
      <w:r>
        <w:rPr>
          <w:rFonts w:ascii="Times New Roman" w:eastAsia="Times New Roman" w:hAnsi="Times New Roman" w:cs="Times New Roman"/>
          <w:sz w:val="24"/>
          <w:szCs w:val="24"/>
        </w:rPr>
        <w:t>Е.Д.</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инос</w:t>
      </w:r>
      <w:r>
        <w:rPr>
          <w:rFonts w:ascii="Times New Roman" w:eastAsia="Times New Roman" w:hAnsi="Times New Roman" w:cs="Times New Roman"/>
          <w:sz w:val="24"/>
          <w:szCs w:val="24"/>
        </w:rPr>
        <w:t>транного языка – Ермощенко С.В.</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sidRPr="00141333">
        <w:rPr>
          <w:rFonts w:ascii="Times New Roman" w:eastAsia="Times New Roman" w:hAnsi="Times New Roman" w:cs="Times New Roman"/>
          <w:sz w:val="24"/>
          <w:szCs w:val="24"/>
        </w:rPr>
        <w:t xml:space="preserve"> ОБ</w:t>
      </w:r>
      <w:r>
        <w:rPr>
          <w:rFonts w:ascii="Times New Roman" w:eastAsia="Times New Roman" w:hAnsi="Times New Roman" w:cs="Times New Roman"/>
          <w:sz w:val="24"/>
          <w:szCs w:val="24"/>
        </w:rPr>
        <w:t>Ж, физкультуры – Кирделёва Е.Л.</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pacing w:val="-1"/>
          <w:sz w:val="24"/>
          <w:szCs w:val="24"/>
        </w:rPr>
      </w:pPr>
      <w:r w:rsidRPr="00141333">
        <w:rPr>
          <w:rFonts w:ascii="Times New Roman" w:eastAsia="Times New Roman" w:hAnsi="Times New Roman" w:cs="Times New Roman"/>
          <w:spacing w:val="-1"/>
          <w:sz w:val="24"/>
          <w:szCs w:val="24"/>
        </w:rPr>
        <w:t>техно</w:t>
      </w:r>
      <w:r>
        <w:rPr>
          <w:rFonts w:ascii="Times New Roman" w:eastAsia="Times New Roman" w:hAnsi="Times New Roman" w:cs="Times New Roman"/>
          <w:spacing w:val="-1"/>
          <w:sz w:val="24"/>
          <w:szCs w:val="24"/>
        </w:rPr>
        <w:t>логии, ИЗО, музыки – Душин Н.И.</w:t>
      </w:r>
    </w:p>
    <w:p w:rsidR="00653121" w:rsidRPr="00141333" w:rsidRDefault="00653121" w:rsidP="00653121">
      <w:pPr>
        <w:shd w:val="clear" w:color="auto" w:fill="FFFFFF"/>
        <w:spacing w:after="0" w:line="0" w:lineRule="atLeast"/>
        <w:ind w:left="1699" w:right="2246"/>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воспитателей ГПД – Чернявская Е.С.</w:t>
      </w:r>
    </w:p>
    <w:p w:rsidR="00653121" w:rsidRPr="006527E4" w:rsidRDefault="00653121" w:rsidP="00653121">
      <w:pPr>
        <w:shd w:val="clear" w:color="auto" w:fill="FFFFFF"/>
        <w:spacing w:after="0" w:line="0" w:lineRule="atLeast"/>
        <w:ind w:left="1699" w:right="2246"/>
        <w:rPr>
          <w:rFonts w:ascii="Times New Roman" w:hAnsi="Times New Roman" w:cs="Times New Roman"/>
          <w:sz w:val="24"/>
          <w:szCs w:val="24"/>
        </w:rPr>
      </w:pPr>
      <w:r w:rsidRPr="00141333">
        <w:rPr>
          <w:rFonts w:ascii="Times New Roman" w:eastAsia="Times New Roman" w:hAnsi="Times New Roman" w:cs="Times New Roman"/>
          <w:sz w:val="24"/>
          <w:szCs w:val="24"/>
        </w:rPr>
        <w:t>класс</w:t>
      </w:r>
      <w:r>
        <w:rPr>
          <w:rFonts w:ascii="Times New Roman" w:eastAsia="Times New Roman" w:hAnsi="Times New Roman" w:cs="Times New Roman"/>
          <w:sz w:val="24"/>
          <w:szCs w:val="24"/>
        </w:rPr>
        <w:t>ных руководителей – Лихаева Н.Н.</w:t>
      </w:r>
    </w:p>
    <w:p w:rsidR="00653121" w:rsidRDefault="00653121" w:rsidP="00653121">
      <w:pPr>
        <w:spacing w:after="0" w:line="240" w:lineRule="auto"/>
        <w:jc w:val="center"/>
        <w:rPr>
          <w:rFonts w:ascii="Times New Roman" w:hAnsi="Times New Roman" w:cs="Times New Roman"/>
          <w:b/>
          <w:sz w:val="24"/>
          <w:szCs w:val="24"/>
        </w:rPr>
      </w:pPr>
    </w:p>
    <w:p w:rsidR="00653121" w:rsidRDefault="00653121" w:rsidP="00653121">
      <w:pPr>
        <w:spacing w:after="0" w:line="240" w:lineRule="auto"/>
        <w:jc w:val="center"/>
        <w:rPr>
          <w:rFonts w:ascii="Times New Roman" w:hAnsi="Times New Roman" w:cs="Times New Roman"/>
          <w:b/>
          <w:sz w:val="24"/>
          <w:szCs w:val="24"/>
        </w:rPr>
      </w:pPr>
    </w:p>
    <w:p w:rsidR="00653121" w:rsidRDefault="00653121" w:rsidP="00653121">
      <w:pPr>
        <w:spacing w:after="0" w:line="240" w:lineRule="auto"/>
        <w:jc w:val="center"/>
        <w:rPr>
          <w:rFonts w:ascii="Times New Roman" w:hAnsi="Times New Roman" w:cs="Times New Roman"/>
          <w:b/>
          <w:sz w:val="24"/>
          <w:szCs w:val="24"/>
        </w:rPr>
      </w:pPr>
      <w:r w:rsidRPr="00393565">
        <w:rPr>
          <w:rFonts w:ascii="Times New Roman" w:hAnsi="Times New Roman" w:cs="Times New Roman"/>
          <w:b/>
          <w:sz w:val="24"/>
          <w:szCs w:val="24"/>
        </w:rPr>
        <w:t>Перечень учебников МБОУ Белоберезковская СОШ №1</w:t>
      </w:r>
    </w:p>
    <w:p w:rsidR="00653121" w:rsidRDefault="00653121" w:rsidP="00653121">
      <w:pPr>
        <w:spacing w:after="0" w:line="240" w:lineRule="auto"/>
        <w:jc w:val="center"/>
        <w:rPr>
          <w:rFonts w:ascii="Times New Roman" w:hAnsi="Times New Roman" w:cs="Times New Roman"/>
          <w:b/>
          <w:sz w:val="24"/>
          <w:szCs w:val="24"/>
        </w:rPr>
      </w:pPr>
      <w:r w:rsidRPr="00393565">
        <w:rPr>
          <w:rFonts w:ascii="Times New Roman" w:hAnsi="Times New Roman" w:cs="Times New Roman"/>
          <w:b/>
          <w:sz w:val="24"/>
          <w:szCs w:val="24"/>
        </w:rPr>
        <w:t xml:space="preserve"> на 2024-</w:t>
      </w:r>
      <w:r>
        <w:rPr>
          <w:rFonts w:ascii="Times New Roman" w:hAnsi="Times New Roman" w:cs="Times New Roman"/>
          <w:b/>
          <w:sz w:val="24"/>
          <w:szCs w:val="24"/>
        </w:rPr>
        <w:t>20</w:t>
      </w:r>
      <w:r w:rsidRPr="00393565">
        <w:rPr>
          <w:rFonts w:ascii="Times New Roman" w:hAnsi="Times New Roman" w:cs="Times New Roman"/>
          <w:b/>
          <w:sz w:val="24"/>
          <w:szCs w:val="24"/>
        </w:rPr>
        <w:t xml:space="preserve">25 учебный год </w:t>
      </w:r>
    </w:p>
    <w:p w:rsidR="00653121" w:rsidRPr="008E7460" w:rsidRDefault="00653121" w:rsidP="00653121">
      <w:pPr>
        <w:spacing w:after="0"/>
        <w:rPr>
          <w:rFonts w:ascii="Times New Roman" w:hAnsi="Times New Roman" w:cs="Times New Roman"/>
          <w:b/>
          <w:sz w:val="20"/>
          <w:szCs w:val="20"/>
        </w:rPr>
      </w:pPr>
      <w:r w:rsidRPr="008E7460">
        <w:rPr>
          <w:rFonts w:ascii="Times New Roman" w:hAnsi="Times New Roman" w:cs="Times New Roman"/>
          <w:b/>
          <w:sz w:val="20"/>
          <w:szCs w:val="20"/>
        </w:rPr>
        <w:t>10 класс</w:t>
      </w:r>
    </w:p>
    <w:tbl>
      <w:tblPr>
        <w:tblStyle w:val="a3"/>
        <w:tblpPr w:leftFromText="180" w:rightFromText="180" w:vertAnchor="text" w:tblpX="534" w:tblpY="1"/>
        <w:tblOverlap w:val="never"/>
        <w:tblW w:w="9322" w:type="dxa"/>
        <w:tblLayout w:type="fixed"/>
        <w:tblLook w:val="04A0"/>
      </w:tblPr>
      <w:tblGrid>
        <w:gridCol w:w="928"/>
        <w:gridCol w:w="1732"/>
        <w:gridCol w:w="6662"/>
      </w:tblGrid>
      <w:tr w:rsidR="00653121" w:rsidRPr="008E7460" w:rsidTr="00653121">
        <w:trPr>
          <w:trHeight w:val="440"/>
        </w:trPr>
        <w:tc>
          <w:tcPr>
            <w:tcW w:w="928" w:type="dxa"/>
            <w:tcBorders>
              <w:bottom w:val="single" w:sz="4" w:space="0" w:color="auto"/>
            </w:tcBorders>
          </w:tcPr>
          <w:p w:rsidR="00653121" w:rsidRPr="008E7460" w:rsidRDefault="00653121" w:rsidP="008B7852">
            <w:pPr>
              <w:rPr>
                <w:rFonts w:ascii="Times New Roman" w:hAnsi="Times New Roman" w:cs="Times New Roman"/>
                <w:b/>
                <w:sz w:val="20"/>
                <w:szCs w:val="20"/>
              </w:rPr>
            </w:pPr>
            <w:r w:rsidRPr="008E7460">
              <w:rPr>
                <w:rFonts w:ascii="Times New Roman" w:hAnsi="Times New Roman" w:cs="Times New Roman"/>
                <w:b/>
                <w:sz w:val="20"/>
                <w:szCs w:val="20"/>
              </w:rPr>
              <w:t>№ п/п</w:t>
            </w:r>
          </w:p>
        </w:tc>
        <w:tc>
          <w:tcPr>
            <w:tcW w:w="1732" w:type="dxa"/>
            <w:tcBorders>
              <w:bottom w:val="single" w:sz="4" w:space="0" w:color="auto"/>
            </w:tcBorders>
          </w:tcPr>
          <w:p w:rsidR="00653121" w:rsidRPr="008E7460" w:rsidRDefault="00653121" w:rsidP="008B7852">
            <w:pPr>
              <w:jc w:val="center"/>
              <w:rPr>
                <w:rFonts w:ascii="Times New Roman" w:hAnsi="Times New Roman" w:cs="Times New Roman"/>
                <w:b/>
                <w:sz w:val="20"/>
                <w:szCs w:val="20"/>
              </w:rPr>
            </w:pPr>
            <w:r w:rsidRPr="008E7460">
              <w:rPr>
                <w:rFonts w:ascii="Times New Roman" w:hAnsi="Times New Roman" w:cs="Times New Roman"/>
                <w:b/>
                <w:sz w:val="20"/>
                <w:szCs w:val="20"/>
              </w:rPr>
              <w:t>Предмет</w:t>
            </w:r>
          </w:p>
        </w:tc>
        <w:tc>
          <w:tcPr>
            <w:tcW w:w="6662" w:type="dxa"/>
            <w:tcBorders>
              <w:bottom w:val="single" w:sz="4" w:space="0" w:color="auto"/>
            </w:tcBorders>
          </w:tcPr>
          <w:p w:rsidR="00653121" w:rsidRPr="008E7460" w:rsidRDefault="00653121" w:rsidP="008B7852">
            <w:pPr>
              <w:jc w:val="center"/>
              <w:rPr>
                <w:rFonts w:ascii="Times New Roman" w:hAnsi="Times New Roman" w:cs="Times New Roman"/>
                <w:b/>
                <w:sz w:val="20"/>
                <w:szCs w:val="20"/>
              </w:rPr>
            </w:pPr>
            <w:r w:rsidRPr="008E7460">
              <w:rPr>
                <w:rFonts w:ascii="Times New Roman" w:hAnsi="Times New Roman" w:cs="Times New Roman"/>
                <w:b/>
                <w:sz w:val="20"/>
                <w:szCs w:val="20"/>
              </w:rPr>
              <w:t>Учебник (название, издательство, год издания)</w:t>
            </w:r>
          </w:p>
          <w:p w:rsidR="00653121" w:rsidRPr="008E7460" w:rsidRDefault="00653121" w:rsidP="008B7852">
            <w:pPr>
              <w:jc w:val="center"/>
              <w:rPr>
                <w:rFonts w:ascii="Times New Roman" w:hAnsi="Times New Roman" w:cs="Times New Roman"/>
                <w:b/>
                <w:sz w:val="20"/>
                <w:szCs w:val="20"/>
              </w:rPr>
            </w:pPr>
          </w:p>
        </w:tc>
      </w:tr>
      <w:tr w:rsidR="00653121" w:rsidRPr="008E7460" w:rsidTr="00653121">
        <w:trPr>
          <w:trHeight w:val="56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Русский язык</w:t>
            </w:r>
          </w:p>
        </w:tc>
        <w:tc>
          <w:tcPr>
            <w:tcW w:w="6662" w:type="dxa"/>
            <w:tcBorders>
              <w:bottom w:val="single" w:sz="4" w:space="0" w:color="auto"/>
            </w:tcBorders>
          </w:tcPr>
          <w:p w:rsidR="00653121" w:rsidRPr="008E7460" w:rsidRDefault="00653121" w:rsidP="008B7852">
            <w:pPr>
              <w:autoSpaceDE w:val="0"/>
              <w:autoSpaceDN w:val="0"/>
              <w:adjustRightInd w:val="0"/>
              <w:ind w:right="-1"/>
              <w:jc w:val="both"/>
              <w:rPr>
                <w:rFonts w:ascii="Times New Roman" w:hAnsi="Times New Roman" w:cs="Times New Roman"/>
                <w:sz w:val="20"/>
                <w:szCs w:val="20"/>
              </w:rPr>
            </w:pPr>
            <w:r w:rsidRPr="008E7460">
              <w:rPr>
                <w:rFonts w:ascii="Times New Roman" w:hAnsi="Times New Roman" w:cs="Times New Roman"/>
                <w:sz w:val="20"/>
                <w:szCs w:val="20"/>
              </w:rPr>
              <w:t xml:space="preserve">Русский язык: учебник. 10-11 класс. Рыбченкова Л.М., Александрова О.М., Нарушевич А.Г.  </w:t>
            </w:r>
            <w:r w:rsidRPr="008E7460">
              <w:rPr>
                <w:rFonts w:ascii="Times New Roman" w:hAnsi="Times New Roman" w:cs="Times New Roman"/>
                <w:b/>
                <w:sz w:val="20"/>
                <w:szCs w:val="20"/>
              </w:rPr>
              <w:t>4-е издание,</w:t>
            </w:r>
            <w:r w:rsidRPr="008E7460">
              <w:rPr>
                <w:rFonts w:ascii="Times New Roman" w:hAnsi="Times New Roman" w:cs="Times New Roman"/>
                <w:sz w:val="20"/>
                <w:szCs w:val="20"/>
              </w:rPr>
              <w:t xml:space="preserve"> М.: Просвещение, 2022</w:t>
            </w:r>
          </w:p>
        </w:tc>
      </w:tr>
      <w:tr w:rsidR="00653121" w:rsidRPr="008E7460" w:rsidTr="00653121">
        <w:trPr>
          <w:trHeight w:val="560"/>
        </w:trPr>
        <w:tc>
          <w:tcPr>
            <w:tcW w:w="928"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2</w:t>
            </w:r>
          </w:p>
        </w:tc>
        <w:tc>
          <w:tcPr>
            <w:tcW w:w="1732"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Литература</w:t>
            </w:r>
          </w:p>
        </w:tc>
        <w:tc>
          <w:tcPr>
            <w:tcW w:w="6662" w:type="dxa"/>
            <w:tcBorders>
              <w:top w:val="single" w:sz="4" w:space="0" w:color="auto"/>
              <w:bottom w:val="single" w:sz="4" w:space="0" w:color="auto"/>
            </w:tcBorders>
          </w:tcPr>
          <w:p w:rsidR="00653121" w:rsidRPr="008E7460" w:rsidRDefault="00653121" w:rsidP="008B7852">
            <w:pPr>
              <w:autoSpaceDE w:val="0"/>
              <w:autoSpaceDN w:val="0"/>
              <w:adjustRightInd w:val="0"/>
              <w:ind w:right="-1"/>
              <w:jc w:val="both"/>
              <w:rPr>
                <w:rFonts w:ascii="Times New Roman" w:eastAsia="Times New Roman" w:hAnsi="Times New Roman" w:cs="Times New Roman"/>
                <w:b/>
                <w:color w:val="000000"/>
                <w:sz w:val="20"/>
                <w:szCs w:val="20"/>
              </w:rPr>
            </w:pPr>
            <w:r w:rsidRPr="008E7460">
              <w:rPr>
                <w:rFonts w:ascii="Times New Roman" w:eastAsia="Times New Roman" w:hAnsi="Times New Roman" w:cs="Times New Roman"/>
                <w:color w:val="000000"/>
                <w:sz w:val="20"/>
                <w:szCs w:val="20"/>
              </w:rPr>
              <w:t xml:space="preserve">Литература (в 2 частях): учебник. Базовый уровень: 10 класс./ Ю.В. Лебедев. - </w:t>
            </w:r>
            <w:r w:rsidRPr="008E7460">
              <w:rPr>
                <w:rFonts w:ascii="Times New Roman" w:eastAsia="Times New Roman" w:hAnsi="Times New Roman" w:cs="Times New Roman"/>
                <w:b/>
                <w:color w:val="000000"/>
                <w:sz w:val="20"/>
                <w:szCs w:val="20"/>
              </w:rPr>
              <w:t xml:space="preserve">10-е изд.стереот. </w:t>
            </w:r>
            <w:r w:rsidRPr="008E7460">
              <w:rPr>
                <w:rFonts w:ascii="Times New Roman" w:eastAsia="Times New Roman" w:hAnsi="Times New Roman" w:cs="Times New Roman"/>
                <w:color w:val="000000"/>
                <w:sz w:val="20"/>
                <w:szCs w:val="20"/>
              </w:rPr>
              <w:t>М.: Просвещение, 2022</w:t>
            </w:r>
          </w:p>
        </w:tc>
      </w:tr>
      <w:tr w:rsidR="00653121" w:rsidRPr="008E7460" w:rsidTr="00653121">
        <w:trPr>
          <w:trHeight w:val="588"/>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3</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Английский язык</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 xml:space="preserve">Английский язык. 10 класс: учебник для общеобразовательных организаций: базовый уровень /   О.В.Афанасьева, Д.Дули, И.В.Михеева, Б.Оби, В.Эванс,  </w:t>
            </w:r>
            <w:r w:rsidRPr="008E7460">
              <w:rPr>
                <w:rFonts w:ascii="Times New Roman" w:hAnsi="Times New Roman" w:cs="Times New Roman"/>
                <w:b/>
                <w:sz w:val="20"/>
                <w:szCs w:val="20"/>
              </w:rPr>
              <w:t>11-е изд.,</w:t>
            </w:r>
            <w:r w:rsidRPr="008E7460">
              <w:rPr>
                <w:rFonts w:ascii="Times New Roman" w:hAnsi="Times New Roman" w:cs="Times New Roman"/>
                <w:sz w:val="20"/>
                <w:szCs w:val="20"/>
              </w:rPr>
              <w:t xml:space="preserve"> М.:  Просвещение,  2022,  Английский в фокусе</w:t>
            </w:r>
          </w:p>
        </w:tc>
      </w:tr>
      <w:tr w:rsidR="00653121" w:rsidRPr="008E7460" w:rsidTr="00653121">
        <w:trPr>
          <w:trHeight w:val="588"/>
        </w:trPr>
        <w:tc>
          <w:tcPr>
            <w:tcW w:w="928"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4</w:t>
            </w:r>
          </w:p>
        </w:tc>
        <w:tc>
          <w:tcPr>
            <w:tcW w:w="1732"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География</w:t>
            </w:r>
          </w:p>
        </w:tc>
        <w:tc>
          <w:tcPr>
            <w:tcW w:w="6662" w:type="dxa"/>
            <w:tcBorders>
              <w:top w:val="single" w:sz="4" w:space="0" w:color="auto"/>
            </w:tcBorders>
          </w:tcPr>
          <w:p w:rsidR="00653121" w:rsidRPr="008E7460" w:rsidRDefault="00653121" w:rsidP="008B7852">
            <w:pPr>
              <w:pStyle w:val="a4"/>
              <w:rPr>
                <w:sz w:val="20"/>
                <w:szCs w:val="20"/>
              </w:rPr>
            </w:pPr>
            <w:r w:rsidRPr="008E7460">
              <w:rPr>
                <w:sz w:val="20"/>
                <w:szCs w:val="20"/>
              </w:rPr>
              <w:t xml:space="preserve">География: 10 класс: учебник: базовый и углубленный уровень/ Гладкий Ю.Н., Николина В.В. </w:t>
            </w:r>
            <w:r w:rsidRPr="008E7460">
              <w:rPr>
                <w:b/>
                <w:sz w:val="20"/>
                <w:szCs w:val="20"/>
              </w:rPr>
              <w:t>4-е изд.стереот.</w:t>
            </w:r>
            <w:r w:rsidRPr="008E7460">
              <w:rPr>
                <w:sz w:val="20"/>
                <w:szCs w:val="20"/>
              </w:rPr>
              <w:t>,  М.: Просвещение,2022</w:t>
            </w:r>
          </w:p>
        </w:tc>
      </w:tr>
      <w:tr w:rsidR="00653121" w:rsidRPr="008E7460" w:rsidTr="00653121">
        <w:trPr>
          <w:trHeight w:val="468"/>
        </w:trPr>
        <w:tc>
          <w:tcPr>
            <w:tcW w:w="928" w:type="dxa"/>
            <w:vMerge w:val="restart"/>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5</w:t>
            </w:r>
          </w:p>
        </w:tc>
        <w:tc>
          <w:tcPr>
            <w:tcW w:w="1732" w:type="dxa"/>
            <w:vMerge w:val="restart"/>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История</w:t>
            </w:r>
          </w:p>
        </w:tc>
        <w:tc>
          <w:tcPr>
            <w:tcW w:w="6662" w:type="dxa"/>
            <w:tcBorders>
              <w:bottom w:val="single" w:sz="4" w:space="0" w:color="auto"/>
            </w:tcBorders>
          </w:tcPr>
          <w:p w:rsidR="00653121" w:rsidRPr="008E7460" w:rsidRDefault="00653121" w:rsidP="008B7852">
            <w:pPr>
              <w:shd w:val="clear" w:color="auto" w:fill="FFFFFF"/>
              <w:jc w:val="both"/>
              <w:rPr>
                <w:rFonts w:ascii="Times New Roman" w:hAnsi="Times New Roman" w:cs="Times New Roman"/>
                <w:color w:val="000000" w:themeColor="text1"/>
                <w:sz w:val="20"/>
                <w:szCs w:val="20"/>
              </w:rPr>
            </w:pPr>
            <w:r w:rsidRPr="008E7460">
              <w:rPr>
                <w:rFonts w:ascii="Times New Roman" w:eastAsia="Times New Roman" w:hAnsi="Times New Roman" w:cs="Times New Roman"/>
                <w:b/>
                <w:color w:val="000000" w:themeColor="text1"/>
                <w:sz w:val="20"/>
                <w:szCs w:val="20"/>
                <w:u w:val="single"/>
              </w:rPr>
              <w:t>История России</w:t>
            </w:r>
            <w:r w:rsidRPr="008E7460">
              <w:rPr>
                <w:rFonts w:ascii="Times New Roman" w:eastAsia="Times New Roman" w:hAnsi="Times New Roman" w:cs="Times New Roman"/>
                <w:color w:val="000000" w:themeColor="text1"/>
                <w:sz w:val="20"/>
                <w:szCs w:val="20"/>
              </w:rPr>
              <w:t xml:space="preserve"> 1914-1945 годы: 10 класс: базовый уровень/В.Р. Мединский, А.В. Торкунов. – М.: Просвещение,  2023</w:t>
            </w:r>
          </w:p>
        </w:tc>
      </w:tr>
      <w:tr w:rsidR="00653121" w:rsidRPr="008E7460" w:rsidTr="00653121">
        <w:trPr>
          <w:trHeight w:val="160"/>
        </w:trPr>
        <w:tc>
          <w:tcPr>
            <w:tcW w:w="928" w:type="dxa"/>
            <w:vMerge/>
          </w:tcPr>
          <w:p w:rsidR="00653121" w:rsidRPr="008E7460" w:rsidRDefault="00653121" w:rsidP="008B7852">
            <w:pPr>
              <w:rPr>
                <w:rFonts w:ascii="Times New Roman" w:hAnsi="Times New Roman" w:cs="Times New Roman"/>
                <w:sz w:val="20"/>
                <w:szCs w:val="20"/>
              </w:rPr>
            </w:pPr>
          </w:p>
        </w:tc>
        <w:tc>
          <w:tcPr>
            <w:tcW w:w="1732" w:type="dxa"/>
            <w:vMerge/>
          </w:tcPr>
          <w:p w:rsidR="00653121" w:rsidRPr="008E7460" w:rsidRDefault="00653121" w:rsidP="008B7852">
            <w:pPr>
              <w:rPr>
                <w:rFonts w:ascii="Times New Roman" w:hAnsi="Times New Roman" w:cs="Times New Roman"/>
                <w:sz w:val="20"/>
                <w:szCs w:val="20"/>
              </w:rPr>
            </w:pPr>
          </w:p>
        </w:tc>
        <w:tc>
          <w:tcPr>
            <w:tcW w:w="6662" w:type="dxa"/>
            <w:tcBorders>
              <w:bottom w:val="single" w:sz="4" w:space="0" w:color="auto"/>
            </w:tcBorders>
          </w:tcPr>
          <w:p w:rsidR="00653121" w:rsidRPr="008E7460" w:rsidRDefault="00653121" w:rsidP="008B7852">
            <w:pPr>
              <w:shd w:val="clear" w:color="auto" w:fill="FFFFFF"/>
              <w:jc w:val="both"/>
              <w:rPr>
                <w:rFonts w:ascii="Times New Roman" w:hAnsi="Times New Roman" w:cs="Times New Roman"/>
                <w:sz w:val="20"/>
                <w:szCs w:val="20"/>
              </w:rPr>
            </w:pPr>
            <w:r w:rsidRPr="008E7460">
              <w:rPr>
                <w:rFonts w:ascii="Times New Roman" w:eastAsia="Calibri" w:hAnsi="Times New Roman" w:cs="Times New Roman"/>
                <w:b/>
                <w:color w:val="000000" w:themeColor="text1"/>
                <w:sz w:val="20"/>
                <w:szCs w:val="20"/>
                <w:u w:val="single"/>
              </w:rPr>
              <w:t>Всеобщая история.</w:t>
            </w:r>
            <w:r w:rsidRPr="008E7460">
              <w:rPr>
                <w:rFonts w:ascii="Times New Roman" w:eastAsia="Calibri" w:hAnsi="Times New Roman" w:cs="Times New Roman"/>
                <w:color w:val="000000" w:themeColor="text1"/>
                <w:sz w:val="20"/>
                <w:szCs w:val="20"/>
              </w:rPr>
              <w:t xml:space="preserve">  Всеобщая  история. 1914-1945 годы: 10 класс: базовый уровень: учебник /В.Р.Мединский, А.О. Чубарьян. – М.: Просвещение,  2023</w:t>
            </w:r>
          </w:p>
        </w:tc>
      </w:tr>
      <w:tr w:rsidR="00653121" w:rsidRPr="008E7460" w:rsidTr="00653121">
        <w:trPr>
          <w:trHeight w:val="62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6</w:t>
            </w:r>
          </w:p>
        </w:tc>
        <w:tc>
          <w:tcPr>
            <w:tcW w:w="1732" w:type="dxa"/>
            <w:tcBorders>
              <w:right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 xml:space="preserve">Алгебра </w:t>
            </w:r>
          </w:p>
        </w:tc>
        <w:tc>
          <w:tcPr>
            <w:tcW w:w="6662" w:type="dxa"/>
            <w:tcBorders>
              <w:left w:val="single" w:sz="4" w:space="0" w:color="auto"/>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 xml:space="preserve">Математика: алгебра и начала математического анализа, геометрия. Алгебра и начала математического анализа: 10-11 классы: базовый и </w:t>
            </w:r>
            <w:r w:rsidRPr="008E7460">
              <w:rPr>
                <w:rFonts w:ascii="Times New Roman" w:hAnsi="Times New Roman" w:cs="Times New Roman"/>
                <w:sz w:val="20"/>
                <w:szCs w:val="20"/>
              </w:rPr>
              <w:lastRenderedPageBreak/>
              <w:t>углубленный уровни/ Ш.А. Алимов, Ю.М. Колягин, М.В. Ткачёва</w:t>
            </w:r>
            <w:r w:rsidRPr="008E7460">
              <w:rPr>
                <w:rFonts w:ascii="Times New Roman" w:hAnsi="Times New Roman" w:cs="Times New Roman"/>
                <w:b/>
                <w:sz w:val="20"/>
                <w:szCs w:val="20"/>
              </w:rPr>
              <w:t>. – 12-е изд. стереот.</w:t>
            </w:r>
            <w:r w:rsidRPr="008E7460">
              <w:rPr>
                <w:rFonts w:ascii="Times New Roman" w:hAnsi="Times New Roman" w:cs="Times New Roman"/>
                <w:sz w:val="20"/>
                <w:szCs w:val="20"/>
              </w:rPr>
              <w:t xml:space="preserve"> – М.: Просвещение, 2024</w:t>
            </w:r>
          </w:p>
          <w:p w:rsidR="00653121" w:rsidRPr="008E7460" w:rsidRDefault="00653121" w:rsidP="008B7852">
            <w:pPr>
              <w:jc w:val="both"/>
              <w:rPr>
                <w:rFonts w:ascii="Times New Roman" w:hAnsi="Times New Roman" w:cs="Times New Roman"/>
                <w:sz w:val="20"/>
                <w:szCs w:val="20"/>
              </w:rPr>
            </w:pPr>
          </w:p>
          <w:p w:rsidR="00653121" w:rsidRPr="008E7460" w:rsidRDefault="00653121" w:rsidP="008B7852">
            <w:pPr>
              <w:jc w:val="both"/>
              <w:rPr>
                <w:rFonts w:ascii="Times New Roman" w:hAnsi="Times New Roman" w:cs="Times New Roman"/>
                <w:sz w:val="20"/>
                <w:szCs w:val="20"/>
              </w:rPr>
            </w:pPr>
          </w:p>
        </w:tc>
      </w:tr>
      <w:tr w:rsidR="00653121" w:rsidRPr="008E7460" w:rsidTr="00653121">
        <w:trPr>
          <w:trHeight w:val="576"/>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lastRenderedPageBreak/>
              <w:t>7</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Геометрия</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bCs/>
                <w:iCs/>
                <w:sz w:val="20"/>
                <w:szCs w:val="20"/>
              </w:rPr>
            </w:pPr>
            <w:r w:rsidRPr="008E7460">
              <w:rPr>
                <w:rFonts w:ascii="Times New Roman" w:hAnsi="Times New Roman" w:cs="Times New Roman"/>
                <w:sz w:val="20"/>
                <w:szCs w:val="20"/>
              </w:rPr>
              <w:t xml:space="preserve">Математика: алгебра и начала математического анализа, геометрия. Геометрия: 10-11 классы:  базовый и углуб. уровни / Л.С. Атанасян, В.Ф.Бутузов – </w:t>
            </w:r>
            <w:r w:rsidRPr="008E7460">
              <w:rPr>
                <w:rFonts w:ascii="Times New Roman" w:hAnsi="Times New Roman" w:cs="Times New Roman"/>
                <w:b/>
                <w:sz w:val="20"/>
                <w:szCs w:val="20"/>
              </w:rPr>
              <w:t>11-е изд. стереот.,</w:t>
            </w:r>
            <w:r w:rsidRPr="008E7460">
              <w:rPr>
                <w:rFonts w:ascii="Times New Roman" w:hAnsi="Times New Roman" w:cs="Times New Roman"/>
                <w:sz w:val="20"/>
                <w:szCs w:val="20"/>
              </w:rPr>
              <w:t xml:space="preserve"> М.: Просвещение, 2023</w:t>
            </w:r>
          </w:p>
          <w:p w:rsidR="00653121" w:rsidRPr="008E7460" w:rsidRDefault="00653121" w:rsidP="008B7852">
            <w:pPr>
              <w:jc w:val="both"/>
              <w:rPr>
                <w:rFonts w:ascii="Times New Roman" w:hAnsi="Times New Roman" w:cs="Times New Roman"/>
                <w:color w:val="000000" w:themeColor="text1"/>
                <w:sz w:val="20"/>
                <w:szCs w:val="20"/>
              </w:rPr>
            </w:pPr>
          </w:p>
        </w:tc>
      </w:tr>
      <w:tr w:rsidR="00653121" w:rsidRPr="008E7460" w:rsidTr="00653121">
        <w:trPr>
          <w:trHeight w:val="62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8</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Вероятность и статистика</w:t>
            </w:r>
          </w:p>
        </w:tc>
        <w:tc>
          <w:tcPr>
            <w:tcW w:w="6662" w:type="dxa"/>
            <w:tcBorders>
              <w:bottom w:val="single" w:sz="4" w:space="0" w:color="auto"/>
            </w:tcBorders>
          </w:tcPr>
          <w:p w:rsidR="00653121" w:rsidRPr="008E7460" w:rsidRDefault="00653121" w:rsidP="008B7852">
            <w:pPr>
              <w:adjustRightInd w:val="0"/>
              <w:contextualSpacing/>
              <w:rPr>
                <w:rFonts w:ascii="Times New Roman" w:hAnsi="Times New Roman" w:cs="Times New Roman"/>
                <w:sz w:val="20"/>
                <w:szCs w:val="20"/>
              </w:rPr>
            </w:pPr>
            <w:r w:rsidRPr="008E7460">
              <w:rPr>
                <w:rFonts w:ascii="Times New Roman" w:hAnsi="Times New Roman" w:cs="Times New Roman"/>
                <w:sz w:val="20"/>
                <w:szCs w:val="20"/>
              </w:rPr>
              <w:t>Математика. Вероятность и статистика: 10 класс: базовый  и углублённый уровень: учебное пособие /Е.А.Бунимович, Е.А.Булычёв.  - Москва. Просвещение, 2023</w:t>
            </w:r>
          </w:p>
        </w:tc>
      </w:tr>
      <w:tr w:rsidR="00653121" w:rsidRPr="008E7460" w:rsidTr="00653121">
        <w:trPr>
          <w:trHeight w:val="62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9</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Физика</w:t>
            </w:r>
          </w:p>
        </w:tc>
        <w:tc>
          <w:tcPr>
            <w:tcW w:w="6662" w:type="dxa"/>
            <w:tcBorders>
              <w:bottom w:val="single" w:sz="4" w:space="0" w:color="auto"/>
            </w:tcBorders>
          </w:tcPr>
          <w:p w:rsidR="00653121" w:rsidRPr="008E7460" w:rsidRDefault="00653121" w:rsidP="008B7852">
            <w:pPr>
              <w:autoSpaceDE w:val="0"/>
              <w:autoSpaceDN w:val="0"/>
              <w:adjustRightInd w:val="0"/>
              <w:jc w:val="both"/>
              <w:rPr>
                <w:rFonts w:ascii="Times New Roman" w:hAnsi="Times New Roman" w:cs="Times New Roman"/>
                <w:sz w:val="20"/>
                <w:szCs w:val="20"/>
              </w:rPr>
            </w:pPr>
            <w:r w:rsidRPr="008E7460">
              <w:rPr>
                <w:rFonts w:ascii="Times New Roman" w:hAnsi="Times New Roman" w:cs="Times New Roman"/>
                <w:iCs/>
                <w:sz w:val="20"/>
                <w:szCs w:val="20"/>
              </w:rPr>
              <w:t xml:space="preserve">Физика 10 класс: учебник  базовый и углубленный уровни/ Г. Я. Мякишев, Б. Б. Буховцев., Н. Н. Сотский;  под  редакцией Н.А. Парфентьевой,  </w:t>
            </w:r>
            <w:r w:rsidRPr="008E7460">
              <w:rPr>
                <w:rFonts w:ascii="Times New Roman" w:hAnsi="Times New Roman" w:cs="Times New Roman"/>
                <w:b/>
                <w:iCs/>
                <w:sz w:val="20"/>
                <w:szCs w:val="20"/>
              </w:rPr>
              <w:t xml:space="preserve">9-е  издание, стереотипное,    </w:t>
            </w:r>
            <w:r w:rsidRPr="008E7460">
              <w:rPr>
                <w:rFonts w:ascii="Times New Roman" w:hAnsi="Times New Roman" w:cs="Times New Roman"/>
                <w:iCs/>
                <w:sz w:val="20"/>
                <w:szCs w:val="20"/>
              </w:rPr>
              <w:t xml:space="preserve">М.: Просвещение, 2022 </w:t>
            </w:r>
          </w:p>
        </w:tc>
      </w:tr>
      <w:tr w:rsidR="00653121" w:rsidRPr="008E7460" w:rsidTr="00653121">
        <w:trPr>
          <w:trHeight w:val="474"/>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10</w:t>
            </w:r>
          </w:p>
          <w:p w:rsidR="00653121" w:rsidRPr="008E7460" w:rsidRDefault="00653121" w:rsidP="008B7852">
            <w:pPr>
              <w:rPr>
                <w:rFonts w:ascii="Times New Roman" w:hAnsi="Times New Roman" w:cs="Times New Roman"/>
                <w:sz w:val="20"/>
                <w:szCs w:val="20"/>
              </w:rPr>
            </w:pP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Биология</w:t>
            </w:r>
          </w:p>
        </w:tc>
        <w:tc>
          <w:tcPr>
            <w:tcW w:w="6662" w:type="dxa"/>
          </w:tcPr>
          <w:p w:rsidR="00653121" w:rsidRPr="008E7460" w:rsidRDefault="00653121" w:rsidP="008B7852">
            <w:pPr>
              <w:tabs>
                <w:tab w:val="left" w:pos="6240"/>
                <w:tab w:val="left" w:pos="7447"/>
              </w:tabs>
              <w:rPr>
                <w:rFonts w:ascii="Times New Roman" w:hAnsi="Times New Roman" w:cs="Times New Roman"/>
                <w:sz w:val="20"/>
                <w:szCs w:val="20"/>
              </w:rPr>
            </w:pPr>
            <w:r w:rsidRPr="008E7460">
              <w:rPr>
                <w:rFonts w:ascii="Times New Roman" w:hAnsi="Times New Roman" w:cs="Times New Roman"/>
                <w:color w:val="000000"/>
                <w:sz w:val="20"/>
                <w:szCs w:val="20"/>
              </w:rPr>
              <w:t>Биология. 11 класс: базовый уровень: учебник /</w:t>
            </w:r>
            <w:r w:rsidRPr="008E7460">
              <w:rPr>
                <w:rFonts w:ascii="Times New Roman" w:hAnsi="Times New Roman" w:cs="Times New Roman"/>
                <w:sz w:val="20"/>
                <w:szCs w:val="20"/>
              </w:rPr>
              <w:t xml:space="preserve"> В. В. Пасечник, А.А.Каменский, А.М. Рубцов,  Москва: Просвещение, 2022</w:t>
            </w:r>
          </w:p>
          <w:p w:rsidR="00653121" w:rsidRPr="008E7460" w:rsidRDefault="00653121" w:rsidP="008B7852">
            <w:pPr>
              <w:contextualSpacing/>
              <w:rPr>
                <w:rFonts w:ascii="Times New Roman" w:hAnsi="Times New Roman" w:cs="Times New Roman"/>
                <w:sz w:val="20"/>
                <w:szCs w:val="20"/>
              </w:rPr>
            </w:pPr>
          </w:p>
        </w:tc>
      </w:tr>
      <w:tr w:rsidR="00653121" w:rsidRPr="008E7460" w:rsidTr="00653121">
        <w:trPr>
          <w:trHeight w:val="54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11</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Информатика</w:t>
            </w:r>
          </w:p>
        </w:tc>
        <w:tc>
          <w:tcPr>
            <w:tcW w:w="6662" w:type="dxa"/>
            <w:tcBorders>
              <w:bottom w:val="single" w:sz="4" w:space="0" w:color="auto"/>
            </w:tcBorders>
          </w:tcPr>
          <w:p w:rsidR="00653121" w:rsidRPr="008E7460" w:rsidRDefault="00653121" w:rsidP="008B7852">
            <w:pPr>
              <w:contextualSpacing/>
              <w:rPr>
                <w:rFonts w:ascii="Times New Roman" w:hAnsi="Times New Roman" w:cs="Times New Roman"/>
                <w:sz w:val="20"/>
                <w:szCs w:val="20"/>
              </w:rPr>
            </w:pPr>
            <w:r w:rsidRPr="008E7460">
              <w:rPr>
                <w:rFonts w:ascii="Times New Roman" w:hAnsi="Times New Roman" w:cs="Times New Roman"/>
                <w:sz w:val="20"/>
                <w:szCs w:val="20"/>
              </w:rPr>
              <w:t>Информатика: 10-й класс: базовый уровень: учебник/ Л.Л.Босова,  А.Ю.Босова. – 7-е изд., стереот. – Москва: Просвещение, 2024</w:t>
            </w:r>
          </w:p>
        </w:tc>
      </w:tr>
      <w:tr w:rsidR="00653121" w:rsidRPr="008E7460" w:rsidTr="00653121">
        <w:trPr>
          <w:trHeight w:val="635"/>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12</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Химия</w:t>
            </w:r>
          </w:p>
        </w:tc>
        <w:tc>
          <w:tcPr>
            <w:tcW w:w="6662" w:type="dxa"/>
          </w:tcPr>
          <w:p w:rsidR="00653121" w:rsidRPr="008E7460" w:rsidRDefault="00653121" w:rsidP="008B7852">
            <w:pPr>
              <w:shd w:val="clear" w:color="auto" w:fill="FFFFFF"/>
              <w:spacing w:before="100" w:beforeAutospacing="1" w:after="100" w:afterAutospacing="1"/>
              <w:ind w:right="83"/>
              <w:jc w:val="both"/>
              <w:rPr>
                <w:rFonts w:ascii="Times New Roman" w:hAnsi="Times New Roman" w:cs="Times New Roman"/>
                <w:sz w:val="20"/>
                <w:szCs w:val="20"/>
              </w:rPr>
            </w:pPr>
            <w:r w:rsidRPr="008E7460">
              <w:rPr>
                <w:rFonts w:ascii="Times New Roman" w:hAnsi="Times New Roman" w:cs="Times New Roman"/>
                <w:sz w:val="20"/>
                <w:szCs w:val="20"/>
              </w:rPr>
              <w:t>Еремин В. В., Кузьменко Н. Е., Дроздов А. А., Лунин В. В. Химия. Базовый уровень.. 11 класс, Просвещение, 2022 г.</w:t>
            </w:r>
          </w:p>
        </w:tc>
      </w:tr>
      <w:tr w:rsidR="00653121" w:rsidRPr="008E7460" w:rsidTr="00653121">
        <w:trPr>
          <w:trHeight w:val="49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13</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Обществознание</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 xml:space="preserve">Обществознание: 10 класс: учебник: базовый уровень/ Л.Н. Боголюбов,  А.Ю. Лазебникова; под редакцией Л.Н.  Боголюбова. </w:t>
            </w:r>
            <w:r w:rsidRPr="008E7460">
              <w:rPr>
                <w:rFonts w:ascii="Times New Roman" w:hAnsi="Times New Roman" w:cs="Times New Roman"/>
                <w:b/>
                <w:sz w:val="20"/>
                <w:szCs w:val="20"/>
              </w:rPr>
              <w:t xml:space="preserve">1-е изд. </w:t>
            </w:r>
            <w:r w:rsidRPr="008E7460">
              <w:rPr>
                <w:rFonts w:ascii="Times New Roman" w:hAnsi="Times New Roman" w:cs="Times New Roman"/>
                <w:sz w:val="20"/>
                <w:szCs w:val="20"/>
              </w:rPr>
              <w:t xml:space="preserve"> – М.: Просвещение, 2021 </w:t>
            </w:r>
          </w:p>
        </w:tc>
      </w:tr>
      <w:tr w:rsidR="00653121" w:rsidRPr="008E7460" w:rsidTr="00653121">
        <w:trPr>
          <w:trHeight w:val="58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14</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Ф/К</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color w:val="000000" w:themeColor="text1"/>
                <w:sz w:val="20"/>
                <w:szCs w:val="20"/>
              </w:rPr>
            </w:pPr>
            <w:r w:rsidRPr="008E7460">
              <w:rPr>
                <w:rFonts w:ascii="Times New Roman" w:hAnsi="Times New Roman" w:cs="Times New Roman"/>
                <w:color w:val="000000" w:themeColor="text1"/>
                <w:sz w:val="20"/>
                <w:szCs w:val="20"/>
              </w:rPr>
              <w:t xml:space="preserve">Физическая культура. 10-11 классы : учеб. для общеобразоват. организаций: базовый уровень / В.И. Лях. </w:t>
            </w:r>
            <w:r w:rsidRPr="008E7460">
              <w:rPr>
                <w:rFonts w:ascii="Times New Roman" w:hAnsi="Times New Roman" w:cs="Times New Roman"/>
                <w:b/>
                <w:color w:val="000000" w:themeColor="text1"/>
                <w:sz w:val="20"/>
                <w:szCs w:val="20"/>
              </w:rPr>
              <w:t>6-е изд</w:t>
            </w:r>
            <w:r w:rsidRPr="008E7460">
              <w:rPr>
                <w:rFonts w:ascii="Times New Roman" w:hAnsi="Times New Roman" w:cs="Times New Roman"/>
                <w:color w:val="000000" w:themeColor="text1"/>
                <w:sz w:val="20"/>
                <w:szCs w:val="20"/>
              </w:rPr>
              <w:t xml:space="preserve">. – М.: Просвещение, 2019 </w:t>
            </w:r>
          </w:p>
        </w:tc>
      </w:tr>
      <w:tr w:rsidR="00653121" w:rsidRPr="008E7460" w:rsidTr="00653121">
        <w:trPr>
          <w:trHeight w:val="580"/>
        </w:trPr>
        <w:tc>
          <w:tcPr>
            <w:tcW w:w="928"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15</w:t>
            </w:r>
          </w:p>
        </w:tc>
        <w:tc>
          <w:tcPr>
            <w:tcW w:w="1732"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ОБЖ</w:t>
            </w:r>
          </w:p>
        </w:tc>
        <w:tc>
          <w:tcPr>
            <w:tcW w:w="6662" w:type="dxa"/>
            <w:tcBorders>
              <w:bottom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 xml:space="preserve">ОБЖ: учебник, 10 класс.  Б.О. Хренников,  Н.В.  Гололобов,  Л.И. Льняная; под редакцией   С.Н.Егорова  </w:t>
            </w:r>
            <w:r w:rsidRPr="008E7460">
              <w:rPr>
                <w:rFonts w:ascii="Times New Roman" w:hAnsi="Times New Roman" w:cs="Times New Roman"/>
                <w:b/>
                <w:sz w:val="20"/>
                <w:szCs w:val="20"/>
              </w:rPr>
              <w:t>– 2-е изд. стереот</w:t>
            </w:r>
            <w:r w:rsidRPr="008E7460">
              <w:rPr>
                <w:rFonts w:ascii="Times New Roman" w:hAnsi="Times New Roman" w:cs="Times New Roman"/>
                <w:sz w:val="20"/>
                <w:szCs w:val="20"/>
              </w:rPr>
              <w:t>. – М.: Просвещение, 2024</w:t>
            </w:r>
          </w:p>
        </w:tc>
      </w:tr>
    </w:tbl>
    <w:p w:rsidR="00653121" w:rsidRDefault="00653121" w:rsidP="00653121">
      <w:pPr>
        <w:spacing w:after="0"/>
        <w:rPr>
          <w:rFonts w:ascii="Times New Roman" w:hAnsi="Times New Roman" w:cs="Times New Roman"/>
          <w:b/>
          <w:sz w:val="20"/>
          <w:szCs w:val="20"/>
        </w:rPr>
      </w:pPr>
    </w:p>
    <w:p w:rsidR="00653121" w:rsidRPr="008E7460" w:rsidRDefault="00653121" w:rsidP="00653121">
      <w:pPr>
        <w:spacing w:after="0"/>
        <w:rPr>
          <w:rFonts w:ascii="Times New Roman" w:hAnsi="Times New Roman" w:cs="Times New Roman"/>
          <w:b/>
          <w:sz w:val="20"/>
          <w:szCs w:val="20"/>
        </w:rPr>
      </w:pPr>
      <w:r>
        <w:rPr>
          <w:rFonts w:ascii="Times New Roman" w:hAnsi="Times New Roman" w:cs="Times New Roman"/>
          <w:b/>
          <w:sz w:val="20"/>
          <w:szCs w:val="20"/>
        </w:rPr>
        <w:br/>
      </w:r>
      <w:r w:rsidRPr="008E7460">
        <w:rPr>
          <w:rFonts w:ascii="Times New Roman" w:hAnsi="Times New Roman" w:cs="Times New Roman"/>
          <w:b/>
          <w:sz w:val="20"/>
          <w:szCs w:val="20"/>
        </w:rPr>
        <w:t>11 класс</w:t>
      </w:r>
    </w:p>
    <w:tbl>
      <w:tblPr>
        <w:tblStyle w:val="a3"/>
        <w:tblpPr w:leftFromText="180" w:rightFromText="180" w:vertAnchor="text" w:tblpX="534" w:tblpY="1"/>
        <w:tblOverlap w:val="never"/>
        <w:tblW w:w="9322" w:type="dxa"/>
        <w:tblLayout w:type="fixed"/>
        <w:tblLook w:val="04A0"/>
      </w:tblPr>
      <w:tblGrid>
        <w:gridCol w:w="915"/>
        <w:gridCol w:w="1745"/>
        <w:gridCol w:w="6662"/>
      </w:tblGrid>
      <w:tr w:rsidR="00653121" w:rsidRPr="008E7460" w:rsidTr="00653121">
        <w:trPr>
          <w:trHeight w:val="440"/>
        </w:trPr>
        <w:tc>
          <w:tcPr>
            <w:tcW w:w="915" w:type="dxa"/>
            <w:tcBorders>
              <w:bottom w:val="single" w:sz="4" w:space="0" w:color="auto"/>
            </w:tcBorders>
          </w:tcPr>
          <w:p w:rsidR="00653121" w:rsidRPr="008E7460" w:rsidRDefault="00653121" w:rsidP="008B7852">
            <w:pPr>
              <w:rPr>
                <w:rFonts w:ascii="Times New Roman" w:hAnsi="Times New Roman" w:cs="Times New Roman"/>
                <w:b/>
                <w:sz w:val="20"/>
                <w:szCs w:val="20"/>
              </w:rPr>
            </w:pPr>
            <w:r w:rsidRPr="008E7460">
              <w:rPr>
                <w:rFonts w:ascii="Times New Roman" w:hAnsi="Times New Roman" w:cs="Times New Roman"/>
                <w:b/>
                <w:sz w:val="20"/>
                <w:szCs w:val="20"/>
              </w:rPr>
              <w:t>№ п/п</w:t>
            </w:r>
          </w:p>
        </w:tc>
        <w:tc>
          <w:tcPr>
            <w:tcW w:w="1745" w:type="dxa"/>
            <w:tcBorders>
              <w:bottom w:val="single" w:sz="4" w:space="0" w:color="auto"/>
            </w:tcBorders>
          </w:tcPr>
          <w:p w:rsidR="00653121" w:rsidRPr="008E7460" w:rsidRDefault="00653121" w:rsidP="008B7852">
            <w:pPr>
              <w:jc w:val="center"/>
              <w:rPr>
                <w:rFonts w:ascii="Times New Roman" w:hAnsi="Times New Roman" w:cs="Times New Roman"/>
                <w:b/>
                <w:sz w:val="20"/>
                <w:szCs w:val="20"/>
              </w:rPr>
            </w:pPr>
            <w:r w:rsidRPr="008E7460">
              <w:rPr>
                <w:rFonts w:ascii="Times New Roman" w:hAnsi="Times New Roman" w:cs="Times New Roman"/>
                <w:b/>
                <w:sz w:val="20"/>
                <w:szCs w:val="20"/>
              </w:rPr>
              <w:t>Предмет</w:t>
            </w:r>
          </w:p>
        </w:tc>
        <w:tc>
          <w:tcPr>
            <w:tcW w:w="6662" w:type="dxa"/>
            <w:tcBorders>
              <w:bottom w:val="single" w:sz="4" w:space="0" w:color="auto"/>
            </w:tcBorders>
          </w:tcPr>
          <w:p w:rsidR="00653121" w:rsidRPr="008E7460" w:rsidRDefault="00653121" w:rsidP="008B7852">
            <w:pPr>
              <w:jc w:val="center"/>
              <w:rPr>
                <w:rFonts w:ascii="Times New Roman" w:hAnsi="Times New Roman" w:cs="Times New Roman"/>
                <w:b/>
                <w:sz w:val="20"/>
                <w:szCs w:val="20"/>
              </w:rPr>
            </w:pPr>
            <w:r w:rsidRPr="008E7460">
              <w:rPr>
                <w:rFonts w:ascii="Times New Roman" w:hAnsi="Times New Roman" w:cs="Times New Roman"/>
                <w:b/>
                <w:sz w:val="20"/>
                <w:szCs w:val="20"/>
              </w:rPr>
              <w:t>Учебник (название, издательство, год издания)</w:t>
            </w:r>
          </w:p>
          <w:p w:rsidR="00653121" w:rsidRPr="008E7460" w:rsidRDefault="00653121" w:rsidP="008B7852">
            <w:pPr>
              <w:jc w:val="center"/>
              <w:rPr>
                <w:rFonts w:ascii="Times New Roman" w:hAnsi="Times New Roman" w:cs="Times New Roman"/>
                <w:b/>
                <w:sz w:val="20"/>
                <w:szCs w:val="20"/>
              </w:rPr>
            </w:pPr>
          </w:p>
        </w:tc>
      </w:tr>
      <w:tr w:rsidR="00653121" w:rsidRPr="008E7460" w:rsidTr="00653121">
        <w:trPr>
          <w:trHeight w:val="56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Русский язык</w:t>
            </w:r>
          </w:p>
        </w:tc>
        <w:tc>
          <w:tcPr>
            <w:tcW w:w="6662" w:type="dxa"/>
            <w:tcBorders>
              <w:bottom w:val="single" w:sz="4" w:space="0" w:color="auto"/>
            </w:tcBorders>
          </w:tcPr>
          <w:p w:rsidR="00653121" w:rsidRPr="008E7460" w:rsidRDefault="00653121" w:rsidP="008B7852">
            <w:pPr>
              <w:autoSpaceDE w:val="0"/>
              <w:autoSpaceDN w:val="0"/>
              <w:adjustRightInd w:val="0"/>
              <w:ind w:right="-1"/>
              <w:jc w:val="both"/>
              <w:rPr>
                <w:rFonts w:ascii="Times New Roman" w:hAnsi="Times New Roman" w:cs="Times New Roman"/>
                <w:sz w:val="20"/>
                <w:szCs w:val="20"/>
              </w:rPr>
            </w:pPr>
            <w:r w:rsidRPr="008E7460">
              <w:rPr>
                <w:rFonts w:ascii="Times New Roman" w:hAnsi="Times New Roman" w:cs="Times New Roman"/>
                <w:sz w:val="20"/>
                <w:szCs w:val="20"/>
              </w:rPr>
              <w:t xml:space="preserve">Русский язык: учебник. 10-11 класс. Рыбченкова Л.М., Александрова О.М., Нарушевич А.Г.  </w:t>
            </w:r>
            <w:r w:rsidRPr="008E7460">
              <w:rPr>
                <w:rFonts w:ascii="Times New Roman" w:hAnsi="Times New Roman" w:cs="Times New Roman"/>
                <w:b/>
                <w:sz w:val="20"/>
                <w:szCs w:val="20"/>
              </w:rPr>
              <w:t>4-е издание,</w:t>
            </w:r>
            <w:r w:rsidRPr="008E7460">
              <w:rPr>
                <w:rFonts w:ascii="Times New Roman" w:hAnsi="Times New Roman" w:cs="Times New Roman"/>
                <w:sz w:val="20"/>
                <w:szCs w:val="20"/>
              </w:rPr>
              <w:t xml:space="preserve"> М.: Просвещение, 2022</w:t>
            </w:r>
          </w:p>
        </w:tc>
      </w:tr>
      <w:tr w:rsidR="00653121" w:rsidRPr="008E7460" w:rsidTr="00653121">
        <w:trPr>
          <w:trHeight w:val="560"/>
        </w:trPr>
        <w:tc>
          <w:tcPr>
            <w:tcW w:w="915"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2</w:t>
            </w:r>
          </w:p>
        </w:tc>
        <w:tc>
          <w:tcPr>
            <w:tcW w:w="1745"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Литература</w:t>
            </w:r>
          </w:p>
        </w:tc>
        <w:tc>
          <w:tcPr>
            <w:tcW w:w="6662" w:type="dxa"/>
            <w:tcBorders>
              <w:top w:val="single" w:sz="4" w:space="0" w:color="auto"/>
              <w:bottom w:val="single" w:sz="4" w:space="0" w:color="auto"/>
            </w:tcBorders>
          </w:tcPr>
          <w:p w:rsidR="00653121" w:rsidRPr="008E7460" w:rsidRDefault="00653121" w:rsidP="008B7852">
            <w:pPr>
              <w:autoSpaceDE w:val="0"/>
              <w:autoSpaceDN w:val="0"/>
              <w:adjustRightInd w:val="0"/>
              <w:ind w:right="-1"/>
              <w:jc w:val="both"/>
              <w:rPr>
                <w:rFonts w:ascii="Times New Roman" w:eastAsia="Times New Roman" w:hAnsi="Times New Roman" w:cs="Times New Roman"/>
                <w:sz w:val="20"/>
                <w:szCs w:val="20"/>
              </w:rPr>
            </w:pPr>
            <w:r w:rsidRPr="008E7460">
              <w:rPr>
                <w:rFonts w:ascii="Times New Roman" w:eastAsia="Times New Roman" w:hAnsi="Times New Roman" w:cs="Times New Roman"/>
                <w:sz w:val="20"/>
                <w:szCs w:val="20"/>
              </w:rPr>
              <w:t xml:space="preserve">Литература (в 2 частях). Михайлов О.Н., Шайтанов И.О., Чалмаев В.А под редакцией Журавлёва В.П.. </w:t>
            </w:r>
            <w:r w:rsidRPr="008E7460">
              <w:rPr>
                <w:rFonts w:ascii="Times New Roman" w:hAnsi="Times New Roman" w:cs="Times New Roman"/>
                <w:sz w:val="20"/>
                <w:szCs w:val="20"/>
              </w:rPr>
              <w:t>Акционерное общество «Издательство «Просвещение»</w:t>
            </w:r>
          </w:p>
        </w:tc>
      </w:tr>
      <w:tr w:rsidR="00653121" w:rsidRPr="008E7460" w:rsidTr="00653121">
        <w:trPr>
          <w:trHeight w:val="588"/>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3</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Английский язык</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 xml:space="preserve">Английский язык. 11 класс: учебник для общеобразовательных организаций: базовый уровень /   О.В. Афанасьева, Д. Дули, И.В. Михеева, Б.Оби, В. Эванс,  </w:t>
            </w:r>
            <w:r w:rsidRPr="008E7460">
              <w:rPr>
                <w:rFonts w:ascii="Times New Roman" w:hAnsi="Times New Roman" w:cs="Times New Roman"/>
                <w:b/>
                <w:sz w:val="20"/>
                <w:szCs w:val="20"/>
              </w:rPr>
              <w:t>11-е изд.,</w:t>
            </w:r>
            <w:r w:rsidRPr="008E7460">
              <w:rPr>
                <w:rFonts w:ascii="Times New Roman" w:hAnsi="Times New Roman" w:cs="Times New Roman"/>
                <w:sz w:val="20"/>
                <w:szCs w:val="20"/>
              </w:rPr>
              <w:t xml:space="preserve"> М.:  Просвещение,  2022,  </w:t>
            </w:r>
          </w:p>
        </w:tc>
      </w:tr>
      <w:tr w:rsidR="00653121" w:rsidRPr="008E7460" w:rsidTr="00653121">
        <w:trPr>
          <w:trHeight w:val="588"/>
        </w:trPr>
        <w:tc>
          <w:tcPr>
            <w:tcW w:w="915"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4</w:t>
            </w:r>
          </w:p>
        </w:tc>
        <w:tc>
          <w:tcPr>
            <w:tcW w:w="1745" w:type="dxa"/>
            <w:tcBorders>
              <w:top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География</w:t>
            </w:r>
          </w:p>
        </w:tc>
        <w:tc>
          <w:tcPr>
            <w:tcW w:w="6662" w:type="dxa"/>
            <w:tcBorders>
              <w:top w:val="single" w:sz="4" w:space="0" w:color="auto"/>
            </w:tcBorders>
          </w:tcPr>
          <w:p w:rsidR="00653121" w:rsidRPr="008E7460" w:rsidRDefault="00653121" w:rsidP="008B7852">
            <w:pPr>
              <w:pStyle w:val="a4"/>
              <w:rPr>
                <w:sz w:val="20"/>
                <w:szCs w:val="20"/>
              </w:rPr>
            </w:pPr>
            <w:r w:rsidRPr="008E7460">
              <w:rPr>
                <w:sz w:val="20"/>
                <w:szCs w:val="20"/>
              </w:rPr>
              <w:t xml:space="preserve">География: 11 класс: учебник: базовый и углубленный уровень/ Гладкий Ю.Н., Николина В.В.  </w:t>
            </w:r>
            <w:r w:rsidRPr="008E7460">
              <w:rPr>
                <w:b/>
                <w:sz w:val="20"/>
                <w:szCs w:val="20"/>
              </w:rPr>
              <w:t>4-е изд.стереот.</w:t>
            </w:r>
            <w:r w:rsidRPr="008E7460">
              <w:rPr>
                <w:sz w:val="20"/>
                <w:szCs w:val="20"/>
              </w:rPr>
              <w:t>,  М.: Просвещение, 2022</w:t>
            </w:r>
          </w:p>
        </w:tc>
      </w:tr>
      <w:tr w:rsidR="00653121" w:rsidRPr="008E7460" w:rsidTr="00653121">
        <w:trPr>
          <w:trHeight w:val="468"/>
        </w:trPr>
        <w:tc>
          <w:tcPr>
            <w:tcW w:w="915" w:type="dxa"/>
            <w:vMerge w:val="restart"/>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5</w:t>
            </w:r>
          </w:p>
        </w:tc>
        <w:tc>
          <w:tcPr>
            <w:tcW w:w="1745" w:type="dxa"/>
            <w:vMerge w:val="restart"/>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История</w:t>
            </w:r>
          </w:p>
        </w:tc>
        <w:tc>
          <w:tcPr>
            <w:tcW w:w="6662" w:type="dxa"/>
            <w:tcBorders>
              <w:bottom w:val="single" w:sz="4" w:space="0" w:color="auto"/>
            </w:tcBorders>
          </w:tcPr>
          <w:p w:rsidR="00653121" w:rsidRPr="008E7460" w:rsidRDefault="00653121" w:rsidP="008B7852">
            <w:pPr>
              <w:shd w:val="clear" w:color="auto" w:fill="FFFFFF"/>
              <w:jc w:val="both"/>
              <w:rPr>
                <w:rFonts w:ascii="Times New Roman" w:hAnsi="Times New Roman" w:cs="Times New Roman"/>
                <w:sz w:val="20"/>
                <w:szCs w:val="20"/>
              </w:rPr>
            </w:pPr>
            <w:r w:rsidRPr="008E7460">
              <w:rPr>
                <w:rFonts w:ascii="Times New Roman" w:eastAsia="Times New Roman" w:hAnsi="Times New Roman" w:cs="Times New Roman"/>
                <w:b/>
                <w:sz w:val="20"/>
                <w:szCs w:val="20"/>
                <w:u w:val="single"/>
              </w:rPr>
              <w:t>История России</w:t>
            </w:r>
            <w:r w:rsidRPr="008E7460">
              <w:rPr>
                <w:rFonts w:ascii="Times New Roman" w:eastAsia="Times New Roman" w:hAnsi="Times New Roman" w:cs="Times New Roman"/>
                <w:sz w:val="20"/>
                <w:szCs w:val="20"/>
              </w:rPr>
              <w:t xml:space="preserve"> 1945 - начало 21 века: 11 класс: базовый уровень: учебник/В.Р. Мединский, А.В. Торкунов.  – М.: Просвещение,  2023</w:t>
            </w:r>
          </w:p>
        </w:tc>
      </w:tr>
      <w:tr w:rsidR="00653121" w:rsidRPr="008E7460" w:rsidTr="00653121">
        <w:trPr>
          <w:trHeight w:val="160"/>
        </w:trPr>
        <w:tc>
          <w:tcPr>
            <w:tcW w:w="915" w:type="dxa"/>
            <w:vMerge/>
          </w:tcPr>
          <w:p w:rsidR="00653121" w:rsidRPr="008E7460" w:rsidRDefault="00653121" w:rsidP="008B7852">
            <w:pPr>
              <w:rPr>
                <w:rFonts w:ascii="Times New Roman" w:hAnsi="Times New Roman" w:cs="Times New Roman"/>
                <w:sz w:val="20"/>
                <w:szCs w:val="20"/>
              </w:rPr>
            </w:pPr>
          </w:p>
        </w:tc>
        <w:tc>
          <w:tcPr>
            <w:tcW w:w="1745" w:type="dxa"/>
            <w:vMerge/>
          </w:tcPr>
          <w:p w:rsidR="00653121" w:rsidRPr="008E7460" w:rsidRDefault="00653121" w:rsidP="008B7852">
            <w:pPr>
              <w:rPr>
                <w:rFonts w:ascii="Times New Roman" w:hAnsi="Times New Roman" w:cs="Times New Roman"/>
                <w:sz w:val="20"/>
                <w:szCs w:val="20"/>
              </w:rPr>
            </w:pPr>
          </w:p>
        </w:tc>
        <w:tc>
          <w:tcPr>
            <w:tcW w:w="6662" w:type="dxa"/>
            <w:tcBorders>
              <w:bottom w:val="single" w:sz="4" w:space="0" w:color="auto"/>
            </w:tcBorders>
          </w:tcPr>
          <w:p w:rsidR="00653121" w:rsidRPr="008E7460" w:rsidRDefault="00653121" w:rsidP="008B7852">
            <w:pPr>
              <w:shd w:val="clear" w:color="auto" w:fill="FFFFFF"/>
              <w:jc w:val="both"/>
              <w:rPr>
                <w:rFonts w:ascii="Times New Roman" w:hAnsi="Times New Roman" w:cs="Times New Roman"/>
                <w:sz w:val="20"/>
                <w:szCs w:val="20"/>
              </w:rPr>
            </w:pPr>
            <w:r w:rsidRPr="008E7460">
              <w:rPr>
                <w:rFonts w:ascii="Times New Roman" w:eastAsia="Calibri" w:hAnsi="Times New Roman" w:cs="Times New Roman"/>
                <w:b/>
                <w:sz w:val="20"/>
                <w:szCs w:val="20"/>
                <w:u w:val="single"/>
              </w:rPr>
              <w:t>Всеобщая история.</w:t>
            </w:r>
            <w:r w:rsidRPr="008E7460">
              <w:rPr>
                <w:rFonts w:ascii="Times New Roman" w:eastAsia="Calibri" w:hAnsi="Times New Roman" w:cs="Times New Roman"/>
                <w:sz w:val="20"/>
                <w:szCs w:val="20"/>
              </w:rPr>
              <w:t xml:space="preserve">  Всеобщая  история. 1945 – начало 21 века - 11 класс, учебник.: базовый уровень: учебник / В.Р.Мединский, А.О. Чубарьян. – М.: Просвещение,  2023</w:t>
            </w:r>
          </w:p>
        </w:tc>
      </w:tr>
      <w:tr w:rsidR="00653121" w:rsidRPr="008E7460" w:rsidTr="00653121">
        <w:trPr>
          <w:trHeight w:val="62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6</w:t>
            </w:r>
          </w:p>
        </w:tc>
        <w:tc>
          <w:tcPr>
            <w:tcW w:w="1745" w:type="dxa"/>
            <w:tcBorders>
              <w:right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 xml:space="preserve">Алгебра </w:t>
            </w:r>
          </w:p>
        </w:tc>
        <w:tc>
          <w:tcPr>
            <w:tcW w:w="6662" w:type="dxa"/>
            <w:tcBorders>
              <w:left w:val="single" w:sz="4" w:space="0" w:color="auto"/>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Математика: алгебра и начала математического анализа, геометрия. Алгебра и начала математического анализа: 10-11 классы: базовый и углубленный уровни/ Ш.А. Алимов, Ю.М. Колягин, М.В. Ткачёва</w:t>
            </w:r>
            <w:r w:rsidRPr="008E7460">
              <w:rPr>
                <w:rFonts w:ascii="Times New Roman" w:hAnsi="Times New Roman" w:cs="Times New Roman"/>
                <w:b/>
                <w:sz w:val="20"/>
                <w:szCs w:val="20"/>
              </w:rPr>
              <w:t>. – 12-е изд. стереот.</w:t>
            </w:r>
            <w:r w:rsidRPr="008E7460">
              <w:rPr>
                <w:rFonts w:ascii="Times New Roman" w:hAnsi="Times New Roman" w:cs="Times New Roman"/>
                <w:sz w:val="20"/>
                <w:szCs w:val="20"/>
              </w:rPr>
              <w:t xml:space="preserve"> – М.: Просвещение, 2024</w:t>
            </w:r>
          </w:p>
        </w:tc>
      </w:tr>
      <w:tr w:rsidR="00653121" w:rsidRPr="008E7460" w:rsidTr="00653121">
        <w:trPr>
          <w:trHeight w:val="576"/>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7</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Геометрия</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bCs/>
                <w:iCs/>
                <w:sz w:val="20"/>
                <w:szCs w:val="20"/>
              </w:rPr>
            </w:pPr>
            <w:r w:rsidRPr="008E7460">
              <w:rPr>
                <w:rFonts w:ascii="Times New Roman" w:hAnsi="Times New Roman" w:cs="Times New Roman"/>
                <w:sz w:val="20"/>
                <w:szCs w:val="20"/>
              </w:rPr>
              <w:t xml:space="preserve">Математика: алгебра и начала математического анализа, геометрия. Геометрия: 10-11 классы:  базовый и углуб. уровни / Л.С. Атанасян, В.Ф.Бутузов – </w:t>
            </w:r>
            <w:r w:rsidRPr="008E7460">
              <w:rPr>
                <w:rFonts w:ascii="Times New Roman" w:hAnsi="Times New Roman" w:cs="Times New Roman"/>
                <w:b/>
                <w:sz w:val="20"/>
                <w:szCs w:val="20"/>
              </w:rPr>
              <w:t>11-е изд. стереот.,</w:t>
            </w:r>
            <w:r w:rsidRPr="008E7460">
              <w:rPr>
                <w:rFonts w:ascii="Times New Roman" w:hAnsi="Times New Roman" w:cs="Times New Roman"/>
                <w:sz w:val="20"/>
                <w:szCs w:val="20"/>
              </w:rPr>
              <w:t xml:space="preserve"> М.: Просвещение, 2023</w:t>
            </w:r>
          </w:p>
          <w:p w:rsidR="00653121" w:rsidRPr="008E7460" w:rsidRDefault="00653121" w:rsidP="008B7852">
            <w:pPr>
              <w:jc w:val="both"/>
              <w:rPr>
                <w:rFonts w:ascii="Times New Roman" w:hAnsi="Times New Roman" w:cs="Times New Roman"/>
                <w:sz w:val="20"/>
                <w:szCs w:val="20"/>
              </w:rPr>
            </w:pPr>
          </w:p>
        </w:tc>
      </w:tr>
      <w:tr w:rsidR="00653121" w:rsidRPr="008E7460" w:rsidTr="00653121">
        <w:trPr>
          <w:trHeight w:val="62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lastRenderedPageBreak/>
              <w:t>8</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Вероятность и статистика</w:t>
            </w:r>
          </w:p>
        </w:tc>
        <w:tc>
          <w:tcPr>
            <w:tcW w:w="6662" w:type="dxa"/>
            <w:tcBorders>
              <w:bottom w:val="single" w:sz="4" w:space="0" w:color="auto"/>
            </w:tcBorders>
          </w:tcPr>
          <w:p w:rsidR="00653121" w:rsidRPr="008E7460" w:rsidRDefault="00653121" w:rsidP="008B7852">
            <w:pPr>
              <w:adjustRightInd w:val="0"/>
              <w:contextualSpacing/>
              <w:rPr>
                <w:rFonts w:ascii="Times New Roman" w:hAnsi="Times New Roman" w:cs="Times New Roman"/>
                <w:color w:val="FF0000"/>
                <w:sz w:val="20"/>
                <w:szCs w:val="20"/>
              </w:rPr>
            </w:pPr>
            <w:r w:rsidRPr="008E7460">
              <w:rPr>
                <w:rFonts w:ascii="Times New Roman" w:hAnsi="Times New Roman" w:cs="Times New Roman"/>
                <w:sz w:val="20"/>
                <w:szCs w:val="20"/>
              </w:rPr>
              <w:t xml:space="preserve">Математика. </w:t>
            </w:r>
            <w:r>
              <w:rPr>
                <w:rFonts w:ascii="Times New Roman" w:hAnsi="Times New Roman" w:cs="Times New Roman"/>
                <w:sz w:val="20"/>
                <w:szCs w:val="20"/>
              </w:rPr>
              <w:t xml:space="preserve">Вероятность и статистика: 11 </w:t>
            </w:r>
            <w:r w:rsidRPr="008E7460">
              <w:rPr>
                <w:rFonts w:ascii="Times New Roman" w:hAnsi="Times New Roman" w:cs="Times New Roman"/>
                <w:sz w:val="20"/>
                <w:szCs w:val="20"/>
              </w:rPr>
              <w:t>класс: базовый  и углублённый уровень: учебное пособие /Е.А.Бунимович, Е.А.Булычёв.  - Москва. Просвещение, 2023</w:t>
            </w:r>
          </w:p>
        </w:tc>
      </w:tr>
      <w:tr w:rsidR="00653121" w:rsidRPr="008E7460" w:rsidTr="00653121">
        <w:trPr>
          <w:trHeight w:val="62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9</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Физика</w:t>
            </w:r>
          </w:p>
        </w:tc>
        <w:tc>
          <w:tcPr>
            <w:tcW w:w="6662" w:type="dxa"/>
            <w:tcBorders>
              <w:bottom w:val="single" w:sz="4" w:space="0" w:color="auto"/>
            </w:tcBorders>
          </w:tcPr>
          <w:p w:rsidR="00653121" w:rsidRPr="008E7460" w:rsidRDefault="00653121" w:rsidP="008B7852">
            <w:pPr>
              <w:autoSpaceDE w:val="0"/>
              <w:autoSpaceDN w:val="0"/>
              <w:adjustRightInd w:val="0"/>
              <w:jc w:val="both"/>
              <w:rPr>
                <w:rFonts w:ascii="Times New Roman" w:hAnsi="Times New Roman" w:cs="Times New Roman"/>
                <w:sz w:val="20"/>
                <w:szCs w:val="20"/>
              </w:rPr>
            </w:pPr>
            <w:r w:rsidRPr="008E7460">
              <w:rPr>
                <w:rFonts w:ascii="Times New Roman" w:hAnsi="Times New Roman" w:cs="Times New Roman"/>
                <w:iCs/>
                <w:sz w:val="20"/>
                <w:szCs w:val="20"/>
              </w:rPr>
              <w:t xml:space="preserve">Физика 11 класс: учебник  базовый и углубленный уровни/ Г. Я. Мякишев, Б. Б. Буховцев., Н. Н. Сотский;  под  редакцией Н.А. Парфентьевой,  </w:t>
            </w:r>
            <w:r w:rsidRPr="008E7460">
              <w:rPr>
                <w:rFonts w:ascii="Times New Roman" w:hAnsi="Times New Roman" w:cs="Times New Roman"/>
                <w:b/>
                <w:iCs/>
                <w:sz w:val="20"/>
                <w:szCs w:val="20"/>
              </w:rPr>
              <w:t xml:space="preserve">10-е  издание, стереотипное,    </w:t>
            </w:r>
            <w:r w:rsidRPr="008E7460">
              <w:rPr>
                <w:rFonts w:ascii="Times New Roman" w:hAnsi="Times New Roman" w:cs="Times New Roman"/>
                <w:iCs/>
                <w:sz w:val="20"/>
                <w:szCs w:val="20"/>
              </w:rPr>
              <w:t xml:space="preserve">М.: Просвещение, 2022 </w:t>
            </w:r>
          </w:p>
        </w:tc>
      </w:tr>
      <w:tr w:rsidR="00653121" w:rsidRPr="008E7460" w:rsidTr="00653121">
        <w:trPr>
          <w:trHeight w:val="418"/>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10</w:t>
            </w:r>
          </w:p>
          <w:p w:rsidR="00653121" w:rsidRPr="008E7460" w:rsidRDefault="00653121" w:rsidP="008B7852">
            <w:pPr>
              <w:rPr>
                <w:rFonts w:ascii="Times New Roman" w:hAnsi="Times New Roman" w:cs="Times New Roman"/>
                <w:sz w:val="20"/>
                <w:szCs w:val="20"/>
              </w:rPr>
            </w:pP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Биология</w:t>
            </w:r>
          </w:p>
        </w:tc>
        <w:tc>
          <w:tcPr>
            <w:tcW w:w="6662" w:type="dxa"/>
            <w:tcBorders>
              <w:bottom w:val="single" w:sz="4" w:space="0" w:color="auto"/>
            </w:tcBorders>
          </w:tcPr>
          <w:p w:rsidR="00653121" w:rsidRPr="008E7460" w:rsidRDefault="00653121" w:rsidP="008B7852">
            <w:pPr>
              <w:contextualSpacing/>
              <w:rPr>
                <w:rFonts w:ascii="Times New Roman" w:hAnsi="Times New Roman" w:cs="Times New Roman"/>
                <w:sz w:val="20"/>
                <w:szCs w:val="20"/>
              </w:rPr>
            </w:pPr>
            <w:r w:rsidRPr="008E7460">
              <w:rPr>
                <w:rFonts w:ascii="Times New Roman" w:hAnsi="Times New Roman" w:cs="Times New Roman"/>
                <w:sz w:val="20"/>
                <w:szCs w:val="20"/>
              </w:rPr>
              <w:t xml:space="preserve">Биология.11 класс: углубленный уровень; В.В.Пасечник,  А.А.Каменский, А.А.Рубцов;  под ред. В.В. Пасечника. – </w:t>
            </w:r>
            <w:r w:rsidRPr="008E7460">
              <w:rPr>
                <w:rFonts w:ascii="Times New Roman" w:hAnsi="Times New Roman" w:cs="Times New Roman"/>
                <w:b/>
                <w:sz w:val="20"/>
                <w:szCs w:val="20"/>
              </w:rPr>
              <w:t>4-е изд. стереот.,</w:t>
            </w:r>
            <w:r w:rsidRPr="008E7460">
              <w:rPr>
                <w:rFonts w:ascii="Times New Roman" w:hAnsi="Times New Roman" w:cs="Times New Roman"/>
                <w:sz w:val="20"/>
                <w:szCs w:val="20"/>
              </w:rPr>
              <w:t xml:space="preserve"> М.: Просвещение, 2022</w:t>
            </w:r>
          </w:p>
        </w:tc>
      </w:tr>
      <w:tr w:rsidR="00653121" w:rsidRPr="008E7460" w:rsidTr="00653121">
        <w:trPr>
          <w:trHeight w:val="54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11</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Информатика</w:t>
            </w:r>
          </w:p>
        </w:tc>
        <w:tc>
          <w:tcPr>
            <w:tcW w:w="6662" w:type="dxa"/>
            <w:tcBorders>
              <w:bottom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 xml:space="preserve">Информатика: 11 класс: учебник. Базовый уровень/ Л.Л. Босова,  А.Ю. Босова. – </w:t>
            </w:r>
            <w:r w:rsidRPr="008E7460">
              <w:rPr>
                <w:rFonts w:ascii="Times New Roman" w:hAnsi="Times New Roman" w:cs="Times New Roman"/>
                <w:b/>
                <w:sz w:val="20"/>
                <w:szCs w:val="20"/>
              </w:rPr>
              <w:t>4-е изд. стереот.,</w:t>
            </w:r>
            <w:r w:rsidRPr="008E7460">
              <w:rPr>
                <w:rFonts w:ascii="Times New Roman" w:hAnsi="Times New Roman" w:cs="Times New Roman"/>
                <w:sz w:val="20"/>
                <w:szCs w:val="20"/>
              </w:rPr>
              <w:t xml:space="preserve"> М.: Просвещение, 2022</w:t>
            </w:r>
          </w:p>
        </w:tc>
      </w:tr>
      <w:tr w:rsidR="00653121" w:rsidRPr="008E7460" w:rsidTr="00653121">
        <w:trPr>
          <w:trHeight w:val="54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12</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Химия</w:t>
            </w:r>
          </w:p>
        </w:tc>
        <w:tc>
          <w:tcPr>
            <w:tcW w:w="6662" w:type="dxa"/>
            <w:tcBorders>
              <w:bottom w:val="single" w:sz="4" w:space="0" w:color="auto"/>
            </w:tcBorders>
          </w:tcPr>
          <w:p w:rsidR="00653121" w:rsidRPr="008E7460" w:rsidRDefault="00653121" w:rsidP="008B7852">
            <w:pPr>
              <w:shd w:val="clear" w:color="auto" w:fill="FFFFFF"/>
              <w:spacing w:before="100" w:beforeAutospacing="1" w:after="100" w:afterAutospacing="1"/>
              <w:ind w:right="83"/>
              <w:jc w:val="both"/>
              <w:rPr>
                <w:rFonts w:ascii="Times New Roman" w:hAnsi="Times New Roman" w:cs="Times New Roman"/>
                <w:sz w:val="20"/>
                <w:szCs w:val="20"/>
              </w:rPr>
            </w:pPr>
            <w:r w:rsidRPr="008E7460">
              <w:rPr>
                <w:rFonts w:ascii="Times New Roman" w:hAnsi="Times New Roman" w:cs="Times New Roman"/>
                <w:sz w:val="20"/>
                <w:szCs w:val="20"/>
              </w:rPr>
              <w:t xml:space="preserve">Химия. 11 класс: учебник: углубленный уровень/ В. В. Еремин, Н. Е. Кузьменко, Дроздов А. А., Лунин В. В.; под ред. В.В.Лунина, </w:t>
            </w:r>
            <w:r w:rsidRPr="008E7460">
              <w:rPr>
                <w:rFonts w:ascii="Times New Roman" w:hAnsi="Times New Roman" w:cs="Times New Roman"/>
                <w:b/>
                <w:sz w:val="20"/>
                <w:szCs w:val="20"/>
              </w:rPr>
              <w:t>9-е изд. стереот.</w:t>
            </w:r>
            <w:r w:rsidRPr="008E7460">
              <w:rPr>
                <w:rFonts w:ascii="Times New Roman" w:hAnsi="Times New Roman" w:cs="Times New Roman"/>
                <w:sz w:val="20"/>
                <w:szCs w:val="20"/>
              </w:rPr>
              <w:t xml:space="preserve"> – М.: Просвещение, 2022</w:t>
            </w:r>
          </w:p>
        </w:tc>
      </w:tr>
      <w:tr w:rsidR="00653121" w:rsidRPr="008E7460" w:rsidTr="00653121">
        <w:trPr>
          <w:trHeight w:val="49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13</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Обществознание</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 xml:space="preserve">Обществознание: 10 класс: учебник. Л.Н. Боголюбов,  А.Ю. Лазебникова; под редакцией Л.Н.  Боголюбова. </w:t>
            </w:r>
            <w:r w:rsidRPr="008E7460">
              <w:rPr>
                <w:rFonts w:ascii="Times New Roman" w:hAnsi="Times New Roman" w:cs="Times New Roman"/>
                <w:b/>
                <w:sz w:val="20"/>
                <w:szCs w:val="20"/>
              </w:rPr>
              <w:t>1-е изд.</w:t>
            </w:r>
            <w:r w:rsidRPr="008E7460">
              <w:rPr>
                <w:rFonts w:ascii="Times New Roman" w:hAnsi="Times New Roman" w:cs="Times New Roman"/>
                <w:sz w:val="20"/>
                <w:szCs w:val="20"/>
              </w:rPr>
              <w:t xml:space="preserve"> – М.: Просвещение, 2021 </w:t>
            </w:r>
          </w:p>
        </w:tc>
      </w:tr>
      <w:tr w:rsidR="00653121" w:rsidRPr="008E7460" w:rsidTr="00653121">
        <w:trPr>
          <w:trHeight w:val="58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14</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Ф/К</w:t>
            </w:r>
          </w:p>
        </w:tc>
        <w:tc>
          <w:tcPr>
            <w:tcW w:w="6662" w:type="dxa"/>
            <w:tcBorders>
              <w:bottom w:val="single" w:sz="4" w:space="0" w:color="auto"/>
            </w:tcBorders>
          </w:tcPr>
          <w:p w:rsidR="00653121" w:rsidRPr="008E7460" w:rsidRDefault="00653121" w:rsidP="008B7852">
            <w:pPr>
              <w:jc w:val="both"/>
              <w:rPr>
                <w:rFonts w:ascii="Times New Roman" w:hAnsi="Times New Roman" w:cs="Times New Roman"/>
                <w:sz w:val="20"/>
                <w:szCs w:val="20"/>
              </w:rPr>
            </w:pPr>
            <w:r w:rsidRPr="008E7460">
              <w:rPr>
                <w:rFonts w:ascii="Times New Roman" w:hAnsi="Times New Roman" w:cs="Times New Roman"/>
                <w:sz w:val="20"/>
                <w:szCs w:val="20"/>
              </w:rPr>
              <w:t>Физическая культура. 10-11 классы : учеб. для общеобразоват. организаций: базовый уровень / В.И. Лях.</w:t>
            </w:r>
            <w:r w:rsidRPr="008E7460">
              <w:rPr>
                <w:rFonts w:ascii="Times New Roman" w:hAnsi="Times New Roman" w:cs="Times New Roman"/>
                <w:b/>
                <w:sz w:val="20"/>
                <w:szCs w:val="20"/>
              </w:rPr>
              <w:t>6-е изд</w:t>
            </w:r>
            <w:r w:rsidRPr="008E7460">
              <w:rPr>
                <w:rFonts w:ascii="Times New Roman" w:hAnsi="Times New Roman" w:cs="Times New Roman"/>
                <w:sz w:val="20"/>
                <w:szCs w:val="20"/>
              </w:rPr>
              <w:t xml:space="preserve">. – М.: Просвещение, 2019 </w:t>
            </w:r>
          </w:p>
        </w:tc>
      </w:tr>
      <w:tr w:rsidR="00653121" w:rsidRPr="008E7460" w:rsidTr="00653121">
        <w:trPr>
          <w:trHeight w:val="580"/>
        </w:trPr>
        <w:tc>
          <w:tcPr>
            <w:tcW w:w="91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15</w:t>
            </w:r>
          </w:p>
        </w:tc>
        <w:tc>
          <w:tcPr>
            <w:tcW w:w="1745" w:type="dxa"/>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ОБЖ</w:t>
            </w:r>
          </w:p>
        </w:tc>
        <w:tc>
          <w:tcPr>
            <w:tcW w:w="6662" w:type="dxa"/>
            <w:tcBorders>
              <w:bottom w:val="single" w:sz="4" w:space="0" w:color="auto"/>
            </w:tcBorders>
          </w:tcPr>
          <w:p w:rsidR="00653121" w:rsidRPr="008E7460" w:rsidRDefault="00653121" w:rsidP="008B7852">
            <w:pPr>
              <w:rPr>
                <w:rFonts w:ascii="Times New Roman" w:hAnsi="Times New Roman" w:cs="Times New Roman"/>
                <w:sz w:val="20"/>
                <w:szCs w:val="20"/>
              </w:rPr>
            </w:pPr>
            <w:r w:rsidRPr="008E7460">
              <w:rPr>
                <w:rFonts w:ascii="Times New Roman" w:hAnsi="Times New Roman" w:cs="Times New Roman"/>
                <w:sz w:val="20"/>
                <w:szCs w:val="20"/>
              </w:rPr>
              <w:t xml:space="preserve">ОБЖ: учебник, 11 класс.  Б.О. Хренников,  Н.В.  Гололобов,  Л.И. Льняная; под редакцией   С.Н.Егорова  </w:t>
            </w:r>
            <w:r w:rsidRPr="008E7460">
              <w:rPr>
                <w:rFonts w:ascii="Times New Roman" w:hAnsi="Times New Roman" w:cs="Times New Roman"/>
                <w:b/>
                <w:sz w:val="20"/>
                <w:szCs w:val="20"/>
              </w:rPr>
              <w:t>– 2-е изд. стереот</w:t>
            </w:r>
            <w:r w:rsidRPr="008E7460">
              <w:rPr>
                <w:rFonts w:ascii="Times New Roman" w:hAnsi="Times New Roman" w:cs="Times New Roman"/>
                <w:sz w:val="20"/>
                <w:szCs w:val="20"/>
              </w:rPr>
              <w:t>. – М.: Просвещение, 2024</w:t>
            </w:r>
          </w:p>
        </w:tc>
      </w:tr>
    </w:tbl>
    <w:p w:rsidR="00653121" w:rsidRPr="00047356" w:rsidRDefault="00653121" w:rsidP="00653121">
      <w:pPr>
        <w:spacing w:after="0"/>
        <w:rPr>
          <w:rFonts w:ascii="Times New Roman" w:hAnsi="Times New Roman" w:cs="Times New Roman"/>
          <w:b/>
          <w:sz w:val="20"/>
          <w:szCs w:val="20"/>
        </w:rPr>
      </w:pPr>
    </w:p>
    <w:p w:rsidR="00D97C12" w:rsidRPr="00141333" w:rsidRDefault="005B2895" w:rsidP="00D97C12">
      <w:pPr>
        <w:spacing w:after="0"/>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Материально-техническая база учреждения</w:t>
      </w:r>
    </w:p>
    <w:tbl>
      <w:tblPr>
        <w:tblW w:w="0" w:type="auto"/>
        <w:tblInd w:w="40" w:type="dxa"/>
        <w:tblLayout w:type="fixed"/>
        <w:tblCellMar>
          <w:left w:w="40" w:type="dxa"/>
          <w:right w:w="40" w:type="dxa"/>
        </w:tblCellMar>
        <w:tblLook w:val="0000"/>
      </w:tblPr>
      <w:tblGrid>
        <w:gridCol w:w="5812"/>
        <w:gridCol w:w="4394"/>
      </w:tblGrid>
      <w:tr w:rsidR="00653121" w:rsidRPr="00EE6CBB" w:rsidTr="008B7852">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Число книг в библиотеке</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12 646</w:t>
            </w:r>
          </w:p>
        </w:tc>
      </w:tr>
      <w:tr w:rsidR="00653121" w:rsidRPr="00EE6CBB" w:rsidTr="008B7852">
        <w:trPr>
          <w:trHeight w:hRule="exact" w:val="28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ind w:left="643"/>
              <w:jc w:val="center"/>
              <w:rPr>
                <w:rFonts w:ascii="Times New Roman" w:hAnsi="Times New Roman" w:cs="Times New Roman"/>
                <w:sz w:val="24"/>
                <w:szCs w:val="24"/>
              </w:rPr>
            </w:pPr>
            <w:r w:rsidRPr="00EE6CBB">
              <w:rPr>
                <w:rFonts w:ascii="Times New Roman" w:hAnsi="Times New Roman" w:cs="Times New Roman"/>
                <w:sz w:val="24"/>
                <w:szCs w:val="24"/>
              </w:rPr>
              <w:t xml:space="preserve">- </w:t>
            </w:r>
            <w:r w:rsidRPr="00EE6CBB">
              <w:rPr>
                <w:rFonts w:ascii="Times New Roman" w:eastAsia="Times New Roman" w:hAnsi="Times New Roman" w:cs="Times New Roman"/>
                <w:sz w:val="24"/>
                <w:szCs w:val="24"/>
              </w:rPr>
              <w:t>из них школьных учебников</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8 178</w:t>
            </w:r>
          </w:p>
        </w:tc>
      </w:tr>
    </w:tbl>
    <w:p w:rsidR="00A150DD" w:rsidRDefault="00A150DD" w:rsidP="006B1817">
      <w:pPr>
        <w:shd w:val="clear" w:color="auto" w:fill="FFFFFF"/>
        <w:rPr>
          <w:rFonts w:ascii="Times New Roman" w:eastAsia="Times New Roman" w:hAnsi="Times New Roman" w:cs="Times New Roman"/>
          <w:b/>
          <w:bCs/>
          <w:spacing w:val="-2"/>
          <w:sz w:val="24"/>
          <w:szCs w:val="24"/>
        </w:rPr>
      </w:pPr>
    </w:p>
    <w:p w:rsidR="00653121" w:rsidRPr="00EE6CBB" w:rsidRDefault="00653121" w:rsidP="005B2895">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b/>
          <w:bCs/>
          <w:spacing w:val="-2"/>
          <w:sz w:val="24"/>
          <w:szCs w:val="24"/>
        </w:rPr>
        <w:t>Технические средства</w:t>
      </w:r>
    </w:p>
    <w:p w:rsidR="00653121" w:rsidRPr="00EE6CBB" w:rsidRDefault="00653121" w:rsidP="00653121">
      <w:pPr>
        <w:spacing w:line="1" w:lineRule="exact"/>
        <w:rPr>
          <w:rFonts w:ascii="Times New Roman" w:hAnsi="Times New Roman" w:cs="Times New Roman"/>
          <w:sz w:val="24"/>
          <w:szCs w:val="24"/>
        </w:rPr>
      </w:pPr>
    </w:p>
    <w:tbl>
      <w:tblPr>
        <w:tblW w:w="0" w:type="auto"/>
        <w:tblInd w:w="182" w:type="dxa"/>
        <w:tblLayout w:type="fixed"/>
        <w:tblCellMar>
          <w:left w:w="40" w:type="dxa"/>
          <w:right w:w="40" w:type="dxa"/>
        </w:tblCellMar>
        <w:tblLook w:val="0000"/>
      </w:tblPr>
      <w:tblGrid>
        <w:gridCol w:w="8558"/>
        <w:gridCol w:w="940"/>
      </w:tblGrid>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pacing w:val="-1"/>
                <w:sz w:val="24"/>
                <w:szCs w:val="24"/>
              </w:rPr>
              <w:t>Количество кабинетов основ информатики и вычислительной техники, (ед)</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2</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ind w:left="648"/>
              <w:rPr>
                <w:rFonts w:ascii="Times New Roman" w:hAnsi="Times New Roman" w:cs="Times New Roman"/>
                <w:sz w:val="24"/>
                <w:szCs w:val="24"/>
              </w:rPr>
            </w:pPr>
            <w:r w:rsidRPr="00EE6CBB">
              <w:rPr>
                <w:rFonts w:ascii="Times New Roman" w:hAnsi="Times New Roman" w:cs="Times New Roman"/>
                <w:sz w:val="24"/>
                <w:szCs w:val="24"/>
              </w:rPr>
              <w:t xml:space="preserve">- </w:t>
            </w:r>
            <w:r w:rsidRPr="00EE6CBB">
              <w:rPr>
                <w:rFonts w:ascii="Times New Roman" w:eastAsia="Times New Roman" w:hAnsi="Times New Roman" w:cs="Times New Roman"/>
                <w:sz w:val="24"/>
                <w:szCs w:val="24"/>
              </w:rPr>
              <w:t>в них рабочих мест с ЭВМ</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10</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Количество лингафонных кабинетов</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ind w:left="648"/>
              <w:rPr>
                <w:rFonts w:ascii="Times New Roman" w:hAnsi="Times New Roman" w:cs="Times New Roman"/>
                <w:sz w:val="24"/>
                <w:szCs w:val="24"/>
              </w:rPr>
            </w:pPr>
            <w:r w:rsidRPr="00EE6CBB">
              <w:rPr>
                <w:rFonts w:ascii="Times New Roman" w:hAnsi="Times New Roman" w:cs="Times New Roman"/>
                <w:sz w:val="24"/>
                <w:szCs w:val="24"/>
              </w:rPr>
              <w:t xml:space="preserve">- </w:t>
            </w:r>
            <w:r w:rsidRPr="00EE6CBB">
              <w:rPr>
                <w:rFonts w:ascii="Times New Roman" w:eastAsia="Times New Roman" w:hAnsi="Times New Roman" w:cs="Times New Roman"/>
                <w:sz w:val="24"/>
                <w:szCs w:val="24"/>
              </w:rPr>
              <w:t>в них рабочих мест с ЭВМ</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14</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Количество персональных ЭВМ</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32</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pacing w:val="-1"/>
                <w:sz w:val="24"/>
                <w:szCs w:val="24"/>
              </w:rPr>
              <w:t>Количество персональных ЭВМ используются в учебных целях</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23</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pacing w:val="-1"/>
                <w:sz w:val="24"/>
                <w:szCs w:val="24"/>
              </w:rPr>
              <w:t>Количество персональных ЭВМ в составе локальных вычислительных сетей</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30</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Наличие подключения к сети Интернет:</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да</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ind w:left="648"/>
              <w:rPr>
                <w:rFonts w:ascii="Times New Roman" w:hAnsi="Times New Roman" w:cs="Times New Roman"/>
                <w:sz w:val="24"/>
                <w:szCs w:val="24"/>
              </w:rPr>
            </w:pPr>
            <w:r w:rsidRPr="00EE6CBB">
              <w:rPr>
                <w:rFonts w:ascii="Times New Roman" w:hAnsi="Times New Roman" w:cs="Times New Roman"/>
                <w:sz w:val="24"/>
                <w:szCs w:val="24"/>
              </w:rPr>
              <w:t xml:space="preserve">- </w:t>
            </w:r>
            <w:r w:rsidRPr="00EE6CBB">
              <w:rPr>
                <w:rFonts w:ascii="Times New Roman" w:eastAsia="Times New Roman" w:hAnsi="Times New Roman" w:cs="Times New Roman"/>
                <w:sz w:val="24"/>
                <w:szCs w:val="24"/>
              </w:rPr>
              <w:t>модем</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ind w:left="648"/>
              <w:rPr>
                <w:rFonts w:ascii="Times New Roman" w:hAnsi="Times New Roman" w:cs="Times New Roman"/>
                <w:sz w:val="24"/>
                <w:szCs w:val="24"/>
              </w:rPr>
            </w:pPr>
            <w:r w:rsidRPr="00EE6CBB">
              <w:rPr>
                <w:rFonts w:ascii="Times New Roman" w:hAnsi="Times New Roman" w:cs="Times New Roman"/>
                <w:sz w:val="24"/>
                <w:szCs w:val="24"/>
              </w:rPr>
              <w:t xml:space="preserve">- </w:t>
            </w:r>
            <w:r w:rsidRPr="00EE6CBB">
              <w:rPr>
                <w:rFonts w:ascii="Times New Roman" w:eastAsia="Times New Roman" w:hAnsi="Times New Roman" w:cs="Times New Roman"/>
                <w:sz w:val="24"/>
                <w:szCs w:val="24"/>
              </w:rPr>
              <w:t>выделенная линия</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да</w:t>
            </w:r>
          </w:p>
        </w:tc>
      </w:tr>
      <w:tr w:rsidR="00653121" w:rsidRPr="00EE6CBB" w:rsidTr="008B7852">
        <w:trPr>
          <w:trHeight w:hRule="exact" w:val="446"/>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Скорость подключения к сети Интернет не менее 128 кбит/с</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да</w:t>
            </w:r>
          </w:p>
        </w:tc>
      </w:tr>
      <w:tr w:rsidR="00653121" w:rsidRPr="00EE6CBB" w:rsidTr="008B7852">
        <w:trPr>
          <w:trHeight w:hRule="exact" w:val="466"/>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pacing w:val="-1"/>
                <w:sz w:val="24"/>
                <w:szCs w:val="24"/>
              </w:rPr>
              <w:t>Количество персональных ЭВМ, подключенных к сети Интернет</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42</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Наличие в учреждении адреса электронной почты</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eastAsia="Times New Roman" w:hAnsi="Times New Roman" w:cs="Times New Roman"/>
                <w:sz w:val="24"/>
                <w:szCs w:val="24"/>
              </w:rPr>
              <w:t>да</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Электронный киоск</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Интерактивные доски</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2</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Мобильные компьютеры (ноутбуки)</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40</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lastRenderedPageBreak/>
              <w:t>Мультимедийные проекторы</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8</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МФУ</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5</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hAnsi="Times New Roman" w:cs="Times New Roman"/>
                <w:sz w:val="24"/>
                <w:szCs w:val="24"/>
              </w:rPr>
              <w:t>DVD</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1</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Принтер</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3</w:t>
            </w:r>
          </w:p>
        </w:tc>
      </w:tr>
      <w:tr w:rsidR="00653121" w:rsidRPr="00EE6CBB" w:rsidTr="008B7852">
        <w:trPr>
          <w:trHeight w:hRule="exact" w:val="422"/>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Сканер</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3</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Телевизор</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5</w:t>
            </w:r>
          </w:p>
        </w:tc>
      </w:tr>
      <w:tr w:rsidR="00653121" w:rsidRPr="00EE6CBB" w:rsidTr="008B7852">
        <w:trPr>
          <w:trHeight w:hRule="exact" w:val="427"/>
        </w:trPr>
        <w:tc>
          <w:tcPr>
            <w:tcW w:w="8558"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rPr>
                <w:rFonts w:ascii="Times New Roman" w:hAnsi="Times New Roman" w:cs="Times New Roman"/>
                <w:sz w:val="24"/>
                <w:szCs w:val="24"/>
              </w:rPr>
            </w:pPr>
            <w:r w:rsidRPr="00EE6CBB">
              <w:rPr>
                <w:rFonts w:ascii="Times New Roman" w:eastAsia="Times New Roman" w:hAnsi="Times New Roman" w:cs="Times New Roman"/>
                <w:sz w:val="24"/>
                <w:szCs w:val="24"/>
              </w:rPr>
              <w:t>Музыкальный центр</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653121" w:rsidRPr="00EE6CBB" w:rsidRDefault="00653121" w:rsidP="008B7852">
            <w:pPr>
              <w:shd w:val="clear" w:color="auto" w:fill="FFFFFF"/>
              <w:jc w:val="center"/>
              <w:rPr>
                <w:rFonts w:ascii="Times New Roman" w:hAnsi="Times New Roman" w:cs="Times New Roman"/>
                <w:sz w:val="24"/>
                <w:szCs w:val="24"/>
              </w:rPr>
            </w:pPr>
            <w:r w:rsidRPr="00EE6CBB">
              <w:rPr>
                <w:rFonts w:ascii="Times New Roman" w:hAnsi="Times New Roman" w:cs="Times New Roman"/>
                <w:sz w:val="24"/>
                <w:szCs w:val="24"/>
              </w:rPr>
              <w:t>3</w:t>
            </w:r>
          </w:p>
        </w:tc>
      </w:tr>
    </w:tbl>
    <w:p w:rsidR="00A150DD" w:rsidRDefault="00A150DD" w:rsidP="00653121">
      <w:pPr>
        <w:rPr>
          <w:rFonts w:ascii="Times New Roman" w:hAnsi="Times New Roman" w:cs="Times New Roman"/>
          <w:i/>
          <w:sz w:val="24"/>
          <w:szCs w:val="24"/>
        </w:rPr>
      </w:pPr>
    </w:p>
    <w:p w:rsidR="00653121" w:rsidRPr="005B2895" w:rsidRDefault="00653121" w:rsidP="00653121">
      <w:pPr>
        <w:rPr>
          <w:rFonts w:ascii="Times New Roman" w:hAnsi="Times New Roman" w:cs="Times New Roman"/>
          <w:i/>
          <w:sz w:val="24"/>
          <w:szCs w:val="24"/>
        </w:rPr>
      </w:pPr>
      <w:r w:rsidRPr="005B2895">
        <w:rPr>
          <w:rFonts w:ascii="Times New Roman" w:hAnsi="Times New Roman" w:cs="Times New Roman"/>
          <w:i/>
          <w:sz w:val="24"/>
          <w:szCs w:val="24"/>
        </w:rPr>
        <w:t>В приложении 1  пункт 3  изменит</w:t>
      </w:r>
      <w:r w:rsidR="005B2895">
        <w:rPr>
          <w:rFonts w:ascii="Times New Roman" w:hAnsi="Times New Roman" w:cs="Times New Roman"/>
          <w:i/>
          <w:sz w:val="24"/>
          <w:szCs w:val="24"/>
        </w:rPr>
        <w:t>ь график оценочных мероприятий</w:t>
      </w:r>
    </w:p>
    <w:tbl>
      <w:tblPr>
        <w:tblW w:w="9664" w:type="dxa"/>
        <w:tblInd w:w="15" w:type="dxa"/>
        <w:tblLayout w:type="fixed"/>
        <w:tblCellMar>
          <w:top w:w="15" w:type="dxa"/>
          <w:left w:w="15" w:type="dxa"/>
          <w:bottom w:w="15" w:type="dxa"/>
          <w:right w:w="15" w:type="dxa"/>
        </w:tblCellMar>
        <w:tblLook w:val="0600"/>
      </w:tblPr>
      <w:tblGrid>
        <w:gridCol w:w="3544"/>
        <w:gridCol w:w="680"/>
        <w:gridCol w:w="680"/>
        <w:gridCol w:w="680"/>
        <w:gridCol w:w="680"/>
        <w:gridCol w:w="680"/>
        <w:gridCol w:w="680"/>
        <w:gridCol w:w="680"/>
        <w:gridCol w:w="680"/>
        <w:gridCol w:w="680"/>
      </w:tblGrid>
      <w:tr w:rsidR="00653121" w:rsidRPr="006474F4" w:rsidTr="005B2895">
        <w:trPr>
          <w:cantSplit/>
          <w:trHeight w:val="1134"/>
        </w:trPr>
        <w:tc>
          <w:tcPr>
            <w:tcW w:w="3544" w:type="dxa"/>
            <w:tcBorders>
              <w:top w:val="single" w:sz="6" w:space="0" w:color="000000"/>
              <w:left w:val="single" w:sz="6" w:space="0" w:color="000000"/>
              <w:bottom w:val="single" w:sz="6" w:space="0" w:color="000000"/>
              <w:right w:val="single" w:sz="6" w:space="0" w:color="000000"/>
            </w:tcBorders>
            <w:vAlign w:val="center"/>
          </w:tcPr>
          <w:p w:rsidR="00653121" w:rsidRPr="006474F4" w:rsidRDefault="00653121" w:rsidP="008B7852">
            <w:pPr>
              <w:spacing w:after="0"/>
              <w:rPr>
                <w:rFonts w:ascii="Times New Roman" w:hAnsi="Times New Roman" w:cs="Times New Roman"/>
                <w:b/>
                <w:bCs/>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Сентябрь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Октябрь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Ноябрь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Декабрь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Январь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Февраль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Март</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Апрель</w:t>
            </w:r>
          </w:p>
        </w:tc>
        <w:tc>
          <w:tcPr>
            <w:tcW w:w="680" w:type="dxa"/>
            <w:tcBorders>
              <w:top w:val="single" w:sz="6" w:space="0" w:color="000000"/>
              <w:left w:val="single" w:sz="6" w:space="0" w:color="000000"/>
              <w:bottom w:val="single" w:sz="6" w:space="0" w:color="000000"/>
              <w:right w:val="single" w:sz="6" w:space="0" w:color="000000"/>
            </w:tcBorders>
            <w:textDirection w:val="btLr"/>
            <w:vAlign w:val="center"/>
          </w:tcPr>
          <w:p w:rsidR="00653121" w:rsidRPr="006474F4" w:rsidRDefault="00653121" w:rsidP="008B7852">
            <w:pPr>
              <w:ind w:left="113" w:right="113"/>
              <w:rPr>
                <w:rFonts w:ascii="Times New Roman" w:hAnsi="Times New Roman" w:cs="Times New Roman"/>
                <w:b/>
                <w:bCs/>
                <w:color w:val="000000"/>
                <w:sz w:val="20"/>
                <w:szCs w:val="20"/>
              </w:rPr>
            </w:pPr>
            <w:r w:rsidRPr="006474F4">
              <w:rPr>
                <w:rFonts w:ascii="Times New Roman" w:hAnsi="Times New Roman" w:cs="Times New Roman"/>
                <w:b/>
                <w:bCs/>
                <w:color w:val="000000"/>
                <w:sz w:val="20"/>
                <w:szCs w:val="20"/>
              </w:rPr>
              <w:t>Май</w:t>
            </w: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Входные</w:t>
            </w:r>
          </w:p>
          <w:p w:rsidR="00653121" w:rsidRPr="006474F4" w:rsidRDefault="00653121" w:rsidP="00653121">
            <w:pPr>
              <w:pStyle w:val="TableParagraph"/>
              <w:ind w:left="-473" w:right="-141"/>
              <w:jc w:val="center"/>
              <w:rPr>
                <w:b/>
                <w:i/>
                <w:spacing w:val="-5"/>
                <w:sz w:val="20"/>
                <w:szCs w:val="20"/>
              </w:rPr>
            </w:pPr>
            <w:r w:rsidRPr="006474F4">
              <w:rPr>
                <w:b/>
                <w:i/>
                <w:sz w:val="20"/>
                <w:szCs w:val="20"/>
              </w:rPr>
              <w:t>контрольные</w:t>
            </w:r>
            <w:r w:rsidRPr="006474F4">
              <w:rPr>
                <w:b/>
                <w:i/>
                <w:spacing w:val="1"/>
                <w:sz w:val="20"/>
                <w:szCs w:val="20"/>
              </w:rPr>
              <w:t xml:space="preserve"> </w:t>
            </w:r>
            <w:r w:rsidRPr="006474F4">
              <w:rPr>
                <w:b/>
                <w:i/>
                <w:sz w:val="20"/>
                <w:szCs w:val="20"/>
              </w:rPr>
              <w:t>работы</w:t>
            </w:r>
          </w:p>
          <w:p w:rsidR="00653121" w:rsidRPr="006474F4" w:rsidRDefault="00653121" w:rsidP="00653121">
            <w:pPr>
              <w:pStyle w:val="TableParagraph"/>
              <w:ind w:left="-473" w:right="-141"/>
              <w:jc w:val="center"/>
              <w:rPr>
                <w:b/>
                <w:i/>
                <w:spacing w:val="-57"/>
                <w:sz w:val="20"/>
                <w:szCs w:val="20"/>
              </w:rPr>
            </w:pPr>
            <w:r w:rsidRPr="006474F4">
              <w:rPr>
                <w:b/>
                <w:i/>
                <w:sz w:val="20"/>
                <w:szCs w:val="20"/>
              </w:rPr>
              <w:t>по</w:t>
            </w:r>
            <w:r w:rsidRPr="006474F4">
              <w:rPr>
                <w:b/>
                <w:i/>
                <w:spacing w:val="-4"/>
                <w:sz w:val="20"/>
                <w:szCs w:val="20"/>
              </w:rPr>
              <w:t xml:space="preserve"> </w:t>
            </w:r>
            <w:r w:rsidRPr="006474F4">
              <w:rPr>
                <w:b/>
                <w:i/>
                <w:sz w:val="20"/>
                <w:szCs w:val="20"/>
              </w:rPr>
              <w:t>русскому</w:t>
            </w:r>
            <w:r w:rsidRPr="006474F4">
              <w:rPr>
                <w:b/>
                <w:i/>
                <w:spacing w:val="-5"/>
                <w:sz w:val="20"/>
                <w:szCs w:val="20"/>
              </w:rPr>
              <w:t xml:space="preserve"> </w:t>
            </w:r>
            <w:r w:rsidRPr="006474F4">
              <w:rPr>
                <w:b/>
                <w:i/>
                <w:sz w:val="20"/>
                <w:szCs w:val="20"/>
              </w:rPr>
              <w:t>языку</w:t>
            </w:r>
            <w:r w:rsidRPr="006474F4">
              <w:rPr>
                <w:b/>
                <w:i/>
                <w:spacing w:val="-4"/>
                <w:sz w:val="20"/>
                <w:szCs w:val="20"/>
              </w:rPr>
              <w:t xml:space="preserve"> </w:t>
            </w:r>
            <w:r w:rsidRPr="006474F4">
              <w:rPr>
                <w:b/>
                <w:i/>
                <w:sz w:val="20"/>
                <w:szCs w:val="20"/>
              </w:rPr>
              <w:t>и</w:t>
            </w:r>
          </w:p>
          <w:p w:rsidR="00653121" w:rsidRPr="006474F4" w:rsidRDefault="00653121" w:rsidP="00653121">
            <w:pPr>
              <w:pStyle w:val="TableParagraph"/>
              <w:ind w:left="-473" w:right="-141"/>
              <w:jc w:val="center"/>
              <w:rPr>
                <w:b/>
                <w:i/>
                <w:sz w:val="20"/>
                <w:szCs w:val="20"/>
              </w:rPr>
            </w:pPr>
            <w:r>
              <w:rPr>
                <w:b/>
                <w:i/>
                <w:sz w:val="20"/>
                <w:szCs w:val="20"/>
              </w:rPr>
              <w:t>математике 11 класс</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Стартовые</w:t>
            </w:r>
          </w:p>
          <w:p w:rsidR="00653121" w:rsidRPr="006474F4" w:rsidRDefault="00653121" w:rsidP="00653121">
            <w:pPr>
              <w:pStyle w:val="TableParagraph"/>
              <w:ind w:left="-473" w:right="-141"/>
              <w:jc w:val="center"/>
              <w:rPr>
                <w:b/>
                <w:i/>
                <w:sz w:val="20"/>
                <w:szCs w:val="20"/>
              </w:rPr>
            </w:pPr>
            <w:r w:rsidRPr="006474F4">
              <w:rPr>
                <w:b/>
                <w:i/>
                <w:sz w:val="20"/>
                <w:szCs w:val="20"/>
              </w:rPr>
              <w:t>контрольные работы</w:t>
            </w:r>
          </w:p>
          <w:p w:rsidR="00653121" w:rsidRPr="006474F4" w:rsidRDefault="00653121" w:rsidP="00653121">
            <w:pPr>
              <w:pStyle w:val="TableParagraph"/>
              <w:ind w:left="-473" w:right="-141"/>
              <w:jc w:val="center"/>
              <w:rPr>
                <w:b/>
                <w:i/>
                <w:sz w:val="20"/>
                <w:szCs w:val="20"/>
              </w:rPr>
            </w:pPr>
            <w:r w:rsidRPr="006474F4">
              <w:rPr>
                <w:b/>
                <w:i/>
                <w:sz w:val="20"/>
                <w:szCs w:val="20"/>
              </w:rPr>
              <w:t>по русскому языку</w:t>
            </w:r>
          </w:p>
          <w:p w:rsidR="00653121" w:rsidRPr="006474F4" w:rsidRDefault="00653121" w:rsidP="00653121">
            <w:pPr>
              <w:pStyle w:val="TableParagraph"/>
              <w:ind w:left="-473" w:right="-141"/>
              <w:jc w:val="center"/>
              <w:rPr>
                <w:b/>
                <w:i/>
                <w:sz w:val="20"/>
                <w:szCs w:val="20"/>
              </w:rPr>
            </w:pPr>
            <w:r>
              <w:rPr>
                <w:b/>
                <w:i/>
                <w:sz w:val="20"/>
                <w:szCs w:val="20"/>
              </w:rPr>
              <w:t>и математике  10 класс</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80" w:right="180"/>
              <w:jc w:val="center"/>
              <w:rPr>
                <w:rFonts w:ascii="Times New Roman" w:hAnsi="Times New Roman" w:cs="Times New Roman"/>
                <w:b/>
                <w:color w:val="000000"/>
                <w:sz w:val="20"/>
                <w:szCs w:val="20"/>
              </w:rPr>
            </w:pP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Контрольные работы</w:t>
            </w:r>
          </w:p>
          <w:p w:rsidR="00653121" w:rsidRPr="006474F4" w:rsidRDefault="00653121" w:rsidP="00653121">
            <w:pPr>
              <w:pStyle w:val="TableParagraph"/>
              <w:ind w:left="-473" w:right="-141"/>
              <w:jc w:val="center"/>
              <w:rPr>
                <w:b/>
                <w:i/>
                <w:sz w:val="20"/>
                <w:szCs w:val="20"/>
              </w:rPr>
            </w:pPr>
            <w:r w:rsidRPr="006474F4">
              <w:rPr>
                <w:b/>
                <w:i/>
                <w:sz w:val="20"/>
                <w:szCs w:val="20"/>
              </w:rPr>
              <w:t>по</w:t>
            </w:r>
            <w:r w:rsidRPr="006474F4">
              <w:rPr>
                <w:b/>
                <w:i/>
                <w:spacing w:val="1"/>
                <w:sz w:val="20"/>
                <w:szCs w:val="20"/>
              </w:rPr>
              <w:t xml:space="preserve"> </w:t>
            </w:r>
            <w:r w:rsidRPr="006474F4">
              <w:rPr>
                <w:b/>
                <w:i/>
                <w:sz w:val="20"/>
                <w:szCs w:val="20"/>
              </w:rPr>
              <w:t>предметам</w:t>
            </w:r>
          </w:p>
          <w:p w:rsidR="00653121" w:rsidRPr="006474F4" w:rsidRDefault="00653121" w:rsidP="00653121">
            <w:pPr>
              <w:pStyle w:val="TableParagraph"/>
              <w:ind w:left="-473" w:right="-141"/>
              <w:jc w:val="center"/>
              <w:rPr>
                <w:b/>
                <w:i/>
                <w:sz w:val="20"/>
                <w:szCs w:val="20"/>
              </w:rPr>
            </w:pPr>
            <w:r w:rsidRPr="006474F4">
              <w:rPr>
                <w:b/>
                <w:i/>
                <w:sz w:val="20"/>
                <w:szCs w:val="20"/>
              </w:rPr>
              <w:t>учебного плана</w:t>
            </w:r>
          </w:p>
          <w:p w:rsidR="00653121" w:rsidRPr="006474F4" w:rsidRDefault="00653121" w:rsidP="00653121">
            <w:pPr>
              <w:pStyle w:val="TableParagraph"/>
              <w:ind w:left="-473" w:right="-141"/>
              <w:jc w:val="center"/>
              <w:rPr>
                <w:b/>
                <w:i/>
                <w:sz w:val="20"/>
                <w:szCs w:val="20"/>
              </w:rPr>
            </w:pPr>
            <w:r w:rsidRPr="006474F4">
              <w:rPr>
                <w:b/>
                <w:i/>
                <w:sz w:val="20"/>
                <w:szCs w:val="20"/>
              </w:rPr>
              <w:t>по</w:t>
            </w:r>
            <w:r w:rsidRPr="006474F4">
              <w:rPr>
                <w:b/>
                <w:i/>
                <w:spacing w:val="-57"/>
                <w:sz w:val="20"/>
                <w:szCs w:val="20"/>
              </w:rPr>
              <w:t xml:space="preserve">         </w:t>
            </w:r>
            <w:r w:rsidRPr="006474F4">
              <w:rPr>
                <w:b/>
                <w:i/>
                <w:sz w:val="20"/>
                <w:szCs w:val="20"/>
              </w:rPr>
              <w:t>итогам 1</w:t>
            </w:r>
            <w:r w:rsidRPr="006474F4">
              <w:rPr>
                <w:b/>
                <w:i/>
                <w:spacing w:val="-3"/>
                <w:sz w:val="20"/>
                <w:szCs w:val="20"/>
              </w:rPr>
              <w:t xml:space="preserve"> </w:t>
            </w:r>
            <w:r w:rsidRPr="006474F4">
              <w:rPr>
                <w:b/>
                <w:i/>
                <w:sz w:val="20"/>
                <w:szCs w:val="20"/>
              </w:rPr>
              <w:t>полугодия</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80"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ВПР</w:t>
            </w:r>
            <w:r w:rsidR="005B2895">
              <w:rPr>
                <w:b/>
                <w:i/>
                <w:sz w:val="20"/>
                <w:szCs w:val="20"/>
              </w:rPr>
              <w:t>, 10 класс</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Промежуточная</w:t>
            </w:r>
          </w:p>
          <w:p w:rsidR="00653121" w:rsidRDefault="00653121" w:rsidP="00653121">
            <w:pPr>
              <w:pStyle w:val="TableParagraph"/>
              <w:ind w:left="-473" w:right="-141"/>
              <w:jc w:val="center"/>
              <w:rPr>
                <w:b/>
                <w:i/>
                <w:sz w:val="20"/>
                <w:szCs w:val="20"/>
              </w:rPr>
            </w:pPr>
            <w:r w:rsidRPr="006474F4">
              <w:rPr>
                <w:b/>
                <w:i/>
                <w:sz w:val="20"/>
                <w:szCs w:val="20"/>
              </w:rPr>
              <w:t>аттестация</w:t>
            </w:r>
          </w:p>
          <w:p w:rsidR="00653121" w:rsidRDefault="00653121" w:rsidP="00653121">
            <w:pPr>
              <w:pStyle w:val="TableParagraph"/>
              <w:ind w:left="-473" w:right="-141"/>
              <w:jc w:val="center"/>
              <w:rPr>
                <w:b/>
                <w:i/>
                <w:sz w:val="20"/>
                <w:szCs w:val="20"/>
              </w:rPr>
            </w:pPr>
            <w:r w:rsidRPr="006474F4">
              <w:rPr>
                <w:b/>
                <w:i/>
                <w:sz w:val="20"/>
                <w:szCs w:val="20"/>
              </w:rPr>
              <w:t>по предметам учебного</w:t>
            </w:r>
          </w:p>
          <w:p w:rsidR="00653121" w:rsidRPr="006474F4" w:rsidRDefault="00653121" w:rsidP="00653121">
            <w:pPr>
              <w:pStyle w:val="TableParagraph"/>
              <w:ind w:left="-473" w:right="-141"/>
              <w:jc w:val="center"/>
              <w:rPr>
                <w:b/>
                <w:i/>
                <w:sz w:val="20"/>
                <w:szCs w:val="20"/>
              </w:rPr>
            </w:pPr>
            <w:r w:rsidRPr="006474F4">
              <w:rPr>
                <w:b/>
                <w:i/>
                <w:sz w:val="20"/>
                <w:szCs w:val="20"/>
              </w:rPr>
              <w:t>плана</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r>
      <w:tr w:rsidR="00653121" w:rsidRPr="006474F4" w:rsidTr="005B2895">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53121" w:rsidRPr="006474F4" w:rsidRDefault="00653121" w:rsidP="00653121">
            <w:pPr>
              <w:pStyle w:val="TableParagraph"/>
              <w:ind w:left="-473" w:right="-141"/>
              <w:jc w:val="center"/>
              <w:rPr>
                <w:b/>
                <w:i/>
                <w:sz w:val="20"/>
                <w:szCs w:val="20"/>
              </w:rPr>
            </w:pPr>
            <w:r w:rsidRPr="006474F4">
              <w:rPr>
                <w:b/>
                <w:i/>
                <w:sz w:val="20"/>
                <w:szCs w:val="20"/>
              </w:rPr>
              <w:t>Контрольные работы</w:t>
            </w:r>
          </w:p>
          <w:p w:rsidR="00653121" w:rsidRPr="006474F4" w:rsidRDefault="00653121" w:rsidP="00653121">
            <w:pPr>
              <w:pStyle w:val="TableParagraph"/>
              <w:ind w:left="-473" w:right="-141"/>
              <w:jc w:val="center"/>
              <w:rPr>
                <w:b/>
                <w:i/>
                <w:sz w:val="20"/>
                <w:szCs w:val="20"/>
              </w:rPr>
            </w:pPr>
            <w:r w:rsidRPr="006474F4">
              <w:rPr>
                <w:b/>
                <w:i/>
                <w:sz w:val="20"/>
                <w:szCs w:val="20"/>
              </w:rPr>
              <w:t>по</w:t>
            </w:r>
            <w:r w:rsidRPr="006474F4">
              <w:rPr>
                <w:b/>
                <w:i/>
                <w:spacing w:val="1"/>
                <w:sz w:val="20"/>
                <w:szCs w:val="20"/>
              </w:rPr>
              <w:t xml:space="preserve"> </w:t>
            </w:r>
            <w:r w:rsidRPr="006474F4">
              <w:rPr>
                <w:b/>
                <w:i/>
                <w:sz w:val="20"/>
                <w:szCs w:val="20"/>
              </w:rPr>
              <w:t>предметам</w:t>
            </w:r>
          </w:p>
          <w:p w:rsidR="00653121" w:rsidRPr="006474F4" w:rsidRDefault="00653121" w:rsidP="00653121">
            <w:pPr>
              <w:pStyle w:val="TableParagraph"/>
              <w:ind w:left="-473" w:right="-141"/>
              <w:jc w:val="center"/>
              <w:rPr>
                <w:b/>
                <w:i/>
                <w:sz w:val="20"/>
                <w:szCs w:val="20"/>
              </w:rPr>
            </w:pPr>
            <w:r w:rsidRPr="006474F4">
              <w:rPr>
                <w:b/>
                <w:i/>
                <w:sz w:val="20"/>
                <w:szCs w:val="20"/>
              </w:rPr>
              <w:t>учебного плана</w:t>
            </w:r>
          </w:p>
          <w:p w:rsidR="00653121" w:rsidRPr="006474F4" w:rsidRDefault="00653121" w:rsidP="00653121">
            <w:pPr>
              <w:pStyle w:val="TableParagraph"/>
              <w:ind w:left="-473" w:right="-141"/>
              <w:jc w:val="center"/>
              <w:rPr>
                <w:b/>
                <w:i/>
                <w:sz w:val="20"/>
                <w:szCs w:val="20"/>
              </w:rPr>
            </w:pPr>
            <w:r w:rsidRPr="006474F4">
              <w:rPr>
                <w:b/>
                <w:i/>
                <w:sz w:val="20"/>
                <w:szCs w:val="20"/>
              </w:rPr>
              <w:t xml:space="preserve">по    </w:t>
            </w:r>
            <w:r w:rsidRPr="006474F4">
              <w:rPr>
                <w:b/>
                <w:i/>
                <w:spacing w:val="-57"/>
                <w:sz w:val="20"/>
                <w:szCs w:val="20"/>
              </w:rPr>
              <w:t xml:space="preserve"> </w:t>
            </w:r>
            <w:r w:rsidRPr="006474F4">
              <w:rPr>
                <w:b/>
                <w:i/>
                <w:sz w:val="20"/>
                <w:szCs w:val="20"/>
              </w:rPr>
              <w:t>итогам года</w:t>
            </w: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80" w:right="180"/>
              <w:jc w:val="center"/>
              <w:rPr>
                <w:rFonts w:ascii="Times New Roman" w:hAnsi="Times New Roman" w:cs="Times New Roman"/>
                <w:b/>
                <w:color w:val="000000"/>
                <w:sz w:val="20"/>
                <w:szCs w:val="20"/>
              </w:rPr>
            </w:pPr>
          </w:p>
        </w:tc>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3121" w:rsidRPr="006474F4" w:rsidRDefault="00653121" w:rsidP="008B7852">
            <w:pPr>
              <w:ind w:left="75" w:right="75"/>
              <w:jc w:val="center"/>
              <w:rPr>
                <w:rFonts w:ascii="Times New Roman" w:hAnsi="Times New Roman" w:cs="Times New Roman"/>
                <w:b/>
                <w:color w:val="000000"/>
                <w:sz w:val="20"/>
                <w:szCs w:val="20"/>
              </w:rPr>
            </w:pPr>
            <w:r w:rsidRPr="006474F4">
              <w:rPr>
                <w:rFonts w:ascii="Times New Roman" w:hAnsi="Times New Roman" w:cs="Times New Roman"/>
                <w:b/>
                <w:color w:val="000000"/>
                <w:sz w:val="20"/>
                <w:szCs w:val="20"/>
              </w:rPr>
              <w:t>+</w:t>
            </w:r>
          </w:p>
        </w:tc>
      </w:tr>
    </w:tbl>
    <w:p w:rsidR="006B1817" w:rsidRDefault="006B1817" w:rsidP="00F62C25">
      <w:pPr>
        <w:jc w:val="right"/>
        <w:rPr>
          <w:rFonts w:ascii="Times New Roman" w:hAnsi="Times New Roman" w:cs="Times New Roman"/>
          <w:i/>
          <w:sz w:val="24"/>
          <w:szCs w:val="24"/>
        </w:rPr>
      </w:pPr>
    </w:p>
    <w:p w:rsidR="00D97C12" w:rsidRDefault="00F62C25" w:rsidP="009271A4">
      <w:pPr>
        <w:jc w:val="right"/>
        <w:rPr>
          <w:rFonts w:ascii="Times New Roman" w:hAnsi="Times New Roman" w:cs="Times New Roman"/>
          <w:i/>
          <w:sz w:val="24"/>
          <w:szCs w:val="24"/>
        </w:rPr>
      </w:pPr>
      <w:r w:rsidRPr="00F62C25">
        <w:rPr>
          <w:rFonts w:ascii="Times New Roman" w:hAnsi="Times New Roman" w:cs="Times New Roman"/>
          <w:i/>
          <w:sz w:val="24"/>
          <w:szCs w:val="24"/>
        </w:rPr>
        <w:t>Приложение 2</w:t>
      </w:r>
    </w:p>
    <w:p w:rsidR="000B4490" w:rsidRPr="00F62C25" w:rsidRDefault="000B4490" w:rsidP="00F62C25">
      <w:pPr>
        <w:jc w:val="right"/>
        <w:rPr>
          <w:rFonts w:ascii="Times New Roman" w:hAnsi="Times New Roman" w:cs="Times New Roman"/>
          <w:i/>
          <w:sz w:val="24"/>
          <w:szCs w:val="24"/>
        </w:rPr>
      </w:pPr>
    </w:p>
    <w:p w:rsidR="00C316A4" w:rsidRDefault="00C316A4" w:rsidP="00093E13">
      <w:pPr>
        <w:jc w:val="center"/>
        <w:rPr>
          <w:rFonts w:ascii="Times New Roman" w:hAnsi="Times New Roman" w:cs="Times New Roman"/>
          <w:b/>
          <w:sz w:val="24"/>
          <w:szCs w:val="24"/>
          <w:u w:val="single"/>
        </w:rPr>
      </w:pPr>
    </w:p>
    <w:p w:rsidR="00C316A4" w:rsidRPr="00093E13" w:rsidRDefault="00C316A4" w:rsidP="00093E13">
      <w:pPr>
        <w:jc w:val="center"/>
        <w:rPr>
          <w:b/>
          <w:sz w:val="24"/>
          <w:szCs w:val="24"/>
          <w:u w:val="single"/>
        </w:rPr>
      </w:pPr>
    </w:p>
    <w:p w:rsidR="00A23CE0" w:rsidRPr="002C3FAB" w:rsidRDefault="00A23CE0">
      <w:pPr>
        <w:rPr>
          <w:sz w:val="24"/>
          <w:szCs w:val="24"/>
        </w:rPr>
      </w:pPr>
    </w:p>
    <w:p w:rsidR="00A23CE0" w:rsidRPr="002C3FAB" w:rsidRDefault="00A23CE0">
      <w:pPr>
        <w:rPr>
          <w:sz w:val="24"/>
          <w:szCs w:val="24"/>
        </w:rPr>
      </w:pPr>
    </w:p>
    <w:tbl>
      <w:tblPr>
        <w:tblStyle w:val="a3"/>
        <w:tblW w:w="10091" w:type="dxa"/>
        <w:tblInd w:w="250" w:type="dxa"/>
        <w:tblLook w:val="04A0"/>
      </w:tblPr>
      <w:tblGrid>
        <w:gridCol w:w="3611"/>
        <w:gridCol w:w="8"/>
        <w:gridCol w:w="1167"/>
        <w:gridCol w:w="2056"/>
        <w:gridCol w:w="202"/>
        <w:gridCol w:w="3047"/>
      </w:tblGrid>
      <w:tr w:rsidR="009271A4" w:rsidTr="009271A4">
        <w:tc>
          <w:tcPr>
            <w:tcW w:w="10091" w:type="dxa"/>
            <w:gridSpan w:val="6"/>
            <w:shd w:val="clear" w:color="auto" w:fill="FBD4B4" w:themeFill="accent6" w:themeFillTint="66"/>
          </w:tcPr>
          <w:p w:rsidR="009271A4" w:rsidRDefault="009271A4" w:rsidP="006976F5">
            <w:pPr>
              <w:jc w:val="center"/>
              <w:rPr>
                <w:rFonts w:ascii="Times New Roman" w:hAnsi="Times New Roman"/>
                <w:b/>
                <w:color w:val="000000"/>
                <w:sz w:val="24"/>
              </w:rPr>
            </w:pPr>
            <w:r>
              <w:rPr>
                <w:rFonts w:ascii="Times New Roman" w:hAnsi="Times New Roman"/>
                <w:b/>
                <w:color w:val="000000"/>
                <w:sz w:val="24"/>
              </w:rPr>
              <w:lastRenderedPageBreak/>
              <w:t>КАЛЕНДАРНЫЙ ПЛАН ВОСПИТАТЕЛЬНОЙ РАБОТЫ</w:t>
            </w:r>
          </w:p>
          <w:p w:rsidR="009271A4" w:rsidRDefault="009271A4" w:rsidP="006976F5">
            <w:pPr>
              <w:jc w:val="center"/>
            </w:pPr>
            <w:r>
              <w:rPr>
                <w:rFonts w:ascii="Times New Roman" w:hAnsi="Times New Roman"/>
                <w:b/>
                <w:color w:val="000000"/>
                <w:sz w:val="24"/>
              </w:rPr>
              <w:t>на 2024-2025 учебный год</w:t>
            </w:r>
          </w:p>
        </w:tc>
      </w:tr>
      <w:tr w:rsidR="009271A4" w:rsidTr="009271A4">
        <w:tc>
          <w:tcPr>
            <w:tcW w:w="10091" w:type="dxa"/>
            <w:gridSpan w:val="6"/>
            <w:shd w:val="clear" w:color="auto" w:fill="FBD4B4" w:themeFill="accent6" w:themeFillTint="66"/>
          </w:tcPr>
          <w:p w:rsidR="009271A4" w:rsidRDefault="009271A4" w:rsidP="006976F5">
            <w:pPr>
              <w:jc w:val="center"/>
            </w:pPr>
            <w:r>
              <w:rPr>
                <w:rFonts w:ascii="Times New Roman" w:hAnsi="Times New Roman" w:cs="Times New Roman"/>
                <w:b/>
                <w:bCs/>
                <w:sz w:val="24"/>
                <w:szCs w:val="24"/>
              </w:rPr>
              <w:t>Среднее общее образование</w:t>
            </w:r>
          </w:p>
        </w:tc>
      </w:tr>
      <w:tr w:rsidR="009271A4" w:rsidTr="009271A4">
        <w:tc>
          <w:tcPr>
            <w:tcW w:w="10091" w:type="dxa"/>
            <w:gridSpan w:val="6"/>
            <w:shd w:val="clear" w:color="auto" w:fill="FBD4B4" w:themeFill="accent6" w:themeFillTint="66"/>
          </w:tcPr>
          <w:p w:rsidR="009271A4" w:rsidRDefault="009271A4" w:rsidP="006976F5">
            <w:pPr>
              <w:jc w:val="center"/>
            </w:pPr>
            <w:r>
              <w:rPr>
                <w:rFonts w:ascii="Times New Roman" w:hAnsi="Times New Roman" w:cs="Times New Roman"/>
                <w:b/>
                <w:sz w:val="24"/>
                <w:szCs w:val="24"/>
              </w:rPr>
              <w:t>Модуль</w:t>
            </w:r>
            <w:r>
              <w:rPr>
                <w:rFonts w:ascii="Times New Roman" w:hAnsi="Times New Roman" w:cs="Times New Roman"/>
                <w:b/>
                <w:spacing w:val="1"/>
                <w:sz w:val="24"/>
                <w:szCs w:val="24"/>
              </w:rPr>
              <w:t xml:space="preserve"> </w:t>
            </w:r>
            <w:r>
              <w:rPr>
                <w:rFonts w:ascii="Times New Roman" w:hAnsi="Times New Roman" w:cs="Times New Roman"/>
                <w:b/>
                <w:sz w:val="24"/>
                <w:szCs w:val="24"/>
              </w:rPr>
              <w:t>«Школьный</w:t>
            </w:r>
            <w:r>
              <w:rPr>
                <w:rFonts w:ascii="Times New Roman" w:hAnsi="Times New Roman" w:cs="Times New Roman"/>
                <w:b/>
                <w:spacing w:val="-4"/>
                <w:sz w:val="24"/>
                <w:szCs w:val="24"/>
              </w:rPr>
              <w:t xml:space="preserve"> </w:t>
            </w:r>
            <w:r>
              <w:rPr>
                <w:rFonts w:ascii="Times New Roman" w:hAnsi="Times New Roman" w:cs="Times New Roman"/>
                <w:b/>
                <w:sz w:val="24"/>
                <w:szCs w:val="24"/>
              </w:rPr>
              <w:t>урок»</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056" w:type="dxa"/>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249"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167" w:type="dxa"/>
          </w:tcPr>
          <w:p w:rsidR="009271A4" w:rsidRDefault="009271A4" w:rsidP="006976F5">
            <w:pPr>
              <w:widowControl w:val="0"/>
              <w:wordWrap w:val="0"/>
              <w:autoSpaceDE w:val="0"/>
              <w:autoSpaceDN w:val="0"/>
              <w:jc w:val="center"/>
              <w:rPr>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val="en-US" w:eastAsia="ko-KR"/>
              </w:rPr>
              <w:t>Август</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val="en-US" w:eastAsia="ko-KR"/>
              </w:rPr>
            </w:pPr>
            <w:r>
              <w:rPr>
                <w:rFonts w:ascii="Times New Roman" w:eastAsia="Times New Roman" w:hAnsi="Times New Roman" w:cs="Times New Roman"/>
                <w:color w:val="000000"/>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 xml:space="preserve">; </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Побуждение обучающихся соблюдать нормы поведения, правила общения со сверстниками и педагогическими работниками.</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color w:val="000000"/>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 xml:space="preserve">;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val="en-US" w:eastAsia="ko-KR"/>
              </w:rPr>
            </w:pPr>
            <w:r>
              <w:rPr>
                <w:rFonts w:ascii="Times New Roman" w:eastAsia="Times New Roman" w:hAnsi="Times New Roman" w:cs="Times New Roman"/>
                <w:color w:val="000000"/>
                <w:kern w:val="2"/>
                <w:sz w:val="24"/>
                <w:szCs w:val="24"/>
                <w:lang w:eastAsia="ko-KR"/>
              </w:rPr>
              <w:t>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kern w:val="2"/>
                <w:sz w:val="24"/>
                <w:szCs w:val="24"/>
                <w:lang w:eastAsia="ko-KR"/>
              </w:rPr>
              <w:t>Организация наставничества успевающих обучающихся над неуспевающими.</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Учителя-предметники</w:t>
            </w:r>
            <w:r>
              <w:rPr>
                <w:rFonts w:ascii="Times New Roman" w:eastAsia="Times New Roman" w:hAnsi="Times New Roman" w:cs="Times New Roman"/>
                <w:kern w:val="2"/>
                <w:sz w:val="24"/>
                <w:szCs w:val="24"/>
                <w:lang w:eastAsia="ko-KR"/>
              </w:rPr>
              <w:t>;</w:t>
            </w:r>
            <w:r>
              <w:rPr>
                <w:rFonts w:ascii="Times New Roman" w:eastAsia="Times New Roman" w:hAnsi="Times New Roman" w:cs="Times New Roman"/>
                <w:color w:val="000000"/>
                <w:kern w:val="2"/>
                <w:sz w:val="24"/>
                <w:szCs w:val="24"/>
                <w:lang w:eastAsia="ko-KR"/>
              </w:rPr>
              <w:t xml:space="preserve"> </w:t>
            </w:r>
          </w:p>
          <w:p w:rsidR="009271A4" w:rsidRDefault="009271A4" w:rsidP="006976F5">
            <w:pPr>
              <w:wordWrap w:val="0"/>
              <w:autoSpaceDE w:val="0"/>
              <w:autoSpaceDN w:val="0"/>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color w:val="000000"/>
                <w:kern w:val="2"/>
                <w:sz w:val="24"/>
                <w:szCs w:val="24"/>
                <w:lang w:eastAsia="ko-KR"/>
              </w:rPr>
              <w:t>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kern w:val="2"/>
                <w:sz w:val="24"/>
                <w:szCs w:val="24"/>
                <w:lang w:eastAsia="ko-KR"/>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 xml:space="preserve"> ,</w:t>
            </w:r>
          </w:p>
          <w:p w:rsidR="009271A4" w:rsidRDefault="009271A4" w:rsidP="006976F5">
            <w:pPr>
              <w:wordWrap w:val="0"/>
              <w:autoSpaceDE w:val="0"/>
              <w:autoSpaceDN w:val="0"/>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color w:val="000000"/>
                <w:kern w:val="2"/>
                <w:sz w:val="24"/>
                <w:szCs w:val="24"/>
                <w:lang w:eastAsia="ko-KR"/>
              </w:rPr>
              <w:t>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Подбор соответствующего содержания уроков, заданий, вспомогательных материалов, проблемных ситуаций для обсуждений.</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color w:val="000000"/>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 xml:space="preserve">;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val="en-US" w:eastAsia="ko-KR"/>
              </w:rPr>
            </w:pPr>
            <w:r>
              <w:rPr>
                <w:rFonts w:ascii="Times New Roman" w:eastAsia="Times New Roman" w:hAnsi="Times New Roman" w:cs="Times New Roman"/>
                <w:color w:val="000000"/>
                <w:kern w:val="2"/>
                <w:sz w:val="24"/>
                <w:szCs w:val="24"/>
                <w:lang w:eastAsia="ko-KR"/>
              </w:rPr>
              <w:t>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 xml:space="preserve">Сопровождение подготовки групповых и индивидуальных проектов. </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color w:val="000000"/>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val="en-US" w:eastAsia="ko-KR"/>
              </w:rPr>
            </w:pPr>
            <w:r>
              <w:rPr>
                <w:rFonts w:ascii="Times New Roman" w:eastAsia="Times New Roman" w:hAnsi="Times New Roman" w:cs="Times New Roman"/>
                <w:color w:val="000000"/>
                <w:kern w:val="2"/>
                <w:sz w:val="24"/>
                <w:szCs w:val="24"/>
                <w:lang w:eastAsia="ko-KR"/>
              </w:rPr>
              <w:t xml:space="preserve"> 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Организация участия обучающихся в дистанционных интеллектуальных играх.</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color w:val="000000"/>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val="en-US" w:eastAsia="ko-KR"/>
              </w:rPr>
              <w:t>Учителя-предметники</w:t>
            </w:r>
            <w:r>
              <w:rPr>
                <w:rFonts w:ascii="Times New Roman" w:eastAsia="Times New Roman" w:hAnsi="Times New Roman" w:cs="Times New Roman"/>
                <w:color w:val="000000"/>
                <w:kern w:val="2"/>
                <w:sz w:val="24"/>
                <w:szCs w:val="24"/>
                <w:lang w:eastAsia="ko-KR"/>
              </w:rPr>
              <w:t xml:space="preserve">;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val="en-US" w:eastAsia="ko-KR"/>
              </w:rPr>
            </w:pPr>
            <w:r>
              <w:rPr>
                <w:rFonts w:ascii="Times New Roman" w:eastAsia="Times New Roman" w:hAnsi="Times New Roman" w:cs="Times New Roman"/>
                <w:color w:val="000000"/>
                <w:kern w:val="2"/>
                <w:sz w:val="24"/>
                <w:szCs w:val="24"/>
                <w:lang w:eastAsia="ko-KR"/>
              </w:rPr>
              <w:t>кл. руководители</w:t>
            </w:r>
          </w:p>
        </w:tc>
      </w:tr>
      <w:tr w:rsidR="009271A4" w:rsidTr="009271A4">
        <w:tc>
          <w:tcPr>
            <w:tcW w:w="3619" w:type="dxa"/>
            <w:gridSpan w:val="2"/>
          </w:tcPr>
          <w:p w:rsidR="009271A4" w:rsidRDefault="009271A4" w:rsidP="006976F5">
            <w:pPr>
              <w:wordWrap w:val="0"/>
              <w:autoSpaceDE w:val="0"/>
              <w:autoSpaceDN w:val="0"/>
              <w:rPr>
                <w:sz w:val="24"/>
                <w:szCs w:val="24"/>
              </w:rPr>
            </w:pPr>
            <w:r>
              <w:rPr>
                <w:rFonts w:ascii="Times New Roman" w:eastAsia="Times New Roman" w:hAnsi="Times New Roman" w:cs="Times New Roman"/>
                <w:color w:val="000000"/>
                <w:kern w:val="2"/>
                <w:sz w:val="24"/>
                <w:szCs w:val="24"/>
                <w:lang w:eastAsia="ko-KR"/>
              </w:rPr>
              <w:t>Всероссийский открытый урок по ОБЗР</w:t>
            </w:r>
          </w:p>
        </w:tc>
        <w:tc>
          <w:tcPr>
            <w:tcW w:w="1167" w:type="dxa"/>
          </w:tcPr>
          <w:p w:rsidR="009271A4" w:rsidRDefault="009271A4" w:rsidP="006976F5">
            <w:pPr>
              <w:widowControl w:val="0"/>
              <w:wordWrap w:val="0"/>
              <w:autoSpaceDE w:val="0"/>
              <w:autoSpaceDN w:val="0"/>
              <w:jc w:val="center"/>
              <w:rPr>
                <w:rFonts w:ascii="Times New Roman" w:hAnsi="Times New Roman" w:cs="Times New Roman"/>
                <w:sz w:val="24"/>
                <w:szCs w:val="24"/>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sz w:val="24"/>
                <w:szCs w:val="24"/>
              </w:rPr>
            </w:pPr>
            <w:r>
              <w:rPr>
                <w:rFonts w:ascii="Times New Roman" w:eastAsia="Times New Roman" w:hAnsi="Times New Roman" w:cs="Times New Roman"/>
                <w:color w:val="000000"/>
                <w:kern w:val="2"/>
                <w:sz w:val="24"/>
                <w:szCs w:val="24"/>
                <w:lang w:val="en-US" w:eastAsia="ko-KR"/>
              </w:rPr>
              <w:t>В течение учебного года</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Преподаватель-организатор</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ОБЗР</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Войска А.В.Суворова начали знаменитый </w:t>
            </w:r>
          </w:p>
          <w:p w:rsidR="009271A4" w:rsidRDefault="009271A4" w:rsidP="006976F5">
            <w:r>
              <w:rPr>
                <w:rFonts w:ascii="Times New Roman" w:eastAsia="SimSun" w:hAnsi="Times New Roman" w:cs="Times New Roman"/>
                <w:color w:val="000000"/>
                <w:sz w:val="24"/>
                <w:szCs w:val="24"/>
                <w:lang w:val="en-US" w:eastAsia="zh-CN"/>
              </w:rPr>
              <w:t xml:space="preserve">переход через Альпы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r>
              <w:rPr>
                <w:rFonts w:ascii="Times New Roman" w:eastAsia="SimSun" w:hAnsi="Times New Roman" w:cs="Times New Roman"/>
                <w:color w:val="000000"/>
                <w:sz w:val="24"/>
                <w:szCs w:val="24"/>
                <w:lang w:val="en-US" w:eastAsia="zh-CN"/>
              </w:rPr>
              <w:t xml:space="preserve">10(21) </w:t>
            </w:r>
            <w:r>
              <w:rPr>
                <w:rFonts w:ascii="Times New Roman" w:eastAsia="SimSun" w:hAnsi="Times New Roman" w:cs="Times New Roman"/>
                <w:color w:val="000000"/>
                <w:sz w:val="24"/>
                <w:szCs w:val="24"/>
                <w:lang w:eastAsia="zh-CN"/>
              </w:rPr>
              <w:t>.09</w:t>
            </w:r>
            <w:r>
              <w:rPr>
                <w:rFonts w:ascii="Times New Roman" w:eastAsia="SimSun" w:hAnsi="Times New Roman" w:cs="Times New Roman"/>
                <w:color w:val="000000"/>
                <w:sz w:val="24"/>
                <w:szCs w:val="24"/>
                <w:lang w:val="en-US" w:eastAsia="zh-CN"/>
              </w:rPr>
              <w:t xml:space="preserve"> </w:t>
            </w:r>
          </w:p>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val="en-US" w:eastAsia="ko-KR"/>
              </w:rPr>
            </w:pP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истории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175 лет со дня рождения Ивана Петровича Павлова, доктора медицинских наук, первого в России лауреата Нобелевской премии </w:t>
            </w:r>
          </w:p>
          <w:p w:rsidR="009271A4" w:rsidRDefault="009271A4" w:rsidP="006976F5"/>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r>
              <w:rPr>
                <w:rFonts w:ascii="Times New Roman" w:eastAsia="SimSun" w:hAnsi="Times New Roman" w:cs="Times New Roman"/>
                <w:color w:val="000000"/>
                <w:sz w:val="24"/>
                <w:szCs w:val="24"/>
                <w:lang w:val="en-US" w:eastAsia="zh-CN"/>
              </w:rPr>
              <w:t xml:space="preserve">14(26) </w:t>
            </w:r>
            <w:r>
              <w:rPr>
                <w:rFonts w:ascii="Times New Roman" w:eastAsia="SimSun" w:hAnsi="Times New Roman" w:cs="Times New Roman"/>
                <w:color w:val="000000"/>
                <w:sz w:val="24"/>
                <w:szCs w:val="24"/>
                <w:lang w:eastAsia="zh-CN"/>
              </w:rPr>
              <w:t>.09</w:t>
            </w:r>
          </w:p>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val="en-US" w:eastAsia="ko-KR"/>
              </w:rPr>
            </w:pP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биологии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285 лет со дня рождения Григория </w:t>
            </w:r>
          </w:p>
          <w:p w:rsidR="009271A4" w:rsidRDefault="009271A4" w:rsidP="006976F5">
            <w:r w:rsidRPr="006B4B99">
              <w:rPr>
                <w:rFonts w:ascii="Times New Roman" w:eastAsia="SimSun" w:hAnsi="Times New Roman" w:cs="Times New Roman"/>
                <w:color w:val="000000"/>
                <w:sz w:val="24"/>
                <w:szCs w:val="24"/>
                <w:lang w:eastAsia="zh-CN"/>
              </w:rPr>
              <w:t xml:space="preserve">Александровича Потёмкина, </w:t>
            </w:r>
            <w:r w:rsidRPr="006B4B99">
              <w:rPr>
                <w:rFonts w:ascii="Times New Roman" w:eastAsia="SimSun" w:hAnsi="Times New Roman" w:cs="Times New Roman"/>
                <w:color w:val="000000"/>
                <w:sz w:val="24"/>
                <w:szCs w:val="24"/>
                <w:lang w:eastAsia="zh-CN"/>
              </w:rPr>
              <w:lastRenderedPageBreak/>
              <w:t xml:space="preserve">русского </w:t>
            </w:r>
          </w:p>
          <w:p w:rsidR="009271A4" w:rsidRDefault="009271A4" w:rsidP="006976F5">
            <w:r>
              <w:rPr>
                <w:rFonts w:ascii="Times New Roman" w:eastAsia="SimSun" w:hAnsi="Times New Roman" w:cs="Times New Roman"/>
                <w:color w:val="000000"/>
                <w:sz w:val="24"/>
                <w:szCs w:val="24"/>
                <w:lang w:val="en-US" w:eastAsia="zh-CN"/>
              </w:rPr>
              <w:t>государственного деятеля</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24.09</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истории и общество</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знания</w:t>
            </w:r>
          </w:p>
        </w:tc>
      </w:tr>
      <w:tr w:rsidR="009271A4" w:rsidTr="009271A4">
        <w:tc>
          <w:tcPr>
            <w:tcW w:w="361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sidRPr="006B4B99">
              <w:rPr>
                <w:rFonts w:ascii="Times New Roman" w:eastAsia="SimSun" w:hAnsi="Times New Roman" w:cs="Times New Roman"/>
                <w:color w:val="000000"/>
                <w:sz w:val="24"/>
                <w:szCs w:val="24"/>
                <w:lang w:eastAsia="zh-CN"/>
              </w:rPr>
              <w:lastRenderedPageBreak/>
              <w:t xml:space="preserve">270 лет со дня рождения Павла </w:t>
            </w:r>
            <w:r>
              <w:rPr>
                <w:rFonts w:ascii="Times New Roman" w:eastAsia="SimSun" w:hAnsi="Times New Roman" w:cs="Times New Roman"/>
                <w:color w:val="000000"/>
                <w:sz w:val="24"/>
                <w:szCs w:val="24"/>
                <w:lang w:val="en-US" w:eastAsia="zh-CN"/>
              </w:rPr>
              <w:t>I</w:t>
            </w:r>
            <w:r w:rsidRPr="006B4B99">
              <w:rPr>
                <w:rFonts w:ascii="Times New Roman" w:eastAsia="SimSun" w:hAnsi="Times New Roman" w:cs="Times New Roman"/>
                <w:color w:val="000000"/>
                <w:sz w:val="24"/>
                <w:szCs w:val="24"/>
                <w:lang w:eastAsia="zh-CN"/>
              </w:rPr>
              <w:t xml:space="preserve">, российского </w:t>
            </w:r>
            <w:r>
              <w:rPr>
                <w:rFonts w:ascii="Times New Roman" w:eastAsia="SimSun" w:hAnsi="Times New Roman" w:cs="Times New Roman"/>
                <w:color w:val="000000"/>
                <w:sz w:val="24"/>
                <w:szCs w:val="24"/>
                <w:lang w:eastAsia="zh-CN"/>
              </w:rPr>
              <w:t xml:space="preserve"> императора</w:t>
            </w: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01.10</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истории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110 лет со дня рождения Юрия Борисовича Левитана, советского диктора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02.10</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Учителя истории и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210 лет со дня рождения Михаила Юрьевича </w:t>
            </w:r>
          </w:p>
          <w:p w:rsidR="009271A4" w:rsidRDefault="009271A4" w:rsidP="006976F5">
            <w:r>
              <w:rPr>
                <w:rFonts w:ascii="Times New Roman" w:eastAsia="SimSun" w:hAnsi="Times New Roman" w:cs="Times New Roman"/>
                <w:color w:val="000000"/>
                <w:sz w:val="24"/>
                <w:szCs w:val="24"/>
                <w:lang w:val="en-US" w:eastAsia="zh-CN"/>
              </w:rPr>
              <w:t>Лермонтова, русского писателя и поэта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03.10</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русского языка  и 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150 лет со дня рождения Николая </w:t>
            </w:r>
          </w:p>
          <w:p w:rsidR="009271A4" w:rsidRDefault="009271A4" w:rsidP="006976F5">
            <w:r w:rsidRPr="006B4B99">
              <w:rPr>
                <w:rFonts w:ascii="Times New Roman" w:eastAsia="SimSun" w:hAnsi="Times New Roman" w:cs="Times New Roman"/>
                <w:color w:val="000000"/>
                <w:sz w:val="24"/>
                <w:szCs w:val="24"/>
                <w:lang w:eastAsia="zh-CN"/>
              </w:rPr>
              <w:t xml:space="preserve">Константиновича Рериха, русского художника </w:t>
            </w:r>
          </w:p>
          <w:p w:rsidR="009271A4" w:rsidRDefault="009271A4" w:rsidP="006976F5">
            <w:r>
              <w:rPr>
                <w:rFonts w:ascii="Times New Roman" w:eastAsia="SimSun" w:hAnsi="Times New Roman" w:cs="Times New Roman"/>
                <w:color w:val="000000"/>
                <w:sz w:val="24"/>
                <w:szCs w:val="24"/>
                <w:lang w:val="en-US" w:eastAsia="zh-CN"/>
              </w:rPr>
              <w:t>и философа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09.10</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Учитель итзобразительного искусства</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95 лет со дня рождения Александры </w:t>
            </w:r>
          </w:p>
          <w:p w:rsidR="009271A4" w:rsidRDefault="009271A4" w:rsidP="006976F5">
            <w:r w:rsidRPr="006B4B99">
              <w:rPr>
                <w:rFonts w:ascii="Times New Roman" w:eastAsia="SimSun" w:hAnsi="Times New Roman" w:cs="Times New Roman"/>
                <w:color w:val="000000"/>
                <w:sz w:val="24"/>
                <w:szCs w:val="24"/>
                <w:lang w:eastAsia="zh-CN"/>
              </w:rPr>
              <w:t xml:space="preserve">Николаевны Пахмутовой, российского </w:t>
            </w:r>
          </w:p>
          <w:p w:rsidR="009271A4" w:rsidRDefault="009271A4" w:rsidP="006976F5">
            <w:r w:rsidRPr="0018054F">
              <w:rPr>
                <w:rFonts w:ascii="Times New Roman" w:eastAsia="SimSun" w:hAnsi="Times New Roman" w:cs="Times New Roman"/>
                <w:color w:val="000000"/>
                <w:sz w:val="24"/>
                <w:szCs w:val="24"/>
                <w:lang w:eastAsia="zh-CN"/>
              </w:rPr>
              <w:t>композитора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09.11</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музыки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295 лет со дня рождения Александра </w:t>
            </w:r>
          </w:p>
          <w:p w:rsidR="009271A4" w:rsidRDefault="009271A4" w:rsidP="006976F5">
            <w:r w:rsidRPr="006B4B99">
              <w:rPr>
                <w:rFonts w:ascii="Times New Roman" w:eastAsia="SimSun" w:hAnsi="Times New Roman" w:cs="Times New Roman"/>
                <w:color w:val="000000"/>
                <w:sz w:val="24"/>
                <w:szCs w:val="24"/>
                <w:lang w:eastAsia="zh-CN"/>
              </w:rPr>
              <w:t>Васильевича Суворова, русского полководца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13.10</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истории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315 лет со дня рождения Елизаветы </w:t>
            </w:r>
            <w:r>
              <w:rPr>
                <w:rFonts w:ascii="Times New Roman" w:eastAsia="SimSun" w:hAnsi="Times New Roman" w:cs="Times New Roman"/>
                <w:color w:val="000000"/>
                <w:sz w:val="24"/>
                <w:szCs w:val="24"/>
                <w:lang w:val="en-US" w:eastAsia="zh-CN"/>
              </w:rPr>
              <w:t>II</w:t>
            </w:r>
            <w:r w:rsidRPr="006B4B99">
              <w:rPr>
                <w:rFonts w:ascii="Times New Roman" w:eastAsia="SimSun" w:hAnsi="Times New Roman" w:cs="Times New Roman"/>
                <w:color w:val="000000"/>
                <w:sz w:val="24"/>
                <w:szCs w:val="24"/>
                <w:lang w:eastAsia="zh-CN"/>
              </w:rPr>
              <w:t xml:space="preserve">, </w:t>
            </w:r>
          </w:p>
          <w:p w:rsidR="009271A4" w:rsidRDefault="009271A4" w:rsidP="006976F5">
            <w:r>
              <w:rPr>
                <w:rFonts w:ascii="Times New Roman" w:eastAsia="SimSun" w:hAnsi="Times New Roman" w:cs="Times New Roman"/>
                <w:color w:val="000000"/>
                <w:sz w:val="24"/>
                <w:szCs w:val="24"/>
                <w:lang w:val="en-US" w:eastAsia="zh-CN"/>
              </w:rPr>
              <w:t xml:space="preserve">российской императрицы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29.12</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истории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230 лет со дня рождения Александра </w:t>
            </w:r>
          </w:p>
          <w:p w:rsidR="009271A4" w:rsidRDefault="009271A4" w:rsidP="006976F5">
            <w:r w:rsidRPr="006B4B99">
              <w:rPr>
                <w:rFonts w:ascii="Times New Roman" w:eastAsia="SimSun" w:hAnsi="Times New Roman" w:cs="Times New Roman"/>
                <w:color w:val="000000"/>
                <w:sz w:val="24"/>
                <w:szCs w:val="24"/>
                <w:lang w:eastAsia="zh-CN"/>
              </w:rPr>
              <w:t>Сергеевича Грибоедова, поэта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15.01</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Учителя русского языка и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165 лет со дня рождения Антона Павловича </w:t>
            </w:r>
          </w:p>
          <w:p w:rsidR="009271A4" w:rsidRDefault="009271A4" w:rsidP="006976F5">
            <w:r>
              <w:rPr>
                <w:rFonts w:ascii="Times New Roman" w:eastAsia="SimSun" w:hAnsi="Times New Roman" w:cs="Times New Roman"/>
                <w:color w:val="000000"/>
                <w:sz w:val="24"/>
                <w:szCs w:val="24"/>
                <w:lang w:val="en-US" w:eastAsia="zh-CN"/>
              </w:rPr>
              <w:t>Чехова, русского писателя</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17.01</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Учителя русского языка и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135 лет со дня рождения Бориса Леонидовича </w:t>
            </w:r>
          </w:p>
          <w:p w:rsidR="009271A4" w:rsidRDefault="009271A4" w:rsidP="006976F5">
            <w:r>
              <w:rPr>
                <w:rFonts w:ascii="Times New Roman" w:eastAsia="SimSun" w:hAnsi="Times New Roman" w:cs="Times New Roman"/>
                <w:color w:val="000000"/>
                <w:sz w:val="24"/>
                <w:szCs w:val="24"/>
                <w:lang w:val="en-US" w:eastAsia="zh-CN"/>
              </w:rPr>
              <w:t>Пастернака, писателя, поэта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10.02</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Учителя русского языка и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280 лет со дня рождения Фёдора Фёдоровича </w:t>
            </w:r>
          </w:p>
          <w:p w:rsidR="009271A4" w:rsidRDefault="009271A4" w:rsidP="006976F5">
            <w:r>
              <w:rPr>
                <w:rFonts w:ascii="Times New Roman" w:eastAsia="SimSun" w:hAnsi="Times New Roman" w:cs="Times New Roman"/>
                <w:color w:val="000000"/>
                <w:sz w:val="24"/>
                <w:szCs w:val="24"/>
                <w:lang w:val="en-US" w:eastAsia="zh-CN"/>
              </w:rPr>
              <w:t xml:space="preserve">Ушакова, адмирал, командующий </w:t>
            </w:r>
          </w:p>
          <w:p w:rsidR="009271A4" w:rsidRDefault="009271A4" w:rsidP="006976F5">
            <w:r>
              <w:rPr>
                <w:rFonts w:ascii="Times New Roman" w:eastAsia="SimSun" w:hAnsi="Times New Roman" w:cs="Times New Roman"/>
                <w:color w:val="000000"/>
                <w:sz w:val="24"/>
                <w:szCs w:val="24"/>
                <w:lang w:val="en-US" w:eastAsia="zh-CN"/>
              </w:rPr>
              <w:t xml:space="preserve">Черноморским флотом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13.02</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географии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lastRenderedPageBreak/>
              <w:t xml:space="preserve">210 лет со дня рождения Петра Павловича </w:t>
            </w:r>
          </w:p>
          <w:p w:rsidR="009271A4" w:rsidRDefault="009271A4" w:rsidP="006976F5">
            <w:r>
              <w:rPr>
                <w:rFonts w:ascii="Times New Roman" w:eastAsia="SimSun" w:hAnsi="Times New Roman" w:cs="Times New Roman"/>
                <w:color w:val="000000"/>
                <w:sz w:val="24"/>
                <w:szCs w:val="24"/>
                <w:lang w:val="en-US" w:eastAsia="zh-CN"/>
              </w:rPr>
              <w:t>Ершова, писателя, педагога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06.03</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Учителя русского языка и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литературы</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155 лет со дня рождения Вениамина </w:t>
            </w:r>
          </w:p>
          <w:p w:rsidR="009271A4" w:rsidRDefault="009271A4" w:rsidP="006976F5">
            <w:r w:rsidRPr="006B4B99">
              <w:rPr>
                <w:rFonts w:ascii="Times New Roman" w:eastAsia="SimSun" w:hAnsi="Times New Roman" w:cs="Times New Roman"/>
                <w:color w:val="000000"/>
                <w:sz w:val="24"/>
                <w:szCs w:val="24"/>
                <w:lang w:eastAsia="zh-CN"/>
              </w:rPr>
              <w:t>Петровича Семенова Тян-Шанского, географа</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08.04</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географии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185 лет со дня рождения Петра Ильича </w:t>
            </w:r>
          </w:p>
          <w:p w:rsidR="009271A4" w:rsidRDefault="009271A4" w:rsidP="006976F5">
            <w:r>
              <w:rPr>
                <w:rFonts w:ascii="Times New Roman" w:eastAsia="SimSun" w:hAnsi="Times New Roman" w:cs="Times New Roman"/>
                <w:color w:val="000000"/>
                <w:sz w:val="24"/>
                <w:szCs w:val="24"/>
                <w:lang w:val="en-US" w:eastAsia="zh-CN"/>
              </w:rPr>
              <w:t xml:space="preserve">Чайковского, русского композитора </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25.04</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Учителя музыки</w:t>
            </w:r>
          </w:p>
        </w:tc>
      </w:tr>
      <w:tr w:rsidR="009271A4" w:rsidTr="009271A4">
        <w:tc>
          <w:tcPr>
            <w:tcW w:w="3619" w:type="dxa"/>
            <w:gridSpan w:val="2"/>
          </w:tcPr>
          <w:p w:rsidR="009271A4" w:rsidRDefault="009271A4" w:rsidP="006976F5">
            <w:r w:rsidRPr="006B4B99">
              <w:rPr>
                <w:rFonts w:ascii="Times New Roman" w:eastAsia="SimSun" w:hAnsi="Times New Roman" w:cs="Times New Roman"/>
                <w:color w:val="000000"/>
                <w:sz w:val="24"/>
                <w:szCs w:val="24"/>
                <w:lang w:eastAsia="zh-CN"/>
              </w:rPr>
              <w:t xml:space="preserve">285 лет со дня рождения Федота Ивановича </w:t>
            </w:r>
          </w:p>
          <w:p w:rsidR="009271A4" w:rsidRPr="007622A9" w:rsidRDefault="009271A4" w:rsidP="006976F5">
            <w:r>
              <w:rPr>
                <w:rFonts w:ascii="Times New Roman" w:eastAsia="SimSun" w:hAnsi="Times New Roman" w:cs="Times New Roman"/>
                <w:color w:val="000000"/>
                <w:sz w:val="24"/>
                <w:szCs w:val="24"/>
                <w:lang w:val="en-US" w:eastAsia="zh-CN"/>
              </w:rPr>
              <w:t>Шубина, скульптора</w:t>
            </w: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28.05</w:t>
            </w:r>
          </w:p>
        </w:tc>
        <w:tc>
          <w:tcPr>
            <w:tcW w:w="3249" w:type="dxa"/>
            <w:gridSpan w:val="2"/>
          </w:tcPr>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Учитель изобразительного</w:t>
            </w:r>
          </w:p>
          <w:p w:rsidR="009271A4"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 xml:space="preserve"> искусства</w:t>
            </w:r>
          </w:p>
        </w:tc>
      </w:tr>
      <w:tr w:rsidR="009271A4" w:rsidTr="009271A4">
        <w:tc>
          <w:tcPr>
            <w:tcW w:w="10091" w:type="dxa"/>
            <w:gridSpan w:val="6"/>
            <w:shd w:val="clear" w:color="auto" w:fill="FBD4B4" w:themeFill="accent6" w:themeFillTint="66"/>
          </w:tcPr>
          <w:p w:rsidR="009271A4" w:rsidRDefault="009271A4" w:rsidP="006976F5">
            <w:pPr>
              <w:jc w:val="center"/>
            </w:pPr>
            <w:r>
              <w:rPr>
                <w:rFonts w:ascii="Times New Roman" w:hAnsi="Times New Roman"/>
                <w:b/>
                <w:color w:val="000000"/>
                <w:sz w:val="24"/>
              </w:rPr>
              <w:t>Модуль «Основные школьные дела»</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056" w:type="dxa"/>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249"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Общешкольная линейка, посвященная «Первому звонку – 2024 года»</w:t>
            </w:r>
          </w:p>
        </w:tc>
        <w:tc>
          <w:tcPr>
            <w:tcW w:w="1167"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02.09</w:t>
            </w:r>
          </w:p>
        </w:tc>
        <w:tc>
          <w:tcPr>
            <w:tcW w:w="3249" w:type="dxa"/>
            <w:gridSpan w:val="2"/>
          </w:tcPr>
          <w:p w:rsidR="009271A4" w:rsidRDefault="009271A4" w:rsidP="006976F5">
            <w:pPr>
              <w:spacing w:line="27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Зам. директора по ВР</w:t>
            </w:r>
          </w:p>
        </w:tc>
      </w:tr>
      <w:tr w:rsidR="009271A4" w:rsidTr="009271A4">
        <w:tc>
          <w:tcPr>
            <w:tcW w:w="3619" w:type="dxa"/>
            <w:gridSpan w:val="2"/>
          </w:tcPr>
          <w:p w:rsidR="009271A4" w:rsidRDefault="009271A4" w:rsidP="006976F5">
            <w:pPr>
              <w:ind w:left="107" w:right="541"/>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Классный час «Россия, устремленная в будущее»</w:t>
            </w:r>
          </w:p>
        </w:tc>
        <w:tc>
          <w:tcPr>
            <w:tcW w:w="1167"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02.09</w:t>
            </w:r>
          </w:p>
        </w:tc>
        <w:tc>
          <w:tcPr>
            <w:tcW w:w="3249" w:type="dxa"/>
            <w:gridSpan w:val="2"/>
          </w:tcPr>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9" w:type="dxa"/>
            <w:gridSpan w:val="2"/>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Подъем Флага РФ и исполнение Гимна РФ</w:t>
            </w:r>
          </w:p>
        </w:tc>
        <w:tc>
          <w:tcPr>
            <w:tcW w:w="1167"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pStyle w:val="a4"/>
              <w:jc w:val="center"/>
              <w:rPr>
                <w:rFonts w:eastAsia="Times New Roman"/>
                <w:color w:val="000000"/>
                <w:sz w:val="24"/>
                <w:szCs w:val="24"/>
              </w:rPr>
            </w:pPr>
            <w:r>
              <w:rPr>
                <w:sz w:val="24"/>
                <w:szCs w:val="24"/>
              </w:rPr>
              <w:t>Каждый понедельник</w:t>
            </w:r>
          </w:p>
        </w:tc>
        <w:tc>
          <w:tcPr>
            <w:tcW w:w="3249" w:type="dxa"/>
            <w:gridSpan w:val="2"/>
          </w:tcPr>
          <w:p w:rsidR="009271A4" w:rsidRDefault="009271A4" w:rsidP="006976F5">
            <w:pPr>
              <w:ind w:left="105" w:right="582"/>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Зам.директора по ВР, советник по воспитанию</w:t>
            </w:r>
          </w:p>
        </w:tc>
      </w:tr>
      <w:tr w:rsidR="009271A4" w:rsidTr="009271A4">
        <w:tc>
          <w:tcPr>
            <w:tcW w:w="3619" w:type="dxa"/>
            <w:gridSpan w:val="2"/>
          </w:tcPr>
          <w:p w:rsidR="009271A4" w:rsidRDefault="009271A4" w:rsidP="006976F5">
            <w:pPr>
              <w:spacing w:before="1"/>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«Разговоры о важном» с введение занятий из курса  «Семьеведение»</w:t>
            </w:r>
          </w:p>
        </w:tc>
        <w:tc>
          <w:tcPr>
            <w:tcW w:w="1167"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Каждый понедельник</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9" w:type="dxa"/>
            <w:gridSpan w:val="2"/>
          </w:tcPr>
          <w:p w:rsidR="009271A4" w:rsidRDefault="009271A4" w:rsidP="006976F5">
            <w:pPr>
              <w:spacing w:before="1"/>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Акция «Мы помним!», посвященная Дню солидарности в борьбе с терроризмом и Дню окончания Второй мировой войны</w:t>
            </w:r>
          </w:p>
        </w:tc>
        <w:tc>
          <w:tcPr>
            <w:tcW w:w="1167"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firstLineChars="50" w:firstLine="120"/>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03.09</w:t>
            </w:r>
          </w:p>
        </w:tc>
        <w:tc>
          <w:tcPr>
            <w:tcW w:w="3249" w:type="dxa"/>
            <w:gridSpan w:val="2"/>
          </w:tcPr>
          <w:p w:rsidR="009271A4" w:rsidRDefault="009271A4" w:rsidP="006976F5">
            <w:pPr>
              <w:spacing w:before="1"/>
              <w:ind w:left="105"/>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Зам.директора по ВР, педагог-организатор,классные рук.</w:t>
            </w:r>
          </w:p>
          <w:p w:rsidR="009271A4" w:rsidRDefault="009271A4" w:rsidP="006976F5">
            <w:pPr>
              <w:spacing w:before="1"/>
              <w:ind w:left="105"/>
              <w:rPr>
                <w:rFonts w:ascii="Times New Roman" w:eastAsia="Batang" w:hAnsi="Times New Roman" w:cs="Times New Roman"/>
                <w:color w:val="000000"/>
                <w:sz w:val="24"/>
                <w:szCs w:val="24"/>
                <w:lang w:eastAsia="ko-KR"/>
              </w:rPr>
            </w:pPr>
          </w:p>
        </w:tc>
      </w:tr>
      <w:tr w:rsidR="009271A4" w:rsidTr="009271A4">
        <w:tc>
          <w:tcPr>
            <w:tcW w:w="3619" w:type="dxa"/>
            <w:gridSpan w:val="2"/>
          </w:tcPr>
          <w:p w:rsidR="009271A4" w:rsidRDefault="009271A4" w:rsidP="006976F5">
            <w:pPr>
              <w:spacing w:before="1"/>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Международный день распространения грамотности</w:t>
            </w:r>
          </w:p>
        </w:tc>
        <w:tc>
          <w:tcPr>
            <w:tcW w:w="1167"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spacing w:before="1"/>
              <w:ind w:firstLineChars="150" w:firstLine="360"/>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08.09</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 классные рук.</w:t>
            </w:r>
          </w:p>
        </w:tc>
      </w:tr>
      <w:tr w:rsidR="009271A4" w:rsidTr="009271A4">
        <w:tc>
          <w:tcPr>
            <w:tcW w:w="3619" w:type="dxa"/>
            <w:gridSpan w:val="2"/>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Единый «День здоровья» </w:t>
            </w:r>
          </w:p>
        </w:tc>
        <w:tc>
          <w:tcPr>
            <w:tcW w:w="1167"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10 .09</w:t>
            </w:r>
          </w:p>
        </w:tc>
        <w:tc>
          <w:tcPr>
            <w:tcW w:w="3249" w:type="dxa"/>
            <w:gridSpan w:val="2"/>
          </w:tcPr>
          <w:p w:rsidR="009271A4" w:rsidRDefault="009271A4" w:rsidP="006976F5">
            <w:pPr>
              <w:spacing w:line="275" w:lineRule="auto"/>
              <w:ind w:left="-43"/>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Учитель физкультуры</w:t>
            </w:r>
          </w:p>
        </w:tc>
      </w:tr>
      <w:tr w:rsidR="009271A4" w:rsidTr="009271A4">
        <w:tc>
          <w:tcPr>
            <w:tcW w:w="3619" w:type="dxa"/>
            <w:gridSpan w:val="2"/>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Международный день памяти жертв фашизма</w:t>
            </w:r>
          </w:p>
        </w:tc>
        <w:tc>
          <w:tcPr>
            <w:tcW w:w="1167"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10 .09</w:t>
            </w:r>
          </w:p>
        </w:tc>
        <w:tc>
          <w:tcPr>
            <w:tcW w:w="3249" w:type="dxa"/>
            <w:gridSpan w:val="2"/>
          </w:tcPr>
          <w:p w:rsidR="009271A4" w:rsidRDefault="009271A4" w:rsidP="006976F5">
            <w:pPr>
              <w:spacing w:line="275" w:lineRule="auto"/>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Зам.директора  по ВР, педагог-организатор,классные рук.</w:t>
            </w:r>
          </w:p>
        </w:tc>
      </w:tr>
      <w:tr w:rsidR="009271A4" w:rsidTr="009271A4">
        <w:tc>
          <w:tcPr>
            <w:tcW w:w="3619" w:type="dxa"/>
            <w:gridSpan w:val="2"/>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Школьный этап сдачи норм ГТО</w:t>
            </w:r>
          </w:p>
        </w:tc>
        <w:tc>
          <w:tcPr>
            <w:tcW w:w="1167"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10-11</w:t>
            </w:r>
          </w:p>
        </w:tc>
        <w:tc>
          <w:tcPr>
            <w:tcW w:w="2056" w:type="dxa"/>
          </w:tcPr>
          <w:p w:rsidR="009271A4" w:rsidRDefault="009271A4" w:rsidP="006976F5">
            <w:pPr>
              <w:pStyle w:val="a4"/>
              <w:jc w:val="center"/>
              <w:rPr>
                <w:sz w:val="24"/>
                <w:szCs w:val="24"/>
              </w:rPr>
            </w:pPr>
            <w:r>
              <w:rPr>
                <w:sz w:val="24"/>
                <w:szCs w:val="24"/>
              </w:rPr>
              <w:t>сентябрь-</w:t>
            </w:r>
          </w:p>
          <w:p w:rsidR="009271A4" w:rsidRDefault="009271A4" w:rsidP="006976F5">
            <w:pPr>
              <w:pStyle w:val="a4"/>
              <w:jc w:val="center"/>
              <w:rPr>
                <w:rFonts w:eastAsia="Times New Roman"/>
                <w:color w:val="000000"/>
                <w:sz w:val="24"/>
                <w:szCs w:val="24"/>
              </w:rPr>
            </w:pPr>
            <w:r>
              <w:rPr>
                <w:sz w:val="24"/>
                <w:szCs w:val="24"/>
              </w:rPr>
              <w:t>декабрь</w:t>
            </w:r>
          </w:p>
        </w:tc>
        <w:tc>
          <w:tcPr>
            <w:tcW w:w="3249" w:type="dxa"/>
            <w:gridSpan w:val="2"/>
          </w:tcPr>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Учителя физкультуры</w:t>
            </w:r>
          </w:p>
        </w:tc>
      </w:tr>
      <w:tr w:rsidR="009271A4" w:rsidTr="009271A4">
        <w:tc>
          <w:tcPr>
            <w:tcW w:w="3619"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Мероприятия месячника безопасности  и гражданской защиты детей (</w:t>
            </w:r>
            <w:r>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Pr>
                <w:rFonts w:ascii="Times New Roman" w:hAnsi="Times New Roman" w:cs="Times New Roman"/>
                <w:sz w:val="24"/>
                <w:szCs w:val="24"/>
              </w:rPr>
              <w:t>учебно-</w:t>
            </w:r>
            <w:r>
              <w:rPr>
                <w:rFonts w:ascii="Times New Roman" w:hAnsi="Times New Roman" w:cs="Times New Roman"/>
                <w:sz w:val="24"/>
                <w:szCs w:val="24"/>
              </w:rPr>
              <w:lastRenderedPageBreak/>
              <w:t>тренировочная  эвакуация учащихся из здания)</w:t>
            </w:r>
          </w:p>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Участие в олимпиаде «Безопасные дороги»</w:t>
            </w:r>
          </w:p>
        </w:tc>
        <w:tc>
          <w:tcPr>
            <w:tcW w:w="1167" w:type="dxa"/>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lastRenderedPageBreak/>
              <w:t>10-11</w:t>
            </w:r>
          </w:p>
        </w:tc>
        <w:tc>
          <w:tcPr>
            <w:tcW w:w="2056" w:type="dxa"/>
          </w:tcPr>
          <w:p w:rsidR="009271A4" w:rsidRDefault="009271A4" w:rsidP="006976F5">
            <w:pPr>
              <w:ind w:right="-1"/>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сентябрь</w:t>
            </w:r>
          </w:p>
        </w:tc>
        <w:tc>
          <w:tcPr>
            <w:tcW w:w="3249" w:type="dxa"/>
            <w:gridSpan w:val="2"/>
          </w:tcPr>
          <w:p w:rsidR="009271A4" w:rsidRDefault="009271A4" w:rsidP="006976F5">
            <w:pPr>
              <w:ind w:right="-1"/>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 классные руководители, отряд ЮИД, преподаватель-организатор  ОБЗР</w:t>
            </w:r>
          </w:p>
        </w:tc>
      </w:tr>
      <w:tr w:rsidR="009271A4" w:rsidTr="009271A4">
        <w:tc>
          <w:tcPr>
            <w:tcW w:w="3619"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lastRenderedPageBreak/>
              <w:t>Участие в мероприятиях, посвященных 81- годовщины освобождения Брянской области от немецко-фашистских захватчиков</w:t>
            </w:r>
          </w:p>
        </w:tc>
        <w:tc>
          <w:tcPr>
            <w:tcW w:w="1167" w:type="dxa"/>
          </w:tcPr>
          <w:p w:rsidR="009271A4" w:rsidRDefault="009271A4" w:rsidP="006976F5">
            <w:pPr>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10-11</w:t>
            </w:r>
          </w:p>
        </w:tc>
        <w:tc>
          <w:tcPr>
            <w:tcW w:w="2056" w:type="dxa"/>
          </w:tcPr>
          <w:p w:rsidR="009271A4" w:rsidRDefault="009271A4" w:rsidP="006976F5">
            <w:pPr>
              <w:ind w:right="-1"/>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16.09-17.09</w:t>
            </w:r>
          </w:p>
        </w:tc>
        <w:tc>
          <w:tcPr>
            <w:tcW w:w="3249" w:type="dxa"/>
            <w:gridSpan w:val="2"/>
          </w:tcPr>
          <w:p w:rsidR="009271A4" w:rsidRDefault="009271A4" w:rsidP="006976F5">
            <w:pPr>
              <w:ind w:right="-1"/>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Зам.директора по ВР, педагог-организатор,классные руководители</w:t>
            </w:r>
          </w:p>
          <w:p w:rsidR="009271A4" w:rsidRDefault="009271A4" w:rsidP="006976F5">
            <w:pPr>
              <w:ind w:right="-1"/>
              <w:rPr>
                <w:rFonts w:ascii="Times New Roman" w:eastAsia="Batang" w:hAnsi="Times New Roman" w:cs="Times New Roman"/>
                <w:color w:val="000000"/>
                <w:sz w:val="24"/>
                <w:szCs w:val="24"/>
              </w:rPr>
            </w:pPr>
          </w:p>
        </w:tc>
      </w:tr>
      <w:tr w:rsidR="009271A4" w:rsidTr="009271A4">
        <w:tc>
          <w:tcPr>
            <w:tcW w:w="3619" w:type="dxa"/>
            <w:gridSpan w:val="2"/>
          </w:tcPr>
          <w:p w:rsidR="009271A4" w:rsidRDefault="009271A4" w:rsidP="006976F5">
            <w:pPr>
              <w:ind w:right="292"/>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Деловая игра «Выборы Президента школы»</w:t>
            </w:r>
          </w:p>
        </w:tc>
        <w:tc>
          <w:tcPr>
            <w:tcW w:w="1167"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27 .09</w:t>
            </w:r>
          </w:p>
        </w:tc>
        <w:tc>
          <w:tcPr>
            <w:tcW w:w="3249" w:type="dxa"/>
            <w:gridSpan w:val="2"/>
          </w:tcPr>
          <w:p w:rsidR="009271A4" w:rsidRDefault="009271A4" w:rsidP="006976F5">
            <w:pPr>
              <w:spacing w:line="255" w:lineRule="auto"/>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Педагог -организатор</w:t>
            </w:r>
          </w:p>
        </w:tc>
      </w:tr>
      <w:tr w:rsidR="009271A4" w:rsidTr="009271A4">
        <w:tc>
          <w:tcPr>
            <w:tcW w:w="3619"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Кросс Наций</w:t>
            </w:r>
          </w:p>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(школьный и муниципальный этапы)</w:t>
            </w:r>
          </w:p>
        </w:tc>
        <w:tc>
          <w:tcPr>
            <w:tcW w:w="1167"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Batang" w:hAnsi="Times New Roman" w:cs="Times New Roman"/>
                <w:color w:val="000000"/>
                <w:sz w:val="24"/>
                <w:szCs w:val="24"/>
              </w:rPr>
              <w:t>сентябрь - октябрь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Учителя физкультуры</w:t>
            </w:r>
          </w:p>
        </w:tc>
      </w:tr>
      <w:tr w:rsidR="009271A4" w:rsidTr="009271A4">
        <w:tc>
          <w:tcPr>
            <w:tcW w:w="3619"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День воссоединения Донецкой Народной Республики, Луганской Народной Республики, Запорожской области и Херсонской области с Российской Федерацией .Участие в акции  «Сила  единства» </w:t>
            </w:r>
          </w:p>
        </w:tc>
        <w:tc>
          <w:tcPr>
            <w:tcW w:w="1167"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Batang" w:hAnsi="Times New Roman" w:cs="Times New Roman"/>
                <w:color w:val="000000"/>
                <w:sz w:val="24"/>
                <w:szCs w:val="24"/>
              </w:rPr>
              <w:t>30 .09</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воспитанию,зам.директора по ВР, педагог-организатор,классные руководители</w:t>
            </w:r>
          </w:p>
        </w:tc>
      </w:tr>
      <w:tr w:rsidR="009271A4" w:rsidTr="009271A4">
        <w:tc>
          <w:tcPr>
            <w:tcW w:w="3619"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Акция «День мудрости и уважения», посвященная Международному дню пожилых людей.</w:t>
            </w:r>
          </w:p>
        </w:tc>
        <w:tc>
          <w:tcPr>
            <w:tcW w:w="1167"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Batang" w:hAnsi="Times New Roman" w:cs="Times New Roman"/>
                <w:color w:val="000000"/>
                <w:sz w:val="24"/>
                <w:szCs w:val="24"/>
              </w:rPr>
              <w:t>01.10</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воспитанию,зам.директора по ВР</w:t>
            </w:r>
          </w:p>
        </w:tc>
      </w:tr>
      <w:tr w:rsidR="009271A4" w:rsidTr="009271A4">
        <w:tc>
          <w:tcPr>
            <w:tcW w:w="3619" w:type="dxa"/>
            <w:gridSpan w:val="2"/>
          </w:tcPr>
          <w:p w:rsidR="009271A4" w:rsidRDefault="009271A4" w:rsidP="006976F5">
            <w:pPr>
              <w:jc w:val="both"/>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Международный день музыки. </w:t>
            </w:r>
          </w:p>
        </w:tc>
        <w:tc>
          <w:tcPr>
            <w:tcW w:w="1167"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Batang" w:hAnsi="Times New Roman" w:cs="Times New Roman"/>
                <w:color w:val="000000"/>
                <w:sz w:val="24"/>
                <w:szCs w:val="24"/>
              </w:rPr>
              <w:t>02.10-03.10</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Учителя музыки</w:t>
            </w:r>
          </w:p>
          <w:p w:rsidR="009271A4" w:rsidRDefault="009271A4" w:rsidP="006976F5">
            <w:pPr>
              <w:rPr>
                <w:rFonts w:ascii="Times New Roman" w:eastAsia="Times New Roman" w:hAnsi="Times New Roman" w:cs="Times New Roman"/>
                <w:color w:val="000000"/>
                <w:kern w:val="2"/>
                <w:sz w:val="24"/>
                <w:szCs w:val="24"/>
                <w:lang w:eastAsia="ko-KR"/>
              </w:rPr>
            </w:pP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День Учителя Участие в акции « Поздравление учителей», подготовка концерной программы</w:t>
            </w:r>
          </w:p>
        </w:tc>
        <w:tc>
          <w:tcPr>
            <w:tcW w:w="1167" w:type="dxa"/>
          </w:tcPr>
          <w:p w:rsidR="009271A4" w:rsidRDefault="009271A4" w:rsidP="006976F5">
            <w:pPr>
              <w:ind w:right="-1"/>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 xml:space="preserve">  10-11</w:t>
            </w:r>
          </w:p>
          <w:p w:rsidR="009271A4" w:rsidRDefault="009271A4" w:rsidP="006976F5">
            <w:pPr>
              <w:ind w:right="-1"/>
              <w:rPr>
                <w:rFonts w:ascii="Times New Roman" w:eastAsia="№Е" w:hAnsi="Times New Roman" w:cs="Times New Roman"/>
                <w:color w:val="000000"/>
                <w:sz w:val="24"/>
                <w:szCs w:val="24"/>
              </w:rPr>
            </w:pPr>
          </w:p>
          <w:p w:rsidR="009271A4" w:rsidRDefault="009271A4" w:rsidP="006976F5">
            <w:pPr>
              <w:ind w:right="-1"/>
              <w:rPr>
                <w:rFonts w:ascii="Times New Roman" w:eastAsia="№Е" w:hAnsi="Times New Roman" w:cs="Times New Roman"/>
                <w:color w:val="000000"/>
                <w:sz w:val="24"/>
                <w:szCs w:val="24"/>
              </w:rPr>
            </w:pPr>
          </w:p>
          <w:p w:rsidR="009271A4" w:rsidRDefault="009271A4" w:rsidP="006976F5">
            <w:pPr>
              <w:ind w:right="-1"/>
              <w:rPr>
                <w:rFonts w:ascii="Times New Roman" w:eastAsia="Times New Roman" w:hAnsi="Times New Roman" w:cs="Times New Roman"/>
                <w:color w:val="000000"/>
                <w:kern w:val="2"/>
                <w:sz w:val="24"/>
                <w:szCs w:val="24"/>
                <w:lang w:eastAsia="ko-KR"/>
              </w:rPr>
            </w:pPr>
          </w:p>
        </w:tc>
        <w:tc>
          <w:tcPr>
            <w:tcW w:w="2056" w:type="dxa"/>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 xml:space="preserve">      4.10-5.10</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Педагог-организатор, советник по воспитанию</w:t>
            </w:r>
          </w:p>
        </w:tc>
      </w:tr>
      <w:tr w:rsidR="009271A4" w:rsidTr="009271A4">
        <w:tc>
          <w:tcPr>
            <w:tcW w:w="3619" w:type="dxa"/>
            <w:gridSpan w:val="2"/>
          </w:tcPr>
          <w:p w:rsidR="009271A4" w:rsidRDefault="009271A4" w:rsidP="006976F5">
            <w:pPr>
              <w:rPr>
                <w:rFonts w:ascii="Times New Roman" w:hAnsi="Times New Roman"/>
                <w:sz w:val="24"/>
                <w:lang w:eastAsia="ko-KR"/>
              </w:rPr>
            </w:pPr>
            <w:r>
              <w:rPr>
                <w:rFonts w:ascii="Times New Roman" w:hAnsi="Times New Roman"/>
                <w:color w:val="000000"/>
                <w:sz w:val="24"/>
              </w:rPr>
              <w:t>Районный конкурс плакатов «Сделай свой выбор» для несовершеннолетних, стоящих на учете.</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октябрь</w:t>
            </w:r>
          </w:p>
        </w:tc>
        <w:tc>
          <w:tcPr>
            <w:tcW w:w="3249" w:type="dxa"/>
            <w:gridSpan w:val="2"/>
          </w:tcPr>
          <w:p w:rsidR="009271A4" w:rsidRDefault="009271A4" w:rsidP="006976F5">
            <w:pPr>
              <w:rPr>
                <w:rFonts w:ascii="Times New Roman" w:hAnsi="Times New Roman"/>
                <w:color w:val="000000"/>
                <w:sz w:val="24"/>
                <w:lang w:eastAsia="ko-KR"/>
              </w:rPr>
            </w:pPr>
            <w:r>
              <w:rPr>
                <w:rFonts w:ascii="Times New Roman" w:hAnsi="Times New Roman"/>
                <w:sz w:val="24"/>
              </w:rPr>
              <w:t>Педагог-организатор; социальный педагог; кл. руководители</w:t>
            </w:r>
          </w:p>
        </w:tc>
      </w:tr>
      <w:tr w:rsidR="009271A4" w:rsidTr="009271A4">
        <w:tc>
          <w:tcPr>
            <w:tcW w:w="3611" w:type="dxa"/>
          </w:tcPr>
          <w:p w:rsidR="009271A4" w:rsidRDefault="009271A4" w:rsidP="006976F5">
            <w:pPr>
              <w:rPr>
                <w:rFonts w:ascii="Times New Roman" w:eastAsia="Times New Roman" w:hAnsi="Times New Roman" w:cs="Times New Roman"/>
                <w:color w:val="000000"/>
                <w:kern w:val="2"/>
                <w:szCs w:val="24"/>
                <w:lang w:eastAsia="ko-KR"/>
              </w:rPr>
            </w:pPr>
            <w:r>
              <w:rPr>
                <w:rFonts w:ascii="Times New Roman" w:hAnsi="Times New Roman" w:cs="Times New Roman"/>
                <w:sz w:val="24"/>
                <w:szCs w:val="24"/>
              </w:rPr>
              <w:t>Викторина ,посвященная дню защиты животных</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04.10</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воспитанию,зам.директора по ВР</w:t>
            </w:r>
          </w:p>
        </w:tc>
      </w:tr>
      <w:tr w:rsidR="009271A4" w:rsidTr="009271A4">
        <w:tc>
          <w:tcPr>
            <w:tcW w:w="3611" w:type="dxa"/>
          </w:tcPr>
          <w:p w:rsidR="009271A4" w:rsidRDefault="009271A4" w:rsidP="006976F5">
            <w:pPr>
              <w:jc w:val="both"/>
              <w:rPr>
                <w:rFonts w:ascii="Times New Roman" w:hAnsi="Times New Roman" w:cs="Times New Roman"/>
                <w:sz w:val="24"/>
                <w:szCs w:val="24"/>
              </w:rPr>
            </w:pPr>
            <w:r>
              <w:rPr>
                <w:rFonts w:ascii="Times New Roman" w:hAnsi="Times New Roman" w:cs="Times New Roman"/>
                <w:sz w:val="24"/>
                <w:szCs w:val="24"/>
              </w:rPr>
              <w:t>День отца в России. Выставка рисунков. Видео-поздравления.</w:t>
            </w:r>
          </w:p>
          <w:p w:rsidR="009271A4" w:rsidRDefault="009271A4" w:rsidP="006976F5">
            <w:pPr>
              <w:rPr>
                <w:rFonts w:ascii="Times New Roman" w:hAnsi="Times New Roman" w:cs="Times New Roman"/>
                <w:szCs w:val="24"/>
                <w:lang w:eastAsia="ko-KR"/>
              </w:rPr>
            </w:pPr>
            <w:r>
              <w:rPr>
                <w:rFonts w:ascii="Times New Roman" w:hAnsi="Times New Roman" w:cs="Times New Roman"/>
                <w:sz w:val="24"/>
                <w:szCs w:val="24"/>
              </w:rPr>
              <w:t>Изготовление поздравительных открыток</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20.10</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воспитанию,зам.директора по ВР , педагог-организатор ,классные  рук.</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Участие в конкурсе детского творчества по пропаганде здорового питания «Кушай на здоровье!», «Стиль жизни»</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октябрь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 xml:space="preserve">Участие в школьном этапе областного конкурса  чтецов </w:t>
            </w:r>
          </w:p>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Моя малая родина»</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октябрь</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Педагог-организатор ,</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Международный день школьных библиотек.Акция </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lastRenderedPageBreak/>
              <w:t>« Вторая жизнь книгам»</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sz w:val="24"/>
                <w:szCs w:val="24"/>
              </w:rPr>
              <w:lastRenderedPageBreak/>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25 .10</w:t>
            </w:r>
          </w:p>
        </w:tc>
        <w:tc>
          <w:tcPr>
            <w:tcW w:w="3249" w:type="dxa"/>
            <w:gridSpan w:val="2"/>
          </w:tcPr>
          <w:p w:rsidR="009271A4" w:rsidRDefault="009271A4" w:rsidP="006976F5">
            <w:pPr>
              <w:rPr>
                <w:rFonts w:ascii="Times New Roman" w:eastAsia="Batang" w:hAnsi="Times New Roman" w:cs="Times New Roman"/>
                <w:sz w:val="24"/>
                <w:szCs w:val="24"/>
              </w:rPr>
            </w:pPr>
            <w:r>
              <w:rPr>
                <w:rFonts w:ascii="Times New Roman" w:eastAsia="Batang" w:hAnsi="Times New Roman" w:cs="Times New Roman"/>
                <w:sz w:val="24"/>
                <w:szCs w:val="24"/>
              </w:rPr>
              <w:t>Библиотекарь,</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sz w:val="24"/>
                <w:szCs w:val="24"/>
              </w:rPr>
              <w:t>классные руководители</w:t>
            </w:r>
          </w:p>
        </w:tc>
      </w:tr>
      <w:tr w:rsidR="009271A4" w:rsidTr="009271A4">
        <w:tc>
          <w:tcPr>
            <w:tcW w:w="3611" w:type="dxa"/>
          </w:tcPr>
          <w:p w:rsidR="009271A4" w:rsidRDefault="009271A4" w:rsidP="006976F5">
            <w:pPr>
              <w:rPr>
                <w:rFonts w:ascii="Times New Roman" w:hAnsi="Times New Roman" w:cs="Times New Roman"/>
                <w:color w:val="000000"/>
                <w:sz w:val="24"/>
                <w:szCs w:val="24"/>
              </w:rPr>
            </w:pPr>
            <w:r>
              <w:rPr>
                <w:rFonts w:ascii="Times New Roman" w:hAnsi="Times New Roman"/>
                <w:sz w:val="24"/>
              </w:rPr>
              <w:lastRenderedPageBreak/>
              <w:t>Муниципальный этап областного открытого конкурса исследовательских работ по техническому и декоративно- прикладному творчеству, рационализации и изобретательству «Пятое колесо» среди обучающихся образовательных организаций.</w:t>
            </w:r>
          </w:p>
        </w:tc>
        <w:tc>
          <w:tcPr>
            <w:tcW w:w="1175" w:type="dxa"/>
            <w:gridSpan w:val="2"/>
          </w:tcPr>
          <w:p w:rsidR="009271A4" w:rsidRDefault="009271A4" w:rsidP="006976F5">
            <w:pPr>
              <w:jc w:val="center"/>
              <w:rPr>
                <w:rFonts w:ascii="Times New Roman" w:eastAsia="№Е" w:hAnsi="Times New Roman" w:cs="Times New Roman"/>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sz w:val="24"/>
              </w:rPr>
              <w:t>Октябрь- март</w:t>
            </w:r>
          </w:p>
        </w:tc>
        <w:tc>
          <w:tcPr>
            <w:tcW w:w="3249" w:type="dxa"/>
            <w:gridSpan w:val="2"/>
          </w:tcPr>
          <w:p w:rsidR="009271A4" w:rsidRDefault="009271A4" w:rsidP="006976F5">
            <w:pPr>
              <w:rPr>
                <w:rFonts w:ascii="Times New Roman" w:eastAsia="Batang" w:hAnsi="Times New Roman" w:cs="Times New Roman"/>
                <w:sz w:val="24"/>
                <w:szCs w:val="24"/>
              </w:rPr>
            </w:pPr>
            <w:r>
              <w:rPr>
                <w:rFonts w:ascii="Times New Roman" w:hAnsi="Times New Roman"/>
                <w:color w:val="000000"/>
                <w:sz w:val="24"/>
              </w:rPr>
              <w:t>Педагог- организатор , учитель труда, кл. руководители.</w:t>
            </w:r>
          </w:p>
        </w:tc>
      </w:tr>
      <w:tr w:rsidR="009271A4" w:rsidTr="009271A4">
        <w:tc>
          <w:tcPr>
            <w:tcW w:w="3611" w:type="dxa"/>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Викторина «День народного единства»</w:t>
            </w:r>
          </w:p>
          <w:p w:rsidR="009271A4" w:rsidRDefault="009271A4" w:rsidP="006976F5">
            <w:pPr>
              <w:jc w:val="center"/>
              <w:rPr>
                <w:rFonts w:ascii="Times New Roman" w:eastAsia="Times New Roman" w:hAnsi="Times New Roman" w:cs="Times New Roman"/>
                <w:color w:val="000000"/>
                <w:kern w:val="2"/>
                <w:sz w:val="24"/>
                <w:szCs w:val="24"/>
                <w:lang w:eastAsia="ko-KR"/>
              </w:rPr>
            </w:pP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04.11-05.11</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r>
              <w:rPr>
                <w:rFonts w:ascii="Times New Roman" w:hAnsi="Times New Roman" w:cs="Times New Roman"/>
                <w:color w:val="000000"/>
                <w:sz w:val="24"/>
                <w:szCs w:val="24"/>
              </w:rPr>
              <w:t>педагог-организатор  классные руководители</w:t>
            </w:r>
          </w:p>
          <w:p w:rsidR="009271A4" w:rsidRDefault="009271A4" w:rsidP="006976F5">
            <w:pPr>
              <w:rPr>
                <w:rFonts w:ascii="Times New Roman" w:eastAsia="Times New Roman" w:hAnsi="Times New Roman" w:cs="Times New Roman"/>
                <w:color w:val="000000"/>
                <w:kern w:val="2"/>
                <w:sz w:val="24"/>
                <w:szCs w:val="24"/>
                <w:lang w:eastAsia="ko-KR"/>
              </w:rPr>
            </w:pPr>
          </w:p>
        </w:tc>
      </w:tr>
      <w:tr w:rsidR="009271A4" w:rsidTr="009271A4">
        <w:tc>
          <w:tcPr>
            <w:tcW w:w="3611" w:type="dxa"/>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olor w:val="000000"/>
                <w:sz w:val="24"/>
              </w:rPr>
              <w:t xml:space="preserve">Антинаркотический месячник </w:t>
            </w:r>
          </w:p>
        </w:tc>
        <w:tc>
          <w:tcPr>
            <w:tcW w:w="1175" w:type="dxa"/>
            <w:gridSpan w:val="2"/>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Ноябрь- декабрь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olor w:val="000000"/>
                <w:sz w:val="24"/>
              </w:rPr>
              <w:t>Социальный педагог ; педагог- психолог ; кл. руководители</w:t>
            </w:r>
          </w:p>
        </w:tc>
      </w:tr>
      <w:tr w:rsidR="009271A4" w:rsidTr="009271A4">
        <w:tc>
          <w:tcPr>
            <w:tcW w:w="3611" w:type="dxa"/>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olor w:val="000000"/>
                <w:sz w:val="24"/>
              </w:rPr>
              <w:t>Муниципальный этап областной тематической выставки «Бумажная вселенная»</w:t>
            </w:r>
          </w:p>
        </w:tc>
        <w:tc>
          <w:tcPr>
            <w:tcW w:w="1175" w:type="dxa"/>
            <w:gridSpan w:val="2"/>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Ноябрь- апрель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olor w:val="000000"/>
                <w:sz w:val="24"/>
              </w:rPr>
              <w:t>Педагог- организатор; кл.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eastAsia="Arial Unicode MS" w:hAnsi="Times New Roman" w:cs="Times New Roman"/>
                <w:sz w:val="24"/>
                <w:szCs w:val="24"/>
              </w:rPr>
              <w:t>«День матери в России»: выставка рисунков, фотографий, акции по поздравлению мам с Днем матери.</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22.11-24.11</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воспитанию,зам.директора по ВР.,педагог-организатор,классные руководители</w:t>
            </w:r>
          </w:p>
        </w:tc>
      </w:tr>
      <w:tr w:rsidR="009271A4" w:rsidTr="009271A4">
        <w:tc>
          <w:tcPr>
            <w:tcW w:w="3611" w:type="dxa"/>
          </w:tcPr>
          <w:p w:rsidR="009271A4" w:rsidRDefault="009271A4" w:rsidP="006976F5">
            <w:pPr>
              <w:rPr>
                <w:rFonts w:ascii="Times New Roman" w:eastAsia="Arial Unicode MS" w:hAnsi="Times New Roman" w:cs="Times New Roman"/>
                <w:sz w:val="24"/>
                <w:szCs w:val="24"/>
              </w:rPr>
            </w:pPr>
            <w:r>
              <w:rPr>
                <w:rFonts w:ascii="Times New Roman" w:hAnsi="Times New Roman"/>
                <w:sz w:val="24"/>
              </w:rPr>
              <w:t>Акция «Чужих детей не бывает».</w:t>
            </w:r>
          </w:p>
        </w:tc>
        <w:tc>
          <w:tcPr>
            <w:tcW w:w="1175" w:type="dxa"/>
            <w:gridSpan w:val="2"/>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eastAsia="№Е" w:hAnsi="Times New Roman" w:cs="Times New Roman"/>
                <w:color w:val="000000"/>
                <w:sz w:val="24"/>
                <w:szCs w:val="24"/>
              </w:rPr>
              <w:t>ноябрь</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hAnsi="Times New Roman"/>
                <w:sz w:val="24"/>
              </w:rPr>
              <w:t>Волонтерский отряд «Сердце Данко»</w:t>
            </w:r>
          </w:p>
        </w:tc>
      </w:tr>
      <w:tr w:rsidR="009271A4" w:rsidTr="009271A4">
        <w:tc>
          <w:tcPr>
            <w:tcW w:w="3611" w:type="dxa"/>
          </w:tcPr>
          <w:p w:rsidR="009271A4" w:rsidRDefault="009271A4" w:rsidP="006976F5">
            <w:pPr>
              <w:rPr>
                <w:rFonts w:ascii="Times New Roman" w:eastAsia="Arial Unicode MS" w:hAnsi="Times New Roman" w:cs="Times New Roman"/>
                <w:sz w:val="24"/>
                <w:szCs w:val="24"/>
              </w:rPr>
            </w:pPr>
            <w:r>
              <w:rPr>
                <w:rFonts w:ascii="Times New Roman" w:hAnsi="Times New Roman"/>
                <w:sz w:val="24"/>
              </w:rPr>
              <w:t>Акция «Я выбираю спорт, как  альтернативу пагубным привычкам».</w:t>
            </w:r>
          </w:p>
        </w:tc>
        <w:tc>
          <w:tcPr>
            <w:tcW w:w="1175" w:type="dxa"/>
            <w:gridSpan w:val="2"/>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18-22.11</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hAnsi="Times New Roman"/>
                <w:color w:val="000000"/>
                <w:sz w:val="24"/>
              </w:rPr>
              <w:t>Учителя ф/к, кл.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День Государственного герба Российской Федерации.</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29.11</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воспитанию,педагог-организатор,классные руководители</w:t>
            </w:r>
          </w:p>
        </w:tc>
      </w:tr>
      <w:tr w:rsidR="009271A4" w:rsidTr="009271A4">
        <w:tc>
          <w:tcPr>
            <w:tcW w:w="3611"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Всемирный день борьбы со СПИДом ( по отдельному плану)</w:t>
            </w:r>
          </w:p>
        </w:tc>
        <w:tc>
          <w:tcPr>
            <w:tcW w:w="1175" w:type="dxa"/>
            <w:gridSpan w:val="2"/>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eastAsia="№Е" w:hAnsi="Times New Roman" w:cs="Times New Roman"/>
                <w:color w:val="000000"/>
                <w:sz w:val="24"/>
                <w:szCs w:val="24"/>
              </w:rPr>
            </w:pPr>
            <w:r>
              <w:rPr>
                <w:rFonts w:ascii="Times New Roman" w:hAnsi="Times New Roman"/>
                <w:sz w:val="24"/>
              </w:rPr>
              <w:t>01.12</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hAnsi="Times New Roman"/>
                <w:color w:val="000000"/>
                <w:sz w:val="24"/>
              </w:rPr>
              <w:t>Педагог- организатор; социальный педагог; педагог- психолог, кл. руководители</w:t>
            </w:r>
          </w:p>
        </w:tc>
      </w:tr>
      <w:tr w:rsidR="009271A4" w:rsidTr="009271A4">
        <w:tc>
          <w:tcPr>
            <w:tcW w:w="3611" w:type="dxa"/>
          </w:tcPr>
          <w:p w:rsidR="009271A4" w:rsidRDefault="009271A4" w:rsidP="006976F5">
            <w:pPr>
              <w:rPr>
                <w:rFonts w:ascii="Times New Roman" w:hAnsi="Times New Roman"/>
                <w:color w:val="000000"/>
                <w:sz w:val="24"/>
              </w:rPr>
            </w:pPr>
            <w:r>
              <w:rPr>
                <w:rFonts w:ascii="Times New Roman" w:hAnsi="Times New Roman"/>
                <w:color w:val="000000"/>
                <w:sz w:val="24"/>
              </w:rPr>
              <w:t>Акция «3 П: понимаем, принимаем, помогаем», посвященная Международному дню инвалидов.</w:t>
            </w:r>
          </w:p>
        </w:tc>
        <w:tc>
          <w:tcPr>
            <w:tcW w:w="1175"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sz w:val="24"/>
              </w:rPr>
            </w:pPr>
            <w:r>
              <w:rPr>
                <w:rFonts w:ascii="Times New Roman" w:hAnsi="Times New Roman"/>
                <w:sz w:val="24"/>
              </w:rPr>
              <w:t>01-04.12</w:t>
            </w:r>
          </w:p>
        </w:tc>
        <w:tc>
          <w:tcPr>
            <w:tcW w:w="3249" w:type="dxa"/>
            <w:gridSpan w:val="2"/>
          </w:tcPr>
          <w:p w:rsidR="009271A4" w:rsidRDefault="009271A4" w:rsidP="006976F5">
            <w:pPr>
              <w:rPr>
                <w:rFonts w:ascii="Times New Roman" w:hAnsi="Times New Roman"/>
                <w:color w:val="000000"/>
                <w:sz w:val="24"/>
              </w:rPr>
            </w:pPr>
            <w:r>
              <w:rPr>
                <w:rFonts w:ascii="Times New Roman" w:hAnsi="Times New Roman"/>
                <w:sz w:val="24"/>
              </w:rPr>
              <w:t>Социальный педагог</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Урок мужества , посвященный Дню неизвестного солдата. Вахта памяти </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04.12</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Педагог-организатор,классные руководители</w:t>
            </w:r>
          </w:p>
        </w:tc>
      </w:tr>
      <w:tr w:rsidR="009271A4" w:rsidTr="009271A4">
        <w:tc>
          <w:tcPr>
            <w:tcW w:w="3611" w:type="dxa"/>
          </w:tcPr>
          <w:p w:rsidR="009271A4" w:rsidRDefault="009271A4" w:rsidP="006976F5">
            <w:pPr>
              <w:tabs>
                <w:tab w:val="left" w:pos="1690"/>
              </w:tabs>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Уроки с участием героев-земляков «Герои среди нас», посвященные Дню Героев Отечеств</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05.12-09 .12</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eastAsia="Batang" w:hAnsi="Times New Roman" w:cs="Times New Roman"/>
                <w:color w:val="000000"/>
                <w:sz w:val="24"/>
                <w:szCs w:val="24"/>
              </w:rPr>
              <w:t>Советник по воспитанию,</w:t>
            </w:r>
            <w:r>
              <w:rPr>
                <w:rFonts w:ascii="Times New Roman" w:hAnsi="Times New Roman" w:cs="Times New Roman"/>
                <w:color w:val="000000"/>
                <w:sz w:val="24"/>
                <w:szCs w:val="24"/>
              </w:rPr>
              <w:t>педагог-организатор , классные руководители</w:t>
            </w:r>
          </w:p>
          <w:p w:rsidR="009271A4" w:rsidRDefault="009271A4" w:rsidP="006976F5">
            <w:pPr>
              <w:rPr>
                <w:rFonts w:ascii="Times New Roman" w:eastAsia="Times New Roman" w:hAnsi="Times New Roman" w:cs="Times New Roman"/>
                <w:color w:val="000000"/>
                <w:kern w:val="2"/>
                <w:sz w:val="24"/>
                <w:szCs w:val="24"/>
                <w:lang w:eastAsia="ko-KR"/>
              </w:rPr>
            </w:pP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Всероссийская акция «Мы – </w:t>
            </w:r>
            <w:r>
              <w:rPr>
                <w:rFonts w:ascii="Times New Roman" w:hAnsi="Times New Roman" w:cs="Times New Roman"/>
                <w:color w:val="000000"/>
                <w:sz w:val="24"/>
                <w:szCs w:val="24"/>
              </w:rPr>
              <w:lastRenderedPageBreak/>
              <w:t>граждане России», посвященная Дню Конституции Российской Федерации.</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12.12</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,классные руководители</w:t>
            </w:r>
          </w:p>
        </w:tc>
      </w:tr>
      <w:tr w:rsidR="009271A4" w:rsidTr="009271A4">
        <w:tc>
          <w:tcPr>
            <w:tcW w:w="3611" w:type="dxa"/>
          </w:tcPr>
          <w:p w:rsidR="009271A4" w:rsidRDefault="009271A4" w:rsidP="006976F5">
            <w:pPr>
              <w:ind w:left="107" w:right="700"/>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lastRenderedPageBreak/>
              <w:t>Классные часы, посвященные «Дню правовой помощи детям»</w:t>
            </w:r>
          </w:p>
        </w:tc>
        <w:tc>
          <w:tcPr>
            <w:tcW w:w="1175" w:type="dxa"/>
            <w:gridSpan w:val="2"/>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11.12-13.12</w:t>
            </w:r>
          </w:p>
        </w:tc>
        <w:tc>
          <w:tcPr>
            <w:tcW w:w="3249" w:type="dxa"/>
            <w:gridSpan w:val="2"/>
          </w:tcPr>
          <w:p w:rsidR="009271A4" w:rsidRDefault="009271A4" w:rsidP="006976F5">
            <w:pPr>
              <w:spacing w:line="27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tabs>
                <w:tab w:val="left" w:pos="1690"/>
              </w:tabs>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Участие в конкурсах детского рисунка по безопасности жизни детей на водных объектах </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ноябрь-март</w:t>
            </w:r>
          </w:p>
        </w:tc>
        <w:tc>
          <w:tcPr>
            <w:tcW w:w="3249" w:type="dxa"/>
            <w:gridSpan w:val="2"/>
          </w:tcPr>
          <w:p w:rsidR="009271A4" w:rsidRDefault="009271A4" w:rsidP="006976F5">
            <w:pPr>
              <w:ind w:left="105" w:right="176"/>
              <w:rPr>
                <w:rFonts w:ascii="Times New Roman" w:hAnsi="Times New Roman" w:cs="Times New Roman"/>
                <w:color w:val="000000"/>
                <w:sz w:val="24"/>
                <w:szCs w:val="24"/>
              </w:rPr>
            </w:pPr>
            <w:r>
              <w:rPr>
                <w:rFonts w:ascii="Times New Roman" w:hAnsi="Times New Roman" w:cs="Times New Roman"/>
                <w:color w:val="000000"/>
                <w:sz w:val="24"/>
                <w:szCs w:val="24"/>
              </w:rPr>
              <w:t>Педагог-организатор,</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tabs>
                <w:tab w:val="left" w:pos="1690"/>
              </w:tabs>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Участие в конкурсах детского рисунка по безопасности жизни детей на водных объектах </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ноябрь-март</w:t>
            </w:r>
          </w:p>
        </w:tc>
        <w:tc>
          <w:tcPr>
            <w:tcW w:w="3249" w:type="dxa"/>
            <w:gridSpan w:val="2"/>
          </w:tcPr>
          <w:p w:rsidR="009271A4" w:rsidRDefault="009271A4" w:rsidP="006976F5">
            <w:pPr>
              <w:ind w:left="105" w:right="176"/>
              <w:rPr>
                <w:rFonts w:ascii="Times New Roman" w:hAnsi="Times New Roman" w:cs="Times New Roman"/>
                <w:color w:val="000000"/>
                <w:sz w:val="24"/>
                <w:szCs w:val="24"/>
              </w:rPr>
            </w:pPr>
            <w:r>
              <w:rPr>
                <w:rFonts w:ascii="Times New Roman" w:hAnsi="Times New Roman" w:cs="Times New Roman"/>
                <w:color w:val="000000"/>
                <w:sz w:val="24"/>
                <w:szCs w:val="24"/>
              </w:rPr>
              <w:t>Педагог-организатор,</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ind w:left="107" w:right="486"/>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Мастерская Деда Мороза. Участие в районной и поселковой акциях.</w:t>
            </w:r>
          </w:p>
        </w:tc>
        <w:tc>
          <w:tcPr>
            <w:tcW w:w="1175" w:type="dxa"/>
            <w:gridSpan w:val="2"/>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декабрь</w:t>
            </w:r>
          </w:p>
        </w:tc>
        <w:tc>
          <w:tcPr>
            <w:tcW w:w="3249" w:type="dxa"/>
            <w:gridSpan w:val="2"/>
          </w:tcPr>
          <w:p w:rsidR="009271A4" w:rsidRDefault="009271A4" w:rsidP="006976F5">
            <w:pPr>
              <w:ind w:left="105" w:right="176"/>
              <w:rPr>
                <w:rFonts w:ascii="Times New Roman" w:hAnsi="Times New Roman" w:cs="Times New Roman"/>
                <w:color w:val="000000"/>
                <w:sz w:val="24"/>
                <w:szCs w:val="24"/>
              </w:rPr>
            </w:pPr>
            <w:r>
              <w:rPr>
                <w:rFonts w:ascii="Times New Roman" w:hAnsi="Times New Roman" w:cs="Times New Roman"/>
                <w:color w:val="000000"/>
                <w:sz w:val="24"/>
                <w:szCs w:val="24"/>
              </w:rPr>
              <w:t>Педагог-организатор,</w:t>
            </w:r>
          </w:p>
          <w:p w:rsidR="009271A4" w:rsidRDefault="009271A4" w:rsidP="006976F5">
            <w:pPr>
              <w:ind w:left="105" w:right="176"/>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Конкурс новогодних стенгазет</w:t>
            </w:r>
          </w:p>
        </w:tc>
        <w:tc>
          <w:tcPr>
            <w:tcW w:w="1175"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декабрь</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Педагог- организатор ; кл. руководители</w:t>
            </w:r>
          </w:p>
        </w:tc>
      </w:tr>
      <w:tr w:rsidR="009271A4" w:rsidTr="009271A4">
        <w:tc>
          <w:tcPr>
            <w:tcW w:w="3611" w:type="dxa"/>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Новогодние Ёлки</w:t>
            </w:r>
          </w:p>
        </w:tc>
        <w:tc>
          <w:tcPr>
            <w:tcW w:w="1175" w:type="dxa"/>
            <w:gridSpan w:val="2"/>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23.12-29 .12</w:t>
            </w:r>
          </w:p>
        </w:tc>
        <w:tc>
          <w:tcPr>
            <w:tcW w:w="3249" w:type="dxa"/>
            <w:gridSpan w:val="2"/>
          </w:tcPr>
          <w:p w:rsidR="009271A4" w:rsidRDefault="009271A4" w:rsidP="006976F5">
            <w:pPr>
              <w:ind w:left="105" w:right="506"/>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 советник по воспитанию ,педагог-организатор,классные руководители</w:t>
            </w:r>
          </w:p>
        </w:tc>
      </w:tr>
      <w:tr w:rsidR="009271A4" w:rsidTr="009271A4">
        <w:tc>
          <w:tcPr>
            <w:tcW w:w="3611" w:type="dxa"/>
          </w:tcPr>
          <w:p w:rsidR="009271A4" w:rsidRDefault="009271A4" w:rsidP="006976F5">
            <w:pPr>
              <w:tabs>
                <w:tab w:val="left" w:pos="915"/>
              </w:tabs>
              <w:rPr>
                <w:rFonts w:ascii="Times New Roman" w:hAnsi="Times New Roman" w:cs="Times New Roman"/>
                <w:color w:val="000000"/>
                <w:sz w:val="24"/>
                <w:szCs w:val="24"/>
              </w:rPr>
            </w:pPr>
            <w:r>
              <w:rPr>
                <w:rFonts w:ascii="Times New Roman" w:hAnsi="Times New Roman"/>
                <w:color w:val="000000"/>
                <w:sz w:val="24"/>
              </w:rPr>
              <w:t>Неделя «Мы за ЗОЖ!».</w:t>
            </w:r>
          </w:p>
        </w:tc>
        <w:tc>
          <w:tcPr>
            <w:tcW w:w="1175"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13-17.01</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hAnsi="Times New Roman"/>
                <w:sz w:val="24"/>
              </w:rPr>
              <w:t xml:space="preserve">Зам. директора по ВР </w:t>
            </w:r>
            <w:r>
              <w:rPr>
                <w:rFonts w:ascii="Times New Roman" w:hAnsi="Times New Roman"/>
                <w:color w:val="000000"/>
                <w:sz w:val="24"/>
              </w:rPr>
              <w:t>; социальный педагог; педагог-организатор;</w:t>
            </w:r>
            <w:r>
              <w:rPr>
                <w:rFonts w:ascii="Times New Roman" w:hAnsi="Times New Roman"/>
                <w:color w:val="111115"/>
                <w:sz w:val="24"/>
                <w:shd w:val="clear" w:color="auto" w:fill="FFFFFF"/>
              </w:rPr>
              <w:t xml:space="preserve"> кл. руководители</w:t>
            </w:r>
          </w:p>
        </w:tc>
      </w:tr>
      <w:tr w:rsidR="009271A4" w:rsidTr="009271A4">
        <w:tc>
          <w:tcPr>
            <w:tcW w:w="3611" w:type="dxa"/>
          </w:tcPr>
          <w:p w:rsidR="009271A4" w:rsidRDefault="009271A4" w:rsidP="006976F5">
            <w:pPr>
              <w:rPr>
                <w:rFonts w:ascii="Times New Roman" w:hAnsi="Times New Roman"/>
                <w:color w:val="000000"/>
                <w:sz w:val="24"/>
              </w:rPr>
            </w:pPr>
            <w:r>
              <w:rPr>
                <w:rFonts w:ascii="Times New Roman" w:hAnsi="Times New Roman"/>
                <w:sz w:val="24"/>
              </w:rPr>
              <w:t>Анкетирование  «Когда я стану студентом», посвященная дню российского студенчества</w:t>
            </w:r>
          </w:p>
        </w:tc>
        <w:tc>
          <w:tcPr>
            <w:tcW w:w="1175" w:type="dxa"/>
            <w:gridSpan w:val="2"/>
          </w:tcPr>
          <w:p w:rsidR="009271A4" w:rsidRDefault="009271A4" w:rsidP="006976F5">
            <w:pPr>
              <w:jc w:val="center"/>
              <w:rPr>
                <w:rFonts w:ascii="Times New Roman" w:hAnsi="Times New Roman"/>
                <w:color w:val="000000"/>
                <w:sz w:val="24"/>
              </w:rPr>
            </w:pPr>
            <w:r>
              <w:rPr>
                <w:rFonts w:ascii="Times New Roman" w:hAnsi="Times New Roman"/>
                <w:sz w:val="24"/>
              </w:rPr>
              <w:t>11</w:t>
            </w:r>
          </w:p>
        </w:tc>
        <w:tc>
          <w:tcPr>
            <w:tcW w:w="2056" w:type="dxa"/>
          </w:tcPr>
          <w:p w:rsidR="009271A4" w:rsidRDefault="009271A4" w:rsidP="006976F5">
            <w:pPr>
              <w:jc w:val="center"/>
              <w:rPr>
                <w:rFonts w:ascii="Times New Roman" w:hAnsi="Times New Roman"/>
                <w:color w:val="000000"/>
                <w:sz w:val="24"/>
              </w:rPr>
            </w:pPr>
            <w:r>
              <w:rPr>
                <w:rFonts w:ascii="Times New Roman" w:hAnsi="Times New Roman"/>
                <w:sz w:val="24"/>
              </w:rPr>
              <w:t>25-26.01</w:t>
            </w:r>
          </w:p>
        </w:tc>
        <w:tc>
          <w:tcPr>
            <w:tcW w:w="3249" w:type="dxa"/>
            <w:gridSpan w:val="2"/>
          </w:tcPr>
          <w:p w:rsidR="009271A4" w:rsidRDefault="009271A4" w:rsidP="006976F5">
            <w:pPr>
              <w:rPr>
                <w:rFonts w:ascii="Times New Roman" w:hAnsi="Times New Roman"/>
                <w:sz w:val="24"/>
              </w:rPr>
            </w:pPr>
            <w:r>
              <w:rPr>
                <w:rFonts w:ascii="Times New Roman" w:hAnsi="Times New Roman"/>
                <w:color w:val="000000"/>
                <w:sz w:val="24"/>
              </w:rPr>
              <w:t xml:space="preserve">Педагог- организатор </w:t>
            </w:r>
          </w:p>
        </w:tc>
      </w:tr>
      <w:tr w:rsidR="009271A4" w:rsidTr="009271A4">
        <w:tc>
          <w:tcPr>
            <w:tcW w:w="3611" w:type="dxa"/>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Беседы ,посвященные Международный день без Интернета </w:t>
            </w:r>
          </w:p>
        </w:tc>
        <w:tc>
          <w:tcPr>
            <w:tcW w:w="1175" w:type="dxa"/>
            <w:gridSpan w:val="2"/>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26 .01</w:t>
            </w:r>
          </w:p>
        </w:tc>
        <w:tc>
          <w:tcPr>
            <w:tcW w:w="3249" w:type="dxa"/>
            <w:gridSpan w:val="2"/>
          </w:tcPr>
          <w:p w:rsidR="009271A4" w:rsidRDefault="009271A4" w:rsidP="006976F5">
            <w:pPr>
              <w:ind w:right="506"/>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 xml:space="preserve"> Педагог- организатор, классные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Час памяти «Блокада Ленинграда», </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27.01</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ind w:left="107" w:right="462"/>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«Неделя школьных наук», посвященная М.В.Ломоносову</w:t>
            </w:r>
          </w:p>
        </w:tc>
        <w:tc>
          <w:tcPr>
            <w:tcW w:w="1175" w:type="dxa"/>
            <w:gridSpan w:val="2"/>
          </w:tcPr>
          <w:p w:rsidR="009271A4" w:rsidRDefault="009271A4" w:rsidP="006976F5">
            <w:pPr>
              <w:spacing w:before="1"/>
              <w:ind w:left="102"/>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p w:rsidR="009271A4" w:rsidRDefault="009271A4" w:rsidP="006976F5">
            <w:pPr>
              <w:jc w:val="center"/>
              <w:rPr>
                <w:rFonts w:ascii="Times New Roman" w:eastAsia="Times New Roman" w:hAnsi="Times New Roman" w:cs="Times New Roman"/>
                <w:color w:val="000000"/>
                <w:kern w:val="2"/>
                <w:sz w:val="24"/>
                <w:szCs w:val="24"/>
                <w:lang w:val="en-US" w:eastAsia="ko-KR"/>
              </w:rPr>
            </w:pP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9.02-13.02</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ind w:left="107" w:right="462"/>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Оформление экспозиции, рисунков посвященной разгрому советскими войсками </w:t>
            </w:r>
            <w:r>
              <w:rPr>
                <w:rFonts w:ascii="Times New Roman" w:hAnsi="Times New Roman" w:cs="Times New Roman"/>
                <w:color w:val="000000"/>
                <w:sz w:val="24"/>
                <w:szCs w:val="24"/>
                <w:highlight w:val="white"/>
              </w:rPr>
              <w:t>немецко-фашистских войск в Сталинградской битве.</w:t>
            </w:r>
          </w:p>
        </w:tc>
        <w:tc>
          <w:tcPr>
            <w:tcW w:w="1175" w:type="dxa"/>
            <w:gridSpan w:val="2"/>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02.02</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Советник  по воспитанию,</w:t>
            </w:r>
            <w:r>
              <w:rPr>
                <w:rFonts w:ascii="Times New Roman" w:hAnsi="Times New Roman" w:cs="Times New Roman"/>
                <w:color w:val="000000"/>
                <w:sz w:val="24"/>
                <w:szCs w:val="24"/>
              </w:rPr>
              <w:t>педагог-организатор</w:t>
            </w:r>
          </w:p>
        </w:tc>
      </w:tr>
      <w:tr w:rsidR="009271A4" w:rsidTr="009271A4">
        <w:tc>
          <w:tcPr>
            <w:tcW w:w="3611" w:type="dxa"/>
          </w:tcPr>
          <w:p w:rsidR="009271A4" w:rsidRDefault="009271A4" w:rsidP="006976F5">
            <w:pPr>
              <w:ind w:left="107" w:right="462"/>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День книгодарения. Участие в акции</w:t>
            </w:r>
          </w:p>
        </w:tc>
        <w:tc>
          <w:tcPr>
            <w:tcW w:w="1175" w:type="dxa"/>
            <w:gridSpan w:val="2"/>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14.02</w:t>
            </w:r>
          </w:p>
        </w:tc>
        <w:tc>
          <w:tcPr>
            <w:tcW w:w="3249" w:type="dxa"/>
            <w:gridSpan w:val="2"/>
          </w:tcPr>
          <w:p w:rsidR="009271A4" w:rsidRDefault="009271A4" w:rsidP="006976F5">
            <w:pPr>
              <w:spacing w:before="1"/>
              <w:ind w:left="105"/>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Педагог-организатор,</w:t>
            </w:r>
          </w:p>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 библиотекарь</w:t>
            </w:r>
          </w:p>
        </w:tc>
      </w:tr>
      <w:tr w:rsidR="009271A4" w:rsidTr="009271A4">
        <w:tc>
          <w:tcPr>
            <w:tcW w:w="3611" w:type="dxa"/>
          </w:tcPr>
          <w:p w:rsidR="009271A4" w:rsidRDefault="009271A4" w:rsidP="006976F5">
            <w:pPr>
              <w:ind w:left="107" w:right="462"/>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Беседы, посвященные Дню памяти воинов-интернационалистов</w:t>
            </w:r>
          </w:p>
        </w:tc>
        <w:tc>
          <w:tcPr>
            <w:tcW w:w="1175" w:type="dxa"/>
            <w:gridSpan w:val="2"/>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15 .02</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ind w:left="107" w:right="462"/>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 xml:space="preserve">Месячник военно-патриотической работы (по </w:t>
            </w:r>
            <w:r>
              <w:rPr>
                <w:rFonts w:ascii="Times New Roman" w:hAnsi="Times New Roman" w:cs="Times New Roman"/>
                <w:color w:val="000000"/>
                <w:sz w:val="24"/>
                <w:szCs w:val="24"/>
              </w:rPr>
              <w:lastRenderedPageBreak/>
              <w:t>отдельному плану работы)</w:t>
            </w:r>
          </w:p>
        </w:tc>
        <w:tc>
          <w:tcPr>
            <w:tcW w:w="1175" w:type="dxa"/>
            <w:gridSpan w:val="2"/>
          </w:tcPr>
          <w:p w:rsidR="009271A4" w:rsidRDefault="009271A4" w:rsidP="006976F5">
            <w:pPr>
              <w:spacing w:before="1"/>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lastRenderedPageBreak/>
              <w:t>10-11</w:t>
            </w:r>
          </w:p>
        </w:tc>
        <w:tc>
          <w:tcPr>
            <w:tcW w:w="2056" w:type="dxa"/>
          </w:tcPr>
          <w:p w:rsidR="009271A4" w:rsidRDefault="009271A4" w:rsidP="006976F5">
            <w:pPr>
              <w:spacing w:before="1"/>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февраль</w:t>
            </w:r>
          </w:p>
        </w:tc>
        <w:tc>
          <w:tcPr>
            <w:tcW w:w="3249" w:type="dxa"/>
            <w:gridSpan w:val="2"/>
          </w:tcPr>
          <w:p w:rsidR="009271A4" w:rsidRDefault="009271A4" w:rsidP="006976F5">
            <w:pPr>
              <w:spacing w:before="1"/>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 педагог-</w:t>
            </w:r>
            <w:r>
              <w:rPr>
                <w:rFonts w:ascii="Times New Roman" w:eastAsia="Batang" w:hAnsi="Times New Roman" w:cs="Times New Roman"/>
                <w:color w:val="000000"/>
                <w:sz w:val="24"/>
                <w:szCs w:val="24"/>
              </w:rPr>
              <w:lastRenderedPageBreak/>
              <w:t>организатор,классные руководители, преподаватель- организатор ОБЗР</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lastRenderedPageBreak/>
              <w:t>Участие в конкурсе детского творчества «Открытка к 23 февраля»</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12-17.02</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Педагог-организатор,классные руководители</w:t>
            </w:r>
          </w:p>
        </w:tc>
      </w:tr>
      <w:tr w:rsidR="009271A4" w:rsidTr="009271A4">
        <w:tc>
          <w:tcPr>
            <w:tcW w:w="3611" w:type="dxa"/>
          </w:tcPr>
          <w:p w:rsidR="009271A4" w:rsidRDefault="009271A4" w:rsidP="006976F5">
            <w:pPr>
              <w:spacing w:line="27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Комплекс мероприятий, посвященных Дню защитника Отечества. (</w:t>
            </w:r>
            <w:r>
              <w:rPr>
                <w:rFonts w:ascii="Times New Roman" w:hAnsi="Times New Roman" w:cs="Times New Roman"/>
                <w:color w:val="000000"/>
                <w:sz w:val="24"/>
                <w:szCs w:val="24"/>
              </w:rPr>
              <w:t>Смотр строя и песни).</w:t>
            </w:r>
            <w:r>
              <w:rPr>
                <w:rFonts w:ascii="Times New Roman" w:hAnsi="Times New Roman" w:cs="Times New Roman"/>
                <w:sz w:val="24"/>
                <w:szCs w:val="24"/>
              </w:rPr>
              <w:t xml:space="preserve"> </w:t>
            </w:r>
            <w:r>
              <w:rPr>
                <w:rFonts w:ascii="Times New Roman" w:hAnsi="Times New Roman" w:cs="Times New Roman"/>
                <w:color w:val="000000"/>
                <w:sz w:val="24"/>
                <w:szCs w:val="24"/>
              </w:rPr>
              <w:t>Акция по поздравлению пап и дедуше, мальчиков</w:t>
            </w:r>
          </w:p>
        </w:tc>
        <w:tc>
          <w:tcPr>
            <w:tcW w:w="1175" w:type="dxa"/>
            <w:gridSpan w:val="2"/>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19-21.02</w:t>
            </w:r>
          </w:p>
        </w:tc>
        <w:tc>
          <w:tcPr>
            <w:tcW w:w="3249" w:type="dxa"/>
            <w:gridSpan w:val="2"/>
          </w:tcPr>
          <w:p w:rsidR="009271A4" w:rsidRDefault="009271A4" w:rsidP="006976F5">
            <w:pPr>
              <w:spacing w:line="275" w:lineRule="auto"/>
              <w:ind w:leftChars="47" w:left="223" w:hangingChars="50" w:hanging="120"/>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Преподаватель-организатор ОБЗР,педагог-организатор</w:t>
            </w:r>
            <w:r>
              <w:rPr>
                <w:rFonts w:ascii="Times New Roman" w:hAnsi="Times New Roman" w:cs="Times New Roman"/>
                <w:color w:val="000000"/>
                <w:sz w:val="24"/>
                <w:szCs w:val="24"/>
              </w:rPr>
              <w:t xml:space="preserve"> ,классные руководители</w:t>
            </w:r>
          </w:p>
        </w:tc>
      </w:tr>
      <w:tr w:rsidR="009271A4" w:rsidTr="009271A4">
        <w:tc>
          <w:tcPr>
            <w:tcW w:w="3611"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Викторина, посвященная Международному дню родного языка.</w:t>
            </w:r>
          </w:p>
        </w:tc>
        <w:tc>
          <w:tcPr>
            <w:tcW w:w="1175"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21.02</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hAnsi="Times New Roman"/>
                <w:color w:val="000000"/>
                <w:sz w:val="24"/>
              </w:rPr>
              <w:t xml:space="preserve">Педагог- организатор </w:t>
            </w:r>
          </w:p>
        </w:tc>
      </w:tr>
      <w:tr w:rsidR="009271A4" w:rsidTr="009271A4">
        <w:tc>
          <w:tcPr>
            <w:tcW w:w="3611" w:type="dxa"/>
          </w:tcPr>
          <w:p w:rsidR="009271A4" w:rsidRDefault="009271A4" w:rsidP="006976F5">
            <w:pPr>
              <w:rPr>
                <w:rFonts w:ascii="Times New Roman" w:eastAsia="Times New Roman" w:hAnsi="Times New Roman" w:cs="Times New Roman"/>
                <w:color w:val="000000"/>
                <w:kern w:val="2"/>
                <w:szCs w:val="24"/>
                <w:lang w:eastAsia="ko-KR"/>
              </w:rPr>
            </w:pPr>
            <w:r>
              <w:rPr>
                <w:rFonts w:ascii="Times New Roman" w:hAnsi="Times New Roman" w:cs="Times New Roman"/>
                <w:sz w:val="24"/>
                <w:szCs w:val="24"/>
              </w:rPr>
              <w:t>Участие в школьном этапе областного конкурса патриотической песни «Пою мое Отечество» и « Веселый карагод»</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февраль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Учителя музыки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Всероссийская акция «Спорт-альтернатива пагубным привычкам» </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февраль -март</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Педагог-организатор,</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Участие в школьном этапе конкурса детского творчества «Зеркало природы</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февраль -март</w:t>
            </w:r>
          </w:p>
        </w:tc>
        <w:tc>
          <w:tcPr>
            <w:tcW w:w="3249" w:type="dxa"/>
            <w:gridSpan w:val="2"/>
          </w:tcPr>
          <w:p w:rsidR="009271A4" w:rsidRDefault="009271A4" w:rsidP="006976F5">
            <w:pPr>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Педагог-организатор,</w:t>
            </w:r>
          </w:p>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sz w:val="24"/>
              </w:rPr>
              <w:t xml:space="preserve">Комплекс мероприятий, посвященных Международному женскому дню. </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4-6.03</w:t>
            </w:r>
          </w:p>
        </w:tc>
        <w:tc>
          <w:tcPr>
            <w:tcW w:w="3249" w:type="dxa"/>
            <w:gridSpan w:val="2"/>
          </w:tcPr>
          <w:p w:rsidR="009271A4" w:rsidRDefault="009271A4" w:rsidP="006976F5">
            <w:pPr>
              <w:spacing w:before="3"/>
              <w:ind w:left="105"/>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ВР,</w:t>
            </w:r>
          </w:p>
          <w:p w:rsidR="009271A4" w:rsidRDefault="009271A4" w:rsidP="006976F5">
            <w:pPr>
              <w:spacing w:before="3"/>
              <w:ind w:left="105"/>
              <w:rPr>
                <w:rFonts w:ascii="Times New Roman" w:hAnsi="Times New Roman" w:cs="Times New Roman"/>
                <w:color w:val="000000"/>
                <w:sz w:val="24"/>
                <w:szCs w:val="24"/>
              </w:rPr>
            </w:pPr>
            <w:r>
              <w:rPr>
                <w:rFonts w:ascii="Times New Roman" w:hAnsi="Times New Roman" w:cs="Times New Roman"/>
                <w:color w:val="000000"/>
                <w:sz w:val="24"/>
                <w:szCs w:val="24"/>
              </w:rPr>
              <w:t>советник по воспитанию,</w:t>
            </w:r>
          </w:p>
          <w:p w:rsidR="009271A4" w:rsidRDefault="009271A4" w:rsidP="006976F5">
            <w:pPr>
              <w:spacing w:before="3"/>
              <w:ind w:left="105"/>
              <w:rPr>
                <w:rFonts w:ascii="Times New Roman" w:hAnsi="Times New Roman" w:cs="Times New Roman"/>
                <w:color w:val="000000"/>
                <w:sz w:val="24"/>
                <w:szCs w:val="24"/>
              </w:rPr>
            </w:pPr>
            <w:r>
              <w:rPr>
                <w:rFonts w:ascii="Times New Roman" w:hAnsi="Times New Roman" w:cs="Times New Roman"/>
                <w:color w:val="000000"/>
                <w:sz w:val="24"/>
                <w:szCs w:val="24"/>
              </w:rPr>
              <w:t>педагог-организатор,</w:t>
            </w:r>
          </w:p>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rPr>
                <w:rFonts w:ascii="Times New Roman" w:hAnsi="Times New Roman"/>
                <w:sz w:val="24"/>
              </w:rPr>
            </w:pPr>
            <w:r>
              <w:rPr>
                <w:rFonts w:ascii="Times New Roman" w:hAnsi="Times New Roman"/>
                <w:sz w:val="24"/>
              </w:rPr>
              <w:t>Акция «Цветочная почта».</w:t>
            </w:r>
          </w:p>
        </w:tc>
        <w:tc>
          <w:tcPr>
            <w:tcW w:w="1175"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056"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07.03</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Школьный отряд «Сердце Данко».</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Акция «Мы вместе!», посвящённая Дню воссоединения Крыма с Россией. Выставка рисунков</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18 .03</w:t>
            </w:r>
          </w:p>
        </w:tc>
        <w:tc>
          <w:tcPr>
            <w:tcW w:w="3249" w:type="dxa"/>
            <w:gridSpan w:val="2"/>
          </w:tcPr>
          <w:p w:rsidR="009271A4" w:rsidRDefault="009271A4" w:rsidP="006976F5">
            <w:pPr>
              <w:spacing w:before="3"/>
              <w:ind w:left="105"/>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педагог-организатор</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Внутришкольный этап конкурса пионерской, детской песни «Орлята учатся летать»</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март</w:t>
            </w:r>
          </w:p>
        </w:tc>
        <w:tc>
          <w:tcPr>
            <w:tcW w:w="3249" w:type="dxa"/>
            <w:gridSpan w:val="2"/>
          </w:tcPr>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учителя музыки</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Внутришкольный этап конкурса пионерской, детской песни «Орлята учатся летать»</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март</w:t>
            </w:r>
          </w:p>
        </w:tc>
        <w:tc>
          <w:tcPr>
            <w:tcW w:w="3249" w:type="dxa"/>
            <w:gridSpan w:val="2"/>
          </w:tcPr>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учителя музыки</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 xml:space="preserve">Викторина «Земля – наш дом», посвященная Всемирному Дню Земли </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23-26.03</w:t>
            </w:r>
          </w:p>
        </w:tc>
        <w:tc>
          <w:tcPr>
            <w:tcW w:w="3249" w:type="dxa"/>
            <w:gridSpan w:val="2"/>
          </w:tcPr>
          <w:p w:rsidR="009271A4" w:rsidRDefault="009271A4" w:rsidP="006976F5">
            <w:pPr>
              <w:spacing w:before="3"/>
              <w:ind w:left="105"/>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педагог-организатор</w:t>
            </w:r>
          </w:p>
        </w:tc>
      </w:tr>
      <w:tr w:rsidR="009271A4" w:rsidTr="009271A4">
        <w:tc>
          <w:tcPr>
            <w:tcW w:w="3611" w:type="dxa"/>
          </w:tcPr>
          <w:p w:rsidR="009271A4" w:rsidRDefault="009271A4" w:rsidP="006976F5">
            <w:pPr>
              <w:spacing w:before="3"/>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Школьное представление посвященное Всемирному дню театра.</w:t>
            </w:r>
          </w:p>
        </w:tc>
        <w:tc>
          <w:tcPr>
            <w:tcW w:w="1175" w:type="dxa"/>
            <w:gridSpan w:val="2"/>
          </w:tcPr>
          <w:p w:rsidR="009271A4" w:rsidRDefault="009271A4" w:rsidP="006976F5">
            <w:pPr>
              <w:spacing w:before="3"/>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27.03</w:t>
            </w:r>
          </w:p>
        </w:tc>
        <w:tc>
          <w:tcPr>
            <w:tcW w:w="3249" w:type="dxa"/>
            <w:gridSpan w:val="2"/>
          </w:tcPr>
          <w:p w:rsidR="009271A4" w:rsidRDefault="009271A4" w:rsidP="006976F5">
            <w:pPr>
              <w:spacing w:before="3"/>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Руководитель школьного театра, педагог-организатор</w:t>
            </w:r>
          </w:p>
        </w:tc>
      </w:tr>
      <w:tr w:rsidR="009271A4" w:rsidTr="009271A4">
        <w:tc>
          <w:tcPr>
            <w:tcW w:w="3611" w:type="dxa"/>
          </w:tcPr>
          <w:p w:rsidR="009271A4" w:rsidRDefault="009271A4" w:rsidP="006976F5">
            <w:pPr>
              <w:rPr>
                <w:rFonts w:ascii="Times New Roman" w:hAnsi="Times New Roman" w:cs="Times New Roman"/>
                <w:sz w:val="24"/>
                <w:szCs w:val="24"/>
              </w:rPr>
            </w:pPr>
            <w:r>
              <w:rPr>
                <w:rFonts w:ascii="Times New Roman" w:hAnsi="Times New Roman"/>
                <w:sz w:val="24"/>
              </w:rPr>
              <w:t xml:space="preserve">Муниципальный этап областной акции «В будущее без риска» </w:t>
            </w:r>
            <w:r>
              <w:rPr>
                <w:rFonts w:ascii="Times New Roman" w:hAnsi="Times New Roman"/>
                <w:sz w:val="24"/>
              </w:rPr>
              <w:lastRenderedPageBreak/>
              <w:t>(работа образовательных организаций по пропаганде здорового образа жизни)</w:t>
            </w:r>
          </w:p>
        </w:tc>
        <w:tc>
          <w:tcPr>
            <w:tcW w:w="1175"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lastRenderedPageBreak/>
              <w:t>10-11</w:t>
            </w:r>
          </w:p>
        </w:tc>
        <w:tc>
          <w:tcPr>
            <w:tcW w:w="2056"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апрель- май</w:t>
            </w:r>
          </w:p>
        </w:tc>
        <w:tc>
          <w:tcPr>
            <w:tcW w:w="324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 xml:space="preserve">Зам. директора по ВР; социальный педгог; педагог- </w:t>
            </w:r>
            <w:r>
              <w:rPr>
                <w:rFonts w:ascii="Times New Roman" w:hAnsi="Times New Roman"/>
                <w:color w:val="000000"/>
                <w:sz w:val="24"/>
              </w:rPr>
              <w:lastRenderedPageBreak/>
              <w:t>психолог ;педагог- организатор ; кл. руководители</w:t>
            </w:r>
          </w:p>
        </w:tc>
      </w:tr>
      <w:tr w:rsidR="009271A4" w:rsidTr="009271A4">
        <w:tc>
          <w:tcPr>
            <w:tcW w:w="3611" w:type="dxa"/>
          </w:tcPr>
          <w:p w:rsidR="009271A4" w:rsidRDefault="009271A4" w:rsidP="006976F5">
            <w:pPr>
              <w:spacing w:before="3"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lastRenderedPageBreak/>
              <w:t>Межведомственная акция «Школа без наркотиков</w:t>
            </w:r>
          </w:p>
        </w:tc>
        <w:tc>
          <w:tcPr>
            <w:tcW w:w="1175" w:type="dxa"/>
            <w:gridSpan w:val="2"/>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Апрель</w:t>
            </w:r>
          </w:p>
        </w:tc>
        <w:tc>
          <w:tcPr>
            <w:tcW w:w="3249" w:type="dxa"/>
            <w:gridSpan w:val="2"/>
          </w:tcPr>
          <w:p w:rsidR="009271A4" w:rsidRDefault="009271A4" w:rsidP="006976F5">
            <w:pPr>
              <w:spacing w:before="3"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 учителя физкультуры</w:t>
            </w:r>
          </w:p>
        </w:tc>
      </w:tr>
      <w:tr w:rsidR="009271A4" w:rsidTr="009271A4">
        <w:tc>
          <w:tcPr>
            <w:tcW w:w="3611" w:type="dxa"/>
          </w:tcPr>
          <w:p w:rsidR="009271A4" w:rsidRDefault="009271A4" w:rsidP="006976F5">
            <w:pPr>
              <w:spacing w:before="3"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Комплекс мероприятий, посвященный всемирному Дню здоровья.</w:t>
            </w:r>
          </w:p>
        </w:tc>
        <w:tc>
          <w:tcPr>
            <w:tcW w:w="1175" w:type="dxa"/>
            <w:gridSpan w:val="2"/>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1-6.04</w:t>
            </w:r>
          </w:p>
        </w:tc>
        <w:tc>
          <w:tcPr>
            <w:tcW w:w="3249" w:type="dxa"/>
            <w:gridSpan w:val="2"/>
          </w:tcPr>
          <w:p w:rsidR="009271A4" w:rsidRDefault="009271A4" w:rsidP="006976F5">
            <w:pPr>
              <w:spacing w:before="3"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Учителя физкультуры, классные руководители</w:t>
            </w:r>
          </w:p>
        </w:tc>
      </w:tr>
      <w:tr w:rsidR="009271A4" w:rsidTr="009271A4">
        <w:tc>
          <w:tcPr>
            <w:tcW w:w="3611" w:type="dxa"/>
          </w:tcPr>
          <w:p w:rsidR="009271A4" w:rsidRDefault="009271A4" w:rsidP="006976F5">
            <w:pPr>
              <w:spacing w:before="3"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Общешкольная акция по благоустройству школьной и поселковой территории.</w:t>
            </w:r>
          </w:p>
        </w:tc>
        <w:tc>
          <w:tcPr>
            <w:tcW w:w="1175" w:type="dxa"/>
            <w:gridSpan w:val="2"/>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3"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апрель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 классные руководители</w:t>
            </w:r>
          </w:p>
        </w:tc>
      </w:tr>
      <w:tr w:rsidR="009271A4" w:rsidTr="009271A4">
        <w:tc>
          <w:tcPr>
            <w:tcW w:w="3611" w:type="dxa"/>
          </w:tcPr>
          <w:p w:rsidR="009271A4" w:rsidRDefault="009271A4" w:rsidP="006976F5">
            <w:pPr>
              <w:ind w:left="3"/>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Гагаринский урок «Космос и мы»</w:t>
            </w:r>
          </w:p>
        </w:tc>
        <w:tc>
          <w:tcPr>
            <w:tcW w:w="1175" w:type="dxa"/>
            <w:gridSpan w:val="2"/>
          </w:tcPr>
          <w:p w:rsidR="009271A4" w:rsidRDefault="009271A4" w:rsidP="006976F5">
            <w:pPr>
              <w:ind w:left="3"/>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10-11</w:t>
            </w:r>
          </w:p>
        </w:tc>
        <w:tc>
          <w:tcPr>
            <w:tcW w:w="2056" w:type="dxa"/>
          </w:tcPr>
          <w:p w:rsidR="009271A4" w:rsidRDefault="009271A4" w:rsidP="006976F5">
            <w:pPr>
              <w:spacing w:after="19"/>
              <w:ind w:left="3"/>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sz w:val="24"/>
                <w:szCs w:val="24"/>
              </w:rPr>
              <w:t>9-12.04</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w:t>
            </w:r>
          </w:p>
        </w:tc>
      </w:tr>
      <w:tr w:rsidR="009271A4" w:rsidTr="009271A4">
        <w:tc>
          <w:tcPr>
            <w:tcW w:w="3611" w:type="dxa"/>
          </w:tcPr>
          <w:p w:rsidR="009271A4" w:rsidRDefault="009271A4" w:rsidP="006976F5">
            <w:pPr>
              <w:ind w:left="3"/>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Конкурс рисунков «Безопасность, экология, природа и мы»</w:t>
            </w:r>
          </w:p>
        </w:tc>
        <w:tc>
          <w:tcPr>
            <w:tcW w:w="1175" w:type="dxa"/>
            <w:gridSpan w:val="2"/>
          </w:tcPr>
          <w:p w:rsidR="009271A4" w:rsidRDefault="009271A4" w:rsidP="006976F5">
            <w:pPr>
              <w:ind w:left="3"/>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10-11</w:t>
            </w:r>
          </w:p>
        </w:tc>
        <w:tc>
          <w:tcPr>
            <w:tcW w:w="2056" w:type="dxa"/>
          </w:tcPr>
          <w:p w:rsidR="009271A4" w:rsidRDefault="009271A4" w:rsidP="006976F5">
            <w:pPr>
              <w:spacing w:after="19"/>
              <w:ind w:left="3"/>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sz w:val="24"/>
                <w:szCs w:val="24"/>
              </w:rPr>
              <w:t>22-27.04</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 педагог-организатор</w:t>
            </w:r>
          </w:p>
        </w:tc>
      </w:tr>
      <w:tr w:rsidR="009271A4" w:rsidTr="009271A4">
        <w:tc>
          <w:tcPr>
            <w:tcW w:w="3611" w:type="dxa"/>
          </w:tcPr>
          <w:p w:rsidR="009271A4" w:rsidRDefault="009271A4" w:rsidP="006976F5">
            <w:pPr>
              <w:ind w:left="3"/>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175" w:type="dxa"/>
            <w:gridSpan w:val="2"/>
          </w:tcPr>
          <w:p w:rsidR="009271A4" w:rsidRDefault="009271A4" w:rsidP="006976F5">
            <w:pPr>
              <w:ind w:left="3"/>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sz w:val="24"/>
                <w:szCs w:val="24"/>
              </w:rPr>
              <w:t>10-11</w:t>
            </w:r>
          </w:p>
        </w:tc>
        <w:tc>
          <w:tcPr>
            <w:tcW w:w="2056" w:type="dxa"/>
          </w:tcPr>
          <w:p w:rsidR="009271A4" w:rsidRDefault="009271A4" w:rsidP="006976F5">
            <w:pPr>
              <w:spacing w:after="19"/>
              <w:ind w:left="3"/>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sz w:val="24"/>
                <w:szCs w:val="24"/>
              </w:rPr>
              <w:t>19 .04</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День пожарной охраны России. Участие в олимпиаде</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апрель</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 классные рук.</w:t>
            </w:r>
          </w:p>
        </w:tc>
      </w:tr>
      <w:tr w:rsidR="009271A4" w:rsidTr="009271A4">
        <w:tc>
          <w:tcPr>
            <w:tcW w:w="3611" w:type="dxa"/>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Выставка рисунков посвященная празднику Весны и Труда.</w:t>
            </w:r>
          </w:p>
        </w:tc>
        <w:tc>
          <w:tcPr>
            <w:tcW w:w="1175"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sz w:val="24"/>
                <w:szCs w:val="24"/>
              </w:rPr>
              <w:t>29-30.04</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 педагог- организатор</w:t>
            </w:r>
          </w:p>
        </w:tc>
      </w:tr>
      <w:tr w:rsidR="009271A4" w:rsidTr="009271A4">
        <w:tc>
          <w:tcPr>
            <w:tcW w:w="3611" w:type="dxa"/>
          </w:tcPr>
          <w:p w:rsidR="009271A4" w:rsidRDefault="009271A4" w:rsidP="006976F5">
            <w:pPr>
              <w:ind w:left="107" w:right="669"/>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Мероприятие «По страницам Великой отечественной войны»</w:t>
            </w:r>
          </w:p>
        </w:tc>
        <w:tc>
          <w:tcPr>
            <w:tcW w:w="1175" w:type="dxa"/>
            <w:gridSpan w:val="2"/>
          </w:tcPr>
          <w:p w:rsidR="009271A4" w:rsidRDefault="009271A4" w:rsidP="006976F5">
            <w:pPr>
              <w:spacing w:line="27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10-11</w:t>
            </w:r>
          </w:p>
        </w:tc>
        <w:tc>
          <w:tcPr>
            <w:tcW w:w="2056" w:type="dxa"/>
          </w:tcPr>
          <w:p w:rsidR="009271A4" w:rsidRDefault="009271A4" w:rsidP="006976F5">
            <w:pPr>
              <w:spacing w:line="275" w:lineRule="auto"/>
              <w:ind w:left="102" w:firstLineChars="100" w:firstLine="240"/>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6.05</w:t>
            </w:r>
          </w:p>
        </w:tc>
        <w:tc>
          <w:tcPr>
            <w:tcW w:w="3249" w:type="dxa"/>
            <w:gridSpan w:val="2"/>
          </w:tcPr>
          <w:p w:rsidR="009271A4" w:rsidRDefault="009271A4" w:rsidP="006976F5">
            <w:pPr>
              <w:spacing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Советник по воспитанию, классные руководители</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Участие в конкурсе поздравительных открыток, посвященный Дню Побед</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10-11.05</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 педагог-организатор</w:t>
            </w:r>
          </w:p>
        </w:tc>
      </w:tr>
      <w:tr w:rsidR="009271A4" w:rsidTr="009271A4">
        <w:tc>
          <w:tcPr>
            <w:tcW w:w="3611" w:type="dxa"/>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Участие в мероприятиях, посвященных Дню Победы.</w:t>
            </w:r>
          </w:p>
        </w:tc>
        <w:tc>
          <w:tcPr>
            <w:tcW w:w="1175" w:type="dxa"/>
            <w:gridSpan w:val="2"/>
          </w:tcPr>
          <w:p w:rsidR="009271A4" w:rsidRDefault="009271A4" w:rsidP="006976F5">
            <w:pPr>
              <w:ind w:right="-1"/>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rPr>
              <w:t>10-11</w:t>
            </w:r>
          </w:p>
        </w:tc>
        <w:tc>
          <w:tcPr>
            <w:tcW w:w="2056" w:type="dxa"/>
          </w:tcPr>
          <w:p w:rsidR="009271A4" w:rsidRDefault="009271A4" w:rsidP="006976F5">
            <w:pPr>
              <w:jc w:val="center"/>
              <w:rPr>
                <w:rFonts w:ascii="Times New Roman" w:eastAsia="Times New Roman" w:hAnsi="Times New Roman" w:cs="Times New Roman"/>
                <w:color w:val="000000"/>
                <w:kern w:val="2"/>
                <w:sz w:val="24"/>
                <w:szCs w:val="24"/>
                <w:lang w:val="en-US" w:eastAsia="ko-KR"/>
              </w:rPr>
            </w:pPr>
            <w:r>
              <w:rPr>
                <w:rFonts w:ascii="Times New Roman" w:eastAsia="№Е" w:hAnsi="Times New Roman" w:cs="Times New Roman"/>
                <w:color w:val="000000"/>
                <w:sz w:val="24"/>
                <w:szCs w:val="24"/>
              </w:rPr>
              <w:t>7-9.05</w:t>
            </w:r>
          </w:p>
        </w:tc>
        <w:tc>
          <w:tcPr>
            <w:tcW w:w="324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 директора по ВР,советник по воспитанию,педагог-организатор, классные рук.</w:t>
            </w:r>
          </w:p>
        </w:tc>
      </w:tr>
      <w:tr w:rsidR="009271A4" w:rsidTr="009271A4">
        <w:tc>
          <w:tcPr>
            <w:tcW w:w="3611" w:type="dxa"/>
          </w:tcPr>
          <w:p w:rsidR="009271A4" w:rsidRDefault="009271A4" w:rsidP="006976F5">
            <w:pPr>
              <w:spacing w:before="1"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Участие в акциях «Окна Победы», «Георгиевская ленточка».</w:t>
            </w:r>
            <w:r>
              <w:rPr>
                <w:rFonts w:ascii="Times New Roman" w:hAnsi="Times New Roman" w:cs="Times New Roman"/>
                <w:sz w:val="24"/>
                <w:szCs w:val="24"/>
              </w:rPr>
              <w:t xml:space="preserve"> Международная акция «Диктант Победы»</w:t>
            </w:r>
          </w:p>
        </w:tc>
        <w:tc>
          <w:tcPr>
            <w:tcW w:w="1175" w:type="dxa"/>
            <w:gridSpan w:val="2"/>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1-9.05</w:t>
            </w:r>
          </w:p>
        </w:tc>
        <w:tc>
          <w:tcPr>
            <w:tcW w:w="3249" w:type="dxa"/>
            <w:gridSpan w:val="2"/>
          </w:tcPr>
          <w:p w:rsidR="009271A4" w:rsidRDefault="009271A4" w:rsidP="006976F5">
            <w:pPr>
              <w:spacing w:before="1" w:line="255" w:lineRule="auto"/>
              <w:ind w:left="105"/>
              <w:rPr>
                <w:rFonts w:ascii="Times New Roman" w:eastAsia="Times New Roman" w:hAnsi="Times New Roman" w:cs="Times New Roman"/>
                <w:color w:val="000000"/>
                <w:kern w:val="2"/>
                <w:sz w:val="24"/>
                <w:szCs w:val="24"/>
                <w:lang w:eastAsia="ko-KR"/>
              </w:rPr>
            </w:pPr>
            <w:r>
              <w:rPr>
                <w:rFonts w:ascii="Times New Roman" w:eastAsia="Batang" w:hAnsi="Times New Roman" w:cs="Times New Roman"/>
                <w:color w:val="000000"/>
                <w:sz w:val="24"/>
                <w:szCs w:val="24"/>
              </w:rPr>
              <w:t>Зам.директора по ВР. Классные руководители</w:t>
            </w:r>
          </w:p>
        </w:tc>
      </w:tr>
      <w:tr w:rsidR="009271A4" w:rsidTr="009271A4">
        <w:tc>
          <w:tcPr>
            <w:tcW w:w="3611" w:type="dxa"/>
          </w:tcPr>
          <w:p w:rsidR="009271A4" w:rsidRDefault="009271A4" w:rsidP="006976F5">
            <w:pPr>
              <w:spacing w:before="1"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Международный день музеев. Экскурсии в музеи</w:t>
            </w:r>
          </w:p>
        </w:tc>
        <w:tc>
          <w:tcPr>
            <w:tcW w:w="1175" w:type="dxa"/>
            <w:gridSpan w:val="2"/>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18 .05</w:t>
            </w:r>
          </w:p>
        </w:tc>
        <w:tc>
          <w:tcPr>
            <w:tcW w:w="3249" w:type="dxa"/>
            <w:gridSpan w:val="2"/>
          </w:tcPr>
          <w:p w:rsidR="009271A4" w:rsidRDefault="009271A4" w:rsidP="006976F5">
            <w:pPr>
              <w:spacing w:before="1"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классные руководители, педагог-организатор</w:t>
            </w:r>
          </w:p>
        </w:tc>
      </w:tr>
      <w:tr w:rsidR="009271A4" w:rsidTr="009271A4">
        <w:tc>
          <w:tcPr>
            <w:tcW w:w="3611" w:type="dxa"/>
          </w:tcPr>
          <w:p w:rsidR="009271A4" w:rsidRDefault="009271A4" w:rsidP="006976F5">
            <w:pPr>
              <w:spacing w:before="1" w:line="255" w:lineRule="auto"/>
              <w:ind w:left="107"/>
              <w:rPr>
                <w:rFonts w:ascii="Times New Roman" w:eastAsia="Times New Roman" w:hAnsi="Times New Roman" w:cs="Times New Roman"/>
                <w:color w:val="000000"/>
                <w:kern w:val="2"/>
                <w:sz w:val="24"/>
                <w:szCs w:val="24"/>
                <w:lang w:eastAsia="ko-KR"/>
              </w:rPr>
            </w:pPr>
            <w:r>
              <w:rPr>
                <w:rFonts w:ascii="Times New Roman" w:hAnsi="Times New Roman" w:cs="Times New Roman"/>
                <w:sz w:val="24"/>
                <w:szCs w:val="24"/>
              </w:rPr>
              <w:t>Фестиваль РДДМ, посвященный Дню детских общественных организаций.</w:t>
            </w:r>
          </w:p>
        </w:tc>
        <w:tc>
          <w:tcPr>
            <w:tcW w:w="1175" w:type="dxa"/>
            <w:gridSpan w:val="2"/>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10-11</w:t>
            </w:r>
          </w:p>
        </w:tc>
        <w:tc>
          <w:tcPr>
            <w:tcW w:w="2056" w:type="dxa"/>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t>19.05</w:t>
            </w:r>
          </w:p>
        </w:tc>
        <w:tc>
          <w:tcPr>
            <w:tcW w:w="3249" w:type="dxa"/>
            <w:gridSpan w:val="2"/>
          </w:tcPr>
          <w:p w:rsidR="009271A4" w:rsidRDefault="009271A4" w:rsidP="006976F5">
            <w:pPr>
              <w:spacing w:before="1" w:line="255" w:lineRule="auto"/>
              <w:ind w:left="105"/>
              <w:rPr>
                <w:rFonts w:ascii="Times New Roman" w:hAnsi="Times New Roman" w:cs="Times New Roman"/>
                <w:color w:val="000000"/>
                <w:sz w:val="24"/>
                <w:szCs w:val="24"/>
              </w:rPr>
            </w:pPr>
            <w:r>
              <w:rPr>
                <w:rFonts w:ascii="Times New Roman" w:hAnsi="Times New Roman" w:cs="Times New Roman"/>
                <w:color w:val="000000"/>
                <w:sz w:val="24"/>
                <w:szCs w:val="24"/>
              </w:rPr>
              <w:t>Советник по воспитанию ,</w:t>
            </w:r>
          </w:p>
          <w:p w:rsidR="009271A4" w:rsidRDefault="009271A4" w:rsidP="006976F5">
            <w:pPr>
              <w:spacing w:before="1"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классные руководители</w:t>
            </w:r>
          </w:p>
        </w:tc>
      </w:tr>
      <w:tr w:rsidR="009271A4" w:rsidTr="009271A4">
        <w:tc>
          <w:tcPr>
            <w:tcW w:w="3611" w:type="dxa"/>
          </w:tcPr>
          <w:p w:rsidR="009271A4" w:rsidRDefault="009271A4" w:rsidP="006976F5">
            <w:pPr>
              <w:rPr>
                <w:rFonts w:ascii="Times New Roman" w:hAnsi="Times New Roman"/>
                <w:sz w:val="24"/>
              </w:rPr>
            </w:pPr>
            <w:r>
              <w:rPr>
                <w:rFonts w:ascii="Times New Roman" w:hAnsi="Times New Roman"/>
                <w:sz w:val="24"/>
              </w:rPr>
              <w:t xml:space="preserve">Праздник Последнего звонка. </w:t>
            </w:r>
          </w:p>
        </w:tc>
        <w:tc>
          <w:tcPr>
            <w:tcW w:w="1175" w:type="dxa"/>
            <w:gridSpan w:val="2"/>
          </w:tcPr>
          <w:p w:rsidR="009271A4" w:rsidRDefault="009271A4" w:rsidP="006976F5">
            <w:pPr>
              <w:jc w:val="center"/>
              <w:rPr>
                <w:rFonts w:ascii="Times New Roman" w:hAnsi="Times New Roman"/>
                <w:sz w:val="24"/>
              </w:rPr>
            </w:pPr>
            <w:r>
              <w:rPr>
                <w:rFonts w:ascii="Times New Roman" w:hAnsi="Times New Roman"/>
                <w:sz w:val="24"/>
              </w:rPr>
              <w:t>10-11</w:t>
            </w:r>
          </w:p>
        </w:tc>
        <w:tc>
          <w:tcPr>
            <w:tcW w:w="2056" w:type="dxa"/>
          </w:tcPr>
          <w:p w:rsidR="009271A4" w:rsidRDefault="009271A4" w:rsidP="006976F5">
            <w:pPr>
              <w:jc w:val="center"/>
              <w:rPr>
                <w:rFonts w:ascii="Times New Roman" w:hAnsi="Times New Roman"/>
                <w:sz w:val="24"/>
              </w:rPr>
            </w:pPr>
            <w:r>
              <w:rPr>
                <w:rFonts w:ascii="Times New Roman" w:hAnsi="Times New Roman"/>
                <w:sz w:val="24"/>
              </w:rPr>
              <w:t>25.05</w:t>
            </w:r>
          </w:p>
          <w:p w:rsidR="009271A4" w:rsidRDefault="009271A4" w:rsidP="006976F5">
            <w:pPr>
              <w:jc w:val="center"/>
              <w:rPr>
                <w:rFonts w:ascii="Times New Roman" w:hAnsi="Times New Roman"/>
                <w:sz w:val="24"/>
              </w:rPr>
            </w:pPr>
            <w:r>
              <w:rPr>
                <w:rFonts w:ascii="Times New Roman" w:hAnsi="Times New Roman"/>
                <w:sz w:val="24"/>
              </w:rPr>
              <w:t>(ориентировочно)</w:t>
            </w:r>
          </w:p>
        </w:tc>
        <w:tc>
          <w:tcPr>
            <w:tcW w:w="3249" w:type="dxa"/>
            <w:gridSpan w:val="2"/>
          </w:tcPr>
          <w:p w:rsidR="009271A4" w:rsidRDefault="009271A4" w:rsidP="006976F5">
            <w:pPr>
              <w:rPr>
                <w:rFonts w:ascii="Times New Roman" w:hAnsi="Times New Roman"/>
                <w:sz w:val="24"/>
              </w:rPr>
            </w:pPr>
            <w:r>
              <w:rPr>
                <w:rFonts w:ascii="Times New Roman" w:hAnsi="Times New Roman"/>
                <w:sz w:val="24"/>
              </w:rPr>
              <w:t>Зам. директора по ВР. ; педагог-организатор;</w:t>
            </w:r>
            <w:r>
              <w:rPr>
                <w:rFonts w:ascii="Times New Roman" w:hAnsi="Times New Roman"/>
                <w:color w:val="111115"/>
                <w:sz w:val="24"/>
                <w:shd w:val="clear" w:color="auto" w:fill="FFFFFF"/>
              </w:rPr>
              <w:t xml:space="preserve"> кл. 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sidRPr="006B4B99">
              <w:rPr>
                <w:rFonts w:ascii="Times New Roman" w:hAnsi="Times New Roman" w:cs="Times New Roman"/>
                <w:sz w:val="24"/>
                <w:szCs w:val="24"/>
                <w:lang w:eastAsia="zh-CN"/>
              </w:rPr>
              <w:t xml:space="preserve">Научно-практическая конференция школьников «Сначала аз да буки, а потом науки» в рамках межрегионального праздника </w:t>
            </w:r>
            <w:r w:rsidRPr="006B4B99">
              <w:rPr>
                <w:rFonts w:ascii="Times New Roman" w:hAnsi="Times New Roman" w:cs="Times New Roman"/>
                <w:sz w:val="24"/>
                <w:szCs w:val="24"/>
                <w:lang w:eastAsia="zh-CN"/>
              </w:rPr>
              <w:lastRenderedPageBreak/>
              <w:t>славянской письменности и культуры «На земле Бояна»</w:t>
            </w:r>
          </w:p>
          <w:p w:rsidR="009271A4" w:rsidRDefault="009271A4" w:rsidP="006976F5">
            <w:pPr>
              <w:spacing w:before="1" w:line="255" w:lineRule="auto"/>
              <w:ind w:left="107"/>
              <w:rPr>
                <w:rFonts w:ascii="Times New Roman" w:eastAsia="Times New Roman" w:hAnsi="Times New Roman" w:cs="Times New Roman"/>
                <w:color w:val="000000"/>
                <w:kern w:val="2"/>
                <w:sz w:val="24"/>
                <w:szCs w:val="24"/>
                <w:lang w:eastAsia="ko-KR"/>
              </w:rPr>
            </w:pPr>
          </w:p>
        </w:tc>
        <w:tc>
          <w:tcPr>
            <w:tcW w:w="1167" w:type="dxa"/>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val="en-US" w:eastAsia="ko-KR"/>
              </w:rPr>
            </w:pPr>
            <w:r>
              <w:rPr>
                <w:rFonts w:ascii="Times New Roman" w:hAnsi="Times New Roman" w:cs="Times New Roman"/>
                <w:color w:val="000000"/>
                <w:sz w:val="24"/>
                <w:szCs w:val="24"/>
              </w:rPr>
              <w:lastRenderedPageBreak/>
              <w:t>10</w:t>
            </w:r>
          </w:p>
        </w:tc>
        <w:tc>
          <w:tcPr>
            <w:tcW w:w="2258" w:type="dxa"/>
            <w:gridSpan w:val="2"/>
          </w:tcPr>
          <w:p w:rsidR="009271A4" w:rsidRDefault="009271A4" w:rsidP="006976F5">
            <w:pPr>
              <w:spacing w:before="1" w:line="255" w:lineRule="auto"/>
              <w:ind w:left="102"/>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май</w:t>
            </w:r>
          </w:p>
        </w:tc>
        <w:tc>
          <w:tcPr>
            <w:tcW w:w="3047" w:type="dxa"/>
          </w:tcPr>
          <w:p w:rsidR="009271A4" w:rsidRDefault="009271A4" w:rsidP="006976F5">
            <w:pPr>
              <w:spacing w:before="1" w:line="255" w:lineRule="auto"/>
              <w:ind w:left="105"/>
              <w:rPr>
                <w:rFonts w:ascii="Times New Roman" w:eastAsia="Times New Roman" w:hAnsi="Times New Roman" w:cs="Times New Roman"/>
                <w:color w:val="000000"/>
                <w:kern w:val="2"/>
                <w:sz w:val="24"/>
                <w:szCs w:val="24"/>
                <w:lang w:eastAsia="ko-KR"/>
              </w:rPr>
            </w:pPr>
            <w:r>
              <w:rPr>
                <w:rFonts w:ascii="Times New Roman" w:hAnsi="Times New Roman" w:cs="Times New Roman"/>
                <w:color w:val="000000"/>
                <w:sz w:val="24"/>
                <w:szCs w:val="24"/>
              </w:rPr>
              <w:t>Библиотекарь, классные руководители</w:t>
            </w: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sz w:val="24"/>
              </w:rPr>
              <w:lastRenderedPageBreak/>
              <w:t>Викторина, посвящённый Дню России.</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sz w:val="24"/>
              </w:rPr>
              <w:t>12.06</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sz w:val="24"/>
              </w:rPr>
              <w:t xml:space="preserve">Педагог-организатор </w:t>
            </w: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sz w:val="24"/>
              </w:rPr>
              <w:t>Акция «Свеча памяти», посвященная Дню памяти и скорби.</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sz w:val="24"/>
              </w:rPr>
              <w:t>22.06</w:t>
            </w:r>
          </w:p>
        </w:tc>
        <w:tc>
          <w:tcPr>
            <w:tcW w:w="3047" w:type="dxa"/>
          </w:tcPr>
          <w:p w:rsidR="009271A4" w:rsidRDefault="009271A4" w:rsidP="006976F5">
            <w:pPr>
              <w:rPr>
                <w:rFonts w:ascii="Times New Roman" w:hAnsi="Times New Roman"/>
                <w:sz w:val="24"/>
              </w:rPr>
            </w:pPr>
            <w:r>
              <w:rPr>
                <w:rFonts w:ascii="Times New Roman" w:hAnsi="Times New Roman"/>
                <w:sz w:val="24"/>
              </w:rPr>
              <w:t>Педагог-организатор , кл.рук</w:t>
            </w:r>
          </w:p>
          <w:p w:rsidR="009271A4" w:rsidRDefault="009271A4" w:rsidP="006976F5">
            <w:pPr>
              <w:rPr>
                <w:rFonts w:ascii="Times New Roman" w:hAnsi="Times New Roman" w:cs="Times New Roman"/>
                <w:color w:val="000000"/>
                <w:sz w:val="24"/>
                <w:szCs w:val="24"/>
              </w:rPr>
            </w:pP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sz w:val="24"/>
              </w:rPr>
              <w:t>Церемония вручения аттестатов об среднем общем образовании.</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11</w:t>
            </w:r>
          </w:p>
        </w:tc>
        <w:tc>
          <w:tcPr>
            <w:tcW w:w="2258"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sz w:val="24"/>
              </w:rPr>
              <w:t>24-26.06</w:t>
            </w:r>
          </w:p>
        </w:tc>
        <w:tc>
          <w:tcPr>
            <w:tcW w:w="3047" w:type="dxa"/>
          </w:tcPr>
          <w:p w:rsidR="009271A4" w:rsidRDefault="009271A4" w:rsidP="006976F5">
            <w:pPr>
              <w:rPr>
                <w:rFonts w:ascii="Times New Roman" w:hAnsi="Times New Roman"/>
                <w:sz w:val="24"/>
              </w:rPr>
            </w:pPr>
            <w:r>
              <w:rPr>
                <w:rFonts w:ascii="Times New Roman" w:hAnsi="Times New Roman"/>
                <w:sz w:val="24"/>
              </w:rPr>
              <w:t>Администрация</w:t>
            </w:r>
          </w:p>
          <w:p w:rsidR="009271A4" w:rsidRDefault="009271A4" w:rsidP="006976F5">
            <w:pPr>
              <w:rPr>
                <w:rFonts w:ascii="Times New Roman" w:hAnsi="Times New Roman" w:cs="Times New Roman"/>
                <w:color w:val="000000"/>
                <w:sz w:val="24"/>
                <w:szCs w:val="24"/>
              </w:rPr>
            </w:pPr>
            <w:r>
              <w:rPr>
                <w:rFonts w:ascii="Times New Roman" w:hAnsi="Times New Roman"/>
                <w:sz w:val="24"/>
              </w:rPr>
              <w:t xml:space="preserve">Педагог-организатор </w:t>
            </w: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sz w:val="24"/>
              </w:rPr>
              <w:t>Спортивные мероприятия в рамках деятельности школьного спортивного клуба (по отдельному плану).</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Рук.  ШСК </w:t>
            </w:r>
          </w:p>
          <w:p w:rsidR="009271A4" w:rsidRDefault="009271A4" w:rsidP="006976F5">
            <w:pPr>
              <w:rPr>
                <w:rFonts w:ascii="Times New Roman" w:hAnsi="Times New Roman" w:cs="Times New Roman"/>
                <w:color w:val="000000"/>
                <w:sz w:val="24"/>
                <w:szCs w:val="24"/>
              </w:rPr>
            </w:pPr>
          </w:p>
        </w:tc>
      </w:tr>
      <w:tr w:rsidR="009271A4" w:rsidTr="009271A4">
        <w:tc>
          <w:tcPr>
            <w:tcW w:w="3619" w:type="dxa"/>
            <w:gridSpan w:val="2"/>
          </w:tcPr>
          <w:p w:rsidR="009271A4" w:rsidRDefault="009271A4" w:rsidP="006976F5">
            <w:pPr>
              <w:rPr>
                <w:rFonts w:ascii="Times New Roman" w:eastAsia="Times New Roman" w:hAnsi="Times New Roman" w:cs="Times New Roman"/>
                <w:color w:val="000000"/>
                <w:kern w:val="2"/>
                <w:sz w:val="24"/>
                <w:szCs w:val="24"/>
                <w:lang w:eastAsia="ko-KR"/>
              </w:rPr>
            </w:pPr>
            <w:r>
              <w:rPr>
                <w:rFonts w:ascii="Times New Roman" w:hAnsi="Times New Roman"/>
                <w:sz w:val="24"/>
              </w:rPr>
              <w:t>Акция «Письмо солдату»</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eastAsia="Times New Roman" w:hAnsi="Times New Roman" w:cs="Times New Roman"/>
                <w:color w:val="000000"/>
                <w:kern w:val="2"/>
                <w:sz w:val="24"/>
                <w:szCs w:val="24"/>
                <w:lang w:eastAsia="ko-KR"/>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sz w:val="24"/>
              </w:rPr>
              <w:t>Советник  по воспитанию, педагог-организатор</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cs="Times New Roman"/>
                <w:b/>
                <w:color w:val="000000"/>
                <w:sz w:val="24"/>
                <w:szCs w:val="24"/>
              </w:rPr>
              <w:t>Модуль «Классное руководство»</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Организация и проведение классных мероприятий с учащимися согласно плану ВР с классом.</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pStyle w:val="TableParagraph"/>
              <w:spacing w:before="3"/>
              <w:rPr>
                <w:sz w:val="24"/>
                <w:szCs w:val="24"/>
              </w:rPr>
            </w:pPr>
            <w:r>
              <w:rPr>
                <w:sz w:val="24"/>
              </w:rPr>
              <w:t>Заседания</w:t>
            </w:r>
            <w:r>
              <w:rPr>
                <w:spacing w:val="-2"/>
                <w:sz w:val="24"/>
              </w:rPr>
              <w:t xml:space="preserve"> </w:t>
            </w:r>
            <w:r>
              <w:rPr>
                <w:sz w:val="24"/>
              </w:rPr>
              <w:t>МО</w:t>
            </w:r>
            <w:r>
              <w:rPr>
                <w:spacing w:val="-4"/>
                <w:sz w:val="24"/>
              </w:rPr>
              <w:t xml:space="preserve"> </w:t>
            </w:r>
            <w:r>
              <w:rPr>
                <w:sz w:val="24"/>
              </w:rPr>
              <w:t>классных</w:t>
            </w:r>
            <w:r>
              <w:rPr>
                <w:spacing w:val="-2"/>
                <w:sz w:val="24"/>
              </w:rPr>
              <w:t xml:space="preserve"> </w:t>
            </w:r>
            <w:r>
              <w:rPr>
                <w:sz w:val="24"/>
              </w:rPr>
              <w:t>рук-ей</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pStyle w:val="TableParagraph"/>
              <w:spacing w:before="3"/>
              <w:ind w:left="175"/>
              <w:rPr>
                <w:sz w:val="24"/>
                <w:szCs w:val="24"/>
              </w:rPr>
            </w:pPr>
            <w:r>
              <w:rPr>
                <w:sz w:val="24"/>
                <w:szCs w:val="24"/>
              </w:rPr>
              <w:t>В течение</w:t>
            </w:r>
            <w:r>
              <w:rPr>
                <w:spacing w:val="7"/>
                <w:sz w:val="24"/>
                <w:szCs w:val="24"/>
              </w:rPr>
              <w:t xml:space="preserve"> </w:t>
            </w:r>
            <w:r>
              <w:rPr>
                <w:sz w:val="24"/>
                <w:szCs w:val="24"/>
              </w:rPr>
              <w:t>года</w:t>
            </w:r>
          </w:p>
        </w:tc>
        <w:tc>
          <w:tcPr>
            <w:tcW w:w="3047" w:type="dxa"/>
          </w:tcPr>
          <w:p w:rsidR="009271A4" w:rsidRDefault="009271A4" w:rsidP="006976F5">
            <w:pPr>
              <w:pStyle w:val="TableParagraph"/>
              <w:spacing w:before="3"/>
              <w:ind w:left="105"/>
              <w:rPr>
                <w:sz w:val="24"/>
                <w:szCs w:val="24"/>
              </w:rPr>
            </w:pPr>
            <w:r>
              <w:rPr>
                <w:sz w:val="24"/>
              </w:rPr>
              <w:t>Зам.директора</w:t>
            </w:r>
            <w:r>
              <w:rPr>
                <w:spacing w:val="-2"/>
                <w:sz w:val="24"/>
              </w:rPr>
              <w:t xml:space="preserve"> </w:t>
            </w:r>
            <w:r>
              <w:rPr>
                <w:sz w:val="24"/>
              </w:rPr>
              <w:t>по</w:t>
            </w:r>
            <w:r>
              <w:rPr>
                <w:spacing w:val="-4"/>
                <w:sz w:val="24"/>
              </w:rPr>
              <w:t xml:space="preserve"> </w:t>
            </w:r>
            <w:r>
              <w:rPr>
                <w:sz w:val="24"/>
              </w:rPr>
              <w:t>ВР</w:t>
            </w:r>
          </w:p>
        </w:tc>
      </w:tr>
      <w:tr w:rsidR="009271A4" w:rsidTr="009271A4">
        <w:tc>
          <w:tcPr>
            <w:tcW w:w="3619" w:type="dxa"/>
            <w:gridSpan w:val="2"/>
          </w:tcPr>
          <w:p w:rsidR="009271A4" w:rsidRDefault="009271A4" w:rsidP="006976F5">
            <w:pPr>
              <w:pStyle w:val="TableParagraph"/>
              <w:spacing w:before="3"/>
              <w:rPr>
                <w:sz w:val="24"/>
                <w:szCs w:val="24"/>
              </w:rPr>
            </w:pPr>
            <w:r>
              <w:rPr>
                <w:sz w:val="24"/>
              </w:rPr>
              <w:t>Отчет</w:t>
            </w:r>
            <w:r>
              <w:rPr>
                <w:spacing w:val="-3"/>
                <w:sz w:val="24"/>
              </w:rPr>
              <w:t xml:space="preserve"> </w:t>
            </w:r>
            <w:r>
              <w:rPr>
                <w:sz w:val="24"/>
              </w:rPr>
              <w:t>по</w:t>
            </w:r>
            <w:r>
              <w:rPr>
                <w:spacing w:val="1"/>
                <w:sz w:val="24"/>
              </w:rPr>
              <w:t xml:space="preserve"> </w:t>
            </w:r>
            <w:r>
              <w:rPr>
                <w:sz w:val="24"/>
              </w:rPr>
              <w:t>ВР</w:t>
            </w:r>
            <w:r>
              <w:rPr>
                <w:spacing w:val="-4"/>
                <w:sz w:val="24"/>
              </w:rPr>
              <w:t xml:space="preserve"> </w:t>
            </w:r>
            <w:r>
              <w:rPr>
                <w:sz w:val="24"/>
              </w:rPr>
              <w:t xml:space="preserve"> по четвертям</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pStyle w:val="TableParagraph"/>
              <w:spacing w:before="3"/>
              <w:ind w:left="175"/>
              <w:rPr>
                <w:sz w:val="24"/>
                <w:szCs w:val="24"/>
              </w:rPr>
            </w:pPr>
            <w:r>
              <w:rPr>
                <w:sz w:val="24"/>
                <w:szCs w:val="24"/>
              </w:rPr>
              <w:t>В течение</w:t>
            </w:r>
            <w:r>
              <w:rPr>
                <w:spacing w:val="7"/>
                <w:sz w:val="24"/>
                <w:szCs w:val="24"/>
              </w:rPr>
              <w:t xml:space="preserve"> </w:t>
            </w:r>
            <w:r>
              <w:rPr>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6" w:lineRule="exact"/>
              <w:ind w:right="427"/>
              <w:rPr>
                <w:sz w:val="24"/>
                <w:szCs w:val="24"/>
              </w:rPr>
            </w:pPr>
            <w:r>
              <w:rPr>
                <w:sz w:val="24"/>
              </w:rPr>
              <w:t>Планирование</w:t>
            </w:r>
            <w:r>
              <w:rPr>
                <w:spacing w:val="-4"/>
                <w:sz w:val="24"/>
              </w:rPr>
              <w:t xml:space="preserve"> </w:t>
            </w:r>
            <w:r>
              <w:rPr>
                <w:sz w:val="24"/>
              </w:rPr>
              <w:t>воспитательной</w:t>
            </w:r>
            <w:r>
              <w:rPr>
                <w:spacing w:val="-6"/>
                <w:sz w:val="24"/>
              </w:rPr>
              <w:t xml:space="preserve"> </w:t>
            </w:r>
            <w:r>
              <w:rPr>
                <w:sz w:val="24"/>
              </w:rPr>
              <w:t>работы</w:t>
            </w:r>
            <w:r>
              <w:rPr>
                <w:spacing w:val="-3"/>
                <w:sz w:val="24"/>
              </w:rPr>
              <w:t xml:space="preserve"> </w:t>
            </w:r>
            <w:r>
              <w:rPr>
                <w:sz w:val="24"/>
              </w:rPr>
              <w:t>классов</w:t>
            </w:r>
            <w:r>
              <w:rPr>
                <w:spacing w:val="-3"/>
                <w:sz w:val="24"/>
              </w:rPr>
              <w:t xml:space="preserve"> </w:t>
            </w:r>
            <w:r>
              <w:rPr>
                <w:sz w:val="24"/>
              </w:rPr>
              <w:t>на</w:t>
            </w:r>
            <w:r>
              <w:rPr>
                <w:spacing w:val="-1"/>
                <w:sz w:val="24"/>
              </w:rPr>
              <w:t xml:space="preserve"> </w:t>
            </w:r>
            <w:r>
              <w:rPr>
                <w:sz w:val="24"/>
              </w:rPr>
              <w:t>2024-2025</w:t>
            </w:r>
            <w:r>
              <w:rPr>
                <w:spacing w:val="3"/>
                <w:sz w:val="24"/>
              </w:rPr>
              <w:t xml:space="preserve"> </w:t>
            </w:r>
            <w:r>
              <w:rPr>
                <w:sz w:val="24"/>
              </w:rPr>
              <w:t>учебный</w:t>
            </w:r>
            <w:r>
              <w:rPr>
                <w:spacing w:val="-2"/>
                <w:sz w:val="24"/>
              </w:rPr>
              <w:t xml:space="preserve"> </w:t>
            </w:r>
            <w:r>
              <w:rPr>
                <w:sz w:val="24"/>
              </w:rPr>
              <w:t>год</w:t>
            </w:r>
          </w:p>
        </w:tc>
        <w:tc>
          <w:tcPr>
            <w:tcW w:w="1167" w:type="dxa"/>
          </w:tcPr>
          <w:p w:rsidR="009271A4" w:rsidRDefault="009271A4" w:rsidP="006976F5">
            <w:pPr>
              <w:pStyle w:val="TableParagraph"/>
              <w:spacing w:line="275" w:lineRule="exact"/>
              <w:ind w:left="89" w:right="93"/>
              <w:jc w:val="center"/>
              <w:rPr>
                <w:color w:val="000000"/>
                <w:sz w:val="24"/>
                <w:szCs w:val="24"/>
              </w:rPr>
            </w:pPr>
            <w:r>
              <w:rPr>
                <w:sz w:val="24"/>
              </w:rPr>
              <w:t>10-11</w:t>
            </w:r>
          </w:p>
        </w:tc>
        <w:tc>
          <w:tcPr>
            <w:tcW w:w="2258" w:type="dxa"/>
            <w:gridSpan w:val="2"/>
          </w:tcPr>
          <w:p w:rsidR="009271A4" w:rsidRDefault="009271A4" w:rsidP="006976F5">
            <w:pPr>
              <w:pStyle w:val="TableParagraph"/>
              <w:spacing w:line="275" w:lineRule="exact"/>
              <w:ind w:left="138"/>
              <w:rPr>
                <w:sz w:val="24"/>
                <w:szCs w:val="24"/>
              </w:rPr>
            </w:pPr>
            <w:r>
              <w:rPr>
                <w:sz w:val="24"/>
              </w:rPr>
              <w:t>До</w:t>
            </w:r>
            <w:r>
              <w:rPr>
                <w:spacing w:val="-3"/>
                <w:sz w:val="24"/>
              </w:rPr>
              <w:t xml:space="preserve"> </w:t>
            </w:r>
            <w:r>
              <w:rPr>
                <w:sz w:val="24"/>
              </w:rPr>
              <w:t>20</w:t>
            </w:r>
            <w:r>
              <w:rPr>
                <w:spacing w:val="-1"/>
                <w:sz w:val="24"/>
              </w:rPr>
              <w:t xml:space="preserve"> </w:t>
            </w:r>
            <w:r>
              <w:rPr>
                <w:sz w:val="24"/>
              </w:rPr>
              <w:t>сентября</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ind w:right="71"/>
              <w:rPr>
                <w:sz w:val="24"/>
                <w:szCs w:val="24"/>
              </w:rPr>
            </w:pPr>
            <w:r>
              <w:rPr>
                <w:sz w:val="24"/>
              </w:rPr>
              <w:t>Традиционные</w:t>
            </w:r>
            <w:r>
              <w:rPr>
                <w:spacing w:val="16"/>
                <w:sz w:val="24"/>
              </w:rPr>
              <w:t xml:space="preserve"> </w:t>
            </w:r>
            <w:r>
              <w:rPr>
                <w:sz w:val="24"/>
              </w:rPr>
              <w:t>школьные</w:t>
            </w:r>
            <w:r>
              <w:rPr>
                <w:spacing w:val="16"/>
                <w:sz w:val="24"/>
              </w:rPr>
              <w:t xml:space="preserve"> </w:t>
            </w:r>
            <w:r>
              <w:rPr>
                <w:sz w:val="24"/>
              </w:rPr>
              <w:t>мероприятия</w:t>
            </w:r>
            <w:r>
              <w:rPr>
                <w:spacing w:val="41"/>
                <w:sz w:val="24"/>
              </w:rPr>
              <w:t xml:space="preserve"> </w:t>
            </w:r>
            <w:r>
              <w:rPr>
                <w:sz w:val="24"/>
                <w:szCs w:val="24"/>
              </w:rPr>
              <w:t>Классные</w:t>
            </w:r>
            <w:r>
              <w:rPr>
                <w:spacing w:val="-2"/>
                <w:sz w:val="24"/>
                <w:szCs w:val="24"/>
              </w:rPr>
              <w:t xml:space="preserve"> </w:t>
            </w:r>
            <w:r>
              <w:rPr>
                <w:sz w:val="24"/>
                <w:szCs w:val="24"/>
              </w:rPr>
              <w:t>коллективные</w:t>
            </w:r>
            <w:r>
              <w:rPr>
                <w:spacing w:val="21"/>
                <w:sz w:val="24"/>
                <w:szCs w:val="24"/>
              </w:rPr>
              <w:t xml:space="preserve"> </w:t>
            </w:r>
            <w:r>
              <w:rPr>
                <w:sz w:val="24"/>
                <w:szCs w:val="24"/>
              </w:rPr>
              <w:t>творческие</w:t>
            </w:r>
            <w:r>
              <w:rPr>
                <w:spacing w:val="-2"/>
                <w:sz w:val="24"/>
                <w:szCs w:val="24"/>
              </w:rPr>
              <w:t xml:space="preserve"> </w:t>
            </w:r>
            <w:r>
              <w:rPr>
                <w:sz w:val="24"/>
                <w:szCs w:val="24"/>
              </w:rPr>
              <w:t>дела</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tabs>
                <w:tab w:val="left" w:pos="1309"/>
                <w:tab w:val="left" w:pos="1844"/>
                <w:tab w:val="left" w:pos="2759"/>
                <w:tab w:val="left" w:pos="2916"/>
                <w:tab w:val="left" w:pos="3827"/>
                <w:tab w:val="left" w:pos="4330"/>
              </w:tabs>
              <w:ind w:right="98"/>
              <w:rPr>
                <w:sz w:val="24"/>
              </w:rPr>
            </w:pPr>
            <w:r>
              <w:rPr>
                <w:sz w:val="24"/>
              </w:rPr>
              <w:t>Мероприятия класса:игры,</w:t>
            </w:r>
            <w:r>
              <w:rPr>
                <w:spacing w:val="-1"/>
                <w:sz w:val="24"/>
              </w:rPr>
              <w:t>праздники,</w:t>
            </w:r>
            <w:r>
              <w:rPr>
                <w:spacing w:val="-57"/>
                <w:sz w:val="24"/>
              </w:rPr>
              <w:t xml:space="preserve"> </w:t>
            </w:r>
            <w:r>
              <w:rPr>
                <w:sz w:val="24"/>
              </w:rPr>
              <w:t>встречи,экскурсии,совместный досуг,</w:t>
            </w:r>
          </w:p>
          <w:p w:rsidR="009271A4" w:rsidRDefault="009271A4" w:rsidP="006976F5">
            <w:pPr>
              <w:pStyle w:val="TableParagraph"/>
              <w:spacing w:line="269" w:lineRule="exact"/>
              <w:rPr>
                <w:sz w:val="24"/>
                <w:szCs w:val="24"/>
              </w:rPr>
            </w:pPr>
            <w:r>
              <w:rPr>
                <w:sz w:val="24"/>
              </w:rPr>
              <w:t>социально</w:t>
            </w:r>
            <w:r>
              <w:rPr>
                <w:spacing w:val="-6"/>
                <w:sz w:val="24"/>
              </w:rPr>
              <w:t xml:space="preserve"> </w:t>
            </w:r>
            <w:r>
              <w:rPr>
                <w:sz w:val="24"/>
              </w:rPr>
              <w:t>значимые</w:t>
            </w:r>
            <w:r>
              <w:rPr>
                <w:spacing w:val="-5"/>
                <w:sz w:val="24"/>
              </w:rPr>
              <w:t xml:space="preserve"> </w:t>
            </w:r>
            <w:r>
              <w:rPr>
                <w:sz w:val="24"/>
              </w:rPr>
              <w:t>проекты,</w:t>
            </w:r>
            <w:r>
              <w:rPr>
                <w:spacing w:val="-3"/>
                <w:sz w:val="24"/>
              </w:rPr>
              <w:t xml:space="preserve"> </w:t>
            </w:r>
            <w:r>
              <w:rPr>
                <w:sz w:val="24"/>
              </w:rPr>
              <w:t>акции,</w:t>
            </w:r>
            <w:r>
              <w:rPr>
                <w:sz w:val="24"/>
                <w:szCs w:val="24"/>
              </w:rPr>
              <w:t xml:space="preserve"> классные</w:t>
            </w:r>
            <w:r>
              <w:rPr>
                <w:spacing w:val="-2"/>
                <w:sz w:val="24"/>
                <w:szCs w:val="24"/>
              </w:rPr>
              <w:t xml:space="preserve"> </w:t>
            </w:r>
            <w:r>
              <w:rPr>
                <w:sz w:val="24"/>
                <w:szCs w:val="24"/>
              </w:rPr>
              <w:t>коллективные</w:t>
            </w:r>
            <w:r>
              <w:rPr>
                <w:spacing w:val="21"/>
                <w:sz w:val="24"/>
                <w:szCs w:val="24"/>
              </w:rPr>
              <w:t xml:space="preserve"> </w:t>
            </w:r>
            <w:r>
              <w:rPr>
                <w:sz w:val="24"/>
                <w:szCs w:val="24"/>
              </w:rPr>
              <w:t>творческие</w:t>
            </w:r>
            <w:r>
              <w:rPr>
                <w:spacing w:val="-2"/>
                <w:sz w:val="24"/>
                <w:szCs w:val="24"/>
              </w:rPr>
              <w:t xml:space="preserve"> </w:t>
            </w:r>
            <w:r>
              <w:rPr>
                <w:sz w:val="24"/>
                <w:szCs w:val="24"/>
              </w:rPr>
              <w:t>дела.</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szCs w:val="24"/>
              </w:rPr>
            </w:pPr>
            <w:r>
              <w:rPr>
                <w:sz w:val="24"/>
              </w:rPr>
              <w:t>Организация</w:t>
            </w:r>
            <w:r>
              <w:rPr>
                <w:spacing w:val="-7"/>
                <w:sz w:val="24"/>
              </w:rPr>
              <w:t xml:space="preserve"> </w:t>
            </w:r>
            <w:r>
              <w:rPr>
                <w:sz w:val="24"/>
              </w:rPr>
              <w:t>самоуправления</w:t>
            </w:r>
          </w:p>
        </w:tc>
        <w:tc>
          <w:tcPr>
            <w:tcW w:w="1167" w:type="dxa"/>
          </w:tcPr>
          <w:p w:rsidR="009271A4" w:rsidRDefault="009271A4" w:rsidP="006976F5">
            <w:pPr>
              <w:pStyle w:val="TableParagraph"/>
              <w:spacing w:line="275" w:lineRule="exact"/>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ind w:right="208"/>
              <w:rPr>
                <w:sz w:val="24"/>
                <w:szCs w:val="24"/>
              </w:rPr>
            </w:pPr>
            <w:r>
              <w:rPr>
                <w:sz w:val="24"/>
              </w:rPr>
              <w:t>Контроль</w:t>
            </w:r>
            <w:r>
              <w:rPr>
                <w:spacing w:val="-4"/>
                <w:sz w:val="24"/>
              </w:rPr>
              <w:t xml:space="preserve"> </w:t>
            </w:r>
            <w:r>
              <w:rPr>
                <w:sz w:val="24"/>
              </w:rPr>
              <w:t>за</w:t>
            </w:r>
            <w:r>
              <w:rPr>
                <w:spacing w:val="-3"/>
                <w:sz w:val="24"/>
              </w:rPr>
              <w:t xml:space="preserve"> </w:t>
            </w:r>
            <w:r>
              <w:rPr>
                <w:sz w:val="24"/>
              </w:rPr>
              <w:t>успеваемостью</w:t>
            </w:r>
            <w:r>
              <w:rPr>
                <w:spacing w:val="-4"/>
                <w:sz w:val="24"/>
              </w:rPr>
              <w:t xml:space="preserve"> </w:t>
            </w:r>
            <w:r>
              <w:rPr>
                <w:sz w:val="24"/>
              </w:rPr>
              <w:t>и</w:t>
            </w:r>
            <w:r>
              <w:rPr>
                <w:spacing w:val="-5"/>
                <w:sz w:val="24"/>
              </w:rPr>
              <w:t xml:space="preserve"> </w:t>
            </w:r>
            <w:r>
              <w:rPr>
                <w:sz w:val="24"/>
              </w:rPr>
              <w:t xml:space="preserve">посещаемостью </w:t>
            </w:r>
            <w:r>
              <w:rPr>
                <w:spacing w:val="-57"/>
                <w:sz w:val="24"/>
              </w:rPr>
              <w:t xml:space="preserve"> </w:t>
            </w:r>
            <w:r>
              <w:rPr>
                <w:sz w:val="24"/>
              </w:rPr>
              <w:t>учащихся</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szCs w:val="24"/>
              </w:rPr>
            </w:pPr>
            <w:r>
              <w:rPr>
                <w:sz w:val="24"/>
              </w:rPr>
              <w:t>Контроль</w:t>
            </w:r>
            <w:r>
              <w:rPr>
                <w:spacing w:val="-3"/>
                <w:sz w:val="24"/>
              </w:rPr>
              <w:t xml:space="preserve"> </w:t>
            </w:r>
            <w:r>
              <w:rPr>
                <w:sz w:val="24"/>
              </w:rPr>
              <w:t>за</w:t>
            </w:r>
            <w:r>
              <w:rPr>
                <w:spacing w:val="-3"/>
                <w:sz w:val="24"/>
              </w:rPr>
              <w:t xml:space="preserve"> </w:t>
            </w:r>
            <w:r>
              <w:rPr>
                <w:sz w:val="24"/>
              </w:rPr>
              <w:t>внешним</w:t>
            </w:r>
            <w:r>
              <w:rPr>
                <w:spacing w:val="-4"/>
                <w:sz w:val="24"/>
              </w:rPr>
              <w:t xml:space="preserve"> </w:t>
            </w:r>
            <w:r>
              <w:rPr>
                <w:sz w:val="24"/>
              </w:rPr>
              <w:t>видом</w:t>
            </w:r>
            <w:r>
              <w:rPr>
                <w:spacing w:val="-1"/>
                <w:sz w:val="24"/>
              </w:rPr>
              <w:t xml:space="preserve"> </w:t>
            </w:r>
            <w:r>
              <w:rPr>
                <w:sz w:val="24"/>
              </w:rPr>
              <w:t>учащихся</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65" w:lineRule="exact"/>
              <w:rPr>
                <w:sz w:val="24"/>
                <w:szCs w:val="24"/>
              </w:rPr>
            </w:pPr>
            <w:r>
              <w:rPr>
                <w:sz w:val="24"/>
              </w:rPr>
              <w:t>Оформление</w:t>
            </w:r>
            <w:r>
              <w:rPr>
                <w:spacing w:val="-5"/>
                <w:sz w:val="24"/>
              </w:rPr>
              <w:t xml:space="preserve"> </w:t>
            </w:r>
            <w:r>
              <w:rPr>
                <w:sz w:val="24"/>
              </w:rPr>
              <w:t>личных</w:t>
            </w:r>
            <w:r>
              <w:rPr>
                <w:spacing w:val="-2"/>
                <w:sz w:val="24"/>
              </w:rPr>
              <w:t xml:space="preserve"> </w:t>
            </w:r>
            <w:r>
              <w:rPr>
                <w:sz w:val="24"/>
              </w:rPr>
              <w:t>дел</w:t>
            </w:r>
          </w:p>
        </w:tc>
        <w:tc>
          <w:tcPr>
            <w:tcW w:w="1167" w:type="dxa"/>
          </w:tcPr>
          <w:p w:rsidR="009271A4" w:rsidRDefault="009271A4" w:rsidP="006976F5">
            <w:pPr>
              <w:pStyle w:val="TableParagraph"/>
              <w:spacing w:line="275" w:lineRule="exact"/>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63" w:lineRule="exact"/>
              <w:rPr>
                <w:sz w:val="24"/>
                <w:szCs w:val="24"/>
              </w:rPr>
            </w:pPr>
            <w:r>
              <w:rPr>
                <w:sz w:val="24"/>
              </w:rPr>
              <w:t>Работа</w:t>
            </w:r>
            <w:r>
              <w:rPr>
                <w:spacing w:val="-4"/>
                <w:sz w:val="24"/>
              </w:rPr>
              <w:t xml:space="preserve"> </w:t>
            </w:r>
            <w:r>
              <w:rPr>
                <w:sz w:val="24"/>
              </w:rPr>
              <w:t>с</w:t>
            </w:r>
            <w:r>
              <w:rPr>
                <w:spacing w:val="-1"/>
                <w:sz w:val="24"/>
              </w:rPr>
              <w:t xml:space="preserve"> </w:t>
            </w:r>
            <w:r>
              <w:rPr>
                <w:sz w:val="24"/>
              </w:rPr>
              <w:t>учащимися,</w:t>
            </w:r>
            <w:r>
              <w:rPr>
                <w:spacing w:val="-2"/>
                <w:sz w:val="24"/>
              </w:rPr>
              <w:t xml:space="preserve"> </w:t>
            </w:r>
            <w:r>
              <w:rPr>
                <w:sz w:val="24"/>
              </w:rPr>
              <w:t>состоящими</w:t>
            </w:r>
            <w:r>
              <w:rPr>
                <w:spacing w:val="-3"/>
                <w:sz w:val="24"/>
              </w:rPr>
              <w:t xml:space="preserve"> </w:t>
            </w:r>
            <w:r>
              <w:rPr>
                <w:sz w:val="24"/>
              </w:rPr>
              <w:t>на</w:t>
            </w:r>
            <w:r>
              <w:rPr>
                <w:spacing w:val="-1"/>
                <w:sz w:val="24"/>
              </w:rPr>
              <w:t xml:space="preserve"> </w:t>
            </w:r>
            <w:r>
              <w:rPr>
                <w:sz w:val="24"/>
              </w:rPr>
              <w:t>учете</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szCs w:val="24"/>
              </w:rPr>
            </w:pPr>
            <w:r>
              <w:rPr>
                <w:sz w:val="24"/>
              </w:rPr>
              <w:t>Организация</w:t>
            </w:r>
            <w:r>
              <w:rPr>
                <w:spacing w:val="-6"/>
                <w:sz w:val="24"/>
              </w:rPr>
              <w:t xml:space="preserve"> </w:t>
            </w:r>
            <w:r>
              <w:rPr>
                <w:sz w:val="24"/>
              </w:rPr>
              <w:t>питания</w:t>
            </w:r>
            <w:r>
              <w:rPr>
                <w:spacing w:val="-3"/>
                <w:sz w:val="24"/>
              </w:rPr>
              <w:t xml:space="preserve"> </w:t>
            </w:r>
            <w:r>
              <w:rPr>
                <w:sz w:val="24"/>
              </w:rPr>
              <w:t>учащихся</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13" w:lineRule="exact"/>
              <w:rPr>
                <w:sz w:val="24"/>
                <w:szCs w:val="24"/>
              </w:rPr>
            </w:pPr>
            <w:r>
              <w:rPr>
                <w:sz w:val="24"/>
                <w:szCs w:val="24"/>
              </w:rPr>
              <w:t>Проведение</w:t>
            </w:r>
            <w:r>
              <w:rPr>
                <w:spacing w:val="19"/>
                <w:sz w:val="24"/>
                <w:szCs w:val="24"/>
              </w:rPr>
              <w:t xml:space="preserve"> </w:t>
            </w:r>
            <w:r>
              <w:rPr>
                <w:sz w:val="24"/>
                <w:szCs w:val="24"/>
              </w:rPr>
              <w:t>инструктажей</w:t>
            </w:r>
            <w:r>
              <w:rPr>
                <w:spacing w:val="49"/>
                <w:sz w:val="24"/>
                <w:szCs w:val="24"/>
              </w:rPr>
              <w:t xml:space="preserve"> </w:t>
            </w:r>
            <w:r>
              <w:rPr>
                <w:sz w:val="24"/>
                <w:szCs w:val="24"/>
              </w:rPr>
              <w:t>с</w:t>
            </w:r>
            <w:r>
              <w:rPr>
                <w:spacing w:val="57"/>
                <w:sz w:val="24"/>
                <w:szCs w:val="24"/>
              </w:rPr>
              <w:t xml:space="preserve"> </w:t>
            </w:r>
            <w:r>
              <w:rPr>
                <w:sz w:val="24"/>
                <w:szCs w:val="24"/>
              </w:rPr>
              <w:t>обучающимся</w:t>
            </w:r>
            <w:r>
              <w:rPr>
                <w:spacing w:val="53"/>
                <w:sz w:val="24"/>
                <w:szCs w:val="24"/>
              </w:rPr>
              <w:t xml:space="preserve"> </w:t>
            </w:r>
            <w:r>
              <w:rPr>
                <w:sz w:val="24"/>
                <w:szCs w:val="24"/>
              </w:rPr>
              <w:t>по</w:t>
            </w:r>
          </w:p>
          <w:p w:rsidR="009271A4" w:rsidRDefault="009271A4" w:rsidP="006976F5">
            <w:pPr>
              <w:pStyle w:val="TableParagraph"/>
              <w:spacing w:line="220" w:lineRule="exact"/>
              <w:rPr>
                <w:sz w:val="24"/>
                <w:szCs w:val="24"/>
              </w:rPr>
            </w:pPr>
            <w:r>
              <w:rPr>
                <w:sz w:val="24"/>
                <w:szCs w:val="24"/>
              </w:rPr>
              <w:t>ТБ,</w:t>
            </w:r>
            <w:r>
              <w:rPr>
                <w:spacing w:val="7"/>
                <w:sz w:val="24"/>
                <w:szCs w:val="24"/>
              </w:rPr>
              <w:t xml:space="preserve"> </w:t>
            </w:r>
            <w:r>
              <w:rPr>
                <w:sz w:val="24"/>
                <w:szCs w:val="24"/>
              </w:rPr>
              <w:t>ПДД,</w:t>
            </w:r>
            <w:r>
              <w:rPr>
                <w:spacing w:val="-5"/>
                <w:sz w:val="24"/>
                <w:szCs w:val="24"/>
              </w:rPr>
              <w:t xml:space="preserve"> </w:t>
            </w:r>
            <w:r>
              <w:rPr>
                <w:sz w:val="24"/>
                <w:szCs w:val="24"/>
              </w:rPr>
              <w:t>ППБ</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15" w:lineRule="exact"/>
              <w:rPr>
                <w:sz w:val="24"/>
                <w:szCs w:val="24"/>
              </w:rPr>
            </w:pPr>
            <w:r>
              <w:rPr>
                <w:sz w:val="24"/>
                <w:szCs w:val="24"/>
              </w:rPr>
              <w:t>Изучение</w:t>
            </w:r>
            <w:r>
              <w:rPr>
                <w:spacing w:val="-4"/>
                <w:sz w:val="24"/>
                <w:szCs w:val="24"/>
              </w:rPr>
              <w:t xml:space="preserve"> </w:t>
            </w:r>
            <w:r>
              <w:rPr>
                <w:sz w:val="24"/>
                <w:szCs w:val="24"/>
              </w:rPr>
              <w:t>классного</w:t>
            </w:r>
            <w:r>
              <w:rPr>
                <w:spacing w:val="-3"/>
                <w:sz w:val="24"/>
                <w:szCs w:val="24"/>
              </w:rPr>
              <w:t xml:space="preserve"> </w:t>
            </w:r>
            <w:r>
              <w:rPr>
                <w:sz w:val="24"/>
                <w:szCs w:val="24"/>
              </w:rPr>
              <w:t>коллектива</w:t>
            </w:r>
          </w:p>
        </w:tc>
        <w:tc>
          <w:tcPr>
            <w:tcW w:w="1167" w:type="dxa"/>
          </w:tcPr>
          <w:p w:rsidR="009271A4" w:rsidRDefault="009271A4" w:rsidP="006976F5">
            <w:pPr>
              <w:pStyle w:val="TableParagraph"/>
              <w:spacing w:before="3"/>
              <w:ind w:left="89" w:right="93"/>
              <w:jc w:val="center"/>
              <w:rPr>
                <w:color w:val="000000"/>
                <w:sz w:val="24"/>
                <w:szCs w:val="24"/>
              </w:rPr>
            </w:pPr>
            <w:r>
              <w:rPr>
                <w:sz w:val="24"/>
              </w:rPr>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13" w:lineRule="exact"/>
              <w:rPr>
                <w:spacing w:val="13"/>
                <w:sz w:val="24"/>
                <w:szCs w:val="24"/>
              </w:rPr>
            </w:pPr>
            <w:r>
              <w:rPr>
                <w:sz w:val="24"/>
                <w:szCs w:val="24"/>
              </w:rPr>
              <w:t>Консультации</w:t>
            </w:r>
            <w:r>
              <w:rPr>
                <w:spacing w:val="23"/>
                <w:sz w:val="24"/>
                <w:szCs w:val="24"/>
              </w:rPr>
              <w:t xml:space="preserve"> </w:t>
            </w:r>
            <w:r>
              <w:rPr>
                <w:sz w:val="24"/>
                <w:szCs w:val="24"/>
              </w:rPr>
              <w:t>с</w:t>
            </w:r>
            <w:r>
              <w:rPr>
                <w:spacing w:val="41"/>
                <w:sz w:val="24"/>
                <w:szCs w:val="24"/>
              </w:rPr>
              <w:t xml:space="preserve"> </w:t>
            </w:r>
            <w:r>
              <w:rPr>
                <w:sz w:val="24"/>
                <w:szCs w:val="24"/>
              </w:rPr>
              <w:t>учителями-предметниками</w:t>
            </w:r>
            <w:r>
              <w:rPr>
                <w:spacing w:val="13"/>
                <w:sz w:val="24"/>
                <w:szCs w:val="24"/>
              </w:rPr>
              <w:t xml:space="preserve"> </w:t>
            </w:r>
          </w:p>
          <w:p w:rsidR="009271A4" w:rsidRDefault="009271A4" w:rsidP="006976F5">
            <w:pPr>
              <w:pStyle w:val="TableParagraph"/>
              <w:spacing w:line="213" w:lineRule="exact"/>
              <w:rPr>
                <w:sz w:val="24"/>
                <w:szCs w:val="24"/>
              </w:rPr>
            </w:pPr>
            <w:r>
              <w:rPr>
                <w:sz w:val="24"/>
                <w:szCs w:val="24"/>
              </w:rPr>
              <w:lastRenderedPageBreak/>
              <w:t>(соблюдение</w:t>
            </w:r>
            <w:r>
              <w:rPr>
                <w:spacing w:val="2"/>
                <w:sz w:val="24"/>
                <w:szCs w:val="24"/>
              </w:rPr>
              <w:t xml:space="preserve"> </w:t>
            </w:r>
            <w:r>
              <w:rPr>
                <w:sz w:val="24"/>
                <w:szCs w:val="24"/>
              </w:rPr>
              <w:t>единых</w:t>
            </w:r>
            <w:r>
              <w:rPr>
                <w:spacing w:val="41"/>
                <w:sz w:val="24"/>
                <w:szCs w:val="24"/>
              </w:rPr>
              <w:t xml:space="preserve"> </w:t>
            </w:r>
            <w:r>
              <w:rPr>
                <w:sz w:val="24"/>
                <w:szCs w:val="24"/>
              </w:rPr>
              <w:t>требований</w:t>
            </w:r>
            <w:r>
              <w:rPr>
                <w:spacing w:val="25"/>
                <w:sz w:val="24"/>
                <w:szCs w:val="24"/>
              </w:rPr>
              <w:t xml:space="preserve"> </w:t>
            </w:r>
            <w:r>
              <w:rPr>
                <w:sz w:val="24"/>
                <w:szCs w:val="24"/>
              </w:rPr>
              <w:t>в</w:t>
            </w:r>
            <w:r>
              <w:rPr>
                <w:spacing w:val="36"/>
                <w:sz w:val="24"/>
                <w:szCs w:val="24"/>
              </w:rPr>
              <w:t xml:space="preserve"> </w:t>
            </w:r>
            <w:r>
              <w:rPr>
                <w:sz w:val="24"/>
                <w:szCs w:val="24"/>
              </w:rPr>
              <w:t>воспитании,</w:t>
            </w:r>
            <w:r>
              <w:rPr>
                <w:spacing w:val="-47"/>
                <w:sz w:val="24"/>
                <w:szCs w:val="24"/>
              </w:rPr>
              <w:t xml:space="preserve"> </w:t>
            </w:r>
            <w:r>
              <w:rPr>
                <w:sz w:val="24"/>
                <w:szCs w:val="24"/>
              </w:rPr>
              <w:t>предупреждение</w:t>
            </w:r>
            <w:r>
              <w:rPr>
                <w:spacing w:val="19"/>
                <w:sz w:val="24"/>
                <w:szCs w:val="24"/>
              </w:rPr>
              <w:t xml:space="preserve"> </w:t>
            </w:r>
            <w:r>
              <w:rPr>
                <w:sz w:val="24"/>
                <w:szCs w:val="24"/>
              </w:rPr>
              <w:t>и</w:t>
            </w:r>
            <w:r>
              <w:rPr>
                <w:spacing w:val="-9"/>
                <w:sz w:val="24"/>
                <w:szCs w:val="24"/>
              </w:rPr>
              <w:t xml:space="preserve"> </w:t>
            </w:r>
            <w:r>
              <w:rPr>
                <w:sz w:val="24"/>
                <w:szCs w:val="24"/>
              </w:rPr>
              <w:t>разрешение</w:t>
            </w:r>
            <w:r>
              <w:rPr>
                <w:spacing w:val="9"/>
                <w:sz w:val="24"/>
                <w:szCs w:val="24"/>
              </w:rPr>
              <w:t xml:space="preserve"> </w:t>
            </w:r>
            <w:r>
              <w:rPr>
                <w:sz w:val="24"/>
                <w:szCs w:val="24"/>
              </w:rPr>
              <w:t>конфликтов)</w:t>
            </w:r>
          </w:p>
        </w:tc>
        <w:tc>
          <w:tcPr>
            <w:tcW w:w="1167" w:type="dxa"/>
          </w:tcPr>
          <w:p w:rsidR="009271A4" w:rsidRDefault="009271A4" w:rsidP="006976F5">
            <w:pPr>
              <w:pStyle w:val="TableParagraph"/>
              <w:spacing w:before="3"/>
              <w:ind w:left="89" w:right="93"/>
              <w:jc w:val="center"/>
              <w:rPr>
                <w:color w:val="000000"/>
                <w:sz w:val="24"/>
                <w:szCs w:val="24"/>
              </w:rPr>
            </w:pPr>
            <w:r>
              <w:rPr>
                <w:sz w:val="24"/>
              </w:rPr>
              <w:lastRenderedPageBreak/>
              <w:t>10-11</w:t>
            </w:r>
          </w:p>
        </w:tc>
        <w:tc>
          <w:tcPr>
            <w:tcW w:w="2258" w:type="dxa"/>
            <w:gridSpan w:val="2"/>
          </w:tcPr>
          <w:p w:rsidR="009271A4" w:rsidRDefault="009271A4" w:rsidP="006976F5">
            <w:pPr>
              <w:rPr>
                <w:rFonts w:ascii="Times New Roman" w:hAnsi="Times New Roman" w:cs="Times New Roman"/>
                <w:sz w:val="24"/>
                <w:szCs w:val="24"/>
              </w:rPr>
            </w:pPr>
            <w:r>
              <w:rPr>
                <w:sz w:val="24"/>
                <w:szCs w:val="24"/>
              </w:rPr>
              <w:t xml:space="preserve">В </w:t>
            </w:r>
            <w:r>
              <w:rPr>
                <w:rFonts w:ascii="Times New Roman" w:hAnsi="Times New Roman" w:cs="Times New Roman"/>
                <w:sz w:val="24"/>
                <w:szCs w:val="24"/>
              </w:rPr>
              <w:t>течение</w:t>
            </w:r>
            <w:r>
              <w:rPr>
                <w:rFonts w:ascii="Times New Roman" w:hAnsi="Times New Roman" w:cs="Times New Roman"/>
                <w:spacing w:val="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szCs w:val="24"/>
              </w:rPr>
            </w:pPr>
            <w:r>
              <w:rPr>
                <w:sz w:val="24"/>
              </w:rPr>
              <w:lastRenderedPageBreak/>
              <w:t>Составление</w:t>
            </w:r>
            <w:r>
              <w:rPr>
                <w:spacing w:val="12"/>
                <w:sz w:val="24"/>
              </w:rPr>
              <w:t xml:space="preserve"> </w:t>
            </w:r>
            <w:r>
              <w:rPr>
                <w:sz w:val="24"/>
              </w:rPr>
              <w:t>карты</w:t>
            </w:r>
            <w:r>
              <w:rPr>
                <w:spacing w:val="16"/>
                <w:sz w:val="24"/>
              </w:rPr>
              <w:t xml:space="preserve"> </w:t>
            </w:r>
            <w:r>
              <w:rPr>
                <w:sz w:val="24"/>
              </w:rPr>
              <w:t>интересов</w:t>
            </w:r>
            <w:r>
              <w:rPr>
                <w:spacing w:val="15"/>
                <w:sz w:val="24"/>
              </w:rPr>
              <w:t xml:space="preserve"> </w:t>
            </w:r>
            <w:r>
              <w:rPr>
                <w:sz w:val="24"/>
              </w:rPr>
              <w:t>учащихся</w:t>
            </w:r>
            <w:r>
              <w:rPr>
                <w:spacing w:val="11"/>
                <w:sz w:val="24"/>
              </w:rPr>
              <w:t xml:space="preserve"> </w:t>
            </w:r>
            <w:r>
              <w:rPr>
                <w:sz w:val="24"/>
              </w:rPr>
              <w:t>и</w:t>
            </w:r>
            <w:r>
              <w:rPr>
                <w:spacing w:val="-57"/>
                <w:sz w:val="24"/>
              </w:rPr>
              <w:t xml:space="preserve"> </w:t>
            </w:r>
            <w:r>
              <w:rPr>
                <w:sz w:val="24"/>
              </w:rPr>
              <w:t>увлечений</w:t>
            </w:r>
          </w:p>
        </w:tc>
        <w:tc>
          <w:tcPr>
            <w:tcW w:w="1167" w:type="dxa"/>
          </w:tcPr>
          <w:p w:rsidR="009271A4" w:rsidRDefault="009271A4" w:rsidP="006976F5">
            <w:pPr>
              <w:pStyle w:val="TableParagraph"/>
              <w:spacing w:line="275" w:lineRule="exact"/>
              <w:ind w:left="89" w:right="93"/>
              <w:jc w:val="center"/>
              <w:rPr>
                <w:color w:val="000000"/>
                <w:sz w:val="24"/>
                <w:szCs w:val="24"/>
              </w:rPr>
            </w:pPr>
            <w:r>
              <w:rPr>
                <w:sz w:val="24"/>
              </w:rPr>
              <w:t>10-11</w:t>
            </w:r>
          </w:p>
        </w:tc>
        <w:tc>
          <w:tcPr>
            <w:tcW w:w="2258" w:type="dxa"/>
            <w:gridSpan w:val="2"/>
          </w:tcPr>
          <w:p w:rsidR="009271A4" w:rsidRDefault="009271A4" w:rsidP="006976F5">
            <w:pPr>
              <w:pStyle w:val="TableParagraph"/>
              <w:ind w:left="105"/>
              <w:rPr>
                <w:sz w:val="24"/>
                <w:szCs w:val="24"/>
              </w:rPr>
            </w:pPr>
            <w:r>
              <w:rPr>
                <w:sz w:val="24"/>
              </w:rPr>
              <w:t>Сентябрь</w:t>
            </w:r>
          </w:p>
        </w:tc>
        <w:tc>
          <w:tcPr>
            <w:tcW w:w="3047" w:type="dxa"/>
          </w:tcPr>
          <w:p w:rsidR="009271A4" w:rsidRDefault="009271A4" w:rsidP="006976F5">
            <w:pPr>
              <w:pStyle w:val="TableParagraph"/>
              <w:spacing w:before="3"/>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rPr>
            </w:pPr>
            <w:r>
              <w:rPr>
                <w:sz w:val="24"/>
              </w:rPr>
              <w:t>Анализ</w:t>
            </w:r>
            <w:r>
              <w:rPr>
                <w:spacing w:val="39"/>
                <w:sz w:val="24"/>
              </w:rPr>
              <w:t xml:space="preserve"> </w:t>
            </w:r>
            <w:r>
              <w:rPr>
                <w:sz w:val="24"/>
              </w:rPr>
              <w:t>занятости</w:t>
            </w:r>
            <w:r>
              <w:rPr>
                <w:spacing w:val="44"/>
                <w:sz w:val="24"/>
              </w:rPr>
              <w:t xml:space="preserve"> </w:t>
            </w:r>
            <w:r>
              <w:rPr>
                <w:sz w:val="24"/>
              </w:rPr>
              <w:t>учащихся</w:t>
            </w:r>
            <w:r>
              <w:rPr>
                <w:spacing w:val="41"/>
                <w:sz w:val="24"/>
              </w:rPr>
              <w:t xml:space="preserve"> </w:t>
            </w:r>
            <w:r>
              <w:rPr>
                <w:sz w:val="24"/>
              </w:rPr>
              <w:t>во</w:t>
            </w:r>
            <w:r>
              <w:rPr>
                <w:spacing w:val="40"/>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и в</w:t>
            </w:r>
            <w:r>
              <w:rPr>
                <w:spacing w:val="-1"/>
                <w:sz w:val="24"/>
              </w:rPr>
              <w:t xml:space="preserve"> </w:t>
            </w:r>
            <w:r>
              <w:rPr>
                <w:sz w:val="24"/>
              </w:rPr>
              <w:t>системе</w:t>
            </w:r>
          </w:p>
          <w:p w:rsidR="009271A4" w:rsidRDefault="009271A4" w:rsidP="006976F5">
            <w:pPr>
              <w:pStyle w:val="TableParagraph"/>
              <w:spacing w:line="269" w:lineRule="exact"/>
              <w:rPr>
                <w:sz w:val="24"/>
                <w:szCs w:val="24"/>
              </w:rPr>
            </w:pPr>
            <w:r>
              <w:rPr>
                <w:sz w:val="24"/>
              </w:rPr>
              <w:t>дополнительного</w:t>
            </w:r>
            <w:r>
              <w:rPr>
                <w:spacing w:val="-3"/>
                <w:sz w:val="24"/>
              </w:rPr>
              <w:t xml:space="preserve"> </w:t>
            </w:r>
            <w:r>
              <w:rPr>
                <w:sz w:val="24"/>
              </w:rPr>
              <w:t>образования</w:t>
            </w:r>
          </w:p>
        </w:tc>
        <w:tc>
          <w:tcPr>
            <w:tcW w:w="1167" w:type="dxa"/>
          </w:tcPr>
          <w:p w:rsidR="009271A4" w:rsidRDefault="009271A4" w:rsidP="006976F5">
            <w:pPr>
              <w:pStyle w:val="TableParagraph"/>
              <w:ind w:left="89" w:right="93"/>
              <w:jc w:val="center"/>
              <w:rPr>
                <w:color w:val="000000"/>
                <w:sz w:val="24"/>
                <w:szCs w:val="24"/>
              </w:rPr>
            </w:pPr>
            <w:r>
              <w:rPr>
                <w:sz w:val="24"/>
              </w:rPr>
              <w:t>10-11</w:t>
            </w:r>
          </w:p>
        </w:tc>
        <w:tc>
          <w:tcPr>
            <w:tcW w:w="2258" w:type="dxa"/>
            <w:gridSpan w:val="2"/>
          </w:tcPr>
          <w:p w:rsidR="009271A4" w:rsidRDefault="009271A4" w:rsidP="006976F5">
            <w:pPr>
              <w:pStyle w:val="TableParagraph"/>
              <w:spacing w:line="263" w:lineRule="exact"/>
              <w:ind w:left="105"/>
              <w:rPr>
                <w:sz w:val="24"/>
                <w:szCs w:val="24"/>
              </w:rPr>
            </w:pPr>
            <w:r>
              <w:rPr>
                <w:sz w:val="24"/>
              </w:rPr>
              <w:t>Сентябрь,</w:t>
            </w:r>
            <w:r>
              <w:rPr>
                <w:spacing w:val="-3"/>
                <w:sz w:val="24"/>
              </w:rPr>
              <w:t xml:space="preserve"> </w:t>
            </w:r>
            <w:r>
              <w:rPr>
                <w:sz w:val="24"/>
              </w:rPr>
              <w:t>январь</w:t>
            </w:r>
          </w:p>
        </w:tc>
        <w:tc>
          <w:tcPr>
            <w:tcW w:w="3047" w:type="dxa"/>
          </w:tcPr>
          <w:p w:rsidR="009271A4" w:rsidRDefault="009271A4" w:rsidP="006976F5">
            <w:pPr>
              <w:pStyle w:val="TableParagraph"/>
              <w:spacing w:line="275" w:lineRule="exact"/>
              <w:ind w:left="105"/>
              <w:rPr>
                <w:sz w:val="24"/>
                <w:szCs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14" w:lineRule="exact"/>
              <w:rPr>
                <w:sz w:val="24"/>
              </w:rPr>
            </w:pPr>
            <w:r>
              <w:rPr>
                <w:sz w:val="24"/>
                <w:szCs w:val="24"/>
              </w:rPr>
              <w:t>Проведение</w:t>
            </w:r>
            <w:r>
              <w:rPr>
                <w:spacing w:val="39"/>
                <w:sz w:val="24"/>
                <w:szCs w:val="24"/>
              </w:rPr>
              <w:t xml:space="preserve"> </w:t>
            </w:r>
            <w:r>
              <w:rPr>
                <w:sz w:val="24"/>
                <w:szCs w:val="24"/>
              </w:rPr>
              <w:t>классных</w:t>
            </w:r>
            <w:r>
              <w:rPr>
                <w:spacing w:val="75"/>
                <w:sz w:val="24"/>
                <w:szCs w:val="24"/>
              </w:rPr>
              <w:t xml:space="preserve"> </w:t>
            </w:r>
            <w:r>
              <w:rPr>
                <w:sz w:val="24"/>
                <w:szCs w:val="24"/>
              </w:rPr>
              <w:t>часов,</w:t>
            </w:r>
            <w:r>
              <w:rPr>
                <w:spacing w:val="67"/>
                <w:sz w:val="24"/>
                <w:szCs w:val="24"/>
              </w:rPr>
              <w:t xml:space="preserve"> </w:t>
            </w:r>
            <w:r>
              <w:rPr>
                <w:sz w:val="24"/>
                <w:szCs w:val="24"/>
              </w:rPr>
              <w:t>участие</w:t>
            </w:r>
            <w:r>
              <w:rPr>
                <w:spacing w:val="76"/>
                <w:sz w:val="24"/>
                <w:szCs w:val="24"/>
              </w:rPr>
              <w:t xml:space="preserve"> </w:t>
            </w:r>
            <w:r>
              <w:rPr>
                <w:sz w:val="24"/>
                <w:szCs w:val="24"/>
              </w:rPr>
              <w:t>в</w:t>
            </w:r>
            <w:r>
              <w:rPr>
                <w:spacing w:val="70"/>
                <w:sz w:val="24"/>
                <w:szCs w:val="24"/>
              </w:rPr>
              <w:t xml:space="preserve"> </w:t>
            </w:r>
            <w:r>
              <w:rPr>
                <w:sz w:val="24"/>
                <w:szCs w:val="24"/>
              </w:rPr>
              <w:t>Днях единых</w:t>
            </w:r>
            <w:r>
              <w:rPr>
                <w:spacing w:val="-6"/>
                <w:sz w:val="24"/>
                <w:szCs w:val="24"/>
              </w:rPr>
              <w:t xml:space="preserve"> </w:t>
            </w:r>
            <w:r>
              <w:rPr>
                <w:sz w:val="24"/>
                <w:szCs w:val="24"/>
              </w:rPr>
              <w:t>действий</w:t>
            </w:r>
            <w:r>
              <w:rPr>
                <w:b/>
                <w:i/>
                <w:sz w:val="18"/>
              </w:rPr>
              <w:t xml:space="preserve"> </w:t>
            </w:r>
          </w:p>
        </w:tc>
        <w:tc>
          <w:tcPr>
            <w:tcW w:w="1167" w:type="dxa"/>
          </w:tcPr>
          <w:p w:rsidR="009271A4" w:rsidRDefault="009271A4" w:rsidP="006976F5">
            <w:pPr>
              <w:pStyle w:val="TableParagraph"/>
              <w:spacing w:before="1"/>
              <w:ind w:left="89" w:right="93"/>
              <w:jc w:val="center"/>
              <w:rPr>
                <w:sz w:val="24"/>
              </w:rPr>
            </w:pPr>
            <w:r>
              <w:rPr>
                <w:sz w:val="24"/>
              </w:rPr>
              <w:t>10-11</w:t>
            </w:r>
          </w:p>
        </w:tc>
        <w:tc>
          <w:tcPr>
            <w:tcW w:w="2258" w:type="dxa"/>
            <w:gridSpan w:val="2"/>
          </w:tcPr>
          <w:p w:rsidR="009271A4" w:rsidRDefault="009271A4" w:rsidP="006976F5">
            <w:pPr>
              <w:pStyle w:val="TableParagraph"/>
              <w:spacing w:before="1"/>
              <w:ind w:left="258"/>
              <w:rPr>
                <w:sz w:val="24"/>
              </w:rPr>
            </w:pPr>
            <w:r>
              <w:rPr>
                <w:sz w:val="24"/>
              </w:rPr>
              <w:t>1 раз</w:t>
            </w:r>
            <w:r>
              <w:rPr>
                <w:spacing w:val="-1"/>
                <w:sz w:val="24"/>
              </w:rPr>
              <w:t xml:space="preserve"> </w:t>
            </w:r>
            <w:r>
              <w:rPr>
                <w:sz w:val="24"/>
              </w:rPr>
              <w:t>в</w:t>
            </w:r>
            <w:r>
              <w:rPr>
                <w:spacing w:val="-3"/>
                <w:sz w:val="24"/>
              </w:rPr>
              <w:t xml:space="preserve"> </w:t>
            </w:r>
            <w:r>
              <w:rPr>
                <w:sz w:val="24"/>
              </w:rPr>
              <w:t>неделю</w:t>
            </w:r>
          </w:p>
        </w:tc>
        <w:tc>
          <w:tcPr>
            <w:tcW w:w="3047" w:type="dxa"/>
          </w:tcPr>
          <w:p w:rsidR="009271A4" w:rsidRDefault="009271A4" w:rsidP="006976F5">
            <w:pPr>
              <w:pStyle w:val="TableParagraph"/>
              <w:spacing w:before="1"/>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ind w:right="306"/>
              <w:rPr>
                <w:sz w:val="24"/>
              </w:rPr>
            </w:pPr>
            <w:r>
              <w:rPr>
                <w:sz w:val="24"/>
              </w:rPr>
              <w:t>Планирование</w:t>
            </w:r>
            <w:r>
              <w:rPr>
                <w:spacing w:val="-3"/>
                <w:sz w:val="24"/>
              </w:rPr>
              <w:t xml:space="preserve"> </w:t>
            </w:r>
            <w:r>
              <w:rPr>
                <w:sz w:val="24"/>
              </w:rPr>
              <w:t>индивидуальной</w:t>
            </w:r>
            <w:r>
              <w:rPr>
                <w:spacing w:val="-7"/>
                <w:sz w:val="24"/>
              </w:rPr>
              <w:t xml:space="preserve"> </w:t>
            </w:r>
            <w:r>
              <w:rPr>
                <w:sz w:val="24"/>
              </w:rPr>
              <w:t>работы</w:t>
            </w:r>
            <w:r>
              <w:rPr>
                <w:spacing w:val="-5"/>
                <w:sz w:val="24"/>
              </w:rPr>
              <w:t xml:space="preserve"> </w:t>
            </w:r>
            <w:r>
              <w:rPr>
                <w:sz w:val="24"/>
              </w:rPr>
              <w:t>с</w:t>
            </w:r>
            <w:r>
              <w:rPr>
                <w:spacing w:val="-57"/>
                <w:sz w:val="24"/>
              </w:rPr>
              <w:t xml:space="preserve"> </w:t>
            </w:r>
            <w:r>
              <w:rPr>
                <w:sz w:val="24"/>
              </w:rPr>
              <w:t>учащимися:</w:t>
            </w:r>
            <w:r>
              <w:rPr>
                <w:spacing w:val="-6"/>
                <w:sz w:val="24"/>
              </w:rPr>
              <w:t xml:space="preserve"> </w:t>
            </w:r>
            <w:r>
              <w:rPr>
                <w:sz w:val="24"/>
              </w:rPr>
              <w:t>Активом, «Группой</w:t>
            </w:r>
            <w:r>
              <w:rPr>
                <w:spacing w:val="-3"/>
                <w:sz w:val="24"/>
              </w:rPr>
              <w:t xml:space="preserve"> </w:t>
            </w:r>
            <w:r>
              <w:rPr>
                <w:sz w:val="24"/>
              </w:rPr>
              <w:t>риска»,«ВШУ»,</w:t>
            </w:r>
            <w:r>
              <w:rPr>
                <w:spacing w:val="-3"/>
                <w:sz w:val="24"/>
              </w:rPr>
              <w:t xml:space="preserve"> </w:t>
            </w:r>
            <w:r>
              <w:rPr>
                <w:sz w:val="24"/>
              </w:rPr>
              <w:t>«ОВЗ»</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spacing w:line="275" w:lineRule="exact"/>
              <w:ind w:left="138"/>
              <w:rPr>
                <w:sz w:val="24"/>
              </w:rPr>
            </w:pPr>
            <w:r>
              <w:rPr>
                <w:sz w:val="24"/>
              </w:rPr>
              <w:t>До</w:t>
            </w:r>
            <w:r>
              <w:rPr>
                <w:spacing w:val="-3"/>
                <w:sz w:val="24"/>
              </w:rPr>
              <w:t xml:space="preserve"> </w:t>
            </w:r>
            <w:r>
              <w:rPr>
                <w:sz w:val="24"/>
              </w:rPr>
              <w:t>20</w:t>
            </w:r>
            <w:r>
              <w:rPr>
                <w:spacing w:val="-1"/>
                <w:sz w:val="24"/>
              </w:rPr>
              <w:t xml:space="preserve"> </w:t>
            </w:r>
            <w:r>
              <w:rPr>
                <w:sz w:val="24"/>
              </w:rPr>
              <w:t>сентября</w:t>
            </w:r>
          </w:p>
        </w:tc>
        <w:tc>
          <w:tcPr>
            <w:tcW w:w="3047" w:type="dxa"/>
          </w:tcPr>
          <w:p w:rsidR="009271A4" w:rsidRDefault="009271A4" w:rsidP="006976F5">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0" w:lineRule="atLeast"/>
              <w:ind w:right="599"/>
              <w:rPr>
                <w:sz w:val="24"/>
              </w:rPr>
            </w:pPr>
            <w:r>
              <w:rPr>
                <w:sz w:val="24"/>
              </w:rPr>
              <w:t>Организация занятости учащихся во</w:t>
            </w:r>
            <w:r>
              <w:rPr>
                <w:spacing w:val="1"/>
                <w:sz w:val="24"/>
              </w:rPr>
              <w:t xml:space="preserve"> </w:t>
            </w:r>
            <w:r>
              <w:rPr>
                <w:sz w:val="24"/>
              </w:rPr>
              <w:t>внеурочное время в кружках, секциях,</w:t>
            </w:r>
            <w:r>
              <w:rPr>
                <w:spacing w:val="-57"/>
                <w:sz w:val="24"/>
              </w:rPr>
              <w:t xml:space="preserve"> </w:t>
            </w:r>
            <w:r>
              <w:rPr>
                <w:sz w:val="24"/>
              </w:rPr>
              <w:t>клубах</w:t>
            </w:r>
            <w:r>
              <w:rPr>
                <w:spacing w:val="-1"/>
                <w:sz w:val="24"/>
              </w:rPr>
              <w:t xml:space="preserve"> </w:t>
            </w:r>
            <w:r>
              <w:rPr>
                <w:sz w:val="24"/>
              </w:rPr>
              <w:t>и ДОП</w:t>
            </w:r>
            <w:r>
              <w:rPr>
                <w:spacing w:val="-6"/>
                <w:sz w:val="24"/>
              </w:rPr>
              <w:t xml:space="preserve"> </w:t>
            </w:r>
            <w:r>
              <w:rPr>
                <w:sz w:val="24"/>
              </w:rPr>
              <w:t>(Навигатор)</w:t>
            </w:r>
          </w:p>
        </w:tc>
        <w:tc>
          <w:tcPr>
            <w:tcW w:w="1167" w:type="dxa"/>
          </w:tcPr>
          <w:p w:rsidR="009271A4" w:rsidRDefault="009271A4" w:rsidP="006976F5">
            <w:pPr>
              <w:pStyle w:val="TableParagraph"/>
              <w:spacing w:before="3"/>
              <w:ind w:left="89" w:right="93"/>
              <w:jc w:val="center"/>
              <w:rPr>
                <w:sz w:val="24"/>
              </w:rPr>
            </w:pPr>
            <w:r>
              <w:rPr>
                <w:sz w:val="24"/>
              </w:rPr>
              <w:t>10-11</w:t>
            </w:r>
          </w:p>
        </w:tc>
        <w:tc>
          <w:tcPr>
            <w:tcW w:w="2258" w:type="dxa"/>
            <w:gridSpan w:val="2"/>
          </w:tcPr>
          <w:p w:rsidR="009271A4" w:rsidRDefault="009271A4" w:rsidP="006976F5">
            <w:pPr>
              <w:pStyle w:val="TableParagraph"/>
              <w:spacing w:before="3"/>
              <w:ind w:left="138"/>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3047" w:type="dxa"/>
          </w:tcPr>
          <w:p w:rsidR="009271A4" w:rsidRDefault="009271A4" w:rsidP="006976F5">
            <w:pPr>
              <w:pStyle w:val="TableParagraph"/>
              <w:spacing w:before="3"/>
              <w:ind w:left="105"/>
              <w:rPr>
                <w:sz w:val="24"/>
              </w:rPr>
            </w:pPr>
            <w:r>
              <w:rPr>
                <w:sz w:val="24"/>
              </w:rPr>
              <w:t>Зам.директора</w:t>
            </w:r>
            <w:r>
              <w:rPr>
                <w:spacing w:val="-2"/>
                <w:sz w:val="24"/>
              </w:rPr>
              <w:t xml:space="preserve"> </w:t>
            </w:r>
            <w:r>
              <w:rPr>
                <w:sz w:val="24"/>
              </w:rPr>
              <w:t>по</w:t>
            </w:r>
            <w:r>
              <w:rPr>
                <w:spacing w:val="-4"/>
                <w:sz w:val="24"/>
              </w:rPr>
              <w:t xml:space="preserve"> </w:t>
            </w:r>
            <w:r>
              <w:rPr>
                <w:sz w:val="24"/>
              </w:rPr>
              <w:t>ВР</w:t>
            </w:r>
          </w:p>
          <w:p w:rsidR="009271A4" w:rsidRDefault="009271A4" w:rsidP="006976F5">
            <w:pPr>
              <w:pStyle w:val="TableParagraph"/>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5" w:lineRule="exact"/>
              <w:rPr>
                <w:sz w:val="24"/>
              </w:rPr>
            </w:pPr>
            <w:r>
              <w:rPr>
                <w:sz w:val="24"/>
              </w:rPr>
              <w:t>Проведение</w:t>
            </w:r>
            <w:r>
              <w:rPr>
                <w:spacing w:val="-1"/>
                <w:sz w:val="24"/>
              </w:rPr>
              <w:t xml:space="preserve"> </w:t>
            </w:r>
            <w:r>
              <w:rPr>
                <w:sz w:val="24"/>
              </w:rPr>
              <w:t>социометрии</w:t>
            </w:r>
            <w:r>
              <w:rPr>
                <w:spacing w:val="-2"/>
                <w:sz w:val="24"/>
              </w:rPr>
              <w:t xml:space="preserve"> </w:t>
            </w:r>
            <w:r>
              <w:rPr>
                <w:sz w:val="24"/>
              </w:rPr>
              <w:t>в</w:t>
            </w:r>
            <w:r>
              <w:rPr>
                <w:spacing w:val="-4"/>
                <w:sz w:val="24"/>
              </w:rPr>
              <w:t xml:space="preserve"> </w:t>
            </w:r>
            <w:r>
              <w:rPr>
                <w:sz w:val="24"/>
              </w:rPr>
              <w:t>классе</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spacing w:line="275" w:lineRule="exact"/>
              <w:ind w:left="138"/>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3047" w:type="dxa"/>
          </w:tcPr>
          <w:p w:rsidR="009271A4" w:rsidRDefault="009271A4" w:rsidP="006976F5">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5" w:lineRule="exact"/>
              <w:rPr>
                <w:sz w:val="24"/>
              </w:rPr>
            </w:pPr>
            <w:r>
              <w:rPr>
                <w:sz w:val="24"/>
              </w:rPr>
              <w:t>Оформление</w:t>
            </w:r>
            <w:r>
              <w:rPr>
                <w:spacing w:val="-3"/>
                <w:sz w:val="24"/>
              </w:rPr>
              <w:t xml:space="preserve"> </w:t>
            </w:r>
            <w:r>
              <w:rPr>
                <w:sz w:val="24"/>
              </w:rPr>
              <w:t>классных</w:t>
            </w:r>
            <w:r>
              <w:rPr>
                <w:spacing w:val="-3"/>
                <w:sz w:val="24"/>
              </w:rPr>
              <w:t xml:space="preserve"> </w:t>
            </w:r>
            <w:r>
              <w:rPr>
                <w:sz w:val="24"/>
              </w:rPr>
              <w:t>уголков</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spacing w:line="275" w:lineRule="exact"/>
              <w:ind w:left="138"/>
              <w:rPr>
                <w:sz w:val="24"/>
              </w:rPr>
            </w:pPr>
            <w:r>
              <w:rPr>
                <w:sz w:val="24"/>
              </w:rPr>
              <w:t>До</w:t>
            </w:r>
            <w:r>
              <w:rPr>
                <w:spacing w:val="-2"/>
                <w:sz w:val="24"/>
              </w:rPr>
              <w:t xml:space="preserve"> </w:t>
            </w:r>
            <w:r>
              <w:rPr>
                <w:sz w:val="24"/>
              </w:rPr>
              <w:t>15</w:t>
            </w:r>
            <w:r>
              <w:rPr>
                <w:spacing w:val="-1"/>
                <w:sz w:val="24"/>
              </w:rPr>
              <w:t xml:space="preserve"> </w:t>
            </w:r>
            <w:r>
              <w:rPr>
                <w:sz w:val="24"/>
              </w:rPr>
              <w:t>сентября</w:t>
            </w:r>
          </w:p>
        </w:tc>
        <w:tc>
          <w:tcPr>
            <w:tcW w:w="3047" w:type="dxa"/>
          </w:tcPr>
          <w:p w:rsidR="009271A4" w:rsidRDefault="009271A4" w:rsidP="006976F5">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6" w:lineRule="exact"/>
              <w:ind w:right="113"/>
              <w:rPr>
                <w:sz w:val="24"/>
              </w:rPr>
            </w:pPr>
            <w:r>
              <w:rPr>
                <w:sz w:val="24"/>
              </w:rPr>
              <w:t>Проверка</w:t>
            </w:r>
            <w:r>
              <w:rPr>
                <w:spacing w:val="-4"/>
                <w:sz w:val="24"/>
              </w:rPr>
              <w:t xml:space="preserve"> </w:t>
            </w:r>
            <w:r>
              <w:rPr>
                <w:sz w:val="24"/>
              </w:rPr>
              <w:t>Планов</w:t>
            </w:r>
            <w:r>
              <w:rPr>
                <w:spacing w:val="-3"/>
                <w:sz w:val="24"/>
              </w:rPr>
              <w:t xml:space="preserve"> </w:t>
            </w:r>
            <w:r>
              <w:rPr>
                <w:sz w:val="24"/>
              </w:rPr>
              <w:t>воспитательной</w:t>
            </w:r>
            <w:r>
              <w:rPr>
                <w:spacing w:val="-5"/>
                <w:sz w:val="24"/>
              </w:rPr>
              <w:t xml:space="preserve"> </w:t>
            </w:r>
            <w:r>
              <w:rPr>
                <w:sz w:val="24"/>
              </w:rPr>
              <w:t>работы</w:t>
            </w:r>
            <w:r>
              <w:rPr>
                <w:spacing w:val="-5"/>
                <w:sz w:val="24"/>
              </w:rPr>
              <w:t xml:space="preserve"> </w:t>
            </w:r>
            <w:r>
              <w:rPr>
                <w:sz w:val="24"/>
              </w:rPr>
              <w:t>с</w:t>
            </w:r>
            <w:r>
              <w:rPr>
                <w:spacing w:val="-57"/>
                <w:sz w:val="24"/>
              </w:rPr>
              <w:t xml:space="preserve"> </w:t>
            </w:r>
            <w:r>
              <w:rPr>
                <w:sz w:val="24"/>
              </w:rPr>
              <w:t>классами</w:t>
            </w:r>
            <w:r>
              <w:rPr>
                <w:spacing w:val="-1"/>
                <w:sz w:val="24"/>
              </w:rPr>
              <w:t xml:space="preserve"> </w:t>
            </w:r>
            <w:r>
              <w:rPr>
                <w:sz w:val="24"/>
              </w:rPr>
              <w:t>на</w:t>
            </w:r>
            <w:r>
              <w:rPr>
                <w:spacing w:val="1"/>
                <w:sz w:val="24"/>
              </w:rPr>
              <w:t xml:space="preserve"> </w:t>
            </w:r>
            <w:r>
              <w:rPr>
                <w:sz w:val="24"/>
              </w:rPr>
              <w:t>учебный</w:t>
            </w:r>
            <w:r>
              <w:rPr>
                <w:spacing w:val="-1"/>
                <w:sz w:val="24"/>
              </w:rPr>
              <w:t xml:space="preserve"> </w:t>
            </w:r>
            <w:r>
              <w:rPr>
                <w:sz w:val="24"/>
              </w:rPr>
              <w:t>год</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spacing w:line="275" w:lineRule="exact"/>
              <w:ind w:left="226"/>
              <w:rPr>
                <w:sz w:val="24"/>
              </w:rPr>
            </w:pPr>
            <w:r>
              <w:rPr>
                <w:sz w:val="24"/>
              </w:rPr>
              <w:t>с 21</w:t>
            </w:r>
            <w:r>
              <w:rPr>
                <w:spacing w:val="-1"/>
                <w:sz w:val="24"/>
              </w:rPr>
              <w:t xml:space="preserve"> </w:t>
            </w:r>
            <w:r>
              <w:rPr>
                <w:sz w:val="24"/>
              </w:rPr>
              <w:t>сентября</w:t>
            </w:r>
          </w:p>
        </w:tc>
        <w:tc>
          <w:tcPr>
            <w:tcW w:w="3047" w:type="dxa"/>
          </w:tcPr>
          <w:p w:rsidR="009271A4" w:rsidRDefault="009271A4" w:rsidP="006976F5">
            <w:pPr>
              <w:pStyle w:val="TableParagraph"/>
              <w:spacing w:line="275" w:lineRule="exact"/>
              <w:ind w:left="105"/>
              <w:rPr>
                <w:sz w:val="24"/>
              </w:rPr>
            </w:pPr>
            <w:r>
              <w:rPr>
                <w:sz w:val="24"/>
              </w:rPr>
              <w:t>Зам.директора</w:t>
            </w:r>
            <w:r>
              <w:rPr>
                <w:spacing w:val="-2"/>
                <w:sz w:val="24"/>
              </w:rPr>
              <w:t xml:space="preserve"> </w:t>
            </w:r>
            <w:r>
              <w:rPr>
                <w:sz w:val="24"/>
              </w:rPr>
              <w:t>по</w:t>
            </w:r>
            <w:r>
              <w:rPr>
                <w:spacing w:val="-4"/>
                <w:sz w:val="24"/>
              </w:rPr>
              <w:t xml:space="preserve"> </w:t>
            </w:r>
            <w:r>
              <w:rPr>
                <w:sz w:val="24"/>
              </w:rPr>
              <w:t>ВР</w:t>
            </w:r>
          </w:p>
        </w:tc>
      </w:tr>
      <w:tr w:rsidR="009271A4" w:rsidTr="009271A4">
        <w:tc>
          <w:tcPr>
            <w:tcW w:w="3619" w:type="dxa"/>
            <w:gridSpan w:val="2"/>
          </w:tcPr>
          <w:p w:rsidR="009271A4" w:rsidRDefault="009271A4" w:rsidP="006976F5">
            <w:pPr>
              <w:pStyle w:val="TableParagraph"/>
              <w:rPr>
                <w:sz w:val="24"/>
              </w:rPr>
            </w:pPr>
            <w:r>
              <w:rPr>
                <w:sz w:val="24"/>
              </w:rPr>
              <w:t>Мониторинговые</w:t>
            </w:r>
            <w:r>
              <w:rPr>
                <w:spacing w:val="57"/>
                <w:sz w:val="24"/>
              </w:rPr>
              <w:t xml:space="preserve"> </w:t>
            </w:r>
            <w:r>
              <w:rPr>
                <w:sz w:val="24"/>
              </w:rPr>
              <w:t>исследования</w:t>
            </w:r>
            <w:r>
              <w:rPr>
                <w:spacing w:val="117"/>
                <w:sz w:val="24"/>
              </w:rPr>
              <w:t xml:space="preserve"> </w:t>
            </w:r>
            <w:r>
              <w:rPr>
                <w:sz w:val="24"/>
              </w:rPr>
              <w:t>личностного развития</w:t>
            </w:r>
            <w:r>
              <w:rPr>
                <w:sz w:val="24"/>
              </w:rPr>
              <w:tab/>
              <w:t>учащихся (уровень</w:t>
            </w:r>
            <w:r>
              <w:rPr>
                <w:sz w:val="24"/>
              </w:rPr>
              <w:tab/>
            </w:r>
            <w:r>
              <w:rPr>
                <w:spacing w:val="-1"/>
                <w:sz w:val="24"/>
              </w:rPr>
              <w:t>мотивации,</w:t>
            </w:r>
            <w:r>
              <w:rPr>
                <w:spacing w:val="-57"/>
                <w:sz w:val="24"/>
              </w:rPr>
              <w:t xml:space="preserve"> </w:t>
            </w:r>
            <w:r>
              <w:rPr>
                <w:sz w:val="24"/>
              </w:rPr>
              <w:t>тревожности,</w:t>
            </w:r>
            <w:r>
              <w:rPr>
                <w:spacing w:val="-2"/>
                <w:sz w:val="24"/>
              </w:rPr>
              <w:t xml:space="preserve"> </w:t>
            </w:r>
            <w:r>
              <w:rPr>
                <w:sz w:val="24"/>
              </w:rPr>
              <w:t>степень</w:t>
            </w:r>
            <w:r>
              <w:rPr>
                <w:spacing w:val="-1"/>
                <w:sz w:val="24"/>
              </w:rPr>
              <w:t xml:space="preserve"> </w:t>
            </w:r>
            <w:r>
              <w:rPr>
                <w:sz w:val="24"/>
              </w:rPr>
              <w:t>социализации</w:t>
            </w:r>
            <w:r>
              <w:rPr>
                <w:spacing w:val="-1"/>
                <w:sz w:val="24"/>
              </w:rPr>
              <w:t xml:space="preserve"> </w:t>
            </w:r>
            <w:r>
              <w:rPr>
                <w:sz w:val="24"/>
              </w:rPr>
              <w:t>и</w:t>
            </w:r>
            <w:r>
              <w:rPr>
                <w:spacing w:val="-2"/>
                <w:sz w:val="24"/>
              </w:rPr>
              <w:t xml:space="preserve"> </w:t>
            </w:r>
            <w:r>
              <w:rPr>
                <w:sz w:val="24"/>
              </w:rPr>
              <w:t>др.)</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ind w:left="105"/>
              <w:rPr>
                <w:sz w:val="24"/>
              </w:rPr>
            </w:pPr>
            <w:r>
              <w:rPr>
                <w:sz w:val="24"/>
              </w:rPr>
              <w:t>Октябрь,</w:t>
            </w:r>
            <w:r>
              <w:rPr>
                <w:spacing w:val="-2"/>
                <w:sz w:val="24"/>
              </w:rPr>
              <w:t xml:space="preserve"> </w:t>
            </w:r>
            <w:r>
              <w:rPr>
                <w:sz w:val="24"/>
              </w:rPr>
              <w:t>апрель</w:t>
            </w:r>
          </w:p>
        </w:tc>
        <w:tc>
          <w:tcPr>
            <w:tcW w:w="3047" w:type="dxa"/>
          </w:tcPr>
          <w:p w:rsidR="009271A4" w:rsidRDefault="009271A4" w:rsidP="006976F5">
            <w:pPr>
              <w:pStyle w:val="TableParagraph"/>
              <w:spacing w:before="3"/>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75" w:lineRule="exact"/>
              <w:rPr>
                <w:sz w:val="24"/>
              </w:rPr>
            </w:pPr>
            <w:r>
              <w:rPr>
                <w:sz w:val="24"/>
              </w:rPr>
              <w:t>Прогноз</w:t>
            </w:r>
            <w:r>
              <w:rPr>
                <w:spacing w:val="-5"/>
                <w:sz w:val="24"/>
              </w:rPr>
              <w:t xml:space="preserve"> </w:t>
            </w:r>
            <w:r>
              <w:rPr>
                <w:sz w:val="24"/>
              </w:rPr>
              <w:t>летней</w:t>
            </w:r>
            <w:r>
              <w:rPr>
                <w:spacing w:val="-6"/>
                <w:sz w:val="24"/>
              </w:rPr>
              <w:t xml:space="preserve"> </w:t>
            </w:r>
            <w:r>
              <w:rPr>
                <w:sz w:val="24"/>
              </w:rPr>
              <w:t>занятости</w:t>
            </w:r>
            <w:r>
              <w:rPr>
                <w:spacing w:val="-1"/>
                <w:sz w:val="24"/>
              </w:rPr>
              <w:t xml:space="preserve"> </w:t>
            </w:r>
            <w:r>
              <w:rPr>
                <w:sz w:val="24"/>
              </w:rPr>
              <w:t>учащихся</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spacing w:line="275" w:lineRule="exact"/>
              <w:ind w:left="353" w:right="353"/>
              <w:jc w:val="center"/>
              <w:rPr>
                <w:sz w:val="24"/>
              </w:rPr>
            </w:pPr>
            <w:r>
              <w:rPr>
                <w:sz w:val="24"/>
              </w:rPr>
              <w:t>Март</w:t>
            </w:r>
          </w:p>
        </w:tc>
        <w:tc>
          <w:tcPr>
            <w:tcW w:w="3047" w:type="dxa"/>
          </w:tcPr>
          <w:p w:rsidR="009271A4" w:rsidRDefault="009271A4" w:rsidP="006976F5">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rPr>
                <w:sz w:val="24"/>
              </w:rPr>
            </w:pPr>
            <w:r>
              <w:rPr>
                <w:sz w:val="24"/>
                <w:szCs w:val="24"/>
              </w:rPr>
              <w:t>Организация</w:t>
            </w:r>
            <w:r>
              <w:rPr>
                <w:spacing w:val="-4"/>
                <w:sz w:val="24"/>
                <w:szCs w:val="24"/>
              </w:rPr>
              <w:t xml:space="preserve"> </w:t>
            </w:r>
            <w:r>
              <w:rPr>
                <w:sz w:val="24"/>
                <w:szCs w:val="24"/>
              </w:rPr>
              <w:t>летней</w:t>
            </w:r>
            <w:r>
              <w:rPr>
                <w:spacing w:val="-6"/>
                <w:sz w:val="24"/>
                <w:szCs w:val="24"/>
              </w:rPr>
              <w:t xml:space="preserve"> </w:t>
            </w:r>
            <w:r>
              <w:rPr>
                <w:sz w:val="24"/>
                <w:szCs w:val="24"/>
              </w:rPr>
              <w:t>занятости</w:t>
            </w:r>
            <w:r>
              <w:rPr>
                <w:spacing w:val="-1"/>
                <w:sz w:val="24"/>
                <w:szCs w:val="24"/>
              </w:rPr>
              <w:t xml:space="preserve"> </w:t>
            </w:r>
            <w:r>
              <w:rPr>
                <w:sz w:val="24"/>
                <w:szCs w:val="24"/>
              </w:rPr>
              <w:t>учащихся</w:t>
            </w:r>
          </w:p>
        </w:tc>
        <w:tc>
          <w:tcPr>
            <w:tcW w:w="1167" w:type="dxa"/>
          </w:tcPr>
          <w:p w:rsidR="009271A4" w:rsidRDefault="009271A4" w:rsidP="006976F5">
            <w:pPr>
              <w:pStyle w:val="TableParagraph"/>
              <w:ind w:left="89" w:right="93"/>
              <w:jc w:val="center"/>
              <w:rPr>
                <w:sz w:val="24"/>
              </w:rPr>
            </w:pPr>
            <w:r>
              <w:rPr>
                <w:sz w:val="24"/>
              </w:rPr>
              <w:t>10-11</w:t>
            </w:r>
          </w:p>
        </w:tc>
        <w:tc>
          <w:tcPr>
            <w:tcW w:w="2258" w:type="dxa"/>
            <w:gridSpan w:val="2"/>
          </w:tcPr>
          <w:p w:rsidR="009271A4" w:rsidRDefault="009271A4" w:rsidP="006976F5">
            <w:pPr>
              <w:pStyle w:val="TableParagraph"/>
              <w:ind w:left="162"/>
              <w:rPr>
                <w:sz w:val="24"/>
              </w:rPr>
            </w:pPr>
            <w:r>
              <w:rPr>
                <w:sz w:val="24"/>
              </w:rPr>
              <w:t>Май-</w:t>
            </w:r>
            <w:r>
              <w:rPr>
                <w:spacing w:val="-7"/>
                <w:sz w:val="24"/>
              </w:rPr>
              <w:t xml:space="preserve"> </w:t>
            </w:r>
            <w:r>
              <w:rPr>
                <w:sz w:val="24"/>
              </w:rPr>
              <w:t>июнь</w:t>
            </w:r>
          </w:p>
        </w:tc>
        <w:tc>
          <w:tcPr>
            <w:tcW w:w="3047" w:type="dxa"/>
          </w:tcPr>
          <w:p w:rsidR="009271A4" w:rsidRDefault="009271A4" w:rsidP="006976F5">
            <w:pPr>
              <w:pStyle w:val="TableParagraph"/>
              <w:ind w:right="177"/>
              <w:rPr>
                <w:sz w:val="24"/>
              </w:rPr>
            </w:pPr>
            <w:r>
              <w:rPr>
                <w:sz w:val="24"/>
              </w:rPr>
              <w:t>Классные</w:t>
            </w:r>
            <w:r>
              <w:rPr>
                <w:spacing w:val="-4"/>
                <w:sz w:val="24"/>
              </w:rPr>
              <w:t xml:space="preserve"> </w:t>
            </w:r>
            <w:r>
              <w:rPr>
                <w:sz w:val="24"/>
              </w:rPr>
              <w:t>руководители</w:t>
            </w:r>
          </w:p>
        </w:tc>
      </w:tr>
      <w:tr w:rsidR="009271A4" w:rsidTr="009271A4">
        <w:tc>
          <w:tcPr>
            <w:tcW w:w="3619" w:type="dxa"/>
            <w:gridSpan w:val="2"/>
          </w:tcPr>
          <w:p w:rsidR="009271A4" w:rsidRDefault="009271A4" w:rsidP="006976F5">
            <w:pPr>
              <w:pStyle w:val="TableParagraph"/>
              <w:spacing w:line="220" w:lineRule="exact"/>
              <w:rPr>
                <w:sz w:val="24"/>
              </w:rPr>
            </w:pPr>
            <w:r>
              <w:rPr>
                <w:sz w:val="24"/>
                <w:szCs w:val="24"/>
              </w:rPr>
              <w:t>Экскурсии,</w:t>
            </w:r>
            <w:r>
              <w:rPr>
                <w:spacing w:val="19"/>
                <w:sz w:val="24"/>
                <w:szCs w:val="24"/>
              </w:rPr>
              <w:t xml:space="preserve"> </w:t>
            </w:r>
            <w:r>
              <w:rPr>
                <w:sz w:val="24"/>
                <w:szCs w:val="24"/>
              </w:rPr>
              <w:t>поездки</w:t>
            </w:r>
            <w:r>
              <w:rPr>
                <w:spacing w:val="-16"/>
                <w:sz w:val="24"/>
                <w:szCs w:val="24"/>
              </w:rPr>
              <w:t xml:space="preserve"> </w:t>
            </w:r>
            <w:r>
              <w:rPr>
                <w:sz w:val="24"/>
                <w:szCs w:val="24"/>
              </w:rPr>
              <w:t>с</w:t>
            </w:r>
            <w:r>
              <w:rPr>
                <w:spacing w:val="4"/>
                <w:sz w:val="24"/>
                <w:szCs w:val="24"/>
              </w:rPr>
              <w:t xml:space="preserve"> </w:t>
            </w:r>
            <w:r>
              <w:rPr>
                <w:sz w:val="24"/>
                <w:szCs w:val="24"/>
              </w:rPr>
              <w:t>классом</w:t>
            </w:r>
          </w:p>
        </w:tc>
        <w:tc>
          <w:tcPr>
            <w:tcW w:w="1167" w:type="dxa"/>
          </w:tcPr>
          <w:p w:rsidR="009271A4" w:rsidRDefault="009271A4" w:rsidP="006976F5">
            <w:pPr>
              <w:pStyle w:val="TableParagraph"/>
              <w:spacing w:line="275" w:lineRule="exact"/>
              <w:ind w:left="89" w:right="93"/>
              <w:jc w:val="center"/>
              <w:rPr>
                <w:sz w:val="24"/>
              </w:rPr>
            </w:pPr>
            <w:r>
              <w:rPr>
                <w:sz w:val="24"/>
              </w:rPr>
              <w:t>10-11</w:t>
            </w:r>
          </w:p>
        </w:tc>
        <w:tc>
          <w:tcPr>
            <w:tcW w:w="2258" w:type="dxa"/>
            <w:gridSpan w:val="2"/>
          </w:tcPr>
          <w:p w:rsidR="009271A4" w:rsidRDefault="009271A4" w:rsidP="006976F5">
            <w:pPr>
              <w:pStyle w:val="TableParagraph"/>
              <w:ind w:left="105"/>
              <w:rPr>
                <w:sz w:val="24"/>
              </w:rPr>
            </w:pPr>
            <w:r>
              <w:rPr>
                <w:sz w:val="24"/>
              </w:rPr>
              <w:t>В течении года</w:t>
            </w:r>
          </w:p>
        </w:tc>
        <w:tc>
          <w:tcPr>
            <w:tcW w:w="3047" w:type="dxa"/>
          </w:tcPr>
          <w:p w:rsidR="009271A4" w:rsidRDefault="009271A4" w:rsidP="006976F5">
            <w:pPr>
              <w:pStyle w:val="TableParagraph"/>
              <w:wordWrap w:val="0"/>
              <w:ind w:right="177"/>
              <w:jc w:val="right"/>
              <w:rPr>
                <w:sz w:val="24"/>
              </w:rPr>
            </w:pPr>
            <w:r>
              <w:rPr>
                <w:sz w:val="24"/>
              </w:rPr>
              <w:t>Классные 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посвященный Всемирному дню борьбы с терроризмом.</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04.09</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посвященный Международному дню памяти и жертв фашизма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7-11.09</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День освобождения Брянщины</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15.09</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работника дошкольного образования. День туризма».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27.09</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«Международный день пожилых людей. Международный день музыки».</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01.10</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eastAsia="Batang" w:hAnsi="Times New Roman"/>
                <w:sz w:val="24"/>
              </w:rPr>
            </w:pPr>
            <w:r>
              <w:rPr>
                <w:rFonts w:ascii="Times New Roman" w:eastAsia="Batang" w:hAnsi="Times New Roman"/>
                <w:sz w:val="24"/>
              </w:rPr>
              <w:t>Классный час .2</w:t>
            </w:r>
            <w:r w:rsidRPr="00CD789E">
              <w:rPr>
                <w:rFonts w:ascii="Times New Roman" w:eastAsia="SimSun" w:hAnsi="Times New Roman" w:cs="Times New Roman"/>
                <w:color w:val="000000"/>
                <w:sz w:val="24"/>
                <w:szCs w:val="24"/>
                <w:lang w:eastAsia="zh-CN"/>
              </w:rPr>
              <w:t xml:space="preserve">10 лет со дня </w:t>
            </w:r>
            <w:r w:rsidRPr="00CD789E">
              <w:rPr>
                <w:rFonts w:ascii="Times New Roman" w:eastAsia="SimSun" w:hAnsi="Times New Roman" w:cs="Times New Roman"/>
                <w:color w:val="000000"/>
                <w:sz w:val="24"/>
                <w:szCs w:val="24"/>
                <w:lang w:eastAsia="zh-CN"/>
              </w:rPr>
              <w:lastRenderedPageBreak/>
              <w:t>рождения Михаила Юрьевича Лермонтова, русского писателя и поэта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lastRenderedPageBreak/>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03.10</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lastRenderedPageBreak/>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lastRenderedPageBreak/>
              <w:t>Классный час. «День защиты животных».</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04.10</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народного единства».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03.11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памяти погибших при исполнении служебных обязанностей сотрудников органов внутренних дел России.</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08.11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по воспитанию толерантности у учащихся.</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13-18.11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Всероссийский урок безопасности школьников в сети Интернет.</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16-21.10</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начала Нюрнбергского процесса.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20.11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отца в России</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15.10</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матери в России</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24.11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посвященный Дню Неизвестного солдата.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27.11 – 01.12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государственного герба Р.Ф».</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 xml:space="preserve">30.22 </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неизвестного солдата». «Международный день инвалидов».</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01.12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«Международный день художника».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08.12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героев Отечества».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08.12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eastAsia="Batang" w:hAnsi="Times New Roman"/>
                <w:sz w:val="24"/>
              </w:rPr>
              <w:t>Классный час. «День прав человека».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11.12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«День Конституции Российской Федерации».</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12.12.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Акция «Спасибо за жизнь».</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18-22.12</w:t>
            </w:r>
          </w:p>
        </w:tc>
        <w:tc>
          <w:tcPr>
            <w:tcW w:w="3047" w:type="dxa"/>
          </w:tcPr>
          <w:p w:rsidR="009271A4" w:rsidRDefault="009271A4" w:rsidP="006976F5">
            <w:pPr>
              <w:rPr>
                <w:sz w:val="24"/>
              </w:rPr>
            </w:pPr>
            <w:r>
              <w:rPr>
                <w:rFonts w:ascii="Times New Roman" w:hAnsi="Times New Roman"/>
                <w:color w:val="000000"/>
                <w:sz w:val="24"/>
              </w:rPr>
              <w:t>Классные рук.</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Акция «Защитим детей вместе».</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Январь-март»</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посвященный снятию блокады Ленинграда.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22-27.01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«День российского студенчества».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25.01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Месячник оборонно- массовых мероприятий.</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23 января- 22 февраля</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 xml:space="preserve">Классный час. «День освобождения Крассной армией крупнейшего лагеря смерти </w:t>
            </w:r>
            <w:r>
              <w:rPr>
                <w:rFonts w:ascii="Times New Roman" w:hAnsi="Times New Roman"/>
                <w:sz w:val="24"/>
              </w:rPr>
              <w:lastRenderedPageBreak/>
              <w:t>Аушвиц-Биркенау (Освенцима)». «День памяти жертв Холокоста.</w:t>
            </w:r>
          </w:p>
        </w:tc>
        <w:tc>
          <w:tcPr>
            <w:tcW w:w="1167" w:type="dxa"/>
          </w:tcPr>
          <w:p w:rsidR="009271A4" w:rsidRDefault="009271A4" w:rsidP="006976F5">
            <w:pPr>
              <w:jc w:val="center"/>
              <w:rPr>
                <w:sz w:val="24"/>
              </w:rPr>
            </w:pPr>
            <w:r>
              <w:rPr>
                <w:rFonts w:ascii="Times New Roman" w:hAnsi="Times New Roman"/>
                <w:color w:val="000000"/>
                <w:sz w:val="24"/>
              </w:rPr>
              <w:lastRenderedPageBreak/>
              <w:t>10-11</w:t>
            </w:r>
          </w:p>
        </w:tc>
        <w:tc>
          <w:tcPr>
            <w:tcW w:w="2258" w:type="dxa"/>
            <w:gridSpan w:val="2"/>
          </w:tcPr>
          <w:p w:rsidR="009271A4" w:rsidRDefault="009271A4" w:rsidP="006976F5">
            <w:pPr>
              <w:jc w:val="center"/>
              <w:rPr>
                <w:sz w:val="24"/>
              </w:rPr>
            </w:pPr>
            <w:r>
              <w:rPr>
                <w:rFonts w:ascii="Times New Roman" w:hAnsi="Times New Roman"/>
                <w:sz w:val="24"/>
              </w:rPr>
              <w:t>27.01</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lastRenderedPageBreak/>
              <w:t>Классный час. «День разгрома советскими войсками немецко- фашистских войск в Сталинградской битве».</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02.02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 xml:space="preserve">Классный час. «День россиской науки. </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09.02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«День памяти о россиянах, исполнявших служебный долг за пределами отечества»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p>
          <w:p w:rsidR="009271A4" w:rsidRDefault="009271A4" w:rsidP="006976F5">
            <w:pPr>
              <w:ind w:firstLine="720"/>
              <w:rPr>
                <w:sz w:val="24"/>
              </w:rPr>
            </w:pPr>
            <w:r>
              <w:rPr>
                <w:rFonts w:ascii="Times New Roman" w:hAnsi="Times New Roman"/>
                <w:sz w:val="24"/>
              </w:rPr>
              <w:t>15.02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Классные мероприятия, посвященные Дню защитника Отечества.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19-23.02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«Международный день родного языка».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21.02</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Классные мероприятия, посвященные Международному женскому дню.</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04-09.03</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«День воссоединения Крыма с Россией».</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18.03</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Классный час. «Всемирный день театра».</w:t>
            </w:r>
          </w:p>
        </w:tc>
        <w:tc>
          <w:tcPr>
            <w:tcW w:w="1167" w:type="dxa"/>
          </w:tcPr>
          <w:p w:rsidR="009271A4" w:rsidRDefault="009271A4" w:rsidP="006976F5">
            <w:pPr>
              <w:jc w:val="center"/>
              <w:rPr>
                <w:sz w:val="24"/>
              </w:rPr>
            </w:pPr>
            <w:r>
              <w:rPr>
                <w:rFonts w:ascii="Times New Roman" w:hAnsi="Times New Roman"/>
                <w:color w:val="000000"/>
                <w:sz w:val="24"/>
              </w:rPr>
              <w:t>10-11</w:t>
            </w:r>
          </w:p>
        </w:tc>
        <w:tc>
          <w:tcPr>
            <w:tcW w:w="2258" w:type="dxa"/>
            <w:gridSpan w:val="2"/>
          </w:tcPr>
          <w:p w:rsidR="009271A4" w:rsidRDefault="009271A4" w:rsidP="006976F5">
            <w:pPr>
              <w:jc w:val="center"/>
              <w:rPr>
                <w:sz w:val="24"/>
              </w:rPr>
            </w:pPr>
            <w:r>
              <w:rPr>
                <w:rFonts w:ascii="Times New Roman" w:hAnsi="Times New Roman"/>
                <w:sz w:val="24"/>
              </w:rPr>
              <w:t>27.03</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Межведомственная комплексная оперативно- профилактичская операция «Дети России 2025- против наркотиков».</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03-05.04</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«Всемирный день здоровья».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05.-04</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посвященный Дню освобождения узников».</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08-12.04</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Гагаринский урок «Космос – это мы!»</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08-12.04</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olor w:val="000000"/>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посвященный Дню памяти о геноциде советского народа нацистами и их пособниками.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15.04</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olor w:val="000000"/>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Земли»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22.04</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российского  парламентаризма».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27.04</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Урок мужества «Юные герои великой Победы».</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30.04</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olor w:val="000000"/>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посвященный 80-й годовщине Победы в Великой Отечественной войне.</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06-08.05</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shd w:val="clear" w:color="auto" w:fill="FFFFFF"/>
              </w:rPr>
              <w:t>Участие в акции «Окна Победы», «Георгиевская ленточка».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06-10.05</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lastRenderedPageBreak/>
              <w:t>Кл. час « Я за ЗОЖ»</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13-17.05</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«Международный день музеев».</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17.05</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детских общественных организаций России».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17.05</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 День защиты детей».</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01.06</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русского языка.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06.06</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России».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12.06</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памяти и скорби».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22.06</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молодежи».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29.06</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семьи, любви и верности».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08.07</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военно- морского флота».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28.07</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физкультурника».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10.08</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государственного флага РФ».</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22.08</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Классный час. «День российского кино».</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27.08</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color w:val="000000"/>
                <w:sz w:val="24"/>
              </w:rPr>
            </w:pPr>
            <w:r>
              <w:rPr>
                <w:rFonts w:ascii="Times New Roman" w:hAnsi="Times New Roman"/>
                <w:color w:val="000000"/>
                <w:sz w:val="24"/>
              </w:rPr>
              <w:t>руководители</w:t>
            </w:r>
          </w:p>
        </w:tc>
      </w:tr>
      <w:tr w:rsidR="009271A4" w:rsidTr="009271A4">
        <w:tc>
          <w:tcPr>
            <w:tcW w:w="10091" w:type="dxa"/>
            <w:gridSpan w:val="6"/>
          </w:tcPr>
          <w:p w:rsidR="009271A4" w:rsidRDefault="009271A4" w:rsidP="006976F5">
            <w:pPr>
              <w:ind w:right="-1"/>
              <w:rPr>
                <w:rFonts w:ascii="Times New Roman" w:eastAsia="Batang" w:hAnsi="Times New Roman" w:cs="Times New Roman"/>
                <w:color w:val="000000"/>
                <w:sz w:val="24"/>
                <w:szCs w:val="24"/>
              </w:rPr>
            </w:pPr>
            <w:r>
              <w:rPr>
                <w:rFonts w:ascii="Times New Roman" w:hAnsi="Times New Roman" w:cs="Times New Roman"/>
                <w:b/>
                <w:color w:val="000000"/>
                <w:sz w:val="24"/>
                <w:szCs w:val="24"/>
              </w:rPr>
              <w:t>Индивидуальная работа с учащимися</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Педагогическая поддержка обучающихся в решении жизненных проблем.</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Педагогическая поддержка особых категорий обучающихся (учащихся с ОВЗ, «группы риска», одаренных и т. д.).</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 xml:space="preserve">Мониторинг страниц, обучающихся в соц. сетях, работа по профилактике подписок на деструктивные сообщества. </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Ежемесячно</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Индивидуальные беседы с обучающимися по различной тематике.</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Деятельность, направленная на успешную адаптацию прибывших обучающихся.</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lastRenderedPageBreak/>
              <w:t>Мониторинг деструктивных проявлений обучающихся.</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Ежемесячно, 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10091" w:type="dxa"/>
            <w:gridSpan w:val="6"/>
          </w:tcPr>
          <w:p w:rsidR="009271A4" w:rsidRDefault="009271A4" w:rsidP="006976F5">
            <w:pPr>
              <w:ind w:right="-1"/>
              <w:rPr>
                <w:rFonts w:ascii="Times New Roman" w:eastAsia="Batang" w:hAnsi="Times New Roman" w:cs="Times New Roman"/>
                <w:color w:val="000000"/>
                <w:sz w:val="24"/>
                <w:szCs w:val="24"/>
              </w:rPr>
            </w:pPr>
            <w:r>
              <w:rPr>
                <w:rFonts w:ascii="Times New Roman" w:hAnsi="Times New Roman" w:cs="Times New Roman"/>
                <w:b/>
                <w:sz w:val="24"/>
                <w:szCs w:val="24"/>
              </w:rPr>
              <w:t>Работа с педагогами, работающими с классом</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Малый пед. совет (психолого-педагогический консилиум) «Адаптация пятиклассников».</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 xml:space="preserve">Взаимодействие с педагогом-психологом, соц. педагогом по </w:t>
            </w:r>
            <w:r>
              <w:rPr>
                <w:rFonts w:ascii="Times New Roman" w:hAnsi="Times New Roman" w:cs="Times New Roman"/>
                <w:color w:val="000000"/>
                <w:sz w:val="24"/>
                <w:szCs w:val="24"/>
              </w:rPr>
              <w:t>вопросам изучения личностных особенностей, профилактике деструктивного поведения обучающихся.</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Приглашение учителей-предметников на классные родительские собрания.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shd w:val="clear" w:color="auto" w:fill="FFFFFF"/>
              </w:rPr>
              <w:t>Анализ ВР с классом за уч. год</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color w:val="000000"/>
                <w:sz w:val="24"/>
                <w:shd w:val="clear" w:color="auto" w:fill="FFFFFF"/>
              </w:rPr>
              <w:t>До 10 июня</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shd w:val="clear" w:color="auto" w:fill="FFFFFF"/>
              </w:rPr>
              <w:t>Классные 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10091" w:type="dxa"/>
            <w:gridSpan w:val="6"/>
          </w:tcPr>
          <w:p w:rsidR="009271A4" w:rsidRDefault="009271A4" w:rsidP="006976F5">
            <w:pPr>
              <w:ind w:right="-1"/>
              <w:rPr>
                <w:rFonts w:ascii="Times New Roman" w:eastAsia="Batang" w:hAnsi="Times New Roman" w:cs="Times New Roman"/>
                <w:color w:val="000000"/>
                <w:sz w:val="24"/>
                <w:szCs w:val="24"/>
              </w:rPr>
            </w:pPr>
            <w:r>
              <w:rPr>
                <w:rFonts w:ascii="Times New Roman" w:hAnsi="Times New Roman" w:cs="Times New Roman"/>
                <w:b/>
                <w:sz w:val="24"/>
                <w:szCs w:val="24"/>
              </w:rPr>
              <w:t>Работа с педагогами, работающими с классом</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Малый пед. совет (психолого-педагогический консилиум) «Адаптация пятиклассников».</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z w:val="24"/>
                <w:szCs w:val="24"/>
              </w:rPr>
              <w:t xml:space="preserve">Взаимодействие с педагогом-психологом, соц. педагогом по </w:t>
            </w:r>
            <w:r>
              <w:rPr>
                <w:rFonts w:ascii="Times New Roman" w:hAnsi="Times New Roman" w:cs="Times New Roman"/>
                <w:color w:val="000000"/>
                <w:sz w:val="24"/>
                <w:szCs w:val="24"/>
              </w:rPr>
              <w:lastRenderedPageBreak/>
              <w:t>вопросам изучения личностных особенностей, профилактике деструктивного поведения обучающихся.</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047" w:type="dxa"/>
          </w:tcPr>
          <w:p w:rsidR="009271A4" w:rsidRDefault="009271A4" w:rsidP="006976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s="Times New Roman"/>
                <w:color w:val="000000"/>
                <w:sz w:val="24"/>
                <w:szCs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lastRenderedPageBreak/>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Приглашение учителей-предметников на классные родительские собрания.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shd w:val="clear" w:color="auto" w:fill="FFFFFF"/>
              </w:rPr>
              <w:t>Анализ ВР с классом за уч. год</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color w:val="000000"/>
                <w:sz w:val="24"/>
                <w:shd w:val="clear" w:color="auto" w:fill="FFFFFF"/>
              </w:rPr>
              <w:t>До 10 июня</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shd w:val="clear" w:color="auto" w:fill="FFFFFF"/>
              </w:rPr>
              <w:t>Классные руководители</w:t>
            </w:r>
          </w:p>
        </w:tc>
      </w:tr>
      <w:tr w:rsidR="009271A4" w:rsidTr="009271A4">
        <w:tc>
          <w:tcPr>
            <w:tcW w:w="10091" w:type="dxa"/>
            <w:gridSpan w:val="6"/>
          </w:tcPr>
          <w:p w:rsidR="009271A4" w:rsidRDefault="009271A4" w:rsidP="006976F5">
            <w:pPr>
              <w:rPr>
                <w:rFonts w:ascii="Times New Roman" w:hAnsi="Times New Roman" w:cs="Times New Roman"/>
                <w:color w:val="000000"/>
                <w:sz w:val="24"/>
                <w:szCs w:val="24"/>
              </w:rPr>
            </w:pPr>
            <w:r>
              <w:rPr>
                <w:rFonts w:ascii="Times New Roman" w:hAnsi="Times New Roman"/>
                <w:b/>
                <w:sz w:val="24"/>
              </w:rPr>
              <w:t>Работа с родителями обучающихся или их законными представителями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 xml:space="preserve">Информирование родителей </w:t>
            </w:r>
            <w:r>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Pr>
                <w:rFonts w:ascii="Times New Roman" w:hAnsi="Times New Roman"/>
                <w:sz w:val="24"/>
              </w:rPr>
              <w:t>школьных успехах и проблемах их детей.</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Помощь родителям в регулировании отношений между ними и другими педагогическими работниками.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По мере </w:t>
            </w:r>
          </w:p>
          <w:p w:rsidR="009271A4" w:rsidRDefault="009271A4" w:rsidP="006976F5">
            <w:pPr>
              <w:jc w:val="center"/>
              <w:rPr>
                <w:rFonts w:ascii="Times New Roman" w:hAnsi="Times New Roman"/>
                <w:sz w:val="24"/>
              </w:rPr>
            </w:pPr>
            <w:r>
              <w:rPr>
                <w:rFonts w:ascii="Times New Roman" w:hAnsi="Times New Roman"/>
                <w:sz w:val="24"/>
              </w:rPr>
              <w:t>необходимости</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Проведение тематических классных родительских собраний (согласно утвержденной циклограмме).</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Не реже 1 раза </w:t>
            </w:r>
          </w:p>
          <w:p w:rsidR="009271A4" w:rsidRDefault="009271A4" w:rsidP="006976F5">
            <w:pPr>
              <w:jc w:val="center"/>
              <w:rPr>
                <w:rFonts w:ascii="Times New Roman" w:hAnsi="Times New Roman"/>
                <w:sz w:val="24"/>
              </w:rPr>
            </w:pPr>
            <w:r>
              <w:rPr>
                <w:rFonts w:ascii="Times New Roman" w:hAnsi="Times New Roman"/>
                <w:sz w:val="24"/>
              </w:rPr>
              <w:t>в четверть</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Организация работы родительского актива (комитета) класса.</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По мере </w:t>
            </w:r>
          </w:p>
          <w:p w:rsidR="009271A4" w:rsidRDefault="009271A4" w:rsidP="006976F5">
            <w:pPr>
              <w:jc w:val="center"/>
              <w:rPr>
                <w:rFonts w:ascii="Times New Roman" w:hAnsi="Times New Roman"/>
                <w:sz w:val="24"/>
              </w:rPr>
            </w:pPr>
            <w:r>
              <w:rPr>
                <w:rFonts w:ascii="Times New Roman" w:hAnsi="Times New Roman"/>
                <w:sz w:val="24"/>
              </w:rPr>
              <w:t>необходимости</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Консультативная помощь и поддержка родителей особых категорий обучающихся.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По мере </w:t>
            </w:r>
          </w:p>
          <w:p w:rsidR="009271A4" w:rsidRDefault="009271A4" w:rsidP="006976F5">
            <w:pPr>
              <w:jc w:val="center"/>
              <w:rPr>
                <w:rFonts w:ascii="Times New Roman" w:hAnsi="Times New Roman"/>
                <w:sz w:val="24"/>
              </w:rPr>
            </w:pPr>
            <w:r>
              <w:rPr>
                <w:rFonts w:ascii="Times New Roman" w:hAnsi="Times New Roman"/>
                <w:sz w:val="24"/>
              </w:rPr>
              <w:t>необходимости</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rFonts w:ascii="Times New Roman" w:hAnsi="Times New Roman"/>
                <w:sz w:val="24"/>
              </w:rPr>
            </w:pPr>
            <w:r>
              <w:rPr>
                <w:rFonts w:ascii="Times New Roman" w:hAnsi="Times New Roman"/>
                <w:color w:val="000000"/>
                <w:sz w:val="24"/>
              </w:rPr>
              <w:t>руководители</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sz w:val="24"/>
              </w:rPr>
              <w:t>Модуль «Взаимодействие с родителями»</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 xml:space="preserve">Выборы классных родительских </w:t>
            </w:r>
            <w:r>
              <w:rPr>
                <w:rFonts w:ascii="Times New Roman" w:hAnsi="Times New Roman"/>
                <w:color w:val="000000"/>
                <w:sz w:val="24"/>
              </w:rPr>
              <w:lastRenderedPageBreak/>
              <w:t>активов.</w:t>
            </w:r>
          </w:p>
        </w:tc>
        <w:tc>
          <w:tcPr>
            <w:tcW w:w="1167" w:type="dxa"/>
          </w:tcPr>
          <w:p w:rsidR="009271A4" w:rsidRDefault="009271A4" w:rsidP="006976F5">
            <w:pPr>
              <w:jc w:val="center"/>
              <w:rPr>
                <w:sz w:val="24"/>
                <w:szCs w:val="24"/>
              </w:rPr>
            </w:pPr>
            <w:r>
              <w:rPr>
                <w:rFonts w:ascii="Times New Roman" w:hAnsi="Times New Roman"/>
                <w:color w:val="000000"/>
                <w:sz w:val="24"/>
              </w:rPr>
              <w:lastRenderedPageBreak/>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Сентябрь</w:t>
            </w:r>
          </w:p>
        </w:tc>
        <w:tc>
          <w:tcPr>
            <w:tcW w:w="3047" w:type="dxa"/>
          </w:tcPr>
          <w:p w:rsidR="009271A4" w:rsidRDefault="009271A4" w:rsidP="006976F5">
            <w:pPr>
              <w:rPr>
                <w:sz w:val="24"/>
                <w:szCs w:val="24"/>
              </w:rPr>
            </w:pPr>
            <w:r>
              <w:rPr>
                <w:rFonts w:ascii="Times New Roman" w:hAnsi="Times New Roman"/>
                <w:sz w:val="24"/>
              </w:rPr>
              <w:t xml:space="preserve">Председатель </w:t>
            </w:r>
            <w:r>
              <w:rPr>
                <w:rFonts w:ascii="Times New Roman" w:hAnsi="Times New Roman"/>
                <w:sz w:val="24"/>
              </w:rPr>
              <w:lastRenderedPageBreak/>
              <w:t>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lastRenderedPageBreak/>
              <w:t>Выборы в Родительский совет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Сентябрь</w:t>
            </w:r>
          </w:p>
        </w:tc>
        <w:tc>
          <w:tcPr>
            <w:tcW w:w="3047" w:type="dxa"/>
          </w:tcPr>
          <w:p w:rsidR="009271A4" w:rsidRDefault="009271A4" w:rsidP="006976F5">
            <w:pPr>
              <w:rPr>
                <w:sz w:val="24"/>
                <w:szCs w:val="24"/>
              </w:rPr>
            </w:pPr>
            <w:r>
              <w:rPr>
                <w:rFonts w:ascii="Times New Roman" w:hAnsi="Times New Roman"/>
                <w:sz w:val="24"/>
              </w:rPr>
              <w:t>Зам. директора по ВР.; председатель 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Родительского контроля качества питания.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 года, еженедельно</w:t>
            </w:r>
          </w:p>
        </w:tc>
        <w:tc>
          <w:tcPr>
            <w:tcW w:w="3047" w:type="dxa"/>
          </w:tcPr>
          <w:p w:rsidR="009271A4" w:rsidRDefault="009271A4" w:rsidP="006976F5">
            <w:pPr>
              <w:rPr>
                <w:sz w:val="24"/>
                <w:szCs w:val="24"/>
              </w:rPr>
            </w:pPr>
            <w:r>
              <w:rPr>
                <w:rFonts w:ascii="Times New Roman" w:hAnsi="Times New Roman"/>
                <w:color w:val="000000"/>
                <w:sz w:val="24"/>
              </w:rPr>
              <w:t xml:space="preserve">Отв. за бесплатное питание </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работы Родительского совета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День открытых дверей для родителей.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Октябрь, март</w:t>
            </w:r>
          </w:p>
        </w:tc>
        <w:tc>
          <w:tcPr>
            <w:tcW w:w="3047" w:type="dxa"/>
          </w:tcPr>
          <w:p w:rsidR="009271A4" w:rsidRDefault="009271A4" w:rsidP="006976F5">
            <w:pPr>
              <w:rPr>
                <w:sz w:val="24"/>
                <w:szCs w:val="24"/>
              </w:rPr>
            </w:pPr>
            <w:r>
              <w:rPr>
                <w:rFonts w:ascii="Times New Roman" w:hAnsi="Times New Roman"/>
                <w:sz w:val="24"/>
              </w:rPr>
              <w:t>Администрация</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Общешкольная родительская конференция «Анализ работы школы за 2023-2024 уч. год, перспективы развития».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12.09</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работы презентационной площадки объединений дополнительного образования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26.08</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sz w:val="24"/>
              </w:rPr>
              <w:t>Заместители директора по УВР,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Классные родительские собрания.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Не реже одного раза в четверть</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Кл.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В течение учебного года</w:t>
            </w:r>
          </w:p>
        </w:tc>
        <w:tc>
          <w:tcPr>
            <w:tcW w:w="3047" w:type="dxa"/>
          </w:tcPr>
          <w:p w:rsidR="009271A4" w:rsidRDefault="009271A4" w:rsidP="006976F5">
            <w:pPr>
              <w:rPr>
                <w:sz w:val="24"/>
                <w:szCs w:val="24"/>
              </w:rPr>
            </w:pPr>
            <w:r>
              <w:rPr>
                <w:rFonts w:ascii="Times New Roman" w:hAnsi="Times New Roman"/>
                <w:sz w:val="24"/>
              </w:rPr>
              <w:t>Кл.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 xml:space="preserve">Организация встреч по запросу родителей с педагогом-психологом, соц. педагогом </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В течение 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участия родителей в психолого-педагогических консилиумах.</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 по мере необходимости</w:t>
            </w:r>
          </w:p>
        </w:tc>
        <w:tc>
          <w:tcPr>
            <w:tcW w:w="3047" w:type="dxa"/>
          </w:tcPr>
          <w:p w:rsidR="009271A4" w:rsidRDefault="009271A4" w:rsidP="006976F5">
            <w:pPr>
              <w:rPr>
                <w:sz w:val="24"/>
                <w:szCs w:val="24"/>
              </w:rPr>
            </w:pPr>
            <w:r>
              <w:rPr>
                <w:rFonts w:ascii="Times New Roman" w:hAnsi="Times New Roman"/>
                <w:color w:val="000000"/>
                <w:sz w:val="24"/>
              </w:rPr>
              <w:t>Заместители директора по УВР,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По плану работы</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Зам. директора по ВР.; классные руководители.</w:t>
            </w:r>
          </w:p>
          <w:p w:rsidR="009271A4" w:rsidRDefault="009271A4" w:rsidP="006976F5">
            <w:pPr>
              <w:rPr>
                <w:sz w:val="24"/>
                <w:szCs w:val="24"/>
              </w:rPr>
            </w:pPr>
          </w:p>
        </w:tc>
      </w:tr>
      <w:tr w:rsidR="009271A4" w:rsidTr="009271A4">
        <w:tc>
          <w:tcPr>
            <w:tcW w:w="3619" w:type="dxa"/>
            <w:gridSpan w:val="2"/>
          </w:tcPr>
          <w:p w:rsidR="009271A4" w:rsidRDefault="009271A4" w:rsidP="006976F5">
            <w:pPr>
              <w:rPr>
                <w:sz w:val="24"/>
                <w:szCs w:val="24"/>
              </w:rPr>
            </w:pPr>
            <w:r>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 п</w:t>
            </w:r>
            <w:r>
              <w:rPr>
                <w:rFonts w:ascii="Times New Roman" w:hAnsi="Times New Roman"/>
                <w:sz w:val="24"/>
              </w:rPr>
              <w:t>о мере необходимости</w:t>
            </w:r>
          </w:p>
        </w:tc>
        <w:tc>
          <w:tcPr>
            <w:tcW w:w="3047" w:type="dxa"/>
          </w:tcPr>
          <w:p w:rsidR="009271A4" w:rsidRDefault="009271A4" w:rsidP="006976F5">
            <w:pPr>
              <w:rPr>
                <w:sz w:val="24"/>
                <w:szCs w:val="24"/>
              </w:rPr>
            </w:pPr>
            <w:r>
              <w:rPr>
                <w:rFonts w:ascii="Times New Roman" w:hAnsi="Times New Roman"/>
                <w:color w:val="000000"/>
                <w:sz w:val="24"/>
              </w:rPr>
              <w:t>Администрация; классные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 xml:space="preserve">Организация целевого </w:t>
            </w:r>
            <w:r>
              <w:rPr>
                <w:rFonts w:ascii="Times New Roman" w:hAnsi="Times New Roman"/>
                <w:sz w:val="24"/>
              </w:rPr>
              <w:lastRenderedPageBreak/>
              <w:t>взаимодействия с законными представителями детей-сирот, оставшихся без попечения родителей, приемных детей (при наличии).</w:t>
            </w:r>
          </w:p>
        </w:tc>
        <w:tc>
          <w:tcPr>
            <w:tcW w:w="1167" w:type="dxa"/>
          </w:tcPr>
          <w:p w:rsidR="009271A4" w:rsidRDefault="009271A4" w:rsidP="006976F5">
            <w:pPr>
              <w:jc w:val="center"/>
            </w:pPr>
            <w:r>
              <w:rPr>
                <w:rFonts w:ascii="Times New Roman" w:hAnsi="Times New Roman"/>
                <w:color w:val="000000"/>
                <w:sz w:val="24"/>
              </w:rPr>
              <w:lastRenderedPageBreak/>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 xml:space="preserve">В течение учебного </w:t>
            </w:r>
            <w:r>
              <w:rPr>
                <w:rFonts w:ascii="Times New Roman" w:hAnsi="Times New Roman"/>
                <w:color w:val="000000"/>
                <w:sz w:val="24"/>
              </w:rPr>
              <w:lastRenderedPageBreak/>
              <w:t>года, п</w:t>
            </w:r>
            <w:r>
              <w:rPr>
                <w:rFonts w:ascii="Times New Roman" w:hAnsi="Times New Roman"/>
                <w:sz w:val="24"/>
              </w:rPr>
              <w:t>о мере необходимости</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lastRenderedPageBreak/>
              <w:t xml:space="preserve">Администрация;классные </w:t>
            </w:r>
            <w:r>
              <w:rPr>
                <w:rFonts w:ascii="Times New Roman" w:hAnsi="Times New Roman"/>
                <w:color w:val="000000"/>
                <w:sz w:val="24"/>
              </w:rPr>
              <w:lastRenderedPageBreak/>
              <w:t>руководители.</w:t>
            </w:r>
          </w:p>
          <w:p w:rsidR="009271A4" w:rsidRDefault="009271A4" w:rsidP="006976F5">
            <w:pPr>
              <w:rPr>
                <w:sz w:val="24"/>
                <w:szCs w:val="24"/>
              </w:rPr>
            </w:pPr>
          </w:p>
        </w:tc>
      </w:tr>
      <w:tr w:rsidR="009271A4" w:rsidTr="009271A4">
        <w:tc>
          <w:tcPr>
            <w:tcW w:w="3619" w:type="dxa"/>
            <w:gridSpan w:val="2"/>
          </w:tcPr>
          <w:p w:rsidR="009271A4" w:rsidRDefault="009271A4" w:rsidP="006976F5">
            <w:pPr>
              <w:rPr>
                <w:sz w:val="24"/>
                <w:szCs w:val="24"/>
              </w:rPr>
            </w:pPr>
            <w:r>
              <w:rPr>
                <w:rFonts w:ascii="Times New Roman" w:hAnsi="Times New Roman"/>
                <w:sz w:val="24"/>
              </w:rPr>
              <w:lastRenderedPageBreak/>
              <w:t>Участие Родительского совета в проведении самоанализа воспитательной деятельности в школе в 2024-2025 уч. году.</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 xml:space="preserve">Апрель-май </w:t>
            </w:r>
          </w:p>
        </w:tc>
        <w:tc>
          <w:tcPr>
            <w:tcW w:w="3047" w:type="dxa"/>
          </w:tcPr>
          <w:p w:rsidR="009271A4" w:rsidRDefault="009271A4" w:rsidP="006976F5">
            <w:pPr>
              <w:rPr>
                <w:sz w:val="24"/>
                <w:szCs w:val="24"/>
              </w:rPr>
            </w:pPr>
            <w:r>
              <w:rPr>
                <w:rFonts w:ascii="Times New Roman" w:hAnsi="Times New Roman"/>
                <w:color w:val="000000"/>
                <w:sz w:val="24"/>
              </w:rPr>
              <w:t xml:space="preserve">Зам. директора по ВР советник директора по воспитанию; председатель </w:t>
            </w:r>
            <w:r>
              <w:rPr>
                <w:rFonts w:ascii="Times New Roman" w:hAnsi="Times New Roman"/>
                <w:sz w:val="24"/>
              </w:rPr>
              <w:t>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1167" w:type="dxa"/>
          </w:tcPr>
          <w:p w:rsidR="009271A4" w:rsidRDefault="009271A4" w:rsidP="006976F5">
            <w:pPr>
              <w:jc w:val="center"/>
              <w:rPr>
                <w:spacing w:val="-1"/>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 советник директора по воспитанию.</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sz w:val="24"/>
              </w:rPr>
              <w:t>Модуль «Организация предметно-пространственной среды»</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t>Размещение государственной символики в классных уголках.</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руководители </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Организация и проведение церемоний поднятия (спуска) государственного флага Российской Федерации.</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 (еженедельно)</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Размещение в рекреациях школы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учебного года </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Оформление мемориалов воинской славы в школьном музее.</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Рук. школьного музея </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Публикация тематических постов в сообществе школы в ВК (новости, полезная информация, информация здоровьесберегающей, патриотической и гражданской направленности).</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Зам. директора по ВР. советник по воспитанию; педагог- организатор, кл.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Зам. директора по ВР ; классные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Оформление и обновление классных уголков, оформление классных кабинетов к праздникам.</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 xml:space="preserve">Разработка и оформление пространств проведения </w:t>
            </w:r>
            <w:r>
              <w:rPr>
                <w:rFonts w:ascii="Times New Roman" w:hAnsi="Times New Roman"/>
                <w:sz w:val="24"/>
              </w:rPr>
              <w:lastRenderedPageBreak/>
              <w:t>значимых событий, праздников, церемоний, торжественных линеек, творческих вечеров (событийный дизайн).</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lastRenderedPageBreak/>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Зам.директорапо ВР,  советник  по воспитанию </w:t>
            </w:r>
            <w:r>
              <w:rPr>
                <w:rFonts w:ascii="Times New Roman" w:hAnsi="Times New Roman"/>
                <w:sz w:val="24"/>
              </w:rPr>
              <w:lastRenderedPageBreak/>
              <w:t>,педагог-организатор</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lastRenderedPageBreak/>
              <w:t>Оформление и обновление   тематических стендов для обучающихся, родителей.</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t>Оформление интерактивных локаций в рамках проведения общешкольных мероприятий.</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t>КТД «Новогодний переполох» (коллективное оформление школы к Новому году).</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Декабрь</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 кл.рук.</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t>Выставки работ декоративно-прикладного творчества обучающихся.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sz w:val="24"/>
              </w:rPr>
              <w:t>Педагог-организатор ; кл.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000000"/>
                <w:sz w:val="24"/>
                <w:highlight w:val="white"/>
              </w:rPr>
              <w:t>Использование кьюар-кодов для оформления и наполнения полезным содержанием пространства школы.</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Зам.директорапо ВР,  советник  по воспитанию ,педагог-организатор</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sz w:val="24"/>
              </w:rPr>
              <w:t>Модуль «Взаимодействие с родителями»</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Выборы классных родительских активов.</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Сентябрь</w:t>
            </w:r>
          </w:p>
        </w:tc>
        <w:tc>
          <w:tcPr>
            <w:tcW w:w="3047" w:type="dxa"/>
          </w:tcPr>
          <w:p w:rsidR="009271A4" w:rsidRDefault="009271A4" w:rsidP="006976F5">
            <w:pPr>
              <w:rPr>
                <w:sz w:val="24"/>
                <w:szCs w:val="24"/>
              </w:rPr>
            </w:pPr>
            <w:r>
              <w:rPr>
                <w:rFonts w:ascii="Times New Roman" w:hAnsi="Times New Roman"/>
                <w:sz w:val="24"/>
              </w:rPr>
              <w:t>Председатель 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Выборы в Родительский совет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Сентябрь</w:t>
            </w:r>
          </w:p>
        </w:tc>
        <w:tc>
          <w:tcPr>
            <w:tcW w:w="3047" w:type="dxa"/>
          </w:tcPr>
          <w:p w:rsidR="009271A4" w:rsidRDefault="009271A4" w:rsidP="006976F5">
            <w:pPr>
              <w:rPr>
                <w:sz w:val="24"/>
                <w:szCs w:val="24"/>
              </w:rPr>
            </w:pPr>
            <w:r>
              <w:rPr>
                <w:rFonts w:ascii="Times New Roman" w:hAnsi="Times New Roman"/>
                <w:sz w:val="24"/>
              </w:rPr>
              <w:t>Зам. директора по ВР.; председатель 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Родительского контроля качества питания.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 года, еженедельно</w:t>
            </w:r>
          </w:p>
        </w:tc>
        <w:tc>
          <w:tcPr>
            <w:tcW w:w="3047" w:type="dxa"/>
          </w:tcPr>
          <w:p w:rsidR="009271A4" w:rsidRDefault="009271A4" w:rsidP="006976F5">
            <w:pPr>
              <w:rPr>
                <w:sz w:val="24"/>
                <w:szCs w:val="24"/>
              </w:rPr>
            </w:pPr>
            <w:r>
              <w:rPr>
                <w:rFonts w:ascii="Times New Roman" w:hAnsi="Times New Roman"/>
                <w:color w:val="000000"/>
                <w:sz w:val="24"/>
              </w:rPr>
              <w:t xml:space="preserve">Отв. за бесплатное питание </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работы Родительского совета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День открытых дверей для родителей.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Октябрь, март</w:t>
            </w:r>
          </w:p>
        </w:tc>
        <w:tc>
          <w:tcPr>
            <w:tcW w:w="3047" w:type="dxa"/>
          </w:tcPr>
          <w:p w:rsidR="009271A4" w:rsidRDefault="009271A4" w:rsidP="006976F5">
            <w:pPr>
              <w:rPr>
                <w:sz w:val="24"/>
                <w:szCs w:val="24"/>
              </w:rPr>
            </w:pPr>
            <w:r>
              <w:rPr>
                <w:rFonts w:ascii="Times New Roman" w:hAnsi="Times New Roman"/>
                <w:sz w:val="24"/>
              </w:rPr>
              <w:t>Администрация</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Общешкольная родительская конференция «Анализ работы школы за 2023-2024 уч. год, перспективы развития».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12.09</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работы презентационной площадки объединений дополнительного образования школы.</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26.08</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w:t>
            </w:r>
            <w:r>
              <w:rPr>
                <w:rFonts w:ascii="Times New Roman" w:hAnsi="Times New Roman"/>
                <w:color w:val="000000"/>
                <w:sz w:val="24"/>
              </w:rPr>
              <w:lastRenderedPageBreak/>
              <w:t xml:space="preserve">школьных проблем. </w:t>
            </w:r>
          </w:p>
        </w:tc>
        <w:tc>
          <w:tcPr>
            <w:tcW w:w="1167" w:type="dxa"/>
          </w:tcPr>
          <w:p w:rsidR="009271A4" w:rsidRDefault="009271A4" w:rsidP="006976F5">
            <w:pPr>
              <w:jc w:val="center"/>
              <w:rPr>
                <w:sz w:val="24"/>
                <w:szCs w:val="24"/>
              </w:rPr>
            </w:pPr>
            <w:r>
              <w:rPr>
                <w:rFonts w:ascii="Times New Roman" w:hAnsi="Times New Roman"/>
                <w:color w:val="000000"/>
                <w:sz w:val="24"/>
              </w:rPr>
              <w:lastRenderedPageBreak/>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sz w:val="24"/>
              </w:rPr>
              <w:t>Заместители директора по УВР,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lastRenderedPageBreak/>
              <w:t>Классные родительские собрания.</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Не реже одного раза в четверть</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Кл.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В течение учебного года</w:t>
            </w:r>
          </w:p>
        </w:tc>
        <w:tc>
          <w:tcPr>
            <w:tcW w:w="3047" w:type="dxa"/>
          </w:tcPr>
          <w:p w:rsidR="009271A4" w:rsidRDefault="009271A4" w:rsidP="006976F5">
            <w:pPr>
              <w:rPr>
                <w:sz w:val="24"/>
                <w:szCs w:val="24"/>
              </w:rPr>
            </w:pPr>
            <w:r>
              <w:rPr>
                <w:rFonts w:ascii="Times New Roman" w:hAnsi="Times New Roman"/>
                <w:sz w:val="24"/>
              </w:rPr>
              <w:t>Кл.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 xml:space="preserve">Организация встреч по запросу родителей с педагогом-психологом, соц. педагогом </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rPr>
            </w:pPr>
            <w:r>
              <w:rPr>
                <w:rFonts w:ascii="Times New Roman" w:hAnsi="Times New Roman"/>
                <w:color w:val="000000"/>
                <w:sz w:val="24"/>
              </w:rPr>
              <w:t>В течение 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участия родителей в психолого-педагогических консилиумах.</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 по мере необходимости</w:t>
            </w:r>
          </w:p>
        </w:tc>
        <w:tc>
          <w:tcPr>
            <w:tcW w:w="3047" w:type="dxa"/>
          </w:tcPr>
          <w:p w:rsidR="009271A4" w:rsidRDefault="009271A4" w:rsidP="006976F5">
            <w:pPr>
              <w:rPr>
                <w:sz w:val="24"/>
                <w:szCs w:val="24"/>
              </w:rPr>
            </w:pPr>
            <w:r>
              <w:rPr>
                <w:rFonts w:ascii="Times New Roman" w:hAnsi="Times New Roman"/>
                <w:color w:val="000000"/>
                <w:sz w:val="24"/>
              </w:rPr>
              <w:t>Заместители директора по УВР, ВР.</w:t>
            </w:r>
          </w:p>
        </w:tc>
      </w:tr>
      <w:tr w:rsidR="009271A4" w:rsidTr="009271A4">
        <w:tc>
          <w:tcPr>
            <w:tcW w:w="3619" w:type="dxa"/>
            <w:gridSpan w:val="2"/>
          </w:tcPr>
          <w:p w:rsidR="009271A4" w:rsidRDefault="009271A4" w:rsidP="006976F5">
            <w:pPr>
              <w:ind w:left="45"/>
              <w:rPr>
                <w:sz w:val="24"/>
                <w:szCs w:val="24"/>
              </w:rPr>
            </w:pPr>
            <w:r>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По плану работы</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Зам. директора по ВР.; классные руководители.</w:t>
            </w:r>
          </w:p>
          <w:p w:rsidR="009271A4" w:rsidRDefault="009271A4" w:rsidP="006976F5">
            <w:pPr>
              <w:rPr>
                <w:sz w:val="24"/>
                <w:szCs w:val="24"/>
              </w:rPr>
            </w:pPr>
          </w:p>
        </w:tc>
      </w:tr>
      <w:tr w:rsidR="009271A4" w:rsidTr="009271A4">
        <w:tc>
          <w:tcPr>
            <w:tcW w:w="3619" w:type="dxa"/>
            <w:gridSpan w:val="2"/>
          </w:tcPr>
          <w:p w:rsidR="009271A4" w:rsidRDefault="009271A4" w:rsidP="006976F5">
            <w:pPr>
              <w:rPr>
                <w:sz w:val="24"/>
                <w:szCs w:val="24"/>
              </w:rPr>
            </w:pPr>
            <w:r>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 п</w:t>
            </w:r>
            <w:r>
              <w:rPr>
                <w:rFonts w:ascii="Times New Roman" w:hAnsi="Times New Roman"/>
                <w:sz w:val="24"/>
              </w:rPr>
              <w:t>о мере необходимости</w:t>
            </w:r>
          </w:p>
        </w:tc>
        <w:tc>
          <w:tcPr>
            <w:tcW w:w="3047" w:type="dxa"/>
          </w:tcPr>
          <w:p w:rsidR="009271A4" w:rsidRDefault="009271A4" w:rsidP="006976F5">
            <w:pPr>
              <w:rPr>
                <w:sz w:val="24"/>
                <w:szCs w:val="24"/>
              </w:rPr>
            </w:pPr>
            <w:r>
              <w:rPr>
                <w:rFonts w:ascii="Times New Roman" w:hAnsi="Times New Roman"/>
                <w:color w:val="000000"/>
                <w:sz w:val="24"/>
              </w:rPr>
              <w:t>Администрация; классные 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В течение учебного года, п</w:t>
            </w:r>
            <w:r>
              <w:rPr>
                <w:rFonts w:ascii="Times New Roman" w:hAnsi="Times New Roman"/>
                <w:sz w:val="24"/>
              </w:rPr>
              <w:t>о мере необходимости</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Администрация;классные руководители.</w:t>
            </w:r>
          </w:p>
          <w:p w:rsidR="009271A4" w:rsidRDefault="009271A4" w:rsidP="006976F5">
            <w:pPr>
              <w:rPr>
                <w:sz w:val="24"/>
                <w:szCs w:val="24"/>
              </w:rPr>
            </w:pP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Родительского совета в проведении самоанализа воспитательной деятельности в школе в 2024-2025 уч. году.</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 xml:space="preserve">Апрель-май </w:t>
            </w:r>
          </w:p>
        </w:tc>
        <w:tc>
          <w:tcPr>
            <w:tcW w:w="3047" w:type="dxa"/>
          </w:tcPr>
          <w:p w:rsidR="009271A4" w:rsidRDefault="009271A4" w:rsidP="006976F5">
            <w:pPr>
              <w:rPr>
                <w:sz w:val="24"/>
                <w:szCs w:val="24"/>
              </w:rPr>
            </w:pPr>
            <w:r>
              <w:rPr>
                <w:rFonts w:ascii="Times New Roman" w:hAnsi="Times New Roman"/>
                <w:color w:val="000000"/>
                <w:sz w:val="24"/>
              </w:rPr>
              <w:t xml:space="preserve">Зам. директора по ВР советник директора по воспитанию; председатель </w:t>
            </w:r>
            <w:r>
              <w:rPr>
                <w:rFonts w:ascii="Times New Roman" w:hAnsi="Times New Roman"/>
                <w:sz w:val="24"/>
              </w:rPr>
              <w:t>Родительского совета школы.</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1167" w:type="dxa"/>
          </w:tcPr>
          <w:p w:rsidR="009271A4" w:rsidRDefault="009271A4" w:rsidP="006976F5">
            <w:pPr>
              <w:jc w:val="center"/>
              <w:rPr>
                <w:spacing w:val="-1"/>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rFonts w:ascii="Times New Roman" w:hAnsi="Times New Roman" w:cs="Times New Roman"/>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Зам. директора по ВР; советник директора по воспитанию.</w:t>
            </w:r>
          </w:p>
        </w:tc>
      </w:tr>
      <w:tr w:rsidR="009271A4" w:rsidTr="009271A4">
        <w:tc>
          <w:tcPr>
            <w:tcW w:w="10091" w:type="dxa"/>
            <w:gridSpan w:val="6"/>
            <w:shd w:val="clear" w:color="auto" w:fill="FBD4B4" w:themeFill="accent6" w:themeFillTint="66"/>
          </w:tcPr>
          <w:p w:rsidR="009271A4" w:rsidRDefault="009271A4" w:rsidP="006976F5">
            <w:pPr>
              <w:jc w:val="center"/>
              <w:rPr>
                <w:sz w:val="24"/>
                <w:szCs w:val="24"/>
              </w:rPr>
            </w:pPr>
            <w:r>
              <w:rPr>
                <w:rFonts w:ascii="Times New Roman" w:hAnsi="Times New Roman" w:cs="Times New Roman"/>
                <w:b/>
                <w:color w:val="000000"/>
                <w:sz w:val="24"/>
                <w:szCs w:val="24"/>
              </w:rPr>
              <w:t>Модуль «Внеурочная деятельность»</w:t>
            </w:r>
          </w:p>
        </w:tc>
      </w:tr>
      <w:tr w:rsidR="009271A4" w:rsidTr="009271A4">
        <w:tc>
          <w:tcPr>
            <w:tcW w:w="3619" w:type="dxa"/>
            <w:gridSpan w:val="2"/>
          </w:tcPr>
          <w:p w:rsidR="009271A4" w:rsidRDefault="009271A4" w:rsidP="006976F5">
            <w:pPr>
              <w:jc w:val="center"/>
              <w:rPr>
                <w:rFonts w:ascii="Times New Roman" w:hAnsi="Times New Roman" w:cs="Times New Roman"/>
                <w:i/>
                <w:color w:val="000000"/>
                <w:sz w:val="24"/>
                <w:szCs w:val="24"/>
              </w:rPr>
            </w:pPr>
            <w:r>
              <w:rPr>
                <w:rFonts w:ascii="Times New Roman" w:hAnsi="Times New Roman" w:cs="Times New Roman"/>
                <w:i/>
                <w:color w:val="000000"/>
                <w:sz w:val="24"/>
                <w:szCs w:val="24"/>
              </w:rPr>
              <w:t>Название курса/программы,</w:t>
            </w:r>
          </w:p>
          <w:p w:rsidR="009271A4" w:rsidRDefault="009271A4" w:rsidP="006976F5">
            <w:pPr>
              <w:jc w:val="center"/>
              <w:rPr>
                <w:rFonts w:ascii="Times New Roman" w:hAnsi="Times New Roman" w:cs="Times New Roman"/>
                <w:color w:val="000000"/>
                <w:sz w:val="24"/>
                <w:szCs w:val="24"/>
                <w:highlight w:val="yellow"/>
              </w:rPr>
            </w:pPr>
            <w:r>
              <w:rPr>
                <w:rFonts w:ascii="Times New Roman" w:hAnsi="Times New Roman" w:cs="Times New Roman"/>
                <w:i/>
                <w:color w:val="000000"/>
                <w:sz w:val="24"/>
                <w:szCs w:val="24"/>
              </w:rPr>
              <w:t>занятий</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i/>
                <w:color w:val="000000"/>
                <w:sz w:val="24"/>
                <w:szCs w:val="24"/>
              </w:rPr>
              <w:t>Классы</w:t>
            </w:r>
          </w:p>
        </w:tc>
        <w:tc>
          <w:tcPr>
            <w:tcW w:w="2258" w:type="dxa"/>
            <w:gridSpan w:val="2"/>
          </w:tcPr>
          <w:p w:rsidR="009271A4" w:rsidRDefault="009271A4" w:rsidP="006976F5">
            <w:pPr>
              <w:jc w:val="center"/>
              <w:rPr>
                <w:rFonts w:ascii="Times New Roman" w:hAnsi="Times New Roman" w:cs="Times New Roman"/>
                <w:i/>
                <w:color w:val="000000"/>
                <w:sz w:val="24"/>
                <w:szCs w:val="24"/>
              </w:rPr>
            </w:pPr>
            <w:r>
              <w:rPr>
                <w:rFonts w:ascii="Times New Roman" w:hAnsi="Times New Roman" w:cs="Times New Roman"/>
                <w:i/>
                <w:color w:val="000000"/>
                <w:sz w:val="24"/>
                <w:szCs w:val="24"/>
              </w:rPr>
              <w:t>Количество</w:t>
            </w:r>
          </w:p>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i/>
                <w:color w:val="000000"/>
                <w:sz w:val="24"/>
                <w:szCs w:val="24"/>
              </w:rPr>
              <w:t>часов в неделю</w:t>
            </w:r>
          </w:p>
        </w:tc>
        <w:tc>
          <w:tcPr>
            <w:tcW w:w="304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s="Times New Roman"/>
                <w:i/>
                <w:color w:val="000000"/>
                <w:sz w:val="24"/>
                <w:szCs w:val="24"/>
              </w:rPr>
              <w:t>Педагог</w:t>
            </w:r>
          </w:p>
        </w:tc>
      </w:tr>
      <w:tr w:rsidR="009271A4" w:rsidTr="009271A4">
        <w:tc>
          <w:tcPr>
            <w:tcW w:w="3619" w:type="dxa"/>
            <w:gridSpan w:val="2"/>
          </w:tcPr>
          <w:p w:rsidR="009271A4" w:rsidRDefault="009271A4" w:rsidP="006976F5">
            <w:pPr>
              <w:rPr>
                <w:rFonts w:ascii="Times New Roman" w:hAnsi="Times New Roman" w:cs="Times New Roman"/>
                <w:color w:val="000000"/>
                <w:sz w:val="24"/>
                <w:szCs w:val="24"/>
                <w:highlight w:val="yellow"/>
              </w:rPr>
            </w:pPr>
            <w:r>
              <w:rPr>
                <w:rFonts w:ascii="Times New Roman" w:hAnsi="Times New Roman"/>
                <w:color w:val="000000"/>
                <w:sz w:val="24"/>
              </w:rPr>
              <w:t>Программа курса ВД «Разговоры о важном» с введение занятий курса « Семьеведение» ( по понедельникам, по отдельному плану).</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Программа курса ВД«Финансовая грамотность» (по отдельному плану).</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lastRenderedPageBreak/>
              <w:t>Программа курса ВД по профминимуму «Россия- мои горизонты» (по четвергам, по отдельному плану)</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cs="Times New Roman"/>
                <w:sz w:val="24"/>
                <w:szCs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rFonts w:ascii="Times New Roman" w:hAnsi="Times New Roman" w:cs="Times New Roman"/>
                <w:color w:val="000000"/>
                <w:sz w:val="24"/>
                <w:szCs w:val="24"/>
              </w:rPr>
            </w:pPr>
            <w:r>
              <w:rPr>
                <w:rFonts w:ascii="Times New Roman" w:hAnsi="Times New Roman"/>
                <w:color w:val="000000"/>
                <w:sz w:val="24"/>
              </w:rPr>
              <w:t xml:space="preserve">Участие в проекте «Киноуроки в школах России» (в соответствии с календарным планом Киноуроков) </w:t>
            </w:r>
          </w:p>
        </w:tc>
        <w:tc>
          <w:tcPr>
            <w:tcW w:w="1167" w:type="dxa"/>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s="Times New Roman"/>
                <w:color w:val="000000"/>
                <w:sz w:val="24"/>
                <w:szCs w:val="24"/>
              </w:rPr>
            </w:pPr>
            <w:r>
              <w:rPr>
                <w:rFonts w:ascii="Times New Roman" w:hAnsi="Times New Roman"/>
                <w:color w:val="000000"/>
                <w:sz w:val="24"/>
              </w:rPr>
              <w:t xml:space="preserve">1 час в месяц </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Зам. директора по ВР .;кл. руководители.</w:t>
            </w:r>
          </w:p>
        </w:tc>
      </w:tr>
      <w:tr w:rsidR="009271A4" w:rsidTr="009271A4">
        <w:tc>
          <w:tcPr>
            <w:tcW w:w="3619" w:type="dxa"/>
            <w:gridSpan w:val="2"/>
          </w:tcPr>
          <w:p w:rsidR="009271A4" w:rsidRDefault="009271A4" w:rsidP="006976F5">
            <w:pPr>
              <w:rPr>
                <w:rFonts w:ascii="Times New Roman" w:hAnsi="Times New Roman" w:cs="Times New Roman"/>
                <w:color w:val="FF0000"/>
                <w:sz w:val="24"/>
                <w:szCs w:val="24"/>
              </w:rPr>
            </w:pPr>
            <w:r>
              <w:rPr>
                <w:rFonts w:ascii="Times New Roman" w:hAnsi="Times New Roman"/>
                <w:sz w:val="24"/>
              </w:rPr>
              <w:t>ДООП «Волейбол»</w:t>
            </w:r>
          </w:p>
        </w:tc>
        <w:tc>
          <w:tcPr>
            <w:tcW w:w="1167" w:type="dxa"/>
          </w:tcPr>
          <w:p w:rsidR="009271A4" w:rsidRDefault="009271A4" w:rsidP="006976F5">
            <w:pPr>
              <w:jc w:val="center"/>
              <w:rPr>
                <w:rFonts w:ascii="Times New Roman" w:hAnsi="Times New Roman" w:cs="Times New Roman"/>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sz w:val="24"/>
              </w:rPr>
              <w:t>1</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Педагог ДО .</w:t>
            </w:r>
          </w:p>
        </w:tc>
      </w:tr>
      <w:tr w:rsidR="009271A4" w:rsidTr="009271A4">
        <w:tc>
          <w:tcPr>
            <w:tcW w:w="3619" w:type="dxa"/>
            <w:gridSpan w:val="2"/>
          </w:tcPr>
          <w:p w:rsidR="009271A4" w:rsidRDefault="009271A4" w:rsidP="006976F5">
            <w:pPr>
              <w:rPr>
                <w:rFonts w:ascii="Times New Roman" w:hAnsi="Times New Roman" w:cs="Times New Roman"/>
                <w:color w:val="FF0000"/>
                <w:sz w:val="24"/>
                <w:szCs w:val="24"/>
              </w:rPr>
            </w:pPr>
            <w:r>
              <w:rPr>
                <w:rFonts w:ascii="Times New Roman" w:hAnsi="Times New Roman"/>
                <w:sz w:val="24"/>
              </w:rPr>
              <w:t xml:space="preserve"> ДООП «Лаборатория точных наук»</w:t>
            </w:r>
          </w:p>
        </w:tc>
        <w:tc>
          <w:tcPr>
            <w:tcW w:w="1167" w:type="dxa"/>
          </w:tcPr>
          <w:p w:rsidR="009271A4" w:rsidRDefault="009271A4" w:rsidP="006976F5">
            <w:pPr>
              <w:jc w:val="center"/>
              <w:rPr>
                <w:rFonts w:ascii="Times New Roman" w:hAnsi="Times New Roman" w:cs="Times New Roman"/>
                <w:sz w:val="24"/>
                <w:szCs w:val="24"/>
              </w:rPr>
            </w:pPr>
            <w:r>
              <w:rPr>
                <w:rFonts w:ascii="Times New Roman" w:hAnsi="Times New Roman" w:cs="Times New Roman"/>
                <w:sz w:val="24"/>
                <w:szCs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sz w:val="24"/>
              </w:rPr>
              <w:t>1</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Педагог ДО .</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sz w:val="24"/>
              </w:rPr>
              <w:t xml:space="preserve">ДООП театральной направленности. «Шаги успеха».   </w:t>
            </w:r>
          </w:p>
        </w:tc>
        <w:tc>
          <w:tcPr>
            <w:tcW w:w="1167" w:type="dxa"/>
          </w:tcPr>
          <w:p w:rsidR="009271A4" w:rsidRDefault="009271A4" w:rsidP="006976F5">
            <w:pPr>
              <w:jc w:val="center"/>
              <w:rPr>
                <w:rFonts w:ascii="Times New Roman" w:hAnsi="Times New Roman" w:cs="Times New Roman"/>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color w:val="000000"/>
                <w:sz w:val="24"/>
              </w:rPr>
              <w:t>1</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 xml:space="preserve">Педагоги ДО </w:t>
            </w:r>
          </w:p>
        </w:tc>
      </w:tr>
      <w:tr w:rsidR="009271A4" w:rsidTr="009271A4">
        <w:tc>
          <w:tcPr>
            <w:tcW w:w="3619" w:type="dxa"/>
            <w:gridSpan w:val="2"/>
          </w:tcPr>
          <w:p w:rsidR="009271A4" w:rsidRDefault="009271A4" w:rsidP="006976F5">
            <w:pPr>
              <w:rPr>
                <w:rFonts w:ascii="Times New Roman" w:hAnsi="Times New Roman" w:cs="Times New Roman"/>
                <w:sz w:val="24"/>
                <w:szCs w:val="24"/>
              </w:rPr>
            </w:pPr>
            <w:r>
              <w:rPr>
                <w:rFonts w:ascii="Times New Roman" w:hAnsi="Times New Roman"/>
                <w:sz w:val="24"/>
              </w:rPr>
              <w:t>ДООП «В мире народного искусства».</w:t>
            </w:r>
          </w:p>
        </w:tc>
        <w:tc>
          <w:tcPr>
            <w:tcW w:w="1167" w:type="dxa"/>
          </w:tcPr>
          <w:p w:rsidR="009271A4" w:rsidRDefault="009271A4" w:rsidP="006976F5">
            <w:pPr>
              <w:jc w:val="center"/>
              <w:rPr>
                <w:rFonts w:ascii="Times New Roman" w:hAnsi="Times New Roman" w:cs="Times New Roman"/>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cs="Times New Roman"/>
                <w:sz w:val="24"/>
                <w:szCs w:val="24"/>
              </w:rPr>
            </w:pPr>
            <w:r>
              <w:rPr>
                <w:rFonts w:ascii="Times New Roman" w:hAnsi="Times New Roman"/>
                <w:sz w:val="24"/>
              </w:rPr>
              <w:t>1</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Педагог ДО</w:t>
            </w:r>
          </w:p>
        </w:tc>
      </w:tr>
      <w:tr w:rsidR="009271A4" w:rsidTr="009271A4">
        <w:tc>
          <w:tcPr>
            <w:tcW w:w="10091" w:type="dxa"/>
            <w:gridSpan w:val="6"/>
            <w:shd w:val="clear" w:color="auto" w:fill="FBD4B4" w:themeFill="accent6" w:themeFillTint="66"/>
          </w:tcPr>
          <w:p w:rsidR="009271A4" w:rsidRDefault="009271A4" w:rsidP="006976F5">
            <w:pPr>
              <w:jc w:val="center"/>
              <w:rPr>
                <w:rFonts w:ascii="Times New Roman" w:hAnsi="Times New Roman" w:cs="Times New Roman"/>
                <w:color w:val="000000"/>
                <w:sz w:val="24"/>
                <w:szCs w:val="24"/>
              </w:rPr>
            </w:pPr>
            <w:r>
              <w:rPr>
                <w:rFonts w:ascii="Times New Roman" w:hAnsi="Times New Roman"/>
                <w:b/>
                <w:sz w:val="24"/>
              </w:rPr>
              <w:t>Модуль «Внешкольные мероприятия»</w:t>
            </w:r>
          </w:p>
        </w:tc>
      </w:tr>
      <w:tr w:rsidR="009271A4" w:rsidTr="009271A4">
        <w:tc>
          <w:tcPr>
            <w:tcW w:w="3619" w:type="dxa"/>
            <w:gridSpan w:val="2"/>
          </w:tcPr>
          <w:p w:rsidR="009271A4" w:rsidRDefault="009271A4" w:rsidP="006976F5">
            <w:pPr>
              <w:jc w:val="center"/>
              <w:rPr>
                <w:rFonts w:ascii="Times New Roman" w:eastAsia="Batang" w:hAnsi="Times New Roman"/>
                <w:color w:val="000000"/>
                <w:sz w:val="24"/>
              </w:rPr>
            </w:pPr>
            <w:r>
              <w:rPr>
                <w:rFonts w:ascii="Times New Roman" w:hAnsi="Times New Roman"/>
                <w:i/>
                <w:color w:val="000000"/>
                <w:sz w:val="24"/>
              </w:rPr>
              <w:t>Дела, события, мероприятия</w:t>
            </w:r>
          </w:p>
        </w:tc>
        <w:tc>
          <w:tcPr>
            <w:tcW w:w="1167" w:type="dxa"/>
          </w:tcPr>
          <w:p w:rsidR="009271A4" w:rsidRDefault="009271A4" w:rsidP="006976F5">
            <w:pPr>
              <w:jc w:val="center"/>
              <w:rPr>
                <w:rFonts w:ascii="Times New Roman" w:hAnsi="Times New Roman"/>
                <w:i/>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i/>
                <w:color w:val="000000"/>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i/>
                <w:color w:val="000000"/>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rFonts w:ascii="Times New Roman" w:eastAsia="Batang" w:hAnsi="Times New Roman"/>
                <w:sz w:val="24"/>
              </w:rPr>
            </w:pPr>
            <w:r>
              <w:rPr>
                <w:rFonts w:ascii="Times New Roman" w:hAnsi="Times New Roman"/>
                <w:sz w:val="24"/>
              </w:rPr>
              <w:t>Тематические мероприятия на базе школьного и поселкового музея.</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учебногогода</w:t>
            </w:r>
          </w:p>
        </w:tc>
        <w:tc>
          <w:tcPr>
            <w:tcW w:w="3047" w:type="dxa"/>
          </w:tcPr>
          <w:p w:rsidR="009271A4" w:rsidRDefault="009271A4" w:rsidP="006976F5">
            <w:pPr>
              <w:rPr>
                <w:rFonts w:ascii="Times New Roman" w:hAnsi="Times New Roman"/>
                <w:sz w:val="24"/>
              </w:rPr>
            </w:pPr>
            <w:r>
              <w:rPr>
                <w:rFonts w:ascii="Times New Roman" w:hAnsi="Times New Roman"/>
                <w:sz w:val="24"/>
              </w:rPr>
              <w:t>Руководитель школьного музея,классные рук.</w:t>
            </w:r>
          </w:p>
        </w:tc>
      </w:tr>
      <w:tr w:rsidR="009271A4" w:rsidTr="009271A4">
        <w:tc>
          <w:tcPr>
            <w:tcW w:w="3619" w:type="dxa"/>
            <w:gridSpan w:val="2"/>
          </w:tcPr>
          <w:p w:rsidR="009271A4" w:rsidRDefault="009271A4" w:rsidP="006976F5">
            <w:pPr>
              <w:rPr>
                <w:rFonts w:ascii="Times New Roman" w:eastAsia="Batang" w:hAnsi="Times New Roman"/>
                <w:sz w:val="24"/>
              </w:rPr>
            </w:pPr>
            <w:r>
              <w:rPr>
                <w:rFonts w:ascii="Times New Roman" w:hAnsi="Times New Roman"/>
                <w:sz w:val="24"/>
              </w:rPr>
              <w:t>Тематические мероприятия на базе поселковой библиотеки.</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Тематические мероприятия, фестивали, праздники поселка и г. Трубчевск.</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Педагог-организатор </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Посещение кинотеатра «Родина»,  музей, планетарий и физкультурно- оздаровительный комплекс «Вымпел» г. Трубчевск</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Посещение Брянского драматического театра и театра кукол.</w:t>
            </w:r>
          </w:p>
        </w:tc>
        <w:tc>
          <w:tcPr>
            <w:tcW w:w="1167" w:type="dxa"/>
          </w:tcPr>
          <w:p w:rsidR="009271A4" w:rsidRDefault="009271A4" w:rsidP="006976F5">
            <w:pPr>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sz w:val="24"/>
              </w:rPr>
              <w:t>Тематические мероприятия и вечера на базе ЦДТ «Юность»</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 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rFonts w:ascii="Times New Roman" w:hAnsi="Times New Roman"/>
                <w:sz w:val="24"/>
              </w:rPr>
            </w:pPr>
            <w:r>
              <w:rPr>
                <w:rFonts w:ascii="Times New Roman" w:hAnsi="Times New Roman"/>
                <w:sz w:val="24"/>
              </w:rPr>
              <w:t>руководители</w:t>
            </w:r>
          </w:p>
        </w:tc>
      </w:tr>
      <w:tr w:rsidR="009271A4" w:rsidTr="009271A4">
        <w:tc>
          <w:tcPr>
            <w:tcW w:w="10091" w:type="dxa"/>
            <w:gridSpan w:val="6"/>
            <w:shd w:val="clear" w:color="auto" w:fill="FBD4B4" w:themeFill="accent6" w:themeFillTint="66"/>
          </w:tcPr>
          <w:p w:rsidR="009271A4" w:rsidRPr="0018054F" w:rsidRDefault="009271A4" w:rsidP="006976F5">
            <w:pPr>
              <w:ind w:right="-1"/>
              <w:jc w:val="center"/>
              <w:rPr>
                <w:rFonts w:ascii="Times New Roman" w:eastAsia="Batang" w:hAnsi="Times New Roman" w:cs="Times New Roman"/>
                <w:color w:val="000000"/>
                <w:sz w:val="24"/>
                <w:szCs w:val="24"/>
              </w:rPr>
            </w:pPr>
            <w:r w:rsidRPr="0018054F">
              <w:rPr>
                <w:rFonts w:ascii="Times New Roman" w:hAnsi="Times New Roman" w:cs="Times New Roman"/>
                <w:b/>
                <w:color w:val="000000"/>
                <w:sz w:val="24"/>
              </w:rPr>
              <w:t>Модуль «Самоуправление»</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деятельности первичного отделения РДДМ «Движение первых».</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Сентябрь</w:t>
            </w:r>
          </w:p>
        </w:tc>
        <w:tc>
          <w:tcPr>
            <w:tcW w:w="3047" w:type="dxa"/>
          </w:tcPr>
          <w:p w:rsidR="009271A4" w:rsidRDefault="009271A4" w:rsidP="006976F5">
            <w:pPr>
              <w:rPr>
                <w:sz w:val="24"/>
                <w:szCs w:val="24"/>
              </w:rPr>
            </w:pPr>
            <w:r>
              <w:rPr>
                <w:rFonts w:ascii="Times New Roman" w:hAnsi="Times New Roman"/>
                <w:sz w:val="24"/>
              </w:rPr>
              <w:t>Советник директора по воспитанию.</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Деловая игра «Выборы Президента школы».</w:t>
            </w:r>
          </w:p>
        </w:tc>
        <w:tc>
          <w:tcPr>
            <w:tcW w:w="1167" w:type="dxa"/>
          </w:tcPr>
          <w:p w:rsidR="009271A4" w:rsidRDefault="009271A4" w:rsidP="006976F5">
            <w:pPr>
              <w:jc w:val="center"/>
              <w:rPr>
                <w:sz w:val="24"/>
                <w:szCs w:val="24"/>
              </w:rPr>
            </w:pPr>
            <w:r>
              <w:rPr>
                <w:rFonts w:ascii="Times New Roman" w:hAnsi="Times New Roman"/>
                <w:sz w:val="24"/>
              </w:rPr>
              <w:t>10-11</w:t>
            </w:r>
          </w:p>
        </w:tc>
        <w:tc>
          <w:tcPr>
            <w:tcW w:w="2258" w:type="dxa"/>
            <w:gridSpan w:val="2"/>
          </w:tcPr>
          <w:p w:rsidR="009271A4" w:rsidRDefault="009271A4" w:rsidP="006976F5">
            <w:pPr>
              <w:jc w:val="center"/>
              <w:rPr>
                <w:sz w:val="24"/>
                <w:szCs w:val="24"/>
              </w:rPr>
            </w:pPr>
            <w:r>
              <w:rPr>
                <w:rFonts w:ascii="Times New Roman" w:hAnsi="Times New Roman"/>
                <w:sz w:val="24"/>
              </w:rPr>
              <w:t>18.09-06.10</w:t>
            </w:r>
          </w:p>
        </w:tc>
        <w:tc>
          <w:tcPr>
            <w:tcW w:w="3047" w:type="dxa"/>
          </w:tcPr>
          <w:p w:rsidR="009271A4" w:rsidRDefault="009271A4" w:rsidP="006976F5">
            <w:pPr>
              <w:pStyle w:val="ParaAttribute5"/>
              <w:rPr>
                <w:sz w:val="24"/>
                <w:szCs w:val="24"/>
              </w:rPr>
            </w:pPr>
            <w:r>
              <w:rPr>
                <w:rFonts w:ascii="Times New Roman" w:hAnsi="Times New Roman"/>
                <w:sz w:val="24"/>
                <w:szCs w:val="24"/>
              </w:rPr>
              <w:t xml:space="preserve">Советник директора по воспитанию; педагог- организатор </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КТД «День рождения РДДМ».</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18-22.12</w:t>
            </w:r>
          </w:p>
        </w:tc>
        <w:tc>
          <w:tcPr>
            <w:tcW w:w="3047" w:type="dxa"/>
          </w:tcPr>
          <w:p w:rsidR="009271A4" w:rsidRDefault="009271A4" w:rsidP="006976F5">
            <w:pPr>
              <w:rPr>
                <w:sz w:val="24"/>
                <w:szCs w:val="24"/>
              </w:rPr>
            </w:pPr>
            <w:r>
              <w:rPr>
                <w:rFonts w:ascii="Times New Roman" w:hAnsi="Times New Roman"/>
                <w:color w:val="000000"/>
                <w:sz w:val="24"/>
              </w:rPr>
              <w:t>Советник по воспитанию.</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КТД «Уклад школьной жизни: каким он должен быть?»</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12-16.02</w:t>
            </w:r>
          </w:p>
        </w:tc>
        <w:tc>
          <w:tcPr>
            <w:tcW w:w="3047" w:type="dxa"/>
          </w:tcPr>
          <w:p w:rsidR="009271A4" w:rsidRDefault="009271A4" w:rsidP="006976F5">
            <w:pPr>
              <w:rPr>
                <w:sz w:val="24"/>
                <w:szCs w:val="24"/>
              </w:rPr>
            </w:pPr>
            <w:r>
              <w:rPr>
                <w:rFonts w:ascii="Times New Roman" w:hAnsi="Times New Roman"/>
                <w:color w:val="000000"/>
                <w:sz w:val="24"/>
              </w:rPr>
              <w:t>Педагог- организатор</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День школьного самоуправления</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15.03</w:t>
            </w:r>
          </w:p>
        </w:tc>
        <w:tc>
          <w:tcPr>
            <w:tcW w:w="3047" w:type="dxa"/>
          </w:tcPr>
          <w:p w:rsidR="009271A4" w:rsidRDefault="009271A4" w:rsidP="006976F5">
            <w:pPr>
              <w:rPr>
                <w:sz w:val="24"/>
                <w:szCs w:val="24"/>
              </w:rPr>
            </w:pPr>
            <w:r>
              <w:rPr>
                <w:rFonts w:ascii="Times New Roman" w:hAnsi="Times New Roman"/>
                <w:color w:val="000000"/>
                <w:sz w:val="24"/>
              </w:rPr>
              <w:t xml:space="preserve">Советник по воспитанию ; педагог- организатор </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Работа классных ученических активов.</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sz w:val="24"/>
                <w:szCs w:val="24"/>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szCs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Организация деятельности Совета старост.</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учебного года </w:t>
            </w:r>
          </w:p>
          <w:p w:rsidR="009271A4" w:rsidRDefault="009271A4" w:rsidP="006976F5">
            <w:pPr>
              <w:jc w:val="center"/>
              <w:rPr>
                <w:rFonts w:ascii="Times New Roman" w:hAnsi="Times New Roman"/>
                <w:color w:val="000000"/>
                <w:sz w:val="24"/>
              </w:rPr>
            </w:pPr>
            <w:r>
              <w:rPr>
                <w:rFonts w:ascii="Times New Roman" w:hAnsi="Times New Roman"/>
                <w:color w:val="000000"/>
                <w:sz w:val="24"/>
              </w:rPr>
              <w:lastRenderedPageBreak/>
              <w:t xml:space="preserve">(заседание не реже </w:t>
            </w:r>
          </w:p>
          <w:p w:rsidR="009271A4" w:rsidRDefault="009271A4" w:rsidP="006976F5">
            <w:pPr>
              <w:jc w:val="center"/>
              <w:rPr>
                <w:sz w:val="24"/>
                <w:szCs w:val="24"/>
              </w:rPr>
            </w:pPr>
            <w:r>
              <w:rPr>
                <w:rFonts w:ascii="Times New Roman" w:hAnsi="Times New Roman"/>
                <w:color w:val="000000"/>
                <w:sz w:val="24"/>
              </w:rPr>
              <w:t>1 раза в четверть)</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lastRenderedPageBreak/>
              <w:t>Педагог- организатор ; Советник по воспитанию.</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lastRenderedPageBreak/>
              <w:t>Торжественные посвящения в участники РДДМ.</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rFonts w:ascii="Times New Roman" w:hAnsi="Times New Roman"/>
                <w:color w:val="000000"/>
                <w:sz w:val="24"/>
              </w:rPr>
            </w:pPr>
            <w:r>
              <w:rPr>
                <w:rFonts w:ascii="Times New Roman" w:hAnsi="Times New Roman"/>
                <w:color w:val="000000"/>
                <w:sz w:val="24"/>
              </w:rPr>
              <w:t>учебного года,</w:t>
            </w:r>
          </w:p>
          <w:p w:rsidR="009271A4" w:rsidRDefault="009271A4" w:rsidP="006976F5">
            <w:pPr>
              <w:jc w:val="center"/>
              <w:rPr>
                <w:sz w:val="24"/>
                <w:szCs w:val="24"/>
              </w:rPr>
            </w:pPr>
            <w:r>
              <w:rPr>
                <w:rFonts w:ascii="Times New Roman" w:hAnsi="Times New Roman"/>
                <w:color w:val="000000"/>
                <w:sz w:val="24"/>
              </w:rPr>
              <w:t>1 раз в четверть</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Советник директора по воспитанию.</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Акция «Твой внешний вид – твоя визитная карточка».</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color w:val="000000"/>
                <w:sz w:val="24"/>
              </w:rPr>
              <w:t>1 раз в месяц</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 xml:space="preserve">Педагог- организатор </w:t>
            </w:r>
          </w:p>
        </w:tc>
      </w:tr>
      <w:tr w:rsidR="009271A4" w:rsidTr="009271A4">
        <w:tc>
          <w:tcPr>
            <w:tcW w:w="3619" w:type="dxa"/>
            <w:gridSpan w:val="2"/>
          </w:tcPr>
          <w:p w:rsidR="009271A4" w:rsidRDefault="009271A4" w:rsidP="006976F5">
            <w:pPr>
              <w:rPr>
                <w:sz w:val="24"/>
                <w:szCs w:val="24"/>
              </w:rPr>
            </w:pPr>
            <w:r>
              <w:rPr>
                <w:rFonts w:ascii="Times New Roman" w:hAnsi="Times New Roman"/>
                <w:sz w:val="24"/>
              </w:rPr>
              <w:t>Участие в работе Совета школы.</w:t>
            </w:r>
          </w:p>
        </w:tc>
        <w:tc>
          <w:tcPr>
            <w:tcW w:w="1167" w:type="dxa"/>
          </w:tcPr>
          <w:p w:rsidR="009271A4" w:rsidRDefault="009271A4" w:rsidP="006976F5">
            <w:pPr>
              <w:jc w:val="center"/>
              <w:rPr>
                <w:sz w:val="24"/>
                <w:szCs w:val="24"/>
              </w:rPr>
            </w:pPr>
            <w:r>
              <w:rPr>
                <w:rFonts w:ascii="Times New Roman" w:hAnsi="Times New Roman"/>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sz w:val="24"/>
              </w:rPr>
              <w:t>Президент школы</w:t>
            </w:r>
          </w:p>
        </w:tc>
      </w:tr>
      <w:tr w:rsidR="009271A4" w:rsidTr="009271A4">
        <w:tc>
          <w:tcPr>
            <w:tcW w:w="3619" w:type="dxa"/>
            <w:gridSpan w:val="2"/>
          </w:tcPr>
          <w:p w:rsidR="009271A4" w:rsidRDefault="009271A4" w:rsidP="006976F5">
            <w:pPr>
              <w:rPr>
                <w:sz w:val="24"/>
                <w:szCs w:val="24"/>
              </w:rPr>
            </w:pPr>
            <w:r>
              <w:rPr>
                <w:rFonts w:ascii="Times New Roman" w:hAnsi="Times New Roman"/>
                <w:color w:val="000000"/>
                <w:sz w:val="24"/>
              </w:rPr>
              <w:t>Мероприятия в рамках деятельности РДДМ.</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color w:val="000000"/>
                <w:sz w:val="24"/>
              </w:rPr>
            </w:pPr>
            <w:r>
              <w:rPr>
                <w:rFonts w:ascii="Times New Roman" w:hAnsi="Times New Roman"/>
                <w:color w:val="000000"/>
                <w:sz w:val="24"/>
              </w:rPr>
              <w:t xml:space="preserve">В течение </w:t>
            </w:r>
          </w:p>
          <w:p w:rsidR="009271A4" w:rsidRDefault="009271A4" w:rsidP="006976F5">
            <w:pPr>
              <w:jc w:val="center"/>
              <w:rPr>
                <w:sz w:val="24"/>
                <w:szCs w:val="24"/>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s="Times New Roman"/>
                <w:sz w:val="24"/>
                <w:szCs w:val="24"/>
              </w:rPr>
            </w:pPr>
            <w:r>
              <w:rPr>
                <w:rFonts w:ascii="Times New Roman" w:hAnsi="Times New Roman"/>
                <w:color w:val="000000"/>
                <w:sz w:val="24"/>
              </w:rPr>
              <w:t>Советник директора по воспитанию;</w:t>
            </w:r>
            <w:r>
              <w:rPr>
                <w:rFonts w:ascii="Times New Roman" w:hAnsi="Times New Roman"/>
                <w:sz w:val="24"/>
              </w:rPr>
              <w:t xml:space="preserve"> педагог- организатор</w:t>
            </w:r>
          </w:p>
        </w:tc>
      </w:tr>
      <w:tr w:rsidR="009271A4" w:rsidTr="009271A4">
        <w:tc>
          <w:tcPr>
            <w:tcW w:w="10091" w:type="dxa"/>
            <w:gridSpan w:val="6"/>
            <w:shd w:val="clear" w:color="auto" w:fill="FBD4B4" w:themeFill="accent6" w:themeFillTint="66"/>
          </w:tcPr>
          <w:p w:rsidR="009271A4" w:rsidRDefault="009271A4" w:rsidP="006976F5">
            <w:pPr>
              <w:jc w:val="center"/>
              <w:rPr>
                <w:sz w:val="24"/>
                <w:szCs w:val="24"/>
              </w:rPr>
            </w:pPr>
            <w:r>
              <w:rPr>
                <w:rFonts w:ascii="Times New Roman" w:hAnsi="Times New Roman"/>
                <w:b/>
                <w:color w:val="000000"/>
                <w:sz w:val="24"/>
              </w:rPr>
              <w:t>Модуль «Профориентация»</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t>Уроки профориентационной направленности в рамках учебного предмета «ОБЗР».</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В течениеучебного года</w:t>
            </w:r>
          </w:p>
        </w:tc>
        <w:tc>
          <w:tcPr>
            <w:tcW w:w="3047" w:type="dxa"/>
          </w:tcPr>
          <w:p w:rsidR="009271A4" w:rsidRDefault="009271A4" w:rsidP="006976F5">
            <w:pPr>
              <w:rPr>
                <w:sz w:val="24"/>
                <w:szCs w:val="24"/>
              </w:rPr>
            </w:pPr>
            <w:r>
              <w:rPr>
                <w:rFonts w:ascii="Times New Roman" w:hAnsi="Times New Roman"/>
                <w:color w:val="000000"/>
                <w:sz w:val="24"/>
              </w:rPr>
              <w:t>Педагог -организатор ОБЗР</w:t>
            </w:r>
          </w:p>
        </w:tc>
      </w:tr>
      <w:tr w:rsidR="009271A4" w:rsidTr="009271A4">
        <w:tc>
          <w:tcPr>
            <w:tcW w:w="3619" w:type="dxa"/>
            <w:gridSpan w:val="2"/>
          </w:tcPr>
          <w:p w:rsidR="009271A4" w:rsidRDefault="009271A4" w:rsidP="006976F5">
            <w:pPr>
              <w:tabs>
                <w:tab w:val="left" w:pos="1920"/>
              </w:tabs>
              <w:rPr>
                <w:rFonts w:ascii="Times New Roman" w:hAnsi="Times New Roman"/>
                <w:color w:val="000000"/>
                <w:sz w:val="24"/>
              </w:rPr>
            </w:pPr>
            <w:r>
              <w:rPr>
                <w:rFonts w:ascii="Times New Roman" w:hAnsi="Times New Roman"/>
                <w:color w:val="000000"/>
                <w:sz w:val="24"/>
              </w:rPr>
              <w:t>Профориентационные онлайн-диагностики.</w:t>
            </w:r>
          </w:p>
          <w:p w:rsidR="009271A4" w:rsidRDefault="009271A4" w:rsidP="006976F5">
            <w:pPr>
              <w:tabs>
                <w:tab w:val="left" w:pos="1920"/>
              </w:tabs>
              <w:rPr>
                <w:sz w:val="24"/>
                <w:szCs w:val="24"/>
              </w:rPr>
            </w:pPr>
            <w:r>
              <w:rPr>
                <w:rFonts w:ascii="Times New Roman" w:hAnsi="Times New Roman"/>
                <w:color w:val="000000"/>
                <w:sz w:val="24"/>
              </w:rPr>
              <w:t>Групповые консультации с обучающимися по результатам диагностики. Работа с родителями по результатам диагностики.</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sz w:val="24"/>
                <w:szCs w:val="24"/>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Педагог-психолог ; 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Реализация программы курса профминимума «Россия- мои горизонты».</w:t>
            </w:r>
          </w:p>
        </w:tc>
        <w:tc>
          <w:tcPr>
            <w:tcW w:w="1167" w:type="dxa"/>
          </w:tcPr>
          <w:p w:rsidR="009271A4" w:rsidRDefault="009271A4" w:rsidP="006976F5">
            <w:pPr>
              <w:tabs>
                <w:tab w:val="left" w:pos="1920"/>
              </w:tabs>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Профессиональные пробы на базе организаций СПО или на базе платформы «Билет в будущее».</w:t>
            </w:r>
          </w:p>
        </w:tc>
        <w:tc>
          <w:tcPr>
            <w:tcW w:w="1167" w:type="dxa"/>
          </w:tcPr>
          <w:p w:rsidR="009271A4" w:rsidRDefault="009271A4" w:rsidP="006976F5">
            <w:pPr>
              <w:tabs>
                <w:tab w:val="left" w:pos="1920"/>
              </w:tabs>
              <w:jc w:val="center"/>
            </w:pPr>
            <w:r>
              <w:rPr>
                <w:rFonts w:ascii="Times New Roman" w:hAnsi="Times New Roman"/>
                <w:sz w:val="24"/>
              </w:rPr>
              <w:t>10-11</w:t>
            </w:r>
          </w:p>
        </w:tc>
        <w:tc>
          <w:tcPr>
            <w:tcW w:w="2258" w:type="dxa"/>
            <w:gridSpan w:val="2"/>
          </w:tcPr>
          <w:p w:rsidR="009271A4" w:rsidRDefault="009271A4" w:rsidP="006976F5">
            <w:pPr>
              <w:tabs>
                <w:tab w:val="left" w:pos="1920"/>
              </w:tabs>
              <w:jc w:val="center"/>
              <w:rPr>
                <w:rFonts w:ascii="Times New Roman" w:hAnsi="Times New Roman"/>
                <w:sz w:val="24"/>
              </w:rPr>
            </w:pPr>
            <w:r>
              <w:rPr>
                <w:rFonts w:ascii="Times New Roman" w:hAnsi="Times New Roman"/>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sz w:val="24"/>
              </w:rPr>
              <w:t>учебного года</w:t>
            </w:r>
          </w:p>
        </w:tc>
        <w:tc>
          <w:tcPr>
            <w:tcW w:w="3047" w:type="dxa"/>
          </w:tcPr>
          <w:p w:rsidR="009271A4" w:rsidRDefault="009271A4" w:rsidP="006976F5">
            <w:pPr>
              <w:rPr>
                <w:sz w:val="24"/>
                <w:szCs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Участие во всероссийском профориентационном проекте «Шоу профессий» (онлайн-уроки).</w:t>
            </w:r>
          </w:p>
        </w:tc>
        <w:tc>
          <w:tcPr>
            <w:tcW w:w="1167" w:type="dxa"/>
          </w:tcPr>
          <w:p w:rsidR="009271A4" w:rsidRDefault="009271A4" w:rsidP="006976F5">
            <w:pPr>
              <w:tabs>
                <w:tab w:val="left" w:pos="1920"/>
              </w:tabs>
              <w:jc w:val="center"/>
            </w:pPr>
            <w:r>
              <w:rPr>
                <w:rFonts w:ascii="Times New Roman" w:hAnsi="Times New Roman"/>
                <w:sz w:val="24"/>
              </w:rPr>
              <w:t>10-11</w:t>
            </w:r>
          </w:p>
        </w:tc>
        <w:tc>
          <w:tcPr>
            <w:tcW w:w="2258" w:type="dxa"/>
            <w:gridSpan w:val="2"/>
          </w:tcPr>
          <w:p w:rsidR="009271A4" w:rsidRDefault="009271A4" w:rsidP="006976F5">
            <w:pPr>
              <w:tabs>
                <w:tab w:val="left" w:pos="1920"/>
              </w:tabs>
              <w:jc w:val="center"/>
              <w:rPr>
                <w:rFonts w:ascii="Times New Roman" w:hAnsi="Times New Roman"/>
                <w:sz w:val="24"/>
              </w:rPr>
            </w:pPr>
            <w:r>
              <w:rPr>
                <w:rFonts w:ascii="Times New Roman" w:hAnsi="Times New Roman"/>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sz w:val="24"/>
              </w:rPr>
              <w:t>учебного года</w:t>
            </w:r>
          </w:p>
        </w:tc>
        <w:tc>
          <w:tcPr>
            <w:tcW w:w="3047" w:type="dxa"/>
          </w:tcPr>
          <w:p w:rsidR="009271A4" w:rsidRDefault="009271A4" w:rsidP="006976F5">
            <w:pPr>
              <w:rPr>
                <w:rFonts w:ascii="Times New Roman" w:hAnsi="Times New Roman"/>
                <w:sz w:val="24"/>
              </w:rPr>
            </w:pPr>
            <w:r>
              <w:rPr>
                <w:rFonts w:ascii="Times New Roman" w:hAnsi="Times New Roman"/>
                <w:sz w:val="24"/>
              </w:rPr>
              <w:t xml:space="preserve">Классные </w:t>
            </w:r>
          </w:p>
          <w:p w:rsidR="009271A4" w:rsidRDefault="009271A4" w:rsidP="006976F5">
            <w:pPr>
              <w:rPr>
                <w:sz w:val="24"/>
                <w:szCs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Участие в профориентационном проекте «Билет в будущее».</w:t>
            </w:r>
          </w:p>
        </w:tc>
        <w:tc>
          <w:tcPr>
            <w:tcW w:w="1167" w:type="dxa"/>
          </w:tcPr>
          <w:p w:rsidR="009271A4" w:rsidRDefault="009271A4" w:rsidP="006976F5">
            <w:pPr>
              <w:tabs>
                <w:tab w:val="left" w:pos="1920"/>
              </w:tabs>
              <w:jc w:val="center"/>
            </w:pPr>
            <w:r>
              <w:rPr>
                <w:rFonts w:ascii="Times New Roman" w:hAnsi="Times New Roman"/>
                <w:sz w:val="24"/>
              </w:rPr>
              <w:t>10-11</w:t>
            </w:r>
          </w:p>
        </w:tc>
        <w:tc>
          <w:tcPr>
            <w:tcW w:w="2258" w:type="dxa"/>
            <w:gridSpan w:val="2"/>
          </w:tcPr>
          <w:p w:rsidR="009271A4" w:rsidRDefault="009271A4" w:rsidP="006976F5">
            <w:pPr>
              <w:tabs>
                <w:tab w:val="left" w:pos="1920"/>
              </w:tabs>
              <w:jc w:val="center"/>
              <w:rPr>
                <w:rFonts w:ascii="Times New Roman" w:hAnsi="Times New Roman"/>
                <w:sz w:val="24"/>
              </w:rPr>
            </w:pPr>
            <w:r>
              <w:rPr>
                <w:rFonts w:ascii="Times New Roman" w:hAnsi="Times New Roman"/>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sz w:val="24"/>
              </w:rPr>
              <w:t>учебного года</w:t>
            </w:r>
          </w:p>
        </w:tc>
        <w:tc>
          <w:tcPr>
            <w:tcW w:w="3047" w:type="dxa"/>
          </w:tcPr>
          <w:p w:rsidR="009271A4" w:rsidRDefault="009271A4" w:rsidP="006976F5">
            <w:pPr>
              <w:rPr>
                <w:sz w:val="24"/>
                <w:szCs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t>Экскурсии в учреждения СПУ г.Трубчевск.</w:t>
            </w:r>
          </w:p>
        </w:tc>
        <w:tc>
          <w:tcPr>
            <w:tcW w:w="1167" w:type="dxa"/>
          </w:tcPr>
          <w:p w:rsidR="009271A4" w:rsidRDefault="009271A4" w:rsidP="006976F5">
            <w:pPr>
              <w:tabs>
                <w:tab w:val="left" w:pos="1920"/>
              </w:tabs>
              <w:jc w:val="center"/>
            </w:pPr>
            <w:r>
              <w:rPr>
                <w:rFonts w:ascii="Times New Roman" w:hAnsi="Times New Roman"/>
                <w:color w:val="000000"/>
                <w:sz w:val="24"/>
              </w:rPr>
              <w:t>7-9</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 xml:space="preserve">Классные </w:t>
            </w:r>
          </w:p>
          <w:p w:rsidR="009271A4" w:rsidRDefault="009271A4" w:rsidP="006976F5">
            <w:pPr>
              <w:rPr>
                <w:sz w:val="24"/>
                <w:szCs w:val="24"/>
              </w:rPr>
            </w:pPr>
            <w:r>
              <w:rPr>
                <w:rFonts w:ascii="Times New Roman" w:hAnsi="Times New Roman"/>
                <w:color w:val="000000"/>
                <w:sz w:val="24"/>
              </w:rPr>
              <w:t>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t>Экскурсии на производства г. Трубчевск (хлебокомбинат, сырзавод и т.д.)</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Педагог- организатор ; 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Организация участия в профориентационных мероприятиях федерального и регионального уровней.</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rPr>
                <w:sz w:val="24"/>
                <w:szCs w:val="24"/>
              </w:rPr>
            </w:pPr>
            <w:r>
              <w:rPr>
                <w:rFonts w:ascii="Times New Roman" w:hAnsi="Times New Roman"/>
                <w:color w:val="000000"/>
                <w:sz w:val="24"/>
              </w:rPr>
              <w:t>Классные руководители</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t>Знакомство обучающихся с различными профессиями в рамках программы профминимума в школе Россия – мои горизонты».</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000000"/>
                <w:sz w:val="24"/>
              </w:rPr>
            </w:pPr>
            <w:r>
              <w:rPr>
                <w:rFonts w:ascii="Times New Roman" w:hAnsi="Times New Roman"/>
                <w:color w:val="000000"/>
                <w:sz w:val="24"/>
              </w:rPr>
              <w:t>Классные руководители.</w:t>
            </w:r>
          </w:p>
          <w:p w:rsidR="009271A4" w:rsidRDefault="009271A4" w:rsidP="006976F5">
            <w:pPr>
              <w:rPr>
                <w:rFonts w:ascii="Times New Roman" w:hAnsi="Times New Roman"/>
                <w:color w:val="000000"/>
                <w:sz w:val="24"/>
              </w:rPr>
            </w:pPr>
          </w:p>
          <w:p w:rsidR="009271A4" w:rsidRDefault="009271A4" w:rsidP="006976F5">
            <w:pPr>
              <w:rPr>
                <w:rFonts w:ascii="Times New Roman" w:hAnsi="Times New Roman"/>
                <w:color w:val="000000"/>
                <w:sz w:val="24"/>
              </w:rPr>
            </w:pPr>
          </w:p>
          <w:p w:rsidR="009271A4" w:rsidRDefault="009271A4" w:rsidP="006976F5">
            <w:pPr>
              <w:rPr>
                <w:rFonts w:ascii="Times New Roman" w:hAnsi="Times New Roman"/>
                <w:color w:val="000000"/>
                <w:sz w:val="24"/>
              </w:rPr>
            </w:pP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t xml:space="preserve">Оформление стенда по </w:t>
            </w:r>
            <w:r>
              <w:rPr>
                <w:rFonts w:ascii="Times New Roman" w:hAnsi="Times New Roman"/>
                <w:color w:val="000000"/>
                <w:sz w:val="24"/>
              </w:rPr>
              <w:lastRenderedPageBreak/>
              <w:t>профориентации.</w:t>
            </w:r>
          </w:p>
        </w:tc>
        <w:tc>
          <w:tcPr>
            <w:tcW w:w="1167" w:type="dxa"/>
          </w:tcPr>
          <w:p w:rsidR="009271A4" w:rsidRDefault="009271A4" w:rsidP="006976F5">
            <w:pPr>
              <w:tabs>
                <w:tab w:val="left" w:pos="1920"/>
              </w:tabs>
              <w:jc w:val="center"/>
            </w:pPr>
            <w:r>
              <w:rPr>
                <w:rFonts w:ascii="Times New Roman" w:hAnsi="Times New Roman"/>
                <w:color w:val="000000"/>
                <w:sz w:val="24"/>
              </w:rPr>
              <w:lastRenderedPageBreak/>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lastRenderedPageBreak/>
              <w:t>учебного года</w:t>
            </w:r>
          </w:p>
        </w:tc>
        <w:tc>
          <w:tcPr>
            <w:tcW w:w="3047" w:type="dxa"/>
          </w:tcPr>
          <w:p w:rsidR="009271A4" w:rsidRDefault="009271A4" w:rsidP="006976F5">
            <w:pPr>
              <w:rPr>
                <w:sz w:val="24"/>
                <w:szCs w:val="24"/>
              </w:rPr>
            </w:pPr>
            <w:r>
              <w:rPr>
                <w:rFonts w:ascii="Times New Roman" w:hAnsi="Times New Roman"/>
                <w:color w:val="000000"/>
                <w:sz w:val="24"/>
              </w:rPr>
              <w:lastRenderedPageBreak/>
              <w:t xml:space="preserve">Педагог-психолог  </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color w:val="000000"/>
                <w:sz w:val="24"/>
              </w:rPr>
              <w:lastRenderedPageBreak/>
              <w:t>Организация участия в проекте «Россия – мои горизонты».</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jc w:val="center"/>
              <w:rPr>
                <w:rFonts w:ascii="Times New Roman" w:hAnsi="Times New Roman" w:cs="Times New Roman"/>
                <w:sz w:val="24"/>
                <w:szCs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sz w:val="24"/>
                <w:szCs w:val="24"/>
              </w:rPr>
            </w:pPr>
            <w:r>
              <w:rPr>
                <w:rFonts w:ascii="Times New Roman" w:hAnsi="Times New Roman"/>
                <w:color w:val="000000"/>
                <w:sz w:val="24"/>
              </w:rPr>
              <w:t>Зам. директора по ВР</w:t>
            </w:r>
          </w:p>
        </w:tc>
      </w:tr>
      <w:tr w:rsidR="009271A4" w:rsidTr="009271A4">
        <w:tc>
          <w:tcPr>
            <w:tcW w:w="3619" w:type="dxa"/>
            <w:gridSpan w:val="2"/>
          </w:tcPr>
          <w:p w:rsidR="009271A4" w:rsidRDefault="009271A4" w:rsidP="006976F5">
            <w:pPr>
              <w:tabs>
                <w:tab w:val="left" w:pos="1920"/>
              </w:tabs>
              <w:rPr>
                <w:sz w:val="24"/>
                <w:szCs w:val="24"/>
              </w:rPr>
            </w:pPr>
            <w:r>
              <w:rPr>
                <w:rFonts w:ascii="Times New Roman" w:hAnsi="Times New Roman"/>
                <w:sz w:val="24"/>
              </w:rPr>
              <w:t>Проведение двух Всероссийских родительских собраний по профориентации</w:t>
            </w:r>
          </w:p>
        </w:tc>
        <w:tc>
          <w:tcPr>
            <w:tcW w:w="1167" w:type="dxa"/>
          </w:tcPr>
          <w:p w:rsidR="009271A4" w:rsidRDefault="009271A4" w:rsidP="006976F5">
            <w:pPr>
              <w:tabs>
                <w:tab w:val="left" w:pos="1920"/>
              </w:tabs>
              <w:jc w:val="cente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 xml:space="preserve">Сентябрь 2024г.; </w:t>
            </w:r>
          </w:p>
          <w:p w:rsidR="009271A4" w:rsidRDefault="009271A4" w:rsidP="006976F5">
            <w:pPr>
              <w:tabs>
                <w:tab w:val="left" w:pos="1920"/>
              </w:tabs>
              <w:jc w:val="center"/>
              <w:rPr>
                <w:rFonts w:ascii="Times New Roman" w:hAnsi="Times New Roman" w:cs="Times New Roman"/>
                <w:sz w:val="24"/>
                <w:szCs w:val="24"/>
              </w:rPr>
            </w:pPr>
            <w:r>
              <w:rPr>
                <w:rFonts w:ascii="Times New Roman" w:hAnsi="Times New Roman"/>
                <w:color w:val="000000"/>
                <w:sz w:val="24"/>
              </w:rPr>
              <w:t>февраль 2025г.</w:t>
            </w:r>
          </w:p>
        </w:tc>
        <w:tc>
          <w:tcPr>
            <w:tcW w:w="3047" w:type="dxa"/>
          </w:tcPr>
          <w:p w:rsidR="009271A4" w:rsidRDefault="009271A4" w:rsidP="006976F5">
            <w:pPr>
              <w:tabs>
                <w:tab w:val="left" w:pos="1920"/>
              </w:tabs>
              <w:rPr>
                <w:sz w:val="24"/>
                <w:szCs w:val="24"/>
              </w:rPr>
            </w:pPr>
            <w:r>
              <w:rPr>
                <w:rFonts w:ascii="Times New Roman" w:hAnsi="Times New Roman"/>
                <w:color w:val="000000"/>
                <w:sz w:val="24"/>
              </w:rPr>
              <w:t>Зам. директора по ВР , кл. руководители.</w:t>
            </w:r>
          </w:p>
        </w:tc>
      </w:tr>
      <w:tr w:rsidR="009271A4" w:rsidTr="009271A4">
        <w:tc>
          <w:tcPr>
            <w:tcW w:w="10091" w:type="dxa"/>
            <w:gridSpan w:val="6"/>
            <w:shd w:val="clear" w:color="auto" w:fill="FBD4B4" w:themeFill="accent6" w:themeFillTint="66"/>
          </w:tcPr>
          <w:p w:rsidR="009271A4" w:rsidRPr="0018054F" w:rsidRDefault="009271A4" w:rsidP="006976F5">
            <w:pPr>
              <w:jc w:val="center"/>
              <w:rPr>
                <w:rFonts w:ascii="Times New Roman" w:hAnsi="Times New Roman" w:cs="Times New Roman"/>
                <w:sz w:val="24"/>
                <w:szCs w:val="24"/>
              </w:rPr>
            </w:pPr>
            <w:r w:rsidRPr="0018054F">
              <w:rPr>
                <w:rFonts w:ascii="Times New Roman" w:hAnsi="Times New Roman" w:cs="Times New Roman"/>
                <w:b/>
                <w:sz w:val="24"/>
              </w:rPr>
              <w:t>Модуль «Профилактика и безопасность»</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Всероссийская неделя безопасности дорожного движения.</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sz w:val="24"/>
              </w:rPr>
              <w:t>Сентябрь</w:t>
            </w:r>
          </w:p>
        </w:tc>
        <w:tc>
          <w:tcPr>
            <w:tcW w:w="3047" w:type="dxa"/>
          </w:tcPr>
          <w:p w:rsidR="009271A4" w:rsidRDefault="009271A4" w:rsidP="006976F5">
            <w:pPr>
              <w:tabs>
                <w:tab w:val="left" w:pos="1920"/>
              </w:tabs>
              <w:rPr>
                <w:sz w:val="24"/>
                <w:szCs w:val="24"/>
              </w:rPr>
            </w:pPr>
            <w:r>
              <w:rPr>
                <w:rFonts w:ascii="Times New Roman" w:hAnsi="Times New Roman"/>
                <w:sz w:val="24"/>
              </w:rPr>
              <w:t>Зам. директора по ВР .; классные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Декада по безопасности детей на водных объектах в осенне- зимний период.</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sz w:val="24"/>
              </w:rPr>
              <w:t>ноябрь</w:t>
            </w:r>
          </w:p>
        </w:tc>
        <w:tc>
          <w:tcPr>
            <w:tcW w:w="3047" w:type="dxa"/>
          </w:tcPr>
          <w:p w:rsidR="009271A4" w:rsidRDefault="009271A4" w:rsidP="006976F5">
            <w:pPr>
              <w:tabs>
                <w:tab w:val="left" w:pos="1920"/>
              </w:tabs>
              <w:rPr>
                <w:sz w:val="24"/>
                <w:szCs w:val="24"/>
              </w:rPr>
            </w:pPr>
            <w:r>
              <w:rPr>
                <w:rFonts w:ascii="Times New Roman" w:hAnsi="Times New Roman"/>
                <w:sz w:val="24"/>
              </w:rPr>
              <w:t>Зам. директора по УВР .; кл.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Месячник пожарной безопасности</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sz w:val="24"/>
                <w:szCs w:val="24"/>
              </w:rPr>
            </w:pPr>
            <w:r>
              <w:rPr>
                <w:rFonts w:ascii="Times New Roman" w:hAnsi="Times New Roman"/>
                <w:sz w:val="24"/>
              </w:rPr>
              <w:t>декабрь</w:t>
            </w:r>
          </w:p>
        </w:tc>
        <w:tc>
          <w:tcPr>
            <w:tcW w:w="3047" w:type="dxa"/>
          </w:tcPr>
          <w:p w:rsidR="009271A4" w:rsidRDefault="009271A4" w:rsidP="006976F5">
            <w:pPr>
              <w:tabs>
                <w:tab w:val="left" w:pos="1920"/>
              </w:tabs>
              <w:rPr>
                <w:sz w:val="24"/>
                <w:szCs w:val="24"/>
              </w:rPr>
            </w:pPr>
            <w:r>
              <w:rPr>
                <w:rFonts w:ascii="Times New Roman" w:hAnsi="Times New Roman"/>
                <w:sz w:val="24"/>
              </w:rPr>
              <w:t>Зам. директора по УВР .; кл.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Организация деятельности Штаба воспитательной работы.</w:t>
            </w:r>
          </w:p>
        </w:tc>
        <w:tc>
          <w:tcPr>
            <w:tcW w:w="1167" w:type="dxa"/>
          </w:tcPr>
          <w:p w:rsidR="009271A4" w:rsidRDefault="009271A4" w:rsidP="006976F5">
            <w:pPr>
              <w:jc w:val="center"/>
            </w:pPr>
            <w:r>
              <w:rPr>
                <w:rFonts w:ascii="Times New Roman" w:hAnsi="Times New Roman"/>
                <w:sz w:val="24"/>
              </w:rPr>
              <w:t>10-11</w:t>
            </w:r>
          </w:p>
        </w:tc>
        <w:tc>
          <w:tcPr>
            <w:tcW w:w="2258" w:type="dxa"/>
            <w:gridSpan w:val="2"/>
          </w:tcPr>
          <w:p w:rsidR="009271A4" w:rsidRDefault="009271A4" w:rsidP="006976F5">
            <w:pPr>
              <w:jc w:val="center"/>
              <w:rPr>
                <w:sz w:val="24"/>
                <w:szCs w:val="24"/>
              </w:rPr>
            </w:pPr>
            <w:r>
              <w:rPr>
                <w:rFonts w:ascii="Times New Roman" w:hAnsi="Times New Roman"/>
                <w:sz w:val="24"/>
              </w:rPr>
              <w:t>В течение 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Зам. директора по ВР</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Мероприятия в рамках декад безопасности дорожного движения (по отдельному плану).</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Зам. директора по ВР ; кл.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Деятельность отряда ЮИД (по отдельному плану).</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tabs>
                <w:tab w:val="left" w:pos="1920"/>
              </w:tabs>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 xml:space="preserve">Педагог ДО </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Мероприятия в рамках деятельности социально-психологической службы (по отдельному плану).</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 xml:space="preserve">Зам. директора по ВР ; социальный педагог; педагог- психолог </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Мероприятия с участием сотрудников МО МВД России г. Трубчевск, ПДН</w:t>
            </w:r>
          </w:p>
          <w:p w:rsidR="009271A4" w:rsidRDefault="009271A4" w:rsidP="006976F5">
            <w:pPr>
              <w:tabs>
                <w:tab w:val="left" w:pos="709"/>
              </w:tabs>
              <w:ind w:right="-7"/>
              <w:rPr>
                <w:sz w:val="24"/>
                <w:szCs w:val="24"/>
              </w:rPr>
            </w:pPr>
            <w:r>
              <w:rPr>
                <w:rFonts w:ascii="Times New Roman" w:hAnsi="Times New Roman"/>
                <w:sz w:val="24"/>
              </w:rPr>
              <w:t xml:space="preserve"> и КДН (в рамках плана межведомственного взаимодействия).</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 xml:space="preserve">Зам. директора по ВР;соц. педагог </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Индивидуальная работа с обучающимися и их родителями (законными представителями) в рамках работы Совета профилактики.</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w:t>
            </w:r>
          </w:p>
          <w:p w:rsidR="009271A4" w:rsidRDefault="009271A4" w:rsidP="006976F5">
            <w:pPr>
              <w:jc w:val="center"/>
              <w:rPr>
                <w:rFonts w:ascii="Times New Roman" w:hAnsi="Times New Roman"/>
                <w:sz w:val="24"/>
              </w:rPr>
            </w:pPr>
            <w:r>
              <w:rPr>
                <w:rFonts w:ascii="Times New Roman" w:hAnsi="Times New Roman"/>
                <w:sz w:val="24"/>
              </w:rPr>
              <w:t xml:space="preserve"> учебного года, </w:t>
            </w:r>
          </w:p>
          <w:p w:rsidR="009271A4" w:rsidRDefault="009271A4" w:rsidP="006976F5">
            <w:pPr>
              <w:jc w:val="center"/>
              <w:rPr>
                <w:sz w:val="24"/>
                <w:szCs w:val="24"/>
              </w:rPr>
            </w:pPr>
          </w:p>
        </w:tc>
        <w:tc>
          <w:tcPr>
            <w:tcW w:w="3047" w:type="dxa"/>
          </w:tcPr>
          <w:p w:rsidR="009271A4" w:rsidRDefault="009271A4" w:rsidP="006976F5">
            <w:pPr>
              <w:tabs>
                <w:tab w:val="left" w:pos="1920"/>
              </w:tabs>
              <w:rPr>
                <w:rFonts w:ascii="Times New Roman" w:hAnsi="Times New Roman" w:cs="Times New Roman"/>
                <w:sz w:val="24"/>
                <w:szCs w:val="24"/>
              </w:rPr>
            </w:pPr>
            <w:r>
              <w:rPr>
                <w:rFonts w:ascii="Times New Roman" w:hAnsi="Times New Roman"/>
                <w:sz w:val="24"/>
              </w:rPr>
              <w:t>Зам. директора по ВР ; кл.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Инструктажи обучающихся (согласно утвержденному плану).</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tabs>
                <w:tab w:val="left" w:pos="1920"/>
              </w:tabs>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rFonts w:ascii="Times New Roman" w:hAnsi="Times New Roman" w:cs="Times New Roman"/>
                <w:sz w:val="24"/>
                <w:szCs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Тематические классные часы и родительские собрания (согласно планам ВР классных руководителей). дело».</w:t>
            </w:r>
          </w:p>
        </w:tc>
        <w:tc>
          <w:tcPr>
            <w:tcW w:w="1167" w:type="dxa"/>
          </w:tcPr>
          <w:p w:rsidR="009271A4" w:rsidRDefault="009271A4" w:rsidP="006976F5">
            <w:pPr>
              <w:jc w:val="cente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rFonts w:ascii="Times New Roman" w:hAnsi="Times New Roman" w:cs="Times New Roman"/>
                <w:sz w:val="24"/>
                <w:szCs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 xml:space="preserve">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w:t>
            </w:r>
            <w:r>
              <w:rPr>
                <w:rFonts w:ascii="Times New Roman" w:hAnsi="Times New Roman"/>
                <w:sz w:val="24"/>
              </w:rPr>
              <w:lastRenderedPageBreak/>
              <w:t>обучающихся.</w:t>
            </w:r>
          </w:p>
        </w:tc>
        <w:tc>
          <w:tcPr>
            <w:tcW w:w="1167" w:type="dxa"/>
          </w:tcPr>
          <w:p w:rsidR="009271A4" w:rsidRDefault="009271A4" w:rsidP="006976F5">
            <w:pPr>
              <w:jc w:val="center"/>
            </w:pPr>
            <w:r>
              <w:rPr>
                <w:rFonts w:ascii="Times New Roman" w:hAnsi="Times New Roman"/>
                <w:color w:val="000000"/>
                <w:sz w:val="24"/>
              </w:rPr>
              <w:lastRenderedPageBreak/>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 перед каникулами</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 xml:space="preserve">Зам. директора </w:t>
            </w:r>
          </w:p>
          <w:p w:rsidR="009271A4" w:rsidRDefault="009271A4" w:rsidP="006976F5">
            <w:pPr>
              <w:tabs>
                <w:tab w:val="left" w:pos="1920"/>
              </w:tabs>
              <w:rPr>
                <w:rFonts w:ascii="Times New Roman" w:hAnsi="Times New Roman" w:cs="Times New Roman"/>
                <w:sz w:val="24"/>
                <w:szCs w:val="24"/>
              </w:rPr>
            </w:pPr>
            <w:r>
              <w:rPr>
                <w:rFonts w:ascii="Times New Roman" w:hAnsi="Times New Roman"/>
                <w:sz w:val="24"/>
              </w:rPr>
              <w:t>по УВР .; кл. руководители.</w:t>
            </w: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lastRenderedPageBreak/>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 xml:space="preserve">В течение </w:t>
            </w:r>
          </w:p>
          <w:p w:rsidR="009271A4" w:rsidRDefault="009271A4" w:rsidP="006976F5">
            <w:pPr>
              <w:jc w:val="center"/>
              <w:rPr>
                <w:sz w:val="24"/>
                <w:szCs w:val="24"/>
              </w:rPr>
            </w:pPr>
            <w:r>
              <w:rPr>
                <w:rFonts w:ascii="Times New Roman" w:hAnsi="Times New Roman"/>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Педагог-психолог ; соц. педагог</w:t>
            </w:r>
          </w:p>
          <w:p w:rsidR="009271A4" w:rsidRDefault="009271A4" w:rsidP="006976F5">
            <w:pPr>
              <w:tabs>
                <w:tab w:val="left" w:pos="1920"/>
              </w:tabs>
              <w:rPr>
                <w:rFonts w:ascii="Times New Roman" w:hAnsi="Times New Roman" w:cs="Times New Roman"/>
                <w:sz w:val="24"/>
                <w:szCs w:val="24"/>
              </w:rPr>
            </w:pPr>
          </w:p>
        </w:tc>
      </w:tr>
      <w:tr w:rsidR="009271A4" w:rsidTr="009271A4">
        <w:tc>
          <w:tcPr>
            <w:tcW w:w="3619" w:type="dxa"/>
            <w:gridSpan w:val="2"/>
          </w:tcPr>
          <w:p w:rsidR="009271A4" w:rsidRDefault="009271A4" w:rsidP="006976F5">
            <w:pPr>
              <w:tabs>
                <w:tab w:val="left" w:pos="2696"/>
              </w:tabs>
              <w:rPr>
                <w:sz w:val="24"/>
                <w:szCs w:val="24"/>
              </w:rPr>
            </w:pPr>
            <w:r>
              <w:rPr>
                <w:rFonts w:ascii="Times New Roman" w:hAnsi="Times New Roman"/>
                <w:sz w:val="24"/>
              </w:rPr>
              <w:t xml:space="preserve">Индивидуальные и групповые коррекционно-развивающие занятия с </w:t>
            </w:r>
            <w:r>
              <w:rPr>
                <w:rFonts w:ascii="Times New Roman" w:hAnsi="Times New Roman"/>
                <w:color w:val="00000A"/>
                <w:sz w:val="24"/>
              </w:rPr>
              <w:t>обучающимися групп риска,</w:t>
            </w:r>
            <w:r>
              <w:rPr>
                <w:rFonts w:ascii="Times New Roman" w:hAnsi="Times New Roman"/>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167" w:type="dxa"/>
          </w:tcPr>
          <w:p w:rsidR="009271A4" w:rsidRDefault="009271A4" w:rsidP="006976F5">
            <w:pPr>
              <w:jc w:val="center"/>
              <w:rPr>
                <w:sz w:val="24"/>
                <w:szCs w:val="24"/>
              </w:rPr>
            </w:pPr>
            <w:r>
              <w:rPr>
                <w:rFonts w:ascii="Times New Roman" w:hAnsi="Times New Roman"/>
                <w:color w:val="000000"/>
                <w:sz w:val="24"/>
              </w:rPr>
              <w:t>10-11</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sz w:val="24"/>
              </w:rPr>
              <w:t>В течение</w:t>
            </w:r>
          </w:p>
          <w:p w:rsidR="009271A4" w:rsidRDefault="009271A4" w:rsidP="006976F5">
            <w:pPr>
              <w:jc w:val="center"/>
              <w:rPr>
                <w:rFonts w:ascii="Times New Roman" w:hAnsi="Times New Roman" w:cs="Times New Roman"/>
                <w:sz w:val="24"/>
                <w:szCs w:val="24"/>
              </w:rPr>
            </w:pPr>
            <w:r>
              <w:rPr>
                <w:rFonts w:ascii="Times New Roman" w:hAnsi="Times New Roman"/>
                <w:sz w:val="24"/>
              </w:rPr>
              <w:t xml:space="preserve"> учебного года</w:t>
            </w:r>
          </w:p>
        </w:tc>
        <w:tc>
          <w:tcPr>
            <w:tcW w:w="3047" w:type="dxa"/>
          </w:tcPr>
          <w:p w:rsidR="009271A4" w:rsidRDefault="009271A4" w:rsidP="006976F5">
            <w:pPr>
              <w:tabs>
                <w:tab w:val="left" w:pos="1920"/>
              </w:tabs>
              <w:rPr>
                <w:sz w:val="24"/>
                <w:szCs w:val="24"/>
              </w:rPr>
            </w:pPr>
            <w:r>
              <w:rPr>
                <w:rFonts w:ascii="Times New Roman" w:hAnsi="Times New Roman"/>
                <w:sz w:val="24"/>
              </w:rPr>
              <w:t xml:space="preserve">Специалисты социально-психологической службы </w:t>
            </w:r>
          </w:p>
        </w:tc>
      </w:tr>
      <w:tr w:rsidR="009271A4" w:rsidTr="009271A4">
        <w:tc>
          <w:tcPr>
            <w:tcW w:w="10091" w:type="dxa"/>
            <w:gridSpan w:val="6"/>
            <w:shd w:val="clear" w:color="auto" w:fill="FBD4B4" w:themeFill="accent6" w:themeFillTint="66"/>
          </w:tcPr>
          <w:p w:rsidR="009271A4" w:rsidRPr="0018054F" w:rsidRDefault="009271A4" w:rsidP="006976F5">
            <w:pPr>
              <w:ind w:right="-1"/>
              <w:jc w:val="center"/>
              <w:rPr>
                <w:rFonts w:ascii="Times New Roman" w:eastAsia="Batang" w:hAnsi="Times New Roman" w:cs="Times New Roman"/>
                <w:color w:val="000000"/>
                <w:sz w:val="24"/>
                <w:szCs w:val="24"/>
              </w:rPr>
            </w:pPr>
            <w:r w:rsidRPr="0018054F">
              <w:rPr>
                <w:rFonts w:ascii="Times New Roman" w:hAnsi="Times New Roman" w:cs="Times New Roman"/>
                <w:b/>
                <w:sz w:val="24"/>
              </w:rPr>
              <w:t>Модуль «Социальное партнёрство»</w:t>
            </w:r>
          </w:p>
        </w:tc>
      </w:tr>
      <w:tr w:rsidR="009271A4" w:rsidTr="009271A4">
        <w:tc>
          <w:tcPr>
            <w:tcW w:w="3619" w:type="dxa"/>
            <w:gridSpan w:val="2"/>
          </w:tcPr>
          <w:p w:rsidR="009271A4" w:rsidRDefault="009271A4" w:rsidP="006976F5">
            <w:pPr>
              <w:tabs>
                <w:tab w:val="left" w:pos="1920"/>
              </w:tabs>
              <w:rPr>
                <w:rFonts w:ascii="Times New Roman" w:hAnsi="Times New Roman"/>
                <w:i/>
                <w:sz w:val="24"/>
              </w:rPr>
            </w:pPr>
            <w:r>
              <w:rPr>
                <w:rFonts w:ascii="Times New Roman" w:hAnsi="Times New Roman"/>
                <w:i/>
                <w:sz w:val="24"/>
              </w:rPr>
              <w:t xml:space="preserve">    Соц. Партнер</w:t>
            </w:r>
          </w:p>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sz w:val="24"/>
              </w:rPr>
              <w:t>Белоберезковский музей им. Ю.А. Гагарина.Тематические экскурсии.</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sz w:val="24"/>
              </w:rPr>
            </w:pPr>
            <w:r>
              <w:rPr>
                <w:rFonts w:ascii="Times New Roman" w:hAnsi="Times New Roman"/>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Рук. школьного музея  ,классные руководители.</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sz w:val="24"/>
              </w:rPr>
              <w:t>Трубчевский музей и планетарий</w:t>
            </w:r>
          </w:p>
          <w:p w:rsidR="009271A4" w:rsidRDefault="009271A4" w:rsidP="006976F5">
            <w:pPr>
              <w:tabs>
                <w:tab w:val="left" w:pos="1920"/>
              </w:tabs>
              <w:rPr>
                <w:rFonts w:ascii="Times New Roman" w:hAnsi="Times New Roman"/>
                <w:sz w:val="24"/>
              </w:rPr>
            </w:pPr>
            <w:r>
              <w:rPr>
                <w:rFonts w:ascii="Times New Roman" w:hAnsi="Times New Roman"/>
                <w:sz w:val="24"/>
              </w:rPr>
              <w:t>Тематические экскурсии.</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sz w:val="24"/>
              </w:rPr>
            </w:pPr>
            <w:r>
              <w:rPr>
                <w:rFonts w:ascii="Times New Roman" w:hAnsi="Times New Roman"/>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Классные  руководители</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Трубчевский центр РДДМ.</w:t>
            </w:r>
          </w:p>
          <w:p w:rsidR="009271A4" w:rsidRDefault="009271A4" w:rsidP="006976F5">
            <w:pPr>
              <w:tabs>
                <w:tab w:val="left" w:pos="1920"/>
              </w:tabs>
              <w:rPr>
                <w:rFonts w:ascii="Times New Roman" w:hAnsi="Times New Roman"/>
                <w:sz w:val="24"/>
              </w:rPr>
            </w:pPr>
            <w:r>
              <w:rPr>
                <w:rFonts w:ascii="Times New Roman" w:hAnsi="Times New Roman"/>
                <w:sz w:val="24"/>
              </w:rPr>
              <w:t xml:space="preserve">Мероприятия в рамках </w:t>
            </w:r>
          </w:p>
          <w:p w:rsidR="009271A4" w:rsidRDefault="009271A4" w:rsidP="006976F5">
            <w:pPr>
              <w:tabs>
                <w:tab w:val="left" w:pos="709"/>
              </w:tabs>
              <w:ind w:right="-7"/>
              <w:rPr>
                <w:rFonts w:ascii="Times New Roman" w:hAnsi="Times New Roman"/>
                <w:sz w:val="24"/>
              </w:rPr>
            </w:pPr>
            <w:r>
              <w:rPr>
                <w:rFonts w:ascii="Times New Roman" w:hAnsi="Times New Roman"/>
                <w:sz w:val="24"/>
              </w:rPr>
              <w:t>деятельности РДДМ</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Куратор РДДМ.</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МБУК Белоберезковский ДК</w:t>
            </w:r>
          </w:p>
          <w:p w:rsidR="009271A4" w:rsidRDefault="009271A4" w:rsidP="006976F5">
            <w:pPr>
              <w:tabs>
                <w:tab w:val="left" w:pos="709"/>
              </w:tabs>
              <w:ind w:right="-7"/>
              <w:rPr>
                <w:rFonts w:ascii="Times New Roman" w:hAnsi="Times New Roman"/>
                <w:sz w:val="24"/>
              </w:rPr>
            </w:pPr>
            <w:r>
              <w:rPr>
                <w:rFonts w:ascii="Times New Roman" w:hAnsi="Times New Roman"/>
                <w:sz w:val="24"/>
              </w:rPr>
              <w:t>Участие в мероприятиях, проводимых на базе ДК</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Педагог-организатор; классные руководители</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 xml:space="preserve">МБУК Трубчевский межпоселенческий центр культуры и отдыха </w:t>
            </w:r>
          </w:p>
          <w:p w:rsidR="009271A4" w:rsidRDefault="009271A4" w:rsidP="006976F5">
            <w:pPr>
              <w:tabs>
                <w:tab w:val="left" w:pos="709"/>
              </w:tabs>
              <w:ind w:right="-7"/>
              <w:rPr>
                <w:rFonts w:ascii="Times New Roman" w:hAnsi="Times New Roman"/>
                <w:sz w:val="24"/>
              </w:rPr>
            </w:pPr>
            <w:r>
              <w:rPr>
                <w:rFonts w:ascii="Times New Roman" w:hAnsi="Times New Roman"/>
                <w:sz w:val="24"/>
              </w:rPr>
              <w:t>Участие в мероприятиях, проводимых на базе ДК</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Педагог-организатор ; классные руководители</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Белоберезковский клубно-библиотечный центр.</w:t>
            </w:r>
          </w:p>
          <w:p w:rsidR="009271A4" w:rsidRDefault="009271A4" w:rsidP="006976F5">
            <w:pPr>
              <w:tabs>
                <w:tab w:val="left" w:pos="709"/>
              </w:tabs>
              <w:ind w:right="-7"/>
              <w:rPr>
                <w:rFonts w:ascii="Times New Roman" w:hAnsi="Times New Roman"/>
                <w:sz w:val="24"/>
              </w:rPr>
            </w:pPr>
            <w:r>
              <w:rPr>
                <w:rFonts w:ascii="Times New Roman" w:hAnsi="Times New Roman"/>
                <w:sz w:val="24"/>
              </w:rPr>
              <w:t>Тематические мероприятия на базе библиотеки.</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 xml:space="preserve">Классные </w:t>
            </w:r>
          </w:p>
          <w:p w:rsidR="009271A4" w:rsidRDefault="009271A4" w:rsidP="006976F5">
            <w:pPr>
              <w:tabs>
                <w:tab w:val="left" w:pos="1920"/>
              </w:tabs>
              <w:rPr>
                <w:rFonts w:ascii="Times New Roman" w:hAnsi="Times New Roman"/>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highlight w:val="white"/>
              </w:rPr>
            </w:pPr>
            <w:r>
              <w:rPr>
                <w:rFonts w:ascii="Times New Roman" w:hAnsi="Times New Roman"/>
                <w:sz w:val="24"/>
                <w:highlight w:val="white"/>
              </w:rPr>
              <w:t>Белоберезковский ДЮСШ </w:t>
            </w:r>
          </w:p>
          <w:p w:rsidR="009271A4" w:rsidRDefault="009271A4" w:rsidP="006976F5">
            <w:pPr>
              <w:tabs>
                <w:tab w:val="left" w:pos="709"/>
              </w:tabs>
              <w:ind w:right="-7"/>
              <w:rPr>
                <w:rFonts w:ascii="Times New Roman" w:hAnsi="Times New Roman"/>
                <w:sz w:val="24"/>
              </w:rPr>
            </w:pPr>
            <w:r>
              <w:rPr>
                <w:rFonts w:ascii="Times New Roman" w:hAnsi="Times New Roman"/>
                <w:sz w:val="24"/>
              </w:rPr>
              <w:t>Участие спортивных соревнованиях</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Рук. ШСК Кирделева Е.Л.</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t>ЦДТ «Юность»</w:t>
            </w:r>
          </w:p>
          <w:p w:rsidR="009271A4" w:rsidRDefault="009271A4" w:rsidP="006976F5">
            <w:pPr>
              <w:tabs>
                <w:tab w:val="left" w:pos="709"/>
              </w:tabs>
              <w:ind w:right="-7"/>
              <w:rPr>
                <w:rFonts w:ascii="Times New Roman" w:hAnsi="Times New Roman"/>
                <w:sz w:val="24"/>
              </w:rPr>
            </w:pPr>
            <w:r>
              <w:rPr>
                <w:rFonts w:ascii="Times New Roman" w:hAnsi="Times New Roman"/>
                <w:sz w:val="24"/>
              </w:rPr>
              <w:t>Организация проведения занятий объединений дополнительного образования.Участие в муниципальных конкурсах, проводимых ЦДТ</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 xml:space="preserve">Классные </w:t>
            </w:r>
          </w:p>
          <w:p w:rsidR="009271A4" w:rsidRDefault="009271A4" w:rsidP="006976F5">
            <w:pPr>
              <w:tabs>
                <w:tab w:val="left" w:pos="1920"/>
              </w:tabs>
              <w:rPr>
                <w:rFonts w:ascii="Times New Roman" w:hAnsi="Times New Roman"/>
                <w:sz w:val="24"/>
              </w:rPr>
            </w:pPr>
            <w:r>
              <w:rPr>
                <w:rFonts w:ascii="Times New Roman" w:hAnsi="Times New Roman"/>
                <w:sz w:val="24"/>
              </w:rPr>
              <w:t>руководители</w:t>
            </w:r>
          </w:p>
        </w:tc>
      </w:tr>
      <w:tr w:rsidR="009271A4" w:rsidTr="009271A4">
        <w:tc>
          <w:tcPr>
            <w:tcW w:w="3619" w:type="dxa"/>
            <w:gridSpan w:val="2"/>
          </w:tcPr>
          <w:p w:rsidR="009271A4" w:rsidRDefault="009271A4" w:rsidP="006976F5">
            <w:pPr>
              <w:rPr>
                <w:rFonts w:ascii="Times New Roman" w:hAnsi="Times New Roman"/>
                <w:color w:val="000000"/>
                <w:sz w:val="24"/>
              </w:rPr>
            </w:pPr>
            <w:r>
              <w:rPr>
                <w:rFonts w:ascii="Times New Roman" w:hAnsi="Times New Roman"/>
                <w:color w:val="000000"/>
                <w:sz w:val="24"/>
              </w:rPr>
              <w:t xml:space="preserve">Муниципальное автономное учреждение Физкультурно- </w:t>
            </w:r>
            <w:r>
              <w:rPr>
                <w:rFonts w:ascii="Times New Roman" w:hAnsi="Times New Roman"/>
                <w:color w:val="000000"/>
                <w:sz w:val="24"/>
              </w:rPr>
              <w:lastRenderedPageBreak/>
              <w:t>спортивный комплекс «Вымпел»</w:t>
            </w:r>
          </w:p>
          <w:p w:rsidR="009271A4" w:rsidRDefault="009271A4" w:rsidP="006976F5">
            <w:pPr>
              <w:rPr>
                <w:rFonts w:ascii="Times New Roman" w:hAnsi="Times New Roman"/>
                <w:color w:val="000000"/>
                <w:sz w:val="24"/>
              </w:rPr>
            </w:pPr>
            <w:r>
              <w:rPr>
                <w:rFonts w:ascii="Times New Roman" w:hAnsi="Times New Roman"/>
                <w:sz w:val="24"/>
              </w:rPr>
              <w:t>Участие спортивных занятиях и  соревнованиях.</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lastRenderedPageBreak/>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 xml:space="preserve">Классные руководители,учителя </w:t>
            </w:r>
            <w:r>
              <w:rPr>
                <w:rFonts w:ascii="Times New Roman" w:hAnsi="Times New Roman"/>
                <w:sz w:val="24"/>
              </w:rPr>
              <w:lastRenderedPageBreak/>
              <w:t>физкультуры</w:t>
            </w:r>
          </w:p>
        </w:tc>
      </w:tr>
      <w:tr w:rsidR="009271A4" w:rsidTr="009271A4">
        <w:tc>
          <w:tcPr>
            <w:tcW w:w="3619" w:type="dxa"/>
            <w:gridSpan w:val="2"/>
          </w:tcPr>
          <w:p w:rsidR="009271A4" w:rsidRDefault="009271A4" w:rsidP="006976F5">
            <w:pPr>
              <w:tabs>
                <w:tab w:val="left" w:pos="709"/>
              </w:tabs>
              <w:ind w:right="-7"/>
              <w:rPr>
                <w:rFonts w:ascii="Times New Roman" w:hAnsi="Times New Roman"/>
                <w:sz w:val="24"/>
              </w:rPr>
            </w:pPr>
            <w:r>
              <w:rPr>
                <w:rFonts w:ascii="Times New Roman" w:hAnsi="Times New Roman"/>
                <w:sz w:val="24"/>
              </w:rPr>
              <w:lastRenderedPageBreak/>
              <w:t>МО МВД России пос. Белая Березка.</w:t>
            </w:r>
          </w:p>
          <w:p w:rsidR="009271A4" w:rsidRDefault="009271A4" w:rsidP="006976F5">
            <w:pPr>
              <w:tabs>
                <w:tab w:val="left" w:pos="709"/>
              </w:tabs>
              <w:ind w:right="-7"/>
              <w:rPr>
                <w:rFonts w:ascii="Times New Roman" w:hAnsi="Times New Roman"/>
                <w:sz w:val="24"/>
              </w:rPr>
            </w:pPr>
            <w:r>
              <w:rPr>
                <w:rFonts w:ascii="Times New Roman" w:hAnsi="Times New Roman"/>
                <w:sz w:val="24"/>
              </w:rPr>
              <w:t>Занятия по профилактике детского безнадзорности и правонарушений несовершеннолетних.</w:t>
            </w:r>
          </w:p>
        </w:tc>
        <w:tc>
          <w:tcPr>
            <w:tcW w:w="1167" w:type="dxa"/>
          </w:tcPr>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sz w:val="24"/>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sz w:val="24"/>
              </w:rPr>
            </w:pPr>
            <w:r>
              <w:rPr>
                <w:rFonts w:ascii="Times New Roman" w:hAnsi="Times New Roman"/>
                <w:sz w:val="24"/>
              </w:rPr>
              <w:t xml:space="preserve">Соц. педагог </w:t>
            </w:r>
          </w:p>
          <w:p w:rsidR="009271A4" w:rsidRDefault="009271A4" w:rsidP="006976F5">
            <w:pPr>
              <w:tabs>
                <w:tab w:val="left" w:pos="1920"/>
              </w:tabs>
              <w:rPr>
                <w:rFonts w:ascii="Times New Roman" w:hAnsi="Times New Roman"/>
                <w:sz w:val="24"/>
              </w:rPr>
            </w:pPr>
            <w:r>
              <w:rPr>
                <w:rFonts w:ascii="Times New Roman" w:hAnsi="Times New Roman"/>
                <w:sz w:val="24"/>
              </w:rPr>
              <w:t>Шаповалова Н.В.</w:t>
            </w:r>
          </w:p>
          <w:p w:rsidR="009271A4" w:rsidRDefault="009271A4" w:rsidP="006976F5">
            <w:pPr>
              <w:tabs>
                <w:tab w:val="left" w:pos="1920"/>
              </w:tabs>
              <w:rPr>
                <w:rFonts w:ascii="Times New Roman" w:hAnsi="Times New Roman"/>
                <w:sz w:val="24"/>
              </w:rPr>
            </w:pPr>
          </w:p>
          <w:p w:rsidR="009271A4" w:rsidRDefault="009271A4" w:rsidP="006976F5">
            <w:pPr>
              <w:tabs>
                <w:tab w:val="left" w:pos="1920"/>
              </w:tabs>
              <w:rPr>
                <w:rFonts w:ascii="Times New Roman" w:hAnsi="Times New Roman"/>
                <w:sz w:val="24"/>
              </w:rPr>
            </w:pPr>
          </w:p>
          <w:p w:rsidR="009271A4" w:rsidRDefault="009271A4" w:rsidP="006976F5">
            <w:pPr>
              <w:tabs>
                <w:tab w:val="left" w:pos="1920"/>
              </w:tabs>
              <w:rPr>
                <w:rFonts w:ascii="Times New Roman" w:hAnsi="Times New Roman"/>
                <w:sz w:val="24"/>
              </w:rPr>
            </w:pPr>
          </w:p>
          <w:p w:rsidR="009271A4" w:rsidRDefault="009271A4" w:rsidP="006976F5">
            <w:pPr>
              <w:tabs>
                <w:tab w:val="left" w:pos="1920"/>
              </w:tabs>
              <w:rPr>
                <w:rFonts w:ascii="Times New Roman" w:hAnsi="Times New Roman"/>
                <w:sz w:val="24"/>
              </w:rPr>
            </w:pPr>
          </w:p>
          <w:p w:rsidR="009271A4" w:rsidRDefault="009271A4" w:rsidP="006976F5">
            <w:pPr>
              <w:tabs>
                <w:tab w:val="left" w:pos="1920"/>
              </w:tabs>
              <w:rPr>
                <w:rFonts w:ascii="Times New Roman" w:hAnsi="Times New Roman"/>
                <w:sz w:val="24"/>
              </w:rPr>
            </w:pPr>
          </w:p>
        </w:tc>
      </w:tr>
      <w:tr w:rsidR="009271A4" w:rsidTr="009271A4">
        <w:tc>
          <w:tcPr>
            <w:tcW w:w="10091" w:type="dxa"/>
            <w:gridSpan w:val="6"/>
            <w:shd w:val="clear" w:color="auto" w:fill="FBD4B4" w:themeFill="accent6" w:themeFillTint="66"/>
          </w:tcPr>
          <w:p w:rsidR="009271A4" w:rsidRDefault="009271A4" w:rsidP="006976F5">
            <w:pPr>
              <w:tabs>
                <w:tab w:val="left" w:pos="1920"/>
              </w:tabs>
              <w:jc w:val="center"/>
              <w:rPr>
                <w:rFonts w:ascii="Times New Roman" w:hAnsi="Times New Roman"/>
                <w:sz w:val="24"/>
              </w:rPr>
            </w:pPr>
            <w:r>
              <w:rPr>
                <w:rFonts w:ascii="Times New Roman" w:hAnsi="Times New Roman"/>
                <w:b/>
                <w:color w:val="000000"/>
                <w:sz w:val="24"/>
              </w:rPr>
              <w:t>Модуль «Детские Общественные объединения»</w:t>
            </w:r>
          </w:p>
        </w:tc>
      </w:tr>
      <w:tr w:rsidR="009271A4" w:rsidTr="009271A4">
        <w:tc>
          <w:tcPr>
            <w:tcW w:w="3619" w:type="dxa"/>
            <w:gridSpan w:val="2"/>
          </w:tcPr>
          <w:p w:rsidR="009271A4" w:rsidRDefault="009271A4" w:rsidP="006976F5">
            <w:pPr>
              <w:jc w:val="center"/>
              <w:rPr>
                <w:rFonts w:ascii="Times New Roman" w:hAnsi="Times New Roman"/>
                <w:color w:val="000000"/>
                <w:sz w:val="24"/>
                <w:highlight w:val="white"/>
              </w:rPr>
            </w:pPr>
            <w:r>
              <w:rPr>
                <w:rFonts w:ascii="Times New Roman" w:hAnsi="Times New Roman"/>
                <w:i/>
                <w:sz w:val="24"/>
              </w:rPr>
              <w:t>Дела, события, мероприятия</w:t>
            </w:r>
          </w:p>
        </w:tc>
        <w:tc>
          <w:tcPr>
            <w:tcW w:w="1167" w:type="dxa"/>
          </w:tcPr>
          <w:p w:rsidR="009271A4" w:rsidRDefault="009271A4" w:rsidP="006976F5">
            <w:pPr>
              <w:jc w:val="center"/>
              <w:rPr>
                <w:rFonts w:ascii="Times New Roman" w:hAnsi="Times New Roman"/>
                <w:color w:val="000000"/>
                <w:sz w:val="24"/>
              </w:rPr>
            </w:pPr>
            <w:r>
              <w:rPr>
                <w:rFonts w:ascii="Times New Roman" w:hAnsi="Times New Roman"/>
                <w:i/>
                <w:color w:val="000000"/>
                <w:sz w:val="24"/>
              </w:rPr>
              <w:t>Классы</w:t>
            </w:r>
          </w:p>
        </w:tc>
        <w:tc>
          <w:tcPr>
            <w:tcW w:w="2258" w:type="dxa"/>
            <w:gridSpan w:val="2"/>
          </w:tcPr>
          <w:p w:rsidR="009271A4" w:rsidRDefault="009271A4" w:rsidP="006976F5">
            <w:pPr>
              <w:jc w:val="center"/>
              <w:rPr>
                <w:rFonts w:ascii="Times New Roman" w:hAnsi="Times New Roman"/>
                <w:sz w:val="24"/>
              </w:rPr>
            </w:pPr>
            <w:r>
              <w:rPr>
                <w:rFonts w:ascii="Times New Roman" w:hAnsi="Times New Roman"/>
                <w:i/>
                <w:color w:val="000000"/>
                <w:sz w:val="24"/>
              </w:rPr>
              <w:t>Сроки</w:t>
            </w:r>
          </w:p>
        </w:tc>
        <w:tc>
          <w:tcPr>
            <w:tcW w:w="3047" w:type="dxa"/>
          </w:tcPr>
          <w:p w:rsidR="009271A4" w:rsidRDefault="009271A4" w:rsidP="006976F5">
            <w:pPr>
              <w:jc w:val="center"/>
              <w:rPr>
                <w:rFonts w:ascii="Times New Roman" w:hAnsi="Times New Roman"/>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wordWrap w:val="0"/>
              <w:autoSpaceDE w:val="0"/>
              <w:autoSpaceDN w:val="0"/>
              <w:rPr>
                <w:rFonts w:ascii="Times New Roman" w:eastAsia="Times New Roman" w:hAnsi="Times New Roman" w:cs="Times New Roman"/>
                <w:kern w:val="2"/>
                <w:sz w:val="24"/>
                <w:szCs w:val="24"/>
                <w:lang w:eastAsia="ko-KR"/>
              </w:rPr>
            </w:pPr>
            <w:r>
              <w:rPr>
                <w:rFonts w:ascii="Times New Roman" w:hAnsi="Times New Roman"/>
                <w:sz w:val="24"/>
              </w:rPr>
              <w:t>РДДМ «Движение первых»</w:t>
            </w:r>
          </w:p>
        </w:tc>
        <w:tc>
          <w:tcPr>
            <w:tcW w:w="1167" w:type="dxa"/>
          </w:tcPr>
          <w:p w:rsidR="009271A4" w:rsidRDefault="009271A4" w:rsidP="006976F5">
            <w:pPr>
              <w:widowControl w:val="0"/>
              <w:wordWrap w:val="0"/>
              <w:autoSpaceDE w:val="0"/>
              <w:autoSpaceDN w:val="0"/>
              <w:jc w:val="center"/>
              <w:rPr>
                <w:rFonts w:ascii="Times New Roman" w:eastAsia="Times New Roman" w:hAnsi="Times New Roman" w:cs="Times New Roman"/>
                <w:kern w:val="2"/>
                <w:sz w:val="24"/>
                <w:szCs w:val="24"/>
                <w:lang w:eastAsia="ko-KR"/>
              </w:rPr>
            </w:pPr>
            <w:r>
              <w:rPr>
                <w:rFonts w:ascii="Times New Roman" w:hAnsi="Times New Roman"/>
                <w:sz w:val="24"/>
              </w:rPr>
              <w:t>10-11</w:t>
            </w:r>
          </w:p>
        </w:tc>
        <w:tc>
          <w:tcPr>
            <w:tcW w:w="2258" w:type="dxa"/>
            <w:gridSpan w:val="2"/>
          </w:tcPr>
          <w:p w:rsidR="009271A4" w:rsidRDefault="009271A4" w:rsidP="006976F5">
            <w:pPr>
              <w:wordWrap w:val="0"/>
              <w:autoSpaceDE w:val="0"/>
              <w:autoSpaceDN w:val="0"/>
              <w:jc w:val="center"/>
              <w:rPr>
                <w:rFonts w:ascii="Times New Roman" w:eastAsia="Times New Roman" w:hAnsi="Times New Roman" w:cs="Times New Roman"/>
                <w:kern w:val="2"/>
                <w:sz w:val="24"/>
                <w:szCs w:val="24"/>
                <w:lang w:eastAsia="ko-KR"/>
              </w:rPr>
            </w:pPr>
          </w:p>
        </w:tc>
        <w:tc>
          <w:tcPr>
            <w:tcW w:w="3047" w:type="dxa"/>
          </w:tcPr>
          <w:p w:rsidR="009271A4" w:rsidRDefault="009271A4" w:rsidP="006976F5">
            <w:pPr>
              <w:wordWrap w:val="0"/>
              <w:autoSpaceDE w:val="0"/>
              <w:autoSpaceDN w:val="0"/>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Советник  по воспитанию</w:t>
            </w:r>
          </w:p>
        </w:tc>
      </w:tr>
      <w:tr w:rsidR="009271A4" w:rsidTr="009271A4">
        <w:tc>
          <w:tcPr>
            <w:tcW w:w="3619" w:type="dxa"/>
            <w:gridSpan w:val="2"/>
          </w:tcPr>
          <w:p w:rsidR="009271A4" w:rsidRDefault="009271A4" w:rsidP="006976F5">
            <w:pPr>
              <w:tabs>
                <w:tab w:val="left" w:pos="1920"/>
              </w:tabs>
              <w:rPr>
                <w:rFonts w:ascii="Times New Roman" w:eastAsia="Times New Roman" w:hAnsi="Times New Roman" w:cs="Times New Roman"/>
                <w:kern w:val="2"/>
                <w:sz w:val="24"/>
                <w:szCs w:val="24"/>
                <w:lang w:eastAsia="ko-KR"/>
              </w:rPr>
            </w:pPr>
            <w:r>
              <w:rPr>
                <w:rFonts w:ascii="Times New Roman" w:hAnsi="Times New Roman"/>
                <w:sz w:val="24"/>
              </w:rPr>
              <w:t>Школьное научное сообщество «Мудрая сова».</w:t>
            </w:r>
          </w:p>
        </w:tc>
        <w:tc>
          <w:tcPr>
            <w:tcW w:w="1167" w:type="dxa"/>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1</w:t>
            </w:r>
          </w:p>
        </w:tc>
        <w:tc>
          <w:tcPr>
            <w:tcW w:w="3047" w:type="dxa"/>
          </w:tcPr>
          <w:p w:rsidR="009271A4" w:rsidRDefault="009271A4" w:rsidP="006976F5">
            <w:pPr>
              <w:rPr>
                <w:rFonts w:ascii="Times New Roman" w:eastAsia="Times New Roman" w:hAnsi="Times New Roman" w:cs="Times New Roman"/>
                <w:color w:val="111115"/>
                <w:kern w:val="2"/>
                <w:sz w:val="24"/>
                <w:szCs w:val="24"/>
                <w:shd w:val="clear" w:color="auto" w:fill="FFFFFF"/>
                <w:lang w:eastAsia="ko-KR"/>
              </w:rPr>
            </w:pPr>
            <w:r>
              <w:rPr>
                <w:rFonts w:ascii="Times New Roman" w:hAnsi="Times New Roman"/>
                <w:color w:val="111115"/>
                <w:sz w:val="24"/>
                <w:shd w:val="clear" w:color="auto" w:fill="FFFFFF"/>
              </w:rPr>
              <w:t xml:space="preserve">Руководитель сообщества  </w:t>
            </w:r>
          </w:p>
        </w:tc>
      </w:tr>
      <w:tr w:rsidR="009271A4" w:rsidTr="009271A4">
        <w:tc>
          <w:tcPr>
            <w:tcW w:w="3619" w:type="dxa"/>
            <w:gridSpan w:val="2"/>
          </w:tcPr>
          <w:p w:rsidR="009271A4" w:rsidRDefault="009271A4" w:rsidP="006976F5">
            <w:pPr>
              <w:tabs>
                <w:tab w:val="left" w:pos="1920"/>
              </w:tabs>
              <w:rPr>
                <w:rFonts w:ascii="Times New Roman" w:eastAsia="Times New Roman" w:hAnsi="Times New Roman" w:cs="Times New Roman"/>
                <w:kern w:val="2"/>
                <w:sz w:val="24"/>
                <w:szCs w:val="24"/>
                <w:lang w:eastAsia="ko-KR"/>
              </w:rPr>
            </w:pPr>
            <w:r>
              <w:rPr>
                <w:rFonts w:ascii="Times New Roman" w:hAnsi="Times New Roman"/>
                <w:sz w:val="24"/>
              </w:rPr>
              <w:t>ДООП «Юнармия»</w:t>
            </w:r>
          </w:p>
        </w:tc>
        <w:tc>
          <w:tcPr>
            <w:tcW w:w="1167" w:type="dxa"/>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1</w:t>
            </w:r>
          </w:p>
        </w:tc>
        <w:tc>
          <w:tcPr>
            <w:tcW w:w="3047" w:type="dxa"/>
          </w:tcPr>
          <w:p w:rsidR="009271A4" w:rsidRDefault="009271A4" w:rsidP="006976F5">
            <w:pPr>
              <w:rPr>
                <w:rFonts w:ascii="Times New Roman" w:eastAsia="Times New Roman" w:hAnsi="Times New Roman" w:cs="Times New Roman"/>
                <w:color w:val="111115"/>
                <w:kern w:val="2"/>
                <w:sz w:val="24"/>
                <w:szCs w:val="24"/>
                <w:shd w:val="clear" w:color="auto" w:fill="FFFFFF"/>
                <w:lang w:eastAsia="ko-KR"/>
              </w:rPr>
            </w:pPr>
            <w:r>
              <w:rPr>
                <w:rFonts w:ascii="Times New Roman" w:hAnsi="Times New Roman"/>
                <w:color w:val="000000"/>
                <w:sz w:val="24"/>
              </w:rPr>
              <w:t xml:space="preserve">Руководитель отряда </w:t>
            </w:r>
          </w:p>
        </w:tc>
      </w:tr>
      <w:tr w:rsidR="009271A4" w:rsidTr="009271A4">
        <w:tc>
          <w:tcPr>
            <w:tcW w:w="3619" w:type="dxa"/>
            <w:gridSpan w:val="2"/>
          </w:tcPr>
          <w:p w:rsidR="009271A4" w:rsidRDefault="009271A4" w:rsidP="006976F5">
            <w:pPr>
              <w:tabs>
                <w:tab w:val="left" w:pos="1920"/>
              </w:tabs>
              <w:rPr>
                <w:rFonts w:ascii="Times New Roman" w:eastAsia="Times New Roman" w:hAnsi="Times New Roman" w:cs="Times New Roman"/>
                <w:kern w:val="2"/>
                <w:sz w:val="24"/>
                <w:szCs w:val="24"/>
                <w:lang w:eastAsia="ko-KR"/>
              </w:rPr>
            </w:pPr>
            <w:r>
              <w:rPr>
                <w:rFonts w:ascii="Times New Roman" w:hAnsi="Times New Roman"/>
                <w:color w:val="000000"/>
                <w:sz w:val="24"/>
              </w:rPr>
              <w:t>Школьный спортивный клуб «Юный олимпиец».</w:t>
            </w:r>
          </w:p>
        </w:tc>
        <w:tc>
          <w:tcPr>
            <w:tcW w:w="1167" w:type="dxa"/>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1</w:t>
            </w:r>
          </w:p>
        </w:tc>
        <w:tc>
          <w:tcPr>
            <w:tcW w:w="3047" w:type="dxa"/>
          </w:tcPr>
          <w:p w:rsidR="009271A4" w:rsidRDefault="009271A4" w:rsidP="006976F5">
            <w:pPr>
              <w:rPr>
                <w:rFonts w:ascii="Times New Roman" w:eastAsia="Times New Roman" w:hAnsi="Times New Roman" w:cs="Times New Roman"/>
                <w:color w:val="111115"/>
                <w:kern w:val="2"/>
                <w:sz w:val="24"/>
                <w:szCs w:val="24"/>
                <w:shd w:val="clear" w:color="auto" w:fill="FFFFFF"/>
                <w:lang w:eastAsia="ko-KR"/>
              </w:rPr>
            </w:pPr>
            <w:r>
              <w:rPr>
                <w:rFonts w:ascii="Times New Roman" w:hAnsi="Times New Roman"/>
                <w:color w:val="111115"/>
                <w:sz w:val="24"/>
                <w:shd w:val="clear" w:color="auto" w:fill="FFFFFF"/>
              </w:rPr>
              <w:t xml:space="preserve">Руководитель клуба </w:t>
            </w:r>
          </w:p>
        </w:tc>
      </w:tr>
      <w:tr w:rsidR="009271A4" w:rsidTr="009271A4">
        <w:tc>
          <w:tcPr>
            <w:tcW w:w="3619" w:type="dxa"/>
            <w:gridSpan w:val="2"/>
          </w:tcPr>
          <w:p w:rsidR="009271A4" w:rsidRDefault="009271A4" w:rsidP="006976F5">
            <w:pPr>
              <w:tabs>
                <w:tab w:val="left" w:pos="1920"/>
              </w:tabs>
              <w:rPr>
                <w:rFonts w:ascii="Times New Roman" w:eastAsia="Times New Roman" w:hAnsi="Times New Roman" w:cs="Times New Roman"/>
                <w:kern w:val="2"/>
                <w:sz w:val="24"/>
                <w:szCs w:val="24"/>
                <w:lang w:eastAsia="ko-KR"/>
              </w:rPr>
            </w:pPr>
            <w:r>
              <w:rPr>
                <w:rFonts w:ascii="Times New Roman" w:hAnsi="Times New Roman"/>
                <w:sz w:val="24"/>
              </w:rPr>
              <w:t>Ученическое самоуправление «Юная Россия»</w:t>
            </w:r>
          </w:p>
        </w:tc>
        <w:tc>
          <w:tcPr>
            <w:tcW w:w="1167" w:type="dxa"/>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1</w:t>
            </w:r>
          </w:p>
        </w:tc>
        <w:tc>
          <w:tcPr>
            <w:tcW w:w="3047" w:type="dxa"/>
          </w:tcPr>
          <w:p w:rsidR="009271A4" w:rsidRDefault="009271A4" w:rsidP="006976F5">
            <w:pPr>
              <w:rPr>
                <w:rFonts w:ascii="Times New Roman" w:eastAsia="Times New Roman" w:hAnsi="Times New Roman" w:cs="Times New Roman"/>
                <w:color w:val="111115"/>
                <w:kern w:val="2"/>
                <w:sz w:val="24"/>
                <w:szCs w:val="24"/>
                <w:shd w:val="clear" w:color="auto" w:fill="FFFFFF"/>
                <w:lang w:eastAsia="ko-KR"/>
              </w:rPr>
            </w:pPr>
            <w:r>
              <w:rPr>
                <w:rFonts w:ascii="Times New Roman" w:hAnsi="Times New Roman"/>
                <w:color w:val="111115"/>
                <w:sz w:val="24"/>
                <w:shd w:val="clear" w:color="auto" w:fill="FFFFFF"/>
              </w:rPr>
              <w:t xml:space="preserve">Руководитель ученического самоуправления </w:t>
            </w:r>
          </w:p>
        </w:tc>
      </w:tr>
      <w:tr w:rsidR="009271A4" w:rsidTr="009271A4">
        <w:tc>
          <w:tcPr>
            <w:tcW w:w="3619" w:type="dxa"/>
            <w:gridSpan w:val="2"/>
          </w:tcPr>
          <w:p w:rsidR="009271A4" w:rsidRPr="00902D33" w:rsidRDefault="009271A4" w:rsidP="006976F5">
            <w:pPr>
              <w:wordWrap w:val="0"/>
              <w:autoSpaceDE w:val="0"/>
              <w:autoSpaceDN w:val="0"/>
              <w:rPr>
                <w:rFonts w:ascii="Times New Roman" w:eastAsia="Times New Roman" w:hAnsi="Times New Roman" w:cs="Times New Roman"/>
                <w:color w:val="000000"/>
                <w:kern w:val="2"/>
                <w:sz w:val="24"/>
                <w:szCs w:val="24"/>
                <w:highlight w:val="yellow"/>
                <w:lang w:eastAsia="ko-KR"/>
              </w:rPr>
            </w:pPr>
            <w:r w:rsidRPr="00902D33">
              <w:rPr>
                <w:rFonts w:ascii="Times New Roman" w:eastAsia="Times New Roman" w:hAnsi="Times New Roman" w:cs="Times New Roman"/>
                <w:color w:val="000000"/>
                <w:kern w:val="2"/>
                <w:sz w:val="24"/>
                <w:szCs w:val="24"/>
                <w:lang w:eastAsia="ko-KR"/>
              </w:rPr>
              <w:t xml:space="preserve">  Школьный волонтерский </w:t>
            </w:r>
            <w:r>
              <w:rPr>
                <w:rFonts w:ascii="Times New Roman" w:eastAsia="Times New Roman" w:hAnsi="Times New Roman" w:cs="Times New Roman"/>
                <w:color w:val="000000"/>
                <w:kern w:val="2"/>
                <w:sz w:val="24"/>
                <w:szCs w:val="24"/>
                <w:lang w:eastAsia="ko-KR"/>
              </w:rPr>
              <w:t xml:space="preserve">     отряд </w:t>
            </w:r>
            <w:r w:rsidRPr="00902D33">
              <w:rPr>
                <w:rFonts w:ascii="Times New Roman" w:eastAsia="Times New Roman" w:hAnsi="Times New Roman" w:cs="Times New Roman"/>
                <w:color w:val="000000"/>
                <w:kern w:val="2"/>
                <w:sz w:val="24"/>
                <w:szCs w:val="24"/>
                <w:lang w:eastAsia="ko-KR"/>
              </w:rPr>
              <w:t xml:space="preserve"> «Сердце Данко».</w:t>
            </w:r>
          </w:p>
        </w:tc>
        <w:tc>
          <w:tcPr>
            <w:tcW w:w="1167" w:type="dxa"/>
          </w:tcPr>
          <w:p w:rsidR="009271A4" w:rsidRPr="00902D33" w:rsidRDefault="009271A4" w:rsidP="006976F5">
            <w:pPr>
              <w:widowControl w:val="0"/>
              <w:wordWrap w:val="0"/>
              <w:autoSpaceDE w:val="0"/>
              <w:autoSpaceDN w:val="0"/>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10-</w:t>
            </w:r>
            <w:r w:rsidRPr="00902D33">
              <w:rPr>
                <w:rFonts w:ascii="Times New Roman" w:eastAsia="Times New Roman" w:hAnsi="Times New Roman" w:cs="Times New Roman"/>
                <w:color w:val="000000"/>
                <w:kern w:val="2"/>
                <w:sz w:val="24"/>
                <w:szCs w:val="24"/>
                <w:lang w:eastAsia="ko-KR"/>
              </w:rPr>
              <w:t>11</w:t>
            </w:r>
          </w:p>
        </w:tc>
        <w:tc>
          <w:tcPr>
            <w:tcW w:w="2258" w:type="dxa"/>
            <w:gridSpan w:val="2"/>
          </w:tcPr>
          <w:p w:rsidR="009271A4" w:rsidRPr="00902D33" w:rsidRDefault="009271A4" w:rsidP="006976F5">
            <w:pPr>
              <w:wordWrap w:val="0"/>
              <w:autoSpaceDE w:val="0"/>
              <w:autoSpaceDN w:val="0"/>
              <w:jc w:val="center"/>
              <w:rPr>
                <w:rFonts w:ascii="Times New Roman" w:eastAsia="Times New Roman" w:hAnsi="Times New Roman" w:cs="Times New Roman"/>
                <w:color w:val="000000"/>
                <w:kern w:val="2"/>
                <w:sz w:val="24"/>
                <w:szCs w:val="24"/>
                <w:lang w:eastAsia="ko-KR"/>
              </w:rPr>
            </w:pPr>
            <w:r w:rsidRPr="00902D33">
              <w:rPr>
                <w:rFonts w:ascii="Times New Roman" w:eastAsia="Times New Roman" w:hAnsi="Times New Roman" w:cs="Times New Roman"/>
                <w:color w:val="000000"/>
                <w:kern w:val="2"/>
                <w:sz w:val="24"/>
                <w:szCs w:val="24"/>
                <w:lang w:eastAsia="ko-KR"/>
              </w:rPr>
              <w:t>1</w:t>
            </w:r>
          </w:p>
        </w:tc>
        <w:tc>
          <w:tcPr>
            <w:tcW w:w="3047" w:type="dxa"/>
          </w:tcPr>
          <w:p w:rsidR="009271A4" w:rsidRPr="00902D33" w:rsidRDefault="009271A4" w:rsidP="006976F5">
            <w:pPr>
              <w:wordWrap w:val="0"/>
              <w:autoSpaceDE w:val="0"/>
              <w:autoSpaceDN w:val="0"/>
              <w:rPr>
                <w:rFonts w:ascii="Times New Roman" w:eastAsia="Times New Roman" w:hAnsi="Times New Roman" w:cs="Times New Roman"/>
                <w:color w:val="000000"/>
                <w:kern w:val="2"/>
                <w:sz w:val="24"/>
                <w:szCs w:val="24"/>
                <w:lang w:eastAsia="ko-KR"/>
              </w:rPr>
            </w:pPr>
            <w:r w:rsidRPr="00902D33">
              <w:rPr>
                <w:rFonts w:ascii="Times New Roman" w:eastAsia="Times New Roman" w:hAnsi="Times New Roman" w:cs="Times New Roman"/>
                <w:kern w:val="2"/>
                <w:sz w:val="24"/>
                <w:szCs w:val="24"/>
                <w:lang w:eastAsia="ko-KR"/>
              </w:rPr>
              <w:t>Р</w:t>
            </w:r>
            <w:r>
              <w:rPr>
                <w:rFonts w:ascii="Times New Roman" w:eastAsia="Times New Roman" w:hAnsi="Times New Roman" w:cs="Times New Roman"/>
                <w:kern w:val="2"/>
                <w:sz w:val="24"/>
                <w:szCs w:val="24"/>
                <w:lang w:eastAsia="ko-KR"/>
              </w:rPr>
              <w:t xml:space="preserve">уководитель отряда </w:t>
            </w:r>
          </w:p>
        </w:tc>
      </w:tr>
      <w:tr w:rsidR="009271A4" w:rsidTr="009271A4">
        <w:tc>
          <w:tcPr>
            <w:tcW w:w="3619" w:type="dxa"/>
            <w:gridSpan w:val="2"/>
          </w:tcPr>
          <w:p w:rsidR="009271A4" w:rsidRDefault="009271A4" w:rsidP="006976F5">
            <w:pPr>
              <w:tabs>
                <w:tab w:val="left" w:pos="1920"/>
              </w:tabs>
              <w:rPr>
                <w:rFonts w:ascii="Times New Roman" w:eastAsia="Times New Roman" w:hAnsi="Times New Roman" w:cs="Times New Roman"/>
                <w:kern w:val="2"/>
                <w:sz w:val="24"/>
                <w:szCs w:val="24"/>
                <w:lang w:eastAsia="ko-KR"/>
              </w:rPr>
            </w:pPr>
            <w:r>
              <w:rPr>
                <w:rFonts w:ascii="Times New Roman" w:hAnsi="Times New Roman"/>
                <w:sz w:val="24"/>
              </w:rPr>
              <w:t>Привлечение учащихся в детские общественные объединения:</w:t>
            </w:r>
            <w:r>
              <w:rPr>
                <w:rFonts w:ascii="Times New Roman" w:hAnsi="Times New Roman"/>
                <w:color w:val="111115"/>
                <w:sz w:val="24"/>
                <w:shd w:val="clear" w:color="auto" w:fill="FFFFFF"/>
              </w:rPr>
              <w:t xml:space="preserve"> РДДМ «Движение первых»;</w:t>
            </w:r>
            <w:r>
              <w:rPr>
                <w:rFonts w:ascii="Times New Roman" w:hAnsi="Times New Roman"/>
                <w:sz w:val="24"/>
              </w:rPr>
              <w:t xml:space="preserve"> школьное научное сообщество «Мудрая сова»; ;</w:t>
            </w:r>
            <w:r>
              <w:rPr>
                <w:rFonts w:ascii="Times New Roman" w:hAnsi="Times New Roman"/>
                <w:color w:val="000000"/>
                <w:sz w:val="24"/>
              </w:rPr>
              <w:t xml:space="preserve"> «Юнармия»; Школьный спортивный клуб «Юный олимпиец».</w:t>
            </w:r>
          </w:p>
        </w:tc>
        <w:tc>
          <w:tcPr>
            <w:tcW w:w="1167" w:type="dxa"/>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eastAsia="Times New Roman" w:hAnsi="Times New Roman" w:cs="Times New Roman"/>
                <w:kern w:val="2"/>
                <w:sz w:val="24"/>
                <w:szCs w:val="24"/>
                <w:lang w:eastAsia="ko-KR"/>
              </w:rPr>
            </w:pPr>
            <w:r>
              <w:rPr>
                <w:rFonts w:ascii="Times New Roman" w:hAnsi="Times New Roman"/>
                <w:color w:val="111115"/>
                <w:sz w:val="24"/>
                <w:shd w:val="clear" w:color="auto" w:fill="FFFFFF"/>
              </w:rPr>
              <w:t>В течение года</w:t>
            </w:r>
          </w:p>
        </w:tc>
        <w:tc>
          <w:tcPr>
            <w:tcW w:w="3047" w:type="dxa"/>
          </w:tcPr>
          <w:p w:rsidR="009271A4" w:rsidRDefault="009271A4" w:rsidP="006976F5">
            <w:pPr>
              <w:rPr>
                <w:rFonts w:ascii="Times New Roman" w:eastAsia="Times New Roman" w:hAnsi="Times New Roman" w:cs="Times New Roman"/>
                <w:color w:val="111115"/>
                <w:kern w:val="2"/>
                <w:sz w:val="24"/>
                <w:szCs w:val="24"/>
                <w:shd w:val="clear" w:color="auto" w:fill="FFFFFF"/>
                <w:lang w:eastAsia="ko-KR"/>
              </w:rPr>
            </w:pPr>
            <w:r>
              <w:rPr>
                <w:rFonts w:ascii="Times New Roman" w:hAnsi="Times New Roman"/>
                <w:color w:val="111115"/>
                <w:sz w:val="24"/>
                <w:shd w:val="clear" w:color="auto" w:fill="FFFFFF"/>
              </w:rPr>
              <w:t>Кл. руководители.</w:t>
            </w:r>
          </w:p>
        </w:tc>
      </w:tr>
      <w:tr w:rsidR="009271A4" w:rsidTr="009271A4">
        <w:tc>
          <w:tcPr>
            <w:tcW w:w="10091" w:type="dxa"/>
            <w:gridSpan w:val="6"/>
            <w:shd w:val="clear" w:color="auto" w:fill="FBD4B4" w:themeFill="accent6" w:themeFillTint="66"/>
          </w:tcPr>
          <w:p w:rsidR="009271A4" w:rsidRDefault="009271A4" w:rsidP="006976F5">
            <w:pPr>
              <w:ind w:firstLineChars="1750" w:firstLine="4200"/>
              <w:rPr>
                <w:rFonts w:ascii="Times New Roman" w:hAnsi="Times New Roman"/>
                <w:color w:val="000000"/>
                <w:sz w:val="24"/>
              </w:rPr>
            </w:pPr>
            <w:r>
              <w:rPr>
                <w:rFonts w:ascii="Times New Roman" w:hAnsi="Times New Roman"/>
                <w:color w:val="000000"/>
                <w:sz w:val="24"/>
              </w:rPr>
              <w:t>Вариативные модули</w:t>
            </w:r>
          </w:p>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color w:val="000000"/>
                <w:sz w:val="24"/>
              </w:rPr>
              <w:t xml:space="preserve">         Модуль «Школьный музей»</w:t>
            </w:r>
          </w:p>
        </w:tc>
      </w:tr>
      <w:tr w:rsidR="009271A4" w:rsidTr="009271A4">
        <w:tc>
          <w:tcPr>
            <w:tcW w:w="3619" w:type="dxa"/>
            <w:gridSpan w:val="2"/>
          </w:tcPr>
          <w:p w:rsidR="009271A4" w:rsidRDefault="009271A4" w:rsidP="006976F5">
            <w:pPr>
              <w:tabs>
                <w:tab w:val="left" w:pos="1920"/>
              </w:tabs>
              <w:jc w:val="center"/>
              <w:rPr>
                <w:rFonts w:ascii="Times New Roman" w:hAnsi="Times New Roman"/>
                <w:i/>
                <w:sz w:val="24"/>
              </w:rPr>
            </w:pPr>
            <w:r>
              <w:rPr>
                <w:rFonts w:ascii="Times New Roman" w:hAnsi="Times New Roman"/>
                <w:i/>
                <w:sz w:val="24"/>
              </w:rPr>
              <w:t>Дела, события, мероприятия</w:t>
            </w:r>
          </w:p>
        </w:tc>
        <w:tc>
          <w:tcPr>
            <w:tcW w:w="1167" w:type="dxa"/>
          </w:tcPr>
          <w:p w:rsidR="009271A4" w:rsidRDefault="009271A4" w:rsidP="006976F5">
            <w:pPr>
              <w:tabs>
                <w:tab w:val="left" w:pos="1920"/>
              </w:tabs>
              <w:jc w:val="center"/>
              <w:rPr>
                <w:rFonts w:ascii="Times New Roman" w:hAnsi="Times New Roman"/>
                <w:i/>
                <w:sz w:val="24"/>
              </w:rPr>
            </w:pPr>
            <w:r>
              <w:rPr>
                <w:rFonts w:ascii="Times New Roman" w:hAnsi="Times New Roman"/>
                <w:i/>
                <w:color w:val="000000"/>
                <w:sz w:val="24"/>
              </w:rPr>
              <w:t>Классы</w:t>
            </w:r>
          </w:p>
        </w:tc>
        <w:tc>
          <w:tcPr>
            <w:tcW w:w="2258" w:type="dxa"/>
            <w:gridSpan w:val="2"/>
          </w:tcPr>
          <w:p w:rsidR="009271A4" w:rsidRDefault="009271A4" w:rsidP="006976F5">
            <w:pPr>
              <w:tabs>
                <w:tab w:val="left" w:pos="1920"/>
              </w:tabs>
              <w:jc w:val="center"/>
              <w:rPr>
                <w:rFonts w:ascii="Times New Roman" w:hAnsi="Times New Roman"/>
                <w:i/>
                <w:sz w:val="24"/>
              </w:rPr>
            </w:pPr>
            <w:r>
              <w:rPr>
                <w:rFonts w:ascii="Times New Roman" w:hAnsi="Times New Roman"/>
                <w:i/>
                <w:color w:val="000000"/>
                <w:sz w:val="24"/>
              </w:rPr>
              <w:t>Сроки</w:t>
            </w:r>
          </w:p>
        </w:tc>
        <w:tc>
          <w:tcPr>
            <w:tcW w:w="3047" w:type="dxa"/>
          </w:tcPr>
          <w:p w:rsidR="009271A4" w:rsidRDefault="009271A4" w:rsidP="006976F5">
            <w:pPr>
              <w:tabs>
                <w:tab w:val="left" w:pos="1920"/>
              </w:tabs>
              <w:rPr>
                <w:rFonts w:ascii="Times New Roman" w:hAnsi="Times New Roman"/>
                <w:i/>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sz w:val="24"/>
              </w:rPr>
              <w:t>Проведение бесед по вовлечению учащихся к созданию школьного музейного уголка.</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i/>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tabs>
                <w:tab w:val="left" w:pos="1920"/>
              </w:tabs>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Руководитель школьного музейного уголка ; кл. руководители</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Открытие школьного музейного уголка «Вехи истории».</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Руководитель школьного музейного уголка</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Участие в тематических конкурсах.</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Руководитель школьного музейного уголка , обучающиеся, кл.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111115"/>
                <w:sz w:val="24"/>
                <w:shd w:val="clear" w:color="auto" w:fill="FFFFFF"/>
              </w:rPr>
              <w:t>Организация патриотических мероприятий.</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Руководитель школьного музейного уголка , кл. руководители</w:t>
            </w:r>
          </w:p>
        </w:tc>
      </w:tr>
      <w:tr w:rsidR="009271A4" w:rsidTr="009271A4">
        <w:tc>
          <w:tcPr>
            <w:tcW w:w="3619" w:type="dxa"/>
            <w:gridSpan w:val="2"/>
          </w:tcPr>
          <w:p w:rsidR="009271A4" w:rsidRDefault="009271A4" w:rsidP="006976F5">
            <w:pPr>
              <w:rPr>
                <w:rFonts w:ascii="Times New Roman" w:hAnsi="Times New Roman"/>
                <w:sz w:val="24"/>
              </w:rPr>
            </w:pPr>
            <w:r>
              <w:rPr>
                <w:rFonts w:ascii="Times New Roman" w:hAnsi="Times New Roman"/>
                <w:color w:val="111115"/>
                <w:sz w:val="24"/>
                <w:shd w:val="clear" w:color="auto" w:fill="FFFFFF"/>
              </w:rPr>
              <w:t>Участие в акции «Вахта памяти».</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Руководитель школьного музейного уголка, кл. руководители</w:t>
            </w:r>
          </w:p>
        </w:tc>
      </w:tr>
      <w:tr w:rsidR="009271A4" w:rsidTr="009271A4">
        <w:tc>
          <w:tcPr>
            <w:tcW w:w="3619" w:type="dxa"/>
            <w:gridSpan w:val="2"/>
          </w:tcPr>
          <w:p w:rsidR="009271A4" w:rsidRDefault="009271A4" w:rsidP="009271A4">
            <w:pPr>
              <w:pStyle w:val="aa"/>
              <w:widowControl/>
              <w:numPr>
                <w:ilvl w:val="3"/>
                <w:numId w:val="53"/>
              </w:numPr>
              <w:tabs>
                <w:tab w:val="left" w:pos="176"/>
                <w:tab w:val="left" w:pos="459"/>
                <w:tab w:val="left" w:pos="601"/>
              </w:tabs>
              <w:autoSpaceDE/>
              <w:autoSpaceDN/>
              <w:ind w:left="459" w:hanging="819"/>
              <w:jc w:val="left"/>
            </w:pPr>
            <w:r>
              <w:rPr>
                <w:color w:val="111115"/>
                <w:szCs w:val="24"/>
                <w:shd w:val="clear" w:color="auto" w:fill="FFFFFF"/>
              </w:rPr>
              <w:t>Проведение поисково-исследовательской работы.</w:t>
            </w:r>
          </w:p>
        </w:tc>
        <w:tc>
          <w:tcPr>
            <w:tcW w:w="1167" w:type="dxa"/>
          </w:tcPr>
          <w:p w:rsidR="009271A4" w:rsidRDefault="009271A4" w:rsidP="006976F5">
            <w:pPr>
              <w:pStyle w:val="aa"/>
              <w:rPr>
                <w:color w:val="000000"/>
              </w:rPr>
            </w:pPr>
            <w:r>
              <w:rPr>
                <w:color w:val="000000"/>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Руководитель школьного музея </w:t>
            </w:r>
          </w:p>
        </w:tc>
      </w:tr>
      <w:tr w:rsidR="009271A4" w:rsidTr="009271A4">
        <w:tc>
          <w:tcPr>
            <w:tcW w:w="3619" w:type="dxa"/>
            <w:gridSpan w:val="2"/>
          </w:tcPr>
          <w:p w:rsidR="009271A4" w:rsidRDefault="009271A4" w:rsidP="006976F5">
            <w:pPr>
              <w:tabs>
                <w:tab w:val="left" w:pos="318"/>
              </w:tabs>
              <w:rPr>
                <w:rFonts w:ascii="Times New Roman" w:hAnsi="Times New Roman"/>
                <w:sz w:val="24"/>
              </w:rPr>
            </w:pPr>
            <w:r>
              <w:rPr>
                <w:rFonts w:ascii="Times New Roman" w:hAnsi="Times New Roman"/>
                <w:color w:val="111115"/>
                <w:sz w:val="24"/>
                <w:shd w:val="clear" w:color="auto" w:fill="FFFFFF"/>
              </w:rPr>
              <w:lastRenderedPageBreak/>
              <w:t>Оформление тематических стендов.</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В течение</w:t>
            </w:r>
          </w:p>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учебного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Руководитель школьного музейного уголка </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color w:val="000000"/>
                <w:sz w:val="24"/>
              </w:rPr>
              <w:t>Модуль «Школьный театр»</w:t>
            </w:r>
          </w:p>
        </w:tc>
      </w:tr>
      <w:tr w:rsidR="009271A4" w:rsidTr="009271A4">
        <w:tc>
          <w:tcPr>
            <w:tcW w:w="3619" w:type="dxa"/>
            <w:gridSpan w:val="2"/>
          </w:tcPr>
          <w:p w:rsidR="009271A4" w:rsidRDefault="009271A4" w:rsidP="006976F5">
            <w:pPr>
              <w:tabs>
                <w:tab w:val="left" w:pos="1920"/>
              </w:tabs>
              <w:jc w:val="center"/>
              <w:rPr>
                <w:rFonts w:ascii="Times New Roman" w:hAnsi="Times New Roman"/>
                <w:i/>
                <w:sz w:val="24"/>
              </w:rPr>
            </w:pPr>
            <w:r>
              <w:rPr>
                <w:rFonts w:ascii="Times New Roman" w:hAnsi="Times New Roman"/>
                <w:i/>
                <w:sz w:val="24"/>
              </w:rPr>
              <w:t>Дела, события, мероприятия</w:t>
            </w:r>
          </w:p>
        </w:tc>
        <w:tc>
          <w:tcPr>
            <w:tcW w:w="1167" w:type="dxa"/>
          </w:tcPr>
          <w:p w:rsidR="009271A4" w:rsidRDefault="009271A4" w:rsidP="006976F5">
            <w:pPr>
              <w:tabs>
                <w:tab w:val="left" w:pos="1920"/>
              </w:tabs>
              <w:jc w:val="center"/>
              <w:rPr>
                <w:rFonts w:ascii="Times New Roman" w:hAnsi="Times New Roman"/>
                <w:i/>
                <w:sz w:val="24"/>
              </w:rPr>
            </w:pPr>
            <w:r>
              <w:rPr>
                <w:rFonts w:ascii="Times New Roman" w:hAnsi="Times New Roman"/>
                <w:i/>
                <w:color w:val="000000"/>
                <w:sz w:val="24"/>
              </w:rPr>
              <w:t>Классы</w:t>
            </w:r>
          </w:p>
        </w:tc>
        <w:tc>
          <w:tcPr>
            <w:tcW w:w="2258" w:type="dxa"/>
            <w:gridSpan w:val="2"/>
          </w:tcPr>
          <w:p w:rsidR="009271A4" w:rsidRDefault="009271A4" w:rsidP="006976F5">
            <w:pPr>
              <w:tabs>
                <w:tab w:val="left" w:pos="1920"/>
              </w:tabs>
              <w:jc w:val="center"/>
              <w:rPr>
                <w:rFonts w:ascii="Times New Roman" w:hAnsi="Times New Roman"/>
                <w:i/>
                <w:sz w:val="24"/>
              </w:rPr>
            </w:pPr>
            <w:r>
              <w:rPr>
                <w:rFonts w:ascii="Times New Roman" w:hAnsi="Times New Roman"/>
                <w:i/>
                <w:color w:val="000000"/>
                <w:sz w:val="24"/>
              </w:rPr>
              <w:t>Сроки</w:t>
            </w:r>
          </w:p>
        </w:tc>
        <w:tc>
          <w:tcPr>
            <w:tcW w:w="3047" w:type="dxa"/>
          </w:tcPr>
          <w:p w:rsidR="009271A4" w:rsidRDefault="009271A4" w:rsidP="006976F5">
            <w:pPr>
              <w:tabs>
                <w:tab w:val="left" w:pos="1920"/>
              </w:tabs>
              <w:rPr>
                <w:rFonts w:ascii="Times New Roman" w:hAnsi="Times New Roman"/>
                <w:i/>
                <w:sz w:val="24"/>
              </w:rPr>
            </w:pPr>
            <w:r>
              <w:rPr>
                <w:rFonts w:ascii="Times New Roman" w:hAnsi="Times New Roman"/>
                <w:i/>
                <w:color w:val="000000"/>
                <w:sz w:val="24"/>
              </w:rPr>
              <w:t>Ответственные</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sz w:val="24"/>
              </w:rPr>
              <w:t>Проведение бесед по вовлечению учащихся к участию в школьном театре.</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В течение года</w:t>
            </w:r>
          </w:p>
        </w:tc>
        <w:tc>
          <w:tcPr>
            <w:tcW w:w="3047" w:type="dxa"/>
          </w:tcPr>
          <w:p w:rsidR="009271A4" w:rsidRDefault="009271A4" w:rsidP="006976F5">
            <w:pPr>
              <w:tabs>
                <w:tab w:val="left" w:pos="1920"/>
              </w:tabs>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Руководители школьного театра ; кл. руководители.</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Открытие школьного театра «Шаги успеха».</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Сентябрь</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Руководители школьного театра</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Набор актеров</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Руководители школьного театра </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Проведение занятий, репетиций.</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111115"/>
                <w:sz w:val="24"/>
                <w:shd w:val="clear" w:color="auto" w:fill="FFFFFF"/>
              </w:rPr>
              <w:t>сентябрь</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Руководители школьного театра </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Изготовление реквизита, костюмов, декораций к выступлениям.</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111115"/>
                <w:sz w:val="24"/>
                <w:shd w:val="clear" w:color="auto" w:fill="FFFFFF"/>
              </w:rPr>
              <w:t>В течение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 школьного театра </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Организация медийной работы: оформление рекламной продукции, оформление тематической колонки в шкальной газете.</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111115"/>
                <w:sz w:val="24"/>
                <w:shd w:val="clear" w:color="auto" w:fill="FFFFFF"/>
              </w:rPr>
              <w:t>В течение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Руководители школьного театра </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Проведение выступлений (спектаклей) на школьном и районном уровнях.</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111115"/>
                <w:sz w:val="24"/>
                <w:shd w:val="clear" w:color="auto" w:fill="FFFFFF"/>
              </w:rPr>
              <w:t>В течение года</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Руководители школьного театра </w:t>
            </w:r>
          </w:p>
        </w:tc>
      </w:tr>
      <w:tr w:rsidR="009271A4" w:rsidTr="009271A4">
        <w:tc>
          <w:tcPr>
            <w:tcW w:w="3619" w:type="dxa"/>
            <w:gridSpan w:val="2"/>
          </w:tcPr>
          <w:p w:rsidR="009271A4" w:rsidRDefault="009271A4" w:rsidP="006976F5">
            <w:pPr>
              <w:tabs>
                <w:tab w:val="left" w:pos="1920"/>
              </w:tabs>
              <w:rPr>
                <w:rFonts w:ascii="Times New Roman" w:hAnsi="Times New Roman"/>
                <w:sz w:val="24"/>
              </w:rPr>
            </w:pPr>
            <w:r>
              <w:rPr>
                <w:rFonts w:ascii="Times New Roman" w:hAnsi="Times New Roman"/>
                <w:color w:val="111115"/>
                <w:sz w:val="24"/>
                <w:shd w:val="clear" w:color="auto" w:fill="FFFFFF"/>
              </w:rPr>
              <w:t>Подведение итогов работы школьного театра.</w:t>
            </w:r>
          </w:p>
        </w:tc>
        <w:tc>
          <w:tcPr>
            <w:tcW w:w="1167" w:type="dxa"/>
          </w:tcPr>
          <w:p w:rsidR="009271A4" w:rsidRDefault="009271A4" w:rsidP="006976F5">
            <w:pPr>
              <w:tabs>
                <w:tab w:val="left" w:pos="1920"/>
              </w:tabs>
              <w:jc w:val="center"/>
              <w:rPr>
                <w:rFonts w:ascii="Times New Roman" w:hAnsi="Times New Roman"/>
                <w:color w:val="000000"/>
                <w:sz w:val="24"/>
              </w:rPr>
            </w:pPr>
            <w:r>
              <w:rPr>
                <w:rFonts w:ascii="Times New Roman" w:hAnsi="Times New Roman"/>
                <w:color w:val="000000"/>
                <w:sz w:val="24"/>
              </w:rPr>
              <w:t>10-11</w:t>
            </w:r>
          </w:p>
        </w:tc>
        <w:tc>
          <w:tcPr>
            <w:tcW w:w="2258" w:type="dxa"/>
            <w:gridSpan w:val="2"/>
          </w:tcPr>
          <w:p w:rsidR="009271A4" w:rsidRDefault="009271A4" w:rsidP="006976F5">
            <w:pPr>
              <w:tabs>
                <w:tab w:val="left" w:pos="1920"/>
              </w:tabs>
              <w:jc w:val="center"/>
              <w:rPr>
                <w:rFonts w:ascii="Times New Roman" w:hAnsi="Times New Roman"/>
                <w:color w:val="111115"/>
                <w:sz w:val="24"/>
                <w:shd w:val="clear" w:color="auto" w:fill="FFFFFF"/>
              </w:rPr>
            </w:pPr>
            <w:r>
              <w:rPr>
                <w:rFonts w:ascii="Times New Roman" w:hAnsi="Times New Roman"/>
                <w:color w:val="000000"/>
                <w:sz w:val="24"/>
              </w:rPr>
              <w:t>Май-июнь</w:t>
            </w:r>
          </w:p>
        </w:tc>
        <w:tc>
          <w:tcPr>
            <w:tcW w:w="3047" w:type="dxa"/>
          </w:tcPr>
          <w:p w:rsidR="009271A4" w:rsidRDefault="009271A4" w:rsidP="006976F5">
            <w:pPr>
              <w:rPr>
                <w:rFonts w:ascii="Times New Roman" w:hAnsi="Times New Roman"/>
                <w:color w:val="111115"/>
                <w:sz w:val="24"/>
                <w:shd w:val="clear" w:color="auto" w:fill="FFFFFF"/>
              </w:rPr>
            </w:pPr>
            <w:r>
              <w:rPr>
                <w:rFonts w:ascii="Times New Roman" w:hAnsi="Times New Roman"/>
                <w:color w:val="111115"/>
                <w:sz w:val="24"/>
                <w:shd w:val="clear" w:color="auto" w:fill="FFFFFF"/>
              </w:rPr>
              <w:t xml:space="preserve">Руководители школьного театра </w:t>
            </w:r>
          </w:p>
        </w:tc>
      </w:tr>
      <w:tr w:rsidR="009271A4" w:rsidTr="009271A4">
        <w:tc>
          <w:tcPr>
            <w:tcW w:w="10091" w:type="dxa"/>
            <w:gridSpan w:val="6"/>
            <w:shd w:val="clear" w:color="auto" w:fill="FBD4B4" w:themeFill="accent6" w:themeFillTint="66"/>
          </w:tcPr>
          <w:p w:rsidR="009271A4" w:rsidRDefault="009271A4" w:rsidP="006976F5">
            <w:pPr>
              <w:ind w:right="-1"/>
              <w:jc w:val="center"/>
              <w:rPr>
                <w:rFonts w:ascii="Times New Roman" w:eastAsia="Batang" w:hAnsi="Times New Roman" w:cs="Times New Roman"/>
                <w:color w:val="000000"/>
                <w:sz w:val="24"/>
                <w:szCs w:val="24"/>
              </w:rPr>
            </w:pPr>
            <w:r>
              <w:rPr>
                <w:rFonts w:ascii="Times New Roman" w:hAnsi="Times New Roman"/>
                <w:b/>
                <w:sz w:val="24"/>
              </w:rPr>
              <w:t>Модуль «Школьное медиа»</w:t>
            </w:r>
          </w:p>
        </w:tc>
      </w:tr>
      <w:tr w:rsidR="009271A4" w:rsidTr="009271A4">
        <w:tc>
          <w:tcPr>
            <w:tcW w:w="3619" w:type="dxa"/>
            <w:gridSpan w:val="2"/>
          </w:tcPr>
          <w:p w:rsidR="009271A4" w:rsidRDefault="009271A4" w:rsidP="006976F5">
            <w:pPr>
              <w:pStyle w:val="TableParagraph"/>
              <w:spacing w:before="3"/>
              <w:ind w:right="159"/>
              <w:rPr>
                <w:sz w:val="24"/>
                <w:szCs w:val="24"/>
              </w:rPr>
            </w:pPr>
            <w:r>
              <w:rPr>
                <w:sz w:val="24"/>
                <w:szCs w:val="24"/>
              </w:rPr>
              <w:t>Публикации</w:t>
            </w:r>
            <w:r>
              <w:rPr>
                <w:spacing w:val="-5"/>
                <w:sz w:val="24"/>
                <w:szCs w:val="24"/>
              </w:rPr>
              <w:t xml:space="preserve"> </w:t>
            </w:r>
            <w:r>
              <w:rPr>
                <w:sz w:val="24"/>
                <w:szCs w:val="24"/>
              </w:rPr>
              <w:t>новостей</w:t>
            </w:r>
            <w:r>
              <w:rPr>
                <w:spacing w:val="-5"/>
                <w:sz w:val="24"/>
                <w:szCs w:val="24"/>
              </w:rPr>
              <w:t xml:space="preserve"> </w:t>
            </w:r>
            <w:r>
              <w:rPr>
                <w:sz w:val="24"/>
                <w:szCs w:val="24"/>
              </w:rPr>
              <w:t>в</w:t>
            </w:r>
            <w:r>
              <w:rPr>
                <w:spacing w:val="-1"/>
                <w:sz w:val="24"/>
                <w:szCs w:val="24"/>
              </w:rPr>
              <w:t xml:space="preserve"> </w:t>
            </w:r>
            <w:r>
              <w:rPr>
                <w:sz w:val="24"/>
                <w:szCs w:val="24"/>
              </w:rPr>
              <w:t>школьном</w:t>
            </w:r>
            <w:r>
              <w:rPr>
                <w:spacing w:val="-5"/>
                <w:sz w:val="24"/>
                <w:szCs w:val="24"/>
              </w:rPr>
              <w:t xml:space="preserve"> </w:t>
            </w:r>
            <w:r>
              <w:rPr>
                <w:sz w:val="24"/>
                <w:szCs w:val="24"/>
              </w:rPr>
              <w:t>аккаунте</w:t>
            </w:r>
            <w:r>
              <w:rPr>
                <w:spacing w:val="-2"/>
                <w:sz w:val="24"/>
                <w:szCs w:val="24"/>
              </w:rPr>
              <w:t xml:space="preserve"> </w:t>
            </w:r>
            <w:r>
              <w:rPr>
                <w:sz w:val="24"/>
                <w:szCs w:val="24"/>
              </w:rPr>
              <w:t>в</w:t>
            </w:r>
            <w:r>
              <w:rPr>
                <w:spacing w:val="-57"/>
                <w:sz w:val="24"/>
                <w:szCs w:val="24"/>
              </w:rPr>
              <w:t xml:space="preserve"> </w:t>
            </w:r>
            <w:r>
              <w:rPr>
                <w:sz w:val="24"/>
                <w:szCs w:val="24"/>
              </w:rPr>
              <w:t>ВК</w:t>
            </w:r>
          </w:p>
        </w:tc>
        <w:tc>
          <w:tcPr>
            <w:tcW w:w="1167" w:type="dxa"/>
          </w:tcPr>
          <w:p w:rsidR="009271A4" w:rsidRDefault="009271A4" w:rsidP="006976F5">
            <w:pPr>
              <w:pStyle w:val="TableParagraph"/>
              <w:spacing w:before="3"/>
              <w:ind w:right="159"/>
              <w:jc w:val="center"/>
              <w:rPr>
                <w:sz w:val="24"/>
                <w:szCs w:val="24"/>
              </w:rPr>
            </w:pPr>
            <w:r>
              <w:rPr>
                <w:sz w:val="24"/>
                <w:szCs w:val="24"/>
              </w:rPr>
              <w:t>10-11</w:t>
            </w:r>
          </w:p>
        </w:tc>
        <w:tc>
          <w:tcPr>
            <w:tcW w:w="2258"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pacing w:val="-1"/>
                <w:sz w:val="24"/>
                <w:szCs w:val="24"/>
              </w:rPr>
              <w:t>В  течение</w:t>
            </w:r>
            <w:r>
              <w:rPr>
                <w:rFonts w:ascii="Times New Roman" w:hAnsi="Times New Roman" w:cs="Times New Roman"/>
                <w:spacing w:val="-5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szCs w:val="24"/>
              </w:rPr>
              <w:t>Зам. директора по ВР</w:t>
            </w:r>
          </w:p>
        </w:tc>
      </w:tr>
      <w:tr w:rsidR="009271A4" w:rsidTr="009271A4">
        <w:tc>
          <w:tcPr>
            <w:tcW w:w="3619" w:type="dxa"/>
            <w:gridSpan w:val="2"/>
          </w:tcPr>
          <w:p w:rsidR="009271A4" w:rsidRDefault="009271A4" w:rsidP="006976F5">
            <w:pPr>
              <w:pStyle w:val="TableParagraph"/>
              <w:spacing w:before="3"/>
              <w:rPr>
                <w:sz w:val="24"/>
                <w:szCs w:val="24"/>
              </w:rPr>
            </w:pPr>
            <w:r>
              <w:rPr>
                <w:sz w:val="24"/>
                <w:szCs w:val="24"/>
              </w:rPr>
              <w:t>Фоторепортажи</w:t>
            </w:r>
            <w:r>
              <w:rPr>
                <w:spacing w:val="-4"/>
                <w:sz w:val="24"/>
                <w:szCs w:val="24"/>
              </w:rPr>
              <w:t xml:space="preserve"> </w:t>
            </w:r>
            <w:r>
              <w:rPr>
                <w:sz w:val="24"/>
                <w:szCs w:val="24"/>
              </w:rPr>
              <w:t>с</w:t>
            </w:r>
            <w:r>
              <w:rPr>
                <w:spacing w:val="-3"/>
                <w:sz w:val="24"/>
                <w:szCs w:val="24"/>
              </w:rPr>
              <w:t xml:space="preserve"> </w:t>
            </w:r>
            <w:r>
              <w:rPr>
                <w:sz w:val="24"/>
                <w:szCs w:val="24"/>
              </w:rPr>
              <w:t>школьных</w:t>
            </w:r>
            <w:r>
              <w:rPr>
                <w:spacing w:val="-3"/>
                <w:sz w:val="24"/>
                <w:szCs w:val="24"/>
              </w:rPr>
              <w:t xml:space="preserve"> </w:t>
            </w:r>
            <w:r>
              <w:rPr>
                <w:sz w:val="24"/>
                <w:szCs w:val="24"/>
              </w:rPr>
              <w:t>мероприятий</w:t>
            </w:r>
          </w:p>
        </w:tc>
        <w:tc>
          <w:tcPr>
            <w:tcW w:w="1167" w:type="dxa"/>
          </w:tcPr>
          <w:p w:rsidR="009271A4" w:rsidRDefault="009271A4" w:rsidP="006976F5">
            <w:pPr>
              <w:pStyle w:val="TableParagraph"/>
              <w:spacing w:before="3"/>
              <w:jc w:val="center"/>
              <w:rPr>
                <w:sz w:val="24"/>
                <w:szCs w:val="24"/>
              </w:rPr>
            </w:pPr>
            <w:r>
              <w:rPr>
                <w:sz w:val="24"/>
                <w:szCs w:val="24"/>
              </w:rPr>
              <w:t>10-11</w:t>
            </w:r>
          </w:p>
        </w:tc>
        <w:tc>
          <w:tcPr>
            <w:tcW w:w="2258" w:type="dxa"/>
            <w:gridSpan w:val="2"/>
          </w:tcPr>
          <w:p w:rsidR="009271A4" w:rsidRDefault="009271A4" w:rsidP="006976F5">
            <w:pPr>
              <w:rPr>
                <w:rFonts w:ascii="Times New Roman" w:hAnsi="Times New Roman" w:cs="Times New Roman"/>
                <w:sz w:val="24"/>
                <w:szCs w:val="24"/>
              </w:rPr>
            </w:pPr>
            <w:r>
              <w:rPr>
                <w:rFonts w:ascii="Times New Roman" w:hAnsi="Times New Roman" w:cs="Times New Roman"/>
                <w:spacing w:val="-1"/>
                <w:sz w:val="24"/>
                <w:szCs w:val="24"/>
              </w:rPr>
              <w:t>В  течение</w:t>
            </w:r>
            <w:r>
              <w:rPr>
                <w:rFonts w:ascii="Times New Roman" w:hAnsi="Times New Roman" w:cs="Times New Roman"/>
                <w:spacing w:val="-57"/>
                <w:sz w:val="24"/>
                <w:szCs w:val="24"/>
              </w:rPr>
              <w:t xml:space="preserve"> </w:t>
            </w:r>
            <w:r>
              <w:rPr>
                <w:rFonts w:ascii="Times New Roman" w:hAnsi="Times New Roman" w:cs="Times New Roman"/>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szCs w:val="24"/>
              </w:rPr>
              <w:t>Зам. директора по ВР</w:t>
            </w:r>
          </w:p>
        </w:tc>
      </w:tr>
      <w:tr w:rsidR="009271A4" w:rsidTr="009271A4">
        <w:tc>
          <w:tcPr>
            <w:tcW w:w="3619" w:type="dxa"/>
            <w:gridSpan w:val="2"/>
          </w:tcPr>
          <w:p w:rsidR="009271A4" w:rsidRDefault="009271A4" w:rsidP="006976F5">
            <w:pPr>
              <w:pStyle w:val="TableParagraph"/>
              <w:spacing w:before="1"/>
              <w:rPr>
                <w:sz w:val="24"/>
                <w:szCs w:val="24"/>
              </w:rPr>
            </w:pPr>
            <w:r>
              <w:rPr>
                <w:sz w:val="24"/>
                <w:szCs w:val="24"/>
              </w:rPr>
              <w:t>Подготовка</w:t>
            </w:r>
            <w:r>
              <w:rPr>
                <w:spacing w:val="-4"/>
                <w:sz w:val="24"/>
                <w:szCs w:val="24"/>
              </w:rPr>
              <w:t xml:space="preserve"> </w:t>
            </w:r>
            <w:r>
              <w:rPr>
                <w:sz w:val="24"/>
                <w:szCs w:val="24"/>
              </w:rPr>
              <w:t>ведущих</w:t>
            </w:r>
            <w:r>
              <w:rPr>
                <w:spacing w:val="-4"/>
                <w:sz w:val="24"/>
                <w:szCs w:val="24"/>
              </w:rPr>
              <w:t xml:space="preserve"> </w:t>
            </w:r>
            <w:r>
              <w:rPr>
                <w:sz w:val="24"/>
                <w:szCs w:val="24"/>
              </w:rPr>
              <w:t>школьных</w:t>
            </w:r>
            <w:r>
              <w:rPr>
                <w:spacing w:val="-4"/>
                <w:sz w:val="24"/>
                <w:szCs w:val="24"/>
              </w:rPr>
              <w:t xml:space="preserve"> </w:t>
            </w:r>
            <w:r>
              <w:rPr>
                <w:sz w:val="24"/>
                <w:szCs w:val="24"/>
              </w:rPr>
              <w:t>мероприятий</w:t>
            </w:r>
          </w:p>
        </w:tc>
        <w:tc>
          <w:tcPr>
            <w:tcW w:w="1167" w:type="dxa"/>
          </w:tcPr>
          <w:p w:rsidR="009271A4" w:rsidRDefault="009271A4" w:rsidP="006976F5">
            <w:pPr>
              <w:pStyle w:val="TableParagraph"/>
              <w:spacing w:before="1"/>
              <w:jc w:val="center"/>
              <w:rPr>
                <w:sz w:val="24"/>
                <w:szCs w:val="24"/>
              </w:rPr>
            </w:pPr>
            <w:r>
              <w:rPr>
                <w:sz w:val="24"/>
                <w:szCs w:val="24"/>
              </w:rPr>
              <w:t>10-11</w:t>
            </w:r>
          </w:p>
        </w:tc>
        <w:tc>
          <w:tcPr>
            <w:tcW w:w="2258" w:type="dxa"/>
            <w:gridSpan w:val="2"/>
          </w:tcPr>
          <w:p w:rsidR="009271A4" w:rsidRDefault="009271A4" w:rsidP="006976F5">
            <w:pPr>
              <w:pStyle w:val="TableParagraph"/>
              <w:spacing w:before="1"/>
              <w:ind w:left="106" w:right="34"/>
              <w:rPr>
                <w:sz w:val="24"/>
                <w:szCs w:val="24"/>
              </w:rPr>
            </w:pPr>
            <w:r>
              <w:rPr>
                <w:spacing w:val="-1"/>
                <w:sz w:val="24"/>
                <w:szCs w:val="24"/>
              </w:rPr>
              <w:t>В  течение</w:t>
            </w:r>
            <w:r>
              <w:rPr>
                <w:spacing w:val="-57"/>
                <w:sz w:val="24"/>
                <w:szCs w:val="24"/>
              </w:rPr>
              <w:t xml:space="preserve"> </w:t>
            </w:r>
            <w:r>
              <w:rPr>
                <w:sz w:val="24"/>
                <w:szCs w:val="24"/>
              </w:rPr>
              <w:t>года</w:t>
            </w:r>
          </w:p>
        </w:tc>
        <w:tc>
          <w:tcPr>
            <w:tcW w:w="3047" w:type="dxa"/>
          </w:tcPr>
          <w:p w:rsidR="009271A4" w:rsidRDefault="009271A4" w:rsidP="006976F5">
            <w:pPr>
              <w:pStyle w:val="TableParagraph"/>
              <w:spacing w:line="275" w:lineRule="exact"/>
              <w:ind w:left="105"/>
              <w:rPr>
                <w:sz w:val="24"/>
                <w:szCs w:val="24"/>
              </w:rPr>
            </w:pPr>
            <w:r>
              <w:rPr>
                <w:sz w:val="24"/>
                <w:szCs w:val="24"/>
              </w:rPr>
              <w:t>Зам. директора по ВР, педагог-организатор</w:t>
            </w:r>
          </w:p>
        </w:tc>
      </w:tr>
      <w:tr w:rsidR="009271A4" w:rsidTr="009271A4">
        <w:tc>
          <w:tcPr>
            <w:tcW w:w="3619" w:type="dxa"/>
            <w:gridSpan w:val="2"/>
          </w:tcPr>
          <w:p w:rsidR="009271A4" w:rsidRDefault="009271A4" w:rsidP="006976F5">
            <w:pPr>
              <w:jc w:val="center"/>
              <w:rPr>
                <w:rFonts w:ascii="Times New Roman" w:hAnsi="Times New Roman" w:cs="Times New Roman"/>
                <w:sz w:val="24"/>
                <w:szCs w:val="24"/>
              </w:rPr>
            </w:pPr>
          </w:p>
        </w:tc>
        <w:tc>
          <w:tcPr>
            <w:tcW w:w="1167" w:type="dxa"/>
          </w:tcPr>
          <w:p w:rsidR="009271A4" w:rsidRDefault="009271A4" w:rsidP="006976F5">
            <w:pPr>
              <w:ind w:right="-1"/>
              <w:jc w:val="center"/>
              <w:rPr>
                <w:rFonts w:ascii="Times New Roman" w:eastAsia="№Е" w:hAnsi="Times New Roman" w:cs="Times New Roman"/>
                <w:color w:val="000000"/>
                <w:sz w:val="24"/>
                <w:szCs w:val="24"/>
              </w:rPr>
            </w:pPr>
          </w:p>
        </w:tc>
        <w:tc>
          <w:tcPr>
            <w:tcW w:w="2258" w:type="dxa"/>
            <w:gridSpan w:val="2"/>
          </w:tcPr>
          <w:p w:rsidR="009271A4" w:rsidRDefault="009271A4" w:rsidP="006976F5">
            <w:pPr>
              <w:ind w:right="-1"/>
              <w:jc w:val="center"/>
              <w:rPr>
                <w:rFonts w:ascii="Times New Roman" w:eastAsia="№Е" w:hAnsi="Times New Roman" w:cs="Times New Roman"/>
                <w:color w:val="000000"/>
                <w:sz w:val="24"/>
                <w:szCs w:val="24"/>
              </w:rPr>
            </w:pPr>
          </w:p>
        </w:tc>
        <w:tc>
          <w:tcPr>
            <w:tcW w:w="3047" w:type="dxa"/>
          </w:tcPr>
          <w:p w:rsidR="009271A4" w:rsidRDefault="009271A4" w:rsidP="006976F5">
            <w:pPr>
              <w:ind w:right="-1"/>
              <w:rPr>
                <w:rFonts w:ascii="Times New Roman" w:eastAsia="Batang" w:hAnsi="Times New Roman" w:cs="Times New Roman"/>
                <w:color w:val="000000"/>
                <w:sz w:val="24"/>
                <w:szCs w:val="24"/>
              </w:rPr>
            </w:pPr>
          </w:p>
        </w:tc>
      </w:tr>
    </w:tbl>
    <w:p w:rsidR="009271A4" w:rsidRDefault="009271A4" w:rsidP="009271A4"/>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p w:rsidR="00A23CE0" w:rsidRPr="002C3FAB" w:rsidRDefault="00A23CE0">
      <w:pPr>
        <w:rPr>
          <w:sz w:val="24"/>
          <w:szCs w:val="24"/>
        </w:rPr>
      </w:pPr>
    </w:p>
    <w:sectPr w:rsidR="00A23CE0" w:rsidRPr="002C3FAB" w:rsidSect="008B7852">
      <w:footerReference w:type="default" r:id="rId20"/>
      <w:pgSz w:w="11906" w:h="16838"/>
      <w:pgMar w:top="1134" w:right="863"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2F0" w:rsidRDefault="005572F0" w:rsidP="00E3280A">
      <w:pPr>
        <w:spacing w:after="0" w:line="240" w:lineRule="auto"/>
      </w:pPr>
      <w:r>
        <w:separator/>
      </w:r>
    </w:p>
  </w:endnote>
  <w:endnote w:type="continuationSeparator" w:id="0">
    <w:p w:rsidR="005572F0" w:rsidRDefault="005572F0" w:rsidP="00E32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682423"/>
      <w:docPartObj>
        <w:docPartGallery w:val="Page Numbers (Bottom of Page)"/>
        <w:docPartUnique/>
      </w:docPartObj>
    </w:sdtPr>
    <w:sdtContent>
      <w:p w:rsidR="00FC13BA" w:rsidRDefault="00A1446A">
        <w:pPr>
          <w:pStyle w:val="af1"/>
          <w:jc w:val="center"/>
        </w:pPr>
        <w:fldSimple w:instr=" PAGE   \* MERGEFORMAT ">
          <w:r w:rsidR="00A45D5B">
            <w:rPr>
              <w:noProof/>
            </w:rPr>
            <w:t>14</w:t>
          </w:r>
        </w:fldSimple>
      </w:p>
    </w:sdtContent>
  </w:sdt>
  <w:p w:rsidR="00FC13BA" w:rsidRDefault="00FC13BA">
    <w:pPr>
      <w:pStyle w:val="a8"/>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682426"/>
      <w:docPartObj>
        <w:docPartGallery w:val="Page Numbers (Bottom of Page)"/>
        <w:docPartUnique/>
      </w:docPartObj>
    </w:sdtPr>
    <w:sdtContent>
      <w:p w:rsidR="00871D22" w:rsidRDefault="00A1446A">
        <w:pPr>
          <w:pStyle w:val="af1"/>
          <w:jc w:val="center"/>
        </w:pPr>
        <w:fldSimple w:instr=" PAGE   \* MERGEFORMAT ">
          <w:r w:rsidR="00A45D5B">
            <w:rPr>
              <w:noProof/>
            </w:rPr>
            <w:t>244</w:t>
          </w:r>
        </w:fldSimple>
      </w:p>
    </w:sdtContent>
  </w:sdt>
  <w:p w:rsidR="00FC13BA" w:rsidRDefault="00FC13BA">
    <w:pPr>
      <w:pStyle w:val="a8"/>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2F0" w:rsidRDefault="005572F0" w:rsidP="00E3280A">
      <w:pPr>
        <w:spacing w:after="0" w:line="240" w:lineRule="auto"/>
      </w:pPr>
      <w:r>
        <w:separator/>
      </w:r>
    </w:p>
  </w:footnote>
  <w:footnote w:type="continuationSeparator" w:id="0">
    <w:p w:rsidR="005572F0" w:rsidRDefault="005572F0" w:rsidP="00E328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3BA" w:rsidRDefault="00A1446A">
    <w:pPr>
      <w:pStyle w:val="a8"/>
      <w:spacing w:line="14" w:lineRule="auto"/>
      <w:ind w:left="0"/>
      <w:jc w:val="left"/>
      <w:rPr>
        <w:sz w:val="20"/>
      </w:rPr>
    </w:pPr>
    <w:r w:rsidRPr="00A1446A">
      <w:pict>
        <v:shapetype id="_x0000_t202" coordsize="21600,21600" o:spt="202" path="m,l,21600r21600,l21600,xe">
          <v:stroke joinstyle="miter"/>
          <v:path gradientshapeok="t" o:connecttype="rect"/>
        </v:shapetype>
        <v:shape id="_x0000_s5127" type="#_x0000_t202" style="position:absolute;margin-left:134.8pt;margin-top:26.25pt;width:418.75pt;height:15.2pt;z-index:-251658752;mso-position-horizontal-relative:page;mso-position-vertical-relative:page" filled="f" stroked="f">
          <v:textbox inset="0,0,0,0">
            <w:txbxContent>
              <w:p w:rsidR="00FC13BA" w:rsidRDefault="00FC13BA" w:rsidP="00241C0D">
                <w:pPr>
                  <w:spacing w:before="17"/>
                  <w:rPr>
                    <w:sz w:val="23"/>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DD8"/>
    <w:multiLevelType w:val="hybridMultilevel"/>
    <w:tmpl w:val="CE5C3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32BFE"/>
    <w:multiLevelType w:val="multilevel"/>
    <w:tmpl w:val="CC9C1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64CE2"/>
    <w:multiLevelType w:val="hybridMultilevel"/>
    <w:tmpl w:val="6644D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74B66"/>
    <w:multiLevelType w:val="hybridMultilevel"/>
    <w:tmpl w:val="8A58E154"/>
    <w:lvl w:ilvl="0" w:tplc="E5A6C798">
      <w:start w:val="1"/>
      <w:numFmt w:val="decimal"/>
      <w:lvlText w:val="%1)"/>
      <w:lvlJc w:val="left"/>
      <w:pPr>
        <w:ind w:left="420" w:hanging="311"/>
      </w:pPr>
      <w:rPr>
        <w:rFonts w:ascii="Times New Roman" w:eastAsia="Times New Roman" w:hAnsi="Times New Roman" w:cs="Times New Roman" w:hint="default"/>
        <w:b/>
        <w:bCs/>
        <w:i w:val="0"/>
        <w:iCs w:val="0"/>
        <w:spacing w:val="0"/>
        <w:w w:val="100"/>
        <w:sz w:val="28"/>
        <w:szCs w:val="28"/>
        <w:lang w:val="ru-RU" w:eastAsia="en-US" w:bidi="ar-SA"/>
      </w:rPr>
    </w:lvl>
    <w:lvl w:ilvl="1" w:tplc="A8904A9E">
      <w:numFmt w:val="bullet"/>
      <w:lvlText w:val="•"/>
      <w:lvlJc w:val="left"/>
      <w:pPr>
        <w:ind w:left="1398" w:hanging="311"/>
      </w:pPr>
      <w:rPr>
        <w:rFonts w:hint="default"/>
        <w:lang w:val="ru-RU" w:eastAsia="en-US" w:bidi="ar-SA"/>
      </w:rPr>
    </w:lvl>
    <w:lvl w:ilvl="2" w:tplc="1B9CA9CC">
      <w:numFmt w:val="bullet"/>
      <w:lvlText w:val="•"/>
      <w:lvlJc w:val="left"/>
      <w:pPr>
        <w:ind w:left="2377" w:hanging="311"/>
      </w:pPr>
      <w:rPr>
        <w:rFonts w:hint="default"/>
        <w:lang w:val="ru-RU" w:eastAsia="en-US" w:bidi="ar-SA"/>
      </w:rPr>
    </w:lvl>
    <w:lvl w:ilvl="3" w:tplc="ACB8C1DA">
      <w:numFmt w:val="bullet"/>
      <w:lvlText w:val="•"/>
      <w:lvlJc w:val="left"/>
      <w:pPr>
        <w:ind w:left="3356" w:hanging="311"/>
      </w:pPr>
      <w:rPr>
        <w:rFonts w:hint="default"/>
        <w:lang w:val="ru-RU" w:eastAsia="en-US" w:bidi="ar-SA"/>
      </w:rPr>
    </w:lvl>
    <w:lvl w:ilvl="4" w:tplc="516AA4AC">
      <w:numFmt w:val="bullet"/>
      <w:lvlText w:val="•"/>
      <w:lvlJc w:val="left"/>
      <w:pPr>
        <w:ind w:left="4335" w:hanging="311"/>
      </w:pPr>
      <w:rPr>
        <w:rFonts w:hint="default"/>
        <w:lang w:val="ru-RU" w:eastAsia="en-US" w:bidi="ar-SA"/>
      </w:rPr>
    </w:lvl>
    <w:lvl w:ilvl="5" w:tplc="E11E015E">
      <w:numFmt w:val="bullet"/>
      <w:lvlText w:val="•"/>
      <w:lvlJc w:val="left"/>
      <w:pPr>
        <w:ind w:left="5314" w:hanging="311"/>
      </w:pPr>
      <w:rPr>
        <w:rFonts w:hint="default"/>
        <w:lang w:val="ru-RU" w:eastAsia="en-US" w:bidi="ar-SA"/>
      </w:rPr>
    </w:lvl>
    <w:lvl w:ilvl="6" w:tplc="D5967184">
      <w:numFmt w:val="bullet"/>
      <w:lvlText w:val="•"/>
      <w:lvlJc w:val="left"/>
      <w:pPr>
        <w:ind w:left="6293" w:hanging="311"/>
      </w:pPr>
      <w:rPr>
        <w:rFonts w:hint="default"/>
        <w:lang w:val="ru-RU" w:eastAsia="en-US" w:bidi="ar-SA"/>
      </w:rPr>
    </w:lvl>
    <w:lvl w:ilvl="7" w:tplc="528633D4">
      <w:numFmt w:val="bullet"/>
      <w:lvlText w:val="•"/>
      <w:lvlJc w:val="left"/>
      <w:pPr>
        <w:ind w:left="7272" w:hanging="311"/>
      </w:pPr>
      <w:rPr>
        <w:rFonts w:hint="default"/>
        <w:lang w:val="ru-RU" w:eastAsia="en-US" w:bidi="ar-SA"/>
      </w:rPr>
    </w:lvl>
    <w:lvl w:ilvl="8" w:tplc="A92EDFFC">
      <w:numFmt w:val="bullet"/>
      <w:lvlText w:val="•"/>
      <w:lvlJc w:val="left"/>
      <w:pPr>
        <w:ind w:left="8251" w:hanging="311"/>
      </w:pPr>
      <w:rPr>
        <w:rFonts w:hint="default"/>
        <w:lang w:val="ru-RU" w:eastAsia="en-US" w:bidi="ar-SA"/>
      </w:rPr>
    </w:lvl>
  </w:abstractNum>
  <w:abstractNum w:abstractNumId="4">
    <w:nsid w:val="144F3C0B"/>
    <w:multiLevelType w:val="multilevel"/>
    <w:tmpl w:val="8A1CF4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167A8"/>
    <w:multiLevelType w:val="hybridMultilevel"/>
    <w:tmpl w:val="CA8E2CFA"/>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6">
    <w:nsid w:val="1A403171"/>
    <w:multiLevelType w:val="hybridMultilevel"/>
    <w:tmpl w:val="A460634E"/>
    <w:lvl w:ilvl="0" w:tplc="2DF6914A">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3956FA34">
      <w:numFmt w:val="bullet"/>
      <w:lvlText w:val="•"/>
      <w:lvlJc w:val="left"/>
      <w:pPr>
        <w:ind w:left="1122" w:hanging="426"/>
      </w:pPr>
      <w:rPr>
        <w:rFonts w:hint="default"/>
        <w:lang w:val="ru-RU" w:eastAsia="en-US" w:bidi="ar-SA"/>
      </w:rPr>
    </w:lvl>
    <w:lvl w:ilvl="2" w:tplc="2B9C663A">
      <w:numFmt w:val="bullet"/>
      <w:lvlText w:val="•"/>
      <w:lvlJc w:val="left"/>
      <w:pPr>
        <w:ind w:left="2125" w:hanging="426"/>
      </w:pPr>
      <w:rPr>
        <w:rFonts w:hint="default"/>
        <w:lang w:val="ru-RU" w:eastAsia="en-US" w:bidi="ar-SA"/>
      </w:rPr>
    </w:lvl>
    <w:lvl w:ilvl="3" w:tplc="3CBEBE9E">
      <w:numFmt w:val="bullet"/>
      <w:lvlText w:val="•"/>
      <w:lvlJc w:val="left"/>
      <w:pPr>
        <w:ind w:left="3128" w:hanging="426"/>
      </w:pPr>
      <w:rPr>
        <w:rFonts w:hint="default"/>
        <w:lang w:val="ru-RU" w:eastAsia="en-US" w:bidi="ar-SA"/>
      </w:rPr>
    </w:lvl>
    <w:lvl w:ilvl="4" w:tplc="531824EA">
      <w:numFmt w:val="bullet"/>
      <w:lvlText w:val="•"/>
      <w:lvlJc w:val="left"/>
      <w:pPr>
        <w:ind w:left="4131" w:hanging="426"/>
      </w:pPr>
      <w:rPr>
        <w:rFonts w:hint="default"/>
        <w:lang w:val="ru-RU" w:eastAsia="en-US" w:bidi="ar-SA"/>
      </w:rPr>
    </w:lvl>
    <w:lvl w:ilvl="5" w:tplc="9E4AF07E">
      <w:numFmt w:val="bullet"/>
      <w:lvlText w:val="•"/>
      <w:lvlJc w:val="left"/>
      <w:pPr>
        <w:ind w:left="5134" w:hanging="426"/>
      </w:pPr>
      <w:rPr>
        <w:rFonts w:hint="default"/>
        <w:lang w:val="ru-RU" w:eastAsia="en-US" w:bidi="ar-SA"/>
      </w:rPr>
    </w:lvl>
    <w:lvl w:ilvl="6" w:tplc="9628F320">
      <w:numFmt w:val="bullet"/>
      <w:lvlText w:val="•"/>
      <w:lvlJc w:val="left"/>
      <w:pPr>
        <w:ind w:left="6137" w:hanging="426"/>
      </w:pPr>
      <w:rPr>
        <w:rFonts w:hint="default"/>
        <w:lang w:val="ru-RU" w:eastAsia="en-US" w:bidi="ar-SA"/>
      </w:rPr>
    </w:lvl>
    <w:lvl w:ilvl="7" w:tplc="9A58B302">
      <w:numFmt w:val="bullet"/>
      <w:lvlText w:val="•"/>
      <w:lvlJc w:val="left"/>
      <w:pPr>
        <w:ind w:left="7140" w:hanging="426"/>
      </w:pPr>
      <w:rPr>
        <w:rFonts w:hint="default"/>
        <w:lang w:val="ru-RU" w:eastAsia="en-US" w:bidi="ar-SA"/>
      </w:rPr>
    </w:lvl>
    <w:lvl w:ilvl="8" w:tplc="E7646434">
      <w:numFmt w:val="bullet"/>
      <w:lvlText w:val="•"/>
      <w:lvlJc w:val="left"/>
      <w:pPr>
        <w:ind w:left="8143" w:hanging="426"/>
      </w:pPr>
      <w:rPr>
        <w:rFonts w:hint="default"/>
        <w:lang w:val="ru-RU" w:eastAsia="en-US" w:bidi="ar-SA"/>
      </w:rPr>
    </w:lvl>
  </w:abstractNum>
  <w:abstractNum w:abstractNumId="7">
    <w:nsid w:val="1D8B0946"/>
    <w:multiLevelType w:val="hybridMultilevel"/>
    <w:tmpl w:val="8446D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7D0287"/>
    <w:multiLevelType w:val="hybridMultilevel"/>
    <w:tmpl w:val="46B88E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C905E3"/>
    <w:multiLevelType w:val="hybridMultilevel"/>
    <w:tmpl w:val="E67CD892"/>
    <w:lvl w:ilvl="0" w:tplc="0BEE0B78">
      <w:start w:val="1"/>
      <w:numFmt w:val="decimal"/>
      <w:lvlText w:val="%1)"/>
      <w:lvlJc w:val="left"/>
      <w:pPr>
        <w:ind w:left="420" w:hanging="311"/>
      </w:pPr>
      <w:rPr>
        <w:rFonts w:ascii="Times New Roman" w:eastAsia="Times New Roman" w:hAnsi="Times New Roman" w:cs="Times New Roman" w:hint="default"/>
        <w:b/>
        <w:bCs/>
        <w:spacing w:val="0"/>
        <w:w w:val="100"/>
        <w:sz w:val="28"/>
        <w:szCs w:val="28"/>
        <w:lang w:val="ru-RU" w:eastAsia="en-US" w:bidi="ar-SA"/>
      </w:rPr>
    </w:lvl>
    <w:lvl w:ilvl="1" w:tplc="5B0EC328">
      <w:numFmt w:val="bullet"/>
      <w:lvlText w:val="•"/>
      <w:lvlJc w:val="left"/>
      <w:pPr>
        <w:ind w:left="1392" w:hanging="311"/>
      </w:pPr>
      <w:rPr>
        <w:rFonts w:hint="default"/>
        <w:lang w:val="ru-RU" w:eastAsia="en-US" w:bidi="ar-SA"/>
      </w:rPr>
    </w:lvl>
    <w:lvl w:ilvl="2" w:tplc="74B8388A">
      <w:numFmt w:val="bullet"/>
      <w:lvlText w:val="•"/>
      <w:lvlJc w:val="left"/>
      <w:pPr>
        <w:ind w:left="2365" w:hanging="311"/>
      </w:pPr>
      <w:rPr>
        <w:rFonts w:hint="default"/>
        <w:lang w:val="ru-RU" w:eastAsia="en-US" w:bidi="ar-SA"/>
      </w:rPr>
    </w:lvl>
    <w:lvl w:ilvl="3" w:tplc="6FF6B0C4">
      <w:numFmt w:val="bullet"/>
      <w:lvlText w:val="•"/>
      <w:lvlJc w:val="left"/>
      <w:pPr>
        <w:ind w:left="3338" w:hanging="311"/>
      </w:pPr>
      <w:rPr>
        <w:rFonts w:hint="default"/>
        <w:lang w:val="ru-RU" w:eastAsia="en-US" w:bidi="ar-SA"/>
      </w:rPr>
    </w:lvl>
    <w:lvl w:ilvl="4" w:tplc="D220CBC6">
      <w:numFmt w:val="bullet"/>
      <w:lvlText w:val="•"/>
      <w:lvlJc w:val="left"/>
      <w:pPr>
        <w:ind w:left="4311" w:hanging="311"/>
      </w:pPr>
      <w:rPr>
        <w:rFonts w:hint="default"/>
        <w:lang w:val="ru-RU" w:eastAsia="en-US" w:bidi="ar-SA"/>
      </w:rPr>
    </w:lvl>
    <w:lvl w:ilvl="5" w:tplc="1F42805E">
      <w:numFmt w:val="bullet"/>
      <w:lvlText w:val="•"/>
      <w:lvlJc w:val="left"/>
      <w:pPr>
        <w:ind w:left="5284" w:hanging="311"/>
      </w:pPr>
      <w:rPr>
        <w:rFonts w:hint="default"/>
        <w:lang w:val="ru-RU" w:eastAsia="en-US" w:bidi="ar-SA"/>
      </w:rPr>
    </w:lvl>
    <w:lvl w:ilvl="6" w:tplc="2F08A7B8">
      <w:numFmt w:val="bullet"/>
      <w:lvlText w:val="•"/>
      <w:lvlJc w:val="left"/>
      <w:pPr>
        <w:ind w:left="6257" w:hanging="311"/>
      </w:pPr>
      <w:rPr>
        <w:rFonts w:hint="default"/>
        <w:lang w:val="ru-RU" w:eastAsia="en-US" w:bidi="ar-SA"/>
      </w:rPr>
    </w:lvl>
    <w:lvl w:ilvl="7" w:tplc="D5584BA2">
      <w:numFmt w:val="bullet"/>
      <w:lvlText w:val="•"/>
      <w:lvlJc w:val="left"/>
      <w:pPr>
        <w:ind w:left="7230" w:hanging="311"/>
      </w:pPr>
      <w:rPr>
        <w:rFonts w:hint="default"/>
        <w:lang w:val="ru-RU" w:eastAsia="en-US" w:bidi="ar-SA"/>
      </w:rPr>
    </w:lvl>
    <w:lvl w:ilvl="8" w:tplc="E402A552">
      <w:numFmt w:val="bullet"/>
      <w:lvlText w:val="•"/>
      <w:lvlJc w:val="left"/>
      <w:pPr>
        <w:ind w:left="8203" w:hanging="311"/>
      </w:pPr>
      <w:rPr>
        <w:rFonts w:hint="default"/>
        <w:lang w:val="ru-RU" w:eastAsia="en-US" w:bidi="ar-SA"/>
      </w:rPr>
    </w:lvl>
  </w:abstractNum>
  <w:abstractNum w:abstractNumId="10">
    <w:nsid w:val="2554407F"/>
    <w:multiLevelType w:val="hybridMultilevel"/>
    <w:tmpl w:val="1576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E5390B"/>
    <w:multiLevelType w:val="multilevel"/>
    <w:tmpl w:val="1FE4F3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B6576B"/>
    <w:multiLevelType w:val="multilevel"/>
    <w:tmpl w:val="B71C52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FA1E41"/>
    <w:multiLevelType w:val="hybridMultilevel"/>
    <w:tmpl w:val="D07841AA"/>
    <w:lvl w:ilvl="0" w:tplc="9EB40624">
      <w:start w:val="10"/>
      <w:numFmt w:val="decimal"/>
      <w:lvlText w:val="%1"/>
      <w:lvlJc w:val="left"/>
      <w:pPr>
        <w:ind w:left="471" w:hanging="361"/>
      </w:pPr>
      <w:rPr>
        <w:rFonts w:ascii="Times New Roman" w:eastAsia="Times New Roman" w:hAnsi="Times New Roman" w:cs="Times New Roman" w:hint="default"/>
        <w:b/>
        <w:bCs/>
        <w:spacing w:val="0"/>
        <w:w w:val="100"/>
        <w:sz w:val="28"/>
        <w:szCs w:val="28"/>
        <w:lang w:val="ru-RU" w:eastAsia="en-US" w:bidi="ar-SA"/>
      </w:rPr>
    </w:lvl>
    <w:lvl w:ilvl="1" w:tplc="FD183026">
      <w:numFmt w:val="bullet"/>
      <w:lvlText w:val="•"/>
      <w:lvlJc w:val="left"/>
      <w:pPr>
        <w:ind w:left="1446" w:hanging="361"/>
      </w:pPr>
      <w:rPr>
        <w:rFonts w:hint="default"/>
        <w:lang w:val="ru-RU" w:eastAsia="en-US" w:bidi="ar-SA"/>
      </w:rPr>
    </w:lvl>
    <w:lvl w:ilvl="2" w:tplc="817E409E">
      <w:numFmt w:val="bullet"/>
      <w:lvlText w:val="•"/>
      <w:lvlJc w:val="left"/>
      <w:pPr>
        <w:ind w:left="2413" w:hanging="361"/>
      </w:pPr>
      <w:rPr>
        <w:rFonts w:hint="default"/>
        <w:lang w:val="ru-RU" w:eastAsia="en-US" w:bidi="ar-SA"/>
      </w:rPr>
    </w:lvl>
    <w:lvl w:ilvl="3" w:tplc="581EE8CC">
      <w:numFmt w:val="bullet"/>
      <w:lvlText w:val="•"/>
      <w:lvlJc w:val="left"/>
      <w:pPr>
        <w:ind w:left="3380" w:hanging="361"/>
      </w:pPr>
      <w:rPr>
        <w:rFonts w:hint="default"/>
        <w:lang w:val="ru-RU" w:eastAsia="en-US" w:bidi="ar-SA"/>
      </w:rPr>
    </w:lvl>
    <w:lvl w:ilvl="4" w:tplc="91CA9FC0">
      <w:numFmt w:val="bullet"/>
      <w:lvlText w:val="•"/>
      <w:lvlJc w:val="left"/>
      <w:pPr>
        <w:ind w:left="4347" w:hanging="361"/>
      </w:pPr>
      <w:rPr>
        <w:rFonts w:hint="default"/>
        <w:lang w:val="ru-RU" w:eastAsia="en-US" w:bidi="ar-SA"/>
      </w:rPr>
    </w:lvl>
    <w:lvl w:ilvl="5" w:tplc="24425748">
      <w:numFmt w:val="bullet"/>
      <w:lvlText w:val="•"/>
      <w:lvlJc w:val="left"/>
      <w:pPr>
        <w:ind w:left="5314" w:hanging="361"/>
      </w:pPr>
      <w:rPr>
        <w:rFonts w:hint="default"/>
        <w:lang w:val="ru-RU" w:eastAsia="en-US" w:bidi="ar-SA"/>
      </w:rPr>
    </w:lvl>
    <w:lvl w:ilvl="6" w:tplc="F2D6B796">
      <w:numFmt w:val="bullet"/>
      <w:lvlText w:val="•"/>
      <w:lvlJc w:val="left"/>
      <w:pPr>
        <w:ind w:left="6281" w:hanging="361"/>
      </w:pPr>
      <w:rPr>
        <w:rFonts w:hint="default"/>
        <w:lang w:val="ru-RU" w:eastAsia="en-US" w:bidi="ar-SA"/>
      </w:rPr>
    </w:lvl>
    <w:lvl w:ilvl="7" w:tplc="6AA22F60">
      <w:numFmt w:val="bullet"/>
      <w:lvlText w:val="•"/>
      <w:lvlJc w:val="left"/>
      <w:pPr>
        <w:ind w:left="7248" w:hanging="361"/>
      </w:pPr>
      <w:rPr>
        <w:rFonts w:hint="default"/>
        <w:lang w:val="ru-RU" w:eastAsia="en-US" w:bidi="ar-SA"/>
      </w:rPr>
    </w:lvl>
    <w:lvl w:ilvl="8" w:tplc="E300228E">
      <w:numFmt w:val="bullet"/>
      <w:lvlText w:val="•"/>
      <w:lvlJc w:val="left"/>
      <w:pPr>
        <w:ind w:left="8215" w:hanging="361"/>
      </w:pPr>
      <w:rPr>
        <w:rFonts w:hint="default"/>
        <w:lang w:val="ru-RU" w:eastAsia="en-US" w:bidi="ar-SA"/>
      </w:rPr>
    </w:lvl>
  </w:abstractNum>
  <w:abstractNum w:abstractNumId="14">
    <w:nsid w:val="2D3A46B2"/>
    <w:multiLevelType w:val="hybridMultilevel"/>
    <w:tmpl w:val="97AE5910"/>
    <w:lvl w:ilvl="0" w:tplc="3EAE047C">
      <w:start w:val="10"/>
      <w:numFmt w:val="decimal"/>
      <w:lvlText w:val="%1"/>
      <w:lvlJc w:val="left"/>
      <w:pPr>
        <w:ind w:left="470" w:hanging="360"/>
      </w:pPr>
      <w:rPr>
        <w:rFonts w:ascii="Times New Roman" w:eastAsia="Times New Roman" w:hAnsi="Times New Roman" w:cs="Times New Roman" w:hint="default"/>
        <w:b/>
        <w:bCs/>
        <w:i w:val="0"/>
        <w:iCs w:val="0"/>
        <w:spacing w:val="0"/>
        <w:w w:val="100"/>
        <w:sz w:val="28"/>
        <w:szCs w:val="28"/>
        <w:lang w:val="ru-RU" w:eastAsia="en-US" w:bidi="ar-SA"/>
      </w:rPr>
    </w:lvl>
    <w:lvl w:ilvl="1" w:tplc="51209B8C">
      <w:numFmt w:val="bullet"/>
      <w:lvlText w:val="•"/>
      <w:lvlJc w:val="left"/>
      <w:pPr>
        <w:ind w:left="1452" w:hanging="360"/>
      </w:pPr>
      <w:rPr>
        <w:rFonts w:hint="default"/>
        <w:lang w:val="ru-RU" w:eastAsia="en-US" w:bidi="ar-SA"/>
      </w:rPr>
    </w:lvl>
    <w:lvl w:ilvl="2" w:tplc="DD1C3D0E">
      <w:numFmt w:val="bullet"/>
      <w:lvlText w:val="•"/>
      <w:lvlJc w:val="left"/>
      <w:pPr>
        <w:ind w:left="2425" w:hanging="360"/>
      </w:pPr>
      <w:rPr>
        <w:rFonts w:hint="default"/>
        <w:lang w:val="ru-RU" w:eastAsia="en-US" w:bidi="ar-SA"/>
      </w:rPr>
    </w:lvl>
    <w:lvl w:ilvl="3" w:tplc="BF3C1418">
      <w:numFmt w:val="bullet"/>
      <w:lvlText w:val="•"/>
      <w:lvlJc w:val="left"/>
      <w:pPr>
        <w:ind w:left="3398" w:hanging="360"/>
      </w:pPr>
      <w:rPr>
        <w:rFonts w:hint="default"/>
        <w:lang w:val="ru-RU" w:eastAsia="en-US" w:bidi="ar-SA"/>
      </w:rPr>
    </w:lvl>
    <w:lvl w:ilvl="4" w:tplc="4078C8D6">
      <w:numFmt w:val="bullet"/>
      <w:lvlText w:val="•"/>
      <w:lvlJc w:val="left"/>
      <w:pPr>
        <w:ind w:left="4371" w:hanging="360"/>
      </w:pPr>
      <w:rPr>
        <w:rFonts w:hint="default"/>
        <w:lang w:val="ru-RU" w:eastAsia="en-US" w:bidi="ar-SA"/>
      </w:rPr>
    </w:lvl>
    <w:lvl w:ilvl="5" w:tplc="5C28DDF6">
      <w:numFmt w:val="bullet"/>
      <w:lvlText w:val="•"/>
      <w:lvlJc w:val="left"/>
      <w:pPr>
        <w:ind w:left="5344" w:hanging="360"/>
      </w:pPr>
      <w:rPr>
        <w:rFonts w:hint="default"/>
        <w:lang w:val="ru-RU" w:eastAsia="en-US" w:bidi="ar-SA"/>
      </w:rPr>
    </w:lvl>
    <w:lvl w:ilvl="6" w:tplc="D228CD6C">
      <w:numFmt w:val="bullet"/>
      <w:lvlText w:val="•"/>
      <w:lvlJc w:val="left"/>
      <w:pPr>
        <w:ind w:left="6317" w:hanging="360"/>
      </w:pPr>
      <w:rPr>
        <w:rFonts w:hint="default"/>
        <w:lang w:val="ru-RU" w:eastAsia="en-US" w:bidi="ar-SA"/>
      </w:rPr>
    </w:lvl>
    <w:lvl w:ilvl="7" w:tplc="608AFF62">
      <w:numFmt w:val="bullet"/>
      <w:lvlText w:val="•"/>
      <w:lvlJc w:val="left"/>
      <w:pPr>
        <w:ind w:left="7290" w:hanging="360"/>
      </w:pPr>
      <w:rPr>
        <w:rFonts w:hint="default"/>
        <w:lang w:val="ru-RU" w:eastAsia="en-US" w:bidi="ar-SA"/>
      </w:rPr>
    </w:lvl>
    <w:lvl w:ilvl="8" w:tplc="E63C34D6">
      <w:numFmt w:val="bullet"/>
      <w:lvlText w:val="•"/>
      <w:lvlJc w:val="left"/>
      <w:pPr>
        <w:ind w:left="8263" w:hanging="360"/>
      </w:pPr>
      <w:rPr>
        <w:rFonts w:hint="default"/>
        <w:lang w:val="ru-RU" w:eastAsia="en-US" w:bidi="ar-SA"/>
      </w:rPr>
    </w:lvl>
  </w:abstractNum>
  <w:abstractNum w:abstractNumId="15">
    <w:nsid w:val="31AB36C5"/>
    <w:multiLevelType w:val="multilevel"/>
    <w:tmpl w:val="B70E2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F2353C"/>
    <w:multiLevelType w:val="multilevel"/>
    <w:tmpl w:val="087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E3932"/>
    <w:multiLevelType w:val="hybridMultilevel"/>
    <w:tmpl w:val="D1EA83D6"/>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8">
    <w:nsid w:val="376F48FD"/>
    <w:multiLevelType w:val="hybridMultilevel"/>
    <w:tmpl w:val="94C6DBFC"/>
    <w:lvl w:ilvl="0" w:tplc="E098C98A">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253A9E"/>
    <w:multiLevelType w:val="hybridMultilevel"/>
    <w:tmpl w:val="EB0013F6"/>
    <w:lvl w:ilvl="0" w:tplc="335A7316">
      <w:start w:val="10"/>
      <w:numFmt w:val="decimal"/>
      <w:lvlText w:val="%1"/>
      <w:lvlJc w:val="left"/>
      <w:pPr>
        <w:ind w:left="470" w:hanging="360"/>
      </w:pPr>
      <w:rPr>
        <w:rFonts w:ascii="Times New Roman" w:eastAsia="Times New Roman" w:hAnsi="Times New Roman" w:cs="Times New Roman" w:hint="default"/>
        <w:b/>
        <w:bCs/>
        <w:spacing w:val="0"/>
        <w:w w:val="100"/>
        <w:sz w:val="28"/>
        <w:szCs w:val="28"/>
        <w:lang w:val="ru-RU" w:eastAsia="en-US" w:bidi="ar-SA"/>
      </w:rPr>
    </w:lvl>
    <w:lvl w:ilvl="1" w:tplc="B0D2F8F8">
      <w:numFmt w:val="bullet"/>
      <w:lvlText w:val="•"/>
      <w:lvlJc w:val="left"/>
      <w:pPr>
        <w:ind w:left="1446" w:hanging="360"/>
      </w:pPr>
      <w:rPr>
        <w:rFonts w:hint="default"/>
        <w:lang w:val="ru-RU" w:eastAsia="en-US" w:bidi="ar-SA"/>
      </w:rPr>
    </w:lvl>
    <w:lvl w:ilvl="2" w:tplc="DACC736C">
      <w:numFmt w:val="bullet"/>
      <w:lvlText w:val="•"/>
      <w:lvlJc w:val="left"/>
      <w:pPr>
        <w:ind w:left="2413" w:hanging="360"/>
      </w:pPr>
      <w:rPr>
        <w:rFonts w:hint="default"/>
        <w:lang w:val="ru-RU" w:eastAsia="en-US" w:bidi="ar-SA"/>
      </w:rPr>
    </w:lvl>
    <w:lvl w:ilvl="3" w:tplc="5A54B902">
      <w:numFmt w:val="bullet"/>
      <w:lvlText w:val="•"/>
      <w:lvlJc w:val="left"/>
      <w:pPr>
        <w:ind w:left="3380" w:hanging="360"/>
      </w:pPr>
      <w:rPr>
        <w:rFonts w:hint="default"/>
        <w:lang w:val="ru-RU" w:eastAsia="en-US" w:bidi="ar-SA"/>
      </w:rPr>
    </w:lvl>
    <w:lvl w:ilvl="4" w:tplc="FA2CF8CA">
      <w:numFmt w:val="bullet"/>
      <w:lvlText w:val="•"/>
      <w:lvlJc w:val="left"/>
      <w:pPr>
        <w:ind w:left="4347" w:hanging="360"/>
      </w:pPr>
      <w:rPr>
        <w:rFonts w:hint="default"/>
        <w:lang w:val="ru-RU" w:eastAsia="en-US" w:bidi="ar-SA"/>
      </w:rPr>
    </w:lvl>
    <w:lvl w:ilvl="5" w:tplc="17102330">
      <w:numFmt w:val="bullet"/>
      <w:lvlText w:val="•"/>
      <w:lvlJc w:val="left"/>
      <w:pPr>
        <w:ind w:left="5314" w:hanging="360"/>
      </w:pPr>
      <w:rPr>
        <w:rFonts w:hint="default"/>
        <w:lang w:val="ru-RU" w:eastAsia="en-US" w:bidi="ar-SA"/>
      </w:rPr>
    </w:lvl>
    <w:lvl w:ilvl="6" w:tplc="3D881C94">
      <w:numFmt w:val="bullet"/>
      <w:lvlText w:val="•"/>
      <w:lvlJc w:val="left"/>
      <w:pPr>
        <w:ind w:left="6281" w:hanging="360"/>
      </w:pPr>
      <w:rPr>
        <w:rFonts w:hint="default"/>
        <w:lang w:val="ru-RU" w:eastAsia="en-US" w:bidi="ar-SA"/>
      </w:rPr>
    </w:lvl>
    <w:lvl w:ilvl="7" w:tplc="C136AF9A">
      <w:numFmt w:val="bullet"/>
      <w:lvlText w:val="•"/>
      <w:lvlJc w:val="left"/>
      <w:pPr>
        <w:ind w:left="7248" w:hanging="360"/>
      </w:pPr>
      <w:rPr>
        <w:rFonts w:hint="default"/>
        <w:lang w:val="ru-RU" w:eastAsia="en-US" w:bidi="ar-SA"/>
      </w:rPr>
    </w:lvl>
    <w:lvl w:ilvl="8" w:tplc="541892CE">
      <w:numFmt w:val="bullet"/>
      <w:lvlText w:val="•"/>
      <w:lvlJc w:val="left"/>
      <w:pPr>
        <w:ind w:left="8215" w:hanging="360"/>
      </w:pPr>
      <w:rPr>
        <w:rFonts w:hint="default"/>
        <w:lang w:val="ru-RU" w:eastAsia="en-US" w:bidi="ar-SA"/>
      </w:rPr>
    </w:lvl>
  </w:abstractNum>
  <w:abstractNum w:abstractNumId="20">
    <w:nsid w:val="435D7AA0"/>
    <w:multiLevelType w:val="hybridMultilevel"/>
    <w:tmpl w:val="BBAC3B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632545"/>
    <w:multiLevelType w:val="hybridMultilevel"/>
    <w:tmpl w:val="1C069AC4"/>
    <w:lvl w:ilvl="0" w:tplc="BF20DB84">
      <w:start w:val="1"/>
      <w:numFmt w:val="decimal"/>
      <w:lvlText w:val="%1)"/>
      <w:lvlJc w:val="left"/>
      <w:pPr>
        <w:ind w:left="112"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0632EC26">
      <w:numFmt w:val="bullet"/>
      <w:lvlText w:val="•"/>
      <w:lvlJc w:val="left"/>
      <w:pPr>
        <w:ind w:left="1122" w:hanging="428"/>
      </w:pPr>
      <w:rPr>
        <w:rFonts w:hint="default"/>
        <w:lang w:val="ru-RU" w:eastAsia="en-US" w:bidi="ar-SA"/>
      </w:rPr>
    </w:lvl>
    <w:lvl w:ilvl="2" w:tplc="28D4BBC6">
      <w:numFmt w:val="bullet"/>
      <w:lvlText w:val="•"/>
      <w:lvlJc w:val="left"/>
      <w:pPr>
        <w:ind w:left="2125" w:hanging="428"/>
      </w:pPr>
      <w:rPr>
        <w:rFonts w:hint="default"/>
        <w:lang w:val="ru-RU" w:eastAsia="en-US" w:bidi="ar-SA"/>
      </w:rPr>
    </w:lvl>
    <w:lvl w:ilvl="3" w:tplc="41BC452A">
      <w:numFmt w:val="bullet"/>
      <w:lvlText w:val="•"/>
      <w:lvlJc w:val="left"/>
      <w:pPr>
        <w:ind w:left="3127" w:hanging="428"/>
      </w:pPr>
      <w:rPr>
        <w:rFonts w:hint="default"/>
        <w:lang w:val="ru-RU" w:eastAsia="en-US" w:bidi="ar-SA"/>
      </w:rPr>
    </w:lvl>
    <w:lvl w:ilvl="4" w:tplc="EF2C31D4">
      <w:numFmt w:val="bullet"/>
      <w:lvlText w:val="•"/>
      <w:lvlJc w:val="left"/>
      <w:pPr>
        <w:ind w:left="4130" w:hanging="428"/>
      </w:pPr>
      <w:rPr>
        <w:rFonts w:hint="default"/>
        <w:lang w:val="ru-RU" w:eastAsia="en-US" w:bidi="ar-SA"/>
      </w:rPr>
    </w:lvl>
    <w:lvl w:ilvl="5" w:tplc="FA8C600C">
      <w:numFmt w:val="bullet"/>
      <w:lvlText w:val="•"/>
      <w:lvlJc w:val="left"/>
      <w:pPr>
        <w:ind w:left="5133" w:hanging="428"/>
      </w:pPr>
      <w:rPr>
        <w:rFonts w:hint="default"/>
        <w:lang w:val="ru-RU" w:eastAsia="en-US" w:bidi="ar-SA"/>
      </w:rPr>
    </w:lvl>
    <w:lvl w:ilvl="6" w:tplc="2CCC172C">
      <w:numFmt w:val="bullet"/>
      <w:lvlText w:val="•"/>
      <w:lvlJc w:val="left"/>
      <w:pPr>
        <w:ind w:left="6135" w:hanging="428"/>
      </w:pPr>
      <w:rPr>
        <w:rFonts w:hint="default"/>
        <w:lang w:val="ru-RU" w:eastAsia="en-US" w:bidi="ar-SA"/>
      </w:rPr>
    </w:lvl>
    <w:lvl w:ilvl="7" w:tplc="47DC2ED2">
      <w:numFmt w:val="bullet"/>
      <w:lvlText w:val="•"/>
      <w:lvlJc w:val="left"/>
      <w:pPr>
        <w:ind w:left="7138" w:hanging="428"/>
      </w:pPr>
      <w:rPr>
        <w:rFonts w:hint="default"/>
        <w:lang w:val="ru-RU" w:eastAsia="en-US" w:bidi="ar-SA"/>
      </w:rPr>
    </w:lvl>
    <w:lvl w:ilvl="8" w:tplc="ADCE6B2E">
      <w:numFmt w:val="bullet"/>
      <w:lvlText w:val="•"/>
      <w:lvlJc w:val="left"/>
      <w:pPr>
        <w:ind w:left="8141" w:hanging="428"/>
      </w:pPr>
      <w:rPr>
        <w:rFonts w:hint="default"/>
        <w:lang w:val="ru-RU" w:eastAsia="en-US" w:bidi="ar-SA"/>
      </w:rPr>
    </w:lvl>
  </w:abstractNum>
  <w:abstractNum w:abstractNumId="22">
    <w:nsid w:val="45A75A0F"/>
    <w:multiLevelType w:val="hybridMultilevel"/>
    <w:tmpl w:val="88861ABE"/>
    <w:lvl w:ilvl="0" w:tplc="72E8872A">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EB34DA96">
      <w:numFmt w:val="bullet"/>
      <w:lvlText w:val="•"/>
      <w:lvlJc w:val="left"/>
      <w:pPr>
        <w:ind w:left="1122" w:hanging="426"/>
      </w:pPr>
      <w:rPr>
        <w:rFonts w:hint="default"/>
        <w:lang w:val="ru-RU" w:eastAsia="en-US" w:bidi="ar-SA"/>
      </w:rPr>
    </w:lvl>
    <w:lvl w:ilvl="2" w:tplc="3A948E0E">
      <w:numFmt w:val="bullet"/>
      <w:lvlText w:val="•"/>
      <w:lvlJc w:val="left"/>
      <w:pPr>
        <w:ind w:left="2125" w:hanging="426"/>
      </w:pPr>
      <w:rPr>
        <w:rFonts w:hint="default"/>
        <w:lang w:val="ru-RU" w:eastAsia="en-US" w:bidi="ar-SA"/>
      </w:rPr>
    </w:lvl>
    <w:lvl w:ilvl="3" w:tplc="5156AC94">
      <w:numFmt w:val="bullet"/>
      <w:lvlText w:val="•"/>
      <w:lvlJc w:val="left"/>
      <w:pPr>
        <w:ind w:left="3128" w:hanging="426"/>
      </w:pPr>
      <w:rPr>
        <w:rFonts w:hint="default"/>
        <w:lang w:val="ru-RU" w:eastAsia="en-US" w:bidi="ar-SA"/>
      </w:rPr>
    </w:lvl>
    <w:lvl w:ilvl="4" w:tplc="4D2624AE">
      <w:numFmt w:val="bullet"/>
      <w:lvlText w:val="•"/>
      <w:lvlJc w:val="left"/>
      <w:pPr>
        <w:ind w:left="4131" w:hanging="426"/>
      </w:pPr>
      <w:rPr>
        <w:rFonts w:hint="default"/>
        <w:lang w:val="ru-RU" w:eastAsia="en-US" w:bidi="ar-SA"/>
      </w:rPr>
    </w:lvl>
    <w:lvl w:ilvl="5" w:tplc="6FC8B688">
      <w:numFmt w:val="bullet"/>
      <w:lvlText w:val="•"/>
      <w:lvlJc w:val="left"/>
      <w:pPr>
        <w:ind w:left="5134" w:hanging="426"/>
      </w:pPr>
      <w:rPr>
        <w:rFonts w:hint="default"/>
        <w:lang w:val="ru-RU" w:eastAsia="en-US" w:bidi="ar-SA"/>
      </w:rPr>
    </w:lvl>
    <w:lvl w:ilvl="6" w:tplc="1910D92E">
      <w:numFmt w:val="bullet"/>
      <w:lvlText w:val="•"/>
      <w:lvlJc w:val="left"/>
      <w:pPr>
        <w:ind w:left="6137" w:hanging="426"/>
      </w:pPr>
      <w:rPr>
        <w:rFonts w:hint="default"/>
        <w:lang w:val="ru-RU" w:eastAsia="en-US" w:bidi="ar-SA"/>
      </w:rPr>
    </w:lvl>
    <w:lvl w:ilvl="7" w:tplc="4DB0C65C">
      <w:numFmt w:val="bullet"/>
      <w:lvlText w:val="•"/>
      <w:lvlJc w:val="left"/>
      <w:pPr>
        <w:ind w:left="7140" w:hanging="426"/>
      </w:pPr>
      <w:rPr>
        <w:rFonts w:hint="default"/>
        <w:lang w:val="ru-RU" w:eastAsia="en-US" w:bidi="ar-SA"/>
      </w:rPr>
    </w:lvl>
    <w:lvl w:ilvl="8" w:tplc="5B8C8250">
      <w:numFmt w:val="bullet"/>
      <w:lvlText w:val="•"/>
      <w:lvlJc w:val="left"/>
      <w:pPr>
        <w:ind w:left="8143" w:hanging="426"/>
      </w:pPr>
      <w:rPr>
        <w:rFonts w:hint="default"/>
        <w:lang w:val="ru-RU" w:eastAsia="en-US" w:bidi="ar-SA"/>
      </w:rPr>
    </w:lvl>
  </w:abstractNum>
  <w:abstractNum w:abstractNumId="23">
    <w:nsid w:val="48E9633E"/>
    <w:multiLevelType w:val="hybridMultilevel"/>
    <w:tmpl w:val="1BFAC47A"/>
    <w:lvl w:ilvl="0" w:tplc="0419000F">
      <w:start w:val="1"/>
      <w:numFmt w:val="decimal"/>
      <w:lvlText w:val="%1."/>
      <w:lvlJc w:val="left"/>
      <w:pPr>
        <w:ind w:left="677" w:hanging="360"/>
      </w:p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nsid w:val="49A57E00"/>
    <w:multiLevelType w:val="multilevel"/>
    <w:tmpl w:val="13341C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AB7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E4452D"/>
    <w:multiLevelType w:val="hybridMultilevel"/>
    <w:tmpl w:val="2524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2A51E8"/>
    <w:multiLevelType w:val="multilevel"/>
    <w:tmpl w:val="06AEB5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F23150"/>
    <w:multiLevelType w:val="multilevel"/>
    <w:tmpl w:val="142072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2D032D"/>
    <w:multiLevelType w:val="hybridMultilevel"/>
    <w:tmpl w:val="F132CFC8"/>
    <w:lvl w:ilvl="0" w:tplc="B1BE6938">
      <w:start w:val="1"/>
      <w:numFmt w:val="decimal"/>
      <w:lvlText w:val="%1)"/>
      <w:lvlJc w:val="left"/>
      <w:pPr>
        <w:ind w:left="420" w:hanging="311"/>
      </w:pPr>
      <w:rPr>
        <w:rFonts w:ascii="Times New Roman" w:eastAsia="Times New Roman" w:hAnsi="Times New Roman" w:cs="Times New Roman" w:hint="default"/>
        <w:b/>
        <w:bCs/>
        <w:i w:val="0"/>
        <w:iCs w:val="0"/>
        <w:spacing w:val="0"/>
        <w:w w:val="100"/>
        <w:sz w:val="28"/>
        <w:szCs w:val="28"/>
        <w:lang w:val="ru-RU" w:eastAsia="en-US" w:bidi="ar-SA"/>
      </w:rPr>
    </w:lvl>
    <w:lvl w:ilvl="1" w:tplc="191A3DC6">
      <w:numFmt w:val="bullet"/>
      <w:lvlText w:val="•"/>
      <w:lvlJc w:val="left"/>
      <w:pPr>
        <w:ind w:left="1392" w:hanging="311"/>
      </w:pPr>
      <w:rPr>
        <w:rFonts w:hint="default"/>
        <w:lang w:val="ru-RU" w:eastAsia="en-US" w:bidi="ar-SA"/>
      </w:rPr>
    </w:lvl>
    <w:lvl w:ilvl="2" w:tplc="2182046A">
      <w:numFmt w:val="bullet"/>
      <w:lvlText w:val="•"/>
      <w:lvlJc w:val="left"/>
      <w:pPr>
        <w:ind w:left="2365" w:hanging="311"/>
      </w:pPr>
      <w:rPr>
        <w:rFonts w:hint="default"/>
        <w:lang w:val="ru-RU" w:eastAsia="en-US" w:bidi="ar-SA"/>
      </w:rPr>
    </w:lvl>
    <w:lvl w:ilvl="3" w:tplc="9ED86100">
      <w:numFmt w:val="bullet"/>
      <w:lvlText w:val="•"/>
      <w:lvlJc w:val="left"/>
      <w:pPr>
        <w:ind w:left="3338" w:hanging="311"/>
      </w:pPr>
      <w:rPr>
        <w:rFonts w:hint="default"/>
        <w:lang w:val="ru-RU" w:eastAsia="en-US" w:bidi="ar-SA"/>
      </w:rPr>
    </w:lvl>
    <w:lvl w:ilvl="4" w:tplc="B33223B2">
      <w:numFmt w:val="bullet"/>
      <w:lvlText w:val="•"/>
      <w:lvlJc w:val="left"/>
      <w:pPr>
        <w:ind w:left="4311" w:hanging="311"/>
      </w:pPr>
      <w:rPr>
        <w:rFonts w:hint="default"/>
        <w:lang w:val="ru-RU" w:eastAsia="en-US" w:bidi="ar-SA"/>
      </w:rPr>
    </w:lvl>
    <w:lvl w:ilvl="5" w:tplc="C5B8DFC8">
      <w:numFmt w:val="bullet"/>
      <w:lvlText w:val="•"/>
      <w:lvlJc w:val="left"/>
      <w:pPr>
        <w:ind w:left="5284" w:hanging="311"/>
      </w:pPr>
      <w:rPr>
        <w:rFonts w:hint="default"/>
        <w:lang w:val="ru-RU" w:eastAsia="en-US" w:bidi="ar-SA"/>
      </w:rPr>
    </w:lvl>
    <w:lvl w:ilvl="6" w:tplc="93C2E018">
      <w:numFmt w:val="bullet"/>
      <w:lvlText w:val="•"/>
      <w:lvlJc w:val="left"/>
      <w:pPr>
        <w:ind w:left="6257" w:hanging="311"/>
      </w:pPr>
      <w:rPr>
        <w:rFonts w:hint="default"/>
        <w:lang w:val="ru-RU" w:eastAsia="en-US" w:bidi="ar-SA"/>
      </w:rPr>
    </w:lvl>
    <w:lvl w:ilvl="7" w:tplc="A2BE01E4">
      <w:numFmt w:val="bullet"/>
      <w:lvlText w:val="•"/>
      <w:lvlJc w:val="left"/>
      <w:pPr>
        <w:ind w:left="7230" w:hanging="311"/>
      </w:pPr>
      <w:rPr>
        <w:rFonts w:hint="default"/>
        <w:lang w:val="ru-RU" w:eastAsia="en-US" w:bidi="ar-SA"/>
      </w:rPr>
    </w:lvl>
    <w:lvl w:ilvl="8" w:tplc="CD84DCD2">
      <w:numFmt w:val="bullet"/>
      <w:lvlText w:val="•"/>
      <w:lvlJc w:val="left"/>
      <w:pPr>
        <w:ind w:left="8203" w:hanging="311"/>
      </w:pPr>
      <w:rPr>
        <w:rFonts w:hint="default"/>
        <w:lang w:val="ru-RU" w:eastAsia="en-US" w:bidi="ar-SA"/>
      </w:rPr>
    </w:lvl>
  </w:abstractNum>
  <w:abstractNum w:abstractNumId="30">
    <w:nsid w:val="535C3909"/>
    <w:multiLevelType w:val="hybridMultilevel"/>
    <w:tmpl w:val="9B2C94B8"/>
    <w:lvl w:ilvl="0" w:tplc="04190005">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1">
    <w:nsid w:val="53CF6645"/>
    <w:multiLevelType w:val="multilevel"/>
    <w:tmpl w:val="546297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AD2760"/>
    <w:multiLevelType w:val="hybridMultilevel"/>
    <w:tmpl w:val="96DE618E"/>
    <w:lvl w:ilvl="0" w:tplc="F904BFF2">
      <w:start w:val="1"/>
      <w:numFmt w:val="decimal"/>
      <w:lvlText w:val="%1)"/>
      <w:lvlJc w:val="left"/>
      <w:pPr>
        <w:ind w:left="989" w:hanging="310"/>
      </w:pPr>
      <w:rPr>
        <w:rFonts w:ascii="Times New Roman" w:eastAsia="Times New Roman" w:hAnsi="Times New Roman" w:cs="Times New Roman" w:hint="default"/>
        <w:b/>
        <w:bCs/>
        <w:i w:val="0"/>
        <w:iCs w:val="0"/>
        <w:spacing w:val="0"/>
        <w:w w:val="100"/>
        <w:sz w:val="28"/>
        <w:szCs w:val="28"/>
        <w:lang w:val="ru-RU" w:eastAsia="en-US" w:bidi="ar-SA"/>
      </w:rPr>
    </w:lvl>
    <w:lvl w:ilvl="1" w:tplc="577CA856">
      <w:numFmt w:val="bullet"/>
      <w:lvlText w:val="•"/>
      <w:lvlJc w:val="left"/>
      <w:pPr>
        <w:ind w:left="1896" w:hanging="310"/>
      </w:pPr>
      <w:rPr>
        <w:rFonts w:hint="default"/>
        <w:lang w:val="ru-RU" w:eastAsia="en-US" w:bidi="ar-SA"/>
      </w:rPr>
    </w:lvl>
    <w:lvl w:ilvl="2" w:tplc="68060BD4">
      <w:numFmt w:val="bullet"/>
      <w:lvlText w:val="•"/>
      <w:lvlJc w:val="left"/>
      <w:pPr>
        <w:ind w:left="2813" w:hanging="310"/>
      </w:pPr>
      <w:rPr>
        <w:rFonts w:hint="default"/>
        <w:lang w:val="ru-RU" w:eastAsia="en-US" w:bidi="ar-SA"/>
      </w:rPr>
    </w:lvl>
    <w:lvl w:ilvl="3" w:tplc="3EAA7F50">
      <w:numFmt w:val="bullet"/>
      <w:lvlText w:val="•"/>
      <w:lvlJc w:val="left"/>
      <w:pPr>
        <w:ind w:left="3730" w:hanging="310"/>
      </w:pPr>
      <w:rPr>
        <w:rFonts w:hint="default"/>
        <w:lang w:val="ru-RU" w:eastAsia="en-US" w:bidi="ar-SA"/>
      </w:rPr>
    </w:lvl>
    <w:lvl w:ilvl="4" w:tplc="A8D22EDE">
      <w:numFmt w:val="bullet"/>
      <w:lvlText w:val="•"/>
      <w:lvlJc w:val="left"/>
      <w:pPr>
        <w:ind w:left="4647" w:hanging="310"/>
      </w:pPr>
      <w:rPr>
        <w:rFonts w:hint="default"/>
        <w:lang w:val="ru-RU" w:eastAsia="en-US" w:bidi="ar-SA"/>
      </w:rPr>
    </w:lvl>
    <w:lvl w:ilvl="5" w:tplc="607AC53E">
      <w:numFmt w:val="bullet"/>
      <w:lvlText w:val="•"/>
      <w:lvlJc w:val="left"/>
      <w:pPr>
        <w:ind w:left="5564" w:hanging="310"/>
      </w:pPr>
      <w:rPr>
        <w:rFonts w:hint="default"/>
        <w:lang w:val="ru-RU" w:eastAsia="en-US" w:bidi="ar-SA"/>
      </w:rPr>
    </w:lvl>
    <w:lvl w:ilvl="6" w:tplc="939C49AC">
      <w:numFmt w:val="bullet"/>
      <w:lvlText w:val="•"/>
      <w:lvlJc w:val="left"/>
      <w:pPr>
        <w:ind w:left="6481" w:hanging="310"/>
      </w:pPr>
      <w:rPr>
        <w:rFonts w:hint="default"/>
        <w:lang w:val="ru-RU" w:eastAsia="en-US" w:bidi="ar-SA"/>
      </w:rPr>
    </w:lvl>
    <w:lvl w:ilvl="7" w:tplc="D1C64CCC">
      <w:numFmt w:val="bullet"/>
      <w:lvlText w:val="•"/>
      <w:lvlJc w:val="left"/>
      <w:pPr>
        <w:ind w:left="7398" w:hanging="310"/>
      </w:pPr>
      <w:rPr>
        <w:rFonts w:hint="default"/>
        <w:lang w:val="ru-RU" w:eastAsia="en-US" w:bidi="ar-SA"/>
      </w:rPr>
    </w:lvl>
    <w:lvl w:ilvl="8" w:tplc="BDCA7CB6">
      <w:numFmt w:val="bullet"/>
      <w:lvlText w:val="•"/>
      <w:lvlJc w:val="left"/>
      <w:pPr>
        <w:ind w:left="8315" w:hanging="310"/>
      </w:pPr>
      <w:rPr>
        <w:rFonts w:hint="default"/>
        <w:lang w:val="ru-RU" w:eastAsia="en-US" w:bidi="ar-SA"/>
      </w:rPr>
    </w:lvl>
  </w:abstractNum>
  <w:abstractNum w:abstractNumId="33">
    <w:nsid w:val="56B7046D"/>
    <w:multiLevelType w:val="hybridMultilevel"/>
    <w:tmpl w:val="E7BA649A"/>
    <w:lvl w:ilvl="0" w:tplc="069E3270">
      <w:start w:val="1"/>
      <w:numFmt w:val="decimal"/>
      <w:lvlText w:val="%1."/>
      <w:lvlJc w:val="left"/>
      <w:pPr>
        <w:ind w:left="1301" w:hanging="418"/>
        <w:jc w:val="right"/>
      </w:pPr>
      <w:rPr>
        <w:rFonts w:ascii="Times New Roman" w:eastAsia="Times New Roman" w:hAnsi="Times New Roman" w:cs="Times New Roman" w:hint="default"/>
        <w:b/>
        <w:bCs/>
        <w:i w:val="0"/>
        <w:iCs w:val="0"/>
        <w:spacing w:val="0"/>
        <w:w w:val="99"/>
        <w:sz w:val="28"/>
        <w:szCs w:val="28"/>
        <w:lang w:val="ru-RU" w:eastAsia="en-US" w:bidi="ar-SA"/>
      </w:rPr>
    </w:lvl>
    <w:lvl w:ilvl="1" w:tplc="6FB6367C">
      <w:numFmt w:val="bullet"/>
      <w:lvlText w:val="–"/>
      <w:lvlJc w:val="left"/>
      <w:pPr>
        <w:ind w:left="163" w:hanging="615"/>
      </w:pPr>
      <w:rPr>
        <w:rFonts w:ascii="Times New Roman" w:eastAsia="Times New Roman" w:hAnsi="Times New Roman" w:cs="Times New Roman" w:hint="default"/>
        <w:b w:val="0"/>
        <w:bCs w:val="0"/>
        <w:i w:val="0"/>
        <w:iCs w:val="0"/>
        <w:spacing w:val="0"/>
        <w:w w:val="99"/>
        <w:sz w:val="28"/>
        <w:szCs w:val="28"/>
        <w:lang w:val="ru-RU" w:eastAsia="en-US" w:bidi="ar-SA"/>
      </w:rPr>
    </w:lvl>
    <w:lvl w:ilvl="2" w:tplc="B940571A">
      <w:numFmt w:val="bullet"/>
      <w:lvlText w:val="•"/>
      <w:lvlJc w:val="left"/>
      <w:pPr>
        <w:ind w:left="2322" w:hanging="615"/>
      </w:pPr>
      <w:rPr>
        <w:rFonts w:hint="default"/>
        <w:lang w:val="ru-RU" w:eastAsia="en-US" w:bidi="ar-SA"/>
      </w:rPr>
    </w:lvl>
    <w:lvl w:ilvl="3" w:tplc="12B614FA">
      <w:numFmt w:val="bullet"/>
      <w:lvlText w:val="•"/>
      <w:lvlJc w:val="left"/>
      <w:pPr>
        <w:ind w:left="3344" w:hanging="615"/>
      </w:pPr>
      <w:rPr>
        <w:rFonts w:hint="default"/>
        <w:lang w:val="ru-RU" w:eastAsia="en-US" w:bidi="ar-SA"/>
      </w:rPr>
    </w:lvl>
    <w:lvl w:ilvl="4" w:tplc="1E1EA9A6">
      <w:numFmt w:val="bullet"/>
      <w:lvlText w:val="•"/>
      <w:lvlJc w:val="left"/>
      <w:pPr>
        <w:ind w:left="4366" w:hanging="615"/>
      </w:pPr>
      <w:rPr>
        <w:rFonts w:hint="default"/>
        <w:lang w:val="ru-RU" w:eastAsia="en-US" w:bidi="ar-SA"/>
      </w:rPr>
    </w:lvl>
    <w:lvl w:ilvl="5" w:tplc="CA1065A4">
      <w:numFmt w:val="bullet"/>
      <w:lvlText w:val="•"/>
      <w:lvlJc w:val="left"/>
      <w:pPr>
        <w:ind w:left="5388" w:hanging="615"/>
      </w:pPr>
      <w:rPr>
        <w:rFonts w:hint="default"/>
        <w:lang w:val="ru-RU" w:eastAsia="en-US" w:bidi="ar-SA"/>
      </w:rPr>
    </w:lvl>
    <w:lvl w:ilvl="6" w:tplc="E0FA94D6">
      <w:numFmt w:val="bullet"/>
      <w:lvlText w:val="•"/>
      <w:lvlJc w:val="left"/>
      <w:pPr>
        <w:ind w:left="6410" w:hanging="615"/>
      </w:pPr>
      <w:rPr>
        <w:rFonts w:hint="default"/>
        <w:lang w:val="ru-RU" w:eastAsia="en-US" w:bidi="ar-SA"/>
      </w:rPr>
    </w:lvl>
    <w:lvl w:ilvl="7" w:tplc="7EBC7FB4">
      <w:numFmt w:val="bullet"/>
      <w:lvlText w:val="•"/>
      <w:lvlJc w:val="left"/>
      <w:pPr>
        <w:ind w:left="7432" w:hanging="615"/>
      </w:pPr>
      <w:rPr>
        <w:rFonts w:hint="default"/>
        <w:lang w:val="ru-RU" w:eastAsia="en-US" w:bidi="ar-SA"/>
      </w:rPr>
    </w:lvl>
    <w:lvl w:ilvl="8" w:tplc="986E56C2">
      <w:numFmt w:val="bullet"/>
      <w:lvlText w:val="•"/>
      <w:lvlJc w:val="left"/>
      <w:pPr>
        <w:ind w:left="8454" w:hanging="615"/>
      </w:pPr>
      <w:rPr>
        <w:rFonts w:hint="default"/>
        <w:lang w:val="ru-RU" w:eastAsia="en-US" w:bidi="ar-SA"/>
      </w:rPr>
    </w:lvl>
  </w:abstractNum>
  <w:abstractNum w:abstractNumId="34">
    <w:nsid w:val="58922125"/>
    <w:multiLevelType w:val="multilevel"/>
    <w:tmpl w:val="887EB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E25FB3"/>
    <w:multiLevelType w:val="hybridMultilevel"/>
    <w:tmpl w:val="4260C1B8"/>
    <w:lvl w:ilvl="0" w:tplc="38A477CC">
      <w:numFmt w:val="bullet"/>
      <w:lvlText w:val="-"/>
      <w:lvlJc w:val="left"/>
      <w:pPr>
        <w:ind w:left="1042" w:hanging="159"/>
      </w:pPr>
      <w:rPr>
        <w:rFonts w:ascii="Times New Roman" w:eastAsia="Times New Roman" w:hAnsi="Times New Roman" w:cs="Times New Roman" w:hint="default"/>
        <w:spacing w:val="0"/>
        <w:w w:val="99"/>
        <w:lang w:val="ru-RU" w:eastAsia="en-US" w:bidi="ar-SA"/>
      </w:rPr>
    </w:lvl>
    <w:lvl w:ilvl="1" w:tplc="345292D0">
      <w:numFmt w:val="bullet"/>
      <w:lvlText w:val="•"/>
      <w:lvlJc w:val="left"/>
      <w:pPr>
        <w:ind w:left="1985" w:hanging="159"/>
      </w:pPr>
      <w:rPr>
        <w:rFonts w:hint="default"/>
        <w:lang w:val="ru-RU" w:eastAsia="en-US" w:bidi="ar-SA"/>
      </w:rPr>
    </w:lvl>
    <w:lvl w:ilvl="2" w:tplc="D15C5F62">
      <w:numFmt w:val="bullet"/>
      <w:lvlText w:val="•"/>
      <w:lvlJc w:val="left"/>
      <w:pPr>
        <w:ind w:left="2931" w:hanging="159"/>
      </w:pPr>
      <w:rPr>
        <w:rFonts w:hint="default"/>
        <w:lang w:val="ru-RU" w:eastAsia="en-US" w:bidi="ar-SA"/>
      </w:rPr>
    </w:lvl>
    <w:lvl w:ilvl="3" w:tplc="ABAC56E6">
      <w:numFmt w:val="bullet"/>
      <w:lvlText w:val="•"/>
      <w:lvlJc w:val="left"/>
      <w:pPr>
        <w:ind w:left="3877" w:hanging="159"/>
      </w:pPr>
      <w:rPr>
        <w:rFonts w:hint="default"/>
        <w:lang w:val="ru-RU" w:eastAsia="en-US" w:bidi="ar-SA"/>
      </w:rPr>
    </w:lvl>
    <w:lvl w:ilvl="4" w:tplc="325E8AA2">
      <w:numFmt w:val="bullet"/>
      <w:lvlText w:val="•"/>
      <w:lvlJc w:val="left"/>
      <w:pPr>
        <w:ind w:left="4823" w:hanging="159"/>
      </w:pPr>
      <w:rPr>
        <w:rFonts w:hint="default"/>
        <w:lang w:val="ru-RU" w:eastAsia="en-US" w:bidi="ar-SA"/>
      </w:rPr>
    </w:lvl>
    <w:lvl w:ilvl="5" w:tplc="DBFE17F6">
      <w:numFmt w:val="bullet"/>
      <w:lvlText w:val="•"/>
      <w:lvlJc w:val="left"/>
      <w:pPr>
        <w:ind w:left="5769" w:hanging="159"/>
      </w:pPr>
      <w:rPr>
        <w:rFonts w:hint="default"/>
        <w:lang w:val="ru-RU" w:eastAsia="en-US" w:bidi="ar-SA"/>
      </w:rPr>
    </w:lvl>
    <w:lvl w:ilvl="6" w:tplc="849A8778">
      <w:numFmt w:val="bullet"/>
      <w:lvlText w:val="•"/>
      <w:lvlJc w:val="left"/>
      <w:pPr>
        <w:ind w:left="6715" w:hanging="159"/>
      </w:pPr>
      <w:rPr>
        <w:rFonts w:hint="default"/>
        <w:lang w:val="ru-RU" w:eastAsia="en-US" w:bidi="ar-SA"/>
      </w:rPr>
    </w:lvl>
    <w:lvl w:ilvl="7" w:tplc="9A02D38C">
      <w:numFmt w:val="bullet"/>
      <w:lvlText w:val="•"/>
      <w:lvlJc w:val="left"/>
      <w:pPr>
        <w:ind w:left="7660" w:hanging="159"/>
      </w:pPr>
      <w:rPr>
        <w:rFonts w:hint="default"/>
        <w:lang w:val="ru-RU" w:eastAsia="en-US" w:bidi="ar-SA"/>
      </w:rPr>
    </w:lvl>
    <w:lvl w:ilvl="8" w:tplc="2062A3BA">
      <w:numFmt w:val="bullet"/>
      <w:lvlText w:val="•"/>
      <w:lvlJc w:val="left"/>
      <w:pPr>
        <w:ind w:left="8606" w:hanging="159"/>
      </w:pPr>
      <w:rPr>
        <w:rFonts w:hint="default"/>
        <w:lang w:val="ru-RU" w:eastAsia="en-US" w:bidi="ar-SA"/>
      </w:rPr>
    </w:lvl>
  </w:abstractNum>
  <w:abstractNum w:abstractNumId="36">
    <w:nsid w:val="5AF536CF"/>
    <w:multiLevelType w:val="multilevel"/>
    <w:tmpl w:val="A176CF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A423D9"/>
    <w:multiLevelType w:val="multilevel"/>
    <w:tmpl w:val="F69ED7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E5E05E1"/>
    <w:multiLevelType w:val="hybridMultilevel"/>
    <w:tmpl w:val="4E2A0CBA"/>
    <w:lvl w:ilvl="0" w:tplc="90384C62">
      <w:numFmt w:val="bullet"/>
      <w:lvlText w:val="–"/>
      <w:lvlJc w:val="left"/>
      <w:pPr>
        <w:ind w:left="163" w:hanging="615"/>
      </w:pPr>
      <w:rPr>
        <w:rFonts w:ascii="Times New Roman" w:eastAsia="Times New Roman" w:hAnsi="Times New Roman" w:cs="Times New Roman" w:hint="default"/>
        <w:b w:val="0"/>
        <w:bCs w:val="0"/>
        <w:i w:val="0"/>
        <w:iCs w:val="0"/>
        <w:spacing w:val="0"/>
        <w:w w:val="99"/>
        <w:sz w:val="28"/>
        <w:szCs w:val="28"/>
        <w:lang w:val="ru-RU" w:eastAsia="en-US" w:bidi="ar-SA"/>
      </w:rPr>
    </w:lvl>
    <w:lvl w:ilvl="1" w:tplc="A970B1C8">
      <w:numFmt w:val="bullet"/>
      <w:lvlText w:val="•"/>
      <w:lvlJc w:val="left"/>
      <w:pPr>
        <w:ind w:left="1193" w:hanging="615"/>
      </w:pPr>
      <w:rPr>
        <w:rFonts w:hint="default"/>
        <w:lang w:val="ru-RU" w:eastAsia="en-US" w:bidi="ar-SA"/>
      </w:rPr>
    </w:lvl>
    <w:lvl w:ilvl="2" w:tplc="C456BFF2">
      <w:numFmt w:val="bullet"/>
      <w:lvlText w:val="•"/>
      <w:lvlJc w:val="left"/>
      <w:pPr>
        <w:ind w:left="2227" w:hanging="615"/>
      </w:pPr>
      <w:rPr>
        <w:rFonts w:hint="default"/>
        <w:lang w:val="ru-RU" w:eastAsia="en-US" w:bidi="ar-SA"/>
      </w:rPr>
    </w:lvl>
    <w:lvl w:ilvl="3" w:tplc="197E5364">
      <w:numFmt w:val="bullet"/>
      <w:lvlText w:val="•"/>
      <w:lvlJc w:val="left"/>
      <w:pPr>
        <w:ind w:left="3261" w:hanging="615"/>
      </w:pPr>
      <w:rPr>
        <w:rFonts w:hint="default"/>
        <w:lang w:val="ru-RU" w:eastAsia="en-US" w:bidi="ar-SA"/>
      </w:rPr>
    </w:lvl>
    <w:lvl w:ilvl="4" w:tplc="9814A0E2">
      <w:numFmt w:val="bullet"/>
      <w:lvlText w:val="•"/>
      <w:lvlJc w:val="left"/>
      <w:pPr>
        <w:ind w:left="4295" w:hanging="615"/>
      </w:pPr>
      <w:rPr>
        <w:rFonts w:hint="default"/>
        <w:lang w:val="ru-RU" w:eastAsia="en-US" w:bidi="ar-SA"/>
      </w:rPr>
    </w:lvl>
    <w:lvl w:ilvl="5" w:tplc="A33E1994">
      <w:numFmt w:val="bullet"/>
      <w:lvlText w:val="•"/>
      <w:lvlJc w:val="left"/>
      <w:pPr>
        <w:ind w:left="5329" w:hanging="615"/>
      </w:pPr>
      <w:rPr>
        <w:rFonts w:hint="default"/>
        <w:lang w:val="ru-RU" w:eastAsia="en-US" w:bidi="ar-SA"/>
      </w:rPr>
    </w:lvl>
    <w:lvl w:ilvl="6" w:tplc="92CAB576">
      <w:numFmt w:val="bullet"/>
      <w:lvlText w:val="•"/>
      <w:lvlJc w:val="left"/>
      <w:pPr>
        <w:ind w:left="6363" w:hanging="615"/>
      </w:pPr>
      <w:rPr>
        <w:rFonts w:hint="default"/>
        <w:lang w:val="ru-RU" w:eastAsia="en-US" w:bidi="ar-SA"/>
      </w:rPr>
    </w:lvl>
    <w:lvl w:ilvl="7" w:tplc="ED64C1DE">
      <w:numFmt w:val="bullet"/>
      <w:lvlText w:val="•"/>
      <w:lvlJc w:val="left"/>
      <w:pPr>
        <w:ind w:left="7396" w:hanging="615"/>
      </w:pPr>
      <w:rPr>
        <w:rFonts w:hint="default"/>
        <w:lang w:val="ru-RU" w:eastAsia="en-US" w:bidi="ar-SA"/>
      </w:rPr>
    </w:lvl>
    <w:lvl w:ilvl="8" w:tplc="DCBCC8F4">
      <w:numFmt w:val="bullet"/>
      <w:lvlText w:val="•"/>
      <w:lvlJc w:val="left"/>
      <w:pPr>
        <w:ind w:left="8430" w:hanging="615"/>
      </w:pPr>
      <w:rPr>
        <w:rFonts w:hint="default"/>
        <w:lang w:val="ru-RU" w:eastAsia="en-US" w:bidi="ar-SA"/>
      </w:rPr>
    </w:lvl>
  </w:abstractNum>
  <w:abstractNum w:abstractNumId="39">
    <w:nsid w:val="5F4222BF"/>
    <w:multiLevelType w:val="multilevel"/>
    <w:tmpl w:val="4EBCF7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D44635"/>
    <w:multiLevelType w:val="hybridMultilevel"/>
    <w:tmpl w:val="39FE2AE4"/>
    <w:lvl w:ilvl="0" w:tplc="BE205440">
      <w:start w:val="1"/>
      <w:numFmt w:val="decimal"/>
      <w:lvlText w:val="%1."/>
      <w:lvlJc w:val="left"/>
      <w:pPr>
        <w:ind w:left="1288" w:hanging="360"/>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41">
    <w:nsid w:val="61E01815"/>
    <w:multiLevelType w:val="hybridMultilevel"/>
    <w:tmpl w:val="33A00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E8035A"/>
    <w:multiLevelType w:val="multilevel"/>
    <w:tmpl w:val="63E803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6552401A"/>
    <w:multiLevelType w:val="hybridMultilevel"/>
    <w:tmpl w:val="24E6CD84"/>
    <w:lvl w:ilvl="0" w:tplc="04190005">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4">
    <w:nsid w:val="67E5005D"/>
    <w:multiLevelType w:val="hybridMultilevel"/>
    <w:tmpl w:val="2072FA4C"/>
    <w:lvl w:ilvl="0" w:tplc="E8F6C658">
      <w:start w:val="11"/>
      <w:numFmt w:val="decimal"/>
      <w:lvlText w:val="%1."/>
      <w:lvlJc w:val="left"/>
      <w:pPr>
        <w:ind w:left="1288" w:hanging="360"/>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45">
    <w:nsid w:val="6A156B24"/>
    <w:multiLevelType w:val="hybridMultilevel"/>
    <w:tmpl w:val="49E071E2"/>
    <w:lvl w:ilvl="0" w:tplc="48463528">
      <w:start w:val="1"/>
      <w:numFmt w:val="decimal"/>
      <w:lvlText w:val="%1)"/>
      <w:lvlJc w:val="left"/>
      <w:pPr>
        <w:ind w:left="420" w:hanging="311"/>
      </w:pPr>
      <w:rPr>
        <w:rFonts w:ascii="Times New Roman" w:eastAsia="Times New Roman" w:hAnsi="Times New Roman" w:cs="Times New Roman" w:hint="default"/>
        <w:b/>
        <w:bCs/>
        <w:spacing w:val="0"/>
        <w:w w:val="100"/>
        <w:sz w:val="28"/>
        <w:szCs w:val="28"/>
        <w:lang w:val="ru-RU" w:eastAsia="en-US" w:bidi="ar-SA"/>
      </w:rPr>
    </w:lvl>
    <w:lvl w:ilvl="1" w:tplc="C3CE5DF0">
      <w:numFmt w:val="bullet"/>
      <w:lvlText w:val="•"/>
      <w:lvlJc w:val="left"/>
      <w:pPr>
        <w:ind w:left="1392" w:hanging="311"/>
      </w:pPr>
      <w:rPr>
        <w:rFonts w:hint="default"/>
        <w:lang w:val="ru-RU" w:eastAsia="en-US" w:bidi="ar-SA"/>
      </w:rPr>
    </w:lvl>
    <w:lvl w:ilvl="2" w:tplc="25687C7E">
      <w:numFmt w:val="bullet"/>
      <w:lvlText w:val="•"/>
      <w:lvlJc w:val="left"/>
      <w:pPr>
        <w:ind w:left="2365" w:hanging="311"/>
      </w:pPr>
      <w:rPr>
        <w:rFonts w:hint="default"/>
        <w:lang w:val="ru-RU" w:eastAsia="en-US" w:bidi="ar-SA"/>
      </w:rPr>
    </w:lvl>
    <w:lvl w:ilvl="3" w:tplc="89D65ABA">
      <w:numFmt w:val="bullet"/>
      <w:lvlText w:val="•"/>
      <w:lvlJc w:val="left"/>
      <w:pPr>
        <w:ind w:left="3338" w:hanging="311"/>
      </w:pPr>
      <w:rPr>
        <w:rFonts w:hint="default"/>
        <w:lang w:val="ru-RU" w:eastAsia="en-US" w:bidi="ar-SA"/>
      </w:rPr>
    </w:lvl>
    <w:lvl w:ilvl="4" w:tplc="292CD74E">
      <w:numFmt w:val="bullet"/>
      <w:lvlText w:val="•"/>
      <w:lvlJc w:val="left"/>
      <w:pPr>
        <w:ind w:left="4311" w:hanging="311"/>
      </w:pPr>
      <w:rPr>
        <w:rFonts w:hint="default"/>
        <w:lang w:val="ru-RU" w:eastAsia="en-US" w:bidi="ar-SA"/>
      </w:rPr>
    </w:lvl>
    <w:lvl w:ilvl="5" w:tplc="74A07EFA">
      <w:numFmt w:val="bullet"/>
      <w:lvlText w:val="•"/>
      <w:lvlJc w:val="left"/>
      <w:pPr>
        <w:ind w:left="5284" w:hanging="311"/>
      </w:pPr>
      <w:rPr>
        <w:rFonts w:hint="default"/>
        <w:lang w:val="ru-RU" w:eastAsia="en-US" w:bidi="ar-SA"/>
      </w:rPr>
    </w:lvl>
    <w:lvl w:ilvl="6" w:tplc="E23E0ACC">
      <w:numFmt w:val="bullet"/>
      <w:lvlText w:val="•"/>
      <w:lvlJc w:val="left"/>
      <w:pPr>
        <w:ind w:left="6257" w:hanging="311"/>
      </w:pPr>
      <w:rPr>
        <w:rFonts w:hint="default"/>
        <w:lang w:val="ru-RU" w:eastAsia="en-US" w:bidi="ar-SA"/>
      </w:rPr>
    </w:lvl>
    <w:lvl w:ilvl="7" w:tplc="B77A3596">
      <w:numFmt w:val="bullet"/>
      <w:lvlText w:val="•"/>
      <w:lvlJc w:val="left"/>
      <w:pPr>
        <w:ind w:left="7230" w:hanging="311"/>
      </w:pPr>
      <w:rPr>
        <w:rFonts w:hint="default"/>
        <w:lang w:val="ru-RU" w:eastAsia="en-US" w:bidi="ar-SA"/>
      </w:rPr>
    </w:lvl>
    <w:lvl w:ilvl="8" w:tplc="117C3BB2">
      <w:numFmt w:val="bullet"/>
      <w:lvlText w:val="•"/>
      <w:lvlJc w:val="left"/>
      <w:pPr>
        <w:ind w:left="8203" w:hanging="311"/>
      </w:pPr>
      <w:rPr>
        <w:rFonts w:hint="default"/>
        <w:lang w:val="ru-RU" w:eastAsia="en-US" w:bidi="ar-SA"/>
      </w:rPr>
    </w:lvl>
  </w:abstractNum>
  <w:abstractNum w:abstractNumId="46">
    <w:nsid w:val="6D791227"/>
    <w:multiLevelType w:val="multilevel"/>
    <w:tmpl w:val="0B8C65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1B27A4D"/>
    <w:multiLevelType w:val="multilevel"/>
    <w:tmpl w:val="83A60B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1E9518C"/>
    <w:multiLevelType w:val="hybridMultilevel"/>
    <w:tmpl w:val="3B9AEA08"/>
    <w:lvl w:ilvl="0" w:tplc="F1F4B0AE">
      <w:start w:val="1"/>
      <w:numFmt w:val="decimal"/>
      <w:lvlText w:val="%1)"/>
      <w:lvlJc w:val="left"/>
      <w:pPr>
        <w:ind w:left="420" w:hanging="311"/>
      </w:pPr>
      <w:rPr>
        <w:rFonts w:ascii="Times New Roman" w:eastAsia="Times New Roman" w:hAnsi="Times New Roman" w:cs="Times New Roman" w:hint="default"/>
        <w:b/>
        <w:bCs/>
        <w:spacing w:val="0"/>
        <w:w w:val="100"/>
        <w:sz w:val="28"/>
        <w:szCs w:val="28"/>
        <w:lang w:val="ru-RU" w:eastAsia="en-US" w:bidi="ar-SA"/>
      </w:rPr>
    </w:lvl>
    <w:lvl w:ilvl="1" w:tplc="91F047EC">
      <w:start w:val="1"/>
      <w:numFmt w:val="decimal"/>
      <w:lvlText w:val="%2)"/>
      <w:lvlJc w:val="left"/>
      <w:pPr>
        <w:ind w:left="110" w:hanging="383"/>
      </w:pPr>
      <w:rPr>
        <w:rFonts w:ascii="Times New Roman" w:eastAsia="Times New Roman" w:hAnsi="Times New Roman" w:cs="Times New Roman" w:hint="default"/>
        <w:spacing w:val="0"/>
        <w:w w:val="100"/>
        <w:sz w:val="28"/>
        <w:szCs w:val="28"/>
        <w:lang w:val="ru-RU" w:eastAsia="en-US" w:bidi="ar-SA"/>
      </w:rPr>
    </w:lvl>
    <w:lvl w:ilvl="2" w:tplc="BB54097A">
      <w:numFmt w:val="bullet"/>
      <w:lvlText w:val="•"/>
      <w:lvlJc w:val="left"/>
      <w:pPr>
        <w:ind w:left="1507" w:hanging="383"/>
      </w:pPr>
      <w:rPr>
        <w:rFonts w:hint="default"/>
        <w:lang w:val="ru-RU" w:eastAsia="en-US" w:bidi="ar-SA"/>
      </w:rPr>
    </w:lvl>
    <w:lvl w:ilvl="3" w:tplc="DAA690FA">
      <w:numFmt w:val="bullet"/>
      <w:lvlText w:val="•"/>
      <w:lvlJc w:val="left"/>
      <w:pPr>
        <w:ind w:left="2595" w:hanging="383"/>
      </w:pPr>
      <w:rPr>
        <w:rFonts w:hint="default"/>
        <w:lang w:val="ru-RU" w:eastAsia="en-US" w:bidi="ar-SA"/>
      </w:rPr>
    </w:lvl>
    <w:lvl w:ilvl="4" w:tplc="3DD8D146">
      <w:numFmt w:val="bullet"/>
      <w:lvlText w:val="•"/>
      <w:lvlJc w:val="left"/>
      <w:pPr>
        <w:ind w:left="3682" w:hanging="383"/>
      </w:pPr>
      <w:rPr>
        <w:rFonts w:hint="default"/>
        <w:lang w:val="ru-RU" w:eastAsia="en-US" w:bidi="ar-SA"/>
      </w:rPr>
    </w:lvl>
    <w:lvl w:ilvl="5" w:tplc="F8A2F85A">
      <w:numFmt w:val="bullet"/>
      <w:lvlText w:val="•"/>
      <w:lvlJc w:val="left"/>
      <w:pPr>
        <w:ind w:left="4770" w:hanging="383"/>
      </w:pPr>
      <w:rPr>
        <w:rFonts w:hint="default"/>
        <w:lang w:val="ru-RU" w:eastAsia="en-US" w:bidi="ar-SA"/>
      </w:rPr>
    </w:lvl>
    <w:lvl w:ilvl="6" w:tplc="1D78D0EA">
      <w:numFmt w:val="bullet"/>
      <w:lvlText w:val="•"/>
      <w:lvlJc w:val="left"/>
      <w:pPr>
        <w:ind w:left="5858" w:hanging="383"/>
      </w:pPr>
      <w:rPr>
        <w:rFonts w:hint="default"/>
        <w:lang w:val="ru-RU" w:eastAsia="en-US" w:bidi="ar-SA"/>
      </w:rPr>
    </w:lvl>
    <w:lvl w:ilvl="7" w:tplc="2DDCCE6A">
      <w:numFmt w:val="bullet"/>
      <w:lvlText w:val="•"/>
      <w:lvlJc w:val="left"/>
      <w:pPr>
        <w:ind w:left="6945" w:hanging="383"/>
      </w:pPr>
      <w:rPr>
        <w:rFonts w:hint="default"/>
        <w:lang w:val="ru-RU" w:eastAsia="en-US" w:bidi="ar-SA"/>
      </w:rPr>
    </w:lvl>
    <w:lvl w:ilvl="8" w:tplc="491E94A4">
      <w:numFmt w:val="bullet"/>
      <w:lvlText w:val="•"/>
      <w:lvlJc w:val="left"/>
      <w:pPr>
        <w:ind w:left="8033" w:hanging="383"/>
      </w:pPr>
      <w:rPr>
        <w:rFonts w:hint="default"/>
        <w:lang w:val="ru-RU" w:eastAsia="en-US" w:bidi="ar-SA"/>
      </w:rPr>
    </w:lvl>
  </w:abstractNum>
  <w:abstractNum w:abstractNumId="49">
    <w:nsid w:val="721E430D"/>
    <w:multiLevelType w:val="hybridMultilevel"/>
    <w:tmpl w:val="32DC75FA"/>
    <w:lvl w:ilvl="0" w:tplc="55FAD0B6">
      <w:start w:val="1"/>
      <w:numFmt w:val="decimal"/>
      <w:lvlText w:val="%1)"/>
      <w:lvlJc w:val="left"/>
      <w:pPr>
        <w:ind w:left="464" w:hanging="354"/>
      </w:pPr>
      <w:rPr>
        <w:rFonts w:ascii="Times New Roman" w:eastAsia="Times New Roman" w:hAnsi="Times New Roman" w:cs="Times New Roman" w:hint="default"/>
        <w:b/>
        <w:bCs/>
        <w:spacing w:val="0"/>
        <w:w w:val="100"/>
        <w:sz w:val="28"/>
        <w:szCs w:val="28"/>
        <w:lang w:val="ru-RU" w:eastAsia="en-US" w:bidi="ar-SA"/>
      </w:rPr>
    </w:lvl>
    <w:lvl w:ilvl="1" w:tplc="8D46637E">
      <w:numFmt w:val="bullet"/>
      <w:lvlText w:val="•"/>
      <w:lvlJc w:val="left"/>
      <w:pPr>
        <w:ind w:left="1428" w:hanging="354"/>
      </w:pPr>
      <w:rPr>
        <w:rFonts w:hint="default"/>
        <w:lang w:val="ru-RU" w:eastAsia="en-US" w:bidi="ar-SA"/>
      </w:rPr>
    </w:lvl>
    <w:lvl w:ilvl="2" w:tplc="461E5DA4">
      <w:numFmt w:val="bullet"/>
      <w:lvlText w:val="•"/>
      <w:lvlJc w:val="left"/>
      <w:pPr>
        <w:ind w:left="2397" w:hanging="354"/>
      </w:pPr>
      <w:rPr>
        <w:rFonts w:hint="default"/>
        <w:lang w:val="ru-RU" w:eastAsia="en-US" w:bidi="ar-SA"/>
      </w:rPr>
    </w:lvl>
    <w:lvl w:ilvl="3" w:tplc="E1C0235A">
      <w:numFmt w:val="bullet"/>
      <w:lvlText w:val="•"/>
      <w:lvlJc w:val="left"/>
      <w:pPr>
        <w:ind w:left="3366" w:hanging="354"/>
      </w:pPr>
      <w:rPr>
        <w:rFonts w:hint="default"/>
        <w:lang w:val="ru-RU" w:eastAsia="en-US" w:bidi="ar-SA"/>
      </w:rPr>
    </w:lvl>
    <w:lvl w:ilvl="4" w:tplc="89E6AC0C">
      <w:numFmt w:val="bullet"/>
      <w:lvlText w:val="•"/>
      <w:lvlJc w:val="left"/>
      <w:pPr>
        <w:ind w:left="4335" w:hanging="354"/>
      </w:pPr>
      <w:rPr>
        <w:rFonts w:hint="default"/>
        <w:lang w:val="ru-RU" w:eastAsia="en-US" w:bidi="ar-SA"/>
      </w:rPr>
    </w:lvl>
    <w:lvl w:ilvl="5" w:tplc="B4B2AECC">
      <w:numFmt w:val="bullet"/>
      <w:lvlText w:val="•"/>
      <w:lvlJc w:val="left"/>
      <w:pPr>
        <w:ind w:left="5304" w:hanging="354"/>
      </w:pPr>
      <w:rPr>
        <w:rFonts w:hint="default"/>
        <w:lang w:val="ru-RU" w:eastAsia="en-US" w:bidi="ar-SA"/>
      </w:rPr>
    </w:lvl>
    <w:lvl w:ilvl="6" w:tplc="7DCA4578">
      <w:numFmt w:val="bullet"/>
      <w:lvlText w:val="•"/>
      <w:lvlJc w:val="left"/>
      <w:pPr>
        <w:ind w:left="6273" w:hanging="354"/>
      </w:pPr>
      <w:rPr>
        <w:rFonts w:hint="default"/>
        <w:lang w:val="ru-RU" w:eastAsia="en-US" w:bidi="ar-SA"/>
      </w:rPr>
    </w:lvl>
    <w:lvl w:ilvl="7" w:tplc="89DAFD14">
      <w:numFmt w:val="bullet"/>
      <w:lvlText w:val="•"/>
      <w:lvlJc w:val="left"/>
      <w:pPr>
        <w:ind w:left="7242" w:hanging="354"/>
      </w:pPr>
      <w:rPr>
        <w:rFonts w:hint="default"/>
        <w:lang w:val="ru-RU" w:eastAsia="en-US" w:bidi="ar-SA"/>
      </w:rPr>
    </w:lvl>
    <w:lvl w:ilvl="8" w:tplc="6E8EB334">
      <w:numFmt w:val="bullet"/>
      <w:lvlText w:val="•"/>
      <w:lvlJc w:val="left"/>
      <w:pPr>
        <w:ind w:left="8211" w:hanging="354"/>
      </w:pPr>
      <w:rPr>
        <w:rFonts w:hint="default"/>
        <w:lang w:val="ru-RU" w:eastAsia="en-US" w:bidi="ar-SA"/>
      </w:rPr>
    </w:lvl>
  </w:abstractNum>
  <w:abstractNum w:abstractNumId="50">
    <w:nsid w:val="73A66FC9"/>
    <w:multiLevelType w:val="multilevel"/>
    <w:tmpl w:val="740667D6"/>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76EC0567"/>
    <w:multiLevelType w:val="hybridMultilevel"/>
    <w:tmpl w:val="C5086E74"/>
    <w:lvl w:ilvl="0" w:tplc="DE9EE70E">
      <w:start w:val="10"/>
      <w:numFmt w:val="decimal"/>
      <w:lvlText w:val="%1"/>
      <w:lvlJc w:val="left"/>
      <w:pPr>
        <w:ind w:left="470" w:hanging="360"/>
      </w:pPr>
      <w:rPr>
        <w:rFonts w:ascii="Times New Roman" w:eastAsia="Times New Roman" w:hAnsi="Times New Roman" w:cs="Times New Roman" w:hint="default"/>
        <w:b/>
        <w:bCs/>
        <w:i w:val="0"/>
        <w:iCs w:val="0"/>
        <w:spacing w:val="0"/>
        <w:w w:val="100"/>
        <w:sz w:val="28"/>
        <w:szCs w:val="28"/>
        <w:lang w:val="ru-RU" w:eastAsia="en-US" w:bidi="ar-SA"/>
      </w:rPr>
    </w:lvl>
    <w:lvl w:ilvl="1" w:tplc="847AD41A">
      <w:numFmt w:val="bullet"/>
      <w:lvlText w:val="•"/>
      <w:lvlJc w:val="left"/>
      <w:pPr>
        <w:ind w:left="1446" w:hanging="360"/>
      </w:pPr>
      <w:rPr>
        <w:rFonts w:hint="default"/>
        <w:lang w:val="ru-RU" w:eastAsia="en-US" w:bidi="ar-SA"/>
      </w:rPr>
    </w:lvl>
    <w:lvl w:ilvl="2" w:tplc="669AC30E">
      <w:numFmt w:val="bullet"/>
      <w:lvlText w:val="•"/>
      <w:lvlJc w:val="left"/>
      <w:pPr>
        <w:ind w:left="2413" w:hanging="360"/>
      </w:pPr>
      <w:rPr>
        <w:rFonts w:hint="default"/>
        <w:lang w:val="ru-RU" w:eastAsia="en-US" w:bidi="ar-SA"/>
      </w:rPr>
    </w:lvl>
    <w:lvl w:ilvl="3" w:tplc="91D419EE">
      <w:numFmt w:val="bullet"/>
      <w:lvlText w:val="•"/>
      <w:lvlJc w:val="left"/>
      <w:pPr>
        <w:ind w:left="3380" w:hanging="360"/>
      </w:pPr>
      <w:rPr>
        <w:rFonts w:hint="default"/>
        <w:lang w:val="ru-RU" w:eastAsia="en-US" w:bidi="ar-SA"/>
      </w:rPr>
    </w:lvl>
    <w:lvl w:ilvl="4" w:tplc="0228F0E8">
      <w:numFmt w:val="bullet"/>
      <w:lvlText w:val="•"/>
      <w:lvlJc w:val="left"/>
      <w:pPr>
        <w:ind w:left="4347" w:hanging="360"/>
      </w:pPr>
      <w:rPr>
        <w:rFonts w:hint="default"/>
        <w:lang w:val="ru-RU" w:eastAsia="en-US" w:bidi="ar-SA"/>
      </w:rPr>
    </w:lvl>
    <w:lvl w:ilvl="5" w:tplc="BAC6B53E">
      <w:numFmt w:val="bullet"/>
      <w:lvlText w:val="•"/>
      <w:lvlJc w:val="left"/>
      <w:pPr>
        <w:ind w:left="5314" w:hanging="360"/>
      </w:pPr>
      <w:rPr>
        <w:rFonts w:hint="default"/>
        <w:lang w:val="ru-RU" w:eastAsia="en-US" w:bidi="ar-SA"/>
      </w:rPr>
    </w:lvl>
    <w:lvl w:ilvl="6" w:tplc="78E67E28">
      <w:numFmt w:val="bullet"/>
      <w:lvlText w:val="•"/>
      <w:lvlJc w:val="left"/>
      <w:pPr>
        <w:ind w:left="6281" w:hanging="360"/>
      </w:pPr>
      <w:rPr>
        <w:rFonts w:hint="default"/>
        <w:lang w:val="ru-RU" w:eastAsia="en-US" w:bidi="ar-SA"/>
      </w:rPr>
    </w:lvl>
    <w:lvl w:ilvl="7" w:tplc="3800CE18">
      <w:numFmt w:val="bullet"/>
      <w:lvlText w:val="•"/>
      <w:lvlJc w:val="left"/>
      <w:pPr>
        <w:ind w:left="7248" w:hanging="360"/>
      </w:pPr>
      <w:rPr>
        <w:rFonts w:hint="default"/>
        <w:lang w:val="ru-RU" w:eastAsia="en-US" w:bidi="ar-SA"/>
      </w:rPr>
    </w:lvl>
    <w:lvl w:ilvl="8" w:tplc="F996B1DA">
      <w:numFmt w:val="bullet"/>
      <w:lvlText w:val="•"/>
      <w:lvlJc w:val="left"/>
      <w:pPr>
        <w:ind w:left="8215" w:hanging="360"/>
      </w:pPr>
      <w:rPr>
        <w:rFonts w:hint="default"/>
        <w:lang w:val="ru-RU" w:eastAsia="en-US" w:bidi="ar-SA"/>
      </w:rPr>
    </w:lvl>
  </w:abstractNum>
  <w:abstractNum w:abstractNumId="52">
    <w:nsid w:val="76F74449"/>
    <w:multiLevelType w:val="multilevel"/>
    <w:tmpl w:val="C37AA0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86F1DA3"/>
    <w:multiLevelType w:val="hybridMultilevel"/>
    <w:tmpl w:val="35BA6962"/>
    <w:lvl w:ilvl="0" w:tplc="64907B0E">
      <w:start w:val="10"/>
      <w:numFmt w:val="decimal"/>
      <w:lvlText w:val="%1"/>
      <w:lvlJc w:val="left"/>
      <w:pPr>
        <w:ind w:left="471" w:hanging="361"/>
      </w:pPr>
      <w:rPr>
        <w:rFonts w:ascii="Times New Roman" w:eastAsia="Times New Roman" w:hAnsi="Times New Roman" w:cs="Times New Roman" w:hint="default"/>
        <w:b/>
        <w:bCs/>
        <w:spacing w:val="0"/>
        <w:w w:val="100"/>
        <w:sz w:val="28"/>
        <w:szCs w:val="28"/>
        <w:lang w:val="ru-RU" w:eastAsia="en-US" w:bidi="ar-SA"/>
      </w:rPr>
    </w:lvl>
    <w:lvl w:ilvl="1" w:tplc="2E920A48">
      <w:numFmt w:val="bullet"/>
      <w:lvlText w:val="•"/>
      <w:lvlJc w:val="left"/>
      <w:pPr>
        <w:ind w:left="1452" w:hanging="361"/>
      </w:pPr>
      <w:rPr>
        <w:rFonts w:hint="default"/>
        <w:lang w:val="ru-RU" w:eastAsia="en-US" w:bidi="ar-SA"/>
      </w:rPr>
    </w:lvl>
    <w:lvl w:ilvl="2" w:tplc="C0D2C772">
      <w:numFmt w:val="bullet"/>
      <w:lvlText w:val="•"/>
      <w:lvlJc w:val="left"/>
      <w:pPr>
        <w:ind w:left="2425" w:hanging="361"/>
      </w:pPr>
      <w:rPr>
        <w:rFonts w:hint="default"/>
        <w:lang w:val="ru-RU" w:eastAsia="en-US" w:bidi="ar-SA"/>
      </w:rPr>
    </w:lvl>
    <w:lvl w:ilvl="3" w:tplc="0ACCB708">
      <w:numFmt w:val="bullet"/>
      <w:lvlText w:val="•"/>
      <w:lvlJc w:val="left"/>
      <w:pPr>
        <w:ind w:left="3398" w:hanging="361"/>
      </w:pPr>
      <w:rPr>
        <w:rFonts w:hint="default"/>
        <w:lang w:val="ru-RU" w:eastAsia="en-US" w:bidi="ar-SA"/>
      </w:rPr>
    </w:lvl>
    <w:lvl w:ilvl="4" w:tplc="2A9E5A3E">
      <w:numFmt w:val="bullet"/>
      <w:lvlText w:val="•"/>
      <w:lvlJc w:val="left"/>
      <w:pPr>
        <w:ind w:left="4371" w:hanging="361"/>
      </w:pPr>
      <w:rPr>
        <w:rFonts w:hint="default"/>
        <w:lang w:val="ru-RU" w:eastAsia="en-US" w:bidi="ar-SA"/>
      </w:rPr>
    </w:lvl>
    <w:lvl w:ilvl="5" w:tplc="4FD4F21E">
      <w:numFmt w:val="bullet"/>
      <w:lvlText w:val="•"/>
      <w:lvlJc w:val="left"/>
      <w:pPr>
        <w:ind w:left="5344" w:hanging="361"/>
      </w:pPr>
      <w:rPr>
        <w:rFonts w:hint="default"/>
        <w:lang w:val="ru-RU" w:eastAsia="en-US" w:bidi="ar-SA"/>
      </w:rPr>
    </w:lvl>
    <w:lvl w:ilvl="6" w:tplc="16E0FD50">
      <w:numFmt w:val="bullet"/>
      <w:lvlText w:val="•"/>
      <w:lvlJc w:val="left"/>
      <w:pPr>
        <w:ind w:left="6317" w:hanging="361"/>
      </w:pPr>
      <w:rPr>
        <w:rFonts w:hint="default"/>
        <w:lang w:val="ru-RU" w:eastAsia="en-US" w:bidi="ar-SA"/>
      </w:rPr>
    </w:lvl>
    <w:lvl w:ilvl="7" w:tplc="9D6A95F6">
      <w:numFmt w:val="bullet"/>
      <w:lvlText w:val="•"/>
      <w:lvlJc w:val="left"/>
      <w:pPr>
        <w:ind w:left="7290" w:hanging="361"/>
      </w:pPr>
      <w:rPr>
        <w:rFonts w:hint="default"/>
        <w:lang w:val="ru-RU" w:eastAsia="en-US" w:bidi="ar-SA"/>
      </w:rPr>
    </w:lvl>
    <w:lvl w:ilvl="8" w:tplc="94B44F88">
      <w:numFmt w:val="bullet"/>
      <w:lvlText w:val="•"/>
      <w:lvlJc w:val="left"/>
      <w:pPr>
        <w:ind w:left="8263" w:hanging="361"/>
      </w:pPr>
      <w:rPr>
        <w:rFonts w:hint="default"/>
        <w:lang w:val="ru-RU" w:eastAsia="en-US" w:bidi="ar-SA"/>
      </w:rPr>
    </w:lvl>
  </w:abstractNum>
  <w:abstractNum w:abstractNumId="54">
    <w:nsid w:val="7BC62548"/>
    <w:multiLevelType w:val="hybridMultilevel"/>
    <w:tmpl w:val="FD68252E"/>
    <w:lvl w:ilvl="0" w:tplc="D42AF106">
      <w:start w:val="1"/>
      <w:numFmt w:val="decimal"/>
      <w:lvlText w:val="%1)"/>
      <w:lvlJc w:val="left"/>
      <w:pPr>
        <w:ind w:left="110" w:hanging="383"/>
      </w:pPr>
      <w:rPr>
        <w:rFonts w:ascii="Times New Roman" w:eastAsia="Times New Roman" w:hAnsi="Times New Roman" w:cs="Times New Roman" w:hint="default"/>
        <w:spacing w:val="0"/>
        <w:w w:val="100"/>
        <w:sz w:val="28"/>
        <w:szCs w:val="28"/>
        <w:lang w:val="ru-RU" w:eastAsia="en-US" w:bidi="ar-SA"/>
      </w:rPr>
    </w:lvl>
    <w:lvl w:ilvl="1" w:tplc="2F66A796">
      <w:numFmt w:val="bullet"/>
      <w:lvlText w:val="•"/>
      <w:lvlJc w:val="left"/>
      <w:pPr>
        <w:ind w:left="1128" w:hanging="383"/>
      </w:pPr>
      <w:rPr>
        <w:rFonts w:hint="default"/>
        <w:lang w:val="ru-RU" w:eastAsia="en-US" w:bidi="ar-SA"/>
      </w:rPr>
    </w:lvl>
    <w:lvl w:ilvl="2" w:tplc="92C8960E">
      <w:numFmt w:val="bullet"/>
      <w:lvlText w:val="•"/>
      <w:lvlJc w:val="left"/>
      <w:pPr>
        <w:ind w:left="2137" w:hanging="383"/>
      </w:pPr>
      <w:rPr>
        <w:rFonts w:hint="default"/>
        <w:lang w:val="ru-RU" w:eastAsia="en-US" w:bidi="ar-SA"/>
      </w:rPr>
    </w:lvl>
    <w:lvl w:ilvl="3" w:tplc="16B2EA36">
      <w:numFmt w:val="bullet"/>
      <w:lvlText w:val="•"/>
      <w:lvlJc w:val="left"/>
      <w:pPr>
        <w:ind w:left="3146" w:hanging="383"/>
      </w:pPr>
      <w:rPr>
        <w:rFonts w:hint="default"/>
        <w:lang w:val="ru-RU" w:eastAsia="en-US" w:bidi="ar-SA"/>
      </w:rPr>
    </w:lvl>
    <w:lvl w:ilvl="4" w:tplc="A6D2302E">
      <w:numFmt w:val="bullet"/>
      <w:lvlText w:val="•"/>
      <w:lvlJc w:val="left"/>
      <w:pPr>
        <w:ind w:left="4155" w:hanging="383"/>
      </w:pPr>
      <w:rPr>
        <w:rFonts w:hint="default"/>
        <w:lang w:val="ru-RU" w:eastAsia="en-US" w:bidi="ar-SA"/>
      </w:rPr>
    </w:lvl>
    <w:lvl w:ilvl="5" w:tplc="C096D2CC">
      <w:numFmt w:val="bullet"/>
      <w:lvlText w:val="•"/>
      <w:lvlJc w:val="left"/>
      <w:pPr>
        <w:ind w:left="5164" w:hanging="383"/>
      </w:pPr>
      <w:rPr>
        <w:rFonts w:hint="default"/>
        <w:lang w:val="ru-RU" w:eastAsia="en-US" w:bidi="ar-SA"/>
      </w:rPr>
    </w:lvl>
    <w:lvl w:ilvl="6" w:tplc="8580294E">
      <w:numFmt w:val="bullet"/>
      <w:lvlText w:val="•"/>
      <w:lvlJc w:val="left"/>
      <w:pPr>
        <w:ind w:left="6173" w:hanging="383"/>
      </w:pPr>
      <w:rPr>
        <w:rFonts w:hint="default"/>
        <w:lang w:val="ru-RU" w:eastAsia="en-US" w:bidi="ar-SA"/>
      </w:rPr>
    </w:lvl>
    <w:lvl w:ilvl="7" w:tplc="E7FC2FD4">
      <w:numFmt w:val="bullet"/>
      <w:lvlText w:val="•"/>
      <w:lvlJc w:val="left"/>
      <w:pPr>
        <w:ind w:left="7182" w:hanging="383"/>
      </w:pPr>
      <w:rPr>
        <w:rFonts w:hint="default"/>
        <w:lang w:val="ru-RU" w:eastAsia="en-US" w:bidi="ar-SA"/>
      </w:rPr>
    </w:lvl>
    <w:lvl w:ilvl="8" w:tplc="4866E474">
      <w:numFmt w:val="bullet"/>
      <w:lvlText w:val="•"/>
      <w:lvlJc w:val="left"/>
      <w:pPr>
        <w:ind w:left="8191" w:hanging="383"/>
      </w:pPr>
      <w:rPr>
        <w:rFonts w:hint="default"/>
        <w:lang w:val="ru-RU" w:eastAsia="en-US" w:bidi="ar-SA"/>
      </w:rPr>
    </w:lvl>
  </w:abstractNum>
  <w:abstractNum w:abstractNumId="55">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num w:numId="1">
    <w:abstractNumId w:val="21"/>
  </w:num>
  <w:num w:numId="2">
    <w:abstractNumId w:val="22"/>
  </w:num>
  <w:num w:numId="3">
    <w:abstractNumId w:val="49"/>
  </w:num>
  <w:num w:numId="4">
    <w:abstractNumId w:val="13"/>
  </w:num>
  <w:num w:numId="5">
    <w:abstractNumId w:val="54"/>
  </w:num>
  <w:num w:numId="6">
    <w:abstractNumId w:val="48"/>
  </w:num>
  <w:num w:numId="7">
    <w:abstractNumId w:val="53"/>
  </w:num>
  <w:num w:numId="8">
    <w:abstractNumId w:val="6"/>
  </w:num>
  <w:num w:numId="9">
    <w:abstractNumId w:val="32"/>
  </w:num>
  <w:num w:numId="10">
    <w:abstractNumId w:val="29"/>
  </w:num>
  <w:num w:numId="11">
    <w:abstractNumId w:val="51"/>
  </w:num>
  <w:num w:numId="12">
    <w:abstractNumId w:val="3"/>
  </w:num>
  <w:num w:numId="13">
    <w:abstractNumId w:val="14"/>
  </w:num>
  <w:num w:numId="14">
    <w:abstractNumId w:val="9"/>
  </w:num>
  <w:num w:numId="15">
    <w:abstractNumId w:val="45"/>
  </w:num>
  <w:num w:numId="16">
    <w:abstractNumId w:val="19"/>
  </w:num>
  <w:num w:numId="17">
    <w:abstractNumId w:val="17"/>
  </w:num>
  <w:num w:numId="18">
    <w:abstractNumId w:val="10"/>
  </w:num>
  <w:num w:numId="19">
    <w:abstractNumId w:val="41"/>
  </w:num>
  <w:num w:numId="20">
    <w:abstractNumId w:val="5"/>
  </w:num>
  <w:num w:numId="21">
    <w:abstractNumId w:val="20"/>
  </w:num>
  <w:num w:numId="22">
    <w:abstractNumId w:val="34"/>
  </w:num>
  <w:num w:numId="23">
    <w:abstractNumId w:val="27"/>
  </w:num>
  <w:num w:numId="24">
    <w:abstractNumId w:val="24"/>
  </w:num>
  <w:num w:numId="25">
    <w:abstractNumId w:val="47"/>
  </w:num>
  <w:num w:numId="26">
    <w:abstractNumId w:val="37"/>
  </w:num>
  <w:num w:numId="27">
    <w:abstractNumId w:val="31"/>
  </w:num>
  <w:num w:numId="28">
    <w:abstractNumId w:val="1"/>
  </w:num>
  <w:num w:numId="29">
    <w:abstractNumId w:val="46"/>
  </w:num>
  <w:num w:numId="30">
    <w:abstractNumId w:val="4"/>
  </w:num>
  <w:num w:numId="31">
    <w:abstractNumId w:val="15"/>
  </w:num>
  <w:num w:numId="32">
    <w:abstractNumId w:val="28"/>
  </w:num>
  <w:num w:numId="33">
    <w:abstractNumId w:val="52"/>
  </w:num>
  <w:num w:numId="34">
    <w:abstractNumId w:val="12"/>
  </w:num>
  <w:num w:numId="35">
    <w:abstractNumId w:val="11"/>
  </w:num>
  <w:num w:numId="36">
    <w:abstractNumId w:val="39"/>
  </w:num>
  <w:num w:numId="37">
    <w:abstractNumId w:val="36"/>
  </w:num>
  <w:num w:numId="38">
    <w:abstractNumId w:val="43"/>
  </w:num>
  <w:num w:numId="39">
    <w:abstractNumId w:val="30"/>
  </w:num>
  <w:num w:numId="40">
    <w:abstractNumId w:val="8"/>
  </w:num>
  <w:num w:numId="41">
    <w:abstractNumId w:val="50"/>
  </w:num>
  <w:num w:numId="42">
    <w:abstractNumId w:val="44"/>
  </w:num>
  <w:num w:numId="43">
    <w:abstractNumId w:val="40"/>
  </w:num>
  <w:num w:numId="44">
    <w:abstractNumId w:val="55"/>
  </w:num>
  <w:num w:numId="45">
    <w:abstractNumId w:val="25"/>
  </w:num>
  <w:num w:numId="46">
    <w:abstractNumId w:val="26"/>
  </w:num>
  <w:num w:numId="47">
    <w:abstractNumId w:val="18"/>
  </w:num>
  <w:num w:numId="48">
    <w:abstractNumId w:val="23"/>
  </w:num>
  <w:num w:numId="49">
    <w:abstractNumId w:val="35"/>
  </w:num>
  <w:num w:numId="50">
    <w:abstractNumId w:val="38"/>
  </w:num>
  <w:num w:numId="51">
    <w:abstractNumId w:val="33"/>
  </w:num>
  <w:num w:numId="52">
    <w:abstractNumId w:val="16"/>
  </w:num>
  <w:num w:numId="53">
    <w:abstractNumId w:val="42"/>
  </w:num>
  <w:num w:numId="54">
    <w:abstractNumId w:val="7"/>
  </w:num>
  <w:num w:numId="55">
    <w:abstractNumId w:val="2"/>
  </w:num>
  <w:num w:numId="56">
    <w:abstractNumId w:val="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2770"/>
    <o:shapelayout v:ext="edit">
      <o:idmap v:ext="edit" data="5"/>
    </o:shapelayout>
  </w:hdrShapeDefaults>
  <w:footnotePr>
    <w:footnote w:id="-1"/>
    <w:footnote w:id="0"/>
  </w:footnotePr>
  <w:endnotePr>
    <w:endnote w:id="-1"/>
    <w:endnote w:id="0"/>
  </w:endnotePr>
  <w:compat/>
  <w:rsids>
    <w:rsidRoot w:val="00A23CE0"/>
    <w:rsid w:val="00034958"/>
    <w:rsid w:val="00036B96"/>
    <w:rsid w:val="00066689"/>
    <w:rsid w:val="00093E13"/>
    <w:rsid w:val="000B4490"/>
    <w:rsid w:val="000E77EE"/>
    <w:rsid w:val="0018126A"/>
    <w:rsid w:val="00182618"/>
    <w:rsid w:val="001830C4"/>
    <w:rsid w:val="001E1718"/>
    <w:rsid w:val="00233AF7"/>
    <w:rsid w:val="00241C0D"/>
    <w:rsid w:val="00256227"/>
    <w:rsid w:val="002A7A9C"/>
    <w:rsid w:val="002A7C18"/>
    <w:rsid w:val="002C3FAB"/>
    <w:rsid w:val="002D678C"/>
    <w:rsid w:val="002F381F"/>
    <w:rsid w:val="003242A1"/>
    <w:rsid w:val="00327C76"/>
    <w:rsid w:val="00386BBF"/>
    <w:rsid w:val="00396B5B"/>
    <w:rsid w:val="00397142"/>
    <w:rsid w:val="003E46EA"/>
    <w:rsid w:val="004E0FDF"/>
    <w:rsid w:val="004E7362"/>
    <w:rsid w:val="0050359F"/>
    <w:rsid w:val="0055548B"/>
    <w:rsid w:val="005572F0"/>
    <w:rsid w:val="005A6704"/>
    <w:rsid w:val="005B2895"/>
    <w:rsid w:val="005B35B6"/>
    <w:rsid w:val="005B69BE"/>
    <w:rsid w:val="00606707"/>
    <w:rsid w:val="00653121"/>
    <w:rsid w:val="006B1817"/>
    <w:rsid w:val="006E1DAA"/>
    <w:rsid w:val="007853EB"/>
    <w:rsid w:val="00793F4A"/>
    <w:rsid w:val="007A3C52"/>
    <w:rsid w:val="00801E56"/>
    <w:rsid w:val="00807738"/>
    <w:rsid w:val="00871D22"/>
    <w:rsid w:val="008907FF"/>
    <w:rsid w:val="008A1165"/>
    <w:rsid w:val="008B7852"/>
    <w:rsid w:val="008D2A04"/>
    <w:rsid w:val="009271A4"/>
    <w:rsid w:val="00932B06"/>
    <w:rsid w:val="00961E9F"/>
    <w:rsid w:val="00967D1E"/>
    <w:rsid w:val="009A0202"/>
    <w:rsid w:val="009A54EE"/>
    <w:rsid w:val="009D5125"/>
    <w:rsid w:val="009D5959"/>
    <w:rsid w:val="009E3454"/>
    <w:rsid w:val="009F673B"/>
    <w:rsid w:val="00A1446A"/>
    <w:rsid w:val="00A150DD"/>
    <w:rsid w:val="00A23CE0"/>
    <w:rsid w:val="00A45D5B"/>
    <w:rsid w:val="00A66B64"/>
    <w:rsid w:val="00AC0FF5"/>
    <w:rsid w:val="00B108BA"/>
    <w:rsid w:val="00B14C4F"/>
    <w:rsid w:val="00B21C02"/>
    <w:rsid w:val="00B27BCE"/>
    <w:rsid w:val="00B44DE1"/>
    <w:rsid w:val="00B656C2"/>
    <w:rsid w:val="00BE3277"/>
    <w:rsid w:val="00C2353C"/>
    <w:rsid w:val="00C316A4"/>
    <w:rsid w:val="00C621BE"/>
    <w:rsid w:val="00C71003"/>
    <w:rsid w:val="00C735D9"/>
    <w:rsid w:val="00CB7DF3"/>
    <w:rsid w:val="00CD62D9"/>
    <w:rsid w:val="00CD7531"/>
    <w:rsid w:val="00D50ABB"/>
    <w:rsid w:val="00D62019"/>
    <w:rsid w:val="00D97C12"/>
    <w:rsid w:val="00DA6444"/>
    <w:rsid w:val="00DD197E"/>
    <w:rsid w:val="00E3280A"/>
    <w:rsid w:val="00E82466"/>
    <w:rsid w:val="00F12D47"/>
    <w:rsid w:val="00F22E5C"/>
    <w:rsid w:val="00F62C25"/>
    <w:rsid w:val="00FA7D30"/>
    <w:rsid w:val="00FC13BA"/>
    <w:rsid w:val="00FC65B0"/>
    <w:rsid w:val="00FD3B89"/>
    <w:rsid w:val="00FF33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DAA"/>
  </w:style>
  <w:style w:type="paragraph" w:styleId="1">
    <w:name w:val="heading 1"/>
    <w:basedOn w:val="a"/>
    <w:link w:val="10"/>
    <w:uiPriority w:val="1"/>
    <w:qFormat/>
    <w:rsid w:val="00B44DE1"/>
    <w:pPr>
      <w:widowControl w:val="0"/>
      <w:autoSpaceDE w:val="0"/>
      <w:autoSpaceDN w:val="0"/>
      <w:spacing w:before="72" w:after="0" w:line="240" w:lineRule="auto"/>
      <w:ind w:left="146"/>
      <w:outlineLvl w:val="0"/>
    </w:pPr>
    <w:rPr>
      <w:rFonts w:ascii="Times New Roman" w:eastAsia="Times New Roman" w:hAnsi="Times New Roman" w:cs="Times New Roman"/>
      <w:b/>
      <w:bCs/>
      <w:sz w:val="31"/>
      <w:szCs w:val="31"/>
    </w:rPr>
  </w:style>
  <w:style w:type="paragraph" w:styleId="2">
    <w:name w:val="heading 2"/>
    <w:basedOn w:val="a"/>
    <w:link w:val="20"/>
    <w:uiPriority w:val="9"/>
    <w:unhideWhenUsed/>
    <w:qFormat/>
    <w:rsid w:val="00B44DE1"/>
    <w:pPr>
      <w:widowControl w:val="0"/>
      <w:autoSpaceDE w:val="0"/>
      <w:autoSpaceDN w:val="0"/>
      <w:spacing w:before="93" w:after="0" w:line="240" w:lineRule="auto"/>
      <w:ind w:left="146"/>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2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23CE0"/>
    <w:pPr>
      <w:spacing w:after="0" w:line="240" w:lineRule="auto"/>
      <w:ind w:firstLine="709"/>
      <w:jc w:val="both"/>
    </w:pPr>
    <w:rPr>
      <w:rFonts w:ascii="Times New Roman" w:eastAsia="Calibri" w:hAnsi="Times New Roman" w:cs="Times New Roman"/>
      <w:sz w:val="28"/>
      <w:szCs w:val="28"/>
    </w:rPr>
  </w:style>
  <w:style w:type="character" w:customStyle="1" w:styleId="a5">
    <w:name w:val="Без интервала Знак"/>
    <w:link w:val="a4"/>
    <w:uiPriority w:val="1"/>
    <w:rsid w:val="00A23CE0"/>
    <w:rPr>
      <w:rFonts w:ascii="Times New Roman" w:eastAsia="Calibri" w:hAnsi="Times New Roman" w:cs="Times New Roman"/>
      <w:sz w:val="28"/>
      <w:szCs w:val="28"/>
    </w:rPr>
  </w:style>
  <w:style w:type="paragraph" w:styleId="a6">
    <w:name w:val="Balloon Text"/>
    <w:basedOn w:val="a"/>
    <w:link w:val="a7"/>
    <w:uiPriority w:val="99"/>
    <w:unhideWhenUsed/>
    <w:rsid w:val="00A23CE0"/>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A23CE0"/>
    <w:rPr>
      <w:rFonts w:ascii="Tahoma" w:hAnsi="Tahoma" w:cs="Tahoma"/>
      <w:sz w:val="16"/>
      <w:szCs w:val="16"/>
    </w:rPr>
  </w:style>
  <w:style w:type="paragraph" w:styleId="a8">
    <w:name w:val="Body Text"/>
    <w:basedOn w:val="a"/>
    <w:link w:val="a9"/>
    <w:uiPriority w:val="1"/>
    <w:qFormat/>
    <w:rsid w:val="002C3FAB"/>
    <w:pPr>
      <w:widowControl w:val="0"/>
      <w:autoSpaceDE w:val="0"/>
      <w:autoSpaceDN w:val="0"/>
      <w:spacing w:after="0" w:line="240" w:lineRule="auto"/>
      <w:ind w:left="112"/>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2C3FAB"/>
    <w:rPr>
      <w:rFonts w:ascii="Times New Roman" w:eastAsia="Times New Roman" w:hAnsi="Times New Roman" w:cs="Times New Roman"/>
      <w:sz w:val="28"/>
      <w:szCs w:val="28"/>
    </w:rPr>
  </w:style>
  <w:style w:type="paragraph" w:styleId="aa">
    <w:name w:val="List Paragraph"/>
    <w:basedOn w:val="a"/>
    <w:link w:val="ab"/>
    <w:uiPriority w:val="34"/>
    <w:qFormat/>
    <w:rsid w:val="002C3FAB"/>
    <w:pPr>
      <w:widowControl w:val="0"/>
      <w:autoSpaceDE w:val="0"/>
      <w:autoSpaceDN w:val="0"/>
      <w:spacing w:after="0" w:line="240" w:lineRule="auto"/>
      <w:ind w:left="112" w:firstLine="566"/>
      <w:jc w:val="both"/>
    </w:pPr>
    <w:rPr>
      <w:rFonts w:ascii="Times New Roman" w:eastAsia="Times New Roman" w:hAnsi="Times New Roman" w:cs="Times New Roman"/>
    </w:rPr>
  </w:style>
  <w:style w:type="paragraph" w:customStyle="1" w:styleId="Heading2">
    <w:name w:val="Heading 2"/>
    <w:basedOn w:val="a"/>
    <w:uiPriority w:val="1"/>
    <w:qFormat/>
    <w:rsid w:val="00397142"/>
    <w:pPr>
      <w:widowControl w:val="0"/>
      <w:autoSpaceDE w:val="0"/>
      <w:autoSpaceDN w:val="0"/>
      <w:spacing w:after="0" w:line="240" w:lineRule="auto"/>
      <w:ind w:left="110"/>
      <w:outlineLvl w:val="2"/>
    </w:pPr>
    <w:rPr>
      <w:rFonts w:ascii="Times New Roman" w:eastAsia="Times New Roman" w:hAnsi="Times New Roman" w:cs="Times New Roman"/>
      <w:b/>
      <w:bCs/>
      <w:sz w:val="28"/>
      <w:szCs w:val="28"/>
    </w:rPr>
  </w:style>
  <w:style w:type="paragraph" w:customStyle="1" w:styleId="ConsPlusNormal">
    <w:name w:val="ConsPlusNormal"/>
    <w:rsid w:val="00F12D47"/>
    <w:pPr>
      <w:widowControl w:val="0"/>
      <w:autoSpaceDE w:val="0"/>
      <w:autoSpaceDN w:val="0"/>
      <w:spacing w:after="0" w:line="240" w:lineRule="auto"/>
    </w:pPr>
    <w:rPr>
      <w:rFonts w:ascii="Arial" w:eastAsiaTheme="minorEastAsia" w:hAnsi="Arial" w:cs="Arial"/>
      <w:sz w:val="20"/>
      <w:lang w:eastAsia="ru-RU"/>
    </w:rPr>
  </w:style>
  <w:style w:type="paragraph" w:customStyle="1" w:styleId="TOC1">
    <w:name w:val="TOC 1"/>
    <w:basedOn w:val="a"/>
    <w:uiPriority w:val="1"/>
    <w:qFormat/>
    <w:rsid w:val="00F12D47"/>
    <w:pPr>
      <w:widowControl w:val="0"/>
      <w:autoSpaceDE w:val="0"/>
      <w:autoSpaceDN w:val="0"/>
      <w:spacing w:before="326" w:after="0" w:line="240" w:lineRule="auto"/>
      <w:ind w:left="110"/>
    </w:pPr>
    <w:rPr>
      <w:rFonts w:ascii="Times New Roman" w:eastAsia="Times New Roman" w:hAnsi="Times New Roman" w:cs="Times New Roman"/>
      <w:sz w:val="28"/>
      <w:szCs w:val="28"/>
    </w:rPr>
  </w:style>
  <w:style w:type="paragraph" w:customStyle="1" w:styleId="TOC2">
    <w:name w:val="TOC 2"/>
    <w:basedOn w:val="a"/>
    <w:uiPriority w:val="1"/>
    <w:qFormat/>
    <w:rsid w:val="00F12D47"/>
    <w:pPr>
      <w:widowControl w:val="0"/>
      <w:autoSpaceDE w:val="0"/>
      <w:autoSpaceDN w:val="0"/>
      <w:spacing w:before="125" w:after="0" w:line="240" w:lineRule="auto"/>
      <w:ind w:left="686" w:hanging="353"/>
    </w:pPr>
    <w:rPr>
      <w:rFonts w:ascii="Times New Roman" w:eastAsia="Times New Roman" w:hAnsi="Times New Roman" w:cs="Times New Roman"/>
      <w:sz w:val="28"/>
      <w:szCs w:val="28"/>
    </w:rPr>
  </w:style>
  <w:style w:type="paragraph" w:customStyle="1" w:styleId="Heading1">
    <w:name w:val="Heading 1"/>
    <w:basedOn w:val="a"/>
    <w:uiPriority w:val="1"/>
    <w:qFormat/>
    <w:rsid w:val="00F12D47"/>
    <w:pPr>
      <w:widowControl w:val="0"/>
      <w:autoSpaceDE w:val="0"/>
      <w:autoSpaceDN w:val="0"/>
      <w:spacing w:after="0" w:line="240" w:lineRule="auto"/>
      <w:ind w:left="110"/>
      <w:outlineLvl w:val="1"/>
    </w:pPr>
    <w:rPr>
      <w:rFonts w:ascii="Times New Roman" w:eastAsia="Times New Roman" w:hAnsi="Times New Roman" w:cs="Times New Roman"/>
      <w:b/>
      <w:bCs/>
      <w:sz w:val="31"/>
      <w:szCs w:val="31"/>
    </w:rPr>
  </w:style>
  <w:style w:type="paragraph" w:customStyle="1" w:styleId="Heading3">
    <w:name w:val="Heading 3"/>
    <w:basedOn w:val="a"/>
    <w:uiPriority w:val="1"/>
    <w:qFormat/>
    <w:rsid w:val="00F12D47"/>
    <w:pPr>
      <w:widowControl w:val="0"/>
      <w:autoSpaceDE w:val="0"/>
      <w:autoSpaceDN w:val="0"/>
      <w:spacing w:before="86" w:after="0" w:line="240" w:lineRule="auto"/>
      <w:ind w:left="110"/>
      <w:outlineLvl w:val="3"/>
    </w:pPr>
    <w:rPr>
      <w:rFonts w:ascii="Times New Roman" w:eastAsia="Times New Roman" w:hAnsi="Times New Roman" w:cs="Times New Roman"/>
      <w:b/>
      <w:bCs/>
      <w:i/>
      <w:iCs/>
      <w:sz w:val="28"/>
      <w:szCs w:val="28"/>
    </w:rPr>
  </w:style>
  <w:style w:type="paragraph" w:styleId="ac">
    <w:name w:val="Title"/>
    <w:basedOn w:val="a"/>
    <w:link w:val="ad"/>
    <w:uiPriority w:val="1"/>
    <w:qFormat/>
    <w:rsid w:val="00F12D47"/>
    <w:pPr>
      <w:widowControl w:val="0"/>
      <w:autoSpaceDE w:val="0"/>
      <w:autoSpaceDN w:val="0"/>
      <w:spacing w:after="0" w:line="240" w:lineRule="auto"/>
      <w:ind w:left="413" w:right="693"/>
      <w:jc w:val="center"/>
    </w:pPr>
    <w:rPr>
      <w:rFonts w:ascii="Times New Roman" w:eastAsia="Times New Roman" w:hAnsi="Times New Roman" w:cs="Times New Roman"/>
      <w:b/>
      <w:bCs/>
      <w:sz w:val="110"/>
      <w:szCs w:val="110"/>
    </w:rPr>
  </w:style>
  <w:style w:type="character" w:customStyle="1" w:styleId="ad">
    <w:name w:val="Название Знак"/>
    <w:basedOn w:val="a0"/>
    <w:link w:val="ac"/>
    <w:uiPriority w:val="1"/>
    <w:rsid w:val="00F12D47"/>
    <w:rPr>
      <w:rFonts w:ascii="Times New Roman" w:eastAsia="Times New Roman" w:hAnsi="Times New Roman" w:cs="Times New Roman"/>
      <w:b/>
      <w:bCs/>
      <w:sz w:val="110"/>
      <w:szCs w:val="110"/>
    </w:rPr>
  </w:style>
  <w:style w:type="paragraph" w:customStyle="1" w:styleId="TableParagraph">
    <w:name w:val="Table Paragraph"/>
    <w:basedOn w:val="a"/>
    <w:uiPriority w:val="99"/>
    <w:qFormat/>
    <w:rsid w:val="00F12D47"/>
    <w:pPr>
      <w:widowControl w:val="0"/>
      <w:autoSpaceDE w:val="0"/>
      <w:autoSpaceDN w:val="0"/>
      <w:spacing w:after="0" w:line="240" w:lineRule="auto"/>
      <w:ind w:left="109"/>
    </w:pPr>
    <w:rPr>
      <w:rFonts w:ascii="Times New Roman" w:eastAsia="Times New Roman" w:hAnsi="Times New Roman" w:cs="Times New Roman"/>
    </w:rPr>
  </w:style>
  <w:style w:type="character" w:customStyle="1" w:styleId="ae">
    <w:name w:val="Верхний колонтитул Знак"/>
    <w:basedOn w:val="a0"/>
    <w:link w:val="af"/>
    <w:uiPriority w:val="99"/>
    <w:rsid w:val="00F12D47"/>
    <w:rPr>
      <w:rFonts w:ascii="Times New Roman" w:eastAsia="Times New Roman" w:hAnsi="Times New Roman" w:cs="Times New Roman"/>
    </w:rPr>
  </w:style>
  <w:style w:type="paragraph" w:styleId="af">
    <w:name w:val="header"/>
    <w:basedOn w:val="a"/>
    <w:link w:val="ae"/>
    <w:uiPriority w:val="99"/>
    <w:unhideWhenUsed/>
    <w:rsid w:val="00F12D4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0">
    <w:name w:val="Нижний колонтитул Знак"/>
    <w:basedOn w:val="a0"/>
    <w:link w:val="af1"/>
    <w:uiPriority w:val="99"/>
    <w:rsid w:val="00F12D47"/>
    <w:rPr>
      <w:rFonts w:ascii="Times New Roman" w:eastAsia="Times New Roman" w:hAnsi="Times New Roman" w:cs="Times New Roman"/>
    </w:rPr>
  </w:style>
  <w:style w:type="paragraph" w:styleId="af1">
    <w:name w:val="footer"/>
    <w:basedOn w:val="a"/>
    <w:link w:val="af0"/>
    <w:uiPriority w:val="99"/>
    <w:unhideWhenUsed/>
    <w:rsid w:val="00F12D4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table" w:customStyle="1" w:styleId="TableNormal">
    <w:name w:val="Table Normal"/>
    <w:unhideWhenUsed/>
    <w:qFormat/>
    <w:rsid w:val="00801E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3">
    <w:name w:val="TOC 3"/>
    <w:basedOn w:val="a"/>
    <w:uiPriority w:val="1"/>
    <w:qFormat/>
    <w:rsid w:val="00932B06"/>
    <w:pPr>
      <w:widowControl w:val="0"/>
      <w:autoSpaceDE w:val="0"/>
      <w:autoSpaceDN w:val="0"/>
      <w:spacing w:before="124" w:after="0" w:line="240" w:lineRule="auto"/>
      <w:ind w:left="901" w:hanging="351"/>
    </w:pPr>
    <w:rPr>
      <w:rFonts w:ascii="Times New Roman" w:eastAsia="Times New Roman" w:hAnsi="Times New Roman" w:cs="Times New Roman"/>
      <w:sz w:val="28"/>
      <w:szCs w:val="28"/>
    </w:rPr>
  </w:style>
  <w:style w:type="numbering" w:customStyle="1" w:styleId="11">
    <w:name w:val="Нет списка1"/>
    <w:next w:val="a2"/>
    <w:uiPriority w:val="99"/>
    <w:semiHidden/>
    <w:unhideWhenUsed/>
    <w:rsid w:val="002F381F"/>
  </w:style>
  <w:style w:type="numbering" w:customStyle="1" w:styleId="21">
    <w:name w:val="Нет списка2"/>
    <w:next w:val="a2"/>
    <w:uiPriority w:val="99"/>
    <w:semiHidden/>
    <w:unhideWhenUsed/>
    <w:rsid w:val="002F381F"/>
  </w:style>
  <w:style w:type="character" w:customStyle="1" w:styleId="CharAttribute484">
    <w:name w:val="CharAttribute484"/>
    <w:uiPriority w:val="99"/>
    <w:rsid w:val="002F381F"/>
    <w:rPr>
      <w:rFonts w:ascii="Times New Roman" w:eastAsia="Times New Roman"/>
      <w:i/>
      <w:sz w:val="28"/>
    </w:rPr>
  </w:style>
  <w:style w:type="paragraph" w:customStyle="1" w:styleId="ParaAttribute10">
    <w:name w:val="ParaAttribute10"/>
    <w:uiPriority w:val="99"/>
    <w:rsid w:val="002F381F"/>
    <w:pPr>
      <w:spacing w:after="0" w:line="240" w:lineRule="auto"/>
      <w:jc w:val="both"/>
    </w:pPr>
    <w:rPr>
      <w:rFonts w:ascii="Times New Roman" w:eastAsia="№Е" w:hAnsi="Times New Roman" w:cs="Times New Roman"/>
      <w:sz w:val="20"/>
      <w:szCs w:val="20"/>
      <w:lang w:eastAsia="ru-RU"/>
    </w:rPr>
  </w:style>
  <w:style w:type="character" w:styleId="af2">
    <w:name w:val="Hyperlink"/>
    <w:basedOn w:val="a0"/>
    <w:uiPriority w:val="99"/>
    <w:unhideWhenUsed/>
    <w:rsid w:val="002F381F"/>
    <w:rPr>
      <w:color w:val="0000FF" w:themeColor="hyperlink"/>
      <w:u w:val="single"/>
    </w:rPr>
  </w:style>
  <w:style w:type="character" w:customStyle="1" w:styleId="10">
    <w:name w:val="Заголовок 1 Знак"/>
    <w:basedOn w:val="a0"/>
    <w:link w:val="1"/>
    <w:uiPriority w:val="9"/>
    <w:rsid w:val="00B44DE1"/>
    <w:rPr>
      <w:rFonts w:ascii="Times New Roman" w:eastAsia="Times New Roman" w:hAnsi="Times New Roman" w:cs="Times New Roman"/>
      <w:b/>
      <w:bCs/>
      <w:sz w:val="31"/>
      <w:szCs w:val="31"/>
    </w:rPr>
  </w:style>
  <w:style w:type="character" w:customStyle="1" w:styleId="20">
    <w:name w:val="Заголовок 2 Знак"/>
    <w:basedOn w:val="a0"/>
    <w:link w:val="2"/>
    <w:uiPriority w:val="9"/>
    <w:rsid w:val="00B44DE1"/>
    <w:rPr>
      <w:rFonts w:ascii="Times New Roman" w:eastAsia="Times New Roman" w:hAnsi="Times New Roman" w:cs="Times New Roman"/>
      <w:b/>
      <w:bCs/>
      <w:sz w:val="28"/>
      <w:szCs w:val="28"/>
    </w:rPr>
  </w:style>
  <w:style w:type="paragraph" w:styleId="12">
    <w:name w:val="toc 1"/>
    <w:basedOn w:val="a"/>
    <w:uiPriority w:val="1"/>
    <w:qFormat/>
    <w:rsid w:val="00B44DE1"/>
    <w:pPr>
      <w:widowControl w:val="0"/>
      <w:autoSpaceDE w:val="0"/>
      <w:autoSpaceDN w:val="0"/>
      <w:spacing w:before="339" w:after="0" w:line="240" w:lineRule="auto"/>
      <w:ind w:left="146"/>
    </w:pPr>
    <w:rPr>
      <w:rFonts w:ascii="Times New Roman" w:eastAsia="Times New Roman" w:hAnsi="Times New Roman" w:cs="Times New Roman"/>
      <w:sz w:val="28"/>
      <w:szCs w:val="28"/>
    </w:rPr>
  </w:style>
  <w:style w:type="paragraph" w:styleId="22">
    <w:name w:val="toc 2"/>
    <w:basedOn w:val="a"/>
    <w:uiPriority w:val="1"/>
    <w:qFormat/>
    <w:rsid w:val="00B44DE1"/>
    <w:pPr>
      <w:widowControl w:val="0"/>
      <w:autoSpaceDE w:val="0"/>
      <w:autoSpaceDN w:val="0"/>
      <w:spacing w:before="113" w:after="0" w:line="240" w:lineRule="auto"/>
      <w:ind w:left="567"/>
    </w:pPr>
    <w:rPr>
      <w:rFonts w:ascii="Times New Roman" w:eastAsia="Times New Roman" w:hAnsi="Times New Roman" w:cs="Times New Roman"/>
      <w:sz w:val="28"/>
      <w:szCs w:val="28"/>
    </w:rPr>
  </w:style>
  <w:style w:type="paragraph" w:styleId="3">
    <w:name w:val="toc 3"/>
    <w:basedOn w:val="a"/>
    <w:uiPriority w:val="1"/>
    <w:qFormat/>
    <w:rsid w:val="00B44DE1"/>
    <w:pPr>
      <w:widowControl w:val="0"/>
      <w:autoSpaceDE w:val="0"/>
      <w:autoSpaceDN w:val="0"/>
      <w:spacing w:before="128" w:after="0" w:line="240" w:lineRule="auto"/>
      <w:ind w:left="852"/>
    </w:pPr>
    <w:rPr>
      <w:rFonts w:ascii="Times New Roman" w:eastAsia="Times New Roman" w:hAnsi="Times New Roman" w:cs="Times New Roman"/>
      <w:sz w:val="28"/>
      <w:szCs w:val="28"/>
    </w:rPr>
  </w:style>
  <w:style w:type="paragraph" w:styleId="af3">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
    <w:link w:val="af4"/>
    <w:uiPriority w:val="99"/>
    <w:unhideWhenUsed/>
    <w:qFormat/>
    <w:rsid w:val="00D97C12"/>
    <w:pPr>
      <w:spacing w:after="223" w:line="240" w:lineRule="auto"/>
      <w:jc w:val="both"/>
    </w:pPr>
    <w:rPr>
      <w:rFonts w:ascii="Times New Roman" w:eastAsiaTheme="minorEastAsia" w:hAnsi="Times New Roman" w:cs="Times New Roman"/>
      <w:sz w:val="24"/>
      <w:szCs w:val="24"/>
      <w:lang w:val="en-US"/>
    </w:rPr>
  </w:style>
  <w:style w:type="character" w:customStyle="1" w:styleId="af4">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3"/>
    <w:uiPriority w:val="99"/>
    <w:locked/>
    <w:rsid w:val="00D97C12"/>
    <w:rPr>
      <w:rFonts w:ascii="Times New Roman" w:eastAsiaTheme="minorEastAsia" w:hAnsi="Times New Roman" w:cs="Times New Roman"/>
      <w:sz w:val="24"/>
      <w:szCs w:val="24"/>
      <w:lang w:val="en-US"/>
    </w:rPr>
  </w:style>
  <w:style w:type="character" w:customStyle="1" w:styleId="23">
    <w:name w:val="Заголовок №2_"/>
    <w:basedOn w:val="a0"/>
    <w:link w:val="24"/>
    <w:rsid w:val="00653121"/>
    <w:rPr>
      <w:rFonts w:ascii="Times New Roman" w:eastAsia="Times New Roman" w:hAnsi="Times New Roman" w:cs="Times New Roman"/>
      <w:b/>
      <w:bCs/>
      <w:spacing w:val="20"/>
      <w:sz w:val="24"/>
      <w:szCs w:val="24"/>
      <w:shd w:val="clear" w:color="auto" w:fill="FFFFFF"/>
    </w:rPr>
  </w:style>
  <w:style w:type="paragraph" w:customStyle="1" w:styleId="24">
    <w:name w:val="Заголовок №2"/>
    <w:basedOn w:val="a"/>
    <w:link w:val="23"/>
    <w:rsid w:val="0065312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ab">
    <w:name w:val="Абзац списка Знак"/>
    <w:link w:val="aa"/>
    <w:uiPriority w:val="1"/>
    <w:qFormat/>
    <w:locked/>
    <w:rsid w:val="00653121"/>
    <w:rPr>
      <w:rFonts w:ascii="Times New Roman" w:eastAsia="Times New Roman" w:hAnsi="Times New Roman" w:cs="Times New Roman"/>
    </w:rPr>
  </w:style>
  <w:style w:type="paragraph" w:customStyle="1" w:styleId="Default">
    <w:name w:val="Default"/>
    <w:rsid w:val="0065312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3">
    <w:name w:val="Абзац списка1"/>
    <w:basedOn w:val="a"/>
    <w:rsid w:val="008B7852"/>
    <w:pPr>
      <w:spacing w:after="0" w:line="240" w:lineRule="auto"/>
      <w:ind w:left="720"/>
      <w:contextualSpacing/>
    </w:pPr>
    <w:rPr>
      <w:rFonts w:ascii="Times New Roman" w:eastAsia="Calibri" w:hAnsi="Times New Roman" w:cs="Times New Roman"/>
      <w:sz w:val="24"/>
      <w:szCs w:val="24"/>
      <w:lang w:eastAsia="ru-RU"/>
    </w:rPr>
  </w:style>
  <w:style w:type="paragraph" w:customStyle="1" w:styleId="c2">
    <w:name w:val="c2"/>
    <w:basedOn w:val="a"/>
    <w:rsid w:val="008B78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B7852"/>
  </w:style>
  <w:style w:type="table" w:customStyle="1" w:styleId="14">
    <w:name w:val="Сетка таблицы1"/>
    <w:basedOn w:val="a1"/>
    <w:uiPriority w:val="39"/>
    <w:rsid w:val="008B78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8B7852"/>
  </w:style>
  <w:style w:type="character" w:customStyle="1" w:styleId="c3">
    <w:name w:val="c3"/>
    <w:basedOn w:val="a0"/>
    <w:rsid w:val="008B7852"/>
  </w:style>
  <w:style w:type="character" w:customStyle="1" w:styleId="15">
    <w:name w:val="Текст выноски Знак1"/>
    <w:basedOn w:val="a0"/>
    <w:uiPriority w:val="99"/>
    <w:rsid w:val="008B7852"/>
    <w:rPr>
      <w:rFonts w:ascii="Tahoma" w:eastAsia="Times New Roman" w:hAnsi="Tahoma" w:cs="Tahoma"/>
      <w:sz w:val="16"/>
      <w:szCs w:val="16"/>
    </w:rPr>
  </w:style>
  <w:style w:type="paragraph" w:customStyle="1" w:styleId="ParaAttribute5">
    <w:name w:val="ParaAttribute5"/>
    <w:qFormat/>
    <w:rsid w:val="00F22E5C"/>
    <w:pPr>
      <w:widowControl w:val="0"/>
      <w:wordWrap w:val="0"/>
      <w:spacing w:after="0" w:line="240" w:lineRule="auto"/>
      <w:ind w:right="-1"/>
      <w:jc w:val="both"/>
    </w:pPr>
    <w:rPr>
      <w:rFonts w:ascii="Calibri" w:eastAsia="№Е" w:hAnsi="Calibri" w:cs="Times New Roman"/>
      <w:sz w:val="20"/>
      <w:szCs w:val="20"/>
      <w:lang w:eastAsia="ru-RU"/>
    </w:rPr>
  </w:style>
  <w:style w:type="table" w:customStyle="1" w:styleId="Style164">
    <w:name w:val="_Style 164"/>
    <w:basedOn w:val="TableNormal"/>
    <w:qFormat/>
    <w:rsid w:val="00F22E5C"/>
    <w:pPr>
      <w:widowControl/>
      <w:autoSpaceDE/>
      <w:autoSpaceDN/>
    </w:pPr>
    <w:rPr>
      <w:rFonts w:eastAsiaTheme="minorEastAsia"/>
      <w:sz w:val="20"/>
      <w:szCs w:val="20"/>
      <w:lang w:val="ru-RU" w:eastAsia="ru-RU"/>
    </w:rPr>
    <w:tblPr>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bvbinf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hyperlink" Target="https://bvbinfo.ru/" TargetMode="External"/><Relationship Id="rId2" Type="http://schemas.openxmlformats.org/officeDocument/2006/relationships/numbering" Target="numbering.xml"/><Relationship Id="rId16" Type="http://schemas.openxmlformats.org/officeDocument/2006/relationships/hyperlink" Target="https://login.consultant.ru/link/?req=doc&amp;base=RZB&amp;n=426546&amp;dst=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hyperlink" Target="https://www.consultant.ru/document/cons_doc_LAW_454050/3d0cac60971a511280cbba229d9b6329c07731f7/" TargetMode="Externa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29D1D-9918-450E-B839-110AA4D3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244</Pages>
  <Words>104793</Words>
  <Characters>597324</Characters>
  <Application>Microsoft Office Word</Application>
  <DocSecurity>0</DocSecurity>
  <Lines>4977</Lines>
  <Paragraphs>1401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20</cp:revision>
  <cp:lastPrinted>2024-10-21T13:12:00Z</cp:lastPrinted>
  <dcterms:created xsi:type="dcterms:W3CDTF">2024-06-20T11:02:00Z</dcterms:created>
  <dcterms:modified xsi:type="dcterms:W3CDTF">2024-10-28T07:51:00Z</dcterms:modified>
</cp:coreProperties>
</file>